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71"/>
        <w:ind w:left="1658" w:right="1775"/>
        <w:jc w:val="center"/>
      </w:pPr>
      <w:r>
        <w:rPr>
          <w:color w:val="6F2F9F"/>
        </w:rPr>
        <w:t>Постановление</w:t>
      </w:r>
      <w:r>
        <w:rPr>
          <w:color w:val="6F2F9F"/>
          <w:spacing w:val="-2"/>
        </w:rPr>
        <w:t> </w:t>
      </w:r>
      <w:r>
        <w:rPr>
          <w:color w:val="6F2F9F"/>
        </w:rPr>
        <w:t>Правительства</w:t>
      </w:r>
      <w:r>
        <w:rPr>
          <w:color w:val="6F2F9F"/>
          <w:spacing w:val="-6"/>
        </w:rPr>
        <w:t> </w:t>
      </w:r>
      <w:r>
        <w:rPr>
          <w:color w:val="6F2F9F"/>
        </w:rPr>
        <w:t>Москвы</w:t>
      </w:r>
      <w:r>
        <w:rPr>
          <w:color w:val="6F2F9F"/>
          <w:spacing w:val="-6"/>
        </w:rPr>
        <w:t> </w:t>
      </w:r>
      <w:r>
        <w:rPr>
          <w:color w:val="6F2F9F"/>
        </w:rPr>
        <w:t>от 4</w:t>
      </w:r>
      <w:r>
        <w:rPr>
          <w:color w:val="6F2F9F"/>
          <w:spacing w:val="-7"/>
        </w:rPr>
        <w:t> </w:t>
      </w:r>
      <w:r>
        <w:rPr>
          <w:color w:val="6F2F9F"/>
        </w:rPr>
        <w:t>октября</w:t>
      </w:r>
      <w:r>
        <w:rPr>
          <w:color w:val="6F2F9F"/>
          <w:spacing w:val="-6"/>
        </w:rPr>
        <w:t> </w:t>
      </w:r>
      <w:r>
        <w:rPr>
          <w:color w:val="6F2F9F"/>
        </w:rPr>
        <w:t>2011</w:t>
      </w:r>
      <w:r>
        <w:rPr>
          <w:color w:val="6F2F9F"/>
          <w:spacing w:val="-3"/>
        </w:rPr>
        <w:t> </w:t>
      </w:r>
      <w:r>
        <w:rPr>
          <w:color w:val="6F2F9F"/>
        </w:rPr>
        <w:t>г.</w:t>
      </w:r>
      <w:r>
        <w:rPr>
          <w:color w:val="6F2F9F"/>
          <w:spacing w:val="-4"/>
        </w:rPr>
        <w:t> </w:t>
      </w:r>
      <w:r>
        <w:rPr>
          <w:color w:val="6F2F9F"/>
        </w:rPr>
        <w:t>N</w:t>
      </w:r>
      <w:r>
        <w:rPr>
          <w:color w:val="6F2F9F"/>
          <w:spacing w:val="-4"/>
        </w:rPr>
        <w:t> </w:t>
      </w:r>
      <w:r>
        <w:rPr>
          <w:color w:val="6F2F9F"/>
        </w:rPr>
        <w:t>461-ПП "Об утверждении Государственной программы города Москвы</w:t>
      </w:r>
    </w:p>
    <w:p>
      <w:pPr>
        <w:pStyle w:val="BodyText"/>
        <w:spacing w:before="3"/>
        <w:ind w:left="263" w:right="380"/>
        <w:jc w:val="center"/>
      </w:pPr>
      <w:r>
        <w:rPr>
          <w:color w:val="6F2F9F"/>
        </w:rPr>
        <w:t>"Развитие</w:t>
      </w:r>
      <w:r>
        <w:rPr>
          <w:color w:val="6F2F9F"/>
          <w:spacing w:val="-5"/>
        </w:rPr>
        <w:t> </w:t>
      </w:r>
      <w:r>
        <w:rPr>
          <w:color w:val="6F2F9F"/>
        </w:rPr>
        <w:t>здравоохранения</w:t>
      </w:r>
      <w:r>
        <w:rPr>
          <w:color w:val="6F2F9F"/>
          <w:spacing w:val="-4"/>
        </w:rPr>
        <w:t> </w:t>
      </w:r>
      <w:r>
        <w:rPr>
          <w:color w:val="6F2F9F"/>
        </w:rPr>
        <w:t>города</w:t>
      </w:r>
      <w:r>
        <w:rPr>
          <w:color w:val="6F2F9F"/>
          <w:spacing w:val="-4"/>
        </w:rPr>
        <w:t> </w:t>
      </w:r>
      <w:r>
        <w:rPr>
          <w:color w:val="6F2F9F"/>
        </w:rPr>
        <w:t>Москвы</w:t>
      </w:r>
      <w:r>
        <w:rPr>
          <w:color w:val="6F2F9F"/>
          <w:spacing w:val="1"/>
        </w:rPr>
        <w:t> </w:t>
      </w:r>
      <w:r>
        <w:rPr>
          <w:color w:val="6F2F9F"/>
        </w:rPr>
        <w:t>(Столичное</w:t>
      </w:r>
      <w:r>
        <w:rPr>
          <w:color w:val="6F2F9F"/>
          <w:spacing w:val="-4"/>
        </w:rPr>
        <w:t> </w:t>
      </w:r>
      <w:r>
        <w:rPr>
          <w:color w:val="6F2F9F"/>
          <w:spacing w:val="-2"/>
        </w:rPr>
        <w:t>здравоохранение)"</w:t>
      </w:r>
    </w:p>
    <w:p>
      <w:pPr>
        <w:pStyle w:val="BodyText"/>
        <w:spacing w:before="6"/>
        <w:rPr>
          <w:sz w:val="33"/>
        </w:rPr>
      </w:pPr>
    </w:p>
    <w:p>
      <w:pPr>
        <w:spacing w:line="240" w:lineRule="auto" w:before="0"/>
        <w:ind w:left="101" w:right="3610" w:firstLine="0"/>
        <w:jc w:val="left"/>
        <w:rPr>
          <w:sz w:val="20"/>
        </w:rPr>
      </w:pPr>
      <w:r>
        <w:rPr>
          <w:color w:val="7F7F7F"/>
          <w:sz w:val="20"/>
        </w:rPr>
        <w:t>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21</w:t>
      </w:r>
      <w:r>
        <w:rPr>
          <w:color w:val="7F7F7F"/>
          <w:spacing w:val="-10"/>
          <w:sz w:val="20"/>
        </w:rPr>
        <w:t> </w:t>
      </w:r>
      <w:r>
        <w:rPr>
          <w:color w:val="7F7F7F"/>
          <w:sz w:val="20"/>
        </w:rPr>
        <w:t>марта 2023</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457-ПП 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29</w:t>
      </w:r>
      <w:r>
        <w:rPr>
          <w:color w:val="7F7F7F"/>
          <w:spacing w:val="-10"/>
          <w:sz w:val="20"/>
        </w:rPr>
        <w:t> </w:t>
      </w:r>
      <w:r>
        <w:rPr>
          <w:color w:val="7F7F7F"/>
          <w:sz w:val="20"/>
        </w:rPr>
        <w:t>марта 2022</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491-ПП 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30</w:t>
      </w:r>
      <w:r>
        <w:rPr>
          <w:color w:val="7F7F7F"/>
          <w:spacing w:val="-10"/>
          <w:sz w:val="20"/>
        </w:rPr>
        <w:t> </w:t>
      </w:r>
      <w:r>
        <w:rPr>
          <w:color w:val="7F7F7F"/>
          <w:sz w:val="20"/>
        </w:rPr>
        <w:t>марта 2021</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388-ПП 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31</w:t>
      </w:r>
      <w:r>
        <w:rPr>
          <w:color w:val="7F7F7F"/>
          <w:spacing w:val="-10"/>
          <w:sz w:val="20"/>
        </w:rPr>
        <w:t> </w:t>
      </w:r>
      <w:r>
        <w:rPr>
          <w:color w:val="7F7F7F"/>
          <w:sz w:val="20"/>
        </w:rPr>
        <w:t>марта 2020</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320-ПП 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24</w:t>
      </w:r>
      <w:r>
        <w:rPr>
          <w:color w:val="7F7F7F"/>
          <w:spacing w:val="-10"/>
          <w:sz w:val="20"/>
        </w:rPr>
        <w:t> </w:t>
      </w:r>
      <w:r>
        <w:rPr>
          <w:color w:val="7F7F7F"/>
          <w:sz w:val="20"/>
        </w:rPr>
        <w:t>марта 2020</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218-ПП в</w:t>
      </w:r>
      <w:r>
        <w:rPr>
          <w:color w:val="7F7F7F"/>
          <w:spacing w:val="15"/>
          <w:sz w:val="20"/>
        </w:rPr>
        <w:t> </w:t>
      </w:r>
      <w:r>
        <w:rPr>
          <w:color w:val="7F7F7F"/>
          <w:sz w:val="20"/>
        </w:rPr>
        <w:t>редакции</w:t>
      </w:r>
      <w:r>
        <w:rPr>
          <w:color w:val="7F7F7F"/>
          <w:spacing w:val="15"/>
          <w:sz w:val="20"/>
        </w:rPr>
        <w:t> </w:t>
      </w:r>
      <w:r>
        <w:rPr>
          <w:color w:val="7F7F7F"/>
          <w:sz w:val="20"/>
        </w:rPr>
        <w:t>Постановления Правительства Москвы от 4 июня 2019 г.</w:t>
      </w:r>
      <w:r>
        <w:rPr>
          <w:color w:val="7F7F7F"/>
          <w:spacing w:val="15"/>
          <w:sz w:val="20"/>
        </w:rPr>
        <w:t> </w:t>
      </w:r>
      <w:r>
        <w:rPr>
          <w:color w:val="7F7F7F"/>
          <w:sz w:val="20"/>
        </w:rPr>
        <w:t>N 626-ПП</w:t>
      </w:r>
      <w:r>
        <w:rPr>
          <w:color w:val="7F7F7F"/>
          <w:sz w:val="20"/>
        </w:rPr>
        <w:t> в</w:t>
      </w:r>
      <w:r>
        <w:rPr>
          <w:color w:val="7F7F7F"/>
          <w:spacing w:val="-1"/>
          <w:sz w:val="20"/>
        </w:rPr>
        <w:t> </w:t>
      </w:r>
      <w:r>
        <w:rPr>
          <w:color w:val="7F7F7F"/>
          <w:sz w:val="20"/>
        </w:rPr>
        <w:t>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26</w:t>
      </w:r>
      <w:r>
        <w:rPr>
          <w:color w:val="7F7F7F"/>
          <w:spacing w:val="-10"/>
          <w:sz w:val="20"/>
        </w:rPr>
        <w:t> </w:t>
      </w:r>
      <w:r>
        <w:rPr>
          <w:color w:val="7F7F7F"/>
          <w:sz w:val="20"/>
        </w:rPr>
        <w:t>марта 2019</w:t>
      </w:r>
      <w:r>
        <w:rPr>
          <w:color w:val="7F7F7F"/>
          <w:spacing w:val="-2"/>
          <w:sz w:val="20"/>
        </w:rPr>
        <w:t> </w:t>
      </w:r>
      <w:r>
        <w:rPr>
          <w:color w:val="7F7F7F"/>
          <w:sz w:val="20"/>
        </w:rPr>
        <w:t>г.</w:t>
      </w:r>
      <w:r>
        <w:rPr>
          <w:color w:val="7F7F7F"/>
          <w:spacing w:val="-2"/>
          <w:sz w:val="20"/>
        </w:rPr>
        <w:t> </w:t>
      </w:r>
      <w:r>
        <w:rPr>
          <w:color w:val="7F7F7F"/>
          <w:sz w:val="20"/>
        </w:rPr>
        <w:t>N</w:t>
      </w:r>
      <w:r>
        <w:rPr>
          <w:color w:val="7F7F7F"/>
          <w:spacing w:val="-4"/>
          <w:sz w:val="20"/>
        </w:rPr>
        <w:t> </w:t>
      </w:r>
      <w:r>
        <w:rPr>
          <w:color w:val="7F7F7F"/>
          <w:sz w:val="20"/>
        </w:rPr>
        <w:t>249-ПП в</w:t>
      </w:r>
      <w:r>
        <w:rPr>
          <w:color w:val="7F7F7F"/>
          <w:spacing w:val="-6"/>
          <w:sz w:val="20"/>
        </w:rPr>
        <w:t> </w:t>
      </w:r>
      <w:r>
        <w:rPr>
          <w:color w:val="7F7F7F"/>
          <w:sz w:val="20"/>
        </w:rPr>
        <w:t>редакции</w:t>
      </w:r>
      <w:r>
        <w:rPr>
          <w:color w:val="7F7F7F"/>
          <w:spacing w:val="-2"/>
          <w:sz w:val="20"/>
        </w:rPr>
        <w:t> </w:t>
      </w:r>
      <w:r>
        <w:rPr>
          <w:color w:val="7F7F7F"/>
          <w:sz w:val="20"/>
        </w:rPr>
        <w:t>Постановления</w:t>
      </w:r>
      <w:r>
        <w:rPr>
          <w:color w:val="7F7F7F"/>
          <w:spacing w:val="-6"/>
          <w:sz w:val="20"/>
        </w:rPr>
        <w:t> </w:t>
      </w:r>
      <w:r>
        <w:rPr>
          <w:color w:val="7F7F7F"/>
          <w:sz w:val="20"/>
        </w:rPr>
        <w:t>Правительства</w:t>
      </w:r>
      <w:r>
        <w:rPr>
          <w:color w:val="7F7F7F"/>
          <w:spacing w:val="-6"/>
          <w:sz w:val="20"/>
        </w:rPr>
        <w:t> </w:t>
      </w:r>
      <w:r>
        <w:rPr>
          <w:color w:val="7F7F7F"/>
          <w:sz w:val="20"/>
        </w:rPr>
        <w:t>Москвы</w:t>
      </w:r>
      <w:r>
        <w:rPr>
          <w:color w:val="7F7F7F"/>
          <w:spacing w:val="-6"/>
          <w:sz w:val="20"/>
        </w:rPr>
        <w:t> </w:t>
      </w:r>
      <w:r>
        <w:rPr>
          <w:color w:val="7F7F7F"/>
          <w:sz w:val="20"/>
        </w:rPr>
        <w:t>от</w:t>
      </w:r>
      <w:r>
        <w:rPr>
          <w:color w:val="7F7F7F"/>
          <w:spacing w:val="-9"/>
          <w:sz w:val="20"/>
        </w:rPr>
        <w:t> </w:t>
      </w:r>
      <w:r>
        <w:rPr>
          <w:color w:val="7F7F7F"/>
          <w:sz w:val="20"/>
        </w:rPr>
        <w:t>27</w:t>
      </w:r>
      <w:r>
        <w:rPr>
          <w:color w:val="7F7F7F"/>
          <w:spacing w:val="-12"/>
          <w:sz w:val="20"/>
        </w:rPr>
        <w:t> </w:t>
      </w:r>
      <w:r>
        <w:rPr>
          <w:color w:val="7F7F7F"/>
          <w:sz w:val="20"/>
        </w:rPr>
        <w:t>марта</w:t>
      </w:r>
      <w:r>
        <w:rPr>
          <w:color w:val="7F7F7F"/>
          <w:spacing w:val="-3"/>
          <w:sz w:val="20"/>
        </w:rPr>
        <w:t> </w:t>
      </w:r>
      <w:r>
        <w:rPr>
          <w:color w:val="7F7F7F"/>
          <w:sz w:val="20"/>
        </w:rPr>
        <w:t>2018</w:t>
      </w:r>
      <w:r>
        <w:rPr>
          <w:color w:val="7F7F7F"/>
          <w:spacing w:val="-4"/>
          <w:sz w:val="20"/>
        </w:rPr>
        <w:t> </w:t>
      </w:r>
      <w:r>
        <w:rPr>
          <w:color w:val="7F7F7F"/>
          <w:sz w:val="20"/>
        </w:rPr>
        <w:t>г.</w:t>
      </w:r>
      <w:r>
        <w:rPr>
          <w:color w:val="7F7F7F"/>
          <w:spacing w:val="-4"/>
          <w:sz w:val="20"/>
        </w:rPr>
        <w:t> </w:t>
      </w:r>
      <w:r>
        <w:rPr>
          <w:color w:val="7F7F7F"/>
          <w:sz w:val="20"/>
        </w:rPr>
        <w:t>N</w:t>
      </w:r>
      <w:r>
        <w:rPr>
          <w:color w:val="7F7F7F"/>
          <w:spacing w:val="-7"/>
          <w:sz w:val="20"/>
        </w:rPr>
        <w:t> </w:t>
      </w:r>
      <w:r>
        <w:rPr>
          <w:color w:val="7F7F7F"/>
          <w:sz w:val="20"/>
        </w:rPr>
        <w:t>235-</w:t>
      </w:r>
      <w:r>
        <w:rPr>
          <w:color w:val="7F7F7F"/>
          <w:spacing w:val="-5"/>
          <w:sz w:val="20"/>
        </w:rPr>
        <w:t>ПП</w:t>
      </w:r>
    </w:p>
    <w:p>
      <w:pPr>
        <w:spacing w:before="0"/>
        <w:ind w:left="100" w:right="3495" w:firstLine="0"/>
        <w:jc w:val="left"/>
        <w:rPr>
          <w:sz w:val="20"/>
        </w:rPr>
      </w:pPr>
      <w:r>
        <w:rPr>
          <w:color w:val="7F7F7F"/>
          <w:sz w:val="20"/>
        </w:rPr>
        <w:t>в редакции Постановления</w:t>
      </w:r>
      <w:r>
        <w:rPr>
          <w:color w:val="7F7F7F"/>
          <w:spacing w:val="-2"/>
          <w:sz w:val="20"/>
        </w:rPr>
        <w:t> </w:t>
      </w:r>
      <w:r>
        <w:rPr>
          <w:color w:val="7F7F7F"/>
          <w:sz w:val="20"/>
        </w:rPr>
        <w:t>Правительства</w:t>
      </w:r>
      <w:r>
        <w:rPr>
          <w:color w:val="7F7F7F"/>
          <w:spacing w:val="-2"/>
          <w:sz w:val="20"/>
        </w:rPr>
        <w:t> </w:t>
      </w:r>
      <w:r>
        <w:rPr>
          <w:color w:val="7F7F7F"/>
          <w:sz w:val="20"/>
        </w:rPr>
        <w:t>Москвы</w:t>
      </w:r>
      <w:r>
        <w:rPr>
          <w:color w:val="7F7F7F"/>
          <w:spacing w:val="-2"/>
          <w:sz w:val="20"/>
        </w:rPr>
        <w:t> </w:t>
      </w:r>
      <w:r>
        <w:rPr>
          <w:color w:val="7F7F7F"/>
          <w:sz w:val="20"/>
        </w:rPr>
        <w:t>от</w:t>
      </w:r>
      <w:r>
        <w:rPr>
          <w:color w:val="7F7F7F"/>
          <w:spacing w:val="-5"/>
          <w:sz w:val="20"/>
        </w:rPr>
        <w:t> </w:t>
      </w:r>
      <w:r>
        <w:rPr>
          <w:color w:val="7F7F7F"/>
          <w:sz w:val="20"/>
        </w:rPr>
        <w:t>11</w:t>
      </w:r>
      <w:r>
        <w:rPr>
          <w:color w:val="7F7F7F"/>
          <w:spacing w:val="-8"/>
          <w:sz w:val="20"/>
        </w:rPr>
        <w:t> </w:t>
      </w:r>
      <w:r>
        <w:rPr>
          <w:color w:val="7F7F7F"/>
          <w:sz w:val="20"/>
        </w:rPr>
        <w:t>апреля</w:t>
      </w:r>
      <w:r>
        <w:rPr>
          <w:color w:val="7F7F7F"/>
          <w:spacing w:val="-5"/>
          <w:sz w:val="20"/>
        </w:rPr>
        <w:t> </w:t>
      </w:r>
      <w:r>
        <w:rPr>
          <w:color w:val="7F7F7F"/>
          <w:sz w:val="20"/>
        </w:rPr>
        <w:t>2017</w:t>
      </w:r>
      <w:r>
        <w:rPr>
          <w:color w:val="7F7F7F"/>
          <w:spacing w:val="-4"/>
          <w:sz w:val="20"/>
        </w:rPr>
        <w:t> </w:t>
      </w:r>
      <w:r>
        <w:rPr>
          <w:color w:val="7F7F7F"/>
          <w:sz w:val="20"/>
        </w:rPr>
        <w:t>г.</w:t>
      </w:r>
      <w:r>
        <w:rPr>
          <w:color w:val="7F7F7F"/>
          <w:spacing w:val="-1"/>
          <w:sz w:val="20"/>
        </w:rPr>
        <w:t> </w:t>
      </w:r>
      <w:r>
        <w:rPr>
          <w:color w:val="7F7F7F"/>
          <w:sz w:val="20"/>
        </w:rPr>
        <w:t>N</w:t>
      </w:r>
      <w:r>
        <w:rPr>
          <w:color w:val="7F7F7F"/>
          <w:spacing w:val="-8"/>
          <w:sz w:val="20"/>
        </w:rPr>
        <w:t> </w:t>
      </w:r>
      <w:r>
        <w:rPr>
          <w:color w:val="7F7F7F"/>
          <w:sz w:val="20"/>
        </w:rPr>
        <w:t>186-ПП в редакции Постановления Правительства Москвы от 28</w:t>
      </w:r>
      <w:r>
        <w:rPr>
          <w:color w:val="7F7F7F"/>
          <w:spacing w:val="-3"/>
          <w:sz w:val="20"/>
        </w:rPr>
        <w:t> </w:t>
      </w:r>
      <w:r>
        <w:rPr>
          <w:color w:val="7F7F7F"/>
          <w:sz w:val="20"/>
        </w:rPr>
        <w:t>марта 2017 г. N 118-ПП</w:t>
      </w:r>
    </w:p>
    <w:p>
      <w:pPr>
        <w:spacing w:before="0"/>
        <w:ind w:left="100" w:right="3432" w:firstLine="0"/>
        <w:jc w:val="left"/>
        <w:rPr>
          <w:sz w:val="20"/>
        </w:rPr>
      </w:pPr>
      <w:r>
        <w:rPr>
          <w:color w:val="7F7F7F"/>
          <w:sz w:val="20"/>
        </w:rPr>
        <w:t>в 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6"/>
          <w:sz w:val="20"/>
        </w:rPr>
        <w:t> </w:t>
      </w:r>
      <w:r>
        <w:rPr>
          <w:color w:val="7F7F7F"/>
          <w:sz w:val="20"/>
        </w:rPr>
        <w:t>10</w:t>
      </w:r>
      <w:r>
        <w:rPr>
          <w:color w:val="7F7F7F"/>
          <w:spacing w:val="-10"/>
          <w:sz w:val="20"/>
        </w:rPr>
        <w:t> </w:t>
      </w:r>
      <w:r>
        <w:rPr>
          <w:color w:val="7F7F7F"/>
          <w:sz w:val="20"/>
        </w:rPr>
        <w:t>октября</w:t>
      </w:r>
      <w:r>
        <w:rPr>
          <w:color w:val="7F7F7F"/>
          <w:spacing w:val="-3"/>
          <w:sz w:val="20"/>
        </w:rPr>
        <w:t> </w:t>
      </w:r>
      <w:r>
        <w:rPr>
          <w:color w:val="7F7F7F"/>
          <w:sz w:val="20"/>
        </w:rPr>
        <w:t>2016 г.</w:t>
      </w:r>
      <w:r>
        <w:rPr>
          <w:color w:val="7F7F7F"/>
          <w:spacing w:val="-1"/>
          <w:sz w:val="20"/>
        </w:rPr>
        <w:t> </w:t>
      </w:r>
      <w:r>
        <w:rPr>
          <w:color w:val="7F7F7F"/>
          <w:sz w:val="20"/>
        </w:rPr>
        <w:t>N</w:t>
      </w:r>
      <w:r>
        <w:rPr>
          <w:color w:val="7F7F7F"/>
          <w:spacing w:val="-4"/>
          <w:sz w:val="20"/>
        </w:rPr>
        <w:t> </w:t>
      </w:r>
      <w:r>
        <w:rPr>
          <w:color w:val="7F7F7F"/>
          <w:sz w:val="20"/>
        </w:rPr>
        <w:t>656-ПП в редакции Постановления</w:t>
      </w:r>
      <w:r>
        <w:rPr>
          <w:color w:val="7F7F7F"/>
          <w:spacing w:val="-3"/>
          <w:sz w:val="20"/>
        </w:rPr>
        <w:t> </w:t>
      </w:r>
      <w:r>
        <w:rPr>
          <w:color w:val="7F7F7F"/>
          <w:sz w:val="20"/>
        </w:rPr>
        <w:t>Правительства</w:t>
      </w:r>
      <w:r>
        <w:rPr>
          <w:color w:val="7F7F7F"/>
          <w:spacing w:val="-3"/>
          <w:sz w:val="20"/>
        </w:rPr>
        <w:t> </w:t>
      </w:r>
      <w:r>
        <w:rPr>
          <w:color w:val="7F7F7F"/>
          <w:sz w:val="20"/>
        </w:rPr>
        <w:t>Москвы</w:t>
      </w:r>
      <w:r>
        <w:rPr>
          <w:color w:val="7F7F7F"/>
          <w:spacing w:val="-3"/>
          <w:sz w:val="20"/>
        </w:rPr>
        <w:t> </w:t>
      </w:r>
      <w:r>
        <w:rPr>
          <w:color w:val="7F7F7F"/>
          <w:sz w:val="20"/>
        </w:rPr>
        <w:t>от</w:t>
      </w:r>
      <w:r>
        <w:rPr>
          <w:color w:val="7F7F7F"/>
          <w:spacing w:val="-5"/>
          <w:sz w:val="20"/>
        </w:rPr>
        <w:t> </w:t>
      </w:r>
      <w:r>
        <w:rPr>
          <w:color w:val="7F7F7F"/>
          <w:sz w:val="20"/>
        </w:rPr>
        <w:t>15</w:t>
      </w:r>
      <w:r>
        <w:rPr>
          <w:color w:val="7F7F7F"/>
          <w:spacing w:val="-9"/>
          <w:sz w:val="20"/>
        </w:rPr>
        <w:t> </w:t>
      </w:r>
      <w:r>
        <w:rPr>
          <w:color w:val="7F7F7F"/>
          <w:sz w:val="20"/>
        </w:rPr>
        <w:t>декабря</w:t>
      </w:r>
      <w:r>
        <w:rPr>
          <w:color w:val="7F7F7F"/>
          <w:spacing w:val="-5"/>
          <w:sz w:val="20"/>
        </w:rPr>
        <w:t> </w:t>
      </w:r>
      <w:r>
        <w:rPr>
          <w:color w:val="7F7F7F"/>
          <w:sz w:val="20"/>
        </w:rPr>
        <w:t>2015</w:t>
      </w:r>
      <w:r>
        <w:rPr>
          <w:color w:val="7F7F7F"/>
          <w:spacing w:val="-1"/>
          <w:sz w:val="20"/>
        </w:rPr>
        <w:t> </w:t>
      </w:r>
      <w:r>
        <w:rPr>
          <w:color w:val="7F7F7F"/>
          <w:sz w:val="20"/>
        </w:rPr>
        <w:t>г.</w:t>
      </w:r>
      <w:r>
        <w:rPr>
          <w:color w:val="7F7F7F"/>
          <w:spacing w:val="-1"/>
          <w:sz w:val="20"/>
        </w:rPr>
        <w:t> </w:t>
      </w:r>
      <w:r>
        <w:rPr>
          <w:color w:val="7F7F7F"/>
          <w:sz w:val="20"/>
        </w:rPr>
        <w:t>N</w:t>
      </w:r>
      <w:r>
        <w:rPr>
          <w:color w:val="7F7F7F"/>
          <w:spacing w:val="-4"/>
          <w:sz w:val="20"/>
        </w:rPr>
        <w:t> </w:t>
      </w:r>
      <w:r>
        <w:rPr>
          <w:color w:val="7F7F7F"/>
          <w:sz w:val="20"/>
        </w:rPr>
        <w:t>860-ПП в редакции Постановления Правительства Москвы от 23 апреля 2015 г. N 229-ПП</w:t>
      </w:r>
      <w:r>
        <w:rPr>
          <w:color w:val="7F7F7F"/>
          <w:spacing w:val="40"/>
          <w:sz w:val="20"/>
        </w:rPr>
        <w:t> </w:t>
      </w:r>
      <w:r>
        <w:rPr>
          <w:color w:val="7F7F7F"/>
          <w:sz w:val="20"/>
        </w:rPr>
        <w:t>в редакции Постановления Правительства Москвы от 20 апреля 2015 г. N 209-ПП</w:t>
      </w:r>
      <w:r>
        <w:rPr>
          <w:color w:val="7F7F7F"/>
          <w:spacing w:val="40"/>
          <w:sz w:val="20"/>
        </w:rPr>
        <w:t> </w:t>
      </w:r>
      <w:r>
        <w:rPr>
          <w:color w:val="7F7F7F"/>
          <w:sz w:val="20"/>
        </w:rPr>
        <w:t>в редакции Постановления Правительства Москвы от 14 мая 2014 г. N 249-ПП</w:t>
      </w:r>
    </w:p>
    <w:p>
      <w:pPr>
        <w:spacing w:line="228" w:lineRule="exact" w:before="1"/>
        <w:ind w:left="100" w:right="0" w:firstLine="0"/>
        <w:jc w:val="left"/>
        <w:rPr>
          <w:sz w:val="20"/>
        </w:rPr>
      </w:pPr>
      <w:r>
        <w:rPr>
          <w:color w:val="7F7F7F"/>
          <w:sz w:val="20"/>
        </w:rPr>
        <w:t>в</w:t>
      </w:r>
      <w:r>
        <w:rPr>
          <w:color w:val="7F7F7F"/>
          <w:spacing w:val="-4"/>
          <w:sz w:val="20"/>
        </w:rPr>
        <w:t> </w:t>
      </w:r>
      <w:r>
        <w:rPr>
          <w:color w:val="7F7F7F"/>
          <w:sz w:val="20"/>
        </w:rPr>
        <w:t>редакции Постановления</w:t>
      </w:r>
      <w:r>
        <w:rPr>
          <w:color w:val="7F7F7F"/>
          <w:spacing w:val="-5"/>
          <w:sz w:val="20"/>
        </w:rPr>
        <w:t> </w:t>
      </w:r>
      <w:r>
        <w:rPr>
          <w:color w:val="7F7F7F"/>
          <w:sz w:val="20"/>
        </w:rPr>
        <w:t>Правительства</w:t>
      </w:r>
      <w:r>
        <w:rPr>
          <w:color w:val="7F7F7F"/>
          <w:spacing w:val="-4"/>
          <w:sz w:val="20"/>
        </w:rPr>
        <w:t> </w:t>
      </w:r>
      <w:r>
        <w:rPr>
          <w:color w:val="7F7F7F"/>
          <w:sz w:val="20"/>
        </w:rPr>
        <w:t>Москвы</w:t>
      </w:r>
      <w:r>
        <w:rPr>
          <w:color w:val="7F7F7F"/>
          <w:spacing w:val="-5"/>
          <w:sz w:val="20"/>
        </w:rPr>
        <w:t> </w:t>
      </w:r>
      <w:r>
        <w:rPr>
          <w:color w:val="7F7F7F"/>
          <w:sz w:val="20"/>
        </w:rPr>
        <w:t>от</w:t>
      </w:r>
      <w:r>
        <w:rPr>
          <w:color w:val="7F7F7F"/>
          <w:spacing w:val="-7"/>
          <w:sz w:val="20"/>
        </w:rPr>
        <w:t> </w:t>
      </w:r>
      <w:r>
        <w:rPr>
          <w:color w:val="7F7F7F"/>
          <w:sz w:val="20"/>
        </w:rPr>
        <w:t>28</w:t>
      </w:r>
      <w:r>
        <w:rPr>
          <w:color w:val="7F7F7F"/>
          <w:spacing w:val="-10"/>
          <w:sz w:val="20"/>
        </w:rPr>
        <w:t> </w:t>
      </w:r>
      <w:r>
        <w:rPr>
          <w:color w:val="7F7F7F"/>
          <w:sz w:val="20"/>
        </w:rPr>
        <w:t>мая</w:t>
      </w:r>
      <w:r>
        <w:rPr>
          <w:color w:val="7F7F7F"/>
          <w:spacing w:val="-9"/>
          <w:sz w:val="20"/>
        </w:rPr>
        <w:t> </w:t>
      </w:r>
      <w:r>
        <w:rPr>
          <w:color w:val="7F7F7F"/>
          <w:sz w:val="20"/>
        </w:rPr>
        <w:t>2013</w:t>
      </w:r>
      <w:r>
        <w:rPr>
          <w:color w:val="7F7F7F"/>
          <w:spacing w:val="-6"/>
          <w:sz w:val="20"/>
        </w:rPr>
        <w:t> </w:t>
      </w:r>
      <w:r>
        <w:rPr>
          <w:color w:val="7F7F7F"/>
          <w:sz w:val="20"/>
        </w:rPr>
        <w:t>г.</w:t>
      </w:r>
      <w:r>
        <w:rPr>
          <w:color w:val="7F7F7F"/>
          <w:spacing w:val="-4"/>
          <w:sz w:val="20"/>
        </w:rPr>
        <w:t> </w:t>
      </w:r>
      <w:r>
        <w:rPr>
          <w:color w:val="7F7F7F"/>
          <w:sz w:val="20"/>
        </w:rPr>
        <w:t>N</w:t>
      </w:r>
      <w:r>
        <w:rPr>
          <w:color w:val="7F7F7F"/>
          <w:spacing w:val="-9"/>
          <w:sz w:val="20"/>
        </w:rPr>
        <w:t> </w:t>
      </w:r>
      <w:r>
        <w:rPr>
          <w:color w:val="7F7F7F"/>
          <w:sz w:val="20"/>
        </w:rPr>
        <w:t>331-</w:t>
      </w:r>
      <w:r>
        <w:rPr>
          <w:color w:val="7F7F7F"/>
          <w:spacing w:val="-5"/>
          <w:sz w:val="20"/>
        </w:rPr>
        <w:t>ПП</w:t>
      </w:r>
    </w:p>
    <w:p>
      <w:pPr>
        <w:spacing w:line="228" w:lineRule="exact" w:before="0"/>
        <w:ind w:left="100" w:right="0" w:firstLine="0"/>
        <w:jc w:val="left"/>
        <w:rPr>
          <w:sz w:val="20"/>
        </w:rPr>
      </w:pPr>
      <w:r>
        <w:rPr>
          <w:color w:val="7F7F7F"/>
          <w:sz w:val="20"/>
        </w:rPr>
        <w:t>в</w:t>
      </w:r>
      <w:r>
        <w:rPr>
          <w:color w:val="7F7F7F"/>
          <w:spacing w:val="-4"/>
          <w:sz w:val="20"/>
        </w:rPr>
        <w:t> </w:t>
      </w:r>
      <w:r>
        <w:rPr>
          <w:color w:val="7F7F7F"/>
          <w:sz w:val="20"/>
        </w:rPr>
        <w:t>редакции</w:t>
      </w:r>
      <w:r>
        <w:rPr>
          <w:color w:val="7F7F7F"/>
          <w:spacing w:val="-1"/>
          <w:sz w:val="20"/>
        </w:rPr>
        <w:t> </w:t>
      </w:r>
      <w:r>
        <w:rPr>
          <w:color w:val="7F7F7F"/>
          <w:sz w:val="20"/>
        </w:rPr>
        <w:t>Постановления</w:t>
      </w:r>
      <w:r>
        <w:rPr>
          <w:color w:val="7F7F7F"/>
          <w:spacing w:val="-5"/>
          <w:sz w:val="20"/>
        </w:rPr>
        <w:t> </w:t>
      </w:r>
      <w:r>
        <w:rPr>
          <w:color w:val="7F7F7F"/>
          <w:sz w:val="20"/>
        </w:rPr>
        <w:t>Правительства</w:t>
      </w:r>
      <w:r>
        <w:rPr>
          <w:color w:val="7F7F7F"/>
          <w:spacing w:val="-6"/>
          <w:sz w:val="20"/>
        </w:rPr>
        <w:t> </w:t>
      </w:r>
      <w:r>
        <w:rPr>
          <w:color w:val="7F7F7F"/>
          <w:sz w:val="20"/>
        </w:rPr>
        <w:t>Москвы</w:t>
      </w:r>
      <w:r>
        <w:rPr>
          <w:color w:val="7F7F7F"/>
          <w:spacing w:val="-6"/>
          <w:sz w:val="20"/>
        </w:rPr>
        <w:t> </w:t>
      </w:r>
      <w:r>
        <w:rPr>
          <w:color w:val="7F7F7F"/>
          <w:sz w:val="20"/>
        </w:rPr>
        <w:t>от</w:t>
      </w:r>
      <w:r>
        <w:rPr>
          <w:color w:val="7F7F7F"/>
          <w:spacing w:val="-8"/>
          <w:sz w:val="20"/>
        </w:rPr>
        <w:t> </w:t>
      </w:r>
      <w:r>
        <w:rPr>
          <w:color w:val="7F7F7F"/>
          <w:sz w:val="20"/>
        </w:rPr>
        <w:t>22</w:t>
      </w:r>
      <w:r>
        <w:rPr>
          <w:color w:val="7F7F7F"/>
          <w:spacing w:val="-12"/>
          <w:sz w:val="20"/>
        </w:rPr>
        <w:t> </w:t>
      </w:r>
      <w:r>
        <w:rPr>
          <w:color w:val="7F7F7F"/>
          <w:sz w:val="20"/>
        </w:rPr>
        <w:t>февраля</w:t>
      </w:r>
      <w:r>
        <w:rPr>
          <w:color w:val="7F7F7F"/>
          <w:spacing w:val="-4"/>
          <w:sz w:val="20"/>
        </w:rPr>
        <w:t> </w:t>
      </w:r>
      <w:r>
        <w:rPr>
          <w:color w:val="7F7F7F"/>
          <w:sz w:val="20"/>
        </w:rPr>
        <w:t>2012</w:t>
      </w:r>
      <w:r>
        <w:rPr>
          <w:color w:val="7F7F7F"/>
          <w:spacing w:val="-4"/>
          <w:sz w:val="20"/>
        </w:rPr>
        <w:t> </w:t>
      </w:r>
      <w:r>
        <w:rPr>
          <w:color w:val="7F7F7F"/>
          <w:sz w:val="20"/>
        </w:rPr>
        <w:t>г.</w:t>
      </w:r>
      <w:r>
        <w:rPr>
          <w:color w:val="7F7F7F"/>
          <w:spacing w:val="-4"/>
          <w:sz w:val="20"/>
        </w:rPr>
        <w:t> </w:t>
      </w:r>
      <w:r>
        <w:rPr>
          <w:color w:val="7F7F7F"/>
          <w:sz w:val="20"/>
        </w:rPr>
        <w:t>N</w:t>
      </w:r>
      <w:r>
        <w:rPr>
          <w:color w:val="7F7F7F"/>
          <w:spacing w:val="-6"/>
          <w:sz w:val="20"/>
        </w:rPr>
        <w:t> </w:t>
      </w:r>
      <w:r>
        <w:rPr>
          <w:color w:val="7F7F7F"/>
          <w:sz w:val="20"/>
        </w:rPr>
        <w:t>64-</w:t>
      </w:r>
      <w:r>
        <w:rPr>
          <w:color w:val="7F7F7F"/>
          <w:spacing w:val="-5"/>
          <w:sz w:val="20"/>
        </w:rPr>
        <w:t>ПП</w:t>
      </w:r>
    </w:p>
    <w:p>
      <w:pPr>
        <w:pStyle w:val="BodyText"/>
        <w:spacing w:before="1"/>
      </w:pPr>
    </w:p>
    <w:p>
      <w:pPr>
        <w:pStyle w:val="BodyText"/>
        <w:spacing w:line="237" w:lineRule="auto" w:before="0"/>
        <w:ind w:left="100" w:right="224" w:firstLine="720"/>
        <w:jc w:val="both"/>
      </w:pPr>
      <w:r>
        <w:rPr/>
        <w:t>В целях сохранения</w:t>
      </w:r>
      <w:r>
        <w:rPr>
          <w:spacing w:val="-2"/>
        </w:rPr>
        <w:t> </w:t>
      </w:r>
      <w:r>
        <w:rPr/>
        <w:t>и</w:t>
      </w:r>
      <w:r>
        <w:rPr>
          <w:spacing w:val="-1"/>
        </w:rPr>
        <w:t> </w:t>
      </w:r>
      <w:r>
        <w:rPr/>
        <w:t>укрепления</w:t>
      </w:r>
      <w:r>
        <w:rPr>
          <w:spacing w:val="-2"/>
        </w:rPr>
        <w:t> </w:t>
      </w:r>
      <w:r>
        <w:rPr/>
        <w:t>здоровья</w:t>
      </w:r>
      <w:r>
        <w:rPr>
          <w:spacing w:val="-2"/>
        </w:rPr>
        <w:t> </w:t>
      </w:r>
      <w:r>
        <w:rPr/>
        <w:t>населения за</w:t>
      </w:r>
      <w:r>
        <w:rPr>
          <w:spacing w:val="-2"/>
        </w:rPr>
        <w:t> </w:t>
      </w:r>
      <w:r>
        <w:rPr/>
        <w:t>счет устойчивого</w:t>
      </w:r>
      <w:r>
        <w:rPr>
          <w:spacing w:val="-3"/>
        </w:rPr>
        <w:t> </w:t>
      </w:r>
      <w:r>
        <w:rPr/>
        <w:t>развития системы столичного здравоохранения Правительство Москвы постановляет:</w:t>
      </w:r>
    </w:p>
    <w:p>
      <w:pPr>
        <w:pStyle w:val="ListParagraph"/>
        <w:numPr>
          <w:ilvl w:val="0"/>
          <w:numId w:val="1"/>
        </w:numPr>
        <w:tabs>
          <w:tab w:pos="1162" w:val="left" w:leader="none"/>
        </w:tabs>
        <w:spacing w:line="240" w:lineRule="auto" w:before="4" w:after="0"/>
        <w:ind w:left="100" w:right="218" w:firstLine="720"/>
        <w:jc w:val="both"/>
        <w:rPr>
          <w:sz w:val="24"/>
        </w:rPr>
      </w:pPr>
      <w:r>
        <w:rPr>
          <w:sz w:val="24"/>
        </w:rPr>
        <w:t>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w:t>
      </w:r>
      <w:r>
        <w:rPr>
          <w:spacing w:val="40"/>
          <w:sz w:val="24"/>
        </w:rPr>
        <w:t> </w:t>
      </w:r>
      <w:r>
        <w:rPr>
          <w:spacing w:val="-2"/>
          <w:sz w:val="24"/>
        </w:rPr>
        <w:t>постановлению.</w:t>
      </w:r>
    </w:p>
    <w:p>
      <w:pPr>
        <w:pStyle w:val="ListParagraph"/>
        <w:numPr>
          <w:ilvl w:val="0"/>
          <w:numId w:val="1"/>
        </w:numPr>
        <w:tabs>
          <w:tab w:pos="1066" w:val="left" w:leader="none"/>
        </w:tabs>
        <w:spacing w:line="274" w:lineRule="exact" w:before="0" w:after="0"/>
        <w:ind w:left="1065" w:right="0" w:hanging="246"/>
        <w:jc w:val="both"/>
        <w:rPr>
          <w:sz w:val="24"/>
        </w:rPr>
      </w:pPr>
      <w:r>
        <w:rPr>
          <w:sz w:val="24"/>
        </w:rPr>
        <w:t>Утратил</w:t>
      </w:r>
      <w:r>
        <w:rPr>
          <w:spacing w:val="-7"/>
          <w:sz w:val="24"/>
        </w:rPr>
        <w:t> </w:t>
      </w:r>
      <w:r>
        <w:rPr>
          <w:spacing w:val="-2"/>
          <w:sz w:val="24"/>
        </w:rPr>
        <w:t>силу.</w:t>
      </w:r>
    </w:p>
    <w:p>
      <w:pPr>
        <w:pStyle w:val="ListParagraph"/>
        <w:numPr>
          <w:ilvl w:val="0"/>
          <w:numId w:val="1"/>
        </w:numPr>
        <w:tabs>
          <w:tab w:pos="1118" w:val="left" w:leader="none"/>
        </w:tabs>
        <w:spacing w:line="237" w:lineRule="auto" w:before="4" w:after="0"/>
        <w:ind w:left="100" w:right="226" w:firstLine="720"/>
        <w:jc w:val="both"/>
        <w:rPr>
          <w:sz w:val="24"/>
        </w:rPr>
      </w:pPr>
      <w:r>
        <w:rPr>
          <w:sz w:val="24"/>
        </w:rPr>
        <w:t>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pPr>
        <w:pStyle w:val="BodyText"/>
        <w:spacing w:before="1"/>
      </w:pPr>
    </w:p>
    <w:p>
      <w:pPr>
        <w:pStyle w:val="BodyText"/>
        <w:tabs>
          <w:tab w:pos="9109" w:val="left" w:leader="none"/>
        </w:tabs>
        <w:spacing w:before="0"/>
        <w:ind w:left="206"/>
      </w:pPr>
      <w:r>
        <w:rPr/>
        <w:t>Мэр</w:t>
      </w:r>
      <w:r>
        <w:rPr>
          <w:spacing w:val="-6"/>
        </w:rPr>
        <w:t> </w:t>
      </w:r>
      <w:r>
        <w:rPr>
          <w:spacing w:val="-2"/>
        </w:rPr>
        <w:t>Москвы</w:t>
      </w:r>
      <w:r>
        <w:rPr/>
        <w:tab/>
        <w:t>С.С.</w:t>
      </w:r>
      <w:r>
        <w:rPr>
          <w:spacing w:val="-1"/>
        </w:rPr>
        <w:t> </w:t>
      </w:r>
      <w:r>
        <w:rPr>
          <w:spacing w:val="-2"/>
        </w:rPr>
        <w:t>Собянин</w:t>
      </w:r>
    </w:p>
    <w:p>
      <w:pPr>
        <w:spacing w:after="0"/>
        <w:sectPr>
          <w:type w:val="continuous"/>
          <w:pgSz w:w="11910" w:h="16840"/>
          <w:pgMar w:top="1460" w:bottom="280" w:left="700" w:right="580"/>
        </w:sectPr>
      </w:pPr>
    </w:p>
    <w:p>
      <w:pPr>
        <w:spacing w:line="240" w:lineRule="auto" w:before="78"/>
        <w:ind w:left="5919" w:right="215" w:firstLine="3105"/>
        <w:jc w:val="right"/>
        <w:rPr>
          <w:b/>
          <w:sz w:val="24"/>
        </w:rPr>
      </w:pPr>
      <w:r>
        <w:rPr>
          <w:b/>
          <w:spacing w:val="-2"/>
          <w:sz w:val="24"/>
        </w:rPr>
        <w:t>Приложение </w:t>
      </w:r>
      <w:r>
        <w:rPr>
          <w:b/>
          <w:sz w:val="24"/>
        </w:rPr>
        <w:t>к</w:t>
      </w:r>
      <w:r>
        <w:rPr>
          <w:b/>
          <w:spacing w:val="-7"/>
          <w:sz w:val="24"/>
        </w:rPr>
        <w:t> </w:t>
      </w:r>
      <w:r>
        <w:rPr>
          <w:sz w:val="24"/>
        </w:rPr>
        <w:t>постановлению</w:t>
      </w:r>
      <w:r>
        <w:rPr>
          <w:spacing w:val="-10"/>
          <w:sz w:val="24"/>
        </w:rPr>
        <w:t> </w:t>
      </w:r>
      <w:r>
        <w:rPr>
          <w:b/>
          <w:sz w:val="24"/>
        </w:rPr>
        <w:t>Правительства</w:t>
      </w:r>
      <w:r>
        <w:rPr>
          <w:b/>
          <w:spacing w:val="-14"/>
          <w:sz w:val="24"/>
        </w:rPr>
        <w:t> </w:t>
      </w:r>
      <w:r>
        <w:rPr>
          <w:b/>
          <w:sz w:val="24"/>
        </w:rPr>
        <w:t>Москвы от 4 октября 2011 г. N 461-ПП</w:t>
      </w:r>
    </w:p>
    <w:p>
      <w:pPr>
        <w:pStyle w:val="BodyText"/>
        <w:spacing w:before="7"/>
        <w:rPr>
          <w:b/>
          <w:sz w:val="33"/>
        </w:rPr>
      </w:pPr>
    </w:p>
    <w:p>
      <w:pPr>
        <w:spacing w:before="0"/>
        <w:ind w:left="1658" w:right="1772" w:firstLine="0"/>
        <w:jc w:val="center"/>
        <w:rPr>
          <w:b/>
          <w:sz w:val="24"/>
        </w:rPr>
      </w:pPr>
      <w:r>
        <w:rPr>
          <w:b/>
          <w:sz w:val="24"/>
        </w:rPr>
        <w:t>Государственная</w:t>
      </w:r>
      <w:r>
        <w:rPr>
          <w:b/>
          <w:spacing w:val="-4"/>
          <w:sz w:val="24"/>
        </w:rPr>
        <w:t> </w:t>
      </w:r>
      <w:r>
        <w:rPr>
          <w:b/>
          <w:spacing w:val="-2"/>
          <w:sz w:val="24"/>
        </w:rPr>
        <w:t>программа</w:t>
      </w:r>
    </w:p>
    <w:p>
      <w:pPr>
        <w:spacing w:before="2"/>
        <w:ind w:left="263" w:right="383" w:firstLine="0"/>
        <w:jc w:val="center"/>
        <w:rPr>
          <w:b/>
          <w:sz w:val="24"/>
        </w:rPr>
      </w:pPr>
      <w:r>
        <w:rPr>
          <w:b/>
          <w:sz w:val="24"/>
        </w:rPr>
        <w:t>города</w:t>
      </w:r>
      <w:r>
        <w:rPr>
          <w:b/>
          <w:spacing w:val="-2"/>
          <w:sz w:val="24"/>
        </w:rPr>
        <w:t> </w:t>
      </w:r>
      <w:r>
        <w:rPr>
          <w:b/>
          <w:sz w:val="24"/>
        </w:rPr>
        <w:t>Москвы</w:t>
      </w:r>
      <w:r>
        <w:rPr>
          <w:b/>
          <w:spacing w:val="-1"/>
          <w:sz w:val="24"/>
        </w:rPr>
        <w:t> </w:t>
      </w:r>
      <w:r>
        <w:rPr>
          <w:b/>
          <w:sz w:val="24"/>
        </w:rPr>
        <w:t>"Развитие</w:t>
      </w:r>
      <w:r>
        <w:rPr>
          <w:b/>
          <w:spacing w:val="-7"/>
          <w:sz w:val="24"/>
        </w:rPr>
        <w:t> </w:t>
      </w:r>
      <w:r>
        <w:rPr>
          <w:b/>
          <w:sz w:val="24"/>
        </w:rPr>
        <w:t>здравоохранения</w:t>
      </w:r>
      <w:r>
        <w:rPr>
          <w:b/>
          <w:spacing w:val="-7"/>
          <w:sz w:val="24"/>
        </w:rPr>
        <w:t> </w:t>
      </w:r>
      <w:r>
        <w:rPr>
          <w:b/>
          <w:sz w:val="24"/>
        </w:rPr>
        <w:t>города</w:t>
      </w:r>
      <w:r>
        <w:rPr>
          <w:b/>
          <w:spacing w:val="-1"/>
          <w:sz w:val="24"/>
        </w:rPr>
        <w:t> </w:t>
      </w:r>
      <w:r>
        <w:rPr>
          <w:b/>
          <w:sz w:val="24"/>
        </w:rPr>
        <w:t>Москвы (Столичное</w:t>
      </w:r>
      <w:r>
        <w:rPr>
          <w:b/>
          <w:spacing w:val="-2"/>
          <w:sz w:val="24"/>
        </w:rPr>
        <w:t> здравоохранение)"</w:t>
      </w:r>
    </w:p>
    <w:p>
      <w:pPr>
        <w:pStyle w:val="BodyText"/>
        <w:spacing w:before="0"/>
        <w:rPr>
          <w:b/>
          <w:sz w:val="26"/>
        </w:rPr>
      </w:pPr>
    </w:p>
    <w:p>
      <w:pPr>
        <w:spacing w:line="275" w:lineRule="exact" w:before="189"/>
        <w:ind w:left="1658" w:right="1772" w:firstLine="0"/>
        <w:jc w:val="center"/>
        <w:rPr>
          <w:b/>
          <w:sz w:val="24"/>
        </w:rPr>
      </w:pPr>
      <w:r>
        <w:rPr>
          <w:b/>
          <w:spacing w:val="-2"/>
          <w:sz w:val="24"/>
        </w:rPr>
        <w:t>Паспорт</w:t>
      </w:r>
    </w:p>
    <w:p>
      <w:pPr>
        <w:spacing w:line="247" w:lineRule="auto" w:before="0"/>
        <w:ind w:left="263" w:right="380" w:firstLine="0"/>
        <w:jc w:val="center"/>
        <w:rPr>
          <w:b/>
          <w:sz w:val="24"/>
        </w:rPr>
      </w:pPr>
      <w:r>
        <w:rPr>
          <w:b/>
          <w:sz w:val="24"/>
        </w:rPr>
        <w:t>Государственной</w:t>
      </w:r>
      <w:r>
        <w:rPr>
          <w:b/>
          <w:spacing w:val="-5"/>
          <w:sz w:val="24"/>
        </w:rPr>
        <w:t> </w:t>
      </w:r>
      <w:r>
        <w:rPr>
          <w:b/>
          <w:sz w:val="24"/>
        </w:rPr>
        <w:t>программы</w:t>
      </w:r>
      <w:r>
        <w:rPr>
          <w:b/>
          <w:spacing w:val="-10"/>
          <w:sz w:val="24"/>
        </w:rPr>
        <w:t> </w:t>
      </w:r>
      <w:r>
        <w:rPr>
          <w:b/>
          <w:sz w:val="24"/>
        </w:rPr>
        <w:t>города</w:t>
      </w:r>
      <w:r>
        <w:rPr>
          <w:b/>
          <w:spacing w:val="-5"/>
          <w:sz w:val="24"/>
        </w:rPr>
        <w:t> </w:t>
      </w:r>
      <w:r>
        <w:rPr>
          <w:b/>
          <w:sz w:val="24"/>
        </w:rPr>
        <w:t>Москвы</w:t>
      </w:r>
      <w:r>
        <w:rPr>
          <w:b/>
          <w:spacing w:val="-2"/>
          <w:sz w:val="24"/>
        </w:rPr>
        <w:t> </w:t>
      </w:r>
      <w:r>
        <w:rPr>
          <w:b/>
          <w:sz w:val="24"/>
        </w:rPr>
        <w:t>"Развитие</w:t>
      </w:r>
      <w:r>
        <w:rPr>
          <w:b/>
          <w:spacing w:val="-5"/>
          <w:sz w:val="24"/>
        </w:rPr>
        <w:t> </w:t>
      </w:r>
      <w:r>
        <w:rPr>
          <w:b/>
          <w:sz w:val="24"/>
        </w:rPr>
        <w:t>здравоохранения</w:t>
      </w:r>
      <w:r>
        <w:rPr>
          <w:b/>
          <w:spacing w:val="-5"/>
          <w:sz w:val="24"/>
        </w:rPr>
        <w:t> </w:t>
      </w:r>
      <w:r>
        <w:rPr>
          <w:b/>
          <w:sz w:val="24"/>
        </w:rPr>
        <w:t>города</w:t>
      </w:r>
      <w:r>
        <w:rPr>
          <w:b/>
          <w:spacing w:val="-5"/>
          <w:sz w:val="24"/>
        </w:rPr>
        <w:t> </w:t>
      </w:r>
      <w:r>
        <w:rPr>
          <w:b/>
          <w:sz w:val="24"/>
        </w:rPr>
        <w:t>Москвы (Столичное здравоохранение)"</w:t>
      </w:r>
    </w:p>
    <w:p>
      <w:pPr>
        <w:spacing w:after="0" w:line="247" w:lineRule="auto"/>
        <w:jc w:val="center"/>
        <w:rPr>
          <w:sz w:val="24"/>
        </w:rPr>
        <w:sectPr>
          <w:pgSz w:w="11910" w:h="16840"/>
          <w:pgMar w:top="1340" w:bottom="280" w:left="700" w:right="5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840"/>
        <w:gridCol w:w="1541"/>
        <w:gridCol w:w="979"/>
        <w:gridCol w:w="984"/>
        <w:gridCol w:w="979"/>
        <w:gridCol w:w="979"/>
        <w:gridCol w:w="979"/>
        <w:gridCol w:w="979"/>
        <w:gridCol w:w="979"/>
        <w:gridCol w:w="984"/>
        <w:gridCol w:w="979"/>
        <w:gridCol w:w="979"/>
      </w:tblGrid>
      <w:tr>
        <w:trPr>
          <w:trHeight w:val="1103" w:hRule="atLeast"/>
        </w:trPr>
        <w:tc>
          <w:tcPr>
            <w:tcW w:w="1958" w:type="dxa"/>
          </w:tcPr>
          <w:p>
            <w:pPr>
              <w:pStyle w:val="TableParagraph"/>
              <w:tabs>
                <w:tab w:pos="585" w:val="left" w:leader="none"/>
              </w:tabs>
              <w:ind w:left="105" w:right="92"/>
              <w:rPr>
                <w:b/>
                <w:sz w:val="24"/>
              </w:rPr>
            </w:pPr>
            <w:r>
              <w:rPr>
                <w:b/>
                <w:spacing w:val="-2"/>
                <w:sz w:val="24"/>
              </w:rPr>
              <w:t>Наименование Государственно </w:t>
            </w:r>
            <w:r>
              <w:rPr>
                <w:b/>
                <w:spacing w:val="-10"/>
                <w:sz w:val="24"/>
              </w:rPr>
              <w:t>й</w:t>
            </w:r>
            <w:r>
              <w:rPr>
                <w:b/>
                <w:sz w:val="24"/>
              </w:rPr>
              <w:tab/>
            </w:r>
            <w:r>
              <w:rPr>
                <w:b/>
                <w:spacing w:val="-2"/>
                <w:sz w:val="24"/>
              </w:rPr>
              <w:t>программы</w:t>
            </w:r>
          </w:p>
          <w:p>
            <w:pPr>
              <w:pStyle w:val="TableParagraph"/>
              <w:spacing w:line="257" w:lineRule="exact"/>
              <w:ind w:left="105"/>
              <w:rPr>
                <w:b/>
                <w:sz w:val="24"/>
              </w:rPr>
            </w:pPr>
            <w:r>
              <w:rPr>
                <w:b/>
                <w:sz w:val="24"/>
              </w:rPr>
              <w:t>города </w:t>
            </w:r>
            <w:r>
              <w:rPr>
                <w:b/>
                <w:spacing w:val="-2"/>
                <w:sz w:val="24"/>
              </w:rPr>
              <w:t>Москвы</w:t>
            </w:r>
          </w:p>
        </w:tc>
        <w:tc>
          <w:tcPr>
            <w:tcW w:w="12181" w:type="dxa"/>
            <w:gridSpan w:val="12"/>
          </w:tcPr>
          <w:p>
            <w:pPr>
              <w:pStyle w:val="TableParagraph"/>
              <w:spacing w:line="273" w:lineRule="exact"/>
              <w:ind w:left="105"/>
              <w:rPr>
                <w:sz w:val="24"/>
              </w:rPr>
            </w:pPr>
            <w:r>
              <w:rPr>
                <w:sz w:val="24"/>
              </w:rPr>
              <w:t>Развитие</w:t>
            </w:r>
            <w:r>
              <w:rPr>
                <w:spacing w:val="-2"/>
                <w:sz w:val="24"/>
              </w:rPr>
              <w:t> </w:t>
            </w:r>
            <w:r>
              <w:rPr>
                <w:sz w:val="24"/>
              </w:rPr>
              <w:t>здравоохранения</w:t>
            </w:r>
            <w:r>
              <w:rPr>
                <w:spacing w:val="-6"/>
                <w:sz w:val="24"/>
              </w:rPr>
              <w:t> </w:t>
            </w:r>
            <w:r>
              <w:rPr>
                <w:sz w:val="24"/>
              </w:rPr>
              <w:t>города</w:t>
            </w:r>
            <w:r>
              <w:rPr>
                <w:spacing w:val="-2"/>
                <w:sz w:val="24"/>
              </w:rPr>
              <w:t> </w:t>
            </w:r>
            <w:r>
              <w:rPr>
                <w:sz w:val="24"/>
              </w:rPr>
              <w:t>Москвы</w:t>
            </w:r>
            <w:r>
              <w:rPr>
                <w:spacing w:val="-1"/>
                <w:sz w:val="24"/>
              </w:rPr>
              <w:t> </w:t>
            </w:r>
            <w:r>
              <w:rPr>
                <w:sz w:val="24"/>
              </w:rPr>
              <w:t>(Столичное</w:t>
            </w:r>
            <w:r>
              <w:rPr>
                <w:spacing w:val="-4"/>
                <w:sz w:val="24"/>
              </w:rPr>
              <w:t> </w:t>
            </w:r>
            <w:r>
              <w:rPr>
                <w:spacing w:val="-2"/>
                <w:sz w:val="24"/>
              </w:rPr>
              <w:t>здравоохранение)</w:t>
            </w:r>
          </w:p>
        </w:tc>
      </w:tr>
      <w:tr>
        <w:trPr>
          <w:trHeight w:val="1103" w:hRule="atLeast"/>
        </w:trPr>
        <w:tc>
          <w:tcPr>
            <w:tcW w:w="1958" w:type="dxa"/>
          </w:tcPr>
          <w:p>
            <w:pPr>
              <w:pStyle w:val="TableParagraph"/>
              <w:tabs>
                <w:tab w:pos="585" w:val="left" w:leader="none"/>
              </w:tabs>
              <w:ind w:left="105" w:right="92"/>
              <w:rPr>
                <w:b/>
                <w:sz w:val="24"/>
              </w:rPr>
            </w:pPr>
            <w:r>
              <w:rPr>
                <w:b/>
                <w:spacing w:val="-4"/>
                <w:sz w:val="24"/>
              </w:rPr>
              <w:t>Цели </w:t>
            </w:r>
            <w:r>
              <w:rPr>
                <w:b/>
                <w:spacing w:val="-2"/>
                <w:sz w:val="24"/>
              </w:rPr>
              <w:t>Государственно </w:t>
            </w:r>
            <w:r>
              <w:rPr>
                <w:b/>
                <w:spacing w:val="-10"/>
                <w:sz w:val="24"/>
              </w:rPr>
              <w:t>й</w:t>
            </w:r>
            <w:r>
              <w:rPr>
                <w:b/>
                <w:sz w:val="24"/>
              </w:rPr>
              <w:tab/>
            </w:r>
            <w:r>
              <w:rPr>
                <w:b/>
                <w:spacing w:val="-2"/>
                <w:sz w:val="24"/>
              </w:rPr>
              <w:t>программы</w:t>
            </w:r>
          </w:p>
          <w:p>
            <w:pPr>
              <w:pStyle w:val="TableParagraph"/>
              <w:spacing w:line="257" w:lineRule="exact"/>
              <w:ind w:left="105"/>
              <w:rPr>
                <w:b/>
                <w:sz w:val="24"/>
              </w:rPr>
            </w:pPr>
            <w:r>
              <w:rPr>
                <w:b/>
                <w:sz w:val="24"/>
              </w:rPr>
              <w:t>города </w:t>
            </w:r>
            <w:r>
              <w:rPr>
                <w:b/>
                <w:spacing w:val="-2"/>
                <w:sz w:val="24"/>
              </w:rPr>
              <w:t>Москвы</w:t>
            </w:r>
          </w:p>
        </w:tc>
        <w:tc>
          <w:tcPr>
            <w:tcW w:w="12181" w:type="dxa"/>
            <w:gridSpan w:val="12"/>
          </w:tcPr>
          <w:p>
            <w:pPr>
              <w:pStyle w:val="TableParagraph"/>
              <w:ind w:left="105" w:right="104"/>
              <w:jc w:val="both"/>
              <w:rPr>
                <w:sz w:val="24"/>
              </w:rPr>
            </w:pPr>
            <w:r>
              <w:rPr>
                <w:sz w:val="24"/>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trPr>
          <w:trHeight w:val="278" w:hRule="atLeast"/>
        </w:trPr>
        <w:tc>
          <w:tcPr>
            <w:tcW w:w="1958" w:type="dxa"/>
            <w:vMerge w:val="restart"/>
          </w:tcPr>
          <w:p>
            <w:pPr>
              <w:pStyle w:val="TableParagraph"/>
              <w:tabs>
                <w:tab w:pos="585" w:val="left" w:leader="none"/>
              </w:tabs>
              <w:ind w:left="105" w:right="90"/>
              <w:rPr>
                <w:b/>
                <w:sz w:val="24"/>
              </w:rPr>
            </w:pPr>
            <w:r>
              <w:rPr>
                <w:b/>
                <w:spacing w:val="-2"/>
                <w:sz w:val="24"/>
              </w:rPr>
              <w:t>Конечные результаты Государственно </w:t>
            </w:r>
            <w:r>
              <w:rPr>
                <w:b/>
                <w:spacing w:val="-10"/>
                <w:sz w:val="24"/>
              </w:rPr>
              <w:t>й</w:t>
            </w:r>
            <w:r>
              <w:rPr>
                <w:b/>
                <w:sz w:val="24"/>
              </w:rPr>
              <w:tab/>
            </w:r>
            <w:r>
              <w:rPr>
                <w:b/>
                <w:spacing w:val="-2"/>
                <w:sz w:val="24"/>
              </w:rPr>
              <w:t>программы </w:t>
            </w:r>
            <w:r>
              <w:rPr>
                <w:b/>
                <w:sz w:val="24"/>
              </w:rPr>
              <w:t>города</w:t>
            </w:r>
            <w:r>
              <w:rPr>
                <w:b/>
                <w:spacing w:val="20"/>
                <w:sz w:val="24"/>
              </w:rPr>
              <w:t> </w:t>
            </w:r>
            <w:r>
              <w:rPr>
                <w:b/>
                <w:sz w:val="24"/>
              </w:rPr>
              <w:t>Москвы с</w:t>
            </w:r>
            <w:r>
              <w:rPr>
                <w:b/>
                <w:spacing w:val="40"/>
                <w:sz w:val="24"/>
              </w:rPr>
              <w:t> </w:t>
            </w:r>
            <w:r>
              <w:rPr>
                <w:b/>
                <w:sz w:val="24"/>
              </w:rPr>
              <w:t>разбивкой</w:t>
            </w:r>
            <w:r>
              <w:rPr>
                <w:b/>
                <w:spacing w:val="40"/>
                <w:sz w:val="24"/>
              </w:rPr>
              <w:t> </w:t>
            </w:r>
            <w:r>
              <w:rPr>
                <w:b/>
                <w:sz w:val="24"/>
              </w:rPr>
              <w:t>по </w:t>
            </w:r>
            <w:r>
              <w:rPr>
                <w:b/>
                <w:spacing w:val="-2"/>
                <w:sz w:val="24"/>
              </w:rPr>
              <w:t>годам реализации Государственно </w:t>
            </w:r>
            <w:r>
              <w:rPr>
                <w:b/>
                <w:spacing w:val="-10"/>
                <w:sz w:val="24"/>
              </w:rPr>
              <w:t>й</w:t>
            </w:r>
            <w:r>
              <w:rPr>
                <w:b/>
                <w:sz w:val="24"/>
              </w:rPr>
              <w:tab/>
            </w:r>
            <w:r>
              <w:rPr>
                <w:b/>
                <w:spacing w:val="-2"/>
                <w:sz w:val="24"/>
              </w:rPr>
              <w:t>программы </w:t>
            </w:r>
            <w:r>
              <w:rPr>
                <w:b/>
                <w:sz w:val="24"/>
              </w:rPr>
              <w:t>города Москвы</w:t>
            </w:r>
          </w:p>
        </w:tc>
        <w:tc>
          <w:tcPr>
            <w:tcW w:w="840" w:type="dxa"/>
            <w:vMerge w:val="restart"/>
          </w:tcPr>
          <w:p>
            <w:pPr>
              <w:pStyle w:val="TableParagraph"/>
              <w:spacing w:line="272" w:lineRule="exact"/>
              <w:ind w:left="6"/>
              <w:jc w:val="center"/>
              <w:rPr>
                <w:sz w:val="24"/>
              </w:rPr>
            </w:pPr>
            <w:r>
              <w:rPr>
                <w:w w:val="99"/>
                <w:sz w:val="24"/>
              </w:rPr>
              <w:t>N</w:t>
            </w:r>
          </w:p>
          <w:p>
            <w:pPr>
              <w:pStyle w:val="TableParagraph"/>
              <w:spacing w:before="2"/>
              <w:ind w:left="90" w:right="85"/>
              <w:jc w:val="center"/>
              <w:rPr>
                <w:sz w:val="24"/>
              </w:rPr>
            </w:pPr>
            <w:r>
              <w:rPr>
                <w:spacing w:val="-5"/>
                <w:sz w:val="24"/>
              </w:rPr>
              <w:t>п/п</w:t>
            </w:r>
          </w:p>
        </w:tc>
        <w:tc>
          <w:tcPr>
            <w:tcW w:w="1541" w:type="dxa"/>
            <w:vMerge w:val="restart"/>
          </w:tcPr>
          <w:p>
            <w:pPr>
              <w:pStyle w:val="TableParagraph"/>
              <w:ind w:left="135" w:right="130"/>
              <w:jc w:val="center"/>
              <w:rPr>
                <w:sz w:val="24"/>
              </w:rPr>
            </w:pPr>
            <w:r>
              <w:rPr>
                <w:spacing w:val="-2"/>
                <w:sz w:val="24"/>
              </w:rPr>
              <w:t>Наименован </w:t>
            </w:r>
            <w:r>
              <w:rPr>
                <w:spacing w:val="-6"/>
                <w:sz w:val="24"/>
              </w:rPr>
              <w:t>ие </w:t>
            </w:r>
            <w:r>
              <w:rPr>
                <w:spacing w:val="-2"/>
                <w:sz w:val="24"/>
              </w:rPr>
              <w:t>конечного результата</w:t>
            </w:r>
          </w:p>
        </w:tc>
        <w:tc>
          <w:tcPr>
            <w:tcW w:w="979" w:type="dxa"/>
            <w:vMerge w:val="restart"/>
          </w:tcPr>
          <w:p>
            <w:pPr>
              <w:pStyle w:val="TableParagraph"/>
              <w:ind w:left="129" w:right="124" w:firstLine="5"/>
              <w:jc w:val="center"/>
              <w:rPr>
                <w:sz w:val="24"/>
              </w:rPr>
            </w:pPr>
            <w:r>
              <w:rPr>
                <w:spacing w:val="-2"/>
                <w:sz w:val="24"/>
              </w:rPr>
              <w:t>Едини </w:t>
            </w:r>
            <w:r>
              <w:rPr>
                <w:spacing w:val="-6"/>
                <w:sz w:val="24"/>
              </w:rPr>
              <w:t>ца </w:t>
            </w:r>
            <w:r>
              <w:rPr>
                <w:spacing w:val="-2"/>
                <w:sz w:val="24"/>
              </w:rPr>
              <w:t>измере </w:t>
            </w:r>
            <w:r>
              <w:rPr>
                <w:spacing w:val="-4"/>
                <w:sz w:val="24"/>
              </w:rPr>
              <w:t>ния</w:t>
            </w:r>
          </w:p>
        </w:tc>
        <w:tc>
          <w:tcPr>
            <w:tcW w:w="8821" w:type="dxa"/>
            <w:gridSpan w:val="9"/>
          </w:tcPr>
          <w:p>
            <w:pPr>
              <w:pStyle w:val="TableParagraph"/>
              <w:spacing w:line="258" w:lineRule="exact"/>
              <w:ind w:left="3920" w:right="3920"/>
              <w:jc w:val="center"/>
              <w:rPr>
                <w:sz w:val="24"/>
              </w:rPr>
            </w:pPr>
            <w:r>
              <w:rPr>
                <w:spacing w:val="-2"/>
                <w:sz w:val="24"/>
              </w:rPr>
              <w:t>Значение</w:t>
            </w:r>
          </w:p>
        </w:tc>
      </w:tr>
      <w:tr>
        <w:trPr>
          <w:trHeight w:val="1103" w:hRule="atLeast"/>
        </w:trPr>
        <w:tc>
          <w:tcPr>
            <w:tcW w:w="1958" w:type="dxa"/>
            <w:vMerge/>
            <w:tcBorders>
              <w:top w:val="nil"/>
            </w:tcBorders>
          </w:tcPr>
          <w:p>
            <w:pPr>
              <w:rPr>
                <w:sz w:val="2"/>
                <w:szCs w:val="2"/>
              </w:rPr>
            </w:pPr>
          </w:p>
        </w:tc>
        <w:tc>
          <w:tcPr>
            <w:tcW w:w="840" w:type="dxa"/>
            <w:vMerge/>
            <w:tcBorders>
              <w:top w:val="nil"/>
            </w:tcBorders>
          </w:tcPr>
          <w:p>
            <w:pPr>
              <w:rPr>
                <w:sz w:val="2"/>
                <w:szCs w:val="2"/>
              </w:rPr>
            </w:pPr>
          </w:p>
        </w:tc>
        <w:tc>
          <w:tcPr>
            <w:tcW w:w="1541" w:type="dxa"/>
            <w:vMerge/>
            <w:tcBorders>
              <w:top w:val="nil"/>
            </w:tcBorders>
          </w:tcPr>
          <w:p>
            <w:pPr>
              <w:rPr>
                <w:sz w:val="2"/>
                <w:szCs w:val="2"/>
              </w:rPr>
            </w:pPr>
          </w:p>
        </w:tc>
        <w:tc>
          <w:tcPr>
            <w:tcW w:w="979" w:type="dxa"/>
            <w:vMerge/>
            <w:tcBorders>
              <w:top w:val="nil"/>
            </w:tcBorders>
          </w:tcPr>
          <w:p>
            <w:pPr>
              <w:rPr>
                <w:sz w:val="2"/>
                <w:szCs w:val="2"/>
              </w:rPr>
            </w:pPr>
          </w:p>
        </w:tc>
        <w:tc>
          <w:tcPr>
            <w:tcW w:w="984" w:type="dxa"/>
          </w:tcPr>
          <w:p>
            <w:pPr>
              <w:pStyle w:val="TableParagraph"/>
              <w:spacing w:line="271" w:lineRule="exact"/>
              <w:ind w:left="245"/>
              <w:rPr>
                <w:sz w:val="24"/>
              </w:rPr>
            </w:pPr>
            <w:r>
              <w:rPr>
                <w:spacing w:val="-4"/>
                <w:sz w:val="24"/>
              </w:rPr>
              <w:t>2017</w:t>
            </w:r>
          </w:p>
          <w:p>
            <w:pPr>
              <w:pStyle w:val="TableParagraph"/>
              <w:spacing w:line="242" w:lineRule="auto"/>
              <w:ind w:left="245" w:right="245" w:firstLine="38"/>
              <w:rPr>
                <w:sz w:val="24"/>
              </w:rPr>
            </w:pPr>
            <w:r>
              <w:rPr>
                <w:spacing w:val="-4"/>
                <w:sz w:val="24"/>
              </w:rPr>
              <w:t>год, </w:t>
            </w:r>
            <w:r>
              <w:rPr>
                <w:spacing w:val="-5"/>
                <w:sz w:val="24"/>
              </w:rPr>
              <w:t>факт</w:t>
            </w:r>
          </w:p>
        </w:tc>
        <w:tc>
          <w:tcPr>
            <w:tcW w:w="979" w:type="dxa"/>
          </w:tcPr>
          <w:p>
            <w:pPr>
              <w:pStyle w:val="TableParagraph"/>
              <w:spacing w:line="271" w:lineRule="exact"/>
              <w:ind w:left="245"/>
              <w:rPr>
                <w:sz w:val="24"/>
              </w:rPr>
            </w:pPr>
            <w:r>
              <w:rPr>
                <w:spacing w:val="-4"/>
                <w:sz w:val="24"/>
              </w:rPr>
              <w:t>2018</w:t>
            </w:r>
          </w:p>
          <w:p>
            <w:pPr>
              <w:pStyle w:val="TableParagraph"/>
              <w:spacing w:line="242" w:lineRule="auto"/>
              <w:ind w:left="244" w:right="237" w:firstLine="38"/>
              <w:rPr>
                <w:sz w:val="24"/>
              </w:rPr>
            </w:pPr>
            <w:r>
              <w:rPr>
                <w:spacing w:val="-4"/>
                <w:sz w:val="24"/>
              </w:rPr>
              <w:t>год, факт</w:t>
            </w:r>
          </w:p>
        </w:tc>
        <w:tc>
          <w:tcPr>
            <w:tcW w:w="979" w:type="dxa"/>
          </w:tcPr>
          <w:p>
            <w:pPr>
              <w:pStyle w:val="TableParagraph"/>
              <w:spacing w:line="271" w:lineRule="exact"/>
              <w:ind w:left="245"/>
              <w:rPr>
                <w:sz w:val="24"/>
              </w:rPr>
            </w:pPr>
            <w:r>
              <w:rPr>
                <w:spacing w:val="-4"/>
                <w:sz w:val="24"/>
              </w:rPr>
              <w:t>2019</w:t>
            </w:r>
          </w:p>
          <w:p>
            <w:pPr>
              <w:pStyle w:val="TableParagraph"/>
              <w:spacing w:line="242" w:lineRule="auto"/>
              <w:ind w:left="245" w:right="240" w:firstLine="38"/>
              <w:rPr>
                <w:sz w:val="24"/>
              </w:rPr>
            </w:pPr>
            <w:r>
              <w:rPr>
                <w:spacing w:val="-4"/>
                <w:sz w:val="24"/>
              </w:rPr>
              <w:t>год, </w:t>
            </w:r>
            <w:r>
              <w:rPr>
                <w:spacing w:val="-5"/>
                <w:sz w:val="24"/>
              </w:rPr>
              <w:t>факт</w:t>
            </w:r>
          </w:p>
        </w:tc>
        <w:tc>
          <w:tcPr>
            <w:tcW w:w="979" w:type="dxa"/>
          </w:tcPr>
          <w:p>
            <w:pPr>
              <w:pStyle w:val="TableParagraph"/>
              <w:spacing w:line="271" w:lineRule="exact"/>
              <w:ind w:left="245"/>
              <w:rPr>
                <w:sz w:val="24"/>
              </w:rPr>
            </w:pPr>
            <w:r>
              <w:rPr>
                <w:spacing w:val="-4"/>
                <w:sz w:val="24"/>
              </w:rPr>
              <w:t>2020</w:t>
            </w:r>
          </w:p>
          <w:p>
            <w:pPr>
              <w:pStyle w:val="TableParagraph"/>
              <w:spacing w:line="242" w:lineRule="auto"/>
              <w:ind w:left="245" w:right="236" w:firstLine="38"/>
              <w:rPr>
                <w:sz w:val="24"/>
              </w:rPr>
            </w:pPr>
            <w:r>
              <w:rPr>
                <w:spacing w:val="-4"/>
                <w:sz w:val="24"/>
              </w:rPr>
              <w:t>год, факт</w:t>
            </w:r>
          </w:p>
        </w:tc>
        <w:tc>
          <w:tcPr>
            <w:tcW w:w="979" w:type="dxa"/>
          </w:tcPr>
          <w:p>
            <w:pPr>
              <w:pStyle w:val="TableParagraph"/>
              <w:spacing w:line="271" w:lineRule="exact"/>
              <w:ind w:left="245"/>
              <w:rPr>
                <w:sz w:val="24"/>
              </w:rPr>
            </w:pPr>
            <w:r>
              <w:rPr>
                <w:spacing w:val="-4"/>
                <w:sz w:val="24"/>
              </w:rPr>
              <w:t>2021</w:t>
            </w:r>
          </w:p>
          <w:p>
            <w:pPr>
              <w:pStyle w:val="TableParagraph"/>
              <w:spacing w:line="242" w:lineRule="auto"/>
              <w:ind w:left="245" w:right="236" w:firstLine="38"/>
              <w:rPr>
                <w:sz w:val="24"/>
              </w:rPr>
            </w:pPr>
            <w:r>
              <w:rPr>
                <w:spacing w:val="-4"/>
                <w:sz w:val="24"/>
              </w:rPr>
              <w:t>год, факт</w:t>
            </w:r>
          </w:p>
        </w:tc>
        <w:tc>
          <w:tcPr>
            <w:tcW w:w="979" w:type="dxa"/>
          </w:tcPr>
          <w:p>
            <w:pPr>
              <w:pStyle w:val="TableParagraph"/>
              <w:spacing w:line="271" w:lineRule="exact"/>
              <w:ind w:left="245"/>
              <w:rPr>
                <w:sz w:val="24"/>
              </w:rPr>
            </w:pPr>
            <w:r>
              <w:rPr>
                <w:spacing w:val="-4"/>
                <w:sz w:val="24"/>
              </w:rPr>
              <w:t>2022</w:t>
            </w:r>
          </w:p>
          <w:p>
            <w:pPr>
              <w:pStyle w:val="TableParagraph"/>
              <w:spacing w:line="242" w:lineRule="auto"/>
              <w:ind w:left="245" w:right="236" w:firstLine="38"/>
              <w:rPr>
                <w:sz w:val="24"/>
              </w:rPr>
            </w:pPr>
            <w:r>
              <w:rPr>
                <w:spacing w:val="-4"/>
                <w:sz w:val="24"/>
              </w:rPr>
              <w:t>год, факт</w:t>
            </w:r>
          </w:p>
        </w:tc>
        <w:tc>
          <w:tcPr>
            <w:tcW w:w="984" w:type="dxa"/>
          </w:tcPr>
          <w:p>
            <w:pPr>
              <w:pStyle w:val="TableParagraph"/>
              <w:spacing w:line="271" w:lineRule="exact"/>
              <w:ind w:left="123" w:right="123"/>
              <w:jc w:val="center"/>
              <w:rPr>
                <w:sz w:val="24"/>
              </w:rPr>
            </w:pPr>
            <w:r>
              <w:rPr>
                <w:spacing w:val="-4"/>
                <w:sz w:val="24"/>
              </w:rPr>
              <w:t>2023</w:t>
            </w:r>
          </w:p>
          <w:p>
            <w:pPr>
              <w:pStyle w:val="TableParagraph"/>
              <w:spacing w:line="275" w:lineRule="exact"/>
              <w:ind w:left="121" w:right="123"/>
              <w:jc w:val="center"/>
              <w:rPr>
                <w:sz w:val="24"/>
              </w:rPr>
            </w:pPr>
            <w:r>
              <w:rPr>
                <w:spacing w:val="-4"/>
                <w:sz w:val="24"/>
              </w:rPr>
              <w:t>год,</w:t>
            </w:r>
          </w:p>
          <w:p>
            <w:pPr>
              <w:pStyle w:val="TableParagraph"/>
              <w:spacing w:line="274" w:lineRule="exact"/>
              <w:ind w:left="130" w:right="123"/>
              <w:jc w:val="center"/>
              <w:rPr>
                <w:sz w:val="24"/>
              </w:rPr>
            </w:pPr>
            <w:r>
              <w:rPr>
                <w:spacing w:val="-2"/>
                <w:sz w:val="24"/>
              </w:rPr>
              <w:t>прогно </w:t>
            </w:r>
            <w:r>
              <w:rPr>
                <w:spacing w:val="-10"/>
                <w:sz w:val="24"/>
              </w:rPr>
              <w:t>з</w:t>
            </w:r>
          </w:p>
        </w:tc>
        <w:tc>
          <w:tcPr>
            <w:tcW w:w="979" w:type="dxa"/>
          </w:tcPr>
          <w:p>
            <w:pPr>
              <w:pStyle w:val="TableParagraph"/>
              <w:spacing w:line="271" w:lineRule="exact"/>
              <w:ind w:left="111" w:right="109"/>
              <w:jc w:val="center"/>
              <w:rPr>
                <w:sz w:val="24"/>
              </w:rPr>
            </w:pPr>
            <w:r>
              <w:rPr>
                <w:spacing w:val="-4"/>
                <w:sz w:val="24"/>
              </w:rPr>
              <w:t>2024</w:t>
            </w:r>
          </w:p>
          <w:p>
            <w:pPr>
              <w:pStyle w:val="TableParagraph"/>
              <w:spacing w:line="275" w:lineRule="exact"/>
              <w:ind w:left="109" w:right="109"/>
              <w:jc w:val="center"/>
              <w:rPr>
                <w:sz w:val="24"/>
              </w:rPr>
            </w:pPr>
            <w:r>
              <w:rPr>
                <w:spacing w:val="-4"/>
                <w:sz w:val="24"/>
              </w:rPr>
              <w:t>год,</w:t>
            </w:r>
          </w:p>
          <w:p>
            <w:pPr>
              <w:pStyle w:val="TableParagraph"/>
              <w:spacing w:line="274" w:lineRule="exact"/>
              <w:ind w:left="122" w:right="109"/>
              <w:jc w:val="center"/>
              <w:rPr>
                <w:sz w:val="24"/>
              </w:rPr>
            </w:pPr>
            <w:r>
              <w:rPr>
                <w:spacing w:val="-2"/>
                <w:sz w:val="24"/>
              </w:rPr>
              <w:t>прогно </w:t>
            </w:r>
            <w:r>
              <w:rPr>
                <w:spacing w:val="-10"/>
                <w:sz w:val="24"/>
              </w:rPr>
              <w:t>з</w:t>
            </w:r>
          </w:p>
        </w:tc>
        <w:tc>
          <w:tcPr>
            <w:tcW w:w="979" w:type="dxa"/>
          </w:tcPr>
          <w:p>
            <w:pPr>
              <w:pStyle w:val="TableParagraph"/>
              <w:spacing w:line="271" w:lineRule="exact"/>
              <w:ind w:left="111" w:right="109"/>
              <w:jc w:val="center"/>
              <w:rPr>
                <w:sz w:val="24"/>
              </w:rPr>
            </w:pPr>
            <w:r>
              <w:rPr>
                <w:spacing w:val="-4"/>
                <w:sz w:val="24"/>
              </w:rPr>
              <w:t>2025</w:t>
            </w:r>
          </w:p>
          <w:p>
            <w:pPr>
              <w:pStyle w:val="TableParagraph"/>
              <w:spacing w:line="275" w:lineRule="exact"/>
              <w:ind w:left="109" w:right="109"/>
              <w:jc w:val="center"/>
              <w:rPr>
                <w:sz w:val="24"/>
              </w:rPr>
            </w:pPr>
            <w:r>
              <w:rPr>
                <w:spacing w:val="-4"/>
                <w:sz w:val="24"/>
              </w:rPr>
              <w:t>год,</w:t>
            </w:r>
          </w:p>
          <w:p>
            <w:pPr>
              <w:pStyle w:val="TableParagraph"/>
              <w:spacing w:line="274" w:lineRule="exact"/>
              <w:ind w:left="122" w:right="109"/>
              <w:jc w:val="center"/>
              <w:rPr>
                <w:sz w:val="24"/>
              </w:rPr>
            </w:pPr>
            <w:r>
              <w:rPr>
                <w:spacing w:val="-2"/>
                <w:sz w:val="24"/>
              </w:rPr>
              <w:t>прогно </w:t>
            </w:r>
            <w:r>
              <w:rPr>
                <w:spacing w:val="-10"/>
                <w:sz w:val="24"/>
              </w:rPr>
              <w:t>з</w:t>
            </w:r>
          </w:p>
        </w:tc>
      </w:tr>
      <w:tr>
        <w:trPr>
          <w:trHeight w:val="1377" w:hRule="atLeast"/>
        </w:trPr>
        <w:tc>
          <w:tcPr>
            <w:tcW w:w="1958" w:type="dxa"/>
            <w:vMerge/>
            <w:tcBorders>
              <w:top w:val="nil"/>
            </w:tcBorders>
          </w:tcPr>
          <w:p>
            <w:pPr>
              <w:rPr>
                <w:sz w:val="2"/>
                <w:szCs w:val="2"/>
              </w:rPr>
            </w:pPr>
          </w:p>
        </w:tc>
        <w:tc>
          <w:tcPr>
            <w:tcW w:w="840" w:type="dxa"/>
          </w:tcPr>
          <w:p>
            <w:pPr>
              <w:pStyle w:val="TableParagraph"/>
              <w:spacing w:line="273" w:lineRule="exact"/>
              <w:jc w:val="center"/>
              <w:rPr>
                <w:sz w:val="24"/>
              </w:rPr>
            </w:pPr>
            <w:r>
              <w:rPr>
                <w:sz w:val="24"/>
              </w:rPr>
              <w:t>1</w:t>
            </w:r>
          </w:p>
        </w:tc>
        <w:tc>
          <w:tcPr>
            <w:tcW w:w="1541" w:type="dxa"/>
          </w:tcPr>
          <w:p>
            <w:pPr>
              <w:pStyle w:val="TableParagraph"/>
              <w:ind w:left="105" w:right="186"/>
              <w:jc w:val="both"/>
              <w:rPr>
                <w:sz w:val="24"/>
              </w:rPr>
            </w:pPr>
            <w:r>
              <w:rPr>
                <w:spacing w:val="-2"/>
                <w:sz w:val="24"/>
              </w:rPr>
              <w:t>Ожидаемая продолжите льность</w:t>
            </w:r>
          </w:p>
          <w:p>
            <w:pPr>
              <w:pStyle w:val="TableParagraph"/>
              <w:tabs>
                <w:tab w:pos="1056" w:val="left" w:leader="none"/>
              </w:tabs>
              <w:spacing w:line="274" w:lineRule="exact"/>
              <w:ind w:left="105"/>
              <w:rPr>
                <w:sz w:val="24"/>
              </w:rPr>
            </w:pPr>
            <w:r>
              <w:rPr>
                <w:spacing w:val="-2"/>
                <w:sz w:val="24"/>
              </w:rPr>
              <w:t>жизни</w:t>
            </w:r>
            <w:r>
              <w:rPr>
                <w:sz w:val="24"/>
              </w:rPr>
              <w:tab/>
            </w:r>
            <w:r>
              <w:rPr>
                <w:spacing w:val="-5"/>
                <w:sz w:val="24"/>
              </w:rPr>
              <w:t>при</w:t>
            </w:r>
          </w:p>
          <w:p>
            <w:pPr>
              <w:pStyle w:val="TableParagraph"/>
              <w:spacing w:line="257" w:lineRule="exact"/>
              <w:ind w:left="105"/>
              <w:rPr>
                <w:sz w:val="24"/>
              </w:rPr>
            </w:pPr>
            <w:r>
              <w:rPr>
                <w:spacing w:val="-2"/>
                <w:sz w:val="24"/>
              </w:rPr>
              <w:t>рождении</w:t>
            </w:r>
          </w:p>
        </w:tc>
        <w:tc>
          <w:tcPr>
            <w:tcW w:w="979" w:type="dxa"/>
          </w:tcPr>
          <w:p>
            <w:pPr>
              <w:pStyle w:val="TableParagraph"/>
              <w:spacing w:line="273" w:lineRule="exact"/>
              <w:ind w:left="105"/>
              <w:rPr>
                <w:sz w:val="24"/>
              </w:rPr>
            </w:pPr>
            <w:r>
              <w:rPr>
                <w:spacing w:val="-5"/>
                <w:sz w:val="24"/>
              </w:rPr>
              <w:t>лет</w:t>
            </w:r>
          </w:p>
        </w:tc>
        <w:tc>
          <w:tcPr>
            <w:tcW w:w="984" w:type="dxa"/>
          </w:tcPr>
          <w:p>
            <w:pPr>
              <w:pStyle w:val="TableParagraph"/>
              <w:spacing w:line="273" w:lineRule="exact"/>
              <w:ind w:left="122" w:right="123"/>
              <w:jc w:val="center"/>
              <w:rPr>
                <w:sz w:val="24"/>
              </w:rPr>
            </w:pPr>
            <w:r>
              <w:rPr>
                <w:spacing w:val="-2"/>
                <w:sz w:val="24"/>
              </w:rPr>
              <w:t>77,90</w:t>
            </w:r>
          </w:p>
        </w:tc>
        <w:tc>
          <w:tcPr>
            <w:tcW w:w="979" w:type="dxa"/>
          </w:tcPr>
          <w:p>
            <w:pPr>
              <w:pStyle w:val="TableParagraph"/>
              <w:spacing w:line="273" w:lineRule="exact"/>
              <w:ind w:left="214"/>
              <w:rPr>
                <w:sz w:val="24"/>
              </w:rPr>
            </w:pPr>
            <w:r>
              <w:rPr>
                <w:spacing w:val="-2"/>
                <w:sz w:val="24"/>
              </w:rPr>
              <w:t>77,90</w:t>
            </w:r>
          </w:p>
        </w:tc>
        <w:tc>
          <w:tcPr>
            <w:tcW w:w="979" w:type="dxa"/>
          </w:tcPr>
          <w:p>
            <w:pPr>
              <w:pStyle w:val="TableParagraph"/>
              <w:spacing w:line="273" w:lineRule="exact"/>
              <w:ind w:right="208"/>
              <w:jc w:val="right"/>
              <w:rPr>
                <w:sz w:val="24"/>
              </w:rPr>
            </w:pPr>
            <w:r>
              <w:rPr>
                <w:spacing w:val="-2"/>
                <w:sz w:val="24"/>
              </w:rPr>
              <w:t>78,30</w:t>
            </w:r>
          </w:p>
        </w:tc>
        <w:tc>
          <w:tcPr>
            <w:tcW w:w="979" w:type="dxa"/>
          </w:tcPr>
          <w:p>
            <w:pPr>
              <w:pStyle w:val="TableParagraph"/>
              <w:spacing w:line="273" w:lineRule="exact"/>
              <w:ind w:left="113" w:right="109"/>
              <w:jc w:val="center"/>
              <w:rPr>
                <w:sz w:val="24"/>
              </w:rPr>
            </w:pPr>
            <w:r>
              <w:rPr>
                <w:spacing w:val="-2"/>
                <w:sz w:val="24"/>
              </w:rPr>
              <w:t>76,20</w:t>
            </w:r>
          </w:p>
        </w:tc>
        <w:tc>
          <w:tcPr>
            <w:tcW w:w="979" w:type="dxa"/>
          </w:tcPr>
          <w:p>
            <w:pPr>
              <w:pStyle w:val="TableParagraph"/>
              <w:spacing w:line="273" w:lineRule="exact"/>
              <w:ind w:left="220"/>
              <w:rPr>
                <w:sz w:val="24"/>
              </w:rPr>
            </w:pPr>
            <w:r>
              <w:rPr>
                <w:spacing w:val="-2"/>
                <w:sz w:val="24"/>
              </w:rPr>
              <w:t>74,10</w:t>
            </w:r>
          </w:p>
        </w:tc>
        <w:tc>
          <w:tcPr>
            <w:tcW w:w="979" w:type="dxa"/>
          </w:tcPr>
          <w:p>
            <w:pPr>
              <w:pStyle w:val="TableParagraph"/>
              <w:spacing w:line="273" w:lineRule="exact"/>
              <w:ind w:left="216"/>
              <w:rPr>
                <w:sz w:val="24"/>
              </w:rPr>
            </w:pPr>
            <w:r>
              <w:rPr>
                <w:spacing w:val="-2"/>
                <w:sz w:val="24"/>
              </w:rPr>
              <w:t>78,20</w:t>
            </w:r>
          </w:p>
        </w:tc>
        <w:tc>
          <w:tcPr>
            <w:tcW w:w="984" w:type="dxa"/>
          </w:tcPr>
          <w:p>
            <w:pPr>
              <w:pStyle w:val="TableParagraph"/>
              <w:spacing w:line="273" w:lineRule="exact"/>
              <w:ind w:left="123" w:right="123"/>
              <w:jc w:val="center"/>
              <w:rPr>
                <w:sz w:val="24"/>
              </w:rPr>
            </w:pPr>
            <w:r>
              <w:rPr>
                <w:spacing w:val="-2"/>
                <w:sz w:val="24"/>
              </w:rPr>
              <w:t>77,42</w:t>
            </w:r>
          </w:p>
        </w:tc>
        <w:tc>
          <w:tcPr>
            <w:tcW w:w="979" w:type="dxa"/>
          </w:tcPr>
          <w:p>
            <w:pPr>
              <w:pStyle w:val="TableParagraph"/>
              <w:spacing w:line="273" w:lineRule="exact"/>
              <w:ind w:left="115" w:right="109"/>
              <w:jc w:val="center"/>
              <w:rPr>
                <w:sz w:val="24"/>
              </w:rPr>
            </w:pPr>
            <w:r>
              <w:rPr>
                <w:spacing w:val="-2"/>
                <w:sz w:val="24"/>
              </w:rPr>
              <w:t>77,84</w:t>
            </w:r>
          </w:p>
        </w:tc>
        <w:tc>
          <w:tcPr>
            <w:tcW w:w="979" w:type="dxa"/>
          </w:tcPr>
          <w:p>
            <w:pPr>
              <w:pStyle w:val="TableParagraph"/>
              <w:spacing w:line="273" w:lineRule="exact"/>
              <w:ind w:left="217"/>
              <w:rPr>
                <w:sz w:val="24"/>
              </w:rPr>
            </w:pPr>
            <w:r>
              <w:rPr>
                <w:spacing w:val="-2"/>
                <w:sz w:val="24"/>
              </w:rPr>
              <w:t>78,40</w:t>
            </w:r>
          </w:p>
        </w:tc>
      </w:tr>
      <w:tr>
        <w:trPr>
          <w:trHeight w:val="1655" w:hRule="atLeast"/>
        </w:trPr>
        <w:tc>
          <w:tcPr>
            <w:tcW w:w="1958" w:type="dxa"/>
            <w:vMerge/>
            <w:tcBorders>
              <w:top w:val="nil"/>
            </w:tcBorders>
          </w:tcPr>
          <w:p>
            <w:pPr>
              <w:rPr>
                <w:sz w:val="2"/>
                <w:szCs w:val="2"/>
              </w:rPr>
            </w:pPr>
          </w:p>
        </w:tc>
        <w:tc>
          <w:tcPr>
            <w:tcW w:w="840" w:type="dxa"/>
          </w:tcPr>
          <w:p>
            <w:pPr>
              <w:pStyle w:val="TableParagraph"/>
              <w:spacing w:line="273" w:lineRule="exact"/>
              <w:jc w:val="center"/>
              <w:rPr>
                <w:sz w:val="24"/>
              </w:rPr>
            </w:pPr>
            <w:r>
              <w:rPr>
                <w:sz w:val="24"/>
              </w:rPr>
              <w:t>2</w:t>
            </w:r>
          </w:p>
        </w:tc>
        <w:tc>
          <w:tcPr>
            <w:tcW w:w="1541" w:type="dxa"/>
          </w:tcPr>
          <w:p>
            <w:pPr>
              <w:pStyle w:val="TableParagraph"/>
              <w:ind w:left="105"/>
              <w:rPr>
                <w:sz w:val="24"/>
              </w:rPr>
            </w:pPr>
            <w:r>
              <w:rPr>
                <w:spacing w:val="-2"/>
                <w:sz w:val="24"/>
              </w:rPr>
              <w:t>Смертность населения трудоспособ </w:t>
            </w:r>
            <w:r>
              <w:rPr>
                <w:spacing w:val="-4"/>
                <w:sz w:val="24"/>
              </w:rPr>
              <w:t>ного</w:t>
            </w:r>
          </w:p>
          <w:p>
            <w:pPr>
              <w:pStyle w:val="TableParagraph"/>
              <w:ind w:left="105"/>
              <w:rPr>
                <w:sz w:val="24"/>
              </w:rPr>
            </w:pPr>
            <w:r>
              <w:rPr>
                <w:spacing w:val="-2"/>
                <w:sz w:val="24"/>
              </w:rPr>
              <w:t>возраста</w:t>
            </w:r>
          </w:p>
        </w:tc>
        <w:tc>
          <w:tcPr>
            <w:tcW w:w="979" w:type="dxa"/>
          </w:tcPr>
          <w:p>
            <w:pPr>
              <w:pStyle w:val="TableParagraph"/>
              <w:spacing w:line="272" w:lineRule="exact"/>
              <w:ind w:left="105"/>
              <w:rPr>
                <w:sz w:val="24"/>
              </w:rPr>
            </w:pPr>
            <w:r>
              <w:rPr>
                <w:spacing w:val="-2"/>
                <w:sz w:val="24"/>
              </w:rPr>
              <w:t>Случае</w:t>
            </w:r>
          </w:p>
          <w:p>
            <w:pPr>
              <w:pStyle w:val="TableParagraph"/>
              <w:tabs>
                <w:tab w:pos="638" w:val="left" w:leader="none"/>
              </w:tabs>
              <w:spacing w:line="275" w:lineRule="exact" w:before="2"/>
              <w:ind w:left="105"/>
              <w:rPr>
                <w:sz w:val="24"/>
              </w:rPr>
            </w:pPr>
            <w:r>
              <w:rPr>
                <w:spacing w:val="-10"/>
                <w:sz w:val="24"/>
              </w:rPr>
              <w:t>в</w:t>
            </w:r>
            <w:r>
              <w:rPr>
                <w:sz w:val="24"/>
              </w:rPr>
              <w:tab/>
            </w:r>
            <w:r>
              <w:rPr>
                <w:spacing w:val="-5"/>
                <w:sz w:val="24"/>
              </w:rPr>
              <w:t>на</w:t>
            </w:r>
          </w:p>
          <w:p>
            <w:pPr>
              <w:pStyle w:val="TableParagraph"/>
              <w:ind w:left="105" w:right="133"/>
              <w:rPr>
                <w:sz w:val="24"/>
              </w:rPr>
            </w:pPr>
            <w:r>
              <w:rPr>
                <w:sz w:val="24"/>
              </w:rPr>
              <w:t>100</w:t>
            </w:r>
            <w:r>
              <w:rPr>
                <w:spacing w:val="-15"/>
                <w:sz w:val="24"/>
              </w:rPr>
              <w:t> </w:t>
            </w:r>
            <w:r>
              <w:rPr>
                <w:sz w:val="24"/>
              </w:rPr>
              <w:t>ты </w:t>
            </w:r>
            <w:r>
              <w:rPr>
                <w:spacing w:val="-6"/>
                <w:sz w:val="24"/>
              </w:rPr>
              <w:t>с. </w:t>
            </w:r>
            <w:r>
              <w:rPr>
                <w:spacing w:val="-2"/>
                <w:sz w:val="24"/>
              </w:rPr>
              <w:t>населе</w:t>
            </w:r>
          </w:p>
          <w:p>
            <w:pPr>
              <w:pStyle w:val="TableParagraph"/>
              <w:spacing w:line="257" w:lineRule="exact" w:before="1"/>
              <w:ind w:left="105"/>
              <w:rPr>
                <w:sz w:val="24"/>
              </w:rPr>
            </w:pPr>
            <w:r>
              <w:rPr>
                <w:spacing w:val="-5"/>
                <w:sz w:val="24"/>
              </w:rPr>
              <w:t>ния</w:t>
            </w:r>
          </w:p>
        </w:tc>
        <w:tc>
          <w:tcPr>
            <w:tcW w:w="984" w:type="dxa"/>
          </w:tcPr>
          <w:p>
            <w:pPr>
              <w:pStyle w:val="TableParagraph"/>
              <w:spacing w:line="273" w:lineRule="exact"/>
              <w:ind w:left="122" w:right="123"/>
              <w:jc w:val="center"/>
              <w:rPr>
                <w:sz w:val="24"/>
              </w:rPr>
            </w:pPr>
            <w:r>
              <w:rPr>
                <w:spacing w:val="-2"/>
                <w:sz w:val="24"/>
              </w:rPr>
              <w:t>305,5</w:t>
            </w:r>
          </w:p>
        </w:tc>
        <w:tc>
          <w:tcPr>
            <w:tcW w:w="979" w:type="dxa"/>
          </w:tcPr>
          <w:p>
            <w:pPr>
              <w:pStyle w:val="TableParagraph"/>
              <w:spacing w:line="273" w:lineRule="exact"/>
              <w:ind w:left="215"/>
              <w:rPr>
                <w:sz w:val="24"/>
              </w:rPr>
            </w:pPr>
            <w:r>
              <w:rPr>
                <w:spacing w:val="-2"/>
                <w:sz w:val="24"/>
              </w:rPr>
              <w:t>305,0</w:t>
            </w:r>
          </w:p>
        </w:tc>
        <w:tc>
          <w:tcPr>
            <w:tcW w:w="979" w:type="dxa"/>
          </w:tcPr>
          <w:p>
            <w:pPr>
              <w:pStyle w:val="TableParagraph"/>
              <w:spacing w:line="273" w:lineRule="exact"/>
              <w:ind w:right="208"/>
              <w:jc w:val="right"/>
              <w:rPr>
                <w:sz w:val="24"/>
              </w:rPr>
            </w:pPr>
            <w:r>
              <w:rPr>
                <w:spacing w:val="-2"/>
                <w:sz w:val="24"/>
              </w:rPr>
              <w:t>302,6</w:t>
            </w:r>
          </w:p>
        </w:tc>
        <w:tc>
          <w:tcPr>
            <w:tcW w:w="979" w:type="dxa"/>
          </w:tcPr>
          <w:p>
            <w:pPr>
              <w:pStyle w:val="TableParagraph"/>
              <w:spacing w:line="273" w:lineRule="exact"/>
              <w:ind w:left="113" w:right="109"/>
              <w:jc w:val="center"/>
              <w:rPr>
                <w:sz w:val="24"/>
              </w:rPr>
            </w:pPr>
            <w:r>
              <w:rPr>
                <w:spacing w:val="-2"/>
                <w:sz w:val="24"/>
              </w:rPr>
              <w:t>345,5</w:t>
            </w:r>
          </w:p>
        </w:tc>
        <w:tc>
          <w:tcPr>
            <w:tcW w:w="979" w:type="dxa"/>
          </w:tcPr>
          <w:p>
            <w:pPr>
              <w:pStyle w:val="TableParagraph"/>
              <w:spacing w:line="273" w:lineRule="exact"/>
              <w:ind w:left="220"/>
              <w:rPr>
                <w:sz w:val="24"/>
              </w:rPr>
            </w:pPr>
            <w:r>
              <w:rPr>
                <w:spacing w:val="-2"/>
                <w:sz w:val="24"/>
              </w:rPr>
              <w:t>378,1</w:t>
            </w:r>
          </w:p>
        </w:tc>
        <w:tc>
          <w:tcPr>
            <w:tcW w:w="979" w:type="dxa"/>
          </w:tcPr>
          <w:p>
            <w:pPr>
              <w:pStyle w:val="TableParagraph"/>
              <w:spacing w:line="273" w:lineRule="exact"/>
              <w:ind w:left="217"/>
              <w:rPr>
                <w:sz w:val="24"/>
              </w:rPr>
            </w:pPr>
            <w:r>
              <w:rPr>
                <w:spacing w:val="-2"/>
                <w:sz w:val="24"/>
              </w:rPr>
              <w:t>348,0</w:t>
            </w:r>
          </w:p>
        </w:tc>
        <w:tc>
          <w:tcPr>
            <w:tcW w:w="984" w:type="dxa"/>
          </w:tcPr>
          <w:p>
            <w:pPr>
              <w:pStyle w:val="TableParagraph"/>
              <w:spacing w:line="273" w:lineRule="exact"/>
              <w:ind w:left="123" w:right="123"/>
              <w:jc w:val="center"/>
              <w:rPr>
                <w:sz w:val="24"/>
              </w:rPr>
            </w:pPr>
            <w:r>
              <w:rPr>
                <w:spacing w:val="-2"/>
                <w:sz w:val="24"/>
              </w:rPr>
              <w:t>345,0</w:t>
            </w:r>
          </w:p>
        </w:tc>
        <w:tc>
          <w:tcPr>
            <w:tcW w:w="979" w:type="dxa"/>
          </w:tcPr>
          <w:p>
            <w:pPr>
              <w:pStyle w:val="TableParagraph"/>
              <w:spacing w:line="273" w:lineRule="exact"/>
              <w:ind w:left="115" w:right="109"/>
              <w:jc w:val="center"/>
              <w:rPr>
                <w:sz w:val="24"/>
              </w:rPr>
            </w:pPr>
            <w:r>
              <w:rPr>
                <w:spacing w:val="-2"/>
                <w:sz w:val="24"/>
              </w:rPr>
              <w:t>343,0</w:t>
            </w:r>
          </w:p>
        </w:tc>
        <w:tc>
          <w:tcPr>
            <w:tcW w:w="979" w:type="dxa"/>
          </w:tcPr>
          <w:p>
            <w:pPr>
              <w:pStyle w:val="TableParagraph"/>
              <w:spacing w:line="273" w:lineRule="exact"/>
              <w:ind w:left="217"/>
              <w:rPr>
                <w:sz w:val="24"/>
              </w:rPr>
            </w:pPr>
            <w:r>
              <w:rPr>
                <w:spacing w:val="-2"/>
                <w:sz w:val="24"/>
              </w:rPr>
              <w:t>338,0</w:t>
            </w:r>
          </w:p>
        </w:tc>
      </w:tr>
      <w:tr>
        <w:trPr>
          <w:trHeight w:val="2212" w:hRule="atLeast"/>
        </w:trPr>
        <w:tc>
          <w:tcPr>
            <w:tcW w:w="1958" w:type="dxa"/>
            <w:vMerge/>
            <w:tcBorders>
              <w:top w:val="nil"/>
            </w:tcBorders>
          </w:tcPr>
          <w:p>
            <w:pPr>
              <w:rPr>
                <w:sz w:val="2"/>
                <w:szCs w:val="2"/>
              </w:rPr>
            </w:pPr>
          </w:p>
        </w:tc>
        <w:tc>
          <w:tcPr>
            <w:tcW w:w="840" w:type="dxa"/>
            <w:tcBorders>
              <w:bottom w:val="nil"/>
            </w:tcBorders>
          </w:tcPr>
          <w:p>
            <w:pPr>
              <w:pStyle w:val="TableParagraph"/>
              <w:spacing w:line="273" w:lineRule="exact"/>
              <w:jc w:val="center"/>
              <w:rPr>
                <w:sz w:val="24"/>
              </w:rPr>
            </w:pPr>
            <w:r>
              <w:rPr>
                <w:sz w:val="24"/>
              </w:rPr>
              <w:t>3</w:t>
            </w:r>
          </w:p>
        </w:tc>
        <w:tc>
          <w:tcPr>
            <w:tcW w:w="1541" w:type="dxa"/>
            <w:tcBorders>
              <w:bottom w:val="nil"/>
            </w:tcBorders>
          </w:tcPr>
          <w:p>
            <w:pPr>
              <w:pStyle w:val="TableParagraph"/>
              <w:ind w:left="105"/>
              <w:rPr>
                <w:sz w:val="24"/>
              </w:rPr>
            </w:pPr>
            <w:r>
              <w:rPr>
                <w:spacing w:val="-2"/>
                <w:sz w:val="24"/>
              </w:rPr>
              <w:t>Смертность постоянного населения города</w:t>
            </w:r>
          </w:p>
          <w:p>
            <w:pPr>
              <w:pStyle w:val="TableParagraph"/>
              <w:ind w:left="105"/>
              <w:rPr>
                <w:sz w:val="24"/>
              </w:rPr>
            </w:pPr>
            <w:r>
              <w:rPr>
                <w:spacing w:val="-2"/>
                <w:sz w:val="24"/>
              </w:rPr>
              <w:t>Москвы трудоспособ </w:t>
            </w:r>
            <w:r>
              <w:rPr>
                <w:spacing w:val="-4"/>
                <w:sz w:val="24"/>
              </w:rPr>
              <w:t>ного</w:t>
            </w:r>
          </w:p>
          <w:p>
            <w:pPr>
              <w:pStyle w:val="TableParagraph"/>
              <w:spacing w:line="261" w:lineRule="exact"/>
              <w:ind w:left="105"/>
              <w:rPr>
                <w:sz w:val="24"/>
              </w:rPr>
            </w:pPr>
            <w:r>
              <w:rPr>
                <w:spacing w:val="-2"/>
                <w:sz w:val="24"/>
              </w:rPr>
              <w:t>возраста</w:t>
            </w:r>
          </w:p>
        </w:tc>
        <w:tc>
          <w:tcPr>
            <w:tcW w:w="979" w:type="dxa"/>
            <w:tcBorders>
              <w:bottom w:val="nil"/>
            </w:tcBorders>
          </w:tcPr>
          <w:p>
            <w:pPr>
              <w:pStyle w:val="TableParagraph"/>
              <w:spacing w:line="273" w:lineRule="exact"/>
              <w:ind w:left="105"/>
              <w:rPr>
                <w:sz w:val="24"/>
              </w:rPr>
            </w:pPr>
            <w:r>
              <w:rPr>
                <w:spacing w:val="-2"/>
                <w:sz w:val="24"/>
              </w:rPr>
              <w:t>случае</w:t>
            </w:r>
          </w:p>
          <w:p>
            <w:pPr>
              <w:pStyle w:val="TableParagraph"/>
              <w:tabs>
                <w:tab w:pos="638" w:val="left" w:leader="none"/>
              </w:tabs>
              <w:spacing w:line="275" w:lineRule="exact" w:before="2"/>
              <w:ind w:left="105"/>
              <w:rPr>
                <w:sz w:val="24"/>
              </w:rPr>
            </w:pPr>
            <w:r>
              <w:rPr>
                <w:spacing w:val="-10"/>
                <w:sz w:val="24"/>
              </w:rPr>
              <w:t>в</w:t>
            </w:r>
            <w:r>
              <w:rPr>
                <w:sz w:val="24"/>
              </w:rPr>
              <w:tab/>
            </w:r>
            <w:r>
              <w:rPr>
                <w:spacing w:val="-5"/>
                <w:sz w:val="24"/>
              </w:rPr>
              <w:t>на</w:t>
            </w:r>
          </w:p>
          <w:p>
            <w:pPr>
              <w:pStyle w:val="TableParagraph"/>
              <w:ind w:left="105" w:right="133"/>
              <w:rPr>
                <w:sz w:val="24"/>
              </w:rPr>
            </w:pPr>
            <w:r>
              <w:rPr>
                <w:sz w:val="24"/>
              </w:rPr>
              <w:t>100</w:t>
            </w:r>
            <w:r>
              <w:rPr>
                <w:spacing w:val="-15"/>
                <w:sz w:val="24"/>
              </w:rPr>
              <w:t> </w:t>
            </w:r>
            <w:r>
              <w:rPr>
                <w:sz w:val="24"/>
              </w:rPr>
              <w:t>ты </w:t>
            </w:r>
            <w:r>
              <w:rPr>
                <w:spacing w:val="-6"/>
                <w:sz w:val="24"/>
              </w:rPr>
              <w:t>с. </w:t>
            </w:r>
            <w:r>
              <w:rPr>
                <w:spacing w:val="-2"/>
                <w:sz w:val="24"/>
              </w:rPr>
              <w:t>населе </w:t>
            </w:r>
            <w:r>
              <w:rPr>
                <w:spacing w:val="-4"/>
                <w:sz w:val="24"/>
              </w:rPr>
              <w:t>ния</w:t>
            </w:r>
          </w:p>
        </w:tc>
        <w:tc>
          <w:tcPr>
            <w:tcW w:w="984" w:type="dxa"/>
            <w:tcBorders>
              <w:bottom w:val="nil"/>
            </w:tcBorders>
          </w:tcPr>
          <w:p>
            <w:pPr>
              <w:pStyle w:val="TableParagraph"/>
              <w:spacing w:line="272" w:lineRule="exact"/>
              <w:ind w:left="122" w:right="123"/>
              <w:jc w:val="center"/>
              <w:rPr>
                <w:sz w:val="24"/>
              </w:rPr>
            </w:pPr>
            <w:r>
              <w:rPr>
                <w:spacing w:val="-2"/>
                <w:sz w:val="24"/>
              </w:rPr>
              <w:t>287,7</w:t>
            </w:r>
          </w:p>
        </w:tc>
        <w:tc>
          <w:tcPr>
            <w:tcW w:w="979" w:type="dxa"/>
            <w:tcBorders>
              <w:bottom w:val="nil"/>
            </w:tcBorders>
          </w:tcPr>
          <w:p>
            <w:pPr>
              <w:pStyle w:val="TableParagraph"/>
              <w:spacing w:line="272" w:lineRule="exact"/>
              <w:ind w:left="214"/>
              <w:rPr>
                <w:sz w:val="24"/>
              </w:rPr>
            </w:pPr>
            <w:r>
              <w:rPr>
                <w:spacing w:val="-2"/>
                <w:sz w:val="24"/>
              </w:rPr>
              <w:t>287,0</w:t>
            </w:r>
          </w:p>
        </w:tc>
        <w:tc>
          <w:tcPr>
            <w:tcW w:w="979" w:type="dxa"/>
            <w:tcBorders>
              <w:bottom w:val="nil"/>
            </w:tcBorders>
          </w:tcPr>
          <w:p>
            <w:pPr>
              <w:pStyle w:val="TableParagraph"/>
              <w:spacing w:line="272" w:lineRule="exact"/>
              <w:ind w:right="208"/>
              <w:jc w:val="right"/>
              <w:rPr>
                <w:sz w:val="24"/>
              </w:rPr>
            </w:pPr>
            <w:r>
              <w:rPr>
                <w:spacing w:val="-2"/>
                <w:sz w:val="24"/>
              </w:rPr>
              <w:t>260,0</w:t>
            </w:r>
          </w:p>
        </w:tc>
        <w:tc>
          <w:tcPr>
            <w:tcW w:w="979" w:type="dxa"/>
            <w:tcBorders>
              <w:bottom w:val="nil"/>
            </w:tcBorders>
          </w:tcPr>
          <w:p>
            <w:pPr>
              <w:pStyle w:val="TableParagraph"/>
              <w:spacing w:line="272" w:lineRule="exact"/>
              <w:ind w:left="113" w:right="109"/>
              <w:jc w:val="center"/>
              <w:rPr>
                <w:sz w:val="24"/>
              </w:rPr>
            </w:pPr>
            <w:r>
              <w:rPr>
                <w:spacing w:val="-2"/>
                <w:sz w:val="24"/>
              </w:rPr>
              <w:t>338,4</w:t>
            </w:r>
          </w:p>
        </w:tc>
        <w:tc>
          <w:tcPr>
            <w:tcW w:w="979" w:type="dxa"/>
            <w:tcBorders>
              <w:bottom w:val="nil"/>
            </w:tcBorders>
          </w:tcPr>
          <w:p>
            <w:pPr>
              <w:pStyle w:val="TableParagraph"/>
              <w:spacing w:line="272" w:lineRule="exact"/>
              <w:ind w:left="220"/>
              <w:rPr>
                <w:sz w:val="24"/>
              </w:rPr>
            </w:pPr>
            <w:r>
              <w:rPr>
                <w:spacing w:val="-2"/>
                <w:sz w:val="24"/>
              </w:rPr>
              <w:t>359,2</w:t>
            </w:r>
          </w:p>
        </w:tc>
        <w:tc>
          <w:tcPr>
            <w:tcW w:w="979" w:type="dxa"/>
            <w:tcBorders>
              <w:bottom w:val="nil"/>
            </w:tcBorders>
          </w:tcPr>
          <w:p>
            <w:pPr>
              <w:pStyle w:val="TableParagraph"/>
              <w:spacing w:line="272" w:lineRule="exact"/>
              <w:ind w:left="216"/>
              <w:rPr>
                <w:sz w:val="24"/>
              </w:rPr>
            </w:pPr>
            <w:r>
              <w:rPr>
                <w:spacing w:val="-2"/>
                <w:sz w:val="24"/>
              </w:rPr>
              <w:t>330,0</w:t>
            </w:r>
          </w:p>
        </w:tc>
        <w:tc>
          <w:tcPr>
            <w:tcW w:w="984" w:type="dxa"/>
            <w:tcBorders>
              <w:bottom w:val="nil"/>
            </w:tcBorders>
          </w:tcPr>
          <w:p>
            <w:pPr>
              <w:pStyle w:val="TableParagraph"/>
              <w:spacing w:line="272" w:lineRule="exact"/>
              <w:ind w:left="123" w:right="123"/>
              <w:jc w:val="center"/>
              <w:rPr>
                <w:sz w:val="24"/>
              </w:rPr>
            </w:pPr>
            <w:r>
              <w:rPr>
                <w:spacing w:val="-2"/>
                <w:sz w:val="24"/>
              </w:rPr>
              <w:t>328,0</w:t>
            </w:r>
          </w:p>
        </w:tc>
        <w:tc>
          <w:tcPr>
            <w:tcW w:w="979" w:type="dxa"/>
            <w:tcBorders>
              <w:bottom w:val="nil"/>
            </w:tcBorders>
          </w:tcPr>
          <w:p>
            <w:pPr>
              <w:pStyle w:val="TableParagraph"/>
              <w:spacing w:line="272" w:lineRule="exact"/>
              <w:ind w:left="115" w:right="109"/>
              <w:jc w:val="center"/>
              <w:rPr>
                <w:sz w:val="24"/>
              </w:rPr>
            </w:pPr>
            <w:r>
              <w:rPr>
                <w:spacing w:val="-2"/>
                <w:sz w:val="24"/>
              </w:rPr>
              <w:t>325,0</w:t>
            </w:r>
          </w:p>
        </w:tc>
        <w:tc>
          <w:tcPr>
            <w:tcW w:w="979" w:type="dxa"/>
            <w:tcBorders>
              <w:bottom w:val="nil"/>
            </w:tcBorders>
          </w:tcPr>
          <w:p>
            <w:pPr>
              <w:pStyle w:val="TableParagraph"/>
              <w:spacing w:line="272" w:lineRule="exact"/>
              <w:ind w:left="217"/>
              <w:rPr>
                <w:sz w:val="24"/>
              </w:rPr>
            </w:pPr>
            <w:r>
              <w:rPr>
                <w:spacing w:val="-2"/>
                <w:sz w:val="24"/>
              </w:rPr>
              <w:t>320,0</w:t>
            </w:r>
          </w:p>
        </w:tc>
      </w:tr>
    </w:tbl>
    <w:p>
      <w:pPr>
        <w:spacing w:after="0" w:line="272" w:lineRule="exact"/>
        <w:rPr>
          <w:sz w:val="24"/>
        </w:rPr>
        <w:sectPr>
          <w:pgSz w:w="16840" w:h="11910" w:orient="landscape"/>
          <w:pgMar w:top="1340" w:bottom="280" w:left="680" w:right="17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840"/>
        <w:gridCol w:w="1541"/>
        <w:gridCol w:w="979"/>
        <w:gridCol w:w="984"/>
        <w:gridCol w:w="979"/>
        <w:gridCol w:w="979"/>
        <w:gridCol w:w="979"/>
        <w:gridCol w:w="979"/>
        <w:gridCol w:w="979"/>
        <w:gridCol w:w="984"/>
        <w:gridCol w:w="979"/>
        <w:gridCol w:w="979"/>
      </w:tblGrid>
      <w:tr>
        <w:trPr>
          <w:trHeight w:val="1934" w:hRule="atLeast"/>
        </w:trPr>
        <w:tc>
          <w:tcPr>
            <w:tcW w:w="1958" w:type="dxa"/>
            <w:vMerge w:val="restart"/>
          </w:tcPr>
          <w:p>
            <w:pPr>
              <w:pStyle w:val="TableParagraph"/>
              <w:rPr>
                <w:sz w:val="24"/>
              </w:rPr>
            </w:pPr>
          </w:p>
        </w:tc>
        <w:tc>
          <w:tcPr>
            <w:tcW w:w="840" w:type="dxa"/>
          </w:tcPr>
          <w:p>
            <w:pPr>
              <w:pStyle w:val="TableParagraph"/>
              <w:spacing w:line="273" w:lineRule="exact"/>
              <w:jc w:val="center"/>
              <w:rPr>
                <w:sz w:val="24"/>
              </w:rPr>
            </w:pPr>
            <w:r>
              <w:rPr>
                <w:sz w:val="24"/>
              </w:rPr>
              <w:t>4</w:t>
            </w:r>
          </w:p>
        </w:tc>
        <w:tc>
          <w:tcPr>
            <w:tcW w:w="1541" w:type="dxa"/>
          </w:tcPr>
          <w:p>
            <w:pPr>
              <w:pStyle w:val="TableParagraph"/>
              <w:spacing w:line="242" w:lineRule="auto"/>
              <w:ind w:left="105" w:right="178"/>
              <w:rPr>
                <w:sz w:val="24"/>
              </w:rPr>
            </w:pPr>
            <w:r>
              <w:rPr>
                <w:spacing w:val="-2"/>
                <w:sz w:val="24"/>
              </w:rPr>
              <w:t>Младенческ </w:t>
            </w:r>
            <w:r>
              <w:rPr>
                <w:spacing w:val="-6"/>
                <w:sz w:val="24"/>
              </w:rPr>
              <w:t>ая</w:t>
            </w:r>
          </w:p>
          <w:p>
            <w:pPr>
              <w:pStyle w:val="TableParagraph"/>
              <w:spacing w:line="270" w:lineRule="exact"/>
              <w:ind w:left="105"/>
              <w:rPr>
                <w:sz w:val="24"/>
              </w:rPr>
            </w:pPr>
            <w:r>
              <w:rPr>
                <w:spacing w:val="-2"/>
                <w:sz w:val="24"/>
              </w:rPr>
              <w:t>смертность</w:t>
            </w:r>
          </w:p>
        </w:tc>
        <w:tc>
          <w:tcPr>
            <w:tcW w:w="979" w:type="dxa"/>
          </w:tcPr>
          <w:p>
            <w:pPr>
              <w:pStyle w:val="TableParagraph"/>
              <w:spacing w:line="272" w:lineRule="exact"/>
              <w:ind w:left="105"/>
              <w:rPr>
                <w:sz w:val="24"/>
              </w:rPr>
            </w:pPr>
            <w:r>
              <w:rPr>
                <w:spacing w:val="-2"/>
                <w:sz w:val="24"/>
              </w:rPr>
              <w:t>случае</w:t>
            </w:r>
          </w:p>
          <w:p>
            <w:pPr>
              <w:pStyle w:val="TableParagraph"/>
              <w:spacing w:line="275" w:lineRule="exact" w:before="2"/>
              <w:ind w:left="105"/>
              <w:rPr>
                <w:sz w:val="24"/>
              </w:rPr>
            </w:pPr>
            <w:r>
              <w:rPr>
                <w:sz w:val="24"/>
              </w:rPr>
              <w:t>в</w:t>
            </w:r>
            <w:r>
              <w:rPr>
                <w:spacing w:val="60"/>
                <w:w w:val="150"/>
                <w:sz w:val="24"/>
              </w:rPr>
              <w:t> </w:t>
            </w:r>
            <w:r>
              <w:rPr>
                <w:sz w:val="24"/>
              </w:rPr>
              <w:t>на</w:t>
            </w:r>
            <w:r>
              <w:rPr>
                <w:spacing w:val="58"/>
                <w:w w:val="150"/>
                <w:sz w:val="24"/>
              </w:rPr>
              <w:t> </w:t>
            </w:r>
            <w:r>
              <w:rPr>
                <w:spacing w:val="-12"/>
                <w:sz w:val="24"/>
              </w:rPr>
              <w:t>1</w:t>
            </w:r>
          </w:p>
          <w:p>
            <w:pPr>
              <w:pStyle w:val="TableParagraph"/>
              <w:spacing w:line="275" w:lineRule="exact"/>
              <w:ind w:left="105"/>
              <w:rPr>
                <w:sz w:val="24"/>
              </w:rPr>
            </w:pPr>
            <w:r>
              <w:rPr>
                <w:spacing w:val="-5"/>
                <w:sz w:val="24"/>
              </w:rPr>
              <w:t>000</w:t>
            </w:r>
          </w:p>
          <w:p>
            <w:pPr>
              <w:pStyle w:val="TableParagraph"/>
              <w:spacing w:line="237" w:lineRule="auto" w:before="5"/>
              <w:ind w:left="105"/>
              <w:rPr>
                <w:sz w:val="24"/>
              </w:rPr>
            </w:pPr>
            <w:r>
              <w:rPr>
                <w:spacing w:val="-2"/>
                <w:sz w:val="24"/>
              </w:rPr>
              <w:t>родив шихся</w:t>
            </w:r>
          </w:p>
          <w:p>
            <w:pPr>
              <w:pStyle w:val="TableParagraph"/>
              <w:spacing w:line="274" w:lineRule="exact"/>
              <w:ind w:left="105" w:right="133"/>
              <w:rPr>
                <w:sz w:val="24"/>
              </w:rPr>
            </w:pPr>
            <w:r>
              <w:rPr>
                <w:spacing w:val="-2"/>
                <w:sz w:val="24"/>
              </w:rPr>
              <w:t>живым </w:t>
            </w:r>
            <w:r>
              <w:rPr>
                <w:spacing w:val="-10"/>
                <w:sz w:val="24"/>
              </w:rPr>
              <w:t>и</w:t>
            </w:r>
          </w:p>
        </w:tc>
        <w:tc>
          <w:tcPr>
            <w:tcW w:w="984" w:type="dxa"/>
          </w:tcPr>
          <w:p>
            <w:pPr>
              <w:pStyle w:val="TableParagraph"/>
              <w:spacing w:line="272" w:lineRule="exact"/>
              <w:ind w:right="328"/>
              <w:jc w:val="right"/>
              <w:rPr>
                <w:sz w:val="24"/>
              </w:rPr>
            </w:pPr>
            <w:r>
              <w:rPr>
                <w:spacing w:val="-5"/>
                <w:sz w:val="24"/>
              </w:rPr>
              <w:t>5,6</w:t>
            </w:r>
          </w:p>
        </w:tc>
        <w:tc>
          <w:tcPr>
            <w:tcW w:w="979" w:type="dxa"/>
          </w:tcPr>
          <w:p>
            <w:pPr>
              <w:pStyle w:val="TableParagraph"/>
              <w:spacing w:line="272" w:lineRule="exact"/>
              <w:ind w:left="119" w:right="109"/>
              <w:jc w:val="center"/>
              <w:rPr>
                <w:sz w:val="24"/>
              </w:rPr>
            </w:pPr>
            <w:r>
              <w:rPr>
                <w:spacing w:val="-5"/>
                <w:sz w:val="24"/>
              </w:rPr>
              <w:t>5,3</w:t>
            </w:r>
          </w:p>
        </w:tc>
        <w:tc>
          <w:tcPr>
            <w:tcW w:w="979" w:type="dxa"/>
          </w:tcPr>
          <w:p>
            <w:pPr>
              <w:pStyle w:val="TableParagraph"/>
              <w:spacing w:line="272" w:lineRule="exact"/>
              <w:ind w:left="119" w:right="109"/>
              <w:jc w:val="center"/>
              <w:rPr>
                <w:sz w:val="24"/>
              </w:rPr>
            </w:pPr>
            <w:r>
              <w:rPr>
                <w:spacing w:val="-5"/>
                <w:sz w:val="24"/>
              </w:rPr>
              <w:t>4,8</w:t>
            </w:r>
          </w:p>
        </w:tc>
        <w:tc>
          <w:tcPr>
            <w:tcW w:w="979" w:type="dxa"/>
          </w:tcPr>
          <w:p>
            <w:pPr>
              <w:pStyle w:val="TableParagraph"/>
              <w:spacing w:line="272" w:lineRule="exact"/>
              <w:ind w:left="336"/>
              <w:rPr>
                <w:sz w:val="24"/>
              </w:rPr>
            </w:pPr>
            <w:r>
              <w:rPr>
                <w:spacing w:val="-5"/>
                <w:sz w:val="24"/>
              </w:rPr>
              <w:t>3,5</w:t>
            </w:r>
          </w:p>
        </w:tc>
        <w:tc>
          <w:tcPr>
            <w:tcW w:w="979" w:type="dxa"/>
          </w:tcPr>
          <w:p>
            <w:pPr>
              <w:pStyle w:val="TableParagraph"/>
              <w:spacing w:line="272" w:lineRule="exact"/>
              <w:ind w:left="120" w:right="109"/>
              <w:jc w:val="center"/>
              <w:rPr>
                <w:sz w:val="24"/>
              </w:rPr>
            </w:pPr>
            <w:r>
              <w:rPr>
                <w:spacing w:val="-5"/>
                <w:sz w:val="24"/>
              </w:rPr>
              <w:t>3,6</w:t>
            </w:r>
          </w:p>
        </w:tc>
        <w:tc>
          <w:tcPr>
            <w:tcW w:w="979" w:type="dxa"/>
          </w:tcPr>
          <w:p>
            <w:pPr>
              <w:pStyle w:val="TableParagraph"/>
              <w:spacing w:line="272" w:lineRule="exact"/>
              <w:ind w:left="121" w:right="109"/>
              <w:jc w:val="center"/>
              <w:rPr>
                <w:sz w:val="24"/>
              </w:rPr>
            </w:pPr>
            <w:r>
              <w:rPr>
                <w:spacing w:val="-5"/>
                <w:sz w:val="24"/>
              </w:rPr>
              <w:t>3,5</w:t>
            </w:r>
          </w:p>
        </w:tc>
        <w:tc>
          <w:tcPr>
            <w:tcW w:w="984" w:type="dxa"/>
          </w:tcPr>
          <w:p>
            <w:pPr>
              <w:pStyle w:val="TableParagraph"/>
              <w:spacing w:line="272" w:lineRule="exact"/>
              <w:ind w:left="130" w:right="123"/>
              <w:jc w:val="center"/>
              <w:rPr>
                <w:sz w:val="24"/>
              </w:rPr>
            </w:pPr>
            <w:r>
              <w:rPr>
                <w:spacing w:val="-5"/>
                <w:sz w:val="24"/>
              </w:rPr>
              <w:t>4,4</w:t>
            </w:r>
          </w:p>
        </w:tc>
        <w:tc>
          <w:tcPr>
            <w:tcW w:w="979" w:type="dxa"/>
          </w:tcPr>
          <w:p>
            <w:pPr>
              <w:pStyle w:val="TableParagraph"/>
              <w:spacing w:line="272" w:lineRule="exact"/>
              <w:ind w:left="337"/>
              <w:rPr>
                <w:sz w:val="24"/>
              </w:rPr>
            </w:pPr>
            <w:r>
              <w:rPr>
                <w:spacing w:val="-5"/>
                <w:sz w:val="24"/>
              </w:rPr>
              <w:t>4,4</w:t>
            </w:r>
          </w:p>
        </w:tc>
        <w:tc>
          <w:tcPr>
            <w:tcW w:w="979" w:type="dxa"/>
          </w:tcPr>
          <w:p>
            <w:pPr>
              <w:pStyle w:val="TableParagraph"/>
              <w:spacing w:line="272" w:lineRule="exact"/>
              <w:ind w:left="121" w:right="109"/>
              <w:jc w:val="center"/>
              <w:rPr>
                <w:sz w:val="24"/>
              </w:rPr>
            </w:pPr>
            <w:r>
              <w:rPr>
                <w:spacing w:val="-5"/>
                <w:sz w:val="24"/>
              </w:rPr>
              <w:t>4,3</w:t>
            </w:r>
          </w:p>
        </w:tc>
      </w:tr>
      <w:tr>
        <w:trPr>
          <w:trHeight w:val="1929" w:hRule="atLeast"/>
        </w:trPr>
        <w:tc>
          <w:tcPr>
            <w:tcW w:w="1958" w:type="dxa"/>
            <w:vMerge/>
            <w:tcBorders>
              <w:top w:val="nil"/>
            </w:tcBorders>
          </w:tcPr>
          <w:p>
            <w:pPr>
              <w:rPr>
                <w:sz w:val="2"/>
                <w:szCs w:val="2"/>
              </w:rPr>
            </w:pPr>
          </w:p>
        </w:tc>
        <w:tc>
          <w:tcPr>
            <w:tcW w:w="840" w:type="dxa"/>
          </w:tcPr>
          <w:p>
            <w:pPr>
              <w:pStyle w:val="TableParagraph"/>
              <w:spacing w:line="273" w:lineRule="exact"/>
              <w:jc w:val="center"/>
              <w:rPr>
                <w:sz w:val="24"/>
              </w:rPr>
            </w:pPr>
            <w:r>
              <w:rPr>
                <w:sz w:val="24"/>
              </w:rPr>
              <w:t>5</w:t>
            </w:r>
          </w:p>
        </w:tc>
        <w:tc>
          <w:tcPr>
            <w:tcW w:w="1541" w:type="dxa"/>
          </w:tcPr>
          <w:p>
            <w:pPr>
              <w:pStyle w:val="TableParagraph"/>
              <w:spacing w:line="237" w:lineRule="auto"/>
              <w:ind w:left="105" w:right="178"/>
              <w:rPr>
                <w:sz w:val="24"/>
              </w:rPr>
            </w:pPr>
            <w:r>
              <w:rPr>
                <w:spacing w:val="-2"/>
                <w:sz w:val="24"/>
              </w:rPr>
              <w:t>Младенческ </w:t>
            </w:r>
            <w:r>
              <w:rPr>
                <w:spacing w:val="-6"/>
                <w:sz w:val="24"/>
              </w:rPr>
              <w:t>ая</w:t>
            </w:r>
          </w:p>
          <w:p>
            <w:pPr>
              <w:pStyle w:val="TableParagraph"/>
              <w:spacing w:before="2"/>
              <w:ind w:left="105"/>
              <w:rPr>
                <w:sz w:val="24"/>
              </w:rPr>
            </w:pPr>
            <w:r>
              <w:rPr>
                <w:spacing w:val="-2"/>
                <w:sz w:val="24"/>
              </w:rPr>
              <w:t>смертность постоянного населения города</w:t>
            </w:r>
          </w:p>
          <w:p>
            <w:pPr>
              <w:pStyle w:val="TableParagraph"/>
              <w:spacing w:line="257" w:lineRule="exact"/>
              <w:ind w:left="105"/>
              <w:rPr>
                <w:sz w:val="24"/>
              </w:rPr>
            </w:pPr>
            <w:r>
              <w:rPr>
                <w:spacing w:val="-2"/>
                <w:sz w:val="24"/>
              </w:rPr>
              <w:t>Москвы</w:t>
            </w:r>
          </w:p>
        </w:tc>
        <w:tc>
          <w:tcPr>
            <w:tcW w:w="979" w:type="dxa"/>
          </w:tcPr>
          <w:p>
            <w:pPr>
              <w:pStyle w:val="TableParagraph"/>
              <w:spacing w:line="271" w:lineRule="exact"/>
              <w:ind w:left="105"/>
              <w:rPr>
                <w:sz w:val="24"/>
              </w:rPr>
            </w:pPr>
            <w:r>
              <w:rPr>
                <w:spacing w:val="-2"/>
                <w:sz w:val="24"/>
              </w:rPr>
              <w:t>случае</w:t>
            </w:r>
          </w:p>
          <w:p>
            <w:pPr>
              <w:pStyle w:val="TableParagraph"/>
              <w:spacing w:line="275" w:lineRule="exact"/>
              <w:ind w:left="105"/>
              <w:rPr>
                <w:sz w:val="24"/>
              </w:rPr>
            </w:pPr>
            <w:r>
              <w:rPr>
                <w:sz w:val="24"/>
              </w:rPr>
              <w:t>в</w:t>
            </w:r>
            <w:r>
              <w:rPr>
                <w:spacing w:val="60"/>
                <w:w w:val="150"/>
                <w:sz w:val="24"/>
              </w:rPr>
              <w:t> </w:t>
            </w:r>
            <w:r>
              <w:rPr>
                <w:sz w:val="24"/>
              </w:rPr>
              <w:t>на</w:t>
            </w:r>
            <w:r>
              <w:rPr>
                <w:spacing w:val="58"/>
                <w:w w:val="150"/>
                <w:sz w:val="24"/>
              </w:rPr>
              <w:t> </w:t>
            </w:r>
            <w:r>
              <w:rPr>
                <w:spacing w:val="-12"/>
                <w:sz w:val="24"/>
              </w:rPr>
              <w:t>1</w:t>
            </w:r>
          </w:p>
          <w:p>
            <w:pPr>
              <w:pStyle w:val="TableParagraph"/>
              <w:spacing w:line="275" w:lineRule="exact" w:before="2"/>
              <w:ind w:left="105"/>
              <w:rPr>
                <w:sz w:val="24"/>
              </w:rPr>
            </w:pPr>
            <w:r>
              <w:rPr>
                <w:spacing w:val="-5"/>
                <w:sz w:val="24"/>
              </w:rPr>
              <w:t>000</w:t>
            </w:r>
          </w:p>
          <w:p>
            <w:pPr>
              <w:pStyle w:val="TableParagraph"/>
              <w:ind w:left="105" w:right="136"/>
              <w:jc w:val="both"/>
              <w:rPr>
                <w:sz w:val="24"/>
              </w:rPr>
            </w:pPr>
            <w:r>
              <w:rPr>
                <w:spacing w:val="-2"/>
                <w:sz w:val="24"/>
              </w:rPr>
              <w:t>родив шихся живым</w:t>
            </w:r>
          </w:p>
          <w:p>
            <w:pPr>
              <w:pStyle w:val="TableParagraph"/>
              <w:spacing w:line="257" w:lineRule="exact" w:before="1"/>
              <w:ind w:left="105"/>
              <w:rPr>
                <w:sz w:val="24"/>
              </w:rPr>
            </w:pPr>
            <w:r>
              <w:rPr>
                <w:sz w:val="24"/>
              </w:rPr>
              <w:t>и</w:t>
            </w:r>
          </w:p>
        </w:tc>
        <w:tc>
          <w:tcPr>
            <w:tcW w:w="984" w:type="dxa"/>
          </w:tcPr>
          <w:p>
            <w:pPr>
              <w:pStyle w:val="TableParagraph"/>
              <w:spacing w:line="273" w:lineRule="exact"/>
              <w:ind w:right="328"/>
              <w:jc w:val="right"/>
              <w:rPr>
                <w:sz w:val="24"/>
              </w:rPr>
            </w:pPr>
            <w:r>
              <w:rPr>
                <w:spacing w:val="-5"/>
                <w:sz w:val="24"/>
              </w:rPr>
              <w:t>4,5</w:t>
            </w:r>
          </w:p>
        </w:tc>
        <w:tc>
          <w:tcPr>
            <w:tcW w:w="979" w:type="dxa"/>
          </w:tcPr>
          <w:p>
            <w:pPr>
              <w:pStyle w:val="TableParagraph"/>
              <w:spacing w:line="273" w:lineRule="exact"/>
              <w:ind w:left="119" w:right="109"/>
              <w:jc w:val="center"/>
              <w:rPr>
                <w:sz w:val="24"/>
              </w:rPr>
            </w:pPr>
            <w:r>
              <w:rPr>
                <w:spacing w:val="-5"/>
                <w:sz w:val="24"/>
              </w:rPr>
              <w:t>4,1</w:t>
            </w:r>
          </w:p>
        </w:tc>
        <w:tc>
          <w:tcPr>
            <w:tcW w:w="979" w:type="dxa"/>
          </w:tcPr>
          <w:p>
            <w:pPr>
              <w:pStyle w:val="TableParagraph"/>
              <w:spacing w:line="273" w:lineRule="exact"/>
              <w:ind w:left="120" w:right="109"/>
              <w:jc w:val="center"/>
              <w:rPr>
                <w:sz w:val="24"/>
              </w:rPr>
            </w:pPr>
            <w:r>
              <w:rPr>
                <w:spacing w:val="-5"/>
                <w:sz w:val="24"/>
              </w:rPr>
              <w:t>3,0</w:t>
            </w:r>
          </w:p>
        </w:tc>
        <w:tc>
          <w:tcPr>
            <w:tcW w:w="979" w:type="dxa"/>
          </w:tcPr>
          <w:p>
            <w:pPr>
              <w:pStyle w:val="TableParagraph"/>
              <w:spacing w:line="273" w:lineRule="exact"/>
              <w:ind w:left="336"/>
              <w:rPr>
                <w:sz w:val="24"/>
              </w:rPr>
            </w:pPr>
            <w:r>
              <w:rPr>
                <w:spacing w:val="-5"/>
                <w:sz w:val="24"/>
              </w:rPr>
              <w:t>3,4</w:t>
            </w:r>
          </w:p>
        </w:tc>
        <w:tc>
          <w:tcPr>
            <w:tcW w:w="979" w:type="dxa"/>
          </w:tcPr>
          <w:p>
            <w:pPr>
              <w:pStyle w:val="TableParagraph"/>
              <w:spacing w:line="273" w:lineRule="exact"/>
              <w:ind w:left="120" w:right="109"/>
              <w:jc w:val="center"/>
              <w:rPr>
                <w:sz w:val="24"/>
              </w:rPr>
            </w:pPr>
            <w:r>
              <w:rPr>
                <w:spacing w:val="-5"/>
                <w:sz w:val="24"/>
              </w:rPr>
              <w:t>3,5</w:t>
            </w:r>
          </w:p>
        </w:tc>
        <w:tc>
          <w:tcPr>
            <w:tcW w:w="979" w:type="dxa"/>
          </w:tcPr>
          <w:p>
            <w:pPr>
              <w:pStyle w:val="TableParagraph"/>
              <w:spacing w:line="273" w:lineRule="exact"/>
              <w:ind w:left="121" w:right="109"/>
              <w:jc w:val="center"/>
              <w:rPr>
                <w:sz w:val="24"/>
              </w:rPr>
            </w:pPr>
            <w:r>
              <w:rPr>
                <w:spacing w:val="-5"/>
                <w:sz w:val="24"/>
              </w:rPr>
              <w:t>3,5</w:t>
            </w:r>
          </w:p>
        </w:tc>
        <w:tc>
          <w:tcPr>
            <w:tcW w:w="984" w:type="dxa"/>
          </w:tcPr>
          <w:p>
            <w:pPr>
              <w:pStyle w:val="TableParagraph"/>
              <w:spacing w:line="273" w:lineRule="exact"/>
              <w:ind w:left="130" w:right="123"/>
              <w:jc w:val="center"/>
              <w:rPr>
                <w:sz w:val="24"/>
              </w:rPr>
            </w:pPr>
            <w:r>
              <w:rPr>
                <w:spacing w:val="-5"/>
                <w:sz w:val="24"/>
              </w:rPr>
              <w:t>3,6</w:t>
            </w:r>
          </w:p>
        </w:tc>
        <w:tc>
          <w:tcPr>
            <w:tcW w:w="979" w:type="dxa"/>
          </w:tcPr>
          <w:p>
            <w:pPr>
              <w:pStyle w:val="TableParagraph"/>
              <w:spacing w:line="273" w:lineRule="exact"/>
              <w:ind w:left="337"/>
              <w:rPr>
                <w:sz w:val="24"/>
              </w:rPr>
            </w:pPr>
            <w:r>
              <w:rPr>
                <w:spacing w:val="-5"/>
                <w:sz w:val="24"/>
              </w:rPr>
              <w:t>3,5</w:t>
            </w:r>
          </w:p>
        </w:tc>
        <w:tc>
          <w:tcPr>
            <w:tcW w:w="979" w:type="dxa"/>
          </w:tcPr>
          <w:p>
            <w:pPr>
              <w:pStyle w:val="TableParagraph"/>
              <w:spacing w:line="273" w:lineRule="exact"/>
              <w:ind w:left="122" w:right="109"/>
              <w:jc w:val="center"/>
              <w:rPr>
                <w:sz w:val="24"/>
              </w:rPr>
            </w:pPr>
            <w:r>
              <w:rPr>
                <w:spacing w:val="-5"/>
                <w:sz w:val="24"/>
              </w:rPr>
              <w:t>3,4</w:t>
            </w:r>
          </w:p>
        </w:tc>
      </w:tr>
      <w:tr>
        <w:trPr>
          <w:trHeight w:val="4967" w:hRule="atLeast"/>
        </w:trPr>
        <w:tc>
          <w:tcPr>
            <w:tcW w:w="1958" w:type="dxa"/>
          </w:tcPr>
          <w:p>
            <w:pPr>
              <w:pStyle w:val="TableParagraph"/>
              <w:tabs>
                <w:tab w:pos="585" w:val="left" w:leader="none"/>
              </w:tabs>
              <w:ind w:left="105" w:right="92"/>
              <w:rPr>
                <w:b/>
                <w:sz w:val="24"/>
              </w:rPr>
            </w:pPr>
            <w:r>
              <w:rPr>
                <w:b/>
                <w:spacing w:val="-2"/>
                <w:sz w:val="24"/>
              </w:rPr>
              <w:t>Задачи Государственно </w:t>
            </w:r>
            <w:r>
              <w:rPr>
                <w:b/>
                <w:spacing w:val="-10"/>
                <w:sz w:val="24"/>
              </w:rPr>
              <w:t>й</w:t>
            </w:r>
            <w:r>
              <w:rPr>
                <w:b/>
                <w:sz w:val="24"/>
              </w:rPr>
              <w:tab/>
            </w:r>
            <w:r>
              <w:rPr>
                <w:b/>
                <w:spacing w:val="-2"/>
                <w:sz w:val="24"/>
              </w:rPr>
              <w:t>программы </w:t>
            </w:r>
            <w:r>
              <w:rPr>
                <w:b/>
                <w:sz w:val="24"/>
              </w:rPr>
              <w:t>города </w:t>
            </w:r>
            <w:r>
              <w:rPr>
                <w:b/>
                <w:spacing w:val="-2"/>
                <w:sz w:val="24"/>
              </w:rPr>
              <w:t>Москвы</w:t>
            </w:r>
          </w:p>
        </w:tc>
        <w:tc>
          <w:tcPr>
            <w:tcW w:w="12181" w:type="dxa"/>
            <w:gridSpan w:val="12"/>
          </w:tcPr>
          <w:p>
            <w:pPr>
              <w:pStyle w:val="TableParagraph"/>
              <w:numPr>
                <w:ilvl w:val="0"/>
                <w:numId w:val="2"/>
              </w:numPr>
              <w:tabs>
                <w:tab w:pos="394" w:val="left" w:leader="none"/>
              </w:tabs>
              <w:spacing w:line="242" w:lineRule="auto" w:before="0" w:after="0"/>
              <w:ind w:left="105" w:right="98" w:firstLine="0"/>
              <w:jc w:val="both"/>
              <w:rPr>
                <w:sz w:val="24"/>
              </w:rPr>
            </w:pPr>
            <w:r>
              <w:rPr>
                <w:sz w:val="24"/>
              </w:rPr>
              <w:t>Обеспечение приоритета профилактики в сфере охраны здоровья населения, включая приоритетное развитие первичной медико-санитарной помощи.</w:t>
            </w:r>
          </w:p>
          <w:p>
            <w:pPr>
              <w:pStyle w:val="TableParagraph"/>
              <w:numPr>
                <w:ilvl w:val="0"/>
                <w:numId w:val="2"/>
              </w:numPr>
              <w:tabs>
                <w:tab w:pos="346" w:val="left" w:leader="none"/>
              </w:tabs>
              <w:spacing w:line="270" w:lineRule="exact" w:before="0" w:after="0"/>
              <w:ind w:left="345" w:right="0" w:hanging="241"/>
              <w:jc w:val="both"/>
              <w:rPr>
                <w:sz w:val="24"/>
              </w:rPr>
            </w:pPr>
            <w:r>
              <w:rPr>
                <w:sz w:val="24"/>
              </w:rPr>
              <w:t>Формирование</w:t>
            </w:r>
            <w:r>
              <w:rPr>
                <w:spacing w:val="-3"/>
                <w:sz w:val="24"/>
              </w:rPr>
              <w:t> </w:t>
            </w:r>
            <w:r>
              <w:rPr>
                <w:sz w:val="24"/>
              </w:rPr>
              <w:t>здорового</w:t>
            </w:r>
            <w:r>
              <w:rPr>
                <w:spacing w:val="-3"/>
                <w:sz w:val="24"/>
              </w:rPr>
              <w:t> </w:t>
            </w:r>
            <w:r>
              <w:rPr>
                <w:sz w:val="24"/>
              </w:rPr>
              <w:t>образа</w:t>
            </w:r>
            <w:r>
              <w:rPr>
                <w:spacing w:val="-6"/>
                <w:sz w:val="24"/>
              </w:rPr>
              <w:t> </w:t>
            </w:r>
            <w:r>
              <w:rPr>
                <w:sz w:val="24"/>
              </w:rPr>
              <w:t>жизни,</w:t>
            </w:r>
            <w:r>
              <w:rPr>
                <w:spacing w:val="-3"/>
                <w:sz w:val="24"/>
              </w:rPr>
              <w:t> </w:t>
            </w:r>
            <w:r>
              <w:rPr>
                <w:sz w:val="24"/>
              </w:rPr>
              <w:t>включая</w:t>
            </w:r>
            <w:r>
              <w:rPr>
                <w:spacing w:val="-2"/>
                <w:sz w:val="24"/>
              </w:rPr>
              <w:t> </w:t>
            </w:r>
            <w:r>
              <w:rPr>
                <w:sz w:val="24"/>
              </w:rPr>
              <w:t>здоровое</w:t>
            </w:r>
            <w:r>
              <w:rPr>
                <w:spacing w:val="-3"/>
                <w:sz w:val="24"/>
              </w:rPr>
              <w:t> </w:t>
            </w:r>
            <w:r>
              <w:rPr>
                <w:sz w:val="24"/>
              </w:rPr>
              <w:t>питание</w:t>
            </w:r>
            <w:r>
              <w:rPr>
                <w:spacing w:val="-6"/>
                <w:sz w:val="24"/>
              </w:rPr>
              <w:t> </w:t>
            </w:r>
            <w:r>
              <w:rPr>
                <w:sz w:val="24"/>
              </w:rPr>
              <w:t>и</w:t>
            </w:r>
            <w:r>
              <w:rPr>
                <w:spacing w:val="2"/>
                <w:sz w:val="24"/>
              </w:rPr>
              <w:t> </w:t>
            </w:r>
            <w:r>
              <w:rPr>
                <w:sz w:val="24"/>
              </w:rPr>
              <w:t>отказ</w:t>
            </w:r>
            <w:r>
              <w:rPr>
                <w:spacing w:val="-2"/>
                <w:sz w:val="24"/>
              </w:rPr>
              <w:t> </w:t>
            </w:r>
            <w:r>
              <w:rPr>
                <w:sz w:val="24"/>
              </w:rPr>
              <w:t>от</w:t>
            </w:r>
            <w:r>
              <w:rPr>
                <w:spacing w:val="-3"/>
                <w:sz w:val="24"/>
              </w:rPr>
              <w:t> </w:t>
            </w:r>
            <w:r>
              <w:rPr>
                <w:sz w:val="24"/>
              </w:rPr>
              <w:t>вредных</w:t>
            </w:r>
            <w:r>
              <w:rPr>
                <w:spacing w:val="-5"/>
                <w:sz w:val="24"/>
              </w:rPr>
              <w:t> </w:t>
            </w:r>
            <w:r>
              <w:rPr>
                <w:spacing w:val="-2"/>
                <w:sz w:val="24"/>
              </w:rPr>
              <w:t>привычек.</w:t>
            </w:r>
          </w:p>
          <w:p>
            <w:pPr>
              <w:pStyle w:val="TableParagraph"/>
              <w:numPr>
                <w:ilvl w:val="0"/>
                <w:numId w:val="2"/>
              </w:numPr>
              <w:tabs>
                <w:tab w:pos="409" w:val="left" w:leader="none"/>
              </w:tabs>
              <w:spacing w:line="240" w:lineRule="auto" w:before="0" w:after="0"/>
              <w:ind w:left="105" w:right="99" w:firstLine="0"/>
              <w:jc w:val="both"/>
              <w:rPr>
                <w:sz w:val="24"/>
              </w:rPr>
            </w:pPr>
            <w:r>
              <w:rPr>
                <w:sz w:val="24"/>
              </w:rPr>
              <w:t>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pPr>
              <w:pStyle w:val="TableParagraph"/>
              <w:numPr>
                <w:ilvl w:val="0"/>
                <w:numId w:val="2"/>
              </w:numPr>
              <w:tabs>
                <w:tab w:pos="692" w:val="left" w:leader="none"/>
              </w:tabs>
              <w:spacing w:line="240" w:lineRule="auto" w:before="0" w:after="0"/>
              <w:ind w:left="105" w:right="93" w:firstLine="0"/>
              <w:jc w:val="both"/>
              <w:rPr>
                <w:sz w:val="24"/>
              </w:rPr>
            </w:pPr>
            <w:r>
              <w:rPr>
                <w:sz w:val="24"/>
              </w:rPr>
              <w:t>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w:t>
            </w:r>
            <w:r>
              <w:rPr>
                <w:spacing w:val="-2"/>
                <w:sz w:val="24"/>
              </w:rPr>
              <w:t>эвакуации.</w:t>
            </w:r>
          </w:p>
          <w:p>
            <w:pPr>
              <w:pStyle w:val="TableParagraph"/>
              <w:numPr>
                <w:ilvl w:val="0"/>
                <w:numId w:val="2"/>
              </w:numPr>
              <w:tabs>
                <w:tab w:pos="351" w:val="left" w:leader="none"/>
              </w:tabs>
              <w:spacing w:line="275" w:lineRule="exact" w:before="0" w:after="0"/>
              <w:ind w:left="350" w:right="0" w:hanging="246"/>
              <w:jc w:val="both"/>
              <w:rPr>
                <w:sz w:val="24"/>
              </w:rPr>
            </w:pPr>
            <w:r>
              <w:rPr>
                <w:sz w:val="24"/>
              </w:rPr>
              <w:t>Снижение</w:t>
            </w:r>
            <w:r>
              <w:rPr>
                <w:spacing w:val="-4"/>
                <w:sz w:val="24"/>
              </w:rPr>
              <w:t> </w:t>
            </w:r>
            <w:r>
              <w:rPr>
                <w:sz w:val="24"/>
              </w:rPr>
              <w:t>смертности от</w:t>
            </w:r>
            <w:r>
              <w:rPr>
                <w:spacing w:val="-5"/>
                <w:sz w:val="24"/>
              </w:rPr>
              <w:t> </w:t>
            </w:r>
            <w:r>
              <w:rPr>
                <w:sz w:val="24"/>
              </w:rPr>
              <w:t>новообразований,</w:t>
            </w:r>
            <w:r>
              <w:rPr>
                <w:spacing w:val="-4"/>
                <w:sz w:val="24"/>
              </w:rPr>
              <w:t> </w:t>
            </w:r>
            <w:r>
              <w:rPr>
                <w:sz w:val="24"/>
              </w:rPr>
              <w:t>в</w:t>
            </w:r>
            <w:r>
              <w:rPr>
                <w:spacing w:val="-5"/>
                <w:sz w:val="24"/>
              </w:rPr>
              <w:t> </w:t>
            </w:r>
            <w:r>
              <w:rPr>
                <w:sz w:val="24"/>
              </w:rPr>
              <w:t>том</w:t>
            </w:r>
            <w:r>
              <w:rPr>
                <w:spacing w:val="-5"/>
                <w:sz w:val="24"/>
              </w:rPr>
              <w:t> </w:t>
            </w:r>
            <w:r>
              <w:rPr>
                <w:sz w:val="24"/>
              </w:rPr>
              <w:t>числе</w:t>
            </w:r>
            <w:r>
              <w:rPr>
                <w:spacing w:val="-5"/>
                <w:sz w:val="24"/>
              </w:rPr>
              <w:t> </w:t>
            </w:r>
            <w:r>
              <w:rPr>
                <w:sz w:val="24"/>
              </w:rPr>
              <w:t>от</w:t>
            </w:r>
            <w:r>
              <w:rPr>
                <w:spacing w:val="-2"/>
                <w:sz w:val="24"/>
              </w:rPr>
              <w:t> злокачественных.</w:t>
            </w:r>
          </w:p>
          <w:p>
            <w:pPr>
              <w:pStyle w:val="TableParagraph"/>
              <w:numPr>
                <w:ilvl w:val="0"/>
                <w:numId w:val="2"/>
              </w:numPr>
              <w:tabs>
                <w:tab w:pos="351" w:val="left" w:leader="none"/>
              </w:tabs>
              <w:spacing w:line="275" w:lineRule="exact" w:before="0" w:after="0"/>
              <w:ind w:left="350" w:right="0" w:hanging="246"/>
              <w:jc w:val="both"/>
              <w:rPr>
                <w:sz w:val="24"/>
              </w:rPr>
            </w:pPr>
            <w:r>
              <w:rPr>
                <w:sz w:val="24"/>
              </w:rPr>
              <w:t>Снижение</w:t>
            </w:r>
            <w:r>
              <w:rPr>
                <w:spacing w:val="-6"/>
                <w:sz w:val="24"/>
              </w:rPr>
              <w:t> </w:t>
            </w:r>
            <w:r>
              <w:rPr>
                <w:sz w:val="24"/>
              </w:rPr>
              <w:t>смертности</w:t>
            </w:r>
            <w:r>
              <w:rPr>
                <w:spacing w:val="-4"/>
                <w:sz w:val="24"/>
              </w:rPr>
              <w:t> </w:t>
            </w:r>
            <w:r>
              <w:rPr>
                <w:sz w:val="24"/>
              </w:rPr>
              <w:t>от</w:t>
            </w:r>
            <w:r>
              <w:rPr>
                <w:spacing w:val="-7"/>
                <w:sz w:val="24"/>
              </w:rPr>
              <w:t> </w:t>
            </w:r>
            <w:r>
              <w:rPr>
                <w:sz w:val="24"/>
              </w:rPr>
              <w:t>болезней</w:t>
            </w:r>
            <w:r>
              <w:rPr>
                <w:spacing w:val="-2"/>
                <w:sz w:val="24"/>
              </w:rPr>
              <w:t> </w:t>
            </w:r>
            <w:r>
              <w:rPr>
                <w:sz w:val="24"/>
              </w:rPr>
              <w:t>системы</w:t>
            </w:r>
            <w:r>
              <w:rPr>
                <w:spacing w:val="-7"/>
                <w:sz w:val="24"/>
              </w:rPr>
              <w:t> </w:t>
            </w:r>
            <w:r>
              <w:rPr>
                <w:spacing w:val="-2"/>
                <w:sz w:val="24"/>
              </w:rPr>
              <w:t>кровообращения.</w:t>
            </w:r>
          </w:p>
          <w:p>
            <w:pPr>
              <w:pStyle w:val="TableParagraph"/>
              <w:numPr>
                <w:ilvl w:val="0"/>
                <w:numId w:val="2"/>
              </w:numPr>
              <w:tabs>
                <w:tab w:pos="432" w:val="left" w:leader="none"/>
              </w:tabs>
              <w:spacing w:line="237" w:lineRule="auto" w:before="3" w:after="0"/>
              <w:ind w:left="105" w:right="102" w:firstLine="0"/>
              <w:jc w:val="both"/>
              <w:rPr>
                <w:sz w:val="24"/>
              </w:rPr>
            </w:pPr>
            <w:r>
              <w:rPr>
                <w:sz w:val="24"/>
              </w:rPr>
              <w:t>Повышение доступности и качества оказания паллиативной помощи, в том числе на дому и на койках сестринского ухода.</w:t>
            </w:r>
          </w:p>
          <w:p>
            <w:pPr>
              <w:pStyle w:val="TableParagraph"/>
              <w:numPr>
                <w:ilvl w:val="0"/>
                <w:numId w:val="2"/>
              </w:numPr>
              <w:tabs>
                <w:tab w:pos="351" w:val="left" w:leader="none"/>
              </w:tabs>
              <w:spacing w:line="275" w:lineRule="exact" w:before="4" w:after="0"/>
              <w:ind w:left="350" w:right="0" w:hanging="246"/>
              <w:jc w:val="both"/>
              <w:rPr>
                <w:sz w:val="24"/>
              </w:rPr>
            </w:pPr>
            <w:r>
              <w:rPr>
                <w:sz w:val="24"/>
              </w:rPr>
              <w:t>Повышение</w:t>
            </w:r>
            <w:r>
              <w:rPr>
                <w:spacing w:val="-10"/>
                <w:sz w:val="24"/>
              </w:rPr>
              <w:t> </w:t>
            </w:r>
            <w:r>
              <w:rPr>
                <w:sz w:val="24"/>
              </w:rPr>
              <w:t>эффективности</w:t>
            </w:r>
            <w:r>
              <w:rPr>
                <w:spacing w:val="-3"/>
                <w:sz w:val="24"/>
              </w:rPr>
              <w:t> </w:t>
            </w:r>
            <w:r>
              <w:rPr>
                <w:sz w:val="24"/>
              </w:rPr>
              <w:t>служб</w:t>
            </w:r>
            <w:r>
              <w:rPr>
                <w:spacing w:val="-8"/>
                <w:sz w:val="24"/>
              </w:rPr>
              <w:t> </w:t>
            </w:r>
            <w:r>
              <w:rPr>
                <w:sz w:val="24"/>
              </w:rPr>
              <w:t>охраны</w:t>
            </w:r>
            <w:r>
              <w:rPr>
                <w:spacing w:val="-7"/>
                <w:sz w:val="24"/>
              </w:rPr>
              <w:t> </w:t>
            </w:r>
            <w:r>
              <w:rPr>
                <w:sz w:val="24"/>
              </w:rPr>
              <w:t>материнства,</w:t>
            </w:r>
            <w:r>
              <w:rPr>
                <w:spacing w:val="-3"/>
                <w:sz w:val="24"/>
              </w:rPr>
              <w:t> </w:t>
            </w:r>
            <w:r>
              <w:rPr>
                <w:sz w:val="24"/>
              </w:rPr>
              <w:t>родовспоможения</w:t>
            </w:r>
            <w:r>
              <w:rPr>
                <w:spacing w:val="-4"/>
                <w:sz w:val="24"/>
              </w:rPr>
              <w:t> </w:t>
            </w:r>
            <w:r>
              <w:rPr>
                <w:sz w:val="24"/>
              </w:rPr>
              <w:t>и</w:t>
            </w:r>
            <w:r>
              <w:rPr>
                <w:spacing w:val="-8"/>
                <w:sz w:val="24"/>
              </w:rPr>
              <w:t> </w:t>
            </w:r>
            <w:r>
              <w:rPr>
                <w:sz w:val="24"/>
              </w:rPr>
              <w:t>развитие</w:t>
            </w:r>
            <w:r>
              <w:rPr>
                <w:spacing w:val="-3"/>
                <w:sz w:val="24"/>
              </w:rPr>
              <w:t> </w:t>
            </w:r>
            <w:r>
              <w:rPr>
                <w:sz w:val="24"/>
              </w:rPr>
              <w:t>детского</w:t>
            </w:r>
            <w:r>
              <w:rPr>
                <w:spacing w:val="-7"/>
                <w:sz w:val="24"/>
              </w:rPr>
              <w:t> </w:t>
            </w:r>
            <w:r>
              <w:rPr>
                <w:spacing w:val="-2"/>
                <w:sz w:val="24"/>
              </w:rPr>
              <w:t>здравоохранения.</w:t>
            </w:r>
          </w:p>
          <w:p>
            <w:pPr>
              <w:pStyle w:val="TableParagraph"/>
              <w:numPr>
                <w:ilvl w:val="0"/>
                <w:numId w:val="2"/>
              </w:numPr>
              <w:tabs>
                <w:tab w:pos="351" w:val="left" w:leader="none"/>
              </w:tabs>
              <w:spacing w:line="275" w:lineRule="exact" w:before="0" w:after="0"/>
              <w:ind w:left="350" w:right="0" w:hanging="246"/>
              <w:jc w:val="both"/>
              <w:rPr>
                <w:sz w:val="24"/>
              </w:rPr>
            </w:pPr>
            <w:r>
              <w:rPr>
                <w:sz w:val="24"/>
              </w:rPr>
              <w:t>Повышение</w:t>
            </w:r>
            <w:r>
              <w:rPr>
                <w:spacing w:val="-5"/>
                <w:sz w:val="24"/>
              </w:rPr>
              <w:t> </w:t>
            </w:r>
            <w:r>
              <w:rPr>
                <w:sz w:val="24"/>
              </w:rPr>
              <w:t>качества</w:t>
            </w:r>
            <w:r>
              <w:rPr>
                <w:spacing w:val="-1"/>
                <w:sz w:val="24"/>
              </w:rPr>
              <w:t> </w:t>
            </w:r>
            <w:r>
              <w:rPr>
                <w:sz w:val="24"/>
              </w:rPr>
              <w:t>жизни</w:t>
            </w:r>
            <w:r>
              <w:rPr>
                <w:spacing w:val="-6"/>
                <w:sz w:val="24"/>
              </w:rPr>
              <w:t> </w:t>
            </w:r>
            <w:r>
              <w:rPr>
                <w:sz w:val="24"/>
              </w:rPr>
              <w:t>граждан</w:t>
            </w:r>
            <w:r>
              <w:rPr>
                <w:spacing w:val="-6"/>
                <w:sz w:val="24"/>
              </w:rPr>
              <w:t> </w:t>
            </w:r>
            <w:r>
              <w:rPr>
                <w:sz w:val="24"/>
              </w:rPr>
              <w:t>старшего</w:t>
            </w:r>
            <w:r>
              <w:rPr>
                <w:spacing w:val="-4"/>
                <w:sz w:val="24"/>
              </w:rPr>
              <w:t> </w:t>
            </w:r>
            <w:r>
              <w:rPr>
                <w:spacing w:val="-2"/>
                <w:sz w:val="24"/>
              </w:rPr>
              <w:t>поколения.</w:t>
            </w:r>
          </w:p>
          <w:p>
            <w:pPr>
              <w:pStyle w:val="TableParagraph"/>
              <w:numPr>
                <w:ilvl w:val="0"/>
                <w:numId w:val="2"/>
              </w:numPr>
              <w:tabs>
                <w:tab w:pos="596" w:val="left" w:leader="none"/>
              </w:tabs>
              <w:spacing w:line="237" w:lineRule="auto" w:before="4" w:after="0"/>
              <w:ind w:left="105" w:right="101" w:firstLine="0"/>
              <w:jc w:val="both"/>
              <w:rPr>
                <w:sz w:val="24"/>
              </w:rPr>
            </w:pPr>
            <w:r>
              <w:rPr>
                <w:sz w:val="24"/>
              </w:rPr>
              <w:t>Обеспечение опережающих темпов развития медицинской реабилитации населения, включая систему санаторно-курортного лечения, в том числе детей.</w:t>
            </w:r>
          </w:p>
          <w:p>
            <w:pPr>
              <w:pStyle w:val="TableParagraph"/>
              <w:numPr>
                <w:ilvl w:val="0"/>
                <w:numId w:val="2"/>
              </w:numPr>
              <w:tabs>
                <w:tab w:pos="476" w:val="left" w:leader="none"/>
              </w:tabs>
              <w:spacing w:line="257" w:lineRule="exact" w:before="4" w:after="0"/>
              <w:ind w:left="475" w:right="0" w:hanging="371"/>
              <w:jc w:val="both"/>
              <w:rPr>
                <w:sz w:val="24"/>
              </w:rPr>
            </w:pPr>
            <w:r>
              <w:rPr>
                <w:sz w:val="24"/>
              </w:rPr>
              <w:t>Обеспечение</w:t>
            </w:r>
            <w:r>
              <w:rPr>
                <w:spacing w:val="-4"/>
                <w:sz w:val="24"/>
              </w:rPr>
              <w:t> </w:t>
            </w:r>
            <w:r>
              <w:rPr>
                <w:sz w:val="24"/>
              </w:rPr>
              <w:t>государственной</w:t>
            </w:r>
            <w:r>
              <w:rPr>
                <w:spacing w:val="2"/>
                <w:sz w:val="24"/>
              </w:rPr>
              <w:t> </w:t>
            </w:r>
            <w:r>
              <w:rPr>
                <w:sz w:val="24"/>
              </w:rPr>
              <w:t>системы здравоохранения</w:t>
            </w:r>
            <w:r>
              <w:rPr>
                <w:spacing w:val="3"/>
                <w:sz w:val="24"/>
              </w:rPr>
              <w:t> </w:t>
            </w:r>
            <w:r>
              <w:rPr>
                <w:sz w:val="24"/>
              </w:rPr>
              <w:t>города</w:t>
            </w:r>
            <w:r>
              <w:rPr>
                <w:spacing w:val="-2"/>
                <w:sz w:val="24"/>
              </w:rPr>
              <w:t> </w:t>
            </w:r>
            <w:r>
              <w:rPr>
                <w:sz w:val="24"/>
              </w:rPr>
              <w:t>Москвы</w:t>
            </w:r>
            <w:r>
              <w:rPr>
                <w:spacing w:val="2"/>
                <w:sz w:val="24"/>
              </w:rPr>
              <w:t> </w:t>
            </w:r>
            <w:r>
              <w:rPr>
                <w:sz w:val="24"/>
              </w:rPr>
              <w:t>высококвалифицированными</w:t>
            </w:r>
            <w:r>
              <w:rPr>
                <w:spacing w:val="1"/>
                <w:sz w:val="24"/>
              </w:rPr>
              <w:t> </w:t>
            </w:r>
            <w:r>
              <w:rPr>
                <w:spacing w:val="-2"/>
                <w:sz w:val="24"/>
              </w:rPr>
              <w:t>кадрами,</w:t>
            </w:r>
          </w:p>
        </w:tc>
      </w:tr>
    </w:tbl>
    <w:p>
      <w:pPr>
        <w:spacing w:after="0" w:line="257" w:lineRule="exact"/>
        <w:jc w:val="both"/>
        <w:rPr>
          <w:sz w:val="24"/>
        </w:rPr>
        <w:sectPr>
          <w:pgSz w:w="16840" w:h="11910" w:orient="landscape"/>
          <w:pgMar w:top="1340" w:bottom="280" w:left="680" w:right="17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12182"/>
      </w:tblGrid>
      <w:tr>
        <w:trPr>
          <w:trHeight w:val="2207" w:hRule="atLeast"/>
        </w:trPr>
        <w:tc>
          <w:tcPr>
            <w:tcW w:w="1958" w:type="dxa"/>
          </w:tcPr>
          <w:p>
            <w:pPr>
              <w:pStyle w:val="TableParagraph"/>
              <w:rPr>
                <w:sz w:val="24"/>
              </w:rPr>
            </w:pPr>
          </w:p>
        </w:tc>
        <w:tc>
          <w:tcPr>
            <w:tcW w:w="12182" w:type="dxa"/>
          </w:tcPr>
          <w:p>
            <w:pPr>
              <w:pStyle w:val="TableParagraph"/>
              <w:spacing w:line="242" w:lineRule="auto"/>
              <w:ind w:left="105"/>
              <w:rPr>
                <w:sz w:val="24"/>
              </w:rPr>
            </w:pPr>
            <w:r>
              <w:rPr>
                <w:sz w:val="24"/>
              </w:rPr>
              <w:t>повышение</w:t>
            </w:r>
            <w:r>
              <w:rPr>
                <w:spacing w:val="29"/>
                <w:sz w:val="24"/>
              </w:rPr>
              <w:t> </w:t>
            </w:r>
            <w:r>
              <w:rPr>
                <w:sz w:val="24"/>
              </w:rPr>
              <w:t>уровня</w:t>
            </w:r>
            <w:r>
              <w:rPr>
                <w:spacing w:val="31"/>
                <w:sz w:val="24"/>
              </w:rPr>
              <w:t> </w:t>
            </w:r>
            <w:r>
              <w:rPr>
                <w:sz w:val="24"/>
              </w:rPr>
              <w:t>мотивации</w:t>
            </w:r>
            <w:r>
              <w:rPr>
                <w:spacing w:val="29"/>
                <w:sz w:val="24"/>
              </w:rPr>
              <w:t> </w:t>
            </w:r>
            <w:r>
              <w:rPr>
                <w:sz w:val="24"/>
              </w:rPr>
              <w:t>медицинских</w:t>
            </w:r>
            <w:r>
              <w:rPr>
                <w:spacing w:val="28"/>
                <w:sz w:val="24"/>
              </w:rPr>
              <w:t> </w:t>
            </w:r>
            <w:r>
              <w:rPr>
                <w:sz w:val="24"/>
              </w:rPr>
              <w:t>работников,</w:t>
            </w:r>
            <w:r>
              <w:rPr>
                <w:spacing w:val="33"/>
                <w:sz w:val="24"/>
              </w:rPr>
              <w:t> </w:t>
            </w:r>
            <w:r>
              <w:rPr>
                <w:sz w:val="24"/>
              </w:rPr>
              <w:t>ликвидация</w:t>
            </w:r>
            <w:r>
              <w:rPr>
                <w:spacing w:val="28"/>
                <w:sz w:val="24"/>
              </w:rPr>
              <w:t> </w:t>
            </w:r>
            <w:r>
              <w:rPr>
                <w:sz w:val="24"/>
              </w:rPr>
              <w:t>кадровых</w:t>
            </w:r>
            <w:r>
              <w:rPr>
                <w:spacing w:val="32"/>
                <w:sz w:val="24"/>
              </w:rPr>
              <w:t> </w:t>
            </w:r>
            <w:r>
              <w:rPr>
                <w:sz w:val="24"/>
              </w:rPr>
              <w:t>диспропорций</w:t>
            </w:r>
            <w:r>
              <w:rPr>
                <w:spacing w:val="32"/>
                <w:sz w:val="24"/>
              </w:rPr>
              <w:t> </w:t>
            </w:r>
            <w:r>
              <w:rPr>
                <w:sz w:val="24"/>
              </w:rPr>
              <w:t>в государственной системе здравоохранения города Москвы.</w:t>
            </w:r>
          </w:p>
          <w:p>
            <w:pPr>
              <w:pStyle w:val="TableParagraph"/>
              <w:numPr>
                <w:ilvl w:val="0"/>
                <w:numId w:val="3"/>
              </w:numPr>
              <w:tabs>
                <w:tab w:pos="471" w:val="left" w:leader="none"/>
              </w:tabs>
              <w:spacing w:line="270" w:lineRule="exact" w:before="0" w:after="0"/>
              <w:ind w:left="470" w:right="0" w:hanging="366"/>
              <w:jc w:val="left"/>
              <w:rPr>
                <w:sz w:val="24"/>
              </w:rPr>
            </w:pPr>
            <w:r>
              <w:rPr>
                <w:sz w:val="24"/>
              </w:rPr>
              <w:t>Предотвращение</w:t>
            </w:r>
            <w:r>
              <w:rPr>
                <w:spacing w:val="-9"/>
                <w:sz w:val="24"/>
              </w:rPr>
              <w:t> </w:t>
            </w:r>
            <w:r>
              <w:rPr>
                <w:sz w:val="24"/>
              </w:rPr>
              <w:t>распространения</w:t>
            </w:r>
            <w:r>
              <w:rPr>
                <w:spacing w:val="-5"/>
                <w:sz w:val="24"/>
              </w:rPr>
              <w:t> </w:t>
            </w:r>
            <w:r>
              <w:rPr>
                <w:sz w:val="24"/>
              </w:rPr>
              <w:t>заболеваний,</w:t>
            </w:r>
            <w:r>
              <w:rPr>
                <w:spacing w:val="-4"/>
                <w:sz w:val="24"/>
              </w:rPr>
              <w:t> </w:t>
            </w:r>
            <w:r>
              <w:rPr>
                <w:sz w:val="24"/>
              </w:rPr>
              <w:t>представляющих</w:t>
            </w:r>
            <w:r>
              <w:rPr>
                <w:spacing w:val="-5"/>
                <w:sz w:val="24"/>
              </w:rPr>
              <w:t> </w:t>
            </w:r>
            <w:r>
              <w:rPr>
                <w:sz w:val="24"/>
              </w:rPr>
              <w:t>опасность</w:t>
            </w:r>
            <w:r>
              <w:rPr>
                <w:spacing w:val="-5"/>
                <w:sz w:val="24"/>
              </w:rPr>
              <w:t> </w:t>
            </w:r>
            <w:r>
              <w:rPr>
                <w:sz w:val="24"/>
              </w:rPr>
              <w:t>для</w:t>
            </w:r>
            <w:r>
              <w:rPr>
                <w:spacing w:val="-3"/>
                <w:sz w:val="24"/>
              </w:rPr>
              <w:t> </w:t>
            </w:r>
            <w:r>
              <w:rPr>
                <w:spacing w:val="-2"/>
                <w:sz w:val="24"/>
              </w:rPr>
              <w:t>окружающих.</w:t>
            </w:r>
          </w:p>
          <w:p>
            <w:pPr>
              <w:pStyle w:val="TableParagraph"/>
              <w:numPr>
                <w:ilvl w:val="0"/>
                <w:numId w:val="3"/>
              </w:numPr>
              <w:tabs>
                <w:tab w:pos="471" w:val="left" w:leader="none"/>
              </w:tabs>
              <w:spacing w:line="275" w:lineRule="exact" w:before="0" w:after="0"/>
              <w:ind w:left="470" w:right="0" w:hanging="366"/>
              <w:jc w:val="left"/>
              <w:rPr>
                <w:sz w:val="24"/>
              </w:rPr>
            </w:pPr>
            <w:r>
              <w:rPr>
                <w:sz w:val="24"/>
              </w:rPr>
              <w:t>Обеспечение</w:t>
            </w:r>
            <w:r>
              <w:rPr>
                <w:spacing w:val="-7"/>
                <w:sz w:val="24"/>
              </w:rPr>
              <w:t> </w:t>
            </w:r>
            <w:r>
              <w:rPr>
                <w:sz w:val="24"/>
              </w:rPr>
              <w:t>биологической</w:t>
            </w:r>
            <w:r>
              <w:rPr>
                <w:spacing w:val="-5"/>
                <w:sz w:val="24"/>
              </w:rPr>
              <w:t> </w:t>
            </w:r>
            <w:r>
              <w:rPr>
                <w:spacing w:val="-2"/>
                <w:sz w:val="24"/>
              </w:rPr>
              <w:t>безопасности.</w:t>
            </w:r>
          </w:p>
          <w:p>
            <w:pPr>
              <w:pStyle w:val="TableParagraph"/>
              <w:numPr>
                <w:ilvl w:val="0"/>
                <w:numId w:val="3"/>
              </w:numPr>
              <w:tabs>
                <w:tab w:pos="476" w:val="left" w:leader="none"/>
              </w:tabs>
              <w:spacing w:line="242" w:lineRule="auto" w:before="0" w:after="0"/>
              <w:ind w:left="105" w:right="102" w:firstLine="0"/>
              <w:jc w:val="left"/>
              <w:rPr>
                <w:sz w:val="24"/>
              </w:rPr>
            </w:pPr>
            <w:r>
              <w:rPr>
                <w:sz w:val="24"/>
              </w:rPr>
              <w:t>Создание условий долгосрочного развития</w:t>
            </w:r>
            <w:r>
              <w:rPr>
                <w:spacing w:val="-6"/>
                <w:sz w:val="24"/>
              </w:rPr>
              <w:t> </w:t>
            </w:r>
            <w:r>
              <w:rPr>
                <w:sz w:val="24"/>
              </w:rPr>
              <w:t>государственной системы здравоохранения</w:t>
            </w:r>
            <w:r>
              <w:rPr>
                <w:spacing w:val="-3"/>
                <w:sz w:val="24"/>
              </w:rPr>
              <w:t> </w:t>
            </w:r>
            <w:r>
              <w:rPr>
                <w:sz w:val="24"/>
              </w:rPr>
              <w:t>города</w:t>
            </w:r>
            <w:r>
              <w:rPr>
                <w:spacing w:val="-3"/>
                <w:sz w:val="24"/>
              </w:rPr>
              <w:t> </w:t>
            </w:r>
            <w:r>
              <w:rPr>
                <w:sz w:val="24"/>
              </w:rPr>
              <w:t>Москвы, включая информатизацию отрасли и развитие государственно-частного партнерства в сфере охраны здоровья граждан.</w:t>
            </w:r>
          </w:p>
          <w:p>
            <w:pPr>
              <w:pStyle w:val="TableParagraph"/>
              <w:numPr>
                <w:ilvl w:val="0"/>
                <w:numId w:val="3"/>
              </w:numPr>
              <w:tabs>
                <w:tab w:pos="543" w:val="left" w:leader="none"/>
              </w:tabs>
              <w:spacing w:line="270" w:lineRule="exact" w:before="0" w:after="0"/>
              <w:ind w:left="542" w:right="0" w:hanging="438"/>
              <w:jc w:val="left"/>
              <w:rPr>
                <w:sz w:val="24"/>
              </w:rPr>
            </w:pPr>
            <w:r>
              <w:rPr>
                <w:sz w:val="24"/>
              </w:rPr>
              <w:t>Развитие</w:t>
            </w:r>
            <w:r>
              <w:rPr>
                <w:spacing w:val="63"/>
                <w:sz w:val="24"/>
              </w:rPr>
              <w:t> </w:t>
            </w:r>
            <w:r>
              <w:rPr>
                <w:sz w:val="24"/>
              </w:rPr>
              <w:t>мер,</w:t>
            </w:r>
            <w:r>
              <w:rPr>
                <w:spacing w:val="67"/>
                <w:sz w:val="24"/>
              </w:rPr>
              <w:t> </w:t>
            </w:r>
            <w:r>
              <w:rPr>
                <w:sz w:val="24"/>
              </w:rPr>
              <w:t>направленных</w:t>
            </w:r>
            <w:r>
              <w:rPr>
                <w:spacing w:val="69"/>
                <w:sz w:val="24"/>
              </w:rPr>
              <w:t> </w:t>
            </w:r>
            <w:r>
              <w:rPr>
                <w:sz w:val="24"/>
              </w:rPr>
              <w:t>на</w:t>
            </w:r>
            <w:r>
              <w:rPr>
                <w:spacing w:val="69"/>
                <w:sz w:val="24"/>
              </w:rPr>
              <w:t> </w:t>
            </w:r>
            <w:r>
              <w:rPr>
                <w:sz w:val="24"/>
              </w:rPr>
              <w:t>формирование</w:t>
            </w:r>
            <w:r>
              <w:rPr>
                <w:spacing w:val="69"/>
                <w:sz w:val="24"/>
              </w:rPr>
              <w:t> </w:t>
            </w:r>
            <w:r>
              <w:rPr>
                <w:sz w:val="24"/>
              </w:rPr>
              <w:t>системы</w:t>
            </w:r>
            <w:r>
              <w:rPr>
                <w:spacing w:val="68"/>
                <w:sz w:val="24"/>
              </w:rPr>
              <w:t> </w:t>
            </w:r>
            <w:r>
              <w:rPr>
                <w:sz w:val="24"/>
              </w:rPr>
              <w:t>эффективной</w:t>
            </w:r>
            <w:r>
              <w:rPr>
                <w:spacing w:val="70"/>
                <w:sz w:val="24"/>
              </w:rPr>
              <w:t> </w:t>
            </w:r>
            <w:r>
              <w:rPr>
                <w:sz w:val="24"/>
              </w:rPr>
              <w:t>защиты</w:t>
            </w:r>
            <w:r>
              <w:rPr>
                <w:spacing w:val="65"/>
                <w:sz w:val="24"/>
              </w:rPr>
              <w:t> </w:t>
            </w:r>
            <w:r>
              <w:rPr>
                <w:sz w:val="24"/>
              </w:rPr>
              <w:t>здоровья</w:t>
            </w:r>
            <w:r>
              <w:rPr>
                <w:spacing w:val="68"/>
                <w:sz w:val="24"/>
              </w:rPr>
              <w:t> </w:t>
            </w:r>
            <w:r>
              <w:rPr>
                <w:sz w:val="24"/>
              </w:rPr>
              <w:t>населения</w:t>
            </w:r>
            <w:r>
              <w:rPr>
                <w:spacing w:val="68"/>
                <w:sz w:val="24"/>
              </w:rPr>
              <w:t> </w:t>
            </w:r>
            <w:r>
              <w:rPr>
                <w:spacing w:val="-2"/>
                <w:sz w:val="24"/>
              </w:rPr>
              <w:t>города</w:t>
            </w:r>
          </w:p>
          <w:p>
            <w:pPr>
              <w:pStyle w:val="TableParagraph"/>
              <w:spacing w:line="257" w:lineRule="exact"/>
              <w:ind w:left="105"/>
              <w:rPr>
                <w:sz w:val="24"/>
              </w:rPr>
            </w:pPr>
            <w:r>
              <w:rPr>
                <w:sz w:val="24"/>
              </w:rPr>
              <w:t>Москвы</w:t>
            </w:r>
            <w:r>
              <w:rPr>
                <w:spacing w:val="-5"/>
                <w:sz w:val="24"/>
              </w:rPr>
              <w:t> </w:t>
            </w:r>
            <w:r>
              <w:rPr>
                <w:sz w:val="24"/>
              </w:rPr>
              <w:t>от</w:t>
            </w:r>
            <w:r>
              <w:rPr>
                <w:spacing w:val="-4"/>
                <w:sz w:val="24"/>
              </w:rPr>
              <w:t> </w:t>
            </w:r>
            <w:r>
              <w:rPr>
                <w:sz w:val="24"/>
              </w:rPr>
              <w:t>неблагоприятного</w:t>
            </w:r>
            <w:r>
              <w:rPr>
                <w:spacing w:val="-8"/>
                <w:sz w:val="24"/>
              </w:rPr>
              <w:t> </w:t>
            </w:r>
            <w:r>
              <w:rPr>
                <w:sz w:val="24"/>
              </w:rPr>
              <w:t>воздействия</w:t>
            </w:r>
            <w:r>
              <w:rPr>
                <w:spacing w:val="-7"/>
                <w:sz w:val="24"/>
              </w:rPr>
              <w:t> </w:t>
            </w:r>
            <w:r>
              <w:rPr>
                <w:sz w:val="24"/>
              </w:rPr>
              <w:t>факторов</w:t>
            </w:r>
            <w:r>
              <w:rPr>
                <w:spacing w:val="-3"/>
                <w:sz w:val="24"/>
              </w:rPr>
              <w:t> </w:t>
            </w:r>
            <w:r>
              <w:rPr>
                <w:sz w:val="24"/>
              </w:rPr>
              <w:t>окружающей</w:t>
            </w:r>
            <w:r>
              <w:rPr>
                <w:spacing w:val="-7"/>
                <w:sz w:val="24"/>
              </w:rPr>
              <w:t> </w:t>
            </w:r>
            <w:r>
              <w:rPr>
                <w:spacing w:val="-2"/>
                <w:sz w:val="24"/>
              </w:rPr>
              <w:t>среды</w:t>
            </w:r>
          </w:p>
        </w:tc>
      </w:tr>
      <w:tr>
        <w:trPr>
          <w:trHeight w:val="1103" w:hRule="atLeast"/>
        </w:trPr>
        <w:tc>
          <w:tcPr>
            <w:tcW w:w="1958" w:type="dxa"/>
          </w:tcPr>
          <w:p>
            <w:pPr>
              <w:pStyle w:val="TableParagraph"/>
              <w:tabs>
                <w:tab w:pos="585" w:val="left" w:leader="none"/>
              </w:tabs>
              <w:ind w:left="105" w:right="92"/>
              <w:rPr>
                <w:b/>
                <w:sz w:val="24"/>
              </w:rPr>
            </w:pPr>
            <w:r>
              <w:rPr>
                <w:b/>
                <w:spacing w:val="-2"/>
                <w:sz w:val="24"/>
              </w:rPr>
              <w:t>Координатор Государственно </w:t>
            </w:r>
            <w:r>
              <w:rPr>
                <w:b/>
                <w:spacing w:val="-10"/>
                <w:sz w:val="24"/>
              </w:rPr>
              <w:t>й</w:t>
            </w:r>
            <w:r>
              <w:rPr>
                <w:b/>
                <w:sz w:val="24"/>
              </w:rPr>
              <w:tab/>
            </w:r>
            <w:r>
              <w:rPr>
                <w:b/>
                <w:spacing w:val="-2"/>
                <w:sz w:val="24"/>
              </w:rPr>
              <w:t>программы</w:t>
            </w:r>
          </w:p>
          <w:p>
            <w:pPr>
              <w:pStyle w:val="TableParagraph"/>
              <w:spacing w:line="257" w:lineRule="exact"/>
              <w:ind w:left="105"/>
              <w:rPr>
                <w:b/>
                <w:sz w:val="24"/>
              </w:rPr>
            </w:pPr>
            <w:r>
              <w:rPr>
                <w:b/>
                <w:sz w:val="24"/>
              </w:rPr>
              <w:t>города </w:t>
            </w:r>
            <w:r>
              <w:rPr>
                <w:b/>
                <w:spacing w:val="-2"/>
                <w:sz w:val="24"/>
              </w:rPr>
              <w:t>Москвы</w:t>
            </w:r>
          </w:p>
        </w:tc>
        <w:tc>
          <w:tcPr>
            <w:tcW w:w="12182" w:type="dxa"/>
          </w:tcPr>
          <w:p>
            <w:pPr>
              <w:pStyle w:val="TableParagraph"/>
              <w:spacing w:line="273" w:lineRule="exact"/>
              <w:ind w:left="105"/>
              <w:rPr>
                <w:sz w:val="24"/>
              </w:rPr>
            </w:pPr>
            <w:r>
              <w:rPr>
                <w:sz w:val="24"/>
              </w:rPr>
              <w:t>Департамент</w:t>
            </w:r>
            <w:r>
              <w:rPr>
                <w:spacing w:val="-4"/>
                <w:sz w:val="24"/>
              </w:rPr>
              <w:t> </w:t>
            </w:r>
            <w:r>
              <w:rPr>
                <w:sz w:val="24"/>
              </w:rPr>
              <w:t>здравоохранения</w:t>
            </w:r>
            <w:r>
              <w:rPr>
                <w:spacing w:val="-7"/>
                <w:sz w:val="24"/>
              </w:rPr>
              <w:t> </w:t>
            </w:r>
            <w:r>
              <w:rPr>
                <w:sz w:val="24"/>
              </w:rPr>
              <w:t>города</w:t>
            </w:r>
            <w:r>
              <w:rPr>
                <w:spacing w:val="-6"/>
                <w:sz w:val="24"/>
              </w:rPr>
              <w:t> </w:t>
            </w:r>
            <w:r>
              <w:rPr>
                <w:spacing w:val="-2"/>
                <w:sz w:val="24"/>
              </w:rPr>
              <w:t>Москвы</w:t>
            </w:r>
          </w:p>
        </w:tc>
      </w:tr>
      <w:tr>
        <w:trPr>
          <w:trHeight w:val="1103" w:hRule="atLeast"/>
        </w:trPr>
        <w:tc>
          <w:tcPr>
            <w:tcW w:w="1958" w:type="dxa"/>
          </w:tcPr>
          <w:p>
            <w:pPr>
              <w:pStyle w:val="TableParagraph"/>
              <w:ind w:left="105" w:right="92"/>
              <w:rPr>
                <w:b/>
                <w:sz w:val="24"/>
              </w:rPr>
            </w:pPr>
            <w:r>
              <w:rPr>
                <w:b/>
                <w:spacing w:val="-2"/>
                <w:sz w:val="24"/>
              </w:rPr>
              <w:t>Ответственные исполнители подпрограмм</w:t>
            </w:r>
          </w:p>
        </w:tc>
        <w:tc>
          <w:tcPr>
            <w:tcW w:w="12182" w:type="dxa"/>
          </w:tcPr>
          <w:p>
            <w:pPr>
              <w:pStyle w:val="TableParagraph"/>
              <w:spacing w:line="242" w:lineRule="auto"/>
              <w:ind w:left="105" w:right="5917"/>
              <w:rPr>
                <w:sz w:val="24"/>
              </w:rPr>
            </w:pPr>
            <w:r>
              <w:rPr>
                <w:sz w:val="24"/>
              </w:rPr>
              <w:t>Департамент здравоохранения города Москвы, Департамент</w:t>
            </w:r>
            <w:r>
              <w:rPr>
                <w:spacing w:val="-7"/>
                <w:sz w:val="24"/>
              </w:rPr>
              <w:t> </w:t>
            </w:r>
            <w:r>
              <w:rPr>
                <w:sz w:val="24"/>
              </w:rPr>
              <w:t>информационных</w:t>
            </w:r>
            <w:r>
              <w:rPr>
                <w:spacing w:val="-10"/>
                <w:sz w:val="24"/>
              </w:rPr>
              <w:t> </w:t>
            </w:r>
            <w:r>
              <w:rPr>
                <w:sz w:val="24"/>
              </w:rPr>
              <w:t>технологий</w:t>
            </w:r>
            <w:r>
              <w:rPr>
                <w:spacing w:val="-10"/>
                <w:sz w:val="24"/>
              </w:rPr>
              <w:t> </w:t>
            </w:r>
            <w:r>
              <w:rPr>
                <w:sz w:val="24"/>
              </w:rPr>
              <w:t>города</w:t>
            </w:r>
            <w:r>
              <w:rPr>
                <w:spacing w:val="-13"/>
                <w:sz w:val="24"/>
              </w:rPr>
              <w:t> </w:t>
            </w:r>
            <w:r>
              <w:rPr>
                <w:sz w:val="24"/>
              </w:rPr>
              <w:t>Москвы,</w:t>
            </w:r>
          </w:p>
          <w:p>
            <w:pPr>
              <w:pStyle w:val="TableParagraph"/>
              <w:spacing w:line="270" w:lineRule="exact"/>
              <w:ind w:left="105"/>
              <w:rPr>
                <w:sz w:val="24"/>
              </w:rPr>
            </w:pPr>
            <w:r>
              <w:rPr>
                <w:sz w:val="24"/>
              </w:rPr>
              <w:t>Департамент</w:t>
            </w:r>
            <w:r>
              <w:rPr>
                <w:spacing w:val="59"/>
                <w:sz w:val="24"/>
              </w:rPr>
              <w:t> </w:t>
            </w:r>
            <w:r>
              <w:rPr>
                <w:sz w:val="24"/>
              </w:rPr>
              <w:t>природопользования</w:t>
            </w:r>
            <w:r>
              <w:rPr>
                <w:spacing w:val="62"/>
                <w:sz w:val="24"/>
              </w:rPr>
              <w:t> </w:t>
            </w:r>
            <w:r>
              <w:rPr>
                <w:sz w:val="24"/>
              </w:rPr>
              <w:t>и</w:t>
            </w:r>
            <w:r>
              <w:rPr>
                <w:spacing w:val="58"/>
                <w:sz w:val="24"/>
              </w:rPr>
              <w:t> </w:t>
            </w:r>
            <w:r>
              <w:rPr>
                <w:sz w:val="24"/>
              </w:rPr>
              <w:t>охраны</w:t>
            </w:r>
            <w:r>
              <w:rPr>
                <w:spacing w:val="58"/>
                <w:sz w:val="24"/>
              </w:rPr>
              <w:t> </w:t>
            </w:r>
            <w:r>
              <w:rPr>
                <w:sz w:val="24"/>
              </w:rPr>
              <w:t>окружающей</w:t>
            </w:r>
            <w:r>
              <w:rPr>
                <w:spacing w:val="63"/>
                <w:sz w:val="24"/>
              </w:rPr>
              <w:t> </w:t>
            </w:r>
            <w:r>
              <w:rPr>
                <w:sz w:val="24"/>
              </w:rPr>
              <w:t>среды</w:t>
            </w:r>
            <w:r>
              <w:rPr>
                <w:spacing w:val="59"/>
                <w:sz w:val="24"/>
              </w:rPr>
              <w:t> </w:t>
            </w:r>
            <w:r>
              <w:rPr>
                <w:sz w:val="24"/>
              </w:rPr>
              <w:t>города</w:t>
            </w:r>
            <w:r>
              <w:rPr>
                <w:spacing w:val="59"/>
                <w:sz w:val="24"/>
              </w:rPr>
              <w:t> </w:t>
            </w:r>
            <w:r>
              <w:rPr>
                <w:sz w:val="24"/>
              </w:rPr>
              <w:t>Москвы,</w:t>
            </w:r>
            <w:r>
              <w:rPr>
                <w:spacing w:val="59"/>
                <w:sz w:val="24"/>
              </w:rPr>
              <w:t> </w:t>
            </w:r>
            <w:r>
              <w:rPr>
                <w:sz w:val="24"/>
              </w:rPr>
              <w:t>Комитет</w:t>
            </w:r>
            <w:r>
              <w:rPr>
                <w:spacing w:val="56"/>
                <w:sz w:val="24"/>
              </w:rPr>
              <w:t> </w:t>
            </w:r>
            <w:r>
              <w:rPr>
                <w:sz w:val="24"/>
              </w:rPr>
              <w:t>ветеринарии</w:t>
            </w:r>
            <w:r>
              <w:rPr>
                <w:spacing w:val="59"/>
                <w:sz w:val="24"/>
              </w:rPr>
              <w:t> </w:t>
            </w:r>
            <w:r>
              <w:rPr>
                <w:spacing w:val="-2"/>
                <w:sz w:val="24"/>
              </w:rPr>
              <w:t>города</w:t>
            </w:r>
          </w:p>
          <w:p>
            <w:pPr>
              <w:pStyle w:val="TableParagraph"/>
              <w:spacing w:line="257" w:lineRule="exact"/>
              <w:ind w:left="105"/>
              <w:rPr>
                <w:sz w:val="24"/>
              </w:rPr>
            </w:pPr>
            <w:r>
              <w:rPr>
                <w:spacing w:val="-2"/>
                <w:sz w:val="24"/>
              </w:rPr>
              <w:t>Москвы</w:t>
            </w:r>
          </w:p>
        </w:tc>
      </w:tr>
      <w:tr>
        <w:trPr>
          <w:trHeight w:val="4415" w:hRule="atLeast"/>
        </w:trPr>
        <w:tc>
          <w:tcPr>
            <w:tcW w:w="1958" w:type="dxa"/>
          </w:tcPr>
          <w:p>
            <w:pPr>
              <w:pStyle w:val="TableParagraph"/>
              <w:spacing w:line="242" w:lineRule="auto"/>
              <w:ind w:left="105" w:right="92"/>
              <w:rPr>
                <w:b/>
                <w:sz w:val="24"/>
              </w:rPr>
            </w:pPr>
            <w:r>
              <w:rPr>
                <w:b/>
                <w:spacing w:val="-2"/>
                <w:sz w:val="24"/>
              </w:rPr>
              <w:t>Соисполнители подпрограмм</w:t>
            </w:r>
          </w:p>
        </w:tc>
        <w:tc>
          <w:tcPr>
            <w:tcW w:w="12182" w:type="dxa"/>
          </w:tcPr>
          <w:p>
            <w:pPr>
              <w:pStyle w:val="TableParagraph"/>
              <w:spacing w:line="242" w:lineRule="auto"/>
              <w:ind w:left="105" w:right="4089"/>
              <w:rPr>
                <w:sz w:val="24"/>
              </w:rPr>
            </w:pPr>
            <w:r>
              <w:rPr>
                <w:sz w:val="24"/>
              </w:rPr>
              <w:t>Департамент</w:t>
            </w:r>
            <w:r>
              <w:rPr>
                <w:spacing w:val="-8"/>
                <w:sz w:val="24"/>
              </w:rPr>
              <w:t> </w:t>
            </w:r>
            <w:r>
              <w:rPr>
                <w:sz w:val="24"/>
              </w:rPr>
              <w:t>жилищно-коммунального</w:t>
            </w:r>
            <w:r>
              <w:rPr>
                <w:spacing w:val="-8"/>
                <w:sz w:val="24"/>
              </w:rPr>
              <w:t> </w:t>
            </w:r>
            <w:r>
              <w:rPr>
                <w:sz w:val="24"/>
              </w:rPr>
              <w:t>хозяйства</w:t>
            </w:r>
            <w:r>
              <w:rPr>
                <w:spacing w:val="-8"/>
                <w:sz w:val="24"/>
              </w:rPr>
              <w:t> </w:t>
            </w:r>
            <w:r>
              <w:rPr>
                <w:sz w:val="24"/>
              </w:rPr>
              <w:t>города</w:t>
            </w:r>
            <w:r>
              <w:rPr>
                <w:spacing w:val="-8"/>
                <w:sz w:val="24"/>
              </w:rPr>
              <w:t> </w:t>
            </w:r>
            <w:r>
              <w:rPr>
                <w:sz w:val="24"/>
              </w:rPr>
              <w:t>Москвы, Департамент развития новых территорий города Москвы,</w:t>
            </w:r>
          </w:p>
          <w:p>
            <w:pPr>
              <w:pStyle w:val="TableParagraph"/>
              <w:spacing w:line="242" w:lineRule="auto"/>
              <w:ind w:left="105"/>
              <w:rPr>
                <w:sz w:val="24"/>
              </w:rPr>
            </w:pPr>
            <w:r>
              <w:rPr>
                <w:sz w:val="24"/>
              </w:rPr>
              <w:t>Департамент внешнеэкономических и международных связей города Москвы,</w:t>
            </w:r>
            <w:r>
              <w:rPr>
                <w:spacing w:val="28"/>
                <w:sz w:val="24"/>
              </w:rPr>
              <w:t> </w:t>
            </w:r>
            <w:r>
              <w:rPr>
                <w:sz w:val="24"/>
              </w:rPr>
              <w:t>Департамент строительства города </w:t>
            </w:r>
            <w:r>
              <w:rPr>
                <w:spacing w:val="-2"/>
                <w:sz w:val="24"/>
              </w:rPr>
              <w:t>Москвы,</w:t>
            </w:r>
          </w:p>
          <w:p>
            <w:pPr>
              <w:pStyle w:val="TableParagraph"/>
              <w:spacing w:line="242" w:lineRule="auto"/>
              <w:ind w:left="105" w:right="4089"/>
              <w:rPr>
                <w:sz w:val="24"/>
              </w:rPr>
            </w:pPr>
            <w:r>
              <w:rPr>
                <w:sz w:val="24"/>
              </w:rPr>
              <w:t>Департамент</w:t>
            </w:r>
            <w:r>
              <w:rPr>
                <w:spacing w:val="-3"/>
                <w:sz w:val="24"/>
              </w:rPr>
              <w:t> </w:t>
            </w:r>
            <w:r>
              <w:rPr>
                <w:sz w:val="24"/>
              </w:rPr>
              <w:t>средств</w:t>
            </w:r>
            <w:r>
              <w:rPr>
                <w:spacing w:val="-5"/>
                <w:sz w:val="24"/>
              </w:rPr>
              <w:t> </w:t>
            </w:r>
            <w:r>
              <w:rPr>
                <w:sz w:val="24"/>
              </w:rPr>
              <w:t>массовой</w:t>
            </w:r>
            <w:r>
              <w:rPr>
                <w:spacing w:val="-7"/>
                <w:sz w:val="24"/>
              </w:rPr>
              <w:t> </w:t>
            </w:r>
            <w:r>
              <w:rPr>
                <w:sz w:val="24"/>
              </w:rPr>
              <w:t>информации</w:t>
            </w:r>
            <w:r>
              <w:rPr>
                <w:spacing w:val="-7"/>
                <w:sz w:val="24"/>
              </w:rPr>
              <w:t> </w:t>
            </w:r>
            <w:r>
              <w:rPr>
                <w:sz w:val="24"/>
              </w:rPr>
              <w:t>и</w:t>
            </w:r>
            <w:r>
              <w:rPr>
                <w:spacing w:val="-4"/>
                <w:sz w:val="24"/>
              </w:rPr>
              <w:t> </w:t>
            </w:r>
            <w:r>
              <w:rPr>
                <w:sz w:val="24"/>
              </w:rPr>
              <w:t>рекламы</w:t>
            </w:r>
            <w:r>
              <w:rPr>
                <w:spacing w:val="-2"/>
                <w:sz w:val="24"/>
              </w:rPr>
              <w:t> </w:t>
            </w:r>
            <w:r>
              <w:rPr>
                <w:sz w:val="24"/>
              </w:rPr>
              <w:t>города</w:t>
            </w:r>
            <w:r>
              <w:rPr>
                <w:spacing w:val="-7"/>
                <w:sz w:val="24"/>
              </w:rPr>
              <w:t> </w:t>
            </w:r>
            <w:r>
              <w:rPr>
                <w:sz w:val="24"/>
              </w:rPr>
              <w:t>Москвы, Департамент капитального ремонта города Москвы,</w:t>
            </w:r>
          </w:p>
          <w:p>
            <w:pPr>
              <w:pStyle w:val="TableParagraph"/>
              <w:ind w:left="105" w:right="4089"/>
              <w:rPr>
                <w:sz w:val="24"/>
              </w:rPr>
            </w:pPr>
            <w:r>
              <w:rPr>
                <w:sz w:val="24"/>
              </w:rPr>
              <w:t>префектура Восточного административного округа города Москвы, префектура Западного административного округа города Москвы, префектура Северного административного округа города Москвы, префектура</w:t>
            </w:r>
            <w:r>
              <w:rPr>
                <w:spacing w:val="-8"/>
                <w:sz w:val="24"/>
              </w:rPr>
              <w:t> </w:t>
            </w:r>
            <w:r>
              <w:rPr>
                <w:sz w:val="24"/>
              </w:rPr>
              <w:t>Северо-Восточного</w:t>
            </w:r>
            <w:r>
              <w:rPr>
                <w:spacing w:val="-2"/>
                <w:sz w:val="24"/>
              </w:rPr>
              <w:t> </w:t>
            </w:r>
            <w:r>
              <w:rPr>
                <w:sz w:val="24"/>
              </w:rPr>
              <w:t>административного</w:t>
            </w:r>
            <w:r>
              <w:rPr>
                <w:spacing w:val="-8"/>
                <w:sz w:val="24"/>
              </w:rPr>
              <w:t> </w:t>
            </w:r>
            <w:r>
              <w:rPr>
                <w:sz w:val="24"/>
              </w:rPr>
              <w:t>округа</w:t>
            </w:r>
            <w:r>
              <w:rPr>
                <w:spacing w:val="-13"/>
                <w:sz w:val="24"/>
              </w:rPr>
              <w:t> </w:t>
            </w:r>
            <w:r>
              <w:rPr>
                <w:sz w:val="24"/>
              </w:rPr>
              <w:t>города</w:t>
            </w:r>
            <w:r>
              <w:rPr>
                <w:spacing w:val="-8"/>
                <w:sz w:val="24"/>
              </w:rPr>
              <w:t> </w:t>
            </w:r>
            <w:r>
              <w:rPr>
                <w:sz w:val="24"/>
              </w:rPr>
              <w:t>Москвы, префектура Юго-Восточного административного округа города Москвы, префектура Юго-Западного административного округа города Москвы, префектура Южного административного округа города Москвы,</w:t>
            </w:r>
          </w:p>
          <w:p>
            <w:pPr>
              <w:pStyle w:val="TableParagraph"/>
              <w:spacing w:line="237" w:lineRule="auto"/>
              <w:ind w:left="105" w:right="1859"/>
              <w:rPr>
                <w:sz w:val="24"/>
              </w:rPr>
            </w:pPr>
            <w:r>
              <w:rPr>
                <w:sz w:val="24"/>
              </w:rPr>
              <w:t>префектура</w:t>
            </w:r>
            <w:r>
              <w:rPr>
                <w:spacing w:val="-6"/>
                <w:sz w:val="24"/>
              </w:rPr>
              <w:t> </w:t>
            </w:r>
            <w:r>
              <w:rPr>
                <w:sz w:val="24"/>
              </w:rPr>
              <w:t>Троицкого</w:t>
            </w:r>
            <w:r>
              <w:rPr>
                <w:spacing w:val="-6"/>
                <w:sz w:val="24"/>
              </w:rPr>
              <w:t> </w:t>
            </w:r>
            <w:r>
              <w:rPr>
                <w:sz w:val="24"/>
              </w:rPr>
              <w:t>и</w:t>
            </w:r>
            <w:r>
              <w:rPr>
                <w:spacing w:val="-3"/>
                <w:sz w:val="24"/>
              </w:rPr>
              <w:t> </w:t>
            </w:r>
            <w:r>
              <w:rPr>
                <w:sz w:val="24"/>
              </w:rPr>
              <w:t>Новомосковского</w:t>
            </w:r>
            <w:r>
              <w:rPr>
                <w:spacing w:val="-3"/>
                <w:sz w:val="24"/>
              </w:rPr>
              <w:t> </w:t>
            </w:r>
            <w:r>
              <w:rPr>
                <w:sz w:val="24"/>
              </w:rPr>
              <w:t>административных</w:t>
            </w:r>
            <w:r>
              <w:rPr>
                <w:spacing w:val="-6"/>
                <w:sz w:val="24"/>
              </w:rPr>
              <w:t> </w:t>
            </w:r>
            <w:r>
              <w:rPr>
                <w:sz w:val="24"/>
              </w:rPr>
              <w:t>округов</w:t>
            </w:r>
            <w:r>
              <w:rPr>
                <w:spacing w:val="-6"/>
                <w:sz w:val="24"/>
              </w:rPr>
              <w:t> </w:t>
            </w:r>
            <w:r>
              <w:rPr>
                <w:sz w:val="24"/>
              </w:rPr>
              <w:t>города</w:t>
            </w:r>
            <w:r>
              <w:rPr>
                <w:spacing w:val="-7"/>
                <w:sz w:val="24"/>
              </w:rPr>
              <w:t> </w:t>
            </w:r>
            <w:r>
              <w:rPr>
                <w:sz w:val="24"/>
              </w:rPr>
              <w:t>Москвы, Московский городской фонд обязательного медицинского страхования,</w:t>
            </w:r>
          </w:p>
          <w:p>
            <w:pPr>
              <w:pStyle w:val="TableParagraph"/>
              <w:spacing w:line="257" w:lineRule="exact"/>
              <w:ind w:left="105"/>
              <w:rPr>
                <w:sz w:val="24"/>
              </w:rPr>
            </w:pPr>
            <w:r>
              <w:rPr>
                <w:sz w:val="24"/>
              </w:rPr>
              <w:t>Фонд</w:t>
            </w:r>
            <w:r>
              <w:rPr>
                <w:spacing w:val="-6"/>
                <w:sz w:val="24"/>
              </w:rPr>
              <w:t> </w:t>
            </w:r>
            <w:r>
              <w:rPr>
                <w:sz w:val="24"/>
              </w:rPr>
              <w:t>пенсионного</w:t>
            </w:r>
            <w:r>
              <w:rPr>
                <w:spacing w:val="-5"/>
                <w:sz w:val="24"/>
              </w:rPr>
              <w:t> </w:t>
            </w:r>
            <w:r>
              <w:rPr>
                <w:sz w:val="24"/>
              </w:rPr>
              <w:t>и социального</w:t>
            </w:r>
            <w:r>
              <w:rPr>
                <w:spacing w:val="-5"/>
                <w:sz w:val="24"/>
              </w:rPr>
              <w:t> </w:t>
            </w:r>
            <w:r>
              <w:rPr>
                <w:sz w:val="24"/>
              </w:rPr>
              <w:t>страхования</w:t>
            </w:r>
            <w:r>
              <w:rPr>
                <w:spacing w:val="-5"/>
                <w:sz w:val="24"/>
              </w:rPr>
              <w:t> </w:t>
            </w:r>
            <w:r>
              <w:rPr>
                <w:sz w:val="24"/>
              </w:rPr>
              <w:t>Российской</w:t>
            </w:r>
            <w:r>
              <w:rPr>
                <w:spacing w:val="-5"/>
                <w:sz w:val="24"/>
              </w:rPr>
              <w:t> </w:t>
            </w:r>
            <w:r>
              <w:rPr>
                <w:spacing w:val="-2"/>
                <w:sz w:val="24"/>
              </w:rPr>
              <w:t>Федерации</w:t>
            </w:r>
          </w:p>
        </w:tc>
      </w:tr>
    </w:tbl>
    <w:p>
      <w:pPr>
        <w:spacing w:after="0" w:line="257" w:lineRule="exact"/>
        <w:rPr>
          <w:sz w:val="24"/>
        </w:rPr>
        <w:sectPr>
          <w:pgSz w:w="16840" w:h="11910" w:orient="landscape"/>
          <w:pgMar w:top="1340" w:bottom="280" w:left="680" w:right="17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840"/>
        <w:gridCol w:w="1541"/>
        <w:gridCol w:w="979"/>
        <w:gridCol w:w="984"/>
        <w:gridCol w:w="979"/>
        <w:gridCol w:w="979"/>
        <w:gridCol w:w="979"/>
        <w:gridCol w:w="979"/>
        <w:gridCol w:w="979"/>
        <w:gridCol w:w="984"/>
        <w:gridCol w:w="979"/>
        <w:gridCol w:w="979"/>
      </w:tblGrid>
      <w:tr>
        <w:trPr>
          <w:trHeight w:val="278" w:hRule="atLeast"/>
        </w:trPr>
        <w:tc>
          <w:tcPr>
            <w:tcW w:w="1958" w:type="dxa"/>
            <w:tcBorders>
              <w:bottom w:val="nil"/>
            </w:tcBorders>
          </w:tcPr>
          <w:p>
            <w:pPr>
              <w:pStyle w:val="TableParagraph"/>
              <w:spacing w:line="258" w:lineRule="exact"/>
              <w:ind w:left="105"/>
              <w:rPr>
                <w:b/>
                <w:sz w:val="24"/>
              </w:rPr>
            </w:pPr>
            <w:r>
              <w:rPr>
                <w:b/>
                <w:spacing w:val="-2"/>
                <w:sz w:val="24"/>
              </w:rPr>
              <w:t>Объем</w:t>
            </w:r>
          </w:p>
        </w:tc>
        <w:tc>
          <w:tcPr>
            <w:tcW w:w="840" w:type="dxa"/>
            <w:tcBorders>
              <w:bottom w:val="nil"/>
            </w:tcBorders>
          </w:tcPr>
          <w:p>
            <w:pPr>
              <w:pStyle w:val="TableParagraph"/>
              <w:spacing w:line="258" w:lineRule="exact"/>
              <w:ind w:left="134"/>
              <w:rPr>
                <w:sz w:val="24"/>
              </w:rPr>
            </w:pPr>
            <w:r>
              <w:rPr>
                <w:spacing w:val="-4"/>
                <w:sz w:val="24"/>
              </w:rPr>
              <w:t>Наим</w:t>
            </w:r>
          </w:p>
        </w:tc>
        <w:tc>
          <w:tcPr>
            <w:tcW w:w="1541" w:type="dxa"/>
            <w:tcBorders>
              <w:bottom w:val="nil"/>
            </w:tcBorders>
          </w:tcPr>
          <w:p>
            <w:pPr>
              <w:pStyle w:val="TableParagraph"/>
              <w:spacing w:line="258" w:lineRule="exact"/>
              <w:ind w:left="201"/>
              <w:rPr>
                <w:sz w:val="24"/>
              </w:rPr>
            </w:pPr>
            <w:r>
              <w:rPr>
                <w:spacing w:val="-2"/>
                <w:sz w:val="24"/>
              </w:rPr>
              <w:t>Источники</w:t>
            </w:r>
          </w:p>
        </w:tc>
        <w:tc>
          <w:tcPr>
            <w:tcW w:w="9800" w:type="dxa"/>
            <w:gridSpan w:val="10"/>
          </w:tcPr>
          <w:p>
            <w:pPr>
              <w:pStyle w:val="TableParagraph"/>
              <w:spacing w:line="258" w:lineRule="exact"/>
              <w:ind w:left="3738" w:right="3729"/>
              <w:jc w:val="center"/>
              <w:rPr>
                <w:sz w:val="24"/>
              </w:rPr>
            </w:pPr>
            <w:r>
              <w:rPr>
                <w:sz w:val="24"/>
              </w:rPr>
              <w:t>Расходы</w:t>
            </w:r>
            <w:r>
              <w:rPr>
                <w:spacing w:val="-4"/>
                <w:sz w:val="24"/>
              </w:rPr>
              <w:t> </w:t>
            </w:r>
            <w:r>
              <w:rPr>
                <w:sz w:val="24"/>
              </w:rPr>
              <w:t>(тыс. </w:t>
            </w:r>
            <w:r>
              <w:rPr>
                <w:spacing w:val="-2"/>
                <w:sz w:val="24"/>
              </w:rPr>
              <w:t>рублей)</w:t>
            </w:r>
          </w:p>
        </w:tc>
      </w:tr>
      <w:tr>
        <w:trPr>
          <w:trHeight w:val="547" w:hRule="atLeast"/>
        </w:trPr>
        <w:tc>
          <w:tcPr>
            <w:tcW w:w="1958" w:type="dxa"/>
            <w:tcBorders>
              <w:top w:val="nil"/>
              <w:bottom w:val="nil"/>
            </w:tcBorders>
          </w:tcPr>
          <w:p>
            <w:pPr>
              <w:pStyle w:val="TableParagraph"/>
              <w:spacing w:line="262" w:lineRule="exact"/>
              <w:ind w:left="105"/>
              <w:rPr>
                <w:b/>
                <w:sz w:val="24"/>
              </w:rPr>
            </w:pPr>
            <w:r>
              <w:rPr>
                <w:b/>
                <w:spacing w:val="-2"/>
                <w:sz w:val="24"/>
              </w:rPr>
              <w:t>финансовых</w:t>
            </w:r>
          </w:p>
          <w:p>
            <w:pPr>
              <w:pStyle w:val="TableParagraph"/>
              <w:tabs>
                <w:tab w:pos="1592" w:val="left" w:leader="none"/>
              </w:tabs>
              <w:spacing w:line="266" w:lineRule="exact"/>
              <w:ind w:left="105"/>
              <w:rPr>
                <w:b/>
                <w:sz w:val="24"/>
              </w:rPr>
            </w:pPr>
            <w:r>
              <w:rPr>
                <w:b/>
                <w:spacing w:val="-2"/>
                <w:sz w:val="24"/>
              </w:rPr>
              <w:t>ресурсов</w:t>
            </w:r>
            <w:r>
              <w:rPr>
                <w:b/>
                <w:sz w:val="24"/>
              </w:rPr>
              <w:tab/>
            </w:r>
            <w:r>
              <w:rPr>
                <w:b/>
                <w:spacing w:val="-5"/>
                <w:sz w:val="24"/>
              </w:rPr>
              <w:t>по</w:t>
            </w:r>
          </w:p>
        </w:tc>
        <w:tc>
          <w:tcPr>
            <w:tcW w:w="840" w:type="dxa"/>
            <w:tcBorders>
              <w:top w:val="nil"/>
              <w:bottom w:val="nil"/>
            </w:tcBorders>
          </w:tcPr>
          <w:p>
            <w:pPr>
              <w:pStyle w:val="TableParagraph"/>
              <w:spacing w:line="261" w:lineRule="exact"/>
              <w:ind w:left="129"/>
              <w:rPr>
                <w:sz w:val="24"/>
              </w:rPr>
            </w:pPr>
            <w:r>
              <w:rPr>
                <w:spacing w:val="-4"/>
                <w:sz w:val="24"/>
              </w:rPr>
              <w:t>енова</w:t>
            </w:r>
          </w:p>
          <w:p>
            <w:pPr>
              <w:pStyle w:val="TableParagraph"/>
              <w:spacing w:line="266" w:lineRule="exact"/>
              <w:ind w:left="235"/>
              <w:rPr>
                <w:sz w:val="24"/>
              </w:rPr>
            </w:pPr>
            <w:r>
              <w:rPr>
                <w:spacing w:val="-5"/>
                <w:sz w:val="24"/>
              </w:rPr>
              <w:t>ние</w:t>
            </w:r>
          </w:p>
        </w:tc>
        <w:tc>
          <w:tcPr>
            <w:tcW w:w="1541" w:type="dxa"/>
            <w:tcBorders>
              <w:top w:val="nil"/>
              <w:bottom w:val="nil"/>
            </w:tcBorders>
          </w:tcPr>
          <w:p>
            <w:pPr>
              <w:pStyle w:val="TableParagraph"/>
              <w:spacing w:line="262" w:lineRule="exact"/>
              <w:ind w:left="104" w:right="99"/>
              <w:jc w:val="center"/>
              <w:rPr>
                <w:sz w:val="24"/>
              </w:rPr>
            </w:pPr>
            <w:r>
              <w:rPr>
                <w:spacing w:val="-2"/>
                <w:sz w:val="24"/>
              </w:rPr>
              <w:t>финансиров</w:t>
            </w:r>
          </w:p>
          <w:p>
            <w:pPr>
              <w:pStyle w:val="TableParagraph"/>
              <w:spacing w:line="266" w:lineRule="exact"/>
              <w:ind w:left="104" w:right="100"/>
              <w:jc w:val="center"/>
              <w:rPr>
                <w:sz w:val="24"/>
              </w:rPr>
            </w:pPr>
            <w:r>
              <w:rPr>
                <w:spacing w:val="-4"/>
                <w:sz w:val="24"/>
              </w:rPr>
              <w:t>ания</w:t>
            </w:r>
          </w:p>
        </w:tc>
        <w:tc>
          <w:tcPr>
            <w:tcW w:w="979" w:type="dxa"/>
            <w:tcBorders>
              <w:bottom w:val="nil"/>
            </w:tcBorders>
          </w:tcPr>
          <w:p>
            <w:pPr>
              <w:pStyle w:val="TableParagraph"/>
              <w:spacing w:line="271" w:lineRule="exact"/>
              <w:ind w:left="244"/>
              <w:rPr>
                <w:sz w:val="24"/>
              </w:rPr>
            </w:pPr>
            <w:r>
              <w:rPr>
                <w:spacing w:val="-4"/>
                <w:sz w:val="24"/>
              </w:rPr>
              <w:t>2017</w:t>
            </w:r>
          </w:p>
          <w:p>
            <w:pPr>
              <w:pStyle w:val="TableParagraph"/>
              <w:spacing w:line="256" w:lineRule="exact"/>
              <w:ind w:left="283"/>
              <w:rPr>
                <w:sz w:val="24"/>
              </w:rPr>
            </w:pPr>
            <w:r>
              <w:rPr>
                <w:spacing w:val="-4"/>
                <w:sz w:val="24"/>
              </w:rPr>
              <w:t>год,</w:t>
            </w:r>
          </w:p>
        </w:tc>
        <w:tc>
          <w:tcPr>
            <w:tcW w:w="984" w:type="dxa"/>
            <w:tcBorders>
              <w:bottom w:val="nil"/>
            </w:tcBorders>
          </w:tcPr>
          <w:p>
            <w:pPr>
              <w:pStyle w:val="TableParagraph"/>
              <w:spacing w:line="271" w:lineRule="exact"/>
              <w:ind w:left="244"/>
              <w:rPr>
                <w:sz w:val="24"/>
              </w:rPr>
            </w:pPr>
            <w:r>
              <w:rPr>
                <w:spacing w:val="-4"/>
                <w:sz w:val="24"/>
              </w:rPr>
              <w:t>2018</w:t>
            </w:r>
          </w:p>
          <w:p>
            <w:pPr>
              <w:pStyle w:val="TableParagraph"/>
              <w:spacing w:line="256" w:lineRule="exact"/>
              <w:ind w:left="283"/>
              <w:rPr>
                <w:sz w:val="24"/>
              </w:rPr>
            </w:pPr>
            <w:r>
              <w:rPr>
                <w:spacing w:val="-4"/>
                <w:sz w:val="24"/>
              </w:rPr>
              <w:t>год,</w:t>
            </w:r>
          </w:p>
        </w:tc>
        <w:tc>
          <w:tcPr>
            <w:tcW w:w="979" w:type="dxa"/>
            <w:tcBorders>
              <w:bottom w:val="nil"/>
            </w:tcBorders>
          </w:tcPr>
          <w:p>
            <w:pPr>
              <w:pStyle w:val="TableParagraph"/>
              <w:spacing w:line="271" w:lineRule="exact"/>
              <w:ind w:left="244"/>
              <w:rPr>
                <w:sz w:val="24"/>
              </w:rPr>
            </w:pPr>
            <w:r>
              <w:rPr>
                <w:spacing w:val="-4"/>
                <w:sz w:val="24"/>
              </w:rPr>
              <w:t>2019</w:t>
            </w:r>
          </w:p>
          <w:p>
            <w:pPr>
              <w:pStyle w:val="TableParagraph"/>
              <w:spacing w:line="256" w:lineRule="exact"/>
              <w:ind w:left="283"/>
              <w:rPr>
                <w:sz w:val="24"/>
              </w:rPr>
            </w:pPr>
            <w:r>
              <w:rPr>
                <w:spacing w:val="-4"/>
                <w:sz w:val="24"/>
              </w:rPr>
              <w:t>год,</w:t>
            </w:r>
          </w:p>
        </w:tc>
        <w:tc>
          <w:tcPr>
            <w:tcW w:w="979" w:type="dxa"/>
            <w:tcBorders>
              <w:bottom w:val="nil"/>
            </w:tcBorders>
          </w:tcPr>
          <w:p>
            <w:pPr>
              <w:pStyle w:val="TableParagraph"/>
              <w:spacing w:line="271" w:lineRule="exact"/>
              <w:ind w:left="245"/>
              <w:rPr>
                <w:sz w:val="24"/>
              </w:rPr>
            </w:pPr>
            <w:r>
              <w:rPr>
                <w:spacing w:val="-4"/>
                <w:sz w:val="24"/>
              </w:rPr>
              <w:t>2020</w:t>
            </w:r>
          </w:p>
          <w:p>
            <w:pPr>
              <w:pStyle w:val="TableParagraph"/>
              <w:spacing w:line="256" w:lineRule="exact"/>
              <w:ind w:left="283"/>
              <w:rPr>
                <w:sz w:val="24"/>
              </w:rPr>
            </w:pPr>
            <w:r>
              <w:rPr>
                <w:spacing w:val="-4"/>
                <w:sz w:val="24"/>
              </w:rPr>
              <w:t>год,</w:t>
            </w:r>
          </w:p>
        </w:tc>
        <w:tc>
          <w:tcPr>
            <w:tcW w:w="979" w:type="dxa"/>
            <w:tcBorders>
              <w:bottom w:val="nil"/>
            </w:tcBorders>
          </w:tcPr>
          <w:p>
            <w:pPr>
              <w:pStyle w:val="TableParagraph"/>
              <w:spacing w:line="271" w:lineRule="exact"/>
              <w:ind w:left="245"/>
              <w:rPr>
                <w:sz w:val="24"/>
              </w:rPr>
            </w:pPr>
            <w:r>
              <w:rPr>
                <w:spacing w:val="-4"/>
                <w:sz w:val="24"/>
              </w:rPr>
              <w:t>2021</w:t>
            </w:r>
          </w:p>
          <w:p>
            <w:pPr>
              <w:pStyle w:val="TableParagraph"/>
              <w:spacing w:line="256" w:lineRule="exact"/>
              <w:ind w:left="283"/>
              <w:rPr>
                <w:sz w:val="24"/>
              </w:rPr>
            </w:pPr>
            <w:r>
              <w:rPr>
                <w:spacing w:val="-4"/>
                <w:sz w:val="24"/>
              </w:rPr>
              <w:t>год,</w:t>
            </w:r>
          </w:p>
        </w:tc>
        <w:tc>
          <w:tcPr>
            <w:tcW w:w="979" w:type="dxa"/>
            <w:tcBorders>
              <w:bottom w:val="nil"/>
            </w:tcBorders>
          </w:tcPr>
          <w:p>
            <w:pPr>
              <w:pStyle w:val="TableParagraph"/>
              <w:spacing w:line="271" w:lineRule="exact"/>
              <w:ind w:left="245"/>
              <w:rPr>
                <w:sz w:val="24"/>
              </w:rPr>
            </w:pPr>
            <w:r>
              <w:rPr>
                <w:spacing w:val="-4"/>
                <w:sz w:val="24"/>
              </w:rPr>
              <w:t>2022</w:t>
            </w:r>
          </w:p>
          <w:p>
            <w:pPr>
              <w:pStyle w:val="TableParagraph"/>
              <w:spacing w:line="256" w:lineRule="exact"/>
              <w:ind w:left="283"/>
              <w:rPr>
                <w:sz w:val="24"/>
              </w:rPr>
            </w:pPr>
            <w:r>
              <w:rPr>
                <w:spacing w:val="-4"/>
                <w:sz w:val="24"/>
              </w:rPr>
              <w:t>год,</w:t>
            </w:r>
          </w:p>
        </w:tc>
        <w:tc>
          <w:tcPr>
            <w:tcW w:w="979" w:type="dxa"/>
            <w:tcBorders>
              <w:bottom w:val="nil"/>
            </w:tcBorders>
          </w:tcPr>
          <w:p>
            <w:pPr>
              <w:pStyle w:val="TableParagraph"/>
              <w:spacing w:line="271" w:lineRule="exact"/>
              <w:ind w:left="245"/>
              <w:rPr>
                <w:sz w:val="24"/>
              </w:rPr>
            </w:pPr>
            <w:r>
              <w:rPr>
                <w:spacing w:val="-4"/>
                <w:sz w:val="24"/>
              </w:rPr>
              <w:t>2023</w:t>
            </w:r>
          </w:p>
          <w:p>
            <w:pPr>
              <w:pStyle w:val="TableParagraph"/>
              <w:spacing w:line="256" w:lineRule="exact"/>
              <w:ind w:left="284"/>
              <w:rPr>
                <w:sz w:val="24"/>
              </w:rPr>
            </w:pPr>
            <w:r>
              <w:rPr>
                <w:spacing w:val="-4"/>
                <w:sz w:val="24"/>
              </w:rPr>
              <w:t>год,</w:t>
            </w:r>
          </w:p>
        </w:tc>
        <w:tc>
          <w:tcPr>
            <w:tcW w:w="984" w:type="dxa"/>
            <w:tcBorders>
              <w:bottom w:val="nil"/>
            </w:tcBorders>
          </w:tcPr>
          <w:p>
            <w:pPr>
              <w:pStyle w:val="TableParagraph"/>
              <w:spacing w:line="271" w:lineRule="exact"/>
              <w:ind w:left="245"/>
              <w:rPr>
                <w:sz w:val="24"/>
              </w:rPr>
            </w:pPr>
            <w:r>
              <w:rPr>
                <w:spacing w:val="-4"/>
                <w:sz w:val="24"/>
              </w:rPr>
              <w:t>2024</w:t>
            </w:r>
          </w:p>
          <w:p>
            <w:pPr>
              <w:pStyle w:val="TableParagraph"/>
              <w:spacing w:line="256" w:lineRule="exact"/>
              <w:ind w:left="284"/>
              <w:rPr>
                <w:sz w:val="24"/>
              </w:rPr>
            </w:pPr>
            <w:r>
              <w:rPr>
                <w:spacing w:val="-4"/>
                <w:sz w:val="24"/>
              </w:rPr>
              <w:t>год,</w:t>
            </w:r>
          </w:p>
        </w:tc>
        <w:tc>
          <w:tcPr>
            <w:tcW w:w="979" w:type="dxa"/>
            <w:tcBorders>
              <w:bottom w:val="nil"/>
            </w:tcBorders>
          </w:tcPr>
          <w:p>
            <w:pPr>
              <w:pStyle w:val="TableParagraph"/>
              <w:spacing w:line="271" w:lineRule="exact"/>
              <w:ind w:left="245"/>
              <w:rPr>
                <w:sz w:val="24"/>
              </w:rPr>
            </w:pPr>
            <w:r>
              <w:rPr>
                <w:spacing w:val="-4"/>
                <w:sz w:val="24"/>
              </w:rPr>
              <w:t>2025</w:t>
            </w:r>
          </w:p>
          <w:p>
            <w:pPr>
              <w:pStyle w:val="TableParagraph"/>
              <w:spacing w:line="257" w:lineRule="exact"/>
              <w:ind w:left="284"/>
              <w:rPr>
                <w:sz w:val="24"/>
              </w:rPr>
            </w:pPr>
            <w:r>
              <w:rPr>
                <w:spacing w:val="-4"/>
                <w:sz w:val="24"/>
              </w:rPr>
              <w:t>год,</w:t>
            </w:r>
          </w:p>
        </w:tc>
        <w:tc>
          <w:tcPr>
            <w:tcW w:w="979" w:type="dxa"/>
            <w:tcBorders>
              <w:bottom w:val="nil"/>
            </w:tcBorders>
          </w:tcPr>
          <w:p>
            <w:pPr>
              <w:pStyle w:val="TableParagraph"/>
              <w:spacing w:line="272" w:lineRule="exact"/>
              <w:ind w:left="121" w:right="109"/>
              <w:jc w:val="center"/>
              <w:rPr>
                <w:sz w:val="24"/>
              </w:rPr>
            </w:pPr>
            <w:r>
              <w:rPr>
                <w:spacing w:val="-4"/>
                <w:sz w:val="24"/>
              </w:rPr>
              <w:t>Итого</w:t>
            </w:r>
          </w:p>
        </w:tc>
      </w:tr>
      <w:tr>
        <w:trPr>
          <w:trHeight w:val="551" w:hRule="atLeast"/>
        </w:trPr>
        <w:tc>
          <w:tcPr>
            <w:tcW w:w="1958" w:type="dxa"/>
            <w:tcBorders>
              <w:top w:val="nil"/>
              <w:bottom w:val="nil"/>
            </w:tcBorders>
          </w:tcPr>
          <w:p>
            <w:pPr>
              <w:pStyle w:val="TableParagraph"/>
              <w:spacing w:line="266" w:lineRule="exact"/>
              <w:ind w:left="105"/>
              <w:rPr>
                <w:b/>
                <w:sz w:val="24"/>
              </w:rPr>
            </w:pPr>
            <w:r>
              <w:rPr>
                <w:b/>
                <w:spacing w:val="-4"/>
                <w:sz w:val="24"/>
              </w:rPr>
              <w:t>всем</w:t>
            </w:r>
          </w:p>
          <w:p>
            <w:pPr>
              <w:pStyle w:val="TableParagraph"/>
              <w:tabs>
                <w:tab w:pos="1745" w:val="left" w:leader="none"/>
              </w:tabs>
              <w:spacing w:line="266" w:lineRule="exact"/>
              <w:ind w:left="105"/>
              <w:rPr>
                <w:b/>
                <w:sz w:val="24"/>
              </w:rPr>
            </w:pPr>
            <w:r>
              <w:rPr>
                <w:b/>
                <w:spacing w:val="-2"/>
                <w:sz w:val="24"/>
              </w:rPr>
              <w:t>источникам</w:t>
            </w:r>
            <w:r>
              <w:rPr>
                <w:b/>
                <w:sz w:val="24"/>
              </w:rPr>
              <w:tab/>
            </w:r>
            <w:r>
              <w:rPr>
                <w:b/>
                <w:spacing w:val="-10"/>
                <w:sz w:val="24"/>
              </w:rPr>
              <w:t>с</w:t>
            </w:r>
          </w:p>
        </w:tc>
        <w:tc>
          <w:tcPr>
            <w:tcW w:w="840" w:type="dxa"/>
            <w:tcBorders>
              <w:top w:val="nil"/>
              <w:bottom w:val="nil"/>
            </w:tcBorders>
          </w:tcPr>
          <w:p>
            <w:pPr>
              <w:pStyle w:val="TableParagraph"/>
              <w:spacing w:line="266" w:lineRule="exact"/>
              <w:ind w:left="110"/>
              <w:rPr>
                <w:sz w:val="24"/>
              </w:rPr>
            </w:pPr>
            <w:r>
              <w:rPr>
                <w:spacing w:val="-2"/>
                <w:sz w:val="24"/>
              </w:rPr>
              <w:t>Госуд</w:t>
            </w:r>
          </w:p>
          <w:p>
            <w:pPr>
              <w:pStyle w:val="TableParagraph"/>
              <w:spacing w:line="266" w:lineRule="exact"/>
              <w:ind w:left="139"/>
              <w:rPr>
                <w:sz w:val="24"/>
              </w:rPr>
            </w:pPr>
            <w:r>
              <w:rPr>
                <w:spacing w:val="-4"/>
                <w:sz w:val="24"/>
              </w:rPr>
              <w:t>арств</w:t>
            </w:r>
          </w:p>
        </w:tc>
        <w:tc>
          <w:tcPr>
            <w:tcW w:w="1541" w:type="dxa"/>
            <w:tcBorders>
              <w:top w:val="nil"/>
              <w:bottom w:val="nil"/>
            </w:tcBorders>
          </w:tcPr>
          <w:p>
            <w:pPr>
              <w:pStyle w:val="TableParagraph"/>
              <w:rPr>
                <w:sz w:val="24"/>
              </w:rPr>
            </w:pPr>
          </w:p>
        </w:tc>
        <w:tc>
          <w:tcPr>
            <w:tcW w:w="979" w:type="dxa"/>
            <w:tcBorders>
              <w:top w:val="nil"/>
              <w:bottom w:val="nil"/>
            </w:tcBorders>
          </w:tcPr>
          <w:p>
            <w:pPr>
              <w:pStyle w:val="TableParagraph"/>
              <w:spacing w:before="1"/>
              <w:ind w:left="109" w:right="109"/>
              <w:jc w:val="center"/>
              <w:rPr>
                <w:sz w:val="24"/>
              </w:rPr>
            </w:pPr>
            <w:r>
              <w:rPr>
                <w:spacing w:val="-4"/>
                <w:sz w:val="24"/>
              </w:rPr>
              <w:t>факт</w:t>
            </w:r>
          </w:p>
        </w:tc>
        <w:tc>
          <w:tcPr>
            <w:tcW w:w="984" w:type="dxa"/>
            <w:tcBorders>
              <w:top w:val="nil"/>
              <w:bottom w:val="nil"/>
            </w:tcBorders>
          </w:tcPr>
          <w:p>
            <w:pPr>
              <w:pStyle w:val="TableParagraph"/>
              <w:spacing w:before="1"/>
              <w:ind w:left="120" w:right="123"/>
              <w:jc w:val="center"/>
              <w:rPr>
                <w:sz w:val="24"/>
              </w:rPr>
            </w:pPr>
            <w:r>
              <w:rPr>
                <w:spacing w:val="-4"/>
                <w:sz w:val="24"/>
              </w:rPr>
              <w:t>факт</w:t>
            </w:r>
          </w:p>
        </w:tc>
        <w:tc>
          <w:tcPr>
            <w:tcW w:w="979" w:type="dxa"/>
            <w:tcBorders>
              <w:top w:val="nil"/>
              <w:bottom w:val="nil"/>
            </w:tcBorders>
          </w:tcPr>
          <w:p>
            <w:pPr>
              <w:pStyle w:val="TableParagraph"/>
              <w:spacing w:before="1"/>
              <w:ind w:left="109" w:right="109"/>
              <w:jc w:val="center"/>
              <w:rPr>
                <w:sz w:val="24"/>
              </w:rPr>
            </w:pPr>
            <w:r>
              <w:rPr>
                <w:spacing w:val="-4"/>
                <w:sz w:val="24"/>
              </w:rPr>
              <w:t>факт</w:t>
            </w:r>
          </w:p>
        </w:tc>
        <w:tc>
          <w:tcPr>
            <w:tcW w:w="979" w:type="dxa"/>
            <w:tcBorders>
              <w:top w:val="nil"/>
              <w:bottom w:val="nil"/>
            </w:tcBorders>
          </w:tcPr>
          <w:p>
            <w:pPr>
              <w:pStyle w:val="TableParagraph"/>
              <w:spacing w:before="1"/>
              <w:ind w:left="109" w:right="109"/>
              <w:jc w:val="center"/>
              <w:rPr>
                <w:sz w:val="24"/>
              </w:rPr>
            </w:pPr>
            <w:r>
              <w:rPr>
                <w:spacing w:val="-4"/>
                <w:sz w:val="24"/>
              </w:rPr>
              <w:t>факт</w:t>
            </w:r>
          </w:p>
        </w:tc>
        <w:tc>
          <w:tcPr>
            <w:tcW w:w="979" w:type="dxa"/>
            <w:tcBorders>
              <w:top w:val="nil"/>
              <w:bottom w:val="nil"/>
            </w:tcBorders>
          </w:tcPr>
          <w:p>
            <w:pPr>
              <w:pStyle w:val="TableParagraph"/>
              <w:spacing w:before="1"/>
              <w:ind w:left="109" w:right="109"/>
              <w:jc w:val="center"/>
              <w:rPr>
                <w:sz w:val="24"/>
              </w:rPr>
            </w:pPr>
            <w:r>
              <w:rPr>
                <w:spacing w:val="-4"/>
                <w:sz w:val="24"/>
              </w:rPr>
              <w:t>факт</w:t>
            </w:r>
          </w:p>
        </w:tc>
        <w:tc>
          <w:tcPr>
            <w:tcW w:w="979" w:type="dxa"/>
            <w:tcBorders>
              <w:top w:val="nil"/>
              <w:bottom w:val="nil"/>
            </w:tcBorders>
          </w:tcPr>
          <w:p>
            <w:pPr>
              <w:pStyle w:val="TableParagraph"/>
              <w:spacing w:before="1"/>
              <w:ind w:left="109" w:right="109"/>
              <w:jc w:val="center"/>
              <w:rPr>
                <w:sz w:val="24"/>
              </w:rPr>
            </w:pPr>
            <w:r>
              <w:rPr>
                <w:spacing w:val="-4"/>
                <w:sz w:val="24"/>
              </w:rPr>
              <w:t>факт</w:t>
            </w:r>
          </w:p>
        </w:tc>
        <w:tc>
          <w:tcPr>
            <w:tcW w:w="979" w:type="dxa"/>
            <w:tcBorders>
              <w:top w:val="nil"/>
              <w:bottom w:val="nil"/>
            </w:tcBorders>
          </w:tcPr>
          <w:p>
            <w:pPr>
              <w:pStyle w:val="TableParagraph"/>
              <w:spacing w:line="274" w:lineRule="exact"/>
              <w:ind w:left="437" w:right="116" w:hanging="308"/>
              <w:rPr>
                <w:sz w:val="24"/>
              </w:rPr>
            </w:pPr>
            <w:r>
              <w:rPr>
                <w:spacing w:val="-2"/>
                <w:sz w:val="24"/>
              </w:rPr>
              <w:t>прогно </w:t>
            </w:r>
            <w:r>
              <w:rPr>
                <w:spacing w:val="-10"/>
                <w:sz w:val="24"/>
              </w:rPr>
              <w:t>з</w:t>
            </w:r>
          </w:p>
        </w:tc>
        <w:tc>
          <w:tcPr>
            <w:tcW w:w="984" w:type="dxa"/>
            <w:tcBorders>
              <w:top w:val="nil"/>
              <w:bottom w:val="nil"/>
            </w:tcBorders>
          </w:tcPr>
          <w:p>
            <w:pPr>
              <w:pStyle w:val="TableParagraph"/>
              <w:spacing w:line="274" w:lineRule="exact"/>
              <w:ind w:left="437" w:right="121" w:hanging="308"/>
              <w:rPr>
                <w:sz w:val="24"/>
              </w:rPr>
            </w:pPr>
            <w:r>
              <w:rPr>
                <w:spacing w:val="-2"/>
                <w:sz w:val="24"/>
              </w:rPr>
              <w:t>прогно </w:t>
            </w:r>
            <w:r>
              <w:rPr>
                <w:spacing w:val="-10"/>
                <w:sz w:val="24"/>
              </w:rPr>
              <w:t>з</w:t>
            </w:r>
          </w:p>
        </w:tc>
        <w:tc>
          <w:tcPr>
            <w:tcW w:w="979" w:type="dxa"/>
            <w:tcBorders>
              <w:top w:val="nil"/>
              <w:bottom w:val="nil"/>
            </w:tcBorders>
          </w:tcPr>
          <w:p>
            <w:pPr>
              <w:pStyle w:val="TableParagraph"/>
              <w:spacing w:line="274" w:lineRule="exact"/>
              <w:ind w:left="437" w:right="116" w:hanging="308"/>
              <w:rPr>
                <w:sz w:val="24"/>
              </w:rPr>
            </w:pPr>
            <w:r>
              <w:rPr>
                <w:spacing w:val="-2"/>
                <w:sz w:val="24"/>
              </w:rPr>
              <w:t>прогно </w:t>
            </w:r>
            <w:r>
              <w:rPr>
                <w:spacing w:val="-10"/>
                <w:sz w:val="24"/>
              </w:rPr>
              <w:t>з</w:t>
            </w:r>
          </w:p>
        </w:tc>
        <w:tc>
          <w:tcPr>
            <w:tcW w:w="979" w:type="dxa"/>
            <w:tcBorders>
              <w:top w:val="nil"/>
              <w:bottom w:val="nil"/>
            </w:tcBorders>
          </w:tcPr>
          <w:p>
            <w:pPr>
              <w:pStyle w:val="TableParagraph"/>
              <w:rPr>
                <w:sz w:val="24"/>
              </w:rPr>
            </w:pPr>
          </w:p>
        </w:tc>
      </w:tr>
      <w:tr>
        <w:trPr>
          <w:trHeight w:val="271" w:hRule="atLeast"/>
        </w:trPr>
        <w:tc>
          <w:tcPr>
            <w:tcW w:w="1958" w:type="dxa"/>
            <w:tcBorders>
              <w:top w:val="nil"/>
              <w:bottom w:val="nil"/>
            </w:tcBorders>
          </w:tcPr>
          <w:p>
            <w:pPr>
              <w:pStyle w:val="TableParagraph"/>
              <w:tabs>
                <w:tab w:pos="1592" w:val="left" w:leader="none"/>
              </w:tabs>
              <w:spacing w:line="251" w:lineRule="exact"/>
              <w:ind w:left="105"/>
              <w:rPr>
                <w:b/>
                <w:sz w:val="24"/>
              </w:rPr>
            </w:pPr>
            <w:r>
              <w:rPr>
                <w:b/>
                <w:spacing w:val="-2"/>
                <w:sz w:val="24"/>
              </w:rPr>
              <w:t>разбивкой</w:t>
            </w:r>
            <w:r>
              <w:rPr>
                <w:b/>
                <w:sz w:val="24"/>
              </w:rPr>
              <w:tab/>
            </w:r>
            <w:r>
              <w:rPr>
                <w:b/>
                <w:spacing w:val="-5"/>
                <w:sz w:val="24"/>
              </w:rPr>
              <w:t>по</w:t>
            </w:r>
          </w:p>
        </w:tc>
        <w:tc>
          <w:tcPr>
            <w:tcW w:w="840" w:type="dxa"/>
            <w:tcBorders>
              <w:top w:val="nil"/>
              <w:bottom w:val="nil"/>
            </w:tcBorders>
          </w:tcPr>
          <w:p>
            <w:pPr>
              <w:pStyle w:val="TableParagraph"/>
              <w:spacing w:line="251" w:lineRule="exact"/>
              <w:ind w:left="110"/>
              <w:rPr>
                <w:sz w:val="24"/>
              </w:rPr>
            </w:pPr>
            <w:r>
              <w:rPr>
                <w:spacing w:val="-2"/>
                <w:sz w:val="24"/>
              </w:rPr>
              <w:t>енной</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5" w:hRule="atLeast"/>
        </w:trPr>
        <w:tc>
          <w:tcPr>
            <w:tcW w:w="1958" w:type="dxa"/>
            <w:tcBorders>
              <w:top w:val="nil"/>
              <w:bottom w:val="nil"/>
            </w:tcBorders>
          </w:tcPr>
          <w:p>
            <w:pPr>
              <w:pStyle w:val="TableParagraph"/>
              <w:spacing w:line="256" w:lineRule="exact"/>
              <w:ind w:left="105"/>
              <w:rPr>
                <w:b/>
                <w:sz w:val="24"/>
              </w:rPr>
            </w:pPr>
            <w:r>
              <w:rPr>
                <w:b/>
                <w:spacing w:val="-2"/>
                <w:sz w:val="24"/>
              </w:rPr>
              <w:t>годам</w:t>
            </w:r>
          </w:p>
        </w:tc>
        <w:tc>
          <w:tcPr>
            <w:tcW w:w="840" w:type="dxa"/>
            <w:tcBorders>
              <w:top w:val="nil"/>
              <w:bottom w:val="nil"/>
            </w:tcBorders>
          </w:tcPr>
          <w:p>
            <w:pPr>
              <w:pStyle w:val="TableParagraph"/>
              <w:spacing w:line="256" w:lineRule="exact"/>
              <w:ind w:left="124"/>
              <w:rPr>
                <w:sz w:val="24"/>
              </w:rPr>
            </w:pPr>
            <w:r>
              <w:rPr>
                <w:spacing w:val="-2"/>
                <w:sz w:val="24"/>
              </w:rPr>
              <w:t>прогр</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5" w:hRule="atLeast"/>
        </w:trPr>
        <w:tc>
          <w:tcPr>
            <w:tcW w:w="1958" w:type="dxa"/>
            <w:tcBorders>
              <w:top w:val="nil"/>
              <w:bottom w:val="nil"/>
            </w:tcBorders>
          </w:tcPr>
          <w:p>
            <w:pPr>
              <w:pStyle w:val="TableParagraph"/>
              <w:spacing w:line="256" w:lineRule="exact"/>
              <w:ind w:left="105"/>
              <w:rPr>
                <w:b/>
                <w:sz w:val="24"/>
              </w:rPr>
            </w:pPr>
            <w:r>
              <w:rPr>
                <w:b/>
                <w:spacing w:val="-2"/>
                <w:sz w:val="24"/>
              </w:rPr>
              <w:t>реализации</w:t>
            </w:r>
          </w:p>
        </w:tc>
        <w:tc>
          <w:tcPr>
            <w:tcW w:w="840" w:type="dxa"/>
            <w:tcBorders>
              <w:top w:val="nil"/>
              <w:bottom w:val="nil"/>
            </w:tcBorders>
          </w:tcPr>
          <w:p>
            <w:pPr>
              <w:pStyle w:val="TableParagraph"/>
              <w:spacing w:line="256" w:lineRule="exact"/>
              <w:ind w:left="129"/>
              <w:rPr>
                <w:sz w:val="24"/>
              </w:rPr>
            </w:pPr>
            <w:r>
              <w:rPr>
                <w:spacing w:val="-4"/>
                <w:sz w:val="24"/>
              </w:rPr>
              <w:t>аммы</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5" w:hRule="atLeast"/>
        </w:trPr>
        <w:tc>
          <w:tcPr>
            <w:tcW w:w="1958" w:type="dxa"/>
            <w:tcBorders>
              <w:top w:val="nil"/>
              <w:bottom w:val="nil"/>
            </w:tcBorders>
          </w:tcPr>
          <w:p>
            <w:pPr>
              <w:pStyle w:val="TableParagraph"/>
              <w:spacing w:line="256" w:lineRule="exact"/>
              <w:ind w:left="105"/>
              <w:rPr>
                <w:b/>
                <w:sz w:val="24"/>
              </w:rPr>
            </w:pPr>
            <w:r>
              <w:rPr>
                <w:b/>
                <w:spacing w:val="-2"/>
                <w:sz w:val="24"/>
              </w:rPr>
              <w:t>Государственно</w:t>
            </w:r>
          </w:p>
        </w:tc>
        <w:tc>
          <w:tcPr>
            <w:tcW w:w="840" w:type="dxa"/>
            <w:tcBorders>
              <w:top w:val="nil"/>
              <w:bottom w:val="nil"/>
            </w:tcBorders>
          </w:tcPr>
          <w:p>
            <w:pPr>
              <w:pStyle w:val="TableParagraph"/>
              <w:spacing w:line="256" w:lineRule="exact"/>
              <w:ind w:left="124"/>
              <w:rPr>
                <w:sz w:val="24"/>
              </w:rPr>
            </w:pPr>
            <w:r>
              <w:rPr>
                <w:spacing w:val="-2"/>
                <w:sz w:val="24"/>
              </w:rPr>
              <w:t>город</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5" w:hRule="atLeast"/>
        </w:trPr>
        <w:tc>
          <w:tcPr>
            <w:tcW w:w="1958" w:type="dxa"/>
            <w:tcBorders>
              <w:top w:val="nil"/>
              <w:bottom w:val="nil"/>
            </w:tcBorders>
          </w:tcPr>
          <w:p>
            <w:pPr>
              <w:pStyle w:val="TableParagraph"/>
              <w:tabs>
                <w:tab w:pos="585" w:val="left" w:leader="none"/>
              </w:tabs>
              <w:spacing w:line="256" w:lineRule="exact"/>
              <w:ind w:left="105"/>
              <w:rPr>
                <w:b/>
                <w:sz w:val="24"/>
              </w:rPr>
            </w:pPr>
            <w:r>
              <w:rPr>
                <w:b/>
                <w:spacing w:val="-10"/>
                <w:sz w:val="24"/>
              </w:rPr>
              <w:t>й</w:t>
            </w:r>
            <w:r>
              <w:rPr>
                <w:b/>
                <w:sz w:val="24"/>
              </w:rPr>
              <w:tab/>
            </w:r>
            <w:r>
              <w:rPr>
                <w:b/>
                <w:spacing w:val="-2"/>
                <w:sz w:val="24"/>
              </w:rPr>
              <w:t>программы</w:t>
            </w:r>
          </w:p>
        </w:tc>
        <w:tc>
          <w:tcPr>
            <w:tcW w:w="840" w:type="dxa"/>
            <w:tcBorders>
              <w:top w:val="nil"/>
              <w:bottom w:val="nil"/>
            </w:tcBorders>
          </w:tcPr>
          <w:p>
            <w:pPr>
              <w:pStyle w:val="TableParagraph"/>
              <w:spacing w:line="256" w:lineRule="exact"/>
              <w:ind w:left="6"/>
              <w:jc w:val="center"/>
              <w:rPr>
                <w:sz w:val="24"/>
              </w:rPr>
            </w:pPr>
            <w:r>
              <w:rPr>
                <w:sz w:val="24"/>
              </w:rPr>
              <w:t>а</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6" w:hRule="atLeast"/>
        </w:trPr>
        <w:tc>
          <w:tcPr>
            <w:tcW w:w="1958" w:type="dxa"/>
            <w:tcBorders>
              <w:top w:val="nil"/>
              <w:bottom w:val="nil"/>
            </w:tcBorders>
          </w:tcPr>
          <w:p>
            <w:pPr>
              <w:pStyle w:val="TableParagraph"/>
              <w:spacing w:line="256" w:lineRule="exact"/>
              <w:ind w:left="105"/>
              <w:rPr>
                <w:b/>
                <w:sz w:val="24"/>
              </w:rPr>
            </w:pPr>
            <w:r>
              <w:rPr>
                <w:b/>
                <w:sz w:val="24"/>
              </w:rPr>
              <w:t>города </w:t>
            </w:r>
            <w:r>
              <w:rPr>
                <w:b/>
                <w:spacing w:val="-2"/>
                <w:sz w:val="24"/>
              </w:rPr>
              <w:t>Москвы</w:t>
            </w:r>
          </w:p>
        </w:tc>
        <w:tc>
          <w:tcPr>
            <w:tcW w:w="840" w:type="dxa"/>
            <w:tcBorders>
              <w:top w:val="nil"/>
              <w:bottom w:val="nil"/>
            </w:tcBorders>
          </w:tcPr>
          <w:p>
            <w:pPr>
              <w:pStyle w:val="TableParagraph"/>
              <w:spacing w:line="256" w:lineRule="exact"/>
              <w:ind w:left="139"/>
              <w:rPr>
                <w:sz w:val="24"/>
              </w:rPr>
            </w:pPr>
            <w:r>
              <w:rPr>
                <w:spacing w:val="-4"/>
                <w:sz w:val="24"/>
              </w:rPr>
              <w:t>Моск</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2" w:hRule="atLeast"/>
        </w:trPr>
        <w:tc>
          <w:tcPr>
            <w:tcW w:w="1958" w:type="dxa"/>
            <w:tcBorders>
              <w:top w:val="nil"/>
              <w:bottom w:val="nil"/>
            </w:tcBorders>
          </w:tcPr>
          <w:p>
            <w:pPr>
              <w:pStyle w:val="TableParagraph"/>
              <w:rPr>
                <w:sz w:val="20"/>
              </w:rPr>
            </w:pPr>
          </w:p>
        </w:tc>
        <w:tc>
          <w:tcPr>
            <w:tcW w:w="840" w:type="dxa"/>
            <w:tcBorders>
              <w:top w:val="nil"/>
            </w:tcBorders>
          </w:tcPr>
          <w:p>
            <w:pPr>
              <w:pStyle w:val="TableParagraph"/>
              <w:spacing w:line="253" w:lineRule="exact"/>
              <w:ind w:left="278"/>
              <w:rPr>
                <w:sz w:val="24"/>
              </w:rPr>
            </w:pPr>
            <w:r>
              <w:rPr>
                <w:spacing w:val="-5"/>
                <w:sz w:val="24"/>
              </w:rPr>
              <w:t>вы</w:t>
            </w:r>
          </w:p>
        </w:tc>
        <w:tc>
          <w:tcPr>
            <w:tcW w:w="1541" w:type="dxa"/>
            <w:tcBorders>
              <w:top w:val="nil"/>
            </w:tcBorders>
          </w:tcPr>
          <w:p>
            <w:pPr>
              <w:pStyle w:val="TableParagraph"/>
              <w:rPr>
                <w:sz w:val="20"/>
              </w:rPr>
            </w:pPr>
          </w:p>
        </w:tc>
        <w:tc>
          <w:tcPr>
            <w:tcW w:w="979" w:type="dxa"/>
            <w:tcBorders>
              <w:top w:val="nil"/>
            </w:tcBorders>
          </w:tcPr>
          <w:p>
            <w:pPr>
              <w:pStyle w:val="TableParagraph"/>
              <w:rPr>
                <w:sz w:val="20"/>
              </w:rPr>
            </w:pPr>
          </w:p>
        </w:tc>
        <w:tc>
          <w:tcPr>
            <w:tcW w:w="984"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84"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r>
      <w:tr>
        <w:trPr>
          <w:trHeight w:val="278" w:hRule="atLeast"/>
        </w:trPr>
        <w:tc>
          <w:tcPr>
            <w:tcW w:w="1958" w:type="dxa"/>
            <w:tcBorders>
              <w:top w:val="nil"/>
              <w:bottom w:val="nil"/>
            </w:tcBorders>
          </w:tcPr>
          <w:p>
            <w:pPr>
              <w:pStyle w:val="TableParagraph"/>
              <w:rPr>
                <w:sz w:val="20"/>
              </w:rPr>
            </w:pPr>
          </w:p>
        </w:tc>
        <w:tc>
          <w:tcPr>
            <w:tcW w:w="840" w:type="dxa"/>
            <w:tcBorders>
              <w:bottom w:val="nil"/>
            </w:tcBorders>
          </w:tcPr>
          <w:p>
            <w:pPr>
              <w:pStyle w:val="TableParagraph"/>
              <w:spacing w:line="259" w:lineRule="exact"/>
              <w:ind w:left="105"/>
              <w:rPr>
                <w:sz w:val="24"/>
              </w:rPr>
            </w:pPr>
            <w:r>
              <w:rPr>
                <w:spacing w:val="-2"/>
                <w:sz w:val="24"/>
              </w:rPr>
              <w:t>Разви</w:t>
            </w:r>
          </w:p>
        </w:tc>
        <w:tc>
          <w:tcPr>
            <w:tcW w:w="1541" w:type="dxa"/>
            <w:tcBorders>
              <w:bottom w:val="nil"/>
            </w:tcBorders>
          </w:tcPr>
          <w:p>
            <w:pPr>
              <w:pStyle w:val="TableParagraph"/>
              <w:spacing w:line="259" w:lineRule="exact"/>
              <w:ind w:left="105"/>
              <w:rPr>
                <w:sz w:val="24"/>
              </w:rPr>
            </w:pPr>
            <w:r>
              <w:rPr>
                <w:spacing w:val="-2"/>
                <w:sz w:val="24"/>
              </w:rPr>
              <w:t>Всего</w:t>
            </w:r>
          </w:p>
        </w:tc>
        <w:tc>
          <w:tcPr>
            <w:tcW w:w="979" w:type="dxa"/>
            <w:tcBorders>
              <w:bottom w:val="nil"/>
            </w:tcBorders>
          </w:tcPr>
          <w:p>
            <w:pPr>
              <w:pStyle w:val="TableParagraph"/>
              <w:spacing w:line="259" w:lineRule="exact"/>
              <w:ind w:left="114" w:right="109"/>
              <w:jc w:val="center"/>
              <w:rPr>
                <w:sz w:val="24"/>
              </w:rPr>
            </w:pPr>
            <w:r>
              <w:rPr>
                <w:spacing w:val="-5"/>
                <w:sz w:val="24"/>
              </w:rPr>
              <w:t>449</w:t>
            </w:r>
          </w:p>
        </w:tc>
        <w:tc>
          <w:tcPr>
            <w:tcW w:w="984" w:type="dxa"/>
            <w:tcBorders>
              <w:bottom w:val="nil"/>
            </w:tcBorders>
          </w:tcPr>
          <w:p>
            <w:pPr>
              <w:pStyle w:val="TableParagraph"/>
              <w:spacing w:line="259" w:lineRule="exact"/>
              <w:ind w:left="123" w:right="123"/>
              <w:jc w:val="center"/>
              <w:rPr>
                <w:sz w:val="24"/>
              </w:rPr>
            </w:pPr>
            <w:r>
              <w:rPr>
                <w:spacing w:val="-5"/>
                <w:sz w:val="24"/>
              </w:rPr>
              <w:t>495</w:t>
            </w:r>
          </w:p>
        </w:tc>
        <w:tc>
          <w:tcPr>
            <w:tcW w:w="979" w:type="dxa"/>
            <w:tcBorders>
              <w:bottom w:val="nil"/>
            </w:tcBorders>
          </w:tcPr>
          <w:p>
            <w:pPr>
              <w:pStyle w:val="TableParagraph"/>
              <w:spacing w:line="259" w:lineRule="exact"/>
              <w:ind w:left="114" w:right="109"/>
              <w:jc w:val="center"/>
              <w:rPr>
                <w:sz w:val="24"/>
              </w:rPr>
            </w:pPr>
            <w:r>
              <w:rPr>
                <w:spacing w:val="-5"/>
                <w:sz w:val="24"/>
              </w:rPr>
              <w:t>593</w:t>
            </w:r>
          </w:p>
        </w:tc>
        <w:tc>
          <w:tcPr>
            <w:tcW w:w="979" w:type="dxa"/>
            <w:tcBorders>
              <w:bottom w:val="nil"/>
            </w:tcBorders>
          </w:tcPr>
          <w:p>
            <w:pPr>
              <w:pStyle w:val="TableParagraph"/>
              <w:spacing w:line="259" w:lineRule="exact"/>
              <w:ind w:left="115" w:right="109"/>
              <w:jc w:val="center"/>
              <w:rPr>
                <w:sz w:val="24"/>
              </w:rPr>
            </w:pPr>
            <w:r>
              <w:rPr>
                <w:spacing w:val="-5"/>
                <w:sz w:val="24"/>
              </w:rPr>
              <w:t>867</w:t>
            </w:r>
          </w:p>
        </w:tc>
        <w:tc>
          <w:tcPr>
            <w:tcW w:w="979" w:type="dxa"/>
            <w:tcBorders>
              <w:bottom w:val="nil"/>
            </w:tcBorders>
          </w:tcPr>
          <w:p>
            <w:pPr>
              <w:pStyle w:val="TableParagraph"/>
              <w:spacing w:line="259" w:lineRule="exact"/>
              <w:ind w:left="115" w:right="109"/>
              <w:jc w:val="center"/>
              <w:rPr>
                <w:sz w:val="24"/>
              </w:rPr>
            </w:pPr>
            <w:r>
              <w:rPr>
                <w:spacing w:val="-5"/>
                <w:sz w:val="24"/>
              </w:rPr>
              <w:t>909</w:t>
            </w:r>
          </w:p>
        </w:tc>
        <w:tc>
          <w:tcPr>
            <w:tcW w:w="979" w:type="dxa"/>
            <w:tcBorders>
              <w:bottom w:val="nil"/>
            </w:tcBorders>
          </w:tcPr>
          <w:p>
            <w:pPr>
              <w:pStyle w:val="TableParagraph"/>
              <w:spacing w:line="259" w:lineRule="exact"/>
              <w:ind w:left="116" w:right="109"/>
              <w:jc w:val="center"/>
              <w:rPr>
                <w:sz w:val="24"/>
              </w:rPr>
            </w:pPr>
            <w:r>
              <w:rPr>
                <w:spacing w:val="-5"/>
                <w:sz w:val="24"/>
              </w:rPr>
              <w:t>873</w:t>
            </w:r>
          </w:p>
        </w:tc>
        <w:tc>
          <w:tcPr>
            <w:tcW w:w="979" w:type="dxa"/>
            <w:tcBorders>
              <w:bottom w:val="nil"/>
            </w:tcBorders>
          </w:tcPr>
          <w:p>
            <w:pPr>
              <w:pStyle w:val="TableParagraph"/>
              <w:spacing w:line="259" w:lineRule="exact"/>
              <w:ind w:left="116" w:right="109"/>
              <w:jc w:val="center"/>
              <w:rPr>
                <w:sz w:val="24"/>
              </w:rPr>
            </w:pPr>
            <w:r>
              <w:rPr>
                <w:spacing w:val="-5"/>
                <w:sz w:val="24"/>
              </w:rPr>
              <w:t>886</w:t>
            </w:r>
          </w:p>
        </w:tc>
        <w:tc>
          <w:tcPr>
            <w:tcW w:w="984" w:type="dxa"/>
            <w:tcBorders>
              <w:bottom w:val="nil"/>
            </w:tcBorders>
          </w:tcPr>
          <w:p>
            <w:pPr>
              <w:pStyle w:val="TableParagraph"/>
              <w:spacing w:line="259" w:lineRule="exact"/>
              <w:ind w:left="126" w:right="123"/>
              <w:jc w:val="center"/>
              <w:rPr>
                <w:sz w:val="24"/>
              </w:rPr>
            </w:pPr>
            <w:r>
              <w:rPr>
                <w:spacing w:val="-5"/>
                <w:sz w:val="24"/>
              </w:rPr>
              <w:t>856</w:t>
            </w:r>
          </w:p>
        </w:tc>
        <w:tc>
          <w:tcPr>
            <w:tcW w:w="979" w:type="dxa"/>
            <w:tcBorders>
              <w:bottom w:val="nil"/>
            </w:tcBorders>
          </w:tcPr>
          <w:p>
            <w:pPr>
              <w:pStyle w:val="TableParagraph"/>
              <w:spacing w:line="259" w:lineRule="exact"/>
              <w:ind w:left="308"/>
              <w:rPr>
                <w:sz w:val="24"/>
              </w:rPr>
            </w:pPr>
            <w:r>
              <w:rPr>
                <w:spacing w:val="-5"/>
                <w:sz w:val="24"/>
              </w:rPr>
              <w:t>880</w:t>
            </w:r>
          </w:p>
        </w:tc>
        <w:tc>
          <w:tcPr>
            <w:tcW w:w="979" w:type="dxa"/>
            <w:tcBorders>
              <w:bottom w:val="nil"/>
            </w:tcBorders>
          </w:tcPr>
          <w:p>
            <w:pPr>
              <w:pStyle w:val="TableParagraph"/>
              <w:spacing w:line="259" w:lineRule="exact"/>
              <w:ind w:left="117" w:right="109"/>
              <w:jc w:val="center"/>
              <w:rPr>
                <w:sz w:val="24"/>
              </w:rPr>
            </w:pPr>
            <w:r>
              <w:rPr>
                <w:sz w:val="24"/>
              </w:rPr>
              <w:t>6</w:t>
            </w:r>
            <w:r>
              <w:rPr>
                <w:spacing w:val="2"/>
                <w:sz w:val="24"/>
              </w:rPr>
              <w:t> </w:t>
            </w:r>
            <w:r>
              <w:rPr>
                <w:spacing w:val="-5"/>
                <w:sz w:val="24"/>
              </w:rPr>
              <w:t>813</w:t>
            </w:r>
          </w:p>
        </w:tc>
      </w:tr>
      <w:tr>
        <w:trPr>
          <w:trHeight w:val="275"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5"/>
                <w:sz w:val="24"/>
              </w:rPr>
              <w:t>тие</w:t>
            </w:r>
          </w:p>
        </w:tc>
        <w:tc>
          <w:tcPr>
            <w:tcW w:w="1541" w:type="dxa"/>
            <w:tcBorders>
              <w:top w:val="nil"/>
              <w:bottom w:val="nil"/>
            </w:tcBorders>
          </w:tcPr>
          <w:p>
            <w:pPr>
              <w:pStyle w:val="TableParagraph"/>
              <w:rPr>
                <w:sz w:val="20"/>
              </w:rPr>
            </w:pPr>
          </w:p>
        </w:tc>
        <w:tc>
          <w:tcPr>
            <w:tcW w:w="979" w:type="dxa"/>
            <w:tcBorders>
              <w:top w:val="nil"/>
              <w:bottom w:val="nil"/>
            </w:tcBorders>
          </w:tcPr>
          <w:p>
            <w:pPr>
              <w:pStyle w:val="TableParagraph"/>
              <w:spacing w:line="256" w:lineRule="exact"/>
              <w:ind w:left="114" w:right="109"/>
              <w:jc w:val="center"/>
              <w:rPr>
                <w:sz w:val="24"/>
              </w:rPr>
            </w:pPr>
            <w:r>
              <w:rPr>
                <w:spacing w:val="-5"/>
                <w:sz w:val="24"/>
              </w:rPr>
              <w:t>937</w:t>
            </w:r>
          </w:p>
        </w:tc>
        <w:tc>
          <w:tcPr>
            <w:tcW w:w="984" w:type="dxa"/>
            <w:tcBorders>
              <w:top w:val="nil"/>
              <w:bottom w:val="nil"/>
            </w:tcBorders>
          </w:tcPr>
          <w:p>
            <w:pPr>
              <w:pStyle w:val="TableParagraph"/>
              <w:spacing w:line="256" w:lineRule="exact"/>
              <w:ind w:left="123" w:right="123"/>
              <w:jc w:val="center"/>
              <w:rPr>
                <w:sz w:val="24"/>
              </w:rPr>
            </w:pPr>
            <w:r>
              <w:rPr>
                <w:spacing w:val="-5"/>
                <w:sz w:val="24"/>
              </w:rPr>
              <w:t>074</w:t>
            </w:r>
          </w:p>
        </w:tc>
        <w:tc>
          <w:tcPr>
            <w:tcW w:w="979" w:type="dxa"/>
            <w:tcBorders>
              <w:top w:val="nil"/>
              <w:bottom w:val="nil"/>
            </w:tcBorders>
          </w:tcPr>
          <w:p>
            <w:pPr>
              <w:pStyle w:val="TableParagraph"/>
              <w:spacing w:line="256" w:lineRule="exact"/>
              <w:ind w:left="114" w:right="109"/>
              <w:jc w:val="center"/>
              <w:rPr>
                <w:sz w:val="24"/>
              </w:rPr>
            </w:pPr>
            <w:r>
              <w:rPr>
                <w:spacing w:val="-5"/>
                <w:sz w:val="24"/>
              </w:rPr>
              <w:t>411</w:t>
            </w:r>
          </w:p>
        </w:tc>
        <w:tc>
          <w:tcPr>
            <w:tcW w:w="979" w:type="dxa"/>
            <w:tcBorders>
              <w:top w:val="nil"/>
              <w:bottom w:val="nil"/>
            </w:tcBorders>
          </w:tcPr>
          <w:p>
            <w:pPr>
              <w:pStyle w:val="TableParagraph"/>
              <w:spacing w:line="256" w:lineRule="exact"/>
              <w:ind w:left="115" w:right="109"/>
              <w:jc w:val="center"/>
              <w:rPr>
                <w:sz w:val="24"/>
              </w:rPr>
            </w:pPr>
            <w:r>
              <w:rPr>
                <w:spacing w:val="-5"/>
                <w:sz w:val="24"/>
              </w:rPr>
              <w:t>814</w:t>
            </w:r>
          </w:p>
        </w:tc>
        <w:tc>
          <w:tcPr>
            <w:tcW w:w="979" w:type="dxa"/>
            <w:tcBorders>
              <w:top w:val="nil"/>
              <w:bottom w:val="nil"/>
            </w:tcBorders>
          </w:tcPr>
          <w:p>
            <w:pPr>
              <w:pStyle w:val="TableParagraph"/>
              <w:spacing w:line="256" w:lineRule="exact"/>
              <w:ind w:left="115" w:right="109"/>
              <w:jc w:val="center"/>
              <w:rPr>
                <w:sz w:val="24"/>
              </w:rPr>
            </w:pPr>
            <w:r>
              <w:rPr>
                <w:spacing w:val="-5"/>
                <w:sz w:val="24"/>
              </w:rPr>
              <w:t>348</w:t>
            </w:r>
          </w:p>
        </w:tc>
        <w:tc>
          <w:tcPr>
            <w:tcW w:w="979" w:type="dxa"/>
            <w:tcBorders>
              <w:top w:val="nil"/>
              <w:bottom w:val="nil"/>
            </w:tcBorders>
          </w:tcPr>
          <w:p>
            <w:pPr>
              <w:pStyle w:val="TableParagraph"/>
              <w:spacing w:line="256" w:lineRule="exact"/>
              <w:ind w:left="116" w:right="109"/>
              <w:jc w:val="center"/>
              <w:rPr>
                <w:sz w:val="24"/>
              </w:rPr>
            </w:pPr>
            <w:r>
              <w:rPr>
                <w:spacing w:val="-5"/>
                <w:sz w:val="24"/>
              </w:rPr>
              <w:t>913</w:t>
            </w:r>
          </w:p>
        </w:tc>
        <w:tc>
          <w:tcPr>
            <w:tcW w:w="979" w:type="dxa"/>
            <w:tcBorders>
              <w:top w:val="nil"/>
              <w:bottom w:val="nil"/>
            </w:tcBorders>
          </w:tcPr>
          <w:p>
            <w:pPr>
              <w:pStyle w:val="TableParagraph"/>
              <w:spacing w:line="256" w:lineRule="exact"/>
              <w:ind w:left="116" w:right="109"/>
              <w:jc w:val="center"/>
              <w:rPr>
                <w:sz w:val="24"/>
              </w:rPr>
            </w:pPr>
            <w:r>
              <w:rPr>
                <w:spacing w:val="-5"/>
                <w:sz w:val="24"/>
              </w:rPr>
              <w:t>856</w:t>
            </w:r>
          </w:p>
        </w:tc>
        <w:tc>
          <w:tcPr>
            <w:tcW w:w="984" w:type="dxa"/>
            <w:tcBorders>
              <w:top w:val="nil"/>
              <w:bottom w:val="nil"/>
            </w:tcBorders>
          </w:tcPr>
          <w:p>
            <w:pPr>
              <w:pStyle w:val="TableParagraph"/>
              <w:spacing w:line="256" w:lineRule="exact"/>
              <w:ind w:left="126" w:right="123"/>
              <w:jc w:val="center"/>
              <w:rPr>
                <w:sz w:val="24"/>
              </w:rPr>
            </w:pPr>
            <w:r>
              <w:rPr>
                <w:spacing w:val="-5"/>
                <w:sz w:val="24"/>
              </w:rPr>
              <w:t>399</w:t>
            </w:r>
          </w:p>
        </w:tc>
        <w:tc>
          <w:tcPr>
            <w:tcW w:w="979" w:type="dxa"/>
            <w:tcBorders>
              <w:top w:val="nil"/>
              <w:bottom w:val="nil"/>
            </w:tcBorders>
          </w:tcPr>
          <w:p>
            <w:pPr>
              <w:pStyle w:val="TableParagraph"/>
              <w:spacing w:line="256" w:lineRule="exact"/>
              <w:ind w:left="308"/>
              <w:rPr>
                <w:sz w:val="24"/>
              </w:rPr>
            </w:pPr>
            <w:r>
              <w:rPr>
                <w:spacing w:val="-5"/>
                <w:sz w:val="24"/>
              </w:rPr>
              <w:t>899</w:t>
            </w:r>
          </w:p>
        </w:tc>
        <w:tc>
          <w:tcPr>
            <w:tcW w:w="979" w:type="dxa"/>
            <w:tcBorders>
              <w:top w:val="nil"/>
              <w:bottom w:val="nil"/>
            </w:tcBorders>
          </w:tcPr>
          <w:p>
            <w:pPr>
              <w:pStyle w:val="TableParagraph"/>
              <w:spacing w:line="256" w:lineRule="exact"/>
              <w:ind w:left="117" w:right="109"/>
              <w:jc w:val="center"/>
              <w:rPr>
                <w:sz w:val="24"/>
              </w:rPr>
            </w:pPr>
            <w:r>
              <w:rPr>
                <w:spacing w:val="-5"/>
                <w:sz w:val="24"/>
              </w:rPr>
              <w:t>655</w:t>
            </w:r>
          </w:p>
        </w:tc>
      </w:tr>
      <w:tr>
        <w:trPr>
          <w:trHeight w:val="275"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2"/>
                <w:sz w:val="24"/>
              </w:rPr>
              <w:t>здрав</w:t>
            </w:r>
          </w:p>
        </w:tc>
        <w:tc>
          <w:tcPr>
            <w:tcW w:w="1541" w:type="dxa"/>
            <w:tcBorders>
              <w:top w:val="nil"/>
            </w:tcBorders>
          </w:tcPr>
          <w:p>
            <w:pPr>
              <w:pStyle w:val="TableParagraph"/>
              <w:rPr>
                <w:sz w:val="20"/>
              </w:rPr>
            </w:pPr>
          </w:p>
        </w:tc>
        <w:tc>
          <w:tcPr>
            <w:tcW w:w="979" w:type="dxa"/>
            <w:tcBorders>
              <w:top w:val="nil"/>
            </w:tcBorders>
          </w:tcPr>
          <w:p>
            <w:pPr>
              <w:pStyle w:val="TableParagraph"/>
              <w:spacing w:line="256" w:lineRule="exact"/>
              <w:ind w:left="112" w:right="109"/>
              <w:jc w:val="center"/>
              <w:rPr>
                <w:sz w:val="24"/>
              </w:rPr>
            </w:pPr>
            <w:r>
              <w:rPr>
                <w:spacing w:val="-2"/>
                <w:sz w:val="24"/>
              </w:rPr>
              <w:t>893,1</w:t>
            </w:r>
          </w:p>
        </w:tc>
        <w:tc>
          <w:tcPr>
            <w:tcW w:w="984" w:type="dxa"/>
            <w:tcBorders>
              <w:top w:val="nil"/>
            </w:tcBorders>
          </w:tcPr>
          <w:p>
            <w:pPr>
              <w:pStyle w:val="TableParagraph"/>
              <w:spacing w:line="256" w:lineRule="exact"/>
              <w:ind w:left="122" w:right="123"/>
              <w:jc w:val="center"/>
              <w:rPr>
                <w:sz w:val="24"/>
              </w:rPr>
            </w:pPr>
            <w:r>
              <w:rPr>
                <w:spacing w:val="-2"/>
                <w:sz w:val="24"/>
              </w:rPr>
              <w:t>852,3</w:t>
            </w:r>
          </w:p>
        </w:tc>
        <w:tc>
          <w:tcPr>
            <w:tcW w:w="979" w:type="dxa"/>
            <w:tcBorders>
              <w:top w:val="nil"/>
            </w:tcBorders>
          </w:tcPr>
          <w:p>
            <w:pPr>
              <w:pStyle w:val="TableParagraph"/>
              <w:spacing w:line="256" w:lineRule="exact"/>
              <w:ind w:left="112" w:right="109"/>
              <w:jc w:val="center"/>
              <w:rPr>
                <w:sz w:val="24"/>
              </w:rPr>
            </w:pPr>
            <w:r>
              <w:rPr>
                <w:spacing w:val="-2"/>
                <w:sz w:val="24"/>
              </w:rPr>
              <w:t>415,7</w:t>
            </w:r>
          </w:p>
        </w:tc>
        <w:tc>
          <w:tcPr>
            <w:tcW w:w="979" w:type="dxa"/>
            <w:tcBorders>
              <w:top w:val="nil"/>
            </w:tcBorders>
          </w:tcPr>
          <w:p>
            <w:pPr>
              <w:pStyle w:val="TableParagraph"/>
              <w:spacing w:line="256" w:lineRule="exact"/>
              <w:ind w:left="112" w:right="109"/>
              <w:jc w:val="center"/>
              <w:rPr>
                <w:sz w:val="24"/>
              </w:rPr>
            </w:pPr>
            <w:r>
              <w:rPr>
                <w:spacing w:val="-2"/>
                <w:sz w:val="24"/>
              </w:rPr>
              <w:t>242,8</w:t>
            </w:r>
          </w:p>
        </w:tc>
        <w:tc>
          <w:tcPr>
            <w:tcW w:w="979" w:type="dxa"/>
            <w:tcBorders>
              <w:top w:val="nil"/>
            </w:tcBorders>
          </w:tcPr>
          <w:p>
            <w:pPr>
              <w:pStyle w:val="TableParagraph"/>
              <w:spacing w:line="256" w:lineRule="exact"/>
              <w:ind w:left="113" w:right="109"/>
              <w:jc w:val="center"/>
              <w:rPr>
                <w:sz w:val="24"/>
              </w:rPr>
            </w:pPr>
            <w:r>
              <w:rPr>
                <w:spacing w:val="-2"/>
                <w:sz w:val="24"/>
              </w:rPr>
              <w:t>907,2</w:t>
            </w:r>
          </w:p>
        </w:tc>
        <w:tc>
          <w:tcPr>
            <w:tcW w:w="979" w:type="dxa"/>
            <w:tcBorders>
              <w:top w:val="nil"/>
            </w:tcBorders>
          </w:tcPr>
          <w:p>
            <w:pPr>
              <w:pStyle w:val="TableParagraph"/>
              <w:spacing w:line="256" w:lineRule="exact"/>
              <w:ind w:left="113" w:right="109"/>
              <w:jc w:val="center"/>
              <w:rPr>
                <w:sz w:val="24"/>
              </w:rPr>
            </w:pPr>
            <w:r>
              <w:rPr>
                <w:spacing w:val="-2"/>
                <w:sz w:val="24"/>
              </w:rPr>
              <w:t>359,8</w:t>
            </w:r>
          </w:p>
        </w:tc>
        <w:tc>
          <w:tcPr>
            <w:tcW w:w="979" w:type="dxa"/>
            <w:tcBorders>
              <w:top w:val="nil"/>
            </w:tcBorders>
          </w:tcPr>
          <w:p>
            <w:pPr>
              <w:pStyle w:val="TableParagraph"/>
              <w:spacing w:line="256" w:lineRule="exact"/>
              <w:ind w:left="114" w:right="109"/>
              <w:jc w:val="center"/>
              <w:rPr>
                <w:sz w:val="24"/>
              </w:rPr>
            </w:pPr>
            <w:r>
              <w:rPr>
                <w:spacing w:val="-2"/>
                <w:sz w:val="24"/>
              </w:rPr>
              <w:t>308,0</w:t>
            </w:r>
          </w:p>
        </w:tc>
        <w:tc>
          <w:tcPr>
            <w:tcW w:w="984" w:type="dxa"/>
            <w:tcBorders>
              <w:top w:val="nil"/>
            </w:tcBorders>
          </w:tcPr>
          <w:p>
            <w:pPr>
              <w:pStyle w:val="TableParagraph"/>
              <w:spacing w:line="256" w:lineRule="exact"/>
              <w:ind w:left="123" w:right="123"/>
              <w:jc w:val="center"/>
              <w:rPr>
                <w:sz w:val="24"/>
              </w:rPr>
            </w:pPr>
            <w:r>
              <w:rPr>
                <w:spacing w:val="-2"/>
                <w:sz w:val="24"/>
              </w:rPr>
              <w:t>204,1</w:t>
            </w:r>
          </w:p>
        </w:tc>
        <w:tc>
          <w:tcPr>
            <w:tcW w:w="979" w:type="dxa"/>
            <w:tcBorders>
              <w:top w:val="nil"/>
            </w:tcBorders>
          </w:tcPr>
          <w:p>
            <w:pPr>
              <w:pStyle w:val="TableParagraph"/>
              <w:spacing w:line="256" w:lineRule="exact"/>
              <w:ind w:right="209"/>
              <w:jc w:val="right"/>
              <w:rPr>
                <w:sz w:val="24"/>
              </w:rPr>
            </w:pPr>
            <w:r>
              <w:rPr>
                <w:spacing w:val="-2"/>
                <w:sz w:val="24"/>
              </w:rPr>
              <w:t>573,2</w:t>
            </w:r>
          </w:p>
        </w:tc>
        <w:tc>
          <w:tcPr>
            <w:tcW w:w="979" w:type="dxa"/>
            <w:tcBorders>
              <w:top w:val="nil"/>
            </w:tcBorders>
          </w:tcPr>
          <w:p>
            <w:pPr>
              <w:pStyle w:val="TableParagraph"/>
              <w:spacing w:line="256" w:lineRule="exact"/>
              <w:ind w:left="115" w:right="109"/>
              <w:jc w:val="center"/>
              <w:rPr>
                <w:sz w:val="24"/>
              </w:rPr>
            </w:pPr>
            <w:r>
              <w:rPr>
                <w:spacing w:val="-2"/>
                <w:sz w:val="24"/>
              </w:rPr>
              <w:t>756,2</w:t>
            </w:r>
          </w:p>
        </w:tc>
      </w:tr>
      <w:tr>
        <w:trPr>
          <w:trHeight w:val="271"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2" w:lineRule="exact"/>
              <w:ind w:left="105"/>
              <w:rPr>
                <w:sz w:val="24"/>
              </w:rPr>
            </w:pPr>
            <w:r>
              <w:rPr>
                <w:spacing w:val="-2"/>
                <w:sz w:val="24"/>
              </w:rPr>
              <w:t>оохра</w:t>
            </w:r>
          </w:p>
        </w:tc>
        <w:tc>
          <w:tcPr>
            <w:tcW w:w="1541" w:type="dxa"/>
            <w:tcBorders>
              <w:bottom w:val="nil"/>
            </w:tcBorders>
          </w:tcPr>
          <w:p>
            <w:pPr>
              <w:pStyle w:val="TableParagraph"/>
              <w:spacing w:line="252" w:lineRule="exact"/>
              <w:ind w:left="105"/>
              <w:rPr>
                <w:sz w:val="24"/>
              </w:rPr>
            </w:pPr>
            <w:r>
              <w:rPr>
                <w:spacing w:val="-2"/>
                <w:sz w:val="24"/>
              </w:rPr>
              <w:t>бюджет</w:t>
            </w:r>
          </w:p>
        </w:tc>
        <w:tc>
          <w:tcPr>
            <w:tcW w:w="979" w:type="dxa"/>
            <w:tcBorders>
              <w:bottom w:val="nil"/>
            </w:tcBorders>
          </w:tcPr>
          <w:p>
            <w:pPr>
              <w:pStyle w:val="TableParagraph"/>
              <w:spacing w:line="252" w:lineRule="exact"/>
              <w:ind w:left="114" w:right="109"/>
              <w:jc w:val="center"/>
              <w:rPr>
                <w:sz w:val="24"/>
              </w:rPr>
            </w:pPr>
            <w:r>
              <w:rPr>
                <w:spacing w:val="-5"/>
                <w:sz w:val="24"/>
              </w:rPr>
              <w:t>220</w:t>
            </w:r>
          </w:p>
        </w:tc>
        <w:tc>
          <w:tcPr>
            <w:tcW w:w="984" w:type="dxa"/>
            <w:tcBorders>
              <w:bottom w:val="nil"/>
            </w:tcBorders>
          </w:tcPr>
          <w:p>
            <w:pPr>
              <w:pStyle w:val="TableParagraph"/>
              <w:spacing w:line="252" w:lineRule="exact"/>
              <w:ind w:left="123" w:right="123"/>
              <w:jc w:val="center"/>
              <w:rPr>
                <w:sz w:val="24"/>
              </w:rPr>
            </w:pPr>
            <w:r>
              <w:rPr>
                <w:spacing w:val="-5"/>
                <w:sz w:val="24"/>
              </w:rPr>
              <w:t>223</w:t>
            </w:r>
          </w:p>
        </w:tc>
        <w:tc>
          <w:tcPr>
            <w:tcW w:w="979" w:type="dxa"/>
            <w:tcBorders>
              <w:bottom w:val="nil"/>
            </w:tcBorders>
          </w:tcPr>
          <w:p>
            <w:pPr>
              <w:pStyle w:val="TableParagraph"/>
              <w:spacing w:line="252" w:lineRule="exact"/>
              <w:ind w:left="114" w:right="109"/>
              <w:jc w:val="center"/>
              <w:rPr>
                <w:sz w:val="24"/>
              </w:rPr>
            </w:pPr>
            <w:r>
              <w:rPr>
                <w:spacing w:val="-5"/>
                <w:sz w:val="24"/>
              </w:rPr>
              <w:t>313</w:t>
            </w:r>
          </w:p>
        </w:tc>
        <w:tc>
          <w:tcPr>
            <w:tcW w:w="979" w:type="dxa"/>
            <w:tcBorders>
              <w:bottom w:val="nil"/>
            </w:tcBorders>
          </w:tcPr>
          <w:p>
            <w:pPr>
              <w:pStyle w:val="TableParagraph"/>
              <w:spacing w:line="252" w:lineRule="exact"/>
              <w:ind w:left="115" w:right="109"/>
              <w:jc w:val="center"/>
              <w:rPr>
                <w:sz w:val="24"/>
              </w:rPr>
            </w:pPr>
            <w:r>
              <w:rPr>
                <w:spacing w:val="-5"/>
                <w:sz w:val="24"/>
              </w:rPr>
              <w:t>537</w:t>
            </w:r>
          </w:p>
        </w:tc>
        <w:tc>
          <w:tcPr>
            <w:tcW w:w="979" w:type="dxa"/>
            <w:tcBorders>
              <w:bottom w:val="nil"/>
            </w:tcBorders>
          </w:tcPr>
          <w:p>
            <w:pPr>
              <w:pStyle w:val="TableParagraph"/>
              <w:spacing w:line="252" w:lineRule="exact"/>
              <w:ind w:left="115" w:right="109"/>
              <w:jc w:val="center"/>
              <w:rPr>
                <w:sz w:val="24"/>
              </w:rPr>
            </w:pPr>
            <w:r>
              <w:rPr>
                <w:spacing w:val="-5"/>
                <w:sz w:val="24"/>
              </w:rPr>
              <w:t>541</w:t>
            </w:r>
          </w:p>
        </w:tc>
        <w:tc>
          <w:tcPr>
            <w:tcW w:w="979" w:type="dxa"/>
            <w:tcBorders>
              <w:bottom w:val="nil"/>
            </w:tcBorders>
          </w:tcPr>
          <w:p>
            <w:pPr>
              <w:pStyle w:val="TableParagraph"/>
              <w:spacing w:line="252" w:lineRule="exact"/>
              <w:ind w:left="116" w:right="109"/>
              <w:jc w:val="center"/>
              <w:rPr>
                <w:sz w:val="24"/>
              </w:rPr>
            </w:pPr>
            <w:r>
              <w:rPr>
                <w:spacing w:val="-5"/>
                <w:sz w:val="24"/>
              </w:rPr>
              <w:t>537</w:t>
            </w:r>
          </w:p>
        </w:tc>
        <w:tc>
          <w:tcPr>
            <w:tcW w:w="979" w:type="dxa"/>
            <w:tcBorders>
              <w:bottom w:val="nil"/>
            </w:tcBorders>
          </w:tcPr>
          <w:p>
            <w:pPr>
              <w:pStyle w:val="TableParagraph"/>
              <w:spacing w:line="252" w:lineRule="exact"/>
              <w:ind w:left="116" w:right="109"/>
              <w:jc w:val="center"/>
              <w:rPr>
                <w:sz w:val="24"/>
              </w:rPr>
            </w:pPr>
            <w:r>
              <w:rPr>
                <w:spacing w:val="-5"/>
                <w:sz w:val="24"/>
              </w:rPr>
              <w:t>530</w:t>
            </w:r>
          </w:p>
        </w:tc>
        <w:tc>
          <w:tcPr>
            <w:tcW w:w="984" w:type="dxa"/>
            <w:tcBorders>
              <w:bottom w:val="nil"/>
            </w:tcBorders>
          </w:tcPr>
          <w:p>
            <w:pPr>
              <w:pStyle w:val="TableParagraph"/>
              <w:spacing w:line="252" w:lineRule="exact"/>
              <w:ind w:left="125" w:right="123"/>
              <w:jc w:val="center"/>
              <w:rPr>
                <w:sz w:val="24"/>
              </w:rPr>
            </w:pPr>
            <w:r>
              <w:rPr>
                <w:spacing w:val="-5"/>
                <w:sz w:val="24"/>
              </w:rPr>
              <w:t>480</w:t>
            </w:r>
          </w:p>
        </w:tc>
        <w:tc>
          <w:tcPr>
            <w:tcW w:w="979" w:type="dxa"/>
            <w:tcBorders>
              <w:bottom w:val="nil"/>
            </w:tcBorders>
          </w:tcPr>
          <w:p>
            <w:pPr>
              <w:pStyle w:val="TableParagraph"/>
              <w:spacing w:line="252" w:lineRule="exact"/>
              <w:ind w:left="308"/>
              <w:rPr>
                <w:sz w:val="24"/>
              </w:rPr>
            </w:pPr>
            <w:r>
              <w:rPr>
                <w:spacing w:val="-5"/>
                <w:sz w:val="24"/>
              </w:rPr>
              <w:t>490</w:t>
            </w:r>
          </w:p>
        </w:tc>
        <w:tc>
          <w:tcPr>
            <w:tcW w:w="979" w:type="dxa"/>
            <w:tcBorders>
              <w:bottom w:val="nil"/>
            </w:tcBorders>
          </w:tcPr>
          <w:p>
            <w:pPr>
              <w:pStyle w:val="TableParagraph"/>
              <w:spacing w:line="252" w:lineRule="exact"/>
              <w:ind w:left="117" w:right="109"/>
              <w:jc w:val="center"/>
              <w:rPr>
                <w:sz w:val="24"/>
              </w:rPr>
            </w:pPr>
            <w:r>
              <w:rPr>
                <w:sz w:val="24"/>
              </w:rPr>
              <w:t>3</w:t>
            </w:r>
            <w:r>
              <w:rPr>
                <w:spacing w:val="2"/>
                <w:sz w:val="24"/>
              </w:rPr>
              <w:t> </w:t>
            </w:r>
            <w:r>
              <w:rPr>
                <w:spacing w:val="-5"/>
                <w:sz w:val="24"/>
              </w:rPr>
              <w:t>876</w:t>
            </w:r>
          </w:p>
        </w:tc>
      </w:tr>
      <w:tr>
        <w:trPr>
          <w:trHeight w:val="275"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2"/>
                <w:sz w:val="24"/>
              </w:rPr>
              <w:t>нения</w:t>
            </w:r>
          </w:p>
        </w:tc>
        <w:tc>
          <w:tcPr>
            <w:tcW w:w="1541" w:type="dxa"/>
            <w:tcBorders>
              <w:top w:val="nil"/>
              <w:bottom w:val="nil"/>
            </w:tcBorders>
          </w:tcPr>
          <w:p>
            <w:pPr>
              <w:pStyle w:val="TableParagraph"/>
              <w:spacing w:line="256" w:lineRule="exact"/>
              <w:ind w:left="105"/>
              <w:rPr>
                <w:sz w:val="24"/>
              </w:rPr>
            </w:pPr>
            <w:r>
              <w:rPr>
                <w:spacing w:val="-2"/>
                <w:sz w:val="24"/>
              </w:rPr>
              <w:t>города</w:t>
            </w:r>
          </w:p>
        </w:tc>
        <w:tc>
          <w:tcPr>
            <w:tcW w:w="979" w:type="dxa"/>
            <w:tcBorders>
              <w:top w:val="nil"/>
              <w:bottom w:val="nil"/>
            </w:tcBorders>
          </w:tcPr>
          <w:p>
            <w:pPr>
              <w:pStyle w:val="TableParagraph"/>
              <w:spacing w:line="256" w:lineRule="exact"/>
              <w:ind w:left="114" w:right="109"/>
              <w:jc w:val="center"/>
              <w:rPr>
                <w:sz w:val="24"/>
              </w:rPr>
            </w:pPr>
            <w:r>
              <w:rPr>
                <w:spacing w:val="-5"/>
                <w:sz w:val="24"/>
              </w:rPr>
              <w:t>749</w:t>
            </w:r>
          </w:p>
        </w:tc>
        <w:tc>
          <w:tcPr>
            <w:tcW w:w="984" w:type="dxa"/>
            <w:tcBorders>
              <w:top w:val="nil"/>
              <w:bottom w:val="nil"/>
            </w:tcBorders>
          </w:tcPr>
          <w:p>
            <w:pPr>
              <w:pStyle w:val="TableParagraph"/>
              <w:spacing w:line="256" w:lineRule="exact"/>
              <w:ind w:left="123" w:right="123"/>
              <w:jc w:val="center"/>
              <w:rPr>
                <w:sz w:val="24"/>
              </w:rPr>
            </w:pPr>
            <w:r>
              <w:rPr>
                <w:spacing w:val="-5"/>
                <w:sz w:val="24"/>
              </w:rPr>
              <w:t>646</w:t>
            </w:r>
          </w:p>
        </w:tc>
        <w:tc>
          <w:tcPr>
            <w:tcW w:w="979" w:type="dxa"/>
            <w:tcBorders>
              <w:top w:val="nil"/>
              <w:bottom w:val="nil"/>
            </w:tcBorders>
          </w:tcPr>
          <w:p>
            <w:pPr>
              <w:pStyle w:val="TableParagraph"/>
              <w:spacing w:line="256" w:lineRule="exact"/>
              <w:ind w:left="114" w:right="109"/>
              <w:jc w:val="center"/>
              <w:rPr>
                <w:sz w:val="24"/>
              </w:rPr>
            </w:pPr>
            <w:r>
              <w:rPr>
                <w:spacing w:val="-5"/>
                <w:sz w:val="24"/>
              </w:rPr>
              <w:t>649</w:t>
            </w:r>
          </w:p>
        </w:tc>
        <w:tc>
          <w:tcPr>
            <w:tcW w:w="979" w:type="dxa"/>
            <w:tcBorders>
              <w:top w:val="nil"/>
              <w:bottom w:val="nil"/>
            </w:tcBorders>
          </w:tcPr>
          <w:p>
            <w:pPr>
              <w:pStyle w:val="TableParagraph"/>
              <w:spacing w:line="256" w:lineRule="exact"/>
              <w:ind w:left="115" w:right="109"/>
              <w:jc w:val="center"/>
              <w:rPr>
                <w:sz w:val="24"/>
              </w:rPr>
            </w:pPr>
            <w:r>
              <w:rPr>
                <w:spacing w:val="-5"/>
                <w:sz w:val="24"/>
              </w:rPr>
              <w:t>076</w:t>
            </w:r>
          </w:p>
        </w:tc>
        <w:tc>
          <w:tcPr>
            <w:tcW w:w="979" w:type="dxa"/>
            <w:tcBorders>
              <w:top w:val="nil"/>
              <w:bottom w:val="nil"/>
            </w:tcBorders>
          </w:tcPr>
          <w:p>
            <w:pPr>
              <w:pStyle w:val="TableParagraph"/>
              <w:spacing w:line="256" w:lineRule="exact"/>
              <w:ind w:left="110" w:right="109"/>
              <w:jc w:val="center"/>
              <w:rPr>
                <w:sz w:val="24"/>
              </w:rPr>
            </w:pPr>
            <w:r>
              <w:rPr>
                <w:spacing w:val="-2"/>
                <w:sz w:val="24"/>
              </w:rPr>
              <w:t>904153</w:t>
            </w:r>
          </w:p>
        </w:tc>
        <w:tc>
          <w:tcPr>
            <w:tcW w:w="979" w:type="dxa"/>
            <w:tcBorders>
              <w:top w:val="nil"/>
              <w:bottom w:val="nil"/>
            </w:tcBorders>
          </w:tcPr>
          <w:p>
            <w:pPr>
              <w:pStyle w:val="TableParagraph"/>
              <w:spacing w:line="256" w:lineRule="exact"/>
              <w:ind w:left="116" w:right="109"/>
              <w:jc w:val="center"/>
              <w:rPr>
                <w:sz w:val="24"/>
              </w:rPr>
            </w:pPr>
            <w:r>
              <w:rPr>
                <w:spacing w:val="-5"/>
                <w:sz w:val="24"/>
              </w:rPr>
              <w:t>676</w:t>
            </w:r>
          </w:p>
        </w:tc>
        <w:tc>
          <w:tcPr>
            <w:tcW w:w="979" w:type="dxa"/>
            <w:tcBorders>
              <w:top w:val="nil"/>
              <w:bottom w:val="nil"/>
            </w:tcBorders>
          </w:tcPr>
          <w:p>
            <w:pPr>
              <w:pStyle w:val="TableParagraph"/>
              <w:spacing w:line="256" w:lineRule="exact"/>
              <w:ind w:left="116" w:right="109"/>
              <w:jc w:val="center"/>
              <w:rPr>
                <w:sz w:val="24"/>
              </w:rPr>
            </w:pPr>
            <w:r>
              <w:rPr>
                <w:spacing w:val="-5"/>
                <w:sz w:val="24"/>
              </w:rPr>
              <w:t>448</w:t>
            </w:r>
          </w:p>
        </w:tc>
        <w:tc>
          <w:tcPr>
            <w:tcW w:w="984" w:type="dxa"/>
            <w:tcBorders>
              <w:top w:val="nil"/>
              <w:bottom w:val="nil"/>
            </w:tcBorders>
          </w:tcPr>
          <w:p>
            <w:pPr>
              <w:pStyle w:val="TableParagraph"/>
              <w:spacing w:line="256" w:lineRule="exact"/>
              <w:ind w:left="125" w:right="123"/>
              <w:jc w:val="center"/>
              <w:rPr>
                <w:sz w:val="24"/>
              </w:rPr>
            </w:pPr>
            <w:r>
              <w:rPr>
                <w:spacing w:val="-5"/>
                <w:sz w:val="24"/>
              </w:rPr>
              <w:t>815</w:t>
            </w:r>
          </w:p>
        </w:tc>
        <w:tc>
          <w:tcPr>
            <w:tcW w:w="979" w:type="dxa"/>
            <w:tcBorders>
              <w:top w:val="nil"/>
              <w:bottom w:val="nil"/>
            </w:tcBorders>
          </w:tcPr>
          <w:p>
            <w:pPr>
              <w:pStyle w:val="TableParagraph"/>
              <w:spacing w:line="256" w:lineRule="exact"/>
              <w:ind w:left="308"/>
              <w:rPr>
                <w:sz w:val="24"/>
              </w:rPr>
            </w:pPr>
            <w:r>
              <w:rPr>
                <w:spacing w:val="-5"/>
                <w:sz w:val="24"/>
              </w:rPr>
              <w:t>877</w:t>
            </w:r>
          </w:p>
        </w:tc>
        <w:tc>
          <w:tcPr>
            <w:tcW w:w="979" w:type="dxa"/>
            <w:tcBorders>
              <w:top w:val="nil"/>
              <w:bottom w:val="nil"/>
            </w:tcBorders>
          </w:tcPr>
          <w:p>
            <w:pPr>
              <w:pStyle w:val="TableParagraph"/>
              <w:spacing w:line="256" w:lineRule="exact"/>
              <w:ind w:left="117" w:right="109"/>
              <w:jc w:val="center"/>
              <w:rPr>
                <w:sz w:val="24"/>
              </w:rPr>
            </w:pPr>
            <w:r>
              <w:rPr>
                <w:spacing w:val="-5"/>
                <w:sz w:val="24"/>
              </w:rPr>
              <w:t>844</w:t>
            </w:r>
          </w:p>
        </w:tc>
      </w:tr>
      <w:tr>
        <w:trPr>
          <w:trHeight w:val="277"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8" w:lineRule="exact"/>
              <w:ind w:left="105"/>
              <w:rPr>
                <w:sz w:val="24"/>
              </w:rPr>
            </w:pPr>
            <w:r>
              <w:rPr>
                <w:spacing w:val="-2"/>
                <w:sz w:val="24"/>
              </w:rPr>
              <w:t>город</w:t>
            </w:r>
          </w:p>
        </w:tc>
        <w:tc>
          <w:tcPr>
            <w:tcW w:w="1541" w:type="dxa"/>
            <w:tcBorders>
              <w:top w:val="nil"/>
            </w:tcBorders>
          </w:tcPr>
          <w:p>
            <w:pPr>
              <w:pStyle w:val="TableParagraph"/>
              <w:spacing w:line="257" w:lineRule="exact" w:before="1"/>
              <w:ind w:left="105"/>
              <w:rPr>
                <w:sz w:val="24"/>
              </w:rPr>
            </w:pPr>
            <w:r>
              <w:rPr>
                <w:spacing w:val="-2"/>
                <w:sz w:val="24"/>
              </w:rPr>
              <w:t>Москвы</w:t>
            </w:r>
          </w:p>
        </w:tc>
        <w:tc>
          <w:tcPr>
            <w:tcW w:w="979" w:type="dxa"/>
            <w:tcBorders>
              <w:top w:val="nil"/>
            </w:tcBorders>
          </w:tcPr>
          <w:p>
            <w:pPr>
              <w:pStyle w:val="TableParagraph"/>
              <w:spacing w:line="257" w:lineRule="exact" w:before="1"/>
              <w:ind w:left="112" w:right="109"/>
              <w:jc w:val="center"/>
              <w:rPr>
                <w:sz w:val="24"/>
              </w:rPr>
            </w:pPr>
            <w:r>
              <w:rPr>
                <w:spacing w:val="-2"/>
                <w:sz w:val="24"/>
              </w:rPr>
              <w:t>609,4</w:t>
            </w:r>
          </w:p>
        </w:tc>
        <w:tc>
          <w:tcPr>
            <w:tcW w:w="984" w:type="dxa"/>
            <w:tcBorders>
              <w:top w:val="nil"/>
            </w:tcBorders>
          </w:tcPr>
          <w:p>
            <w:pPr>
              <w:pStyle w:val="TableParagraph"/>
              <w:spacing w:line="257" w:lineRule="exact" w:before="1"/>
              <w:ind w:left="122" w:right="123"/>
              <w:jc w:val="center"/>
              <w:rPr>
                <w:sz w:val="24"/>
              </w:rPr>
            </w:pPr>
            <w:r>
              <w:rPr>
                <w:spacing w:val="-2"/>
                <w:sz w:val="24"/>
              </w:rPr>
              <w:t>983,7</w:t>
            </w:r>
          </w:p>
        </w:tc>
        <w:tc>
          <w:tcPr>
            <w:tcW w:w="979" w:type="dxa"/>
            <w:tcBorders>
              <w:top w:val="nil"/>
            </w:tcBorders>
          </w:tcPr>
          <w:p>
            <w:pPr>
              <w:pStyle w:val="TableParagraph"/>
              <w:spacing w:line="257" w:lineRule="exact" w:before="1"/>
              <w:ind w:left="112" w:right="109"/>
              <w:jc w:val="center"/>
              <w:rPr>
                <w:sz w:val="24"/>
              </w:rPr>
            </w:pPr>
            <w:r>
              <w:rPr>
                <w:spacing w:val="-2"/>
                <w:sz w:val="24"/>
              </w:rPr>
              <w:t>559,1</w:t>
            </w:r>
          </w:p>
        </w:tc>
        <w:tc>
          <w:tcPr>
            <w:tcW w:w="979" w:type="dxa"/>
            <w:tcBorders>
              <w:top w:val="nil"/>
            </w:tcBorders>
          </w:tcPr>
          <w:p>
            <w:pPr>
              <w:pStyle w:val="TableParagraph"/>
              <w:spacing w:line="257" w:lineRule="exact" w:before="1"/>
              <w:ind w:left="112" w:right="109"/>
              <w:jc w:val="center"/>
              <w:rPr>
                <w:sz w:val="24"/>
              </w:rPr>
            </w:pPr>
            <w:r>
              <w:rPr>
                <w:spacing w:val="-2"/>
                <w:sz w:val="24"/>
              </w:rPr>
              <w:t>222,5</w:t>
            </w:r>
          </w:p>
        </w:tc>
        <w:tc>
          <w:tcPr>
            <w:tcW w:w="979" w:type="dxa"/>
            <w:tcBorders>
              <w:top w:val="nil"/>
            </w:tcBorders>
          </w:tcPr>
          <w:p>
            <w:pPr>
              <w:pStyle w:val="TableParagraph"/>
              <w:spacing w:line="257" w:lineRule="exact" w:before="1"/>
              <w:ind w:left="122" w:right="109"/>
              <w:jc w:val="center"/>
              <w:rPr>
                <w:sz w:val="24"/>
              </w:rPr>
            </w:pPr>
            <w:r>
              <w:rPr>
                <w:spacing w:val="-5"/>
                <w:sz w:val="24"/>
              </w:rPr>
              <w:t>,5</w:t>
            </w:r>
          </w:p>
        </w:tc>
        <w:tc>
          <w:tcPr>
            <w:tcW w:w="979" w:type="dxa"/>
            <w:tcBorders>
              <w:top w:val="nil"/>
            </w:tcBorders>
          </w:tcPr>
          <w:p>
            <w:pPr>
              <w:pStyle w:val="TableParagraph"/>
              <w:spacing w:line="257" w:lineRule="exact" w:before="1"/>
              <w:ind w:left="113" w:right="109"/>
              <w:jc w:val="center"/>
              <w:rPr>
                <w:sz w:val="24"/>
              </w:rPr>
            </w:pPr>
            <w:r>
              <w:rPr>
                <w:spacing w:val="-2"/>
                <w:sz w:val="24"/>
              </w:rPr>
              <w:t>684,8</w:t>
            </w:r>
          </w:p>
        </w:tc>
        <w:tc>
          <w:tcPr>
            <w:tcW w:w="979" w:type="dxa"/>
            <w:tcBorders>
              <w:top w:val="nil"/>
            </w:tcBorders>
          </w:tcPr>
          <w:p>
            <w:pPr>
              <w:pStyle w:val="TableParagraph"/>
              <w:spacing w:line="257" w:lineRule="exact" w:before="1"/>
              <w:ind w:left="114" w:right="109"/>
              <w:jc w:val="center"/>
              <w:rPr>
                <w:sz w:val="24"/>
              </w:rPr>
            </w:pPr>
            <w:r>
              <w:rPr>
                <w:spacing w:val="-2"/>
                <w:sz w:val="24"/>
              </w:rPr>
              <w:t>517,7</w:t>
            </w:r>
          </w:p>
        </w:tc>
        <w:tc>
          <w:tcPr>
            <w:tcW w:w="984" w:type="dxa"/>
            <w:tcBorders>
              <w:top w:val="nil"/>
            </w:tcBorders>
          </w:tcPr>
          <w:p>
            <w:pPr>
              <w:pStyle w:val="TableParagraph"/>
              <w:spacing w:line="257" w:lineRule="exact" w:before="1"/>
              <w:ind w:left="123" w:right="123"/>
              <w:jc w:val="center"/>
              <w:rPr>
                <w:sz w:val="24"/>
              </w:rPr>
            </w:pPr>
            <w:r>
              <w:rPr>
                <w:spacing w:val="-2"/>
                <w:sz w:val="24"/>
              </w:rPr>
              <w:t>592,3</w:t>
            </w:r>
          </w:p>
        </w:tc>
        <w:tc>
          <w:tcPr>
            <w:tcW w:w="979" w:type="dxa"/>
            <w:tcBorders>
              <w:top w:val="nil"/>
            </w:tcBorders>
          </w:tcPr>
          <w:p>
            <w:pPr>
              <w:pStyle w:val="TableParagraph"/>
              <w:spacing w:line="257" w:lineRule="exact" w:before="1"/>
              <w:ind w:right="209"/>
              <w:jc w:val="right"/>
              <w:rPr>
                <w:sz w:val="24"/>
              </w:rPr>
            </w:pPr>
            <w:r>
              <w:rPr>
                <w:spacing w:val="-2"/>
                <w:sz w:val="24"/>
              </w:rPr>
              <w:t>377,8</w:t>
            </w:r>
          </w:p>
        </w:tc>
        <w:tc>
          <w:tcPr>
            <w:tcW w:w="979" w:type="dxa"/>
            <w:tcBorders>
              <w:top w:val="nil"/>
            </w:tcBorders>
          </w:tcPr>
          <w:p>
            <w:pPr>
              <w:pStyle w:val="TableParagraph"/>
              <w:spacing w:line="257" w:lineRule="exact" w:before="1"/>
              <w:ind w:left="114" w:right="109"/>
              <w:jc w:val="center"/>
              <w:rPr>
                <w:sz w:val="24"/>
              </w:rPr>
            </w:pPr>
            <w:r>
              <w:rPr>
                <w:spacing w:val="-2"/>
                <w:sz w:val="24"/>
              </w:rPr>
              <w:t>700,7</w:t>
            </w:r>
          </w:p>
        </w:tc>
      </w:tr>
      <w:tr>
        <w:trPr>
          <w:trHeight w:val="269" w:hRule="atLeast"/>
        </w:trPr>
        <w:tc>
          <w:tcPr>
            <w:tcW w:w="1958" w:type="dxa"/>
            <w:tcBorders>
              <w:top w:val="nil"/>
              <w:bottom w:val="nil"/>
            </w:tcBorders>
          </w:tcPr>
          <w:p>
            <w:pPr>
              <w:pStyle w:val="TableParagraph"/>
              <w:rPr>
                <w:sz w:val="18"/>
              </w:rPr>
            </w:pPr>
          </w:p>
        </w:tc>
        <w:tc>
          <w:tcPr>
            <w:tcW w:w="840" w:type="dxa"/>
            <w:tcBorders>
              <w:top w:val="nil"/>
              <w:bottom w:val="nil"/>
            </w:tcBorders>
          </w:tcPr>
          <w:p>
            <w:pPr>
              <w:pStyle w:val="TableParagraph"/>
              <w:spacing w:line="249" w:lineRule="exact"/>
              <w:ind w:left="105"/>
              <w:rPr>
                <w:sz w:val="24"/>
              </w:rPr>
            </w:pPr>
            <w:r>
              <w:rPr>
                <w:sz w:val="24"/>
              </w:rPr>
              <w:t>а</w:t>
            </w:r>
          </w:p>
        </w:tc>
        <w:tc>
          <w:tcPr>
            <w:tcW w:w="1541" w:type="dxa"/>
            <w:tcBorders>
              <w:bottom w:val="nil"/>
            </w:tcBorders>
          </w:tcPr>
          <w:p>
            <w:pPr>
              <w:pStyle w:val="TableParagraph"/>
              <w:spacing w:line="249" w:lineRule="exact"/>
              <w:ind w:left="105"/>
              <w:rPr>
                <w:sz w:val="24"/>
              </w:rPr>
            </w:pPr>
            <w:r>
              <w:rPr>
                <w:spacing w:val="-2"/>
                <w:sz w:val="24"/>
              </w:rPr>
              <w:t>средства</w:t>
            </w:r>
          </w:p>
        </w:tc>
        <w:tc>
          <w:tcPr>
            <w:tcW w:w="979" w:type="dxa"/>
            <w:tcBorders>
              <w:bottom w:val="nil"/>
            </w:tcBorders>
          </w:tcPr>
          <w:p>
            <w:pPr>
              <w:pStyle w:val="TableParagraph"/>
              <w:spacing w:line="249" w:lineRule="exact"/>
              <w:ind w:left="114" w:right="109"/>
              <w:jc w:val="center"/>
              <w:rPr>
                <w:sz w:val="24"/>
              </w:rPr>
            </w:pPr>
            <w:r>
              <w:rPr>
                <w:sz w:val="24"/>
              </w:rPr>
              <w:t>7</w:t>
            </w:r>
            <w:r>
              <w:rPr>
                <w:spacing w:val="2"/>
                <w:sz w:val="24"/>
              </w:rPr>
              <w:t> </w:t>
            </w:r>
            <w:r>
              <w:rPr>
                <w:spacing w:val="-5"/>
                <w:sz w:val="24"/>
              </w:rPr>
              <w:t>014</w:t>
            </w:r>
          </w:p>
        </w:tc>
        <w:tc>
          <w:tcPr>
            <w:tcW w:w="984" w:type="dxa"/>
            <w:tcBorders>
              <w:bottom w:val="nil"/>
            </w:tcBorders>
          </w:tcPr>
          <w:p>
            <w:pPr>
              <w:pStyle w:val="TableParagraph"/>
              <w:spacing w:line="249" w:lineRule="exact"/>
              <w:ind w:left="123" w:right="123"/>
              <w:jc w:val="center"/>
              <w:rPr>
                <w:sz w:val="24"/>
              </w:rPr>
            </w:pPr>
            <w:r>
              <w:rPr>
                <w:sz w:val="24"/>
              </w:rPr>
              <w:t>7</w:t>
            </w:r>
            <w:r>
              <w:rPr>
                <w:spacing w:val="2"/>
                <w:sz w:val="24"/>
              </w:rPr>
              <w:t> </w:t>
            </w:r>
            <w:r>
              <w:rPr>
                <w:spacing w:val="-5"/>
                <w:sz w:val="24"/>
              </w:rPr>
              <w:t>276</w:t>
            </w:r>
          </w:p>
        </w:tc>
        <w:tc>
          <w:tcPr>
            <w:tcW w:w="979" w:type="dxa"/>
            <w:tcBorders>
              <w:bottom w:val="nil"/>
            </w:tcBorders>
          </w:tcPr>
          <w:p>
            <w:pPr>
              <w:pStyle w:val="TableParagraph"/>
              <w:spacing w:line="249" w:lineRule="exact"/>
              <w:ind w:left="114" w:right="109"/>
              <w:jc w:val="center"/>
              <w:rPr>
                <w:sz w:val="24"/>
              </w:rPr>
            </w:pPr>
            <w:r>
              <w:rPr>
                <w:sz w:val="24"/>
              </w:rPr>
              <w:t>7</w:t>
            </w:r>
            <w:r>
              <w:rPr>
                <w:spacing w:val="2"/>
                <w:sz w:val="24"/>
              </w:rPr>
              <w:t> </w:t>
            </w:r>
            <w:r>
              <w:rPr>
                <w:spacing w:val="-5"/>
                <w:sz w:val="24"/>
              </w:rPr>
              <w:t>015</w:t>
            </w:r>
          </w:p>
        </w:tc>
        <w:tc>
          <w:tcPr>
            <w:tcW w:w="979" w:type="dxa"/>
            <w:tcBorders>
              <w:bottom w:val="nil"/>
            </w:tcBorders>
          </w:tcPr>
          <w:p>
            <w:pPr>
              <w:pStyle w:val="TableParagraph"/>
              <w:spacing w:line="249" w:lineRule="exact"/>
              <w:ind w:left="115" w:right="109"/>
              <w:jc w:val="center"/>
              <w:rPr>
                <w:sz w:val="24"/>
              </w:rPr>
            </w:pPr>
            <w:r>
              <w:rPr>
                <w:spacing w:val="-2"/>
                <w:sz w:val="24"/>
              </w:rPr>
              <w:t>33174</w:t>
            </w:r>
          </w:p>
        </w:tc>
        <w:tc>
          <w:tcPr>
            <w:tcW w:w="979" w:type="dxa"/>
            <w:tcBorders>
              <w:bottom w:val="nil"/>
            </w:tcBorders>
          </w:tcPr>
          <w:p>
            <w:pPr>
              <w:pStyle w:val="TableParagraph"/>
              <w:spacing w:line="249" w:lineRule="exact"/>
              <w:ind w:left="110" w:right="109"/>
              <w:jc w:val="center"/>
              <w:rPr>
                <w:sz w:val="24"/>
              </w:rPr>
            </w:pPr>
            <w:r>
              <w:rPr>
                <w:sz w:val="24"/>
              </w:rPr>
              <w:t>48</w:t>
            </w:r>
            <w:r>
              <w:rPr>
                <w:spacing w:val="2"/>
                <w:sz w:val="24"/>
              </w:rPr>
              <w:t> </w:t>
            </w:r>
            <w:r>
              <w:rPr>
                <w:spacing w:val="-5"/>
                <w:sz w:val="24"/>
              </w:rPr>
              <w:t>953</w:t>
            </w:r>
          </w:p>
        </w:tc>
        <w:tc>
          <w:tcPr>
            <w:tcW w:w="979" w:type="dxa"/>
            <w:tcBorders>
              <w:bottom w:val="nil"/>
            </w:tcBorders>
          </w:tcPr>
          <w:p>
            <w:pPr>
              <w:pStyle w:val="TableParagraph"/>
              <w:spacing w:line="249" w:lineRule="exact"/>
              <w:ind w:left="111" w:right="109"/>
              <w:jc w:val="center"/>
              <w:rPr>
                <w:sz w:val="24"/>
              </w:rPr>
            </w:pPr>
            <w:r>
              <w:rPr>
                <w:sz w:val="24"/>
              </w:rPr>
              <w:t>20</w:t>
            </w:r>
            <w:r>
              <w:rPr>
                <w:spacing w:val="2"/>
                <w:sz w:val="24"/>
              </w:rPr>
              <w:t> </w:t>
            </w:r>
            <w:r>
              <w:rPr>
                <w:spacing w:val="-5"/>
                <w:sz w:val="24"/>
              </w:rPr>
              <w:t>506</w:t>
            </w:r>
          </w:p>
        </w:tc>
        <w:tc>
          <w:tcPr>
            <w:tcW w:w="979" w:type="dxa"/>
            <w:tcBorders>
              <w:bottom w:val="nil"/>
            </w:tcBorders>
          </w:tcPr>
          <w:p>
            <w:pPr>
              <w:pStyle w:val="TableParagraph"/>
              <w:spacing w:line="249" w:lineRule="exact"/>
              <w:ind w:left="116" w:right="109"/>
              <w:jc w:val="center"/>
              <w:rPr>
                <w:sz w:val="24"/>
              </w:rPr>
            </w:pPr>
            <w:r>
              <w:rPr>
                <w:sz w:val="24"/>
              </w:rPr>
              <w:t>7</w:t>
            </w:r>
            <w:r>
              <w:rPr>
                <w:spacing w:val="2"/>
                <w:sz w:val="24"/>
              </w:rPr>
              <w:t> </w:t>
            </w:r>
            <w:r>
              <w:rPr>
                <w:spacing w:val="-5"/>
                <w:sz w:val="24"/>
              </w:rPr>
              <w:t>882</w:t>
            </w:r>
          </w:p>
        </w:tc>
        <w:tc>
          <w:tcPr>
            <w:tcW w:w="984" w:type="dxa"/>
            <w:tcBorders>
              <w:bottom w:val="nil"/>
            </w:tcBorders>
          </w:tcPr>
          <w:p>
            <w:pPr>
              <w:pStyle w:val="TableParagraph"/>
              <w:spacing w:line="249" w:lineRule="exact"/>
              <w:ind w:left="123" w:right="123"/>
              <w:jc w:val="center"/>
              <w:rPr>
                <w:sz w:val="24"/>
              </w:rPr>
            </w:pPr>
            <w:r>
              <w:rPr>
                <w:spacing w:val="-4"/>
                <w:sz w:val="24"/>
              </w:rPr>
              <w:t>8193</w:t>
            </w:r>
          </w:p>
        </w:tc>
        <w:tc>
          <w:tcPr>
            <w:tcW w:w="979" w:type="dxa"/>
            <w:tcBorders>
              <w:bottom w:val="nil"/>
            </w:tcBorders>
          </w:tcPr>
          <w:p>
            <w:pPr>
              <w:pStyle w:val="TableParagraph"/>
              <w:spacing w:line="249" w:lineRule="exact"/>
              <w:ind w:right="207"/>
              <w:jc w:val="right"/>
              <w:rPr>
                <w:sz w:val="24"/>
              </w:rPr>
            </w:pPr>
            <w:r>
              <w:rPr>
                <w:sz w:val="24"/>
              </w:rPr>
              <w:t>8</w:t>
            </w:r>
            <w:r>
              <w:rPr>
                <w:spacing w:val="2"/>
                <w:sz w:val="24"/>
              </w:rPr>
              <w:t> </w:t>
            </w:r>
            <w:r>
              <w:rPr>
                <w:spacing w:val="-5"/>
                <w:sz w:val="24"/>
              </w:rPr>
              <w:t>395</w:t>
            </w:r>
          </w:p>
        </w:tc>
        <w:tc>
          <w:tcPr>
            <w:tcW w:w="979" w:type="dxa"/>
            <w:tcBorders>
              <w:bottom w:val="nil"/>
            </w:tcBorders>
          </w:tcPr>
          <w:p>
            <w:pPr>
              <w:pStyle w:val="TableParagraph"/>
              <w:spacing w:line="249" w:lineRule="exact"/>
              <w:ind w:left="117" w:right="109"/>
              <w:jc w:val="center"/>
              <w:rPr>
                <w:sz w:val="24"/>
              </w:rPr>
            </w:pPr>
            <w:r>
              <w:rPr>
                <w:spacing w:val="-5"/>
                <w:sz w:val="24"/>
              </w:rPr>
              <w:t>148</w:t>
            </w:r>
          </w:p>
        </w:tc>
      </w:tr>
      <w:tr>
        <w:trPr>
          <w:trHeight w:val="278"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9" w:lineRule="exact"/>
              <w:ind w:left="105"/>
              <w:rPr>
                <w:sz w:val="24"/>
              </w:rPr>
            </w:pPr>
            <w:r>
              <w:rPr>
                <w:spacing w:val="-4"/>
                <w:sz w:val="24"/>
              </w:rPr>
              <w:t>Моск</w:t>
            </w:r>
          </w:p>
        </w:tc>
        <w:tc>
          <w:tcPr>
            <w:tcW w:w="1541" w:type="dxa"/>
            <w:tcBorders>
              <w:top w:val="nil"/>
              <w:bottom w:val="nil"/>
            </w:tcBorders>
          </w:tcPr>
          <w:p>
            <w:pPr>
              <w:pStyle w:val="TableParagraph"/>
              <w:spacing w:line="253" w:lineRule="exact" w:before="5"/>
              <w:ind w:left="105"/>
              <w:rPr>
                <w:sz w:val="24"/>
              </w:rPr>
            </w:pPr>
            <w:r>
              <w:rPr>
                <w:spacing w:val="-2"/>
                <w:sz w:val="24"/>
              </w:rPr>
              <w:t>федеральног</w:t>
            </w:r>
          </w:p>
        </w:tc>
        <w:tc>
          <w:tcPr>
            <w:tcW w:w="979" w:type="dxa"/>
            <w:tcBorders>
              <w:top w:val="nil"/>
              <w:bottom w:val="nil"/>
            </w:tcBorders>
          </w:tcPr>
          <w:p>
            <w:pPr>
              <w:pStyle w:val="TableParagraph"/>
              <w:spacing w:line="253" w:lineRule="exact" w:before="5"/>
              <w:ind w:left="112" w:right="109"/>
              <w:jc w:val="center"/>
              <w:rPr>
                <w:sz w:val="24"/>
              </w:rPr>
            </w:pPr>
            <w:r>
              <w:rPr>
                <w:spacing w:val="-2"/>
                <w:sz w:val="24"/>
              </w:rPr>
              <w:t>955,2</w:t>
            </w:r>
          </w:p>
        </w:tc>
        <w:tc>
          <w:tcPr>
            <w:tcW w:w="984" w:type="dxa"/>
            <w:tcBorders>
              <w:top w:val="nil"/>
              <w:bottom w:val="nil"/>
            </w:tcBorders>
          </w:tcPr>
          <w:p>
            <w:pPr>
              <w:pStyle w:val="TableParagraph"/>
              <w:spacing w:line="253" w:lineRule="exact" w:before="5"/>
              <w:ind w:left="122" w:right="123"/>
              <w:jc w:val="center"/>
              <w:rPr>
                <w:sz w:val="24"/>
              </w:rPr>
            </w:pPr>
            <w:r>
              <w:rPr>
                <w:spacing w:val="-2"/>
                <w:sz w:val="24"/>
              </w:rPr>
              <w:t>986,5</w:t>
            </w:r>
          </w:p>
        </w:tc>
        <w:tc>
          <w:tcPr>
            <w:tcW w:w="979" w:type="dxa"/>
            <w:tcBorders>
              <w:top w:val="nil"/>
              <w:bottom w:val="nil"/>
            </w:tcBorders>
          </w:tcPr>
          <w:p>
            <w:pPr>
              <w:pStyle w:val="TableParagraph"/>
              <w:spacing w:line="253" w:lineRule="exact" w:before="5"/>
              <w:ind w:left="112" w:right="109"/>
              <w:jc w:val="center"/>
              <w:rPr>
                <w:sz w:val="24"/>
              </w:rPr>
            </w:pPr>
            <w:r>
              <w:rPr>
                <w:spacing w:val="-2"/>
                <w:sz w:val="24"/>
              </w:rPr>
              <w:t>713,2</w:t>
            </w:r>
          </w:p>
        </w:tc>
        <w:tc>
          <w:tcPr>
            <w:tcW w:w="979" w:type="dxa"/>
            <w:tcBorders>
              <w:top w:val="nil"/>
              <w:bottom w:val="nil"/>
            </w:tcBorders>
          </w:tcPr>
          <w:p>
            <w:pPr>
              <w:pStyle w:val="TableParagraph"/>
              <w:spacing w:line="253" w:lineRule="exact" w:before="5"/>
              <w:ind w:left="112" w:right="109"/>
              <w:jc w:val="center"/>
              <w:rPr>
                <w:sz w:val="24"/>
              </w:rPr>
            </w:pPr>
            <w:r>
              <w:rPr>
                <w:spacing w:val="-2"/>
                <w:sz w:val="24"/>
              </w:rPr>
              <w:t>608,5</w:t>
            </w:r>
          </w:p>
        </w:tc>
        <w:tc>
          <w:tcPr>
            <w:tcW w:w="979" w:type="dxa"/>
            <w:tcBorders>
              <w:top w:val="nil"/>
              <w:bottom w:val="nil"/>
            </w:tcBorders>
          </w:tcPr>
          <w:p>
            <w:pPr>
              <w:pStyle w:val="TableParagraph"/>
              <w:spacing w:line="253" w:lineRule="exact" w:before="5"/>
              <w:ind w:left="113" w:right="109"/>
              <w:jc w:val="center"/>
              <w:rPr>
                <w:sz w:val="24"/>
              </w:rPr>
            </w:pPr>
            <w:r>
              <w:rPr>
                <w:spacing w:val="-2"/>
                <w:sz w:val="24"/>
              </w:rPr>
              <w:t>312,7</w:t>
            </w:r>
          </w:p>
        </w:tc>
        <w:tc>
          <w:tcPr>
            <w:tcW w:w="979" w:type="dxa"/>
            <w:tcBorders>
              <w:top w:val="nil"/>
              <w:bottom w:val="nil"/>
            </w:tcBorders>
          </w:tcPr>
          <w:p>
            <w:pPr>
              <w:pStyle w:val="TableParagraph"/>
              <w:spacing w:line="253" w:lineRule="exact" w:before="5"/>
              <w:ind w:left="113" w:right="109"/>
              <w:jc w:val="center"/>
              <w:rPr>
                <w:sz w:val="24"/>
              </w:rPr>
            </w:pPr>
            <w:r>
              <w:rPr>
                <w:spacing w:val="-2"/>
                <w:sz w:val="24"/>
              </w:rPr>
              <w:t>334,8</w:t>
            </w:r>
          </w:p>
        </w:tc>
        <w:tc>
          <w:tcPr>
            <w:tcW w:w="979" w:type="dxa"/>
            <w:tcBorders>
              <w:top w:val="nil"/>
              <w:bottom w:val="nil"/>
            </w:tcBorders>
          </w:tcPr>
          <w:p>
            <w:pPr>
              <w:pStyle w:val="TableParagraph"/>
              <w:spacing w:line="253" w:lineRule="exact" w:before="5"/>
              <w:ind w:left="114" w:right="109"/>
              <w:jc w:val="center"/>
              <w:rPr>
                <w:sz w:val="24"/>
              </w:rPr>
            </w:pPr>
            <w:r>
              <w:rPr>
                <w:spacing w:val="-2"/>
                <w:sz w:val="24"/>
              </w:rPr>
              <w:t>329,7</w:t>
            </w:r>
          </w:p>
        </w:tc>
        <w:tc>
          <w:tcPr>
            <w:tcW w:w="984" w:type="dxa"/>
            <w:tcBorders>
              <w:top w:val="nil"/>
              <w:bottom w:val="nil"/>
            </w:tcBorders>
          </w:tcPr>
          <w:p>
            <w:pPr>
              <w:pStyle w:val="TableParagraph"/>
              <w:spacing w:line="253" w:lineRule="exact" w:before="5"/>
              <w:ind w:left="123" w:right="123"/>
              <w:jc w:val="center"/>
              <w:rPr>
                <w:sz w:val="24"/>
              </w:rPr>
            </w:pPr>
            <w:r>
              <w:rPr>
                <w:spacing w:val="-2"/>
                <w:sz w:val="24"/>
              </w:rPr>
              <w:t>315,3</w:t>
            </w:r>
          </w:p>
        </w:tc>
        <w:tc>
          <w:tcPr>
            <w:tcW w:w="979" w:type="dxa"/>
            <w:tcBorders>
              <w:top w:val="nil"/>
              <w:bottom w:val="nil"/>
            </w:tcBorders>
          </w:tcPr>
          <w:p>
            <w:pPr>
              <w:pStyle w:val="TableParagraph"/>
              <w:spacing w:line="253" w:lineRule="exact" w:before="5"/>
              <w:ind w:right="209"/>
              <w:jc w:val="right"/>
              <w:rPr>
                <w:sz w:val="24"/>
              </w:rPr>
            </w:pPr>
            <w:r>
              <w:rPr>
                <w:spacing w:val="-2"/>
                <w:sz w:val="24"/>
              </w:rPr>
              <w:t>572,8</w:t>
            </w:r>
          </w:p>
        </w:tc>
        <w:tc>
          <w:tcPr>
            <w:tcW w:w="979" w:type="dxa"/>
            <w:tcBorders>
              <w:top w:val="nil"/>
              <w:bottom w:val="nil"/>
            </w:tcBorders>
          </w:tcPr>
          <w:p>
            <w:pPr>
              <w:pStyle w:val="TableParagraph"/>
              <w:spacing w:line="253" w:lineRule="exact" w:before="5"/>
              <w:ind w:left="111" w:right="108"/>
              <w:jc w:val="center"/>
              <w:rPr>
                <w:sz w:val="24"/>
              </w:rPr>
            </w:pPr>
            <w:r>
              <w:rPr>
                <w:spacing w:val="-2"/>
                <w:sz w:val="24"/>
              </w:rPr>
              <w:t>413128</w:t>
            </w:r>
          </w:p>
        </w:tc>
      </w:tr>
      <w:tr>
        <w:trPr>
          <w:trHeight w:val="281"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spacing w:line="257" w:lineRule="exact"/>
              <w:ind w:left="105"/>
              <w:rPr>
                <w:sz w:val="24"/>
              </w:rPr>
            </w:pPr>
            <w:r>
              <w:rPr>
                <w:spacing w:val="-5"/>
                <w:sz w:val="24"/>
              </w:rPr>
              <w:t>вы</w:t>
            </w:r>
          </w:p>
        </w:tc>
        <w:tc>
          <w:tcPr>
            <w:tcW w:w="1541" w:type="dxa"/>
            <w:tcBorders>
              <w:top w:val="nil"/>
            </w:tcBorders>
          </w:tcPr>
          <w:p>
            <w:pPr>
              <w:pStyle w:val="TableParagraph"/>
              <w:spacing w:line="261" w:lineRule="exact" w:before="1"/>
              <w:ind w:left="105"/>
              <w:rPr>
                <w:sz w:val="24"/>
              </w:rPr>
            </w:pPr>
            <w:r>
              <w:rPr>
                <w:sz w:val="24"/>
              </w:rPr>
              <w:t>о</w:t>
            </w:r>
            <w:r>
              <w:rPr>
                <w:spacing w:val="2"/>
                <w:sz w:val="24"/>
              </w:rPr>
              <w:t> </w:t>
            </w:r>
            <w:r>
              <w:rPr>
                <w:spacing w:val="-2"/>
                <w:sz w:val="24"/>
              </w:rPr>
              <w:t>бюджета</w:t>
            </w:r>
          </w:p>
        </w:tc>
        <w:tc>
          <w:tcPr>
            <w:tcW w:w="979" w:type="dxa"/>
            <w:tcBorders>
              <w:top w:val="nil"/>
            </w:tcBorders>
          </w:tcPr>
          <w:p>
            <w:pPr>
              <w:pStyle w:val="TableParagraph"/>
              <w:rPr>
                <w:sz w:val="20"/>
              </w:rPr>
            </w:pPr>
          </w:p>
        </w:tc>
        <w:tc>
          <w:tcPr>
            <w:tcW w:w="984"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rPr>
                <w:sz w:val="20"/>
              </w:rPr>
            </w:pPr>
          </w:p>
        </w:tc>
        <w:tc>
          <w:tcPr>
            <w:tcW w:w="984" w:type="dxa"/>
            <w:tcBorders>
              <w:top w:val="nil"/>
            </w:tcBorders>
          </w:tcPr>
          <w:p>
            <w:pPr>
              <w:pStyle w:val="TableParagraph"/>
              <w:rPr>
                <w:sz w:val="20"/>
              </w:rPr>
            </w:pPr>
          </w:p>
        </w:tc>
        <w:tc>
          <w:tcPr>
            <w:tcW w:w="979" w:type="dxa"/>
            <w:tcBorders>
              <w:top w:val="nil"/>
            </w:tcBorders>
          </w:tcPr>
          <w:p>
            <w:pPr>
              <w:pStyle w:val="TableParagraph"/>
              <w:rPr>
                <w:sz w:val="20"/>
              </w:rPr>
            </w:pPr>
          </w:p>
        </w:tc>
        <w:tc>
          <w:tcPr>
            <w:tcW w:w="979" w:type="dxa"/>
            <w:tcBorders>
              <w:top w:val="nil"/>
            </w:tcBorders>
          </w:tcPr>
          <w:p>
            <w:pPr>
              <w:pStyle w:val="TableParagraph"/>
              <w:spacing w:line="262" w:lineRule="exact"/>
              <w:ind w:left="124" w:right="109"/>
              <w:jc w:val="center"/>
              <w:rPr>
                <w:sz w:val="24"/>
              </w:rPr>
            </w:pPr>
            <w:r>
              <w:rPr>
                <w:spacing w:val="-5"/>
                <w:sz w:val="24"/>
              </w:rPr>
              <w:t>,7</w:t>
            </w:r>
          </w:p>
        </w:tc>
      </w:tr>
      <w:tr>
        <w:trPr>
          <w:trHeight w:val="541" w:hRule="atLeast"/>
        </w:trPr>
        <w:tc>
          <w:tcPr>
            <w:tcW w:w="1958" w:type="dxa"/>
            <w:tcBorders>
              <w:top w:val="nil"/>
              <w:bottom w:val="nil"/>
            </w:tcBorders>
          </w:tcPr>
          <w:p>
            <w:pPr>
              <w:pStyle w:val="TableParagraph"/>
              <w:rPr>
                <w:sz w:val="24"/>
              </w:rPr>
            </w:pPr>
          </w:p>
        </w:tc>
        <w:tc>
          <w:tcPr>
            <w:tcW w:w="840" w:type="dxa"/>
            <w:tcBorders>
              <w:top w:val="nil"/>
              <w:bottom w:val="nil"/>
            </w:tcBorders>
          </w:tcPr>
          <w:p>
            <w:pPr>
              <w:pStyle w:val="TableParagraph"/>
              <w:spacing w:line="242" w:lineRule="exact"/>
              <w:ind w:left="105"/>
              <w:rPr>
                <w:sz w:val="24"/>
              </w:rPr>
            </w:pPr>
            <w:r>
              <w:rPr>
                <w:spacing w:val="-2"/>
                <w:sz w:val="24"/>
              </w:rPr>
              <w:t>(Стол</w:t>
            </w:r>
          </w:p>
          <w:p>
            <w:pPr>
              <w:pStyle w:val="TableParagraph"/>
              <w:spacing w:line="275" w:lineRule="exact"/>
              <w:ind w:left="105"/>
              <w:rPr>
                <w:sz w:val="24"/>
              </w:rPr>
            </w:pPr>
            <w:r>
              <w:rPr>
                <w:spacing w:val="-2"/>
                <w:sz w:val="24"/>
              </w:rPr>
              <w:t>ичное</w:t>
            </w:r>
          </w:p>
        </w:tc>
        <w:tc>
          <w:tcPr>
            <w:tcW w:w="1541" w:type="dxa"/>
            <w:tcBorders>
              <w:bottom w:val="nil"/>
            </w:tcBorders>
          </w:tcPr>
          <w:p>
            <w:pPr>
              <w:pStyle w:val="TableParagraph"/>
              <w:spacing w:line="274" w:lineRule="exact"/>
              <w:ind w:left="105" w:right="387"/>
              <w:rPr>
                <w:sz w:val="24"/>
              </w:rPr>
            </w:pPr>
            <w:r>
              <w:rPr>
                <w:spacing w:val="-2"/>
                <w:sz w:val="24"/>
              </w:rPr>
              <w:t>средства бюджетов</w:t>
            </w:r>
          </w:p>
        </w:tc>
        <w:tc>
          <w:tcPr>
            <w:tcW w:w="979" w:type="dxa"/>
            <w:tcBorders>
              <w:bottom w:val="nil"/>
            </w:tcBorders>
          </w:tcPr>
          <w:p>
            <w:pPr>
              <w:pStyle w:val="TableParagraph"/>
              <w:spacing w:line="271" w:lineRule="exact"/>
              <w:ind w:left="307"/>
              <w:rPr>
                <w:sz w:val="24"/>
              </w:rPr>
            </w:pPr>
            <w:r>
              <w:rPr>
                <w:spacing w:val="-5"/>
                <w:sz w:val="24"/>
              </w:rPr>
              <w:t>215</w:t>
            </w:r>
          </w:p>
          <w:p>
            <w:pPr>
              <w:pStyle w:val="TableParagraph"/>
              <w:spacing w:line="250" w:lineRule="exact"/>
              <w:ind w:left="307"/>
              <w:rPr>
                <w:sz w:val="24"/>
              </w:rPr>
            </w:pPr>
            <w:r>
              <w:rPr>
                <w:spacing w:val="-5"/>
                <w:sz w:val="24"/>
              </w:rPr>
              <w:t>885</w:t>
            </w:r>
          </w:p>
        </w:tc>
        <w:tc>
          <w:tcPr>
            <w:tcW w:w="984" w:type="dxa"/>
            <w:tcBorders>
              <w:bottom w:val="nil"/>
            </w:tcBorders>
          </w:tcPr>
          <w:p>
            <w:pPr>
              <w:pStyle w:val="TableParagraph"/>
              <w:spacing w:line="271" w:lineRule="exact"/>
              <w:ind w:left="307"/>
              <w:rPr>
                <w:sz w:val="24"/>
              </w:rPr>
            </w:pPr>
            <w:r>
              <w:rPr>
                <w:spacing w:val="-5"/>
                <w:sz w:val="24"/>
              </w:rPr>
              <w:t>261</w:t>
            </w:r>
          </w:p>
          <w:p>
            <w:pPr>
              <w:pStyle w:val="TableParagraph"/>
              <w:spacing w:line="250" w:lineRule="exact"/>
              <w:ind w:left="307"/>
              <w:rPr>
                <w:sz w:val="24"/>
              </w:rPr>
            </w:pPr>
            <w:r>
              <w:rPr>
                <w:spacing w:val="-5"/>
                <w:sz w:val="24"/>
              </w:rPr>
              <w:t>875</w:t>
            </w:r>
          </w:p>
        </w:tc>
        <w:tc>
          <w:tcPr>
            <w:tcW w:w="979" w:type="dxa"/>
            <w:tcBorders>
              <w:bottom w:val="nil"/>
            </w:tcBorders>
          </w:tcPr>
          <w:p>
            <w:pPr>
              <w:pStyle w:val="TableParagraph"/>
              <w:spacing w:line="271" w:lineRule="exact"/>
              <w:ind w:left="307"/>
              <w:rPr>
                <w:sz w:val="24"/>
              </w:rPr>
            </w:pPr>
            <w:r>
              <w:rPr>
                <w:spacing w:val="-5"/>
                <w:sz w:val="24"/>
              </w:rPr>
              <w:t>295</w:t>
            </w:r>
          </w:p>
          <w:p>
            <w:pPr>
              <w:pStyle w:val="TableParagraph"/>
              <w:spacing w:line="250" w:lineRule="exact"/>
              <w:ind w:left="307"/>
              <w:rPr>
                <w:sz w:val="24"/>
              </w:rPr>
            </w:pPr>
            <w:r>
              <w:rPr>
                <w:spacing w:val="-5"/>
                <w:sz w:val="24"/>
              </w:rPr>
              <w:t>055</w:t>
            </w:r>
          </w:p>
        </w:tc>
        <w:tc>
          <w:tcPr>
            <w:tcW w:w="979" w:type="dxa"/>
            <w:tcBorders>
              <w:bottom w:val="nil"/>
            </w:tcBorders>
          </w:tcPr>
          <w:p>
            <w:pPr>
              <w:pStyle w:val="TableParagraph"/>
              <w:spacing w:line="271" w:lineRule="exact"/>
              <w:ind w:left="307"/>
              <w:rPr>
                <w:sz w:val="24"/>
              </w:rPr>
            </w:pPr>
            <w:r>
              <w:rPr>
                <w:spacing w:val="-5"/>
                <w:sz w:val="24"/>
              </w:rPr>
              <w:t>336</w:t>
            </w:r>
          </w:p>
          <w:p>
            <w:pPr>
              <w:pStyle w:val="TableParagraph"/>
              <w:spacing w:line="250" w:lineRule="exact"/>
              <w:ind w:left="307"/>
              <w:rPr>
                <w:sz w:val="24"/>
              </w:rPr>
            </w:pPr>
            <w:r>
              <w:rPr>
                <w:spacing w:val="-5"/>
                <w:sz w:val="24"/>
              </w:rPr>
              <w:t>400</w:t>
            </w:r>
          </w:p>
        </w:tc>
        <w:tc>
          <w:tcPr>
            <w:tcW w:w="979" w:type="dxa"/>
            <w:tcBorders>
              <w:bottom w:val="nil"/>
            </w:tcBorders>
          </w:tcPr>
          <w:p>
            <w:pPr>
              <w:pStyle w:val="TableParagraph"/>
              <w:spacing w:line="271" w:lineRule="exact"/>
              <w:ind w:left="307"/>
              <w:rPr>
                <w:sz w:val="24"/>
              </w:rPr>
            </w:pPr>
            <w:r>
              <w:rPr>
                <w:spacing w:val="-5"/>
                <w:sz w:val="24"/>
              </w:rPr>
              <w:t>407</w:t>
            </w:r>
          </w:p>
          <w:p>
            <w:pPr>
              <w:pStyle w:val="TableParagraph"/>
              <w:spacing w:line="250" w:lineRule="exact"/>
              <w:ind w:left="307"/>
              <w:rPr>
                <w:sz w:val="24"/>
              </w:rPr>
            </w:pPr>
            <w:r>
              <w:rPr>
                <w:spacing w:val="-5"/>
                <w:sz w:val="24"/>
              </w:rPr>
              <w:t>724</w:t>
            </w:r>
          </w:p>
        </w:tc>
        <w:tc>
          <w:tcPr>
            <w:tcW w:w="979" w:type="dxa"/>
            <w:tcBorders>
              <w:bottom w:val="nil"/>
            </w:tcBorders>
          </w:tcPr>
          <w:p>
            <w:pPr>
              <w:pStyle w:val="TableParagraph"/>
              <w:spacing w:line="271" w:lineRule="exact"/>
              <w:ind w:left="308"/>
              <w:rPr>
                <w:sz w:val="24"/>
              </w:rPr>
            </w:pPr>
            <w:r>
              <w:rPr>
                <w:spacing w:val="-5"/>
                <w:sz w:val="24"/>
              </w:rPr>
              <w:t>348</w:t>
            </w:r>
          </w:p>
          <w:p>
            <w:pPr>
              <w:pStyle w:val="TableParagraph"/>
              <w:spacing w:line="250" w:lineRule="exact"/>
              <w:ind w:left="308"/>
              <w:rPr>
                <w:sz w:val="24"/>
              </w:rPr>
            </w:pPr>
            <w:r>
              <w:rPr>
                <w:spacing w:val="-5"/>
                <w:sz w:val="24"/>
              </w:rPr>
              <w:t>450</w:t>
            </w:r>
          </w:p>
        </w:tc>
        <w:tc>
          <w:tcPr>
            <w:tcW w:w="979" w:type="dxa"/>
            <w:tcBorders>
              <w:bottom w:val="nil"/>
            </w:tcBorders>
          </w:tcPr>
          <w:p>
            <w:pPr>
              <w:pStyle w:val="TableParagraph"/>
              <w:spacing w:line="271" w:lineRule="exact"/>
              <w:ind w:left="125"/>
              <w:rPr>
                <w:sz w:val="24"/>
              </w:rPr>
            </w:pPr>
            <w:r>
              <w:rPr>
                <w:spacing w:val="-2"/>
                <w:sz w:val="24"/>
              </w:rPr>
              <w:t>401482</w:t>
            </w:r>
          </w:p>
          <w:p>
            <w:pPr>
              <w:pStyle w:val="TableParagraph"/>
              <w:spacing w:line="251" w:lineRule="exact"/>
              <w:ind w:left="217"/>
              <w:rPr>
                <w:sz w:val="24"/>
              </w:rPr>
            </w:pPr>
            <w:r>
              <w:rPr>
                <w:spacing w:val="-2"/>
                <w:sz w:val="24"/>
              </w:rPr>
              <w:t>122,2</w:t>
            </w:r>
          </w:p>
        </w:tc>
        <w:tc>
          <w:tcPr>
            <w:tcW w:w="984" w:type="dxa"/>
            <w:tcBorders>
              <w:bottom w:val="nil"/>
            </w:tcBorders>
          </w:tcPr>
          <w:p>
            <w:pPr>
              <w:pStyle w:val="TableParagraph"/>
              <w:spacing w:line="271" w:lineRule="exact"/>
              <w:ind w:left="308"/>
              <w:rPr>
                <w:sz w:val="24"/>
              </w:rPr>
            </w:pPr>
            <w:r>
              <w:rPr>
                <w:spacing w:val="-5"/>
                <w:sz w:val="24"/>
              </w:rPr>
              <w:t>428</w:t>
            </w:r>
          </w:p>
          <w:p>
            <w:pPr>
              <w:pStyle w:val="TableParagraph"/>
              <w:spacing w:line="251" w:lineRule="exact"/>
              <w:ind w:left="308"/>
              <w:rPr>
                <w:sz w:val="24"/>
              </w:rPr>
            </w:pPr>
            <w:r>
              <w:rPr>
                <w:spacing w:val="-5"/>
                <w:sz w:val="24"/>
              </w:rPr>
              <w:t>607</w:t>
            </w:r>
          </w:p>
        </w:tc>
        <w:tc>
          <w:tcPr>
            <w:tcW w:w="979" w:type="dxa"/>
            <w:tcBorders>
              <w:bottom w:val="nil"/>
            </w:tcBorders>
          </w:tcPr>
          <w:p>
            <w:pPr>
              <w:pStyle w:val="TableParagraph"/>
              <w:spacing w:line="271" w:lineRule="exact"/>
              <w:ind w:left="308"/>
              <w:rPr>
                <w:sz w:val="24"/>
              </w:rPr>
            </w:pPr>
            <w:r>
              <w:rPr>
                <w:spacing w:val="-5"/>
                <w:sz w:val="24"/>
              </w:rPr>
              <w:t>450</w:t>
            </w:r>
          </w:p>
          <w:p>
            <w:pPr>
              <w:pStyle w:val="TableParagraph"/>
              <w:spacing w:line="251" w:lineRule="exact"/>
              <w:ind w:left="308"/>
              <w:rPr>
                <w:sz w:val="24"/>
              </w:rPr>
            </w:pPr>
            <w:r>
              <w:rPr>
                <w:spacing w:val="-5"/>
                <w:sz w:val="24"/>
              </w:rPr>
              <w:t>852</w:t>
            </w:r>
          </w:p>
        </w:tc>
        <w:tc>
          <w:tcPr>
            <w:tcW w:w="979" w:type="dxa"/>
            <w:tcBorders>
              <w:bottom w:val="nil"/>
            </w:tcBorders>
          </w:tcPr>
          <w:p>
            <w:pPr>
              <w:pStyle w:val="TableParagraph"/>
              <w:spacing w:line="271" w:lineRule="exact"/>
              <w:ind w:left="217"/>
              <w:rPr>
                <w:sz w:val="24"/>
              </w:rPr>
            </w:pPr>
            <w:r>
              <w:rPr>
                <w:sz w:val="24"/>
              </w:rPr>
              <w:t>3</w:t>
            </w:r>
            <w:r>
              <w:rPr>
                <w:spacing w:val="2"/>
                <w:sz w:val="24"/>
              </w:rPr>
              <w:t> </w:t>
            </w:r>
            <w:r>
              <w:rPr>
                <w:spacing w:val="-5"/>
                <w:sz w:val="24"/>
              </w:rPr>
              <w:t>146</w:t>
            </w:r>
          </w:p>
          <w:p>
            <w:pPr>
              <w:pStyle w:val="TableParagraph"/>
              <w:spacing w:line="251" w:lineRule="exact"/>
              <w:ind w:left="308"/>
              <w:rPr>
                <w:sz w:val="24"/>
              </w:rPr>
            </w:pPr>
            <w:r>
              <w:rPr>
                <w:spacing w:val="-5"/>
                <w:sz w:val="24"/>
              </w:rPr>
              <w:t>333</w:t>
            </w:r>
          </w:p>
        </w:tc>
      </w:tr>
      <w:tr>
        <w:trPr>
          <w:trHeight w:val="541" w:hRule="atLeast"/>
        </w:trPr>
        <w:tc>
          <w:tcPr>
            <w:tcW w:w="1958" w:type="dxa"/>
            <w:tcBorders>
              <w:top w:val="nil"/>
              <w:bottom w:val="nil"/>
            </w:tcBorders>
          </w:tcPr>
          <w:p>
            <w:pPr>
              <w:pStyle w:val="TableParagraph"/>
              <w:rPr>
                <w:sz w:val="24"/>
              </w:rPr>
            </w:pPr>
          </w:p>
        </w:tc>
        <w:tc>
          <w:tcPr>
            <w:tcW w:w="840" w:type="dxa"/>
            <w:tcBorders>
              <w:top w:val="nil"/>
              <w:bottom w:val="nil"/>
            </w:tcBorders>
          </w:tcPr>
          <w:p>
            <w:pPr>
              <w:pStyle w:val="TableParagraph"/>
              <w:spacing w:line="246" w:lineRule="exact"/>
              <w:ind w:left="105"/>
              <w:rPr>
                <w:sz w:val="24"/>
              </w:rPr>
            </w:pPr>
            <w:r>
              <w:rPr>
                <w:spacing w:val="-2"/>
                <w:sz w:val="24"/>
              </w:rPr>
              <w:t>здрав</w:t>
            </w:r>
          </w:p>
          <w:p>
            <w:pPr>
              <w:pStyle w:val="TableParagraph"/>
              <w:spacing w:line="275" w:lineRule="exact"/>
              <w:ind w:left="105"/>
              <w:rPr>
                <w:sz w:val="24"/>
              </w:rPr>
            </w:pPr>
            <w:r>
              <w:rPr>
                <w:spacing w:val="-2"/>
                <w:sz w:val="24"/>
              </w:rPr>
              <w:t>оохра</w:t>
            </w:r>
          </w:p>
        </w:tc>
        <w:tc>
          <w:tcPr>
            <w:tcW w:w="1541" w:type="dxa"/>
            <w:tcBorders>
              <w:top w:val="nil"/>
              <w:bottom w:val="nil"/>
            </w:tcBorders>
          </w:tcPr>
          <w:p>
            <w:pPr>
              <w:pStyle w:val="TableParagraph"/>
              <w:spacing w:line="274" w:lineRule="exact"/>
              <w:ind w:left="105"/>
              <w:rPr>
                <w:sz w:val="24"/>
              </w:rPr>
            </w:pPr>
            <w:r>
              <w:rPr>
                <w:spacing w:val="-2"/>
                <w:sz w:val="24"/>
              </w:rPr>
              <w:t>государстве </w:t>
            </w:r>
            <w:r>
              <w:rPr>
                <w:spacing w:val="-4"/>
                <w:sz w:val="24"/>
              </w:rPr>
              <w:t>нных</w:t>
            </w:r>
          </w:p>
        </w:tc>
        <w:tc>
          <w:tcPr>
            <w:tcW w:w="979" w:type="dxa"/>
            <w:tcBorders>
              <w:top w:val="nil"/>
              <w:bottom w:val="nil"/>
            </w:tcBorders>
          </w:tcPr>
          <w:p>
            <w:pPr>
              <w:pStyle w:val="TableParagraph"/>
              <w:ind w:left="112" w:right="109"/>
              <w:jc w:val="center"/>
              <w:rPr>
                <w:sz w:val="24"/>
              </w:rPr>
            </w:pPr>
            <w:r>
              <w:rPr>
                <w:spacing w:val="-2"/>
                <w:sz w:val="24"/>
              </w:rPr>
              <w:t>488,6</w:t>
            </w:r>
          </w:p>
        </w:tc>
        <w:tc>
          <w:tcPr>
            <w:tcW w:w="984" w:type="dxa"/>
            <w:tcBorders>
              <w:top w:val="nil"/>
              <w:bottom w:val="nil"/>
            </w:tcBorders>
          </w:tcPr>
          <w:p>
            <w:pPr>
              <w:pStyle w:val="TableParagraph"/>
              <w:ind w:left="122" w:right="123"/>
              <w:jc w:val="center"/>
              <w:rPr>
                <w:sz w:val="24"/>
              </w:rPr>
            </w:pPr>
            <w:r>
              <w:rPr>
                <w:spacing w:val="-2"/>
                <w:sz w:val="24"/>
              </w:rPr>
              <w:t>774,2</w:t>
            </w:r>
          </w:p>
        </w:tc>
        <w:tc>
          <w:tcPr>
            <w:tcW w:w="979" w:type="dxa"/>
            <w:tcBorders>
              <w:top w:val="nil"/>
              <w:bottom w:val="nil"/>
            </w:tcBorders>
          </w:tcPr>
          <w:p>
            <w:pPr>
              <w:pStyle w:val="TableParagraph"/>
              <w:ind w:left="112" w:right="109"/>
              <w:jc w:val="center"/>
              <w:rPr>
                <w:sz w:val="24"/>
              </w:rPr>
            </w:pPr>
            <w:r>
              <w:rPr>
                <w:spacing w:val="-2"/>
                <w:sz w:val="24"/>
              </w:rPr>
              <w:t>139,4</w:t>
            </w:r>
          </w:p>
        </w:tc>
        <w:tc>
          <w:tcPr>
            <w:tcW w:w="979" w:type="dxa"/>
            <w:tcBorders>
              <w:top w:val="nil"/>
              <w:bottom w:val="nil"/>
            </w:tcBorders>
          </w:tcPr>
          <w:p>
            <w:pPr>
              <w:pStyle w:val="TableParagraph"/>
              <w:ind w:left="112" w:right="109"/>
              <w:jc w:val="center"/>
              <w:rPr>
                <w:sz w:val="24"/>
              </w:rPr>
            </w:pPr>
            <w:r>
              <w:rPr>
                <w:spacing w:val="-2"/>
                <w:sz w:val="24"/>
              </w:rPr>
              <w:t>626,7</w:t>
            </w:r>
          </w:p>
        </w:tc>
        <w:tc>
          <w:tcPr>
            <w:tcW w:w="979" w:type="dxa"/>
            <w:tcBorders>
              <w:top w:val="nil"/>
              <w:bottom w:val="nil"/>
            </w:tcBorders>
          </w:tcPr>
          <w:p>
            <w:pPr>
              <w:pStyle w:val="TableParagraph"/>
              <w:ind w:left="113" w:right="109"/>
              <w:jc w:val="center"/>
              <w:rPr>
                <w:sz w:val="24"/>
              </w:rPr>
            </w:pPr>
            <w:r>
              <w:rPr>
                <w:spacing w:val="-2"/>
                <w:sz w:val="24"/>
              </w:rPr>
              <w:t>276,3</w:t>
            </w:r>
          </w:p>
        </w:tc>
        <w:tc>
          <w:tcPr>
            <w:tcW w:w="979" w:type="dxa"/>
            <w:tcBorders>
              <w:top w:val="nil"/>
              <w:bottom w:val="nil"/>
            </w:tcBorders>
          </w:tcPr>
          <w:p>
            <w:pPr>
              <w:pStyle w:val="TableParagraph"/>
              <w:ind w:left="113" w:right="109"/>
              <w:jc w:val="center"/>
              <w:rPr>
                <w:sz w:val="24"/>
              </w:rPr>
            </w:pPr>
            <w:r>
              <w:rPr>
                <w:spacing w:val="-2"/>
                <w:sz w:val="24"/>
              </w:rPr>
              <w:t>523,6</w:t>
            </w:r>
          </w:p>
        </w:tc>
        <w:tc>
          <w:tcPr>
            <w:tcW w:w="979" w:type="dxa"/>
            <w:tcBorders>
              <w:top w:val="nil"/>
              <w:bottom w:val="nil"/>
            </w:tcBorders>
          </w:tcPr>
          <w:p>
            <w:pPr>
              <w:pStyle w:val="TableParagraph"/>
              <w:rPr>
                <w:sz w:val="24"/>
              </w:rPr>
            </w:pPr>
          </w:p>
        </w:tc>
        <w:tc>
          <w:tcPr>
            <w:tcW w:w="984" w:type="dxa"/>
            <w:tcBorders>
              <w:top w:val="nil"/>
              <w:bottom w:val="nil"/>
            </w:tcBorders>
          </w:tcPr>
          <w:p>
            <w:pPr>
              <w:pStyle w:val="TableParagraph"/>
              <w:spacing w:line="276" w:lineRule="exact"/>
              <w:ind w:left="123" w:right="123"/>
              <w:jc w:val="center"/>
              <w:rPr>
                <w:sz w:val="24"/>
              </w:rPr>
            </w:pPr>
            <w:r>
              <w:rPr>
                <w:spacing w:val="-2"/>
                <w:sz w:val="24"/>
              </w:rPr>
              <w:t>267,5</w:t>
            </w:r>
          </w:p>
        </w:tc>
        <w:tc>
          <w:tcPr>
            <w:tcW w:w="979" w:type="dxa"/>
            <w:tcBorders>
              <w:top w:val="nil"/>
              <w:bottom w:val="nil"/>
            </w:tcBorders>
          </w:tcPr>
          <w:p>
            <w:pPr>
              <w:pStyle w:val="TableParagraph"/>
              <w:spacing w:line="276" w:lineRule="exact"/>
              <w:ind w:right="209"/>
              <w:jc w:val="right"/>
              <w:rPr>
                <w:sz w:val="24"/>
              </w:rPr>
            </w:pPr>
            <w:r>
              <w:rPr>
                <w:spacing w:val="-2"/>
                <w:sz w:val="24"/>
              </w:rPr>
              <w:t>656,1</w:t>
            </w:r>
          </w:p>
        </w:tc>
        <w:tc>
          <w:tcPr>
            <w:tcW w:w="979" w:type="dxa"/>
            <w:tcBorders>
              <w:top w:val="nil"/>
              <w:bottom w:val="nil"/>
            </w:tcBorders>
          </w:tcPr>
          <w:p>
            <w:pPr>
              <w:pStyle w:val="TableParagraph"/>
              <w:spacing w:line="276" w:lineRule="exact"/>
              <w:ind w:left="115" w:right="109"/>
              <w:jc w:val="center"/>
              <w:rPr>
                <w:sz w:val="24"/>
              </w:rPr>
            </w:pPr>
            <w:r>
              <w:rPr>
                <w:spacing w:val="-2"/>
                <w:sz w:val="24"/>
              </w:rPr>
              <w:t>874,6</w:t>
            </w:r>
          </w:p>
        </w:tc>
      </w:tr>
      <w:tr>
        <w:trPr>
          <w:trHeight w:val="559" w:hRule="atLeast"/>
        </w:trPr>
        <w:tc>
          <w:tcPr>
            <w:tcW w:w="1958" w:type="dxa"/>
            <w:tcBorders>
              <w:top w:val="nil"/>
              <w:bottom w:val="nil"/>
            </w:tcBorders>
          </w:tcPr>
          <w:p>
            <w:pPr>
              <w:pStyle w:val="TableParagraph"/>
              <w:rPr>
                <w:sz w:val="24"/>
              </w:rPr>
            </w:pPr>
          </w:p>
        </w:tc>
        <w:tc>
          <w:tcPr>
            <w:tcW w:w="840" w:type="dxa"/>
            <w:tcBorders>
              <w:top w:val="nil"/>
              <w:bottom w:val="nil"/>
            </w:tcBorders>
          </w:tcPr>
          <w:p>
            <w:pPr>
              <w:pStyle w:val="TableParagraph"/>
              <w:spacing w:line="250" w:lineRule="exact"/>
              <w:ind w:left="105"/>
              <w:rPr>
                <w:sz w:val="24"/>
              </w:rPr>
            </w:pPr>
            <w:r>
              <w:rPr>
                <w:spacing w:val="-2"/>
                <w:sz w:val="24"/>
              </w:rPr>
              <w:t>нение</w:t>
            </w:r>
          </w:p>
          <w:p>
            <w:pPr>
              <w:pStyle w:val="TableParagraph"/>
              <w:spacing w:line="275" w:lineRule="exact"/>
              <w:ind w:left="105"/>
              <w:rPr>
                <w:sz w:val="24"/>
              </w:rPr>
            </w:pPr>
            <w:r>
              <w:rPr>
                <w:w w:val="99"/>
                <w:sz w:val="24"/>
              </w:rPr>
              <w:t>)</w:t>
            </w:r>
          </w:p>
        </w:tc>
        <w:tc>
          <w:tcPr>
            <w:tcW w:w="1541" w:type="dxa"/>
            <w:tcBorders>
              <w:top w:val="nil"/>
            </w:tcBorders>
          </w:tcPr>
          <w:p>
            <w:pPr>
              <w:pStyle w:val="TableParagraph"/>
              <w:spacing w:line="274" w:lineRule="exact"/>
              <w:ind w:left="105" w:right="148"/>
              <w:rPr>
                <w:sz w:val="24"/>
              </w:rPr>
            </w:pPr>
            <w:r>
              <w:rPr>
                <w:spacing w:val="-2"/>
                <w:sz w:val="24"/>
              </w:rPr>
              <w:t>внебюджетн </w:t>
            </w:r>
            <w:r>
              <w:rPr>
                <w:sz w:val="24"/>
              </w:rPr>
              <w:t>ых фондов</w:t>
            </w:r>
          </w:p>
        </w:tc>
        <w:tc>
          <w:tcPr>
            <w:tcW w:w="979" w:type="dxa"/>
            <w:tcBorders>
              <w:top w:val="nil"/>
            </w:tcBorders>
          </w:tcPr>
          <w:p>
            <w:pPr>
              <w:pStyle w:val="TableParagraph"/>
              <w:rPr>
                <w:sz w:val="24"/>
              </w:rPr>
            </w:pPr>
          </w:p>
        </w:tc>
        <w:tc>
          <w:tcPr>
            <w:tcW w:w="984" w:type="dxa"/>
            <w:tcBorders>
              <w:top w:val="nil"/>
            </w:tcBorders>
          </w:tcPr>
          <w:p>
            <w:pPr>
              <w:pStyle w:val="TableParagraph"/>
              <w:rPr>
                <w:sz w:val="24"/>
              </w:rPr>
            </w:pPr>
          </w:p>
        </w:tc>
        <w:tc>
          <w:tcPr>
            <w:tcW w:w="979" w:type="dxa"/>
            <w:tcBorders>
              <w:top w:val="nil"/>
            </w:tcBorders>
          </w:tcPr>
          <w:p>
            <w:pPr>
              <w:pStyle w:val="TableParagraph"/>
              <w:rPr>
                <w:sz w:val="24"/>
              </w:rPr>
            </w:pPr>
          </w:p>
        </w:tc>
        <w:tc>
          <w:tcPr>
            <w:tcW w:w="979" w:type="dxa"/>
            <w:tcBorders>
              <w:top w:val="nil"/>
            </w:tcBorders>
          </w:tcPr>
          <w:p>
            <w:pPr>
              <w:pStyle w:val="TableParagraph"/>
              <w:rPr>
                <w:sz w:val="24"/>
              </w:rPr>
            </w:pPr>
          </w:p>
        </w:tc>
        <w:tc>
          <w:tcPr>
            <w:tcW w:w="979" w:type="dxa"/>
            <w:tcBorders>
              <w:top w:val="nil"/>
            </w:tcBorders>
          </w:tcPr>
          <w:p>
            <w:pPr>
              <w:pStyle w:val="TableParagraph"/>
              <w:rPr>
                <w:sz w:val="24"/>
              </w:rPr>
            </w:pPr>
          </w:p>
        </w:tc>
        <w:tc>
          <w:tcPr>
            <w:tcW w:w="979" w:type="dxa"/>
            <w:tcBorders>
              <w:top w:val="nil"/>
            </w:tcBorders>
          </w:tcPr>
          <w:p>
            <w:pPr>
              <w:pStyle w:val="TableParagraph"/>
              <w:rPr>
                <w:sz w:val="24"/>
              </w:rPr>
            </w:pPr>
          </w:p>
        </w:tc>
        <w:tc>
          <w:tcPr>
            <w:tcW w:w="979" w:type="dxa"/>
            <w:tcBorders>
              <w:top w:val="nil"/>
            </w:tcBorders>
          </w:tcPr>
          <w:p>
            <w:pPr>
              <w:pStyle w:val="TableParagraph"/>
              <w:rPr>
                <w:sz w:val="24"/>
              </w:rPr>
            </w:pPr>
          </w:p>
        </w:tc>
        <w:tc>
          <w:tcPr>
            <w:tcW w:w="984" w:type="dxa"/>
            <w:tcBorders>
              <w:top w:val="nil"/>
            </w:tcBorders>
          </w:tcPr>
          <w:p>
            <w:pPr>
              <w:pStyle w:val="TableParagraph"/>
              <w:rPr>
                <w:sz w:val="24"/>
              </w:rPr>
            </w:pPr>
          </w:p>
        </w:tc>
        <w:tc>
          <w:tcPr>
            <w:tcW w:w="979" w:type="dxa"/>
            <w:tcBorders>
              <w:top w:val="nil"/>
            </w:tcBorders>
          </w:tcPr>
          <w:p>
            <w:pPr>
              <w:pStyle w:val="TableParagraph"/>
              <w:rPr>
                <w:sz w:val="24"/>
              </w:rPr>
            </w:pPr>
          </w:p>
        </w:tc>
        <w:tc>
          <w:tcPr>
            <w:tcW w:w="979" w:type="dxa"/>
            <w:tcBorders>
              <w:top w:val="nil"/>
            </w:tcBorders>
          </w:tcPr>
          <w:p>
            <w:pPr>
              <w:pStyle w:val="TableParagraph"/>
              <w:rPr>
                <w:sz w:val="24"/>
              </w:rPr>
            </w:pPr>
          </w:p>
        </w:tc>
      </w:tr>
      <w:tr>
        <w:trPr>
          <w:trHeight w:val="276"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1541" w:type="dxa"/>
            <w:tcBorders>
              <w:bottom w:val="nil"/>
            </w:tcBorders>
          </w:tcPr>
          <w:p>
            <w:pPr>
              <w:pStyle w:val="TableParagraph"/>
              <w:spacing w:line="256" w:lineRule="exact"/>
              <w:ind w:left="105"/>
              <w:rPr>
                <w:sz w:val="24"/>
              </w:rPr>
            </w:pPr>
            <w:r>
              <w:rPr>
                <w:spacing w:val="-2"/>
                <w:sz w:val="24"/>
              </w:rPr>
              <w:t>средства</w:t>
            </w:r>
          </w:p>
        </w:tc>
        <w:tc>
          <w:tcPr>
            <w:tcW w:w="979" w:type="dxa"/>
            <w:tcBorders>
              <w:bottom w:val="nil"/>
            </w:tcBorders>
          </w:tcPr>
          <w:p>
            <w:pPr>
              <w:pStyle w:val="TableParagraph"/>
              <w:spacing w:line="256" w:lineRule="exact"/>
              <w:ind w:left="109" w:right="109"/>
              <w:jc w:val="center"/>
              <w:rPr>
                <w:sz w:val="24"/>
              </w:rPr>
            </w:pPr>
            <w:r>
              <w:rPr>
                <w:sz w:val="24"/>
              </w:rPr>
              <w:t>64</w:t>
            </w:r>
            <w:r>
              <w:rPr>
                <w:spacing w:val="2"/>
                <w:sz w:val="24"/>
              </w:rPr>
              <w:t> </w:t>
            </w:r>
            <w:r>
              <w:rPr>
                <w:spacing w:val="-5"/>
                <w:sz w:val="24"/>
              </w:rPr>
              <w:t>644</w:t>
            </w:r>
          </w:p>
        </w:tc>
        <w:tc>
          <w:tcPr>
            <w:tcW w:w="984" w:type="dxa"/>
            <w:tcBorders>
              <w:bottom w:val="nil"/>
            </w:tcBorders>
          </w:tcPr>
          <w:p>
            <w:pPr>
              <w:pStyle w:val="TableParagraph"/>
              <w:spacing w:line="256" w:lineRule="exact"/>
              <w:ind w:left="122" w:right="123"/>
              <w:jc w:val="center"/>
              <w:rPr>
                <w:sz w:val="24"/>
              </w:rPr>
            </w:pPr>
            <w:r>
              <w:rPr>
                <w:sz w:val="24"/>
              </w:rPr>
              <w:t>67</w:t>
            </w:r>
            <w:r>
              <w:rPr>
                <w:spacing w:val="2"/>
                <w:sz w:val="24"/>
              </w:rPr>
              <w:t> </w:t>
            </w:r>
            <w:r>
              <w:rPr>
                <w:spacing w:val="-5"/>
                <w:sz w:val="24"/>
              </w:rPr>
              <w:t>447</w:t>
            </w:r>
          </w:p>
        </w:tc>
        <w:tc>
          <w:tcPr>
            <w:tcW w:w="979" w:type="dxa"/>
            <w:tcBorders>
              <w:bottom w:val="nil"/>
            </w:tcBorders>
          </w:tcPr>
          <w:p>
            <w:pPr>
              <w:pStyle w:val="TableParagraph"/>
              <w:spacing w:line="256" w:lineRule="exact"/>
              <w:ind w:left="110" w:right="109"/>
              <w:jc w:val="center"/>
              <w:rPr>
                <w:sz w:val="24"/>
              </w:rPr>
            </w:pPr>
            <w:r>
              <w:rPr>
                <w:sz w:val="24"/>
              </w:rPr>
              <w:t>74</w:t>
            </w:r>
            <w:r>
              <w:rPr>
                <w:spacing w:val="2"/>
                <w:sz w:val="24"/>
              </w:rPr>
              <w:t> </w:t>
            </w:r>
            <w:r>
              <w:rPr>
                <w:spacing w:val="-5"/>
                <w:sz w:val="24"/>
              </w:rPr>
              <w:t>424</w:t>
            </w:r>
          </w:p>
        </w:tc>
        <w:tc>
          <w:tcPr>
            <w:tcW w:w="979" w:type="dxa"/>
            <w:tcBorders>
              <w:bottom w:val="nil"/>
            </w:tcBorders>
          </w:tcPr>
          <w:p>
            <w:pPr>
              <w:pStyle w:val="TableParagraph"/>
              <w:spacing w:line="256" w:lineRule="exact"/>
              <w:ind w:left="110" w:right="109"/>
              <w:jc w:val="center"/>
              <w:rPr>
                <w:sz w:val="24"/>
              </w:rPr>
            </w:pPr>
            <w:r>
              <w:rPr>
                <w:sz w:val="24"/>
              </w:rPr>
              <w:t>76</w:t>
            </w:r>
            <w:r>
              <w:rPr>
                <w:spacing w:val="2"/>
                <w:sz w:val="24"/>
              </w:rPr>
              <w:t> </w:t>
            </w:r>
            <w:r>
              <w:rPr>
                <w:spacing w:val="-5"/>
                <w:sz w:val="24"/>
              </w:rPr>
              <w:t>231</w:t>
            </w:r>
          </w:p>
        </w:tc>
        <w:tc>
          <w:tcPr>
            <w:tcW w:w="979" w:type="dxa"/>
            <w:tcBorders>
              <w:bottom w:val="nil"/>
            </w:tcBorders>
          </w:tcPr>
          <w:p>
            <w:pPr>
              <w:pStyle w:val="TableParagraph"/>
              <w:spacing w:line="256" w:lineRule="exact"/>
              <w:ind w:left="110" w:right="109"/>
              <w:jc w:val="center"/>
              <w:rPr>
                <w:sz w:val="24"/>
              </w:rPr>
            </w:pPr>
            <w:r>
              <w:rPr>
                <w:sz w:val="24"/>
              </w:rPr>
              <w:t>78</w:t>
            </w:r>
            <w:r>
              <w:rPr>
                <w:spacing w:val="2"/>
                <w:sz w:val="24"/>
              </w:rPr>
              <w:t> </w:t>
            </w:r>
            <w:r>
              <w:rPr>
                <w:spacing w:val="-5"/>
                <w:sz w:val="24"/>
              </w:rPr>
              <w:t>822</w:t>
            </w:r>
          </w:p>
        </w:tc>
        <w:tc>
          <w:tcPr>
            <w:tcW w:w="979" w:type="dxa"/>
            <w:tcBorders>
              <w:bottom w:val="nil"/>
            </w:tcBorders>
          </w:tcPr>
          <w:p>
            <w:pPr>
              <w:pStyle w:val="TableParagraph"/>
              <w:spacing w:line="256" w:lineRule="exact"/>
              <w:ind w:left="111" w:right="109"/>
              <w:jc w:val="center"/>
              <w:rPr>
                <w:sz w:val="24"/>
              </w:rPr>
            </w:pPr>
            <w:r>
              <w:rPr>
                <w:sz w:val="24"/>
              </w:rPr>
              <w:t>84</w:t>
            </w:r>
            <w:r>
              <w:rPr>
                <w:spacing w:val="2"/>
                <w:sz w:val="24"/>
              </w:rPr>
              <w:t> </w:t>
            </w:r>
            <w:r>
              <w:rPr>
                <w:spacing w:val="-5"/>
                <w:sz w:val="24"/>
              </w:rPr>
              <w:t>530</w:t>
            </w:r>
          </w:p>
        </w:tc>
        <w:tc>
          <w:tcPr>
            <w:tcW w:w="979" w:type="dxa"/>
            <w:tcBorders>
              <w:bottom w:val="nil"/>
            </w:tcBorders>
          </w:tcPr>
          <w:p>
            <w:pPr>
              <w:pStyle w:val="TableParagraph"/>
              <w:spacing w:line="256" w:lineRule="exact"/>
              <w:ind w:left="111" w:right="109"/>
              <w:jc w:val="center"/>
              <w:rPr>
                <w:sz w:val="24"/>
              </w:rPr>
            </w:pPr>
            <w:r>
              <w:rPr>
                <w:sz w:val="24"/>
              </w:rPr>
              <w:t>89</w:t>
            </w:r>
            <w:r>
              <w:rPr>
                <w:spacing w:val="2"/>
                <w:sz w:val="24"/>
              </w:rPr>
              <w:t> </w:t>
            </w:r>
            <w:r>
              <w:rPr>
                <w:spacing w:val="-5"/>
                <w:sz w:val="24"/>
              </w:rPr>
              <w:t>843</w:t>
            </w:r>
          </w:p>
        </w:tc>
        <w:tc>
          <w:tcPr>
            <w:tcW w:w="984" w:type="dxa"/>
            <w:tcBorders>
              <w:bottom w:val="nil"/>
            </w:tcBorders>
          </w:tcPr>
          <w:p>
            <w:pPr>
              <w:pStyle w:val="TableParagraph"/>
              <w:spacing w:line="256" w:lineRule="exact"/>
              <w:ind w:left="122" w:right="123"/>
              <w:jc w:val="center"/>
              <w:rPr>
                <w:sz w:val="24"/>
              </w:rPr>
            </w:pPr>
            <w:r>
              <w:rPr>
                <w:sz w:val="24"/>
              </w:rPr>
              <w:t>89</w:t>
            </w:r>
            <w:r>
              <w:rPr>
                <w:spacing w:val="2"/>
                <w:sz w:val="24"/>
              </w:rPr>
              <w:t> </w:t>
            </w:r>
            <w:r>
              <w:rPr>
                <w:spacing w:val="-5"/>
                <w:sz w:val="24"/>
              </w:rPr>
              <w:t>826</w:t>
            </w:r>
          </w:p>
        </w:tc>
        <w:tc>
          <w:tcPr>
            <w:tcW w:w="979" w:type="dxa"/>
            <w:tcBorders>
              <w:bottom w:val="nil"/>
            </w:tcBorders>
          </w:tcPr>
          <w:p>
            <w:pPr>
              <w:pStyle w:val="TableParagraph"/>
              <w:spacing w:line="256" w:lineRule="exact"/>
              <w:ind w:right="149"/>
              <w:jc w:val="right"/>
              <w:rPr>
                <w:sz w:val="24"/>
              </w:rPr>
            </w:pPr>
            <w:r>
              <w:rPr>
                <w:sz w:val="24"/>
              </w:rPr>
              <w:t>89</w:t>
            </w:r>
            <w:r>
              <w:rPr>
                <w:spacing w:val="2"/>
                <w:sz w:val="24"/>
              </w:rPr>
              <w:t> </w:t>
            </w:r>
            <w:r>
              <w:rPr>
                <w:spacing w:val="-5"/>
                <w:sz w:val="24"/>
              </w:rPr>
              <w:t>814</w:t>
            </w:r>
          </w:p>
        </w:tc>
        <w:tc>
          <w:tcPr>
            <w:tcW w:w="979" w:type="dxa"/>
            <w:tcBorders>
              <w:bottom w:val="nil"/>
            </w:tcBorders>
          </w:tcPr>
          <w:p>
            <w:pPr>
              <w:pStyle w:val="TableParagraph"/>
              <w:spacing w:line="256" w:lineRule="exact"/>
              <w:ind w:left="117" w:right="109"/>
              <w:jc w:val="center"/>
              <w:rPr>
                <w:sz w:val="24"/>
              </w:rPr>
            </w:pPr>
            <w:r>
              <w:rPr>
                <w:spacing w:val="-5"/>
                <w:sz w:val="24"/>
              </w:rPr>
              <w:t>715</w:t>
            </w:r>
          </w:p>
        </w:tc>
      </w:tr>
      <w:tr>
        <w:trPr>
          <w:trHeight w:val="275"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1541" w:type="dxa"/>
            <w:tcBorders>
              <w:top w:val="nil"/>
              <w:bottom w:val="nil"/>
            </w:tcBorders>
          </w:tcPr>
          <w:p>
            <w:pPr>
              <w:pStyle w:val="TableParagraph"/>
              <w:spacing w:line="256" w:lineRule="exact"/>
              <w:ind w:left="105"/>
              <w:rPr>
                <w:sz w:val="24"/>
              </w:rPr>
            </w:pPr>
            <w:r>
              <w:rPr>
                <w:spacing w:val="-2"/>
                <w:sz w:val="24"/>
              </w:rPr>
              <w:t>юридически</w:t>
            </w:r>
          </w:p>
        </w:tc>
        <w:tc>
          <w:tcPr>
            <w:tcW w:w="979" w:type="dxa"/>
            <w:tcBorders>
              <w:top w:val="nil"/>
              <w:bottom w:val="nil"/>
            </w:tcBorders>
          </w:tcPr>
          <w:p>
            <w:pPr>
              <w:pStyle w:val="TableParagraph"/>
              <w:spacing w:line="256" w:lineRule="exact"/>
              <w:ind w:left="112" w:right="109"/>
              <w:jc w:val="center"/>
              <w:rPr>
                <w:sz w:val="24"/>
              </w:rPr>
            </w:pPr>
            <w:r>
              <w:rPr>
                <w:spacing w:val="-2"/>
                <w:sz w:val="24"/>
              </w:rPr>
              <w:t>976,7</w:t>
            </w:r>
          </w:p>
        </w:tc>
        <w:tc>
          <w:tcPr>
            <w:tcW w:w="984" w:type="dxa"/>
            <w:tcBorders>
              <w:top w:val="nil"/>
              <w:bottom w:val="nil"/>
            </w:tcBorders>
          </w:tcPr>
          <w:p>
            <w:pPr>
              <w:pStyle w:val="TableParagraph"/>
              <w:spacing w:line="256" w:lineRule="exact"/>
              <w:ind w:left="122" w:right="123"/>
              <w:jc w:val="center"/>
              <w:rPr>
                <w:sz w:val="24"/>
              </w:rPr>
            </w:pPr>
            <w:r>
              <w:rPr>
                <w:spacing w:val="-2"/>
                <w:sz w:val="24"/>
              </w:rPr>
              <w:t>513,3</w:t>
            </w:r>
          </w:p>
        </w:tc>
        <w:tc>
          <w:tcPr>
            <w:tcW w:w="979" w:type="dxa"/>
            <w:tcBorders>
              <w:top w:val="nil"/>
              <w:bottom w:val="nil"/>
            </w:tcBorders>
          </w:tcPr>
          <w:p>
            <w:pPr>
              <w:pStyle w:val="TableParagraph"/>
              <w:spacing w:line="256" w:lineRule="exact"/>
              <w:ind w:left="112" w:right="109"/>
              <w:jc w:val="center"/>
              <w:rPr>
                <w:sz w:val="24"/>
              </w:rPr>
            </w:pPr>
            <w:r>
              <w:rPr>
                <w:spacing w:val="-2"/>
                <w:sz w:val="24"/>
              </w:rPr>
              <w:t>998,1</w:t>
            </w:r>
          </w:p>
        </w:tc>
        <w:tc>
          <w:tcPr>
            <w:tcW w:w="979" w:type="dxa"/>
            <w:tcBorders>
              <w:top w:val="nil"/>
              <w:bottom w:val="nil"/>
            </w:tcBorders>
          </w:tcPr>
          <w:p>
            <w:pPr>
              <w:pStyle w:val="TableParagraph"/>
              <w:spacing w:line="256" w:lineRule="exact"/>
              <w:ind w:left="112" w:right="109"/>
              <w:jc w:val="center"/>
              <w:rPr>
                <w:sz w:val="24"/>
              </w:rPr>
            </w:pPr>
            <w:r>
              <w:rPr>
                <w:spacing w:val="-2"/>
                <w:sz w:val="24"/>
              </w:rPr>
              <w:t>637,5</w:t>
            </w:r>
          </w:p>
        </w:tc>
        <w:tc>
          <w:tcPr>
            <w:tcW w:w="979" w:type="dxa"/>
            <w:tcBorders>
              <w:top w:val="nil"/>
              <w:bottom w:val="nil"/>
            </w:tcBorders>
          </w:tcPr>
          <w:p>
            <w:pPr>
              <w:pStyle w:val="TableParagraph"/>
              <w:spacing w:line="256" w:lineRule="exact"/>
              <w:ind w:left="113" w:right="109"/>
              <w:jc w:val="center"/>
              <w:rPr>
                <w:sz w:val="24"/>
              </w:rPr>
            </w:pPr>
            <w:r>
              <w:rPr>
                <w:spacing w:val="-2"/>
                <w:sz w:val="24"/>
              </w:rPr>
              <w:t>817,8</w:t>
            </w:r>
          </w:p>
        </w:tc>
        <w:tc>
          <w:tcPr>
            <w:tcW w:w="979" w:type="dxa"/>
            <w:tcBorders>
              <w:top w:val="nil"/>
              <w:bottom w:val="nil"/>
            </w:tcBorders>
          </w:tcPr>
          <w:p>
            <w:pPr>
              <w:pStyle w:val="TableParagraph"/>
              <w:spacing w:line="256" w:lineRule="exact"/>
              <w:ind w:left="113" w:right="109"/>
              <w:jc w:val="center"/>
              <w:rPr>
                <w:sz w:val="24"/>
              </w:rPr>
            </w:pPr>
            <w:r>
              <w:rPr>
                <w:spacing w:val="-2"/>
                <w:sz w:val="24"/>
              </w:rPr>
              <w:t>961,7</w:t>
            </w:r>
          </w:p>
        </w:tc>
        <w:tc>
          <w:tcPr>
            <w:tcW w:w="979" w:type="dxa"/>
            <w:tcBorders>
              <w:top w:val="nil"/>
              <w:bottom w:val="nil"/>
            </w:tcBorders>
          </w:tcPr>
          <w:p>
            <w:pPr>
              <w:pStyle w:val="TableParagraph"/>
              <w:spacing w:line="256" w:lineRule="exact"/>
              <w:ind w:left="114" w:right="109"/>
              <w:jc w:val="center"/>
              <w:rPr>
                <w:sz w:val="24"/>
              </w:rPr>
            </w:pPr>
            <w:r>
              <w:rPr>
                <w:spacing w:val="-2"/>
                <w:sz w:val="24"/>
              </w:rPr>
              <w:t>484,6</w:t>
            </w:r>
          </w:p>
        </w:tc>
        <w:tc>
          <w:tcPr>
            <w:tcW w:w="984" w:type="dxa"/>
            <w:tcBorders>
              <w:top w:val="nil"/>
              <w:bottom w:val="nil"/>
            </w:tcBorders>
          </w:tcPr>
          <w:p>
            <w:pPr>
              <w:pStyle w:val="TableParagraph"/>
              <w:spacing w:line="256" w:lineRule="exact"/>
              <w:ind w:left="123" w:right="123"/>
              <w:jc w:val="center"/>
              <w:rPr>
                <w:sz w:val="24"/>
              </w:rPr>
            </w:pPr>
            <w:r>
              <w:rPr>
                <w:spacing w:val="-2"/>
                <w:sz w:val="24"/>
              </w:rPr>
              <w:t>803,0</w:t>
            </w:r>
          </w:p>
        </w:tc>
        <w:tc>
          <w:tcPr>
            <w:tcW w:w="979" w:type="dxa"/>
            <w:tcBorders>
              <w:top w:val="nil"/>
              <w:bottom w:val="nil"/>
            </w:tcBorders>
          </w:tcPr>
          <w:p>
            <w:pPr>
              <w:pStyle w:val="TableParagraph"/>
              <w:spacing w:line="256" w:lineRule="exact"/>
              <w:ind w:right="209"/>
              <w:jc w:val="right"/>
              <w:rPr>
                <w:sz w:val="24"/>
              </w:rPr>
            </w:pPr>
            <w:r>
              <w:rPr>
                <w:spacing w:val="-2"/>
                <w:sz w:val="24"/>
              </w:rPr>
              <w:t>421,6</w:t>
            </w:r>
          </w:p>
        </w:tc>
        <w:tc>
          <w:tcPr>
            <w:tcW w:w="979" w:type="dxa"/>
            <w:tcBorders>
              <w:top w:val="nil"/>
              <w:bottom w:val="nil"/>
            </w:tcBorders>
          </w:tcPr>
          <w:p>
            <w:pPr>
              <w:pStyle w:val="TableParagraph"/>
              <w:spacing w:line="256" w:lineRule="exact"/>
              <w:ind w:left="117" w:right="109"/>
              <w:jc w:val="center"/>
              <w:rPr>
                <w:sz w:val="24"/>
              </w:rPr>
            </w:pPr>
            <w:r>
              <w:rPr>
                <w:spacing w:val="-5"/>
                <w:sz w:val="24"/>
              </w:rPr>
              <w:t>587</w:t>
            </w:r>
          </w:p>
        </w:tc>
      </w:tr>
      <w:tr>
        <w:trPr>
          <w:trHeight w:val="275"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1541" w:type="dxa"/>
            <w:tcBorders>
              <w:top w:val="nil"/>
              <w:bottom w:val="nil"/>
            </w:tcBorders>
          </w:tcPr>
          <w:p>
            <w:pPr>
              <w:pStyle w:val="TableParagraph"/>
              <w:tabs>
                <w:tab w:pos="1305" w:val="left" w:leader="none"/>
              </w:tabs>
              <w:spacing w:line="256" w:lineRule="exact"/>
              <w:ind w:left="105"/>
              <w:rPr>
                <w:sz w:val="24"/>
              </w:rPr>
            </w:pPr>
            <w:r>
              <w:rPr>
                <w:spacing w:val="-10"/>
                <w:sz w:val="24"/>
              </w:rPr>
              <w:t>х</w:t>
            </w:r>
            <w:r>
              <w:rPr>
                <w:sz w:val="24"/>
              </w:rPr>
              <w:tab/>
            </w:r>
            <w:r>
              <w:rPr>
                <w:spacing w:val="-10"/>
                <w:sz w:val="24"/>
              </w:rPr>
              <w:t>и</w:t>
            </w: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spacing w:line="256" w:lineRule="exact"/>
              <w:ind w:left="114" w:right="109"/>
              <w:jc w:val="center"/>
              <w:rPr>
                <w:sz w:val="24"/>
              </w:rPr>
            </w:pPr>
            <w:r>
              <w:rPr>
                <w:spacing w:val="-2"/>
                <w:sz w:val="24"/>
              </w:rPr>
              <w:t>614,3</w:t>
            </w:r>
          </w:p>
        </w:tc>
      </w:tr>
      <w:tr>
        <w:trPr>
          <w:trHeight w:val="276" w:hRule="atLeast"/>
        </w:trPr>
        <w:tc>
          <w:tcPr>
            <w:tcW w:w="1958"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1541" w:type="dxa"/>
            <w:tcBorders>
              <w:top w:val="nil"/>
              <w:bottom w:val="nil"/>
            </w:tcBorders>
          </w:tcPr>
          <w:p>
            <w:pPr>
              <w:pStyle w:val="TableParagraph"/>
              <w:spacing w:line="256" w:lineRule="exact"/>
              <w:ind w:left="105"/>
              <w:rPr>
                <w:sz w:val="24"/>
              </w:rPr>
            </w:pPr>
            <w:r>
              <w:rPr>
                <w:spacing w:val="-2"/>
                <w:sz w:val="24"/>
              </w:rPr>
              <w:t>физических</w:t>
            </w: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r>
        <w:trPr>
          <w:trHeight w:val="272" w:hRule="atLeast"/>
        </w:trPr>
        <w:tc>
          <w:tcPr>
            <w:tcW w:w="1958" w:type="dxa"/>
            <w:tcBorders>
              <w:top w:val="nil"/>
            </w:tcBorders>
          </w:tcPr>
          <w:p>
            <w:pPr>
              <w:pStyle w:val="TableParagraph"/>
              <w:rPr>
                <w:sz w:val="20"/>
              </w:rPr>
            </w:pPr>
          </w:p>
        </w:tc>
        <w:tc>
          <w:tcPr>
            <w:tcW w:w="840" w:type="dxa"/>
            <w:tcBorders>
              <w:top w:val="nil"/>
            </w:tcBorders>
          </w:tcPr>
          <w:p>
            <w:pPr>
              <w:pStyle w:val="TableParagraph"/>
              <w:rPr>
                <w:sz w:val="20"/>
              </w:rPr>
            </w:pPr>
          </w:p>
        </w:tc>
        <w:tc>
          <w:tcPr>
            <w:tcW w:w="1541" w:type="dxa"/>
            <w:tcBorders>
              <w:top w:val="nil"/>
              <w:bottom w:val="nil"/>
            </w:tcBorders>
          </w:tcPr>
          <w:p>
            <w:pPr>
              <w:pStyle w:val="TableParagraph"/>
              <w:spacing w:line="253" w:lineRule="exact"/>
              <w:ind w:left="105"/>
              <w:rPr>
                <w:sz w:val="24"/>
              </w:rPr>
            </w:pPr>
            <w:r>
              <w:rPr>
                <w:spacing w:val="-5"/>
                <w:sz w:val="24"/>
              </w:rPr>
              <w:t>лиц</w:t>
            </w: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84"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c>
          <w:tcPr>
            <w:tcW w:w="979" w:type="dxa"/>
            <w:tcBorders>
              <w:top w:val="nil"/>
              <w:bottom w:val="nil"/>
            </w:tcBorders>
          </w:tcPr>
          <w:p>
            <w:pPr>
              <w:pStyle w:val="TableParagraph"/>
              <w:rPr>
                <w:sz w:val="20"/>
              </w:rPr>
            </w:pPr>
          </w:p>
        </w:tc>
      </w:tr>
    </w:tbl>
    <w:p>
      <w:pPr>
        <w:spacing w:after="0"/>
        <w:rPr>
          <w:sz w:val="20"/>
        </w:rPr>
        <w:sectPr>
          <w:pgSz w:w="16840" w:h="11910" w:orient="landscape"/>
          <w:pgMar w:top="1340" w:bottom="280" w:left="680" w:right="1780"/>
        </w:sectPr>
      </w:pPr>
    </w:p>
    <w:p>
      <w:pPr>
        <w:pStyle w:val="BodyText"/>
        <w:spacing w:before="3"/>
        <w:rPr>
          <w:b/>
          <w:sz w:val="8"/>
        </w:rPr>
      </w:pPr>
    </w:p>
    <w:p>
      <w:pPr>
        <w:pStyle w:val="BodyText"/>
        <w:spacing w:before="0"/>
        <w:ind w:left="116"/>
        <w:rPr>
          <w:sz w:val="20"/>
        </w:rPr>
      </w:pPr>
      <w:r>
        <w:rPr>
          <w:sz w:val="20"/>
        </w:rPr>
        <w:pict>
          <v:group style="width:707.55pt;height:70.1pt;mso-position-horizontal-relative:char;mso-position-vertical-relative:line" id="docshapegroup1" coordorigin="0,0" coordsize="14151,1402">
            <v:shapetype id="_x0000_t202" o:spt="202" coordsize="21600,21600" path="m,l,21600r21600,l21600,xe">
              <v:stroke joinstyle="miter"/>
              <v:path gradientshapeok="t" o:connecttype="rect"/>
            </v:shapetype>
            <v:shape style="position:absolute;left:1963;top:4;width:12183;height:1393" type="#_x0000_t202" id="docshape2" filled="false" stroked="true" strokeweight=".48pt" strokecolor="#000000">
              <v:textbox inset="0,0,0,0">
                <w:txbxContent>
                  <w:p>
                    <w:pPr>
                      <w:spacing w:line="273" w:lineRule="exact" w:before="0"/>
                      <w:ind w:left="100" w:right="0" w:firstLine="0"/>
                      <w:jc w:val="left"/>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xbxContent>
              </v:textbox>
              <v:stroke dashstyle="solid"/>
              <w10:wrap type="none"/>
            </v:shape>
            <v:shape style="position:absolute;left:4;top:4;width:1959;height:1393" type="#_x0000_t202" id="docshape3" filled="false" stroked="true" strokeweight=".48pt" strokecolor="#000000">
              <v:textbox inset="0,0,0,0">
                <w:txbxContent>
                  <w:p>
                    <w:pPr>
                      <w:tabs>
                        <w:tab w:pos="580" w:val="left" w:leader="none"/>
                      </w:tabs>
                      <w:spacing w:line="240" w:lineRule="auto" w:before="0"/>
                      <w:ind w:left="100" w:right="97" w:firstLine="0"/>
                      <w:jc w:val="left"/>
                      <w:rPr>
                        <w:b/>
                        <w:sz w:val="24"/>
                      </w:rPr>
                    </w:pPr>
                    <w:r>
                      <w:rPr>
                        <w:b/>
                        <w:sz w:val="24"/>
                      </w:rPr>
                      <w:t>Этапы</w:t>
                    </w:r>
                    <w:r>
                      <w:rPr>
                        <w:b/>
                        <w:spacing w:val="40"/>
                        <w:sz w:val="24"/>
                      </w:rPr>
                      <w:t> </w:t>
                    </w:r>
                    <w:r>
                      <w:rPr>
                        <w:b/>
                        <w:sz w:val="24"/>
                      </w:rPr>
                      <w:t>и</w:t>
                    </w:r>
                    <w:r>
                      <w:rPr>
                        <w:b/>
                        <w:spacing w:val="40"/>
                        <w:sz w:val="24"/>
                      </w:rPr>
                      <w:t> </w:t>
                    </w:r>
                    <w:r>
                      <w:rPr>
                        <w:b/>
                        <w:sz w:val="24"/>
                      </w:rPr>
                      <w:t>сроки </w:t>
                    </w:r>
                    <w:r>
                      <w:rPr>
                        <w:b/>
                        <w:spacing w:val="-2"/>
                        <w:sz w:val="24"/>
                      </w:rPr>
                      <w:t>реализации Государственно </w:t>
                    </w:r>
                    <w:r>
                      <w:rPr>
                        <w:b/>
                        <w:spacing w:val="-10"/>
                        <w:sz w:val="24"/>
                      </w:rPr>
                      <w:t>й</w:t>
                    </w:r>
                    <w:r>
                      <w:rPr>
                        <w:b/>
                        <w:sz w:val="24"/>
                      </w:rPr>
                      <w:tab/>
                    </w:r>
                    <w:r>
                      <w:rPr>
                        <w:b/>
                        <w:spacing w:val="-2"/>
                        <w:sz w:val="24"/>
                      </w:rPr>
                      <w:t>программы </w:t>
                    </w:r>
                    <w:r>
                      <w:rPr>
                        <w:b/>
                        <w:sz w:val="24"/>
                      </w:rPr>
                      <w:t>города </w:t>
                    </w:r>
                    <w:r>
                      <w:rPr>
                        <w:b/>
                        <w:spacing w:val="-2"/>
                        <w:sz w:val="24"/>
                      </w:rPr>
                      <w:t>Москвы</w:t>
                    </w:r>
                  </w:p>
                </w:txbxContent>
              </v:textbox>
              <v:stroke dashstyle="solid"/>
              <w10:wrap type="none"/>
            </v:shape>
          </v:group>
        </w:pict>
      </w:r>
      <w:r>
        <w:rPr>
          <w:sz w:val="20"/>
        </w:rPr>
      </w:r>
    </w:p>
    <w:p>
      <w:pPr>
        <w:spacing w:after="0"/>
        <w:rPr>
          <w:sz w:val="20"/>
        </w:rPr>
        <w:sectPr>
          <w:pgSz w:w="16840" w:h="11910" w:orient="landscape"/>
          <w:pgMar w:top="1340" w:bottom="280" w:left="680" w:right="1780"/>
        </w:sectPr>
      </w:pPr>
    </w:p>
    <w:p>
      <w:pPr>
        <w:pStyle w:val="ListParagraph"/>
        <w:numPr>
          <w:ilvl w:val="0"/>
          <w:numId w:val="4"/>
        </w:numPr>
        <w:tabs>
          <w:tab w:pos="404" w:val="left" w:leader="none"/>
        </w:tabs>
        <w:spacing w:line="242" w:lineRule="auto" w:before="62" w:after="0"/>
        <w:ind w:left="3159" w:right="179" w:hanging="3000"/>
        <w:jc w:val="left"/>
        <w:rPr>
          <w:b/>
          <w:sz w:val="24"/>
        </w:rPr>
      </w:pPr>
      <w:r>
        <w:rPr>
          <w:b/>
          <w:sz w:val="24"/>
        </w:rPr>
        <w:t>Характеристика</w:t>
      </w:r>
      <w:r>
        <w:rPr>
          <w:b/>
          <w:spacing w:val="-10"/>
          <w:sz w:val="24"/>
        </w:rPr>
        <w:t> </w:t>
      </w:r>
      <w:r>
        <w:rPr>
          <w:b/>
          <w:sz w:val="24"/>
        </w:rPr>
        <w:t>текущего</w:t>
      </w:r>
      <w:r>
        <w:rPr>
          <w:b/>
          <w:spacing w:val="-6"/>
          <w:sz w:val="24"/>
        </w:rPr>
        <w:t> </w:t>
      </w:r>
      <w:r>
        <w:rPr>
          <w:b/>
          <w:sz w:val="24"/>
        </w:rPr>
        <w:t>состояния</w:t>
      </w:r>
      <w:r>
        <w:rPr>
          <w:b/>
          <w:spacing w:val="-6"/>
          <w:sz w:val="24"/>
        </w:rPr>
        <w:t> </w:t>
      </w:r>
      <w:r>
        <w:rPr>
          <w:b/>
          <w:sz w:val="24"/>
        </w:rPr>
        <w:t>сферы</w:t>
      </w:r>
      <w:r>
        <w:rPr>
          <w:b/>
          <w:spacing w:val="-6"/>
          <w:sz w:val="24"/>
        </w:rPr>
        <w:t> </w:t>
      </w:r>
      <w:r>
        <w:rPr>
          <w:b/>
          <w:sz w:val="24"/>
        </w:rPr>
        <w:t>здравоохранения,</w:t>
      </w:r>
      <w:r>
        <w:rPr>
          <w:b/>
          <w:spacing w:val="-5"/>
          <w:sz w:val="24"/>
        </w:rPr>
        <w:t> </w:t>
      </w:r>
      <w:r>
        <w:rPr>
          <w:b/>
          <w:sz w:val="24"/>
        </w:rPr>
        <w:t>охраны</w:t>
      </w:r>
      <w:r>
        <w:rPr>
          <w:b/>
          <w:spacing w:val="-6"/>
          <w:sz w:val="24"/>
        </w:rPr>
        <w:t> </w:t>
      </w:r>
      <w:r>
        <w:rPr>
          <w:b/>
          <w:sz w:val="24"/>
        </w:rPr>
        <w:t>окружающей</w:t>
      </w:r>
      <w:r>
        <w:rPr>
          <w:b/>
          <w:spacing w:val="-6"/>
          <w:sz w:val="24"/>
        </w:rPr>
        <w:t> </w:t>
      </w:r>
      <w:r>
        <w:rPr>
          <w:b/>
          <w:sz w:val="24"/>
        </w:rPr>
        <w:t>среды, ветеринарии и их основные проблемы</w:t>
      </w:r>
    </w:p>
    <w:p>
      <w:pPr>
        <w:pStyle w:val="BodyText"/>
        <w:spacing w:before="0"/>
        <w:rPr>
          <w:b/>
          <w:sz w:val="26"/>
        </w:rPr>
      </w:pPr>
    </w:p>
    <w:p>
      <w:pPr>
        <w:spacing w:line="242" w:lineRule="auto" w:before="190"/>
        <w:ind w:left="2914" w:right="0" w:hanging="2506"/>
        <w:jc w:val="left"/>
        <w:rPr>
          <w:b/>
          <w:sz w:val="24"/>
        </w:rPr>
      </w:pPr>
      <w:r>
        <w:rPr>
          <w:b/>
          <w:sz w:val="24"/>
        </w:rPr>
        <w:t>Стратегические</w:t>
      </w:r>
      <w:r>
        <w:rPr>
          <w:b/>
          <w:spacing w:val="-5"/>
          <w:sz w:val="24"/>
        </w:rPr>
        <w:t> </w:t>
      </w:r>
      <w:r>
        <w:rPr>
          <w:b/>
          <w:sz w:val="24"/>
        </w:rPr>
        <w:t>направления</w:t>
      </w:r>
      <w:r>
        <w:rPr>
          <w:b/>
          <w:spacing w:val="-12"/>
          <w:sz w:val="24"/>
        </w:rPr>
        <w:t> </w:t>
      </w:r>
      <w:r>
        <w:rPr>
          <w:b/>
          <w:sz w:val="24"/>
        </w:rPr>
        <w:t>совершенствования</w:t>
      </w:r>
      <w:r>
        <w:rPr>
          <w:b/>
          <w:spacing w:val="-5"/>
          <w:sz w:val="24"/>
        </w:rPr>
        <w:t> </w:t>
      </w:r>
      <w:r>
        <w:rPr>
          <w:b/>
          <w:sz w:val="24"/>
        </w:rPr>
        <w:t>системы</w:t>
      </w:r>
      <w:r>
        <w:rPr>
          <w:b/>
          <w:spacing w:val="-5"/>
          <w:sz w:val="24"/>
        </w:rPr>
        <w:t> </w:t>
      </w:r>
      <w:r>
        <w:rPr>
          <w:b/>
          <w:sz w:val="24"/>
        </w:rPr>
        <w:t>управления</w:t>
      </w:r>
      <w:r>
        <w:rPr>
          <w:b/>
          <w:spacing w:val="-5"/>
          <w:sz w:val="24"/>
        </w:rPr>
        <w:t> </w:t>
      </w:r>
      <w:r>
        <w:rPr>
          <w:b/>
          <w:sz w:val="24"/>
        </w:rPr>
        <w:t>государственной системой здравоохранения города Москвы</w:t>
      </w:r>
    </w:p>
    <w:p>
      <w:pPr>
        <w:pStyle w:val="BodyText"/>
        <w:spacing w:before="6"/>
        <w:rPr>
          <w:b/>
          <w:sz w:val="32"/>
        </w:rPr>
      </w:pPr>
    </w:p>
    <w:p>
      <w:pPr>
        <w:pStyle w:val="BodyText"/>
        <w:spacing w:before="0"/>
        <w:ind w:left="101" w:right="112" w:firstLine="720"/>
        <w:jc w:val="both"/>
      </w:pPr>
      <w:r>
        <w:rP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w:t>
      </w:r>
      <w:r>
        <w:rPr>
          <w:spacing w:val="40"/>
        </w:rPr>
        <w:t> </w:t>
      </w:r>
      <w:r>
        <w:rPr/>
        <w:t>современную, технологически насыщенную и экономически эффективную модель отрасли </w:t>
      </w:r>
      <w:r>
        <w:rPr>
          <w:spacing w:val="-2"/>
        </w:rPr>
        <w:t>здравоохранения.</w:t>
      </w:r>
    </w:p>
    <w:p>
      <w:pPr>
        <w:pStyle w:val="BodyText"/>
        <w:spacing w:before="0"/>
        <w:ind w:left="101" w:right="112" w:firstLine="720"/>
        <w:jc w:val="both"/>
      </w:pPr>
      <w:r>
        <w:rPr/>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pPr>
        <w:pStyle w:val="BodyText"/>
        <w:spacing w:before="0"/>
        <w:ind w:left="101" w:right="115" w:firstLine="720"/>
        <w:jc w:val="both"/>
      </w:pPr>
      <w:r>
        <w:rP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pPr>
        <w:pStyle w:val="BodyText"/>
        <w:spacing w:line="275" w:lineRule="exact" w:before="2"/>
        <w:ind w:left="821"/>
        <w:jc w:val="both"/>
      </w:pPr>
      <w:r>
        <w:rPr/>
        <w:t>В</w:t>
      </w:r>
      <w:r>
        <w:rPr>
          <w:spacing w:val="-7"/>
        </w:rPr>
        <w:t> </w:t>
      </w:r>
      <w:r>
        <w:rPr/>
        <w:t>ходе</w:t>
      </w:r>
      <w:r>
        <w:rPr>
          <w:spacing w:val="-6"/>
        </w:rPr>
        <w:t> </w:t>
      </w:r>
      <w:r>
        <w:rPr/>
        <w:t>реализации</w:t>
      </w:r>
      <w:r>
        <w:rPr>
          <w:spacing w:val="-2"/>
        </w:rPr>
        <w:t> </w:t>
      </w:r>
      <w:r>
        <w:rPr/>
        <w:t>структурных</w:t>
      </w:r>
      <w:r>
        <w:rPr>
          <w:spacing w:val="-6"/>
        </w:rPr>
        <w:t> </w:t>
      </w:r>
      <w:r>
        <w:rPr/>
        <w:t>преобразований</w:t>
      </w:r>
      <w:r>
        <w:rPr>
          <w:spacing w:val="-6"/>
        </w:rPr>
        <w:t> </w:t>
      </w:r>
      <w:r>
        <w:rPr/>
        <w:t>решаются</w:t>
      </w:r>
      <w:r>
        <w:rPr>
          <w:spacing w:val="-6"/>
        </w:rPr>
        <w:t> </w:t>
      </w:r>
      <w:r>
        <w:rPr/>
        <w:t>следующие</w:t>
      </w:r>
      <w:r>
        <w:rPr>
          <w:spacing w:val="-2"/>
        </w:rPr>
        <w:t> </w:t>
      </w:r>
      <w:r>
        <w:rPr/>
        <w:t>основные</w:t>
      </w:r>
      <w:r>
        <w:rPr>
          <w:spacing w:val="-6"/>
        </w:rPr>
        <w:t> </w:t>
      </w:r>
      <w:r>
        <w:rPr>
          <w:spacing w:val="-2"/>
        </w:rPr>
        <w:t>задачи:</w:t>
      </w:r>
    </w:p>
    <w:p>
      <w:pPr>
        <w:pStyle w:val="ListParagraph"/>
        <w:numPr>
          <w:ilvl w:val="0"/>
          <w:numId w:val="5"/>
        </w:numPr>
        <w:tabs>
          <w:tab w:pos="1057" w:val="left" w:leader="none"/>
        </w:tabs>
        <w:spacing w:line="240" w:lineRule="auto" w:before="0" w:after="0"/>
        <w:ind w:left="101" w:right="113" w:firstLine="719"/>
        <w:jc w:val="both"/>
        <w:rPr>
          <w:sz w:val="24"/>
        </w:rPr>
      </w:pPr>
      <w:r>
        <w:rPr>
          <w:sz w:val="24"/>
        </w:rPr>
        <w:t>приведение</w:t>
      </w:r>
      <w:r>
        <w:rPr>
          <w:sz w:val="24"/>
        </w:rPr>
        <w:t> мощности</w:t>
      </w:r>
      <w:r>
        <w:rPr>
          <w:sz w:val="24"/>
        </w:rPr>
        <w:t> и</w:t>
      </w:r>
      <w:r>
        <w:rPr>
          <w:sz w:val="24"/>
        </w:rPr>
        <w:t> структуры</w:t>
      </w:r>
      <w:r>
        <w:rPr>
          <w:sz w:val="24"/>
        </w:rPr>
        <w:t> сети</w:t>
      </w:r>
      <w:r>
        <w:rPr>
          <w:sz w:val="24"/>
        </w:rPr>
        <w:t> медицинских</w:t>
      </w:r>
      <w:r>
        <w:rPr>
          <w:sz w:val="24"/>
        </w:rPr>
        <w:t> организаций</w:t>
      </w:r>
      <w:r>
        <w:rPr>
          <w:sz w:val="24"/>
        </w:rPr>
        <w:t> государственной системы</w:t>
      </w:r>
      <w:r>
        <w:rPr>
          <w:sz w:val="24"/>
        </w:rPr>
        <w:t> здравоохранения</w:t>
      </w:r>
      <w:r>
        <w:rPr>
          <w:sz w:val="24"/>
        </w:rPr>
        <w:t> города</w:t>
      </w:r>
      <w:r>
        <w:rPr>
          <w:sz w:val="24"/>
        </w:rPr>
        <w:t> Москвы</w:t>
      </w:r>
      <w:r>
        <w:rPr>
          <w:sz w:val="24"/>
        </w:rPr>
        <w:t> в</w:t>
      </w:r>
      <w:r>
        <w:rPr>
          <w:sz w:val="24"/>
        </w:rPr>
        <w:t> соответствие</w:t>
      </w:r>
      <w:r>
        <w:rPr>
          <w:sz w:val="24"/>
        </w:rPr>
        <w:t> с</w:t>
      </w:r>
      <w:r>
        <w:rPr>
          <w:sz w:val="24"/>
        </w:rPr>
        <w:t> потребностями</w:t>
      </w:r>
      <w:r>
        <w:rPr>
          <w:sz w:val="24"/>
        </w:rPr>
        <w:t> населения</w:t>
      </w:r>
      <w:r>
        <w:rPr>
          <w:sz w:val="24"/>
        </w:rPr>
        <w:t> в медицинской помощи;</w:t>
      </w:r>
    </w:p>
    <w:p>
      <w:pPr>
        <w:pStyle w:val="ListParagraph"/>
        <w:numPr>
          <w:ilvl w:val="0"/>
          <w:numId w:val="5"/>
        </w:numPr>
        <w:tabs>
          <w:tab w:pos="966" w:val="left" w:leader="none"/>
        </w:tabs>
        <w:spacing w:line="240" w:lineRule="auto" w:before="1" w:after="0"/>
        <w:ind w:left="101" w:right="114" w:firstLine="720"/>
        <w:jc w:val="both"/>
        <w:rPr>
          <w:sz w:val="24"/>
        </w:rPr>
      </w:pPr>
      <w:r>
        <w:rPr>
          <w:sz w:val="24"/>
        </w:rPr>
        <w:t>повышение эффективности деятельности Департамента здравоохранения</w:t>
      </w:r>
      <w:r>
        <w:rPr>
          <w:spacing w:val="-2"/>
          <w:sz w:val="24"/>
        </w:rPr>
        <w:t> </w:t>
      </w:r>
      <w:r>
        <w:rPr>
          <w:sz w:val="24"/>
        </w:rPr>
        <w:t>города</w:t>
      </w:r>
      <w:r>
        <w:rPr>
          <w:spacing w:val="-2"/>
          <w:sz w:val="24"/>
        </w:rPr>
        <w:t> </w:t>
      </w:r>
      <w:r>
        <w:rPr>
          <w:sz w:val="24"/>
        </w:rPr>
        <w:t>Москвы,</w:t>
      </w:r>
      <w:r>
        <w:rPr>
          <w:spacing w:val="-2"/>
          <w:sz w:val="24"/>
        </w:rPr>
        <w:t> </w:t>
      </w:r>
      <w:r>
        <w:rPr>
          <w:sz w:val="24"/>
        </w:rPr>
        <w:t>в том</w:t>
      </w:r>
      <w:r>
        <w:rPr>
          <w:sz w:val="24"/>
        </w:rPr>
        <w:t> числе</w:t>
      </w:r>
      <w:r>
        <w:rPr>
          <w:sz w:val="24"/>
        </w:rPr>
        <w:t> путем</w:t>
      </w:r>
      <w:r>
        <w:rPr>
          <w:sz w:val="24"/>
        </w:rPr>
        <w:t> модернизации</w:t>
      </w:r>
      <w:r>
        <w:rPr>
          <w:sz w:val="24"/>
        </w:rPr>
        <w:t> подведомственных</w:t>
      </w:r>
      <w:r>
        <w:rPr>
          <w:sz w:val="24"/>
        </w:rPr>
        <w:t> медицинских</w:t>
      </w:r>
      <w:r>
        <w:rPr>
          <w:sz w:val="24"/>
        </w:rPr>
        <w:t> организаций,</w:t>
      </w:r>
      <w:r>
        <w:rPr>
          <w:sz w:val="24"/>
        </w:rPr>
        <w:t> преобразования неэффективных</w:t>
      </w:r>
      <w:r>
        <w:rPr>
          <w:sz w:val="24"/>
        </w:rPr>
        <w:t> подведомственных</w:t>
      </w:r>
      <w:r>
        <w:rPr>
          <w:sz w:val="24"/>
        </w:rPr>
        <w:t> медицинских</w:t>
      </w:r>
      <w:r>
        <w:rPr>
          <w:sz w:val="24"/>
        </w:rPr>
        <w:t> организаций,</w:t>
      </w:r>
      <w:r>
        <w:rPr>
          <w:sz w:val="24"/>
        </w:rPr>
        <w:t> увеличения</w:t>
      </w:r>
      <w:r>
        <w:rPr>
          <w:sz w:val="24"/>
        </w:rPr>
        <w:t> поступлений</w:t>
      </w:r>
      <w:r>
        <w:rPr>
          <w:sz w:val="24"/>
        </w:rPr>
        <w:t> от приносящей доход деятельности;</w:t>
      </w:r>
    </w:p>
    <w:p>
      <w:pPr>
        <w:pStyle w:val="ListParagraph"/>
        <w:numPr>
          <w:ilvl w:val="0"/>
          <w:numId w:val="5"/>
        </w:numPr>
        <w:tabs>
          <w:tab w:pos="961" w:val="left" w:leader="none"/>
        </w:tabs>
        <w:spacing w:line="275" w:lineRule="exact" w:before="0" w:after="0"/>
        <w:ind w:left="960" w:right="0" w:hanging="140"/>
        <w:jc w:val="both"/>
        <w:rPr>
          <w:sz w:val="24"/>
        </w:rPr>
      </w:pPr>
      <w:r>
        <w:rPr>
          <w:sz w:val="24"/>
        </w:rPr>
        <w:t>внедрение</w:t>
      </w:r>
      <w:r>
        <w:rPr>
          <w:spacing w:val="-15"/>
          <w:sz w:val="24"/>
        </w:rPr>
        <w:t> </w:t>
      </w:r>
      <w:r>
        <w:rPr>
          <w:sz w:val="24"/>
        </w:rPr>
        <w:t>современных</w:t>
      </w:r>
      <w:r>
        <w:rPr>
          <w:spacing w:val="-15"/>
          <w:sz w:val="24"/>
        </w:rPr>
        <w:t> </w:t>
      </w:r>
      <w:r>
        <w:rPr>
          <w:sz w:val="24"/>
        </w:rPr>
        <w:t>технологий</w:t>
      </w:r>
      <w:r>
        <w:rPr>
          <w:spacing w:val="-15"/>
          <w:sz w:val="24"/>
        </w:rPr>
        <w:t> </w:t>
      </w:r>
      <w:r>
        <w:rPr>
          <w:sz w:val="24"/>
        </w:rPr>
        <w:t>оказания</w:t>
      </w:r>
      <w:r>
        <w:rPr>
          <w:spacing w:val="-15"/>
          <w:sz w:val="24"/>
        </w:rPr>
        <w:t> </w:t>
      </w:r>
      <w:r>
        <w:rPr>
          <w:sz w:val="24"/>
        </w:rPr>
        <w:t>медицинской</w:t>
      </w:r>
      <w:r>
        <w:rPr>
          <w:spacing w:val="-14"/>
          <w:sz w:val="24"/>
        </w:rPr>
        <w:t> </w:t>
      </w:r>
      <w:r>
        <w:rPr>
          <w:sz w:val="24"/>
        </w:rPr>
        <w:t>помощи</w:t>
      </w:r>
      <w:r>
        <w:rPr>
          <w:spacing w:val="-15"/>
          <w:sz w:val="24"/>
        </w:rPr>
        <w:t> </w:t>
      </w:r>
      <w:r>
        <w:rPr>
          <w:sz w:val="24"/>
        </w:rPr>
        <w:t>на</w:t>
      </w:r>
      <w:r>
        <w:rPr>
          <w:spacing w:val="-14"/>
          <w:sz w:val="24"/>
        </w:rPr>
        <w:t> </w:t>
      </w:r>
      <w:r>
        <w:rPr>
          <w:sz w:val="24"/>
        </w:rPr>
        <w:t>различных</w:t>
      </w:r>
      <w:r>
        <w:rPr>
          <w:spacing w:val="-15"/>
          <w:sz w:val="24"/>
        </w:rPr>
        <w:t> </w:t>
      </w:r>
      <w:r>
        <w:rPr>
          <w:spacing w:val="-2"/>
          <w:sz w:val="24"/>
        </w:rPr>
        <w:t>этапах;</w:t>
      </w:r>
    </w:p>
    <w:p>
      <w:pPr>
        <w:pStyle w:val="ListParagraph"/>
        <w:numPr>
          <w:ilvl w:val="0"/>
          <w:numId w:val="5"/>
        </w:numPr>
        <w:tabs>
          <w:tab w:pos="1076" w:val="left" w:leader="none"/>
        </w:tabs>
        <w:spacing w:line="242" w:lineRule="auto" w:before="0" w:after="0"/>
        <w:ind w:left="101" w:right="114" w:firstLine="720"/>
        <w:jc w:val="both"/>
        <w:rPr>
          <w:sz w:val="24"/>
        </w:rPr>
      </w:pPr>
      <w:r>
        <w:rPr>
          <w:sz w:val="24"/>
        </w:rPr>
        <w:t>создание</w:t>
      </w:r>
      <w:r>
        <w:rPr>
          <w:sz w:val="24"/>
        </w:rPr>
        <w:t> единого</w:t>
      </w:r>
      <w:r>
        <w:rPr>
          <w:sz w:val="24"/>
        </w:rPr>
        <w:t> информационного</w:t>
      </w:r>
      <w:r>
        <w:rPr>
          <w:sz w:val="24"/>
        </w:rPr>
        <w:t> пространства</w:t>
      </w:r>
      <w:r>
        <w:rPr>
          <w:sz w:val="24"/>
        </w:rPr>
        <w:t> системы</w:t>
      </w:r>
      <w:r>
        <w:rPr>
          <w:sz w:val="24"/>
        </w:rPr>
        <w:t> здравоохранения</w:t>
      </w:r>
      <w:r>
        <w:rPr>
          <w:sz w:val="24"/>
        </w:rPr>
        <w:t> города </w:t>
      </w:r>
      <w:r>
        <w:rPr>
          <w:spacing w:val="-2"/>
          <w:sz w:val="24"/>
        </w:rPr>
        <w:t>Москвы;</w:t>
      </w:r>
    </w:p>
    <w:p>
      <w:pPr>
        <w:pStyle w:val="ListParagraph"/>
        <w:numPr>
          <w:ilvl w:val="0"/>
          <w:numId w:val="5"/>
        </w:numPr>
        <w:tabs>
          <w:tab w:pos="971" w:val="left" w:leader="none"/>
        </w:tabs>
        <w:spacing w:line="242" w:lineRule="auto" w:before="0" w:after="0"/>
        <w:ind w:left="101" w:right="115" w:firstLine="720"/>
        <w:jc w:val="both"/>
        <w:rPr>
          <w:sz w:val="24"/>
        </w:rPr>
      </w:pPr>
      <w:r>
        <w:rPr>
          <w:sz w:val="24"/>
        </w:rPr>
        <w:t>ликвидация диспропорций в структуре и численности медицинских кадров, повышение их </w:t>
      </w:r>
      <w:r>
        <w:rPr>
          <w:spacing w:val="-2"/>
          <w:sz w:val="24"/>
        </w:rPr>
        <w:t>квалификации;</w:t>
      </w:r>
    </w:p>
    <w:p>
      <w:pPr>
        <w:pStyle w:val="ListParagraph"/>
        <w:numPr>
          <w:ilvl w:val="0"/>
          <w:numId w:val="5"/>
        </w:numPr>
        <w:tabs>
          <w:tab w:pos="1081" w:val="left" w:leader="none"/>
        </w:tabs>
        <w:spacing w:line="242" w:lineRule="auto" w:before="0" w:after="0"/>
        <w:ind w:left="101" w:right="114" w:firstLine="720"/>
        <w:jc w:val="both"/>
        <w:rPr>
          <w:sz w:val="24"/>
        </w:rPr>
      </w:pPr>
      <w:r>
        <w:rPr>
          <w:sz w:val="24"/>
        </w:rPr>
        <w:t>внедрение</w:t>
      </w:r>
      <w:r>
        <w:rPr>
          <w:sz w:val="24"/>
        </w:rPr>
        <w:t> принципа</w:t>
      </w:r>
      <w:r>
        <w:rPr>
          <w:sz w:val="24"/>
        </w:rPr>
        <w:t> пациент-ориентированного</w:t>
      </w:r>
      <w:r>
        <w:rPr>
          <w:sz w:val="24"/>
        </w:rPr>
        <w:t> подхода</w:t>
      </w:r>
      <w:r>
        <w:rPr>
          <w:sz w:val="24"/>
        </w:rPr>
        <w:t> при</w:t>
      </w:r>
      <w:r>
        <w:rPr>
          <w:sz w:val="24"/>
        </w:rPr>
        <w:t> оказании</w:t>
      </w:r>
      <w:r>
        <w:rPr>
          <w:sz w:val="24"/>
        </w:rPr>
        <w:t> всех видов медицинской помощи на всех этапах ее оказания.</w:t>
      </w:r>
    </w:p>
    <w:p>
      <w:pPr>
        <w:pStyle w:val="BodyText"/>
        <w:spacing w:line="242" w:lineRule="auto" w:before="0"/>
        <w:ind w:left="101" w:firstLine="720"/>
      </w:pPr>
      <w:r>
        <w:rPr/>
        <w:t>Наиболее</w:t>
      </w:r>
      <w:r>
        <w:rPr>
          <w:spacing w:val="80"/>
        </w:rPr>
        <w:t> </w:t>
      </w:r>
      <w:r>
        <w:rPr/>
        <w:t>актуальными</w:t>
      </w:r>
      <w:r>
        <w:rPr>
          <w:spacing w:val="80"/>
        </w:rPr>
        <w:t> </w:t>
      </w:r>
      <w:r>
        <w:rPr/>
        <w:t>целевыми</w:t>
      </w:r>
      <w:r>
        <w:rPr>
          <w:spacing w:val="80"/>
        </w:rPr>
        <w:t> </w:t>
      </w:r>
      <w:r>
        <w:rPr/>
        <w:t>направлениями</w:t>
      </w:r>
      <w:r>
        <w:rPr>
          <w:spacing w:val="80"/>
        </w:rPr>
        <w:t> </w:t>
      </w:r>
      <w:r>
        <w:rPr/>
        <w:t>совершенствования</w:t>
      </w:r>
      <w:r>
        <w:rPr>
          <w:spacing w:val="80"/>
        </w:rPr>
        <w:t> </w:t>
      </w:r>
      <w:r>
        <w:rPr/>
        <w:t>государственной системы здравоохранения города Москвы являются:</w:t>
      </w:r>
    </w:p>
    <w:p>
      <w:pPr>
        <w:pStyle w:val="ListParagraph"/>
        <w:numPr>
          <w:ilvl w:val="0"/>
          <w:numId w:val="5"/>
        </w:numPr>
        <w:tabs>
          <w:tab w:pos="1067" w:val="left" w:leader="none"/>
        </w:tabs>
        <w:spacing w:line="242" w:lineRule="auto" w:before="0" w:after="0"/>
        <w:ind w:left="101" w:right="117" w:firstLine="720"/>
        <w:jc w:val="left"/>
        <w:rPr>
          <w:sz w:val="24"/>
        </w:rPr>
      </w:pPr>
      <w:r>
        <w:rPr>
          <w:sz w:val="24"/>
        </w:rPr>
        <w:t>реализация</w:t>
      </w:r>
      <w:r>
        <w:rPr>
          <w:spacing w:val="80"/>
          <w:sz w:val="24"/>
        </w:rPr>
        <w:t> </w:t>
      </w:r>
      <w:r>
        <w:rPr>
          <w:sz w:val="24"/>
        </w:rPr>
        <w:t>мер</w:t>
      </w:r>
      <w:r>
        <w:rPr>
          <w:spacing w:val="80"/>
          <w:sz w:val="24"/>
        </w:rPr>
        <w:t> </w:t>
      </w:r>
      <w:r>
        <w:rPr>
          <w:sz w:val="24"/>
        </w:rPr>
        <w:t>государственной</w:t>
      </w:r>
      <w:r>
        <w:rPr>
          <w:spacing w:val="80"/>
          <w:sz w:val="24"/>
        </w:rPr>
        <w:t> </w:t>
      </w:r>
      <w:r>
        <w:rPr>
          <w:sz w:val="24"/>
        </w:rPr>
        <w:t>политики,</w:t>
      </w:r>
      <w:r>
        <w:rPr>
          <w:spacing w:val="80"/>
          <w:sz w:val="24"/>
        </w:rPr>
        <w:t> </w:t>
      </w:r>
      <w:r>
        <w:rPr>
          <w:sz w:val="24"/>
        </w:rPr>
        <w:t>направленных</w:t>
      </w:r>
      <w:r>
        <w:rPr>
          <w:spacing w:val="80"/>
          <w:sz w:val="24"/>
        </w:rPr>
        <w:t> </w:t>
      </w:r>
      <w:r>
        <w:rPr>
          <w:sz w:val="24"/>
        </w:rPr>
        <w:t>на</w:t>
      </w:r>
      <w:r>
        <w:rPr>
          <w:spacing w:val="80"/>
          <w:sz w:val="24"/>
        </w:rPr>
        <w:t> </w:t>
      </w:r>
      <w:r>
        <w:rPr>
          <w:sz w:val="24"/>
        </w:rPr>
        <w:t>снижение</w:t>
      </w:r>
      <w:r>
        <w:rPr>
          <w:spacing w:val="80"/>
          <w:sz w:val="24"/>
        </w:rPr>
        <w:t> </w:t>
      </w:r>
      <w:r>
        <w:rPr>
          <w:sz w:val="24"/>
        </w:rPr>
        <w:t>смертности населения, прежде всего от основных причин смерти;</w:t>
      </w:r>
    </w:p>
    <w:p>
      <w:pPr>
        <w:pStyle w:val="ListParagraph"/>
        <w:numPr>
          <w:ilvl w:val="0"/>
          <w:numId w:val="5"/>
        </w:numPr>
        <w:tabs>
          <w:tab w:pos="1234" w:val="left" w:leader="none"/>
          <w:tab w:pos="1235" w:val="left" w:leader="none"/>
          <w:tab w:pos="2716" w:val="left" w:leader="none"/>
          <w:tab w:pos="3431" w:val="left" w:leader="none"/>
          <w:tab w:pos="5495" w:val="left" w:leader="none"/>
          <w:tab w:pos="6864" w:val="left" w:leader="none"/>
          <w:tab w:pos="8663" w:val="left" w:leader="none"/>
          <w:tab w:pos="9234" w:val="left" w:leader="none"/>
        </w:tabs>
        <w:spacing w:line="242" w:lineRule="auto" w:before="0" w:after="0"/>
        <w:ind w:left="101" w:right="114" w:firstLine="720"/>
        <w:jc w:val="left"/>
        <w:rPr>
          <w:sz w:val="24"/>
        </w:rPr>
      </w:pPr>
      <w:r>
        <w:rPr>
          <w:spacing w:val="-2"/>
          <w:sz w:val="24"/>
        </w:rPr>
        <w:t>реализация</w:t>
      </w:r>
      <w:r>
        <w:rPr>
          <w:sz w:val="24"/>
        </w:rPr>
        <w:tab/>
      </w:r>
      <w:r>
        <w:rPr>
          <w:spacing w:val="-4"/>
          <w:sz w:val="24"/>
        </w:rPr>
        <w:t>мер</w:t>
      </w:r>
      <w:r>
        <w:rPr>
          <w:sz w:val="24"/>
        </w:rPr>
        <w:tab/>
      </w:r>
      <w:r>
        <w:rPr>
          <w:spacing w:val="-2"/>
          <w:sz w:val="24"/>
        </w:rPr>
        <w:t>государственной</w:t>
      </w:r>
      <w:r>
        <w:rPr>
          <w:sz w:val="24"/>
        </w:rPr>
        <w:tab/>
      </w:r>
      <w:r>
        <w:rPr>
          <w:spacing w:val="-2"/>
          <w:sz w:val="24"/>
        </w:rPr>
        <w:t>политики,</w:t>
      </w:r>
      <w:r>
        <w:rPr>
          <w:sz w:val="24"/>
        </w:rPr>
        <w:tab/>
      </w:r>
      <w:r>
        <w:rPr>
          <w:spacing w:val="-2"/>
          <w:sz w:val="24"/>
        </w:rPr>
        <w:t>направленных</w:t>
      </w:r>
      <w:r>
        <w:rPr>
          <w:sz w:val="24"/>
        </w:rPr>
        <w:tab/>
      </w:r>
      <w:r>
        <w:rPr>
          <w:spacing w:val="-6"/>
          <w:sz w:val="24"/>
        </w:rPr>
        <w:t>на</w:t>
      </w:r>
      <w:r>
        <w:rPr>
          <w:sz w:val="24"/>
        </w:rPr>
        <w:tab/>
      </w:r>
      <w:r>
        <w:rPr>
          <w:spacing w:val="-2"/>
          <w:sz w:val="24"/>
        </w:rPr>
        <w:t>увеличени</w:t>
      </w:r>
      <w:r>
        <w:rPr>
          <w:spacing w:val="-2"/>
          <w:sz w:val="24"/>
        </w:rPr>
        <w:t>е</w:t>
      </w:r>
      <w:r>
        <w:rPr>
          <w:spacing w:val="-2"/>
          <w:sz w:val="24"/>
        </w:rPr>
        <w:t> </w:t>
      </w:r>
      <w:r>
        <w:rPr>
          <w:sz w:val="24"/>
        </w:rPr>
        <w:t>продолжительности жизни;</w:t>
      </w:r>
    </w:p>
    <w:p>
      <w:pPr>
        <w:pStyle w:val="ListParagraph"/>
        <w:numPr>
          <w:ilvl w:val="0"/>
          <w:numId w:val="5"/>
        </w:numPr>
        <w:tabs>
          <w:tab w:pos="1109" w:val="left" w:leader="none"/>
          <w:tab w:pos="1110" w:val="left" w:leader="none"/>
          <w:tab w:pos="2496" w:val="left" w:leader="none"/>
          <w:tab w:pos="4276" w:val="left" w:leader="none"/>
          <w:tab w:pos="5851" w:val="left" w:leader="none"/>
          <w:tab w:pos="7425" w:val="left" w:leader="none"/>
          <w:tab w:pos="8981" w:val="left" w:leader="none"/>
        </w:tabs>
        <w:spacing w:line="242" w:lineRule="auto" w:before="0" w:after="0"/>
        <w:ind w:left="101" w:right="110" w:firstLine="720"/>
        <w:jc w:val="left"/>
        <w:rPr>
          <w:sz w:val="24"/>
        </w:rPr>
      </w:pPr>
      <w:r>
        <w:rPr>
          <w:spacing w:val="-2"/>
          <w:sz w:val="24"/>
        </w:rPr>
        <w:t>повышение</w:t>
      </w:r>
      <w:r>
        <w:rPr>
          <w:sz w:val="24"/>
        </w:rPr>
        <w:tab/>
      </w:r>
      <w:r>
        <w:rPr>
          <w:spacing w:val="-2"/>
          <w:sz w:val="24"/>
        </w:rPr>
        <w:t>эффективности</w:t>
      </w:r>
      <w:r>
        <w:rPr>
          <w:sz w:val="24"/>
        </w:rPr>
        <w:tab/>
      </w:r>
      <w:r>
        <w:rPr>
          <w:spacing w:val="-2"/>
          <w:sz w:val="24"/>
        </w:rPr>
        <w:t>деятельности</w:t>
      </w:r>
      <w:r>
        <w:rPr>
          <w:sz w:val="24"/>
        </w:rPr>
        <w:tab/>
      </w:r>
      <w:r>
        <w:rPr>
          <w:spacing w:val="-2"/>
          <w:sz w:val="24"/>
        </w:rPr>
        <w:t>медицинских</w:t>
      </w:r>
      <w:r>
        <w:rPr>
          <w:sz w:val="24"/>
        </w:rPr>
        <w:tab/>
      </w:r>
      <w:r>
        <w:rPr>
          <w:spacing w:val="-2"/>
          <w:sz w:val="24"/>
        </w:rPr>
        <w:t>организаций,</w:t>
      </w:r>
      <w:r>
        <w:rPr>
          <w:sz w:val="24"/>
        </w:rPr>
        <w:tab/>
      </w:r>
      <w:r>
        <w:rPr>
          <w:spacing w:val="-2"/>
          <w:sz w:val="24"/>
        </w:rPr>
        <w:t>оказывающи</w:t>
      </w:r>
      <w:r>
        <w:rPr>
          <w:spacing w:val="-2"/>
          <w:sz w:val="24"/>
        </w:rPr>
        <w:t>х</w:t>
      </w:r>
      <w:r>
        <w:rPr>
          <w:spacing w:val="-2"/>
          <w:sz w:val="24"/>
        </w:rPr>
        <w:t> </w:t>
      </w:r>
      <w:r>
        <w:rPr>
          <w:sz w:val="24"/>
        </w:rPr>
        <w:t>первичную</w:t>
      </w:r>
      <w:r>
        <w:rPr>
          <w:spacing w:val="46"/>
          <w:sz w:val="24"/>
        </w:rPr>
        <w:t> </w:t>
      </w:r>
      <w:r>
        <w:rPr>
          <w:sz w:val="24"/>
        </w:rPr>
        <w:t>медико-санитарную</w:t>
      </w:r>
      <w:r>
        <w:rPr>
          <w:spacing w:val="49"/>
          <w:sz w:val="24"/>
        </w:rPr>
        <w:t> </w:t>
      </w:r>
      <w:r>
        <w:rPr>
          <w:sz w:val="24"/>
        </w:rPr>
        <w:t>помощь,</w:t>
      </w:r>
      <w:r>
        <w:rPr>
          <w:spacing w:val="55"/>
          <w:sz w:val="24"/>
        </w:rPr>
        <w:t> </w:t>
      </w:r>
      <w:r>
        <w:rPr>
          <w:sz w:val="24"/>
        </w:rPr>
        <w:t>оптимизация</w:t>
      </w:r>
      <w:r>
        <w:rPr>
          <w:spacing w:val="52"/>
          <w:sz w:val="24"/>
        </w:rPr>
        <w:t> </w:t>
      </w:r>
      <w:r>
        <w:rPr>
          <w:sz w:val="24"/>
        </w:rPr>
        <w:t>коечного</w:t>
      </w:r>
      <w:r>
        <w:rPr>
          <w:spacing w:val="49"/>
          <w:sz w:val="24"/>
        </w:rPr>
        <w:t> </w:t>
      </w:r>
      <w:r>
        <w:rPr>
          <w:sz w:val="24"/>
        </w:rPr>
        <w:t>фонда</w:t>
      </w:r>
      <w:r>
        <w:rPr>
          <w:spacing w:val="52"/>
          <w:sz w:val="24"/>
        </w:rPr>
        <w:t> </w:t>
      </w:r>
      <w:r>
        <w:rPr>
          <w:sz w:val="24"/>
        </w:rPr>
        <w:t>исходя</w:t>
      </w:r>
      <w:r>
        <w:rPr>
          <w:spacing w:val="49"/>
          <w:sz w:val="24"/>
        </w:rPr>
        <w:t> </w:t>
      </w:r>
      <w:r>
        <w:rPr>
          <w:sz w:val="24"/>
        </w:rPr>
        <w:t>из</w:t>
      </w:r>
      <w:r>
        <w:rPr>
          <w:spacing w:val="51"/>
          <w:sz w:val="24"/>
        </w:rPr>
        <w:t> </w:t>
      </w:r>
      <w:r>
        <w:rPr>
          <w:spacing w:val="-2"/>
          <w:sz w:val="24"/>
        </w:rPr>
        <w:t>потребностей</w:t>
      </w:r>
    </w:p>
    <w:p>
      <w:pPr>
        <w:spacing w:after="0" w:line="242" w:lineRule="auto"/>
        <w:jc w:val="left"/>
        <w:rPr>
          <w:sz w:val="24"/>
        </w:rPr>
        <w:sectPr>
          <w:pgSz w:w="11910" w:h="16840"/>
          <w:pgMar w:top="1740" w:bottom="280" w:left="700" w:right="680"/>
        </w:sectPr>
      </w:pPr>
    </w:p>
    <w:p>
      <w:pPr>
        <w:pStyle w:val="BodyText"/>
        <w:spacing w:line="275" w:lineRule="exact" w:before="78"/>
        <w:ind w:left="101"/>
        <w:jc w:val="both"/>
      </w:pPr>
      <w:r>
        <w:rPr/>
        <w:t>населения</w:t>
      </w:r>
      <w:r>
        <w:rPr>
          <w:spacing w:val="-6"/>
        </w:rPr>
        <w:t> </w:t>
      </w:r>
      <w:r>
        <w:rPr/>
        <w:t>в</w:t>
      </w:r>
      <w:r>
        <w:rPr>
          <w:spacing w:val="-2"/>
        </w:rPr>
        <w:t> </w:t>
      </w:r>
      <w:r>
        <w:rPr/>
        <w:t>соответствующих</w:t>
      </w:r>
      <w:r>
        <w:rPr>
          <w:spacing w:val="-6"/>
        </w:rPr>
        <w:t> </w:t>
      </w:r>
      <w:r>
        <w:rPr/>
        <w:t>видах</w:t>
      </w:r>
      <w:r>
        <w:rPr>
          <w:spacing w:val="-7"/>
        </w:rPr>
        <w:t> </w:t>
      </w:r>
      <w:r>
        <w:rPr/>
        <w:t>медицинской</w:t>
      </w:r>
      <w:r>
        <w:rPr>
          <w:spacing w:val="-3"/>
        </w:rPr>
        <w:t> </w:t>
      </w:r>
      <w:r>
        <w:rPr>
          <w:spacing w:val="-2"/>
        </w:rPr>
        <w:t>помощи;</w:t>
      </w:r>
    </w:p>
    <w:p>
      <w:pPr>
        <w:pStyle w:val="ListParagraph"/>
        <w:numPr>
          <w:ilvl w:val="0"/>
          <w:numId w:val="5"/>
        </w:numPr>
        <w:tabs>
          <w:tab w:pos="1163" w:val="left" w:leader="none"/>
        </w:tabs>
        <w:spacing w:line="242" w:lineRule="auto" w:before="0" w:after="0"/>
        <w:ind w:left="101" w:right="111" w:firstLine="720"/>
        <w:jc w:val="both"/>
        <w:rPr>
          <w:sz w:val="24"/>
        </w:rPr>
      </w:pPr>
      <w:r>
        <w:rPr>
          <w:sz w:val="24"/>
        </w:rPr>
        <w:t>развитие</w:t>
      </w:r>
      <w:r>
        <w:rPr>
          <w:sz w:val="24"/>
        </w:rPr>
        <w:t> системы</w:t>
      </w:r>
      <w:r>
        <w:rPr>
          <w:sz w:val="24"/>
        </w:rPr>
        <w:t> медицинской</w:t>
      </w:r>
      <w:r>
        <w:rPr>
          <w:sz w:val="24"/>
        </w:rPr>
        <w:t> профилактики,</w:t>
      </w:r>
      <w:r>
        <w:rPr>
          <w:sz w:val="24"/>
        </w:rPr>
        <w:t> профилактических</w:t>
      </w:r>
      <w:r>
        <w:rPr>
          <w:sz w:val="24"/>
        </w:rPr>
        <w:t> осмотров</w:t>
      </w:r>
      <w:r>
        <w:rPr>
          <w:sz w:val="24"/>
        </w:rPr>
        <w:t> и диспансеризации населения, в том числе посредством контроля ее качества;</w:t>
      </w:r>
    </w:p>
    <w:p>
      <w:pPr>
        <w:pStyle w:val="ListParagraph"/>
        <w:numPr>
          <w:ilvl w:val="0"/>
          <w:numId w:val="5"/>
        </w:numPr>
        <w:tabs>
          <w:tab w:pos="1096" w:val="left" w:leader="none"/>
        </w:tabs>
        <w:spacing w:line="240" w:lineRule="auto" w:before="0" w:after="0"/>
        <w:ind w:left="101" w:right="116" w:firstLine="720"/>
        <w:jc w:val="both"/>
        <w:rPr>
          <w:sz w:val="24"/>
        </w:rPr>
      </w:pPr>
      <w:r>
        <w:rPr>
          <w:sz w:val="24"/>
        </w:rPr>
        <w:t>совершенствование</w:t>
      </w:r>
      <w:r>
        <w:rPr>
          <w:sz w:val="24"/>
        </w:rPr>
        <w:t> нормативно-подушевого</w:t>
      </w:r>
      <w:r>
        <w:rPr>
          <w:sz w:val="24"/>
        </w:rPr>
        <w:t> финансирования</w:t>
      </w:r>
      <w:r>
        <w:rPr>
          <w:sz w:val="24"/>
        </w:rPr>
        <w:t> на</w:t>
      </w:r>
      <w:r>
        <w:rPr>
          <w:sz w:val="24"/>
        </w:rPr>
        <w:t> прикрепившихся</w:t>
      </w:r>
      <w:r>
        <w:rPr>
          <w:sz w:val="24"/>
        </w:rPr>
        <w:t> к медицинским</w:t>
      </w:r>
      <w:r>
        <w:rPr>
          <w:spacing w:val="-2"/>
          <w:sz w:val="24"/>
        </w:rPr>
        <w:t> </w:t>
      </w:r>
      <w:r>
        <w:rPr>
          <w:sz w:val="24"/>
        </w:rPr>
        <w:t>организациям</w:t>
      </w:r>
      <w:r>
        <w:rPr>
          <w:spacing w:val="-2"/>
          <w:sz w:val="24"/>
        </w:rPr>
        <w:t> </w:t>
      </w:r>
      <w:r>
        <w:rPr>
          <w:sz w:val="24"/>
        </w:rPr>
        <w:t>лиц</w:t>
      </w:r>
      <w:r>
        <w:rPr>
          <w:spacing w:val="-2"/>
          <w:sz w:val="24"/>
        </w:rPr>
        <w:t> </w:t>
      </w:r>
      <w:r>
        <w:rPr>
          <w:sz w:val="24"/>
        </w:rPr>
        <w:t>с</w:t>
      </w:r>
      <w:r>
        <w:rPr>
          <w:spacing w:val="-2"/>
          <w:sz w:val="24"/>
        </w:rPr>
        <w:t> </w:t>
      </w:r>
      <w:r>
        <w:rPr>
          <w:sz w:val="24"/>
        </w:rPr>
        <w:t>учетом</w:t>
      </w:r>
      <w:r>
        <w:rPr>
          <w:spacing w:val="-8"/>
          <w:sz w:val="24"/>
        </w:rPr>
        <w:t> </w:t>
      </w:r>
      <w:r>
        <w:rPr>
          <w:sz w:val="24"/>
        </w:rPr>
        <w:t>показателей</w:t>
      </w:r>
      <w:r>
        <w:rPr>
          <w:spacing w:val="-2"/>
          <w:sz w:val="24"/>
        </w:rPr>
        <w:t> </w:t>
      </w:r>
      <w:r>
        <w:rPr>
          <w:sz w:val="24"/>
        </w:rPr>
        <w:t>результативности</w:t>
      </w:r>
      <w:r>
        <w:rPr>
          <w:spacing w:val="-2"/>
          <w:sz w:val="24"/>
        </w:rPr>
        <w:t> </w:t>
      </w:r>
      <w:r>
        <w:rPr>
          <w:sz w:val="24"/>
        </w:rPr>
        <w:t>деятельности</w:t>
      </w:r>
      <w:r>
        <w:rPr>
          <w:spacing w:val="-6"/>
          <w:sz w:val="24"/>
        </w:rPr>
        <w:t> </w:t>
      </w:r>
      <w:r>
        <w:rPr>
          <w:sz w:val="24"/>
        </w:rPr>
        <w:t>медицинских </w:t>
      </w:r>
      <w:r>
        <w:rPr>
          <w:spacing w:val="-2"/>
          <w:sz w:val="24"/>
        </w:rPr>
        <w:t>организаций;</w:t>
      </w:r>
    </w:p>
    <w:p>
      <w:pPr>
        <w:pStyle w:val="ListParagraph"/>
        <w:numPr>
          <w:ilvl w:val="0"/>
          <w:numId w:val="5"/>
        </w:numPr>
        <w:tabs>
          <w:tab w:pos="976" w:val="left" w:leader="none"/>
        </w:tabs>
        <w:spacing w:line="240" w:lineRule="auto" w:before="0" w:after="0"/>
        <w:ind w:left="101" w:right="111" w:firstLine="720"/>
        <w:jc w:val="both"/>
        <w:rPr>
          <w:sz w:val="24"/>
        </w:rPr>
      </w:pPr>
      <w:r>
        <w:rPr>
          <w:sz w:val="24"/>
        </w:rPr>
        <w:t>совершенствование структуры тарифов на оплату медицинской помощи по обязательному медицинскому</w:t>
      </w:r>
      <w:r>
        <w:rPr>
          <w:sz w:val="24"/>
        </w:rPr>
        <w:t> страхованию,</w:t>
      </w:r>
      <w:r>
        <w:rPr>
          <w:sz w:val="24"/>
        </w:rPr>
        <w:t> связанное</w:t>
      </w:r>
      <w:r>
        <w:rPr>
          <w:sz w:val="24"/>
        </w:rPr>
        <w:t> с</w:t>
      </w:r>
      <w:r>
        <w:rPr>
          <w:sz w:val="24"/>
        </w:rPr>
        <w:t> возможностью</w:t>
      </w:r>
      <w:r>
        <w:rPr>
          <w:sz w:val="24"/>
        </w:rPr>
        <w:t> обеспечения</w:t>
      </w:r>
      <w:r>
        <w:rPr>
          <w:sz w:val="24"/>
        </w:rPr>
        <w:t> основных</w:t>
      </w:r>
      <w:r>
        <w:rPr>
          <w:sz w:val="24"/>
        </w:rPr>
        <w:t> видов</w:t>
      </w:r>
      <w:r>
        <w:rPr>
          <w:sz w:val="24"/>
        </w:rPr>
        <w:t> затрат</w:t>
      </w:r>
      <w:r>
        <w:rPr>
          <w:sz w:val="24"/>
        </w:rPr>
        <w:t> при оказании медицинской помощи;</w:t>
      </w:r>
    </w:p>
    <w:p>
      <w:pPr>
        <w:pStyle w:val="ListParagraph"/>
        <w:numPr>
          <w:ilvl w:val="0"/>
          <w:numId w:val="5"/>
        </w:numPr>
        <w:tabs>
          <w:tab w:pos="966" w:val="left" w:leader="none"/>
        </w:tabs>
        <w:spacing w:line="240" w:lineRule="auto" w:before="0" w:after="0"/>
        <w:ind w:left="101" w:right="117" w:firstLine="720"/>
        <w:jc w:val="both"/>
        <w:rPr>
          <w:sz w:val="24"/>
        </w:rPr>
      </w:pPr>
      <w:r>
        <w:rPr>
          <w:sz w:val="24"/>
        </w:rPr>
        <w:t>совершенствование системы</w:t>
      </w:r>
      <w:r>
        <w:rPr>
          <w:spacing w:val="-4"/>
          <w:sz w:val="24"/>
        </w:rPr>
        <w:t> </w:t>
      </w:r>
      <w:r>
        <w:rPr>
          <w:sz w:val="24"/>
        </w:rPr>
        <w:t>контроля</w:t>
      </w:r>
      <w:r>
        <w:rPr>
          <w:spacing w:val="-4"/>
          <w:sz w:val="24"/>
        </w:rPr>
        <w:t> </w:t>
      </w:r>
      <w:r>
        <w:rPr>
          <w:sz w:val="24"/>
        </w:rPr>
        <w:t>качества и</w:t>
      </w:r>
      <w:r>
        <w:rPr>
          <w:spacing w:val="-3"/>
          <w:sz w:val="24"/>
        </w:rPr>
        <w:t> </w:t>
      </w:r>
      <w:r>
        <w:rPr>
          <w:sz w:val="24"/>
        </w:rPr>
        <w:t>безопасности медицинской</w:t>
      </w:r>
      <w:r>
        <w:rPr>
          <w:spacing w:val="-2"/>
          <w:sz w:val="24"/>
        </w:rPr>
        <w:t> </w:t>
      </w:r>
      <w:r>
        <w:rPr>
          <w:sz w:val="24"/>
        </w:rPr>
        <w:t>деятельности. Обеспечение</w:t>
      </w:r>
      <w:r>
        <w:rPr>
          <w:sz w:val="24"/>
        </w:rPr>
        <w:t> эффективности</w:t>
      </w:r>
      <w:r>
        <w:rPr>
          <w:sz w:val="24"/>
        </w:rPr>
        <w:t> внутреннего</w:t>
      </w:r>
      <w:r>
        <w:rPr>
          <w:sz w:val="24"/>
        </w:rPr>
        <w:t> контроля</w:t>
      </w:r>
      <w:r>
        <w:rPr>
          <w:sz w:val="24"/>
        </w:rPr>
        <w:t> качества</w:t>
      </w:r>
      <w:r>
        <w:rPr>
          <w:sz w:val="24"/>
        </w:rPr>
        <w:t> и</w:t>
      </w:r>
      <w:r>
        <w:rPr>
          <w:sz w:val="24"/>
        </w:rPr>
        <w:t> безопасности</w:t>
      </w:r>
      <w:r>
        <w:rPr>
          <w:sz w:val="24"/>
        </w:rPr>
        <w:t> медицинской деятельности</w:t>
      </w:r>
      <w:r>
        <w:rPr>
          <w:sz w:val="24"/>
        </w:rPr>
        <w:t> в</w:t>
      </w:r>
      <w:r>
        <w:rPr>
          <w:sz w:val="24"/>
        </w:rPr>
        <w:t> медицинских</w:t>
      </w:r>
      <w:r>
        <w:rPr>
          <w:sz w:val="24"/>
        </w:rPr>
        <w:t> организациях</w:t>
      </w:r>
      <w:r>
        <w:rPr>
          <w:sz w:val="24"/>
        </w:rPr>
        <w:t> государственной</w:t>
      </w:r>
      <w:r>
        <w:rPr>
          <w:sz w:val="24"/>
        </w:rPr>
        <w:t> системы</w:t>
      </w:r>
      <w:r>
        <w:rPr>
          <w:sz w:val="24"/>
        </w:rPr>
        <w:t> здравоохранения</w:t>
      </w:r>
      <w:r>
        <w:rPr>
          <w:sz w:val="24"/>
        </w:rPr>
        <w:t> города Москвы, в том числе с учетом проведения оценки качества условий оказания услуг медицинскими </w:t>
      </w:r>
      <w:r>
        <w:rPr>
          <w:spacing w:val="-2"/>
          <w:sz w:val="24"/>
        </w:rPr>
        <w:t>организациями;</w:t>
      </w:r>
    </w:p>
    <w:p>
      <w:pPr>
        <w:pStyle w:val="ListParagraph"/>
        <w:numPr>
          <w:ilvl w:val="0"/>
          <w:numId w:val="5"/>
        </w:numPr>
        <w:tabs>
          <w:tab w:pos="1153" w:val="left" w:leader="none"/>
        </w:tabs>
        <w:spacing w:line="240" w:lineRule="auto" w:before="0" w:after="0"/>
        <w:ind w:left="101" w:right="111" w:firstLine="720"/>
        <w:jc w:val="both"/>
        <w:rPr>
          <w:sz w:val="24"/>
        </w:rPr>
      </w:pPr>
      <w:r>
        <w:rPr>
          <w:sz w:val="24"/>
        </w:rPr>
        <w:t>внедрение</w:t>
      </w:r>
      <w:r>
        <w:rPr>
          <w:sz w:val="24"/>
        </w:rPr>
        <w:t> мониторинга</w:t>
      </w:r>
      <w:r>
        <w:rPr>
          <w:sz w:val="24"/>
        </w:rPr>
        <w:t> эффективности</w:t>
      </w:r>
      <w:r>
        <w:rPr>
          <w:sz w:val="24"/>
        </w:rPr>
        <w:t> деятельности</w:t>
      </w:r>
      <w:r>
        <w:rPr>
          <w:sz w:val="24"/>
        </w:rPr>
        <w:t> медицинских</w:t>
      </w:r>
      <w:r>
        <w:rPr>
          <w:sz w:val="24"/>
        </w:rPr>
        <w:t> организаций государственной</w:t>
      </w:r>
      <w:r>
        <w:rPr>
          <w:sz w:val="24"/>
        </w:rPr>
        <w:t> системы</w:t>
      </w:r>
      <w:r>
        <w:rPr>
          <w:sz w:val="24"/>
        </w:rPr>
        <w:t> здравоохранения</w:t>
      </w:r>
      <w:r>
        <w:rPr>
          <w:sz w:val="24"/>
        </w:rPr>
        <w:t> города</w:t>
      </w:r>
      <w:r>
        <w:rPr>
          <w:sz w:val="24"/>
        </w:rPr>
        <w:t> Москвы</w:t>
      </w:r>
      <w:r>
        <w:rPr>
          <w:sz w:val="24"/>
        </w:rPr>
        <w:t> на</w:t>
      </w:r>
      <w:r>
        <w:rPr>
          <w:sz w:val="24"/>
        </w:rPr>
        <w:t> основании</w:t>
      </w:r>
      <w:r>
        <w:rPr>
          <w:sz w:val="24"/>
        </w:rPr>
        <w:t> утвержденных показателей эффективности их руководителей и работников.</w:t>
      </w:r>
    </w:p>
    <w:p>
      <w:pPr>
        <w:pStyle w:val="BodyText"/>
        <w:spacing w:before="0"/>
        <w:ind w:left="101" w:right="108" w:firstLine="720"/>
        <w:jc w:val="both"/>
      </w:pPr>
      <w:r>
        <w:rP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w:t>
      </w:r>
      <w:r>
        <w:rPr>
          <w:spacing w:val="80"/>
        </w:rPr>
        <w:t> </w:t>
      </w:r>
      <w:r>
        <w:rPr/>
        <w:t>больных на дому, ведение хронических, паллиативных и других групп пациентов, нуждающихся в помощи на дому.</w:t>
      </w:r>
    </w:p>
    <w:p>
      <w:pPr>
        <w:pStyle w:val="BodyText"/>
        <w:spacing w:line="237" w:lineRule="auto" w:before="0"/>
        <w:ind w:left="101" w:right="120" w:firstLine="720"/>
        <w:jc w:val="both"/>
      </w:pPr>
      <w:r>
        <w:rPr/>
        <w:t>Реализация запланированных структурных преобразований в государственной системе здравоохранения города Москвы позволит:</w:t>
      </w:r>
    </w:p>
    <w:p>
      <w:pPr>
        <w:pStyle w:val="ListParagraph"/>
        <w:numPr>
          <w:ilvl w:val="0"/>
          <w:numId w:val="5"/>
        </w:numPr>
        <w:tabs>
          <w:tab w:pos="995" w:val="left" w:leader="none"/>
        </w:tabs>
        <w:spacing w:line="237" w:lineRule="auto" w:before="4" w:after="0"/>
        <w:ind w:left="101" w:right="118" w:firstLine="720"/>
        <w:jc w:val="both"/>
        <w:rPr>
          <w:sz w:val="24"/>
        </w:rPr>
      </w:pPr>
      <w:r>
        <w:rPr>
          <w:sz w:val="24"/>
        </w:rPr>
        <w:t>повысить</w:t>
      </w:r>
      <w:r>
        <w:rPr>
          <w:sz w:val="24"/>
        </w:rPr>
        <w:t> качество</w:t>
      </w:r>
      <w:r>
        <w:rPr>
          <w:sz w:val="24"/>
        </w:rPr>
        <w:t> и</w:t>
      </w:r>
      <w:r>
        <w:rPr>
          <w:sz w:val="24"/>
        </w:rPr>
        <w:t> доступность</w:t>
      </w:r>
      <w:r>
        <w:rPr>
          <w:sz w:val="24"/>
        </w:rPr>
        <w:t> оказываемой</w:t>
      </w:r>
      <w:r>
        <w:rPr>
          <w:sz w:val="24"/>
        </w:rPr>
        <w:t> медицинской</w:t>
      </w:r>
      <w:r>
        <w:rPr>
          <w:sz w:val="24"/>
        </w:rPr>
        <w:t> помощи</w:t>
      </w:r>
      <w:r>
        <w:rPr>
          <w:sz w:val="24"/>
        </w:rPr>
        <w:t> населению</w:t>
      </w:r>
      <w:r>
        <w:rPr>
          <w:sz w:val="24"/>
        </w:rPr>
        <w:t> на</w:t>
      </w:r>
      <w:r>
        <w:rPr>
          <w:sz w:val="24"/>
        </w:rPr>
        <w:t> всех уровнях и этапах;</w:t>
      </w:r>
    </w:p>
    <w:p>
      <w:pPr>
        <w:pStyle w:val="ListParagraph"/>
        <w:numPr>
          <w:ilvl w:val="0"/>
          <w:numId w:val="5"/>
        </w:numPr>
        <w:tabs>
          <w:tab w:pos="1057" w:val="left" w:leader="none"/>
        </w:tabs>
        <w:spacing w:line="240" w:lineRule="auto" w:before="3" w:after="0"/>
        <w:ind w:left="101" w:right="114" w:firstLine="719"/>
        <w:jc w:val="both"/>
        <w:rPr>
          <w:sz w:val="24"/>
        </w:rPr>
      </w:pPr>
      <w:r>
        <w:rPr>
          <w:sz w:val="24"/>
        </w:rPr>
        <w:t>повысить</w:t>
      </w:r>
      <w:r>
        <w:rPr>
          <w:sz w:val="24"/>
        </w:rPr>
        <w:t> роль</w:t>
      </w:r>
      <w:r>
        <w:rPr>
          <w:sz w:val="24"/>
        </w:rPr>
        <w:t> и</w:t>
      </w:r>
      <w:r>
        <w:rPr>
          <w:sz w:val="24"/>
        </w:rPr>
        <w:t> удельный</w:t>
      </w:r>
      <w:r>
        <w:rPr>
          <w:sz w:val="24"/>
        </w:rPr>
        <w:t> вес</w:t>
      </w:r>
      <w:r>
        <w:rPr>
          <w:sz w:val="24"/>
        </w:rPr>
        <w:t> первичной</w:t>
      </w:r>
      <w:r>
        <w:rPr>
          <w:sz w:val="24"/>
        </w:rPr>
        <w:t> медико-санитарной</w:t>
      </w:r>
      <w:r>
        <w:rPr>
          <w:sz w:val="24"/>
        </w:rPr>
        <w:t> помощи</w:t>
      </w:r>
      <w:r>
        <w:rPr>
          <w:sz w:val="24"/>
        </w:rPr>
        <w:t> в</w:t>
      </w:r>
      <w:r>
        <w:rPr>
          <w:sz w:val="24"/>
        </w:rPr>
        <w:t> структуре финансирования</w:t>
      </w:r>
      <w:r>
        <w:rPr>
          <w:sz w:val="24"/>
        </w:rPr>
        <w:t> Территориальной</w:t>
      </w:r>
      <w:r>
        <w:rPr>
          <w:sz w:val="24"/>
        </w:rPr>
        <w:t> программы</w:t>
      </w:r>
      <w:r>
        <w:rPr>
          <w:sz w:val="24"/>
        </w:rPr>
        <w:t> государственных</w:t>
      </w:r>
      <w:r>
        <w:rPr>
          <w:sz w:val="24"/>
        </w:rPr>
        <w:t> гарантий</w:t>
      </w:r>
      <w:r>
        <w:rPr>
          <w:sz w:val="24"/>
        </w:rPr>
        <w:t> бесплатного</w:t>
      </w:r>
      <w:r>
        <w:rPr>
          <w:sz w:val="24"/>
        </w:rPr>
        <w:t> оказания гражданам медицинской помощи в городе Москве;</w:t>
      </w:r>
    </w:p>
    <w:p>
      <w:pPr>
        <w:pStyle w:val="ListParagraph"/>
        <w:numPr>
          <w:ilvl w:val="0"/>
          <w:numId w:val="5"/>
        </w:numPr>
        <w:tabs>
          <w:tab w:pos="1182" w:val="left" w:leader="none"/>
        </w:tabs>
        <w:spacing w:line="242" w:lineRule="auto" w:before="0" w:after="0"/>
        <w:ind w:left="101" w:right="116" w:firstLine="720"/>
        <w:jc w:val="both"/>
        <w:rPr>
          <w:sz w:val="24"/>
        </w:rPr>
      </w:pPr>
      <w:r>
        <w:rPr>
          <w:sz w:val="24"/>
        </w:rPr>
        <w:t>повысить</w:t>
      </w:r>
      <w:r>
        <w:rPr>
          <w:sz w:val="24"/>
        </w:rPr>
        <w:t> обеспеченность</w:t>
      </w:r>
      <w:r>
        <w:rPr>
          <w:sz w:val="24"/>
        </w:rPr>
        <w:t> населения</w:t>
      </w:r>
      <w:r>
        <w:rPr>
          <w:sz w:val="24"/>
        </w:rPr>
        <w:t> паллиативной</w:t>
      </w:r>
      <w:r>
        <w:rPr>
          <w:sz w:val="24"/>
        </w:rPr>
        <w:t> помощью</w:t>
      </w:r>
      <w:r>
        <w:rPr>
          <w:sz w:val="24"/>
        </w:rPr>
        <w:t> и</w:t>
      </w:r>
      <w:r>
        <w:rPr>
          <w:sz w:val="24"/>
        </w:rPr>
        <w:t> медицинской </w:t>
      </w:r>
      <w:r>
        <w:rPr>
          <w:spacing w:val="-2"/>
          <w:sz w:val="24"/>
        </w:rPr>
        <w:t>реабилитацией;</w:t>
      </w:r>
    </w:p>
    <w:p>
      <w:pPr>
        <w:pStyle w:val="ListParagraph"/>
        <w:numPr>
          <w:ilvl w:val="0"/>
          <w:numId w:val="5"/>
        </w:numPr>
        <w:tabs>
          <w:tab w:pos="961" w:val="left" w:leader="none"/>
        </w:tabs>
        <w:spacing w:line="270" w:lineRule="exact" w:before="0" w:after="0"/>
        <w:ind w:left="960" w:right="0" w:hanging="140"/>
        <w:jc w:val="both"/>
        <w:rPr>
          <w:sz w:val="24"/>
        </w:rPr>
      </w:pPr>
      <w:r>
        <w:rPr>
          <w:spacing w:val="-2"/>
          <w:sz w:val="24"/>
        </w:rPr>
        <w:t>частично</w:t>
      </w:r>
      <w:r>
        <w:rPr>
          <w:spacing w:val="7"/>
          <w:sz w:val="24"/>
        </w:rPr>
        <w:t> </w:t>
      </w:r>
      <w:r>
        <w:rPr>
          <w:spacing w:val="-2"/>
          <w:sz w:val="24"/>
        </w:rPr>
        <w:t>заместить</w:t>
      </w:r>
      <w:r>
        <w:rPr>
          <w:spacing w:val="2"/>
          <w:sz w:val="24"/>
        </w:rPr>
        <w:t> </w:t>
      </w:r>
      <w:r>
        <w:rPr>
          <w:spacing w:val="-2"/>
          <w:sz w:val="24"/>
        </w:rPr>
        <w:t>стационарное</w:t>
      </w:r>
      <w:r>
        <w:rPr>
          <w:spacing w:val="-4"/>
          <w:sz w:val="24"/>
        </w:rPr>
        <w:t> </w:t>
      </w:r>
      <w:r>
        <w:rPr>
          <w:spacing w:val="-2"/>
          <w:sz w:val="24"/>
        </w:rPr>
        <w:t>звено</w:t>
      </w:r>
      <w:r>
        <w:rPr>
          <w:spacing w:val="1"/>
          <w:sz w:val="24"/>
        </w:rPr>
        <w:t> </w:t>
      </w:r>
      <w:r>
        <w:rPr>
          <w:spacing w:val="-2"/>
          <w:sz w:val="24"/>
        </w:rPr>
        <w:t>стационарозамещающими</w:t>
      </w:r>
      <w:r>
        <w:rPr>
          <w:spacing w:val="6"/>
          <w:sz w:val="24"/>
        </w:rPr>
        <w:t> </w:t>
      </w:r>
      <w:r>
        <w:rPr>
          <w:spacing w:val="-2"/>
          <w:sz w:val="24"/>
        </w:rPr>
        <w:t>формами</w:t>
      </w:r>
      <w:r>
        <w:rPr>
          <w:spacing w:val="1"/>
          <w:sz w:val="24"/>
        </w:rPr>
        <w:t> </w:t>
      </w:r>
      <w:r>
        <w:rPr>
          <w:spacing w:val="-2"/>
          <w:sz w:val="24"/>
        </w:rPr>
        <w:t>обслуживания;</w:t>
      </w:r>
    </w:p>
    <w:p>
      <w:pPr>
        <w:pStyle w:val="ListParagraph"/>
        <w:numPr>
          <w:ilvl w:val="0"/>
          <w:numId w:val="5"/>
        </w:numPr>
        <w:tabs>
          <w:tab w:pos="1172" w:val="left" w:leader="none"/>
        </w:tabs>
        <w:spacing w:line="237" w:lineRule="auto" w:before="2" w:after="0"/>
        <w:ind w:left="101" w:right="113" w:firstLine="720"/>
        <w:jc w:val="both"/>
        <w:rPr>
          <w:sz w:val="24"/>
        </w:rPr>
      </w:pPr>
      <w:r>
        <w:rPr>
          <w:sz w:val="24"/>
        </w:rPr>
        <w:t>повысить</w:t>
      </w:r>
      <w:r>
        <w:rPr>
          <w:sz w:val="24"/>
        </w:rPr>
        <w:t> степень</w:t>
      </w:r>
      <w:r>
        <w:rPr>
          <w:sz w:val="24"/>
        </w:rPr>
        <w:t> управляемости</w:t>
      </w:r>
      <w:r>
        <w:rPr>
          <w:sz w:val="24"/>
        </w:rPr>
        <w:t> и</w:t>
      </w:r>
      <w:r>
        <w:rPr>
          <w:sz w:val="24"/>
        </w:rPr>
        <w:t> эффективности</w:t>
      </w:r>
      <w:r>
        <w:rPr>
          <w:sz w:val="24"/>
        </w:rPr>
        <w:t> государственной</w:t>
      </w:r>
      <w:r>
        <w:rPr>
          <w:sz w:val="24"/>
        </w:rPr>
        <w:t> системы здравоохранения города Москвы в целом и ее отдельных медицинских организаций;</w:t>
      </w:r>
    </w:p>
    <w:p>
      <w:pPr>
        <w:pStyle w:val="ListParagraph"/>
        <w:numPr>
          <w:ilvl w:val="0"/>
          <w:numId w:val="5"/>
        </w:numPr>
        <w:tabs>
          <w:tab w:pos="1076" w:val="left" w:leader="none"/>
        </w:tabs>
        <w:spacing w:line="237" w:lineRule="auto" w:before="6" w:after="0"/>
        <w:ind w:left="101" w:right="110" w:firstLine="720"/>
        <w:jc w:val="both"/>
        <w:rPr>
          <w:sz w:val="24"/>
        </w:rPr>
      </w:pPr>
      <w:r>
        <w:rPr>
          <w:sz w:val="24"/>
        </w:rPr>
        <w:t>ликвидировать</w:t>
      </w:r>
      <w:r>
        <w:rPr>
          <w:sz w:val="24"/>
        </w:rPr>
        <w:t> кадровую</w:t>
      </w:r>
      <w:r>
        <w:rPr>
          <w:sz w:val="24"/>
        </w:rPr>
        <w:t> диспропорцию</w:t>
      </w:r>
      <w:r>
        <w:rPr>
          <w:sz w:val="24"/>
        </w:rPr>
        <w:t> между</w:t>
      </w:r>
      <w:r>
        <w:rPr>
          <w:sz w:val="24"/>
        </w:rPr>
        <w:t> звеньями</w:t>
      </w:r>
      <w:r>
        <w:rPr>
          <w:sz w:val="24"/>
        </w:rPr>
        <w:t> государственной</w:t>
      </w:r>
      <w:r>
        <w:rPr>
          <w:sz w:val="24"/>
        </w:rPr>
        <w:t> системы здравоохранения города Москвы.</w:t>
      </w:r>
    </w:p>
    <w:p>
      <w:pPr>
        <w:pStyle w:val="BodyText"/>
        <w:spacing w:before="3"/>
        <w:ind w:left="101" w:right="118" w:firstLine="720"/>
        <w:jc w:val="both"/>
      </w:pPr>
      <w:r>
        <w:rPr/>
        <w:t>Реализуемая модель развития государственной системы здравоохранения города Москвы позволила в условиях глобального вызова - пандемии новой коронавирусной инфекции обеспечить широкую доступность медицинской помощи и высокое качество лечения населения города.</w:t>
      </w:r>
    </w:p>
    <w:p>
      <w:pPr>
        <w:pStyle w:val="BodyText"/>
        <w:spacing w:before="0"/>
        <w:ind w:left="101" w:right="112" w:firstLine="720"/>
        <w:jc w:val="both"/>
      </w:pPr>
      <w:r>
        <w:rP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pPr>
        <w:pStyle w:val="BodyText"/>
        <w:spacing w:line="242" w:lineRule="auto" w:before="0"/>
        <w:ind w:left="101" w:right="112" w:firstLine="720"/>
        <w:jc w:val="both"/>
      </w:pPr>
      <w:r>
        <w:rPr/>
        <w:t>Оценка качества условий оказания услуг медицинскими организациями, основными критериями которой является обеспечение:</w:t>
      </w:r>
    </w:p>
    <w:p>
      <w:pPr>
        <w:pStyle w:val="ListParagraph"/>
        <w:numPr>
          <w:ilvl w:val="0"/>
          <w:numId w:val="5"/>
        </w:numPr>
        <w:tabs>
          <w:tab w:pos="961" w:val="left" w:leader="none"/>
        </w:tabs>
        <w:spacing w:line="270" w:lineRule="exact" w:before="0" w:after="0"/>
        <w:ind w:left="960" w:right="0" w:hanging="140"/>
        <w:jc w:val="both"/>
        <w:rPr>
          <w:sz w:val="24"/>
        </w:rPr>
      </w:pPr>
      <w:r>
        <w:rPr>
          <w:sz w:val="24"/>
        </w:rPr>
        <w:t>открытости</w:t>
      </w:r>
      <w:r>
        <w:rPr>
          <w:spacing w:val="-14"/>
          <w:sz w:val="24"/>
        </w:rPr>
        <w:t> </w:t>
      </w:r>
      <w:r>
        <w:rPr>
          <w:sz w:val="24"/>
        </w:rPr>
        <w:t>и</w:t>
      </w:r>
      <w:r>
        <w:rPr>
          <w:spacing w:val="-12"/>
          <w:sz w:val="24"/>
        </w:rPr>
        <w:t> </w:t>
      </w:r>
      <w:r>
        <w:rPr>
          <w:sz w:val="24"/>
        </w:rPr>
        <w:t>доступности</w:t>
      </w:r>
      <w:r>
        <w:rPr>
          <w:spacing w:val="-15"/>
          <w:sz w:val="24"/>
        </w:rPr>
        <w:t> </w:t>
      </w:r>
      <w:r>
        <w:rPr>
          <w:sz w:val="24"/>
        </w:rPr>
        <w:t>информации</w:t>
      </w:r>
      <w:r>
        <w:rPr>
          <w:spacing w:val="-11"/>
          <w:sz w:val="24"/>
        </w:rPr>
        <w:t> </w:t>
      </w:r>
      <w:r>
        <w:rPr>
          <w:sz w:val="24"/>
        </w:rPr>
        <w:t>о</w:t>
      </w:r>
      <w:r>
        <w:rPr>
          <w:spacing w:val="-12"/>
          <w:sz w:val="24"/>
        </w:rPr>
        <w:t> </w:t>
      </w:r>
      <w:r>
        <w:rPr>
          <w:sz w:val="24"/>
        </w:rPr>
        <w:t>медицинской</w:t>
      </w:r>
      <w:r>
        <w:rPr>
          <w:spacing w:val="-12"/>
          <w:sz w:val="24"/>
        </w:rPr>
        <w:t> </w:t>
      </w:r>
      <w:r>
        <w:rPr>
          <w:spacing w:val="-2"/>
          <w:sz w:val="24"/>
        </w:rPr>
        <w:t>организации;</w:t>
      </w:r>
    </w:p>
    <w:p>
      <w:pPr>
        <w:spacing w:after="0" w:line="270" w:lineRule="exact"/>
        <w:jc w:val="both"/>
        <w:rPr>
          <w:sz w:val="24"/>
        </w:rPr>
        <w:sectPr>
          <w:pgSz w:w="11910" w:h="16840"/>
          <w:pgMar w:top="1340" w:bottom="280" w:left="700" w:right="680"/>
        </w:sectPr>
      </w:pPr>
    </w:p>
    <w:p>
      <w:pPr>
        <w:pStyle w:val="ListParagraph"/>
        <w:numPr>
          <w:ilvl w:val="0"/>
          <w:numId w:val="5"/>
        </w:numPr>
        <w:tabs>
          <w:tab w:pos="990" w:val="left" w:leader="none"/>
        </w:tabs>
        <w:spacing w:line="237" w:lineRule="auto" w:before="80" w:after="0"/>
        <w:ind w:left="101" w:right="117" w:firstLine="720"/>
        <w:jc w:val="left"/>
        <w:rPr>
          <w:sz w:val="24"/>
        </w:rPr>
      </w:pPr>
      <w:r>
        <w:rPr>
          <w:sz w:val="24"/>
        </w:rPr>
        <w:t>комфортности</w:t>
      </w:r>
      <w:r>
        <w:rPr>
          <w:sz w:val="24"/>
        </w:rPr>
        <w:t> условий предоставления</w:t>
      </w:r>
      <w:r>
        <w:rPr>
          <w:sz w:val="24"/>
        </w:rPr>
        <w:t> медицинских</w:t>
      </w:r>
      <w:r>
        <w:rPr>
          <w:sz w:val="24"/>
        </w:rPr>
        <w:t> услуг, в</w:t>
      </w:r>
      <w:r>
        <w:rPr>
          <w:sz w:val="24"/>
        </w:rPr>
        <w:t> том числе</w:t>
      </w:r>
      <w:r>
        <w:rPr>
          <w:sz w:val="24"/>
        </w:rPr>
        <w:t> время ожидания</w:t>
      </w:r>
      <w:r>
        <w:rPr>
          <w:spacing w:val="40"/>
          <w:sz w:val="24"/>
        </w:rPr>
        <w:t> </w:t>
      </w:r>
      <w:r>
        <w:rPr>
          <w:sz w:val="24"/>
        </w:rPr>
        <w:t>предоставления медицинской услуги;</w:t>
      </w:r>
    </w:p>
    <w:p>
      <w:pPr>
        <w:pStyle w:val="ListParagraph"/>
        <w:numPr>
          <w:ilvl w:val="0"/>
          <w:numId w:val="5"/>
        </w:numPr>
        <w:tabs>
          <w:tab w:pos="961" w:val="left" w:leader="none"/>
        </w:tabs>
        <w:spacing w:line="275" w:lineRule="exact" w:before="4" w:after="0"/>
        <w:ind w:left="960" w:right="0" w:hanging="140"/>
        <w:jc w:val="left"/>
        <w:rPr>
          <w:sz w:val="24"/>
        </w:rPr>
      </w:pPr>
      <w:r>
        <w:rPr>
          <w:spacing w:val="-2"/>
          <w:sz w:val="24"/>
        </w:rPr>
        <w:t>доброжелательности,</w:t>
      </w:r>
      <w:r>
        <w:rPr>
          <w:spacing w:val="7"/>
          <w:sz w:val="24"/>
        </w:rPr>
        <w:t> </w:t>
      </w:r>
      <w:r>
        <w:rPr>
          <w:spacing w:val="-2"/>
          <w:sz w:val="24"/>
        </w:rPr>
        <w:t>вежливости</w:t>
      </w:r>
      <w:r>
        <w:rPr>
          <w:spacing w:val="1"/>
          <w:sz w:val="24"/>
        </w:rPr>
        <w:t> </w:t>
      </w:r>
      <w:r>
        <w:rPr>
          <w:spacing w:val="-2"/>
          <w:sz w:val="24"/>
        </w:rPr>
        <w:t>работников</w:t>
      </w:r>
      <w:r>
        <w:rPr>
          <w:sz w:val="24"/>
        </w:rPr>
        <w:t> </w:t>
      </w:r>
      <w:r>
        <w:rPr>
          <w:spacing w:val="-2"/>
          <w:sz w:val="24"/>
        </w:rPr>
        <w:t>медицинской</w:t>
      </w:r>
      <w:r>
        <w:rPr>
          <w:spacing w:val="5"/>
          <w:sz w:val="24"/>
        </w:rPr>
        <w:t> </w:t>
      </w:r>
      <w:r>
        <w:rPr>
          <w:spacing w:val="-2"/>
          <w:sz w:val="24"/>
        </w:rPr>
        <w:t>организации;</w:t>
      </w:r>
    </w:p>
    <w:p>
      <w:pPr>
        <w:pStyle w:val="ListParagraph"/>
        <w:numPr>
          <w:ilvl w:val="0"/>
          <w:numId w:val="5"/>
        </w:numPr>
        <w:tabs>
          <w:tab w:pos="961" w:val="left" w:leader="none"/>
        </w:tabs>
        <w:spacing w:line="275" w:lineRule="exact" w:before="0" w:after="0"/>
        <w:ind w:left="960" w:right="0" w:hanging="140"/>
        <w:jc w:val="left"/>
        <w:rPr>
          <w:sz w:val="24"/>
        </w:rPr>
      </w:pPr>
      <w:r>
        <w:rPr>
          <w:spacing w:val="-2"/>
          <w:sz w:val="24"/>
        </w:rPr>
        <w:t>удовлетворенности</w:t>
      </w:r>
      <w:r>
        <w:rPr>
          <w:spacing w:val="5"/>
          <w:sz w:val="24"/>
        </w:rPr>
        <w:t> </w:t>
      </w:r>
      <w:r>
        <w:rPr>
          <w:spacing w:val="-2"/>
          <w:sz w:val="24"/>
        </w:rPr>
        <w:t>условиями</w:t>
      </w:r>
      <w:r>
        <w:rPr>
          <w:spacing w:val="2"/>
          <w:sz w:val="24"/>
        </w:rPr>
        <w:t> </w:t>
      </w:r>
      <w:r>
        <w:rPr>
          <w:spacing w:val="-2"/>
          <w:sz w:val="24"/>
        </w:rPr>
        <w:t>оказания</w:t>
      </w:r>
      <w:r>
        <w:rPr>
          <w:spacing w:val="2"/>
          <w:sz w:val="24"/>
        </w:rPr>
        <w:t> </w:t>
      </w:r>
      <w:r>
        <w:rPr>
          <w:spacing w:val="-2"/>
          <w:sz w:val="24"/>
        </w:rPr>
        <w:t>услуг;</w:t>
      </w:r>
    </w:p>
    <w:p>
      <w:pPr>
        <w:pStyle w:val="ListParagraph"/>
        <w:numPr>
          <w:ilvl w:val="0"/>
          <w:numId w:val="5"/>
        </w:numPr>
        <w:tabs>
          <w:tab w:pos="961" w:val="left" w:leader="none"/>
        </w:tabs>
        <w:spacing w:line="275" w:lineRule="exact" w:before="2" w:after="0"/>
        <w:ind w:left="960" w:right="0" w:hanging="140"/>
        <w:jc w:val="left"/>
        <w:rPr>
          <w:sz w:val="24"/>
        </w:rPr>
      </w:pPr>
      <w:r>
        <w:rPr>
          <w:sz w:val="24"/>
        </w:rPr>
        <w:t>доступности</w:t>
      </w:r>
      <w:r>
        <w:rPr>
          <w:spacing w:val="-14"/>
          <w:sz w:val="24"/>
        </w:rPr>
        <w:t> </w:t>
      </w:r>
      <w:r>
        <w:rPr>
          <w:sz w:val="24"/>
        </w:rPr>
        <w:t>медицинских</w:t>
      </w:r>
      <w:r>
        <w:rPr>
          <w:spacing w:val="-15"/>
          <w:sz w:val="24"/>
        </w:rPr>
        <w:t> </w:t>
      </w:r>
      <w:r>
        <w:rPr>
          <w:sz w:val="24"/>
        </w:rPr>
        <w:t>услуг</w:t>
      </w:r>
      <w:r>
        <w:rPr>
          <w:spacing w:val="-12"/>
          <w:sz w:val="24"/>
        </w:rPr>
        <w:t> </w:t>
      </w:r>
      <w:r>
        <w:rPr>
          <w:sz w:val="24"/>
        </w:rPr>
        <w:t>для</w:t>
      </w:r>
      <w:r>
        <w:rPr>
          <w:spacing w:val="-15"/>
          <w:sz w:val="24"/>
        </w:rPr>
        <w:t> </w:t>
      </w:r>
      <w:r>
        <w:rPr>
          <w:spacing w:val="-2"/>
          <w:sz w:val="24"/>
        </w:rPr>
        <w:t>инвалидов.</w:t>
      </w:r>
    </w:p>
    <w:p>
      <w:pPr>
        <w:pStyle w:val="BodyText"/>
        <w:spacing w:before="0"/>
        <w:ind w:left="101" w:right="113" w:firstLine="720"/>
        <w:jc w:val="both"/>
      </w:pPr>
      <w:r>
        <w:rPr/>
        <w:t>Для повышения информированности потребителей медицинских услуг, обеспечения доступности информации для</w:t>
      </w:r>
      <w:r>
        <w:rPr>
          <w:spacing w:val="-4"/>
        </w:rPr>
        <w:t> </w:t>
      </w:r>
      <w:r>
        <w:rPr/>
        <w:t>участников оценки качества условий</w:t>
      </w:r>
      <w:r>
        <w:rPr>
          <w:spacing w:val="-2"/>
        </w:rPr>
        <w:t> </w:t>
      </w:r>
      <w:r>
        <w:rPr/>
        <w:t>оказания услуг на</w:t>
      </w:r>
      <w:r>
        <w:rPr>
          <w:spacing w:val="-3"/>
        </w:rPr>
        <w:t> </w:t>
      </w:r>
      <w:r>
        <w:rPr/>
        <w:t>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w:t>
      </w:r>
      <w:r>
        <w:rPr>
          <w:spacing w:val="40"/>
        </w:rPr>
        <w:t> </w:t>
      </w:r>
      <w:r>
        <w:rPr/>
        <w:t>здравоохранения города Москвы, при этом каждая из них имеет собственный сайт в информационно-телекоммуникационной сети Интернет.</w:t>
      </w:r>
    </w:p>
    <w:p>
      <w:pPr>
        <w:pStyle w:val="BodyText"/>
        <w:spacing w:before="0"/>
        <w:ind w:left="101" w:right="113" w:firstLine="720"/>
        <w:jc w:val="both"/>
      </w:pPr>
      <w:r>
        <w:rPr/>
        <w:t>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w:t>
      </w:r>
      <w:r>
        <w:rPr>
          <w:spacing w:val="80"/>
        </w:rPr>
        <w:t> </w:t>
      </w:r>
      <w:r>
        <w:rPr/>
        <w:t>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w:t>
      </w:r>
      <w:r>
        <w:rPr/>
        <w:t> Единого</w:t>
      </w:r>
      <w:r>
        <w:rPr/>
        <w:t> портала государственных</w:t>
      </w:r>
      <w:r>
        <w:rPr>
          <w:spacing w:val="-3"/>
        </w:rPr>
        <w:t> </w:t>
      </w:r>
      <w:r>
        <w:rPr/>
        <w:t>и муниципальных услуг (функций) (www.gosuslugi.ru),</w:t>
      </w:r>
      <w:r>
        <w:rPr>
          <w:spacing w:val="-1"/>
        </w:rPr>
        <w:t> </w:t>
      </w:r>
      <w:r>
        <w:rPr/>
        <w:t>полученной</w:t>
      </w:r>
      <w:r>
        <w:rPr>
          <w:spacing w:val="-4"/>
        </w:rPr>
        <w:t> </w:t>
      </w:r>
      <w:r>
        <w:rPr/>
        <w:t>информации в рамках</w:t>
      </w:r>
      <w:r>
        <w:rPr/>
        <w:t> реализации</w:t>
      </w:r>
      <w:r>
        <w:rPr/>
        <w:t> проекта</w:t>
      </w:r>
      <w:r>
        <w:rPr/>
        <w:t> "Активный гражданин", а также информации, направленной гражданами на сайты медицинских организаций государственной системы здравоохранения</w:t>
      </w:r>
      <w:r>
        <w:rPr>
          <w:spacing w:val="-2"/>
        </w:rPr>
        <w:t> </w:t>
      </w:r>
      <w:r>
        <w:rPr/>
        <w:t>города </w:t>
      </w:r>
      <w:r>
        <w:rPr>
          <w:spacing w:val="-2"/>
        </w:rPr>
        <w:t>Москвы.</w:t>
      </w:r>
    </w:p>
    <w:p>
      <w:pPr>
        <w:pStyle w:val="BodyText"/>
        <w:spacing w:before="0"/>
        <w:ind w:left="101" w:right="109" w:firstLine="720"/>
        <w:jc w:val="both"/>
      </w:pPr>
      <w:r>
        <w:rPr/>
        <w:t>Одной из основных задач дальнейшего совершенствования системы управления государственной системой</w:t>
      </w:r>
      <w:r>
        <w:rPr>
          <w:spacing w:val="-1"/>
        </w:rPr>
        <w:t> </w:t>
      </w:r>
      <w:r>
        <w:rPr/>
        <w:t>здравоохранения</w:t>
      </w:r>
      <w:r>
        <w:rPr>
          <w:spacing w:val="-10"/>
        </w:rPr>
        <w:t> </w:t>
      </w:r>
      <w:r>
        <w:rPr/>
        <w:t>города Москвы является сохранение объема</w:t>
      </w:r>
      <w:r>
        <w:rPr>
          <w:spacing w:val="-2"/>
        </w:rPr>
        <w:t> </w:t>
      </w:r>
      <w:r>
        <w:rPr/>
        <w:t>и</w:t>
      </w:r>
      <w:r>
        <w:rPr>
          <w:spacing w:val="-1"/>
        </w:rPr>
        <w:t> </w:t>
      </w:r>
      <w:r>
        <w:rPr/>
        <w:t>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pPr>
        <w:pStyle w:val="BodyText"/>
        <w:spacing w:before="0"/>
        <w:ind w:left="101" w:right="113" w:firstLine="720"/>
        <w:jc w:val="both"/>
      </w:pPr>
      <w:r>
        <w:rPr/>
        <w:t>В целях улучшения кадрового обеспечения ежегодно осуществляется работа по целевой подготовке врачей по программам специалитета и ординатуры, а также по повышению квалификации и переподготовке медицинских работников. Целевое обучение по программам специалитета</w:t>
      </w:r>
      <w:r>
        <w:rPr>
          <w:spacing w:val="80"/>
        </w:rPr>
        <w:t>  </w:t>
      </w:r>
      <w:r>
        <w:rPr/>
        <w:t>осуществляется</w:t>
      </w:r>
      <w:r>
        <w:rPr>
          <w:spacing w:val="80"/>
        </w:rPr>
        <w:t>  </w:t>
      </w:r>
      <w:r>
        <w:rPr/>
        <w:t>по</w:t>
      </w:r>
      <w:r>
        <w:rPr>
          <w:spacing w:val="80"/>
        </w:rPr>
        <w:t>  </w:t>
      </w:r>
      <w:r>
        <w:rPr/>
        <w:t>следующим</w:t>
      </w:r>
      <w:r>
        <w:rPr>
          <w:spacing w:val="80"/>
        </w:rPr>
        <w:t>  </w:t>
      </w:r>
      <w:r>
        <w:rPr/>
        <w:t>специальностям:</w:t>
      </w:r>
      <w:r>
        <w:rPr>
          <w:spacing w:val="80"/>
        </w:rPr>
        <w:t>  </w:t>
      </w:r>
      <w:r>
        <w:rPr/>
        <w:t>"Лечебное</w:t>
      </w:r>
      <w:r>
        <w:rPr>
          <w:spacing w:val="80"/>
        </w:rPr>
        <w:t>  </w:t>
      </w:r>
      <w:r>
        <w:rPr/>
        <w:t>дело", "Медико-профилактическое дело" и "Стоматология" в Первом Московском государственном медицинском университете им.</w:t>
      </w:r>
      <w:r>
        <w:rPr>
          <w:spacing w:val="-3"/>
        </w:rPr>
        <w:t> </w:t>
      </w:r>
      <w:r>
        <w:rPr/>
        <w:t>И.М.</w:t>
      </w:r>
      <w:r>
        <w:rPr>
          <w:spacing w:val="-3"/>
        </w:rPr>
        <w:t> </w:t>
      </w:r>
      <w:r>
        <w:rPr/>
        <w:t>Сеченова, "Лечебное дело" и "Педиатрия" в Российском национальном исследовательском медицинском университете им.</w:t>
      </w:r>
      <w:r>
        <w:rPr>
          <w:spacing w:val="-1"/>
        </w:rPr>
        <w:t> </w:t>
      </w:r>
      <w:r>
        <w:rPr/>
        <w:t>Н.И.</w:t>
      </w:r>
      <w:r>
        <w:rPr>
          <w:spacing w:val="-5"/>
        </w:rPr>
        <w:t> </w:t>
      </w:r>
      <w:r>
        <w:rPr/>
        <w:t>Пирогова, "Лечебное дело"</w:t>
      </w:r>
      <w:r>
        <w:rPr>
          <w:spacing w:val="40"/>
        </w:rPr>
        <w:t> </w:t>
      </w:r>
      <w:r>
        <w:rPr/>
        <w:t>и</w:t>
      </w:r>
      <w:r>
        <w:rPr>
          <w:spacing w:val="80"/>
        </w:rPr>
        <w:t> </w:t>
      </w:r>
      <w:r>
        <w:rPr/>
        <w:t>"Стоматология"</w:t>
      </w:r>
      <w:r>
        <w:rPr>
          <w:spacing w:val="80"/>
        </w:rPr>
        <w:t> </w:t>
      </w:r>
      <w:r>
        <w:rPr/>
        <w:t>в</w:t>
      </w:r>
      <w:r>
        <w:rPr>
          <w:spacing w:val="80"/>
        </w:rPr>
        <w:t> </w:t>
      </w:r>
      <w:r>
        <w:rPr/>
        <w:t>Московском</w:t>
      </w:r>
      <w:r>
        <w:rPr>
          <w:spacing w:val="80"/>
        </w:rPr>
        <w:t> </w:t>
      </w:r>
      <w:r>
        <w:rPr/>
        <w:t>государственном</w:t>
      </w:r>
      <w:r>
        <w:rPr>
          <w:spacing w:val="80"/>
        </w:rPr>
        <w:t> </w:t>
      </w:r>
      <w:r>
        <w:rPr/>
        <w:t>медико-стоматологическом</w:t>
      </w:r>
      <w:r>
        <w:rPr>
          <w:spacing w:val="80"/>
        </w:rPr>
        <w:t> </w:t>
      </w:r>
      <w:r>
        <w:rPr/>
        <w:t>университете им. А.И. Евдокимова.</w:t>
      </w:r>
    </w:p>
    <w:p>
      <w:pPr>
        <w:pStyle w:val="BodyText"/>
        <w:spacing w:before="1"/>
        <w:ind w:left="100" w:right="112" w:firstLine="720"/>
        <w:jc w:val="both"/>
      </w:pPr>
      <w:r>
        <w:rPr/>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w:t>
      </w:r>
      <w:r>
        <w:rPr>
          <w:spacing w:val="-2"/>
        </w:rPr>
        <w:t> </w:t>
      </w:r>
      <w:r>
        <w:rPr/>
        <w:t>И.М.</w:t>
      </w:r>
      <w:r>
        <w:rPr>
          <w:spacing w:val="-2"/>
        </w:rPr>
        <w:t> </w:t>
      </w:r>
      <w:r>
        <w:rPr/>
        <w:t>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w:t>
      </w:r>
      <w:r>
        <w:rPr>
          <w:spacing w:val="-3"/>
        </w:rPr>
        <w:t> </w:t>
      </w:r>
      <w:r>
        <w:rPr/>
        <w:t>А.И.</w:t>
      </w:r>
      <w:r>
        <w:rPr>
          <w:spacing w:val="-3"/>
        </w:rPr>
        <w:t> </w:t>
      </w:r>
      <w:r>
        <w:rPr/>
        <w:t>Евдокимова,</w:t>
      </w:r>
      <w:r>
        <w:rPr>
          <w:spacing w:val="40"/>
        </w:rPr>
        <w:t> </w:t>
      </w:r>
      <w:r>
        <w:rPr/>
        <w:t>Российской медицинской академии непрерывного профессионального образования, Российском онкологическом научном центре им.</w:t>
      </w:r>
      <w:r>
        <w:rPr>
          <w:spacing w:val="-2"/>
        </w:rPr>
        <w:t> </w:t>
      </w:r>
      <w:r>
        <w:rPr/>
        <w:t>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pPr>
        <w:pStyle w:val="BodyText"/>
        <w:spacing w:before="0"/>
        <w:ind w:left="100" w:right="115" w:firstLine="720"/>
        <w:jc w:val="both"/>
      </w:pPr>
      <w:r>
        <w:rPr/>
        <w:t>Подготовка специалистов со средним медицинским образованием осуществляется в государственных профессиональных образовательных организациях Департамента</w:t>
      </w:r>
      <w:r>
        <w:rPr>
          <w:spacing w:val="40"/>
        </w:rPr>
        <w:t> </w:t>
      </w:r>
      <w:r>
        <w:rPr/>
        <w:t>здравоохранения города Москвы по специальностям: "Сестринское дело", "Лечебное дело", "Акушерское</w:t>
      </w:r>
      <w:r>
        <w:rPr>
          <w:spacing w:val="-3"/>
        </w:rPr>
        <w:t> </w:t>
      </w:r>
      <w:r>
        <w:rPr/>
        <w:t>дело",</w:t>
      </w:r>
      <w:r>
        <w:rPr>
          <w:spacing w:val="-2"/>
        </w:rPr>
        <w:t> </w:t>
      </w:r>
      <w:r>
        <w:rPr/>
        <w:t>"Лабораторная диагностика",</w:t>
      </w:r>
      <w:r>
        <w:rPr>
          <w:spacing w:val="-2"/>
        </w:rPr>
        <w:t> </w:t>
      </w:r>
      <w:r>
        <w:rPr/>
        <w:t>"Стоматология</w:t>
      </w:r>
      <w:r>
        <w:rPr>
          <w:spacing w:val="-6"/>
        </w:rPr>
        <w:t> </w:t>
      </w:r>
      <w:r>
        <w:rPr/>
        <w:t>ортопедическая"</w:t>
      </w:r>
      <w:r>
        <w:rPr>
          <w:spacing w:val="-3"/>
        </w:rPr>
        <w:t> </w:t>
      </w:r>
      <w:r>
        <w:rPr/>
        <w:t>и "Медицинский массаж" (для лиц с ограниченными возможностями здоровья по зрению).</w:t>
      </w:r>
    </w:p>
    <w:p>
      <w:pPr>
        <w:pStyle w:val="BodyText"/>
        <w:spacing w:line="274" w:lineRule="exact" w:before="0"/>
        <w:ind w:left="820"/>
        <w:jc w:val="both"/>
      </w:pPr>
      <w:r>
        <w:rPr/>
        <w:t>Повышение</w:t>
      </w:r>
      <w:r>
        <w:rPr>
          <w:spacing w:val="49"/>
        </w:rPr>
        <w:t> </w:t>
      </w:r>
      <w:r>
        <w:rPr/>
        <w:t>квалификации</w:t>
      </w:r>
      <w:r>
        <w:rPr>
          <w:spacing w:val="50"/>
        </w:rPr>
        <w:t> </w:t>
      </w:r>
      <w:r>
        <w:rPr/>
        <w:t>и</w:t>
      </w:r>
      <w:r>
        <w:rPr>
          <w:spacing w:val="48"/>
        </w:rPr>
        <w:t> </w:t>
      </w:r>
      <w:r>
        <w:rPr/>
        <w:t>профессиональная</w:t>
      </w:r>
      <w:r>
        <w:rPr>
          <w:spacing w:val="53"/>
        </w:rPr>
        <w:t> </w:t>
      </w:r>
      <w:r>
        <w:rPr/>
        <w:t>переподготовка</w:t>
      </w:r>
      <w:r>
        <w:rPr>
          <w:spacing w:val="50"/>
        </w:rPr>
        <w:t> </w:t>
      </w:r>
      <w:r>
        <w:rPr/>
        <w:t>медицинских</w:t>
      </w:r>
      <w:r>
        <w:rPr>
          <w:spacing w:val="51"/>
        </w:rPr>
        <w:t> </w:t>
      </w:r>
      <w:r>
        <w:rPr>
          <w:spacing w:val="-2"/>
        </w:rPr>
        <w:t>работников</w:t>
      </w:r>
    </w:p>
    <w:p>
      <w:pPr>
        <w:spacing w:after="0" w:line="274" w:lineRule="exact"/>
        <w:jc w:val="both"/>
        <w:sectPr>
          <w:pgSz w:w="11910" w:h="16840"/>
          <w:pgMar w:top="1340" w:bottom="280" w:left="700" w:right="680"/>
        </w:sectPr>
      </w:pPr>
    </w:p>
    <w:p>
      <w:pPr>
        <w:pStyle w:val="BodyText"/>
        <w:spacing w:before="78"/>
        <w:ind w:left="101" w:right="112"/>
        <w:jc w:val="both"/>
      </w:pPr>
      <w:r>
        <w:rPr/>
        <w:t>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w:t>
      </w:r>
      <w:r>
        <w:rPr>
          <w:spacing w:val="-2"/>
        </w:rPr>
        <w:t> </w:t>
      </w:r>
      <w:r>
        <w:rPr/>
        <w:t>И.М.</w:t>
      </w:r>
      <w:r>
        <w:rPr>
          <w:spacing w:val="-2"/>
        </w:rPr>
        <w:t> </w:t>
      </w:r>
      <w:r>
        <w:rPr/>
        <w:t>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w:t>
      </w:r>
      <w:r>
        <w:rPr>
          <w:spacing w:val="-3"/>
        </w:rPr>
        <w:t> </w:t>
      </w:r>
      <w:r>
        <w:rPr/>
        <w:t>А.И.</w:t>
      </w:r>
      <w:r>
        <w:rPr>
          <w:spacing w:val="-3"/>
        </w:rPr>
        <w:t> </w:t>
      </w:r>
      <w:r>
        <w:rPr/>
        <w:t>Евдокимова, а также в государственных образовательных организациях, подведомственных Департаменту здравоохранения города Москвы, осуществляющих образовательную деятельность по программам дополнительного профессионального образования.</w:t>
      </w:r>
    </w:p>
    <w:p>
      <w:pPr>
        <w:pStyle w:val="BodyText"/>
        <w:spacing w:before="0"/>
        <w:ind w:left="101" w:right="108" w:firstLine="720"/>
        <w:jc w:val="both"/>
      </w:pPr>
      <w:r>
        <w:rPr/>
        <w:t>"Кадровый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 уникальная площадка для совершенствования профессиональных компетенций</w:t>
      </w:r>
      <w:r>
        <w:rPr>
          <w:spacing w:val="-1"/>
        </w:rPr>
        <w:t> </w:t>
      </w:r>
      <w:r>
        <w:rPr/>
        <w:t>по оказанию медицинской помощи врачами 88 специальностей на современном симуляционном и медицинском оборудовании.</w:t>
      </w:r>
    </w:p>
    <w:p>
      <w:pPr>
        <w:pStyle w:val="BodyText"/>
        <w:spacing w:before="0"/>
        <w:ind w:left="101" w:right="116" w:firstLine="720"/>
        <w:jc w:val="both"/>
      </w:pPr>
      <w:r>
        <w:rPr/>
        <w:t>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симуляционная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1 100 симуляторов, тренажеров, медицинскую технику и сопутствующее оборудование.</w:t>
      </w:r>
    </w:p>
    <w:p>
      <w:pPr>
        <w:pStyle w:val="BodyText"/>
        <w:spacing w:line="242" w:lineRule="auto" w:before="0"/>
        <w:ind w:left="101" w:right="120" w:firstLine="720"/>
        <w:jc w:val="both"/>
      </w:pPr>
      <w:r>
        <w:rPr/>
        <w:t>Все</w:t>
      </w:r>
      <w:r>
        <w:rPr>
          <w:spacing w:val="-7"/>
        </w:rPr>
        <w:t> </w:t>
      </w:r>
      <w:r>
        <w:rPr/>
        <w:t>оценочные</w:t>
      </w:r>
      <w:r>
        <w:rPr>
          <w:spacing w:val="-7"/>
        </w:rPr>
        <w:t> </w:t>
      </w:r>
      <w:r>
        <w:rPr/>
        <w:t>процедуры</w:t>
      </w:r>
      <w:r>
        <w:rPr>
          <w:spacing w:val="-4"/>
        </w:rPr>
        <w:t> </w:t>
      </w:r>
      <w:r>
        <w:rPr/>
        <w:t>максимально</w:t>
      </w:r>
      <w:r>
        <w:rPr>
          <w:spacing w:val="-4"/>
        </w:rPr>
        <w:t> </w:t>
      </w:r>
      <w:r>
        <w:rPr/>
        <w:t>автоматизированы,</w:t>
      </w:r>
      <w:r>
        <w:rPr>
          <w:spacing w:val="-2"/>
        </w:rPr>
        <w:t> </w:t>
      </w:r>
      <w:r>
        <w:rPr/>
        <w:t>что</w:t>
      </w:r>
      <w:r>
        <w:rPr>
          <w:spacing w:val="-7"/>
        </w:rPr>
        <w:t> </w:t>
      </w:r>
      <w:r>
        <w:rPr/>
        <w:t>обеспечивает</w:t>
      </w:r>
      <w:r>
        <w:rPr>
          <w:spacing w:val="-2"/>
        </w:rPr>
        <w:t> </w:t>
      </w:r>
      <w:r>
        <w:rPr/>
        <w:t>объективность и прозрачность на каждом этапе проведения оценочных мероприятий.</w:t>
      </w:r>
    </w:p>
    <w:p>
      <w:pPr>
        <w:pStyle w:val="BodyText"/>
        <w:spacing w:before="0"/>
        <w:ind w:left="101" w:right="111" w:firstLine="720"/>
        <w:jc w:val="both"/>
      </w:pPr>
      <w:r>
        <w:rPr/>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pPr>
        <w:pStyle w:val="BodyText"/>
        <w:spacing w:before="0"/>
        <w:ind w:left="100" w:right="115" w:firstLine="720"/>
        <w:jc w:val="both"/>
      </w:pPr>
      <w:r>
        <w:rPr/>
        <w:t>С 2021 года реализуется проект по присвоению статуса "Московская медицинская сестра" / "Московский медицинский брат". Статус "Московская медицинская сестра" / "Московский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w:t>
      </w:r>
      <w:r>
        <w:rPr>
          <w:spacing w:val="-2"/>
        </w:rPr>
        <w:t>процедур.</w:t>
      </w:r>
    </w:p>
    <w:p>
      <w:pPr>
        <w:pStyle w:val="BodyText"/>
        <w:spacing w:before="0"/>
        <w:ind w:left="100" w:right="115" w:firstLine="720"/>
        <w:jc w:val="both"/>
      </w:pPr>
      <w:r>
        <w:rP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рентгенолаборант" и "Лучший преподаватель".</w:t>
      </w:r>
    </w:p>
    <w:p>
      <w:pPr>
        <w:pStyle w:val="BodyText"/>
        <w:spacing w:before="0"/>
        <w:ind w:left="100" w:right="115" w:firstLine="720"/>
        <w:jc w:val="both"/>
      </w:pPr>
      <w:r>
        <w:rP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w:t>
      </w:r>
      <w:r>
        <w:rPr>
          <w:spacing w:val="-10"/>
        </w:rPr>
        <w:t> </w:t>
      </w:r>
      <w:r>
        <w:rPr/>
        <w:t>в том числе автоматизацию процессов организации и оказания медицинской помощи населению в городе </w:t>
      </w:r>
      <w:r>
        <w:rPr>
          <w:spacing w:val="-2"/>
        </w:rPr>
        <w:t>Москве.</w:t>
      </w:r>
    </w:p>
    <w:p>
      <w:pPr>
        <w:pStyle w:val="BodyText"/>
        <w:spacing w:before="0"/>
        <w:ind w:left="100" w:right="113" w:firstLine="720"/>
        <w:jc w:val="both"/>
      </w:pPr>
      <w:r>
        <w:rPr/>
        <w:t>На</w:t>
      </w:r>
      <w:r>
        <w:rPr>
          <w:spacing w:val="-4"/>
        </w:rPr>
        <w:t> </w:t>
      </w:r>
      <w:r>
        <w:rPr/>
        <w:t>сегодняшний день</w:t>
      </w:r>
      <w:r>
        <w:rPr>
          <w:spacing w:val="-3"/>
        </w:rPr>
        <w:t> </w:t>
      </w:r>
      <w:r>
        <w:rPr/>
        <w:t>основной этап</w:t>
      </w:r>
      <w:r>
        <w:rPr>
          <w:spacing w:val="-4"/>
        </w:rPr>
        <w:t> </w:t>
      </w:r>
      <w:r>
        <w:rPr/>
        <w:t>формирования</w:t>
      </w:r>
      <w:r>
        <w:rPr>
          <w:spacing w:val="-4"/>
        </w:rPr>
        <w:t> </w:t>
      </w:r>
      <w:r>
        <w:rPr/>
        <w:t>единого</w:t>
      </w:r>
      <w:r>
        <w:rPr>
          <w:spacing w:val="-3"/>
        </w:rPr>
        <w:t> </w:t>
      </w:r>
      <w:r>
        <w:rPr/>
        <w:t>информационного</w:t>
      </w:r>
      <w:r>
        <w:rPr>
          <w:spacing w:val="-3"/>
        </w:rPr>
        <w:t> </w:t>
      </w:r>
      <w:r>
        <w:rPr/>
        <w:t>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w:t>
      </w:r>
      <w:r>
        <w:rPr>
          <w:spacing w:val="80"/>
        </w:rPr>
        <w:t> </w:t>
      </w:r>
      <w:r>
        <w:rPr/>
        <w:t>процесса</w:t>
      </w:r>
      <w:r>
        <w:rPr>
          <w:spacing w:val="80"/>
        </w:rPr>
        <w:t> </w:t>
      </w:r>
      <w:r>
        <w:rPr/>
        <w:t>между</w:t>
      </w:r>
      <w:r>
        <w:rPr>
          <w:spacing w:val="80"/>
        </w:rPr>
        <w:t> </w:t>
      </w:r>
      <w:r>
        <w:rPr/>
        <w:t>медицинскими</w:t>
      </w:r>
      <w:r>
        <w:rPr>
          <w:spacing w:val="80"/>
        </w:rPr>
        <w:t> </w:t>
      </w:r>
      <w:r>
        <w:rPr/>
        <w:t>организациями,</w:t>
      </w:r>
      <w:r>
        <w:rPr>
          <w:spacing w:val="80"/>
        </w:rPr>
        <w:t> </w:t>
      </w:r>
      <w:r>
        <w:rPr/>
        <w:t>осуществляющими</w:t>
      </w:r>
    </w:p>
    <w:p>
      <w:pPr>
        <w:spacing w:after="0"/>
        <w:jc w:val="both"/>
        <w:sectPr>
          <w:pgSz w:w="11910" w:h="16840"/>
          <w:pgMar w:top="1340" w:bottom="280" w:left="700" w:right="680"/>
        </w:sectPr>
      </w:pPr>
    </w:p>
    <w:p>
      <w:pPr>
        <w:pStyle w:val="BodyText"/>
        <w:spacing w:line="237" w:lineRule="auto" w:before="80"/>
        <w:ind w:left="101" w:right="113"/>
        <w:jc w:val="both"/>
      </w:pPr>
      <w:r>
        <w:rPr/>
        <w:t>медицинскую деятельность на территории города Москвы, при оказании медицинской помощи населению в городе Москве.</w:t>
      </w:r>
    </w:p>
    <w:p>
      <w:pPr>
        <w:pStyle w:val="BodyText"/>
        <w:ind w:left="101" w:right="110" w:firstLine="720"/>
        <w:jc w:val="both"/>
      </w:pPr>
      <w:r>
        <w:rP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w:t>
      </w:r>
      <w:r>
        <w:rPr>
          <w:spacing w:val="80"/>
          <w:w w:val="150"/>
        </w:rPr>
        <w:t>  </w:t>
      </w:r>
      <w:r>
        <w:rPr/>
        <w:t>организована</w:t>
      </w:r>
      <w:r>
        <w:rPr>
          <w:spacing w:val="80"/>
          <w:w w:val="150"/>
        </w:rPr>
        <w:t>  </w:t>
      </w:r>
      <w:r>
        <w:rPr/>
        <w:t>запись</w:t>
      </w:r>
      <w:r>
        <w:rPr>
          <w:spacing w:val="80"/>
          <w:w w:val="150"/>
        </w:rPr>
        <w:t>  </w:t>
      </w:r>
      <w:r>
        <w:rPr/>
        <w:t>на</w:t>
      </w:r>
      <w:r>
        <w:rPr>
          <w:spacing w:val="80"/>
          <w:w w:val="150"/>
        </w:rPr>
        <w:t>  </w:t>
      </w:r>
      <w:r>
        <w:rPr/>
        <w:t>прием</w:t>
      </w:r>
      <w:r>
        <w:rPr>
          <w:spacing w:val="80"/>
          <w:w w:val="150"/>
        </w:rPr>
        <w:t>  </w:t>
      </w:r>
      <w:r>
        <w:rPr/>
        <w:t>к</w:t>
      </w:r>
      <w:r>
        <w:rPr>
          <w:spacing w:val="80"/>
          <w:w w:val="150"/>
        </w:rPr>
        <w:t>  </w:t>
      </w:r>
      <w:r>
        <w:rPr/>
        <w:t>врачу</w:t>
      </w:r>
      <w:r>
        <w:rPr>
          <w:spacing w:val="80"/>
          <w:w w:val="150"/>
        </w:rPr>
        <w:t>  </w:t>
      </w:r>
      <w:r>
        <w:rPr/>
        <w:t>с</w:t>
      </w:r>
      <w:r>
        <w:rPr>
          <w:spacing w:val="80"/>
          <w:w w:val="150"/>
        </w:rPr>
        <w:t>  </w:t>
      </w:r>
      <w:r>
        <w:rPr/>
        <w:t>использованием информационно-телекоммуникационной</w:t>
      </w:r>
      <w:r>
        <w:rPr>
          <w:spacing w:val="-4"/>
        </w:rPr>
        <w:t> </w:t>
      </w:r>
      <w:r>
        <w:rPr/>
        <w:t>сети</w:t>
      </w:r>
      <w:r>
        <w:rPr>
          <w:spacing w:val="-4"/>
        </w:rPr>
        <w:t> </w:t>
      </w:r>
      <w:r>
        <w:rPr/>
        <w:t>Интернет,</w:t>
      </w:r>
      <w:r>
        <w:rPr>
          <w:spacing w:val="-1"/>
        </w:rPr>
        <w:t> </w:t>
      </w:r>
      <w:r>
        <w:rPr/>
        <w:t>информационно-справочных терминалов и других источников. У</w:t>
      </w:r>
      <w:r>
        <w:rPr>
          <w:spacing w:val="-2"/>
        </w:rPr>
        <w:t> </w:t>
      </w:r>
      <w:r>
        <w:rPr/>
        <w:t>пациентов</w:t>
      </w:r>
      <w:r>
        <w:rPr>
          <w:spacing w:val="-2"/>
        </w:rPr>
        <w:t> </w:t>
      </w:r>
      <w:r>
        <w:rPr/>
        <w:t>имеется</w:t>
      </w:r>
      <w:r>
        <w:rPr>
          <w:spacing w:val="-2"/>
        </w:rPr>
        <w:t> </w:t>
      </w:r>
      <w:r>
        <w:rPr/>
        <w:t>возможность записаться</w:t>
      </w:r>
      <w:r>
        <w:rPr>
          <w:spacing w:val="-2"/>
        </w:rPr>
        <w:t> </w:t>
      </w:r>
      <w:r>
        <w:rPr/>
        <w:t>на</w:t>
      </w:r>
      <w:r>
        <w:rPr>
          <w:spacing w:val="-2"/>
        </w:rPr>
        <w:t> </w:t>
      </w:r>
      <w:r>
        <w:rPr/>
        <w:t>прием к врачу как</w:t>
      </w:r>
      <w:r>
        <w:rPr>
          <w:spacing w:val="-2"/>
        </w:rPr>
        <w:t> </w:t>
      </w:r>
      <w:r>
        <w:rPr/>
        <w:t>при личном визите в медицинскую организацию через "инфомат" (информационный киоск), так и</w:t>
      </w:r>
      <w:r>
        <w:rPr>
          <w:spacing w:val="40"/>
        </w:rPr>
        <w:t> </w:t>
      </w:r>
      <w:r>
        <w:rPr/>
        <w:t>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w:t>
      </w:r>
      <w:r>
        <w:rPr/>
        <w:t> Едином</w:t>
      </w:r>
      <w:r>
        <w:rPr/>
        <w:t> портале</w:t>
      </w:r>
      <w:r>
        <w:rPr/>
        <w:t> государственных</w:t>
      </w:r>
      <w:r>
        <w:rPr/>
        <w:t> и</w:t>
      </w:r>
      <w:r>
        <w:rPr/>
        <w:t> муниципальных</w:t>
      </w:r>
      <w:r>
        <w:rPr/>
        <w:t> услуг</w:t>
      </w:r>
      <w:r>
        <w:rPr/>
        <w:t> (функций) </w:t>
      </w:r>
      <w:r>
        <w:rPr>
          <w:spacing w:val="-2"/>
        </w:rPr>
        <w:t>(www.gosuslugi.ru).</w:t>
      </w:r>
    </w:p>
    <w:p>
      <w:pPr>
        <w:pStyle w:val="BodyText"/>
        <w:spacing w:before="0"/>
        <w:ind w:left="101" w:right="115" w:firstLine="720"/>
        <w:jc w:val="both"/>
      </w:pPr>
      <w:r>
        <w:rP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w:t>
      </w:r>
      <w:r>
        <w:rPr>
          <w:spacing w:val="80"/>
        </w:rPr>
        <w:t> </w:t>
      </w:r>
      <w:r>
        <w:rPr/>
        <w:t>и на повышение эффективности и качества лечебной работы, а также упрощение процесса взаимодействия врача и пациента.</w:t>
      </w:r>
    </w:p>
    <w:p>
      <w:pPr>
        <w:pStyle w:val="BodyText"/>
        <w:spacing w:before="0"/>
        <w:ind w:left="101" w:right="115" w:firstLine="720"/>
        <w:jc w:val="both"/>
      </w:pPr>
      <w:r>
        <w:rP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w:t>
      </w:r>
      <w:r>
        <w:rPr>
          <w:spacing w:val="-4"/>
        </w:rPr>
        <w:t> </w:t>
      </w:r>
      <w:r>
        <w:rPr/>
        <w:t>в систему обязательного</w:t>
      </w:r>
      <w:r>
        <w:rPr>
          <w:spacing w:val="-4"/>
        </w:rPr>
        <w:t> </w:t>
      </w:r>
      <w:r>
        <w:rPr/>
        <w:t>медицинского страхования частных</w:t>
      </w:r>
      <w:r>
        <w:rPr>
          <w:spacing w:val="-4"/>
        </w:rPr>
        <w:t> </w:t>
      </w:r>
      <w:r>
        <w:rPr/>
        <w:t>медицинских</w:t>
      </w:r>
      <w:r>
        <w:rPr>
          <w:spacing w:val="-4"/>
        </w:rPr>
        <w:t> </w:t>
      </w:r>
      <w:r>
        <w:rPr/>
        <w:t>организаций, привлечение частных инвестиций в государственную систему здравоохранения.</w:t>
      </w:r>
    </w:p>
    <w:p>
      <w:pPr>
        <w:pStyle w:val="BodyText"/>
        <w:spacing w:before="0"/>
        <w:ind w:left="101" w:right="110" w:firstLine="720"/>
        <w:jc w:val="both"/>
      </w:pPr>
      <w:r>
        <w:rP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w:t>
      </w:r>
      <w:r>
        <w:rPr>
          <w:spacing w:val="40"/>
        </w:rPr>
        <w:t> </w:t>
      </w:r>
      <w:r>
        <w:rPr>
          <w:spacing w:val="-2"/>
        </w:rPr>
        <w:t>страхования.</w:t>
      </w:r>
    </w:p>
    <w:p>
      <w:pPr>
        <w:pStyle w:val="BodyText"/>
        <w:spacing w:before="0"/>
        <w:ind w:left="101" w:right="117" w:firstLine="720"/>
        <w:jc w:val="both"/>
      </w:pPr>
      <w:r>
        <w:rP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pPr>
        <w:pStyle w:val="BodyText"/>
        <w:rPr>
          <w:sz w:val="33"/>
        </w:rPr>
      </w:pPr>
    </w:p>
    <w:p>
      <w:pPr>
        <w:spacing w:line="242" w:lineRule="auto" w:before="0"/>
        <w:ind w:left="744" w:right="0" w:hanging="471"/>
        <w:jc w:val="left"/>
        <w:rPr>
          <w:b/>
          <w:sz w:val="24"/>
        </w:rPr>
      </w:pPr>
      <w:r>
        <w:rPr>
          <w:b/>
          <w:sz w:val="24"/>
        </w:rPr>
        <w:t>Заболеваемость населения</w:t>
      </w:r>
      <w:r>
        <w:rPr>
          <w:b/>
          <w:spacing w:val="-4"/>
          <w:sz w:val="24"/>
        </w:rPr>
        <w:t> </w:t>
      </w:r>
      <w:r>
        <w:rPr>
          <w:b/>
          <w:sz w:val="24"/>
        </w:rPr>
        <w:t>города</w:t>
      </w:r>
      <w:r>
        <w:rPr>
          <w:b/>
          <w:spacing w:val="-8"/>
          <w:sz w:val="24"/>
        </w:rPr>
        <w:t> </w:t>
      </w:r>
      <w:r>
        <w:rPr>
          <w:b/>
          <w:sz w:val="24"/>
        </w:rPr>
        <w:t>Москвы</w:t>
      </w:r>
      <w:r>
        <w:rPr>
          <w:b/>
          <w:spacing w:val="-4"/>
          <w:sz w:val="24"/>
        </w:rPr>
        <w:t> </w:t>
      </w:r>
      <w:r>
        <w:rPr>
          <w:b/>
          <w:sz w:val="24"/>
        </w:rPr>
        <w:t>и</w:t>
      </w:r>
      <w:r>
        <w:rPr>
          <w:b/>
          <w:spacing w:val="-10"/>
          <w:sz w:val="24"/>
        </w:rPr>
        <w:t> </w:t>
      </w:r>
      <w:r>
        <w:rPr>
          <w:b/>
          <w:sz w:val="24"/>
        </w:rPr>
        <w:t>профилактика</w:t>
      </w:r>
      <w:r>
        <w:rPr>
          <w:b/>
          <w:spacing w:val="-4"/>
          <w:sz w:val="24"/>
        </w:rPr>
        <w:t> </w:t>
      </w:r>
      <w:r>
        <w:rPr>
          <w:b/>
          <w:sz w:val="24"/>
        </w:rPr>
        <w:t>заболеваний</w:t>
      </w:r>
      <w:r>
        <w:rPr>
          <w:b/>
          <w:spacing w:val="-4"/>
          <w:sz w:val="24"/>
        </w:rPr>
        <w:t> </w:t>
      </w:r>
      <w:r>
        <w:rPr>
          <w:b/>
          <w:sz w:val="24"/>
        </w:rPr>
        <w:t>как</w:t>
      </w:r>
      <w:r>
        <w:rPr>
          <w:b/>
          <w:spacing w:val="-4"/>
          <w:sz w:val="24"/>
        </w:rPr>
        <w:t> </w:t>
      </w:r>
      <w:r>
        <w:rPr>
          <w:b/>
          <w:sz w:val="24"/>
        </w:rPr>
        <w:t>приоритетное направление развития государственной системы здравоохранения города Москвы</w:t>
      </w:r>
    </w:p>
    <w:p>
      <w:pPr>
        <w:pStyle w:val="BodyText"/>
        <w:spacing w:before="11"/>
        <w:rPr>
          <w:b/>
          <w:sz w:val="32"/>
        </w:rPr>
      </w:pPr>
    </w:p>
    <w:p>
      <w:pPr>
        <w:pStyle w:val="BodyText"/>
        <w:spacing w:before="0"/>
        <w:ind w:left="101" w:right="116" w:firstLine="720"/>
        <w:jc w:val="both"/>
      </w:pPr>
      <w:r>
        <w:rPr/>
        <w:t>В структуре зарегистрированных заболеваний взрослого населения первое место традиционно</w:t>
      </w:r>
      <w:r>
        <w:rPr>
          <w:spacing w:val="-2"/>
        </w:rPr>
        <w:t> </w:t>
      </w:r>
      <w:r>
        <w:rPr/>
        <w:t>занимают</w:t>
      </w:r>
      <w:r>
        <w:rPr>
          <w:spacing w:val="-1"/>
        </w:rPr>
        <w:t> </w:t>
      </w:r>
      <w:r>
        <w:rPr/>
        <w:t>болезни системы кровообращения - 20,4 процента, на</w:t>
      </w:r>
      <w:r>
        <w:rPr>
          <w:spacing w:val="-2"/>
        </w:rPr>
        <w:t> </w:t>
      </w:r>
      <w:r>
        <w:rPr/>
        <w:t>втором месте болезни органов дыхания - 17 процентов, на третьем - заболевания костно-мышечной системы, которые были зарегистрированы в 9 процентах случаев.</w:t>
      </w:r>
    </w:p>
    <w:p>
      <w:pPr>
        <w:pStyle w:val="BodyText"/>
        <w:spacing w:before="0"/>
        <w:ind w:left="821"/>
        <w:jc w:val="both"/>
      </w:pPr>
      <w:r>
        <w:rPr/>
        <w:t>В</w:t>
      </w:r>
      <w:r>
        <w:rPr>
          <w:spacing w:val="42"/>
        </w:rPr>
        <w:t> </w:t>
      </w:r>
      <w:r>
        <w:rPr/>
        <w:t>структуре</w:t>
      </w:r>
      <w:r>
        <w:rPr>
          <w:spacing w:val="46"/>
        </w:rPr>
        <w:t> </w:t>
      </w:r>
      <w:r>
        <w:rPr/>
        <w:t>заболеваемости</w:t>
      </w:r>
      <w:r>
        <w:rPr>
          <w:spacing w:val="46"/>
        </w:rPr>
        <w:t> </w:t>
      </w:r>
      <w:r>
        <w:rPr/>
        <w:t>среди</w:t>
      </w:r>
      <w:r>
        <w:rPr>
          <w:spacing w:val="48"/>
        </w:rPr>
        <w:t> </w:t>
      </w:r>
      <w:r>
        <w:rPr/>
        <w:t>детского</w:t>
      </w:r>
      <w:r>
        <w:rPr>
          <w:spacing w:val="49"/>
        </w:rPr>
        <w:t> </w:t>
      </w:r>
      <w:r>
        <w:rPr/>
        <w:t>населения</w:t>
      </w:r>
      <w:r>
        <w:rPr>
          <w:spacing w:val="48"/>
        </w:rPr>
        <w:t> </w:t>
      </w:r>
      <w:r>
        <w:rPr/>
        <w:t>в</w:t>
      </w:r>
      <w:r>
        <w:rPr>
          <w:spacing w:val="49"/>
        </w:rPr>
        <w:t> </w:t>
      </w:r>
      <w:r>
        <w:rPr/>
        <w:t>2022</w:t>
      </w:r>
      <w:r>
        <w:rPr>
          <w:spacing w:val="45"/>
        </w:rPr>
        <w:t> </w:t>
      </w:r>
      <w:r>
        <w:rPr/>
        <w:t>году</w:t>
      </w:r>
      <w:r>
        <w:rPr>
          <w:spacing w:val="46"/>
        </w:rPr>
        <w:t> </w:t>
      </w:r>
      <w:r>
        <w:rPr/>
        <w:t>преобладали</w:t>
      </w:r>
      <w:r>
        <w:rPr>
          <w:spacing w:val="44"/>
        </w:rPr>
        <w:t> </w:t>
      </w:r>
      <w:r>
        <w:rPr>
          <w:spacing w:val="-2"/>
        </w:rPr>
        <w:t>болезни</w:t>
      </w:r>
    </w:p>
    <w:p>
      <w:pPr>
        <w:spacing w:after="0"/>
        <w:jc w:val="both"/>
        <w:sectPr>
          <w:pgSz w:w="11910" w:h="16840"/>
          <w:pgMar w:top="1340" w:bottom="280" w:left="700" w:right="680"/>
        </w:sectPr>
      </w:pPr>
    </w:p>
    <w:p>
      <w:pPr>
        <w:pStyle w:val="BodyText"/>
        <w:spacing w:before="78"/>
        <w:ind w:left="101" w:right="117"/>
        <w:jc w:val="both"/>
      </w:pPr>
      <w:r>
        <w:rPr/>
        <w:t>органов дыхания - 53,6 процента, на втором - болезни глаза и его придаточного аппарата - 7,5 процента, на третьем месте - травмы, отравления и некоторые другие последствия воздействия внешних причин - 7 процентов.</w:t>
      </w:r>
    </w:p>
    <w:p>
      <w:pPr>
        <w:pStyle w:val="BodyText"/>
        <w:spacing w:line="242" w:lineRule="auto" w:before="0"/>
        <w:ind w:left="101" w:right="115" w:firstLine="720"/>
        <w:jc w:val="both"/>
      </w:pPr>
      <w:r>
        <w:rPr/>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pPr>
        <w:pStyle w:val="ListParagraph"/>
        <w:numPr>
          <w:ilvl w:val="0"/>
          <w:numId w:val="6"/>
        </w:numPr>
        <w:tabs>
          <w:tab w:pos="1115" w:val="left" w:leader="none"/>
        </w:tabs>
        <w:spacing w:line="240" w:lineRule="auto" w:before="0" w:after="0"/>
        <w:ind w:left="101" w:right="112" w:firstLine="720"/>
        <w:jc w:val="both"/>
        <w:rPr>
          <w:sz w:val="24"/>
        </w:rPr>
      </w:pPr>
      <w:r>
        <w:rPr>
          <w:sz w:val="24"/>
        </w:rPr>
        <w:t>популяционная</w:t>
      </w:r>
      <w:r>
        <w:rPr>
          <w:sz w:val="24"/>
        </w:rPr>
        <w:t> профилактика</w:t>
      </w:r>
      <w:r>
        <w:rPr>
          <w:sz w:val="24"/>
        </w:rPr>
        <w:t> включает</w:t>
      </w:r>
      <w:r>
        <w:rPr>
          <w:sz w:val="24"/>
        </w:rPr>
        <w:t> в</w:t>
      </w:r>
      <w:r>
        <w:rPr>
          <w:sz w:val="24"/>
        </w:rPr>
        <w:t> себя</w:t>
      </w:r>
      <w:r>
        <w:rPr>
          <w:sz w:val="24"/>
        </w:rPr>
        <w:t> повышение</w:t>
      </w:r>
      <w:r>
        <w:rPr>
          <w:sz w:val="24"/>
        </w:rPr>
        <w:t> уровня</w:t>
      </w:r>
      <w:r>
        <w:rPr>
          <w:sz w:val="24"/>
        </w:rPr>
        <w:t> медицинской информированности</w:t>
      </w:r>
      <w:r>
        <w:rPr>
          <w:sz w:val="24"/>
        </w:rPr>
        <w:t> граждан</w:t>
      </w:r>
      <w:r>
        <w:rPr>
          <w:sz w:val="24"/>
        </w:rPr>
        <w:t> по</w:t>
      </w:r>
      <w:r>
        <w:rPr>
          <w:sz w:val="24"/>
        </w:rPr>
        <w:t> вопросам</w:t>
      </w:r>
      <w:r>
        <w:rPr>
          <w:sz w:val="24"/>
        </w:rPr>
        <w:t> укрепления</w:t>
      </w:r>
      <w:r>
        <w:rPr>
          <w:sz w:val="24"/>
        </w:rPr>
        <w:t> здоровья,</w:t>
      </w:r>
      <w:r>
        <w:rPr>
          <w:sz w:val="24"/>
        </w:rPr>
        <w:t> формирование</w:t>
      </w:r>
      <w:r>
        <w:rPr>
          <w:sz w:val="24"/>
        </w:rPr>
        <w:t> ответственного отношения</w:t>
      </w:r>
      <w:r>
        <w:rPr>
          <w:sz w:val="24"/>
        </w:rPr>
        <w:t> граждан к</w:t>
      </w:r>
      <w:r>
        <w:rPr>
          <w:sz w:val="24"/>
        </w:rPr>
        <w:t> собственному</w:t>
      </w:r>
      <w:r>
        <w:rPr>
          <w:sz w:val="24"/>
        </w:rPr>
        <w:t> здоровью,</w:t>
      </w:r>
      <w:r>
        <w:rPr>
          <w:sz w:val="24"/>
        </w:rPr>
        <w:t> повышение</w:t>
      </w:r>
      <w:r>
        <w:rPr>
          <w:sz w:val="24"/>
        </w:rPr>
        <w:t> их</w:t>
      </w:r>
      <w:r>
        <w:rPr>
          <w:sz w:val="24"/>
        </w:rPr>
        <w:t> мотивации</w:t>
      </w:r>
      <w:r>
        <w:rPr>
          <w:sz w:val="24"/>
        </w:rPr>
        <w:t> к</w:t>
      </w:r>
      <w:r>
        <w:rPr>
          <w:sz w:val="24"/>
        </w:rPr>
        <w:t> ведению</w:t>
      </w:r>
      <w:r>
        <w:rPr>
          <w:sz w:val="24"/>
        </w:rPr>
        <w:t> здорового образа</w:t>
      </w:r>
      <w:r>
        <w:rPr>
          <w:sz w:val="24"/>
        </w:rPr>
        <w:t> жизни,</w:t>
      </w:r>
      <w:r>
        <w:rPr>
          <w:sz w:val="24"/>
        </w:rPr>
        <w:t> регулярному</w:t>
      </w:r>
      <w:r>
        <w:rPr>
          <w:sz w:val="24"/>
        </w:rPr>
        <w:t> прохождению</w:t>
      </w:r>
      <w:r>
        <w:rPr>
          <w:sz w:val="24"/>
        </w:rPr>
        <w:t> профилактических</w:t>
      </w:r>
      <w:r>
        <w:rPr>
          <w:sz w:val="24"/>
        </w:rPr>
        <w:t> медицинских</w:t>
      </w:r>
      <w:r>
        <w:rPr>
          <w:sz w:val="24"/>
        </w:rPr>
        <w:t> обследований</w:t>
      </w:r>
      <w:r>
        <w:rPr>
          <w:sz w:val="24"/>
        </w:rPr>
        <w:t> и вакцинации,</w:t>
      </w:r>
      <w:r>
        <w:rPr>
          <w:sz w:val="24"/>
        </w:rPr>
        <w:t> а</w:t>
      </w:r>
      <w:r>
        <w:rPr>
          <w:sz w:val="24"/>
        </w:rPr>
        <w:t> также</w:t>
      </w:r>
      <w:r>
        <w:rPr>
          <w:sz w:val="24"/>
        </w:rPr>
        <w:t> межведомственное</w:t>
      </w:r>
      <w:r>
        <w:rPr>
          <w:sz w:val="24"/>
        </w:rPr>
        <w:t> взаимодействие</w:t>
      </w:r>
      <w:r>
        <w:rPr>
          <w:sz w:val="24"/>
        </w:rPr>
        <w:t> по</w:t>
      </w:r>
      <w:r>
        <w:rPr>
          <w:sz w:val="24"/>
        </w:rPr>
        <w:t> вопросам</w:t>
      </w:r>
      <w:r>
        <w:rPr>
          <w:sz w:val="24"/>
        </w:rPr>
        <w:t> укрепления</w:t>
      </w:r>
      <w:r>
        <w:rPr>
          <w:sz w:val="24"/>
        </w:rPr>
        <w:t> общественного здоровья населения;</w:t>
      </w:r>
    </w:p>
    <w:p>
      <w:pPr>
        <w:pStyle w:val="ListParagraph"/>
        <w:numPr>
          <w:ilvl w:val="0"/>
          <w:numId w:val="6"/>
        </w:numPr>
        <w:tabs>
          <w:tab w:pos="1076" w:val="left" w:leader="none"/>
        </w:tabs>
        <w:spacing w:line="240" w:lineRule="auto" w:before="0" w:after="0"/>
        <w:ind w:left="101" w:right="113" w:firstLine="720"/>
        <w:jc w:val="both"/>
        <w:rPr>
          <w:sz w:val="24"/>
        </w:rPr>
      </w:pPr>
      <w:r>
        <w:rPr>
          <w:sz w:val="24"/>
        </w:rPr>
        <w:t>первичная</w:t>
      </w:r>
      <w:r>
        <w:rPr>
          <w:sz w:val="24"/>
        </w:rPr>
        <w:t> (индивидуальная)</w:t>
      </w:r>
      <w:r>
        <w:rPr>
          <w:sz w:val="24"/>
        </w:rPr>
        <w:t> профилактика</w:t>
      </w:r>
      <w:r>
        <w:rPr>
          <w:sz w:val="24"/>
        </w:rPr>
        <w:t> направлена</w:t>
      </w:r>
      <w:r>
        <w:rPr>
          <w:sz w:val="24"/>
        </w:rPr>
        <w:t> на</w:t>
      </w:r>
      <w:r>
        <w:rPr>
          <w:sz w:val="24"/>
        </w:rPr>
        <w:t> раннее</w:t>
      </w:r>
      <w:r>
        <w:rPr>
          <w:sz w:val="24"/>
        </w:rPr>
        <w:t> выявление</w:t>
      </w:r>
      <w:r>
        <w:rPr>
          <w:sz w:val="24"/>
        </w:rPr>
        <w:t> среди населения неинфекционных заболеваний и факторов риска их развития в рамках диспансеризации, профилактических</w:t>
      </w:r>
      <w:r>
        <w:rPr>
          <w:sz w:val="24"/>
        </w:rPr>
        <w:t> медицинских</w:t>
      </w:r>
      <w:r>
        <w:rPr>
          <w:sz w:val="24"/>
        </w:rPr>
        <w:t> осмотров,</w:t>
      </w:r>
      <w:r>
        <w:rPr>
          <w:sz w:val="24"/>
        </w:rPr>
        <w:t> проведение</w:t>
      </w:r>
      <w:r>
        <w:rPr>
          <w:sz w:val="24"/>
        </w:rPr>
        <w:t> активных</w:t>
      </w:r>
      <w:r>
        <w:rPr>
          <w:sz w:val="24"/>
        </w:rPr>
        <w:t> мероприятий</w:t>
      </w:r>
      <w:r>
        <w:rPr>
          <w:sz w:val="24"/>
        </w:rPr>
        <w:t> по</w:t>
      </w:r>
      <w:r>
        <w:rPr>
          <w:sz w:val="24"/>
        </w:rPr>
        <w:t> коррекции факторов</w:t>
      </w:r>
      <w:r>
        <w:rPr>
          <w:sz w:val="24"/>
        </w:rPr>
        <w:t> риска,</w:t>
      </w:r>
      <w:r>
        <w:rPr>
          <w:sz w:val="24"/>
        </w:rPr>
        <w:t> своевременному</w:t>
      </w:r>
      <w:r>
        <w:rPr>
          <w:sz w:val="24"/>
        </w:rPr>
        <w:t> обследованию</w:t>
      </w:r>
      <w:r>
        <w:rPr>
          <w:sz w:val="24"/>
        </w:rPr>
        <w:t> и</w:t>
      </w:r>
      <w:r>
        <w:rPr>
          <w:sz w:val="24"/>
        </w:rPr>
        <w:t> лечению</w:t>
      </w:r>
      <w:r>
        <w:rPr>
          <w:sz w:val="24"/>
        </w:rPr>
        <w:t> впервые</w:t>
      </w:r>
      <w:r>
        <w:rPr>
          <w:sz w:val="24"/>
        </w:rPr>
        <w:t> выявленных</w:t>
      </w:r>
      <w:r>
        <w:rPr>
          <w:sz w:val="24"/>
        </w:rPr>
        <w:t> хронических неинфекционных заболеваний;</w:t>
      </w:r>
    </w:p>
    <w:p>
      <w:pPr>
        <w:pStyle w:val="ListParagraph"/>
        <w:numPr>
          <w:ilvl w:val="0"/>
          <w:numId w:val="6"/>
        </w:numPr>
        <w:tabs>
          <w:tab w:pos="1047" w:val="left" w:leader="none"/>
        </w:tabs>
        <w:spacing w:line="240" w:lineRule="auto" w:before="0" w:after="0"/>
        <w:ind w:left="101" w:right="118" w:firstLine="720"/>
        <w:jc w:val="both"/>
        <w:rPr>
          <w:sz w:val="24"/>
        </w:rPr>
      </w:pPr>
      <w:r>
        <w:rPr>
          <w:sz w:val="24"/>
        </w:rPr>
        <w:t>вторичная</w:t>
      </w:r>
      <w:r>
        <w:rPr>
          <w:sz w:val="24"/>
        </w:rPr>
        <w:t> профилактика</w:t>
      </w:r>
      <w:r>
        <w:rPr>
          <w:sz w:val="24"/>
        </w:rPr>
        <w:t> направлена</w:t>
      </w:r>
      <w:r>
        <w:rPr>
          <w:sz w:val="24"/>
        </w:rPr>
        <w:t> на</w:t>
      </w:r>
      <w:r>
        <w:rPr>
          <w:sz w:val="24"/>
        </w:rPr>
        <w:t> предупреждение</w:t>
      </w:r>
      <w:r>
        <w:rPr>
          <w:sz w:val="24"/>
        </w:rPr>
        <w:t> осложнений</w:t>
      </w:r>
      <w:r>
        <w:rPr>
          <w:sz w:val="24"/>
        </w:rPr>
        <w:t> и</w:t>
      </w:r>
      <w:r>
        <w:rPr>
          <w:sz w:val="24"/>
        </w:rPr>
        <w:t>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pPr>
        <w:pStyle w:val="BodyText"/>
        <w:spacing w:before="0"/>
        <w:ind w:left="101" w:right="107" w:firstLine="720"/>
        <w:jc w:val="both"/>
      </w:pPr>
      <w:r>
        <w:rP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гипертензии,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pPr>
        <w:pStyle w:val="BodyText"/>
        <w:spacing w:before="0"/>
        <w:ind w:left="101" w:right="112" w:firstLine="720"/>
        <w:jc w:val="both"/>
      </w:pPr>
      <w:r>
        <w:rP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pPr>
        <w:pStyle w:val="ListParagraph"/>
        <w:numPr>
          <w:ilvl w:val="0"/>
          <w:numId w:val="6"/>
        </w:numPr>
        <w:tabs>
          <w:tab w:pos="1038" w:val="left" w:leader="none"/>
        </w:tabs>
        <w:spacing w:line="240" w:lineRule="auto" w:before="0" w:after="0"/>
        <w:ind w:left="101" w:right="111" w:firstLine="720"/>
        <w:jc w:val="both"/>
        <w:rPr>
          <w:sz w:val="24"/>
        </w:rPr>
      </w:pPr>
      <w:r>
        <w:rPr>
          <w:sz w:val="24"/>
        </w:rPr>
        <w:t>совершенствование</w:t>
      </w:r>
      <w:r>
        <w:rPr>
          <w:sz w:val="24"/>
        </w:rPr>
        <w:t> работы</w:t>
      </w:r>
      <w:r>
        <w:rPr>
          <w:sz w:val="24"/>
        </w:rPr>
        <w:t> отделений</w:t>
      </w:r>
      <w:r>
        <w:rPr>
          <w:sz w:val="24"/>
        </w:rPr>
        <w:t> (кабинетов)</w:t>
      </w:r>
      <w:r>
        <w:rPr>
          <w:sz w:val="24"/>
        </w:rPr>
        <w:t> профилактики,</w:t>
      </w:r>
      <w:r>
        <w:rPr>
          <w:sz w:val="24"/>
        </w:rPr>
        <w:t> центров</w:t>
      </w:r>
      <w:r>
        <w:rPr>
          <w:sz w:val="24"/>
        </w:rPr>
        <w:t> здоровья</w:t>
      </w:r>
      <w:r>
        <w:rPr>
          <w:sz w:val="24"/>
        </w:rPr>
        <w:t> в медицинских</w:t>
      </w:r>
      <w:r>
        <w:rPr>
          <w:sz w:val="24"/>
        </w:rPr>
        <w:t> организациях,</w:t>
      </w:r>
      <w:r>
        <w:rPr>
          <w:sz w:val="24"/>
        </w:rPr>
        <w:t> оказывающих</w:t>
      </w:r>
      <w:r>
        <w:rPr>
          <w:sz w:val="24"/>
        </w:rPr>
        <w:t> медицинскую</w:t>
      </w:r>
      <w:r>
        <w:rPr>
          <w:sz w:val="24"/>
        </w:rPr>
        <w:t> помощь</w:t>
      </w:r>
      <w:r>
        <w:rPr>
          <w:sz w:val="24"/>
        </w:rPr>
        <w:t> в</w:t>
      </w:r>
      <w:r>
        <w:rPr>
          <w:sz w:val="24"/>
        </w:rPr>
        <w:t> амбулаторных</w:t>
      </w:r>
      <w:r>
        <w:rPr>
          <w:sz w:val="24"/>
        </w:rPr>
        <w:t> условиях,</w:t>
      </w:r>
      <w:r>
        <w:rPr>
          <w:sz w:val="24"/>
        </w:rPr>
        <w:t> а</w:t>
      </w:r>
      <w:r>
        <w:rPr>
          <w:spacing w:val="40"/>
          <w:sz w:val="24"/>
        </w:rPr>
        <w:t> </w:t>
      </w:r>
      <w:r>
        <w:rPr>
          <w:sz w:val="24"/>
        </w:rPr>
        <w:t>также</w:t>
      </w:r>
      <w:r>
        <w:rPr>
          <w:sz w:val="24"/>
        </w:rPr>
        <w:t> выездных</w:t>
      </w:r>
      <w:r>
        <w:rPr>
          <w:sz w:val="24"/>
        </w:rPr>
        <w:t> форм</w:t>
      </w:r>
      <w:r>
        <w:rPr>
          <w:sz w:val="24"/>
        </w:rPr>
        <w:t> профилактической</w:t>
      </w:r>
      <w:r>
        <w:rPr>
          <w:sz w:val="24"/>
        </w:rPr>
        <w:t> работы</w:t>
      </w:r>
      <w:r>
        <w:rPr>
          <w:sz w:val="24"/>
        </w:rPr>
        <w:t> с</w:t>
      </w:r>
      <w:r>
        <w:rPr>
          <w:sz w:val="24"/>
        </w:rPr>
        <w:t> населением</w:t>
      </w:r>
      <w:r>
        <w:rPr>
          <w:sz w:val="24"/>
        </w:rPr>
        <w:t> с</w:t>
      </w:r>
      <w:r>
        <w:rPr>
          <w:sz w:val="24"/>
        </w:rPr>
        <w:t> возможностью</w:t>
      </w:r>
      <w:r>
        <w:rPr>
          <w:sz w:val="24"/>
        </w:rPr>
        <w:t> проведения максимального</w:t>
      </w:r>
      <w:r>
        <w:rPr>
          <w:sz w:val="24"/>
        </w:rPr>
        <w:t> объема</w:t>
      </w:r>
      <w:r>
        <w:rPr>
          <w:sz w:val="24"/>
        </w:rPr>
        <w:t> скрининговых</w:t>
      </w:r>
      <w:r>
        <w:rPr>
          <w:sz w:val="24"/>
        </w:rPr>
        <w:t> обследований.</w:t>
      </w:r>
      <w:r>
        <w:rPr>
          <w:sz w:val="24"/>
        </w:rPr>
        <w:t> Участие</w:t>
      </w:r>
      <w:r>
        <w:rPr>
          <w:sz w:val="24"/>
        </w:rPr>
        <w:t> медицинских</w:t>
      </w:r>
      <w:r>
        <w:rPr>
          <w:sz w:val="24"/>
        </w:rPr>
        <w:t> организаций</w:t>
      </w:r>
      <w:r>
        <w:rPr>
          <w:sz w:val="24"/>
        </w:rPr>
        <w:t> в разработке</w:t>
      </w:r>
      <w:r>
        <w:rPr>
          <w:sz w:val="24"/>
        </w:rPr>
        <w:t> и</w:t>
      </w:r>
      <w:r>
        <w:rPr>
          <w:sz w:val="24"/>
        </w:rPr>
        <w:t> внедрении</w:t>
      </w:r>
      <w:r>
        <w:rPr>
          <w:sz w:val="24"/>
        </w:rPr>
        <w:t> корпоративных</w:t>
      </w:r>
      <w:r>
        <w:rPr>
          <w:sz w:val="24"/>
        </w:rPr>
        <w:t> программ</w:t>
      </w:r>
      <w:r>
        <w:rPr>
          <w:sz w:val="24"/>
        </w:rPr>
        <w:t> по</w:t>
      </w:r>
      <w:r>
        <w:rPr>
          <w:sz w:val="24"/>
        </w:rPr>
        <w:t> укреплению</w:t>
      </w:r>
      <w:r>
        <w:rPr>
          <w:sz w:val="24"/>
        </w:rPr>
        <w:t> общественного</w:t>
      </w:r>
      <w:r>
        <w:rPr>
          <w:sz w:val="24"/>
        </w:rPr>
        <w:t> здоровья</w:t>
      </w:r>
      <w:r>
        <w:rPr>
          <w:sz w:val="24"/>
        </w:rPr>
        <w:t> в трудовых</w:t>
      </w:r>
      <w:r>
        <w:rPr>
          <w:sz w:val="24"/>
        </w:rPr>
        <w:t> коллективах.</w:t>
      </w:r>
      <w:r>
        <w:rPr>
          <w:sz w:val="24"/>
        </w:rPr>
        <w:t> Систематизация</w:t>
      </w:r>
      <w:r>
        <w:rPr>
          <w:sz w:val="24"/>
        </w:rPr>
        <w:t> работы</w:t>
      </w:r>
      <w:r>
        <w:rPr>
          <w:sz w:val="24"/>
        </w:rPr>
        <w:t> по</w:t>
      </w:r>
      <w:r>
        <w:rPr>
          <w:sz w:val="24"/>
        </w:rPr>
        <w:t> оценке</w:t>
      </w:r>
      <w:r>
        <w:rPr>
          <w:sz w:val="24"/>
        </w:rPr>
        <w:t> наиболее</w:t>
      </w:r>
      <w:r>
        <w:rPr>
          <w:sz w:val="24"/>
        </w:rPr>
        <w:t> вероятных</w:t>
      </w:r>
      <w:r>
        <w:rPr>
          <w:sz w:val="24"/>
        </w:rPr>
        <w:t> социальных</w:t>
      </w:r>
      <w:r>
        <w:rPr>
          <w:sz w:val="24"/>
        </w:rPr>
        <w:t> и средовых</w:t>
      </w:r>
      <w:r>
        <w:rPr>
          <w:sz w:val="24"/>
        </w:rPr>
        <w:t> факторов</w:t>
      </w:r>
      <w:r>
        <w:rPr>
          <w:sz w:val="24"/>
        </w:rPr>
        <w:t> риска</w:t>
      </w:r>
      <w:r>
        <w:rPr>
          <w:sz w:val="24"/>
        </w:rPr>
        <w:t> развития</w:t>
      </w:r>
      <w:r>
        <w:rPr>
          <w:sz w:val="24"/>
        </w:rPr>
        <w:t> заболеваний,</w:t>
      </w:r>
      <w:r>
        <w:rPr>
          <w:sz w:val="24"/>
        </w:rPr>
        <w:t> определению</w:t>
      </w:r>
      <w:r>
        <w:rPr>
          <w:sz w:val="24"/>
        </w:rPr>
        <w:t> функциональных</w:t>
      </w:r>
      <w:r>
        <w:rPr>
          <w:sz w:val="24"/>
        </w:rPr>
        <w:t> и</w:t>
      </w:r>
      <w:r>
        <w:rPr>
          <w:sz w:val="24"/>
        </w:rPr>
        <w:t> адаптивных резервов</w:t>
      </w:r>
      <w:r>
        <w:rPr>
          <w:sz w:val="24"/>
        </w:rPr>
        <w:t> организма</w:t>
      </w:r>
      <w:r>
        <w:rPr>
          <w:sz w:val="24"/>
        </w:rPr>
        <w:t> с</w:t>
      </w:r>
      <w:r>
        <w:rPr>
          <w:sz w:val="24"/>
        </w:rPr>
        <w:t> учетом</w:t>
      </w:r>
      <w:r>
        <w:rPr>
          <w:sz w:val="24"/>
        </w:rPr>
        <w:t> возрастных</w:t>
      </w:r>
      <w:r>
        <w:rPr>
          <w:sz w:val="24"/>
        </w:rPr>
        <w:t> особенностей,</w:t>
      </w:r>
      <w:r>
        <w:rPr>
          <w:sz w:val="24"/>
        </w:rPr>
        <w:t> повышение</w:t>
      </w:r>
      <w:r>
        <w:rPr>
          <w:sz w:val="24"/>
        </w:rPr>
        <w:t> эффективности</w:t>
      </w:r>
      <w:r>
        <w:rPr>
          <w:sz w:val="24"/>
        </w:rPr>
        <w:t> школ профилактики</w:t>
      </w:r>
      <w:r>
        <w:rPr>
          <w:sz w:val="24"/>
        </w:rPr>
        <w:t> для</w:t>
      </w:r>
      <w:r>
        <w:rPr>
          <w:sz w:val="24"/>
        </w:rPr>
        <w:t> пациентов</w:t>
      </w:r>
      <w:r>
        <w:rPr>
          <w:sz w:val="24"/>
        </w:rPr>
        <w:t> в</w:t>
      </w:r>
      <w:r>
        <w:rPr>
          <w:sz w:val="24"/>
        </w:rPr>
        <w:t> медицинских</w:t>
      </w:r>
      <w:r>
        <w:rPr>
          <w:sz w:val="24"/>
        </w:rPr>
        <w:t> организациях</w:t>
      </w:r>
      <w:r>
        <w:rPr>
          <w:sz w:val="24"/>
        </w:rPr>
        <w:t> государственной</w:t>
      </w:r>
      <w:r>
        <w:rPr>
          <w:sz w:val="24"/>
        </w:rPr>
        <w:t> системы здравоохранения города Москвы;</w:t>
      </w:r>
    </w:p>
    <w:p>
      <w:pPr>
        <w:pStyle w:val="ListParagraph"/>
        <w:numPr>
          <w:ilvl w:val="0"/>
          <w:numId w:val="6"/>
        </w:numPr>
        <w:tabs>
          <w:tab w:pos="970" w:val="left" w:leader="none"/>
        </w:tabs>
        <w:spacing w:line="240" w:lineRule="auto" w:before="0" w:after="0"/>
        <w:ind w:left="100" w:right="109" w:firstLine="720"/>
        <w:jc w:val="both"/>
        <w:rPr>
          <w:sz w:val="24"/>
        </w:rPr>
      </w:pPr>
      <w:r>
        <w:rPr>
          <w:sz w:val="24"/>
        </w:rPr>
        <w:t>расширение участия медицинских организаций государственной системы здравоохранения города</w:t>
      </w:r>
      <w:r>
        <w:rPr>
          <w:sz w:val="24"/>
        </w:rPr>
        <w:t> Москвы</w:t>
      </w:r>
      <w:r>
        <w:rPr>
          <w:sz w:val="24"/>
        </w:rPr>
        <w:t> в</w:t>
      </w:r>
      <w:r>
        <w:rPr>
          <w:sz w:val="24"/>
        </w:rPr>
        <w:t> формировании</w:t>
      </w:r>
      <w:r>
        <w:rPr>
          <w:sz w:val="24"/>
        </w:rPr>
        <w:t> у</w:t>
      </w:r>
      <w:r>
        <w:rPr>
          <w:sz w:val="24"/>
        </w:rPr>
        <w:t> населения</w:t>
      </w:r>
      <w:r>
        <w:rPr>
          <w:sz w:val="24"/>
        </w:rPr>
        <w:t> культуры</w:t>
      </w:r>
      <w:r>
        <w:rPr>
          <w:sz w:val="24"/>
        </w:rPr>
        <w:t> отношения</w:t>
      </w:r>
      <w:r>
        <w:rPr>
          <w:sz w:val="24"/>
        </w:rPr>
        <w:t> к</w:t>
      </w:r>
      <w:r>
        <w:rPr>
          <w:sz w:val="24"/>
        </w:rPr>
        <w:t> здоровью,</w:t>
      </w:r>
      <w:r>
        <w:rPr>
          <w:sz w:val="24"/>
        </w:rPr>
        <w:t> в</w:t>
      </w:r>
      <w:r>
        <w:rPr>
          <w:sz w:val="24"/>
        </w:rPr>
        <w:t> повышении мотивации</w:t>
      </w:r>
      <w:r>
        <w:rPr>
          <w:sz w:val="24"/>
        </w:rPr>
        <w:t> к</w:t>
      </w:r>
      <w:r>
        <w:rPr>
          <w:sz w:val="24"/>
        </w:rPr>
        <w:t> сохранению</w:t>
      </w:r>
      <w:r>
        <w:rPr>
          <w:sz w:val="24"/>
        </w:rPr>
        <w:t> своего</w:t>
      </w:r>
      <w:r>
        <w:rPr>
          <w:sz w:val="24"/>
        </w:rPr>
        <w:t> здоровья;</w:t>
      </w:r>
      <w:r>
        <w:rPr>
          <w:sz w:val="24"/>
        </w:rPr>
        <w:t> снижение</w:t>
      </w:r>
      <w:r>
        <w:rPr>
          <w:sz w:val="24"/>
        </w:rPr>
        <w:t> распространенности</w:t>
      </w:r>
      <w:r>
        <w:rPr>
          <w:sz w:val="24"/>
        </w:rPr>
        <w:t> наиболее</w:t>
      </w:r>
      <w:r>
        <w:rPr>
          <w:sz w:val="24"/>
        </w:rPr>
        <w:t> значимых факторов риска развития заболеваний; эффективное выявление лиц с высокими рисками развития неинфекционных</w:t>
      </w:r>
      <w:r>
        <w:rPr>
          <w:sz w:val="24"/>
        </w:rPr>
        <w:t> заболеваний</w:t>
      </w:r>
      <w:r>
        <w:rPr>
          <w:sz w:val="24"/>
        </w:rPr>
        <w:t> с</w:t>
      </w:r>
      <w:r>
        <w:rPr>
          <w:sz w:val="24"/>
        </w:rPr>
        <w:t> последующим</w:t>
      </w:r>
      <w:r>
        <w:rPr>
          <w:sz w:val="24"/>
        </w:rPr>
        <w:t> определением</w:t>
      </w:r>
      <w:r>
        <w:rPr>
          <w:sz w:val="24"/>
        </w:rPr>
        <w:t> индивидуальных</w:t>
      </w:r>
      <w:r>
        <w:rPr>
          <w:sz w:val="24"/>
        </w:rPr>
        <w:t> рекомендаций</w:t>
      </w:r>
      <w:r>
        <w:rPr>
          <w:sz w:val="24"/>
        </w:rPr>
        <w:t> по снижению</w:t>
      </w:r>
      <w:r>
        <w:rPr>
          <w:sz w:val="24"/>
        </w:rPr>
        <w:t> этих</w:t>
      </w:r>
      <w:r>
        <w:rPr>
          <w:sz w:val="24"/>
        </w:rPr>
        <w:t> рисков;</w:t>
      </w:r>
      <w:r>
        <w:rPr>
          <w:sz w:val="24"/>
        </w:rPr>
        <w:t> раннее</w:t>
      </w:r>
      <w:r>
        <w:rPr>
          <w:sz w:val="24"/>
        </w:rPr>
        <w:t> выявление</w:t>
      </w:r>
      <w:r>
        <w:rPr>
          <w:sz w:val="24"/>
        </w:rPr>
        <w:t> больных</w:t>
      </w:r>
      <w:r>
        <w:rPr>
          <w:sz w:val="24"/>
        </w:rPr>
        <w:t> неинфекционными</w:t>
      </w:r>
      <w:r>
        <w:rPr>
          <w:sz w:val="24"/>
        </w:rPr>
        <w:t> заболеваниями</w:t>
      </w:r>
      <w:r>
        <w:rPr>
          <w:sz w:val="24"/>
        </w:rPr>
        <w:t> с</w:t>
      </w:r>
      <w:r>
        <w:rPr>
          <w:sz w:val="24"/>
        </w:rPr>
        <w:t> их последующим</w:t>
      </w:r>
      <w:r>
        <w:rPr>
          <w:spacing w:val="-1"/>
          <w:sz w:val="24"/>
        </w:rPr>
        <w:t> </w:t>
      </w:r>
      <w:r>
        <w:rPr>
          <w:sz w:val="24"/>
        </w:rPr>
        <w:t>диспансерным</w:t>
      </w:r>
      <w:r>
        <w:rPr>
          <w:spacing w:val="-1"/>
          <w:sz w:val="24"/>
        </w:rPr>
        <w:t> </w:t>
      </w:r>
      <w:r>
        <w:rPr>
          <w:sz w:val="24"/>
        </w:rPr>
        <w:t>наблюдением</w:t>
      </w:r>
      <w:r>
        <w:rPr>
          <w:spacing w:val="-1"/>
          <w:sz w:val="24"/>
        </w:rPr>
        <w:t> </w:t>
      </w:r>
      <w:r>
        <w:rPr>
          <w:sz w:val="24"/>
        </w:rPr>
        <w:t>в медицинских</w:t>
      </w:r>
      <w:r>
        <w:rPr>
          <w:spacing w:val="-2"/>
          <w:sz w:val="24"/>
        </w:rPr>
        <w:t> </w:t>
      </w:r>
      <w:r>
        <w:rPr>
          <w:sz w:val="24"/>
        </w:rPr>
        <w:t>организациях, оказывающих</w:t>
      </w:r>
      <w:r>
        <w:rPr>
          <w:spacing w:val="-5"/>
          <w:sz w:val="24"/>
        </w:rPr>
        <w:t> </w:t>
      </w:r>
      <w:r>
        <w:rPr>
          <w:sz w:val="24"/>
        </w:rPr>
        <w:t>первичную медико-санитарную помощь;</w:t>
      </w:r>
    </w:p>
    <w:p>
      <w:pPr>
        <w:pStyle w:val="ListParagraph"/>
        <w:numPr>
          <w:ilvl w:val="0"/>
          <w:numId w:val="6"/>
        </w:numPr>
        <w:tabs>
          <w:tab w:pos="1085" w:val="left" w:leader="none"/>
        </w:tabs>
        <w:spacing w:line="240" w:lineRule="auto" w:before="0" w:after="0"/>
        <w:ind w:left="1084" w:right="0" w:hanging="265"/>
        <w:jc w:val="both"/>
        <w:rPr>
          <w:sz w:val="24"/>
        </w:rPr>
      </w:pPr>
      <w:r>
        <w:rPr>
          <w:sz w:val="24"/>
        </w:rPr>
        <w:t>совершенствование</w:t>
      </w:r>
      <w:r>
        <w:rPr>
          <w:spacing w:val="72"/>
          <w:w w:val="150"/>
          <w:sz w:val="24"/>
        </w:rPr>
        <w:t> </w:t>
      </w:r>
      <w:r>
        <w:rPr>
          <w:sz w:val="24"/>
        </w:rPr>
        <w:t>медицинских</w:t>
      </w:r>
      <w:r>
        <w:rPr>
          <w:spacing w:val="75"/>
          <w:w w:val="150"/>
          <w:sz w:val="24"/>
        </w:rPr>
        <w:t> </w:t>
      </w:r>
      <w:r>
        <w:rPr>
          <w:sz w:val="24"/>
        </w:rPr>
        <w:t>технологий</w:t>
      </w:r>
      <w:r>
        <w:rPr>
          <w:spacing w:val="71"/>
          <w:w w:val="150"/>
          <w:sz w:val="24"/>
        </w:rPr>
        <w:t> </w:t>
      </w:r>
      <w:r>
        <w:rPr>
          <w:sz w:val="24"/>
        </w:rPr>
        <w:t>первичной</w:t>
      </w:r>
      <w:r>
        <w:rPr>
          <w:spacing w:val="72"/>
          <w:w w:val="150"/>
          <w:sz w:val="24"/>
        </w:rPr>
        <w:t> </w:t>
      </w:r>
      <w:r>
        <w:rPr>
          <w:sz w:val="24"/>
        </w:rPr>
        <w:t>профилактики</w:t>
      </w:r>
      <w:r>
        <w:rPr>
          <w:spacing w:val="69"/>
          <w:w w:val="150"/>
          <w:sz w:val="24"/>
        </w:rPr>
        <w:t> </w:t>
      </w:r>
      <w:r>
        <w:rPr>
          <w:spacing w:val="-2"/>
          <w:sz w:val="24"/>
        </w:rPr>
        <w:t>заболеваний</w:t>
      </w:r>
    </w:p>
    <w:p>
      <w:pPr>
        <w:spacing w:after="0" w:line="240" w:lineRule="auto"/>
        <w:jc w:val="both"/>
        <w:rPr>
          <w:sz w:val="24"/>
        </w:rPr>
        <w:sectPr>
          <w:pgSz w:w="11910" w:h="16840"/>
          <w:pgMar w:top="1340" w:bottom="280" w:left="700" w:right="680"/>
        </w:sectPr>
      </w:pPr>
    </w:p>
    <w:p>
      <w:pPr>
        <w:pStyle w:val="BodyText"/>
        <w:spacing w:line="237" w:lineRule="auto" w:before="80"/>
        <w:ind w:left="101" w:right="111"/>
        <w:jc w:val="both"/>
      </w:pPr>
      <w:r>
        <w:rPr/>
        <w:t>(иммунопрофилактики), внедрение новых комбинированных вакцин, расширение регионального календаря вакцинации;</w:t>
      </w:r>
    </w:p>
    <w:p>
      <w:pPr>
        <w:pStyle w:val="ListParagraph"/>
        <w:numPr>
          <w:ilvl w:val="0"/>
          <w:numId w:val="6"/>
        </w:numPr>
        <w:tabs>
          <w:tab w:pos="1172" w:val="left" w:leader="none"/>
        </w:tabs>
        <w:spacing w:line="237" w:lineRule="auto" w:before="6" w:after="0"/>
        <w:ind w:left="101" w:right="119" w:firstLine="720"/>
        <w:jc w:val="both"/>
        <w:rPr>
          <w:sz w:val="24"/>
        </w:rPr>
      </w:pPr>
      <w:r>
        <w:rPr>
          <w:sz w:val="24"/>
        </w:rPr>
        <w:t>обеспечение</w:t>
      </w:r>
      <w:r>
        <w:rPr>
          <w:sz w:val="24"/>
        </w:rPr>
        <w:t> необходимого</w:t>
      </w:r>
      <w:r>
        <w:rPr>
          <w:sz w:val="24"/>
        </w:rPr>
        <w:t> уровня</w:t>
      </w:r>
      <w:r>
        <w:rPr>
          <w:sz w:val="24"/>
        </w:rPr>
        <w:t> показателей</w:t>
      </w:r>
      <w:r>
        <w:rPr>
          <w:sz w:val="24"/>
        </w:rPr>
        <w:t> охвата</w:t>
      </w:r>
      <w:r>
        <w:rPr>
          <w:sz w:val="24"/>
        </w:rPr>
        <w:t> вакцинацией</w:t>
      </w:r>
      <w:r>
        <w:rPr>
          <w:sz w:val="24"/>
        </w:rPr>
        <w:t> от</w:t>
      </w:r>
      <w:r>
        <w:rPr>
          <w:sz w:val="24"/>
        </w:rPr>
        <w:t> всех эпидемиологически значимых инфекций;</w:t>
      </w:r>
    </w:p>
    <w:p>
      <w:pPr>
        <w:pStyle w:val="ListParagraph"/>
        <w:numPr>
          <w:ilvl w:val="0"/>
          <w:numId w:val="6"/>
        </w:numPr>
        <w:tabs>
          <w:tab w:pos="971" w:val="left" w:leader="none"/>
        </w:tabs>
        <w:spacing w:line="237" w:lineRule="auto" w:before="5" w:after="0"/>
        <w:ind w:left="101" w:right="112" w:firstLine="720"/>
        <w:jc w:val="both"/>
        <w:rPr>
          <w:sz w:val="24"/>
        </w:rPr>
      </w:pPr>
      <w:r>
        <w:rPr>
          <w:sz w:val="24"/>
        </w:rPr>
        <w:t>снижение уровня распространенности инфекционных заболеваний, профилактика которых осуществляется проведением иммунизации;</w:t>
      </w:r>
    </w:p>
    <w:p>
      <w:pPr>
        <w:pStyle w:val="ListParagraph"/>
        <w:numPr>
          <w:ilvl w:val="0"/>
          <w:numId w:val="6"/>
        </w:numPr>
        <w:tabs>
          <w:tab w:pos="971" w:val="left" w:leader="none"/>
        </w:tabs>
        <w:spacing w:line="237" w:lineRule="auto" w:before="6" w:after="0"/>
        <w:ind w:left="101" w:right="115" w:firstLine="720"/>
        <w:jc w:val="both"/>
        <w:rPr>
          <w:sz w:val="24"/>
        </w:rPr>
      </w:pPr>
      <w:r>
        <w:rPr>
          <w:sz w:val="24"/>
        </w:rPr>
        <w:t>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pPr>
        <w:pStyle w:val="ListParagraph"/>
        <w:numPr>
          <w:ilvl w:val="0"/>
          <w:numId w:val="6"/>
        </w:numPr>
        <w:tabs>
          <w:tab w:pos="966" w:val="left" w:leader="none"/>
        </w:tabs>
        <w:spacing w:line="240" w:lineRule="auto" w:before="3" w:after="0"/>
        <w:ind w:left="101" w:right="114" w:firstLine="720"/>
        <w:jc w:val="both"/>
        <w:rPr>
          <w:sz w:val="24"/>
        </w:rPr>
      </w:pPr>
      <w:r>
        <w:rPr>
          <w:sz w:val="24"/>
        </w:rPr>
        <w:t>обеспечение эффективного взаимодействия и преемственности в работе профилактических подразделений</w:t>
      </w:r>
      <w:r>
        <w:rPr>
          <w:sz w:val="24"/>
        </w:rPr>
        <w:t> и</w:t>
      </w:r>
      <w:r>
        <w:rPr>
          <w:sz w:val="24"/>
        </w:rPr>
        <w:t> участковых</w:t>
      </w:r>
      <w:r>
        <w:rPr>
          <w:sz w:val="24"/>
        </w:rPr>
        <w:t> врачей</w:t>
      </w:r>
      <w:r>
        <w:rPr>
          <w:sz w:val="24"/>
        </w:rPr>
        <w:t> -</w:t>
      </w:r>
      <w:r>
        <w:rPr>
          <w:sz w:val="24"/>
        </w:rPr>
        <w:t> врачей-терапевтов,</w:t>
      </w:r>
      <w:r>
        <w:rPr>
          <w:sz w:val="24"/>
        </w:rPr>
        <w:t> врачей-педиатров,</w:t>
      </w:r>
      <w:r>
        <w:rPr>
          <w:sz w:val="24"/>
        </w:rPr>
        <w:t> врачей</w:t>
      </w:r>
      <w:r>
        <w:rPr>
          <w:sz w:val="24"/>
        </w:rPr>
        <w:t> общей</w:t>
      </w:r>
      <w:r>
        <w:rPr>
          <w:spacing w:val="40"/>
          <w:sz w:val="24"/>
        </w:rPr>
        <w:t> </w:t>
      </w:r>
      <w:r>
        <w:rPr>
          <w:sz w:val="24"/>
        </w:rPr>
        <w:t>практики (семейных врачей).</w:t>
      </w:r>
    </w:p>
    <w:p>
      <w:pPr>
        <w:pStyle w:val="BodyText"/>
        <w:spacing w:before="0"/>
        <w:ind w:left="101" w:right="112" w:firstLine="720"/>
        <w:jc w:val="both"/>
      </w:pPr>
      <w:r>
        <w:rP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Совместно с молодежными советами при Департаменте здравоохранения города Москвы и медицинскими организациями с привлечением профильных социально ориентированных некоммерческих организаций и волонтерских движений осуществляется информирование населения города Москвы о факторах риска развития хронических неинфекционных заболеваний и инфекциях.</w:t>
      </w:r>
    </w:p>
    <w:p>
      <w:pPr>
        <w:pStyle w:val="BodyText"/>
        <w:spacing w:before="0"/>
        <w:ind w:left="101" w:right="114" w:firstLine="720"/>
        <w:jc w:val="both"/>
      </w:pPr>
      <w:r>
        <w:rPr/>
        <w:t>Ежегодно с использованием различных методов коммуникаций (онлайн и офлайн) проводятся мероприятия информационно-просветительского проекта "Дни здоровья столицы", направленные на увеличение доли москвичей, ответственно относящихся к своему здоровью, и необходимость систематического прохождения диспансеризации и профилактических</w:t>
      </w:r>
      <w:r>
        <w:rPr>
          <w:spacing w:val="80"/>
        </w:rPr>
        <w:t> </w:t>
      </w:r>
      <w:r>
        <w:rPr/>
        <w:t>медицинских осмотров, приуроченные ко Всемирным и Всероссийским дням здоровья, борьбы с социально значимыми заболеваниями. В 2022 году увеличилось число проведенных информационно-просветительских мероприятий на 44 процента по сравнению с предыдущим годом, количество участников мероприятий составило почти 2 млн человек.</w:t>
      </w:r>
    </w:p>
    <w:p>
      <w:pPr>
        <w:pStyle w:val="BodyText"/>
        <w:spacing w:before="0"/>
        <w:ind w:left="101" w:right="114" w:firstLine="720"/>
        <w:jc w:val="both"/>
      </w:pPr>
      <w:r>
        <w:rPr/>
        <w:t>В целях противодействия потреблению табака и сокращения потребления алкоголя ко Всемирному дню без табака, Всероссийскому дню трезвости, Международному дню отказа от курения и Всемирному дню борьбы против хронической обструктивной болезни легких совместно</w:t>
      </w:r>
      <w:r>
        <w:rPr>
          <w:spacing w:val="40"/>
        </w:rPr>
        <w:t> </w:t>
      </w:r>
      <w:r>
        <w:rPr/>
        <w:t>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2022 году было</w:t>
      </w:r>
      <w:r>
        <w:rPr>
          <w:spacing w:val="-2"/>
        </w:rPr>
        <w:t> </w:t>
      </w:r>
      <w:r>
        <w:rPr/>
        <w:t>проведено 3,5 тыс. таких мероприятий.</w:t>
      </w:r>
    </w:p>
    <w:p>
      <w:pPr>
        <w:pStyle w:val="BodyText"/>
        <w:spacing w:before="0"/>
        <w:ind w:left="100" w:right="113" w:firstLine="720"/>
        <w:jc w:val="both"/>
      </w:pPr>
      <w:r>
        <w:rPr/>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ко</w:t>
      </w:r>
      <w:r>
        <w:rPr>
          <w:spacing w:val="40"/>
        </w:rPr>
        <w:t> </w:t>
      </w:r>
      <w:r>
        <w:rPr/>
        <w:t>Всемирному дню борьбы против СПИДа.</w:t>
      </w:r>
    </w:p>
    <w:p>
      <w:pPr>
        <w:pStyle w:val="BodyText"/>
        <w:spacing w:before="0"/>
        <w:ind w:left="100" w:right="116" w:firstLine="720"/>
        <w:jc w:val="both"/>
      </w:pPr>
      <w:r>
        <w:rP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pPr>
        <w:pStyle w:val="BodyText"/>
        <w:spacing w:before="7"/>
        <w:rPr>
          <w:sz w:val="33"/>
        </w:rPr>
      </w:pPr>
    </w:p>
    <w:p>
      <w:pPr>
        <w:spacing w:before="0"/>
        <w:ind w:left="248" w:right="263" w:firstLine="0"/>
        <w:jc w:val="center"/>
        <w:rPr>
          <w:b/>
          <w:sz w:val="24"/>
        </w:rPr>
      </w:pPr>
      <w:r>
        <w:rPr>
          <w:b/>
          <w:sz w:val="24"/>
        </w:rPr>
        <w:t>Организация</w:t>
      </w:r>
      <w:r>
        <w:rPr>
          <w:b/>
          <w:spacing w:val="-1"/>
          <w:sz w:val="24"/>
        </w:rPr>
        <w:t> </w:t>
      </w:r>
      <w:r>
        <w:rPr>
          <w:b/>
          <w:sz w:val="24"/>
        </w:rPr>
        <w:t>оказания</w:t>
      </w:r>
      <w:r>
        <w:rPr>
          <w:b/>
          <w:spacing w:val="-7"/>
          <w:sz w:val="24"/>
        </w:rPr>
        <w:t> </w:t>
      </w:r>
      <w:r>
        <w:rPr>
          <w:b/>
          <w:sz w:val="24"/>
        </w:rPr>
        <w:t>медицинской</w:t>
      </w:r>
      <w:r>
        <w:rPr>
          <w:b/>
          <w:spacing w:val="-5"/>
          <w:sz w:val="24"/>
        </w:rPr>
        <w:t> </w:t>
      </w:r>
      <w:r>
        <w:rPr>
          <w:b/>
          <w:sz w:val="24"/>
        </w:rPr>
        <w:t>помощи</w:t>
      </w:r>
      <w:r>
        <w:rPr>
          <w:b/>
          <w:spacing w:val="-1"/>
          <w:sz w:val="24"/>
        </w:rPr>
        <w:t> </w:t>
      </w:r>
      <w:r>
        <w:rPr>
          <w:b/>
          <w:sz w:val="24"/>
        </w:rPr>
        <w:t>в</w:t>
      </w:r>
      <w:r>
        <w:rPr>
          <w:b/>
          <w:spacing w:val="-1"/>
          <w:sz w:val="24"/>
        </w:rPr>
        <w:t> </w:t>
      </w:r>
      <w:r>
        <w:rPr>
          <w:b/>
          <w:sz w:val="24"/>
        </w:rPr>
        <w:t>городе </w:t>
      </w:r>
      <w:r>
        <w:rPr>
          <w:b/>
          <w:spacing w:val="-2"/>
          <w:sz w:val="24"/>
        </w:rPr>
        <w:t>Москве</w:t>
      </w:r>
    </w:p>
    <w:p>
      <w:pPr>
        <w:pStyle w:val="BodyText"/>
        <w:spacing w:before="2"/>
        <w:rPr>
          <w:b/>
          <w:sz w:val="33"/>
        </w:rPr>
      </w:pPr>
    </w:p>
    <w:p>
      <w:pPr>
        <w:pStyle w:val="BodyText"/>
        <w:tabs>
          <w:tab w:pos="1190" w:val="left" w:leader="none"/>
          <w:tab w:pos="1986" w:val="left" w:leader="none"/>
          <w:tab w:pos="3656" w:val="left" w:leader="none"/>
          <w:tab w:pos="5047" w:val="left" w:leader="none"/>
          <w:tab w:pos="5806" w:val="left" w:leader="none"/>
          <w:tab w:pos="7759" w:val="left" w:leader="none"/>
          <w:tab w:pos="8075" w:val="left" w:leader="none"/>
          <w:tab w:pos="9006" w:val="left" w:leader="none"/>
        </w:tabs>
        <w:spacing w:before="0"/>
        <w:ind w:left="820"/>
      </w:pPr>
      <w:r>
        <w:rPr>
          <w:spacing w:val="-10"/>
        </w:rPr>
        <w:t>В</w:t>
      </w:r>
      <w:r>
        <w:rPr/>
        <w:tab/>
      </w:r>
      <w:r>
        <w:rPr>
          <w:spacing w:val="-2"/>
        </w:rPr>
        <w:t>целях</w:t>
      </w:r>
      <w:r>
        <w:rPr/>
        <w:tab/>
      </w:r>
      <w:r>
        <w:rPr>
          <w:spacing w:val="-2"/>
        </w:rPr>
        <w:t>модернизации</w:t>
      </w:r>
      <w:r>
        <w:rPr/>
        <w:tab/>
      </w:r>
      <w:r>
        <w:rPr>
          <w:spacing w:val="-2"/>
        </w:rPr>
        <w:t>первичного</w:t>
      </w:r>
      <w:r>
        <w:rPr/>
        <w:tab/>
      </w:r>
      <w:r>
        <w:rPr>
          <w:spacing w:val="-2"/>
        </w:rPr>
        <w:t>звена</w:t>
      </w:r>
      <w:r>
        <w:rPr/>
        <w:tab/>
      </w:r>
      <w:r>
        <w:rPr>
          <w:spacing w:val="-2"/>
        </w:rPr>
        <w:t>здравоохранения</w:t>
      </w:r>
      <w:r>
        <w:rPr/>
        <w:tab/>
      </w:r>
      <w:r>
        <w:rPr>
          <w:spacing w:val="-10"/>
        </w:rPr>
        <w:t>с</w:t>
      </w:r>
      <w:r>
        <w:rPr/>
        <w:tab/>
      </w:r>
      <w:r>
        <w:rPr>
          <w:spacing w:val="-2"/>
        </w:rPr>
        <w:t>учетом</w:t>
      </w:r>
      <w:r>
        <w:rPr/>
        <w:tab/>
      </w:r>
      <w:r>
        <w:rPr>
          <w:spacing w:val="-2"/>
        </w:rPr>
        <w:t>особенностей</w:t>
      </w:r>
    </w:p>
    <w:p>
      <w:pPr>
        <w:spacing w:after="0"/>
        <w:sectPr>
          <w:pgSz w:w="11910" w:h="16840"/>
          <w:pgMar w:top="1340" w:bottom="280" w:left="700" w:right="680"/>
        </w:sectPr>
      </w:pPr>
    </w:p>
    <w:p>
      <w:pPr>
        <w:pStyle w:val="BodyText"/>
        <w:spacing w:before="78"/>
        <w:ind w:left="101" w:right="112"/>
        <w:jc w:val="both"/>
      </w:pPr>
      <w:r>
        <w:rPr/>
        <w:t>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w:t>
      </w:r>
      <w:r>
        <w:rPr>
          <w:spacing w:val="-2"/>
        </w:rPr>
        <w:t> </w:t>
      </w:r>
      <w:r>
        <w:rPr/>
        <w:t>медицинских организаций, оказывающих медицинскую помощь в амбулаторных условиях.</w:t>
      </w:r>
    </w:p>
    <w:p>
      <w:pPr>
        <w:pStyle w:val="BodyText"/>
        <w:spacing w:before="0"/>
        <w:ind w:left="101" w:right="110" w:firstLine="720"/>
        <w:jc w:val="both"/>
      </w:pPr>
      <w:r>
        <w:rP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w:t>
      </w:r>
      <w:r>
        <w:rPr>
          <w:spacing w:val="-2"/>
        </w:rPr>
        <w:t>стационары).</w:t>
      </w:r>
    </w:p>
    <w:p>
      <w:pPr>
        <w:pStyle w:val="BodyText"/>
        <w:spacing w:line="237" w:lineRule="auto" w:before="2"/>
        <w:ind w:left="101" w:right="112" w:firstLine="720"/>
        <w:jc w:val="both"/>
      </w:pPr>
      <w:r>
        <w:rPr/>
        <w:t>Медицинские организации, оказывающие первичную медико-санитарную помощь, продолжают работать в условиях риска распространения новой коронавирусной инфекции.</w:t>
      </w:r>
    </w:p>
    <w:p>
      <w:pPr>
        <w:pStyle w:val="BodyText"/>
        <w:ind w:left="101" w:right="111" w:firstLine="720"/>
        <w:jc w:val="both"/>
      </w:pPr>
      <w:r>
        <w:rPr/>
        <w:t>Продолжает работать созданный в 2020 году контакт-центр Единой медицинской справочной службы 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w:t>
      </w:r>
      <w:r>
        <w:rPr>
          <w:spacing w:val="-2"/>
        </w:rPr>
        <w:t> </w:t>
      </w:r>
      <w:r>
        <w:rPr/>
        <w:t>в</w:t>
      </w:r>
      <w:r>
        <w:rPr>
          <w:spacing w:val="-3"/>
        </w:rPr>
        <w:t> </w:t>
      </w:r>
      <w:r>
        <w:rPr/>
        <w:t>медицинскую</w:t>
      </w:r>
      <w:r>
        <w:rPr>
          <w:spacing w:val="-8"/>
        </w:rPr>
        <w:t> </w:t>
      </w:r>
      <w:r>
        <w:rPr/>
        <w:t>организацию, оказывающую</w:t>
      </w:r>
      <w:r>
        <w:rPr>
          <w:spacing w:val="-2"/>
        </w:rPr>
        <w:t> </w:t>
      </w:r>
      <w:r>
        <w:rPr/>
        <w:t>первичную</w:t>
      </w:r>
      <w:r>
        <w:rPr>
          <w:spacing w:val="-3"/>
        </w:rPr>
        <w:t> </w:t>
      </w:r>
      <w:r>
        <w:rPr/>
        <w:t>медико-санитарную</w:t>
      </w:r>
      <w:r>
        <w:rPr>
          <w:spacing w:val="-8"/>
        </w:rPr>
        <w:t> </w:t>
      </w:r>
      <w:r>
        <w:rPr/>
        <w:t>помощь, предоставляют</w:t>
      </w:r>
      <w:r>
        <w:rPr>
          <w:spacing w:val="80"/>
        </w:rPr>
        <w:t> </w:t>
      </w:r>
      <w:r>
        <w:rPr/>
        <w:t>справочную</w:t>
      </w:r>
      <w:r>
        <w:rPr>
          <w:spacing w:val="80"/>
        </w:rPr>
        <w:t> </w:t>
      </w:r>
      <w:r>
        <w:rPr/>
        <w:t>информацию</w:t>
      </w:r>
      <w:r>
        <w:rPr>
          <w:spacing w:val="80"/>
        </w:rPr>
        <w:t> </w:t>
      </w:r>
      <w:r>
        <w:rPr/>
        <w:t>по</w:t>
      </w:r>
      <w:r>
        <w:rPr>
          <w:spacing w:val="80"/>
        </w:rPr>
        <w:t> </w:t>
      </w:r>
      <w:r>
        <w:rPr/>
        <w:t>вопросам</w:t>
      </w:r>
      <w:r>
        <w:rPr>
          <w:spacing w:val="80"/>
        </w:rPr>
        <w:t> </w:t>
      </w:r>
      <w:r>
        <w:rPr/>
        <w:t>организации</w:t>
      </w:r>
      <w:r>
        <w:rPr>
          <w:spacing w:val="80"/>
        </w:rPr>
        <w:t> </w:t>
      </w:r>
      <w:r>
        <w:rPr/>
        <w:t>оказания</w:t>
      </w:r>
      <w:r>
        <w:rPr>
          <w:spacing w:val="80"/>
        </w:rPr>
        <w:t> </w:t>
      </w:r>
      <w:r>
        <w:rPr/>
        <w:t>первичной медико-санитарной помощи в городе Москве.</w:t>
      </w:r>
    </w:p>
    <w:p>
      <w:pPr>
        <w:pStyle w:val="BodyText"/>
        <w:spacing w:before="0"/>
        <w:ind w:left="101" w:right="109" w:firstLine="720"/>
        <w:jc w:val="both"/>
      </w:pPr>
      <w:r>
        <w:rPr/>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pPr>
        <w:pStyle w:val="BodyText"/>
        <w:spacing w:before="0"/>
        <w:ind w:left="101" w:right="116" w:firstLine="720"/>
        <w:jc w:val="both"/>
      </w:pPr>
      <w:r>
        <w:rPr/>
        <w:t>Для наблюдения за пациентами с новой коронавирусной инфекцией в круглосуточном режиме продолжает работать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аудиосвязи в течение всего периода наблюдения.</w:t>
      </w:r>
    </w:p>
    <w:p>
      <w:pPr>
        <w:pStyle w:val="BodyText"/>
        <w:spacing w:before="0"/>
        <w:ind w:left="101" w:right="112" w:firstLine="720"/>
        <w:jc w:val="both"/>
      </w:pPr>
      <w:r>
        <w:rPr/>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pPr>
        <w:pStyle w:val="BodyText"/>
        <w:spacing w:before="0"/>
        <w:ind w:left="101" w:right="110" w:firstLine="720"/>
        <w:jc w:val="both"/>
      </w:pPr>
      <w:r>
        <w:rP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pPr>
        <w:pStyle w:val="BodyText"/>
        <w:spacing w:before="0"/>
        <w:ind w:left="101" w:right="112" w:firstLine="720"/>
        <w:jc w:val="both"/>
      </w:pPr>
      <w:r>
        <w:rP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pPr>
        <w:pStyle w:val="BodyText"/>
        <w:spacing w:before="0"/>
        <w:ind w:left="100" w:right="113" w:firstLine="720"/>
        <w:jc w:val="both"/>
      </w:pPr>
      <w:r>
        <w:rP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pPr>
        <w:pStyle w:val="BodyText"/>
        <w:spacing w:before="0"/>
        <w:ind w:left="100" w:right="118" w:firstLine="720"/>
        <w:jc w:val="both"/>
      </w:pPr>
      <w:r>
        <w:rP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w:t>
      </w:r>
      <w:r>
        <w:rPr>
          <w:spacing w:val="36"/>
        </w:rPr>
        <w:t> </w:t>
      </w:r>
      <w:r>
        <w:rPr/>
        <w:t>улучшить</w:t>
      </w:r>
      <w:r>
        <w:rPr>
          <w:spacing w:val="39"/>
        </w:rPr>
        <w:t> </w:t>
      </w:r>
      <w:r>
        <w:rPr/>
        <w:t>доступность</w:t>
      </w:r>
      <w:r>
        <w:rPr>
          <w:spacing w:val="33"/>
        </w:rPr>
        <w:t> </w:t>
      </w:r>
      <w:r>
        <w:rPr/>
        <w:t>и</w:t>
      </w:r>
      <w:r>
        <w:rPr>
          <w:spacing w:val="38"/>
        </w:rPr>
        <w:t> </w:t>
      </w:r>
      <w:r>
        <w:rPr/>
        <w:t>качество</w:t>
      </w:r>
      <w:r>
        <w:rPr>
          <w:spacing w:val="31"/>
        </w:rPr>
        <w:t> </w:t>
      </w:r>
      <w:r>
        <w:rPr/>
        <w:t>оказания</w:t>
      </w:r>
      <w:r>
        <w:rPr>
          <w:spacing w:val="38"/>
        </w:rPr>
        <w:t> </w:t>
      </w:r>
      <w:r>
        <w:rPr/>
        <w:t>прикрепленному</w:t>
      </w:r>
      <w:r>
        <w:rPr>
          <w:spacing w:val="34"/>
        </w:rPr>
        <w:t> </w:t>
      </w:r>
      <w:r>
        <w:rPr/>
        <w:t>населению</w:t>
      </w:r>
      <w:r>
        <w:rPr>
          <w:spacing w:val="35"/>
        </w:rPr>
        <w:t> </w:t>
      </w:r>
      <w:r>
        <w:rPr/>
        <w:t>медицинской</w:t>
      </w:r>
    </w:p>
    <w:p>
      <w:pPr>
        <w:spacing w:after="0"/>
        <w:jc w:val="both"/>
        <w:sectPr>
          <w:pgSz w:w="11910" w:h="16840"/>
          <w:pgMar w:top="1340" w:bottom="280" w:left="700" w:right="680"/>
        </w:sectPr>
      </w:pPr>
    </w:p>
    <w:p>
      <w:pPr>
        <w:pStyle w:val="BodyText"/>
        <w:spacing w:before="78"/>
        <w:ind w:left="101" w:right="111"/>
        <w:jc w:val="both"/>
      </w:pPr>
      <w:r>
        <w:rPr/>
        <w:t>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pPr>
        <w:pStyle w:val="BodyText"/>
        <w:spacing w:before="0"/>
        <w:ind w:left="101" w:right="116" w:firstLine="720"/>
        <w:jc w:val="both"/>
      </w:pPr>
      <w:r>
        <w:rPr/>
        <w:t>Уровневое</w:t>
      </w:r>
      <w:r>
        <w:rPr>
          <w:spacing w:val="40"/>
        </w:rPr>
        <w:t>  </w:t>
      </w:r>
      <w:r>
        <w:rPr/>
        <w:t>распределение</w:t>
      </w:r>
      <w:r>
        <w:rPr>
          <w:spacing w:val="40"/>
        </w:rPr>
        <w:t>  </w:t>
      </w:r>
      <w:r>
        <w:rPr/>
        <w:t>ресурсов</w:t>
      </w:r>
      <w:r>
        <w:rPr>
          <w:spacing w:val="40"/>
        </w:rPr>
        <w:t>  </w:t>
      </w:r>
      <w:r>
        <w:rPr/>
        <w:t>позволяет</w:t>
      </w:r>
      <w:r>
        <w:rPr>
          <w:spacing w:val="40"/>
        </w:rPr>
        <w:t>  </w:t>
      </w:r>
      <w:r>
        <w:rPr/>
        <w:t>на</w:t>
      </w:r>
      <w:r>
        <w:rPr>
          <w:spacing w:val="40"/>
        </w:rPr>
        <w:t>  </w:t>
      </w:r>
      <w:r>
        <w:rPr/>
        <w:t>первом</w:t>
      </w:r>
      <w:r>
        <w:rPr>
          <w:spacing w:val="40"/>
        </w:rPr>
        <w:t>  </w:t>
      </w:r>
      <w:r>
        <w:rPr/>
        <w:t>уровне</w:t>
      </w:r>
      <w:r>
        <w:rPr>
          <w:spacing w:val="40"/>
        </w:rPr>
        <w:t>  </w:t>
      </w:r>
      <w:r>
        <w:rPr/>
        <w:t>первичной</w:t>
      </w:r>
      <w:r>
        <w:rPr>
          <w:spacing w:val="40"/>
        </w:rPr>
        <w:t> </w:t>
      </w:r>
      <w:r>
        <w:rPr/>
        <w:t>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w:t>
      </w:r>
      <w:r>
        <w:rPr>
          <w:spacing w:val="80"/>
        </w:rPr>
        <w:t> </w:t>
      </w:r>
      <w:r>
        <w:rPr/>
        <w:t>диспансерным наблюдением.</w:t>
      </w:r>
    </w:p>
    <w:p>
      <w:pPr>
        <w:pStyle w:val="BodyText"/>
        <w:spacing w:before="0"/>
        <w:ind w:left="101" w:right="114" w:firstLine="720"/>
        <w:jc w:val="both"/>
      </w:pPr>
      <w:r>
        <w:rP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pPr>
        <w:pStyle w:val="BodyText"/>
        <w:spacing w:before="0"/>
        <w:ind w:left="101" w:right="115" w:firstLine="720"/>
        <w:jc w:val="both"/>
      </w:pPr>
      <w:r>
        <w:rPr/>
        <w:t>В настоящее время реализована возможность записи на прием к врачу и посещение врача в выходные</w:t>
      </w:r>
      <w:r>
        <w:rPr>
          <w:spacing w:val="40"/>
        </w:rPr>
        <w:t> </w:t>
      </w:r>
      <w:r>
        <w:rPr/>
        <w:t>дни,</w:t>
      </w:r>
      <w:r>
        <w:rPr>
          <w:spacing w:val="40"/>
        </w:rPr>
        <w:t> </w:t>
      </w:r>
      <w:r>
        <w:rPr/>
        <w:t>что</w:t>
      </w:r>
      <w:r>
        <w:rPr>
          <w:spacing w:val="40"/>
        </w:rPr>
        <w:t> </w:t>
      </w:r>
      <w:r>
        <w:rPr/>
        <w:t>создает</w:t>
      </w:r>
      <w:r>
        <w:rPr>
          <w:spacing w:val="40"/>
        </w:rPr>
        <w:t> </w:t>
      </w:r>
      <w:r>
        <w:rPr/>
        <w:t>для</w:t>
      </w:r>
      <w:r>
        <w:rPr>
          <w:spacing w:val="40"/>
        </w:rPr>
        <w:t> </w:t>
      </w:r>
      <w:r>
        <w:rPr/>
        <w:t>пациентов</w:t>
      </w:r>
      <w:r>
        <w:rPr>
          <w:spacing w:val="40"/>
        </w:rPr>
        <w:t> </w:t>
      </w:r>
      <w:r>
        <w:rPr/>
        <w:t>более</w:t>
      </w:r>
      <w:r>
        <w:rPr>
          <w:spacing w:val="40"/>
        </w:rPr>
        <w:t> </w:t>
      </w:r>
      <w:r>
        <w:rPr/>
        <w:t>комфортные</w:t>
      </w:r>
      <w:r>
        <w:rPr>
          <w:spacing w:val="40"/>
        </w:rPr>
        <w:t> </w:t>
      </w:r>
      <w:r>
        <w:rPr/>
        <w:t>условия</w:t>
      </w:r>
      <w:r>
        <w:rPr>
          <w:spacing w:val="40"/>
        </w:rPr>
        <w:t> </w:t>
      </w:r>
      <w:r>
        <w:rPr/>
        <w:t>оказания</w:t>
      </w:r>
      <w:r>
        <w:rPr>
          <w:spacing w:val="40"/>
        </w:rPr>
        <w:t> </w:t>
      </w:r>
      <w:r>
        <w:rPr/>
        <w:t>первичной медико-санитарной помощи и повышает ее доступность.</w:t>
      </w:r>
    </w:p>
    <w:p>
      <w:pPr>
        <w:pStyle w:val="BodyText"/>
        <w:spacing w:before="0"/>
        <w:ind w:left="101" w:right="111" w:firstLine="720"/>
        <w:jc w:val="both"/>
      </w:pPr>
      <w:r>
        <w:rP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w:t>
      </w:r>
      <w:r>
        <w:rPr>
          <w:spacing w:val="40"/>
        </w:rPr>
        <w:t> </w:t>
      </w:r>
      <w:r>
        <w:rPr/>
        <w:t>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pPr>
        <w:pStyle w:val="BodyText"/>
        <w:spacing w:before="0"/>
        <w:ind w:left="100" w:right="112" w:firstLine="720"/>
        <w:jc w:val="both"/>
      </w:pPr>
      <w:r>
        <w:rPr/>
        <w:t>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w:t>
      </w:r>
      <w:r>
        <w:rPr>
          <w:spacing w:val="-5"/>
        </w:rPr>
        <w:t> </w:t>
      </w:r>
      <w:r>
        <w:rPr/>
        <w:t>1</w:t>
      </w:r>
      <w:r>
        <w:rPr>
          <w:spacing w:val="-2"/>
        </w:rPr>
        <w:t> </w:t>
      </w:r>
      <w:r>
        <w:rPr/>
        <w:t>им.</w:t>
      </w:r>
      <w:r>
        <w:rPr>
          <w:spacing w:val="-4"/>
        </w:rPr>
        <w:t> </w:t>
      </w:r>
      <w:r>
        <w:rPr/>
        <w:t>И.М.</w:t>
      </w:r>
      <w:r>
        <w:rPr>
          <w:spacing w:val="-4"/>
        </w:rPr>
        <w:t> </w:t>
      </w:r>
      <w:r>
        <w:rPr/>
        <w:t>Пирогова, в специализированном отделении Психиатрической клинической больницы N</w:t>
      </w:r>
      <w:r>
        <w:rPr>
          <w:spacing w:val="-3"/>
        </w:rPr>
        <w:t> </w:t>
      </w:r>
      <w:r>
        <w:rPr/>
        <w:t>1 им. Н.А. Алексеева, Научно-практическом центре специализированной медицинской помощи детям имени В.Ф.</w:t>
      </w:r>
      <w:r>
        <w:rPr>
          <w:spacing w:val="-2"/>
        </w:rPr>
        <w:t> </w:t>
      </w:r>
      <w:r>
        <w:rPr/>
        <w:t>Войно-Ясенецкого, Детской городской клинической больнице имени Н.Ф.</w:t>
      </w:r>
      <w:r>
        <w:rPr>
          <w:spacing w:val="-2"/>
        </w:rPr>
        <w:t> </w:t>
      </w:r>
      <w:r>
        <w:rPr/>
        <w:t>Филатова, Морозовской детской городской клинической больнице,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pPr>
        <w:pStyle w:val="BodyText"/>
        <w:spacing w:before="0"/>
        <w:ind w:left="100" w:right="115" w:firstLine="720"/>
        <w:jc w:val="both"/>
      </w:pPr>
      <w:r>
        <w:rPr/>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pPr>
        <w:pStyle w:val="BodyText"/>
        <w:spacing w:before="0"/>
        <w:ind w:left="100" w:right="112" w:firstLine="720"/>
        <w:jc w:val="both"/>
      </w:pPr>
      <w:r>
        <w:rPr/>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w:t>
      </w:r>
      <w:r>
        <w:rPr>
          <w:spacing w:val="40"/>
        </w:rPr>
        <w:t>  </w:t>
      </w:r>
      <w:r>
        <w:rPr/>
        <w:t>отделениях</w:t>
      </w:r>
      <w:r>
        <w:rPr>
          <w:spacing w:val="40"/>
        </w:rPr>
        <w:t>  </w:t>
      </w:r>
      <w:r>
        <w:rPr/>
        <w:t>для</w:t>
      </w:r>
      <w:r>
        <w:rPr>
          <w:spacing w:val="40"/>
        </w:rPr>
        <w:t>  </w:t>
      </w:r>
      <w:r>
        <w:rPr/>
        <w:t>обеспечения</w:t>
      </w:r>
      <w:r>
        <w:rPr>
          <w:spacing w:val="40"/>
        </w:rPr>
        <w:t>  </w:t>
      </w:r>
      <w:r>
        <w:rPr/>
        <w:t>безопасности</w:t>
      </w:r>
      <w:r>
        <w:rPr>
          <w:spacing w:val="40"/>
        </w:rPr>
        <w:t>  </w:t>
      </w:r>
      <w:r>
        <w:rPr/>
        <w:t>врачей</w:t>
      </w:r>
      <w:r>
        <w:rPr>
          <w:spacing w:val="40"/>
        </w:rPr>
        <w:t>  </w:t>
      </w:r>
      <w:r>
        <w:rPr/>
        <w:t>и</w:t>
      </w:r>
      <w:r>
        <w:rPr>
          <w:spacing w:val="40"/>
        </w:rPr>
        <w:t>  </w:t>
      </w:r>
      <w:r>
        <w:rPr/>
        <w:t>пациентов</w:t>
      </w:r>
      <w:r>
        <w:rPr>
          <w:spacing w:val="40"/>
        </w:rPr>
        <w:t>  </w:t>
      </w:r>
      <w:r>
        <w:rPr/>
        <w:t>от ВИЧ-инфекции, гепатитов и других инфекционных заболеваний.</w:t>
      </w:r>
    </w:p>
    <w:p>
      <w:pPr>
        <w:pStyle w:val="BodyText"/>
        <w:spacing w:before="0"/>
        <w:ind w:left="100" w:right="116" w:firstLine="720"/>
        <w:jc w:val="both"/>
      </w:pPr>
      <w:r>
        <w:rP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pPr>
        <w:pStyle w:val="BodyText"/>
        <w:spacing w:before="0"/>
        <w:ind w:left="820"/>
        <w:jc w:val="both"/>
      </w:pPr>
      <w:r>
        <w:rPr/>
        <w:t>Основными</w:t>
      </w:r>
      <w:r>
        <w:rPr>
          <w:spacing w:val="56"/>
          <w:w w:val="150"/>
        </w:rPr>
        <w:t> </w:t>
      </w:r>
      <w:r>
        <w:rPr/>
        <w:t>стоматологическими</w:t>
      </w:r>
      <w:r>
        <w:rPr>
          <w:spacing w:val="61"/>
          <w:w w:val="150"/>
        </w:rPr>
        <w:t> </w:t>
      </w:r>
      <w:r>
        <w:rPr/>
        <w:t>заболеваниями,</w:t>
      </w:r>
      <w:r>
        <w:rPr>
          <w:spacing w:val="60"/>
          <w:w w:val="150"/>
        </w:rPr>
        <w:t> </w:t>
      </w:r>
      <w:r>
        <w:rPr/>
        <w:t>с</w:t>
      </w:r>
      <w:r>
        <w:rPr>
          <w:spacing w:val="57"/>
          <w:w w:val="150"/>
        </w:rPr>
        <w:t> </w:t>
      </w:r>
      <w:r>
        <w:rPr/>
        <w:t>которыми</w:t>
      </w:r>
      <w:r>
        <w:rPr>
          <w:spacing w:val="56"/>
          <w:w w:val="150"/>
        </w:rPr>
        <w:t> </w:t>
      </w:r>
      <w:r>
        <w:rPr/>
        <w:t>население</w:t>
      </w:r>
      <w:r>
        <w:rPr>
          <w:spacing w:val="64"/>
          <w:w w:val="150"/>
        </w:rPr>
        <w:t> </w:t>
      </w:r>
      <w:r>
        <w:rPr/>
        <w:t>обращается</w:t>
      </w:r>
      <w:r>
        <w:rPr>
          <w:spacing w:val="59"/>
          <w:w w:val="150"/>
        </w:rPr>
        <w:t> </w:t>
      </w:r>
      <w:r>
        <w:rPr>
          <w:spacing w:val="-5"/>
        </w:rPr>
        <w:t>за</w:t>
      </w:r>
    </w:p>
    <w:p>
      <w:pPr>
        <w:spacing w:after="0"/>
        <w:jc w:val="both"/>
        <w:sectPr>
          <w:pgSz w:w="11910" w:h="16840"/>
          <w:pgMar w:top="1340" w:bottom="280" w:left="700" w:right="680"/>
        </w:sectPr>
      </w:pPr>
    </w:p>
    <w:p>
      <w:pPr>
        <w:pStyle w:val="BodyText"/>
        <w:spacing w:before="78"/>
        <w:ind w:left="101" w:right="113"/>
        <w:jc w:val="both"/>
      </w:pPr>
      <w:r>
        <w:rPr/>
        <w:t>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нейростоматологии и стоматологической имплантации, а в Городской клинической больнице N 1 им.</w:t>
      </w:r>
      <w:r>
        <w:rPr>
          <w:spacing w:val="-3"/>
        </w:rPr>
        <w:t> </w:t>
      </w:r>
      <w:r>
        <w:rPr/>
        <w:t>Н.И.</w:t>
      </w:r>
      <w:r>
        <w:rPr>
          <w:spacing w:val="-3"/>
        </w:rPr>
        <w:t> </w:t>
      </w:r>
      <w:r>
        <w:rPr/>
        <w:t>Пирогова и Городской клинической больнице имени Ф.И.</w:t>
      </w:r>
      <w:r>
        <w:rPr>
          <w:spacing w:val="-3"/>
        </w:rPr>
        <w:t> </w:t>
      </w:r>
      <w:r>
        <w:rPr/>
        <w:t>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pPr>
        <w:pStyle w:val="BodyText"/>
        <w:spacing w:before="0"/>
        <w:ind w:left="101" w:right="110" w:firstLine="720"/>
        <w:jc w:val="both"/>
      </w:pPr>
      <w:r>
        <w:rP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pPr>
        <w:pStyle w:val="BodyText"/>
        <w:spacing w:before="0"/>
        <w:ind w:left="101" w:right="114" w:firstLine="720"/>
        <w:jc w:val="both"/>
      </w:pPr>
      <w:r>
        <w:rPr/>
        <w:t>Все</w:t>
      </w:r>
      <w:r>
        <w:rPr>
          <w:spacing w:val="80"/>
        </w:rPr>
        <w:t>  </w:t>
      </w:r>
      <w:r>
        <w:rPr/>
        <w:t>виды</w:t>
      </w:r>
      <w:r>
        <w:rPr>
          <w:spacing w:val="80"/>
        </w:rPr>
        <w:t>  </w:t>
      </w:r>
      <w:r>
        <w:rPr/>
        <w:t>стоматологической</w:t>
      </w:r>
      <w:r>
        <w:rPr>
          <w:spacing w:val="80"/>
        </w:rPr>
        <w:t>  </w:t>
      </w:r>
      <w:r>
        <w:rPr/>
        <w:t>помощи</w:t>
      </w:r>
      <w:r>
        <w:rPr>
          <w:spacing w:val="80"/>
        </w:rPr>
        <w:t>  </w:t>
      </w:r>
      <w:r>
        <w:rPr/>
        <w:t>инвалидам</w:t>
      </w:r>
      <w:r>
        <w:rPr>
          <w:spacing w:val="80"/>
        </w:rPr>
        <w:t>  </w:t>
      </w:r>
      <w:r>
        <w:rPr/>
        <w:t>с</w:t>
      </w:r>
      <w:r>
        <w:rPr>
          <w:spacing w:val="40"/>
        </w:rPr>
        <w:t>  </w:t>
      </w:r>
      <w:r>
        <w:rPr/>
        <w:t>нарушениями</w:t>
      </w:r>
      <w:r>
        <w:rPr>
          <w:spacing w:val="80"/>
        </w:rPr>
        <w:t>  </w:t>
      </w:r>
      <w:r>
        <w:rPr/>
        <w:t>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w:t>
      </w:r>
      <w:r>
        <w:rPr>
          <w:spacing w:val="-5"/>
        </w:rPr>
        <w:t> </w:t>
      </w:r>
      <w:r>
        <w:rPr/>
        <w:t>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w:t>
      </w:r>
      <w:r>
        <w:rPr>
          <w:spacing w:val="-2"/>
        </w:rPr>
        <w:t>туберкулезом.</w:t>
      </w:r>
    </w:p>
    <w:p>
      <w:pPr>
        <w:pStyle w:val="BodyText"/>
        <w:spacing w:before="0"/>
        <w:ind w:left="101" w:right="113" w:firstLine="720"/>
        <w:jc w:val="both"/>
      </w:pPr>
      <w:r>
        <w:rPr/>
        <w:t>Продолжена работа мобильных врачебно-сестринских стоматологических бригад, которые оказывают стоматологическую помощь больным новой коронавирусной инфекцией, находящимся</w:t>
      </w:r>
      <w:r>
        <w:rPr>
          <w:spacing w:val="40"/>
        </w:rPr>
        <w:t> </w:t>
      </w:r>
      <w:r>
        <w:rPr/>
        <w:t>в условиях стационаров, в изоляции на дому по месту жительства в городе Москве или по месту пребывания в городе Москве.</w:t>
      </w:r>
    </w:p>
    <w:p>
      <w:pPr>
        <w:pStyle w:val="BodyText"/>
        <w:spacing w:line="242" w:lineRule="auto" w:before="0"/>
        <w:ind w:left="101" w:right="109" w:firstLine="720"/>
        <w:jc w:val="both"/>
      </w:pPr>
      <w:r>
        <w:rPr/>
        <w:t>Функционирует справочная информационная линия по стоматологии Департамента здравоохранения города Москвы, которая работает круглосуточно в автоматическом режиме.</w:t>
      </w:r>
    </w:p>
    <w:p>
      <w:pPr>
        <w:pStyle w:val="BodyText"/>
        <w:spacing w:before="0"/>
        <w:ind w:left="100" w:right="112" w:firstLine="720"/>
        <w:jc w:val="both"/>
      </w:pPr>
      <w:r>
        <w:rPr/>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w:t>
      </w:r>
      <w:r>
        <w:rPr>
          <w:spacing w:val="-1"/>
        </w:rPr>
        <w:t> </w:t>
      </w:r>
      <w:r>
        <w:rPr/>
        <w:t>любом возрасте остается протезирование зубов.</w:t>
      </w:r>
      <w:r>
        <w:rPr>
          <w:spacing w:val="-1"/>
        </w:rPr>
        <w:t> </w:t>
      </w:r>
      <w:r>
        <w:rPr/>
        <w:t>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pPr>
        <w:pStyle w:val="BodyText"/>
        <w:spacing w:before="0"/>
        <w:ind w:left="100" w:right="117" w:firstLine="720"/>
        <w:jc w:val="both"/>
      </w:pPr>
      <w:r>
        <w:rPr/>
        <w:t>В</w:t>
      </w:r>
      <w:r>
        <w:rPr>
          <w:spacing w:val="-3"/>
        </w:rPr>
        <w:t> </w:t>
      </w:r>
      <w:r>
        <w:rPr/>
        <w:t>сложных</w:t>
      </w:r>
      <w:r>
        <w:rPr>
          <w:spacing w:val="-3"/>
        </w:rPr>
        <w:t> </w:t>
      </w:r>
      <w:r>
        <w:rPr/>
        <w:t>диагностических</w:t>
      </w:r>
      <w:r>
        <w:rPr>
          <w:spacing w:val="-3"/>
        </w:rPr>
        <w:t> </w:t>
      </w:r>
      <w:r>
        <w:rPr/>
        <w:t>случаях</w:t>
      </w:r>
      <w:r>
        <w:rPr>
          <w:spacing w:val="-3"/>
        </w:rPr>
        <w:t> </w:t>
      </w:r>
      <w:r>
        <w:rPr/>
        <w:t>пациенты</w:t>
      </w:r>
      <w:r>
        <w:rPr>
          <w:spacing w:val="-5"/>
        </w:rPr>
        <w:t> </w:t>
      </w:r>
      <w:r>
        <w:rPr/>
        <w:t>-</w:t>
      </w:r>
      <w:r>
        <w:rPr>
          <w:spacing w:val="-4"/>
        </w:rPr>
        <w:t> </w:t>
      </w:r>
      <w:r>
        <w:rPr/>
        <w:t>жители</w:t>
      </w:r>
      <w:r>
        <w:rPr>
          <w:spacing w:val="-3"/>
        </w:rPr>
        <w:t> </w:t>
      </w:r>
      <w:r>
        <w:rPr/>
        <w:t>города</w:t>
      </w:r>
      <w:r>
        <w:rPr>
          <w:spacing w:val="-4"/>
        </w:rPr>
        <w:t> </w:t>
      </w:r>
      <w:r>
        <w:rPr/>
        <w:t>Москвы имеют</w:t>
      </w:r>
      <w:r>
        <w:rPr>
          <w:spacing w:val="-4"/>
        </w:rPr>
        <w:t> </w:t>
      </w:r>
      <w:r>
        <w:rPr/>
        <w:t>возможность онлайн</w:t>
      </w:r>
      <w:r>
        <w:rPr>
          <w:spacing w:val="-2"/>
        </w:rPr>
        <w:t> </w:t>
      </w:r>
      <w:r>
        <w:rPr/>
        <w:t>в режиме телеконференции</w:t>
      </w:r>
      <w:r>
        <w:rPr>
          <w:spacing w:val="-2"/>
        </w:rPr>
        <w:t> </w:t>
      </w:r>
      <w:r>
        <w:rPr/>
        <w:t>получить второе мнение ведущих</w:t>
      </w:r>
      <w:r>
        <w:rPr>
          <w:spacing w:val="-2"/>
        </w:rPr>
        <w:t> </w:t>
      </w:r>
      <w:r>
        <w:rPr/>
        <w:t>врачей и научных</w:t>
      </w:r>
      <w:r>
        <w:rPr>
          <w:spacing w:val="-2"/>
        </w:rPr>
        <w:t> </w:t>
      </w:r>
      <w:r>
        <w:rPr/>
        <w:t>работников одной из передовых стоматологических образовательных организаций высшего образования Российской Федерации.</w:t>
      </w:r>
    </w:p>
    <w:p>
      <w:pPr>
        <w:pStyle w:val="BodyText"/>
        <w:spacing w:line="242" w:lineRule="auto" w:before="0"/>
        <w:ind w:left="100" w:right="117" w:firstLine="720"/>
        <w:jc w:val="both"/>
      </w:pPr>
      <w:r>
        <w:rPr/>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pPr>
        <w:pStyle w:val="BodyText"/>
        <w:spacing w:before="0"/>
        <w:ind w:left="100" w:right="115" w:firstLine="720"/>
        <w:jc w:val="both"/>
      </w:pPr>
      <w:r>
        <w:rPr/>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pPr>
        <w:pStyle w:val="BodyText"/>
        <w:spacing w:line="237" w:lineRule="auto" w:before="0"/>
        <w:ind w:left="100" w:right="115" w:firstLine="720"/>
        <w:jc w:val="both"/>
      </w:pPr>
      <w:r>
        <w:rPr/>
        <w:t>Одновременно с развитием первичного звена оказания медицинской помощи населению предполагается</w:t>
      </w:r>
      <w:r>
        <w:rPr>
          <w:spacing w:val="9"/>
        </w:rPr>
        <w:t> </w:t>
      </w:r>
      <w:r>
        <w:rPr/>
        <w:t>дальнейшая</w:t>
      </w:r>
      <w:r>
        <w:rPr>
          <w:spacing w:val="8"/>
        </w:rPr>
        <w:t> </w:t>
      </w:r>
      <w:r>
        <w:rPr/>
        <w:t>реализация</w:t>
      </w:r>
      <w:r>
        <w:rPr>
          <w:spacing w:val="9"/>
        </w:rPr>
        <w:t> </w:t>
      </w:r>
      <w:r>
        <w:rPr/>
        <w:t>мероприятий,</w:t>
      </w:r>
      <w:r>
        <w:rPr>
          <w:spacing w:val="6"/>
        </w:rPr>
        <w:t> </w:t>
      </w:r>
      <w:r>
        <w:rPr/>
        <w:t>направленных</w:t>
      </w:r>
      <w:r>
        <w:rPr>
          <w:spacing w:val="3"/>
        </w:rPr>
        <w:t> </w:t>
      </w:r>
      <w:r>
        <w:rPr/>
        <w:t>на</w:t>
      </w:r>
      <w:r>
        <w:rPr>
          <w:spacing w:val="9"/>
        </w:rPr>
        <w:t> </w:t>
      </w:r>
      <w:r>
        <w:rPr/>
        <w:t>повышение</w:t>
      </w:r>
      <w:r>
        <w:rPr>
          <w:spacing w:val="9"/>
        </w:rPr>
        <w:t> </w:t>
      </w:r>
      <w:r>
        <w:rPr>
          <w:spacing w:val="-2"/>
        </w:rPr>
        <w:t>эффективности</w:t>
      </w:r>
    </w:p>
    <w:p>
      <w:pPr>
        <w:spacing w:after="0" w:line="237" w:lineRule="auto"/>
        <w:jc w:val="both"/>
        <w:sectPr>
          <w:pgSz w:w="11910" w:h="16840"/>
          <w:pgMar w:top="1340" w:bottom="280" w:left="700" w:right="680"/>
        </w:sectPr>
      </w:pPr>
    </w:p>
    <w:p>
      <w:pPr>
        <w:pStyle w:val="BodyText"/>
        <w:spacing w:before="78"/>
        <w:ind w:left="101" w:right="111"/>
        <w:jc w:val="both"/>
      </w:pPr>
      <w:r>
        <w:rPr/>
        <w:t>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w:t>
      </w:r>
      <w:r>
        <w:rPr>
          <w:spacing w:val="-2"/>
        </w:rPr>
        <w:t> </w:t>
      </w:r>
      <w:r>
        <w:rPr/>
        <w:t>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w:t>
      </w:r>
      <w:r>
        <w:rPr>
          <w:spacing w:val="80"/>
        </w:rPr>
        <w:t> </w:t>
      </w:r>
      <w:r>
        <w:rPr/>
        <w:t>и сведений о реальной потребности населения по каждому профилю оказания медицинской</w:t>
      </w:r>
      <w:r>
        <w:rPr>
          <w:spacing w:val="40"/>
        </w:rPr>
        <w:t> </w:t>
      </w:r>
      <w:r>
        <w:rPr/>
        <w:t>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pPr>
        <w:pStyle w:val="BodyText"/>
        <w:spacing w:before="0"/>
        <w:ind w:left="101" w:right="111" w:firstLine="720"/>
        <w:jc w:val="both"/>
      </w:pPr>
      <w:r>
        <w:rPr/>
        <w:t>В условиях завершения комплекса основных санитарно-эпидемиологических мероприятий по борьбе с распространением новой коронавирусной инфекции в городе Москве продолжена работа отдельных медицинских организаций государственной системы здравоохранения города Москвы и федеральной медицинской организации, оказывающих специализированную медицинскую помощь больным новой коронавирусной инфекцией. Каждое койко-место в таких медицинских организациях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pPr>
        <w:pStyle w:val="BodyText"/>
        <w:spacing w:before="0"/>
        <w:ind w:left="101" w:right="111" w:firstLine="720"/>
        <w:jc w:val="both"/>
      </w:pPr>
      <w:r>
        <w:rPr/>
        <w:t>Открытие инфекционных коек для госпитализации пациентов с новой коронавирусной инфекцией и других инфекционных заболеваний разворачивается с учетом эпидемиологической ситуации в городе Москве.</w:t>
      </w:r>
    </w:p>
    <w:p>
      <w:pPr>
        <w:pStyle w:val="BodyText"/>
        <w:tabs>
          <w:tab w:pos="2726" w:val="left" w:leader="none"/>
          <w:tab w:pos="4502" w:val="left" w:leader="none"/>
          <w:tab w:pos="6969" w:val="left" w:leader="none"/>
          <w:tab w:pos="9613" w:val="left" w:leader="none"/>
        </w:tabs>
        <w:spacing w:before="0"/>
        <w:ind w:left="101" w:right="110" w:firstLine="720"/>
        <w:jc w:val="both"/>
      </w:pPr>
      <w:r>
        <w:rPr>
          <w:spacing w:val="-2"/>
        </w:rPr>
        <w:t>Получили</w:t>
      </w:r>
      <w:r>
        <w:rPr/>
        <w:tab/>
      </w:r>
      <w:r>
        <w:rPr>
          <w:spacing w:val="-2"/>
        </w:rPr>
        <w:t>развитие</w:t>
      </w:r>
      <w:r>
        <w:rPr/>
        <w:tab/>
      </w:r>
      <w:r>
        <w:rPr>
          <w:spacing w:val="-2"/>
        </w:rPr>
        <w:t>дистанционные</w:t>
      </w:r>
      <w:r>
        <w:rPr/>
        <w:tab/>
      </w:r>
      <w:r>
        <w:rPr>
          <w:spacing w:val="-2"/>
        </w:rPr>
        <w:t>консультативные</w:t>
      </w:r>
      <w:r>
        <w:rPr/>
        <w:tab/>
      </w:r>
      <w:r>
        <w:rPr>
          <w:spacing w:val="-2"/>
        </w:rPr>
        <w:t>Центры </w:t>
      </w:r>
      <w:r>
        <w:rPr/>
        <w:t>анестезиологии-реаниматологии для консультирования врачей по вопросам диагностики и лечения пациентов (взрослых, детей и беременных) с новой коронавирусной инфекцией и пневмониями, в том числе с использованием новейших телемедицинских технологий.</w:t>
      </w:r>
    </w:p>
    <w:p>
      <w:pPr>
        <w:pStyle w:val="BodyText"/>
        <w:spacing w:before="0"/>
        <w:ind w:left="101" w:right="111" w:firstLine="720"/>
        <w:jc w:val="both"/>
      </w:pPr>
      <w:r>
        <w:rPr/>
        <w:t>В городе Москве продолжается работа по лечению бесплодия с применением вспомогательных репродуктивных технологий. В 2022 году проведено более 5 тыс. процедур экстракорпорального оплодотворения медицинскими организациями государственной системы здравоохранения города Москвы и частными медицинскими организациями.</w:t>
      </w:r>
    </w:p>
    <w:p>
      <w:pPr>
        <w:pStyle w:val="BodyText"/>
        <w:spacing w:before="0"/>
        <w:ind w:left="101" w:right="117" w:firstLine="720"/>
        <w:jc w:val="both"/>
      </w:pPr>
      <w:r>
        <w:rPr/>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w:t>
      </w:r>
      <w:r>
        <w:rPr>
          <w:spacing w:val="40"/>
        </w:rPr>
        <w:t> </w:t>
      </w:r>
      <w:r>
        <w:rPr/>
        <w:t>2022 году составила 82 процента.</w:t>
      </w:r>
    </w:p>
    <w:p>
      <w:pPr>
        <w:pStyle w:val="BodyText"/>
        <w:spacing w:before="0"/>
        <w:ind w:left="101" w:right="112" w:firstLine="720"/>
        <w:jc w:val="both"/>
      </w:pPr>
      <w:r>
        <w:rPr/>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Деятельность кабинетов медико-социальной</w:t>
      </w:r>
      <w:r>
        <w:rPr>
          <w:spacing w:val="80"/>
        </w:rPr>
        <w:t> </w:t>
      </w:r>
      <w:r>
        <w:rPr/>
        <w:t>и правовой помощи женщинам, оказавшимся в трудной жизненной ситуации, и активная информационно-просветительская</w:t>
      </w:r>
      <w:r>
        <w:rPr>
          <w:spacing w:val="-1"/>
        </w:rPr>
        <w:t> </w:t>
      </w:r>
      <w:r>
        <w:rPr/>
        <w:t>работа с населением обеспечивает снижение числа</w:t>
      </w:r>
      <w:r>
        <w:rPr>
          <w:spacing w:val="-1"/>
        </w:rPr>
        <w:t> </w:t>
      </w:r>
      <w:r>
        <w:rPr/>
        <w:t>медицинских абортов по желанию женщины и отказов от новорожденных детей в акушерских стационарах.</w:t>
      </w:r>
    </w:p>
    <w:p>
      <w:pPr>
        <w:pStyle w:val="BodyText"/>
        <w:spacing w:before="0"/>
        <w:ind w:left="101" w:right="112" w:firstLine="720"/>
        <w:jc w:val="both"/>
      </w:pPr>
      <w:r>
        <w:rPr/>
        <w:t>Показатель младенческой смертности по итогам 2022 года не превышает уровня 2021 года.</w:t>
      </w:r>
      <w:r>
        <w:rPr>
          <w:spacing w:val="40"/>
        </w:rPr>
        <w:t> </w:t>
      </w:r>
      <w:r>
        <w:rPr/>
        <w:t>В структуре причин младенческой смертности значительную долю в 44,5 процента занимали состояния, возникшие в перинатальном периоде, на врожденные аномалии пришлось 32,4</w:t>
      </w:r>
      <w:r>
        <w:rPr>
          <w:spacing w:val="40"/>
        </w:rPr>
        <w:t> </w:t>
      </w:r>
      <w:r>
        <w:rPr/>
        <w:t>процента, на болезни всех других классов заболеваний (травмы, болезни дыхания, инфекционные болезни и другие заболевания) - 23,1 процента.</w:t>
      </w:r>
    </w:p>
    <w:p>
      <w:pPr>
        <w:pStyle w:val="BodyText"/>
        <w:spacing w:before="0"/>
        <w:ind w:left="101" w:right="117" w:firstLine="720"/>
        <w:jc w:val="both"/>
      </w:pPr>
      <w:r>
        <w:rP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w:t>
      </w:r>
      <w:r>
        <w:rPr>
          <w:spacing w:val="40"/>
        </w:rPr>
        <w:t> </w:t>
      </w:r>
      <w:r>
        <w:rPr/>
        <w:t>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w:t>
      </w:r>
    </w:p>
    <w:p>
      <w:pPr>
        <w:spacing w:after="0"/>
        <w:jc w:val="both"/>
        <w:sectPr>
          <w:pgSz w:w="11910" w:h="16840"/>
          <w:pgMar w:top="1340" w:bottom="280" w:left="700" w:right="680"/>
        </w:sectPr>
      </w:pPr>
    </w:p>
    <w:p>
      <w:pPr>
        <w:pStyle w:val="BodyText"/>
        <w:spacing w:line="237" w:lineRule="auto" w:before="80"/>
        <w:ind w:left="101" w:right="123"/>
        <w:jc w:val="both"/>
      </w:pPr>
      <w:r>
        <w:rPr/>
        <w:t>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pPr>
        <w:pStyle w:val="BodyText"/>
        <w:ind w:left="101" w:right="112" w:firstLine="720"/>
        <w:jc w:val="both"/>
      </w:pPr>
      <w:r>
        <w:rPr/>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w:t>
      </w:r>
      <w:r>
        <w:rPr>
          <w:spacing w:val="-2"/>
        </w:rPr>
        <w:t>консультация".</w:t>
      </w:r>
    </w:p>
    <w:p>
      <w:pPr>
        <w:pStyle w:val="BodyText"/>
        <w:spacing w:line="274" w:lineRule="exact" w:before="0"/>
        <w:ind w:left="821"/>
        <w:jc w:val="both"/>
      </w:pPr>
      <w:r>
        <w:rPr/>
        <w:t>В</w:t>
      </w:r>
      <w:r>
        <w:rPr>
          <w:spacing w:val="-8"/>
        </w:rPr>
        <w:t> </w:t>
      </w:r>
      <w:r>
        <w:rPr/>
        <w:t>каждом</w:t>
      </w:r>
      <w:r>
        <w:rPr>
          <w:spacing w:val="-3"/>
        </w:rPr>
        <w:t> </w:t>
      </w:r>
      <w:r>
        <w:rPr/>
        <w:t>акушерском</w:t>
      </w:r>
      <w:r>
        <w:rPr>
          <w:spacing w:val="-2"/>
        </w:rPr>
        <w:t> </w:t>
      </w:r>
      <w:r>
        <w:rPr/>
        <w:t>стационаре</w:t>
      </w:r>
      <w:r>
        <w:rPr>
          <w:spacing w:val="-3"/>
        </w:rPr>
        <w:t> </w:t>
      </w:r>
      <w:r>
        <w:rPr/>
        <w:t>организованы</w:t>
      </w:r>
      <w:r>
        <w:rPr>
          <w:spacing w:val="-6"/>
        </w:rPr>
        <w:t> </w:t>
      </w:r>
      <w:r>
        <w:rPr/>
        <w:t>отделения</w:t>
      </w:r>
      <w:r>
        <w:rPr>
          <w:spacing w:val="-5"/>
        </w:rPr>
        <w:t> </w:t>
      </w:r>
      <w:r>
        <w:rPr/>
        <w:t>неонатальной</w:t>
      </w:r>
      <w:r>
        <w:rPr>
          <w:spacing w:val="-5"/>
        </w:rPr>
        <w:t> </w:t>
      </w:r>
      <w:r>
        <w:rPr>
          <w:spacing w:val="-2"/>
        </w:rPr>
        <w:t>реанимации.</w:t>
      </w:r>
    </w:p>
    <w:p>
      <w:pPr>
        <w:pStyle w:val="BodyText"/>
        <w:spacing w:before="2"/>
        <w:ind w:left="101" w:right="113" w:firstLine="720"/>
        <w:jc w:val="both"/>
      </w:pPr>
      <w:r>
        <w:rPr/>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pPr>
        <w:pStyle w:val="BodyText"/>
        <w:spacing w:before="0"/>
        <w:ind w:left="101" w:right="116" w:firstLine="720"/>
        <w:jc w:val="both"/>
      </w:pPr>
      <w:r>
        <w:rP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развития стационаров кратковременного пребывания и сокращения средней длительности пребывания пациента на койке, что в свою</w:t>
      </w:r>
      <w:r>
        <w:rPr>
          <w:spacing w:val="40"/>
        </w:rPr>
        <w:t> </w:t>
      </w:r>
      <w:r>
        <w:rPr/>
        <w:t>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w:t>
      </w:r>
      <w:r>
        <w:rPr>
          <w:spacing w:val="-2"/>
        </w:rPr>
        <w:t>специалистов.</w:t>
      </w:r>
    </w:p>
    <w:p>
      <w:pPr>
        <w:pStyle w:val="BodyText"/>
        <w:spacing w:before="0"/>
        <w:ind w:left="101" w:right="115" w:firstLine="720"/>
        <w:jc w:val="both"/>
      </w:pPr>
      <w:r>
        <w:rPr/>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2022 году высокотехнологичная медицинская помощь была оказана в более 185 тыс. случаев, более половины методов (видов) лечения при оказании высокотехнологичной</w:t>
      </w:r>
      <w:r>
        <w:rPr>
          <w:spacing w:val="40"/>
        </w:rPr>
        <w:t>  </w:t>
      </w:r>
      <w:r>
        <w:rPr/>
        <w:t>медицинской</w:t>
      </w:r>
      <w:r>
        <w:rPr>
          <w:spacing w:val="40"/>
        </w:rPr>
        <w:t>  </w:t>
      </w:r>
      <w:r>
        <w:rPr/>
        <w:t>помощи</w:t>
      </w:r>
      <w:r>
        <w:rPr>
          <w:spacing w:val="40"/>
        </w:rPr>
        <w:t>  </w:t>
      </w:r>
      <w:r>
        <w:rPr/>
        <w:t>составляли</w:t>
      </w:r>
      <w:r>
        <w:rPr>
          <w:spacing w:val="40"/>
        </w:rPr>
        <w:t>  </w:t>
      </w:r>
      <w:r>
        <w:rPr/>
        <w:t>операции</w:t>
      </w:r>
      <w:r>
        <w:rPr>
          <w:spacing w:val="40"/>
        </w:rPr>
        <w:t>  </w:t>
      </w:r>
      <w:r>
        <w:rPr/>
        <w:t>по</w:t>
      </w:r>
      <w:r>
        <w:rPr>
          <w:spacing w:val="40"/>
        </w:rPr>
        <w:t>  </w:t>
      </w:r>
      <w:r>
        <w:rPr/>
        <w:t>профилям:</w:t>
      </w:r>
      <w:r>
        <w:rPr>
          <w:spacing w:val="80"/>
        </w:rPr>
        <w:t> </w:t>
      </w:r>
      <w:r>
        <w:rPr/>
        <w:t>"сердечно-сосудистая хирургия" - 22,9 процента, "онкология" - 19,2 процента, "травматология и ортопедия" - 21,9 процента, "офтальмология" - 8,9 процента, "нейрохирургия" - 6,1 процента.</w:t>
      </w:r>
    </w:p>
    <w:p>
      <w:pPr>
        <w:pStyle w:val="BodyText"/>
        <w:spacing w:before="0"/>
        <w:ind w:left="100" w:right="112" w:firstLine="720"/>
        <w:jc w:val="both"/>
      </w:pPr>
      <w:r>
        <w:rPr/>
        <w:t>С 2021 года в медицинских организациях</w:t>
      </w:r>
      <w:r>
        <w:rPr>
          <w:spacing w:val="-1"/>
        </w:rPr>
        <w:t> </w:t>
      </w:r>
      <w:r>
        <w:rPr/>
        <w:t>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(нейрореабилитация)". В 2022 году медицинская помощь с применением методов высокотехнологичной медицинской помощи была оказана более 1 330 жителям города Москвы.</w:t>
      </w:r>
    </w:p>
    <w:p>
      <w:pPr>
        <w:pStyle w:val="BodyText"/>
        <w:spacing w:before="0"/>
        <w:ind w:left="100" w:right="110" w:firstLine="720"/>
        <w:jc w:val="both"/>
      </w:pPr>
      <w:r>
        <w:rPr/>
        <w:t>Перечень видов высокотехнологичной медицинской помощи, не включенной в базовую программу обязательного медицинского страхования по</w:t>
      </w:r>
      <w:r>
        <w:rPr>
          <w:spacing w:val="-3"/>
        </w:rPr>
        <w:t> </w:t>
      </w:r>
      <w:r>
        <w:rPr/>
        <w:t>профилю "сердечно-сосудистая хирургия", с 2022 года дополнился новым методом лечения - гибридные операции при поражении магистральных артерий и артерий нижних конечностей у больных сахарным диабетом. Одномоментное проведение оперативного</w:t>
      </w:r>
      <w:r>
        <w:rPr>
          <w:spacing w:val="-1"/>
        </w:rPr>
        <w:t> </w:t>
      </w:r>
      <w:r>
        <w:rPr/>
        <w:t>вмешательства с применением малоинвазивных методик в сочетании с открытым хирургическим вмешательством позволяет произвести в рамках одной операции значительно больший объем лечения, сократить сроки госпитализации, восстановительный период и сократить вероятность повторной госпитализации. Оказание высокотехнологичной медицинской помощи с применением нового метода лечения реализовывалось в 5 медицинских организациях государственной системы здравоохранения города Москвы, оказывающих медицинскую помощь в стационарных условиях.</w:t>
      </w:r>
    </w:p>
    <w:p>
      <w:pPr>
        <w:pStyle w:val="BodyText"/>
        <w:spacing w:before="0"/>
        <w:ind w:left="100" w:right="110" w:firstLine="720"/>
        <w:jc w:val="both"/>
      </w:pPr>
      <w:r>
        <w:rPr/>
        <w:t>В медицинских организациях государственной системы здравоохранения города Москвы: Московском клиническом научно-практическом центре имени А.С.</w:t>
      </w:r>
      <w:r>
        <w:rPr>
          <w:spacing w:val="-2"/>
        </w:rPr>
        <w:t> </w:t>
      </w:r>
      <w:r>
        <w:rPr/>
        <w:t>Логинова, Городской клинической</w:t>
      </w:r>
      <w:r>
        <w:rPr>
          <w:spacing w:val="40"/>
        </w:rPr>
        <w:t>  </w:t>
      </w:r>
      <w:r>
        <w:rPr/>
        <w:t>больнице</w:t>
      </w:r>
      <w:r>
        <w:rPr>
          <w:spacing w:val="40"/>
        </w:rPr>
        <w:t>  </w:t>
      </w:r>
      <w:r>
        <w:rPr/>
        <w:t>имени</w:t>
      </w:r>
      <w:r>
        <w:rPr>
          <w:spacing w:val="77"/>
        </w:rPr>
        <w:t>  </w:t>
      </w:r>
      <w:r>
        <w:rPr/>
        <w:t>С.П.</w:t>
      </w:r>
      <w:r>
        <w:rPr>
          <w:spacing w:val="-1"/>
        </w:rPr>
        <w:t> </w:t>
      </w:r>
      <w:r>
        <w:rPr/>
        <w:t>Боткина,</w:t>
      </w:r>
      <w:r>
        <w:rPr>
          <w:spacing w:val="77"/>
        </w:rPr>
        <w:t>  </w:t>
      </w:r>
      <w:r>
        <w:rPr/>
        <w:t>Городской</w:t>
      </w:r>
      <w:r>
        <w:rPr>
          <w:spacing w:val="40"/>
        </w:rPr>
        <w:t>  </w:t>
      </w:r>
      <w:r>
        <w:rPr/>
        <w:t>клинической</w:t>
      </w:r>
      <w:r>
        <w:rPr>
          <w:spacing w:val="40"/>
        </w:rPr>
        <w:t>  </w:t>
      </w:r>
      <w:r>
        <w:rPr/>
        <w:t>больнице</w:t>
      </w:r>
      <w:r>
        <w:rPr>
          <w:spacing w:val="40"/>
        </w:rPr>
        <w:t>  </w:t>
      </w:r>
      <w:r>
        <w:rPr/>
        <w:t>имени С.И. Спасокукоцкого, Городской клинической больнице N</w:t>
      </w:r>
      <w:r>
        <w:rPr>
          <w:spacing w:val="-6"/>
        </w:rPr>
        <w:t> </w:t>
      </w:r>
      <w:r>
        <w:rPr/>
        <w:t>31 имеются комплексы роботической хирургии</w:t>
      </w:r>
      <w:r>
        <w:rPr>
          <w:spacing w:val="40"/>
        </w:rPr>
        <w:t> </w:t>
      </w:r>
      <w:r>
        <w:rPr/>
        <w:t>-</w:t>
      </w:r>
      <w:r>
        <w:rPr>
          <w:spacing w:val="40"/>
        </w:rPr>
        <w:t> </w:t>
      </w:r>
      <w:r>
        <w:rPr/>
        <w:t>робот-ассистированная</w:t>
      </w:r>
      <w:r>
        <w:rPr>
          <w:spacing w:val="40"/>
        </w:rPr>
        <w:t> </w:t>
      </w:r>
      <w:r>
        <w:rPr/>
        <w:t>хирургическая</w:t>
      </w:r>
      <w:r>
        <w:rPr>
          <w:spacing w:val="40"/>
        </w:rPr>
        <w:t> </w:t>
      </w:r>
      <w:r>
        <w:rPr/>
        <w:t>система</w:t>
      </w:r>
      <w:r>
        <w:rPr>
          <w:spacing w:val="40"/>
        </w:rPr>
        <w:t> </w:t>
      </w:r>
      <w:r>
        <w:rPr/>
        <w:t>"da</w:t>
      </w:r>
      <w:r>
        <w:rPr>
          <w:spacing w:val="40"/>
        </w:rPr>
        <w:t> </w:t>
      </w:r>
      <w:r>
        <w:rPr/>
        <w:t>Vinci",</w:t>
      </w:r>
      <w:r>
        <w:rPr>
          <w:spacing w:val="40"/>
        </w:rPr>
        <w:t> </w:t>
      </w:r>
      <w:r>
        <w:rPr/>
        <w:t>в</w:t>
      </w:r>
      <w:r>
        <w:rPr>
          <w:spacing w:val="40"/>
        </w:rPr>
        <w:t> </w:t>
      </w:r>
      <w:r>
        <w:rPr/>
        <w:t>том</w:t>
      </w:r>
      <w:r>
        <w:rPr>
          <w:spacing w:val="40"/>
        </w:rPr>
        <w:t> </w:t>
      </w:r>
      <w:r>
        <w:rPr/>
        <w:t>числе</w:t>
      </w:r>
      <w:r>
        <w:rPr>
          <w:spacing w:val="40"/>
        </w:rPr>
        <w:t> </w:t>
      </w:r>
      <w:r>
        <w:rPr/>
        <w:t>комплексы</w:t>
      </w:r>
      <w:r>
        <w:rPr>
          <w:spacing w:val="40"/>
        </w:rPr>
        <w:t> </w:t>
      </w:r>
      <w:r>
        <w:rPr/>
        <w:t>4</w:t>
      </w:r>
    </w:p>
    <w:p>
      <w:pPr>
        <w:spacing w:after="0"/>
        <w:jc w:val="both"/>
        <w:sectPr>
          <w:pgSz w:w="11910" w:h="16840"/>
          <w:pgMar w:top="1340" w:bottom="280" w:left="700" w:right="680"/>
        </w:sectPr>
      </w:pPr>
    </w:p>
    <w:p>
      <w:pPr>
        <w:pStyle w:val="BodyText"/>
        <w:spacing w:before="78"/>
        <w:ind w:left="101" w:right="113"/>
        <w:jc w:val="both"/>
      </w:pPr>
      <w:r>
        <w:rPr/>
        <w:t>поколения "da Vinci Xi-HD", которые оснащены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w:t>
      </w:r>
      <w:r>
        <w:rPr>
          <w:spacing w:val="80"/>
        </w:rPr>
        <w:t>  </w:t>
      </w:r>
      <w:r>
        <w:rPr/>
        <w:t>и</w:t>
      </w:r>
      <w:r>
        <w:rPr>
          <w:spacing w:val="80"/>
        </w:rPr>
        <w:t>  </w:t>
      </w:r>
      <w:r>
        <w:rPr/>
        <w:t>четкую</w:t>
      </w:r>
      <w:r>
        <w:rPr>
          <w:spacing w:val="80"/>
        </w:rPr>
        <w:t>  </w:t>
      </w:r>
      <w:r>
        <w:rPr/>
        <w:t>трехмерную</w:t>
      </w:r>
      <w:r>
        <w:rPr>
          <w:spacing w:val="80"/>
        </w:rPr>
        <w:t>  </w:t>
      </w:r>
      <w:r>
        <w:rPr/>
        <w:t>визуализацию</w:t>
      </w:r>
      <w:r>
        <w:rPr>
          <w:spacing w:val="80"/>
        </w:rPr>
        <w:t>  </w:t>
      </w:r>
      <w:r>
        <w:rPr/>
        <w:t>операционного</w:t>
      </w:r>
      <w:r>
        <w:rPr>
          <w:spacing w:val="80"/>
        </w:rPr>
        <w:t>  </w:t>
      </w:r>
      <w:r>
        <w:rPr/>
        <w:t>поля.</w:t>
      </w:r>
      <w:r>
        <w:rPr>
          <w:spacing w:val="80"/>
        </w:rPr>
        <w:t>  </w:t>
      </w:r>
      <w:r>
        <w:rPr/>
        <w:t>Применение</w:t>
      </w:r>
      <w:r>
        <w:rPr>
          <w:spacing w:val="40"/>
        </w:rPr>
        <w:t> </w:t>
      </w:r>
      <w:r>
        <w:rPr/>
        <w:t>робот-ассистированных хирургических систем позволяет проводить операции различного профиля в сложно-доступных для хирурга местах с минимальными потерями крови для пациента, что в</w:t>
      </w:r>
      <w:r>
        <w:rPr>
          <w:spacing w:val="80"/>
        </w:rPr>
        <w:t> </w:t>
      </w:r>
      <w:r>
        <w:rPr/>
        <w:t>свою очередь сокращает срок постоперационного восстановления пациента.</w:t>
      </w:r>
    </w:p>
    <w:p>
      <w:pPr>
        <w:pStyle w:val="BodyText"/>
        <w:spacing w:before="0"/>
        <w:ind w:left="101" w:right="118" w:firstLine="720"/>
        <w:jc w:val="both"/>
      </w:pPr>
      <w:r>
        <w:rPr/>
        <w:t>Ежегодно увеличивается количество хирургических операций с использованием робототехники. В 2022 году количество операций в сравнении с 2021 годом увеличилось на 12,7 </w:t>
      </w:r>
      <w:r>
        <w:rPr>
          <w:spacing w:val="-2"/>
        </w:rPr>
        <w:t>процента.</w:t>
      </w:r>
    </w:p>
    <w:p>
      <w:pPr>
        <w:pStyle w:val="BodyText"/>
        <w:spacing w:before="0"/>
        <w:ind w:left="101" w:right="113" w:firstLine="720"/>
        <w:jc w:val="both"/>
      </w:pPr>
      <w:r>
        <w:rPr/>
        <w:t>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"Gamma Knife Icon". Центр радиохирургии Научно-исследовательского института скорой помощи им.</w:t>
      </w:r>
      <w:r>
        <w:rPr>
          <w:spacing w:val="-1"/>
        </w:rPr>
        <w:t> </w:t>
      </w:r>
      <w:r>
        <w:rPr/>
        <w:t>Н.В.</w:t>
      </w:r>
      <w:r>
        <w:rPr>
          <w:spacing w:val="-1"/>
        </w:rPr>
        <w:t> </w:t>
      </w:r>
      <w:r>
        <w:rPr/>
        <w:t>Склифосовского проводит лечение пациентов с использованием новейшей системы стереотаксической фиксации - Vantage stereotadc system. Комплекс</w:t>
      </w:r>
      <w:r>
        <w:rPr>
          <w:spacing w:val="-1"/>
        </w:rPr>
        <w:t> </w:t>
      </w:r>
      <w:r>
        <w:rPr/>
        <w:t>оборудования обеспечивает еще более высокую точность облучения и значительно повышает уровень комфорта пациента.</w:t>
      </w:r>
    </w:p>
    <w:p>
      <w:pPr>
        <w:pStyle w:val="BodyText"/>
        <w:spacing w:before="0"/>
        <w:ind w:left="101" w:right="113" w:firstLine="720"/>
        <w:jc w:val="both"/>
      </w:pPr>
      <w:r>
        <w:rPr/>
        <w:t>Применение многоэтапного стереотаксического облучения позволяет с высокой точностью</w:t>
      </w:r>
      <w:r>
        <w:rPr>
          <w:spacing w:val="80"/>
        </w:rPr>
        <w:t> </w:t>
      </w:r>
      <w:r>
        <w:rPr/>
        <w:t>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Благодаря высокой эффективности нашла широкое применение методика предоперационного облучения крупных внутричерепных опухолей. Применяются современные способы радиохирургического лечения таких заболеваний, как первичные и вторичные опухоли головного мозга, оболочек головного мозга и внутричерепных нервов, артериовенозные и кавернозные мальформации головного мозга, невралгии тройничного и языкоглоточного нервов и центральные болевые синдромы, опухоли глаза и орбиты, фармакорезистентная эпилепсия, экстрапирамидные расстройства, постинсультный болевой синдром, различные виды болевых синдромов при рассеянном склерозе. В 2022</w:t>
      </w:r>
      <w:r>
        <w:rPr>
          <w:spacing w:val="-6"/>
        </w:rPr>
        <w:t> </w:t>
      </w:r>
      <w:r>
        <w:rPr/>
        <w:t>г. количество операций выполнено на 1,35 процента больше в сравнении с 2021 годом.</w:t>
      </w:r>
    </w:p>
    <w:p>
      <w:pPr>
        <w:pStyle w:val="BodyText"/>
        <w:spacing w:before="0"/>
        <w:ind w:left="100" w:right="114" w:firstLine="720"/>
        <w:jc w:val="both"/>
      </w:pPr>
      <w:r>
        <w:rPr/>
        <w:t>Одной из базовых</w:t>
      </w:r>
      <w:r>
        <w:rPr>
          <w:spacing w:val="-10"/>
        </w:rPr>
        <w:t> </w:t>
      </w:r>
      <w:r>
        <w:rPr/>
        <w:t>высокотехнологичных</w:t>
      </w:r>
      <w:r>
        <w:rPr>
          <w:spacing w:val="-2"/>
        </w:rPr>
        <w:t> </w:t>
      </w:r>
      <w:r>
        <w:rPr/>
        <w:t>отраслей, обеспечивающих</w:t>
      </w:r>
      <w:r>
        <w:rPr>
          <w:spacing w:val="-3"/>
        </w:rPr>
        <w:t> </w:t>
      </w:r>
      <w:r>
        <w:rPr/>
        <w:t>деятельность основных медицинских организаций, является Служба крови. В городе Москве Служба крови представлена медицинской организацией - Центром крови имени О.К.</w:t>
      </w:r>
      <w:r>
        <w:rPr>
          <w:spacing w:val="-4"/>
        </w:rPr>
        <w:t> </w:t>
      </w:r>
      <w:r>
        <w:rPr/>
        <w:t>Гаврилова, покрывающей более половины потребности медицинских организаций города в компонентах крови. Кроме того, на базе многопрофильных стационаров функционируют отделения переливания крови, осуществляющие заготовку компонентов крови.</w:t>
      </w:r>
    </w:p>
    <w:p>
      <w:pPr>
        <w:pStyle w:val="BodyText"/>
        <w:spacing w:before="0"/>
        <w:ind w:left="100" w:right="116" w:firstLine="720"/>
        <w:jc w:val="both"/>
      </w:pPr>
      <w:r>
        <w:rPr/>
        <w:t>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Демихова, отрабатывающее внедрение современных принципов организации трансфузиологического обеспечения многопрофильных стационаров, не осуществляющих собственной заготовки донорской крови.</w:t>
      </w:r>
    </w:p>
    <w:p>
      <w:pPr>
        <w:pStyle w:val="BodyText"/>
        <w:spacing w:before="0"/>
        <w:ind w:left="100" w:right="117" w:firstLine="720"/>
        <w:jc w:val="both"/>
      </w:pPr>
      <w:r>
        <w:rPr/>
        <w:t>Для разработки и решения специфических вопросов в педиатрической практике функционирует городской Центр детской трансфузиологии на базе Морозовской детской</w:t>
      </w:r>
      <w:r>
        <w:rPr>
          <w:spacing w:val="80"/>
        </w:rPr>
        <w:t> </w:t>
      </w:r>
      <w:r>
        <w:rPr/>
        <w:t>городской клинической больницы.</w:t>
      </w:r>
    </w:p>
    <w:p>
      <w:pPr>
        <w:pStyle w:val="BodyText"/>
        <w:spacing w:line="237" w:lineRule="auto" w:before="2"/>
        <w:ind w:left="100" w:right="117" w:firstLine="720"/>
        <w:jc w:val="both"/>
      </w:pPr>
      <w:r>
        <w:rPr/>
        <w:t>Организация экстренной трансфузиологической помощи, в том числе обеспечение индивидуального подбора эритроцитосодержащих компонентов крови в ночное время, воскресные</w:t>
      </w:r>
    </w:p>
    <w:p>
      <w:pPr>
        <w:spacing w:after="0" w:line="237" w:lineRule="auto"/>
        <w:jc w:val="both"/>
        <w:sectPr>
          <w:pgSz w:w="11910" w:h="16840"/>
          <w:pgMar w:top="1340" w:bottom="280" w:left="700" w:right="680"/>
        </w:sectPr>
      </w:pPr>
    </w:p>
    <w:p>
      <w:pPr>
        <w:pStyle w:val="BodyText"/>
        <w:spacing w:line="237" w:lineRule="auto" w:before="80"/>
        <w:ind w:left="101" w:right="115"/>
        <w:jc w:val="both"/>
      </w:pPr>
      <w:r>
        <w:rPr/>
        <w:t>и праздничные дни осуществляется в отделении клинической и производственной</w:t>
      </w:r>
      <w:r>
        <w:rPr>
          <w:spacing w:val="80"/>
        </w:rPr>
        <w:t> </w:t>
      </w:r>
      <w:r>
        <w:rPr/>
        <w:t>трансфузиологии Научно-исследовательского института скорой помощи им. Н.В. Склифосовского.</w:t>
      </w:r>
    </w:p>
    <w:p>
      <w:pPr>
        <w:pStyle w:val="BodyText"/>
        <w:spacing w:line="275" w:lineRule="exact"/>
        <w:ind w:left="821"/>
        <w:jc w:val="both"/>
      </w:pPr>
      <w:r>
        <w:rPr/>
        <w:t>Одновременно</w:t>
      </w:r>
      <w:r>
        <w:rPr>
          <w:spacing w:val="-7"/>
        </w:rPr>
        <w:t> </w:t>
      </w:r>
      <w:r>
        <w:rPr/>
        <w:t>проводится</w:t>
      </w:r>
      <w:r>
        <w:rPr>
          <w:spacing w:val="-4"/>
        </w:rPr>
        <w:t> </w:t>
      </w:r>
      <w:r>
        <w:rPr/>
        <w:t>создание</w:t>
      </w:r>
      <w:r>
        <w:rPr>
          <w:spacing w:val="-4"/>
        </w:rPr>
        <w:t> </w:t>
      </w:r>
      <w:r>
        <w:rPr/>
        <w:t>единой</w:t>
      </w:r>
      <w:r>
        <w:rPr>
          <w:spacing w:val="-11"/>
        </w:rPr>
        <w:t> </w:t>
      </w:r>
      <w:r>
        <w:rPr/>
        <w:t>информационно-логистической</w:t>
      </w:r>
      <w:r>
        <w:rPr>
          <w:spacing w:val="-4"/>
        </w:rPr>
        <w:t> </w:t>
      </w:r>
      <w:r>
        <w:rPr/>
        <w:t>базы</w:t>
      </w:r>
      <w:r>
        <w:rPr>
          <w:spacing w:val="-4"/>
        </w:rPr>
        <w:t> </w:t>
      </w:r>
      <w:r>
        <w:rPr>
          <w:spacing w:val="-2"/>
        </w:rPr>
        <w:t>данных.</w:t>
      </w:r>
    </w:p>
    <w:p>
      <w:pPr>
        <w:pStyle w:val="BodyText"/>
        <w:spacing w:line="242" w:lineRule="auto" w:before="0"/>
        <w:ind w:left="101" w:right="114" w:firstLine="720"/>
        <w:jc w:val="both"/>
      </w:pPr>
      <w:r>
        <w:rPr/>
        <w:t>Уделяется внимание развитию клеточных технологий в лечении пациентов гематологического и онкологического профиля.</w:t>
      </w:r>
    </w:p>
    <w:p>
      <w:pPr>
        <w:pStyle w:val="BodyText"/>
        <w:spacing w:before="0"/>
        <w:ind w:left="101" w:right="116" w:firstLine="720"/>
        <w:jc w:val="both"/>
      </w:pPr>
      <w:r>
        <w:rPr/>
        <w:t>Клиническое использование компонентов донорской крови и претворение в практику методов экстракорпорального воздействия на кровь осуществляется в отделениях и кабинетах трансфузиологии на базе 52 медицинских организаций государственной системы здравоохранения города Москвы. Ежегодно выполняется более 300 тыс. трансфузий компонентов донорской крови.</w:t>
      </w:r>
    </w:p>
    <w:p>
      <w:pPr>
        <w:pStyle w:val="BodyText"/>
        <w:spacing w:before="0"/>
        <w:ind w:left="821"/>
        <w:jc w:val="both"/>
      </w:pPr>
      <w:r>
        <w:rPr/>
        <w:t>Годовой</w:t>
      </w:r>
      <w:r>
        <w:rPr>
          <w:spacing w:val="-3"/>
        </w:rPr>
        <w:t> </w:t>
      </w:r>
      <w:r>
        <w:rPr/>
        <w:t>объем</w:t>
      </w:r>
      <w:r>
        <w:rPr>
          <w:spacing w:val="-3"/>
        </w:rPr>
        <w:t> </w:t>
      </w:r>
      <w:r>
        <w:rPr/>
        <w:t>заготовки</w:t>
      </w:r>
      <w:r>
        <w:rPr>
          <w:spacing w:val="-3"/>
        </w:rPr>
        <w:t> </w:t>
      </w:r>
      <w:r>
        <w:rPr/>
        <w:t>составляет</w:t>
      </w:r>
      <w:r>
        <w:rPr>
          <w:spacing w:val="-2"/>
        </w:rPr>
        <w:t> </w:t>
      </w:r>
      <w:r>
        <w:rPr/>
        <w:t>259</w:t>
      </w:r>
      <w:r>
        <w:rPr>
          <w:spacing w:val="-5"/>
        </w:rPr>
        <w:t> </w:t>
      </w:r>
      <w:r>
        <w:rPr/>
        <w:t>тыс.</w:t>
      </w:r>
      <w:r>
        <w:rPr>
          <w:spacing w:val="1"/>
        </w:rPr>
        <w:t> </w:t>
      </w:r>
      <w:r>
        <w:rPr/>
        <w:t>литров цельной</w:t>
      </w:r>
      <w:r>
        <w:rPr>
          <w:spacing w:val="-4"/>
        </w:rPr>
        <w:t> </w:t>
      </w:r>
      <w:r>
        <w:rPr>
          <w:spacing w:val="-2"/>
        </w:rPr>
        <w:t>крови.</w:t>
      </w:r>
    </w:p>
    <w:p>
      <w:pPr>
        <w:pStyle w:val="BodyText"/>
        <w:spacing w:before="0"/>
        <w:ind w:left="101" w:right="114" w:firstLine="720"/>
        <w:jc w:val="both"/>
      </w:pPr>
      <w:r>
        <w:rPr/>
        <w:t>Для обеспечения бесперебойного снабжения города Москвы компонентами крови активно используются криобанки (входят в состав Центра крови имени О.К.</w:t>
      </w:r>
      <w:r>
        <w:rPr>
          <w:spacing w:val="-1"/>
        </w:rPr>
        <w:t> </w:t>
      </w:r>
      <w:r>
        <w:rPr/>
        <w:t>Гаврилова и 4 отделений переливания крови). Уникальной технологией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pPr>
        <w:pStyle w:val="BodyText"/>
        <w:spacing w:before="0"/>
        <w:ind w:left="101" w:right="112" w:firstLine="720"/>
        <w:jc w:val="both"/>
      </w:pPr>
      <w:r>
        <w:rPr/>
        <w:t>В</w:t>
      </w:r>
      <w:r>
        <w:rPr>
          <w:spacing w:val="80"/>
        </w:rPr>
        <w:t>  </w:t>
      </w:r>
      <w:r>
        <w:rPr/>
        <w:t>городе</w:t>
      </w:r>
      <w:r>
        <w:rPr>
          <w:spacing w:val="80"/>
        </w:rPr>
        <w:t>  </w:t>
      </w:r>
      <w:r>
        <w:rPr/>
        <w:t>Москве</w:t>
      </w:r>
      <w:r>
        <w:rPr>
          <w:spacing w:val="80"/>
        </w:rPr>
        <w:t>  </w:t>
      </w:r>
      <w:r>
        <w:rPr/>
        <w:t>внедрены</w:t>
      </w:r>
      <w:r>
        <w:rPr>
          <w:spacing w:val="80"/>
        </w:rPr>
        <w:t>  </w:t>
      </w:r>
      <w:r>
        <w:rPr/>
        <w:t>эффективные</w:t>
      </w:r>
      <w:r>
        <w:rPr>
          <w:spacing w:val="80"/>
        </w:rPr>
        <w:t>  </w:t>
      </w:r>
      <w:r>
        <w:rPr/>
        <w:t>технологии</w:t>
      </w:r>
      <w:r>
        <w:rPr>
          <w:spacing w:val="80"/>
        </w:rPr>
        <w:t>  </w:t>
      </w:r>
      <w:r>
        <w:rPr/>
        <w:t>лечения</w:t>
      </w:r>
      <w:r>
        <w:rPr>
          <w:spacing w:val="80"/>
        </w:rPr>
        <w:t>  </w:t>
      </w:r>
      <w:r>
        <w:rPr/>
        <w:t>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w:t>
      </w:r>
      <w:r>
        <w:rPr>
          <w:spacing w:val="80"/>
        </w:rPr>
        <w:t> </w:t>
      </w:r>
      <w:r>
        <w:rPr/>
        <w:t>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w:t>
      </w:r>
      <w:r>
        <w:rPr>
          <w:spacing w:val="-2"/>
        </w:rPr>
        <w:t>пациента.</w:t>
      </w:r>
    </w:p>
    <w:p>
      <w:pPr>
        <w:pStyle w:val="BodyText"/>
        <w:spacing w:before="0"/>
        <w:ind w:left="101" w:right="113" w:firstLine="720"/>
        <w:jc w:val="both"/>
      </w:pPr>
      <w:r>
        <w:rPr/>
        <w:t>При этом принятые меры в части эффективности использования коечного фонда для</w:t>
      </w:r>
      <w:r>
        <w:rPr>
          <w:spacing w:val="80"/>
        </w:rPr>
        <w:t> </w:t>
      </w:r>
      <w:r>
        <w:rPr/>
        <w:t>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w:t>
      </w:r>
      <w:r>
        <w:rPr>
          <w:spacing w:val="80"/>
          <w:w w:val="150"/>
        </w:rPr>
        <w:t>  </w:t>
      </w:r>
      <w:r>
        <w:rPr/>
        <w:t>лечение</w:t>
      </w:r>
      <w:r>
        <w:rPr>
          <w:spacing w:val="80"/>
          <w:w w:val="150"/>
        </w:rPr>
        <w:t>  </w:t>
      </w:r>
      <w:r>
        <w:rPr/>
        <w:t>которых</w:t>
      </w:r>
      <w:r>
        <w:rPr>
          <w:spacing w:val="80"/>
          <w:w w:val="150"/>
        </w:rPr>
        <w:t>  </w:t>
      </w:r>
      <w:r>
        <w:rPr/>
        <w:t>осуществляется</w:t>
      </w:r>
      <w:r>
        <w:rPr>
          <w:spacing w:val="80"/>
          <w:w w:val="150"/>
        </w:rPr>
        <w:t>  </w:t>
      </w:r>
      <w:r>
        <w:rPr/>
        <w:t>с</w:t>
      </w:r>
      <w:r>
        <w:rPr>
          <w:spacing w:val="80"/>
          <w:w w:val="150"/>
        </w:rPr>
        <w:t>  </w:t>
      </w:r>
      <w:r>
        <w:rPr/>
        <w:t>применением</w:t>
      </w:r>
      <w:r>
        <w:rPr>
          <w:spacing w:val="80"/>
          <w:w w:val="150"/>
        </w:rPr>
        <w:t>  </w:t>
      </w:r>
      <w:r>
        <w:rPr/>
        <w:t>эффективных</w:t>
      </w:r>
      <w:r>
        <w:rPr>
          <w:spacing w:val="80"/>
        </w:rPr>
        <w:t> </w:t>
      </w:r>
      <w:r>
        <w:rPr/>
        <w:t>лечебно-диагностических технологий.</w:t>
      </w:r>
    </w:p>
    <w:p>
      <w:pPr>
        <w:pStyle w:val="BodyText"/>
        <w:spacing w:before="0"/>
        <w:ind w:left="101" w:right="110" w:firstLine="720"/>
        <w:jc w:val="both"/>
      </w:pPr>
      <w:r>
        <w:rPr/>
        <w:t>Функционирует</w:t>
      </w:r>
      <w:r>
        <w:rPr>
          <w:spacing w:val="-2"/>
        </w:rPr>
        <w:t> </w:t>
      </w:r>
      <w:r>
        <w:rPr/>
        <w:t>достаточное количество сосудистых центров</w:t>
      </w:r>
      <w:r>
        <w:rPr>
          <w:spacing w:val="-3"/>
        </w:rPr>
        <w:t> </w:t>
      </w:r>
      <w:r>
        <w:rPr/>
        <w:t>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Развитие на их базе "шок-центров", в</w:t>
      </w:r>
      <w:r>
        <w:rPr>
          <w:spacing w:val="-2"/>
        </w:rPr>
        <w:t> </w:t>
      </w:r>
      <w:r>
        <w:rPr/>
        <w:t>которые</w:t>
      </w:r>
      <w:r>
        <w:rPr>
          <w:spacing w:val="-2"/>
        </w:rPr>
        <w:t> </w:t>
      </w:r>
      <w:r>
        <w:rPr/>
        <w:t>госпитализируются</w:t>
      </w:r>
      <w:r>
        <w:rPr>
          <w:spacing w:val="-2"/>
        </w:rPr>
        <w:t> </w:t>
      </w:r>
      <w:r>
        <w:rPr/>
        <w:t>наиболее тяжелые больные с</w:t>
      </w:r>
      <w:r>
        <w:rPr>
          <w:spacing w:val="-1"/>
        </w:rPr>
        <w:t> </w:t>
      </w:r>
      <w:r>
        <w:rPr/>
        <w:t>инфарктами</w:t>
      </w:r>
      <w:r>
        <w:rPr>
          <w:spacing w:val="-2"/>
        </w:rPr>
        <w:t> </w:t>
      </w:r>
      <w:r>
        <w:rPr/>
        <w:t>миокарда с развитием или высоким риском развития кардиогенного шока, позволяет сократить сроки госпитализации, сохранить качество жизни пациентов.</w:t>
      </w:r>
    </w:p>
    <w:p>
      <w:pPr>
        <w:pStyle w:val="BodyText"/>
        <w:spacing w:before="0"/>
        <w:ind w:left="101" w:right="114" w:firstLine="720"/>
        <w:jc w:val="both"/>
      </w:pPr>
      <w:r>
        <w:rPr/>
        <w:t>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pPr>
        <w:pStyle w:val="BodyText"/>
        <w:spacing w:before="0"/>
        <w:ind w:left="100" w:right="113" w:firstLine="720"/>
        <w:jc w:val="both"/>
      </w:pPr>
      <w:r>
        <w:rPr/>
        <w:t>Кроме того, в городе Москве функционирует достаточное количество кабинетов вторичной профилактики</w:t>
      </w:r>
      <w:r>
        <w:rPr>
          <w:spacing w:val="80"/>
          <w:w w:val="150"/>
        </w:rPr>
        <w:t> </w:t>
      </w:r>
      <w:r>
        <w:rPr/>
        <w:t>инфарктов</w:t>
      </w:r>
      <w:r>
        <w:rPr>
          <w:spacing w:val="80"/>
        </w:rPr>
        <w:t> </w:t>
      </w:r>
      <w:r>
        <w:rPr/>
        <w:t>и</w:t>
      </w:r>
      <w:r>
        <w:rPr>
          <w:spacing w:val="80"/>
        </w:rPr>
        <w:t> </w:t>
      </w:r>
      <w:r>
        <w:rPr/>
        <w:t>инсультов</w:t>
      </w:r>
      <w:r>
        <w:rPr>
          <w:spacing w:val="80"/>
        </w:rPr>
        <w:t> </w:t>
      </w:r>
      <w:r>
        <w:rPr/>
        <w:t>как</w:t>
      </w:r>
      <w:r>
        <w:rPr>
          <w:spacing w:val="80"/>
        </w:rPr>
        <w:t> </w:t>
      </w:r>
      <w:r>
        <w:rPr/>
        <w:t>наиболее</w:t>
      </w:r>
      <w:r>
        <w:rPr>
          <w:spacing w:val="80"/>
        </w:rPr>
        <w:t> </w:t>
      </w:r>
      <w:r>
        <w:rPr/>
        <w:t>распространенных</w:t>
      </w:r>
      <w:r>
        <w:rPr>
          <w:spacing w:val="80"/>
        </w:rPr>
        <w:t> </w:t>
      </w:r>
      <w:r>
        <w:rPr/>
        <w:t>заболеваний</w:t>
      </w:r>
      <w:r>
        <w:rPr>
          <w:spacing w:val="80"/>
        </w:rPr>
        <w:t> </w:t>
      </w:r>
      <w:r>
        <w:rPr/>
        <w:t>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w:t>
      </w:r>
      <w:r>
        <w:rPr>
          <w:spacing w:val="40"/>
        </w:rPr>
        <w:t> </w:t>
      </w:r>
      <w:r>
        <w:rPr/>
        <w:t>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pPr>
        <w:pStyle w:val="BodyText"/>
        <w:spacing w:before="0"/>
        <w:ind w:left="100" w:right="115" w:firstLine="720"/>
        <w:jc w:val="both"/>
      </w:pPr>
      <w:r>
        <w:rPr/>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С 2022 года в стационарах кратковременного пребывания оказывается помощь по отдельным нозологиям, в том числе пациентам по экстренным </w:t>
      </w:r>
      <w:r>
        <w:rPr>
          <w:spacing w:val="-2"/>
        </w:rPr>
        <w:t>показаниям.</w:t>
      </w:r>
    </w:p>
    <w:p>
      <w:pPr>
        <w:pStyle w:val="BodyText"/>
        <w:spacing w:line="237" w:lineRule="auto" w:before="0"/>
        <w:ind w:left="100" w:right="116" w:firstLine="720"/>
        <w:jc w:val="both"/>
      </w:pPr>
      <w:r>
        <w:rPr/>
        <w:t>Ежегодно расширяется число участников пилотного проекта. В 2023 году планируется распространить</w:t>
      </w:r>
      <w:r>
        <w:rPr>
          <w:spacing w:val="63"/>
        </w:rPr>
        <w:t>  </w:t>
      </w:r>
      <w:r>
        <w:rPr/>
        <w:t>проект</w:t>
      </w:r>
      <w:r>
        <w:rPr>
          <w:spacing w:val="60"/>
        </w:rPr>
        <w:t>  </w:t>
      </w:r>
      <w:r>
        <w:rPr/>
        <w:t>на</w:t>
      </w:r>
      <w:r>
        <w:rPr>
          <w:spacing w:val="61"/>
        </w:rPr>
        <w:t>  </w:t>
      </w:r>
      <w:r>
        <w:rPr/>
        <w:t>все</w:t>
      </w:r>
      <w:r>
        <w:rPr>
          <w:spacing w:val="59"/>
        </w:rPr>
        <w:t>  </w:t>
      </w:r>
      <w:r>
        <w:rPr/>
        <w:t>многопрофильные</w:t>
      </w:r>
      <w:r>
        <w:rPr>
          <w:spacing w:val="61"/>
        </w:rPr>
        <w:t>  </w:t>
      </w:r>
      <w:r>
        <w:rPr/>
        <w:t>стационары</w:t>
      </w:r>
      <w:r>
        <w:rPr>
          <w:spacing w:val="60"/>
        </w:rPr>
        <w:t>  </w:t>
      </w:r>
      <w:r>
        <w:rPr/>
        <w:t>государственной</w:t>
      </w:r>
      <w:r>
        <w:rPr>
          <w:spacing w:val="63"/>
        </w:rPr>
        <w:t>  </w:t>
      </w:r>
      <w:r>
        <w:rPr/>
        <w:t>системы</w:t>
      </w:r>
    </w:p>
    <w:p>
      <w:pPr>
        <w:spacing w:after="0" w:line="237" w:lineRule="auto"/>
        <w:jc w:val="both"/>
        <w:sectPr>
          <w:pgSz w:w="11910" w:h="16840"/>
          <w:pgMar w:top="1340" w:bottom="280" w:left="700" w:right="680"/>
        </w:sectPr>
      </w:pPr>
    </w:p>
    <w:p>
      <w:pPr>
        <w:pStyle w:val="BodyText"/>
        <w:tabs>
          <w:tab w:pos="1843" w:val="left" w:leader="none"/>
          <w:tab w:pos="3455" w:val="left" w:leader="none"/>
          <w:tab w:pos="5668" w:val="left" w:leader="none"/>
          <w:tab w:pos="7227" w:val="left" w:leader="none"/>
          <w:tab w:pos="8652" w:val="left" w:leader="none"/>
        </w:tabs>
        <w:spacing w:before="78"/>
        <w:ind w:left="101" w:right="116"/>
        <w:jc w:val="right"/>
      </w:pPr>
      <w:r>
        <w:rPr/>
        <w:t>здравоохранения города Москвы</w:t>
      </w:r>
      <w:r>
        <w:rPr>
          <w:spacing w:val="-3"/>
        </w:rPr>
        <w:t> </w:t>
      </w:r>
      <w:r>
        <w:rPr/>
        <w:t>по 9</w:t>
      </w:r>
      <w:r>
        <w:rPr>
          <w:spacing w:val="-1"/>
        </w:rPr>
        <w:t> </w:t>
      </w:r>
      <w:r>
        <w:rPr/>
        <w:t>профилям для взрослого</w:t>
      </w:r>
      <w:r>
        <w:rPr>
          <w:spacing w:val="-4"/>
        </w:rPr>
        <w:t> </w:t>
      </w:r>
      <w:r>
        <w:rPr/>
        <w:t>населения и 7</w:t>
      </w:r>
      <w:r>
        <w:rPr>
          <w:spacing w:val="-1"/>
        </w:rPr>
        <w:t> </w:t>
      </w:r>
      <w:r>
        <w:rPr/>
        <w:t>профилям - для</w:t>
      </w:r>
      <w:r>
        <w:rPr>
          <w:spacing w:val="-4"/>
        </w:rPr>
        <w:t> </w:t>
      </w:r>
      <w:r>
        <w:rPr/>
        <w:t>детей. </w:t>
      </w:r>
      <w:r>
        <w:rPr>
          <w:spacing w:val="-2"/>
        </w:rPr>
        <w:t>Возможности</w:t>
      </w:r>
      <w:r>
        <w:rPr/>
        <w:tab/>
      </w:r>
      <w:r>
        <w:rPr>
          <w:spacing w:val="-2"/>
        </w:rPr>
        <w:t>стационаров</w:t>
      </w:r>
      <w:r>
        <w:rPr/>
        <w:tab/>
      </w:r>
      <w:r>
        <w:rPr>
          <w:spacing w:val="-2"/>
        </w:rPr>
        <w:t>кратковременного</w:t>
      </w:r>
      <w:r>
        <w:rPr/>
        <w:tab/>
      </w:r>
      <w:r>
        <w:rPr>
          <w:spacing w:val="-2"/>
        </w:rPr>
        <w:t>пребывания</w:t>
      </w:r>
      <w:r>
        <w:rPr/>
        <w:tab/>
      </w:r>
      <w:r>
        <w:rPr>
          <w:spacing w:val="-2"/>
        </w:rPr>
        <w:t>позволяют</w:t>
      </w:r>
      <w:r>
        <w:rPr/>
        <w:tab/>
      </w:r>
      <w:r>
        <w:rPr>
          <w:spacing w:val="-2"/>
        </w:rPr>
        <w:t>оказывать </w:t>
      </w:r>
      <w:r>
        <w:rPr/>
        <w:t>высококвалифицированную</w:t>
      </w:r>
      <w:r>
        <w:rPr>
          <w:spacing w:val="80"/>
        </w:rPr>
        <w:t> </w:t>
      </w:r>
      <w:r>
        <w:rPr/>
        <w:t>медицинскую</w:t>
      </w:r>
      <w:r>
        <w:rPr>
          <w:spacing w:val="80"/>
        </w:rPr>
        <w:t> </w:t>
      </w:r>
      <w:r>
        <w:rPr/>
        <w:t>помощь</w:t>
      </w:r>
      <w:r>
        <w:rPr>
          <w:spacing w:val="80"/>
        </w:rPr>
        <w:t> </w:t>
      </w:r>
      <w:r>
        <w:rPr/>
        <w:t>с</w:t>
      </w:r>
      <w:r>
        <w:rPr>
          <w:spacing w:val="80"/>
        </w:rPr>
        <w:t> </w:t>
      </w:r>
      <w:r>
        <w:rPr/>
        <w:t>применением</w:t>
      </w:r>
      <w:r>
        <w:rPr>
          <w:spacing w:val="80"/>
        </w:rPr>
        <w:t> </w:t>
      </w:r>
      <w:r>
        <w:rPr/>
        <w:t>передовых</w:t>
      </w:r>
      <w:r>
        <w:rPr>
          <w:spacing w:val="80"/>
        </w:rPr>
        <w:t> </w:t>
      </w:r>
      <w:r>
        <w:rPr/>
        <w:t>технологий</w:t>
      </w:r>
      <w:r>
        <w:rPr>
          <w:spacing w:val="80"/>
        </w:rPr>
        <w:t> </w:t>
      </w:r>
      <w:r>
        <w:rPr/>
        <w:t>и</w:t>
      </w:r>
      <w:r>
        <w:rPr>
          <w:spacing w:val="80"/>
        </w:rPr>
        <w:t> </w:t>
      </w:r>
      <w:r>
        <w:rPr/>
        <w:t>современного</w:t>
      </w:r>
      <w:r>
        <w:rPr>
          <w:spacing w:val="52"/>
        </w:rPr>
        <w:t> </w:t>
      </w:r>
      <w:r>
        <w:rPr/>
        <w:t>оборудования</w:t>
      </w:r>
      <w:r>
        <w:rPr>
          <w:spacing w:val="56"/>
        </w:rPr>
        <w:t> </w:t>
      </w:r>
      <w:r>
        <w:rPr/>
        <w:t>как</w:t>
      </w:r>
      <w:r>
        <w:rPr>
          <w:spacing w:val="53"/>
        </w:rPr>
        <w:t> </w:t>
      </w:r>
      <w:r>
        <w:rPr/>
        <w:t>в</w:t>
      </w:r>
      <w:r>
        <w:rPr>
          <w:spacing w:val="51"/>
        </w:rPr>
        <w:t> </w:t>
      </w:r>
      <w:r>
        <w:rPr/>
        <w:t>плановом,</w:t>
      </w:r>
      <w:r>
        <w:rPr>
          <w:spacing w:val="55"/>
        </w:rPr>
        <w:t> </w:t>
      </w:r>
      <w:r>
        <w:rPr/>
        <w:t>так</w:t>
      </w:r>
      <w:r>
        <w:rPr>
          <w:spacing w:val="52"/>
        </w:rPr>
        <w:t> </w:t>
      </w:r>
      <w:r>
        <w:rPr/>
        <w:t>и</w:t>
      </w:r>
      <w:r>
        <w:rPr>
          <w:spacing w:val="54"/>
        </w:rPr>
        <w:t> </w:t>
      </w:r>
      <w:r>
        <w:rPr/>
        <w:t>в</w:t>
      </w:r>
      <w:r>
        <w:rPr>
          <w:spacing w:val="54"/>
        </w:rPr>
        <w:t> </w:t>
      </w:r>
      <w:r>
        <w:rPr/>
        <w:t>экстренном</w:t>
      </w:r>
      <w:r>
        <w:rPr>
          <w:spacing w:val="55"/>
        </w:rPr>
        <w:t> </w:t>
      </w:r>
      <w:r>
        <w:rPr/>
        <w:t>порядках,</w:t>
      </w:r>
      <w:r>
        <w:rPr>
          <w:spacing w:val="56"/>
        </w:rPr>
        <w:t> </w:t>
      </w:r>
      <w:r>
        <w:rPr/>
        <w:t>и</w:t>
      </w:r>
      <w:r>
        <w:rPr>
          <w:spacing w:val="54"/>
        </w:rPr>
        <w:t> </w:t>
      </w:r>
      <w:r>
        <w:rPr/>
        <w:t>сокращать</w:t>
      </w:r>
      <w:r>
        <w:rPr>
          <w:spacing w:val="48"/>
        </w:rPr>
        <w:t> </w:t>
      </w:r>
      <w:r>
        <w:rPr>
          <w:spacing w:val="-2"/>
        </w:rPr>
        <w:t>время</w:t>
      </w:r>
    </w:p>
    <w:p>
      <w:pPr>
        <w:pStyle w:val="BodyText"/>
        <w:spacing w:line="275" w:lineRule="exact" w:before="0"/>
        <w:ind w:left="101"/>
        <w:jc w:val="both"/>
      </w:pPr>
      <w:r>
        <w:rPr/>
        <w:t>пребывания пациента</w:t>
      </w:r>
      <w:r>
        <w:rPr>
          <w:spacing w:val="-4"/>
        </w:rPr>
        <w:t> </w:t>
      </w:r>
      <w:r>
        <w:rPr/>
        <w:t>в стационаре</w:t>
      </w:r>
      <w:r>
        <w:rPr>
          <w:spacing w:val="-1"/>
        </w:rPr>
        <w:t> </w:t>
      </w:r>
      <w:r>
        <w:rPr/>
        <w:t>до</w:t>
      </w:r>
      <w:r>
        <w:rPr>
          <w:spacing w:val="-4"/>
        </w:rPr>
        <w:t> </w:t>
      </w:r>
      <w:r>
        <w:rPr/>
        <w:t>нескольких</w:t>
      </w:r>
      <w:r>
        <w:rPr>
          <w:spacing w:val="-1"/>
        </w:rPr>
        <w:t> </w:t>
      </w:r>
      <w:r>
        <w:rPr>
          <w:spacing w:val="-2"/>
        </w:rPr>
        <w:t>часов.</w:t>
      </w:r>
    </w:p>
    <w:p>
      <w:pPr>
        <w:pStyle w:val="BodyText"/>
        <w:spacing w:before="0"/>
        <w:ind w:left="101" w:right="113" w:firstLine="720"/>
        <w:jc w:val="both"/>
      </w:pPr>
      <w:r>
        <w:rP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w:t>
      </w:r>
    </w:p>
    <w:p>
      <w:pPr>
        <w:pStyle w:val="BodyText"/>
        <w:spacing w:before="0"/>
        <w:ind w:left="101" w:right="109" w:firstLine="720"/>
        <w:jc w:val="both"/>
      </w:pPr>
      <w:r>
        <w:rPr/>
        <w:t>Организована</w:t>
      </w:r>
      <w:r>
        <w:rPr>
          <w:spacing w:val="-5"/>
        </w:rPr>
        <w:t> </w:t>
      </w:r>
      <w:r>
        <w:rPr/>
        <w:t>маршрутизация пациентов с постковидным синдромом</w:t>
      </w:r>
      <w:r>
        <w:rPr>
          <w:spacing w:val="-5"/>
        </w:rPr>
        <w:t> </w:t>
      </w:r>
      <w:r>
        <w:rPr/>
        <w:t>с поражением</w:t>
      </w:r>
      <w:r>
        <w:rPr>
          <w:spacing w:val="-1"/>
        </w:rPr>
        <w:t> </w:t>
      </w:r>
      <w:r>
        <w:rPr/>
        <w:t>легких</w:t>
      </w:r>
      <w:r>
        <w:rPr>
          <w:spacing w:val="-1"/>
        </w:rPr>
        <w:t> </w:t>
      </w:r>
      <w:r>
        <w:rPr/>
        <w:t>в Городскую клиническую больницу им. Д.Д.</w:t>
      </w:r>
      <w:r>
        <w:rPr>
          <w:spacing w:val="-3"/>
        </w:rPr>
        <w:t> </w:t>
      </w:r>
      <w:r>
        <w:rPr/>
        <w:t>Плетнева (лечебные и реабилитационные мероприятия для</w:t>
      </w:r>
      <w:r>
        <w:rPr>
          <w:spacing w:val="80"/>
          <w:w w:val="150"/>
        </w:rPr>
        <w:t> </w:t>
      </w:r>
      <w:r>
        <w:rPr/>
        <w:t>пациентов</w:t>
      </w:r>
      <w:r>
        <w:rPr>
          <w:spacing w:val="80"/>
          <w:w w:val="150"/>
        </w:rPr>
        <w:t> </w:t>
      </w:r>
      <w:r>
        <w:rPr/>
        <w:t>с</w:t>
      </w:r>
      <w:r>
        <w:rPr>
          <w:spacing w:val="80"/>
          <w:w w:val="150"/>
        </w:rPr>
        <w:t> </w:t>
      </w:r>
      <w:r>
        <w:rPr/>
        <w:t>сохраняющимися</w:t>
      </w:r>
      <w:r>
        <w:rPr>
          <w:spacing w:val="80"/>
          <w:w w:val="150"/>
        </w:rPr>
        <w:t> </w:t>
      </w:r>
      <w:r>
        <w:rPr/>
        <w:t>изменениями</w:t>
      </w:r>
      <w:r>
        <w:rPr>
          <w:spacing w:val="80"/>
          <w:w w:val="150"/>
        </w:rPr>
        <w:t> </w:t>
      </w:r>
      <w:r>
        <w:rPr/>
        <w:t>в</w:t>
      </w:r>
      <w:r>
        <w:rPr>
          <w:spacing w:val="80"/>
          <w:w w:val="150"/>
        </w:rPr>
        <w:t> </w:t>
      </w:r>
      <w:r>
        <w:rPr/>
        <w:t>легких),</w:t>
      </w:r>
      <w:r>
        <w:rPr>
          <w:spacing w:val="80"/>
          <w:w w:val="150"/>
        </w:rPr>
        <w:t> </w:t>
      </w:r>
      <w:r>
        <w:rPr/>
        <w:t>Московский</w:t>
      </w:r>
      <w:r>
        <w:rPr>
          <w:spacing w:val="80"/>
          <w:w w:val="150"/>
        </w:rPr>
        <w:t> </w:t>
      </w:r>
      <w:r>
        <w:rPr/>
        <w:t>клинический научно-практический центр имени А.С.</w:t>
      </w:r>
      <w:r>
        <w:rPr>
          <w:spacing w:val="-3"/>
        </w:rPr>
        <w:t> </w:t>
      </w:r>
      <w:r>
        <w:rPr/>
        <w:t>Логинова (для проведения криобиопсии и постковидного лечения), в Научно-исследовательский институт скорой помощи им.</w:t>
      </w:r>
      <w:r>
        <w:rPr>
          <w:spacing w:val="-3"/>
        </w:rPr>
        <w:t> </w:t>
      </w:r>
      <w:r>
        <w:rPr/>
        <w:t>Н.В.</w:t>
      </w:r>
      <w:r>
        <w:rPr>
          <w:spacing w:val="-3"/>
        </w:rPr>
        <w:t> </w:t>
      </w:r>
      <w:r>
        <w:rPr/>
        <w:t>Склифосовского (для инвазивных мероприятий с целью установления причин затяжного течения поражения легких).</w:t>
      </w:r>
    </w:p>
    <w:p>
      <w:pPr>
        <w:pStyle w:val="BodyText"/>
        <w:spacing w:before="0"/>
        <w:ind w:left="101" w:right="112" w:firstLine="720"/>
        <w:jc w:val="both"/>
      </w:pPr>
      <w:r>
        <w:rPr/>
        <w:t>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pPr>
        <w:pStyle w:val="BodyText"/>
        <w:spacing w:before="1"/>
        <w:ind w:left="101" w:right="114" w:firstLine="720"/>
        <w:jc w:val="both"/>
      </w:pPr>
      <w:r>
        <w:rPr/>
        <w:t>Эпидемиологическая ситуация по туберкулезу в городе Москве продолжает оставаться одной из наиболее благоприятных в Российской Федерации (основные эпидемиологические показатели заболеваемости туберкулезом в городе Москве ниже средних значений в Российской Федерации). В 2022 году в городе Москве продолжилось проведение противотуберкулезных мероприятий по обеспечению эпидемиологической безопасности, направленных на предупреждение возможных негативных эпидемиологических тенденций в связи с новой коронавирусной инфекцией. Приоритетом противотуберкулезной работы в</w:t>
      </w:r>
      <w:r>
        <w:rPr>
          <w:spacing w:val="-1"/>
        </w:rPr>
        <w:t> </w:t>
      </w:r>
      <w:r>
        <w:rPr/>
        <w:t>городе</w:t>
      </w:r>
      <w:r>
        <w:rPr>
          <w:spacing w:val="-1"/>
        </w:rPr>
        <w:t> </w:t>
      </w:r>
      <w:r>
        <w:rPr/>
        <w:t>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w:t>
      </w:r>
      <w:r>
        <w:rPr>
          <w:spacing w:val="-3"/>
        </w:rPr>
        <w:t> </w:t>
      </w:r>
      <w:r>
        <w:rPr/>
        <w:t>отработаны механизмы</w:t>
      </w:r>
      <w:r>
        <w:rPr>
          <w:spacing w:val="-3"/>
        </w:rPr>
        <w:t> </w:t>
      </w:r>
      <w:r>
        <w:rPr/>
        <w:t>обеспечения доступной и качественной медицинской </w:t>
      </w:r>
      <w:r>
        <w:rPr>
          <w:spacing w:val="-2"/>
        </w:rPr>
        <w:t>помощи.</w:t>
      </w:r>
    </w:p>
    <w:p>
      <w:pPr>
        <w:pStyle w:val="BodyText"/>
        <w:spacing w:before="0"/>
        <w:ind w:left="101" w:right="116" w:firstLine="720"/>
        <w:jc w:val="both"/>
      </w:pPr>
      <w:r>
        <w:rPr/>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w:t>
      </w:r>
    </w:p>
    <w:p>
      <w:pPr>
        <w:pStyle w:val="BodyText"/>
        <w:spacing w:before="0"/>
        <w:ind w:left="101" w:right="112" w:firstLine="720"/>
        <w:jc w:val="both"/>
      </w:pPr>
      <w:r>
        <w:rPr/>
        <w:t>Широкий скрининг методом цифровой флюорографии и проведение микроскопии мокроты</w:t>
      </w:r>
      <w:r>
        <w:rPr>
          <w:spacing w:val="40"/>
        </w:rPr>
        <w:t> </w:t>
      </w:r>
      <w:r>
        <w:rPr/>
        <w:t>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w:t>
      </w:r>
    </w:p>
    <w:p>
      <w:pPr>
        <w:pStyle w:val="BodyText"/>
        <w:spacing w:before="0"/>
        <w:ind w:left="101" w:right="111" w:firstLine="720"/>
        <w:jc w:val="both"/>
      </w:pPr>
      <w:r>
        <w:rPr/>
        <w:t>Кроме того, широко применяются ускоренные методы диагностики бактериовыделения и устойчивости возбудителя туберкулеза к противотуберкулезным препаратам. Это позволяет назначать больным индивидуализированные схемы лечения, что увеличивает эффективность химиотерапии</w:t>
      </w:r>
      <w:r>
        <w:rPr>
          <w:spacing w:val="80"/>
        </w:rPr>
        <w:t> </w:t>
      </w:r>
      <w:r>
        <w:rPr/>
        <w:t>и</w:t>
      </w:r>
      <w:r>
        <w:rPr>
          <w:spacing w:val="80"/>
        </w:rPr>
        <w:t> </w:t>
      </w:r>
      <w:r>
        <w:rPr/>
        <w:t>сокращает</w:t>
      </w:r>
      <w:r>
        <w:rPr>
          <w:spacing w:val="80"/>
        </w:rPr>
        <w:t> </w:t>
      </w:r>
      <w:r>
        <w:rPr/>
        <w:t>сроки</w:t>
      </w:r>
      <w:r>
        <w:rPr>
          <w:spacing w:val="80"/>
        </w:rPr>
        <w:t> </w:t>
      </w:r>
      <w:r>
        <w:rPr/>
        <w:t>пребывания</w:t>
      </w:r>
      <w:r>
        <w:rPr>
          <w:spacing w:val="80"/>
        </w:rPr>
        <w:t> </w:t>
      </w:r>
      <w:r>
        <w:rPr/>
        <w:t>в</w:t>
      </w:r>
      <w:r>
        <w:rPr>
          <w:spacing w:val="80"/>
        </w:rPr>
        <w:t> </w:t>
      </w:r>
      <w:r>
        <w:rPr/>
        <w:t>стационаре.</w:t>
      </w:r>
      <w:r>
        <w:rPr>
          <w:spacing w:val="80"/>
        </w:rPr>
        <w:t> </w:t>
      </w:r>
      <w:r>
        <w:rPr/>
        <w:t>В</w:t>
      </w:r>
      <w:r>
        <w:rPr>
          <w:spacing w:val="80"/>
        </w:rPr>
        <w:t> </w:t>
      </w:r>
      <w:r>
        <w:rPr/>
        <w:t>Московском</w:t>
      </w:r>
      <w:r>
        <w:rPr>
          <w:spacing w:val="80"/>
        </w:rPr>
        <w:t> </w:t>
      </w:r>
      <w:r>
        <w:rPr/>
        <w:t>городском научно-практическом центре борьбы с туберкулезом разработана технология комплексной микробиологической и молекулярно-биологической экспресс-диагностики и определения лекарственной чувствительности возбудителей туберкулеза к препаратам I и II ряда. Методики позволяют получить результат в сроки от одного дня до одного месяца. Широко применяются ускоренные молекулярно-биологические методы определения лекарственной устойчивости к</w:t>
      </w:r>
      <w:r>
        <w:rPr>
          <w:spacing w:val="40"/>
        </w:rPr>
        <w:t> </w:t>
      </w:r>
      <w:r>
        <w:rPr/>
        <w:t>новым препаратам.</w:t>
      </w:r>
    </w:p>
    <w:p>
      <w:pPr>
        <w:pStyle w:val="BodyText"/>
        <w:spacing w:before="0"/>
        <w:ind w:left="101" w:right="116" w:firstLine="720"/>
        <w:jc w:val="both"/>
      </w:pPr>
      <w:r>
        <w:rPr/>
        <w:t>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w:t>
      </w:r>
      <w:r>
        <w:rPr>
          <w:spacing w:val="80"/>
        </w:rPr>
        <w:t> </w:t>
      </w:r>
      <w:r>
        <w:rPr/>
        <w:t>детскими и взрослыми городскими поликлиниками.</w:t>
      </w:r>
    </w:p>
    <w:p>
      <w:pPr>
        <w:spacing w:after="0"/>
        <w:jc w:val="both"/>
        <w:sectPr>
          <w:pgSz w:w="11910" w:h="16840"/>
          <w:pgMar w:top="1340" w:bottom="280" w:left="700" w:right="680"/>
        </w:sectPr>
      </w:pPr>
    </w:p>
    <w:p>
      <w:pPr>
        <w:pStyle w:val="BodyText"/>
        <w:spacing w:before="78"/>
        <w:ind w:left="101" w:right="114" w:firstLine="720"/>
        <w:jc w:val="both"/>
      </w:pPr>
      <w:r>
        <w:rPr/>
        <w:t>На постоянной основе достигается 100-процентное обеспечение больных туберкулезом противотуберкулезными и антибактериальными препаратами, гепатопротекторами и витаминами</w:t>
      </w:r>
      <w:r>
        <w:rPr>
          <w:spacing w:val="40"/>
        </w:rPr>
        <w:t> </w:t>
      </w:r>
      <w:r>
        <w:rPr/>
        <w:t>на всех этапах лечения.</w:t>
      </w:r>
    </w:p>
    <w:p>
      <w:pPr>
        <w:pStyle w:val="BodyText"/>
        <w:spacing w:line="242" w:lineRule="auto" w:before="0"/>
        <w:ind w:left="101" w:right="114" w:firstLine="720"/>
        <w:jc w:val="both"/>
      </w:pPr>
      <w:r>
        <w:rPr/>
        <w:t>Разработаны и внедрены новые режимы химиотерапии больных туберкулезом, наиболее тяжелых больных с множественной лекарственной устойчивостью.</w:t>
      </w:r>
    </w:p>
    <w:p>
      <w:pPr>
        <w:pStyle w:val="BodyText"/>
        <w:spacing w:before="0"/>
        <w:ind w:left="101" w:right="112" w:firstLine="720"/>
        <w:jc w:val="both"/>
      </w:pPr>
      <w:r>
        <w:rPr/>
        <w:t>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w:t>
      </w:r>
    </w:p>
    <w:p>
      <w:pPr>
        <w:pStyle w:val="BodyText"/>
        <w:spacing w:before="0"/>
        <w:ind w:left="101" w:right="111" w:firstLine="720"/>
        <w:jc w:val="both"/>
      </w:pPr>
      <w:r>
        <w:rPr/>
        <w:t>Организовано оказание социальной, психологической и юридической помощи больным. Осуществляется социально-психологическое сопровождение пациентов с целью выработки мотивации к лечению. Организована "горячая линия" бесплатной психологической помощи для пациентов и сотрудников противотуберкулезной службы.</w:t>
      </w:r>
    </w:p>
    <w:p>
      <w:pPr>
        <w:pStyle w:val="BodyText"/>
        <w:spacing w:before="0"/>
        <w:ind w:left="101" w:right="117" w:firstLine="720"/>
        <w:jc w:val="both"/>
      </w:pPr>
      <w:r>
        <w:rPr/>
        <w:t>Контроль лечения пациентов осуществляется не только на уровне медицинской</w:t>
      </w:r>
      <w:r>
        <w:rPr>
          <w:spacing w:val="40"/>
        </w:rPr>
        <w:t> </w:t>
      </w:r>
      <w:r>
        <w:rPr/>
        <w:t>организации, но и Центральной врачебной комиссии, образованной на базе Московского</w:t>
      </w:r>
      <w:r>
        <w:rPr>
          <w:spacing w:val="40"/>
        </w:rPr>
        <w:t> </w:t>
      </w:r>
      <w:r>
        <w:rPr/>
        <w:t>городского научно-практического центра борьбы с туберкулезом.</w:t>
      </w:r>
    </w:p>
    <w:p>
      <w:pPr>
        <w:pStyle w:val="BodyText"/>
        <w:spacing w:before="0"/>
        <w:ind w:left="101" w:right="112" w:firstLine="720"/>
        <w:jc w:val="both"/>
      </w:pPr>
      <w:r>
        <w:rPr/>
        <w:t>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w:t>
      </w:r>
      <w:r>
        <w:rPr>
          <w:spacing w:val="40"/>
        </w:rPr>
        <w:t> </w:t>
      </w:r>
      <w:r>
        <w:rPr/>
        <w:t>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pPr>
        <w:pStyle w:val="BodyText"/>
        <w:spacing w:before="0"/>
        <w:ind w:left="101" w:right="110" w:firstLine="720"/>
        <w:jc w:val="both"/>
      </w:pPr>
      <w:r>
        <w:rPr/>
        <w:t>Онкологическая служба представлена шестью многопрофильными онкологическими стационарами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w:t>
      </w:r>
      <w:r>
        <w:rPr>
          <w:spacing w:val="-2"/>
        </w:rPr>
        <w:t> </w:t>
      </w:r>
      <w:r>
        <w:rPr/>
        <w:t>62, Городская клиническая онкологическая больница N</w:t>
      </w:r>
      <w:r>
        <w:rPr>
          <w:spacing w:val="-2"/>
        </w:rPr>
        <w:t> </w:t>
      </w:r>
      <w:r>
        <w:rPr/>
        <w:t>1 Департамента здравоохранения города Москвы, Московский клинический научно-практический центр имени А.С. Лотнова, Московский многопрофильный клинический центр "Коммунарка" Департамента</w:t>
      </w:r>
      <w:r>
        <w:rPr>
          <w:spacing w:val="80"/>
          <w:w w:val="150"/>
        </w:rPr>
        <w:t> </w:t>
      </w:r>
      <w:r>
        <w:rPr/>
        <w:t>здравоохранения</w:t>
      </w:r>
      <w:r>
        <w:rPr>
          <w:spacing w:val="80"/>
          <w:w w:val="150"/>
        </w:rPr>
        <w:t> </w:t>
      </w:r>
      <w:r>
        <w:rPr/>
        <w:t>города</w:t>
      </w:r>
      <w:r>
        <w:rPr>
          <w:spacing w:val="80"/>
          <w:w w:val="150"/>
        </w:rPr>
        <w:t> </w:t>
      </w:r>
      <w:r>
        <w:rPr/>
        <w:t>Москвы,</w:t>
      </w:r>
      <w:r>
        <w:rPr>
          <w:spacing w:val="80"/>
          <w:w w:val="150"/>
        </w:rPr>
        <w:t> </w:t>
      </w:r>
      <w:r>
        <w:rPr/>
        <w:t>Городская</w:t>
      </w:r>
      <w:r>
        <w:rPr>
          <w:spacing w:val="80"/>
          <w:w w:val="150"/>
        </w:rPr>
        <w:t> </w:t>
      </w:r>
      <w:r>
        <w:rPr/>
        <w:t>клиническая</w:t>
      </w:r>
      <w:r>
        <w:rPr>
          <w:spacing w:val="80"/>
          <w:w w:val="150"/>
        </w:rPr>
        <w:t> </w:t>
      </w:r>
      <w:r>
        <w:rPr/>
        <w:t>больница</w:t>
      </w:r>
      <w:r>
        <w:rPr>
          <w:spacing w:val="80"/>
          <w:w w:val="150"/>
        </w:rPr>
        <w:t> </w:t>
      </w:r>
      <w:r>
        <w:rPr/>
        <w:t>имени Д.Д. Плетнева, Городская клиническая больница имени С.П.</w:t>
      </w:r>
      <w:r>
        <w:rPr>
          <w:spacing w:val="-2"/>
        </w:rPr>
        <w:t> </w:t>
      </w:r>
      <w:r>
        <w:rPr/>
        <w:t>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pPr>
        <w:pStyle w:val="BodyText"/>
        <w:spacing w:before="0"/>
        <w:ind w:left="101" w:right="117" w:firstLine="720"/>
        <w:jc w:val="both"/>
      </w:pPr>
      <w:r>
        <w:rP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pPr>
        <w:pStyle w:val="BodyText"/>
        <w:spacing w:before="0"/>
        <w:ind w:left="101" w:right="116" w:firstLine="720"/>
        <w:jc w:val="both"/>
      </w:pPr>
      <w:r>
        <w:rPr/>
        <w:t>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pPr>
        <w:pStyle w:val="BodyText"/>
        <w:spacing w:before="0"/>
        <w:ind w:left="101" w:right="115" w:firstLine="720"/>
        <w:jc w:val="both"/>
      </w:pPr>
      <w:r>
        <w:rP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pPr>
        <w:pStyle w:val="BodyText"/>
        <w:spacing w:before="0"/>
        <w:ind w:left="100" w:right="112" w:firstLine="720"/>
        <w:jc w:val="both"/>
      </w:pPr>
      <w:r>
        <w:rP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pPr>
        <w:spacing w:after="0"/>
        <w:jc w:val="both"/>
        <w:sectPr>
          <w:pgSz w:w="11910" w:h="16840"/>
          <w:pgMar w:top="1340" w:bottom="280" w:left="700" w:right="680"/>
        </w:sectPr>
      </w:pPr>
    </w:p>
    <w:p>
      <w:pPr>
        <w:pStyle w:val="BodyText"/>
        <w:spacing w:before="78"/>
        <w:ind w:left="101" w:right="113" w:firstLine="720"/>
        <w:jc w:val="both"/>
      </w:pPr>
      <w:r>
        <w:rPr/>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w:t>
      </w:r>
      <w:r>
        <w:rPr>
          <w:spacing w:val="-1"/>
        </w:rPr>
        <w:t> </w:t>
      </w:r>
      <w:r>
        <w:rPr/>
        <w:t>амбулаторного</w:t>
      </w:r>
      <w:r>
        <w:rPr>
          <w:spacing w:val="-1"/>
        </w:rPr>
        <w:t> </w:t>
      </w:r>
      <w:r>
        <w:rPr/>
        <w:t>звена в</w:t>
      </w:r>
      <w:r>
        <w:rPr>
          <w:spacing w:val="-1"/>
        </w:rPr>
        <w:t> </w:t>
      </w:r>
      <w:r>
        <w:rPr/>
        <w:t>стационарное и обратно</w:t>
      </w:r>
      <w:r>
        <w:rPr>
          <w:spacing w:val="-1"/>
        </w:rPr>
        <w:t> </w:t>
      </w:r>
      <w:r>
        <w:rPr/>
        <w:t>в</w:t>
      </w:r>
      <w:r>
        <w:rPr>
          <w:spacing w:val="-1"/>
        </w:rPr>
        <w:t> </w:t>
      </w:r>
      <w:r>
        <w:rPr/>
        <w:t>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w:t>
      </w:r>
      <w:r>
        <w:rPr>
          <w:spacing w:val="-1"/>
        </w:rPr>
        <w:t> </w:t>
      </w:r>
      <w:r>
        <w:rPr/>
        <w:t>и сильнодействующими</w:t>
      </w:r>
      <w:r>
        <w:rPr>
          <w:spacing w:val="-5"/>
        </w:rPr>
        <w:t> </w:t>
      </w:r>
      <w:r>
        <w:rPr/>
        <w:t>лекарственными препаратами, а</w:t>
      </w:r>
      <w:r>
        <w:rPr>
          <w:spacing w:val="-5"/>
        </w:rPr>
        <w:t> </w:t>
      </w:r>
      <w:r>
        <w:rPr/>
        <w:t>также рецептами</w:t>
      </w:r>
      <w:r>
        <w:rPr>
          <w:spacing w:val="-5"/>
        </w:rPr>
        <w:t> </w:t>
      </w:r>
      <w:r>
        <w:rPr/>
        <w:t>на</w:t>
      </w:r>
      <w:r>
        <w:rPr>
          <w:spacing w:val="-5"/>
        </w:rPr>
        <w:t> </w:t>
      </w:r>
      <w:r>
        <w:rPr/>
        <w:t>такие лекарственные препараты.</w:t>
      </w:r>
    </w:p>
    <w:p>
      <w:pPr>
        <w:pStyle w:val="BodyText"/>
        <w:spacing w:before="0"/>
        <w:ind w:left="101" w:right="114" w:firstLine="720"/>
        <w:jc w:val="both"/>
      </w:pPr>
      <w:r>
        <w:rPr/>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N</w:t>
      </w:r>
      <w:r>
        <w:rPr>
          <w:spacing w:val="-1"/>
        </w:rPr>
        <w:t> </w:t>
      </w:r>
      <w:r>
        <w:rPr/>
        <w:t>9 им.</w:t>
      </w:r>
      <w:r>
        <w:rPr>
          <w:spacing w:val="-2"/>
        </w:rPr>
        <w:t> </w:t>
      </w:r>
      <w:r>
        <w:rPr/>
        <w:t>Г.Н. Сперанского, а также в благотворительном частном медицинском учреждении Детский хоспис "Дом с Маяком". Выездная патронажная</w:t>
      </w:r>
      <w:r>
        <w:rPr>
          <w:spacing w:val="80"/>
        </w:rPr>
        <w:t> </w:t>
      </w:r>
      <w:r>
        <w:rPr/>
        <w:t>служба</w:t>
      </w:r>
      <w:r>
        <w:rPr>
          <w:spacing w:val="-5"/>
        </w:rPr>
        <w:t> </w:t>
      </w:r>
      <w:r>
        <w:rPr/>
        <w:t>организована</w:t>
      </w:r>
      <w:r>
        <w:rPr>
          <w:spacing w:val="-5"/>
        </w:rPr>
        <w:t> </w:t>
      </w:r>
      <w:r>
        <w:rPr/>
        <w:t>в</w:t>
      </w:r>
      <w:r>
        <w:rPr>
          <w:spacing w:val="-2"/>
        </w:rPr>
        <w:t> </w:t>
      </w:r>
      <w:r>
        <w:rPr/>
        <w:t>Московском</w:t>
      </w:r>
      <w:r>
        <w:rPr>
          <w:spacing w:val="-2"/>
        </w:rPr>
        <w:t> </w:t>
      </w:r>
      <w:r>
        <w:rPr/>
        <w:t>многопрофильном центре</w:t>
      </w:r>
      <w:r>
        <w:rPr>
          <w:spacing w:val="-2"/>
        </w:rPr>
        <w:t> </w:t>
      </w:r>
      <w:r>
        <w:rPr/>
        <w:t>паллиативной</w:t>
      </w:r>
      <w:r>
        <w:rPr>
          <w:spacing w:val="-2"/>
        </w:rPr>
        <w:t> </w:t>
      </w:r>
      <w:r>
        <w:rPr/>
        <w:t>помощи</w:t>
      </w:r>
      <w:r>
        <w:rPr>
          <w:spacing w:val="-2"/>
        </w:rPr>
        <w:t> </w:t>
      </w:r>
      <w:r>
        <w:rPr/>
        <w:t>Департамента здравоохранения города Москвы в филиале "Первый Московский детский хоспис".</w:t>
      </w:r>
    </w:p>
    <w:p>
      <w:pPr>
        <w:pStyle w:val="BodyText"/>
        <w:spacing w:before="0"/>
        <w:ind w:left="101" w:right="112" w:firstLine="720"/>
        <w:jc w:val="both"/>
      </w:pPr>
      <w:r>
        <w:rP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w:t>
      </w:r>
      <w:r>
        <w:rPr>
          <w:spacing w:val="-2"/>
        </w:rPr>
        <w:t> </w:t>
      </w:r>
      <w:r>
        <w:rPr/>
        <w:t>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pPr>
        <w:pStyle w:val="BodyText"/>
        <w:spacing w:line="242" w:lineRule="auto" w:before="0"/>
        <w:ind w:left="101" w:right="120" w:firstLine="720"/>
        <w:jc w:val="both"/>
      </w:pPr>
      <w:r>
        <w:rPr/>
        <w:t>С учетом изменившейся эпидемиологической ситуации обновлены введенные ранее в</w:t>
      </w:r>
      <w:r>
        <w:rPr>
          <w:spacing w:val="40"/>
        </w:rPr>
        <w:t> </w:t>
      </w:r>
      <w:r>
        <w:rPr/>
        <w:t>работу Единого городского диспетчерского центра сервисы по приему вызовов:</w:t>
      </w:r>
    </w:p>
    <w:p>
      <w:pPr>
        <w:pStyle w:val="ListParagraph"/>
        <w:numPr>
          <w:ilvl w:val="0"/>
          <w:numId w:val="7"/>
        </w:numPr>
        <w:tabs>
          <w:tab w:pos="975" w:val="left" w:leader="none"/>
        </w:tabs>
        <w:spacing w:line="240" w:lineRule="auto" w:before="0" w:after="0"/>
        <w:ind w:left="101" w:right="118" w:firstLine="720"/>
        <w:jc w:val="both"/>
        <w:rPr>
          <w:sz w:val="24"/>
        </w:rPr>
      </w:pPr>
      <w:r>
        <w:rPr>
          <w:sz w:val="24"/>
        </w:rPr>
        <w:t>схема взаимодействия и сопровождения пациентов от приема вызова скорой медицинской помощи</w:t>
      </w:r>
      <w:r>
        <w:rPr>
          <w:sz w:val="24"/>
        </w:rPr>
        <w:t> до</w:t>
      </w:r>
      <w:r>
        <w:rPr>
          <w:sz w:val="24"/>
        </w:rPr>
        <w:t> динамического</w:t>
      </w:r>
      <w:r>
        <w:rPr>
          <w:sz w:val="24"/>
        </w:rPr>
        <w:t> наблюдения</w:t>
      </w:r>
      <w:r>
        <w:rPr>
          <w:sz w:val="24"/>
        </w:rPr>
        <w:t> врачом</w:t>
      </w:r>
      <w:r>
        <w:rPr>
          <w:sz w:val="24"/>
        </w:rPr>
        <w:t> медицинской</w:t>
      </w:r>
      <w:r>
        <w:rPr>
          <w:sz w:val="24"/>
        </w:rPr>
        <w:t> организации,</w:t>
      </w:r>
      <w:r>
        <w:rPr>
          <w:sz w:val="24"/>
        </w:rPr>
        <w:t> оказывающей медицинскую помощь в амбулаторных условиях;</w:t>
      </w:r>
    </w:p>
    <w:p>
      <w:pPr>
        <w:pStyle w:val="ListParagraph"/>
        <w:numPr>
          <w:ilvl w:val="0"/>
          <w:numId w:val="7"/>
        </w:numPr>
        <w:tabs>
          <w:tab w:pos="989" w:val="left" w:leader="none"/>
        </w:tabs>
        <w:spacing w:line="240" w:lineRule="auto" w:before="0" w:after="0"/>
        <w:ind w:left="989" w:right="0" w:hanging="168"/>
        <w:jc w:val="both"/>
        <w:rPr>
          <w:sz w:val="24"/>
        </w:rPr>
      </w:pPr>
      <w:r>
        <w:rPr>
          <w:sz w:val="24"/>
        </w:rPr>
        <w:t>чек-лист</w:t>
      </w:r>
      <w:r>
        <w:rPr>
          <w:spacing w:val="19"/>
          <w:sz w:val="24"/>
        </w:rPr>
        <w:t> </w:t>
      </w:r>
      <w:r>
        <w:rPr>
          <w:sz w:val="24"/>
        </w:rPr>
        <w:t>для</w:t>
      </w:r>
      <w:r>
        <w:rPr>
          <w:spacing w:val="17"/>
          <w:sz w:val="24"/>
        </w:rPr>
        <w:t> </w:t>
      </w:r>
      <w:r>
        <w:rPr>
          <w:sz w:val="24"/>
        </w:rPr>
        <w:t>определения</w:t>
      </w:r>
      <w:r>
        <w:rPr>
          <w:spacing w:val="20"/>
          <w:sz w:val="24"/>
        </w:rPr>
        <w:t> </w:t>
      </w:r>
      <w:r>
        <w:rPr>
          <w:sz w:val="24"/>
        </w:rPr>
        <w:t>повода</w:t>
      </w:r>
      <w:r>
        <w:rPr>
          <w:spacing w:val="18"/>
          <w:sz w:val="24"/>
        </w:rPr>
        <w:t> </w:t>
      </w:r>
      <w:r>
        <w:rPr>
          <w:sz w:val="24"/>
        </w:rPr>
        <w:t>для</w:t>
      </w:r>
      <w:r>
        <w:rPr>
          <w:spacing w:val="17"/>
          <w:sz w:val="24"/>
        </w:rPr>
        <w:t> </w:t>
      </w:r>
      <w:r>
        <w:rPr>
          <w:sz w:val="24"/>
        </w:rPr>
        <w:t>вызова</w:t>
      </w:r>
      <w:r>
        <w:rPr>
          <w:spacing w:val="16"/>
          <w:sz w:val="24"/>
        </w:rPr>
        <w:t> </w:t>
      </w:r>
      <w:r>
        <w:rPr>
          <w:sz w:val="24"/>
        </w:rPr>
        <w:t>скорой</w:t>
      </w:r>
      <w:r>
        <w:rPr>
          <w:spacing w:val="18"/>
          <w:sz w:val="24"/>
        </w:rPr>
        <w:t> </w:t>
      </w:r>
      <w:r>
        <w:rPr>
          <w:sz w:val="24"/>
        </w:rPr>
        <w:t>медицинской</w:t>
      </w:r>
      <w:r>
        <w:rPr>
          <w:spacing w:val="16"/>
          <w:sz w:val="24"/>
        </w:rPr>
        <w:t> </w:t>
      </w:r>
      <w:r>
        <w:rPr>
          <w:sz w:val="24"/>
        </w:rPr>
        <w:t>помощи</w:t>
      </w:r>
      <w:r>
        <w:rPr>
          <w:spacing w:val="16"/>
          <w:sz w:val="24"/>
        </w:rPr>
        <w:t> </w:t>
      </w:r>
      <w:r>
        <w:rPr>
          <w:sz w:val="24"/>
        </w:rPr>
        <w:t>при</w:t>
      </w:r>
      <w:r>
        <w:rPr>
          <w:spacing w:val="17"/>
          <w:sz w:val="24"/>
        </w:rPr>
        <w:t> </w:t>
      </w:r>
      <w:r>
        <w:rPr>
          <w:spacing w:val="-2"/>
          <w:sz w:val="24"/>
        </w:rPr>
        <w:t>явлениях</w:t>
      </w:r>
    </w:p>
    <w:p>
      <w:pPr>
        <w:pStyle w:val="BodyText"/>
        <w:spacing w:line="269" w:lineRule="exact" w:before="0"/>
        <w:ind w:left="101"/>
      </w:pPr>
      <w:r>
        <w:rPr>
          <w:spacing w:val="-2"/>
        </w:rPr>
        <w:t>ОРВИ;</w:t>
      </w:r>
    </w:p>
    <w:p>
      <w:pPr>
        <w:pStyle w:val="ListParagraph"/>
        <w:numPr>
          <w:ilvl w:val="0"/>
          <w:numId w:val="7"/>
        </w:numPr>
        <w:tabs>
          <w:tab w:pos="961" w:val="left" w:leader="none"/>
        </w:tabs>
        <w:spacing w:line="240" w:lineRule="auto" w:before="2" w:after="0"/>
        <w:ind w:left="960" w:right="0" w:hanging="140"/>
        <w:jc w:val="left"/>
        <w:rPr>
          <w:sz w:val="24"/>
        </w:rPr>
      </w:pPr>
      <w:r>
        <w:rPr>
          <w:sz w:val="24"/>
        </w:rPr>
        <w:t>автоматизированная</w:t>
      </w:r>
      <w:r>
        <w:rPr>
          <w:spacing w:val="-10"/>
          <w:sz w:val="24"/>
        </w:rPr>
        <w:t> </w:t>
      </w:r>
      <w:r>
        <w:rPr>
          <w:sz w:val="24"/>
        </w:rPr>
        <w:t>проверка</w:t>
      </w:r>
      <w:r>
        <w:rPr>
          <w:spacing w:val="-13"/>
          <w:sz w:val="24"/>
        </w:rPr>
        <w:t> </w:t>
      </w:r>
      <w:r>
        <w:rPr>
          <w:sz w:val="24"/>
        </w:rPr>
        <w:t>адреса</w:t>
      </w:r>
      <w:r>
        <w:rPr>
          <w:spacing w:val="-12"/>
          <w:sz w:val="24"/>
        </w:rPr>
        <w:t> </w:t>
      </w:r>
      <w:r>
        <w:rPr>
          <w:sz w:val="24"/>
        </w:rPr>
        <w:t>пациента</w:t>
      </w:r>
      <w:r>
        <w:rPr>
          <w:spacing w:val="-12"/>
          <w:sz w:val="24"/>
        </w:rPr>
        <w:t> </w:t>
      </w:r>
      <w:r>
        <w:rPr>
          <w:sz w:val="24"/>
        </w:rPr>
        <w:t>по</w:t>
      </w:r>
      <w:r>
        <w:rPr>
          <w:spacing w:val="-12"/>
          <w:sz w:val="24"/>
        </w:rPr>
        <w:t> </w:t>
      </w:r>
      <w:r>
        <w:rPr>
          <w:sz w:val="24"/>
        </w:rPr>
        <w:t>базе</w:t>
      </w:r>
      <w:r>
        <w:rPr>
          <w:spacing w:val="-8"/>
          <w:sz w:val="24"/>
        </w:rPr>
        <w:t> </w:t>
      </w:r>
      <w:r>
        <w:rPr>
          <w:sz w:val="24"/>
        </w:rPr>
        <w:t>данных</w:t>
      </w:r>
      <w:r>
        <w:rPr>
          <w:spacing w:val="-12"/>
          <w:sz w:val="24"/>
        </w:rPr>
        <w:t> </w:t>
      </w:r>
      <w:r>
        <w:rPr>
          <w:sz w:val="24"/>
        </w:rPr>
        <w:t>внесенных</w:t>
      </w:r>
      <w:r>
        <w:rPr>
          <w:spacing w:val="-12"/>
          <w:sz w:val="24"/>
        </w:rPr>
        <w:t> </w:t>
      </w:r>
      <w:r>
        <w:rPr>
          <w:sz w:val="24"/>
        </w:rPr>
        <w:t>в</w:t>
      </w:r>
      <w:r>
        <w:rPr>
          <w:spacing w:val="-8"/>
          <w:sz w:val="24"/>
        </w:rPr>
        <w:t> </w:t>
      </w:r>
      <w:r>
        <w:rPr>
          <w:sz w:val="24"/>
        </w:rPr>
        <w:t>реестр</w:t>
      </w:r>
      <w:r>
        <w:rPr>
          <w:spacing w:val="-10"/>
          <w:sz w:val="24"/>
        </w:rPr>
        <w:t> </w:t>
      </w:r>
      <w:r>
        <w:rPr>
          <w:spacing w:val="-2"/>
          <w:sz w:val="24"/>
        </w:rPr>
        <w:t>больных</w:t>
      </w:r>
    </w:p>
    <w:p>
      <w:pPr>
        <w:pStyle w:val="BodyText"/>
        <w:spacing w:line="274" w:lineRule="exact" w:before="0"/>
        <w:ind w:left="101"/>
        <w:jc w:val="both"/>
      </w:pPr>
      <w:r>
        <w:rPr/>
        <w:t>с</w:t>
      </w:r>
      <w:r>
        <w:rPr>
          <w:spacing w:val="-9"/>
        </w:rPr>
        <w:t> </w:t>
      </w:r>
      <w:r>
        <w:rPr/>
        <w:t>учетом</w:t>
      </w:r>
      <w:r>
        <w:rPr>
          <w:spacing w:val="-1"/>
        </w:rPr>
        <w:t> </w:t>
      </w:r>
      <w:r>
        <w:rPr/>
        <w:t>сохраняющихся</w:t>
      </w:r>
      <w:r>
        <w:rPr>
          <w:spacing w:val="-11"/>
        </w:rPr>
        <w:t> </w:t>
      </w:r>
      <w:r>
        <w:rPr/>
        <w:t>случаев</w:t>
      </w:r>
      <w:r>
        <w:rPr>
          <w:spacing w:val="-4"/>
        </w:rPr>
        <w:t> </w:t>
      </w:r>
      <w:r>
        <w:rPr/>
        <w:t>регистрации</w:t>
      </w:r>
      <w:r>
        <w:rPr>
          <w:spacing w:val="-6"/>
        </w:rPr>
        <w:t> </w:t>
      </w:r>
      <w:r>
        <w:rPr/>
        <w:t>заболеваний</w:t>
      </w:r>
      <w:r>
        <w:rPr>
          <w:spacing w:val="-3"/>
        </w:rPr>
        <w:t> </w:t>
      </w:r>
      <w:r>
        <w:rPr/>
        <w:t>новой</w:t>
      </w:r>
      <w:r>
        <w:rPr>
          <w:spacing w:val="-2"/>
        </w:rPr>
        <w:t> </w:t>
      </w:r>
      <w:r>
        <w:rPr/>
        <w:t>коронавирусной</w:t>
      </w:r>
      <w:r>
        <w:rPr>
          <w:spacing w:val="-6"/>
        </w:rPr>
        <w:t> </w:t>
      </w:r>
      <w:r>
        <w:rPr>
          <w:spacing w:val="-2"/>
        </w:rPr>
        <w:t>инфекцией;</w:t>
      </w:r>
    </w:p>
    <w:p>
      <w:pPr>
        <w:pStyle w:val="ListParagraph"/>
        <w:numPr>
          <w:ilvl w:val="0"/>
          <w:numId w:val="7"/>
        </w:numPr>
        <w:tabs>
          <w:tab w:pos="1033" w:val="left" w:leader="none"/>
        </w:tabs>
        <w:spacing w:line="240" w:lineRule="auto" w:before="2" w:after="0"/>
        <w:ind w:left="101" w:right="116" w:firstLine="720"/>
        <w:jc w:val="both"/>
        <w:rPr>
          <w:sz w:val="24"/>
        </w:rPr>
      </w:pPr>
      <w:r>
        <w:rPr>
          <w:sz w:val="24"/>
        </w:rPr>
        <w:t>информирование</w:t>
      </w:r>
      <w:r>
        <w:rPr>
          <w:sz w:val="24"/>
        </w:rPr>
        <w:t> бригад</w:t>
      </w:r>
      <w:r>
        <w:rPr>
          <w:sz w:val="24"/>
        </w:rPr>
        <w:t> скорой</w:t>
      </w:r>
      <w:r>
        <w:rPr>
          <w:sz w:val="24"/>
        </w:rPr>
        <w:t> медицинской</w:t>
      </w:r>
      <w:r>
        <w:rPr>
          <w:sz w:val="24"/>
        </w:rPr>
        <w:t> помощи</w:t>
      </w:r>
      <w:r>
        <w:rPr>
          <w:sz w:val="24"/>
        </w:rPr>
        <w:t> о</w:t>
      </w:r>
      <w:r>
        <w:rPr>
          <w:sz w:val="24"/>
        </w:rPr>
        <w:t> факте</w:t>
      </w:r>
      <w:r>
        <w:rPr>
          <w:sz w:val="24"/>
        </w:rPr>
        <w:t> поступления</w:t>
      </w:r>
      <w:r>
        <w:rPr>
          <w:sz w:val="24"/>
        </w:rPr>
        <w:t> вызова</w:t>
      </w:r>
      <w:r>
        <w:rPr>
          <w:sz w:val="24"/>
        </w:rPr>
        <w:t> к пациенту</w:t>
      </w:r>
      <w:r>
        <w:rPr>
          <w:sz w:val="24"/>
        </w:rPr>
        <w:t> с</w:t>
      </w:r>
      <w:r>
        <w:rPr>
          <w:sz w:val="24"/>
        </w:rPr>
        <w:t> симптомами,</w:t>
      </w:r>
      <w:r>
        <w:rPr>
          <w:sz w:val="24"/>
        </w:rPr>
        <w:t> наличие</w:t>
      </w:r>
      <w:r>
        <w:rPr>
          <w:sz w:val="24"/>
        </w:rPr>
        <w:t> которых</w:t>
      </w:r>
      <w:r>
        <w:rPr>
          <w:sz w:val="24"/>
        </w:rPr>
        <w:t> может</w:t>
      </w:r>
      <w:r>
        <w:rPr>
          <w:sz w:val="24"/>
        </w:rPr>
        <w:t> указывать</w:t>
      </w:r>
      <w:r>
        <w:rPr>
          <w:sz w:val="24"/>
        </w:rPr>
        <w:t> на</w:t>
      </w:r>
      <w:r>
        <w:rPr>
          <w:sz w:val="24"/>
        </w:rPr>
        <w:t> наличие</w:t>
      </w:r>
      <w:r>
        <w:rPr>
          <w:sz w:val="24"/>
        </w:rPr>
        <w:t> острого</w:t>
      </w:r>
      <w:r>
        <w:rPr>
          <w:sz w:val="24"/>
        </w:rPr>
        <w:t> респираторного </w:t>
      </w:r>
      <w:r>
        <w:rPr>
          <w:spacing w:val="-2"/>
          <w:sz w:val="24"/>
        </w:rPr>
        <w:t>заболевания.</w:t>
      </w:r>
    </w:p>
    <w:p>
      <w:pPr>
        <w:pStyle w:val="BodyText"/>
        <w:spacing w:before="0"/>
        <w:ind w:left="101" w:right="112" w:firstLine="720"/>
        <w:jc w:val="both"/>
      </w:pPr>
      <w:r>
        <w:rPr/>
        <w:t>В целях обеспечения доступности скорой, в том числе скорой специализированной, медицинской помощи внедрена методика динамического развертывания дополнительных автоматизированных</w:t>
      </w:r>
      <w:r>
        <w:rPr>
          <w:spacing w:val="80"/>
        </w:rPr>
        <w:t>  </w:t>
      </w:r>
      <w:r>
        <w:rPr/>
        <w:t>рабочих</w:t>
      </w:r>
      <w:r>
        <w:rPr>
          <w:spacing w:val="80"/>
        </w:rPr>
        <w:t>  </w:t>
      </w:r>
      <w:r>
        <w:rPr/>
        <w:t>мест</w:t>
      </w:r>
      <w:r>
        <w:rPr>
          <w:spacing w:val="80"/>
        </w:rPr>
        <w:t>  </w:t>
      </w:r>
      <w:r>
        <w:rPr/>
        <w:t>операторов</w:t>
      </w:r>
      <w:r>
        <w:rPr>
          <w:spacing w:val="80"/>
        </w:rPr>
        <w:t>  </w:t>
      </w:r>
      <w:r>
        <w:rPr/>
        <w:t>по</w:t>
      </w:r>
      <w:r>
        <w:rPr>
          <w:spacing w:val="80"/>
        </w:rPr>
        <w:t>  </w:t>
      </w:r>
      <w:r>
        <w:rPr/>
        <w:t>приему</w:t>
      </w:r>
      <w:r>
        <w:rPr>
          <w:spacing w:val="80"/>
        </w:rPr>
        <w:t>  </w:t>
      </w:r>
      <w:r>
        <w:rPr/>
        <w:t>вызовов</w:t>
      </w:r>
      <w:r>
        <w:rPr>
          <w:spacing w:val="80"/>
        </w:rPr>
        <w:t>  </w:t>
      </w:r>
      <w:r>
        <w:rPr/>
        <w:t>и</w:t>
      </w:r>
      <w:r>
        <w:rPr>
          <w:spacing w:val="80"/>
        </w:rPr>
        <w:t>  </w:t>
      </w:r>
      <w:r>
        <w:rPr/>
        <w:t>мест врачебно-консультативного</w:t>
      </w:r>
      <w:r>
        <w:rPr>
          <w:spacing w:val="-4"/>
        </w:rPr>
        <w:t> </w:t>
      </w:r>
      <w:r>
        <w:rPr/>
        <w:t>поста</w:t>
      </w:r>
      <w:r>
        <w:rPr>
          <w:spacing w:val="-4"/>
        </w:rPr>
        <w:t> </w:t>
      </w:r>
      <w:r>
        <w:rPr/>
        <w:t>в</w:t>
      </w:r>
      <w:r>
        <w:rPr>
          <w:spacing w:val="-1"/>
        </w:rPr>
        <w:t> </w:t>
      </w:r>
      <w:r>
        <w:rPr/>
        <w:t>Едином</w:t>
      </w:r>
      <w:r>
        <w:rPr>
          <w:spacing w:val="-4"/>
        </w:rPr>
        <w:t> </w:t>
      </w:r>
      <w:r>
        <w:rPr/>
        <w:t>городском диспетчерском центре</w:t>
      </w:r>
      <w:r>
        <w:rPr>
          <w:spacing w:val="-4"/>
        </w:rPr>
        <w:t> </w:t>
      </w:r>
      <w:r>
        <w:rPr/>
        <w:t>и на</w:t>
      </w:r>
      <w:r>
        <w:rPr>
          <w:spacing w:val="-4"/>
        </w:rPr>
        <w:t> </w:t>
      </w:r>
      <w:r>
        <w:rPr/>
        <w:t>подстанциях</w:t>
      </w:r>
      <w:r>
        <w:rPr>
          <w:spacing w:val="-4"/>
        </w:rPr>
        <w:t> </w:t>
      </w:r>
      <w:r>
        <w:rPr/>
        <w:t>при увеличении обращаемости и нагрузки на Единый городской диспетчерский центр.</w:t>
      </w:r>
    </w:p>
    <w:p>
      <w:pPr>
        <w:pStyle w:val="BodyText"/>
        <w:spacing w:line="237" w:lineRule="auto" w:before="2"/>
        <w:ind w:left="101" w:right="114" w:firstLine="720"/>
        <w:jc w:val="both"/>
      </w:pPr>
      <w:r>
        <w:rPr/>
        <w:t>Увеличение количества обращений и</w:t>
      </w:r>
      <w:r>
        <w:rPr>
          <w:spacing w:val="-1"/>
        </w:rPr>
        <w:t> </w:t>
      </w:r>
      <w:r>
        <w:rPr/>
        <w:t>вызовов бригад скорой медицинской помощи с учетом эпидемиологической</w:t>
      </w:r>
      <w:r>
        <w:rPr>
          <w:spacing w:val="80"/>
          <w:w w:val="150"/>
        </w:rPr>
        <w:t> </w:t>
      </w:r>
      <w:r>
        <w:rPr/>
        <w:t>ситуации</w:t>
      </w:r>
      <w:r>
        <w:rPr>
          <w:spacing w:val="80"/>
          <w:w w:val="150"/>
        </w:rPr>
        <w:t> </w:t>
      </w:r>
      <w:r>
        <w:rPr/>
        <w:t>потребовало</w:t>
      </w:r>
      <w:r>
        <w:rPr>
          <w:spacing w:val="80"/>
          <w:w w:val="150"/>
        </w:rPr>
        <w:t> </w:t>
      </w:r>
      <w:r>
        <w:rPr/>
        <w:t>изменения</w:t>
      </w:r>
      <w:r>
        <w:rPr>
          <w:spacing w:val="80"/>
          <w:w w:val="150"/>
        </w:rPr>
        <w:t> </w:t>
      </w:r>
      <w:r>
        <w:rPr/>
        <w:t>ряда</w:t>
      </w:r>
      <w:r>
        <w:rPr>
          <w:spacing w:val="80"/>
          <w:w w:val="150"/>
        </w:rPr>
        <w:t> </w:t>
      </w:r>
      <w:r>
        <w:rPr/>
        <w:t>алгоритмов</w:t>
      </w:r>
      <w:r>
        <w:rPr>
          <w:spacing w:val="80"/>
          <w:w w:val="150"/>
        </w:rPr>
        <w:t> </w:t>
      </w:r>
      <w:r>
        <w:rPr/>
        <w:t>и</w:t>
      </w:r>
      <w:r>
        <w:rPr>
          <w:spacing w:val="80"/>
          <w:w w:val="150"/>
        </w:rPr>
        <w:t> </w:t>
      </w:r>
      <w:r>
        <w:rPr/>
        <w:t>введения</w:t>
      </w:r>
      <w:r>
        <w:rPr>
          <w:spacing w:val="80"/>
          <w:w w:val="150"/>
        </w:rPr>
        <w:t> </w:t>
      </w:r>
      <w:r>
        <w:rPr/>
        <w:t>новых</w:t>
      </w:r>
    </w:p>
    <w:p>
      <w:pPr>
        <w:spacing w:after="0" w:line="237" w:lineRule="auto"/>
        <w:jc w:val="both"/>
        <w:sectPr>
          <w:pgSz w:w="11910" w:h="16840"/>
          <w:pgMar w:top="1340" w:bottom="280" w:left="700" w:right="680"/>
        </w:sectPr>
      </w:pPr>
    </w:p>
    <w:p>
      <w:pPr>
        <w:pStyle w:val="BodyText"/>
        <w:spacing w:line="275" w:lineRule="exact" w:before="78"/>
        <w:ind w:left="101"/>
      </w:pPr>
      <w:r>
        <w:rPr>
          <w:spacing w:val="-2"/>
        </w:rPr>
        <w:t>регламентов.</w:t>
      </w:r>
    </w:p>
    <w:p>
      <w:pPr>
        <w:pStyle w:val="BodyText"/>
        <w:spacing w:before="0"/>
        <w:ind w:left="101" w:right="113" w:firstLine="720"/>
        <w:jc w:val="both"/>
      </w:pPr>
      <w:r>
        <w:rPr/>
        <w:t>На Станцию скорой и неотложной медицинской помощи им.</w:t>
      </w:r>
      <w:r>
        <w:rPr>
          <w:spacing w:val="-2"/>
        </w:rPr>
        <w:t> </w:t>
      </w:r>
      <w:r>
        <w:rPr/>
        <w:t>А.С.</w:t>
      </w:r>
      <w:r>
        <w:rPr>
          <w:spacing w:val="-2"/>
        </w:rPr>
        <w:t> </w:t>
      </w:r>
      <w:r>
        <w:rPr/>
        <w:t>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w:t>
      </w:r>
      <w:r>
        <w:rPr>
          <w:spacing w:val="-1"/>
        </w:rPr>
        <w:t> </w:t>
      </w:r>
      <w:r>
        <w:rPr/>
        <w:t>коечного фонда. Приемные отделения больниц осуществляют работу с использованием автоматизированной системы "Стационар", посредством которой больницы получают в режиме онлайн информацию</w:t>
      </w:r>
      <w:r>
        <w:rPr>
          <w:spacing w:val="80"/>
        </w:rPr>
        <w:t> </w:t>
      </w:r>
      <w:r>
        <w:rPr/>
        <w:t>обо всех направляемых пациентах.</w:t>
      </w:r>
    </w:p>
    <w:p>
      <w:pPr>
        <w:pStyle w:val="BodyText"/>
        <w:spacing w:before="0"/>
        <w:ind w:left="101" w:right="114" w:firstLine="720"/>
        <w:jc w:val="both"/>
      </w:pPr>
      <w:r>
        <w:rPr/>
        <w:t>Работники Станции скорой и неотложной медицинской помощи им.</w:t>
      </w:r>
      <w:r>
        <w:rPr>
          <w:spacing w:val="-2"/>
        </w:rPr>
        <w:t> </w:t>
      </w:r>
      <w:r>
        <w:rPr/>
        <w:t>А.С.</w:t>
      </w:r>
      <w:r>
        <w:rPr>
          <w:spacing w:val="-2"/>
        </w:rPr>
        <w:t> </w:t>
      </w:r>
      <w:r>
        <w:rPr/>
        <w:t>Пучкова осуществляют забор и экспресс-исследования биоматериала на месте вызова при подозрении на новую коронавирусную инфекцию у больного. Информация о пациентах, у которых в результате экспресс исследования биоматериала на месте вызова выявляется новая коронавирусная инфекция, в автоматизированном режиме с абонентского комплекта бригады скорой медицинской помощи передается в единую базу данных для последующего формирования реестра заболевших новой коронавирусной инфекцией.</w:t>
      </w:r>
    </w:p>
    <w:p>
      <w:pPr>
        <w:pStyle w:val="BodyText"/>
        <w:spacing w:before="1"/>
        <w:ind w:left="101" w:right="112" w:firstLine="720"/>
        <w:jc w:val="both"/>
      </w:pPr>
      <w:r>
        <w:rPr/>
        <w:t>Также в период эпидемиологического подъема заболеваемости острыми респираторными инфекциями проводятся экспресс-тестирования на месте вызова для определения тактики ведения пациентов и их маршрутизации; осуществляется забор биоматериала у пациентов с острыми респираторными заболеваниями с последующей доставкой в лаборатории в целях верификации штамма вируса гриппа.</w:t>
      </w:r>
    </w:p>
    <w:p>
      <w:pPr>
        <w:pStyle w:val="BodyText"/>
        <w:spacing w:before="0"/>
        <w:ind w:left="101" w:right="111" w:firstLine="720"/>
        <w:jc w:val="both"/>
      </w:pPr>
      <w:r>
        <w:rPr/>
        <w:t>Для</w:t>
      </w:r>
      <w:r>
        <w:rPr>
          <w:spacing w:val="80"/>
        </w:rPr>
        <w:t>  </w:t>
      </w:r>
      <w:r>
        <w:rPr/>
        <w:t>своевременности</w:t>
      </w:r>
      <w:r>
        <w:rPr>
          <w:spacing w:val="80"/>
        </w:rPr>
        <w:t>  </w:t>
      </w:r>
      <w:r>
        <w:rPr/>
        <w:t>оказания</w:t>
      </w:r>
      <w:r>
        <w:rPr>
          <w:spacing w:val="80"/>
        </w:rPr>
        <w:t>  </w:t>
      </w:r>
      <w:r>
        <w:rPr/>
        <w:t>медицинской</w:t>
      </w:r>
      <w:r>
        <w:rPr>
          <w:spacing w:val="80"/>
        </w:rPr>
        <w:t>  </w:t>
      </w:r>
      <w:r>
        <w:rPr/>
        <w:t>помощи</w:t>
      </w:r>
      <w:r>
        <w:rPr>
          <w:spacing w:val="80"/>
        </w:rPr>
        <w:t>  </w:t>
      </w:r>
      <w:r>
        <w:rPr/>
        <w:t>пострадавшим</w:t>
      </w:r>
      <w:r>
        <w:rPr>
          <w:spacing w:val="80"/>
        </w:rPr>
        <w:t>  </w:t>
      </w:r>
      <w:r>
        <w:rPr/>
        <w:t>при дорожно-транспортных происшествиях в оперативном отделе Станции скорой и неотложной медицинской помощи им. А.С. Пучкова функционирует диспетчерский пульт для сортировки вызовов и контроля за работой бригад постов скорой медицинской помощи.</w:t>
      </w:r>
    </w:p>
    <w:p>
      <w:pPr>
        <w:pStyle w:val="BodyText"/>
        <w:spacing w:before="0"/>
        <w:ind w:left="821"/>
        <w:jc w:val="both"/>
      </w:pPr>
      <w:r>
        <w:rPr/>
        <w:t>Все</w:t>
      </w:r>
      <w:r>
        <w:rPr>
          <w:spacing w:val="-7"/>
        </w:rPr>
        <w:t> </w:t>
      </w:r>
      <w:r>
        <w:rPr/>
        <w:t>бригады</w:t>
      </w:r>
      <w:r>
        <w:rPr>
          <w:spacing w:val="-4"/>
        </w:rPr>
        <w:t> </w:t>
      </w:r>
      <w:r>
        <w:rPr/>
        <w:t>оснащены</w:t>
      </w:r>
      <w:r>
        <w:rPr>
          <w:spacing w:val="-4"/>
        </w:rPr>
        <w:t> </w:t>
      </w:r>
      <w:r>
        <w:rPr/>
        <w:t>современными</w:t>
      </w:r>
      <w:r>
        <w:rPr>
          <w:spacing w:val="-5"/>
        </w:rPr>
        <w:t> </w:t>
      </w:r>
      <w:r>
        <w:rPr/>
        <w:t>устройствами с</w:t>
      </w:r>
      <w:r>
        <w:rPr>
          <w:spacing w:val="-4"/>
        </w:rPr>
        <w:t> </w:t>
      </w:r>
      <w:r>
        <w:rPr/>
        <w:t>функцией</w:t>
      </w:r>
      <w:r>
        <w:rPr>
          <w:spacing w:val="-5"/>
        </w:rPr>
        <w:t> </w:t>
      </w:r>
      <w:r>
        <w:rPr/>
        <w:t>ГЛОНАСС</w:t>
      </w:r>
      <w:r>
        <w:rPr>
          <w:spacing w:val="-4"/>
        </w:rPr>
        <w:t> </w:t>
      </w:r>
      <w:r>
        <w:rPr/>
        <w:t>и</w:t>
      </w:r>
      <w:r>
        <w:rPr>
          <w:spacing w:val="5"/>
        </w:rPr>
        <w:t> </w:t>
      </w:r>
      <w:r>
        <w:rPr>
          <w:spacing w:val="-4"/>
        </w:rPr>
        <w:t>GPS.</w:t>
      </w:r>
    </w:p>
    <w:p>
      <w:pPr>
        <w:pStyle w:val="BodyText"/>
        <w:spacing w:before="0"/>
        <w:ind w:left="101" w:right="116" w:firstLine="720"/>
        <w:jc w:val="both"/>
      </w:pPr>
      <w:r>
        <w:rPr/>
        <w:t>Продолжены работы по дальнейшей интеграции комплексной автоматизированной системы управления Станции скорой и неотложной медицинской помощи им.</w:t>
      </w:r>
      <w:r>
        <w:rPr>
          <w:spacing w:val="-2"/>
        </w:rPr>
        <w:t> </w:t>
      </w:r>
      <w:r>
        <w:rPr/>
        <w:t>А.С.</w:t>
      </w:r>
      <w:r>
        <w:rPr>
          <w:spacing w:val="-2"/>
        </w:rPr>
        <w:t> </w:t>
      </w:r>
      <w:r>
        <w:rPr/>
        <w:t>Пучкова и ЕМИАС. Разработан чек-лист, содержащий информацию о гемодинамических показателях пациента,</w:t>
      </w:r>
      <w:r>
        <w:rPr>
          <w:spacing w:val="40"/>
        </w:rPr>
        <w:t> </w:t>
      </w:r>
      <w:r>
        <w:rPr/>
        <w:t>внедрен дополнительный сервис. В результате проведенных доработок реализована возможность информирования стационаров о гемодинамических показателях пациента и тяжести состояния в режиме онлайн в момент его транспортировки в стационар.</w:t>
      </w:r>
    </w:p>
    <w:p>
      <w:pPr>
        <w:pStyle w:val="BodyText"/>
        <w:spacing w:before="0"/>
        <w:ind w:left="101" w:right="111" w:firstLine="720"/>
        <w:jc w:val="both"/>
      </w:pPr>
      <w:r>
        <w:rPr/>
        <w:t>В рамках дальнейшего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 особенно с территорий Троицкого и Новомосковского административных округов города Москвы.</w:t>
      </w:r>
    </w:p>
    <w:p>
      <w:pPr>
        <w:pStyle w:val="BodyText"/>
        <w:spacing w:before="0"/>
        <w:ind w:left="101" w:right="110" w:firstLine="720"/>
        <w:jc w:val="both"/>
      </w:pPr>
      <w:r>
        <w:rPr/>
        <w:t>На территории города Москвы функционируют 9 вертолетных площадок, из которых 4 оборудованы диспетчерскими пунктами и могут принимать вертолеты круглосуточно. В Троицком и Новомосковском административных округах города Москвы функционируют 23 вертолетные площадки, 7 из которых - в круглосуточном режиме. Медицинская эвакуация проводится в 9 медицинских организаций. Планируемое увеличение числа вертолетных площадок и рациональное распределение вертолетов на дежурствах позволит еще более значимо сократить продолжительность</w:t>
      </w:r>
      <w:r>
        <w:rPr>
          <w:spacing w:val="40"/>
        </w:rPr>
        <w:t> </w:t>
      </w:r>
      <w:r>
        <w:rPr/>
        <w:t>догоспитального</w:t>
      </w:r>
      <w:r>
        <w:rPr>
          <w:spacing w:val="40"/>
        </w:rPr>
        <w:t> </w:t>
      </w:r>
      <w:r>
        <w:rPr/>
        <w:t>этапа</w:t>
      </w:r>
      <w:r>
        <w:rPr>
          <w:spacing w:val="40"/>
        </w:rPr>
        <w:t> </w:t>
      </w:r>
      <w:r>
        <w:rPr/>
        <w:t>(в</w:t>
      </w:r>
      <w:r>
        <w:rPr>
          <w:spacing w:val="40"/>
        </w:rPr>
        <w:t> </w:t>
      </w:r>
      <w:r>
        <w:rPr/>
        <w:t>том</w:t>
      </w:r>
      <w:r>
        <w:rPr>
          <w:spacing w:val="40"/>
        </w:rPr>
        <w:t> </w:t>
      </w:r>
      <w:r>
        <w:rPr/>
        <w:t>числе</w:t>
      </w:r>
      <w:r>
        <w:rPr>
          <w:spacing w:val="40"/>
        </w:rPr>
        <w:t> </w:t>
      </w:r>
      <w:r>
        <w:rPr/>
        <w:t>при</w:t>
      </w:r>
      <w:r>
        <w:rPr>
          <w:spacing w:val="40"/>
        </w:rPr>
        <w:t> </w:t>
      </w:r>
      <w:r>
        <w:rPr/>
        <w:t>чрезвычайных</w:t>
      </w:r>
      <w:r>
        <w:rPr>
          <w:spacing w:val="40"/>
        </w:rPr>
        <w:t> </w:t>
      </w:r>
      <w:r>
        <w:rPr/>
        <w:t>ситуациях,</w:t>
      </w:r>
      <w:r>
        <w:rPr>
          <w:spacing w:val="80"/>
          <w:w w:val="150"/>
        </w:rPr>
        <w:t> </w:t>
      </w:r>
      <w:r>
        <w:rPr/>
        <w:t>дорожно-транспортных происшествиях) и приблизить начало оказания специализированной медицинской помощи.</w:t>
      </w:r>
    </w:p>
    <w:p>
      <w:pPr>
        <w:pStyle w:val="BodyText"/>
        <w:spacing w:before="7"/>
        <w:rPr>
          <w:sz w:val="33"/>
        </w:rPr>
      </w:pPr>
    </w:p>
    <w:p>
      <w:pPr>
        <w:spacing w:line="242" w:lineRule="auto" w:before="0"/>
        <w:ind w:left="3768" w:right="0" w:hanging="3389"/>
        <w:jc w:val="left"/>
        <w:rPr>
          <w:b/>
          <w:sz w:val="24"/>
        </w:rPr>
      </w:pPr>
      <w:r>
        <w:rPr>
          <w:b/>
          <w:sz w:val="24"/>
        </w:rPr>
        <w:t>Медицинская</w:t>
      </w:r>
      <w:r>
        <w:rPr>
          <w:b/>
          <w:spacing w:val="-4"/>
          <w:sz w:val="24"/>
        </w:rPr>
        <w:t> </w:t>
      </w:r>
      <w:r>
        <w:rPr>
          <w:b/>
          <w:sz w:val="24"/>
        </w:rPr>
        <w:t>реабилитация</w:t>
      </w:r>
      <w:r>
        <w:rPr>
          <w:b/>
          <w:spacing w:val="-4"/>
          <w:sz w:val="24"/>
        </w:rPr>
        <w:t> </w:t>
      </w:r>
      <w:r>
        <w:rPr>
          <w:b/>
          <w:sz w:val="24"/>
        </w:rPr>
        <w:t>и</w:t>
      </w:r>
      <w:r>
        <w:rPr>
          <w:b/>
          <w:spacing w:val="-8"/>
          <w:sz w:val="24"/>
        </w:rPr>
        <w:t> </w:t>
      </w:r>
      <w:r>
        <w:rPr>
          <w:b/>
          <w:sz w:val="24"/>
        </w:rPr>
        <w:t>санаторно-курортное</w:t>
      </w:r>
      <w:r>
        <w:rPr>
          <w:b/>
          <w:spacing w:val="-4"/>
          <w:sz w:val="24"/>
        </w:rPr>
        <w:t> </w:t>
      </w:r>
      <w:r>
        <w:rPr>
          <w:b/>
          <w:sz w:val="24"/>
        </w:rPr>
        <w:t>лечение.</w:t>
      </w:r>
      <w:r>
        <w:rPr>
          <w:b/>
          <w:spacing w:val="-4"/>
          <w:sz w:val="24"/>
        </w:rPr>
        <w:t> </w:t>
      </w:r>
      <w:r>
        <w:rPr>
          <w:b/>
          <w:sz w:val="24"/>
        </w:rPr>
        <w:t>Лекарственное</w:t>
      </w:r>
      <w:r>
        <w:rPr>
          <w:b/>
          <w:spacing w:val="-9"/>
          <w:sz w:val="24"/>
        </w:rPr>
        <w:t> </w:t>
      </w:r>
      <w:r>
        <w:rPr>
          <w:b/>
          <w:sz w:val="24"/>
        </w:rPr>
        <w:t>обеспечение населения в городе Москве</w:t>
      </w:r>
    </w:p>
    <w:p>
      <w:pPr>
        <w:pStyle w:val="BodyText"/>
        <w:spacing w:before="6"/>
        <w:rPr>
          <w:b/>
          <w:sz w:val="32"/>
        </w:rPr>
      </w:pPr>
    </w:p>
    <w:p>
      <w:pPr>
        <w:pStyle w:val="BodyText"/>
        <w:spacing w:line="242" w:lineRule="auto" w:before="0"/>
        <w:ind w:left="101" w:right="112" w:firstLine="720"/>
        <w:jc w:val="both"/>
      </w:pPr>
      <w:r>
        <w:rP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w:t>
      </w:r>
    </w:p>
    <w:p>
      <w:pPr>
        <w:spacing w:after="0" w:line="242" w:lineRule="auto"/>
        <w:jc w:val="both"/>
        <w:sectPr>
          <w:pgSz w:w="11910" w:h="16840"/>
          <w:pgMar w:top="1340" w:bottom="280" w:left="700" w:right="680"/>
        </w:sectPr>
      </w:pPr>
    </w:p>
    <w:p>
      <w:pPr>
        <w:pStyle w:val="BodyText"/>
        <w:spacing w:line="275" w:lineRule="exact" w:before="78"/>
        <w:ind w:left="101"/>
        <w:jc w:val="both"/>
      </w:pPr>
      <w:r>
        <w:rPr/>
        <w:t>в</w:t>
      </w:r>
      <w:r>
        <w:rPr>
          <w:spacing w:val="-2"/>
        </w:rPr>
        <w:t> </w:t>
      </w:r>
      <w:r>
        <w:rPr/>
        <w:t>том</w:t>
      </w:r>
      <w:r>
        <w:rPr>
          <w:spacing w:val="-3"/>
        </w:rPr>
        <w:t> </w:t>
      </w:r>
      <w:r>
        <w:rPr/>
        <w:t>числе специализированных</w:t>
      </w:r>
      <w:r>
        <w:rPr>
          <w:spacing w:val="-6"/>
        </w:rPr>
        <w:t> </w:t>
      </w:r>
      <w:r>
        <w:rPr/>
        <w:t>реабилитационных</w:t>
      </w:r>
      <w:r>
        <w:rPr>
          <w:spacing w:val="-3"/>
        </w:rPr>
        <w:t> </w:t>
      </w:r>
      <w:r>
        <w:rPr>
          <w:spacing w:val="-2"/>
        </w:rPr>
        <w:t>центрах.</w:t>
      </w:r>
    </w:p>
    <w:p>
      <w:pPr>
        <w:pStyle w:val="BodyText"/>
        <w:spacing w:line="242" w:lineRule="auto" w:before="0"/>
        <w:ind w:left="101" w:right="116" w:firstLine="720"/>
        <w:jc w:val="both"/>
      </w:pPr>
      <w:r>
        <w:rPr/>
        <w:t>Существующий порядок оказания медицинской помощи по медицинской реабилитации населению города Москвы включает в себя три этапа:</w:t>
      </w:r>
    </w:p>
    <w:p>
      <w:pPr>
        <w:pStyle w:val="ListParagraph"/>
        <w:numPr>
          <w:ilvl w:val="0"/>
          <w:numId w:val="7"/>
        </w:numPr>
        <w:tabs>
          <w:tab w:pos="1076" w:val="left" w:leader="none"/>
        </w:tabs>
        <w:spacing w:line="240" w:lineRule="auto" w:before="0" w:after="0"/>
        <w:ind w:left="101" w:right="111" w:firstLine="720"/>
        <w:jc w:val="both"/>
        <w:rPr>
          <w:sz w:val="24"/>
        </w:rPr>
      </w:pPr>
      <w:r>
        <w:rPr>
          <w:sz w:val="24"/>
        </w:rPr>
        <w:t>первый</w:t>
      </w:r>
      <w:r>
        <w:rPr>
          <w:sz w:val="24"/>
        </w:rPr>
        <w:t> этап</w:t>
      </w:r>
      <w:r>
        <w:rPr>
          <w:sz w:val="24"/>
        </w:rPr>
        <w:t> -</w:t>
      </w:r>
      <w:r>
        <w:rPr>
          <w:sz w:val="24"/>
        </w:rPr>
        <w:t> проведение</w:t>
      </w:r>
      <w:r>
        <w:rPr>
          <w:sz w:val="24"/>
        </w:rPr>
        <w:t> медицинской</w:t>
      </w:r>
      <w:r>
        <w:rPr>
          <w:sz w:val="24"/>
        </w:rPr>
        <w:t> реабилитации</w:t>
      </w:r>
      <w:r>
        <w:rPr>
          <w:sz w:val="24"/>
        </w:rPr>
        <w:t> в</w:t>
      </w:r>
      <w:r>
        <w:rPr>
          <w:sz w:val="24"/>
        </w:rPr>
        <w:t> остром</w:t>
      </w:r>
      <w:r>
        <w:rPr>
          <w:sz w:val="24"/>
        </w:rPr>
        <w:t> периоде</w:t>
      </w:r>
      <w:r>
        <w:rPr>
          <w:sz w:val="24"/>
        </w:rPr>
        <w:t> течения заболевания</w:t>
      </w:r>
      <w:r>
        <w:rPr>
          <w:sz w:val="24"/>
        </w:rPr>
        <w:t> или</w:t>
      </w:r>
      <w:r>
        <w:rPr>
          <w:sz w:val="24"/>
        </w:rPr>
        <w:t> травмы</w:t>
      </w:r>
      <w:r>
        <w:rPr>
          <w:sz w:val="24"/>
        </w:rPr>
        <w:t> в</w:t>
      </w:r>
      <w:r>
        <w:rPr>
          <w:sz w:val="24"/>
        </w:rPr>
        <w:t> отделениях</w:t>
      </w:r>
      <w:r>
        <w:rPr>
          <w:sz w:val="24"/>
        </w:rPr>
        <w:t> реанимации</w:t>
      </w:r>
      <w:r>
        <w:rPr>
          <w:sz w:val="24"/>
        </w:rPr>
        <w:t> и</w:t>
      </w:r>
      <w:r>
        <w:rPr>
          <w:sz w:val="24"/>
        </w:rPr>
        <w:t> интенсивной</w:t>
      </w:r>
      <w:r>
        <w:rPr>
          <w:sz w:val="24"/>
        </w:rPr>
        <w:t> терапии,</w:t>
      </w:r>
      <w:r>
        <w:rPr>
          <w:sz w:val="24"/>
        </w:rPr>
        <w:t> специализированных отделениях по профилю оказываемой помощи;</w:t>
      </w:r>
    </w:p>
    <w:p>
      <w:pPr>
        <w:pStyle w:val="ListParagraph"/>
        <w:numPr>
          <w:ilvl w:val="0"/>
          <w:numId w:val="7"/>
        </w:numPr>
        <w:tabs>
          <w:tab w:pos="966" w:val="left" w:leader="none"/>
        </w:tabs>
        <w:spacing w:line="240" w:lineRule="auto" w:before="0" w:after="0"/>
        <w:ind w:left="101" w:right="110" w:firstLine="720"/>
        <w:jc w:val="both"/>
        <w:rPr>
          <w:sz w:val="24"/>
        </w:rPr>
      </w:pPr>
      <w:r>
        <w:rPr>
          <w:sz w:val="24"/>
        </w:rPr>
        <w:t>второй</w:t>
      </w:r>
      <w:r>
        <w:rPr>
          <w:spacing w:val="-1"/>
          <w:sz w:val="24"/>
        </w:rPr>
        <w:t> </w:t>
      </w:r>
      <w:r>
        <w:rPr>
          <w:sz w:val="24"/>
        </w:rPr>
        <w:t>этап</w:t>
      </w:r>
      <w:r>
        <w:rPr>
          <w:spacing w:val="-1"/>
          <w:sz w:val="24"/>
        </w:rPr>
        <w:t> </w:t>
      </w:r>
      <w:r>
        <w:rPr>
          <w:sz w:val="24"/>
        </w:rPr>
        <w:t>- проведение</w:t>
      </w:r>
      <w:r>
        <w:rPr>
          <w:spacing w:val="-2"/>
          <w:sz w:val="24"/>
        </w:rPr>
        <w:t> </w:t>
      </w:r>
      <w:r>
        <w:rPr>
          <w:sz w:val="24"/>
        </w:rPr>
        <w:t>медицинской</w:t>
      </w:r>
      <w:r>
        <w:rPr>
          <w:spacing w:val="-3"/>
          <w:sz w:val="24"/>
        </w:rPr>
        <w:t> </w:t>
      </w:r>
      <w:r>
        <w:rPr>
          <w:sz w:val="24"/>
        </w:rPr>
        <w:t>реабилитации</w:t>
      </w:r>
      <w:r>
        <w:rPr>
          <w:spacing w:val="-2"/>
          <w:sz w:val="24"/>
        </w:rPr>
        <w:t> </w:t>
      </w:r>
      <w:r>
        <w:rPr>
          <w:sz w:val="24"/>
        </w:rPr>
        <w:t>в</w:t>
      </w:r>
      <w:r>
        <w:rPr>
          <w:spacing w:val="-2"/>
          <w:sz w:val="24"/>
        </w:rPr>
        <w:t> </w:t>
      </w:r>
      <w:r>
        <w:rPr>
          <w:sz w:val="24"/>
        </w:rPr>
        <w:t>раннем восстановительном периоде течения заболевания или травмы в отделениях медицинской реабилитации (на реабилитационных </w:t>
      </w:r>
      <w:r>
        <w:rPr>
          <w:spacing w:val="-2"/>
          <w:sz w:val="24"/>
        </w:rPr>
        <w:t>койках);</w:t>
      </w:r>
    </w:p>
    <w:p>
      <w:pPr>
        <w:pStyle w:val="ListParagraph"/>
        <w:numPr>
          <w:ilvl w:val="0"/>
          <w:numId w:val="7"/>
        </w:numPr>
        <w:tabs>
          <w:tab w:pos="1153" w:val="left" w:leader="none"/>
        </w:tabs>
        <w:spacing w:line="240" w:lineRule="auto" w:before="0" w:after="0"/>
        <w:ind w:left="101" w:right="110" w:firstLine="720"/>
        <w:jc w:val="both"/>
        <w:rPr>
          <w:sz w:val="24"/>
        </w:rPr>
      </w:pPr>
      <w:r>
        <w:rPr>
          <w:sz w:val="24"/>
        </w:rPr>
        <w:t>третий</w:t>
      </w:r>
      <w:r>
        <w:rPr>
          <w:sz w:val="24"/>
        </w:rPr>
        <w:t> этап</w:t>
      </w:r>
      <w:r>
        <w:rPr>
          <w:sz w:val="24"/>
        </w:rPr>
        <w:t> -</w:t>
      </w:r>
      <w:r>
        <w:rPr>
          <w:sz w:val="24"/>
        </w:rPr>
        <w:t> проведение</w:t>
      </w:r>
      <w:r>
        <w:rPr>
          <w:sz w:val="24"/>
        </w:rPr>
        <w:t> медицинской</w:t>
      </w:r>
      <w:r>
        <w:rPr>
          <w:sz w:val="24"/>
        </w:rPr>
        <w:t> реабилитации</w:t>
      </w:r>
      <w:r>
        <w:rPr>
          <w:sz w:val="24"/>
        </w:rPr>
        <w:t> пациентам</w:t>
      </w:r>
      <w:r>
        <w:rPr>
          <w:sz w:val="24"/>
        </w:rPr>
        <w:t> в</w:t>
      </w:r>
      <w:r>
        <w:rPr>
          <w:sz w:val="24"/>
        </w:rPr>
        <w:t> позднем восстановительном</w:t>
      </w:r>
      <w:r>
        <w:rPr>
          <w:sz w:val="24"/>
        </w:rPr>
        <w:t> периоде,</w:t>
      </w:r>
      <w:r>
        <w:rPr>
          <w:sz w:val="24"/>
        </w:rPr>
        <w:t> периоде</w:t>
      </w:r>
      <w:r>
        <w:rPr>
          <w:sz w:val="24"/>
        </w:rPr>
        <w:t> остаточных</w:t>
      </w:r>
      <w:r>
        <w:rPr>
          <w:sz w:val="24"/>
        </w:rPr>
        <w:t> явлений</w:t>
      </w:r>
      <w:r>
        <w:rPr>
          <w:sz w:val="24"/>
        </w:rPr>
        <w:t> течения</w:t>
      </w:r>
      <w:r>
        <w:rPr>
          <w:sz w:val="24"/>
        </w:rPr>
        <w:t> заболевания</w:t>
      </w:r>
      <w:r>
        <w:rPr>
          <w:sz w:val="24"/>
        </w:rPr>
        <w:t> или</w:t>
      </w:r>
      <w:r>
        <w:rPr>
          <w:sz w:val="24"/>
        </w:rPr>
        <w:t> травмы,</w:t>
      </w:r>
      <w:r>
        <w:rPr>
          <w:sz w:val="24"/>
        </w:rPr>
        <w:t> при хроническом</w:t>
      </w:r>
      <w:r>
        <w:rPr>
          <w:sz w:val="24"/>
        </w:rPr>
        <w:t> течении</w:t>
      </w:r>
      <w:r>
        <w:rPr>
          <w:sz w:val="24"/>
        </w:rPr>
        <w:t> заболевания</w:t>
      </w:r>
      <w:r>
        <w:rPr>
          <w:sz w:val="24"/>
        </w:rPr>
        <w:t> вне</w:t>
      </w:r>
      <w:r>
        <w:rPr>
          <w:sz w:val="24"/>
        </w:rPr>
        <w:t> обострения</w:t>
      </w:r>
      <w:r>
        <w:rPr>
          <w:sz w:val="24"/>
        </w:rPr>
        <w:t> в</w:t>
      </w:r>
      <w:r>
        <w:rPr>
          <w:sz w:val="24"/>
        </w:rPr>
        <w:t> амбулаторных</w:t>
      </w:r>
      <w:r>
        <w:rPr>
          <w:sz w:val="24"/>
        </w:rPr>
        <w:t> условиях</w:t>
      </w:r>
      <w:r>
        <w:rPr>
          <w:sz w:val="24"/>
        </w:rPr>
        <w:t> и</w:t>
      </w:r>
      <w:r>
        <w:rPr>
          <w:sz w:val="24"/>
        </w:rPr>
        <w:t> в</w:t>
      </w:r>
      <w:r>
        <w:rPr>
          <w:sz w:val="24"/>
        </w:rPr>
        <w:t> дневном стационаре</w:t>
      </w:r>
      <w:r>
        <w:rPr>
          <w:sz w:val="24"/>
        </w:rPr>
        <w:t> в</w:t>
      </w:r>
      <w:r>
        <w:rPr>
          <w:sz w:val="24"/>
        </w:rPr>
        <w:t> медицинских</w:t>
      </w:r>
      <w:r>
        <w:rPr>
          <w:sz w:val="24"/>
        </w:rPr>
        <w:t> организациях</w:t>
      </w:r>
      <w:r>
        <w:rPr>
          <w:sz w:val="24"/>
        </w:rPr>
        <w:t> государственной</w:t>
      </w:r>
      <w:r>
        <w:rPr>
          <w:sz w:val="24"/>
        </w:rPr>
        <w:t> системы</w:t>
      </w:r>
      <w:r>
        <w:rPr>
          <w:sz w:val="24"/>
        </w:rPr>
        <w:t> здравоохранения города Москвы, а также на дому.</w:t>
      </w:r>
    </w:p>
    <w:p>
      <w:pPr>
        <w:pStyle w:val="BodyText"/>
        <w:spacing w:before="0"/>
        <w:ind w:left="101" w:right="116" w:firstLine="720"/>
        <w:jc w:val="both"/>
      </w:pPr>
      <w:r>
        <w:rP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w:t>
      </w:r>
      <w:r>
        <w:rPr>
          <w:spacing w:val="40"/>
        </w:rPr>
        <w:t> </w:t>
      </w:r>
      <w:r>
        <w:rPr/>
        <w:t>инвалидов - жителей города Москвы Координационный центр медицинской реабилитации Департамента здравоохранения города Москвы.</w:t>
      </w:r>
    </w:p>
    <w:p>
      <w:pPr>
        <w:pStyle w:val="BodyText"/>
        <w:spacing w:before="0"/>
        <w:ind w:left="101" w:right="112" w:firstLine="720"/>
        <w:jc w:val="both"/>
      </w:pPr>
      <w:r>
        <w:rP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мультимодальной коррекции с использованием инновационных цифровых технологий, биологической обратной связи, виртуальной реальности, нейроинтерфейса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w:t>
      </w:r>
    </w:p>
    <w:p>
      <w:pPr>
        <w:pStyle w:val="BodyText"/>
        <w:spacing w:before="0"/>
        <w:ind w:left="101" w:right="112" w:firstLine="720"/>
        <w:jc w:val="both"/>
      </w:pPr>
      <w:r>
        <w:rPr/>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pPr>
        <w:pStyle w:val="BodyText"/>
        <w:spacing w:before="0"/>
        <w:ind w:left="101" w:right="109" w:firstLine="720"/>
        <w:jc w:val="both"/>
      </w:pPr>
      <w:r>
        <w:rP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нейрореабилитации для пациентов с нарушениями речи.</w:t>
      </w:r>
    </w:p>
    <w:p>
      <w:pPr>
        <w:pStyle w:val="BodyText"/>
        <w:spacing w:before="0"/>
        <w:ind w:left="101" w:right="111" w:firstLine="720"/>
        <w:jc w:val="both"/>
      </w:pPr>
      <w:r>
        <w:rPr/>
        <w:t>В 2022 году открыты отделения ранней реабилитации в 9 медицинских организациях государственной системы здравоохранения города Москвы стационарного типа,</w:t>
      </w:r>
      <w:r>
        <w:rPr>
          <w:spacing w:val="40"/>
        </w:rPr>
        <w:t> </w:t>
      </w:r>
      <w:r>
        <w:rPr/>
        <w:t>усовершенствована документация по медицинской реабилитации, разработаны стандартные операционные процедуры по работе на роботизированном реабилитационном оборудовании.</w:t>
      </w:r>
    </w:p>
    <w:p>
      <w:pPr>
        <w:pStyle w:val="BodyText"/>
        <w:spacing w:before="0"/>
        <w:ind w:left="101" w:right="111" w:firstLine="720"/>
        <w:jc w:val="both"/>
      </w:pPr>
      <w:r>
        <w:rPr/>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w:t>
      </w:r>
      <w:r>
        <w:rPr>
          <w:spacing w:val="34"/>
        </w:rPr>
        <w:t> </w:t>
      </w:r>
      <w:r>
        <w:rPr/>
        <w:t>и</w:t>
      </w:r>
      <w:r>
        <w:rPr>
          <w:spacing w:val="32"/>
        </w:rPr>
        <w:t> </w:t>
      </w:r>
      <w:r>
        <w:rPr/>
        <w:t>медицинскими</w:t>
      </w:r>
      <w:r>
        <w:rPr>
          <w:spacing w:val="34"/>
        </w:rPr>
        <w:t> </w:t>
      </w:r>
      <w:r>
        <w:rPr/>
        <w:t>изделиями,</w:t>
      </w:r>
      <w:r>
        <w:rPr>
          <w:spacing w:val="39"/>
        </w:rPr>
        <w:t> </w:t>
      </w:r>
      <w:r>
        <w:rPr/>
        <w:t>которые</w:t>
      </w:r>
      <w:r>
        <w:rPr>
          <w:spacing w:val="36"/>
        </w:rPr>
        <w:t> </w:t>
      </w:r>
      <w:r>
        <w:rPr/>
        <w:t>предоставляются</w:t>
      </w:r>
      <w:r>
        <w:rPr>
          <w:spacing w:val="35"/>
        </w:rPr>
        <w:t> </w:t>
      </w:r>
      <w:r>
        <w:rPr/>
        <w:t>дополнительно</w:t>
      </w:r>
      <w:r>
        <w:rPr>
          <w:spacing w:val="37"/>
        </w:rPr>
        <w:t> </w:t>
      </w:r>
      <w:r>
        <w:rPr/>
        <w:t>сверх</w:t>
      </w:r>
      <w:r>
        <w:rPr>
          <w:spacing w:val="29"/>
        </w:rPr>
        <w:t> </w:t>
      </w:r>
      <w:r>
        <w:rPr/>
        <w:t>перечня</w:t>
      </w:r>
    </w:p>
    <w:p>
      <w:pPr>
        <w:spacing w:after="0"/>
        <w:jc w:val="both"/>
        <w:sectPr>
          <w:pgSz w:w="11910" w:h="16840"/>
          <w:pgMar w:top="1340" w:bottom="280" w:left="700" w:right="680"/>
        </w:sectPr>
      </w:pPr>
    </w:p>
    <w:p>
      <w:pPr>
        <w:pStyle w:val="BodyText"/>
        <w:spacing w:before="78"/>
        <w:ind w:left="101" w:right="112"/>
        <w:jc w:val="both"/>
      </w:pPr>
      <w:r>
        <w:rPr/>
        <w:t>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pPr>
        <w:pStyle w:val="BodyText"/>
        <w:spacing w:before="0"/>
        <w:ind w:left="101" w:right="113" w:firstLine="720"/>
        <w:jc w:val="both"/>
      </w:pPr>
      <w:r>
        <w:rP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w:t>
      </w:r>
      <w:r>
        <w:rPr>
          <w:spacing w:val="-2"/>
        </w:rPr>
        <w:t>общество.</w:t>
      </w:r>
    </w:p>
    <w:p>
      <w:pPr>
        <w:pStyle w:val="BodyText"/>
        <w:spacing w:before="0"/>
        <w:ind w:left="101" w:right="115" w:firstLine="720"/>
        <w:jc w:val="both"/>
      </w:pPr>
      <w:r>
        <w:rP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w:t>
      </w:r>
      <w:r>
        <w:rPr>
          <w:spacing w:val="-2"/>
        </w:rPr>
        <w:t>детей.</w:t>
      </w:r>
    </w:p>
    <w:p>
      <w:pPr>
        <w:pStyle w:val="BodyText"/>
        <w:spacing w:before="0"/>
        <w:ind w:left="101" w:right="113" w:firstLine="720"/>
        <w:jc w:val="both"/>
      </w:pPr>
      <w:r>
        <w:rPr/>
        <w:t>Проект "Новые возможности" по первичному протезированию лиц, перенесших ампутацию нижних конечностей, и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 продолжил функционирование по направлениям взаимодействия Департамента здравоохранения города Москвы и Департамента труда и социальной защиты населения города Москвы.</w:t>
      </w:r>
    </w:p>
    <w:p>
      <w:pPr>
        <w:pStyle w:val="BodyText"/>
        <w:spacing w:before="0"/>
        <w:ind w:left="101" w:right="113" w:firstLine="720"/>
        <w:jc w:val="both"/>
      </w:pPr>
      <w:r>
        <w:rPr/>
        <w:t>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протезирование современными высокотехнологичными модульными протезами с последующей комплексной реабилитацией</w:t>
      </w:r>
      <w:r>
        <w:rPr>
          <w:spacing w:val="-2"/>
        </w:rPr>
        <w:t> </w:t>
      </w:r>
      <w:r>
        <w:rPr/>
        <w:t>после протезирования в протезном предприятии; консультации при получении инвалидности; психологическая помощь. На всех этапах участника проекта сопровождает персональный </w:t>
      </w:r>
      <w:r>
        <w:rPr>
          <w:spacing w:val="-2"/>
        </w:rPr>
        <w:t>консультант.</w:t>
      </w:r>
    </w:p>
    <w:p>
      <w:pPr>
        <w:pStyle w:val="BodyText"/>
        <w:spacing w:before="0"/>
        <w:ind w:left="101" w:right="115" w:firstLine="720"/>
        <w:jc w:val="both"/>
      </w:pPr>
      <w:r>
        <w:rPr/>
        <w:t>Персонализированный подход к каждому пациенту позволяет достичь положительных результатов и, как следствие, улучшения качества жизни прошедших курс реабилитации</w:t>
      </w:r>
      <w:r>
        <w:rPr>
          <w:spacing w:val="80"/>
        </w:rPr>
        <w:t> </w:t>
      </w:r>
      <w:r>
        <w:rPr>
          <w:spacing w:val="-2"/>
        </w:rPr>
        <w:t>пациентов.</w:t>
      </w:r>
    </w:p>
    <w:p>
      <w:pPr>
        <w:pStyle w:val="BodyText"/>
        <w:spacing w:before="0"/>
        <w:ind w:left="100" w:right="112" w:firstLine="720"/>
        <w:jc w:val="both"/>
      </w:pPr>
      <w:r>
        <w:rP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w:t>
      </w:r>
      <w:r>
        <w:rPr>
          <w:spacing w:val="40"/>
        </w:rPr>
        <w:t>  </w:t>
      </w:r>
      <w:r>
        <w:rPr/>
        <w:t>в</w:t>
      </w:r>
      <w:r>
        <w:rPr>
          <w:spacing w:val="40"/>
        </w:rPr>
        <w:t>  </w:t>
      </w:r>
      <w:r>
        <w:rPr/>
        <w:t>том</w:t>
      </w:r>
      <w:r>
        <w:rPr>
          <w:spacing w:val="40"/>
        </w:rPr>
        <w:t>  </w:t>
      </w:r>
      <w:r>
        <w:rPr/>
        <w:t>числе</w:t>
      </w:r>
      <w:r>
        <w:rPr>
          <w:spacing w:val="40"/>
        </w:rPr>
        <w:t>  </w:t>
      </w:r>
      <w:r>
        <w:rPr/>
        <w:t>высокотехнологичную,</w:t>
      </w:r>
      <w:r>
        <w:rPr>
          <w:spacing w:val="40"/>
        </w:rPr>
        <w:t>  </w:t>
      </w:r>
      <w:r>
        <w:rPr/>
        <w:t>медицинскую</w:t>
      </w:r>
      <w:r>
        <w:rPr>
          <w:spacing w:val="40"/>
        </w:rPr>
        <w:t>  </w:t>
      </w:r>
      <w:r>
        <w:rPr/>
        <w:t>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pPr>
        <w:pStyle w:val="BodyText"/>
        <w:spacing w:before="0"/>
        <w:ind w:left="100" w:right="113" w:firstLine="720"/>
        <w:jc w:val="both"/>
      </w:pPr>
      <w:r>
        <w:rP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pPr>
        <w:pStyle w:val="BodyText"/>
        <w:spacing w:before="0"/>
        <w:ind w:left="100" w:right="113" w:firstLine="720"/>
        <w:jc w:val="both"/>
      </w:pPr>
      <w:r>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pPr>
        <w:pStyle w:val="BodyText"/>
        <w:spacing w:line="237" w:lineRule="auto" w:before="2"/>
        <w:ind w:left="100" w:right="113" w:firstLine="720"/>
        <w:jc w:val="both"/>
      </w:pPr>
      <w:r>
        <w:rPr/>
        <w:t>При этом обеспечение граждан лекарственными препаратами для медицинского</w:t>
      </w:r>
      <w:r>
        <w:rPr>
          <w:spacing w:val="40"/>
        </w:rPr>
        <w:t> </w:t>
      </w:r>
      <w:r>
        <w:rPr/>
        <w:t>применения,</w:t>
      </w:r>
      <w:r>
        <w:rPr>
          <w:spacing w:val="54"/>
        </w:rPr>
        <w:t> </w:t>
      </w:r>
      <w:r>
        <w:rPr/>
        <w:t>не</w:t>
      </w:r>
      <w:r>
        <w:rPr>
          <w:spacing w:val="48"/>
        </w:rPr>
        <w:t> </w:t>
      </w:r>
      <w:r>
        <w:rPr/>
        <w:t>включенными</w:t>
      </w:r>
      <w:r>
        <w:rPr>
          <w:spacing w:val="51"/>
        </w:rPr>
        <w:t> </w:t>
      </w:r>
      <w:r>
        <w:rPr/>
        <w:t>в</w:t>
      </w:r>
      <w:r>
        <w:rPr>
          <w:spacing w:val="55"/>
        </w:rPr>
        <w:t> </w:t>
      </w:r>
      <w:r>
        <w:rPr/>
        <w:t>перечень</w:t>
      </w:r>
      <w:r>
        <w:rPr>
          <w:spacing w:val="51"/>
        </w:rPr>
        <w:t> </w:t>
      </w:r>
      <w:r>
        <w:rPr/>
        <w:t>жизненно</w:t>
      </w:r>
      <w:r>
        <w:rPr>
          <w:spacing w:val="52"/>
        </w:rPr>
        <w:t> </w:t>
      </w:r>
      <w:r>
        <w:rPr/>
        <w:t>необходимых</w:t>
      </w:r>
      <w:r>
        <w:rPr>
          <w:spacing w:val="50"/>
        </w:rPr>
        <w:t> </w:t>
      </w:r>
      <w:r>
        <w:rPr/>
        <w:t>и</w:t>
      </w:r>
      <w:r>
        <w:rPr>
          <w:spacing w:val="55"/>
        </w:rPr>
        <w:t> </w:t>
      </w:r>
      <w:r>
        <w:rPr/>
        <w:t>важнейших</w:t>
      </w:r>
      <w:r>
        <w:rPr>
          <w:spacing w:val="54"/>
        </w:rPr>
        <w:t> </w:t>
      </w:r>
      <w:r>
        <w:rPr>
          <w:spacing w:val="-2"/>
        </w:rPr>
        <w:t>лекарственных</w:t>
      </w:r>
    </w:p>
    <w:p>
      <w:pPr>
        <w:spacing w:after="0" w:line="237" w:lineRule="auto"/>
        <w:jc w:val="both"/>
        <w:sectPr>
          <w:pgSz w:w="11910" w:h="16840"/>
          <w:pgMar w:top="1340" w:bottom="280" w:left="700" w:right="680"/>
        </w:sectPr>
      </w:pPr>
    </w:p>
    <w:p>
      <w:pPr>
        <w:pStyle w:val="BodyText"/>
        <w:spacing w:before="78"/>
        <w:ind w:left="101" w:right="108"/>
        <w:jc w:val="both"/>
      </w:pPr>
      <w:r>
        <w:rPr/>
        <w:t>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pPr>
        <w:pStyle w:val="BodyText"/>
        <w:spacing w:before="0"/>
        <w:ind w:left="101" w:right="112" w:firstLine="720"/>
        <w:jc w:val="both"/>
      </w:pPr>
      <w:r>
        <w:rP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w:t>
      </w:r>
      <w:r>
        <w:rPr/>
        <w:t> X (Стюарта-Прауэра),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pPr>
        <w:pStyle w:val="BodyText"/>
        <w:spacing w:before="0"/>
        <w:ind w:left="101" w:right="109" w:firstLine="720"/>
        <w:jc w:val="both"/>
      </w:pPr>
      <w:r>
        <w:rPr/>
        <w:t>При</w:t>
      </w:r>
      <w:r>
        <w:rPr>
          <w:spacing w:val="-2"/>
        </w:rPr>
        <w:t> </w:t>
      </w:r>
      <w:r>
        <w:rPr/>
        <w:t>оказании</w:t>
      </w:r>
      <w:r>
        <w:rPr>
          <w:spacing w:val="-2"/>
        </w:rPr>
        <w:t> </w:t>
      </w:r>
      <w:r>
        <w:rPr/>
        <w:t>медицинской</w:t>
      </w:r>
      <w:r>
        <w:rPr>
          <w:spacing w:val="-6"/>
        </w:rPr>
        <w:t> </w:t>
      </w:r>
      <w:r>
        <w:rPr/>
        <w:t>помощи в</w:t>
      </w:r>
      <w:r>
        <w:rPr>
          <w:spacing w:val="-2"/>
        </w:rPr>
        <w:t> </w:t>
      </w:r>
      <w:r>
        <w:rPr/>
        <w:t>амбулаторных</w:t>
      </w:r>
      <w:r>
        <w:rPr>
          <w:spacing w:val="-2"/>
        </w:rPr>
        <w:t> </w:t>
      </w:r>
      <w:r>
        <w:rPr/>
        <w:t>условиях</w:t>
      </w:r>
      <w:r>
        <w:rPr>
          <w:spacing w:val="-5"/>
        </w:rPr>
        <w:t> </w:t>
      </w:r>
      <w:r>
        <w:rPr/>
        <w:t>лекарственными</w:t>
      </w:r>
      <w:r>
        <w:rPr>
          <w:spacing w:val="-2"/>
        </w:rPr>
        <w:t> </w:t>
      </w:r>
      <w:r>
        <w:rPr/>
        <w:t>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pPr>
        <w:pStyle w:val="BodyText"/>
        <w:spacing w:before="0"/>
        <w:ind w:left="100" w:right="113" w:firstLine="720"/>
        <w:jc w:val="both"/>
      </w:pPr>
      <w:r>
        <w:rP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pPr>
        <w:pStyle w:val="BodyText"/>
        <w:spacing w:before="0"/>
        <w:ind w:left="100" w:right="113" w:firstLine="720"/>
        <w:jc w:val="both"/>
      </w:pPr>
      <w:r>
        <w:rPr/>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w:t>
      </w:r>
      <w:r>
        <w:rPr>
          <w:spacing w:val="80"/>
        </w:rPr>
        <w:t> </w:t>
      </w:r>
      <w:r>
        <w:rPr/>
        <w:t>города Москвы и федеральных медицинских организаций. На Городском онкологическом консилиуме принимаются решения о</w:t>
      </w:r>
      <w:r>
        <w:rPr>
          <w:spacing w:val="-1"/>
        </w:rPr>
        <w:t> </w:t>
      </w:r>
      <w:r>
        <w:rPr/>
        <w:t>назначении самых современных</w:t>
      </w:r>
      <w:r>
        <w:rPr>
          <w:spacing w:val="-3"/>
        </w:rPr>
        <w:t> </w:t>
      </w:r>
      <w:r>
        <w:rPr/>
        <w:t>препаратов и схем лечения, в том числе применение препаратов "вне инструкции".</w:t>
      </w:r>
    </w:p>
    <w:p>
      <w:pPr>
        <w:pStyle w:val="BodyText"/>
        <w:spacing w:before="0"/>
        <w:ind w:left="100" w:right="114" w:firstLine="720"/>
        <w:jc w:val="both"/>
      </w:pPr>
      <w:r>
        <w:rPr/>
        <w:t>С 2022 года проводится наблюдательное исследование эффективности отдельных лекарственных препаратов для лечения онкологических заболеваний. Ведущие врачи-онкологи города Москвы работают над созданием механизма оценки эффективности новых противоопухолевых препаратов.</w:t>
      </w:r>
    </w:p>
    <w:p>
      <w:pPr>
        <w:pStyle w:val="BodyText"/>
        <w:spacing w:line="237" w:lineRule="auto" w:before="2"/>
        <w:ind w:left="100" w:right="122" w:firstLine="720"/>
        <w:jc w:val="both"/>
      </w:pPr>
      <w:r>
        <w:rPr/>
        <w:t>Основными направлениями совершенствования системы лекарственного обеспечения населения являются:</w:t>
      </w:r>
    </w:p>
    <w:p>
      <w:pPr>
        <w:pStyle w:val="ListParagraph"/>
        <w:numPr>
          <w:ilvl w:val="0"/>
          <w:numId w:val="7"/>
        </w:numPr>
        <w:tabs>
          <w:tab w:pos="965" w:val="left" w:leader="none"/>
        </w:tabs>
        <w:spacing w:line="237" w:lineRule="auto" w:before="6" w:after="0"/>
        <w:ind w:left="100" w:right="118" w:firstLine="720"/>
        <w:jc w:val="both"/>
        <w:rPr>
          <w:sz w:val="24"/>
        </w:rPr>
      </w:pPr>
      <w:r>
        <w:rPr>
          <w:sz w:val="24"/>
        </w:rPr>
        <w:t>создание интегрированной</w:t>
      </w:r>
      <w:r>
        <w:rPr>
          <w:spacing w:val="-2"/>
          <w:sz w:val="24"/>
        </w:rPr>
        <w:t> </w:t>
      </w:r>
      <w:r>
        <w:rPr>
          <w:sz w:val="24"/>
        </w:rPr>
        <w:t>системы поддержки принятия решений</w:t>
      </w:r>
      <w:r>
        <w:rPr>
          <w:spacing w:val="-1"/>
          <w:sz w:val="24"/>
        </w:rPr>
        <w:t> </w:t>
      </w:r>
      <w:r>
        <w:rPr>
          <w:sz w:val="24"/>
        </w:rPr>
        <w:t>в области рациональной </w:t>
      </w:r>
      <w:r>
        <w:rPr>
          <w:spacing w:val="-2"/>
          <w:sz w:val="24"/>
        </w:rPr>
        <w:t>фармакотерапии;</w:t>
      </w:r>
    </w:p>
    <w:p>
      <w:pPr>
        <w:pStyle w:val="ListParagraph"/>
        <w:numPr>
          <w:ilvl w:val="0"/>
          <w:numId w:val="7"/>
        </w:numPr>
        <w:tabs>
          <w:tab w:pos="1129" w:val="left" w:leader="none"/>
        </w:tabs>
        <w:spacing w:line="237" w:lineRule="auto" w:before="5" w:after="0"/>
        <w:ind w:left="100" w:right="119" w:firstLine="720"/>
        <w:jc w:val="both"/>
        <w:rPr>
          <w:sz w:val="24"/>
        </w:rPr>
      </w:pPr>
      <w:r>
        <w:rPr>
          <w:sz w:val="24"/>
        </w:rPr>
        <w:t>совершенствование</w:t>
      </w:r>
      <w:r>
        <w:rPr>
          <w:sz w:val="24"/>
        </w:rPr>
        <w:t> единой</w:t>
      </w:r>
      <w:r>
        <w:rPr>
          <w:sz w:val="24"/>
        </w:rPr>
        <w:t> информационной</w:t>
      </w:r>
      <w:r>
        <w:rPr>
          <w:sz w:val="24"/>
        </w:rPr>
        <w:t> системы</w:t>
      </w:r>
      <w:r>
        <w:rPr>
          <w:sz w:val="24"/>
        </w:rPr>
        <w:t> в</w:t>
      </w:r>
      <w:r>
        <w:rPr>
          <w:sz w:val="24"/>
        </w:rPr>
        <w:t> области</w:t>
      </w:r>
      <w:r>
        <w:rPr>
          <w:sz w:val="24"/>
        </w:rPr>
        <w:t> лекарственного </w:t>
      </w:r>
      <w:r>
        <w:rPr>
          <w:spacing w:val="-2"/>
          <w:sz w:val="24"/>
        </w:rPr>
        <w:t>обеспечения.</w:t>
      </w:r>
    </w:p>
    <w:p>
      <w:pPr>
        <w:pStyle w:val="BodyText"/>
        <w:spacing w:before="8"/>
        <w:rPr>
          <w:sz w:val="33"/>
        </w:rPr>
      </w:pPr>
    </w:p>
    <w:p>
      <w:pPr>
        <w:spacing w:before="0"/>
        <w:ind w:left="248" w:right="257" w:firstLine="0"/>
        <w:jc w:val="center"/>
        <w:rPr>
          <w:b/>
          <w:sz w:val="24"/>
        </w:rPr>
      </w:pPr>
      <w:r>
        <w:rPr>
          <w:b/>
          <w:sz w:val="24"/>
        </w:rPr>
        <w:t>Обеспечение</w:t>
      </w:r>
      <w:r>
        <w:rPr>
          <w:b/>
          <w:spacing w:val="-5"/>
          <w:sz w:val="24"/>
        </w:rPr>
        <w:t> </w:t>
      </w:r>
      <w:r>
        <w:rPr>
          <w:b/>
          <w:sz w:val="24"/>
        </w:rPr>
        <w:t>охраны окружающей</w:t>
      </w:r>
      <w:r>
        <w:rPr>
          <w:b/>
          <w:spacing w:val="-5"/>
          <w:sz w:val="24"/>
        </w:rPr>
        <w:t> </w:t>
      </w:r>
      <w:r>
        <w:rPr>
          <w:b/>
          <w:spacing w:val="-2"/>
          <w:sz w:val="24"/>
        </w:rPr>
        <w:t>среды</w:t>
      </w:r>
    </w:p>
    <w:p>
      <w:pPr>
        <w:pStyle w:val="BodyText"/>
        <w:spacing w:before="2"/>
        <w:rPr>
          <w:b/>
          <w:sz w:val="33"/>
        </w:rPr>
      </w:pPr>
    </w:p>
    <w:p>
      <w:pPr>
        <w:pStyle w:val="BodyText"/>
        <w:spacing w:before="0"/>
        <w:ind w:left="100" w:right="111" w:firstLine="720"/>
        <w:jc w:val="both"/>
      </w:pPr>
      <w:r>
        <w:rP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w:t>
      </w:r>
      <w:r>
        <w:rPr>
          <w:spacing w:val="31"/>
        </w:rPr>
        <w:t> </w:t>
      </w:r>
      <w:r>
        <w:rPr/>
        <w:t>решения вопросов</w:t>
      </w:r>
      <w:r>
        <w:rPr>
          <w:spacing w:val="29"/>
        </w:rPr>
        <w:t> </w:t>
      </w:r>
      <w:r>
        <w:rPr/>
        <w:t>экологии и охраны</w:t>
      </w:r>
      <w:r>
        <w:rPr>
          <w:spacing w:val="31"/>
        </w:rPr>
        <w:t> </w:t>
      </w:r>
      <w:r>
        <w:rPr/>
        <w:t>окружающей</w:t>
      </w:r>
      <w:r>
        <w:rPr>
          <w:spacing w:val="30"/>
        </w:rPr>
        <w:t> </w:t>
      </w:r>
      <w:r>
        <w:rPr/>
        <w:t>среды</w:t>
      </w:r>
      <w:r>
        <w:rPr>
          <w:spacing w:val="26"/>
        </w:rPr>
        <w:t> </w:t>
      </w:r>
      <w:r>
        <w:rPr/>
        <w:t>является необходимой</w:t>
      </w:r>
    </w:p>
    <w:p>
      <w:pPr>
        <w:spacing w:after="0"/>
        <w:jc w:val="both"/>
        <w:sectPr>
          <w:pgSz w:w="11910" w:h="16840"/>
          <w:pgMar w:top="1340" w:bottom="280" w:left="700" w:right="680"/>
        </w:sectPr>
      </w:pPr>
    </w:p>
    <w:p>
      <w:pPr>
        <w:pStyle w:val="BodyText"/>
        <w:spacing w:line="237" w:lineRule="auto" w:before="80"/>
        <w:ind w:left="101" w:right="113"/>
        <w:jc w:val="both"/>
      </w:pPr>
      <w:r>
        <w:rPr/>
        <w:t>для качественной, комфортной и здоровой жизни людей, сохранения и развития природных особенностей территории.</w:t>
      </w:r>
    </w:p>
    <w:p>
      <w:pPr>
        <w:pStyle w:val="BodyText"/>
        <w:ind w:left="101" w:right="110" w:firstLine="720"/>
        <w:jc w:val="both"/>
      </w:pPr>
      <w:r>
        <w:rPr/>
        <w:t>Основной проблемой, влияющей на состояние окружающей среды в городе Москве,</w:t>
      </w:r>
      <w:r>
        <w:rPr>
          <w:spacing w:val="40"/>
        </w:rPr>
        <w:t> </w:t>
      </w:r>
      <w:r>
        <w:rPr/>
        <w:t>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w:t>
      </w:r>
      <w:r>
        <w:rPr>
          <w:spacing w:val="40"/>
        </w:rPr>
        <w:t> </w:t>
      </w:r>
      <w:r>
        <w:rPr/>
        <w:t>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w:t>
      </w:r>
      <w:r>
        <w:rPr>
          <w:spacing w:val="80"/>
        </w:rPr>
        <w:t> </w:t>
      </w:r>
      <w:r>
        <w:rPr/>
        <w:t>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pPr>
        <w:pStyle w:val="BodyText"/>
        <w:spacing w:before="0"/>
        <w:ind w:left="101" w:right="113" w:firstLine="720"/>
        <w:jc w:val="both"/>
      </w:pPr>
      <w:r>
        <w:rPr/>
        <w:t>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w:t>
      </w:r>
      <w:r>
        <w:rPr>
          <w:spacing w:val="40"/>
        </w:rPr>
        <w:t> </w:t>
      </w:r>
      <w:r>
        <w:rPr/>
        <w:t>в пассажирских перевозках за счет его приоритетного развития: высокими темпами ведется строительство Московских центральных диаметров, организуются транспортные пересадочные узлы и выделенные полосы для наземного общественного транспорта, обеспечивается интеграция различных типов транспорта по модели "мобильность как услуга".</w:t>
      </w:r>
    </w:p>
    <w:p>
      <w:pPr>
        <w:pStyle w:val="BodyText"/>
        <w:spacing w:before="0"/>
        <w:ind w:left="101" w:right="112" w:firstLine="720"/>
        <w:jc w:val="both"/>
      </w:pPr>
      <w:r>
        <w:rPr/>
        <w:t>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По состоянию на начало 2023 года в городе эксплуатируются уже 1050 электробусов. С 2015 года действуют экологические требования ко всем автобусам, въезжающим в пределы Московской кольцевой автомобильной дороги, о соответствии как минимум экологическому классу 3.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весь подвижной состав соответствует 5 экологическому классу.</w:t>
      </w:r>
    </w:p>
    <w:p>
      <w:pPr>
        <w:pStyle w:val="BodyText"/>
        <w:spacing w:before="0"/>
        <w:ind w:left="100" w:right="112" w:firstLine="720"/>
        <w:jc w:val="both"/>
      </w:pPr>
      <w:r>
        <w:rPr/>
        <w:t>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w:t>
      </w:r>
      <w:r>
        <w:rPr>
          <w:spacing w:val="-4"/>
        </w:rPr>
        <w:t> </w:t>
      </w:r>
      <w:r>
        <w:rPr/>
        <w:t>г. ограничения действуют не только в дневное, но и в ночное время для всех грузовых автомобилей разрешенной максимальной массой более 3,5 тонны.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w:t>
      </w:r>
      <w:r>
        <w:rPr>
          <w:spacing w:val="-3"/>
        </w:rPr>
        <w:t> </w:t>
      </w:r>
      <w:r>
        <w:rPr/>
        <w:t>Третьим</w:t>
      </w:r>
      <w:r>
        <w:rPr>
          <w:spacing w:val="-3"/>
        </w:rPr>
        <w:t> </w:t>
      </w:r>
      <w:r>
        <w:rPr/>
        <w:t>транспортным</w:t>
      </w:r>
      <w:r>
        <w:rPr>
          <w:spacing w:val="-7"/>
        </w:rPr>
        <w:t> </w:t>
      </w:r>
      <w:r>
        <w:rPr/>
        <w:t>кольцом,</w:t>
      </w:r>
      <w:r>
        <w:rPr>
          <w:spacing w:val="-2"/>
        </w:rPr>
        <w:t> </w:t>
      </w:r>
      <w:r>
        <w:rPr/>
        <w:t>а</w:t>
      </w:r>
      <w:r>
        <w:rPr>
          <w:spacing w:val="-3"/>
        </w:rPr>
        <w:t> </w:t>
      </w:r>
      <w:r>
        <w:rPr/>
        <w:t>также</w:t>
      </w:r>
      <w:r>
        <w:rPr>
          <w:spacing w:val="-3"/>
        </w:rPr>
        <w:t> </w:t>
      </w:r>
      <w:r>
        <w:rPr/>
        <w:t>введены</w:t>
      </w:r>
      <w:r>
        <w:rPr>
          <w:spacing w:val="-3"/>
        </w:rPr>
        <w:t> </w:t>
      </w:r>
      <w:r>
        <w:rPr/>
        <w:t>требования</w:t>
      </w:r>
      <w:r>
        <w:rPr>
          <w:spacing w:val="-3"/>
        </w:rPr>
        <w:t> </w:t>
      </w:r>
      <w:r>
        <w:rPr/>
        <w:t>о</w:t>
      </w:r>
      <w:r>
        <w:rPr>
          <w:spacing w:val="-3"/>
        </w:rPr>
        <w:t> </w:t>
      </w:r>
      <w:r>
        <w:rPr/>
        <w:t>соответствии экологическому классу 2 грузовых автомобилей, въезжающих на и в пределы Московской кольцевой автомобильной дороги.</w:t>
      </w:r>
    </w:p>
    <w:p>
      <w:pPr>
        <w:pStyle w:val="BodyText"/>
        <w:spacing w:before="0"/>
        <w:ind w:left="100" w:right="117" w:firstLine="720"/>
        <w:jc w:val="both"/>
      </w:pPr>
      <w:r>
        <w:rPr/>
        <w:t>Кроме того, в целях обновления автомобильного парка действуют программы субсидирования лизинга автомобилей такси и каршеринга и городские стимулы для электромобилей: нулевая ставка транспортного налога, бесплатная парковка, развитие сети зарядных станций, выделенные места для электромобилей.</w:t>
      </w:r>
    </w:p>
    <w:p>
      <w:pPr>
        <w:pStyle w:val="BodyText"/>
        <w:spacing w:before="0"/>
        <w:ind w:left="100" w:right="112" w:firstLine="720"/>
        <w:jc w:val="both"/>
      </w:pPr>
      <w:r>
        <w:rPr/>
        <w:t>По сравнению с 2021 годом Индекс загрязнения воздуха снизился на 0,1 единицы. Индекс загрязнения воздуха рассчитывается по 5 веществам: - СО, N 02,03, РМ10, S02. Изменение фактического значения индекса загрязнения атмосферы по сравнению с прогнозным связано с высокой повторяемостью дней с неблагоприятными метеорологическими условиями в условиях аномально жаркого лета и зимне-весеннего периода и эпизодами заноса продуктов горения природных пожаров в августе.</w:t>
      </w:r>
    </w:p>
    <w:p>
      <w:pPr>
        <w:pStyle w:val="BodyText"/>
        <w:spacing w:before="0"/>
        <w:ind w:left="100" w:right="113" w:firstLine="720"/>
        <w:jc w:val="both"/>
      </w:pPr>
      <w:r>
        <w:rPr/>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w:t>
      </w:r>
      <w:r>
        <w:rPr>
          <w:spacing w:val="80"/>
          <w:w w:val="150"/>
        </w:rPr>
        <w:t> </w:t>
      </w:r>
      <w:r>
        <w:rPr/>
        <w:t>где</w:t>
      </w:r>
      <w:r>
        <w:rPr>
          <w:spacing w:val="80"/>
          <w:w w:val="150"/>
        </w:rPr>
        <w:t> </w:t>
      </w:r>
      <w:r>
        <w:rPr/>
        <w:t>сверхнормативное</w:t>
      </w:r>
      <w:r>
        <w:rPr>
          <w:spacing w:val="80"/>
          <w:w w:val="150"/>
        </w:rPr>
        <w:t> </w:t>
      </w:r>
      <w:r>
        <w:rPr/>
        <w:t>загрязнение</w:t>
      </w:r>
      <w:r>
        <w:rPr>
          <w:spacing w:val="80"/>
          <w:w w:val="150"/>
        </w:rPr>
        <w:t> </w:t>
      </w:r>
      <w:r>
        <w:rPr/>
        <w:t>воздуха</w:t>
      </w:r>
      <w:r>
        <w:rPr>
          <w:spacing w:val="80"/>
          <w:w w:val="150"/>
        </w:rPr>
        <w:t> </w:t>
      </w:r>
      <w:r>
        <w:rPr/>
        <w:t>связано</w:t>
      </w:r>
      <w:r>
        <w:rPr>
          <w:spacing w:val="80"/>
          <w:w w:val="150"/>
        </w:rPr>
        <w:t> </w:t>
      </w:r>
      <w:r>
        <w:rPr/>
        <w:t>с</w:t>
      </w:r>
      <w:r>
        <w:rPr>
          <w:spacing w:val="80"/>
          <w:w w:val="150"/>
        </w:rPr>
        <w:t> </w:t>
      </w:r>
      <w:r>
        <w:rPr/>
        <w:t>постоянным</w:t>
      </w:r>
      <w:r>
        <w:rPr>
          <w:spacing w:val="80"/>
          <w:w w:val="150"/>
        </w:rPr>
        <w:t> </w:t>
      </w:r>
      <w:r>
        <w:rPr/>
        <w:t>негативным</w:t>
      </w:r>
    </w:p>
    <w:p>
      <w:pPr>
        <w:spacing w:after="0"/>
        <w:jc w:val="both"/>
        <w:sectPr>
          <w:pgSz w:w="11910" w:h="16840"/>
          <w:pgMar w:top="1340" w:bottom="280" w:left="700" w:right="680"/>
        </w:sectPr>
      </w:pPr>
    </w:p>
    <w:p>
      <w:pPr>
        <w:pStyle w:val="BodyText"/>
        <w:spacing w:line="237" w:lineRule="auto" w:before="80"/>
        <w:ind w:left="101" w:right="116"/>
        <w:jc w:val="both"/>
      </w:pPr>
      <w:r>
        <w:rPr/>
        <w:t>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pPr>
        <w:pStyle w:val="BodyText"/>
        <w:tabs>
          <w:tab w:pos="820" w:val="left" w:leader="none"/>
          <w:tab w:pos="5687" w:val="left" w:leader="none"/>
          <w:tab w:pos="10296" w:val="left" w:leader="none"/>
        </w:tabs>
        <w:ind w:left="101" w:right="112" w:firstLine="720"/>
        <w:jc w:val="right"/>
      </w:pPr>
      <w:r>
        <w:rPr/>
        <w:t>На</w:t>
      </w:r>
      <w:r>
        <w:rPr>
          <w:spacing w:val="79"/>
        </w:rPr>
        <w:t> </w:t>
      </w:r>
      <w:r>
        <w:rPr/>
        <w:t>территории</w:t>
      </w:r>
      <w:r>
        <w:rPr>
          <w:spacing w:val="79"/>
        </w:rPr>
        <w:t> </w:t>
      </w:r>
      <w:r>
        <w:rPr/>
        <w:t>города</w:t>
      </w:r>
      <w:r>
        <w:rPr>
          <w:spacing w:val="80"/>
        </w:rPr>
        <w:t> </w:t>
      </w:r>
      <w:r>
        <w:rPr/>
        <w:t>Москвы</w:t>
      </w:r>
      <w:r>
        <w:rPr>
          <w:spacing w:val="76"/>
        </w:rPr>
        <w:t> </w:t>
      </w:r>
      <w:r>
        <w:rPr/>
        <w:t>сосредоточено</w:t>
      </w:r>
      <w:r>
        <w:rPr>
          <w:spacing w:val="79"/>
        </w:rPr>
        <w:t> </w:t>
      </w:r>
      <w:r>
        <w:rPr/>
        <w:t>более</w:t>
      </w:r>
      <w:r>
        <w:rPr>
          <w:spacing w:val="79"/>
        </w:rPr>
        <w:t> </w:t>
      </w:r>
      <w:r>
        <w:rPr/>
        <w:t>200</w:t>
      </w:r>
      <w:r>
        <w:rPr>
          <w:spacing w:val="80"/>
        </w:rPr>
        <w:t> </w:t>
      </w:r>
      <w:r>
        <w:rPr/>
        <w:t>рек</w:t>
      </w:r>
      <w:r>
        <w:rPr>
          <w:spacing w:val="74"/>
        </w:rPr>
        <w:t> </w:t>
      </w:r>
      <w:r>
        <w:rPr/>
        <w:t>и</w:t>
      </w:r>
      <w:r>
        <w:rPr>
          <w:spacing w:val="77"/>
        </w:rPr>
        <w:t> </w:t>
      </w:r>
      <w:r>
        <w:rPr/>
        <w:t>ручьев</w:t>
      </w:r>
      <w:r>
        <w:rPr>
          <w:spacing w:val="78"/>
        </w:rPr>
        <w:t> </w:t>
      </w:r>
      <w:r>
        <w:rPr/>
        <w:t>и</w:t>
      </w:r>
      <w:r>
        <w:rPr>
          <w:spacing w:val="80"/>
        </w:rPr>
        <w:t> </w:t>
      </w:r>
      <w:r>
        <w:rPr/>
        <w:t>более</w:t>
      </w:r>
      <w:r>
        <w:rPr>
          <w:spacing w:val="79"/>
        </w:rPr>
        <w:t> </w:t>
      </w:r>
      <w:r>
        <w:rPr/>
        <w:t>1</w:t>
      </w:r>
      <w:r>
        <w:rPr>
          <w:spacing w:val="-5"/>
        </w:rPr>
        <w:t> </w:t>
      </w:r>
      <w:r>
        <w:rPr/>
        <w:t>тыс. водоемов.</w:t>
      </w:r>
      <w:r>
        <w:rPr>
          <w:spacing w:val="40"/>
        </w:rPr>
        <w:t> </w:t>
      </w:r>
      <w:r>
        <w:rPr/>
        <w:t>Анализ</w:t>
      </w:r>
      <w:r>
        <w:rPr>
          <w:spacing w:val="40"/>
        </w:rPr>
        <w:t> </w:t>
      </w:r>
      <w:r>
        <w:rPr/>
        <w:t>результатов</w:t>
      </w:r>
      <w:r>
        <w:rPr>
          <w:spacing w:val="40"/>
        </w:rPr>
        <w:t> </w:t>
      </w:r>
      <w:r>
        <w:rPr/>
        <w:t>мониторинга</w:t>
      </w:r>
      <w:r>
        <w:rPr>
          <w:spacing w:val="40"/>
        </w:rPr>
        <w:t> </w:t>
      </w:r>
      <w:r>
        <w:rPr/>
        <w:t>показывает,</w:t>
      </w:r>
      <w:r>
        <w:rPr>
          <w:spacing w:val="40"/>
        </w:rPr>
        <w:t> </w:t>
      </w:r>
      <w:r>
        <w:rPr/>
        <w:t>что</w:t>
      </w:r>
      <w:r>
        <w:rPr>
          <w:spacing w:val="40"/>
        </w:rPr>
        <w:t> </w:t>
      </w:r>
      <w:r>
        <w:rPr/>
        <w:t>качество</w:t>
      </w:r>
      <w:r>
        <w:rPr>
          <w:spacing w:val="40"/>
        </w:rPr>
        <w:t> </w:t>
      </w:r>
      <w:r>
        <w:rPr/>
        <w:t>воды</w:t>
      </w:r>
      <w:r>
        <w:rPr>
          <w:spacing w:val="40"/>
        </w:rPr>
        <w:t> </w:t>
      </w:r>
      <w:r>
        <w:rPr/>
        <w:t>в</w:t>
      </w:r>
      <w:r>
        <w:rPr>
          <w:spacing w:val="40"/>
        </w:rPr>
        <w:t> </w:t>
      </w:r>
      <w:r>
        <w:rPr/>
        <w:t>реке</w:t>
      </w:r>
      <w:r>
        <w:rPr>
          <w:spacing w:val="40"/>
        </w:rPr>
        <w:t> </w:t>
      </w:r>
      <w:r>
        <w:rPr/>
        <w:t>Москве</w:t>
      </w:r>
      <w:r>
        <w:rPr>
          <w:spacing w:val="40"/>
        </w:rPr>
        <w:t> </w:t>
      </w:r>
      <w:r>
        <w:rPr/>
        <w:t>и</w:t>
      </w:r>
      <w:r>
        <w:rPr>
          <w:spacing w:val="40"/>
        </w:rPr>
        <w:t> </w:t>
      </w:r>
      <w:r>
        <w:rPr/>
        <w:t>ее притоках</w:t>
      </w:r>
      <w:r>
        <w:rPr>
          <w:spacing w:val="80"/>
        </w:rPr>
        <w:t> </w:t>
      </w:r>
      <w:r>
        <w:rPr/>
        <w:t>в</w:t>
      </w:r>
      <w:r>
        <w:rPr>
          <w:spacing w:val="80"/>
        </w:rPr>
        <w:t> </w:t>
      </w:r>
      <w:r>
        <w:rPr/>
        <w:t>целом</w:t>
      </w:r>
      <w:r>
        <w:rPr>
          <w:spacing w:val="80"/>
        </w:rPr>
        <w:t> </w:t>
      </w:r>
      <w:r>
        <w:rPr/>
        <w:t>соответствует</w:t>
      </w:r>
      <w:r>
        <w:rPr>
          <w:spacing w:val="80"/>
        </w:rPr>
        <w:t> </w:t>
      </w:r>
      <w:r>
        <w:rPr/>
        <w:t>нормативам</w:t>
      </w:r>
      <w:r>
        <w:rPr>
          <w:spacing w:val="80"/>
        </w:rPr>
        <w:t> </w:t>
      </w:r>
      <w:r>
        <w:rPr/>
        <w:t>качества</w:t>
      </w:r>
      <w:r>
        <w:rPr>
          <w:spacing w:val="80"/>
        </w:rPr>
        <w:t> </w:t>
      </w:r>
      <w:r>
        <w:rPr/>
        <w:t>воды,</w:t>
      </w:r>
      <w:r>
        <w:rPr>
          <w:spacing w:val="80"/>
        </w:rPr>
        <w:t> </w:t>
      </w:r>
      <w:r>
        <w:rPr/>
        <w:t>установленным</w:t>
      </w:r>
      <w:r>
        <w:rPr>
          <w:spacing w:val="80"/>
        </w:rPr>
        <w:t> </w:t>
      </w:r>
      <w:r>
        <w:rPr/>
        <w:t>для</w:t>
      </w:r>
      <w:r>
        <w:rPr>
          <w:spacing w:val="80"/>
        </w:rPr>
        <w:t> </w:t>
      </w:r>
      <w:r>
        <w:rPr/>
        <w:t>водоемов</w:t>
      </w:r>
      <w:r>
        <w:rPr>
          <w:spacing w:val="80"/>
        </w:rPr>
        <w:t> </w:t>
      </w:r>
      <w:r>
        <w:rPr/>
        <w:t>культурно-бытового</w:t>
      </w:r>
      <w:r>
        <w:rPr>
          <w:spacing w:val="80"/>
        </w:rPr>
        <w:t> </w:t>
      </w:r>
      <w:r>
        <w:rPr/>
        <w:t>водопользования.</w:t>
      </w:r>
      <w:r>
        <w:rPr>
          <w:spacing w:val="80"/>
        </w:rPr>
        <w:t> </w:t>
      </w:r>
      <w:r>
        <w:rPr/>
        <w:t>Превышения</w:t>
      </w:r>
      <w:r>
        <w:rPr>
          <w:spacing w:val="80"/>
        </w:rPr>
        <w:t> </w:t>
      </w:r>
      <w:r>
        <w:rPr/>
        <w:t>нормативов</w:t>
      </w:r>
      <w:r>
        <w:rPr>
          <w:spacing w:val="80"/>
        </w:rPr>
        <w:t> </w:t>
      </w:r>
      <w:r>
        <w:rPr/>
        <w:t>фиксируются</w:t>
      </w:r>
      <w:r>
        <w:rPr>
          <w:spacing w:val="80"/>
        </w:rPr>
        <w:t> </w:t>
      </w:r>
      <w:r>
        <w:rPr/>
        <w:t>по</w:t>
      </w:r>
      <w:r>
        <w:rPr>
          <w:spacing w:val="80"/>
        </w:rPr>
        <w:t> </w:t>
      </w:r>
      <w:r>
        <w:rPr/>
        <w:t>содержанию металлов</w:t>
      </w:r>
      <w:r>
        <w:rPr>
          <w:spacing w:val="34"/>
        </w:rPr>
        <w:t> </w:t>
      </w:r>
      <w:r>
        <w:rPr/>
        <w:t>(железа,</w:t>
      </w:r>
      <w:r>
        <w:rPr>
          <w:spacing w:val="34"/>
        </w:rPr>
        <w:t> </w:t>
      </w:r>
      <w:r>
        <w:rPr/>
        <w:t>марганца),</w:t>
      </w:r>
      <w:r>
        <w:rPr>
          <w:spacing w:val="36"/>
        </w:rPr>
        <w:t> </w:t>
      </w:r>
      <w:r>
        <w:rPr/>
        <w:t>нефтепродуктов</w:t>
      </w:r>
      <w:r>
        <w:rPr>
          <w:spacing w:val="36"/>
        </w:rPr>
        <w:t> </w:t>
      </w:r>
      <w:r>
        <w:rPr/>
        <w:t>и</w:t>
      </w:r>
      <w:r>
        <w:rPr>
          <w:spacing w:val="37"/>
        </w:rPr>
        <w:t> </w:t>
      </w:r>
      <w:r>
        <w:rPr/>
        <w:t>органики.</w:t>
      </w:r>
      <w:r>
        <w:rPr>
          <w:spacing w:val="39"/>
        </w:rPr>
        <w:t> </w:t>
      </w:r>
      <w:r>
        <w:rPr/>
        <w:t>В</w:t>
      </w:r>
      <w:r>
        <w:rPr>
          <w:spacing w:val="31"/>
        </w:rPr>
        <w:t> </w:t>
      </w:r>
      <w:r>
        <w:rPr/>
        <w:t>малых</w:t>
      </w:r>
      <w:r>
        <w:rPr>
          <w:spacing w:val="32"/>
        </w:rPr>
        <w:t> </w:t>
      </w:r>
      <w:r>
        <w:rPr/>
        <w:t>реках</w:t>
      </w:r>
      <w:r>
        <w:rPr>
          <w:spacing w:val="35"/>
        </w:rPr>
        <w:t> </w:t>
      </w:r>
      <w:r>
        <w:rPr/>
        <w:t>более</w:t>
      </w:r>
      <w:r>
        <w:rPr>
          <w:spacing w:val="34"/>
        </w:rPr>
        <w:t> </w:t>
      </w:r>
      <w:r>
        <w:rPr/>
        <w:t>низкое</w:t>
      </w:r>
      <w:r>
        <w:rPr>
          <w:spacing w:val="35"/>
        </w:rPr>
        <w:t> </w:t>
      </w:r>
      <w:r>
        <w:rPr/>
        <w:t>качество </w:t>
      </w:r>
      <w:r>
        <w:rPr>
          <w:spacing w:val="-4"/>
        </w:rPr>
        <w:t>воды</w:t>
      </w:r>
      <w:r>
        <w:rPr/>
        <w:tab/>
        <w:t>вследствие</w:t>
      </w:r>
      <w:r>
        <w:rPr>
          <w:spacing w:val="80"/>
        </w:rPr>
        <w:t> </w:t>
      </w:r>
      <w:r>
        <w:rPr/>
        <w:t>антропогенной</w:t>
      </w:r>
      <w:r>
        <w:rPr>
          <w:spacing w:val="80"/>
        </w:rPr>
        <w:t> </w:t>
      </w:r>
      <w:r>
        <w:rPr/>
        <w:t>трансформации</w:t>
        <w:tab/>
        <w:t>большинства</w:t>
      </w:r>
      <w:r>
        <w:rPr>
          <w:spacing w:val="80"/>
        </w:rPr>
        <w:t> </w:t>
      </w:r>
      <w:r>
        <w:rPr/>
        <w:t>притоков,</w:t>
      </w:r>
      <w:r>
        <w:rPr>
          <w:spacing w:val="80"/>
        </w:rPr>
        <w:t> </w:t>
      </w:r>
      <w:r>
        <w:rPr/>
        <w:t>заключения</w:t>
      </w:r>
      <w:r>
        <w:rPr>
          <w:spacing w:val="80"/>
        </w:rPr>
        <w:t> </w:t>
      </w:r>
      <w:r>
        <w:rPr/>
        <w:t>их</w:t>
        <w:tab/>
      </w:r>
      <w:r>
        <w:rPr>
          <w:spacing w:val="-10"/>
        </w:rPr>
        <w:t>в </w:t>
      </w:r>
      <w:r>
        <w:rPr/>
        <w:t>коллекторы, нарушения естественной экосистемы и снижения процессов самоочищения водотоков. Зеленый</w:t>
      </w:r>
      <w:r>
        <w:rPr>
          <w:spacing w:val="40"/>
        </w:rPr>
        <w:t> </w:t>
      </w:r>
      <w:r>
        <w:rPr/>
        <w:t>фонд</w:t>
      </w:r>
      <w:r>
        <w:rPr>
          <w:spacing w:val="40"/>
        </w:rPr>
        <w:t> </w:t>
      </w:r>
      <w:r>
        <w:rPr/>
        <w:t>города</w:t>
      </w:r>
      <w:r>
        <w:rPr>
          <w:spacing w:val="40"/>
        </w:rPr>
        <w:t> </w:t>
      </w:r>
      <w:r>
        <w:rPr/>
        <w:t>Москвы</w:t>
      </w:r>
      <w:r>
        <w:rPr>
          <w:spacing w:val="40"/>
        </w:rPr>
        <w:t> </w:t>
      </w:r>
      <w:r>
        <w:rPr/>
        <w:t>включает</w:t>
      </w:r>
      <w:r>
        <w:rPr>
          <w:spacing w:val="40"/>
        </w:rPr>
        <w:t> </w:t>
      </w:r>
      <w:r>
        <w:rPr/>
        <w:t>в</w:t>
      </w:r>
      <w:r>
        <w:rPr>
          <w:spacing w:val="40"/>
        </w:rPr>
        <w:t> </w:t>
      </w:r>
      <w:r>
        <w:rPr/>
        <w:t>себя</w:t>
      </w:r>
      <w:r>
        <w:rPr>
          <w:spacing w:val="40"/>
        </w:rPr>
        <w:t> </w:t>
      </w:r>
      <w:r>
        <w:rPr/>
        <w:t>особо</w:t>
      </w:r>
      <w:r>
        <w:rPr>
          <w:spacing w:val="40"/>
        </w:rPr>
        <w:t> </w:t>
      </w:r>
      <w:r>
        <w:rPr/>
        <w:t>охраняемые</w:t>
      </w:r>
      <w:r>
        <w:rPr>
          <w:spacing w:val="40"/>
        </w:rPr>
        <w:t> </w:t>
      </w:r>
      <w:r>
        <w:rPr/>
        <w:t>природные</w:t>
      </w:r>
      <w:r>
        <w:rPr>
          <w:spacing w:val="40"/>
        </w:rPr>
        <w:t> </w:t>
      </w:r>
      <w:r>
        <w:rPr/>
        <w:t>территории,</w:t>
      </w:r>
    </w:p>
    <w:p>
      <w:pPr>
        <w:pStyle w:val="BodyText"/>
        <w:spacing w:before="0"/>
        <w:ind w:left="101" w:right="112"/>
        <w:jc w:val="both"/>
      </w:pPr>
      <w:r>
        <w:rPr/>
        <w:t>особо охраняемые зеленые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pPr>
        <w:pStyle w:val="BodyText"/>
        <w:spacing w:before="0"/>
        <w:ind w:left="101" w:right="111" w:firstLine="720"/>
        <w:jc w:val="both"/>
      </w:pPr>
      <w:r>
        <w:rPr/>
        <w:t>В настоящее время в городе Москве насчитывается 145 особо охраняемых природных территорий, к которым относятся: один национальный парк, 11 природно-исторических парков, 24 природных заказника, 3 ландшафтных заказника, 103 памятника природы, два</w:t>
      </w:r>
      <w:r>
        <w:rPr>
          <w:spacing w:val="-1"/>
        </w:rPr>
        <w:t> </w:t>
      </w:r>
      <w:r>
        <w:rPr/>
        <w:t>экологических парка и один заповедный участок.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w:t>
      </w:r>
      <w:r>
        <w:rPr>
          <w:spacing w:val="-4"/>
        </w:rPr>
        <w:t> </w:t>
      </w:r>
      <w:r>
        <w:rPr/>
        <w:t>прудов, расположенных</w:t>
      </w:r>
      <w:r>
        <w:rPr>
          <w:spacing w:val="-1"/>
        </w:rPr>
        <w:t> </w:t>
      </w:r>
      <w:r>
        <w:rPr/>
        <w:t>на</w:t>
      </w:r>
      <w:r>
        <w:rPr>
          <w:spacing w:val="-1"/>
        </w:rPr>
        <w:t> </w:t>
      </w:r>
      <w:r>
        <w:rPr/>
        <w:t>особо охраняемых природных территориях, создание экотроп. На природных и озелененных территориях создаются условия для сохранения более 5 тыс. животных и растений, в том числе 573 видов животных, растений и грибов, занесенных в Красную книгу города Москвы.</w:t>
      </w:r>
    </w:p>
    <w:p>
      <w:pPr>
        <w:pStyle w:val="BodyText"/>
        <w:spacing w:before="0"/>
        <w:ind w:left="100" w:right="116" w:firstLine="720"/>
        <w:jc w:val="both"/>
      </w:pPr>
      <w:r>
        <w:rP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pPr>
        <w:pStyle w:val="BodyText"/>
        <w:spacing w:before="0"/>
        <w:ind w:left="100" w:right="116" w:firstLine="720"/>
        <w:jc w:val="both"/>
      </w:pPr>
      <w:r>
        <w:rP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pPr>
        <w:pStyle w:val="BodyText"/>
        <w:spacing w:before="0"/>
        <w:ind w:left="100" w:right="116" w:firstLine="720"/>
        <w:jc w:val="both"/>
      </w:pPr>
      <w:r>
        <w:rP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pPr>
        <w:pStyle w:val="BodyText"/>
        <w:spacing w:before="0"/>
        <w:ind w:left="100" w:right="118" w:firstLine="720"/>
        <w:jc w:val="both"/>
      </w:pPr>
      <w:r>
        <w:rP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21 загрязняющего вещества,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pPr>
        <w:pStyle w:val="BodyText"/>
        <w:tabs>
          <w:tab w:pos="2164" w:val="left" w:leader="none"/>
          <w:tab w:pos="3465" w:val="left" w:leader="none"/>
          <w:tab w:pos="5072" w:val="left" w:leader="none"/>
          <w:tab w:pos="6604" w:val="left" w:leader="none"/>
          <w:tab w:pos="8207" w:val="left" w:leader="none"/>
          <w:tab w:pos="10290" w:val="left" w:leader="none"/>
        </w:tabs>
        <w:spacing w:before="0"/>
        <w:ind w:left="100" w:right="116" w:firstLine="720"/>
        <w:jc w:val="both"/>
      </w:pPr>
      <w:r>
        <w:rPr/>
        <w:t>В целях обеспечения права граждан на достоверную информацию о состоянии окружающей среды организовано</w:t>
      </w:r>
      <w:r>
        <w:rPr>
          <w:spacing w:val="-3"/>
        </w:rPr>
        <w:t> </w:t>
      </w:r>
      <w:r>
        <w:rPr/>
        <w:t>предоставление экологической информации в</w:t>
      </w:r>
      <w:r>
        <w:rPr>
          <w:spacing w:val="-1"/>
        </w:rPr>
        <w:t> </w:t>
      </w:r>
      <w:r>
        <w:rPr/>
        <w:t>средствах массовой</w:t>
      </w:r>
      <w:r>
        <w:rPr>
          <w:spacing w:val="-2"/>
        </w:rPr>
        <w:t> </w:t>
      </w:r>
      <w:r>
        <w:rPr/>
        <w:t>информации </w:t>
      </w:r>
      <w:r>
        <w:rPr>
          <w:spacing w:val="-2"/>
        </w:rPr>
        <w:t>(телевидение,</w:t>
      </w:r>
      <w:r>
        <w:rPr/>
        <w:tab/>
      </w:r>
      <w:r>
        <w:rPr>
          <w:spacing w:val="-2"/>
        </w:rPr>
        <w:t>радио,</w:t>
      </w:r>
      <w:r>
        <w:rPr/>
        <w:tab/>
      </w:r>
      <w:r>
        <w:rPr>
          <w:spacing w:val="-2"/>
        </w:rPr>
        <w:t>печатные</w:t>
      </w:r>
      <w:r>
        <w:rPr/>
        <w:tab/>
      </w:r>
      <w:r>
        <w:rPr>
          <w:spacing w:val="-2"/>
        </w:rPr>
        <w:t>средства</w:t>
      </w:r>
      <w:r>
        <w:rPr/>
        <w:tab/>
      </w:r>
      <w:r>
        <w:rPr>
          <w:spacing w:val="-2"/>
        </w:rPr>
        <w:t>массовой</w:t>
      </w:r>
      <w:r>
        <w:rPr/>
        <w:tab/>
      </w:r>
      <w:r>
        <w:rPr>
          <w:spacing w:val="-2"/>
        </w:rPr>
        <w:t>информации),</w:t>
      </w:r>
      <w:r>
        <w:rPr/>
        <w:tab/>
      </w:r>
      <w:r>
        <w:rPr>
          <w:spacing w:val="-10"/>
        </w:rPr>
        <w:t>в </w:t>
      </w:r>
      <w:r>
        <w:rPr/>
        <w:t>информационно-телекоммуникационной сети Интернет, в социальных сетях. Организован открытый</w:t>
      </w:r>
      <w:r>
        <w:rPr>
          <w:spacing w:val="-1"/>
        </w:rPr>
        <w:t> </w:t>
      </w:r>
      <w:r>
        <w:rPr/>
        <w:t>доступ</w:t>
      </w:r>
      <w:r>
        <w:rPr>
          <w:spacing w:val="-1"/>
        </w:rPr>
        <w:t> </w:t>
      </w:r>
      <w:r>
        <w:rPr/>
        <w:t>населения</w:t>
      </w:r>
      <w:r>
        <w:rPr>
          <w:spacing w:val="-2"/>
        </w:rPr>
        <w:t> </w:t>
      </w:r>
      <w:r>
        <w:rPr/>
        <w:t>к данным</w:t>
      </w:r>
      <w:r>
        <w:rPr>
          <w:spacing w:val="-2"/>
        </w:rPr>
        <w:t> </w:t>
      </w:r>
      <w:r>
        <w:rPr/>
        <w:t>автоматических станций контроля</w:t>
      </w:r>
      <w:r>
        <w:rPr>
          <w:spacing w:val="-5"/>
        </w:rPr>
        <w:t> </w:t>
      </w:r>
      <w:r>
        <w:rPr/>
        <w:t>загрязнения</w:t>
      </w:r>
      <w:r>
        <w:rPr>
          <w:spacing w:val="-2"/>
        </w:rPr>
        <w:t> </w:t>
      </w:r>
      <w:r>
        <w:rPr/>
        <w:t>атмосферы на сайте Мосэкомониторинга в информационно-телекоммуникационной сети Интернет.</w:t>
      </w:r>
    </w:p>
    <w:p>
      <w:pPr>
        <w:pStyle w:val="BodyText"/>
        <w:spacing w:before="0"/>
        <w:ind w:left="820"/>
        <w:jc w:val="both"/>
      </w:pPr>
      <w:r>
        <w:rPr/>
        <w:t>В</w:t>
      </w:r>
      <w:r>
        <w:rPr>
          <w:spacing w:val="14"/>
        </w:rPr>
        <w:t> </w:t>
      </w:r>
      <w:r>
        <w:rPr/>
        <w:t>связи</w:t>
      </w:r>
      <w:r>
        <w:rPr>
          <w:spacing w:val="17"/>
        </w:rPr>
        <w:t> </w:t>
      </w:r>
      <w:r>
        <w:rPr/>
        <w:t>с</w:t>
      </w:r>
      <w:r>
        <w:rPr>
          <w:spacing w:val="6"/>
        </w:rPr>
        <w:t> </w:t>
      </w:r>
      <w:r>
        <w:rPr/>
        <w:t>высоким</w:t>
      </w:r>
      <w:r>
        <w:rPr>
          <w:spacing w:val="14"/>
        </w:rPr>
        <w:t> </w:t>
      </w:r>
      <w:r>
        <w:rPr/>
        <w:t>интересом</w:t>
      </w:r>
      <w:r>
        <w:rPr>
          <w:spacing w:val="12"/>
        </w:rPr>
        <w:t> </w:t>
      </w:r>
      <w:r>
        <w:rPr/>
        <w:t>к</w:t>
      </w:r>
      <w:r>
        <w:rPr>
          <w:spacing w:val="11"/>
        </w:rPr>
        <w:t> </w:t>
      </w:r>
      <w:r>
        <w:rPr/>
        <w:t>вопросам</w:t>
      </w:r>
      <w:r>
        <w:rPr>
          <w:spacing w:val="13"/>
        </w:rPr>
        <w:t> </w:t>
      </w:r>
      <w:r>
        <w:rPr/>
        <w:t>охраны</w:t>
      </w:r>
      <w:r>
        <w:rPr>
          <w:spacing w:val="15"/>
        </w:rPr>
        <w:t> </w:t>
      </w:r>
      <w:r>
        <w:rPr/>
        <w:t>окружающей</w:t>
      </w:r>
      <w:r>
        <w:rPr>
          <w:spacing w:val="16"/>
        </w:rPr>
        <w:t> </w:t>
      </w:r>
      <w:r>
        <w:rPr/>
        <w:t>среды</w:t>
      </w:r>
      <w:r>
        <w:rPr>
          <w:spacing w:val="16"/>
        </w:rPr>
        <w:t> </w:t>
      </w:r>
      <w:r>
        <w:rPr/>
        <w:t>среди</w:t>
      </w:r>
      <w:r>
        <w:rPr>
          <w:spacing w:val="10"/>
        </w:rPr>
        <w:t> </w:t>
      </w:r>
      <w:r>
        <w:rPr/>
        <w:t>широких</w:t>
      </w:r>
      <w:r>
        <w:rPr>
          <w:spacing w:val="13"/>
        </w:rPr>
        <w:t> </w:t>
      </w:r>
      <w:r>
        <w:rPr>
          <w:spacing w:val="-4"/>
        </w:rPr>
        <w:t>слоев</w:t>
      </w:r>
    </w:p>
    <w:p>
      <w:pPr>
        <w:spacing w:after="0"/>
        <w:jc w:val="both"/>
        <w:sectPr>
          <w:pgSz w:w="11910" w:h="16840"/>
          <w:pgMar w:top="1340" w:bottom="280" w:left="700" w:right="680"/>
        </w:sectPr>
      </w:pPr>
    </w:p>
    <w:p>
      <w:pPr>
        <w:pStyle w:val="BodyText"/>
        <w:spacing w:before="78"/>
        <w:ind w:left="101" w:right="117"/>
        <w:jc w:val="both"/>
      </w:pPr>
      <w:r>
        <w:rPr/>
        <w:t>населения</w:t>
      </w:r>
      <w:r>
        <w:rPr>
          <w:spacing w:val="40"/>
        </w:rPr>
        <w:t> </w:t>
      </w:r>
      <w:r>
        <w:rPr/>
        <w:t>и</w:t>
      </w:r>
      <w:r>
        <w:rPr>
          <w:spacing w:val="40"/>
        </w:rPr>
        <w:t> </w:t>
      </w:r>
      <w:r>
        <w:rPr/>
        <w:t>общим</w:t>
      </w:r>
      <w:r>
        <w:rPr>
          <w:spacing w:val="40"/>
        </w:rPr>
        <w:t> </w:t>
      </w:r>
      <w:r>
        <w:rPr/>
        <w:t>формированием</w:t>
      </w:r>
      <w:r>
        <w:rPr>
          <w:spacing w:val="40"/>
        </w:rPr>
        <w:t> </w:t>
      </w:r>
      <w:r>
        <w:rPr/>
        <w:t>экологической</w:t>
      </w:r>
      <w:r>
        <w:rPr>
          <w:spacing w:val="40"/>
        </w:rPr>
        <w:t> </w:t>
      </w:r>
      <w:r>
        <w:rPr/>
        <w:t>культуры</w:t>
      </w:r>
      <w:r>
        <w:rPr>
          <w:spacing w:val="40"/>
        </w:rPr>
        <w:t> </w:t>
      </w:r>
      <w:r>
        <w:rPr/>
        <w:t>и</w:t>
      </w:r>
      <w:r>
        <w:rPr>
          <w:spacing w:val="40"/>
        </w:rPr>
        <w:t> </w:t>
      </w:r>
      <w:r>
        <w:rPr/>
        <w:t>сознательности</w:t>
      </w:r>
      <w:r>
        <w:rPr>
          <w:spacing w:val="40"/>
        </w:rPr>
        <w:t> </w:t>
      </w:r>
      <w:r>
        <w:rPr/>
        <w:t>горожан</w:t>
      </w:r>
      <w:r>
        <w:rPr>
          <w:spacing w:val="40"/>
        </w:rPr>
        <w:t> </w:t>
      </w:r>
      <w:r>
        <w:rPr/>
        <w:t>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pPr>
        <w:pStyle w:val="BodyText"/>
        <w:spacing w:before="0"/>
        <w:ind w:left="101" w:right="114" w:firstLine="720"/>
        <w:jc w:val="both"/>
      </w:pPr>
      <w:r>
        <w:rPr/>
        <w:t>В</w:t>
      </w:r>
      <w:r>
        <w:rPr>
          <w:spacing w:val="80"/>
          <w:w w:val="150"/>
        </w:rPr>
        <w:t> </w:t>
      </w:r>
      <w:r>
        <w:rPr/>
        <w:t>2022</w:t>
      </w:r>
      <w:r>
        <w:rPr>
          <w:spacing w:val="80"/>
          <w:w w:val="150"/>
        </w:rPr>
        <w:t> </w:t>
      </w:r>
      <w:r>
        <w:rPr/>
        <w:t>году</w:t>
      </w:r>
      <w:r>
        <w:rPr>
          <w:spacing w:val="80"/>
          <w:w w:val="150"/>
        </w:rPr>
        <w:t> </w:t>
      </w:r>
      <w:r>
        <w:rPr/>
        <w:t>была</w:t>
      </w:r>
      <w:r>
        <w:rPr>
          <w:spacing w:val="80"/>
          <w:w w:val="150"/>
        </w:rPr>
        <w:t> </w:t>
      </w:r>
      <w:r>
        <w:rPr/>
        <w:t>продолжена</w:t>
      </w:r>
      <w:r>
        <w:rPr>
          <w:spacing w:val="80"/>
          <w:w w:val="150"/>
        </w:rPr>
        <w:t> </w:t>
      </w:r>
      <w:r>
        <w:rPr/>
        <w:t>реализация</w:t>
      </w:r>
      <w:r>
        <w:rPr>
          <w:spacing w:val="80"/>
          <w:w w:val="150"/>
        </w:rPr>
        <w:t> </w:t>
      </w:r>
      <w:r>
        <w:rPr/>
        <w:t>мероприятий</w:t>
      </w:r>
      <w:r>
        <w:rPr>
          <w:spacing w:val="80"/>
          <w:w w:val="150"/>
        </w:rPr>
        <w:t> </w:t>
      </w:r>
      <w:r>
        <w:rPr/>
        <w:t>по</w:t>
      </w:r>
      <w:r>
        <w:rPr>
          <w:spacing w:val="80"/>
          <w:w w:val="150"/>
        </w:rPr>
        <w:t> </w:t>
      </w:r>
      <w:r>
        <w:rPr/>
        <w:t>участию</w:t>
      </w:r>
      <w:r>
        <w:rPr>
          <w:spacing w:val="80"/>
          <w:w w:val="150"/>
        </w:rPr>
        <w:t> </w:t>
      </w:r>
      <w:r>
        <w:rPr/>
        <w:t>детей</w:t>
      </w:r>
      <w:r>
        <w:rPr>
          <w:spacing w:val="80"/>
          <w:w w:val="150"/>
        </w:rPr>
        <w:t> </w:t>
      </w:r>
      <w:r>
        <w:rPr/>
        <w:t>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pPr>
        <w:pStyle w:val="BodyText"/>
        <w:spacing w:before="0"/>
        <w:ind w:left="101" w:right="109" w:firstLine="720"/>
        <w:jc w:val="both"/>
      </w:pPr>
      <w:r>
        <w:rPr/>
        <w:t>В рамках программ экологической направленности проводятся, в том числе в формате онлайн,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pPr>
        <w:pStyle w:val="BodyText"/>
        <w:spacing w:before="7"/>
        <w:rPr>
          <w:sz w:val="33"/>
        </w:rPr>
      </w:pPr>
    </w:p>
    <w:p>
      <w:pPr>
        <w:spacing w:before="0"/>
        <w:ind w:left="418" w:right="0" w:firstLine="0"/>
        <w:jc w:val="left"/>
        <w:rPr>
          <w:b/>
          <w:sz w:val="24"/>
        </w:rPr>
      </w:pPr>
      <w:r>
        <w:rPr>
          <w:b/>
          <w:sz w:val="24"/>
        </w:rPr>
        <w:t>Обеспечение</w:t>
      </w:r>
      <w:r>
        <w:rPr>
          <w:b/>
          <w:spacing w:val="-4"/>
          <w:sz w:val="24"/>
        </w:rPr>
        <w:t> </w:t>
      </w:r>
      <w:r>
        <w:rPr>
          <w:b/>
          <w:sz w:val="24"/>
        </w:rPr>
        <w:t>эпизоотического</w:t>
      </w:r>
      <w:r>
        <w:rPr>
          <w:b/>
          <w:spacing w:val="-10"/>
          <w:sz w:val="24"/>
        </w:rPr>
        <w:t> </w:t>
      </w:r>
      <w:r>
        <w:rPr>
          <w:b/>
          <w:sz w:val="24"/>
        </w:rPr>
        <w:t>и</w:t>
      </w:r>
      <w:r>
        <w:rPr>
          <w:b/>
          <w:spacing w:val="-3"/>
          <w:sz w:val="24"/>
        </w:rPr>
        <w:t> </w:t>
      </w:r>
      <w:r>
        <w:rPr>
          <w:b/>
          <w:sz w:val="24"/>
        </w:rPr>
        <w:t>ветеринарно-санитарного</w:t>
      </w:r>
      <w:r>
        <w:rPr>
          <w:b/>
          <w:spacing w:val="-3"/>
          <w:sz w:val="24"/>
        </w:rPr>
        <w:t> </w:t>
      </w:r>
      <w:r>
        <w:rPr>
          <w:b/>
          <w:sz w:val="24"/>
        </w:rPr>
        <w:t>благополучия</w:t>
      </w:r>
      <w:r>
        <w:rPr>
          <w:b/>
          <w:spacing w:val="-3"/>
          <w:sz w:val="24"/>
        </w:rPr>
        <w:t> </w:t>
      </w:r>
      <w:r>
        <w:rPr>
          <w:b/>
          <w:sz w:val="24"/>
        </w:rPr>
        <w:t>города</w:t>
      </w:r>
      <w:r>
        <w:rPr>
          <w:b/>
          <w:spacing w:val="-3"/>
          <w:sz w:val="24"/>
        </w:rPr>
        <w:t> </w:t>
      </w:r>
      <w:r>
        <w:rPr>
          <w:b/>
          <w:spacing w:val="-2"/>
          <w:sz w:val="24"/>
        </w:rPr>
        <w:t>Москвы</w:t>
      </w:r>
    </w:p>
    <w:p>
      <w:pPr>
        <w:pStyle w:val="BodyText"/>
        <w:spacing w:before="2"/>
        <w:rPr>
          <w:b/>
          <w:sz w:val="33"/>
        </w:rPr>
      </w:pPr>
    </w:p>
    <w:p>
      <w:pPr>
        <w:pStyle w:val="BodyText"/>
        <w:spacing w:before="0"/>
        <w:ind w:left="101" w:right="117" w:firstLine="720"/>
        <w:jc w:val="both"/>
      </w:pPr>
      <w:r>
        <w:rPr/>
        <w:t>Основными стратегическими направлениями развития Государственной ветеринарной службы города Москвы являются увеличение охвата восприимчивого поголовья животных профилактическими мероприятиями, в том числе иммунизацией против заразных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w:t>
      </w:r>
      <w:r>
        <w:rPr>
          <w:spacing w:val="-2"/>
        </w:rPr>
        <w:t>Москвы.</w:t>
      </w:r>
    </w:p>
    <w:p>
      <w:pPr>
        <w:pStyle w:val="BodyText"/>
        <w:spacing w:before="0"/>
        <w:ind w:left="100" w:right="112" w:firstLine="720"/>
        <w:jc w:val="both"/>
      </w:pPr>
      <w:r>
        <w:rP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(станции по борьбе с болезнями животных,</w:t>
      </w:r>
      <w:r>
        <w:rPr>
          <w:spacing w:val="40"/>
        </w:rPr>
        <w:t> </w:t>
      </w:r>
      <w:r>
        <w:rPr/>
        <w:t>ветеринарные лечебницы, ветеринарные участки), а также подразделения государственной ветеринарной экспертизы на предприятиях, государственные лаборатории ветеринарно-санитарной экспертизы</w:t>
      </w:r>
      <w:r>
        <w:rPr>
          <w:spacing w:val="40"/>
        </w:rPr>
        <w:t> </w:t>
      </w:r>
      <w:r>
        <w:rPr/>
        <w:t>на</w:t>
      </w:r>
      <w:r>
        <w:rPr>
          <w:spacing w:val="40"/>
        </w:rPr>
        <w:t> </w:t>
      </w:r>
      <w:r>
        <w:rPr/>
        <w:t>розничных</w:t>
      </w:r>
      <w:r>
        <w:rPr>
          <w:spacing w:val="40"/>
        </w:rPr>
        <w:t> </w:t>
      </w:r>
      <w:r>
        <w:rPr/>
        <w:t>рынках</w:t>
      </w:r>
      <w:r>
        <w:rPr>
          <w:spacing w:val="40"/>
        </w:rPr>
        <w:t> </w:t>
      </w:r>
      <w:r>
        <w:rPr/>
        <w:t>и</w:t>
      </w:r>
      <w:r>
        <w:rPr>
          <w:spacing w:val="40"/>
        </w:rPr>
        <w:t> </w:t>
      </w:r>
      <w:r>
        <w:rPr/>
        <w:t>предприятиях</w:t>
      </w:r>
      <w:r>
        <w:rPr>
          <w:spacing w:val="40"/>
        </w:rPr>
        <w:t> </w:t>
      </w:r>
      <w:r>
        <w:rPr/>
        <w:t>торговли,</w:t>
      </w:r>
      <w:r>
        <w:rPr>
          <w:spacing w:val="40"/>
        </w:rPr>
        <w:t> </w:t>
      </w:r>
      <w:r>
        <w:rPr/>
        <w:t>подвижные</w:t>
      </w:r>
      <w:r>
        <w:rPr>
          <w:spacing w:val="40"/>
        </w:rPr>
        <w:t> </w:t>
      </w:r>
      <w:r>
        <w:rPr/>
        <w:t>лаборатории ветеринарно-санитарной экспертизы, выездная мобильная ветеринарная помощь. На базе Московской станции по борьбе с болезнями животных оборудованы карантинный отдел, используемый для</w:t>
      </w:r>
      <w:r>
        <w:rPr>
          <w:spacing w:val="-1"/>
        </w:rPr>
        <w:t> </w:t>
      </w:r>
      <w:r>
        <w:rPr/>
        <w:t>изолированного содержания</w:t>
      </w:r>
      <w:r>
        <w:rPr>
          <w:spacing w:val="-1"/>
        </w:rPr>
        <w:t> </w:t>
      </w:r>
      <w:r>
        <w:rPr/>
        <w:t>животных, в отношении которых есть</w:t>
      </w:r>
      <w:r>
        <w:rPr>
          <w:spacing w:val="-1"/>
        </w:rPr>
        <w:t> </w:t>
      </w:r>
      <w:r>
        <w:rPr/>
        <w:t>подозрение о заболевании бешенством, а также</w:t>
      </w:r>
      <w:r>
        <w:rPr>
          <w:spacing w:val="-1"/>
        </w:rPr>
        <w:t> </w:t>
      </w:r>
      <w:r>
        <w:rPr/>
        <w:t>отдел проведения дезинфекционных мероприятий. Организовано функционирование в круглосуточном режиме телефонов "Горячей линии" и "Контакт-центра" Государственной ветеринарной службы города Москвы для приема обращений от населения о случаях заболевания и (или) падежа животных, обнаружении трупов диких животных и птиц, а также по вопросам карантинирования животных и других чрезвычайных ситуациях, связанных с ветеринарной безопасностью.</w:t>
      </w:r>
    </w:p>
    <w:p>
      <w:pPr>
        <w:pStyle w:val="BodyText"/>
        <w:spacing w:before="0"/>
        <w:ind w:left="100" w:right="113" w:firstLine="720"/>
        <w:jc w:val="both"/>
      </w:pPr>
      <w:r>
        <w:rPr/>
        <w:t>Основными задачами Государственной ветеринарной службы города Москвы являются проведение на территории города Москвы мероприятий по предупреждению и ликвидации болезней животных</w:t>
      </w:r>
      <w:r>
        <w:rPr>
          <w:spacing w:val="-1"/>
        </w:rPr>
        <w:t> </w:t>
      </w:r>
      <w:r>
        <w:rPr/>
        <w:t>и их лечению, защите населения от болезней, общих для человека и животных, к которым относятся: организация и проведение противоэпизоотических, ветеринарных профилактических мероприятий, лабораторно-диагностических исследований, ветеринарной экспертизы (освидетельствования) состояния здоровья животных, ветеринарно-санитарной экспертизы</w:t>
      </w:r>
      <w:r>
        <w:rPr>
          <w:spacing w:val="-2"/>
        </w:rPr>
        <w:t> </w:t>
      </w:r>
      <w:r>
        <w:rPr/>
        <w:t>пищевой</w:t>
      </w:r>
      <w:r>
        <w:rPr>
          <w:spacing w:val="-2"/>
        </w:rPr>
        <w:t> </w:t>
      </w:r>
      <w:r>
        <w:rPr/>
        <w:t>продукции</w:t>
      </w:r>
      <w:r>
        <w:rPr>
          <w:spacing w:val="-2"/>
        </w:rPr>
        <w:t> </w:t>
      </w:r>
      <w:r>
        <w:rPr/>
        <w:t>животного</w:t>
      </w:r>
      <w:r>
        <w:rPr>
          <w:spacing w:val="-2"/>
        </w:rPr>
        <w:t> </w:t>
      </w:r>
      <w:r>
        <w:rPr/>
        <w:t>и</w:t>
      </w:r>
      <w:r>
        <w:rPr>
          <w:spacing w:val="-2"/>
        </w:rPr>
        <w:t> </w:t>
      </w:r>
      <w:r>
        <w:rPr/>
        <w:t>растительного</w:t>
      </w:r>
      <w:r>
        <w:rPr>
          <w:spacing w:val="-2"/>
        </w:rPr>
        <w:t> </w:t>
      </w:r>
      <w:r>
        <w:rPr/>
        <w:t>происхождения,</w:t>
      </w:r>
      <w:r>
        <w:rPr>
          <w:spacing w:val="-2"/>
        </w:rPr>
        <w:t> </w:t>
      </w:r>
      <w:r>
        <w:rPr/>
        <w:t>кормов</w:t>
      </w:r>
      <w:r>
        <w:rPr>
          <w:spacing w:val="-2"/>
        </w:rPr>
        <w:t> </w:t>
      </w:r>
      <w:r>
        <w:rPr/>
        <w:t>для</w:t>
      </w:r>
      <w:r>
        <w:rPr>
          <w:spacing w:val="-6"/>
        </w:rPr>
        <w:t> </w:t>
      </w:r>
      <w:r>
        <w:rPr/>
        <w:t>животных, проведение</w:t>
      </w:r>
      <w:r>
        <w:rPr>
          <w:spacing w:val="40"/>
        </w:rPr>
        <w:t> </w:t>
      </w:r>
      <w:r>
        <w:rPr/>
        <w:t>карантинирования</w:t>
      </w:r>
      <w:r>
        <w:rPr>
          <w:spacing w:val="40"/>
        </w:rPr>
        <w:t> </w:t>
      </w:r>
      <w:r>
        <w:rPr/>
        <w:t>животных,</w:t>
      </w:r>
      <w:r>
        <w:rPr>
          <w:spacing w:val="40"/>
        </w:rPr>
        <w:t> </w:t>
      </w:r>
      <w:r>
        <w:rPr/>
        <w:t>в</w:t>
      </w:r>
      <w:r>
        <w:rPr>
          <w:spacing w:val="40"/>
        </w:rPr>
        <w:t> </w:t>
      </w:r>
      <w:r>
        <w:rPr/>
        <w:t>отношении</w:t>
      </w:r>
      <w:r>
        <w:rPr>
          <w:spacing w:val="40"/>
        </w:rPr>
        <w:t> </w:t>
      </w:r>
      <w:r>
        <w:rPr/>
        <w:t>которых</w:t>
      </w:r>
      <w:r>
        <w:rPr>
          <w:spacing w:val="40"/>
        </w:rPr>
        <w:t> </w:t>
      </w:r>
      <w:r>
        <w:rPr/>
        <w:t>есть</w:t>
      </w:r>
      <w:r>
        <w:rPr>
          <w:spacing w:val="40"/>
        </w:rPr>
        <w:t> </w:t>
      </w:r>
      <w:r>
        <w:rPr/>
        <w:t>подозрения</w:t>
      </w:r>
      <w:r>
        <w:rPr>
          <w:spacing w:val="40"/>
        </w:rPr>
        <w:t> </w:t>
      </w:r>
      <w:r>
        <w:rPr/>
        <w:t>о</w:t>
      </w:r>
      <w:r>
        <w:rPr>
          <w:spacing w:val="40"/>
        </w:rPr>
        <w:t> </w:t>
      </w:r>
      <w:r>
        <w:rPr/>
        <w:t>заболевании</w:t>
      </w:r>
    </w:p>
    <w:p>
      <w:pPr>
        <w:spacing w:after="0"/>
        <w:jc w:val="both"/>
        <w:sectPr>
          <w:pgSz w:w="11910" w:h="16840"/>
          <w:pgMar w:top="1340" w:bottom="280" w:left="700" w:right="680"/>
        </w:sectPr>
      </w:pPr>
    </w:p>
    <w:p>
      <w:pPr>
        <w:pStyle w:val="BodyText"/>
        <w:spacing w:line="237" w:lineRule="auto" w:before="80"/>
        <w:ind w:left="101" w:right="111"/>
        <w:jc w:val="both"/>
      </w:pPr>
      <w:r>
        <w:rPr/>
        <w:t>заразными болезнями, дезинфекционных мероприятий (дезинфекции, дератизации, дезинсекции и </w:t>
      </w:r>
      <w:r>
        <w:rPr>
          <w:spacing w:val="-2"/>
        </w:rPr>
        <w:t>дезакаризации).</w:t>
      </w:r>
    </w:p>
    <w:p>
      <w:pPr>
        <w:pStyle w:val="BodyText"/>
        <w:ind w:left="101" w:right="112" w:firstLine="720"/>
        <w:jc w:val="both"/>
      </w:pPr>
      <w:r>
        <w:rPr/>
        <w:t>В 2022 году в рамках мероприятий, направленных на обеспечение эпизоотического благополучия города Москвы, защиты населения от болезней, общих для человека и животных, профилактической вакцинацией</w:t>
      </w:r>
      <w:r>
        <w:rPr>
          <w:spacing w:val="-2"/>
        </w:rPr>
        <w:t> </w:t>
      </w:r>
      <w:r>
        <w:rPr/>
        <w:t>охвачено</w:t>
      </w:r>
      <w:r>
        <w:rPr>
          <w:spacing w:val="-2"/>
        </w:rPr>
        <w:t> </w:t>
      </w:r>
      <w:r>
        <w:rPr/>
        <w:t>свыше 215</w:t>
      </w:r>
      <w:r>
        <w:rPr>
          <w:spacing w:val="-4"/>
        </w:rPr>
        <w:t> </w:t>
      </w:r>
      <w:r>
        <w:rPr/>
        <w:t>тыс.</w:t>
      </w:r>
      <w:r>
        <w:rPr>
          <w:spacing w:val="-4"/>
        </w:rPr>
        <w:t> </w:t>
      </w:r>
      <w:r>
        <w:rPr/>
        <w:t>животных, проведена раскладка 48,9</w:t>
      </w:r>
      <w:r>
        <w:rPr>
          <w:spacing w:val="-2"/>
        </w:rPr>
        <w:t> </w:t>
      </w:r>
      <w:r>
        <w:rPr/>
        <w:t>тыс. доз вакцины для оральной иммунизации диких плотоядных животных против бешенства на особо охраняемых природных и зеленых территориях города Москвы.</w:t>
      </w:r>
    </w:p>
    <w:p>
      <w:pPr>
        <w:pStyle w:val="BodyText"/>
        <w:spacing w:before="0"/>
        <w:ind w:left="101" w:right="110" w:firstLine="720"/>
        <w:jc w:val="both"/>
      </w:pPr>
      <w:r>
        <w:rPr/>
        <w:t>В</w:t>
      </w:r>
      <w:r>
        <w:rPr>
          <w:spacing w:val="80"/>
        </w:rPr>
        <w:t> </w:t>
      </w:r>
      <w:r>
        <w:rPr/>
        <w:t>рамках</w:t>
      </w:r>
      <w:r>
        <w:rPr>
          <w:spacing w:val="80"/>
        </w:rPr>
        <w:t> </w:t>
      </w:r>
      <w:r>
        <w:rPr/>
        <w:t>эпизоотического</w:t>
      </w:r>
      <w:r>
        <w:rPr>
          <w:spacing w:val="80"/>
        </w:rPr>
        <w:t> </w:t>
      </w:r>
      <w:r>
        <w:rPr/>
        <w:t>и</w:t>
      </w:r>
      <w:r>
        <w:rPr>
          <w:spacing w:val="80"/>
        </w:rPr>
        <w:t> </w:t>
      </w:r>
      <w:r>
        <w:rPr/>
        <w:t>ветеринарно-санитарного</w:t>
      </w:r>
      <w:r>
        <w:rPr>
          <w:spacing w:val="80"/>
        </w:rPr>
        <w:t> </w:t>
      </w:r>
      <w:r>
        <w:rPr/>
        <w:t>мониторинга</w:t>
      </w:r>
      <w:r>
        <w:rPr>
          <w:spacing w:val="80"/>
        </w:rPr>
        <w:t> </w:t>
      </w:r>
      <w:r>
        <w:rPr/>
        <w:t>отобрано</w:t>
      </w:r>
      <w:r>
        <w:rPr>
          <w:spacing w:val="80"/>
        </w:rPr>
        <w:t> </w:t>
      </w:r>
      <w:r>
        <w:rPr/>
        <w:t>более 42,6 тыс. проб биологического, патологического материала, сырья и пищевой продукции</w:t>
      </w:r>
      <w:r>
        <w:rPr>
          <w:spacing w:val="80"/>
        </w:rPr>
        <w:t> </w:t>
      </w:r>
      <w:r>
        <w:rPr/>
        <w:t>животного происхождения и кормов, проведено более 90,5 тыс. лабораторных исследований. По результатам диагностических исследований выявлено 14 случаев заразных, в том числе особо опасных, болезней животных и 53 несоответствия требованиям нормативных документов по показателям ветеринарной безопасности. В целях недопущения распространения и ликвидации заразных болезней организованы и проведены необходимые противоэпизоотические и</w:t>
      </w:r>
      <w:r>
        <w:rPr>
          <w:spacing w:val="40"/>
        </w:rPr>
        <w:t> </w:t>
      </w:r>
      <w:r>
        <w:rPr/>
        <w:t>ветеринарно-санитарные мероприятия, в ходе которых подвергнуто дезинфекционным мероприятиям более 11 тыс. кв. м территории объектов с содержанием животных. Для проведения противоэпизоотических, профилактических и ветеринарно-санитарных мероприятий ветеринарными специалистами осуществлено более 30 тыс. выездов.</w:t>
      </w:r>
    </w:p>
    <w:p>
      <w:pPr>
        <w:pStyle w:val="BodyText"/>
        <w:spacing w:before="0"/>
        <w:ind w:left="100" w:right="111" w:firstLine="720"/>
        <w:jc w:val="both"/>
      </w:pPr>
      <w:r>
        <w:rPr/>
        <w:t>На базе Московской станции по борьбе с болезнями животных обеспечено изолированное содержание (карантинирование) 88 домашних животных и животных без владельцев, в отношении которых есть подозрение о заболевании бешенством, в том числе нанесших укусы людям и (или) животным. Кроме того, по месту фактического содержания животных проведены карантинные мероприятия в отношении 709 животных, нанесших укусы людям и (или) животным.</w:t>
      </w:r>
    </w:p>
    <w:p>
      <w:pPr>
        <w:pStyle w:val="BodyText"/>
        <w:spacing w:line="242" w:lineRule="auto" w:before="0"/>
        <w:ind w:left="100" w:right="109" w:firstLine="720"/>
        <w:jc w:val="both"/>
      </w:pPr>
      <w:r>
        <w:rPr/>
        <w:t>Оказаны ветеринарные услуги животным, принадлежащим гражданам, относящимся к льготным категориям по оплате ветеринарных услуг.</w:t>
      </w:r>
    </w:p>
    <w:p>
      <w:pPr>
        <w:pStyle w:val="BodyText"/>
        <w:spacing w:before="0"/>
        <w:ind w:left="100" w:right="113" w:firstLine="720"/>
        <w:jc w:val="both"/>
      </w:pPr>
      <w:r>
        <w:rPr/>
        <w:t>В</w:t>
      </w:r>
      <w:r>
        <w:rPr>
          <w:spacing w:val="40"/>
        </w:rPr>
        <w:t> </w:t>
      </w:r>
      <w:r>
        <w:rPr/>
        <w:t>2022 году по</w:t>
      </w:r>
      <w:r>
        <w:rPr>
          <w:spacing w:val="40"/>
        </w:rPr>
        <w:t> </w:t>
      </w:r>
      <w:r>
        <w:rPr/>
        <w:t>результатам проведенных</w:t>
      </w:r>
      <w:r>
        <w:rPr>
          <w:spacing w:val="40"/>
        </w:rPr>
        <w:t> </w:t>
      </w:r>
      <w:r>
        <w:rPr/>
        <w:t>2,12</w:t>
      </w:r>
      <w:r>
        <w:rPr>
          <w:spacing w:val="-3"/>
        </w:rPr>
        <w:t> </w:t>
      </w:r>
      <w:r>
        <w:rPr/>
        <w:t>млн</w:t>
      </w:r>
      <w:r>
        <w:rPr>
          <w:spacing w:val="40"/>
        </w:rPr>
        <w:t> </w:t>
      </w:r>
      <w:r>
        <w:rPr/>
        <w:t>ветеринарно-санитарных экспертиз и 1,57 млн лабораторных исследований продукция, не отвечающая требованиям безопасности в ветеринарном отношении, не допущена для использования по назначению.</w:t>
      </w:r>
    </w:p>
    <w:p>
      <w:pPr>
        <w:pStyle w:val="BodyText"/>
        <w:spacing w:before="10"/>
        <w:rPr>
          <w:sz w:val="32"/>
        </w:rPr>
      </w:pPr>
    </w:p>
    <w:p>
      <w:pPr>
        <w:pStyle w:val="ListParagraph"/>
        <w:numPr>
          <w:ilvl w:val="0"/>
          <w:numId w:val="4"/>
        </w:numPr>
        <w:tabs>
          <w:tab w:pos="1071" w:val="left" w:leader="none"/>
        </w:tabs>
        <w:spacing w:line="242" w:lineRule="auto" w:before="0" w:after="0"/>
        <w:ind w:left="1449" w:right="842" w:hanging="624"/>
        <w:jc w:val="left"/>
        <w:rPr>
          <w:b/>
          <w:sz w:val="24"/>
        </w:rPr>
      </w:pPr>
      <w:r>
        <w:rPr>
          <w:b/>
          <w:sz w:val="24"/>
        </w:rPr>
        <w:t>Прогноз</w:t>
      </w:r>
      <w:r>
        <w:rPr>
          <w:b/>
          <w:spacing w:val="-5"/>
          <w:sz w:val="24"/>
        </w:rPr>
        <w:t> </w:t>
      </w:r>
      <w:r>
        <w:rPr>
          <w:b/>
          <w:sz w:val="24"/>
        </w:rPr>
        <w:t>развития</w:t>
      </w:r>
      <w:r>
        <w:rPr>
          <w:b/>
          <w:spacing w:val="-10"/>
          <w:sz w:val="24"/>
        </w:rPr>
        <w:t> </w:t>
      </w:r>
      <w:r>
        <w:rPr>
          <w:b/>
          <w:sz w:val="24"/>
        </w:rPr>
        <w:t>сферы</w:t>
      </w:r>
      <w:r>
        <w:rPr>
          <w:b/>
          <w:spacing w:val="-5"/>
          <w:sz w:val="24"/>
        </w:rPr>
        <w:t> </w:t>
      </w:r>
      <w:r>
        <w:rPr>
          <w:b/>
          <w:sz w:val="24"/>
        </w:rPr>
        <w:t>охраны</w:t>
      </w:r>
      <w:r>
        <w:rPr>
          <w:b/>
          <w:spacing w:val="-5"/>
          <w:sz w:val="24"/>
        </w:rPr>
        <w:t> </w:t>
      </w:r>
      <w:r>
        <w:rPr>
          <w:b/>
          <w:sz w:val="24"/>
        </w:rPr>
        <w:t>здоровья</w:t>
      </w:r>
      <w:r>
        <w:rPr>
          <w:b/>
          <w:spacing w:val="-5"/>
          <w:sz w:val="24"/>
        </w:rPr>
        <w:t> </w:t>
      </w:r>
      <w:r>
        <w:rPr>
          <w:b/>
          <w:sz w:val="24"/>
        </w:rPr>
        <w:t>граждан,</w:t>
      </w:r>
      <w:r>
        <w:rPr>
          <w:b/>
          <w:spacing w:val="-5"/>
          <w:sz w:val="24"/>
        </w:rPr>
        <w:t> </w:t>
      </w:r>
      <w:r>
        <w:rPr>
          <w:b/>
          <w:sz w:val="24"/>
        </w:rPr>
        <w:t>охраны</w:t>
      </w:r>
      <w:r>
        <w:rPr>
          <w:b/>
          <w:spacing w:val="-9"/>
          <w:sz w:val="24"/>
        </w:rPr>
        <w:t> </w:t>
      </w:r>
      <w:r>
        <w:rPr>
          <w:b/>
          <w:sz w:val="24"/>
        </w:rPr>
        <w:t>еды,</w:t>
      </w:r>
      <w:r>
        <w:rPr>
          <w:b/>
          <w:spacing w:val="-1"/>
          <w:sz w:val="24"/>
        </w:rPr>
        <w:t> </w:t>
      </w:r>
      <w:r>
        <w:rPr>
          <w:b/>
          <w:sz w:val="24"/>
        </w:rPr>
        <w:t>ветеринарии. Планируемые результаты и показатели Государственной программы</w:t>
      </w:r>
    </w:p>
    <w:p>
      <w:pPr>
        <w:pStyle w:val="BodyText"/>
        <w:spacing w:before="11"/>
        <w:rPr>
          <w:b/>
          <w:sz w:val="32"/>
        </w:rPr>
      </w:pPr>
    </w:p>
    <w:p>
      <w:pPr>
        <w:pStyle w:val="BodyText"/>
        <w:spacing w:before="0"/>
        <w:ind w:left="100" w:right="116" w:firstLine="720"/>
        <w:jc w:val="both"/>
      </w:pPr>
      <w:r>
        <w:rP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pPr>
        <w:pStyle w:val="BodyText"/>
        <w:spacing w:before="0"/>
        <w:ind w:left="100" w:right="113" w:firstLine="720"/>
        <w:jc w:val="both"/>
      </w:pPr>
      <w:r>
        <w:rPr/>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w:t>
      </w:r>
      <w:r>
        <w:rPr>
          <w:spacing w:val="-1"/>
        </w:rPr>
        <w:t> </w:t>
      </w:r>
      <w:r>
        <w:rPr/>
        <w:t>мая 2018</w:t>
      </w:r>
      <w:r>
        <w:rPr>
          <w:spacing w:val="-5"/>
        </w:rPr>
        <w:t> </w:t>
      </w:r>
      <w:r>
        <w:rPr/>
        <w:t>г. N</w:t>
      </w:r>
      <w:r>
        <w:rPr>
          <w:spacing w:val="-2"/>
        </w:rPr>
        <w:t> </w:t>
      </w:r>
      <w:r>
        <w:rPr/>
        <w:t>204 "О</w:t>
      </w:r>
      <w:r>
        <w:rPr>
          <w:spacing w:val="-2"/>
        </w:rPr>
        <w:t> </w:t>
      </w:r>
      <w:r>
        <w:rPr/>
        <w:t>национальных</w:t>
      </w:r>
      <w:r>
        <w:rPr>
          <w:spacing w:val="-1"/>
        </w:rPr>
        <w:t> </w:t>
      </w:r>
      <w:r>
        <w:rPr/>
        <w:t>целях</w:t>
      </w:r>
      <w:r>
        <w:rPr>
          <w:spacing w:val="-10"/>
        </w:rPr>
        <w:t> </w:t>
      </w:r>
      <w:r>
        <w:rPr/>
        <w:t>и стратегических задачах развития Российской</w:t>
      </w:r>
      <w:r>
        <w:rPr>
          <w:spacing w:val="-9"/>
        </w:rPr>
        <w:t> </w:t>
      </w:r>
      <w:r>
        <w:rPr/>
        <w:t>Федерации на</w:t>
      </w:r>
      <w:r>
        <w:rPr>
          <w:spacing w:val="-2"/>
        </w:rPr>
        <w:t> </w:t>
      </w:r>
      <w:r>
        <w:rPr/>
        <w:t>период до 2024 года", от 6 июня 2019</w:t>
      </w:r>
      <w:r>
        <w:rPr>
          <w:spacing w:val="-5"/>
        </w:rPr>
        <w:t> </w:t>
      </w:r>
      <w:r>
        <w:rPr/>
        <w:t>г. N</w:t>
      </w:r>
      <w:r>
        <w:rPr>
          <w:spacing w:val="-1"/>
        </w:rPr>
        <w:t> </w:t>
      </w:r>
      <w:r>
        <w:rPr/>
        <w:t>254 "О Стратегии развития здравоохранения в Российской Федерации на период до 2025 года", от 21 июля 2020 г. N</w:t>
      </w:r>
      <w:r>
        <w:rPr>
          <w:spacing w:val="-4"/>
        </w:rPr>
        <w:t> </w:t>
      </w:r>
      <w:r>
        <w:rPr/>
        <w:t>474 "О национальных целях развития Российской Федерации на период до 2030 года".</w:t>
      </w:r>
    </w:p>
    <w:p>
      <w:pPr>
        <w:pStyle w:val="BodyText"/>
        <w:spacing w:before="0"/>
        <w:ind w:left="100" w:right="117" w:firstLine="720"/>
        <w:jc w:val="both"/>
      </w:pPr>
      <w:r>
        <w:rP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w:t>
      </w:r>
      <w:r>
        <w:rPr>
          <w:spacing w:val="40"/>
        </w:rPr>
        <w:t> </w:t>
      </w:r>
      <w:r>
        <w:rPr/>
        <w:t>насыщенную,</w:t>
      </w:r>
      <w:r>
        <w:rPr>
          <w:spacing w:val="40"/>
        </w:rPr>
        <w:t> </w:t>
      </w:r>
      <w:r>
        <w:rPr/>
        <w:t>пациентоориентированную</w:t>
      </w:r>
      <w:r>
        <w:rPr>
          <w:spacing w:val="40"/>
        </w:rPr>
        <w:t> </w:t>
      </w:r>
      <w:r>
        <w:rPr/>
        <w:t>и</w:t>
      </w:r>
      <w:r>
        <w:rPr>
          <w:spacing w:val="40"/>
        </w:rPr>
        <w:t> </w:t>
      </w:r>
      <w:r>
        <w:rPr/>
        <w:t>экономически</w:t>
      </w:r>
      <w:r>
        <w:rPr>
          <w:spacing w:val="40"/>
        </w:rPr>
        <w:t> </w:t>
      </w:r>
      <w:r>
        <w:rPr/>
        <w:t>эффективную</w:t>
      </w:r>
      <w:r>
        <w:rPr>
          <w:spacing w:val="40"/>
        </w:rPr>
        <w:t> </w:t>
      </w:r>
      <w:r>
        <w:rPr/>
        <w:t>модель</w:t>
      </w:r>
    </w:p>
    <w:p>
      <w:pPr>
        <w:spacing w:after="0"/>
        <w:jc w:val="both"/>
        <w:sectPr>
          <w:pgSz w:w="11910" w:h="16840"/>
          <w:pgMar w:top="1340" w:bottom="280" w:left="700" w:right="680"/>
        </w:sectPr>
      </w:pPr>
    </w:p>
    <w:p>
      <w:pPr>
        <w:pStyle w:val="BodyText"/>
        <w:spacing w:line="275" w:lineRule="exact" w:before="78"/>
        <w:ind w:left="101"/>
        <w:jc w:val="both"/>
      </w:pPr>
      <w:r>
        <w:rPr/>
        <w:t>системы</w:t>
      </w:r>
      <w:r>
        <w:rPr>
          <w:spacing w:val="-2"/>
        </w:rPr>
        <w:t> здравоохранения.</w:t>
      </w:r>
    </w:p>
    <w:p>
      <w:pPr>
        <w:pStyle w:val="BodyText"/>
        <w:spacing w:before="0"/>
        <w:ind w:left="101" w:right="111" w:firstLine="720"/>
        <w:jc w:val="both"/>
      </w:pPr>
      <w:r>
        <w:rPr/>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w:t>
      </w:r>
      <w:r>
        <w:rPr>
          <w:spacing w:val="-2"/>
        </w:rPr>
        <w:t> </w:t>
      </w:r>
      <w:r>
        <w:rPr/>
        <w:t>и</w:t>
      </w:r>
      <w:r>
        <w:rPr>
          <w:spacing w:val="-1"/>
        </w:rPr>
        <w:t> </w:t>
      </w:r>
      <w:r>
        <w:rPr/>
        <w:t>увеличения уровня</w:t>
      </w:r>
      <w:r>
        <w:rPr>
          <w:spacing w:val="-8"/>
        </w:rPr>
        <w:t> </w:t>
      </w:r>
      <w:r>
        <w:rPr/>
        <w:t>рождаемости, что обеспечит</w:t>
      </w:r>
      <w:r>
        <w:rPr>
          <w:spacing w:val="-2"/>
        </w:rPr>
        <w:t> </w:t>
      </w:r>
      <w:r>
        <w:rPr/>
        <w:t>устойчивое</w:t>
      </w:r>
      <w:r>
        <w:rPr>
          <w:spacing w:val="-1"/>
        </w:rPr>
        <w:t> </w:t>
      </w:r>
      <w:r>
        <w:rPr/>
        <w:t>увеличение средней продолжительности жизни.</w:t>
      </w:r>
    </w:p>
    <w:p>
      <w:pPr>
        <w:pStyle w:val="BodyText"/>
        <w:spacing w:before="1"/>
        <w:ind w:left="101" w:right="114" w:firstLine="720"/>
        <w:jc w:val="both"/>
      </w:pPr>
      <w:r>
        <w:rP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w:t>
      </w:r>
      <w:r>
        <w:rPr>
          <w:spacing w:val="-2"/>
        </w:rPr>
        <w:t>наследия.</w:t>
      </w:r>
    </w:p>
    <w:p>
      <w:pPr>
        <w:pStyle w:val="BodyText"/>
        <w:spacing w:before="0"/>
        <w:ind w:left="101" w:right="112" w:firstLine="720"/>
        <w:jc w:val="both"/>
      </w:pPr>
      <w:r>
        <w:rPr/>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организации проведения эпизоотического и ветеринарно-санитарного мониторинга и увеличения исследований биоматериала и продукции животного происхождения.</w:t>
      </w:r>
    </w:p>
    <w:p>
      <w:pPr>
        <w:pStyle w:val="BodyText"/>
        <w:spacing w:line="237" w:lineRule="auto" w:before="3"/>
        <w:ind w:left="101" w:right="113" w:firstLine="720"/>
        <w:jc w:val="both"/>
      </w:pPr>
      <w:r>
        <w:rPr/>
        <w:t>Прогнозные значения запланированных показателей приведены в приложениях 1 и 2 к Государственной программе.</w:t>
      </w:r>
    </w:p>
    <w:p>
      <w:pPr>
        <w:pStyle w:val="BodyText"/>
        <w:spacing w:before="7"/>
        <w:rPr>
          <w:sz w:val="33"/>
        </w:rPr>
      </w:pPr>
    </w:p>
    <w:p>
      <w:pPr>
        <w:pStyle w:val="ListParagraph"/>
        <w:numPr>
          <w:ilvl w:val="0"/>
          <w:numId w:val="4"/>
        </w:numPr>
        <w:tabs>
          <w:tab w:pos="2972" w:val="left" w:leader="none"/>
        </w:tabs>
        <w:spacing w:line="240" w:lineRule="auto" w:before="0" w:after="0"/>
        <w:ind w:left="2971" w:right="0" w:hanging="246"/>
        <w:jc w:val="left"/>
        <w:rPr>
          <w:b/>
          <w:sz w:val="24"/>
        </w:rPr>
      </w:pPr>
      <w:r>
        <w:rPr>
          <w:b/>
          <w:sz w:val="24"/>
        </w:rPr>
        <w:t>Цели</w:t>
      </w:r>
      <w:r>
        <w:rPr>
          <w:b/>
          <w:spacing w:val="-9"/>
          <w:sz w:val="24"/>
        </w:rPr>
        <w:t> </w:t>
      </w:r>
      <w:r>
        <w:rPr>
          <w:b/>
          <w:sz w:val="24"/>
        </w:rPr>
        <w:t>и</w:t>
      </w:r>
      <w:r>
        <w:rPr>
          <w:b/>
          <w:spacing w:val="3"/>
          <w:sz w:val="24"/>
        </w:rPr>
        <w:t> </w:t>
      </w:r>
      <w:r>
        <w:rPr>
          <w:b/>
          <w:sz w:val="24"/>
        </w:rPr>
        <w:t>задачи</w:t>
      </w:r>
      <w:r>
        <w:rPr>
          <w:b/>
          <w:spacing w:val="-2"/>
          <w:sz w:val="24"/>
        </w:rPr>
        <w:t> </w:t>
      </w:r>
      <w:r>
        <w:rPr>
          <w:b/>
          <w:sz w:val="24"/>
        </w:rPr>
        <w:t>Государственной</w:t>
      </w:r>
      <w:r>
        <w:rPr>
          <w:b/>
          <w:spacing w:val="-8"/>
          <w:sz w:val="24"/>
        </w:rPr>
        <w:t> </w:t>
      </w:r>
      <w:r>
        <w:rPr>
          <w:b/>
          <w:spacing w:val="-2"/>
          <w:sz w:val="24"/>
        </w:rPr>
        <w:t>программы</w:t>
      </w:r>
    </w:p>
    <w:p>
      <w:pPr>
        <w:pStyle w:val="BodyText"/>
        <w:spacing w:before="2"/>
        <w:rPr>
          <w:b/>
          <w:sz w:val="33"/>
        </w:rPr>
      </w:pPr>
    </w:p>
    <w:p>
      <w:pPr>
        <w:pStyle w:val="BodyText"/>
        <w:spacing w:before="1"/>
        <w:ind w:left="101" w:right="112" w:firstLine="720"/>
        <w:jc w:val="both"/>
      </w:pPr>
      <w:r>
        <w:rP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pPr>
        <w:pStyle w:val="BodyText"/>
        <w:spacing w:before="0"/>
        <w:ind w:left="821"/>
        <w:jc w:val="both"/>
      </w:pPr>
      <w:r>
        <w:rPr/>
        <w:t>Для</w:t>
      </w:r>
      <w:r>
        <w:rPr>
          <w:spacing w:val="-2"/>
        </w:rPr>
        <w:t> </w:t>
      </w:r>
      <w:r>
        <w:rPr/>
        <w:t>достижения</w:t>
      </w:r>
      <w:r>
        <w:rPr>
          <w:spacing w:val="-8"/>
        </w:rPr>
        <w:t> </w:t>
      </w:r>
      <w:r>
        <w:rPr/>
        <w:t>поставленной</w:t>
      </w:r>
      <w:r>
        <w:rPr>
          <w:spacing w:val="1"/>
        </w:rPr>
        <w:t> </w:t>
      </w:r>
      <w:r>
        <w:rPr/>
        <w:t>цели</w:t>
      </w:r>
      <w:r>
        <w:rPr>
          <w:spacing w:val="-1"/>
        </w:rPr>
        <w:t> </w:t>
      </w:r>
      <w:r>
        <w:rPr/>
        <w:t>определены следующие</w:t>
      </w:r>
      <w:r>
        <w:rPr>
          <w:spacing w:val="-4"/>
        </w:rPr>
        <w:t> </w:t>
      </w:r>
      <w:r>
        <w:rPr>
          <w:spacing w:val="-2"/>
        </w:rPr>
        <w:t>задачи:</w:t>
      </w:r>
    </w:p>
    <w:p>
      <w:pPr>
        <w:pStyle w:val="ListParagraph"/>
        <w:numPr>
          <w:ilvl w:val="0"/>
          <w:numId w:val="8"/>
        </w:numPr>
        <w:tabs>
          <w:tab w:pos="1038" w:val="left" w:leader="none"/>
        </w:tabs>
        <w:spacing w:line="237" w:lineRule="auto" w:before="4" w:after="0"/>
        <w:ind w:left="101" w:right="115" w:firstLine="720"/>
        <w:jc w:val="both"/>
        <w:rPr>
          <w:sz w:val="24"/>
        </w:rPr>
      </w:pPr>
      <w:r>
        <w:rPr>
          <w:sz w:val="24"/>
        </w:rPr>
        <w:t>обеспечение</w:t>
      </w:r>
      <w:r>
        <w:rPr>
          <w:sz w:val="24"/>
        </w:rPr>
        <w:t> приоритета</w:t>
      </w:r>
      <w:r>
        <w:rPr>
          <w:sz w:val="24"/>
        </w:rPr>
        <w:t> профилактики</w:t>
      </w:r>
      <w:r>
        <w:rPr>
          <w:sz w:val="24"/>
        </w:rPr>
        <w:t> в</w:t>
      </w:r>
      <w:r>
        <w:rPr>
          <w:sz w:val="24"/>
        </w:rPr>
        <w:t> сфере</w:t>
      </w:r>
      <w:r>
        <w:rPr>
          <w:sz w:val="24"/>
        </w:rPr>
        <w:t> охраны</w:t>
      </w:r>
      <w:r>
        <w:rPr>
          <w:sz w:val="24"/>
        </w:rPr>
        <w:t> здоровья</w:t>
      </w:r>
      <w:r>
        <w:rPr>
          <w:sz w:val="24"/>
        </w:rPr>
        <w:t> населения,</w:t>
      </w:r>
      <w:r>
        <w:rPr>
          <w:sz w:val="24"/>
        </w:rPr>
        <w:t> включая приоритетное развитие первичной медико-санитарной помощи;</w:t>
      </w:r>
    </w:p>
    <w:p>
      <w:pPr>
        <w:pStyle w:val="ListParagraph"/>
        <w:numPr>
          <w:ilvl w:val="0"/>
          <w:numId w:val="8"/>
        </w:numPr>
        <w:tabs>
          <w:tab w:pos="1014" w:val="left" w:leader="none"/>
        </w:tabs>
        <w:spacing w:line="237" w:lineRule="auto" w:before="6" w:after="0"/>
        <w:ind w:left="101" w:right="114" w:firstLine="720"/>
        <w:jc w:val="both"/>
        <w:rPr>
          <w:sz w:val="24"/>
        </w:rPr>
      </w:pPr>
      <w:r>
        <w:rPr>
          <w:sz w:val="24"/>
        </w:rPr>
        <w:t>формирование</w:t>
      </w:r>
      <w:r>
        <w:rPr>
          <w:sz w:val="24"/>
        </w:rPr>
        <w:t> здорового</w:t>
      </w:r>
      <w:r>
        <w:rPr>
          <w:sz w:val="24"/>
        </w:rPr>
        <w:t> образа</w:t>
      </w:r>
      <w:r>
        <w:rPr>
          <w:sz w:val="24"/>
        </w:rPr>
        <w:t> жизни,</w:t>
      </w:r>
      <w:r>
        <w:rPr>
          <w:sz w:val="24"/>
        </w:rPr>
        <w:t> включая</w:t>
      </w:r>
      <w:r>
        <w:rPr>
          <w:sz w:val="24"/>
        </w:rPr>
        <w:t> здоровое</w:t>
      </w:r>
      <w:r>
        <w:rPr>
          <w:sz w:val="24"/>
        </w:rPr>
        <w:t> питание</w:t>
      </w:r>
      <w:r>
        <w:rPr>
          <w:sz w:val="24"/>
        </w:rPr>
        <w:t> и</w:t>
      </w:r>
      <w:r>
        <w:rPr>
          <w:sz w:val="24"/>
        </w:rPr>
        <w:t> отказ</w:t>
      </w:r>
      <w:r>
        <w:rPr>
          <w:sz w:val="24"/>
        </w:rPr>
        <w:t> от</w:t>
      </w:r>
      <w:r>
        <w:rPr>
          <w:sz w:val="24"/>
        </w:rPr>
        <w:t> вредных </w:t>
      </w:r>
      <w:r>
        <w:rPr>
          <w:spacing w:val="-2"/>
          <w:sz w:val="24"/>
        </w:rPr>
        <w:t>привычек;</w:t>
      </w:r>
    </w:p>
    <w:p>
      <w:pPr>
        <w:pStyle w:val="ListParagraph"/>
        <w:numPr>
          <w:ilvl w:val="0"/>
          <w:numId w:val="8"/>
        </w:numPr>
        <w:tabs>
          <w:tab w:pos="1187" w:val="left" w:leader="none"/>
        </w:tabs>
        <w:spacing w:line="240" w:lineRule="auto" w:before="3" w:after="0"/>
        <w:ind w:left="101" w:right="118" w:firstLine="720"/>
        <w:jc w:val="both"/>
        <w:rPr>
          <w:sz w:val="24"/>
        </w:rPr>
      </w:pPr>
      <w:r>
        <w:rPr>
          <w:sz w:val="24"/>
        </w:rPr>
        <w:t>обеспечение</w:t>
      </w:r>
      <w:r>
        <w:rPr>
          <w:sz w:val="24"/>
        </w:rPr>
        <w:t> системности</w:t>
      </w:r>
      <w:r>
        <w:rPr>
          <w:sz w:val="24"/>
        </w:rPr>
        <w:t> организации</w:t>
      </w:r>
      <w:r>
        <w:rPr>
          <w:sz w:val="24"/>
        </w:rPr>
        <w:t> охраны</w:t>
      </w:r>
      <w:r>
        <w:rPr>
          <w:sz w:val="24"/>
        </w:rPr>
        <w:t> здоровья</w:t>
      </w:r>
      <w:r>
        <w:rPr>
          <w:sz w:val="24"/>
        </w:rPr>
        <w:t> населения,</w:t>
      </w:r>
      <w:r>
        <w:rPr>
          <w:sz w:val="24"/>
        </w:rPr>
        <w:t> включая совершенствование</w:t>
      </w:r>
      <w:r>
        <w:rPr>
          <w:sz w:val="24"/>
        </w:rPr>
        <w:t> технологий</w:t>
      </w:r>
      <w:r>
        <w:rPr>
          <w:sz w:val="24"/>
        </w:rPr>
        <w:t> оказания</w:t>
      </w:r>
      <w:r>
        <w:rPr>
          <w:sz w:val="24"/>
        </w:rPr>
        <w:t> медицинской</w:t>
      </w:r>
      <w:r>
        <w:rPr>
          <w:sz w:val="24"/>
        </w:rPr>
        <w:t> помощи</w:t>
      </w:r>
      <w:r>
        <w:rPr>
          <w:sz w:val="24"/>
        </w:rPr>
        <w:t> и</w:t>
      </w:r>
      <w:r>
        <w:rPr>
          <w:sz w:val="24"/>
        </w:rPr>
        <w:t> приведение</w:t>
      </w:r>
      <w:r>
        <w:rPr>
          <w:sz w:val="24"/>
        </w:rPr>
        <w:t> государственной системы</w:t>
      </w:r>
      <w:r>
        <w:rPr>
          <w:sz w:val="24"/>
        </w:rPr>
        <w:t> здравоохранения</w:t>
      </w:r>
      <w:r>
        <w:rPr>
          <w:sz w:val="24"/>
        </w:rPr>
        <w:t> города</w:t>
      </w:r>
      <w:r>
        <w:rPr>
          <w:sz w:val="24"/>
        </w:rPr>
        <w:t> Москвы</w:t>
      </w:r>
      <w:r>
        <w:rPr>
          <w:sz w:val="24"/>
        </w:rPr>
        <w:t> в</w:t>
      </w:r>
      <w:r>
        <w:rPr>
          <w:sz w:val="24"/>
        </w:rPr>
        <w:t> соответствие</w:t>
      </w:r>
      <w:r>
        <w:rPr>
          <w:sz w:val="24"/>
        </w:rPr>
        <w:t> с</w:t>
      </w:r>
      <w:r>
        <w:rPr>
          <w:sz w:val="24"/>
        </w:rPr>
        <w:t> потребностями</w:t>
      </w:r>
      <w:r>
        <w:rPr>
          <w:sz w:val="24"/>
        </w:rPr>
        <w:t> населения</w:t>
      </w:r>
      <w:r>
        <w:rPr>
          <w:sz w:val="24"/>
        </w:rPr>
        <w:t> в медицинской помощи;</w:t>
      </w:r>
    </w:p>
    <w:p>
      <w:pPr>
        <w:pStyle w:val="ListParagraph"/>
        <w:numPr>
          <w:ilvl w:val="0"/>
          <w:numId w:val="8"/>
        </w:numPr>
        <w:tabs>
          <w:tab w:pos="985" w:val="left" w:leader="none"/>
        </w:tabs>
        <w:spacing w:line="240" w:lineRule="auto" w:before="0" w:after="0"/>
        <w:ind w:left="101" w:right="112" w:firstLine="720"/>
        <w:jc w:val="both"/>
        <w:rPr>
          <w:sz w:val="24"/>
        </w:rPr>
      </w:pPr>
      <w:r>
        <w:rPr>
          <w:sz w:val="24"/>
        </w:rPr>
        <w:t>повышение эффективности оказания специализированной медицинской помощи, включая высокотехнологичную,</w:t>
      </w:r>
      <w:r>
        <w:rPr>
          <w:sz w:val="24"/>
        </w:rPr>
        <w:t> скорой</w:t>
      </w:r>
      <w:r>
        <w:rPr>
          <w:sz w:val="24"/>
        </w:rPr>
        <w:t> медицинской</w:t>
      </w:r>
      <w:r>
        <w:rPr>
          <w:sz w:val="24"/>
        </w:rPr>
        <w:t> помощи,</w:t>
      </w:r>
      <w:r>
        <w:rPr>
          <w:sz w:val="24"/>
        </w:rPr>
        <w:t> в</w:t>
      </w:r>
      <w:r>
        <w:rPr>
          <w:sz w:val="24"/>
        </w:rPr>
        <w:t> том</w:t>
      </w:r>
      <w:r>
        <w:rPr>
          <w:sz w:val="24"/>
        </w:rPr>
        <w:t> числе</w:t>
      </w:r>
      <w:r>
        <w:rPr>
          <w:sz w:val="24"/>
        </w:rPr>
        <w:t> скорой</w:t>
      </w:r>
      <w:r>
        <w:rPr>
          <w:sz w:val="24"/>
        </w:rPr>
        <w:t> специализированной, медицинской эвакуации;</w:t>
      </w:r>
    </w:p>
    <w:p>
      <w:pPr>
        <w:pStyle w:val="ListParagraph"/>
        <w:numPr>
          <w:ilvl w:val="0"/>
          <w:numId w:val="8"/>
        </w:numPr>
        <w:tabs>
          <w:tab w:pos="961" w:val="left" w:leader="none"/>
        </w:tabs>
        <w:spacing w:line="274" w:lineRule="exact" w:before="0" w:after="0"/>
        <w:ind w:left="960" w:right="0" w:hanging="140"/>
        <w:jc w:val="both"/>
        <w:rPr>
          <w:sz w:val="24"/>
        </w:rPr>
      </w:pPr>
      <w:r>
        <w:rPr>
          <w:sz w:val="24"/>
        </w:rPr>
        <w:t>снижение</w:t>
      </w:r>
      <w:r>
        <w:rPr>
          <w:spacing w:val="-9"/>
          <w:sz w:val="24"/>
        </w:rPr>
        <w:t> </w:t>
      </w:r>
      <w:r>
        <w:rPr>
          <w:sz w:val="24"/>
        </w:rPr>
        <w:t>смертности</w:t>
      </w:r>
      <w:r>
        <w:rPr>
          <w:spacing w:val="-9"/>
          <w:sz w:val="24"/>
        </w:rPr>
        <w:t> </w:t>
      </w:r>
      <w:r>
        <w:rPr>
          <w:sz w:val="24"/>
        </w:rPr>
        <w:t>от</w:t>
      </w:r>
      <w:r>
        <w:rPr>
          <w:spacing w:val="-12"/>
          <w:sz w:val="24"/>
        </w:rPr>
        <w:t> </w:t>
      </w:r>
      <w:r>
        <w:rPr>
          <w:sz w:val="24"/>
        </w:rPr>
        <w:t>новообразований,</w:t>
      </w:r>
      <w:r>
        <w:rPr>
          <w:spacing w:val="-10"/>
          <w:sz w:val="24"/>
        </w:rPr>
        <w:t> </w:t>
      </w:r>
      <w:r>
        <w:rPr>
          <w:sz w:val="24"/>
        </w:rPr>
        <w:t>в</w:t>
      </w:r>
      <w:r>
        <w:rPr>
          <w:spacing w:val="-8"/>
          <w:sz w:val="24"/>
        </w:rPr>
        <w:t> </w:t>
      </w:r>
      <w:r>
        <w:rPr>
          <w:sz w:val="24"/>
        </w:rPr>
        <w:t>том</w:t>
      </w:r>
      <w:r>
        <w:rPr>
          <w:spacing w:val="-9"/>
          <w:sz w:val="24"/>
        </w:rPr>
        <w:t> </w:t>
      </w:r>
      <w:r>
        <w:rPr>
          <w:sz w:val="24"/>
        </w:rPr>
        <w:t>числе</w:t>
      </w:r>
      <w:r>
        <w:rPr>
          <w:spacing w:val="-9"/>
          <w:sz w:val="24"/>
        </w:rPr>
        <w:t> </w:t>
      </w:r>
      <w:r>
        <w:rPr>
          <w:sz w:val="24"/>
        </w:rPr>
        <w:t>от</w:t>
      </w:r>
      <w:r>
        <w:rPr>
          <w:spacing w:val="-15"/>
          <w:sz w:val="24"/>
        </w:rPr>
        <w:t> </w:t>
      </w:r>
      <w:r>
        <w:rPr>
          <w:spacing w:val="-2"/>
          <w:sz w:val="24"/>
        </w:rPr>
        <w:t>злокачественных;</w:t>
      </w:r>
    </w:p>
    <w:p>
      <w:pPr>
        <w:pStyle w:val="ListParagraph"/>
        <w:numPr>
          <w:ilvl w:val="0"/>
          <w:numId w:val="8"/>
        </w:numPr>
        <w:tabs>
          <w:tab w:pos="961" w:val="left" w:leader="none"/>
        </w:tabs>
        <w:spacing w:line="240" w:lineRule="auto" w:before="2" w:after="0"/>
        <w:ind w:left="960" w:right="0" w:hanging="140"/>
        <w:jc w:val="both"/>
        <w:rPr>
          <w:sz w:val="24"/>
        </w:rPr>
      </w:pPr>
      <w:r>
        <w:rPr>
          <w:sz w:val="24"/>
        </w:rPr>
        <w:t>снижение</w:t>
      </w:r>
      <w:r>
        <w:rPr>
          <w:spacing w:val="-11"/>
          <w:sz w:val="24"/>
        </w:rPr>
        <w:t> </w:t>
      </w:r>
      <w:r>
        <w:rPr>
          <w:sz w:val="24"/>
        </w:rPr>
        <w:t>смертности</w:t>
      </w:r>
      <w:r>
        <w:rPr>
          <w:spacing w:val="-12"/>
          <w:sz w:val="24"/>
        </w:rPr>
        <w:t> </w:t>
      </w:r>
      <w:r>
        <w:rPr>
          <w:sz w:val="24"/>
        </w:rPr>
        <w:t>от</w:t>
      </w:r>
      <w:r>
        <w:rPr>
          <w:spacing w:val="-14"/>
          <w:sz w:val="24"/>
        </w:rPr>
        <w:t> </w:t>
      </w:r>
      <w:r>
        <w:rPr>
          <w:sz w:val="24"/>
        </w:rPr>
        <w:t>болезней</w:t>
      </w:r>
      <w:r>
        <w:rPr>
          <w:spacing w:val="-11"/>
          <w:sz w:val="24"/>
        </w:rPr>
        <w:t> </w:t>
      </w:r>
      <w:r>
        <w:rPr>
          <w:sz w:val="24"/>
        </w:rPr>
        <w:t>системы</w:t>
      </w:r>
      <w:r>
        <w:rPr>
          <w:spacing w:val="-14"/>
          <w:sz w:val="24"/>
        </w:rPr>
        <w:t> </w:t>
      </w:r>
      <w:r>
        <w:rPr>
          <w:spacing w:val="-2"/>
          <w:sz w:val="24"/>
        </w:rPr>
        <w:t>кровообращения;</w:t>
      </w:r>
    </w:p>
    <w:p>
      <w:pPr>
        <w:spacing w:after="0" w:line="240" w:lineRule="auto"/>
        <w:jc w:val="both"/>
        <w:rPr>
          <w:sz w:val="24"/>
        </w:rPr>
        <w:sectPr>
          <w:pgSz w:w="11910" w:h="16840"/>
          <w:pgMar w:top="1340" w:bottom="280" w:left="700" w:right="680"/>
        </w:sectPr>
      </w:pPr>
    </w:p>
    <w:p>
      <w:pPr>
        <w:pStyle w:val="ListParagraph"/>
        <w:numPr>
          <w:ilvl w:val="0"/>
          <w:numId w:val="8"/>
        </w:numPr>
        <w:tabs>
          <w:tab w:pos="966" w:val="left" w:leader="none"/>
        </w:tabs>
        <w:spacing w:line="237" w:lineRule="auto" w:before="80" w:after="0"/>
        <w:ind w:left="101" w:right="112" w:firstLine="720"/>
        <w:jc w:val="left"/>
        <w:rPr>
          <w:sz w:val="24"/>
        </w:rPr>
      </w:pPr>
      <w:r>
        <w:rPr>
          <w:sz w:val="24"/>
        </w:rPr>
        <w:t>повышение доступности</w:t>
      </w:r>
      <w:r>
        <w:rPr>
          <w:spacing w:val="-1"/>
          <w:sz w:val="24"/>
        </w:rPr>
        <w:t> </w:t>
      </w:r>
      <w:r>
        <w:rPr>
          <w:sz w:val="24"/>
        </w:rPr>
        <w:t>и</w:t>
      </w:r>
      <w:r>
        <w:rPr>
          <w:spacing w:val="-1"/>
          <w:sz w:val="24"/>
        </w:rPr>
        <w:t> </w:t>
      </w:r>
      <w:r>
        <w:rPr>
          <w:sz w:val="24"/>
        </w:rPr>
        <w:t>качества оказания паллиативной помощи, в том числе на дому и на койках сестринского ухода;</w:t>
      </w:r>
    </w:p>
    <w:p>
      <w:pPr>
        <w:pStyle w:val="ListParagraph"/>
        <w:numPr>
          <w:ilvl w:val="0"/>
          <w:numId w:val="8"/>
        </w:numPr>
        <w:tabs>
          <w:tab w:pos="1043" w:val="left" w:leader="none"/>
        </w:tabs>
        <w:spacing w:line="237" w:lineRule="auto" w:before="6" w:after="0"/>
        <w:ind w:left="101" w:right="114" w:firstLine="720"/>
        <w:jc w:val="left"/>
        <w:rPr>
          <w:sz w:val="24"/>
        </w:rPr>
      </w:pPr>
      <w:r>
        <w:rPr>
          <w:sz w:val="24"/>
        </w:rPr>
        <w:t>повышение</w:t>
      </w:r>
      <w:r>
        <w:rPr>
          <w:spacing w:val="40"/>
          <w:sz w:val="24"/>
        </w:rPr>
        <w:t> </w:t>
      </w:r>
      <w:r>
        <w:rPr>
          <w:sz w:val="24"/>
        </w:rPr>
        <w:t>эффективности</w:t>
      </w:r>
      <w:r>
        <w:rPr>
          <w:spacing w:val="40"/>
          <w:sz w:val="24"/>
        </w:rPr>
        <w:t> </w:t>
      </w:r>
      <w:r>
        <w:rPr>
          <w:sz w:val="24"/>
        </w:rPr>
        <w:t>служб</w:t>
      </w:r>
      <w:r>
        <w:rPr>
          <w:spacing w:val="40"/>
          <w:sz w:val="24"/>
        </w:rPr>
        <w:t> </w:t>
      </w:r>
      <w:r>
        <w:rPr>
          <w:sz w:val="24"/>
        </w:rPr>
        <w:t>охраны</w:t>
      </w:r>
      <w:r>
        <w:rPr>
          <w:spacing w:val="40"/>
          <w:sz w:val="24"/>
        </w:rPr>
        <w:t> </w:t>
      </w:r>
      <w:r>
        <w:rPr>
          <w:sz w:val="24"/>
        </w:rPr>
        <w:t>материнства,</w:t>
      </w:r>
      <w:r>
        <w:rPr>
          <w:spacing w:val="40"/>
          <w:sz w:val="24"/>
        </w:rPr>
        <w:t> </w:t>
      </w:r>
      <w:r>
        <w:rPr>
          <w:sz w:val="24"/>
        </w:rPr>
        <w:t>родовспоможения</w:t>
      </w:r>
      <w:r>
        <w:rPr>
          <w:spacing w:val="40"/>
          <w:sz w:val="24"/>
        </w:rPr>
        <w:t> </w:t>
      </w:r>
      <w:r>
        <w:rPr>
          <w:sz w:val="24"/>
        </w:rPr>
        <w:t>и</w:t>
      </w:r>
      <w:r>
        <w:rPr>
          <w:spacing w:val="40"/>
          <w:sz w:val="24"/>
        </w:rPr>
        <w:t> </w:t>
      </w:r>
      <w:r>
        <w:rPr>
          <w:sz w:val="24"/>
        </w:rPr>
        <w:t>развитие</w:t>
      </w:r>
      <w:r>
        <w:rPr>
          <w:spacing w:val="80"/>
          <w:sz w:val="24"/>
        </w:rPr>
        <w:t> </w:t>
      </w:r>
      <w:r>
        <w:rPr>
          <w:sz w:val="24"/>
        </w:rPr>
        <w:t>детского здравоохранения;</w:t>
      </w:r>
    </w:p>
    <w:p>
      <w:pPr>
        <w:pStyle w:val="ListParagraph"/>
        <w:numPr>
          <w:ilvl w:val="0"/>
          <w:numId w:val="8"/>
        </w:numPr>
        <w:tabs>
          <w:tab w:pos="961" w:val="left" w:leader="none"/>
        </w:tabs>
        <w:spacing w:line="275" w:lineRule="exact" w:before="3" w:after="0"/>
        <w:ind w:left="960" w:right="0" w:hanging="140"/>
        <w:jc w:val="left"/>
        <w:rPr>
          <w:sz w:val="24"/>
        </w:rPr>
      </w:pPr>
      <w:r>
        <w:rPr>
          <w:sz w:val="24"/>
        </w:rPr>
        <w:t>повышение</w:t>
      </w:r>
      <w:r>
        <w:rPr>
          <w:spacing w:val="-16"/>
          <w:sz w:val="24"/>
        </w:rPr>
        <w:t> </w:t>
      </w:r>
      <w:r>
        <w:rPr>
          <w:sz w:val="24"/>
        </w:rPr>
        <w:t>качества</w:t>
      </w:r>
      <w:r>
        <w:rPr>
          <w:spacing w:val="-11"/>
          <w:sz w:val="24"/>
        </w:rPr>
        <w:t> </w:t>
      </w:r>
      <w:r>
        <w:rPr>
          <w:sz w:val="24"/>
        </w:rPr>
        <w:t>жизни</w:t>
      </w:r>
      <w:r>
        <w:rPr>
          <w:spacing w:val="-15"/>
          <w:sz w:val="24"/>
        </w:rPr>
        <w:t> </w:t>
      </w:r>
      <w:r>
        <w:rPr>
          <w:sz w:val="24"/>
        </w:rPr>
        <w:t>граждан</w:t>
      </w:r>
      <w:r>
        <w:rPr>
          <w:spacing w:val="-10"/>
          <w:sz w:val="24"/>
        </w:rPr>
        <w:t> </w:t>
      </w:r>
      <w:r>
        <w:rPr>
          <w:sz w:val="24"/>
        </w:rPr>
        <w:t>старшего</w:t>
      </w:r>
      <w:r>
        <w:rPr>
          <w:spacing w:val="-13"/>
          <w:sz w:val="24"/>
        </w:rPr>
        <w:t> </w:t>
      </w:r>
      <w:r>
        <w:rPr>
          <w:spacing w:val="-2"/>
          <w:sz w:val="24"/>
        </w:rPr>
        <w:t>поколения;</w:t>
      </w:r>
    </w:p>
    <w:p>
      <w:pPr>
        <w:pStyle w:val="ListParagraph"/>
        <w:numPr>
          <w:ilvl w:val="0"/>
          <w:numId w:val="8"/>
        </w:numPr>
        <w:tabs>
          <w:tab w:pos="1076" w:val="left" w:leader="none"/>
        </w:tabs>
        <w:spacing w:line="242" w:lineRule="auto" w:before="0" w:after="0"/>
        <w:ind w:left="101" w:right="112" w:firstLine="720"/>
        <w:jc w:val="left"/>
        <w:rPr>
          <w:sz w:val="24"/>
        </w:rPr>
      </w:pPr>
      <w:r>
        <w:rPr>
          <w:sz w:val="24"/>
        </w:rPr>
        <w:t>обеспечение</w:t>
      </w:r>
      <w:r>
        <w:rPr>
          <w:spacing w:val="80"/>
          <w:sz w:val="24"/>
        </w:rPr>
        <w:t> </w:t>
      </w:r>
      <w:r>
        <w:rPr>
          <w:sz w:val="24"/>
        </w:rPr>
        <w:t>опережающих</w:t>
      </w:r>
      <w:r>
        <w:rPr>
          <w:spacing w:val="80"/>
          <w:sz w:val="24"/>
        </w:rPr>
        <w:t> </w:t>
      </w:r>
      <w:r>
        <w:rPr>
          <w:sz w:val="24"/>
        </w:rPr>
        <w:t>темпов</w:t>
      </w:r>
      <w:r>
        <w:rPr>
          <w:spacing w:val="80"/>
          <w:sz w:val="24"/>
        </w:rPr>
        <w:t> </w:t>
      </w:r>
      <w:r>
        <w:rPr>
          <w:sz w:val="24"/>
        </w:rPr>
        <w:t>развития</w:t>
      </w:r>
      <w:r>
        <w:rPr>
          <w:spacing w:val="80"/>
          <w:sz w:val="24"/>
        </w:rPr>
        <w:t> </w:t>
      </w:r>
      <w:r>
        <w:rPr>
          <w:sz w:val="24"/>
        </w:rPr>
        <w:t>медицинской</w:t>
      </w:r>
      <w:r>
        <w:rPr>
          <w:spacing w:val="80"/>
          <w:sz w:val="24"/>
        </w:rPr>
        <w:t> </w:t>
      </w:r>
      <w:r>
        <w:rPr>
          <w:sz w:val="24"/>
        </w:rPr>
        <w:t>реабилитации</w:t>
      </w:r>
      <w:r>
        <w:rPr>
          <w:spacing w:val="80"/>
          <w:sz w:val="24"/>
        </w:rPr>
        <w:t> </w:t>
      </w:r>
      <w:r>
        <w:rPr>
          <w:sz w:val="24"/>
        </w:rPr>
        <w:t>населения, включая систему санаторно-курортного лечения, в том числе детей;</w:t>
      </w:r>
    </w:p>
    <w:p>
      <w:pPr>
        <w:pStyle w:val="ListParagraph"/>
        <w:numPr>
          <w:ilvl w:val="0"/>
          <w:numId w:val="8"/>
        </w:numPr>
        <w:tabs>
          <w:tab w:pos="1297" w:val="left" w:leader="none"/>
        </w:tabs>
        <w:spacing w:line="240" w:lineRule="auto" w:before="0" w:after="0"/>
        <w:ind w:left="101" w:right="117" w:firstLine="720"/>
        <w:jc w:val="both"/>
        <w:rPr>
          <w:sz w:val="24"/>
        </w:rPr>
      </w:pPr>
      <w:r>
        <w:rPr>
          <w:sz w:val="24"/>
        </w:rPr>
        <w:t>обеспечение</w:t>
      </w:r>
      <w:r>
        <w:rPr>
          <w:sz w:val="24"/>
        </w:rPr>
        <w:t> государственной</w:t>
      </w:r>
      <w:r>
        <w:rPr>
          <w:sz w:val="24"/>
        </w:rPr>
        <w:t> системы</w:t>
      </w:r>
      <w:r>
        <w:rPr>
          <w:sz w:val="24"/>
        </w:rPr>
        <w:t> здравоохранения</w:t>
      </w:r>
      <w:r>
        <w:rPr>
          <w:sz w:val="24"/>
        </w:rPr>
        <w:t> города</w:t>
      </w:r>
      <w:r>
        <w:rPr>
          <w:sz w:val="24"/>
        </w:rPr>
        <w:t> Москвы высококвалифицированными</w:t>
      </w:r>
      <w:r>
        <w:rPr>
          <w:sz w:val="24"/>
        </w:rPr>
        <w:t> кадрами,</w:t>
      </w:r>
      <w:r>
        <w:rPr>
          <w:sz w:val="24"/>
        </w:rPr>
        <w:t> повышение</w:t>
      </w:r>
      <w:r>
        <w:rPr>
          <w:sz w:val="24"/>
        </w:rPr>
        <w:t> уровня</w:t>
      </w:r>
      <w:r>
        <w:rPr>
          <w:sz w:val="24"/>
        </w:rPr>
        <w:t> мотивации</w:t>
      </w:r>
      <w:r>
        <w:rPr>
          <w:sz w:val="24"/>
        </w:rPr>
        <w:t> медицинских</w:t>
      </w:r>
      <w:r>
        <w:rPr>
          <w:sz w:val="24"/>
        </w:rPr>
        <w:t> работников, ликвидация кадровых диспропорций в государственной системе здравоохранения города Москвы;</w:t>
      </w:r>
    </w:p>
    <w:p>
      <w:pPr>
        <w:pStyle w:val="ListParagraph"/>
        <w:numPr>
          <w:ilvl w:val="0"/>
          <w:numId w:val="8"/>
        </w:numPr>
        <w:tabs>
          <w:tab w:pos="1168" w:val="left" w:leader="none"/>
        </w:tabs>
        <w:spacing w:line="237" w:lineRule="auto" w:before="0" w:after="0"/>
        <w:ind w:left="101" w:right="111" w:firstLine="720"/>
        <w:jc w:val="both"/>
        <w:rPr>
          <w:sz w:val="24"/>
        </w:rPr>
      </w:pPr>
      <w:r>
        <w:rPr>
          <w:sz w:val="24"/>
        </w:rPr>
        <w:t>предотвращение</w:t>
      </w:r>
      <w:r>
        <w:rPr>
          <w:sz w:val="24"/>
        </w:rPr>
        <w:t> распространения</w:t>
      </w:r>
      <w:r>
        <w:rPr>
          <w:sz w:val="24"/>
        </w:rPr>
        <w:t> заболеваний,</w:t>
      </w:r>
      <w:r>
        <w:rPr>
          <w:sz w:val="24"/>
        </w:rPr>
        <w:t> представляющих</w:t>
      </w:r>
      <w:r>
        <w:rPr>
          <w:sz w:val="24"/>
        </w:rPr>
        <w:t> опасность</w:t>
      </w:r>
      <w:r>
        <w:rPr>
          <w:sz w:val="24"/>
        </w:rPr>
        <w:t> для </w:t>
      </w:r>
      <w:r>
        <w:rPr>
          <w:spacing w:val="-2"/>
          <w:sz w:val="24"/>
        </w:rPr>
        <w:t>окружающих;</w:t>
      </w:r>
    </w:p>
    <w:p>
      <w:pPr>
        <w:pStyle w:val="ListParagraph"/>
        <w:numPr>
          <w:ilvl w:val="0"/>
          <w:numId w:val="8"/>
        </w:numPr>
        <w:tabs>
          <w:tab w:pos="961" w:val="left" w:leader="none"/>
        </w:tabs>
        <w:spacing w:line="275" w:lineRule="exact" w:before="1" w:after="0"/>
        <w:ind w:left="960" w:right="0" w:hanging="140"/>
        <w:jc w:val="both"/>
        <w:rPr>
          <w:sz w:val="24"/>
        </w:rPr>
      </w:pPr>
      <w:r>
        <w:rPr>
          <w:spacing w:val="-2"/>
          <w:sz w:val="24"/>
        </w:rPr>
        <w:t>обеспечение</w:t>
      </w:r>
      <w:r>
        <w:rPr>
          <w:spacing w:val="6"/>
          <w:sz w:val="24"/>
        </w:rPr>
        <w:t> </w:t>
      </w:r>
      <w:r>
        <w:rPr>
          <w:spacing w:val="-2"/>
          <w:sz w:val="24"/>
        </w:rPr>
        <w:t>биологической</w:t>
      </w:r>
      <w:r>
        <w:rPr>
          <w:spacing w:val="7"/>
          <w:sz w:val="24"/>
        </w:rPr>
        <w:t> </w:t>
      </w:r>
      <w:r>
        <w:rPr>
          <w:spacing w:val="-2"/>
          <w:sz w:val="24"/>
        </w:rPr>
        <w:t>безопасности;</w:t>
      </w:r>
    </w:p>
    <w:p>
      <w:pPr>
        <w:pStyle w:val="ListParagraph"/>
        <w:numPr>
          <w:ilvl w:val="0"/>
          <w:numId w:val="8"/>
        </w:numPr>
        <w:tabs>
          <w:tab w:pos="1043" w:val="left" w:leader="none"/>
        </w:tabs>
        <w:spacing w:line="240" w:lineRule="auto" w:before="0" w:after="0"/>
        <w:ind w:left="101" w:right="114" w:firstLine="720"/>
        <w:jc w:val="both"/>
        <w:rPr>
          <w:sz w:val="24"/>
        </w:rPr>
      </w:pPr>
      <w:r>
        <w:rPr>
          <w:sz w:val="24"/>
        </w:rPr>
        <w:t>создание</w:t>
      </w:r>
      <w:r>
        <w:rPr>
          <w:sz w:val="24"/>
        </w:rPr>
        <w:t> условий</w:t>
      </w:r>
      <w:r>
        <w:rPr>
          <w:sz w:val="24"/>
        </w:rPr>
        <w:t> долгосрочного</w:t>
      </w:r>
      <w:r>
        <w:rPr>
          <w:sz w:val="24"/>
        </w:rPr>
        <w:t> развития</w:t>
      </w:r>
      <w:r>
        <w:rPr>
          <w:sz w:val="24"/>
        </w:rPr>
        <w:t> государственной</w:t>
      </w:r>
      <w:r>
        <w:rPr>
          <w:sz w:val="24"/>
        </w:rPr>
        <w:t> системы</w:t>
      </w:r>
      <w:r>
        <w:rPr>
          <w:sz w:val="24"/>
        </w:rPr>
        <w:t> здравоохранения города</w:t>
      </w:r>
      <w:r>
        <w:rPr>
          <w:sz w:val="24"/>
        </w:rPr>
        <w:t> Москвы,</w:t>
      </w:r>
      <w:r>
        <w:rPr>
          <w:sz w:val="24"/>
        </w:rPr>
        <w:t> включая</w:t>
      </w:r>
      <w:r>
        <w:rPr>
          <w:sz w:val="24"/>
        </w:rPr>
        <w:t> информатизацию</w:t>
      </w:r>
      <w:r>
        <w:rPr>
          <w:sz w:val="24"/>
        </w:rPr>
        <w:t> отрасли</w:t>
      </w:r>
      <w:r>
        <w:rPr>
          <w:sz w:val="24"/>
        </w:rPr>
        <w:t> и развитие</w:t>
      </w:r>
      <w:r>
        <w:rPr>
          <w:sz w:val="24"/>
        </w:rPr>
        <w:t> государственно-частного партнерства в сфере охраны здоровья граждан;</w:t>
      </w:r>
    </w:p>
    <w:p>
      <w:pPr>
        <w:pStyle w:val="ListParagraph"/>
        <w:numPr>
          <w:ilvl w:val="0"/>
          <w:numId w:val="8"/>
        </w:numPr>
        <w:tabs>
          <w:tab w:pos="1019" w:val="left" w:leader="none"/>
        </w:tabs>
        <w:spacing w:line="237" w:lineRule="auto" w:before="4" w:after="0"/>
        <w:ind w:left="101" w:right="113" w:firstLine="720"/>
        <w:jc w:val="both"/>
        <w:rPr>
          <w:sz w:val="24"/>
        </w:rPr>
      </w:pPr>
      <w:r>
        <w:rPr>
          <w:sz w:val="24"/>
        </w:rPr>
        <w:t>развитие</w:t>
      </w:r>
      <w:r>
        <w:rPr>
          <w:sz w:val="24"/>
        </w:rPr>
        <w:t> мер,</w:t>
      </w:r>
      <w:r>
        <w:rPr>
          <w:sz w:val="24"/>
        </w:rPr>
        <w:t> направленных</w:t>
      </w:r>
      <w:r>
        <w:rPr>
          <w:sz w:val="24"/>
        </w:rPr>
        <w:t> на</w:t>
      </w:r>
      <w:r>
        <w:rPr>
          <w:sz w:val="24"/>
        </w:rPr>
        <w:t> формирование системы</w:t>
      </w:r>
      <w:r>
        <w:rPr>
          <w:sz w:val="24"/>
        </w:rPr>
        <w:t> эффективной</w:t>
      </w:r>
      <w:r>
        <w:rPr>
          <w:sz w:val="24"/>
        </w:rPr>
        <w:t> защиты</w:t>
      </w:r>
      <w:r>
        <w:rPr>
          <w:sz w:val="24"/>
        </w:rPr>
        <w:t> здоровья населения города Москвы от неблагоприятного воздействия факторов окружающей среды.</w:t>
      </w:r>
    </w:p>
    <w:p>
      <w:pPr>
        <w:pStyle w:val="BodyText"/>
        <w:spacing w:before="7"/>
        <w:rPr>
          <w:sz w:val="33"/>
        </w:rPr>
      </w:pPr>
    </w:p>
    <w:p>
      <w:pPr>
        <w:pStyle w:val="ListParagraph"/>
        <w:numPr>
          <w:ilvl w:val="0"/>
          <w:numId w:val="1"/>
        </w:numPr>
        <w:tabs>
          <w:tab w:pos="505" w:val="left" w:leader="none"/>
        </w:tabs>
        <w:spacing w:line="242" w:lineRule="auto" w:before="1" w:after="0"/>
        <w:ind w:left="4589" w:right="275" w:hanging="4330"/>
        <w:jc w:val="left"/>
        <w:rPr>
          <w:b/>
          <w:sz w:val="24"/>
        </w:rPr>
      </w:pPr>
      <w:r>
        <w:rPr>
          <w:b/>
          <w:sz w:val="24"/>
        </w:rPr>
        <w:t>Сроки</w:t>
      </w:r>
      <w:r>
        <w:rPr>
          <w:b/>
          <w:spacing w:val="-8"/>
          <w:sz w:val="24"/>
        </w:rPr>
        <w:t> </w:t>
      </w:r>
      <w:r>
        <w:rPr>
          <w:b/>
          <w:sz w:val="24"/>
        </w:rPr>
        <w:t>и</w:t>
      </w:r>
      <w:r>
        <w:rPr>
          <w:b/>
          <w:spacing w:val="-4"/>
          <w:sz w:val="24"/>
        </w:rPr>
        <w:t> </w:t>
      </w:r>
      <w:r>
        <w:rPr>
          <w:b/>
          <w:sz w:val="24"/>
        </w:rPr>
        <w:t>этапы</w:t>
      </w:r>
      <w:r>
        <w:rPr>
          <w:b/>
          <w:spacing w:val="-4"/>
          <w:sz w:val="24"/>
        </w:rPr>
        <w:t> </w:t>
      </w:r>
      <w:r>
        <w:rPr>
          <w:b/>
          <w:sz w:val="24"/>
        </w:rPr>
        <w:t>реализации</w:t>
      </w:r>
      <w:r>
        <w:rPr>
          <w:b/>
          <w:spacing w:val="-4"/>
          <w:sz w:val="24"/>
        </w:rPr>
        <w:t> </w:t>
      </w:r>
      <w:r>
        <w:rPr>
          <w:b/>
          <w:sz w:val="24"/>
        </w:rPr>
        <w:t>Государственной</w:t>
      </w:r>
      <w:r>
        <w:rPr>
          <w:b/>
          <w:spacing w:val="-4"/>
          <w:sz w:val="24"/>
        </w:rPr>
        <w:t> </w:t>
      </w:r>
      <w:r>
        <w:rPr>
          <w:b/>
          <w:sz w:val="24"/>
        </w:rPr>
        <w:t>программы</w:t>
      </w:r>
      <w:r>
        <w:rPr>
          <w:b/>
          <w:spacing w:val="-4"/>
          <w:sz w:val="24"/>
        </w:rPr>
        <w:t> </w:t>
      </w:r>
      <w:r>
        <w:rPr>
          <w:b/>
          <w:sz w:val="24"/>
        </w:rPr>
        <w:t>и</w:t>
      </w:r>
      <w:r>
        <w:rPr>
          <w:b/>
          <w:spacing w:val="-4"/>
          <w:sz w:val="24"/>
        </w:rPr>
        <w:t> </w:t>
      </w:r>
      <w:r>
        <w:rPr>
          <w:b/>
          <w:sz w:val="24"/>
        </w:rPr>
        <w:t>плановые</w:t>
      </w:r>
      <w:r>
        <w:rPr>
          <w:b/>
          <w:spacing w:val="-4"/>
          <w:sz w:val="24"/>
        </w:rPr>
        <w:t> </w:t>
      </w:r>
      <w:r>
        <w:rPr>
          <w:b/>
          <w:sz w:val="24"/>
        </w:rPr>
        <w:t>значения</w:t>
      </w:r>
      <w:r>
        <w:rPr>
          <w:b/>
          <w:spacing w:val="-11"/>
          <w:sz w:val="24"/>
        </w:rPr>
        <w:t> </w:t>
      </w:r>
      <w:r>
        <w:rPr>
          <w:b/>
          <w:sz w:val="24"/>
        </w:rPr>
        <w:t>конечных </w:t>
      </w:r>
      <w:r>
        <w:rPr>
          <w:b/>
          <w:spacing w:val="-2"/>
          <w:sz w:val="24"/>
        </w:rPr>
        <w:t>результатов</w:t>
      </w:r>
    </w:p>
    <w:p>
      <w:pPr>
        <w:pStyle w:val="BodyText"/>
        <w:spacing w:before="10"/>
        <w:rPr>
          <w:b/>
          <w:sz w:val="32"/>
        </w:rPr>
      </w:pPr>
    </w:p>
    <w:p>
      <w:pPr>
        <w:pStyle w:val="BodyText"/>
        <w:spacing w:line="275" w:lineRule="exact" w:before="0"/>
        <w:ind w:left="821"/>
        <w:jc w:val="both"/>
      </w:pPr>
      <w:r>
        <w:rPr/>
        <w:t>Этап</w:t>
      </w:r>
      <w:r>
        <w:rPr>
          <w:spacing w:val="-5"/>
        </w:rPr>
        <w:t> </w:t>
      </w:r>
      <w:r>
        <w:rPr/>
        <w:t>реализации</w:t>
      </w:r>
      <w:r>
        <w:rPr>
          <w:spacing w:val="-2"/>
        </w:rPr>
        <w:t> </w:t>
      </w:r>
      <w:r>
        <w:rPr/>
        <w:t>Государственной</w:t>
      </w:r>
      <w:r>
        <w:rPr>
          <w:spacing w:val="-1"/>
        </w:rPr>
        <w:t> </w:t>
      </w:r>
      <w:r>
        <w:rPr/>
        <w:t>программы</w:t>
      </w:r>
      <w:r>
        <w:rPr>
          <w:spacing w:val="-7"/>
        </w:rPr>
        <w:t> </w:t>
      </w:r>
      <w:r>
        <w:rPr/>
        <w:t>-1</w:t>
      </w:r>
      <w:r>
        <w:rPr>
          <w:spacing w:val="-3"/>
        </w:rPr>
        <w:t> </w:t>
      </w:r>
      <w:r>
        <w:rPr/>
        <w:t>января</w:t>
      </w:r>
      <w:r>
        <w:rPr>
          <w:spacing w:val="2"/>
        </w:rPr>
        <w:t> </w:t>
      </w:r>
      <w:r>
        <w:rPr/>
        <w:t>2019</w:t>
      </w:r>
      <w:r>
        <w:rPr>
          <w:spacing w:val="-4"/>
        </w:rPr>
        <w:t> </w:t>
      </w:r>
      <w:r>
        <w:rPr/>
        <w:t>г.</w:t>
      </w:r>
      <w:r>
        <w:rPr>
          <w:spacing w:val="-1"/>
        </w:rPr>
        <w:t> </w:t>
      </w:r>
      <w:r>
        <w:rPr/>
        <w:t>-</w:t>
      </w:r>
      <w:r>
        <w:rPr>
          <w:spacing w:val="-4"/>
        </w:rPr>
        <w:t> </w:t>
      </w:r>
      <w:r>
        <w:rPr/>
        <w:t>31 декабря</w:t>
      </w:r>
      <w:r>
        <w:rPr>
          <w:spacing w:val="-4"/>
        </w:rPr>
        <w:t> </w:t>
      </w:r>
      <w:r>
        <w:rPr/>
        <w:t>2025</w:t>
      </w:r>
      <w:r>
        <w:rPr>
          <w:spacing w:val="2"/>
        </w:rPr>
        <w:t> </w:t>
      </w:r>
      <w:r>
        <w:rPr>
          <w:spacing w:val="-5"/>
        </w:rPr>
        <w:t>г.</w:t>
      </w:r>
    </w:p>
    <w:p>
      <w:pPr>
        <w:pStyle w:val="BodyText"/>
        <w:spacing w:before="0"/>
        <w:ind w:left="101" w:right="114" w:firstLine="720"/>
        <w:jc w:val="both"/>
      </w:pPr>
      <w:r>
        <w:rPr/>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w:t>
      </w:r>
      <w:r>
        <w:rPr>
          <w:spacing w:val="-2"/>
        </w:rPr>
        <w:t> </w:t>
      </w:r>
      <w:r>
        <w:rPr/>
        <w:t>от основных причин смерти, формирование здорового образа</w:t>
      </w:r>
      <w:r>
        <w:rPr>
          <w:spacing w:val="-4"/>
        </w:rPr>
        <w:t> </w:t>
      </w:r>
      <w:r>
        <w:rPr/>
        <w:t>жизни</w:t>
      </w:r>
      <w:r>
        <w:rPr>
          <w:spacing w:val="-2"/>
        </w:rPr>
        <w:t> </w:t>
      </w:r>
      <w:r>
        <w:rPr/>
        <w:t>у населения, профилактику и своевременное выявление, в том числе коррекцию факторов риска неинфекционных заболеваний, диагностику и лечение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pPr>
        <w:pStyle w:val="BodyText"/>
        <w:spacing w:line="242" w:lineRule="auto" w:before="0"/>
        <w:ind w:left="101" w:right="118" w:firstLine="720"/>
        <w:jc w:val="both"/>
      </w:pPr>
      <w:r>
        <w:rPr/>
        <w:t>Плановые значения конечных результатов Государственной программы и подпрограмм приведены в приложениях 1 и 2 к Государственной программе.</w:t>
      </w:r>
    </w:p>
    <w:p>
      <w:pPr>
        <w:pStyle w:val="BodyText"/>
        <w:spacing w:before="3"/>
        <w:rPr>
          <w:sz w:val="33"/>
        </w:rPr>
      </w:pPr>
    </w:p>
    <w:p>
      <w:pPr>
        <w:pStyle w:val="ListParagraph"/>
        <w:numPr>
          <w:ilvl w:val="0"/>
          <w:numId w:val="1"/>
        </w:numPr>
        <w:tabs>
          <w:tab w:pos="682" w:val="left" w:leader="none"/>
        </w:tabs>
        <w:spacing w:line="242" w:lineRule="auto" w:before="0" w:after="0"/>
        <w:ind w:left="2481" w:right="458" w:hanging="2045"/>
        <w:jc w:val="left"/>
        <w:rPr>
          <w:b/>
          <w:sz w:val="24"/>
        </w:rPr>
      </w:pPr>
      <w:r>
        <w:rPr>
          <w:b/>
          <w:sz w:val="24"/>
        </w:rPr>
        <w:t>Обоснование</w:t>
      </w:r>
      <w:r>
        <w:rPr>
          <w:b/>
          <w:spacing w:val="-5"/>
          <w:sz w:val="24"/>
        </w:rPr>
        <w:t> </w:t>
      </w:r>
      <w:r>
        <w:rPr>
          <w:b/>
          <w:sz w:val="24"/>
        </w:rPr>
        <w:t>состава</w:t>
      </w:r>
      <w:r>
        <w:rPr>
          <w:b/>
          <w:spacing w:val="-5"/>
          <w:sz w:val="24"/>
        </w:rPr>
        <w:t> </w:t>
      </w:r>
      <w:r>
        <w:rPr>
          <w:b/>
          <w:sz w:val="24"/>
        </w:rPr>
        <w:t>и</w:t>
      </w:r>
      <w:r>
        <w:rPr>
          <w:b/>
          <w:spacing w:val="-5"/>
          <w:sz w:val="24"/>
        </w:rPr>
        <w:t> </w:t>
      </w:r>
      <w:r>
        <w:rPr>
          <w:b/>
          <w:sz w:val="24"/>
        </w:rPr>
        <w:t>значение</w:t>
      </w:r>
      <w:r>
        <w:rPr>
          <w:b/>
          <w:spacing w:val="-12"/>
          <w:sz w:val="24"/>
        </w:rPr>
        <w:t> </w:t>
      </w:r>
      <w:r>
        <w:rPr>
          <w:b/>
          <w:sz w:val="24"/>
        </w:rPr>
        <w:t>конечных</w:t>
      </w:r>
      <w:r>
        <w:rPr>
          <w:b/>
          <w:spacing w:val="-5"/>
          <w:sz w:val="24"/>
        </w:rPr>
        <w:t> </w:t>
      </w:r>
      <w:r>
        <w:rPr>
          <w:b/>
          <w:sz w:val="24"/>
        </w:rPr>
        <w:t>результатов</w:t>
      </w:r>
      <w:r>
        <w:rPr>
          <w:b/>
          <w:spacing w:val="-5"/>
          <w:sz w:val="24"/>
        </w:rPr>
        <w:t> </w:t>
      </w:r>
      <w:r>
        <w:rPr>
          <w:b/>
          <w:sz w:val="24"/>
        </w:rPr>
        <w:t>Государственной</w:t>
      </w:r>
      <w:r>
        <w:rPr>
          <w:b/>
          <w:spacing w:val="-5"/>
          <w:sz w:val="24"/>
        </w:rPr>
        <w:t> </w:t>
      </w:r>
      <w:r>
        <w:rPr>
          <w:b/>
          <w:sz w:val="24"/>
        </w:rPr>
        <w:t>программы, подпрограмм, результатов основных мероприятий</w:t>
      </w:r>
    </w:p>
    <w:p>
      <w:pPr>
        <w:pStyle w:val="BodyText"/>
        <w:spacing w:before="5"/>
        <w:rPr>
          <w:b/>
          <w:sz w:val="32"/>
        </w:rPr>
      </w:pPr>
    </w:p>
    <w:p>
      <w:pPr>
        <w:pStyle w:val="BodyText"/>
        <w:spacing w:before="1"/>
        <w:ind w:left="101" w:right="112" w:firstLine="720"/>
        <w:jc w:val="both"/>
      </w:pPr>
      <w:r>
        <w:rPr/>
        <w:t>В качестве показателей, отражающих конечные результаты реализации Государственной программы,</w:t>
      </w:r>
      <w:r>
        <w:rPr>
          <w:spacing w:val="-2"/>
        </w:rPr>
        <w:t> </w:t>
      </w:r>
      <w:r>
        <w:rPr/>
        <w:t>используются показатели,</w:t>
      </w:r>
      <w:r>
        <w:rPr>
          <w:spacing w:val="-2"/>
        </w:rPr>
        <w:t> </w:t>
      </w:r>
      <w:r>
        <w:rPr/>
        <w:t>непосредственно связанные</w:t>
      </w:r>
      <w:r>
        <w:rPr>
          <w:spacing w:val="-5"/>
        </w:rPr>
        <w:t> </w:t>
      </w:r>
      <w:r>
        <w:rPr/>
        <w:t>с</w:t>
      </w:r>
      <w:r>
        <w:rPr>
          <w:spacing w:val="-1"/>
        </w:rPr>
        <w:t> </w:t>
      </w:r>
      <w:r>
        <w:rPr/>
        <w:t>осуществлением</w:t>
      </w:r>
      <w:r>
        <w:rPr>
          <w:spacing w:val="-1"/>
        </w:rPr>
        <w:t> </w:t>
      </w:r>
      <w:r>
        <w:rPr/>
        <w:t>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w:t>
      </w:r>
      <w:r>
        <w:rPr>
          <w:spacing w:val="-2"/>
        </w:rPr>
        <w:t>подпрограмм.</w:t>
      </w:r>
    </w:p>
    <w:p>
      <w:pPr>
        <w:pStyle w:val="BodyText"/>
        <w:spacing w:line="242" w:lineRule="auto" w:before="0"/>
        <w:ind w:left="101" w:right="118" w:firstLine="720"/>
        <w:jc w:val="both"/>
      </w:pPr>
      <w:r>
        <w:rP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pPr>
        <w:spacing w:after="0" w:line="242" w:lineRule="auto"/>
        <w:jc w:val="both"/>
        <w:sectPr>
          <w:pgSz w:w="11910" w:h="16840"/>
          <w:pgMar w:top="1340" w:bottom="280" w:left="700" w:right="680"/>
        </w:sectPr>
      </w:pPr>
    </w:p>
    <w:p>
      <w:pPr>
        <w:pStyle w:val="ListParagraph"/>
        <w:numPr>
          <w:ilvl w:val="1"/>
          <w:numId w:val="1"/>
        </w:numPr>
        <w:tabs>
          <w:tab w:pos="1057" w:val="left" w:leader="none"/>
        </w:tabs>
        <w:spacing w:line="240" w:lineRule="auto" w:before="78" w:after="0"/>
        <w:ind w:left="101" w:right="114" w:firstLine="720"/>
        <w:jc w:val="both"/>
        <w:rPr>
          <w:sz w:val="24"/>
        </w:rPr>
      </w:pPr>
      <w:r>
        <w:rPr>
          <w:sz w:val="24"/>
        </w:rPr>
        <w:t>однозначность</w:t>
      </w:r>
      <w:r>
        <w:rPr>
          <w:sz w:val="24"/>
        </w:rPr>
        <w:t> интерпретации</w:t>
      </w:r>
      <w:r>
        <w:rPr>
          <w:sz w:val="24"/>
        </w:rPr>
        <w:t> -</w:t>
      </w:r>
      <w:r>
        <w:rPr>
          <w:sz w:val="24"/>
        </w:rPr>
        <w:t> для</w:t>
      </w:r>
      <w:r>
        <w:rPr>
          <w:sz w:val="24"/>
        </w:rPr>
        <w:t> обеспечения</w:t>
      </w:r>
      <w:r>
        <w:rPr>
          <w:sz w:val="24"/>
        </w:rPr>
        <w:t> ясности,</w:t>
      </w:r>
      <w:r>
        <w:rPr>
          <w:sz w:val="24"/>
        </w:rPr>
        <w:t> точности</w:t>
      </w:r>
      <w:r>
        <w:rPr>
          <w:sz w:val="24"/>
        </w:rPr>
        <w:t> и</w:t>
      </w:r>
      <w:r>
        <w:rPr>
          <w:sz w:val="24"/>
        </w:rPr>
        <w:t>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pPr>
        <w:pStyle w:val="ListParagraph"/>
        <w:numPr>
          <w:ilvl w:val="1"/>
          <w:numId w:val="1"/>
        </w:numPr>
        <w:tabs>
          <w:tab w:pos="995" w:val="left" w:leader="none"/>
        </w:tabs>
        <w:spacing w:line="240" w:lineRule="auto" w:before="0" w:after="0"/>
        <w:ind w:left="101" w:right="110" w:firstLine="720"/>
        <w:jc w:val="both"/>
        <w:rPr>
          <w:sz w:val="24"/>
        </w:rPr>
      </w:pPr>
      <w:r>
        <w:rPr>
          <w:sz w:val="24"/>
        </w:rPr>
        <w:t>измеримость</w:t>
      </w:r>
      <w:r>
        <w:rPr>
          <w:sz w:val="24"/>
        </w:rPr>
        <w:t> -</w:t>
      </w:r>
      <w:r>
        <w:rPr>
          <w:sz w:val="24"/>
        </w:rPr>
        <w:t> показатели</w:t>
      </w:r>
      <w:r>
        <w:rPr>
          <w:sz w:val="24"/>
        </w:rPr>
        <w:t> измеримы,</w:t>
      </w:r>
      <w:r>
        <w:rPr>
          <w:sz w:val="24"/>
        </w:rPr>
        <w:t> то</w:t>
      </w:r>
      <w:r>
        <w:rPr>
          <w:sz w:val="24"/>
        </w:rPr>
        <w:t> есть</w:t>
      </w:r>
      <w:r>
        <w:rPr>
          <w:sz w:val="24"/>
        </w:rPr>
        <w:t> имеют</w:t>
      </w:r>
      <w:r>
        <w:rPr>
          <w:sz w:val="24"/>
        </w:rPr>
        <w:t> численное</w:t>
      </w:r>
      <w:r>
        <w:rPr>
          <w:sz w:val="24"/>
        </w:rPr>
        <w:t> выражение.</w:t>
      </w:r>
      <w:r>
        <w:rPr>
          <w:sz w:val="24"/>
        </w:rPr>
        <w:t> Для</w:t>
      </w:r>
      <w:r>
        <w:rPr>
          <w:sz w:val="24"/>
        </w:rPr>
        <w:t>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w:t>
      </w:r>
      <w:r>
        <w:rPr>
          <w:spacing w:val="-2"/>
          <w:sz w:val="24"/>
        </w:rPr>
        <w:t>решенной);</w:t>
      </w:r>
    </w:p>
    <w:p>
      <w:pPr>
        <w:pStyle w:val="ListParagraph"/>
        <w:numPr>
          <w:ilvl w:val="1"/>
          <w:numId w:val="1"/>
        </w:numPr>
        <w:tabs>
          <w:tab w:pos="1014" w:val="left" w:leader="none"/>
        </w:tabs>
        <w:spacing w:line="240" w:lineRule="auto" w:before="0" w:after="0"/>
        <w:ind w:left="101" w:right="121" w:firstLine="720"/>
        <w:jc w:val="both"/>
        <w:rPr>
          <w:sz w:val="24"/>
        </w:rPr>
      </w:pPr>
      <w:r>
        <w:rPr>
          <w:sz w:val="24"/>
        </w:rPr>
        <w:t>чувствительность</w:t>
      </w:r>
      <w:r>
        <w:rPr>
          <w:sz w:val="24"/>
        </w:rPr>
        <w:t> -</w:t>
      </w:r>
      <w:r>
        <w:rPr>
          <w:sz w:val="24"/>
        </w:rPr>
        <w:t> показатели</w:t>
      </w:r>
      <w:r>
        <w:rPr>
          <w:sz w:val="24"/>
        </w:rPr>
        <w:t> четко</w:t>
      </w:r>
      <w:r>
        <w:rPr>
          <w:sz w:val="24"/>
        </w:rPr>
        <w:t> отражают</w:t>
      </w:r>
      <w:r>
        <w:rPr>
          <w:sz w:val="24"/>
        </w:rPr>
        <w:t> ожидаемый</w:t>
      </w:r>
      <w:r>
        <w:rPr>
          <w:sz w:val="24"/>
        </w:rPr>
        <w:t> результат</w:t>
      </w:r>
      <w:r>
        <w:rPr>
          <w:sz w:val="24"/>
        </w:rPr>
        <w:t> достижения</w:t>
      </w:r>
      <w:r>
        <w:rPr>
          <w:sz w:val="24"/>
        </w:rPr>
        <w:t> цели (решения</w:t>
      </w:r>
      <w:r>
        <w:rPr>
          <w:sz w:val="24"/>
        </w:rPr>
        <w:t> задачи)</w:t>
      </w:r>
      <w:r>
        <w:rPr>
          <w:sz w:val="24"/>
        </w:rPr>
        <w:t> с</w:t>
      </w:r>
      <w:r>
        <w:rPr>
          <w:sz w:val="24"/>
        </w:rPr>
        <w:t> тем,</w:t>
      </w:r>
      <w:r>
        <w:rPr>
          <w:sz w:val="24"/>
        </w:rPr>
        <w:t> чтобы</w:t>
      </w:r>
      <w:r>
        <w:rPr>
          <w:sz w:val="24"/>
        </w:rPr>
        <w:t> любое</w:t>
      </w:r>
      <w:r>
        <w:rPr>
          <w:sz w:val="24"/>
        </w:rPr>
        <w:t> изменение</w:t>
      </w:r>
      <w:r>
        <w:rPr>
          <w:sz w:val="24"/>
        </w:rPr>
        <w:t> состояния</w:t>
      </w:r>
      <w:r>
        <w:rPr>
          <w:sz w:val="24"/>
        </w:rPr>
        <w:t> проблемы</w:t>
      </w:r>
      <w:r>
        <w:rPr>
          <w:sz w:val="24"/>
        </w:rPr>
        <w:t> (комплекса</w:t>
      </w:r>
      <w:r>
        <w:rPr>
          <w:sz w:val="24"/>
        </w:rPr>
        <w:t> проблем) выражалось в изменении значения соответствующего показателя.</w:t>
      </w:r>
    </w:p>
    <w:p>
      <w:pPr>
        <w:pStyle w:val="BodyText"/>
        <w:spacing w:before="0"/>
        <w:ind w:left="101" w:right="118" w:firstLine="720"/>
        <w:jc w:val="both"/>
      </w:pPr>
      <w:r>
        <w:rPr/>
        <w:t>Для оценки</w:t>
      </w:r>
      <w:r>
        <w:rPr>
          <w:spacing w:val="-2"/>
        </w:rPr>
        <w:t> </w:t>
      </w:r>
      <w:r>
        <w:rPr/>
        <w:t>результатов</w:t>
      </w:r>
      <w:r>
        <w:rPr>
          <w:spacing w:val="-2"/>
        </w:rPr>
        <w:t> </w:t>
      </w:r>
      <w:r>
        <w:rPr/>
        <w:t>реализации</w:t>
      </w:r>
      <w:r>
        <w:rPr>
          <w:spacing w:val="-3"/>
        </w:rPr>
        <w:t> </w:t>
      </w:r>
      <w:r>
        <w:rPr/>
        <w:t>Государственной программы предлагается</w:t>
      </w:r>
      <w:r>
        <w:rPr>
          <w:spacing w:val="-7"/>
        </w:rPr>
        <w:t> </w:t>
      </w:r>
      <w:r>
        <w:rPr/>
        <w:t>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pPr>
        <w:pStyle w:val="BodyText"/>
        <w:spacing w:before="0"/>
        <w:ind w:left="101" w:right="112" w:firstLine="720"/>
        <w:jc w:val="both"/>
      </w:pPr>
      <w:r>
        <w:rPr/>
        <w:t>Показатели, характеризующие результаты реализации Государственной программы, подпрограмм Государственной программы по годам реализации, приведены в приложениях 1 и 2 к Государственной программе.</w:t>
      </w:r>
    </w:p>
    <w:p>
      <w:pPr>
        <w:pStyle w:val="BodyText"/>
        <w:spacing w:before="7"/>
        <w:rPr>
          <w:sz w:val="33"/>
        </w:rPr>
      </w:pPr>
    </w:p>
    <w:p>
      <w:pPr>
        <w:pStyle w:val="ListParagraph"/>
        <w:numPr>
          <w:ilvl w:val="0"/>
          <w:numId w:val="1"/>
        </w:numPr>
        <w:tabs>
          <w:tab w:pos="2468" w:val="left" w:leader="none"/>
        </w:tabs>
        <w:spacing w:line="240" w:lineRule="auto" w:before="0" w:after="0"/>
        <w:ind w:left="2467" w:right="0" w:hanging="246"/>
        <w:jc w:val="left"/>
        <w:rPr>
          <w:b/>
          <w:sz w:val="24"/>
        </w:rPr>
      </w:pPr>
      <w:r>
        <w:rPr>
          <w:b/>
          <w:sz w:val="24"/>
        </w:rPr>
        <w:t>Перечень</w:t>
      </w:r>
      <w:r>
        <w:rPr>
          <w:b/>
          <w:spacing w:val="-6"/>
          <w:sz w:val="24"/>
        </w:rPr>
        <w:t> </w:t>
      </w:r>
      <w:r>
        <w:rPr>
          <w:b/>
          <w:sz w:val="24"/>
        </w:rPr>
        <w:t>подпрограмм</w:t>
      </w:r>
      <w:r>
        <w:rPr>
          <w:b/>
          <w:spacing w:val="-6"/>
          <w:sz w:val="24"/>
        </w:rPr>
        <w:t> </w:t>
      </w:r>
      <w:r>
        <w:rPr>
          <w:b/>
          <w:sz w:val="24"/>
        </w:rPr>
        <w:t>Государственной</w:t>
      </w:r>
      <w:r>
        <w:rPr>
          <w:b/>
          <w:spacing w:val="-6"/>
          <w:sz w:val="24"/>
        </w:rPr>
        <w:t> </w:t>
      </w:r>
      <w:r>
        <w:rPr>
          <w:b/>
          <w:spacing w:val="-2"/>
          <w:sz w:val="24"/>
        </w:rPr>
        <w:t>программы</w:t>
      </w:r>
    </w:p>
    <w:p>
      <w:pPr>
        <w:pStyle w:val="BodyText"/>
        <w:spacing w:before="2"/>
        <w:rPr>
          <w:b/>
          <w:sz w:val="33"/>
        </w:rPr>
      </w:pPr>
    </w:p>
    <w:p>
      <w:pPr>
        <w:pStyle w:val="BodyText"/>
        <w:spacing w:before="0"/>
        <w:ind w:left="101" w:right="111" w:firstLine="720"/>
        <w:jc w:val="both"/>
      </w:pPr>
      <w:r>
        <w:rP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w:t>
      </w:r>
      <w:r>
        <w:rPr>
          <w:spacing w:val="-4"/>
        </w:rPr>
        <w:t> </w:t>
      </w:r>
      <w:r>
        <w:rPr/>
        <w:t>прогнозные</w:t>
      </w:r>
      <w:r>
        <w:rPr>
          <w:spacing w:val="-4"/>
        </w:rPr>
        <w:t> </w:t>
      </w:r>
      <w:r>
        <w:rPr/>
        <w:t>значения, а</w:t>
      </w:r>
      <w:r>
        <w:rPr>
          <w:spacing w:val="-1"/>
        </w:rPr>
        <w:t> </w:t>
      </w:r>
      <w:r>
        <w:rPr/>
        <w:t>также</w:t>
      </w:r>
      <w:r>
        <w:rPr>
          <w:spacing w:val="-1"/>
        </w:rPr>
        <w:t> </w:t>
      </w:r>
      <w:r>
        <w:rPr/>
        <w:t>перечень мероприятий,</w:t>
      </w:r>
      <w:r>
        <w:rPr>
          <w:spacing w:val="-2"/>
        </w:rPr>
        <w:t> </w:t>
      </w:r>
      <w:r>
        <w:rPr/>
        <w:t>за счет реализации которых предполагается достичь намеченных результатов.</w:t>
      </w:r>
    </w:p>
    <w:p>
      <w:pPr>
        <w:pStyle w:val="BodyText"/>
        <w:spacing w:line="275" w:lineRule="exact" w:before="0"/>
        <w:ind w:left="821"/>
      </w:pPr>
      <w:r>
        <w:rPr>
          <w:spacing w:val="-2"/>
        </w:rPr>
        <w:t>Подпрограммы:</w:t>
      </w:r>
    </w:p>
    <w:p>
      <w:pPr>
        <w:pStyle w:val="ListParagraph"/>
        <w:numPr>
          <w:ilvl w:val="1"/>
          <w:numId w:val="1"/>
        </w:numPr>
        <w:tabs>
          <w:tab w:pos="1043" w:val="left" w:leader="none"/>
        </w:tabs>
        <w:spacing w:line="240" w:lineRule="auto" w:before="0" w:after="0"/>
        <w:ind w:left="101" w:right="112" w:firstLine="720"/>
        <w:jc w:val="both"/>
        <w:rPr>
          <w:sz w:val="24"/>
        </w:rPr>
      </w:pPr>
      <w:r>
        <w:rPr>
          <w:sz w:val="24"/>
        </w:rPr>
        <w:t>подпрограмма</w:t>
      </w:r>
      <w:r>
        <w:rPr>
          <w:sz w:val="24"/>
        </w:rPr>
        <w:t>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pPr>
        <w:pStyle w:val="ListParagraph"/>
        <w:numPr>
          <w:ilvl w:val="1"/>
          <w:numId w:val="1"/>
        </w:numPr>
        <w:tabs>
          <w:tab w:pos="990" w:val="left" w:leader="none"/>
        </w:tabs>
        <w:spacing w:line="240" w:lineRule="auto" w:before="1" w:after="0"/>
        <w:ind w:left="101" w:right="108" w:firstLine="720"/>
        <w:jc w:val="both"/>
        <w:rPr>
          <w:sz w:val="24"/>
        </w:rPr>
      </w:pPr>
      <w:r>
        <w:rPr>
          <w:sz w:val="24"/>
        </w:rPr>
        <w:t>подпрограмма</w:t>
      </w:r>
      <w:r>
        <w:rPr>
          <w:sz w:val="24"/>
        </w:rPr>
        <w:t>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pPr>
        <w:pStyle w:val="ListParagraph"/>
        <w:numPr>
          <w:ilvl w:val="1"/>
          <w:numId w:val="1"/>
        </w:numPr>
        <w:tabs>
          <w:tab w:pos="1278" w:val="left" w:leader="none"/>
        </w:tabs>
        <w:spacing w:line="240" w:lineRule="auto" w:before="0" w:after="0"/>
        <w:ind w:left="101" w:right="112" w:firstLine="720"/>
        <w:jc w:val="both"/>
        <w:rPr>
          <w:sz w:val="24"/>
        </w:rPr>
      </w:pPr>
      <w:r>
        <w:rPr>
          <w:sz w:val="24"/>
        </w:rPr>
        <w:t>подпрограмма</w:t>
      </w:r>
      <w:r>
        <w:rPr>
          <w:sz w:val="24"/>
        </w:rPr>
        <w:t>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w:t>
      </w:r>
      <w:r>
        <w:rPr>
          <w:spacing w:val="-1"/>
          <w:sz w:val="24"/>
        </w:rPr>
        <w:t> </w:t>
      </w:r>
      <w:r>
        <w:rPr>
          <w:sz w:val="24"/>
        </w:rPr>
        <w:t>помощи, а</w:t>
      </w:r>
      <w:r>
        <w:rPr>
          <w:spacing w:val="-1"/>
          <w:sz w:val="24"/>
        </w:rPr>
        <w:t> </w:t>
      </w:r>
      <w:r>
        <w:rPr>
          <w:sz w:val="24"/>
        </w:rPr>
        <w:t>также</w:t>
      </w:r>
      <w:r>
        <w:rPr>
          <w:spacing w:val="-3"/>
          <w:sz w:val="24"/>
        </w:rPr>
        <w:t> </w:t>
      </w:r>
      <w:r>
        <w:rPr>
          <w:sz w:val="24"/>
        </w:rPr>
        <w:t>паллиативной помощи"</w:t>
      </w:r>
      <w:r>
        <w:rPr>
          <w:spacing w:val="-2"/>
          <w:sz w:val="24"/>
        </w:rPr>
        <w:t> </w:t>
      </w:r>
      <w:r>
        <w:rPr>
          <w:sz w:val="24"/>
        </w:rPr>
        <w:t>(таблица</w:t>
      </w:r>
      <w:r>
        <w:rPr>
          <w:spacing w:val="-1"/>
          <w:sz w:val="24"/>
        </w:rPr>
        <w:t> </w:t>
      </w:r>
      <w:r>
        <w:rPr>
          <w:sz w:val="24"/>
        </w:rPr>
        <w:t>3 приложения 1 к Государственной </w:t>
      </w:r>
      <w:r>
        <w:rPr>
          <w:spacing w:val="-2"/>
          <w:sz w:val="24"/>
        </w:rPr>
        <w:t>программе);</w:t>
      </w:r>
    </w:p>
    <w:p>
      <w:pPr>
        <w:pStyle w:val="ListParagraph"/>
        <w:numPr>
          <w:ilvl w:val="1"/>
          <w:numId w:val="1"/>
        </w:numPr>
        <w:tabs>
          <w:tab w:pos="1086" w:val="left" w:leader="none"/>
        </w:tabs>
        <w:spacing w:line="242" w:lineRule="auto" w:before="0" w:after="0"/>
        <w:ind w:left="101" w:right="109" w:firstLine="720"/>
        <w:jc w:val="both"/>
        <w:rPr>
          <w:sz w:val="24"/>
        </w:rPr>
      </w:pPr>
      <w:r>
        <w:rPr>
          <w:sz w:val="24"/>
        </w:rPr>
        <w:t>подпрограмма</w:t>
      </w:r>
      <w:r>
        <w:rPr>
          <w:sz w:val="24"/>
        </w:rPr>
        <w:t> "Охрана здоровья матери и ребенка" (таблица 4 приложения 1 к Государственной программе);</w:t>
      </w:r>
    </w:p>
    <w:p>
      <w:pPr>
        <w:pStyle w:val="ListParagraph"/>
        <w:numPr>
          <w:ilvl w:val="1"/>
          <w:numId w:val="1"/>
        </w:numPr>
        <w:tabs>
          <w:tab w:pos="1028" w:val="left" w:leader="none"/>
        </w:tabs>
        <w:spacing w:line="242" w:lineRule="auto" w:before="0" w:after="0"/>
        <w:ind w:left="100" w:right="113" w:firstLine="720"/>
        <w:jc w:val="both"/>
        <w:rPr>
          <w:sz w:val="24"/>
        </w:rPr>
      </w:pPr>
      <w:r>
        <w:rPr>
          <w:sz w:val="24"/>
        </w:rPr>
        <w:t>подпрограмма</w:t>
      </w:r>
      <w:r>
        <w:rPr>
          <w:sz w:val="24"/>
        </w:rPr>
        <w:t> "Развитие медицинской реабилитации и санаторно-курортного лечения" (таблица 5 приложения 1 к Государственной программе);</w:t>
      </w:r>
    </w:p>
    <w:p>
      <w:pPr>
        <w:pStyle w:val="ListParagraph"/>
        <w:numPr>
          <w:ilvl w:val="1"/>
          <w:numId w:val="1"/>
        </w:numPr>
        <w:tabs>
          <w:tab w:pos="994" w:val="left" w:leader="none"/>
        </w:tabs>
        <w:spacing w:line="242" w:lineRule="auto" w:before="0" w:after="0"/>
        <w:ind w:left="100" w:right="115" w:firstLine="720"/>
        <w:jc w:val="both"/>
        <w:rPr>
          <w:sz w:val="24"/>
        </w:rPr>
      </w:pPr>
      <w:r>
        <w:rPr>
          <w:sz w:val="24"/>
        </w:rPr>
        <w:t>подпрограмма</w:t>
      </w:r>
      <w:r>
        <w:rPr>
          <w:sz w:val="24"/>
        </w:rPr>
        <w:t> "Кадровое обеспечение государственной системы здравоохранения города Москвы" (таблица 6 приложения 1 к Государственной программе);</w:t>
      </w:r>
    </w:p>
    <w:p>
      <w:pPr>
        <w:pStyle w:val="ListParagraph"/>
        <w:numPr>
          <w:ilvl w:val="1"/>
          <w:numId w:val="1"/>
        </w:numPr>
        <w:tabs>
          <w:tab w:pos="1081" w:val="left" w:leader="none"/>
        </w:tabs>
        <w:spacing w:line="240" w:lineRule="auto" w:before="0" w:after="0"/>
        <w:ind w:left="100" w:right="112" w:firstLine="720"/>
        <w:jc w:val="both"/>
        <w:rPr>
          <w:sz w:val="24"/>
        </w:rPr>
      </w:pPr>
      <w:r>
        <w:rPr>
          <w:sz w:val="24"/>
        </w:rPr>
        <w:t>подпрограмма</w:t>
      </w:r>
      <w:r>
        <w:rPr>
          <w:sz w:val="24"/>
        </w:rPr>
        <w:t>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w:t>
      </w:r>
      <w:r>
        <w:rPr>
          <w:spacing w:val="40"/>
          <w:sz w:val="24"/>
        </w:rPr>
        <w:t> </w:t>
      </w:r>
      <w:r>
        <w:rPr>
          <w:sz w:val="24"/>
        </w:rPr>
        <w:t>к Государственной программе);</w:t>
      </w:r>
    </w:p>
    <w:p>
      <w:pPr>
        <w:pStyle w:val="ListParagraph"/>
        <w:numPr>
          <w:ilvl w:val="1"/>
          <w:numId w:val="1"/>
        </w:numPr>
        <w:tabs>
          <w:tab w:pos="970" w:val="left" w:leader="none"/>
        </w:tabs>
        <w:spacing w:line="240" w:lineRule="auto" w:before="0" w:after="0"/>
        <w:ind w:left="100" w:right="116" w:firstLine="720"/>
        <w:jc w:val="both"/>
        <w:rPr>
          <w:sz w:val="24"/>
        </w:rPr>
      </w:pPr>
      <w:r>
        <w:rPr>
          <w:sz w:val="24"/>
        </w:rPr>
        <w:t>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w:t>
      </w:r>
      <w:r>
        <w:rPr>
          <w:spacing w:val="-2"/>
          <w:sz w:val="24"/>
        </w:rPr>
        <w:t>программе);</w:t>
      </w:r>
    </w:p>
    <w:p>
      <w:pPr>
        <w:pStyle w:val="ListParagraph"/>
        <w:numPr>
          <w:ilvl w:val="1"/>
          <w:numId w:val="1"/>
        </w:numPr>
        <w:tabs>
          <w:tab w:pos="1320" w:val="left" w:leader="none"/>
        </w:tabs>
        <w:spacing w:line="240" w:lineRule="auto" w:before="0" w:after="0"/>
        <w:ind w:left="1319" w:right="0" w:hanging="500"/>
        <w:jc w:val="both"/>
        <w:rPr>
          <w:sz w:val="24"/>
        </w:rPr>
      </w:pPr>
      <w:r>
        <w:rPr>
          <w:sz w:val="24"/>
        </w:rPr>
        <w:t>подпрограмма</w:t>
      </w:r>
      <w:r>
        <w:rPr>
          <w:spacing w:val="75"/>
          <w:sz w:val="24"/>
        </w:rPr>
        <w:t>   </w:t>
      </w:r>
      <w:r>
        <w:rPr>
          <w:sz w:val="24"/>
        </w:rPr>
        <w:t>"Профилактика</w:t>
      </w:r>
      <w:r>
        <w:rPr>
          <w:spacing w:val="77"/>
          <w:sz w:val="24"/>
        </w:rPr>
        <w:t>   </w:t>
      </w:r>
      <w:r>
        <w:rPr>
          <w:sz w:val="24"/>
        </w:rPr>
        <w:t>зоонозных</w:t>
      </w:r>
      <w:r>
        <w:rPr>
          <w:spacing w:val="79"/>
          <w:sz w:val="24"/>
        </w:rPr>
        <w:t>   </w:t>
      </w:r>
      <w:r>
        <w:rPr>
          <w:sz w:val="24"/>
        </w:rPr>
        <w:t>инфекций,</w:t>
      </w:r>
      <w:r>
        <w:rPr>
          <w:spacing w:val="78"/>
          <w:sz w:val="24"/>
        </w:rPr>
        <w:t>   </w:t>
      </w:r>
      <w:r>
        <w:rPr>
          <w:sz w:val="24"/>
        </w:rPr>
        <w:t>эпизоотическое</w:t>
      </w:r>
      <w:r>
        <w:rPr>
          <w:spacing w:val="76"/>
          <w:sz w:val="24"/>
        </w:rPr>
        <w:t>   </w:t>
      </w:r>
      <w:r>
        <w:rPr>
          <w:spacing w:val="-10"/>
          <w:sz w:val="24"/>
        </w:rPr>
        <w:t>и</w:t>
      </w:r>
    </w:p>
    <w:p>
      <w:pPr>
        <w:spacing w:after="0" w:line="240" w:lineRule="auto"/>
        <w:jc w:val="both"/>
        <w:rPr>
          <w:sz w:val="24"/>
        </w:rPr>
        <w:sectPr>
          <w:pgSz w:w="11910" w:h="16840"/>
          <w:pgMar w:top="1340" w:bottom="280" w:left="700" w:right="680"/>
        </w:sectPr>
      </w:pPr>
    </w:p>
    <w:p>
      <w:pPr>
        <w:pStyle w:val="BodyText"/>
        <w:tabs>
          <w:tab w:pos="2865" w:val="left" w:leader="none"/>
          <w:tab w:pos="4520" w:val="left" w:leader="none"/>
          <w:tab w:pos="4875" w:val="left" w:leader="none"/>
          <w:tab w:pos="5801" w:val="left" w:leader="none"/>
          <w:tab w:pos="6918" w:val="left" w:leader="none"/>
          <w:tab w:pos="8059" w:val="left" w:leader="none"/>
          <w:tab w:pos="8424" w:val="left" w:leader="none"/>
          <w:tab w:pos="9927" w:val="left" w:leader="none"/>
          <w:tab w:pos="10291" w:val="left" w:leader="none"/>
        </w:tabs>
        <w:spacing w:line="237" w:lineRule="auto" w:before="80"/>
        <w:ind w:left="101" w:right="113"/>
      </w:pPr>
      <w:r>
        <w:rPr>
          <w:spacing w:val="-2"/>
        </w:rPr>
        <w:t>ветеринарно-санитарное</w:t>
      </w:r>
      <w:r>
        <w:rPr/>
        <w:tab/>
      </w:r>
      <w:r>
        <w:rPr>
          <w:spacing w:val="-2"/>
        </w:rPr>
        <w:t>благополучие</w:t>
      </w:r>
      <w:r>
        <w:rPr/>
        <w:tab/>
      </w:r>
      <w:r>
        <w:rPr>
          <w:spacing w:val="-10"/>
        </w:rPr>
        <w:t>в</w:t>
      </w:r>
      <w:r>
        <w:rPr/>
        <w:tab/>
      </w:r>
      <w:r>
        <w:rPr>
          <w:spacing w:val="-2"/>
        </w:rPr>
        <w:t>городе</w:t>
      </w:r>
      <w:r>
        <w:rPr/>
        <w:tab/>
      </w:r>
      <w:r>
        <w:rPr>
          <w:spacing w:val="-2"/>
        </w:rPr>
        <w:t>Москве"</w:t>
      </w:r>
      <w:r>
        <w:rPr/>
        <w:tab/>
      </w:r>
      <w:r>
        <w:rPr>
          <w:spacing w:val="-2"/>
        </w:rPr>
        <w:t>(таблица</w:t>
      </w:r>
      <w:r>
        <w:rPr/>
        <w:tab/>
      </w:r>
      <w:r>
        <w:rPr>
          <w:spacing w:val="-10"/>
        </w:rPr>
        <w:t>9</w:t>
      </w:r>
      <w:r>
        <w:rPr/>
        <w:tab/>
      </w:r>
      <w:r>
        <w:rPr>
          <w:spacing w:val="-2"/>
        </w:rPr>
        <w:t>приложения</w:t>
      </w:r>
      <w:r>
        <w:rPr/>
        <w:tab/>
      </w:r>
      <w:r>
        <w:rPr>
          <w:spacing w:val="-10"/>
        </w:rPr>
        <w:t>1</w:t>
      </w:r>
      <w:r>
        <w:rPr/>
        <w:tab/>
      </w:r>
      <w:r>
        <w:rPr>
          <w:spacing w:val="-10"/>
        </w:rPr>
        <w:t>к </w:t>
      </w:r>
      <w:r>
        <w:rPr/>
        <w:t>Государственной программе);</w:t>
      </w:r>
    </w:p>
    <w:p>
      <w:pPr>
        <w:pStyle w:val="ListParagraph"/>
        <w:numPr>
          <w:ilvl w:val="1"/>
          <w:numId w:val="1"/>
        </w:numPr>
        <w:tabs>
          <w:tab w:pos="1091" w:val="left" w:leader="none"/>
        </w:tabs>
        <w:spacing w:line="237" w:lineRule="auto" w:before="6" w:after="0"/>
        <w:ind w:left="101" w:right="115" w:firstLine="720"/>
        <w:jc w:val="left"/>
        <w:rPr>
          <w:sz w:val="24"/>
        </w:rPr>
      </w:pPr>
      <w:r>
        <w:rPr>
          <w:sz w:val="24"/>
        </w:rPr>
        <w:t>подпрограмма</w:t>
      </w:r>
      <w:r>
        <w:rPr>
          <w:spacing w:val="80"/>
          <w:sz w:val="24"/>
        </w:rPr>
        <w:t> </w:t>
      </w:r>
      <w:r>
        <w:rPr>
          <w:sz w:val="24"/>
        </w:rPr>
        <w:t>"Информатизация</w:t>
      </w:r>
      <w:r>
        <w:rPr>
          <w:spacing w:val="80"/>
          <w:sz w:val="24"/>
        </w:rPr>
        <w:t> </w:t>
      </w:r>
      <w:r>
        <w:rPr>
          <w:sz w:val="24"/>
        </w:rPr>
        <w:t>государственной</w:t>
      </w:r>
      <w:r>
        <w:rPr>
          <w:spacing w:val="80"/>
          <w:sz w:val="24"/>
        </w:rPr>
        <w:t> </w:t>
      </w:r>
      <w:r>
        <w:rPr>
          <w:sz w:val="24"/>
        </w:rPr>
        <w:t>системы</w:t>
      </w:r>
      <w:r>
        <w:rPr>
          <w:spacing w:val="80"/>
          <w:sz w:val="24"/>
        </w:rPr>
        <w:t> </w:t>
      </w:r>
      <w:r>
        <w:rPr>
          <w:sz w:val="24"/>
        </w:rPr>
        <w:t>здравоохранения</w:t>
      </w:r>
      <w:r>
        <w:rPr>
          <w:spacing w:val="80"/>
          <w:sz w:val="24"/>
        </w:rPr>
        <w:t> </w:t>
      </w:r>
      <w:r>
        <w:rPr>
          <w:sz w:val="24"/>
        </w:rPr>
        <w:t>города Москвы" (таблица 10 приложения 1 к Государственной программе);</w:t>
      </w:r>
    </w:p>
    <w:p>
      <w:pPr>
        <w:pStyle w:val="ListParagraph"/>
        <w:numPr>
          <w:ilvl w:val="1"/>
          <w:numId w:val="1"/>
        </w:numPr>
        <w:tabs>
          <w:tab w:pos="1195" w:val="left" w:leader="none"/>
          <w:tab w:pos="1196" w:val="left" w:leader="none"/>
          <w:tab w:pos="2966" w:val="left" w:leader="none"/>
          <w:tab w:pos="4464" w:val="left" w:leader="none"/>
          <w:tab w:pos="5807" w:val="left" w:leader="none"/>
          <w:tab w:pos="7276" w:val="left" w:leader="none"/>
          <w:tab w:pos="7924" w:val="left" w:leader="none"/>
          <w:tab w:pos="9503" w:val="left" w:leader="none"/>
        </w:tabs>
        <w:spacing w:line="237" w:lineRule="auto" w:before="5" w:after="0"/>
        <w:ind w:left="101" w:right="114" w:firstLine="720"/>
        <w:jc w:val="left"/>
        <w:rPr>
          <w:sz w:val="24"/>
        </w:rPr>
      </w:pPr>
      <w:r>
        <w:rPr>
          <w:spacing w:val="-2"/>
          <w:sz w:val="24"/>
        </w:rPr>
        <w:t>подпрограмма</w:t>
      </w:r>
      <w:r>
        <w:rPr>
          <w:sz w:val="24"/>
        </w:rPr>
        <w:tab/>
      </w:r>
      <w:r>
        <w:rPr>
          <w:spacing w:val="-2"/>
          <w:sz w:val="24"/>
        </w:rPr>
        <w:t>"Внедрение</w:t>
      </w:r>
      <w:r>
        <w:rPr>
          <w:sz w:val="24"/>
        </w:rPr>
        <w:tab/>
      </w:r>
      <w:r>
        <w:rPr>
          <w:spacing w:val="-2"/>
          <w:sz w:val="24"/>
        </w:rPr>
        <w:t>цифровых</w:t>
      </w:r>
      <w:r>
        <w:rPr>
          <w:sz w:val="24"/>
        </w:rPr>
        <w:tab/>
      </w:r>
      <w:r>
        <w:rPr>
          <w:spacing w:val="-2"/>
          <w:sz w:val="24"/>
        </w:rPr>
        <w:t>технологий</w:t>
      </w:r>
      <w:r>
        <w:rPr>
          <w:sz w:val="24"/>
        </w:rPr>
        <w:tab/>
      </w:r>
      <w:r>
        <w:rPr>
          <w:spacing w:val="-4"/>
          <w:sz w:val="24"/>
        </w:rPr>
        <w:t>для</w:t>
      </w:r>
      <w:r>
        <w:rPr>
          <w:sz w:val="24"/>
        </w:rPr>
        <w:tab/>
      </w:r>
      <w:r>
        <w:rPr>
          <w:spacing w:val="-2"/>
          <w:sz w:val="24"/>
        </w:rPr>
        <w:t>обеспечения</w:t>
      </w:r>
      <w:r>
        <w:rPr>
          <w:sz w:val="24"/>
        </w:rPr>
        <w:tab/>
      </w:r>
      <w:r>
        <w:rPr>
          <w:spacing w:val="-2"/>
          <w:sz w:val="24"/>
        </w:rPr>
        <w:t>развити</w:t>
      </w:r>
      <w:r>
        <w:rPr>
          <w:spacing w:val="-2"/>
          <w:sz w:val="24"/>
        </w:rPr>
        <w:t>я</w:t>
      </w:r>
      <w:r>
        <w:rPr>
          <w:spacing w:val="-2"/>
          <w:sz w:val="24"/>
        </w:rPr>
        <w:t> </w:t>
      </w:r>
      <w:r>
        <w:rPr>
          <w:sz w:val="24"/>
        </w:rPr>
        <w:t>здравоохранения города Москвы" (таблица 11 приложения 1 к Государственной программе).</w:t>
      </w:r>
    </w:p>
    <w:p>
      <w:pPr>
        <w:pStyle w:val="BodyText"/>
        <w:spacing w:before="8"/>
        <w:rPr>
          <w:sz w:val="33"/>
        </w:rPr>
      </w:pPr>
    </w:p>
    <w:p>
      <w:pPr>
        <w:pStyle w:val="ListParagraph"/>
        <w:numPr>
          <w:ilvl w:val="0"/>
          <w:numId w:val="1"/>
        </w:numPr>
        <w:tabs>
          <w:tab w:pos="2454" w:val="left" w:leader="none"/>
        </w:tabs>
        <w:spacing w:line="240" w:lineRule="auto" w:before="0" w:after="0"/>
        <w:ind w:left="2453" w:right="0" w:hanging="246"/>
        <w:jc w:val="left"/>
        <w:rPr>
          <w:b/>
          <w:sz w:val="24"/>
        </w:rPr>
      </w:pPr>
      <w:r>
        <w:rPr>
          <w:b/>
          <w:sz w:val="24"/>
        </w:rPr>
        <w:t>Описание</w:t>
      </w:r>
      <w:r>
        <w:rPr>
          <w:b/>
          <w:spacing w:val="-5"/>
          <w:sz w:val="24"/>
        </w:rPr>
        <w:t> </w:t>
      </w:r>
      <w:r>
        <w:rPr>
          <w:b/>
          <w:sz w:val="24"/>
        </w:rPr>
        <w:t>подпрограмм</w:t>
      </w:r>
      <w:r>
        <w:rPr>
          <w:b/>
          <w:spacing w:val="-5"/>
          <w:sz w:val="24"/>
        </w:rPr>
        <w:t> </w:t>
      </w:r>
      <w:r>
        <w:rPr>
          <w:b/>
          <w:sz w:val="24"/>
        </w:rPr>
        <w:t>Государственной</w:t>
      </w:r>
      <w:r>
        <w:rPr>
          <w:b/>
          <w:spacing w:val="-4"/>
          <w:sz w:val="24"/>
        </w:rPr>
        <w:t> </w:t>
      </w:r>
      <w:r>
        <w:rPr>
          <w:b/>
          <w:spacing w:val="-2"/>
          <w:sz w:val="24"/>
        </w:rPr>
        <w:t>программы</w:t>
      </w:r>
    </w:p>
    <w:p>
      <w:pPr>
        <w:pStyle w:val="BodyText"/>
        <w:spacing w:before="0"/>
        <w:rPr>
          <w:b/>
          <w:sz w:val="26"/>
        </w:rPr>
      </w:pPr>
    </w:p>
    <w:p>
      <w:pPr>
        <w:spacing w:before="193"/>
        <w:ind w:left="248" w:right="263" w:firstLine="0"/>
        <w:jc w:val="center"/>
        <w:rPr>
          <w:b/>
          <w:sz w:val="24"/>
        </w:rPr>
      </w:pPr>
      <w:r>
        <w:rPr>
          <w:b/>
          <w:sz w:val="24"/>
        </w:rPr>
        <w:t>Подпрограмма "Профилактика</w:t>
      </w:r>
      <w:r>
        <w:rPr>
          <w:b/>
          <w:spacing w:val="-5"/>
          <w:sz w:val="24"/>
        </w:rPr>
        <w:t> </w:t>
      </w:r>
      <w:r>
        <w:rPr>
          <w:b/>
          <w:sz w:val="24"/>
        </w:rPr>
        <w:t>заболеваний</w:t>
      </w:r>
      <w:r>
        <w:rPr>
          <w:b/>
          <w:spacing w:val="-5"/>
          <w:sz w:val="24"/>
        </w:rPr>
        <w:t> </w:t>
      </w:r>
      <w:r>
        <w:rPr>
          <w:b/>
          <w:sz w:val="24"/>
        </w:rPr>
        <w:t>и</w:t>
      </w:r>
      <w:r>
        <w:rPr>
          <w:b/>
          <w:spacing w:val="-1"/>
          <w:sz w:val="24"/>
        </w:rPr>
        <w:t> </w:t>
      </w:r>
      <w:r>
        <w:rPr>
          <w:b/>
          <w:sz w:val="24"/>
        </w:rPr>
        <w:t>формирование здорового</w:t>
      </w:r>
      <w:r>
        <w:rPr>
          <w:b/>
          <w:spacing w:val="-8"/>
          <w:sz w:val="24"/>
        </w:rPr>
        <w:t> </w:t>
      </w:r>
      <w:r>
        <w:rPr>
          <w:b/>
          <w:sz w:val="24"/>
        </w:rPr>
        <w:t>образа</w:t>
      </w:r>
      <w:r>
        <w:rPr>
          <w:b/>
          <w:spacing w:val="-1"/>
          <w:sz w:val="24"/>
        </w:rPr>
        <w:t> </w:t>
      </w:r>
      <w:r>
        <w:rPr>
          <w:b/>
          <w:spacing w:val="-2"/>
          <w:sz w:val="24"/>
        </w:rPr>
        <w:t>жизни.</w:t>
      </w:r>
    </w:p>
    <w:p>
      <w:pPr>
        <w:spacing w:before="3"/>
        <w:ind w:left="248" w:right="262" w:firstLine="0"/>
        <w:jc w:val="center"/>
        <w:rPr>
          <w:b/>
          <w:sz w:val="24"/>
        </w:rPr>
      </w:pPr>
      <w:r>
        <w:rPr>
          <w:b/>
          <w:sz w:val="24"/>
        </w:rPr>
        <w:t>Совершенствование</w:t>
      </w:r>
      <w:r>
        <w:rPr>
          <w:b/>
          <w:spacing w:val="-6"/>
          <w:sz w:val="24"/>
        </w:rPr>
        <w:t> </w:t>
      </w:r>
      <w:r>
        <w:rPr>
          <w:b/>
          <w:sz w:val="24"/>
        </w:rPr>
        <w:t>первичной</w:t>
      </w:r>
      <w:r>
        <w:rPr>
          <w:b/>
          <w:spacing w:val="-6"/>
          <w:sz w:val="24"/>
        </w:rPr>
        <w:t> </w:t>
      </w:r>
      <w:r>
        <w:rPr>
          <w:b/>
          <w:sz w:val="24"/>
        </w:rPr>
        <w:t>медико-санитарной</w:t>
      </w:r>
      <w:r>
        <w:rPr>
          <w:b/>
          <w:spacing w:val="-3"/>
          <w:sz w:val="24"/>
        </w:rPr>
        <w:t> </w:t>
      </w:r>
      <w:r>
        <w:rPr>
          <w:b/>
          <w:spacing w:val="-2"/>
          <w:sz w:val="24"/>
        </w:rPr>
        <w:t>помощи"</w:t>
      </w:r>
    </w:p>
    <w:p>
      <w:pPr>
        <w:pStyle w:val="BodyText"/>
        <w:spacing w:before="2"/>
        <w:rPr>
          <w:b/>
          <w:sz w:val="33"/>
        </w:rPr>
      </w:pPr>
    </w:p>
    <w:p>
      <w:pPr>
        <w:pStyle w:val="BodyText"/>
        <w:spacing w:before="0"/>
        <w:ind w:left="101" w:right="114" w:firstLine="720"/>
        <w:jc w:val="both"/>
      </w:pPr>
      <w:r>
        <w:rP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качественными, эффективными и безопасными лекарственными препаратами, санитарно-гигиенического просвещения населения.</w:t>
      </w:r>
    </w:p>
    <w:p>
      <w:pPr>
        <w:pStyle w:val="BodyText"/>
        <w:spacing w:line="274" w:lineRule="exact" w:before="0"/>
        <w:ind w:left="821"/>
        <w:jc w:val="both"/>
      </w:pPr>
      <w:r>
        <w:rPr/>
        <w:t>Задачи</w:t>
      </w:r>
      <w:r>
        <w:rPr>
          <w:spacing w:val="-6"/>
        </w:rPr>
        <w:t> </w:t>
      </w:r>
      <w:r>
        <w:rPr>
          <w:spacing w:val="-2"/>
        </w:rPr>
        <w:t>подпрограммы:</w:t>
      </w:r>
    </w:p>
    <w:p>
      <w:pPr>
        <w:pStyle w:val="ListParagraph"/>
        <w:numPr>
          <w:ilvl w:val="1"/>
          <w:numId w:val="1"/>
        </w:numPr>
        <w:tabs>
          <w:tab w:pos="961" w:val="left" w:leader="none"/>
        </w:tabs>
        <w:spacing w:line="275" w:lineRule="exact" w:before="2" w:after="0"/>
        <w:ind w:left="960" w:right="0" w:hanging="140"/>
        <w:jc w:val="both"/>
        <w:rPr>
          <w:sz w:val="24"/>
        </w:rPr>
      </w:pPr>
      <w:r>
        <w:rPr>
          <w:sz w:val="24"/>
        </w:rPr>
        <w:t>построение</w:t>
      </w:r>
      <w:r>
        <w:rPr>
          <w:spacing w:val="-9"/>
          <w:sz w:val="24"/>
        </w:rPr>
        <w:t> </w:t>
      </w:r>
      <w:r>
        <w:rPr>
          <w:sz w:val="24"/>
        </w:rPr>
        <w:t>и</w:t>
      </w:r>
      <w:r>
        <w:rPr>
          <w:spacing w:val="-8"/>
          <w:sz w:val="24"/>
        </w:rPr>
        <w:t> </w:t>
      </w:r>
      <w:r>
        <w:rPr>
          <w:sz w:val="24"/>
        </w:rPr>
        <w:t>развитие</w:t>
      </w:r>
      <w:r>
        <w:rPr>
          <w:spacing w:val="-8"/>
          <w:sz w:val="24"/>
        </w:rPr>
        <w:t> </w:t>
      </w:r>
      <w:r>
        <w:rPr>
          <w:sz w:val="24"/>
        </w:rPr>
        <w:t>системы</w:t>
      </w:r>
      <w:r>
        <w:rPr>
          <w:spacing w:val="-14"/>
          <w:sz w:val="24"/>
        </w:rPr>
        <w:t> </w:t>
      </w:r>
      <w:r>
        <w:rPr>
          <w:sz w:val="24"/>
        </w:rPr>
        <w:t>профилактики</w:t>
      </w:r>
      <w:r>
        <w:rPr>
          <w:spacing w:val="-8"/>
          <w:sz w:val="24"/>
        </w:rPr>
        <w:t> </w:t>
      </w:r>
      <w:r>
        <w:rPr>
          <w:sz w:val="24"/>
        </w:rPr>
        <w:t>заболеваний</w:t>
      </w:r>
      <w:r>
        <w:rPr>
          <w:spacing w:val="-13"/>
          <w:sz w:val="24"/>
        </w:rPr>
        <w:t> </w:t>
      </w:r>
      <w:r>
        <w:rPr>
          <w:sz w:val="24"/>
        </w:rPr>
        <w:t>и</w:t>
      </w:r>
      <w:r>
        <w:rPr>
          <w:spacing w:val="-9"/>
          <w:sz w:val="24"/>
        </w:rPr>
        <w:t> </w:t>
      </w:r>
      <w:r>
        <w:rPr>
          <w:sz w:val="24"/>
        </w:rPr>
        <w:t>их</w:t>
      </w:r>
      <w:r>
        <w:rPr>
          <w:spacing w:val="-11"/>
          <w:sz w:val="24"/>
        </w:rPr>
        <w:t> </w:t>
      </w:r>
      <w:r>
        <w:rPr>
          <w:spacing w:val="-2"/>
          <w:sz w:val="24"/>
        </w:rPr>
        <w:t>последствий;</w:t>
      </w:r>
    </w:p>
    <w:p>
      <w:pPr>
        <w:pStyle w:val="ListParagraph"/>
        <w:numPr>
          <w:ilvl w:val="1"/>
          <w:numId w:val="1"/>
        </w:numPr>
        <w:tabs>
          <w:tab w:pos="966" w:val="left" w:leader="none"/>
        </w:tabs>
        <w:spacing w:line="240" w:lineRule="auto" w:before="0" w:after="0"/>
        <w:ind w:left="101" w:right="107" w:firstLine="720"/>
        <w:jc w:val="both"/>
        <w:rPr>
          <w:sz w:val="24"/>
        </w:rPr>
      </w:pPr>
      <w:r>
        <w:rPr>
          <w:sz w:val="24"/>
        </w:rPr>
        <w:t>развитие</w:t>
      </w:r>
      <w:r>
        <w:rPr>
          <w:spacing w:val="-1"/>
          <w:sz w:val="24"/>
        </w:rPr>
        <w:t> </w:t>
      </w:r>
      <w:r>
        <w:rPr>
          <w:sz w:val="24"/>
        </w:rPr>
        <w:t>мер</w:t>
      </w:r>
      <w:r>
        <w:rPr>
          <w:spacing w:val="-2"/>
          <w:sz w:val="24"/>
        </w:rPr>
        <w:t> </w:t>
      </w:r>
      <w:r>
        <w:rPr>
          <w:sz w:val="24"/>
        </w:rPr>
        <w:t>по</w:t>
      </w:r>
      <w:r>
        <w:rPr>
          <w:spacing w:val="-1"/>
          <w:sz w:val="24"/>
        </w:rPr>
        <w:t> </w:t>
      </w:r>
      <w:r>
        <w:rPr>
          <w:sz w:val="24"/>
        </w:rPr>
        <w:t>профилактике</w:t>
      </w:r>
      <w:r>
        <w:rPr>
          <w:spacing w:val="-7"/>
          <w:sz w:val="24"/>
        </w:rPr>
        <w:t> </w:t>
      </w:r>
      <w:r>
        <w:rPr>
          <w:sz w:val="24"/>
        </w:rPr>
        <w:t>инфекционных заболеваний, включая иммунопрофилактику и</w:t>
      </w:r>
      <w:r>
        <w:rPr>
          <w:sz w:val="24"/>
        </w:rPr>
        <w:t> популяризацию вакцинации</w:t>
      </w:r>
      <w:r>
        <w:rPr>
          <w:sz w:val="24"/>
        </w:rPr>
        <w:t> среди</w:t>
      </w:r>
      <w:r>
        <w:rPr>
          <w:sz w:val="24"/>
        </w:rPr>
        <w:t> населения,</w:t>
      </w:r>
      <w:r>
        <w:rPr>
          <w:sz w:val="24"/>
        </w:rPr>
        <w:t> а</w:t>
      </w:r>
      <w:r>
        <w:rPr>
          <w:sz w:val="24"/>
        </w:rPr>
        <w:t> также</w:t>
      </w:r>
      <w:r>
        <w:rPr>
          <w:sz w:val="24"/>
        </w:rPr>
        <w:t> санитарно-гигиеническое</w:t>
      </w:r>
      <w:r>
        <w:rPr>
          <w:sz w:val="24"/>
        </w:rPr>
        <w:t> просвещение разных возрастных категорий;</w:t>
      </w:r>
    </w:p>
    <w:p>
      <w:pPr>
        <w:pStyle w:val="ListParagraph"/>
        <w:numPr>
          <w:ilvl w:val="1"/>
          <w:numId w:val="1"/>
        </w:numPr>
        <w:tabs>
          <w:tab w:pos="980" w:val="left" w:leader="none"/>
        </w:tabs>
        <w:spacing w:line="237" w:lineRule="auto" w:before="4" w:after="0"/>
        <w:ind w:left="101" w:right="119" w:firstLine="720"/>
        <w:jc w:val="both"/>
        <w:rPr>
          <w:sz w:val="24"/>
        </w:rPr>
      </w:pPr>
      <w:r>
        <w:rPr>
          <w:sz w:val="24"/>
        </w:rPr>
        <w:t>развитие мер по профилактике неинфекционных заболеваний и формированию здорового образа жизни у населения;</w:t>
      </w:r>
    </w:p>
    <w:p>
      <w:pPr>
        <w:pStyle w:val="ListParagraph"/>
        <w:numPr>
          <w:ilvl w:val="1"/>
          <w:numId w:val="1"/>
        </w:numPr>
        <w:tabs>
          <w:tab w:pos="985" w:val="left" w:leader="none"/>
        </w:tabs>
        <w:spacing w:line="240" w:lineRule="auto" w:before="3" w:after="0"/>
        <w:ind w:left="101" w:right="112" w:firstLine="720"/>
        <w:jc w:val="both"/>
        <w:rPr>
          <w:sz w:val="24"/>
        </w:rPr>
      </w:pPr>
      <w:r>
        <w:rPr>
          <w:sz w:val="24"/>
        </w:rPr>
        <w:t>организация в рамках первичной медико-санитарной</w:t>
      </w:r>
      <w:r>
        <w:rPr>
          <w:sz w:val="24"/>
        </w:rPr>
        <w:t> помощи системы профилактических осмотров</w:t>
      </w:r>
      <w:r>
        <w:rPr>
          <w:sz w:val="24"/>
        </w:rPr>
        <w:t> и</w:t>
      </w:r>
      <w:r>
        <w:rPr>
          <w:sz w:val="24"/>
        </w:rPr>
        <w:t> диспансеризации</w:t>
      </w:r>
      <w:r>
        <w:rPr>
          <w:sz w:val="24"/>
        </w:rPr>
        <w:t> населения</w:t>
      </w:r>
      <w:r>
        <w:rPr>
          <w:sz w:val="24"/>
        </w:rPr>
        <w:t> как</w:t>
      </w:r>
      <w:r>
        <w:rPr>
          <w:sz w:val="24"/>
        </w:rPr>
        <w:t> основы</w:t>
      </w:r>
      <w:r>
        <w:rPr>
          <w:sz w:val="24"/>
        </w:rPr>
        <w:t> мониторинга</w:t>
      </w:r>
      <w:r>
        <w:rPr>
          <w:sz w:val="24"/>
        </w:rPr>
        <w:t> состояния</w:t>
      </w:r>
      <w:r>
        <w:rPr>
          <w:sz w:val="24"/>
        </w:rPr>
        <w:t> здоровья</w:t>
      </w:r>
      <w:r>
        <w:rPr>
          <w:sz w:val="24"/>
        </w:rPr>
        <w:t> населения, распространенности</w:t>
      </w:r>
      <w:r>
        <w:rPr>
          <w:sz w:val="24"/>
        </w:rPr>
        <w:t> важнейших</w:t>
      </w:r>
      <w:r>
        <w:rPr>
          <w:sz w:val="24"/>
        </w:rPr>
        <w:t> факторов</w:t>
      </w:r>
      <w:r>
        <w:rPr>
          <w:sz w:val="24"/>
        </w:rPr>
        <w:t> риска,</w:t>
      </w:r>
      <w:r>
        <w:rPr>
          <w:sz w:val="24"/>
        </w:rPr>
        <w:t> оценки</w:t>
      </w:r>
      <w:r>
        <w:rPr>
          <w:sz w:val="24"/>
        </w:rPr>
        <w:t> эффективности</w:t>
      </w:r>
      <w:r>
        <w:rPr>
          <w:sz w:val="24"/>
        </w:rPr>
        <w:t> профилактических </w:t>
      </w:r>
      <w:r>
        <w:rPr>
          <w:spacing w:val="-2"/>
          <w:sz w:val="24"/>
        </w:rPr>
        <w:t>мероприятий;</w:t>
      </w:r>
    </w:p>
    <w:p>
      <w:pPr>
        <w:pStyle w:val="ListParagraph"/>
        <w:numPr>
          <w:ilvl w:val="1"/>
          <w:numId w:val="1"/>
        </w:numPr>
        <w:tabs>
          <w:tab w:pos="999" w:val="left" w:leader="none"/>
        </w:tabs>
        <w:spacing w:line="237" w:lineRule="auto" w:before="2" w:after="0"/>
        <w:ind w:left="101" w:right="114" w:firstLine="720"/>
        <w:jc w:val="both"/>
        <w:rPr>
          <w:sz w:val="24"/>
        </w:rPr>
      </w:pPr>
      <w:r>
        <w:rPr>
          <w:sz w:val="24"/>
        </w:rPr>
        <w:t>обеспечение</w:t>
      </w:r>
      <w:r>
        <w:rPr>
          <w:sz w:val="24"/>
        </w:rPr>
        <w:t> рационального</w:t>
      </w:r>
      <w:r>
        <w:rPr>
          <w:sz w:val="24"/>
        </w:rPr>
        <w:t> использования</w:t>
      </w:r>
      <w:r>
        <w:rPr>
          <w:sz w:val="24"/>
        </w:rPr>
        <w:t> лекарственных</w:t>
      </w:r>
      <w:r>
        <w:rPr>
          <w:sz w:val="24"/>
        </w:rPr>
        <w:t> препаратов</w:t>
      </w:r>
      <w:r>
        <w:rPr>
          <w:sz w:val="24"/>
        </w:rPr>
        <w:t> для</w:t>
      </w:r>
      <w:r>
        <w:rPr>
          <w:sz w:val="24"/>
        </w:rPr>
        <w:t> медицинского применения и медицинских изделий;</w:t>
      </w:r>
    </w:p>
    <w:p>
      <w:pPr>
        <w:pStyle w:val="ListParagraph"/>
        <w:numPr>
          <w:ilvl w:val="1"/>
          <w:numId w:val="1"/>
        </w:numPr>
        <w:tabs>
          <w:tab w:pos="1143" w:val="left" w:leader="none"/>
        </w:tabs>
        <w:spacing w:line="240" w:lineRule="auto" w:before="3" w:after="0"/>
        <w:ind w:left="101" w:right="112" w:firstLine="720"/>
        <w:jc w:val="both"/>
        <w:rPr>
          <w:sz w:val="24"/>
        </w:rPr>
      </w:pPr>
      <w:r>
        <w:rPr>
          <w:sz w:val="24"/>
        </w:rPr>
        <w:t>совершенствование</w:t>
      </w:r>
      <w:r>
        <w:rPr>
          <w:sz w:val="24"/>
        </w:rPr>
        <w:t> порядка</w:t>
      </w:r>
      <w:r>
        <w:rPr>
          <w:sz w:val="24"/>
        </w:rPr>
        <w:t> формирования</w:t>
      </w:r>
      <w:r>
        <w:rPr>
          <w:sz w:val="24"/>
        </w:rPr>
        <w:t> перечней</w:t>
      </w:r>
      <w:r>
        <w:rPr>
          <w:sz w:val="24"/>
        </w:rPr>
        <w:t> лекарственных</w:t>
      </w:r>
      <w:r>
        <w:rPr>
          <w:sz w:val="24"/>
        </w:rPr>
        <w:t> препаратов, обеспечение</w:t>
      </w:r>
      <w:r>
        <w:rPr>
          <w:sz w:val="24"/>
        </w:rPr>
        <w:t> которыми</w:t>
      </w:r>
      <w:r>
        <w:rPr>
          <w:sz w:val="24"/>
        </w:rPr>
        <w:t> осуществляется</w:t>
      </w:r>
      <w:r>
        <w:rPr>
          <w:sz w:val="24"/>
        </w:rPr>
        <w:t> в</w:t>
      </w:r>
      <w:r>
        <w:rPr>
          <w:sz w:val="24"/>
        </w:rPr>
        <w:t> рамках</w:t>
      </w:r>
      <w:r>
        <w:rPr>
          <w:sz w:val="24"/>
        </w:rPr>
        <w:t> Территориальной</w:t>
      </w:r>
      <w:r>
        <w:rPr>
          <w:sz w:val="24"/>
        </w:rPr>
        <w:t> программы</w:t>
      </w:r>
      <w:r>
        <w:rPr>
          <w:sz w:val="24"/>
        </w:rPr>
        <w:t> государственных гарантий бесплатного оказания гражданам медицинской помощи в городе Москве;</w:t>
      </w:r>
    </w:p>
    <w:p>
      <w:pPr>
        <w:pStyle w:val="ListParagraph"/>
        <w:numPr>
          <w:ilvl w:val="1"/>
          <w:numId w:val="1"/>
        </w:numPr>
        <w:tabs>
          <w:tab w:pos="1465" w:val="left" w:leader="none"/>
        </w:tabs>
        <w:spacing w:line="240" w:lineRule="auto" w:before="0" w:after="0"/>
        <w:ind w:left="101" w:right="114" w:firstLine="720"/>
        <w:jc w:val="both"/>
        <w:rPr>
          <w:sz w:val="24"/>
        </w:rPr>
      </w:pPr>
      <w:r>
        <w:rPr>
          <w:sz w:val="24"/>
        </w:rPr>
        <w:t>разработка</w:t>
      </w:r>
      <w:r>
        <w:rPr>
          <w:spacing w:val="80"/>
          <w:sz w:val="24"/>
        </w:rPr>
        <w:t>  </w:t>
      </w:r>
      <w:r>
        <w:rPr>
          <w:sz w:val="24"/>
        </w:rPr>
        <w:t>и</w:t>
      </w:r>
      <w:r>
        <w:rPr>
          <w:spacing w:val="80"/>
          <w:sz w:val="24"/>
        </w:rPr>
        <w:t>  </w:t>
      </w:r>
      <w:r>
        <w:rPr>
          <w:sz w:val="24"/>
        </w:rPr>
        <w:t>проведение</w:t>
      </w:r>
      <w:r>
        <w:rPr>
          <w:spacing w:val="80"/>
          <w:sz w:val="24"/>
        </w:rPr>
        <w:t>  </w:t>
      </w:r>
      <w:r>
        <w:rPr>
          <w:sz w:val="24"/>
        </w:rPr>
        <w:t>среди</w:t>
      </w:r>
      <w:r>
        <w:rPr>
          <w:spacing w:val="80"/>
          <w:sz w:val="24"/>
        </w:rPr>
        <w:t>  </w:t>
      </w:r>
      <w:r>
        <w:rPr>
          <w:sz w:val="24"/>
        </w:rPr>
        <w:t>населения</w:t>
      </w:r>
      <w:r>
        <w:rPr>
          <w:spacing w:val="80"/>
          <w:sz w:val="24"/>
        </w:rPr>
        <w:t>  </w:t>
      </w:r>
      <w:r>
        <w:rPr>
          <w:sz w:val="24"/>
        </w:rPr>
        <w:t>города</w:t>
      </w:r>
      <w:r>
        <w:rPr>
          <w:spacing w:val="80"/>
          <w:sz w:val="24"/>
        </w:rPr>
        <w:t>  </w:t>
      </w:r>
      <w:r>
        <w:rPr>
          <w:sz w:val="24"/>
        </w:rPr>
        <w:t>Москвы информационно-коммуникационных</w:t>
      </w:r>
      <w:r>
        <w:rPr>
          <w:sz w:val="24"/>
        </w:rPr>
        <w:t> кампаний,</w:t>
      </w:r>
      <w:r>
        <w:rPr>
          <w:sz w:val="24"/>
        </w:rPr>
        <w:t> направленных</w:t>
      </w:r>
      <w:r>
        <w:rPr>
          <w:sz w:val="24"/>
        </w:rPr>
        <w:t> на</w:t>
      </w:r>
      <w:r>
        <w:rPr>
          <w:sz w:val="24"/>
        </w:rPr>
        <w:t> санитарно-гигиеническое просвещение населения и мотивацию к ведению здорового образа жизни;</w:t>
      </w:r>
    </w:p>
    <w:p>
      <w:pPr>
        <w:pStyle w:val="ListParagraph"/>
        <w:numPr>
          <w:ilvl w:val="1"/>
          <w:numId w:val="1"/>
        </w:numPr>
        <w:tabs>
          <w:tab w:pos="975" w:val="left" w:leader="none"/>
        </w:tabs>
        <w:spacing w:line="237" w:lineRule="auto" w:before="3" w:after="0"/>
        <w:ind w:left="101" w:right="117" w:firstLine="720"/>
        <w:jc w:val="both"/>
        <w:rPr>
          <w:sz w:val="24"/>
        </w:rPr>
      </w:pPr>
      <w:r>
        <w:rPr>
          <w:sz w:val="24"/>
        </w:rPr>
        <w:t>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pPr>
        <w:pStyle w:val="BodyText"/>
        <w:spacing w:before="7"/>
        <w:rPr>
          <w:sz w:val="33"/>
        </w:rPr>
      </w:pPr>
    </w:p>
    <w:p>
      <w:pPr>
        <w:spacing w:before="1"/>
        <w:ind w:left="248" w:right="264" w:firstLine="0"/>
        <w:jc w:val="center"/>
        <w:rPr>
          <w:b/>
          <w:sz w:val="24"/>
        </w:rPr>
      </w:pPr>
      <w:r>
        <w:rPr>
          <w:b/>
          <w:sz w:val="24"/>
        </w:rPr>
        <w:t>Мероприятия</w:t>
      </w:r>
      <w:r>
        <w:rPr>
          <w:b/>
          <w:spacing w:val="-2"/>
          <w:sz w:val="24"/>
        </w:rPr>
        <w:t> </w:t>
      </w:r>
      <w:r>
        <w:rPr>
          <w:b/>
          <w:sz w:val="24"/>
        </w:rPr>
        <w:t>региональных</w:t>
      </w:r>
      <w:r>
        <w:rPr>
          <w:b/>
          <w:spacing w:val="-2"/>
          <w:sz w:val="24"/>
        </w:rPr>
        <w:t> </w:t>
      </w:r>
      <w:r>
        <w:rPr>
          <w:b/>
          <w:sz w:val="24"/>
        </w:rPr>
        <w:t>проектов</w:t>
      </w:r>
      <w:r>
        <w:rPr>
          <w:b/>
          <w:spacing w:val="-5"/>
          <w:sz w:val="24"/>
        </w:rPr>
        <w:t> </w:t>
      </w:r>
      <w:r>
        <w:rPr>
          <w:b/>
          <w:sz w:val="24"/>
        </w:rPr>
        <w:t>города</w:t>
      </w:r>
      <w:r>
        <w:rPr>
          <w:b/>
          <w:spacing w:val="-5"/>
          <w:sz w:val="24"/>
        </w:rPr>
        <w:t> </w:t>
      </w:r>
      <w:r>
        <w:rPr>
          <w:b/>
          <w:spacing w:val="-2"/>
          <w:sz w:val="24"/>
        </w:rPr>
        <w:t>Москвы</w:t>
      </w:r>
    </w:p>
    <w:p>
      <w:pPr>
        <w:pStyle w:val="BodyText"/>
        <w:spacing w:before="1"/>
        <w:rPr>
          <w:b/>
          <w:sz w:val="33"/>
        </w:rPr>
      </w:pPr>
    </w:p>
    <w:p>
      <w:pPr>
        <w:pStyle w:val="BodyText"/>
        <w:spacing w:before="1"/>
        <w:ind w:left="101" w:right="116" w:firstLine="720"/>
        <w:jc w:val="both"/>
      </w:pPr>
      <w:r>
        <w:rPr/>
        <w:t>В рамках данной подпрограммы реализуются мероприятия региональных проектов города Москвы "Формирование системы</w:t>
      </w:r>
      <w:r>
        <w:rPr>
          <w:spacing w:val="-4"/>
        </w:rPr>
        <w:t> </w:t>
      </w:r>
      <w:r>
        <w:rPr/>
        <w:t>мотивации граждан к здоровому</w:t>
      </w:r>
      <w:r>
        <w:rPr>
          <w:spacing w:val="-1"/>
        </w:rPr>
        <w:t> </w:t>
      </w:r>
      <w:r>
        <w:rPr/>
        <w:t>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"Модернизация первичного звена здравоохранения Российской</w:t>
      </w:r>
      <w:r>
        <w:rPr>
          <w:spacing w:val="-4"/>
        </w:rPr>
        <w:t> </w:t>
      </w:r>
      <w:r>
        <w:rPr/>
        <w:t>Федерации (город</w:t>
      </w:r>
      <w:r>
        <w:rPr>
          <w:spacing w:val="-2"/>
        </w:rPr>
        <w:t> </w:t>
      </w:r>
      <w:r>
        <w:rPr/>
        <w:t>федерального значения</w:t>
      </w:r>
      <w:r>
        <w:rPr>
          <w:spacing w:val="-3"/>
        </w:rPr>
        <w:t> </w:t>
      </w:r>
      <w:r>
        <w:rPr/>
        <w:t>Москва)", направленных</w:t>
      </w:r>
      <w:r>
        <w:rPr>
          <w:spacing w:val="-3"/>
        </w:rPr>
        <w:t> </w:t>
      </w:r>
      <w:r>
        <w:rPr/>
        <w:t>на</w:t>
      </w:r>
    </w:p>
    <w:p>
      <w:pPr>
        <w:spacing w:after="0"/>
        <w:jc w:val="both"/>
        <w:sectPr>
          <w:pgSz w:w="11910" w:h="16840"/>
          <w:pgMar w:top="1340" w:bottom="280" w:left="700" w:right="680"/>
        </w:sectPr>
      </w:pPr>
    </w:p>
    <w:p>
      <w:pPr>
        <w:pStyle w:val="BodyText"/>
        <w:spacing w:line="275" w:lineRule="exact" w:before="78"/>
        <w:ind w:left="101"/>
        <w:jc w:val="both"/>
      </w:pPr>
      <w:r>
        <w:rPr/>
        <w:t>достижение</w:t>
      </w:r>
      <w:r>
        <w:rPr>
          <w:spacing w:val="-4"/>
        </w:rPr>
        <w:t> </w:t>
      </w:r>
      <w:r>
        <w:rPr/>
        <w:t>целей, показателей</w:t>
      </w:r>
      <w:r>
        <w:rPr>
          <w:spacing w:val="-2"/>
        </w:rPr>
        <w:t> </w:t>
      </w:r>
      <w:r>
        <w:rPr/>
        <w:t>и</w:t>
      </w:r>
      <w:r>
        <w:rPr>
          <w:spacing w:val="-3"/>
        </w:rPr>
        <w:t> </w:t>
      </w:r>
      <w:r>
        <w:rPr/>
        <w:t>результатов</w:t>
      </w:r>
      <w:r>
        <w:rPr>
          <w:spacing w:val="-1"/>
        </w:rPr>
        <w:t> </w:t>
      </w:r>
      <w:r>
        <w:rPr>
          <w:spacing w:val="-2"/>
        </w:rPr>
        <w:t>федеральных</w:t>
      </w:r>
    </w:p>
    <w:p>
      <w:pPr>
        <w:pStyle w:val="BodyText"/>
        <w:spacing w:before="0"/>
        <w:ind w:left="101" w:right="112" w:firstLine="720"/>
        <w:jc w:val="both"/>
      </w:pPr>
      <w:r>
        <w:rPr/>
        <w:t>проектов "Формирование системы мотивации граждан к здоровому образу жизни, включая здоровое</w:t>
      </w:r>
      <w:r>
        <w:rPr>
          <w:spacing w:val="40"/>
        </w:rPr>
        <w:t> </w:t>
      </w:r>
      <w:r>
        <w:rPr/>
        <w:t>питание</w:t>
      </w:r>
      <w:r>
        <w:rPr>
          <w:spacing w:val="40"/>
        </w:rPr>
        <w:t> </w:t>
      </w:r>
      <w:r>
        <w:rPr/>
        <w:t>и</w:t>
      </w:r>
      <w:r>
        <w:rPr>
          <w:spacing w:val="40"/>
        </w:rPr>
        <w:t> </w:t>
      </w:r>
      <w:r>
        <w:rPr/>
        <w:t>отказ</w:t>
      </w:r>
      <w:r>
        <w:rPr>
          <w:spacing w:val="40"/>
        </w:rPr>
        <w:t> </w:t>
      </w:r>
      <w:r>
        <w:rPr/>
        <w:t>от</w:t>
      </w:r>
      <w:r>
        <w:rPr>
          <w:spacing w:val="40"/>
        </w:rPr>
        <w:t> </w:t>
      </w:r>
      <w:r>
        <w:rPr/>
        <w:t>вредных</w:t>
      </w:r>
      <w:r>
        <w:rPr>
          <w:spacing w:val="40"/>
        </w:rPr>
        <w:t> </w:t>
      </w:r>
      <w:r>
        <w:rPr/>
        <w:t>привычек",</w:t>
      </w:r>
      <w:r>
        <w:rPr>
          <w:spacing w:val="40"/>
        </w:rPr>
        <w:t> </w:t>
      </w:r>
      <w:r>
        <w:rPr/>
        <w:t>"Развитие</w:t>
      </w:r>
      <w:r>
        <w:rPr>
          <w:spacing w:val="40"/>
        </w:rPr>
        <w:t> </w:t>
      </w:r>
      <w:r>
        <w:rPr/>
        <w:t>системы</w:t>
      </w:r>
      <w:r>
        <w:rPr>
          <w:spacing w:val="40"/>
        </w:rPr>
        <w:t> </w:t>
      </w:r>
      <w:r>
        <w:rPr/>
        <w:t>оказания</w:t>
      </w:r>
      <w:r>
        <w:rPr>
          <w:spacing w:val="40"/>
        </w:rPr>
        <w:t> </w:t>
      </w:r>
      <w:r>
        <w:rPr/>
        <w:t>первичной медико-санитарной помощи", "Разработка и реализация программы системной поддержки и повышения качества жизни граждан старшего поколения", "Модернизация первичного звена здравоохранения Российской Федерации".</w:t>
      </w:r>
    </w:p>
    <w:p>
      <w:pPr>
        <w:pStyle w:val="BodyText"/>
        <w:spacing w:before="1"/>
        <w:ind w:left="101" w:right="113" w:firstLine="720"/>
        <w:jc w:val="both"/>
      </w:pPr>
      <w:r>
        <w:rPr/>
        <w:t>В рамках регионального проекта города Москвы "Формирование системы мотивации граждан к</w:t>
      </w:r>
      <w:r>
        <w:rPr>
          <w:spacing w:val="-4"/>
        </w:rPr>
        <w:t> </w:t>
      </w:r>
      <w:r>
        <w:rPr/>
        <w:t>здоровому образу</w:t>
      </w:r>
      <w:r>
        <w:rPr>
          <w:spacing w:val="-4"/>
        </w:rPr>
        <w:t> </w:t>
      </w:r>
      <w:r>
        <w:rPr/>
        <w:t>жизни, включая здоровое питание</w:t>
      </w:r>
      <w:r>
        <w:rPr>
          <w:spacing w:val="-1"/>
        </w:rPr>
        <w:t> </w:t>
      </w:r>
      <w:r>
        <w:rPr/>
        <w:t>и отказ</w:t>
      </w:r>
      <w:r>
        <w:rPr>
          <w:spacing w:val="-1"/>
        </w:rPr>
        <w:t> </w:t>
      </w:r>
      <w:r>
        <w:rPr/>
        <w:t>от вредных</w:t>
      </w:r>
      <w:r>
        <w:rPr>
          <w:spacing w:val="-1"/>
        </w:rPr>
        <w:t> </w:t>
      </w:r>
      <w:r>
        <w:rPr/>
        <w:t>привычек (город федерального значения Москва)" реализуются следующие мероприятия:</w:t>
      </w:r>
    </w:p>
    <w:p>
      <w:pPr>
        <w:pStyle w:val="ListParagraph"/>
        <w:numPr>
          <w:ilvl w:val="1"/>
          <w:numId w:val="1"/>
        </w:numPr>
        <w:tabs>
          <w:tab w:pos="961" w:val="left" w:leader="none"/>
        </w:tabs>
        <w:spacing w:line="274" w:lineRule="exact" w:before="0" w:after="0"/>
        <w:ind w:left="960" w:right="0" w:hanging="140"/>
        <w:jc w:val="both"/>
        <w:rPr>
          <w:sz w:val="24"/>
        </w:rPr>
      </w:pPr>
      <w:r>
        <w:rPr>
          <w:spacing w:val="-2"/>
          <w:sz w:val="24"/>
        </w:rPr>
        <w:t>внедрение</w:t>
      </w:r>
      <w:r>
        <w:rPr>
          <w:spacing w:val="3"/>
          <w:sz w:val="24"/>
        </w:rPr>
        <w:t> </w:t>
      </w:r>
      <w:r>
        <w:rPr>
          <w:spacing w:val="-2"/>
          <w:sz w:val="24"/>
        </w:rPr>
        <w:t>модели</w:t>
      </w:r>
      <w:r>
        <w:rPr>
          <w:spacing w:val="5"/>
          <w:sz w:val="24"/>
        </w:rPr>
        <w:t> </w:t>
      </w:r>
      <w:r>
        <w:rPr>
          <w:spacing w:val="-2"/>
          <w:sz w:val="24"/>
        </w:rPr>
        <w:t>организации</w:t>
      </w:r>
      <w:r>
        <w:rPr>
          <w:spacing w:val="4"/>
          <w:sz w:val="24"/>
        </w:rPr>
        <w:t> </w:t>
      </w:r>
      <w:r>
        <w:rPr>
          <w:spacing w:val="-2"/>
          <w:sz w:val="24"/>
        </w:rPr>
        <w:t>и</w:t>
      </w:r>
      <w:r>
        <w:rPr>
          <w:sz w:val="24"/>
        </w:rPr>
        <w:t> </w:t>
      </w:r>
      <w:r>
        <w:rPr>
          <w:spacing w:val="-2"/>
          <w:sz w:val="24"/>
        </w:rPr>
        <w:t>функционирования</w:t>
      </w:r>
      <w:r>
        <w:rPr>
          <w:spacing w:val="5"/>
          <w:sz w:val="24"/>
        </w:rPr>
        <w:t> </w:t>
      </w:r>
      <w:r>
        <w:rPr>
          <w:spacing w:val="-2"/>
          <w:sz w:val="24"/>
        </w:rPr>
        <w:t>центров общественного</w:t>
      </w:r>
      <w:r>
        <w:rPr>
          <w:spacing w:val="3"/>
          <w:sz w:val="24"/>
        </w:rPr>
        <w:t> </w:t>
      </w:r>
      <w:r>
        <w:rPr>
          <w:spacing w:val="-2"/>
          <w:sz w:val="24"/>
        </w:rPr>
        <w:t>здоровья;</w:t>
      </w:r>
    </w:p>
    <w:p>
      <w:pPr>
        <w:pStyle w:val="ListParagraph"/>
        <w:numPr>
          <w:ilvl w:val="1"/>
          <w:numId w:val="1"/>
        </w:numPr>
        <w:tabs>
          <w:tab w:pos="971" w:val="left" w:leader="none"/>
        </w:tabs>
        <w:spacing w:line="240" w:lineRule="auto" w:before="3" w:after="0"/>
        <w:ind w:left="101" w:right="110" w:firstLine="720"/>
        <w:jc w:val="both"/>
        <w:rPr>
          <w:sz w:val="24"/>
        </w:rPr>
      </w:pPr>
      <w:r>
        <w:rPr>
          <w:sz w:val="24"/>
        </w:rPr>
        <w:t>внедрение программы по укреплению общественного здоровья, включающей мероприятия по</w:t>
      </w:r>
      <w:r>
        <w:rPr>
          <w:sz w:val="24"/>
        </w:rPr>
        <w:t> снижению</w:t>
      </w:r>
      <w:r>
        <w:rPr>
          <w:sz w:val="24"/>
        </w:rPr>
        <w:t> действия</w:t>
      </w:r>
      <w:r>
        <w:rPr>
          <w:sz w:val="24"/>
        </w:rPr>
        <w:t> основных</w:t>
      </w:r>
      <w:r>
        <w:rPr>
          <w:sz w:val="24"/>
        </w:rPr>
        <w:t> факторов</w:t>
      </w:r>
      <w:r>
        <w:rPr>
          <w:sz w:val="24"/>
        </w:rPr>
        <w:t> риска</w:t>
      </w:r>
      <w:r>
        <w:rPr>
          <w:sz w:val="24"/>
        </w:rPr>
        <w:t> неинфекционных</w:t>
      </w:r>
      <w:r>
        <w:rPr>
          <w:sz w:val="24"/>
        </w:rPr>
        <w:t> заболеваний,</w:t>
      </w:r>
      <w:r>
        <w:rPr>
          <w:sz w:val="24"/>
        </w:rPr>
        <w:t> первичной профилактике заболеваний</w:t>
      </w:r>
      <w:r>
        <w:rPr>
          <w:sz w:val="24"/>
        </w:rPr>
        <w:t> полости</w:t>
      </w:r>
      <w:r>
        <w:rPr>
          <w:sz w:val="24"/>
        </w:rPr>
        <w:t> рта,</w:t>
      </w:r>
      <w:r>
        <w:rPr>
          <w:sz w:val="24"/>
        </w:rPr>
        <w:t> а</w:t>
      </w:r>
      <w:r>
        <w:rPr>
          <w:sz w:val="24"/>
        </w:rPr>
        <w:t> также</w:t>
      </w:r>
      <w:r>
        <w:rPr>
          <w:sz w:val="24"/>
        </w:rPr>
        <w:t> мероприятия,</w:t>
      </w:r>
      <w:r>
        <w:rPr>
          <w:sz w:val="24"/>
        </w:rPr>
        <w:t> направленные</w:t>
      </w:r>
      <w:r>
        <w:rPr>
          <w:sz w:val="24"/>
        </w:rPr>
        <w:t> на</w:t>
      </w:r>
      <w:r>
        <w:rPr>
          <w:sz w:val="24"/>
        </w:rPr>
        <w:t> профилактику заболеваний репродуктивной сферы у мужчин;</w:t>
      </w:r>
    </w:p>
    <w:p>
      <w:pPr>
        <w:pStyle w:val="ListParagraph"/>
        <w:numPr>
          <w:ilvl w:val="1"/>
          <w:numId w:val="1"/>
        </w:numPr>
        <w:tabs>
          <w:tab w:pos="1019" w:val="left" w:leader="none"/>
        </w:tabs>
        <w:spacing w:line="237" w:lineRule="auto" w:before="2" w:after="0"/>
        <w:ind w:left="101" w:right="114" w:firstLine="720"/>
        <w:jc w:val="both"/>
        <w:rPr>
          <w:sz w:val="24"/>
        </w:rPr>
      </w:pPr>
      <w:r>
        <w:rPr>
          <w:sz w:val="24"/>
        </w:rPr>
        <w:t>внедрение корпоративных</w:t>
      </w:r>
      <w:r>
        <w:rPr>
          <w:sz w:val="24"/>
        </w:rPr>
        <w:t> программ,</w:t>
      </w:r>
      <w:r>
        <w:rPr>
          <w:sz w:val="24"/>
        </w:rPr>
        <w:t> содержащих</w:t>
      </w:r>
      <w:r>
        <w:rPr>
          <w:sz w:val="24"/>
        </w:rPr>
        <w:t> наилучшие</w:t>
      </w:r>
      <w:r>
        <w:rPr>
          <w:sz w:val="24"/>
        </w:rPr>
        <w:t> практики</w:t>
      </w:r>
      <w:r>
        <w:rPr>
          <w:sz w:val="24"/>
        </w:rPr>
        <w:t> по</w:t>
      </w:r>
      <w:r>
        <w:rPr>
          <w:sz w:val="24"/>
        </w:rPr>
        <w:t> укреплению здоровья работников;</w:t>
      </w:r>
    </w:p>
    <w:p>
      <w:pPr>
        <w:pStyle w:val="ListParagraph"/>
        <w:numPr>
          <w:ilvl w:val="1"/>
          <w:numId w:val="1"/>
        </w:numPr>
        <w:tabs>
          <w:tab w:pos="999" w:val="left" w:leader="none"/>
        </w:tabs>
        <w:spacing w:line="237" w:lineRule="auto" w:before="5" w:after="0"/>
        <w:ind w:left="101" w:right="114" w:firstLine="720"/>
        <w:jc w:val="both"/>
        <w:rPr>
          <w:sz w:val="24"/>
        </w:rPr>
      </w:pPr>
      <w:r>
        <w:rPr>
          <w:sz w:val="24"/>
        </w:rPr>
        <w:t>проведение</w:t>
      </w:r>
      <w:r>
        <w:rPr>
          <w:sz w:val="24"/>
        </w:rPr>
        <w:t> информационно-коммуникационных</w:t>
      </w:r>
      <w:r>
        <w:rPr>
          <w:sz w:val="24"/>
        </w:rPr>
        <w:t> кампаний,</w:t>
      </w:r>
      <w:r>
        <w:rPr>
          <w:sz w:val="24"/>
        </w:rPr>
        <w:t> направленных</w:t>
      </w:r>
      <w:r>
        <w:rPr>
          <w:sz w:val="24"/>
        </w:rPr>
        <w:t> на</w:t>
      </w:r>
      <w:r>
        <w:rPr>
          <w:sz w:val="24"/>
        </w:rPr>
        <w:t> укрепление общественного здоровья.</w:t>
      </w:r>
    </w:p>
    <w:p>
      <w:pPr>
        <w:pStyle w:val="BodyText"/>
        <w:ind w:left="101" w:right="115" w:firstLine="720"/>
        <w:jc w:val="both"/>
      </w:pPr>
      <w:r>
        <w:rPr/>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w:t>
      </w:r>
      <w:r>
        <w:rPr>
          <w:spacing w:val="-2"/>
        </w:rPr>
        <w:t>мероприятия:</w:t>
      </w:r>
    </w:p>
    <w:p>
      <w:pPr>
        <w:pStyle w:val="ListParagraph"/>
        <w:numPr>
          <w:ilvl w:val="1"/>
          <w:numId w:val="1"/>
        </w:numPr>
        <w:tabs>
          <w:tab w:pos="1177" w:val="left" w:leader="none"/>
        </w:tabs>
        <w:spacing w:line="240" w:lineRule="auto" w:before="0" w:after="0"/>
        <w:ind w:left="101" w:right="113" w:firstLine="720"/>
        <w:jc w:val="both"/>
        <w:rPr>
          <w:sz w:val="24"/>
        </w:rPr>
      </w:pPr>
      <w:r>
        <w:rPr>
          <w:sz w:val="24"/>
        </w:rPr>
        <w:t>включение</w:t>
      </w:r>
      <w:r>
        <w:rPr>
          <w:spacing w:val="80"/>
          <w:sz w:val="24"/>
        </w:rPr>
        <w:t> </w:t>
      </w:r>
      <w:r>
        <w:rPr>
          <w:sz w:val="24"/>
        </w:rPr>
        <w:t>сведений</w:t>
      </w:r>
      <w:r>
        <w:rPr>
          <w:spacing w:val="80"/>
          <w:sz w:val="24"/>
        </w:rPr>
        <w:t> </w:t>
      </w:r>
      <w:r>
        <w:rPr>
          <w:sz w:val="24"/>
        </w:rPr>
        <w:t>о</w:t>
      </w:r>
      <w:r>
        <w:rPr>
          <w:spacing w:val="80"/>
          <w:sz w:val="24"/>
        </w:rPr>
        <w:t> </w:t>
      </w:r>
      <w:r>
        <w:rPr>
          <w:sz w:val="24"/>
        </w:rPr>
        <w:t>медицинских</w:t>
      </w:r>
      <w:r>
        <w:rPr>
          <w:spacing w:val="80"/>
          <w:sz w:val="24"/>
        </w:rPr>
        <w:t> </w:t>
      </w:r>
      <w:r>
        <w:rPr>
          <w:sz w:val="24"/>
        </w:rPr>
        <w:t>организациях,</w:t>
      </w:r>
      <w:r>
        <w:rPr>
          <w:spacing w:val="80"/>
          <w:sz w:val="24"/>
        </w:rPr>
        <w:t> </w:t>
      </w:r>
      <w:r>
        <w:rPr>
          <w:sz w:val="24"/>
        </w:rPr>
        <w:t>оказывающих</w:t>
      </w:r>
      <w:r>
        <w:rPr>
          <w:spacing w:val="80"/>
          <w:sz w:val="24"/>
        </w:rPr>
        <w:t> </w:t>
      </w:r>
      <w:r>
        <w:rPr>
          <w:sz w:val="24"/>
        </w:rPr>
        <w:t>первичную медико-санитарную</w:t>
      </w:r>
      <w:r>
        <w:rPr>
          <w:sz w:val="24"/>
        </w:rPr>
        <w:t> помощь,</w:t>
      </w:r>
      <w:r>
        <w:rPr>
          <w:sz w:val="24"/>
        </w:rPr>
        <w:t> в</w:t>
      </w:r>
      <w:r>
        <w:rPr>
          <w:sz w:val="24"/>
        </w:rPr>
        <w:t> схемы</w:t>
      </w:r>
      <w:r>
        <w:rPr>
          <w:sz w:val="24"/>
        </w:rPr>
        <w:t> территориального</w:t>
      </w:r>
      <w:r>
        <w:rPr>
          <w:sz w:val="24"/>
        </w:rPr>
        <w:t> планирования</w:t>
      </w:r>
      <w:r>
        <w:rPr>
          <w:sz w:val="24"/>
        </w:rPr>
        <w:t> города</w:t>
      </w:r>
      <w:r>
        <w:rPr>
          <w:sz w:val="24"/>
        </w:rPr>
        <w:t> Москвы</w:t>
      </w:r>
      <w:r>
        <w:rPr>
          <w:sz w:val="24"/>
        </w:rPr>
        <w:t> и геоинформационную систему Министерства здравоохранения Российской Федерации;</w:t>
      </w:r>
    </w:p>
    <w:p>
      <w:pPr>
        <w:pStyle w:val="ListParagraph"/>
        <w:numPr>
          <w:ilvl w:val="1"/>
          <w:numId w:val="1"/>
        </w:numPr>
        <w:tabs>
          <w:tab w:pos="985" w:val="left" w:leader="none"/>
        </w:tabs>
        <w:spacing w:line="240" w:lineRule="auto" w:before="0" w:after="0"/>
        <w:ind w:left="101" w:right="109" w:firstLine="720"/>
        <w:jc w:val="both"/>
        <w:rPr>
          <w:sz w:val="24"/>
        </w:rPr>
      </w:pPr>
      <w:r>
        <w:rPr>
          <w:sz w:val="24"/>
        </w:rPr>
        <w:t>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w:t>
      </w:r>
      <w:r>
        <w:rPr>
          <w:spacing w:val="-3"/>
          <w:sz w:val="24"/>
        </w:rPr>
        <w:t> </w:t>
      </w:r>
      <w:r>
        <w:rPr>
          <w:sz w:val="24"/>
        </w:rPr>
        <w:t>программам</w:t>
      </w:r>
      <w:r>
        <w:rPr>
          <w:spacing w:val="-2"/>
          <w:sz w:val="24"/>
        </w:rPr>
        <w:t> </w:t>
      </w:r>
      <w:r>
        <w:rPr>
          <w:sz w:val="24"/>
        </w:rPr>
        <w:t>обязательного</w:t>
      </w:r>
      <w:r>
        <w:rPr>
          <w:spacing w:val="-8"/>
          <w:sz w:val="24"/>
        </w:rPr>
        <w:t> </w:t>
      </w:r>
      <w:r>
        <w:rPr>
          <w:sz w:val="24"/>
        </w:rPr>
        <w:t>медицинского</w:t>
      </w:r>
      <w:r>
        <w:rPr>
          <w:spacing w:val="-3"/>
          <w:sz w:val="24"/>
        </w:rPr>
        <w:t> </w:t>
      </w:r>
      <w:r>
        <w:rPr>
          <w:sz w:val="24"/>
        </w:rPr>
        <w:t>страхования</w:t>
      </w:r>
      <w:r>
        <w:rPr>
          <w:spacing w:val="-2"/>
          <w:sz w:val="24"/>
        </w:rPr>
        <w:t> </w:t>
      </w:r>
      <w:r>
        <w:rPr>
          <w:sz w:val="24"/>
        </w:rPr>
        <w:t>и</w:t>
      </w:r>
      <w:r>
        <w:rPr>
          <w:spacing w:val="-7"/>
          <w:sz w:val="24"/>
        </w:rPr>
        <w:t> </w:t>
      </w:r>
      <w:r>
        <w:rPr>
          <w:sz w:val="24"/>
        </w:rPr>
        <w:t>предоставление</w:t>
      </w:r>
      <w:r>
        <w:rPr>
          <w:spacing w:val="-2"/>
          <w:sz w:val="24"/>
        </w:rPr>
        <w:t> </w:t>
      </w:r>
      <w:r>
        <w:rPr>
          <w:sz w:val="24"/>
        </w:rPr>
        <w:t>им</w:t>
      </w:r>
      <w:r>
        <w:rPr>
          <w:spacing w:val="-2"/>
          <w:sz w:val="24"/>
        </w:rPr>
        <w:t> </w:t>
      </w:r>
      <w:r>
        <w:rPr>
          <w:sz w:val="24"/>
        </w:rPr>
        <w:t>права</w:t>
      </w:r>
      <w:r>
        <w:rPr>
          <w:spacing w:val="-3"/>
          <w:sz w:val="24"/>
        </w:rPr>
        <w:t> </w:t>
      </w:r>
      <w:r>
        <w:rPr>
          <w:sz w:val="24"/>
        </w:rPr>
        <w:t>организации и проведения</w:t>
      </w:r>
      <w:r>
        <w:rPr>
          <w:sz w:val="24"/>
        </w:rPr>
        <w:t> контрольно-экспертных</w:t>
      </w:r>
      <w:r>
        <w:rPr>
          <w:sz w:val="24"/>
        </w:rPr>
        <w:t> мероприятий</w:t>
      </w:r>
      <w:r>
        <w:rPr>
          <w:sz w:val="24"/>
        </w:rPr>
        <w:t> экстерриториально, в</w:t>
      </w:r>
      <w:r>
        <w:rPr>
          <w:sz w:val="24"/>
        </w:rPr>
        <w:t> том числе</w:t>
      </w:r>
      <w:r>
        <w:rPr>
          <w:sz w:val="24"/>
        </w:rPr>
        <w:t> с</w:t>
      </w:r>
      <w:r>
        <w:rPr>
          <w:sz w:val="24"/>
        </w:rPr>
        <w:t> применением процедуры медиации (внесудебному урегулированию) при нарушении прав застрахованных лиц;</w:t>
      </w:r>
    </w:p>
    <w:p>
      <w:pPr>
        <w:pStyle w:val="ListParagraph"/>
        <w:numPr>
          <w:ilvl w:val="1"/>
          <w:numId w:val="1"/>
        </w:numPr>
        <w:tabs>
          <w:tab w:pos="999" w:val="left" w:leader="none"/>
        </w:tabs>
        <w:spacing w:line="240" w:lineRule="auto" w:before="0" w:after="0"/>
        <w:ind w:left="101" w:right="115" w:firstLine="720"/>
        <w:jc w:val="both"/>
        <w:rPr>
          <w:sz w:val="24"/>
        </w:rPr>
      </w:pPr>
      <w:r>
        <w:rPr>
          <w:sz w:val="24"/>
        </w:rPr>
        <w:t>продолжение</w:t>
      </w:r>
      <w:r>
        <w:rPr>
          <w:sz w:val="24"/>
        </w:rPr>
        <w:t> развития</w:t>
      </w:r>
      <w:r>
        <w:rPr>
          <w:sz w:val="24"/>
        </w:rPr>
        <w:t> системы</w:t>
      </w:r>
      <w:r>
        <w:rPr>
          <w:sz w:val="24"/>
        </w:rPr>
        <w:t> медицинской</w:t>
      </w:r>
      <w:r>
        <w:rPr>
          <w:sz w:val="24"/>
        </w:rPr>
        <w:t> профилактики,</w:t>
      </w:r>
      <w:r>
        <w:rPr>
          <w:sz w:val="24"/>
        </w:rPr>
        <w:t> включая</w:t>
      </w:r>
      <w:r>
        <w:rPr>
          <w:sz w:val="24"/>
        </w:rPr>
        <w:t> профилактические осмотры,</w:t>
      </w:r>
      <w:r>
        <w:rPr>
          <w:sz w:val="24"/>
        </w:rPr>
        <w:t> предварительные</w:t>
      </w:r>
      <w:r>
        <w:rPr>
          <w:sz w:val="24"/>
        </w:rPr>
        <w:t> и</w:t>
      </w:r>
      <w:r>
        <w:rPr>
          <w:sz w:val="24"/>
        </w:rPr>
        <w:t> периодические</w:t>
      </w:r>
      <w:r>
        <w:rPr>
          <w:sz w:val="24"/>
        </w:rPr>
        <w:t> медицинские</w:t>
      </w:r>
      <w:r>
        <w:rPr>
          <w:sz w:val="24"/>
        </w:rPr>
        <w:t> осмотры,</w:t>
      </w:r>
      <w:r>
        <w:rPr>
          <w:sz w:val="24"/>
        </w:rPr>
        <w:t> диспансеризацию,</w:t>
      </w:r>
      <w:r>
        <w:rPr>
          <w:spacing w:val="40"/>
          <w:sz w:val="24"/>
        </w:rPr>
        <w:t> </w:t>
      </w:r>
      <w:r>
        <w:rPr>
          <w:sz w:val="24"/>
        </w:rPr>
        <w:t>вакцинацию, медицинские осмотры в центрах здоровья;</w:t>
      </w:r>
    </w:p>
    <w:p>
      <w:pPr>
        <w:pStyle w:val="ListParagraph"/>
        <w:numPr>
          <w:ilvl w:val="1"/>
          <w:numId w:val="1"/>
        </w:numPr>
        <w:tabs>
          <w:tab w:pos="1119" w:val="left" w:leader="none"/>
        </w:tabs>
        <w:spacing w:line="237" w:lineRule="auto" w:before="2" w:after="0"/>
        <w:ind w:left="100" w:right="109" w:firstLine="720"/>
        <w:jc w:val="both"/>
        <w:rPr>
          <w:sz w:val="24"/>
        </w:rPr>
      </w:pPr>
      <w:r>
        <w:rPr>
          <w:sz w:val="24"/>
        </w:rPr>
        <w:t>развитие</w:t>
      </w:r>
      <w:r>
        <w:rPr>
          <w:sz w:val="24"/>
        </w:rPr>
        <w:t> материально-технической</w:t>
      </w:r>
      <w:r>
        <w:rPr>
          <w:sz w:val="24"/>
        </w:rPr>
        <w:t> базы</w:t>
      </w:r>
      <w:r>
        <w:rPr>
          <w:sz w:val="24"/>
        </w:rPr>
        <w:t> медицинской</w:t>
      </w:r>
      <w:r>
        <w:rPr>
          <w:sz w:val="24"/>
        </w:rPr>
        <w:t> организации,</w:t>
      </w:r>
      <w:r>
        <w:rPr>
          <w:sz w:val="24"/>
        </w:rPr>
        <w:t> оказывающей первичную медико-санитарную помощь;</w:t>
      </w:r>
    </w:p>
    <w:p>
      <w:pPr>
        <w:pStyle w:val="ListParagraph"/>
        <w:numPr>
          <w:ilvl w:val="1"/>
          <w:numId w:val="1"/>
        </w:numPr>
        <w:tabs>
          <w:tab w:pos="1013" w:val="left" w:leader="none"/>
        </w:tabs>
        <w:spacing w:line="237" w:lineRule="auto" w:before="6" w:after="0"/>
        <w:ind w:left="100" w:right="112" w:firstLine="720"/>
        <w:jc w:val="both"/>
        <w:rPr>
          <w:sz w:val="24"/>
        </w:rPr>
      </w:pPr>
      <w:r>
        <w:rPr>
          <w:sz w:val="24"/>
        </w:rPr>
        <w:t>внедрение</w:t>
      </w:r>
      <w:r>
        <w:rPr>
          <w:sz w:val="24"/>
        </w:rPr>
        <w:t> системы</w:t>
      </w:r>
      <w:r>
        <w:rPr>
          <w:sz w:val="24"/>
        </w:rPr>
        <w:t> информирования</w:t>
      </w:r>
      <w:r>
        <w:rPr>
          <w:sz w:val="24"/>
        </w:rPr>
        <w:t> граждан,</w:t>
      </w:r>
      <w:r>
        <w:rPr>
          <w:sz w:val="24"/>
        </w:rPr>
        <w:t> застрахованных</w:t>
      </w:r>
      <w:r>
        <w:rPr>
          <w:sz w:val="24"/>
        </w:rPr>
        <w:t> в</w:t>
      </w:r>
      <w:r>
        <w:rPr>
          <w:sz w:val="24"/>
        </w:rPr>
        <w:t> системе</w:t>
      </w:r>
      <w:r>
        <w:rPr>
          <w:sz w:val="24"/>
        </w:rPr>
        <w:t> обязательного медицинского страхования, о правах на получение бесплатной медицинской помощи;</w:t>
      </w:r>
    </w:p>
    <w:p>
      <w:pPr>
        <w:pStyle w:val="ListParagraph"/>
        <w:numPr>
          <w:ilvl w:val="1"/>
          <w:numId w:val="1"/>
        </w:numPr>
        <w:tabs>
          <w:tab w:pos="1057" w:val="left" w:leader="none"/>
        </w:tabs>
        <w:spacing w:line="237" w:lineRule="auto" w:before="5" w:after="0"/>
        <w:ind w:left="100" w:right="123" w:firstLine="719"/>
        <w:jc w:val="both"/>
        <w:rPr>
          <w:sz w:val="24"/>
        </w:rPr>
      </w:pPr>
      <w:r>
        <w:rPr>
          <w:sz w:val="24"/>
        </w:rPr>
        <w:t>функционирование</w:t>
      </w:r>
      <w:r>
        <w:rPr>
          <w:sz w:val="24"/>
        </w:rPr>
        <w:t> регионального</w:t>
      </w:r>
      <w:r>
        <w:rPr>
          <w:sz w:val="24"/>
        </w:rPr>
        <w:t> центра</w:t>
      </w:r>
      <w:r>
        <w:rPr>
          <w:sz w:val="24"/>
        </w:rPr>
        <w:t> организации</w:t>
      </w:r>
      <w:r>
        <w:rPr>
          <w:sz w:val="24"/>
        </w:rPr>
        <w:t> первичной</w:t>
      </w:r>
      <w:r>
        <w:rPr>
          <w:sz w:val="24"/>
        </w:rPr>
        <w:t> медико-санитарной </w:t>
      </w:r>
      <w:r>
        <w:rPr>
          <w:spacing w:val="-2"/>
          <w:sz w:val="24"/>
        </w:rPr>
        <w:t>помощи;</w:t>
      </w:r>
    </w:p>
    <w:p>
      <w:pPr>
        <w:pStyle w:val="ListParagraph"/>
        <w:numPr>
          <w:ilvl w:val="1"/>
          <w:numId w:val="1"/>
        </w:numPr>
        <w:tabs>
          <w:tab w:pos="970" w:val="left" w:leader="none"/>
        </w:tabs>
        <w:spacing w:line="237" w:lineRule="auto" w:before="6" w:after="0"/>
        <w:ind w:left="100" w:right="113" w:firstLine="720"/>
        <w:jc w:val="both"/>
        <w:rPr>
          <w:sz w:val="24"/>
        </w:rPr>
      </w:pPr>
      <w:r>
        <w:rPr>
          <w:sz w:val="24"/>
        </w:rPr>
        <w:t>участие медицинских организаций, оказывающих первичную медико-санитарную помощь, в создании и тиражировании "Новой модели организации оказания медицинской помощи";</w:t>
      </w:r>
    </w:p>
    <w:p>
      <w:pPr>
        <w:pStyle w:val="ListParagraph"/>
        <w:numPr>
          <w:ilvl w:val="1"/>
          <w:numId w:val="1"/>
        </w:numPr>
        <w:tabs>
          <w:tab w:pos="961" w:val="left" w:leader="none"/>
        </w:tabs>
        <w:spacing w:line="275" w:lineRule="exact" w:before="3" w:after="0"/>
        <w:ind w:left="960" w:right="0" w:hanging="141"/>
        <w:jc w:val="both"/>
        <w:rPr>
          <w:sz w:val="24"/>
        </w:rPr>
      </w:pPr>
      <w:r>
        <w:rPr>
          <w:spacing w:val="-2"/>
          <w:sz w:val="24"/>
        </w:rPr>
        <w:t>повышение</w:t>
      </w:r>
      <w:r>
        <w:rPr>
          <w:spacing w:val="6"/>
          <w:sz w:val="24"/>
        </w:rPr>
        <w:t> </w:t>
      </w:r>
      <w:r>
        <w:rPr>
          <w:spacing w:val="-2"/>
          <w:sz w:val="24"/>
        </w:rPr>
        <w:t>эффективности</w:t>
      </w:r>
      <w:r>
        <w:rPr>
          <w:spacing w:val="6"/>
          <w:sz w:val="24"/>
        </w:rPr>
        <w:t> </w:t>
      </w:r>
      <w:r>
        <w:rPr>
          <w:spacing w:val="-2"/>
          <w:sz w:val="24"/>
        </w:rPr>
        <w:t>медицинских</w:t>
      </w:r>
      <w:r>
        <w:rPr>
          <w:spacing w:val="6"/>
          <w:sz w:val="24"/>
        </w:rPr>
        <w:t> </w:t>
      </w:r>
      <w:r>
        <w:rPr>
          <w:spacing w:val="-2"/>
          <w:sz w:val="24"/>
        </w:rPr>
        <w:t>организаций.</w:t>
      </w:r>
    </w:p>
    <w:p>
      <w:pPr>
        <w:pStyle w:val="BodyText"/>
        <w:spacing w:before="0"/>
        <w:ind w:left="100" w:right="113" w:firstLine="720"/>
        <w:jc w:val="both"/>
      </w:pPr>
      <w:r>
        <w:rP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pPr>
        <w:pStyle w:val="ListParagraph"/>
        <w:numPr>
          <w:ilvl w:val="1"/>
          <w:numId w:val="1"/>
        </w:numPr>
        <w:tabs>
          <w:tab w:pos="989" w:val="left" w:leader="none"/>
        </w:tabs>
        <w:spacing w:line="237" w:lineRule="auto" w:before="3" w:after="0"/>
        <w:ind w:left="100" w:right="114" w:firstLine="720"/>
        <w:jc w:val="both"/>
        <w:rPr>
          <w:sz w:val="24"/>
        </w:rPr>
      </w:pPr>
      <w:r>
        <w:rPr>
          <w:sz w:val="24"/>
        </w:rPr>
        <w:t>увеличение</w:t>
      </w:r>
      <w:r>
        <w:rPr>
          <w:sz w:val="24"/>
        </w:rPr>
        <w:t> доли</w:t>
      </w:r>
      <w:r>
        <w:rPr>
          <w:sz w:val="24"/>
        </w:rPr>
        <w:t> лиц</w:t>
      </w:r>
      <w:r>
        <w:rPr>
          <w:sz w:val="24"/>
        </w:rPr>
        <w:t> старше</w:t>
      </w:r>
      <w:r>
        <w:rPr>
          <w:sz w:val="24"/>
        </w:rPr>
        <w:t> трудоспособного</w:t>
      </w:r>
      <w:r>
        <w:rPr>
          <w:sz w:val="24"/>
        </w:rPr>
        <w:t> возраста,</w:t>
      </w:r>
      <w:r>
        <w:rPr>
          <w:sz w:val="24"/>
        </w:rPr>
        <w:t> охваченных</w:t>
      </w:r>
      <w:r>
        <w:rPr>
          <w:sz w:val="24"/>
        </w:rPr>
        <w:t> профилактическими осмотрами, включая диспансеризацию;</w:t>
      </w:r>
    </w:p>
    <w:p>
      <w:pPr>
        <w:pStyle w:val="ListParagraph"/>
        <w:numPr>
          <w:ilvl w:val="1"/>
          <w:numId w:val="1"/>
        </w:numPr>
        <w:tabs>
          <w:tab w:pos="980" w:val="left" w:leader="none"/>
        </w:tabs>
        <w:spacing w:line="237" w:lineRule="auto" w:before="6" w:after="0"/>
        <w:ind w:left="100" w:right="111" w:firstLine="720"/>
        <w:jc w:val="both"/>
        <w:rPr>
          <w:sz w:val="24"/>
        </w:rPr>
      </w:pPr>
      <w:r>
        <w:rPr>
          <w:sz w:val="24"/>
        </w:rPr>
        <w:t>увеличение доли лиц старше трудоспособного возраста, у которых выявлены заболевания</w:t>
      </w:r>
      <w:r>
        <w:rPr>
          <w:spacing w:val="40"/>
          <w:sz w:val="24"/>
        </w:rPr>
        <w:t> </w:t>
      </w:r>
      <w:r>
        <w:rPr>
          <w:sz w:val="24"/>
        </w:rPr>
        <w:t>и патологические состояния, находящихся под диспансерным наблюдением;</w:t>
      </w:r>
    </w:p>
    <w:p>
      <w:pPr>
        <w:pStyle w:val="ListParagraph"/>
        <w:numPr>
          <w:ilvl w:val="1"/>
          <w:numId w:val="1"/>
        </w:numPr>
        <w:tabs>
          <w:tab w:pos="1056" w:val="left" w:leader="none"/>
        </w:tabs>
        <w:spacing w:line="237" w:lineRule="auto" w:before="5" w:after="0"/>
        <w:ind w:left="100" w:right="113" w:firstLine="719"/>
        <w:jc w:val="both"/>
        <w:rPr>
          <w:sz w:val="24"/>
        </w:rPr>
      </w:pPr>
      <w:r>
        <w:rPr>
          <w:sz w:val="24"/>
        </w:rPr>
        <w:t>создание</w:t>
      </w:r>
      <w:r>
        <w:rPr>
          <w:sz w:val="24"/>
        </w:rPr>
        <w:t> гериатрического</w:t>
      </w:r>
      <w:r>
        <w:rPr>
          <w:sz w:val="24"/>
        </w:rPr>
        <w:t> центра</w:t>
      </w:r>
      <w:r>
        <w:rPr>
          <w:sz w:val="24"/>
        </w:rPr>
        <w:t> и</w:t>
      </w:r>
      <w:r>
        <w:rPr>
          <w:sz w:val="24"/>
        </w:rPr>
        <w:t> внедрение</w:t>
      </w:r>
      <w:r>
        <w:rPr>
          <w:sz w:val="24"/>
        </w:rPr>
        <w:t> современной</w:t>
      </w:r>
      <w:r>
        <w:rPr>
          <w:sz w:val="24"/>
        </w:rPr>
        <w:t> модели</w:t>
      </w:r>
      <w:r>
        <w:rPr>
          <w:sz w:val="24"/>
        </w:rPr>
        <w:t> долговременной медицинской помощи гражданам пожилого и старческого возраста на принципах преемственности</w:t>
      </w:r>
    </w:p>
    <w:p>
      <w:pPr>
        <w:spacing w:after="0" w:line="237" w:lineRule="auto"/>
        <w:jc w:val="both"/>
        <w:rPr>
          <w:sz w:val="24"/>
        </w:rPr>
        <w:sectPr>
          <w:pgSz w:w="11910" w:h="16840"/>
          <w:pgMar w:top="1340" w:bottom="280" w:left="700" w:right="680"/>
        </w:sectPr>
      </w:pPr>
    </w:p>
    <w:p>
      <w:pPr>
        <w:pStyle w:val="BodyText"/>
        <w:spacing w:line="237" w:lineRule="auto" w:before="80"/>
        <w:ind w:left="101" w:right="122"/>
        <w:jc w:val="both"/>
      </w:pPr>
      <w:r>
        <w:rPr/>
        <w:t>ведения пациента при оказании</w:t>
      </w:r>
      <w:r>
        <w:rPr>
          <w:spacing w:val="-4"/>
        </w:rPr>
        <w:t> </w:t>
      </w:r>
      <w:r>
        <w:rPr/>
        <w:t>первичной</w:t>
      </w:r>
      <w:r>
        <w:rPr>
          <w:spacing w:val="-2"/>
        </w:rPr>
        <w:t> </w:t>
      </w:r>
      <w:r>
        <w:rPr/>
        <w:t>медико-санитарной и</w:t>
      </w:r>
      <w:r>
        <w:rPr>
          <w:spacing w:val="-2"/>
        </w:rPr>
        <w:t> </w:t>
      </w:r>
      <w:r>
        <w:rPr/>
        <w:t>специализированной</w:t>
      </w:r>
      <w:r>
        <w:rPr>
          <w:spacing w:val="-10"/>
        </w:rPr>
        <w:t> </w:t>
      </w:r>
      <w:r>
        <w:rPr/>
        <w:t>медицинской </w:t>
      </w:r>
      <w:r>
        <w:rPr>
          <w:spacing w:val="-2"/>
        </w:rPr>
        <w:t>помощи;</w:t>
      </w:r>
    </w:p>
    <w:p>
      <w:pPr>
        <w:pStyle w:val="ListParagraph"/>
        <w:numPr>
          <w:ilvl w:val="1"/>
          <w:numId w:val="1"/>
        </w:numPr>
        <w:tabs>
          <w:tab w:pos="980" w:val="left" w:leader="none"/>
        </w:tabs>
        <w:spacing w:line="237" w:lineRule="auto" w:before="6" w:after="0"/>
        <w:ind w:left="101" w:right="117" w:firstLine="720"/>
        <w:jc w:val="both"/>
        <w:rPr>
          <w:sz w:val="24"/>
        </w:rPr>
      </w:pPr>
      <w:r>
        <w:rPr>
          <w:sz w:val="24"/>
        </w:rPr>
        <w:t>увеличение числа граждан старше трудоспособного возраста, охваченных гериатрической </w:t>
      </w:r>
      <w:r>
        <w:rPr>
          <w:spacing w:val="-2"/>
          <w:sz w:val="24"/>
        </w:rPr>
        <w:t>помощью;</w:t>
      </w:r>
    </w:p>
    <w:p>
      <w:pPr>
        <w:pStyle w:val="ListParagraph"/>
        <w:numPr>
          <w:ilvl w:val="1"/>
          <w:numId w:val="1"/>
        </w:numPr>
        <w:tabs>
          <w:tab w:pos="1081" w:val="left" w:leader="none"/>
        </w:tabs>
        <w:spacing w:line="240" w:lineRule="auto" w:before="3" w:after="0"/>
        <w:ind w:left="101" w:right="117" w:firstLine="720"/>
        <w:jc w:val="both"/>
        <w:rPr>
          <w:sz w:val="24"/>
        </w:rPr>
      </w:pPr>
      <w:r>
        <w:rPr>
          <w:sz w:val="24"/>
        </w:rPr>
        <w:t>организация</w:t>
      </w:r>
      <w:r>
        <w:rPr>
          <w:sz w:val="24"/>
        </w:rPr>
        <w:t> проведения</w:t>
      </w:r>
      <w:r>
        <w:rPr>
          <w:sz w:val="24"/>
        </w:rPr>
        <w:t> лицам</w:t>
      </w:r>
      <w:r>
        <w:rPr>
          <w:sz w:val="24"/>
        </w:rPr>
        <w:t> старше</w:t>
      </w:r>
      <w:r>
        <w:rPr>
          <w:sz w:val="24"/>
        </w:rPr>
        <w:t> трудоспособного</w:t>
      </w:r>
      <w:r>
        <w:rPr>
          <w:sz w:val="24"/>
        </w:rPr>
        <w:t> возраста</w:t>
      </w:r>
      <w:r>
        <w:rPr>
          <w:sz w:val="24"/>
        </w:rPr>
        <w:t> из</w:t>
      </w:r>
      <w:r>
        <w:rPr>
          <w:sz w:val="24"/>
        </w:rPr>
        <w:t> групп риска, проживающих</w:t>
      </w:r>
      <w:r>
        <w:rPr>
          <w:sz w:val="24"/>
        </w:rPr>
        <w:t> в</w:t>
      </w:r>
      <w:r>
        <w:rPr>
          <w:sz w:val="24"/>
        </w:rPr>
        <w:t> организациях</w:t>
      </w:r>
      <w:r>
        <w:rPr>
          <w:sz w:val="24"/>
        </w:rPr>
        <w:t> социального</w:t>
      </w:r>
      <w:r>
        <w:rPr>
          <w:sz w:val="24"/>
        </w:rPr>
        <w:t> обслуживания</w:t>
      </w:r>
      <w:r>
        <w:rPr>
          <w:sz w:val="24"/>
        </w:rPr>
        <w:t> и</w:t>
      </w:r>
      <w:r>
        <w:rPr>
          <w:sz w:val="24"/>
        </w:rPr>
        <w:t> не</w:t>
      </w:r>
      <w:r>
        <w:rPr>
          <w:sz w:val="24"/>
        </w:rPr>
        <w:t> имеющих</w:t>
      </w:r>
      <w:r>
        <w:rPr>
          <w:sz w:val="24"/>
        </w:rPr>
        <w:t> противопоказаний, вакцинации против пневмококковой инфекции.</w:t>
      </w:r>
    </w:p>
    <w:p>
      <w:pPr>
        <w:pStyle w:val="BodyText"/>
        <w:spacing w:before="0"/>
        <w:ind w:left="101" w:right="110" w:firstLine="720"/>
        <w:jc w:val="both"/>
      </w:pPr>
      <w:r>
        <w:rPr/>
        <w:t>В рамках регионального проекта города Москвы "Модернизация первичного звена здравоохранения Российской Федерации (город федерального значения Москва)" реализуются следующие мероприятия:</w:t>
      </w:r>
    </w:p>
    <w:p>
      <w:pPr>
        <w:pStyle w:val="ListParagraph"/>
        <w:numPr>
          <w:ilvl w:val="1"/>
          <w:numId w:val="1"/>
        </w:numPr>
        <w:tabs>
          <w:tab w:pos="1100" w:val="left" w:leader="none"/>
        </w:tabs>
        <w:spacing w:line="237" w:lineRule="auto" w:before="2" w:after="0"/>
        <w:ind w:left="101" w:right="117" w:firstLine="720"/>
        <w:jc w:val="both"/>
        <w:rPr>
          <w:sz w:val="24"/>
        </w:rPr>
      </w:pPr>
      <w:r>
        <w:rPr>
          <w:sz w:val="24"/>
        </w:rPr>
        <w:t>осуществление</w:t>
      </w:r>
      <w:r>
        <w:rPr>
          <w:sz w:val="24"/>
        </w:rPr>
        <w:t> строительства</w:t>
      </w:r>
      <w:r>
        <w:rPr>
          <w:sz w:val="24"/>
        </w:rPr>
        <w:t> объектов</w:t>
      </w:r>
      <w:r>
        <w:rPr>
          <w:sz w:val="24"/>
        </w:rPr>
        <w:t> медицинских</w:t>
      </w:r>
      <w:r>
        <w:rPr>
          <w:sz w:val="24"/>
        </w:rPr>
        <w:t> организаций</w:t>
      </w:r>
      <w:r>
        <w:rPr>
          <w:sz w:val="24"/>
        </w:rPr>
        <w:t> государственной системы здравоохранения города Москвы, оказывающих первичную медико-санитарную помощь;</w:t>
      </w:r>
    </w:p>
    <w:p>
      <w:pPr>
        <w:pStyle w:val="ListParagraph"/>
        <w:numPr>
          <w:ilvl w:val="1"/>
          <w:numId w:val="1"/>
        </w:numPr>
        <w:tabs>
          <w:tab w:pos="1086" w:val="left" w:leader="none"/>
        </w:tabs>
        <w:spacing w:line="237" w:lineRule="auto" w:before="6" w:after="0"/>
        <w:ind w:left="101" w:right="118" w:firstLine="720"/>
        <w:jc w:val="both"/>
        <w:rPr>
          <w:sz w:val="24"/>
        </w:rPr>
      </w:pPr>
      <w:r>
        <w:rPr>
          <w:sz w:val="24"/>
        </w:rPr>
        <w:t>приобретение</w:t>
      </w:r>
      <w:r>
        <w:rPr>
          <w:sz w:val="24"/>
        </w:rPr>
        <w:t> оборудования</w:t>
      </w:r>
      <w:r>
        <w:rPr>
          <w:sz w:val="24"/>
        </w:rPr>
        <w:t> в</w:t>
      </w:r>
      <w:r>
        <w:rPr>
          <w:sz w:val="24"/>
        </w:rPr>
        <w:t> медицинские</w:t>
      </w:r>
      <w:r>
        <w:rPr>
          <w:sz w:val="24"/>
        </w:rPr>
        <w:t> организации</w:t>
      </w:r>
      <w:r>
        <w:rPr>
          <w:sz w:val="24"/>
        </w:rPr>
        <w:t> государственной</w:t>
      </w:r>
      <w:r>
        <w:rPr>
          <w:sz w:val="24"/>
        </w:rPr>
        <w:t> системы здравоохранения города Москвы, оказывающие первичную медико-санитарную помощь;</w:t>
      </w:r>
    </w:p>
    <w:p>
      <w:pPr>
        <w:pStyle w:val="ListParagraph"/>
        <w:numPr>
          <w:ilvl w:val="1"/>
          <w:numId w:val="1"/>
        </w:numPr>
        <w:tabs>
          <w:tab w:pos="990" w:val="left" w:leader="none"/>
        </w:tabs>
        <w:spacing w:line="237" w:lineRule="auto" w:before="5" w:after="0"/>
        <w:ind w:left="101" w:right="113" w:firstLine="720"/>
        <w:jc w:val="both"/>
        <w:rPr>
          <w:sz w:val="24"/>
        </w:rPr>
      </w:pPr>
      <w:r>
        <w:rPr>
          <w:sz w:val="24"/>
        </w:rPr>
        <w:t>осуществление</w:t>
      </w:r>
      <w:r>
        <w:rPr>
          <w:sz w:val="24"/>
        </w:rPr>
        <w:t> капитального</w:t>
      </w:r>
      <w:r>
        <w:rPr>
          <w:sz w:val="24"/>
        </w:rPr>
        <w:t> ремонта</w:t>
      </w:r>
      <w:r>
        <w:rPr>
          <w:sz w:val="24"/>
        </w:rPr>
        <w:t> зданий</w:t>
      </w:r>
      <w:r>
        <w:rPr>
          <w:sz w:val="24"/>
        </w:rPr>
        <w:t> медицинских</w:t>
      </w:r>
      <w:r>
        <w:rPr>
          <w:sz w:val="24"/>
        </w:rPr>
        <w:t> организаций государственной системы здравоохранения города Москвы, оказывающих первичную медико-санитарную помощь.</w:t>
      </w:r>
    </w:p>
    <w:p>
      <w:pPr>
        <w:pStyle w:val="BodyText"/>
        <w:spacing w:before="8"/>
        <w:rPr>
          <w:sz w:val="33"/>
        </w:rPr>
      </w:pPr>
    </w:p>
    <w:p>
      <w:pPr>
        <w:spacing w:before="0"/>
        <w:ind w:left="248" w:right="260"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spacing w:before="2"/>
        <w:rPr>
          <w:b/>
          <w:sz w:val="33"/>
        </w:rPr>
      </w:pPr>
    </w:p>
    <w:p>
      <w:pPr>
        <w:pStyle w:val="BodyText"/>
        <w:spacing w:before="0"/>
        <w:ind w:left="101" w:right="112" w:firstLine="720"/>
        <w:jc w:val="both"/>
      </w:pPr>
      <w:r>
        <w:rP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w:t>
      </w:r>
      <w:r>
        <w:rPr>
          <w:spacing w:val="-2"/>
        </w:rPr>
        <w:t> </w:t>
      </w:r>
      <w:r>
        <w:rPr/>
        <w:t>участвующих</w:t>
      </w:r>
      <w:r>
        <w:rPr>
          <w:spacing w:val="-2"/>
        </w:rPr>
        <w:t> </w:t>
      </w:r>
      <w:r>
        <w:rPr/>
        <w:t>в</w:t>
      </w:r>
      <w:r>
        <w:rPr>
          <w:spacing w:val="-2"/>
        </w:rPr>
        <w:t> </w:t>
      </w:r>
      <w:r>
        <w:rPr/>
        <w:t>проведении</w:t>
      </w:r>
      <w:r>
        <w:rPr>
          <w:spacing w:val="-1"/>
        </w:rPr>
        <w:t> </w:t>
      </w:r>
      <w:r>
        <w:rPr/>
        <w:t>мероприятий</w:t>
      </w:r>
      <w:r>
        <w:rPr>
          <w:spacing w:val="-7"/>
        </w:rPr>
        <w:t> </w:t>
      </w:r>
      <w:r>
        <w:rPr/>
        <w:t>по формированию</w:t>
      </w:r>
      <w:r>
        <w:rPr>
          <w:spacing w:val="-2"/>
        </w:rPr>
        <w:t> </w:t>
      </w:r>
      <w:r>
        <w:rPr/>
        <w:t>здорового</w:t>
      </w:r>
      <w:r>
        <w:rPr>
          <w:spacing w:val="-2"/>
        </w:rPr>
        <w:t> </w:t>
      </w:r>
      <w:r>
        <w:rPr/>
        <w:t>образа</w:t>
      </w:r>
      <w:r>
        <w:rPr>
          <w:spacing w:val="-7"/>
        </w:rPr>
        <w:t> </w:t>
      </w:r>
      <w:r>
        <w:rPr/>
        <w:t>жизни</w:t>
      </w:r>
      <w:r>
        <w:rPr>
          <w:spacing w:val="-2"/>
        </w:rPr>
        <w:t> </w:t>
      </w:r>
      <w:r>
        <w:rPr/>
        <w:t>у населения, включая борьбу с потреблением алкоголя и табака.</w:t>
      </w:r>
    </w:p>
    <w:p>
      <w:pPr>
        <w:pStyle w:val="BodyText"/>
        <w:spacing w:line="242" w:lineRule="auto" w:before="0"/>
        <w:ind w:left="101" w:right="118" w:firstLine="720"/>
        <w:jc w:val="both"/>
      </w:pPr>
      <w:r>
        <w:rPr/>
        <w:t>Мероприятие "Формирование здорового образа жизни у населения, включая сокращение потребления алкоголя и табака".</w:t>
      </w:r>
    </w:p>
    <w:p>
      <w:pPr>
        <w:pStyle w:val="BodyText"/>
        <w:spacing w:before="0"/>
        <w:ind w:left="101" w:right="118" w:firstLine="720"/>
        <w:jc w:val="both"/>
      </w:pPr>
      <w:r>
        <w:rP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w:t>
      </w:r>
      <w:r>
        <w:rPr>
          <w:spacing w:val="-2"/>
        </w:rPr>
        <w:t> </w:t>
      </w:r>
      <w:r>
        <w:rPr/>
        <w:t>привычек, включая повышение информированности о деятельности центров здоровья.</w:t>
      </w:r>
    </w:p>
    <w:p>
      <w:pPr>
        <w:pStyle w:val="BodyText"/>
        <w:spacing w:line="242" w:lineRule="auto" w:before="0"/>
        <w:ind w:left="101" w:right="113" w:firstLine="720"/>
        <w:jc w:val="both"/>
      </w:pPr>
      <w:r>
        <w:rPr/>
        <w:t>Комплекс мер по снижению потребления табака и алкоголя населением предполагает реализацию следующих мер:</w:t>
      </w:r>
    </w:p>
    <w:p>
      <w:pPr>
        <w:pStyle w:val="ListParagraph"/>
        <w:numPr>
          <w:ilvl w:val="1"/>
          <w:numId w:val="1"/>
        </w:numPr>
        <w:tabs>
          <w:tab w:pos="1033" w:val="left" w:leader="none"/>
        </w:tabs>
        <w:spacing w:line="242" w:lineRule="auto" w:before="0" w:after="0"/>
        <w:ind w:left="101" w:right="116" w:firstLine="720"/>
        <w:jc w:val="both"/>
        <w:rPr>
          <w:sz w:val="24"/>
        </w:rPr>
      </w:pPr>
      <w:r>
        <w:rPr>
          <w:sz w:val="24"/>
        </w:rPr>
        <w:t>изучение</w:t>
      </w:r>
      <w:r>
        <w:rPr>
          <w:sz w:val="24"/>
        </w:rPr>
        <w:t> распространенности</w:t>
      </w:r>
      <w:r>
        <w:rPr>
          <w:sz w:val="24"/>
        </w:rPr>
        <w:t> потребления</w:t>
      </w:r>
      <w:r>
        <w:rPr>
          <w:sz w:val="24"/>
        </w:rPr>
        <w:t> табака</w:t>
      </w:r>
      <w:r>
        <w:rPr>
          <w:sz w:val="24"/>
        </w:rPr>
        <w:t> и</w:t>
      </w:r>
      <w:r>
        <w:rPr>
          <w:sz w:val="24"/>
        </w:rPr>
        <w:t> алкоголя</w:t>
      </w:r>
      <w:r>
        <w:rPr>
          <w:sz w:val="24"/>
        </w:rPr>
        <w:t> среди</w:t>
      </w:r>
      <w:r>
        <w:rPr>
          <w:sz w:val="24"/>
        </w:rPr>
        <w:t> различных</w:t>
      </w:r>
      <w:r>
        <w:rPr>
          <w:sz w:val="24"/>
        </w:rPr>
        <w:t> групп </w:t>
      </w:r>
      <w:r>
        <w:rPr>
          <w:spacing w:val="-2"/>
          <w:sz w:val="24"/>
        </w:rPr>
        <w:t>населения;</w:t>
      </w:r>
    </w:p>
    <w:p>
      <w:pPr>
        <w:pStyle w:val="ListParagraph"/>
        <w:numPr>
          <w:ilvl w:val="1"/>
          <w:numId w:val="1"/>
        </w:numPr>
        <w:tabs>
          <w:tab w:pos="1153" w:val="left" w:leader="none"/>
        </w:tabs>
        <w:spacing w:line="242" w:lineRule="auto" w:before="0" w:after="0"/>
        <w:ind w:left="101" w:right="112" w:firstLine="719"/>
        <w:jc w:val="both"/>
        <w:rPr>
          <w:sz w:val="24"/>
        </w:rPr>
      </w:pPr>
      <w:r>
        <w:rPr>
          <w:sz w:val="24"/>
        </w:rPr>
        <w:t>поддержку</w:t>
      </w:r>
      <w:r>
        <w:rPr>
          <w:sz w:val="24"/>
        </w:rPr>
        <w:t> развития</w:t>
      </w:r>
      <w:r>
        <w:rPr>
          <w:sz w:val="24"/>
        </w:rPr>
        <w:t> социально</w:t>
      </w:r>
      <w:r>
        <w:rPr>
          <w:sz w:val="24"/>
        </w:rPr>
        <w:t> ориентированных</w:t>
      </w:r>
      <w:r>
        <w:rPr>
          <w:sz w:val="24"/>
        </w:rPr>
        <w:t> некоммерческих</w:t>
      </w:r>
      <w:r>
        <w:rPr>
          <w:sz w:val="24"/>
        </w:rPr>
        <w:t> организаций, участвующих в проведении мероприятий по формированию здорового образа жизни у населения;</w:t>
      </w:r>
    </w:p>
    <w:p>
      <w:pPr>
        <w:pStyle w:val="ListParagraph"/>
        <w:numPr>
          <w:ilvl w:val="1"/>
          <w:numId w:val="1"/>
        </w:numPr>
        <w:tabs>
          <w:tab w:pos="1043" w:val="left" w:leader="none"/>
        </w:tabs>
        <w:spacing w:line="242" w:lineRule="auto" w:before="0" w:after="0"/>
        <w:ind w:left="101" w:right="117" w:firstLine="720"/>
        <w:jc w:val="both"/>
        <w:rPr>
          <w:sz w:val="24"/>
        </w:rPr>
      </w:pPr>
      <w:r>
        <w:rPr>
          <w:sz w:val="24"/>
        </w:rPr>
        <w:t>организацию</w:t>
      </w:r>
      <w:r>
        <w:rPr>
          <w:sz w:val="24"/>
        </w:rPr>
        <w:t> эффективной</w:t>
      </w:r>
      <w:r>
        <w:rPr>
          <w:sz w:val="24"/>
        </w:rPr>
        <w:t> медицинской</w:t>
      </w:r>
      <w:r>
        <w:rPr>
          <w:sz w:val="24"/>
        </w:rPr>
        <w:t> помощи,</w:t>
      </w:r>
      <w:r>
        <w:rPr>
          <w:sz w:val="24"/>
        </w:rPr>
        <w:t> связанной</w:t>
      </w:r>
      <w:r>
        <w:rPr>
          <w:sz w:val="24"/>
        </w:rPr>
        <w:t> с</w:t>
      </w:r>
      <w:r>
        <w:rPr>
          <w:sz w:val="24"/>
        </w:rPr>
        <w:t> отказом</w:t>
      </w:r>
      <w:r>
        <w:rPr>
          <w:sz w:val="24"/>
        </w:rPr>
        <w:t> от</w:t>
      </w:r>
      <w:r>
        <w:rPr>
          <w:sz w:val="24"/>
        </w:rPr>
        <w:t> курения</w:t>
      </w:r>
      <w:r>
        <w:rPr>
          <w:sz w:val="24"/>
        </w:rPr>
        <w:t> и злоупотребления алкоголем;</w:t>
      </w:r>
    </w:p>
    <w:p>
      <w:pPr>
        <w:pStyle w:val="ListParagraph"/>
        <w:numPr>
          <w:ilvl w:val="1"/>
          <w:numId w:val="1"/>
        </w:numPr>
        <w:tabs>
          <w:tab w:pos="961" w:val="left" w:leader="none"/>
        </w:tabs>
        <w:spacing w:line="270" w:lineRule="exact" w:before="0" w:after="0"/>
        <w:ind w:left="960" w:right="0" w:hanging="140"/>
        <w:jc w:val="both"/>
        <w:rPr>
          <w:sz w:val="24"/>
        </w:rPr>
      </w:pPr>
      <w:r>
        <w:rPr>
          <w:sz w:val="24"/>
        </w:rPr>
        <w:t>оценку</w:t>
      </w:r>
      <w:r>
        <w:rPr>
          <w:spacing w:val="-12"/>
          <w:sz w:val="24"/>
        </w:rPr>
        <w:t> </w:t>
      </w:r>
      <w:r>
        <w:rPr>
          <w:sz w:val="24"/>
        </w:rPr>
        <w:t>эффективности</w:t>
      </w:r>
      <w:r>
        <w:rPr>
          <w:spacing w:val="-12"/>
          <w:sz w:val="24"/>
        </w:rPr>
        <w:t> </w:t>
      </w:r>
      <w:r>
        <w:rPr>
          <w:sz w:val="24"/>
        </w:rPr>
        <w:t>мероприятий</w:t>
      </w:r>
      <w:r>
        <w:rPr>
          <w:spacing w:val="-13"/>
          <w:sz w:val="24"/>
        </w:rPr>
        <w:t> </w:t>
      </w:r>
      <w:r>
        <w:rPr>
          <w:sz w:val="24"/>
        </w:rPr>
        <w:t>по</w:t>
      </w:r>
      <w:r>
        <w:rPr>
          <w:spacing w:val="-15"/>
          <w:sz w:val="24"/>
        </w:rPr>
        <w:t> </w:t>
      </w:r>
      <w:r>
        <w:rPr>
          <w:sz w:val="24"/>
        </w:rPr>
        <w:t>борьбе</w:t>
      </w:r>
      <w:r>
        <w:rPr>
          <w:spacing w:val="-14"/>
          <w:sz w:val="24"/>
        </w:rPr>
        <w:t> </w:t>
      </w:r>
      <w:r>
        <w:rPr>
          <w:sz w:val="24"/>
        </w:rPr>
        <w:t>с</w:t>
      </w:r>
      <w:r>
        <w:rPr>
          <w:spacing w:val="-15"/>
          <w:sz w:val="24"/>
        </w:rPr>
        <w:t> </w:t>
      </w:r>
      <w:r>
        <w:rPr>
          <w:sz w:val="24"/>
        </w:rPr>
        <w:t>курением</w:t>
      </w:r>
      <w:r>
        <w:rPr>
          <w:spacing w:val="-15"/>
          <w:sz w:val="24"/>
        </w:rPr>
        <w:t> </w:t>
      </w:r>
      <w:r>
        <w:rPr>
          <w:sz w:val="24"/>
        </w:rPr>
        <w:t>и</w:t>
      </w:r>
      <w:r>
        <w:rPr>
          <w:spacing w:val="-15"/>
          <w:sz w:val="24"/>
        </w:rPr>
        <w:t> </w:t>
      </w:r>
      <w:r>
        <w:rPr>
          <w:sz w:val="24"/>
        </w:rPr>
        <w:t>злоупотреблением</w:t>
      </w:r>
      <w:r>
        <w:rPr>
          <w:spacing w:val="-12"/>
          <w:sz w:val="24"/>
        </w:rPr>
        <w:t> </w:t>
      </w:r>
      <w:r>
        <w:rPr>
          <w:spacing w:val="-2"/>
          <w:sz w:val="24"/>
        </w:rPr>
        <w:t>алкоголем;</w:t>
      </w:r>
    </w:p>
    <w:p>
      <w:pPr>
        <w:pStyle w:val="ListParagraph"/>
        <w:numPr>
          <w:ilvl w:val="1"/>
          <w:numId w:val="1"/>
        </w:numPr>
        <w:tabs>
          <w:tab w:pos="1019" w:val="left" w:leader="none"/>
        </w:tabs>
        <w:spacing w:line="237" w:lineRule="auto" w:before="0" w:after="0"/>
        <w:ind w:left="101" w:right="117" w:firstLine="720"/>
        <w:jc w:val="both"/>
        <w:rPr>
          <w:sz w:val="24"/>
        </w:rPr>
      </w:pPr>
      <w:r>
        <w:rPr>
          <w:sz w:val="24"/>
        </w:rPr>
        <w:t>проведение</w:t>
      </w:r>
      <w:r>
        <w:rPr>
          <w:sz w:val="24"/>
        </w:rPr>
        <w:t> научных</w:t>
      </w:r>
      <w:r>
        <w:rPr>
          <w:sz w:val="24"/>
        </w:rPr>
        <w:t> исследований</w:t>
      </w:r>
      <w:r>
        <w:rPr>
          <w:sz w:val="24"/>
        </w:rPr>
        <w:t> по</w:t>
      </w:r>
      <w:r>
        <w:rPr>
          <w:sz w:val="24"/>
        </w:rPr>
        <w:t> установлению</w:t>
      </w:r>
      <w:r>
        <w:rPr>
          <w:sz w:val="24"/>
        </w:rPr>
        <w:t> наркогенности</w:t>
      </w:r>
      <w:r>
        <w:rPr>
          <w:sz w:val="24"/>
        </w:rPr>
        <w:t> вновь</w:t>
      </w:r>
      <w:r>
        <w:rPr>
          <w:sz w:val="24"/>
        </w:rPr>
        <w:t> выявляемых наркотических средств и психотропных веществ.</w:t>
      </w:r>
    </w:p>
    <w:p>
      <w:pPr>
        <w:pStyle w:val="BodyText"/>
        <w:spacing w:before="0"/>
        <w:ind w:left="101" w:right="118" w:firstLine="720"/>
        <w:jc w:val="both"/>
      </w:pPr>
      <w:r>
        <w:rP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pPr>
        <w:pStyle w:val="BodyText"/>
        <w:spacing w:before="0"/>
        <w:ind w:left="101" w:right="118" w:firstLine="720"/>
        <w:jc w:val="both"/>
      </w:pPr>
      <w:r>
        <w:rPr/>
        <w:t>Комплекс мер по переходу на здоровое питание предполагает в рамках деятельности</w:t>
      </w:r>
      <w:r>
        <w:rPr>
          <w:spacing w:val="40"/>
        </w:rPr>
        <w:t> </w:t>
      </w:r>
      <w:r>
        <w:rPr/>
        <w:t>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pPr>
        <w:pStyle w:val="ListParagraph"/>
        <w:numPr>
          <w:ilvl w:val="1"/>
          <w:numId w:val="1"/>
        </w:numPr>
        <w:tabs>
          <w:tab w:pos="961" w:val="left" w:leader="none"/>
        </w:tabs>
        <w:spacing w:line="275" w:lineRule="exact" w:before="0" w:after="0"/>
        <w:ind w:left="960" w:right="0" w:hanging="140"/>
        <w:jc w:val="both"/>
        <w:rPr>
          <w:sz w:val="24"/>
        </w:rPr>
      </w:pPr>
      <w:r>
        <w:rPr>
          <w:sz w:val="24"/>
        </w:rPr>
        <w:t>анализ</w:t>
      </w:r>
      <w:r>
        <w:rPr>
          <w:spacing w:val="-15"/>
          <w:sz w:val="24"/>
        </w:rPr>
        <w:t> </w:t>
      </w:r>
      <w:r>
        <w:rPr>
          <w:sz w:val="24"/>
        </w:rPr>
        <w:t>соблюдения</w:t>
      </w:r>
      <w:r>
        <w:rPr>
          <w:spacing w:val="-15"/>
          <w:sz w:val="24"/>
        </w:rPr>
        <w:t> </w:t>
      </w:r>
      <w:r>
        <w:rPr>
          <w:sz w:val="24"/>
        </w:rPr>
        <w:t>принципов</w:t>
      </w:r>
      <w:r>
        <w:rPr>
          <w:spacing w:val="-15"/>
          <w:sz w:val="24"/>
        </w:rPr>
        <w:t> </w:t>
      </w:r>
      <w:r>
        <w:rPr>
          <w:sz w:val="24"/>
        </w:rPr>
        <w:t>здорового</w:t>
      </w:r>
      <w:r>
        <w:rPr>
          <w:spacing w:val="-15"/>
          <w:sz w:val="24"/>
        </w:rPr>
        <w:t> </w:t>
      </w:r>
      <w:r>
        <w:rPr>
          <w:sz w:val="24"/>
        </w:rPr>
        <w:t>питания</w:t>
      </w:r>
      <w:r>
        <w:rPr>
          <w:spacing w:val="-14"/>
          <w:sz w:val="24"/>
        </w:rPr>
        <w:t> </w:t>
      </w:r>
      <w:r>
        <w:rPr>
          <w:spacing w:val="-2"/>
          <w:sz w:val="24"/>
        </w:rPr>
        <w:t>населением;</w:t>
      </w:r>
    </w:p>
    <w:p>
      <w:pPr>
        <w:pStyle w:val="ListParagraph"/>
        <w:numPr>
          <w:ilvl w:val="1"/>
          <w:numId w:val="1"/>
        </w:numPr>
        <w:tabs>
          <w:tab w:pos="985" w:val="left" w:leader="none"/>
        </w:tabs>
        <w:spacing w:line="242" w:lineRule="auto" w:before="0" w:after="0"/>
        <w:ind w:left="101" w:right="117" w:firstLine="720"/>
        <w:jc w:val="both"/>
        <w:rPr>
          <w:sz w:val="24"/>
        </w:rPr>
      </w:pPr>
      <w:r>
        <w:rPr>
          <w:sz w:val="24"/>
        </w:rPr>
        <w:t>организацию эффективной медицинской помощи по коррекции избыточной массы тела и </w:t>
      </w:r>
      <w:r>
        <w:rPr>
          <w:spacing w:val="-2"/>
          <w:sz w:val="24"/>
        </w:rPr>
        <w:t>ожирения;</w:t>
      </w:r>
    </w:p>
    <w:p>
      <w:pPr>
        <w:spacing w:after="0" w:line="242" w:lineRule="auto"/>
        <w:jc w:val="both"/>
        <w:rPr>
          <w:sz w:val="24"/>
        </w:rPr>
        <w:sectPr>
          <w:pgSz w:w="11910" w:h="16840"/>
          <w:pgMar w:top="1340" w:bottom="280" w:left="700" w:right="680"/>
        </w:sectPr>
      </w:pPr>
    </w:p>
    <w:p>
      <w:pPr>
        <w:pStyle w:val="ListParagraph"/>
        <w:numPr>
          <w:ilvl w:val="1"/>
          <w:numId w:val="1"/>
        </w:numPr>
        <w:tabs>
          <w:tab w:pos="1091" w:val="left" w:leader="none"/>
        </w:tabs>
        <w:spacing w:line="237" w:lineRule="auto" w:before="80" w:after="0"/>
        <w:ind w:left="101" w:right="112" w:firstLine="720"/>
        <w:jc w:val="left"/>
        <w:rPr>
          <w:sz w:val="24"/>
        </w:rPr>
      </w:pPr>
      <w:r>
        <w:rPr>
          <w:sz w:val="24"/>
        </w:rPr>
        <w:t>оценку</w:t>
      </w:r>
      <w:r>
        <w:rPr>
          <w:spacing w:val="80"/>
          <w:w w:val="150"/>
          <w:sz w:val="24"/>
        </w:rPr>
        <w:t> </w:t>
      </w:r>
      <w:r>
        <w:rPr>
          <w:sz w:val="24"/>
        </w:rPr>
        <w:t>эффективности</w:t>
      </w:r>
      <w:r>
        <w:rPr>
          <w:spacing w:val="80"/>
          <w:w w:val="150"/>
          <w:sz w:val="24"/>
        </w:rPr>
        <w:t> </w:t>
      </w:r>
      <w:r>
        <w:rPr>
          <w:sz w:val="24"/>
        </w:rPr>
        <w:t>мер,</w:t>
      </w:r>
      <w:r>
        <w:rPr>
          <w:spacing w:val="80"/>
          <w:w w:val="150"/>
          <w:sz w:val="24"/>
        </w:rPr>
        <w:t> </w:t>
      </w:r>
      <w:r>
        <w:rPr>
          <w:sz w:val="24"/>
        </w:rPr>
        <w:t>направленных</w:t>
      </w:r>
      <w:r>
        <w:rPr>
          <w:spacing w:val="80"/>
          <w:w w:val="150"/>
          <w:sz w:val="24"/>
        </w:rPr>
        <w:t> </w:t>
      </w:r>
      <w:r>
        <w:rPr>
          <w:sz w:val="24"/>
        </w:rPr>
        <w:t>на</w:t>
      </w:r>
      <w:r>
        <w:rPr>
          <w:spacing w:val="80"/>
          <w:w w:val="150"/>
          <w:sz w:val="24"/>
        </w:rPr>
        <w:t> </w:t>
      </w:r>
      <w:r>
        <w:rPr>
          <w:sz w:val="24"/>
        </w:rPr>
        <w:t>оздоровление</w:t>
      </w:r>
      <w:r>
        <w:rPr>
          <w:spacing w:val="80"/>
          <w:w w:val="150"/>
          <w:sz w:val="24"/>
        </w:rPr>
        <w:t> </w:t>
      </w:r>
      <w:r>
        <w:rPr>
          <w:sz w:val="24"/>
        </w:rPr>
        <w:t>питания</w:t>
      </w:r>
      <w:r>
        <w:rPr>
          <w:spacing w:val="80"/>
          <w:w w:val="150"/>
          <w:sz w:val="24"/>
        </w:rPr>
        <w:t> </w:t>
      </w:r>
      <w:r>
        <w:rPr>
          <w:sz w:val="24"/>
        </w:rPr>
        <w:t>и</w:t>
      </w:r>
      <w:r>
        <w:rPr>
          <w:spacing w:val="80"/>
          <w:w w:val="150"/>
          <w:sz w:val="24"/>
        </w:rPr>
        <w:t> </w:t>
      </w:r>
      <w:r>
        <w:rPr>
          <w:sz w:val="24"/>
        </w:rPr>
        <w:t>снижение распространенности избыточной массы тела и ожирения у населения.</w:t>
      </w:r>
    </w:p>
    <w:p>
      <w:pPr>
        <w:pStyle w:val="BodyText"/>
        <w:spacing w:line="237" w:lineRule="auto" w:before="6"/>
        <w:ind w:left="101" w:firstLine="720"/>
      </w:pPr>
      <w:r>
        <w:rPr/>
        <w:t>Комплекс</w:t>
      </w:r>
      <w:r>
        <w:rPr>
          <w:spacing w:val="40"/>
        </w:rPr>
        <w:t> </w:t>
      </w:r>
      <w:r>
        <w:rPr/>
        <w:t>мер</w:t>
      </w:r>
      <w:r>
        <w:rPr>
          <w:spacing w:val="40"/>
        </w:rPr>
        <w:t> </w:t>
      </w:r>
      <w:r>
        <w:rPr/>
        <w:t>по</w:t>
      </w:r>
      <w:r>
        <w:rPr>
          <w:spacing w:val="40"/>
        </w:rPr>
        <w:t> </w:t>
      </w:r>
      <w:r>
        <w:rPr/>
        <w:t>повышению</w:t>
      </w:r>
      <w:r>
        <w:rPr>
          <w:spacing w:val="40"/>
        </w:rPr>
        <w:t> </w:t>
      </w:r>
      <w:r>
        <w:rPr/>
        <w:t>уровня</w:t>
      </w:r>
      <w:r>
        <w:rPr>
          <w:spacing w:val="40"/>
        </w:rPr>
        <w:t> </w:t>
      </w:r>
      <w:r>
        <w:rPr/>
        <w:t>физической</w:t>
      </w:r>
      <w:r>
        <w:rPr>
          <w:spacing w:val="40"/>
        </w:rPr>
        <w:t> </w:t>
      </w:r>
      <w:r>
        <w:rPr/>
        <w:t>активности</w:t>
      </w:r>
      <w:r>
        <w:rPr>
          <w:spacing w:val="40"/>
        </w:rPr>
        <w:t> </w:t>
      </w:r>
      <w:r>
        <w:rPr/>
        <w:t>предполагает</w:t>
      </w:r>
      <w:r>
        <w:rPr>
          <w:spacing w:val="40"/>
        </w:rPr>
        <w:t> </w:t>
      </w:r>
      <w:r>
        <w:rPr/>
        <w:t>реализацию следующих мер:</w:t>
      </w:r>
    </w:p>
    <w:p>
      <w:pPr>
        <w:pStyle w:val="ListParagraph"/>
        <w:numPr>
          <w:ilvl w:val="1"/>
          <w:numId w:val="1"/>
        </w:numPr>
        <w:tabs>
          <w:tab w:pos="961" w:val="left" w:leader="none"/>
        </w:tabs>
        <w:spacing w:line="275" w:lineRule="exact" w:before="3" w:after="0"/>
        <w:ind w:left="960" w:right="0" w:hanging="140"/>
        <w:jc w:val="left"/>
        <w:rPr>
          <w:sz w:val="24"/>
        </w:rPr>
      </w:pPr>
      <w:r>
        <w:rPr>
          <w:sz w:val="24"/>
        </w:rPr>
        <w:t>анализ</w:t>
      </w:r>
      <w:r>
        <w:rPr>
          <w:spacing w:val="-15"/>
          <w:sz w:val="24"/>
        </w:rPr>
        <w:t> </w:t>
      </w:r>
      <w:r>
        <w:rPr>
          <w:sz w:val="24"/>
        </w:rPr>
        <w:t>уровня</w:t>
      </w:r>
      <w:r>
        <w:rPr>
          <w:spacing w:val="-15"/>
          <w:sz w:val="24"/>
        </w:rPr>
        <w:t> </w:t>
      </w:r>
      <w:r>
        <w:rPr>
          <w:sz w:val="24"/>
        </w:rPr>
        <w:t>физической</w:t>
      </w:r>
      <w:r>
        <w:rPr>
          <w:spacing w:val="-14"/>
          <w:sz w:val="24"/>
        </w:rPr>
        <w:t> </w:t>
      </w:r>
      <w:r>
        <w:rPr>
          <w:sz w:val="24"/>
        </w:rPr>
        <w:t>активности</w:t>
      </w:r>
      <w:r>
        <w:rPr>
          <w:spacing w:val="-15"/>
          <w:sz w:val="24"/>
        </w:rPr>
        <w:t> </w:t>
      </w:r>
      <w:r>
        <w:rPr>
          <w:sz w:val="24"/>
        </w:rPr>
        <w:t>различных</w:t>
      </w:r>
      <w:r>
        <w:rPr>
          <w:spacing w:val="-12"/>
          <w:sz w:val="24"/>
        </w:rPr>
        <w:t> </w:t>
      </w:r>
      <w:r>
        <w:rPr>
          <w:sz w:val="24"/>
        </w:rPr>
        <w:t>групп</w:t>
      </w:r>
      <w:r>
        <w:rPr>
          <w:spacing w:val="-15"/>
          <w:sz w:val="24"/>
        </w:rPr>
        <w:t> </w:t>
      </w:r>
      <w:r>
        <w:rPr>
          <w:spacing w:val="-2"/>
          <w:sz w:val="24"/>
        </w:rPr>
        <w:t>населения;</w:t>
      </w:r>
    </w:p>
    <w:p>
      <w:pPr>
        <w:pStyle w:val="ListParagraph"/>
        <w:numPr>
          <w:ilvl w:val="1"/>
          <w:numId w:val="1"/>
        </w:numPr>
        <w:tabs>
          <w:tab w:pos="1114" w:val="left" w:leader="none"/>
          <w:tab w:pos="1115" w:val="left" w:leader="none"/>
          <w:tab w:pos="3350" w:val="left" w:leader="none"/>
          <w:tab w:pos="4430" w:val="left" w:leader="none"/>
          <w:tab w:pos="5816" w:val="left" w:leader="none"/>
          <w:tab w:pos="7400" w:val="left" w:leader="none"/>
          <w:tab w:pos="8312" w:val="left" w:leader="none"/>
          <w:tab w:pos="8633" w:val="left" w:leader="none"/>
          <w:tab w:pos="9492" w:val="left" w:leader="none"/>
        </w:tabs>
        <w:spacing w:line="242" w:lineRule="auto" w:before="0" w:after="0"/>
        <w:ind w:left="101" w:right="117" w:firstLine="720"/>
        <w:jc w:val="left"/>
        <w:rPr>
          <w:sz w:val="24"/>
        </w:rPr>
      </w:pPr>
      <w:r>
        <w:rPr>
          <w:spacing w:val="-2"/>
          <w:sz w:val="24"/>
        </w:rPr>
        <w:t>совершенствование</w:t>
      </w:r>
      <w:r>
        <w:rPr>
          <w:sz w:val="24"/>
        </w:rPr>
        <w:tab/>
      </w:r>
      <w:r>
        <w:rPr>
          <w:spacing w:val="-2"/>
          <w:sz w:val="24"/>
        </w:rPr>
        <w:t>системы</w:t>
      </w:r>
      <w:r>
        <w:rPr>
          <w:sz w:val="24"/>
        </w:rPr>
        <w:tab/>
      </w:r>
      <w:r>
        <w:rPr>
          <w:spacing w:val="-2"/>
          <w:sz w:val="24"/>
        </w:rPr>
        <w:t>подготовки</w:t>
      </w:r>
      <w:r>
        <w:rPr>
          <w:sz w:val="24"/>
        </w:rPr>
        <w:tab/>
      </w:r>
      <w:r>
        <w:rPr>
          <w:spacing w:val="-2"/>
          <w:sz w:val="24"/>
        </w:rPr>
        <w:t>медицинских</w:t>
      </w:r>
      <w:r>
        <w:rPr>
          <w:sz w:val="24"/>
        </w:rPr>
        <w:tab/>
      </w:r>
      <w:r>
        <w:rPr>
          <w:spacing w:val="-2"/>
          <w:sz w:val="24"/>
        </w:rPr>
        <w:t>кадров</w:t>
      </w:r>
      <w:r>
        <w:rPr>
          <w:sz w:val="24"/>
        </w:rPr>
        <w:tab/>
      </w:r>
      <w:r>
        <w:rPr>
          <w:spacing w:val="-10"/>
          <w:sz w:val="24"/>
        </w:rPr>
        <w:t>с</w:t>
      </w:r>
      <w:r>
        <w:rPr>
          <w:sz w:val="24"/>
        </w:rPr>
        <w:tab/>
      </w:r>
      <w:r>
        <w:rPr>
          <w:spacing w:val="-2"/>
          <w:sz w:val="24"/>
        </w:rPr>
        <w:t>целью</w:t>
      </w:r>
      <w:r>
        <w:rPr>
          <w:sz w:val="24"/>
        </w:rPr>
        <w:tab/>
      </w:r>
      <w:r>
        <w:rPr>
          <w:spacing w:val="-2"/>
          <w:sz w:val="24"/>
        </w:rPr>
        <w:t>оказани</w:t>
      </w:r>
      <w:r>
        <w:rPr>
          <w:spacing w:val="-2"/>
          <w:sz w:val="24"/>
        </w:rPr>
        <w:t>я</w:t>
      </w:r>
      <w:r>
        <w:rPr>
          <w:spacing w:val="-2"/>
          <w:sz w:val="24"/>
        </w:rPr>
        <w:t> </w:t>
      </w:r>
      <w:r>
        <w:rPr>
          <w:sz w:val="24"/>
        </w:rPr>
        <w:t>консультативной помощи населению по вопросам физической активности;</w:t>
      </w:r>
    </w:p>
    <w:p>
      <w:pPr>
        <w:pStyle w:val="ListParagraph"/>
        <w:numPr>
          <w:ilvl w:val="1"/>
          <w:numId w:val="1"/>
        </w:numPr>
        <w:tabs>
          <w:tab w:pos="1096" w:val="left" w:leader="none"/>
        </w:tabs>
        <w:spacing w:line="242" w:lineRule="auto" w:before="0" w:after="0"/>
        <w:ind w:left="101" w:right="118" w:firstLine="720"/>
        <w:jc w:val="left"/>
        <w:rPr>
          <w:sz w:val="24"/>
        </w:rPr>
      </w:pPr>
      <w:r>
        <w:rPr>
          <w:sz w:val="24"/>
        </w:rPr>
        <w:t>содействие</w:t>
      </w:r>
      <w:r>
        <w:rPr>
          <w:spacing w:val="80"/>
          <w:w w:val="150"/>
          <w:sz w:val="24"/>
        </w:rPr>
        <w:t> </w:t>
      </w:r>
      <w:r>
        <w:rPr>
          <w:sz w:val="24"/>
        </w:rPr>
        <w:t>созданию</w:t>
      </w:r>
      <w:r>
        <w:rPr>
          <w:spacing w:val="80"/>
          <w:w w:val="150"/>
          <w:sz w:val="24"/>
        </w:rPr>
        <w:t> </w:t>
      </w:r>
      <w:r>
        <w:rPr>
          <w:sz w:val="24"/>
        </w:rPr>
        <w:t>условий</w:t>
      </w:r>
      <w:r>
        <w:rPr>
          <w:spacing w:val="80"/>
          <w:w w:val="150"/>
          <w:sz w:val="24"/>
        </w:rPr>
        <w:t> </w:t>
      </w:r>
      <w:r>
        <w:rPr>
          <w:sz w:val="24"/>
        </w:rPr>
        <w:t>для</w:t>
      </w:r>
      <w:r>
        <w:rPr>
          <w:spacing w:val="80"/>
          <w:sz w:val="24"/>
        </w:rPr>
        <w:t> </w:t>
      </w:r>
      <w:r>
        <w:rPr>
          <w:sz w:val="24"/>
        </w:rPr>
        <w:t>поддержания</w:t>
      </w:r>
      <w:r>
        <w:rPr>
          <w:spacing w:val="80"/>
          <w:sz w:val="24"/>
        </w:rPr>
        <w:t> </w:t>
      </w:r>
      <w:r>
        <w:rPr>
          <w:sz w:val="24"/>
        </w:rPr>
        <w:t>достаточного</w:t>
      </w:r>
      <w:r>
        <w:rPr>
          <w:spacing w:val="80"/>
          <w:sz w:val="24"/>
        </w:rPr>
        <w:t> </w:t>
      </w:r>
      <w:r>
        <w:rPr>
          <w:sz w:val="24"/>
        </w:rPr>
        <w:t>уровня</w:t>
      </w:r>
      <w:r>
        <w:rPr>
          <w:spacing w:val="80"/>
          <w:w w:val="150"/>
          <w:sz w:val="24"/>
        </w:rPr>
        <w:t> </w:t>
      </w:r>
      <w:r>
        <w:rPr>
          <w:sz w:val="24"/>
        </w:rPr>
        <w:t>физической активности населения, развитию инфраструктуры для занятий физической культурой.</w:t>
      </w:r>
    </w:p>
    <w:p>
      <w:pPr>
        <w:pStyle w:val="BodyText"/>
        <w:spacing w:before="0"/>
        <w:ind w:left="101" w:right="112" w:firstLine="719"/>
        <w:jc w:val="both"/>
      </w:pPr>
      <w:r>
        <w:rP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pPr>
        <w:pStyle w:val="ListParagraph"/>
        <w:numPr>
          <w:ilvl w:val="1"/>
          <w:numId w:val="1"/>
        </w:numPr>
        <w:tabs>
          <w:tab w:pos="1057" w:val="left" w:leader="none"/>
        </w:tabs>
        <w:spacing w:line="240" w:lineRule="auto" w:before="0" w:after="0"/>
        <w:ind w:left="101" w:right="112" w:firstLine="720"/>
        <w:jc w:val="both"/>
        <w:rPr>
          <w:sz w:val="24"/>
        </w:rPr>
      </w:pPr>
      <w:r>
        <w:rPr>
          <w:sz w:val="24"/>
        </w:rPr>
        <w:t>приоритетное</w:t>
      </w:r>
      <w:r>
        <w:rPr>
          <w:sz w:val="24"/>
        </w:rPr>
        <w:t> внимание</w:t>
      </w:r>
      <w:r>
        <w:rPr>
          <w:sz w:val="24"/>
        </w:rPr>
        <w:t> в</w:t>
      </w:r>
      <w:r>
        <w:rPr>
          <w:sz w:val="24"/>
        </w:rPr>
        <w:t> профилактической</w:t>
      </w:r>
      <w:r>
        <w:rPr>
          <w:sz w:val="24"/>
        </w:rPr>
        <w:t> работе</w:t>
      </w:r>
      <w:r>
        <w:rPr>
          <w:sz w:val="24"/>
        </w:rPr>
        <w:t> врача-терапевта</w:t>
      </w:r>
      <w:r>
        <w:rPr>
          <w:sz w:val="24"/>
        </w:rPr>
        <w:t> к</w:t>
      </w:r>
      <w:r>
        <w:rPr>
          <w:sz w:val="24"/>
        </w:rPr>
        <w:t> хроническим неинфекционным заболеваниям: артериальная гипертензия, ишемическая болезнь сердца, диабет II типа (не инсулинозависимый), бронхиальная астма, хроническая обструктивная болезнь легких;</w:t>
      </w:r>
    </w:p>
    <w:p>
      <w:pPr>
        <w:pStyle w:val="ListParagraph"/>
        <w:numPr>
          <w:ilvl w:val="1"/>
          <w:numId w:val="1"/>
        </w:numPr>
        <w:tabs>
          <w:tab w:pos="976" w:val="left" w:leader="none"/>
        </w:tabs>
        <w:spacing w:line="237" w:lineRule="auto" w:before="0" w:after="0"/>
        <w:ind w:left="101" w:right="117" w:firstLine="720"/>
        <w:jc w:val="both"/>
        <w:rPr>
          <w:sz w:val="24"/>
        </w:rPr>
      </w:pPr>
      <w:r>
        <w:rPr>
          <w:sz w:val="24"/>
        </w:rPr>
        <w:t>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pPr>
        <w:pStyle w:val="ListParagraph"/>
        <w:numPr>
          <w:ilvl w:val="1"/>
          <w:numId w:val="1"/>
        </w:numPr>
        <w:tabs>
          <w:tab w:pos="1225" w:val="left" w:leader="none"/>
        </w:tabs>
        <w:spacing w:line="240" w:lineRule="auto" w:before="0" w:after="0"/>
        <w:ind w:left="101" w:right="117" w:firstLine="720"/>
        <w:jc w:val="both"/>
        <w:rPr>
          <w:sz w:val="24"/>
        </w:rPr>
      </w:pPr>
      <w:r>
        <w:rPr>
          <w:sz w:val="24"/>
        </w:rPr>
        <w:t>внедрение</w:t>
      </w:r>
      <w:r>
        <w:rPr>
          <w:sz w:val="24"/>
        </w:rPr>
        <w:t> системы</w:t>
      </w:r>
      <w:r>
        <w:rPr>
          <w:sz w:val="24"/>
        </w:rPr>
        <w:t> учета</w:t>
      </w:r>
      <w:r>
        <w:rPr>
          <w:sz w:val="24"/>
        </w:rPr>
        <w:t> показателей</w:t>
      </w:r>
      <w:r>
        <w:rPr>
          <w:sz w:val="24"/>
        </w:rPr>
        <w:t> выявляемости</w:t>
      </w:r>
      <w:r>
        <w:rPr>
          <w:sz w:val="24"/>
        </w:rPr>
        <w:t> данных</w:t>
      </w:r>
      <w:r>
        <w:rPr>
          <w:sz w:val="24"/>
        </w:rPr>
        <w:t> хронических неинфекционных</w:t>
      </w:r>
      <w:r>
        <w:rPr>
          <w:sz w:val="24"/>
        </w:rPr>
        <w:t> заболеваний</w:t>
      </w:r>
      <w:r>
        <w:rPr>
          <w:sz w:val="24"/>
        </w:rPr>
        <w:t> врачом-терапевтом</w:t>
      </w:r>
      <w:r>
        <w:rPr>
          <w:sz w:val="24"/>
        </w:rPr>
        <w:t> (количество</w:t>
      </w:r>
      <w:r>
        <w:rPr>
          <w:sz w:val="24"/>
        </w:rPr>
        <w:t> лиц</w:t>
      </w:r>
      <w:r>
        <w:rPr>
          <w:sz w:val="24"/>
        </w:rPr>
        <w:t> в</w:t>
      </w:r>
      <w:r>
        <w:rPr>
          <w:sz w:val="24"/>
        </w:rPr>
        <w:t> возрасте</w:t>
      </w:r>
      <w:r>
        <w:rPr>
          <w:sz w:val="24"/>
        </w:rPr>
        <w:t> старше</w:t>
      </w:r>
      <w:r>
        <w:rPr>
          <w:sz w:val="24"/>
        </w:rPr>
        <w:t> 40</w:t>
      </w:r>
      <w:r>
        <w:rPr>
          <w:sz w:val="24"/>
        </w:rPr>
        <w:t> лет, которым</w:t>
      </w:r>
      <w:r>
        <w:rPr>
          <w:sz w:val="24"/>
        </w:rPr>
        <w:t> был</w:t>
      </w:r>
      <w:r>
        <w:rPr>
          <w:sz w:val="24"/>
        </w:rPr>
        <w:t> измерен</w:t>
      </w:r>
      <w:r>
        <w:rPr>
          <w:sz w:val="24"/>
        </w:rPr>
        <w:t> уровень</w:t>
      </w:r>
      <w:r>
        <w:rPr>
          <w:sz w:val="24"/>
        </w:rPr>
        <w:t> артериального</w:t>
      </w:r>
      <w:r>
        <w:rPr>
          <w:sz w:val="24"/>
        </w:rPr>
        <w:t> давления,</w:t>
      </w:r>
      <w:r>
        <w:rPr>
          <w:sz w:val="24"/>
        </w:rPr>
        <w:t> уровень</w:t>
      </w:r>
      <w:r>
        <w:rPr>
          <w:sz w:val="24"/>
        </w:rPr>
        <w:t> холестерина,</w:t>
      </w:r>
      <w:r>
        <w:rPr>
          <w:sz w:val="24"/>
        </w:rPr>
        <w:t> уровень</w:t>
      </w:r>
      <w:r>
        <w:rPr>
          <w:sz w:val="24"/>
        </w:rPr>
        <w:t> сахара </w:t>
      </w:r>
      <w:r>
        <w:rPr>
          <w:spacing w:val="-2"/>
          <w:sz w:val="24"/>
        </w:rPr>
        <w:t>крови);</w:t>
      </w:r>
    </w:p>
    <w:p>
      <w:pPr>
        <w:pStyle w:val="ListParagraph"/>
        <w:numPr>
          <w:ilvl w:val="1"/>
          <w:numId w:val="1"/>
        </w:numPr>
        <w:tabs>
          <w:tab w:pos="1062" w:val="left" w:leader="none"/>
        </w:tabs>
        <w:spacing w:line="240" w:lineRule="auto" w:before="0" w:after="0"/>
        <w:ind w:left="101" w:right="111" w:firstLine="720"/>
        <w:jc w:val="both"/>
        <w:rPr>
          <w:sz w:val="24"/>
        </w:rPr>
      </w:pPr>
      <w:r>
        <w:rPr>
          <w:sz w:val="24"/>
        </w:rPr>
        <w:t>внедрение</w:t>
      </w:r>
      <w:r>
        <w:rPr>
          <w:sz w:val="24"/>
        </w:rPr>
        <w:t> системы</w:t>
      </w:r>
      <w:r>
        <w:rPr>
          <w:sz w:val="24"/>
        </w:rPr>
        <w:t> контроля</w:t>
      </w:r>
      <w:r>
        <w:rPr>
          <w:sz w:val="24"/>
        </w:rPr>
        <w:t> качества</w:t>
      </w:r>
      <w:r>
        <w:rPr>
          <w:sz w:val="24"/>
        </w:rPr>
        <w:t> оказания</w:t>
      </w:r>
      <w:r>
        <w:rPr>
          <w:sz w:val="24"/>
        </w:rPr>
        <w:t> медицинской</w:t>
      </w:r>
      <w:r>
        <w:rPr>
          <w:sz w:val="24"/>
        </w:rPr>
        <w:t> помощи</w:t>
      </w:r>
      <w:r>
        <w:rPr>
          <w:sz w:val="24"/>
        </w:rPr>
        <w:t> пациентам</w:t>
      </w:r>
      <w:r>
        <w:rPr>
          <w:sz w:val="24"/>
        </w:rPr>
        <w:t> с хроническими неинфекционными заболеваниями (артериальная</w:t>
      </w:r>
      <w:r>
        <w:rPr>
          <w:spacing w:val="-2"/>
          <w:sz w:val="24"/>
        </w:rPr>
        <w:t> </w:t>
      </w:r>
      <w:r>
        <w:rPr>
          <w:sz w:val="24"/>
        </w:rPr>
        <w:t>гипертензия, ишемическая болезнь сердца,</w:t>
      </w:r>
      <w:r>
        <w:rPr>
          <w:sz w:val="24"/>
        </w:rPr>
        <w:t> диабет</w:t>
      </w:r>
      <w:r>
        <w:rPr>
          <w:sz w:val="24"/>
        </w:rPr>
        <w:t> II</w:t>
      </w:r>
      <w:r>
        <w:rPr>
          <w:sz w:val="24"/>
        </w:rPr>
        <w:t> типа,</w:t>
      </w:r>
      <w:r>
        <w:rPr>
          <w:sz w:val="24"/>
        </w:rPr>
        <w:t> бронхиальная</w:t>
      </w:r>
      <w:r>
        <w:rPr>
          <w:sz w:val="24"/>
        </w:rPr>
        <w:t> астма,</w:t>
      </w:r>
      <w:r>
        <w:rPr>
          <w:sz w:val="24"/>
        </w:rPr>
        <w:t> хроническая</w:t>
      </w:r>
      <w:r>
        <w:rPr>
          <w:sz w:val="24"/>
        </w:rPr>
        <w:t> обструктивная</w:t>
      </w:r>
      <w:r>
        <w:rPr>
          <w:sz w:val="24"/>
        </w:rPr>
        <w:t> болезнь</w:t>
      </w:r>
      <w:r>
        <w:rPr>
          <w:sz w:val="24"/>
        </w:rPr>
        <w:t> легких)</w:t>
      </w:r>
      <w:r>
        <w:rPr>
          <w:sz w:val="24"/>
        </w:rPr>
        <w:t> и назначения</w:t>
      </w:r>
      <w:r>
        <w:rPr>
          <w:sz w:val="24"/>
        </w:rPr>
        <w:t> терапии</w:t>
      </w:r>
      <w:r>
        <w:rPr>
          <w:sz w:val="24"/>
        </w:rPr>
        <w:t> в</w:t>
      </w:r>
      <w:r>
        <w:rPr>
          <w:sz w:val="24"/>
        </w:rPr>
        <w:t> соответствии</w:t>
      </w:r>
      <w:r>
        <w:rPr>
          <w:sz w:val="24"/>
        </w:rPr>
        <w:t> с</w:t>
      </w:r>
      <w:r>
        <w:rPr>
          <w:sz w:val="24"/>
        </w:rPr>
        <w:t> национальными</w:t>
      </w:r>
      <w:r>
        <w:rPr>
          <w:sz w:val="24"/>
        </w:rPr>
        <w:t> рекомендациями</w:t>
      </w:r>
      <w:r>
        <w:rPr>
          <w:sz w:val="24"/>
        </w:rPr>
        <w:t> и</w:t>
      </w:r>
      <w:r>
        <w:rPr>
          <w:sz w:val="24"/>
        </w:rPr>
        <w:t> клиническими протоколами</w:t>
      </w:r>
      <w:r>
        <w:rPr>
          <w:sz w:val="24"/>
        </w:rPr>
        <w:t> ведения</w:t>
      </w:r>
      <w:r>
        <w:rPr>
          <w:sz w:val="24"/>
        </w:rPr>
        <w:t> пациентов</w:t>
      </w:r>
      <w:r>
        <w:rPr>
          <w:sz w:val="24"/>
        </w:rPr>
        <w:t> с</w:t>
      </w:r>
      <w:r>
        <w:rPr>
          <w:sz w:val="24"/>
        </w:rPr>
        <w:t> указанными</w:t>
      </w:r>
      <w:r>
        <w:rPr>
          <w:sz w:val="24"/>
        </w:rPr>
        <w:t> хроническими</w:t>
      </w:r>
      <w:r>
        <w:rPr>
          <w:sz w:val="24"/>
        </w:rPr>
        <w:t> неинфекционными</w:t>
      </w:r>
      <w:r>
        <w:rPr>
          <w:sz w:val="24"/>
        </w:rPr>
        <w:t> заболеваниями, контроля эффективности их лечения (контроль количества вызовов скорой медицинской помощи в связи</w:t>
      </w:r>
      <w:r>
        <w:rPr>
          <w:sz w:val="24"/>
        </w:rPr>
        <w:t> с</w:t>
      </w:r>
      <w:r>
        <w:rPr>
          <w:sz w:val="24"/>
        </w:rPr>
        <w:t> обострением</w:t>
      </w:r>
      <w:r>
        <w:rPr>
          <w:sz w:val="24"/>
        </w:rPr>
        <w:t> течения</w:t>
      </w:r>
      <w:r>
        <w:rPr>
          <w:sz w:val="24"/>
        </w:rPr>
        <w:t> указанных</w:t>
      </w:r>
      <w:r>
        <w:rPr>
          <w:sz w:val="24"/>
        </w:rPr>
        <w:t> хронических</w:t>
      </w:r>
      <w:r>
        <w:rPr>
          <w:sz w:val="24"/>
        </w:rPr>
        <w:t> неинфекционных</w:t>
      </w:r>
      <w:r>
        <w:rPr>
          <w:sz w:val="24"/>
        </w:rPr>
        <w:t> заболеваний,</w:t>
      </w:r>
      <w:r>
        <w:rPr>
          <w:sz w:val="24"/>
        </w:rPr>
        <w:t> контроль количества</w:t>
      </w:r>
      <w:r>
        <w:rPr>
          <w:sz w:val="24"/>
        </w:rPr>
        <w:t> госпитализаций</w:t>
      </w:r>
      <w:r>
        <w:rPr>
          <w:sz w:val="24"/>
        </w:rPr>
        <w:t> в</w:t>
      </w:r>
      <w:r>
        <w:rPr>
          <w:sz w:val="24"/>
        </w:rPr>
        <w:t> связи</w:t>
      </w:r>
      <w:r>
        <w:rPr>
          <w:sz w:val="24"/>
        </w:rPr>
        <w:t> с</w:t>
      </w:r>
      <w:r>
        <w:rPr>
          <w:sz w:val="24"/>
        </w:rPr>
        <w:t> осложнениями</w:t>
      </w:r>
      <w:r>
        <w:rPr>
          <w:sz w:val="24"/>
        </w:rPr>
        <w:t> данных</w:t>
      </w:r>
      <w:r>
        <w:rPr>
          <w:sz w:val="24"/>
        </w:rPr>
        <w:t> хронических</w:t>
      </w:r>
      <w:r>
        <w:rPr>
          <w:sz w:val="24"/>
        </w:rPr>
        <w:t> неинфекционных </w:t>
      </w:r>
      <w:r>
        <w:rPr>
          <w:spacing w:val="-2"/>
          <w:sz w:val="24"/>
        </w:rPr>
        <w:t>заболеваний);</w:t>
      </w:r>
    </w:p>
    <w:p>
      <w:pPr>
        <w:pStyle w:val="ListParagraph"/>
        <w:numPr>
          <w:ilvl w:val="1"/>
          <w:numId w:val="1"/>
        </w:numPr>
        <w:tabs>
          <w:tab w:pos="970" w:val="left" w:leader="none"/>
        </w:tabs>
        <w:spacing w:line="240" w:lineRule="auto" w:before="0" w:after="0"/>
        <w:ind w:left="101" w:right="116" w:firstLine="720"/>
        <w:jc w:val="both"/>
        <w:rPr>
          <w:sz w:val="24"/>
        </w:rPr>
      </w:pPr>
      <w:r>
        <w:rPr>
          <w:sz w:val="24"/>
        </w:rPr>
        <w:t>разработку и реализацию программ ведения пациентов с хроническими неинфекционными заболеваниями</w:t>
      </w:r>
      <w:r>
        <w:rPr>
          <w:sz w:val="24"/>
        </w:rPr>
        <w:t> в</w:t>
      </w:r>
      <w:r>
        <w:rPr>
          <w:sz w:val="24"/>
        </w:rPr>
        <w:t> амбулаторных</w:t>
      </w:r>
      <w:r>
        <w:rPr>
          <w:sz w:val="24"/>
        </w:rPr>
        <w:t> условиях</w:t>
      </w:r>
      <w:r>
        <w:rPr>
          <w:sz w:val="24"/>
        </w:rPr>
        <w:t> (программа</w:t>
      </w:r>
      <w:r>
        <w:rPr>
          <w:sz w:val="24"/>
        </w:rPr>
        <w:t> по</w:t>
      </w:r>
      <w:r>
        <w:rPr>
          <w:sz w:val="24"/>
        </w:rPr>
        <w:t> амбулаторному</w:t>
      </w:r>
      <w:r>
        <w:rPr>
          <w:sz w:val="24"/>
        </w:rPr>
        <w:t> ведению</w:t>
      </w:r>
      <w:r>
        <w:rPr>
          <w:sz w:val="24"/>
        </w:rPr>
        <w:t> пациентов</w:t>
      </w:r>
      <w:r>
        <w:rPr>
          <w:sz w:val="24"/>
        </w:rPr>
        <w:t> с артериальной</w:t>
      </w:r>
      <w:r>
        <w:rPr>
          <w:sz w:val="24"/>
        </w:rPr>
        <w:t> гипертензией,</w:t>
      </w:r>
      <w:r>
        <w:rPr>
          <w:sz w:val="24"/>
        </w:rPr>
        <w:t> программа</w:t>
      </w:r>
      <w:r>
        <w:rPr>
          <w:sz w:val="24"/>
        </w:rPr>
        <w:t> по</w:t>
      </w:r>
      <w:r>
        <w:rPr>
          <w:sz w:val="24"/>
        </w:rPr>
        <w:t> амбулаторному</w:t>
      </w:r>
      <w:r>
        <w:rPr>
          <w:sz w:val="24"/>
        </w:rPr>
        <w:t> ведению</w:t>
      </w:r>
      <w:r>
        <w:rPr>
          <w:sz w:val="24"/>
        </w:rPr>
        <w:t> пациентов</w:t>
      </w:r>
      <w:r>
        <w:rPr>
          <w:sz w:val="24"/>
        </w:rPr>
        <w:t> с</w:t>
      </w:r>
      <w:r>
        <w:rPr>
          <w:sz w:val="24"/>
        </w:rPr>
        <w:t> ишемической болезнью</w:t>
      </w:r>
      <w:r>
        <w:rPr>
          <w:sz w:val="24"/>
        </w:rPr>
        <w:t> сердца,</w:t>
      </w:r>
      <w:r>
        <w:rPr>
          <w:sz w:val="24"/>
        </w:rPr>
        <w:t> программа по</w:t>
      </w:r>
      <w:r>
        <w:rPr>
          <w:sz w:val="24"/>
        </w:rPr>
        <w:t> амбулаторному</w:t>
      </w:r>
      <w:r>
        <w:rPr>
          <w:sz w:val="24"/>
        </w:rPr>
        <w:t> ведению</w:t>
      </w:r>
      <w:r>
        <w:rPr>
          <w:sz w:val="24"/>
        </w:rPr>
        <w:t> пожилых</w:t>
      </w:r>
      <w:r>
        <w:rPr>
          <w:sz w:val="24"/>
        </w:rPr>
        <w:t> пациентов</w:t>
      </w:r>
      <w:r>
        <w:rPr>
          <w:sz w:val="24"/>
        </w:rPr>
        <w:t> с</w:t>
      </w:r>
      <w:r>
        <w:rPr>
          <w:sz w:val="24"/>
        </w:rPr>
        <w:t> множественными хроническими</w:t>
      </w:r>
      <w:r>
        <w:rPr>
          <w:sz w:val="24"/>
        </w:rPr>
        <w:t> заболеваниями</w:t>
      </w:r>
      <w:r>
        <w:rPr>
          <w:sz w:val="24"/>
        </w:rPr>
        <w:t> (артериальная</w:t>
      </w:r>
      <w:r>
        <w:rPr>
          <w:sz w:val="24"/>
        </w:rPr>
        <w:t> гипертензия,</w:t>
      </w:r>
      <w:r>
        <w:rPr>
          <w:sz w:val="24"/>
        </w:rPr>
        <w:t> ишемическая</w:t>
      </w:r>
      <w:r>
        <w:rPr>
          <w:sz w:val="24"/>
        </w:rPr>
        <w:t> болезнь</w:t>
      </w:r>
      <w:r>
        <w:rPr>
          <w:sz w:val="24"/>
        </w:rPr>
        <w:t> сердца,</w:t>
      </w:r>
      <w:r>
        <w:rPr>
          <w:sz w:val="24"/>
        </w:rPr>
        <w:t> диабет</w:t>
      </w:r>
      <w:r>
        <w:rPr>
          <w:sz w:val="24"/>
        </w:rPr>
        <w:t> II типа,</w:t>
      </w:r>
      <w:r>
        <w:rPr>
          <w:sz w:val="24"/>
        </w:rPr>
        <w:t> бронхиальная</w:t>
      </w:r>
      <w:r>
        <w:rPr>
          <w:sz w:val="24"/>
        </w:rPr>
        <w:t> астма,</w:t>
      </w:r>
      <w:r>
        <w:rPr>
          <w:sz w:val="24"/>
        </w:rPr>
        <w:t> хроническая</w:t>
      </w:r>
      <w:r>
        <w:rPr>
          <w:sz w:val="24"/>
        </w:rPr>
        <w:t> обструктивная</w:t>
      </w:r>
      <w:r>
        <w:rPr>
          <w:sz w:val="24"/>
        </w:rPr>
        <w:t> болезнь</w:t>
      </w:r>
      <w:r>
        <w:rPr>
          <w:sz w:val="24"/>
        </w:rPr>
        <w:t> легких)</w:t>
      </w:r>
      <w:r>
        <w:rPr>
          <w:sz w:val="24"/>
        </w:rPr>
        <w:t> и</w:t>
      </w:r>
      <w:r>
        <w:rPr>
          <w:sz w:val="24"/>
        </w:rPr>
        <w:t> создание</w:t>
      </w:r>
      <w:r>
        <w:rPr>
          <w:sz w:val="24"/>
        </w:rPr>
        <w:t> системы активного динамического</w:t>
      </w:r>
      <w:r>
        <w:rPr>
          <w:sz w:val="24"/>
        </w:rPr>
        <w:t> наблюдения за пациентами с</w:t>
      </w:r>
      <w:r>
        <w:rPr>
          <w:sz w:val="24"/>
        </w:rPr>
        <w:t> данными заболеваниями</w:t>
      </w:r>
      <w:r>
        <w:rPr>
          <w:sz w:val="24"/>
        </w:rPr>
        <w:t> методом ведения регистра,</w:t>
      </w:r>
      <w:r>
        <w:rPr>
          <w:sz w:val="24"/>
        </w:rPr>
        <w:t> в</w:t>
      </w:r>
      <w:r>
        <w:rPr>
          <w:sz w:val="24"/>
        </w:rPr>
        <w:t> том</w:t>
      </w:r>
      <w:r>
        <w:rPr>
          <w:sz w:val="24"/>
        </w:rPr>
        <w:t> числе</w:t>
      </w:r>
      <w:r>
        <w:rPr>
          <w:sz w:val="24"/>
        </w:rPr>
        <w:t> посредством</w:t>
      </w:r>
      <w:r>
        <w:rPr>
          <w:sz w:val="24"/>
        </w:rPr>
        <w:t> использования</w:t>
      </w:r>
      <w:r>
        <w:rPr>
          <w:sz w:val="24"/>
        </w:rPr>
        <w:t> ресурсов</w:t>
      </w:r>
      <w:r>
        <w:rPr>
          <w:sz w:val="24"/>
        </w:rPr>
        <w:t> ЕМИАС,</w:t>
      </w:r>
      <w:r>
        <w:rPr>
          <w:sz w:val="24"/>
        </w:rPr>
        <w:t> а</w:t>
      </w:r>
      <w:r>
        <w:rPr>
          <w:sz w:val="24"/>
        </w:rPr>
        <w:t> также</w:t>
      </w:r>
      <w:r>
        <w:rPr>
          <w:sz w:val="24"/>
        </w:rPr>
        <w:t> создание долгосрочных индивидуальных планов лечения;</w:t>
      </w:r>
    </w:p>
    <w:p>
      <w:pPr>
        <w:pStyle w:val="ListParagraph"/>
        <w:numPr>
          <w:ilvl w:val="1"/>
          <w:numId w:val="1"/>
        </w:numPr>
        <w:tabs>
          <w:tab w:pos="961" w:val="left" w:leader="none"/>
        </w:tabs>
        <w:spacing w:line="240" w:lineRule="auto" w:before="0" w:after="0"/>
        <w:ind w:left="100" w:right="114" w:firstLine="720"/>
        <w:jc w:val="both"/>
        <w:rPr>
          <w:sz w:val="24"/>
        </w:rPr>
      </w:pPr>
      <w:r>
        <w:rPr>
          <w:sz w:val="24"/>
        </w:rPr>
        <w:t>проведение</w:t>
      </w:r>
      <w:r>
        <w:rPr>
          <w:spacing w:val="-3"/>
          <w:sz w:val="24"/>
        </w:rPr>
        <w:t> </w:t>
      </w:r>
      <w:r>
        <w:rPr>
          <w:sz w:val="24"/>
        </w:rPr>
        <w:t>информационной</w:t>
      </w:r>
      <w:r>
        <w:rPr>
          <w:spacing w:val="-3"/>
          <w:sz w:val="24"/>
        </w:rPr>
        <w:t> </w:t>
      </w:r>
      <w:r>
        <w:rPr>
          <w:sz w:val="24"/>
        </w:rPr>
        <w:t>кампании</w:t>
      </w:r>
      <w:r>
        <w:rPr>
          <w:spacing w:val="-3"/>
          <w:sz w:val="24"/>
        </w:rPr>
        <w:t> </w:t>
      </w:r>
      <w:r>
        <w:rPr>
          <w:sz w:val="24"/>
        </w:rPr>
        <w:t>с</w:t>
      </w:r>
      <w:r>
        <w:rPr>
          <w:spacing w:val="-3"/>
          <w:sz w:val="24"/>
        </w:rPr>
        <w:t> </w:t>
      </w:r>
      <w:r>
        <w:rPr>
          <w:sz w:val="24"/>
        </w:rPr>
        <w:t>целью</w:t>
      </w:r>
      <w:r>
        <w:rPr>
          <w:spacing w:val="-8"/>
          <w:sz w:val="24"/>
        </w:rPr>
        <w:t> </w:t>
      </w:r>
      <w:r>
        <w:rPr>
          <w:sz w:val="24"/>
        </w:rPr>
        <w:t>информирования</w:t>
      </w:r>
      <w:r>
        <w:rPr>
          <w:spacing w:val="-3"/>
          <w:sz w:val="24"/>
        </w:rPr>
        <w:t> </w:t>
      </w:r>
      <w:r>
        <w:rPr>
          <w:sz w:val="24"/>
        </w:rPr>
        <w:t>населения</w:t>
      </w:r>
      <w:r>
        <w:rPr>
          <w:spacing w:val="-3"/>
          <w:sz w:val="24"/>
        </w:rPr>
        <w:t> </w:t>
      </w:r>
      <w:r>
        <w:rPr>
          <w:sz w:val="24"/>
        </w:rPr>
        <w:t>о хронических неинфекционных заболеваниях, факторах риска их возникновения, жизнеугрожающих состояниях</w:t>
      </w:r>
      <w:r>
        <w:rPr>
          <w:spacing w:val="40"/>
          <w:sz w:val="24"/>
        </w:rPr>
        <w:t> </w:t>
      </w:r>
      <w:r>
        <w:rPr>
          <w:sz w:val="24"/>
        </w:rPr>
        <w:t>и принципах оказания первой помощи в случае ухудшения состояния здоровья пациентов.</w:t>
      </w:r>
    </w:p>
    <w:p>
      <w:pPr>
        <w:spacing w:line="240" w:lineRule="auto" w:before="0"/>
        <w:ind w:left="100" w:right="113" w:firstLine="720"/>
        <w:jc w:val="both"/>
        <w:rPr>
          <w:b/>
          <w:sz w:val="24"/>
        </w:rPr>
      </w:pPr>
      <w:r>
        <w:rPr>
          <w:b/>
          <w:sz w:val="24"/>
        </w:rP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pPr>
        <w:pStyle w:val="BodyText"/>
        <w:spacing w:before="0"/>
        <w:ind w:left="100" w:right="117" w:firstLine="720"/>
        <w:jc w:val="both"/>
      </w:pPr>
      <w:r>
        <w:rP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w:t>
      </w:r>
      <w:r>
        <w:rPr>
          <w:spacing w:val="40"/>
        </w:rPr>
        <w:t> </w:t>
      </w:r>
      <w:r>
        <w:rPr/>
        <w:t>отдельным (декретированным) категориям граждан.</w:t>
      </w:r>
    </w:p>
    <w:p>
      <w:pPr>
        <w:spacing w:after="0"/>
        <w:jc w:val="both"/>
        <w:sectPr>
          <w:pgSz w:w="11910" w:h="16840"/>
          <w:pgMar w:top="1340" w:bottom="280" w:left="700" w:right="680"/>
        </w:sectPr>
      </w:pPr>
    </w:p>
    <w:p>
      <w:pPr>
        <w:pStyle w:val="BodyText"/>
        <w:spacing w:before="78"/>
        <w:ind w:left="101" w:right="114" w:firstLine="720"/>
        <w:jc w:val="both"/>
      </w:pPr>
      <w:r>
        <w:rPr/>
        <w:t>Мероприятием также определяется проведение противоэпидемических мер в очагах инфекционных заболеваний. Реализация мероприятия является одной</w:t>
      </w:r>
      <w:r>
        <w:rPr>
          <w:spacing w:val="-2"/>
        </w:rPr>
        <w:t> </w:t>
      </w:r>
      <w:r>
        <w:rPr/>
        <w:t>из</w:t>
      </w:r>
      <w:r>
        <w:rPr>
          <w:spacing w:val="-2"/>
        </w:rPr>
        <w:t> </w:t>
      </w:r>
      <w:r>
        <w:rPr/>
        <w:t>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pPr>
        <w:spacing w:line="240" w:lineRule="auto" w:before="0"/>
        <w:ind w:left="101" w:right="112" w:firstLine="720"/>
        <w:jc w:val="both"/>
        <w:rPr>
          <w:b/>
          <w:sz w:val="24"/>
        </w:rPr>
      </w:pPr>
      <w:r>
        <w:rPr>
          <w:b/>
          <w:sz w:val="24"/>
        </w:rP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pPr>
        <w:pStyle w:val="BodyText"/>
        <w:spacing w:line="275" w:lineRule="exact" w:before="0"/>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1014" w:val="left" w:leader="none"/>
        </w:tabs>
        <w:spacing w:line="240" w:lineRule="auto" w:before="0" w:after="0"/>
        <w:ind w:left="101" w:right="113" w:firstLine="720"/>
        <w:jc w:val="both"/>
        <w:rPr>
          <w:sz w:val="24"/>
        </w:rPr>
      </w:pPr>
      <w:r>
        <w:rPr>
          <w:sz w:val="24"/>
        </w:rPr>
        <w:t>комплексная</w:t>
      </w:r>
      <w:r>
        <w:rPr>
          <w:sz w:val="24"/>
        </w:rPr>
        <w:t> оценка</w:t>
      </w:r>
      <w:r>
        <w:rPr>
          <w:sz w:val="24"/>
        </w:rPr>
        <w:t> результатов</w:t>
      </w:r>
      <w:r>
        <w:rPr>
          <w:sz w:val="24"/>
        </w:rPr>
        <w:t> проведенной</w:t>
      </w:r>
      <w:r>
        <w:rPr>
          <w:sz w:val="24"/>
        </w:rPr>
        <w:t> реорганизации</w:t>
      </w:r>
      <w:r>
        <w:rPr>
          <w:sz w:val="24"/>
        </w:rPr>
        <w:t> медицинских</w:t>
      </w:r>
      <w:r>
        <w:rPr>
          <w:sz w:val="24"/>
        </w:rPr>
        <w:t> организаций государственной</w:t>
      </w:r>
      <w:r>
        <w:rPr>
          <w:spacing w:val="40"/>
          <w:sz w:val="24"/>
        </w:rPr>
        <w:t>  </w:t>
      </w:r>
      <w:r>
        <w:rPr>
          <w:sz w:val="24"/>
        </w:rPr>
        <w:t>системы</w:t>
      </w:r>
      <w:r>
        <w:rPr>
          <w:spacing w:val="40"/>
          <w:sz w:val="24"/>
        </w:rPr>
        <w:t>  </w:t>
      </w:r>
      <w:r>
        <w:rPr>
          <w:sz w:val="24"/>
        </w:rPr>
        <w:t>здравоохранения</w:t>
      </w:r>
      <w:r>
        <w:rPr>
          <w:spacing w:val="80"/>
          <w:w w:val="150"/>
          <w:sz w:val="24"/>
        </w:rPr>
        <w:t> </w:t>
      </w:r>
      <w:r>
        <w:rPr>
          <w:sz w:val="24"/>
        </w:rPr>
        <w:t>города</w:t>
      </w:r>
      <w:r>
        <w:rPr>
          <w:spacing w:val="80"/>
          <w:w w:val="150"/>
          <w:sz w:val="24"/>
        </w:rPr>
        <w:t> </w:t>
      </w:r>
      <w:r>
        <w:rPr>
          <w:sz w:val="24"/>
        </w:rPr>
        <w:t>Москвы</w:t>
      </w:r>
      <w:r>
        <w:rPr>
          <w:spacing w:val="80"/>
          <w:w w:val="150"/>
          <w:sz w:val="24"/>
        </w:rPr>
        <w:t> </w:t>
      </w:r>
      <w:r>
        <w:rPr>
          <w:sz w:val="24"/>
        </w:rPr>
        <w:t>по</w:t>
      </w:r>
      <w:r>
        <w:rPr>
          <w:spacing w:val="40"/>
          <w:sz w:val="24"/>
        </w:rPr>
        <w:t>  </w:t>
      </w:r>
      <w:r>
        <w:rPr>
          <w:sz w:val="24"/>
        </w:rPr>
        <w:t>оказанию</w:t>
      </w:r>
      <w:r>
        <w:rPr>
          <w:spacing w:val="40"/>
          <w:sz w:val="24"/>
        </w:rPr>
        <w:t>  </w:t>
      </w:r>
      <w:r>
        <w:rPr>
          <w:sz w:val="24"/>
        </w:rPr>
        <w:t>первичной медико-санитарной</w:t>
      </w:r>
      <w:r>
        <w:rPr>
          <w:sz w:val="24"/>
        </w:rPr>
        <w:t> помощи</w:t>
      </w:r>
      <w:r>
        <w:rPr>
          <w:sz w:val="24"/>
        </w:rPr>
        <w:t> с</w:t>
      </w:r>
      <w:r>
        <w:rPr>
          <w:sz w:val="24"/>
        </w:rPr>
        <w:t> целью</w:t>
      </w:r>
      <w:r>
        <w:rPr>
          <w:sz w:val="24"/>
        </w:rPr>
        <w:t> определения</w:t>
      </w:r>
      <w:r>
        <w:rPr>
          <w:sz w:val="24"/>
        </w:rPr>
        <w:t> необходимости</w:t>
      </w:r>
      <w:r>
        <w:rPr>
          <w:sz w:val="24"/>
        </w:rPr>
        <w:t> дальнейшей</w:t>
      </w:r>
      <w:r>
        <w:rPr>
          <w:sz w:val="24"/>
        </w:rPr>
        <w:t> оптимизации</w:t>
      </w:r>
      <w:r>
        <w:rPr>
          <w:sz w:val="24"/>
        </w:rPr>
        <w:t> и перераспределения прикрепленного населения;</w:t>
      </w:r>
    </w:p>
    <w:p>
      <w:pPr>
        <w:pStyle w:val="ListParagraph"/>
        <w:numPr>
          <w:ilvl w:val="1"/>
          <w:numId w:val="1"/>
        </w:numPr>
        <w:tabs>
          <w:tab w:pos="976" w:val="left" w:leader="none"/>
        </w:tabs>
        <w:spacing w:line="242" w:lineRule="auto" w:before="0" w:after="0"/>
        <w:ind w:left="101" w:right="113" w:firstLine="720"/>
        <w:jc w:val="both"/>
        <w:rPr>
          <w:sz w:val="24"/>
        </w:rPr>
      </w:pPr>
      <w:r>
        <w:rPr>
          <w:sz w:val="24"/>
        </w:rPr>
        <w:t>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pPr>
        <w:pStyle w:val="ListParagraph"/>
        <w:numPr>
          <w:ilvl w:val="1"/>
          <w:numId w:val="1"/>
        </w:numPr>
        <w:tabs>
          <w:tab w:pos="980" w:val="left" w:leader="none"/>
        </w:tabs>
        <w:spacing w:line="240" w:lineRule="auto" w:before="0" w:after="0"/>
        <w:ind w:left="101" w:right="109" w:firstLine="720"/>
        <w:jc w:val="both"/>
        <w:rPr>
          <w:sz w:val="24"/>
        </w:rPr>
      </w:pPr>
      <w:r>
        <w:rPr>
          <w:sz w:val="24"/>
        </w:rPr>
        <w:t>открытие дополнительных койко-мест дневных стационаров в медицинских организациях государственной</w:t>
      </w:r>
      <w:r>
        <w:rPr>
          <w:sz w:val="24"/>
        </w:rPr>
        <w:t> системы</w:t>
      </w:r>
      <w:r>
        <w:rPr>
          <w:sz w:val="24"/>
        </w:rPr>
        <w:t> здравоохранения</w:t>
      </w:r>
      <w:r>
        <w:rPr>
          <w:sz w:val="24"/>
        </w:rPr>
        <w:t> города</w:t>
      </w:r>
      <w:r>
        <w:rPr>
          <w:sz w:val="24"/>
        </w:rPr>
        <w:t> Москвы</w:t>
      </w:r>
      <w:r>
        <w:rPr>
          <w:sz w:val="24"/>
        </w:rPr>
        <w:t> с</w:t>
      </w:r>
      <w:r>
        <w:rPr>
          <w:sz w:val="24"/>
        </w:rPr>
        <w:t> учетом</w:t>
      </w:r>
      <w:r>
        <w:rPr>
          <w:sz w:val="24"/>
        </w:rPr>
        <w:t> фактической</w:t>
      </w:r>
      <w:r>
        <w:rPr>
          <w:sz w:val="24"/>
        </w:rPr>
        <w:t> потребности,</w:t>
      </w:r>
      <w:r>
        <w:rPr>
          <w:sz w:val="24"/>
        </w:rPr>
        <w:t> а также</w:t>
      </w:r>
      <w:r>
        <w:rPr>
          <w:sz w:val="24"/>
        </w:rPr>
        <w:t> участия</w:t>
      </w:r>
      <w:r>
        <w:rPr>
          <w:sz w:val="24"/>
        </w:rPr>
        <w:t> федеральных</w:t>
      </w:r>
      <w:r>
        <w:rPr>
          <w:sz w:val="24"/>
        </w:rPr>
        <w:t> медицинских</w:t>
      </w:r>
      <w:r>
        <w:rPr>
          <w:sz w:val="24"/>
        </w:rPr>
        <w:t> организаций</w:t>
      </w:r>
      <w:r>
        <w:rPr>
          <w:sz w:val="24"/>
        </w:rPr>
        <w:t> и</w:t>
      </w:r>
      <w:r>
        <w:rPr>
          <w:sz w:val="24"/>
        </w:rPr>
        <w:t> медицинских</w:t>
      </w:r>
      <w:r>
        <w:rPr>
          <w:sz w:val="24"/>
        </w:rPr>
        <w:t> организаций</w:t>
      </w:r>
      <w:r>
        <w:rPr>
          <w:sz w:val="24"/>
        </w:rPr>
        <w:t> частной системы здравоохранения в реализации территориальной программы обязательного медицинского страхования города Москвы;</w:t>
      </w:r>
    </w:p>
    <w:p>
      <w:pPr>
        <w:pStyle w:val="ListParagraph"/>
        <w:numPr>
          <w:ilvl w:val="1"/>
          <w:numId w:val="1"/>
        </w:numPr>
        <w:tabs>
          <w:tab w:pos="961" w:val="left" w:leader="none"/>
        </w:tabs>
        <w:spacing w:line="275" w:lineRule="exact" w:before="0" w:after="0"/>
        <w:ind w:left="960" w:right="0" w:hanging="140"/>
        <w:jc w:val="both"/>
        <w:rPr>
          <w:sz w:val="24"/>
        </w:rPr>
      </w:pPr>
      <w:r>
        <w:rPr>
          <w:sz w:val="24"/>
        </w:rPr>
        <w:t>организация</w:t>
      </w:r>
      <w:r>
        <w:rPr>
          <w:spacing w:val="-15"/>
          <w:sz w:val="24"/>
        </w:rPr>
        <w:t> </w:t>
      </w:r>
      <w:r>
        <w:rPr>
          <w:sz w:val="24"/>
        </w:rPr>
        <w:t>гериатрической</w:t>
      </w:r>
      <w:r>
        <w:rPr>
          <w:spacing w:val="-9"/>
          <w:sz w:val="24"/>
        </w:rPr>
        <w:t> </w:t>
      </w:r>
      <w:r>
        <w:rPr>
          <w:sz w:val="24"/>
        </w:rPr>
        <w:t>службы</w:t>
      </w:r>
      <w:r>
        <w:rPr>
          <w:spacing w:val="-13"/>
          <w:sz w:val="24"/>
        </w:rPr>
        <w:t> </w:t>
      </w:r>
      <w:r>
        <w:rPr>
          <w:sz w:val="24"/>
        </w:rPr>
        <w:t>в</w:t>
      </w:r>
      <w:r>
        <w:rPr>
          <w:spacing w:val="-9"/>
          <w:sz w:val="24"/>
        </w:rPr>
        <w:t> </w:t>
      </w:r>
      <w:r>
        <w:rPr>
          <w:spacing w:val="-2"/>
          <w:sz w:val="24"/>
        </w:rPr>
        <w:t>поликлиниках;</w:t>
      </w:r>
    </w:p>
    <w:p>
      <w:pPr>
        <w:pStyle w:val="ListParagraph"/>
        <w:numPr>
          <w:ilvl w:val="1"/>
          <w:numId w:val="1"/>
        </w:numPr>
        <w:tabs>
          <w:tab w:pos="980" w:val="left" w:leader="none"/>
        </w:tabs>
        <w:spacing w:line="240" w:lineRule="auto" w:before="0" w:after="0"/>
        <w:ind w:left="101" w:right="114" w:firstLine="720"/>
        <w:jc w:val="both"/>
        <w:rPr>
          <w:sz w:val="24"/>
        </w:rPr>
      </w:pPr>
      <w:r>
        <w:rPr>
          <w:sz w:val="24"/>
        </w:rPr>
        <w:t>создание института врачей общей практики в целях повышения преемственности ведения пациентов,</w:t>
      </w:r>
      <w:r>
        <w:rPr>
          <w:spacing w:val="-2"/>
          <w:sz w:val="24"/>
        </w:rPr>
        <w:t> </w:t>
      </w:r>
      <w:r>
        <w:rPr>
          <w:sz w:val="24"/>
        </w:rPr>
        <w:t>расширения</w:t>
      </w:r>
      <w:r>
        <w:rPr>
          <w:spacing w:val="-2"/>
          <w:sz w:val="24"/>
        </w:rPr>
        <w:t> </w:t>
      </w:r>
      <w:r>
        <w:rPr>
          <w:sz w:val="24"/>
        </w:rPr>
        <w:t>функционала</w:t>
      </w:r>
      <w:r>
        <w:rPr>
          <w:spacing w:val="-4"/>
          <w:sz w:val="24"/>
        </w:rPr>
        <w:t> </w:t>
      </w:r>
      <w:r>
        <w:rPr>
          <w:sz w:val="24"/>
        </w:rPr>
        <w:t>врача-терапевта</w:t>
      </w:r>
      <w:r>
        <w:rPr>
          <w:spacing w:val="-4"/>
          <w:sz w:val="24"/>
        </w:rPr>
        <w:t> </w:t>
      </w:r>
      <w:r>
        <w:rPr>
          <w:sz w:val="24"/>
        </w:rPr>
        <w:t>и</w:t>
      </w:r>
      <w:r>
        <w:rPr>
          <w:spacing w:val="-3"/>
          <w:sz w:val="24"/>
        </w:rPr>
        <w:t> </w:t>
      </w:r>
      <w:r>
        <w:rPr>
          <w:sz w:val="24"/>
        </w:rPr>
        <w:t>повышения</w:t>
      </w:r>
      <w:r>
        <w:rPr>
          <w:spacing w:val="-5"/>
          <w:sz w:val="24"/>
        </w:rPr>
        <w:t> </w:t>
      </w:r>
      <w:r>
        <w:rPr>
          <w:sz w:val="24"/>
        </w:rPr>
        <w:t>квалификации</w:t>
      </w:r>
      <w:r>
        <w:rPr>
          <w:spacing w:val="-3"/>
          <w:sz w:val="24"/>
        </w:rPr>
        <w:t> </w:t>
      </w:r>
      <w:r>
        <w:rPr>
          <w:sz w:val="24"/>
        </w:rPr>
        <w:t>терапевтических кадров в звене первичной медико-санитарной помощи;</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развитие</w:t>
      </w:r>
      <w:r>
        <w:rPr>
          <w:spacing w:val="4"/>
          <w:sz w:val="24"/>
        </w:rPr>
        <w:t> </w:t>
      </w:r>
      <w:r>
        <w:rPr>
          <w:spacing w:val="-2"/>
          <w:sz w:val="24"/>
        </w:rPr>
        <w:t>амбулаторной</w:t>
      </w:r>
      <w:r>
        <w:rPr>
          <w:spacing w:val="4"/>
          <w:sz w:val="24"/>
        </w:rPr>
        <w:t> </w:t>
      </w:r>
      <w:r>
        <w:rPr>
          <w:spacing w:val="-2"/>
          <w:sz w:val="24"/>
        </w:rPr>
        <w:t>патронажной</w:t>
      </w:r>
      <w:r>
        <w:rPr>
          <w:spacing w:val="4"/>
          <w:sz w:val="24"/>
        </w:rPr>
        <w:t> </w:t>
      </w:r>
      <w:r>
        <w:rPr>
          <w:spacing w:val="-2"/>
          <w:sz w:val="24"/>
        </w:rPr>
        <w:t>службы.</w:t>
      </w:r>
    </w:p>
    <w:p>
      <w:pPr>
        <w:pStyle w:val="BodyText"/>
        <w:spacing w:before="0"/>
        <w:ind w:left="101" w:right="111" w:firstLine="720"/>
        <w:jc w:val="both"/>
      </w:pPr>
      <w:r>
        <w:rP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pPr>
        <w:pStyle w:val="BodyText"/>
        <w:spacing w:before="0"/>
        <w:ind w:left="101" w:right="112" w:firstLine="720"/>
        <w:jc w:val="both"/>
      </w:pPr>
      <w:r>
        <w:rP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pPr>
        <w:pStyle w:val="BodyText"/>
        <w:spacing w:before="0"/>
        <w:ind w:left="101" w:right="114" w:firstLine="720"/>
        <w:jc w:val="both"/>
      </w:pPr>
      <w:r>
        <w:rPr/>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w:t>
      </w:r>
      <w:r>
        <w:rPr>
          <w:spacing w:val="-5"/>
        </w:rPr>
        <w:t> </w:t>
      </w:r>
      <w:r>
        <w:rPr/>
        <w:t>контингента</w:t>
      </w:r>
      <w:r>
        <w:rPr>
          <w:spacing w:val="-10"/>
        </w:rPr>
        <w:t> </w:t>
      </w:r>
      <w:r>
        <w:rPr/>
        <w:t>пациентов,</w:t>
      </w:r>
      <w:r>
        <w:rPr>
          <w:spacing w:val="-3"/>
        </w:rPr>
        <w:t> </w:t>
      </w:r>
      <w:r>
        <w:rPr/>
        <w:t>охваченных</w:t>
      </w:r>
      <w:r>
        <w:rPr>
          <w:spacing w:val="-1"/>
        </w:rPr>
        <w:t> </w:t>
      </w:r>
      <w:r>
        <w:rPr/>
        <w:t>динамическим</w:t>
      </w:r>
      <w:r>
        <w:rPr>
          <w:spacing w:val="-5"/>
        </w:rPr>
        <w:t> </w:t>
      </w:r>
      <w:r>
        <w:rPr/>
        <w:t>наблюдением, активизацию</w:t>
      </w:r>
      <w:r>
        <w:rPr>
          <w:spacing w:val="-10"/>
        </w:rPr>
        <w:t> </w:t>
      </w:r>
      <w:r>
        <w:rPr/>
        <w:t>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w:t>
      </w:r>
      <w:r>
        <w:rPr>
          <w:spacing w:val="40"/>
        </w:rPr>
        <w:t> </w:t>
      </w:r>
      <w:r>
        <w:rPr/>
        <w:t>эндокринными заболеваниями, как сахарный диабет, акромегалия, гипофизарный нанизм.</w:t>
      </w:r>
    </w:p>
    <w:p>
      <w:pPr>
        <w:pStyle w:val="BodyText"/>
        <w:spacing w:before="0"/>
        <w:ind w:left="101" w:right="114" w:firstLine="720"/>
        <w:jc w:val="both"/>
      </w:pPr>
      <w:r>
        <w:rP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pPr>
        <w:pStyle w:val="BodyText"/>
        <w:spacing w:line="275" w:lineRule="exact" w:before="0"/>
        <w:ind w:left="821"/>
        <w:jc w:val="both"/>
      </w:pPr>
      <w:r>
        <w:rPr/>
        <w:t>В</w:t>
      </w:r>
      <w:r>
        <w:rPr>
          <w:spacing w:val="-6"/>
        </w:rPr>
        <w:t> </w:t>
      </w:r>
      <w:r>
        <w:rPr/>
        <w:t>рамках</w:t>
      </w:r>
      <w:r>
        <w:rPr>
          <w:spacing w:val="-2"/>
        </w:rPr>
        <w:t> </w:t>
      </w:r>
      <w:r>
        <w:rPr/>
        <w:t>данного</w:t>
      </w:r>
      <w:r>
        <w:rPr>
          <w:spacing w:val="-5"/>
        </w:rPr>
        <w:t> </w:t>
      </w:r>
      <w:r>
        <w:rPr/>
        <w:t>мероприятия</w:t>
      </w:r>
      <w:r>
        <w:rPr>
          <w:spacing w:val="-6"/>
        </w:rPr>
        <w:t> </w:t>
      </w:r>
      <w:r>
        <w:rPr/>
        <w:t>осуществляется</w:t>
      </w:r>
      <w:r>
        <w:rPr>
          <w:spacing w:val="-5"/>
        </w:rPr>
        <w:t> </w:t>
      </w:r>
      <w:r>
        <w:rPr/>
        <w:t>реализация</w:t>
      </w:r>
      <w:r>
        <w:rPr>
          <w:spacing w:val="-5"/>
        </w:rPr>
        <w:t> </w:t>
      </w:r>
      <w:r>
        <w:rPr>
          <w:spacing w:val="-4"/>
        </w:rPr>
        <w:t>мер:</w:t>
      </w:r>
    </w:p>
    <w:p>
      <w:pPr>
        <w:pStyle w:val="ListParagraph"/>
        <w:numPr>
          <w:ilvl w:val="1"/>
          <w:numId w:val="1"/>
        </w:numPr>
        <w:tabs>
          <w:tab w:pos="1028" w:val="left" w:leader="none"/>
        </w:tabs>
        <w:spacing w:line="275" w:lineRule="exact" w:before="0" w:after="0"/>
        <w:ind w:left="1027" w:right="0" w:hanging="207"/>
        <w:jc w:val="both"/>
        <w:rPr>
          <w:sz w:val="24"/>
        </w:rPr>
      </w:pPr>
      <w:r>
        <w:rPr>
          <w:sz w:val="24"/>
        </w:rPr>
        <w:t>по</w:t>
      </w:r>
      <w:r>
        <w:rPr>
          <w:spacing w:val="53"/>
          <w:sz w:val="24"/>
        </w:rPr>
        <w:t> </w:t>
      </w:r>
      <w:r>
        <w:rPr>
          <w:sz w:val="24"/>
        </w:rPr>
        <w:t>обеспечению</w:t>
      </w:r>
      <w:r>
        <w:rPr>
          <w:spacing w:val="52"/>
          <w:sz w:val="24"/>
        </w:rPr>
        <w:t> </w:t>
      </w:r>
      <w:r>
        <w:rPr>
          <w:sz w:val="24"/>
        </w:rPr>
        <w:t>лекарственными</w:t>
      </w:r>
      <w:r>
        <w:rPr>
          <w:spacing w:val="49"/>
          <w:sz w:val="24"/>
        </w:rPr>
        <w:t> </w:t>
      </w:r>
      <w:r>
        <w:rPr>
          <w:sz w:val="24"/>
        </w:rPr>
        <w:t>препаратами,</w:t>
      </w:r>
      <w:r>
        <w:rPr>
          <w:spacing w:val="50"/>
          <w:sz w:val="24"/>
        </w:rPr>
        <w:t> </w:t>
      </w:r>
      <w:r>
        <w:rPr>
          <w:sz w:val="24"/>
        </w:rPr>
        <w:t>изделиями</w:t>
      </w:r>
      <w:r>
        <w:rPr>
          <w:spacing w:val="49"/>
          <w:sz w:val="24"/>
        </w:rPr>
        <w:t> </w:t>
      </w:r>
      <w:r>
        <w:rPr>
          <w:sz w:val="24"/>
        </w:rPr>
        <w:t>медицинского</w:t>
      </w:r>
      <w:r>
        <w:rPr>
          <w:spacing w:val="43"/>
          <w:sz w:val="24"/>
        </w:rPr>
        <w:t> </w:t>
      </w:r>
      <w:r>
        <w:rPr>
          <w:sz w:val="24"/>
        </w:rPr>
        <w:t>назначения</w:t>
      </w:r>
      <w:r>
        <w:rPr>
          <w:spacing w:val="50"/>
          <w:sz w:val="24"/>
        </w:rPr>
        <w:t> </w:t>
      </w:r>
      <w:r>
        <w:rPr>
          <w:spacing w:val="-12"/>
          <w:sz w:val="24"/>
        </w:rPr>
        <w:t>и</w:t>
      </w:r>
    </w:p>
    <w:p>
      <w:pPr>
        <w:spacing w:after="0" w:line="275" w:lineRule="exact"/>
        <w:jc w:val="both"/>
        <w:rPr>
          <w:sz w:val="24"/>
        </w:rPr>
        <w:sectPr>
          <w:pgSz w:w="11910" w:h="16840"/>
          <w:pgMar w:top="1340" w:bottom="280" w:left="700" w:right="680"/>
        </w:sectPr>
      </w:pPr>
    </w:p>
    <w:p>
      <w:pPr>
        <w:pStyle w:val="BodyText"/>
        <w:spacing w:before="78"/>
        <w:ind w:left="101" w:right="111"/>
        <w:jc w:val="both"/>
      </w:pPr>
      <w:r>
        <w:rPr/>
        <w:t>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w:t>
      </w:r>
      <w:r>
        <w:rPr>
          <w:spacing w:val="40"/>
        </w:rPr>
        <w:t> </w:t>
      </w:r>
      <w:r>
        <w:rPr/>
        <w:t>города Москвы, а</w:t>
      </w:r>
      <w:r>
        <w:rPr>
          <w:spacing w:val="-2"/>
        </w:rPr>
        <w:t> </w:t>
      </w:r>
      <w:r>
        <w:rPr/>
        <w:t>также</w:t>
      </w:r>
      <w:r>
        <w:rPr>
          <w:spacing w:val="-1"/>
        </w:rPr>
        <w:t> </w:t>
      </w:r>
      <w:r>
        <w:rPr/>
        <w:t>зарегистрированными</w:t>
      </w:r>
      <w:r>
        <w:rPr>
          <w:spacing w:val="-4"/>
        </w:rPr>
        <w:t> </w:t>
      </w:r>
      <w:r>
        <w:rPr/>
        <w:t>в установленном порядке на территории</w:t>
      </w:r>
      <w:r>
        <w:rPr>
          <w:spacing w:val="-1"/>
        </w:rPr>
        <w:t> </w:t>
      </w:r>
      <w:r>
        <w:rPr/>
        <w:t>Российской Федерации лекарственными препаратами, специализированными продуктами лечебного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w:t>
      </w:r>
      <w:r>
        <w:rPr>
          <w:spacing w:val="80"/>
        </w:rPr>
        <w:t> </w:t>
      </w:r>
      <w:r>
        <w:rPr/>
        <w:t>а также специализированными продуктами лечебного питания для детей-инвалидов;</w:t>
      </w:r>
    </w:p>
    <w:p>
      <w:pPr>
        <w:pStyle w:val="ListParagraph"/>
        <w:numPr>
          <w:ilvl w:val="1"/>
          <w:numId w:val="1"/>
        </w:numPr>
        <w:tabs>
          <w:tab w:pos="1086" w:val="left" w:leader="none"/>
        </w:tabs>
        <w:spacing w:line="240" w:lineRule="auto" w:before="0" w:after="0"/>
        <w:ind w:left="101" w:right="112" w:firstLine="720"/>
        <w:jc w:val="right"/>
        <w:rPr>
          <w:sz w:val="24"/>
        </w:rPr>
      </w:pPr>
      <w:r>
        <w:rPr>
          <w:sz w:val="24"/>
        </w:rPr>
        <w:t>по</w:t>
      </w:r>
      <w:r>
        <w:rPr>
          <w:spacing w:val="80"/>
          <w:sz w:val="24"/>
        </w:rPr>
        <w:t> </w:t>
      </w:r>
      <w:r>
        <w:rPr>
          <w:sz w:val="24"/>
        </w:rPr>
        <w:t>строительству</w:t>
      </w:r>
      <w:r>
        <w:rPr>
          <w:spacing w:val="80"/>
          <w:sz w:val="24"/>
        </w:rPr>
        <w:t> </w:t>
      </w:r>
      <w:r>
        <w:rPr>
          <w:sz w:val="24"/>
        </w:rPr>
        <w:t>зданий</w:t>
      </w:r>
      <w:r>
        <w:rPr>
          <w:spacing w:val="80"/>
          <w:sz w:val="24"/>
        </w:rPr>
        <w:t> </w:t>
      </w:r>
      <w:r>
        <w:rPr>
          <w:sz w:val="24"/>
        </w:rPr>
        <w:t>для</w:t>
      </w:r>
      <w:r>
        <w:rPr>
          <w:spacing w:val="80"/>
          <w:sz w:val="24"/>
        </w:rPr>
        <w:t> </w:t>
      </w:r>
      <w:r>
        <w:rPr>
          <w:sz w:val="24"/>
        </w:rPr>
        <w:t>медицинских</w:t>
      </w:r>
      <w:r>
        <w:rPr>
          <w:spacing w:val="80"/>
          <w:sz w:val="24"/>
        </w:rPr>
        <w:t> </w:t>
      </w:r>
      <w:r>
        <w:rPr>
          <w:sz w:val="24"/>
        </w:rPr>
        <w:t>организаций</w:t>
      </w:r>
      <w:r>
        <w:rPr>
          <w:spacing w:val="80"/>
          <w:sz w:val="24"/>
        </w:rPr>
        <w:t> </w:t>
      </w:r>
      <w:r>
        <w:rPr>
          <w:sz w:val="24"/>
        </w:rPr>
        <w:t>государственной</w:t>
      </w:r>
      <w:r>
        <w:rPr>
          <w:spacing w:val="80"/>
          <w:sz w:val="24"/>
        </w:rPr>
        <w:t> </w:t>
      </w:r>
      <w:r>
        <w:rPr>
          <w:sz w:val="24"/>
        </w:rPr>
        <w:t>системы</w:t>
      </w:r>
      <w:r>
        <w:rPr>
          <w:spacing w:val="80"/>
          <w:sz w:val="24"/>
        </w:rPr>
        <w:t> </w:t>
      </w:r>
      <w:r>
        <w:rPr>
          <w:sz w:val="24"/>
        </w:rPr>
        <w:t>здравоохранения</w:t>
      </w:r>
      <w:r>
        <w:rPr>
          <w:spacing w:val="-2"/>
          <w:sz w:val="24"/>
        </w:rPr>
        <w:t> </w:t>
      </w:r>
      <w:r>
        <w:rPr>
          <w:sz w:val="24"/>
        </w:rPr>
        <w:t>города Москвы</w:t>
      </w:r>
      <w:r>
        <w:rPr>
          <w:spacing w:val="-2"/>
          <w:sz w:val="24"/>
        </w:rPr>
        <w:t> </w:t>
      </w:r>
      <w:r>
        <w:rPr>
          <w:sz w:val="24"/>
        </w:rPr>
        <w:t>в целях оказания</w:t>
      </w:r>
      <w:r>
        <w:rPr>
          <w:spacing w:val="-2"/>
          <w:sz w:val="24"/>
        </w:rPr>
        <w:t> </w:t>
      </w:r>
      <w:r>
        <w:rPr>
          <w:sz w:val="24"/>
        </w:rPr>
        <w:t>медицинской</w:t>
      </w:r>
      <w:r>
        <w:rPr>
          <w:spacing w:val="-2"/>
          <w:sz w:val="24"/>
        </w:rPr>
        <w:t> </w:t>
      </w:r>
      <w:r>
        <w:rPr>
          <w:sz w:val="24"/>
        </w:rPr>
        <w:t>помощи в амбулаторных условиях, которые ранее реализовывались в качестве самостоятельного мероприятия "Реализация комплекса мер</w:t>
      </w:r>
      <w:r>
        <w:rPr>
          <w:spacing w:val="80"/>
          <w:sz w:val="24"/>
        </w:rPr>
        <w:t> </w:t>
      </w:r>
      <w:r>
        <w:rPr>
          <w:sz w:val="24"/>
        </w:rPr>
        <w:t>по</w:t>
      </w:r>
      <w:r>
        <w:rPr>
          <w:spacing w:val="80"/>
          <w:sz w:val="24"/>
        </w:rPr>
        <w:t> </w:t>
      </w:r>
      <w:r>
        <w:rPr>
          <w:sz w:val="24"/>
        </w:rPr>
        <w:t>развитию</w:t>
      </w:r>
      <w:r>
        <w:rPr>
          <w:spacing w:val="80"/>
          <w:sz w:val="24"/>
        </w:rPr>
        <w:t> </w:t>
      </w:r>
      <w:r>
        <w:rPr>
          <w:sz w:val="24"/>
        </w:rPr>
        <w:t>амбулаторно-поликлинических</w:t>
      </w:r>
      <w:r>
        <w:rPr>
          <w:spacing w:val="80"/>
          <w:sz w:val="24"/>
        </w:rPr>
        <w:t> </w:t>
      </w:r>
      <w:r>
        <w:rPr>
          <w:sz w:val="24"/>
        </w:rPr>
        <w:t>медицинских</w:t>
      </w:r>
      <w:r>
        <w:rPr>
          <w:spacing w:val="80"/>
          <w:sz w:val="24"/>
        </w:rPr>
        <w:t> </w:t>
      </w:r>
      <w:r>
        <w:rPr>
          <w:sz w:val="24"/>
        </w:rPr>
        <w:t>организаций</w:t>
      </w:r>
      <w:r>
        <w:rPr>
          <w:spacing w:val="80"/>
          <w:sz w:val="24"/>
        </w:rPr>
        <w:t> </w:t>
      </w:r>
      <w:r>
        <w:rPr>
          <w:sz w:val="24"/>
        </w:rPr>
        <w:t>государственной системы</w:t>
      </w:r>
      <w:r>
        <w:rPr>
          <w:spacing w:val="37"/>
          <w:sz w:val="24"/>
        </w:rPr>
        <w:t> </w:t>
      </w:r>
      <w:r>
        <w:rPr>
          <w:sz w:val="24"/>
        </w:rPr>
        <w:t>здравоохранения</w:t>
      </w:r>
      <w:r>
        <w:rPr>
          <w:spacing w:val="31"/>
          <w:sz w:val="24"/>
        </w:rPr>
        <w:t> </w:t>
      </w:r>
      <w:r>
        <w:rPr>
          <w:sz w:val="24"/>
        </w:rPr>
        <w:t>города</w:t>
      </w:r>
      <w:r>
        <w:rPr>
          <w:spacing w:val="33"/>
          <w:sz w:val="24"/>
        </w:rPr>
        <w:t> </w:t>
      </w:r>
      <w:r>
        <w:rPr>
          <w:sz w:val="24"/>
        </w:rPr>
        <w:t>Москвы"</w:t>
      </w:r>
      <w:r>
        <w:rPr>
          <w:spacing w:val="32"/>
          <w:sz w:val="24"/>
        </w:rPr>
        <w:t> </w:t>
      </w:r>
      <w:r>
        <w:rPr>
          <w:sz w:val="24"/>
        </w:rPr>
        <w:t>подпрограммы</w:t>
      </w:r>
      <w:r>
        <w:rPr>
          <w:spacing w:val="34"/>
          <w:sz w:val="24"/>
        </w:rPr>
        <w:t> </w:t>
      </w:r>
      <w:r>
        <w:rPr>
          <w:sz w:val="24"/>
        </w:rPr>
        <w:t>"Формирование</w:t>
      </w:r>
      <w:r>
        <w:rPr>
          <w:spacing w:val="36"/>
          <w:sz w:val="24"/>
        </w:rPr>
        <w:t> </w:t>
      </w:r>
      <w:r>
        <w:rPr>
          <w:sz w:val="24"/>
        </w:rPr>
        <w:t>эффективной</w:t>
      </w:r>
      <w:r>
        <w:rPr>
          <w:spacing w:val="36"/>
          <w:sz w:val="24"/>
        </w:rPr>
        <w:t> </w:t>
      </w:r>
      <w:r>
        <w:rPr>
          <w:sz w:val="24"/>
        </w:rPr>
        <w:t>системы организации</w:t>
      </w:r>
      <w:r>
        <w:rPr>
          <w:spacing w:val="-2"/>
          <w:sz w:val="24"/>
        </w:rPr>
        <w:t> </w:t>
      </w:r>
      <w:r>
        <w:rPr>
          <w:sz w:val="24"/>
        </w:rPr>
        <w:t>медицинской</w:t>
      </w:r>
      <w:r>
        <w:rPr>
          <w:spacing w:val="-2"/>
          <w:sz w:val="24"/>
        </w:rPr>
        <w:t> </w:t>
      </w:r>
      <w:r>
        <w:rPr>
          <w:sz w:val="24"/>
        </w:rPr>
        <w:t>помощи. Совершенствование</w:t>
      </w:r>
      <w:r>
        <w:rPr>
          <w:spacing w:val="-7"/>
          <w:sz w:val="24"/>
        </w:rPr>
        <w:t> </w:t>
      </w:r>
      <w:r>
        <w:rPr>
          <w:sz w:val="24"/>
        </w:rPr>
        <w:t>системы</w:t>
      </w:r>
      <w:r>
        <w:rPr>
          <w:spacing w:val="-7"/>
          <w:sz w:val="24"/>
        </w:rPr>
        <w:t> </w:t>
      </w:r>
      <w:r>
        <w:rPr>
          <w:sz w:val="24"/>
        </w:rPr>
        <w:t>территориального</w:t>
      </w:r>
      <w:r>
        <w:rPr>
          <w:spacing w:val="-2"/>
          <w:sz w:val="24"/>
        </w:rPr>
        <w:t> </w:t>
      </w:r>
      <w:r>
        <w:rPr>
          <w:sz w:val="24"/>
        </w:rPr>
        <w:t>планирования". При</w:t>
      </w:r>
      <w:r>
        <w:rPr>
          <w:spacing w:val="40"/>
          <w:sz w:val="24"/>
        </w:rPr>
        <w:t> </w:t>
      </w:r>
      <w:r>
        <w:rPr>
          <w:sz w:val="24"/>
        </w:rPr>
        <w:t>реализации</w:t>
      </w:r>
      <w:r>
        <w:rPr>
          <w:spacing w:val="40"/>
          <w:sz w:val="24"/>
        </w:rPr>
        <w:t> </w:t>
      </w:r>
      <w:r>
        <w:rPr>
          <w:sz w:val="24"/>
        </w:rPr>
        <w:t>данного</w:t>
      </w:r>
      <w:r>
        <w:rPr>
          <w:spacing w:val="40"/>
          <w:sz w:val="24"/>
        </w:rPr>
        <w:t> </w:t>
      </w:r>
      <w:r>
        <w:rPr>
          <w:sz w:val="24"/>
        </w:rPr>
        <w:t>мероприятия</w:t>
      </w:r>
      <w:r>
        <w:rPr>
          <w:spacing w:val="40"/>
          <w:sz w:val="24"/>
        </w:rPr>
        <w:t> </w:t>
      </w:r>
      <w:r>
        <w:rPr>
          <w:sz w:val="24"/>
        </w:rPr>
        <w:t>в</w:t>
      </w:r>
      <w:r>
        <w:rPr>
          <w:spacing w:val="40"/>
          <w:sz w:val="24"/>
        </w:rPr>
        <w:t> </w:t>
      </w:r>
      <w:r>
        <w:rPr>
          <w:sz w:val="24"/>
        </w:rPr>
        <w:t>целях</w:t>
      </w:r>
      <w:r>
        <w:rPr>
          <w:spacing w:val="40"/>
          <w:sz w:val="24"/>
        </w:rPr>
        <w:t> </w:t>
      </w:r>
      <w:r>
        <w:rPr>
          <w:sz w:val="24"/>
        </w:rPr>
        <w:t>совершенствования</w:t>
      </w:r>
      <w:r>
        <w:rPr>
          <w:spacing w:val="40"/>
          <w:sz w:val="24"/>
        </w:rPr>
        <w:t> </w:t>
      </w:r>
      <w:r>
        <w:rPr>
          <w:sz w:val="24"/>
        </w:rPr>
        <w:t>оказания</w:t>
      </w:r>
      <w:r>
        <w:rPr>
          <w:spacing w:val="40"/>
          <w:sz w:val="24"/>
        </w:rPr>
        <w:t> </w:t>
      </w:r>
      <w:r>
        <w:rPr>
          <w:sz w:val="24"/>
        </w:rPr>
        <w:t>медицинской помощи</w:t>
      </w:r>
      <w:r>
        <w:rPr>
          <w:spacing w:val="59"/>
          <w:sz w:val="24"/>
        </w:rPr>
        <w:t> </w:t>
      </w:r>
      <w:r>
        <w:rPr>
          <w:sz w:val="24"/>
        </w:rPr>
        <w:t>лицам</w:t>
      </w:r>
      <w:r>
        <w:rPr>
          <w:spacing w:val="58"/>
          <w:sz w:val="24"/>
        </w:rPr>
        <w:t> </w:t>
      </w:r>
      <w:r>
        <w:rPr>
          <w:sz w:val="24"/>
        </w:rPr>
        <w:t>пожилого</w:t>
      </w:r>
      <w:r>
        <w:rPr>
          <w:spacing w:val="60"/>
          <w:sz w:val="24"/>
        </w:rPr>
        <w:t> </w:t>
      </w:r>
      <w:r>
        <w:rPr>
          <w:sz w:val="24"/>
        </w:rPr>
        <w:t>и</w:t>
      </w:r>
      <w:r>
        <w:rPr>
          <w:spacing w:val="62"/>
          <w:sz w:val="24"/>
        </w:rPr>
        <w:t> </w:t>
      </w:r>
      <w:r>
        <w:rPr>
          <w:sz w:val="24"/>
        </w:rPr>
        <w:t>старческого</w:t>
      </w:r>
      <w:r>
        <w:rPr>
          <w:spacing w:val="58"/>
          <w:sz w:val="24"/>
        </w:rPr>
        <w:t> </w:t>
      </w:r>
      <w:r>
        <w:rPr>
          <w:sz w:val="24"/>
        </w:rPr>
        <w:t>возраста</w:t>
      </w:r>
      <w:r>
        <w:rPr>
          <w:spacing w:val="58"/>
          <w:sz w:val="24"/>
        </w:rPr>
        <w:t> </w:t>
      </w:r>
      <w:r>
        <w:rPr>
          <w:sz w:val="24"/>
        </w:rPr>
        <w:t>в</w:t>
      </w:r>
      <w:r>
        <w:rPr>
          <w:spacing w:val="63"/>
          <w:sz w:val="24"/>
        </w:rPr>
        <w:t> </w:t>
      </w:r>
      <w:r>
        <w:rPr>
          <w:sz w:val="24"/>
        </w:rPr>
        <w:t>поликлиниках</w:t>
      </w:r>
      <w:r>
        <w:rPr>
          <w:spacing w:val="59"/>
          <w:sz w:val="24"/>
        </w:rPr>
        <w:t> </w:t>
      </w:r>
      <w:r>
        <w:rPr>
          <w:sz w:val="24"/>
        </w:rPr>
        <w:t>организуется</w:t>
      </w:r>
      <w:r>
        <w:rPr>
          <w:spacing w:val="58"/>
          <w:sz w:val="24"/>
        </w:rPr>
        <w:t> </w:t>
      </w:r>
      <w:r>
        <w:rPr>
          <w:spacing w:val="-2"/>
          <w:sz w:val="24"/>
        </w:rPr>
        <w:t>гериатрическая</w:t>
      </w:r>
    </w:p>
    <w:p>
      <w:pPr>
        <w:pStyle w:val="BodyText"/>
        <w:spacing w:before="0"/>
        <w:ind w:left="101"/>
        <w:jc w:val="both"/>
      </w:pPr>
      <w:r>
        <w:rPr/>
        <w:t>служба,</w:t>
      </w:r>
      <w:r>
        <w:rPr>
          <w:spacing w:val="-1"/>
        </w:rPr>
        <w:t> </w:t>
      </w:r>
      <w:r>
        <w:rPr>
          <w:spacing w:val="-2"/>
        </w:rPr>
        <w:t>реализующая:</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организацию</w:t>
      </w:r>
      <w:r>
        <w:rPr>
          <w:spacing w:val="7"/>
          <w:sz w:val="24"/>
        </w:rPr>
        <w:t> </w:t>
      </w:r>
      <w:r>
        <w:rPr>
          <w:spacing w:val="-2"/>
          <w:sz w:val="24"/>
        </w:rPr>
        <w:t>работы</w:t>
      </w:r>
      <w:r>
        <w:rPr>
          <w:spacing w:val="2"/>
          <w:sz w:val="24"/>
        </w:rPr>
        <w:t> </w:t>
      </w:r>
      <w:r>
        <w:rPr>
          <w:spacing w:val="-2"/>
          <w:sz w:val="24"/>
        </w:rPr>
        <w:t>консультативных гериатрических</w:t>
      </w:r>
      <w:r>
        <w:rPr>
          <w:spacing w:val="2"/>
          <w:sz w:val="24"/>
        </w:rPr>
        <w:t> </w:t>
      </w:r>
      <w:r>
        <w:rPr>
          <w:spacing w:val="-2"/>
          <w:sz w:val="24"/>
        </w:rPr>
        <w:t>кабинетов;</w:t>
      </w:r>
    </w:p>
    <w:p>
      <w:pPr>
        <w:pStyle w:val="ListParagraph"/>
        <w:numPr>
          <w:ilvl w:val="1"/>
          <w:numId w:val="1"/>
        </w:numPr>
        <w:tabs>
          <w:tab w:pos="961" w:val="left" w:leader="none"/>
        </w:tabs>
        <w:spacing w:line="275" w:lineRule="exact" w:before="0" w:after="0"/>
        <w:ind w:left="960" w:right="0" w:hanging="140"/>
        <w:jc w:val="both"/>
        <w:rPr>
          <w:sz w:val="24"/>
        </w:rPr>
      </w:pPr>
      <w:r>
        <w:rPr>
          <w:sz w:val="24"/>
        </w:rPr>
        <w:t>создание</w:t>
      </w:r>
      <w:r>
        <w:rPr>
          <w:spacing w:val="-15"/>
          <w:sz w:val="24"/>
        </w:rPr>
        <w:t> </w:t>
      </w:r>
      <w:r>
        <w:rPr>
          <w:sz w:val="24"/>
        </w:rPr>
        <w:t>регистра</w:t>
      </w:r>
      <w:r>
        <w:rPr>
          <w:spacing w:val="-15"/>
          <w:sz w:val="24"/>
        </w:rPr>
        <w:t> </w:t>
      </w:r>
      <w:r>
        <w:rPr>
          <w:sz w:val="24"/>
        </w:rPr>
        <w:t>пациентов,</w:t>
      </w:r>
      <w:r>
        <w:rPr>
          <w:spacing w:val="-12"/>
          <w:sz w:val="24"/>
        </w:rPr>
        <w:t> </w:t>
      </w:r>
      <w:r>
        <w:rPr>
          <w:sz w:val="24"/>
        </w:rPr>
        <w:t>нуждающихся</w:t>
      </w:r>
      <w:r>
        <w:rPr>
          <w:spacing w:val="-14"/>
          <w:sz w:val="24"/>
        </w:rPr>
        <w:t> </w:t>
      </w:r>
      <w:r>
        <w:rPr>
          <w:sz w:val="24"/>
        </w:rPr>
        <w:t>в</w:t>
      </w:r>
      <w:r>
        <w:rPr>
          <w:spacing w:val="-15"/>
          <w:sz w:val="24"/>
        </w:rPr>
        <w:t> </w:t>
      </w:r>
      <w:r>
        <w:rPr>
          <w:sz w:val="24"/>
        </w:rPr>
        <w:t>гериатрической</w:t>
      </w:r>
      <w:r>
        <w:rPr>
          <w:spacing w:val="-14"/>
          <w:sz w:val="24"/>
        </w:rPr>
        <w:t> </w:t>
      </w:r>
      <w:r>
        <w:rPr>
          <w:spacing w:val="-2"/>
          <w:sz w:val="24"/>
        </w:rPr>
        <w:t>помощи;</w:t>
      </w:r>
    </w:p>
    <w:p>
      <w:pPr>
        <w:pStyle w:val="ListParagraph"/>
        <w:numPr>
          <w:ilvl w:val="1"/>
          <w:numId w:val="1"/>
        </w:numPr>
        <w:tabs>
          <w:tab w:pos="970" w:val="left" w:leader="none"/>
        </w:tabs>
        <w:spacing w:line="237" w:lineRule="auto" w:before="5" w:after="0"/>
        <w:ind w:left="101" w:right="116" w:firstLine="720"/>
        <w:jc w:val="both"/>
        <w:rPr>
          <w:sz w:val="24"/>
        </w:rPr>
      </w:pPr>
      <w:r>
        <w:rPr>
          <w:sz w:val="24"/>
        </w:rPr>
        <w:t>организацию единой системы отбора пациентов для гериатрического консультирования на этапе первичной медико-санитарной помощи;</w:t>
      </w:r>
    </w:p>
    <w:p>
      <w:pPr>
        <w:pStyle w:val="ListParagraph"/>
        <w:numPr>
          <w:ilvl w:val="1"/>
          <w:numId w:val="1"/>
        </w:numPr>
        <w:tabs>
          <w:tab w:pos="1014" w:val="left" w:leader="none"/>
        </w:tabs>
        <w:spacing w:line="237" w:lineRule="auto" w:before="5" w:after="0"/>
        <w:ind w:left="101" w:right="110" w:firstLine="720"/>
        <w:jc w:val="both"/>
        <w:rPr>
          <w:sz w:val="24"/>
        </w:rPr>
      </w:pPr>
      <w:r>
        <w:rPr>
          <w:sz w:val="24"/>
        </w:rPr>
        <w:t>оптимизацию</w:t>
      </w:r>
      <w:r>
        <w:rPr>
          <w:spacing w:val="40"/>
          <w:sz w:val="24"/>
        </w:rPr>
        <w:t> </w:t>
      </w:r>
      <w:r>
        <w:rPr>
          <w:sz w:val="24"/>
        </w:rPr>
        <w:t>и</w:t>
      </w:r>
      <w:r>
        <w:rPr>
          <w:spacing w:val="40"/>
          <w:sz w:val="24"/>
        </w:rPr>
        <w:t> </w:t>
      </w:r>
      <w:r>
        <w:rPr>
          <w:sz w:val="24"/>
        </w:rPr>
        <w:t>внедрение</w:t>
      </w:r>
      <w:r>
        <w:rPr>
          <w:spacing w:val="40"/>
          <w:sz w:val="24"/>
        </w:rPr>
        <w:t> </w:t>
      </w:r>
      <w:r>
        <w:rPr>
          <w:sz w:val="24"/>
        </w:rPr>
        <w:t>алгоритма</w:t>
      </w:r>
      <w:r>
        <w:rPr>
          <w:spacing w:val="40"/>
          <w:sz w:val="24"/>
        </w:rPr>
        <w:t> </w:t>
      </w:r>
      <w:r>
        <w:rPr>
          <w:sz w:val="24"/>
        </w:rPr>
        <w:t>диспансеризации</w:t>
      </w:r>
      <w:r>
        <w:rPr>
          <w:spacing w:val="40"/>
          <w:sz w:val="24"/>
        </w:rPr>
        <w:t> </w:t>
      </w:r>
      <w:r>
        <w:rPr>
          <w:sz w:val="24"/>
        </w:rPr>
        <w:t>лиц</w:t>
      </w:r>
      <w:r>
        <w:rPr>
          <w:spacing w:val="40"/>
          <w:sz w:val="24"/>
        </w:rPr>
        <w:t> </w:t>
      </w:r>
      <w:r>
        <w:rPr>
          <w:sz w:val="24"/>
        </w:rPr>
        <w:t>пожилого</w:t>
      </w:r>
      <w:r>
        <w:rPr>
          <w:spacing w:val="40"/>
          <w:sz w:val="24"/>
        </w:rPr>
        <w:t> </w:t>
      </w:r>
      <w:r>
        <w:rPr>
          <w:sz w:val="24"/>
        </w:rPr>
        <w:t>возраста</w:t>
      </w:r>
      <w:r>
        <w:rPr>
          <w:spacing w:val="40"/>
          <w:sz w:val="24"/>
        </w:rPr>
        <w:t> </w:t>
      </w:r>
      <w:r>
        <w:rPr>
          <w:sz w:val="24"/>
        </w:rPr>
        <w:t>(старше 60-летнего возраста) и старческого возраста (старше 80-летнего возраста);</w:t>
      </w:r>
    </w:p>
    <w:p>
      <w:pPr>
        <w:pStyle w:val="ListParagraph"/>
        <w:numPr>
          <w:ilvl w:val="1"/>
          <w:numId w:val="1"/>
        </w:numPr>
        <w:tabs>
          <w:tab w:pos="1033" w:val="left" w:leader="none"/>
        </w:tabs>
        <w:spacing w:line="237" w:lineRule="auto" w:before="6" w:after="0"/>
        <w:ind w:left="101" w:right="110" w:firstLine="720"/>
        <w:jc w:val="both"/>
        <w:rPr>
          <w:sz w:val="24"/>
        </w:rPr>
      </w:pPr>
      <w:r>
        <w:rPr>
          <w:sz w:val="24"/>
        </w:rPr>
        <w:t>разработку</w:t>
      </w:r>
      <w:r>
        <w:rPr>
          <w:sz w:val="24"/>
        </w:rPr>
        <w:t> и</w:t>
      </w:r>
      <w:r>
        <w:rPr>
          <w:sz w:val="24"/>
        </w:rPr>
        <w:t> внедрение</w:t>
      </w:r>
      <w:r>
        <w:rPr>
          <w:sz w:val="24"/>
        </w:rPr>
        <w:t> единого</w:t>
      </w:r>
      <w:r>
        <w:rPr>
          <w:sz w:val="24"/>
        </w:rPr>
        <w:t> протокола</w:t>
      </w:r>
      <w:r>
        <w:rPr>
          <w:sz w:val="24"/>
        </w:rPr>
        <w:t> гериатрического</w:t>
      </w:r>
      <w:r>
        <w:rPr>
          <w:sz w:val="24"/>
        </w:rPr>
        <w:t> осмотра,</w:t>
      </w:r>
      <w:r>
        <w:rPr>
          <w:sz w:val="24"/>
        </w:rPr>
        <w:t> основанного</w:t>
      </w:r>
      <w:r>
        <w:rPr>
          <w:sz w:val="24"/>
        </w:rPr>
        <w:t> на проведении комплексной гериатрической оценки;</w:t>
      </w:r>
    </w:p>
    <w:p>
      <w:pPr>
        <w:pStyle w:val="ListParagraph"/>
        <w:numPr>
          <w:ilvl w:val="1"/>
          <w:numId w:val="1"/>
        </w:numPr>
        <w:tabs>
          <w:tab w:pos="1167" w:val="left" w:leader="none"/>
        </w:tabs>
        <w:spacing w:line="240" w:lineRule="auto" w:before="3" w:after="0"/>
        <w:ind w:left="100" w:right="113" w:firstLine="720"/>
        <w:jc w:val="both"/>
        <w:rPr>
          <w:sz w:val="24"/>
        </w:rPr>
      </w:pPr>
      <w:r>
        <w:rPr>
          <w:sz w:val="24"/>
        </w:rPr>
        <w:t>обеспечение</w:t>
      </w:r>
      <w:r>
        <w:rPr>
          <w:spacing w:val="80"/>
          <w:sz w:val="24"/>
        </w:rPr>
        <w:t> </w:t>
      </w:r>
      <w:r>
        <w:rPr>
          <w:sz w:val="24"/>
        </w:rPr>
        <w:t>условий</w:t>
      </w:r>
      <w:r>
        <w:rPr>
          <w:spacing w:val="80"/>
          <w:sz w:val="24"/>
        </w:rPr>
        <w:t> </w:t>
      </w:r>
      <w:r>
        <w:rPr>
          <w:sz w:val="24"/>
        </w:rPr>
        <w:t>подготовки</w:t>
      </w:r>
      <w:r>
        <w:rPr>
          <w:spacing w:val="80"/>
          <w:sz w:val="24"/>
        </w:rPr>
        <w:t> </w:t>
      </w:r>
      <w:r>
        <w:rPr>
          <w:sz w:val="24"/>
        </w:rPr>
        <w:t>врачей-гериатров,</w:t>
      </w:r>
      <w:r>
        <w:rPr>
          <w:spacing w:val="80"/>
          <w:sz w:val="24"/>
        </w:rPr>
        <w:t> </w:t>
      </w:r>
      <w:r>
        <w:rPr>
          <w:sz w:val="24"/>
        </w:rPr>
        <w:t>врачей</w:t>
      </w:r>
      <w:r>
        <w:rPr>
          <w:spacing w:val="80"/>
          <w:sz w:val="24"/>
        </w:rPr>
        <w:t> </w:t>
      </w:r>
      <w:r>
        <w:rPr>
          <w:sz w:val="24"/>
        </w:rPr>
        <w:t>первичного</w:t>
      </w:r>
      <w:r>
        <w:rPr>
          <w:spacing w:val="80"/>
          <w:sz w:val="24"/>
        </w:rPr>
        <w:t> </w:t>
      </w:r>
      <w:r>
        <w:rPr>
          <w:sz w:val="24"/>
        </w:rPr>
        <w:t>звена, врачей-специалистов</w:t>
      </w:r>
      <w:r>
        <w:rPr>
          <w:sz w:val="24"/>
        </w:rPr>
        <w:t> по</w:t>
      </w:r>
      <w:r>
        <w:rPr>
          <w:sz w:val="24"/>
        </w:rPr>
        <w:t> отдельным</w:t>
      </w:r>
      <w:r>
        <w:rPr>
          <w:sz w:val="24"/>
        </w:rPr>
        <w:t> специальностям,</w:t>
      </w:r>
      <w:r>
        <w:rPr>
          <w:sz w:val="24"/>
        </w:rPr>
        <w:t> медицинских</w:t>
      </w:r>
      <w:r>
        <w:rPr>
          <w:sz w:val="24"/>
        </w:rPr>
        <w:t> сестер</w:t>
      </w:r>
      <w:r>
        <w:rPr>
          <w:sz w:val="24"/>
        </w:rPr>
        <w:t> гериатрических кабинетов и отделений, младших</w:t>
      </w:r>
      <w:r>
        <w:rPr>
          <w:spacing w:val="-1"/>
          <w:sz w:val="24"/>
        </w:rPr>
        <w:t> </w:t>
      </w:r>
      <w:r>
        <w:rPr>
          <w:sz w:val="24"/>
        </w:rPr>
        <w:t>медицинских сестер, при обучении которых учитываются единые алгоритмы</w:t>
      </w:r>
      <w:r>
        <w:rPr>
          <w:sz w:val="24"/>
        </w:rPr>
        <w:t> оказания</w:t>
      </w:r>
      <w:r>
        <w:rPr>
          <w:sz w:val="24"/>
        </w:rPr>
        <w:t> гериатрической</w:t>
      </w:r>
      <w:r>
        <w:rPr>
          <w:sz w:val="24"/>
        </w:rPr>
        <w:t> помощи</w:t>
      </w:r>
      <w:r>
        <w:rPr>
          <w:sz w:val="24"/>
        </w:rPr>
        <w:t> и</w:t>
      </w:r>
      <w:r>
        <w:rPr>
          <w:sz w:val="24"/>
        </w:rPr>
        <w:t> проведения</w:t>
      </w:r>
      <w:r>
        <w:rPr>
          <w:sz w:val="24"/>
        </w:rPr>
        <w:t> комплексной</w:t>
      </w:r>
      <w:r>
        <w:rPr>
          <w:sz w:val="24"/>
        </w:rPr>
        <w:t> гериатрической</w:t>
      </w:r>
      <w:r>
        <w:rPr>
          <w:sz w:val="24"/>
        </w:rPr>
        <w:t> оценки, особенности</w:t>
      </w:r>
      <w:r>
        <w:rPr>
          <w:sz w:val="24"/>
        </w:rPr>
        <w:t> течения,</w:t>
      </w:r>
      <w:r>
        <w:rPr>
          <w:sz w:val="24"/>
        </w:rPr>
        <w:t> диагностики</w:t>
      </w:r>
      <w:r>
        <w:rPr>
          <w:sz w:val="24"/>
        </w:rPr>
        <w:t> и</w:t>
      </w:r>
      <w:r>
        <w:rPr>
          <w:sz w:val="24"/>
        </w:rPr>
        <w:t> лечения</w:t>
      </w:r>
      <w:r>
        <w:rPr>
          <w:sz w:val="24"/>
        </w:rPr>
        <w:t> заболеваний</w:t>
      </w:r>
      <w:r>
        <w:rPr>
          <w:sz w:val="24"/>
        </w:rPr>
        <w:t> у</w:t>
      </w:r>
      <w:r>
        <w:rPr>
          <w:sz w:val="24"/>
        </w:rPr>
        <w:t> пациентов</w:t>
      </w:r>
      <w:r>
        <w:rPr>
          <w:sz w:val="24"/>
        </w:rPr>
        <w:t> пожилого</w:t>
      </w:r>
      <w:r>
        <w:rPr>
          <w:sz w:val="24"/>
        </w:rPr>
        <w:t> и</w:t>
      </w:r>
      <w:r>
        <w:rPr>
          <w:sz w:val="24"/>
        </w:rPr>
        <w:t> старческого возраста, приобретение навыков выявления и профилактики основных гериатрических синдромов;</w:t>
      </w:r>
    </w:p>
    <w:p>
      <w:pPr>
        <w:pStyle w:val="ListParagraph"/>
        <w:numPr>
          <w:ilvl w:val="1"/>
          <w:numId w:val="1"/>
        </w:numPr>
        <w:tabs>
          <w:tab w:pos="1133" w:val="left" w:leader="none"/>
        </w:tabs>
        <w:spacing w:line="237" w:lineRule="auto" w:before="2" w:after="0"/>
        <w:ind w:left="100" w:right="114" w:firstLine="720"/>
        <w:jc w:val="both"/>
        <w:rPr>
          <w:sz w:val="24"/>
        </w:rPr>
      </w:pPr>
      <w:r>
        <w:rPr>
          <w:sz w:val="24"/>
        </w:rPr>
        <w:t>создание</w:t>
      </w:r>
      <w:r>
        <w:rPr>
          <w:sz w:val="24"/>
        </w:rPr>
        <w:t> и</w:t>
      </w:r>
      <w:r>
        <w:rPr>
          <w:sz w:val="24"/>
        </w:rPr>
        <w:t> внедрение</w:t>
      </w:r>
      <w:r>
        <w:rPr>
          <w:sz w:val="24"/>
        </w:rPr>
        <w:t> рекомендаций</w:t>
      </w:r>
      <w:r>
        <w:rPr>
          <w:sz w:val="24"/>
        </w:rPr>
        <w:t> по</w:t>
      </w:r>
      <w:r>
        <w:rPr>
          <w:sz w:val="24"/>
        </w:rPr>
        <w:t> ведению</w:t>
      </w:r>
      <w:r>
        <w:rPr>
          <w:sz w:val="24"/>
        </w:rPr>
        <w:t> пациентов,</w:t>
      </w:r>
      <w:r>
        <w:rPr>
          <w:sz w:val="24"/>
        </w:rPr>
        <w:t> нуждающихся</w:t>
      </w:r>
      <w:r>
        <w:rPr>
          <w:sz w:val="24"/>
        </w:rPr>
        <w:t> в гериатрической помощи;</w:t>
      </w:r>
    </w:p>
    <w:p>
      <w:pPr>
        <w:pStyle w:val="ListParagraph"/>
        <w:numPr>
          <w:ilvl w:val="1"/>
          <w:numId w:val="1"/>
        </w:numPr>
        <w:tabs>
          <w:tab w:pos="1061" w:val="left" w:leader="none"/>
        </w:tabs>
        <w:spacing w:line="240" w:lineRule="auto" w:before="4" w:after="0"/>
        <w:ind w:left="100" w:right="115" w:firstLine="720"/>
        <w:jc w:val="both"/>
        <w:rPr>
          <w:sz w:val="24"/>
        </w:rPr>
      </w:pPr>
      <w:r>
        <w:rPr>
          <w:sz w:val="24"/>
        </w:rPr>
        <w:t>введение</w:t>
      </w:r>
      <w:r>
        <w:rPr>
          <w:sz w:val="24"/>
        </w:rPr>
        <w:t> методов</w:t>
      </w:r>
      <w:r>
        <w:rPr>
          <w:sz w:val="24"/>
        </w:rPr>
        <w:t> контроля</w:t>
      </w:r>
      <w:r>
        <w:rPr>
          <w:sz w:val="24"/>
        </w:rPr>
        <w:t> за</w:t>
      </w:r>
      <w:r>
        <w:rPr>
          <w:sz w:val="24"/>
        </w:rPr>
        <w:t> клинической</w:t>
      </w:r>
      <w:r>
        <w:rPr>
          <w:sz w:val="24"/>
        </w:rPr>
        <w:t> эффективностью</w:t>
      </w:r>
      <w:r>
        <w:rPr>
          <w:sz w:val="24"/>
        </w:rPr>
        <w:t> ведения</w:t>
      </w:r>
      <w:r>
        <w:rPr>
          <w:sz w:val="24"/>
        </w:rPr>
        <w:t> пациентов</w:t>
      </w:r>
      <w:r>
        <w:rPr>
          <w:sz w:val="24"/>
        </w:rPr>
        <w:t> со старческой</w:t>
      </w:r>
      <w:r>
        <w:rPr>
          <w:sz w:val="24"/>
        </w:rPr>
        <w:t> астенией</w:t>
      </w:r>
      <w:r>
        <w:rPr>
          <w:sz w:val="24"/>
        </w:rPr>
        <w:t> (контроль</w:t>
      </w:r>
      <w:r>
        <w:rPr>
          <w:sz w:val="24"/>
        </w:rPr>
        <w:t> количества</w:t>
      </w:r>
      <w:r>
        <w:rPr>
          <w:sz w:val="24"/>
        </w:rPr>
        <w:t> вызовов</w:t>
      </w:r>
      <w:r>
        <w:rPr>
          <w:sz w:val="24"/>
        </w:rPr>
        <w:t> скорой</w:t>
      </w:r>
      <w:r>
        <w:rPr>
          <w:sz w:val="24"/>
        </w:rPr>
        <w:t> и</w:t>
      </w:r>
      <w:r>
        <w:rPr>
          <w:sz w:val="24"/>
        </w:rPr>
        <w:t> неотложной</w:t>
      </w:r>
      <w:r>
        <w:rPr>
          <w:sz w:val="24"/>
        </w:rPr>
        <w:t> медицинской</w:t>
      </w:r>
      <w:r>
        <w:rPr>
          <w:sz w:val="24"/>
        </w:rPr>
        <w:t> помощи, количества</w:t>
      </w:r>
      <w:r>
        <w:rPr>
          <w:sz w:val="24"/>
        </w:rPr>
        <w:t> экстренных</w:t>
      </w:r>
      <w:r>
        <w:rPr>
          <w:sz w:val="24"/>
        </w:rPr>
        <w:t> госпитализаций</w:t>
      </w:r>
      <w:r>
        <w:rPr>
          <w:sz w:val="24"/>
        </w:rPr>
        <w:t> и</w:t>
      </w:r>
      <w:r>
        <w:rPr>
          <w:sz w:val="24"/>
        </w:rPr>
        <w:t> количества</w:t>
      </w:r>
      <w:r>
        <w:rPr>
          <w:sz w:val="24"/>
        </w:rPr>
        <w:t> реабилитационных</w:t>
      </w:r>
      <w:r>
        <w:rPr>
          <w:sz w:val="24"/>
        </w:rPr>
        <w:t> и</w:t>
      </w:r>
      <w:r>
        <w:rPr>
          <w:sz w:val="24"/>
        </w:rPr>
        <w:t> адаптационных медицинских мероприятий);</w:t>
      </w:r>
    </w:p>
    <w:p>
      <w:pPr>
        <w:pStyle w:val="ListParagraph"/>
        <w:numPr>
          <w:ilvl w:val="1"/>
          <w:numId w:val="1"/>
        </w:numPr>
        <w:tabs>
          <w:tab w:pos="975" w:val="left" w:leader="none"/>
        </w:tabs>
        <w:spacing w:line="240" w:lineRule="auto" w:before="0" w:after="0"/>
        <w:ind w:left="100" w:right="115" w:firstLine="720"/>
        <w:jc w:val="both"/>
        <w:rPr>
          <w:sz w:val="24"/>
        </w:rPr>
      </w:pPr>
      <w:r>
        <w:rPr>
          <w:sz w:val="24"/>
        </w:rPr>
        <w:t>организацию взаимодействия гериатрического отделения поликлиники с уполномоченным органом исполнительной</w:t>
      </w:r>
      <w:r>
        <w:rPr>
          <w:spacing w:val="-4"/>
          <w:sz w:val="24"/>
        </w:rPr>
        <w:t> </w:t>
      </w:r>
      <w:r>
        <w:rPr>
          <w:sz w:val="24"/>
        </w:rPr>
        <w:t>власти города</w:t>
      </w:r>
      <w:r>
        <w:rPr>
          <w:spacing w:val="-4"/>
          <w:sz w:val="24"/>
        </w:rPr>
        <w:t> </w:t>
      </w:r>
      <w:r>
        <w:rPr>
          <w:sz w:val="24"/>
        </w:rPr>
        <w:t>Москвы в сфере социального</w:t>
      </w:r>
      <w:r>
        <w:rPr>
          <w:spacing w:val="-1"/>
          <w:sz w:val="24"/>
        </w:rPr>
        <w:t> </w:t>
      </w:r>
      <w:r>
        <w:rPr>
          <w:sz w:val="24"/>
        </w:rPr>
        <w:t>обслуживания, поставщиками социальных</w:t>
      </w:r>
      <w:r>
        <w:rPr>
          <w:sz w:val="24"/>
        </w:rPr>
        <w:t> услуг,</w:t>
      </w:r>
      <w:r>
        <w:rPr>
          <w:sz w:val="24"/>
        </w:rPr>
        <w:t> общественными</w:t>
      </w:r>
      <w:r>
        <w:rPr>
          <w:sz w:val="24"/>
        </w:rPr>
        <w:t> объединениями,</w:t>
      </w:r>
      <w:r>
        <w:rPr>
          <w:sz w:val="24"/>
        </w:rPr>
        <w:t> оказывающими</w:t>
      </w:r>
      <w:r>
        <w:rPr>
          <w:sz w:val="24"/>
        </w:rPr>
        <w:t> помощь</w:t>
      </w:r>
      <w:r>
        <w:rPr>
          <w:sz w:val="24"/>
        </w:rPr>
        <w:t> гражданам</w:t>
      </w:r>
      <w:r>
        <w:rPr>
          <w:sz w:val="24"/>
        </w:rPr>
        <w:t> старших возрастных групп, находящимся в трудной жизненной ситуации.</w:t>
      </w:r>
    </w:p>
    <w:p>
      <w:pPr>
        <w:spacing w:after="0" w:line="240" w:lineRule="auto"/>
        <w:jc w:val="both"/>
        <w:rPr>
          <w:sz w:val="24"/>
        </w:rPr>
        <w:sectPr>
          <w:pgSz w:w="11910" w:h="16840"/>
          <w:pgMar w:top="1340" w:bottom="280" w:left="700" w:right="680"/>
        </w:sectPr>
      </w:pPr>
    </w:p>
    <w:p>
      <w:pPr>
        <w:pStyle w:val="BodyText"/>
        <w:spacing w:before="78"/>
        <w:ind w:left="101" w:right="108" w:firstLine="720"/>
        <w:jc w:val="both"/>
      </w:pPr>
      <w:r>
        <w:rPr/>
        <w:t>В</w:t>
      </w:r>
      <w:r>
        <w:rPr>
          <w:spacing w:val="40"/>
        </w:rPr>
        <w:t> </w:t>
      </w:r>
      <w:r>
        <w:rPr/>
        <w:t>целях</w:t>
      </w:r>
      <w:r>
        <w:rPr>
          <w:spacing w:val="40"/>
        </w:rPr>
        <w:t> </w:t>
      </w:r>
      <w:r>
        <w:rPr/>
        <w:t>повышения</w:t>
      </w:r>
      <w:r>
        <w:rPr>
          <w:spacing w:val="40"/>
        </w:rPr>
        <w:t> </w:t>
      </w:r>
      <w:r>
        <w:rPr/>
        <w:t>преемственности</w:t>
      </w:r>
      <w:r>
        <w:rPr>
          <w:spacing w:val="40"/>
        </w:rPr>
        <w:t> </w:t>
      </w:r>
      <w:r>
        <w:rPr/>
        <w:t>ведения</w:t>
      </w:r>
      <w:r>
        <w:rPr>
          <w:spacing w:val="40"/>
        </w:rPr>
        <w:t> </w:t>
      </w:r>
      <w:r>
        <w:rPr/>
        <w:t>пациентов,</w:t>
      </w:r>
      <w:r>
        <w:rPr>
          <w:spacing w:val="40"/>
        </w:rPr>
        <w:t> </w:t>
      </w:r>
      <w:r>
        <w:rPr/>
        <w:t>расширения</w:t>
      </w:r>
      <w:r>
        <w:rPr>
          <w:spacing w:val="40"/>
        </w:rPr>
        <w:t> </w:t>
      </w:r>
      <w:r>
        <w:rPr/>
        <w:t>функционала</w:t>
      </w:r>
      <w:r>
        <w:rPr>
          <w:spacing w:val="40"/>
        </w:rPr>
        <w:t> </w:t>
      </w:r>
      <w:r>
        <w:rPr/>
        <w:t>врача-терапевта</w:t>
      </w:r>
      <w:r>
        <w:rPr>
          <w:spacing w:val="40"/>
        </w:rPr>
        <w:t> </w:t>
      </w:r>
      <w:r>
        <w:rPr/>
        <w:t>и</w:t>
      </w:r>
      <w:r>
        <w:rPr>
          <w:spacing w:val="40"/>
        </w:rPr>
        <w:t> </w:t>
      </w:r>
      <w:r>
        <w:rPr/>
        <w:t>повышения</w:t>
      </w:r>
      <w:r>
        <w:rPr>
          <w:spacing w:val="40"/>
        </w:rPr>
        <w:t> </w:t>
      </w:r>
      <w:r>
        <w:rPr/>
        <w:t>квалификации</w:t>
      </w:r>
      <w:r>
        <w:rPr>
          <w:spacing w:val="40"/>
        </w:rPr>
        <w:t> </w:t>
      </w:r>
      <w:r>
        <w:rPr/>
        <w:t>терапевтических</w:t>
      </w:r>
      <w:r>
        <w:rPr>
          <w:spacing w:val="40"/>
        </w:rPr>
        <w:t> </w:t>
      </w:r>
      <w:r>
        <w:rPr/>
        <w:t>кадров</w:t>
      </w:r>
      <w:r>
        <w:rPr>
          <w:spacing w:val="40"/>
        </w:rPr>
        <w:t> </w:t>
      </w:r>
      <w:r>
        <w:rPr/>
        <w:t>в</w:t>
      </w:r>
      <w:r>
        <w:rPr>
          <w:spacing w:val="40"/>
        </w:rPr>
        <w:t> </w:t>
      </w:r>
      <w:r>
        <w:rPr/>
        <w:t>звене</w:t>
      </w:r>
      <w:r>
        <w:rPr>
          <w:spacing w:val="40"/>
        </w:rPr>
        <w:t> </w:t>
      </w:r>
      <w:r>
        <w:rPr/>
        <w:t>первичной</w:t>
      </w:r>
      <w:r>
        <w:rPr>
          <w:spacing w:val="80"/>
        </w:rPr>
        <w:t> </w:t>
      </w:r>
      <w:r>
        <w:rPr/>
        <w:t>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pPr>
        <w:pStyle w:val="BodyText"/>
        <w:spacing w:line="237" w:lineRule="auto" w:before="2"/>
        <w:ind w:left="101" w:right="121" w:firstLine="720"/>
        <w:jc w:val="both"/>
      </w:pPr>
      <w:r>
        <w:rP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pPr>
        <w:pStyle w:val="ListParagraph"/>
        <w:numPr>
          <w:ilvl w:val="1"/>
          <w:numId w:val="1"/>
        </w:numPr>
        <w:tabs>
          <w:tab w:pos="985" w:val="left" w:leader="none"/>
        </w:tabs>
        <w:spacing w:line="237" w:lineRule="auto" w:before="6" w:after="0"/>
        <w:ind w:left="101" w:right="119" w:firstLine="720"/>
        <w:jc w:val="both"/>
        <w:rPr>
          <w:sz w:val="24"/>
        </w:rPr>
      </w:pPr>
      <w:r>
        <w:rPr>
          <w:sz w:val="24"/>
        </w:rPr>
        <w:t>выполнение по решению врача или администрации медицинской организации посещений на дому и оказание медицинских услуг;</w:t>
      </w:r>
    </w:p>
    <w:p>
      <w:pPr>
        <w:pStyle w:val="ListParagraph"/>
        <w:numPr>
          <w:ilvl w:val="1"/>
          <w:numId w:val="1"/>
        </w:numPr>
        <w:tabs>
          <w:tab w:pos="1105" w:val="left" w:leader="none"/>
        </w:tabs>
        <w:spacing w:line="240" w:lineRule="auto" w:before="3" w:after="0"/>
        <w:ind w:left="101" w:right="117" w:firstLine="720"/>
        <w:jc w:val="both"/>
        <w:rPr>
          <w:sz w:val="24"/>
        </w:rPr>
      </w:pPr>
      <w:r>
        <w:rPr>
          <w:sz w:val="24"/>
        </w:rPr>
        <w:t>активное</w:t>
      </w:r>
      <w:r>
        <w:rPr>
          <w:sz w:val="24"/>
        </w:rPr>
        <w:t> взаимодействие</w:t>
      </w:r>
      <w:r>
        <w:rPr>
          <w:sz w:val="24"/>
        </w:rPr>
        <w:t> с</w:t>
      </w:r>
      <w:r>
        <w:rPr>
          <w:sz w:val="24"/>
        </w:rPr>
        <w:t> маломобильными</w:t>
      </w:r>
      <w:r>
        <w:rPr>
          <w:sz w:val="24"/>
        </w:rPr>
        <w:t> пациентами</w:t>
      </w:r>
      <w:r>
        <w:rPr>
          <w:sz w:val="24"/>
        </w:rPr>
        <w:t> по</w:t>
      </w:r>
      <w:r>
        <w:rPr>
          <w:sz w:val="24"/>
        </w:rPr>
        <w:t> телефону</w:t>
      </w:r>
      <w:r>
        <w:rPr>
          <w:sz w:val="24"/>
        </w:rPr>
        <w:t> с</w:t>
      </w:r>
      <w:r>
        <w:rPr>
          <w:sz w:val="24"/>
        </w:rPr>
        <w:t> целью динамического</w:t>
      </w:r>
      <w:r>
        <w:rPr>
          <w:sz w:val="24"/>
        </w:rPr>
        <w:t> контроля</w:t>
      </w:r>
      <w:r>
        <w:rPr>
          <w:sz w:val="24"/>
        </w:rPr>
        <w:t> за</w:t>
      </w:r>
      <w:r>
        <w:rPr>
          <w:sz w:val="24"/>
        </w:rPr>
        <w:t> состоянием</w:t>
      </w:r>
      <w:r>
        <w:rPr>
          <w:sz w:val="24"/>
        </w:rPr>
        <w:t> здоровья</w:t>
      </w:r>
      <w:r>
        <w:rPr>
          <w:sz w:val="24"/>
        </w:rPr>
        <w:t> пациента, планирования</w:t>
      </w:r>
      <w:r>
        <w:rPr>
          <w:sz w:val="24"/>
        </w:rPr>
        <w:t> его</w:t>
      </w:r>
      <w:r>
        <w:rPr>
          <w:sz w:val="24"/>
        </w:rPr>
        <w:t> дальнейшего наблюдения и лечения;</w:t>
      </w:r>
    </w:p>
    <w:p>
      <w:pPr>
        <w:pStyle w:val="ListParagraph"/>
        <w:numPr>
          <w:ilvl w:val="1"/>
          <w:numId w:val="1"/>
        </w:numPr>
        <w:tabs>
          <w:tab w:pos="1081" w:val="left" w:leader="none"/>
        </w:tabs>
        <w:spacing w:line="242" w:lineRule="auto" w:before="0" w:after="0"/>
        <w:ind w:left="101" w:right="112" w:firstLine="720"/>
        <w:jc w:val="both"/>
        <w:rPr>
          <w:sz w:val="24"/>
        </w:rPr>
      </w:pPr>
      <w:r>
        <w:rPr>
          <w:sz w:val="24"/>
        </w:rPr>
        <w:t>обучение пациентов</w:t>
      </w:r>
      <w:r>
        <w:rPr>
          <w:sz w:val="24"/>
        </w:rPr>
        <w:t> и</w:t>
      </w:r>
      <w:r>
        <w:rPr>
          <w:sz w:val="24"/>
        </w:rPr>
        <w:t> их</w:t>
      </w:r>
      <w:r>
        <w:rPr>
          <w:sz w:val="24"/>
        </w:rPr>
        <w:t> родственников</w:t>
      </w:r>
      <w:r>
        <w:rPr>
          <w:sz w:val="24"/>
        </w:rPr>
        <w:t> базовому</w:t>
      </w:r>
      <w:r>
        <w:rPr>
          <w:sz w:val="24"/>
        </w:rPr>
        <w:t> уходу</w:t>
      </w:r>
      <w:r>
        <w:rPr>
          <w:sz w:val="24"/>
        </w:rPr>
        <w:t> в</w:t>
      </w:r>
      <w:r>
        <w:rPr>
          <w:sz w:val="24"/>
        </w:rPr>
        <w:t> случае</w:t>
      </w:r>
      <w:r>
        <w:rPr>
          <w:sz w:val="24"/>
        </w:rPr>
        <w:t> ограниченной </w:t>
      </w:r>
      <w:r>
        <w:rPr>
          <w:spacing w:val="-2"/>
          <w:sz w:val="24"/>
        </w:rPr>
        <w:t>мобильности.</w:t>
      </w:r>
    </w:p>
    <w:p>
      <w:pPr>
        <w:pStyle w:val="BodyText"/>
        <w:spacing w:line="242" w:lineRule="auto" w:before="0"/>
        <w:ind w:left="101" w:right="109" w:firstLine="720"/>
        <w:jc w:val="both"/>
      </w:pPr>
      <w:r>
        <w:rPr/>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pPr>
        <w:pStyle w:val="BodyText"/>
        <w:spacing w:before="7"/>
        <w:rPr>
          <w:sz w:val="32"/>
        </w:rPr>
      </w:pPr>
    </w:p>
    <w:p>
      <w:pPr>
        <w:spacing w:before="1"/>
        <w:ind w:left="248" w:right="264" w:firstLine="0"/>
        <w:jc w:val="center"/>
        <w:rPr>
          <w:b/>
          <w:sz w:val="24"/>
        </w:rPr>
      </w:pPr>
      <w:r>
        <w:rPr>
          <w:b/>
          <w:sz w:val="24"/>
        </w:rPr>
        <w:t>Подпрограмма</w:t>
      </w:r>
      <w:r>
        <w:rPr>
          <w:b/>
          <w:spacing w:val="-6"/>
          <w:sz w:val="24"/>
        </w:rPr>
        <w:t> </w:t>
      </w:r>
      <w:r>
        <w:rPr>
          <w:b/>
          <w:sz w:val="24"/>
        </w:rPr>
        <w:t>"Формирование</w:t>
      </w:r>
      <w:r>
        <w:rPr>
          <w:b/>
          <w:spacing w:val="-9"/>
          <w:sz w:val="24"/>
        </w:rPr>
        <w:t> </w:t>
      </w:r>
      <w:r>
        <w:rPr>
          <w:b/>
          <w:sz w:val="24"/>
        </w:rPr>
        <w:t>эффективной</w:t>
      </w:r>
      <w:r>
        <w:rPr>
          <w:b/>
          <w:spacing w:val="-5"/>
          <w:sz w:val="24"/>
        </w:rPr>
        <w:t> </w:t>
      </w:r>
      <w:r>
        <w:rPr>
          <w:b/>
          <w:sz w:val="24"/>
        </w:rPr>
        <w:t>системы</w:t>
      </w:r>
      <w:r>
        <w:rPr>
          <w:b/>
          <w:spacing w:val="-4"/>
          <w:sz w:val="24"/>
        </w:rPr>
        <w:t> </w:t>
      </w:r>
      <w:r>
        <w:rPr>
          <w:b/>
          <w:sz w:val="24"/>
        </w:rPr>
        <w:t>организации</w:t>
      </w:r>
      <w:r>
        <w:rPr>
          <w:b/>
          <w:spacing w:val="-4"/>
          <w:sz w:val="24"/>
        </w:rPr>
        <w:t> </w:t>
      </w:r>
      <w:r>
        <w:rPr>
          <w:b/>
          <w:sz w:val="24"/>
        </w:rPr>
        <w:t>медицинской</w:t>
      </w:r>
      <w:r>
        <w:rPr>
          <w:b/>
          <w:spacing w:val="-5"/>
          <w:sz w:val="24"/>
        </w:rPr>
        <w:t> </w:t>
      </w:r>
      <w:r>
        <w:rPr>
          <w:b/>
          <w:spacing w:val="-2"/>
          <w:sz w:val="24"/>
        </w:rPr>
        <w:t>помощи.</w:t>
      </w:r>
    </w:p>
    <w:p>
      <w:pPr>
        <w:spacing w:before="2"/>
        <w:ind w:left="248" w:right="262" w:firstLine="0"/>
        <w:jc w:val="center"/>
        <w:rPr>
          <w:b/>
          <w:sz w:val="24"/>
        </w:rPr>
      </w:pPr>
      <w:r>
        <w:rPr>
          <w:b/>
          <w:sz w:val="24"/>
        </w:rPr>
        <w:t>Совершенствование</w:t>
      </w:r>
      <w:r>
        <w:rPr>
          <w:b/>
          <w:spacing w:val="-6"/>
          <w:sz w:val="24"/>
        </w:rPr>
        <w:t> </w:t>
      </w:r>
      <w:r>
        <w:rPr>
          <w:b/>
          <w:sz w:val="24"/>
        </w:rPr>
        <w:t>системы</w:t>
      </w:r>
      <w:r>
        <w:rPr>
          <w:b/>
          <w:spacing w:val="-3"/>
          <w:sz w:val="24"/>
        </w:rPr>
        <w:t> </w:t>
      </w:r>
      <w:r>
        <w:rPr>
          <w:b/>
          <w:sz w:val="24"/>
        </w:rPr>
        <w:t>территориального</w:t>
      </w:r>
      <w:r>
        <w:rPr>
          <w:b/>
          <w:spacing w:val="-3"/>
          <w:sz w:val="24"/>
        </w:rPr>
        <w:t> </w:t>
      </w:r>
      <w:r>
        <w:rPr>
          <w:b/>
          <w:spacing w:val="-2"/>
          <w:sz w:val="24"/>
        </w:rPr>
        <w:t>планирования"</w:t>
      </w:r>
    </w:p>
    <w:p>
      <w:pPr>
        <w:pStyle w:val="BodyText"/>
        <w:spacing w:before="9"/>
        <w:rPr>
          <w:b/>
          <w:sz w:val="32"/>
        </w:rPr>
      </w:pPr>
    </w:p>
    <w:p>
      <w:pPr>
        <w:pStyle w:val="BodyText"/>
        <w:spacing w:before="0"/>
        <w:ind w:left="101" w:right="116" w:firstLine="720"/>
        <w:jc w:val="both"/>
      </w:pPr>
      <w:r>
        <w:rP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pPr>
        <w:pStyle w:val="BodyText"/>
        <w:spacing w:line="275" w:lineRule="exact" w:before="2"/>
        <w:ind w:left="821"/>
        <w:jc w:val="both"/>
      </w:pPr>
      <w:r>
        <w:rPr/>
        <w:t>Задачи</w:t>
      </w:r>
      <w:r>
        <w:rPr>
          <w:spacing w:val="-6"/>
        </w:rPr>
        <w:t> </w:t>
      </w:r>
      <w:r>
        <w:rPr>
          <w:spacing w:val="-2"/>
        </w:rPr>
        <w:t>подпрограммы:</w:t>
      </w:r>
    </w:p>
    <w:p>
      <w:pPr>
        <w:pStyle w:val="ListParagraph"/>
        <w:numPr>
          <w:ilvl w:val="1"/>
          <w:numId w:val="1"/>
        </w:numPr>
        <w:tabs>
          <w:tab w:pos="1095" w:val="left" w:leader="none"/>
        </w:tabs>
        <w:spacing w:line="240" w:lineRule="auto" w:before="0" w:after="0"/>
        <w:ind w:left="101" w:right="110" w:firstLine="720"/>
        <w:jc w:val="both"/>
        <w:rPr>
          <w:sz w:val="24"/>
        </w:rPr>
      </w:pPr>
      <w:r>
        <w:rPr>
          <w:sz w:val="24"/>
        </w:rPr>
        <w:t>оптимизация</w:t>
      </w:r>
      <w:r>
        <w:rPr>
          <w:sz w:val="24"/>
        </w:rPr>
        <w:t> многоуровневой</w:t>
      </w:r>
      <w:r>
        <w:rPr>
          <w:sz w:val="24"/>
        </w:rPr>
        <w:t> системы</w:t>
      </w:r>
      <w:r>
        <w:rPr>
          <w:sz w:val="24"/>
        </w:rPr>
        <w:t> оказания</w:t>
      </w:r>
      <w:r>
        <w:rPr>
          <w:sz w:val="24"/>
        </w:rPr>
        <w:t> медицинской</w:t>
      </w:r>
      <w:r>
        <w:rPr>
          <w:sz w:val="24"/>
        </w:rPr>
        <w:t> помощи.</w:t>
      </w:r>
      <w:r>
        <w:rPr>
          <w:sz w:val="24"/>
        </w:rPr>
        <w:t> Поэтапная реструктуризация</w:t>
      </w:r>
      <w:r>
        <w:rPr>
          <w:sz w:val="24"/>
        </w:rPr>
        <w:t> сети</w:t>
      </w:r>
      <w:r>
        <w:rPr>
          <w:sz w:val="24"/>
        </w:rPr>
        <w:t> медицинских</w:t>
      </w:r>
      <w:r>
        <w:rPr>
          <w:sz w:val="24"/>
        </w:rPr>
        <w:t> организаций</w:t>
      </w:r>
      <w:r>
        <w:rPr>
          <w:sz w:val="24"/>
        </w:rPr>
        <w:t> государственной</w:t>
      </w:r>
      <w:r>
        <w:rPr>
          <w:sz w:val="24"/>
        </w:rPr>
        <w:t> системы</w:t>
      </w:r>
      <w:r>
        <w:rPr>
          <w:sz w:val="24"/>
        </w:rPr>
        <w:t> здравоохранения города Москвы;</w:t>
      </w:r>
    </w:p>
    <w:p>
      <w:pPr>
        <w:pStyle w:val="ListParagraph"/>
        <w:numPr>
          <w:ilvl w:val="1"/>
          <w:numId w:val="1"/>
        </w:numPr>
        <w:tabs>
          <w:tab w:pos="961" w:val="left" w:leader="none"/>
        </w:tabs>
        <w:spacing w:line="275" w:lineRule="exact" w:before="1" w:after="0"/>
        <w:ind w:left="960" w:right="0" w:hanging="140"/>
        <w:jc w:val="both"/>
        <w:rPr>
          <w:sz w:val="24"/>
        </w:rPr>
      </w:pPr>
      <w:r>
        <w:rPr>
          <w:sz w:val="24"/>
        </w:rPr>
        <w:t>внедрение</w:t>
      </w:r>
      <w:r>
        <w:rPr>
          <w:spacing w:val="-15"/>
          <w:sz w:val="24"/>
        </w:rPr>
        <w:t> </w:t>
      </w:r>
      <w:r>
        <w:rPr>
          <w:sz w:val="24"/>
        </w:rPr>
        <w:t>стандартов</w:t>
      </w:r>
      <w:r>
        <w:rPr>
          <w:spacing w:val="-15"/>
          <w:sz w:val="24"/>
        </w:rPr>
        <w:t> </w:t>
      </w:r>
      <w:r>
        <w:rPr>
          <w:sz w:val="24"/>
        </w:rPr>
        <w:t>медицинской</w:t>
      </w:r>
      <w:r>
        <w:rPr>
          <w:spacing w:val="-15"/>
          <w:sz w:val="24"/>
        </w:rPr>
        <w:t> </w:t>
      </w:r>
      <w:r>
        <w:rPr>
          <w:sz w:val="24"/>
        </w:rPr>
        <w:t>помощи</w:t>
      </w:r>
      <w:r>
        <w:rPr>
          <w:spacing w:val="-14"/>
          <w:sz w:val="24"/>
        </w:rPr>
        <w:t> </w:t>
      </w:r>
      <w:r>
        <w:rPr>
          <w:sz w:val="24"/>
        </w:rPr>
        <w:t>и</w:t>
      </w:r>
      <w:r>
        <w:rPr>
          <w:spacing w:val="-15"/>
          <w:sz w:val="24"/>
        </w:rPr>
        <w:t> </w:t>
      </w:r>
      <w:r>
        <w:rPr>
          <w:sz w:val="24"/>
        </w:rPr>
        <w:t>порядков</w:t>
      </w:r>
      <w:r>
        <w:rPr>
          <w:spacing w:val="-13"/>
          <w:sz w:val="24"/>
        </w:rPr>
        <w:t> </w:t>
      </w:r>
      <w:r>
        <w:rPr>
          <w:sz w:val="24"/>
        </w:rPr>
        <w:t>оказания</w:t>
      </w:r>
      <w:r>
        <w:rPr>
          <w:spacing w:val="-15"/>
          <w:sz w:val="24"/>
        </w:rPr>
        <w:t> </w:t>
      </w:r>
      <w:r>
        <w:rPr>
          <w:sz w:val="24"/>
        </w:rPr>
        <w:t>медицинской</w:t>
      </w:r>
      <w:r>
        <w:rPr>
          <w:spacing w:val="-15"/>
          <w:sz w:val="24"/>
        </w:rPr>
        <w:t> </w:t>
      </w:r>
      <w:r>
        <w:rPr>
          <w:spacing w:val="-2"/>
          <w:sz w:val="24"/>
        </w:rPr>
        <w:t>помощи;</w:t>
      </w:r>
    </w:p>
    <w:p>
      <w:pPr>
        <w:pStyle w:val="ListParagraph"/>
        <w:numPr>
          <w:ilvl w:val="1"/>
          <w:numId w:val="1"/>
        </w:numPr>
        <w:tabs>
          <w:tab w:pos="999" w:val="left" w:leader="none"/>
        </w:tabs>
        <w:spacing w:line="240" w:lineRule="auto" w:before="0" w:after="0"/>
        <w:ind w:left="101" w:right="118" w:firstLine="720"/>
        <w:jc w:val="both"/>
        <w:rPr>
          <w:sz w:val="24"/>
        </w:rPr>
      </w:pPr>
      <w:r>
        <w:rPr>
          <w:sz w:val="24"/>
        </w:rPr>
        <w:t>создание</w:t>
      </w:r>
      <w:r>
        <w:rPr>
          <w:sz w:val="24"/>
        </w:rPr>
        <w:t> равных</w:t>
      </w:r>
      <w:r>
        <w:rPr>
          <w:sz w:val="24"/>
        </w:rPr>
        <w:t> возможностей</w:t>
      </w:r>
      <w:r>
        <w:rPr>
          <w:sz w:val="24"/>
        </w:rPr>
        <w:t> для</w:t>
      </w:r>
      <w:r>
        <w:rPr>
          <w:sz w:val="24"/>
        </w:rPr>
        <w:t> участия</w:t>
      </w:r>
      <w:r>
        <w:rPr>
          <w:sz w:val="24"/>
        </w:rPr>
        <w:t> медицинских</w:t>
      </w:r>
      <w:r>
        <w:rPr>
          <w:sz w:val="24"/>
        </w:rPr>
        <w:t> организаций</w:t>
      </w:r>
      <w:r>
        <w:rPr>
          <w:sz w:val="24"/>
        </w:rPr>
        <w:t> частной</w:t>
      </w:r>
      <w:r>
        <w:rPr>
          <w:sz w:val="24"/>
        </w:rPr>
        <w:t> системы здравоохранения</w:t>
      </w:r>
      <w:r>
        <w:rPr>
          <w:sz w:val="24"/>
        </w:rPr>
        <w:t> в</w:t>
      </w:r>
      <w:r>
        <w:rPr>
          <w:sz w:val="24"/>
        </w:rPr>
        <w:t> реализации</w:t>
      </w:r>
      <w:r>
        <w:rPr>
          <w:sz w:val="24"/>
        </w:rPr>
        <w:t> Территориальной</w:t>
      </w:r>
      <w:r>
        <w:rPr>
          <w:sz w:val="24"/>
        </w:rPr>
        <w:t> программы</w:t>
      </w:r>
      <w:r>
        <w:rPr>
          <w:sz w:val="24"/>
        </w:rPr>
        <w:t> государственных</w:t>
      </w:r>
      <w:r>
        <w:rPr>
          <w:sz w:val="24"/>
        </w:rPr>
        <w:t> гарантий бесплатного оказания гражданам медицинской помощи в городе Москве.</w:t>
      </w:r>
    </w:p>
    <w:p>
      <w:pPr>
        <w:spacing w:line="237" w:lineRule="auto" w:before="4"/>
        <w:ind w:left="101" w:right="116" w:firstLine="720"/>
        <w:jc w:val="both"/>
        <w:rPr>
          <w:b/>
          <w:sz w:val="24"/>
        </w:rPr>
      </w:pPr>
      <w:r>
        <w:rPr>
          <w:b/>
          <w:sz w:val="24"/>
        </w:rPr>
        <w:t>Мероприятие "Проведение работ и оказание услуг по научному обеспечению оказания медицинской помощи".</w:t>
      </w:r>
    </w:p>
    <w:p>
      <w:pPr>
        <w:pStyle w:val="BodyText"/>
        <w:spacing w:before="3"/>
        <w:ind w:left="101" w:right="114" w:firstLine="720"/>
        <w:jc w:val="both"/>
      </w:pPr>
      <w:r>
        <w:rPr/>
        <w:t>Мероприятие определяет реализацию научных, в том числе научно-организационных, методических,</w:t>
      </w:r>
      <w:r>
        <w:rPr>
          <w:spacing w:val="40"/>
        </w:rPr>
        <w:t> </w:t>
      </w:r>
      <w:r>
        <w:rPr/>
        <w:t>исследовательских</w:t>
      </w:r>
      <w:r>
        <w:rPr>
          <w:spacing w:val="40"/>
        </w:rPr>
        <w:t> </w:t>
      </w:r>
      <w:r>
        <w:rPr/>
        <w:t>разработок,</w:t>
      </w:r>
      <w:r>
        <w:rPr>
          <w:spacing w:val="40"/>
        </w:rPr>
        <w:t> </w:t>
      </w:r>
      <w:r>
        <w:rPr/>
        <w:t>выполняемых</w:t>
      </w:r>
      <w:r>
        <w:rPr>
          <w:spacing w:val="40"/>
        </w:rPr>
        <w:t> </w:t>
      </w:r>
      <w:r>
        <w:rPr/>
        <w:t>научно-исследовательскими</w:t>
      </w:r>
      <w:r>
        <w:rPr>
          <w:spacing w:val="40"/>
        </w:rPr>
        <w:t> </w:t>
      </w:r>
      <w:r>
        <w:rPr/>
        <w:t>и научно-практическими организациями,</w:t>
      </w:r>
      <w:r>
        <w:rPr>
          <w:spacing w:val="-3"/>
        </w:rPr>
        <w:t> </w:t>
      </w:r>
      <w:r>
        <w:rPr/>
        <w:t>подведомственными Департаменту здравоохранения</w:t>
      </w:r>
      <w:r>
        <w:rPr>
          <w:spacing w:val="-3"/>
        </w:rPr>
        <w:t> </w:t>
      </w:r>
      <w:r>
        <w:rPr/>
        <w:t>города Москвы. Указанные разработки реализуются в соответствии с планом работы Ученого совета Департамента</w:t>
      </w:r>
      <w:r>
        <w:rPr>
          <w:spacing w:val="40"/>
        </w:rPr>
        <w:t> </w:t>
      </w:r>
      <w:r>
        <w:rPr/>
        <w:t>здравоохранения</w:t>
      </w:r>
      <w:r>
        <w:rPr>
          <w:spacing w:val="40"/>
        </w:rPr>
        <w:t> </w:t>
      </w:r>
      <w:r>
        <w:rPr/>
        <w:t>города</w:t>
      </w:r>
      <w:r>
        <w:rPr>
          <w:spacing w:val="40"/>
        </w:rPr>
        <w:t> </w:t>
      </w:r>
      <w:r>
        <w:rPr/>
        <w:t>Москвы</w:t>
      </w:r>
      <w:r>
        <w:rPr>
          <w:spacing w:val="40"/>
        </w:rPr>
        <w:t> </w:t>
      </w:r>
      <w:r>
        <w:rPr/>
        <w:t>и</w:t>
      </w:r>
      <w:r>
        <w:rPr>
          <w:spacing w:val="40"/>
        </w:rPr>
        <w:t> </w:t>
      </w:r>
      <w:r>
        <w:rPr/>
        <w:t>утвержденными</w:t>
      </w:r>
      <w:r>
        <w:rPr>
          <w:spacing w:val="40"/>
        </w:rPr>
        <w:t> </w:t>
      </w:r>
      <w:r>
        <w:rPr/>
        <w:t>календарными</w:t>
      </w:r>
      <w:r>
        <w:rPr>
          <w:spacing w:val="40"/>
        </w:rPr>
        <w:t> </w:t>
      </w:r>
      <w:r>
        <w:rPr/>
        <w:t>планами научно-исследовательских работ учреждений.</w:t>
      </w:r>
    </w:p>
    <w:p>
      <w:pPr>
        <w:pStyle w:val="BodyText"/>
        <w:spacing w:before="0"/>
        <w:ind w:left="101" w:right="112" w:firstLine="720"/>
        <w:jc w:val="both"/>
      </w:pPr>
      <w:r>
        <w:rP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w:t>
      </w:r>
      <w:r>
        <w:rPr>
          <w:spacing w:val="-2"/>
        </w:rPr>
        <w:t>здравоохранения.</w:t>
      </w:r>
    </w:p>
    <w:p>
      <w:pPr>
        <w:pStyle w:val="BodyText"/>
        <w:spacing w:before="0"/>
        <w:ind w:left="101" w:right="112" w:firstLine="720"/>
        <w:jc w:val="both"/>
      </w:pPr>
      <w:r>
        <w:rP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w:t>
      </w:r>
      <w:r>
        <w:rPr>
          <w:spacing w:val="80"/>
          <w:w w:val="150"/>
        </w:rPr>
        <w:t> </w:t>
      </w:r>
      <w:r>
        <w:rPr/>
        <w:t>системы</w:t>
      </w:r>
      <w:r>
        <w:rPr>
          <w:spacing w:val="80"/>
          <w:w w:val="150"/>
        </w:rPr>
        <w:t> </w:t>
      </w:r>
      <w:r>
        <w:rPr/>
        <w:t>здравоохранения</w:t>
      </w:r>
      <w:r>
        <w:rPr>
          <w:spacing w:val="80"/>
          <w:w w:val="150"/>
        </w:rPr>
        <w:t> </w:t>
      </w:r>
      <w:r>
        <w:rPr/>
        <w:t>различного</w:t>
      </w:r>
      <w:r>
        <w:rPr>
          <w:spacing w:val="80"/>
          <w:w w:val="150"/>
        </w:rPr>
        <w:t> </w:t>
      </w:r>
      <w:r>
        <w:rPr/>
        <w:t>уровня.</w:t>
      </w:r>
      <w:r>
        <w:rPr>
          <w:spacing w:val="80"/>
          <w:w w:val="150"/>
        </w:rPr>
        <w:t> </w:t>
      </w:r>
      <w:r>
        <w:rPr/>
        <w:t>Развитие</w:t>
      </w:r>
      <w:r>
        <w:rPr>
          <w:spacing w:val="80"/>
          <w:w w:val="150"/>
        </w:rPr>
        <w:t> </w:t>
      </w:r>
      <w:r>
        <w:rPr/>
        <w:t>отрасли</w:t>
      </w:r>
      <w:r>
        <w:rPr>
          <w:spacing w:val="80"/>
          <w:w w:val="150"/>
        </w:rPr>
        <w:t> </w:t>
      </w:r>
      <w:r>
        <w:rPr/>
        <w:t>потребует</w:t>
      </w:r>
    </w:p>
    <w:p>
      <w:pPr>
        <w:spacing w:after="0"/>
        <w:jc w:val="both"/>
        <w:sectPr>
          <w:pgSz w:w="11910" w:h="16840"/>
          <w:pgMar w:top="1340" w:bottom="280" w:left="700" w:right="680"/>
        </w:sectPr>
      </w:pPr>
    </w:p>
    <w:p>
      <w:pPr>
        <w:pStyle w:val="BodyText"/>
        <w:spacing w:before="78"/>
        <w:ind w:left="101" w:right="114"/>
        <w:jc w:val="both"/>
      </w:pPr>
      <w:r>
        <w:rPr/>
        <w:t>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pPr>
        <w:pStyle w:val="BodyText"/>
        <w:spacing w:before="0"/>
        <w:ind w:left="101" w:right="114" w:firstLine="720"/>
        <w:jc w:val="both"/>
      </w:pPr>
      <w:r>
        <w:rP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w:t>
      </w:r>
    </w:p>
    <w:p>
      <w:pPr>
        <w:pStyle w:val="BodyText"/>
        <w:spacing w:before="0"/>
        <w:ind w:left="101" w:right="111" w:firstLine="720"/>
        <w:jc w:val="both"/>
      </w:pPr>
      <w:r>
        <w:rP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pPr>
        <w:pStyle w:val="BodyText"/>
        <w:spacing w:before="0"/>
        <w:ind w:left="101" w:right="111" w:firstLine="720"/>
        <w:jc w:val="both"/>
      </w:pPr>
      <w:r>
        <w:rP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pPr>
        <w:pStyle w:val="BodyText"/>
        <w:spacing w:line="275" w:lineRule="exact" w:before="0"/>
        <w:ind w:left="821"/>
        <w:jc w:val="both"/>
      </w:pPr>
      <w:r>
        <w:rPr/>
        <w:t>Для</w:t>
      </w:r>
      <w:r>
        <w:rPr>
          <w:spacing w:val="-2"/>
        </w:rPr>
        <w:t> </w:t>
      </w:r>
      <w:r>
        <w:rPr/>
        <w:t>достижения</w:t>
      </w:r>
      <w:r>
        <w:rPr>
          <w:spacing w:val="-4"/>
        </w:rPr>
        <w:t> </w:t>
      </w:r>
      <w:r>
        <w:rPr/>
        <w:t>указанных</w:t>
      </w:r>
      <w:r>
        <w:rPr>
          <w:spacing w:val="-8"/>
        </w:rPr>
        <w:t> </w:t>
      </w:r>
      <w:r>
        <w:rPr/>
        <w:t>целей</w:t>
      </w:r>
      <w:r>
        <w:rPr>
          <w:spacing w:val="2"/>
        </w:rPr>
        <w:t> </w:t>
      </w:r>
      <w:r>
        <w:rPr>
          <w:spacing w:val="-2"/>
        </w:rPr>
        <w:t>предусматривается:</w:t>
      </w:r>
    </w:p>
    <w:p>
      <w:pPr>
        <w:pStyle w:val="ListParagraph"/>
        <w:numPr>
          <w:ilvl w:val="1"/>
          <w:numId w:val="1"/>
        </w:numPr>
        <w:tabs>
          <w:tab w:pos="971" w:val="left" w:leader="none"/>
        </w:tabs>
        <w:spacing w:line="240" w:lineRule="auto" w:before="0" w:after="0"/>
        <w:ind w:left="101" w:right="113" w:firstLine="720"/>
        <w:jc w:val="both"/>
        <w:rPr>
          <w:sz w:val="24"/>
        </w:rPr>
      </w:pPr>
      <w:r>
        <w:rPr>
          <w:sz w:val="24"/>
        </w:rPr>
        <w:t>разработка клинических протоколов ведения пациентов для врачей-терапевтов участковых и</w:t>
      </w:r>
      <w:r>
        <w:rPr>
          <w:sz w:val="24"/>
        </w:rPr>
        <w:t> врачей-специалистов</w:t>
      </w:r>
      <w:r>
        <w:rPr>
          <w:sz w:val="24"/>
        </w:rPr>
        <w:t> первичного</w:t>
      </w:r>
      <w:r>
        <w:rPr>
          <w:sz w:val="24"/>
        </w:rPr>
        <w:t> звена</w:t>
      </w:r>
      <w:r>
        <w:rPr>
          <w:sz w:val="24"/>
        </w:rPr>
        <w:t> по</w:t>
      </w:r>
      <w:r>
        <w:rPr>
          <w:sz w:val="24"/>
        </w:rPr>
        <w:t> основным</w:t>
      </w:r>
      <w:r>
        <w:rPr>
          <w:sz w:val="24"/>
        </w:rPr>
        <w:t> нозологическим</w:t>
      </w:r>
      <w:r>
        <w:rPr>
          <w:sz w:val="24"/>
        </w:rPr>
        <w:t> группам</w:t>
      </w:r>
      <w:r>
        <w:rPr>
          <w:sz w:val="24"/>
        </w:rPr>
        <w:t> на</w:t>
      </w:r>
      <w:r>
        <w:rPr>
          <w:sz w:val="24"/>
        </w:rPr>
        <w:t> основе современных клинических рекомендаций и утвержденных стандартов медицинской помощи;</w:t>
      </w:r>
    </w:p>
    <w:p>
      <w:pPr>
        <w:pStyle w:val="ListParagraph"/>
        <w:numPr>
          <w:ilvl w:val="1"/>
          <w:numId w:val="1"/>
        </w:numPr>
        <w:tabs>
          <w:tab w:pos="1048" w:val="left" w:leader="none"/>
        </w:tabs>
        <w:spacing w:line="240" w:lineRule="auto" w:before="1" w:after="0"/>
        <w:ind w:left="101" w:right="110" w:firstLine="720"/>
        <w:jc w:val="both"/>
        <w:rPr>
          <w:sz w:val="24"/>
        </w:rPr>
      </w:pPr>
      <w:r>
        <w:rPr>
          <w:sz w:val="24"/>
        </w:rPr>
        <w:t>обучение</w:t>
      </w:r>
      <w:r>
        <w:rPr>
          <w:sz w:val="24"/>
        </w:rPr>
        <w:t> врачей-терапевтов</w:t>
      </w:r>
      <w:r>
        <w:rPr>
          <w:sz w:val="24"/>
        </w:rPr>
        <w:t> участковых</w:t>
      </w:r>
      <w:r>
        <w:rPr>
          <w:sz w:val="24"/>
        </w:rPr>
        <w:t> и</w:t>
      </w:r>
      <w:r>
        <w:rPr>
          <w:sz w:val="24"/>
        </w:rPr>
        <w:t> врачей-специалистов</w:t>
      </w:r>
      <w:r>
        <w:rPr>
          <w:sz w:val="24"/>
        </w:rPr>
        <w:t> первичного</w:t>
      </w:r>
      <w:r>
        <w:rPr>
          <w:sz w:val="24"/>
        </w:rPr>
        <w:t> звена</w:t>
      </w:r>
      <w:r>
        <w:rPr>
          <w:sz w:val="24"/>
        </w:rPr>
        <w:t> по применению</w:t>
      </w:r>
      <w:r>
        <w:rPr>
          <w:sz w:val="24"/>
        </w:rPr>
        <w:t> клинических</w:t>
      </w:r>
      <w:r>
        <w:rPr>
          <w:sz w:val="24"/>
        </w:rPr>
        <w:t> протоколов</w:t>
      </w:r>
      <w:r>
        <w:rPr>
          <w:sz w:val="24"/>
        </w:rPr>
        <w:t> ведения</w:t>
      </w:r>
      <w:r>
        <w:rPr>
          <w:sz w:val="24"/>
        </w:rPr>
        <w:t> пациентов,</w:t>
      </w:r>
      <w:r>
        <w:rPr>
          <w:sz w:val="24"/>
        </w:rPr>
        <w:t> в</w:t>
      </w:r>
      <w:r>
        <w:rPr>
          <w:sz w:val="24"/>
        </w:rPr>
        <w:t> том</w:t>
      </w:r>
      <w:r>
        <w:rPr>
          <w:sz w:val="24"/>
        </w:rPr>
        <w:t> числе</w:t>
      </w:r>
      <w:r>
        <w:rPr>
          <w:sz w:val="24"/>
        </w:rPr>
        <w:t> дистанционный</w:t>
      </w:r>
      <w:r>
        <w:rPr>
          <w:sz w:val="24"/>
        </w:rPr>
        <w:t> курс обучения с использованием ЕМИАС;</w:t>
      </w:r>
    </w:p>
    <w:p>
      <w:pPr>
        <w:pStyle w:val="ListParagraph"/>
        <w:numPr>
          <w:ilvl w:val="1"/>
          <w:numId w:val="1"/>
        </w:numPr>
        <w:tabs>
          <w:tab w:pos="1072" w:val="left" w:leader="none"/>
        </w:tabs>
        <w:spacing w:line="240" w:lineRule="auto" w:before="0" w:after="0"/>
        <w:ind w:left="101" w:right="116" w:firstLine="719"/>
        <w:jc w:val="both"/>
        <w:rPr>
          <w:sz w:val="24"/>
        </w:rPr>
      </w:pPr>
      <w:r>
        <w:rPr>
          <w:sz w:val="24"/>
        </w:rPr>
        <w:t>разработка</w:t>
      </w:r>
      <w:r>
        <w:rPr>
          <w:sz w:val="24"/>
        </w:rPr>
        <w:t> и</w:t>
      </w:r>
      <w:r>
        <w:rPr>
          <w:sz w:val="24"/>
        </w:rPr>
        <w:t> проведение</w:t>
      </w:r>
      <w:r>
        <w:rPr>
          <w:sz w:val="24"/>
        </w:rPr>
        <w:t> мониторинга</w:t>
      </w:r>
      <w:r>
        <w:rPr>
          <w:sz w:val="24"/>
        </w:rPr>
        <w:t> внедрения</w:t>
      </w:r>
      <w:r>
        <w:rPr>
          <w:sz w:val="24"/>
        </w:rPr>
        <w:t> клинических</w:t>
      </w:r>
      <w:r>
        <w:rPr>
          <w:sz w:val="24"/>
        </w:rPr>
        <w:t> протоколов</w:t>
      </w:r>
      <w:r>
        <w:rPr>
          <w:sz w:val="24"/>
        </w:rPr>
        <w:t> ведения пациентов</w:t>
      </w:r>
      <w:r>
        <w:rPr>
          <w:spacing w:val="-2"/>
          <w:sz w:val="24"/>
        </w:rPr>
        <w:t> </w:t>
      </w:r>
      <w:r>
        <w:rPr>
          <w:sz w:val="24"/>
        </w:rPr>
        <w:t>и</w:t>
      </w:r>
      <w:r>
        <w:rPr>
          <w:spacing w:val="-2"/>
          <w:sz w:val="24"/>
        </w:rPr>
        <w:t> </w:t>
      </w:r>
      <w:r>
        <w:rPr>
          <w:sz w:val="24"/>
        </w:rPr>
        <w:t>оценка</w:t>
      </w:r>
      <w:r>
        <w:rPr>
          <w:spacing w:val="-6"/>
          <w:sz w:val="24"/>
        </w:rPr>
        <w:t> </w:t>
      </w:r>
      <w:r>
        <w:rPr>
          <w:sz w:val="24"/>
        </w:rPr>
        <w:t>влияния</w:t>
      </w:r>
      <w:r>
        <w:rPr>
          <w:spacing w:val="-7"/>
          <w:sz w:val="24"/>
        </w:rPr>
        <w:t> </w:t>
      </w:r>
      <w:r>
        <w:rPr>
          <w:sz w:val="24"/>
        </w:rPr>
        <w:t>внедрения</w:t>
      </w:r>
      <w:r>
        <w:rPr>
          <w:spacing w:val="-2"/>
          <w:sz w:val="24"/>
        </w:rPr>
        <w:t> </w:t>
      </w:r>
      <w:r>
        <w:rPr>
          <w:sz w:val="24"/>
        </w:rPr>
        <w:t>клинических</w:t>
      </w:r>
      <w:r>
        <w:rPr>
          <w:spacing w:val="-2"/>
          <w:sz w:val="24"/>
        </w:rPr>
        <w:t> </w:t>
      </w:r>
      <w:r>
        <w:rPr>
          <w:sz w:val="24"/>
        </w:rPr>
        <w:t>протоколов</w:t>
      </w:r>
      <w:r>
        <w:rPr>
          <w:spacing w:val="-2"/>
          <w:sz w:val="24"/>
        </w:rPr>
        <w:t> </w:t>
      </w:r>
      <w:r>
        <w:rPr>
          <w:sz w:val="24"/>
        </w:rPr>
        <w:t>ведения</w:t>
      </w:r>
      <w:r>
        <w:rPr>
          <w:spacing w:val="-2"/>
          <w:sz w:val="24"/>
        </w:rPr>
        <w:t> </w:t>
      </w:r>
      <w:r>
        <w:rPr>
          <w:sz w:val="24"/>
        </w:rPr>
        <w:t>пациентов</w:t>
      </w:r>
      <w:r>
        <w:rPr>
          <w:spacing w:val="-2"/>
          <w:sz w:val="24"/>
        </w:rPr>
        <w:t> </w:t>
      </w:r>
      <w:r>
        <w:rPr>
          <w:sz w:val="24"/>
        </w:rPr>
        <w:t>на</w:t>
      </w:r>
      <w:r>
        <w:rPr>
          <w:spacing w:val="-2"/>
          <w:sz w:val="24"/>
        </w:rPr>
        <w:t> </w:t>
      </w:r>
      <w:r>
        <w:rPr>
          <w:sz w:val="24"/>
        </w:rPr>
        <w:t>доступность и качество оказания первичной медико-санитарной помощи.</w:t>
      </w:r>
    </w:p>
    <w:p>
      <w:pPr>
        <w:spacing w:line="240" w:lineRule="auto" w:before="0"/>
        <w:ind w:left="101" w:right="115" w:firstLine="720"/>
        <w:jc w:val="both"/>
        <w:rPr>
          <w:b/>
          <w:sz w:val="24"/>
        </w:rPr>
      </w:pPr>
      <w:r>
        <w:rPr>
          <w:b/>
          <w:sz w:val="24"/>
        </w:rP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pPr>
        <w:pStyle w:val="BodyText"/>
        <w:spacing w:before="0"/>
        <w:ind w:left="101" w:right="112" w:firstLine="720"/>
        <w:jc w:val="both"/>
      </w:pPr>
      <w:r>
        <w:rP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 а также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w:t>
      </w:r>
      <w:r>
        <w:rPr>
          <w:spacing w:val="-2"/>
        </w:rPr>
        <w:t>Москвы.</w:t>
      </w:r>
    </w:p>
    <w:p>
      <w:pPr>
        <w:pStyle w:val="BodyText"/>
        <w:spacing w:before="0"/>
        <w:ind w:left="101" w:right="113" w:firstLine="720"/>
        <w:jc w:val="both"/>
      </w:pPr>
      <w:r>
        <w:rPr/>
        <w:t>Эффективность реализации мероприятия обеспечивается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pPr>
        <w:pStyle w:val="BodyText"/>
        <w:spacing w:line="274" w:lineRule="exact" w:before="0"/>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95" w:val="left" w:leader="none"/>
        </w:tabs>
        <w:spacing w:line="240" w:lineRule="auto" w:before="3" w:after="0"/>
        <w:ind w:left="101" w:right="114" w:firstLine="720"/>
        <w:jc w:val="both"/>
        <w:rPr>
          <w:sz w:val="24"/>
        </w:rPr>
      </w:pPr>
      <w:r>
        <w:rPr>
          <w:sz w:val="24"/>
        </w:rPr>
        <w:t>проведение</w:t>
      </w:r>
      <w:r>
        <w:rPr>
          <w:sz w:val="24"/>
        </w:rPr>
        <w:t> мероприятий</w:t>
      </w:r>
      <w:r>
        <w:rPr>
          <w:sz w:val="24"/>
        </w:rPr>
        <w:t> по</w:t>
      </w:r>
      <w:r>
        <w:rPr>
          <w:sz w:val="24"/>
        </w:rPr>
        <w:t> капитальному</w:t>
      </w:r>
      <w:r>
        <w:rPr>
          <w:sz w:val="24"/>
        </w:rPr>
        <w:t> ремонту</w:t>
      </w:r>
      <w:r>
        <w:rPr>
          <w:sz w:val="24"/>
        </w:rPr>
        <w:t> в</w:t>
      </w:r>
      <w:r>
        <w:rPr>
          <w:sz w:val="24"/>
        </w:rPr>
        <w:t> целях повышения</w:t>
      </w:r>
      <w:r>
        <w:rPr>
          <w:sz w:val="24"/>
        </w:rPr>
        <w:t> уровня</w:t>
      </w:r>
      <w:r>
        <w:rPr>
          <w:sz w:val="24"/>
        </w:rPr>
        <w:t> оказания медицинской</w:t>
      </w:r>
      <w:r>
        <w:rPr>
          <w:sz w:val="24"/>
        </w:rPr>
        <w:t> помощи</w:t>
      </w:r>
      <w:r>
        <w:rPr>
          <w:sz w:val="24"/>
        </w:rPr>
        <w:t> населению</w:t>
      </w:r>
      <w:r>
        <w:rPr>
          <w:sz w:val="24"/>
        </w:rPr>
        <w:t> и</w:t>
      </w:r>
      <w:r>
        <w:rPr>
          <w:sz w:val="24"/>
        </w:rPr>
        <w:t> минимизации</w:t>
      </w:r>
      <w:r>
        <w:rPr>
          <w:sz w:val="24"/>
        </w:rPr>
        <w:t> некомфортных</w:t>
      </w:r>
      <w:r>
        <w:rPr>
          <w:sz w:val="24"/>
        </w:rPr>
        <w:t> условий</w:t>
      </w:r>
      <w:r>
        <w:rPr>
          <w:sz w:val="24"/>
        </w:rPr>
        <w:t> для</w:t>
      </w:r>
      <w:r>
        <w:rPr>
          <w:sz w:val="24"/>
        </w:rPr>
        <w:t> пациентов</w:t>
      </w:r>
      <w:r>
        <w:rPr>
          <w:sz w:val="24"/>
        </w:rPr>
        <w:t> и работников медицинских организаций государственной системы здравоохранения города Москвы;</w:t>
      </w:r>
    </w:p>
    <w:p>
      <w:pPr>
        <w:pStyle w:val="ListParagraph"/>
        <w:numPr>
          <w:ilvl w:val="1"/>
          <w:numId w:val="1"/>
        </w:numPr>
        <w:tabs>
          <w:tab w:pos="985" w:val="left" w:leader="none"/>
        </w:tabs>
        <w:spacing w:line="240" w:lineRule="auto" w:before="0" w:after="0"/>
        <w:ind w:left="101" w:right="118" w:firstLine="720"/>
        <w:jc w:val="both"/>
        <w:rPr>
          <w:sz w:val="24"/>
        </w:rPr>
      </w:pPr>
      <w:r>
        <w:rPr>
          <w:sz w:val="24"/>
        </w:rPr>
        <w:t>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pPr>
        <w:pStyle w:val="ListParagraph"/>
        <w:numPr>
          <w:ilvl w:val="1"/>
          <w:numId w:val="1"/>
        </w:numPr>
        <w:tabs>
          <w:tab w:pos="1196" w:val="left" w:leader="none"/>
        </w:tabs>
        <w:spacing w:line="237" w:lineRule="auto" w:before="2" w:after="0"/>
        <w:ind w:left="101" w:right="111" w:firstLine="720"/>
        <w:jc w:val="both"/>
        <w:rPr>
          <w:sz w:val="24"/>
        </w:rPr>
      </w:pPr>
      <w:r>
        <w:rPr>
          <w:sz w:val="24"/>
        </w:rPr>
        <w:t>мониторинг</w:t>
      </w:r>
      <w:r>
        <w:rPr>
          <w:sz w:val="24"/>
        </w:rPr>
        <w:t> материально-технической</w:t>
      </w:r>
      <w:r>
        <w:rPr>
          <w:sz w:val="24"/>
        </w:rPr>
        <w:t> оснащенности</w:t>
      </w:r>
      <w:r>
        <w:rPr>
          <w:sz w:val="24"/>
        </w:rPr>
        <w:t> медицинских</w:t>
      </w:r>
      <w:r>
        <w:rPr>
          <w:sz w:val="24"/>
        </w:rPr>
        <w:t> организаций государственной системы здравоохранения города Москвы;</w:t>
      </w:r>
    </w:p>
    <w:p>
      <w:pPr>
        <w:pStyle w:val="ListParagraph"/>
        <w:numPr>
          <w:ilvl w:val="1"/>
          <w:numId w:val="1"/>
        </w:numPr>
        <w:tabs>
          <w:tab w:pos="1047" w:val="left" w:leader="none"/>
        </w:tabs>
        <w:spacing w:line="237" w:lineRule="auto" w:before="6" w:after="0"/>
        <w:ind w:left="101" w:right="113" w:firstLine="720"/>
        <w:jc w:val="both"/>
        <w:rPr>
          <w:sz w:val="24"/>
        </w:rPr>
      </w:pPr>
      <w:r>
        <w:rPr>
          <w:sz w:val="24"/>
        </w:rPr>
        <w:t>анализ</w:t>
      </w:r>
      <w:r>
        <w:rPr>
          <w:sz w:val="24"/>
        </w:rPr>
        <w:t> результатов</w:t>
      </w:r>
      <w:r>
        <w:rPr>
          <w:sz w:val="24"/>
        </w:rPr>
        <w:t> финансово-хозяйственной</w:t>
      </w:r>
      <w:r>
        <w:rPr>
          <w:sz w:val="24"/>
        </w:rPr>
        <w:t> деятельности</w:t>
      </w:r>
      <w:r>
        <w:rPr>
          <w:sz w:val="24"/>
        </w:rPr>
        <w:t> медицинских</w:t>
      </w:r>
      <w:r>
        <w:rPr>
          <w:sz w:val="24"/>
        </w:rPr>
        <w:t> организаций государственной системы здравоохранения города Москвы и завершение работы по изменению их</w:t>
      </w:r>
    </w:p>
    <w:p>
      <w:pPr>
        <w:spacing w:after="0" w:line="237" w:lineRule="auto"/>
        <w:jc w:val="both"/>
        <w:rPr>
          <w:sz w:val="24"/>
        </w:rPr>
        <w:sectPr>
          <w:pgSz w:w="11910" w:h="16840"/>
          <w:pgMar w:top="1340" w:bottom="280" w:left="700" w:right="680"/>
        </w:sectPr>
      </w:pPr>
    </w:p>
    <w:p>
      <w:pPr>
        <w:pStyle w:val="BodyText"/>
        <w:spacing w:line="275" w:lineRule="exact" w:before="78"/>
        <w:ind w:left="101"/>
        <w:jc w:val="both"/>
      </w:pPr>
      <w:r>
        <w:rPr/>
        <w:t>организационно-правовой</w:t>
      </w:r>
      <w:r>
        <w:rPr>
          <w:spacing w:val="-5"/>
        </w:rPr>
        <w:t> </w:t>
      </w:r>
      <w:r>
        <w:rPr>
          <w:spacing w:val="-2"/>
        </w:rPr>
        <w:t>формы;</w:t>
      </w:r>
    </w:p>
    <w:p>
      <w:pPr>
        <w:pStyle w:val="ListParagraph"/>
        <w:numPr>
          <w:ilvl w:val="1"/>
          <w:numId w:val="1"/>
        </w:numPr>
        <w:tabs>
          <w:tab w:pos="980" w:val="left" w:leader="none"/>
        </w:tabs>
        <w:spacing w:line="242" w:lineRule="auto" w:before="0" w:after="0"/>
        <w:ind w:left="101" w:right="113" w:firstLine="720"/>
        <w:jc w:val="both"/>
        <w:rPr>
          <w:sz w:val="24"/>
        </w:rPr>
      </w:pPr>
      <w:r>
        <w:rPr>
          <w:sz w:val="24"/>
        </w:rPr>
        <w:t>мониторинг структуры расходов по условиям и формам оказания медицинской помощи в городе Москве;</w:t>
      </w:r>
    </w:p>
    <w:p>
      <w:pPr>
        <w:pStyle w:val="ListParagraph"/>
        <w:numPr>
          <w:ilvl w:val="1"/>
          <w:numId w:val="1"/>
        </w:numPr>
        <w:tabs>
          <w:tab w:pos="1120" w:val="left" w:leader="none"/>
        </w:tabs>
        <w:spacing w:line="240" w:lineRule="auto" w:before="0" w:after="0"/>
        <w:ind w:left="101" w:right="112" w:firstLine="720"/>
        <w:jc w:val="both"/>
        <w:rPr>
          <w:sz w:val="24"/>
        </w:rPr>
      </w:pPr>
      <w:r>
        <w:rPr>
          <w:sz w:val="24"/>
        </w:rPr>
        <w:t>проведение</w:t>
      </w:r>
      <w:r>
        <w:rPr>
          <w:sz w:val="24"/>
        </w:rPr>
        <w:t> оценки</w:t>
      </w:r>
      <w:r>
        <w:rPr>
          <w:sz w:val="24"/>
        </w:rPr>
        <w:t> возможности</w:t>
      </w:r>
      <w:r>
        <w:rPr>
          <w:sz w:val="24"/>
        </w:rPr>
        <w:t> сокращения</w:t>
      </w:r>
      <w:r>
        <w:rPr>
          <w:sz w:val="24"/>
        </w:rPr>
        <w:t> административных</w:t>
      </w:r>
      <w:r>
        <w:rPr>
          <w:sz w:val="24"/>
        </w:rPr>
        <w:t> расходов</w:t>
      </w:r>
      <w:r>
        <w:rPr>
          <w:sz w:val="24"/>
        </w:rPr>
        <w:t> путем оптимизации</w:t>
      </w:r>
      <w:r>
        <w:rPr>
          <w:sz w:val="24"/>
        </w:rPr>
        <w:t> численности</w:t>
      </w:r>
      <w:r>
        <w:rPr>
          <w:sz w:val="24"/>
        </w:rPr>
        <w:t> персонала,</w:t>
      </w:r>
      <w:r>
        <w:rPr>
          <w:sz w:val="24"/>
        </w:rPr>
        <w:t> не</w:t>
      </w:r>
      <w:r>
        <w:rPr>
          <w:sz w:val="24"/>
        </w:rPr>
        <w:t> занимающегося</w:t>
      </w:r>
      <w:r>
        <w:rPr>
          <w:sz w:val="24"/>
        </w:rPr>
        <w:t> напрямую</w:t>
      </w:r>
      <w:r>
        <w:rPr>
          <w:sz w:val="24"/>
        </w:rPr>
        <w:t> оказанием</w:t>
      </w:r>
      <w:r>
        <w:rPr>
          <w:sz w:val="24"/>
        </w:rPr>
        <w:t> медицинской помощи,</w:t>
      </w:r>
      <w:r>
        <w:rPr>
          <w:sz w:val="24"/>
        </w:rPr>
        <w:t> оптимизации</w:t>
      </w:r>
      <w:r>
        <w:rPr>
          <w:sz w:val="24"/>
        </w:rPr>
        <w:t> расходов,</w:t>
      </w:r>
      <w:r>
        <w:rPr>
          <w:sz w:val="24"/>
        </w:rPr>
        <w:t> не</w:t>
      </w:r>
      <w:r>
        <w:rPr>
          <w:sz w:val="24"/>
        </w:rPr>
        <w:t> относящихся</w:t>
      </w:r>
      <w:r>
        <w:rPr>
          <w:sz w:val="24"/>
        </w:rPr>
        <w:t> к</w:t>
      </w:r>
      <w:r>
        <w:rPr>
          <w:sz w:val="24"/>
        </w:rPr>
        <w:t> расходам</w:t>
      </w:r>
      <w:r>
        <w:rPr>
          <w:sz w:val="24"/>
        </w:rPr>
        <w:t> на</w:t>
      </w:r>
      <w:r>
        <w:rPr>
          <w:sz w:val="24"/>
        </w:rPr>
        <w:t> оказание</w:t>
      </w:r>
      <w:r>
        <w:rPr>
          <w:sz w:val="24"/>
        </w:rPr>
        <w:t> медицинской</w:t>
      </w:r>
      <w:r>
        <w:rPr>
          <w:sz w:val="24"/>
        </w:rPr>
        <w:t> помощи (расходов</w:t>
      </w:r>
      <w:r>
        <w:rPr>
          <w:sz w:val="24"/>
        </w:rPr>
        <w:t> на</w:t>
      </w:r>
      <w:r>
        <w:rPr>
          <w:sz w:val="24"/>
        </w:rPr>
        <w:t> коммунальные</w:t>
      </w:r>
      <w:r>
        <w:rPr>
          <w:sz w:val="24"/>
        </w:rPr>
        <w:t> услуги,</w:t>
      </w:r>
      <w:r>
        <w:rPr>
          <w:sz w:val="24"/>
        </w:rPr>
        <w:t> охрану,</w:t>
      </w:r>
      <w:r>
        <w:rPr>
          <w:sz w:val="24"/>
        </w:rPr>
        <w:t> транспортное</w:t>
      </w:r>
      <w:r>
        <w:rPr>
          <w:sz w:val="24"/>
        </w:rPr>
        <w:t> обслуживание,</w:t>
      </w:r>
      <w:r>
        <w:rPr>
          <w:sz w:val="24"/>
        </w:rPr>
        <w:t> уборку</w:t>
      </w:r>
      <w:r>
        <w:rPr>
          <w:sz w:val="24"/>
        </w:rPr>
        <w:t> помещений</w:t>
      </w:r>
      <w:r>
        <w:rPr>
          <w:sz w:val="24"/>
        </w:rPr>
        <w:t> и иных</w:t>
      </w:r>
      <w:r>
        <w:rPr>
          <w:sz w:val="24"/>
        </w:rPr>
        <w:t> подобных</w:t>
      </w:r>
      <w:r>
        <w:rPr>
          <w:sz w:val="24"/>
        </w:rPr>
        <w:t> расходов),</w:t>
      </w:r>
      <w:r>
        <w:rPr>
          <w:sz w:val="24"/>
        </w:rPr>
        <w:t> с</w:t>
      </w:r>
      <w:r>
        <w:rPr>
          <w:sz w:val="24"/>
        </w:rPr>
        <w:t> последующем</w:t>
      </w:r>
      <w:r>
        <w:rPr>
          <w:sz w:val="24"/>
        </w:rPr>
        <w:t> осуществлением</w:t>
      </w:r>
      <w:r>
        <w:rPr>
          <w:sz w:val="24"/>
        </w:rPr>
        <w:t> мероприятий</w:t>
      </w:r>
      <w:r>
        <w:rPr>
          <w:sz w:val="24"/>
        </w:rPr>
        <w:t> по</w:t>
      </w:r>
      <w:r>
        <w:rPr>
          <w:sz w:val="24"/>
        </w:rPr>
        <w:t> сокращению</w:t>
      </w:r>
      <w:r>
        <w:rPr>
          <w:sz w:val="24"/>
        </w:rPr>
        <w:t> таких </w:t>
      </w:r>
      <w:r>
        <w:rPr>
          <w:spacing w:val="-2"/>
          <w:sz w:val="24"/>
        </w:rPr>
        <w:t>расходов;</w:t>
      </w:r>
    </w:p>
    <w:p>
      <w:pPr>
        <w:pStyle w:val="ListParagraph"/>
        <w:numPr>
          <w:ilvl w:val="1"/>
          <w:numId w:val="1"/>
        </w:numPr>
        <w:tabs>
          <w:tab w:pos="1009" w:val="left" w:leader="none"/>
        </w:tabs>
        <w:spacing w:line="242" w:lineRule="auto" w:before="0" w:after="0"/>
        <w:ind w:left="101" w:right="114" w:firstLine="720"/>
        <w:jc w:val="both"/>
        <w:rPr>
          <w:sz w:val="24"/>
        </w:rPr>
      </w:pPr>
      <w:r>
        <w:rPr>
          <w:sz w:val="24"/>
        </w:rPr>
        <w:t>реализация</w:t>
      </w:r>
      <w:r>
        <w:rPr>
          <w:sz w:val="24"/>
        </w:rPr>
        <w:t> проекта</w:t>
      </w:r>
      <w:r>
        <w:rPr>
          <w:sz w:val="24"/>
        </w:rPr>
        <w:t> стандартов</w:t>
      </w:r>
      <w:r>
        <w:rPr>
          <w:sz w:val="24"/>
        </w:rPr>
        <w:t> (моделей)</w:t>
      </w:r>
      <w:r>
        <w:rPr>
          <w:sz w:val="24"/>
        </w:rPr>
        <w:t> управления</w:t>
      </w:r>
      <w:r>
        <w:rPr>
          <w:sz w:val="24"/>
        </w:rPr>
        <w:t> ресурсами</w:t>
      </w:r>
      <w:r>
        <w:rPr>
          <w:sz w:val="24"/>
        </w:rPr>
        <w:t> для</w:t>
      </w:r>
      <w:r>
        <w:rPr>
          <w:sz w:val="24"/>
        </w:rPr>
        <w:t> всех</w:t>
      </w:r>
      <w:r>
        <w:rPr>
          <w:sz w:val="24"/>
        </w:rPr>
        <w:t> медицинских организаций государственной системы здравоохранения города Москвы;</w:t>
      </w:r>
    </w:p>
    <w:p>
      <w:pPr>
        <w:pStyle w:val="ListParagraph"/>
        <w:numPr>
          <w:ilvl w:val="1"/>
          <w:numId w:val="1"/>
        </w:numPr>
        <w:tabs>
          <w:tab w:pos="980" w:val="left" w:leader="none"/>
        </w:tabs>
        <w:spacing w:line="240" w:lineRule="auto" w:before="0" w:after="0"/>
        <w:ind w:left="101" w:right="116" w:firstLine="720"/>
        <w:jc w:val="both"/>
        <w:rPr>
          <w:sz w:val="24"/>
        </w:rPr>
      </w:pPr>
      <w:r>
        <w:rPr>
          <w:sz w:val="24"/>
        </w:rPr>
        <w:t>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pPr>
        <w:pStyle w:val="ListParagraph"/>
        <w:numPr>
          <w:ilvl w:val="1"/>
          <w:numId w:val="1"/>
        </w:numPr>
        <w:tabs>
          <w:tab w:pos="1067" w:val="left" w:leader="none"/>
        </w:tabs>
        <w:spacing w:line="240" w:lineRule="auto" w:before="0" w:after="0"/>
        <w:ind w:left="101" w:right="120" w:firstLine="720"/>
        <w:jc w:val="both"/>
        <w:rPr>
          <w:sz w:val="24"/>
        </w:rPr>
      </w:pPr>
      <w:r>
        <w:rPr>
          <w:sz w:val="24"/>
        </w:rPr>
        <w:t>осуществление</w:t>
      </w:r>
      <w:r>
        <w:rPr>
          <w:sz w:val="24"/>
        </w:rPr>
        <w:t> мониторинга</w:t>
      </w:r>
      <w:r>
        <w:rPr>
          <w:sz w:val="24"/>
        </w:rPr>
        <w:t> расходов</w:t>
      </w:r>
      <w:r>
        <w:rPr>
          <w:sz w:val="24"/>
        </w:rPr>
        <w:t> на</w:t>
      </w:r>
      <w:r>
        <w:rPr>
          <w:sz w:val="24"/>
        </w:rPr>
        <w:t> повышение</w:t>
      </w:r>
      <w:r>
        <w:rPr>
          <w:sz w:val="24"/>
        </w:rPr>
        <w:t> заработной</w:t>
      </w:r>
      <w:r>
        <w:rPr>
          <w:sz w:val="24"/>
        </w:rPr>
        <w:t> платы</w:t>
      </w:r>
      <w:r>
        <w:rPr>
          <w:sz w:val="24"/>
        </w:rPr>
        <w:t> работников государственной</w:t>
      </w:r>
      <w:r>
        <w:rPr>
          <w:sz w:val="24"/>
        </w:rPr>
        <w:t> системы</w:t>
      </w:r>
      <w:r>
        <w:rPr>
          <w:sz w:val="24"/>
        </w:rPr>
        <w:t> здравоохранения</w:t>
      </w:r>
      <w:r>
        <w:rPr>
          <w:sz w:val="24"/>
        </w:rPr>
        <w:t> города</w:t>
      </w:r>
      <w:r>
        <w:rPr>
          <w:sz w:val="24"/>
        </w:rPr>
        <w:t> Москвы</w:t>
      </w:r>
      <w:r>
        <w:rPr>
          <w:sz w:val="24"/>
        </w:rPr>
        <w:t> в</w:t>
      </w:r>
      <w:r>
        <w:rPr>
          <w:sz w:val="24"/>
        </w:rPr>
        <w:t> соответствии</w:t>
      </w:r>
      <w:r>
        <w:rPr>
          <w:sz w:val="24"/>
        </w:rPr>
        <w:t> с</w:t>
      </w:r>
      <w:r>
        <w:rPr>
          <w:sz w:val="24"/>
        </w:rPr>
        <w:t> указами</w:t>
      </w:r>
      <w:r>
        <w:rPr>
          <w:sz w:val="24"/>
        </w:rPr>
        <w:t> Президента Российской</w:t>
      </w:r>
      <w:r>
        <w:rPr>
          <w:sz w:val="24"/>
        </w:rPr>
        <w:t> Федерации</w:t>
      </w:r>
      <w:r>
        <w:rPr>
          <w:sz w:val="24"/>
        </w:rPr>
        <w:t> и</w:t>
      </w:r>
      <w:r>
        <w:rPr>
          <w:sz w:val="24"/>
        </w:rPr>
        <w:t> учет</w:t>
      </w:r>
      <w:r>
        <w:rPr>
          <w:sz w:val="24"/>
        </w:rPr>
        <w:t> результатов</w:t>
      </w:r>
      <w:r>
        <w:rPr>
          <w:sz w:val="24"/>
        </w:rPr>
        <w:t> указанного</w:t>
      </w:r>
      <w:r>
        <w:rPr>
          <w:sz w:val="24"/>
        </w:rPr>
        <w:t> мониторинга</w:t>
      </w:r>
      <w:r>
        <w:rPr>
          <w:sz w:val="24"/>
        </w:rPr>
        <w:t> при</w:t>
      </w:r>
      <w:r>
        <w:rPr>
          <w:sz w:val="24"/>
        </w:rPr>
        <w:t> формировании</w:t>
      </w:r>
      <w:r>
        <w:rPr>
          <w:sz w:val="24"/>
        </w:rPr>
        <w:t> бюджета города Москвы;</w:t>
      </w:r>
    </w:p>
    <w:p>
      <w:pPr>
        <w:pStyle w:val="ListParagraph"/>
        <w:numPr>
          <w:ilvl w:val="1"/>
          <w:numId w:val="1"/>
        </w:numPr>
        <w:tabs>
          <w:tab w:pos="961" w:val="left" w:leader="none"/>
        </w:tabs>
        <w:spacing w:line="237" w:lineRule="auto" w:before="0" w:after="0"/>
        <w:ind w:left="101" w:right="114" w:firstLine="720"/>
        <w:jc w:val="both"/>
        <w:rPr>
          <w:sz w:val="24"/>
        </w:rPr>
      </w:pPr>
      <w:r>
        <w:rPr>
          <w:sz w:val="24"/>
        </w:rPr>
        <w:t>внедрение</w:t>
      </w:r>
      <w:r>
        <w:rPr>
          <w:spacing w:val="-3"/>
          <w:sz w:val="24"/>
        </w:rPr>
        <w:t> </w:t>
      </w:r>
      <w:r>
        <w:rPr>
          <w:sz w:val="24"/>
        </w:rPr>
        <w:t>системы</w:t>
      </w:r>
      <w:r>
        <w:rPr>
          <w:spacing w:val="-3"/>
          <w:sz w:val="24"/>
        </w:rPr>
        <w:t> </w:t>
      </w:r>
      <w:r>
        <w:rPr>
          <w:sz w:val="24"/>
        </w:rPr>
        <w:t>финансового</w:t>
      </w:r>
      <w:r>
        <w:rPr>
          <w:spacing w:val="-3"/>
          <w:sz w:val="24"/>
        </w:rPr>
        <w:t> </w:t>
      </w:r>
      <w:r>
        <w:rPr>
          <w:sz w:val="24"/>
        </w:rPr>
        <w:t>стимулирования</w:t>
      </w:r>
      <w:r>
        <w:rPr>
          <w:spacing w:val="-3"/>
          <w:sz w:val="24"/>
        </w:rPr>
        <w:t> </w:t>
      </w:r>
      <w:r>
        <w:rPr>
          <w:sz w:val="24"/>
        </w:rPr>
        <w:t>медицинских</w:t>
      </w:r>
      <w:r>
        <w:rPr>
          <w:spacing w:val="-3"/>
          <w:sz w:val="24"/>
        </w:rPr>
        <w:t> </w:t>
      </w:r>
      <w:r>
        <w:rPr>
          <w:sz w:val="24"/>
        </w:rPr>
        <w:t>организаций</w:t>
      </w:r>
      <w:r>
        <w:rPr>
          <w:spacing w:val="-3"/>
          <w:sz w:val="24"/>
        </w:rPr>
        <w:t> </w:t>
      </w:r>
      <w:r>
        <w:rPr>
          <w:sz w:val="24"/>
        </w:rPr>
        <w:t>за</w:t>
      </w:r>
      <w:r>
        <w:rPr>
          <w:spacing w:val="-3"/>
          <w:sz w:val="24"/>
        </w:rPr>
        <w:t> </w:t>
      </w:r>
      <w:r>
        <w:rPr>
          <w:sz w:val="24"/>
        </w:rPr>
        <w:t>достижение целевых показателей здоровья прикрепленного населения;</w:t>
      </w:r>
    </w:p>
    <w:p>
      <w:pPr>
        <w:pStyle w:val="ListParagraph"/>
        <w:numPr>
          <w:ilvl w:val="1"/>
          <w:numId w:val="1"/>
        </w:numPr>
        <w:tabs>
          <w:tab w:pos="999" w:val="left" w:leader="none"/>
        </w:tabs>
        <w:spacing w:line="240" w:lineRule="auto" w:before="0" w:after="0"/>
        <w:ind w:left="101" w:right="117" w:firstLine="720"/>
        <w:jc w:val="both"/>
        <w:rPr>
          <w:sz w:val="24"/>
        </w:rPr>
      </w:pPr>
      <w:r>
        <w:rPr>
          <w:sz w:val="24"/>
        </w:rPr>
        <w:t>расширение</w:t>
      </w:r>
      <w:r>
        <w:rPr>
          <w:sz w:val="24"/>
        </w:rPr>
        <w:t> перечня</w:t>
      </w:r>
      <w:r>
        <w:rPr>
          <w:sz w:val="24"/>
        </w:rPr>
        <w:t> товаров,</w:t>
      </w:r>
      <w:r>
        <w:rPr>
          <w:sz w:val="24"/>
        </w:rPr>
        <w:t> работ</w:t>
      </w:r>
      <w:r>
        <w:rPr>
          <w:sz w:val="24"/>
        </w:rPr>
        <w:t> и</w:t>
      </w:r>
      <w:r>
        <w:rPr>
          <w:sz w:val="24"/>
        </w:rPr>
        <w:t> услуг</w:t>
      </w:r>
      <w:r>
        <w:rPr>
          <w:sz w:val="24"/>
        </w:rPr>
        <w:t> при</w:t>
      </w:r>
      <w:r>
        <w:rPr>
          <w:sz w:val="24"/>
        </w:rPr>
        <w:t> проведении</w:t>
      </w:r>
      <w:r>
        <w:rPr>
          <w:sz w:val="24"/>
        </w:rPr>
        <w:t> централизованных</w:t>
      </w:r>
      <w:r>
        <w:rPr>
          <w:sz w:val="24"/>
        </w:rPr>
        <w:t> закупок, максимальный</w:t>
      </w:r>
      <w:r>
        <w:rPr>
          <w:sz w:val="24"/>
        </w:rPr>
        <w:t> переход</w:t>
      </w:r>
      <w:r>
        <w:rPr>
          <w:sz w:val="24"/>
        </w:rPr>
        <w:t> на</w:t>
      </w:r>
      <w:r>
        <w:rPr>
          <w:sz w:val="24"/>
        </w:rPr>
        <w:t> аутсорсинг</w:t>
      </w:r>
      <w:r>
        <w:rPr>
          <w:sz w:val="24"/>
        </w:rPr>
        <w:t> при</w:t>
      </w:r>
      <w:r>
        <w:rPr>
          <w:sz w:val="24"/>
        </w:rPr>
        <w:t> оказании</w:t>
      </w:r>
      <w:r>
        <w:rPr>
          <w:sz w:val="24"/>
        </w:rPr>
        <w:t> услуг</w:t>
      </w:r>
      <w:r>
        <w:rPr>
          <w:sz w:val="24"/>
        </w:rPr>
        <w:t> по</w:t>
      </w:r>
      <w:r>
        <w:rPr>
          <w:sz w:val="24"/>
        </w:rPr>
        <w:t> обеспечению</w:t>
      </w:r>
      <w:r>
        <w:rPr>
          <w:sz w:val="24"/>
        </w:rPr>
        <w:t> деятельности медицинских организаций;</w:t>
      </w:r>
    </w:p>
    <w:p>
      <w:pPr>
        <w:pStyle w:val="ListParagraph"/>
        <w:numPr>
          <w:ilvl w:val="1"/>
          <w:numId w:val="1"/>
        </w:numPr>
        <w:tabs>
          <w:tab w:pos="1004" w:val="left" w:leader="none"/>
        </w:tabs>
        <w:spacing w:line="242" w:lineRule="auto" w:before="0" w:after="0"/>
        <w:ind w:left="101" w:right="110" w:firstLine="719"/>
        <w:jc w:val="both"/>
        <w:rPr>
          <w:sz w:val="24"/>
        </w:rPr>
      </w:pPr>
      <w:r>
        <w:rPr>
          <w:sz w:val="24"/>
        </w:rPr>
        <w:t>обеспечение</w:t>
      </w:r>
      <w:r>
        <w:rPr>
          <w:sz w:val="24"/>
        </w:rPr>
        <w:t> постоянного</w:t>
      </w:r>
      <w:r>
        <w:rPr>
          <w:sz w:val="24"/>
        </w:rPr>
        <w:t> финансового</w:t>
      </w:r>
      <w:r>
        <w:rPr>
          <w:sz w:val="24"/>
        </w:rPr>
        <w:t> контроля</w:t>
      </w:r>
      <w:r>
        <w:rPr>
          <w:sz w:val="24"/>
        </w:rPr>
        <w:t> обоснованности</w:t>
      </w:r>
      <w:r>
        <w:rPr>
          <w:sz w:val="24"/>
        </w:rPr>
        <w:t> расходов</w:t>
      </w:r>
      <w:r>
        <w:rPr>
          <w:sz w:val="24"/>
        </w:rPr>
        <w:t> медицинских </w:t>
      </w:r>
      <w:r>
        <w:rPr>
          <w:spacing w:val="-2"/>
          <w:sz w:val="24"/>
        </w:rPr>
        <w:t>организаций;</w:t>
      </w:r>
    </w:p>
    <w:p>
      <w:pPr>
        <w:pStyle w:val="ListParagraph"/>
        <w:numPr>
          <w:ilvl w:val="1"/>
          <w:numId w:val="1"/>
        </w:numPr>
        <w:tabs>
          <w:tab w:pos="1057" w:val="left" w:leader="none"/>
        </w:tabs>
        <w:spacing w:line="242" w:lineRule="auto" w:before="0" w:after="0"/>
        <w:ind w:left="101" w:right="117" w:firstLine="720"/>
        <w:jc w:val="both"/>
        <w:rPr>
          <w:sz w:val="24"/>
        </w:rPr>
      </w:pPr>
      <w:r>
        <w:rPr>
          <w:sz w:val="24"/>
        </w:rPr>
        <w:t>передача</w:t>
      </w:r>
      <w:r>
        <w:rPr>
          <w:sz w:val="24"/>
        </w:rPr>
        <w:t> неэффективно</w:t>
      </w:r>
      <w:r>
        <w:rPr>
          <w:sz w:val="24"/>
        </w:rPr>
        <w:t> используемых</w:t>
      </w:r>
      <w:r>
        <w:rPr>
          <w:sz w:val="24"/>
        </w:rPr>
        <w:t> зданий</w:t>
      </w:r>
      <w:r>
        <w:rPr>
          <w:sz w:val="24"/>
        </w:rPr>
        <w:t> и</w:t>
      </w:r>
      <w:r>
        <w:rPr>
          <w:sz w:val="24"/>
        </w:rPr>
        <w:t> сооружений,</w:t>
      </w:r>
      <w:r>
        <w:rPr>
          <w:sz w:val="24"/>
        </w:rPr>
        <w:t> земельных</w:t>
      </w:r>
      <w:r>
        <w:rPr>
          <w:sz w:val="24"/>
        </w:rPr>
        <w:t> участков</w:t>
      </w:r>
      <w:r>
        <w:rPr>
          <w:sz w:val="24"/>
        </w:rPr>
        <w:t> в имущественную казну города Москвы.</w:t>
      </w:r>
    </w:p>
    <w:p>
      <w:pPr>
        <w:spacing w:line="242" w:lineRule="auto" w:before="0"/>
        <w:ind w:left="101" w:right="116" w:firstLine="720"/>
        <w:jc w:val="both"/>
        <w:rPr>
          <w:b/>
          <w:sz w:val="24"/>
        </w:rPr>
      </w:pPr>
      <w:r>
        <w:rPr>
          <w:b/>
          <w:sz w:val="24"/>
        </w:rPr>
        <w:t>Мероприятие "Проведение мероприятий по совершенствованию внутрибольничной системы обращения с медицинскими отходами".</w:t>
      </w:r>
    </w:p>
    <w:p>
      <w:pPr>
        <w:pStyle w:val="BodyText"/>
        <w:spacing w:line="242" w:lineRule="auto" w:before="0"/>
        <w:ind w:left="101" w:right="116" w:firstLine="720"/>
        <w:jc w:val="both"/>
      </w:pPr>
      <w:r>
        <w:rPr/>
        <w:t>Мероприятие определяет меры по соблюдению санитарно-эпидемиологических норм и правил в части, касающейся утилизации медицинских отходов.</w:t>
      </w:r>
    </w:p>
    <w:p>
      <w:pPr>
        <w:spacing w:line="242" w:lineRule="auto" w:before="0"/>
        <w:ind w:left="101" w:right="116" w:firstLine="720"/>
        <w:jc w:val="both"/>
        <w:rPr>
          <w:b/>
          <w:sz w:val="24"/>
        </w:rPr>
      </w:pPr>
      <w:r>
        <w:rPr>
          <w:b/>
          <w:sz w:val="24"/>
        </w:rPr>
        <w:t>Мероприятие "Страховой взнос на обязательное медицинское страхование неработающего населения".</w:t>
      </w:r>
    </w:p>
    <w:p>
      <w:pPr>
        <w:pStyle w:val="BodyText"/>
        <w:spacing w:before="0"/>
        <w:ind w:left="101" w:right="118" w:firstLine="720"/>
        <w:jc w:val="both"/>
      </w:pPr>
      <w:r>
        <w:rP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pPr>
        <w:spacing w:line="240" w:lineRule="auto" w:before="0"/>
        <w:ind w:left="101" w:right="117" w:firstLine="720"/>
        <w:jc w:val="both"/>
        <w:rPr>
          <w:b/>
          <w:sz w:val="24"/>
        </w:rPr>
      </w:pPr>
      <w:r>
        <w:rPr>
          <w:b/>
          <w:sz w:val="24"/>
        </w:rP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pPr>
        <w:pStyle w:val="BodyText"/>
        <w:spacing w:before="0"/>
        <w:ind w:left="101" w:right="113" w:firstLine="720"/>
        <w:jc w:val="both"/>
      </w:pPr>
      <w:r>
        <w:rPr/>
        <w:t>В рамках данного мероприятия осуществляются мероприятия, связанные с дополнительным финансовым обеспечением из бюджета города Москвы расходов, включенных в структуру тарифа на оплату медицинской помощи в рамках реализации территориальной программы обязательного медицинского страхования города Москвы в части базовой программы обязательного</w:t>
      </w:r>
      <w:r>
        <w:rPr>
          <w:spacing w:val="40"/>
        </w:rPr>
        <w:t> </w:t>
      </w:r>
      <w:r>
        <w:rPr/>
        <w:t>медицинского страхования, в том числе для обеспечения индексации тарифов на оказание медицинской помощи, ввода новых видов инновационных услуг в лечении пациентов, а также достижения целевых показателей по оплате труда медицинского персонала.</w:t>
      </w:r>
    </w:p>
    <w:p>
      <w:pPr>
        <w:spacing w:line="237" w:lineRule="auto" w:before="0"/>
        <w:ind w:left="101" w:right="112" w:firstLine="720"/>
        <w:jc w:val="both"/>
        <w:rPr>
          <w:b/>
          <w:sz w:val="24"/>
        </w:rPr>
      </w:pPr>
      <w:r>
        <w:rPr>
          <w:b/>
          <w:sz w:val="24"/>
        </w:rPr>
        <w:t>Мероприятие "Финансовое обеспечение организации обязательного медицинского страхования на территории субъектов Российской Федерации".</w:t>
      </w:r>
    </w:p>
    <w:p>
      <w:pPr>
        <w:pStyle w:val="BodyText"/>
        <w:spacing w:line="237" w:lineRule="auto" w:before="0"/>
        <w:ind w:left="101" w:right="118" w:firstLine="720"/>
        <w:jc w:val="both"/>
      </w:pPr>
      <w:r>
        <w:rPr/>
        <w:t>В рамках данного мероприятия отражаются расходы Московского городского фонда обязательного</w:t>
      </w:r>
      <w:r>
        <w:rPr>
          <w:spacing w:val="80"/>
        </w:rPr>
        <w:t>  </w:t>
      </w:r>
      <w:r>
        <w:rPr/>
        <w:t>медицинского</w:t>
      </w:r>
      <w:r>
        <w:rPr>
          <w:spacing w:val="80"/>
        </w:rPr>
        <w:t>  </w:t>
      </w:r>
      <w:r>
        <w:rPr/>
        <w:t>страхования</w:t>
      </w:r>
      <w:r>
        <w:rPr>
          <w:spacing w:val="80"/>
        </w:rPr>
        <w:t>  </w:t>
      </w:r>
      <w:r>
        <w:rPr/>
        <w:t>на</w:t>
      </w:r>
      <w:r>
        <w:rPr>
          <w:spacing w:val="80"/>
        </w:rPr>
        <w:t>  </w:t>
      </w:r>
      <w:r>
        <w:rPr/>
        <w:t>реализацию</w:t>
      </w:r>
      <w:r>
        <w:rPr>
          <w:spacing w:val="80"/>
        </w:rPr>
        <w:t>  </w:t>
      </w:r>
      <w:r>
        <w:rPr/>
        <w:t>территориальной</w:t>
      </w:r>
      <w:r>
        <w:rPr>
          <w:spacing w:val="80"/>
        </w:rPr>
        <w:t>  </w:t>
      </w:r>
      <w:r>
        <w:rPr/>
        <w:t>программы</w:t>
      </w:r>
    </w:p>
    <w:p>
      <w:pPr>
        <w:spacing w:after="0" w:line="237" w:lineRule="auto"/>
        <w:jc w:val="both"/>
        <w:sectPr>
          <w:pgSz w:w="11910" w:h="16840"/>
          <w:pgMar w:top="1340" w:bottom="280" w:left="700" w:right="680"/>
        </w:sectPr>
      </w:pPr>
    </w:p>
    <w:p>
      <w:pPr>
        <w:pStyle w:val="BodyText"/>
        <w:spacing w:line="275" w:lineRule="exact" w:before="78"/>
        <w:ind w:left="101"/>
        <w:jc w:val="both"/>
      </w:pPr>
      <w:r>
        <w:rPr/>
        <w:t>обязательного</w:t>
      </w:r>
      <w:r>
        <w:rPr>
          <w:spacing w:val="-7"/>
        </w:rPr>
        <w:t> </w:t>
      </w:r>
      <w:r>
        <w:rPr/>
        <w:t>медицинского</w:t>
      </w:r>
      <w:r>
        <w:rPr>
          <w:spacing w:val="-6"/>
        </w:rPr>
        <w:t> </w:t>
      </w:r>
      <w:r>
        <w:rPr/>
        <w:t>страхования</w:t>
      </w:r>
      <w:r>
        <w:rPr>
          <w:spacing w:val="-10"/>
        </w:rPr>
        <w:t> </w:t>
      </w:r>
      <w:r>
        <w:rPr/>
        <w:t>города</w:t>
      </w:r>
      <w:r>
        <w:rPr>
          <w:spacing w:val="-10"/>
        </w:rPr>
        <w:t> </w:t>
      </w:r>
      <w:r>
        <w:rPr>
          <w:spacing w:val="-2"/>
        </w:rPr>
        <w:t>Москвы.</w:t>
      </w:r>
    </w:p>
    <w:p>
      <w:pPr>
        <w:pStyle w:val="BodyText"/>
        <w:spacing w:before="0"/>
        <w:ind w:left="101" w:right="113" w:firstLine="720"/>
        <w:jc w:val="both"/>
      </w:pPr>
      <w:r>
        <w:rP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w:t>
      </w:r>
      <w:r>
        <w:rPr>
          <w:spacing w:val="-2"/>
        </w:rPr>
        <w:t>страхования.</w:t>
      </w:r>
    </w:p>
    <w:p>
      <w:pPr>
        <w:pStyle w:val="BodyText"/>
        <w:spacing w:line="275" w:lineRule="exact" w:before="1"/>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80" w:val="left" w:leader="none"/>
        </w:tabs>
        <w:spacing w:line="240" w:lineRule="auto" w:before="0" w:after="0"/>
        <w:ind w:left="101" w:right="115" w:firstLine="720"/>
        <w:jc w:val="both"/>
        <w:rPr>
          <w:sz w:val="24"/>
        </w:rPr>
      </w:pPr>
      <w:r>
        <w:rPr>
          <w:sz w:val="24"/>
        </w:rPr>
        <w:t>разработка итоговой схемы территориального размещения различных типов медицинских организаций по</w:t>
      </w:r>
      <w:r>
        <w:rPr>
          <w:spacing w:val="-1"/>
          <w:sz w:val="24"/>
        </w:rPr>
        <w:t> </w:t>
      </w:r>
      <w:r>
        <w:rPr>
          <w:sz w:val="24"/>
        </w:rPr>
        <w:t>видам</w:t>
      </w:r>
      <w:r>
        <w:rPr>
          <w:spacing w:val="-2"/>
          <w:sz w:val="24"/>
        </w:rPr>
        <w:t> </w:t>
      </w:r>
      <w:r>
        <w:rPr>
          <w:sz w:val="24"/>
        </w:rPr>
        <w:t>медицинской</w:t>
      </w:r>
      <w:r>
        <w:rPr>
          <w:spacing w:val="-3"/>
          <w:sz w:val="24"/>
        </w:rPr>
        <w:t> </w:t>
      </w:r>
      <w:r>
        <w:rPr>
          <w:sz w:val="24"/>
        </w:rPr>
        <w:t>помощи независимо от</w:t>
      </w:r>
      <w:r>
        <w:rPr>
          <w:spacing w:val="-1"/>
          <w:sz w:val="24"/>
        </w:rPr>
        <w:t> </w:t>
      </w:r>
      <w:r>
        <w:rPr>
          <w:sz w:val="24"/>
        </w:rPr>
        <w:t>форм собственности</w:t>
      </w:r>
      <w:r>
        <w:rPr>
          <w:spacing w:val="-2"/>
          <w:sz w:val="24"/>
        </w:rPr>
        <w:t> </w:t>
      </w:r>
      <w:r>
        <w:rPr>
          <w:sz w:val="24"/>
        </w:rPr>
        <w:t>с</w:t>
      </w:r>
      <w:r>
        <w:rPr>
          <w:spacing w:val="-2"/>
          <w:sz w:val="24"/>
        </w:rPr>
        <w:t> </w:t>
      </w:r>
      <w:r>
        <w:rPr>
          <w:sz w:val="24"/>
        </w:rPr>
        <w:t>учетом участия</w:t>
      </w:r>
      <w:r>
        <w:rPr>
          <w:spacing w:val="-2"/>
          <w:sz w:val="24"/>
        </w:rPr>
        <w:t> </w:t>
      </w:r>
      <w:r>
        <w:rPr>
          <w:sz w:val="24"/>
        </w:rPr>
        <w:t>в реализации</w:t>
      </w:r>
      <w:r>
        <w:rPr>
          <w:sz w:val="24"/>
        </w:rPr>
        <w:t> Территориальной</w:t>
      </w:r>
      <w:r>
        <w:rPr>
          <w:sz w:val="24"/>
        </w:rPr>
        <w:t> программы</w:t>
      </w:r>
      <w:r>
        <w:rPr>
          <w:sz w:val="24"/>
        </w:rPr>
        <w:t> государственных</w:t>
      </w:r>
      <w:r>
        <w:rPr>
          <w:sz w:val="24"/>
        </w:rPr>
        <w:t> гарантий</w:t>
      </w:r>
      <w:r>
        <w:rPr>
          <w:sz w:val="24"/>
        </w:rPr>
        <w:t> бесплатного</w:t>
      </w:r>
      <w:r>
        <w:rPr>
          <w:sz w:val="24"/>
        </w:rPr>
        <w:t> оказания гражданам медицинской помощи в городе Москве;</w:t>
      </w:r>
    </w:p>
    <w:p>
      <w:pPr>
        <w:pStyle w:val="ListParagraph"/>
        <w:numPr>
          <w:ilvl w:val="1"/>
          <w:numId w:val="1"/>
        </w:numPr>
        <w:tabs>
          <w:tab w:pos="961" w:val="left" w:leader="none"/>
        </w:tabs>
        <w:spacing w:line="240" w:lineRule="auto" w:before="0" w:after="0"/>
        <w:ind w:left="960" w:right="0" w:hanging="140"/>
        <w:jc w:val="both"/>
        <w:rPr>
          <w:sz w:val="24"/>
        </w:rPr>
      </w:pPr>
      <w:r>
        <w:rPr>
          <w:spacing w:val="-2"/>
          <w:sz w:val="24"/>
        </w:rPr>
        <w:t>пересмотр</w:t>
      </w:r>
      <w:r>
        <w:rPr>
          <w:spacing w:val="4"/>
          <w:sz w:val="24"/>
        </w:rPr>
        <w:t> </w:t>
      </w:r>
      <w:r>
        <w:rPr>
          <w:spacing w:val="-2"/>
          <w:sz w:val="24"/>
        </w:rPr>
        <w:t>регистра</w:t>
      </w:r>
      <w:r>
        <w:rPr>
          <w:spacing w:val="4"/>
          <w:sz w:val="24"/>
        </w:rPr>
        <w:t> </w:t>
      </w:r>
      <w:r>
        <w:rPr>
          <w:spacing w:val="-2"/>
          <w:sz w:val="24"/>
        </w:rPr>
        <w:t>застрахованных</w:t>
      </w:r>
      <w:r>
        <w:rPr>
          <w:spacing w:val="-1"/>
          <w:sz w:val="24"/>
        </w:rPr>
        <w:t> </w:t>
      </w:r>
      <w:r>
        <w:rPr>
          <w:spacing w:val="-2"/>
          <w:sz w:val="24"/>
        </w:rPr>
        <w:t>по</w:t>
      </w:r>
      <w:r>
        <w:rPr>
          <w:spacing w:val="-1"/>
          <w:sz w:val="24"/>
        </w:rPr>
        <w:t> </w:t>
      </w:r>
      <w:r>
        <w:rPr>
          <w:spacing w:val="-2"/>
          <w:sz w:val="24"/>
        </w:rPr>
        <w:t>обязательному</w:t>
      </w:r>
      <w:r>
        <w:rPr>
          <w:spacing w:val="4"/>
          <w:sz w:val="24"/>
        </w:rPr>
        <w:t> </w:t>
      </w:r>
      <w:r>
        <w:rPr>
          <w:spacing w:val="-2"/>
          <w:sz w:val="24"/>
        </w:rPr>
        <w:t>медицинскому</w:t>
      </w:r>
      <w:r>
        <w:rPr>
          <w:spacing w:val="4"/>
          <w:sz w:val="24"/>
        </w:rPr>
        <w:t> </w:t>
      </w:r>
      <w:r>
        <w:rPr>
          <w:spacing w:val="-2"/>
          <w:sz w:val="24"/>
        </w:rPr>
        <w:t>страхованию;</w:t>
      </w:r>
    </w:p>
    <w:p>
      <w:pPr>
        <w:pStyle w:val="ListParagraph"/>
        <w:numPr>
          <w:ilvl w:val="1"/>
          <w:numId w:val="1"/>
        </w:numPr>
        <w:tabs>
          <w:tab w:pos="971" w:val="left" w:leader="none"/>
        </w:tabs>
        <w:spacing w:line="237" w:lineRule="auto" w:before="4" w:after="0"/>
        <w:ind w:left="101" w:right="118" w:firstLine="720"/>
        <w:jc w:val="both"/>
        <w:rPr>
          <w:sz w:val="24"/>
        </w:rPr>
      </w:pPr>
      <w:r>
        <w:rPr>
          <w:sz w:val="24"/>
        </w:rPr>
        <w:t>мониторинг реализации</w:t>
      </w:r>
      <w:r>
        <w:rPr>
          <w:spacing w:val="-1"/>
          <w:sz w:val="24"/>
        </w:rPr>
        <w:t> </w:t>
      </w:r>
      <w:r>
        <w:rPr>
          <w:sz w:val="24"/>
        </w:rPr>
        <w:t>нормативно-подушевого финансирования в системе</w:t>
      </w:r>
      <w:r>
        <w:rPr>
          <w:spacing w:val="-2"/>
          <w:sz w:val="24"/>
        </w:rPr>
        <w:t> </w:t>
      </w:r>
      <w:r>
        <w:rPr>
          <w:sz w:val="24"/>
        </w:rPr>
        <w:t>обязательного медицинского страхования;</w:t>
      </w:r>
    </w:p>
    <w:p>
      <w:pPr>
        <w:pStyle w:val="ListParagraph"/>
        <w:numPr>
          <w:ilvl w:val="1"/>
          <w:numId w:val="1"/>
        </w:numPr>
        <w:tabs>
          <w:tab w:pos="1052" w:val="left" w:leader="none"/>
        </w:tabs>
        <w:spacing w:line="237" w:lineRule="auto" w:before="5" w:after="0"/>
        <w:ind w:left="101" w:right="114" w:firstLine="720"/>
        <w:jc w:val="both"/>
        <w:rPr>
          <w:sz w:val="24"/>
        </w:rPr>
      </w:pPr>
      <w:r>
        <w:rPr>
          <w:sz w:val="24"/>
        </w:rPr>
        <w:t>пересчет</w:t>
      </w:r>
      <w:r>
        <w:rPr>
          <w:sz w:val="24"/>
        </w:rPr>
        <w:t> тарифов</w:t>
      </w:r>
      <w:r>
        <w:rPr>
          <w:sz w:val="24"/>
        </w:rPr>
        <w:t> на</w:t>
      </w:r>
      <w:r>
        <w:rPr>
          <w:sz w:val="24"/>
        </w:rPr>
        <w:t> оплату</w:t>
      </w:r>
      <w:r>
        <w:rPr>
          <w:sz w:val="24"/>
        </w:rPr>
        <w:t> медицинской</w:t>
      </w:r>
      <w:r>
        <w:rPr>
          <w:sz w:val="24"/>
        </w:rPr>
        <w:t> помощи</w:t>
      </w:r>
      <w:r>
        <w:rPr>
          <w:sz w:val="24"/>
        </w:rPr>
        <w:t> по</w:t>
      </w:r>
      <w:r>
        <w:rPr>
          <w:sz w:val="24"/>
        </w:rPr>
        <w:t> обязательному</w:t>
      </w:r>
      <w:r>
        <w:rPr>
          <w:sz w:val="24"/>
        </w:rPr>
        <w:t> медицинскому страхованию в соответствии с утвержденной номенклатурой медицинских услуг;</w:t>
      </w:r>
    </w:p>
    <w:p>
      <w:pPr>
        <w:pStyle w:val="ListParagraph"/>
        <w:numPr>
          <w:ilvl w:val="1"/>
          <w:numId w:val="1"/>
        </w:numPr>
        <w:tabs>
          <w:tab w:pos="1033" w:val="left" w:leader="none"/>
        </w:tabs>
        <w:spacing w:line="237" w:lineRule="auto" w:before="6" w:after="0"/>
        <w:ind w:left="101" w:right="112" w:firstLine="720"/>
        <w:jc w:val="both"/>
        <w:rPr>
          <w:sz w:val="24"/>
        </w:rPr>
      </w:pPr>
      <w:r>
        <w:rPr>
          <w:sz w:val="24"/>
        </w:rPr>
        <w:t>реализация</w:t>
      </w:r>
      <w:r>
        <w:rPr>
          <w:sz w:val="24"/>
        </w:rPr>
        <w:t> пилотного</w:t>
      </w:r>
      <w:r>
        <w:rPr>
          <w:sz w:val="24"/>
        </w:rPr>
        <w:t> проекта</w:t>
      </w:r>
      <w:r>
        <w:rPr>
          <w:sz w:val="24"/>
        </w:rPr>
        <w:t> по</w:t>
      </w:r>
      <w:r>
        <w:rPr>
          <w:sz w:val="24"/>
        </w:rPr>
        <w:t> учету</w:t>
      </w:r>
      <w:r>
        <w:rPr>
          <w:sz w:val="24"/>
        </w:rPr>
        <w:t> и</w:t>
      </w:r>
      <w:r>
        <w:rPr>
          <w:sz w:val="24"/>
        </w:rPr>
        <w:t> оплате</w:t>
      </w:r>
      <w:r>
        <w:rPr>
          <w:sz w:val="24"/>
        </w:rPr>
        <w:t> медицинской</w:t>
      </w:r>
      <w:r>
        <w:rPr>
          <w:sz w:val="24"/>
        </w:rPr>
        <w:t> помощи,</w:t>
      </w:r>
      <w:r>
        <w:rPr>
          <w:sz w:val="24"/>
        </w:rPr>
        <w:t> оказанной</w:t>
      </w:r>
      <w:r>
        <w:rPr>
          <w:sz w:val="24"/>
        </w:rPr>
        <w:t> в стационарных условиях, по системе клинико-статистических групп заболеваний;</w:t>
      </w:r>
    </w:p>
    <w:p>
      <w:pPr>
        <w:pStyle w:val="ListParagraph"/>
        <w:numPr>
          <w:ilvl w:val="1"/>
          <w:numId w:val="1"/>
        </w:numPr>
        <w:tabs>
          <w:tab w:pos="990" w:val="left" w:leader="none"/>
        </w:tabs>
        <w:spacing w:line="240" w:lineRule="auto" w:before="3" w:after="0"/>
        <w:ind w:left="101" w:right="111" w:firstLine="720"/>
        <w:jc w:val="both"/>
        <w:rPr>
          <w:sz w:val="24"/>
        </w:rPr>
      </w:pPr>
      <w:r>
        <w:rPr>
          <w:sz w:val="24"/>
        </w:rPr>
        <w:t>формирование персонифицированной электронной</w:t>
      </w:r>
      <w:r>
        <w:rPr>
          <w:sz w:val="24"/>
        </w:rPr>
        <w:t> базы</w:t>
      </w:r>
      <w:r>
        <w:rPr>
          <w:sz w:val="24"/>
        </w:rPr>
        <w:t> данных в</w:t>
      </w:r>
      <w:r>
        <w:rPr>
          <w:sz w:val="24"/>
        </w:rPr>
        <w:t> системе обязательного медицинского</w:t>
      </w:r>
      <w:r>
        <w:rPr>
          <w:sz w:val="24"/>
        </w:rPr>
        <w:t> страхования</w:t>
      </w:r>
      <w:r>
        <w:rPr>
          <w:sz w:val="24"/>
        </w:rPr>
        <w:t> в</w:t>
      </w:r>
      <w:r>
        <w:rPr>
          <w:sz w:val="24"/>
        </w:rPr>
        <w:t> целях</w:t>
      </w:r>
      <w:r>
        <w:rPr>
          <w:sz w:val="24"/>
        </w:rPr>
        <w:t> исключения</w:t>
      </w:r>
      <w:r>
        <w:rPr>
          <w:sz w:val="24"/>
        </w:rPr>
        <w:t> дублирования</w:t>
      </w:r>
      <w:r>
        <w:rPr>
          <w:sz w:val="24"/>
        </w:rPr>
        <w:t> кратности проведения</w:t>
      </w:r>
      <w:r>
        <w:rPr>
          <w:sz w:val="24"/>
        </w:rPr>
        <w:t> и оплаты профилактических</w:t>
      </w:r>
      <w:r>
        <w:rPr>
          <w:sz w:val="24"/>
        </w:rPr>
        <w:t> мероприятий</w:t>
      </w:r>
      <w:r>
        <w:rPr>
          <w:sz w:val="24"/>
        </w:rPr>
        <w:t> (диспансеризация,</w:t>
      </w:r>
      <w:r>
        <w:rPr>
          <w:sz w:val="24"/>
        </w:rPr>
        <w:t> профилактические</w:t>
      </w:r>
      <w:r>
        <w:rPr>
          <w:sz w:val="24"/>
        </w:rPr>
        <w:t> медицинские</w:t>
      </w:r>
      <w:r>
        <w:rPr>
          <w:sz w:val="24"/>
        </w:rPr>
        <w:t> осмотры</w:t>
      </w:r>
      <w:r>
        <w:rPr>
          <w:sz w:val="24"/>
        </w:rPr>
        <w:t> и посещения центров здоровья);</w:t>
      </w:r>
    </w:p>
    <w:p>
      <w:pPr>
        <w:pStyle w:val="ListParagraph"/>
        <w:numPr>
          <w:ilvl w:val="1"/>
          <w:numId w:val="1"/>
        </w:numPr>
        <w:tabs>
          <w:tab w:pos="995" w:val="left" w:leader="none"/>
        </w:tabs>
        <w:spacing w:line="240" w:lineRule="auto" w:before="0" w:after="0"/>
        <w:ind w:left="101" w:right="116" w:firstLine="720"/>
        <w:jc w:val="both"/>
        <w:rPr>
          <w:sz w:val="24"/>
        </w:rPr>
      </w:pPr>
      <w:r>
        <w:rPr>
          <w:sz w:val="24"/>
        </w:rPr>
        <w:t>обеспечение</w:t>
      </w:r>
      <w:r>
        <w:rPr>
          <w:sz w:val="24"/>
        </w:rPr>
        <w:t> эффективных</w:t>
      </w:r>
      <w:r>
        <w:rPr>
          <w:sz w:val="24"/>
        </w:rPr>
        <w:t> механизмов</w:t>
      </w:r>
      <w:r>
        <w:rPr>
          <w:sz w:val="24"/>
        </w:rPr>
        <w:t> целевого</w:t>
      </w:r>
      <w:r>
        <w:rPr>
          <w:sz w:val="24"/>
        </w:rPr>
        <w:t> и</w:t>
      </w:r>
      <w:r>
        <w:rPr>
          <w:sz w:val="24"/>
        </w:rPr>
        <w:t> рационального</w:t>
      </w:r>
      <w:r>
        <w:rPr>
          <w:sz w:val="24"/>
        </w:rPr>
        <w:t> использования</w:t>
      </w:r>
      <w:r>
        <w:rPr>
          <w:sz w:val="24"/>
        </w:rPr>
        <w:t> средств обязательного</w:t>
      </w:r>
      <w:r>
        <w:rPr>
          <w:sz w:val="24"/>
        </w:rPr>
        <w:t> медицинского</w:t>
      </w:r>
      <w:r>
        <w:rPr>
          <w:sz w:val="24"/>
        </w:rPr>
        <w:t> страхования</w:t>
      </w:r>
      <w:r>
        <w:rPr>
          <w:sz w:val="24"/>
        </w:rPr>
        <w:t> медицинскими</w:t>
      </w:r>
      <w:r>
        <w:rPr>
          <w:sz w:val="24"/>
        </w:rPr>
        <w:t> организациями,</w:t>
      </w:r>
      <w:r>
        <w:rPr>
          <w:sz w:val="24"/>
        </w:rPr>
        <w:t> участвующими</w:t>
      </w:r>
      <w:r>
        <w:rPr>
          <w:sz w:val="24"/>
        </w:rPr>
        <w:t> в реализации территориальной</w:t>
      </w:r>
      <w:r>
        <w:rPr>
          <w:spacing w:val="-3"/>
          <w:sz w:val="24"/>
        </w:rPr>
        <w:t> </w:t>
      </w:r>
      <w:r>
        <w:rPr>
          <w:sz w:val="24"/>
        </w:rPr>
        <w:t>программы обязательного медицинского</w:t>
      </w:r>
      <w:r>
        <w:rPr>
          <w:spacing w:val="-3"/>
          <w:sz w:val="24"/>
        </w:rPr>
        <w:t> </w:t>
      </w:r>
      <w:r>
        <w:rPr>
          <w:sz w:val="24"/>
        </w:rPr>
        <w:t>страхования</w:t>
      </w:r>
      <w:r>
        <w:rPr>
          <w:spacing w:val="-4"/>
          <w:sz w:val="24"/>
        </w:rPr>
        <w:t> </w:t>
      </w:r>
      <w:r>
        <w:rPr>
          <w:sz w:val="24"/>
        </w:rPr>
        <w:t>города Москвы.</w:t>
      </w:r>
    </w:p>
    <w:p>
      <w:pPr>
        <w:pStyle w:val="BodyText"/>
        <w:spacing w:before="7"/>
        <w:rPr>
          <w:sz w:val="33"/>
        </w:rPr>
      </w:pPr>
    </w:p>
    <w:p>
      <w:pPr>
        <w:spacing w:line="240" w:lineRule="auto" w:before="0"/>
        <w:ind w:left="248" w:right="258" w:firstLine="0"/>
        <w:jc w:val="center"/>
        <w:rPr>
          <w:b/>
          <w:sz w:val="24"/>
        </w:rPr>
      </w:pPr>
      <w:r>
        <w:rPr>
          <w:b/>
          <w:sz w:val="24"/>
        </w:rPr>
        <w:t>Подпрограмма</w:t>
      </w:r>
      <w:r>
        <w:rPr>
          <w:b/>
          <w:spacing w:val="-6"/>
          <w:sz w:val="24"/>
        </w:rPr>
        <w:t> </w:t>
      </w:r>
      <w:r>
        <w:rPr>
          <w:b/>
          <w:sz w:val="24"/>
        </w:rPr>
        <w:t>"Совершенствование</w:t>
      </w:r>
      <w:r>
        <w:rPr>
          <w:b/>
          <w:spacing w:val="-6"/>
          <w:sz w:val="24"/>
        </w:rPr>
        <w:t> </w:t>
      </w:r>
      <w:r>
        <w:rPr>
          <w:b/>
          <w:sz w:val="24"/>
        </w:rPr>
        <w:t>оказания</w:t>
      </w:r>
      <w:r>
        <w:rPr>
          <w:b/>
          <w:spacing w:val="-6"/>
          <w:sz w:val="24"/>
        </w:rPr>
        <w:t> </w:t>
      </w:r>
      <w:r>
        <w:rPr>
          <w:b/>
          <w:sz w:val="24"/>
        </w:rPr>
        <w:t>специализированной,</w:t>
      </w:r>
      <w:r>
        <w:rPr>
          <w:b/>
          <w:spacing w:val="-6"/>
          <w:sz w:val="24"/>
        </w:rPr>
        <w:t> </w:t>
      </w:r>
      <w:r>
        <w:rPr>
          <w:b/>
          <w:sz w:val="24"/>
        </w:rPr>
        <w:t>включая высокотехнологичную, медицинской помощи, скорой, в том числе скорой специализированной, медицинской помощи, а также паллиативной помощи"</w:t>
      </w:r>
    </w:p>
    <w:p>
      <w:pPr>
        <w:pStyle w:val="BodyText"/>
        <w:spacing w:before="2"/>
        <w:rPr>
          <w:b/>
          <w:sz w:val="33"/>
        </w:rPr>
      </w:pPr>
    </w:p>
    <w:p>
      <w:pPr>
        <w:pStyle w:val="BodyText"/>
        <w:spacing w:before="0"/>
        <w:ind w:left="101" w:right="121" w:firstLine="720"/>
        <w:jc w:val="both"/>
      </w:pPr>
      <w:r>
        <w:rP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pPr>
        <w:pStyle w:val="BodyText"/>
        <w:spacing w:line="274" w:lineRule="exact" w:before="0"/>
        <w:ind w:left="821"/>
        <w:jc w:val="both"/>
      </w:pPr>
      <w:r>
        <w:rPr/>
        <w:t>Задачи</w:t>
      </w:r>
      <w:r>
        <w:rPr>
          <w:spacing w:val="-6"/>
        </w:rPr>
        <w:t> </w:t>
      </w:r>
      <w:r>
        <w:rPr>
          <w:spacing w:val="-2"/>
        </w:rPr>
        <w:t>подпрограммы:</w:t>
      </w:r>
    </w:p>
    <w:p>
      <w:pPr>
        <w:pStyle w:val="ListParagraph"/>
        <w:numPr>
          <w:ilvl w:val="1"/>
          <w:numId w:val="1"/>
        </w:numPr>
        <w:tabs>
          <w:tab w:pos="961" w:val="left" w:leader="none"/>
        </w:tabs>
        <w:spacing w:line="275" w:lineRule="exact" w:before="3" w:after="0"/>
        <w:ind w:left="960" w:right="0" w:hanging="140"/>
        <w:jc w:val="both"/>
        <w:rPr>
          <w:sz w:val="24"/>
        </w:rPr>
      </w:pPr>
      <w:r>
        <w:rPr>
          <w:spacing w:val="-2"/>
          <w:sz w:val="24"/>
        </w:rPr>
        <w:t>оптимизация</w:t>
      </w:r>
      <w:r>
        <w:rPr>
          <w:spacing w:val="10"/>
          <w:sz w:val="24"/>
        </w:rPr>
        <w:t> </w:t>
      </w:r>
      <w:r>
        <w:rPr>
          <w:spacing w:val="-2"/>
          <w:sz w:val="24"/>
        </w:rPr>
        <w:t>системы</w:t>
      </w:r>
      <w:r>
        <w:rPr>
          <w:spacing w:val="10"/>
          <w:sz w:val="24"/>
        </w:rPr>
        <w:t> </w:t>
      </w:r>
      <w:r>
        <w:rPr>
          <w:spacing w:val="-2"/>
          <w:sz w:val="24"/>
        </w:rPr>
        <w:t>оказания</w:t>
      </w:r>
      <w:r>
        <w:rPr>
          <w:spacing w:val="1"/>
          <w:sz w:val="24"/>
        </w:rPr>
        <w:t> </w:t>
      </w:r>
      <w:r>
        <w:rPr>
          <w:spacing w:val="-2"/>
          <w:sz w:val="24"/>
        </w:rPr>
        <w:t>специализированной</w:t>
      </w:r>
      <w:r>
        <w:rPr>
          <w:spacing w:val="3"/>
          <w:sz w:val="24"/>
        </w:rPr>
        <w:t> </w:t>
      </w:r>
      <w:r>
        <w:rPr>
          <w:spacing w:val="-2"/>
          <w:sz w:val="24"/>
        </w:rPr>
        <w:t>медицинской</w:t>
      </w:r>
      <w:r>
        <w:rPr>
          <w:spacing w:val="4"/>
          <w:sz w:val="24"/>
        </w:rPr>
        <w:t> </w:t>
      </w:r>
      <w:r>
        <w:rPr>
          <w:spacing w:val="-2"/>
          <w:sz w:val="24"/>
        </w:rPr>
        <w:t>помощи;</w:t>
      </w:r>
    </w:p>
    <w:p>
      <w:pPr>
        <w:pStyle w:val="ListParagraph"/>
        <w:numPr>
          <w:ilvl w:val="1"/>
          <w:numId w:val="1"/>
        </w:numPr>
        <w:tabs>
          <w:tab w:pos="1042" w:val="left" w:leader="none"/>
        </w:tabs>
        <w:spacing w:line="242" w:lineRule="auto" w:before="0" w:after="0"/>
        <w:ind w:left="101" w:right="117" w:firstLine="720"/>
        <w:jc w:val="both"/>
        <w:rPr>
          <w:sz w:val="24"/>
        </w:rPr>
      </w:pPr>
      <w:r>
        <w:rPr>
          <w:sz w:val="24"/>
        </w:rPr>
        <w:t>совершенствование</w:t>
      </w:r>
      <w:r>
        <w:rPr>
          <w:sz w:val="24"/>
        </w:rPr>
        <w:t> деятельности</w:t>
      </w:r>
      <w:r>
        <w:rPr>
          <w:sz w:val="24"/>
        </w:rPr>
        <w:t> службы</w:t>
      </w:r>
      <w:r>
        <w:rPr>
          <w:sz w:val="24"/>
        </w:rPr>
        <w:t> скорой</w:t>
      </w:r>
      <w:r>
        <w:rPr>
          <w:sz w:val="24"/>
        </w:rPr>
        <w:t> медицинской</w:t>
      </w:r>
      <w:r>
        <w:rPr>
          <w:sz w:val="24"/>
        </w:rPr>
        <w:t> помощи,</w:t>
      </w:r>
      <w:r>
        <w:rPr>
          <w:sz w:val="24"/>
        </w:rPr>
        <w:t> в</w:t>
      </w:r>
      <w:r>
        <w:rPr>
          <w:sz w:val="24"/>
        </w:rPr>
        <w:t> том</w:t>
      </w:r>
      <w:r>
        <w:rPr>
          <w:sz w:val="24"/>
        </w:rPr>
        <w:t> числе скорой специализированной медицинской помощи;</w:t>
      </w:r>
    </w:p>
    <w:p>
      <w:pPr>
        <w:pStyle w:val="ListParagraph"/>
        <w:numPr>
          <w:ilvl w:val="1"/>
          <w:numId w:val="1"/>
        </w:numPr>
        <w:tabs>
          <w:tab w:pos="961" w:val="left" w:leader="none"/>
        </w:tabs>
        <w:spacing w:line="270" w:lineRule="exact" w:before="0" w:after="0"/>
        <w:ind w:left="960" w:right="0" w:hanging="140"/>
        <w:jc w:val="left"/>
        <w:rPr>
          <w:sz w:val="24"/>
        </w:rPr>
      </w:pPr>
      <w:r>
        <w:rPr>
          <w:spacing w:val="-2"/>
          <w:sz w:val="24"/>
        </w:rPr>
        <w:t>повышение</w:t>
      </w:r>
      <w:r>
        <w:rPr>
          <w:spacing w:val="5"/>
          <w:sz w:val="24"/>
        </w:rPr>
        <w:t> </w:t>
      </w:r>
      <w:r>
        <w:rPr>
          <w:spacing w:val="-2"/>
          <w:sz w:val="24"/>
        </w:rPr>
        <w:t>удовлетворенности</w:t>
      </w:r>
      <w:r>
        <w:rPr>
          <w:spacing w:val="1"/>
          <w:sz w:val="24"/>
        </w:rPr>
        <w:t> </w:t>
      </w:r>
      <w:r>
        <w:rPr>
          <w:spacing w:val="-2"/>
          <w:sz w:val="24"/>
        </w:rPr>
        <w:t>населения</w:t>
      </w:r>
      <w:r>
        <w:rPr>
          <w:spacing w:val="6"/>
          <w:sz w:val="24"/>
        </w:rPr>
        <w:t> </w:t>
      </w:r>
      <w:r>
        <w:rPr>
          <w:spacing w:val="-2"/>
          <w:sz w:val="24"/>
        </w:rPr>
        <w:t>специализированной</w:t>
      </w:r>
      <w:r>
        <w:rPr>
          <w:spacing w:val="1"/>
          <w:sz w:val="24"/>
        </w:rPr>
        <w:t> </w:t>
      </w:r>
      <w:r>
        <w:rPr>
          <w:spacing w:val="-2"/>
          <w:sz w:val="24"/>
        </w:rPr>
        <w:t>медицинской</w:t>
      </w:r>
      <w:r>
        <w:rPr>
          <w:spacing w:val="-4"/>
          <w:sz w:val="24"/>
        </w:rPr>
        <w:t> </w:t>
      </w:r>
      <w:r>
        <w:rPr>
          <w:spacing w:val="-2"/>
          <w:sz w:val="24"/>
        </w:rPr>
        <w:t>помощью;</w:t>
      </w:r>
    </w:p>
    <w:p>
      <w:pPr>
        <w:pStyle w:val="ListParagraph"/>
        <w:numPr>
          <w:ilvl w:val="1"/>
          <w:numId w:val="1"/>
        </w:numPr>
        <w:tabs>
          <w:tab w:pos="961" w:val="left" w:leader="none"/>
        </w:tabs>
        <w:spacing w:line="275" w:lineRule="exact" w:before="1" w:after="0"/>
        <w:ind w:left="960" w:right="0" w:hanging="140"/>
        <w:jc w:val="left"/>
        <w:rPr>
          <w:sz w:val="24"/>
        </w:rPr>
      </w:pPr>
      <w:r>
        <w:rPr>
          <w:sz w:val="24"/>
        </w:rPr>
        <w:t>снижение</w:t>
      </w:r>
      <w:r>
        <w:rPr>
          <w:spacing w:val="-14"/>
          <w:sz w:val="24"/>
        </w:rPr>
        <w:t> </w:t>
      </w:r>
      <w:r>
        <w:rPr>
          <w:sz w:val="24"/>
        </w:rPr>
        <w:t>смертности</w:t>
      </w:r>
      <w:r>
        <w:rPr>
          <w:spacing w:val="-8"/>
          <w:sz w:val="24"/>
        </w:rPr>
        <w:t> </w:t>
      </w:r>
      <w:r>
        <w:rPr>
          <w:sz w:val="24"/>
        </w:rPr>
        <w:t>от</w:t>
      </w:r>
      <w:r>
        <w:rPr>
          <w:spacing w:val="-13"/>
          <w:sz w:val="24"/>
        </w:rPr>
        <w:t> </w:t>
      </w:r>
      <w:r>
        <w:rPr>
          <w:sz w:val="24"/>
        </w:rPr>
        <w:t>социально</w:t>
      </w:r>
      <w:r>
        <w:rPr>
          <w:spacing w:val="-9"/>
          <w:sz w:val="24"/>
        </w:rPr>
        <w:t> </w:t>
      </w:r>
      <w:r>
        <w:rPr>
          <w:sz w:val="24"/>
        </w:rPr>
        <w:t>значимых</w:t>
      </w:r>
      <w:r>
        <w:rPr>
          <w:spacing w:val="-12"/>
          <w:sz w:val="24"/>
        </w:rPr>
        <w:t> </w:t>
      </w:r>
      <w:r>
        <w:rPr>
          <w:spacing w:val="-2"/>
          <w:sz w:val="24"/>
        </w:rPr>
        <w:t>заболеваний;</w:t>
      </w:r>
    </w:p>
    <w:p>
      <w:pPr>
        <w:pStyle w:val="ListParagraph"/>
        <w:numPr>
          <w:ilvl w:val="1"/>
          <w:numId w:val="1"/>
        </w:numPr>
        <w:tabs>
          <w:tab w:pos="961" w:val="left" w:leader="none"/>
        </w:tabs>
        <w:spacing w:line="275" w:lineRule="exact" w:before="0" w:after="0"/>
        <w:ind w:left="960" w:right="0" w:hanging="140"/>
        <w:jc w:val="left"/>
        <w:rPr>
          <w:sz w:val="24"/>
        </w:rPr>
      </w:pPr>
      <w:r>
        <w:rPr>
          <w:sz w:val="24"/>
        </w:rPr>
        <w:t>развитие</w:t>
      </w:r>
      <w:r>
        <w:rPr>
          <w:spacing w:val="-14"/>
          <w:sz w:val="24"/>
        </w:rPr>
        <w:t> </w:t>
      </w:r>
      <w:r>
        <w:rPr>
          <w:sz w:val="24"/>
        </w:rPr>
        <w:t>паллиативной</w:t>
      </w:r>
      <w:r>
        <w:rPr>
          <w:spacing w:val="-10"/>
          <w:sz w:val="24"/>
        </w:rPr>
        <w:t> </w:t>
      </w:r>
      <w:r>
        <w:rPr>
          <w:sz w:val="24"/>
        </w:rPr>
        <w:t>медицинской</w:t>
      </w:r>
      <w:r>
        <w:rPr>
          <w:spacing w:val="-13"/>
          <w:sz w:val="24"/>
        </w:rPr>
        <w:t> </w:t>
      </w:r>
      <w:r>
        <w:rPr>
          <w:sz w:val="24"/>
        </w:rPr>
        <w:t>помощи,</w:t>
      </w:r>
      <w:r>
        <w:rPr>
          <w:spacing w:val="-7"/>
          <w:sz w:val="24"/>
        </w:rPr>
        <w:t> </w:t>
      </w:r>
      <w:r>
        <w:rPr>
          <w:sz w:val="24"/>
        </w:rPr>
        <w:t>в</w:t>
      </w:r>
      <w:r>
        <w:rPr>
          <w:spacing w:val="-10"/>
          <w:sz w:val="24"/>
        </w:rPr>
        <w:t> </w:t>
      </w:r>
      <w:r>
        <w:rPr>
          <w:sz w:val="24"/>
        </w:rPr>
        <w:t>том</w:t>
      </w:r>
      <w:r>
        <w:rPr>
          <w:spacing w:val="-15"/>
          <w:sz w:val="24"/>
        </w:rPr>
        <w:t> </w:t>
      </w:r>
      <w:r>
        <w:rPr>
          <w:sz w:val="24"/>
        </w:rPr>
        <w:t>числе</w:t>
      </w:r>
      <w:r>
        <w:rPr>
          <w:spacing w:val="-9"/>
          <w:sz w:val="24"/>
        </w:rPr>
        <w:t> </w:t>
      </w:r>
      <w:r>
        <w:rPr>
          <w:sz w:val="24"/>
        </w:rPr>
        <w:t>на</w:t>
      </w:r>
      <w:r>
        <w:rPr>
          <w:spacing w:val="-15"/>
          <w:sz w:val="24"/>
        </w:rPr>
        <w:t> </w:t>
      </w:r>
      <w:r>
        <w:rPr>
          <w:spacing w:val="-2"/>
          <w:sz w:val="24"/>
        </w:rPr>
        <w:t>дому;</w:t>
      </w:r>
    </w:p>
    <w:p>
      <w:pPr>
        <w:pStyle w:val="ListParagraph"/>
        <w:numPr>
          <w:ilvl w:val="1"/>
          <w:numId w:val="1"/>
        </w:numPr>
        <w:tabs>
          <w:tab w:pos="990" w:val="left" w:leader="none"/>
        </w:tabs>
        <w:spacing w:line="237" w:lineRule="auto" w:before="4" w:after="0"/>
        <w:ind w:left="101" w:right="113" w:firstLine="720"/>
        <w:jc w:val="left"/>
        <w:rPr>
          <w:sz w:val="24"/>
        </w:rPr>
      </w:pPr>
      <w:r>
        <w:rPr>
          <w:sz w:val="24"/>
        </w:rPr>
        <w:t>создание гериатрической</w:t>
      </w:r>
      <w:r>
        <w:rPr>
          <w:sz w:val="24"/>
        </w:rPr>
        <w:t> службы в медицинских организациях государственной системы здравоохранения города Москвы;</w:t>
      </w:r>
    </w:p>
    <w:p>
      <w:pPr>
        <w:pStyle w:val="ListParagraph"/>
        <w:numPr>
          <w:ilvl w:val="1"/>
          <w:numId w:val="1"/>
        </w:numPr>
        <w:tabs>
          <w:tab w:pos="961" w:val="left" w:leader="none"/>
        </w:tabs>
        <w:spacing w:line="240" w:lineRule="auto" w:before="4" w:after="0"/>
        <w:ind w:left="960" w:right="0" w:hanging="140"/>
        <w:jc w:val="left"/>
        <w:rPr>
          <w:sz w:val="24"/>
        </w:rPr>
      </w:pPr>
      <w:r>
        <w:rPr>
          <w:sz w:val="24"/>
        </w:rPr>
        <w:t>организация</w:t>
      </w:r>
      <w:r>
        <w:rPr>
          <w:spacing w:val="-15"/>
          <w:sz w:val="24"/>
        </w:rPr>
        <w:t> </w:t>
      </w:r>
      <w:r>
        <w:rPr>
          <w:sz w:val="24"/>
        </w:rPr>
        <w:t>и</w:t>
      </w:r>
      <w:r>
        <w:rPr>
          <w:spacing w:val="-15"/>
          <w:sz w:val="24"/>
        </w:rPr>
        <w:t> </w:t>
      </w:r>
      <w:r>
        <w:rPr>
          <w:sz w:val="24"/>
        </w:rPr>
        <w:t>проведение</w:t>
      </w:r>
      <w:r>
        <w:rPr>
          <w:spacing w:val="-14"/>
          <w:sz w:val="24"/>
        </w:rPr>
        <w:t> </w:t>
      </w:r>
      <w:r>
        <w:rPr>
          <w:sz w:val="24"/>
        </w:rPr>
        <w:t>медицинской</w:t>
      </w:r>
      <w:r>
        <w:rPr>
          <w:spacing w:val="-12"/>
          <w:sz w:val="24"/>
        </w:rPr>
        <w:t> </w:t>
      </w:r>
      <w:r>
        <w:rPr>
          <w:sz w:val="24"/>
        </w:rPr>
        <w:t>реабилитации</w:t>
      </w:r>
      <w:r>
        <w:rPr>
          <w:spacing w:val="-15"/>
          <w:sz w:val="24"/>
        </w:rPr>
        <w:t> </w:t>
      </w:r>
      <w:r>
        <w:rPr>
          <w:sz w:val="24"/>
        </w:rPr>
        <w:t>лиц</w:t>
      </w:r>
      <w:r>
        <w:rPr>
          <w:spacing w:val="-12"/>
          <w:sz w:val="24"/>
        </w:rPr>
        <w:t> </w:t>
      </w:r>
      <w:r>
        <w:rPr>
          <w:sz w:val="24"/>
        </w:rPr>
        <w:t>пожилого</w:t>
      </w:r>
      <w:r>
        <w:rPr>
          <w:spacing w:val="-15"/>
          <w:sz w:val="24"/>
        </w:rPr>
        <w:t> </w:t>
      </w:r>
      <w:r>
        <w:rPr>
          <w:sz w:val="24"/>
        </w:rPr>
        <w:t>возраста</w:t>
      </w:r>
      <w:r>
        <w:rPr>
          <w:spacing w:val="-15"/>
          <w:sz w:val="24"/>
        </w:rPr>
        <w:t> </w:t>
      </w:r>
      <w:r>
        <w:rPr>
          <w:sz w:val="24"/>
        </w:rPr>
        <w:t>и</w:t>
      </w:r>
      <w:r>
        <w:rPr>
          <w:spacing w:val="-11"/>
          <w:sz w:val="24"/>
        </w:rPr>
        <w:t> </w:t>
      </w:r>
      <w:r>
        <w:rPr>
          <w:spacing w:val="-2"/>
          <w:sz w:val="24"/>
        </w:rPr>
        <w:t>инвалидов.</w:t>
      </w:r>
    </w:p>
    <w:p>
      <w:pPr>
        <w:pStyle w:val="BodyText"/>
        <w:spacing w:before="6"/>
        <w:rPr>
          <w:sz w:val="33"/>
        </w:rPr>
      </w:pPr>
    </w:p>
    <w:p>
      <w:pPr>
        <w:spacing w:before="1"/>
        <w:ind w:left="248" w:right="264" w:firstLine="0"/>
        <w:jc w:val="center"/>
        <w:rPr>
          <w:b/>
          <w:sz w:val="24"/>
        </w:rPr>
      </w:pPr>
      <w:r>
        <w:rPr>
          <w:b/>
          <w:sz w:val="24"/>
        </w:rPr>
        <w:t>Мероприятия</w:t>
      </w:r>
      <w:r>
        <w:rPr>
          <w:b/>
          <w:spacing w:val="-2"/>
          <w:sz w:val="24"/>
        </w:rPr>
        <w:t> </w:t>
      </w:r>
      <w:r>
        <w:rPr>
          <w:b/>
          <w:sz w:val="24"/>
        </w:rPr>
        <w:t>региональных</w:t>
      </w:r>
      <w:r>
        <w:rPr>
          <w:b/>
          <w:spacing w:val="-2"/>
          <w:sz w:val="24"/>
        </w:rPr>
        <w:t> </w:t>
      </w:r>
      <w:r>
        <w:rPr>
          <w:b/>
          <w:sz w:val="24"/>
        </w:rPr>
        <w:t>проектов</w:t>
      </w:r>
      <w:r>
        <w:rPr>
          <w:b/>
          <w:spacing w:val="-5"/>
          <w:sz w:val="24"/>
        </w:rPr>
        <w:t> </w:t>
      </w:r>
      <w:r>
        <w:rPr>
          <w:b/>
          <w:sz w:val="24"/>
        </w:rPr>
        <w:t>города</w:t>
      </w:r>
      <w:r>
        <w:rPr>
          <w:b/>
          <w:spacing w:val="-5"/>
          <w:sz w:val="24"/>
        </w:rPr>
        <w:t> </w:t>
      </w:r>
      <w:r>
        <w:rPr>
          <w:b/>
          <w:spacing w:val="-2"/>
          <w:sz w:val="24"/>
        </w:rPr>
        <w:t>Москвы</w:t>
      </w:r>
    </w:p>
    <w:p>
      <w:pPr>
        <w:pStyle w:val="BodyText"/>
        <w:spacing w:before="2"/>
        <w:rPr>
          <w:b/>
          <w:sz w:val="33"/>
        </w:rPr>
      </w:pPr>
    </w:p>
    <w:p>
      <w:pPr>
        <w:pStyle w:val="BodyText"/>
        <w:spacing w:before="0"/>
        <w:ind w:left="101" w:right="115" w:firstLine="720"/>
        <w:jc w:val="both"/>
      </w:pPr>
      <w:r>
        <w:rP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w:t>
      </w:r>
    </w:p>
    <w:p>
      <w:pPr>
        <w:spacing w:after="0"/>
        <w:jc w:val="both"/>
        <w:sectPr>
          <w:pgSz w:w="11910" w:h="16840"/>
          <w:pgMar w:top="1340" w:bottom="280" w:left="700" w:right="680"/>
        </w:sectPr>
      </w:pPr>
    </w:p>
    <w:p>
      <w:pPr>
        <w:pStyle w:val="BodyText"/>
        <w:tabs>
          <w:tab w:pos="605" w:val="left" w:leader="none"/>
          <w:tab w:pos="2093" w:val="left" w:leader="none"/>
          <w:tab w:pos="3010" w:val="left" w:leader="none"/>
          <w:tab w:pos="4516" w:val="left" w:leader="none"/>
          <w:tab w:pos="4909" w:val="left" w:leader="none"/>
          <w:tab w:pos="6401" w:val="left" w:leader="none"/>
          <w:tab w:pos="8023" w:val="left" w:leader="none"/>
          <w:tab w:pos="9225" w:val="left" w:leader="none"/>
          <w:tab w:pos="10296" w:val="left" w:leader="none"/>
        </w:tabs>
        <w:spacing w:line="237" w:lineRule="auto" w:before="80"/>
        <w:ind w:left="101" w:right="118"/>
      </w:pPr>
      <w:r>
        <w:rPr>
          <w:spacing w:val="-6"/>
        </w:rPr>
        <w:t>на</w:t>
      </w:r>
      <w:r>
        <w:rPr/>
        <w:tab/>
      </w:r>
      <w:r>
        <w:rPr>
          <w:spacing w:val="-2"/>
        </w:rPr>
        <w:t>достижение</w:t>
      </w:r>
      <w:r>
        <w:rPr/>
        <w:tab/>
      </w:r>
      <w:r>
        <w:rPr>
          <w:spacing w:val="-2"/>
        </w:rPr>
        <w:t>целей,</w:t>
      </w:r>
      <w:r>
        <w:rPr/>
        <w:tab/>
      </w:r>
      <w:r>
        <w:rPr>
          <w:spacing w:val="-2"/>
        </w:rPr>
        <w:t>показателей</w:t>
      </w:r>
      <w:r>
        <w:rPr/>
        <w:tab/>
      </w:r>
      <w:r>
        <w:rPr>
          <w:spacing w:val="-10"/>
        </w:rPr>
        <w:t>и</w:t>
      </w:r>
      <w:r>
        <w:rPr/>
        <w:tab/>
      </w:r>
      <w:r>
        <w:rPr>
          <w:spacing w:val="-2"/>
        </w:rPr>
        <w:t>результатов</w:t>
      </w:r>
      <w:r>
        <w:rPr/>
        <w:tab/>
      </w:r>
      <w:r>
        <w:rPr>
          <w:spacing w:val="-2"/>
        </w:rPr>
        <w:t>федеральных</w:t>
      </w:r>
      <w:r>
        <w:rPr/>
        <w:tab/>
      </w:r>
      <w:r>
        <w:rPr>
          <w:spacing w:val="-2"/>
        </w:rPr>
        <w:t>проектов</w:t>
      </w:r>
      <w:r>
        <w:rPr/>
        <w:tab/>
      </w:r>
      <w:r>
        <w:rPr>
          <w:spacing w:val="-2"/>
        </w:rPr>
        <w:t>"Борьба</w:t>
      </w:r>
      <w:r>
        <w:rPr/>
        <w:tab/>
      </w:r>
      <w:r>
        <w:rPr>
          <w:spacing w:val="-10"/>
        </w:rPr>
        <w:t>с </w:t>
      </w:r>
      <w:r>
        <w:rPr/>
        <w:t>сердечно-сосудистыми заболеваниями", "Борьба с онкологическими заболеваниями".</w:t>
      </w:r>
    </w:p>
    <w:p>
      <w:pPr>
        <w:pStyle w:val="BodyText"/>
        <w:tabs>
          <w:tab w:pos="2102" w:val="left" w:leader="none"/>
          <w:tab w:pos="6719" w:val="left" w:leader="none"/>
          <w:tab w:pos="8039" w:val="left" w:leader="none"/>
        </w:tabs>
        <w:spacing w:line="237" w:lineRule="auto" w:before="6"/>
        <w:ind w:left="101" w:right="125" w:firstLine="720"/>
      </w:pPr>
      <w:r>
        <w:rPr/>
        <w:t>В</w:t>
      </w:r>
      <w:r>
        <w:rPr>
          <w:spacing w:val="80"/>
        </w:rPr>
        <w:t> </w:t>
      </w:r>
      <w:r>
        <w:rPr/>
        <w:t>рамках</w:t>
        <w:tab/>
        <w:t>регионального</w:t>
      </w:r>
      <w:r>
        <w:rPr>
          <w:spacing w:val="80"/>
        </w:rPr>
        <w:t> </w:t>
      </w:r>
      <w:r>
        <w:rPr/>
        <w:t>проекта</w:t>
      </w:r>
      <w:r>
        <w:rPr>
          <w:spacing w:val="80"/>
        </w:rPr>
        <w:t> </w:t>
      </w:r>
      <w:r>
        <w:rPr/>
        <w:t>города</w:t>
      </w:r>
      <w:r>
        <w:rPr>
          <w:spacing w:val="80"/>
        </w:rPr>
        <w:t> </w:t>
      </w:r>
      <w:r>
        <w:rPr/>
        <w:t>Москвы</w:t>
        <w:tab/>
        <w:t>"Борьба</w:t>
      </w:r>
      <w:r>
        <w:rPr>
          <w:spacing w:val="80"/>
        </w:rPr>
        <w:t> </w:t>
      </w:r>
      <w:r>
        <w:rPr/>
        <w:t>с</w:t>
        <w:tab/>
      </w:r>
      <w:r>
        <w:rPr>
          <w:spacing w:val="-2"/>
        </w:rPr>
        <w:t>сердечно-сосудистыми </w:t>
      </w:r>
      <w:r>
        <w:rPr/>
        <w:t>заболеваниями (город федерального значения Москва)" реализуются следующие мероприятия:</w:t>
      </w:r>
    </w:p>
    <w:p>
      <w:pPr>
        <w:pStyle w:val="ListParagraph"/>
        <w:numPr>
          <w:ilvl w:val="1"/>
          <w:numId w:val="1"/>
        </w:numPr>
        <w:tabs>
          <w:tab w:pos="961" w:val="left" w:leader="none"/>
        </w:tabs>
        <w:spacing w:line="275" w:lineRule="exact" w:before="3" w:after="0"/>
        <w:ind w:left="960" w:right="0" w:hanging="140"/>
        <w:jc w:val="left"/>
        <w:rPr>
          <w:sz w:val="24"/>
        </w:rPr>
      </w:pPr>
      <w:r>
        <w:rPr>
          <w:spacing w:val="-2"/>
          <w:sz w:val="24"/>
        </w:rPr>
        <w:t>реализация</w:t>
      </w:r>
      <w:r>
        <w:rPr>
          <w:spacing w:val="4"/>
          <w:sz w:val="24"/>
        </w:rPr>
        <w:t> </w:t>
      </w:r>
      <w:r>
        <w:rPr>
          <w:spacing w:val="-2"/>
          <w:sz w:val="24"/>
        </w:rPr>
        <w:t>региональной</w:t>
      </w:r>
      <w:r>
        <w:rPr>
          <w:spacing w:val="1"/>
          <w:sz w:val="24"/>
        </w:rPr>
        <w:t> </w:t>
      </w:r>
      <w:r>
        <w:rPr>
          <w:spacing w:val="-2"/>
          <w:sz w:val="24"/>
        </w:rPr>
        <w:t>программы</w:t>
      </w:r>
      <w:r>
        <w:rPr>
          <w:sz w:val="24"/>
        </w:rPr>
        <w:t> </w:t>
      </w:r>
      <w:r>
        <w:rPr>
          <w:spacing w:val="-2"/>
          <w:sz w:val="24"/>
        </w:rPr>
        <w:t>борьбы</w:t>
      </w:r>
      <w:r>
        <w:rPr>
          <w:spacing w:val="1"/>
          <w:sz w:val="24"/>
        </w:rPr>
        <w:t> </w:t>
      </w:r>
      <w:r>
        <w:rPr>
          <w:spacing w:val="-2"/>
          <w:sz w:val="24"/>
        </w:rPr>
        <w:t>с</w:t>
      </w:r>
      <w:r>
        <w:rPr>
          <w:spacing w:val="1"/>
          <w:sz w:val="24"/>
        </w:rPr>
        <w:t> </w:t>
      </w:r>
      <w:r>
        <w:rPr>
          <w:spacing w:val="-2"/>
          <w:sz w:val="24"/>
        </w:rPr>
        <w:t>сердечно-сосудистыми</w:t>
      </w:r>
      <w:r>
        <w:rPr>
          <w:spacing w:val="3"/>
          <w:sz w:val="24"/>
        </w:rPr>
        <w:t> </w:t>
      </w:r>
      <w:r>
        <w:rPr>
          <w:spacing w:val="-2"/>
          <w:sz w:val="24"/>
        </w:rPr>
        <w:t>заболеваниями;</w:t>
      </w:r>
    </w:p>
    <w:p>
      <w:pPr>
        <w:pStyle w:val="ListParagraph"/>
        <w:numPr>
          <w:ilvl w:val="1"/>
          <w:numId w:val="1"/>
        </w:numPr>
        <w:tabs>
          <w:tab w:pos="1019" w:val="left" w:leader="none"/>
        </w:tabs>
        <w:spacing w:line="242" w:lineRule="auto" w:before="0" w:after="0"/>
        <w:ind w:left="101" w:right="120" w:firstLine="720"/>
        <w:jc w:val="left"/>
        <w:rPr>
          <w:sz w:val="24"/>
        </w:rPr>
      </w:pPr>
      <w:r>
        <w:rPr>
          <w:sz w:val="24"/>
        </w:rPr>
        <w:t>переоснащение</w:t>
      </w:r>
      <w:r>
        <w:rPr>
          <w:spacing w:val="40"/>
          <w:sz w:val="24"/>
        </w:rPr>
        <w:t> </w:t>
      </w:r>
      <w:r>
        <w:rPr>
          <w:sz w:val="24"/>
        </w:rPr>
        <w:t>и</w:t>
      </w:r>
      <w:r>
        <w:rPr>
          <w:spacing w:val="40"/>
          <w:sz w:val="24"/>
        </w:rPr>
        <w:t> </w:t>
      </w:r>
      <w:r>
        <w:rPr>
          <w:sz w:val="24"/>
        </w:rPr>
        <w:t>дооснащение</w:t>
      </w:r>
      <w:r>
        <w:rPr>
          <w:spacing w:val="40"/>
          <w:sz w:val="24"/>
        </w:rPr>
        <w:t> </w:t>
      </w:r>
      <w:r>
        <w:rPr>
          <w:sz w:val="24"/>
        </w:rPr>
        <w:t>медицинским</w:t>
      </w:r>
      <w:r>
        <w:rPr>
          <w:spacing w:val="40"/>
          <w:sz w:val="24"/>
        </w:rPr>
        <w:t> </w:t>
      </w:r>
      <w:r>
        <w:rPr>
          <w:sz w:val="24"/>
        </w:rPr>
        <w:t>оборудованием</w:t>
      </w:r>
      <w:r>
        <w:rPr>
          <w:spacing w:val="40"/>
          <w:sz w:val="24"/>
        </w:rPr>
        <w:t> </w:t>
      </w:r>
      <w:r>
        <w:rPr>
          <w:sz w:val="24"/>
        </w:rPr>
        <w:t>региональных</w:t>
      </w:r>
      <w:r>
        <w:rPr>
          <w:spacing w:val="40"/>
          <w:sz w:val="24"/>
        </w:rPr>
        <w:t> </w:t>
      </w:r>
      <w:r>
        <w:rPr>
          <w:sz w:val="24"/>
        </w:rPr>
        <w:t>сосудистых центров и первичных сосудистых отделений;</w:t>
      </w:r>
    </w:p>
    <w:p>
      <w:pPr>
        <w:pStyle w:val="ListParagraph"/>
        <w:numPr>
          <w:ilvl w:val="1"/>
          <w:numId w:val="1"/>
        </w:numPr>
        <w:tabs>
          <w:tab w:pos="1273" w:val="left" w:leader="none"/>
        </w:tabs>
        <w:spacing w:line="240" w:lineRule="auto" w:before="0" w:after="0"/>
        <w:ind w:left="101" w:right="113" w:firstLine="720"/>
        <w:jc w:val="both"/>
        <w:rPr>
          <w:sz w:val="24"/>
        </w:rPr>
      </w:pPr>
      <w:r>
        <w:rPr>
          <w:sz w:val="24"/>
        </w:rPr>
        <w:t>обеспечение</w:t>
      </w:r>
      <w:r>
        <w:rPr>
          <w:spacing w:val="80"/>
          <w:w w:val="150"/>
          <w:sz w:val="24"/>
        </w:rPr>
        <w:t> </w:t>
      </w:r>
      <w:r>
        <w:rPr>
          <w:sz w:val="24"/>
        </w:rPr>
        <w:t>профилактики</w:t>
      </w:r>
      <w:r>
        <w:rPr>
          <w:spacing w:val="80"/>
          <w:w w:val="150"/>
          <w:sz w:val="24"/>
        </w:rPr>
        <w:t> </w:t>
      </w:r>
      <w:r>
        <w:rPr>
          <w:sz w:val="24"/>
        </w:rPr>
        <w:t>развития</w:t>
      </w:r>
      <w:r>
        <w:rPr>
          <w:spacing w:val="80"/>
          <w:w w:val="150"/>
          <w:sz w:val="24"/>
        </w:rPr>
        <w:t> </w:t>
      </w:r>
      <w:r>
        <w:rPr>
          <w:sz w:val="24"/>
        </w:rPr>
        <w:t>сердечно-сосудистых</w:t>
      </w:r>
      <w:r>
        <w:rPr>
          <w:spacing w:val="80"/>
          <w:w w:val="150"/>
          <w:sz w:val="24"/>
        </w:rPr>
        <w:t> </w:t>
      </w:r>
      <w:r>
        <w:rPr>
          <w:sz w:val="24"/>
        </w:rPr>
        <w:t>заболеваний</w:t>
      </w:r>
      <w:r>
        <w:rPr>
          <w:spacing w:val="80"/>
          <w:w w:val="150"/>
          <w:sz w:val="24"/>
        </w:rPr>
        <w:t> </w:t>
      </w:r>
      <w:r>
        <w:rPr>
          <w:sz w:val="24"/>
        </w:rPr>
        <w:t>и сердечно-сосудистых</w:t>
      </w:r>
      <w:r>
        <w:rPr>
          <w:sz w:val="24"/>
        </w:rPr>
        <w:t> осложнений</w:t>
      </w:r>
      <w:r>
        <w:rPr>
          <w:sz w:val="24"/>
        </w:rPr>
        <w:t> у</w:t>
      </w:r>
      <w:r>
        <w:rPr>
          <w:sz w:val="24"/>
        </w:rPr>
        <w:t> пациентов</w:t>
      </w:r>
      <w:r>
        <w:rPr>
          <w:sz w:val="24"/>
        </w:rPr>
        <w:t> высокого</w:t>
      </w:r>
      <w:r>
        <w:rPr>
          <w:sz w:val="24"/>
        </w:rPr>
        <w:t> риска,</w:t>
      </w:r>
      <w:r>
        <w:rPr>
          <w:sz w:val="24"/>
        </w:rPr>
        <w:t> находящихся</w:t>
      </w:r>
      <w:r>
        <w:rPr>
          <w:sz w:val="24"/>
        </w:rPr>
        <w:t> на</w:t>
      </w:r>
      <w:r>
        <w:rPr>
          <w:sz w:val="24"/>
        </w:rPr>
        <w:t> диспансерном </w:t>
      </w:r>
      <w:r>
        <w:rPr>
          <w:spacing w:val="-2"/>
          <w:sz w:val="24"/>
        </w:rPr>
        <w:t>наблюдении.</w:t>
      </w:r>
    </w:p>
    <w:p>
      <w:pPr>
        <w:pStyle w:val="BodyText"/>
        <w:spacing w:line="237" w:lineRule="auto" w:before="0"/>
        <w:ind w:left="101" w:right="121" w:firstLine="720"/>
        <w:jc w:val="both"/>
      </w:pPr>
      <w:r>
        <w:rPr/>
        <w:t>В рамках регионального проекта города Москвы "Борьба</w:t>
      </w:r>
      <w:r>
        <w:rPr>
          <w:spacing w:val="-2"/>
        </w:rPr>
        <w:t> </w:t>
      </w:r>
      <w:r>
        <w:rPr/>
        <w:t>с онкологическими заболеваниями (город федерального значения Москва)" реализуются следующие мероприятия:</w:t>
      </w:r>
    </w:p>
    <w:p>
      <w:pPr>
        <w:pStyle w:val="ListParagraph"/>
        <w:numPr>
          <w:ilvl w:val="1"/>
          <w:numId w:val="1"/>
        </w:numPr>
        <w:tabs>
          <w:tab w:pos="961" w:val="left" w:leader="none"/>
        </w:tabs>
        <w:spacing w:line="275" w:lineRule="exact" w:before="1" w:after="0"/>
        <w:ind w:left="960" w:right="0" w:hanging="140"/>
        <w:jc w:val="both"/>
        <w:rPr>
          <w:sz w:val="24"/>
        </w:rPr>
      </w:pPr>
      <w:r>
        <w:rPr>
          <w:spacing w:val="-2"/>
          <w:sz w:val="24"/>
        </w:rPr>
        <w:t>реализация</w:t>
      </w:r>
      <w:r>
        <w:rPr>
          <w:spacing w:val="4"/>
          <w:sz w:val="24"/>
        </w:rPr>
        <w:t> </w:t>
      </w:r>
      <w:r>
        <w:rPr>
          <w:spacing w:val="-2"/>
          <w:sz w:val="24"/>
        </w:rPr>
        <w:t>региональной</w:t>
      </w:r>
      <w:r>
        <w:rPr>
          <w:spacing w:val="1"/>
          <w:sz w:val="24"/>
        </w:rPr>
        <w:t> </w:t>
      </w:r>
      <w:r>
        <w:rPr>
          <w:spacing w:val="-2"/>
          <w:sz w:val="24"/>
        </w:rPr>
        <w:t>программы</w:t>
      </w:r>
      <w:r>
        <w:rPr>
          <w:sz w:val="24"/>
        </w:rPr>
        <w:t> </w:t>
      </w:r>
      <w:r>
        <w:rPr>
          <w:spacing w:val="-2"/>
          <w:sz w:val="24"/>
        </w:rPr>
        <w:t>борьбы</w:t>
      </w:r>
      <w:r>
        <w:rPr>
          <w:spacing w:val="1"/>
          <w:sz w:val="24"/>
        </w:rPr>
        <w:t> </w:t>
      </w:r>
      <w:r>
        <w:rPr>
          <w:spacing w:val="-2"/>
          <w:sz w:val="24"/>
        </w:rPr>
        <w:t>с</w:t>
      </w:r>
      <w:r>
        <w:rPr>
          <w:sz w:val="24"/>
        </w:rPr>
        <w:t> </w:t>
      </w:r>
      <w:r>
        <w:rPr>
          <w:spacing w:val="-2"/>
          <w:sz w:val="24"/>
        </w:rPr>
        <w:t>онкологическими</w:t>
      </w:r>
      <w:r>
        <w:rPr>
          <w:spacing w:val="1"/>
          <w:sz w:val="24"/>
        </w:rPr>
        <w:t> </w:t>
      </w:r>
      <w:r>
        <w:rPr>
          <w:spacing w:val="-2"/>
          <w:sz w:val="24"/>
        </w:rPr>
        <w:t>заболеваниями;</w:t>
      </w:r>
    </w:p>
    <w:p>
      <w:pPr>
        <w:pStyle w:val="ListParagraph"/>
        <w:numPr>
          <w:ilvl w:val="1"/>
          <w:numId w:val="1"/>
        </w:numPr>
        <w:tabs>
          <w:tab w:pos="1182" w:val="left" w:leader="none"/>
        </w:tabs>
        <w:spacing w:line="242" w:lineRule="auto" w:before="0" w:after="0"/>
        <w:ind w:left="101" w:right="114" w:firstLine="720"/>
        <w:jc w:val="both"/>
        <w:rPr>
          <w:sz w:val="24"/>
        </w:rPr>
      </w:pPr>
      <w:r>
        <w:rPr>
          <w:sz w:val="24"/>
        </w:rPr>
        <w:t>финансовое</w:t>
      </w:r>
      <w:r>
        <w:rPr>
          <w:sz w:val="24"/>
        </w:rPr>
        <w:t> обеспечение</w:t>
      </w:r>
      <w:r>
        <w:rPr>
          <w:sz w:val="24"/>
        </w:rPr>
        <w:t> медицинской</w:t>
      </w:r>
      <w:r>
        <w:rPr>
          <w:sz w:val="24"/>
        </w:rPr>
        <w:t> помощи</w:t>
      </w:r>
      <w:r>
        <w:rPr>
          <w:sz w:val="24"/>
        </w:rPr>
        <w:t> больным</w:t>
      </w:r>
      <w:r>
        <w:rPr>
          <w:sz w:val="24"/>
        </w:rPr>
        <w:t> с</w:t>
      </w:r>
      <w:r>
        <w:rPr>
          <w:sz w:val="24"/>
        </w:rPr>
        <w:t> онкологическими заболеваниями в соответствии с клиническими рекомендациями и протоколами лечения;</w:t>
      </w:r>
    </w:p>
    <w:p>
      <w:pPr>
        <w:pStyle w:val="ListParagraph"/>
        <w:numPr>
          <w:ilvl w:val="1"/>
          <w:numId w:val="1"/>
        </w:numPr>
        <w:tabs>
          <w:tab w:pos="961" w:val="left" w:leader="none"/>
        </w:tabs>
        <w:spacing w:line="270" w:lineRule="exact" w:before="0" w:after="0"/>
        <w:ind w:left="960" w:right="0" w:hanging="140"/>
        <w:jc w:val="both"/>
        <w:rPr>
          <w:sz w:val="24"/>
        </w:rPr>
      </w:pPr>
      <w:r>
        <w:rPr>
          <w:spacing w:val="-2"/>
          <w:sz w:val="24"/>
        </w:rPr>
        <w:t>организация</w:t>
      </w:r>
      <w:r>
        <w:rPr>
          <w:spacing w:val="4"/>
          <w:sz w:val="24"/>
        </w:rPr>
        <w:t> </w:t>
      </w:r>
      <w:r>
        <w:rPr>
          <w:spacing w:val="-2"/>
          <w:sz w:val="24"/>
        </w:rPr>
        <w:t>центров</w:t>
      </w:r>
      <w:r>
        <w:rPr>
          <w:spacing w:val="4"/>
          <w:sz w:val="24"/>
        </w:rPr>
        <w:t> </w:t>
      </w:r>
      <w:r>
        <w:rPr>
          <w:spacing w:val="-2"/>
          <w:sz w:val="24"/>
        </w:rPr>
        <w:t>амбулаторной онкологической</w:t>
      </w:r>
      <w:r>
        <w:rPr>
          <w:spacing w:val="4"/>
          <w:sz w:val="24"/>
        </w:rPr>
        <w:t> </w:t>
      </w:r>
      <w:r>
        <w:rPr>
          <w:spacing w:val="-2"/>
          <w:sz w:val="24"/>
        </w:rPr>
        <w:t>помощи;</w:t>
      </w:r>
    </w:p>
    <w:p>
      <w:pPr>
        <w:pStyle w:val="ListParagraph"/>
        <w:numPr>
          <w:ilvl w:val="1"/>
          <w:numId w:val="1"/>
        </w:numPr>
        <w:tabs>
          <w:tab w:pos="1009" w:val="left" w:leader="none"/>
        </w:tabs>
        <w:spacing w:line="237" w:lineRule="auto" w:before="4" w:after="0"/>
        <w:ind w:left="101" w:right="112" w:firstLine="720"/>
        <w:jc w:val="both"/>
        <w:rPr>
          <w:sz w:val="24"/>
        </w:rPr>
      </w:pPr>
      <w:r>
        <w:rPr>
          <w:sz w:val="24"/>
        </w:rPr>
        <w:t>переоснащение</w:t>
      </w:r>
      <w:r>
        <w:rPr>
          <w:sz w:val="24"/>
        </w:rPr>
        <w:t> и</w:t>
      </w:r>
      <w:r>
        <w:rPr>
          <w:sz w:val="24"/>
        </w:rPr>
        <w:t> дооснащение</w:t>
      </w:r>
      <w:r>
        <w:rPr>
          <w:sz w:val="24"/>
        </w:rPr>
        <w:t> медицинским</w:t>
      </w:r>
      <w:r>
        <w:rPr>
          <w:sz w:val="24"/>
        </w:rPr>
        <w:t> оборудованием</w:t>
      </w:r>
      <w:r>
        <w:rPr>
          <w:sz w:val="24"/>
        </w:rPr>
        <w:t> медицинских</w:t>
      </w:r>
      <w:r>
        <w:rPr>
          <w:sz w:val="24"/>
        </w:rPr>
        <w:t> организаций, оказывающих помощь больным с онкологическими заболеваниями.</w:t>
      </w:r>
    </w:p>
    <w:p>
      <w:pPr>
        <w:pStyle w:val="BodyText"/>
        <w:spacing w:before="7"/>
        <w:rPr>
          <w:sz w:val="33"/>
        </w:rPr>
      </w:pPr>
    </w:p>
    <w:p>
      <w:pPr>
        <w:spacing w:before="1"/>
        <w:ind w:left="248" w:right="260"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spacing w:before="2"/>
        <w:rPr>
          <w:b/>
          <w:sz w:val="33"/>
        </w:rPr>
      </w:pPr>
    </w:p>
    <w:p>
      <w:pPr>
        <w:pStyle w:val="BodyText"/>
        <w:spacing w:before="0"/>
        <w:ind w:left="101" w:right="113" w:firstLine="720"/>
        <w:jc w:val="both"/>
      </w:pPr>
      <w:r>
        <w:rP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pPr>
        <w:pStyle w:val="BodyText"/>
        <w:spacing w:before="0"/>
        <w:ind w:left="101" w:right="112" w:firstLine="720"/>
        <w:jc w:val="both"/>
      </w:pPr>
      <w:r>
        <w:rP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В и С.</w:t>
      </w:r>
    </w:p>
    <w:p>
      <w:pPr>
        <w:spacing w:line="240" w:lineRule="auto" w:before="0"/>
        <w:ind w:left="101" w:right="116" w:firstLine="720"/>
        <w:jc w:val="both"/>
        <w:rPr>
          <w:b/>
          <w:sz w:val="24"/>
        </w:rPr>
      </w:pPr>
      <w:r>
        <w:rPr>
          <w:b/>
          <w:sz w:val="24"/>
        </w:rP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w:t>
      </w:r>
      <w:r>
        <w:rPr>
          <w:b/>
          <w:spacing w:val="-2"/>
          <w:sz w:val="24"/>
        </w:rPr>
        <w:t>Москвы".</w:t>
      </w:r>
    </w:p>
    <w:p>
      <w:pPr>
        <w:pStyle w:val="BodyText"/>
        <w:spacing w:line="275" w:lineRule="exact" w:before="2"/>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1062" w:val="left" w:leader="none"/>
        </w:tabs>
        <w:spacing w:line="240" w:lineRule="auto" w:before="0" w:after="0"/>
        <w:ind w:left="101" w:right="112" w:firstLine="720"/>
        <w:jc w:val="both"/>
        <w:rPr>
          <w:sz w:val="24"/>
        </w:rPr>
      </w:pPr>
      <w:r>
        <w:rPr>
          <w:sz w:val="24"/>
        </w:rPr>
        <w:t>реструктуризация</w:t>
      </w:r>
      <w:r>
        <w:rPr>
          <w:sz w:val="24"/>
        </w:rPr>
        <w:t> медицинской</w:t>
      </w:r>
      <w:r>
        <w:rPr>
          <w:sz w:val="24"/>
        </w:rPr>
        <w:t> помощи</w:t>
      </w:r>
      <w:r>
        <w:rPr>
          <w:sz w:val="24"/>
        </w:rPr>
        <w:t> в</w:t>
      </w:r>
      <w:r>
        <w:rPr>
          <w:sz w:val="24"/>
        </w:rPr>
        <w:t> стационарных</w:t>
      </w:r>
      <w:r>
        <w:rPr>
          <w:sz w:val="24"/>
        </w:rPr>
        <w:t> медицинских</w:t>
      </w:r>
      <w:r>
        <w:rPr>
          <w:sz w:val="24"/>
        </w:rPr>
        <w:t> организациях государственной</w:t>
      </w:r>
      <w:r>
        <w:rPr>
          <w:sz w:val="24"/>
        </w:rPr>
        <w:t> системы</w:t>
      </w:r>
      <w:r>
        <w:rPr>
          <w:sz w:val="24"/>
        </w:rPr>
        <w:t> здравоохранения города</w:t>
      </w:r>
      <w:r>
        <w:rPr>
          <w:sz w:val="24"/>
        </w:rPr>
        <w:t> Москвы</w:t>
      </w:r>
      <w:r>
        <w:rPr>
          <w:sz w:val="24"/>
        </w:rPr>
        <w:t> и</w:t>
      </w:r>
      <w:r>
        <w:rPr>
          <w:sz w:val="24"/>
        </w:rPr>
        <w:t> оптимизация</w:t>
      </w:r>
      <w:r>
        <w:rPr>
          <w:sz w:val="24"/>
        </w:rPr>
        <w:t> имеющегося</w:t>
      </w:r>
      <w:r>
        <w:rPr>
          <w:sz w:val="24"/>
        </w:rPr>
        <w:t> коечного фонда с учетом фактической потребности, а также участие федеральных медицинских организаций и</w:t>
      </w:r>
      <w:r>
        <w:rPr>
          <w:sz w:val="24"/>
        </w:rPr>
        <w:t> медицинских</w:t>
      </w:r>
      <w:r>
        <w:rPr>
          <w:sz w:val="24"/>
        </w:rPr>
        <w:t> организаций</w:t>
      </w:r>
      <w:r>
        <w:rPr>
          <w:sz w:val="24"/>
        </w:rPr>
        <w:t> частной</w:t>
      </w:r>
      <w:r>
        <w:rPr>
          <w:sz w:val="24"/>
        </w:rPr>
        <w:t> системы</w:t>
      </w:r>
      <w:r>
        <w:rPr>
          <w:sz w:val="24"/>
        </w:rPr>
        <w:t> здравоохранения</w:t>
      </w:r>
      <w:r>
        <w:rPr>
          <w:sz w:val="24"/>
        </w:rPr>
        <w:t> в</w:t>
      </w:r>
      <w:r>
        <w:rPr>
          <w:sz w:val="24"/>
        </w:rPr>
        <w:t> реализации</w:t>
      </w:r>
      <w:r>
        <w:rPr>
          <w:sz w:val="24"/>
        </w:rPr>
        <w:t> территориальной программы</w:t>
      </w:r>
      <w:r>
        <w:rPr>
          <w:sz w:val="24"/>
        </w:rPr>
        <w:t> обязательного</w:t>
      </w:r>
      <w:r>
        <w:rPr>
          <w:sz w:val="24"/>
        </w:rPr>
        <w:t> медицинского</w:t>
      </w:r>
      <w:r>
        <w:rPr>
          <w:sz w:val="24"/>
        </w:rPr>
        <w:t> страхования</w:t>
      </w:r>
      <w:r>
        <w:rPr>
          <w:sz w:val="24"/>
        </w:rPr>
        <w:t> города</w:t>
      </w:r>
      <w:r>
        <w:rPr>
          <w:sz w:val="24"/>
        </w:rPr>
        <w:t> Москвы</w:t>
      </w:r>
      <w:r>
        <w:rPr>
          <w:sz w:val="24"/>
        </w:rPr>
        <w:t> и</w:t>
      </w:r>
      <w:r>
        <w:rPr>
          <w:sz w:val="24"/>
        </w:rPr>
        <w:t> их</w:t>
      </w:r>
      <w:r>
        <w:rPr>
          <w:sz w:val="24"/>
        </w:rPr>
        <w:t> интеграция</w:t>
      </w:r>
      <w:r>
        <w:rPr>
          <w:sz w:val="24"/>
        </w:rPr>
        <w:t> в</w:t>
      </w:r>
      <w:r>
        <w:rPr>
          <w:sz w:val="24"/>
        </w:rPr>
        <w:t> систему оказания медицинской помощи в экстренной и неотложной форме;</w:t>
      </w:r>
    </w:p>
    <w:p>
      <w:pPr>
        <w:pStyle w:val="ListParagraph"/>
        <w:numPr>
          <w:ilvl w:val="1"/>
          <w:numId w:val="1"/>
        </w:numPr>
        <w:tabs>
          <w:tab w:pos="1215" w:val="left" w:leader="none"/>
        </w:tabs>
        <w:spacing w:line="240" w:lineRule="auto" w:before="0" w:after="0"/>
        <w:ind w:left="101" w:right="112" w:firstLine="720"/>
        <w:jc w:val="both"/>
        <w:rPr>
          <w:sz w:val="24"/>
        </w:rPr>
      </w:pPr>
      <w:r>
        <w:rPr>
          <w:sz w:val="24"/>
        </w:rPr>
        <w:t>разработка</w:t>
      </w:r>
      <w:r>
        <w:rPr>
          <w:sz w:val="24"/>
        </w:rPr>
        <w:t> механизмов</w:t>
      </w:r>
      <w:r>
        <w:rPr>
          <w:sz w:val="24"/>
        </w:rPr>
        <w:t> эффективного</w:t>
      </w:r>
      <w:r>
        <w:rPr>
          <w:sz w:val="24"/>
        </w:rPr>
        <w:t> взаимодействия</w:t>
      </w:r>
      <w:r>
        <w:rPr>
          <w:sz w:val="24"/>
        </w:rPr>
        <w:t> между</w:t>
      </w:r>
      <w:r>
        <w:rPr>
          <w:sz w:val="24"/>
        </w:rPr>
        <w:t> медицинскими организациями, оказывающими медицинскую помощь в амбулаторных и стационарных условиях, обеспечение</w:t>
      </w:r>
      <w:r>
        <w:rPr>
          <w:sz w:val="24"/>
        </w:rPr>
        <w:t> этапности</w:t>
      </w:r>
      <w:r>
        <w:rPr>
          <w:sz w:val="24"/>
        </w:rPr>
        <w:t> и</w:t>
      </w:r>
      <w:r>
        <w:rPr>
          <w:sz w:val="24"/>
        </w:rPr>
        <w:t> маршрутизации</w:t>
      </w:r>
      <w:r>
        <w:rPr>
          <w:sz w:val="24"/>
        </w:rPr>
        <w:t> больных,</w:t>
      </w:r>
      <w:r>
        <w:rPr>
          <w:sz w:val="24"/>
        </w:rPr>
        <w:t> создание</w:t>
      </w:r>
      <w:r>
        <w:rPr>
          <w:sz w:val="24"/>
        </w:rPr>
        <w:t> в</w:t>
      </w:r>
      <w:r>
        <w:rPr>
          <w:sz w:val="24"/>
        </w:rPr>
        <w:t> структуре</w:t>
      </w:r>
      <w:r>
        <w:rPr>
          <w:sz w:val="24"/>
        </w:rPr>
        <w:t> вспомогательных учреждений</w:t>
      </w:r>
      <w:r>
        <w:rPr>
          <w:sz w:val="24"/>
        </w:rPr>
        <w:t> подразделений</w:t>
      </w:r>
      <w:r>
        <w:rPr>
          <w:sz w:val="24"/>
        </w:rPr>
        <w:t> реабилитационного</w:t>
      </w:r>
      <w:r>
        <w:rPr>
          <w:sz w:val="24"/>
        </w:rPr>
        <w:t> и</w:t>
      </w:r>
      <w:r>
        <w:rPr>
          <w:sz w:val="24"/>
        </w:rPr>
        <w:t> восстановительного</w:t>
      </w:r>
      <w:r>
        <w:rPr>
          <w:sz w:val="24"/>
        </w:rPr>
        <w:t> профилей,</w:t>
      </w:r>
      <w:r>
        <w:rPr>
          <w:sz w:val="24"/>
        </w:rPr>
        <w:t> а</w:t>
      </w:r>
      <w:r>
        <w:rPr>
          <w:sz w:val="24"/>
        </w:rPr>
        <w:t> также паллиативной стационарной помощи (в том числе для неонкологических больных) и сестринского </w:t>
      </w:r>
      <w:r>
        <w:rPr>
          <w:spacing w:val="-2"/>
          <w:sz w:val="24"/>
        </w:rPr>
        <w:t>ухода;</w:t>
      </w:r>
    </w:p>
    <w:p>
      <w:pPr>
        <w:pStyle w:val="ListParagraph"/>
        <w:numPr>
          <w:ilvl w:val="1"/>
          <w:numId w:val="1"/>
        </w:numPr>
        <w:tabs>
          <w:tab w:pos="1076" w:val="left" w:leader="none"/>
        </w:tabs>
        <w:spacing w:line="242" w:lineRule="auto" w:before="0" w:after="0"/>
        <w:ind w:left="101" w:right="118" w:firstLine="720"/>
        <w:jc w:val="left"/>
        <w:rPr>
          <w:sz w:val="24"/>
        </w:rPr>
      </w:pPr>
      <w:r>
        <w:rPr>
          <w:sz w:val="24"/>
        </w:rPr>
        <w:t>обеспечение</w:t>
      </w:r>
      <w:r>
        <w:rPr>
          <w:spacing w:val="80"/>
          <w:sz w:val="24"/>
        </w:rPr>
        <w:t> </w:t>
      </w:r>
      <w:r>
        <w:rPr>
          <w:sz w:val="24"/>
        </w:rPr>
        <w:t>организации</w:t>
      </w:r>
      <w:r>
        <w:rPr>
          <w:spacing w:val="80"/>
          <w:sz w:val="24"/>
        </w:rPr>
        <w:t> </w:t>
      </w:r>
      <w:r>
        <w:rPr>
          <w:sz w:val="24"/>
        </w:rPr>
        <w:t>проведения</w:t>
      </w:r>
      <w:r>
        <w:rPr>
          <w:spacing w:val="80"/>
          <w:sz w:val="24"/>
        </w:rPr>
        <w:t> </w:t>
      </w:r>
      <w:r>
        <w:rPr>
          <w:sz w:val="24"/>
        </w:rPr>
        <w:t>мониторинга</w:t>
      </w:r>
      <w:r>
        <w:rPr>
          <w:spacing w:val="80"/>
          <w:sz w:val="24"/>
        </w:rPr>
        <w:t> </w:t>
      </w:r>
      <w:r>
        <w:rPr>
          <w:sz w:val="24"/>
        </w:rPr>
        <w:t>эффективности</w:t>
      </w:r>
      <w:r>
        <w:rPr>
          <w:spacing w:val="80"/>
          <w:sz w:val="24"/>
        </w:rPr>
        <w:t> </w:t>
      </w:r>
      <w:r>
        <w:rPr>
          <w:sz w:val="24"/>
        </w:rPr>
        <w:t>работы</w:t>
      </w:r>
      <w:r>
        <w:rPr>
          <w:spacing w:val="80"/>
          <w:sz w:val="24"/>
        </w:rPr>
        <w:t> </w:t>
      </w:r>
      <w:r>
        <w:rPr>
          <w:sz w:val="24"/>
        </w:rPr>
        <w:t>койки</w:t>
      </w:r>
      <w:r>
        <w:rPr>
          <w:spacing w:val="80"/>
          <w:sz w:val="24"/>
        </w:rPr>
        <w:t> </w:t>
      </w:r>
      <w:r>
        <w:rPr>
          <w:sz w:val="24"/>
        </w:rPr>
        <w:t>в медицинских организациях государственной системы здравоохранения города Москвы.</w:t>
      </w:r>
    </w:p>
    <w:p>
      <w:pPr>
        <w:spacing w:after="0" w:line="242" w:lineRule="auto"/>
        <w:jc w:val="left"/>
        <w:rPr>
          <w:sz w:val="24"/>
        </w:rPr>
        <w:sectPr>
          <w:pgSz w:w="11910" w:h="16840"/>
          <w:pgMar w:top="1340" w:bottom="280" w:left="700" w:right="680"/>
        </w:sectPr>
      </w:pPr>
    </w:p>
    <w:p>
      <w:pPr>
        <w:pStyle w:val="BodyText"/>
        <w:spacing w:before="78"/>
        <w:ind w:left="101" w:right="116" w:firstLine="720"/>
        <w:jc w:val="both"/>
      </w:pPr>
      <w:r>
        <w:rPr/>
        <w:t>Кроме</w:t>
      </w:r>
      <w:r>
        <w:rPr>
          <w:spacing w:val="-2"/>
        </w:rPr>
        <w:t> </w:t>
      </w:r>
      <w:r>
        <w:rPr/>
        <w:t>того, в</w:t>
      </w:r>
      <w:r>
        <w:rPr>
          <w:spacing w:val="-3"/>
        </w:rPr>
        <w:t> </w:t>
      </w:r>
      <w:r>
        <w:rPr/>
        <w:t>рамках</w:t>
      </w:r>
      <w:r>
        <w:rPr>
          <w:spacing w:val="-2"/>
        </w:rPr>
        <w:t> </w:t>
      </w:r>
      <w:r>
        <w:rPr/>
        <w:t>реализации данного</w:t>
      </w:r>
      <w:r>
        <w:rPr>
          <w:spacing w:val="-2"/>
        </w:rPr>
        <w:t> </w:t>
      </w:r>
      <w:r>
        <w:rPr/>
        <w:t>мероприятия</w:t>
      </w:r>
      <w:r>
        <w:rPr>
          <w:spacing w:val="-2"/>
        </w:rPr>
        <w:t> </w:t>
      </w:r>
      <w:r>
        <w:rPr/>
        <w:t>предполагается</w:t>
      </w:r>
      <w:r>
        <w:rPr>
          <w:spacing w:val="-2"/>
        </w:rPr>
        <w:t> </w:t>
      </w:r>
      <w:r>
        <w:rPr/>
        <w:t>дальнейшее</w:t>
      </w:r>
      <w:r>
        <w:rPr>
          <w:spacing w:val="-2"/>
        </w:rPr>
        <w:t> </w:t>
      </w:r>
      <w:r>
        <w:rPr/>
        <w:t>развитие специализированных</w:t>
      </w:r>
      <w:r>
        <w:rPr>
          <w:spacing w:val="-3"/>
        </w:rPr>
        <w:t> </w:t>
      </w:r>
      <w:r>
        <w:rPr/>
        <w:t>медицинских организаций,</w:t>
      </w:r>
      <w:r>
        <w:rPr>
          <w:spacing w:val="-1"/>
        </w:rPr>
        <w:t> </w:t>
      </w:r>
      <w:r>
        <w:rPr/>
        <w:t>оказывающих</w:t>
      </w:r>
      <w:r>
        <w:rPr>
          <w:spacing w:val="-7"/>
        </w:rPr>
        <w:t> </w:t>
      </w:r>
      <w:r>
        <w:rPr/>
        <w:t>медицинскую</w:t>
      </w:r>
      <w:r>
        <w:rPr>
          <w:spacing w:val="-1"/>
        </w:rPr>
        <w:t> </w:t>
      </w:r>
      <w:r>
        <w:rPr/>
        <w:t>помощь</w:t>
      </w:r>
      <w:r>
        <w:rPr>
          <w:spacing w:val="-2"/>
        </w:rPr>
        <w:t> </w:t>
      </w:r>
      <w:r>
        <w:rPr/>
        <w:t>населению</w:t>
      </w:r>
      <w:r>
        <w:rPr>
          <w:spacing w:val="-3"/>
        </w:rPr>
        <w:t> </w:t>
      </w:r>
      <w:r>
        <w:rPr/>
        <w:t>за счет средств бюджета города Москвы.</w:t>
      </w:r>
    </w:p>
    <w:p>
      <w:pPr>
        <w:pStyle w:val="BodyText"/>
        <w:spacing w:before="0"/>
        <w:ind w:left="101" w:right="114" w:firstLine="720"/>
        <w:jc w:val="both"/>
      </w:pPr>
      <w:r>
        <w:rP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дальнейшее</w:t>
      </w:r>
      <w:r>
        <w:rPr>
          <w:spacing w:val="2"/>
          <w:sz w:val="24"/>
        </w:rPr>
        <w:t> </w:t>
      </w:r>
      <w:r>
        <w:rPr>
          <w:spacing w:val="-2"/>
          <w:sz w:val="24"/>
        </w:rPr>
        <w:t>совершенствование</w:t>
      </w:r>
      <w:r>
        <w:rPr>
          <w:spacing w:val="2"/>
          <w:sz w:val="24"/>
        </w:rPr>
        <w:t> </w:t>
      </w:r>
      <w:r>
        <w:rPr>
          <w:spacing w:val="-2"/>
          <w:sz w:val="24"/>
        </w:rPr>
        <w:t>работы</w:t>
      </w:r>
      <w:r>
        <w:rPr>
          <w:spacing w:val="2"/>
          <w:sz w:val="24"/>
        </w:rPr>
        <w:t> </w:t>
      </w:r>
      <w:r>
        <w:rPr>
          <w:spacing w:val="-2"/>
          <w:sz w:val="24"/>
        </w:rPr>
        <w:t>Научно-практического</w:t>
      </w:r>
      <w:r>
        <w:rPr>
          <w:spacing w:val="6"/>
          <w:sz w:val="24"/>
        </w:rPr>
        <w:t> </w:t>
      </w:r>
      <w:r>
        <w:rPr>
          <w:spacing w:val="-2"/>
          <w:sz w:val="24"/>
        </w:rPr>
        <w:t>центра</w:t>
      </w:r>
      <w:r>
        <w:rPr>
          <w:spacing w:val="7"/>
          <w:sz w:val="24"/>
        </w:rPr>
        <w:t> </w:t>
      </w:r>
      <w:r>
        <w:rPr>
          <w:spacing w:val="-2"/>
          <w:sz w:val="24"/>
        </w:rPr>
        <w:t>наркологии;</w:t>
      </w:r>
    </w:p>
    <w:p>
      <w:pPr>
        <w:pStyle w:val="ListParagraph"/>
        <w:numPr>
          <w:ilvl w:val="1"/>
          <w:numId w:val="1"/>
        </w:numPr>
        <w:tabs>
          <w:tab w:pos="1057" w:val="left" w:leader="none"/>
        </w:tabs>
        <w:spacing w:line="240" w:lineRule="auto" w:before="0" w:after="0"/>
        <w:ind w:left="101" w:right="112" w:firstLine="720"/>
        <w:jc w:val="both"/>
        <w:rPr>
          <w:sz w:val="24"/>
        </w:rPr>
      </w:pPr>
      <w:r>
        <w:rPr>
          <w:sz w:val="24"/>
        </w:rPr>
        <w:t>внедрение</w:t>
      </w:r>
      <w:r>
        <w:rPr>
          <w:sz w:val="24"/>
        </w:rPr>
        <w:t> принципов</w:t>
      </w:r>
      <w:r>
        <w:rPr>
          <w:sz w:val="24"/>
        </w:rPr>
        <w:t> этапности</w:t>
      </w:r>
      <w:r>
        <w:rPr>
          <w:sz w:val="24"/>
        </w:rPr>
        <w:t> лечебно-реабилитационного</w:t>
      </w:r>
      <w:r>
        <w:rPr>
          <w:sz w:val="24"/>
        </w:rPr>
        <w:t> процесса,</w:t>
      </w:r>
      <w:r>
        <w:rPr>
          <w:sz w:val="24"/>
        </w:rPr>
        <w:t> включающего первичную</w:t>
      </w:r>
      <w:r>
        <w:rPr>
          <w:sz w:val="24"/>
        </w:rPr>
        <w:t> профилактику,</w:t>
      </w:r>
      <w:r>
        <w:rPr>
          <w:sz w:val="24"/>
        </w:rPr>
        <w:t> вторичную</w:t>
      </w:r>
      <w:r>
        <w:rPr>
          <w:sz w:val="24"/>
        </w:rPr>
        <w:t> профилактику,</w:t>
      </w:r>
      <w:r>
        <w:rPr>
          <w:sz w:val="24"/>
        </w:rPr>
        <w:t> интервенцию,</w:t>
      </w:r>
      <w:r>
        <w:rPr>
          <w:sz w:val="24"/>
        </w:rPr>
        <w:t> детоксикацию,</w:t>
      </w:r>
      <w:r>
        <w:rPr>
          <w:sz w:val="24"/>
        </w:rPr>
        <w:t> лечение синдрома</w:t>
      </w:r>
      <w:r>
        <w:rPr>
          <w:sz w:val="24"/>
        </w:rPr>
        <w:t> патологического</w:t>
      </w:r>
      <w:r>
        <w:rPr>
          <w:sz w:val="24"/>
        </w:rPr>
        <w:t> влечения,</w:t>
      </w:r>
      <w:r>
        <w:rPr>
          <w:sz w:val="24"/>
        </w:rPr>
        <w:t> психотерапию</w:t>
      </w:r>
      <w:r>
        <w:rPr>
          <w:sz w:val="24"/>
        </w:rPr>
        <w:t> и</w:t>
      </w:r>
      <w:r>
        <w:rPr>
          <w:sz w:val="24"/>
        </w:rPr>
        <w:t> коррекцию</w:t>
      </w:r>
      <w:r>
        <w:rPr>
          <w:sz w:val="24"/>
        </w:rPr>
        <w:t> личностных</w:t>
      </w:r>
      <w:r>
        <w:rPr>
          <w:sz w:val="24"/>
        </w:rPr>
        <w:t> расстройств, реабилитацию и противорецидивные мероприятия;</w:t>
      </w:r>
    </w:p>
    <w:p>
      <w:pPr>
        <w:pStyle w:val="ListParagraph"/>
        <w:numPr>
          <w:ilvl w:val="1"/>
          <w:numId w:val="1"/>
        </w:numPr>
        <w:tabs>
          <w:tab w:pos="1019" w:val="left" w:leader="none"/>
        </w:tabs>
        <w:spacing w:line="242" w:lineRule="auto" w:before="0" w:after="0"/>
        <w:ind w:left="101" w:right="117" w:firstLine="720"/>
        <w:jc w:val="both"/>
        <w:rPr>
          <w:sz w:val="24"/>
        </w:rPr>
      </w:pPr>
      <w:r>
        <w:rPr>
          <w:sz w:val="24"/>
        </w:rPr>
        <w:t>проведение</w:t>
      </w:r>
      <w:r>
        <w:rPr>
          <w:sz w:val="24"/>
        </w:rPr>
        <w:t> научных</w:t>
      </w:r>
      <w:r>
        <w:rPr>
          <w:sz w:val="24"/>
        </w:rPr>
        <w:t> исследований</w:t>
      </w:r>
      <w:r>
        <w:rPr>
          <w:sz w:val="24"/>
        </w:rPr>
        <w:t> по</w:t>
      </w:r>
      <w:r>
        <w:rPr>
          <w:sz w:val="24"/>
        </w:rPr>
        <w:t> установлению</w:t>
      </w:r>
      <w:r>
        <w:rPr>
          <w:sz w:val="24"/>
        </w:rPr>
        <w:t> наркогенности</w:t>
      </w:r>
      <w:r>
        <w:rPr>
          <w:sz w:val="24"/>
        </w:rPr>
        <w:t> вновь</w:t>
      </w:r>
      <w:r>
        <w:rPr>
          <w:sz w:val="24"/>
        </w:rPr>
        <w:t> выявляемых наркотических средств и психотропных веществ.</w:t>
      </w:r>
    </w:p>
    <w:p>
      <w:pPr>
        <w:pStyle w:val="ListParagraph"/>
        <w:numPr>
          <w:ilvl w:val="1"/>
          <w:numId w:val="1"/>
        </w:numPr>
        <w:tabs>
          <w:tab w:pos="995" w:val="left" w:leader="none"/>
        </w:tabs>
        <w:spacing w:line="242" w:lineRule="auto" w:before="0" w:after="0"/>
        <w:ind w:left="101" w:right="111" w:firstLine="720"/>
        <w:jc w:val="both"/>
        <w:rPr>
          <w:sz w:val="24"/>
        </w:rPr>
      </w:pPr>
      <w:r>
        <w:rPr>
          <w:sz w:val="24"/>
        </w:rPr>
        <w:t>создание</w:t>
      </w:r>
      <w:r>
        <w:rPr>
          <w:sz w:val="24"/>
        </w:rPr>
        <w:t> системы</w:t>
      </w:r>
      <w:r>
        <w:rPr>
          <w:sz w:val="24"/>
        </w:rPr>
        <w:t> медико-психологической</w:t>
      </w:r>
      <w:r>
        <w:rPr>
          <w:sz w:val="24"/>
        </w:rPr>
        <w:t> и</w:t>
      </w:r>
      <w:r>
        <w:rPr>
          <w:sz w:val="24"/>
        </w:rPr>
        <w:t> медико-социальной</w:t>
      </w:r>
      <w:r>
        <w:rPr>
          <w:sz w:val="24"/>
        </w:rPr>
        <w:t> реабилитации</w:t>
      </w:r>
      <w:r>
        <w:rPr>
          <w:sz w:val="24"/>
        </w:rPr>
        <w:t> больных наркологического профиля;</w:t>
      </w:r>
    </w:p>
    <w:p>
      <w:pPr>
        <w:pStyle w:val="ListParagraph"/>
        <w:numPr>
          <w:ilvl w:val="1"/>
          <w:numId w:val="1"/>
        </w:numPr>
        <w:tabs>
          <w:tab w:pos="1019" w:val="left" w:leader="none"/>
        </w:tabs>
        <w:spacing w:line="240" w:lineRule="auto" w:before="0" w:after="0"/>
        <w:ind w:left="101" w:right="116" w:firstLine="720"/>
        <w:jc w:val="both"/>
        <w:rPr>
          <w:sz w:val="24"/>
        </w:rPr>
      </w:pPr>
      <w:r>
        <w:rPr>
          <w:sz w:val="24"/>
        </w:rPr>
        <w:t>внедрение</w:t>
      </w:r>
      <w:r>
        <w:rPr>
          <w:sz w:val="24"/>
        </w:rPr>
        <w:t> технологии</w:t>
      </w:r>
      <w:r>
        <w:rPr>
          <w:sz w:val="24"/>
        </w:rPr>
        <w:t> раннего</w:t>
      </w:r>
      <w:r>
        <w:rPr>
          <w:sz w:val="24"/>
        </w:rPr>
        <w:t> выявления</w:t>
      </w:r>
      <w:r>
        <w:rPr>
          <w:sz w:val="24"/>
        </w:rPr>
        <w:t> потребителей</w:t>
      </w:r>
      <w:r>
        <w:rPr>
          <w:sz w:val="24"/>
        </w:rPr>
        <w:t> наркотиков</w:t>
      </w:r>
      <w:r>
        <w:rPr>
          <w:sz w:val="24"/>
        </w:rPr>
        <w:t> в</w:t>
      </w:r>
      <w:r>
        <w:rPr>
          <w:sz w:val="24"/>
        </w:rPr>
        <w:t>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pPr>
        <w:pStyle w:val="ListParagraph"/>
        <w:numPr>
          <w:ilvl w:val="1"/>
          <w:numId w:val="1"/>
        </w:numPr>
        <w:tabs>
          <w:tab w:pos="1047" w:val="left" w:leader="none"/>
        </w:tabs>
        <w:spacing w:line="240" w:lineRule="auto" w:before="0" w:after="0"/>
        <w:ind w:left="101" w:right="118" w:firstLine="720"/>
        <w:jc w:val="both"/>
        <w:rPr>
          <w:sz w:val="24"/>
        </w:rPr>
      </w:pPr>
      <w:r>
        <w:rPr>
          <w:sz w:val="24"/>
        </w:rPr>
        <w:t>реализация</w:t>
      </w:r>
      <w:r>
        <w:rPr>
          <w:sz w:val="24"/>
        </w:rPr>
        <w:t> антинаркотических</w:t>
      </w:r>
      <w:r>
        <w:rPr>
          <w:sz w:val="24"/>
        </w:rPr>
        <w:t> программ,</w:t>
      </w:r>
      <w:r>
        <w:rPr>
          <w:sz w:val="24"/>
        </w:rPr>
        <w:t> программы</w:t>
      </w:r>
      <w:r>
        <w:rPr>
          <w:sz w:val="24"/>
        </w:rPr>
        <w:t> профилактики</w:t>
      </w:r>
      <w:r>
        <w:rPr>
          <w:sz w:val="24"/>
        </w:rPr>
        <w:t> табакокурения</w:t>
      </w:r>
      <w:r>
        <w:rPr>
          <w:sz w:val="24"/>
        </w:rPr>
        <w:t> и злоупотребления</w:t>
      </w:r>
      <w:r>
        <w:rPr>
          <w:sz w:val="24"/>
        </w:rPr>
        <w:t> алкоголем</w:t>
      </w:r>
      <w:r>
        <w:rPr>
          <w:sz w:val="24"/>
        </w:rPr>
        <w:t> в</w:t>
      </w:r>
      <w:r>
        <w:rPr>
          <w:sz w:val="24"/>
        </w:rPr>
        <w:t> организованных</w:t>
      </w:r>
      <w:r>
        <w:rPr>
          <w:sz w:val="24"/>
        </w:rPr>
        <w:t> коллективах,</w:t>
      </w:r>
      <w:r>
        <w:rPr>
          <w:sz w:val="24"/>
        </w:rPr>
        <w:t> преимущественно</w:t>
      </w:r>
      <w:r>
        <w:rPr>
          <w:sz w:val="24"/>
        </w:rPr>
        <w:t> в</w:t>
      </w:r>
      <w:r>
        <w:rPr>
          <w:sz w:val="24"/>
        </w:rPr>
        <w:t> образовательных </w:t>
      </w:r>
      <w:r>
        <w:rPr>
          <w:spacing w:val="-2"/>
          <w:sz w:val="24"/>
        </w:rPr>
        <w:t>организациях;</w:t>
      </w:r>
    </w:p>
    <w:p>
      <w:pPr>
        <w:pStyle w:val="ListParagraph"/>
        <w:numPr>
          <w:ilvl w:val="1"/>
          <w:numId w:val="1"/>
        </w:numPr>
        <w:tabs>
          <w:tab w:pos="980" w:val="left" w:leader="none"/>
        </w:tabs>
        <w:spacing w:line="240" w:lineRule="auto" w:before="0" w:after="0"/>
        <w:ind w:left="101" w:right="111" w:firstLine="720"/>
        <w:jc w:val="both"/>
        <w:rPr>
          <w:sz w:val="24"/>
        </w:rPr>
      </w:pPr>
      <w:r>
        <w:rPr>
          <w:sz w:val="24"/>
        </w:rPr>
        <w:t>информирование населения о мерах первичной профилактики алкоголизма, наркомании и токсикомании</w:t>
      </w:r>
      <w:r>
        <w:rPr>
          <w:sz w:val="24"/>
        </w:rPr>
        <w:t> с</w:t>
      </w:r>
      <w:r>
        <w:rPr>
          <w:sz w:val="24"/>
        </w:rPr>
        <w:t> привлечением</w:t>
      </w:r>
      <w:r>
        <w:rPr>
          <w:sz w:val="24"/>
        </w:rPr>
        <w:t> средств</w:t>
      </w:r>
      <w:r>
        <w:rPr>
          <w:sz w:val="24"/>
        </w:rPr>
        <w:t> массовой</w:t>
      </w:r>
      <w:r>
        <w:rPr>
          <w:sz w:val="24"/>
        </w:rPr>
        <w:t> информации</w:t>
      </w:r>
      <w:r>
        <w:rPr>
          <w:sz w:val="24"/>
        </w:rPr>
        <w:t> и</w:t>
      </w:r>
      <w:r>
        <w:rPr>
          <w:sz w:val="24"/>
        </w:rPr>
        <w:t> издание</w:t>
      </w:r>
      <w:r>
        <w:rPr>
          <w:sz w:val="24"/>
        </w:rPr>
        <w:t> брошюр,</w:t>
      </w:r>
      <w:r>
        <w:rPr>
          <w:sz w:val="24"/>
        </w:rPr>
        <w:t> буклетов, социальной рекламы;</w:t>
      </w:r>
    </w:p>
    <w:p>
      <w:pPr>
        <w:pStyle w:val="ListParagraph"/>
        <w:numPr>
          <w:ilvl w:val="1"/>
          <w:numId w:val="1"/>
        </w:numPr>
        <w:tabs>
          <w:tab w:pos="1230" w:val="left" w:leader="none"/>
        </w:tabs>
        <w:spacing w:line="237" w:lineRule="auto" w:before="0" w:after="0"/>
        <w:ind w:left="101" w:right="119" w:firstLine="720"/>
        <w:jc w:val="both"/>
        <w:rPr>
          <w:sz w:val="24"/>
        </w:rPr>
      </w:pPr>
      <w:r>
        <w:rPr>
          <w:sz w:val="24"/>
        </w:rPr>
        <w:t>развитие</w:t>
      </w:r>
      <w:r>
        <w:rPr>
          <w:sz w:val="24"/>
        </w:rPr>
        <w:t> сотрудничества</w:t>
      </w:r>
      <w:r>
        <w:rPr>
          <w:sz w:val="24"/>
        </w:rPr>
        <w:t> с</w:t>
      </w:r>
      <w:r>
        <w:rPr>
          <w:sz w:val="24"/>
        </w:rPr>
        <w:t> социально</w:t>
      </w:r>
      <w:r>
        <w:rPr>
          <w:sz w:val="24"/>
        </w:rPr>
        <w:t> ориентированными</w:t>
      </w:r>
      <w:r>
        <w:rPr>
          <w:sz w:val="24"/>
        </w:rPr>
        <w:t> некоммерческими организациями, реализующими профилактическую помощь населению.</w:t>
      </w:r>
    </w:p>
    <w:p>
      <w:pPr>
        <w:pStyle w:val="BodyText"/>
        <w:spacing w:line="237" w:lineRule="auto" w:before="0"/>
        <w:ind w:left="101" w:right="116" w:firstLine="720"/>
        <w:jc w:val="both"/>
      </w:pPr>
      <w:r>
        <w:rPr/>
        <w:t>В рамках данного мероприятия осуществляются организационные мероприятия по </w:t>
      </w:r>
      <w:r>
        <w:rPr>
          <w:spacing w:val="-2"/>
        </w:rPr>
        <w:t>совершенствованию:</w:t>
      </w:r>
    </w:p>
    <w:p>
      <w:pPr>
        <w:pStyle w:val="ListParagraph"/>
        <w:numPr>
          <w:ilvl w:val="1"/>
          <w:numId w:val="1"/>
        </w:numPr>
        <w:tabs>
          <w:tab w:pos="1158" w:val="left" w:leader="none"/>
        </w:tabs>
        <w:spacing w:line="240" w:lineRule="auto" w:before="1" w:after="0"/>
        <w:ind w:left="101" w:right="112" w:firstLine="720"/>
        <w:jc w:val="both"/>
        <w:rPr>
          <w:sz w:val="24"/>
        </w:rPr>
      </w:pPr>
      <w:r>
        <w:rPr>
          <w:sz w:val="24"/>
        </w:rPr>
        <w:t>помощи</w:t>
      </w:r>
      <w:r>
        <w:rPr>
          <w:sz w:val="24"/>
        </w:rPr>
        <w:t> больным</w:t>
      </w:r>
      <w:r>
        <w:rPr>
          <w:sz w:val="24"/>
        </w:rPr>
        <w:t> с</w:t>
      </w:r>
      <w:r>
        <w:rPr>
          <w:sz w:val="24"/>
        </w:rPr>
        <w:t> сердечно-сосудистыми</w:t>
      </w:r>
      <w:r>
        <w:rPr>
          <w:sz w:val="24"/>
        </w:rPr>
        <w:t> заболеваниями,</w:t>
      </w:r>
      <w:r>
        <w:rPr>
          <w:sz w:val="24"/>
        </w:rPr>
        <w:t> предусматривающие завершение</w:t>
      </w:r>
      <w:r>
        <w:rPr>
          <w:sz w:val="24"/>
        </w:rPr>
        <w:t> организации</w:t>
      </w:r>
      <w:r>
        <w:rPr>
          <w:sz w:val="24"/>
        </w:rPr>
        <w:t> региональных</w:t>
      </w:r>
      <w:r>
        <w:rPr>
          <w:sz w:val="24"/>
        </w:rPr>
        <w:t> сосудистых</w:t>
      </w:r>
      <w:r>
        <w:rPr>
          <w:sz w:val="24"/>
        </w:rPr>
        <w:t> центров</w:t>
      </w:r>
      <w:r>
        <w:rPr>
          <w:sz w:val="24"/>
        </w:rPr>
        <w:t> и</w:t>
      </w:r>
      <w:r>
        <w:rPr>
          <w:sz w:val="24"/>
        </w:rPr>
        <w:t> первичных</w:t>
      </w:r>
      <w:r>
        <w:rPr>
          <w:sz w:val="24"/>
        </w:rPr>
        <w:t> сосудистых</w:t>
      </w:r>
      <w:r>
        <w:rPr>
          <w:sz w:val="24"/>
        </w:rPr>
        <w:t> отделений, внедрение</w:t>
      </w:r>
      <w:r>
        <w:rPr>
          <w:sz w:val="24"/>
        </w:rPr>
        <w:t> трехуровневой</w:t>
      </w:r>
      <w:r>
        <w:rPr>
          <w:sz w:val="24"/>
        </w:rPr>
        <w:t> системы</w:t>
      </w:r>
      <w:r>
        <w:rPr>
          <w:sz w:val="24"/>
        </w:rPr>
        <w:t> оказания</w:t>
      </w:r>
      <w:r>
        <w:rPr>
          <w:sz w:val="24"/>
        </w:rPr>
        <w:t> медицинской</w:t>
      </w:r>
      <w:r>
        <w:rPr>
          <w:sz w:val="24"/>
        </w:rPr>
        <w:t> помощи</w:t>
      </w:r>
      <w:r>
        <w:rPr>
          <w:sz w:val="24"/>
        </w:rPr>
        <w:t> пациентам</w:t>
      </w:r>
      <w:r>
        <w:rPr>
          <w:sz w:val="24"/>
        </w:rPr>
        <w:t> кардиологического профиля</w:t>
      </w:r>
      <w:r>
        <w:rPr>
          <w:sz w:val="24"/>
        </w:rPr>
        <w:t> (включая</w:t>
      </w:r>
      <w:r>
        <w:rPr>
          <w:sz w:val="24"/>
        </w:rPr>
        <w:t> трехуровневую</w:t>
      </w:r>
      <w:r>
        <w:rPr>
          <w:sz w:val="24"/>
        </w:rPr>
        <w:t> реабилитацию),</w:t>
      </w:r>
      <w:r>
        <w:rPr>
          <w:sz w:val="24"/>
        </w:rPr>
        <w:t> развитие</w:t>
      </w:r>
      <w:r>
        <w:rPr>
          <w:sz w:val="24"/>
        </w:rPr>
        <w:t> сети</w:t>
      </w:r>
      <w:r>
        <w:rPr>
          <w:sz w:val="24"/>
        </w:rPr>
        <w:t> дневных</w:t>
      </w:r>
      <w:r>
        <w:rPr>
          <w:sz w:val="24"/>
        </w:rPr>
        <w:t> стационаров,</w:t>
      </w:r>
      <w:r>
        <w:rPr>
          <w:sz w:val="24"/>
        </w:rPr>
        <w:t> работу профилактических школ;</w:t>
      </w:r>
    </w:p>
    <w:p>
      <w:pPr>
        <w:pStyle w:val="ListParagraph"/>
        <w:numPr>
          <w:ilvl w:val="1"/>
          <w:numId w:val="1"/>
        </w:numPr>
        <w:tabs>
          <w:tab w:pos="1076" w:val="left" w:leader="none"/>
        </w:tabs>
        <w:spacing w:line="240" w:lineRule="auto" w:before="0" w:after="0"/>
        <w:ind w:left="101" w:right="112" w:firstLine="720"/>
        <w:jc w:val="both"/>
        <w:rPr>
          <w:sz w:val="24"/>
        </w:rPr>
      </w:pPr>
      <w:r>
        <w:rPr>
          <w:sz w:val="24"/>
        </w:rPr>
        <w:t>помощи</w:t>
      </w:r>
      <w:r>
        <w:rPr>
          <w:sz w:val="24"/>
        </w:rPr>
        <w:t> больным</w:t>
      </w:r>
      <w:r>
        <w:rPr>
          <w:sz w:val="24"/>
        </w:rPr>
        <w:t> ВИЧ-инфекцией, предусматривающие</w:t>
      </w:r>
      <w:r>
        <w:rPr>
          <w:sz w:val="24"/>
        </w:rPr>
        <w:t> обеспечение</w:t>
      </w:r>
      <w:r>
        <w:rPr>
          <w:sz w:val="24"/>
        </w:rPr>
        <w:t> современными антиретровирусными</w:t>
      </w:r>
      <w:r>
        <w:rPr>
          <w:sz w:val="24"/>
        </w:rPr>
        <w:t> препаратами и использование</w:t>
      </w:r>
      <w:r>
        <w:rPr>
          <w:sz w:val="24"/>
        </w:rPr>
        <w:t> средств</w:t>
      </w:r>
      <w:r>
        <w:rPr>
          <w:sz w:val="24"/>
        </w:rPr>
        <w:t> диагностики ВИЧ-инфекции, совершенствование</w:t>
      </w:r>
      <w:r>
        <w:rPr>
          <w:sz w:val="24"/>
        </w:rPr>
        <w:t> системы</w:t>
      </w:r>
      <w:r>
        <w:rPr>
          <w:sz w:val="24"/>
        </w:rPr>
        <w:t> информирования</w:t>
      </w:r>
      <w:r>
        <w:rPr>
          <w:sz w:val="24"/>
        </w:rPr>
        <w:t> населения</w:t>
      </w:r>
      <w:r>
        <w:rPr>
          <w:sz w:val="24"/>
        </w:rPr>
        <w:t> о</w:t>
      </w:r>
      <w:r>
        <w:rPr>
          <w:sz w:val="24"/>
        </w:rPr>
        <w:t> мерах</w:t>
      </w:r>
      <w:r>
        <w:rPr>
          <w:sz w:val="24"/>
        </w:rPr>
        <w:t> профилактики</w:t>
      </w:r>
      <w:r>
        <w:rPr>
          <w:sz w:val="24"/>
        </w:rPr>
        <w:t> ВИЧ-инфекции, совершенствование</w:t>
      </w:r>
      <w:r>
        <w:rPr>
          <w:sz w:val="24"/>
        </w:rPr>
        <w:t> программ</w:t>
      </w:r>
      <w:r>
        <w:rPr>
          <w:sz w:val="24"/>
        </w:rPr>
        <w:t> профилактики</w:t>
      </w:r>
      <w:r>
        <w:rPr>
          <w:sz w:val="24"/>
        </w:rPr>
        <w:t> перинатальной</w:t>
      </w:r>
      <w:r>
        <w:rPr>
          <w:sz w:val="24"/>
        </w:rPr>
        <w:t> передачи</w:t>
      </w:r>
      <w:r>
        <w:rPr>
          <w:sz w:val="24"/>
        </w:rPr>
        <w:t> ВИЧ-инфекции</w:t>
      </w:r>
      <w:r>
        <w:rPr>
          <w:sz w:val="24"/>
        </w:rPr>
        <w:t> среди населения</w:t>
      </w:r>
      <w:r>
        <w:rPr>
          <w:sz w:val="24"/>
        </w:rPr>
        <w:t> города</w:t>
      </w:r>
      <w:r>
        <w:rPr>
          <w:sz w:val="24"/>
        </w:rPr>
        <w:t> Москвы,</w:t>
      </w:r>
      <w:r>
        <w:rPr>
          <w:sz w:val="24"/>
        </w:rPr>
        <w:t> социального</w:t>
      </w:r>
      <w:r>
        <w:rPr>
          <w:sz w:val="24"/>
        </w:rPr>
        <w:t> сиротства</w:t>
      </w:r>
      <w:r>
        <w:rPr>
          <w:sz w:val="24"/>
        </w:rPr>
        <w:t> и</w:t>
      </w:r>
      <w:r>
        <w:rPr>
          <w:sz w:val="24"/>
        </w:rPr>
        <w:t> мероприятий</w:t>
      </w:r>
      <w:r>
        <w:rPr>
          <w:sz w:val="24"/>
        </w:rPr>
        <w:t> по</w:t>
      </w:r>
      <w:r>
        <w:rPr>
          <w:sz w:val="24"/>
        </w:rPr>
        <w:t> профилактике заражения</w:t>
      </w:r>
      <w:r>
        <w:rPr>
          <w:spacing w:val="40"/>
          <w:sz w:val="24"/>
        </w:rPr>
        <w:t> </w:t>
      </w:r>
      <w:r>
        <w:rPr>
          <w:sz w:val="24"/>
        </w:rPr>
        <w:t>ВИЧ-инфекцией медицинских работников при выполнении ими своих служебных обязанностей;</w:t>
      </w:r>
    </w:p>
    <w:p>
      <w:pPr>
        <w:pStyle w:val="ListParagraph"/>
        <w:numPr>
          <w:ilvl w:val="1"/>
          <w:numId w:val="1"/>
        </w:numPr>
        <w:tabs>
          <w:tab w:pos="990" w:val="left" w:leader="none"/>
        </w:tabs>
        <w:spacing w:line="240" w:lineRule="auto" w:before="0" w:after="0"/>
        <w:ind w:left="100" w:right="111" w:firstLine="720"/>
        <w:jc w:val="both"/>
        <w:rPr>
          <w:sz w:val="24"/>
        </w:rPr>
      </w:pPr>
      <w:r>
        <w:rPr>
          <w:sz w:val="24"/>
        </w:rPr>
        <w:t>оказания</w:t>
      </w:r>
      <w:r>
        <w:rPr>
          <w:sz w:val="24"/>
        </w:rPr>
        <w:t> специализированной, в том</w:t>
      </w:r>
      <w:r>
        <w:rPr>
          <w:sz w:val="24"/>
        </w:rPr>
        <w:t> числе высокотехнологичной, медицинской помощи, включая оптимизацию</w:t>
      </w:r>
      <w:r>
        <w:rPr>
          <w:sz w:val="24"/>
        </w:rPr>
        <w:t> коечного фонда и повышение эффективности</w:t>
      </w:r>
      <w:r>
        <w:rPr>
          <w:sz w:val="24"/>
        </w:rPr>
        <w:t> его использования,</w:t>
      </w:r>
      <w:r>
        <w:rPr>
          <w:sz w:val="24"/>
        </w:rPr>
        <w:t> развитие сети</w:t>
      </w:r>
      <w:r>
        <w:rPr>
          <w:sz w:val="24"/>
        </w:rPr>
        <w:t> стационаров</w:t>
      </w:r>
      <w:r>
        <w:rPr>
          <w:sz w:val="24"/>
        </w:rPr>
        <w:t> кратковременного</w:t>
      </w:r>
      <w:r>
        <w:rPr>
          <w:sz w:val="24"/>
        </w:rPr>
        <w:t> пребывания,</w:t>
      </w:r>
      <w:r>
        <w:rPr>
          <w:sz w:val="24"/>
        </w:rPr>
        <w:t> дневных</w:t>
      </w:r>
      <w:r>
        <w:rPr>
          <w:sz w:val="24"/>
        </w:rPr>
        <w:t> стационаров,</w:t>
      </w:r>
      <w:r>
        <w:rPr>
          <w:sz w:val="24"/>
        </w:rPr>
        <w:t> совершенствование маршрутизации</w:t>
      </w:r>
      <w:r>
        <w:rPr>
          <w:sz w:val="24"/>
        </w:rPr>
        <w:t> больных,</w:t>
      </w:r>
      <w:r>
        <w:rPr>
          <w:sz w:val="24"/>
        </w:rPr>
        <w:t> а</w:t>
      </w:r>
      <w:r>
        <w:rPr>
          <w:sz w:val="24"/>
        </w:rPr>
        <w:t> также</w:t>
      </w:r>
      <w:r>
        <w:rPr>
          <w:sz w:val="24"/>
        </w:rPr>
        <w:t> осуществление</w:t>
      </w:r>
      <w:r>
        <w:rPr>
          <w:sz w:val="24"/>
        </w:rPr>
        <w:t> строительства</w:t>
      </w:r>
      <w:r>
        <w:rPr>
          <w:sz w:val="24"/>
        </w:rPr>
        <w:t> и</w:t>
      </w:r>
      <w:r>
        <w:rPr>
          <w:sz w:val="24"/>
        </w:rPr>
        <w:t> оснащения</w:t>
      </w:r>
      <w:r>
        <w:rPr>
          <w:sz w:val="24"/>
        </w:rPr>
        <w:t> медицинским оборудованием ряда объектов для медицинских организаций, оказывающих медицинскую помощь</w:t>
      </w:r>
      <w:r>
        <w:rPr>
          <w:spacing w:val="40"/>
          <w:sz w:val="24"/>
        </w:rPr>
        <w:t> </w:t>
      </w:r>
      <w:r>
        <w:rPr>
          <w:sz w:val="24"/>
        </w:rPr>
        <w:t>в стационарных условиях, строительства (реконструкции) инженерных сетей и объектов.</w:t>
      </w:r>
    </w:p>
    <w:p>
      <w:pPr>
        <w:pStyle w:val="BodyText"/>
        <w:spacing w:line="242" w:lineRule="auto" w:before="0"/>
        <w:ind w:left="100" w:right="120" w:firstLine="720"/>
        <w:jc w:val="both"/>
      </w:pPr>
      <w:r>
        <w:rP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pPr>
        <w:pStyle w:val="ListParagraph"/>
        <w:numPr>
          <w:ilvl w:val="1"/>
          <w:numId w:val="1"/>
        </w:numPr>
        <w:tabs>
          <w:tab w:pos="1196" w:val="left" w:leader="none"/>
        </w:tabs>
        <w:spacing w:line="270" w:lineRule="exact" w:before="0" w:after="0"/>
        <w:ind w:left="1195" w:right="0" w:hanging="376"/>
        <w:jc w:val="both"/>
        <w:rPr>
          <w:sz w:val="24"/>
        </w:rPr>
      </w:pPr>
      <w:r>
        <w:rPr>
          <w:sz w:val="24"/>
        </w:rPr>
        <w:t>повышение</w:t>
      </w:r>
      <w:r>
        <w:rPr>
          <w:spacing w:val="77"/>
          <w:sz w:val="24"/>
        </w:rPr>
        <w:t>  </w:t>
      </w:r>
      <w:r>
        <w:rPr>
          <w:sz w:val="24"/>
        </w:rPr>
        <w:t>эффективности</w:t>
      </w:r>
      <w:r>
        <w:rPr>
          <w:spacing w:val="77"/>
          <w:sz w:val="24"/>
        </w:rPr>
        <w:t>  </w:t>
      </w:r>
      <w:r>
        <w:rPr>
          <w:sz w:val="24"/>
        </w:rPr>
        <w:t>работы</w:t>
      </w:r>
      <w:r>
        <w:rPr>
          <w:spacing w:val="79"/>
          <w:sz w:val="24"/>
        </w:rPr>
        <w:t>  </w:t>
      </w:r>
      <w:r>
        <w:rPr>
          <w:sz w:val="24"/>
        </w:rPr>
        <w:t>созданных</w:t>
      </w:r>
      <w:r>
        <w:rPr>
          <w:spacing w:val="79"/>
          <w:sz w:val="24"/>
        </w:rPr>
        <w:t>  </w:t>
      </w:r>
      <w:r>
        <w:rPr>
          <w:sz w:val="24"/>
        </w:rPr>
        <w:t>территориальных</w:t>
      </w:r>
      <w:r>
        <w:rPr>
          <w:spacing w:val="50"/>
          <w:w w:val="150"/>
          <w:sz w:val="24"/>
        </w:rPr>
        <w:t>  </w:t>
      </w:r>
      <w:r>
        <w:rPr>
          <w:spacing w:val="-2"/>
          <w:sz w:val="24"/>
        </w:rPr>
        <w:t>(участковых)</w:t>
      </w:r>
    </w:p>
    <w:p>
      <w:pPr>
        <w:pStyle w:val="BodyText"/>
        <w:spacing w:line="275" w:lineRule="exact" w:before="0"/>
        <w:ind w:left="100"/>
        <w:jc w:val="both"/>
      </w:pPr>
      <w:r>
        <w:rPr/>
        <w:t>объединений,</w:t>
      </w:r>
      <w:r>
        <w:rPr>
          <w:spacing w:val="-3"/>
        </w:rPr>
        <w:t> </w:t>
      </w:r>
      <w:r>
        <w:rPr/>
        <w:t>работающих</w:t>
      </w:r>
      <w:r>
        <w:rPr>
          <w:spacing w:val="-6"/>
        </w:rPr>
        <w:t> </w:t>
      </w:r>
      <w:r>
        <w:rPr/>
        <w:t>в</w:t>
      </w:r>
      <w:r>
        <w:rPr>
          <w:spacing w:val="1"/>
        </w:rPr>
        <w:t> </w:t>
      </w:r>
      <w:r>
        <w:rPr/>
        <w:t>сфере</w:t>
      </w:r>
      <w:r>
        <w:rPr>
          <w:spacing w:val="-6"/>
        </w:rPr>
        <w:t> </w:t>
      </w:r>
      <w:r>
        <w:rPr/>
        <w:t>сохранения</w:t>
      </w:r>
      <w:r>
        <w:rPr>
          <w:spacing w:val="-10"/>
        </w:rPr>
        <w:t> </w:t>
      </w:r>
      <w:r>
        <w:rPr/>
        <w:t>психического</w:t>
      </w:r>
      <w:r>
        <w:rPr>
          <w:spacing w:val="-5"/>
        </w:rPr>
        <w:t> </w:t>
      </w:r>
      <w:r>
        <w:rPr/>
        <w:t>здоровья</w:t>
      </w:r>
      <w:r>
        <w:rPr>
          <w:spacing w:val="-5"/>
        </w:rPr>
        <w:t> </w:t>
      </w:r>
      <w:r>
        <w:rPr>
          <w:spacing w:val="-2"/>
        </w:rPr>
        <w:t>населения;</w:t>
      </w:r>
    </w:p>
    <w:p>
      <w:pPr>
        <w:pStyle w:val="ListParagraph"/>
        <w:numPr>
          <w:ilvl w:val="1"/>
          <w:numId w:val="1"/>
        </w:numPr>
        <w:tabs>
          <w:tab w:pos="989" w:val="left" w:leader="none"/>
        </w:tabs>
        <w:spacing w:line="275" w:lineRule="exact" w:before="0" w:after="0"/>
        <w:ind w:left="988" w:right="0" w:hanging="169"/>
        <w:jc w:val="both"/>
        <w:rPr>
          <w:sz w:val="24"/>
        </w:rPr>
      </w:pPr>
      <w:r>
        <w:rPr>
          <w:sz w:val="24"/>
        </w:rPr>
        <w:t>проведение</w:t>
      </w:r>
      <w:r>
        <w:rPr>
          <w:spacing w:val="14"/>
          <w:sz w:val="24"/>
        </w:rPr>
        <w:t> </w:t>
      </w:r>
      <w:r>
        <w:rPr>
          <w:sz w:val="24"/>
        </w:rPr>
        <w:t>мероприятий,</w:t>
      </w:r>
      <w:r>
        <w:rPr>
          <w:spacing w:val="16"/>
          <w:sz w:val="24"/>
        </w:rPr>
        <w:t> </w:t>
      </w:r>
      <w:r>
        <w:rPr>
          <w:sz w:val="24"/>
        </w:rPr>
        <w:t>направленных</w:t>
      </w:r>
      <w:r>
        <w:rPr>
          <w:spacing w:val="16"/>
          <w:sz w:val="24"/>
        </w:rPr>
        <w:t> </w:t>
      </w:r>
      <w:r>
        <w:rPr>
          <w:sz w:val="24"/>
        </w:rPr>
        <w:t>на</w:t>
      </w:r>
      <w:r>
        <w:rPr>
          <w:spacing w:val="11"/>
          <w:sz w:val="24"/>
        </w:rPr>
        <w:t> </w:t>
      </w:r>
      <w:r>
        <w:rPr>
          <w:sz w:val="24"/>
        </w:rPr>
        <w:t>дестигматизацию</w:t>
      </w:r>
      <w:r>
        <w:rPr>
          <w:spacing w:val="14"/>
          <w:sz w:val="24"/>
        </w:rPr>
        <w:t> </w:t>
      </w:r>
      <w:r>
        <w:rPr>
          <w:sz w:val="24"/>
        </w:rPr>
        <w:t>психиатрии</w:t>
      </w:r>
      <w:r>
        <w:rPr>
          <w:spacing w:val="14"/>
          <w:sz w:val="24"/>
        </w:rPr>
        <w:t> </w:t>
      </w:r>
      <w:r>
        <w:rPr>
          <w:sz w:val="24"/>
        </w:rPr>
        <w:t>и</w:t>
      </w:r>
      <w:r>
        <w:rPr>
          <w:spacing w:val="16"/>
          <w:sz w:val="24"/>
        </w:rPr>
        <w:t> </w:t>
      </w:r>
      <w:r>
        <w:rPr>
          <w:spacing w:val="-2"/>
          <w:sz w:val="24"/>
        </w:rPr>
        <w:t>"открытость"</w:t>
      </w:r>
    </w:p>
    <w:p>
      <w:pPr>
        <w:spacing w:after="0" w:line="275" w:lineRule="exact"/>
        <w:jc w:val="both"/>
        <w:rPr>
          <w:sz w:val="24"/>
        </w:rPr>
        <w:sectPr>
          <w:pgSz w:w="11910" w:h="16840"/>
          <w:pgMar w:top="1340" w:bottom="280" w:left="700" w:right="680"/>
        </w:sectPr>
      </w:pPr>
    </w:p>
    <w:p>
      <w:pPr>
        <w:pStyle w:val="BodyText"/>
        <w:spacing w:line="275" w:lineRule="exact" w:before="78"/>
        <w:ind w:left="101"/>
        <w:jc w:val="both"/>
      </w:pPr>
      <w:r>
        <w:rPr/>
        <w:t>психиатрических</w:t>
      </w:r>
      <w:r>
        <w:rPr>
          <w:spacing w:val="-1"/>
        </w:rPr>
        <w:t> </w:t>
      </w:r>
      <w:r>
        <w:rPr>
          <w:spacing w:val="-2"/>
        </w:rPr>
        <w:t>учреждений;</w:t>
      </w:r>
    </w:p>
    <w:p>
      <w:pPr>
        <w:pStyle w:val="ListParagraph"/>
        <w:numPr>
          <w:ilvl w:val="1"/>
          <w:numId w:val="1"/>
        </w:numPr>
        <w:tabs>
          <w:tab w:pos="961" w:val="left" w:leader="none"/>
        </w:tabs>
        <w:spacing w:line="275" w:lineRule="exact" w:before="0" w:after="0"/>
        <w:ind w:left="960" w:right="0" w:hanging="140"/>
        <w:jc w:val="both"/>
        <w:rPr>
          <w:sz w:val="24"/>
        </w:rPr>
      </w:pPr>
      <w:r>
        <w:rPr>
          <w:sz w:val="24"/>
        </w:rPr>
        <w:t>разработка</w:t>
      </w:r>
      <w:r>
        <w:rPr>
          <w:spacing w:val="-13"/>
          <w:sz w:val="24"/>
        </w:rPr>
        <w:t> </w:t>
      </w:r>
      <w:r>
        <w:rPr>
          <w:sz w:val="24"/>
        </w:rPr>
        <w:t>и</w:t>
      </w:r>
      <w:r>
        <w:rPr>
          <w:spacing w:val="-12"/>
          <w:sz w:val="24"/>
        </w:rPr>
        <w:t> </w:t>
      </w:r>
      <w:r>
        <w:rPr>
          <w:sz w:val="24"/>
        </w:rPr>
        <w:t>проведение</w:t>
      </w:r>
      <w:r>
        <w:rPr>
          <w:spacing w:val="-12"/>
          <w:sz w:val="24"/>
        </w:rPr>
        <w:t> </w:t>
      </w:r>
      <w:r>
        <w:rPr>
          <w:sz w:val="24"/>
        </w:rPr>
        <w:t>мероприятий</w:t>
      </w:r>
      <w:r>
        <w:rPr>
          <w:spacing w:val="-12"/>
          <w:sz w:val="24"/>
        </w:rPr>
        <w:t> </w:t>
      </w:r>
      <w:r>
        <w:rPr>
          <w:sz w:val="24"/>
        </w:rPr>
        <w:t>по</w:t>
      </w:r>
      <w:r>
        <w:rPr>
          <w:spacing w:val="-12"/>
          <w:sz w:val="24"/>
        </w:rPr>
        <w:t> </w:t>
      </w:r>
      <w:r>
        <w:rPr>
          <w:sz w:val="24"/>
        </w:rPr>
        <w:t>профилактике</w:t>
      </w:r>
      <w:r>
        <w:rPr>
          <w:spacing w:val="-12"/>
          <w:sz w:val="24"/>
        </w:rPr>
        <w:t> </w:t>
      </w:r>
      <w:r>
        <w:rPr>
          <w:sz w:val="24"/>
        </w:rPr>
        <w:t>суицидов</w:t>
      </w:r>
      <w:r>
        <w:rPr>
          <w:spacing w:val="-12"/>
          <w:sz w:val="24"/>
        </w:rPr>
        <w:t> </w:t>
      </w:r>
      <w:r>
        <w:rPr>
          <w:sz w:val="24"/>
        </w:rPr>
        <w:t>в</w:t>
      </w:r>
      <w:r>
        <w:rPr>
          <w:spacing w:val="-12"/>
          <w:sz w:val="24"/>
        </w:rPr>
        <w:t> </w:t>
      </w:r>
      <w:r>
        <w:rPr>
          <w:spacing w:val="-2"/>
          <w:sz w:val="24"/>
        </w:rPr>
        <w:t>метрополитене;</w:t>
      </w:r>
    </w:p>
    <w:p>
      <w:pPr>
        <w:pStyle w:val="ListParagraph"/>
        <w:numPr>
          <w:ilvl w:val="1"/>
          <w:numId w:val="1"/>
        </w:numPr>
        <w:tabs>
          <w:tab w:pos="1043" w:val="left" w:leader="none"/>
        </w:tabs>
        <w:spacing w:line="240" w:lineRule="auto" w:before="2" w:after="0"/>
        <w:ind w:left="101" w:right="115" w:firstLine="720"/>
        <w:jc w:val="both"/>
        <w:rPr>
          <w:sz w:val="24"/>
        </w:rPr>
      </w:pPr>
      <w:r>
        <w:rPr>
          <w:sz w:val="24"/>
        </w:rPr>
        <w:t>продолжение</w:t>
      </w:r>
      <w:r>
        <w:rPr>
          <w:sz w:val="24"/>
        </w:rPr>
        <w:t> развития</w:t>
      </w:r>
      <w:r>
        <w:rPr>
          <w:sz w:val="24"/>
        </w:rPr>
        <w:t> стационарозамещающих</w:t>
      </w:r>
      <w:r>
        <w:rPr>
          <w:sz w:val="24"/>
        </w:rPr>
        <w:t> технологий</w:t>
      </w:r>
      <w:r>
        <w:rPr>
          <w:sz w:val="24"/>
        </w:rPr>
        <w:t> оказания</w:t>
      </w:r>
      <w:r>
        <w:rPr>
          <w:sz w:val="24"/>
        </w:rPr>
        <w:t>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pPr>
        <w:pStyle w:val="ListParagraph"/>
        <w:numPr>
          <w:ilvl w:val="1"/>
          <w:numId w:val="1"/>
        </w:numPr>
        <w:tabs>
          <w:tab w:pos="1000" w:val="left" w:leader="none"/>
        </w:tabs>
        <w:spacing w:line="242" w:lineRule="auto" w:before="0" w:after="0"/>
        <w:ind w:left="101" w:right="117" w:firstLine="720"/>
        <w:jc w:val="both"/>
        <w:rPr>
          <w:sz w:val="24"/>
        </w:rPr>
      </w:pPr>
      <w:r>
        <w:rPr>
          <w:sz w:val="24"/>
        </w:rPr>
        <w:t>развитие</w:t>
      </w:r>
      <w:r>
        <w:rPr>
          <w:sz w:val="24"/>
        </w:rPr>
        <w:t> психотерапевтической</w:t>
      </w:r>
      <w:r>
        <w:rPr>
          <w:sz w:val="24"/>
        </w:rPr>
        <w:t> сети</w:t>
      </w:r>
      <w:r>
        <w:rPr>
          <w:sz w:val="24"/>
        </w:rPr>
        <w:t> для</w:t>
      </w:r>
      <w:r>
        <w:rPr>
          <w:sz w:val="24"/>
        </w:rPr>
        <w:t> оказания</w:t>
      </w:r>
      <w:r>
        <w:rPr>
          <w:sz w:val="24"/>
        </w:rPr>
        <w:t> психотерапевтической</w:t>
      </w:r>
      <w:r>
        <w:rPr>
          <w:sz w:val="24"/>
        </w:rPr>
        <w:t> помощи</w:t>
      </w:r>
      <w:r>
        <w:rPr>
          <w:sz w:val="24"/>
        </w:rPr>
        <w:t> лицам пожилого возраста ("Клиники памяти");</w:t>
      </w:r>
    </w:p>
    <w:p>
      <w:pPr>
        <w:pStyle w:val="ListParagraph"/>
        <w:numPr>
          <w:ilvl w:val="1"/>
          <w:numId w:val="1"/>
        </w:numPr>
        <w:tabs>
          <w:tab w:pos="990" w:val="left" w:leader="none"/>
        </w:tabs>
        <w:spacing w:line="240" w:lineRule="auto" w:before="0" w:after="0"/>
        <w:ind w:left="101" w:right="112" w:firstLine="720"/>
        <w:jc w:val="both"/>
        <w:rPr>
          <w:sz w:val="24"/>
        </w:rPr>
      </w:pPr>
      <w:r>
        <w:rPr>
          <w:sz w:val="24"/>
        </w:rPr>
        <w:t>открытие консультативных центров психического</w:t>
      </w:r>
      <w:r>
        <w:rPr>
          <w:sz w:val="24"/>
        </w:rPr>
        <w:t> здоровья в медицинских организациях, оказывающих медицинскую</w:t>
      </w:r>
      <w:r>
        <w:rPr>
          <w:spacing w:val="-2"/>
          <w:sz w:val="24"/>
        </w:rPr>
        <w:t> </w:t>
      </w:r>
      <w:r>
        <w:rPr>
          <w:sz w:val="24"/>
        </w:rPr>
        <w:t>помощь в амбулаторных условиях, для оказания комплексной помощи лицам с пограничной психической патологией;</w:t>
      </w:r>
    </w:p>
    <w:p>
      <w:pPr>
        <w:pStyle w:val="ListParagraph"/>
        <w:numPr>
          <w:ilvl w:val="1"/>
          <w:numId w:val="1"/>
        </w:numPr>
        <w:tabs>
          <w:tab w:pos="1091" w:val="left" w:leader="none"/>
        </w:tabs>
        <w:spacing w:line="237" w:lineRule="auto" w:before="0" w:after="0"/>
        <w:ind w:left="101" w:right="116" w:firstLine="720"/>
        <w:jc w:val="both"/>
        <w:rPr>
          <w:sz w:val="24"/>
        </w:rPr>
      </w:pPr>
      <w:r>
        <w:rPr>
          <w:sz w:val="24"/>
        </w:rPr>
        <w:t>подготовка</w:t>
      </w:r>
      <w:r>
        <w:rPr>
          <w:sz w:val="24"/>
        </w:rPr>
        <w:t> кадров</w:t>
      </w:r>
      <w:r>
        <w:rPr>
          <w:sz w:val="24"/>
        </w:rPr>
        <w:t> по</w:t>
      </w:r>
      <w:r>
        <w:rPr>
          <w:sz w:val="24"/>
        </w:rPr>
        <w:t> специальности</w:t>
      </w:r>
      <w:r>
        <w:rPr>
          <w:sz w:val="24"/>
        </w:rPr>
        <w:t> "Психиатрия", в том числе с углубленной подготовкой по суицидологии.</w:t>
      </w:r>
    </w:p>
    <w:p>
      <w:pPr>
        <w:pStyle w:val="BodyText"/>
        <w:spacing w:line="237" w:lineRule="auto" w:before="3"/>
        <w:ind w:left="101" w:right="112" w:firstLine="720"/>
        <w:jc w:val="both"/>
      </w:pPr>
      <w:r>
        <w:rPr/>
        <w:t>Для внедрения современной методологии оказания психиатрической и психотерапевтической помощи планируется:</w:t>
      </w:r>
    </w:p>
    <w:p>
      <w:pPr>
        <w:pStyle w:val="ListParagraph"/>
        <w:numPr>
          <w:ilvl w:val="1"/>
          <w:numId w:val="1"/>
        </w:numPr>
        <w:tabs>
          <w:tab w:pos="1009" w:val="left" w:leader="none"/>
        </w:tabs>
        <w:spacing w:line="237" w:lineRule="auto" w:before="5" w:after="0"/>
        <w:ind w:left="101" w:right="115" w:firstLine="720"/>
        <w:jc w:val="both"/>
        <w:rPr>
          <w:sz w:val="24"/>
        </w:rPr>
      </w:pPr>
      <w:r>
        <w:rPr>
          <w:sz w:val="24"/>
        </w:rPr>
        <w:t>дальнейшее</w:t>
      </w:r>
      <w:r>
        <w:rPr>
          <w:sz w:val="24"/>
        </w:rPr>
        <w:t> совершенствование</w:t>
      </w:r>
      <w:r>
        <w:rPr>
          <w:sz w:val="24"/>
        </w:rPr>
        <w:t> реестра</w:t>
      </w:r>
      <w:r>
        <w:rPr>
          <w:sz w:val="24"/>
        </w:rPr>
        <w:t> пациентов</w:t>
      </w:r>
      <w:r>
        <w:rPr>
          <w:sz w:val="24"/>
        </w:rPr>
        <w:t> с</w:t>
      </w:r>
      <w:r>
        <w:rPr>
          <w:sz w:val="24"/>
        </w:rPr>
        <w:t> расстройствами</w:t>
      </w:r>
      <w:r>
        <w:rPr>
          <w:sz w:val="24"/>
        </w:rPr>
        <w:t> шизофренического </w:t>
      </w:r>
      <w:r>
        <w:rPr>
          <w:spacing w:val="-2"/>
          <w:sz w:val="24"/>
        </w:rPr>
        <w:t>спектра;</w:t>
      </w:r>
    </w:p>
    <w:p>
      <w:pPr>
        <w:pStyle w:val="ListParagraph"/>
        <w:numPr>
          <w:ilvl w:val="1"/>
          <w:numId w:val="1"/>
        </w:numPr>
        <w:tabs>
          <w:tab w:pos="1115" w:val="left" w:leader="none"/>
        </w:tabs>
        <w:spacing w:line="240" w:lineRule="auto" w:before="4" w:after="0"/>
        <w:ind w:left="101" w:right="113" w:firstLine="720"/>
        <w:jc w:val="both"/>
        <w:rPr>
          <w:sz w:val="24"/>
        </w:rPr>
      </w:pPr>
      <w:r>
        <w:rPr>
          <w:sz w:val="24"/>
        </w:rPr>
        <w:t>разработка</w:t>
      </w:r>
      <w:r>
        <w:rPr>
          <w:sz w:val="24"/>
        </w:rPr>
        <w:t> клинических</w:t>
      </w:r>
      <w:r>
        <w:rPr>
          <w:sz w:val="24"/>
        </w:rPr>
        <w:t> протоколов</w:t>
      </w:r>
      <w:r>
        <w:rPr>
          <w:sz w:val="24"/>
        </w:rPr>
        <w:t> ведения</w:t>
      </w:r>
      <w:r>
        <w:rPr>
          <w:sz w:val="24"/>
        </w:rPr>
        <w:t> пациентов</w:t>
      </w:r>
      <w:r>
        <w:rPr>
          <w:sz w:val="24"/>
        </w:rPr>
        <w:t> на</w:t>
      </w:r>
      <w:r>
        <w:rPr>
          <w:sz w:val="24"/>
        </w:rPr>
        <w:t> основе</w:t>
      </w:r>
      <w:r>
        <w:rPr>
          <w:sz w:val="24"/>
        </w:rPr>
        <w:t> современных клинических</w:t>
      </w:r>
      <w:r>
        <w:rPr>
          <w:sz w:val="24"/>
        </w:rPr>
        <w:t> рекомендаций</w:t>
      </w:r>
      <w:r>
        <w:rPr>
          <w:sz w:val="24"/>
        </w:rPr>
        <w:t> и</w:t>
      </w:r>
      <w:r>
        <w:rPr>
          <w:sz w:val="24"/>
        </w:rPr>
        <w:t> утвержденных</w:t>
      </w:r>
      <w:r>
        <w:rPr>
          <w:sz w:val="24"/>
        </w:rPr>
        <w:t> стандартов</w:t>
      </w:r>
      <w:r>
        <w:rPr>
          <w:sz w:val="24"/>
        </w:rPr>
        <w:t> медицинской</w:t>
      </w:r>
      <w:r>
        <w:rPr>
          <w:sz w:val="24"/>
        </w:rPr>
        <w:t> помощи,</w:t>
      </w:r>
      <w:r>
        <w:rPr>
          <w:sz w:val="24"/>
        </w:rPr>
        <w:t> включение</w:t>
      </w:r>
      <w:r>
        <w:rPr>
          <w:sz w:val="24"/>
        </w:rPr>
        <w:t> их</w:t>
      </w:r>
      <w:r>
        <w:rPr>
          <w:sz w:val="24"/>
        </w:rPr>
        <w:t> в обязательные программы оценочных мероприятий по аттестации и аккредитации специалистов;</w:t>
      </w:r>
    </w:p>
    <w:p>
      <w:pPr>
        <w:pStyle w:val="ListParagraph"/>
        <w:numPr>
          <w:ilvl w:val="1"/>
          <w:numId w:val="1"/>
        </w:numPr>
        <w:tabs>
          <w:tab w:pos="1028" w:val="left" w:leader="none"/>
        </w:tabs>
        <w:spacing w:line="242" w:lineRule="auto" w:before="0" w:after="0"/>
        <w:ind w:left="101" w:right="110" w:firstLine="720"/>
        <w:jc w:val="both"/>
        <w:rPr>
          <w:sz w:val="24"/>
        </w:rPr>
      </w:pPr>
      <w:r>
        <w:rPr>
          <w:sz w:val="24"/>
        </w:rPr>
        <w:t>совершенствование</w:t>
      </w:r>
      <w:r>
        <w:rPr>
          <w:sz w:val="24"/>
        </w:rPr>
        <w:t> методов</w:t>
      </w:r>
      <w:r>
        <w:rPr>
          <w:sz w:val="24"/>
        </w:rPr>
        <w:t> профилактики,</w:t>
      </w:r>
      <w:r>
        <w:rPr>
          <w:sz w:val="24"/>
        </w:rPr>
        <w:t> диагностики,</w:t>
      </w:r>
      <w:r>
        <w:rPr>
          <w:sz w:val="24"/>
        </w:rPr>
        <w:t> лечения</w:t>
      </w:r>
      <w:r>
        <w:rPr>
          <w:sz w:val="24"/>
        </w:rPr>
        <w:t> и</w:t>
      </w:r>
      <w:r>
        <w:rPr>
          <w:sz w:val="24"/>
        </w:rPr>
        <w:t> реабилитации</w:t>
      </w:r>
      <w:r>
        <w:rPr>
          <w:sz w:val="24"/>
        </w:rPr>
        <w:t> при психических расстройствах;</w:t>
      </w:r>
    </w:p>
    <w:p>
      <w:pPr>
        <w:pStyle w:val="ListParagraph"/>
        <w:numPr>
          <w:ilvl w:val="1"/>
          <w:numId w:val="1"/>
        </w:numPr>
        <w:tabs>
          <w:tab w:pos="1076" w:val="left" w:leader="none"/>
        </w:tabs>
        <w:spacing w:line="240" w:lineRule="auto" w:before="0" w:after="0"/>
        <w:ind w:left="101" w:right="112" w:firstLine="720"/>
        <w:jc w:val="both"/>
        <w:rPr>
          <w:sz w:val="24"/>
        </w:rPr>
      </w:pPr>
      <w:r>
        <w:rPr>
          <w:sz w:val="24"/>
        </w:rPr>
        <w:t>разработка</w:t>
      </w:r>
      <w:r>
        <w:rPr>
          <w:sz w:val="24"/>
        </w:rPr>
        <w:t> и</w:t>
      </w:r>
      <w:r>
        <w:rPr>
          <w:sz w:val="24"/>
        </w:rPr>
        <w:t> внедрение</w:t>
      </w:r>
      <w:r>
        <w:rPr>
          <w:sz w:val="24"/>
        </w:rPr>
        <w:t> методов</w:t>
      </w:r>
      <w:r>
        <w:rPr>
          <w:sz w:val="24"/>
        </w:rPr>
        <w:t> управления качеством оказания диагностической, лечебной</w:t>
      </w:r>
      <w:r>
        <w:rPr>
          <w:sz w:val="24"/>
        </w:rPr>
        <w:t> и</w:t>
      </w:r>
      <w:r>
        <w:rPr>
          <w:sz w:val="24"/>
        </w:rPr>
        <w:t> реабилитационной</w:t>
      </w:r>
      <w:r>
        <w:rPr>
          <w:sz w:val="24"/>
        </w:rPr>
        <w:t> помощи</w:t>
      </w:r>
      <w:r>
        <w:rPr>
          <w:sz w:val="24"/>
        </w:rPr>
        <w:t> в</w:t>
      </w:r>
      <w:r>
        <w:rPr>
          <w:sz w:val="24"/>
        </w:rPr>
        <w:t> медицинских</w:t>
      </w:r>
      <w:r>
        <w:rPr>
          <w:sz w:val="24"/>
        </w:rPr>
        <w:t> организациях</w:t>
      </w:r>
      <w:r>
        <w:rPr>
          <w:sz w:val="24"/>
        </w:rPr>
        <w:t> государственной</w:t>
      </w:r>
      <w:r>
        <w:rPr>
          <w:sz w:val="24"/>
        </w:rPr>
        <w:t> системы здравоохранения города Москвы, оказывающих психиатрическую помощь.</w:t>
      </w:r>
    </w:p>
    <w:p>
      <w:pPr>
        <w:pStyle w:val="BodyText"/>
        <w:spacing w:before="0"/>
        <w:ind w:left="101" w:right="118" w:firstLine="720"/>
        <w:jc w:val="both"/>
      </w:pPr>
      <w:r>
        <w:rPr/>
        <w:t>В целях развития службы онкологической помощи населению предусматривается организационно-методическая работа, включающая в себя оказание методической поддержки медицинским работникам, оказывающим первичную медико-санитарную помощь по вопросам вторичной профилактики, повышение уровня знаний о ранних симптомах онкологических заболеваний и по разбору сложных случаев. В этих целях обеспечивается:</w:t>
      </w:r>
    </w:p>
    <w:p>
      <w:pPr>
        <w:pStyle w:val="ListParagraph"/>
        <w:numPr>
          <w:ilvl w:val="1"/>
          <w:numId w:val="1"/>
        </w:numPr>
        <w:tabs>
          <w:tab w:pos="1158" w:val="left" w:leader="none"/>
        </w:tabs>
        <w:spacing w:line="240" w:lineRule="auto" w:before="0" w:after="0"/>
        <w:ind w:left="101" w:right="117" w:firstLine="720"/>
        <w:jc w:val="both"/>
        <w:rPr>
          <w:sz w:val="24"/>
        </w:rPr>
      </w:pPr>
      <w:r>
        <w:rPr>
          <w:sz w:val="24"/>
        </w:rPr>
        <w:t>создание</w:t>
      </w:r>
      <w:r>
        <w:rPr>
          <w:sz w:val="24"/>
        </w:rPr>
        <w:t> информационной</w:t>
      </w:r>
      <w:r>
        <w:rPr>
          <w:sz w:val="24"/>
        </w:rPr>
        <w:t> среды,</w:t>
      </w:r>
      <w:r>
        <w:rPr>
          <w:sz w:val="24"/>
        </w:rPr>
        <w:t> обеспечивающей</w:t>
      </w:r>
      <w:r>
        <w:rPr>
          <w:sz w:val="24"/>
        </w:rPr>
        <w:t> повышение</w:t>
      </w:r>
      <w:r>
        <w:rPr>
          <w:sz w:val="24"/>
        </w:rPr>
        <w:t> онкологической настороженности среди</w:t>
      </w:r>
      <w:r>
        <w:rPr>
          <w:spacing w:val="-4"/>
          <w:sz w:val="24"/>
        </w:rPr>
        <w:t> </w:t>
      </w:r>
      <w:r>
        <w:rPr>
          <w:sz w:val="24"/>
        </w:rPr>
        <w:t>врачей</w:t>
      </w:r>
      <w:r>
        <w:rPr>
          <w:spacing w:val="-1"/>
          <w:sz w:val="24"/>
        </w:rPr>
        <w:t> </w:t>
      </w:r>
      <w:r>
        <w:rPr>
          <w:sz w:val="24"/>
        </w:rPr>
        <w:t>и</w:t>
      </w:r>
      <w:r>
        <w:rPr>
          <w:spacing w:val="-5"/>
          <w:sz w:val="24"/>
        </w:rPr>
        <w:t> </w:t>
      </w:r>
      <w:r>
        <w:rPr>
          <w:sz w:val="24"/>
        </w:rPr>
        <w:t>населения,</w:t>
      </w:r>
      <w:r>
        <w:rPr>
          <w:spacing w:val="-3"/>
          <w:sz w:val="24"/>
        </w:rPr>
        <w:t> </w:t>
      </w:r>
      <w:r>
        <w:rPr>
          <w:sz w:val="24"/>
        </w:rPr>
        <w:t>и</w:t>
      </w:r>
      <w:r>
        <w:rPr>
          <w:spacing w:val="-5"/>
          <w:sz w:val="24"/>
        </w:rPr>
        <w:t> </w:t>
      </w:r>
      <w:r>
        <w:rPr>
          <w:sz w:val="24"/>
        </w:rPr>
        <w:t>привлечение</w:t>
      </w:r>
      <w:r>
        <w:rPr>
          <w:spacing w:val="-1"/>
          <w:sz w:val="24"/>
        </w:rPr>
        <w:t> </w:t>
      </w:r>
      <w:r>
        <w:rPr>
          <w:sz w:val="24"/>
        </w:rPr>
        <w:t>пациентов</w:t>
      </w:r>
      <w:r>
        <w:rPr>
          <w:spacing w:val="-5"/>
          <w:sz w:val="24"/>
        </w:rPr>
        <w:t> </w:t>
      </w:r>
      <w:r>
        <w:rPr>
          <w:sz w:val="24"/>
        </w:rPr>
        <w:t>для прохождения</w:t>
      </w:r>
      <w:r>
        <w:rPr>
          <w:spacing w:val="-9"/>
          <w:sz w:val="24"/>
        </w:rPr>
        <w:t> </w:t>
      </w:r>
      <w:r>
        <w:rPr>
          <w:sz w:val="24"/>
        </w:rPr>
        <w:t>регулярной диспансеризации,</w:t>
      </w:r>
      <w:r>
        <w:rPr>
          <w:sz w:val="24"/>
        </w:rPr>
        <w:t> что</w:t>
      </w:r>
      <w:r>
        <w:rPr>
          <w:sz w:val="24"/>
        </w:rPr>
        <w:t> позволит</w:t>
      </w:r>
      <w:r>
        <w:rPr>
          <w:sz w:val="24"/>
        </w:rPr>
        <w:t> в</w:t>
      </w:r>
      <w:r>
        <w:rPr>
          <w:sz w:val="24"/>
        </w:rPr>
        <w:t> дальнейшем увеличить процент ранней диагностики злокачественных</w:t>
      </w:r>
      <w:r>
        <w:rPr>
          <w:sz w:val="24"/>
        </w:rPr>
        <w:t> заболеваний</w:t>
      </w:r>
      <w:r>
        <w:rPr>
          <w:sz w:val="24"/>
        </w:rPr>
        <w:t> до</w:t>
      </w:r>
      <w:r>
        <w:rPr>
          <w:sz w:val="24"/>
        </w:rPr>
        <w:t> 60-70</w:t>
      </w:r>
      <w:r>
        <w:rPr>
          <w:sz w:val="24"/>
        </w:rPr>
        <w:t> процентов</w:t>
      </w:r>
      <w:r>
        <w:rPr>
          <w:sz w:val="24"/>
        </w:rPr>
        <w:t> и</w:t>
      </w:r>
      <w:r>
        <w:rPr>
          <w:sz w:val="24"/>
        </w:rPr>
        <w:t> приведет</w:t>
      </w:r>
      <w:r>
        <w:rPr>
          <w:sz w:val="24"/>
        </w:rPr>
        <w:t> к</w:t>
      </w:r>
      <w:r>
        <w:rPr>
          <w:sz w:val="24"/>
        </w:rPr>
        <w:t> пропорциональному</w:t>
      </w:r>
      <w:r>
        <w:rPr>
          <w:sz w:val="24"/>
        </w:rPr>
        <w:t> улучшению показателей 5-летней и 10-летней выживаемости онкологических больных;</w:t>
      </w:r>
    </w:p>
    <w:p>
      <w:pPr>
        <w:pStyle w:val="ListParagraph"/>
        <w:numPr>
          <w:ilvl w:val="1"/>
          <w:numId w:val="1"/>
        </w:numPr>
        <w:tabs>
          <w:tab w:pos="966" w:val="left" w:leader="none"/>
        </w:tabs>
        <w:spacing w:line="240" w:lineRule="auto" w:before="0" w:after="0"/>
        <w:ind w:left="101" w:right="111" w:firstLine="720"/>
        <w:jc w:val="both"/>
        <w:rPr>
          <w:sz w:val="24"/>
        </w:rPr>
      </w:pPr>
      <w:r>
        <w:rPr>
          <w:sz w:val="24"/>
        </w:rPr>
        <w:t>оптимизация</w:t>
      </w:r>
      <w:r>
        <w:rPr>
          <w:spacing w:val="-4"/>
          <w:sz w:val="24"/>
        </w:rPr>
        <w:t> </w:t>
      </w:r>
      <w:r>
        <w:rPr>
          <w:sz w:val="24"/>
        </w:rPr>
        <w:t>маршрутизации больных</w:t>
      </w:r>
      <w:r>
        <w:rPr>
          <w:spacing w:val="-1"/>
          <w:sz w:val="24"/>
        </w:rPr>
        <w:t> </w:t>
      </w:r>
      <w:r>
        <w:rPr>
          <w:sz w:val="24"/>
        </w:rPr>
        <w:t>с подозрением</w:t>
      </w:r>
      <w:r>
        <w:rPr>
          <w:spacing w:val="-3"/>
          <w:sz w:val="24"/>
        </w:rPr>
        <w:t> </w:t>
      </w:r>
      <w:r>
        <w:rPr>
          <w:sz w:val="24"/>
        </w:rPr>
        <w:t>на</w:t>
      </w:r>
      <w:r>
        <w:rPr>
          <w:spacing w:val="-3"/>
          <w:sz w:val="24"/>
        </w:rPr>
        <w:t> </w:t>
      </w:r>
      <w:r>
        <w:rPr>
          <w:sz w:val="24"/>
        </w:rPr>
        <w:t>злокачественные</w:t>
      </w:r>
      <w:r>
        <w:rPr>
          <w:spacing w:val="-3"/>
          <w:sz w:val="24"/>
        </w:rPr>
        <w:t> </w:t>
      </w:r>
      <w:r>
        <w:rPr>
          <w:sz w:val="24"/>
        </w:rPr>
        <w:t>новообразования на диагностическом этапе с более полным вовлечением врачей общей практики,</w:t>
      </w:r>
      <w:r>
        <w:rPr>
          <w:spacing w:val="-1"/>
          <w:sz w:val="24"/>
        </w:rPr>
        <w:t> </w:t>
      </w:r>
      <w:r>
        <w:rPr>
          <w:sz w:val="24"/>
        </w:rPr>
        <w:t>введение контроля маршрутизации</w:t>
      </w:r>
      <w:r>
        <w:rPr>
          <w:sz w:val="24"/>
        </w:rPr>
        <w:t> пациентов</w:t>
      </w:r>
      <w:r>
        <w:rPr>
          <w:sz w:val="24"/>
        </w:rPr>
        <w:t> (в</w:t>
      </w:r>
      <w:r>
        <w:rPr>
          <w:sz w:val="24"/>
        </w:rPr>
        <w:t> том</w:t>
      </w:r>
      <w:r>
        <w:rPr>
          <w:sz w:val="24"/>
        </w:rPr>
        <w:t> числе</w:t>
      </w:r>
      <w:r>
        <w:rPr>
          <w:sz w:val="24"/>
        </w:rPr>
        <w:t> путем</w:t>
      </w:r>
      <w:r>
        <w:rPr>
          <w:sz w:val="24"/>
        </w:rPr>
        <w:t> модернизации</w:t>
      </w:r>
      <w:r>
        <w:rPr>
          <w:sz w:val="24"/>
        </w:rPr>
        <w:t> ЕМИАС)</w:t>
      </w:r>
      <w:r>
        <w:rPr>
          <w:sz w:val="24"/>
        </w:rPr>
        <w:t> для</w:t>
      </w:r>
      <w:r>
        <w:rPr>
          <w:sz w:val="24"/>
        </w:rPr>
        <w:t> снижения</w:t>
      </w:r>
      <w:r>
        <w:rPr>
          <w:sz w:val="24"/>
        </w:rPr>
        <w:t> сроков догоспитального обследования.</w:t>
      </w:r>
    </w:p>
    <w:p>
      <w:pPr>
        <w:pStyle w:val="BodyText"/>
        <w:spacing w:line="275" w:lineRule="exact" w:before="0"/>
        <w:ind w:left="821"/>
        <w:jc w:val="both"/>
      </w:pPr>
      <w:r>
        <w:rPr/>
        <w:t>Для</w:t>
      </w:r>
      <w:r>
        <w:rPr>
          <w:spacing w:val="-8"/>
        </w:rPr>
        <w:t> </w:t>
      </w:r>
      <w:r>
        <w:rPr/>
        <w:t>развития</w:t>
      </w:r>
      <w:r>
        <w:rPr>
          <w:spacing w:val="-2"/>
        </w:rPr>
        <w:t> </w:t>
      </w:r>
      <w:r>
        <w:rPr/>
        <w:t>службы</w:t>
      </w:r>
      <w:r>
        <w:rPr>
          <w:spacing w:val="-6"/>
        </w:rPr>
        <w:t> </w:t>
      </w:r>
      <w:r>
        <w:rPr/>
        <w:t>онкологической</w:t>
      </w:r>
      <w:r>
        <w:rPr>
          <w:spacing w:val="-1"/>
        </w:rPr>
        <w:t> </w:t>
      </w:r>
      <w:r>
        <w:rPr/>
        <w:t>помощи</w:t>
      </w:r>
      <w:r>
        <w:rPr>
          <w:spacing w:val="-2"/>
        </w:rPr>
        <w:t> </w:t>
      </w:r>
      <w:r>
        <w:rPr/>
        <w:t>населению</w:t>
      </w:r>
      <w:r>
        <w:rPr>
          <w:spacing w:val="-6"/>
        </w:rPr>
        <w:t> </w:t>
      </w:r>
      <w:r>
        <w:rPr/>
        <w:t>также</w:t>
      </w:r>
      <w:r>
        <w:rPr>
          <w:spacing w:val="-5"/>
        </w:rPr>
        <w:t> </w:t>
      </w:r>
      <w:r>
        <w:rPr>
          <w:spacing w:val="-2"/>
        </w:rPr>
        <w:t>планируется:</w:t>
      </w:r>
    </w:p>
    <w:p>
      <w:pPr>
        <w:pStyle w:val="ListParagraph"/>
        <w:numPr>
          <w:ilvl w:val="1"/>
          <w:numId w:val="1"/>
        </w:numPr>
        <w:tabs>
          <w:tab w:pos="1071" w:val="left" w:leader="none"/>
        </w:tabs>
        <w:spacing w:line="240" w:lineRule="auto" w:before="0" w:after="0"/>
        <w:ind w:left="101" w:right="110" w:firstLine="719"/>
        <w:jc w:val="both"/>
        <w:rPr>
          <w:sz w:val="24"/>
        </w:rPr>
      </w:pPr>
      <w:r>
        <w:rPr>
          <w:sz w:val="24"/>
        </w:rPr>
        <w:t>проведение</w:t>
      </w:r>
      <w:r>
        <w:rPr>
          <w:sz w:val="24"/>
        </w:rPr>
        <w:t> дополнительных</w:t>
      </w:r>
      <w:r>
        <w:rPr>
          <w:sz w:val="24"/>
        </w:rPr>
        <w:t> мероприятий</w:t>
      </w:r>
      <w:r>
        <w:rPr>
          <w:sz w:val="24"/>
        </w:rPr>
        <w:t> по</w:t>
      </w:r>
      <w:r>
        <w:rPr>
          <w:sz w:val="24"/>
        </w:rPr>
        <w:t> централизации</w:t>
      </w:r>
      <w:r>
        <w:rPr>
          <w:sz w:val="24"/>
        </w:rPr>
        <w:t> потоков</w:t>
      </w:r>
      <w:r>
        <w:rPr>
          <w:sz w:val="24"/>
        </w:rPr>
        <w:t> пациентов</w:t>
      </w:r>
      <w:r>
        <w:rPr>
          <w:sz w:val="24"/>
        </w:rPr>
        <w:t> со злокачественными</w:t>
      </w:r>
      <w:r>
        <w:rPr>
          <w:sz w:val="24"/>
        </w:rPr>
        <w:t> новообразованиями</w:t>
      </w:r>
      <w:r>
        <w:rPr>
          <w:sz w:val="24"/>
        </w:rPr>
        <w:t> в</w:t>
      </w:r>
      <w:r>
        <w:rPr>
          <w:sz w:val="24"/>
        </w:rPr>
        <w:t> соответствии</w:t>
      </w:r>
      <w:r>
        <w:rPr>
          <w:sz w:val="24"/>
        </w:rPr>
        <w:t> со</w:t>
      </w:r>
      <w:r>
        <w:rPr>
          <w:sz w:val="24"/>
        </w:rPr>
        <w:t> специализацией</w:t>
      </w:r>
      <w:r>
        <w:rPr>
          <w:sz w:val="24"/>
        </w:rPr>
        <w:t> медицинской организации для улучшения результатов лечения;</w:t>
      </w:r>
    </w:p>
    <w:p>
      <w:pPr>
        <w:pStyle w:val="ListParagraph"/>
        <w:numPr>
          <w:ilvl w:val="1"/>
          <w:numId w:val="1"/>
        </w:numPr>
        <w:tabs>
          <w:tab w:pos="1196" w:val="left" w:leader="none"/>
        </w:tabs>
        <w:spacing w:line="240" w:lineRule="auto" w:before="0" w:after="0"/>
        <w:ind w:left="101" w:right="116" w:firstLine="720"/>
        <w:jc w:val="both"/>
        <w:rPr>
          <w:sz w:val="24"/>
        </w:rPr>
      </w:pPr>
      <w:r>
        <w:rPr>
          <w:sz w:val="24"/>
        </w:rPr>
        <w:t>модернизация</w:t>
      </w:r>
      <w:r>
        <w:rPr>
          <w:sz w:val="24"/>
        </w:rPr>
        <w:t> автоматизированной</w:t>
      </w:r>
      <w:r>
        <w:rPr>
          <w:sz w:val="24"/>
        </w:rPr>
        <w:t> информационной</w:t>
      </w:r>
      <w:r>
        <w:rPr>
          <w:sz w:val="24"/>
        </w:rPr>
        <w:t> системы</w:t>
      </w:r>
      <w:r>
        <w:rPr>
          <w:sz w:val="24"/>
        </w:rPr>
        <w:t> города</w:t>
      </w:r>
      <w:r>
        <w:rPr>
          <w:sz w:val="24"/>
        </w:rPr>
        <w:t> Москвы "Московский городской</w:t>
      </w:r>
      <w:r>
        <w:rPr>
          <w:spacing w:val="-2"/>
          <w:sz w:val="24"/>
        </w:rPr>
        <w:t> </w:t>
      </w:r>
      <w:r>
        <w:rPr>
          <w:sz w:val="24"/>
        </w:rPr>
        <w:t>Канцер-регистр", обеспечивающей</w:t>
      </w:r>
      <w:r>
        <w:rPr>
          <w:spacing w:val="-4"/>
          <w:sz w:val="24"/>
        </w:rPr>
        <w:t> </w:t>
      </w:r>
      <w:r>
        <w:rPr>
          <w:sz w:val="24"/>
        </w:rPr>
        <w:t>ведение учета</w:t>
      </w:r>
      <w:r>
        <w:rPr>
          <w:spacing w:val="-1"/>
          <w:sz w:val="24"/>
        </w:rPr>
        <w:t> </w:t>
      </w:r>
      <w:r>
        <w:rPr>
          <w:sz w:val="24"/>
        </w:rPr>
        <w:t>онкологических больных жителей города Москвы и являющейся основой для планирования и реализации программ лечения онкологических пациентов;</w:t>
      </w:r>
    </w:p>
    <w:p>
      <w:pPr>
        <w:pStyle w:val="ListParagraph"/>
        <w:numPr>
          <w:ilvl w:val="1"/>
          <w:numId w:val="1"/>
        </w:numPr>
        <w:tabs>
          <w:tab w:pos="1009" w:val="left" w:leader="none"/>
        </w:tabs>
        <w:spacing w:line="237" w:lineRule="auto" w:before="0" w:after="0"/>
        <w:ind w:left="101" w:right="119" w:firstLine="720"/>
        <w:jc w:val="left"/>
        <w:rPr>
          <w:sz w:val="24"/>
        </w:rPr>
      </w:pPr>
      <w:r>
        <w:rPr>
          <w:sz w:val="24"/>
        </w:rPr>
        <w:t>дальнейшее</w:t>
      </w:r>
      <w:r>
        <w:rPr>
          <w:spacing w:val="40"/>
          <w:sz w:val="24"/>
        </w:rPr>
        <w:t> </w:t>
      </w:r>
      <w:r>
        <w:rPr>
          <w:sz w:val="24"/>
        </w:rPr>
        <w:t>развитие</w:t>
      </w:r>
      <w:r>
        <w:rPr>
          <w:spacing w:val="38"/>
          <w:sz w:val="24"/>
        </w:rPr>
        <w:t> </w:t>
      </w:r>
      <w:r>
        <w:rPr>
          <w:sz w:val="24"/>
        </w:rPr>
        <w:t>городской</w:t>
      </w:r>
      <w:r>
        <w:rPr>
          <w:spacing w:val="40"/>
          <w:sz w:val="24"/>
        </w:rPr>
        <w:t> </w:t>
      </w:r>
      <w:r>
        <w:rPr>
          <w:sz w:val="24"/>
        </w:rPr>
        <w:t>службы</w:t>
      </w:r>
      <w:r>
        <w:rPr>
          <w:spacing w:val="40"/>
          <w:sz w:val="24"/>
        </w:rPr>
        <w:t> </w:t>
      </w:r>
      <w:r>
        <w:rPr>
          <w:sz w:val="24"/>
        </w:rPr>
        <w:t>лучевой</w:t>
      </w:r>
      <w:r>
        <w:rPr>
          <w:spacing w:val="40"/>
          <w:sz w:val="24"/>
        </w:rPr>
        <w:t> </w:t>
      </w:r>
      <w:r>
        <w:rPr>
          <w:sz w:val="24"/>
        </w:rPr>
        <w:t>терапии</w:t>
      </w:r>
      <w:r>
        <w:rPr>
          <w:spacing w:val="40"/>
          <w:sz w:val="24"/>
        </w:rPr>
        <w:t> </w:t>
      </w:r>
      <w:r>
        <w:rPr>
          <w:sz w:val="24"/>
        </w:rPr>
        <w:t>для</w:t>
      </w:r>
      <w:r>
        <w:rPr>
          <w:spacing w:val="40"/>
          <w:sz w:val="24"/>
        </w:rPr>
        <w:t> </w:t>
      </w:r>
      <w:r>
        <w:rPr>
          <w:sz w:val="24"/>
        </w:rPr>
        <w:t>оказания</w:t>
      </w:r>
      <w:r>
        <w:rPr>
          <w:spacing w:val="40"/>
          <w:sz w:val="24"/>
        </w:rPr>
        <w:t> </w:t>
      </w:r>
      <w:r>
        <w:rPr>
          <w:sz w:val="24"/>
        </w:rPr>
        <w:t>онкологической помощи на современном уровне максимальному количеству пациентов;</w:t>
      </w:r>
    </w:p>
    <w:p>
      <w:pPr>
        <w:pStyle w:val="ListParagraph"/>
        <w:numPr>
          <w:ilvl w:val="1"/>
          <w:numId w:val="1"/>
        </w:numPr>
        <w:tabs>
          <w:tab w:pos="961" w:val="left" w:leader="none"/>
        </w:tabs>
        <w:spacing w:line="275" w:lineRule="exact" w:before="1" w:after="0"/>
        <w:ind w:left="960" w:right="0" w:hanging="140"/>
        <w:jc w:val="left"/>
        <w:rPr>
          <w:sz w:val="24"/>
        </w:rPr>
      </w:pPr>
      <w:r>
        <w:rPr>
          <w:spacing w:val="-2"/>
          <w:sz w:val="24"/>
        </w:rPr>
        <w:t>строительство</w:t>
      </w:r>
      <w:r>
        <w:rPr>
          <w:spacing w:val="2"/>
          <w:sz w:val="24"/>
        </w:rPr>
        <w:t> </w:t>
      </w:r>
      <w:r>
        <w:rPr>
          <w:spacing w:val="-2"/>
          <w:sz w:val="24"/>
        </w:rPr>
        <w:t>новых корпусов</w:t>
      </w:r>
      <w:r>
        <w:rPr>
          <w:spacing w:val="3"/>
          <w:sz w:val="24"/>
        </w:rPr>
        <w:t> </w:t>
      </w:r>
      <w:r>
        <w:rPr>
          <w:spacing w:val="-2"/>
          <w:sz w:val="24"/>
        </w:rPr>
        <w:t>лучевой</w:t>
      </w:r>
      <w:r>
        <w:rPr>
          <w:spacing w:val="2"/>
          <w:sz w:val="24"/>
        </w:rPr>
        <w:t> </w:t>
      </w:r>
      <w:r>
        <w:rPr>
          <w:spacing w:val="-2"/>
          <w:sz w:val="24"/>
        </w:rPr>
        <w:t>терапии;</w:t>
      </w:r>
    </w:p>
    <w:p>
      <w:pPr>
        <w:pStyle w:val="ListParagraph"/>
        <w:numPr>
          <w:ilvl w:val="1"/>
          <w:numId w:val="1"/>
        </w:numPr>
        <w:tabs>
          <w:tab w:pos="1014" w:val="left" w:leader="none"/>
        </w:tabs>
        <w:spacing w:line="275" w:lineRule="exact" w:before="0" w:after="0"/>
        <w:ind w:left="1013" w:right="0" w:hanging="193"/>
        <w:jc w:val="left"/>
        <w:rPr>
          <w:sz w:val="24"/>
        </w:rPr>
      </w:pPr>
      <w:r>
        <w:rPr>
          <w:sz w:val="24"/>
        </w:rPr>
        <w:t>создание</w:t>
      </w:r>
      <w:r>
        <w:rPr>
          <w:spacing w:val="45"/>
          <w:sz w:val="24"/>
        </w:rPr>
        <w:t> </w:t>
      </w:r>
      <w:r>
        <w:rPr>
          <w:sz w:val="24"/>
        </w:rPr>
        <w:t>службы</w:t>
      </w:r>
      <w:r>
        <w:rPr>
          <w:spacing w:val="47"/>
          <w:sz w:val="24"/>
        </w:rPr>
        <w:t> </w:t>
      </w:r>
      <w:r>
        <w:rPr>
          <w:sz w:val="24"/>
        </w:rPr>
        <w:t>"канцер-аудита"</w:t>
      </w:r>
      <w:r>
        <w:rPr>
          <w:spacing w:val="45"/>
          <w:sz w:val="24"/>
        </w:rPr>
        <w:t> </w:t>
      </w:r>
      <w:r>
        <w:rPr>
          <w:sz w:val="24"/>
        </w:rPr>
        <w:t>для</w:t>
      </w:r>
      <w:r>
        <w:rPr>
          <w:spacing w:val="45"/>
          <w:sz w:val="24"/>
        </w:rPr>
        <w:t> </w:t>
      </w:r>
      <w:r>
        <w:rPr>
          <w:sz w:val="24"/>
        </w:rPr>
        <w:t>контроля</w:t>
      </w:r>
      <w:r>
        <w:rPr>
          <w:spacing w:val="45"/>
          <w:sz w:val="24"/>
        </w:rPr>
        <w:t> </w:t>
      </w:r>
      <w:r>
        <w:rPr>
          <w:sz w:val="24"/>
        </w:rPr>
        <w:t>качества</w:t>
      </w:r>
      <w:r>
        <w:rPr>
          <w:spacing w:val="46"/>
          <w:sz w:val="24"/>
        </w:rPr>
        <w:t> </w:t>
      </w:r>
      <w:r>
        <w:rPr>
          <w:sz w:val="24"/>
        </w:rPr>
        <w:t>оказания</w:t>
      </w:r>
      <w:r>
        <w:rPr>
          <w:spacing w:val="45"/>
          <w:sz w:val="24"/>
        </w:rPr>
        <w:t> </w:t>
      </w:r>
      <w:r>
        <w:rPr>
          <w:spacing w:val="-2"/>
          <w:sz w:val="24"/>
        </w:rPr>
        <w:t>специализированной</w:t>
      </w:r>
    </w:p>
    <w:p>
      <w:pPr>
        <w:spacing w:after="0" w:line="275" w:lineRule="exact"/>
        <w:jc w:val="left"/>
        <w:rPr>
          <w:sz w:val="24"/>
        </w:rPr>
        <w:sectPr>
          <w:pgSz w:w="11910" w:h="16840"/>
          <w:pgMar w:top="1340" w:bottom="280" w:left="700" w:right="680"/>
        </w:sectPr>
      </w:pPr>
    </w:p>
    <w:p>
      <w:pPr>
        <w:pStyle w:val="BodyText"/>
        <w:spacing w:line="275" w:lineRule="exact" w:before="78"/>
        <w:ind w:left="101"/>
        <w:jc w:val="both"/>
      </w:pPr>
      <w:r>
        <w:rPr/>
        <w:t>помощи</w:t>
      </w:r>
      <w:r>
        <w:rPr>
          <w:spacing w:val="-7"/>
        </w:rPr>
        <w:t> </w:t>
      </w:r>
      <w:r>
        <w:rPr/>
        <w:t>онкологическим</w:t>
      </w:r>
      <w:r>
        <w:rPr>
          <w:spacing w:val="-1"/>
        </w:rPr>
        <w:t> </w:t>
      </w:r>
      <w:r>
        <w:rPr/>
        <w:t>больным</w:t>
      </w:r>
      <w:r>
        <w:rPr>
          <w:spacing w:val="-4"/>
        </w:rPr>
        <w:t> </w:t>
      </w:r>
      <w:r>
        <w:rPr/>
        <w:t>на</w:t>
      </w:r>
      <w:r>
        <w:rPr>
          <w:spacing w:val="-1"/>
        </w:rPr>
        <w:t> </w:t>
      </w:r>
      <w:r>
        <w:rPr/>
        <w:t>всех</w:t>
      </w:r>
      <w:r>
        <w:rPr>
          <w:spacing w:val="-1"/>
        </w:rPr>
        <w:t> </w:t>
      </w:r>
      <w:r>
        <w:rPr/>
        <w:t>этапах</w:t>
      </w:r>
      <w:r>
        <w:rPr>
          <w:spacing w:val="-4"/>
        </w:rPr>
        <w:t> </w:t>
      </w:r>
      <w:r>
        <w:rPr/>
        <w:t>диагностики</w:t>
      </w:r>
      <w:r>
        <w:rPr>
          <w:spacing w:val="-5"/>
        </w:rPr>
        <w:t> </w:t>
      </w:r>
      <w:r>
        <w:rPr/>
        <w:t>и</w:t>
      </w:r>
      <w:r>
        <w:rPr>
          <w:spacing w:val="-4"/>
        </w:rPr>
        <w:t> </w:t>
      </w:r>
      <w:r>
        <w:rPr>
          <w:spacing w:val="-2"/>
        </w:rPr>
        <w:t>лечения;</w:t>
      </w:r>
    </w:p>
    <w:p>
      <w:pPr>
        <w:pStyle w:val="ListParagraph"/>
        <w:numPr>
          <w:ilvl w:val="1"/>
          <w:numId w:val="1"/>
        </w:numPr>
        <w:tabs>
          <w:tab w:pos="1009" w:val="left" w:leader="none"/>
        </w:tabs>
        <w:spacing w:line="240" w:lineRule="auto" w:before="0" w:after="0"/>
        <w:ind w:left="101" w:right="113" w:firstLine="720"/>
        <w:jc w:val="both"/>
        <w:rPr>
          <w:sz w:val="24"/>
        </w:rPr>
      </w:pPr>
      <w:r>
        <w:rPr>
          <w:sz w:val="24"/>
        </w:rPr>
        <w:t>продолжение</w:t>
      </w:r>
      <w:r>
        <w:rPr>
          <w:sz w:val="24"/>
        </w:rPr>
        <w:t> реализации</w:t>
      </w:r>
      <w:r>
        <w:rPr>
          <w:sz w:val="24"/>
        </w:rPr>
        <w:t> проекта</w:t>
      </w:r>
      <w:r>
        <w:rPr>
          <w:sz w:val="24"/>
        </w:rPr>
        <w:t> "Персональный помощник", целью которого является сопровождение</w:t>
      </w:r>
      <w:r>
        <w:rPr>
          <w:spacing w:val="40"/>
          <w:sz w:val="24"/>
        </w:rPr>
        <w:t> </w:t>
      </w:r>
      <w:r>
        <w:rPr>
          <w:sz w:val="24"/>
        </w:rPr>
        <w:t>пациентов</w:t>
      </w:r>
      <w:r>
        <w:rPr>
          <w:spacing w:val="40"/>
          <w:sz w:val="24"/>
        </w:rPr>
        <w:t> </w:t>
      </w:r>
      <w:r>
        <w:rPr>
          <w:sz w:val="24"/>
        </w:rPr>
        <w:t>с</w:t>
      </w:r>
      <w:r>
        <w:rPr>
          <w:spacing w:val="40"/>
          <w:sz w:val="24"/>
        </w:rPr>
        <w:t> </w:t>
      </w:r>
      <w:r>
        <w:rPr>
          <w:sz w:val="24"/>
        </w:rPr>
        <w:t>подозрением</w:t>
      </w:r>
      <w:r>
        <w:rPr>
          <w:spacing w:val="40"/>
          <w:sz w:val="24"/>
        </w:rPr>
        <w:t> </w:t>
      </w:r>
      <w:r>
        <w:rPr>
          <w:sz w:val="24"/>
        </w:rPr>
        <w:t>или</w:t>
      </w:r>
      <w:r>
        <w:rPr>
          <w:spacing w:val="40"/>
          <w:sz w:val="24"/>
        </w:rPr>
        <w:t> </w:t>
      </w:r>
      <w:r>
        <w:rPr>
          <w:sz w:val="24"/>
        </w:rPr>
        <w:t>установленным</w:t>
      </w:r>
      <w:r>
        <w:rPr>
          <w:spacing w:val="40"/>
          <w:sz w:val="24"/>
        </w:rPr>
        <w:t> </w:t>
      </w:r>
      <w:r>
        <w:rPr>
          <w:sz w:val="24"/>
        </w:rPr>
        <w:t>диагнозом</w:t>
      </w:r>
      <w:r>
        <w:rPr>
          <w:spacing w:val="40"/>
          <w:sz w:val="24"/>
        </w:rPr>
        <w:t> </w:t>
      </w:r>
      <w:r>
        <w:rPr>
          <w:sz w:val="24"/>
        </w:rPr>
        <w:t>от</w:t>
      </w:r>
      <w:r>
        <w:rPr>
          <w:spacing w:val="40"/>
          <w:sz w:val="24"/>
        </w:rPr>
        <w:t> </w:t>
      </w:r>
      <w:r>
        <w:rPr>
          <w:sz w:val="24"/>
        </w:rPr>
        <w:t>первого</w:t>
      </w:r>
      <w:r>
        <w:rPr>
          <w:spacing w:val="40"/>
          <w:sz w:val="24"/>
        </w:rPr>
        <w:t> </w:t>
      </w:r>
      <w:r>
        <w:rPr>
          <w:sz w:val="24"/>
        </w:rPr>
        <w:t>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 же контролируют движение пациента в системе оказания помощи.</w:t>
      </w:r>
    </w:p>
    <w:p>
      <w:pPr>
        <w:pStyle w:val="BodyText"/>
        <w:spacing w:before="1"/>
        <w:ind w:left="101" w:right="115" w:firstLine="720"/>
        <w:jc w:val="both"/>
      </w:pPr>
      <w:r>
        <w:rP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w:t>
      </w:r>
      <w:r>
        <w:rPr>
          <w:spacing w:val="80"/>
        </w:rPr>
        <w:t> </w:t>
      </w:r>
      <w:r>
        <w:rPr/>
        <w:t>лечения и реабилитации, повышения квалификации медицинских работников в вопросах</w:t>
      </w:r>
      <w:r>
        <w:rPr>
          <w:spacing w:val="40"/>
        </w:rPr>
        <w:t> </w:t>
      </w:r>
      <w:r>
        <w:rPr/>
        <w:t>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pPr>
        <w:pStyle w:val="BodyText"/>
        <w:spacing w:line="275" w:lineRule="exact" w:before="0"/>
        <w:ind w:left="821"/>
        <w:jc w:val="both"/>
      </w:pPr>
      <w:r>
        <w:rPr/>
        <w:t>Планируется</w:t>
      </w:r>
      <w:r>
        <w:rPr>
          <w:spacing w:val="-4"/>
        </w:rPr>
        <w:t> </w:t>
      </w:r>
      <w:r>
        <w:rPr/>
        <w:t>выделение</w:t>
      </w:r>
      <w:r>
        <w:rPr>
          <w:spacing w:val="-4"/>
        </w:rPr>
        <w:t> </w:t>
      </w:r>
      <w:r>
        <w:rPr/>
        <w:t>и</w:t>
      </w:r>
      <w:r>
        <w:rPr>
          <w:spacing w:val="-4"/>
        </w:rPr>
        <w:t> </w:t>
      </w:r>
      <w:r>
        <w:rPr/>
        <w:t>развитие</w:t>
      </w:r>
      <w:r>
        <w:rPr>
          <w:spacing w:val="-4"/>
        </w:rPr>
        <w:t> </w:t>
      </w:r>
      <w:r>
        <w:rPr/>
        <w:t>двух видов</w:t>
      </w:r>
      <w:r>
        <w:rPr>
          <w:spacing w:val="-4"/>
        </w:rPr>
        <w:t> </w:t>
      </w:r>
      <w:r>
        <w:rPr>
          <w:spacing w:val="-2"/>
        </w:rPr>
        <w:t>коек:</w:t>
      </w:r>
    </w:p>
    <w:p>
      <w:pPr>
        <w:pStyle w:val="ListParagraph"/>
        <w:numPr>
          <w:ilvl w:val="1"/>
          <w:numId w:val="1"/>
        </w:numPr>
        <w:tabs>
          <w:tab w:pos="1047" w:val="left" w:leader="none"/>
        </w:tabs>
        <w:spacing w:line="240" w:lineRule="auto" w:before="0" w:after="0"/>
        <w:ind w:left="101" w:right="110" w:firstLine="720"/>
        <w:jc w:val="both"/>
        <w:rPr>
          <w:sz w:val="24"/>
        </w:rPr>
      </w:pPr>
      <w:r>
        <w:rPr>
          <w:sz w:val="24"/>
        </w:rPr>
        <w:t>гериатрические</w:t>
      </w:r>
      <w:r>
        <w:rPr>
          <w:sz w:val="24"/>
        </w:rPr>
        <w:t> койки</w:t>
      </w:r>
      <w:r>
        <w:rPr>
          <w:sz w:val="24"/>
        </w:rPr>
        <w:t> для</w:t>
      </w:r>
      <w:r>
        <w:rPr>
          <w:sz w:val="24"/>
        </w:rPr>
        <w:t> оказания</w:t>
      </w:r>
      <w:r>
        <w:rPr>
          <w:sz w:val="24"/>
        </w:rPr>
        <w:t> медицинской</w:t>
      </w:r>
      <w:r>
        <w:rPr>
          <w:sz w:val="24"/>
        </w:rPr>
        <w:t> помощи</w:t>
      </w:r>
      <w:r>
        <w:rPr>
          <w:sz w:val="24"/>
        </w:rPr>
        <w:t> в</w:t>
      </w:r>
      <w:r>
        <w:rPr>
          <w:sz w:val="24"/>
        </w:rPr>
        <w:t> стационарных</w:t>
      </w:r>
      <w:r>
        <w:rPr>
          <w:sz w:val="24"/>
        </w:rPr>
        <w:t> условиях пожилым</w:t>
      </w:r>
      <w:r>
        <w:rPr>
          <w:spacing w:val="40"/>
          <w:sz w:val="24"/>
        </w:rPr>
        <w:t> </w:t>
      </w:r>
      <w:r>
        <w:rPr>
          <w:sz w:val="24"/>
        </w:rPr>
        <w:t>и</w:t>
      </w:r>
      <w:r>
        <w:rPr>
          <w:spacing w:val="40"/>
          <w:sz w:val="24"/>
        </w:rPr>
        <w:t> </w:t>
      </w:r>
      <w:r>
        <w:rPr>
          <w:sz w:val="24"/>
        </w:rPr>
        <w:t>престарелым</w:t>
      </w:r>
      <w:r>
        <w:rPr>
          <w:spacing w:val="40"/>
          <w:sz w:val="24"/>
        </w:rPr>
        <w:t> </w:t>
      </w:r>
      <w:r>
        <w:rPr>
          <w:sz w:val="24"/>
        </w:rPr>
        <w:t>пациентам</w:t>
      </w:r>
      <w:r>
        <w:rPr>
          <w:spacing w:val="40"/>
          <w:sz w:val="24"/>
        </w:rPr>
        <w:t> </w:t>
      </w:r>
      <w:r>
        <w:rPr>
          <w:sz w:val="24"/>
        </w:rPr>
        <w:t>при</w:t>
      </w:r>
      <w:r>
        <w:rPr>
          <w:spacing w:val="40"/>
          <w:sz w:val="24"/>
        </w:rPr>
        <w:t> </w:t>
      </w:r>
      <w:r>
        <w:rPr>
          <w:sz w:val="24"/>
        </w:rPr>
        <w:t>обострении</w:t>
      </w:r>
      <w:r>
        <w:rPr>
          <w:spacing w:val="40"/>
          <w:sz w:val="24"/>
        </w:rPr>
        <w:t> </w:t>
      </w:r>
      <w:r>
        <w:rPr>
          <w:sz w:val="24"/>
        </w:rPr>
        <w:t>хронических</w:t>
      </w:r>
      <w:r>
        <w:rPr>
          <w:spacing w:val="40"/>
          <w:sz w:val="24"/>
        </w:rPr>
        <w:t> </w:t>
      </w:r>
      <w:r>
        <w:rPr>
          <w:sz w:val="24"/>
        </w:rPr>
        <w:t>заболеваний</w:t>
      </w:r>
      <w:r>
        <w:rPr>
          <w:spacing w:val="40"/>
          <w:sz w:val="24"/>
        </w:rPr>
        <w:t> </w:t>
      </w:r>
      <w:r>
        <w:rPr>
          <w:sz w:val="24"/>
        </w:rPr>
        <w:t>и</w:t>
      </w:r>
      <w:r>
        <w:rPr>
          <w:spacing w:val="40"/>
          <w:sz w:val="24"/>
        </w:rPr>
        <w:t> </w:t>
      </w:r>
      <w:r>
        <w:rPr>
          <w:sz w:val="24"/>
        </w:rPr>
        <w:t>лечения возраст-ассоциированных заболеваний;</w:t>
      </w:r>
    </w:p>
    <w:p>
      <w:pPr>
        <w:pStyle w:val="ListParagraph"/>
        <w:numPr>
          <w:ilvl w:val="1"/>
          <w:numId w:val="1"/>
        </w:numPr>
        <w:tabs>
          <w:tab w:pos="975" w:val="left" w:leader="none"/>
        </w:tabs>
        <w:spacing w:line="240" w:lineRule="auto" w:before="2" w:after="0"/>
        <w:ind w:left="101" w:right="117" w:firstLine="720"/>
        <w:jc w:val="both"/>
        <w:rPr>
          <w:sz w:val="24"/>
        </w:rPr>
      </w:pPr>
      <w:r>
        <w:rPr>
          <w:sz w:val="24"/>
        </w:rPr>
        <w:t>койки сестринского ухода за пациентами, не нуждающимися в круглосуточном врачебном наблюдении,</w:t>
      </w:r>
      <w:r>
        <w:rPr>
          <w:sz w:val="24"/>
        </w:rPr>
        <w:t> но</w:t>
      </w:r>
      <w:r>
        <w:rPr>
          <w:sz w:val="24"/>
        </w:rPr>
        <w:t> у</w:t>
      </w:r>
      <w:r>
        <w:rPr>
          <w:sz w:val="24"/>
        </w:rPr>
        <w:t> которых есть</w:t>
      </w:r>
      <w:r>
        <w:rPr>
          <w:sz w:val="24"/>
        </w:rPr>
        <w:t> медицинские</w:t>
      </w:r>
      <w:r>
        <w:rPr>
          <w:sz w:val="24"/>
        </w:rPr>
        <w:t> показания</w:t>
      </w:r>
      <w:r>
        <w:rPr>
          <w:sz w:val="24"/>
        </w:rPr>
        <w:t> к медицинским</w:t>
      </w:r>
      <w:r>
        <w:rPr>
          <w:sz w:val="24"/>
        </w:rPr>
        <w:t> вмешательствам, выполняемым</w:t>
      </w:r>
      <w:r>
        <w:rPr>
          <w:sz w:val="24"/>
        </w:rPr>
        <w:t> средним</w:t>
      </w:r>
      <w:r>
        <w:rPr>
          <w:sz w:val="24"/>
        </w:rPr>
        <w:t> медицинским</w:t>
      </w:r>
      <w:r>
        <w:rPr>
          <w:sz w:val="24"/>
        </w:rPr>
        <w:t> персоналом,</w:t>
      </w:r>
      <w:r>
        <w:rPr>
          <w:sz w:val="24"/>
        </w:rPr>
        <w:t> в</w:t>
      </w:r>
      <w:r>
        <w:rPr>
          <w:sz w:val="24"/>
        </w:rPr>
        <w:t> условиях</w:t>
      </w:r>
      <w:r>
        <w:rPr>
          <w:sz w:val="24"/>
        </w:rPr>
        <w:t> круглосуточного</w:t>
      </w:r>
      <w:r>
        <w:rPr>
          <w:sz w:val="24"/>
        </w:rPr>
        <w:t> пребывания</w:t>
      </w:r>
      <w:r>
        <w:rPr>
          <w:sz w:val="24"/>
        </w:rPr>
        <w:t> в </w:t>
      </w:r>
      <w:r>
        <w:rPr>
          <w:spacing w:val="-2"/>
          <w:sz w:val="24"/>
        </w:rPr>
        <w:t>стационаре.</w:t>
      </w:r>
    </w:p>
    <w:p>
      <w:pPr>
        <w:pStyle w:val="BodyText"/>
        <w:spacing w:line="237" w:lineRule="auto" w:before="2"/>
        <w:ind w:left="101" w:right="120" w:firstLine="720"/>
        <w:jc w:val="both"/>
      </w:pPr>
      <w:r>
        <w:rPr/>
        <w:t>Мероприятие</w:t>
      </w:r>
      <w:r>
        <w:rPr>
          <w:spacing w:val="80"/>
        </w:rPr>
        <w:t> </w:t>
      </w:r>
      <w:r>
        <w:rPr/>
        <w:t>также</w:t>
      </w:r>
      <w:r>
        <w:rPr>
          <w:spacing w:val="80"/>
        </w:rPr>
        <w:t> </w:t>
      </w:r>
      <w:r>
        <w:rPr/>
        <w:t>предполагает</w:t>
      </w:r>
      <w:r>
        <w:rPr>
          <w:spacing w:val="80"/>
        </w:rPr>
        <w:t> </w:t>
      </w:r>
      <w:r>
        <w:rPr/>
        <w:t>реализацию</w:t>
      </w:r>
      <w:r>
        <w:rPr>
          <w:spacing w:val="80"/>
        </w:rPr>
        <w:t> </w:t>
      </w:r>
      <w:r>
        <w:rPr/>
        <w:t>мер</w:t>
      </w:r>
      <w:r>
        <w:rPr>
          <w:spacing w:val="80"/>
        </w:rPr>
        <w:t> </w:t>
      </w:r>
      <w:r>
        <w:rPr/>
        <w:t>по</w:t>
      </w:r>
      <w:r>
        <w:rPr>
          <w:spacing w:val="80"/>
        </w:rPr>
        <w:t> </w:t>
      </w:r>
      <w:r>
        <w:rPr/>
        <w:t>обеспечению</w:t>
      </w:r>
      <w:r>
        <w:rPr>
          <w:spacing w:val="80"/>
        </w:rPr>
        <w:t> </w:t>
      </w:r>
      <w:r>
        <w:rPr/>
        <w:t>доступности медико-социальной помощи лицам пожилого и старческого возраста:</w:t>
      </w:r>
    </w:p>
    <w:p>
      <w:pPr>
        <w:pStyle w:val="ListParagraph"/>
        <w:numPr>
          <w:ilvl w:val="1"/>
          <w:numId w:val="1"/>
        </w:numPr>
        <w:tabs>
          <w:tab w:pos="1110" w:val="left" w:leader="none"/>
        </w:tabs>
        <w:spacing w:line="240" w:lineRule="auto" w:before="3" w:after="0"/>
        <w:ind w:left="101" w:right="117" w:firstLine="720"/>
        <w:jc w:val="both"/>
        <w:rPr>
          <w:sz w:val="24"/>
        </w:rPr>
      </w:pPr>
      <w:r>
        <w:rPr>
          <w:sz w:val="24"/>
        </w:rPr>
        <w:t>изучение</w:t>
      </w:r>
      <w:r>
        <w:rPr>
          <w:sz w:val="24"/>
        </w:rPr>
        <w:t> причин</w:t>
      </w:r>
      <w:r>
        <w:rPr>
          <w:sz w:val="24"/>
        </w:rPr>
        <w:t> заболеваемости,</w:t>
      </w:r>
      <w:r>
        <w:rPr>
          <w:sz w:val="24"/>
        </w:rPr>
        <w:t> первичной</w:t>
      </w:r>
      <w:r>
        <w:rPr>
          <w:sz w:val="24"/>
        </w:rPr>
        <w:t> инвалидности</w:t>
      </w:r>
      <w:r>
        <w:rPr>
          <w:sz w:val="24"/>
        </w:rPr>
        <w:t> и</w:t>
      </w:r>
      <w:r>
        <w:rPr>
          <w:sz w:val="24"/>
        </w:rPr>
        <w:t> смертности</w:t>
      </w:r>
      <w:r>
        <w:rPr>
          <w:sz w:val="24"/>
        </w:rPr>
        <w:t> людей преклонного возраста, разработка мероприятий по повышению качества и эффективности оказания им гериатрической помощи;</w:t>
      </w:r>
    </w:p>
    <w:p>
      <w:pPr>
        <w:pStyle w:val="ListParagraph"/>
        <w:numPr>
          <w:ilvl w:val="1"/>
          <w:numId w:val="1"/>
        </w:numPr>
        <w:tabs>
          <w:tab w:pos="1134" w:val="left" w:leader="none"/>
        </w:tabs>
        <w:spacing w:line="242" w:lineRule="auto" w:before="0" w:after="0"/>
        <w:ind w:left="101" w:right="112" w:firstLine="720"/>
        <w:jc w:val="both"/>
        <w:rPr>
          <w:sz w:val="24"/>
        </w:rPr>
      </w:pPr>
      <w:r>
        <w:rPr>
          <w:sz w:val="24"/>
        </w:rPr>
        <w:t>врачебно-консультативные</w:t>
      </w:r>
      <w:r>
        <w:rPr>
          <w:sz w:val="24"/>
        </w:rPr>
        <w:t> приемы</w:t>
      </w:r>
      <w:r>
        <w:rPr>
          <w:sz w:val="24"/>
        </w:rPr>
        <w:t> больных</w:t>
      </w:r>
      <w:r>
        <w:rPr>
          <w:sz w:val="24"/>
        </w:rPr>
        <w:t> пожилого</w:t>
      </w:r>
      <w:r>
        <w:rPr>
          <w:sz w:val="24"/>
        </w:rPr>
        <w:t> и</w:t>
      </w:r>
      <w:r>
        <w:rPr>
          <w:sz w:val="24"/>
        </w:rPr>
        <w:t> старческого</w:t>
      </w:r>
      <w:r>
        <w:rPr>
          <w:sz w:val="24"/>
        </w:rPr>
        <w:t> возрастов, организация их обследования, коррекция лечения и реабилитационных мероприятий;</w:t>
      </w:r>
    </w:p>
    <w:p>
      <w:pPr>
        <w:pStyle w:val="ListParagraph"/>
        <w:numPr>
          <w:ilvl w:val="1"/>
          <w:numId w:val="1"/>
        </w:numPr>
        <w:tabs>
          <w:tab w:pos="1259" w:val="left" w:leader="none"/>
        </w:tabs>
        <w:spacing w:line="240" w:lineRule="auto" w:before="0" w:after="0"/>
        <w:ind w:left="101" w:right="117" w:firstLine="720"/>
        <w:jc w:val="both"/>
        <w:rPr>
          <w:sz w:val="24"/>
        </w:rPr>
      </w:pPr>
      <w:r>
        <w:rPr>
          <w:sz w:val="24"/>
        </w:rPr>
        <w:t>организация</w:t>
      </w:r>
      <w:r>
        <w:rPr>
          <w:sz w:val="24"/>
        </w:rPr>
        <w:t> и проведение</w:t>
      </w:r>
      <w:r>
        <w:rPr>
          <w:sz w:val="24"/>
        </w:rPr>
        <w:t> лечебно-консультативной,</w:t>
      </w:r>
      <w:r>
        <w:rPr>
          <w:sz w:val="24"/>
        </w:rPr>
        <w:t> профилактической</w:t>
      </w:r>
      <w:r>
        <w:rPr>
          <w:sz w:val="24"/>
        </w:rPr>
        <w:t> и реабилитационной</w:t>
      </w:r>
      <w:r>
        <w:rPr>
          <w:sz w:val="24"/>
        </w:rPr>
        <w:t> помощи</w:t>
      </w:r>
      <w:r>
        <w:rPr>
          <w:sz w:val="24"/>
        </w:rPr>
        <w:t> здоровым</w:t>
      </w:r>
      <w:r>
        <w:rPr>
          <w:sz w:val="24"/>
        </w:rPr>
        <w:t> и</w:t>
      </w:r>
      <w:r>
        <w:rPr>
          <w:sz w:val="24"/>
        </w:rPr>
        <w:t> больным</w:t>
      </w:r>
      <w:r>
        <w:rPr>
          <w:sz w:val="24"/>
        </w:rPr>
        <w:t> гражданам</w:t>
      </w:r>
      <w:r>
        <w:rPr>
          <w:sz w:val="24"/>
        </w:rPr>
        <w:t> пожилого</w:t>
      </w:r>
      <w:r>
        <w:rPr>
          <w:sz w:val="24"/>
        </w:rPr>
        <w:t> и</w:t>
      </w:r>
      <w:r>
        <w:rPr>
          <w:sz w:val="24"/>
        </w:rPr>
        <w:t> старческого</w:t>
      </w:r>
      <w:r>
        <w:rPr>
          <w:sz w:val="24"/>
        </w:rPr>
        <w:t> возраста, социально-психологической реабилитации лиц старших возрастных групп.</w:t>
      </w:r>
    </w:p>
    <w:p>
      <w:pPr>
        <w:pStyle w:val="BodyText"/>
        <w:spacing w:before="0"/>
        <w:ind w:left="101" w:right="111" w:firstLine="720"/>
        <w:jc w:val="both"/>
      </w:pPr>
      <w:r>
        <w:rP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 а также формирование и внедрение новых медико-экономических стандартов по услугам медицинской реабилитации.</w:t>
      </w:r>
    </w:p>
    <w:p>
      <w:pPr>
        <w:pStyle w:val="BodyText"/>
        <w:spacing w:before="0"/>
        <w:ind w:left="101" w:right="118" w:firstLine="720"/>
        <w:jc w:val="both"/>
      </w:pPr>
      <w:r>
        <w:rPr/>
        <w:t>Для достижения поставленных в подпрограмме задач разработана и внедрена в подсистеме "Клиническая информационная система" ЕМИАС типовая форма протокола осмотра пациента мультидисциплинарной реабилитационной командой медицинской организации.</w:t>
      </w:r>
    </w:p>
    <w:p>
      <w:pPr>
        <w:spacing w:line="242" w:lineRule="auto" w:before="0"/>
        <w:ind w:left="101" w:right="117" w:firstLine="720"/>
        <w:jc w:val="both"/>
        <w:rPr>
          <w:b/>
          <w:sz w:val="24"/>
        </w:rPr>
      </w:pPr>
      <w:r>
        <w:rPr>
          <w:b/>
          <w:sz w:val="24"/>
        </w:rPr>
        <w:t>Мероприятие "Совершенствование системы оказания медицинской помощи больным </w:t>
      </w:r>
      <w:r>
        <w:rPr>
          <w:b/>
          <w:spacing w:val="-2"/>
          <w:sz w:val="24"/>
        </w:rPr>
        <w:t>туберкулезом".</w:t>
      </w:r>
    </w:p>
    <w:p>
      <w:pPr>
        <w:pStyle w:val="BodyText"/>
        <w:spacing w:line="242" w:lineRule="auto" w:before="0"/>
        <w:ind w:left="101" w:right="111" w:firstLine="720"/>
        <w:jc w:val="both"/>
      </w:pPr>
      <w:r>
        <w:rPr/>
        <w:t>Основными направлениями в совершенствовании диагностики и лечения больных туберкулезом в городе Москве являются:</w:t>
      </w:r>
    </w:p>
    <w:p>
      <w:pPr>
        <w:pStyle w:val="ListParagraph"/>
        <w:numPr>
          <w:ilvl w:val="1"/>
          <w:numId w:val="1"/>
        </w:numPr>
        <w:tabs>
          <w:tab w:pos="1129" w:val="left" w:leader="none"/>
        </w:tabs>
        <w:spacing w:line="240" w:lineRule="auto" w:before="0" w:after="0"/>
        <w:ind w:left="101" w:right="112" w:firstLine="720"/>
        <w:jc w:val="both"/>
        <w:rPr>
          <w:sz w:val="24"/>
        </w:rPr>
      </w:pPr>
      <w:r>
        <w:rPr>
          <w:sz w:val="24"/>
        </w:rPr>
        <w:t>мероприятия</w:t>
      </w:r>
      <w:r>
        <w:rPr>
          <w:sz w:val="24"/>
        </w:rPr>
        <w:t> по</w:t>
      </w:r>
      <w:r>
        <w:rPr>
          <w:sz w:val="24"/>
        </w:rPr>
        <w:t> обеспечению</w:t>
      </w:r>
      <w:r>
        <w:rPr>
          <w:sz w:val="24"/>
        </w:rPr>
        <w:t> эпидемиологической</w:t>
      </w:r>
      <w:r>
        <w:rPr>
          <w:sz w:val="24"/>
        </w:rPr>
        <w:t> безопасности,</w:t>
      </w:r>
      <w:r>
        <w:rPr>
          <w:sz w:val="24"/>
        </w:rPr>
        <w:t> включая</w:t>
      </w:r>
      <w:r>
        <w:rPr>
          <w:sz w:val="24"/>
        </w:rPr>
        <w:t> меры принудительного</w:t>
      </w:r>
      <w:r>
        <w:rPr>
          <w:sz w:val="24"/>
        </w:rPr>
        <w:t> лечения</w:t>
      </w:r>
      <w:r>
        <w:rPr>
          <w:sz w:val="24"/>
        </w:rPr>
        <w:t> и</w:t>
      </w:r>
      <w:r>
        <w:rPr>
          <w:sz w:val="24"/>
        </w:rPr>
        <w:t> психологической</w:t>
      </w:r>
      <w:r>
        <w:rPr>
          <w:sz w:val="24"/>
        </w:rPr>
        <w:t> поддержки</w:t>
      </w:r>
      <w:r>
        <w:rPr>
          <w:sz w:val="24"/>
        </w:rPr>
        <w:t> отдельных</w:t>
      </w:r>
      <w:r>
        <w:rPr>
          <w:sz w:val="24"/>
        </w:rPr>
        <w:t> категорий</w:t>
      </w:r>
      <w:r>
        <w:rPr>
          <w:sz w:val="24"/>
        </w:rPr>
        <w:t> больных туберкулезом, склонных к нарушению режимов лечения;</w:t>
      </w:r>
    </w:p>
    <w:p>
      <w:pPr>
        <w:pStyle w:val="ListParagraph"/>
        <w:numPr>
          <w:ilvl w:val="1"/>
          <w:numId w:val="1"/>
        </w:numPr>
        <w:tabs>
          <w:tab w:pos="970" w:val="left" w:leader="none"/>
        </w:tabs>
        <w:spacing w:line="237" w:lineRule="auto" w:before="0" w:after="0"/>
        <w:ind w:left="101" w:right="113" w:firstLine="720"/>
        <w:jc w:val="both"/>
        <w:rPr>
          <w:sz w:val="24"/>
        </w:rPr>
      </w:pPr>
      <w:r>
        <w:rPr>
          <w:sz w:val="24"/>
        </w:rPr>
        <w:t>совершенствование системы активного выявления больных туберкулезом с концентрацией внимания на группах риска;</w:t>
      </w:r>
    </w:p>
    <w:p>
      <w:pPr>
        <w:spacing w:after="0" w:line="237" w:lineRule="auto"/>
        <w:jc w:val="both"/>
        <w:rPr>
          <w:sz w:val="24"/>
        </w:rPr>
        <w:sectPr>
          <w:pgSz w:w="11910" w:h="16840"/>
          <w:pgMar w:top="1340" w:bottom="280" w:left="700" w:right="680"/>
        </w:sectPr>
      </w:pPr>
    </w:p>
    <w:p>
      <w:pPr>
        <w:pStyle w:val="ListParagraph"/>
        <w:numPr>
          <w:ilvl w:val="1"/>
          <w:numId w:val="1"/>
        </w:numPr>
        <w:tabs>
          <w:tab w:pos="1326" w:val="left" w:leader="none"/>
        </w:tabs>
        <w:spacing w:line="240" w:lineRule="auto" w:before="78" w:after="0"/>
        <w:ind w:left="101" w:right="116" w:firstLine="720"/>
        <w:jc w:val="both"/>
        <w:rPr>
          <w:sz w:val="24"/>
        </w:rPr>
      </w:pPr>
      <w:r>
        <w:rPr>
          <w:sz w:val="24"/>
        </w:rPr>
        <w:t>внедрение</w:t>
      </w:r>
      <w:r>
        <w:rPr>
          <w:spacing w:val="40"/>
          <w:sz w:val="24"/>
        </w:rPr>
        <w:t>  </w:t>
      </w:r>
      <w:r>
        <w:rPr>
          <w:sz w:val="24"/>
        </w:rPr>
        <w:t>в</w:t>
      </w:r>
      <w:r>
        <w:rPr>
          <w:spacing w:val="80"/>
          <w:w w:val="150"/>
          <w:sz w:val="24"/>
        </w:rPr>
        <w:t> </w:t>
      </w:r>
      <w:r>
        <w:rPr>
          <w:sz w:val="24"/>
        </w:rPr>
        <w:t>клиническую</w:t>
      </w:r>
      <w:r>
        <w:rPr>
          <w:spacing w:val="80"/>
          <w:w w:val="150"/>
          <w:sz w:val="24"/>
        </w:rPr>
        <w:t> </w:t>
      </w:r>
      <w:r>
        <w:rPr>
          <w:sz w:val="24"/>
        </w:rPr>
        <w:t>практику</w:t>
      </w:r>
      <w:r>
        <w:rPr>
          <w:spacing w:val="80"/>
          <w:w w:val="150"/>
          <w:sz w:val="24"/>
        </w:rPr>
        <w:t> </w:t>
      </w:r>
      <w:r>
        <w:rPr>
          <w:sz w:val="24"/>
        </w:rPr>
        <w:t>современных</w:t>
      </w:r>
      <w:r>
        <w:rPr>
          <w:spacing w:val="40"/>
          <w:sz w:val="24"/>
        </w:rPr>
        <w:t>  </w:t>
      </w:r>
      <w:r>
        <w:rPr>
          <w:sz w:val="24"/>
        </w:rPr>
        <w:t>культуральных</w:t>
      </w:r>
      <w:r>
        <w:rPr>
          <w:spacing w:val="80"/>
          <w:w w:val="150"/>
          <w:sz w:val="24"/>
        </w:rPr>
        <w:t> </w:t>
      </w:r>
      <w:r>
        <w:rPr>
          <w:sz w:val="24"/>
        </w:rPr>
        <w:t>и</w:t>
      </w:r>
      <w:r>
        <w:rPr>
          <w:spacing w:val="80"/>
          <w:sz w:val="24"/>
        </w:rPr>
        <w:t> </w:t>
      </w:r>
      <w:r>
        <w:rPr>
          <w:sz w:val="24"/>
        </w:rPr>
        <w:t>молекулярно-биологических</w:t>
      </w:r>
      <w:r>
        <w:rPr>
          <w:sz w:val="24"/>
        </w:rPr>
        <w:t> методов</w:t>
      </w:r>
      <w:r>
        <w:rPr>
          <w:sz w:val="24"/>
        </w:rPr>
        <w:t> определения</w:t>
      </w:r>
      <w:r>
        <w:rPr>
          <w:sz w:val="24"/>
        </w:rPr>
        <w:t> чувствительности</w:t>
      </w:r>
      <w:r>
        <w:rPr>
          <w:sz w:val="24"/>
        </w:rPr>
        <w:t> микобактерий</w:t>
      </w:r>
      <w:r>
        <w:rPr>
          <w:sz w:val="24"/>
        </w:rPr>
        <w:t> туберкулеза</w:t>
      </w:r>
      <w:r>
        <w:rPr>
          <w:sz w:val="24"/>
        </w:rPr>
        <w:t> к лекарственным препаратам, методов своевременной корректировки химиотерапии;</w:t>
      </w:r>
    </w:p>
    <w:p>
      <w:pPr>
        <w:pStyle w:val="ListParagraph"/>
        <w:numPr>
          <w:ilvl w:val="1"/>
          <w:numId w:val="1"/>
        </w:numPr>
        <w:tabs>
          <w:tab w:pos="1120" w:val="left" w:leader="none"/>
        </w:tabs>
        <w:spacing w:line="240" w:lineRule="auto" w:before="0" w:after="0"/>
        <w:ind w:left="101" w:right="112" w:firstLine="720"/>
        <w:jc w:val="both"/>
        <w:rPr>
          <w:sz w:val="24"/>
        </w:rPr>
      </w:pPr>
      <w:r>
        <w:rPr>
          <w:sz w:val="24"/>
        </w:rPr>
        <w:t>ведение</w:t>
      </w:r>
      <w:r>
        <w:rPr>
          <w:sz w:val="24"/>
        </w:rPr>
        <w:t> персонифицированной</w:t>
      </w:r>
      <w:r>
        <w:rPr>
          <w:sz w:val="24"/>
        </w:rPr>
        <w:t> системы</w:t>
      </w:r>
      <w:r>
        <w:rPr>
          <w:sz w:val="24"/>
        </w:rPr>
        <w:t> мониторинга</w:t>
      </w:r>
      <w:r>
        <w:rPr>
          <w:sz w:val="24"/>
        </w:rPr>
        <w:t> туберкулеза</w:t>
      </w:r>
      <w:r>
        <w:rPr>
          <w:sz w:val="24"/>
        </w:rPr>
        <w:t> (в</w:t>
      </w:r>
      <w:r>
        <w:rPr>
          <w:sz w:val="24"/>
        </w:rPr>
        <w:t> том</w:t>
      </w:r>
      <w:r>
        <w:rPr>
          <w:sz w:val="24"/>
        </w:rPr>
        <w:t> числе Федеральный</w:t>
      </w:r>
      <w:r>
        <w:rPr>
          <w:sz w:val="24"/>
        </w:rPr>
        <w:t> регистр</w:t>
      </w:r>
      <w:r>
        <w:rPr>
          <w:sz w:val="24"/>
        </w:rPr>
        <w:t> лиц</w:t>
      </w:r>
      <w:r>
        <w:rPr>
          <w:sz w:val="24"/>
        </w:rPr>
        <w:t> больных</w:t>
      </w:r>
      <w:r>
        <w:rPr>
          <w:sz w:val="24"/>
        </w:rPr>
        <w:t> туберкулезом;</w:t>
      </w:r>
      <w:r>
        <w:rPr>
          <w:sz w:val="24"/>
        </w:rPr>
        <w:t> регистр</w:t>
      </w:r>
      <w:r>
        <w:rPr>
          <w:sz w:val="24"/>
        </w:rPr>
        <w:t> пациентов</w:t>
      </w:r>
      <w:r>
        <w:rPr>
          <w:sz w:val="24"/>
        </w:rPr>
        <w:t> с</w:t>
      </w:r>
      <w:r>
        <w:rPr>
          <w:sz w:val="24"/>
        </w:rPr>
        <w:t> сочетанной</w:t>
      </w:r>
      <w:r>
        <w:rPr>
          <w:sz w:val="24"/>
        </w:rPr>
        <w:t> новой коронавирусной</w:t>
      </w:r>
      <w:r>
        <w:rPr>
          <w:spacing w:val="-4"/>
          <w:sz w:val="24"/>
        </w:rPr>
        <w:t> </w:t>
      </w:r>
      <w:r>
        <w:rPr>
          <w:sz w:val="24"/>
        </w:rPr>
        <w:t>инфекцией среди больных туберкулезом; регистр</w:t>
      </w:r>
      <w:r>
        <w:rPr>
          <w:spacing w:val="-3"/>
          <w:sz w:val="24"/>
        </w:rPr>
        <w:t> </w:t>
      </w:r>
      <w:r>
        <w:rPr>
          <w:sz w:val="24"/>
        </w:rPr>
        <w:t>очагов</w:t>
      </w:r>
      <w:r>
        <w:rPr>
          <w:spacing w:val="-2"/>
          <w:sz w:val="24"/>
        </w:rPr>
        <w:t> </w:t>
      </w:r>
      <w:r>
        <w:rPr>
          <w:sz w:val="24"/>
        </w:rPr>
        <w:t>туберкулезной</w:t>
      </w:r>
      <w:r>
        <w:rPr>
          <w:spacing w:val="-3"/>
          <w:sz w:val="24"/>
        </w:rPr>
        <w:t> </w:t>
      </w:r>
      <w:r>
        <w:rPr>
          <w:sz w:val="24"/>
        </w:rPr>
        <w:t>инфекции, состоящих на учете в городе Москве);</w:t>
      </w:r>
    </w:p>
    <w:p>
      <w:pPr>
        <w:pStyle w:val="ListParagraph"/>
        <w:numPr>
          <w:ilvl w:val="1"/>
          <w:numId w:val="1"/>
        </w:numPr>
        <w:tabs>
          <w:tab w:pos="1019" w:val="left" w:leader="none"/>
        </w:tabs>
        <w:spacing w:line="240" w:lineRule="auto" w:before="0" w:after="0"/>
        <w:ind w:left="101" w:right="113" w:firstLine="720"/>
        <w:jc w:val="both"/>
        <w:rPr>
          <w:sz w:val="24"/>
        </w:rPr>
      </w:pPr>
      <w:r>
        <w:rPr>
          <w:sz w:val="24"/>
        </w:rPr>
        <w:t>поиск</w:t>
      </w:r>
      <w:r>
        <w:rPr>
          <w:sz w:val="24"/>
        </w:rPr>
        <w:t> факторов,</w:t>
      </w:r>
      <w:r>
        <w:rPr>
          <w:sz w:val="24"/>
        </w:rPr>
        <w:t> способствующих распространению</w:t>
      </w:r>
      <w:r>
        <w:rPr>
          <w:sz w:val="24"/>
        </w:rPr>
        <w:t> лекарственно-устойчивых</w:t>
      </w:r>
      <w:r>
        <w:rPr>
          <w:sz w:val="24"/>
        </w:rPr>
        <w:t> штаммов возбудителя</w:t>
      </w:r>
      <w:r>
        <w:rPr>
          <w:sz w:val="24"/>
        </w:rPr>
        <w:t> туберкулеза</w:t>
      </w:r>
      <w:r>
        <w:rPr>
          <w:sz w:val="24"/>
        </w:rPr>
        <w:t> среди</w:t>
      </w:r>
      <w:r>
        <w:rPr>
          <w:sz w:val="24"/>
        </w:rPr>
        <w:t> различных</w:t>
      </w:r>
      <w:r>
        <w:rPr>
          <w:sz w:val="24"/>
        </w:rPr>
        <w:t> слоев</w:t>
      </w:r>
      <w:r>
        <w:rPr>
          <w:sz w:val="24"/>
        </w:rPr>
        <w:t> населения,</w:t>
      </w:r>
      <w:r>
        <w:rPr>
          <w:sz w:val="24"/>
        </w:rPr>
        <w:t> проживающих</w:t>
      </w:r>
      <w:r>
        <w:rPr>
          <w:sz w:val="24"/>
        </w:rPr>
        <w:t> на</w:t>
      </w:r>
      <w:r>
        <w:rPr>
          <w:sz w:val="24"/>
        </w:rPr>
        <w:t> территории</w:t>
      </w:r>
      <w:r>
        <w:rPr>
          <w:sz w:val="24"/>
        </w:rPr>
        <w:t> города </w:t>
      </w:r>
      <w:r>
        <w:rPr>
          <w:spacing w:val="-2"/>
          <w:sz w:val="24"/>
        </w:rPr>
        <w:t>Москвы;</w:t>
      </w:r>
    </w:p>
    <w:p>
      <w:pPr>
        <w:pStyle w:val="ListParagraph"/>
        <w:numPr>
          <w:ilvl w:val="1"/>
          <w:numId w:val="1"/>
        </w:numPr>
        <w:tabs>
          <w:tab w:pos="1163" w:val="left" w:leader="none"/>
        </w:tabs>
        <w:spacing w:line="240" w:lineRule="auto" w:before="0" w:after="0"/>
        <w:ind w:left="101" w:right="112" w:firstLine="720"/>
        <w:jc w:val="both"/>
        <w:rPr>
          <w:sz w:val="24"/>
        </w:rPr>
      </w:pPr>
      <w:r>
        <w:rPr>
          <w:sz w:val="24"/>
        </w:rPr>
        <w:t>дифференциальная</w:t>
      </w:r>
      <w:r>
        <w:rPr>
          <w:sz w:val="24"/>
        </w:rPr>
        <w:t> диагностика</w:t>
      </w:r>
      <w:r>
        <w:rPr>
          <w:sz w:val="24"/>
        </w:rPr>
        <w:t> с</w:t>
      </w:r>
      <w:r>
        <w:rPr>
          <w:sz w:val="24"/>
        </w:rPr>
        <w:t> заболеваниями,</w:t>
      </w:r>
      <w:r>
        <w:rPr>
          <w:sz w:val="24"/>
        </w:rPr>
        <w:t> сходными</w:t>
      </w:r>
      <w:r>
        <w:rPr>
          <w:sz w:val="24"/>
        </w:rPr>
        <w:t> по</w:t>
      </w:r>
      <w:r>
        <w:rPr>
          <w:sz w:val="24"/>
        </w:rPr>
        <w:t> этиологии</w:t>
      </w:r>
      <w:r>
        <w:rPr>
          <w:sz w:val="24"/>
        </w:rPr>
        <w:t> и морфологическим</w:t>
      </w:r>
      <w:r>
        <w:rPr>
          <w:sz w:val="24"/>
        </w:rPr>
        <w:t> проявлениям,</w:t>
      </w:r>
      <w:r>
        <w:rPr>
          <w:sz w:val="24"/>
        </w:rPr>
        <w:t> на</w:t>
      </w:r>
      <w:r>
        <w:rPr>
          <w:sz w:val="24"/>
        </w:rPr>
        <w:t> основе</w:t>
      </w:r>
      <w:r>
        <w:rPr>
          <w:sz w:val="24"/>
        </w:rPr>
        <w:t> применения</w:t>
      </w:r>
      <w:r>
        <w:rPr>
          <w:sz w:val="24"/>
        </w:rPr>
        <w:t> усовершенствованных</w:t>
      </w:r>
      <w:r>
        <w:rPr>
          <w:sz w:val="24"/>
        </w:rPr>
        <w:t> методов</w:t>
      </w:r>
      <w:r>
        <w:rPr>
          <w:sz w:val="24"/>
        </w:rPr>
        <w:t> и </w:t>
      </w:r>
      <w:r>
        <w:rPr>
          <w:spacing w:val="-2"/>
          <w:sz w:val="24"/>
        </w:rPr>
        <w:t>алгоритмов.</w:t>
      </w:r>
    </w:p>
    <w:p>
      <w:pPr>
        <w:spacing w:line="240" w:lineRule="auto" w:before="0"/>
        <w:ind w:left="101" w:right="116" w:firstLine="720"/>
        <w:jc w:val="both"/>
        <w:rPr>
          <w:b/>
          <w:sz w:val="24"/>
        </w:rPr>
      </w:pPr>
      <w:r>
        <w:rPr>
          <w:b/>
          <w:sz w:val="24"/>
        </w:rPr>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pPr>
        <w:pStyle w:val="BodyText"/>
        <w:spacing w:before="0"/>
        <w:ind w:left="101" w:right="112" w:firstLine="720"/>
        <w:jc w:val="both"/>
      </w:pPr>
      <w:r>
        <w:rPr/>
        <w:t>В целях удовлетворения потребности жителей города Москвы в высокотехнологичной медицинской помощи увеличивается число проводимых высокотехнологичных вмешательств, совершенствуется перечень видов высокотехнологичной медицинской помощи.</w:t>
      </w:r>
    </w:p>
    <w:p>
      <w:pPr>
        <w:pStyle w:val="BodyText"/>
        <w:spacing w:before="0"/>
        <w:ind w:left="101" w:right="112" w:firstLine="720"/>
        <w:jc w:val="both"/>
      </w:pPr>
      <w:r>
        <w:rP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pPr>
        <w:spacing w:line="237" w:lineRule="auto" w:before="2"/>
        <w:ind w:left="101" w:right="112" w:firstLine="720"/>
        <w:jc w:val="both"/>
        <w:rPr>
          <w:b/>
          <w:sz w:val="24"/>
        </w:rPr>
      </w:pPr>
      <w:r>
        <w:rPr>
          <w:b/>
          <w:sz w:val="24"/>
        </w:rPr>
        <w:t>Мероприятие "Совершенствование оказания скорой, в том числе скорой специализированной, медицинской помощи".</w:t>
      </w:r>
    </w:p>
    <w:p>
      <w:pPr>
        <w:pStyle w:val="BodyText"/>
        <w:spacing w:line="237" w:lineRule="auto" w:before="6"/>
        <w:ind w:left="101" w:right="112" w:firstLine="719"/>
        <w:jc w:val="both"/>
      </w:pPr>
      <w:r>
        <w:rPr/>
        <w:t>Мероприятие определяет направления развития службы скорой медицинской помощи, включая специализированную скорую помощь.</w:t>
      </w:r>
    </w:p>
    <w:p>
      <w:pPr>
        <w:pStyle w:val="BodyText"/>
        <w:spacing w:before="3"/>
        <w:ind w:left="101" w:right="117" w:firstLine="720"/>
        <w:jc w:val="both"/>
      </w:pPr>
      <w:r>
        <w:rPr/>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жизнеугрожающими состояниями, которое будет реализовываться:</w:t>
      </w:r>
    </w:p>
    <w:p>
      <w:pPr>
        <w:pStyle w:val="ListParagraph"/>
        <w:numPr>
          <w:ilvl w:val="1"/>
          <w:numId w:val="1"/>
        </w:numPr>
        <w:tabs>
          <w:tab w:pos="1090" w:val="left" w:leader="none"/>
        </w:tabs>
        <w:spacing w:line="240" w:lineRule="auto" w:before="0" w:after="0"/>
        <w:ind w:left="101" w:right="117" w:firstLine="720"/>
        <w:jc w:val="both"/>
        <w:rPr>
          <w:sz w:val="24"/>
        </w:rPr>
      </w:pPr>
      <w:r>
        <w:rPr>
          <w:sz w:val="24"/>
        </w:rPr>
        <w:t>использованием</w:t>
      </w:r>
      <w:r>
        <w:rPr>
          <w:sz w:val="24"/>
        </w:rPr>
        <w:t> системы</w:t>
      </w:r>
      <w:r>
        <w:rPr>
          <w:sz w:val="24"/>
        </w:rPr>
        <w:t> динамической</w:t>
      </w:r>
      <w:r>
        <w:rPr>
          <w:sz w:val="24"/>
        </w:rPr>
        <w:t> локализации,</w:t>
      </w:r>
      <w:r>
        <w:rPr>
          <w:sz w:val="24"/>
        </w:rPr>
        <w:t> позволяющей</w:t>
      </w:r>
      <w:r>
        <w:rPr>
          <w:sz w:val="24"/>
        </w:rPr>
        <w:t> прогнозировать потребность на вызовы бригад скорой медицинской помощи по административным округам города Москвы и по времени суток;</w:t>
      </w:r>
    </w:p>
    <w:p>
      <w:pPr>
        <w:pStyle w:val="ListParagraph"/>
        <w:numPr>
          <w:ilvl w:val="1"/>
          <w:numId w:val="1"/>
        </w:numPr>
        <w:tabs>
          <w:tab w:pos="1057" w:val="left" w:leader="none"/>
        </w:tabs>
        <w:spacing w:line="240" w:lineRule="auto" w:before="0" w:after="0"/>
        <w:ind w:left="101" w:right="117" w:firstLine="720"/>
        <w:jc w:val="both"/>
        <w:rPr>
          <w:sz w:val="24"/>
        </w:rPr>
      </w:pPr>
      <w:r>
        <w:rPr>
          <w:sz w:val="24"/>
        </w:rPr>
        <w:t>разработкой,</w:t>
      </w:r>
      <w:r>
        <w:rPr>
          <w:sz w:val="24"/>
        </w:rPr>
        <w:t> утверждением</w:t>
      </w:r>
      <w:r>
        <w:rPr>
          <w:sz w:val="24"/>
        </w:rPr>
        <w:t> и</w:t>
      </w:r>
      <w:r>
        <w:rPr>
          <w:sz w:val="24"/>
        </w:rPr>
        <w:t> последующим</w:t>
      </w:r>
      <w:r>
        <w:rPr>
          <w:sz w:val="24"/>
        </w:rPr>
        <w:t> внедрением</w:t>
      </w:r>
      <w:r>
        <w:rPr>
          <w:sz w:val="24"/>
        </w:rPr>
        <w:t> стандартных</w:t>
      </w:r>
      <w:r>
        <w:rPr>
          <w:sz w:val="24"/>
        </w:rPr>
        <w:t> операционных процедур</w:t>
      </w:r>
      <w:r>
        <w:rPr>
          <w:sz w:val="24"/>
        </w:rPr>
        <w:t> в</w:t>
      </w:r>
      <w:r>
        <w:rPr>
          <w:sz w:val="24"/>
        </w:rPr>
        <w:t> работе</w:t>
      </w:r>
      <w:r>
        <w:rPr>
          <w:sz w:val="24"/>
        </w:rPr>
        <w:t> бригад</w:t>
      </w:r>
      <w:r>
        <w:rPr>
          <w:sz w:val="24"/>
        </w:rPr>
        <w:t> скорой</w:t>
      </w:r>
      <w:r>
        <w:rPr>
          <w:sz w:val="24"/>
        </w:rPr>
        <w:t> медицинской помощи</w:t>
      </w:r>
      <w:r>
        <w:rPr>
          <w:sz w:val="24"/>
        </w:rPr>
        <w:t> и</w:t>
      </w:r>
      <w:r>
        <w:rPr>
          <w:sz w:val="24"/>
        </w:rPr>
        <w:t> бригад</w:t>
      </w:r>
      <w:r>
        <w:rPr>
          <w:sz w:val="24"/>
        </w:rPr>
        <w:t> отделений</w:t>
      </w:r>
      <w:r>
        <w:rPr>
          <w:sz w:val="24"/>
        </w:rPr>
        <w:t> неотложной медицинской помощи взрослому и детскому населению;</w:t>
      </w:r>
    </w:p>
    <w:p>
      <w:pPr>
        <w:pStyle w:val="ListParagraph"/>
        <w:numPr>
          <w:ilvl w:val="1"/>
          <w:numId w:val="1"/>
        </w:numPr>
        <w:tabs>
          <w:tab w:pos="961" w:val="left" w:leader="none"/>
        </w:tabs>
        <w:spacing w:line="274" w:lineRule="exact" w:before="0" w:after="0"/>
        <w:ind w:left="960" w:right="0" w:hanging="140"/>
        <w:jc w:val="both"/>
        <w:rPr>
          <w:sz w:val="24"/>
        </w:rPr>
      </w:pPr>
      <w:r>
        <w:rPr>
          <w:sz w:val="24"/>
        </w:rPr>
        <w:t>строительством</w:t>
      </w:r>
      <w:r>
        <w:rPr>
          <w:spacing w:val="-15"/>
          <w:sz w:val="24"/>
        </w:rPr>
        <w:t> </w:t>
      </w:r>
      <w:r>
        <w:rPr>
          <w:sz w:val="24"/>
        </w:rPr>
        <w:t>новых</w:t>
      </w:r>
      <w:r>
        <w:rPr>
          <w:spacing w:val="-15"/>
          <w:sz w:val="24"/>
        </w:rPr>
        <w:t> </w:t>
      </w:r>
      <w:r>
        <w:rPr>
          <w:spacing w:val="-2"/>
          <w:sz w:val="24"/>
        </w:rPr>
        <w:t>подстанций;</w:t>
      </w:r>
    </w:p>
    <w:p>
      <w:pPr>
        <w:pStyle w:val="ListParagraph"/>
        <w:numPr>
          <w:ilvl w:val="1"/>
          <w:numId w:val="1"/>
        </w:numPr>
        <w:tabs>
          <w:tab w:pos="1066" w:val="left" w:leader="none"/>
        </w:tabs>
        <w:spacing w:line="240" w:lineRule="auto" w:before="3" w:after="0"/>
        <w:ind w:left="100" w:right="115" w:firstLine="720"/>
        <w:jc w:val="both"/>
        <w:rPr>
          <w:sz w:val="24"/>
        </w:rPr>
      </w:pPr>
      <w:r>
        <w:rPr>
          <w:sz w:val="24"/>
        </w:rPr>
        <w:t>осуществлением</w:t>
      </w:r>
      <w:r>
        <w:rPr>
          <w:sz w:val="24"/>
        </w:rPr>
        <w:t> постоянного</w:t>
      </w:r>
      <w:r>
        <w:rPr>
          <w:sz w:val="24"/>
        </w:rPr>
        <w:t> мониторинга</w:t>
      </w:r>
      <w:r>
        <w:rPr>
          <w:sz w:val="24"/>
        </w:rPr>
        <w:t> загруженности</w:t>
      </w:r>
      <w:r>
        <w:rPr>
          <w:sz w:val="24"/>
        </w:rPr>
        <w:t> коечного</w:t>
      </w:r>
      <w:r>
        <w:rPr>
          <w:sz w:val="24"/>
        </w:rPr>
        <w:t> фонда,</w:t>
      </w:r>
      <w:r>
        <w:rPr>
          <w:sz w:val="24"/>
        </w:rPr>
        <w:t> который проводится диспетчерской службой скорой медицинской помощи с использованием современных автоматизированных</w:t>
      </w:r>
      <w:r>
        <w:rPr>
          <w:sz w:val="24"/>
        </w:rPr>
        <w:t> систем</w:t>
      </w:r>
      <w:r>
        <w:rPr>
          <w:sz w:val="24"/>
        </w:rPr>
        <w:t> управления,</w:t>
      </w:r>
      <w:r>
        <w:rPr>
          <w:sz w:val="24"/>
        </w:rPr>
        <w:t> интегрированных</w:t>
      </w:r>
      <w:r>
        <w:rPr>
          <w:sz w:val="24"/>
        </w:rPr>
        <w:t> с</w:t>
      </w:r>
      <w:r>
        <w:rPr>
          <w:sz w:val="24"/>
        </w:rPr>
        <w:t> автоматизированными информационными</w:t>
      </w:r>
      <w:r>
        <w:rPr>
          <w:sz w:val="24"/>
        </w:rPr>
        <w:t> системами</w:t>
      </w:r>
      <w:r>
        <w:rPr>
          <w:sz w:val="24"/>
        </w:rPr>
        <w:t> стационаров</w:t>
      </w:r>
      <w:r>
        <w:rPr>
          <w:sz w:val="24"/>
        </w:rPr>
        <w:t> и</w:t>
      </w:r>
      <w:r>
        <w:rPr>
          <w:sz w:val="24"/>
        </w:rPr>
        <w:t> позволяющих</w:t>
      </w:r>
      <w:r>
        <w:rPr>
          <w:sz w:val="24"/>
        </w:rPr>
        <w:t> в</w:t>
      </w:r>
      <w:r>
        <w:rPr>
          <w:sz w:val="24"/>
        </w:rPr>
        <w:t> реальном</w:t>
      </w:r>
      <w:r>
        <w:rPr>
          <w:sz w:val="24"/>
        </w:rPr>
        <w:t> времени</w:t>
      </w:r>
      <w:r>
        <w:rPr>
          <w:sz w:val="24"/>
        </w:rPr>
        <w:t> определить загрузку стационаров и наличие в них свободных мест;</w:t>
      </w:r>
    </w:p>
    <w:p>
      <w:pPr>
        <w:pStyle w:val="ListParagraph"/>
        <w:numPr>
          <w:ilvl w:val="1"/>
          <w:numId w:val="1"/>
        </w:numPr>
        <w:tabs>
          <w:tab w:pos="1129" w:val="left" w:leader="none"/>
        </w:tabs>
        <w:spacing w:line="240" w:lineRule="auto" w:before="0" w:after="0"/>
        <w:ind w:left="100" w:right="113" w:firstLine="720"/>
        <w:jc w:val="both"/>
        <w:rPr>
          <w:sz w:val="24"/>
        </w:rPr>
      </w:pPr>
      <w:r>
        <w:rPr>
          <w:sz w:val="24"/>
        </w:rPr>
        <w:t>проведением</w:t>
      </w:r>
      <w:r>
        <w:rPr>
          <w:sz w:val="24"/>
        </w:rPr>
        <w:t> дальнейшей</w:t>
      </w:r>
      <w:r>
        <w:rPr>
          <w:sz w:val="24"/>
        </w:rPr>
        <w:t> интеграции</w:t>
      </w:r>
      <w:r>
        <w:rPr>
          <w:sz w:val="24"/>
        </w:rPr>
        <w:t> Комплексной</w:t>
      </w:r>
      <w:r>
        <w:rPr>
          <w:sz w:val="24"/>
        </w:rPr>
        <w:t> автоматизированной</w:t>
      </w:r>
      <w:r>
        <w:rPr>
          <w:sz w:val="24"/>
        </w:rPr>
        <w:t> системы управления</w:t>
      </w:r>
      <w:r>
        <w:rPr>
          <w:sz w:val="24"/>
        </w:rPr>
        <w:t> Станции</w:t>
      </w:r>
      <w:r>
        <w:rPr>
          <w:sz w:val="24"/>
        </w:rPr>
        <w:t> скорой</w:t>
      </w:r>
      <w:r>
        <w:rPr>
          <w:sz w:val="24"/>
        </w:rPr>
        <w:t> и</w:t>
      </w:r>
      <w:r>
        <w:rPr>
          <w:sz w:val="24"/>
        </w:rPr>
        <w:t> неотложной</w:t>
      </w:r>
      <w:r>
        <w:rPr>
          <w:sz w:val="24"/>
        </w:rPr>
        <w:t> медицинской</w:t>
      </w:r>
      <w:r>
        <w:rPr>
          <w:sz w:val="24"/>
        </w:rPr>
        <w:t> помощи</w:t>
      </w:r>
      <w:r>
        <w:rPr>
          <w:sz w:val="24"/>
        </w:rPr>
        <w:t> им.</w:t>
      </w:r>
      <w:r>
        <w:rPr>
          <w:spacing w:val="-1"/>
          <w:sz w:val="24"/>
        </w:rPr>
        <w:t> </w:t>
      </w:r>
      <w:r>
        <w:rPr>
          <w:sz w:val="24"/>
        </w:rPr>
        <w:t>А.С.</w:t>
      </w:r>
      <w:r>
        <w:rPr>
          <w:spacing w:val="-1"/>
          <w:sz w:val="24"/>
        </w:rPr>
        <w:t> </w:t>
      </w:r>
      <w:r>
        <w:rPr>
          <w:sz w:val="24"/>
        </w:rPr>
        <w:t>Пучкова</w:t>
      </w:r>
      <w:r>
        <w:rPr>
          <w:sz w:val="24"/>
        </w:rPr>
        <w:t> с</w:t>
      </w:r>
      <w:r>
        <w:rPr>
          <w:sz w:val="24"/>
        </w:rPr>
        <w:t> ЕМИАС</w:t>
      </w:r>
      <w:r>
        <w:rPr>
          <w:sz w:val="24"/>
        </w:rPr>
        <w:t> в части</w:t>
      </w:r>
      <w:r>
        <w:rPr>
          <w:sz w:val="24"/>
        </w:rPr>
        <w:t>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pPr>
        <w:pStyle w:val="ListParagraph"/>
        <w:numPr>
          <w:ilvl w:val="1"/>
          <w:numId w:val="1"/>
        </w:numPr>
        <w:tabs>
          <w:tab w:pos="975" w:val="left" w:leader="none"/>
        </w:tabs>
        <w:spacing w:line="237" w:lineRule="auto" w:before="2" w:after="0"/>
        <w:ind w:left="100" w:right="111" w:firstLine="720"/>
        <w:jc w:val="both"/>
        <w:rPr>
          <w:sz w:val="24"/>
        </w:rPr>
      </w:pPr>
      <w:r>
        <w:rPr>
          <w:sz w:val="24"/>
        </w:rPr>
        <w:t>развитием и интеграцией Комплексной автоматизированной системы управления Станции скорой</w:t>
      </w:r>
      <w:r>
        <w:rPr>
          <w:spacing w:val="26"/>
          <w:sz w:val="24"/>
        </w:rPr>
        <w:t> </w:t>
      </w:r>
      <w:r>
        <w:rPr>
          <w:sz w:val="24"/>
        </w:rPr>
        <w:t>и</w:t>
      </w:r>
      <w:r>
        <w:rPr>
          <w:spacing w:val="27"/>
          <w:sz w:val="24"/>
        </w:rPr>
        <w:t> </w:t>
      </w:r>
      <w:r>
        <w:rPr>
          <w:sz w:val="24"/>
        </w:rPr>
        <w:t>неотложной</w:t>
      </w:r>
      <w:r>
        <w:rPr>
          <w:spacing w:val="25"/>
          <w:sz w:val="24"/>
        </w:rPr>
        <w:t> </w:t>
      </w:r>
      <w:r>
        <w:rPr>
          <w:sz w:val="24"/>
        </w:rPr>
        <w:t>медицинской</w:t>
      </w:r>
      <w:r>
        <w:rPr>
          <w:spacing w:val="22"/>
          <w:sz w:val="24"/>
        </w:rPr>
        <w:t> </w:t>
      </w:r>
      <w:r>
        <w:rPr>
          <w:sz w:val="24"/>
        </w:rPr>
        <w:t>помощи</w:t>
      </w:r>
      <w:r>
        <w:rPr>
          <w:spacing w:val="25"/>
          <w:sz w:val="24"/>
        </w:rPr>
        <w:t> </w:t>
      </w:r>
      <w:r>
        <w:rPr>
          <w:sz w:val="24"/>
        </w:rPr>
        <w:t>им. А.С. Пучкова</w:t>
      </w:r>
      <w:r>
        <w:rPr>
          <w:spacing w:val="22"/>
          <w:sz w:val="24"/>
        </w:rPr>
        <w:t> </w:t>
      </w:r>
      <w:r>
        <w:rPr>
          <w:sz w:val="24"/>
        </w:rPr>
        <w:t>с</w:t>
      </w:r>
      <w:r>
        <w:rPr>
          <w:spacing w:val="25"/>
          <w:sz w:val="24"/>
        </w:rPr>
        <w:t> </w:t>
      </w:r>
      <w:r>
        <w:rPr>
          <w:sz w:val="24"/>
        </w:rPr>
        <w:t>Единой</w:t>
      </w:r>
      <w:r>
        <w:rPr>
          <w:spacing w:val="27"/>
          <w:sz w:val="24"/>
        </w:rPr>
        <w:t> </w:t>
      </w:r>
      <w:r>
        <w:rPr>
          <w:sz w:val="24"/>
        </w:rPr>
        <w:t>медицинской</w:t>
      </w:r>
      <w:r>
        <w:rPr>
          <w:spacing w:val="25"/>
          <w:sz w:val="24"/>
        </w:rPr>
        <w:t> </w:t>
      </w:r>
      <w:r>
        <w:rPr>
          <w:sz w:val="24"/>
        </w:rPr>
        <w:t>справочной</w:t>
      </w:r>
    </w:p>
    <w:p>
      <w:pPr>
        <w:spacing w:after="0" w:line="237" w:lineRule="auto"/>
        <w:jc w:val="both"/>
        <w:rPr>
          <w:sz w:val="24"/>
        </w:rPr>
        <w:sectPr>
          <w:pgSz w:w="11910" w:h="16840"/>
          <w:pgMar w:top="1340" w:bottom="280" w:left="700" w:right="680"/>
        </w:sectPr>
      </w:pPr>
    </w:p>
    <w:p>
      <w:pPr>
        <w:pStyle w:val="BodyText"/>
        <w:spacing w:before="78"/>
        <w:ind w:left="101" w:right="114"/>
        <w:jc w:val="both"/>
      </w:pPr>
      <w:r>
        <w:rPr/>
        <w:t>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в контакт-центр Единой медицинской справочной службы города Москвы.</w:t>
      </w:r>
    </w:p>
    <w:p>
      <w:pPr>
        <w:pStyle w:val="BodyText"/>
        <w:spacing w:before="0"/>
        <w:ind w:left="101" w:right="114" w:firstLine="720"/>
        <w:jc w:val="both"/>
      </w:pPr>
      <w:r>
        <w:rP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w:t>
      </w:r>
      <w:r>
        <w:rPr>
          <w:spacing w:val="-2"/>
        </w:rPr>
        <w:t>автотранспорта.</w:t>
      </w:r>
    </w:p>
    <w:p>
      <w:pPr>
        <w:pStyle w:val="BodyText"/>
        <w:spacing w:before="0"/>
        <w:ind w:left="101" w:right="110" w:firstLine="720"/>
        <w:jc w:val="both"/>
      </w:pPr>
      <w:r>
        <w:rPr/>
        <w:t>Продолжается</w:t>
      </w:r>
      <w:r>
        <w:rPr>
          <w:spacing w:val="80"/>
        </w:rPr>
        <w:t> </w:t>
      </w:r>
      <w:r>
        <w:rPr/>
        <w:t>мониторинг</w:t>
      </w:r>
      <w:r>
        <w:rPr>
          <w:spacing w:val="80"/>
        </w:rPr>
        <w:t> </w:t>
      </w:r>
      <w:r>
        <w:rPr/>
        <w:t>оказания</w:t>
      </w:r>
      <w:r>
        <w:rPr>
          <w:spacing w:val="80"/>
        </w:rPr>
        <w:t> </w:t>
      </w:r>
      <w:r>
        <w:rPr/>
        <w:t>медицинской</w:t>
      </w:r>
      <w:r>
        <w:rPr>
          <w:spacing w:val="80"/>
        </w:rPr>
        <w:t> </w:t>
      </w:r>
      <w:r>
        <w:rPr/>
        <w:t>помощи</w:t>
      </w:r>
      <w:r>
        <w:rPr>
          <w:spacing w:val="80"/>
        </w:rPr>
        <w:t> </w:t>
      </w:r>
      <w:r>
        <w:rPr/>
        <w:t>пострадавшим</w:t>
      </w:r>
      <w:r>
        <w:rPr>
          <w:spacing w:val="80"/>
        </w:rPr>
        <w:t> </w:t>
      </w:r>
      <w:r>
        <w:rPr/>
        <w:t>при</w:t>
      </w:r>
      <w:r>
        <w:rPr>
          <w:spacing w:val="80"/>
        </w:rPr>
        <w:t> </w:t>
      </w:r>
      <w:r>
        <w:rPr/>
        <w:t>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w:t>
      </w:r>
      <w:r>
        <w:rPr>
          <w:spacing w:val="-3"/>
        </w:rPr>
        <w:t> </w:t>
      </w:r>
      <w:r>
        <w:rPr/>
        <w:t>предусматривающих сокращение</w:t>
      </w:r>
      <w:r>
        <w:rPr>
          <w:spacing w:val="-2"/>
        </w:rPr>
        <w:t> </w:t>
      </w:r>
      <w:r>
        <w:rPr/>
        <w:t>времени</w:t>
      </w:r>
      <w:r>
        <w:rPr>
          <w:spacing w:val="-1"/>
        </w:rPr>
        <w:t> </w:t>
      </w:r>
      <w:r>
        <w:rPr/>
        <w:t>прибытия</w:t>
      </w:r>
      <w:r>
        <w:rPr>
          <w:spacing w:val="-1"/>
        </w:rPr>
        <w:t> </w:t>
      </w:r>
      <w:r>
        <w:rPr/>
        <w:t>бригад скорой</w:t>
      </w:r>
      <w:r>
        <w:rPr>
          <w:spacing w:val="-1"/>
        </w:rPr>
        <w:t> </w:t>
      </w:r>
      <w:r>
        <w:rPr/>
        <w:t>медицинской</w:t>
      </w:r>
      <w:r>
        <w:rPr>
          <w:spacing w:val="-1"/>
        </w:rPr>
        <w:t> </w:t>
      </w:r>
      <w:r>
        <w:rPr/>
        <w:t>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w:t>
      </w:r>
      <w:r>
        <w:rPr>
          <w:spacing w:val="-1"/>
        </w:rPr>
        <w:t> </w:t>
      </w:r>
      <w:r>
        <w:rPr/>
        <w:t>методов</w:t>
      </w:r>
      <w:r>
        <w:rPr>
          <w:spacing w:val="-5"/>
        </w:rPr>
        <w:t> </w:t>
      </w:r>
      <w:r>
        <w:rPr/>
        <w:t>реанимации</w:t>
      </w:r>
      <w:r>
        <w:rPr>
          <w:spacing w:val="-5"/>
        </w:rPr>
        <w:t> </w:t>
      </w:r>
      <w:r>
        <w:rPr/>
        <w:t>и</w:t>
      </w:r>
      <w:r>
        <w:rPr>
          <w:spacing w:val="-1"/>
        </w:rPr>
        <w:t> </w:t>
      </w:r>
      <w:r>
        <w:rPr/>
        <w:t>жизнеобеспечения на</w:t>
      </w:r>
      <w:r>
        <w:rPr>
          <w:spacing w:val="-1"/>
        </w:rPr>
        <w:t> </w:t>
      </w:r>
      <w:r>
        <w:rPr/>
        <w:t>догоспитальном</w:t>
      </w:r>
      <w:r>
        <w:rPr>
          <w:spacing w:val="-1"/>
        </w:rPr>
        <w:t> </w:t>
      </w:r>
      <w:r>
        <w:rPr/>
        <w:t>этапе,</w:t>
      </w:r>
      <w:r>
        <w:rPr>
          <w:spacing w:val="-3"/>
        </w:rPr>
        <w:t> </w:t>
      </w:r>
      <w:r>
        <w:rPr/>
        <w:t>в</w:t>
      </w:r>
      <w:r>
        <w:rPr>
          <w:spacing w:val="-5"/>
        </w:rPr>
        <w:t> </w:t>
      </w:r>
      <w:r>
        <w:rPr/>
        <w:t>том</w:t>
      </w:r>
      <w:r>
        <w:rPr>
          <w:spacing w:val="-9"/>
        </w:rPr>
        <w:t> </w:t>
      </w:r>
      <w:r>
        <w:rPr/>
        <w:t>числе за счет укрепления материально-технической базы.</w:t>
      </w:r>
    </w:p>
    <w:p>
      <w:pPr>
        <w:spacing w:line="242" w:lineRule="auto" w:before="0"/>
        <w:ind w:left="101" w:right="113" w:firstLine="719"/>
        <w:jc w:val="both"/>
        <w:rPr>
          <w:b/>
          <w:sz w:val="24"/>
        </w:rPr>
      </w:pPr>
      <w:r>
        <w:rPr>
          <w:b/>
          <w:sz w:val="24"/>
        </w:rPr>
        <w:t>Мероприятие "Совершенствование системы оказания паллиативной помощи взрослым жителям города Москвы".</w:t>
      </w:r>
    </w:p>
    <w:p>
      <w:pPr>
        <w:pStyle w:val="BodyText"/>
        <w:spacing w:line="242" w:lineRule="auto" w:before="0"/>
        <w:ind w:left="101" w:right="115" w:firstLine="720"/>
        <w:jc w:val="both"/>
      </w:pPr>
      <w:r>
        <w:rPr/>
        <w:t>В целях повышения доступности паллиативной медицинской помощи взрослому населению Москвы планируется реализация следующих мер:</w:t>
      </w:r>
    </w:p>
    <w:p>
      <w:pPr>
        <w:pStyle w:val="ListParagraph"/>
        <w:numPr>
          <w:ilvl w:val="1"/>
          <w:numId w:val="1"/>
        </w:numPr>
        <w:tabs>
          <w:tab w:pos="1120" w:val="left" w:leader="none"/>
        </w:tabs>
        <w:spacing w:line="240" w:lineRule="auto" w:before="0" w:after="0"/>
        <w:ind w:left="101" w:right="116" w:firstLine="720"/>
        <w:jc w:val="both"/>
        <w:rPr>
          <w:sz w:val="24"/>
        </w:rPr>
      </w:pPr>
      <w:r>
        <w:rPr>
          <w:sz w:val="24"/>
        </w:rPr>
        <w:t>формирование</w:t>
      </w:r>
      <w:r>
        <w:rPr>
          <w:sz w:val="24"/>
        </w:rPr>
        <w:t> единой</w:t>
      </w:r>
      <w:r>
        <w:rPr>
          <w:sz w:val="24"/>
        </w:rPr>
        <w:t> городской</w:t>
      </w:r>
      <w:r>
        <w:rPr>
          <w:sz w:val="24"/>
        </w:rPr>
        <w:t> автоматизированной</w:t>
      </w:r>
      <w:r>
        <w:rPr>
          <w:sz w:val="24"/>
        </w:rPr>
        <w:t> системы</w:t>
      </w:r>
      <w:r>
        <w:rPr>
          <w:sz w:val="24"/>
        </w:rPr>
        <w:t> учета</w:t>
      </w:r>
      <w:r>
        <w:rPr>
          <w:sz w:val="24"/>
        </w:rPr>
        <w:t> пациентов, нуждающихся</w:t>
      </w:r>
      <w:r>
        <w:rPr>
          <w:sz w:val="24"/>
        </w:rPr>
        <w:t> в</w:t>
      </w:r>
      <w:r>
        <w:rPr>
          <w:sz w:val="24"/>
        </w:rPr>
        <w:t> паллиативной</w:t>
      </w:r>
      <w:r>
        <w:rPr>
          <w:sz w:val="24"/>
        </w:rPr>
        <w:t> медицинской</w:t>
      </w:r>
      <w:r>
        <w:rPr>
          <w:sz w:val="24"/>
        </w:rPr>
        <w:t> помощи,</w:t>
      </w:r>
      <w:r>
        <w:rPr>
          <w:sz w:val="24"/>
        </w:rPr>
        <w:t> интегрированной</w:t>
      </w:r>
      <w:r>
        <w:rPr>
          <w:sz w:val="24"/>
        </w:rPr>
        <w:t> с</w:t>
      </w:r>
      <w:r>
        <w:rPr>
          <w:sz w:val="24"/>
        </w:rPr>
        <w:t> системой</w:t>
      </w:r>
      <w:r>
        <w:rPr>
          <w:sz w:val="24"/>
        </w:rPr>
        <w:t> учета</w:t>
      </w:r>
      <w:r>
        <w:rPr>
          <w:spacing w:val="40"/>
          <w:sz w:val="24"/>
        </w:rPr>
        <w:t> </w:t>
      </w:r>
      <w:r>
        <w:rPr>
          <w:sz w:val="24"/>
        </w:rPr>
        <w:t>пациентов, нуждающихся в долговременном уходе;</w:t>
      </w:r>
    </w:p>
    <w:p>
      <w:pPr>
        <w:pStyle w:val="ListParagraph"/>
        <w:numPr>
          <w:ilvl w:val="1"/>
          <w:numId w:val="1"/>
        </w:numPr>
        <w:tabs>
          <w:tab w:pos="1148" w:val="left" w:leader="none"/>
        </w:tabs>
        <w:spacing w:line="237" w:lineRule="auto" w:before="0" w:after="0"/>
        <w:ind w:left="101" w:right="111" w:firstLine="720"/>
        <w:jc w:val="both"/>
        <w:rPr>
          <w:sz w:val="24"/>
        </w:rPr>
      </w:pPr>
      <w:r>
        <w:rPr>
          <w:sz w:val="24"/>
        </w:rPr>
        <w:t>повышение</w:t>
      </w:r>
      <w:r>
        <w:rPr>
          <w:sz w:val="24"/>
        </w:rPr>
        <w:t> обеспеченности</w:t>
      </w:r>
      <w:r>
        <w:rPr>
          <w:sz w:val="24"/>
        </w:rPr>
        <w:t> населения</w:t>
      </w:r>
      <w:r>
        <w:rPr>
          <w:sz w:val="24"/>
        </w:rPr>
        <w:t> паллиативной</w:t>
      </w:r>
      <w:r>
        <w:rPr>
          <w:sz w:val="24"/>
        </w:rPr>
        <w:t> помощью</w:t>
      </w:r>
      <w:r>
        <w:rPr>
          <w:sz w:val="24"/>
        </w:rPr>
        <w:t> и</w:t>
      </w:r>
      <w:r>
        <w:rPr>
          <w:sz w:val="24"/>
        </w:rPr>
        <w:t> медицинской </w:t>
      </w:r>
      <w:r>
        <w:rPr>
          <w:spacing w:val="-2"/>
          <w:sz w:val="24"/>
        </w:rPr>
        <w:t>реабилитацией;</w:t>
      </w:r>
    </w:p>
    <w:p>
      <w:pPr>
        <w:pStyle w:val="ListParagraph"/>
        <w:numPr>
          <w:ilvl w:val="1"/>
          <w:numId w:val="1"/>
        </w:numPr>
        <w:tabs>
          <w:tab w:pos="971" w:val="left" w:leader="none"/>
        </w:tabs>
        <w:spacing w:line="240" w:lineRule="auto" w:before="0" w:after="0"/>
        <w:ind w:left="101" w:right="112" w:firstLine="720"/>
        <w:jc w:val="both"/>
        <w:rPr>
          <w:sz w:val="24"/>
        </w:rPr>
      </w:pPr>
      <w:r>
        <w:rPr>
          <w:sz w:val="24"/>
        </w:rPr>
        <w:t>дальнейшее совершенствование маршрутизации пациентов с учетом потребности в объеме медицинской</w:t>
      </w:r>
      <w:r>
        <w:rPr>
          <w:sz w:val="24"/>
        </w:rPr>
        <w:t> помощи,</w:t>
      </w:r>
      <w:r>
        <w:rPr>
          <w:sz w:val="24"/>
        </w:rPr>
        <w:t> необходимости</w:t>
      </w:r>
      <w:r>
        <w:rPr>
          <w:sz w:val="24"/>
        </w:rPr>
        <w:t> круглосуточного</w:t>
      </w:r>
      <w:r>
        <w:rPr>
          <w:sz w:val="24"/>
        </w:rPr>
        <w:t> врачебного</w:t>
      </w:r>
      <w:r>
        <w:rPr>
          <w:sz w:val="24"/>
        </w:rPr>
        <w:t> наблюдения,</w:t>
      </w:r>
      <w:r>
        <w:rPr>
          <w:sz w:val="24"/>
        </w:rPr>
        <w:t> необходимости выполнения</w:t>
      </w:r>
      <w:r>
        <w:rPr>
          <w:sz w:val="24"/>
        </w:rPr>
        <w:t> медицинских</w:t>
      </w:r>
      <w:r>
        <w:rPr>
          <w:sz w:val="24"/>
        </w:rPr>
        <w:t> вмешательств, выполняемых</w:t>
      </w:r>
      <w:r>
        <w:rPr>
          <w:sz w:val="24"/>
        </w:rPr>
        <w:t> в</w:t>
      </w:r>
      <w:r>
        <w:rPr>
          <w:sz w:val="24"/>
        </w:rPr>
        <w:t> рамках</w:t>
      </w:r>
      <w:r>
        <w:rPr>
          <w:sz w:val="24"/>
        </w:rPr>
        <w:t> специализированной</w:t>
      </w:r>
      <w:r>
        <w:rPr>
          <w:spacing w:val="40"/>
          <w:sz w:val="24"/>
        </w:rPr>
        <w:t> </w:t>
      </w:r>
      <w:r>
        <w:rPr>
          <w:sz w:val="24"/>
        </w:rPr>
        <w:t>паллиативной медицинской помощи и других критериев;</w:t>
      </w:r>
    </w:p>
    <w:p>
      <w:pPr>
        <w:pStyle w:val="ListParagraph"/>
        <w:numPr>
          <w:ilvl w:val="1"/>
          <w:numId w:val="1"/>
        </w:numPr>
        <w:tabs>
          <w:tab w:pos="980" w:val="left" w:leader="none"/>
        </w:tabs>
        <w:spacing w:line="237" w:lineRule="auto" w:before="0" w:after="0"/>
        <w:ind w:left="101" w:right="116" w:firstLine="720"/>
        <w:jc w:val="both"/>
        <w:rPr>
          <w:sz w:val="24"/>
        </w:rPr>
      </w:pPr>
      <w:r>
        <w:rPr>
          <w:sz w:val="24"/>
        </w:rPr>
        <w:t>разработка и внедрение единых протоколов оказания паллиативной медицинской помощи</w:t>
      </w:r>
      <w:r>
        <w:rPr>
          <w:spacing w:val="40"/>
          <w:sz w:val="24"/>
        </w:rPr>
        <w:t> </w:t>
      </w:r>
      <w:r>
        <w:rPr>
          <w:sz w:val="24"/>
        </w:rPr>
        <w:t>в медицинских организациях государственной системы здравоохранения города Москвы;</w:t>
      </w:r>
    </w:p>
    <w:p>
      <w:pPr>
        <w:pStyle w:val="ListParagraph"/>
        <w:numPr>
          <w:ilvl w:val="1"/>
          <w:numId w:val="1"/>
        </w:numPr>
        <w:tabs>
          <w:tab w:pos="999" w:val="left" w:leader="none"/>
        </w:tabs>
        <w:spacing w:line="240" w:lineRule="auto" w:before="0" w:after="0"/>
        <w:ind w:left="101" w:right="111" w:firstLine="720"/>
        <w:jc w:val="both"/>
        <w:rPr>
          <w:sz w:val="24"/>
        </w:rPr>
      </w:pPr>
      <w:r>
        <w:rPr>
          <w:sz w:val="24"/>
        </w:rPr>
        <w:t>реализация</w:t>
      </w:r>
      <w:r>
        <w:rPr>
          <w:sz w:val="24"/>
        </w:rPr>
        <w:t> мероприятий</w:t>
      </w:r>
      <w:r>
        <w:rPr>
          <w:sz w:val="24"/>
        </w:rPr>
        <w:t> по</w:t>
      </w:r>
      <w:r>
        <w:rPr>
          <w:sz w:val="24"/>
        </w:rPr>
        <w:t> повышению</w:t>
      </w:r>
      <w:r>
        <w:rPr>
          <w:sz w:val="24"/>
        </w:rPr>
        <w:t> уровня</w:t>
      </w:r>
      <w:r>
        <w:rPr>
          <w:sz w:val="24"/>
        </w:rPr>
        <w:t> кадровой</w:t>
      </w:r>
      <w:r>
        <w:rPr>
          <w:sz w:val="24"/>
        </w:rPr>
        <w:t> обеспеченности</w:t>
      </w:r>
      <w:r>
        <w:rPr>
          <w:sz w:val="24"/>
        </w:rPr>
        <w:t> паллиативной медицинской</w:t>
      </w:r>
      <w:r>
        <w:rPr>
          <w:sz w:val="24"/>
        </w:rPr>
        <w:t> помощи</w:t>
      </w:r>
      <w:r>
        <w:rPr>
          <w:sz w:val="24"/>
        </w:rPr>
        <w:t> в</w:t>
      </w:r>
      <w:r>
        <w:rPr>
          <w:sz w:val="24"/>
        </w:rPr>
        <w:t> городе</w:t>
      </w:r>
      <w:r>
        <w:rPr>
          <w:sz w:val="24"/>
        </w:rPr>
        <w:t> Москве,</w:t>
      </w:r>
      <w:r>
        <w:rPr>
          <w:sz w:val="24"/>
        </w:rPr>
        <w:t> в</w:t>
      </w:r>
      <w:r>
        <w:rPr>
          <w:sz w:val="24"/>
        </w:rPr>
        <w:t> том</w:t>
      </w:r>
      <w:r>
        <w:rPr>
          <w:sz w:val="24"/>
        </w:rPr>
        <w:t> числе</w:t>
      </w:r>
      <w:r>
        <w:rPr>
          <w:sz w:val="24"/>
        </w:rPr>
        <w:t> обучение</w:t>
      </w:r>
      <w:r>
        <w:rPr>
          <w:sz w:val="24"/>
        </w:rPr>
        <w:t> по</w:t>
      </w:r>
      <w:r>
        <w:rPr>
          <w:sz w:val="24"/>
        </w:rPr>
        <w:t> программам</w:t>
      </w:r>
      <w:r>
        <w:rPr>
          <w:sz w:val="24"/>
        </w:rPr>
        <w:t> дополнительного профессионального</w:t>
      </w:r>
      <w:r>
        <w:rPr>
          <w:sz w:val="24"/>
        </w:rPr>
        <w:t> образования</w:t>
      </w:r>
      <w:r>
        <w:rPr>
          <w:sz w:val="24"/>
        </w:rPr>
        <w:t> по</w:t>
      </w:r>
      <w:r>
        <w:rPr>
          <w:sz w:val="24"/>
        </w:rPr>
        <w:t> вопросам</w:t>
      </w:r>
      <w:r>
        <w:rPr>
          <w:sz w:val="24"/>
        </w:rPr>
        <w:t> оказания</w:t>
      </w:r>
      <w:r>
        <w:rPr>
          <w:sz w:val="24"/>
        </w:rPr>
        <w:t> паллиативной</w:t>
      </w:r>
      <w:r>
        <w:rPr>
          <w:sz w:val="24"/>
        </w:rPr>
        <w:t> медицинской</w:t>
      </w:r>
      <w:r>
        <w:rPr>
          <w:sz w:val="24"/>
        </w:rPr>
        <w:t> помощи</w:t>
      </w:r>
      <w:r>
        <w:rPr>
          <w:spacing w:val="80"/>
          <w:sz w:val="24"/>
        </w:rPr>
        <w:t> </w:t>
      </w:r>
      <w:r>
        <w:rPr>
          <w:sz w:val="24"/>
        </w:rPr>
        <w:t>врачей-терапевтов, врачей-онкологов,</w:t>
      </w:r>
      <w:r>
        <w:rPr>
          <w:sz w:val="24"/>
        </w:rPr>
        <w:t> врачей</w:t>
      </w:r>
      <w:r>
        <w:rPr>
          <w:sz w:val="24"/>
        </w:rPr>
        <w:t> общей</w:t>
      </w:r>
      <w:r>
        <w:rPr>
          <w:sz w:val="24"/>
        </w:rPr>
        <w:t> (семейной)</w:t>
      </w:r>
      <w:r>
        <w:rPr>
          <w:sz w:val="24"/>
        </w:rPr>
        <w:t> практики,</w:t>
      </w:r>
      <w:r>
        <w:rPr>
          <w:sz w:val="24"/>
        </w:rPr>
        <w:t> врачей-онкологов, работающих</w:t>
      </w:r>
      <w:r>
        <w:rPr>
          <w:sz w:val="24"/>
        </w:rPr>
        <w:t> в</w:t>
      </w:r>
      <w:r>
        <w:rPr>
          <w:sz w:val="24"/>
        </w:rPr>
        <w:t> медицинских</w:t>
      </w:r>
      <w:r>
        <w:rPr>
          <w:sz w:val="24"/>
        </w:rPr>
        <w:t> организациях</w:t>
      </w:r>
      <w:r>
        <w:rPr>
          <w:sz w:val="24"/>
        </w:rPr>
        <w:t> государственной</w:t>
      </w:r>
      <w:r>
        <w:rPr>
          <w:sz w:val="24"/>
        </w:rPr>
        <w:t> системы</w:t>
      </w:r>
      <w:r>
        <w:rPr>
          <w:sz w:val="24"/>
        </w:rPr>
        <w:t> здравоохранения</w:t>
      </w:r>
      <w:r>
        <w:rPr>
          <w:sz w:val="24"/>
        </w:rPr>
        <w:t> города </w:t>
      </w:r>
      <w:r>
        <w:rPr>
          <w:spacing w:val="-2"/>
          <w:sz w:val="24"/>
        </w:rPr>
        <w:t>Москвы;</w:t>
      </w:r>
    </w:p>
    <w:p>
      <w:pPr>
        <w:pStyle w:val="ListParagraph"/>
        <w:numPr>
          <w:ilvl w:val="1"/>
          <w:numId w:val="1"/>
        </w:numPr>
        <w:tabs>
          <w:tab w:pos="971" w:val="left" w:leader="none"/>
        </w:tabs>
        <w:spacing w:line="240" w:lineRule="auto" w:before="0" w:after="0"/>
        <w:ind w:left="101" w:right="117" w:firstLine="720"/>
        <w:jc w:val="both"/>
        <w:rPr>
          <w:sz w:val="24"/>
        </w:rPr>
      </w:pPr>
      <w:r>
        <w:rPr>
          <w:sz w:val="24"/>
        </w:rPr>
        <w:t>развитие межведомственного взаимодействия с организациями социального обслуживания в</w:t>
      </w:r>
      <w:r>
        <w:rPr>
          <w:sz w:val="24"/>
        </w:rPr>
        <w:t> целях оказания</w:t>
      </w:r>
      <w:r>
        <w:rPr>
          <w:sz w:val="24"/>
        </w:rPr>
        <w:t> пациентам,</w:t>
      </w:r>
      <w:r>
        <w:rPr>
          <w:sz w:val="24"/>
        </w:rPr>
        <w:t> получающим</w:t>
      </w:r>
      <w:r>
        <w:rPr>
          <w:sz w:val="24"/>
        </w:rPr>
        <w:t> паллиативную</w:t>
      </w:r>
      <w:r>
        <w:rPr>
          <w:sz w:val="24"/>
        </w:rPr>
        <w:t> медицинскую</w:t>
      </w:r>
      <w:r>
        <w:rPr>
          <w:sz w:val="24"/>
        </w:rPr>
        <w:t> помощь</w:t>
      </w:r>
      <w:r>
        <w:rPr>
          <w:sz w:val="24"/>
        </w:rPr>
        <w:t> на</w:t>
      </w:r>
      <w:r>
        <w:rPr>
          <w:sz w:val="24"/>
        </w:rPr>
        <w:t> дому, комплексной медико-социальной помощи;</w:t>
      </w:r>
    </w:p>
    <w:p>
      <w:pPr>
        <w:pStyle w:val="ListParagraph"/>
        <w:numPr>
          <w:ilvl w:val="1"/>
          <w:numId w:val="1"/>
        </w:numPr>
        <w:tabs>
          <w:tab w:pos="1211" w:val="left" w:leader="none"/>
        </w:tabs>
        <w:spacing w:line="240" w:lineRule="auto" w:before="0" w:after="0"/>
        <w:ind w:left="101" w:right="114" w:firstLine="720"/>
        <w:jc w:val="both"/>
        <w:rPr>
          <w:sz w:val="24"/>
        </w:rPr>
      </w:pPr>
      <w:r>
        <w:rPr>
          <w:sz w:val="24"/>
        </w:rPr>
        <w:t>развитие</w:t>
      </w:r>
      <w:r>
        <w:rPr>
          <w:sz w:val="24"/>
        </w:rPr>
        <w:t> практики</w:t>
      </w:r>
      <w:r>
        <w:rPr>
          <w:sz w:val="24"/>
        </w:rPr>
        <w:t> взаимодействия</w:t>
      </w:r>
      <w:r>
        <w:rPr>
          <w:sz w:val="24"/>
        </w:rPr>
        <w:t> медицинских</w:t>
      </w:r>
      <w:r>
        <w:rPr>
          <w:sz w:val="24"/>
        </w:rPr>
        <w:t> организаций,</w:t>
      </w:r>
      <w:r>
        <w:rPr>
          <w:sz w:val="24"/>
        </w:rPr>
        <w:t> оказывающих паллиативную</w:t>
      </w:r>
      <w:r>
        <w:rPr>
          <w:sz w:val="24"/>
        </w:rPr>
        <w:t> медицинскую</w:t>
      </w:r>
      <w:r>
        <w:rPr>
          <w:sz w:val="24"/>
        </w:rPr>
        <w:t> помощь</w:t>
      </w:r>
      <w:r>
        <w:rPr>
          <w:sz w:val="24"/>
        </w:rPr>
        <w:t> в</w:t>
      </w:r>
      <w:r>
        <w:rPr>
          <w:sz w:val="24"/>
        </w:rPr>
        <w:t> стационарных</w:t>
      </w:r>
      <w:r>
        <w:rPr>
          <w:sz w:val="24"/>
        </w:rPr>
        <w:t> условиях,</w:t>
      </w:r>
      <w:r>
        <w:rPr>
          <w:sz w:val="24"/>
        </w:rPr>
        <w:t> с</w:t>
      </w:r>
      <w:r>
        <w:rPr>
          <w:sz w:val="24"/>
        </w:rPr>
        <w:t> социально</w:t>
      </w:r>
      <w:r>
        <w:rPr>
          <w:sz w:val="24"/>
        </w:rPr>
        <w:t> ориентированными некоммерческими</w:t>
      </w:r>
      <w:r>
        <w:rPr>
          <w:sz w:val="24"/>
        </w:rPr>
        <w:t> организациями,</w:t>
      </w:r>
      <w:r>
        <w:rPr>
          <w:sz w:val="24"/>
        </w:rPr>
        <w:t> осуществляющими</w:t>
      </w:r>
      <w:r>
        <w:rPr>
          <w:sz w:val="24"/>
        </w:rPr>
        <w:t> волонтерскую</w:t>
      </w:r>
      <w:r>
        <w:rPr>
          <w:sz w:val="24"/>
        </w:rPr>
        <w:t> (добровольческую) </w:t>
      </w:r>
      <w:r>
        <w:rPr>
          <w:spacing w:val="-2"/>
          <w:sz w:val="24"/>
        </w:rPr>
        <w:t>деятельность;</w:t>
      </w:r>
    </w:p>
    <w:p>
      <w:pPr>
        <w:pStyle w:val="ListParagraph"/>
        <w:numPr>
          <w:ilvl w:val="1"/>
          <w:numId w:val="1"/>
        </w:numPr>
        <w:tabs>
          <w:tab w:pos="1158" w:val="left" w:leader="none"/>
        </w:tabs>
        <w:spacing w:line="240" w:lineRule="auto" w:before="0" w:after="0"/>
        <w:ind w:left="101" w:right="113" w:firstLine="720"/>
        <w:jc w:val="both"/>
        <w:rPr>
          <w:sz w:val="24"/>
        </w:rPr>
      </w:pPr>
      <w:r>
        <w:rPr>
          <w:sz w:val="24"/>
        </w:rPr>
        <w:t>проведение</w:t>
      </w:r>
      <w:r>
        <w:rPr>
          <w:sz w:val="24"/>
        </w:rPr>
        <w:t> мероприятий</w:t>
      </w:r>
      <w:r>
        <w:rPr>
          <w:sz w:val="24"/>
        </w:rPr>
        <w:t> по</w:t>
      </w:r>
      <w:r>
        <w:rPr>
          <w:sz w:val="24"/>
        </w:rPr>
        <w:t> повышению</w:t>
      </w:r>
      <w:r>
        <w:rPr>
          <w:sz w:val="24"/>
        </w:rPr>
        <w:t> информированности</w:t>
      </w:r>
      <w:r>
        <w:rPr>
          <w:sz w:val="24"/>
        </w:rPr>
        <w:t> медицинского</w:t>
      </w:r>
      <w:r>
        <w:rPr>
          <w:sz w:val="24"/>
        </w:rPr>
        <w:t> и пациентского</w:t>
      </w:r>
      <w:r>
        <w:rPr>
          <w:sz w:val="24"/>
        </w:rPr>
        <w:t> сообщества</w:t>
      </w:r>
      <w:r>
        <w:rPr>
          <w:sz w:val="24"/>
        </w:rPr>
        <w:t> об</w:t>
      </w:r>
      <w:r>
        <w:rPr>
          <w:sz w:val="24"/>
        </w:rPr>
        <w:t> оказании</w:t>
      </w:r>
      <w:r>
        <w:rPr>
          <w:sz w:val="24"/>
        </w:rPr>
        <w:t> паллиативной</w:t>
      </w:r>
      <w:r>
        <w:rPr>
          <w:sz w:val="24"/>
        </w:rPr>
        <w:t> медицинской</w:t>
      </w:r>
      <w:r>
        <w:rPr>
          <w:sz w:val="24"/>
        </w:rPr>
        <w:t> помощи</w:t>
      </w:r>
      <w:r>
        <w:rPr>
          <w:sz w:val="24"/>
        </w:rPr>
        <w:t> (подготовка</w:t>
      </w:r>
      <w:r>
        <w:rPr>
          <w:sz w:val="24"/>
        </w:rPr>
        <w:t> и распространение информационных материалов, проведение семинаров и конференций).</w:t>
      </w:r>
    </w:p>
    <w:p>
      <w:pPr>
        <w:spacing w:after="0" w:line="240" w:lineRule="auto"/>
        <w:jc w:val="both"/>
        <w:rPr>
          <w:sz w:val="24"/>
        </w:rPr>
        <w:sectPr>
          <w:pgSz w:w="11910" w:h="16840"/>
          <w:pgMar w:top="1340" w:bottom="280" w:left="700" w:right="680"/>
        </w:sectPr>
      </w:pPr>
    </w:p>
    <w:p>
      <w:pPr>
        <w:spacing w:line="275" w:lineRule="exact" w:before="78"/>
        <w:ind w:left="821" w:right="0" w:firstLine="0"/>
        <w:jc w:val="both"/>
        <w:rPr>
          <w:b/>
          <w:sz w:val="24"/>
        </w:rPr>
      </w:pPr>
      <w:r>
        <w:rPr>
          <w:b/>
          <w:sz w:val="24"/>
        </w:rPr>
        <w:t>Мероприятие</w:t>
      </w:r>
      <w:r>
        <w:rPr>
          <w:b/>
          <w:spacing w:val="-3"/>
          <w:sz w:val="24"/>
        </w:rPr>
        <w:t> </w:t>
      </w:r>
      <w:r>
        <w:rPr>
          <w:b/>
          <w:sz w:val="24"/>
        </w:rPr>
        <w:t>"Развитие</w:t>
      </w:r>
      <w:r>
        <w:rPr>
          <w:b/>
          <w:spacing w:val="-2"/>
          <w:sz w:val="24"/>
        </w:rPr>
        <w:t> </w:t>
      </w:r>
      <w:r>
        <w:rPr>
          <w:b/>
          <w:sz w:val="24"/>
        </w:rPr>
        <w:t>службы</w:t>
      </w:r>
      <w:r>
        <w:rPr>
          <w:b/>
          <w:spacing w:val="-2"/>
          <w:sz w:val="24"/>
        </w:rPr>
        <w:t> </w:t>
      </w:r>
      <w:r>
        <w:rPr>
          <w:b/>
          <w:sz w:val="24"/>
        </w:rPr>
        <w:t>крови</w:t>
      </w:r>
      <w:r>
        <w:rPr>
          <w:b/>
          <w:spacing w:val="-2"/>
          <w:sz w:val="24"/>
        </w:rPr>
        <w:t> </w:t>
      </w:r>
      <w:r>
        <w:rPr>
          <w:b/>
          <w:sz w:val="24"/>
        </w:rPr>
        <w:t>и</w:t>
      </w:r>
      <w:r>
        <w:rPr>
          <w:b/>
          <w:spacing w:val="-2"/>
          <w:sz w:val="24"/>
        </w:rPr>
        <w:t> </w:t>
      </w:r>
      <w:r>
        <w:rPr>
          <w:b/>
          <w:sz w:val="24"/>
        </w:rPr>
        <w:t>ее</w:t>
      </w:r>
      <w:r>
        <w:rPr>
          <w:b/>
          <w:spacing w:val="-7"/>
          <w:sz w:val="24"/>
        </w:rPr>
        <w:t> </w:t>
      </w:r>
      <w:r>
        <w:rPr>
          <w:b/>
          <w:spacing w:val="-2"/>
          <w:sz w:val="24"/>
        </w:rPr>
        <w:t>компонентов".</w:t>
      </w:r>
    </w:p>
    <w:p>
      <w:pPr>
        <w:pStyle w:val="BodyText"/>
        <w:spacing w:before="0"/>
        <w:ind w:left="101" w:right="116" w:firstLine="720"/>
        <w:jc w:val="both"/>
      </w:pPr>
      <w:r>
        <w:rP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w:t>
      </w:r>
      <w:r>
        <w:rPr>
          <w:spacing w:val="-1"/>
        </w:rPr>
        <w:t> </w:t>
      </w:r>
      <w:r>
        <w:rPr/>
        <w:t>города Москвы современными компонентами крови, повышение эффективности и безопасности заготовки крови и ее компонентов, так и на развитие материально-технической базы Службы крови, модернизацию единой информационной базы данных и интеграцию ее в единую государственную </w:t>
      </w:r>
      <w:r>
        <w:rPr>
          <w:spacing w:val="-2"/>
        </w:rPr>
        <w:t>сеть.</w:t>
      </w:r>
    </w:p>
    <w:p>
      <w:pPr>
        <w:pStyle w:val="BodyText"/>
        <w:spacing w:before="0"/>
        <w:ind w:left="101" w:right="116" w:firstLine="720"/>
        <w:jc w:val="both"/>
      </w:pPr>
      <w:r>
        <w:rPr/>
        <w:t>Планируемые меры по развитию Службы крови города Москвы позволяют повысить</w:t>
      </w:r>
      <w:r>
        <w:rPr>
          <w:spacing w:val="40"/>
        </w:rPr>
        <w:t> </w:t>
      </w:r>
      <w:r>
        <w:rPr/>
        <w:t>уровень использования компонентов крови в клинической практике, внедрить новые технологии при производстве компонентов крови.</w:t>
      </w:r>
    </w:p>
    <w:p>
      <w:pPr>
        <w:pStyle w:val="BodyText"/>
        <w:spacing w:before="1"/>
        <w:ind w:left="101" w:right="115" w:firstLine="720"/>
        <w:jc w:val="both"/>
      </w:pPr>
      <w:r>
        <w:rP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и развитие корпоративного донорства.</w:t>
      </w:r>
    </w:p>
    <w:p>
      <w:pPr>
        <w:spacing w:line="275" w:lineRule="exact" w:before="0"/>
        <w:ind w:left="821" w:right="0" w:firstLine="0"/>
        <w:jc w:val="both"/>
        <w:rPr>
          <w:b/>
          <w:sz w:val="24"/>
        </w:rPr>
      </w:pPr>
      <w:r>
        <w:rPr>
          <w:b/>
          <w:sz w:val="24"/>
        </w:rPr>
        <w:t>Мероприятие</w:t>
      </w:r>
      <w:r>
        <w:rPr>
          <w:b/>
          <w:spacing w:val="-6"/>
          <w:sz w:val="24"/>
        </w:rPr>
        <w:t> </w:t>
      </w:r>
      <w:r>
        <w:rPr>
          <w:b/>
          <w:sz w:val="24"/>
        </w:rPr>
        <w:t>"Развитие</w:t>
      </w:r>
      <w:r>
        <w:rPr>
          <w:b/>
          <w:spacing w:val="-2"/>
          <w:sz w:val="24"/>
        </w:rPr>
        <w:t> </w:t>
      </w:r>
      <w:r>
        <w:rPr>
          <w:b/>
          <w:sz w:val="24"/>
        </w:rPr>
        <w:t>службы</w:t>
      </w:r>
      <w:r>
        <w:rPr>
          <w:b/>
          <w:spacing w:val="-8"/>
          <w:sz w:val="24"/>
        </w:rPr>
        <w:t> </w:t>
      </w:r>
      <w:r>
        <w:rPr>
          <w:b/>
          <w:spacing w:val="-2"/>
          <w:sz w:val="24"/>
        </w:rPr>
        <w:t>трансплантации".</w:t>
      </w:r>
    </w:p>
    <w:p>
      <w:pPr>
        <w:pStyle w:val="BodyText"/>
        <w:spacing w:before="0"/>
        <w:ind w:left="101" w:right="115" w:firstLine="720"/>
        <w:jc w:val="both"/>
      </w:pPr>
      <w:r>
        <w:rP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pPr>
        <w:pStyle w:val="BodyText"/>
        <w:spacing w:before="8"/>
        <w:rPr>
          <w:sz w:val="33"/>
        </w:rPr>
      </w:pPr>
    </w:p>
    <w:p>
      <w:pPr>
        <w:spacing w:before="0"/>
        <w:ind w:left="248" w:right="262" w:firstLine="0"/>
        <w:jc w:val="center"/>
        <w:rPr>
          <w:b/>
          <w:sz w:val="24"/>
        </w:rPr>
      </w:pPr>
      <w:r>
        <w:rPr>
          <w:b/>
          <w:sz w:val="24"/>
        </w:rPr>
        <w:t>Подпрограмма</w:t>
      </w:r>
      <w:r>
        <w:rPr>
          <w:b/>
          <w:spacing w:val="-5"/>
          <w:sz w:val="24"/>
        </w:rPr>
        <w:t> </w:t>
      </w:r>
      <w:r>
        <w:rPr>
          <w:b/>
          <w:sz w:val="24"/>
        </w:rPr>
        <w:t>"Охрана</w:t>
      </w:r>
      <w:r>
        <w:rPr>
          <w:b/>
          <w:spacing w:val="-3"/>
          <w:sz w:val="24"/>
        </w:rPr>
        <w:t> </w:t>
      </w:r>
      <w:r>
        <w:rPr>
          <w:b/>
          <w:sz w:val="24"/>
        </w:rPr>
        <w:t>здоровья</w:t>
      </w:r>
      <w:r>
        <w:rPr>
          <w:b/>
          <w:spacing w:val="1"/>
          <w:sz w:val="24"/>
        </w:rPr>
        <w:t> </w:t>
      </w:r>
      <w:r>
        <w:rPr>
          <w:b/>
          <w:sz w:val="24"/>
        </w:rPr>
        <w:t>матери</w:t>
      </w:r>
      <w:r>
        <w:rPr>
          <w:b/>
          <w:spacing w:val="-4"/>
          <w:sz w:val="24"/>
        </w:rPr>
        <w:t> </w:t>
      </w:r>
      <w:r>
        <w:rPr>
          <w:b/>
          <w:sz w:val="24"/>
        </w:rPr>
        <w:t>и</w:t>
      </w:r>
      <w:r>
        <w:rPr>
          <w:b/>
          <w:spacing w:val="-3"/>
          <w:sz w:val="24"/>
        </w:rPr>
        <w:t> </w:t>
      </w:r>
      <w:r>
        <w:rPr>
          <w:b/>
          <w:spacing w:val="-2"/>
          <w:sz w:val="24"/>
        </w:rPr>
        <w:t>ребенка"</w:t>
      </w:r>
    </w:p>
    <w:p>
      <w:pPr>
        <w:pStyle w:val="BodyText"/>
        <w:spacing w:before="5"/>
        <w:rPr>
          <w:b/>
          <w:sz w:val="33"/>
        </w:rPr>
      </w:pPr>
    </w:p>
    <w:p>
      <w:pPr>
        <w:pStyle w:val="BodyText"/>
        <w:spacing w:line="237" w:lineRule="auto" w:before="0"/>
        <w:ind w:left="101" w:right="117" w:firstLine="720"/>
        <w:jc w:val="both"/>
      </w:pPr>
      <w:r>
        <w:rPr/>
        <w:t>Цель подпрограммы - повышение доступности и качества медицинской помощи детям и женщинам в городе Москве.</w:t>
      </w:r>
    </w:p>
    <w:p>
      <w:pPr>
        <w:pStyle w:val="BodyText"/>
        <w:spacing w:line="275" w:lineRule="exact" w:before="3"/>
        <w:ind w:left="821"/>
        <w:jc w:val="both"/>
      </w:pPr>
      <w:r>
        <w:rPr/>
        <w:t>Задачи</w:t>
      </w:r>
      <w:r>
        <w:rPr>
          <w:spacing w:val="-6"/>
        </w:rPr>
        <w:t> </w:t>
      </w:r>
      <w:r>
        <w:rPr>
          <w:spacing w:val="-2"/>
        </w:rPr>
        <w:t>подпрограммы:</w:t>
      </w:r>
    </w:p>
    <w:p>
      <w:pPr>
        <w:pStyle w:val="ListParagraph"/>
        <w:numPr>
          <w:ilvl w:val="1"/>
          <w:numId w:val="1"/>
        </w:numPr>
        <w:tabs>
          <w:tab w:pos="1033" w:val="left" w:leader="none"/>
        </w:tabs>
        <w:spacing w:line="240" w:lineRule="auto" w:before="0" w:after="0"/>
        <w:ind w:left="101" w:right="109" w:firstLine="720"/>
        <w:jc w:val="both"/>
        <w:rPr>
          <w:sz w:val="24"/>
        </w:rPr>
      </w:pPr>
      <w:r>
        <w:rPr>
          <w:sz w:val="24"/>
        </w:rPr>
        <w:t>развитие</w:t>
      </w:r>
      <w:r>
        <w:rPr>
          <w:sz w:val="24"/>
        </w:rPr>
        <w:t> медицинских</w:t>
      </w:r>
      <w:r>
        <w:rPr>
          <w:sz w:val="24"/>
        </w:rPr>
        <w:t> организаций</w:t>
      </w:r>
      <w:r>
        <w:rPr>
          <w:sz w:val="24"/>
        </w:rPr>
        <w:t> государственной</w:t>
      </w:r>
      <w:r>
        <w:rPr>
          <w:sz w:val="24"/>
        </w:rPr>
        <w:t> системы</w:t>
      </w:r>
      <w:r>
        <w:rPr>
          <w:sz w:val="24"/>
        </w:rPr>
        <w:t> здравоохранения</w:t>
      </w:r>
      <w:r>
        <w:rPr>
          <w:sz w:val="24"/>
        </w:rPr>
        <w:t> города Москвы,</w:t>
      </w:r>
      <w:r>
        <w:rPr>
          <w:sz w:val="24"/>
        </w:rPr>
        <w:t> оказывающих</w:t>
      </w:r>
      <w:r>
        <w:rPr>
          <w:sz w:val="24"/>
        </w:rPr>
        <w:t> медицинскую</w:t>
      </w:r>
      <w:r>
        <w:rPr>
          <w:sz w:val="24"/>
        </w:rPr>
        <w:t> помощь</w:t>
      </w:r>
      <w:r>
        <w:rPr>
          <w:sz w:val="24"/>
        </w:rPr>
        <w:t> матерям</w:t>
      </w:r>
      <w:r>
        <w:rPr>
          <w:sz w:val="24"/>
        </w:rPr>
        <w:t> и</w:t>
      </w:r>
      <w:r>
        <w:rPr>
          <w:sz w:val="24"/>
        </w:rPr>
        <w:t> детям,</w:t>
      </w:r>
      <w:r>
        <w:rPr>
          <w:sz w:val="24"/>
        </w:rPr>
        <w:t> в</w:t>
      </w:r>
      <w:r>
        <w:rPr>
          <w:sz w:val="24"/>
        </w:rPr>
        <w:t> том</w:t>
      </w:r>
      <w:r>
        <w:rPr>
          <w:sz w:val="24"/>
        </w:rPr>
        <w:t> числе</w:t>
      </w:r>
      <w:r>
        <w:rPr>
          <w:sz w:val="24"/>
        </w:rPr>
        <w:t> перинатальных центров,</w:t>
      </w:r>
      <w:r>
        <w:rPr>
          <w:sz w:val="24"/>
        </w:rPr>
        <w:t> в</w:t>
      </w:r>
      <w:r>
        <w:rPr>
          <w:sz w:val="24"/>
        </w:rPr>
        <w:t> соответствии</w:t>
      </w:r>
      <w:r>
        <w:rPr>
          <w:sz w:val="24"/>
        </w:rPr>
        <w:t> с</w:t>
      </w:r>
      <w:r>
        <w:rPr>
          <w:sz w:val="24"/>
        </w:rPr>
        <w:t> утвержденными</w:t>
      </w:r>
      <w:r>
        <w:rPr>
          <w:sz w:val="24"/>
        </w:rPr>
        <w:t> порядками</w:t>
      </w:r>
      <w:r>
        <w:rPr>
          <w:sz w:val="24"/>
        </w:rPr>
        <w:t> оказания</w:t>
      </w:r>
      <w:r>
        <w:rPr>
          <w:sz w:val="24"/>
        </w:rPr>
        <w:t> и</w:t>
      </w:r>
      <w:r>
        <w:rPr>
          <w:sz w:val="24"/>
        </w:rPr>
        <w:t> стандартами</w:t>
      </w:r>
      <w:r>
        <w:rPr>
          <w:sz w:val="24"/>
        </w:rPr>
        <w:t> медицинской помощи, с учетом условий совместного пребывания матери и ребенка;</w:t>
      </w:r>
    </w:p>
    <w:p>
      <w:pPr>
        <w:pStyle w:val="ListParagraph"/>
        <w:numPr>
          <w:ilvl w:val="1"/>
          <w:numId w:val="1"/>
        </w:numPr>
        <w:tabs>
          <w:tab w:pos="999" w:val="left" w:leader="none"/>
        </w:tabs>
        <w:spacing w:line="242" w:lineRule="auto" w:before="0" w:after="0"/>
        <w:ind w:left="101" w:right="115" w:firstLine="720"/>
        <w:jc w:val="left"/>
        <w:rPr>
          <w:sz w:val="24"/>
        </w:rPr>
      </w:pPr>
      <w:r>
        <w:rPr>
          <w:sz w:val="24"/>
        </w:rPr>
        <w:t>развитие</w:t>
      </w:r>
      <w:r>
        <w:rPr>
          <w:spacing w:val="34"/>
          <w:sz w:val="24"/>
        </w:rPr>
        <w:t> </w:t>
      </w:r>
      <w:r>
        <w:rPr>
          <w:sz w:val="24"/>
        </w:rPr>
        <w:t>специализированной,</w:t>
      </w:r>
      <w:r>
        <w:rPr>
          <w:spacing w:val="33"/>
          <w:sz w:val="24"/>
        </w:rPr>
        <w:t> </w:t>
      </w:r>
      <w:r>
        <w:rPr>
          <w:sz w:val="24"/>
        </w:rPr>
        <w:t>в</w:t>
      </w:r>
      <w:r>
        <w:rPr>
          <w:spacing w:val="37"/>
          <w:sz w:val="24"/>
        </w:rPr>
        <w:t> </w:t>
      </w:r>
      <w:r>
        <w:rPr>
          <w:sz w:val="24"/>
        </w:rPr>
        <w:t>том</w:t>
      </w:r>
      <w:r>
        <w:rPr>
          <w:spacing w:val="34"/>
          <w:sz w:val="24"/>
        </w:rPr>
        <w:t> </w:t>
      </w:r>
      <w:r>
        <w:rPr>
          <w:sz w:val="24"/>
        </w:rPr>
        <w:t>числе</w:t>
      </w:r>
      <w:r>
        <w:rPr>
          <w:spacing w:val="31"/>
          <w:sz w:val="24"/>
        </w:rPr>
        <w:t> </w:t>
      </w:r>
      <w:r>
        <w:rPr>
          <w:sz w:val="24"/>
        </w:rPr>
        <w:t>высокотехнологичной,</w:t>
      </w:r>
      <w:r>
        <w:rPr>
          <w:spacing w:val="33"/>
          <w:sz w:val="24"/>
        </w:rPr>
        <w:t> </w:t>
      </w:r>
      <w:r>
        <w:rPr>
          <w:sz w:val="24"/>
        </w:rPr>
        <w:t>медицинской</w:t>
      </w:r>
      <w:r>
        <w:rPr>
          <w:spacing w:val="32"/>
          <w:sz w:val="24"/>
        </w:rPr>
        <w:t> </w:t>
      </w:r>
      <w:r>
        <w:rPr>
          <w:sz w:val="24"/>
        </w:rPr>
        <w:t>помощи детям и женщинам;</w:t>
      </w:r>
    </w:p>
    <w:p>
      <w:pPr>
        <w:pStyle w:val="ListParagraph"/>
        <w:numPr>
          <w:ilvl w:val="1"/>
          <w:numId w:val="1"/>
        </w:numPr>
        <w:tabs>
          <w:tab w:pos="961" w:val="left" w:leader="none"/>
        </w:tabs>
        <w:spacing w:line="270" w:lineRule="exact" w:before="0" w:after="0"/>
        <w:ind w:left="960" w:right="0" w:hanging="140"/>
        <w:jc w:val="left"/>
        <w:rPr>
          <w:sz w:val="24"/>
        </w:rPr>
      </w:pPr>
      <w:r>
        <w:rPr>
          <w:sz w:val="24"/>
        </w:rPr>
        <w:t>развитие</w:t>
      </w:r>
      <w:r>
        <w:rPr>
          <w:spacing w:val="-11"/>
          <w:sz w:val="24"/>
        </w:rPr>
        <w:t> </w:t>
      </w:r>
      <w:r>
        <w:rPr>
          <w:sz w:val="24"/>
        </w:rPr>
        <w:t>системы</w:t>
      </w:r>
      <w:r>
        <w:rPr>
          <w:spacing w:val="-9"/>
          <w:sz w:val="24"/>
        </w:rPr>
        <w:t> </w:t>
      </w:r>
      <w:r>
        <w:rPr>
          <w:sz w:val="24"/>
        </w:rPr>
        <w:t>реабилитации</w:t>
      </w:r>
      <w:r>
        <w:rPr>
          <w:spacing w:val="-9"/>
          <w:sz w:val="24"/>
        </w:rPr>
        <w:t> </w:t>
      </w:r>
      <w:r>
        <w:rPr>
          <w:sz w:val="24"/>
        </w:rPr>
        <w:t>детей,</w:t>
      </w:r>
      <w:r>
        <w:rPr>
          <w:spacing w:val="-11"/>
          <w:sz w:val="24"/>
        </w:rPr>
        <w:t> </w:t>
      </w:r>
      <w:r>
        <w:rPr>
          <w:sz w:val="24"/>
        </w:rPr>
        <w:t>в</w:t>
      </w:r>
      <w:r>
        <w:rPr>
          <w:spacing w:val="-13"/>
          <w:sz w:val="24"/>
        </w:rPr>
        <w:t> </w:t>
      </w:r>
      <w:r>
        <w:rPr>
          <w:sz w:val="24"/>
        </w:rPr>
        <w:t>том</w:t>
      </w:r>
      <w:r>
        <w:rPr>
          <w:spacing w:val="-15"/>
          <w:sz w:val="24"/>
        </w:rPr>
        <w:t> </w:t>
      </w:r>
      <w:r>
        <w:rPr>
          <w:sz w:val="24"/>
        </w:rPr>
        <w:t>числе</w:t>
      </w:r>
      <w:r>
        <w:rPr>
          <w:spacing w:val="-8"/>
          <w:sz w:val="24"/>
        </w:rPr>
        <w:t> </w:t>
      </w:r>
      <w:r>
        <w:rPr>
          <w:sz w:val="24"/>
        </w:rPr>
        <w:t>детей-</w:t>
      </w:r>
      <w:r>
        <w:rPr>
          <w:spacing w:val="-2"/>
          <w:sz w:val="24"/>
        </w:rPr>
        <w:t>инвалидов;</w:t>
      </w:r>
    </w:p>
    <w:p>
      <w:pPr>
        <w:pStyle w:val="ListParagraph"/>
        <w:numPr>
          <w:ilvl w:val="1"/>
          <w:numId w:val="1"/>
        </w:numPr>
        <w:tabs>
          <w:tab w:pos="961" w:val="left" w:leader="none"/>
        </w:tabs>
        <w:spacing w:line="240" w:lineRule="auto" w:before="1" w:after="0"/>
        <w:ind w:left="960" w:right="0" w:hanging="140"/>
        <w:jc w:val="left"/>
        <w:rPr>
          <w:sz w:val="24"/>
        </w:rPr>
      </w:pPr>
      <w:r>
        <w:rPr>
          <w:sz w:val="24"/>
        </w:rPr>
        <w:t>развитие</w:t>
      </w:r>
      <w:r>
        <w:rPr>
          <w:spacing w:val="-15"/>
          <w:sz w:val="24"/>
        </w:rPr>
        <w:t> </w:t>
      </w:r>
      <w:r>
        <w:rPr>
          <w:sz w:val="24"/>
        </w:rPr>
        <w:t>паллиативной</w:t>
      </w:r>
      <w:r>
        <w:rPr>
          <w:spacing w:val="-15"/>
          <w:sz w:val="24"/>
        </w:rPr>
        <w:t> </w:t>
      </w:r>
      <w:r>
        <w:rPr>
          <w:sz w:val="24"/>
        </w:rPr>
        <w:t>медицинской</w:t>
      </w:r>
      <w:r>
        <w:rPr>
          <w:spacing w:val="-15"/>
          <w:sz w:val="24"/>
        </w:rPr>
        <w:t> </w:t>
      </w:r>
      <w:r>
        <w:rPr>
          <w:sz w:val="24"/>
        </w:rPr>
        <w:t>помощи</w:t>
      </w:r>
      <w:r>
        <w:rPr>
          <w:spacing w:val="-13"/>
          <w:sz w:val="24"/>
        </w:rPr>
        <w:t> </w:t>
      </w:r>
      <w:r>
        <w:rPr>
          <w:spacing w:val="-2"/>
          <w:sz w:val="24"/>
        </w:rPr>
        <w:t>детям.</w:t>
      </w:r>
    </w:p>
    <w:p>
      <w:pPr>
        <w:pStyle w:val="BodyText"/>
        <w:spacing w:before="7"/>
        <w:rPr>
          <w:sz w:val="33"/>
        </w:rPr>
      </w:pPr>
    </w:p>
    <w:p>
      <w:pPr>
        <w:spacing w:before="0"/>
        <w:ind w:left="248" w:right="264" w:firstLine="0"/>
        <w:jc w:val="center"/>
        <w:rPr>
          <w:b/>
          <w:sz w:val="24"/>
        </w:rPr>
      </w:pPr>
      <w:r>
        <w:rPr>
          <w:b/>
          <w:sz w:val="24"/>
        </w:rPr>
        <w:t>Мероприятия</w:t>
      </w:r>
      <w:r>
        <w:rPr>
          <w:b/>
          <w:spacing w:val="-2"/>
          <w:sz w:val="24"/>
        </w:rPr>
        <w:t> </w:t>
      </w:r>
      <w:r>
        <w:rPr>
          <w:b/>
          <w:sz w:val="24"/>
        </w:rPr>
        <w:t>региональных</w:t>
      </w:r>
      <w:r>
        <w:rPr>
          <w:b/>
          <w:spacing w:val="-2"/>
          <w:sz w:val="24"/>
        </w:rPr>
        <w:t> </w:t>
      </w:r>
      <w:r>
        <w:rPr>
          <w:b/>
          <w:sz w:val="24"/>
        </w:rPr>
        <w:t>проектов</w:t>
      </w:r>
      <w:r>
        <w:rPr>
          <w:b/>
          <w:spacing w:val="-5"/>
          <w:sz w:val="24"/>
        </w:rPr>
        <w:t> </w:t>
      </w:r>
      <w:r>
        <w:rPr>
          <w:b/>
          <w:sz w:val="24"/>
        </w:rPr>
        <w:t>города</w:t>
      </w:r>
      <w:r>
        <w:rPr>
          <w:b/>
          <w:spacing w:val="-5"/>
          <w:sz w:val="24"/>
        </w:rPr>
        <w:t> </w:t>
      </w:r>
      <w:r>
        <w:rPr>
          <w:b/>
          <w:spacing w:val="-2"/>
          <w:sz w:val="24"/>
        </w:rPr>
        <w:t>Москвы</w:t>
      </w:r>
    </w:p>
    <w:p>
      <w:pPr>
        <w:pStyle w:val="BodyText"/>
        <w:spacing w:before="2"/>
        <w:rPr>
          <w:b/>
          <w:sz w:val="33"/>
        </w:rPr>
      </w:pPr>
    </w:p>
    <w:p>
      <w:pPr>
        <w:pStyle w:val="BodyText"/>
        <w:spacing w:before="0"/>
        <w:ind w:left="101" w:right="113" w:firstLine="720"/>
        <w:jc w:val="both"/>
      </w:pPr>
      <w:r>
        <w:rP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w:t>
      </w:r>
      <w:r>
        <w:rPr>
          <w:spacing w:val="40"/>
        </w:rPr>
        <w:t> </w:t>
      </w:r>
      <w:r>
        <w:rPr/>
        <w:t>семей при рождении детей", "Развитие детского здравоохранения, включая создание современной инфраструктуры оказания медицинской помощи".</w:t>
      </w:r>
    </w:p>
    <w:p>
      <w:pPr>
        <w:pStyle w:val="BodyText"/>
        <w:spacing w:before="0"/>
        <w:ind w:left="101" w:right="114" w:firstLine="720"/>
        <w:jc w:val="both"/>
      </w:pPr>
      <w:r>
        <w:rPr/>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pPr>
        <w:pStyle w:val="BodyText"/>
        <w:spacing w:line="242" w:lineRule="auto" w:before="0"/>
        <w:ind w:left="101" w:right="113" w:firstLine="719"/>
        <w:jc w:val="both"/>
      </w:pPr>
      <w:r>
        <w:rPr/>
        <w:t>В рамках регионального проекта города Москвы "Развитие детского здравоохранения, включая</w:t>
      </w:r>
      <w:r>
        <w:rPr>
          <w:spacing w:val="59"/>
        </w:rPr>
        <w:t>  </w:t>
      </w:r>
      <w:r>
        <w:rPr/>
        <w:t>создание</w:t>
      </w:r>
      <w:r>
        <w:rPr>
          <w:spacing w:val="59"/>
        </w:rPr>
        <w:t>  </w:t>
      </w:r>
      <w:r>
        <w:rPr/>
        <w:t>современной</w:t>
      </w:r>
      <w:r>
        <w:rPr>
          <w:spacing w:val="60"/>
        </w:rPr>
        <w:t>  </w:t>
      </w:r>
      <w:r>
        <w:rPr/>
        <w:t>инфраструктуры</w:t>
      </w:r>
      <w:r>
        <w:rPr>
          <w:spacing w:val="59"/>
        </w:rPr>
        <w:t>  </w:t>
      </w:r>
      <w:r>
        <w:rPr/>
        <w:t>оказания</w:t>
      </w:r>
      <w:r>
        <w:rPr>
          <w:spacing w:val="60"/>
        </w:rPr>
        <w:t>  </w:t>
      </w:r>
      <w:r>
        <w:rPr/>
        <w:t>медицинской</w:t>
      </w:r>
      <w:r>
        <w:rPr>
          <w:spacing w:val="59"/>
        </w:rPr>
        <w:t>  </w:t>
      </w:r>
      <w:r>
        <w:rPr/>
        <w:t>помощи</w:t>
      </w:r>
      <w:r>
        <w:rPr>
          <w:spacing w:val="59"/>
        </w:rPr>
        <w:t>  </w:t>
      </w:r>
      <w:r>
        <w:rPr/>
        <w:t>(город</w:t>
      </w:r>
    </w:p>
    <w:p>
      <w:pPr>
        <w:spacing w:after="0" w:line="242" w:lineRule="auto"/>
        <w:jc w:val="both"/>
        <w:sectPr>
          <w:pgSz w:w="11910" w:h="16840"/>
          <w:pgMar w:top="1340" w:bottom="280" w:left="700" w:right="680"/>
        </w:sectPr>
      </w:pPr>
    </w:p>
    <w:p>
      <w:pPr>
        <w:pStyle w:val="BodyText"/>
        <w:spacing w:line="275" w:lineRule="exact" w:before="78"/>
        <w:ind w:left="101"/>
        <w:jc w:val="both"/>
      </w:pPr>
      <w:r>
        <w:rPr/>
        <w:t>федерального</w:t>
      </w:r>
      <w:r>
        <w:rPr>
          <w:spacing w:val="-8"/>
        </w:rPr>
        <w:t> </w:t>
      </w:r>
      <w:r>
        <w:rPr/>
        <w:t>значения</w:t>
      </w:r>
      <w:r>
        <w:rPr>
          <w:spacing w:val="-5"/>
        </w:rPr>
        <w:t> </w:t>
      </w:r>
      <w:r>
        <w:rPr/>
        <w:t>Москва)"</w:t>
      </w:r>
      <w:r>
        <w:rPr>
          <w:spacing w:val="-5"/>
        </w:rPr>
        <w:t> </w:t>
      </w:r>
      <w:r>
        <w:rPr/>
        <w:t>реализуются</w:t>
      </w:r>
      <w:r>
        <w:rPr>
          <w:spacing w:val="-8"/>
        </w:rPr>
        <w:t> </w:t>
      </w:r>
      <w:r>
        <w:rPr/>
        <w:t>следующие</w:t>
      </w:r>
      <w:r>
        <w:rPr>
          <w:spacing w:val="-4"/>
        </w:rPr>
        <w:t> </w:t>
      </w:r>
      <w:r>
        <w:rPr>
          <w:spacing w:val="-2"/>
        </w:rPr>
        <w:t>мероприятия:</w:t>
      </w:r>
    </w:p>
    <w:p>
      <w:pPr>
        <w:pStyle w:val="ListParagraph"/>
        <w:numPr>
          <w:ilvl w:val="1"/>
          <w:numId w:val="1"/>
        </w:numPr>
        <w:tabs>
          <w:tab w:pos="985" w:val="left" w:leader="none"/>
        </w:tabs>
        <w:spacing w:line="242" w:lineRule="auto" w:before="0" w:after="0"/>
        <w:ind w:left="101" w:right="112" w:firstLine="720"/>
        <w:jc w:val="both"/>
        <w:rPr>
          <w:sz w:val="24"/>
        </w:rPr>
      </w:pPr>
      <w:r>
        <w:rPr>
          <w:sz w:val="24"/>
        </w:rPr>
        <w:t>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pPr>
        <w:pStyle w:val="ListParagraph"/>
        <w:numPr>
          <w:ilvl w:val="1"/>
          <w:numId w:val="1"/>
        </w:numPr>
        <w:tabs>
          <w:tab w:pos="971" w:val="left" w:leader="none"/>
        </w:tabs>
        <w:spacing w:line="242" w:lineRule="auto" w:before="0" w:after="0"/>
        <w:ind w:left="101" w:right="113" w:firstLine="720"/>
        <w:jc w:val="both"/>
        <w:rPr>
          <w:sz w:val="24"/>
        </w:rPr>
      </w:pPr>
      <w:r>
        <w:rPr>
          <w:sz w:val="24"/>
        </w:rPr>
        <w:t>обучение в симуляционных центрах специалистов в области перинатологии, неонатологии и педиатрии;</w:t>
      </w:r>
    </w:p>
    <w:p>
      <w:pPr>
        <w:pStyle w:val="ListParagraph"/>
        <w:numPr>
          <w:ilvl w:val="1"/>
          <w:numId w:val="1"/>
        </w:numPr>
        <w:tabs>
          <w:tab w:pos="990" w:val="left" w:leader="none"/>
        </w:tabs>
        <w:spacing w:line="240" w:lineRule="auto" w:before="0" w:after="0"/>
        <w:ind w:left="101" w:right="111" w:firstLine="720"/>
        <w:jc w:val="both"/>
        <w:rPr>
          <w:sz w:val="24"/>
        </w:rPr>
      </w:pPr>
      <w:r>
        <w:rPr>
          <w:sz w:val="24"/>
        </w:rPr>
        <w:t>увеличение</w:t>
      </w:r>
      <w:r>
        <w:rPr>
          <w:sz w:val="24"/>
        </w:rPr>
        <w:t> охвата</w:t>
      </w:r>
      <w:r>
        <w:rPr>
          <w:sz w:val="24"/>
        </w:rPr>
        <w:t> профилактическими</w:t>
      </w:r>
      <w:r>
        <w:rPr>
          <w:sz w:val="24"/>
        </w:rPr>
        <w:t> медицинскими</w:t>
      </w:r>
      <w:r>
        <w:rPr>
          <w:sz w:val="24"/>
        </w:rPr>
        <w:t> осмотрами</w:t>
      </w:r>
      <w:r>
        <w:rPr>
          <w:sz w:val="24"/>
        </w:rPr>
        <w:t> детей</w:t>
      </w:r>
      <w:r>
        <w:rPr>
          <w:sz w:val="24"/>
        </w:rPr>
        <w:t> в возрасте</w:t>
      </w:r>
      <w:r>
        <w:rPr>
          <w:sz w:val="24"/>
        </w:rPr>
        <w:t> 15-17 лет</w:t>
      </w:r>
      <w:r>
        <w:rPr>
          <w:sz w:val="24"/>
        </w:rPr>
        <w:t> в</w:t>
      </w:r>
      <w:r>
        <w:rPr>
          <w:sz w:val="24"/>
        </w:rPr>
        <w:t> рамках</w:t>
      </w:r>
      <w:r>
        <w:rPr>
          <w:sz w:val="24"/>
        </w:rPr>
        <w:t> реализации</w:t>
      </w:r>
      <w:r>
        <w:rPr>
          <w:sz w:val="24"/>
        </w:rPr>
        <w:t> приказа</w:t>
      </w:r>
      <w:r>
        <w:rPr>
          <w:sz w:val="24"/>
        </w:rPr>
        <w:t> Минздрава</w:t>
      </w:r>
      <w:r>
        <w:rPr>
          <w:sz w:val="24"/>
        </w:rPr>
        <w:t> России</w:t>
      </w:r>
      <w:r>
        <w:rPr>
          <w:sz w:val="24"/>
        </w:rPr>
        <w:t> от</w:t>
      </w:r>
      <w:r>
        <w:rPr>
          <w:sz w:val="24"/>
        </w:rPr>
        <w:t> 10 августа</w:t>
      </w:r>
      <w:r>
        <w:rPr>
          <w:sz w:val="24"/>
        </w:rPr>
        <w:t> 2017</w:t>
      </w:r>
      <w:r>
        <w:rPr>
          <w:spacing w:val="-5"/>
          <w:sz w:val="24"/>
        </w:rPr>
        <w:t> </w:t>
      </w:r>
      <w:r>
        <w:rPr>
          <w:sz w:val="24"/>
        </w:rPr>
        <w:t>г.</w:t>
      </w:r>
      <w:r>
        <w:rPr>
          <w:sz w:val="24"/>
        </w:rPr>
        <w:t> N</w:t>
      </w:r>
      <w:r>
        <w:rPr>
          <w:spacing w:val="-4"/>
          <w:sz w:val="24"/>
        </w:rPr>
        <w:t> </w:t>
      </w:r>
      <w:r>
        <w:rPr>
          <w:sz w:val="24"/>
        </w:rPr>
        <w:t>514н "О Порядке проведения профилактических медицинских осмотров несовершеннолетних": девочек - врачами - акушерами-гинекологами, мальчиков - врачами - детскими урологами-андрологами с целью сохранения их репродуктивного здоровья;</w:t>
      </w:r>
    </w:p>
    <w:p>
      <w:pPr>
        <w:pStyle w:val="ListParagraph"/>
        <w:numPr>
          <w:ilvl w:val="1"/>
          <w:numId w:val="1"/>
        </w:numPr>
        <w:tabs>
          <w:tab w:pos="1004" w:val="left" w:leader="none"/>
        </w:tabs>
        <w:spacing w:line="240" w:lineRule="auto" w:before="0" w:after="0"/>
        <w:ind w:left="1003" w:right="0" w:hanging="183"/>
        <w:jc w:val="both"/>
        <w:rPr>
          <w:sz w:val="24"/>
        </w:rPr>
      </w:pPr>
      <w:r>
        <w:rPr>
          <w:sz w:val="24"/>
        </w:rPr>
        <w:t>увеличение</w:t>
      </w:r>
      <w:r>
        <w:rPr>
          <w:spacing w:val="29"/>
          <w:sz w:val="24"/>
        </w:rPr>
        <w:t> </w:t>
      </w:r>
      <w:r>
        <w:rPr>
          <w:sz w:val="24"/>
        </w:rPr>
        <w:t>охвата</w:t>
      </w:r>
      <w:r>
        <w:rPr>
          <w:spacing w:val="28"/>
          <w:sz w:val="24"/>
        </w:rPr>
        <w:t> </w:t>
      </w:r>
      <w:r>
        <w:rPr>
          <w:sz w:val="24"/>
        </w:rPr>
        <w:t>профилактическими</w:t>
      </w:r>
      <w:r>
        <w:rPr>
          <w:spacing w:val="28"/>
          <w:sz w:val="24"/>
        </w:rPr>
        <w:t> </w:t>
      </w:r>
      <w:r>
        <w:rPr>
          <w:sz w:val="24"/>
        </w:rPr>
        <w:t>медицинскими</w:t>
      </w:r>
      <w:r>
        <w:rPr>
          <w:spacing w:val="25"/>
          <w:sz w:val="24"/>
        </w:rPr>
        <w:t> </w:t>
      </w:r>
      <w:r>
        <w:rPr>
          <w:sz w:val="24"/>
        </w:rPr>
        <w:t>осмотрами</w:t>
      </w:r>
      <w:r>
        <w:rPr>
          <w:spacing w:val="27"/>
          <w:sz w:val="24"/>
        </w:rPr>
        <w:t> </w:t>
      </w:r>
      <w:r>
        <w:rPr>
          <w:sz w:val="24"/>
        </w:rPr>
        <w:t>детей</w:t>
      </w:r>
      <w:r>
        <w:rPr>
          <w:spacing w:val="29"/>
          <w:sz w:val="24"/>
        </w:rPr>
        <w:t> </w:t>
      </w:r>
      <w:r>
        <w:rPr>
          <w:sz w:val="24"/>
        </w:rPr>
        <w:t>в</w:t>
      </w:r>
      <w:r>
        <w:rPr>
          <w:spacing w:val="27"/>
          <w:sz w:val="24"/>
        </w:rPr>
        <w:t> </w:t>
      </w:r>
      <w:r>
        <w:rPr>
          <w:sz w:val="24"/>
        </w:rPr>
        <w:t>возрасте</w:t>
      </w:r>
      <w:r>
        <w:rPr>
          <w:spacing w:val="29"/>
          <w:sz w:val="24"/>
        </w:rPr>
        <w:t> </w:t>
      </w:r>
      <w:r>
        <w:rPr>
          <w:sz w:val="24"/>
        </w:rPr>
        <w:t>0-</w:t>
      </w:r>
      <w:r>
        <w:rPr>
          <w:spacing w:val="-5"/>
          <w:sz w:val="24"/>
        </w:rPr>
        <w:t>17</w:t>
      </w:r>
    </w:p>
    <w:p>
      <w:pPr>
        <w:pStyle w:val="BodyText"/>
        <w:spacing w:line="264" w:lineRule="exact" w:before="0"/>
        <w:ind w:left="101"/>
      </w:pPr>
      <w:r>
        <w:rPr>
          <w:spacing w:val="-4"/>
        </w:rPr>
        <w:t>лет;</w:t>
      </w:r>
    </w:p>
    <w:p>
      <w:pPr>
        <w:pStyle w:val="ListParagraph"/>
        <w:numPr>
          <w:ilvl w:val="1"/>
          <w:numId w:val="1"/>
        </w:numPr>
        <w:tabs>
          <w:tab w:pos="966" w:val="left" w:leader="none"/>
        </w:tabs>
        <w:spacing w:line="240" w:lineRule="auto" w:before="2" w:after="0"/>
        <w:ind w:left="965" w:right="0" w:hanging="145"/>
        <w:jc w:val="left"/>
        <w:rPr>
          <w:sz w:val="24"/>
        </w:rPr>
      </w:pPr>
      <w:r>
        <w:rPr>
          <w:sz w:val="24"/>
        </w:rPr>
        <w:t>оказание</w:t>
      </w:r>
      <w:r>
        <w:rPr>
          <w:spacing w:val="-5"/>
          <w:sz w:val="24"/>
        </w:rPr>
        <w:t> </w:t>
      </w:r>
      <w:r>
        <w:rPr>
          <w:sz w:val="24"/>
        </w:rPr>
        <w:t>медицинской</w:t>
      </w:r>
      <w:r>
        <w:rPr>
          <w:spacing w:val="-8"/>
          <w:sz w:val="24"/>
        </w:rPr>
        <w:t> </w:t>
      </w:r>
      <w:r>
        <w:rPr>
          <w:sz w:val="24"/>
        </w:rPr>
        <w:t>помощи</w:t>
      </w:r>
      <w:r>
        <w:rPr>
          <w:spacing w:val="-5"/>
          <w:sz w:val="24"/>
        </w:rPr>
        <w:t> </w:t>
      </w:r>
      <w:r>
        <w:rPr>
          <w:sz w:val="24"/>
        </w:rPr>
        <w:t>женщинам</w:t>
      </w:r>
      <w:r>
        <w:rPr>
          <w:spacing w:val="-6"/>
          <w:sz w:val="24"/>
        </w:rPr>
        <w:t> </w:t>
      </w:r>
      <w:r>
        <w:rPr>
          <w:sz w:val="24"/>
        </w:rPr>
        <w:t>в</w:t>
      </w:r>
      <w:r>
        <w:rPr>
          <w:spacing w:val="-10"/>
          <w:sz w:val="24"/>
        </w:rPr>
        <w:t> </w:t>
      </w:r>
      <w:r>
        <w:rPr>
          <w:sz w:val="24"/>
        </w:rPr>
        <w:t>период</w:t>
      </w:r>
      <w:r>
        <w:rPr>
          <w:spacing w:val="-8"/>
          <w:sz w:val="24"/>
        </w:rPr>
        <w:t> </w:t>
      </w:r>
      <w:r>
        <w:rPr>
          <w:sz w:val="24"/>
        </w:rPr>
        <w:t>беременности,</w:t>
      </w:r>
      <w:r>
        <w:rPr>
          <w:spacing w:val="-6"/>
          <w:sz w:val="24"/>
        </w:rPr>
        <w:t> </w:t>
      </w:r>
      <w:r>
        <w:rPr>
          <w:sz w:val="24"/>
        </w:rPr>
        <w:t>родов</w:t>
      </w:r>
      <w:r>
        <w:rPr>
          <w:spacing w:val="-10"/>
          <w:sz w:val="24"/>
        </w:rPr>
        <w:t> </w:t>
      </w:r>
      <w:r>
        <w:rPr>
          <w:sz w:val="24"/>
        </w:rPr>
        <w:t>и</w:t>
      </w:r>
      <w:r>
        <w:rPr>
          <w:spacing w:val="-7"/>
          <w:sz w:val="24"/>
        </w:rPr>
        <w:t> </w:t>
      </w:r>
      <w:r>
        <w:rPr>
          <w:sz w:val="24"/>
        </w:rPr>
        <w:t>в</w:t>
      </w:r>
      <w:r>
        <w:rPr>
          <w:spacing w:val="-5"/>
          <w:sz w:val="24"/>
        </w:rPr>
        <w:t> </w:t>
      </w:r>
      <w:r>
        <w:rPr>
          <w:spacing w:val="-2"/>
          <w:sz w:val="24"/>
        </w:rPr>
        <w:t>послеродовой</w:t>
      </w:r>
    </w:p>
    <w:p>
      <w:pPr>
        <w:pStyle w:val="BodyText"/>
        <w:spacing w:line="274" w:lineRule="exact" w:before="0"/>
        <w:ind w:left="101"/>
      </w:pPr>
      <w:r>
        <w:rPr/>
        <w:t>период, в</w:t>
      </w:r>
      <w:r>
        <w:rPr>
          <w:spacing w:val="-4"/>
        </w:rPr>
        <w:t> </w:t>
      </w:r>
      <w:r>
        <w:rPr/>
        <w:t>том</w:t>
      </w:r>
      <w:r>
        <w:rPr>
          <w:spacing w:val="-2"/>
        </w:rPr>
        <w:t> </w:t>
      </w:r>
      <w:r>
        <w:rPr/>
        <w:t>числе</w:t>
      </w:r>
      <w:r>
        <w:rPr>
          <w:spacing w:val="-3"/>
        </w:rPr>
        <w:t> </w:t>
      </w:r>
      <w:r>
        <w:rPr/>
        <w:t>за</w:t>
      </w:r>
      <w:r>
        <w:rPr>
          <w:spacing w:val="-9"/>
        </w:rPr>
        <w:t> </w:t>
      </w:r>
      <w:r>
        <w:rPr/>
        <w:t>счет</w:t>
      </w:r>
      <w:r>
        <w:rPr>
          <w:spacing w:val="3"/>
        </w:rPr>
        <w:t> </w:t>
      </w:r>
      <w:r>
        <w:rPr/>
        <w:t>средств родовых</w:t>
      </w:r>
      <w:r>
        <w:rPr>
          <w:spacing w:val="-7"/>
        </w:rPr>
        <w:t> </w:t>
      </w:r>
      <w:r>
        <w:rPr>
          <w:spacing w:val="-2"/>
        </w:rPr>
        <w:t>сертификатов;</w:t>
      </w:r>
    </w:p>
    <w:p>
      <w:pPr>
        <w:pStyle w:val="ListParagraph"/>
        <w:numPr>
          <w:ilvl w:val="1"/>
          <w:numId w:val="1"/>
        </w:numPr>
        <w:tabs>
          <w:tab w:pos="961" w:val="left" w:leader="none"/>
        </w:tabs>
        <w:spacing w:line="240" w:lineRule="auto" w:before="2" w:after="0"/>
        <w:ind w:left="960" w:right="0" w:hanging="140"/>
        <w:jc w:val="both"/>
        <w:rPr>
          <w:sz w:val="24"/>
        </w:rPr>
      </w:pPr>
      <w:r>
        <w:rPr>
          <w:spacing w:val="-2"/>
          <w:sz w:val="24"/>
        </w:rPr>
        <w:t>развитие</w:t>
      </w:r>
      <w:r>
        <w:rPr>
          <w:spacing w:val="-1"/>
          <w:sz w:val="24"/>
        </w:rPr>
        <w:t> </w:t>
      </w:r>
      <w:r>
        <w:rPr>
          <w:spacing w:val="-2"/>
          <w:sz w:val="24"/>
        </w:rPr>
        <w:t>материально-технической</w:t>
      </w:r>
      <w:r>
        <w:rPr>
          <w:spacing w:val="4"/>
          <w:sz w:val="24"/>
        </w:rPr>
        <w:t> </w:t>
      </w:r>
      <w:r>
        <w:rPr>
          <w:spacing w:val="-2"/>
          <w:sz w:val="24"/>
        </w:rPr>
        <w:t>базы</w:t>
      </w:r>
      <w:r>
        <w:rPr>
          <w:spacing w:val="4"/>
          <w:sz w:val="24"/>
        </w:rPr>
        <w:t> </w:t>
      </w:r>
      <w:r>
        <w:rPr>
          <w:spacing w:val="-2"/>
          <w:sz w:val="24"/>
        </w:rPr>
        <w:t>детских</w:t>
      </w:r>
      <w:r>
        <w:rPr>
          <w:spacing w:val="3"/>
          <w:sz w:val="24"/>
        </w:rPr>
        <w:t> </w:t>
      </w:r>
      <w:r>
        <w:rPr>
          <w:spacing w:val="-2"/>
          <w:sz w:val="24"/>
        </w:rPr>
        <w:t>больниц</w:t>
      </w:r>
      <w:r>
        <w:rPr>
          <w:spacing w:val="-1"/>
          <w:sz w:val="24"/>
        </w:rPr>
        <w:t> </w:t>
      </w:r>
      <w:r>
        <w:rPr>
          <w:spacing w:val="-2"/>
          <w:sz w:val="24"/>
        </w:rPr>
        <w:t>(корпусов).</w:t>
      </w:r>
    </w:p>
    <w:p>
      <w:pPr>
        <w:pStyle w:val="BodyText"/>
        <w:spacing w:before="7"/>
        <w:rPr>
          <w:sz w:val="33"/>
        </w:rPr>
      </w:pPr>
    </w:p>
    <w:p>
      <w:pPr>
        <w:spacing w:before="0"/>
        <w:ind w:left="248" w:right="260"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rPr>
          <w:b/>
          <w:sz w:val="33"/>
        </w:rPr>
      </w:pPr>
    </w:p>
    <w:p>
      <w:pPr>
        <w:spacing w:line="237" w:lineRule="auto" w:before="0"/>
        <w:ind w:left="101" w:right="113" w:firstLine="720"/>
        <w:jc w:val="both"/>
        <w:rPr>
          <w:b/>
          <w:sz w:val="24"/>
        </w:rPr>
      </w:pPr>
      <w:r>
        <w:rPr>
          <w:b/>
          <w:sz w:val="24"/>
        </w:rPr>
        <w:t>Мероприятие "Оказание медицинских услуг в области женского здоровья и </w:t>
      </w:r>
      <w:r>
        <w:rPr>
          <w:b/>
          <w:spacing w:val="-2"/>
          <w:sz w:val="24"/>
        </w:rPr>
        <w:t>материнства".</w:t>
      </w:r>
    </w:p>
    <w:p>
      <w:pPr>
        <w:pStyle w:val="BodyText"/>
        <w:ind w:left="101" w:right="113" w:firstLine="720"/>
        <w:jc w:val="both"/>
      </w:pPr>
      <w:r>
        <w:rP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w:t>
      </w:r>
      <w:r>
        <w:rPr>
          <w:spacing w:val="80"/>
        </w:rPr>
        <w:t> </w:t>
      </w:r>
      <w:r>
        <w:rPr/>
        <w:t>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pPr>
        <w:pStyle w:val="BodyText"/>
        <w:spacing w:before="0"/>
        <w:ind w:left="101" w:right="112" w:firstLine="719"/>
        <w:jc w:val="both"/>
      </w:pPr>
      <w:r>
        <w:rPr/>
        <w:t>Продолжается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w:t>
      </w:r>
      <w:r>
        <w:rPr>
          <w:spacing w:val="-2"/>
        </w:rPr>
        <w:t>лечение.</w:t>
      </w:r>
    </w:p>
    <w:p>
      <w:pPr>
        <w:pStyle w:val="BodyText"/>
        <w:spacing w:line="242" w:lineRule="auto" w:before="0"/>
        <w:ind w:left="101" w:right="117" w:firstLine="720"/>
        <w:jc w:val="both"/>
      </w:pPr>
      <w:r>
        <w:rPr/>
        <w:t>О возможностях использования</w:t>
      </w:r>
      <w:r>
        <w:rPr>
          <w:spacing w:val="-1"/>
        </w:rPr>
        <w:t> </w:t>
      </w:r>
      <w:r>
        <w:rPr/>
        <w:t>современных вспомогательных репродуктивных</w:t>
      </w:r>
      <w:r>
        <w:rPr>
          <w:spacing w:val="-1"/>
        </w:rPr>
        <w:t> </w:t>
      </w:r>
      <w:r>
        <w:rPr/>
        <w:t>технологий продолжит проводиться информационная кампания для населения.</w:t>
      </w:r>
    </w:p>
    <w:p>
      <w:pPr>
        <w:pStyle w:val="BodyText"/>
        <w:spacing w:line="270" w:lineRule="exact" w:before="0"/>
        <w:ind w:left="821"/>
        <w:jc w:val="both"/>
      </w:pPr>
      <w:r>
        <w:rPr/>
        <w:t>В</w:t>
      </w:r>
      <w:r>
        <w:rPr>
          <w:spacing w:val="-5"/>
        </w:rPr>
        <w:t> </w:t>
      </w:r>
      <w:r>
        <w:rPr/>
        <w:t>рамках реализации</w:t>
      </w:r>
      <w:r>
        <w:rPr>
          <w:spacing w:val="-4"/>
        </w:rPr>
        <w:t> </w:t>
      </w:r>
      <w:r>
        <w:rPr/>
        <w:t>мероприятия</w:t>
      </w:r>
      <w:r>
        <w:rPr>
          <w:spacing w:val="-4"/>
        </w:rPr>
        <w:t> </w:t>
      </w:r>
      <w:r>
        <w:rPr/>
        <w:t>также</w:t>
      </w:r>
      <w:r>
        <w:rPr>
          <w:spacing w:val="-8"/>
        </w:rPr>
        <w:t> </w:t>
      </w:r>
      <w:r>
        <w:rPr>
          <w:spacing w:val="-2"/>
        </w:rPr>
        <w:t>планируется:</w:t>
      </w:r>
    </w:p>
    <w:p>
      <w:pPr>
        <w:pStyle w:val="ListParagraph"/>
        <w:numPr>
          <w:ilvl w:val="1"/>
          <w:numId w:val="1"/>
        </w:numPr>
        <w:tabs>
          <w:tab w:pos="1033" w:val="left" w:leader="none"/>
        </w:tabs>
        <w:spacing w:line="237" w:lineRule="auto" w:before="2" w:after="0"/>
        <w:ind w:left="101" w:right="118" w:firstLine="720"/>
        <w:jc w:val="both"/>
        <w:rPr>
          <w:sz w:val="24"/>
        </w:rPr>
      </w:pPr>
      <w:r>
        <w:rPr>
          <w:sz w:val="24"/>
        </w:rPr>
        <w:t>развитие</w:t>
      </w:r>
      <w:r>
        <w:rPr>
          <w:sz w:val="24"/>
        </w:rPr>
        <w:t> системы</w:t>
      </w:r>
      <w:r>
        <w:rPr>
          <w:sz w:val="24"/>
        </w:rPr>
        <w:t> оказания</w:t>
      </w:r>
      <w:r>
        <w:rPr>
          <w:sz w:val="24"/>
        </w:rPr>
        <w:t> правовой,</w:t>
      </w:r>
      <w:r>
        <w:rPr>
          <w:sz w:val="24"/>
        </w:rPr>
        <w:t> психологической</w:t>
      </w:r>
      <w:r>
        <w:rPr>
          <w:sz w:val="24"/>
        </w:rPr>
        <w:t> и</w:t>
      </w:r>
      <w:r>
        <w:rPr>
          <w:sz w:val="24"/>
        </w:rPr>
        <w:t> медико-социальной</w:t>
      </w:r>
      <w:r>
        <w:rPr>
          <w:sz w:val="24"/>
        </w:rPr>
        <w:t> помощи женщинам в ситуации репродуктивного выбора и кризисной беременности;</w:t>
      </w:r>
    </w:p>
    <w:p>
      <w:pPr>
        <w:pStyle w:val="ListParagraph"/>
        <w:numPr>
          <w:ilvl w:val="1"/>
          <w:numId w:val="1"/>
        </w:numPr>
        <w:tabs>
          <w:tab w:pos="999" w:val="left" w:leader="none"/>
        </w:tabs>
        <w:spacing w:line="237" w:lineRule="auto" w:before="6" w:after="0"/>
        <w:ind w:left="101" w:right="112" w:firstLine="720"/>
        <w:jc w:val="both"/>
        <w:rPr>
          <w:sz w:val="24"/>
        </w:rPr>
      </w:pPr>
      <w:r>
        <w:rPr>
          <w:sz w:val="24"/>
        </w:rPr>
        <w:t>сокращение</w:t>
      </w:r>
      <w:r>
        <w:rPr>
          <w:sz w:val="24"/>
        </w:rPr>
        <w:t> срока</w:t>
      </w:r>
      <w:r>
        <w:rPr>
          <w:sz w:val="24"/>
        </w:rPr>
        <w:t> обследования</w:t>
      </w:r>
      <w:r>
        <w:rPr>
          <w:sz w:val="24"/>
        </w:rPr>
        <w:t> перед</w:t>
      </w:r>
      <w:r>
        <w:rPr>
          <w:sz w:val="24"/>
        </w:rPr>
        <w:t> направлением</w:t>
      </w:r>
      <w:r>
        <w:rPr>
          <w:sz w:val="24"/>
        </w:rPr>
        <w:t> на</w:t>
      </w:r>
      <w:r>
        <w:rPr>
          <w:sz w:val="24"/>
        </w:rPr>
        <w:t> процедуру</w:t>
      </w:r>
      <w:r>
        <w:rPr>
          <w:sz w:val="24"/>
        </w:rPr>
        <w:t> экстракорпорального </w:t>
      </w:r>
      <w:r>
        <w:rPr>
          <w:spacing w:val="-2"/>
          <w:sz w:val="24"/>
        </w:rPr>
        <w:t>оплодотворения;</w:t>
      </w:r>
    </w:p>
    <w:p>
      <w:pPr>
        <w:pStyle w:val="ListParagraph"/>
        <w:numPr>
          <w:ilvl w:val="1"/>
          <w:numId w:val="1"/>
        </w:numPr>
        <w:tabs>
          <w:tab w:pos="961" w:val="left" w:leader="none"/>
        </w:tabs>
        <w:spacing w:line="275" w:lineRule="exact" w:before="3" w:after="0"/>
        <w:ind w:left="960" w:right="0" w:hanging="140"/>
        <w:jc w:val="both"/>
        <w:rPr>
          <w:sz w:val="24"/>
        </w:rPr>
      </w:pPr>
      <w:r>
        <w:rPr>
          <w:spacing w:val="-2"/>
          <w:sz w:val="24"/>
        </w:rPr>
        <w:t>разработка новой</w:t>
      </w:r>
      <w:r>
        <w:rPr>
          <w:spacing w:val="3"/>
          <w:sz w:val="24"/>
        </w:rPr>
        <w:t> </w:t>
      </w:r>
      <w:r>
        <w:rPr>
          <w:spacing w:val="-2"/>
          <w:sz w:val="24"/>
        </w:rPr>
        <w:t>технологической</w:t>
      </w:r>
      <w:r>
        <w:rPr>
          <w:spacing w:val="2"/>
          <w:sz w:val="24"/>
        </w:rPr>
        <w:t> </w:t>
      </w:r>
      <w:r>
        <w:rPr>
          <w:spacing w:val="-2"/>
          <w:sz w:val="24"/>
        </w:rPr>
        <w:t>карты на</w:t>
      </w:r>
      <w:r>
        <w:rPr>
          <w:spacing w:val="-1"/>
          <w:sz w:val="24"/>
        </w:rPr>
        <w:t> </w:t>
      </w:r>
      <w:r>
        <w:rPr>
          <w:spacing w:val="-2"/>
          <w:sz w:val="24"/>
        </w:rPr>
        <w:t>услугу</w:t>
      </w:r>
      <w:r>
        <w:rPr>
          <w:spacing w:val="3"/>
          <w:sz w:val="24"/>
        </w:rPr>
        <w:t> </w:t>
      </w:r>
      <w:r>
        <w:rPr>
          <w:spacing w:val="-2"/>
          <w:sz w:val="24"/>
        </w:rPr>
        <w:t>экстракорпорального</w:t>
      </w:r>
      <w:r>
        <w:rPr>
          <w:spacing w:val="4"/>
          <w:sz w:val="24"/>
        </w:rPr>
        <w:t> </w:t>
      </w:r>
      <w:r>
        <w:rPr>
          <w:spacing w:val="-2"/>
          <w:sz w:val="24"/>
        </w:rPr>
        <w:t>оплодотворения.</w:t>
      </w:r>
    </w:p>
    <w:p>
      <w:pPr>
        <w:spacing w:line="275" w:lineRule="exact" w:before="0"/>
        <w:ind w:left="821" w:right="0" w:firstLine="0"/>
        <w:jc w:val="both"/>
        <w:rPr>
          <w:b/>
          <w:sz w:val="24"/>
        </w:rPr>
      </w:pPr>
      <w:r>
        <w:rPr>
          <w:b/>
          <w:sz w:val="24"/>
        </w:rPr>
        <w:t>Мероприятие</w:t>
      </w:r>
      <w:r>
        <w:rPr>
          <w:b/>
          <w:spacing w:val="-7"/>
          <w:sz w:val="24"/>
        </w:rPr>
        <w:t> </w:t>
      </w:r>
      <w:r>
        <w:rPr>
          <w:b/>
          <w:sz w:val="24"/>
        </w:rPr>
        <w:t>"Оказание</w:t>
      </w:r>
      <w:r>
        <w:rPr>
          <w:b/>
          <w:spacing w:val="-2"/>
          <w:sz w:val="24"/>
        </w:rPr>
        <w:t> </w:t>
      </w:r>
      <w:r>
        <w:rPr>
          <w:b/>
          <w:sz w:val="24"/>
        </w:rPr>
        <w:t>медицинских</w:t>
      </w:r>
      <w:r>
        <w:rPr>
          <w:b/>
          <w:spacing w:val="-3"/>
          <w:sz w:val="24"/>
        </w:rPr>
        <w:t> </w:t>
      </w:r>
      <w:r>
        <w:rPr>
          <w:b/>
          <w:sz w:val="24"/>
        </w:rPr>
        <w:t>услуг</w:t>
      </w:r>
      <w:r>
        <w:rPr>
          <w:b/>
          <w:spacing w:val="-6"/>
          <w:sz w:val="24"/>
        </w:rPr>
        <w:t> </w:t>
      </w:r>
      <w:r>
        <w:rPr>
          <w:b/>
          <w:sz w:val="24"/>
        </w:rPr>
        <w:t>по</w:t>
      </w:r>
      <w:r>
        <w:rPr>
          <w:b/>
          <w:spacing w:val="1"/>
          <w:sz w:val="24"/>
        </w:rPr>
        <w:t> </w:t>
      </w:r>
      <w:r>
        <w:rPr>
          <w:b/>
          <w:spacing w:val="-2"/>
          <w:sz w:val="24"/>
        </w:rPr>
        <w:t>родовспоможению".</w:t>
      </w:r>
    </w:p>
    <w:p>
      <w:pPr>
        <w:pStyle w:val="BodyText"/>
        <w:spacing w:before="2"/>
        <w:ind w:left="101" w:right="113" w:firstLine="720"/>
        <w:jc w:val="both"/>
      </w:pPr>
      <w:r>
        <w:rPr/>
        <w:t>С учетом перехода службы детства и родовспоможения города Москвы на международные критерии оценки живорождения продолжается развитие неонатальной службы. С этой целью дополнительно закупается необходимое неонатальное оборудование и расходные материалы в соответствии с порядком оказания медицинской помощи. В городе Москве активно развивается фетальная хирургия.</w:t>
      </w:r>
    </w:p>
    <w:p>
      <w:pPr>
        <w:spacing w:line="242" w:lineRule="auto" w:before="0"/>
        <w:ind w:left="101" w:right="116" w:firstLine="720"/>
        <w:jc w:val="both"/>
        <w:rPr>
          <w:b/>
          <w:sz w:val="24"/>
        </w:rPr>
      </w:pPr>
      <w:r>
        <w:rPr>
          <w:b/>
          <w:sz w:val="24"/>
        </w:rPr>
        <w:t>Мероприятие "Реализация программ неонатального, аудиологического и пренатального скрининга".</w:t>
      </w:r>
    </w:p>
    <w:p>
      <w:pPr>
        <w:pStyle w:val="BodyText"/>
        <w:spacing w:line="242" w:lineRule="auto" w:before="0"/>
        <w:ind w:left="101" w:right="112" w:firstLine="720"/>
        <w:jc w:val="both"/>
      </w:pPr>
      <w:r>
        <w:rPr/>
        <w:t>Наиболее эффективным инструментом профилактики врожденных и наследственных болезней</w:t>
      </w:r>
      <w:r>
        <w:rPr>
          <w:spacing w:val="67"/>
        </w:rPr>
        <w:t>  </w:t>
      </w:r>
      <w:r>
        <w:rPr/>
        <w:t>является</w:t>
      </w:r>
      <w:r>
        <w:rPr>
          <w:spacing w:val="66"/>
        </w:rPr>
        <w:t>  </w:t>
      </w:r>
      <w:r>
        <w:rPr/>
        <w:t>комплексная</w:t>
      </w:r>
      <w:r>
        <w:rPr>
          <w:spacing w:val="66"/>
        </w:rPr>
        <w:t>  </w:t>
      </w:r>
      <w:r>
        <w:rPr/>
        <w:t>пренатальная</w:t>
      </w:r>
      <w:r>
        <w:rPr>
          <w:spacing w:val="67"/>
        </w:rPr>
        <w:t>  </w:t>
      </w:r>
      <w:r>
        <w:rPr/>
        <w:t>(дородовая)</w:t>
      </w:r>
      <w:r>
        <w:rPr>
          <w:spacing w:val="67"/>
        </w:rPr>
        <w:t>  </w:t>
      </w:r>
      <w:r>
        <w:rPr/>
        <w:t>диагностика,</w:t>
      </w:r>
      <w:r>
        <w:rPr>
          <w:spacing w:val="65"/>
        </w:rPr>
        <w:t>  </w:t>
      </w:r>
      <w:r>
        <w:rPr/>
        <w:t>представляющая</w:t>
      </w:r>
    </w:p>
    <w:p>
      <w:pPr>
        <w:spacing w:after="0" w:line="242" w:lineRule="auto"/>
        <w:jc w:val="both"/>
        <w:sectPr>
          <w:pgSz w:w="11910" w:h="16840"/>
          <w:pgMar w:top="1340" w:bottom="280" w:left="700" w:right="680"/>
        </w:sectPr>
      </w:pPr>
    </w:p>
    <w:p>
      <w:pPr>
        <w:pStyle w:val="BodyText"/>
        <w:spacing w:before="78"/>
        <w:ind w:left="101" w:right="112"/>
        <w:jc w:val="both"/>
      </w:pPr>
      <w:r>
        <w:rPr/>
        <w:t>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w:t>
      </w:r>
      <w:r>
        <w:rPr>
          <w:spacing w:val="40"/>
        </w:rPr>
        <w:t> </w:t>
      </w:r>
      <w:r>
        <w:rPr/>
        <w:t>диагностики (молекулярно-генетические, цитогенетические исследования).</w:t>
      </w:r>
    </w:p>
    <w:p>
      <w:pPr>
        <w:pStyle w:val="BodyText"/>
        <w:spacing w:before="0"/>
        <w:ind w:left="101" w:right="110" w:firstLine="720"/>
        <w:jc w:val="both"/>
      </w:pPr>
      <w:r>
        <w:rPr/>
        <w:t>Реализация данного мероприятия позволяет повысить выявляемость врожденных пороков развития, хромосомных аномалий путем проведения пренатального скрининга, неинвазивного пренатального</w:t>
      </w:r>
      <w:r>
        <w:rPr>
          <w:spacing w:val="-2"/>
        </w:rPr>
        <w:t> </w:t>
      </w:r>
      <w:r>
        <w:rPr/>
        <w:t>тестирования, аудиологического, неонатального</w:t>
      </w:r>
      <w:r>
        <w:rPr>
          <w:spacing w:val="-2"/>
        </w:rPr>
        <w:t> </w:t>
      </w:r>
      <w:r>
        <w:rPr/>
        <w:t>и селективного</w:t>
      </w:r>
      <w:r>
        <w:rPr>
          <w:spacing w:val="-3"/>
        </w:rPr>
        <w:t> </w:t>
      </w:r>
      <w:r>
        <w:rPr/>
        <w:t>скринингов, а</w:t>
      </w:r>
      <w:r>
        <w:rPr>
          <w:spacing w:val="-2"/>
        </w:rPr>
        <w:t> </w:t>
      </w:r>
      <w:r>
        <w:rPr/>
        <w:t>также скрининга, направленного на раннее выявление критических врожденных пороков сердца. 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w:t>
      </w:r>
      <w:r>
        <w:rPr>
          <w:spacing w:val="-2"/>
        </w:rPr>
        <w:t>заболеваниями.</w:t>
      </w:r>
    </w:p>
    <w:p>
      <w:pPr>
        <w:pStyle w:val="BodyText"/>
        <w:spacing w:before="0"/>
        <w:ind w:left="101" w:right="117" w:firstLine="720"/>
        <w:jc w:val="both"/>
      </w:pPr>
      <w:r>
        <w:rPr/>
        <w:t>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категории пациентов.</w:t>
      </w:r>
    </w:p>
    <w:p>
      <w:pPr>
        <w:spacing w:line="242" w:lineRule="auto" w:before="0"/>
        <w:ind w:left="101" w:right="117" w:firstLine="720"/>
        <w:jc w:val="both"/>
        <w:rPr>
          <w:b/>
          <w:sz w:val="24"/>
        </w:rPr>
      </w:pPr>
      <w:r>
        <w:rPr>
          <w:b/>
          <w:sz w:val="24"/>
        </w:rP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pPr>
        <w:pStyle w:val="BodyText"/>
        <w:spacing w:before="0"/>
        <w:ind w:left="101" w:right="112" w:firstLine="720"/>
        <w:jc w:val="both"/>
      </w:pPr>
      <w:r>
        <w:rP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pPr>
        <w:spacing w:line="240" w:lineRule="auto" w:before="0"/>
        <w:ind w:left="101" w:right="112" w:firstLine="720"/>
        <w:jc w:val="both"/>
        <w:rPr>
          <w:b/>
          <w:sz w:val="24"/>
        </w:rPr>
      </w:pPr>
      <w:r>
        <w:rPr>
          <w:b/>
          <w:sz w:val="24"/>
        </w:rP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w:t>
      </w:r>
      <w:r>
        <w:rPr>
          <w:b/>
          <w:spacing w:val="80"/>
          <w:sz w:val="24"/>
        </w:rPr>
        <w:t> </w:t>
      </w:r>
      <w:r>
        <w:rPr>
          <w:b/>
          <w:spacing w:val="-2"/>
          <w:sz w:val="24"/>
        </w:rPr>
        <w:t>детства".</w:t>
      </w:r>
    </w:p>
    <w:p>
      <w:pPr>
        <w:pStyle w:val="BodyText"/>
        <w:spacing w:line="275" w:lineRule="exact" w:before="0"/>
        <w:ind w:left="821"/>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61" w:val="left" w:leader="none"/>
        </w:tabs>
        <w:spacing w:line="275" w:lineRule="exact" w:before="0" w:after="0"/>
        <w:ind w:left="960" w:right="0" w:hanging="140"/>
        <w:jc w:val="left"/>
        <w:rPr>
          <w:sz w:val="24"/>
        </w:rPr>
      </w:pPr>
      <w:r>
        <w:rPr>
          <w:spacing w:val="-2"/>
          <w:sz w:val="24"/>
        </w:rPr>
        <w:t>дальнейшее</w:t>
      </w:r>
      <w:r>
        <w:rPr>
          <w:spacing w:val="1"/>
          <w:sz w:val="24"/>
        </w:rPr>
        <w:t> </w:t>
      </w:r>
      <w:r>
        <w:rPr>
          <w:spacing w:val="-2"/>
          <w:sz w:val="24"/>
        </w:rPr>
        <w:t>развитие</w:t>
      </w:r>
      <w:r>
        <w:rPr>
          <w:spacing w:val="2"/>
          <w:sz w:val="24"/>
        </w:rPr>
        <w:t> </w:t>
      </w:r>
      <w:r>
        <w:rPr>
          <w:spacing w:val="-2"/>
          <w:sz w:val="24"/>
        </w:rPr>
        <w:t>системы</w:t>
      </w:r>
      <w:r>
        <w:rPr>
          <w:spacing w:val="2"/>
          <w:sz w:val="24"/>
        </w:rPr>
        <w:t> </w:t>
      </w:r>
      <w:r>
        <w:rPr>
          <w:spacing w:val="-2"/>
          <w:sz w:val="24"/>
        </w:rPr>
        <w:t>комплексной</w:t>
      </w:r>
      <w:r>
        <w:rPr>
          <w:spacing w:val="1"/>
          <w:sz w:val="24"/>
        </w:rPr>
        <w:t> </w:t>
      </w:r>
      <w:r>
        <w:rPr>
          <w:spacing w:val="-2"/>
          <w:sz w:val="24"/>
        </w:rPr>
        <w:t>пренатальной</w:t>
      </w:r>
      <w:r>
        <w:rPr>
          <w:spacing w:val="7"/>
          <w:sz w:val="24"/>
        </w:rPr>
        <w:t> </w:t>
      </w:r>
      <w:r>
        <w:rPr>
          <w:spacing w:val="-2"/>
          <w:sz w:val="24"/>
        </w:rPr>
        <w:t>(дородовой)</w:t>
      </w:r>
      <w:r>
        <w:rPr>
          <w:spacing w:val="7"/>
          <w:sz w:val="24"/>
        </w:rPr>
        <w:t> </w:t>
      </w:r>
      <w:r>
        <w:rPr>
          <w:spacing w:val="-2"/>
          <w:sz w:val="24"/>
        </w:rPr>
        <w:t>диагностики;</w:t>
      </w:r>
    </w:p>
    <w:p>
      <w:pPr>
        <w:pStyle w:val="ListParagraph"/>
        <w:numPr>
          <w:ilvl w:val="1"/>
          <w:numId w:val="1"/>
        </w:numPr>
        <w:tabs>
          <w:tab w:pos="961" w:val="left" w:leader="none"/>
        </w:tabs>
        <w:spacing w:line="275" w:lineRule="exact" w:before="0" w:after="0"/>
        <w:ind w:left="960" w:right="0" w:hanging="140"/>
        <w:jc w:val="left"/>
        <w:rPr>
          <w:sz w:val="24"/>
        </w:rPr>
      </w:pPr>
      <w:r>
        <w:rPr>
          <w:sz w:val="24"/>
        </w:rPr>
        <w:t>организация</w:t>
      </w:r>
      <w:r>
        <w:rPr>
          <w:spacing w:val="-15"/>
          <w:sz w:val="24"/>
        </w:rPr>
        <w:t> </w:t>
      </w:r>
      <w:r>
        <w:rPr>
          <w:sz w:val="24"/>
        </w:rPr>
        <w:t>центров</w:t>
      </w:r>
      <w:r>
        <w:rPr>
          <w:spacing w:val="-15"/>
          <w:sz w:val="24"/>
        </w:rPr>
        <w:t> </w:t>
      </w:r>
      <w:r>
        <w:rPr>
          <w:sz w:val="24"/>
        </w:rPr>
        <w:t>восстановительного</w:t>
      </w:r>
      <w:r>
        <w:rPr>
          <w:spacing w:val="-15"/>
          <w:sz w:val="24"/>
        </w:rPr>
        <w:t> </w:t>
      </w:r>
      <w:r>
        <w:rPr>
          <w:sz w:val="24"/>
        </w:rPr>
        <w:t>лечения</w:t>
      </w:r>
      <w:r>
        <w:rPr>
          <w:spacing w:val="-15"/>
          <w:sz w:val="24"/>
        </w:rPr>
        <w:t> </w:t>
      </w:r>
      <w:r>
        <w:rPr>
          <w:sz w:val="24"/>
        </w:rPr>
        <w:t>детей</w:t>
      </w:r>
      <w:r>
        <w:rPr>
          <w:spacing w:val="-13"/>
          <w:sz w:val="24"/>
        </w:rPr>
        <w:t> </w:t>
      </w:r>
      <w:r>
        <w:rPr>
          <w:sz w:val="24"/>
        </w:rPr>
        <w:t>первых</w:t>
      </w:r>
      <w:r>
        <w:rPr>
          <w:spacing w:val="-12"/>
          <w:sz w:val="24"/>
        </w:rPr>
        <w:t> </w:t>
      </w:r>
      <w:r>
        <w:rPr>
          <w:sz w:val="24"/>
        </w:rPr>
        <w:t>трех</w:t>
      </w:r>
      <w:r>
        <w:rPr>
          <w:spacing w:val="-15"/>
          <w:sz w:val="24"/>
        </w:rPr>
        <w:t> </w:t>
      </w:r>
      <w:r>
        <w:rPr>
          <w:sz w:val="24"/>
        </w:rPr>
        <w:t>лет</w:t>
      </w:r>
      <w:r>
        <w:rPr>
          <w:spacing w:val="-15"/>
          <w:sz w:val="24"/>
        </w:rPr>
        <w:t> </w:t>
      </w:r>
      <w:r>
        <w:rPr>
          <w:spacing w:val="-2"/>
          <w:sz w:val="24"/>
        </w:rPr>
        <w:t>жизни;</w:t>
      </w:r>
    </w:p>
    <w:p>
      <w:pPr>
        <w:pStyle w:val="ListParagraph"/>
        <w:numPr>
          <w:ilvl w:val="1"/>
          <w:numId w:val="1"/>
        </w:numPr>
        <w:tabs>
          <w:tab w:pos="961" w:val="left" w:leader="none"/>
        </w:tabs>
        <w:spacing w:line="275" w:lineRule="exact" w:before="0" w:after="0"/>
        <w:ind w:left="960" w:right="0" w:hanging="140"/>
        <w:jc w:val="left"/>
        <w:rPr>
          <w:sz w:val="24"/>
        </w:rPr>
      </w:pPr>
      <w:r>
        <w:rPr>
          <w:spacing w:val="-2"/>
          <w:sz w:val="24"/>
        </w:rPr>
        <w:t>усиление</w:t>
      </w:r>
      <w:r>
        <w:rPr>
          <w:spacing w:val="3"/>
          <w:sz w:val="24"/>
        </w:rPr>
        <w:t> </w:t>
      </w:r>
      <w:r>
        <w:rPr>
          <w:spacing w:val="-2"/>
          <w:sz w:val="24"/>
        </w:rPr>
        <w:t>диагностических</w:t>
      </w:r>
      <w:r>
        <w:rPr>
          <w:spacing w:val="3"/>
          <w:sz w:val="24"/>
        </w:rPr>
        <w:t> </w:t>
      </w:r>
      <w:r>
        <w:rPr>
          <w:spacing w:val="-2"/>
          <w:sz w:val="24"/>
        </w:rPr>
        <w:t>лабораторных</w:t>
      </w:r>
      <w:r>
        <w:rPr>
          <w:spacing w:val="-1"/>
          <w:sz w:val="24"/>
        </w:rPr>
        <w:t> </w:t>
      </w:r>
      <w:r>
        <w:rPr>
          <w:spacing w:val="-2"/>
          <w:sz w:val="24"/>
        </w:rPr>
        <w:t>возможностей</w:t>
      </w:r>
      <w:r>
        <w:rPr>
          <w:spacing w:val="3"/>
          <w:sz w:val="24"/>
        </w:rPr>
        <w:t> </w:t>
      </w:r>
      <w:r>
        <w:rPr>
          <w:spacing w:val="-2"/>
          <w:sz w:val="24"/>
        </w:rPr>
        <w:t>детских</w:t>
      </w:r>
      <w:r>
        <w:rPr>
          <w:spacing w:val="3"/>
          <w:sz w:val="24"/>
        </w:rPr>
        <w:t> </w:t>
      </w:r>
      <w:r>
        <w:rPr>
          <w:spacing w:val="-2"/>
          <w:sz w:val="24"/>
        </w:rPr>
        <w:t>больниц;</w:t>
      </w:r>
    </w:p>
    <w:p>
      <w:pPr>
        <w:pStyle w:val="ListParagraph"/>
        <w:numPr>
          <w:ilvl w:val="1"/>
          <w:numId w:val="1"/>
        </w:numPr>
        <w:tabs>
          <w:tab w:pos="1066" w:val="left" w:leader="none"/>
        </w:tabs>
        <w:spacing w:line="237" w:lineRule="auto" w:before="2" w:after="0"/>
        <w:ind w:left="101" w:right="123" w:firstLine="720"/>
        <w:jc w:val="both"/>
        <w:rPr>
          <w:sz w:val="24"/>
        </w:rPr>
      </w:pPr>
      <w:r>
        <w:rPr>
          <w:sz w:val="24"/>
        </w:rPr>
        <w:t>обеспечение</w:t>
      </w:r>
      <w:r>
        <w:rPr>
          <w:sz w:val="24"/>
        </w:rPr>
        <w:t> наблюдения</w:t>
      </w:r>
      <w:r>
        <w:rPr>
          <w:sz w:val="24"/>
        </w:rPr>
        <w:t> детей</w:t>
      </w:r>
      <w:r>
        <w:rPr>
          <w:sz w:val="24"/>
        </w:rPr>
        <w:t> первого</w:t>
      </w:r>
      <w:r>
        <w:rPr>
          <w:sz w:val="24"/>
        </w:rPr>
        <w:t> года</w:t>
      </w:r>
      <w:r>
        <w:rPr>
          <w:sz w:val="24"/>
        </w:rPr>
        <w:t> жизни</w:t>
      </w:r>
      <w:r>
        <w:rPr>
          <w:sz w:val="24"/>
        </w:rPr>
        <w:t> в</w:t>
      </w:r>
      <w:r>
        <w:rPr>
          <w:sz w:val="24"/>
        </w:rPr>
        <w:t> соответствии</w:t>
      </w:r>
      <w:r>
        <w:rPr>
          <w:sz w:val="24"/>
        </w:rPr>
        <w:t> со</w:t>
      </w:r>
      <w:r>
        <w:rPr>
          <w:sz w:val="24"/>
        </w:rPr>
        <w:t> стандартом </w:t>
      </w:r>
      <w:r>
        <w:rPr>
          <w:spacing w:val="-2"/>
          <w:sz w:val="24"/>
        </w:rPr>
        <w:t>диспансеризации;</w:t>
      </w:r>
    </w:p>
    <w:p>
      <w:pPr>
        <w:pStyle w:val="ListParagraph"/>
        <w:numPr>
          <w:ilvl w:val="1"/>
          <w:numId w:val="1"/>
        </w:numPr>
        <w:tabs>
          <w:tab w:pos="1086" w:val="left" w:leader="none"/>
        </w:tabs>
        <w:spacing w:line="240" w:lineRule="auto" w:before="3" w:after="0"/>
        <w:ind w:left="100" w:right="113" w:firstLine="720"/>
        <w:jc w:val="both"/>
        <w:rPr>
          <w:sz w:val="24"/>
        </w:rPr>
      </w:pPr>
      <w:r>
        <w:rPr>
          <w:sz w:val="24"/>
        </w:rPr>
        <w:t>внедрение</w:t>
      </w:r>
      <w:r>
        <w:rPr>
          <w:sz w:val="24"/>
        </w:rPr>
        <w:t> современных</w:t>
      </w:r>
      <w:r>
        <w:rPr>
          <w:sz w:val="24"/>
        </w:rPr>
        <w:t> диагностических</w:t>
      </w:r>
      <w:r>
        <w:rPr>
          <w:sz w:val="24"/>
        </w:rPr>
        <w:t> технологий</w:t>
      </w:r>
      <w:r>
        <w:rPr>
          <w:sz w:val="24"/>
        </w:rPr>
        <w:t> в</w:t>
      </w:r>
      <w:r>
        <w:rPr>
          <w:sz w:val="24"/>
        </w:rPr>
        <w:t> работу</w:t>
      </w:r>
      <w:r>
        <w:rPr>
          <w:sz w:val="24"/>
        </w:rPr>
        <w:t> детских</w:t>
      </w:r>
      <w:r>
        <w:rPr>
          <w:sz w:val="24"/>
        </w:rPr>
        <w:t> отделений противотуберкулезных</w:t>
      </w:r>
      <w:r>
        <w:rPr>
          <w:sz w:val="24"/>
        </w:rPr>
        <w:t> медицинских</w:t>
      </w:r>
      <w:r>
        <w:rPr>
          <w:sz w:val="24"/>
        </w:rPr>
        <w:t> организаций</w:t>
      </w:r>
      <w:r>
        <w:rPr>
          <w:sz w:val="24"/>
        </w:rPr>
        <w:t> города</w:t>
      </w:r>
      <w:r>
        <w:rPr>
          <w:sz w:val="24"/>
        </w:rPr>
        <w:t> Москвы</w:t>
      </w:r>
      <w:r>
        <w:rPr>
          <w:sz w:val="24"/>
        </w:rPr>
        <w:t> для</w:t>
      </w:r>
      <w:r>
        <w:rPr>
          <w:sz w:val="24"/>
        </w:rPr>
        <w:t> создания</w:t>
      </w:r>
      <w:r>
        <w:rPr>
          <w:sz w:val="24"/>
        </w:rPr>
        <w:t> системы</w:t>
      </w:r>
      <w:r>
        <w:rPr>
          <w:sz w:val="24"/>
        </w:rPr>
        <w:t> раннего выявления</w:t>
      </w:r>
      <w:r>
        <w:rPr>
          <w:sz w:val="24"/>
        </w:rPr>
        <w:t> туберкулеза</w:t>
      </w:r>
      <w:r>
        <w:rPr>
          <w:sz w:val="24"/>
        </w:rPr>
        <w:t> у</w:t>
      </w:r>
      <w:r>
        <w:rPr>
          <w:sz w:val="24"/>
        </w:rPr>
        <w:t> детей,</w:t>
      </w:r>
      <w:r>
        <w:rPr>
          <w:sz w:val="24"/>
        </w:rPr>
        <w:t> включая</w:t>
      </w:r>
      <w:r>
        <w:rPr>
          <w:sz w:val="24"/>
        </w:rPr>
        <w:t> несовершеннолетних</w:t>
      </w:r>
      <w:r>
        <w:rPr>
          <w:sz w:val="24"/>
        </w:rPr>
        <w:t> в</w:t>
      </w:r>
      <w:r>
        <w:rPr>
          <w:sz w:val="24"/>
        </w:rPr>
        <w:t> возрасте</w:t>
      </w:r>
      <w:r>
        <w:rPr>
          <w:sz w:val="24"/>
        </w:rPr>
        <w:t> от</w:t>
      </w:r>
      <w:r>
        <w:rPr>
          <w:sz w:val="24"/>
        </w:rPr>
        <w:t> 15</w:t>
      </w:r>
      <w:r>
        <w:rPr>
          <w:sz w:val="24"/>
        </w:rPr>
        <w:t> до</w:t>
      </w:r>
      <w:r>
        <w:rPr>
          <w:sz w:val="24"/>
        </w:rPr>
        <w:t> 18</w:t>
      </w:r>
      <w:r>
        <w:rPr>
          <w:sz w:val="24"/>
        </w:rPr>
        <w:t> лет,</w:t>
      </w:r>
      <w:r>
        <w:rPr>
          <w:sz w:val="24"/>
        </w:rPr>
        <w:t> и оптимизации оказания противотуберкулезной помощи;</w:t>
      </w:r>
    </w:p>
    <w:p>
      <w:pPr>
        <w:pStyle w:val="ListParagraph"/>
        <w:numPr>
          <w:ilvl w:val="1"/>
          <w:numId w:val="1"/>
        </w:numPr>
        <w:tabs>
          <w:tab w:pos="989" w:val="left" w:leader="none"/>
        </w:tabs>
        <w:spacing w:line="237" w:lineRule="auto" w:before="2" w:after="0"/>
        <w:ind w:left="100" w:right="109" w:firstLine="720"/>
        <w:jc w:val="both"/>
        <w:rPr>
          <w:sz w:val="24"/>
        </w:rPr>
      </w:pPr>
      <w:r>
        <w:rPr>
          <w:sz w:val="24"/>
        </w:rPr>
        <w:t>создание условий для совместного пребывания больных</w:t>
      </w:r>
      <w:r>
        <w:rPr>
          <w:sz w:val="24"/>
        </w:rPr>
        <w:t> детей и их родителей (законных представителей) в детских больницах города Москвы.</w:t>
      </w:r>
    </w:p>
    <w:p>
      <w:pPr>
        <w:pStyle w:val="BodyText"/>
        <w:ind w:left="100" w:right="118" w:firstLine="720"/>
        <w:jc w:val="both"/>
      </w:pPr>
      <w:r>
        <w:rPr/>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pPr>
        <w:spacing w:line="274" w:lineRule="exact" w:before="0"/>
        <w:ind w:left="820" w:right="0" w:firstLine="0"/>
        <w:jc w:val="both"/>
        <w:rPr>
          <w:b/>
          <w:sz w:val="24"/>
        </w:rPr>
      </w:pPr>
      <w:r>
        <w:rPr>
          <w:b/>
          <w:sz w:val="24"/>
        </w:rPr>
        <w:t>Мероприятие</w:t>
      </w:r>
      <w:r>
        <w:rPr>
          <w:b/>
          <w:spacing w:val="-5"/>
          <w:sz w:val="24"/>
        </w:rPr>
        <w:t> </w:t>
      </w:r>
      <w:r>
        <w:rPr>
          <w:b/>
          <w:sz w:val="24"/>
        </w:rPr>
        <w:t>"Совершенствование</w:t>
      </w:r>
      <w:r>
        <w:rPr>
          <w:b/>
          <w:spacing w:val="-4"/>
          <w:sz w:val="24"/>
        </w:rPr>
        <w:t> </w:t>
      </w:r>
      <w:r>
        <w:rPr>
          <w:b/>
          <w:sz w:val="24"/>
        </w:rPr>
        <w:t>системы</w:t>
      </w:r>
      <w:r>
        <w:rPr>
          <w:b/>
          <w:spacing w:val="-4"/>
          <w:sz w:val="24"/>
        </w:rPr>
        <w:t> </w:t>
      </w:r>
      <w:r>
        <w:rPr>
          <w:b/>
          <w:sz w:val="24"/>
        </w:rPr>
        <w:t>оказания</w:t>
      </w:r>
      <w:r>
        <w:rPr>
          <w:b/>
          <w:spacing w:val="-3"/>
          <w:sz w:val="24"/>
        </w:rPr>
        <w:t> </w:t>
      </w:r>
      <w:r>
        <w:rPr>
          <w:b/>
          <w:sz w:val="24"/>
        </w:rPr>
        <w:t>паллиативной</w:t>
      </w:r>
      <w:r>
        <w:rPr>
          <w:b/>
          <w:spacing w:val="-4"/>
          <w:sz w:val="24"/>
        </w:rPr>
        <w:t> </w:t>
      </w:r>
      <w:r>
        <w:rPr>
          <w:b/>
          <w:sz w:val="24"/>
        </w:rPr>
        <w:t>помощи</w:t>
      </w:r>
      <w:r>
        <w:rPr>
          <w:b/>
          <w:spacing w:val="-4"/>
          <w:sz w:val="24"/>
        </w:rPr>
        <w:t> </w:t>
      </w:r>
      <w:r>
        <w:rPr>
          <w:b/>
          <w:spacing w:val="-2"/>
          <w:sz w:val="24"/>
        </w:rPr>
        <w:t>детям".</w:t>
      </w:r>
    </w:p>
    <w:p>
      <w:pPr>
        <w:pStyle w:val="BodyText"/>
        <w:spacing w:line="275" w:lineRule="exact" w:before="2"/>
        <w:ind w:left="820"/>
        <w:jc w:val="both"/>
      </w:pPr>
      <w:r>
        <w:rPr/>
        <w:t>Основными</w:t>
      </w:r>
      <w:r>
        <w:rPr>
          <w:spacing w:val="-6"/>
        </w:rPr>
        <w:t> </w:t>
      </w:r>
      <w:r>
        <w:rPr/>
        <w:t>направлениями</w:t>
      </w:r>
      <w:r>
        <w:rPr>
          <w:spacing w:val="-4"/>
        </w:rPr>
        <w:t> </w:t>
      </w:r>
      <w:r>
        <w:rPr/>
        <w:t>мероприятия</w:t>
      </w:r>
      <w:r>
        <w:rPr>
          <w:spacing w:val="-8"/>
        </w:rPr>
        <w:t> </w:t>
      </w:r>
      <w:r>
        <w:rPr>
          <w:spacing w:val="-2"/>
        </w:rPr>
        <w:t>являются:</w:t>
      </w:r>
    </w:p>
    <w:p>
      <w:pPr>
        <w:pStyle w:val="ListParagraph"/>
        <w:numPr>
          <w:ilvl w:val="1"/>
          <w:numId w:val="1"/>
        </w:numPr>
        <w:tabs>
          <w:tab w:pos="1129" w:val="left" w:leader="none"/>
        </w:tabs>
        <w:spacing w:line="242" w:lineRule="auto" w:before="0" w:after="0"/>
        <w:ind w:left="100" w:right="113" w:firstLine="720"/>
        <w:jc w:val="both"/>
        <w:rPr>
          <w:sz w:val="24"/>
        </w:rPr>
      </w:pPr>
      <w:r>
        <w:rPr>
          <w:sz w:val="24"/>
        </w:rPr>
        <w:t>формирование</w:t>
      </w:r>
      <w:r>
        <w:rPr>
          <w:sz w:val="24"/>
        </w:rPr>
        <w:t> единой</w:t>
      </w:r>
      <w:r>
        <w:rPr>
          <w:sz w:val="24"/>
        </w:rPr>
        <w:t> информационной</w:t>
      </w:r>
      <w:r>
        <w:rPr>
          <w:sz w:val="24"/>
        </w:rPr>
        <w:t> системы</w:t>
      </w:r>
      <w:r>
        <w:rPr>
          <w:sz w:val="24"/>
        </w:rPr>
        <w:t> учета</w:t>
      </w:r>
      <w:r>
        <w:rPr>
          <w:sz w:val="24"/>
        </w:rPr>
        <w:t> детей,</w:t>
      </w:r>
      <w:r>
        <w:rPr>
          <w:sz w:val="24"/>
        </w:rPr>
        <w:t> нуждающихся</w:t>
      </w:r>
      <w:r>
        <w:rPr>
          <w:sz w:val="24"/>
        </w:rPr>
        <w:t> в паллиативной медицинской помощи;</w:t>
      </w:r>
    </w:p>
    <w:p>
      <w:pPr>
        <w:pStyle w:val="ListParagraph"/>
        <w:numPr>
          <w:ilvl w:val="1"/>
          <w:numId w:val="1"/>
        </w:numPr>
        <w:tabs>
          <w:tab w:pos="965" w:val="left" w:leader="none"/>
        </w:tabs>
        <w:spacing w:line="240" w:lineRule="auto" w:before="0" w:after="0"/>
        <w:ind w:left="100" w:right="114" w:firstLine="720"/>
        <w:jc w:val="both"/>
        <w:rPr>
          <w:sz w:val="24"/>
        </w:rPr>
      </w:pPr>
      <w:r>
        <w:rPr>
          <w:sz w:val="24"/>
        </w:rPr>
        <w:t>организация маршрутизации детей, нуждающихся в паллиативной медицинской помощи, с обеспечением</w:t>
      </w:r>
      <w:r>
        <w:rPr>
          <w:sz w:val="24"/>
        </w:rPr>
        <w:t> преемственности</w:t>
      </w:r>
      <w:r>
        <w:rPr>
          <w:sz w:val="24"/>
        </w:rPr>
        <w:t> при</w:t>
      </w:r>
      <w:r>
        <w:rPr>
          <w:sz w:val="24"/>
        </w:rPr>
        <w:t> оказании</w:t>
      </w:r>
      <w:r>
        <w:rPr>
          <w:sz w:val="24"/>
        </w:rPr>
        <w:t> им</w:t>
      </w:r>
      <w:r>
        <w:rPr>
          <w:sz w:val="24"/>
        </w:rPr>
        <w:t> помощи</w:t>
      </w:r>
      <w:r>
        <w:rPr>
          <w:sz w:val="24"/>
        </w:rPr>
        <w:t> в</w:t>
      </w:r>
      <w:r>
        <w:rPr>
          <w:sz w:val="24"/>
        </w:rPr>
        <w:t> стационарных</w:t>
      </w:r>
      <w:r>
        <w:rPr>
          <w:sz w:val="24"/>
        </w:rPr>
        <w:t> и</w:t>
      </w:r>
      <w:r>
        <w:rPr>
          <w:sz w:val="24"/>
        </w:rPr>
        <w:t> амбулаторных </w:t>
      </w:r>
      <w:r>
        <w:rPr>
          <w:spacing w:val="-2"/>
          <w:sz w:val="24"/>
        </w:rPr>
        <w:t>условиях;</w:t>
      </w:r>
    </w:p>
    <w:p>
      <w:pPr>
        <w:spacing w:after="0" w:line="240" w:lineRule="auto"/>
        <w:jc w:val="both"/>
        <w:rPr>
          <w:sz w:val="24"/>
        </w:rPr>
        <w:sectPr>
          <w:pgSz w:w="11910" w:h="16840"/>
          <w:pgMar w:top="1340" w:bottom="280" w:left="700" w:right="680"/>
        </w:sectPr>
      </w:pPr>
    </w:p>
    <w:p>
      <w:pPr>
        <w:pStyle w:val="ListParagraph"/>
        <w:numPr>
          <w:ilvl w:val="1"/>
          <w:numId w:val="1"/>
        </w:numPr>
        <w:tabs>
          <w:tab w:pos="966" w:val="left" w:leader="none"/>
        </w:tabs>
        <w:spacing w:line="237" w:lineRule="auto" w:before="80" w:after="0"/>
        <w:ind w:left="101" w:right="114" w:firstLine="720"/>
        <w:jc w:val="both"/>
        <w:rPr>
          <w:sz w:val="24"/>
        </w:rPr>
      </w:pPr>
      <w:r>
        <w:rPr>
          <w:sz w:val="24"/>
        </w:rPr>
        <w:t>развитие</w:t>
      </w:r>
      <w:r>
        <w:rPr>
          <w:spacing w:val="-3"/>
          <w:sz w:val="24"/>
        </w:rPr>
        <w:t> </w:t>
      </w:r>
      <w:r>
        <w:rPr>
          <w:sz w:val="24"/>
        </w:rPr>
        <w:t>паллиативной медицинской помощи детям в амбулаторных условиях, в том числе </w:t>
      </w:r>
      <w:r>
        <w:rPr>
          <w:spacing w:val="-2"/>
          <w:sz w:val="24"/>
        </w:rPr>
        <w:t>детям-сиротам;</w:t>
      </w:r>
    </w:p>
    <w:p>
      <w:pPr>
        <w:pStyle w:val="ListParagraph"/>
        <w:numPr>
          <w:ilvl w:val="1"/>
          <w:numId w:val="1"/>
        </w:numPr>
        <w:tabs>
          <w:tab w:pos="1144" w:val="left" w:leader="none"/>
        </w:tabs>
        <w:spacing w:line="237" w:lineRule="auto" w:before="6" w:after="0"/>
        <w:ind w:left="101" w:right="117" w:firstLine="720"/>
        <w:jc w:val="both"/>
        <w:rPr>
          <w:sz w:val="24"/>
        </w:rPr>
      </w:pPr>
      <w:r>
        <w:rPr>
          <w:sz w:val="24"/>
        </w:rPr>
        <w:t>организация</w:t>
      </w:r>
      <w:r>
        <w:rPr>
          <w:sz w:val="24"/>
        </w:rPr>
        <w:t> оказания</w:t>
      </w:r>
      <w:r>
        <w:rPr>
          <w:sz w:val="24"/>
        </w:rPr>
        <w:t> паллиативной медицинской</w:t>
      </w:r>
      <w:r>
        <w:rPr>
          <w:sz w:val="24"/>
        </w:rPr>
        <w:t> помощи</w:t>
      </w:r>
      <w:r>
        <w:rPr>
          <w:sz w:val="24"/>
        </w:rPr>
        <w:t> молодым</w:t>
      </w:r>
      <w:r>
        <w:rPr>
          <w:sz w:val="24"/>
        </w:rPr>
        <w:t> взрослым, нуждаемость которых в паллиативной медицинской помощи возникла в детском возрасте;</w:t>
      </w:r>
    </w:p>
    <w:p>
      <w:pPr>
        <w:pStyle w:val="ListParagraph"/>
        <w:numPr>
          <w:ilvl w:val="1"/>
          <w:numId w:val="1"/>
        </w:numPr>
        <w:tabs>
          <w:tab w:pos="1288" w:val="left" w:leader="none"/>
        </w:tabs>
        <w:spacing w:line="240" w:lineRule="auto" w:before="3" w:after="0"/>
        <w:ind w:left="101" w:right="113" w:firstLine="720"/>
        <w:jc w:val="both"/>
        <w:rPr>
          <w:sz w:val="24"/>
        </w:rPr>
      </w:pPr>
      <w:r>
        <w:rPr>
          <w:sz w:val="24"/>
        </w:rPr>
        <w:t>организация</w:t>
      </w:r>
      <w:r>
        <w:rPr>
          <w:sz w:val="24"/>
        </w:rPr>
        <w:t> межведомственного</w:t>
      </w:r>
      <w:r>
        <w:rPr>
          <w:sz w:val="24"/>
        </w:rPr>
        <w:t> взаимодействия</w:t>
      </w:r>
      <w:r>
        <w:rPr>
          <w:sz w:val="24"/>
        </w:rPr>
        <w:t> в</w:t>
      </w:r>
      <w:r>
        <w:rPr>
          <w:sz w:val="24"/>
        </w:rPr>
        <w:t> целях</w:t>
      </w:r>
      <w:r>
        <w:rPr>
          <w:sz w:val="24"/>
        </w:rPr>
        <w:t> формирования мультидисциплинарных</w:t>
      </w:r>
      <w:r>
        <w:rPr>
          <w:sz w:val="24"/>
        </w:rPr>
        <w:t> команд,</w:t>
      </w:r>
      <w:r>
        <w:rPr>
          <w:sz w:val="24"/>
        </w:rPr>
        <w:t> обеспечивающих</w:t>
      </w:r>
      <w:r>
        <w:rPr>
          <w:sz w:val="24"/>
        </w:rPr>
        <w:t> оказание</w:t>
      </w:r>
      <w:r>
        <w:rPr>
          <w:sz w:val="24"/>
        </w:rPr>
        <w:t> комплексной паллиативной</w:t>
      </w:r>
      <w:r>
        <w:rPr>
          <w:sz w:val="24"/>
        </w:rPr>
        <w:t> помощи </w:t>
      </w:r>
      <w:r>
        <w:rPr>
          <w:spacing w:val="-2"/>
          <w:sz w:val="24"/>
        </w:rPr>
        <w:t>детям.</w:t>
      </w:r>
    </w:p>
    <w:p>
      <w:pPr>
        <w:pStyle w:val="BodyText"/>
        <w:spacing w:before="7"/>
        <w:rPr>
          <w:sz w:val="33"/>
        </w:rPr>
      </w:pPr>
    </w:p>
    <w:p>
      <w:pPr>
        <w:spacing w:before="0"/>
        <w:ind w:left="399" w:right="0" w:firstLine="0"/>
        <w:jc w:val="left"/>
        <w:rPr>
          <w:b/>
          <w:sz w:val="24"/>
        </w:rPr>
      </w:pPr>
      <w:r>
        <w:rPr>
          <w:b/>
          <w:sz w:val="24"/>
        </w:rPr>
        <w:t>Подпрограмма</w:t>
      </w:r>
      <w:r>
        <w:rPr>
          <w:b/>
          <w:spacing w:val="-3"/>
          <w:sz w:val="24"/>
        </w:rPr>
        <w:t> </w:t>
      </w:r>
      <w:r>
        <w:rPr>
          <w:b/>
          <w:sz w:val="24"/>
        </w:rPr>
        <w:t>"Развитие</w:t>
      </w:r>
      <w:r>
        <w:rPr>
          <w:b/>
          <w:spacing w:val="-3"/>
          <w:sz w:val="24"/>
        </w:rPr>
        <w:t> </w:t>
      </w:r>
      <w:r>
        <w:rPr>
          <w:b/>
          <w:sz w:val="24"/>
        </w:rPr>
        <w:t>медицинской</w:t>
      </w:r>
      <w:r>
        <w:rPr>
          <w:b/>
          <w:spacing w:val="-4"/>
          <w:sz w:val="24"/>
        </w:rPr>
        <w:t> </w:t>
      </w:r>
      <w:r>
        <w:rPr>
          <w:b/>
          <w:sz w:val="24"/>
        </w:rPr>
        <w:t>реабилитации</w:t>
      </w:r>
      <w:r>
        <w:rPr>
          <w:b/>
          <w:spacing w:val="-3"/>
          <w:sz w:val="24"/>
        </w:rPr>
        <w:t> </w:t>
      </w:r>
      <w:r>
        <w:rPr>
          <w:b/>
          <w:sz w:val="24"/>
        </w:rPr>
        <w:t>и</w:t>
      </w:r>
      <w:r>
        <w:rPr>
          <w:b/>
          <w:spacing w:val="-4"/>
          <w:sz w:val="24"/>
        </w:rPr>
        <w:t> </w:t>
      </w:r>
      <w:r>
        <w:rPr>
          <w:b/>
          <w:sz w:val="24"/>
        </w:rPr>
        <w:t>санаторно-курортного</w:t>
      </w:r>
      <w:r>
        <w:rPr>
          <w:b/>
          <w:spacing w:val="-7"/>
          <w:sz w:val="24"/>
        </w:rPr>
        <w:t> </w:t>
      </w:r>
      <w:r>
        <w:rPr>
          <w:b/>
          <w:spacing w:val="-2"/>
          <w:sz w:val="24"/>
        </w:rPr>
        <w:t>лечения"</w:t>
      </w:r>
    </w:p>
    <w:p>
      <w:pPr>
        <w:pStyle w:val="BodyText"/>
        <w:rPr>
          <w:b/>
          <w:sz w:val="33"/>
        </w:rPr>
      </w:pPr>
    </w:p>
    <w:p>
      <w:pPr>
        <w:pStyle w:val="BodyText"/>
        <w:spacing w:line="237" w:lineRule="auto" w:before="0"/>
        <w:ind w:left="101" w:firstLine="720"/>
      </w:pPr>
      <w:r>
        <w:rPr/>
        <w:t>Цель</w:t>
      </w:r>
      <w:r>
        <w:rPr>
          <w:spacing w:val="80"/>
          <w:w w:val="150"/>
        </w:rPr>
        <w:t> </w:t>
      </w:r>
      <w:r>
        <w:rPr/>
        <w:t>подпрограммы</w:t>
      </w:r>
      <w:r>
        <w:rPr>
          <w:spacing w:val="80"/>
          <w:w w:val="150"/>
        </w:rPr>
        <w:t> </w:t>
      </w:r>
      <w:r>
        <w:rPr/>
        <w:t>-</w:t>
      </w:r>
      <w:r>
        <w:rPr>
          <w:spacing w:val="80"/>
        </w:rPr>
        <w:t> </w:t>
      </w:r>
      <w:r>
        <w:rPr/>
        <w:t>обеспечение</w:t>
      </w:r>
      <w:r>
        <w:rPr>
          <w:spacing w:val="80"/>
          <w:w w:val="150"/>
        </w:rPr>
        <w:t> </w:t>
      </w:r>
      <w:r>
        <w:rPr/>
        <w:t>доступности</w:t>
      </w:r>
      <w:r>
        <w:rPr>
          <w:spacing w:val="80"/>
          <w:w w:val="150"/>
        </w:rPr>
        <w:t> </w:t>
      </w:r>
      <w:r>
        <w:rPr/>
        <w:t>и</w:t>
      </w:r>
      <w:r>
        <w:rPr>
          <w:spacing w:val="80"/>
        </w:rPr>
        <w:t> </w:t>
      </w:r>
      <w:r>
        <w:rPr/>
        <w:t>повышение</w:t>
      </w:r>
      <w:r>
        <w:rPr>
          <w:spacing w:val="80"/>
          <w:w w:val="150"/>
        </w:rPr>
        <w:t> </w:t>
      </w:r>
      <w:r>
        <w:rPr/>
        <w:t>качества</w:t>
      </w:r>
      <w:r>
        <w:rPr>
          <w:spacing w:val="80"/>
          <w:w w:val="150"/>
        </w:rPr>
        <w:t> </w:t>
      </w:r>
      <w:r>
        <w:rPr/>
        <w:t>помощи</w:t>
      </w:r>
      <w:r>
        <w:rPr>
          <w:spacing w:val="80"/>
          <w:w w:val="150"/>
        </w:rPr>
        <w:t> </w:t>
      </w:r>
      <w:r>
        <w:rPr/>
        <w:t>по медицинской реабилитации и санаторно-курортному лечению.</w:t>
      </w:r>
    </w:p>
    <w:p>
      <w:pPr>
        <w:pStyle w:val="BodyText"/>
        <w:spacing w:line="275" w:lineRule="exact"/>
        <w:ind w:left="821"/>
      </w:pPr>
      <w:r>
        <w:rPr/>
        <w:t>Задачи</w:t>
      </w:r>
      <w:r>
        <w:rPr>
          <w:spacing w:val="-6"/>
        </w:rPr>
        <w:t> </w:t>
      </w:r>
      <w:r>
        <w:rPr>
          <w:spacing w:val="-2"/>
        </w:rPr>
        <w:t>подпрограммы:</w:t>
      </w:r>
    </w:p>
    <w:p>
      <w:pPr>
        <w:pStyle w:val="ListParagraph"/>
        <w:numPr>
          <w:ilvl w:val="1"/>
          <w:numId w:val="1"/>
        </w:numPr>
        <w:tabs>
          <w:tab w:pos="961" w:val="left" w:leader="none"/>
        </w:tabs>
        <w:spacing w:line="275" w:lineRule="exact" w:before="0" w:after="0"/>
        <w:ind w:left="960" w:right="0" w:hanging="140"/>
        <w:jc w:val="left"/>
        <w:rPr>
          <w:sz w:val="24"/>
        </w:rPr>
      </w:pPr>
      <w:r>
        <w:rPr>
          <w:spacing w:val="-2"/>
          <w:sz w:val="24"/>
        </w:rPr>
        <w:t>развитие</w:t>
      </w:r>
      <w:r>
        <w:rPr>
          <w:spacing w:val="4"/>
          <w:sz w:val="24"/>
        </w:rPr>
        <w:t> </w:t>
      </w:r>
      <w:r>
        <w:rPr>
          <w:spacing w:val="-2"/>
          <w:sz w:val="24"/>
        </w:rPr>
        <w:t>службы</w:t>
      </w:r>
      <w:r>
        <w:rPr>
          <w:spacing w:val="4"/>
          <w:sz w:val="24"/>
        </w:rPr>
        <w:t> </w:t>
      </w:r>
      <w:r>
        <w:rPr>
          <w:spacing w:val="-2"/>
          <w:sz w:val="24"/>
        </w:rPr>
        <w:t>медицинской</w:t>
      </w:r>
      <w:r>
        <w:rPr>
          <w:spacing w:val="3"/>
          <w:sz w:val="24"/>
        </w:rPr>
        <w:t> </w:t>
      </w:r>
      <w:r>
        <w:rPr>
          <w:spacing w:val="-2"/>
          <w:sz w:val="24"/>
        </w:rPr>
        <w:t>реабилитации и</w:t>
      </w:r>
      <w:r>
        <w:rPr>
          <w:spacing w:val="3"/>
          <w:sz w:val="24"/>
        </w:rPr>
        <w:t> </w:t>
      </w:r>
      <w:r>
        <w:rPr>
          <w:spacing w:val="-2"/>
          <w:sz w:val="24"/>
        </w:rPr>
        <w:t>санаторно-курортного</w:t>
      </w:r>
      <w:r>
        <w:rPr>
          <w:spacing w:val="8"/>
          <w:sz w:val="24"/>
        </w:rPr>
        <w:t> </w:t>
      </w:r>
      <w:r>
        <w:rPr>
          <w:spacing w:val="-2"/>
          <w:sz w:val="24"/>
        </w:rPr>
        <w:t>лечения;</w:t>
      </w:r>
    </w:p>
    <w:p>
      <w:pPr>
        <w:pStyle w:val="ListParagraph"/>
        <w:numPr>
          <w:ilvl w:val="1"/>
          <w:numId w:val="1"/>
        </w:numPr>
        <w:tabs>
          <w:tab w:pos="1043" w:val="left" w:leader="none"/>
        </w:tabs>
        <w:spacing w:line="237" w:lineRule="auto" w:before="4" w:after="0"/>
        <w:ind w:left="101" w:right="116" w:firstLine="720"/>
        <w:jc w:val="left"/>
        <w:rPr>
          <w:sz w:val="24"/>
        </w:rPr>
      </w:pPr>
      <w:r>
        <w:rPr>
          <w:sz w:val="24"/>
        </w:rPr>
        <w:t>развитие</w:t>
      </w:r>
      <w:r>
        <w:rPr>
          <w:spacing w:val="40"/>
          <w:sz w:val="24"/>
        </w:rPr>
        <w:t> </w:t>
      </w:r>
      <w:r>
        <w:rPr>
          <w:sz w:val="24"/>
        </w:rPr>
        <w:t>материально-технической</w:t>
      </w:r>
      <w:r>
        <w:rPr>
          <w:spacing w:val="40"/>
          <w:sz w:val="24"/>
        </w:rPr>
        <w:t> </w:t>
      </w:r>
      <w:r>
        <w:rPr>
          <w:sz w:val="24"/>
        </w:rPr>
        <w:t>базы</w:t>
      </w:r>
      <w:r>
        <w:rPr>
          <w:spacing w:val="40"/>
          <w:sz w:val="24"/>
        </w:rPr>
        <w:t> </w:t>
      </w:r>
      <w:r>
        <w:rPr>
          <w:sz w:val="24"/>
        </w:rPr>
        <w:t>медицинских</w:t>
      </w:r>
      <w:r>
        <w:rPr>
          <w:spacing w:val="40"/>
          <w:sz w:val="24"/>
        </w:rPr>
        <w:t> </w:t>
      </w:r>
      <w:r>
        <w:rPr>
          <w:sz w:val="24"/>
        </w:rPr>
        <w:t>реабилитационных</w:t>
      </w:r>
      <w:r>
        <w:rPr>
          <w:spacing w:val="40"/>
          <w:sz w:val="24"/>
        </w:rPr>
        <w:t> </w:t>
      </w:r>
      <w:r>
        <w:rPr>
          <w:sz w:val="24"/>
        </w:rPr>
        <w:t>организаций </w:t>
      </w:r>
      <w:r>
        <w:rPr>
          <w:spacing w:val="-2"/>
          <w:sz w:val="24"/>
        </w:rPr>
        <w:t>(отделений);</w:t>
      </w:r>
    </w:p>
    <w:p>
      <w:pPr>
        <w:pStyle w:val="ListParagraph"/>
        <w:numPr>
          <w:ilvl w:val="1"/>
          <w:numId w:val="1"/>
        </w:numPr>
        <w:tabs>
          <w:tab w:pos="1176" w:val="left" w:leader="none"/>
          <w:tab w:pos="1177" w:val="left" w:leader="none"/>
          <w:tab w:pos="2726" w:val="left" w:leader="none"/>
          <w:tab w:pos="4641" w:val="left" w:leader="none"/>
          <w:tab w:pos="6206" w:val="left" w:leader="none"/>
          <w:tab w:pos="6719" w:val="left" w:leader="none"/>
          <w:tab w:pos="8096" w:val="left" w:leader="none"/>
          <w:tab w:pos="9041" w:val="left" w:leader="none"/>
        </w:tabs>
        <w:spacing w:line="237" w:lineRule="auto" w:before="6" w:after="0"/>
        <w:ind w:left="101" w:right="114" w:firstLine="719"/>
        <w:jc w:val="left"/>
        <w:rPr>
          <w:sz w:val="24"/>
        </w:rPr>
      </w:pPr>
      <w:r>
        <w:rPr>
          <w:spacing w:val="-2"/>
          <w:sz w:val="24"/>
        </w:rPr>
        <w:t>организация</w:t>
      </w:r>
      <w:r>
        <w:rPr>
          <w:sz w:val="24"/>
        </w:rPr>
        <w:tab/>
      </w:r>
      <w:r>
        <w:rPr>
          <w:spacing w:val="-2"/>
          <w:sz w:val="24"/>
        </w:rPr>
        <w:t>взаимодействия</w:t>
      </w:r>
      <w:r>
        <w:rPr>
          <w:sz w:val="24"/>
        </w:rPr>
        <w:tab/>
      </w:r>
      <w:r>
        <w:rPr>
          <w:spacing w:val="-2"/>
          <w:sz w:val="24"/>
        </w:rPr>
        <w:t>организаций</w:t>
      </w:r>
      <w:r>
        <w:rPr>
          <w:sz w:val="24"/>
        </w:rPr>
        <w:tab/>
      </w:r>
      <w:r>
        <w:rPr>
          <w:spacing w:val="-6"/>
          <w:sz w:val="24"/>
        </w:rPr>
        <w:t>на</w:t>
      </w:r>
      <w:r>
        <w:rPr>
          <w:sz w:val="24"/>
        </w:rPr>
        <w:tab/>
      </w:r>
      <w:r>
        <w:rPr>
          <w:spacing w:val="-2"/>
          <w:sz w:val="24"/>
        </w:rPr>
        <w:t>различных</w:t>
      </w:r>
      <w:r>
        <w:rPr>
          <w:sz w:val="24"/>
        </w:rPr>
        <w:tab/>
      </w:r>
      <w:r>
        <w:rPr>
          <w:spacing w:val="-2"/>
          <w:sz w:val="24"/>
        </w:rPr>
        <w:t>этапах</w:t>
      </w:r>
      <w:r>
        <w:rPr>
          <w:sz w:val="24"/>
        </w:rPr>
        <w:tab/>
      </w:r>
      <w:r>
        <w:rPr>
          <w:spacing w:val="-2"/>
          <w:sz w:val="24"/>
        </w:rPr>
        <w:t>медицинской реабилитации;</w:t>
      </w:r>
    </w:p>
    <w:p>
      <w:pPr>
        <w:pStyle w:val="ListParagraph"/>
        <w:numPr>
          <w:ilvl w:val="1"/>
          <w:numId w:val="1"/>
        </w:numPr>
        <w:tabs>
          <w:tab w:pos="961" w:val="left" w:leader="none"/>
        </w:tabs>
        <w:spacing w:line="275" w:lineRule="exact" w:before="3" w:after="0"/>
        <w:ind w:left="960" w:right="0" w:hanging="140"/>
        <w:jc w:val="both"/>
        <w:rPr>
          <w:sz w:val="24"/>
        </w:rPr>
      </w:pPr>
      <w:r>
        <w:rPr>
          <w:spacing w:val="-2"/>
          <w:sz w:val="24"/>
        </w:rPr>
        <w:t>научное,</w:t>
      </w:r>
      <w:r>
        <w:rPr>
          <w:spacing w:val="6"/>
          <w:sz w:val="24"/>
        </w:rPr>
        <w:t> </w:t>
      </w:r>
      <w:r>
        <w:rPr>
          <w:spacing w:val="-2"/>
          <w:sz w:val="24"/>
        </w:rPr>
        <w:t>организационное</w:t>
      </w:r>
      <w:r>
        <w:rPr>
          <w:spacing w:val="3"/>
          <w:sz w:val="24"/>
        </w:rPr>
        <w:t> </w:t>
      </w:r>
      <w:r>
        <w:rPr>
          <w:spacing w:val="-2"/>
          <w:sz w:val="24"/>
        </w:rPr>
        <w:t>и</w:t>
      </w:r>
      <w:r>
        <w:rPr>
          <w:spacing w:val="-1"/>
          <w:sz w:val="24"/>
        </w:rPr>
        <w:t> </w:t>
      </w:r>
      <w:r>
        <w:rPr>
          <w:spacing w:val="-2"/>
          <w:sz w:val="24"/>
        </w:rPr>
        <w:t>информационное</w:t>
      </w:r>
      <w:r>
        <w:rPr>
          <w:spacing w:val="-3"/>
          <w:sz w:val="24"/>
        </w:rPr>
        <w:t> </w:t>
      </w:r>
      <w:r>
        <w:rPr>
          <w:spacing w:val="-2"/>
          <w:sz w:val="24"/>
        </w:rPr>
        <w:t>обеспечение</w:t>
      </w:r>
      <w:r>
        <w:rPr>
          <w:spacing w:val="3"/>
          <w:sz w:val="24"/>
        </w:rPr>
        <w:t> </w:t>
      </w:r>
      <w:r>
        <w:rPr>
          <w:spacing w:val="-2"/>
          <w:sz w:val="24"/>
        </w:rPr>
        <w:t>медицинской</w:t>
      </w:r>
      <w:r>
        <w:rPr>
          <w:spacing w:val="3"/>
          <w:sz w:val="24"/>
        </w:rPr>
        <w:t> </w:t>
      </w:r>
      <w:r>
        <w:rPr>
          <w:spacing w:val="-2"/>
          <w:sz w:val="24"/>
        </w:rPr>
        <w:t>реабилитации.</w:t>
      </w:r>
    </w:p>
    <w:p>
      <w:pPr>
        <w:tabs>
          <w:tab w:pos="2966" w:val="left" w:leader="none"/>
          <w:tab w:pos="5971" w:val="left" w:leader="none"/>
          <w:tab w:pos="8073" w:val="left" w:leader="none"/>
          <w:tab w:pos="10270" w:val="left" w:leader="none"/>
        </w:tabs>
        <w:spacing w:line="240" w:lineRule="auto" w:before="0"/>
        <w:ind w:left="101" w:right="112" w:firstLine="720"/>
        <w:jc w:val="both"/>
        <w:rPr>
          <w:sz w:val="24"/>
        </w:rPr>
      </w:pPr>
      <w:r>
        <w:rPr>
          <w:b/>
          <w:spacing w:val="-2"/>
          <w:sz w:val="24"/>
        </w:rPr>
        <w:t>Мероприятие</w:t>
      </w:r>
      <w:r>
        <w:rPr>
          <w:b/>
          <w:sz w:val="24"/>
        </w:rPr>
        <w:tab/>
      </w:r>
      <w:r>
        <w:rPr>
          <w:b/>
          <w:spacing w:val="-2"/>
          <w:sz w:val="24"/>
        </w:rPr>
        <w:t>"Совершенствование</w:t>
      </w:r>
      <w:r>
        <w:rPr>
          <w:b/>
          <w:sz w:val="24"/>
        </w:rPr>
        <w:tab/>
      </w:r>
      <w:r>
        <w:rPr>
          <w:b/>
          <w:spacing w:val="-2"/>
          <w:sz w:val="24"/>
        </w:rPr>
        <w:t>медицинской</w:t>
      </w:r>
      <w:r>
        <w:rPr>
          <w:b/>
          <w:sz w:val="24"/>
        </w:rPr>
        <w:tab/>
      </w:r>
      <w:r>
        <w:rPr>
          <w:b/>
          <w:spacing w:val="-2"/>
          <w:sz w:val="24"/>
        </w:rPr>
        <w:t>реабилитации</w:t>
      </w:r>
      <w:r>
        <w:rPr>
          <w:b/>
          <w:sz w:val="24"/>
        </w:rPr>
        <w:tab/>
      </w:r>
      <w:r>
        <w:rPr>
          <w:b/>
          <w:spacing w:val="-10"/>
          <w:sz w:val="24"/>
        </w:rPr>
        <w:t>и </w:t>
      </w:r>
      <w:r>
        <w:rPr>
          <w:b/>
          <w:sz w:val="24"/>
        </w:rPr>
        <w:t>санаторно-курортного лечения" </w:t>
      </w:r>
      <w:r>
        <w:rPr>
          <w:sz w:val="24"/>
        </w:rPr>
        <w:t>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pPr>
        <w:pStyle w:val="ListParagraph"/>
        <w:numPr>
          <w:ilvl w:val="1"/>
          <w:numId w:val="1"/>
        </w:numPr>
        <w:tabs>
          <w:tab w:pos="1067" w:val="left" w:leader="none"/>
        </w:tabs>
        <w:spacing w:line="240" w:lineRule="auto" w:before="0" w:after="0"/>
        <w:ind w:left="101" w:right="114" w:firstLine="720"/>
        <w:jc w:val="both"/>
        <w:rPr>
          <w:sz w:val="24"/>
        </w:rPr>
      </w:pPr>
      <w:r>
        <w:rPr>
          <w:sz w:val="24"/>
        </w:rPr>
        <w:t>обеспечение</w:t>
      </w:r>
      <w:r>
        <w:rPr>
          <w:sz w:val="24"/>
        </w:rPr>
        <w:t> доступности</w:t>
      </w:r>
      <w:r>
        <w:rPr>
          <w:sz w:val="24"/>
        </w:rPr>
        <w:t> в</w:t>
      </w:r>
      <w:r>
        <w:rPr>
          <w:sz w:val="24"/>
        </w:rPr>
        <w:t> получении</w:t>
      </w:r>
      <w:r>
        <w:rPr>
          <w:sz w:val="24"/>
        </w:rPr>
        <w:t> услуг</w:t>
      </w:r>
      <w:r>
        <w:rPr>
          <w:sz w:val="24"/>
        </w:rPr>
        <w:t> по</w:t>
      </w:r>
      <w:r>
        <w:rPr>
          <w:sz w:val="24"/>
        </w:rPr>
        <w:t> медицинской</w:t>
      </w:r>
      <w:r>
        <w:rPr>
          <w:sz w:val="24"/>
        </w:rPr>
        <w:t> реабилитации</w:t>
      </w:r>
      <w:r>
        <w:rPr>
          <w:sz w:val="24"/>
        </w:rPr>
        <w:t> путем приведения коечного фонда к нормативам, утвержденным программой государственных гарантий оказания</w:t>
      </w:r>
      <w:r>
        <w:rPr>
          <w:sz w:val="24"/>
        </w:rPr>
        <w:t> гражданам</w:t>
      </w:r>
      <w:r>
        <w:rPr>
          <w:sz w:val="24"/>
        </w:rPr>
        <w:t> бесплатной</w:t>
      </w:r>
      <w:r>
        <w:rPr>
          <w:sz w:val="24"/>
        </w:rPr>
        <w:t> специализированной</w:t>
      </w:r>
      <w:r>
        <w:rPr>
          <w:sz w:val="24"/>
        </w:rPr>
        <w:t> медицинской</w:t>
      </w:r>
      <w:r>
        <w:rPr>
          <w:sz w:val="24"/>
        </w:rPr>
        <w:t> помощи</w:t>
      </w:r>
      <w:r>
        <w:rPr>
          <w:sz w:val="24"/>
        </w:rPr>
        <w:t> по</w:t>
      </w:r>
      <w:r>
        <w:rPr>
          <w:sz w:val="24"/>
        </w:rPr>
        <w:t> профилю "медицинская реабилитация";</w:t>
      </w:r>
    </w:p>
    <w:p>
      <w:pPr>
        <w:pStyle w:val="ListParagraph"/>
        <w:numPr>
          <w:ilvl w:val="1"/>
          <w:numId w:val="1"/>
        </w:numPr>
        <w:tabs>
          <w:tab w:pos="1057" w:val="left" w:leader="none"/>
        </w:tabs>
        <w:spacing w:line="240" w:lineRule="auto" w:before="0" w:after="0"/>
        <w:ind w:left="101" w:right="115" w:firstLine="720"/>
        <w:jc w:val="both"/>
        <w:rPr>
          <w:sz w:val="24"/>
        </w:rPr>
      </w:pPr>
      <w:r>
        <w:rPr>
          <w:sz w:val="24"/>
        </w:rPr>
        <w:t>обеспечение</w:t>
      </w:r>
      <w:r>
        <w:rPr>
          <w:sz w:val="24"/>
        </w:rPr>
        <w:t> мероприятиями</w:t>
      </w:r>
      <w:r>
        <w:rPr>
          <w:sz w:val="24"/>
        </w:rPr>
        <w:t> медицинской</w:t>
      </w:r>
      <w:r>
        <w:rPr>
          <w:sz w:val="24"/>
        </w:rPr>
        <w:t> реабилитации</w:t>
      </w:r>
      <w:r>
        <w:rPr>
          <w:sz w:val="24"/>
        </w:rPr>
        <w:t> пациентов</w:t>
      </w:r>
      <w:r>
        <w:rPr>
          <w:sz w:val="24"/>
        </w:rPr>
        <w:t> (включая</w:t>
      </w:r>
      <w:r>
        <w:rPr>
          <w:sz w:val="24"/>
        </w:rPr>
        <w:t> детей), перенесших</w:t>
      </w:r>
      <w:r>
        <w:rPr>
          <w:sz w:val="24"/>
        </w:rPr>
        <w:t> новую</w:t>
      </w:r>
      <w:r>
        <w:rPr>
          <w:sz w:val="24"/>
        </w:rPr>
        <w:t> коронавирусную</w:t>
      </w:r>
      <w:r>
        <w:rPr>
          <w:sz w:val="24"/>
        </w:rPr>
        <w:t> инфекцию,</w:t>
      </w:r>
      <w:r>
        <w:rPr>
          <w:sz w:val="24"/>
        </w:rPr>
        <w:t> в</w:t>
      </w:r>
      <w:r>
        <w:rPr>
          <w:sz w:val="24"/>
        </w:rPr>
        <w:t> том</w:t>
      </w:r>
      <w:r>
        <w:rPr>
          <w:sz w:val="24"/>
        </w:rPr>
        <w:t> числе</w:t>
      </w:r>
      <w:r>
        <w:rPr>
          <w:sz w:val="24"/>
        </w:rPr>
        <w:t> с</w:t>
      </w:r>
      <w:r>
        <w:rPr>
          <w:sz w:val="24"/>
        </w:rPr>
        <w:t> применением</w:t>
      </w:r>
      <w:r>
        <w:rPr>
          <w:sz w:val="24"/>
        </w:rPr>
        <w:t> телемедицинских </w:t>
      </w:r>
      <w:r>
        <w:rPr>
          <w:spacing w:val="-2"/>
          <w:sz w:val="24"/>
        </w:rPr>
        <w:t>технологий;</w:t>
      </w:r>
    </w:p>
    <w:p>
      <w:pPr>
        <w:pStyle w:val="ListParagraph"/>
        <w:numPr>
          <w:ilvl w:val="1"/>
          <w:numId w:val="1"/>
        </w:numPr>
        <w:tabs>
          <w:tab w:pos="985" w:val="left" w:leader="none"/>
        </w:tabs>
        <w:spacing w:line="240" w:lineRule="auto" w:before="1" w:after="0"/>
        <w:ind w:left="101" w:right="117" w:firstLine="720"/>
        <w:jc w:val="both"/>
        <w:rPr>
          <w:sz w:val="24"/>
        </w:rPr>
      </w:pPr>
      <w:r>
        <w:rPr>
          <w:sz w:val="24"/>
        </w:rPr>
        <w:t>создание реестра пациентов, нуждающихся в медицинской реабилитации, в том числе на основании регистра инвалидов, получивших</w:t>
      </w:r>
      <w:r>
        <w:rPr>
          <w:spacing w:val="-4"/>
          <w:sz w:val="24"/>
        </w:rPr>
        <w:t> </w:t>
      </w:r>
      <w:r>
        <w:rPr>
          <w:sz w:val="24"/>
        </w:rPr>
        <w:t>выписку из</w:t>
      </w:r>
      <w:r>
        <w:rPr>
          <w:spacing w:val="-1"/>
          <w:sz w:val="24"/>
        </w:rPr>
        <w:t> </w:t>
      </w:r>
      <w:r>
        <w:rPr>
          <w:sz w:val="24"/>
        </w:rPr>
        <w:t>индивидуальной</w:t>
      </w:r>
      <w:r>
        <w:rPr>
          <w:spacing w:val="-4"/>
          <w:sz w:val="24"/>
        </w:rPr>
        <w:t> </w:t>
      </w:r>
      <w:r>
        <w:rPr>
          <w:sz w:val="24"/>
        </w:rPr>
        <w:t>программы реабилитации или абилитации для проведения медицинской реабилитации;</w:t>
      </w:r>
    </w:p>
    <w:p>
      <w:pPr>
        <w:pStyle w:val="ListParagraph"/>
        <w:numPr>
          <w:ilvl w:val="1"/>
          <w:numId w:val="1"/>
        </w:numPr>
        <w:tabs>
          <w:tab w:pos="1110" w:val="left" w:leader="none"/>
        </w:tabs>
        <w:spacing w:line="242" w:lineRule="auto" w:before="0" w:after="0"/>
        <w:ind w:left="101" w:right="114" w:firstLine="720"/>
        <w:jc w:val="both"/>
        <w:rPr>
          <w:sz w:val="24"/>
        </w:rPr>
      </w:pPr>
      <w:r>
        <w:rPr>
          <w:sz w:val="24"/>
        </w:rPr>
        <w:t>оптимальную</w:t>
      </w:r>
      <w:r>
        <w:rPr>
          <w:sz w:val="24"/>
        </w:rPr>
        <w:t> маршрутизацию</w:t>
      </w:r>
      <w:r>
        <w:rPr>
          <w:sz w:val="24"/>
        </w:rPr>
        <w:t> пациентов</w:t>
      </w:r>
      <w:r>
        <w:rPr>
          <w:sz w:val="24"/>
        </w:rPr>
        <w:t> с</w:t>
      </w:r>
      <w:r>
        <w:rPr>
          <w:sz w:val="24"/>
        </w:rPr>
        <w:t> учетом</w:t>
      </w:r>
      <w:r>
        <w:rPr>
          <w:sz w:val="24"/>
        </w:rPr>
        <w:t> этапа</w:t>
      </w:r>
      <w:r>
        <w:rPr>
          <w:sz w:val="24"/>
        </w:rPr>
        <w:t> реабилитации,</w:t>
      </w:r>
      <w:r>
        <w:rPr>
          <w:sz w:val="24"/>
        </w:rPr>
        <w:t> периода заболевания или травмы, реабилитационного потенциала;</w:t>
      </w:r>
    </w:p>
    <w:p>
      <w:pPr>
        <w:pStyle w:val="ListParagraph"/>
        <w:numPr>
          <w:ilvl w:val="1"/>
          <w:numId w:val="1"/>
        </w:numPr>
        <w:tabs>
          <w:tab w:pos="1215" w:val="left" w:leader="none"/>
        </w:tabs>
        <w:spacing w:line="242" w:lineRule="auto" w:before="0" w:after="0"/>
        <w:ind w:left="101" w:right="111" w:firstLine="720"/>
        <w:jc w:val="both"/>
        <w:rPr>
          <w:sz w:val="24"/>
        </w:rPr>
      </w:pPr>
      <w:r>
        <w:rPr>
          <w:sz w:val="24"/>
        </w:rPr>
        <w:t>формирование</w:t>
      </w:r>
      <w:r>
        <w:rPr>
          <w:sz w:val="24"/>
        </w:rPr>
        <w:t> индивидуального</w:t>
      </w:r>
      <w:r>
        <w:rPr>
          <w:sz w:val="24"/>
        </w:rPr>
        <w:t> реабилитационного</w:t>
      </w:r>
      <w:r>
        <w:rPr>
          <w:sz w:val="24"/>
        </w:rPr>
        <w:t> плана</w:t>
      </w:r>
      <w:r>
        <w:rPr>
          <w:sz w:val="24"/>
        </w:rPr>
        <w:t> пациента,</w:t>
      </w:r>
      <w:r>
        <w:rPr>
          <w:sz w:val="24"/>
        </w:rPr>
        <w:t> оценки эффективности проводимых реабилитационных мероприятий;</w:t>
      </w:r>
    </w:p>
    <w:p>
      <w:pPr>
        <w:pStyle w:val="ListParagraph"/>
        <w:numPr>
          <w:ilvl w:val="1"/>
          <w:numId w:val="1"/>
        </w:numPr>
        <w:tabs>
          <w:tab w:pos="1014" w:val="left" w:leader="none"/>
        </w:tabs>
        <w:spacing w:line="242" w:lineRule="auto" w:before="0" w:after="0"/>
        <w:ind w:left="101" w:right="112" w:firstLine="720"/>
        <w:jc w:val="both"/>
        <w:rPr>
          <w:sz w:val="24"/>
        </w:rPr>
      </w:pPr>
      <w:r>
        <w:rPr>
          <w:sz w:val="24"/>
        </w:rPr>
        <w:t>проведение</w:t>
      </w:r>
      <w:r>
        <w:rPr>
          <w:sz w:val="24"/>
        </w:rPr>
        <w:t> клинико-экспертных</w:t>
      </w:r>
      <w:r>
        <w:rPr>
          <w:sz w:val="24"/>
        </w:rPr>
        <w:t> мероприятий,</w:t>
      </w:r>
      <w:r>
        <w:rPr>
          <w:sz w:val="24"/>
        </w:rPr>
        <w:t> в</w:t>
      </w:r>
      <w:r>
        <w:rPr>
          <w:sz w:val="24"/>
        </w:rPr>
        <w:t> том</w:t>
      </w:r>
      <w:r>
        <w:rPr>
          <w:sz w:val="24"/>
        </w:rPr>
        <w:t> числе</w:t>
      </w:r>
      <w:r>
        <w:rPr>
          <w:sz w:val="24"/>
        </w:rPr>
        <w:t> организацию</w:t>
      </w:r>
      <w:r>
        <w:rPr>
          <w:sz w:val="24"/>
        </w:rPr>
        <w:t> консультаций, консилиумов в наиболее сложных и спорных случаях.</w:t>
      </w:r>
    </w:p>
    <w:p>
      <w:pPr>
        <w:pStyle w:val="BodyText"/>
        <w:spacing w:before="0"/>
        <w:ind w:left="101" w:right="116" w:firstLine="720"/>
        <w:jc w:val="both"/>
      </w:pPr>
      <w:r>
        <w:rPr/>
        <w:t>Для</w:t>
      </w:r>
      <w:r>
        <w:rPr>
          <w:spacing w:val="80"/>
          <w:w w:val="150"/>
        </w:rPr>
        <w:t> </w:t>
      </w:r>
      <w:r>
        <w:rPr/>
        <w:t>совершенствования</w:t>
      </w:r>
      <w:r>
        <w:rPr>
          <w:spacing w:val="80"/>
          <w:w w:val="150"/>
        </w:rPr>
        <w:t> </w:t>
      </w:r>
      <w:r>
        <w:rPr/>
        <w:t>медицинской</w:t>
      </w:r>
      <w:r>
        <w:rPr>
          <w:spacing w:val="80"/>
          <w:w w:val="150"/>
        </w:rPr>
        <w:t> </w:t>
      </w:r>
      <w:r>
        <w:rPr/>
        <w:t>реабилитации</w:t>
      </w:r>
      <w:r>
        <w:rPr>
          <w:spacing w:val="80"/>
          <w:w w:val="150"/>
        </w:rPr>
        <w:t> </w:t>
      </w:r>
      <w:r>
        <w:rPr/>
        <w:t>необходимо</w:t>
      </w:r>
      <w:r>
        <w:rPr>
          <w:spacing w:val="80"/>
          <w:w w:val="150"/>
        </w:rPr>
        <w:t> </w:t>
      </w:r>
      <w:r>
        <w:rPr/>
        <w:t>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pPr>
        <w:pStyle w:val="ListParagraph"/>
        <w:numPr>
          <w:ilvl w:val="1"/>
          <w:numId w:val="1"/>
        </w:numPr>
        <w:tabs>
          <w:tab w:pos="1028" w:val="left" w:leader="none"/>
        </w:tabs>
        <w:spacing w:line="240" w:lineRule="auto" w:before="0" w:after="0"/>
        <w:ind w:left="101" w:right="110" w:firstLine="720"/>
        <w:jc w:val="both"/>
        <w:rPr>
          <w:sz w:val="24"/>
        </w:rPr>
      </w:pPr>
      <w:r>
        <w:rPr>
          <w:sz w:val="24"/>
        </w:rPr>
        <w:t>стандартизованное</w:t>
      </w:r>
      <w:r>
        <w:rPr>
          <w:sz w:val="24"/>
        </w:rPr>
        <w:t> оснащение</w:t>
      </w:r>
      <w:r>
        <w:rPr>
          <w:sz w:val="24"/>
        </w:rPr>
        <w:t> реабилитационных</w:t>
      </w:r>
      <w:r>
        <w:rPr>
          <w:sz w:val="24"/>
        </w:rPr>
        <w:t> отделений</w:t>
      </w:r>
      <w:r>
        <w:rPr>
          <w:sz w:val="24"/>
        </w:rPr>
        <w:t> медицинских</w:t>
      </w:r>
      <w:r>
        <w:rPr>
          <w:sz w:val="24"/>
        </w:rPr>
        <w:t> организаций современным</w:t>
      </w:r>
      <w:r>
        <w:rPr>
          <w:sz w:val="24"/>
        </w:rPr>
        <w:t> медицинским</w:t>
      </w:r>
      <w:r>
        <w:rPr>
          <w:sz w:val="24"/>
        </w:rPr>
        <w:t> и</w:t>
      </w:r>
      <w:r>
        <w:rPr>
          <w:sz w:val="24"/>
        </w:rPr>
        <w:t> компьютерным</w:t>
      </w:r>
      <w:r>
        <w:rPr>
          <w:sz w:val="24"/>
        </w:rPr>
        <w:t> оборудованием</w:t>
      </w:r>
      <w:r>
        <w:rPr>
          <w:sz w:val="24"/>
        </w:rPr>
        <w:t> для</w:t>
      </w:r>
      <w:r>
        <w:rPr>
          <w:sz w:val="24"/>
        </w:rPr>
        <w:t> больных</w:t>
      </w:r>
      <w:r>
        <w:rPr>
          <w:sz w:val="24"/>
        </w:rPr>
        <w:t> кардиологического, неврологического, травматологического и ортопедического профилей;</w:t>
      </w:r>
    </w:p>
    <w:p>
      <w:pPr>
        <w:pStyle w:val="ListParagraph"/>
        <w:numPr>
          <w:ilvl w:val="1"/>
          <w:numId w:val="1"/>
        </w:numPr>
        <w:tabs>
          <w:tab w:pos="961" w:val="left" w:leader="none"/>
        </w:tabs>
        <w:spacing w:line="240" w:lineRule="auto" w:before="0" w:after="0"/>
        <w:ind w:left="960" w:right="0" w:hanging="141"/>
        <w:jc w:val="both"/>
        <w:rPr>
          <w:sz w:val="24"/>
        </w:rPr>
      </w:pPr>
      <w:r>
        <w:rPr>
          <w:sz w:val="24"/>
        </w:rPr>
        <w:t>строительство</w:t>
      </w:r>
      <w:r>
        <w:rPr>
          <w:spacing w:val="-10"/>
          <w:sz w:val="24"/>
        </w:rPr>
        <w:t> </w:t>
      </w:r>
      <w:r>
        <w:rPr>
          <w:sz w:val="24"/>
        </w:rPr>
        <w:t>новых</w:t>
      </w:r>
      <w:r>
        <w:rPr>
          <w:spacing w:val="-14"/>
          <w:sz w:val="24"/>
        </w:rPr>
        <w:t> </w:t>
      </w:r>
      <w:r>
        <w:rPr>
          <w:sz w:val="24"/>
        </w:rPr>
        <w:t>объектов,</w:t>
      </w:r>
      <w:r>
        <w:rPr>
          <w:spacing w:val="-13"/>
          <w:sz w:val="24"/>
        </w:rPr>
        <w:t> </w:t>
      </w:r>
      <w:r>
        <w:rPr>
          <w:sz w:val="24"/>
        </w:rPr>
        <w:t>проведение</w:t>
      </w:r>
      <w:r>
        <w:rPr>
          <w:spacing w:val="-14"/>
          <w:sz w:val="24"/>
        </w:rPr>
        <w:t> </w:t>
      </w:r>
      <w:r>
        <w:rPr>
          <w:sz w:val="24"/>
        </w:rPr>
        <w:t>текущего</w:t>
      </w:r>
      <w:r>
        <w:rPr>
          <w:spacing w:val="-13"/>
          <w:sz w:val="24"/>
        </w:rPr>
        <w:t> </w:t>
      </w:r>
      <w:r>
        <w:rPr>
          <w:sz w:val="24"/>
        </w:rPr>
        <w:t>и</w:t>
      </w:r>
      <w:r>
        <w:rPr>
          <w:spacing w:val="-9"/>
          <w:sz w:val="24"/>
        </w:rPr>
        <w:t> </w:t>
      </w:r>
      <w:r>
        <w:rPr>
          <w:sz w:val="24"/>
        </w:rPr>
        <w:t>капитального</w:t>
      </w:r>
      <w:r>
        <w:rPr>
          <w:spacing w:val="-9"/>
          <w:sz w:val="24"/>
        </w:rPr>
        <w:t> </w:t>
      </w:r>
      <w:r>
        <w:rPr>
          <w:sz w:val="24"/>
        </w:rPr>
        <w:t>ремонта</w:t>
      </w:r>
      <w:r>
        <w:rPr>
          <w:spacing w:val="-10"/>
          <w:sz w:val="24"/>
        </w:rPr>
        <w:t> </w:t>
      </w:r>
      <w:r>
        <w:rPr>
          <w:spacing w:val="-2"/>
          <w:sz w:val="24"/>
        </w:rPr>
        <w:t>медицинских</w:t>
      </w:r>
    </w:p>
    <w:p>
      <w:pPr>
        <w:spacing w:after="0" w:line="240" w:lineRule="auto"/>
        <w:jc w:val="both"/>
        <w:rPr>
          <w:sz w:val="24"/>
        </w:rPr>
        <w:sectPr>
          <w:pgSz w:w="11910" w:h="16840"/>
          <w:pgMar w:top="1340" w:bottom="280" w:left="700" w:right="680"/>
        </w:sectPr>
      </w:pPr>
    </w:p>
    <w:p>
      <w:pPr>
        <w:pStyle w:val="BodyText"/>
        <w:spacing w:line="275" w:lineRule="exact" w:before="78"/>
        <w:ind w:left="101"/>
      </w:pPr>
      <w:r>
        <w:rPr>
          <w:spacing w:val="-2"/>
        </w:rPr>
        <w:t>организаций.</w:t>
      </w:r>
    </w:p>
    <w:p>
      <w:pPr>
        <w:pStyle w:val="BodyText"/>
        <w:spacing w:line="242" w:lineRule="auto" w:before="0"/>
        <w:ind w:left="101" w:right="108" w:firstLine="720"/>
        <w:jc w:val="both"/>
      </w:pPr>
      <w:r>
        <w:rPr/>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pPr>
        <w:pStyle w:val="BodyText"/>
        <w:spacing w:before="0"/>
        <w:ind w:left="101" w:right="112" w:firstLine="720"/>
        <w:jc w:val="both"/>
      </w:pPr>
      <w:r>
        <w:rPr/>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w:t>
      </w:r>
      <w:r>
        <w:rPr>
          <w:spacing w:val="-2"/>
        </w:rPr>
        <w:t> </w:t>
      </w:r>
      <w:r>
        <w:rPr/>
        <w:t>оснащение</w:t>
      </w:r>
      <w:r>
        <w:rPr>
          <w:spacing w:val="-4"/>
        </w:rPr>
        <w:t> </w:t>
      </w:r>
      <w:r>
        <w:rPr/>
        <w:t>необходимым</w:t>
      </w:r>
      <w:r>
        <w:rPr>
          <w:spacing w:val="-2"/>
        </w:rPr>
        <w:t> </w:t>
      </w:r>
      <w:r>
        <w:rPr/>
        <w:t>оборудованием,</w:t>
      </w:r>
      <w:r>
        <w:rPr>
          <w:spacing w:val="-2"/>
        </w:rPr>
        <w:t> </w:t>
      </w:r>
      <w:r>
        <w:rPr/>
        <w:t>обеспечение маршрутизации</w:t>
      </w:r>
      <w:r>
        <w:rPr>
          <w:spacing w:val="-4"/>
        </w:rPr>
        <w:t> </w:t>
      </w:r>
      <w:r>
        <w:rPr/>
        <w:t>пациентов, нуждающихся в реабилитации, в том числе после перенесенной новой коронавирусной инфекции.</w:t>
      </w:r>
    </w:p>
    <w:p>
      <w:pPr>
        <w:pStyle w:val="BodyText"/>
        <w:spacing w:before="0"/>
        <w:rPr>
          <w:sz w:val="33"/>
        </w:rPr>
      </w:pPr>
    </w:p>
    <w:p>
      <w:pPr>
        <w:spacing w:line="242" w:lineRule="auto" w:before="0"/>
        <w:ind w:left="245" w:right="264" w:firstLine="0"/>
        <w:jc w:val="center"/>
        <w:rPr>
          <w:b/>
          <w:sz w:val="24"/>
        </w:rPr>
      </w:pPr>
      <w:r>
        <w:rPr>
          <w:b/>
          <w:sz w:val="24"/>
        </w:rPr>
        <w:t>Подпрограмма</w:t>
      </w:r>
      <w:r>
        <w:rPr>
          <w:b/>
          <w:spacing w:val="-5"/>
          <w:sz w:val="24"/>
        </w:rPr>
        <w:t> </w:t>
      </w:r>
      <w:r>
        <w:rPr>
          <w:b/>
          <w:sz w:val="24"/>
        </w:rPr>
        <w:t>"Кадровое</w:t>
      </w:r>
      <w:r>
        <w:rPr>
          <w:b/>
          <w:spacing w:val="-5"/>
          <w:sz w:val="24"/>
        </w:rPr>
        <w:t> </w:t>
      </w:r>
      <w:r>
        <w:rPr>
          <w:b/>
          <w:sz w:val="24"/>
        </w:rPr>
        <w:t>обеспечение</w:t>
      </w:r>
      <w:r>
        <w:rPr>
          <w:b/>
          <w:spacing w:val="-8"/>
          <w:sz w:val="24"/>
        </w:rPr>
        <w:t> </w:t>
      </w:r>
      <w:r>
        <w:rPr>
          <w:b/>
          <w:sz w:val="24"/>
        </w:rPr>
        <w:t>государственной</w:t>
      </w:r>
      <w:r>
        <w:rPr>
          <w:b/>
          <w:spacing w:val="-5"/>
          <w:sz w:val="24"/>
        </w:rPr>
        <w:t> </w:t>
      </w:r>
      <w:r>
        <w:rPr>
          <w:b/>
          <w:sz w:val="24"/>
        </w:rPr>
        <w:t>системы</w:t>
      </w:r>
      <w:r>
        <w:rPr>
          <w:b/>
          <w:spacing w:val="-5"/>
          <w:sz w:val="24"/>
        </w:rPr>
        <w:t> </w:t>
      </w:r>
      <w:r>
        <w:rPr>
          <w:b/>
          <w:sz w:val="24"/>
        </w:rPr>
        <w:t>здравоохранения</w:t>
      </w:r>
      <w:r>
        <w:rPr>
          <w:b/>
          <w:spacing w:val="-9"/>
          <w:sz w:val="24"/>
        </w:rPr>
        <w:t> </w:t>
      </w:r>
      <w:r>
        <w:rPr>
          <w:b/>
          <w:sz w:val="24"/>
        </w:rPr>
        <w:t>города </w:t>
      </w:r>
      <w:r>
        <w:rPr>
          <w:b/>
          <w:spacing w:val="-2"/>
          <w:sz w:val="24"/>
        </w:rPr>
        <w:t>Москвы"</w:t>
      </w:r>
    </w:p>
    <w:p>
      <w:pPr>
        <w:pStyle w:val="BodyText"/>
        <w:spacing w:before="11"/>
        <w:rPr>
          <w:b/>
          <w:sz w:val="32"/>
        </w:rPr>
      </w:pPr>
    </w:p>
    <w:p>
      <w:pPr>
        <w:pStyle w:val="BodyText"/>
        <w:spacing w:line="275" w:lineRule="exact" w:before="0"/>
        <w:ind w:left="821"/>
        <w:jc w:val="both"/>
      </w:pPr>
      <w:r>
        <w:rPr/>
        <w:t>Цели</w:t>
      </w:r>
      <w:r>
        <w:rPr>
          <w:spacing w:val="-4"/>
        </w:rPr>
        <w:t> </w:t>
      </w:r>
      <w:r>
        <w:rPr>
          <w:spacing w:val="-2"/>
        </w:rPr>
        <w:t>подпрограммы:</w:t>
      </w:r>
    </w:p>
    <w:p>
      <w:pPr>
        <w:pStyle w:val="ListParagraph"/>
        <w:numPr>
          <w:ilvl w:val="1"/>
          <w:numId w:val="1"/>
        </w:numPr>
        <w:tabs>
          <w:tab w:pos="1048" w:val="left" w:leader="none"/>
        </w:tabs>
        <w:spacing w:line="242" w:lineRule="auto" w:before="0" w:after="0"/>
        <w:ind w:left="101" w:right="119" w:firstLine="720"/>
        <w:jc w:val="both"/>
        <w:rPr>
          <w:sz w:val="24"/>
        </w:rPr>
      </w:pPr>
      <w:r>
        <w:rPr>
          <w:sz w:val="24"/>
        </w:rPr>
        <w:t>совершенствование</w:t>
      </w:r>
      <w:r>
        <w:rPr>
          <w:sz w:val="24"/>
        </w:rPr>
        <w:t> и</w:t>
      </w:r>
      <w:r>
        <w:rPr>
          <w:sz w:val="24"/>
        </w:rPr>
        <w:t> перспективное</w:t>
      </w:r>
      <w:r>
        <w:rPr>
          <w:sz w:val="24"/>
        </w:rPr>
        <w:t> развитие</w:t>
      </w:r>
      <w:r>
        <w:rPr>
          <w:sz w:val="24"/>
        </w:rPr>
        <w:t> обеспеченности</w:t>
      </w:r>
      <w:r>
        <w:rPr>
          <w:sz w:val="24"/>
        </w:rPr>
        <w:t> региональной</w:t>
      </w:r>
      <w:r>
        <w:rPr>
          <w:sz w:val="24"/>
        </w:rPr>
        <w:t> системы здравоохранения медицинскими кадрами;</w:t>
      </w:r>
    </w:p>
    <w:p>
      <w:pPr>
        <w:pStyle w:val="ListParagraph"/>
        <w:numPr>
          <w:ilvl w:val="1"/>
          <w:numId w:val="1"/>
        </w:numPr>
        <w:tabs>
          <w:tab w:pos="1110" w:val="left" w:leader="none"/>
        </w:tabs>
        <w:spacing w:line="242" w:lineRule="auto" w:before="0" w:after="0"/>
        <w:ind w:left="101" w:right="116" w:firstLine="720"/>
        <w:jc w:val="both"/>
        <w:rPr>
          <w:sz w:val="24"/>
        </w:rPr>
      </w:pPr>
      <w:r>
        <w:rPr>
          <w:sz w:val="24"/>
        </w:rPr>
        <w:t>поэтапное</w:t>
      </w:r>
      <w:r>
        <w:rPr>
          <w:sz w:val="24"/>
        </w:rPr>
        <w:t> устранение</w:t>
      </w:r>
      <w:r>
        <w:rPr>
          <w:sz w:val="24"/>
        </w:rPr>
        <w:t> диспропорций</w:t>
      </w:r>
      <w:r>
        <w:rPr>
          <w:sz w:val="24"/>
        </w:rPr>
        <w:t> в</w:t>
      </w:r>
      <w:r>
        <w:rPr>
          <w:sz w:val="24"/>
        </w:rPr>
        <w:t> структуре</w:t>
      </w:r>
      <w:r>
        <w:rPr>
          <w:sz w:val="24"/>
        </w:rPr>
        <w:t> медицинских</w:t>
      </w:r>
      <w:r>
        <w:rPr>
          <w:sz w:val="24"/>
        </w:rPr>
        <w:t> кадров,</w:t>
      </w:r>
      <w:r>
        <w:rPr>
          <w:sz w:val="24"/>
        </w:rPr>
        <w:t> а</w:t>
      </w:r>
      <w:r>
        <w:rPr>
          <w:sz w:val="24"/>
        </w:rPr>
        <w:t> также регионального кадрового дисбаланса;</w:t>
      </w:r>
    </w:p>
    <w:p>
      <w:pPr>
        <w:pStyle w:val="ListParagraph"/>
        <w:numPr>
          <w:ilvl w:val="1"/>
          <w:numId w:val="1"/>
        </w:numPr>
        <w:tabs>
          <w:tab w:pos="1110" w:val="left" w:leader="none"/>
        </w:tabs>
        <w:spacing w:line="242" w:lineRule="auto" w:before="0" w:after="0"/>
        <w:ind w:left="101" w:right="119" w:firstLine="720"/>
        <w:jc w:val="both"/>
        <w:rPr>
          <w:sz w:val="24"/>
        </w:rPr>
      </w:pPr>
      <w:r>
        <w:rPr>
          <w:sz w:val="24"/>
        </w:rPr>
        <w:t>повышение</w:t>
      </w:r>
      <w:r>
        <w:rPr>
          <w:sz w:val="24"/>
        </w:rPr>
        <w:t> роли</w:t>
      </w:r>
      <w:r>
        <w:rPr>
          <w:sz w:val="24"/>
        </w:rPr>
        <w:t> специалистов</w:t>
      </w:r>
      <w:r>
        <w:rPr>
          <w:sz w:val="24"/>
        </w:rPr>
        <w:t> первичного</w:t>
      </w:r>
      <w:r>
        <w:rPr>
          <w:sz w:val="24"/>
        </w:rPr>
        <w:t> звена</w:t>
      </w:r>
      <w:r>
        <w:rPr>
          <w:sz w:val="24"/>
        </w:rPr>
        <w:t> с</w:t>
      </w:r>
      <w:r>
        <w:rPr>
          <w:sz w:val="24"/>
        </w:rPr>
        <w:t> одновременным</w:t>
      </w:r>
      <w:r>
        <w:rPr>
          <w:sz w:val="24"/>
        </w:rPr>
        <w:t> улучшением профессиональных показателей;</w:t>
      </w:r>
    </w:p>
    <w:p>
      <w:pPr>
        <w:pStyle w:val="ListParagraph"/>
        <w:numPr>
          <w:ilvl w:val="1"/>
          <w:numId w:val="1"/>
        </w:numPr>
        <w:tabs>
          <w:tab w:pos="1191" w:val="left" w:leader="none"/>
        </w:tabs>
        <w:spacing w:line="240" w:lineRule="auto" w:before="0" w:after="0"/>
        <w:ind w:left="101" w:right="115" w:firstLine="719"/>
        <w:jc w:val="both"/>
        <w:rPr>
          <w:sz w:val="24"/>
        </w:rPr>
      </w:pPr>
      <w:r>
        <w:rPr>
          <w:sz w:val="24"/>
        </w:rPr>
        <w:t>обеспечение</w:t>
      </w:r>
      <w:r>
        <w:rPr>
          <w:sz w:val="24"/>
        </w:rPr>
        <w:t> притока</w:t>
      </w:r>
      <w:r>
        <w:rPr>
          <w:sz w:val="24"/>
        </w:rPr>
        <w:t> в</w:t>
      </w:r>
      <w:r>
        <w:rPr>
          <w:sz w:val="24"/>
        </w:rPr>
        <w:t> медицинские</w:t>
      </w:r>
      <w:r>
        <w:rPr>
          <w:sz w:val="24"/>
        </w:rPr>
        <w:t> организации</w:t>
      </w:r>
      <w:r>
        <w:rPr>
          <w:sz w:val="24"/>
        </w:rPr>
        <w:t> государственной</w:t>
      </w:r>
      <w:r>
        <w:rPr>
          <w:sz w:val="24"/>
        </w:rPr>
        <w:t> системы здравоохранения</w:t>
      </w:r>
      <w:r>
        <w:rPr>
          <w:sz w:val="24"/>
        </w:rPr>
        <w:t> города</w:t>
      </w:r>
      <w:r>
        <w:rPr>
          <w:sz w:val="24"/>
        </w:rPr>
        <w:t> Москвы</w:t>
      </w:r>
      <w:r>
        <w:rPr>
          <w:sz w:val="24"/>
        </w:rPr>
        <w:t> врачей</w:t>
      </w:r>
      <w:r>
        <w:rPr>
          <w:sz w:val="24"/>
        </w:rPr>
        <w:t> и</w:t>
      </w:r>
      <w:r>
        <w:rPr>
          <w:sz w:val="24"/>
        </w:rPr>
        <w:t> среднего</w:t>
      </w:r>
      <w:r>
        <w:rPr>
          <w:sz w:val="24"/>
        </w:rPr>
        <w:t> медицинского</w:t>
      </w:r>
      <w:r>
        <w:rPr>
          <w:sz w:val="24"/>
        </w:rPr>
        <w:t> персонала,</w:t>
      </w:r>
      <w:r>
        <w:rPr>
          <w:sz w:val="24"/>
        </w:rPr>
        <w:t> позволяющего восполнять естественный отток;</w:t>
      </w:r>
    </w:p>
    <w:p>
      <w:pPr>
        <w:pStyle w:val="ListParagraph"/>
        <w:numPr>
          <w:ilvl w:val="1"/>
          <w:numId w:val="1"/>
        </w:numPr>
        <w:tabs>
          <w:tab w:pos="995" w:val="left" w:leader="none"/>
        </w:tabs>
        <w:spacing w:line="240" w:lineRule="auto" w:before="0" w:after="0"/>
        <w:ind w:left="101" w:right="113" w:firstLine="720"/>
        <w:jc w:val="both"/>
        <w:rPr>
          <w:sz w:val="24"/>
        </w:rPr>
      </w:pPr>
      <w:r>
        <w:rPr>
          <w:sz w:val="24"/>
        </w:rPr>
        <w:t>планирование</w:t>
      </w:r>
      <w:r>
        <w:rPr>
          <w:sz w:val="24"/>
        </w:rPr>
        <w:t> подготовки</w:t>
      </w:r>
      <w:r>
        <w:rPr>
          <w:sz w:val="24"/>
        </w:rPr>
        <w:t> и</w:t>
      </w:r>
      <w:r>
        <w:rPr>
          <w:sz w:val="24"/>
        </w:rPr>
        <w:t> трудоустройства</w:t>
      </w:r>
      <w:r>
        <w:rPr>
          <w:sz w:val="24"/>
        </w:rPr>
        <w:t> медицинских</w:t>
      </w:r>
      <w:r>
        <w:rPr>
          <w:sz w:val="24"/>
        </w:rPr>
        <w:t> работников</w:t>
      </w:r>
      <w:r>
        <w:rPr>
          <w:sz w:val="24"/>
        </w:rPr>
        <w:t> с</w:t>
      </w:r>
      <w:r>
        <w:rPr>
          <w:sz w:val="24"/>
        </w:rPr>
        <w:t> использованием современных</w:t>
      </w:r>
      <w:r>
        <w:rPr>
          <w:sz w:val="24"/>
        </w:rPr>
        <w:t> технологий</w:t>
      </w:r>
      <w:r>
        <w:rPr>
          <w:sz w:val="24"/>
        </w:rPr>
        <w:t> кадрового</w:t>
      </w:r>
      <w:r>
        <w:rPr>
          <w:sz w:val="24"/>
        </w:rPr>
        <w:t> менеджмента,</w:t>
      </w:r>
      <w:r>
        <w:rPr>
          <w:sz w:val="24"/>
        </w:rPr>
        <w:t> эффективных</w:t>
      </w:r>
      <w:r>
        <w:rPr>
          <w:sz w:val="24"/>
        </w:rPr>
        <w:t> мотивационных</w:t>
      </w:r>
      <w:r>
        <w:rPr>
          <w:sz w:val="24"/>
        </w:rPr>
        <w:t> механизмов, позволяющих</w:t>
      </w:r>
      <w:r>
        <w:rPr>
          <w:sz w:val="24"/>
        </w:rPr>
        <w:t> обеспечить</w:t>
      </w:r>
      <w:r>
        <w:rPr>
          <w:sz w:val="24"/>
        </w:rPr>
        <w:t> медицинские</w:t>
      </w:r>
      <w:r>
        <w:rPr>
          <w:sz w:val="24"/>
        </w:rPr>
        <w:t> организации</w:t>
      </w:r>
      <w:r>
        <w:rPr>
          <w:sz w:val="24"/>
        </w:rPr>
        <w:t> государственной</w:t>
      </w:r>
      <w:r>
        <w:rPr>
          <w:sz w:val="24"/>
        </w:rPr>
        <w:t> системы</w:t>
      </w:r>
      <w:r>
        <w:rPr>
          <w:sz w:val="24"/>
        </w:rPr>
        <w:t> здравоохранения города</w:t>
      </w:r>
      <w:r>
        <w:rPr>
          <w:sz w:val="24"/>
        </w:rPr>
        <w:t> Москвы</w:t>
      </w:r>
      <w:r>
        <w:rPr>
          <w:sz w:val="24"/>
        </w:rPr>
        <w:t> квалифицированными</w:t>
      </w:r>
      <w:r>
        <w:rPr>
          <w:sz w:val="24"/>
        </w:rPr>
        <w:t> кадрами,</w:t>
      </w:r>
      <w:r>
        <w:rPr>
          <w:sz w:val="24"/>
        </w:rPr>
        <w:t> способными</w:t>
      </w:r>
      <w:r>
        <w:rPr>
          <w:sz w:val="24"/>
        </w:rPr>
        <w:t> улучшить</w:t>
      </w:r>
      <w:r>
        <w:rPr>
          <w:sz w:val="24"/>
        </w:rPr>
        <w:t> качество</w:t>
      </w:r>
      <w:r>
        <w:rPr>
          <w:sz w:val="24"/>
        </w:rPr>
        <w:t> оказания медицинской помощи населению;</w:t>
      </w:r>
    </w:p>
    <w:p>
      <w:pPr>
        <w:pStyle w:val="ListParagraph"/>
        <w:numPr>
          <w:ilvl w:val="1"/>
          <w:numId w:val="1"/>
        </w:numPr>
        <w:tabs>
          <w:tab w:pos="961" w:val="left" w:leader="none"/>
        </w:tabs>
        <w:spacing w:line="240" w:lineRule="auto" w:before="0" w:after="0"/>
        <w:ind w:left="101" w:right="113" w:firstLine="720"/>
        <w:jc w:val="both"/>
        <w:rPr>
          <w:sz w:val="24"/>
        </w:rPr>
      </w:pPr>
      <w:r>
        <w:rPr>
          <w:sz w:val="24"/>
        </w:rPr>
        <w:t>решение социальных</w:t>
      </w:r>
      <w:r>
        <w:rPr>
          <w:spacing w:val="-7"/>
          <w:sz w:val="24"/>
        </w:rPr>
        <w:t> </w:t>
      </w:r>
      <w:r>
        <w:rPr>
          <w:sz w:val="24"/>
        </w:rPr>
        <w:t>вопросов медицинских</w:t>
      </w:r>
      <w:r>
        <w:rPr>
          <w:spacing w:val="-5"/>
          <w:sz w:val="24"/>
        </w:rPr>
        <w:t> </w:t>
      </w:r>
      <w:r>
        <w:rPr>
          <w:sz w:val="24"/>
        </w:rPr>
        <w:t>работников в целях</w:t>
      </w:r>
      <w:r>
        <w:rPr>
          <w:spacing w:val="-8"/>
          <w:sz w:val="24"/>
        </w:rPr>
        <w:t> </w:t>
      </w:r>
      <w:r>
        <w:rPr>
          <w:sz w:val="24"/>
        </w:rPr>
        <w:t>повышения</w:t>
      </w:r>
      <w:r>
        <w:rPr>
          <w:spacing w:val="-5"/>
          <w:sz w:val="24"/>
        </w:rPr>
        <w:t> </w:t>
      </w:r>
      <w:r>
        <w:rPr>
          <w:sz w:val="24"/>
        </w:rPr>
        <w:t>доступности и качества</w:t>
      </w:r>
      <w:r>
        <w:rPr>
          <w:sz w:val="24"/>
        </w:rPr>
        <w:t> оказываемой</w:t>
      </w:r>
      <w:r>
        <w:rPr>
          <w:sz w:val="24"/>
        </w:rPr>
        <w:t> медицинской</w:t>
      </w:r>
      <w:r>
        <w:rPr>
          <w:sz w:val="24"/>
        </w:rPr>
        <w:t> помощи.</w:t>
      </w:r>
      <w:r>
        <w:rPr>
          <w:sz w:val="24"/>
        </w:rPr>
        <w:t> Повышение</w:t>
      </w:r>
      <w:r>
        <w:rPr>
          <w:sz w:val="24"/>
        </w:rPr>
        <w:t> престижа</w:t>
      </w:r>
      <w:r>
        <w:rPr>
          <w:sz w:val="24"/>
        </w:rPr>
        <w:t> профессии</w:t>
      </w:r>
      <w:r>
        <w:rPr>
          <w:sz w:val="24"/>
        </w:rPr>
        <w:t> медицинских </w:t>
      </w:r>
      <w:r>
        <w:rPr>
          <w:spacing w:val="-2"/>
          <w:sz w:val="24"/>
        </w:rPr>
        <w:t>работников.</w:t>
      </w:r>
    </w:p>
    <w:p>
      <w:pPr>
        <w:pStyle w:val="BodyText"/>
        <w:spacing w:line="275" w:lineRule="exact" w:before="0"/>
        <w:ind w:left="821"/>
        <w:jc w:val="both"/>
      </w:pPr>
      <w:r>
        <w:rPr/>
        <w:t>Задачи</w:t>
      </w:r>
      <w:r>
        <w:rPr>
          <w:spacing w:val="-6"/>
        </w:rPr>
        <w:t> </w:t>
      </w:r>
      <w:r>
        <w:rPr>
          <w:spacing w:val="-2"/>
        </w:rPr>
        <w:t>подпрограммы:</w:t>
      </w:r>
    </w:p>
    <w:p>
      <w:pPr>
        <w:pStyle w:val="ListParagraph"/>
        <w:numPr>
          <w:ilvl w:val="1"/>
          <w:numId w:val="1"/>
        </w:numPr>
        <w:tabs>
          <w:tab w:pos="1148" w:val="left" w:leader="none"/>
        </w:tabs>
        <w:spacing w:line="240" w:lineRule="auto" w:before="0" w:after="0"/>
        <w:ind w:left="101" w:right="112" w:firstLine="720"/>
        <w:jc w:val="both"/>
        <w:rPr>
          <w:sz w:val="24"/>
        </w:rPr>
      </w:pPr>
      <w:r>
        <w:rPr>
          <w:sz w:val="24"/>
        </w:rPr>
        <w:t>формирование</w:t>
      </w:r>
      <w:r>
        <w:rPr>
          <w:sz w:val="24"/>
        </w:rPr>
        <w:t> системы</w:t>
      </w:r>
      <w:r>
        <w:rPr>
          <w:sz w:val="24"/>
        </w:rPr>
        <w:t> управления</w:t>
      </w:r>
      <w:r>
        <w:rPr>
          <w:sz w:val="24"/>
        </w:rPr>
        <w:t> кадровым</w:t>
      </w:r>
      <w:r>
        <w:rPr>
          <w:sz w:val="24"/>
        </w:rPr>
        <w:t> потенциалом</w:t>
      </w:r>
      <w:r>
        <w:rPr>
          <w:sz w:val="24"/>
        </w:rPr>
        <w:t> здравоохранения</w:t>
      </w:r>
      <w:r>
        <w:rPr>
          <w:sz w:val="24"/>
        </w:rPr>
        <w:t> в медицинских</w:t>
      </w:r>
      <w:r>
        <w:rPr>
          <w:sz w:val="24"/>
        </w:rPr>
        <w:t> организациях</w:t>
      </w:r>
      <w:r>
        <w:rPr>
          <w:sz w:val="24"/>
        </w:rPr>
        <w:t> государственной</w:t>
      </w:r>
      <w:r>
        <w:rPr>
          <w:sz w:val="24"/>
        </w:rPr>
        <w:t> системы</w:t>
      </w:r>
      <w:r>
        <w:rPr>
          <w:sz w:val="24"/>
        </w:rPr>
        <w:t> здравоохранения</w:t>
      </w:r>
      <w:r>
        <w:rPr>
          <w:sz w:val="24"/>
        </w:rPr>
        <w:t> города</w:t>
      </w:r>
      <w:r>
        <w:rPr>
          <w:sz w:val="24"/>
        </w:rPr>
        <w:t> Москвы, оптимального размещения кадров и их эффективного использования;</w:t>
      </w:r>
    </w:p>
    <w:p>
      <w:pPr>
        <w:pStyle w:val="ListParagraph"/>
        <w:numPr>
          <w:ilvl w:val="1"/>
          <w:numId w:val="1"/>
        </w:numPr>
        <w:tabs>
          <w:tab w:pos="1047" w:val="left" w:leader="none"/>
        </w:tabs>
        <w:spacing w:line="237" w:lineRule="auto" w:before="0" w:after="0"/>
        <w:ind w:left="101" w:right="117" w:firstLine="720"/>
        <w:jc w:val="both"/>
        <w:rPr>
          <w:sz w:val="24"/>
        </w:rPr>
      </w:pPr>
      <w:r>
        <w:rPr>
          <w:sz w:val="24"/>
        </w:rPr>
        <w:t>достижение</w:t>
      </w:r>
      <w:r>
        <w:rPr>
          <w:sz w:val="24"/>
        </w:rPr>
        <w:t> полноты</w:t>
      </w:r>
      <w:r>
        <w:rPr>
          <w:sz w:val="24"/>
        </w:rPr>
        <w:t> укомплектованности</w:t>
      </w:r>
      <w:r>
        <w:rPr>
          <w:sz w:val="24"/>
        </w:rPr>
        <w:t> медицинских</w:t>
      </w:r>
      <w:r>
        <w:rPr>
          <w:sz w:val="24"/>
        </w:rPr>
        <w:t> организаций</w:t>
      </w:r>
      <w:r>
        <w:rPr>
          <w:sz w:val="24"/>
        </w:rPr>
        <w:t> государственной системы здравоохранения города Москвы медицинскими работниками;</w:t>
      </w:r>
    </w:p>
    <w:p>
      <w:pPr>
        <w:pStyle w:val="ListParagraph"/>
        <w:numPr>
          <w:ilvl w:val="1"/>
          <w:numId w:val="1"/>
        </w:numPr>
        <w:tabs>
          <w:tab w:pos="1004" w:val="left" w:leader="none"/>
        </w:tabs>
        <w:spacing w:line="237" w:lineRule="auto" w:before="0" w:after="0"/>
        <w:ind w:left="101" w:right="117" w:firstLine="719"/>
        <w:jc w:val="both"/>
        <w:rPr>
          <w:sz w:val="24"/>
        </w:rPr>
      </w:pPr>
      <w:r>
        <w:rPr>
          <w:sz w:val="24"/>
        </w:rPr>
        <w:t>создание</w:t>
      </w:r>
      <w:r>
        <w:rPr>
          <w:sz w:val="24"/>
        </w:rPr>
        <w:t> условий</w:t>
      </w:r>
      <w:r>
        <w:rPr>
          <w:sz w:val="24"/>
        </w:rPr>
        <w:t> для</w:t>
      </w:r>
      <w:r>
        <w:rPr>
          <w:sz w:val="24"/>
        </w:rPr>
        <w:t> планомерного</w:t>
      </w:r>
      <w:r>
        <w:rPr>
          <w:sz w:val="24"/>
        </w:rPr>
        <w:t> роста</w:t>
      </w:r>
      <w:r>
        <w:rPr>
          <w:sz w:val="24"/>
        </w:rPr>
        <w:t> профессионального</w:t>
      </w:r>
      <w:r>
        <w:rPr>
          <w:sz w:val="24"/>
        </w:rPr>
        <w:t> уровня</w:t>
      </w:r>
      <w:r>
        <w:rPr>
          <w:sz w:val="24"/>
        </w:rPr>
        <w:t> знаний</w:t>
      </w:r>
      <w:r>
        <w:rPr>
          <w:sz w:val="24"/>
        </w:rPr>
        <w:t> и</w:t>
      </w:r>
      <w:r>
        <w:rPr>
          <w:sz w:val="24"/>
        </w:rPr>
        <w:t> умений медицинских работников;</w:t>
      </w:r>
    </w:p>
    <w:p>
      <w:pPr>
        <w:pStyle w:val="ListParagraph"/>
        <w:numPr>
          <w:ilvl w:val="1"/>
          <w:numId w:val="1"/>
        </w:numPr>
        <w:tabs>
          <w:tab w:pos="980" w:val="left" w:leader="none"/>
        </w:tabs>
        <w:spacing w:line="240" w:lineRule="auto" w:before="0" w:after="0"/>
        <w:ind w:left="101" w:right="114" w:firstLine="720"/>
        <w:jc w:val="both"/>
        <w:rPr>
          <w:sz w:val="24"/>
        </w:rPr>
      </w:pPr>
      <w:r>
        <w:rPr>
          <w:sz w:val="24"/>
        </w:rPr>
        <w:t>обеспечение социальной защиты, повышения качества жизни медицинских работников на основе</w:t>
      </w:r>
      <w:r>
        <w:rPr>
          <w:sz w:val="24"/>
        </w:rPr>
        <w:t> приведения</w:t>
      </w:r>
      <w:r>
        <w:rPr>
          <w:sz w:val="24"/>
        </w:rPr>
        <w:t> оплаты</w:t>
      </w:r>
      <w:r>
        <w:rPr>
          <w:sz w:val="24"/>
        </w:rPr>
        <w:t> труда</w:t>
      </w:r>
      <w:r>
        <w:rPr>
          <w:sz w:val="24"/>
        </w:rPr>
        <w:t> в</w:t>
      </w:r>
      <w:r>
        <w:rPr>
          <w:sz w:val="24"/>
        </w:rPr>
        <w:t> соответствие</w:t>
      </w:r>
      <w:r>
        <w:rPr>
          <w:sz w:val="24"/>
        </w:rPr>
        <w:t> с</w:t>
      </w:r>
      <w:r>
        <w:rPr>
          <w:sz w:val="24"/>
        </w:rPr>
        <w:t> объемами,</w:t>
      </w:r>
      <w:r>
        <w:rPr>
          <w:sz w:val="24"/>
        </w:rPr>
        <w:t> сложностью</w:t>
      </w:r>
      <w:r>
        <w:rPr>
          <w:sz w:val="24"/>
        </w:rPr>
        <w:t> и</w:t>
      </w:r>
      <w:r>
        <w:rPr>
          <w:sz w:val="24"/>
        </w:rPr>
        <w:t> эффективностью оказания медицинской помощи;</w:t>
      </w:r>
    </w:p>
    <w:p>
      <w:pPr>
        <w:pStyle w:val="ListParagraph"/>
        <w:numPr>
          <w:ilvl w:val="1"/>
          <w:numId w:val="1"/>
        </w:numPr>
        <w:tabs>
          <w:tab w:pos="1071" w:val="left" w:leader="none"/>
        </w:tabs>
        <w:spacing w:line="240" w:lineRule="auto" w:before="0" w:after="0"/>
        <w:ind w:left="101" w:right="117" w:firstLine="719"/>
        <w:jc w:val="both"/>
        <w:rPr>
          <w:sz w:val="24"/>
        </w:rPr>
      </w:pPr>
      <w:r>
        <w:rPr>
          <w:sz w:val="24"/>
        </w:rPr>
        <w:t>регулирование</w:t>
      </w:r>
      <w:r>
        <w:rPr>
          <w:sz w:val="24"/>
        </w:rPr>
        <w:t> подготовки</w:t>
      </w:r>
      <w:r>
        <w:rPr>
          <w:sz w:val="24"/>
        </w:rPr>
        <w:t> и</w:t>
      </w:r>
      <w:r>
        <w:rPr>
          <w:sz w:val="24"/>
        </w:rPr>
        <w:t> сохранение</w:t>
      </w:r>
      <w:r>
        <w:rPr>
          <w:sz w:val="24"/>
        </w:rPr>
        <w:t> медицинских</w:t>
      </w:r>
      <w:r>
        <w:rPr>
          <w:sz w:val="24"/>
        </w:rPr>
        <w:t> кадров</w:t>
      </w:r>
      <w:r>
        <w:rPr>
          <w:sz w:val="24"/>
        </w:rPr>
        <w:t> для</w:t>
      </w:r>
      <w:r>
        <w:rPr>
          <w:sz w:val="24"/>
        </w:rPr>
        <w:t> государственной системы</w:t>
      </w:r>
      <w:r>
        <w:rPr>
          <w:sz w:val="24"/>
        </w:rPr>
        <w:t> здравоохранения</w:t>
      </w:r>
      <w:r>
        <w:rPr>
          <w:sz w:val="24"/>
        </w:rPr>
        <w:t> города</w:t>
      </w:r>
      <w:r>
        <w:rPr>
          <w:sz w:val="24"/>
        </w:rPr>
        <w:t> Москвы с</w:t>
      </w:r>
      <w:r>
        <w:rPr>
          <w:sz w:val="24"/>
        </w:rPr>
        <w:t> помощью</w:t>
      </w:r>
      <w:r>
        <w:rPr>
          <w:sz w:val="24"/>
        </w:rPr>
        <w:t> мониторинга</w:t>
      </w:r>
      <w:r>
        <w:rPr>
          <w:sz w:val="24"/>
        </w:rPr>
        <w:t> кадров</w:t>
      </w:r>
      <w:r>
        <w:rPr>
          <w:sz w:val="24"/>
        </w:rPr>
        <w:t> при</w:t>
      </w:r>
      <w:r>
        <w:rPr>
          <w:sz w:val="24"/>
        </w:rPr>
        <w:t> реализации его организационно-методической, информационно-аналитической поддержки.</w:t>
      </w:r>
    </w:p>
    <w:p>
      <w:pPr>
        <w:pStyle w:val="BodyText"/>
        <w:spacing w:before="1"/>
        <w:rPr>
          <w:sz w:val="33"/>
        </w:rPr>
      </w:pPr>
    </w:p>
    <w:p>
      <w:pPr>
        <w:spacing w:before="0"/>
        <w:ind w:left="248" w:right="264" w:firstLine="0"/>
        <w:jc w:val="center"/>
        <w:rPr>
          <w:b/>
          <w:sz w:val="24"/>
        </w:rPr>
      </w:pPr>
      <w:r>
        <w:rPr>
          <w:b/>
          <w:sz w:val="24"/>
        </w:rPr>
        <w:t>Мероприятия</w:t>
      </w:r>
      <w:r>
        <w:rPr>
          <w:b/>
          <w:spacing w:val="-2"/>
          <w:sz w:val="24"/>
        </w:rPr>
        <w:t> </w:t>
      </w:r>
      <w:r>
        <w:rPr>
          <w:b/>
          <w:sz w:val="24"/>
        </w:rPr>
        <w:t>региональных</w:t>
      </w:r>
      <w:r>
        <w:rPr>
          <w:b/>
          <w:spacing w:val="-2"/>
          <w:sz w:val="24"/>
        </w:rPr>
        <w:t> </w:t>
      </w:r>
      <w:r>
        <w:rPr>
          <w:b/>
          <w:sz w:val="24"/>
        </w:rPr>
        <w:t>проектов</w:t>
      </w:r>
      <w:r>
        <w:rPr>
          <w:b/>
          <w:spacing w:val="-5"/>
          <w:sz w:val="24"/>
        </w:rPr>
        <w:t> </w:t>
      </w:r>
      <w:r>
        <w:rPr>
          <w:b/>
          <w:sz w:val="24"/>
        </w:rPr>
        <w:t>города</w:t>
      </w:r>
      <w:r>
        <w:rPr>
          <w:b/>
          <w:spacing w:val="-5"/>
          <w:sz w:val="24"/>
        </w:rPr>
        <w:t> </w:t>
      </w:r>
      <w:r>
        <w:rPr>
          <w:b/>
          <w:spacing w:val="-2"/>
          <w:sz w:val="24"/>
        </w:rPr>
        <w:t>Москвы</w:t>
      </w:r>
    </w:p>
    <w:p>
      <w:pPr>
        <w:pStyle w:val="BodyText"/>
        <w:spacing w:before="2"/>
        <w:rPr>
          <w:b/>
          <w:sz w:val="33"/>
        </w:rPr>
      </w:pPr>
    </w:p>
    <w:p>
      <w:pPr>
        <w:pStyle w:val="BodyText"/>
        <w:spacing w:line="242" w:lineRule="auto" w:before="1"/>
        <w:ind w:left="101" w:right="115" w:firstLine="720"/>
        <w:jc w:val="both"/>
      </w:pPr>
      <w:r>
        <w:rPr/>
        <w:t>В рамках данной подпрограммы реализуются мероприятия регионального проекта города Москвы</w:t>
      </w:r>
      <w:r>
        <w:rPr>
          <w:spacing w:val="24"/>
        </w:rPr>
        <w:t> </w:t>
      </w:r>
      <w:r>
        <w:rPr/>
        <w:t>"Обеспечение</w:t>
      </w:r>
      <w:r>
        <w:rPr>
          <w:spacing w:val="21"/>
        </w:rPr>
        <w:t> </w:t>
      </w:r>
      <w:r>
        <w:rPr/>
        <w:t>медицинских</w:t>
      </w:r>
      <w:r>
        <w:rPr>
          <w:spacing w:val="16"/>
        </w:rPr>
        <w:t> </w:t>
      </w:r>
      <w:r>
        <w:rPr/>
        <w:t>организаций</w:t>
      </w:r>
      <w:r>
        <w:rPr>
          <w:spacing w:val="22"/>
        </w:rPr>
        <w:t> </w:t>
      </w:r>
      <w:r>
        <w:rPr/>
        <w:t>системы</w:t>
      </w:r>
      <w:r>
        <w:rPr>
          <w:spacing w:val="21"/>
        </w:rPr>
        <w:t> </w:t>
      </w:r>
      <w:r>
        <w:rPr/>
        <w:t>здравоохранения</w:t>
      </w:r>
      <w:r>
        <w:rPr>
          <w:spacing w:val="18"/>
        </w:rPr>
        <w:t> </w:t>
      </w:r>
      <w:r>
        <w:rPr>
          <w:spacing w:val="-2"/>
        </w:rPr>
        <w:t>квалифицированными</w:t>
      </w:r>
    </w:p>
    <w:p>
      <w:pPr>
        <w:spacing w:after="0" w:line="242" w:lineRule="auto"/>
        <w:jc w:val="both"/>
        <w:sectPr>
          <w:pgSz w:w="11910" w:h="16840"/>
          <w:pgMar w:top="1340" w:bottom="280" w:left="700" w:right="680"/>
        </w:sectPr>
      </w:pPr>
    </w:p>
    <w:p>
      <w:pPr>
        <w:pStyle w:val="BodyText"/>
        <w:spacing w:before="78"/>
        <w:ind w:left="101" w:right="116"/>
        <w:jc w:val="both"/>
      </w:pPr>
      <w:r>
        <w:rPr/>
        <w:t>кадрами (город</w:t>
      </w:r>
      <w:r>
        <w:rPr>
          <w:spacing w:val="-1"/>
        </w:rPr>
        <w:t> </w:t>
      </w:r>
      <w:r>
        <w:rPr/>
        <w:t>федерального</w:t>
      </w:r>
      <w:r>
        <w:rPr>
          <w:spacing w:val="-1"/>
        </w:rPr>
        <w:t> </w:t>
      </w:r>
      <w:r>
        <w:rPr/>
        <w:t>значения</w:t>
      </w:r>
      <w:r>
        <w:rPr>
          <w:spacing w:val="-2"/>
        </w:rPr>
        <w:t> </w:t>
      </w:r>
      <w:r>
        <w:rPr/>
        <w:t>Москва)", направленного на</w:t>
      </w:r>
      <w:r>
        <w:rPr>
          <w:spacing w:val="-3"/>
        </w:rPr>
        <w:t> </w:t>
      </w:r>
      <w:r>
        <w:rPr/>
        <w:t>достижение</w:t>
      </w:r>
      <w:r>
        <w:rPr>
          <w:spacing w:val="-2"/>
        </w:rPr>
        <w:t> </w:t>
      </w:r>
      <w:r>
        <w:rPr/>
        <w:t>целей,</w:t>
      </w:r>
      <w:r>
        <w:rPr>
          <w:spacing w:val="-2"/>
        </w:rPr>
        <w:t> </w:t>
      </w:r>
      <w:r>
        <w:rPr/>
        <w:t>показателей и результатов федерального проекта "Обеспечение медицинских организаций системы здравоохранения квалифицированными кадрами".</w:t>
      </w:r>
    </w:p>
    <w:p>
      <w:pPr>
        <w:pStyle w:val="BodyText"/>
        <w:spacing w:before="0"/>
        <w:ind w:left="101" w:right="116" w:firstLine="720"/>
        <w:jc w:val="both"/>
      </w:pPr>
      <w:r>
        <w:rP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pPr>
        <w:pStyle w:val="ListParagraph"/>
        <w:numPr>
          <w:ilvl w:val="1"/>
          <w:numId w:val="1"/>
        </w:numPr>
        <w:tabs>
          <w:tab w:pos="966" w:val="left" w:leader="none"/>
        </w:tabs>
        <w:spacing w:line="240" w:lineRule="auto" w:before="0" w:after="0"/>
        <w:ind w:left="101" w:right="114" w:firstLine="720"/>
        <w:jc w:val="both"/>
        <w:rPr>
          <w:sz w:val="24"/>
        </w:rPr>
      </w:pPr>
      <w:r>
        <w:rPr>
          <w:sz w:val="24"/>
        </w:rPr>
        <w:t>обеспечение оптимальной численностью врачей и</w:t>
      </w:r>
      <w:r>
        <w:rPr>
          <w:spacing w:val="-2"/>
          <w:sz w:val="24"/>
        </w:rPr>
        <w:t> </w:t>
      </w:r>
      <w:r>
        <w:rPr>
          <w:sz w:val="24"/>
        </w:rPr>
        <w:t>среднего</w:t>
      </w:r>
      <w:r>
        <w:rPr>
          <w:spacing w:val="-1"/>
          <w:sz w:val="24"/>
        </w:rPr>
        <w:t> </w:t>
      </w:r>
      <w:r>
        <w:rPr>
          <w:sz w:val="24"/>
        </w:rPr>
        <w:t>медицинского</w:t>
      </w:r>
      <w:r>
        <w:rPr>
          <w:spacing w:val="-4"/>
          <w:sz w:val="24"/>
        </w:rPr>
        <w:t> </w:t>
      </w:r>
      <w:r>
        <w:rPr>
          <w:sz w:val="24"/>
        </w:rPr>
        <w:t>персонала,</w:t>
      </w:r>
      <w:r>
        <w:rPr>
          <w:spacing w:val="-1"/>
          <w:sz w:val="24"/>
        </w:rPr>
        <w:t> </w:t>
      </w:r>
      <w:r>
        <w:rPr>
          <w:sz w:val="24"/>
        </w:rPr>
        <w:t>в</w:t>
      </w:r>
      <w:r>
        <w:rPr>
          <w:spacing w:val="-1"/>
          <w:sz w:val="24"/>
        </w:rPr>
        <w:t> </w:t>
      </w:r>
      <w:r>
        <w:rPr>
          <w:sz w:val="24"/>
        </w:rPr>
        <w:t>том числе</w:t>
      </w:r>
      <w:r>
        <w:rPr>
          <w:sz w:val="24"/>
        </w:rPr>
        <w:t> за</w:t>
      </w:r>
      <w:r>
        <w:rPr>
          <w:sz w:val="24"/>
        </w:rPr>
        <w:t> счет</w:t>
      </w:r>
      <w:r>
        <w:rPr>
          <w:sz w:val="24"/>
        </w:rPr>
        <w:t> профориентации</w:t>
      </w:r>
      <w:r>
        <w:rPr>
          <w:sz w:val="24"/>
        </w:rPr>
        <w:t> школьников,</w:t>
      </w:r>
      <w:r>
        <w:rPr>
          <w:sz w:val="24"/>
        </w:rPr>
        <w:t> мероприятий</w:t>
      </w:r>
      <w:r>
        <w:rPr>
          <w:sz w:val="24"/>
        </w:rPr>
        <w:t> по</w:t>
      </w:r>
      <w:r>
        <w:rPr>
          <w:sz w:val="24"/>
        </w:rPr>
        <w:t> трудоустройству,</w:t>
      </w:r>
      <w:r>
        <w:rPr>
          <w:sz w:val="24"/>
        </w:rPr>
        <w:t> переподготовке специалистов,</w:t>
      </w:r>
      <w:r>
        <w:rPr>
          <w:sz w:val="24"/>
        </w:rPr>
        <w:t> формированию</w:t>
      </w:r>
      <w:r>
        <w:rPr>
          <w:sz w:val="24"/>
        </w:rPr>
        <w:t> кадрового</w:t>
      </w:r>
      <w:r>
        <w:rPr>
          <w:sz w:val="24"/>
        </w:rPr>
        <w:t> резерва,</w:t>
      </w:r>
      <w:r>
        <w:rPr>
          <w:sz w:val="24"/>
        </w:rPr>
        <w:t> осуществлению</w:t>
      </w:r>
      <w:r>
        <w:rPr>
          <w:sz w:val="24"/>
        </w:rPr>
        <w:t> мер</w:t>
      </w:r>
      <w:r>
        <w:rPr>
          <w:sz w:val="24"/>
        </w:rPr>
        <w:t> адресной социальной поддержки и материального стимулирования;</w:t>
      </w:r>
    </w:p>
    <w:p>
      <w:pPr>
        <w:pStyle w:val="ListParagraph"/>
        <w:numPr>
          <w:ilvl w:val="1"/>
          <w:numId w:val="1"/>
        </w:numPr>
        <w:tabs>
          <w:tab w:pos="1048" w:val="left" w:leader="none"/>
        </w:tabs>
        <w:spacing w:line="240" w:lineRule="auto" w:before="0" w:after="0"/>
        <w:ind w:left="101" w:right="115" w:firstLine="720"/>
        <w:jc w:val="both"/>
        <w:rPr>
          <w:sz w:val="24"/>
        </w:rPr>
      </w:pPr>
      <w:r>
        <w:rPr>
          <w:sz w:val="24"/>
        </w:rPr>
        <w:t>обеспечение</w:t>
      </w:r>
      <w:r>
        <w:rPr>
          <w:sz w:val="24"/>
        </w:rPr>
        <w:t> возможности</w:t>
      </w:r>
      <w:r>
        <w:rPr>
          <w:sz w:val="24"/>
        </w:rPr>
        <w:t> отработки</w:t>
      </w:r>
      <w:r>
        <w:rPr>
          <w:sz w:val="24"/>
        </w:rPr>
        <w:t> специалистами</w:t>
      </w:r>
      <w:r>
        <w:rPr>
          <w:sz w:val="24"/>
        </w:rPr>
        <w:t> практических</w:t>
      </w:r>
      <w:r>
        <w:rPr>
          <w:sz w:val="24"/>
        </w:rPr>
        <w:t> навыков</w:t>
      </w:r>
      <w:r>
        <w:rPr>
          <w:sz w:val="24"/>
        </w:rPr>
        <w:t> в</w:t>
      </w:r>
      <w:r>
        <w:rPr>
          <w:sz w:val="24"/>
        </w:rPr>
        <w:t> рамках повышения</w:t>
      </w:r>
      <w:r>
        <w:rPr>
          <w:sz w:val="24"/>
        </w:rPr>
        <w:t> квалификации, в</w:t>
      </w:r>
      <w:r>
        <w:rPr>
          <w:sz w:val="24"/>
        </w:rPr>
        <w:t> том</w:t>
      </w:r>
      <w:r>
        <w:rPr>
          <w:sz w:val="24"/>
        </w:rPr>
        <w:t> числе</w:t>
      </w:r>
      <w:r>
        <w:rPr>
          <w:sz w:val="24"/>
        </w:rPr>
        <w:t> на</w:t>
      </w:r>
      <w:r>
        <w:rPr>
          <w:sz w:val="24"/>
        </w:rPr>
        <w:t> базе</w:t>
      </w:r>
      <w:r>
        <w:rPr>
          <w:sz w:val="24"/>
        </w:rPr>
        <w:t> образовательных</w:t>
      </w:r>
      <w:r>
        <w:rPr>
          <w:sz w:val="24"/>
        </w:rPr>
        <w:t> и</w:t>
      </w:r>
      <w:r>
        <w:rPr>
          <w:sz w:val="24"/>
        </w:rPr>
        <w:t> научных</w:t>
      </w:r>
      <w:r>
        <w:rPr>
          <w:sz w:val="24"/>
        </w:rPr>
        <w:t> организаций Министерства</w:t>
      </w:r>
      <w:r>
        <w:rPr>
          <w:sz w:val="24"/>
        </w:rPr>
        <w:t> здравоохранения</w:t>
      </w:r>
      <w:r>
        <w:rPr>
          <w:sz w:val="24"/>
        </w:rPr>
        <w:t> Российской</w:t>
      </w:r>
      <w:r>
        <w:rPr>
          <w:sz w:val="24"/>
        </w:rPr>
        <w:t> Федерации,</w:t>
      </w:r>
      <w:r>
        <w:rPr>
          <w:sz w:val="24"/>
        </w:rPr>
        <w:t> расположенных</w:t>
      </w:r>
      <w:r>
        <w:rPr>
          <w:sz w:val="24"/>
        </w:rPr>
        <w:t> на</w:t>
      </w:r>
      <w:r>
        <w:rPr>
          <w:sz w:val="24"/>
        </w:rPr>
        <w:t> территории</w:t>
      </w:r>
      <w:r>
        <w:rPr>
          <w:sz w:val="24"/>
        </w:rPr>
        <w:t> города </w:t>
      </w:r>
      <w:r>
        <w:rPr>
          <w:spacing w:val="-2"/>
          <w:sz w:val="24"/>
        </w:rPr>
        <w:t>Москвы.</w:t>
      </w:r>
    </w:p>
    <w:p>
      <w:pPr>
        <w:pStyle w:val="BodyText"/>
        <w:rPr>
          <w:sz w:val="33"/>
        </w:rPr>
      </w:pPr>
    </w:p>
    <w:p>
      <w:pPr>
        <w:spacing w:before="1"/>
        <w:ind w:left="248" w:right="260"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spacing w:before="2"/>
        <w:rPr>
          <w:b/>
          <w:sz w:val="33"/>
        </w:rPr>
      </w:pPr>
    </w:p>
    <w:p>
      <w:pPr>
        <w:spacing w:before="0"/>
        <w:ind w:left="821" w:right="0" w:firstLine="0"/>
        <w:jc w:val="both"/>
        <w:rPr>
          <w:b/>
          <w:sz w:val="24"/>
        </w:rPr>
      </w:pPr>
      <w:r>
        <w:rPr>
          <w:b/>
          <w:sz w:val="24"/>
        </w:rPr>
        <w:t>Мероприятие</w:t>
      </w:r>
      <w:r>
        <w:rPr>
          <w:b/>
          <w:spacing w:val="-3"/>
          <w:sz w:val="24"/>
        </w:rPr>
        <w:t> </w:t>
      </w:r>
      <w:r>
        <w:rPr>
          <w:b/>
          <w:sz w:val="24"/>
        </w:rPr>
        <w:t>"Совершенствование</w:t>
      </w:r>
      <w:r>
        <w:rPr>
          <w:b/>
          <w:spacing w:val="-3"/>
          <w:sz w:val="24"/>
        </w:rPr>
        <w:t> </w:t>
      </w:r>
      <w:r>
        <w:rPr>
          <w:b/>
          <w:sz w:val="24"/>
        </w:rPr>
        <w:t>целевой</w:t>
      </w:r>
      <w:r>
        <w:rPr>
          <w:b/>
          <w:spacing w:val="-7"/>
          <w:sz w:val="24"/>
        </w:rPr>
        <w:t> </w:t>
      </w:r>
      <w:r>
        <w:rPr>
          <w:b/>
          <w:sz w:val="24"/>
        </w:rPr>
        <w:t>додипломной</w:t>
      </w:r>
      <w:r>
        <w:rPr>
          <w:b/>
          <w:spacing w:val="-3"/>
          <w:sz w:val="24"/>
        </w:rPr>
        <w:t> </w:t>
      </w:r>
      <w:r>
        <w:rPr>
          <w:b/>
          <w:sz w:val="24"/>
        </w:rPr>
        <w:t>подготовки</w:t>
      </w:r>
      <w:r>
        <w:rPr>
          <w:b/>
          <w:spacing w:val="-3"/>
          <w:sz w:val="24"/>
        </w:rPr>
        <w:t> </w:t>
      </w:r>
      <w:r>
        <w:rPr>
          <w:b/>
          <w:spacing w:val="-2"/>
          <w:sz w:val="24"/>
        </w:rPr>
        <w:t>специалистов".</w:t>
      </w:r>
    </w:p>
    <w:p>
      <w:pPr>
        <w:pStyle w:val="BodyText"/>
        <w:spacing w:line="275" w:lineRule="exact" w:before="2"/>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61" w:val="left" w:leader="none"/>
        </w:tabs>
        <w:spacing w:line="240" w:lineRule="auto" w:before="0" w:after="0"/>
        <w:ind w:left="101" w:right="113" w:firstLine="720"/>
        <w:jc w:val="both"/>
        <w:rPr>
          <w:sz w:val="24"/>
        </w:rPr>
      </w:pPr>
      <w:r>
        <w:rPr>
          <w:sz w:val="24"/>
        </w:rPr>
        <w:t>планирование</w:t>
      </w:r>
      <w:r>
        <w:rPr>
          <w:spacing w:val="-3"/>
          <w:sz w:val="24"/>
        </w:rPr>
        <w:t> </w:t>
      </w:r>
      <w:r>
        <w:rPr>
          <w:sz w:val="24"/>
        </w:rPr>
        <w:t>численности</w:t>
      </w:r>
      <w:r>
        <w:rPr>
          <w:spacing w:val="-2"/>
          <w:sz w:val="24"/>
        </w:rPr>
        <w:t> </w:t>
      </w:r>
      <w:r>
        <w:rPr>
          <w:sz w:val="24"/>
        </w:rPr>
        <w:t>и</w:t>
      </w:r>
      <w:r>
        <w:rPr>
          <w:spacing w:val="-6"/>
          <w:sz w:val="24"/>
        </w:rPr>
        <w:t> </w:t>
      </w:r>
      <w:r>
        <w:rPr>
          <w:sz w:val="24"/>
        </w:rPr>
        <w:t>структуры</w:t>
      </w:r>
      <w:r>
        <w:rPr>
          <w:spacing w:val="-2"/>
          <w:sz w:val="24"/>
        </w:rPr>
        <w:t> </w:t>
      </w:r>
      <w:r>
        <w:rPr>
          <w:sz w:val="24"/>
        </w:rPr>
        <w:t>кадров</w:t>
      </w:r>
      <w:r>
        <w:rPr>
          <w:spacing w:val="-1"/>
          <w:sz w:val="24"/>
        </w:rPr>
        <w:t> </w:t>
      </w:r>
      <w:r>
        <w:rPr>
          <w:sz w:val="24"/>
        </w:rPr>
        <w:t>медицинских</w:t>
      </w:r>
      <w:r>
        <w:rPr>
          <w:spacing w:val="-6"/>
          <w:sz w:val="24"/>
        </w:rPr>
        <w:t> </w:t>
      </w:r>
      <w:r>
        <w:rPr>
          <w:sz w:val="24"/>
        </w:rPr>
        <w:t>организаций</w:t>
      </w:r>
      <w:r>
        <w:rPr>
          <w:spacing w:val="-6"/>
          <w:sz w:val="24"/>
        </w:rPr>
        <w:t> </w:t>
      </w:r>
      <w:r>
        <w:rPr>
          <w:sz w:val="24"/>
        </w:rPr>
        <w:t>государственной системы</w:t>
      </w:r>
      <w:r>
        <w:rPr>
          <w:sz w:val="24"/>
        </w:rPr>
        <w:t> здравоохранения</w:t>
      </w:r>
      <w:r>
        <w:rPr>
          <w:sz w:val="24"/>
        </w:rPr>
        <w:t> города</w:t>
      </w:r>
      <w:r>
        <w:rPr>
          <w:sz w:val="24"/>
        </w:rPr>
        <w:t> Москвы</w:t>
      </w:r>
      <w:r>
        <w:rPr>
          <w:sz w:val="24"/>
        </w:rPr>
        <w:t> (определение</w:t>
      </w:r>
      <w:r>
        <w:rPr>
          <w:sz w:val="24"/>
        </w:rPr>
        <w:t> дефицита</w:t>
      </w:r>
      <w:r>
        <w:rPr>
          <w:sz w:val="24"/>
        </w:rPr>
        <w:t> и</w:t>
      </w:r>
      <w:r>
        <w:rPr>
          <w:sz w:val="24"/>
        </w:rPr>
        <w:t> профицита</w:t>
      </w:r>
      <w:r>
        <w:rPr>
          <w:sz w:val="24"/>
        </w:rPr>
        <w:t> кадров,</w:t>
      </w:r>
      <w:r>
        <w:rPr>
          <w:sz w:val="24"/>
        </w:rPr>
        <w:t> расчет кадрового</w:t>
      </w:r>
      <w:r>
        <w:rPr>
          <w:sz w:val="24"/>
        </w:rPr>
        <w:t> дисбаланса,</w:t>
      </w:r>
      <w:r>
        <w:rPr>
          <w:sz w:val="24"/>
        </w:rPr>
        <w:t> устранение</w:t>
      </w:r>
      <w:r>
        <w:rPr>
          <w:sz w:val="24"/>
        </w:rPr>
        <w:t> диспропорций</w:t>
      </w:r>
      <w:r>
        <w:rPr>
          <w:sz w:val="24"/>
        </w:rPr>
        <w:t> в</w:t>
      </w:r>
      <w:r>
        <w:rPr>
          <w:sz w:val="24"/>
        </w:rPr>
        <w:t> структуре</w:t>
      </w:r>
      <w:r>
        <w:rPr>
          <w:sz w:val="24"/>
        </w:rPr>
        <w:t> медицинских</w:t>
      </w:r>
      <w:r>
        <w:rPr>
          <w:sz w:val="24"/>
        </w:rPr>
        <w:t> кадров,</w:t>
      </w:r>
      <w:r>
        <w:rPr>
          <w:sz w:val="24"/>
        </w:rPr>
        <w:t> оптимизация численности административно-управленческого персонала);</w:t>
      </w:r>
    </w:p>
    <w:p>
      <w:pPr>
        <w:pStyle w:val="ListParagraph"/>
        <w:numPr>
          <w:ilvl w:val="1"/>
          <w:numId w:val="1"/>
        </w:numPr>
        <w:tabs>
          <w:tab w:pos="966" w:val="left" w:leader="none"/>
        </w:tabs>
        <w:spacing w:line="242" w:lineRule="auto" w:before="0" w:after="0"/>
        <w:ind w:left="101" w:right="116" w:firstLine="720"/>
        <w:jc w:val="both"/>
        <w:rPr>
          <w:sz w:val="24"/>
        </w:rPr>
      </w:pPr>
      <w:r>
        <w:rPr>
          <w:sz w:val="24"/>
        </w:rPr>
        <w:t>ежегодное</w:t>
      </w:r>
      <w:r>
        <w:rPr>
          <w:spacing w:val="-1"/>
          <w:sz w:val="24"/>
        </w:rPr>
        <w:t> </w:t>
      </w:r>
      <w:r>
        <w:rPr>
          <w:sz w:val="24"/>
        </w:rPr>
        <w:t>определение</w:t>
      </w:r>
      <w:r>
        <w:rPr>
          <w:spacing w:val="-6"/>
          <w:sz w:val="24"/>
        </w:rPr>
        <w:t> </w:t>
      </w:r>
      <w:r>
        <w:rPr>
          <w:sz w:val="24"/>
        </w:rPr>
        <w:t>потребности</w:t>
      </w:r>
      <w:r>
        <w:rPr>
          <w:spacing w:val="-2"/>
          <w:sz w:val="24"/>
        </w:rPr>
        <w:t> </w:t>
      </w:r>
      <w:r>
        <w:rPr>
          <w:sz w:val="24"/>
        </w:rPr>
        <w:t>в специалистах</w:t>
      </w:r>
      <w:r>
        <w:rPr>
          <w:spacing w:val="-2"/>
          <w:sz w:val="24"/>
        </w:rPr>
        <w:t> </w:t>
      </w:r>
      <w:r>
        <w:rPr>
          <w:sz w:val="24"/>
        </w:rPr>
        <w:t>с</w:t>
      </w:r>
      <w:r>
        <w:rPr>
          <w:spacing w:val="-2"/>
          <w:sz w:val="24"/>
        </w:rPr>
        <w:t> </w:t>
      </w:r>
      <w:r>
        <w:rPr>
          <w:sz w:val="24"/>
        </w:rPr>
        <w:t>высшим</w:t>
      </w:r>
      <w:r>
        <w:rPr>
          <w:spacing w:val="-2"/>
          <w:sz w:val="24"/>
        </w:rPr>
        <w:t> </w:t>
      </w:r>
      <w:r>
        <w:rPr>
          <w:sz w:val="24"/>
        </w:rPr>
        <w:t>медицинским образованием в медицинских организациях государственной системы здравоохранения города Москвы;</w:t>
      </w:r>
    </w:p>
    <w:p>
      <w:pPr>
        <w:pStyle w:val="ListParagraph"/>
        <w:numPr>
          <w:ilvl w:val="1"/>
          <w:numId w:val="1"/>
        </w:numPr>
        <w:tabs>
          <w:tab w:pos="985" w:val="left" w:leader="none"/>
        </w:tabs>
        <w:spacing w:line="242" w:lineRule="auto" w:before="0" w:after="0"/>
        <w:ind w:left="101" w:right="121" w:firstLine="720"/>
        <w:jc w:val="both"/>
        <w:rPr>
          <w:sz w:val="24"/>
        </w:rPr>
      </w:pPr>
      <w:r>
        <w:rPr>
          <w:sz w:val="24"/>
        </w:rPr>
        <w:t>осуществление закупок услуг по целевой подготовке специалистов с учетом потребности </w:t>
      </w:r>
      <w:r>
        <w:rPr>
          <w:spacing w:val="-2"/>
          <w:sz w:val="24"/>
        </w:rPr>
        <w:t>отрасли.</w:t>
      </w:r>
    </w:p>
    <w:p>
      <w:pPr>
        <w:spacing w:line="242" w:lineRule="auto" w:before="0"/>
        <w:ind w:left="101" w:right="110" w:firstLine="720"/>
        <w:jc w:val="both"/>
        <w:rPr>
          <w:b/>
          <w:sz w:val="24"/>
        </w:rPr>
      </w:pPr>
      <w:r>
        <w:rPr>
          <w:b/>
          <w:sz w:val="24"/>
        </w:rPr>
        <w:t>Мероприятие</w:t>
      </w:r>
      <w:r>
        <w:rPr>
          <w:b/>
          <w:spacing w:val="-4"/>
          <w:sz w:val="24"/>
        </w:rPr>
        <w:t> </w:t>
      </w:r>
      <w:r>
        <w:rPr>
          <w:b/>
          <w:sz w:val="24"/>
        </w:rPr>
        <w:t>"Совершенствование</w:t>
      </w:r>
      <w:r>
        <w:rPr>
          <w:b/>
          <w:spacing w:val="-4"/>
          <w:sz w:val="24"/>
        </w:rPr>
        <w:t> </w:t>
      </w:r>
      <w:r>
        <w:rPr>
          <w:b/>
          <w:sz w:val="24"/>
        </w:rPr>
        <w:t>целевой</w:t>
      </w:r>
      <w:r>
        <w:rPr>
          <w:b/>
          <w:spacing w:val="-8"/>
          <w:sz w:val="24"/>
        </w:rPr>
        <w:t> </w:t>
      </w:r>
      <w:r>
        <w:rPr>
          <w:b/>
          <w:sz w:val="24"/>
        </w:rPr>
        <w:t>последипломной</w:t>
      </w:r>
      <w:r>
        <w:rPr>
          <w:b/>
          <w:spacing w:val="-4"/>
          <w:sz w:val="24"/>
        </w:rPr>
        <w:t> </w:t>
      </w:r>
      <w:r>
        <w:rPr>
          <w:b/>
          <w:sz w:val="24"/>
        </w:rPr>
        <w:t>подготовки</w:t>
      </w:r>
      <w:r>
        <w:rPr>
          <w:b/>
          <w:spacing w:val="-4"/>
          <w:sz w:val="24"/>
        </w:rPr>
        <w:t> </w:t>
      </w:r>
      <w:r>
        <w:rPr>
          <w:b/>
          <w:sz w:val="24"/>
        </w:rPr>
        <w:t>специалистов с высшим медицинским образованием".</w:t>
      </w:r>
    </w:p>
    <w:p>
      <w:pPr>
        <w:pStyle w:val="BodyText"/>
        <w:spacing w:line="270" w:lineRule="exact" w:before="0"/>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1081" w:val="left" w:leader="none"/>
        </w:tabs>
        <w:spacing w:line="237" w:lineRule="auto" w:before="0" w:after="0"/>
        <w:ind w:left="101" w:right="115" w:firstLine="720"/>
        <w:jc w:val="both"/>
        <w:rPr>
          <w:sz w:val="24"/>
        </w:rPr>
      </w:pPr>
      <w:r>
        <w:rPr>
          <w:sz w:val="24"/>
        </w:rPr>
        <w:t>заключение</w:t>
      </w:r>
      <w:r>
        <w:rPr>
          <w:sz w:val="24"/>
        </w:rPr>
        <w:t> договоров о</w:t>
      </w:r>
      <w:r>
        <w:rPr>
          <w:sz w:val="24"/>
        </w:rPr>
        <w:t> целевом</w:t>
      </w:r>
      <w:r>
        <w:rPr>
          <w:sz w:val="24"/>
        </w:rPr>
        <w:t> обучении</w:t>
      </w:r>
      <w:r>
        <w:rPr>
          <w:sz w:val="24"/>
        </w:rPr>
        <w:t> специалистов в</w:t>
      </w:r>
      <w:r>
        <w:rPr>
          <w:sz w:val="24"/>
        </w:rPr>
        <w:t> ординатуре</w:t>
      </w:r>
      <w:r>
        <w:rPr>
          <w:sz w:val="24"/>
        </w:rPr>
        <w:t> с</w:t>
      </w:r>
      <w:r>
        <w:rPr>
          <w:sz w:val="24"/>
        </w:rPr>
        <w:t> учетом потребности отрасли по дефицитным специальностям;</w:t>
      </w:r>
    </w:p>
    <w:p>
      <w:pPr>
        <w:pStyle w:val="ListParagraph"/>
        <w:numPr>
          <w:ilvl w:val="1"/>
          <w:numId w:val="1"/>
        </w:numPr>
        <w:tabs>
          <w:tab w:pos="999" w:val="left" w:leader="none"/>
        </w:tabs>
        <w:spacing w:line="237" w:lineRule="auto" w:before="0" w:after="0"/>
        <w:ind w:left="101" w:right="119" w:firstLine="720"/>
        <w:jc w:val="both"/>
        <w:rPr>
          <w:sz w:val="24"/>
        </w:rPr>
      </w:pPr>
      <w:r>
        <w:rPr>
          <w:sz w:val="24"/>
        </w:rPr>
        <w:t>заключение</w:t>
      </w:r>
      <w:r>
        <w:rPr>
          <w:sz w:val="24"/>
        </w:rPr>
        <w:t> договоров</w:t>
      </w:r>
      <w:r>
        <w:rPr>
          <w:sz w:val="24"/>
        </w:rPr>
        <w:t> о</w:t>
      </w:r>
      <w:r>
        <w:rPr>
          <w:sz w:val="24"/>
        </w:rPr>
        <w:t> целевом</w:t>
      </w:r>
      <w:r>
        <w:rPr>
          <w:sz w:val="24"/>
        </w:rPr>
        <w:t> обучении</w:t>
      </w:r>
      <w:r>
        <w:rPr>
          <w:sz w:val="24"/>
        </w:rPr>
        <w:t> специалистов</w:t>
      </w:r>
      <w:r>
        <w:rPr>
          <w:sz w:val="24"/>
        </w:rPr>
        <w:t> для</w:t>
      </w:r>
      <w:r>
        <w:rPr>
          <w:sz w:val="24"/>
        </w:rPr>
        <w:t> медицинских</w:t>
      </w:r>
      <w:r>
        <w:rPr>
          <w:sz w:val="24"/>
        </w:rPr>
        <w:t> организаций государственной системы здравоохранения города Москвы;</w:t>
      </w:r>
    </w:p>
    <w:p>
      <w:pPr>
        <w:pStyle w:val="ListParagraph"/>
        <w:numPr>
          <w:ilvl w:val="1"/>
          <w:numId w:val="1"/>
        </w:numPr>
        <w:tabs>
          <w:tab w:pos="1119" w:val="left" w:leader="none"/>
        </w:tabs>
        <w:spacing w:line="240" w:lineRule="auto" w:before="1" w:after="0"/>
        <w:ind w:left="101" w:right="114" w:firstLine="720"/>
        <w:jc w:val="both"/>
        <w:rPr>
          <w:sz w:val="24"/>
        </w:rPr>
      </w:pPr>
      <w:r>
        <w:rPr>
          <w:sz w:val="24"/>
        </w:rPr>
        <w:t>сотрудничество</w:t>
      </w:r>
      <w:r>
        <w:rPr>
          <w:sz w:val="24"/>
        </w:rPr>
        <w:t> с</w:t>
      </w:r>
      <w:r>
        <w:rPr>
          <w:sz w:val="24"/>
        </w:rPr>
        <w:t> образовательными</w:t>
      </w:r>
      <w:r>
        <w:rPr>
          <w:sz w:val="24"/>
        </w:rPr>
        <w:t> и</w:t>
      </w:r>
      <w:r>
        <w:rPr>
          <w:sz w:val="24"/>
        </w:rPr>
        <w:t> научными</w:t>
      </w:r>
      <w:r>
        <w:rPr>
          <w:sz w:val="24"/>
        </w:rPr>
        <w:t> организациями</w:t>
      </w:r>
      <w:r>
        <w:rPr>
          <w:sz w:val="24"/>
        </w:rPr>
        <w:t> по</w:t>
      </w:r>
      <w:r>
        <w:rPr>
          <w:sz w:val="24"/>
        </w:rPr>
        <w:t> подготовке специалистов</w:t>
      </w:r>
      <w:r>
        <w:rPr>
          <w:sz w:val="24"/>
        </w:rPr>
        <w:t> с</w:t>
      </w:r>
      <w:r>
        <w:rPr>
          <w:sz w:val="24"/>
        </w:rPr>
        <w:t> высшим</w:t>
      </w:r>
      <w:r>
        <w:rPr>
          <w:sz w:val="24"/>
        </w:rPr>
        <w:t> медицинским</w:t>
      </w:r>
      <w:r>
        <w:rPr>
          <w:sz w:val="24"/>
        </w:rPr>
        <w:t> образованием</w:t>
      </w:r>
      <w:r>
        <w:rPr>
          <w:sz w:val="24"/>
        </w:rPr>
        <w:t> в</w:t>
      </w:r>
      <w:r>
        <w:rPr>
          <w:sz w:val="24"/>
        </w:rPr>
        <w:t> рамках</w:t>
      </w:r>
      <w:r>
        <w:rPr>
          <w:sz w:val="24"/>
        </w:rPr>
        <w:t> договорных</w:t>
      </w:r>
      <w:r>
        <w:rPr>
          <w:sz w:val="24"/>
        </w:rPr>
        <w:t> отношений</w:t>
      </w:r>
      <w:r>
        <w:rPr>
          <w:sz w:val="24"/>
        </w:rPr>
        <w:t> и</w:t>
      </w:r>
      <w:r>
        <w:rPr>
          <w:spacing w:val="40"/>
          <w:sz w:val="24"/>
        </w:rPr>
        <w:t> </w:t>
      </w:r>
      <w:r>
        <w:rPr>
          <w:sz w:val="24"/>
        </w:rPr>
        <w:t>выполнения государственного задания;</w:t>
      </w:r>
    </w:p>
    <w:p>
      <w:pPr>
        <w:pStyle w:val="ListParagraph"/>
        <w:numPr>
          <w:ilvl w:val="1"/>
          <w:numId w:val="1"/>
        </w:numPr>
        <w:tabs>
          <w:tab w:pos="1105" w:val="left" w:leader="none"/>
        </w:tabs>
        <w:spacing w:line="240" w:lineRule="auto" w:before="0" w:after="0"/>
        <w:ind w:left="101" w:right="110" w:firstLine="720"/>
        <w:jc w:val="both"/>
        <w:rPr>
          <w:sz w:val="24"/>
        </w:rPr>
      </w:pPr>
      <w:r>
        <w:rPr>
          <w:sz w:val="24"/>
        </w:rPr>
        <w:t>проведение</w:t>
      </w:r>
      <w:r>
        <w:rPr>
          <w:sz w:val="24"/>
        </w:rPr>
        <w:t> дополнительных</w:t>
      </w:r>
      <w:r>
        <w:rPr>
          <w:sz w:val="24"/>
        </w:rPr>
        <w:t> мероприятий,</w:t>
      </w:r>
      <w:r>
        <w:rPr>
          <w:sz w:val="24"/>
        </w:rPr>
        <w:t> направленных</w:t>
      </w:r>
      <w:r>
        <w:rPr>
          <w:sz w:val="24"/>
        </w:rPr>
        <w:t> на</w:t>
      </w:r>
      <w:r>
        <w:rPr>
          <w:sz w:val="24"/>
        </w:rPr>
        <w:t> подготовку</w:t>
      </w:r>
      <w:r>
        <w:rPr>
          <w:sz w:val="24"/>
        </w:rPr>
        <w:t> молодых специалистов</w:t>
      </w:r>
      <w:r>
        <w:rPr>
          <w:sz w:val="24"/>
        </w:rPr>
        <w:t> для</w:t>
      </w:r>
      <w:r>
        <w:rPr>
          <w:sz w:val="24"/>
        </w:rPr>
        <w:t> медицинских</w:t>
      </w:r>
      <w:r>
        <w:rPr>
          <w:sz w:val="24"/>
        </w:rPr>
        <w:t> организаций</w:t>
      </w:r>
      <w:r>
        <w:rPr>
          <w:sz w:val="24"/>
        </w:rPr>
        <w:t> государственной</w:t>
      </w:r>
      <w:r>
        <w:rPr>
          <w:sz w:val="24"/>
        </w:rPr>
        <w:t> системы</w:t>
      </w:r>
      <w:r>
        <w:rPr>
          <w:sz w:val="24"/>
        </w:rPr>
        <w:t> здравоохранения</w:t>
      </w:r>
      <w:r>
        <w:rPr>
          <w:sz w:val="24"/>
        </w:rPr>
        <w:t> города Москвы и их адаптацию;</w:t>
      </w:r>
    </w:p>
    <w:p>
      <w:pPr>
        <w:pStyle w:val="ListParagraph"/>
        <w:numPr>
          <w:ilvl w:val="1"/>
          <w:numId w:val="1"/>
        </w:numPr>
        <w:tabs>
          <w:tab w:pos="961" w:val="left" w:leader="none"/>
        </w:tabs>
        <w:spacing w:line="275" w:lineRule="exact" w:before="0" w:after="0"/>
        <w:ind w:left="960" w:right="0" w:hanging="140"/>
        <w:jc w:val="left"/>
        <w:rPr>
          <w:sz w:val="24"/>
        </w:rPr>
      </w:pPr>
      <w:r>
        <w:rPr>
          <w:spacing w:val="-2"/>
          <w:sz w:val="24"/>
        </w:rPr>
        <w:t>совершенствование</w:t>
      </w:r>
      <w:r>
        <w:rPr>
          <w:spacing w:val="2"/>
          <w:sz w:val="24"/>
        </w:rPr>
        <w:t> </w:t>
      </w:r>
      <w:r>
        <w:rPr>
          <w:spacing w:val="-2"/>
          <w:sz w:val="24"/>
        </w:rPr>
        <w:t>системы</w:t>
      </w:r>
      <w:r>
        <w:rPr>
          <w:spacing w:val="3"/>
          <w:sz w:val="24"/>
        </w:rPr>
        <w:t> </w:t>
      </w:r>
      <w:r>
        <w:rPr>
          <w:spacing w:val="-2"/>
          <w:sz w:val="24"/>
        </w:rPr>
        <w:t>мониторинга</w:t>
      </w:r>
      <w:r>
        <w:rPr>
          <w:spacing w:val="8"/>
          <w:sz w:val="24"/>
        </w:rPr>
        <w:t> </w:t>
      </w:r>
      <w:r>
        <w:rPr>
          <w:spacing w:val="-2"/>
          <w:sz w:val="24"/>
        </w:rPr>
        <w:t>кадрового</w:t>
      </w:r>
      <w:r>
        <w:rPr>
          <w:spacing w:val="3"/>
          <w:sz w:val="24"/>
        </w:rPr>
        <w:t> </w:t>
      </w:r>
      <w:r>
        <w:rPr>
          <w:spacing w:val="-2"/>
          <w:sz w:val="24"/>
        </w:rPr>
        <w:t>обеспечения;</w:t>
      </w:r>
    </w:p>
    <w:p>
      <w:pPr>
        <w:pStyle w:val="ListParagraph"/>
        <w:numPr>
          <w:ilvl w:val="1"/>
          <w:numId w:val="1"/>
        </w:numPr>
        <w:tabs>
          <w:tab w:pos="961" w:val="left" w:leader="none"/>
        </w:tabs>
        <w:spacing w:line="275" w:lineRule="exact" w:before="0" w:after="0"/>
        <w:ind w:left="960" w:right="0" w:hanging="140"/>
        <w:jc w:val="left"/>
        <w:rPr>
          <w:sz w:val="24"/>
        </w:rPr>
      </w:pPr>
      <w:r>
        <w:rPr>
          <w:sz w:val="24"/>
        </w:rPr>
        <w:t>ведение</w:t>
      </w:r>
      <w:r>
        <w:rPr>
          <w:spacing w:val="-10"/>
          <w:sz w:val="24"/>
        </w:rPr>
        <w:t> </w:t>
      </w:r>
      <w:r>
        <w:rPr>
          <w:sz w:val="24"/>
        </w:rPr>
        <w:t>электронной</w:t>
      </w:r>
      <w:r>
        <w:rPr>
          <w:spacing w:val="-9"/>
          <w:sz w:val="24"/>
        </w:rPr>
        <w:t> </w:t>
      </w:r>
      <w:r>
        <w:rPr>
          <w:sz w:val="24"/>
        </w:rPr>
        <w:t>базы</w:t>
      </w:r>
      <w:r>
        <w:rPr>
          <w:spacing w:val="-13"/>
          <w:sz w:val="24"/>
        </w:rPr>
        <w:t> </w:t>
      </w:r>
      <w:r>
        <w:rPr>
          <w:spacing w:val="-2"/>
          <w:sz w:val="24"/>
        </w:rPr>
        <w:t>вакансий.</w:t>
      </w:r>
    </w:p>
    <w:p>
      <w:pPr>
        <w:spacing w:line="275" w:lineRule="exact" w:before="3"/>
        <w:ind w:left="821" w:right="0" w:firstLine="0"/>
        <w:jc w:val="left"/>
        <w:rPr>
          <w:b/>
          <w:sz w:val="24"/>
        </w:rPr>
      </w:pPr>
      <w:r>
        <w:rPr>
          <w:b/>
          <w:sz w:val="24"/>
        </w:rPr>
        <w:t>Мероприятие</w:t>
      </w:r>
      <w:r>
        <w:rPr>
          <w:b/>
          <w:spacing w:val="-3"/>
          <w:sz w:val="24"/>
        </w:rPr>
        <w:t> </w:t>
      </w:r>
      <w:r>
        <w:rPr>
          <w:b/>
          <w:sz w:val="24"/>
        </w:rPr>
        <w:t>"Подготовка</w:t>
      </w:r>
      <w:r>
        <w:rPr>
          <w:b/>
          <w:spacing w:val="-7"/>
          <w:sz w:val="24"/>
        </w:rPr>
        <w:t> </w:t>
      </w:r>
      <w:r>
        <w:rPr>
          <w:b/>
          <w:sz w:val="24"/>
        </w:rPr>
        <w:t>специалистов</w:t>
      </w:r>
      <w:r>
        <w:rPr>
          <w:b/>
          <w:spacing w:val="-5"/>
          <w:sz w:val="24"/>
        </w:rPr>
        <w:t> </w:t>
      </w:r>
      <w:r>
        <w:rPr>
          <w:b/>
          <w:sz w:val="24"/>
        </w:rPr>
        <w:t>со</w:t>
      </w:r>
      <w:r>
        <w:rPr>
          <w:b/>
          <w:spacing w:val="-3"/>
          <w:sz w:val="24"/>
        </w:rPr>
        <w:t> </w:t>
      </w:r>
      <w:r>
        <w:rPr>
          <w:b/>
          <w:sz w:val="24"/>
        </w:rPr>
        <w:t>средним</w:t>
      </w:r>
      <w:r>
        <w:rPr>
          <w:b/>
          <w:spacing w:val="-2"/>
          <w:sz w:val="24"/>
        </w:rPr>
        <w:t> </w:t>
      </w:r>
      <w:r>
        <w:rPr>
          <w:b/>
          <w:sz w:val="24"/>
        </w:rPr>
        <w:t>медицинским</w:t>
      </w:r>
      <w:r>
        <w:rPr>
          <w:b/>
          <w:spacing w:val="-2"/>
          <w:sz w:val="24"/>
        </w:rPr>
        <w:t> образованием".</w:t>
      </w:r>
    </w:p>
    <w:p>
      <w:pPr>
        <w:pStyle w:val="BodyText"/>
        <w:spacing w:line="275" w:lineRule="exact" w:before="0"/>
        <w:ind w:left="821"/>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1057" w:val="left" w:leader="none"/>
        </w:tabs>
        <w:spacing w:line="240" w:lineRule="auto" w:before="2" w:after="0"/>
        <w:ind w:left="101" w:right="117" w:firstLine="720"/>
        <w:jc w:val="both"/>
        <w:rPr>
          <w:sz w:val="24"/>
        </w:rPr>
      </w:pPr>
      <w:r>
        <w:rPr>
          <w:sz w:val="24"/>
        </w:rPr>
        <w:t>проведение</w:t>
      </w:r>
      <w:r>
        <w:rPr>
          <w:sz w:val="24"/>
        </w:rPr>
        <w:t> оценки</w:t>
      </w:r>
      <w:r>
        <w:rPr>
          <w:sz w:val="24"/>
        </w:rPr>
        <w:t> эффективности</w:t>
      </w:r>
      <w:r>
        <w:rPr>
          <w:sz w:val="24"/>
        </w:rPr>
        <w:t> деятельности</w:t>
      </w:r>
      <w:r>
        <w:rPr>
          <w:sz w:val="24"/>
        </w:rPr>
        <w:t> государственных</w:t>
      </w:r>
      <w:r>
        <w:rPr>
          <w:sz w:val="24"/>
        </w:rPr>
        <w:t> профессиональных образовательных</w:t>
      </w:r>
      <w:r>
        <w:rPr>
          <w:sz w:val="24"/>
        </w:rPr>
        <w:t> организаций</w:t>
      </w:r>
      <w:r>
        <w:rPr>
          <w:sz w:val="24"/>
        </w:rPr>
        <w:t> города</w:t>
      </w:r>
      <w:r>
        <w:rPr>
          <w:sz w:val="24"/>
        </w:rPr>
        <w:t> Москвы</w:t>
      </w:r>
      <w:r>
        <w:rPr>
          <w:sz w:val="24"/>
        </w:rPr>
        <w:t> по</w:t>
      </w:r>
      <w:r>
        <w:rPr>
          <w:sz w:val="24"/>
        </w:rPr>
        <w:t> показателям,</w:t>
      </w:r>
      <w:r>
        <w:rPr>
          <w:sz w:val="24"/>
        </w:rPr>
        <w:t> утвержденным</w:t>
      </w:r>
      <w:r>
        <w:rPr>
          <w:sz w:val="24"/>
        </w:rPr>
        <w:t> Департаментом здравоохранения</w:t>
      </w:r>
      <w:r>
        <w:rPr>
          <w:sz w:val="24"/>
        </w:rPr>
        <w:t> города</w:t>
      </w:r>
      <w:r>
        <w:rPr>
          <w:sz w:val="24"/>
        </w:rPr>
        <w:t> Москвы</w:t>
      </w:r>
      <w:r>
        <w:rPr>
          <w:sz w:val="24"/>
        </w:rPr>
        <w:t> (выполнение плана</w:t>
      </w:r>
      <w:r>
        <w:rPr>
          <w:sz w:val="24"/>
        </w:rPr>
        <w:t> приема</w:t>
      </w:r>
      <w:r>
        <w:rPr>
          <w:sz w:val="24"/>
        </w:rPr>
        <w:t> студентов,</w:t>
      </w:r>
      <w:r>
        <w:rPr>
          <w:sz w:val="24"/>
        </w:rPr>
        <w:t> плана</w:t>
      </w:r>
      <w:r>
        <w:rPr>
          <w:sz w:val="24"/>
        </w:rPr>
        <w:t> трудоустройства выпускников и другие);</w:t>
      </w:r>
    </w:p>
    <w:p>
      <w:pPr>
        <w:pStyle w:val="ListParagraph"/>
        <w:numPr>
          <w:ilvl w:val="1"/>
          <w:numId w:val="1"/>
        </w:numPr>
        <w:tabs>
          <w:tab w:pos="961" w:val="left" w:leader="none"/>
        </w:tabs>
        <w:spacing w:line="240" w:lineRule="auto" w:before="0" w:after="0"/>
        <w:ind w:left="960" w:right="0" w:hanging="140"/>
        <w:jc w:val="both"/>
        <w:rPr>
          <w:sz w:val="24"/>
        </w:rPr>
      </w:pPr>
      <w:r>
        <w:rPr>
          <w:spacing w:val="-2"/>
          <w:sz w:val="24"/>
        </w:rPr>
        <w:t>проведение</w:t>
      </w:r>
      <w:r>
        <w:rPr>
          <w:spacing w:val="4"/>
          <w:sz w:val="24"/>
        </w:rPr>
        <w:t> </w:t>
      </w:r>
      <w:r>
        <w:rPr>
          <w:spacing w:val="-2"/>
          <w:sz w:val="24"/>
        </w:rPr>
        <w:t>профориентационных</w:t>
      </w:r>
      <w:r>
        <w:rPr>
          <w:spacing w:val="9"/>
          <w:sz w:val="24"/>
        </w:rPr>
        <w:t> </w:t>
      </w:r>
      <w:r>
        <w:rPr>
          <w:spacing w:val="-2"/>
          <w:sz w:val="24"/>
        </w:rPr>
        <w:t>мероприятий,</w:t>
      </w:r>
      <w:r>
        <w:rPr>
          <w:spacing w:val="7"/>
          <w:sz w:val="24"/>
        </w:rPr>
        <w:t> </w:t>
      </w:r>
      <w:r>
        <w:rPr>
          <w:spacing w:val="-2"/>
          <w:sz w:val="24"/>
        </w:rPr>
        <w:t>информационных</w:t>
      </w:r>
      <w:r>
        <w:rPr>
          <w:spacing w:val="5"/>
          <w:sz w:val="24"/>
        </w:rPr>
        <w:t> </w:t>
      </w:r>
      <w:r>
        <w:rPr>
          <w:spacing w:val="-2"/>
          <w:sz w:val="24"/>
        </w:rPr>
        <w:t>акций</w:t>
      </w:r>
      <w:r>
        <w:rPr>
          <w:spacing w:val="8"/>
          <w:sz w:val="24"/>
        </w:rPr>
        <w:t> </w:t>
      </w:r>
      <w:r>
        <w:rPr>
          <w:spacing w:val="-2"/>
          <w:sz w:val="24"/>
        </w:rPr>
        <w:t>"Недели</w:t>
      </w:r>
      <w:r>
        <w:rPr>
          <w:spacing w:val="5"/>
          <w:sz w:val="24"/>
        </w:rPr>
        <w:t> </w:t>
      </w:r>
      <w:r>
        <w:rPr>
          <w:spacing w:val="-2"/>
          <w:sz w:val="24"/>
        </w:rPr>
        <w:t>карьеры"</w:t>
      </w:r>
    </w:p>
    <w:p>
      <w:pPr>
        <w:spacing w:after="0" w:line="240" w:lineRule="auto"/>
        <w:jc w:val="both"/>
        <w:rPr>
          <w:sz w:val="24"/>
        </w:rPr>
        <w:sectPr>
          <w:pgSz w:w="11910" w:h="16840"/>
          <w:pgMar w:top="1340" w:bottom="280" w:left="700" w:right="680"/>
        </w:sectPr>
      </w:pPr>
    </w:p>
    <w:p>
      <w:pPr>
        <w:pStyle w:val="BodyText"/>
        <w:spacing w:line="237" w:lineRule="auto" w:before="80"/>
        <w:ind w:left="101" w:right="115"/>
        <w:jc w:val="both"/>
      </w:pPr>
      <w:r>
        <w:rPr/>
        <w:t>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pPr>
        <w:spacing w:line="237" w:lineRule="auto" w:before="6"/>
        <w:ind w:left="101" w:right="110" w:firstLine="720"/>
        <w:jc w:val="both"/>
        <w:rPr>
          <w:b/>
          <w:sz w:val="24"/>
        </w:rPr>
      </w:pPr>
      <w:r>
        <w:rPr>
          <w:b/>
          <w:sz w:val="24"/>
        </w:rPr>
        <w:t>Мероприятие "Повышение квалификации специалистов со средним и высшим медицинским образованием".</w:t>
      </w:r>
    </w:p>
    <w:p>
      <w:pPr>
        <w:pStyle w:val="BodyText"/>
        <w:spacing w:line="275" w:lineRule="exact" w:before="3"/>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непрерывное</w:t>
      </w:r>
      <w:r>
        <w:rPr>
          <w:spacing w:val="3"/>
          <w:sz w:val="24"/>
        </w:rPr>
        <w:t> </w:t>
      </w:r>
      <w:r>
        <w:rPr>
          <w:spacing w:val="-2"/>
          <w:sz w:val="24"/>
        </w:rPr>
        <w:t>профессиональное</w:t>
      </w:r>
      <w:r>
        <w:rPr>
          <w:spacing w:val="4"/>
          <w:sz w:val="24"/>
        </w:rPr>
        <w:t> </w:t>
      </w:r>
      <w:r>
        <w:rPr>
          <w:spacing w:val="-2"/>
          <w:sz w:val="24"/>
        </w:rPr>
        <w:t>образование;</w:t>
      </w:r>
    </w:p>
    <w:p>
      <w:pPr>
        <w:pStyle w:val="ListParagraph"/>
        <w:numPr>
          <w:ilvl w:val="1"/>
          <w:numId w:val="1"/>
        </w:numPr>
        <w:tabs>
          <w:tab w:pos="1004" w:val="left" w:leader="none"/>
        </w:tabs>
        <w:spacing w:line="237" w:lineRule="auto" w:before="5" w:after="0"/>
        <w:ind w:left="101" w:right="117" w:firstLine="719"/>
        <w:jc w:val="both"/>
        <w:rPr>
          <w:sz w:val="24"/>
        </w:rPr>
      </w:pPr>
      <w:r>
        <w:rPr>
          <w:sz w:val="24"/>
        </w:rPr>
        <w:t>создание</w:t>
      </w:r>
      <w:r>
        <w:rPr>
          <w:sz w:val="24"/>
        </w:rPr>
        <w:t> условий</w:t>
      </w:r>
      <w:r>
        <w:rPr>
          <w:sz w:val="24"/>
        </w:rPr>
        <w:t> для</w:t>
      </w:r>
      <w:r>
        <w:rPr>
          <w:sz w:val="24"/>
        </w:rPr>
        <w:t> планомерного</w:t>
      </w:r>
      <w:r>
        <w:rPr>
          <w:sz w:val="24"/>
        </w:rPr>
        <w:t> роста</w:t>
      </w:r>
      <w:r>
        <w:rPr>
          <w:sz w:val="24"/>
        </w:rPr>
        <w:t> профессионального</w:t>
      </w:r>
      <w:r>
        <w:rPr>
          <w:sz w:val="24"/>
        </w:rPr>
        <w:t> уровня</w:t>
      </w:r>
      <w:r>
        <w:rPr>
          <w:sz w:val="24"/>
        </w:rPr>
        <w:t> знаний</w:t>
      </w:r>
      <w:r>
        <w:rPr>
          <w:sz w:val="24"/>
        </w:rPr>
        <w:t> и</w:t>
      </w:r>
      <w:r>
        <w:rPr>
          <w:sz w:val="24"/>
        </w:rPr>
        <w:t> умений медицинских работников;</w:t>
      </w:r>
    </w:p>
    <w:p>
      <w:pPr>
        <w:pStyle w:val="ListParagraph"/>
        <w:numPr>
          <w:ilvl w:val="1"/>
          <w:numId w:val="1"/>
        </w:numPr>
        <w:tabs>
          <w:tab w:pos="1100" w:val="left" w:leader="none"/>
        </w:tabs>
        <w:spacing w:line="240" w:lineRule="auto" w:before="3" w:after="0"/>
        <w:ind w:left="101" w:right="109" w:firstLine="720"/>
        <w:jc w:val="both"/>
        <w:rPr>
          <w:sz w:val="24"/>
        </w:rPr>
      </w:pPr>
      <w:r>
        <w:rPr>
          <w:sz w:val="24"/>
        </w:rPr>
        <w:t>создание</w:t>
      </w:r>
      <w:r>
        <w:rPr>
          <w:sz w:val="24"/>
        </w:rPr>
        <w:t> условий</w:t>
      </w:r>
      <w:r>
        <w:rPr>
          <w:sz w:val="24"/>
        </w:rPr>
        <w:t> для</w:t>
      </w:r>
      <w:r>
        <w:rPr>
          <w:sz w:val="24"/>
        </w:rPr>
        <w:t> непрерывного</w:t>
      </w:r>
      <w:r>
        <w:rPr>
          <w:sz w:val="24"/>
        </w:rPr>
        <w:t> обучения</w:t>
      </w:r>
      <w:r>
        <w:rPr>
          <w:sz w:val="24"/>
        </w:rPr>
        <w:t> медицинского</w:t>
      </w:r>
      <w:r>
        <w:rPr>
          <w:sz w:val="24"/>
        </w:rPr>
        <w:t> персонала</w:t>
      </w:r>
      <w:r>
        <w:rPr>
          <w:sz w:val="24"/>
        </w:rPr>
        <w:t> (наличие информационно-телекоммуникационной</w:t>
      </w:r>
      <w:r>
        <w:rPr>
          <w:sz w:val="24"/>
        </w:rPr>
        <w:t> сети</w:t>
      </w:r>
      <w:r>
        <w:rPr>
          <w:sz w:val="24"/>
        </w:rPr>
        <w:t> Интернет,</w:t>
      </w:r>
      <w:r>
        <w:rPr>
          <w:sz w:val="24"/>
        </w:rPr>
        <w:t> электронных</w:t>
      </w:r>
      <w:r>
        <w:rPr>
          <w:sz w:val="24"/>
        </w:rPr>
        <w:t> пособий,</w:t>
      </w:r>
      <w:r>
        <w:rPr>
          <w:sz w:val="24"/>
        </w:rPr>
        <w:t> дистанционных образовательных программ, справочников, профильной литературы, симуляционных устройств);</w:t>
      </w:r>
    </w:p>
    <w:p>
      <w:pPr>
        <w:pStyle w:val="ListParagraph"/>
        <w:numPr>
          <w:ilvl w:val="1"/>
          <w:numId w:val="1"/>
        </w:numPr>
        <w:tabs>
          <w:tab w:pos="1028" w:val="left" w:leader="none"/>
        </w:tabs>
        <w:spacing w:line="242" w:lineRule="auto" w:before="0" w:after="0"/>
        <w:ind w:left="101" w:right="116" w:firstLine="720"/>
        <w:jc w:val="both"/>
        <w:rPr>
          <w:sz w:val="24"/>
        </w:rPr>
      </w:pPr>
      <w:r>
        <w:rPr>
          <w:sz w:val="24"/>
        </w:rPr>
        <w:t>формирование</w:t>
      </w:r>
      <w:r>
        <w:rPr>
          <w:sz w:val="24"/>
        </w:rPr>
        <w:t> и</w:t>
      </w:r>
      <w:r>
        <w:rPr>
          <w:sz w:val="24"/>
        </w:rPr>
        <w:t> расширение</w:t>
      </w:r>
      <w:r>
        <w:rPr>
          <w:sz w:val="24"/>
        </w:rPr>
        <w:t> системы</w:t>
      </w:r>
      <w:r>
        <w:rPr>
          <w:sz w:val="24"/>
        </w:rPr>
        <w:t> контроля</w:t>
      </w:r>
      <w:r>
        <w:rPr>
          <w:sz w:val="24"/>
        </w:rPr>
        <w:t> профессиональных</w:t>
      </w:r>
      <w:r>
        <w:rPr>
          <w:sz w:val="24"/>
        </w:rPr>
        <w:t> знаний</w:t>
      </w:r>
      <w:r>
        <w:rPr>
          <w:sz w:val="24"/>
        </w:rPr>
        <w:t> и</w:t>
      </w:r>
      <w:r>
        <w:rPr>
          <w:sz w:val="24"/>
        </w:rPr>
        <w:t> навыков медицинских работников;</w:t>
      </w:r>
    </w:p>
    <w:p>
      <w:pPr>
        <w:pStyle w:val="ListParagraph"/>
        <w:numPr>
          <w:ilvl w:val="1"/>
          <w:numId w:val="1"/>
        </w:numPr>
        <w:tabs>
          <w:tab w:pos="1000" w:val="left" w:leader="none"/>
        </w:tabs>
        <w:spacing w:line="242" w:lineRule="auto" w:before="0" w:after="0"/>
        <w:ind w:left="101" w:right="116" w:firstLine="720"/>
        <w:jc w:val="both"/>
        <w:rPr>
          <w:sz w:val="24"/>
        </w:rPr>
      </w:pPr>
      <w:r>
        <w:rPr>
          <w:sz w:val="24"/>
        </w:rPr>
        <w:t>изменение</w:t>
      </w:r>
      <w:r>
        <w:rPr>
          <w:sz w:val="24"/>
        </w:rPr>
        <w:t> системы</w:t>
      </w:r>
      <w:r>
        <w:rPr>
          <w:sz w:val="24"/>
        </w:rPr>
        <w:t> оплаты</w:t>
      </w:r>
      <w:r>
        <w:rPr>
          <w:sz w:val="24"/>
        </w:rPr>
        <w:t> труда</w:t>
      </w:r>
      <w:r>
        <w:rPr>
          <w:sz w:val="24"/>
        </w:rPr>
        <w:t> медицинских</w:t>
      </w:r>
      <w:r>
        <w:rPr>
          <w:sz w:val="24"/>
        </w:rPr>
        <w:t> работников,</w:t>
      </w:r>
      <w:r>
        <w:rPr>
          <w:sz w:val="24"/>
        </w:rPr>
        <w:t> стимулирующей</w:t>
      </w:r>
      <w:r>
        <w:rPr>
          <w:sz w:val="24"/>
        </w:rPr>
        <w:t> улучшение количественных и качественных показателей их деятельности;</w:t>
      </w:r>
    </w:p>
    <w:p>
      <w:pPr>
        <w:pStyle w:val="ListParagraph"/>
        <w:numPr>
          <w:ilvl w:val="1"/>
          <w:numId w:val="1"/>
        </w:numPr>
        <w:tabs>
          <w:tab w:pos="980" w:val="left" w:leader="none"/>
        </w:tabs>
        <w:spacing w:line="240" w:lineRule="auto" w:before="0" w:after="0"/>
        <w:ind w:left="101" w:right="110" w:firstLine="720"/>
        <w:jc w:val="both"/>
        <w:rPr>
          <w:sz w:val="24"/>
        </w:rPr>
      </w:pPr>
      <w:r>
        <w:rPr>
          <w:sz w:val="24"/>
        </w:rPr>
        <w:t>повышение престижа медицинской профессии (проведение конкурсов профессионального мастерства,</w:t>
      </w:r>
      <w:r>
        <w:rPr>
          <w:sz w:val="24"/>
        </w:rPr>
        <w:t> содействие</w:t>
      </w:r>
      <w:r>
        <w:rPr>
          <w:sz w:val="24"/>
        </w:rPr>
        <w:t> профессиональному</w:t>
      </w:r>
      <w:r>
        <w:rPr>
          <w:sz w:val="24"/>
        </w:rPr>
        <w:t> росту</w:t>
      </w:r>
      <w:r>
        <w:rPr>
          <w:sz w:val="24"/>
        </w:rPr>
        <w:t> через</w:t>
      </w:r>
      <w:r>
        <w:rPr>
          <w:sz w:val="24"/>
        </w:rPr>
        <w:t> переподготовку</w:t>
      </w:r>
      <w:r>
        <w:rPr>
          <w:sz w:val="24"/>
        </w:rPr>
        <w:t> и</w:t>
      </w:r>
      <w:r>
        <w:rPr>
          <w:sz w:val="24"/>
        </w:rPr>
        <w:t> повышение </w:t>
      </w:r>
      <w:r>
        <w:rPr>
          <w:spacing w:val="-2"/>
          <w:sz w:val="24"/>
        </w:rPr>
        <w:t>квалификации);</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обеспечение</w:t>
      </w:r>
      <w:r>
        <w:rPr>
          <w:sz w:val="24"/>
        </w:rPr>
        <w:t> </w:t>
      </w:r>
      <w:r>
        <w:rPr>
          <w:spacing w:val="-2"/>
          <w:sz w:val="24"/>
        </w:rPr>
        <w:t>мероприятий</w:t>
      </w:r>
      <w:r>
        <w:rPr>
          <w:spacing w:val="5"/>
          <w:sz w:val="24"/>
        </w:rPr>
        <w:t> </w:t>
      </w:r>
      <w:r>
        <w:rPr>
          <w:spacing w:val="-2"/>
          <w:sz w:val="24"/>
        </w:rPr>
        <w:t>по</w:t>
      </w:r>
      <w:r>
        <w:rPr>
          <w:sz w:val="24"/>
        </w:rPr>
        <w:t> </w:t>
      </w:r>
      <w:r>
        <w:rPr>
          <w:spacing w:val="-2"/>
          <w:sz w:val="24"/>
        </w:rPr>
        <w:t>подготовке</w:t>
      </w:r>
      <w:r>
        <w:rPr>
          <w:spacing w:val="1"/>
          <w:sz w:val="24"/>
        </w:rPr>
        <w:t> </w:t>
      </w:r>
      <w:r>
        <w:rPr>
          <w:spacing w:val="-2"/>
          <w:sz w:val="24"/>
        </w:rPr>
        <w:t>и</w:t>
      </w:r>
      <w:r>
        <w:rPr>
          <w:sz w:val="24"/>
        </w:rPr>
        <w:t> </w:t>
      </w:r>
      <w:r>
        <w:rPr>
          <w:spacing w:val="-2"/>
          <w:sz w:val="24"/>
        </w:rPr>
        <w:t>внедрению</w:t>
      </w:r>
      <w:r>
        <w:rPr>
          <w:spacing w:val="1"/>
          <w:sz w:val="24"/>
        </w:rPr>
        <w:t> </w:t>
      </w:r>
      <w:r>
        <w:rPr>
          <w:spacing w:val="-2"/>
          <w:sz w:val="24"/>
        </w:rPr>
        <w:t>профессиональных</w:t>
      </w:r>
      <w:r>
        <w:rPr>
          <w:spacing w:val="6"/>
          <w:sz w:val="24"/>
        </w:rPr>
        <w:t> </w:t>
      </w:r>
      <w:r>
        <w:rPr>
          <w:spacing w:val="-2"/>
          <w:sz w:val="24"/>
        </w:rPr>
        <w:t>стандартов;</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аккредитация</w:t>
      </w:r>
      <w:r>
        <w:rPr>
          <w:spacing w:val="5"/>
          <w:sz w:val="24"/>
        </w:rPr>
        <w:t> </w:t>
      </w:r>
      <w:r>
        <w:rPr>
          <w:spacing w:val="-2"/>
          <w:sz w:val="24"/>
        </w:rPr>
        <w:t>медицинских</w:t>
      </w:r>
      <w:r>
        <w:rPr>
          <w:spacing w:val="-1"/>
          <w:sz w:val="24"/>
        </w:rPr>
        <w:t> </w:t>
      </w:r>
      <w:r>
        <w:rPr>
          <w:spacing w:val="-2"/>
          <w:sz w:val="24"/>
        </w:rPr>
        <w:t>работников.</w:t>
      </w:r>
    </w:p>
    <w:p>
      <w:pPr>
        <w:pStyle w:val="BodyText"/>
        <w:spacing w:line="237" w:lineRule="auto" w:before="0"/>
        <w:ind w:left="101" w:right="111" w:firstLine="720"/>
        <w:jc w:val="both"/>
      </w:pPr>
      <w:r>
        <w:rPr/>
        <w:t>В рамках реализации мероприятия проводится аттестация работников медицинских организаций государственной системы здравоохранения города Москвы, которая включает:</w:t>
      </w:r>
    </w:p>
    <w:p>
      <w:pPr>
        <w:pStyle w:val="ListParagraph"/>
        <w:numPr>
          <w:ilvl w:val="1"/>
          <w:numId w:val="1"/>
        </w:numPr>
        <w:tabs>
          <w:tab w:pos="1076" w:val="left" w:leader="none"/>
        </w:tabs>
        <w:spacing w:line="237" w:lineRule="auto" w:before="0" w:after="0"/>
        <w:ind w:left="101" w:right="120" w:firstLine="720"/>
        <w:jc w:val="both"/>
        <w:rPr>
          <w:sz w:val="24"/>
        </w:rPr>
      </w:pPr>
      <w:r>
        <w:rPr>
          <w:sz w:val="24"/>
        </w:rPr>
        <w:t>систематическую</w:t>
      </w:r>
      <w:r>
        <w:rPr>
          <w:sz w:val="24"/>
        </w:rPr>
        <w:t> актуализацию</w:t>
      </w:r>
      <w:r>
        <w:rPr>
          <w:sz w:val="24"/>
        </w:rPr>
        <w:t> тестовых</w:t>
      </w:r>
      <w:r>
        <w:rPr>
          <w:sz w:val="24"/>
        </w:rPr>
        <w:t> и</w:t>
      </w:r>
      <w:r>
        <w:rPr>
          <w:sz w:val="24"/>
        </w:rPr>
        <w:t> практических</w:t>
      </w:r>
      <w:r>
        <w:rPr>
          <w:sz w:val="24"/>
        </w:rPr>
        <w:t> заданий</w:t>
      </w:r>
      <w:r>
        <w:rPr>
          <w:sz w:val="24"/>
        </w:rPr>
        <w:t> при</w:t>
      </w:r>
      <w:r>
        <w:rPr>
          <w:sz w:val="24"/>
        </w:rPr>
        <w:t> проведении процедуры аттестации;</w:t>
      </w:r>
    </w:p>
    <w:p>
      <w:pPr>
        <w:pStyle w:val="ListParagraph"/>
        <w:numPr>
          <w:ilvl w:val="1"/>
          <w:numId w:val="1"/>
        </w:numPr>
        <w:tabs>
          <w:tab w:pos="1182" w:val="left" w:leader="none"/>
        </w:tabs>
        <w:spacing w:line="240" w:lineRule="auto" w:before="2" w:after="0"/>
        <w:ind w:left="101" w:right="118" w:firstLine="720"/>
        <w:jc w:val="both"/>
        <w:rPr>
          <w:sz w:val="24"/>
        </w:rPr>
      </w:pPr>
      <w:r>
        <w:rPr>
          <w:sz w:val="24"/>
        </w:rPr>
        <w:t>привлечение</w:t>
      </w:r>
      <w:r>
        <w:rPr>
          <w:sz w:val="24"/>
        </w:rPr>
        <w:t> профессиональных</w:t>
      </w:r>
      <w:r>
        <w:rPr>
          <w:sz w:val="24"/>
        </w:rPr>
        <w:t> медицинских</w:t>
      </w:r>
      <w:r>
        <w:rPr>
          <w:sz w:val="24"/>
        </w:rPr>
        <w:t> обществ</w:t>
      </w:r>
      <w:r>
        <w:rPr>
          <w:sz w:val="24"/>
        </w:rPr>
        <w:t> по</w:t>
      </w:r>
      <w:r>
        <w:rPr>
          <w:sz w:val="24"/>
        </w:rPr>
        <w:t> специальностям</w:t>
      </w:r>
      <w:r>
        <w:rPr>
          <w:sz w:val="24"/>
        </w:rPr>
        <w:t> и профессиональных</w:t>
      </w:r>
      <w:r>
        <w:rPr>
          <w:sz w:val="24"/>
        </w:rPr>
        <w:t> ассоциаций</w:t>
      </w:r>
      <w:r>
        <w:rPr>
          <w:sz w:val="24"/>
        </w:rPr>
        <w:t> в</w:t>
      </w:r>
      <w:r>
        <w:rPr>
          <w:sz w:val="24"/>
        </w:rPr>
        <w:t> рабочие</w:t>
      </w:r>
      <w:r>
        <w:rPr>
          <w:sz w:val="24"/>
        </w:rPr>
        <w:t> группы</w:t>
      </w:r>
      <w:r>
        <w:rPr>
          <w:sz w:val="24"/>
        </w:rPr>
        <w:t> по</w:t>
      </w:r>
      <w:r>
        <w:rPr>
          <w:sz w:val="24"/>
        </w:rPr>
        <w:t> разработке</w:t>
      </w:r>
      <w:r>
        <w:rPr>
          <w:sz w:val="24"/>
        </w:rPr>
        <w:t> критериев</w:t>
      </w:r>
      <w:r>
        <w:rPr>
          <w:sz w:val="24"/>
        </w:rPr>
        <w:t> установления соответствия</w:t>
      </w:r>
      <w:r>
        <w:rPr>
          <w:sz w:val="24"/>
        </w:rPr>
        <w:t> аттестуемых</w:t>
      </w:r>
      <w:r>
        <w:rPr>
          <w:sz w:val="24"/>
        </w:rPr>
        <w:t> квалификационным</w:t>
      </w:r>
      <w:r>
        <w:rPr>
          <w:sz w:val="24"/>
        </w:rPr>
        <w:t> категориям</w:t>
      </w:r>
      <w:r>
        <w:rPr>
          <w:sz w:val="24"/>
        </w:rPr>
        <w:t> и</w:t>
      </w:r>
      <w:r>
        <w:rPr>
          <w:sz w:val="24"/>
        </w:rPr>
        <w:t> тестовых</w:t>
      </w:r>
      <w:r>
        <w:rPr>
          <w:sz w:val="24"/>
        </w:rPr>
        <w:t> заданий</w:t>
      </w:r>
      <w:r>
        <w:rPr>
          <w:sz w:val="24"/>
        </w:rPr>
        <w:t> по</w:t>
      </w:r>
      <w:r>
        <w:rPr>
          <w:sz w:val="24"/>
        </w:rPr>
        <w:t> аттестации специалистов с высшим и средним медицинским или фармацевтическим образованием;</w:t>
      </w:r>
    </w:p>
    <w:p>
      <w:pPr>
        <w:pStyle w:val="ListParagraph"/>
        <w:numPr>
          <w:ilvl w:val="1"/>
          <w:numId w:val="1"/>
        </w:numPr>
        <w:tabs>
          <w:tab w:pos="961" w:val="left" w:leader="none"/>
        </w:tabs>
        <w:spacing w:line="275" w:lineRule="exact" w:before="1" w:after="0"/>
        <w:ind w:left="960" w:right="0" w:hanging="140"/>
        <w:jc w:val="both"/>
        <w:rPr>
          <w:sz w:val="24"/>
        </w:rPr>
      </w:pPr>
      <w:r>
        <w:rPr>
          <w:spacing w:val="-2"/>
          <w:sz w:val="24"/>
        </w:rPr>
        <w:t>обеспечение</w:t>
      </w:r>
      <w:r>
        <w:rPr>
          <w:spacing w:val="4"/>
          <w:sz w:val="24"/>
        </w:rPr>
        <w:t> </w:t>
      </w:r>
      <w:r>
        <w:rPr>
          <w:spacing w:val="-2"/>
          <w:sz w:val="24"/>
        </w:rPr>
        <w:t>функционирования</w:t>
      </w:r>
      <w:r>
        <w:rPr>
          <w:spacing w:val="4"/>
          <w:sz w:val="24"/>
        </w:rPr>
        <w:t> </w:t>
      </w:r>
      <w:r>
        <w:rPr>
          <w:spacing w:val="-2"/>
          <w:sz w:val="24"/>
        </w:rPr>
        <w:t>системы</w:t>
      </w:r>
      <w:r>
        <w:rPr>
          <w:spacing w:val="5"/>
          <w:sz w:val="24"/>
        </w:rPr>
        <w:t> </w:t>
      </w:r>
      <w:r>
        <w:rPr>
          <w:spacing w:val="-2"/>
          <w:sz w:val="24"/>
        </w:rPr>
        <w:t>компьютерного</w:t>
      </w:r>
      <w:r>
        <w:rPr>
          <w:sz w:val="24"/>
        </w:rPr>
        <w:t> </w:t>
      </w:r>
      <w:r>
        <w:rPr>
          <w:spacing w:val="-2"/>
          <w:sz w:val="24"/>
        </w:rPr>
        <w:t>тестирования</w:t>
      </w:r>
      <w:r>
        <w:rPr>
          <w:sz w:val="24"/>
        </w:rPr>
        <w:t> </w:t>
      </w:r>
      <w:r>
        <w:rPr>
          <w:spacing w:val="-2"/>
          <w:sz w:val="24"/>
        </w:rPr>
        <w:t>аттестуемых.</w:t>
      </w:r>
    </w:p>
    <w:p>
      <w:pPr>
        <w:spacing w:line="240" w:lineRule="auto" w:before="0"/>
        <w:ind w:left="101" w:right="113" w:firstLine="719"/>
        <w:jc w:val="both"/>
        <w:rPr>
          <w:b/>
          <w:sz w:val="24"/>
        </w:rPr>
      </w:pPr>
      <w:r>
        <w:rPr>
          <w:b/>
          <w:sz w:val="24"/>
        </w:rPr>
        <w:t>Мероприятие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p>
      <w:pPr>
        <w:pStyle w:val="BodyText"/>
        <w:spacing w:line="275" w:lineRule="exact" w:before="1"/>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999" w:val="left" w:leader="none"/>
        </w:tabs>
        <w:spacing w:line="240" w:lineRule="auto" w:before="0" w:after="0"/>
        <w:ind w:left="101" w:right="112" w:firstLine="720"/>
        <w:jc w:val="both"/>
        <w:rPr>
          <w:sz w:val="24"/>
        </w:rPr>
      </w:pPr>
      <w:r>
        <w:rPr>
          <w:sz w:val="24"/>
        </w:rPr>
        <w:t>проведение</w:t>
      </w:r>
      <w:r>
        <w:rPr>
          <w:sz w:val="24"/>
        </w:rPr>
        <w:t> стажировок</w:t>
      </w:r>
      <w:r>
        <w:rPr>
          <w:sz w:val="24"/>
        </w:rPr>
        <w:t> работников</w:t>
      </w:r>
      <w:r>
        <w:rPr>
          <w:sz w:val="24"/>
        </w:rPr>
        <w:t> медицинских</w:t>
      </w:r>
      <w:r>
        <w:rPr>
          <w:sz w:val="24"/>
        </w:rPr>
        <w:t> организаций</w:t>
      </w:r>
      <w:r>
        <w:rPr>
          <w:sz w:val="24"/>
        </w:rPr>
        <w:t> государственной</w:t>
      </w:r>
      <w:r>
        <w:rPr>
          <w:sz w:val="24"/>
        </w:rPr>
        <w:t> системы здравоохранения</w:t>
      </w:r>
      <w:r>
        <w:rPr>
          <w:sz w:val="24"/>
        </w:rPr>
        <w:t> города</w:t>
      </w:r>
      <w:r>
        <w:rPr>
          <w:sz w:val="24"/>
        </w:rPr>
        <w:t> Москвы,</w:t>
      </w:r>
      <w:r>
        <w:rPr>
          <w:sz w:val="24"/>
        </w:rPr>
        <w:t> в</w:t>
      </w:r>
      <w:r>
        <w:rPr>
          <w:sz w:val="24"/>
        </w:rPr>
        <w:t> том</w:t>
      </w:r>
      <w:r>
        <w:rPr>
          <w:sz w:val="24"/>
        </w:rPr>
        <w:t> числе</w:t>
      </w:r>
      <w:r>
        <w:rPr>
          <w:sz w:val="24"/>
        </w:rPr>
        <w:t> посредством</w:t>
      </w:r>
      <w:r>
        <w:rPr>
          <w:sz w:val="24"/>
        </w:rPr>
        <w:t> онлайн-конференций,</w:t>
      </w:r>
      <w:r>
        <w:rPr>
          <w:sz w:val="24"/>
        </w:rPr>
        <w:t> включая </w:t>
      </w:r>
      <w:r>
        <w:rPr>
          <w:spacing w:val="-2"/>
          <w:sz w:val="24"/>
        </w:rPr>
        <w:t>международные;</w:t>
      </w:r>
    </w:p>
    <w:p>
      <w:pPr>
        <w:pStyle w:val="ListParagraph"/>
        <w:numPr>
          <w:ilvl w:val="1"/>
          <w:numId w:val="1"/>
        </w:numPr>
        <w:tabs>
          <w:tab w:pos="1115" w:val="left" w:leader="none"/>
        </w:tabs>
        <w:spacing w:line="237" w:lineRule="auto" w:before="3" w:after="0"/>
        <w:ind w:left="101" w:right="117" w:firstLine="720"/>
        <w:jc w:val="both"/>
        <w:rPr>
          <w:sz w:val="24"/>
        </w:rPr>
      </w:pPr>
      <w:r>
        <w:rPr>
          <w:sz w:val="24"/>
        </w:rPr>
        <w:t>организация</w:t>
      </w:r>
      <w:r>
        <w:rPr>
          <w:sz w:val="24"/>
        </w:rPr>
        <w:t> обмена</w:t>
      </w:r>
      <w:r>
        <w:rPr>
          <w:sz w:val="24"/>
        </w:rPr>
        <w:t> опытом</w:t>
      </w:r>
      <w:r>
        <w:rPr>
          <w:sz w:val="24"/>
        </w:rPr>
        <w:t> по</w:t>
      </w:r>
      <w:r>
        <w:rPr>
          <w:sz w:val="24"/>
        </w:rPr>
        <w:t> вопросам</w:t>
      </w:r>
      <w:r>
        <w:rPr>
          <w:sz w:val="24"/>
        </w:rPr>
        <w:t> здравоохранения,</w:t>
      </w:r>
      <w:r>
        <w:rPr>
          <w:sz w:val="24"/>
        </w:rPr>
        <w:t> образования,</w:t>
      </w:r>
      <w:r>
        <w:rPr>
          <w:sz w:val="24"/>
        </w:rPr>
        <w:t> науки, инноваций, кадрового обеспечения и другим вопросам;</w:t>
      </w:r>
    </w:p>
    <w:p>
      <w:pPr>
        <w:pStyle w:val="ListParagraph"/>
        <w:numPr>
          <w:ilvl w:val="1"/>
          <w:numId w:val="1"/>
        </w:numPr>
        <w:tabs>
          <w:tab w:pos="1100" w:val="left" w:leader="none"/>
        </w:tabs>
        <w:spacing w:line="240" w:lineRule="auto" w:before="3" w:after="0"/>
        <w:ind w:left="101" w:right="118" w:firstLine="720"/>
        <w:jc w:val="both"/>
        <w:rPr>
          <w:sz w:val="24"/>
        </w:rPr>
      </w:pPr>
      <w:r>
        <w:rPr>
          <w:sz w:val="24"/>
        </w:rPr>
        <w:t>привлечение</w:t>
      </w:r>
      <w:r>
        <w:rPr>
          <w:sz w:val="24"/>
        </w:rPr>
        <w:t> высококвалифицированных</w:t>
      </w:r>
      <w:r>
        <w:rPr>
          <w:sz w:val="24"/>
        </w:rPr>
        <w:t> специалистов</w:t>
      </w:r>
      <w:r>
        <w:rPr>
          <w:sz w:val="24"/>
        </w:rPr>
        <w:t> в</w:t>
      </w:r>
      <w:r>
        <w:rPr>
          <w:sz w:val="24"/>
        </w:rPr>
        <w:t> медицинские</w:t>
      </w:r>
      <w:r>
        <w:rPr>
          <w:sz w:val="24"/>
        </w:rPr>
        <w:t> организации государственной</w:t>
      </w:r>
      <w:r>
        <w:rPr>
          <w:sz w:val="24"/>
        </w:rPr>
        <w:t> системы</w:t>
      </w:r>
      <w:r>
        <w:rPr>
          <w:sz w:val="24"/>
        </w:rPr>
        <w:t> здравоохранения</w:t>
      </w:r>
      <w:r>
        <w:rPr>
          <w:sz w:val="24"/>
        </w:rPr>
        <w:t> города</w:t>
      </w:r>
      <w:r>
        <w:rPr>
          <w:sz w:val="24"/>
        </w:rPr>
        <w:t> Москвы</w:t>
      </w:r>
      <w:r>
        <w:rPr>
          <w:sz w:val="24"/>
        </w:rPr>
        <w:t> для</w:t>
      </w:r>
      <w:r>
        <w:rPr>
          <w:sz w:val="24"/>
        </w:rPr>
        <w:t> работы</w:t>
      </w:r>
      <w:r>
        <w:rPr>
          <w:sz w:val="24"/>
        </w:rPr>
        <w:t> и</w:t>
      </w:r>
      <w:r>
        <w:rPr>
          <w:sz w:val="24"/>
        </w:rPr>
        <w:t> участия</w:t>
      </w:r>
      <w:r>
        <w:rPr>
          <w:sz w:val="24"/>
        </w:rPr>
        <w:t> в</w:t>
      </w:r>
      <w:r>
        <w:rPr>
          <w:sz w:val="24"/>
        </w:rPr>
        <w:t> подготовке специалистов для практического здравоохранения.</w:t>
      </w:r>
    </w:p>
    <w:p>
      <w:pPr>
        <w:spacing w:line="242" w:lineRule="auto" w:before="0"/>
        <w:ind w:left="101" w:right="114" w:firstLine="720"/>
        <w:jc w:val="both"/>
        <w:rPr>
          <w:b/>
          <w:sz w:val="24"/>
        </w:rPr>
      </w:pPr>
      <w:r>
        <w:rPr>
          <w:b/>
          <w:sz w:val="24"/>
        </w:rPr>
        <w:t>Мероприятие "Подготовка руководящих работников медицинских организаций государственной системы здравоохранения города Москвы".</w:t>
      </w:r>
    </w:p>
    <w:p>
      <w:pPr>
        <w:pStyle w:val="BodyText"/>
        <w:spacing w:line="270" w:lineRule="exact" w:before="0"/>
        <w:ind w:left="821"/>
        <w:jc w:val="both"/>
      </w:pPr>
      <w:r>
        <w:rPr/>
        <w:t>Основными</w:t>
      </w:r>
      <w:r>
        <w:rPr>
          <w:spacing w:val="-8"/>
        </w:rPr>
        <w:t> </w:t>
      </w:r>
      <w:r>
        <w:rPr/>
        <w:t>направлениями</w:t>
      </w:r>
      <w:r>
        <w:rPr>
          <w:spacing w:val="-5"/>
        </w:rPr>
        <w:t> </w:t>
      </w:r>
      <w:r>
        <w:rPr/>
        <w:t>реализации</w:t>
      </w:r>
      <w:r>
        <w:rPr>
          <w:spacing w:val="-6"/>
        </w:rPr>
        <w:t> </w:t>
      </w:r>
      <w:r>
        <w:rPr/>
        <w:t>данного</w:t>
      </w:r>
      <w:r>
        <w:rPr>
          <w:spacing w:val="-5"/>
        </w:rPr>
        <w:t> </w:t>
      </w:r>
      <w:r>
        <w:rPr/>
        <w:t>мероприятия</w:t>
      </w:r>
      <w:r>
        <w:rPr>
          <w:spacing w:val="-5"/>
        </w:rPr>
        <w:t> </w:t>
      </w:r>
      <w:r>
        <w:rPr>
          <w:spacing w:val="-2"/>
        </w:rPr>
        <w:t>являются:</w:t>
      </w:r>
    </w:p>
    <w:p>
      <w:pPr>
        <w:pStyle w:val="ListParagraph"/>
        <w:numPr>
          <w:ilvl w:val="1"/>
          <w:numId w:val="1"/>
        </w:numPr>
        <w:tabs>
          <w:tab w:pos="1057" w:val="left" w:leader="none"/>
        </w:tabs>
        <w:spacing w:line="240" w:lineRule="auto" w:before="0" w:after="0"/>
        <w:ind w:left="101" w:right="111" w:firstLine="720"/>
        <w:jc w:val="both"/>
        <w:rPr>
          <w:sz w:val="24"/>
        </w:rPr>
      </w:pPr>
      <w:r>
        <w:rPr>
          <w:sz w:val="24"/>
        </w:rPr>
        <w:t>повышение</w:t>
      </w:r>
      <w:r>
        <w:rPr>
          <w:sz w:val="24"/>
        </w:rPr>
        <w:t> квалификации</w:t>
      </w:r>
      <w:r>
        <w:rPr>
          <w:sz w:val="24"/>
        </w:rPr>
        <w:t> руководителей</w:t>
      </w:r>
      <w:r>
        <w:rPr>
          <w:sz w:val="24"/>
        </w:rPr>
        <w:t> медицинских</w:t>
      </w:r>
      <w:r>
        <w:rPr>
          <w:sz w:val="24"/>
        </w:rPr>
        <w:t> организаций</w:t>
      </w:r>
      <w:r>
        <w:rPr>
          <w:sz w:val="24"/>
        </w:rPr>
        <w:t> государственной системы</w:t>
      </w:r>
      <w:r>
        <w:rPr>
          <w:sz w:val="24"/>
        </w:rPr>
        <w:t> здравоохранения</w:t>
      </w:r>
      <w:r>
        <w:rPr>
          <w:sz w:val="24"/>
        </w:rPr>
        <w:t> города</w:t>
      </w:r>
      <w:r>
        <w:rPr>
          <w:sz w:val="24"/>
        </w:rPr>
        <w:t> Москвы</w:t>
      </w:r>
      <w:r>
        <w:rPr>
          <w:sz w:val="24"/>
        </w:rPr>
        <w:t> по</w:t>
      </w:r>
      <w:r>
        <w:rPr>
          <w:sz w:val="24"/>
        </w:rPr>
        <w:t> программе</w:t>
      </w:r>
      <w:r>
        <w:rPr>
          <w:sz w:val="24"/>
        </w:rPr>
        <w:t> "Организация здравоохранения и общественное здоровье";</w:t>
      </w:r>
    </w:p>
    <w:p>
      <w:pPr>
        <w:pStyle w:val="ListParagraph"/>
        <w:numPr>
          <w:ilvl w:val="1"/>
          <w:numId w:val="1"/>
        </w:numPr>
        <w:tabs>
          <w:tab w:pos="1182" w:val="left" w:leader="none"/>
        </w:tabs>
        <w:spacing w:line="240" w:lineRule="auto" w:before="0" w:after="0"/>
        <w:ind w:left="101" w:right="110" w:firstLine="720"/>
        <w:jc w:val="both"/>
        <w:rPr>
          <w:sz w:val="24"/>
        </w:rPr>
      </w:pPr>
      <w:r>
        <w:rPr>
          <w:sz w:val="24"/>
        </w:rPr>
        <w:t>реализация</w:t>
      </w:r>
      <w:r>
        <w:rPr>
          <w:sz w:val="24"/>
        </w:rPr>
        <w:t> отраслевой</w:t>
      </w:r>
      <w:r>
        <w:rPr>
          <w:sz w:val="24"/>
        </w:rPr>
        <w:t> образовательной</w:t>
      </w:r>
      <w:r>
        <w:rPr>
          <w:sz w:val="24"/>
        </w:rPr>
        <w:t> программы</w:t>
      </w:r>
      <w:r>
        <w:rPr>
          <w:sz w:val="24"/>
        </w:rPr>
        <w:t> повышения</w:t>
      </w:r>
      <w:r>
        <w:rPr>
          <w:sz w:val="24"/>
        </w:rPr>
        <w:t> квалификации "Управление</w:t>
      </w:r>
      <w:r>
        <w:rPr>
          <w:sz w:val="24"/>
        </w:rPr>
        <w:t> развитием</w:t>
      </w:r>
      <w:r>
        <w:rPr>
          <w:sz w:val="24"/>
        </w:rPr>
        <w:t> здравоохранения</w:t>
      </w:r>
      <w:r>
        <w:rPr>
          <w:sz w:val="24"/>
        </w:rPr>
        <w:t> Москвы", включающей профессиональные модули, обучающие семинары, тренинги и образовательные кейсы по вопросам управления;</w:t>
      </w:r>
    </w:p>
    <w:p>
      <w:pPr>
        <w:spacing w:after="0" w:line="240" w:lineRule="auto"/>
        <w:jc w:val="both"/>
        <w:rPr>
          <w:sz w:val="24"/>
        </w:rPr>
        <w:sectPr>
          <w:pgSz w:w="11910" w:h="16840"/>
          <w:pgMar w:top="1340" w:bottom="280" w:left="700" w:right="680"/>
        </w:sectPr>
      </w:pPr>
    </w:p>
    <w:p>
      <w:pPr>
        <w:pStyle w:val="ListParagraph"/>
        <w:numPr>
          <w:ilvl w:val="1"/>
          <w:numId w:val="1"/>
        </w:numPr>
        <w:tabs>
          <w:tab w:pos="1196" w:val="left" w:leader="none"/>
        </w:tabs>
        <w:spacing w:line="240" w:lineRule="auto" w:before="78" w:after="0"/>
        <w:ind w:left="101" w:right="117" w:firstLine="720"/>
        <w:jc w:val="both"/>
        <w:rPr>
          <w:sz w:val="24"/>
        </w:rPr>
      </w:pPr>
      <w:r>
        <w:rPr>
          <w:sz w:val="24"/>
        </w:rPr>
        <w:t>обучение</w:t>
      </w:r>
      <w:r>
        <w:rPr>
          <w:sz w:val="24"/>
        </w:rPr>
        <w:t> руководителей</w:t>
      </w:r>
      <w:r>
        <w:rPr>
          <w:sz w:val="24"/>
        </w:rPr>
        <w:t> медицинских</w:t>
      </w:r>
      <w:r>
        <w:rPr>
          <w:sz w:val="24"/>
        </w:rPr>
        <w:t> организаций</w:t>
      </w:r>
      <w:r>
        <w:rPr>
          <w:sz w:val="24"/>
        </w:rPr>
        <w:t> государственной</w:t>
      </w:r>
      <w:r>
        <w:rPr>
          <w:sz w:val="24"/>
        </w:rPr>
        <w:t> системы здравоохранения</w:t>
      </w:r>
      <w:r>
        <w:rPr>
          <w:sz w:val="24"/>
        </w:rPr>
        <w:t> города</w:t>
      </w:r>
      <w:r>
        <w:rPr>
          <w:sz w:val="24"/>
        </w:rPr>
        <w:t> Москвы</w:t>
      </w:r>
      <w:r>
        <w:rPr>
          <w:sz w:val="24"/>
        </w:rPr>
        <w:t> по</w:t>
      </w:r>
      <w:r>
        <w:rPr>
          <w:sz w:val="24"/>
        </w:rPr>
        <w:t> программам</w:t>
      </w:r>
      <w:r>
        <w:rPr>
          <w:sz w:val="24"/>
        </w:rPr>
        <w:t> второго</w:t>
      </w:r>
      <w:r>
        <w:rPr>
          <w:sz w:val="24"/>
        </w:rPr>
        <w:t> высшего</w:t>
      </w:r>
      <w:r>
        <w:rPr>
          <w:sz w:val="24"/>
        </w:rPr>
        <w:t> образования</w:t>
      </w:r>
      <w:r>
        <w:rPr>
          <w:sz w:val="24"/>
        </w:rPr>
        <w:t> на</w:t>
      </w:r>
      <w:r>
        <w:rPr>
          <w:sz w:val="24"/>
        </w:rPr>
        <w:t> базе</w:t>
      </w:r>
      <w:r>
        <w:rPr>
          <w:spacing w:val="40"/>
          <w:sz w:val="24"/>
        </w:rPr>
        <w:t> </w:t>
      </w:r>
      <w:r>
        <w:rPr>
          <w:sz w:val="24"/>
        </w:rPr>
        <w:t>Московского городского университета управления;</w:t>
      </w:r>
    </w:p>
    <w:p>
      <w:pPr>
        <w:pStyle w:val="ListParagraph"/>
        <w:numPr>
          <w:ilvl w:val="1"/>
          <w:numId w:val="1"/>
        </w:numPr>
        <w:tabs>
          <w:tab w:pos="1009" w:val="left" w:leader="none"/>
        </w:tabs>
        <w:spacing w:line="242" w:lineRule="auto" w:before="0" w:after="0"/>
        <w:ind w:left="101" w:right="114" w:firstLine="720"/>
        <w:jc w:val="both"/>
        <w:rPr>
          <w:sz w:val="24"/>
        </w:rPr>
      </w:pPr>
      <w:r>
        <w:rPr>
          <w:sz w:val="24"/>
        </w:rPr>
        <w:t>проведение</w:t>
      </w:r>
      <w:r>
        <w:rPr>
          <w:sz w:val="24"/>
        </w:rPr>
        <w:t> мероприятий</w:t>
      </w:r>
      <w:r>
        <w:rPr>
          <w:sz w:val="24"/>
        </w:rPr>
        <w:t> по</w:t>
      </w:r>
      <w:r>
        <w:rPr>
          <w:sz w:val="24"/>
        </w:rPr>
        <w:t> развитию</w:t>
      </w:r>
      <w:r>
        <w:rPr>
          <w:sz w:val="24"/>
        </w:rPr>
        <w:t> управленческого</w:t>
      </w:r>
      <w:r>
        <w:rPr>
          <w:sz w:val="24"/>
        </w:rPr>
        <w:t> кадрового</w:t>
      </w:r>
      <w:r>
        <w:rPr>
          <w:sz w:val="24"/>
        </w:rPr>
        <w:t> резерва</w:t>
      </w:r>
      <w:r>
        <w:rPr>
          <w:sz w:val="24"/>
        </w:rPr>
        <w:t> медицинских организаций государственной системы здравоохранения города Москвы;</w:t>
      </w:r>
    </w:p>
    <w:p>
      <w:pPr>
        <w:pStyle w:val="ListParagraph"/>
        <w:numPr>
          <w:ilvl w:val="1"/>
          <w:numId w:val="1"/>
        </w:numPr>
        <w:tabs>
          <w:tab w:pos="1086" w:val="left" w:leader="none"/>
        </w:tabs>
        <w:spacing w:line="240" w:lineRule="auto" w:before="0" w:after="0"/>
        <w:ind w:left="101" w:right="115" w:firstLine="720"/>
        <w:jc w:val="both"/>
        <w:rPr>
          <w:sz w:val="24"/>
        </w:rPr>
      </w:pPr>
      <w:r>
        <w:rPr>
          <w:sz w:val="24"/>
        </w:rPr>
        <w:t>проведение</w:t>
      </w:r>
      <w:r>
        <w:rPr>
          <w:sz w:val="24"/>
        </w:rPr>
        <w:t> с</w:t>
      </w:r>
      <w:r>
        <w:rPr>
          <w:sz w:val="24"/>
        </w:rPr>
        <w:t> целью</w:t>
      </w:r>
      <w:r>
        <w:rPr>
          <w:sz w:val="24"/>
        </w:rPr>
        <w:t> обмена</w:t>
      </w:r>
      <w:r>
        <w:rPr>
          <w:sz w:val="24"/>
        </w:rPr>
        <w:t> опытом</w:t>
      </w:r>
      <w:r>
        <w:rPr>
          <w:sz w:val="24"/>
        </w:rPr>
        <w:t> межрегиональных</w:t>
      </w:r>
      <w:r>
        <w:rPr>
          <w:sz w:val="24"/>
        </w:rPr>
        <w:t> стажировок</w:t>
      </w:r>
      <w:r>
        <w:rPr>
          <w:sz w:val="24"/>
        </w:rPr>
        <w:t> (в</w:t>
      </w:r>
      <w:r>
        <w:rPr>
          <w:sz w:val="24"/>
        </w:rPr>
        <w:t> том числе посредством</w:t>
      </w:r>
      <w:r>
        <w:rPr>
          <w:sz w:val="24"/>
        </w:rPr>
        <w:t> онлайн-конференций)</w:t>
      </w:r>
      <w:r>
        <w:rPr>
          <w:sz w:val="24"/>
        </w:rPr>
        <w:t> руководителей</w:t>
      </w:r>
      <w:r>
        <w:rPr>
          <w:sz w:val="24"/>
        </w:rPr>
        <w:t> медицинских</w:t>
      </w:r>
      <w:r>
        <w:rPr>
          <w:sz w:val="24"/>
        </w:rPr>
        <w:t> организаций</w:t>
      </w:r>
      <w:r>
        <w:rPr>
          <w:sz w:val="24"/>
        </w:rPr>
        <w:t> государственной системы здравоохранения города Москвы;</w:t>
      </w:r>
    </w:p>
    <w:p>
      <w:pPr>
        <w:pStyle w:val="ListParagraph"/>
        <w:numPr>
          <w:ilvl w:val="1"/>
          <w:numId w:val="1"/>
        </w:numPr>
        <w:tabs>
          <w:tab w:pos="1196" w:val="left" w:leader="none"/>
        </w:tabs>
        <w:spacing w:line="237" w:lineRule="auto" w:before="0" w:after="0"/>
        <w:ind w:left="101" w:right="115" w:firstLine="720"/>
        <w:jc w:val="both"/>
        <w:rPr>
          <w:sz w:val="24"/>
        </w:rPr>
      </w:pPr>
      <w:r>
        <w:rPr>
          <w:sz w:val="24"/>
        </w:rPr>
        <w:t>совершенствование</w:t>
      </w:r>
      <w:r>
        <w:rPr>
          <w:sz w:val="24"/>
        </w:rPr>
        <w:t> системы</w:t>
      </w:r>
      <w:r>
        <w:rPr>
          <w:sz w:val="24"/>
        </w:rPr>
        <w:t> оценки</w:t>
      </w:r>
      <w:r>
        <w:rPr>
          <w:sz w:val="24"/>
        </w:rPr>
        <w:t> эффективности</w:t>
      </w:r>
      <w:r>
        <w:rPr>
          <w:sz w:val="24"/>
        </w:rPr>
        <w:t> деятельности</w:t>
      </w:r>
      <w:r>
        <w:rPr>
          <w:sz w:val="24"/>
        </w:rPr>
        <w:t> работников медицинских организаций государственной системы здравоохранения города Москвы;</w:t>
      </w:r>
    </w:p>
    <w:p>
      <w:pPr>
        <w:pStyle w:val="ListParagraph"/>
        <w:numPr>
          <w:ilvl w:val="1"/>
          <w:numId w:val="1"/>
        </w:numPr>
        <w:tabs>
          <w:tab w:pos="985" w:val="left" w:leader="none"/>
        </w:tabs>
        <w:spacing w:line="237" w:lineRule="auto" w:before="2" w:after="0"/>
        <w:ind w:left="101" w:right="113" w:firstLine="720"/>
        <w:jc w:val="both"/>
        <w:rPr>
          <w:sz w:val="24"/>
        </w:rPr>
      </w:pPr>
      <w:r>
        <w:rPr>
          <w:sz w:val="24"/>
        </w:rPr>
        <w:t>применение профессиональных стандартов в медицинских организациях государственной системы здравоохранения города Москвы.</w:t>
      </w:r>
    </w:p>
    <w:p>
      <w:pPr>
        <w:spacing w:line="237" w:lineRule="auto" w:before="6"/>
        <w:ind w:left="101" w:right="116" w:firstLine="720"/>
        <w:jc w:val="both"/>
        <w:rPr>
          <w:b/>
          <w:sz w:val="24"/>
        </w:rPr>
      </w:pPr>
      <w:r>
        <w:rPr>
          <w:b/>
          <w:sz w:val="24"/>
        </w:rPr>
        <w:t>Мероприятие "Социальная поддержка работников медицинских организаций государственной системы здравоохранения города Москвы".</w:t>
      </w:r>
    </w:p>
    <w:p>
      <w:pPr>
        <w:pStyle w:val="BodyText"/>
        <w:spacing w:before="3"/>
        <w:ind w:left="101" w:right="112" w:firstLine="720"/>
        <w:jc w:val="both"/>
      </w:pPr>
      <w:r>
        <w:rP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pPr>
        <w:spacing w:line="275" w:lineRule="exact" w:before="0"/>
        <w:ind w:left="821" w:right="0" w:firstLine="0"/>
        <w:jc w:val="both"/>
        <w:rPr>
          <w:b/>
          <w:sz w:val="24"/>
        </w:rPr>
      </w:pPr>
      <w:r>
        <w:rPr>
          <w:b/>
          <w:sz w:val="24"/>
        </w:rPr>
        <w:t>Мероприятие</w:t>
      </w:r>
      <w:r>
        <w:rPr>
          <w:b/>
          <w:spacing w:val="-10"/>
          <w:sz w:val="24"/>
        </w:rPr>
        <w:t> </w:t>
      </w:r>
      <w:r>
        <w:rPr>
          <w:b/>
          <w:sz w:val="24"/>
        </w:rPr>
        <w:t>"Повышение</w:t>
      </w:r>
      <w:r>
        <w:rPr>
          <w:b/>
          <w:spacing w:val="-5"/>
          <w:sz w:val="24"/>
        </w:rPr>
        <w:t> </w:t>
      </w:r>
      <w:r>
        <w:rPr>
          <w:b/>
          <w:sz w:val="24"/>
        </w:rPr>
        <w:t>престижа</w:t>
      </w:r>
      <w:r>
        <w:rPr>
          <w:b/>
          <w:spacing w:val="-4"/>
          <w:sz w:val="24"/>
        </w:rPr>
        <w:t> </w:t>
      </w:r>
      <w:r>
        <w:rPr>
          <w:b/>
          <w:sz w:val="24"/>
        </w:rPr>
        <w:t>медицинских</w:t>
      </w:r>
      <w:r>
        <w:rPr>
          <w:b/>
          <w:spacing w:val="-5"/>
          <w:sz w:val="24"/>
        </w:rPr>
        <w:t> </w:t>
      </w:r>
      <w:r>
        <w:rPr>
          <w:b/>
          <w:spacing w:val="-2"/>
          <w:sz w:val="24"/>
        </w:rPr>
        <w:t>специальностей".</w:t>
      </w:r>
    </w:p>
    <w:p>
      <w:pPr>
        <w:pStyle w:val="BodyText"/>
        <w:spacing w:before="0"/>
        <w:ind w:left="101" w:right="113" w:firstLine="720"/>
        <w:jc w:val="both"/>
      </w:pPr>
      <w:r>
        <w:rP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чем 40 медицинским работникам вручаются денежные премии и памятные награды.</w:t>
      </w:r>
    </w:p>
    <w:p>
      <w:pPr>
        <w:pStyle w:val="BodyText"/>
        <w:spacing w:before="10"/>
        <w:rPr>
          <w:sz w:val="33"/>
        </w:rPr>
      </w:pPr>
    </w:p>
    <w:p>
      <w:pPr>
        <w:spacing w:line="237" w:lineRule="auto" w:before="1"/>
        <w:ind w:left="351" w:right="367" w:firstLine="2"/>
        <w:jc w:val="center"/>
        <w:rPr>
          <w:b/>
          <w:sz w:val="24"/>
        </w:rPr>
      </w:pPr>
      <w:r>
        <w:rPr>
          <w:b/>
          <w:sz w:val="24"/>
        </w:rPr>
        <w:t>Подпрограмма "Создание условий и предпосылок для привлечения внебюджетных источников</w:t>
      </w:r>
      <w:r>
        <w:rPr>
          <w:b/>
          <w:spacing w:val="-6"/>
          <w:sz w:val="24"/>
        </w:rPr>
        <w:t> </w:t>
      </w:r>
      <w:r>
        <w:rPr>
          <w:b/>
          <w:sz w:val="24"/>
        </w:rPr>
        <w:t>финансирования</w:t>
      </w:r>
      <w:r>
        <w:rPr>
          <w:b/>
          <w:spacing w:val="-10"/>
          <w:sz w:val="24"/>
        </w:rPr>
        <w:t> </w:t>
      </w:r>
      <w:r>
        <w:rPr>
          <w:b/>
          <w:sz w:val="24"/>
        </w:rPr>
        <w:t>государственной</w:t>
      </w:r>
      <w:r>
        <w:rPr>
          <w:b/>
          <w:spacing w:val="-6"/>
          <w:sz w:val="24"/>
        </w:rPr>
        <w:t> </w:t>
      </w:r>
      <w:r>
        <w:rPr>
          <w:b/>
          <w:sz w:val="24"/>
        </w:rPr>
        <w:t>системы</w:t>
      </w:r>
      <w:r>
        <w:rPr>
          <w:b/>
          <w:spacing w:val="-6"/>
          <w:sz w:val="24"/>
        </w:rPr>
        <w:t> </w:t>
      </w:r>
      <w:r>
        <w:rPr>
          <w:b/>
          <w:sz w:val="24"/>
        </w:rPr>
        <w:t>здравоохранения</w:t>
      </w:r>
      <w:r>
        <w:rPr>
          <w:b/>
          <w:spacing w:val="-6"/>
          <w:sz w:val="24"/>
        </w:rPr>
        <w:t> </w:t>
      </w:r>
      <w:r>
        <w:rPr>
          <w:b/>
          <w:sz w:val="24"/>
        </w:rPr>
        <w:t>города</w:t>
      </w:r>
      <w:r>
        <w:rPr>
          <w:b/>
          <w:spacing w:val="-6"/>
          <w:sz w:val="24"/>
        </w:rPr>
        <w:t> </w:t>
      </w:r>
      <w:r>
        <w:rPr>
          <w:b/>
          <w:sz w:val="24"/>
        </w:rPr>
        <w:t>Москвы.</w:t>
      </w:r>
    </w:p>
    <w:p>
      <w:pPr>
        <w:spacing w:before="3"/>
        <w:ind w:left="248" w:right="258" w:firstLine="0"/>
        <w:jc w:val="center"/>
        <w:rPr>
          <w:b/>
          <w:sz w:val="24"/>
        </w:rPr>
      </w:pPr>
      <w:r>
        <w:rPr>
          <w:b/>
          <w:sz w:val="24"/>
        </w:rPr>
        <w:t>Развитие</w:t>
      </w:r>
      <w:r>
        <w:rPr>
          <w:b/>
          <w:spacing w:val="-9"/>
          <w:sz w:val="24"/>
        </w:rPr>
        <w:t> </w:t>
      </w:r>
      <w:r>
        <w:rPr>
          <w:b/>
          <w:sz w:val="24"/>
        </w:rPr>
        <w:t>государственно-частного</w:t>
      </w:r>
      <w:r>
        <w:rPr>
          <w:b/>
          <w:spacing w:val="-6"/>
          <w:sz w:val="24"/>
        </w:rPr>
        <w:t> </w:t>
      </w:r>
      <w:r>
        <w:rPr>
          <w:b/>
          <w:sz w:val="24"/>
        </w:rPr>
        <w:t>партнерства</w:t>
      </w:r>
      <w:r>
        <w:rPr>
          <w:b/>
          <w:spacing w:val="-1"/>
          <w:sz w:val="24"/>
        </w:rPr>
        <w:t> </w:t>
      </w:r>
      <w:r>
        <w:rPr>
          <w:b/>
          <w:sz w:val="24"/>
        </w:rPr>
        <w:t>в</w:t>
      </w:r>
      <w:r>
        <w:rPr>
          <w:b/>
          <w:spacing w:val="3"/>
          <w:sz w:val="24"/>
        </w:rPr>
        <w:t> </w:t>
      </w:r>
      <w:r>
        <w:rPr>
          <w:b/>
          <w:sz w:val="24"/>
        </w:rPr>
        <w:t>сфере</w:t>
      </w:r>
      <w:r>
        <w:rPr>
          <w:b/>
          <w:spacing w:val="-1"/>
          <w:sz w:val="24"/>
        </w:rPr>
        <w:t> </w:t>
      </w:r>
      <w:r>
        <w:rPr>
          <w:b/>
          <w:sz w:val="24"/>
        </w:rPr>
        <w:t>охраны</w:t>
      </w:r>
      <w:r>
        <w:rPr>
          <w:b/>
          <w:spacing w:val="-1"/>
          <w:sz w:val="24"/>
        </w:rPr>
        <w:t> </w:t>
      </w:r>
      <w:r>
        <w:rPr>
          <w:b/>
          <w:sz w:val="24"/>
        </w:rPr>
        <w:t>здоровья</w:t>
      </w:r>
      <w:r>
        <w:rPr>
          <w:b/>
          <w:spacing w:val="-6"/>
          <w:sz w:val="24"/>
        </w:rPr>
        <w:t> </w:t>
      </w:r>
      <w:r>
        <w:rPr>
          <w:b/>
          <w:spacing w:val="-2"/>
          <w:sz w:val="24"/>
        </w:rPr>
        <w:t>граждан"</w:t>
      </w:r>
    </w:p>
    <w:p>
      <w:pPr>
        <w:pStyle w:val="BodyText"/>
        <w:spacing w:before="2"/>
        <w:rPr>
          <w:b/>
          <w:sz w:val="33"/>
        </w:rPr>
      </w:pPr>
    </w:p>
    <w:p>
      <w:pPr>
        <w:pStyle w:val="BodyText"/>
        <w:spacing w:before="0"/>
        <w:ind w:left="101" w:right="111" w:firstLine="720"/>
        <w:jc w:val="both"/>
      </w:pPr>
      <w:r>
        <w:rP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pPr>
        <w:pStyle w:val="BodyText"/>
        <w:spacing w:line="274" w:lineRule="exact" w:before="0"/>
        <w:ind w:left="821"/>
        <w:jc w:val="both"/>
      </w:pPr>
      <w:r>
        <w:rPr/>
        <w:t>Задачи</w:t>
      </w:r>
      <w:r>
        <w:rPr>
          <w:spacing w:val="-6"/>
        </w:rPr>
        <w:t> </w:t>
      </w:r>
      <w:r>
        <w:rPr>
          <w:spacing w:val="-2"/>
        </w:rPr>
        <w:t>подпрограммы:</w:t>
      </w:r>
    </w:p>
    <w:p>
      <w:pPr>
        <w:pStyle w:val="ListParagraph"/>
        <w:numPr>
          <w:ilvl w:val="1"/>
          <w:numId w:val="1"/>
        </w:numPr>
        <w:tabs>
          <w:tab w:pos="1110" w:val="left" w:leader="none"/>
        </w:tabs>
        <w:spacing w:line="240" w:lineRule="auto" w:before="2" w:after="0"/>
        <w:ind w:left="101" w:right="112" w:firstLine="720"/>
        <w:jc w:val="both"/>
        <w:rPr>
          <w:sz w:val="24"/>
        </w:rPr>
      </w:pPr>
      <w:r>
        <w:rPr>
          <w:sz w:val="24"/>
        </w:rPr>
        <w:t>формирование</w:t>
      </w:r>
      <w:r>
        <w:rPr>
          <w:sz w:val="24"/>
        </w:rPr>
        <w:t> отраслевых</w:t>
      </w:r>
      <w:r>
        <w:rPr>
          <w:sz w:val="24"/>
        </w:rPr>
        <w:t> организационно-правовых</w:t>
      </w:r>
      <w:r>
        <w:rPr>
          <w:sz w:val="24"/>
        </w:rPr>
        <w:t> механизмов,</w:t>
      </w:r>
      <w:r>
        <w:rPr>
          <w:sz w:val="24"/>
        </w:rPr>
        <w:t> обеспечивающих долгосрочное</w:t>
      </w:r>
      <w:r>
        <w:rPr>
          <w:sz w:val="24"/>
        </w:rPr>
        <w:t> взаимодействие</w:t>
      </w:r>
      <w:r>
        <w:rPr>
          <w:sz w:val="24"/>
        </w:rPr>
        <w:t> между</w:t>
      </w:r>
      <w:r>
        <w:rPr>
          <w:sz w:val="24"/>
        </w:rPr>
        <w:t> органами</w:t>
      </w:r>
      <w:r>
        <w:rPr>
          <w:sz w:val="24"/>
        </w:rPr>
        <w:t> государственной</w:t>
      </w:r>
      <w:r>
        <w:rPr>
          <w:sz w:val="24"/>
        </w:rPr>
        <w:t> власти</w:t>
      </w:r>
      <w:r>
        <w:rPr>
          <w:sz w:val="24"/>
        </w:rPr>
        <w:t> и</w:t>
      </w:r>
      <w:r>
        <w:rPr>
          <w:sz w:val="24"/>
        </w:rPr>
        <w:t> частным</w:t>
      </w:r>
      <w:r>
        <w:rPr>
          <w:sz w:val="24"/>
        </w:rPr>
        <w:t> сектором</w:t>
      </w:r>
      <w:r>
        <w:rPr>
          <w:sz w:val="24"/>
        </w:rPr>
        <w:t> в</w:t>
      </w:r>
      <w:r>
        <w:rPr>
          <w:spacing w:val="40"/>
          <w:sz w:val="24"/>
        </w:rPr>
        <w:t> </w:t>
      </w:r>
      <w:r>
        <w:rPr>
          <w:sz w:val="24"/>
        </w:rPr>
        <w:t>целях финансирования, строительства и эксплуатации объектов медицинской инфраструктуры;</w:t>
      </w:r>
    </w:p>
    <w:p>
      <w:pPr>
        <w:pStyle w:val="ListParagraph"/>
        <w:numPr>
          <w:ilvl w:val="1"/>
          <w:numId w:val="1"/>
        </w:numPr>
        <w:tabs>
          <w:tab w:pos="1153" w:val="left" w:leader="none"/>
        </w:tabs>
        <w:spacing w:line="242" w:lineRule="auto" w:before="0" w:after="0"/>
        <w:ind w:left="101" w:right="114" w:firstLine="720"/>
        <w:jc w:val="both"/>
        <w:rPr>
          <w:sz w:val="24"/>
        </w:rPr>
      </w:pPr>
      <w:r>
        <w:rPr>
          <w:sz w:val="24"/>
        </w:rPr>
        <w:t>определение</w:t>
      </w:r>
      <w:r>
        <w:rPr>
          <w:sz w:val="24"/>
        </w:rPr>
        <w:t> приоритетных</w:t>
      </w:r>
      <w:r>
        <w:rPr>
          <w:sz w:val="24"/>
        </w:rPr>
        <w:t> направлений</w:t>
      </w:r>
      <w:r>
        <w:rPr>
          <w:sz w:val="24"/>
        </w:rPr>
        <w:t> развития</w:t>
      </w:r>
      <w:r>
        <w:rPr>
          <w:sz w:val="24"/>
        </w:rPr>
        <w:t> и</w:t>
      </w:r>
      <w:r>
        <w:rPr>
          <w:sz w:val="24"/>
        </w:rPr>
        <w:t> объектов</w:t>
      </w:r>
      <w:r>
        <w:rPr>
          <w:sz w:val="24"/>
        </w:rPr>
        <w:t> инфраструктуры здравоохранения для привлечения внебюджетных инвестиций и долгосрочного сотрудничества;</w:t>
      </w:r>
    </w:p>
    <w:p>
      <w:pPr>
        <w:pStyle w:val="ListParagraph"/>
        <w:numPr>
          <w:ilvl w:val="1"/>
          <w:numId w:val="1"/>
        </w:numPr>
        <w:tabs>
          <w:tab w:pos="1081" w:val="left" w:leader="none"/>
        </w:tabs>
        <w:spacing w:line="240" w:lineRule="auto" w:before="0" w:after="0"/>
        <w:ind w:left="101" w:right="113" w:firstLine="720"/>
        <w:jc w:val="both"/>
        <w:rPr>
          <w:sz w:val="24"/>
        </w:rPr>
      </w:pPr>
      <w:r>
        <w:rPr>
          <w:sz w:val="24"/>
        </w:rPr>
        <w:t>обеспечение равных</w:t>
      </w:r>
      <w:r>
        <w:rPr>
          <w:sz w:val="24"/>
        </w:rPr>
        <w:t> условий</w:t>
      </w:r>
      <w:r>
        <w:rPr>
          <w:sz w:val="24"/>
        </w:rPr>
        <w:t> и</w:t>
      </w:r>
      <w:r>
        <w:rPr>
          <w:sz w:val="24"/>
        </w:rPr>
        <w:t> развитие</w:t>
      </w:r>
      <w:r>
        <w:rPr>
          <w:sz w:val="24"/>
        </w:rPr>
        <w:t> конкурентной</w:t>
      </w:r>
      <w:r>
        <w:rPr>
          <w:sz w:val="24"/>
        </w:rPr>
        <w:t> среды</w:t>
      </w:r>
      <w:r>
        <w:rPr>
          <w:sz w:val="24"/>
        </w:rPr>
        <w:t> среди медицинских организаций</w:t>
      </w:r>
      <w:r>
        <w:rPr>
          <w:sz w:val="24"/>
        </w:rPr>
        <w:t> различных</w:t>
      </w:r>
      <w:r>
        <w:rPr>
          <w:sz w:val="24"/>
        </w:rPr>
        <w:t> форм</w:t>
      </w:r>
      <w:r>
        <w:rPr>
          <w:sz w:val="24"/>
        </w:rPr>
        <w:t> собственности</w:t>
      </w:r>
      <w:r>
        <w:rPr>
          <w:sz w:val="24"/>
        </w:rPr>
        <w:t> при</w:t>
      </w:r>
      <w:r>
        <w:rPr>
          <w:sz w:val="24"/>
        </w:rPr>
        <w:t> реализации</w:t>
      </w:r>
      <w:r>
        <w:rPr>
          <w:sz w:val="24"/>
        </w:rPr>
        <w:t> проектов</w:t>
      </w:r>
      <w:r>
        <w:rPr>
          <w:sz w:val="24"/>
        </w:rPr>
        <w:t> государственно-частного партнерства в сфере охраны здоровья граждан.</w:t>
      </w:r>
    </w:p>
    <w:p>
      <w:pPr>
        <w:pStyle w:val="BodyText"/>
        <w:spacing w:before="11"/>
        <w:rPr>
          <w:sz w:val="32"/>
        </w:rPr>
      </w:pPr>
    </w:p>
    <w:p>
      <w:pPr>
        <w:spacing w:before="0"/>
        <w:ind w:left="248" w:right="262" w:firstLine="0"/>
        <w:jc w:val="center"/>
        <w:rPr>
          <w:b/>
          <w:sz w:val="24"/>
        </w:rPr>
      </w:pPr>
      <w:r>
        <w:rPr>
          <w:b/>
          <w:sz w:val="24"/>
        </w:rPr>
        <w:t>Мероприятия</w:t>
      </w:r>
      <w:r>
        <w:rPr>
          <w:b/>
          <w:spacing w:val="-3"/>
          <w:sz w:val="24"/>
        </w:rPr>
        <w:t> </w:t>
      </w:r>
      <w:r>
        <w:rPr>
          <w:b/>
          <w:sz w:val="24"/>
        </w:rPr>
        <w:t>регионального</w:t>
      </w:r>
      <w:r>
        <w:rPr>
          <w:b/>
          <w:spacing w:val="-3"/>
          <w:sz w:val="24"/>
        </w:rPr>
        <w:t> </w:t>
      </w:r>
      <w:r>
        <w:rPr>
          <w:b/>
          <w:sz w:val="24"/>
        </w:rPr>
        <w:t>проекта</w:t>
      </w:r>
      <w:r>
        <w:rPr>
          <w:b/>
          <w:spacing w:val="-3"/>
          <w:sz w:val="24"/>
        </w:rPr>
        <w:t> </w:t>
      </w:r>
      <w:r>
        <w:rPr>
          <w:b/>
          <w:sz w:val="24"/>
        </w:rPr>
        <w:t>города</w:t>
      </w:r>
      <w:r>
        <w:rPr>
          <w:b/>
          <w:spacing w:val="-3"/>
          <w:sz w:val="24"/>
        </w:rPr>
        <w:t> </w:t>
      </w:r>
      <w:r>
        <w:rPr>
          <w:b/>
          <w:spacing w:val="-2"/>
          <w:sz w:val="24"/>
        </w:rPr>
        <w:t>Москвы</w:t>
      </w:r>
    </w:p>
    <w:p>
      <w:pPr>
        <w:pStyle w:val="BodyText"/>
        <w:spacing w:before="2"/>
        <w:rPr>
          <w:b/>
          <w:sz w:val="33"/>
        </w:rPr>
      </w:pPr>
    </w:p>
    <w:p>
      <w:pPr>
        <w:pStyle w:val="BodyText"/>
        <w:spacing w:before="0"/>
        <w:ind w:left="101" w:right="114" w:firstLine="720"/>
        <w:jc w:val="both"/>
      </w:pPr>
      <w:r>
        <w:rP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pPr>
        <w:spacing w:after="0"/>
        <w:jc w:val="both"/>
        <w:sectPr>
          <w:pgSz w:w="11910" w:h="16840"/>
          <w:pgMar w:top="1340" w:bottom="280" w:left="700" w:right="680"/>
        </w:sectPr>
      </w:pPr>
    </w:p>
    <w:p>
      <w:pPr>
        <w:pStyle w:val="BodyText"/>
        <w:spacing w:before="78"/>
        <w:ind w:left="101" w:right="109" w:firstLine="720"/>
        <w:jc w:val="both"/>
      </w:pPr>
      <w:r>
        <w:rPr/>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pPr>
        <w:pStyle w:val="BodyText"/>
        <w:spacing w:before="7"/>
        <w:rPr>
          <w:sz w:val="33"/>
        </w:rPr>
      </w:pPr>
    </w:p>
    <w:p>
      <w:pPr>
        <w:spacing w:before="0"/>
        <w:ind w:left="248" w:right="260"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spacing w:before="2"/>
        <w:rPr>
          <w:b/>
          <w:sz w:val="33"/>
        </w:rPr>
      </w:pPr>
    </w:p>
    <w:p>
      <w:pPr>
        <w:spacing w:line="240" w:lineRule="auto" w:before="0"/>
        <w:ind w:left="101" w:right="111" w:firstLine="720"/>
        <w:jc w:val="both"/>
        <w:rPr>
          <w:b/>
          <w:sz w:val="24"/>
        </w:rPr>
      </w:pPr>
      <w:r>
        <w:rPr>
          <w:b/>
          <w:sz w:val="24"/>
        </w:rP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pPr>
        <w:pStyle w:val="BodyText"/>
        <w:spacing w:before="0"/>
        <w:ind w:left="101" w:right="112" w:firstLine="720"/>
        <w:jc w:val="both"/>
      </w:pPr>
      <w:r>
        <w:rP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pPr>
        <w:pStyle w:val="BodyText"/>
        <w:spacing w:before="0"/>
        <w:ind w:left="101" w:right="110" w:firstLine="720"/>
        <w:jc w:val="both"/>
      </w:pPr>
      <w:r>
        <w:rP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w:t>
      </w:r>
      <w:r>
        <w:rPr>
          <w:spacing w:val="-2"/>
        </w:rPr>
        <w:t> </w:t>
      </w:r>
      <w:r>
        <w:rPr/>
        <w:t>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w:t>
      </w:r>
      <w:r>
        <w:rPr>
          <w:spacing w:val="-2"/>
        </w:rPr>
        <w:t> </w:t>
      </w:r>
      <w:r>
        <w:rPr/>
        <w:t>предусматривающего</w:t>
      </w:r>
      <w:r>
        <w:rPr>
          <w:spacing w:val="-4"/>
        </w:rPr>
        <w:t> </w:t>
      </w:r>
      <w:r>
        <w:rPr/>
        <w:t>встречные</w:t>
      </w:r>
      <w:r>
        <w:rPr>
          <w:spacing w:val="-3"/>
        </w:rPr>
        <w:t> </w:t>
      </w:r>
      <w:r>
        <w:rPr/>
        <w:t>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pPr>
        <w:pStyle w:val="BodyText"/>
        <w:spacing w:before="7"/>
        <w:rPr>
          <w:sz w:val="33"/>
        </w:rPr>
      </w:pPr>
    </w:p>
    <w:p>
      <w:pPr>
        <w:spacing w:line="242" w:lineRule="auto" w:before="0"/>
        <w:ind w:left="248" w:right="264" w:firstLine="0"/>
        <w:jc w:val="center"/>
        <w:rPr>
          <w:b/>
          <w:sz w:val="24"/>
        </w:rPr>
      </w:pPr>
      <w:r>
        <w:rPr>
          <w:b/>
          <w:sz w:val="24"/>
        </w:rPr>
        <w:t>Подпрограмма</w:t>
      </w:r>
      <w:r>
        <w:rPr>
          <w:b/>
          <w:spacing w:val="-5"/>
          <w:sz w:val="24"/>
        </w:rPr>
        <w:t> </w:t>
      </w:r>
      <w:r>
        <w:rPr>
          <w:b/>
          <w:sz w:val="24"/>
        </w:rPr>
        <w:t>"Охрана</w:t>
      </w:r>
      <w:r>
        <w:rPr>
          <w:b/>
          <w:spacing w:val="-4"/>
          <w:sz w:val="24"/>
        </w:rPr>
        <w:t> </w:t>
      </w:r>
      <w:r>
        <w:rPr>
          <w:b/>
          <w:sz w:val="24"/>
        </w:rPr>
        <w:t>окружающей</w:t>
      </w:r>
      <w:r>
        <w:rPr>
          <w:b/>
          <w:spacing w:val="-4"/>
          <w:sz w:val="24"/>
        </w:rPr>
        <w:t> </w:t>
      </w:r>
      <w:r>
        <w:rPr>
          <w:b/>
          <w:sz w:val="24"/>
        </w:rPr>
        <w:t>среды</w:t>
      </w:r>
      <w:r>
        <w:rPr>
          <w:b/>
          <w:spacing w:val="-9"/>
          <w:sz w:val="24"/>
        </w:rPr>
        <w:t> </w:t>
      </w:r>
      <w:r>
        <w:rPr>
          <w:b/>
          <w:sz w:val="24"/>
        </w:rPr>
        <w:t>и</w:t>
      </w:r>
      <w:r>
        <w:rPr>
          <w:b/>
          <w:spacing w:val="-4"/>
          <w:sz w:val="24"/>
        </w:rPr>
        <w:t> </w:t>
      </w:r>
      <w:r>
        <w:rPr>
          <w:b/>
          <w:sz w:val="24"/>
        </w:rPr>
        <w:t>улучшение</w:t>
      </w:r>
      <w:r>
        <w:rPr>
          <w:b/>
          <w:spacing w:val="-4"/>
          <w:sz w:val="24"/>
        </w:rPr>
        <w:t> </w:t>
      </w:r>
      <w:r>
        <w:rPr>
          <w:b/>
          <w:sz w:val="24"/>
        </w:rPr>
        <w:t>экологической</w:t>
      </w:r>
      <w:r>
        <w:rPr>
          <w:b/>
          <w:spacing w:val="-4"/>
          <w:sz w:val="24"/>
        </w:rPr>
        <w:t> </w:t>
      </w:r>
      <w:r>
        <w:rPr>
          <w:b/>
          <w:sz w:val="24"/>
        </w:rPr>
        <w:t>ситуации</w:t>
      </w:r>
      <w:r>
        <w:rPr>
          <w:b/>
          <w:spacing w:val="-4"/>
          <w:sz w:val="24"/>
        </w:rPr>
        <w:t> </w:t>
      </w:r>
      <w:r>
        <w:rPr>
          <w:b/>
          <w:sz w:val="24"/>
        </w:rPr>
        <w:t>в</w:t>
      </w:r>
      <w:r>
        <w:rPr>
          <w:b/>
          <w:spacing w:val="-4"/>
          <w:sz w:val="24"/>
        </w:rPr>
        <w:t> </w:t>
      </w:r>
      <w:r>
        <w:rPr>
          <w:b/>
          <w:sz w:val="24"/>
        </w:rPr>
        <w:t>городе Москве в целях укрепления здоровья населения"</w:t>
      </w:r>
    </w:p>
    <w:p>
      <w:pPr>
        <w:pStyle w:val="BodyText"/>
        <w:spacing w:before="6"/>
        <w:rPr>
          <w:b/>
          <w:sz w:val="32"/>
        </w:rPr>
      </w:pPr>
    </w:p>
    <w:p>
      <w:pPr>
        <w:pStyle w:val="BodyText"/>
        <w:spacing w:before="0"/>
        <w:ind w:left="821"/>
        <w:jc w:val="both"/>
      </w:pPr>
      <w:r>
        <w:rPr/>
        <w:t>Цели</w:t>
      </w:r>
      <w:r>
        <w:rPr>
          <w:spacing w:val="-4"/>
        </w:rPr>
        <w:t> </w:t>
      </w:r>
      <w:r>
        <w:rPr>
          <w:spacing w:val="-2"/>
        </w:rPr>
        <w:t>подпрограммы:</w:t>
      </w:r>
    </w:p>
    <w:p>
      <w:pPr>
        <w:pStyle w:val="ListParagraph"/>
        <w:numPr>
          <w:ilvl w:val="1"/>
          <w:numId w:val="1"/>
        </w:numPr>
        <w:tabs>
          <w:tab w:pos="1023" w:val="left" w:leader="none"/>
        </w:tabs>
        <w:spacing w:line="240" w:lineRule="auto" w:before="2" w:after="0"/>
        <w:ind w:left="101" w:right="117" w:firstLine="720"/>
        <w:jc w:val="both"/>
        <w:rPr>
          <w:sz w:val="24"/>
        </w:rPr>
      </w:pPr>
      <w:r>
        <w:rPr>
          <w:sz w:val="24"/>
        </w:rPr>
        <w:t>формирование</w:t>
      </w:r>
      <w:r>
        <w:rPr>
          <w:sz w:val="24"/>
        </w:rPr>
        <w:t> единой</w:t>
      </w:r>
      <w:r>
        <w:rPr>
          <w:sz w:val="24"/>
        </w:rPr>
        <w:t> системы</w:t>
      </w:r>
      <w:r>
        <w:rPr>
          <w:sz w:val="24"/>
        </w:rPr>
        <w:t> природных и</w:t>
      </w:r>
      <w:r>
        <w:rPr>
          <w:sz w:val="24"/>
        </w:rPr>
        <w:t> озелененных</w:t>
      </w:r>
      <w:r>
        <w:rPr>
          <w:sz w:val="24"/>
        </w:rPr>
        <w:t> территорий</w:t>
      </w:r>
      <w:r>
        <w:rPr>
          <w:sz w:val="24"/>
        </w:rPr>
        <w:t> города</w:t>
      </w:r>
      <w:r>
        <w:rPr>
          <w:sz w:val="24"/>
        </w:rPr>
        <w:t> Москвы методом их сохранения, реабилитации и эксплуатации, обеспечивающих максимально возможное качество городской среды;</w:t>
      </w:r>
    </w:p>
    <w:p>
      <w:pPr>
        <w:pStyle w:val="ListParagraph"/>
        <w:numPr>
          <w:ilvl w:val="1"/>
          <w:numId w:val="1"/>
        </w:numPr>
        <w:tabs>
          <w:tab w:pos="961" w:val="left" w:leader="none"/>
        </w:tabs>
        <w:spacing w:line="274" w:lineRule="exact" w:before="0" w:after="0"/>
        <w:ind w:left="960" w:right="0" w:hanging="140"/>
        <w:jc w:val="both"/>
        <w:rPr>
          <w:sz w:val="24"/>
        </w:rPr>
      </w:pPr>
      <w:r>
        <w:rPr>
          <w:sz w:val="24"/>
        </w:rPr>
        <w:t>получение</w:t>
      </w:r>
      <w:r>
        <w:rPr>
          <w:spacing w:val="-15"/>
          <w:sz w:val="24"/>
        </w:rPr>
        <w:t> </w:t>
      </w:r>
      <w:r>
        <w:rPr>
          <w:sz w:val="24"/>
        </w:rPr>
        <w:t>достоверных</w:t>
      </w:r>
      <w:r>
        <w:rPr>
          <w:spacing w:val="-15"/>
          <w:sz w:val="24"/>
        </w:rPr>
        <w:t> </w:t>
      </w:r>
      <w:r>
        <w:rPr>
          <w:sz w:val="24"/>
        </w:rPr>
        <w:t>данных</w:t>
      </w:r>
      <w:r>
        <w:rPr>
          <w:spacing w:val="-15"/>
          <w:sz w:val="24"/>
        </w:rPr>
        <w:t> </w:t>
      </w:r>
      <w:r>
        <w:rPr>
          <w:sz w:val="24"/>
        </w:rPr>
        <w:t>о</w:t>
      </w:r>
      <w:r>
        <w:rPr>
          <w:spacing w:val="-15"/>
          <w:sz w:val="24"/>
        </w:rPr>
        <w:t> </w:t>
      </w:r>
      <w:r>
        <w:rPr>
          <w:sz w:val="24"/>
        </w:rPr>
        <w:t>состоянии</w:t>
      </w:r>
      <w:r>
        <w:rPr>
          <w:spacing w:val="-15"/>
          <w:sz w:val="24"/>
        </w:rPr>
        <w:t> </w:t>
      </w:r>
      <w:r>
        <w:rPr>
          <w:sz w:val="24"/>
        </w:rPr>
        <w:t>окружающей</w:t>
      </w:r>
      <w:r>
        <w:rPr>
          <w:spacing w:val="-14"/>
          <w:sz w:val="24"/>
        </w:rPr>
        <w:t> </w:t>
      </w:r>
      <w:r>
        <w:rPr>
          <w:spacing w:val="-2"/>
          <w:sz w:val="24"/>
        </w:rPr>
        <w:t>среды;</w:t>
      </w:r>
    </w:p>
    <w:p>
      <w:pPr>
        <w:pStyle w:val="ListParagraph"/>
        <w:numPr>
          <w:ilvl w:val="1"/>
          <w:numId w:val="1"/>
        </w:numPr>
        <w:tabs>
          <w:tab w:pos="1052" w:val="left" w:leader="none"/>
        </w:tabs>
        <w:spacing w:line="237" w:lineRule="auto" w:before="5" w:after="0"/>
        <w:ind w:left="101" w:right="111" w:firstLine="720"/>
        <w:jc w:val="both"/>
        <w:rPr>
          <w:sz w:val="24"/>
        </w:rPr>
      </w:pPr>
      <w:r>
        <w:rPr>
          <w:sz w:val="24"/>
        </w:rPr>
        <w:t>информационное</w:t>
      </w:r>
      <w:r>
        <w:rPr>
          <w:sz w:val="24"/>
        </w:rPr>
        <w:t> обеспечение</w:t>
      </w:r>
      <w:r>
        <w:rPr>
          <w:sz w:val="24"/>
        </w:rPr>
        <w:t> контрольно-надзорной</w:t>
      </w:r>
      <w:r>
        <w:rPr>
          <w:sz w:val="24"/>
        </w:rPr>
        <w:t> деятельности</w:t>
      </w:r>
      <w:r>
        <w:rPr>
          <w:sz w:val="24"/>
        </w:rPr>
        <w:t> в</w:t>
      </w:r>
      <w:r>
        <w:rPr>
          <w:sz w:val="24"/>
        </w:rPr>
        <w:t> области</w:t>
      </w:r>
      <w:r>
        <w:rPr>
          <w:sz w:val="24"/>
        </w:rPr>
        <w:t> охраны окружающей среды;</w:t>
      </w:r>
    </w:p>
    <w:p>
      <w:pPr>
        <w:pStyle w:val="ListParagraph"/>
        <w:numPr>
          <w:ilvl w:val="1"/>
          <w:numId w:val="1"/>
        </w:numPr>
        <w:tabs>
          <w:tab w:pos="1023" w:val="left" w:leader="none"/>
        </w:tabs>
        <w:spacing w:line="237" w:lineRule="auto" w:before="5" w:after="0"/>
        <w:ind w:left="101" w:right="112" w:firstLine="720"/>
        <w:jc w:val="both"/>
        <w:rPr>
          <w:sz w:val="24"/>
        </w:rPr>
      </w:pPr>
      <w:r>
        <w:rPr>
          <w:sz w:val="24"/>
        </w:rPr>
        <w:t>обеспечение</w:t>
      </w:r>
      <w:r>
        <w:rPr>
          <w:sz w:val="24"/>
        </w:rPr>
        <w:t> потребности</w:t>
      </w:r>
      <w:r>
        <w:rPr>
          <w:sz w:val="24"/>
        </w:rPr>
        <w:t> населения</w:t>
      </w:r>
      <w:r>
        <w:rPr>
          <w:sz w:val="24"/>
        </w:rPr>
        <w:t> и органов</w:t>
      </w:r>
      <w:r>
        <w:rPr>
          <w:sz w:val="24"/>
        </w:rPr>
        <w:t> государственной</w:t>
      </w:r>
      <w:r>
        <w:rPr>
          <w:sz w:val="24"/>
        </w:rPr>
        <w:t> власти</w:t>
      </w:r>
      <w:r>
        <w:rPr>
          <w:sz w:val="24"/>
        </w:rPr>
        <w:t> в</w:t>
      </w:r>
      <w:r>
        <w:rPr>
          <w:sz w:val="24"/>
        </w:rPr>
        <w:t> достоверной, оперативной и адресной экологической информации;</w:t>
      </w:r>
    </w:p>
    <w:p>
      <w:pPr>
        <w:pStyle w:val="ListParagraph"/>
        <w:numPr>
          <w:ilvl w:val="1"/>
          <w:numId w:val="1"/>
        </w:numPr>
        <w:tabs>
          <w:tab w:pos="1033" w:val="left" w:leader="none"/>
        </w:tabs>
        <w:spacing w:line="240" w:lineRule="auto" w:before="4" w:after="0"/>
        <w:ind w:left="101" w:right="117" w:firstLine="720"/>
        <w:jc w:val="both"/>
        <w:rPr>
          <w:sz w:val="24"/>
        </w:rPr>
      </w:pPr>
      <w:r>
        <w:rPr>
          <w:sz w:val="24"/>
        </w:rPr>
        <w:t>повышение</w:t>
      </w:r>
      <w:r>
        <w:rPr>
          <w:sz w:val="24"/>
        </w:rPr>
        <w:t> экологической</w:t>
      </w:r>
      <w:r>
        <w:rPr>
          <w:sz w:val="24"/>
        </w:rPr>
        <w:t> компетентности</w:t>
      </w:r>
      <w:r>
        <w:rPr>
          <w:sz w:val="24"/>
        </w:rPr>
        <w:t> (грамотности)</w:t>
      </w:r>
      <w:r>
        <w:rPr>
          <w:sz w:val="24"/>
        </w:rPr>
        <w:t> населения</w:t>
      </w:r>
      <w:r>
        <w:rPr>
          <w:sz w:val="24"/>
        </w:rPr>
        <w:t> и,</w:t>
      </w:r>
      <w:r>
        <w:rPr>
          <w:sz w:val="24"/>
        </w:rPr>
        <w:t> как</w:t>
      </w:r>
      <w:r>
        <w:rPr>
          <w:sz w:val="24"/>
        </w:rPr>
        <w:t> следствие, уровня ответственности граждан за состояние окружающей</w:t>
      </w:r>
      <w:r>
        <w:rPr>
          <w:sz w:val="24"/>
        </w:rPr>
        <w:t> среды посредством</w:t>
      </w:r>
      <w:r>
        <w:rPr>
          <w:sz w:val="24"/>
        </w:rPr>
        <w:t> развития системы экологического образования и просвещения.</w:t>
      </w:r>
    </w:p>
    <w:p>
      <w:pPr>
        <w:pStyle w:val="BodyText"/>
        <w:spacing w:line="274" w:lineRule="exact" w:before="0"/>
        <w:ind w:left="821"/>
        <w:jc w:val="both"/>
      </w:pPr>
      <w:r>
        <w:rPr/>
        <w:t>Задачи</w:t>
      </w:r>
      <w:r>
        <w:rPr>
          <w:spacing w:val="-6"/>
        </w:rPr>
        <w:t> </w:t>
      </w:r>
      <w:r>
        <w:rPr>
          <w:spacing w:val="-2"/>
        </w:rPr>
        <w:t>подпрограммы:</w:t>
      </w:r>
    </w:p>
    <w:p>
      <w:pPr>
        <w:pStyle w:val="ListParagraph"/>
        <w:numPr>
          <w:ilvl w:val="1"/>
          <w:numId w:val="1"/>
        </w:numPr>
        <w:tabs>
          <w:tab w:pos="1033" w:val="left" w:leader="none"/>
        </w:tabs>
        <w:spacing w:line="237" w:lineRule="auto" w:before="4" w:after="0"/>
        <w:ind w:left="101" w:right="117" w:firstLine="720"/>
        <w:jc w:val="both"/>
        <w:rPr>
          <w:sz w:val="24"/>
        </w:rPr>
      </w:pPr>
      <w:r>
        <w:rPr>
          <w:sz w:val="24"/>
        </w:rPr>
        <w:t>сохранение</w:t>
      </w:r>
      <w:r>
        <w:rPr>
          <w:sz w:val="24"/>
        </w:rPr>
        <w:t> и</w:t>
      </w:r>
      <w:r>
        <w:rPr>
          <w:sz w:val="24"/>
        </w:rPr>
        <w:t> восстановление</w:t>
      </w:r>
      <w:r>
        <w:rPr>
          <w:sz w:val="24"/>
        </w:rPr>
        <w:t> экологической</w:t>
      </w:r>
      <w:r>
        <w:rPr>
          <w:sz w:val="24"/>
        </w:rPr>
        <w:t> и</w:t>
      </w:r>
      <w:r>
        <w:rPr>
          <w:sz w:val="24"/>
        </w:rPr>
        <w:t> оздоровительной</w:t>
      </w:r>
      <w:r>
        <w:rPr>
          <w:sz w:val="24"/>
        </w:rPr>
        <w:t> эффективности</w:t>
      </w:r>
      <w:r>
        <w:rPr>
          <w:sz w:val="24"/>
        </w:rPr>
        <w:t> особо охраняемых и других природных и озелененных территорий;</w:t>
      </w:r>
    </w:p>
    <w:p>
      <w:pPr>
        <w:pStyle w:val="ListParagraph"/>
        <w:numPr>
          <w:ilvl w:val="1"/>
          <w:numId w:val="1"/>
        </w:numPr>
        <w:tabs>
          <w:tab w:pos="1028" w:val="left" w:leader="none"/>
        </w:tabs>
        <w:spacing w:line="240" w:lineRule="auto" w:before="4" w:after="0"/>
        <w:ind w:left="1027" w:right="0" w:hanging="207"/>
        <w:jc w:val="both"/>
        <w:rPr>
          <w:sz w:val="24"/>
        </w:rPr>
      </w:pPr>
      <w:r>
        <w:rPr>
          <w:sz w:val="24"/>
        </w:rPr>
        <w:t>сохранение</w:t>
      </w:r>
      <w:r>
        <w:rPr>
          <w:spacing w:val="48"/>
          <w:sz w:val="24"/>
        </w:rPr>
        <w:t> </w:t>
      </w:r>
      <w:r>
        <w:rPr>
          <w:sz w:val="24"/>
        </w:rPr>
        <w:t>и</w:t>
      </w:r>
      <w:r>
        <w:rPr>
          <w:spacing w:val="43"/>
          <w:sz w:val="24"/>
        </w:rPr>
        <w:t> </w:t>
      </w:r>
      <w:r>
        <w:rPr>
          <w:sz w:val="24"/>
        </w:rPr>
        <w:t>восстановление</w:t>
      </w:r>
      <w:r>
        <w:rPr>
          <w:spacing w:val="46"/>
          <w:sz w:val="24"/>
        </w:rPr>
        <w:t> </w:t>
      </w:r>
      <w:r>
        <w:rPr>
          <w:sz w:val="24"/>
        </w:rPr>
        <w:t>биоразнообразия</w:t>
      </w:r>
      <w:r>
        <w:rPr>
          <w:spacing w:val="49"/>
          <w:sz w:val="24"/>
        </w:rPr>
        <w:t> </w:t>
      </w:r>
      <w:r>
        <w:rPr>
          <w:sz w:val="24"/>
        </w:rPr>
        <w:t>(природных</w:t>
      </w:r>
      <w:r>
        <w:rPr>
          <w:spacing w:val="48"/>
          <w:sz w:val="24"/>
        </w:rPr>
        <w:t> </w:t>
      </w:r>
      <w:r>
        <w:rPr>
          <w:sz w:val="24"/>
        </w:rPr>
        <w:t>сообществ,</w:t>
      </w:r>
      <w:r>
        <w:rPr>
          <w:spacing w:val="47"/>
          <w:sz w:val="24"/>
        </w:rPr>
        <w:t> </w:t>
      </w:r>
      <w:r>
        <w:rPr>
          <w:sz w:val="24"/>
        </w:rPr>
        <w:t>местных</w:t>
      </w:r>
      <w:r>
        <w:rPr>
          <w:spacing w:val="47"/>
          <w:sz w:val="24"/>
        </w:rPr>
        <w:t> </w:t>
      </w:r>
      <w:r>
        <w:rPr>
          <w:spacing w:val="-2"/>
          <w:sz w:val="24"/>
        </w:rPr>
        <w:t>видов</w:t>
      </w:r>
    </w:p>
    <w:p>
      <w:pPr>
        <w:spacing w:after="0" w:line="240" w:lineRule="auto"/>
        <w:jc w:val="both"/>
        <w:rPr>
          <w:sz w:val="24"/>
        </w:rPr>
        <w:sectPr>
          <w:pgSz w:w="11910" w:h="16840"/>
          <w:pgMar w:top="1340" w:bottom="280" w:left="700" w:right="680"/>
        </w:sectPr>
      </w:pPr>
    </w:p>
    <w:p>
      <w:pPr>
        <w:pStyle w:val="BodyText"/>
        <w:spacing w:line="237" w:lineRule="auto" w:before="80"/>
        <w:ind w:left="101" w:right="120"/>
        <w:jc w:val="both"/>
      </w:pPr>
      <w:r>
        <w:rPr/>
        <w:t>растений и животных, в первую очередь занесенных в Красную книгу города Москвы) на особо охраняемых и других природных территориях;</w:t>
      </w:r>
    </w:p>
    <w:p>
      <w:pPr>
        <w:pStyle w:val="ListParagraph"/>
        <w:numPr>
          <w:ilvl w:val="1"/>
          <w:numId w:val="1"/>
        </w:numPr>
        <w:tabs>
          <w:tab w:pos="985" w:val="left" w:leader="none"/>
        </w:tabs>
        <w:spacing w:line="237" w:lineRule="auto" w:before="6" w:after="0"/>
        <w:ind w:left="101" w:right="117" w:firstLine="720"/>
        <w:jc w:val="both"/>
        <w:rPr>
          <w:sz w:val="24"/>
        </w:rPr>
      </w:pPr>
      <w:r>
        <w:rPr>
          <w:sz w:val="24"/>
        </w:rPr>
        <w:t>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pPr>
        <w:pStyle w:val="ListParagraph"/>
        <w:numPr>
          <w:ilvl w:val="1"/>
          <w:numId w:val="1"/>
        </w:numPr>
        <w:tabs>
          <w:tab w:pos="1024" w:val="left" w:leader="none"/>
        </w:tabs>
        <w:spacing w:line="237" w:lineRule="auto" w:before="5" w:after="0"/>
        <w:ind w:left="101" w:right="117" w:firstLine="720"/>
        <w:jc w:val="both"/>
        <w:rPr>
          <w:sz w:val="24"/>
        </w:rPr>
      </w:pPr>
      <w:r>
        <w:rPr>
          <w:sz w:val="24"/>
        </w:rPr>
        <w:t>сохранение,</w:t>
      </w:r>
      <w:r>
        <w:rPr>
          <w:sz w:val="24"/>
        </w:rPr>
        <w:t> реабилитация,</w:t>
      </w:r>
      <w:r>
        <w:rPr>
          <w:sz w:val="24"/>
        </w:rPr>
        <w:t> благоустройство,</w:t>
      </w:r>
      <w:r>
        <w:rPr>
          <w:sz w:val="24"/>
        </w:rPr>
        <w:t> озеленение</w:t>
      </w:r>
      <w:r>
        <w:rPr>
          <w:sz w:val="24"/>
        </w:rPr>
        <w:t> природных</w:t>
      </w:r>
      <w:r>
        <w:rPr>
          <w:sz w:val="24"/>
        </w:rPr>
        <w:t> территорий</w:t>
      </w:r>
      <w:r>
        <w:rPr>
          <w:sz w:val="24"/>
        </w:rPr>
        <w:t> города </w:t>
      </w:r>
      <w:r>
        <w:rPr>
          <w:spacing w:val="-2"/>
          <w:sz w:val="24"/>
        </w:rPr>
        <w:t>Москвы;</w:t>
      </w:r>
    </w:p>
    <w:p>
      <w:pPr>
        <w:pStyle w:val="ListParagraph"/>
        <w:numPr>
          <w:ilvl w:val="1"/>
          <w:numId w:val="1"/>
        </w:numPr>
        <w:tabs>
          <w:tab w:pos="961" w:val="left" w:leader="none"/>
        </w:tabs>
        <w:spacing w:line="275" w:lineRule="exact" w:before="4" w:after="0"/>
        <w:ind w:left="960" w:right="0" w:hanging="140"/>
        <w:jc w:val="both"/>
        <w:rPr>
          <w:sz w:val="24"/>
        </w:rPr>
      </w:pPr>
      <w:r>
        <w:rPr>
          <w:spacing w:val="-2"/>
          <w:sz w:val="24"/>
        </w:rPr>
        <w:t>реабилитация</w:t>
      </w:r>
      <w:r>
        <w:rPr>
          <w:sz w:val="24"/>
        </w:rPr>
        <w:t> </w:t>
      </w:r>
      <w:r>
        <w:rPr>
          <w:spacing w:val="-2"/>
          <w:sz w:val="24"/>
        </w:rPr>
        <w:t>водных</w:t>
      </w:r>
      <w:r>
        <w:rPr>
          <w:spacing w:val="1"/>
          <w:sz w:val="24"/>
        </w:rPr>
        <w:t> </w:t>
      </w:r>
      <w:r>
        <w:rPr>
          <w:spacing w:val="-2"/>
          <w:sz w:val="24"/>
        </w:rPr>
        <w:t>объектов</w:t>
      </w:r>
      <w:r>
        <w:rPr>
          <w:spacing w:val="5"/>
          <w:sz w:val="24"/>
        </w:rPr>
        <w:t> </w:t>
      </w:r>
      <w:r>
        <w:rPr>
          <w:spacing w:val="-2"/>
          <w:sz w:val="24"/>
        </w:rPr>
        <w:t>с</w:t>
      </w:r>
      <w:r>
        <w:rPr>
          <w:spacing w:val="1"/>
          <w:sz w:val="24"/>
        </w:rPr>
        <w:t> </w:t>
      </w:r>
      <w:r>
        <w:rPr>
          <w:spacing w:val="-2"/>
          <w:sz w:val="24"/>
        </w:rPr>
        <w:t>благоустройством</w:t>
      </w:r>
      <w:r>
        <w:rPr>
          <w:spacing w:val="3"/>
          <w:sz w:val="24"/>
        </w:rPr>
        <w:t> </w:t>
      </w:r>
      <w:r>
        <w:rPr>
          <w:spacing w:val="-2"/>
          <w:sz w:val="24"/>
        </w:rPr>
        <w:t>прилегающих</w:t>
      </w:r>
      <w:r>
        <w:rPr>
          <w:spacing w:val="1"/>
          <w:sz w:val="24"/>
        </w:rPr>
        <w:t> </w:t>
      </w:r>
      <w:r>
        <w:rPr>
          <w:spacing w:val="-2"/>
          <w:sz w:val="24"/>
        </w:rPr>
        <w:t>территорий;</w:t>
      </w:r>
    </w:p>
    <w:p>
      <w:pPr>
        <w:pStyle w:val="ListParagraph"/>
        <w:numPr>
          <w:ilvl w:val="1"/>
          <w:numId w:val="1"/>
        </w:numPr>
        <w:tabs>
          <w:tab w:pos="1062" w:val="left" w:leader="none"/>
        </w:tabs>
        <w:spacing w:line="240" w:lineRule="auto" w:before="0" w:after="0"/>
        <w:ind w:left="101" w:right="112" w:firstLine="720"/>
        <w:jc w:val="both"/>
        <w:rPr>
          <w:sz w:val="24"/>
        </w:rPr>
      </w:pPr>
      <w:r>
        <w:rPr>
          <w:sz w:val="24"/>
        </w:rPr>
        <w:t>организация</w:t>
      </w:r>
      <w:r>
        <w:rPr>
          <w:sz w:val="24"/>
        </w:rPr>
        <w:t> упорядоченного</w:t>
      </w:r>
      <w:r>
        <w:rPr>
          <w:sz w:val="24"/>
        </w:rPr>
        <w:t> отдыха</w:t>
      </w:r>
      <w:r>
        <w:rPr>
          <w:sz w:val="24"/>
        </w:rPr>
        <w:t> на</w:t>
      </w:r>
      <w:r>
        <w:rPr>
          <w:sz w:val="24"/>
        </w:rPr>
        <w:t> особо</w:t>
      </w:r>
      <w:r>
        <w:rPr>
          <w:sz w:val="24"/>
        </w:rPr>
        <w:t> охраняемых</w:t>
      </w:r>
      <w:r>
        <w:rPr>
          <w:sz w:val="24"/>
        </w:rPr>
        <w:t> природных</w:t>
      </w:r>
      <w:r>
        <w:rPr>
          <w:sz w:val="24"/>
        </w:rPr>
        <w:t> территориях, природных, озелененных территориях в целях предотвращения ухудшения состояния и деградации лесных</w:t>
      </w:r>
      <w:r>
        <w:rPr>
          <w:sz w:val="24"/>
        </w:rPr>
        <w:t> и</w:t>
      </w:r>
      <w:r>
        <w:rPr>
          <w:sz w:val="24"/>
        </w:rPr>
        <w:t> других</w:t>
      </w:r>
      <w:r>
        <w:rPr>
          <w:sz w:val="24"/>
        </w:rPr>
        <w:t> природных</w:t>
      </w:r>
      <w:r>
        <w:rPr>
          <w:sz w:val="24"/>
        </w:rPr>
        <w:t> сообществ,</w:t>
      </w:r>
      <w:r>
        <w:rPr>
          <w:sz w:val="24"/>
        </w:rPr>
        <w:t> зеленых</w:t>
      </w:r>
      <w:r>
        <w:rPr>
          <w:sz w:val="24"/>
        </w:rPr>
        <w:t> насаждений,</w:t>
      </w:r>
      <w:r>
        <w:rPr>
          <w:sz w:val="24"/>
        </w:rPr>
        <w:t> снижения</w:t>
      </w:r>
      <w:r>
        <w:rPr>
          <w:sz w:val="24"/>
        </w:rPr>
        <w:t> их</w:t>
      </w:r>
      <w:r>
        <w:rPr>
          <w:sz w:val="24"/>
        </w:rPr>
        <w:t> экологической </w:t>
      </w:r>
      <w:r>
        <w:rPr>
          <w:spacing w:val="-2"/>
          <w:sz w:val="24"/>
        </w:rPr>
        <w:t>эффективности;</w:t>
      </w:r>
    </w:p>
    <w:p>
      <w:pPr>
        <w:pStyle w:val="ListParagraph"/>
        <w:numPr>
          <w:ilvl w:val="1"/>
          <w:numId w:val="1"/>
        </w:numPr>
        <w:tabs>
          <w:tab w:pos="995" w:val="left" w:leader="none"/>
        </w:tabs>
        <w:spacing w:line="242" w:lineRule="auto" w:before="0" w:after="0"/>
        <w:ind w:left="101" w:right="112" w:firstLine="720"/>
        <w:jc w:val="both"/>
        <w:rPr>
          <w:sz w:val="24"/>
        </w:rPr>
      </w:pPr>
      <w:r>
        <w:rPr>
          <w:sz w:val="24"/>
        </w:rPr>
        <w:t>развитие</w:t>
      </w:r>
      <w:r>
        <w:rPr>
          <w:sz w:val="24"/>
        </w:rPr>
        <w:t> сложившихся</w:t>
      </w:r>
      <w:r>
        <w:rPr>
          <w:sz w:val="24"/>
        </w:rPr>
        <w:t> природнорекреационных</w:t>
      </w:r>
      <w:r>
        <w:rPr>
          <w:sz w:val="24"/>
        </w:rPr>
        <w:t> зон,</w:t>
      </w:r>
      <w:r>
        <w:rPr>
          <w:sz w:val="24"/>
        </w:rPr>
        <w:t> в</w:t>
      </w:r>
      <w:r>
        <w:rPr>
          <w:sz w:val="24"/>
        </w:rPr>
        <w:t> том</w:t>
      </w:r>
      <w:r>
        <w:rPr>
          <w:sz w:val="24"/>
        </w:rPr>
        <w:t> числе</w:t>
      </w:r>
      <w:r>
        <w:rPr>
          <w:sz w:val="24"/>
        </w:rPr>
        <w:t> для</w:t>
      </w:r>
      <w:r>
        <w:rPr>
          <w:sz w:val="24"/>
        </w:rPr>
        <w:t> развития</w:t>
      </w:r>
      <w:r>
        <w:rPr>
          <w:sz w:val="24"/>
        </w:rPr>
        <w:t> летних</w:t>
      </w:r>
      <w:r>
        <w:rPr>
          <w:sz w:val="24"/>
        </w:rPr>
        <w:t> и зимних видов спорта;</w:t>
      </w:r>
    </w:p>
    <w:p>
      <w:pPr>
        <w:pStyle w:val="ListParagraph"/>
        <w:numPr>
          <w:ilvl w:val="1"/>
          <w:numId w:val="1"/>
        </w:numPr>
        <w:tabs>
          <w:tab w:pos="1072" w:val="left" w:leader="none"/>
        </w:tabs>
        <w:spacing w:line="242" w:lineRule="auto" w:before="0" w:after="0"/>
        <w:ind w:left="101" w:right="116" w:firstLine="719"/>
        <w:jc w:val="both"/>
        <w:rPr>
          <w:sz w:val="24"/>
        </w:rPr>
      </w:pPr>
      <w:r>
        <w:rPr>
          <w:sz w:val="24"/>
        </w:rPr>
        <w:t>мониторинг</w:t>
      </w:r>
      <w:r>
        <w:rPr>
          <w:sz w:val="24"/>
        </w:rPr>
        <w:t> негативных</w:t>
      </w:r>
      <w:r>
        <w:rPr>
          <w:sz w:val="24"/>
        </w:rPr>
        <w:t> явлений</w:t>
      </w:r>
      <w:r>
        <w:rPr>
          <w:sz w:val="24"/>
        </w:rPr>
        <w:t> и</w:t>
      </w:r>
      <w:r>
        <w:rPr>
          <w:sz w:val="24"/>
        </w:rPr>
        <w:t> процессов</w:t>
      </w:r>
      <w:r>
        <w:rPr>
          <w:sz w:val="24"/>
        </w:rPr>
        <w:t> на</w:t>
      </w:r>
      <w:r>
        <w:rPr>
          <w:sz w:val="24"/>
        </w:rPr>
        <w:t> природных</w:t>
      </w:r>
      <w:r>
        <w:rPr>
          <w:sz w:val="24"/>
        </w:rPr>
        <w:t> и</w:t>
      </w:r>
      <w:r>
        <w:rPr>
          <w:sz w:val="24"/>
        </w:rPr>
        <w:t> особо</w:t>
      </w:r>
      <w:r>
        <w:rPr>
          <w:sz w:val="24"/>
        </w:rPr>
        <w:t> охраняемых природных территориях, обеспечение их оперативного устранения;</w:t>
      </w:r>
    </w:p>
    <w:p>
      <w:pPr>
        <w:pStyle w:val="ListParagraph"/>
        <w:numPr>
          <w:ilvl w:val="1"/>
          <w:numId w:val="1"/>
        </w:numPr>
        <w:tabs>
          <w:tab w:pos="961" w:val="left" w:leader="none"/>
        </w:tabs>
        <w:spacing w:line="270" w:lineRule="exact" w:before="0" w:after="0"/>
        <w:ind w:left="960" w:right="0" w:hanging="140"/>
        <w:jc w:val="both"/>
        <w:rPr>
          <w:sz w:val="24"/>
        </w:rPr>
      </w:pPr>
      <w:r>
        <w:rPr>
          <w:spacing w:val="-2"/>
          <w:sz w:val="24"/>
        </w:rPr>
        <w:t>проведение</w:t>
      </w:r>
      <w:r>
        <w:rPr>
          <w:spacing w:val="1"/>
          <w:sz w:val="24"/>
        </w:rPr>
        <w:t> </w:t>
      </w:r>
      <w:r>
        <w:rPr>
          <w:spacing w:val="-2"/>
          <w:sz w:val="24"/>
        </w:rPr>
        <w:t>комплекса</w:t>
      </w:r>
      <w:r>
        <w:rPr>
          <w:spacing w:val="1"/>
          <w:sz w:val="24"/>
        </w:rPr>
        <w:t> </w:t>
      </w:r>
      <w:r>
        <w:rPr>
          <w:spacing w:val="-2"/>
          <w:sz w:val="24"/>
        </w:rPr>
        <w:t>мероприятий</w:t>
      </w:r>
      <w:r>
        <w:rPr>
          <w:spacing w:val="2"/>
          <w:sz w:val="24"/>
        </w:rPr>
        <w:t> </w:t>
      </w:r>
      <w:r>
        <w:rPr>
          <w:spacing w:val="-2"/>
          <w:sz w:val="24"/>
        </w:rPr>
        <w:t>по</w:t>
      </w:r>
      <w:r>
        <w:rPr>
          <w:spacing w:val="1"/>
          <w:sz w:val="24"/>
        </w:rPr>
        <w:t> </w:t>
      </w:r>
      <w:r>
        <w:rPr>
          <w:spacing w:val="-2"/>
          <w:sz w:val="24"/>
        </w:rPr>
        <w:t>предотвращению</w:t>
      </w:r>
      <w:r>
        <w:rPr>
          <w:spacing w:val="2"/>
          <w:sz w:val="24"/>
        </w:rPr>
        <w:t> </w:t>
      </w:r>
      <w:r>
        <w:rPr>
          <w:spacing w:val="-2"/>
          <w:sz w:val="24"/>
        </w:rPr>
        <w:t>лесных</w:t>
      </w:r>
      <w:r>
        <w:rPr>
          <w:spacing w:val="1"/>
          <w:sz w:val="24"/>
        </w:rPr>
        <w:t> </w:t>
      </w:r>
      <w:r>
        <w:rPr>
          <w:spacing w:val="-2"/>
          <w:sz w:val="24"/>
        </w:rPr>
        <w:t>пожаров;</w:t>
      </w:r>
    </w:p>
    <w:p>
      <w:pPr>
        <w:pStyle w:val="ListParagraph"/>
        <w:numPr>
          <w:ilvl w:val="1"/>
          <w:numId w:val="1"/>
        </w:numPr>
        <w:tabs>
          <w:tab w:pos="1038" w:val="left" w:leader="none"/>
        </w:tabs>
        <w:spacing w:line="237" w:lineRule="auto" w:before="0" w:after="0"/>
        <w:ind w:left="101" w:right="116" w:firstLine="720"/>
        <w:jc w:val="both"/>
        <w:rPr>
          <w:sz w:val="24"/>
        </w:rPr>
      </w:pPr>
      <w:r>
        <w:rPr>
          <w:sz w:val="24"/>
        </w:rPr>
        <w:t>организация</w:t>
      </w:r>
      <w:r>
        <w:rPr>
          <w:sz w:val="24"/>
        </w:rPr>
        <w:t> ограничения</w:t>
      </w:r>
      <w:r>
        <w:rPr>
          <w:sz w:val="24"/>
        </w:rPr>
        <w:t> въезда</w:t>
      </w:r>
      <w:r>
        <w:rPr>
          <w:sz w:val="24"/>
        </w:rPr>
        <w:t> автотранспортных</w:t>
      </w:r>
      <w:r>
        <w:rPr>
          <w:sz w:val="24"/>
        </w:rPr>
        <w:t> средств</w:t>
      </w:r>
      <w:r>
        <w:rPr>
          <w:sz w:val="24"/>
        </w:rPr>
        <w:t> на</w:t>
      </w:r>
      <w:r>
        <w:rPr>
          <w:sz w:val="24"/>
        </w:rPr>
        <w:t> отдельные</w:t>
      </w:r>
      <w:r>
        <w:rPr>
          <w:sz w:val="24"/>
        </w:rPr>
        <w:t> территории города Москвы в зависимости от экологического класса;</w:t>
      </w:r>
    </w:p>
    <w:p>
      <w:pPr>
        <w:pStyle w:val="ListParagraph"/>
        <w:numPr>
          <w:ilvl w:val="1"/>
          <w:numId w:val="1"/>
        </w:numPr>
        <w:tabs>
          <w:tab w:pos="1038" w:val="left" w:leader="none"/>
        </w:tabs>
        <w:spacing w:line="237" w:lineRule="auto" w:before="3" w:after="0"/>
        <w:ind w:left="101" w:right="112" w:firstLine="720"/>
        <w:jc w:val="both"/>
        <w:rPr>
          <w:sz w:val="24"/>
        </w:rPr>
      </w:pPr>
      <w:r>
        <w:rPr>
          <w:sz w:val="24"/>
        </w:rPr>
        <w:t>организация</w:t>
      </w:r>
      <w:r>
        <w:rPr>
          <w:sz w:val="24"/>
        </w:rPr>
        <w:t> системы</w:t>
      </w:r>
      <w:r>
        <w:rPr>
          <w:sz w:val="24"/>
        </w:rPr>
        <w:t> информирования</w:t>
      </w:r>
      <w:r>
        <w:rPr>
          <w:sz w:val="24"/>
        </w:rPr>
        <w:t> граждан</w:t>
      </w:r>
      <w:r>
        <w:rPr>
          <w:sz w:val="24"/>
        </w:rPr>
        <w:t> о</w:t>
      </w:r>
      <w:r>
        <w:rPr>
          <w:sz w:val="24"/>
        </w:rPr>
        <w:t> правилах</w:t>
      </w:r>
      <w:r>
        <w:rPr>
          <w:sz w:val="24"/>
        </w:rPr>
        <w:t> поведения</w:t>
      </w:r>
      <w:r>
        <w:rPr>
          <w:sz w:val="24"/>
        </w:rPr>
        <w:t> на</w:t>
      </w:r>
      <w:r>
        <w:rPr>
          <w:sz w:val="24"/>
        </w:rPr>
        <w:t> природных </w:t>
      </w:r>
      <w:r>
        <w:rPr>
          <w:spacing w:val="-2"/>
          <w:sz w:val="24"/>
        </w:rPr>
        <w:t>территориях;</w:t>
      </w:r>
    </w:p>
    <w:p>
      <w:pPr>
        <w:pStyle w:val="ListParagraph"/>
        <w:numPr>
          <w:ilvl w:val="1"/>
          <w:numId w:val="1"/>
        </w:numPr>
        <w:tabs>
          <w:tab w:pos="1168" w:val="left" w:leader="none"/>
        </w:tabs>
        <w:spacing w:line="240" w:lineRule="auto" w:before="3" w:after="0"/>
        <w:ind w:left="101" w:right="111" w:firstLine="720"/>
        <w:jc w:val="both"/>
        <w:rPr>
          <w:sz w:val="24"/>
        </w:rPr>
      </w:pPr>
      <w:r>
        <w:rPr>
          <w:sz w:val="24"/>
        </w:rPr>
        <w:t>обеспечение</w:t>
      </w:r>
      <w:r>
        <w:rPr>
          <w:sz w:val="24"/>
        </w:rPr>
        <w:t> функционирования</w:t>
      </w:r>
      <w:r>
        <w:rPr>
          <w:sz w:val="24"/>
        </w:rPr>
        <w:t> наблюдательной</w:t>
      </w:r>
      <w:r>
        <w:rPr>
          <w:sz w:val="24"/>
        </w:rPr>
        <w:t> сети</w:t>
      </w:r>
      <w:r>
        <w:rPr>
          <w:sz w:val="24"/>
        </w:rPr>
        <w:t> действующих</w:t>
      </w:r>
      <w:r>
        <w:rPr>
          <w:sz w:val="24"/>
        </w:rPr>
        <w:t> подсистем государственного</w:t>
      </w:r>
      <w:r>
        <w:rPr>
          <w:spacing w:val="-6"/>
          <w:sz w:val="24"/>
        </w:rPr>
        <w:t> </w:t>
      </w:r>
      <w:r>
        <w:rPr>
          <w:sz w:val="24"/>
        </w:rPr>
        <w:t>экологического</w:t>
      </w:r>
      <w:r>
        <w:rPr>
          <w:spacing w:val="-6"/>
          <w:sz w:val="24"/>
        </w:rPr>
        <w:t> </w:t>
      </w:r>
      <w:r>
        <w:rPr>
          <w:sz w:val="24"/>
        </w:rPr>
        <w:t>мониторинга</w:t>
      </w:r>
      <w:r>
        <w:rPr>
          <w:spacing w:val="-6"/>
          <w:sz w:val="24"/>
        </w:rPr>
        <w:t> </w:t>
      </w:r>
      <w:r>
        <w:rPr>
          <w:sz w:val="24"/>
        </w:rPr>
        <w:t>города</w:t>
      </w:r>
      <w:r>
        <w:rPr>
          <w:spacing w:val="-6"/>
          <w:sz w:val="24"/>
        </w:rPr>
        <w:t> </w:t>
      </w:r>
      <w:r>
        <w:rPr>
          <w:sz w:val="24"/>
        </w:rPr>
        <w:t>Москвы (включая</w:t>
      </w:r>
      <w:r>
        <w:rPr>
          <w:spacing w:val="-6"/>
          <w:sz w:val="24"/>
        </w:rPr>
        <w:t> </w:t>
      </w:r>
      <w:r>
        <w:rPr>
          <w:sz w:val="24"/>
        </w:rPr>
        <w:t>мониторинг</w:t>
      </w:r>
      <w:r>
        <w:rPr>
          <w:spacing w:val="-3"/>
          <w:sz w:val="24"/>
        </w:rPr>
        <w:t> </w:t>
      </w:r>
      <w:r>
        <w:rPr>
          <w:sz w:val="24"/>
        </w:rPr>
        <w:t>атмосферного воздуха, поверхностных и подземных водных объектов, уровней шума, почв, зеленых насаждений, геоэкологических процессов);</w:t>
      </w:r>
    </w:p>
    <w:p>
      <w:pPr>
        <w:pStyle w:val="ListParagraph"/>
        <w:numPr>
          <w:ilvl w:val="1"/>
          <w:numId w:val="1"/>
        </w:numPr>
        <w:tabs>
          <w:tab w:pos="961" w:val="left" w:leader="none"/>
        </w:tabs>
        <w:spacing w:line="275" w:lineRule="exact" w:before="0" w:after="0"/>
        <w:ind w:left="960" w:right="0" w:hanging="140"/>
        <w:jc w:val="both"/>
        <w:rPr>
          <w:sz w:val="24"/>
        </w:rPr>
      </w:pPr>
      <w:r>
        <w:rPr>
          <w:spacing w:val="-2"/>
          <w:sz w:val="24"/>
        </w:rPr>
        <w:t>развитие</w:t>
      </w:r>
      <w:r>
        <w:rPr>
          <w:spacing w:val="2"/>
          <w:sz w:val="24"/>
        </w:rPr>
        <w:t> </w:t>
      </w:r>
      <w:r>
        <w:rPr>
          <w:spacing w:val="-2"/>
          <w:sz w:val="24"/>
        </w:rPr>
        <w:t>системы</w:t>
      </w:r>
      <w:r>
        <w:rPr>
          <w:spacing w:val="3"/>
          <w:sz w:val="24"/>
        </w:rPr>
        <w:t> </w:t>
      </w:r>
      <w:r>
        <w:rPr>
          <w:spacing w:val="-2"/>
          <w:sz w:val="24"/>
        </w:rPr>
        <w:t>экологического</w:t>
      </w:r>
      <w:r>
        <w:rPr>
          <w:spacing w:val="-1"/>
          <w:sz w:val="24"/>
        </w:rPr>
        <w:t> </w:t>
      </w:r>
      <w:r>
        <w:rPr>
          <w:spacing w:val="-2"/>
          <w:sz w:val="24"/>
        </w:rPr>
        <w:t>мониторинга</w:t>
      </w:r>
      <w:r>
        <w:rPr>
          <w:spacing w:val="3"/>
          <w:sz w:val="24"/>
        </w:rPr>
        <w:t> </w:t>
      </w:r>
      <w:r>
        <w:rPr>
          <w:spacing w:val="-2"/>
          <w:sz w:val="24"/>
        </w:rPr>
        <w:t>на</w:t>
      </w:r>
      <w:r>
        <w:rPr>
          <w:spacing w:val="2"/>
          <w:sz w:val="24"/>
        </w:rPr>
        <w:t> </w:t>
      </w:r>
      <w:r>
        <w:rPr>
          <w:spacing w:val="-2"/>
          <w:sz w:val="24"/>
        </w:rPr>
        <w:t>присоединенных</w:t>
      </w:r>
      <w:r>
        <w:rPr>
          <w:spacing w:val="3"/>
          <w:sz w:val="24"/>
        </w:rPr>
        <w:t> </w:t>
      </w:r>
      <w:r>
        <w:rPr>
          <w:spacing w:val="-2"/>
          <w:sz w:val="24"/>
        </w:rPr>
        <w:t>территориях;</w:t>
      </w:r>
    </w:p>
    <w:p>
      <w:pPr>
        <w:pStyle w:val="ListParagraph"/>
        <w:numPr>
          <w:ilvl w:val="1"/>
          <w:numId w:val="1"/>
        </w:numPr>
        <w:tabs>
          <w:tab w:pos="1028" w:val="left" w:leader="none"/>
        </w:tabs>
        <w:spacing w:line="242" w:lineRule="auto" w:before="0" w:after="0"/>
        <w:ind w:left="101" w:right="112" w:firstLine="720"/>
        <w:jc w:val="both"/>
        <w:rPr>
          <w:sz w:val="24"/>
        </w:rPr>
      </w:pPr>
      <w:r>
        <w:rPr>
          <w:sz w:val="24"/>
        </w:rPr>
        <w:t>повышение</w:t>
      </w:r>
      <w:r>
        <w:rPr>
          <w:sz w:val="24"/>
        </w:rPr>
        <w:t> достоверности</w:t>
      </w:r>
      <w:r>
        <w:rPr>
          <w:sz w:val="24"/>
        </w:rPr>
        <w:t> и</w:t>
      </w:r>
      <w:r>
        <w:rPr>
          <w:sz w:val="24"/>
        </w:rPr>
        <w:t> заблаговременности</w:t>
      </w:r>
      <w:r>
        <w:rPr>
          <w:sz w:val="24"/>
        </w:rPr>
        <w:t> прогнозов</w:t>
      </w:r>
      <w:r>
        <w:rPr>
          <w:sz w:val="24"/>
        </w:rPr>
        <w:t> загрязнения</w:t>
      </w:r>
      <w:r>
        <w:rPr>
          <w:sz w:val="24"/>
        </w:rPr>
        <w:t> атмосферного </w:t>
      </w:r>
      <w:r>
        <w:rPr>
          <w:spacing w:val="-2"/>
          <w:sz w:val="24"/>
        </w:rPr>
        <w:t>воздуха;</w:t>
      </w:r>
    </w:p>
    <w:p>
      <w:pPr>
        <w:pStyle w:val="ListParagraph"/>
        <w:numPr>
          <w:ilvl w:val="1"/>
          <w:numId w:val="1"/>
        </w:numPr>
        <w:tabs>
          <w:tab w:pos="1047" w:val="left" w:leader="none"/>
        </w:tabs>
        <w:spacing w:line="242" w:lineRule="auto" w:before="0" w:after="0"/>
        <w:ind w:left="101" w:right="116" w:firstLine="720"/>
        <w:jc w:val="both"/>
        <w:rPr>
          <w:sz w:val="24"/>
        </w:rPr>
      </w:pPr>
      <w:r>
        <w:rPr>
          <w:sz w:val="24"/>
        </w:rPr>
        <w:t>аналитическое</w:t>
      </w:r>
      <w:r>
        <w:rPr>
          <w:sz w:val="24"/>
        </w:rPr>
        <w:t> сопровождение</w:t>
      </w:r>
      <w:r>
        <w:rPr>
          <w:sz w:val="24"/>
        </w:rPr>
        <w:t> государственного</w:t>
      </w:r>
      <w:r>
        <w:rPr>
          <w:sz w:val="24"/>
        </w:rPr>
        <w:t> экологического</w:t>
      </w:r>
      <w:r>
        <w:rPr>
          <w:sz w:val="24"/>
        </w:rPr>
        <w:t> надзора</w:t>
      </w:r>
      <w:r>
        <w:rPr>
          <w:sz w:val="24"/>
        </w:rPr>
        <w:t> (химический анализ проб природных сред) в необходимом объеме;</w:t>
      </w:r>
    </w:p>
    <w:p>
      <w:pPr>
        <w:pStyle w:val="ListParagraph"/>
        <w:numPr>
          <w:ilvl w:val="1"/>
          <w:numId w:val="1"/>
        </w:numPr>
        <w:tabs>
          <w:tab w:pos="999" w:val="left" w:leader="none"/>
        </w:tabs>
        <w:spacing w:line="240" w:lineRule="auto" w:before="0" w:after="0"/>
        <w:ind w:left="101" w:right="121" w:firstLine="720"/>
        <w:jc w:val="both"/>
        <w:rPr>
          <w:sz w:val="24"/>
        </w:rPr>
      </w:pPr>
      <w:r>
        <w:rPr>
          <w:sz w:val="24"/>
        </w:rPr>
        <w:t>привлечение</w:t>
      </w:r>
      <w:r>
        <w:rPr>
          <w:sz w:val="24"/>
        </w:rPr>
        <w:t> населения</w:t>
      </w:r>
      <w:r>
        <w:rPr>
          <w:sz w:val="24"/>
        </w:rPr>
        <w:t> всех</w:t>
      </w:r>
      <w:r>
        <w:rPr>
          <w:sz w:val="24"/>
        </w:rPr>
        <w:t> возрастных</w:t>
      </w:r>
      <w:r>
        <w:rPr>
          <w:sz w:val="24"/>
        </w:rPr>
        <w:t> и</w:t>
      </w:r>
      <w:r>
        <w:rPr>
          <w:sz w:val="24"/>
        </w:rPr>
        <w:t> социальных</w:t>
      </w:r>
      <w:r>
        <w:rPr>
          <w:sz w:val="24"/>
        </w:rPr>
        <w:t> групп</w:t>
      </w:r>
      <w:r>
        <w:rPr>
          <w:sz w:val="24"/>
        </w:rPr>
        <w:t> к</w:t>
      </w:r>
      <w:r>
        <w:rPr>
          <w:sz w:val="24"/>
        </w:rPr>
        <w:t> практическому</w:t>
      </w:r>
      <w:r>
        <w:rPr>
          <w:sz w:val="24"/>
        </w:rPr>
        <w:t> решению экологических проблем, формирование у них заинтересованности и личного участия в улучшении экологической обстановки в городе;</w:t>
      </w:r>
    </w:p>
    <w:p>
      <w:pPr>
        <w:pStyle w:val="ListParagraph"/>
        <w:numPr>
          <w:ilvl w:val="1"/>
          <w:numId w:val="1"/>
        </w:numPr>
        <w:tabs>
          <w:tab w:pos="1062" w:val="left" w:leader="none"/>
        </w:tabs>
        <w:spacing w:line="237" w:lineRule="auto" w:before="0" w:after="0"/>
        <w:ind w:left="101" w:right="114" w:firstLine="720"/>
        <w:jc w:val="both"/>
        <w:rPr>
          <w:sz w:val="24"/>
        </w:rPr>
      </w:pPr>
      <w:r>
        <w:rPr>
          <w:sz w:val="24"/>
        </w:rPr>
        <w:t>повышение</w:t>
      </w:r>
      <w:r>
        <w:rPr>
          <w:sz w:val="24"/>
        </w:rPr>
        <w:t> профессиональной</w:t>
      </w:r>
      <w:r>
        <w:rPr>
          <w:sz w:val="24"/>
        </w:rPr>
        <w:t> компетентности</w:t>
      </w:r>
      <w:r>
        <w:rPr>
          <w:sz w:val="24"/>
        </w:rPr>
        <w:t> педагогических</w:t>
      </w:r>
      <w:r>
        <w:rPr>
          <w:sz w:val="24"/>
        </w:rPr>
        <w:t> кадров,</w:t>
      </w:r>
      <w:r>
        <w:rPr>
          <w:sz w:val="24"/>
        </w:rPr>
        <w:t> реализующих экологические образовательные программы;</w:t>
      </w:r>
    </w:p>
    <w:p>
      <w:pPr>
        <w:pStyle w:val="ListParagraph"/>
        <w:numPr>
          <w:ilvl w:val="1"/>
          <w:numId w:val="1"/>
        </w:numPr>
        <w:tabs>
          <w:tab w:pos="1076" w:val="left" w:leader="none"/>
        </w:tabs>
        <w:spacing w:line="240" w:lineRule="auto" w:before="0" w:after="0"/>
        <w:ind w:left="101" w:right="116" w:firstLine="720"/>
        <w:jc w:val="both"/>
        <w:rPr>
          <w:sz w:val="24"/>
        </w:rPr>
      </w:pPr>
      <w:r>
        <w:rPr>
          <w:sz w:val="24"/>
        </w:rPr>
        <w:t>создание</w:t>
      </w:r>
      <w:r>
        <w:rPr>
          <w:sz w:val="24"/>
        </w:rPr>
        <w:t> условий</w:t>
      </w:r>
      <w:r>
        <w:rPr>
          <w:sz w:val="24"/>
        </w:rPr>
        <w:t> для</w:t>
      </w:r>
      <w:r>
        <w:rPr>
          <w:sz w:val="24"/>
        </w:rPr>
        <w:t> совместной</w:t>
      </w:r>
      <w:r>
        <w:rPr>
          <w:sz w:val="24"/>
        </w:rPr>
        <w:t> деятельности</w:t>
      </w:r>
      <w:r>
        <w:rPr>
          <w:sz w:val="24"/>
        </w:rPr>
        <w:t> государственных</w:t>
      </w:r>
      <w:r>
        <w:rPr>
          <w:sz w:val="24"/>
        </w:rPr>
        <w:t> природоохранных бюджетных</w:t>
      </w:r>
      <w:r>
        <w:rPr>
          <w:sz w:val="24"/>
        </w:rPr>
        <w:t> учреждений</w:t>
      </w:r>
      <w:r>
        <w:rPr>
          <w:sz w:val="24"/>
        </w:rPr>
        <w:t> города</w:t>
      </w:r>
      <w:r>
        <w:rPr>
          <w:sz w:val="24"/>
        </w:rPr>
        <w:t> Москвы</w:t>
      </w:r>
      <w:r>
        <w:rPr>
          <w:sz w:val="24"/>
        </w:rPr>
        <w:t> и</w:t>
      </w:r>
      <w:r>
        <w:rPr>
          <w:sz w:val="24"/>
        </w:rPr>
        <w:t> образовательных</w:t>
      </w:r>
      <w:r>
        <w:rPr>
          <w:sz w:val="24"/>
        </w:rPr>
        <w:t> организаций</w:t>
      </w:r>
      <w:r>
        <w:rPr>
          <w:sz w:val="24"/>
        </w:rPr>
        <w:t> при</w:t>
      </w:r>
      <w:r>
        <w:rPr>
          <w:sz w:val="24"/>
        </w:rPr>
        <w:t> реализации совместных мероприятий в области экологического образования и просвещения;</w:t>
      </w:r>
    </w:p>
    <w:p>
      <w:pPr>
        <w:pStyle w:val="ListParagraph"/>
        <w:numPr>
          <w:ilvl w:val="1"/>
          <w:numId w:val="1"/>
        </w:numPr>
        <w:tabs>
          <w:tab w:pos="1086" w:val="left" w:leader="none"/>
        </w:tabs>
        <w:spacing w:line="240" w:lineRule="auto" w:before="0" w:after="0"/>
        <w:ind w:left="101" w:right="112" w:firstLine="720"/>
        <w:jc w:val="both"/>
        <w:rPr>
          <w:sz w:val="24"/>
        </w:rPr>
      </w:pPr>
      <w:r>
        <w:rPr>
          <w:sz w:val="24"/>
        </w:rPr>
        <w:t>организация</w:t>
      </w:r>
      <w:r>
        <w:rPr>
          <w:sz w:val="24"/>
        </w:rPr>
        <w:t> стимулирования</w:t>
      </w:r>
      <w:r>
        <w:rPr>
          <w:sz w:val="24"/>
        </w:rPr>
        <w:t> рационального</w:t>
      </w:r>
      <w:r>
        <w:rPr>
          <w:sz w:val="24"/>
        </w:rPr>
        <w:t> природопользования</w:t>
      </w:r>
      <w:r>
        <w:rPr>
          <w:sz w:val="24"/>
        </w:rPr>
        <w:t> путем</w:t>
      </w:r>
      <w:r>
        <w:rPr>
          <w:sz w:val="24"/>
        </w:rPr>
        <w:t> поощрения физических лиц, внесших значительный вклад</w:t>
      </w:r>
      <w:r>
        <w:rPr>
          <w:spacing w:val="-4"/>
          <w:sz w:val="24"/>
        </w:rPr>
        <w:t> </w:t>
      </w:r>
      <w:r>
        <w:rPr>
          <w:sz w:val="24"/>
        </w:rPr>
        <w:t>в дело охраны окружающей</w:t>
      </w:r>
      <w:r>
        <w:rPr>
          <w:spacing w:val="-1"/>
          <w:sz w:val="24"/>
        </w:rPr>
        <w:t> </w:t>
      </w:r>
      <w:r>
        <w:rPr>
          <w:sz w:val="24"/>
        </w:rPr>
        <w:t>среды</w:t>
      </w:r>
      <w:r>
        <w:rPr>
          <w:spacing w:val="-4"/>
          <w:sz w:val="24"/>
        </w:rPr>
        <w:t> </w:t>
      </w:r>
      <w:r>
        <w:rPr>
          <w:sz w:val="24"/>
        </w:rPr>
        <w:t>города Москвы, а также</w:t>
      </w:r>
      <w:r>
        <w:rPr>
          <w:sz w:val="24"/>
        </w:rPr>
        <w:t> организаций</w:t>
      </w:r>
      <w:r>
        <w:rPr>
          <w:sz w:val="24"/>
        </w:rPr>
        <w:t> и</w:t>
      </w:r>
      <w:r>
        <w:rPr>
          <w:sz w:val="24"/>
        </w:rPr>
        <w:t> студентов,</w:t>
      </w:r>
      <w:r>
        <w:rPr>
          <w:sz w:val="24"/>
        </w:rPr>
        <w:t> аспирантов</w:t>
      </w:r>
      <w:r>
        <w:rPr>
          <w:sz w:val="24"/>
        </w:rPr>
        <w:t> и</w:t>
      </w:r>
      <w:r>
        <w:rPr>
          <w:sz w:val="24"/>
        </w:rPr>
        <w:t> преподавательского</w:t>
      </w:r>
      <w:r>
        <w:rPr>
          <w:sz w:val="24"/>
        </w:rPr>
        <w:t> состава</w:t>
      </w:r>
      <w:r>
        <w:rPr>
          <w:sz w:val="24"/>
        </w:rPr>
        <w:t> архитектурных, строительных и других профильных образовательных организаций высшего образования.</w:t>
      </w:r>
    </w:p>
    <w:p>
      <w:pPr>
        <w:spacing w:line="242" w:lineRule="auto" w:before="0"/>
        <w:ind w:left="101" w:right="116" w:firstLine="720"/>
        <w:jc w:val="both"/>
        <w:rPr>
          <w:b/>
          <w:sz w:val="24"/>
        </w:rPr>
      </w:pPr>
      <w:r>
        <w:rPr>
          <w:b/>
          <w:sz w:val="24"/>
        </w:rPr>
        <w:t>Мероприятие "Охрана и развитие зеленого фонда города Москвы, почв, сохранение и повышение биологического разнообразия".</w:t>
      </w:r>
    </w:p>
    <w:p>
      <w:pPr>
        <w:pStyle w:val="BodyText"/>
        <w:spacing w:before="0"/>
        <w:ind w:left="101" w:right="113" w:firstLine="720"/>
        <w:jc w:val="both"/>
      </w:pPr>
      <w:r>
        <w:rP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w:t>
      </w:r>
      <w:r>
        <w:rPr>
          <w:spacing w:val="-4"/>
        </w:rPr>
        <w:t> </w:t>
      </w:r>
      <w:r>
        <w:rPr/>
        <w:t>территориях.</w:t>
      </w:r>
      <w:r>
        <w:rPr>
          <w:spacing w:val="-4"/>
        </w:rPr>
        <w:t> </w:t>
      </w:r>
      <w:r>
        <w:rPr/>
        <w:t>Для</w:t>
      </w:r>
      <w:r>
        <w:rPr>
          <w:spacing w:val="-4"/>
        </w:rPr>
        <w:t> </w:t>
      </w:r>
      <w:r>
        <w:rPr/>
        <w:t>поддержания</w:t>
      </w:r>
      <w:r>
        <w:rPr>
          <w:spacing w:val="-4"/>
        </w:rPr>
        <w:t> </w:t>
      </w:r>
      <w:r>
        <w:rPr/>
        <w:t>озелененных территорий</w:t>
      </w:r>
      <w:r>
        <w:rPr>
          <w:spacing w:val="-4"/>
        </w:rPr>
        <w:t> </w:t>
      </w:r>
      <w:r>
        <w:rPr/>
        <w:t>города</w:t>
      </w:r>
      <w:r>
        <w:rPr>
          <w:spacing w:val="-8"/>
        </w:rPr>
        <w:t> </w:t>
      </w:r>
      <w:r>
        <w:rPr/>
        <w:t>Москвы предусмотрено проведение компенсационного озеленения, в том числе на дворовых территориях по обращениям граждан, на озелененных территориях 1-й и 2-й категорий, а также на озелененных территориях государственных учреждений здравоохранения, образования и науки, труда и социальной защиты,</w:t>
      </w:r>
    </w:p>
    <w:p>
      <w:pPr>
        <w:spacing w:after="0"/>
        <w:jc w:val="both"/>
        <w:sectPr>
          <w:pgSz w:w="11910" w:h="16840"/>
          <w:pgMar w:top="1340" w:bottom="280" w:left="700" w:right="680"/>
        </w:sectPr>
      </w:pPr>
    </w:p>
    <w:p>
      <w:pPr>
        <w:pStyle w:val="BodyText"/>
        <w:spacing w:line="275" w:lineRule="exact" w:before="78"/>
        <w:ind w:left="101"/>
        <w:jc w:val="both"/>
      </w:pPr>
      <w:r>
        <w:rPr/>
        <w:t>спорта</w:t>
      </w:r>
      <w:r>
        <w:rPr>
          <w:spacing w:val="-2"/>
        </w:rPr>
        <w:t> </w:t>
      </w:r>
      <w:r>
        <w:rPr/>
        <w:t>города</w:t>
      </w:r>
      <w:r>
        <w:rPr>
          <w:spacing w:val="-1"/>
        </w:rPr>
        <w:t> </w:t>
      </w:r>
      <w:r>
        <w:rPr/>
        <w:t>Москвы,</w:t>
      </w:r>
      <w:r>
        <w:rPr>
          <w:spacing w:val="-1"/>
        </w:rPr>
        <w:t> </w:t>
      </w:r>
      <w:r>
        <w:rPr/>
        <w:t>взамен</w:t>
      </w:r>
      <w:r>
        <w:rPr>
          <w:spacing w:val="-2"/>
        </w:rPr>
        <w:t> утраченного.</w:t>
      </w:r>
    </w:p>
    <w:p>
      <w:pPr>
        <w:pStyle w:val="BodyText"/>
        <w:spacing w:line="242" w:lineRule="auto" w:before="0"/>
        <w:ind w:left="101" w:right="113" w:firstLine="720"/>
        <w:jc w:val="both"/>
      </w:pPr>
      <w:r>
        <w:rPr/>
        <w:t>В целях создания условий для отдыха и занятия спортом предусмотрено развитие сети экологических троп, лыжней и веломаршрутов.</w:t>
      </w:r>
    </w:p>
    <w:p>
      <w:pPr>
        <w:spacing w:line="240" w:lineRule="auto" w:before="0"/>
        <w:ind w:left="101" w:right="112" w:firstLine="720"/>
        <w:jc w:val="both"/>
        <w:rPr>
          <w:b/>
          <w:sz w:val="24"/>
        </w:rPr>
      </w:pPr>
      <w:r>
        <w:rPr>
          <w:b/>
          <w:sz w:val="24"/>
        </w:rP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pPr>
        <w:pStyle w:val="BodyText"/>
        <w:spacing w:before="0"/>
        <w:ind w:left="101" w:right="111" w:firstLine="720"/>
        <w:jc w:val="both"/>
      </w:pPr>
      <w:r>
        <w:rPr/>
        <w:t>Мероприятие предусматривает поддержку действующей системы государственного экологического мониторинга города Москвы (мониторинг атмосферного воздуха, поверхностных водных объектов, почв, зеленых насаждений, опасных геоэкологических процессов, уровней</w:t>
      </w:r>
      <w:r>
        <w:rPr>
          <w:spacing w:val="80"/>
        </w:rPr>
        <w:t> </w:t>
      </w:r>
      <w:r>
        <w:rPr/>
        <w:t>шума). В рамках развития системы государственного экологического мониторинга города Москвы предусмотрен</w:t>
      </w:r>
      <w:r>
        <w:rPr>
          <w:spacing w:val="-4"/>
        </w:rPr>
        <w:t> </w:t>
      </w:r>
      <w:r>
        <w:rPr/>
        <w:t>100-процентный</w:t>
      </w:r>
      <w:r>
        <w:rPr>
          <w:spacing w:val="-4"/>
        </w:rPr>
        <w:t> </w:t>
      </w:r>
      <w:r>
        <w:rPr/>
        <w:t>охват</w:t>
      </w:r>
      <w:r>
        <w:rPr>
          <w:spacing w:val="-4"/>
        </w:rPr>
        <w:t> </w:t>
      </w:r>
      <w:r>
        <w:rPr/>
        <w:t>территорий Троицкого</w:t>
      </w:r>
      <w:r>
        <w:rPr>
          <w:spacing w:val="-4"/>
        </w:rPr>
        <w:t> </w:t>
      </w:r>
      <w:r>
        <w:rPr/>
        <w:t>и</w:t>
      </w:r>
      <w:r>
        <w:rPr>
          <w:spacing w:val="-4"/>
        </w:rPr>
        <w:t> </w:t>
      </w:r>
      <w:r>
        <w:rPr/>
        <w:t>Новомосковского</w:t>
      </w:r>
      <w:r>
        <w:rPr>
          <w:spacing w:val="-4"/>
        </w:rPr>
        <w:t> </w:t>
      </w:r>
      <w:r>
        <w:rPr/>
        <w:t>административных округов города Москвы пунктами наблюдения за состоянием всех компонентов окружающей</w:t>
      </w:r>
      <w:r>
        <w:rPr>
          <w:spacing w:val="40"/>
        </w:rPr>
        <w:t> </w:t>
      </w:r>
      <w:r>
        <w:rPr/>
        <w:t>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w:t>
      </w:r>
      <w:r>
        <w:rPr>
          <w:spacing w:val="-2"/>
        </w:rPr>
        <w:t>населения.</w:t>
      </w:r>
    </w:p>
    <w:p>
      <w:pPr>
        <w:pStyle w:val="BodyText"/>
        <w:spacing w:before="0"/>
        <w:ind w:left="101" w:right="112" w:firstLine="719"/>
        <w:jc w:val="both"/>
      </w:pPr>
      <w:r>
        <w:rP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w:t>
      </w:r>
      <w:r>
        <w:rPr>
          <w:spacing w:val="-2"/>
        </w:rPr>
        <w:t>реагирования.</w:t>
      </w:r>
    </w:p>
    <w:p>
      <w:pPr>
        <w:pStyle w:val="BodyText"/>
        <w:spacing w:before="0"/>
        <w:ind w:left="101" w:right="115" w:firstLine="720"/>
        <w:jc w:val="both"/>
      </w:pPr>
      <w:r>
        <w:rP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pPr>
        <w:pStyle w:val="BodyText"/>
        <w:spacing w:before="0"/>
        <w:ind w:left="101" w:right="115" w:firstLine="720"/>
        <w:jc w:val="both"/>
      </w:pPr>
      <w:r>
        <w:rP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w:t>
      </w:r>
      <w:r>
        <w:rPr>
          <w:spacing w:val="40"/>
        </w:rPr>
        <w:t> </w:t>
      </w:r>
      <w:r>
        <w:rPr/>
        <w:t>исполнительной власти данными о состоянии окружающей среды, создание новой подсистемы мониторинга (электромагнитное воздействие).</w:t>
      </w:r>
    </w:p>
    <w:p>
      <w:pPr>
        <w:spacing w:line="242" w:lineRule="auto" w:before="0"/>
        <w:ind w:left="101" w:right="110" w:firstLine="720"/>
        <w:jc w:val="both"/>
        <w:rPr>
          <w:b/>
          <w:sz w:val="24"/>
        </w:rPr>
      </w:pPr>
      <w:r>
        <w:rPr>
          <w:b/>
          <w:sz w:val="24"/>
        </w:rPr>
        <w:t>Мероприятие "Экологическое образование и просвещение, формирование экологической культуры в городе Москве".</w:t>
      </w:r>
    </w:p>
    <w:p>
      <w:pPr>
        <w:pStyle w:val="BodyText"/>
        <w:spacing w:before="0"/>
        <w:ind w:left="101" w:right="118" w:firstLine="720"/>
        <w:jc w:val="both"/>
      </w:pPr>
      <w:r>
        <w:rP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pPr>
        <w:pStyle w:val="BodyText"/>
        <w:spacing w:before="0"/>
        <w:ind w:left="101" w:right="116" w:firstLine="720"/>
        <w:jc w:val="both"/>
      </w:pPr>
      <w:r>
        <w:rPr/>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w:t>
      </w:r>
      <w:r>
        <w:rPr>
          <w:spacing w:val="80"/>
          <w:w w:val="150"/>
        </w:rPr>
        <w:t> </w:t>
      </w:r>
      <w:r>
        <w:rPr/>
        <w:t>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pPr>
        <w:pStyle w:val="BodyText"/>
        <w:spacing w:before="0"/>
        <w:ind w:left="101" w:right="110" w:firstLine="720"/>
        <w:jc w:val="both"/>
      </w:pPr>
      <w:r>
        <w:rP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pPr>
        <w:pStyle w:val="BodyText"/>
        <w:spacing w:line="237" w:lineRule="auto" w:before="0"/>
        <w:ind w:left="101" w:right="118" w:firstLine="720"/>
        <w:jc w:val="both"/>
      </w:pPr>
      <w:r>
        <w:rPr/>
        <w:t>В целях стимулирования активности физических и юридических лиц в области охраны окружающей среды города Москвы предусмотрены:</w:t>
      </w:r>
    </w:p>
    <w:p>
      <w:pPr>
        <w:pStyle w:val="ListParagraph"/>
        <w:numPr>
          <w:ilvl w:val="1"/>
          <w:numId w:val="1"/>
        </w:numPr>
        <w:tabs>
          <w:tab w:pos="1047" w:val="left" w:leader="none"/>
        </w:tabs>
        <w:spacing w:line="240" w:lineRule="auto" w:before="0" w:after="0"/>
        <w:ind w:left="101" w:right="115" w:firstLine="720"/>
        <w:jc w:val="both"/>
        <w:rPr>
          <w:sz w:val="24"/>
        </w:rPr>
      </w:pPr>
      <w:r>
        <w:rPr>
          <w:sz w:val="24"/>
        </w:rPr>
        <w:t>ежегодный</w:t>
      </w:r>
      <w:r>
        <w:rPr>
          <w:sz w:val="24"/>
        </w:rPr>
        <w:t> конкурс</w:t>
      </w:r>
      <w:r>
        <w:rPr>
          <w:sz w:val="24"/>
        </w:rPr>
        <w:t> на</w:t>
      </w:r>
      <w:r>
        <w:rPr>
          <w:sz w:val="24"/>
        </w:rPr>
        <w:t> соискание</w:t>
      </w:r>
      <w:r>
        <w:rPr>
          <w:sz w:val="24"/>
        </w:rPr>
        <w:t> премий</w:t>
      </w:r>
      <w:r>
        <w:rPr>
          <w:sz w:val="24"/>
        </w:rPr>
        <w:t> Правительства</w:t>
      </w:r>
      <w:r>
        <w:rPr>
          <w:sz w:val="24"/>
        </w:rPr>
        <w:t> Москвы</w:t>
      </w:r>
      <w:r>
        <w:rPr>
          <w:sz w:val="24"/>
        </w:rPr>
        <w:t> в</w:t>
      </w:r>
      <w:r>
        <w:rPr>
          <w:sz w:val="24"/>
        </w:rPr>
        <w:t> области</w:t>
      </w:r>
      <w:r>
        <w:rPr>
          <w:sz w:val="24"/>
        </w:rPr>
        <w:t> охраны окружающей</w:t>
      </w:r>
      <w:r>
        <w:rPr>
          <w:sz w:val="24"/>
        </w:rPr>
        <w:t> среды,</w:t>
      </w:r>
      <w:r>
        <w:rPr>
          <w:sz w:val="24"/>
        </w:rPr>
        <w:t> который</w:t>
      </w:r>
      <w:r>
        <w:rPr>
          <w:sz w:val="24"/>
        </w:rPr>
        <w:t> проводится</w:t>
      </w:r>
      <w:r>
        <w:rPr>
          <w:sz w:val="24"/>
        </w:rPr>
        <w:t> в</w:t>
      </w:r>
      <w:r>
        <w:rPr>
          <w:sz w:val="24"/>
        </w:rPr>
        <w:t> пяти</w:t>
      </w:r>
      <w:r>
        <w:rPr>
          <w:sz w:val="24"/>
        </w:rPr>
        <w:t> номинациях</w:t>
      </w:r>
      <w:r>
        <w:rPr>
          <w:sz w:val="24"/>
        </w:rPr>
        <w:t> ("Лучший реализованный проект с использованием</w:t>
      </w:r>
      <w:r>
        <w:rPr>
          <w:spacing w:val="40"/>
          <w:sz w:val="24"/>
        </w:rPr>
        <w:t>  </w:t>
      </w:r>
      <w:r>
        <w:rPr>
          <w:sz w:val="24"/>
        </w:rPr>
        <w:t>экологически</w:t>
      </w:r>
      <w:r>
        <w:rPr>
          <w:spacing w:val="40"/>
          <w:sz w:val="24"/>
        </w:rPr>
        <w:t>  </w:t>
      </w:r>
      <w:r>
        <w:rPr>
          <w:sz w:val="24"/>
        </w:rPr>
        <w:t>чистых</w:t>
      </w:r>
      <w:r>
        <w:rPr>
          <w:spacing w:val="40"/>
          <w:sz w:val="24"/>
        </w:rPr>
        <w:t>  </w:t>
      </w:r>
      <w:r>
        <w:rPr>
          <w:sz w:val="24"/>
        </w:rPr>
        <w:t>и</w:t>
      </w:r>
      <w:r>
        <w:rPr>
          <w:spacing w:val="40"/>
          <w:sz w:val="24"/>
        </w:rPr>
        <w:t>  </w:t>
      </w:r>
      <w:r>
        <w:rPr>
          <w:sz w:val="24"/>
        </w:rPr>
        <w:t>энергосберегающих</w:t>
      </w:r>
      <w:r>
        <w:rPr>
          <w:spacing w:val="40"/>
          <w:sz w:val="24"/>
        </w:rPr>
        <w:t>  </w:t>
      </w:r>
      <w:r>
        <w:rPr>
          <w:sz w:val="24"/>
        </w:rPr>
        <w:t>технологий",</w:t>
      </w:r>
      <w:r>
        <w:rPr>
          <w:spacing w:val="40"/>
          <w:sz w:val="24"/>
        </w:rPr>
        <w:t>  </w:t>
      </w:r>
      <w:r>
        <w:rPr>
          <w:sz w:val="24"/>
        </w:rPr>
        <w:t>"Лучший эколого-образовательный</w:t>
      </w:r>
      <w:r>
        <w:rPr>
          <w:spacing w:val="80"/>
          <w:sz w:val="24"/>
        </w:rPr>
        <w:t>  </w:t>
      </w:r>
      <w:r>
        <w:rPr>
          <w:sz w:val="24"/>
        </w:rPr>
        <w:t>и</w:t>
      </w:r>
      <w:r>
        <w:rPr>
          <w:spacing w:val="80"/>
          <w:sz w:val="24"/>
        </w:rPr>
        <w:t>  </w:t>
      </w:r>
      <w:r>
        <w:rPr>
          <w:sz w:val="24"/>
        </w:rPr>
        <w:t>эколого-просветительский</w:t>
      </w:r>
      <w:r>
        <w:rPr>
          <w:spacing w:val="80"/>
          <w:sz w:val="24"/>
        </w:rPr>
        <w:t>  </w:t>
      </w:r>
      <w:r>
        <w:rPr>
          <w:sz w:val="24"/>
        </w:rPr>
        <w:t>проект",</w:t>
      </w:r>
      <w:r>
        <w:rPr>
          <w:spacing w:val="80"/>
          <w:sz w:val="24"/>
        </w:rPr>
        <w:t>  </w:t>
      </w:r>
      <w:r>
        <w:rPr>
          <w:sz w:val="24"/>
        </w:rPr>
        <w:t>"Лучшие</w:t>
      </w:r>
      <w:r>
        <w:rPr>
          <w:spacing w:val="80"/>
          <w:sz w:val="24"/>
        </w:rPr>
        <w:t>  </w:t>
      </w:r>
      <w:r>
        <w:rPr>
          <w:sz w:val="24"/>
        </w:rPr>
        <w:t>журналистские</w:t>
      </w:r>
    </w:p>
    <w:p>
      <w:pPr>
        <w:spacing w:after="0" w:line="240" w:lineRule="auto"/>
        <w:jc w:val="both"/>
        <w:rPr>
          <w:sz w:val="24"/>
        </w:rPr>
        <w:sectPr>
          <w:pgSz w:w="11910" w:h="16840"/>
          <w:pgMar w:top="1340" w:bottom="280" w:left="700" w:right="680"/>
        </w:sectPr>
      </w:pPr>
    </w:p>
    <w:p>
      <w:pPr>
        <w:pStyle w:val="BodyText"/>
        <w:spacing w:line="237" w:lineRule="auto" w:before="80"/>
        <w:ind w:left="101" w:right="120"/>
        <w:jc w:val="both"/>
      </w:pPr>
      <w:r>
        <w:rPr/>
        <w:t>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pPr>
        <w:pStyle w:val="ListParagraph"/>
        <w:numPr>
          <w:ilvl w:val="1"/>
          <w:numId w:val="1"/>
        </w:numPr>
        <w:tabs>
          <w:tab w:pos="1048" w:val="left" w:leader="none"/>
        </w:tabs>
        <w:spacing w:line="240" w:lineRule="auto" w:before="4" w:after="0"/>
        <w:ind w:left="101" w:right="109" w:firstLine="720"/>
        <w:jc w:val="both"/>
        <w:rPr>
          <w:sz w:val="24"/>
        </w:rPr>
      </w:pPr>
      <w:r>
        <w:rPr>
          <w:sz w:val="24"/>
        </w:rPr>
        <w:t>ежегодный</w:t>
      </w:r>
      <w:r>
        <w:rPr>
          <w:sz w:val="24"/>
        </w:rPr>
        <w:t> конкурс</w:t>
      </w:r>
      <w:r>
        <w:rPr>
          <w:sz w:val="24"/>
        </w:rPr>
        <w:t> на</w:t>
      </w:r>
      <w:r>
        <w:rPr>
          <w:sz w:val="24"/>
        </w:rPr>
        <w:t> соискание</w:t>
      </w:r>
      <w:r>
        <w:rPr>
          <w:sz w:val="24"/>
        </w:rPr>
        <w:t> премий</w:t>
      </w:r>
      <w:r>
        <w:rPr>
          <w:sz w:val="24"/>
        </w:rPr>
        <w:t> Правительства</w:t>
      </w:r>
      <w:r>
        <w:rPr>
          <w:sz w:val="24"/>
        </w:rPr>
        <w:t> Москвы</w:t>
      </w:r>
      <w:r>
        <w:rPr>
          <w:sz w:val="24"/>
        </w:rPr>
        <w:t> за</w:t>
      </w:r>
      <w:r>
        <w:rPr>
          <w:sz w:val="24"/>
        </w:rPr>
        <w:t> лучший</w:t>
      </w:r>
      <w:r>
        <w:rPr>
          <w:sz w:val="24"/>
        </w:rPr>
        <w:t> проект комплексного</w:t>
      </w:r>
      <w:r>
        <w:rPr>
          <w:sz w:val="24"/>
        </w:rPr>
        <w:t> благоустройства</w:t>
      </w:r>
      <w:r>
        <w:rPr>
          <w:sz w:val="24"/>
        </w:rPr>
        <w:t> природных</w:t>
      </w:r>
      <w:r>
        <w:rPr>
          <w:sz w:val="24"/>
        </w:rPr>
        <w:t> и</w:t>
      </w:r>
      <w:r>
        <w:rPr>
          <w:sz w:val="24"/>
        </w:rPr>
        <w:t> озелененных территорий</w:t>
      </w:r>
      <w:r>
        <w:rPr>
          <w:sz w:val="24"/>
        </w:rPr>
        <w:t> города</w:t>
      </w:r>
      <w:r>
        <w:rPr>
          <w:sz w:val="24"/>
        </w:rPr>
        <w:t> Москвы,</w:t>
      </w:r>
      <w:r>
        <w:rPr>
          <w:sz w:val="24"/>
        </w:rPr>
        <w:t> который проводится</w:t>
      </w:r>
      <w:r>
        <w:rPr>
          <w:sz w:val="24"/>
        </w:rPr>
        <w:t> среди</w:t>
      </w:r>
      <w:r>
        <w:rPr>
          <w:sz w:val="24"/>
        </w:rPr>
        <w:t> проектных</w:t>
      </w:r>
      <w:r>
        <w:rPr>
          <w:sz w:val="24"/>
        </w:rPr>
        <w:t> организаций</w:t>
      </w:r>
      <w:r>
        <w:rPr>
          <w:sz w:val="24"/>
        </w:rPr>
        <w:t> и</w:t>
      </w:r>
      <w:r>
        <w:rPr>
          <w:sz w:val="24"/>
        </w:rPr>
        <w:t> студентов,</w:t>
      </w:r>
      <w:r>
        <w:rPr>
          <w:sz w:val="24"/>
        </w:rPr>
        <w:t> аспирантов</w:t>
      </w:r>
      <w:r>
        <w:rPr>
          <w:sz w:val="24"/>
        </w:rPr>
        <w:t> и</w:t>
      </w:r>
      <w:r>
        <w:rPr>
          <w:sz w:val="24"/>
        </w:rPr>
        <w:t> научно-педагогических работников</w:t>
      </w:r>
      <w:r>
        <w:rPr>
          <w:sz w:val="24"/>
        </w:rPr>
        <w:t> архитектурных,</w:t>
      </w:r>
      <w:r>
        <w:rPr>
          <w:sz w:val="24"/>
        </w:rPr>
        <w:t> строительных</w:t>
      </w:r>
      <w:r>
        <w:rPr>
          <w:sz w:val="24"/>
        </w:rPr>
        <w:t> и</w:t>
      </w:r>
      <w:r>
        <w:rPr>
          <w:sz w:val="24"/>
        </w:rPr>
        <w:t> других</w:t>
      </w:r>
      <w:r>
        <w:rPr>
          <w:sz w:val="24"/>
        </w:rPr>
        <w:t> профильных</w:t>
      </w:r>
      <w:r>
        <w:rPr>
          <w:sz w:val="24"/>
        </w:rPr>
        <w:t> профессиональных образовательных организаций и образовательных организаций высшего образования;</w:t>
      </w:r>
    </w:p>
    <w:p>
      <w:pPr>
        <w:pStyle w:val="ListParagraph"/>
        <w:numPr>
          <w:ilvl w:val="1"/>
          <w:numId w:val="1"/>
        </w:numPr>
        <w:tabs>
          <w:tab w:pos="1134" w:val="left" w:leader="none"/>
        </w:tabs>
        <w:spacing w:line="242" w:lineRule="auto" w:before="0" w:after="0"/>
        <w:ind w:left="101" w:right="113" w:firstLine="720"/>
        <w:jc w:val="both"/>
        <w:rPr>
          <w:sz w:val="24"/>
        </w:rPr>
      </w:pPr>
      <w:r>
        <w:rPr>
          <w:sz w:val="24"/>
        </w:rPr>
        <w:t>выплата</w:t>
      </w:r>
      <w:r>
        <w:rPr>
          <w:sz w:val="24"/>
        </w:rPr>
        <w:t> грантов</w:t>
      </w:r>
      <w:r>
        <w:rPr>
          <w:sz w:val="24"/>
        </w:rPr>
        <w:t> юридическим</w:t>
      </w:r>
      <w:r>
        <w:rPr>
          <w:sz w:val="24"/>
        </w:rPr>
        <w:t> лицам,</w:t>
      </w:r>
      <w:r>
        <w:rPr>
          <w:sz w:val="24"/>
        </w:rPr>
        <w:t> создавшим</w:t>
      </w:r>
      <w:r>
        <w:rPr>
          <w:sz w:val="24"/>
        </w:rPr>
        <w:t> лучшие</w:t>
      </w:r>
      <w:r>
        <w:rPr>
          <w:sz w:val="24"/>
        </w:rPr>
        <w:t> проекты</w:t>
      </w:r>
      <w:r>
        <w:rPr>
          <w:sz w:val="24"/>
        </w:rPr>
        <w:t> в</w:t>
      </w:r>
      <w:r>
        <w:rPr>
          <w:sz w:val="24"/>
        </w:rPr>
        <w:t> области экологического образования и просвещения.</w:t>
      </w:r>
    </w:p>
    <w:p>
      <w:pPr>
        <w:spacing w:line="242" w:lineRule="auto" w:before="0"/>
        <w:ind w:left="101" w:right="111" w:firstLine="720"/>
        <w:jc w:val="both"/>
        <w:rPr>
          <w:b/>
          <w:sz w:val="24"/>
        </w:rPr>
      </w:pPr>
      <w:r>
        <w:rPr>
          <w:b/>
          <w:sz w:val="24"/>
        </w:rPr>
        <w:t>Мероприятие "Научно-исследовательские и опытно-конструкторские работы в области охраны и повышения качества окружающей среды в городе Москве".</w:t>
      </w:r>
    </w:p>
    <w:p>
      <w:pPr>
        <w:pStyle w:val="BodyText"/>
        <w:spacing w:before="0"/>
        <w:ind w:left="101" w:right="113" w:firstLine="720"/>
        <w:jc w:val="both"/>
      </w:pPr>
      <w:r>
        <w:rP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pPr>
        <w:pStyle w:val="BodyText"/>
        <w:spacing w:before="0"/>
        <w:ind w:left="101" w:right="115" w:firstLine="720"/>
        <w:jc w:val="both"/>
      </w:pPr>
      <w:r>
        <w:rP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pPr>
        <w:spacing w:line="242" w:lineRule="auto" w:before="0"/>
        <w:ind w:left="101" w:right="110" w:firstLine="720"/>
        <w:jc w:val="both"/>
        <w:rPr>
          <w:b/>
          <w:sz w:val="24"/>
        </w:rPr>
      </w:pPr>
      <w:r>
        <w:rPr>
          <w:b/>
          <w:sz w:val="24"/>
        </w:rPr>
        <w:t>Мероприятие "Регулирование численности и содержание безнадзорных и бесхозяйных животных в городе Москве".</w:t>
      </w:r>
    </w:p>
    <w:p>
      <w:pPr>
        <w:pStyle w:val="BodyText"/>
        <w:spacing w:before="0"/>
        <w:ind w:left="101" w:right="109" w:firstLine="720"/>
        <w:jc w:val="both"/>
      </w:pPr>
      <w:r>
        <w:rP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pPr>
        <w:pStyle w:val="BodyText"/>
        <w:spacing w:before="10"/>
        <w:rPr>
          <w:sz w:val="31"/>
        </w:rPr>
      </w:pPr>
    </w:p>
    <w:p>
      <w:pPr>
        <w:spacing w:line="242" w:lineRule="auto" w:before="1"/>
        <w:ind w:left="2136" w:right="1349" w:hanging="802"/>
        <w:jc w:val="left"/>
        <w:rPr>
          <w:b/>
          <w:sz w:val="24"/>
        </w:rPr>
      </w:pPr>
      <w:r>
        <w:rPr>
          <w:b/>
          <w:sz w:val="24"/>
        </w:rPr>
        <w:t>Подпрограмма</w:t>
      </w:r>
      <w:r>
        <w:rPr>
          <w:b/>
          <w:spacing w:val="-7"/>
          <w:sz w:val="24"/>
        </w:rPr>
        <w:t> </w:t>
      </w:r>
      <w:r>
        <w:rPr>
          <w:b/>
          <w:sz w:val="24"/>
        </w:rPr>
        <w:t>"Профилактика</w:t>
      </w:r>
      <w:r>
        <w:rPr>
          <w:b/>
          <w:spacing w:val="-9"/>
          <w:sz w:val="24"/>
        </w:rPr>
        <w:t> </w:t>
      </w:r>
      <w:r>
        <w:rPr>
          <w:b/>
          <w:sz w:val="24"/>
        </w:rPr>
        <w:t>зоонозных</w:t>
      </w:r>
      <w:r>
        <w:rPr>
          <w:b/>
          <w:spacing w:val="-8"/>
          <w:sz w:val="24"/>
        </w:rPr>
        <w:t> </w:t>
      </w:r>
      <w:r>
        <w:rPr>
          <w:b/>
          <w:sz w:val="24"/>
        </w:rPr>
        <w:t>инфекций,</w:t>
      </w:r>
      <w:r>
        <w:rPr>
          <w:b/>
          <w:spacing w:val="-5"/>
          <w:sz w:val="24"/>
        </w:rPr>
        <w:t> </w:t>
      </w:r>
      <w:r>
        <w:rPr>
          <w:b/>
          <w:sz w:val="24"/>
        </w:rPr>
        <w:t>эпизоотическое</w:t>
      </w:r>
      <w:r>
        <w:rPr>
          <w:b/>
          <w:spacing w:val="-5"/>
          <w:sz w:val="24"/>
        </w:rPr>
        <w:t> </w:t>
      </w:r>
      <w:r>
        <w:rPr>
          <w:b/>
          <w:sz w:val="24"/>
        </w:rPr>
        <w:t>и ветеринарно-санитарное благополучие в городе Москве"</w:t>
      </w:r>
    </w:p>
    <w:p>
      <w:pPr>
        <w:pStyle w:val="BodyText"/>
        <w:spacing w:before="10"/>
        <w:rPr>
          <w:b/>
          <w:sz w:val="32"/>
        </w:rPr>
      </w:pPr>
    </w:p>
    <w:p>
      <w:pPr>
        <w:pStyle w:val="BodyText"/>
        <w:spacing w:before="0"/>
        <w:ind w:left="101" w:right="112" w:firstLine="720"/>
        <w:jc w:val="both"/>
      </w:pPr>
      <w:r>
        <w:rPr/>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w:t>
      </w:r>
      <w:r>
        <w:rPr>
          <w:spacing w:val="-2"/>
        </w:rPr>
        <w:t>Москвы.</w:t>
      </w:r>
    </w:p>
    <w:p>
      <w:pPr>
        <w:pStyle w:val="BodyText"/>
        <w:spacing w:line="275" w:lineRule="exact" w:before="0"/>
        <w:ind w:left="821"/>
        <w:jc w:val="both"/>
      </w:pPr>
      <w:r>
        <w:rPr/>
        <w:t>Задачи</w:t>
      </w:r>
      <w:r>
        <w:rPr>
          <w:spacing w:val="-6"/>
        </w:rPr>
        <w:t> </w:t>
      </w:r>
      <w:r>
        <w:rPr>
          <w:spacing w:val="-2"/>
        </w:rPr>
        <w:t>подпрограммы:</w:t>
      </w:r>
    </w:p>
    <w:p>
      <w:pPr>
        <w:pStyle w:val="ListParagraph"/>
        <w:numPr>
          <w:ilvl w:val="1"/>
          <w:numId w:val="1"/>
        </w:numPr>
        <w:tabs>
          <w:tab w:pos="990" w:val="left" w:leader="none"/>
        </w:tabs>
        <w:spacing w:line="240" w:lineRule="auto" w:before="0" w:after="0"/>
        <w:ind w:left="101" w:right="115" w:firstLine="720"/>
        <w:jc w:val="both"/>
        <w:rPr>
          <w:sz w:val="24"/>
        </w:rPr>
      </w:pPr>
      <w:r>
        <w:rPr>
          <w:sz w:val="24"/>
        </w:rPr>
        <w:t>осуществление мер по недопущению возникновения и распространения заразных и иных болезней</w:t>
      </w:r>
      <w:r>
        <w:rPr>
          <w:sz w:val="24"/>
        </w:rPr>
        <w:t> животных</w:t>
      </w:r>
      <w:r>
        <w:rPr>
          <w:sz w:val="24"/>
        </w:rPr>
        <w:t> в</w:t>
      </w:r>
      <w:r>
        <w:rPr>
          <w:sz w:val="24"/>
        </w:rPr>
        <w:t> соответствии</w:t>
      </w:r>
      <w:r>
        <w:rPr>
          <w:sz w:val="24"/>
        </w:rPr>
        <w:t> с</w:t>
      </w:r>
      <w:r>
        <w:rPr>
          <w:sz w:val="24"/>
        </w:rPr>
        <w:t> эпизоотической</w:t>
      </w:r>
      <w:r>
        <w:rPr>
          <w:sz w:val="24"/>
        </w:rPr>
        <w:t> обстановкой</w:t>
      </w:r>
      <w:r>
        <w:rPr>
          <w:sz w:val="24"/>
        </w:rPr>
        <w:t> и</w:t>
      </w:r>
      <w:r>
        <w:rPr>
          <w:sz w:val="24"/>
        </w:rPr>
        <w:t> прогнозом</w:t>
      </w:r>
      <w:r>
        <w:rPr>
          <w:sz w:val="24"/>
        </w:rPr>
        <w:t> ее</w:t>
      </w:r>
      <w:r>
        <w:rPr>
          <w:sz w:val="24"/>
        </w:rPr>
        <w:t> изменения, охрана территории города Москвы от заноса заразных болезней, в том числе общих для человека и </w:t>
      </w:r>
      <w:r>
        <w:rPr>
          <w:spacing w:val="-2"/>
          <w:sz w:val="24"/>
        </w:rPr>
        <w:t>животных;</w:t>
      </w:r>
    </w:p>
    <w:p>
      <w:pPr>
        <w:pStyle w:val="ListParagraph"/>
        <w:numPr>
          <w:ilvl w:val="1"/>
          <w:numId w:val="1"/>
        </w:numPr>
        <w:tabs>
          <w:tab w:pos="1071" w:val="left" w:leader="none"/>
        </w:tabs>
        <w:spacing w:line="242" w:lineRule="auto" w:before="0" w:after="0"/>
        <w:ind w:left="101" w:right="113" w:firstLine="719"/>
        <w:jc w:val="both"/>
        <w:rPr>
          <w:sz w:val="24"/>
        </w:rPr>
      </w:pPr>
      <w:r>
        <w:rPr>
          <w:sz w:val="24"/>
        </w:rPr>
        <w:t>организация</w:t>
      </w:r>
      <w:r>
        <w:rPr>
          <w:sz w:val="24"/>
        </w:rPr>
        <w:t> проведения</w:t>
      </w:r>
      <w:r>
        <w:rPr>
          <w:sz w:val="24"/>
        </w:rPr>
        <w:t> ветеринарно-санитарной</w:t>
      </w:r>
      <w:r>
        <w:rPr>
          <w:sz w:val="24"/>
        </w:rPr>
        <w:t> экспертизы</w:t>
      </w:r>
      <w:r>
        <w:rPr>
          <w:sz w:val="24"/>
        </w:rPr>
        <w:t> пищевой</w:t>
      </w:r>
      <w:r>
        <w:rPr>
          <w:sz w:val="24"/>
        </w:rPr>
        <w:t> продукции</w:t>
      </w:r>
      <w:r>
        <w:rPr>
          <w:sz w:val="24"/>
        </w:rPr>
        <w:t> и продовольственного сырья животного происхождения;</w:t>
      </w:r>
    </w:p>
    <w:p>
      <w:pPr>
        <w:pStyle w:val="ListParagraph"/>
        <w:numPr>
          <w:ilvl w:val="1"/>
          <w:numId w:val="1"/>
        </w:numPr>
        <w:tabs>
          <w:tab w:pos="961" w:val="left" w:leader="none"/>
        </w:tabs>
        <w:spacing w:line="270" w:lineRule="exact" w:before="0" w:after="0"/>
        <w:ind w:left="960" w:right="0" w:hanging="140"/>
        <w:jc w:val="left"/>
        <w:rPr>
          <w:sz w:val="24"/>
        </w:rPr>
      </w:pPr>
      <w:r>
        <w:rPr>
          <w:spacing w:val="-2"/>
          <w:sz w:val="24"/>
        </w:rPr>
        <w:t>обеспечение</w:t>
      </w:r>
      <w:r>
        <w:rPr>
          <w:spacing w:val="5"/>
          <w:sz w:val="24"/>
        </w:rPr>
        <w:t> </w:t>
      </w:r>
      <w:r>
        <w:rPr>
          <w:spacing w:val="-2"/>
          <w:sz w:val="24"/>
        </w:rPr>
        <w:t>проведения</w:t>
      </w:r>
      <w:r>
        <w:rPr>
          <w:spacing w:val="5"/>
          <w:sz w:val="24"/>
        </w:rPr>
        <w:t> </w:t>
      </w:r>
      <w:r>
        <w:rPr>
          <w:spacing w:val="-2"/>
          <w:sz w:val="24"/>
        </w:rPr>
        <w:t>эпизоотического</w:t>
      </w:r>
      <w:r>
        <w:rPr>
          <w:spacing w:val="1"/>
          <w:sz w:val="24"/>
        </w:rPr>
        <w:t> </w:t>
      </w:r>
      <w:r>
        <w:rPr>
          <w:spacing w:val="-2"/>
          <w:sz w:val="24"/>
        </w:rPr>
        <w:t>и</w:t>
      </w:r>
      <w:r>
        <w:rPr>
          <w:spacing w:val="5"/>
          <w:sz w:val="24"/>
        </w:rPr>
        <w:t> </w:t>
      </w:r>
      <w:r>
        <w:rPr>
          <w:spacing w:val="-2"/>
          <w:sz w:val="24"/>
        </w:rPr>
        <w:t>ветеринарно-санитарного</w:t>
      </w:r>
      <w:r>
        <w:rPr>
          <w:spacing w:val="1"/>
          <w:sz w:val="24"/>
        </w:rPr>
        <w:t> </w:t>
      </w:r>
      <w:r>
        <w:rPr>
          <w:spacing w:val="-2"/>
          <w:sz w:val="24"/>
        </w:rPr>
        <w:t>мониторинга;</w:t>
      </w:r>
    </w:p>
    <w:p>
      <w:pPr>
        <w:pStyle w:val="ListParagraph"/>
        <w:numPr>
          <w:ilvl w:val="1"/>
          <w:numId w:val="1"/>
        </w:numPr>
        <w:tabs>
          <w:tab w:pos="999" w:val="left" w:leader="none"/>
        </w:tabs>
        <w:spacing w:line="237" w:lineRule="auto" w:before="4" w:after="0"/>
        <w:ind w:left="101" w:right="117" w:firstLine="720"/>
        <w:jc w:val="left"/>
        <w:rPr>
          <w:sz w:val="24"/>
        </w:rPr>
      </w:pPr>
      <w:r>
        <w:rPr>
          <w:sz w:val="24"/>
        </w:rPr>
        <w:t>развитие</w:t>
      </w:r>
      <w:r>
        <w:rPr>
          <w:spacing w:val="36"/>
          <w:sz w:val="24"/>
        </w:rPr>
        <w:t> </w:t>
      </w:r>
      <w:r>
        <w:rPr>
          <w:sz w:val="24"/>
        </w:rPr>
        <w:t>и</w:t>
      </w:r>
      <w:r>
        <w:rPr>
          <w:spacing w:val="37"/>
          <w:sz w:val="24"/>
        </w:rPr>
        <w:t> </w:t>
      </w:r>
      <w:r>
        <w:rPr>
          <w:sz w:val="24"/>
        </w:rPr>
        <w:t>укрепление</w:t>
      </w:r>
      <w:r>
        <w:rPr>
          <w:spacing w:val="30"/>
          <w:sz w:val="24"/>
        </w:rPr>
        <w:t> </w:t>
      </w:r>
      <w:r>
        <w:rPr>
          <w:sz w:val="24"/>
        </w:rPr>
        <w:t>материально-технической</w:t>
      </w:r>
      <w:r>
        <w:rPr>
          <w:spacing w:val="37"/>
          <w:sz w:val="24"/>
        </w:rPr>
        <w:t> </w:t>
      </w:r>
      <w:r>
        <w:rPr>
          <w:sz w:val="24"/>
        </w:rPr>
        <w:t>базы</w:t>
      </w:r>
      <w:r>
        <w:rPr>
          <w:spacing w:val="39"/>
          <w:sz w:val="24"/>
        </w:rPr>
        <w:t> </w:t>
      </w:r>
      <w:r>
        <w:rPr>
          <w:sz w:val="24"/>
        </w:rPr>
        <w:t>ветеринарных</w:t>
      </w:r>
      <w:r>
        <w:rPr>
          <w:spacing w:val="30"/>
          <w:sz w:val="24"/>
        </w:rPr>
        <w:t> </w:t>
      </w:r>
      <w:r>
        <w:rPr>
          <w:sz w:val="24"/>
        </w:rPr>
        <w:t>учреждений,</w:t>
      </w:r>
      <w:r>
        <w:rPr>
          <w:spacing w:val="34"/>
          <w:sz w:val="24"/>
        </w:rPr>
        <w:t> </w:t>
      </w:r>
      <w:r>
        <w:rPr>
          <w:sz w:val="24"/>
        </w:rPr>
        <w:t>в</w:t>
      </w:r>
      <w:r>
        <w:rPr>
          <w:spacing w:val="38"/>
          <w:sz w:val="24"/>
        </w:rPr>
        <w:t> </w:t>
      </w:r>
      <w:r>
        <w:rPr>
          <w:sz w:val="24"/>
        </w:rPr>
        <w:t>том числе Городской ветеринарной лаборатории;</w:t>
      </w:r>
    </w:p>
    <w:p>
      <w:pPr>
        <w:pStyle w:val="ListParagraph"/>
        <w:numPr>
          <w:ilvl w:val="1"/>
          <w:numId w:val="1"/>
        </w:numPr>
        <w:tabs>
          <w:tab w:pos="961" w:val="left" w:leader="none"/>
        </w:tabs>
        <w:spacing w:line="275" w:lineRule="exact" w:before="3" w:after="0"/>
        <w:ind w:left="960" w:right="0" w:hanging="140"/>
        <w:jc w:val="left"/>
        <w:rPr>
          <w:sz w:val="24"/>
        </w:rPr>
      </w:pPr>
      <w:r>
        <w:rPr>
          <w:spacing w:val="-2"/>
          <w:sz w:val="24"/>
        </w:rPr>
        <w:t>проведение мероприятий</w:t>
      </w:r>
      <w:r>
        <w:rPr>
          <w:sz w:val="24"/>
        </w:rPr>
        <w:t> </w:t>
      </w:r>
      <w:r>
        <w:rPr>
          <w:spacing w:val="-2"/>
          <w:sz w:val="24"/>
        </w:rPr>
        <w:t>по</w:t>
      </w:r>
      <w:r>
        <w:rPr>
          <w:spacing w:val="6"/>
          <w:sz w:val="24"/>
        </w:rPr>
        <w:t> </w:t>
      </w:r>
      <w:r>
        <w:rPr>
          <w:spacing w:val="-2"/>
          <w:sz w:val="24"/>
        </w:rPr>
        <w:t>совершенствованию</w:t>
      </w:r>
      <w:r>
        <w:rPr>
          <w:sz w:val="24"/>
        </w:rPr>
        <w:t> </w:t>
      </w:r>
      <w:r>
        <w:rPr>
          <w:spacing w:val="-2"/>
          <w:sz w:val="24"/>
        </w:rPr>
        <w:t>кадрового</w:t>
      </w:r>
      <w:r>
        <w:rPr>
          <w:spacing w:val="1"/>
          <w:sz w:val="24"/>
        </w:rPr>
        <w:t> </w:t>
      </w:r>
      <w:r>
        <w:rPr>
          <w:spacing w:val="-2"/>
          <w:sz w:val="24"/>
        </w:rPr>
        <w:t>обеспечения;</w:t>
      </w:r>
    </w:p>
    <w:p>
      <w:pPr>
        <w:pStyle w:val="ListParagraph"/>
        <w:numPr>
          <w:ilvl w:val="1"/>
          <w:numId w:val="1"/>
        </w:numPr>
        <w:tabs>
          <w:tab w:pos="1071" w:val="left" w:leader="none"/>
        </w:tabs>
        <w:spacing w:line="242" w:lineRule="auto" w:before="0" w:after="0"/>
        <w:ind w:left="101" w:right="119" w:firstLine="719"/>
        <w:jc w:val="left"/>
        <w:rPr>
          <w:sz w:val="24"/>
        </w:rPr>
      </w:pPr>
      <w:r>
        <w:rPr>
          <w:sz w:val="24"/>
        </w:rPr>
        <w:t>внедрение</w:t>
      </w:r>
      <w:r>
        <w:rPr>
          <w:spacing w:val="80"/>
          <w:sz w:val="24"/>
        </w:rPr>
        <w:t> </w:t>
      </w:r>
      <w:r>
        <w:rPr>
          <w:sz w:val="24"/>
        </w:rPr>
        <w:t>информационных</w:t>
      </w:r>
      <w:r>
        <w:rPr>
          <w:spacing w:val="80"/>
          <w:sz w:val="24"/>
        </w:rPr>
        <w:t> </w:t>
      </w:r>
      <w:r>
        <w:rPr>
          <w:sz w:val="24"/>
        </w:rPr>
        <w:t>технологий</w:t>
      </w:r>
      <w:r>
        <w:rPr>
          <w:spacing w:val="80"/>
          <w:sz w:val="24"/>
        </w:rPr>
        <w:t> </w:t>
      </w:r>
      <w:r>
        <w:rPr>
          <w:sz w:val="24"/>
        </w:rPr>
        <w:t>в</w:t>
      </w:r>
      <w:r>
        <w:rPr>
          <w:spacing w:val="80"/>
          <w:sz w:val="24"/>
        </w:rPr>
        <w:t> </w:t>
      </w:r>
      <w:r>
        <w:rPr>
          <w:sz w:val="24"/>
        </w:rPr>
        <w:t>практику</w:t>
      </w:r>
      <w:r>
        <w:rPr>
          <w:spacing w:val="80"/>
          <w:sz w:val="24"/>
        </w:rPr>
        <w:t> </w:t>
      </w:r>
      <w:r>
        <w:rPr>
          <w:sz w:val="24"/>
        </w:rPr>
        <w:t>Государственной</w:t>
      </w:r>
      <w:r>
        <w:rPr>
          <w:spacing w:val="80"/>
          <w:sz w:val="24"/>
        </w:rPr>
        <w:t> </w:t>
      </w:r>
      <w:r>
        <w:rPr>
          <w:sz w:val="24"/>
        </w:rPr>
        <w:t>ветеринарной службы города Москвы;</w:t>
      </w:r>
    </w:p>
    <w:p>
      <w:pPr>
        <w:pStyle w:val="ListParagraph"/>
        <w:numPr>
          <w:ilvl w:val="1"/>
          <w:numId w:val="1"/>
        </w:numPr>
        <w:tabs>
          <w:tab w:pos="1033" w:val="left" w:leader="none"/>
          <w:tab w:pos="3608" w:val="left" w:leader="none"/>
          <w:tab w:pos="4635" w:val="left" w:leader="none"/>
          <w:tab w:pos="6602" w:val="left" w:leader="none"/>
          <w:tab w:pos="8214" w:val="left" w:leader="none"/>
          <w:tab w:pos="9212" w:val="left" w:leader="none"/>
        </w:tabs>
        <w:spacing w:line="242" w:lineRule="auto" w:before="0" w:after="0"/>
        <w:ind w:left="101" w:right="117" w:firstLine="720"/>
        <w:jc w:val="left"/>
        <w:rPr>
          <w:sz w:val="24"/>
        </w:rPr>
      </w:pPr>
      <w:r>
        <w:rPr>
          <w:sz w:val="24"/>
        </w:rPr>
        <w:t>организация</w:t>
      </w:r>
      <w:r>
        <w:rPr>
          <w:spacing w:val="40"/>
          <w:sz w:val="24"/>
        </w:rPr>
        <w:t> </w:t>
      </w:r>
      <w:r>
        <w:rPr>
          <w:sz w:val="24"/>
        </w:rPr>
        <w:t>взаимодействия,</w:t>
      </w:r>
      <w:r>
        <w:rPr>
          <w:spacing w:val="40"/>
          <w:sz w:val="24"/>
        </w:rPr>
        <w:t> </w:t>
      </w:r>
      <w:r>
        <w:rPr>
          <w:sz w:val="24"/>
        </w:rPr>
        <w:t>сотрудничества</w:t>
      </w:r>
      <w:r>
        <w:rPr>
          <w:spacing w:val="40"/>
          <w:sz w:val="24"/>
        </w:rPr>
        <w:t> </w:t>
      </w:r>
      <w:r>
        <w:rPr>
          <w:sz w:val="24"/>
        </w:rPr>
        <w:t>и</w:t>
      </w:r>
      <w:r>
        <w:rPr>
          <w:spacing w:val="40"/>
          <w:sz w:val="24"/>
        </w:rPr>
        <w:t> </w:t>
      </w:r>
      <w:r>
        <w:rPr>
          <w:sz w:val="24"/>
        </w:rPr>
        <w:t>заключение</w:t>
      </w:r>
      <w:r>
        <w:rPr>
          <w:spacing w:val="40"/>
          <w:sz w:val="24"/>
        </w:rPr>
        <w:t> </w:t>
      </w:r>
      <w:r>
        <w:rPr>
          <w:sz w:val="24"/>
        </w:rPr>
        <w:t>соглашений</w:t>
      </w:r>
      <w:r>
        <w:rPr>
          <w:spacing w:val="40"/>
          <w:sz w:val="24"/>
        </w:rPr>
        <w:t> </w:t>
      </w:r>
      <w:r>
        <w:rPr>
          <w:sz w:val="24"/>
        </w:rPr>
        <w:t>с</w:t>
      </w:r>
      <w:r>
        <w:rPr>
          <w:spacing w:val="40"/>
          <w:sz w:val="24"/>
        </w:rPr>
        <w:t> </w:t>
      </w:r>
      <w:r>
        <w:rPr>
          <w:sz w:val="24"/>
        </w:rPr>
        <w:t>органами</w:t>
      </w:r>
      <w:r>
        <w:rPr>
          <w:spacing w:val="40"/>
          <w:sz w:val="24"/>
        </w:rPr>
        <w:t> </w:t>
      </w:r>
      <w:r>
        <w:rPr>
          <w:sz w:val="24"/>
        </w:rPr>
        <w:t>и организациями,</w:t>
      </w:r>
      <w:r>
        <w:rPr>
          <w:spacing w:val="80"/>
          <w:sz w:val="24"/>
        </w:rPr>
        <w:t> </w:t>
      </w:r>
      <w:r>
        <w:rPr>
          <w:sz w:val="24"/>
        </w:rPr>
        <w:t>входящими</w:t>
      </w:r>
      <w:r>
        <w:rPr>
          <w:spacing w:val="80"/>
          <w:sz w:val="24"/>
        </w:rPr>
        <w:t> </w:t>
      </w:r>
      <w:r>
        <w:rPr>
          <w:sz w:val="24"/>
        </w:rPr>
        <w:t>в</w:t>
        <w:tab/>
      </w:r>
      <w:r>
        <w:rPr>
          <w:spacing w:val="-2"/>
          <w:sz w:val="24"/>
        </w:rPr>
        <w:t>систему</w:t>
      </w:r>
      <w:r>
        <w:rPr>
          <w:sz w:val="24"/>
        </w:rPr>
        <w:tab/>
      </w:r>
      <w:r>
        <w:rPr>
          <w:spacing w:val="-2"/>
          <w:sz w:val="24"/>
        </w:rPr>
        <w:t>Государственной</w:t>
      </w:r>
      <w:r>
        <w:rPr>
          <w:sz w:val="24"/>
        </w:rPr>
        <w:tab/>
      </w:r>
      <w:r>
        <w:rPr>
          <w:spacing w:val="-2"/>
          <w:sz w:val="24"/>
        </w:rPr>
        <w:t>ветеринарной</w:t>
      </w:r>
      <w:r>
        <w:rPr>
          <w:sz w:val="24"/>
        </w:rPr>
        <w:tab/>
      </w:r>
      <w:r>
        <w:rPr>
          <w:spacing w:val="-2"/>
          <w:sz w:val="24"/>
        </w:rPr>
        <w:t>службы</w:t>
      </w:r>
      <w:r>
        <w:rPr>
          <w:sz w:val="24"/>
        </w:rPr>
        <w:tab/>
      </w:r>
      <w:r>
        <w:rPr>
          <w:spacing w:val="-2"/>
          <w:sz w:val="24"/>
        </w:rPr>
        <w:t>Российской</w:t>
      </w:r>
    </w:p>
    <w:p>
      <w:pPr>
        <w:spacing w:after="0" w:line="242" w:lineRule="auto"/>
        <w:jc w:val="left"/>
        <w:rPr>
          <w:sz w:val="24"/>
        </w:rPr>
        <w:sectPr>
          <w:pgSz w:w="11910" w:h="16840"/>
          <w:pgMar w:top="1340" w:bottom="280" w:left="700" w:right="680"/>
        </w:sectPr>
      </w:pPr>
    </w:p>
    <w:p>
      <w:pPr>
        <w:pStyle w:val="BodyText"/>
        <w:spacing w:line="275" w:lineRule="exact" w:before="78"/>
        <w:ind w:left="101"/>
        <w:jc w:val="both"/>
      </w:pPr>
      <w:r>
        <w:rPr/>
        <w:t>Федерации,</w:t>
      </w:r>
      <w:r>
        <w:rPr>
          <w:spacing w:val="-6"/>
        </w:rPr>
        <w:t> </w:t>
      </w:r>
      <w:r>
        <w:rPr/>
        <w:t>по</w:t>
      </w:r>
      <w:r>
        <w:rPr>
          <w:spacing w:val="-9"/>
        </w:rPr>
        <w:t> </w:t>
      </w:r>
      <w:r>
        <w:rPr/>
        <w:t>вопросам</w:t>
      </w:r>
      <w:r>
        <w:rPr>
          <w:spacing w:val="-5"/>
        </w:rPr>
        <w:t> </w:t>
      </w:r>
      <w:r>
        <w:rPr/>
        <w:t>обеспечения</w:t>
      </w:r>
      <w:r>
        <w:rPr>
          <w:spacing w:val="-4"/>
        </w:rPr>
        <w:t> </w:t>
      </w:r>
      <w:r>
        <w:rPr/>
        <w:t>эпизоотического</w:t>
      </w:r>
      <w:r>
        <w:rPr>
          <w:spacing w:val="-6"/>
        </w:rPr>
        <w:t> </w:t>
      </w:r>
      <w:r>
        <w:rPr/>
        <w:t>и</w:t>
      </w:r>
      <w:r>
        <w:rPr>
          <w:spacing w:val="-5"/>
        </w:rPr>
        <w:t> </w:t>
      </w:r>
      <w:r>
        <w:rPr/>
        <w:t>ветеринарно-санитарного</w:t>
      </w:r>
      <w:r>
        <w:rPr>
          <w:spacing w:val="-5"/>
        </w:rPr>
        <w:t> </w:t>
      </w:r>
      <w:r>
        <w:rPr>
          <w:spacing w:val="-2"/>
        </w:rPr>
        <w:t>благополучия.</w:t>
      </w:r>
    </w:p>
    <w:p>
      <w:pPr>
        <w:pStyle w:val="BodyText"/>
        <w:spacing w:before="0"/>
        <w:ind w:left="101" w:right="107" w:firstLine="720"/>
        <w:jc w:val="both"/>
      </w:pPr>
      <w:r>
        <w:rPr/>
        <w:t>В рамках обеспечения эпизоотического и ветеринарно-санитарного благополучия на территории города Москвы будет продолжено осуществление противоэпизоотических, ветеринарно-профилактических, диагностических, лечебных и иных мероприятий, направленных</w:t>
      </w:r>
      <w:r>
        <w:rPr>
          <w:spacing w:val="40"/>
        </w:rPr>
        <w:t> </w:t>
      </w:r>
      <w:r>
        <w:rPr/>
        <w:t>на предотвращение распространения и ликвидацию очагов заразных и иных болезней животных, в том числе исполнение переданных полномочий Российской Федерации в области ветеринарии по установлению и отмене ограничительных мероприятий (карантина), организацию и проведение эпизоотического и ветеринарно-санитарного мониторинга, маркирования и учета животных, мероприятий по карантинированию животных, ветеринарно-санитарной экспертизы продукции и сырья животного происхождения, а также мероприятий по поддержанию необходимого уровня материально-технического оснащения и организационно-штатной структуры.</w:t>
      </w:r>
    </w:p>
    <w:p>
      <w:pPr>
        <w:pStyle w:val="BodyText"/>
        <w:spacing w:line="242" w:lineRule="auto" w:before="0"/>
        <w:ind w:left="101" w:right="115" w:firstLine="720"/>
        <w:jc w:val="both"/>
      </w:pPr>
      <w:r>
        <w:rPr/>
        <w:t>Мероприятие "Обеспечение эпизоотического и ветеринарно-санитарного благополучия в городе Москве".</w:t>
      </w:r>
    </w:p>
    <w:p>
      <w:pPr>
        <w:pStyle w:val="BodyText"/>
        <w:spacing w:before="0"/>
        <w:ind w:left="101" w:right="112" w:firstLine="720"/>
        <w:jc w:val="both"/>
      </w:pPr>
      <w:r>
        <w:rPr/>
        <w:t>В связи с напряженной эпизоотической обстановкой на территории Российской Федерации,</w:t>
      </w:r>
      <w:r>
        <w:rPr>
          <w:spacing w:val="40"/>
        </w:rPr>
        <w:t> </w:t>
      </w:r>
      <w:r>
        <w:rPr/>
        <w:t>в целях недопущения заноса и распространения заразных болезней, в том числе общих для</w:t>
      </w:r>
      <w:r>
        <w:rPr>
          <w:spacing w:val="40"/>
        </w:rPr>
        <w:t> </w:t>
      </w:r>
      <w:r>
        <w:rPr/>
        <w:t>человека и животных (африканская чума свиней, высокопатогенный грипп птиц, бешенство, сибирская язва, бруцеллез, лептоспироз, оспа овец и</w:t>
      </w:r>
      <w:r>
        <w:rPr>
          <w:spacing w:val="-1"/>
        </w:rPr>
        <w:t> </w:t>
      </w:r>
      <w:r>
        <w:rPr/>
        <w:t>коз, лейкоз крупного рогатого скота и другие), Государственной ветеринарной службой города Москвы для обеспечения эффективного планирования и проведения противоэпизоотических мероприятий ведется учет и поголовное маркирование</w:t>
      </w:r>
      <w:r>
        <w:rPr>
          <w:spacing w:val="80"/>
        </w:rPr>
        <w:t>  </w:t>
      </w:r>
      <w:r>
        <w:rPr/>
        <w:t>сельскохозяйственных</w:t>
      </w:r>
      <w:r>
        <w:rPr>
          <w:spacing w:val="80"/>
        </w:rPr>
        <w:t>  </w:t>
      </w:r>
      <w:r>
        <w:rPr/>
        <w:t>животных</w:t>
      </w:r>
      <w:r>
        <w:rPr>
          <w:spacing w:val="80"/>
        </w:rPr>
        <w:t>  </w:t>
      </w:r>
      <w:r>
        <w:rPr/>
        <w:t>и</w:t>
      </w:r>
      <w:r>
        <w:rPr>
          <w:spacing w:val="80"/>
        </w:rPr>
        <w:t>  </w:t>
      </w:r>
      <w:r>
        <w:rPr/>
        <w:t>животных,</w:t>
      </w:r>
      <w:r>
        <w:rPr>
          <w:spacing w:val="80"/>
        </w:rPr>
        <w:t>  </w:t>
      </w:r>
      <w:r>
        <w:rPr/>
        <w:t>используемых</w:t>
      </w:r>
      <w:r>
        <w:rPr>
          <w:spacing w:val="80"/>
        </w:rPr>
        <w:t>  </w:t>
      </w:r>
      <w:r>
        <w:rPr/>
        <w:t>в культурно-зрелищных целях, содержащихся на территории</w:t>
      </w:r>
      <w:r>
        <w:rPr>
          <w:spacing w:val="-3"/>
        </w:rPr>
        <w:t> </w:t>
      </w:r>
      <w:r>
        <w:rPr/>
        <w:t>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организациями, осуществляющими ветеринарную деятельность на территории города Москвы.</w:t>
      </w:r>
    </w:p>
    <w:p>
      <w:pPr>
        <w:pStyle w:val="BodyText"/>
        <w:spacing w:before="0"/>
        <w:ind w:left="101" w:right="112" w:firstLine="720"/>
        <w:jc w:val="both"/>
      </w:pPr>
      <w:r>
        <w:rPr/>
        <w:t>Для обеспечения учета и регистрации животных, данных о ветеринарно-профилактических обработках, диагностических исследованиях, контроля своевременности проведения обязательных противоэпизоотических мероприятий, а также информирование владельцев животных о необходимости проведения обязательных профилактических ветеринарных мероприятий, формирования отчетности о выполнении противоэпизоотических и лечебно-профилактических мероприятий внедрена и используется городская автоматизированная информационная система "Ветеринарная автоматизированная система".</w:t>
      </w:r>
    </w:p>
    <w:p>
      <w:pPr>
        <w:pStyle w:val="BodyText"/>
        <w:spacing w:before="0"/>
        <w:ind w:left="101" w:right="112" w:firstLine="720"/>
        <w:jc w:val="both"/>
      </w:pPr>
      <w:r>
        <w:rPr/>
        <w:t>Противоэпизоотические мероприятия осуществляются в соответствии с ветеринарным законодательством</w:t>
      </w:r>
      <w:r>
        <w:rPr>
          <w:spacing w:val="80"/>
        </w:rPr>
        <w:t> </w:t>
      </w:r>
      <w:r>
        <w:rPr/>
        <w:t>Российской</w:t>
      </w:r>
      <w:r>
        <w:rPr>
          <w:spacing w:val="80"/>
        </w:rPr>
        <w:t> </w:t>
      </w:r>
      <w:r>
        <w:rPr/>
        <w:t>Федерации,</w:t>
      </w:r>
      <w:r>
        <w:rPr>
          <w:spacing w:val="80"/>
        </w:rPr>
        <w:t> </w:t>
      </w:r>
      <w:r>
        <w:rPr/>
        <w:t>планом</w:t>
      </w:r>
      <w:r>
        <w:rPr>
          <w:spacing w:val="80"/>
        </w:rPr>
        <w:t> </w:t>
      </w:r>
      <w:r>
        <w:rPr/>
        <w:t>диагностических</w:t>
      </w:r>
      <w:r>
        <w:rPr>
          <w:spacing w:val="80"/>
        </w:rPr>
        <w:t> </w:t>
      </w:r>
      <w:r>
        <w:rPr/>
        <w:t>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(высокопатогенный грипп птиц, африканская чума свиней, ящур).</w:t>
      </w:r>
    </w:p>
    <w:p>
      <w:pPr>
        <w:pStyle w:val="BodyText"/>
        <w:spacing w:before="0"/>
        <w:ind w:left="101" w:right="116" w:firstLine="720"/>
        <w:jc w:val="both"/>
      </w:pPr>
      <w:r>
        <w:rPr/>
        <w:t>Государственной ветеринарной службой города Москвы проводится систематический</w:t>
      </w:r>
      <w:r>
        <w:rPr>
          <w:spacing w:val="40"/>
        </w:rPr>
        <w:t> </w:t>
      </w:r>
      <w:r>
        <w:rPr/>
        <w:t>анализ состояния выполнения противоэпизоотических (профилактических) мероприятий и соблюдения юридическими и физическими лицами требований ветеринарных правил.</w:t>
      </w:r>
    </w:p>
    <w:p>
      <w:pPr>
        <w:pStyle w:val="BodyText"/>
        <w:spacing w:before="0"/>
        <w:ind w:left="101" w:right="118" w:firstLine="720"/>
        <w:jc w:val="both"/>
      </w:pPr>
      <w:r>
        <w:rPr/>
        <w:t>При перемещении животных (ввоз и вывоз)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pPr>
        <w:pStyle w:val="BodyText"/>
        <w:spacing w:before="0"/>
        <w:ind w:left="100" w:right="114" w:firstLine="720"/>
        <w:jc w:val="both"/>
      </w:pPr>
      <w:r>
        <w:rPr/>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на территориях, в помещениях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pPr>
        <w:pStyle w:val="BodyText"/>
        <w:spacing w:line="237" w:lineRule="auto" w:before="0"/>
        <w:ind w:left="100" w:right="118" w:firstLine="720"/>
        <w:jc w:val="both"/>
      </w:pPr>
      <w:r>
        <w:rPr/>
        <w:t>Межведомственное взаимодействие с уполномоченными органами исполнительной власти по</w:t>
      </w:r>
      <w:r>
        <w:rPr>
          <w:spacing w:val="40"/>
        </w:rPr>
        <w:t> </w:t>
      </w:r>
      <w:r>
        <w:rPr/>
        <w:t>вопросам</w:t>
      </w:r>
      <w:r>
        <w:rPr>
          <w:spacing w:val="40"/>
        </w:rPr>
        <w:t> </w:t>
      </w:r>
      <w:r>
        <w:rPr/>
        <w:t>проведения</w:t>
      </w:r>
      <w:r>
        <w:rPr>
          <w:spacing w:val="40"/>
        </w:rPr>
        <w:t> </w:t>
      </w:r>
      <w:r>
        <w:rPr/>
        <w:t>специальных</w:t>
      </w:r>
      <w:r>
        <w:rPr>
          <w:spacing w:val="36"/>
        </w:rPr>
        <w:t> </w:t>
      </w:r>
      <w:r>
        <w:rPr/>
        <w:t>мероприятий,</w:t>
      </w:r>
      <w:r>
        <w:rPr>
          <w:spacing w:val="39"/>
        </w:rPr>
        <w:t> </w:t>
      </w:r>
      <w:r>
        <w:rPr/>
        <w:t>направленных</w:t>
      </w:r>
      <w:r>
        <w:rPr>
          <w:spacing w:val="40"/>
        </w:rPr>
        <w:t> </w:t>
      </w:r>
      <w:r>
        <w:rPr/>
        <w:t>на</w:t>
      </w:r>
      <w:r>
        <w:rPr>
          <w:spacing w:val="40"/>
        </w:rPr>
        <w:t> </w:t>
      </w:r>
      <w:r>
        <w:rPr/>
        <w:t>предупреждение</w:t>
      </w:r>
      <w:r>
        <w:rPr>
          <w:spacing w:val="40"/>
        </w:rPr>
        <w:t> </w:t>
      </w:r>
      <w:r>
        <w:rPr/>
        <w:t>заноса</w:t>
      </w:r>
      <w:r>
        <w:rPr>
          <w:spacing w:val="40"/>
        </w:rPr>
        <w:t> </w:t>
      </w:r>
      <w:r>
        <w:rPr/>
        <w:t>и</w:t>
      </w:r>
    </w:p>
    <w:p>
      <w:pPr>
        <w:spacing w:after="0" w:line="237" w:lineRule="auto"/>
        <w:jc w:val="both"/>
        <w:sectPr>
          <w:pgSz w:w="11910" w:h="16840"/>
          <w:pgMar w:top="1340" w:bottom="280" w:left="700" w:right="680"/>
        </w:sectPr>
      </w:pPr>
    </w:p>
    <w:p>
      <w:pPr>
        <w:pStyle w:val="BodyText"/>
        <w:spacing w:before="78"/>
        <w:ind w:left="101" w:right="114"/>
        <w:jc w:val="both"/>
      </w:pPr>
      <w:r>
        <w:rPr/>
        <w:t>распространения на территории города Москвы заразных болезней животных, осуществляется в соответствии с планами мероприятий, направленных на обеспечение эпизоотического</w:t>
      </w:r>
      <w:r>
        <w:rPr>
          <w:spacing w:val="40"/>
        </w:rPr>
        <w:t> </w:t>
      </w:r>
      <w:r>
        <w:rPr/>
        <w:t>благополучия территории города Москвы, согласованных с заинтересованными федеральными органами исполнительной власти и органами исполнительной власти города Москвы, а также в рамках заключенных соглашений.</w:t>
      </w:r>
    </w:p>
    <w:p>
      <w:pPr>
        <w:pStyle w:val="BodyText"/>
        <w:spacing w:before="0"/>
        <w:ind w:left="101" w:right="110" w:firstLine="720"/>
        <w:jc w:val="both"/>
      </w:pPr>
      <w:r>
        <w:rPr/>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мобильных (выездных) прививочных пунктов с применением специализированного</w:t>
      </w:r>
      <w:r>
        <w:rPr>
          <w:spacing w:val="40"/>
        </w:rPr>
        <w:t> </w:t>
      </w:r>
      <w:r>
        <w:rPr/>
        <w:t>автотранспорта, развертываемых в шаговой доступности для населения, в том числе на площадках для выгула животных, на которых помимо вакцинации также осуществляются консультации граждан по</w:t>
      </w:r>
      <w:r>
        <w:rPr>
          <w:spacing w:val="-6"/>
        </w:rPr>
        <w:t> </w:t>
      </w:r>
      <w:r>
        <w:rPr/>
        <w:t>вопросам</w:t>
      </w:r>
      <w:r>
        <w:rPr>
          <w:spacing w:val="-1"/>
        </w:rPr>
        <w:t> </w:t>
      </w:r>
      <w:r>
        <w:rPr/>
        <w:t>ветеринарии. На</w:t>
      </w:r>
      <w:r>
        <w:rPr>
          <w:spacing w:val="-3"/>
        </w:rPr>
        <w:t> </w:t>
      </w:r>
      <w:r>
        <w:rPr/>
        <w:t>постоянной основе осуществляется</w:t>
      </w:r>
      <w:r>
        <w:rPr>
          <w:spacing w:val="-1"/>
        </w:rPr>
        <w:t> </w:t>
      </w:r>
      <w:r>
        <w:rPr/>
        <w:t>профилактика бешенства среди</w:t>
      </w:r>
      <w:r>
        <w:rPr>
          <w:spacing w:val="-2"/>
        </w:rPr>
        <w:t> </w:t>
      </w:r>
      <w:r>
        <w:rPr/>
        <w:t>диких</w:t>
      </w:r>
      <w:r>
        <w:rPr>
          <w:spacing w:val="-2"/>
        </w:rPr>
        <w:t> </w:t>
      </w:r>
      <w:r>
        <w:rPr/>
        <w:t>плотоядных</w:t>
      </w:r>
      <w:r>
        <w:rPr>
          <w:spacing w:val="-2"/>
        </w:rPr>
        <w:t> </w:t>
      </w:r>
      <w:r>
        <w:rPr/>
        <w:t>животных</w:t>
      </w:r>
      <w:r>
        <w:rPr>
          <w:spacing w:val="-7"/>
        </w:rPr>
        <w:t> </w:t>
      </w:r>
      <w:r>
        <w:rPr/>
        <w:t>на особо</w:t>
      </w:r>
      <w:r>
        <w:rPr>
          <w:spacing w:val="-2"/>
        </w:rPr>
        <w:t> </w:t>
      </w:r>
      <w:r>
        <w:rPr/>
        <w:t>охраняемых</w:t>
      </w:r>
      <w:r>
        <w:rPr>
          <w:spacing w:val="-2"/>
        </w:rPr>
        <w:t> </w:t>
      </w:r>
      <w:r>
        <w:rPr/>
        <w:t>природных</w:t>
      </w:r>
      <w:r>
        <w:rPr>
          <w:spacing w:val="-2"/>
        </w:rPr>
        <w:t> </w:t>
      </w:r>
      <w:r>
        <w:rPr/>
        <w:t>и зеленых территориях</w:t>
      </w:r>
      <w:r>
        <w:rPr>
          <w:spacing w:val="-2"/>
        </w:rPr>
        <w:t> </w:t>
      </w:r>
      <w:r>
        <w:rPr/>
        <w:t>города Москвы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у которых подозревается заражение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pPr>
        <w:pStyle w:val="BodyText"/>
        <w:spacing w:before="0"/>
        <w:ind w:left="101" w:right="114" w:firstLine="720"/>
        <w:jc w:val="both"/>
      </w:pPr>
      <w:r>
        <w:rPr/>
        <w:t>С целью обеспечения проведения противоэпизоотических и ветеринарно-санитарных мероприятий,</w:t>
      </w:r>
      <w:r>
        <w:rPr>
          <w:spacing w:val="40"/>
        </w:rPr>
        <w:t> </w:t>
      </w:r>
      <w:r>
        <w:rPr/>
        <w:t>в</w:t>
      </w:r>
      <w:r>
        <w:rPr>
          <w:spacing w:val="40"/>
        </w:rPr>
        <w:t> </w:t>
      </w:r>
      <w:r>
        <w:rPr/>
        <w:t>том</w:t>
      </w:r>
      <w:r>
        <w:rPr>
          <w:spacing w:val="40"/>
        </w:rPr>
        <w:t> </w:t>
      </w:r>
      <w:r>
        <w:rPr/>
        <w:t>числе</w:t>
      </w:r>
      <w:r>
        <w:rPr>
          <w:spacing w:val="40"/>
        </w:rPr>
        <w:t> </w:t>
      </w:r>
      <w:r>
        <w:rPr/>
        <w:t>предусмотренных</w:t>
      </w:r>
      <w:r>
        <w:rPr>
          <w:spacing w:val="40"/>
        </w:rPr>
        <w:t> </w:t>
      </w:r>
      <w:r>
        <w:rPr/>
        <w:t>планом</w:t>
      </w:r>
      <w:r>
        <w:rPr>
          <w:spacing w:val="40"/>
        </w:rPr>
        <w:t> </w:t>
      </w:r>
      <w:r>
        <w:rPr/>
        <w:t>(программой)</w:t>
      </w:r>
      <w:r>
        <w:rPr>
          <w:spacing w:val="40"/>
        </w:rPr>
        <w:t> </w:t>
      </w:r>
      <w:r>
        <w:rPr/>
        <w:t>эпизоотического</w:t>
      </w:r>
      <w:r>
        <w:rPr>
          <w:spacing w:val="40"/>
        </w:rPr>
        <w:t> </w:t>
      </w:r>
      <w:r>
        <w:rPr/>
        <w:t>и ветеринарно-санитарного мониторинга, своевременного выявления заразных болезней животных и принятия</w:t>
      </w:r>
      <w:r>
        <w:rPr>
          <w:spacing w:val="80"/>
        </w:rPr>
        <w:t>  </w:t>
      </w:r>
      <w:r>
        <w:rPr/>
        <w:t>оперативных</w:t>
      </w:r>
      <w:r>
        <w:rPr>
          <w:spacing w:val="80"/>
        </w:rPr>
        <w:t>  </w:t>
      </w:r>
      <w:r>
        <w:rPr/>
        <w:t>мер</w:t>
      </w:r>
      <w:r>
        <w:rPr>
          <w:spacing w:val="80"/>
        </w:rPr>
        <w:t>  </w:t>
      </w:r>
      <w:r>
        <w:rPr/>
        <w:t>по</w:t>
      </w:r>
      <w:r>
        <w:rPr>
          <w:spacing w:val="80"/>
        </w:rPr>
        <w:t>  </w:t>
      </w:r>
      <w:r>
        <w:rPr/>
        <w:t>их</w:t>
      </w:r>
      <w:r>
        <w:rPr>
          <w:spacing w:val="80"/>
        </w:rPr>
        <w:t>  </w:t>
      </w:r>
      <w:r>
        <w:rPr/>
        <w:t>ликвидации</w:t>
      </w:r>
      <w:r>
        <w:rPr>
          <w:spacing w:val="80"/>
        </w:rPr>
        <w:t>  </w:t>
      </w:r>
      <w:r>
        <w:rPr/>
        <w:t>организовано</w:t>
      </w:r>
      <w:r>
        <w:rPr>
          <w:spacing w:val="80"/>
        </w:rPr>
        <w:t>  </w:t>
      </w:r>
      <w:r>
        <w:rPr/>
        <w:t>проведение</w:t>
      </w:r>
      <w:r>
        <w:rPr>
          <w:spacing w:val="40"/>
        </w:rPr>
        <w:t> </w:t>
      </w:r>
      <w:r>
        <w:rPr/>
        <w:t>лабораторно-диагностических исследований проб биологического и патологического материала от животных, а также от сырья и пищевой продукции животного происхождения в Городской ветеринарной лаборатории.</w:t>
      </w:r>
    </w:p>
    <w:p>
      <w:pPr>
        <w:pStyle w:val="BodyText"/>
        <w:spacing w:before="0"/>
        <w:ind w:left="101" w:right="112" w:firstLine="720"/>
        <w:jc w:val="both"/>
      </w:pPr>
      <w:r>
        <w:rPr/>
        <w:t>Осуществляется развитие выездной мобильной ветеринарной помощи, в том числе при проведении вакцинации животных против особо опасных болезней животных, а также диспансеризации, проведения терапевтических и диагностических мероприятий животным, принадлежащим гражданам, которые имеют льготы по оплате ветеринарных услуг.</w:t>
      </w:r>
    </w:p>
    <w:p>
      <w:pPr>
        <w:pStyle w:val="BodyText"/>
        <w:spacing w:before="0"/>
        <w:ind w:left="101" w:right="109" w:firstLine="720"/>
        <w:jc w:val="both"/>
      </w:pPr>
      <w:r>
        <w:rPr/>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w:t>
      </w:r>
      <w:r>
        <w:rPr>
          <w:spacing w:val="80"/>
        </w:rPr>
        <w:t> </w:t>
      </w:r>
      <w:r>
        <w:rPr/>
        <w:t>отношении,</w:t>
      </w:r>
      <w:r>
        <w:rPr>
          <w:spacing w:val="80"/>
        </w:rPr>
        <w:t> </w:t>
      </w:r>
      <w:r>
        <w:rPr/>
        <w:t>в</w:t>
      </w:r>
      <w:r>
        <w:rPr>
          <w:spacing w:val="80"/>
        </w:rPr>
        <w:t> </w:t>
      </w:r>
      <w:r>
        <w:rPr/>
        <w:t>том</w:t>
      </w:r>
      <w:r>
        <w:rPr>
          <w:spacing w:val="80"/>
        </w:rPr>
        <w:t> </w:t>
      </w:r>
      <w:r>
        <w:rPr/>
        <w:t>числе</w:t>
      </w:r>
      <w:r>
        <w:rPr>
          <w:spacing w:val="80"/>
        </w:rPr>
        <w:t> </w:t>
      </w:r>
      <w:r>
        <w:rPr/>
        <w:t>с</w:t>
      </w:r>
      <w:r>
        <w:rPr>
          <w:spacing w:val="80"/>
        </w:rPr>
        <w:t> </w:t>
      </w:r>
      <w:r>
        <w:rPr/>
        <w:t>использованием</w:t>
      </w:r>
      <w:r>
        <w:rPr>
          <w:spacing w:val="80"/>
        </w:rPr>
        <w:t> </w:t>
      </w:r>
      <w:r>
        <w:rPr/>
        <w:t>подвижных</w:t>
      </w:r>
      <w:r>
        <w:rPr>
          <w:spacing w:val="80"/>
        </w:rPr>
        <w:t> </w:t>
      </w:r>
      <w:r>
        <w:rPr/>
        <w:t>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pPr>
        <w:pStyle w:val="BodyText"/>
        <w:spacing w:before="0"/>
        <w:ind w:left="100" w:right="111" w:firstLine="720"/>
        <w:jc w:val="both"/>
      </w:pPr>
      <w:r>
        <w:rPr/>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w:t>
      </w:r>
      <w:r>
        <w:rPr>
          <w:spacing w:val="-2"/>
        </w:rPr>
        <w:t> </w:t>
      </w:r>
      <w:r>
        <w:rPr/>
        <w:t>в ветеринарном</w:t>
      </w:r>
      <w:r>
        <w:rPr>
          <w:spacing w:val="-2"/>
        </w:rPr>
        <w:t> </w:t>
      </w:r>
      <w:r>
        <w:rPr/>
        <w:t>отношении</w:t>
      </w:r>
      <w:r>
        <w:rPr>
          <w:spacing w:val="-2"/>
        </w:rPr>
        <w:t> </w:t>
      </w:r>
      <w:r>
        <w:rPr/>
        <w:t>продукции</w:t>
      </w:r>
      <w:r>
        <w:rPr>
          <w:spacing w:val="-2"/>
        </w:rPr>
        <w:t> </w:t>
      </w:r>
      <w:r>
        <w:rPr/>
        <w:t>животного</w:t>
      </w:r>
      <w:r>
        <w:rPr>
          <w:spacing w:val="-3"/>
        </w:rPr>
        <w:t> </w:t>
      </w:r>
      <w:r>
        <w:rPr/>
        <w:t>происхождения, созданы</w:t>
      </w:r>
      <w:r>
        <w:rPr>
          <w:spacing w:val="-2"/>
        </w:rPr>
        <w:t> </w:t>
      </w:r>
      <w:r>
        <w:rPr/>
        <w:t>и</w:t>
      </w:r>
      <w:r>
        <w:rPr>
          <w:spacing w:val="-3"/>
        </w:rPr>
        <w:t> </w:t>
      </w:r>
      <w:r>
        <w:rPr/>
        <w:t>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w:t>
      </w:r>
    </w:p>
    <w:p>
      <w:pPr>
        <w:pStyle w:val="BodyText"/>
        <w:spacing w:before="0"/>
        <w:ind w:left="100" w:right="118" w:firstLine="720"/>
        <w:jc w:val="both"/>
      </w:pPr>
      <w:r>
        <w:rPr/>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pPr>
        <w:pStyle w:val="BodyText"/>
        <w:spacing w:line="274" w:lineRule="exact" w:before="0"/>
        <w:ind w:left="820"/>
        <w:jc w:val="both"/>
      </w:pPr>
      <w:r>
        <w:rPr/>
        <w:t>С</w:t>
      </w:r>
      <w:r>
        <w:rPr>
          <w:spacing w:val="68"/>
        </w:rPr>
        <w:t> </w:t>
      </w:r>
      <w:r>
        <w:rPr/>
        <w:t>целью</w:t>
      </w:r>
      <w:r>
        <w:rPr>
          <w:spacing w:val="69"/>
        </w:rPr>
        <w:t> </w:t>
      </w:r>
      <w:r>
        <w:rPr/>
        <w:t>поддержания</w:t>
      </w:r>
      <w:r>
        <w:rPr>
          <w:spacing w:val="71"/>
        </w:rPr>
        <w:t> </w:t>
      </w:r>
      <w:r>
        <w:rPr/>
        <w:t>эпизоотического</w:t>
      </w:r>
      <w:r>
        <w:rPr>
          <w:spacing w:val="72"/>
        </w:rPr>
        <w:t> </w:t>
      </w:r>
      <w:r>
        <w:rPr/>
        <w:t>благополучия</w:t>
      </w:r>
      <w:r>
        <w:rPr>
          <w:spacing w:val="71"/>
        </w:rPr>
        <w:t> </w:t>
      </w:r>
      <w:r>
        <w:rPr/>
        <w:t>на</w:t>
      </w:r>
      <w:r>
        <w:rPr>
          <w:spacing w:val="66"/>
        </w:rPr>
        <w:t> </w:t>
      </w:r>
      <w:r>
        <w:rPr/>
        <w:t>территории</w:t>
      </w:r>
      <w:r>
        <w:rPr>
          <w:spacing w:val="67"/>
        </w:rPr>
        <w:t> </w:t>
      </w:r>
      <w:r>
        <w:rPr/>
        <w:t>города</w:t>
      </w:r>
      <w:r>
        <w:rPr>
          <w:spacing w:val="68"/>
        </w:rPr>
        <w:t> </w:t>
      </w:r>
      <w:r>
        <w:rPr/>
        <w:t>Москвы,</w:t>
      </w:r>
      <w:r>
        <w:rPr>
          <w:spacing w:val="69"/>
        </w:rPr>
        <w:t> </w:t>
      </w:r>
      <w:r>
        <w:rPr>
          <w:spacing w:val="-10"/>
        </w:rPr>
        <w:t>в</w:t>
      </w:r>
    </w:p>
    <w:p>
      <w:pPr>
        <w:spacing w:after="0" w:line="274" w:lineRule="exact"/>
        <w:jc w:val="both"/>
        <w:sectPr>
          <w:pgSz w:w="11910" w:h="16840"/>
          <w:pgMar w:top="1340" w:bottom="280" w:left="700" w:right="680"/>
        </w:sectPr>
      </w:pPr>
    </w:p>
    <w:p>
      <w:pPr>
        <w:pStyle w:val="BodyText"/>
        <w:spacing w:before="78"/>
        <w:ind w:left="101" w:right="115"/>
        <w:jc w:val="both"/>
      </w:pPr>
      <w:r>
        <w:rPr/>
        <w:t>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pPr>
        <w:pStyle w:val="BodyText"/>
        <w:spacing w:before="0"/>
        <w:ind w:left="101" w:right="115" w:firstLine="720"/>
        <w:jc w:val="both"/>
      </w:pPr>
      <w:r>
        <w:rPr/>
        <w:t>Для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w:t>
      </w:r>
      <w:r>
        <w:rPr>
          <w:spacing w:val="40"/>
        </w:rPr>
        <w:t> </w:t>
      </w:r>
      <w:r>
        <w:rPr/>
        <w:t>лабораторных исследований, проведения противоэпизоотических, ветеринарно-санитарных мероприятий при профилактике и ликвидации очагов заразных болезней.</w:t>
      </w:r>
    </w:p>
    <w:p>
      <w:pPr>
        <w:pStyle w:val="BodyText"/>
        <w:spacing w:before="0"/>
        <w:ind w:left="101" w:right="112" w:firstLine="720"/>
        <w:jc w:val="both"/>
      </w:pPr>
      <w:r>
        <w:rPr/>
        <w:t>В качестве меры социальной поддержки отдельных категорий граждан в отношении принадлежащих им животных на безвозмездной основе проводятся диспансеризация, диагностические, терапевтические и иные ветеринарные мероприятия.</w:t>
      </w:r>
    </w:p>
    <w:p>
      <w:pPr>
        <w:pStyle w:val="BodyText"/>
        <w:spacing w:before="0"/>
        <w:ind w:left="101" w:right="113" w:firstLine="720"/>
        <w:jc w:val="both"/>
      </w:pPr>
      <w:r>
        <w:rPr/>
        <w:t>Проводится широкая разъяснительная работа по доведению до сведения организаций и граждан требований</w:t>
      </w:r>
      <w:r>
        <w:rPr>
          <w:spacing w:val="-2"/>
        </w:rPr>
        <w:t> </w:t>
      </w:r>
      <w:r>
        <w:rPr/>
        <w:t>ветеринарных правил, мер, направленных</w:t>
      </w:r>
      <w:r>
        <w:rPr>
          <w:spacing w:val="-2"/>
        </w:rPr>
        <w:t> </w:t>
      </w:r>
      <w:r>
        <w:rPr/>
        <w:t>на профилактику заразных болезней животных, изменений эпизоотической ситуации на</w:t>
      </w:r>
      <w:r>
        <w:rPr>
          <w:spacing w:val="-2"/>
        </w:rPr>
        <w:t> </w:t>
      </w:r>
      <w:r>
        <w:rPr/>
        <w:t>территории</w:t>
      </w:r>
      <w:r>
        <w:rPr>
          <w:spacing w:val="-3"/>
        </w:rPr>
        <w:t> </w:t>
      </w:r>
      <w:r>
        <w:rPr/>
        <w:t>Российской</w:t>
      </w:r>
      <w:r>
        <w:rPr>
          <w:spacing w:val="-3"/>
        </w:rPr>
        <w:t> </w:t>
      </w:r>
      <w:r>
        <w:rPr/>
        <w:t>Федерации,</w:t>
      </w:r>
      <w:r>
        <w:rPr>
          <w:spacing w:val="-3"/>
        </w:rPr>
        <w:t> </w:t>
      </w:r>
      <w:r>
        <w:rPr/>
        <w:t>в том</w:t>
      </w:r>
      <w:r>
        <w:rPr>
          <w:spacing w:val="-2"/>
        </w:rPr>
        <w:t> </w:t>
      </w:r>
      <w:r>
        <w:rPr/>
        <w:t>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pPr>
        <w:pStyle w:val="BodyText"/>
        <w:spacing w:before="0"/>
        <w:ind w:left="101" w:right="110" w:firstLine="720"/>
        <w:jc w:val="both"/>
      </w:pPr>
      <w:r>
        <w:rPr/>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w:t>
      </w:r>
      <w:r>
        <w:rPr>
          <w:spacing w:val="40"/>
        </w:rPr>
        <w:t> </w:t>
      </w:r>
      <w:r>
        <w:rPr/>
        <w:t>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pPr>
        <w:pStyle w:val="BodyText"/>
        <w:rPr>
          <w:sz w:val="33"/>
        </w:rPr>
      </w:pPr>
    </w:p>
    <w:p>
      <w:pPr>
        <w:spacing w:line="242" w:lineRule="auto" w:before="1"/>
        <w:ind w:left="4733" w:right="0" w:hanging="4138"/>
        <w:jc w:val="left"/>
        <w:rPr>
          <w:b/>
          <w:sz w:val="24"/>
        </w:rPr>
      </w:pPr>
      <w:r>
        <w:rPr>
          <w:b/>
          <w:sz w:val="24"/>
        </w:rPr>
        <w:t>Подпрограмма</w:t>
      </w:r>
      <w:r>
        <w:rPr>
          <w:b/>
          <w:spacing w:val="-5"/>
          <w:sz w:val="24"/>
        </w:rPr>
        <w:t> </w:t>
      </w:r>
      <w:r>
        <w:rPr>
          <w:b/>
          <w:sz w:val="24"/>
        </w:rPr>
        <w:t>"Информатизация</w:t>
      </w:r>
      <w:r>
        <w:rPr>
          <w:b/>
          <w:spacing w:val="-10"/>
          <w:sz w:val="24"/>
        </w:rPr>
        <w:t> </w:t>
      </w:r>
      <w:r>
        <w:rPr>
          <w:b/>
          <w:sz w:val="24"/>
        </w:rPr>
        <w:t>государственной</w:t>
      </w:r>
      <w:r>
        <w:rPr>
          <w:b/>
          <w:spacing w:val="-5"/>
          <w:sz w:val="24"/>
        </w:rPr>
        <w:t> </w:t>
      </w:r>
      <w:r>
        <w:rPr>
          <w:b/>
          <w:sz w:val="24"/>
        </w:rPr>
        <w:t>системы</w:t>
      </w:r>
      <w:r>
        <w:rPr>
          <w:b/>
          <w:spacing w:val="-5"/>
          <w:sz w:val="24"/>
        </w:rPr>
        <w:t> </w:t>
      </w:r>
      <w:r>
        <w:rPr>
          <w:b/>
          <w:sz w:val="24"/>
        </w:rPr>
        <w:t>здравоохранения</w:t>
      </w:r>
      <w:r>
        <w:rPr>
          <w:b/>
          <w:spacing w:val="-5"/>
          <w:sz w:val="24"/>
        </w:rPr>
        <w:t> </w:t>
      </w:r>
      <w:r>
        <w:rPr>
          <w:b/>
          <w:sz w:val="24"/>
        </w:rPr>
        <w:t>города </w:t>
      </w:r>
      <w:r>
        <w:rPr>
          <w:b/>
          <w:spacing w:val="-2"/>
          <w:sz w:val="24"/>
        </w:rPr>
        <w:t>Москвы"</w:t>
      </w:r>
    </w:p>
    <w:p>
      <w:pPr>
        <w:pStyle w:val="BodyText"/>
        <w:spacing w:before="1"/>
        <w:rPr>
          <w:b/>
          <w:sz w:val="33"/>
        </w:rPr>
      </w:pPr>
    </w:p>
    <w:p>
      <w:pPr>
        <w:pStyle w:val="BodyText"/>
        <w:spacing w:line="237" w:lineRule="auto" w:before="0"/>
        <w:ind w:left="101" w:right="112" w:firstLine="720"/>
        <w:jc w:val="both"/>
      </w:pPr>
      <w:r>
        <w:rPr/>
        <w:t>Цель подпрограммы - повышение доступности, качества медицинской помощи и эффективности управления отраслью здравоохранения города Москвы.</w:t>
      </w:r>
    </w:p>
    <w:p>
      <w:pPr>
        <w:pStyle w:val="BodyText"/>
        <w:spacing w:line="275" w:lineRule="exact" w:before="3"/>
        <w:ind w:left="821"/>
        <w:jc w:val="both"/>
      </w:pPr>
      <w:r>
        <w:rPr/>
        <w:t>Задачи</w:t>
      </w:r>
      <w:r>
        <w:rPr>
          <w:spacing w:val="-6"/>
        </w:rPr>
        <w:t> </w:t>
      </w:r>
      <w:r>
        <w:rPr>
          <w:spacing w:val="-2"/>
        </w:rPr>
        <w:t>подпрограммы:</w:t>
      </w:r>
    </w:p>
    <w:p>
      <w:pPr>
        <w:pStyle w:val="ListParagraph"/>
        <w:numPr>
          <w:ilvl w:val="0"/>
          <w:numId w:val="9"/>
        </w:numPr>
        <w:tabs>
          <w:tab w:pos="1033" w:val="left" w:leader="none"/>
        </w:tabs>
        <w:spacing w:line="242" w:lineRule="auto" w:before="0" w:after="0"/>
        <w:ind w:left="101" w:right="113" w:firstLine="720"/>
        <w:jc w:val="both"/>
        <w:rPr>
          <w:sz w:val="24"/>
        </w:rPr>
      </w:pPr>
      <w:r>
        <w:rPr>
          <w:sz w:val="24"/>
        </w:rPr>
        <w:t>укрепление</w:t>
      </w:r>
      <w:r>
        <w:rPr>
          <w:sz w:val="24"/>
        </w:rPr>
        <w:t> материально-технической</w:t>
      </w:r>
      <w:r>
        <w:rPr>
          <w:sz w:val="24"/>
        </w:rPr>
        <w:t> базы</w:t>
      </w:r>
      <w:r>
        <w:rPr>
          <w:sz w:val="24"/>
        </w:rPr>
        <w:t> медицинских</w:t>
      </w:r>
      <w:r>
        <w:rPr>
          <w:sz w:val="24"/>
        </w:rPr>
        <w:t> организаций</w:t>
      </w:r>
      <w:r>
        <w:rPr>
          <w:sz w:val="24"/>
        </w:rPr>
        <w:t> государственной системы здравоохранения города Москвы;</w:t>
      </w:r>
    </w:p>
    <w:p>
      <w:pPr>
        <w:pStyle w:val="ListParagraph"/>
        <w:numPr>
          <w:ilvl w:val="0"/>
          <w:numId w:val="9"/>
        </w:numPr>
        <w:tabs>
          <w:tab w:pos="970" w:val="left" w:leader="none"/>
        </w:tabs>
        <w:spacing w:line="242" w:lineRule="auto" w:before="0" w:after="0"/>
        <w:ind w:left="101" w:right="114" w:firstLine="720"/>
        <w:jc w:val="both"/>
        <w:rPr>
          <w:sz w:val="24"/>
        </w:rPr>
      </w:pPr>
      <w:r>
        <w:rPr>
          <w:sz w:val="24"/>
        </w:rPr>
        <w:t>повышение доступности медицинской помощи посредством применения</w:t>
      </w:r>
      <w:r>
        <w:rPr>
          <w:spacing w:val="-2"/>
          <w:sz w:val="24"/>
        </w:rPr>
        <w:t> </w:t>
      </w:r>
      <w:r>
        <w:rPr>
          <w:sz w:val="24"/>
        </w:rPr>
        <w:t>информационных </w:t>
      </w:r>
      <w:r>
        <w:rPr>
          <w:spacing w:val="-2"/>
          <w:sz w:val="24"/>
        </w:rPr>
        <w:t>технологий;</w:t>
      </w:r>
    </w:p>
    <w:p>
      <w:pPr>
        <w:pStyle w:val="ListParagraph"/>
        <w:numPr>
          <w:ilvl w:val="0"/>
          <w:numId w:val="9"/>
        </w:numPr>
        <w:tabs>
          <w:tab w:pos="1148" w:val="left" w:leader="none"/>
        </w:tabs>
        <w:spacing w:line="242" w:lineRule="auto" w:before="0" w:after="0"/>
        <w:ind w:left="101" w:right="110" w:firstLine="720"/>
        <w:jc w:val="both"/>
        <w:rPr>
          <w:sz w:val="24"/>
        </w:rPr>
      </w:pPr>
      <w:r>
        <w:rPr>
          <w:sz w:val="24"/>
        </w:rPr>
        <w:t>повышение</w:t>
      </w:r>
      <w:r>
        <w:rPr>
          <w:sz w:val="24"/>
        </w:rPr>
        <w:t> оперативности</w:t>
      </w:r>
      <w:r>
        <w:rPr>
          <w:sz w:val="24"/>
        </w:rPr>
        <w:t> оказания</w:t>
      </w:r>
      <w:r>
        <w:rPr>
          <w:sz w:val="24"/>
        </w:rPr>
        <w:t> медицинской</w:t>
      </w:r>
      <w:r>
        <w:rPr>
          <w:sz w:val="24"/>
        </w:rPr>
        <w:t> помощи</w:t>
      </w:r>
      <w:r>
        <w:rPr>
          <w:sz w:val="24"/>
        </w:rPr>
        <w:t> пациентам</w:t>
      </w:r>
      <w:r>
        <w:rPr>
          <w:sz w:val="24"/>
        </w:rPr>
        <w:t> за</w:t>
      </w:r>
      <w:r>
        <w:rPr>
          <w:sz w:val="24"/>
        </w:rPr>
        <w:t> счет использования технологий удаленного мониторинга;</w:t>
      </w:r>
    </w:p>
    <w:p>
      <w:pPr>
        <w:pStyle w:val="ListParagraph"/>
        <w:numPr>
          <w:ilvl w:val="0"/>
          <w:numId w:val="9"/>
        </w:numPr>
        <w:tabs>
          <w:tab w:pos="961" w:val="left" w:leader="none"/>
        </w:tabs>
        <w:spacing w:line="270" w:lineRule="exact" w:before="0" w:after="0"/>
        <w:ind w:left="960" w:right="0" w:hanging="140"/>
        <w:jc w:val="both"/>
        <w:rPr>
          <w:sz w:val="24"/>
        </w:rPr>
      </w:pPr>
      <w:r>
        <w:rPr>
          <w:sz w:val="24"/>
        </w:rPr>
        <w:t>разработка</w:t>
      </w:r>
      <w:r>
        <w:rPr>
          <w:spacing w:val="-15"/>
          <w:sz w:val="24"/>
        </w:rPr>
        <w:t> </w:t>
      </w:r>
      <w:r>
        <w:rPr>
          <w:sz w:val="24"/>
        </w:rPr>
        <w:t>и</w:t>
      </w:r>
      <w:r>
        <w:rPr>
          <w:spacing w:val="-15"/>
          <w:sz w:val="24"/>
        </w:rPr>
        <w:t> </w:t>
      </w:r>
      <w:r>
        <w:rPr>
          <w:sz w:val="24"/>
        </w:rPr>
        <w:t>внедрение</w:t>
      </w:r>
      <w:r>
        <w:rPr>
          <w:spacing w:val="-11"/>
          <w:sz w:val="24"/>
        </w:rPr>
        <w:t> </w:t>
      </w:r>
      <w:r>
        <w:rPr>
          <w:sz w:val="24"/>
        </w:rPr>
        <w:t>стандартов</w:t>
      </w:r>
      <w:r>
        <w:rPr>
          <w:spacing w:val="-12"/>
          <w:sz w:val="24"/>
        </w:rPr>
        <w:t> </w:t>
      </w:r>
      <w:r>
        <w:rPr>
          <w:sz w:val="24"/>
        </w:rPr>
        <w:t>обмена</w:t>
      </w:r>
      <w:r>
        <w:rPr>
          <w:spacing w:val="-15"/>
          <w:sz w:val="24"/>
        </w:rPr>
        <w:t> </w:t>
      </w:r>
      <w:r>
        <w:rPr>
          <w:sz w:val="24"/>
        </w:rPr>
        <w:t>медицинской</w:t>
      </w:r>
      <w:r>
        <w:rPr>
          <w:spacing w:val="-13"/>
          <w:sz w:val="24"/>
        </w:rPr>
        <w:t> </w:t>
      </w:r>
      <w:r>
        <w:rPr>
          <w:spacing w:val="-2"/>
          <w:sz w:val="24"/>
        </w:rPr>
        <w:t>информацией;</w:t>
      </w:r>
    </w:p>
    <w:p>
      <w:pPr>
        <w:pStyle w:val="ListParagraph"/>
        <w:numPr>
          <w:ilvl w:val="0"/>
          <w:numId w:val="9"/>
        </w:numPr>
        <w:tabs>
          <w:tab w:pos="1018" w:val="left" w:leader="none"/>
        </w:tabs>
        <w:spacing w:line="240" w:lineRule="auto" w:before="0" w:after="0"/>
        <w:ind w:left="101" w:right="114" w:firstLine="720"/>
        <w:jc w:val="both"/>
        <w:rPr>
          <w:sz w:val="24"/>
        </w:rPr>
      </w:pPr>
      <w:r>
        <w:rPr>
          <w:sz w:val="24"/>
        </w:rPr>
        <w:t>обеспечение преемственности</w:t>
      </w:r>
      <w:r>
        <w:rPr>
          <w:sz w:val="24"/>
        </w:rPr>
        <w:t> оказываемой</w:t>
      </w:r>
      <w:r>
        <w:rPr>
          <w:sz w:val="24"/>
        </w:rPr>
        <w:t> медицинской</w:t>
      </w:r>
      <w:r>
        <w:rPr>
          <w:sz w:val="24"/>
        </w:rPr>
        <w:t> помощи,</w:t>
      </w:r>
      <w:r>
        <w:rPr>
          <w:sz w:val="24"/>
        </w:rPr>
        <w:t> в</w:t>
      </w:r>
      <w:r>
        <w:rPr>
          <w:sz w:val="24"/>
        </w:rPr>
        <w:t> том</w:t>
      </w:r>
      <w:r>
        <w:rPr>
          <w:sz w:val="24"/>
        </w:rPr>
        <w:t> числе</w:t>
      </w:r>
      <w:r>
        <w:rPr>
          <w:sz w:val="24"/>
        </w:rPr>
        <w:t> за</w:t>
      </w:r>
      <w:r>
        <w:rPr>
          <w:sz w:val="24"/>
        </w:rPr>
        <w:t> счет информационных</w:t>
      </w:r>
      <w:r>
        <w:rPr>
          <w:sz w:val="24"/>
        </w:rPr>
        <w:t> подсистем</w:t>
      </w:r>
      <w:r>
        <w:rPr>
          <w:sz w:val="24"/>
        </w:rPr>
        <w:t> и</w:t>
      </w:r>
      <w:r>
        <w:rPr>
          <w:sz w:val="24"/>
        </w:rPr>
        <w:t> сервисов</w:t>
      </w:r>
      <w:r>
        <w:rPr>
          <w:sz w:val="24"/>
        </w:rPr>
        <w:t> автоматизированной</w:t>
      </w:r>
      <w:r>
        <w:rPr>
          <w:sz w:val="24"/>
        </w:rPr>
        <w:t> информационной</w:t>
      </w:r>
      <w:r>
        <w:rPr>
          <w:sz w:val="24"/>
        </w:rPr>
        <w:t> системы</w:t>
      </w:r>
      <w:r>
        <w:rPr>
          <w:sz w:val="24"/>
        </w:rPr>
        <w:t> города Москвы</w:t>
      </w:r>
      <w:r>
        <w:rPr>
          <w:sz w:val="24"/>
        </w:rPr>
        <w:t>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w:t>
      </w:r>
      <w:r>
        <w:rPr>
          <w:spacing w:val="-2"/>
          <w:sz w:val="24"/>
        </w:rPr>
        <w:t>помощь.</w:t>
      </w:r>
    </w:p>
    <w:p>
      <w:pPr>
        <w:spacing w:after="0" w:line="240" w:lineRule="auto"/>
        <w:jc w:val="both"/>
        <w:rPr>
          <w:sz w:val="24"/>
        </w:rPr>
        <w:sectPr>
          <w:pgSz w:w="11910" w:h="16840"/>
          <w:pgMar w:top="1340" w:bottom="280" w:left="700" w:right="680"/>
        </w:sectPr>
      </w:pPr>
    </w:p>
    <w:p>
      <w:pPr>
        <w:pStyle w:val="BodyText"/>
        <w:spacing w:before="78"/>
        <w:ind w:left="101" w:right="113" w:firstLine="720"/>
        <w:jc w:val="both"/>
      </w:pPr>
      <w:r>
        <w:rPr/>
        <w:t>Финансовое</w:t>
      </w:r>
      <w:r>
        <w:rPr>
          <w:spacing w:val="-3"/>
        </w:rPr>
        <w:t> </w:t>
      </w:r>
      <w:r>
        <w:rPr/>
        <w:t>обеспечение реализации мероприятий данной подпрограммы</w:t>
      </w:r>
      <w:r>
        <w:rPr>
          <w:spacing w:val="-1"/>
        </w:rPr>
        <w:t> </w:t>
      </w:r>
      <w:r>
        <w:rPr/>
        <w:t>осуществляется</w:t>
      </w:r>
      <w:r>
        <w:rPr>
          <w:spacing w:val="-1"/>
        </w:rPr>
        <w:t> </w:t>
      </w:r>
      <w:r>
        <w:rPr/>
        <w:t>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pPr>
        <w:pStyle w:val="BodyText"/>
        <w:spacing w:before="7"/>
        <w:rPr>
          <w:sz w:val="33"/>
        </w:rPr>
      </w:pPr>
    </w:p>
    <w:p>
      <w:pPr>
        <w:spacing w:before="0"/>
        <w:ind w:left="248" w:right="262" w:firstLine="0"/>
        <w:jc w:val="center"/>
        <w:rPr>
          <w:b/>
          <w:sz w:val="24"/>
        </w:rPr>
      </w:pPr>
      <w:r>
        <w:rPr>
          <w:b/>
          <w:sz w:val="24"/>
        </w:rPr>
        <w:t>Мероприятия</w:t>
      </w:r>
      <w:r>
        <w:rPr>
          <w:b/>
          <w:spacing w:val="-3"/>
          <w:sz w:val="24"/>
        </w:rPr>
        <w:t> </w:t>
      </w:r>
      <w:r>
        <w:rPr>
          <w:b/>
          <w:sz w:val="24"/>
        </w:rPr>
        <w:t>регионального</w:t>
      </w:r>
      <w:r>
        <w:rPr>
          <w:b/>
          <w:spacing w:val="-3"/>
          <w:sz w:val="24"/>
        </w:rPr>
        <w:t> </w:t>
      </w:r>
      <w:r>
        <w:rPr>
          <w:b/>
          <w:sz w:val="24"/>
        </w:rPr>
        <w:t>проекта</w:t>
      </w:r>
      <w:r>
        <w:rPr>
          <w:b/>
          <w:spacing w:val="-3"/>
          <w:sz w:val="24"/>
        </w:rPr>
        <w:t> </w:t>
      </w:r>
      <w:r>
        <w:rPr>
          <w:b/>
          <w:sz w:val="24"/>
        </w:rPr>
        <w:t>города</w:t>
      </w:r>
      <w:r>
        <w:rPr>
          <w:b/>
          <w:spacing w:val="-3"/>
          <w:sz w:val="24"/>
        </w:rPr>
        <w:t> </w:t>
      </w:r>
      <w:r>
        <w:rPr>
          <w:b/>
          <w:spacing w:val="-2"/>
          <w:sz w:val="24"/>
        </w:rPr>
        <w:t>Москвы</w:t>
      </w:r>
    </w:p>
    <w:p>
      <w:pPr>
        <w:pStyle w:val="BodyText"/>
        <w:spacing w:before="2"/>
        <w:rPr>
          <w:b/>
          <w:sz w:val="33"/>
        </w:rPr>
      </w:pPr>
    </w:p>
    <w:p>
      <w:pPr>
        <w:pStyle w:val="BodyText"/>
        <w:spacing w:before="0"/>
        <w:ind w:left="101" w:right="111" w:firstLine="720"/>
        <w:jc w:val="both"/>
      </w:pPr>
      <w:r>
        <w:rP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pStyle w:val="BodyText"/>
        <w:spacing w:before="0"/>
        <w:ind w:left="101" w:right="113" w:firstLine="720"/>
        <w:jc w:val="both"/>
      </w:pPr>
      <w:r>
        <w:rP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pPr>
        <w:pStyle w:val="ListParagraph"/>
        <w:numPr>
          <w:ilvl w:val="0"/>
          <w:numId w:val="9"/>
        </w:numPr>
        <w:tabs>
          <w:tab w:pos="1163" w:val="left" w:leader="none"/>
        </w:tabs>
        <w:spacing w:line="240" w:lineRule="auto" w:before="0" w:after="0"/>
        <w:ind w:left="101" w:right="113" w:firstLine="720"/>
        <w:jc w:val="both"/>
        <w:rPr>
          <w:sz w:val="24"/>
        </w:rPr>
      </w:pPr>
      <w:r>
        <w:rPr>
          <w:sz w:val="24"/>
        </w:rPr>
        <w:t>не</w:t>
      </w:r>
      <w:r>
        <w:rPr>
          <w:sz w:val="24"/>
        </w:rPr>
        <w:t> менее</w:t>
      </w:r>
      <w:r>
        <w:rPr>
          <w:sz w:val="24"/>
        </w:rPr>
        <w:t> 80</w:t>
      </w:r>
      <w:r>
        <w:rPr>
          <w:sz w:val="24"/>
        </w:rPr>
        <w:t> процентов</w:t>
      </w:r>
      <w:r>
        <w:rPr>
          <w:sz w:val="24"/>
        </w:rPr>
        <w:t> медицинских</w:t>
      </w:r>
      <w:r>
        <w:rPr>
          <w:sz w:val="24"/>
        </w:rPr>
        <w:t> организаций</w:t>
      </w:r>
      <w:r>
        <w:rPr>
          <w:sz w:val="24"/>
        </w:rPr>
        <w:t> государственной</w:t>
      </w:r>
      <w:r>
        <w:rPr>
          <w:sz w:val="24"/>
        </w:rPr>
        <w:t> системы здравоохранения</w:t>
      </w:r>
      <w:r>
        <w:rPr>
          <w:sz w:val="24"/>
        </w:rPr>
        <w:t> города</w:t>
      </w:r>
      <w:r>
        <w:rPr>
          <w:sz w:val="24"/>
        </w:rPr>
        <w:t> Москвы,</w:t>
      </w:r>
      <w:r>
        <w:rPr>
          <w:sz w:val="24"/>
        </w:rPr>
        <w:t> в</w:t>
      </w:r>
      <w:r>
        <w:rPr>
          <w:sz w:val="24"/>
        </w:rPr>
        <w:t> которых</w:t>
      </w:r>
      <w:r>
        <w:rPr>
          <w:sz w:val="24"/>
        </w:rPr>
        <w:t> организовано</w:t>
      </w:r>
      <w:r>
        <w:rPr>
          <w:sz w:val="24"/>
        </w:rPr>
        <w:t> не</w:t>
      </w:r>
      <w:r>
        <w:rPr>
          <w:sz w:val="24"/>
        </w:rPr>
        <w:t> менее</w:t>
      </w:r>
      <w:r>
        <w:rPr>
          <w:sz w:val="24"/>
        </w:rPr>
        <w:t> 75 тыс.</w:t>
      </w:r>
      <w:r>
        <w:rPr>
          <w:sz w:val="24"/>
        </w:rPr>
        <w:t> автоматизированных рабочих</w:t>
      </w:r>
      <w:r>
        <w:rPr>
          <w:sz w:val="24"/>
        </w:rPr>
        <w:t> мест,</w:t>
      </w:r>
      <w:r>
        <w:rPr>
          <w:sz w:val="24"/>
        </w:rPr>
        <w:t> используют</w:t>
      </w:r>
      <w:r>
        <w:rPr>
          <w:sz w:val="24"/>
        </w:rPr>
        <w:t> сервисы</w:t>
      </w:r>
      <w:r>
        <w:rPr>
          <w:sz w:val="24"/>
        </w:rPr>
        <w:t> ЕМИАС,</w:t>
      </w:r>
      <w:r>
        <w:rPr>
          <w:sz w:val="24"/>
        </w:rPr>
        <w:t> обеспечивают</w:t>
      </w:r>
      <w:r>
        <w:rPr>
          <w:sz w:val="24"/>
        </w:rPr>
        <w:t> информационное</w:t>
      </w:r>
      <w:r>
        <w:rPr>
          <w:sz w:val="24"/>
        </w:rPr>
        <w:t> взаимодействие</w:t>
      </w:r>
      <w:r>
        <w:rPr>
          <w:sz w:val="24"/>
        </w:rPr>
        <w:t> с подсистемами единой государственной информационной системы здравоохранения (ЕГИСЗ);</w:t>
      </w:r>
    </w:p>
    <w:p>
      <w:pPr>
        <w:pStyle w:val="ListParagraph"/>
        <w:numPr>
          <w:ilvl w:val="0"/>
          <w:numId w:val="9"/>
        </w:numPr>
        <w:tabs>
          <w:tab w:pos="1042" w:val="left" w:leader="none"/>
        </w:tabs>
        <w:spacing w:line="240" w:lineRule="auto" w:before="0" w:after="0"/>
        <w:ind w:left="101" w:right="119" w:firstLine="720"/>
        <w:jc w:val="both"/>
        <w:rPr>
          <w:sz w:val="24"/>
        </w:rPr>
      </w:pPr>
      <w:r>
        <w:rPr>
          <w:sz w:val="24"/>
        </w:rPr>
        <w:t>организация</w:t>
      </w:r>
      <w:r>
        <w:rPr>
          <w:sz w:val="24"/>
        </w:rPr>
        <w:t> 75 тыс.</w:t>
      </w:r>
      <w:r>
        <w:rPr>
          <w:sz w:val="24"/>
        </w:rPr>
        <w:t> автоматизированных</w:t>
      </w:r>
      <w:r>
        <w:rPr>
          <w:sz w:val="24"/>
        </w:rPr>
        <w:t> рабочих</w:t>
      </w:r>
      <w:r>
        <w:rPr>
          <w:sz w:val="24"/>
        </w:rPr>
        <w:t> мест</w:t>
      </w:r>
      <w:r>
        <w:rPr>
          <w:sz w:val="24"/>
        </w:rPr>
        <w:t> медицинских</w:t>
      </w:r>
      <w:r>
        <w:rPr>
          <w:sz w:val="24"/>
        </w:rPr>
        <w:t> работников</w:t>
      </w:r>
      <w:r>
        <w:rPr>
          <w:sz w:val="24"/>
        </w:rPr>
        <w:t> при внедрении</w:t>
      </w:r>
      <w:r>
        <w:rPr>
          <w:sz w:val="24"/>
        </w:rPr>
        <w:t> и</w:t>
      </w:r>
      <w:r>
        <w:rPr>
          <w:sz w:val="24"/>
        </w:rPr>
        <w:t> эксплуатации</w:t>
      </w:r>
      <w:r>
        <w:rPr>
          <w:sz w:val="24"/>
        </w:rPr>
        <w:t> ЕМИАС</w:t>
      </w:r>
      <w:r>
        <w:rPr>
          <w:sz w:val="24"/>
        </w:rPr>
        <w:t> в</w:t>
      </w:r>
      <w:r>
        <w:rPr>
          <w:sz w:val="24"/>
        </w:rPr>
        <w:t> медицинских</w:t>
      </w:r>
      <w:r>
        <w:rPr>
          <w:sz w:val="24"/>
        </w:rPr>
        <w:t> организациях</w:t>
      </w:r>
      <w:r>
        <w:rPr>
          <w:sz w:val="24"/>
        </w:rPr>
        <w:t> государственной</w:t>
      </w:r>
      <w:r>
        <w:rPr>
          <w:sz w:val="24"/>
        </w:rPr>
        <w:t> системы здравоохранения города Москвы;</w:t>
      </w:r>
    </w:p>
    <w:p>
      <w:pPr>
        <w:pStyle w:val="ListParagraph"/>
        <w:numPr>
          <w:ilvl w:val="0"/>
          <w:numId w:val="9"/>
        </w:numPr>
        <w:tabs>
          <w:tab w:pos="1014" w:val="left" w:leader="none"/>
        </w:tabs>
        <w:spacing w:line="240" w:lineRule="auto" w:before="0" w:after="0"/>
        <w:ind w:left="101" w:right="116" w:firstLine="720"/>
        <w:jc w:val="both"/>
        <w:rPr>
          <w:sz w:val="24"/>
        </w:rPr>
      </w:pPr>
      <w:r>
        <w:rPr>
          <w:sz w:val="24"/>
        </w:rPr>
        <w:t>обеспечение</w:t>
      </w:r>
      <w:r>
        <w:rPr>
          <w:sz w:val="24"/>
        </w:rPr>
        <w:t> защищенной</w:t>
      </w:r>
      <w:r>
        <w:rPr>
          <w:sz w:val="24"/>
        </w:rPr>
        <w:t> сетью</w:t>
      </w:r>
      <w:r>
        <w:rPr>
          <w:sz w:val="24"/>
        </w:rPr>
        <w:t> передачи</w:t>
      </w:r>
      <w:r>
        <w:rPr>
          <w:sz w:val="24"/>
        </w:rPr>
        <w:t> данных,</w:t>
      </w:r>
      <w:r>
        <w:rPr>
          <w:sz w:val="24"/>
        </w:rPr>
        <w:t> к</w:t>
      </w:r>
      <w:r>
        <w:rPr>
          <w:sz w:val="24"/>
        </w:rPr>
        <w:t> которой</w:t>
      </w:r>
      <w:r>
        <w:rPr>
          <w:sz w:val="24"/>
        </w:rPr>
        <w:t> подключены</w:t>
      </w:r>
      <w:r>
        <w:rPr>
          <w:sz w:val="24"/>
        </w:rPr>
        <w:t> не</w:t>
      </w:r>
      <w:r>
        <w:rPr>
          <w:sz w:val="24"/>
        </w:rPr>
        <w:t> менее</w:t>
      </w:r>
      <w:r>
        <w:rPr>
          <w:sz w:val="24"/>
        </w:rPr>
        <w:t> 80 процентов</w:t>
      </w:r>
      <w:r>
        <w:rPr>
          <w:sz w:val="24"/>
        </w:rPr>
        <w:t> территориально-выделенных</w:t>
      </w:r>
      <w:r>
        <w:rPr>
          <w:sz w:val="24"/>
        </w:rPr>
        <w:t> структурных</w:t>
      </w:r>
      <w:r>
        <w:rPr>
          <w:sz w:val="24"/>
        </w:rPr>
        <w:t> подразделений</w:t>
      </w:r>
      <w:r>
        <w:rPr>
          <w:sz w:val="24"/>
        </w:rPr>
        <w:t> медицинских</w:t>
      </w:r>
      <w:r>
        <w:rPr>
          <w:sz w:val="24"/>
        </w:rPr>
        <w:t> организаций государственной системы здравоохранения города Москвы;</w:t>
      </w:r>
    </w:p>
    <w:p>
      <w:pPr>
        <w:pStyle w:val="ListParagraph"/>
        <w:numPr>
          <w:ilvl w:val="0"/>
          <w:numId w:val="9"/>
        </w:numPr>
        <w:tabs>
          <w:tab w:pos="980" w:val="left" w:leader="none"/>
        </w:tabs>
        <w:spacing w:line="242" w:lineRule="auto" w:before="0" w:after="0"/>
        <w:ind w:left="101" w:right="115" w:firstLine="720"/>
        <w:jc w:val="both"/>
        <w:rPr>
          <w:sz w:val="24"/>
        </w:rPr>
      </w:pPr>
      <w:r>
        <w:rPr>
          <w:sz w:val="24"/>
        </w:rPr>
        <w:t>реализация сервисов ЕМИАС, подключенной к единой государственной информационной системе здравоохранения (ЕГИСЗ);</w:t>
      </w:r>
    </w:p>
    <w:p>
      <w:pPr>
        <w:pStyle w:val="ListParagraph"/>
        <w:numPr>
          <w:ilvl w:val="0"/>
          <w:numId w:val="9"/>
        </w:numPr>
        <w:tabs>
          <w:tab w:pos="1042" w:val="left" w:leader="none"/>
        </w:tabs>
        <w:spacing w:line="240" w:lineRule="auto" w:before="0" w:after="0"/>
        <w:ind w:left="100" w:right="120" w:firstLine="720"/>
        <w:jc w:val="both"/>
        <w:rPr>
          <w:sz w:val="24"/>
        </w:rPr>
      </w:pPr>
      <w:r>
        <w:rPr>
          <w:sz w:val="24"/>
        </w:rPr>
        <w:t>медицинские</w:t>
      </w:r>
      <w:r>
        <w:rPr>
          <w:sz w:val="24"/>
        </w:rPr>
        <w:t> организации</w:t>
      </w:r>
      <w:r>
        <w:rPr>
          <w:sz w:val="24"/>
        </w:rPr>
        <w:t> государственной</w:t>
      </w:r>
      <w:r>
        <w:rPr>
          <w:sz w:val="24"/>
        </w:rPr>
        <w:t> системы</w:t>
      </w:r>
      <w:r>
        <w:rPr>
          <w:sz w:val="24"/>
        </w:rPr>
        <w:t> здравоохранения</w:t>
      </w:r>
      <w:r>
        <w:rPr>
          <w:sz w:val="24"/>
        </w:rPr>
        <w:t> города</w:t>
      </w:r>
      <w:r>
        <w:rPr>
          <w:sz w:val="24"/>
        </w:rPr>
        <w:t> Москвы обеспечивают</w:t>
      </w:r>
      <w:r>
        <w:rPr>
          <w:sz w:val="24"/>
        </w:rPr>
        <w:t> межведомственное</w:t>
      </w:r>
      <w:r>
        <w:rPr>
          <w:sz w:val="24"/>
        </w:rPr>
        <w:t> электронное</w:t>
      </w:r>
      <w:r>
        <w:rPr>
          <w:sz w:val="24"/>
        </w:rPr>
        <w:t> взаимодействие,</w:t>
      </w:r>
      <w:r>
        <w:rPr>
          <w:sz w:val="24"/>
        </w:rPr>
        <w:t> в</w:t>
      </w:r>
      <w:r>
        <w:rPr>
          <w:sz w:val="24"/>
        </w:rPr>
        <w:t> том</w:t>
      </w:r>
      <w:r>
        <w:rPr>
          <w:sz w:val="24"/>
        </w:rPr>
        <w:t> числе</w:t>
      </w:r>
      <w:r>
        <w:rPr>
          <w:sz w:val="24"/>
        </w:rPr>
        <w:t> с</w:t>
      </w:r>
      <w:r>
        <w:rPr>
          <w:sz w:val="24"/>
        </w:rPr>
        <w:t> учреждениями медико-социальной экспертизы;</w:t>
      </w:r>
    </w:p>
    <w:p>
      <w:pPr>
        <w:pStyle w:val="ListParagraph"/>
        <w:numPr>
          <w:ilvl w:val="0"/>
          <w:numId w:val="9"/>
        </w:numPr>
        <w:tabs>
          <w:tab w:pos="1181" w:val="left" w:leader="none"/>
        </w:tabs>
        <w:spacing w:line="240" w:lineRule="auto" w:before="0" w:after="0"/>
        <w:ind w:left="100" w:right="114" w:firstLine="720"/>
        <w:jc w:val="both"/>
        <w:rPr>
          <w:sz w:val="24"/>
        </w:rPr>
      </w:pPr>
      <w:r>
        <w:rPr>
          <w:sz w:val="24"/>
        </w:rPr>
        <w:t>обеспечение</w:t>
      </w:r>
      <w:r>
        <w:rPr>
          <w:sz w:val="24"/>
        </w:rPr>
        <w:t> функционирования</w:t>
      </w:r>
      <w:r>
        <w:rPr>
          <w:sz w:val="24"/>
        </w:rPr>
        <w:t> централизованной</w:t>
      </w:r>
      <w:r>
        <w:rPr>
          <w:sz w:val="24"/>
        </w:rPr>
        <w:t> подсистемы</w:t>
      </w:r>
      <w:r>
        <w:rPr>
          <w:sz w:val="24"/>
        </w:rPr>
        <w:t> государственной информационной</w:t>
      </w:r>
      <w:r>
        <w:rPr>
          <w:sz w:val="24"/>
        </w:rPr>
        <w:t> системы</w:t>
      </w:r>
      <w:r>
        <w:rPr>
          <w:sz w:val="24"/>
        </w:rPr>
        <w:t> в</w:t>
      </w:r>
      <w:r>
        <w:rPr>
          <w:sz w:val="24"/>
        </w:rPr>
        <w:t> сфере</w:t>
      </w:r>
      <w:r>
        <w:rPr>
          <w:sz w:val="24"/>
        </w:rPr>
        <w:t> здравоохранения</w:t>
      </w:r>
      <w:r>
        <w:rPr>
          <w:sz w:val="24"/>
        </w:rPr>
        <w:t>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pPr>
        <w:pStyle w:val="ListParagraph"/>
        <w:numPr>
          <w:ilvl w:val="0"/>
          <w:numId w:val="9"/>
        </w:numPr>
        <w:tabs>
          <w:tab w:pos="961" w:val="left" w:leader="none"/>
        </w:tabs>
        <w:spacing w:line="240" w:lineRule="auto" w:before="0" w:after="0"/>
        <w:ind w:left="960" w:right="0" w:hanging="141"/>
        <w:jc w:val="both"/>
        <w:rPr>
          <w:sz w:val="24"/>
        </w:rPr>
      </w:pPr>
      <w:r>
        <w:rPr>
          <w:sz w:val="24"/>
        </w:rPr>
        <w:t>реализация</w:t>
      </w:r>
      <w:r>
        <w:rPr>
          <w:spacing w:val="-9"/>
          <w:sz w:val="24"/>
        </w:rPr>
        <w:t> </w:t>
      </w:r>
      <w:r>
        <w:rPr>
          <w:sz w:val="24"/>
        </w:rPr>
        <w:t>системы</w:t>
      </w:r>
      <w:r>
        <w:rPr>
          <w:spacing w:val="-14"/>
          <w:sz w:val="24"/>
        </w:rPr>
        <w:t> </w:t>
      </w:r>
      <w:r>
        <w:rPr>
          <w:sz w:val="24"/>
        </w:rPr>
        <w:t>электронных</w:t>
      </w:r>
      <w:r>
        <w:rPr>
          <w:spacing w:val="-13"/>
          <w:sz w:val="24"/>
        </w:rPr>
        <w:t> </w:t>
      </w:r>
      <w:r>
        <w:rPr>
          <w:sz w:val="24"/>
        </w:rPr>
        <w:t>рецептов</w:t>
      </w:r>
      <w:r>
        <w:rPr>
          <w:spacing w:val="-14"/>
          <w:sz w:val="24"/>
        </w:rPr>
        <w:t> </w:t>
      </w:r>
      <w:r>
        <w:rPr>
          <w:sz w:val="24"/>
        </w:rPr>
        <w:t>в</w:t>
      </w:r>
      <w:r>
        <w:rPr>
          <w:spacing w:val="-14"/>
          <w:sz w:val="24"/>
        </w:rPr>
        <w:t> </w:t>
      </w:r>
      <w:r>
        <w:rPr>
          <w:spacing w:val="-2"/>
          <w:sz w:val="24"/>
        </w:rPr>
        <w:t>ЕМИАС.</w:t>
      </w:r>
    </w:p>
    <w:p>
      <w:pPr>
        <w:pStyle w:val="BodyText"/>
        <w:spacing w:before="1"/>
        <w:rPr>
          <w:sz w:val="33"/>
        </w:rPr>
      </w:pPr>
    </w:p>
    <w:p>
      <w:pPr>
        <w:spacing w:before="1"/>
        <w:ind w:left="248" w:right="261" w:firstLine="0"/>
        <w:jc w:val="center"/>
        <w:rPr>
          <w:b/>
          <w:sz w:val="24"/>
        </w:rPr>
      </w:pPr>
      <w:r>
        <w:rPr>
          <w:b/>
          <w:sz w:val="24"/>
        </w:rPr>
        <w:t>Основные</w:t>
      </w:r>
      <w:r>
        <w:rPr>
          <w:b/>
          <w:spacing w:val="-2"/>
          <w:sz w:val="24"/>
        </w:rPr>
        <w:t> </w:t>
      </w:r>
      <w:r>
        <w:rPr>
          <w:b/>
          <w:sz w:val="24"/>
        </w:rPr>
        <w:t>меры</w:t>
      </w:r>
      <w:r>
        <w:rPr>
          <w:b/>
          <w:spacing w:val="-2"/>
          <w:sz w:val="24"/>
        </w:rPr>
        <w:t> </w:t>
      </w:r>
      <w:r>
        <w:rPr>
          <w:b/>
          <w:sz w:val="24"/>
        </w:rPr>
        <w:t>по</w:t>
      </w:r>
      <w:r>
        <w:rPr>
          <w:b/>
          <w:spacing w:val="-1"/>
          <w:sz w:val="24"/>
        </w:rPr>
        <w:t> </w:t>
      </w:r>
      <w:r>
        <w:rPr>
          <w:b/>
          <w:sz w:val="24"/>
        </w:rPr>
        <w:t>реализации</w:t>
      </w:r>
      <w:r>
        <w:rPr>
          <w:b/>
          <w:spacing w:val="-2"/>
          <w:sz w:val="24"/>
        </w:rPr>
        <w:t> подпрограммы</w:t>
      </w:r>
    </w:p>
    <w:p>
      <w:pPr>
        <w:pStyle w:val="BodyText"/>
        <w:spacing w:before="2"/>
        <w:rPr>
          <w:b/>
          <w:sz w:val="33"/>
        </w:rPr>
      </w:pPr>
    </w:p>
    <w:p>
      <w:pPr>
        <w:pStyle w:val="BodyText"/>
        <w:spacing w:line="275" w:lineRule="exact" w:before="0"/>
        <w:ind w:left="820"/>
        <w:jc w:val="both"/>
      </w:pPr>
      <w:r>
        <w:rPr/>
        <w:t>В</w:t>
      </w:r>
      <w:r>
        <w:rPr>
          <w:spacing w:val="-4"/>
        </w:rPr>
        <w:t> </w:t>
      </w:r>
      <w:r>
        <w:rPr/>
        <w:t>рамках</w:t>
      </w:r>
      <w:r>
        <w:rPr>
          <w:spacing w:val="-3"/>
        </w:rPr>
        <w:t> </w:t>
      </w:r>
      <w:r>
        <w:rPr/>
        <w:t>данной</w:t>
      </w:r>
      <w:r>
        <w:rPr>
          <w:spacing w:val="-3"/>
        </w:rPr>
        <w:t> </w:t>
      </w:r>
      <w:r>
        <w:rPr/>
        <w:t>подпрограммы</w:t>
      </w:r>
      <w:r>
        <w:rPr>
          <w:spacing w:val="-4"/>
        </w:rPr>
        <w:t> </w:t>
      </w:r>
      <w:r>
        <w:rPr/>
        <w:t>обеспечивается</w:t>
      </w:r>
      <w:r>
        <w:rPr>
          <w:spacing w:val="-3"/>
        </w:rPr>
        <w:t> </w:t>
      </w:r>
      <w:r>
        <w:rPr/>
        <w:t>реализация</w:t>
      </w:r>
      <w:r>
        <w:rPr>
          <w:spacing w:val="-4"/>
        </w:rPr>
        <w:t> </w:t>
      </w:r>
      <w:r>
        <w:rPr/>
        <w:t>мероприятий</w:t>
      </w:r>
      <w:r>
        <w:rPr>
          <w:spacing w:val="-4"/>
        </w:rPr>
        <w:t> </w:t>
      </w:r>
      <w:r>
        <w:rPr/>
        <w:t>в</w:t>
      </w:r>
      <w:r>
        <w:rPr>
          <w:spacing w:val="-3"/>
        </w:rPr>
        <w:t> </w:t>
      </w:r>
      <w:r>
        <w:rPr>
          <w:spacing w:val="-2"/>
        </w:rPr>
        <w:t>целях:</w:t>
      </w:r>
    </w:p>
    <w:p>
      <w:pPr>
        <w:pStyle w:val="ListParagraph"/>
        <w:numPr>
          <w:ilvl w:val="0"/>
          <w:numId w:val="9"/>
        </w:numPr>
        <w:tabs>
          <w:tab w:pos="970" w:val="left" w:leader="none"/>
        </w:tabs>
        <w:spacing w:line="240" w:lineRule="auto" w:before="0" w:after="0"/>
        <w:ind w:left="100" w:right="114" w:firstLine="720"/>
        <w:jc w:val="both"/>
        <w:rPr>
          <w:sz w:val="24"/>
        </w:rPr>
      </w:pPr>
      <w:r>
        <w:rPr>
          <w:sz w:val="24"/>
        </w:rPr>
        <w:t>организации автоматизированных рабочих мест медицинских работников при внедрении и эксплуатации ЕМИАС</w:t>
      </w:r>
      <w:r>
        <w:rPr>
          <w:sz w:val="24"/>
        </w:rPr>
        <w:t> в</w:t>
      </w:r>
      <w:r>
        <w:rPr>
          <w:sz w:val="24"/>
        </w:rPr>
        <w:t> медицинских</w:t>
      </w:r>
      <w:r>
        <w:rPr>
          <w:sz w:val="24"/>
        </w:rPr>
        <w:t> организациях</w:t>
      </w:r>
      <w:r>
        <w:rPr>
          <w:sz w:val="24"/>
        </w:rPr>
        <w:t> государственной</w:t>
      </w:r>
      <w:r>
        <w:rPr>
          <w:sz w:val="24"/>
        </w:rPr>
        <w:t> системы</w:t>
      </w:r>
      <w:r>
        <w:rPr>
          <w:sz w:val="24"/>
        </w:rPr>
        <w:t> здравоохранения города</w:t>
      </w:r>
      <w:r>
        <w:rPr>
          <w:sz w:val="24"/>
        </w:rPr>
        <w:t> Москвы,</w:t>
      </w:r>
      <w:r>
        <w:rPr>
          <w:sz w:val="24"/>
        </w:rPr>
        <w:t> оказывающих</w:t>
      </w:r>
      <w:r>
        <w:rPr>
          <w:sz w:val="24"/>
        </w:rPr>
        <w:t> первичную</w:t>
      </w:r>
      <w:r>
        <w:rPr>
          <w:sz w:val="24"/>
        </w:rPr>
        <w:t> медико-санитарную</w:t>
      </w:r>
      <w:r>
        <w:rPr>
          <w:sz w:val="24"/>
        </w:rPr>
        <w:t> помощь</w:t>
      </w:r>
      <w:r>
        <w:rPr>
          <w:sz w:val="24"/>
        </w:rPr>
        <w:t> и</w:t>
      </w:r>
      <w:r>
        <w:rPr>
          <w:sz w:val="24"/>
        </w:rPr>
        <w:t> специализированную медицинскую помощь в стационарных условиях;</w:t>
      </w:r>
    </w:p>
    <w:p>
      <w:pPr>
        <w:pStyle w:val="ListParagraph"/>
        <w:numPr>
          <w:ilvl w:val="0"/>
          <w:numId w:val="9"/>
        </w:numPr>
        <w:tabs>
          <w:tab w:pos="1090" w:val="left" w:leader="none"/>
        </w:tabs>
        <w:spacing w:line="240" w:lineRule="auto" w:before="0" w:after="0"/>
        <w:ind w:left="100" w:right="114" w:firstLine="720"/>
        <w:jc w:val="both"/>
        <w:rPr>
          <w:sz w:val="24"/>
        </w:rPr>
      </w:pPr>
      <w:r>
        <w:rPr>
          <w:sz w:val="24"/>
        </w:rPr>
        <w:t>разработки,</w:t>
      </w:r>
      <w:r>
        <w:rPr>
          <w:sz w:val="24"/>
        </w:rPr>
        <w:t> развития,</w:t>
      </w:r>
      <w:r>
        <w:rPr>
          <w:sz w:val="24"/>
        </w:rPr>
        <w:t> внедрения</w:t>
      </w:r>
      <w:r>
        <w:rPr>
          <w:sz w:val="24"/>
        </w:rPr>
        <w:t> и</w:t>
      </w:r>
      <w:r>
        <w:rPr>
          <w:sz w:val="24"/>
        </w:rPr>
        <w:t> эксплуатации</w:t>
      </w:r>
      <w:r>
        <w:rPr>
          <w:sz w:val="24"/>
        </w:rPr>
        <w:t> подсистем</w:t>
      </w:r>
      <w:r>
        <w:rPr>
          <w:sz w:val="24"/>
        </w:rPr>
        <w:t> и</w:t>
      </w:r>
      <w:r>
        <w:rPr>
          <w:sz w:val="24"/>
        </w:rPr>
        <w:t> сервисов</w:t>
      </w:r>
      <w:r>
        <w:rPr>
          <w:sz w:val="24"/>
        </w:rPr>
        <w:t> ЕМИАС, обеспечивающих</w:t>
      </w:r>
      <w:r>
        <w:rPr>
          <w:sz w:val="24"/>
        </w:rPr>
        <w:t> преемственность</w:t>
      </w:r>
      <w:r>
        <w:rPr>
          <w:sz w:val="24"/>
        </w:rPr>
        <w:t> оказания</w:t>
      </w:r>
      <w:r>
        <w:rPr>
          <w:sz w:val="24"/>
        </w:rPr>
        <w:t> медицинской</w:t>
      </w:r>
      <w:r>
        <w:rPr>
          <w:sz w:val="24"/>
        </w:rPr>
        <w:t> помощи как</w:t>
      </w:r>
      <w:r>
        <w:rPr>
          <w:sz w:val="24"/>
        </w:rPr>
        <w:t> в</w:t>
      </w:r>
      <w:r>
        <w:rPr>
          <w:sz w:val="24"/>
        </w:rPr>
        <w:t> отношении</w:t>
      </w:r>
      <w:r>
        <w:rPr>
          <w:sz w:val="24"/>
        </w:rPr>
        <w:t> первичной медико-санитарной</w:t>
      </w:r>
      <w:r>
        <w:rPr>
          <w:sz w:val="24"/>
        </w:rPr>
        <w:t> помощи,</w:t>
      </w:r>
      <w:r>
        <w:rPr>
          <w:sz w:val="24"/>
        </w:rPr>
        <w:t> так</w:t>
      </w:r>
      <w:r>
        <w:rPr>
          <w:sz w:val="24"/>
        </w:rPr>
        <w:t> и</w:t>
      </w:r>
      <w:r>
        <w:rPr>
          <w:sz w:val="24"/>
        </w:rPr>
        <w:t> специализированной</w:t>
      </w:r>
      <w:r>
        <w:rPr>
          <w:sz w:val="24"/>
        </w:rPr>
        <w:t> медицинской</w:t>
      </w:r>
      <w:r>
        <w:rPr>
          <w:sz w:val="24"/>
        </w:rPr>
        <w:t> помощи</w:t>
      </w:r>
      <w:r>
        <w:rPr>
          <w:sz w:val="24"/>
        </w:rPr>
        <w:t> в</w:t>
      </w:r>
      <w:r>
        <w:rPr>
          <w:sz w:val="24"/>
        </w:rPr>
        <w:t> стационарных </w:t>
      </w:r>
      <w:r>
        <w:rPr>
          <w:spacing w:val="-2"/>
          <w:sz w:val="24"/>
        </w:rPr>
        <w:t>условиях;</w:t>
      </w:r>
    </w:p>
    <w:p>
      <w:pPr>
        <w:spacing w:after="0" w:line="240" w:lineRule="auto"/>
        <w:jc w:val="both"/>
        <w:rPr>
          <w:sz w:val="24"/>
        </w:rPr>
        <w:sectPr>
          <w:pgSz w:w="11910" w:h="16840"/>
          <w:pgMar w:top="1340" w:bottom="280" w:left="700" w:right="680"/>
        </w:sectPr>
      </w:pPr>
    </w:p>
    <w:p>
      <w:pPr>
        <w:pStyle w:val="ListParagraph"/>
        <w:numPr>
          <w:ilvl w:val="0"/>
          <w:numId w:val="9"/>
        </w:numPr>
        <w:tabs>
          <w:tab w:pos="976" w:val="left" w:leader="none"/>
        </w:tabs>
        <w:spacing w:line="237" w:lineRule="auto" w:before="80" w:after="0"/>
        <w:ind w:left="101" w:right="116" w:firstLine="720"/>
        <w:jc w:val="both"/>
        <w:rPr>
          <w:sz w:val="24"/>
        </w:rPr>
      </w:pPr>
      <w:r>
        <w:rPr>
          <w:sz w:val="24"/>
        </w:rPr>
        <w:t>реализации сервисов ЕМИАС, обеспечивающих доступ граждан к сведениям электронной медицинской карты;</w:t>
      </w:r>
    </w:p>
    <w:p>
      <w:pPr>
        <w:pStyle w:val="ListParagraph"/>
        <w:numPr>
          <w:ilvl w:val="0"/>
          <w:numId w:val="9"/>
        </w:numPr>
        <w:tabs>
          <w:tab w:pos="1052" w:val="left" w:leader="none"/>
        </w:tabs>
        <w:spacing w:line="240" w:lineRule="auto" w:before="4" w:after="0"/>
        <w:ind w:left="101" w:right="112" w:firstLine="720"/>
        <w:jc w:val="both"/>
        <w:rPr>
          <w:sz w:val="24"/>
        </w:rPr>
      </w:pPr>
      <w:r>
        <w:rPr>
          <w:sz w:val="24"/>
        </w:rPr>
        <w:t>реализации</w:t>
      </w:r>
      <w:r>
        <w:rPr>
          <w:sz w:val="24"/>
        </w:rPr>
        <w:t> сервисов</w:t>
      </w:r>
      <w:r>
        <w:rPr>
          <w:sz w:val="24"/>
        </w:rPr>
        <w:t> ЕМИАС,</w:t>
      </w:r>
      <w:r>
        <w:rPr>
          <w:sz w:val="24"/>
        </w:rPr>
        <w:t> позволяющих</w:t>
      </w:r>
      <w:r>
        <w:rPr>
          <w:sz w:val="24"/>
        </w:rPr>
        <w:t> обеспечить</w:t>
      </w:r>
      <w:r>
        <w:rPr>
          <w:sz w:val="24"/>
        </w:rPr>
        <w:t> цифровизацию</w:t>
      </w:r>
      <w:r>
        <w:rPr>
          <w:sz w:val="24"/>
        </w:rPr>
        <w:t> максимально возможного</w:t>
      </w:r>
      <w:r>
        <w:rPr>
          <w:sz w:val="24"/>
        </w:rPr>
        <w:t> объема</w:t>
      </w:r>
      <w:r>
        <w:rPr>
          <w:sz w:val="24"/>
        </w:rPr>
        <w:t> процессов</w:t>
      </w:r>
      <w:r>
        <w:rPr>
          <w:sz w:val="24"/>
        </w:rPr>
        <w:t> и</w:t>
      </w:r>
      <w:r>
        <w:rPr>
          <w:sz w:val="24"/>
        </w:rPr>
        <w:t> задач</w:t>
      </w:r>
      <w:r>
        <w:rPr>
          <w:sz w:val="24"/>
        </w:rPr>
        <w:t> медицинских</w:t>
      </w:r>
      <w:r>
        <w:rPr>
          <w:sz w:val="24"/>
        </w:rPr>
        <w:t> организаций</w:t>
      </w:r>
      <w:r>
        <w:rPr>
          <w:sz w:val="24"/>
        </w:rPr>
        <w:t> государственной</w:t>
      </w:r>
      <w:r>
        <w:rPr>
          <w:sz w:val="24"/>
        </w:rPr>
        <w:t> системы здравоохранения города Москвы.</w:t>
      </w:r>
    </w:p>
    <w:p>
      <w:pPr>
        <w:pStyle w:val="BodyText"/>
        <w:spacing w:before="6"/>
        <w:rPr>
          <w:sz w:val="33"/>
        </w:rPr>
      </w:pPr>
    </w:p>
    <w:p>
      <w:pPr>
        <w:spacing w:line="242" w:lineRule="auto" w:before="1"/>
        <w:ind w:left="3379" w:right="0" w:hanging="2319"/>
        <w:jc w:val="left"/>
        <w:rPr>
          <w:b/>
          <w:sz w:val="24"/>
        </w:rPr>
      </w:pPr>
      <w:r>
        <w:rPr>
          <w:b/>
          <w:sz w:val="24"/>
        </w:rPr>
        <w:t>Подпрограмма</w:t>
      </w:r>
      <w:r>
        <w:rPr>
          <w:b/>
          <w:spacing w:val="-5"/>
          <w:sz w:val="24"/>
        </w:rPr>
        <w:t> </w:t>
      </w:r>
      <w:r>
        <w:rPr>
          <w:b/>
          <w:sz w:val="24"/>
        </w:rPr>
        <w:t>"Внедрение</w:t>
      </w:r>
      <w:r>
        <w:rPr>
          <w:b/>
          <w:spacing w:val="-4"/>
          <w:sz w:val="24"/>
        </w:rPr>
        <w:t> </w:t>
      </w:r>
      <w:r>
        <w:rPr>
          <w:b/>
          <w:sz w:val="24"/>
        </w:rPr>
        <w:t>цифровых</w:t>
      </w:r>
      <w:r>
        <w:rPr>
          <w:b/>
          <w:spacing w:val="-9"/>
          <w:sz w:val="24"/>
        </w:rPr>
        <w:t> </w:t>
      </w:r>
      <w:r>
        <w:rPr>
          <w:b/>
          <w:sz w:val="24"/>
        </w:rPr>
        <w:t>технологий</w:t>
      </w:r>
      <w:r>
        <w:rPr>
          <w:b/>
          <w:spacing w:val="-1"/>
          <w:sz w:val="24"/>
        </w:rPr>
        <w:t> </w:t>
      </w:r>
      <w:r>
        <w:rPr>
          <w:b/>
          <w:sz w:val="24"/>
        </w:rPr>
        <w:t>для</w:t>
      </w:r>
      <w:r>
        <w:rPr>
          <w:b/>
          <w:spacing w:val="-4"/>
          <w:sz w:val="24"/>
        </w:rPr>
        <w:t> </w:t>
      </w:r>
      <w:r>
        <w:rPr>
          <w:b/>
          <w:sz w:val="24"/>
        </w:rPr>
        <w:t>обеспечения</w:t>
      </w:r>
      <w:r>
        <w:rPr>
          <w:b/>
          <w:spacing w:val="-8"/>
          <w:sz w:val="24"/>
        </w:rPr>
        <w:t> </w:t>
      </w:r>
      <w:r>
        <w:rPr>
          <w:b/>
          <w:sz w:val="24"/>
        </w:rPr>
        <w:t>развития здравоохранения города Москвы"</w:t>
      </w:r>
    </w:p>
    <w:p>
      <w:pPr>
        <w:pStyle w:val="BodyText"/>
        <w:spacing w:before="5"/>
        <w:rPr>
          <w:b/>
          <w:sz w:val="32"/>
        </w:rPr>
      </w:pPr>
    </w:p>
    <w:p>
      <w:pPr>
        <w:pStyle w:val="BodyText"/>
        <w:spacing w:before="0"/>
        <w:ind w:left="821"/>
        <w:jc w:val="both"/>
      </w:pPr>
      <w:r>
        <w:rPr/>
        <w:t>Цели</w:t>
      </w:r>
      <w:r>
        <w:rPr>
          <w:spacing w:val="-4"/>
        </w:rPr>
        <w:t> </w:t>
      </w:r>
      <w:r>
        <w:rPr>
          <w:spacing w:val="-2"/>
        </w:rPr>
        <w:t>подпрограммы:</w:t>
      </w:r>
    </w:p>
    <w:p>
      <w:pPr>
        <w:pStyle w:val="ListParagraph"/>
        <w:numPr>
          <w:ilvl w:val="0"/>
          <w:numId w:val="9"/>
        </w:numPr>
        <w:tabs>
          <w:tab w:pos="1105" w:val="left" w:leader="none"/>
        </w:tabs>
        <w:spacing w:line="240" w:lineRule="auto" w:before="3" w:after="0"/>
        <w:ind w:left="101" w:right="111" w:firstLine="720"/>
        <w:jc w:val="both"/>
        <w:rPr>
          <w:sz w:val="24"/>
        </w:rPr>
      </w:pPr>
      <w:r>
        <w:rPr>
          <w:sz w:val="24"/>
        </w:rPr>
        <w:t>внедрение</w:t>
      </w:r>
      <w:r>
        <w:rPr>
          <w:sz w:val="24"/>
        </w:rPr>
        <w:t> цифровых</w:t>
      </w:r>
      <w:r>
        <w:rPr>
          <w:sz w:val="24"/>
        </w:rPr>
        <w:t> технологий</w:t>
      </w:r>
      <w:r>
        <w:rPr>
          <w:sz w:val="24"/>
        </w:rPr>
        <w:t> с</w:t>
      </w:r>
      <w:r>
        <w:rPr>
          <w:sz w:val="24"/>
        </w:rPr>
        <w:t> целью</w:t>
      </w:r>
      <w:r>
        <w:rPr>
          <w:sz w:val="24"/>
        </w:rPr>
        <w:t> обеспечения</w:t>
      </w:r>
      <w:r>
        <w:rPr>
          <w:sz w:val="24"/>
        </w:rPr>
        <w:t> доступности,</w:t>
      </w:r>
      <w:r>
        <w:rPr>
          <w:sz w:val="24"/>
        </w:rPr>
        <w:t> качества</w:t>
      </w:r>
      <w:r>
        <w:rPr>
          <w:sz w:val="24"/>
        </w:rPr>
        <w:t> и экономической эффективности оказания специализированной, в</w:t>
      </w:r>
      <w:r>
        <w:rPr>
          <w:spacing w:val="-3"/>
          <w:sz w:val="24"/>
        </w:rPr>
        <w:t> </w:t>
      </w:r>
      <w:r>
        <w:rPr>
          <w:sz w:val="24"/>
        </w:rPr>
        <w:t>том числе</w:t>
      </w:r>
      <w:r>
        <w:rPr>
          <w:spacing w:val="-6"/>
          <w:sz w:val="24"/>
        </w:rPr>
        <w:t> </w:t>
      </w:r>
      <w:r>
        <w:rPr>
          <w:sz w:val="24"/>
        </w:rPr>
        <w:t>высокотехнологичной, и скорой, в том числе скорой специализированной, медицинской помощи;</w:t>
      </w:r>
    </w:p>
    <w:p>
      <w:pPr>
        <w:pStyle w:val="ListParagraph"/>
        <w:numPr>
          <w:ilvl w:val="0"/>
          <w:numId w:val="9"/>
        </w:numPr>
        <w:tabs>
          <w:tab w:pos="1009" w:val="left" w:leader="none"/>
        </w:tabs>
        <w:spacing w:line="242" w:lineRule="auto" w:before="0" w:after="0"/>
        <w:ind w:left="101" w:right="118" w:firstLine="720"/>
        <w:jc w:val="both"/>
        <w:rPr>
          <w:sz w:val="24"/>
        </w:rPr>
      </w:pPr>
      <w:r>
        <w:rPr>
          <w:sz w:val="24"/>
        </w:rPr>
        <w:t>повышение</w:t>
      </w:r>
      <w:r>
        <w:rPr>
          <w:sz w:val="24"/>
        </w:rPr>
        <w:t> доступности</w:t>
      </w:r>
      <w:r>
        <w:rPr>
          <w:sz w:val="24"/>
        </w:rPr>
        <w:t> и</w:t>
      </w:r>
      <w:r>
        <w:rPr>
          <w:sz w:val="24"/>
        </w:rPr>
        <w:t> качества</w:t>
      </w:r>
      <w:r>
        <w:rPr>
          <w:sz w:val="24"/>
        </w:rPr>
        <w:t> медицинской</w:t>
      </w:r>
      <w:r>
        <w:rPr>
          <w:sz w:val="24"/>
        </w:rPr>
        <w:t> помощи</w:t>
      </w:r>
      <w:r>
        <w:rPr>
          <w:sz w:val="24"/>
        </w:rPr>
        <w:t> детям</w:t>
      </w:r>
      <w:r>
        <w:rPr>
          <w:sz w:val="24"/>
        </w:rPr>
        <w:t> и</w:t>
      </w:r>
      <w:r>
        <w:rPr>
          <w:sz w:val="24"/>
        </w:rPr>
        <w:t> женщинам</w:t>
      </w:r>
      <w:r>
        <w:rPr>
          <w:sz w:val="24"/>
        </w:rPr>
        <w:t> в</w:t>
      </w:r>
      <w:r>
        <w:rPr>
          <w:sz w:val="24"/>
        </w:rPr>
        <w:t> городе Москве за счет использования цифровых технологий.</w:t>
      </w:r>
    </w:p>
    <w:p>
      <w:pPr>
        <w:pStyle w:val="BodyText"/>
        <w:spacing w:line="270" w:lineRule="exact" w:before="0"/>
        <w:ind w:left="821"/>
        <w:jc w:val="both"/>
      </w:pPr>
      <w:r>
        <w:rPr/>
        <w:t>Задачи</w:t>
      </w:r>
      <w:r>
        <w:rPr>
          <w:spacing w:val="-6"/>
        </w:rPr>
        <w:t> </w:t>
      </w:r>
      <w:r>
        <w:rPr>
          <w:spacing w:val="-2"/>
        </w:rPr>
        <w:t>подпрограммы:</w:t>
      </w:r>
    </w:p>
    <w:p>
      <w:pPr>
        <w:pStyle w:val="ListParagraph"/>
        <w:numPr>
          <w:ilvl w:val="0"/>
          <w:numId w:val="9"/>
        </w:numPr>
        <w:tabs>
          <w:tab w:pos="1076" w:val="left" w:leader="none"/>
        </w:tabs>
        <w:spacing w:line="237" w:lineRule="auto" w:before="2" w:after="0"/>
        <w:ind w:left="101" w:right="114" w:firstLine="720"/>
        <w:jc w:val="both"/>
        <w:rPr>
          <w:sz w:val="24"/>
        </w:rPr>
      </w:pPr>
      <w:r>
        <w:rPr>
          <w:sz w:val="24"/>
        </w:rPr>
        <w:t>оптимизация</w:t>
      </w:r>
      <w:r>
        <w:rPr>
          <w:sz w:val="24"/>
        </w:rPr>
        <w:t> системы</w:t>
      </w:r>
      <w:r>
        <w:rPr>
          <w:sz w:val="24"/>
        </w:rPr>
        <w:t> оказания</w:t>
      </w:r>
      <w:r>
        <w:rPr>
          <w:sz w:val="24"/>
        </w:rPr>
        <w:t> специализированной</w:t>
      </w:r>
      <w:r>
        <w:rPr>
          <w:sz w:val="24"/>
        </w:rPr>
        <w:t> медицинской</w:t>
      </w:r>
      <w:r>
        <w:rPr>
          <w:sz w:val="24"/>
        </w:rPr>
        <w:t> помощи</w:t>
      </w:r>
      <w:r>
        <w:rPr>
          <w:sz w:val="24"/>
        </w:rPr>
        <w:t> за</w:t>
      </w:r>
      <w:r>
        <w:rPr>
          <w:sz w:val="24"/>
        </w:rPr>
        <w:t> счет использования цифровых технологий;</w:t>
      </w:r>
    </w:p>
    <w:p>
      <w:pPr>
        <w:pStyle w:val="ListParagraph"/>
        <w:numPr>
          <w:ilvl w:val="0"/>
          <w:numId w:val="9"/>
        </w:numPr>
        <w:tabs>
          <w:tab w:pos="961" w:val="left" w:leader="none"/>
        </w:tabs>
        <w:spacing w:line="275" w:lineRule="exact" w:before="3" w:after="0"/>
        <w:ind w:left="960" w:right="0" w:hanging="140"/>
        <w:jc w:val="both"/>
        <w:rPr>
          <w:sz w:val="24"/>
        </w:rPr>
      </w:pPr>
      <w:r>
        <w:rPr>
          <w:spacing w:val="-2"/>
          <w:sz w:val="24"/>
        </w:rPr>
        <w:t>повышение</w:t>
      </w:r>
      <w:r>
        <w:rPr>
          <w:spacing w:val="5"/>
          <w:sz w:val="24"/>
        </w:rPr>
        <w:t> </w:t>
      </w:r>
      <w:r>
        <w:rPr>
          <w:spacing w:val="-2"/>
          <w:sz w:val="24"/>
        </w:rPr>
        <w:t>удовлетворенности</w:t>
      </w:r>
      <w:r>
        <w:rPr>
          <w:spacing w:val="1"/>
          <w:sz w:val="24"/>
        </w:rPr>
        <w:t> </w:t>
      </w:r>
      <w:r>
        <w:rPr>
          <w:spacing w:val="-2"/>
          <w:sz w:val="24"/>
        </w:rPr>
        <w:t>населения</w:t>
      </w:r>
      <w:r>
        <w:rPr>
          <w:spacing w:val="6"/>
          <w:sz w:val="24"/>
        </w:rPr>
        <w:t> </w:t>
      </w:r>
      <w:r>
        <w:rPr>
          <w:spacing w:val="-2"/>
          <w:sz w:val="24"/>
        </w:rPr>
        <w:t>специализированной</w:t>
      </w:r>
      <w:r>
        <w:rPr>
          <w:spacing w:val="1"/>
          <w:sz w:val="24"/>
        </w:rPr>
        <w:t> </w:t>
      </w:r>
      <w:r>
        <w:rPr>
          <w:spacing w:val="-2"/>
          <w:sz w:val="24"/>
        </w:rPr>
        <w:t>медицинской</w:t>
      </w:r>
      <w:r>
        <w:rPr>
          <w:spacing w:val="-4"/>
          <w:sz w:val="24"/>
        </w:rPr>
        <w:t> </w:t>
      </w:r>
      <w:r>
        <w:rPr>
          <w:spacing w:val="-2"/>
          <w:sz w:val="24"/>
        </w:rPr>
        <w:t>помощью;</w:t>
      </w:r>
    </w:p>
    <w:p>
      <w:pPr>
        <w:pStyle w:val="ListParagraph"/>
        <w:numPr>
          <w:ilvl w:val="0"/>
          <w:numId w:val="9"/>
        </w:numPr>
        <w:tabs>
          <w:tab w:pos="971" w:val="left" w:leader="none"/>
        </w:tabs>
        <w:spacing w:line="242" w:lineRule="auto" w:before="0" w:after="0"/>
        <w:ind w:left="101" w:right="120" w:firstLine="720"/>
        <w:jc w:val="both"/>
        <w:rPr>
          <w:sz w:val="24"/>
        </w:rPr>
      </w:pPr>
      <w:r>
        <w:rPr>
          <w:sz w:val="24"/>
        </w:rPr>
        <w:t>организация и проведение медицинской реабилитации лиц пожилого</w:t>
      </w:r>
      <w:r>
        <w:rPr>
          <w:spacing w:val="-1"/>
          <w:sz w:val="24"/>
        </w:rPr>
        <w:t> </w:t>
      </w:r>
      <w:r>
        <w:rPr>
          <w:sz w:val="24"/>
        </w:rPr>
        <w:t>возраста</w:t>
      </w:r>
      <w:r>
        <w:rPr>
          <w:spacing w:val="-1"/>
          <w:sz w:val="24"/>
        </w:rPr>
        <w:t> </w:t>
      </w:r>
      <w:r>
        <w:rPr>
          <w:sz w:val="24"/>
        </w:rPr>
        <w:t>и инвалидов с использованием цифровых технологий;</w:t>
      </w:r>
    </w:p>
    <w:p>
      <w:pPr>
        <w:pStyle w:val="ListParagraph"/>
        <w:numPr>
          <w:ilvl w:val="0"/>
          <w:numId w:val="9"/>
        </w:numPr>
        <w:tabs>
          <w:tab w:pos="1033" w:val="left" w:leader="none"/>
        </w:tabs>
        <w:spacing w:line="240" w:lineRule="auto" w:before="0" w:after="0"/>
        <w:ind w:left="101" w:right="113" w:firstLine="720"/>
        <w:jc w:val="both"/>
        <w:rPr>
          <w:sz w:val="24"/>
        </w:rPr>
      </w:pPr>
      <w:r>
        <w:rPr>
          <w:sz w:val="24"/>
        </w:rPr>
        <w:t>развитие</w:t>
      </w:r>
      <w:r>
        <w:rPr>
          <w:sz w:val="24"/>
        </w:rPr>
        <w:t> медицинских</w:t>
      </w:r>
      <w:r>
        <w:rPr>
          <w:sz w:val="24"/>
        </w:rPr>
        <w:t> организаций</w:t>
      </w:r>
      <w:r>
        <w:rPr>
          <w:sz w:val="24"/>
        </w:rPr>
        <w:t> государственной</w:t>
      </w:r>
      <w:r>
        <w:rPr>
          <w:sz w:val="24"/>
        </w:rPr>
        <w:t> системы</w:t>
      </w:r>
      <w:r>
        <w:rPr>
          <w:sz w:val="24"/>
        </w:rPr>
        <w:t> здравоохранения</w:t>
      </w:r>
      <w:r>
        <w:rPr>
          <w:sz w:val="24"/>
        </w:rPr>
        <w:t> города Москвы,</w:t>
      </w:r>
      <w:r>
        <w:rPr>
          <w:sz w:val="24"/>
        </w:rPr>
        <w:t> оказывающих медицинскую помощь матерям</w:t>
      </w:r>
      <w:r>
        <w:rPr>
          <w:sz w:val="24"/>
        </w:rPr>
        <w:t> и детям, в</w:t>
      </w:r>
      <w:r>
        <w:rPr>
          <w:sz w:val="24"/>
        </w:rPr>
        <w:t> соответствии с утвержденными порядками</w:t>
      </w:r>
      <w:r>
        <w:rPr>
          <w:spacing w:val="-1"/>
          <w:sz w:val="24"/>
        </w:rPr>
        <w:t> </w:t>
      </w:r>
      <w:r>
        <w:rPr>
          <w:sz w:val="24"/>
        </w:rPr>
        <w:t>оказания</w:t>
      </w:r>
      <w:r>
        <w:rPr>
          <w:spacing w:val="-1"/>
          <w:sz w:val="24"/>
        </w:rPr>
        <w:t> </w:t>
      </w:r>
      <w:r>
        <w:rPr>
          <w:sz w:val="24"/>
        </w:rPr>
        <w:t>и</w:t>
      </w:r>
      <w:r>
        <w:rPr>
          <w:spacing w:val="-1"/>
          <w:sz w:val="24"/>
        </w:rPr>
        <w:t> </w:t>
      </w:r>
      <w:r>
        <w:rPr>
          <w:sz w:val="24"/>
        </w:rPr>
        <w:t>стандартами</w:t>
      </w:r>
      <w:r>
        <w:rPr>
          <w:spacing w:val="-1"/>
          <w:sz w:val="24"/>
        </w:rPr>
        <w:t> </w:t>
      </w:r>
      <w:r>
        <w:rPr>
          <w:sz w:val="24"/>
        </w:rPr>
        <w:t>медицинской</w:t>
      </w:r>
      <w:r>
        <w:rPr>
          <w:spacing w:val="-1"/>
          <w:sz w:val="24"/>
        </w:rPr>
        <w:t> </w:t>
      </w:r>
      <w:r>
        <w:rPr>
          <w:sz w:val="24"/>
        </w:rPr>
        <w:t>помощи, с</w:t>
      </w:r>
      <w:r>
        <w:rPr>
          <w:spacing w:val="-6"/>
          <w:sz w:val="24"/>
        </w:rPr>
        <w:t> </w:t>
      </w:r>
      <w:r>
        <w:rPr>
          <w:sz w:val="24"/>
        </w:rPr>
        <w:t>использованием</w:t>
      </w:r>
      <w:r>
        <w:rPr>
          <w:spacing w:val="-6"/>
          <w:sz w:val="24"/>
        </w:rPr>
        <w:t> </w:t>
      </w:r>
      <w:r>
        <w:rPr>
          <w:sz w:val="24"/>
        </w:rPr>
        <w:t>цифровых</w:t>
      </w:r>
      <w:r>
        <w:rPr>
          <w:spacing w:val="-1"/>
          <w:sz w:val="24"/>
        </w:rPr>
        <w:t> </w:t>
      </w:r>
      <w:r>
        <w:rPr>
          <w:sz w:val="24"/>
        </w:rPr>
        <w:t>технологий;</w:t>
      </w:r>
    </w:p>
    <w:p>
      <w:pPr>
        <w:pStyle w:val="ListParagraph"/>
        <w:numPr>
          <w:ilvl w:val="0"/>
          <w:numId w:val="9"/>
        </w:numPr>
        <w:tabs>
          <w:tab w:pos="999" w:val="left" w:leader="none"/>
        </w:tabs>
        <w:spacing w:line="237" w:lineRule="auto" w:before="0" w:after="0"/>
        <w:ind w:left="101" w:right="115" w:firstLine="720"/>
        <w:jc w:val="both"/>
        <w:rPr>
          <w:sz w:val="24"/>
        </w:rPr>
      </w:pPr>
      <w:r>
        <w:rPr>
          <w:sz w:val="24"/>
        </w:rPr>
        <w:t>развитие</w:t>
      </w:r>
      <w:r>
        <w:rPr>
          <w:sz w:val="24"/>
        </w:rPr>
        <w:t> специализированной,</w:t>
      </w:r>
      <w:r>
        <w:rPr>
          <w:sz w:val="24"/>
        </w:rPr>
        <w:t> в</w:t>
      </w:r>
      <w:r>
        <w:rPr>
          <w:sz w:val="24"/>
        </w:rPr>
        <w:t> том</w:t>
      </w:r>
      <w:r>
        <w:rPr>
          <w:sz w:val="24"/>
        </w:rPr>
        <w:t> числе</w:t>
      </w:r>
      <w:r>
        <w:rPr>
          <w:sz w:val="24"/>
        </w:rPr>
        <w:t> высокотехнологичной,</w:t>
      </w:r>
      <w:r>
        <w:rPr>
          <w:sz w:val="24"/>
        </w:rPr>
        <w:t> медицинской</w:t>
      </w:r>
      <w:r>
        <w:rPr>
          <w:sz w:val="24"/>
        </w:rPr>
        <w:t> помощи детям и женщинам за счет использования цифровых технологий.</w:t>
      </w:r>
    </w:p>
    <w:p>
      <w:pPr>
        <w:pStyle w:val="BodyText"/>
        <w:spacing w:before="1"/>
        <w:ind w:left="101" w:right="113" w:firstLine="720"/>
        <w:jc w:val="both"/>
      </w:pPr>
      <w:r>
        <w:rP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pPr>
        <w:pStyle w:val="BodyText"/>
        <w:spacing w:before="5"/>
        <w:rPr>
          <w:sz w:val="33"/>
        </w:rPr>
      </w:pPr>
    </w:p>
    <w:p>
      <w:pPr>
        <w:pStyle w:val="ListParagraph"/>
        <w:numPr>
          <w:ilvl w:val="0"/>
          <w:numId w:val="1"/>
        </w:numPr>
        <w:tabs>
          <w:tab w:pos="394" w:val="left" w:leader="none"/>
        </w:tabs>
        <w:spacing w:line="242" w:lineRule="auto" w:before="0" w:after="0"/>
        <w:ind w:left="3758" w:right="167" w:hanging="3610"/>
        <w:jc w:val="left"/>
        <w:rPr>
          <w:b/>
          <w:sz w:val="24"/>
        </w:rPr>
      </w:pPr>
      <w:r>
        <w:rPr>
          <w:b/>
          <w:sz w:val="24"/>
        </w:rPr>
        <w:t>Обоснование</w:t>
      </w:r>
      <w:r>
        <w:rPr>
          <w:b/>
          <w:spacing w:val="-6"/>
          <w:sz w:val="24"/>
        </w:rPr>
        <w:t> </w:t>
      </w:r>
      <w:r>
        <w:rPr>
          <w:b/>
          <w:sz w:val="24"/>
        </w:rPr>
        <w:t>объема</w:t>
      </w:r>
      <w:r>
        <w:rPr>
          <w:b/>
          <w:spacing w:val="-6"/>
          <w:sz w:val="24"/>
        </w:rPr>
        <w:t> </w:t>
      </w:r>
      <w:r>
        <w:rPr>
          <w:b/>
          <w:sz w:val="24"/>
        </w:rPr>
        <w:t>финансовых</w:t>
      </w:r>
      <w:r>
        <w:rPr>
          <w:b/>
          <w:spacing w:val="-6"/>
          <w:sz w:val="24"/>
        </w:rPr>
        <w:t> </w:t>
      </w:r>
      <w:r>
        <w:rPr>
          <w:b/>
          <w:sz w:val="24"/>
        </w:rPr>
        <w:t>ресурсов,</w:t>
      </w:r>
      <w:r>
        <w:rPr>
          <w:b/>
          <w:spacing w:val="-3"/>
          <w:sz w:val="24"/>
        </w:rPr>
        <w:t> </w:t>
      </w:r>
      <w:r>
        <w:rPr>
          <w:b/>
          <w:sz w:val="24"/>
        </w:rPr>
        <w:t>необходимых</w:t>
      </w:r>
      <w:r>
        <w:rPr>
          <w:b/>
          <w:spacing w:val="-6"/>
          <w:sz w:val="24"/>
        </w:rPr>
        <w:t> </w:t>
      </w:r>
      <w:r>
        <w:rPr>
          <w:b/>
          <w:sz w:val="24"/>
        </w:rPr>
        <w:t>для</w:t>
      </w:r>
      <w:r>
        <w:rPr>
          <w:b/>
          <w:spacing w:val="-10"/>
          <w:sz w:val="24"/>
        </w:rPr>
        <w:t> </w:t>
      </w:r>
      <w:r>
        <w:rPr>
          <w:b/>
          <w:sz w:val="24"/>
        </w:rPr>
        <w:t>реализации</w:t>
      </w:r>
      <w:r>
        <w:rPr>
          <w:b/>
          <w:spacing w:val="-6"/>
          <w:sz w:val="24"/>
        </w:rPr>
        <w:t> </w:t>
      </w:r>
      <w:r>
        <w:rPr>
          <w:b/>
          <w:sz w:val="24"/>
        </w:rPr>
        <w:t>Государственной программы и подпрограмм</w:t>
      </w:r>
    </w:p>
    <w:p>
      <w:pPr>
        <w:pStyle w:val="BodyText"/>
        <w:spacing w:before="10"/>
        <w:rPr>
          <w:b/>
          <w:sz w:val="32"/>
        </w:rPr>
      </w:pPr>
    </w:p>
    <w:p>
      <w:pPr>
        <w:pStyle w:val="BodyText"/>
        <w:spacing w:before="1"/>
        <w:ind w:left="101" w:right="115" w:firstLine="720"/>
        <w:jc w:val="both"/>
      </w:pPr>
      <w:r>
        <w:rP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pPr>
        <w:pStyle w:val="BodyText"/>
        <w:spacing w:line="237" w:lineRule="auto" w:before="2"/>
        <w:ind w:left="101" w:right="118" w:firstLine="720"/>
        <w:jc w:val="both"/>
      </w:pPr>
      <w:r>
        <w:rPr/>
        <w:t>Обоснование объемов финансового обеспечения по годам реализации Государственной программы представлено в приложениях 3, 3(1) и 4 к Государственной программе.</w:t>
      </w:r>
    </w:p>
    <w:p>
      <w:pPr>
        <w:pStyle w:val="BodyText"/>
        <w:spacing w:before="3"/>
        <w:ind w:left="821"/>
        <w:jc w:val="both"/>
      </w:pPr>
      <w:r>
        <w:rPr/>
        <w:t>В</w:t>
      </w:r>
      <w:r>
        <w:rPr>
          <w:spacing w:val="60"/>
        </w:rPr>
        <w:t> </w:t>
      </w:r>
      <w:r>
        <w:rPr/>
        <w:t>объемы</w:t>
      </w:r>
      <w:r>
        <w:rPr>
          <w:spacing w:val="66"/>
        </w:rPr>
        <w:t> </w:t>
      </w:r>
      <w:r>
        <w:rPr/>
        <w:t>финансового</w:t>
      </w:r>
      <w:r>
        <w:rPr>
          <w:spacing w:val="66"/>
        </w:rPr>
        <w:t> </w:t>
      </w:r>
      <w:r>
        <w:rPr/>
        <w:t>обеспечения</w:t>
      </w:r>
      <w:r>
        <w:rPr>
          <w:spacing w:val="64"/>
        </w:rPr>
        <w:t> </w:t>
      </w:r>
      <w:r>
        <w:rPr/>
        <w:t>Государственной</w:t>
      </w:r>
      <w:r>
        <w:rPr>
          <w:spacing w:val="60"/>
        </w:rPr>
        <w:t> </w:t>
      </w:r>
      <w:r>
        <w:rPr/>
        <w:t>программы</w:t>
      </w:r>
      <w:r>
        <w:rPr>
          <w:spacing w:val="59"/>
        </w:rPr>
        <w:t> </w:t>
      </w:r>
      <w:r>
        <w:rPr/>
        <w:t>включены</w:t>
      </w:r>
      <w:r>
        <w:rPr>
          <w:spacing w:val="66"/>
        </w:rPr>
        <w:t> </w:t>
      </w:r>
      <w:r>
        <w:rPr/>
        <w:t>затраты</w:t>
      </w:r>
      <w:r>
        <w:rPr>
          <w:spacing w:val="63"/>
        </w:rPr>
        <w:t> </w:t>
      </w:r>
      <w:r>
        <w:rPr>
          <w:spacing w:val="-5"/>
        </w:rPr>
        <w:t>на</w:t>
      </w:r>
    </w:p>
    <w:p>
      <w:pPr>
        <w:spacing w:after="0"/>
        <w:jc w:val="both"/>
        <w:sectPr>
          <w:pgSz w:w="11910" w:h="16840"/>
          <w:pgMar w:top="1340" w:bottom="280" w:left="700" w:right="680"/>
        </w:sectPr>
      </w:pPr>
    </w:p>
    <w:p>
      <w:pPr>
        <w:pStyle w:val="BodyText"/>
        <w:tabs>
          <w:tab w:pos="1535" w:val="left" w:leader="none"/>
          <w:tab w:pos="2912" w:val="left" w:leader="none"/>
          <w:tab w:pos="4529" w:val="left" w:leader="none"/>
          <w:tab w:pos="6075" w:val="left" w:leader="none"/>
          <w:tab w:pos="6434" w:val="left" w:leader="none"/>
          <w:tab w:pos="8090" w:val="left" w:leader="none"/>
          <w:tab w:pos="8435" w:val="left" w:leader="none"/>
          <w:tab w:pos="9940" w:val="left" w:leader="none"/>
          <w:tab w:pos="10291" w:val="left" w:leader="none"/>
        </w:tabs>
        <w:spacing w:line="237" w:lineRule="auto" w:before="80"/>
        <w:ind w:left="101" w:right="113"/>
      </w:pPr>
      <w:r>
        <w:rPr>
          <w:spacing w:val="-2"/>
        </w:rPr>
        <w:t>исполнение</w:t>
      </w:r>
      <w:r>
        <w:rPr/>
        <w:tab/>
      </w:r>
      <w:r>
        <w:rPr>
          <w:spacing w:val="-2"/>
        </w:rPr>
        <w:t>публичных</w:t>
      </w:r>
      <w:r>
        <w:rPr/>
        <w:tab/>
      </w:r>
      <w:r>
        <w:rPr>
          <w:spacing w:val="-2"/>
        </w:rPr>
        <w:t>нормативных</w:t>
      </w:r>
      <w:r>
        <w:rPr/>
        <w:tab/>
      </w:r>
      <w:r>
        <w:rPr>
          <w:spacing w:val="-2"/>
        </w:rPr>
        <w:t>обязательств</w:t>
      </w:r>
      <w:r>
        <w:rPr/>
        <w:tab/>
      </w:r>
      <w:r>
        <w:rPr>
          <w:spacing w:val="-10"/>
        </w:rPr>
        <w:t>и</w:t>
      </w:r>
      <w:r>
        <w:rPr/>
        <w:tab/>
      </w:r>
      <w:r>
        <w:rPr>
          <w:spacing w:val="-2"/>
        </w:rPr>
        <w:t>представлены</w:t>
      </w:r>
      <w:r>
        <w:rPr/>
        <w:tab/>
      </w:r>
      <w:r>
        <w:rPr>
          <w:spacing w:val="-10"/>
        </w:rPr>
        <w:t>в</w:t>
      </w:r>
      <w:r>
        <w:rPr/>
        <w:tab/>
      </w:r>
      <w:r>
        <w:rPr>
          <w:spacing w:val="-2"/>
        </w:rPr>
        <w:t>приложении</w:t>
      </w:r>
      <w:r>
        <w:rPr/>
        <w:tab/>
      </w:r>
      <w:r>
        <w:rPr>
          <w:spacing w:val="-10"/>
        </w:rPr>
        <w:t>6</w:t>
      </w:r>
      <w:r>
        <w:rPr/>
        <w:tab/>
      </w:r>
      <w:r>
        <w:rPr>
          <w:spacing w:val="-10"/>
        </w:rPr>
        <w:t>к </w:t>
      </w:r>
      <w:r>
        <w:rPr/>
        <w:t>Государственной программе.</w:t>
      </w:r>
    </w:p>
    <w:p>
      <w:pPr>
        <w:pStyle w:val="BodyText"/>
        <w:spacing w:before="8"/>
        <w:rPr>
          <w:sz w:val="33"/>
        </w:rPr>
      </w:pPr>
    </w:p>
    <w:p>
      <w:pPr>
        <w:pStyle w:val="ListParagraph"/>
        <w:numPr>
          <w:ilvl w:val="0"/>
          <w:numId w:val="1"/>
        </w:numPr>
        <w:tabs>
          <w:tab w:pos="380" w:val="left" w:leader="none"/>
        </w:tabs>
        <w:spacing w:line="242" w:lineRule="auto" w:before="0" w:after="0"/>
        <w:ind w:left="1858" w:right="149" w:hanging="1724"/>
        <w:jc w:val="left"/>
        <w:rPr>
          <w:b/>
          <w:sz w:val="24"/>
        </w:rPr>
      </w:pPr>
      <w:r>
        <w:rPr>
          <w:b/>
          <w:sz w:val="24"/>
        </w:rPr>
        <w:t>Характеристика</w:t>
      </w:r>
      <w:r>
        <w:rPr>
          <w:b/>
          <w:spacing w:val="-5"/>
          <w:sz w:val="24"/>
        </w:rPr>
        <w:t> </w:t>
      </w:r>
      <w:r>
        <w:rPr>
          <w:b/>
          <w:sz w:val="24"/>
        </w:rPr>
        <w:t>мер</w:t>
      </w:r>
      <w:r>
        <w:rPr>
          <w:b/>
          <w:spacing w:val="-10"/>
          <w:sz w:val="24"/>
        </w:rPr>
        <w:t> </w:t>
      </w:r>
      <w:r>
        <w:rPr>
          <w:b/>
          <w:sz w:val="24"/>
        </w:rPr>
        <w:t>правового</w:t>
      </w:r>
      <w:r>
        <w:rPr>
          <w:b/>
          <w:spacing w:val="-5"/>
          <w:sz w:val="24"/>
        </w:rPr>
        <w:t> </w:t>
      </w:r>
      <w:r>
        <w:rPr>
          <w:b/>
          <w:sz w:val="24"/>
        </w:rPr>
        <w:t>регулирования</w:t>
      </w:r>
      <w:r>
        <w:rPr>
          <w:b/>
          <w:spacing w:val="-5"/>
          <w:sz w:val="24"/>
        </w:rPr>
        <w:t> </w:t>
      </w:r>
      <w:r>
        <w:rPr>
          <w:b/>
          <w:sz w:val="24"/>
        </w:rPr>
        <w:t>в</w:t>
      </w:r>
      <w:r>
        <w:rPr>
          <w:b/>
          <w:spacing w:val="-1"/>
          <w:sz w:val="24"/>
        </w:rPr>
        <w:t> </w:t>
      </w:r>
      <w:r>
        <w:rPr>
          <w:b/>
          <w:sz w:val="24"/>
        </w:rPr>
        <w:t>сфере</w:t>
      </w:r>
      <w:r>
        <w:rPr>
          <w:b/>
          <w:spacing w:val="-5"/>
          <w:sz w:val="24"/>
        </w:rPr>
        <w:t> </w:t>
      </w:r>
      <w:r>
        <w:rPr>
          <w:b/>
          <w:sz w:val="24"/>
        </w:rPr>
        <w:t>здравоохранения,</w:t>
      </w:r>
      <w:r>
        <w:rPr>
          <w:b/>
          <w:spacing w:val="-1"/>
          <w:sz w:val="24"/>
        </w:rPr>
        <w:t> </w:t>
      </w:r>
      <w:r>
        <w:rPr>
          <w:b/>
          <w:sz w:val="24"/>
        </w:rPr>
        <w:t>направленных</w:t>
      </w:r>
      <w:r>
        <w:rPr>
          <w:b/>
          <w:spacing w:val="-5"/>
          <w:sz w:val="24"/>
        </w:rPr>
        <w:t> </w:t>
      </w:r>
      <w:r>
        <w:rPr>
          <w:b/>
          <w:sz w:val="24"/>
        </w:rPr>
        <w:t>на достижение целей и результатов Государственной программы</w:t>
      </w:r>
    </w:p>
    <w:p>
      <w:pPr>
        <w:pStyle w:val="BodyText"/>
        <w:spacing w:before="1"/>
        <w:rPr>
          <w:b/>
          <w:sz w:val="33"/>
        </w:rPr>
      </w:pPr>
    </w:p>
    <w:p>
      <w:pPr>
        <w:pStyle w:val="BodyText"/>
        <w:spacing w:line="237" w:lineRule="auto" w:before="0"/>
        <w:ind w:left="101" w:right="118" w:firstLine="720"/>
        <w:jc w:val="both"/>
      </w:pPr>
      <w:r>
        <w:rPr/>
        <w:t>Меры правового регулирования разрабатываются ответственными исполнителями реализации Государственной программы и подпрограмм.</w:t>
      </w:r>
    </w:p>
    <w:p>
      <w:pPr>
        <w:pStyle w:val="BodyText"/>
        <w:ind w:left="101" w:right="119" w:firstLine="720"/>
        <w:jc w:val="both"/>
      </w:pPr>
      <w:r>
        <w:rP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pPr>
        <w:pStyle w:val="ListParagraph"/>
        <w:numPr>
          <w:ilvl w:val="1"/>
          <w:numId w:val="1"/>
        </w:numPr>
        <w:tabs>
          <w:tab w:pos="1004" w:val="left" w:leader="none"/>
        </w:tabs>
        <w:spacing w:line="237" w:lineRule="auto" w:before="2" w:after="0"/>
        <w:ind w:left="101" w:right="113" w:firstLine="719"/>
        <w:jc w:val="both"/>
        <w:rPr>
          <w:sz w:val="24"/>
        </w:rPr>
      </w:pPr>
      <w:r>
        <w:rPr>
          <w:sz w:val="24"/>
        </w:rPr>
        <w:t>механизмы</w:t>
      </w:r>
      <w:r>
        <w:rPr>
          <w:sz w:val="24"/>
        </w:rPr>
        <w:t> структурных</w:t>
      </w:r>
      <w:r>
        <w:rPr>
          <w:sz w:val="24"/>
        </w:rPr>
        <w:t> и</w:t>
      </w:r>
      <w:r>
        <w:rPr>
          <w:sz w:val="24"/>
        </w:rPr>
        <w:t> функциональных</w:t>
      </w:r>
      <w:r>
        <w:rPr>
          <w:sz w:val="24"/>
        </w:rPr>
        <w:t> преобразований</w:t>
      </w:r>
      <w:r>
        <w:rPr>
          <w:sz w:val="24"/>
        </w:rPr>
        <w:t> в</w:t>
      </w:r>
      <w:r>
        <w:rPr>
          <w:sz w:val="24"/>
        </w:rPr>
        <w:t> государственной</w:t>
      </w:r>
      <w:r>
        <w:rPr>
          <w:sz w:val="24"/>
        </w:rPr>
        <w:t> системе здравоохранения города Москвы;</w:t>
      </w:r>
    </w:p>
    <w:p>
      <w:pPr>
        <w:pStyle w:val="ListParagraph"/>
        <w:numPr>
          <w:ilvl w:val="1"/>
          <w:numId w:val="1"/>
        </w:numPr>
        <w:tabs>
          <w:tab w:pos="990" w:val="left" w:leader="none"/>
        </w:tabs>
        <w:spacing w:line="240" w:lineRule="auto" w:before="3" w:after="0"/>
        <w:ind w:left="101" w:right="117" w:firstLine="720"/>
        <w:jc w:val="both"/>
        <w:rPr>
          <w:sz w:val="24"/>
        </w:rPr>
      </w:pPr>
      <w:r>
        <w:rPr>
          <w:sz w:val="24"/>
        </w:rPr>
        <w:t>принципы</w:t>
      </w:r>
      <w:r>
        <w:rPr>
          <w:sz w:val="24"/>
        </w:rPr>
        <w:t> организации</w:t>
      </w:r>
      <w:r>
        <w:rPr>
          <w:sz w:val="24"/>
        </w:rPr>
        <w:t> оказания медицинской</w:t>
      </w:r>
      <w:r>
        <w:rPr>
          <w:sz w:val="24"/>
        </w:rPr>
        <w:t> помощи</w:t>
      </w:r>
      <w:r>
        <w:rPr>
          <w:sz w:val="24"/>
        </w:rPr>
        <w:t>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pPr>
        <w:pStyle w:val="ListParagraph"/>
        <w:numPr>
          <w:ilvl w:val="1"/>
          <w:numId w:val="1"/>
        </w:numPr>
        <w:tabs>
          <w:tab w:pos="1110" w:val="left" w:leader="none"/>
        </w:tabs>
        <w:spacing w:line="240" w:lineRule="auto" w:before="0" w:after="0"/>
        <w:ind w:left="101" w:right="115" w:firstLine="720"/>
        <w:jc w:val="both"/>
        <w:rPr>
          <w:sz w:val="24"/>
        </w:rPr>
      </w:pPr>
      <w:r>
        <w:rPr>
          <w:sz w:val="24"/>
        </w:rPr>
        <w:t>параметры</w:t>
      </w:r>
      <w:r>
        <w:rPr>
          <w:sz w:val="24"/>
        </w:rPr>
        <w:t> развития</w:t>
      </w:r>
      <w:r>
        <w:rPr>
          <w:sz w:val="24"/>
        </w:rPr>
        <w:t> инфраструктуры</w:t>
      </w:r>
      <w:r>
        <w:rPr>
          <w:sz w:val="24"/>
        </w:rPr>
        <w:t> медицинской</w:t>
      </w:r>
      <w:r>
        <w:rPr>
          <w:sz w:val="24"/>
        </w:rPr>
        <w:t> профилактики</w:t>
      </w:r>
      <w:r>
        <w:rPr>
          <w:sz w:val="24"/>
        </w:rPr>
        <w:t> в</w:t>
      </w:r>
      <w:r>
        <w:rPr>
          <w:sz w:val="24"/>
        </w:rPr>
        <w:t> медицинских организациях</w:t>
      </w:r>
      <w:r>
        <w:rPr>
          <w:sz w:val="24"/>
        </w:rPr>
        <w:t> государственной</w:t>
      </w:r>
      <w:r>
        <w:rPr>
          <w:sz w:val="24"/>
        </w:rPr>
        <w:t> системы</w:t>
      </w:r>
      <w:r>
        <w:rPr>
          <w:sz w:val="24"/>
        </w:rPr>
        <w:t> здравоохранения</w:t>
      </w:r>
      <w:r>
        <w:rPr>
          <w:sz w:val="24"/>
        </w:rPr>
        <w:t> города</w:t>
      </w:r>
      <w:r>
        <w:rPr>
          <w:sz w:val="24"/>
        </w:rPr>
        <w:t> Москвы,</w:t>
      </w:r>
      <w:r>
        <w:rPr>
          <w:sz w:val="24"/>
        </w:rPr>
        <w:t> оказывающих</w:t>
      </w:r>
      <w:r>
        <w:rPr>
          <w:spacing w:val="80"/>
          <w:sz w:val="24"/>
        </w:rPr>
        <w:t> </w:t>
      </w:r>
      <w:r>
        <w:rPr>
          <w:sz w:val="24"/>
        </w:rPr>
        <w:t>первичную медико-санитарную помощь;</w:t>
      </w:r>
    </w:p>
    <w:p>
      <w:pPr>
        <w:pStyle w:val="ListParagraph"/>
        <w:numPr>
          <w:ilvl w:val="1"/>
          <w:numId w:val="1"/>
        </w:numPr>
        <w:tabs>
          <w:tab w:pos="1024" w:val="left" w:leader="none"/>
        </w:tabs>
        <w:spacing w:line="237" w:lineRule="auto" w:before="2" w:after="0"/>
        <w:ind w:left="101" w:right="118" w:firstLine="720"/>
        <w:jc w:val="both"/>
        <w:rPr>
          <w:sz w:val="24"/>
        </w:rPr>
      </w:pPr>
      <w:r>
        <w:rPr>
          <w:sz w:val="24"/>
        </w:rPr>
        <w:t>организационно-методические</w:t>
      </w:r>
      <w:r>
        <w:rPr>
          <w:sz w:val="24"/>
        </w:rPr>
        <w:t> принципы</w:t>
      </w:r>
      <w:r>
        <w:rPr>
          <w:sz w:val="24"/>
        </w:rPr>
        <w:t> мониторинга</w:t>
      </w:r>
      <w:r>
        <w:rPr>
          <w:sz w:val="24"/>
        </w:rPr>
        <w:t> качественных</w:t>
      </w:r>
      <w:r>
        <w:rPr>
          <w:sz w:val="24"/>
        </w:rPr>
        <w:t> и количественных показателей, отражающих ход реализации Государственной программы;</w:t>
      </w:r>
    </w:p>
    <w:p>
      <w:pPr>
        <w:pStyle w:val="ListParagraph"/>
        <w:numPr>
          <w:ilvl w:val="1"/>
          <w:numId w:val="1"/>
        </w:numPr>
        <w:tabs>
          <w:tab w:pos="1052" w:val="left" w:leader="none"/>
        </w:tabs>
        <w:spacing w:line="237" w:lineRule="auto" w:before="6" w:after="0"/>
        <w:ind w:left="101" w:right="110" w:firstLine="720"/>
        <w:jc w:val="both"/>
        <w:rPr>
          <w:sz w:val="24"/>
        </w:rPr>
      </w:pPr>
      <w:r>
        <w:rPr>
          <w:sz w:val="24"/>
        </w:rPr>
        <w:t>обеспечение</w:t>
      </w:r>
      <w:r>
        <w:rPr>
          <w:sz w:val="24"/>
        </w:rPr>
        <w:t> требований</w:t>
      </w:r>
      <w:r>
        <w:rPr>
          <w:sz w:val="24"/>
        </w:rPr>
        <w:t> природоохранного</w:t>
      </w:r>
      <w:r>
        <w:rPr>
          <w:sz w:val="24"/>
        </w:rPr>
        <w:t> законодательства,</w:t>
      </w:r>
      <w:r>
        <w:rPr>
          <w:sz w:val="24"/>
        </w:rPr>
        <w:t> мониторинга</w:t>
      </w:r>
      <w:r>
        <w:rPr>
          <w:sz w:val="24"/>
        </w:rPr>
        <w:t> состояния компонентов окружающей среды.</w:t>
      </w:r>
    </w:p>
    <w:p>
      <w:pPr>
        <w:pStyle w:val="BodyText"/>
        <w:spacing w:before="3"/>
        <w:ind w:left="101" w:right="114" w:firstLine="720"/>
        <w:jc w:val="both"/>
      </w:pPr>
      <w:r>
        <w:rPr/>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pPr>
        <w:pStyle w:val="BodyText"/>
        <w:spacing w:before="7"/>
        <w:rPr>
          <w:sz w:val="33"/>
        </w:rPr>
      </w:pPr>
    </w:p>
    <w:p>
      <w:pPr>
        <w:pStyle w:val="ListParagraph"/>
        <w:numPr>
          <w:ilvl w:val="0"/>
          <w:numId w:val="1"/>
        </w:numPr>
        <w:tabs>
          <w:tab w:pos="860" w:val="left" w:leader="none"/>
        </w:tabs>
        <w:spacing w:line="242" w:lineRule="auto" w:before="0" w:after="0"/>
        <w:ind w:left="4618" w:right="515" w:hanging="4124"/>
        <w:jc w:val="left"/>
        <w:rPr>
          <w:b/>
          <w:sz w:val="24"/>
        </w:rPr>
      </w:pPr>
      <w:r>
        <w:rPr>
          <w:b/>
          <w:sz w:val="24"/>
        </w:rPr>
        <w:t>Методика</w:t>
      </w:r>
      <w:r>
        <w:rPr>
          <w:b/>
          <w:spacing w:val="-10"/>
          <w:sz w:val="24"/>
        </w:rPr>
        <w:t> </w:t>
      </w:r>
      <w:r>
        <w:rPr>
          <w:b/>
          <w:sz w:val="24"/>
        </w:rPr>
        <w:t>оценки</w:t>
      </w:r>
      <w:r>
        <w:rPr>
          <w:b/>
          <w:spacing w:val="-4"/>
          <w:sz w:val="24"/>
        </w:rPr>
        <w:t> </w:t>
      </w:r>
      <w:r>
        <w:rPr>
          <w:b/>
          <w:sz w:val="24"/>
        </w:rPr>
        <w:t>эффективности</w:t>
      </w:r>
      <w:r>
        <w:rPr>
          <w:b/>
          <w:spacing w:val="-4"/>
          <w:sz w:val="24"/>
        </w:rPr>
        <w:t> </w:t>
      </w:r>
      <w:r>
        <w:rPr>
          <w:b/>
          <w:sz w:val="24"/>
        </w:rPr>
        <w:t>и</w:t>
      </w:r>
      <w:r>
        <w:rPr>
          <w:b/>
          <w:spacing w:val="-9"/>
          <w:sz w:val="24"/>
        </w:rPr>
        <w:t> </w:t>
      </w:r>
      <w:r>
        <w:rPr>
          <w:b/>
          <w:sz w:val="24"/>
        </w:rPr>
        <w:t>результативности</w:t>
      </w:r>
      <w:r>
        <w:rPr>
          <w:b/>
          <w:spacing w:val="-4"/>
          <w:sz w:val="24"/>
        </w:rPr>
        <w:t> </w:t>
      </w:r>
      <w:r>
        <w:rPr>
          <w:b/>
          <w:sz w:val="24"/>
        </w:rPr>
        <w:t>реализации</w:t>
      </w:r>
      <w:r>
        <w:rPr>
          <w:b/>
          <w:spacing w:val="-9"/>
          <w:sz w:val="24"/>
        </w:rPr>
        <w:t> </w:t>
      </w:r>
      <w:r>
        <w:rPr>
          <w:b/>
          <w:sz w:val="24"/>
        </w:rPr>
        <w:t>Государственной </w:t>
      </w:r>
      <w:r>
        <w:rPr>
          <w:b/>
          <w:spacing w:val="-2"/>
          <w:sz w:val="24"/>
        </w:rPr>
        <w:t>программы</w:t>
      </w:r>
    </w:p>
    <w:p>
      <w:pPr>
        <w:pStyle w:val="BodyText"/>
        <w:spacing w:before="6"/>
        <w:rPr>
          <w:b/>
          <w:sz w:val="32"/>
        </w:rPr>
      </w:pPr>
    </w:p>
    <w:p>
      <w:pPr>
        <w:pStyle w:val="BodyText"/>
        <w:spacing w:line="242" w:lineRule="auto" w:before="0"/>
        <w:ind w:left="101" w:right="120" w:firstLine="720"/>
        <w:jc w:val="both"/>
      </w:pPr>
      <w:r>
        <w:rPr/>
        <w:t>Эффективность реализации Государственной программы оценивается координатором Государственной программы на основе:</w:t>
      </w:r>
    </w:p>
    <w:p>
      <w:pPr>
        <w:pStyle w:val="ListParagraph"/>
        <w:numPr>
          <w:ilvl w:val="1"/>
          <w:numId w:val="1"/>
        </w:numPr>
        <w:tabs>
          <w:tab w:pos="1100" w:val="left" w:leader="none"/>
        </w:tabs>
        <w:spacing w:line="240" w:lineRule="auto" w:before="0" w:after="0"/>
        <w:ind w:left="101" w:right="114" w:firstLine="720"/>
        <w:jc w:val="both"/>
        <w:rPr>
          <w:sz w:val="24"/>
        </w:rPr>
      </w:pPr>
      <w:r>
        <w:rPr>
          <w:sz w:val="24"/>
        </w:rPr>
        <w:t>степени</w:t>
      </w:r>
      <w:r>
        <w:rPr>
          <w:sz w:val="24"/>
        </w:rPr>
        <w:t> достижения</w:t>
      </w:r>
      <w:r>
        <w:rPr>
          <w:sz w:val="24"/>
        </w:rPr>
        <w:t> целей</w:t>
      </w:r>
      <w:r>
        <w:rPr>
          <w:sz w:val="24"/>
        </w:rPr>
        <w:t> и</w:t>
      </w:r>
      <w:r>
        <w:rPr>
          <w:sz w:val="24"/>
        </w:rPr>
        <w:t> решения</w:t>
      </w:r>
      <w:r>
        <w:rPr>
          <w:sz w:val="24"/>
        </w:rPr>
        <w:t> задач</w:t>
      </w:r>
      <w:r>
        <w:rPr>
          <w:sz w:val="24"/>
        </w:rPr>
        <w:t> Государственной</w:t>
      </w:r>
      <w:r>
        <w:rPr>
          <w:sz w:val="24"/>
        </w:rPr>
        <w:t> программы</w:t>
      </w:r>
      <w:r>
        <w:rPr>
          <w:sz w:val="24"/>
        </w:rPr>
        <w:t>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w:t>
      </w:r>
    </w:p>
    <w:p>
      <w:pPr>
        <w:pStyle w:val="BodyText"/>
        <w:spacing w:before="10"/>
        <w:rPr>
          <w:sz w:val="23"/>
        </w:rPr>
      </w:pPr>
    </w:p>
    <w:p>
      <w:pPr>
        <w:pStyle w:val="BodyText"/>
        <w:spacing w:line="237" w:lineRule="auto" w:before="1"/>
        <w:ind w:left="216" w:firstLine="1027"/>
      </w:pPr>
      <w:r>
        <w:rPr/>
        <w:t>Сд=Ип/Иф для показателей, прогнозируемой тенденцией развития которых является снижение,</w:t>
      </w:r>
      <w:r>
        <w:rPr>
          <w:spacing w:val="-5"/>
        </w:rPr>
        <w:t> </w:t>
      </w:r>
      <w:r>
        <w:rPr/>
        <w:t>и</w:t>
      </w:r>
      <w:r>
        <w:rPr>
          <w:spacing w:val="-9"/>
        </w:rPr>
        <w:t> </w:t>
      </w:r>
      <w:r>
        <w:rPr/>
        <w:t>Сд=Иф/Ип</w:t>
      </w:r>
      <w:r>
        <w:rPr>
          <w:spacing w:val="-5"/>
        </w:rPr>
        <w:t> </w:t>
      </w:r>
      <w:r>
        <w:rPr/>
        <w:t>для</w:t>
      </w:r>
      <w:r>
        <w:rPr>
          <w:spacing w:val="-2"/>
        </w:rPr>
        <w:t> </w:t>
      </w:r>
      <w:r>
        <w:rPr/>
        <w:t>показателей,</w:t>
      </w:r>
      <w:r>
        <w:rPr>
          <w:spacing w:val="-1"/>
        </w:rPr>
        <w:t> </w:t>
      </w:r>
      <w:r>
        <w:rPr/>
        <w:t>прогнозируемой</w:t>
      </w:r>
      <w:r>
        <w:rPr>
          <w:spacing w:val="-1"/>
        </w:rPr>
        <w:t> </w:t>
      </w:r>
      <w:r>
        <w:rPr/>
        <w:t>тенденцией которых</w:t>
      </w:r>
      <w:r>
        <w:rPr>
          <w:spacing w:val="-1"/>
        </w:rPr>
        <w:t> </w:t>
      </w:r>
      <w:r>
        <w:rPr/>
        <w:t>является</w:t>
      </w:r>
      <w:r>
        <w:rPr>
          <w:spacing w:val="-6"/>
        </w:rPr>
        <w:t> </w:t>
      </w:r>
      <w:r>
        <w:rPr/>
        <w:t>рост,</w:t>
      </w:r>
      <w:r>
        <w:rPr>
          <w:spacing w:val="-9"/>
        </w:rPr>
        <w:t> </w:t>
      </w:r>
      <w:r>
        <w:rPr/>
        <w:t>где:</w:t>
      </w:r>
    </w:p>
    <w:p>
      <w:pPr>
        <w:pStyle w:val="BodyText"/>
        <w:spacing w:before="0"/>
      </w:pPr>
    </w:p>
    <w:p>
      <w:pPr>
        <w:pStyle w:val="BodyText"/>
        <w:spacing w:before="1"/>
        <w:ind w:left="821" w:right="5604"/>
      </w:pPr>
      <w:r>
        <w:rPr/>
        <w:t>Сд - степень достижения показателя; Иф</w:t>
      </w:r>
      <w:r>
        <w:rPr>
          <w:spacing w:val="-8"/>
        </w:rPr>
        <w:t> </w:t>
      </w:r>
      <w:r>
        <w:rPr/>
        <w:t>-</w:t>
      </w:r>
      <w:r>
        <w:rPr>
          <w:spacing w:val="-9"/>
        </w:rPr>
        <w:t> </w:t>
      </w:r>
      <w:r>
        <w:rPr/>
        <w:t>фактическое</w:t>
      </w:r>
      <w:r>
        <w:rPr>
          <w:spacing w:val="-10"/>
        </w:rPr>
        <w:t> </w:t>
      </w:r>
      <w:r>
        <w:rPr/>
        <w:t>значение</w:t>
      </w:r>
      <w:r>
        <w:rPr>
          <w:spacing w:val="-5"/>
        </w:rPr>
        <w:t> </w:t>
      </w:r>
      <w:r>
        <w:rPr/>
        <w:t>показателя; Ип - прогнозное значение показателя.</w:t>
      </w:r>
    </w:p>
    <w:p>
      <w:pPr>
        <w:pStyle w:val="ListParagraph"/>
        <w:numPr>
          <w:ilvl w:val="1"/>
          <w:numId w:val="1"/>
        </w:numPr>
        <w:tabs>
          <w:tab w:pos="1095" w:val="left" w:leader="none"/>
        </w:tabs>
        <w:spacing w:line="240" w:lineRule="auto" w:before="2" w:after="0"/>
        <w:ind w:left="101" w:right="113" w:firstLine="720"/>
        <w:jc w:val="both"/>
        <w:rPr>
          <w:sz w:val="24"/>
        </w:rPr>
      </w:pPr>
      <w:r>
        <w:rPr>
          <w:sz w:val="24"/>
        </w:rPr>
        <w:t>сопоставления</w:t>
      </w:r>
      <w:r>
        <w:rPr>
          <w:sz w:val="24"/>
        </w:rPr>
        <w:t> фактически</w:t>
      </w:r>
      <w:r>
        <w:rPr>
          <w:sz w:val="24"/>
        </w:rPr>
        <w:t> произведенных</w:t>
      </w:r>
      <w:r>
        <w:rPr>
          <w:sz w:val="24"/>
        </w:rPr>
        <w:t> затрат</w:t>
      </w:r>
      <w:r>
        <w:rPr>
          <w:sz w:val="24"/>
        </w:rPr>
        <w:t> на</w:t>
      </w:r>
      <w:r>
        <w:rPr>
          <w:sz w:val="24"/>
        </w:rPr>
        <w:t> реализацию</w:t>
      </w:r>
      <w:r>
        <w:rPr>
          <w:sz w:val="24"/>
        </w:rPr>
        <w:t> Государственной программы</w:t>
      </w:r>
      <w:r>
        <w:rPr>
          <w:sz w:val="24"/>
        </w:rPr>
        <w:t> (подпрограммы)</w:t>
      </w:r>
      <w:r>
        <w:rPr>
          <w:sz w:val="24"/>
        </w:rPr>
        <w:t> в</w:t>
      </w:r>
      <w:r>
        <w:rPr>
          <w:sz w:val="24"/>
        </w:rPr>
        <w:t> отчетном</w:t>
      </w:r>
      <w:r>
        <w:rPr>
          <w:sz w:val="24"/>
        </w:rPr>
        <w:t> году</w:t>
      </w:r>
      <w:r>
        <w:rPr>
          <w:sz w:val="24"/>
        </w:rPr>
        <w:t> с</w:t>
      </w:r>
      <w:r>
        <w:rPr>
          <w:sz w:val="24"/>
        </w:rPr>
        <w:t> их</w:t>
      </w:r>
      <w:r>
        <w:rPr>
          <w:sz w:val="24"/>
        </w:rPr>
        <w:t> плановыми</w:t>
      </w:r>
      <w:r>
        <w:rPr>
          <w:sz w:val="24"/>
        </w:rPr>
        <w:t> значениями</w:t>
      </w:r>
      <w:r>
        <w:rPr>
          <w:sz w:val="24"/>
        </w:rPr>
        <w:t> в</w:t>
      </w:r>
      <w:r>
        <w:rPr>
          <w:sz w:val="24"/>
        </w:rPr>
        <w:t> соответствии</w:t>
      </w:r>
      <w:r>
        <w:rPr>
          <w:sz w:val="24"/>
        </w:rPr>
        <w:t> с представленными</w:t>
      </w:r>
      <w:r>
        <w:rPr>
          <w:sz w:val="24"/>
        </w:rPr>
        <w:t> в</w:t>
      </w:r>
      <w:r>
        <w:rPr>
          <w:sz w:val="24"/>
        </w:rPr>
        <w:t> приложениях</w:t>
      </w:r>
      <w:r>
        <w:rPr>
          <w:sz w:val="24"/>
        </w:rPr>
        <w:t> 3</w:t>
      </w:r>
      <w:r>
        <w:rPr>
          <w:sz w:val="24"/>
        </w:rPr>
        <w:t> и</w:t>
      </w:r>
      <w:r>
        <w:rPr>
          <w:sz w:val="24"/>
        </w:rPr>
        <w:t> 4</w:t>
      </w:r>
      <w:r>
        <w:rPr>
          <w:sz w:val="24"/>
        </w:rPr>
        <w:t> к</w:t>
      </w:r>
      <w:r>
        <w:rPr>
          <w:sz w:val="24"/>
        </w:rPr>
        <w:t> Государственной</w:t>
      </w:r>
      <w:r>
        <w:rPr>
          <w:sz w:val="24"/>
        </w:rPr>
        <w:t> программе</w:t>
      </w:r>
      <w:r>
        <w:rPr>
          <w:sz w:val="24"/>
        </w:rPr>
        <w:t> по</w:t>
      </w:r>
      <w:r>
        <w:rPr>
          <w:sz w:val="24"/>
        </w:rPr>
        <w:t> каждому</w:t>
      </w:r>
      <w:r>
        <w:rPr>
          <w:sz w:val="24"/>
        </w:rPr>
        <w:t> источнику ресурсного обеспечения по формуле:</w:t>
      </w:r>
    </w:p>
    <w:p>
      <w:pPr>
        <w:spacing w:after="0" w:line="240" w:lineRule="auto"/>
        <w:jc w:val="both"/>
        <w:rPr>
          <w:sz w:val="24"/>
        </w:rPr>
        <w:sectPr>
          <w:pgSz w:w="11910" w:h="16840"/>
          <w:pgMar w:top="1340" w:bottom="280" w:left="700" w:right="680"/>
        </w:sectPr>
      </w:pPr>
    </w:p>
    <w:p>
      <w:pPr>
        <w:pStyle w:val="BodyText"/>
        <w:spacing w:before="78"/>
        <w:ind w:left="944" w:right="264"/>
        <w:jc w:val="center"/>
      </w:pPr>
      <w:r>
        <w:rPr/>
        <w:t>Уф=Зф/Зп,</w:t>
      </w:r>
      <w:r>
        <w:rPr>
          <w:spacing w:val="-5"/>
        </w:rPr>
        <w:t> </w:t>
      </w:r>
      <w:r>
        <w:rPr>
          <w:spacing w:val="-4"/>
        </w:rPr>
        <w:t>где:</w:t>
      </w:r>
    </w:p>
    <w:p>
      <w:pPr>
        <w:pStyle w:val="BodyText"/>
        <w:spacing w:before="2"/>
      </w:pPr>
    </w:p>
    <w:p>
      <w:pPr>
        <w:pStyle w:val="BodyText"/>
        <w:spacing w:line="237" w:lineRule="auto" w:before="0"/>
        <w:ind w:left="101" w:right="114" w:firstLine="720"/>
        <w:jc w:val="both"/>
      </w:pPr>
      <w:r>
        <w:rPr/>
        <w:t>Уф - степень достижения уровня финансирования Государственной программы </w:t>
      </w:r>
      <w:r>
        <w:rPr>
          <w:spacing w:val="-2"/>
        </w:rPr>
        <w:t>(подпрограммы);</w:t>
      </w:r>
    </w:p>
    <w:p>
      <w:pPr>
        <w:pStyle w:val="BodyText"/>
        <w:spacing w:line="237" w:lineRule="auto" w:before="6"/>
        <w:ind w:left="821" w:right="3907"/>
        <w:jc w:val="both"/>
      </w:pPr>
      <w:r>
        <w:rPr/>
        <w:t>Зф</w:t>
      </w:r>
      <w:r>
        <w:rPr>
          <w:spacing w:val="-4"/>
        </w:rPr>
        <w:t> </w:t>
      </w:r>
      <w:r>
        <w:rPr/>
        <w:t>-</w:t>
      </w:r>
      <w:r>
        <w:rPr>
          <w:spacing w:val="-6"/>
        </w:rPr>
        <w:t> </w:t>
      </w:r>
      <w:r>
        <w:rPr/>
        <w:t>фактически</w:t>
      </w:r>
      <w:r>
        <w:rPr>
          <w:spacing w:val="-4"/>
        </w:rPr>
        <w:t> </w:t>
      </w:r>
      <w:r>
        <w:rPr/>
        <w:t>произведенные</w:t>
      </w:r>
      <w:r>
        <w:rPr>
          <w:spacing w:val="-7"/>
        </w:rPr>
        <w:t> </w:t>
      </w:r>
      <w:r>
        <w:rPr/>
        <w:t>затраты</w:t>
      </w:r>
      <w:r>
        <w:rPr>
          <w:spacing w:val="-3"/>
        </w:rPr>
        <w:t> </w:t>
      </w:r>
      <w:r>
        <w:rPr/>
        <w:t>на</w:t>
      </w:r>
      <w:r>
        <w:rPr>
          <w:spacing w:val="-7"/>
        </w:rPr>
        <w:t> </w:t>
      </w:r>
      <w:r>
        <w:rPr/>
        <w:t>реализацию; Зп - плановые значения затрат на реализацию.</w:t>
      </w:r>
    </w:p>
    <w:p>
      <w:pPr>
        <w:pStyle w:val="BodyText"/>
        <w:spacing w:line="237" w:lineRule="auto" w:before="5"/>
        <w:ind w:left="101" w:right="115" w:firstLine="720"/>
        <w:jc w:val="both"/>
      </w:pPr>
      <w:r>
        <w:rP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pPr>
        <w:pStyle w:val="BodyText"/>
        <w:ind w:left="101" w:right="118" w:firstLine="720"/>
        <w:jc w:val="both"/>
      </w:pPr>
      <w:r>
        <w:rP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w:t>
      </w:r>
      <w:r>
        <w:rPr>
          <w:spacing w:val="-2"/>
        </w:rPr>
        <w:t>программы.</w:t>
      </w:r>
    </w:p>
    <w:p>
      <w:pPr>
        <w:pStyle w:val="BodyText"/>
        <w:spacing w:before="0"/>
        <w:ind w:left="101" w:right="115" w:firstLine="720"/>
        <w:jc w:val="both"/>
      </w:pPr>
      <w:r>
        <w:rP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pPr>
        <w:pStyle w:val="BodyText"/>
        <w:spacing w:line="242" w:lineRule="auto" w:before="0"/>
        <w:ind w:left="101" w:right="117" w:firstLine="720"/>
        <w:jc w:val="both"/>
      </w:pPr>
      <w:r>
        <w:rPr/>
        <w:t>При высоком уровне эффективности нижняя граница интервала значений показателя не может быть ниже 95% прогнозного значения показателя на соответствующий год.</w:t>
      </w:r>
    </w:p>
    <w:p>
      <w:pPr>
        <w:pStyle w:val="BodyText"/>
        <w:spacing w:line="242" w:lineRule="auto" w:before="0"/>
        <w:ind w:left="101" w:right="111" w:firstLine="720"/>
        <w:jc w:val="both"/>
      </w:pPr>
      <w:r>
        <w:rPr/>
        <w:t>При удовлетворительном уровне эффективности нижняя граница интервала значений показателя не может быть ниже 75% прогнозного значения показателя на соответствующий год.</w:t>
      </w:r>
    </w:p>
    <w:p>
      <w:pPr>
        <w:pStyle w:val="BodyText"/>
        <w:spacing w:line="270" w:lineRule="exact" w:before="0"/>
        <w:ind w:left="821"/>
        <w:jc w:val="both"/>
      </w:pPr>
      <w:r>
        <w:rPr/>
        <w:t>Эффективность</w:t>
      </w:r>
      <w:r>
        <w:rPr>
          <w:spacing w:val="-7"/>
        </w:rPr>
        <w:t> </w:t>
      </w:r>
      <w:r>
        <w:rPr/>
        <w:t>реализации</w:t>
      </w:r>
      <w:r>
        <w:rPr>
          <w:spacing w:val="-7"/>
        </w:rPr>
        <w:t> </w:t>
      </w:r>
      <w:r>
        <w:rPr/>
        <w:t>Государственной</w:t>
      </w:r>
      <w:r>
        <w:rPr>
          <w:spacing w:val="-7"/>
        </w:rPr>
        <w:t> </w:t>
      </w:r>
      <w:r>
        <w:rPr/>
        <w:t>программы</w:t>
      </w:r>
      <w:r>
        <w:rPr>
          <w:spacing w:val="-7"/>
        </w:rPr>
        <w:t> </w:t>
      </w:r>
      <w:r>
        <w:rPr/>
        <w:t>оценивается</w:t>
      </w:r>
      <w:r>
        <w:rPr>
          <w:spacing w:val="-2"/>
        </w:rPr>
        <w:t> </w:t>
      </w:r>
      <w:r>
        <w:rPr/>
        <w:t>по</w:t>
      </w:r>
      <w:r>
        <w:rPr>
          <w:spacing w:val="-7"/>
        </w:rPr>
        <w:t> </w:t>
      </w:r>
      <w:r>
        <w:rPr>
          <w:spacing w:val="-2"/>
        </w:rPr>
        <w:t>формуле:</w:t>
      </w:r>
    </w:p>
    <w:p>
      <w:pPr>
        <w:pStyle w:val="BodyText"/>
      </w:pPr>
    </w:p>
    <w:p>
      <w:pPr>
        <w:pStyle w:val="BodyText"/>
        <w:spacing w:before="0"/>
        <w:ind w:left="948" w:right="264"/>
        <w:jc w:val="center"/>
      </w:pPr>
      <w:r>
        <w:rPr/>
        <w:t>Сэф.</w:t>
      </w:r>
      <w:r>
        <w:rPr>
          <w:spacing w:val="5"/>
        </w:rPr>
        <w:t> </w:t>
      </w:r>
      <w:r>
        <w:rPr/>
        <w:t>(общий)=</w:t>
      </w:r>
      <w:r>
        <w:rPr>
          <w:i/>
        </w:rPr>
        <w:t>nвыс</w:t>
      </w:r>
      <w:r>
        <w:rPr/>
        <w:t>/</w:t>
      </w:r>
      <w:r>
        <w:rPr>
          <w:i/>
        </w:rPr>
        <w:t>n</w:t>
      </w:r>
      <w:r>
        <w:rPr>
          <w:position w:val="6"/>
          <w:sz w:val="23"/>
        </w:rPr>
        <w:t>×</w:t>
      </w:r>
      <w:r>
        <w:rPr/>
        <w:t>100%,</w:t>
      </w:r>
      <w:r>
        <w:rPr>
          <w:spacing w:val="3"/>
        </w:rPr>
        <w:t> </w:t>
      </w:r>
      <w:r>
        <w:rPr>
          <w:spacing w:val="-4"/>
        </w:rPr>
        <w:t>где:</w:t>
      </w:r>
    </w:p>
    <w:p>
      <w:pPr>
        <w:pStyle w:val="BodyText"/>
        <w:spacing w:line="275" w:lineRule="exact" w:before="276"/>
        <w:ind w:left="821"/>
      </w:pPr>
      <w:r>
        <w:rPr/>
        <w:t>Сэф.</w:t>
      </w:r>
      <w:r>
        <w:rPr>
          <w:spacing w:val="-2"/>
        </w:rPr>
        <w:t> </w:t>
      </w:r>
      <w:r>
        <w:rPr/>
        <w:t>(общий)</w:t>
      </w:r>
      <w:r>
        <w:rPr>
          <w:spacing w:val="-5"/>
        </w:rPr>
        <w:t> </w:t>
      </w:r>
      <w:r>
        <w:rPr/>
        <w:t>-</w:t>
      </w:r>
      <w:r>
        <w:rPr>
          <w:spacing w:val="-5"/>
        </w:rPr>
        <w:t> </w:t>
      </w:r>
      <w:r>
        <w:rPr/>
        <w:t>степень</w:t>
      </w:r>
      <w:r>
        <w:rPr>
          <w:spacing w:val="-4"/>
        </w:rPr>
        <w:t> </w:t>
      </w:r>
      <w:r>
        <w:rPr/>
        <w:t>эффективности</w:t>
      </w:r>
      <w:r>
        <w:rPr>
          <w:spacing w:val="-3"/>
        </w:rPr>
        <w:t> </w:t>
      </w:r>
      <w:r>
        <w:rPr/>
        <w:t>реализации Государственной</w:t>
      </w:r>
      <w:r>
        <w:rPr>
          <w:spacing w:val="-7"/>
        </w:rPr>
        <w:t> </w:t>
      </w:r>
      <w:r>
        <w:rPr>
          <w:spacing w:val="-2"/>
        </w:rPr>
        <w:t>программы;</w:t>
      </w:r>
    </w:p>
    <w:p>
      <w:pPr>
        <w:pStyle w:val="BodyText"/>
        <w:spacing w:line="275" w:lineRule="exact" w:before="0"/>
        <w:ind w:left="821"/>
      </w:pPr>
      <w:r>
        <w:rPr>
          <w:i/>
        </w:rPr>
        <w:t>nвыс</w:t>
      </w:r>
      <w:r>
        <w:rPr>
          <w:i/>
          <w:spacing w:val="-2"/>
        </w:rPr>
        <w:t> </w:t>
      </w:r>
      <w:r>
        <w:rPr/>
        <w:t>-</w:t>
      </w:r>
      <w:r>
        <w:rPr>
          <w:spacing w:val="-2"/>
        </w:rPr>
        <w:t> </w:t>
      </w:r>
      <w:r>
        <w:rPr/>
        <w:t>количество показателей,</w:t>
      </w:r>
      <w:r>
        <w:rPr>
          <w:spacing w:val="3"/>
        </w:rPr>
        <w:t> </w:t>
      </w:r>
      <w:r>
        <w:rPr/>
        <w:t>по</w:t>
      </w:r>
      <w:r>
        <w:rPr>
          <w:spacing w:val="-5"/>
        </w:rPr>
        <w:t> </w:t>
      </w:r>
      <w:r>
        <w:rPr/>
        <w:t>которым</w:t>
      </w:r>
      <w:r>
        <w:rPr>
          <w:spacing w:val="-2"/>
        </w:rPr>
        <w:t> </w:t>
      </w:r>
      <w:r>
        <w:rPr/>
        <w:t>Сд</w:t>
      </w:r>
      <w:r>
        <w:rPr>
          <w:spacing w:val="-6"/>
        </w:rPr>
        <w:t> </w:t>
      </w:r>
      <w:r>
        <w:rPr/>
        <w:t>больше</w:t>
      </w:r>
      <w:r>
        <w:rPr>
          <w:spacing w:val="-1"/>
        </w:rPr>
        <w:t> </w:t>
      </w:r>
      <w:r>
        <w:rPr/>
        <w:t>или</w:t>
      </w:r>
      <w:r>
        <w:rPr>
          <w:spacing w:val="-6"/>
        </w:rPr>
        <w:t> </w:t>
      </w:r>
      <w:r>
        <w:rPr/>
        <w:t>равна</w:t>
      </w:r>
      <w:r>
        <w:rPr>
          <w:spacing w:val="-1"/>
        </w:rPr>
        <w:t> </w:t>
      </w:r>
      <w:r>
        <w:rPr>
          <w:spacing w:val="-4"/>
        </w:rPr>
        <w:t>95%;</w:t>
      </w:r>
    </w:p>
    <w:p>
      <w:pPr>
        <w:pStyle w:val="BodyText"/>
        <w:spacing w:line="275" w:lineRule="exact" w:before="2"/>
        <w:ind w:left="821"/>
      </w:pPr>
      <w:r>
        <w:rPr>
          <w:i/>
        </w:rPr>
        <w:t>n</w:t>
      </w:r>
      <w:r>
        <w:rPr>
          <w:i/>
          <w:spacing w:val="-4"/>
        </w:rPr>
        <w:t> </w:t>
      </w:r>
      <w:r>
        <w:rPr/>
        <w:t>-</w:t>
      </w:r>
      <w:r>
        <w:rPr>
          <w:spacing w:val="-5"/>
        </w:rPr>
        <w:t> </w:t>
      </w:r>
      <w:r>
        <w:rPr/>
        <w:t>общее</w:t>
      </w:r>
      <w:r>
        <w:rPr>
          <w:spacing w:val="-4"/>
        </w:rPr>
        <w:t> </w:t>
      </w:r>
      <w:r>
        <w:rPr/>
        <w:t>количество</w:t>
      </w:r>
      <w:r>
        <w:rPr>
          <w:spacing w:val="-4"/>
        </w:rPr>
        <w:t> </w:t>
      </w:r>
      <w:r>
        <w:rPr/>
        <w:t>показателей</w:t>
      </w:r>
      <w:r>
        <w:rPr>
          <w:spacing w:val="-5"/>
        </w:rPr>
        <w:t> </w:t>
      </w:r>
      <w:r>
        <w:rPr/>
        <w:t>Государственной</w:t>
      </w:r>
      <w:r>
        <w:rPr>
          <w:spacing w:val="-1"/>
        </w:rPr>
        <w:t> </w:t>
      </w:r>
      <w:r>
        <w:rPr>
          <w:spacing w:val="-2"/>
        </w:rPr>
        <w:t>программы.</w:t>
      </w:r>
    </w:p>
    <w:p>
      <w:pPr>
        <w:pStyle w:val="BodyText"/>
        <w:spacing w:line="242" w:lineRule="auto" w:before="0"/>
        <w:ind w:left="101" w:right="120" w:firstLine="720"/>
        <w:jc w:val="both"/>
      </w:pPr>
      <w:r>
        <w:rPr/>
        <w:t>Государственная программа считается реализуемой с высоким уровнем эффективности в следующих случаях:</w:t>
      </w:r>
    </w:p>
    <w:p>
      <w:pPr>
        <w:pStyle w:val="ListParagraph"/>
        <w:numPr>
          <w:ilvl w:val="1"/>
          <w:numId w:val="1"/>
        </w:numPr>
        <w:tabs>
          <w:tab w:pos="966" w:val="left" w:leader="none"/>
        </w:tabs>
        <w:spacing w:line="242" w:lineRule="auto" w:before="0" w:after="0"/>
        <w:ind w:left="101" w:right="117" w:firstLine="720"/>
        <w:jc w:val="both"/>
        <w:rPr>
          <w:sz w:val="24"/>
        </w:rPr>
      </w:pPr>
      <w:r>
        <w:rPr>
          <w:sz w:val="24"/>
        </w:rPr>
        <w:t>значения</w:t>
      </w:r>
      <w:r>
        <w:rPr>
          <w:spacing w:val="-2"/>
          <w:sz w:val="24"/>
        </w:rPr>
        <w:t> </w:t>
      </w:r>
      <w:r>
        <w:rPr>
          <w:sz w:val="24"/>
        </w:rPr>
        <w:t>95% и</w:t>
      </w:r>
      <w:r>
        <w:rPr>
          <w:spacing w:val="-2"/>
          <w:sz w:val="24"/>
        </w:rPr>
        <w:t> </w:t>
      </w:r>
      <w:r>
        <w:rPr>
          <w:sz w:val="24"/>
        </w:rPr>
        <w:t>более</w:t>
      </w:r>
      <w:r>
        <w:rPr>
          <w:spacing w:val="-1"/>
          <w:sz w:val="24"/>
        </w:rPr>
        <w:t> </w:t>
      </w:r>
      <w:r>
        <w:rPr>
          <w:sz w:val="24"/>
        </w:rPr>
        <w:t>показателей Государственной</w:t>
      </w:r>
      <w:r>
        <w:rPr>
          <w:spacing w:val="-2"/>
          <w:sz w:val="24"/>
        </w:rPr>
        <w:t> </w:t>
      </w:r>
      <w:r>
        <w:rPr>
          <w:sz w:val="24"/>
        </w:rPr>
        <w:t>программы</w:t>
      </w:r>
      <w:r>
        <w:rPr>
          <w:spacing w:val="-2"/>
          <w:sz w:val="24"/>
        </w:rPr>
        <w:t> </w:t>
      </w:r>
      <w:r>
        <w:rPr>
          <w:sz w:val="24"/>
        </w:rPr>
        <w:t>и</w:t>
      </w:r>
      <w:r>
        <w:rPr>
          <w:spacing w:val="-2"/>
          <w:sz w:val="24"/>
        </w:rPr>
        <w:t> </w:t>
      </w:r>
      <w:r>
        <w:rPr>
          <w:sz w:val="24"/>
        </w:rPr>
        <w:t>ее подпрограмм входят</w:t>
      </w:r>
      <w:r>
        <w:rPr>
          <w:spacing w:val="-1"/>
          <w:sz w:val="24"/>
        </w:rPr>
        <w:t> </w:t>
      </w:r>
      <w:r>
        <w:rPr>
          <w:sz w:val="24"/>
        </w:rPr>
        <w:t>в интервал значений для</w:t>
      </w:r>
      <w:r>
        <w:rPr>
          <w:spacing w:val="-8"/>
          <w:sz w:val="24"/>
        </w:rPr>
        <w:t> </w:t>
      </w:r>
      <w:r>
        <w:rPr>
          <w:sz w:val="24"/>
        </w:rPr>
        <w:t>отнесения</w:t>
      </w:r>
      <w:r>
        <w:rPr>
          <w:spacing w:val="-2"/>
          <w:sz w:val="24"/>
        </w:rPr>
        <w:t> </w:t>
      </w:r>
      <w:r>
        <w:rPr>
          <w:sz w:val="24"/>
        </w:rPr>
        <w:t>Государственной программы</w:t>
      </w:r>
      <w:r>
        <w:rPr>
          <w:spacing w:val="-2"/>
          <w:sz w:val="24"/>
        </w:rPr>
        <w:t> </w:t>
      </w:r>
      <w:r>
        <w:rPr>
          <w:sz w:val="24"/>
        </w:rPr>
        <w:t>к</w:t>
      </w:r>
      <w:r>
        <w:rPr>
          <w:spacing w:val="-2"/>
          <w:sz w:val="24"/>
        </w:rPr>
        <w:t> </w:t>
      </w:r>
      <w:r>
        <w:rPr>
          <w:sz w:val="24"/>
        </w:rPr>
        <w:t>высокому</w:t>
      </w:r>
      <w:r>
        <w:rPr>
          <w:spacing w:val="-2"/>
          <w:sz w:val="24"/>
        </w:rPr>
        <w:t> </w:t>
      </w:r>
      <w:r>
        <w:rPr>
          <w:sz w:val="24"/>
        </w:rPr>
        <w:t>уровню</w:t>
      </w:r>
      <w:r>
        <w:rPr>
          <w:spacing w:val="-2"/>
          <w:sz w:val="24"/>
        </w:rPr>
        <w:t> </w:t>
      </w:r>
      <w:r>
        <w:rPr>
          <w:sz w:val="24"/>
        </w:rPr>
        <w:t>эффективности;</w:t>
      </w:r>
    </w:p>
    <w:p>
      <w:pPr>
        <w:pStyle w:val="ListParagraph"/>
        <w:numPr>
          <w:ilvl w:val="1"/>
          <w:numId w:val="1"/>
        </w:numPr>
        <w:tabs>
          <w:tab w:pos="1023" w:val="left" w:leader="none"/>
        </w:tabs>
        <w:spacing w:line="242" w:lineRule="auto" w:before="0" w:after="0"/>
        <w:ind w:left="101" w:right="113" w:firstLine="720"/>
        <w:jc w:val="both"/>
        <w:rPr>
          <w:sz w:val="24"/>
        </w:rPr>
      </w:pPr>
      <w:r>
        <w:rPr>
          <w:sz w:val="24"/>
        </w:rPr>
        <w:t>не</w:t>
      </w:r>
      <w:r>
        <w:rPr>
          <w:sz w:val="24"/>
        </w:rPr>
        <w:t> менее</w:t>
      </w:r>
      <w:r>
        <w:rPr>
          <w:sz w:val="24"/>
        </w:rPr>
        <w:t> 95%</w:t>
      </w:r>
      <w:r>
        <w:rPr>
          <w:sz w:val="24"/>
        </w:rPr>
        <w:t> мероприятий,</w:t>
      </w:r>
      <w:r>
        <w:rPr>
          <w:sz w:val="24"/>
        </w:rPr>
        <w:t> запланированных</w:t>
      </w:r>
      <w:r>
        <w:rPr>
          <w:sz w:val="24"/>
        </w:rPr>
        <w:t> на</w:t>
      </w:r>
      <w:r>
        <w:rPr>
          <w:sz w:val="24"/>
        </w:rPr>
        <w:t> отчетный</w:t>
      </w:r>
      <w:r>
        <w:rPr>
          <w:sz w:val="24"/>
        </w:rPr>
        <w:t> год,</w:t>
      </w:r>
      <w:r>
        <w:rPr>
          <w:sz w:val="24"/>
        </w:rPr>
        <w:t> выполнены</w:t>
      </w:r>
      <w:r>
        <w:rPr>
          <w:sz w:val="24"/>
        </w:rPr>
        <w:t> в</w:t>
      </w:r>
      <w:r>
        <w:rPr>
          <w:sz w:val="24"/>
        </w:rPr>
        <w:t> полном </w:t>
      </w:r>
      <w:r>
        <w:rPr>
          <w:spacing w:val="-2"/>
          <w:sz w:val="24"/>
        </w:rPr>
        <w:t>объеме.</w:t>
      </w:r>
    </w:p>
    <w:p>
      <w:pPr>
        <w:pStyle w:val="BodyText"/>
        <w:spacing w:line="242" w:lineRule="auto" w:before="0"/>
        <w:ind w:left="101" w:right="114" w:firstLine="720"/>
        <w:jc w:val="both"/>
      </w:pPr>
      <w:r>
        <w:rPr/>
        <w:t>Государственная программа считается реализуемой с удовлетворительным уровнем эффективности в следующих случаях:</w:t>
      </w:r>
    </w:p>
    <w:p>
      <w:pPr>
        <w:pStyle w:val="ListParagraph"/>
        <w:numPr>
          <w:ilvl w:val="1"/>
          <w:numId w:val="1"/>
        </w:numPr>
        <w:tabs>
          <w:tab w:pos="966" w:val="left" w:leader="none"/>
        </w:tabs>
        <w:spacing w:line="240" w:lineRule="auto" w:before="0" w:after="0"/>
        <w:ind w:left="101" w:right="117" w:firstLine="720"/>
        <w:jc w:val="both"/>
        <w:rPr>
          <w:sz w:val="24"/>
        </w:rPr>
      </w:pPr>
      <w:r>
        <w:rPr>
          <w:sz w:val="24"/>
        </w:rPr>
        <w:t>значения</w:t>
      </w:r>
      <w:r>
        <w:rPr>
          <w:spacing w:val="-2"/>
          <w:sz w:val="24"/>
        </w:rPr>
        <w:t> </w:t>
      </w:r>
      <w:r>
        <w:rPr>
          <w:sz w:val="24"/>
        </w:rPr>
        <w:t>80% и</w:t>
      </w:r>
      <w:r>
        <w:rPr>
          <w:spacing w:val="-2"/>
          <w:sz w:val="24"/>
        </w:rPr>
        <w:t> </w:t>
      </w:r>
      <w:r>
        <w:rPr>
          <w:sz w:val="24"/>
        </w:rPr>
        <w:t>более</w:t>
      </w:r>
      <w:r>
        <w:rPr>
          <w:spacing w:val="-1"/>
          <w:sz w:val="24"/>
        </w:rPr>
        <w:t> </w:t>
      </w:r>
      <w:r>
        <w:rPr>
          <w:sz w:val="24"/>
        </w:rPr>
        <w:t>показателей Государственной</w:t>
      </w:r>
      <w:r>
        <w:rPr>
          <w:spacing w:val="-2"/>
          <w:sz w:val="24"/>
        </w:rPr>
        <w:t> </w:t>
      </w:r>
      <w:r>
        <w:rPr>
          <w:sz w:val="24"/>
        </w:rPr>
        <w:t>программы</w:t>
      </w:r>
      <w:r>
        <w:rPr>
          <w:spacing w:val="-2"/>
          <w:sz w:val="24"/>
        </w:rPr>
        <w:t> </w:t>
      </w:r>
      <w:r>
        <w:rPr>
          <w:sz w:val="24"/>
        </w:rPr>
        <w:t>и</w:t>
      </w:r>
      <w:r>
        <w:rPr>
          <w:spacing w:val="-2"/>
          <w:sz w:val="24"/>
        </w:rPr>
        <w:t> </w:t>
      </w:r>
      <w:r>
        <w:rPr>
          <w:sz w:val="24"/>
        </w:rPr>
        <w:t>ее подпрограмм входят</w:t>
      </w:r>
      <w:r>
        <w:rPr>
          <w:spacing w:val="-1"/>
          <w:sz w:val="24"/>
        </w:rPr>
        <w:t> </w:t>
      </w:r>
      <w:r>
        <w:rPr>
          <w:sz w:val="24"/>
        </w:rPr>
        <w:t>в установленный интервал значений для отнесения Государственной программы к высокому уровню </w:t>
      </w:r>
      <w:r>
        <w:rPr>
          <w:spacing w:val="-2"/>
          <w:sz w:val="24"/>
        </w:rPr>
        <w:t>эффективности;</w:t>
      </w:r>
    </w:p>
    <w:p>
      <w:pPr>
        <w:pStyle w:val="ListParagraph"/>
        <w:numPr>
          <w:ilvl w:val="1"/>
          <w:numId w:val="1"/>
        </w:numPr>
        <w:tabs>
          <w:tab w:pos="1023" w:val="left" w:leader="none"/>
        </w:tabs>
        <w:spacing w:line="237" w:lineRule="auto" w:before="0" w:after="0"/>
        <w:ind w:left="101" w:right="113" w:firstLine="720"/>
        <w:jc w:val="both"/>
        <w:rPr>
          <w:sz w:val="24"/>
        </w:rPr>
      </w:pPr>
      <w:r>
        <w:rPr>
          <w:sz w:val="24"/>
        </w:rPr>
        <w:t>не</w:t>
      </w:r>
      <w:r>
        <w:rPr>
          <w:sz w:val="24"/>
        </w:rPr>
        <w:t> менее</w:t>
      </w:r>
      <w:r>
        <w:rPr>
          <w:sz w:val="24"/>
        </w:rPr>
        <w:t> 80%</w:t>
      </w:r>
      <w:r>
        <w:rPr>
          <w:sz w:val="24"/>
        </w:rPr>
        <w:t> мероприятий,</w:t>
      </w:r>
      <w:r>
        <w:rPr>
          <w:sz w:val="24"/>
        </w:rPr>
        <w:t> запланированных</w:t>
      </w:r>
      <w:r>
        <w:rPr>
          <w:sz w:val="24"/>
        </w:rPr>
        <w:t> на</w:t>
      </w:r>
      <w:r>
        <w:rPr>
          <w:sz w:val="24"/>
        </w:rPr>
        <w:t> отчетный</w:t>
      </w:r>
      <w:r>
        <w:rPr>
          <w:sz w:val="24"/>
        </w:rPr>
        <w:t> год,</w:t>
      </w:r>
      <w:r>
        <w:rPr>
          <w:sz w:val="24"/>
        </w:rPr>
        <w:t> выполнены</w:t>
      </w:r>
      <w:r>
        <w:rPr>
          <w:sz w:val="24"/>
        </w:rPr>
        <w:t> в</w:t>
      </w:r>
      <w:r>
        <w:rPr>
          <w:sz w:val="24"/>
        </w:rPr>
        <w:t> полном </w:t>
      </w:r>
      <w:r>
        <w:rPr>
          <w:spacing w:val="-2"/>
          <w:sz w:val="24"/>
        </w:rPr>
        <w:t>объеме.</w:t>
      </w:r>
    </w:p>
    <w:p>
      <w:pPr>
        <w:pStyle w:val="BodyText"/>
        <w:spacing w:line="237" w:lineRule="auto" w:before="0"/>
        <w:ind w:left="101" w:right="116" w:firstLine="720"/>
        <w:jc w:val="both"/>
      </w:pPr>
      <w:r>
        <w:rP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pPr>
        <w:pStyle w:val="BodyText"/>
        <w:spacing w:before="0"/>
        <w:ind w:left="101" w:right="112" w:firstLine="719"/>
        <w:jc w:val="both"/>
      </w:pPr>
      <w:r>
        <w:rP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pPr>
        <w:pStyle w:val="BodyText"/>
        <w:spacing w:line="274" w:lineRule="exact" w:before="0"/>
        <w:ind w:left="821"/>
        <w:jc w:val="both"/>
      </w:pPr>
      <w:r>
        <w:rPr/>
        <w:t>К</w:t>
      </w:r>
      <w:r>
        <w:rPr>
          <w:spacing w:val="-2"/>
        </w:rPr>
        <w:t> </w:t>
      </w:r>
      <w:r>
        <w:rPr/>
        <w:t>рискам</w:t>
      </w:r>
      <w:r>
        <w:rPr>
          <w:spacing w:val="-2"/>
        </w:rPr>
        <w:t> </w:t>
      </w:r>
      <w:r>
        <w:rPr/>
        <w:t>в</w:t>
      </w:r>
      <w:r>
        <w:rPr>
          <w:spacing w:val="-1"/>
        </w:rPr>
        <w:t> </w:t>
      </w:r>
      <w:r>
        <w:rPr/>
        <w:t>том</w:t>
      </w:r>
      <w:r>
        <w:rPr>
          <w:spacing w:val="-2"/>
        </w:rPr>
        <w:t> </w:t>
      </w:r>
      <w:r>
        <w:rPr/>
        <w:t>числе</w:t>
      </w:r>
      <w:r>
        <w:rPr>
          <w:spacing w:val="3"/>
        </w:rPr>
        <w:t> </w:t>
      </w:r>
      <w:r>
        <w:rPr>
          <w:spacing w:val="-2"/>
        </w:rPr>
        <w:t>относятся:</w:t>
      </w:r>
    </w:p>
    <w:p>
      <w:pPr>
        <w:pStyle w:val="ListParagraph"/>
        <w:numPr>
          <w:ilvl w:val="1"/>
          <w:numId w:val="1"/>
        </w:numPr>
        <w:tabs>
          <w:tab w:pos="1177" w:val="left" w:leader="none"/>
        </w:tabs>
        <w:spacing w:line="240" w:lineRule="auto" w:before="0" w:after="0"/>
        <w:ind w:left="101" w:right="111" w:firstLine="720"/>
        <w:jc w:val="both"/>
        <w:rPr>
          <w:sz w:val="24"/>
        </w:rPr>
      </w:pPr>
      <w:r>
        <w:rPr>
          <w:sz w:val="24"/>
        </w:rPr>
        <w:t>макроэкономические</w:t>
      </w:r>
      <w:r>
        <w:rPr>
          <w:sz w:val="24"/>
        </w:rPr>
        <w:t> риски.</w:t>
      </w:r>
      <w:r>
        <w:rPr>
          <w:sz w:val="24"/>
        </w:rPr>
        <w:t> Возможность</w:t>
      </w:r>
      <w:r>
        <w:rPr>
          <w:sz w:val="24"/>
        </w:rPr>
        <w:t> ухудшения</w:t>
      </w:r>
      <w:r>
        <w:rPr>
          <w:sz w:val="24"/>
        </w:rPr>
        <w:t> внутренней</w:t>
      </w:r>
      <w:r>
        <w:rPr>
          <w:sz w:val="24"/>
        </w:rPr>
        <w:t> и</w:t>
      </w:r>
      <w:r>
        <w:rPr>
          <w:sz w:val="24"/>
        </w:rPr>
        <w:t> внешней конъюнктуры, снижение темпов роста экономики, высокая инфляция могут негативно повлиять на функционирование</w:t>
      </w:r>
      <w:r>
        <w:rPr>
          <w:spacing w:val="40"/>
          <w:sz w:val="24"/>
        </w:rPr>
        <w:t> </w:t>
      </w:r>
      <w:r>
        <w:rPr>
          <w:sz w:val="24"/>
        </w:rPr>
        <w:t>системы</w:t>
      </w:r>
      <w:r>
        <w:rPr>
          <w:spacing w:val="40"/>
          <w:sz w:val="24"/>
        </w:rPr>
        <w:t> </w:t>
      </w:r>
      <w:r>
        <w:rPr>
          <w:sz w:val="24"/>
        </w:rPr>
        <w:t>здравоохранения,</w:t>
      </w:r>
      <w:r>
        <w:rPr>
          <w:spacing w:val="40"/>
          <w:sz w:val="24"/>
        </w:rPr>
        <w:t> </w:t>
      </w:r>
      <w:r>
        <w:rPr>
          <w:sz w:val="24"/>
        </w:rPr>
        <w:t>а</w:t>
      </w:r>
      <w:r>
        <w:rPr>
          <w:spacing w:val="40"/>
          <w:sz w:val="24"/>
        </w:rPr>
        <w:t> </w:t>
      </w:r>
      <w:r>
        <w:rPr>
          <w:sz w:val="24"/>
        </w:rPr>
        <w:t>также</w:t>
      </w:r>
      <w:r>
        <w:rPr>
          <w:spacing w:val="40"/>
          <w:sz w:val="24"/>
        </w:rPr>
        <w:t> </w:t>
      </w:r>
      <w:r>
        <w:rPr>
          <w:sz w:val="24"/>
        </w:rPr>
        <w:t>затормозить</w:t>
      </w:r>
      <w:r>
        <w:rPr>
          <w:spacing w:val="40"/>
          <w:sz w:val="24"/>
        </w:rPr>
        <w:t> </w:t>
      </w:r>
      <w:r>
        <w:rPr>
          <w:sz w:val="24"/>
        </w:rPr>
        <w:t>структурные</w:t>
      </w:r>
      <w:r>
        <w:rPr>
          <w:spacing w:val="40"/>
          <w:sz w:val="24"/>
        </w:rPr>
        <w:t> </w:t>
      </w:r>
      <w:r>
        <w:rPr>
          <w:sz w:val="24"/>
        </w:rPr>
        <w:t>преобразования</w:t>
      </w:r>
    </w:p>
    <w:p>
      <w:pPr>
        <w:spacing w:after="0" w:line="240" w:lineRule="auto"/>
        <w:jc w:val="both"/>
        <w:rPr>
          <w:sz w:val="24"/>
        </w:rPr>
        <w:sectPr>
          <w:pgSz w:w="11910" w:h="16840"/>
          <w:pgMar w:top="1340" w:bottom="280" w:left="700" w:right="680"/>
        </w:sectPr>
      </w:pPr>
    </w:p>
    <w:p>
      <w:pPr>
        <w:pStyle w:val="BodyText"/>
        <w:spacing w:line="275" w:lineRule="exact" w:before="78"/>
        <w:ind w:left="101"/>
        <w:jc w:val="both"/>
      </w:pPr>
      <w:r>
        <w:rPr/>
        <w:t>системы</w:t>
      </w:r>
      <w:r>
        <w:rPr>
          <w:spacing w:val="-2"/>
        </w:rPr>
        <w:t> здравоохранения;</w:t>
      </w:r>
    </w:p>
    <w:p>
      <w:pPr>
        <w:pStyle w:val="ListParagraph"/>
        <w:numPr>
          <w:ilvl w:val="1"/>
          <w:numId w:val="1"/>
        </w:numPr>
        <w:tabs>
          <w:tab w:pos="976" w:val="left" w:leader="none"/>
        </w:tabs>
        <w:spacing w:line="240" w:lineRule="auto" w:before="0" w:after="0"/>
        <w:ind w:left="101" w:right="112" w:firstLine="720"/>
        <w:jc w:val="both"/>
        <w:rPr>
          <w:sz w:val="24"/>
        </w:rPr>
      </w:pPr>
      <w:r>
        <w:rPr>
          <w:sz w:val="24"/>
        </w:rPr>
        <w:t>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w:t>
      </w:r>
      <w:r>
        <w:rPr>
          <w:sz w:val="24"/>
        </w:rPr>
        <w:t> помощи</w:t>
      </w:r>
      <w:r>
        <w:rPr>
          <w:sz w:val="24"/>
        </w:rPr>
        <w:t> населению,</w:t>
      </w:r>
      <w:r>
        <w:rPr>
          <w:sz w:val="24"/>
        </w:rPr>
        <w:t> и,</w:t>
      </w:r>
      <w:r>
        <w:rPr>
          <w:sz w:val="24"/>
        </w:rPr>
        <w:t> как</w:t>
      </w:r>
      <w:r>
        <w:rPr>
          <w:sz w:val="24"/>
        </w:rPr>
        <w:t> следствие,</w:t>
      </w:r>
      <w:r>
        <w:rPr>
          <w:sz w:val="24"/>
        </w:rPr>
        <w:t> показатели</w:t>
      </w:r>
      <w:r>
        <w:rPr>
          <w:sz w:val="24"/>
        </w:rPr>
        <w:t> не</w:t>
      </w:r>
      <w:r>
        <w:rPr>
          <w:sz w:val="24"/>
        </w:rPr>
        <w:t> будут</w:t>
      </w:r>
      <w:r>
        <w:rPr>
          <w:sz w:val="24"/>
        </w:rPr>
        <w:t> достигнуты,</w:t>
      </w:r>
      <w:r>
        <w:rPr>
          <w:sz w:val="24"/>
        </w:rPr>
        <w:t> а</w:t>
      </w:r>
      <w:r>
        <w:rPr>
          <w:sz w:val="24"/>
        </w:rPr>
        <w:t> при неблагоприятном</w:t>
      </w:r>
      <w:r>
        <w:rPr>
          <w:sz w:val="24"/>
        </w:rPr>
        <w:t> прогнозе</w:t>
      </w:r>
      <w:r>
        <w:rPr>
          <w:sz w:val="24"/>
        </w:rPr>
        <w:t> демографические</w:t>
      </w:r>
      <w:r>
        <w:rPr>
          <w:sz w:val="24"/>
        </w:rPr>
        <w:t> показатели</w:t>
      </w:r>
      <w:r>
        <w:rPr>
          <w:sz w:val="24"/>
        </w:rPr>
        <w:t> могут</w:t>
      </w:r>
      <w:r>
        <w:rPr>
          <w:sz w:val="24"/>
        </w:rPr>
        <w:t> измениться</w:t>
      </w:r>
      <w:r>
        <w:rPr>
          <w:sz w:val="24"/>
        </w:rPr>
        <w:t> в</w:t>
      </w:r>
      <w:r>
        <w:rPr>
          <w:sz w:val="24"/>
        </w:rPr>
        <w:t> отрицательную сторону.</w:t>
      </w:r>
      <w:r>
        <w:rPr>
          <w:sz w:val="24"/>
        </w:rPr>
        <w:t> Преодоление</w:t>
      </w:r>
      <w:r>
        <w:rPr>
          <w:sz w:val="24"/>
        </w:rPr>
        <w:t> рисков</w:t>
      </w:r>
      <w:r>
        <w:rPr>
          <w:sz w:val="24"/>
        </w:rPr>
        <w:t> может</w:t>
      </w:r>
      <w:r>
        <w:rPr>
          <w:sz w:val="24"/>
        </w:rPr>
        <w:t> быть</w:t>
      </w:r>
      <w:r>
        <w:rPr>
          <w:sz w:val="24"/>
        </w:rPr>
        <w:t> осуществлено</w:t>
      </w:r>
      <w:r>
        <w:rPr>
          <w:sz w:val="24"/>
        </w:rPr>
        <w:t> путем</w:t>
      </w:r>
      <w:r>
        <w:rPr>
          <w:sz w:val="24"/>
        </w:rPr>
        <w:t> сохранения</w:t>
      </w:r>
      <w:r>
        <w:rPr>
          <w:sz w:val="24"/>
        </w:rPr>
        <w:t> устойчивого финансирования отрасли, а также путем дополнительных организационных мер, направленных на преодоление данных рисков;</w:t>
      </w:r>
    </w:p>
    <w:p>
      <w:pPr>
        <w:pStyle w:val="ListParagraph"/>
        <w:numPr>
          <w:ilvl w:val="1"/>
          <w:numId w:val="1"/>
        </w:numPr>
        <w:tabs>
          <w:tab w:pos="1038" w:val="left" w:leader="none"/>
        </w:tabs>
        <w:spacing w:line="240" w:lineRule="auto" w:before="1" w:after="0"/>
        <w:ind w:left="101" w:right="115" w:firstLine="720"/>
        <w:jc w:val="both"/>
        <w:rPr>
          <w:sz w:val="24"/>
        </w:rPr>
      </w:pPr>
      <w:r>
        <w:rPr>
          <w:sz w:val="24"/>
        </w:rPr>
        <w:t>организационные</w:t>
      </w:r>
      <w:r>
        <w:rPr>
          <w:sz w:val="24"/>
        </w:rPr>
        <w:t> риски.</w:t>
      </w:r>
      <w:r>
        <w:rPr>
          <w:sz w:val="24"/>
        </w:rPr>
        <w:t> Преодоление</w:t>
      </w:r>
      <w:r>
        <w:rPr>
          <w:sz w:val="24"/>
        </w:rPr>
        <w:t> таких</w:t>
      </w:r>
      <w:r>
        <w:rPr>
          <w:sz w:val="24"/>
        </w:rPr>
        <w:t> рисков</w:t>
      </w:r>
      <w:r>
        <w:rPr>
          <w:sz w:val="24"/>
        </w:rPr>
        <w:t> может</w:t>
      </w:r>
      <w:r>
        <w:rPr>
          <w:sz w:val="24"/>
        </w:rPr>
        <w:t> быть</w:t>
      </w:r>
      <w:r>
        <w:rPr>
          <w:sz w:val="24"/>
        </w:rPr>
        <w:t> осуществлено</w:t>
      </w:r>
      <w:r>
        <w:rPr>
          <w:sz w:val="24"/>
        </w:rPr>
        <w:t> путем жесткой привязки оценки деятельности руководителей медицинских организаций государственной системы</w:t>
      </w:r>
      <w:r>
        <w:rPr>
          <w:sz w:val="24"/>
        </w:rPr>
        <w:t> здравоохранения</w:t>
      </w:r>
      <w:r>
        <w:rPr>
          <w:sz w:val="24"/>
        </w:rPr>
        <w:t> города</w:t>
      </w:r>
      <w:r>
        <w:rPr>
          <w:sz w:val="24"/>
        </w:rPr>
        <w:t> Москвы</w:t>
      </w:r>
      <w:r>
        <w:rPr>
          <w:sz w:val="24"/>
        </w:rPr>
        <w:t> к</w:t>
      </w:r>
      <w:r>
        <w:rPr>
          <w:sz w:val="24"/>
        </w:rPr>
        <w:t> показателям</w:t>
      </w:r>
      <w:r>
        <w:rPr>
          <w:sz w:val="24"/>
        </w:rPr>
        <w:t> состояния</w:t>
      </w:r>
      <w:r>
        <w:rPr>
          <w:sz w:val="24"/>
        </w:rPr>
        <w:t> здоровья</w:t>
      </w:r>
      <w:r>
        <w:rPr>
          <w:sz w:val="24"/>
        </w:rPr>
        <w:t> территориального </w:t>
      </w:r>
      <w:r>
        <w:rPr>
          <w:spacing w:val="-2"/>
          <w:sz w:val="24"/>
        </w:rPr>
        <w:t>населения.</w:t>
      </w:r>
    </w:p>
    <w:p>
      <w:pPr>
        <w:pStyle w:val="BodyText"/>
        <w:spacing w:before="0"/>
        <w:ind w:left="101" w:right="109" w:firstLine="720"/>
        <w:jc w:val="both"/>
      </w:pPr>
      <w:r>
        <w:rPr/>
        <w:t>Кроме</w:t>
      </w:r>
      <w:r>
        <w:rPr>
          <w:spacing w:val="80"/>
        </w:rPr>
        <w:t>  </w:t>
      </w:r>
      <w:r>
        <w:rPr/>
        <w:t>того,</w:t>
      </w:r>
      <w:r>
        <w:rPr>
          <w:spacing w:val="80"/>
        </w:rPr>
        <w:t>  </w:t>
      </w:r>
      <w:r>
        <w:rPr/>
        <w:t>преодолению</w:t>
      </w:r>
      <w:r>
        <w:rPr>
          <w:spacing w:val="80"/>
        </w:rPr>
        <w:t>  </w:t>
      </w:r>
      <w:r>
        <w:rPr/>
        <w:t>рисков</w:t>
      </w:r>
      <w:r>
        <w:rPr>
          <w:spacing w:val="80"/>
        </w:rPr>
        <w:t>  </w:t>
      </w:r>
      <w:r>
        <w:rPr/>
        <w:t>будет</w:t>
      </w:r>
      <w:r>
        <w:rPr>
          <w:spacing w:val="80"/>
        </w:rPr>
        <w:t>  </w:t>
      </w:r>
      <w:r>
        <w:rPr/>
        <w:t>способствовать</w:t>
      </w:r>
      <w:r>
        <w:rPr>
          <w:spacing w:val="80"/>
        </w:rPr>
        <w:t>  </w:t>
      </w:r>
      <w:r>
        <w:rPr/>
        <w:t>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w:t>
      </w:r>
      <w:r>
        <w:rPr>
          <w:spacing w:val="-2"/>
        </w:rPr>
        <w:t>программы.</w:t>
      </w:r>
    </w:p>
    <w:p>
      <w:pPr>
        <w:pStyle w:val="BodyText"/>
        <w:spacing w:before="0"/>
        <w:ind w:left="101" w:right="111" w:firstLine="720"/>
        <w:jc w:val="both"/>
      </w:pPr>
      <w:r>
        <w:rPr/>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pPr>
        <w:spacing w:after="0"/>
        <w:jc w:val="both"/>
        <w:sectPr>
          <w:pgSz w:w="11910" w:h="16840"/>
          <w:pgMar w:top="1340" w:bottom="280" w:left="700" w:right="680"/>
        </w:sectPr>
      </w:pPr>
    </w:p>
    <w:p>
      <w:pPr>
        <w:spacing w:line="240" w:lineRule="auto" w:before="96"/>
        <w:ind w:left="10043" w:right="114"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1 к</w:t>
      </w:r>
      <w:r>
        <w:rPr>
          <w:rFonts w:ascii="Arial" w:hAnsi="Arial"/>
          <w:b/>
          <w:spacing w:val="-8"/>
          <w:sz w:val="24"/>
        </w:rPr>
        <w:t> </w:t>
      </w:r>
      <w:r>
        <w:rPr>
          <w:rFonts w:ascii="Arial" w:hAnsi="Arial"/>
          <w:sz w:val="24"/>
        </w:rPr>
        <w:t>Государственной</w:t>
      </w:r>
      <w:r>
        <w:rPr>
          <w:rFonts w:ascii="Arial" w:hAnsi="Arial"/>
          <w:spacing w:val="-7"/>
          <w:sz w:val="24"/>
        </w:rPr>
        <w:t> </w:t>
      </w:r>
      <w:r>
        <w:rPr>
          <w:rFonts w:ascii="Arial" w:hAnsi="Arial"/>
          <w:sz w:val="24"/>
        </w:rPr>
        <w:t>программе</w:t>
      </w:r>
      <w:r>
        <w:rPr>
          <w:rFonts w:ascii="Arial" w:hAnsi="Arial"/>
          <w:spacing w:val="-10"/>
          <w:sz w:val="24"/>
        </w:rPr>
        <w:t> </w:t>
      </w:r>
      <w:r>
        <w:rPr>
          <w:rFonts w:ascii="Arial" w:hAnsi="Arial"/>
          <w:b/>
          <w:sz w:val="24"/>
        </w:rPr>
        <w:t>города</w:t>
      </w:r>
      <w:r>
        <w:rPr>
          <w:rFonts w:ascii="Arial" w:hAnsi="Arial"/>
          <w:b/>
          <w:spacing w:val="-7"/>
          <w:sz w:val="24"/>
        </w:rPr>
        <w:t> </w:t>
      </w:r>
      <w:r>
        <w:rPr>
          <w:rFonts w:ascii="Arial" w:hAnsi="Arial"/>
          <w:b/>
          <w:sz w:val="24"/>
        </w:rPr>
        <w:t>Москвы "Развитие</w:t>
      </w:r>
      <w:r>
        <w:rPr>
          <w:rFonts w:ascii="Arial" w:hAnsi="Arial"/>
          <w:b/>
          <w:spacing w:val="-10"/>
          <w:sz w:val="24"/>
        </w:rPr>
        <w:t> </w:t>
      </w:r>
      <w:r>
        <w:rPr>
          <w:rFonts w:ascii="Arial" w:hAnsi="Arial"/>
          <w:b/>
          <w:sz w:val="24"/>
        </w:rPr>
        <w:t>здравоохранения</w:t>
      </w:r>
      <w:r>
        <w:rPr>
          <w:rFonts w:ascii="Arial" w:hAnsi="Arial"/>
          <w:b/>
          <w:spacing w:val="-14"/>
          <w:sz w:val="24"/>
        </w:rPr>
        <w:t> </w:t>
      </w:r>
      <w:r>
        <w:rPr>
          <w:rFonts w:ascii="Arial" w:hAnsi="Arial"/>
          <w:b/>
          <w:sz w:val="24"/>
        </w:rPr>
        <w:t>города</w:t>
      </w:r>
      <w:r>
        <w:rPr>
          <w:rFonts w:ascii="Arial" w:hAnsi="Arial"/>
          <w:b/>
          <w:spacing w:val="-10"/>
          <w:sz w:val="24"/>
        </w:rPr>
        <w:t> </w:t>
      </w:r>
      <w:r>
        <w:rPr>
          <w:rFonts w:ascii="Arial" w:hAnsi="Arial"/>
          <w:b/>
          <w:sz w:val="24"/>
        </w:rPr>
        <w:t>Москвы (Столичное здравоохранение)"</w:t>
      </w:r>
    </w:p>
    <w:p>
      <w:pPr>
        <w:pStyle w:val="BodyText"/>
        <w:spacing w:before="9"/>
        <w:rPr>
          <w:rFonts w:ascii="Arial"/>
          <w:b/>
          <w:sz w:val="23"/>
        </w:rPr>
      </w:pPr>
    </w:p>
    <w:p>
      <w:pPr>
        <w:spacing w:before="0"/>
        <w:ind w:left="0" w:right="115" w:firstLine="0"/>
        <w:jc w:val="right"/>
        <w:rPr>
          <w:rFonts w:ascii="Arial" w:hAnsi="Arial"/>
          <w:b/>
          <w:sz w:val="24"/>
        </w:rPr>
      </w:pPr>
      <w:r>
        <w:rPr>
          <w:rFonts w:ascii="Arial" w:hAnsi="Arial"/>
          <w:b/>
          <w:sz w:val="24"/>
        </w:rPr>
        <w:t>по</w:t>
      </w:r>
      <w:r>
        <w:rPr>
          <w:rFonts w:ascii="Arial" w:hAnsi="Arial"/>
          <w:b/>
          <w:spacing w:val="-3"/>
          <w:sz w:val="24"/>
        </w:rPr>
        <w:t> </w:t>
      </w:r>
      <w:r>
        <w:rPr>
          <w:rFonts w:ascii="Arial" w:hAnsi="Arial"/>
          <w:b/>
          <w:sz w:val="24"/>
        </w:rPr>
        <w:t>состоянию</w:t>
      </w:r>
      <w:r>
        <w:rPr>
          <w:rFonts w:ascii="Arial" w:hAnsi="Arial"/>
          <w:b/>
          <w:spacing w:val="-5"/>
          <w:sz w:val="24"/>
        </w:rPr>
        <w:t> </w:t>
      </w:r>
      <w:r>
        <w:rPr>
          <w:rFonts w:ascii="Arial" w:hAnsi="Arial"/>
          <w:b/>
          <w:sz w:val="24"/>
        </w:rPr>
        <w:t>на</w:t>
      </w:r>
      <w:r>
        <w:rPr>
          <w:rFonts w:ascii="Arial" w:hAnsi="Arial"/>
          <w:b/>
          <w:spacing w:val="-5"/>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6"/>
          <w:sz w:val="24"/>
        </w:rPr>
        <w:t> </w:t>
      </w:r>
      <w:r>
        <w:rPr>
          <w:rFonts w:ascii="Arial" w:hAnsi="Arial"/>
          <w:b/>
          <w:spacing w:val="-5"/>
          <w:sz w:val="24"/>
        </w:rPr>
        <w:t>г.</w:t>
      </w:r>
    </w:p>
    <w:p>
      <w:pPr>
        <w:pStyle w:val="BodyText"/>
        <w:spacing w:before="0"/>
        <w:rPr>
          <w:rFonts w:ascii="Arial"/>
          <w:b/>
        </w:rPr>
      </w:pPr>
    </w:p>
    <w:p>
      <w:pPr>
        <w:spacing w:before="0"/>
        <w:ind w:left="0" w:right="115" w:firstLine="0"/>
        <w:jc w:val="right"/>
        <w:rPr>
          <w:rFonts w:ascii="Arial" w:hAnsi="Arial"/>
          <w:b/>
          <w:sz w:val="24"/>
        </w:rPr>
      </w:pPr>
      <w:r>
        <w:rPr>
          <w:rFonts w:ascii="Arial" w:hAnsi="Arial"/>
          <w:b/>
          <w:sz w:val="24"/>
        </w:rPr>
        <w:t>Таблица </w:t>
      </w:r>
      <w:r>
        <w:rPr>
          <w:rFonts w:ascii="Arial" w:hAnsi="Arial"/>
          <w:b/>
          <w:spacing w:val="-10"/>
          <w:sz w:val="24"/>
        </w:rPr>
        <w:t>1</w:t>
      </w:r>
    </w:p>
    <w:p>
      <w:pPr>
        <w:pStyle w:val="BodyText"/>
        <w:spacing w:before="3"/>
        <w:rPr>
          <w:rFonts w:ascii="Arial"/>
          <w:b/>
          <w:sz w:val="33"/>
        </w:rPr>
      </w:pPr>
    </w:p>
    <w:p>
      <w:pPr>
        <w:spacing w:line="275" w:lineRule="exact" w:before="1"/>
        <w:ind w:left="135" w:right="132" w:firstLine="0"/>
        <w:jc w:val="center"/>
        <w:rPr>
          <w:b/>
          <w:sz w:val="24"/>
        </w:rPr>
      </w:pPr>
      <w:r>
        <w:rPr>
          <w:b/>
          <w:spacing w:val="-2"/>
          <w:sz w:val="24"/>
        </w:rPr>
        <w:t>Паспорт</w:t>
      </w:r>
    </w:p>
    <w:p>
      <w:pPr>
        <w:spacing w:line="247" w:lineRule="auto" w:before="0"/>
        <w:ind w:left="135" w:right="131" w:firstLine="0"/>
        <w:jc w:val="center"/>
        <w:rPr>
          <w:b/>
          <w:sz w:val="24"/>
        </w:rPr>
      </w:pPr>
      <w:r>
        <w:rPr>
          <w:b/>
          <w:sz w:val="24"/>
        </w:rPr>
        <w:t>подпрограммы</w:t>
      </w:r>
      <w:r>
        <w:rPr>
          <w:b/>
          <w:spacing w:val="-2"/>
          <w:sz w:val="24"/>
        </w:rPr>
        <w:t> </w:t>
      </w:r>
      <w:r>
        <w:rPr>
          <w:b/>
          <w:sz w:val="24"/>
        </w:rPr>
        <w:t>"Профилактика</w:t>
      </w:r>
      <w:r>
        <w:rPr>
          <w:b/>
          <w:spacing w:val="-7"/>
          <w:sz w:val="24"/>
        </w:rPr>
        <w:t> </w:t>
      </w:r>
      <w:r>
        <w:rPr>
          <w:b/>
          <w:sz w:val="24"/>
        </w:rPr>
        <w:t>заболеваний</w:t>
      </w:r>
      <w:r>
        <w:rPr>
          <w:b/>
          <w:spacing w:val="-3"/>
          <w:sz w:val="24"/>
        </w:rPr>
        <w:t> </w:t>
      </w:r>
      <w:r>
        <w:rPr>
          <w:b/>
          <w:sz w:val="24"/>
        </w:rPr>
        <w:t>и</w:t>
      </w:r>
      <w:r>
        <w:rPr>
          <w:b/>
          <w:spacing w:val="-3"/>
          <w:sz w:val="24"/>
        </w:rPr>
        <w:t> </w:t>
      </w:r>
      <w:r>
        <w:rPr>
          <w:b/>
          <w:sz w:val="24"/>
        </w:rPr>
        <w:t>формирование</w:t>
      </w:r>
      <w:r>
        <w:rPr>
          <w:b/>
          <w:spacing w:val="-3"/>
          <w:sz w:val="24"/>
        </w:rPr>
        <w:t> </w:t>
      </w:r>
      <w:r>
        <w:rPr>
          <w:b/>
          <w:sz w:val="24"/>
        </w:rPr>
        <w:t>здорового</w:t>
      </w:r>
      <w:r>
        <w:rPr>
          <w:b/>
          <w:spacing w:val="-7"/>
          <w:sz w:val="24"/>
        </w:rPr>
        <w:t> </w:t>
      </w:r>
      <w:r>
        <w:rPr>
          <w:b/>
          <w:sz w:val="24"/>
        </w:rPr>
        <w:t>образа</w:t>
      </w:r>
      <w:r>
        <w:rPr>
          <w:b/>
          <w:spacing w:val="-3"/>
          <w:sz w:val="24"/>
        </w:rPr>
        <w:t> </w:t>
      </w:r>
      <w:r>
        <w:rPr>
          <w:b/>
          <w:sz w:val="24"/>
        </w:rPr>
        <w:t>жизни.</w:t>
      </w:r>
      <w:r>
        <w:rPr>
          <w:b/>
          <w:spacing w:val="-8"/>
          <w:sz w:val="24"/>
        </w:rPr>
        <w:t> </w:t>
      </w:r>
      <w:r>
        <w:rPr>
          <w:b/>
          <w:sz w:val="24"/>
        </w:rPr>
        <w:t>Совершенствование</w:t>
      </w:r>
      <w:r>
        <w:rPr>
          <w:b/>
          <w:spacing w:val="-3"/>
          <w:sz w:val="24"/>
        </w:rPr>
        <w:t> </w:t>
      </w:r>
      <w:r>
        <w:rPr>
          <w:b/>
          <w:sz w:val="24"/>
        </w:rPr>
        <w:t>первичной</w:t>
      </w:r>
      <w:r>
        <w:rPr>
          <w:b/>
          <w:spacing w:val="-3"/>
          <w:sz w:val="24"/>
        </w:rPr>
        <w:t> </w:t>
      </w:r>
      <w:r>
        <w:rPr>
          <w:b/>
          <w:sz w:val="24"/>
        </w:rPr>
        <w:t>медико-санитарной помощи" Государственной программы 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rPr>
          <w:b/>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486" w:hRule="atLeast"/>
        </w:trPr>
        <w:tc>
          <w:tcPr>
            <w:tcW w:w="1680" w:type="dxa"/>
          </w:tcPr>
          <w:p>
            <w:pPr>
              <w:pStyle w:val="TableParagraph"/>
              <w:spacing w:before="1"/>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9" w:type="dxa"/>
          </w:tcPr>
          <w:p>
            <w:pPr>
              <w:pStyle w:val="TableParagraph"/>
              <w:tabs>
                <w:tab w:pos="1813" w:val="left" w:leader="none"/>
                <w:tab w:pos="3305" w:val="left" w:leader="none"/>
                <w:tab w:pos="3650" w:val="left" w:leader="none"/>
                <w:tab w:pos="5364" w:val="left" w:leader="none"/>
                <w:tab w:pos="6611" w:val="left" w:leader="none"/>
                <w:tab w:pos="7494" w:val="left" w:leader="none"/>
                <w:tab w:pos="8418" w:val="left" w:leader="none"/>
                <w:tab w:pos="10698" w:val="left" w:leader="none"/>
              </w:tabs>
              <w:spacing w:line="237" w:lineRule="auto" w:before="3"/>
              <w:ind w:left="105" w:right="95"/>
              <w:rPr>
                <w:sz w:val="24"/>
              </w:rPr>
            </w:pPr>
            <w:r>
              <w:rPr>
                <w:spacing w:val="-2"/>
                <w:sz w:val="24"/>
              </w:rPr>
              <w:t>Профилактика</w:t>
            </w:r>
            <w:r>
              <w:rPr>
                <w:sz w:val="24"/>
              </w:rPr>
              <w:tab/>
            </w:r>
            <w:r>
              <w:rPr>
                <w:spacing w:val="-2"/>
                <w:sz w:val="24"/>
              </w:rPr>
              <w:t>заболеваний</w:t>
            </w:r>
            <w:r>
              <w:rPr>
                <w:sz w:val="24"/>
              </w:rPr>
              <w:tab/>
            </w:r>
            <w:r>
              <w:rPr>
                <w:spacing w:val="-10"/>
                <w:sz w:val="24"/>
              </w:rPr>
              <w:t>и</w:t>
            </w:r>
            <w:r>
              <w:rPr>
                <w:sz w:val="24"/>
              </w:rPr>
              <w:tab/>
            </w:r>
            <w:r>
              <w:rPr>
                <w:spacing w:val="-2"/>
                <w:sz w:val="24"/>
              </w:rPr>
              <w:t>формирование</w:t>
            </w:r>
            <w:r>
              <w:rPr>
                <w:sz w:val="24"/>
              </w:rPr>
              <w:tab/>
            </w:r>
            <w:r>
              <w:rPr>
                <w:spacing w:val="-2"/>
                <w:sz w:val="24"/>
              </w:rPr>
              <w:t>здорового</w:t>
            </w:r>
            <w:r>
              <w:rPr>
                <w:sz w:val="24"/>
              </w:rPr>
              <w:tab/>
            </w:r>
            <w:r>
              <w:rPr>
                <w:spacing w:val="-2"/>
                <w:sz w:val="24"/>
              </w:rPr>
              <w:t>образа</w:t>
            </w:r>
            <w:r>
              <w:rPr>
                <w:sz w:val="24"/>
              </w:rPr>
              <w:tab/>
            </w:r>
            <w:r>
              <w:rPr>
                <w:spacing w:val="-2"/>
                <w:sz w:val="24"/>
              </w:rPr>
              <w:t>жизни.</w:t>
            </w:r>
            <w:r>
              <w:rPr>
                <w:sz w:val="24"/>
              </w:rPr>
              <w:tab/>
            </w:r>
            <w:r>
              <w:rPr>
                <w:spacing w:val="-2"/>
                <w:sz w:val="24"/>
              </w:rPr>
              <w:t>Совершенствование</w:t>
            </w:r>
            <w:r>
              <w:rPr>
                <w:sz w:val="24"/>
              </w:rPr>
              <w:tab/>
            </w:r>
            <w:r>
              <w:rPr>
                <w:spacing w:val="-2"/>
                <w:sz w:val="24"/>
              </w:rPr>
              <w:t>первичной </w:t>
            </w:r>
            <w:r>
              <w:rPr>
                <w:sz w:val="24"/>
              </w:rPr>
              <w:t>медико-санитарной помощи</w:t>
            </w:r>
          </w:p>
        </w:tc>
      </w:tr>
      <w:tr>
        <w:trPr>
          <w:trHeight w:val="1103" w:hRule="atLeast"/>
        </w:trPr>
        <w:tc>
          <w:tcPr>
            <w:tcW w:w="1680" w:type="dxa"/>
          </w:tcPr>
          <w:p>
            <w:pPr>
              <w:pStyle w:val="TableParagraph"/>
              <w:ind w:left="105" w:right="97"/>
              <w:rPr>
                <w:b/>
                <w:sz w:val="24"/>
              </w:rPr>
            </w:pPr>
            <w:r>
              <w:rPr>
                <w:b/>
                <w:spacing w:val="-4"/>
                <w:sz w:val="24"/>
              </w:rPr>
              <w:t>Цели </w:t>
            </w:r>
            <w:r>
              <w:rPr>
                <w:b/>
                <w:spacing w:val="-2"/>
                <w:sz w:val="24"/>
              </w:rPr>
              <w:t>подпрограмм </w:t>
            </w:r>
            <w:r>
              <w:rPr>
                <w:b/>
                <w:spacing w:val="-10"/>
                <w:sz w:val="24"/>
              </w:rPr>
              <w:t>ы</w:t>
            </w:r>
          </w:p>
        </w:tc>
        <w:tc>
          <w:tcPr>
            <w:tcW w:w="11899" w:type="dxa"/>
          </w:tcPr>
          <w:p>
            <w:pPr>
              <w:pStyle w:val="TableParagraph"/>
              <w:ind w:left="105" w:right="96"/>
              <w:jc w:val="both"/>
              <w:rPr>
                <w:sz w:val="24"/>
              </w:rPr>
            </w:pPr>
            <w:r>
              <w:rPr>
                <w:sz w:val="24"/>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w:t>
            </w:r>
            <w:r>
              <w:rPr>
                <w:spacing w:val="66"/>
                <w:sz w:val="24"/>
              </w:rPr>
              <w:t>  </w:t>
            </w:r>
            <w:r>
              <w:rPr>
                <w:sz w:val="24"/>
              </w:rPr>
              <w:t>заболеваний,</w:t>
            </w:r>
            <w:r>
              <w:rPr>
                <w:spacing w:val="66"/>
                <w:sz w:val="24"/>
              </w:rPr>
              <w:t>  </w:t>
            </w:r>
            <w:r>
              <w:rPr>
                <w:sz w:val="24"/>
              </w:rPr>
              <w:t>обеспечения</w:t>
            </w:r>
            <w:r>
              <w:rPr>
                <w:spacing w:val="68"/>
                <w:sz w:val="24"/>
              </w:rPr>
              <w:t>  </w:t>
            </w:r>
            <w:r>
              <w:rPr>
                <w:sz w:val="24"/>
              </w:rPr>
              <w:t>качественными,</w:t>
            </w:r>
            <w:r>
              <w:rPr>
                <w:spacing w:val="67"/>
                <w:sz w:val="24"/>
              </w:rPr>
              <w:t>  </w:t>
            </w:r>
            <w:r>
              <w:rPr>
                <w:sz w:val="24"/>
              </w:rPr>
              <w:t>эффективными</w:t>
            </w:r>
            <w:r>
              <w:rPr>
                <w:spacing w:val="65"/>
                <w:sz w:val="24"/>
              </w:rPr>
              <w:t>  </w:t>
            </w:r>
            <w:r>
              <w:rPr>
                <w:sz w:val="24"/>
              </w:rPr>
              <w:t>и</w:t>
            </w:r>
            <w:r>
              <w:rPr>
                <w:spacing w:val="66"/>
                <w:sz w:val="24"/>
              </w:rPr>
              <w:t>  </w:t>
            </w:r>
            <w:r>
              <w:rPr>
                <w:sz w:val="24"/>
              </w:rPr>
              <w:t>безопасными</w:t>
            </w:r>
            <w:r>
              <w:rPr>
                <w:spacing w:val="65"/>
                <w:sz w:val="24"/>
              </w:rPr>
              <w:t>  </w:t>
            </w:r>
            <w:r>
              <w:rPr>
                <w:spacing w:val="-2"/>
                <w:sz w:val="24"/>
              </w:rPr>
              <w:t>лекарственными</w:t>
            </w:r>
          </w:p>
          <w:p>
            <w:pPr>
              <w:pStyle w:val="TableParagraph"/>
              <w:spacing w:line="257" w:lineRule="exact"/>
              <w:ind w:left="105"/>
              <w:jc w:val="both"/>
              <w:rPr>
                <w:sz w:val="24"/>
              </w:rPr>
            </w:pPr>
            <w:r>
              <w:rPr>
                <w:sz w:val="24"/>
              </w:rPr>
              <w:t>препаратами,</w:t>
            </w:r>
            <w:r>
              <w:rPr>
                <w:spacing w:val="-4"/>
                <w:sz w:val="24"/>
              </w:rPr>
              <w:t> </w:t>
            </w:r>
            <w:r>
              <w:rPr>
                <w:sz w:val="24"/>
              </w:rPr>
              <w:t>санитарно-гигиенического</w:t>
            </w:r>
            <w:r>
              <w:rPr>
                <w:spacing w:val="-2"/>
                <w:sz w:val="24"/>
              </w:rPr>
              <w:t> </w:t>
            </w:r>
            <w:r>
              <w:rPr>
                <w:sz w:val="24"/>
              </w:rPr>
              <w:t>просвещения</w:t>
            </w:r>
            <w:r>
              <w:rPr>
                <w:spacing w:val="-1"/>
                <w:sz w:val="24"/>
              </w:rPr>
              <w:t> </w:t>
            </w:r>
            <w:r>
              <w:rPr>
                <w:spacing w:val="-2"/>
                <w:sz w:val="24"/>
              </w:rPr>
              <w:t>населения</w:t>
            </w:r>
          </w:p>
        </w:tc>
      </w:tr>
      <w:tr>
        <w:trPr>
          <w:trHeight w:val="1381"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tcPr>
          <w:p>
            <w:pPr>
              <w:pStyle w:val="TableParagraph"/>
              <w:numPr>
                <w:ilvl w:val="0"/>
                <w:numId w:val="10"/>
              </w:numPr>
              <w:tabs>
                <w:tab w:pos="351" w:val="left" w:leader="none"/>
              </w:tabs>
              <w:spacing w:line="272" w:lineRule="exact" w:before="0" w:after="0"/>
              <w:ind w:left="350" w:right="0" w:hanging="246"/>
              <w:jc w:val="left"/>
              <w:rPr>
                <w:sz w:val="24"/>
              </w:rPr>
            </w:pPr>
            <w:r>
              <w:rPr>
                <w:sz w:val="24"/>
              </w:rPr>
              <w:t>Построение</w:t>
            </w:r>
            <w:r>
              <w:rPr>
                <w:spacing w:val="-8"/>
                <w:sz w:val="24"/>
              </w:rPr>
              <w:t> </w:t>
            </w:r>
            <w:r>
              <w:rPr>
                <w:sz w:val="24"/>
              </w:rPr>
              <w:t>и</w:t>
            </w:r>
            <w:r>
              <w:rPr>
                <w:spacing w:val="-1"/>
                <w:sz w:val="24"/>
              </w:rPr>
              <w:t> </w:t>
            </w:r>
            <w:r>
              <w:rPr>
                <w:sz w:val="24"/>
              </w:rPr>
              <w:t>развитие</w:t>
            </w:r>
            <w:r>
              <w:rPr>
                <w:spacing w:val="-6"/>
                <w:sz w:val="24"/>
              </w:rPr>
              <w:t> </w:t>
            </w:r>
            <w:r>
              <w:rPr>
                <w:sz w:val="24"/>
              </w:rPr>
              <w:t>системы</w:t>
            </w:r>
            <w:r>
              <w:rPr>
                <w:spacing w:val="-6"/>
                <w:sz w:val="24"/>
              </w:rPr>
              <w:t> </w:t>
            </w:r>
            <w:r>
              <w:rPr>
                <w:sz w:val="24"/>
              </w:rPr>
              <w:t>профилактики</w:t>
            </w:r>
            <w:r>
              <w:rPr>
                <w:spacing w:val="-2"/>
                <w:sz w:val="24"/>
              </w:rPr>
              <w:t> </w:t>
            </w:r>
            <w:r>
              <w:rPr>
                <w:sz w:val="24"/>
              </w:rPr>
              <w:t>заболеваний</w:t>
            </w:r>
            <w:r>
              <w:rPr>
                <w:spacing w:val="-2"/>
                <w:sz w:val="24"/>
              </w:rPr>
              <w:t> </w:t>
            </w:r>
            <w:r>
              <w:rPr>
                <w:sz w:val="24"/>
              </w:rPr>
              <w:t>и</w:t>
            </w:r>
            <w:r>
              <w:rPr>
                <w:spacing w:val="-1"/>
                <w:sz w:val="24"/>
              </w:rPr>
              <w:t> </w:t>
            </w:r>
            <w:r>
              <w:rPr>
                <w:sz w:val="24"/>
              </w:rPr>
              <w:t>их</w:t>
            </w:r>
            <w:r>
              <w:rPr>
                <w:spacing w:val="-7"/>
                <w:sz w:val="24"/>
              </w:rPr>
              <w:t> </w:t>
            </w:r>
            <w:r>
              <w:rPr>
                <w:spacing w:val="-2"/>
                <w:sz w:val="24"/>
              </w:rPr>
              <w:t>последствий.</w:t>
            </w:r>
          </w:p>
          <w:p>
            <w:pPr>
              <w:pStyle w:val="TableParagraph"/>
              <w:numPr>
                <w:ilvl w:val="0"/>
                <w:numId w:val="10"/>
              </w:numPr>
              <w:tabs>
                <w:tab w:pos="365" w:val="left" w:leader="none"/>
              </w:tabs>
              <w:spacing w:line="237" w:lineRule="auto" w:before="4" w:after="0"/>
              <w:ind w:left="105" w:right="91" w:firstLine="0"/>
              <w:jc w:val="left"/>
              <w:rPr>
                <w:sz w:val="24"/>
              </w:rPr>
            </w:pPr>
            <w:r>
              <w:rPr>
                <w:sz w:val="24"/>
              </w:rPr>
              <w:t>Развитие мер по профилактике инфекционных заболеваний, включая иммунопрофилактику и популяризацию вакцинации среди населения, а также санитарно-гигиеническое просвещение разных возрастных категорий,</w:t>
            </w:r>
          </w:p>
          <w:p>
            <w:pPr>
              <w:pStyle w:val="TableParagraph"/>
              <w:numPr>
                <w:ilvl w:val="0"/>
                <w:numId w:val="10"/>
              </w:numPr>
              <w:tabs>
                <w:tab w:pos="399" w:val="left" w:leader="none"/>
              </w:tabs>
              <w:spacing w:line="274" w:lineRule="exact" w:before="0" w:after="0"/>
              <w:ind w:left="105" w:right="97" w:firstLine="0"/>
              <w:jc w:val="left"/>
              <w:rPr>
                <w:sz w:val="24"/>
              </w:rPr>
            </w:pPr>
            <w:r>
              <w:rPr>
                <w:sz w:val="24"/>
              </w:rPr>
              <w:t>Развитие</w:t>
            </w:r>
            <w:r>
              <w:rPr>
                <w:spacing w:val="40"/>
                <w:sz w:val="24"/>
              </w:rPr>
              <w:t> </w:t>
            </w:r>
            <w:r>
              <w:rPr>
                <w:sz w:val="24"/>
              </w:rPr>
              <w:t>мер</w:t>
            </w:r>
            <w:r>
              <w:rPr>
                <w:spacing w:val="40"/>
                <w:sz w:val="24"/>
              </w:rPr>
              <w:t> </w:t>
            </w:r>
            <w:r>
              <w:rPr>
                <w:sz w:val="24"/>
              </w:rPr>
              <w:t>по</w:t>
            </w:r>
            <w:r>
              <w:rPr>
                <w:spacing w:val="40"/>
                <w:sz w:val="24"/>
              </w:rPr>
              <w:t> </w:t>
            </w:r>
            <w:r>
              <w:rPr>
                <w:sz w:val="24"/>
              </w:rPr>
              <w:t>профилактике</w:t>
            </w:r>
            <w:r>
              <w:rPr>
                <w:spacing w:val="40"/>
                <w:sz w:val="24"/>
              </w:rPr>
              <w:t> </w:t>
            </w:r>
            <w:r>
              <w:rPr>
                <w:sz w:val="24"/>
              </w:rPr>
              <w:t>неинфекционных</w:t>
            </w:r>
            <w:r>
              <w:rPr>
                <w:spacing w:val="40"/>
                <w:sz w:val="24"/>
              </w:rPr>
              <w:t> </w:t>
            </w:r>
            <w:r>
              <w:rPr>
                <w:sz w:val="24"/>
              </w:rPr>
              <w:t>заболеваний</w:t>
            </w:r>
            <w:r>
              <w:rPr>
                <w:spacing w:val="40"/>
                <w:sz w:val="24"/>
              </w:rPr>
              <w:t> </w:t>
            </w:r>
            <w:r>
              <w:rPr>
                <w:sz w:val="24"/>
              </w:rPr>
              <w:t>и</w:t>
            </w:r>
            <w:r>
              <w:rPr>
                <w:spacing w:val="40"/>
                <w:sz w:val="24"/>
              </w:rPr>
              <w:t> </w:t>
            </w:r>
            <w:r>
              <w:rPr>
                <w:sz w:val="24"/>
              </w:rPr>
              <w:t>формированию</w:t>
            </w:r>
            <w:r>
              <w:rPr>
                <w:spacing w:val="40"/>
                <w:sz w:val="24"/>
              </w:rPr>
              <w:t> </w:t>
            </w:r>
            <w:r>
              <w:rPr>
                <w:sz w:val="24"/>
              </w:rPr>
              <w:t>здорового</w:t>
            </w:r>
            <w:r>
              <w:rPr>
                <w:spacing w:val="40"/>
                <w:sz w:val="24"/>
              </w:rPr>
              <w:t> </w:t>
            </w:r>
            <w:r>
              <w:rPr>
                <w:sz w:val="24"/>
              </w:rPr>
              <w:t>образа</w:t>
            </w:r>
            <w:r>
              <w:rPr>
                <w:spacing w:val="39"/>
                <w:sz w:val="24"/>
              </w:rPr>
              <w:t> </w:t>
            </w:r>
            <w:r>
              <w:rPr>
                <w:sz w:val="24"/>
              </w:rPr>
              <w:t>жизни</w:t>
            </w:r>
            <w:r>
              <w:rPr>
                <w:spacing w:val="40"/>
                <w:sz w:val="24"/>
              </w:rPr>
              <w:t> </w:t>
            </w:r>
            <w:r>
              <w:rPr>
                <w:sz w:val="24"/>
              </w:rPr>
              <w:t>у </w:t>
            </w:r>
            <w:r>
              <w:rPr>
                <w:spacing w:val="-2"/>
                <w:sz w:val="24"/>
              </w:rPr>
              <w:t>населения.</w:t>
            </w:r>
          </w:p>
        </w:tc>
      </w:tr>
    </w:tbl>
    <w:p>
      <w:pPr>
        <w:spacing w:after="0" w:line="274" w:lineRule="exact"/>
        <w:jc w:val="lef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3590" w:hRule="atLeast"/>
        </w:trPr>
        <w:tc>
          <w:tcPr>
            <w:tcW w:w="1680" w:type="dxa"/>
          </w:tcPr>
          <w:p>
            <w:pPr>
              <w:pStyle w:val="TableParagraph"/>
              <w:rPr>
                <w:sz w:val="24"/>
              </w:rPr>
            </w:pPr>
          </w:p>
        </w:tc>
        <w:tc>
          <w:tcPr>
            <w:tcW w:w="11899" w:type="dxa"/>
            <w:gridSpan w:val="11"/>
          </w:tcPr>
          <w:p>
            <w:pPr>
              <w:pStyle w:val="TableParagraph"/>
              <w:numPr>
                <w:ilvl w:val="0"/>
                <w:numId w:val="11"/>
              </w:numPr>
              <w:tabs>
                <w:tab w:pos="442" w:val="left" w:leader="none"/>
              </w:tabs>
              <w:spacing w:line="240" w:lineRule="auto" w:before="0" w:after="0"/>
              <w:ind w:left="105" w:right="101" w:firstLine="0"/>
              <w:jc w:val="both"/>
              <w:rPr>
                <w:sz w:val="24"/>
              </w:rPr>
            </w:pPr>
            <w:r>
              <w:rPr>
                <w:sz w:val="24"/>
              </w:rPr>
              <w:t>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pPr>
              <w:pStyle w:val="TableParagraph"/>
              <w:numPr>
                <w:ilvl w:val="0"/>
                <w:numId w:val="11"/>
              </w:numPr>
              <w:tabs>
                <w:tab w:pos="432" w:val="left" w:leader="none"/>
              </w:tabs>
              <w:spacing w:line="237" w:lineRule="auto" w:before="1" w:after="0"/>
              <w:ind w:left="105" w:right="97" w:firstLine="0"/>
              <w:jc w:val="both"/>
              <w:rPr>
                <w:sz w:val="24"/>
              </w:rPr>
            </w:pPr>
            <w:r>
              <w:rPr>
                <w:sz w:val="24"/>
              </w:rPr>
              <w:t>Обеспечение рационального использования лекарственных препаратов для медицинского применения и медицинских изделий.</w:t>
            </w:r>
          </w:p>
          <w:p>
            <w:pPr>
              <w:pStyle w:val="TableParagraph"/>
              <w:numPr>
                <w:ilvl w:val="0"/>
                <w:numId w:val="11"/>
              </w:numPr>
              <w:tabs>
                <w:tab w:pos="428" w:val="left" w:leader="none"/>
              </w:tabs>
              <w:spacing w:line="240" w:lineRule="auto" w:before="3" w:after="0"/>
              <w:ind w:left="105" w:right="95" w:firstLine="0"/>
              <w:jc w:val="both"/>
              <w:rPr>
                <w:sz w:val="24"/>
              </w:rPr>
            </w:pPr>
            <w:r>
              <w:rPr>
                <w:sz w:val="24"/>
              </w:rPr>
              <w:t>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pPr>
              <w:pStyle w:val="TableParagraph"/>
              <w:numPr>
                <w:ilvl w:val="0"/>
                <w:numId w:val="11"/>
              </w:numPr>
              <w:tabs>
                <w:tab w:pos="408" w:val="left" w:leader="none"/>
              </w:tabs>
              <w:spacing w:line="240" w:lineRule="auto" w:before="0" w:after="0"/>
              <w:ind w:left="105" w:right="97" w:firstLine="0"/>
              <w:jc w:val="both"/>
              <w:rPr>
                <w:sz w:val="24"/>
              </w:rPr>
            </w:pPr>
            <w:r>
              <w:rPr>
                <w:sz w:val="24"/>
              </w:rPr>
              <w:t>Разработка и проведение среди населения города Москвы информационно-коммуникационных кампаний, направленных на санитарно-гигиеническое просвещение населения и мотивацию к ведению здорового образа </w:t>
            </w:r>
            <w:r>
              <w:rPr>
                <w:spacing w:val="-2"/>
                <w:sz w:val="24"/>
              </w:rPr>
              <w:t>жизни.</w:t>
            </w:r>
          </w:p>
          <w:p>
            <w:pPr>
              <w:pStyle w:val="TableParagraph"/>
              <w:numPr>
                <w:ilvl w:val="0"/>
                <w:numId w:val="11"/>
              </w:numPr>
              <w:tabs>
                <w:tab w:pos="442" w:val="left" w:leader="none"/>
              </w:tabs>
              <w:spacing w:line="274" w:lineRule="exact" w:before="0" w:after="0"/>
              <w:ind w:left="105" w:right="96" w:firstLine="0"/>
              <w:jc w:val="both"/>
              <w:rPr>
                <w:sz w:val="24"/>
              </w:rPr>
            </w:pPr>
            <w:r>
              <w:rPr>
                <w:sz w:val="24"/>
              </w:rPr>
              <w:t>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trPr>
          <w:trHeight w:val="273"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3"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3" w:lineRule="exact"/>
              <w:ind w:left="177"/>
              <w:rPr>
                <w:sz w:val="24"/>
              </w:rPr>
            </w:pPr>
            <w:r>
              <w:rPr>
                <w:spacing w:val="-4"/>
                <w:sz w:val="24"/>
              </w:rPr>
              <w:t>2017</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2018</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2019</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2020</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2021</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2022</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90" w:right="85"/>
              <w:jc w:val="center"/>
              <w:rPr>
                <w:sz w:val="24"/>
              </w:rPr>
            </w:pPr>
            <w:r>
              <w:rPr>
                <w:spacing w:val="-4"/>
                <w:sz w:val="24"/>
              </w:rPr>
              <w:t>2023</w:t>
            </w:r>
          </w:p>
          <w:p>
            <w:pPr>
              <w:pStyle w:val="TableParagraph"/>
              <w:spacing w:line="237" w:lineRule="auto" w:before="4"/>
              <w:ind w:left="119"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c>
          <w:tcPr>
            <w:tcW w:w="840" w:type="dxa"/>
          </w:tcPr>
          <w:p>
            <w:pPr>
              <w:pStyle w:val="TableParagraph"/>
              <w:spacing w:line="273" w:lineRule="exact"/>
              <w:ind w:left="90" w:right="85"/>
              <w:jc w:val="center"/>
              <w:rPr>
                <w:sz w:val="24"/>
              </w:rPr>
            </w:pPr>
            <w:r>
              <w:rPr>
                <w:spacing w:val="-4"/>
                <w:sz w:val="24"/>
              </w:rPr>
              <w:t>2024</w:t>
            </w:r>
          </w:p>
          <w:p>
            <w:pPr>
              <w:pStyle w:val="TableParagraph"/>
              <w:spacing w:line="237" w:lineRule="auto" w:before="4"/>
              <w:ind w:left="119"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c>
          <w:tcPr>
            <w:tcW w:w="840" w:type="dxa"/>
          </w:tcPr>
          <w:p>
            <w:pPr>
              <w:pStyle w:val="TableParagraph"/>
              <w:spacing w:line="273" w:lineRule="exact"/>
              <w:ind w:left="90" w:right="85"/>
              <w:jc w:val="center"/>
              <w:rPr>
                <w:sz w:val="24"/>
              </w:rPr>
            </w:pPr>
            <w:r>
              <w:rPr>
                <w:spacing w:val="-4"/>
                <w:sz w:val="24"/>
              </w:rPr>
              <w:t>2025</w:t>
            </w:r>
          </w:p>
          <w:p>
            <w:pPr>
              <w:pStyle w:val="TableParagraph"/>
              <w:spacing w:line="237" w:lineRule="auto" w:before="4"/>
              <w:ind w:left="120"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r>
      <w:tr>
        <w:trPr>
          <w:trHeight w:val="2207" w:hRule="atLeast"/>
        </w:trPr>
        <w:tc>
          <w:tcPr>
            <w:tcW w:w="1680" w:type="dxa"/>
            <w:vMerge/>
            <w:tcBorders>
              <w:top w:val="nil"/>
            </w:tcBorders>
          </w:tcPr>
          <w:p>
            <w:pPr>
              <w:rPr>
                <w:sz w:val="2"/>
                <w:szCs w:val="2"/>
              </w:rPr>
            </w:pPr>
          </w:p>
        </w:tc>
        <w:tc>
          <w:tcPr>
            <w:tcW w:w="3499" w:type="dxa"/>
          </w:tcPr>
          <w:p>
            <w:pPr>
              <w:pStyle w:val="TableParagraph"/>
              <w:tabs>
                <w:tab w:pos="2365" w:val="left" w:leader="none"/>
                <w:tab w:pos="2682" w:val="left" w:leader="none"/>
              </w:tabs>
              <w:ind w:left="105" w:right="95"/>
              <w:jc w:val="both"/>
              <w:rPr>
                <w:sz w:val="24"/>
              </w:rPr>
            </w:pPr>
            <w:r>
              <w:rPr>
                <w:sz w:val="24"/>
              </w:rPr>
              <w:t>Профилактика заболеваний </w:t>
            </w:r>
            <w:r>
              <w:rPr>
                <w:sz w:val="24"/>
              </w:rPr>
              <w:t>и </w:t>
            </w:r>
            <w:r>
              <w:rPr>
                <w:spacing w:val="-2"/>
                <w:sz w:val="24"/>
              </w:rPr>
              <w:t>формирование</w:t>
            </w:r>
            <w:r>
              <w:rPr>
                <w:sz w:val="24"/>
              </w:rPr>
              <w:tab/>
            </w:r>
            <w:r>
              <w:rPr>
                <w:spacing w:val="-2"/>
                <w:sz w:val="24"/>
              </w:rPr>
              <w:t>здорового образа</w:t>
            </w:r>
            <w:r>
              <w:rPr>
                <w:sz w:val="24"/>
              </w:rPr>
              <w:tab/>
              <w:tab/>
            </w:r>
            <w:r>
              <w:rPr>
                <w:spacing w:val="-2"/>
                <w:sz w:val="24"/>
              </w:rPr>
              <w:t>жизни.</w:t>
            </w:r>
          </w:p>
          <w:p>
            <w:pPr>
              <w:pStyle w:val="TableParagraph"/>
              <w:tabs>
                <w:tab w:pos="1636" w:val="left" w:leader="none"/>
              </w:tabs>
              <w:ind w:left="105" w:right="94"/>
              <w:jc w:val="both"/>
              <w:rPr>
                <w:sz w:val="24"/>
              </w:rPr>
            </w:pPr>
            <w:r>
              <w:rPr>
                <w:sz w:val="24"/>
              </w:rPr>
              <w:t>Совершенствование первичной медико-санитарной помощи </w:t>
            </w:r>
            <w:r>
              <w:rPr>
                <w:spacing w:val="-4"/>
                <w:sz w:val="24"/>
              </w:rPr>
              <w:t>Доля</w:t>
            </w:r>
            <w:r>
              <w:rPr>
                <w:sz w:val="24"/>
              </w:rPr>
              <w:tab/>
            </w:r>
            <w:r>
              <w:rPr>
                <w:spacing w:val="-2"/>
                <w:sz w:val="24"/>
              </w:rPr>
              <w:t>злокачественных </w:t>
            </w:r>
            <w:r>
              <w:rPr>
                <w:sz w:val="24"/>
              </w:rPr>
              <w:t>новообразований,</w:t>
            </w:r>
            <w:r>
              <w:rPr>
                <w:spacing w:val="36"/>
                <w:sz w:val="24"/>
              </w:rPr>
              <w:t>  </w:t>
            </w:r>
            <w:r>
              <w:rPr>
                <w:spacing w:val="-2"/>
                <w:sz w:val="24"/>
              </w:rPr>
              <w:t>выявленных</w:t>
            </w:r>
          </w:p>
          <w:p>
            <w:pPr>
              <w:pStyle w:val="TableParagraph"/>
              <w:spacing w:line="257" w:lineRule="exact"/>
              <w:ind w:left="105"/>
              <w:jc w:val="both"/>
              <w:rPr>
                <w:sz w:val="24"/>
              </w:rPr>
            </w:pPr>
            <w:r>
              <w:rPr>
                <w:sz w:val="24"/>
              </w:rPr>
              <w:t>на I</w:t>
            </w:r>
            <w:r>
              <w:rPr>
                <w:spacing w:val="4"/>
                <w:sz w:val="24"/>
              </w:rPr>
              <w:t> </w:t>
            </w:r>
            <w:r>
              <w:rPr>
                <w:sz w:val="24"/>
              </w:rPr>
              <w:t>-</w:t>
            </w:r>
            <w:r>
              <w:rPr>
                <w:spacing w:val="-6"/>
                <w:sz w:val="24"/>
              </w:rPr>
              <w:t> </w:t>
            </w:r>
            <w:r>
              <w:rPr>
                <w:sz w:val="24"/>
              </w:rPr>
              <w:t>II</w:t>
            </w:r>
            <w:r>
              <w:rPr>
                <w:spacing w:val="7"/>
                <w:sz w:val="24"/>
              </w:rPr>
              <w:t> </w:t>
            </w:r>
            <w:r>
              <w:rPr>
                <w:spacing w:val="-2"/>
                <w:sz w:val="24"/>
              </w:rPr>
              <w:t>стадиях</w:t>
            </w:r>
          </w:p>
        </w:tc>
        <w:tc>
          <w:tcPr>
            <w:tcW w:w="840" w:type="dxa"/>
          </w:tcPr>
          <w:p>
            <w:pPr>
              <w:pStyle w:val="TableParagraph"/>
              <w:spacing w:line="242" w:lineRule="auto"/>
              <w:ind w:left="105" w:right="111"/>
              <w:rPr>
                <w:sz w:val="24"/>
              </w:rPr>
            </w:pPr>
            <w:r>
              <w:rPr>
                <w:spacing w:val="-2"/>
                <w:sz w:val="24"/>
              </w:rPr>
              <w:t>проце </w:t>
            </w:r>
            <w:r>
              <w:rPr>
                <w:spacing w:val="-4"/>
                <w:sz w:val="24"/>
              </w:rPr>
              <w:t>нтов</w:t>
            </w:r>
          </w:p>
        </w:tc>
        <w:tc>
          <w:tcPr>
            <w:tcW w:w="840" w:type="dxa"/>
          </w:tcPr>
          <w:p>
            <w:pPr>
              <w:pStyle w:val="TableParagraph"/>
              <w:spacing w:line="273" w:lineRule="exact"/>
              <w:ind w:left="206"/>
              <w:rPr>
                <w:sz w:val="24"/>
              </w:rPr>
            </w:pPr>
            <w:r>
              <w:rPr>
                <w:spacing w:val="-4"/>
                <w:sz w:val="24"/>
              </w:rPr>
              <w:t>59,2</w:t>
            </w:r>
          </w:p>
        </w:tc>
        <w:tc>
          <w:tcPr>
            <w:tcW w:w="840" w:type="dxa"/>
          </w:tcPr>
          <w:p>
            <w:pPr>
              <w:pStyle w:val="TableParagraph"/>
              <w:spacing w:line="273" w:lineRule="exact"/>
              <w:ind w:left="208"/>
              <w:rPr>
                <w:sz w:val="24"/>
              </w:rPr>
            </w:pPr>
            <w:r>
              <w:rPr>
                <w:spacing w:val="-4"/>
                <w:sz w:val="24"/>
              </w:rPr>
              <w:t>60,8</w:t>
            </w:r>
          </w:p>
        </w:tc>
        <w:tc>
          <w:tcPr>
            <w:tcW w:w="840" w:type="dxa"/>
          </w:tcPr>
          <w:p>
            <w:pPr>
              <w:pStyle w:val="TableParagraph"/>
              <w:spacing w:line="273" w:lineRule="exact"/>
              <w:ind w:left="206"/>
              <w:rPr>
                <w:sz w:val="24"/>
              </w:rPr>
            </w:pPr>
            <w:r>
              <w:rPr>
                <w:spacing w:val="-4"/>
                <w:sz w:val="24"/>
              </w:rPr>
              <w:t>62,2</w:t>
            </w:r>
          </w:p>
        </w:tc>
        <w:tc>
          <w:tcPr>
            <w:tcW w:w="840" w:type="dxa"/>
          </w:tcPr>
          <w:p>
            <w:pPr>
              <w:pStyle w:val="TableParagraph"/>
              <w:spacing w:line="273" w:lineRule="exact"/>
              <w:ind w:left="208"/>
              <w:rPr>
                <w:sz w:val="24"/>
              </w:rPr>
            </w:pPr>
            <w:r>
              <w:rPr>
                <w:spacing w:val="-4"/>
                <w:sz w:val="24"/>
              </w:rPr>
              <w:t>60,5</w:t>
            </w:r>
          </w:p>
        </w:tc>
        <w:tc>
          <w:tcPr>
            <w:tcW w:w="840" w:type="dxa"/>
          </w:tcPr>
          <w:p>
            <w:pPr>
              <w:pStyle w:val="TableParagraph"/>
              <w:spacing w:line="273" w:lineRule="exact"/>
              <w:ind w:left="206"/>
              <w:rPr>
                <w:sz w:val="24"/>
              </w:rPr>
            </w:pPr>
            <w:r>
              <w:rPr>
                <w:spacing w:val="-4"/>
                <w:sz w:val="24"/>
              </w:rPr>
              <w:t>62,3</w:t>
            </w:r>
          </w:p>
        </w:tc>
        <w:tc>
          <w:tcPr>
            <w:tcW w:w="840" w:type="dxa"/>
          </w:tcPr>
          <w:p>
            <w:pPr>
              <w:pStyle w:val="TableParagraph"/>
              <w:spacing w:line="273" w:lineRule="exact"/>
              <w:ind w:left="208"/>
              <w:rPr>
                <w:sz w:val="24"/>
              </w:rPr>
            </w:pPr>
            <w:r>
              <w:rPr>
                <w:spacing w:val="-4"/>
                <w:sz w:val="24"/>
              </w:rPr>
              <w:t>65,0</w:t>
            </w:r>
          </w:p>
        </w:tc>
        <w:tc>
          <w:tcPr>
            <w:tcW w:w="840" w:type="dxa"/>
          </w:tcPr>
          <w:p>
            <w:pPr>
              <w:pStyle w:val="TableParagraph"/>
              <w:spacing w:line="273" w:lineRule="exact"/>
              <w:ind w:left="206"/>
              <w:rPr>
                <w:sz w:val="24"/>
              </w:rPr>
            </w:pPr>
            <w:r>
              <w:rPr>
                <w:spacing w:val="-4"/>
                <w:sz w:val="24"/>
              </w:rPr>
              <w:t>62,4</w:t>
            </w:r>
          </w:p>
        </w:tc>
        <w:tc>
          <w:tcPr>
            <w:tcW w:w="840" w:type="dxa"/>
          </w:tcPr>
          <w:p>
            <w:pPr>
              <w:pStyle w:val="TableParagraph"/>
              <w:spacing w:line="273" w:lineRule="exact"/>
              <w:ind w:left="208"/>
              <w:rPr>
                <w:sz w:val="24"/>
              </w:rPr>
            </w:pPr>
            <w:r>
              <w:rPr>
                <w:spacing w:val="-4"/>
                <w:sz w:val="24"/>
              </w:rPr>
              <w:t>63,0</w:t>
            </w:r>
          </w:p>
        </w:tc>
        <w:tc>
          <w:tcPr>
            <w:tcW w:w="840" w:type="dxa"/>
          </w:tcPr>
          <w:p>
            <w:pPr>
              <w:pStyle w:val="TableParagraph"/>
              <w:spacing w:line="273" w:lineRule="exact"/>
              <w:ind w:left="206"/>
              <w:rPr>
                <w:sz w:val="24"/>
              </w:rPr>
            </w:pPr>
            <w:r>
              <w:rPr>
                <w:spacing w:val="-4"/>
                <w:sz w:val="24"/>
              </w:rPr>
              <w:t>63,3</w:t>
            </w:r>
          </w:p>
        </w:tc>
      </w:tr>
      <w:tr>
        <w:trPr>
          <w:trHeight w:val="1382" w:hRule="atLeast"/>
        </w:trPr>
        <w:tc>
          <w:tcPr>
            <w:tcW w:w="1680" w:type="dxa"/>
          </w:tcPr>
          <w:p>
            <w:pPr>
              <w:pStyle w:val="TableParagraph"/>
              <w:ind w:left="105" w:right="97"/>
              <w:rPr>
                <w:b/>
                <w:sz w:val="24"/>
              </w:rPr>
            </w:pPr>
            <w:r>
              <w:rPr>
                <w:b/>
                <w:spacing w:val="-2"/>
                <w:sz w:val="24"/>
              </w:rPr>
              <w:t>Ответственн </w:t>
            </w:r>
            <w:r>
              <w:rPr>
                <w:b/>
                <w:spacing w:val="-6"/>
                <w:sz w:val="24"/>
              </w:rPr>
              <w:t>ый </w:t>
            </w:r>
            <w:r>
              <w:rPr>
                <w:b/>
                <w:spacing w:val="-2"/>
                <w:sz w:val="24"/>
              </w:rPr>
              <w:t>исполнитель</w:t>
            </w:r>
          </w:p>
          <w:p>
            <w:pPr>
              <w:pStyle w:val="TableParagraph"/>
              <w:spacing w:line="275" w:lineRule="exact"/>
              <w:ind w:left="105"/>
              <w:rPr>
                <w:b/>
                <w:sz w:val="24"/>
              </w:rPr>
            </w:pPr>
            <w:r>
              <w:rPr>
                <w:b/>
                <w:spacing w:val="-2"/>
                <w:sz w:val="24"/>
              </w:rPr>
              <w:t>подпрограмм</w:t>
            </w:r>
          </w:p>
          <w:p>
            <w:pPr>
              <w:pStyle w:val="TableParagraph"/>
              <w:spacing w:line="260" w:lineRule="exact"/>
              <w:ind w:left="105"/>
              <w:rPr>
                <w:b/>
                <w:sz w:val="24"/>
              </w:rPr>
            </w:pPr>
            <w:r>
              <w:rPr>
                <w:b/>
                <w:sz w:val="24"/>
              </w:rPr>
              <w:t>ы</w:t>
            </w:r>
          </w:p>
        </w:tc>
        <w:tc>
          <w:tcPr>
            <w:tcW w:w="11899" w:type="dxa"/>
            <w:gridSpan w:val="11"/>
          </w:tcPr>
          <w:p>
            <w:pPr>
              <w:pStyle w:val="TableParagraph"/>
              <w:spacing w:line="272"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273" w:hRule="atLeast"/>
        </w:trPr>
        <w:tc>
          <w:tcPr>
            <w:tcW w:w="1680" w:type="dxa"/>
          </w:tcPr>
          <w:p>
            <w:pPr>
              <w:pStyle w:val="TableParagraph"/>
              <w:spacing w:line="253" w:lineRule="exact"/>
              <w:ind w:left="105"/>
              <w:rPr>
                <w:b/>
                <w:sz w:val="24"/>
              </w:rPr>
            </w:pPr>
            <w:r>
              <w:rPr>
                <w:b/>
                <w:spacing w:val="-2"/>
                <w:sz w:val="24"/>
              </w:rPr>
              <w:t>Соисполните</w:t>
            </w:r>
          </w:p>
        </w:tc>
        <w:tc>
          <w:tcPr>
            <w:tcW w:w="11899" w:type="dxa"/>
            <w:gridSpan w:val="11"/>
            <w:tcBorders>
              <w:bottom w:val="nil"/>
            </w:tcBorders>
          </w:tcPr>
          <w:p>
            <w:pPr>
              <w:pStyle w:val="TableParagraph"/>
              <w:spacing w:line="253" w:lineRule="exact"/>
              <w:ind w:left="105"/>
              <w:rPr>
                <w:sz w:val="24"/>
              </w:rPr>
            </w:pPr>
            <w:r>
              <w:rPr>
                <w:sz w:val="24"/>
              </w:rPr>
              <w:t>Департамент</w:t>
            </w:r>
            <w:r>
              <w:rPr>
                <w:spacing w:val="-5"/>
                <w:sz w:val="24"/>
              </w:rPr>
              <w:t> </w:t>
            </w:r>
            <w:r>
              <w:rPr>
                <w:sz w:val="24"/>
              </w:rPr>
              <w:t>развития</w:t>
            </w:r>
            <w:r>
              <w:rPr>
                <w:spacing w:val="-5"/>
                <w:sz w:val="24"/>
              </w:rPr>
              <w:t> </w:t>
            </w:r>
            <w:r>
              <w:rPr>
                <w:sz w:val="24"/>
              </w:rPr>
              <w:t>новых</w:t>
            </w:r>
            <w:r>
              <w:rPr>
                <w:spacing w:val="-6"/>
                <w:sz w:val="24"/>
              </w:rPr>
              <w:t> </w:t>
            </w:r>
            <w:r>
              <w:rPr>
                <w:sz w:val="24"/>
              </w:rPr>
              <w:t>территорий</w:t>
            </w:r>
            <w:r>
              <w:rPr>
                <w:spacing w:val="-5"/>
                <w:sz w:val="24"/>
              </w:rPr>
              <w:t> </w:t>
            </w:r>
            <w:r>
              <w:rPr>
                <w:sz w:val="24"/>
              </w:rPr>
              <w:t>города</w:t>
            </w:r>
            <w:r>
              <w:rPr>
                <w:spacing w:val="-5"/>
                <w:sz w:val="24"/>
              </w:rPr>
              <w:t> </w:t>
            </w:r>
            <w:r>
              <w:rPr>
                <w:spacing w:val="-2"/>
                <w:sz w:val="24"/>
              </w:rPr>
              <w:t>Москвы,</w:t>
            </w:r>
          </w:p>
        </w:tc>
      </w:tr>
    </w:tbl>
    <w:p>
      <w:pPr>
        <w:spacing w:after="0" w:line="25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830" w:hRule="atLeast"/>
        </w:trPr>
        <w:tc>
          <w:tcPr>
            <w:tcW w:w="1680" w:type="dxa"/>
          </w:tcPr>
          <w:p>
            <w:pPr>
              <w:pStyle w:val="TableParagraph"/>
              <w:spacing w:line="273" w:lineRule="exact"/>
              <w:ind w:left="105"/>
              <w:rPr>
                <w:b/>
                <w:sz w:val="24"/>
              </w:rPr>
            </w:pPr>
            <w:r>
              <w:rPr>
                <w:b/>
                <w:spacing w:val="-5"/>
                <w:sz w:val="24"/>
              </w:rPr>
              <w:t>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Департамент</w:t>
            </w:r>
            <w:r>
              <w:rPr>
                <w:spacing w:val="-2"/>
                <w:sz w:val="24"/>
              </w:rPr>
              <w:t> </w:t>
            </w:r>
            <w:r>
              <w:rPr>
                <w:sz w:val="24"/>
              </w:rPr>
              <w:t>строительства</w:t>
            </w:r>
            <w:r>
              <w:rPr>
                <w:spacing w:val="-3"/>
                <w:sz w:val="24"/>
              </w:rPr>
              <w:t> </w:t>
            </w:r>
            <w:r>
              <w:rPr>
                <w:sz w:val="24"/>
              </w:rPr>
              <w:t>города</w:t>
            </w:r>
            <w:r>
              <w:rPr>
                <w:spacing w:val="-7"/>
                <w:sz w:val="24"/>
              </w:rPr>
              <w:t> </w:t>
            </w:r>
            <w:r>
              <w:rPr>
                <w:spacing w:val="-2"/>
                <w:sz w:val="24"/>
              </w:rPr>
              <w:t>Москвы,</w:t>
            </w:r>
          </w:p>
          <w:p>
            <w:pPr>
              <w:pStyle w:val="TableParagraph"/>
              <w:spacing w:line="274" w:lineRule="exact"/>
              <w:ind w:left="105" w:right="95"/>
              <w:rPr>
                <w:sz w:val="24"/>
              </w:rPr>
            </w:pPr>
            <w:r>
              <w:rPr>
                <w:sz w:val="24"/>
              </w:rPr>
              <w:t>Департамент</w:t>
            </w:r>
            <w:r>
              <w:rPr>
                <w:spacing w:val="80"/>
                <w:w w:val="150"/>
                <w:sz w:val="24"/>
              </w:rPr>
              <w:t> </w:t>
            </w:r>
            <w:r>
              <w:rPr>
                <w:sz w:val="24"/>
              </w:rPr>
              <w:t>информационных</w:t>
            </w:r>
            <w:r>
              <w:rPr>
                <w:spacing w:val="80"/>
                <w:sz w:val="24"/>
              </w:rPr>
              <w:t> </w:t>
            </w:r>
            <w:r>
              <w:rPr>
                <w:sz w:val="24"/>
              </w:rPr>
              <w:t>технологий</w:t>
            </w:r>
            <w:r>
              <w:rPr>
                <w:spacing w:val="80"/>
                <w:sz w:val="24"/>
              </w:rPr>
              <w:t> </w:t>
            </w:r>
            <w:r>
              <w:rPr>
                <w:sz w:val="24"/>
              </w:rPr>
              <w:t>города</w:t>
            </w:r>
            <w:r>
              <w:rPr>
                <w:spacing w:val="80"/>
                <w:sz w:val="24"/>
              </w:rPr>
              <w:t> </w:t>
            </w:r>
            <w:r>
              <w:rPr>
                <w:sz w:val="24"/>
              </w:rPr>
              <w:t>Москвы,</w:t>
            </w:r>
            <w:r>
              <w:rPr>
                <w:spacing w:val="80"/>
                <w:sz w:val="24"/>
              </w:rPr>
              <w:t> </w:t>
            </w:r>
            <w:r>
              <w:rPr>
                <w:sz w:val="24"/>
              </w:rPr>
              <w:t>Московский</w:t>
            </w:r>
            <w:r>
              <w:rPr>
                <w:spacing w:val="80"/>
                <w:sz w:val="24"/>
              </w:rPr>
              <w:t> </w:t>
            </w:r>
            <w:r>
              <w:rPr>
                <w:sz w:val="24"/>
              </w:rPr>
              <w:t>городской</w:t>
            </w:r>
            <w:r>
              <w:rPr>
                <w:spacing w:val="80"/>
                <w:w w:val="150"/>
                <w:sz w:val="24"/>
              </w:rPr>
              <w:t> </w:t>
            </w:r>
            <w:r>
              <w:rPr>
                <w:sz w:val="24"/>
              </w:rPr>
              <w:t>фонд</w:t>
            </w:r>
            <w:r>
              <w:rPr>
                <w:spacing w:val="80"/>
                <w:sz w:val="24"/>
              </w:rPr>
              <w:t> </w:t>
            </w:r>
            <w:r>
              <w:rPr>
                <w:sz w:val="24"/>
              </w:rPr>
              <w:t>обязательного</w:t>
            </w:r>
            <w:r>
              <w:rPr>
                <w:spacing w:val="40"/>
                <w:sz w:val="24"/>
              </w:rPr>
              <w:t> </w:t>
            </w:r>
            <w:r>
              <w:rPr>
                <w:sz w:val="24"/>
              </w:rPr>
              <w:t>медицинского страхования</w:t>
            </w:r>
          </w:p>
        </w:tc>
      </w:tr>
      <w:tr>
        <w:trPr>
          <w:trHeight w:val="273"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tabs>
                <w:tab w:pos="589" w:val="left" w:leader="none"/>
              </w:tabs>
              <w:ind w:left="105" w:right="94"/>
              <w:rPr>
                <w:b/>
                <w:sz w:val="24"/>
              </w:rPr>
            </w:pPr>
            <w:r>
              <w:rPr>
                <w:b/>
                <w:spacing w:val="-2"/>
                <w:sz w:val="24"/>
              </w:rPr>
              <w:t>мероприятий подпрограмм </w:t>
            </w:r>
            <w:r>
              <w:rPr>
                <w:b/>
                <w:sz w:val="24"/>
              </w:rPr>
              <w:t>ы</w:t>
            </w:r>
            <w:r>
              <w:rPr>
                <w:b/>
                <w:spacing w:val="80"/>
                <w:sz w:val="24"/>
              </w:rPr>
              <w:t> </w:t>
            </w:r>
            <w:r>
              <w:rPr>
                <w:b/>
                <w:sz w:val="24"/>
              </w:rPr>
              <w:t>по</w:t>
            </w:r>
            <w:r>
              <w:rPr>
                <w:b/>
                <w:spacing w:val="80"/>
                <w:sz w:val="24"/>
              </w:rPr>
              <w:t> </w:t>
            </w:r>
            <w:r>
              <w:rPr>
                <w:b/>
                <w:sz w:val="24"/>
              </w:rPr>
              <w:t>годам 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 </w:t>
            </w:r>
            <w:r>
              <w:rPr>
                <w:b/>
                <w:spacing w:val="-2"/>
                <w:sz w:val="24"/>
              </w:rPr>
              <w:t>бюджетных средств</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 </w:t>
            </w:r>
            <w:r>
              <w:rPr>
                <w:spacing w:val="-2"/>
                <w:sz w:val="24"/>
              </w:rPr>
              <w:t>нсиро</w:t>
            </w:r>
          </w:p>
          <w:p>
            <w:pPr>
              <w:pStyle w:val="TableParagraph"/>
              <w:spacing w:line="257" w:lineRule="exact"/>
              <w:ind w:left="124"/>
              <w:rPr>
                <w:sz w:val="24"/>
              </w:rPr>
            </w:pPr>
            <w:r>
              <w:rPr>
                <w:spacing w:val="-2"/>
                <w:sz w:val="24"/>
              </w:rPr>
              <w:t>вания</w:t>
            </w:r>
          </w:p>
        </w:tc>
        <w:tc>
          <w:tcPr>
            <w:tcW w:w="6720" w:type="dxa"/>
            <w:gridSpan w:val="4"/>
          </w:tcPr>
          <w:p>
            <w:pPr>
              <w:pStyle w:val="TableParagraph"/>
              <w:spacing w:line="253"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tcPr>
          <w:p>
            <w:pPr>
              <w:pStyle w:val="TableParagraph"/>
              <w:spacing w:line="242" w:lineRule="auto"/>
              <w:ind w:left="431" w:right="97" w:firstLine="67"/>
              <w:rPr>
                <w:sz w:val="24"/>
              </w:rPr>
            </w:pPr>
            <w:r>
              <w:rPr>
                <w:spacing w:val="-2"/>
                <w:sz w:val="24"/>
              </w:rPr>
              <w:t>Итого, прогноз</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2365" w:val="left" w:leader="none"/>
                <w:tab w:pos="2682" w:val="left" w:leader="none"/>
              </w:tabs>
              <w:ind w:left="105" w:right="95"/>
              <w:jc w:val="both"/>
              <w:rPr>
                <w:sz w:val="24"/>
              </w:rPr>
            </w:pPr>
            <w:r>
              <w:rPr>
                <w:sz w:val="24"/>
              </w:rPr>
              <w:t>Профилактика заболеваний </w:t>
            </w:r>
            <w:r>
              <w:rPr>
                <w:sz w:val="24"/>
              </w:rPr>
              <w:t>и </w:t>
            </w:r>
            <w:r>
              <w:rPr>
                <w:spacing w:val="-2"/>
                <w:sz w:val="24"/>
              </w:rPr>
              <w:t>формирование</w:t>
            </w:r>
            <w:r>
              <w:rPr>
                <w:sz w:val="24"/>
              </w:rPr>
              <w:tab/>
            </w:r>
            <w:r>
              <w:rPr>
                <w:spacing w:val="-2"/>
                <w:sz w:val="24"/>
              </w:rPr>
              <w:t>здорового образа</w:t>
            </w:r>
            <w:r>
              <w:rPr>
                <w:sz w:val="24"/>
              </w:rPr>
              <w:tab/>
              <w:tab/>
            </w:r>
            <w:r>
              <w:rPr>
                <w:spacing w:val="-2"/>
                <w:sz w:val="24"/>
              </w:rPr>
              <w:t>жизни.</w:t>
            </w:r>
          </w:p>
          <w:p>
            <w:pPr>
              <w:pStyle w:val="TableParagraph"/>
              <w:spacing w:line="237" w:lineRule="auto" w:before="1"/>
              <w:ind w:left="105" w:right="98"/>
              <w:jc w:val="both"/>
              <w:rPr>
                <w:sz w:val="24"/>
              </w:rPr>
            </w:pPr>
            <w:r>
              <w:rPr>
                <w:sz w:val="24"/>
              </w:rPr>
              <w:t>Совершенствование первичной медико-санитарной помощи</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6" w:right="124"/>
              <w:jc w:val="center"/>
              <w:rPr>
                <w:sz w:val="24"/>
              </w:rPr>
            </w:pPr>
            <w:r>
              <w:rPr>
                <w:sz w:val="24"/>
              </w:rPr>
              <w:t>86</w:t>
            </w:r>
            <w:r>
              <w:rPr>
                <w:spacing w:val="2"/>
                <w:sz w:val="24"/>
              </w:rPr>
              <w:t> </w:t>
            </w:r>
            <w:r>
              <w:rPr>
                <w:sz w:val="24"/>
              </w:rPr>
              <w:t>346</w:t>
            </w:r>
            <w:r>
              <w:rPr>
                <w:spacing w:val="2"/>
                <w:sz w:val="24"/>
              </w:rPr>
              <w:t> </w:t>
            </w:r>
            <w:r>
              <w:rPr>
                <w:spacing w:val="-2"/>
                <w:sz w:val="24"/>
              </w:rPr>
              <w:t>593,8</w:t>
            </w:r>
          </w:p>
        </w:tc>
        <w:tc>
          <w:tcPr>
            <w:tcW w:w="1680" w:type="dxa"/>
          </w:tcPr>
          <w:p>
            <w:pPr>
              <w:pStyle w:val="TableParagraph"/>
              <w:spacing w:line="258" w:lineRule="exact"/>
              <w:ind w:left="125" w:right="124"/>
              <w:jc w:val="center"/>
              <w:rPr>
                <w:sz w:val="24"/>
              </w:rPr>
            </w:pPr>
            <w:r>
              <w:rPr>
                <w:sz w:val="24"/>
              </w:rPr>
              <w:t>83</w:t>
            </w:r>
            <w:r>
              <w:rPr>
                <w:spacing w:val="2"/>
                <w:sz w:val="24"/>
              </w:rPr>
              <w:t> </w:t>
            </w:r>
            <w:r>
              <w:rPr>
                <w:sz w:val="24"/>
              </w:rPr>
              <w:t>187</w:t>
            </w:r>
            <w:r>
              <w:rPr>
                <w:spacing w:val="2"/>
                <w:sz w:val="24"/>
              </w:rPr>
              <w:t> </w:t>
            </w:r>
            <w:r>
              <w:rPr>
                <w:spacing w:val="-2"/>
                <w:sz w:val="24"/>
              </w:rPr>
              <w:t>337,6</w:t>
            </w:r>
          </w:p>
        </w:tc>
        <w:tc>
          <w:tcPr>
            <w:tcW w:w="1680" w:type="dxa"/>
          </w:tcPr>
          <w:p>
            <w:pPr>
              <w:pStyle w:val="TableParagraph"/>
              <w:spacing w:line="258" w:lineRule="exact"/>
              <w:ind w:right="202"/>
              <w:jc w:val="right"/>
              <w:rPr>
                <w:sz w:val="24"/>
              </w:rPr>
            </w:pPr>
            <w:r>
              <w:rPr>
                <w:sz w:val="24"/>
              </w:rPr>
              <w:t>83</w:t>
            </w:r>
            <w:r>
              <w:rPr>
                <w:spacing w:val="2"/>
                <w:sz w:val="24"/>
              </w:rPr>
              <w:t> </w:t>
            </w:r>
            <w:r>
              <w:rPr>
                <w:sz w:val="24"/>
              </w:rPr>
              <w:t>281</w:t>
            </w:r>
            <w:r>
              <w:rPr>
                <w:spacing w:val="2"/>
                <w:sz w:val="24"/>
              </w:rPr>
              <w:t> </w:t>
            </w:r>
            <w:r>
              <w:rPr>
                <w:spacing w:val="-2"/>
                <w:sz w:val="24"/>
              </w:rPr>
              <w:t>304,6</w:t>
            </w:r>
          </w:p>
        </w:tc>
        <w:tc>
          <w:tcPr>
            <w:tcW w:w="1680" w:type="dxa"/>
          </w:tcPr>
          <w:p>
            <w:pPr>
              <w:pStyle w:val="TableParagraph"/>
              <w:spacing w:line="258" w:lineRule="exact"/>
              <w:ind w:left="129" w:right="124"/>
              <w:jc w:val="center"/>
              <w:rPr>
                <w:sz w:val="24"/>
              </w:rPr>
            </w:pPr>
            <w:r>
              <w:rPr>
                <w:sz w:val="24"/>
              </w:rPr>
              <w:t>252</w:t>
            </w:r>
            <w:r>
              <w:rPr>
                <w:spacing w:val="2"/>
                <w:sz w:val="24"/>
              </w:rPr>
              <w:t> </w:t>
            </w:r>
            <w:r>
              <w:rPr>
                <w:sz w:val="24"/>
              </w:rPr>
              <w:t>815</w:t>
            </w:r>
            <w:r>
              <w:rPr>
                <w:spacing w:val="2"/>
                <w:sz w:val="24"/>
              </w:rPr>
              <w:t> </w:t>
            </w:r>
            <w:r>
              <w:rPr>
                <w:spacing w:val="-2"/>
                <w:sz w:val="24"/>
              </w:rPr>
              <w:t>236,0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105"/>
              <w:rPr>
                <w:sz w:val="24"/>
              </w:rPr>
            </w:pPr>
            <w:r>
              <w:rPr>
                <w:spacing w:val="-4"/>
                <w:sz w:val="24"/>
              </w:rPr>
              <w:t>054,</w:t>
            </w:r>
          </w:p>
          <w:p>
            <w:pPr>
              <w:pStyle w:val="TableParagraph"/>
              <w:spacing w:line="275" w:lineRule="exact"/>
              <w:ind w:left="105"/>
              <w:rPr>
                <w:sz w:val="24"/>
              </w:rPr>
            </w:pPr>
            <w:r>
              <w:rPr>
                <w:spacing w:val="-4"/>
                <w:sz w:val="24"/>
              </w:rPr>
              <w:t>509,</w:t>
            </w:r>
          </w:p>
          <w:p>
            <w:pPr>
              <w:pStyle w:val="TableParagraph"/>
              <w:spacing w:before="2"/>
              <w:ind w:left="105"/>
              <w:rPr>
                <w:sz w:val="24"/>
              </w:rPr>
            </w:pPr>
            <w:r>
              <w:rPr>
                <w:spacing w:val="-5"/>
                <w:sz w:val="24"/>
              </w:rPr>
              <w:t>806</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9" w:lineRule="exact"/>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78</w:t>
            </w:r>
            <w:r>
              <w:rPr>
                <w:spacing w:val="2"/>
                <w:sz w:val="24"/>
              </w:rPr>
              <w:t> </w:t>
            </w:r>
            <w:r>
              <w:rPr>
                <w:sz w:val="24"/>
              </w:rPr>
              <w:t>691</w:t>
            </w:r>
            <w:r>
              <w:rPr>
                <w:spacing w:val="2"/>
                <w:sz w:val="24"/>
              </w:rPr>
              <w:t> </w:t>
            </w:r>
            <w:r>
              <w:rPr>
                <w:spacing w:val="-2"/>
                <w:sz w:val="24"/>
              </w:rPr>
              <w:t>606,1</w:t>
            </w:r>
          </w:p>
        </w:tc>
        <w:tc>
          <w:tcPr>
            <w:tcW w:w="1680" w:type="dxa"/>
          </w:tcPr>
          <w:p>
            <w:pPr>
              <w:pStyle w:val="TableParagraph"/>
              <w:spacing w:line="272" w:lineRule="exact"/>
              <w:ind w:left="126" w:right="124"/>
              <w:jc w:val="center"/>
              <w:rPr>
                <w:sz w:val="24"/>
              </w:rPr>
            </w:pPr>
            <w:r>
              <w:rPr>
                <w:sz w:val="24"/>
              </w:rPr>
              <w:t>75</w:t>
            </w:r>
            <w:r>
              <w:rPr>
                <w:spacing w:val="2"/>
                <w:sz w:val="24"/>
              </w:rPr>
              <w:t> </w:t>
            </w:r>
            <w:r>
              <w:rPr>
                <w:sz w:val="24"/>
              </w:rPr>
              <w:t>221</w:t>
            </w:r>
            <w:r>
              <w:rPr>
                <w:spacing w:val="2"/>
                <w:sz w:val="24"/>
              </w:rPr>
              <w:t> </w:t>
            </w:r>
            <w:r>
              <w:rPr>
                <w:spacing w:val="-2"/>
                <w:sz w:val="24"/>
              </w:rPr>
              <w:t>364,3</w:t>
            </w:r>
          </w:p>
        </w:tc>
        <w:tc>
          <w:tcPr>
            <w:tcW w:w="1680" w:type="dxa"/>
          </w:tcPr>
          <w:p>
            <w:pPr>
              <w:pStyle w:val="TableParagraph"/>
              <w:spacing w:line="272" w:lineRule="exact"/>
              <w:ind w:right="231"/>
              <w:jc w:val="right"/>
              <w:rPr>
                <w:sz w:val="24"/>
              </w:rPr>
            </w:pPr>
            <w:r>
              <w:rPr>
                <w:sz w:val="24"/>
              </w:rPr>
              <w:t>75113</w:t>
            </w:r>
            <w:r>
              <w:rPr>
                <w:spacing w:val="2"/>
                <w:sz w:val="24"/>
              </w:rPr>
              <w:t> </w:t>
            </w:r>
            <w:r>
              <w:rPr>
                <w:spacing w:val="-2"/>
                <w:sz w:val="24"/>
              </w:rPr>
              <w:t>926,0</w:t>
            </w:r>
          </w:p>
        </w:tc>
        <w:tc>
          <w:tcPr>
            <w:tcW w:w="1680" w:type="dxa"/>
          </w:tcPr>
          <w:p>
            <w:pPr>
              <w:pStyle w:val="TableParagraph"/>
              <w:spacing w:line="272" w:lineRule="exact"/>
              <w:ind w:left="129" w:right="124"/>
              <w:jc w:val="center"/>
              <w:rPr>
                <w:sz w:val="24"/>
              </w:rPr>
            </w:pPr>
            <w:r>
              <w:rPr>
                <w:sz w:val="24"/>
              </w:rPr>
              <w:t>229</w:t>
            </w:r>
            <w:r>
              <w:rPr>
                <w:spacing w:val="2"/>
                <w:sz w:val="24"/>
              </w:rPr>
              <w:t> </w:t>
            </w:r>
            <w:r>
              <w:rPr>
                <w:sz w:val="24"/>
              </w:rPr>
              <w:t>026</w:t>
            </w:r>
            <w:r>
              <w:rPr>
                <w:spacing w:val="2"/>
                <w:sz w:val="24"/>
              </w:rPr>
              <w:t> </w:t>
            </w:r>
            <w:r>
              <w:rPr>
                <w:spacing w:val="-2"/>
                <w:sz w:val="24"/>
              </w:rPr>
              <w:t>896,4</w:t>
            </w:r>
          </w:p>
        </w:tc>
      </w:tr>
      <w:tr>
        <w:trPr>
          <w:trHeight w:val="1929"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37" w:lineRule="auto"/>
              <w:ind w:left="105" w:right="163"/>
              <w:rPr>
                <w:sz w:val="24"/>
              </w:rPr>
            </w:pPr>
            <w:r>
              <w:rPr>
                <w:spacing w:val="-4"/>
                <w:sz w:val="24"/>
              </w:rPr>
              <w:t>средс тва</w:t>
            </w:r>
          </w:p>
          <w:p>
            <w:pPr>
              <w:pStyle w:val="TableParagraph"/>
              <w:spacing w:line="237" w:lineRule="auto" w:before="4"/>
              <w:ind w:left="105" w:right="114"/>
              <w:rPr>
                <w:sz w:val="24"/>
              </w:rPr>
            </w:pPr>
            <w:r>
              <w:rPr>
                <w:spacing w:val="-4"/>
                <w:sz w:val="24"/>
              </w:rPr>
              <w:t>федер </w:t>
            </w:r>
            <w:r>
              <w:rPr>
                <w:spacing w:val="-2"/>
                <w:sz w:val="24"/>
              </w:rPr>
              <w:t>ально</w:t>
            </w:r>
          </w:p>
          <w:p>
            <w:pPr>
              <w:pStyle w:val="TableParagraph"/>
              <w:spacing w:line="275" w:lineRule="exact" w:before="3"/>
              <w:ind w:left="105"/>
              <w:rPr>
                <w:sz w:val="24"/>
              </w:rPr>
            </w:pPr>
            <w:r>
              <w:rPr>
                <w:spacing w:val="-5"/>
                <w:sz w:val="24"/>
              </w:rPr>
              <w:t>го</w:t>
            </w:r>
          </w:p>
          <w:p>
            <w:pPr>
              <w:pStyle w:val="TableParagraph"/>
              <w:spacing w:line="275" w:lineRule="exact"/>
              <w:ind w:left="105"/>
              <w:rPr>
                <w:sz w:val="24"/>
              </w:rPr>
            </w:pPr>
            <w:r>
              <w:rPr>
                <w:spacing w:val="-4"/>
                <w:sz w:val="24"/>
              </w:rPr>
              <w:t>бюдж</w:t>
            </w:r>
          </w:p>
          <w:p>
            <w:pPr>
              <w:pStyle w:val="TableParagraph"/>
              <w:spacing w:line="257" w:lineRule="exact" w:before="3"/>
              <w:ind w:left="105"/>
              <w:rPr>
                <w:sz w:val="24"/>
              </w:rPr>
            </w:pPr>
            <w:r>
              <w:rPr>
                <w:spacing w:val="-5"/>
                <w:sz w:val="24"/>
              </w:rPr>
              <w:t>ета</w:t>
            </w:r>
          </w:p>
        </w:tc>
        <w:tc>
          <w:tcPr>
            <w:tcW w:w="1680" w:type="dxa"/>
          </w:tcPr>
          <w:p>
            <w:pPr>
              <w:pStyle w:val="TableParagraph"/>
              <w:spacing w:line="273" w:lineRule="exact"/>
              <w:ind w:left="129" w:right="122"/>
              <w:jc w:val="center"/>
              <w:rPr>
                <w:sz w:val="24"/>
              </w:rPr>
            </w:pPr>
            <w:r>
              <w:rPr>
                <w:sz w:val="24"/>
              </w:rPr>
              <w:t>7</w:t>
            </w:r>
            <w:r>
              <w:rPr>
                <w:spacing w:val="2"/>
                <w:sz w:val="24"/>
              </w:rPr>
              <w:t> </w:t>
            </w:r>
            <w:r>
              <w:rPr>
                <w:sz w:val="24"/>
              </w:rPr>
              <w:t>654</w:t>
            </w:r>
            <w:r>
              <w:rPr>
                <w:spacing w:val="2"/>
                <w:sz w:val="24"/>
              </w:rPr>
              <w:t> </w:t>
            </w:r>
            <w:r>
              <w:rPr>
                <w:spacing w:val="-2"/>
                <w:sz w:val="24"/>
              </w:rPr>
              <w:t>987,7</w:t>
            </w:r>
          </w:p>
        </w:tc>
        <w:tc>
          <w:tcPr>
            <w:tcW w:w="1680" w:type="dxa"/>
          </w:tcPr>
          <w:p>
            <w:pPr>
              <w:pStyle w:val="TableParagraph"/>
              <w:spacing w:line="273" w:lineRule="exact"/>
              <w:ind w:left="129" w:right="122"/>
              <w:jc w:val="center"/>
              <w:rPr>
                <w:sz w:val="24"/>
              </w:rPr>
            </w:pPr>
            <w:r>
              <w:rPr>
                <w:sz w:val="24"/>
              </w:rPr>
              <w:t>7965</w:t>
            </w:r>
            <w:r>
              <w:rPr>
                <w:spacing w:val="2"/>
                <w:sz w:val="24"/>
              </w:rPr>
              <w:t> </w:t>
            </w:r>
            <w:r>
              <w:rPr>
                <w:spacing w:val="-2"/>
                <w:sz w:val="24"/>
              </w:rPr>
              <w:t>973,3</w:t>
            </w:r>
          </w:p>
        </w:tc>
        <w:tc>
          <w:tcPr>
            <w:tcW w:w="1680" w:type="dxa"/>
          </w:tcPr>
          <w:p>
            <w:pPr>
              <w:pStyle w:val="TableParagraph"/>
              <w:spacing w:line="273" w:lineRule="exact"/>
              <w:ind w:left="297"/>
              <w:rPr>
                <w:sz w:val="24"/>
              </w:rPr>
            </w:pPr>
            <w:r>
              <w:rPr>
                <w:sz w:val="24"/>
              </w:rPr>
              <w:t>8167</w:t>
            </w:r>
            <w:r>
              <w:rPr>
                <w:spacing w:val="2"/>
                <w:sz w:val="24"/>
              </w:rPr>
              <w:t> </w:t>
            </w:r>
            <w:r>
              <w:rPr>
                <w:spacing w:val="-2"/>
                <w:sz w:val="24"/>
              </w:rPr>
              <w:t>378,6</w:t>
            </w:r>
          </w:p>
        </w:tc>
        <w:tc>
          <w:tcPr>
            <w:tcW w:w="1680" w:type="dxa"/>
          </w:tcPr>
          <w:p>
            <w:pPr>
              <w:pStyle w:val="TableParagraph"/>
              <w:spacing w:line="273" w:lineRule="exact"/>
              <w:ind w:left="126" w:right="124"/>
              <w:jc w:val="center"/>
              <w:rPr>
                <w:sz w:val="24"/>
              </w:rPr>
            </w:pPr>
            <w:r>
              <w:rPr>
                <w:sz w:val="24"/>
              </w:rPr>
              <w:t>23</w:t>
            </w:r>
            <w:r>
              <w:rPr>
                <w:spacing w:val="2"/>
                <w:sz w:val="24"/>
              </w:rPr>
              <w:t> </w:t>
            </w:r>
            <w:r>
              <w:rPr>
                <w:sz w:val="24"/>
              </w:rPr>
              <w:t>788</w:t>
            </w:r>
            <w:r>
              <w:rPr>
                <w:spacing w:val="2"/>
                <w:sz w:val="24"/>
              </w:rPr>
              <w:t> </w:t>
            </w:r>
            <w:r>
              <w:rPr>
                <w:spacing w:val="-2"/>
                <w:sz w:val="24"/>
              </w:rPr>
              <w:t>339,6</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163" w:val="left" w:leader="none"/>
                <w:tab w:pos="2365" w:val="left" w:leader="none"/>
              </w:tabs>
              <w:ind w:left="105" w:right="95"/>
              <w:jc w:val="both"/>
              <w:rPr>
                <w:sz w:val="24"/>
              </w:rPr>
            </w:pPr>
            <w:r>
              <w:rPr>
                <w:spacing w:val="-2"/>
                <w:sz w:val="24"/>
              </w:rPr>
              <w:t>Формирование</w:t>
            </w:r>
            <w:r>
              <w:rPr>
                <w:sz w:val="24"/>
              </w:rPr>
              <w:tab/>
              <w:tab/>
            </w:r>
            <w:r>
              <w:rPr>
                <w:spacing w:val="-2"/>
                <w:sz w:val="24"/>
              </w:rPr>
              <w:t>здорового </w:t>
            </w:r>
            <w:r>
              <w:rPr>
                <w:sz w:val="24"/>
              </w:rPr>
              <w:t>образа жизни у населения, </w:t>
            </w:r>
            <w:r>
              <w:rPr>
                <w:spacing w:val="-2"/>
                <w:sz w:val="24"/>
              </w:rPr>
              <w:t>включая</w:t>
            </w:r>
            <w:r>
              <w:rPr>
                <w:sz w:val="24"/>
              </w:rPr>
              <w:tab/>
            </w:r>
            <w:r>
              <w:rPr>
                <w:spacing w:val="-2"/>
                <w:sz w:val="24"/>
              </w:rPr>
              <w:t>сокращение </w:t>
            </w:r>
            <w:r>
              <w:rPr>
                <w:sz w:val="24"/>
              </w:rPr>
              <w:t>потребления алкоголя и табака</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300</w:t>
            </w:r>
            <w:r>
              <w:rPr>
                <w:spacing w:val="2"/>
                <w:sz w:val="24"/>
              </w:rPr>
              <w:t> </w:t>
            </w:r>
            <w:r>
              <w:rPr>
                <w:spacing w:val="-2"/>
                <w:sz w:val="24"/>
              </w:rPr>
              <w:t>000,0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72"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100</w:t>
            </w:r>
            <w:r>
              <w:rPr>
                <w:spacing w:val="2"/>
                <w:sz w:val="24"/>
              </w:rPr>
              <w:t> </w:t>
            </w:r>
            <w:r>
              <w:rPr>
                <w:spacing w:val="-2"/>
                <w:sz w:val="24"/>
              </w:rPr>
              <w:t>000,0</w:t>
            </w:r>
          </w:p>
        </w:tc>
        <w:tc>
          <w:tcPr>
            <w:tcW w:w="1680" w:type="dxa"/>
          </w:tcPr>
          <w:p>
            <w:pPr>
              <w:pStyle w:val="TableParagraph"/>
              <w:spacing w:line="272" w:lineRule="exact"/>
              <w:ind w:left="126" w:right="124"/>
              <w:jc w:val="center"/>
              <w:rPr>
                <w:sz w:val="24"/>
              </w:rPr>
            </w:pPr>
            <w:r>
              <w:rPr>
                <w:sz w:val="24"/>
              </w:rPr>
              <w:t>300</w:t>
            </w:r>
            <w:r>
              <w:rPr>
                <w:spacing w:val="2"/>
                <w:sz w:val="24"/>
              </w:rPr>
              <w:t> </w:t>
            </w:r>
            <w:r>
              <w:rPr>
                <w:spacing w:val="-2"/>
                <w:sz w:val="24"/>
              </w:rPr>
              <w:t>000,0</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854" w:val="left" w:leader="none"/>
              </w:tabs>
              <w:spacing w:line="273" w:lineRule="exact"/>
              <w:ind w:left="105"/>
              <w:rPr>
                <w:sz w:val="24"/>
              </w:rPr>
            </w:pPr>
            <w:r>
              <w:rPr>
                <w:spacing w:val="-2"/>
                <w:sz w:val="24"/>
              </w:rPr>
              <w:t>Осуществление</w:t>
            </w:r>
            <w:r>
              <w:rPr>
                <w:sz w:val="24"/>
              </w:rPr>
              <w:tab/>
            </w:r>
            <w:r>
              <w:rPr>
                <w:spacing w:val="-4"/>
                <w:sz w:val="24"/>
              </w:rPr>
              <w:t>иных</w:t>
            </w:r>
          </w:p>
          <w:p>
            <w:pPr>
              <w:pStyle w:val="TableParagraph"/>
              <w:tabs>
                <w:tab w:pos="2068" w:val="left" w:leader="none"/>
                <w:tab w:pos="2797" w:val="left" w:leader="none"/>
              </w:tabs>
              <w:spacing w:line="274" w:lineRule="exact"/>
              <w:ind w:left="105" w:right="95"/>
              <w:rPr>
                <w:sz w:val="24"/>
              </w:rPr>
            </w:pPr>
            <w:r>
              <w:rPr>
                <w:spacing w:val="-2"/>
                <w:sz w:val="24"/>
              </w:rPr>
              <w:t>мероприятий</w:t>
            </w:r>
            <w:r>
              <w:rPr>
                <w:sz w:val="24"/>
              </w:rPr>
              <w:tab/>
            </w:r>
            <w:r>
              <w:rPr>
                <w:spacing w:val="-10"/>
                <w:sz w:val="24"/>
              </w:rPr>
              <w:t>в</w:t>
            </w:r>
            <w:r>
              <w:rPr>
                <w:sz w:val="24"/>
              </w:rPr>
              <w:tab/>
            </w:r>
            <w:r>
              <w:rPr>
                <w:spacing w:val="-2"/>
                <w:sz w:val="24"/>
              </w:rPr>
              <w:t>сфере здравоохранения</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100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300</w:t>
            </w:r>
            <w:r>
              <w:rPr>
                <w:spacing w:val="2"/>
                <w:sz w:val="24"/>
              </w:rPr>
              <w:t> </w:t>
            </w:r>
            <w:r>
              <w:rPr>
                <w:spacing w:val="-2"/>
                <w:sz w:val="24"/>
              </w:rPr>
              <w:t>000,0</w:t>
            </w:r>
          </w:p>
        </w:tc>
      </w:tr>
      <w:tr>
        <w:trPr>
          <w:trHeight w:val="55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60" w:lineRule="exact"/>
              <w:ind w:left="105"/>
              <w:rPr>
                <w:sz w:val="24"/>
              </w:rPr>
            </w:pPr>
            <w:r>
              <w:rPr>
                <w:spacing w:val="-5"/>
                <w:sz w:val="24"/>
              </w:rPr>
              <w:t>ет</w:t>
            </w:r>
          </w:p>
        </w:tc>
        <w:tc>
          <w:tcPr>
            <w:tcW w:w="1680" w:type="dxa"/>
            <w:tcBorders>
              <w:bottom w:val="nil"/>
            </w:tcBorders>
          </w:tcPr>
          <w:p>
            <w:pPr>
              <w:pStyle w:val="TableParagraph"/>
              <w:spacing w:line="273" w:lineRule="exact"/>
              <w:ind w:left="126" w:right="124"/>
              <w:jc w:val="center"/>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73" w:lineRule="exact"/>
              <w:ind w:left="126" w:right="124"/>
              <w:jc w:val="center"/>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73" w:lineRule="exact"/>
              <w:ind w:left="355"/>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73" w:lineRule="exact"/>
              <w:ind w:left="126" w:right="124"/>
              <w:jc w:val="center"/>
              <w:rPr>
                <w:sz w:val="24"/>
              </w:rPr>
            </w:pPr>
            <w:r>
              <w:rPr>
                <w:sz w:val="24"/>
              </w:rPr>
              <w:t>300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rPr>
                <w:sz w:val="24"/>
              </w:rPr>
            </w:pPr>
          </w:p>
        </w:tc>
        <w:tc>
          <w:tcPr>
            <w:tcW w:w="3499" w:type="dxa"/>
          </w:tcPr>
          <w:p>
            <w:pPr>
              <w:pStyle w:val="TableParagraph"/>
              <w:rPr>
                <w:sz w:val="24"/>
              </w:rPr>
            </w:pPr>
          </w:p>
        </w:tc>
        <w:tc>
          <w:tcPr>
            <w:tcW w:w="840" w:type="dxa"/>
          </w:tcPr>
          <w:p>
            <w:pPr>
              <w:pStyle w:val="TableParagraph"/>
              <w:rPr>
                <w:sz w:val="24"/>
              </w:rPr>
            </w:pPr>
          </w:p>
        </w:tc>
        <w:tc>
          <w:tcPr>
            <w:tcW w:w="840" w:type="dxa"/>
          </w:tcPr>
          <w:p>
            <w:pPr>
              <w:pStyle w:val="TableParagraph"/>
              <w:ind w:left="105" w:right="134"/>
              <w:rPr>
                <w:sz w:val="24"/>
              </w:rPr>
            </w:pPr>
            <w:r>
              <w:rPr>
                <w:spacing w:val="-2"/>
                <w:sz w:val="24"/>
              </w:rPr>
              <w:t>город </w:t>
            </w:r>
            <w:r>
              <w:rPr>
                <w:spacing w:val="-10"/>
                <w:sz w:val="24"/>
              </w:rPr>
              <w:t>а </w:t>
            </w:r>
            <w:r>
              <w:rPr>
                <w:spacing w:val="-4"/>
                <w:sz w:val="24"/>
              </w:rPr>
              <w:t>Моск</w:t>
            </w:r>
          </w:p>
          <w:p>
            <w:pPr>
              <w:pStyle w:val="TableParagraph"/>
              <w:spacing w:line="257" w:lineRule="exact"/>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73" w:lineRule="exact"/>
              <w:ind w:left="105"/>
              <w:rPr>
                <w:sz w:val="24"/>
              </w:rPr>
            </w:pPr>
            <w:r>
              <w:rPr>
                <w:spacing w:val="-2"/>
                <w:sz w:val="24"/>
              </w:rPr>
              <w:t>Проведение</w:t>
            </w:r>
          </w:p>
          <w:p>
            <w:pPr>
              <w:pStyle w:val="TableParagraph"/>
              <w:tabs>
                <w:tab w:pos="1420" w:val="left" w:leader="none"/>
                <w:tab w:pos="1707" w:val="left" w:leader="none"/>
                <w:tab w:pos="1790" w:val="left" w:leader="none"/>
                <w:tab w:pos="2029" w:val="left" w:leader="none"/>
                <w:tab w:pos="2246" w:val="left" w:leader="none"/>
                <w:tab w:pos="2667" w:val="left" w:leader="none"/>
                <w:tab w:pos="2720" w:val="left" w:leader="none"/>
                <w:tab w:pos="3259" w:val="left" w:leader="none"/>
              </w:tabs>
              <w:spacing w:before="2"/>
              <w:ind w:left="105" w:right="91"/>
              <w:rPr>
                <w:sz w:val="24"/>
              </w:rPr>
            </w:pPr>
            <w:r>
              <w:rPr>
                <w:spacing w:val="-2"/>
                <w:sz w:val="24"/>
              </w:rPr>
              <w:t>медико-профилактических</w:t>
            </w:r>
            <w:r>
              <w:rPr>
                <w:sz w:val="24"/>
              </w:rPr>
              <w:tab/>
            </w:r>
            <w:r>
              <w:rPr>
                <w:spacing w:val="-10"/>
                <w:sz w:val="24"/>
              </w:rPr>
              <w:t>и </w:t>
            </w:r>
            <w:r>
              <w:rPr>
                <w:spacing w:val="-2"/>
                <w:sz w:val="24"/>
              </w:rPr>
              <w:t>санитарно-гигиенических мероприятий</w:t>
            </w:r>
            <w:r>
              <w:rPr>
                <w:sz w:val="24"/>
              </w:rPr>
              <w:tab/>
              <w:tab/>
            </w:r>
            <w:r>
              <w:rPr>
                <w:spacing w:val="-10"/>
                <w:sz w:val="24"/>
              </w:rPr>
              <w:t>в</w:t>
            </w:r>
            <w:r>
              <w:rPr>
                <w:sz w:val="24"/>
              </w:rPr>
              <w:tab/>
              <w:tab/>
            </w:r>
            <w:r>
              <w:rPr>
                <w:spacing w:val="-2"/>
                <w:sz w:val="24"/>
              </w:rPr>
              <w:t>отношении отдельных</w:t>
            </w:r>
            <w:r>
              <w:rPr>
                <w:sz w:val="24"/>
              </w:rPr>
              <w:tab/>
            </w:r>
            <w:r>
              <w:rPr>
                <w:spacing w:val="-2"/>
                <w:sz w:val="24"/>
              </w:rPr>
              <w:t>категорий</w:t>
            </w:r>
            <w:r>
              <w:rPr>
                <w:sz w:val="24"/>
              </w:rPr>
              <w:tab/>
            </w:r>
            <w:r>
              <w:rPr>
                <w:spacing w:val="-4"/>
                <w:sz w:val="24"/>
              </w:rPr>
              <w:t>лиц</w:t>
            </w:r>
            <w:r>
              <w:rPr>
                <w:sz w:val="24"/>
              </w:rPr>
              <w:tab/>
            </w:r>
            <w:r>
              <w:rPr>
                <w:spacing w:val="-57"/>
                <w:sz w:val="24"/>
              </w:rPr>
              <w:t> </w:t>
            </w:r>
            <w:r>
              <w:rPr>
                <w:spacing w:val="-8"/>
                <w:sz w:val="24"/>
              </w:rPr>
              <w:t>и </w:t>
            </w:r>
            <w:r>
              <w:rPr>
                <w:spacing w:val="-2"/>
                <w:sz w:val="24"/>
              </w:rPr>
              <w:t>проведение</w:t>
            </w:r>
            <w:r>
              <w:rPr>
                <w:sz w:val="24"/>
              </w:rPr>
              <w:tab/>
              <w:tab/>
            </w:r>
            <w:r>
              <w:rPr>
                <w:spacing w:val="-2"/>
                <w:sz w:val="24"/>
              </w:rPr>
              <w:t>заключительной дезинфекции</w:t>
            </w:r>
            <w:r>
              <w:rPr>
                <w:sz w:val="24"/>
              </w:rPr>
              <w:tab/>
              <w:tab/>
              <w:tab/>
            </w:r>
            <w:r>
              <w:rPr>
                <w:spacing w:val="-10"/>
                <w:sz w:val="24"/>
              </w:rPr>
              <w:t>в</w:t>
            </w:r>
            <w:r>
              <w:rPr>
                <w:sz w:val="24"/>
              </w:rPr>
              <w:tab/>
              <w:tab/>
              <w:tab/>
            </w:r>
            <w:r>
              <w:rPr>
                <w:spacing w:val="-2"/>
                <w:sz w:val="24"/>
              </w:rPr>
              <w:t>очагах</w:t>
            </w:r>
          </w:p>
          <w:p>
            <w:pPr>
              <w:pStyle w:val="TableParagraph"/>
              <w:spacing w:line="257" w:lineRule="exact"/>
              <w:ind w:left="105"/>
              <w:rPr>
                <w:sz w:val="24"/>
              </w:rPr>
            </w:pPr>
            <w:r>
              <w:rPr>
                <w:sz w:val="24"/>
              </w:rPr>
              <w:t>инфекционных</w:t>
            </w:r>
            <w:r>
              <w:rPr>
                <w:spacing w:val="-2"/>
                <w:sz w:val="24"/>
              </w:rPr>
              <w:t> заболеваний</w:t>
            </w:r>
          </w:p>
        </w:tc>
        <w:tc>
          <w:tcPr>
            <w:tcW w:w="840" w:type="dxa"/>
          </w:tcPr>
          <w:p>
            <w:pPr>
              <w:pStyle w:val="TableParagraph"/>
              <w:rPr>
                <w:sz w:val="20"/>
              </w:rPr>
            </w:pPr>
          </w:p>
        </w:tc>
        <w:tc>
          <w:tcPr>
            <w:tcW w:w="840" w:type="dxa"/>
          </w:tcPr>
          <w:p>
            <w:pPr>
              <w:pStyle w:val="TableParagraph"/>
              <w:spacing w:line="258" w:lineRule="exact"/>
              <w:ind w:left="71"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58"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58"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568</w:t>
            </w:r>
            <w:r>
              <w:rPr>
                <w:spacing w:val="2"/>
                <w:sz w:val="24"/>
              </w:rPr>
              <w:t> </w:t>
            </w:r>
            <w:r>
              <w:rPr>
                <w:spacing w:val="-2"/>
                <w:sz w:val="24"/>
              </w:rPr>
              <w:t>206,8</w:t>
            </w:r>
          </w:p>
        </w:tc>
      </w:tr>
      <w:tr>
        <w:trPr>
          <w:trHeight w:val="1919"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72"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72" w:lineRule="exact"/>
              <w:ind w:left="126" w:right="124"/>
              <w:jc w:val="center"/>
              <w:rPr>
                <w:sz w:val="24"/>
              </w:rPr>
            </w:pPr>
            <w:r>
              <w:rPr>
                <w:sz w:val="24"/>
              </w:rPr>
              <w:t>522</w:t>
            </w:r>
            <w:r>
              <w:rPr>
                <w:spacing w:val="2"/>
                <w:sz w:val="24"/>
              </w:rPr>
              <w:t> </w:t>
            </w:r>
            <w:r>
              <w:rPr>
                <w:spacing w:val="-2"/>
                <w:sz w:val="24"/>
              </w:rPr>
              <w:t>735,6</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568</w:t>
            </w:r>
            <w:r>
              <w:rPr>
                <w:spacing w:val="2"/>
                <w:sz w:val="24"/>
              </w:rPr>
              <w:t> </w:t>
            </w:r>
            <w:r>
              <w:rPr>
                <w:spacing w:val="-2"/>
                <w:sz w:val="24"/>
              </w:rPr>
              <w:t>206,8</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283" w:val="left" w:leader="none"/>
                <w:tab w:pos="2417" w:val="left" w:leader="none"/>
                <w:tab w:pos="2528" w:val="left" w:leader="none"/>
                <w:tab w:pos="2633" w:val="left" w:leader="none"/>
              </w:tabs>
              <w:ind w:left="105" w:right="95"/>
              <w:rPr>
                <w:sz w:val="24"/>
              </w:rPr>
            </w:pPr>
            <w:r>
              <w:rPr>
                <w:spacing w:val="-2"/>
                <w:sz w:val="24"/>
              </w:rPr>
              <w:t>Медицинские</w:t>
            </w:r>
            <w:r>
              <w:rPr>
                <w:sz w:val="24"/>
              </w:rPr>
              <w:tab/>
              <w:tab/>
              <w:tab/>
              <w:tab/>
            </w:r>
            <w:r>
              <w:rPr>
                <w:spacing w:val="-2"/>
                <w:sz w:val="24"/>
              </w:rPr>
              <w:t>услуги, предоставляемые</w:t>
            </w:r>
            <w:r>
              <w:rPr>
                <w:sz w:val="24"/>
              </w:rPr>
              <w:tab/>
            </w:r>
            <w:r>
              <w:rPr>
                <w:spacing w:val="-2"/>
                <w:sz w:val="24"/>
              </w:rPr>
              <w:t>гражданам поликлиниками, амбулаториями, диагностическими</w:t>
            </w:r>
            <w:r>
              <w:rPr>
                <w:sz w:val="24"/>
              </w:rPr>
              <w:tab/>
              <w:tab/>
            </w:r>
            <w:r>
              <w:rPr>
                <w:spacing w:val="-2"/>
                <w:sz w:val="24"/>
              </w:rPr>
              <w:t>центрами государственной</w:t>
            </w:r>
            <w:r>
              <w:rPr>
                <w:sz w:val="24"/>
              </w:rPr>
              <w:tab/>
              <w:tab/>
              <w:tab/>
            </w:r>
            <w:r>
              <w:rPr>
                <w:spacing w:val="-2"/>
                <w:sz w:val="24"/>
              </w:rPr>
              <w:t>системы</w:t>
            </w:r>
          </w:p>
          <w:p>
            <w:pPr>
              <w:pStyle w:val="TableParagraph"/>
              <w:tabs>
                <w:tab w:pos="2701" w:val="left" w:leader="none"/>
              </w:tabs>
              <w:spacing w:line="242" w:lineRule="auto"/>
              <w:ind w:left="105" w:right="100"/>
              <w:rPr>
                <w:sz w:val="24"/>
              </w:rPr>
            </w:pPr>
            <w:r>
              <w:rPr>
                <w:spacing w:val="-2"/>
                <w:sz w:val="24"/>
              </w:rPr>
              <w:t>здравоохранения</w:t>
            </w:r>
            <w:r>
              <w:rPr>
                <w:sz w:val="24"/>
              </w:rPr>
              <w:tab/>
            </w:r>
            <w:r>
              <w:rPr>
                <w:spacing w:val="-2"/>
                <w:sz w:val="24"/>
              </w:rPr>
              <w:t>города Москвы</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6" w:right="124"/>
              <w:jc w:val="center"/>
              <w:rPr>
                <w:sz w:val="24"/>
              </w:rPr>
            </w:pPr>
            <w:r>
              <w:rPr>
                <w:sz w:val="24"/>
              </w:rPr>
              <w:t>84</w:t>
            </w:r>
            <w:r>
              <w:rPr>
                <w:spacing w:val="2"/>
                <w:sz w:val="24"/>
              </w:rPr>
              <w:t> </w:t>
            </w:r>
            <w:r>
              <w:rPr>
                <w:sz w:val="24"/>
              </w:rPr>
              <w:t>710</w:t>
            </w:r>
            <w:r>
              <w:rPr>
                <w:spacing w:val="2"/>
                <w:sz w:val="24"/>
              </w:rPr>
              <w:t> </w:t>
            </w:r>
            <w:r>
              <w:rPr>
                <w:spacing w:val="-2"/>
                <w:sz w:val="24"/>
              </w:rPr>
              <w:t>755,1</w:t>
            </w:r>
          </w:p>
        </w:tc>
        <w:tc>
          <w:tcPr>
            <w:tcW w:w="1680" w:type="dxa"/>
          </w:tcPr>
          <w:p>
            <w:pPr>
              <w:pStyle w:val="TableParagraph"/>
              <w:spacing w:line="258" w:lineRule="exact"/>
              <w:ind w:left="125" w:right="124"/>
              <w:jc w:val="center"/>
              <w:rPr>
                <w:sz w:val="24"/>
              </w:rPr>
            </w:pPr>
            <w:r>
              <w:rPr>
                <w:sz w:val="24"/>
              </w:rPr>
              <w:t>81</w:t>
            </w:r>
            <w:r>
              <w:rPr>
                <w:spacing w:val="2"/>
                <w:sz w:val="24"/>
              </w:rPr>
              <w:t> </w:t>
            </w:r>
            <w:r>
              <w:rPr>
                <w:sz w:val="24"/>
              </w:rPr>
              <w:t>551</w:t>
            </w:r>
            <w:r>
              <w:rPr>
                <w:spacing w:val="2"/>
                <w:sz w:val="24"/>
              </w:rPr>
              <w:t> </w:t>
            </w:r>
            <w:r>
              <w:rPr>
                <w:spacing w:val="-2"/>
                <w:sz w:val="24"/>
              </w:rPr>
              <w:t>498,9</w:t>
            </w:r>
          </w:p>
        </w:tc>
        <w:tc>
          <w:tcPr>
            <w:tcW w:w="1680" w:type="dxa"/>
          </w:tcPr>
          <w:p>
            <w:pPr>
              <w:pStyle w:val="TableParagraph"/>
              <w:spacing w:line="258" w:lineRule="exact"/>
              <w:ind w:left="125" w:right="124"/>
              <w:jc w:val="center"/>
              <w:rPr>
                <w:sz w:val="24"/>
              </w:rPr>
            </w:pPr>
            <w:r>
              <w:rPr>
                <w:sz w:val="24"/>
              </w:rPr>
              <w:t>81</w:t>
            </w:r>
            <w:r>
              <w:rPr>
                <w:spacing w:val="2"/>
                <w:sz w:val="24"/>
              </w:rPr>
              <w:t> </w:t>
            </w:r>
            <w:r>
              <w:rPr>
                <w:sz w:val="24"/>
              </w:rPr>
              <w:t>645</w:t>
            </w:r>
            <w:r>
              <w:rPr>
                <w:spacing w:val="2"/>
                <w:sz w:val="24"/>
              </w:rPr>
              <w:t> </w:t>
            </w:r>
            <w:r>
              <w:rPr>
                <w:spacing w:val="-2"/>
                <w:sz w:val="24"/>
              </w:rPr>
              <w:t>465,9</w:t>
            </w:r>
          </w:p>
        </w:tc>
        <w:tc>
          <w:tcPr>
            <w:tcW w:w="1680" w:type="dxa"/>
          </w:tcPr>
          <w:p>
            <w:pPr>
              <w:pStyle w:val="TableParagraph"/>
              <w:spacing w:line="258" w:lineRule="exact"/>
              <w:ind w:left="129" w:right="124"/>
              <w:jc w:val="center"/>
              <w:rPr>
                <w:sz w:val="24"/>
              </w:rPr>
            </w:pPr>
            <w:r>
              <w:rPr>
                <w:sz w:val="24"/>
              </w:rPr>
              <w:t>247</w:t>
            </w:r>
            <w:r>
              <w:rPr>
                <w:spacing w:val="2"/>
                <w:sz w:val="24"/>
              </w:rPr>
              <w:t> </w:t>
            </w:r>
            <w:r>
              <w:rPr>
                <w:sz w:val="24"/>
              </w:rPr>
              <w:t>907</w:t>
            </w:r>
            <w:r>
              <w:rPr>
                <w:spacing w:val="2"/>
                <w:sz w:val="24"/>
              </w:rPr>
              <w:t> </w:t>
            </w:r>
            <w:r>
              <w:rPr>
                <w:spacing w:val="-2"/>
                <w:sz w:val="24"/>
              </w:rPr>
              <w:t>719,9</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105"/>
              <w:rPr>
                <w:sz w:val="24"/>
              </w:rPr>
            </w:pPr>
            <w:r>
              <w:rPr>
                <w:spacing w:val="-4"/>
                <w:sz w:val="24"/>
              </w:rPr>
              <w:t>054,</w:t>
            </w:r>
          </w:p>
          <w:p>
            <w:pPr>
              <w:pStyle w:val="TableParagraph"/>
              <w:spacing w:line="275" w:lineRule="exact"/>
              <w:ind w:left="105"/>
              <w:rPr>
                <w:sz w:val="24"/>
              </w:rPr>
            </w:pPr>
            <w:r>
              <w:rPr>
                <w:spacing w:val="-4"/>
                <w:sz w:val="24"/>
              </w:rPr>
              <w:t>509,</w:t>
            </w:r>
          </w:p>
          <w:p>
            <w:pPr>
              <w:pStyle w:val="TableParagraph"/>
              <w:spacing w:before="2"/>
              <w:ind w:left="105"/>
              <w:rPr>
                <w:sz w:val="24"/>
              </w:rPr>
            </w:pPr>
            <w:r>
              <w:rPr>
                <w:spacing w:val="-5"/>
                <w:sz w:val="24"/>
              </w:rPr>
              <w:t>806</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9" w:lineRule="exact"/>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77</w:t>
            </w:r>
            <w:r>
              <w:rPr>
                <w:spacing w:val="2"/>
                <w:sz w:val="24"/>
              </w:rPr>
              <w:t> </w:t>
            </w:r>
            <w:r>
              <w:rPr>
                <w:sz w:val="24"/>
              </w:rPr>
              <w:t>055</w:t>
            </w:r>
            <w:r>
              <w:rPr>
                <w:spacing w:val="2"/>
                <w:sz w:val="24"/>
              </w:rPr>
              <w:t> </w:t>
            </w:r>
            <w:r>
              <w:rPr>
                <w:spacing w:val="-2"/>
                <w:sz w:val="24"/>
              </w:rPr>
              <w:t>767,4</w:t>
            </w:r>
          </w:p>
        </w:tc>
        <w:tc>
          <w:tcPr>
            <w:tcW w:w="1680" w:type="dxa"/>
          </w:tcPr>
          <w:p>
            <w:pPr>
              <w:pStyle w:val="TableParagraph"/>
              <w:spacing w:line="272" w:lineRule="exact"/>
              <w:ind w:left="126" w:right="124"/>
              <w:jc w:val="center"/>
              <w:rPr>
                <w:sz w:val="24"/>
              </w:rPr>
            </w:pPr>
            <w:r>
              <w:rPr>
                <w:sz w:val="24"/>
              </w:rPr>
              <w:t>73</w:t>
            </w:r>
            <w:r>
              <w:rPr>
                <w:spacing w:val="2"/>
                <w:sz w:val="24"/>
              </w:rPr>
              <w:t> </w:t>
            </w:r>
            <w:r>
              <w:rPr>
                <w:sz w:val="24"/>
              </w:rPr>
              <w:t>585</w:t>
            </w:r>
            <w:r>
              <w:rPr>
                <w:spacing w:val="2"/>
                <w:sz w:val="24"/>
              </w:rPr>
              <w:t> </w:t>
            </w:r>
            <w:r>
              <w:rPr>
                <w:spacing w:val="-2"/>
                <w:sz w:val="24"/>
              </w:rPr>
              <w:t>525,6</w:t>
            </w:r>
          </w:p>
        </w:tc>
        <w:tc>
          <w:tcPr>
            <w:tcW w:w="1680" w:type="dxa"/>
          </w:tcPr>
          <w:p>
            <w:pPr>
              <w:pStyle w:val="TableParagraph"/>
              <w:spacing w:line="272" w:lineRule="exact"/>
              <w:ind w:left="125" w:right="124"/>
              <w:jc w:val="center"/>
              <w:rPr>
                <w:sz w:val="24"/>
              </w:rPr>
            </w:pPr>
            <w:r>
              <w:rPr>
                <w:sz w:val="24"/>
              </w:rPr>
              <w:t>73</w:t>
            </w:r>
            <w:r>
              <w:rPr>
                <w:spacing w:val="2"/>
                <w:sz w:val="24"/>
              </w:rPr>
              <w:t> </w:t>
            </w:r>
            <w:r>
              <w:rPr>
                <w:sz w:val="24"/>
              </w:rPr>
              <w:t>478</w:t>
            </w:r>
            <w:r>
              <w:rPr>
                <w:spacing w:val="2"/>
                <w:sz w:val="24"/>
              </w:rPr>
              <w:t> </w:t>
            </w:r>
            <w:r>
              <w:rPr>
                <w:spacing w:val="-2"/>
                <w:sz w:val="24"/>
              </w:rPr>
              <w:t>087,3</w:t>
            </w:r>
          </w:p>
        </w:tc>
        <w:tc>
          <w:tcPr>
            <w:tcW w:w="1680" w:type="dxa"/>
          </w:tcPr>
          <w:p>
            <w:pPr>
              <w:pStyle w:val="TableParagraph"/>
              <w:spacing w:line="272" w:lineRule="exact"/>
              <w:ind w:left="129" w:right="123"/>
              <w:jc w:val="center"/>
              <w:rPr>
                <w:sz w:val="24"/>
              </w:rPr>
            </w:pPr>
            <w:r>
              <w:rPr>
                <w:sz w:val="24"/>
              </w:rPr>
              <w:t>224119</w:t>
            </w:r>
            <w:r>
              <w:rPr>
                <w:spacing w:val="2"/>
                <w:sz w:val="24"/>
              </w:rPr>
              <w:t> </w:t>
            </w:r>
            <w:r>
              <w:rPr>
                <w:spacing w:val="-2"/>
                <w:sz w:val="24"/>
              </w:rPr>
              <w:t>380,3</w:t>
            </w:r>
          </w:p>
        </w:tc>
      </w:tr>
      <w:tr>
        <w:trPr>
          <w:trHeight w:val="1929"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37" w:lineRule="auto"/>
              <w:ind w:left="105" w:right="163"/>
              <w:rPr>
                <w:sz w:val="24"/>
              </w:rPr>
            </w:pPr>
            <w:r>
              <w:rPr>
                <w:spacing w:val="-4"/>
                <w:sz w:val="24"/>
              </w:rPr>
              <w:t>средс тва</w:t>
            </w:r>
          </w:p>
          <w:p>
            <w:pPr>
              <w:pStyle w:val="TableParagraph"/>
              <w:spacing w:line="237" w:lineRule="auto" w:before="4"/>
              <w:ind w:left="105" w:right="114"/>
              <w:rPr>
                <w:sz w:val="24"/>
              </w:rPr>
            </w:pPr>
            <w:r>
              <w:rPr>
                <w:spacing w:val="-4"/>
                <w:sz w:val="24"/>
              </w:rPr>
              <w:t>федер </w:t>
            </w:r>
            <w:r>
              <w:rPr>
                <w:spacing w:val="-2"/>
                <w:sz w:val="24"/>
              </w:rPr>
              <w:t>ально</w:t>
            </w:r>
          </w:p>
          <w:p>
            <w:pPr>
              <w:pStyle w:val="TableParagraph"/>
              <w:spacing w:line="275" w:lineRule="exact" w:before="3"/>
              <w:ind w:left="105"/>
              <w:rPr>
                <w:sz w:val="24"/>
              </w:rPr>
            </w:pPr>
            <w:r>
              <w:rPr>
                <w:spacing w:val="-5"/>
                <w:sz w:val="24"/>
              </w:rPr>
              <w:t>го</w:t>
            </w:r>
          </w:p>
          <w:p>
            <w:pPr>
              <w:pStyle w:val="TableParagraph"/>
              <w:spacing w:line="275" w:lineRule="exact"/>
              <w:ind w:left="105"/>
              <w:rPr>
                <w:sz w:val="24"/>
              </w:rPr>
            </w:pPr>
            <w:r>
              <w:rPr>
                <w:spacing w:val="-4"/>
                <w:sz w:val="24"/>
              </w:rPr>
              <w:t>бюдж</w:t>
            </w:r>
          </w:p>
          <w:p>
            <w:pPr>
              <w:pStyle w:val="TableParagraph"/>
              <w:spacing w:line="257" w:lineRule="exact" w:before="3"/>
              <w:ind w:left="105"/>
              <w:rPr>
                <w:sz w:val="24"/>
              </w:rPr>
            </w:pPr>
            <w:r>
              <w:rPr>
                <w:spacing w:val="-5"/>
                <w:sz w:val="24"/>
              </w:rPr>
              <w:t>ета</w:t>
            </w:r>
          </w:p>
        </w:tc>
        <w:tc>
          <w:tcPr>
            <w:tcW w:w="1680" w:type="dxa"/>
          </w:tcPr>
          <w:p>
            <w:pPr>
              <w:pStyle w:val="TableParagraph"/>
              <w:spacing w:line="273" w:lineRule="exact"/>
              <w:ind w:left="129" w:right="122"/>
              <w:jc w:val="center"/>
              <w:rPr>
                <w:sz w:val="24"/>
              </w:rPr>
            </w:pPr>
            <w:r>
              <w:rPr>
                <w:sz w:val="24"/>
              </w:rPr>
              <w:t>7</w:t>
            </w:r>
            <w:r>
              <w:rPr>
                <w:spacing w:val="2"/>
                <w:sz w:val="24"/>
              </w:rPr>
              <w:t> </w:t>
            </w:r>
            <w:r>
              <w:rPr>
                <w:sz w:val="24"/>
              </w:rPr>
              <w:t>654</w:t>
            </w:r>
            <w:r>
              <w:rPr>
                <w:spacing w:val="2"/>
                <w:sz w:val="24"/>
              </w:rPr>
              <w:t> </w:t>
            </w:r>
            <w:r>
              <w:rPr>
                <w:spacing w:val="-2"/>
                <w:sz w:val="24"/>
              </w:rPr>
              <w:t>987,7</w:t>
            </w:r>
          </w:p>
        </w:tc>
        <w:tc>
          <w:tcPr>
            <w:tcW w:w="1680" w:type="dxa"/>
          </w:tcPr>
          <w:p>
            <w:pPr>
              <w:pStyle w:val="TableParagraph"/>
              <w:spacing w:line="273" w:lineRule="exact"/>
              <w:ind w:left="129" w:right="122"/>
              <w:jc w:val="center"/>
              <w:rPr>
                <w:sz w:val="24"/>
              </w:rPr>
            </w:pPr>
            <w:r>
              <w:rPr>
                <w:sz w:val="24"/>
              </w:rPr>
              <w:t>7</w:t>
            </w:r>
            <w:r>
              <w:rPr>
                <w:spacing w:val="2"/>
                <w:sz w:val="24"/>
              </w:rPr>
              <w:t> </w:t>
            </w:r>
            <w:r>
              <w:rPr>
                <w:sz w:val="24"/>
              </w:rPr>
              <w:t>965</w:t>
            </w:r>
            <w:r>
              <w:rPr>
                <w:spacing w:val="2"/>
                <w:sz w:val="24"/>
              </w:rPr>
              <w:t> </w:t>
            </w:r>
            <w:r>
              <w:rPr>
                <w:spacing w:val="-2"/>
                <w:sz w:val="24"/>
              </w:rPr>
              <w:t>973,3</w:t>
            </w:r>
          </w:p>
        </w:tc>
        <w:tc>
          <w:tcPr>
            <w:tcW w:w="1680" w:type="dxa"/>
          </w:tcPr>
          <w:p>
            <w:pPr>
              <w:pStyle w:val="TableParagraph"/>
              <w:spacing w:line="273" w:lineRule="exact"/>
              <w:ind w:left="129" w:right="122"/>
              <w:jc w:val="center"/>
              <w:rPr>
                <w:sz w:val="24"/>
              </w:rPr>
            </w:pPr>
            <w:r>
              <w:rPr>
                <w:sz w:val="24"/>
              </w:rPr>
              <w:t>8</w:t>
            </w:r>
            <w:r>
              <w:rPr>
                <w:spacing w:val="2"/>
                <w:sz w:val="24"/>
              </w:rPr>
              <w:t> </w:t>
            </w:r>
            <w:r>
              <w:rPr>
                <w:sz w:val="24"/>
              </w:rPr>
              <w:t>167</w:t>
            </w:r>
            <w:r>
              <w:rPr>
                <w:spacing w:val="2"/>
                <w:sz w:val="24"/>
              </w:rPr>
              <w:t> </w:t>
            </w:r>
            <w:r>
              <w:rPr>
                <w:spacing w:val="-2"/>
                <w:sz w:val="24"/>
              </w:rPr>
              <w:t>378,6</w:t>
            </w:r>
          </w:p>
        </w:tc>
        <w:tc>
          <w:tcPr>
            <w:tcW w:w="1680" w:type="dxa"/>
          </w:tcPr>
          <w:p>
            <w:pPr>
              <w:pStyle w:val="TableParagraph"/>
              <w:spacing w:line="273" w:lineRule="exact"/>
              <w:ind w:left="126" w:right="124"/>
              <w:jc w:val="center"/>
              <w:rPr>
                <w:sz w:val="24"/>
              </w:rPr>
            </w:pPr>
            <w:r>
              <w:rPr>
                <w:sz w:val="24"/>
              </w:rPr>
              <w:t>23</w:t>
            </w:r>
            <w:r>
              <w:rPr>
                <w:spacing w:val="2"/>
                <w:sz w:val="24"/>
              </w:rPr>
              <w:t> </w:t>
            </w:r>
            <w:r>
              <w:rPr>
                <w:sz w:val="24"/>
              </w:rPr>
              <w:t>788</w:t>
            </w:r>
            <w:r>
              <w:rPr>
                <w:spacing w:val="2"/>
                <w:sz w:val="24"/>
              </w:rPr>
              <w:t> </w:t>
            </w:r>
            <w:r>
              <w:rPr>
                <w:spacing w:val="-2"/>
                <w:sz w:val="24"/>
              </w:rPr>
              <w:t>339,6</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303" w:val="left" w:leader="none"/>
              </w:tabs>
              <w:ind w:left="105" w:right="95"/>
              <w:jc w:val="both"/>
              <w:rPr>
                <w:sz w:val="24"/>
              </w:rPr>
            </w:pPr>
            <w:r>
              <w:rPr>
                <w:sz w:val="24"/>
              </w:rPr>
              <w:t>Обеспечение </w:t>
            </w:r>
            <w:r>
              <w:rPr>
                <w:sz w:val="24"/>
              </w:rPr>
              <w:t>лекарственными </w:t>
            </w:r>
            <w:r>
              <w:rPr>
                <w:spacing w:val="-2"/>
                <w:sz w:val="24"/>
              </w:rPr>
              <w:t>препаратами,</w:t>
            </w:r>
            <w:r>
              <w:rPr>
                <w:sz w:val="24"/>
              </w:rPr>
              <w:tab/>
            </w:r>
            <w:r>
              <w:rPr>
                <w:spacing w:val="-2"/>
                <w:sz w:val="24"/>
              </w:rPr>
              <w:t>изделиями </w:t>
            </w:r>
            <w:r>
              <w:rPr>
                <w:sz w:val="24"/>
              </w:rPr>
              <w:t>медицинского назначения и специализированным</w:t>
            </w:r>
            <w:r>
              <w:rPr>
                <w:spacing w:val="-3"/>
                <w:sz w:val="24"/>
              </w:rPr>
              <w:t> </w:t>
            </w:r>
            <w:r>
              <w:rPr>
                <w:spacing w:val="-2"/>
                <w:sz w:val="24"/>
              </w:rPr>
              <w:t>лечебным</w:t>
            </w:r>
          </w:p>
          <w:p>
            <w:pPr>
              <w:pStyle w:val="TableParagraph"/>
              <w:spacing w:line="278" w:lineRule="exact"/>
              <w:ind w:left="105" w:right="95"/>
              <w:jc w:val="both"/>
              <w:rPr>
                <w:sz w:val="24"/>
              </w:rPr>
            </w:pPr>
            <w:r>
              <w:rPr>
                <w:sz w:val="24"/>
              </w:rPr>
              <w:t>питанием граждан по перечню заболеваний</w:t>
            </w:r>
            <w:r>
              <w:rPr>
                <w:spacing w:val="55"/>
                <w:w w:val="150"/>
                <w:sz w:val="24"/>
              </w:rPr>
              <w:t>    </w:t>
            </w:r>
            <w:r>
              <w:rPr>
                <w:sz w:val="24"/>
              </w:rPr>
              <w:t>и</w:t>
            </w:r>
            <w:r>
              <w:rPr>
                <w:spacing w:val="56"/>
                <w:w w:val="150"/>
                <w:sz w:val="24"/>
              </w:rPr>
              <w:t>    </w:t>
            </w:r>
            <w:r>
              <w:rPr>
                <w:spacing w:val="-2"/>
                <w:sz w:val="24"/>
              </w:rPr>
              <w:t>других</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6" w:right="124"/>
              <w:jc w:val="center"/>
              <w:rPr>
                <w:sz w:val="24"/>
              </w:rPr>
            </w:pPr>
            <w:r>
              <w:rPr>
                <w:sz w:val="24"/>
              </w:rPr>
              <w:t>42172</w:t>
            </w:r>
            <w:r>
              <w:rPr>
                <w:spacing w:val="2"/>
                <w:sz w:val="24"/>
              </w:rPr>
              <w:t> </w:t>
            </w:r>
            <w:r>
              <w:rPr>
                <w:spacing w:val="-2"/>
                <w:sz w:val="24"/>
              </w:rPr>
              <w:t>341,6</w:t>
            </w:r>
          </w:p>
        </w:tc>
        <w:tc>
          <w:tcPr>
            <w:tcW w:w="1680" w:type="dxa"/>
          </w:tcPr>
          <w:p>
            <w:pPr>
              <w:pStyle w:val="TableParagraph"/>
              <w:spacing w:line="258" w:lineRule="exact"/>
              <w:ind w:left="126" w:right="124"/>
              <w:jc w:val="center"/>
              <w:rPr>
                <w:sz w:val="24"/>
              </w:rPr>
            </w:pPr>
            <w:r>
              <w:rPr>
                <w:sz w:val="24"/>
              </w:rPr>
              <w:t>42</w:t>
            </w:r>
            <w:r>
              <w:rPr>
                <w:spacing w:val="2"/>
                <w:sz w:val="24"/>
              </w:rPr>
              <w:t> </w:t>
            </w:r>
            <w:r>
              <w:rPr>
                <w:sz w:val="24"/>
              </w:rPr>
              <w:t>172</w:t>
            </w:r>
            <w:r>
              <w:rPr>
                <w:spacing w:val="2"/>
                <w:sz w:val="24"/>
              </w:rPr>
              <w:t> </w:t>
            </w:r>
            <w:r>
              <w:rPr>
                <w:spacing w:val="-2"/>
                <w:sz w:val="24"/>
              </w:rPr>
              <w:t>341,6</w:t>
            </w:r>
          </w:p>
        </w:tc>
        <w:tc>
          <w:tcPr>
            <w:tcW w:w="1680" w:type="dxa"/>
          </w:tcPr>
          <w:p>
            <w:pPr>
              <w:pStyle w:val="TableParagraph"/>
              <w:spacing w:line="258" w:lineRule="exact"/>
              <w:ind w:left="126" w:right="124"/>
              <w:jc w:val="center"/>
              <w:rPr>
                <w:sz w:val="24"/>
              </w:rPr>
            </w:pPr>
            <w:r>
              <w:rPr>
                <w:sz w:val="24"/>
              </w:rPr>
              <w:t>42172</w:t>
            </w:r>
            <w:r>
              <w:rPr>
                <w:spacing w:val="2"/>
                <w:sz w:val="24"/>
              </w:rPr>
              <w:t> </w:t>
            </w:r>
            <w:r>
              <w:rPr>
                <w:spacing w:val="-2"/>
                <w:sz w:val="24"/>
              </w:rPr>
              <w:t>341,6</w:t>
            </w:r>
          </w:p>
        </w:tc>
        <w:tc>
          <w:tcPr>
            <w:tcW w:w="1680" w:type="dxa"/>
          </w:tcPr>
          <w:p>
            <w:pPr>
              <w:pStyle w:val="TableParagraph"/>
              <w:spacing w:line="258" w:lineRule="exact"/>
              <w:ind w:left="129" w:right="123"/>
              <w:jc w:val="center"/>
              <w:rPr>
                <w:sz w:val="24"/>
              </w:rPr>
            </w:pPr>
            <w:r>
              <w:rPr>
                <w:sz w:val="24"/>
              </w:rPr>
              <w:t>126 </w:t>
            </w:r>
            <w:r>
              <w:rPr>
                <w:spacing w:val="-2"/>
                <w:sz w:val="24"/>
              </w:rPr>
              <w:t>517024,8</w:t>
            </w:r>
          </w:p>
        </w:tc>
      </w:tr>
      <w:tr>
        <w:trPr>
          <w:trHeight w:val="138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78" w:lineRule="exact"/>
              <w:ind w:left="105" w:right="164"/>
              <w:rPr>
                <w:sz w:val="24"/>
              </w:rPr>
            </w:pPr>
            <w:r>
              <w:rPr>
                <w:spacing w:val="-10"/>
                <w:sz w:val="24"/>
              </w:rPr>
              <w:t>а </w:t>
            </w:r>
            <w:r>
              <w:rPr>
                <w:spacing w:val="-4"/>
                <w:sz w:val="24"/>
              </w:rPr>
              <w:t>Моск</w:t>
            </w:r>
          </w:p>
        </w:tc>
        <w:tc>
          <w:tcPr>
            <w:tcW w:w="1680" w:type="dxa"/>
            <w:tcBorders>
              <w:bottom w:val="nil"/>
            </w:tcBorders>
          </w:tcPr>
          <w:p>
            <w:pPr>
              <w:pStyle w:val="TableParagraph"/>
              <w:spacing w:line="273" w:lineRule="exact"/>
              <w:ind w:left="126" w:right="124"/>
              <w:jc w:val="center"/>
              <w:rPr>
                <w:sz w:val="24"/>
              </w:rPr>
            </w:pPr>
            <w:r>
              <w:rPr>
                <w:sz w:val="24"/>
              </w:rPr>
              <w:t>42</w:t>
            </w:r>
            <w:r>
              <w:rPr>
                <w:spacing w:val="2"/>
                <w:sz w:val="24"/>
              </w:rPr>
              <w:t> </w:t>
            </w:r>
            <w:r>
              <w:rPr>
                <w:sz w:val="24"/>
              </w:rPr>
              <w:t>172</w:t>
            </w:r>
            <w:r>
              <w:rPr>
                <w:spacing w:val="2"/>
                <w:sz w:val="24"/>
              </w:rPr>
              <w:t> </w:t>
            </w:r>
            <w:r>
              <w:rPr>
                <w:spacing w:val="-2"/>
                <w:sz w:val="24"/>
              </w:rPr>
              <w:t>341,6</w:t>
            </w:r>
          </w:p>
        </w:tc>
        <w:tc>
          <w:tcPr>
            <w:tcW w:w="1680" w:type="dxa"/>
            <w:tcBorders>
              <w:bottom w:val="nil"/>
            </w:tcBorders>
          </w:tcPr>
          <w:p>
            <w:pPr>
              <w:pStyle w:val="TableParagraph"/>
              <w:spacing w:line="273" w:lineRule="exact"/>
              <w:ind w:left="126" w:right="124"/>
              <w:jc w:val="center"/>
              <w:rPr>
                <w:sz w:val="24"/>
              </w:rPr>
            </w:pPr>
            <w:r>
              <w:rPr>
                <w:sz w:val="24"/>
              </w:rPr>
              <w:t>42</w:t>
            </w:r>
            <w:r>
              <w:rPr>
                <w:spacing w:val="2"/>
                <w:sz w:val="24"/>
              </w:rPr>
              <w:t> </w:t>
            </w:r>
            <w:r>
              <w:rPr>
                <w:sz w:val="24"/>
              </w:rPr>
              <w:t>172</w:t>
            </w:r>
            <w:r>
              <w:rPr>
                <w:spacing w:val="2"/>
                <w:sz w:val="24"/>
              </w:rPr>
              <w:t> </w:t>
            </w:r>
            <w:r>
              <w:rPr>
                <w:spacing w:val="-2"/>
                <w:sz w:val="24"/>
              </w:rPr>
              <w:t>341,6</w:t>
            </w:r>
          </w:p>
        </w:tc>
        <w:tc>
          <w:tcPr>
            <w:tcW w:w="1680" w:type="dxa"/>
            <w:tcBorders>
              <w:bottom w:val="nil"/>
            </w:tcBorders>
          </w:tcPr>
          <w:p>
            <w:pPr>
              <w:pStyle w:val="TableParagraph"/>
              <w:spacing w:line="273" w:lineRule="exact"/>
              <w:ind w:left="125" w:right="124"/>
              <w:jc w:val="center"/>
              <w:rPr>
                <w:sz w:val="24"/>
              </w:rPr>
            </w:pPr>
            <w:r>
              <w:rPr>
                <w:sz w:val="24"/>
              </w:rPr>
              <w:t>42</w:t>
            </w:r>
            <w:r>
              <w:rPr>
                <w:spacing w:val="2"/>
                <w:sz w:val="24"/>
              </w:rPr>
              <w:t> </w:t>
            </w:r>
            <w:r>
              <w:rPr>
                <w:sz w:val="24"/>
              </w:rPr>
              <w:t>172</w:t>
            </w:r>
            <w:r>
              <w:rPr>
                <w:spacing w:val="2"/>
                <w:sz w:val="24"/>
              </w:rPr>
              <w:t> </w:t>
            </w:r>
            <w:r>
              <w:rPr>
                <w:spacing w:val="-2"/>
                <w:sz w:val="24"/>
              </w:rPr>
              <w:t>341,6</w:t>
            </w:r>
          </w:p>
        </w:tc>
        <w:tc>
          <w:tcPr>
            <w:tcW w:w="1680" w:type="dxa"/>
            <w:tcBorders>
              <w:bottom w:val="nil"/>
            </w:tcBorders>
          </w:tcPr>
          <w:p>
            <w:pPr>
              <w:pStyle w:val="TableParagraph"/>
              <w:spacing w:line="273" w:lineRule="exact"/>
              <w:ind w:left="129" w:right="123"/>
              <w:jc w:val="center"/>
              <w:rPr>
                <w:sz w:val="24"/>
              </w:rPr>
            </w:pPr>
            <w:r>
              <w:rPr>
                <w:sz w:val="24"/>
              </w:rPr>
              <w:t>126 </w:t>
            </w:r>
            <w:r>
              <w:rPr>
                <w:spacing w:val="-2"/>
                <w:sz w:val="24"/>
              </w:rPr>
              <w:t>517024,8</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rPr>
                <w:sz w:val="24"/>
              </w:rPr>
            </w:pPr>
          </w:p>
        </w:tc>
        <w:tc>
          <w:tcPr>
            <w:tcW w:w="3499" w:type="dxa"/>
          </w:tcPr>
          <w:p>
            <w:pPr>
              <w:pStyle w:val="TableParagraph"/>
              <w:tabs>
                <w:tab w:pos="2261" w:val="left" w:leader="none"/>
              </w:tabs>
              <w:ind w:left="105" w:right="95"/>
              <w:jc w:val="both"/>
              <w:rPr>
                <w:sz w:val="24"/>
              </w:rPr>
            </w:pPr>
            <w:r>
              <w:rPr>
                <w:sz w:val="24"/>
              </w:rPr>
              <w:t>категорий граждан, меры </w:t>
            </w:r>
            <w:r>
              <w:rPr>
                <w:spacing w:val="-2"/>
                <w:sz w:val="24"/>
              </w:rPr>
              <w:t>социальной</w:t>
            </w:r>
            <w:r>
              <w:rPr>
                <w:sz w:val="24"/>
              </w:rPr>
              <w:tab/>
            </w:r>
            <w:r>
              <w:rPr>
                <w:spacing w:val="-2"/>
                <w:sz w:val="24"/>
              </w:rPr>
              <w:t>поддержки </w:t>
            </w:r>
            <w:r>
              <w:rPr>
                <w:sz w:val="24"/>
              </w:rPr>
              <w:t>которых</w:t>
            </w:r>
            <w:r>
              <w:rPr>
                <w:spacing w:val="77"/>
                <w:sz w:val="24"/>
              </w:rPr>
              <w:t> </w:t>
            </w:r>
            <w:r>
              <w:rPr>
                <w:sz w:val="24"/>
              </w:rPr>
              <w:t>относятся</w:t>
            </w:r>
            <w:r>
              <w:rPr>
                <w:spacing w:val="70"/>
                <w:sz w:val="24"/>
              </w:rPr>
              <w:t> </w:t>
            </w:r>
            <w:r>
              <w:rPr>
                <w:sz w:val="24"/>
              </w:rPr>
              <w:t>к</w:t>
            </w:r>
            <w:r>
              <w:rPr>
                <w:spacing w:val="69"/>
                <w:sz w:val="24"/>
              </w:rPr>
              <w:t> </w:t>
            </w:r>
            <w:r>
              <w:rPr>
                <w:spacing w:val="-2"/>
                <w:sz w:val="24"/>
              </w:rPr>
              <w:t>ведению</w:t>
            </w:r>
          </w:p>
          <w:p>
            <w:pPr>
              <w:pStyle w:val="TableParagraph"/>
              <w:spacing w:line="257" w:lineRule="exact"/>
              <w:ind w:left="105"/>
              <w:jc w:val="both"/>
              <w:rPr>
                <w:sz w:val="24"/>
              </w:rPr>
            </w:pPr>
            <w:r>
              <w:rPr>
                <w:sz w:val="24"/>
              </w:rPr>
              <w:t>города</w:t>
            </w:r>
            <w:r>
              <w:rPr>
                <w:spacing w:val="-2"/>
                <w:sz w:val="24"/>
              </w:rPr>
              <w:t> Москвы</w:t>
            </w:r>
          </w:p>
        </w:tc>
        <w:tc>
          <w:tcPr>
            <w:tcW w:w="840" w:type="dxa"/>
          </w:tcPr>
          <w:p>
            <w:pPr>
              <w:pStyle w:val="TableParagraph"/>
              <w:rPr>
                <w:sz w:val="24"/>
              </w:rPr>
            </w:pPr>
          </w:p>
        </w:tc>
        <w:tc>
          <w:tcPr>
            <w:tcW w:w="840" w:type="dxa"/>
          </w:tcPr>
          <w:p>
            <w:pPr>
              <w:pStyle w:val="TableParagraph"/>
              <w:spacing w:line="273" w:lineRule="exact"/>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42" w:lineRule="auto"/>
              <w:ind w:left="105"/>
              <w:rPr>
                <w:sz w:val="24"/>
              </w:rPr>
            </w:pPr>
            <w:r>
              <w:rPr>
                <w:sz w:val="24"/>
              </w:rPr>
              <w:t>Реализация</w:t>
            </w:r>
            <w:r>
              <w:rPr>
                <w:spacing w:val="40"/>
                <w:sz w:val="24"/>
              </w:rPr>
              <w:t> </w:t>
            </w:r>
            <w:r>
              <w:rPr>
                <w:sz w:val="24"/>
              </w:rPr>
              <w:t>комплекса</w:t>
            </w:r>
            <w:r>
              <w:rPr>
                <w:spacing w:val="40"/>
                <w:sz w:val="24"/>
              </w:rPr>
              <w:t> </w:t>
            </w:r>
            <w:r>
              <w:rPr>
                <w:sz w:val="24"/>
              </w:rPr>
              <w:t>мер</w:t>
            </w:r>
            <w:r>
              <w:rPr>
                <w:spacing w:val="40"/>
                <w:sz w:val="24"/>
              </w:rPr>
              <w:t> </w:t>
            </w:r>
            <w:r>
              <w:rPr>
                <w:sz w:val="24"/>
              </w:rPr>
              <w:t>по </w:t>
            </w:r>
            <w:r>
              <w:rPr>
                <w:spacing w:val="-2"/>
                <w:sz w:val="24"/>
              </w:rPr>
              <w:t>развитию</w:t>
            </w:r>
          </w:p>
          <w:p>
            <w:pPr>
              <w:pStyle w:val="TableParagraph"/>
              <w:tabs>
                <w:tab w:pos="2106" w:val="left" w:leader="none"/>
                <w:tab w:pos="2528" w:val="left" w:leader="none"/>
              </w:tabs>
              <w:ind w:left="105" w:right="94"/>
              <w:rPr>
                <w:sz w:val="24"/>
              </w:rPr>
            </w:pPr>
            <w:r>
              <w:rPr>
                <w:spacing w:val="-2"/>
                <w:sz w:val="24"/>
              </w:rPr>
              <w:t>амбулаторно-поликлинических медицинских</w:t>
            </w:r>
            <w:r>
              <w:rPr>
                <w:sz w:val="24"/>
              </w:rPr>
              <w:tab/>
            </w:r>
            <w:r>
              <w:rPr>
                <w:spacing w:val="-2"/>
                <w:sz w:val="24"/>
              </w:rPr>
              <w:t>организаций государственной</w:t>
            </w:r>
            <w:r>
              <w:rPr>
                <w:sz w:val="24"/>
              </w:rPr>
              <w:tab/>
              <w:tab/>
            </w:r>
            <w:r>
              <w:rPr>
                <w:spacing w:val="-2"/>
                <w:sz w:val="24"/>
              </w:rPr>
              <w:t>системы</w:t>
            </w:r>
          </w:p>
          <w:p>
            <w:pPr>
              <w:pStyle w:val="TableParagraph"/>
              <w:tabs>
                <w:tab w:pos="2701" w:val="left" w:leader="none"/>
              </w:tabs>
              <w:spacing w:line="274" w:lineRule="exact"/>
              <w:ind w:left="105" w:right="100"/>
              <w:rPr>
                <w:sz w:val="24"/>
              </w:rPr>
            </w:pPr>
            <w:r>
              <w:rPr>
                <w:spacing w:val="-2"/>
                <w:sz w:val="24"/>
              </w:rPr>
              <w:t>здравоохранения</w:t>
            </w:r>
            <w:r>
              <w:rPr>
                <w:sz w:val="24"/>
              </w:rPr>
              <w:tab/>
            </w:r>
            <w:r>
              <w:rPr>
                <w:spacing w:val="-2"/>
                <w:sz w:val="24"/>
              </w:rPr>
              <w:t>города Москвы</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6</w:t>
            </w:r>
            <w:r>
              <w:rPr>
                <w:spacing w:val="2"/>
                <w:sz w:val="24"/>
              </w:rPr>
              <w:t> </w:t>
            </w:r>
            <w:r>
              <w:rPr>
                <w:sz w:val="24"/>
              </w:rPr>
              <w:t>575</w:t>
            </w:r>
            <w:r>
              <w:rPr>
                <w:spacing w:val="2"/>
                <w:sz w:val="24"/>
              </w:rPr>
              <w:t> </w:t>
            </w:r>
            <w:r>
              <w:rPr>
                <w:spacing w:val="-2"/>
                <w:sz w:val="24"/>
              </w:rPr>
              <w:t>462,2</w:t>
            </w:r>
          </w:p>
        </w:tc>
        <w:tc>
          <w:tcPr>
            <w:tcW w:w="1680" w:type="dxa"/>
          </w:tcPr>
          <w:p>
            <w:pPr>
              <w:pStyle w:val="TableParagraph"/>
              <w:spacing w:line="258" w:lineRule="exact"/>
              <w:ind w:left="129" w:right="122"/>
              <w:jc w:val="center"/>
              <w:rPr>
                <w:sz w:val="24"/>
              </w:rPr>
            </w:pPr>
            <w:r>
              <w:rPr>
                <w:sz w:val="24"/>
              </w:rPr>
              <w:t>2</w:t>
            </w:r>
            <w:r>
              <w:rPr>
                <w:spacing w:val="2"/>
                <w:sz w:val="24"/>
              </w:rPr>
              <w:t> </w:t>
            </w:r>
            <w:r>
              <w:rPr>
                <w:sz w:val="24"/>
              </w:rPr>
              <w:t>851</w:t>
            </w:r>
            <w:r>
              <w:rPr>
                <w:spacing w:val="2"/>
                <w:sz w:val="24"/>
              </w:rPr>
              <w:t> </w:t>
            </w:r>
            <w:r>
              <w:rPr>
                <w:spacing w:val="-2"/>
                <w:sz w:val="24"/>
              </w:rPr>
              <w:t>120,4</w:t>
            </w:r>
          </w:p>
        </w:tc>
        <w:tc>
          <w:tcPr>
            <w:tcW w:w="1680" w:type="dxa"/>
          </w:tcPr>
          <w:p>
            <w:pPr>
              <w:pStyle w:val="TableParagraph"/>
              <w:spacing w:line="258" w:lineRule="exact"/>
              <w:ind w:left="129" w:right="122"/>
              <w:jc w:val="center"/>
              <w:rPr>
                <w:sz w:val="24"/>
              </w:rPr>
            </w:pPr>
            <w:r>
              <w:rPr>
                <w:sz w:val="24"/>
              </w:rPr>
              <w:t>2</w:t>
            </w:r>
            <w:r>
              <w:rPr>
                <w:spacing w:val="2"/>
                <w:sz w:val="24"/>
              </w:rPr>
              <w:t> </w:t>
            </w:r>
            <w:r>
              <w:rPr>
                <w:sz w:val="24"/>
              </w:rPr>
              <w:t>874</w:t>
            </w:r>
            <w:r>
              <w:rPr>
                <w:spacing w:val="2"/>
                <w:sz w:val="24"/>
              </w:rPr>
              <w:t> </w:t>
            </w:r>
            <w:r>
              <w:rPr>
                <w:spacing w:val="-2"/>
                <w:sz w:val="24"/>
              </w:rPr>
              <w:t>462,1</w:t>
            </w:r>
          </w:p>
        </w:tc>
        <w:tc>
          <w:tcPr>
            <w:tcW w:w="1680" w:type="dxa"/>
          </w:tcPr>
          <w:p>
            <w:pPr>
              <w:pStyle w:val="TableParagraph"/>
              <w:spacing w:line="258" w:lineRule="exact"/>
              <w:ind w:left="126" w:right="124"/>
              <w:jc w:val="center"/>
              <w:rPr>
                <w:sz w:val="24"/>
              </w:rPr>
            </w:pPr>
            <w:r>
              <w:rPr>
                <w:sz w:val="24"/>
              </w:rPr>
              <w:t>12</w:t>
            </w:r>
            <w:r>
              <w:rPr>
                <w:spacing w:val="2"/>
                <w:sz w:val="24"/>
              </w:rPr>
              <w:t> </w:t>
            </w:r>
            <w:r>
              <w:rPr>
                <w:sz w:val="24"/>
              </w:rPr>
              <w:t>301</w:t>
            </w:r>
            <w:r>
              <w:rPr>
                <w:spacing w:val="2"/>
                <w:sz w:val="24"/>
              </w:rPr>
              <w:t> </w:t>
            </w:r>
            <w:r>
              <w:rPr>
                <w:spacing w:val="-2"/>
                <w:sz w:val="24"/>
              </w:rPr>
              <w:t>044,7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105"/>
              <w:rPr>
                <w:sz w:val="24"/>
              </w:rPr>
            </w:pPr>
            <w:r>
              <w:rPr>
                <w:spacing w:val="-4"/>
                <w:sz w:val="24"/>
              </w:rPr>
              <w:t>054,</w:t>
            </w:r>
          </w:p>
          <w:p>
            <w:pPr>
              <w:pStyle w:val="TableParagraph"/>
              <w:spacing w:line="275" w:lineRule="exact"/>
              <w:ind w:left="105"/>
              <w:rPr>
                <w:sz w:val="24"/>
              </w:rPr>
            </w:pPr>
            <w:r>
              <w:rPr>
                <w:spacing w:val="-4"/>
                <w:sz w:val="24"/>
              </w:rPr>
              <w:t>509,</w:t>
            </w:r>
          </w:p>
          <w:p>
            <w:pPr>
              <w:pStyle w:val="TableParagraph"/>
              <w:spacing w:before="2"/>
              <w:ind w:left="105"/>
              <w:rPr>
                <w:sz w:val="24"/>
              </w:rPr>
            </w:pPr>
            <w:r>
              <w:rPr>
                <w:spacing w:val="-5"/>
                <w:sz w:val="24"/>
              </w:rPr>
              <w:t>806</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9" w:lineRule="exact"/>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6</w:t>
            </w:r>
            <w:r>
              <w:rPr>
                <w:spacing w:val="2"/>
                <w:sz w:val="24"/>
              </w:rPr>
              <w:t> </w:t>
            </w:r>
            <w:r>
              <w:rPr>
                <w:sz w:val="24"/>
              </w:rPr>
              <w:t>575</w:t>
            </w:r>
            <w:r>
              <w:rPr>
                <w:spacing w:val="2"/>
                <w:sz w:val="24"/>
              </w:rPr>
              <w:t> </w:t>
            </w:r>
            <w:r>
              <w:rPr>
                <w:spacing w:val="-2"/>
                <w:sz w:val="24"/>
              </w:rPr>
              <w:t>462,2</w:t>
            </w:r>
          </w:p>
        </w:tc>
        <w:tc>
          <w:tcPr>
            <w:tcW w:w="1680" w:type="dxa"/>
          </w:tcPr>
          <w:p>
            <w:pPr>
              <w:pStyle w:val="TableParagraph"/>
              <w:spacing w:line="272" w:lineRule="exact"/>
              <w:ind w:left="129" w:right="122"/>
              <w:jc w:val="center"/>
              <w:rPr>
                <w:sz w:val="24"/>
              </w:rPr>
            </w:pPr>
            <w:r>
              <w:rPr>
                <w:sz w:val="24"/>
              </w:rPr>
              <w:t>2</w:t>
            </w:r>
            <w:r>
              <w:rPr>
                <w:spacing w:val="2"/>
                <w:sz w:val="24"/>
              </w:rPr>
              <w:t> </w:t>
            </w:r>
            <w:r>
              <w:rPr>
                <w:sz w:val="24"/>
              </w:rPr>
              <w:t>851</w:t>
            </w:r>
            <w:r>
              <w:rPr>
                <w:spacing w:val="2"/>
                <w:sz w:val="24"/>
              </w:rPr>
              <w:t> </w:t>
            </w:r>
            <w:r>
              <w:rPr>
                <w:spacing w:val="-2"/>
                <w:sz w:val="24"/>
              </w:rPr>
              <w:t>120,4</w:t>
            </w:r>
          </w:p>
        </w:tc>
        <w:tc>
          <w:tcPr>
            <w:tcW w:w="1680" w:type="dxa"/>
          </w:tcPr>
          <w:p>
            <w:pPr>
              <w:pStyle w:val="TableParagraph"/>
              <w:spacing w:line="272" w:lineRule="exact"/>
              <w:ind w:left="129" w:right="122"/>
              <w:jc w:val="center"/>
              <w:rPr>
                <w:sz w:val="24"/>
              </w:rPr>
            </w:pPr>
            <w:r>
              <w:rPr>
                <w:sz w:val="24"/>
              </w:rPr>
              <w:t>2</w:t>
            </w:r>
            <w:r>
              <w:rPr>
                <w:spacing w:val="2"/>
                <w:sz w:val="24"/>
              </w:rPr>
              <w:t> </w:t>
            </w:r>
            <w:r>
              <w:rPr>
                <w:sz w:val="24"/>
              </w:rPr>
              <w:t>874</w:t>
            </w:r>
            <w:r>
              <w:rPr>
                <w:spacing w:val="2"/>
                <w:sz w:val="24"/>
              </w:rPr>
              <w:t> </w:t>
            </w:r>
            <w:r>
              <w:rPr>
                <w:spacing w:val="-2"/>
                <w:sz w:val="24"/>
              </w:rPr>
              <w:t>462,1</w:t>
            </w:r>
          </w:p>
        </w:tc>
        <w:tc>
          <w:tcPr>
            <w:tcW w:w="1680" w:type="dxa"/>
          </w:tcPr>
          <w:p>
            <w:pPr>
              <w:pStyle w:val="TableParagraph"/>
              <w:spacing w:line="272" w:lineRule="exact"/>
              <w:ind w:left="126" w:right="124"/>
              <w:jc w:val="center"/>
              <w:rPr>
                <w:sz w:val="24"/>
              </w:rPr>
            </w:pPr>
            <w:r>
              <w:rPr>
                <w:sz w:val="24"/>
              </w:rPr>
              <w:t>12</w:t>
            </w:r>
            <w:r>
              <w:rPr>
                <w:spacing w:val="2"/>
                <w:sz w:val="24"/>
              </w:rPr>
              <w:t> </w:t>
            </w:r>
            <w:r>
              <w:rPr>
                <w:sz w:val="24"/>
              </w:rPr>
              <w:t>301</w:t>
            </w:r>
            <w:r>
              <w:rPr>
                <w:spacing w:val="2"/>
                <w:sz w:val="24"/>
              </w:rPr>
              <w:t> </w:t>
            </w:r>
            <w:r>
              <w:rPr>
                <w:spacing w:val="-2"/>
                <w:sz w:val="24"/>
              </w:rPr>
              <w:t>044,7</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173" w:val="left" w:leader="none"/>
              </w:tabs>
              <w:spacing w:line="271" w:lineRule="exact"/>
              <w:ind w:left="105"/>
              <w:rPr>
                <w:sz w:val="24"/>
              </w:rPr>
            </w:pPr>
            <w:r>
              <w:rPr>
                <w:spacing w:val="-2"/>
                <w:sz w:val="24"/>
              </w:rPr>
              <w:t>Обеспечение</w:t>
            </w:r>
            <w:r>
              <w:rPr>
                <w:sz w:val="24"/>
              </w:rPr>
              <w:tab/>
            </w:r>
            <w:r>
              <w:rPr>
                <w:spacing w:val="-2"/>
                <w:sz w:val="24"/>
              </w:rPr>
              <w:t>содержания</w:t>
            </w:r>
          </w:p>
          <w:p>
            <w:pPr>
              <w:pStyle w:val="TableParagraph"/>
              <w:tabs>
                <w:tab w:pos="2001" w:val="left" w:leader="none"/>
                <w:tab w:pos="3311" w:val="left" w:leader="none"/>
              </w:tabs>
              <w:spacing w:line="242" w:lineRule="auto"/>
              <w:ind w:left="105" w:right="94"/>
              <w:rPr>
                <w:sz w:val="24"/>
              </w:rPr>
            </w:pPr>
            <w:r>
              <w:rPr>
                <w:spacing w:val="-2"/>
                <w:sz w:val="24"/>
              </w:rPr>
              <w:t>объектов</w:t>
            </w:r>
            <w:r>
              <w:rPr>
                <w:sz w:val="24"/>
              </w:rPr>
              <w:tab/>
            </w:r>
            <w:r>
              <w:rPr>
                <w:spacing w:val="-2"/>
                <w:sz w:val="24"/>
              </w:rPr>
              <w:t>капитального строительства</w:t>
            </w:r>
            <w:r>
              <w:rPr>
                <w:sz w:val="24"/>
              </w:rPr>
              <w:tab/>
              <w:tab/>
            </w:r>
            <w:r>
              <w:rPr>
                <w:spacing w:val="-10"/>
                <w:sz w:val="24"/>
              </w:rPr>
              <w:t>-</w:t>
            </w:r>
          </w:p>
          <w:p>
            <w:pPr>
              <w:pStyle w:val="TableParagraph"/>
              <w:tabs>
                <w:tab w:pos="2106" w:val="left" w:leader="none"/>
                <w:tab w:pos="2528" w:val="left" w:leader="none"/>
              </w:tabs>
              <w:ind w:left="105" w:right="94"/>
              <w:rPr>
                <w:sz w:val="24"/>
              </w:rPr>
            </w:pPr>
            <w:r>
              <w:rPr>
                <w:spacing w:val="-2"/>
                <w:sz w:val="24"/>
              </w:rPr>
              <w:t>амбулаторно-паликлинических медицинских</w:t>
            </w:r>
            <w:r>
              <w:rPr>
                <w:sz w:val="24"/>
              </w:rPr>
              <w:tab/>
            </w:r>
            <w:r>
              <w:rPr>
                <w:spacing w:val="-2"/>
                <w:sz w:val="24"/>
              </w:rPr>
              <w:t>организаций государственной</w:t>
            </w:r>
            <w:r>
              <w:rPr>
                <w:sz w:val="24"/>
              </w:rPr>
              <w:tab/>
              <w:tab/>
            </w:r>
            <w:r>
              <w:rPr>
                <w:spacing w:val="-2"/>
                <w:sz w:val="24"/>
              </w:rPr>
              <w:t>системы</w:t>
            </w:r>
          </w:p>
          <w:p>
            <w:pPr>
              <w:pStyle w:val="TableParagraph"/>
              <w:tabs>
                <w:tab w:pos="1723" w:val="left" w:leader="none"/>
                <w:tab w:pos="2000" w:val="left" w:leader="none"/>
                <w:tab w:pos="2106" w:val="left" w:leader="none"/>
                <w:tab w:pos="2510" w:val="left" w:leader="none"/>
                <w:tab w:pos="2701" w:val="left" w:leader="none"/>
                <w:tab w:pos="2898" w:val="left" w:leader="none"/>
              </w:tabs>
              <w:ind w:left="105" w:right="92"/>
              <w:rPr>
                <w:sz w:val="24"/>
              </w:rPr>
            </w:pPr>
            <w:r>
              <w:rPr>
                <w:spacing w:val="-2"/>
                <w:sz w:val="24"/>
              </w:rPr>
              <w:t>здравоохранения</w:t>
            </w:r>
            <w:r>
              <w:rPr>
                <w:sz w:val="24"/>
              </w:rPr>
              <w:tab/>
              <w:tab/>
              <w:tab/>
              <w:tab/>
            </w:r>
            <w:r>
              <w:rPr>
                <w:spacing w:val="-2"/>
                <w:sz w:val="24"/>
              </w:rPr>
              <w:t>города </w:t>
            </w:r>
            <w:r>
              <w:rPr>
                <w:sz w:val="24"/>
              </w:rPr>
              <w:t>Москвы</w:t>
            </w:r>
            <w:r>
              <w:rPr>
                <w:spacing w:val="80"/>
                <w:sz w:val="24"/>
              </w:rPr>
              <w:t> </w:t>
            </w:r>
            <w:r>
              <w:rPr>
                <w:sz w:val="24"/>
              </w:rPr>
              <w:t>(в</w:t>
            </w:r>
            <w:r>
              <w:rPr>
                <w:spacing w:val="80"/>
                <w:sz w:val="24"/>
              </w:rPr>
              <w:t> </w:t>
            </w:r>
            <w:r>
              <w:rPr>
                <w:sz w:val="24"/>
              </w:rPr>
              <w:t>том</w:t>
            </w:r>
            <w:r>
              <w:rPr>
                <w:spacing w:val="80"/>
                <w:sz w:val="24"/>
              </w:rPr>
              <w:t> </w:t>
            </w:r>
            <w:r>
              <w:rPr>
                <w:sz w:val="24"/>
              </w:rPr>
              <w:t>числе</w:t>
            </w:r>
            <w:r>
              <w:rPr>
                <w:spacing w:val="80"/>
                <w:sz w:val="24"/>
              </w:rPr>
              <w:t> </w:t>
            </w:r>
            <w:r>
              <w:rPr>
                <w:sz w:val="24"/>
              </w:rPr>
              <w:t>сетей </w:t>
            </w:r>
            <w:r>
              <w:rPr>
                <w:spacing w:val="-2"/>
                <w:sz w:val="24"/>
              </w:rPr>
              <w:t>инженерно-технического обеспечения)</w:t>
            </w:r>
            <w:r>
              <w:rPr>
                <w:sz w:val="24"/>
              </w:rPr>
              <w:tab/>
              <w:tab/>
              <w:tab/>
            </w:r>
            <w:r>
              <w:rPr>
                <w:spacing w:val="-37"/>
                <w:sz w:val="24"/>
              </w:rPr>
              <w:t> </w:t>
            </w:r>
            <w:r>
              <w:rPr>
                <w:sz w:val="24"/>
              </w:rPr>
              <w:t>с</w:t>
              <w:tab/>
              <w:tab/>
              <w:tab/>
            </w:r>
            <w:r>
              <w:rPr>
                <w:spacing w:val="-4"/>
                <w:sz w:val="24"/>
              </w:rPr>
              <w:t>даты </w:t>
            </w:r>
            <w:r>
              <w:rPr>
                <w:spacing w:val="-2"/>
                <w:sz w:val="24"/>
              </w:rPr>
              <w:t>оформления</w:t>
            </w:r>
            <w:r>
              <w:rPr>
                <w:sz w:val="24"/>
              </w:rPr>
              <w:tab/>
            </w:r>
            <w:r>
              <w:rPr>
                <w:spacing w:val="-4"/>
                <w:sz w:val="24"/>
              </w:rPr>
              <w:t>акта</w:t>
            </w:r>
            <w:r>
              <w:rPr>
                <w:sz w:val="24"/>
              </w:rPr>
              <w:tab/>
            </w:r>
            <w:r>
              <w:rPr>
                <w:spacing w:val="-2"/>
                <w:sz w:val="24"/>
              </w:rPr>
              <w:t>приемки объекта</w:t>
            </w:r>
            <w:r>
              <w:rPr>
                <w:sz w:val="24"/>
              </w:rPr>
              <w:tab/>
              <w:tab/>
            </w:r>
            <w:r>
              <w:rPr>
                <w:spacing w:val="-2"/>
                <w:sz w:val="24"/>
              </w:rPr>
              <w:t>капитального строительства</w:t>
            </w:r>
            <w:r>
              <w:rPr>
                <w:sz w:val="24"/>
              </w:rPr>
              <w:tab/>
              <w:tab/>
              <w:tab/>
            </w:r>
            <w:r>
              <w:rPr>
                <w:spacing w:val="-6"/>
                <w:sz w:val="24"/>
              </w:rPr>
              <w:t>до</w:t>
            </w:r>
            <w:r>
              <w:rPr>
                <w:sz w:val="24"/>
              </w:rPr>
              <w:tab/>
              <w:tab/>
              <w:tab/>
            </w:r>
            <w:r>
              <w:rPr>
                <w:spacing w:val="-4"/>
                <w:sz w:val="24"/>
              </w:rPr>
              <w:t>даты </w:t>
            </w:r>
            <w:r>
              <w:rPr>
                <w:spacing w:val="-2"/>
                <w:sz w:val="24"/>
              </w:rPr>
              <w:t>оформления</w:t>
            </w:r>
            <w:r>
              <w:rPr>
                <w:sz w:val="24"/>
              </w:rPr>
              <w:tab/>
            </w:r>
            <w:r>
              <w:rPr>
                <w:spacing w:val="-51"/>
                <w:sz w:val="24"/>
              </w:rPr>
              <w:t> </w:t>
            </w:r>
            <w:r>
              <w:rPr>
                <w:spacing w:val="-2"/>
                <w:sz w:val="24"/>
              </w:rPr>
              <w:t>имущественных </w:t>
            </w:r>
            <w:r>
              <w:rPr>
                <w:sz w:val="24"/>
              </w:rPr>
              <w:t>прав</w:t>
            </w:r>
            <w:r>
              <w:rPr>
                <w:spacing w:val="75"/>
                <w:w w:val="150"/>
                <w:sz w:val="24"/>
              </w:rPr>
              <w:t> </w:t>
            </w:r>
            <w:r>
              <w:rPr>
                <w:sz w:val="24"/>
              </w:rPr>
              <w:t>на</w:t>
            </w:r>
            <w:r>
              <w:rPr>
                <w:spacing w:val="76"/>
                <w:w w:val="150"/>
                <w:sz w:val="24"/>
              </w:rPr>
              <w:t> </w:t>
            </w:r>
            <w:r>
              <w:rPr>
                <w:sz w:val="24"/>
              </w:rPr>
              <w:t>объект</w:t>
            </w:r>
            <w:r>
              <w:rPr>
                <w:spacing w:val="78"/>
                <w:w w:val="150"/>
                <w:sz w:val="24"/>
              </w:rPr>
              <w:t> </w:t>
            </w:r>
            <w:r>
              <w:rPr>
                <w:spacing w:val="-2"/>
                <w:sz w:val="24"/>
              </w:rPr>
              <w:t>капитального</w:t>
            </w:r>
          </w:p>
          <w:p>
            <w:pPr>
              <w:pStyle w:val="TableParagraph"/>
              <w:spacing w:line="259" w:lineRule="exact"/>
              <w:ind w:left="105"/>
              <w:rPr>
                <w:sz w:val="24"/>
              </w:rPr>
            </w:pPr>
            <w:r>
              <w:rPr>
                <w:spacing w:val="-2"/>
                <w:sz w:val="24"/>
              </w:rPr>
              <w:t>строительства</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14</w:t>
            </w:r>
            <w:r>
              <w:rPr>
                <w:spacing w:val="2"/>
                <w:sz w:val="24"/>
              </w:rPr>
              <w:t> </w:t>
            </w:r>
            <w:r>
              <w:rPr>
                <w:spacing w:val="-2"/>
                <w:sz w:val="24"/>
              </w:rPr>
              <w:t>000,0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22"/>
              <w:jc w:val="center"/>
              <w:rPr>
                <w:sz w:val="24"/>
              </w:rPr>
            </w:pPr>
            <w:r>
              <w:rPr>
                <w:sz w:val="24"/>
              </w:rPr>
              <w:t>14</w:t>
            </w:r>
            <w:r>
              <w:rPr>
                <w:spacing w:val="2"/>
                <w:sz w:val="24"/>
              </w:rPr>
              <w:t> </w:t>
            </w:r>
            <w:r>
              <w:rPr>
                <w:spacing w:val="-2"/>
                <w:sz w:val="24"/>
              </w:rPr>
              <w:t>000,0</w:t>
            </w:r>
          </w:p>
        </w:tc>
      </w:tr>
      <w:tr>
        <w:trPr>
          <w:trHeight w:val="413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509</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14</w:t>
            </w:r>
            <w:r>
              <w:rPr>
                <w:spacing w:val="2"/>
                <w:sz w:val="24"/>
              </w:rPr>
              <w:t> </w:t>
            </w:r>
            <w:r>
              <w:rPr>
                <w:spacing w:val="-2"/>
                <w:sz w:val="24"/>
              </w:rPr>
              <w:t>000,0</w:t>
            </w:r>
          </w:p>
        </w:tc>
        <w:tc>
          <w:tcPr>
            <w:tcW w:w="1680" w:type="dxa"/>
          </w:tcPr>
          <w:p>
            <w:pPr>
              <w:pStyle w:val="TableParagraph"/>
              <w:spacing w:line="272" w:lineRule="exact"/>
              <w:ind w:left="129" w:right="120"/>
              <w:jc w:val="center"/>
              <w:rPr>
                <w:sz w:val="24"/>
              </w:rPr>
            </w:pPr>
            <w:r>
              <w:rPr>
                <w:spacing w:val="-5"/>
                <w:sz w:val="24"/>
              </w:rPr>
              <w:t>0,0</w:t>
            </w:r>
          </w:p>
        </w:tc>
        <w:tc>
          <w:tcPr>
            <w:tcW w:w="1680" w:type="dxa"/>
          </w:tcPr>
          <w:p>
            <w:pPr>
              <w:pStyle w:val="TableParagraph"/>
              <w:spacing w:line="272" w:lineRule="exact"/>
              <w:ind w:left="129" w:right="120"/>
              <w:jc w:val="center"/>
              <w:rPr>
                <w:sz w:val="24"/>
              </w:rPr>
            </w:pPr>
            <w:r>
              <w:rPr>
                <w:spacing w:val="-5"/>
                <w:sz w:val="24"/>
              </w:rPr>
              <w:t>0,0</w:t>
            </w:r>
          </w:p>
        </w:tc>
        <w:tc>
          <w:tcPr>
            <w:tcW w:w="1680" w:type="dxa"/>
          </w:tcPr>
          <w:p>
            <w:pPr>
              <w:pStyle w:val="TableParagraph"/>
              <w:spacing w:line="272" w:lineRule="exact"/>
              <w:ind w:left="129" w:right="122"/>
              <w:jc w:val="center"/>
              <w:rPr>
                <w:sz w:val="24"/>
              </w:rPr>
            </w:pPr>
            <w:r>
              <w:rPr>
                <w:sz w:val="24"/>
              </w:rPr>
              <w:t>14</w:t>
            </w:r>
            <w:r>
              <w:rPr>
                <w:spacing w:val="2"/>
                <w:sz w:val="24"/>
              </w:rPr>
              <w:t> </w:t>
            </w:r>
            <w:r>
              <w:rPr>
                <w:spacing w:val="-2"/>
                <w:sz w:val="24"/>
              </w:rPr>
              <w:t>000,0</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116" w:val="left" w:leader="none"/>
                <w:tab w:pos="2360" w:val="left" w:leader="none"/>
              </w:tabs>
              <w:ind w:left="105" w:right="93"/>
              <w:jc w:val="both"/>
              <w:rPr>
                <w:sz w:val="24"/>
              </w:rPr>
            </w:pPr>
            <w:r>
              <w:rPr>
                <w:sz w:val="24"/>
              </w:rPr>
              <w:t>Лекарственное обеспечение </w:t>
            </w:r>
            <w:r>
              <w:rPr>
                <w:spacing w:val="-2"/>
                <w:sz w:val="24"/>
              </w:rPr>
              <w:t>граждан,</w:t>
            </w:r>
            <w:r>
              <w:rPr>
                <w:sz w:val="24"/>
              </w:rPr>
              <w:tab/>
            </w:r>
            <w:r>
              <w:rPr>
                <w:spacing w:val="-2"/>
                <w:sz w:val="24"/>
              </w:rPr>
              <w:t>страдающих хроническим</w:t>
            </w:r>
            <w:r>
              <w:rPr>
                <w:sz w:val="24"/>
              </w:rPr>
              <w:tab/>
              <w:tab/>
            </w:r>
            <w:r>
              <w:rPr>
                <w:spacing w:val="-2"/>
                <w:sz w:val="24"/>
              </w:rPr>
              <w:t>вирусным </w:t>
            </w:r>
            <w:r>
              <w:rPr>
                <w:sz w:val="24"/>
              </w:rPr>
              <w:t>гепатитом</w:t>
            </w:r>
            <w:r>
              <w:rPr>
                <w:spacing w:val="70"/>
                <w:sz w:val="24"/>
              </w:rPr>
              <w:t>  </w:t>
            </w:r>
            <w:r>
              <w:rPr>
                <w:sz w:val="24"/>
              </w:rPr>
              <w:t>С,</w:t>
            </w:r>
            <w:r>
              <w:rPr>
                <w:spacing w:val="70"/>
                <w:sz w:val="24"/>
              </w:rPr>
              <w:t>  </w:t>
            </w:r>
            <w:r>
              <w:rPr>
                <w:sz w:val="24"/>
              </w:rPr>
              <w:t>не</w:t>
            </w:r>
            <w:r>
              <w:rPr>
                <w:spacing w:val="69"/>
                <w:sz w:val="24"/>
              </w:rPr>
              <w:t>  </w:t>
            </w:r>
            <w:r>
              <w:rPr>
                <w:spacing w:val="-2"/>
                <w:sz w:val="24"/>
              </w:rPr>
              <w:t>имеющих</w:t>
            </w:r>
          </w:p>
          <w:p>
            <w:pPr>
              <w:pStyle w:val="TableParagraph"/>
              <w:tabs>
                <w:tab w:pos="1381" w:val="left" w:leader="none"/>
                <w:tab w:pos="2312" w:val="left" w:leader="none"/>
              </w:tabs>
              <w:spacing w:line="266" w:lineRule="exact"/>
              <w:ind w:left="105"/>
              <w:jc w:val="both"/>
              <w:rPr>
                <w:sz w:val="24"/>
              </w:rPr>
            </w:pPr>
            <w:r>
              <w:rPr>
                <w:spacing w:val="-2"/>
                <w:sz w:val="24"/>
              </w:rPr>
              <w:t>права</w:t>
            </w:r>
            <w:r>
              <w:rPr>
                <w:sz w:val="24"/>
              </w:rPr>
              <w:tab/>
            </w:r>
            <w:r>
              <w:rPr>
                <w:spacing w:val="-5"/>
                <w:sz w:val="24"/>
              </w:rPr>
              <w:t>на</w:t>
            </w:r>
            <w:r>
              <w:rPr>
                <w:sz w:val="24"/>
              </w:rPr>
              <w:tab/>
            </w:r>
            <w:r>
              <w:rPr>
                <w:spacing w:val="-2"/>
                <w:sz w:val="24"/>
              </w:rPr>
              <w:t>получение</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Pr>
          <w:p>
            <w:pPr>
              <w:pStyle w:val="TableParagraph"/>
              <w:spacing w:line="253" w:lineRule="exact"/>
              <w:ind w:left="129" w:right="122"/>
              <w:jc w:val="center"/>
              <w:rPr>
                <w:sz w:val="24"/>
              </w:rPr>
            </w:pPr>
            <w:r>
              <w:rPr>
                <w:sz w:val="24"/>
              </w:rPr>
              <w:t>5</w:t>
            </w:r>
            <w:r>
              <w:rPr>
                <w:spacing w:val="2"/>
                <w:sz w:val="24"/>
              </w:rPr>
              <w:t> </w:t>
            </w:r>
            <w:r>
              <w:rPr>
                <w:sz w:val="24"/>
              </w:rPr>
              <w:t>712</w:t>
            </w:r>
            <w:r>
              <w:rPr>
                <w:spacing w:val="2"/>
                <w:sz w:val="24"/>
              </w:rPr>
              <w:t> </w:t>
            </w:r>
            <w:r>
              <w:rPr>
                <w:spacing w:val="-2"/>
                <w:sz w:val="24"/>
              </w:rPr>
              <w:t>750,0</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57" w:lineRule="exact" w:before="3"/>
              <w:ind w:left="105"/>
              <w:rPr>
                <w:sz w:val="24"/>
              </w:rPr>
            </w:pPr>
            <w:r>
              <w:rPr>
                <w:sz w:val="24"/>
              </w:rPr>
              <w:t>а</w:t>
            </w:r>
          </w:p>
        </w:tc>
        <w:tc>
          <w:tcPr>
            <w:tcW w:w="1680" w:type="dxa"/>
            <w:tcBorders>
              <w:bottom w:val="nil"/>
            </w:tcBorders>
          </w:tcPr>
          <w:p>
            <w:pPr>
              <w:pStyle w:val="TableParagraph"/>
              <w:spacing w:line="27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Borders>
              <w:bottom w:val="nil"/>
            </w:tcBorders>
          </w:tcPr>
          <w:p>
            <w:pPr>
              <w:pStyle w:val="TableParagraph"/>
              <w:spacing w:line="27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Borders>
              <w:bottom w:val="nil"/>
            </w:tcBorders>
          </w:tcPr>
          <w:p>
            <w:pPr>
              <w:pStyle w:val="TableParagraph"/>
              <w:spacing w:line="273" w:lineRule="exact"/>
              <w:ind w:left="129" w:right="122"/>
              <w:jc w:val="center"/>
              <w:rPr>
                <w:sz w:val="24"/>
              </w:rPr>
            </w:pPr>
            <w:r>
              <w:rPr>
                <w:sz w:val="24"/>
              </w:rPr>
              <w:t>1</w:t>
            </w:r>
            <w:r>
              <w:rPr>
                <w:spacing w:val="2"/>
                <w:sz w:val="24"/>
              </w:rPr>
              <w:t> </w:t>
            </w:r>
            <w:r>
              <w:rPr>
                <w:sz w:val="24"/>
              </w:rPr>
              <w:t>904</w:t>
            </w:r>
            <w:r>
              <w:rPr>
                <w:spacing w:val="2"/>
                <w:sz w:val="24"/>
              </w:rPr>
              <w:t> </w:t>
            </w:r>
            <w:r>
              <w:rPr>
                <w:spacing w:val="-2"/>
                <w:sz w:val="24"/>
              </w:rPr>
              <w:t>250,0</w:t>
            </w:r>
          </w:p>
        </w:tc>
        <w:tc>
          <w:tcPr>
            <w:tcW w:w="1680" w:type="dxa"/>
            <w:tcBorders>
              <w:bottom w:val="nil"/>
            </w:tcBorders>
          </w:tcPr>
          <w:p>
            <w:pPr>
              <w:pStyle w:val="TableParagraph"/>
              <w:spacing w:line="273" w:lineRule="exact"/>
              <w:ind w:left="129" w:right="122"/>
              <w:jc w:val="center"/>
              <w:rPr>
                <w:sz w:val="24"/>
              </w:rPr>
            </w:pPr>
            <w:r>
              <w:rPr>
                <w:sz w:val="24"/>
              </w:rPr>
              <w:t>5</w:t>
            </w:r>
            <w:r>
              <w:rPr>
                <w:spacing w:val="2"/>
                <w:sz w:val="24"/>
              </w:rPr>
              <w:t> </w:t>
            </w:r>
            <w:r>
              <w:rPr>
                <w:sz w:val="24"/>
              </w:rPr>
              <w:t>712</w:t>
            </w:r>
            <w:r>
              <w:rPr>
                <w:spacing w:val="2"/>
                <w:sz w:val="24"/>
              </w:rPr>
              <w:t> </w:t>
            </w:r>
            <w:r>
              <w:rPr>
                <w:spacing w:val="-2"/>
                <w:sz w:val="24"/>
              </w:rPr>
              <w:t>750,0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830" w:hRule="atLeast"/>
        </w:trPr>
        <w:tc>
          <w:tcPr>
            <w:tcW w:w="1680" w:type="dxa"/>
            <w:vMerge w:val="restart"/>
          </w:tcPr>
          <w:p>
            <w:pPr>
              <w:pStyle w:val="TableParagraph"/>
              <w:rPr>
                <w:sz w:val="24"/>
              </w:rPr>
            </w:pPr>
          </w:p>
        </w:tc>
        <w:tc>
          <w:tcPr>
            <w:tcW w:w="3499" w:type="dxa"/>
          </w:tcPr>
          <w:p>
            <w:pPr>
              <w:pStyle w:val="TableParagraph"/>
              <w:tabs>
                <w:tab w:pos="2197" w:val="left" w:leader="none"/>
              </w:tabs>
              <w:spacing w:line="273" w:lineRule="exact"/>
              <w:ind w:left="105"/>
              <w:rPr>
                <w:sz w:val="24"/>
              </w:rPr>
            </w:pPr>
            <w:r>
              <w:rPr>
                <w:spacing w:val="-2"/>
                <w:sz w:val="24"/>
              </w:rPr>
              <w:t>государственной</w:t>
            </w:r>
            <w:r>
              <w:rPr>
                <w:sz w:val="24"/>
              </w:rPr>
              <w:tab/>
            </w:r>
            <w:r>
              <w:rPr>
                <w:spacing w:val="-2"/>
                <w:sz w:val="24"/>
              </w:rPr>
              <w:t>социальной</w:t>
            </w:r>
          </w:p>
          <w:p>
            <w:pPr>
              <w:pStyle w:val="TableParagraph"/>
              <w:tabs>
                <w:tab w:pos="1328" w:val="left" w:leader="none"/>
                <w:tab w:pos="1827" w:val="left" w:leader="none"/>
                <w:tab w:pos="2686" w:val="left" w:leader="none"/>
              </w:tabs>
              <w:spacing w:line="274" w:lineRule="exact"/>
              <w:ind w:left="105" w:right="97"/>
              <w:rPr>
                <w:sz w:val="24"/>
              </w:rPr>
            </w:pPr>
            <w:r>
              <w:rPr>
                <w:spacing w:val="-2"/>
                <w:sz w:val="24"/>
              </w:rPr>
              <w:t>помощи</w:t>
            </w:r>
            <w:r>
              <w:rPr>
                <w:sz w:val="24"/>
              </w:rPr>
              <w:tab/>
            </w:r>
            <w:r>
              <w:rPr>
                <w:spacing w:val="-10"/>
                <w:sz w:val="24"/>
              </w:rPr>
              <w:t>в</w:t>
            </w:r>
            <w:r>
              <w:rPr>
                <w:sz w:val="24"/>
              </w:rPr>
              <w:tab/>
            </w:r>
            <w:r>
              <w:rPr>
                <w:spacing w:val="-4"/>
                <w:sz w:val="24"/>
              </w:rPr>
              <w:t>виде</w:t>
            </w:r>
            <w:r>
              <w:rPr>
                <w:sz w:val="24"/>
              </w:rPr>
              <w:tab/>
            </w:r>
            <w:r>
              <w:rPr>
                <w:spacing w:val="-2"/>
                <w:sz w:val="24"/>
              </w:rPr>
              <w:t>набора </w:t>
            </w:r>
            <w:r>
              <w:rPr>
                <w:sz w:val="24"/>
              </w:rPr>
              <w:t>социальных услуг</w:t>
            </w:r>
          </w:p>
        </w:tc>
        <w:tc>
          <w:tcPr>
            <w:tcW w:w="840" w:type="dxa"/>
          </w:tcPr>
          <w:p>
            <w:pPr>
              <w:pStyle w:val="TableParagraph"/>
              <w:rPr>
                <w:sz w:val="24"/>
              </w:rPr>
            </w:pPr>
          </w:p>
        </w:tc>
        <w:tc>
          <w:tcPr>
            <w:tcW w:w="840" w:type="dxa"/>
          </w:tcPr>
          <w:p>
            <w:pPr>
              <w:pStyle w:val="TableParagraph"/>
              <w:spacing w:line="242" w:lineRule="auto"/>
              <w:ind w:left="105" w:right="164"/>
              <w:rPr>
                <w:sz w:val="24"/>
              </w:rPr>
            </w:pPr>
            <w:r>
              <w:rPr>
                <w:spacing w:val="-4"/>
                <w:sz w:val="24"/>
              </w:rPr>
              <w:t>Моск </w:t>
            </w:r>
            <w:r>
              <w:rPr>
                <w:spacing w:val="-6"/>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866" w:val="left" w:leader="none"/>
                <w:tab w:pos="2024" w:val="left" w:leader="none"/>
                <w:tab w:pos="2087" w:val="left" w:leader="none"/>
                <w:tab w:pos="2322" w:val="left" w:leader="none"/>
                <w:tab w:pos="2778" w:val="left" w:leader="none"/>
                <w:tab w:pos="3013" w:val="left" w:leader="none"/>
                <w:tab w:pos="3288" w:val="left" w:leader="none"/>
              </w:tabs>
              <w:ind w:left="105" w:right="92"/>
              <w:rPr>
                <w:sz w:val="24"/>
              </w:rPr>
            </w:pPr>
            <w:r>
              <w:rPr>
                <w:spacing w:val="-2"/>
                <w:sz w:val="24"/>
              </w:rPr>
              <w:t>Осуществление организационных</w:t>
            </w:r>
            <w:r>
              <w:rPr>
                <w:spacing w:val="80"/>
                <w:w w:val="150"/>
                <w:sz w:val="24"/>
              </w:rPr>
              <w:t> </w:t>
            </w:r>
            <w:r>
              <w:rPr>
                <w:spacing w:val="-2"/>
                <w:sz w:val="24"/>
              </w:rPr>
              <w:t>мероприятий,</w:t>
            </w:r>
            <w:r>
              <w:rPr>
                <w:sz w:val="24"/>
              </w:rPr>
              <w:tab/>
            </w:r>
            <w:r>
              <w:rPr>
                <w:spacing w:val="-2"/>
                <w:sz w:val="24"/>
              </w:rPr>
              <w:t>связанных</w:t>
            </w:r>
            <w:r>
              <w:rPr>
                <w:sz w:val="24"/>
              </w:rPr>
              <w:tab/>
              <w:tab/>
            </w:r>
            <w:r>
              <w:rPr>
                <w:spacing w:val="-10"/>
                <w:sz w:val="24"/>
              </w:rPr>
              <w:t>с </w:t>
            </w:r>
            <w:r>
              <w:rPr>
                <w:spacing w:val="-2"/>
                <w:sz w:val="24"/>
              </w:rPr>
              <w:t>обеспечением</w:t>
            </w:r>
            <w:r>
              <w:rPr>
                <w:sz w:val="24"/>
              </w:rPr>
              <w:tab/>
              <w:tab/>
              <w:tab/>
              <w:tab/>
              <w:tab/>
              <w:tab/>
            </w:r>
            <w:r>
              <w:rPr>
                <w:spacing w:val="-4"/>
                <w:sz w:val="24"/>
              </w:rPr>
              <w:t>лиц </w:t>
            </w:r>
            <w:r>
              <w:rPr>
                <w:spacing w:val="-2"/>
                <w:sz w:val="24"/>
              </w:rPr>
              <w:t>лекарственными</w:t>
            </w:r>
            <w:r>
              <w:rPr>
                <w:sz w:val="24"/>
              </w:rPr>
              <w:tab/>
              <w:tab/>
            </w:r>
            <w:r>
              <w:rPr>
                <w:spacing w:val="-2"/>
                <w:sz w:val="24"/>
              </w:rPr>
              <w:t>препаратами, </w:t>
            </w:r>
            <w:r>
              <w:rPr>
                <w:sz w:val="24"/>
              </w:rPr>
              <w:t>предназначенными</w:t>
            </w:r>
            <w:r>
              <w:rPr>
                <w:spacing w:val="-4"/>
                <w:sz w:val="24"/>
              </w:rPr>
              <w:t> </w:t>
            </w:r>
            <w:r>
              <w:rPr>
                <w:sz w:val="24"/>
              </w:rPr>
              <w:t>для</w:t>
            </w:r>
            <w:r>
              <w:rPr>
                <w:spacing w:val="-6"/>
                <w:sz w:val="24"/>
              </w:rPr>
              <w:t> </w:t>
            </w:r>
            <w:r>
              <w:rPr>
                <w:sz w:val="24"/>
              </w:rPr>
              <w:t>лечения </w:t>
            </w:r>
            <w:r>
              <w:rPr>
                <w:spacing w:val="-2"/>
                <w:sz w:val="24"/>
              </w:rPr>
              <w:t>бальных</w:t>
            </w:r>
            <w:r>
              <w:rPr>
                <w:sz w:val="24"/>
              </w:rPr>
              <w:tab/>
              <w:tab/>
              <w:tab/>
            </w:r>
            <w:r>
              <w:rPr>
                <w:spacing w:val="-2"/>
                <w:sz w:val="24"/>
              </w:rPr>
              <w:t>гемофилией, муковисцидозом,</w:t>
            </w:r>
            <w:r>
              <w:rPr>
                <w:spacing w:val="40"/>
                <w:sz w:val="24"/>
              </w:rPr>
              <w:t> </w:t>
            </w:r>
            <w:r>
              <w:rPr>
                <w:spacing w:val="-2"/>
                <w:sz w:val="24"/>
              </w:rPr>
              <w:t>гипофизарным</w:t>
            </w:r>
            <w:r>
              <w:rPr>
                <w:sz w:val="24"/>
              </w:rPr>
              <w:tab/>
              <w:tab/>
              <w:tab/>
              <w:tab/>
            </w:r>
            <w:r>
              <w:rPr>
                <w:spacing w:val="-2"/>
                <w:sz w:val="24"/>
              </w:rPr>
              <w:t>нанизмом, болезнью</w:t>
            </w:r>
            <w:r>
              <w:rPr>
                <w:sz w:val="24"/>
              </w:rPr>
              <w:tab/>
              <w:tab/>
              <w:tab/>
              <w:tab/>
              <w:tab/>
            </w:r>
            <w:r>
              <w:rPr>
                <w:spacing w:val="-2"/>
                <w:sz w:val="24"/>
              </w:rPr>
              <w:t>Гоше,</w:t>
            </w:r>
          </w:p>
          <w:p>
            <w:pPr>
              <w:pStyle w:val="TableParagraph"/>
              <w:spacing w:line="237" w:lineRule="auto"/>
              <w:ind w:left="105"/>
              <w:rPr>
                <w:sz w:val="24"/>
              </w:rPr>
            </w:pPr>
            <w:r>
              <w:rPr>
                <w:spacing w:val="-2"/>
                <w:sz w:val="24"/>
              </w:rPr>
              <w:t>злокачественными новообразованиями</w:t>
            </w:r>
          </w:p>
          <w:p>
            <w:pPr>
              <w:pStyle w:val="TableParagraph"/>
              <w:tabs>
                <w:tab w:pos="2279" w:val="left" w:leader="none"/>
              </w:tabs>
              <w:spacing w:before="2"/>
              <w:ind w:left="105" w:right="95"/>
              <w:jc w:val="both"/>
              <w:rPr>
                <w:sz w:val="24"/>
              </w:rPr>
            </w:pPr>
            <w:r>
              <w:rPr>
                <w:sz w:val="24"/>
              </w:rPr>
              <w:t>лимфоидной, кроветворной и родственных им </w:t>
            </w:r>
            <w:r>
              <w:rPr>
                <w:sz w:val="24"/>
              </w:rPr>
              <w:t>тканей, </w:t>
            </w:r>
            <w:r>
              <w:rPr>
                <w:spacing w:val="-2"/>
                <w:sz w:val="24"/>
              </w:rPr>
              <w:t>рассеянным</w:t>
            </w:r>
            <w:r>
              <w:rPr>
                <w:sz w:val="24"/>
              </w:rPr>
              <w:tab/>
            </w:r>
            <w:r>
              <w:rPr>
                <w:spacing w:val="-2"/>
                <w:sz w:val="24"/>
              </w:rPr>
              <w:t>склерозом, гемолитико-уремическим</w:t>
            </w:r>
          </w:p>
          <w:p>
            <w:pPr>
              <w:pStyle w:val="TableParagraph"/>
              <w:tabs>
                <w:tab w:pos="1890" w:val="left" w:leader="none"/>
                <w:tab w:pos="2169" w:val="left" w:leader="none"/>
                <w:tab w:pos="3218" w:val="left" w:leader="none"/>
              </w:tabs>
              <w:ind w:left="105" w:right="96"/>
              <w:jc w:val="both"/>
              <w:rPr>
                <w:sz w:val="24"/>
              </w:rPr>
            </w:pPr>
            <w:r>
              <w:rPr>
                <w:spacing w:val="-2"/>
                <w:sz w:val="24"/>
              </w:rPr>
              <w:t>синдромом,</w:t>
            </w:r>
            <w:r>
              <w:rPr>
                <w:sz w:val="24"/>
              </w:rPr>
              <w:tab/>
              <w:tab/>
            </w:r>
            <w:r>
              <w:rPr>
                <w:spacing w:val="-2"/>
                <w:sz w:val="24"/>
              </w:rPr>
              <w:t>юношеским </w:t>
            </w:r>
            <w:r>
              <w:rPr>
                <w:sz w:val="24"/>
              </w:rPr>
              <w:t>артритом с системным</w:t>
            </w:r>
            <w:r>
              <w:rPr>
                <w:spacing w:val="40"/>
                <w:sz w:val="24"/>
              </w:rPr>
              <w:t> </w:t>
            </w:r>
            <w:r>
              <w:rPr>
                <w:sz w:val="24"/>
              </w:rPr>
              <w:t>началом,</w:t>
            </w:r>
            <w:r>
              <w:rPr>
                <w:spacing w:val="-15"/>
                <w:sz w:val="24"/>
              </w:rPr>
              <w:t> </w:t>
            </w:r>
            <w:r>
              <w:rPr>
                <w:sz w:val="24"/>
              </w:rPr>
              <w:t>мукополисахаридозом I, II и VI типов, апластической </w:t>
            </w:r>
            <w:r>
              <w:rPr>
                <w:spacing w:val="-2"/>
                <w:sz w:val="24"/>
              </w:rPr>
              <w:t>анемией</w:t>
            </w:r>
            <w:r>
              <w:rPr>
                <w:sz w:val="24"/>
              </w:rPr>
              <w:tab/>
            </w:r>
            <w:r>
              <w:rPr>
                <w:spacing w:val="-2"/>
                <w:sz w:val="24"/>
              </w:rPr>
              <w:t>неуточненной, </w:t>
            </w:r>
            <w:r>
              <w:rPr>
                <w:sz w:val="24"/>
              </w:rPr>
              <w:t>наследственным дефицитом факторов II (фибриногена), VII </w:t>
            </w:r>
            <w:r>
              <w:rPr>
                <w:spacing w:val="-2"/>
                <w:sz w:val="24"/>
              </w:rPr>
              <w:t>(лабильного),</w:t>
            </w:r>
            <w:r>
              <w:rPr>
                <w:sz w:val="24"/>
              </w:rPr>
              <w:tab/>
              <w:tab/>
              <w:tab/>
            </w:r>
            <w:r>
              <w:rPr>
                <w:spacing w:val="-10"/>
                <w:sz w:val="24"/>
              </w:rPr>
              <w:t>X</w:t>
            </w:r>
          </w:p>
          <w:p>
            <w:pPr>
              <w:pStyle w:val="TableParagraph"/>
              <w:spacing w:line="237" w:lineRule="auto" w:before="2"/>
              <w:ind w:left="105" w:right="96"/>
              <w:jc w:val="both"/>
              <w:rPr>
                <w:sz w:val="24"/>
              </w:rPr>
            </w:pPr>
            <w:r>
              <w:rPr>
                <w:sz w:val="24"/>
              </w:rPr>
              <w:t>(Стюарта-Прауэра), а </w:t>
            </w:r>
            <w:r>
              <w:rPr>
                <w:sz w:val="24"/>
              </w:rPr>
              <w:t>также после</w:t>
            </w:r>
            <w:r>
              <w:rPr>
                <w:spacing w:val="61"/>
                <w:sz w:val="24"/>
              </w:rPr>
              <w:t> </w:t>
            </w:r>
            <w:r>
              <w:rPr>
                <w:sz w:val="24"/>
              </w:rPr>
              <w:t>трансплантации</w:t>
            </w:r>
            <w:r>
              <w:rPr>
                <w:spacing w:val="63"/>
                <w:sz w:val="24"/>
              </w:rPr>
              <w:t> </w:t>
            </w:r>
            <w:r>
              <w:rPr>
                <w:spacing w:val="-2"/>
                <w:sz w:val="24"/>
              </w:rPr>
              <w:t>органов</w:t>
            </w:r>
          </w:p>
          <w:p>
            <w:pPr>
              <w:pStyle w:val="TableParagraph"/>
              <w:spacing w:line="257" w:lineRule="exact" w:before="4"/>
              <w:ind w:left="105"/>
              <w:jc w:val="both"/>
              <w:rPr>
                <w:sz w:val="24"/>
              </w:rPr>
            </w:pPr>
            <w:r>
              <w:rPr>
                <w:sz w:val="24"/>
              </w:rPr>
              <w:t>и</w:t>
            </w:r>
            <w:r>
              <w:rPr>
                <w:spacing w:val="1"/>
                <w:sz w:val="24"/>
              </w:rPr>
              <w:t> </w:t>
            </w:r>
            <w:r>
              <w:rPr>
                <w:sz w:val="24"/>
              </w:rPr>
              <w:t>(или)</w:t>
            </w:r>
            <w:r>
              <w:rPr>
                <w:spacing w:val="-1"/>
                <w:sz w:val="24"/>
              </w:rPr>
              <w:t> </w:t>
            </w:r>
            <w:r>
              <w:rPr>
                <w:spacing w:val="-2"/>
                <w:sz w:val="24"/>
              </w:rPr>
              <w:t>тканей</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47</w:t>
            </w:r>
            <w:r>
              <w:rPr>
                <w:spacing w:val="2"/>
                <w:sz w:val="24"/>
              </w:rPr>
              <w:t> </w:t>
            </w:r>
            <w:r>
              <w:rPr>
                <w:spacing w:val="-2"/>
                <w:sz w:val="24"/>
              </w:rPr>
              <w:t>928,4</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22"/>
              <w:jc w:val="center"/>
              <w:rPr>
                <w:sz w:val="24"/>
              </w:rPr>
            </w:pPr>
            <w:r>
              <w:rPr>
                <w:sz w:val="24"/>
              </w:rPr>
              <w:t>47</w:t>
            </w:r>
            <w:r>
              <w:rPr>
                <w:spacing w:val="2"/>
                <w:sz w:val="24"/>
              </w:rPr>
              <w:t> </w:t>
            </w:r>
            <w:r>
              <w:rPr>
                <w:spacing w:val="-2"/>
                <w:sz w:val="24"/>
              </w:rPr>
              <w:t>928,4</w:t>
            </w:r>
          </w:p>
        </w:tc>
      </w:tr>
      <w:tr>
        <w:trPr>
          <w:trHeight w:val="7166"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42" w:lineRule="auto"/>
              <w:ind w:left="105" w:right="163"/>
              <w:rPr>
                <w:sz w:val="24"/>
              </w:rPr>
            </w:pPr>
            <w:r>
              <w:rPr>
                <w:spacing w:val="-4"/>
                <w:sz w:val="24"/>
              </w:rPr>
              <w:t>средс тва</w:t>
            </w:r>
          </w:p>
          <w:p>
            <w:pPr>
              <w:pStyle w:val="TableParagraph"/>
              <w:spacing w:line="242" w:lineRule="auto"/>
              <w:ind w:left="105" w:right="114"/>
              <w:rPr>
                <w:sz w:val="24"/>
              </w:rPr>
            </w:pPr>
            <w:r>
              <w:rPr>
                <w:spacing w:val="-4"/>
                <w:sz w:val="24"/>
              </w:rPr>
              <w:t>федер </w:t>
            </w:r>
            <w:r>
              <w:rPr>
                <w:spacing w:val="-2"/>
                <w:sz w:val="24"/>
              </w:rPr>
              <w:t>ально</w:t>
            </w:r>
          </w:p>
          <w:p>
            <w:pPr>
              <w:pStyle w:val="TableParagraph"/>
              <w:spacing w:line="270" w:lineRule="exact"/>
              <w:ind w:left="105"/>
              <w:rPr>
                <w:sz w:val="24"/>
              </w:rPr>
            </w:pPr>
            <w:r>
              <w:rPr>
                <w:spacing w:val="-5"/>
                <w:sz w:val="24"/>
              </w:rPr>
              <w:t>го</w:t>
            </w:r>
          </w:p>
          <w:p>
            <w:pPr>
              <w:pStyle w:val="TableParagraph"/>
              <w:spacing w:line="275" w:lineRule="exact"/>
              <w:ind w:left="105"/>
              <w:rPr>
                <w:sz w:val="24"/>
              </w:rPr>
            </w:pPr>
            <w:r>
              <w:rPr>
                <w:spacing w:val="-4"/>
                <w:sz w:val="24"/>
              </w:rPr>
              <w:t>бюдж</w:t>
            </w:r>
          </w:p>
          <w:p>
            <w:pPr>
              <w:pStyle w:val="TableParagraph"/>
              <w:spacing w:line="275" w:lineRule="exact"/>
              <w:ind w:left="105"/>
              <w:rPr>
                <w:sz w:val="24"/>
              </w:rPr>
            </w:pPr>
            <w:r>
              <w:rPr>
                <w:spacing w:val="-5"/>
                <w:sz w:val="24"/>
              </w:rPr>
              <w:t>ета</w:t>
            </w:r>
          </w:p>
        </w:tc>
        <w:tc>
          <w:tcPr>
            <w:tcW w:w="1680" w:type="dxa"/>
          </w:tcPr>
          <w:p>
            <w:pPr>
              <w:pStyle w:val="TableParagraph"/>
              <w:spacing w:line="272" w:lineRule="exact"/>
              <w:ind w:left="129" w:right="122"/>
              <w:jc w:val="center"/>
              <w:rPr>
                <w:sz w:val="24"/>
              </w:rPr>
            </w:pPr>
            <w:r>
              <w:rPr>
                <w:sz w:val="24"/>
              </w:rPr>
              <w:t>47</w:t>
            </w:r>
            <w:r>
              <w:rPr>
                <w:spacing w:val="2"/>
                <w:sz w:val="24"/>
              </w:rPr>
              <w:t> </w:t>
            </w:r>
            <w:r>
              <w:rPr>
                <w:spacing w:val="-2"/>
                <w:sz w:val="24"/>
              </w:rPr>
              <w:t>928,4</w:t>
            </w:r>
          </w:p>
        </w:tc>
        <w:tc>
          <w:tcPr>
            <w:tcW w:w="1680" w:type="dxa"/>
          </w:tcPr>
          <w:p>
            <w:pPr>
              <w:pStyle w:val="TableParagraph"/>
              <w:spacing w:line="272" w:lineRule="exact"/>
              <w:ind w:left="129" w:right="120"/>
              <w:jc w:val="center"/>
              <w:rPr>
                <w:sz w:val="24"/>
              </w:rPr>
            </w:pPr>
            <w:r>
              <w:rPr>
                <w:spacing w:val="-5"/>
                <w:sz w:val="24"/>
              </w:rPr>
              <w:t>0,0</w:t>
            </w:r>
          </w:p>
        </w:tc>
        <w:tc>
          <w:tcPr>
            <w:tcW w:w="1680" w:type="dxa"/>
          </w:tcPr>
          <w:p>
            <w:pPr>
              <w:pStyle w:val="TableParagraph"/>
              <w:spacing w:line="272" w:lineRule="exact"/>
              <w:ind w:left="129" w:right="120"/>
              <w:jc w:val="center"/>
              <w:rPr>
                <w:sz w:val="24"/>
              </w:rPr>
            </w:pPr>
            <w:r>
              <w:rPr>
                <w:spacing w:val="-5"/>
                <w:sz w:val="24"/>
              </w:rPr>
              <w:t>0,0</w:t>
            </w:r>
          </w:p>
        </w:tc>
        <w:tc>
          <w:tcPr>
            <w:tcW w:w="1680" w:type="dxa"/>
          </w:tcPr>
          <w:p>
            <w:pPr>
              <w:pStyle w:val="TableParagraph"/>
              <w:spacing w:line="272" w:lineRule="exact"/>
              <w:ind w:left="129" w:right="122"/>
              <w:jc w:val="center"/>
              <w:rPr>
                <w:sz w:val="24"/>
              </w:rPr>
            </w:pPr>
            <w:r>
              <w:rPr>
                <w:sz w:val="24"/>
              </w:rPr>
              <w:t>47</w:t>
            </w:r>
            <w:r>
              <w:rPr>
                <w:spacing w:val="2"/>
                <w:sz w:val="24"/>
              </w:rPr>
              <w:t> </w:t>
            </w:r>
            <w:r>
              <w:rPr>
                <w:spacing w:val="-2"/>
                <w:sz w:val="24"/>
              </w:rPr>
              <w:t>928,4</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2163" w:val="left" w:leader="none"/>
              </w:tabs>
              <w:spacing w:line="273" w:lineRule="exact"/>
              <w:ind w:left="105"/>
              <w:rPr>
                <w:sz w:val="24"/>
              </w:rPr>
            </w:pPr>
            <w:r>
              <w:rPr>
                <w:spacing w:val="-2"/>
                <w:sz w:val="24"/>
              </w:rPr>
              <w:t>Осуществление</w:t>
            </w:r>
            <w:r>
              <w:rPr>
                <w:sz w:val="24"/>
              </w:rPr>
              <w:tab/>
            </w:r>
            <w:r>
              <w:rPr>
                <w:spacing w:val="-2"/>
                <w:sz w:val="24"/>
              </w:rPr>
              <w:t>переданных</w:t>
            </w:r>
          </w:p>
          <w:p>
            <w:pPr>
              <w:pStyle w:val="TableParagraph"/>
              <w:tabs>
                <w:tab w:pos="2197" w:val="left" w:leader="none"/>
              </w:tabs>
              <w:spacing w:line="266" w:lineRule="exact" w:before="2"/>
              <w:ind w:left="105"/>
              <w:rPr>
                <w:sz w:val="24"/>
              </w:rPr>
            </w:pPr>
            <w:r>
              <w:rPr>
                <w:spacing w:val="-2"/>
                <w:sz w:val="24"/>
              </w:rPr>
              <w:t>полномочий</w:t>
            </w:r>
            <w:r>
              <w:rPr>
                <w:sz w:val="24"/>
              </w:rPr>
              <w:tab/>
            </w:r>
            <w:r>
              <w:rPr>
                <w:spacing w:val="-2"/>
                <w:sz w:val="24"/>
              </w:rPr>
              <w:t>Российской</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5</w:t>
            </w:r>
            <w:r>
              <w:rPr>
                <w:spacing w:val="2"/>
                <w:sz w:val="24"/>
              </w:rPr>
              <w:t> </w:t>
            </w:r>
            <w:r>
              <w:rPr>
                <w:sz w:val="24"/>
              </w:rPr>
              <w:t>863</w:t>
            </w:r>
            <w:r>
              <w:rPr>
                <w:spacing w:val="2"/>
                <w:sz w:val="24"/>
              </w:rPr>
              <w:t> </w:t>
            </w:r>
            <w:r>
              <w:rPr>
                <w:spacing w:val="-2"/>
                <w:sz w:val="24"/>
              </w:rPr>
              <w:t>064,7</w:t>
            </w:r>
          </w:p>
        </w:tc>
        <w:tc>
          <w:tcPr>
            <w:tcW w:w="1680" w:type="dxa"/>
          </w:tcPr>
          <w:p>
            <w:pPr>
              <w:pStyle w:val="TableParagraph"/>
              <w:spacing w:line="258" w:lineRule="exact"/>
              <w:ind w:left="129" w:right="122"/>
              <w:jc w:val="center"/>
              <w:rPr>
                <w:sz w:val="24"/>
              </w:rPr>
            </w:pPr>
            <w:r>
              <w:rPr>
                <w:sz w:val="24"/>
              </w:rPr>
              <w:t>а</w:t>
            </w:r>
            <w:r>
              <w:rPr>
                <w:spacing w:val="1"/>
                <w:sz w:val="24"/>
              </w:rPr>
              <w:t> </w:t>
            </w:r>
            <w:r>
              <w:rPr>
                <w:sz w:val="24"/>
              </w:rPr>
              <w:t>221</w:t>
            </w:r>
            <w:r>
              <w:rPr>
                <w:spacing w:val="2"/>
                <w:sz w:val="24"/>
              </w:rPr>
              <w:t> </w:t>
            </w:r>
            <w:r>
              <w:rPr>
                <w:spacing w:val="-2"/>
                <w:sz w:val="24"/>
              </w:rPr>
              <w:t>978,7</w:t>
            </w:r>
          </w:p>
        </w:tc>
        <w:tc>
          <w:tcPr>
            <w:tcW w:w="1680" w:type="dxa"/>
          </w:tcPr>
          <w:p>
            <w:pPr>
              <w:pStyle w:val="TableParagraph"/>
              <w:spacing w:line="258" w:lineRule="exact"/>
              <w:ind w:left="129" w:right="122"/>
              <w:jc w:val="center"/>
              <w:rPr>
                <w:sz w:val="24"/>
              </w:rPr>
            </w:pPr>
            <w:r>
              <w:rPr>
                <w:sz w:val="24"/>
              </w:rPr>
              <w:t>6</w:t>
            </w:r>
            <w:r>
              <w:rPr>
                <w:spacing w:val="2"/>
                <w:sz w:val="24"/>
              </w:rPr>
              <w:t> </w:t>
            </w:r>
            <w:r>
              <w:rPr>
                <w:sz w:val="24"/>
              </w:rPr>
              <w:t>423</w:t>
            </w:r>
            <w:r>
              <w:rPr>
                <w:spacing w:val="2"/>
                <w:sz w:val="24"/>
              </w:rPr>
              <w:t> </w:t>
            </w:r>
            <w:r>
              <w:rPr>
                <w:spacing w:val="-2"/>
                <w:sz w:val="24"/>
              </w:rPr>
              <w:t>384,0</w:t>
            </w:r>
          </w:p>
        </w:tc>
        <w:tc>
          <w:tcPr>
            <w:tcW w:w="1680" w:type="dxa"/>
          </w:tcPr>
          <w:p>
            <w:pPr>
              <w:pStyle w:val="TableParagraph"/>
              <w:spacing w:line="258" w:lineRule="exact"/>
              <w:ind w:left="126" w:right="124"/>
              <w:jc w:val="center"/>
              <w:rPr>
                <w:sz w:val="24"/>
              </w:rPr>
            </w:pPr>
            <w:r>
              <w:rPr>
                <w:sz w:val="24"/>
              </w:rPr>
              <w:t>18</w:t>
            </w:r>
            <w:r>
              <w:rPr>
                <w:spacing w:val="2"/>
                <w:sz w:val="24"/>
              </w:rPr>
              <w:t> </w:t>
            </w:r>
            <w:r>
              <w:rPr>
                <w:sz w:val="24"/>
              </w:rPr>
              <w:t>508</w:t>
            </w:r>
            <w:r>
              <w:rPr>
                <w:spacing w:val="2"/>
                <w:sz w:val="24"/>
              </w:rPr>
              <w:t> </w:t>
            </w:r>
            <w:r>
              <w:rPr>
                <w:spacing w:val="-2"/>
                <w:sz w:val="24"/>
              </w:rPr>
              <w:t>427,4</w:t>
            </w:r>
          </w:p>
        </w:tc>
      </w:tr>
      <w:tr>
        <w:trPr>
          <w:trHeight w:val="27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53" w:lineRule="exact"/>
              <w:ind w:left="105"/>
              <w:rPr>
                <w:sz w:val="24"/>
              </w:rPr>
            </w:pPr>
            <w:r>
              <w:rPr>
                <w:spacing w:val="-5"/>
                <w:sz w:val="24"/>
              </w:rPr>
              <w:t>054</w:t>
            </w:r>
          </w:p>
        </w:tc>
        <w:tc>
          <w:tcPr>
            <w:tcW w:w="840" w:type="dxa"/>
            <w:tcBorders>
              <w:bottom w:val="nil"/>
            </w:tcBorders>
          </w:tcPr>
          <w:p>
            <w:pPr>
              <w:pStyle w:val="TableParagraph"/>
              <w:spacing w:line="253" w:lineRule="exact"/>
              <w:ind w:left="34" w:right="95"/>
              <w:jc w:val="center"/>
              <w:rPr>
                <w:sz w:val="24"/>
              </w:rPr>
            </w:pPr>
            <w:r>
              <w:rPr>
                <w:spacing w:val="-4"/>
                <w:sz w:val="24"/>
              </w:rPr>
              <w:t>средс</w:t>
            </w:r>
          </w:p>
        </w:tc>
        <w:tc>
          <w:tcPr>
            <w:tcW w:w="1680" w:type="dxa"/>
            <w:tcBorders>
              <w:bottom w:val="nil"/>
            </w:tcBorders>
          </w:tcPr>
          <w:p>
            <w:pPr>
              <w:pStyle w:val="TableParagraph"/>
              <w:spacing w:line="253" w:lineRule="exact"/>
              <w:ind w:left="129" w:right="122"/>
              <w:jc w:val="center"/>
              <w:rPr>
                <w:sz w:val="24"/>
              </w:rPr>
            </w:pPr>
            <w:r>
              <w:rPr>
                <w:sz w:val="24"/>
              </w:rPr>
              <w:t>5</w:t>
            </w:r>
            <w:r>
              <w:rPr>
                <w:spacing w:val="2"/>
                <w:sz w:val="24"/>
              </w:rPr>
              <w:t> </w:t>
            </w:r>
            <w:r>
              <w:rPr>
                <w:sz w:val="24"/>
              </w:rPr>
              <w:t>863</w:t>
            </w:r>
            <w:r>
              <w:rPr>
                <w:spacing w:val="2"/>
                <w:sz w:val="24"/>
              </w:rPr>
              <w:t> </w:t>
            </w:r>
            <w:r>
              <w:rPr>
                <w:spacing w:val="-2"/>
                <w:sz w:val="24"/>
              </w:rPr>
              <w:t>064,7</w:t>
            </w:r>
          </w:p>
        </w:tc>
        <w:tc>
          <w:tcPr>
            <w:tcW w:w="1680" w:type="dxa"/>
            <w:tcBorders>
              <w:bottom w:val="nil"/>
            </w:tcBorders>
          </w:tcPr>
          <w:p>
            <w:pPr>
              <w:pStyle w:val="TableParagraph"/>
              <w:spacing w:line="253" w:lineRule="exact"/>
              <w:ind w:left="126" w:right="124"/>
              <w:jc w:val="center"/>
              <w:rPr>
                <w:sz w:val="24"/>
              </w:rPr>
            </w:pPr>
            <w:r>
              <w:rPr>
                <w:sz w:val="24"/>
              </w:rPr>
              <w:t>6221</w:t>
            </w:r>
            <w:r>
              <w:rPr>
                <w:spacing w:val="2"/>
                <w:sz w:val="24"/>
              </w:rPr>
              <w:t> </w:t>
            </w:r>
            <w:r>
              <w:rPr>
                <w:spacing w:val="-2"/>
                <w:sz w:val="24"/>
              </w:rPr>
              <w:t>978,/</w:t>
            </w:r>
          </w:p>
        </w:tc>
        <w:tc>
          <w:tcPr>
            <w:tcW w:w="1680" w:type="dxa"/>
            <w:tcBorders>
              <w:bottom w:val="nil"/>
            </w:tcBorders>
          </w:tcPr>
          <w:p>
            <w:pPr>
              <w:pStyle w:val="TableParagraph"/>
              <w:spacing w:line="253" w:lineRule="exact"/>
              <w:ind w:left="129" w:right="122"/>
              <w:jc w:val="center"/>
              <w:rPr>
                <w:sz w:val="24"/>
              </w:rPr>
            </w:pPr>
            <w:r>
              <w:rPr>
                <w:sz w:val="24"/>
              </w:rPr>
              <w:t>6</w:t>
            </w:r>
            <w:r>
              <w:rPr>
                <w:spacing w:val="2"/>
                <w:sz w:val="24"/>
              </w:rPr>
              <w:t> </w:t>
            </w:r>
            <w:r>
              <w:rPr>
                <w:sz w:val="24"/>
              </w:rPr>
              <w:t>423</w:t>
            </w:r>
            <w:r>
              <w:rPr>
                <w:spacing w:val="2"/>
                <w:sz w:val="24"/>
              </w:rPr>
              <w:t> </w:t>
            </w:r>
            <w:r>
              <w:rPr>
                <w:spacing w:val="-2"/>
                <w:sz w:val="24"/>
              </w:rPr>
              <w:t>384,0</w:t>
            </w:r>
          </w:p>
        </w:tc>
        <w:tc>
          <w:tcPr>
            <w:tcW w:w="1680" w:type="dxa"/>
            <w:tcBorders>
              <w:bottom w:val="nil"/>
            </w:tcBorders>
          </w:tcPr>
          <w:p>
            <w:pPr>
              <w:pStyle w:val="TableParagraph"/>
              <w:spacing w:line="253" w:lineRule="exact"/>
              <w:ind w:left="126" w:right="124"/>
              <w:jc w:val="center"/>
              <w:rPr>
                <w:sz w:val="24"/>
              </w:rPr>
            </w:pPr>
            <w:r>
              <w:rPr>
                <w:sz w:val="24"/>
              </w:rPr>
              <w:t>18</w:t>
            </w:r>
            <w:r>
              <w:rPr>
                <w:spacing w:val="2"/>
                <w:sz w:val="24"/>
              </w:rPr>
              <w:t> </w:t>
            </w:r>
            <w:r>
              <w:rPr>
                <w:sz w:val="24"/>
              </w:rPr>
              <w:t>508</w:t>
            </w:r>
            <w:r>
              <w:rPr>
                <w:spacing w:val="2"/>
                <w:sz w:val="24"/>
              </w:rPr>
              <w:t> </w:t>
            </w:r>
            <w:r>
              <w:rPr>
                <w:spacing w:val="-2"/>
                <w:sz w:val="24"/>
              </w:rPr>
              <w:t>427,4</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3590" w:hRule="atLeast"/>
        </w:trPr>
        <w:tc>
          <w:tcPr>
            <w:tcW w:w="1680" w:type="dxa"/>
            <w:vMerge w:val="restart"/>
          </w:tcPr>
          <w:p>
            <w:pPr>
              <w:pStyle w:val="TableParagraph"/>
              <w:rPr>
                <w:sz w:val="24"/>
              </w:rPr>
            </w:pPr>
          </w:p>
        </w:tc>
        <w:tc>
          <w:tcPr>
            <w:tcW w:w="3499" w:type="dxa"/>
          </w:tcPr>
          <w:p>
            <w:pPr>
              <w:pStyle w:val="TableParagraph"/>
              <w:tabs>
                <w:tab w:pos="1833" w:val="left" w:leader="none"/>
                <w:tab w:pos="2793" w:val="left" w:leader="none"/>
              </w:tabs>
              <w:ind w:left="105" w:right="91"/>
              <w:jc w:val="both"/>
              <w:rPr>
                <w:sz w:val="24"/>
              </w:rPr>
            </w:pPr>
            <w:r>
              <w:rPr>
                <w:sz w:val="24"/>
              </w:rPr>
              <w:t>Федерации по </w:t>
            </w:r>
            <w:r>
              <w:rPr>
                <w:sz w:val="24"/>
              </w:rPr>
              <w:t>оказанию отдельным категориям</w:t>
            </w:r>
            <w:r>
              <w:rPr>
                <w:spacing w:val="-4"/>
                <w:sz w:val="24"/>
              </w:rPr>
              <w:t> </w:t>
            </w:r>
            <w:r>
              <w:rPr>
                <w:sz w:val="24"/>
              </w:rPr>
              <w:t>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w:t>
            </w:r>
            <w:r>
              <w:rPr>
                <w:spacing w:val="-2"/>
                <w:sz w:val="24"/>
              </w:rPr>
              <w:t>изделия,</w:t>
            </w:r>
            <w:r>
              <w:rPr>
                <w:sz w:val="24"/>
              </w:rPr>
              <w:tab/>
            </w:r>
            <w:r>
              <w:rPr>
                <w:spacing w:val="-10"/>
                <w:sz w:val="24"/>
              </w:rPr>
              <w:t>а</w:t>
            </w:r>
            <w:r>
              <w:rPr>
                <w:sz w:val="24"/>
              </w:rPr>
              <w:tab/>
            </w:r>
            <w:r>
              <w:rPr>
                <w:spacing w:val="-4"/>
                <w:sz w:val="24"/>
              </w:rPr>
              <w:t>также </w:t>
            </w:r>
            <w:r>
              <w:rPr>
                <w:spacing w:val="-2"/>
                <w:sz w:val="24"/>
              </w:rPr>
              <w:t>специализированными</w:t>
            </w:r>
          </w:p>
          <w:p>
            <w:pPr>
              <w:pStyle w:val="TableParagraph"/>
              <w:spacing w:line="274" w:lineRule="exact"/>
              <w:ind w:left="105" w:right="92"/>
              <w:jc w:val="both"/>
              <w:rPr>
                <w:sz w:val="24"/>
              </w:rPr>
            </w:pPr>
            <w:r>
              <w:rPr>
                <w:sz w:val="24"/>
              </w:rPr>
              <w:t>продуктами лечебного питания для детей-инвалидов</w:t>
            </w:r>
          </w:p>
        </w:tc>
        <w:tc>
          <w:tcPr>
            <w:tcW w:w="840" w:type="dxa"/>
          </w:tcPr>
          <w:p>
            <w:pPr>
              <w:pStyle w:val="TableParagraph"/>
              <w:rPr>
                <w:sz w:val="24"/>
              </w:rPr>
            </w:pPr>
          </w:p>
        </w:tc>
        <w:tc>
          <w:tcPr>
            <w:tcW w:w="840" w:type="dxa"/>
          </w:tcPr>
          <w:p>
            <w:pPr>
              <w:pStyle w:val="TableParagraph"/>
              <w:ind w:left="105" w:right="114"/>
              <w:rPr>
                <w:sz w:val="24"/>
              </w:rPr>
            </w:pPr>
            <w:r>
              <w:rPr>
                <w:spacing w:val="-4"/>
                <w:sz w:val="24"/>
              </w:rPr>
              <w:t>тва федер </w:t>
            </w:r>
            <w:r>
              <w:rPr>
                <w:spacing w:val="-2"/>
                <w:sz w:val="24"/>
              </w:rPr>
              <w:t>ально </w:t>
            </w:r>
            <w:r>
              <w:rPr>
                <w:spacing w:val="-6"/>
                <w:sz w:val="24"/>
              </w:rPr>
              <w:t>го </w:t>
            </w:r>
            <w:r>
              <w:rPr>
                <w:spacing w:val="-4"/>
                <w:sz w:val="24"/>
              </w:rPr>
              <w:t>бюдж ета</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303" w:val="left" w:leader="none"/>
              </w:tabs>
              <w:ind w:left="105" w:right="90"/>
              <w:jc w:val="both"/>
              <w:rPr>
                <w:sz w:val="24"/>
              </w:rPr>
            </w:pPr>
            <w:r>
              <w:rPr>
                <w:spacing w:val="-2"/>
                <w:sz w:val="24"/>
              </w:rPr>
              <w:t>Реализация</w:t>
            </w:r>
            <w:r>
              <w:rPr>
                <w:sz w:val="24"/>
              </w:rPr>
              <w:tab/>
            </w:r>
            <w:r>
              <w:rPr>
                <w:spacing w:val="-2"/>
                <w:sz w:val="24"/>
              </w:rPr>
              <w:t>отдельных </w:t>
            </w:r>
            <w:r>
              <w:rPr>
                <w:sz w:val="24"/>
              </w:rPr>
              <w:t>полномочий в области лекарственного обеспечения</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19"/>
              <w:jc w:val="center"/>
              <w:rPr>
                <w:sz w:val="24"/>
              </w:rPr>
            </w:pPr>
            <w:r>
              <w:rPr>
                <w:sz w:val="24"/>
              </w:rPr>
              <w:t>1</w:t>
            </w:r>
            <w:r>
              <w:rPr>
                <w:spacing w:val="2"/>
                <w:sz w:val="24"/>
              </w:rPr>
              <w:t> </w:t>
            </w:r>
            <w:r>
              <w:rPr>
                <w:sz w:val="24"/>
              </w:rPr>
              <w:t>743</w:t>
            </w:r>
            <w:r>
              <w:rPr>
                <w:spacing w:val="2"/>
                <w:sz w:val="24"/>
              </w:rPr>
              <w:t> </w:t>
            </w:r>
            <w:r>
              <w:rPr>
                <w:sz w:val="24"/>
              </w:rPr>
              <w:t>004</w:t>
            </w:r>
            <w:r>
              <w:rPr>
                <w:spacing w:val="-3"/>
                <w:sz w:val="24"/>
              </w:rPr>
              <w:t> </w:t>
            </w:r>
            <w:r>
              <w:rPr>
                <w:spacing w:val="-12"/>
                <w:sz w:val="24"/>
              </w:rPr>
              <w:t>6</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743</w:t>
            </w:r>
            <w:r>
              <w:rPr>
                <w:spacing w:val="2"/>
                <w:sz w:val="24"/>
              </w:rPr>
              <w:t> </w:t>
            </w:r>
            <w:r>
              <w:rPr>
                <w:spacing w:val="-2"/>
                <w:sz w:val="24"/>
              </w:rPr>
              <w:t>994,6</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743</w:t>
            </w:r>
            <w:r>
              <w:rPr>
                <w:spacing w:val="2"/>
                <w:sz w:val="24"/>
              </w:rPr>
              <w:t> </w:t>
            </w:r>
            <w:r>
              <w:rPr>
                <w:spacing w:val="-2"/>
                <w:sz w:val="24"/>
              </w:rPr>
              <w:t>994,6</w:t>
            </w:r>
          </w:p>
        </w:tc>
        <w:tc>
          <w:tcPr>
            <w:tcW w:w="1680" w:type="dxa"/>
          </w:tcPr>
          <w:p>
            <w:pPr>
              <w:pStyle w:val="TableParagraph"/>
              <w:spacing w:line="253" w:lineRule="exact"/>
              <w:ind w:left="129" w:right="122"/>
              <w:jc w:val="center"/>
              <w:rPr>
                <w:sz w:val="24"/>
              </w:rPr>
            </w:pPr>
            <w:r>
              <w:rPr>
                <w:sz w:val="24"/>
              </w:rPr>
              <w:t>5</w:t>
            </w:r>
            <w:r>
              <w:rPr>
                <w:spacing w:val="2"/>
                <w:sz w:val="24"/>
              </w:rPr>
              <w:t> </w:t>
            </w:r>
            <w:r>
              <w:rPr>
                <w:sz w:val="24"/>
              </w:rPr>
              <w:t>231</w:t>
            </w:r>
            <w:r>
              <w:rPr>
                <w:spacing w:val="2"/>
                <w:sz w:val="24"/>
              </w:rPr>
              <w:t> </w:t>
            </w:r>
            <w:r>
              <w:rPr>
                <w:spacing w:val="-2"/>
                <w:sz w:val="24"/>
              </w:rPr>
              <w:t>983,8</w:t>
            </w:r>
          </w:p>
        </w:tc>
      </w:tr>
      <w:tr>
        <w:trPr>
          <w:trHeight w:val="193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42" w:lineRule="auto"/>
              <w:ind w:left="105" w:right="163"/>
              <w:rPr>
                <w:sz w:val="24"/>
              </w:rPr>
            </w:pPr>
            <w:r>
              <w:rPr>
                <w:spacing w:val="-4"/>
                <w:sz w:val="24"/>
              </w:rPr>
              <w:t>средс тва</w:t>
            </w:r>
          </w:p>
          <w:p>
            <w:pPr>
              <w:pStyle w:val="TableParagraph"/>
              <w:spacing w:line="242" w:lineRule="auto"/>
              <w:ind w:left="105" w:right="114"/>
              <w:rPr>
                <w:sz w:val="24"/>
              </w:rPr>
            </w:pPr>
            <w:r>
              <w:rPr>
                <w:spacing w:val="-4"/>
                <w:sz w:val="24"/>
              </w:rPr>
              <w:t>федер </w:t>
            </w:r>
            <w:r>
              <w:rPr>
                <w:spacing w:val="-2"/>
                <w:sz w:val="24"/>
              </w:rPr>
              <w:t>ально</w:t>
            </w:r>
          </w:p>
          <w:p>
            <w:pPr>
              <w:pStyle w:val="TableParagraph"/>
              <w:spacing w:line="270" w:lineRule="exact"/>
              <w:ind w:left="105"/>
              <w:rPr>
                <w:sz w:val="24"/>
              </w:rPr>
            </w:pPr>
            <w:r>
              <w:rPr>
                <w:spacing w:val="-5"/>
                <w:sz w:val="24"/>
              </w:rPr>
              <w:t>го</w:t>
            </w:r>
          </w:p>
          <w:p>
            <w:pPr>
              <w:pStyle w:val="TableParagraph"/>
              <w:spacing w:line="275" w:lineRule="exact"/>
              <w:ind w:left="105"/>
              <w:rPr>
                <w:sz w:val="24"/>
              </w:rPr>
            </w:pPr>
            <w:r>
              <w:rPr>
                <w:spacing w:val="-4"/>
                <w:sz w:val="24"/>
              </w:rPr>
              <w:t>бюдж</w:t>
            </w:r>
          </w:p>
          <w:p>
            <w:pPr>
              <w:pStyle w:val="TableParagraph"/>
              <w:spacing w:line="260" w:lineRule="exact"/>
              <w:ind w:left="105"/>
              <w:rPr>
                <w:sz w:val="24"/>
              </w:rPr>
            </w:pPr>
            <w:r>
              <w:rPr>
                <w:spacing w:val="-5"/>
                <w:sz w:val="24"/>
              </w:rPr>
              <w:t>ета</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743</w:t>
            </w:r>
            <w:r>
              <w:rPr>
                <w:spacing w:val="2"/>
                <w:sz w:val="24"/>
              </w:rPr>
              <w:t> </w:t>
            </w:r>
            <w:r>
              <w:rPr>
                <w:spacing w:val="-2"/>
                <w:sz w:val="24"/>
              </w:rPr>
              <w:t>994,6</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743</w:t>
            </w:r>
            <w:r>
              <w:rPr>
                <w:spacing w:val="2"/>
                <w:sz w:val="24"/>
              </w:rPr>
              <w:t> </w:t>
            </w:r>
            <w:r>
              <w:rPr>
                <w:spacing w:val="-2"/>
                <w:sz w:val="24"/>
              </w:rPr>
              <w:t>994,6</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743</w:t>
            </w:r>
            <w:r>
              <w:rPr>
                <w:spacing w:val="2"/>
                <w:sz w:val="24"/>
              </w:rPr>
              <w:t> </w:t>
            </w:r>
            <w:r>
              <w:rPr>
                <w:spacing w:val="-2"/>
                <w:sz w:val="24"/>
              </w:rPr>
              <w:t>994,6</w:t>
            </w:r>
          </w:p>
        </w:tc>
        <w:tc>
          <w:tcPr>
            <w:tcW w:w="1680" w:type="dxa"/>
          </w:tcPr>
          <w:p>
            <w:pPr>
              <w:pStyle w:val="TableParagraph"/>
              <w:spacing w:line="272" w:lineRule="exact"/>
              <w:ind w:left="129" w:right="122"/>
              <w:jc w:val="center"/>
              <w:rPr>
                <w:sz w:val="24"/>
              </w:rPr>
            </w:pPr>
            <w:r>
              <w:rPr>
                <w:sz w:val="24"/>
              </w:rPr>
              <w:t>5</w:t>
            </w:r>
            <w:r>
              <w:rPr>
                <w:spacing w:val="2"/>
                <w:sz w:val="24"/>
              </w:rPr>
              <w:t> </w:t>
            </w:r>
            <w:r>
              <w:rPr>
                <w:sz w:val="24"/>
              </w:rPr>
              <w:t>231</w:t>
            </w:r>
            <w:r>
              <w:rPr>
                <w:spacing w:val="2"/>
                <w:sz w:val="24"/>
              </w:rPr>
              <w:t> </w:t>
            </w:r>
            <w:r>
              <w:rPr>
                <w:spacing w:val="-2"/>
                <w:sz w:val="24"/>
              </w:rPr>
              <w:t>983,8</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spacing w:before="2"/>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w:t>
            </w:r>
            <w:r>
              <w:rPr>
                <w:spacing w:val="50"/>
                <w:w w:val="150"/>
                <w:sz w:val="24"/>
              </w:rPr>
              <w:t>    </w:t>
            </w:r>
            <w:r>
              <w:rPr>
                <w:spacing w:val="-2"/>
                <w:sz w:val="24"/>
              </w:rPr>
              <w:t>казенных</w:t>
            </w:r>
          </w:p>
          <w:p>
            <w:pPr>
              <w:pStyle w:val="TableParagraph"/>
              <w:spacing w:line="266" w:lineRule="exact"/>
              <w:ind w:left="105"/>
              <w:rPr>
                <w:sz w:val="24"/>
              </w:rPr>
            </w:pPr>
            <w:r>
              <w:rPr>
                <w:spacing w:val="-2"/>
                <w:sz w:val="24"/>
              </w:rPr>
              <w:t>учреждений</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13</w:t>
            </w:r>
            <w:r>
              <w:rPr>
                <w:spacing w:val="2"/>
                <w:sz w:val="24"/>
              </w:rPr>
              <w:t> </w:t>
            </w:r>
            <w:r>
              <w:rPr>
                <w:sz w:val="24"/>
              </w:rPr>
              <w:t>504</w:t>
            </w:r>
            <w:r>
              <w:rPr>
                <w:spacing w:val="2"/>
                <w:sz w:val="24"/>
              </w:rPr>
              <w:t> </w:t>
            </w:r>
            <w:r>
              <w:rPr>
                <w:spacing w:val="-2"/>
                <w:sz w:val="24"/>
              </w:rPr>
              <w:t>990,5</w:t>
            </w:r>
          </w:p>
        </w:tc>
        <w:tc>
          <w:tcPr>
            <w:tcW w:w="1680" w:type="dxa"/>
          </w:tcPr>
          <w:p>
            <w:pPr>
              <w:pStyle w:val="TableParagraph"/>
              <w:spacing w:line="253" w:lineRule="exact"/>
              <w:ind w:left="126" w:right="124"/>
              <w:jc w:val="center"/>
              <w:rPr>
                <w:sz w:val="24"/>
              </w:rPr>
            </w:pPr>
            <w:r>
              <w:rPr>
                <w:sz w:val="24"/>
              </w:rPr>
              <w:t>13</w:t>
            </w:r>
            <w:r>
              <w:rPr>
                <w:spacing w:val="2"/>
                <w:sz w:val="24"/>
              </w:rPr>
              <w:t> </w:t>
            </w:r>
            <w:r>
              <w:rPr>
                <w:sz w:val="24"/>
              </w:rPr>
              <w:t>504</w:t>
            </w:r>
            <w:r>
              <w:rPr>
                <w:spacing w:val="2"/>
                <w:sz w:val="24"/>
              </w:rPr>
              <w:t> </w:t>
            </w:r>
            <w:r>
              <w:rPr>
                <w:spacing w:val="-2"/>
                <w:sz w:val="24"/>
              </w:rPr>
              <w:t>990,5</w:t>
            </w:r>
          </w:p>
        </w:tc>
        <w:tc>
          <w:tcPr>
            <w:tcW w:w="1680" w:type="dxa"/>
          </w:tcPr>
          <w:p>
            <w:pPr>
              <w:pStyle w:val="TableParagraph"/>
              <w:spacing w:line="253" w:lineRule="exact"/>
              <w:ind w:left="126" w:right="124"/>
              <w:jc w:val="center"/>
              <w:rPr>
                <w:sz w:val="24"/>
              </w:rPr>
            </w:pPr>
            <w:r>
              <w:rPr>
                <w:sz w:val="24"/>
              </w:rPr>
              <w:t>13</w:t>
            </w:r>
            <w:r>
              <w:rPr>
                <w:spacing w:val="2"/>
                <w:sz w:val="24"/>
              </w:rPr>
              <w:t> </w:t>
            </w:r>
            <w:r>
              <w:rPr>
                <w:sz w:val="24"/>
              </w:rPr>
              <w:t>504</w:t>
            </w:r>
            <w:r>
              <w:rPr>
                <w:spacing w:val="2"/>
                <w:sz w:val="24"/>
              </w:rPr>
              <w:t> </w:t>
            </w:r>
            <w:r>
              <w:rPr>
                <w:spacing w:val="-2"/>
                <w:sz w:val="24"/>
              </w:rPr>
              <w:t>990,5</w:t>
            </w:r>
          </w:p>
        </w:tc>
        <w:tc>
          <w:tcPr>
            <w:tcW w:w="1680" w:type="dxa"/>
          </w:tcPr>
          <w:p>
            <w:pPr>
              <w:pStyle w:val="TableParagraph"/>
              <w:spacing w:line="253" w:lineRule="exact"/>
              <w:ind w:left="126" w:right="124"/>
              <w:jc w:val="center"/>
              <w:rPr>
                <w:sz w:val="24"/>
              </w:rPr>
            </w:pPr>
            <w:r>
              <w:rPr>
                <w:sz w:val="24"/>
              </w:rPr>
              <w:t>40</w:t>
            </w:r>
            <w:r>
              <w:rPr>
                <w:spacing w:val="2"/>
                <w:sz w:val="24"/>
              </w:rPr>
              <w:t> </w:t>
            </w:r>
            <w:r>
              <w:rPr>
                <w:sz w:val="24"/>
              </w:rPr>
              <w:t>514</w:t>
            </w:r>
            <w:r>
              <w:rPr>
                <w:spacing w:val="2"/>
                <w:sz w:val="24"/>
              </w:rPr>
              <w:t> </w:t>
            </w:r>
            <w:r>
              <w:rPr>
                <w:spacing w:val="-2"/>
                <w:sz w:val="24"/>
              </w:rPr>
              <w:t>971,5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126" w:right="124"/>
              <w:jc w:val="center"/>
              <w:rPr>
                <w:sz w:val="24"/>
              </w:rPr>
            </w:pPr>
            <w:r>
              <w:rPr>
                <w:sz w:val="24"/>
              </w:rPr>
              <w:t>13</w:t>
            </w:r>
            <w:r>
              <w:rPr>
                <w:spacing w:val="2"/>
                <w:sz w:val="24"/>
              </w:rPr>
              <w:t> </w:t>
            </w:r>
            <w:r>
              <w:rPr>
                <w:sz w:val="24"/>
              </w:rPr>
              <w:t>504</w:t>
            </w:r>
            <w:r>
              <w:rPr>
                <w:spacing w:val="2"/>
                <w:sz w:val="24"/>
              </w:rPr>
              <w:t> </w:t>
            </w:r>
            <w:r>
              <w:rPr>
                <w:spacing w:val="-2"/>
                <w:sz w:val="24"/>
              </w:rPr>
              <w:t>990,5</w:t>
            </w:r>
          </w:p>
        </w:tc>
        <w:tc>
          <w:tcPr>
            <w:tcW w:w="1680" w:type="dxa"/>
          </w:tcPr>
          <w:p>
            <w:pPr>
              <w:pStyle w:val="TableParagraph"/>
              <w:spacing w:line="273" w:lineRule="exact"/>
              <w:ind w:left="126" w:right="124"/>
              <w:jc w:val="center"/>
              <w:rPr>
                <w:sz w:val="24"/>
              </w:rPr>
            </w:pPr>
            <w:r>
              <w:rPr>
                <w:sz w:val="24"/>
              </w:rPr>
              <w:t>13</w:t>
            </w:r>
            <w:r>
              <w:rPr>
                <w:spacing w:val="2"/>
                <w:sz w:val="24"/>
              </w:rPr>
              <w:t> </w:t>
            </w:r>
            <w:r>
              <w:rPr>
                <w:spacing w:val="-2"/>
                <w:sz w:val="24"/>
              </w:rPr>
              <w:t>504990,5</w:t>
            </w:r>
          </w:p>
        </w:tc>
        <w:tc>
          <w:tcPr>
            <w:tcW w:w="1680" w:type="dxa"/>
          </w:tcPr>
          <w:p>
            <w:pPr>
              <w:pStyle w:val="TableParagraph"/>
              <w:spacing w:line="273" w:lineRule="exact"/>
              <w:ind w:left="125" w:right="124"/>
              <w:jc w:val="center"/>
              <w:rPr>
                <w:sz w:val="24"/>
              </w:rPr>
            </w:pPr>
            <w:r>
              <w:rPr>
                <w:sz w:val="24"/>
              </w:rPr>
              <w:t>13</w:t>
            </w:r>
            <w:r>
              <w:rPr>
                <w:spacing w:val="2"/>
                <w:sz w:val="24"/>
              </w:rPr>
              <w:t> </w:t>
            </w:r>
            <w:r>
              <w:rPr>
                <w:sz w:val="24"/>
              </w:rPr>
              <w:t>504</w:t>
            </w:r>
            <w:r>
              <w:rPr>
                <w:spacing w:val="2"/>
                <w:sz w:val="24"/>
              </w:rPr>
              <w:t> </w:t>
            </w:r>
            <w:r>
              <w:rPr>
                <w:spacing w:val="-2"/>
                <w:sz w:val="24"/>
              </w:rPr>
              <w:t>990,5</w:t>
            </w:r>
          </w:p>
        </w:tc>
        <w:tc>
          <w:tcPr>
            <w:tcW w:w="1680" w:type="dxa"/>
          </w:tcPr>
          <w:p>
            <w:pPr>
              <w:pStyle w:val="TableParagraph"/>
              <w:spacing w:line="273" w:lineRule="exact"/>
              <w:ind w:left="125" w:right="124"/>
              <w:jc w:val="center"/>
              <w:rPr>
                <w:sz w:val="24"/>
              </w:rPr>
            </w:pPr>
            <w:r>
              <w:rPr>
                <w:sz w:val="24"/>
              </w:rPr>
              <w:t>40</w:t>
            </w:r>
            <w:r>
              <w:rPr>
                <w:spacing w:val="2"/>
                <w:sz w:val="24"/>
              </w:rPr>
              <w:t> </w:t>
            </w:r>
            <w:r>
              <w:rPr>
                <w:sz w:val="24"/>
              </w:rPr>
              <w:t>514</w:t>
            </w:r>
            <w:r>
              <w:rPr>
                <w:spacing w:val="2"/>
                <w:sz w:val="24"/>
              </w:rPr>
              <w:t> </w:t>
            </w:r>
            <w:r>
              <w:rPr>
                <w:spacing w:val="-2"/>
                <w:sz w:val="24"/>
              </w:rPr>
              <w:t>971,5</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ind w:left="105" w:right="95"/>
              <w:rPr>
                <w:sz w:val="24"/>
              </w:rPr>
            </w:pPr>
            <w:r>
              <w:rPr>
                <w:spacing w:val="-2"/>
                <w:sz w:val="24"/>
              </w:rPr>
              <w:t>Приобретение государственными </w:t>
            </w:r>
            <w:r>
              <w:rPr>
                <w:sz w:val="24"/>
              </w:rPr>
              <w:t>учреждениями</w:t>
            </w:r>
            <w:r>
              <w:rPr>
                <w:spacing w:val="33"/>
                <w:sz w:val="24"/>
              </w:rPr>
              <w:t> </w:t>
            </w:r>
            <w:r>
              <w:rPr>
                <w:sz w:val="24"/>
              </w:rPr>
              <w:t>оборудования</w:t>
            </w:r>
            <w:r>
              <w:rPr>
                <w:spacing w:val="26"/>
                <w:sz w:val="24"/>
              </w:rPr>
              <w:t> </w:t>
            </w:r>
            <w:r>
              <w:rPr>
                <w:sz w:val="24"/>
              </w:rPr>
              <w:t>и</w:t>
            </w:r>
          </w:p>
          <w:p>
            <w:pPr>
              <w:pStyle w:val="TableParagraph"/>
              <w:spacing w:line="271" w:lineRule="exact"/>
              <w:ind w:left="105"/>
              <w:rPr>
                <w:sz w:val="24"/>
              </w:rPr>
            </w:pPr>
            <w:r>
              <w:rPr>
                <w:sz w:val="24"/>
              </w:rPr>
              <w:t>других</w:t>
            </w:r>
            <w:r>
              <w:rPr>
                <w:spacing w:val="-1"/>
                <w:sz w:val="24"/>
              </w:rPr>
              <w:t> </w:t>
            </w:r>
            <w:r>
              <w:rPr>
                <w:sz w:val="24"/>
              </w:rPr>
              <w:t>основных</w:t>
            </w:r>
            <w:r>
              <w:rPr>
                <w:spacing w:val="-1"/>
                <w:sz w:val="24"/>
              </w:rPr>
              <w:t> </w:t>
            </w:r>
            <w:r>
              <w:rPr>
                <w:spacing w:val="-2"/>
                <w:sz w:val="24"/>
              </w:rPr>
              <w:t>средств</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3</w:t>
            </w:r>
            <w:r>
              <w:rPr>
                <w:spacing w:val="2"/>
                <w:sz w:val="24"/>
              </w:rPr>
              <w:t> </w:t>
            </w:r>
            <w:r>
              <w:rPr>
                <w:sz w:val="24"/>
              </w:rPr>
              <w:t>853</w:t>
            </w:r>
            <w:r>
              <w:rPr>
                <w:spacing w:val="2"/>
                <w:sz w:val="24"/>
              </w:rPr>
              <w:t> </w:t>
            </w:r>
            <w:r>
              <w:rPr>
                <w:spacing w:val="-2"/>
                <w:sz w:val="24"/>
              </w:rPr>
              <w:t>000,0</w:t>
            </w:r>
          </w:p>
        </w:tc>
        <w:tc>
          <w:tcPr>
            <w:tcW w:w="1680" w:type="dxa"/>
          </w:tcPr>
          <w:p>
            <w:pPr>
              <w:pStyle w:val="TableParagraph"/>
              <w:spacing w:line="258" w:lineRule="exact"/>
              <w:ind w:left="129" w:right="122"/>
              <w:jc w:val="center"/>
              <w:rPr>
                <w:sz w:val="24"/>
              </w:rPr>
            </w:pPr>
            <w:r>
              <w:rPr>
                <w:sz w:val="24"/>
              </w:rPr>
              <w:t>4</w:t>
            </w:r>
            <w:r>
              <w:rPr>
                <w:spacing w:val="2"/>
                <w:sz w:val="24"/>
              </w:rPr>
              <w:t> </w:t>
            </w:r>
            <w:r>
              <w:rPr>
                <w:sz w:val="24"/>
              </w:rPr>
              <w:t>121</w:t>
            </w:r>
            <w:r>
              <w:rPr>
                <w:spacing w:val="2"/>
                <w:sz w:val="24"/>
              </w:rPr>
              <w:t> </w:t>
            </w:r>
            <w:r>
              <w:rPr>
                <w:spacing w:val="-2"/>
                <w:sz w:val="24"/>
              </w:rPr>
              <w:t>100,0</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990</w:t>
            </w:r>
            <w:r>
              <w:rPr>
                <w:spacing w:val="2"/>
                <w:sz w:val="24"/>
              </w:rPr>
              <w:t> </w:t>
            </w:r>
            <w:r>
              <w:rPr>
                <w:spacing w:val="-2"/>
                <w:sz w:val="24"/>
              </w:rPr>
              <w:t>320,0</w:t>
            </w:r>
          </w:p>
        </w:tc>
        <w:tc>
          <w:tcPr>
            <w:tcW w:w="1680" w:type="dxa"/>
          </w:tcPr>
          <w:p>
            <w:pPr>
              <w:pStyle w:val="TableParagraph"/>
              <w:spacing w:line="258" w:lineRule="exact"/>
              <w:ind w:left="126" w:right="124"/>
              <w:jc w:val="center"/>
              <w:rPr>
                <w:sz w:val="24"/>
              </w:rPr>
            </w:pPr>
            <w:r>
              <w:rPr>
                <w:sz w:val="24"/>
              </w:rPr>
              <w:t>11</w:t>
            </w:r>
            <w:r>
              <w:rPr>
                <w:spacing w:val="2"/>
                <w:sz w:val="24"/>
              </w:rPr>
              <w:t> </w:t>
            </w:r>
            <w:r>
              <w:rPr>
                <w:sz w:val="24"/>
              </w:rPr>
              <w:t>964</w:t>
            </w:r>
            <w:r>
              <w:rPr>
                <w:spacing w:val="2"/>
                <w:sz w:val="24"/>
              </w:rPr>
              <w:t> </w:t>
            </w:r>
            <w:r>
              <w:rPr>
                <w:spacing w:val="-2"/>
                <w:sz w:val="24"/>
              </w:rPr>
              <w:t>420,0</w:t>
            </w:r>
          </w:p>
        </w:tc>
      </w:tr>
      <w:tr>
        <w:trPr>
          <w:trHeight w:val="83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61" w:lineRule="exact" w:before="2"/>
              <w:ind w:left="105"/>
              <w:rPr>
                <w:sz w:val="24"/>
              </w:rPr>
            </w:pPr>
            <w:r>
              <w:rPr>
                <w:spacing w:val="-2"/>
                <w:sz w:val="24"/>
              </w:rPr>
              <w:t>город</w:t>
            </w:r>
          </w:p>
        </w:tc>
        <w:tc>
          <w:tcPr>
            <w:tcW w:w="1680" w:type="dxa"/>
            <w:tcBorders>
              <w:bottom w:val="nil"/>
            </w:tcBorders>
          </w:tcPr>
          <w:p>
            <w:pPr>
              <w:pStyle w:val="TableParagraph"/>
              <w:spacing w:line="273" w:lineRule="exact"/>
              <w:ind w:left="129" w:right="122"/>
              <w:jc w:val="center"/>
              <w:rPr>
                <w:sz w:val="24"/>
              </w:rPr>
            </w:pPr>
            <w:r>
              <w:rPr>
                <w:sz w:val="24"/>
              </w:rPr>
              <w:t>3</w:t>
            </w:r>
            <w:r>
              <w:rPr>
                <w:spacing w:val="2"/>
                <w:sz w:val="24"/>
              </w:rPr>
              <w:t> </w:t>
            </w:r>
            <w:r>
              <w:rPr>
                <w:sz w:val="24"/>
              </w:rPr>
              <w:t>853</w:t>
            </w:r>
            <w:r>
              <w:rPr>
                <w:spacing w:val="2"/>
                <w:sz w:val="24"/>
              </w:rPr>
              <w:t> </w:t>
            </w:r>
            <w:r>
              <w:rPr>
                <w:spacing w:val="-2"/>
                <w:sz w:val="24"/>
              </w:rPr>
              <w:t>000,0</w:t>
            </w:r>
          </w:p>
        </w:tc>
        <w:tc>
          <w:tcPr>
            <w:tcW w:w="1680" w:type="dxa"/>
            <w:tcBorders>
              <w:bottom w:val="nil"/>
            </w:tcBorders>
          </w:tcPr>
          <w:p>
            <w:pPr>
              <w:pStyle w:val="TableParagraph"/>
              <w:spacing w:line="273" w:lineRule="exact"/>
              <w:ind w:left="129" w:right="122"/>
              <w:jc w:val="center"/>
              <w:rPr>
                <w:sz w:val="24"/>
              </w:rPr>
            </w:pPr>
            <w:r>
              <w:rPr>
                <w:sz w:val="24"/>
              </w:rPr>
              <w:t>4121</w:t>
            </w:r>
            <w:r>
              <w:rPr>
                <w:spacing w:val="2"/>
                <w:sz w:val="24"/>
              </w:rPr>
              <w:t> </w:t>
            </w:r>
            <w:r>
              <w:rPr>
                <w:spacing w:val="-2"/>
                <w:sz w:val="24"/>
              </w:rPr>
              <w:t>100,0</w:t>
            </w:r>
          </w:p>
        </w:tc>
        <w:tc>
          <w:tcPr>
            <w:tcW w:w="1680" w:type="dxa"/>
            <w:tcBorders>
              <w:bottom w:val="nil"/>
            </w:tcBorders>
          </w:tcPr>
          <w:p>
            <w:pPr>
              <w:pStyle w:val="TableParagraph"/>
              <w:spacing w:line="273" w:lineRule="exact"/>
              <w:ind w:left="129" w:right="122"/>
              <w:jc w:val="center"/>
              <w:rPr>
                <w:sz w:val="24"/>
              </w:rPr>
            </w:pPr>
            <w:r>
              <w:rPr>
                <w:sz w:val="24"/>
              </w:rPr>
              <w:t>3</w:t>
            </w:r>
            <w:r>
              <w:rPr>
                <w:spacing w:val="2"/>
                <w:sz w:val="24"/>
              </w:rPr>
              <w:t> </w:t>
            </w:r>
            <w:r>
              <w:rPr>
                <w:sz w:val="24"/>
              </w:rPr>
              <w:t>990</w:t>
            </w:r>
            <w:r>
              <w:rPr>
                <w:spacing w:val="2"/>
                <w:sz w:val="24"/>
              </w:rPr>
              <w:t> </w:t>
            </w:r>
            <w:r>
              <w:rPr>
                <w:spacing w:val="-2"/>
                <w:sz w:val="24"/>
              </w:rPr>
              <w:t>320,0</w:t>
            </w:r>
          </w:p>
        </w:tc>
        <w:tc>
          <w:tcPr>
            <w:tcW w:w="1680" w:type="dxa"/>
            <w:tcBorders>
              <w:bottom w:val="nil"/>
            </w:tcBorders>
          </w:tcPr>
          <w:p>
            <w:pPr>
              <w:pStyle w:val="TableParagraph"/>
              <w:spacing w:line="273" w:lineRule="exact"/>
              <w:ind w:left="129" w:right="122"/>
              <w:jc w:val="center"/>
              <w:rPr>
                <w:sz w:val="24"/>
              </w:rPr>
            </w:pPr>
            <w:r>
              <w:rPr>
                <w:spacing w:val="-2"/>
                <w:sz w:val="24"/>
              </w:rPr>
              <w:t>11964420,0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830" w:hRule="atLeast"/>
        </w:trPr>
        <w:tc>
          <w:tcPr>
            <w:tcW w:w="1680" w:type="dxa"/>
            <w:vMerge w:val="restart"/>
          </w:tcPr>
          <w:p>
            <w:pPr>
              <w:pStyle w:val="TableParagraph"/>
              <w:rPr>
                <w:sz w:val="24"/>
              </w:rPr>
            </w:pPr>
          </w:p>
        </w:tc>
        <w:tc>
          <w:tcPr>
            <w:tcW w:w="3499" w:type="dxa"/>
          </w:tcPr>
          <w:p>
            <w:pPr>
              <w:pStyle w:val="TableParagraph"/>
              <w:rPr>
                <w:sz w:val="24"/>
              </w:rPr>
            </w:pPr>
          </w:p>
        </w:tc>
        <w:tc>
          <w:tcPr>
            <w:tcW w:w="840" w:type="dxa"/>
          </w:tcPr>
          <w:p>
            <w:pPr>
              <w:pStyle w:val="TableParagraph"/>
              <w:rPr>
                <w:sz w:val="24"/>
              </w:rPr>
            </w:pPr>
          </w:p>
        </w:tc>
        <w:tc>
          <w:tcPr>
            <w:tcW w:w="840" w:type="dxa"/>
          </w:tcPr>
          <w:p>
            <w:pPr>
              <w:pStyle w:val="TableParagraph"/>
              <w:spacing w:line="273" w:lineRule="exact"/>
              <w:ind w:left="105"/>
              <w:rPr>
                <w:sz w:val="24"/>
              </w:rPr>
            </w:pPr>
            <w:r>
              <w:rPr>
                <w:sz w:val="24"/>
              </w:rPr>
              <w:t>а</w:t>
            </w:r>
          </w:p>
          <w:p>
            <w:pPr>
              <w:pStyle w:val="TableParagraph"/>
              <w:spacing w:line="274" w:lineRule="exact"/>
              <w:ind w:left="105" w:right="164"/>
              <w:rPr>
                <w:sz w:val="24"/>
              </w:rPr>
            </w:pPr>
            <w:r>
              <w:rPr>
                <w:spacing w:val="-4"/>
                <w:sz w:val="24"/>
              </w:rPr>
              <w:t>Моск </w:t>
            </w:r>
            <w:r>
              <w:rPr>
                <w:spacing w:val="-6"/>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298" w:val="left" w:leader="none"/>
                <w:tab w:pos="2768" w:val="left" w:leader="none"/>
                <w:tab w:pos="2806" w:val="left" w:leader="none"/>
              </w:tabs>
              <w:spacing w:before="2"/>
              <w:ind w:left="105" w:right="92"/>
              <w:jc w:val="both"/>
              <w:rPr>
                <w:sz w:val="24"/>
              </w:rPr>
            </w:pPr>
            <w:r>
              <w:rPr>
                <w:spacing w:val="-2"/>
                <w:sz w:val="24"/>
              </w:rPr>
              <w:t>государственных</w:t>
            </w:r>
            <w:r>
              <w:rPr>
                <w:sz w:val="24"/>
              </w:rPr>
              <w:tab/>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 казенных </w:t>
            </w:r>
            <w:r>
              <w:rPr>
                <w:spacing w:val="-2"/>
                <w:sz w:val="24"/>
              </w:rPr>
              <w:t>учреждений</w:t>
            </w:r>
            <w:r>
              <w:rPr>
                <w:sz w:val="24"/>
              </w:rPr>
              <w:tab/>
            </w:r>
            <w:r>
              <w:rPr>
                <w:spacing w:val="-11"/>
                <w:sz w:val="24"/>
              </w:rPr>
              <w:t> </w:t>
            </w:r>
            <w:r>
              <w:rPr>
                <w:sz w:val="24"/>
              </w:rPr>
              <w:t>в</w:t>
              <w:tab/>
              <w:tab/>
              <w:tab/>
            </w:r>
            <w:r>
              <w:rPr>
                <w:spacing w:val="-2"/>
                <w:sz w:val="24"/>
              </w:rPr>
              <w:t>целях </w:t>
            </w:r>
            <w:r>
              <w:rPr>
                <w:sz w:val="24"/>
              </w:rPr>
              <w:t>реализации регионального проекта "Развитие системы </w:t>
            </w:r>
            <w:r>
              <w:rPr>
                <w:spacing w:val="-2"/>
                <w:sz w:val="24"/>
              </w:rPr>
              <w:t>оказания</w:t>
            </w:r>
            <w:r>
              <w:rPr>
                <w:sz w:val="24"/>
              </w:rPr>
              <w:tab/>
              <w:tab/>
            </w:r>
            <w:r>
              <w:rPr>
                <w:spacing w:val="-2"/>
                <w:sz w:val="24"/>
              </w:rPr>
              <w:t>первичной</w:t>
            </w:r>
          </w:p>
          <w:p>
            <w:pPr>
              <w:pStyle w:val="TableParagraph"/>
              <w:spacing w:line="257" w:lineRule="exact"/>
              <w:ind w:left="105"/>
              <w:jc w:val="both"/>
              <w:rPr>
                <w:sz w:val="24"/>
              </w:rPr>
            </w:pPr>
            <w:r>
              <w:rPr>
                <w:sz w:val="24"/>
              </w:rPr>
              <w:t>медико-санитарной</w:t>
            </w:r>
            <w:r>
              <w:rPr>
                <w:spacing w:val="-8"/>
                <w:sz w:val="24"/>
              </w:rPr>
              <w:t> </w:t>
            </w:r>
            <w:r>
              <w:rPr>
                <w:spacing w:val="-2"/>
                <w:sz w:val="24"/>
              </w:rPr>
              <w:t>помощи"</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53" w:lineRule="exact"/>
              <w:ind w:left="129" w:right="122"/>
              <w:jc w:val="center"/>
              <w:rPr>
                <w:sz w:val="24"/>
              </w:rPr>
            </w:pPr>
            <w:r>
              <w:rPr>
                <w:sz w:val="24"/>
              </w:rPr>
              <w:t>6</w:t>
            </w:r>
            <w:r>
              <w:rPr>
                <w:spacing w:val="2"/>
                <w:sz w:val="24"/>
              </w:rPr>
              <w:t> </w:t>
            </w:r>
            <w:r>
              <w:rPr>
                <w:spacing w:val="-2"/>
                <w:sz w:val="24"/>
              </w:rPr>
              <w:t>491842,2</w:t>
            </w:r>
          </w:p>
        </w:tc>
      </w:tr>
      <w:tr>
        <w:trPr>
          <w:trHeight w:val="275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72"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72" w:lineRule="exact"/>
              <w:ind w:left="129" w:right="122"/>
              <w:jc w:val="center"/>
              <w:rPr>
                <w:sz w:val="24"/>
              </w:rPr>
            </w:pPr>
            <w:r>
              <w:rPr>
                <w:sz w:val="24"/>
              </w:rPr>
              <w:t>2</w:t>
            </w:r>
            <w:r>
              <w:rPr>
                <w:spacing w:val="2"/>
                <w:sz w:val="24"/>
              </w:rPr>
              <w:t> </w:t>
            </w:r>
            <w:r>
              <w:rPr>
                <w:sz w:val="24"/>
              </w:rPr>
              <w:t>163</w:t>
            </w:r>
            <w:r>
              <w:rPr>
                <w:spacing w:val="2"/>
                <w:sz w:val="24"/>
              </w:rPr>
              <w:t> </w:t>
            </w:r>
            <w:r>
              <w:rPr>
                <w:spacing w:val="-2"/>
                <w:sz w:val="24"/>
              </w:rPr>
              <w:t>947,4</w:t>
            </w:r>
          </w:p>
        </w:tc>
        <w:tc>
          <w:tcPr>
            <w:tcW w:w="1680" w:type="dxa"/>
          </w:tcPr>
          <w:p>
            <w:pPr>
              <w:pStyle w:val="TableParagraph"/>
              <w:spacing w:line="272" w:lineRule="exact"/>
              <w:ind w:left="129" w:right="122"/>
              <w:jc w:val="center"/>
              <w:rPr>
                <w:sz w:val="24"/>
              </w:rPr>
            </w:pPr>
            <w:r>
              <w:rPr>
                <w:sz w:val="24"/>
              </w:rPr>
              <w:t>6491</w:t>
            </w:r>
            <w:r>
              <w:rPr>
                <w:spacing w:val="2"/>
                <w:sz w:val="24"/>
              </w:rPr>
              <w:t> </w:t>
            </w:r>
            <w:r>
              <w:rPr>
                <w:spacing w:val="-2"/>
                <w:sz w:val="24"/>
              </w:rPr>
              <w:t>842,2</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1046" w:val="left" w:leader="none"/>
                <w:tab w:pos="1372" w:val="left" w:leader="none"/>
                <w:tab w:pos="2221" w:val="left" w:leader="none"/>
                <w:tab w:pos="2274" w:val="left" w:leader="none"/>
                <w:tab w:pos="2480" w:val="left" w:leader="none"/>
                <w:tab w:pos="2591" w:val="left" w:leader="none"/>
                <w:tab w:pos="3278" w:val="left" w:leader="none"/>
              </w:tabs>
              <w:ind w:left="105" w:right="92"/>
              <w:rPr>
                <w:sz w:val="24"/>
              </w:rPr>
            </w:pPr>
            <w:r>
              <w:rPr>
                <w:spacing w:val="-2"/>
                <w:sz w:val="24"/>
              </w:rPr>
              <w:t>Приобретение государственными </w:t>
            </w:r>
            <w:r>
              <w:rPr>
                <w:sz w:val="24"/>
              </w:rPr>
              <w:t>учреждениями</w:t>
            </w:r>
            <w:r>
              <w:rPr>
                <w:spacing w:val="35"/>
                <w:sz w:val="24"/>
              </w:rPr>
              <w:t> </w:t>
            </w:r>
            <w:r>
              <w:rPr>
                <w:sz w:val="24"/>
              </w:rPr>
              <w:t>оборудования</w:t>
            </w:r>
            <w:r>
              <w:rPr>
                <w:spacing w:val="27"/>
                <w:sz w:val="24"/>
              </w:rPr>
              <w:t> </w:t>
            </w:r>
            <w:r>
              <w:rPr>
                <w:sz w:val="24"/>
              </w:rPr>
              <w:t>и </w:t>
            </w:r>
            <w:r>
              <w:rPr>
                <w:spacing w:val="-2"/>
                <w:sz w:val="24"/>
              </w:rPr>
              <w:t>других</w:t>
            </w:r>
            <w:r>
              <w:rPr>
                <w:sz w:val="24"/>
              </w:rPr>
              <w:tab/>
            </w:r>
            <w:r>
              <w:rPr>
                <w:spacing w:val="-2"/>
                <w:sz w:val="24"/>
              </w:rPr>
              <w:t>основных</w:t>
            </w:r>
            <w:r>
              <w:rPr>
                <w:sz w:val="24"/>
              </w:rPr>
              <w:tab/>
              <w:tab/>
            </w:r>
            <w:r>
              <w:rPr>
                <w:spacing w:val="-2"/>
                <w:sz w:val="24"/>
              </w:rPr>
              <w:t>средств</w:t>
            </w:r>
            <w:r>
              <w:rPr>
                <w:sz w:val="24"/>
              </w:rPr>
              <w:tab/>
            </w:r>
            <w:r>
              <w:rPr>
                <w:spacing w:val="-10"/>
                <w:sz w:val="24"/>
              </w:rPr>
              <w:t>в </w:t>
            </w:r>
            <w:r>
              <w:rPr>
                <w:spacing w:val="-2"/>
                <w:sz w:val="24"/>
              </w:rPr>
              <w:t>целях</w:t>
            </w:r>
            <w:r>
              <w:rPr>
                <w:sz w:val="24"/>
              </w:rPr>
              <w:tab/>
              <w:tab/>
              <w:tab/>
            </w:r>
            <w:r>
              <w:rPr>
                <w:spacing w:val="-2"/>
                <w:sz w:val="24"/>
              </w:rPr>
              <w:t>реализации регионального</w:t>
            </w:r>
            <w:r>
              <w:rPr>
                <w:sz w:val="24"/>
              </w:rPr>
              <w:tab/>
              <w:tab/>
              <w:tab/>
              <w:tab/>
            </w:r>
            <w:r>
              <w:rPr>
                <w:spacing w:val="-2"/>
                <w:sz w:val="24"/>
              </w:rPr>
              <w:t>проекта "Развитие</w:t>
            </w:r>
            <w:r>
              <w:rPr>
                <w:sz w:val="24"/>
              </w:rPr>
              <w:tab/>
            </w:r>
            <w:r>
              <w:rPr>
                <w:spacing w:val="-2"/>
                <w:sz w:val="24"/>
              </w:rPr>
              <w:t>системы</w:t>
            </w:r>
            <w:r>
              <w:rPr>
                <w:sz w:val="24"/>
              </w:rPr>
              <w:tab/>
              <w:tab/>
            </w:r>
            <w:r>
              <w:rPr>
                <w:spacing w:val="-2"/>
                <w:sz w:val="24"/>
              </w:rPr>
              <w:t>оказания</w:t>
            </w:r>
          </w:p>
          <w:p>
            <w:pPr>
              <w:pStyle w:val="TableParagraph"/>
              <w:spacing w:line="274" w:lineRule="exact"/>
              <w:ind w:left="105"/>
              <w:rPr>
                <w:sz w:val="24"/>
              </w:rPr>
            </w:pPr>
            <w:r>
              <w:rPr>
                <w:sz w:val="24"/>
              </w:rPr>
              <w:t>первичной</w:t>
            </w:r>
            <w:r>
              <w:rPr>
                <w:spacing w:val="80"/>
                <w:sz w:val="24"/>
              </w:rPr>
              <w:t> </w:t>
            </w:r>
            <w:r>
              <w:rPr>
                <w:sz w:val="24"/>
              </w:rPr>
              <w:t>медико-санитарной </w:t>
            </w:r>
            <w:r>
              <w:rPr>
                <w:spacing w:val="-2"/>
                <w:sz w:val="24"/>
              </w:rPr>
              <w:t>помощи"</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226</w:t>
            </w:r>
            <w:r>
              <w:rPr>
                <w:spacing w:val="2"/>
                <w:sz w:val="24"/>
              </w:rPr>
              <w:t> </w:t>
            </w:r>
            <w:r>
              <w:rPr>
                <w:spacing w:val="-2"/>
                <w:sz w:val="24"/>
              </w:rPr>
              <w:t>680,0</w:t>
            </w:r>
          </w:p>
        </w:tc>
        <w:tc>
          <w:tcPr>
            <w:tcW w:w="1680" w:type="dxa"/>
          </w:tcPr>
          <w:p>
            <w:pPr>
              <w:pStyle w:val="TableParagraph"/>
              <w:spacing w:line="258" w:lineRule="exact"/>
              <w:ind w:left="129" w:right="122"/>
              <w:jc w:val="center"/>
              <w:rPr>
                <w:sz w:val="24"/>
              </w:rPr>
            </w:pPr>
            <w:r>
              <w:rPr>
                <w:spacing w:val="-2"/>
                <w:sz w:val="24"/>
              </w:rPr>
              <w:t>226680,0</w:t>
            </w:r>
          </w:p>
        </w:tc>
        <w:tc>
          <w:tcPr>
            <w:tcW w:w="1680" w:type="dxa"/>
          </w:tcPr>
          <w:p>
            <w:pPr>
              <w:pStyle w:val="TableParagraph"/>
              <w:spacing w:line="258" w:lineRule="exact"/>
              <w:ind w:left="126" w:right="124"/>
              <w:jc w:val="center"/>
              <w:rPr>
                <w:sz w:val="24"/>
              </w:rPr>
            </w:pPr>
            <w:r>
              <w:rPr>
                <w:sz w:val="24"/>
              </w:rPr>
              <w:t>226</w:t>
            </w:r>
            <w:r>
              <w:rPr>
                <w:spacing w:val="2"/>
                <w:sz w:val="24"/>
              </w:rPr>
              <w:t> </w:t>
            </w:r>
            <w:r>
              <w:rPr>
                <w:spacing w:val="-2"/>
                <w:sz w:val="24"/>
              </w:rPr>
              <w:t>680,0</w:t>
            </w:r>
          </w:p>
        </w:tc>
        <w:tc>
          <w:tcPr>
            <w:tcW w:w="1680" w:type="dxa"/>
          </w:tcPr>
          <w:p>
            <w:pPr>
              <w:pStyle w:val="TableParagraph"/>
              <w:spacing w:line="258" w:lineRule="exact"/>
              <w:ind w:left="126" w:right="124"/>
              <w:jc w:val="center"/>
              <w:rPr>
                <w:sz w:val="24"/>
              </w:rPr>
            </w:pPr>
            <w:r>
              <w:rPr>
                <w:sz w:val="24"/>
              </w:rPr>
              <w:t>680</w:t>
            </w:r>
            <w:r>
              <w:rPr>
                <w:spacing w:val="2"/>
                <w:sz w:val="24"/>
              </w:rPr>
              <w:t> </w:t>
            </w:r>
            <w:r>
              <w:rPr>
                <w:spacing w:val="-2"/>
                <w:sz w:val="24"/>
              </w:rPr>
              <w:t>040,0</w:t>
            </w:r>
          </w:p>
        </w:tc>
      </w:tr>
      <w:tr>
        <w:trPr>
          <w:trHeight w:val="219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226</w:t>
            </w:r>
            <w:r>
              <w:rPr>
                <w:spacing w:val="2"/>
                <w:sz w:val="24"/>
              </w:rPr>
              <w:t> </w:t>
            </w:r>
            <w:r>
              <w:rPr>
                <w:spacing w:val="-2"/>
                <w:sz w:val="24"/>
              </w:rPr>
              <w:t>680,0</w:t>
            </w:r>
          </w:p>
        </w:tc>
        <w:tc>
          <w:tcPr>
            <w:tcW w:w="1680" w:type="dxa"/>
          </w:tcPr>
          <w:p>
            <w:pPr>
              <w:pStyle w:val="TableParagraph"/>
              <w:spacing w:line="272" w:lineRule="exact"/>
              <w:ind w:left="129" w:right="122"/>
              <w:jc w:val="center"/>
              <w:rPr>
                <w:sz w:val="24"/>
              </w:rPr>
            </w:pPr>
            <w:r>
              <w:rPr>
                <w:spacing w:val="-2"/>
                <w:sz w:val="24"/>
              </w:rPr>
              <w:t>226680,0</w:t>
            </w:r>
          </w:p>
        </w:tc>
        <w:tc>
          <w:tcPr>
            <w:tcW w:w="1680" w:type="dxa"/>
          </w:tcPr>
          <w:p>
            <w:pPr>
              <w:pStyle w:val="TableParagraph"/>
              <w:spacing w:line="272" w:lineRule="exact"/>
              <w:ind w:left="126" w:right="124"/>
              <w:jc w:val="center"/>
              <w:rPr>
                <w:sz w:val="24"/>
              </w:rPr>
            </w:pPr>
            <w:r>
              <w:rPr>
                <w:sz w:val="24"/>
              </w:rPr>
              <w:t>226</w:t>
            </w:r>
            <w:r>
              <w:rPr>
                <w:spacing w:val="2"/>
                <w:sz w:val="24"/>
              </w:rPr>
              <w:t> </w:t>
            </w:r>
            <w:r>
              <w:rPr>
                <w:spacing w:val="-2"/>
                <w:sz w:val="24"/>
              </w:rPr>
              <w:t>680,0</w:t>
            </w:r>
          </w:p>
        </w:tc>
        <w:tc>
          <w:tcPr>
            <w:tcW w:w="1680" w:type="dxa"/>
          </w:tcPr>
          <w:p>
            <w:pPr>
              <w:pStyle w:val="TableParagraph"/>
              <w:spacing w:line="272" w:lineRule="exact"/>
              <w:ind w:left="126" w:right="124"/>
              <w:jc w:val="center"/>
              <w:rPr>
                <w:sz w:val="24"/>
              </w:rPr>
            </w:pPr>
            <w:r>
              <w:rPr>
                <w:sz w:val="24"/>
              </w:rPr>
              <w:t>680</w:t>
            </w:r>
            <w:r>
              <w:rPr>
                <w:spacing w:val="2"/>
                <w:sz w:val="24"/>
              </w:rPr>
              <w:t> </w:t>
            </w:r>
            <w:r>
              <w:rPr>
                <w:spacing w:val="-2"/>
                <w:sz w:val="24"/>
              </w:rPr>
              <w:t>040,0</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261" w:val="left" w:leader="none"/>
                <w:tab w:pos="2303" w:val="left" w:leader="none"/>
              </w:tabs>
              <w:ind w:left="105" w:right="95"/>
              <w:jc w:val="both"/>
              <w:rPr>
                <w:sz w:val="24"/>
              </w:rPr>
            </w:pPr>
            <w:r>
              <w:rPr>
                <w:sz w:val="24"/>
              </w:rPr>
              <w:t>Обеспечение </w:t>
            </w:r>
            <w:r>
              <w:rPr>
                <w:sz w:val="24"/>
              </w:rPr>
              <w:t>лекарственными </w:t>
            </w:r>
            <w:r>
              <w:rPr>
                <w:spacing w:val="-2"/>
                <w:sz w:val="24"/>
              </w:rPr>
              <w:t>препаратами,</w:t>
            </w:r>
            <w:r>
              <w:rPr>
                <w:sz w:val="24"/>
              </w:rPr>
              <w:tab/>
              <w:tab/>
            </w:r>
            <w:r>
              <w:rPr>
                <w:spacing w:val="-2"/>
                <w:sz w:val="24"/>
              </w:rPr>
              <w:t>изделиями </w:t>
            </w:r>
            <w:r>
              <w:rPr>
                <w:sz w:val="24"/>
              </w:rPr>
              <w:t>медицинского назначения и специализированным</w:t>
            </w:r>
            <w:r>
              <w:rPr>
                <w:spacing w:val="-15"/>
                <w:sz w:val="24"/>
              </w:rPr>
              <w:t> </w:t>
            </w:r>
            <w:r>
              <w:rPr>
                <w:sz w:val="24"/>
              </w:rPr>
              <w:t>лечебным питанием граждан по перечню заболеваний и других</w:t>
            </w:r>
            <w:r>
              <w:rPr>
                <w:spacing w:val="40"/>
                <w:sz w:val="24"/>
              </w:rPr>
              <w:t> </w:t>
            </w:r>
            <w:r>
              <w:rPr>
                <w:sz w:val="24"/>
              </w:rPr>
              <w:t>категорий граждан, меры </w:t>
            </w:r>
            <w:r>
              <w:rPr>
                <w:spacing w:val="-2"/>
                <w:sz w:val="24"/>
              </w:rPr>
              <w:t>социальной</w:t>
            </w:r>
            <w:r>
              <w:rPr>
                <w:sz w:val="24"/>
              </w:rPr>
              <w:tab/>
            </w:r>
            <w:r>
              <w:rPr>
                <w:spacing w:val="-2"/>
                <w:sz w:val="24"/>
              </w:rPr>
              <w:t>поддержки</w:t>
            </w:r>
          </w:p>
          <w:p>
            <w:pPr>
              <w:pStyle w:val="TableParagraph"/>
              <w:spacing w:line="257" w:lineRule="exact"/>
              <w:ind w:left="105"/>
              <w:jc w:val="both"/>
              <w:rPr>
                <w:sz w:val="24"/>
              </w:rPr>
            </w:pPr>
            <w:r>
              <w:rPr>
                <w:sz w:val="24"/>
              </w:rPr>
              <w:t>которых</w:t>
            </w:r>
            <w:r>
              <w:rPr>
                <w:spacing w:val="77"/>
                <w:sz w:val="24"/>
              </w:rPr>
              <w:t> </w:t>
            </w:r>
            <w:r>
              <w:rPr>
                <w:sz w:val="24"/>
              </w:rPr>
              <w:t>относятся</w:t>
            </w:r>
            <w:r>
              <w:rPr>
                <w:spacing w:val="70"/>
                <w:sz w:val="24"/>
              </w:rPr>
              <w:t> </w:t>
            </w:r>
            <w:r>
              <w:rPr>
                <w:sz w:val="24"/>
              </w:rPr>
              <w:t>к</w:t>
            </w:r>
            <w:r>
              <w:rPr>
                <w:spacing w:val="69"/>
                <w:sz w:val="24"/>
              </w:rPr>
              <w:t> </w:t>
            </w:r>
            <w:r>
              <w:rPr>
                <w:spacing w:val="-2"/>
                <w:sz w:val="24"/>
              </w:rPr>
              <w:t>ведению</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680" w:type="dxa"/>
          </w:tcPr>
          <w:p>
            <w:pPr>
              <w:pStyle w:val="TableParagraph"/>
              <w:spacing w:line="253" w:lineRule="exact"/>
              <w:ind w:left="129" w:right="12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680" w:type="dxa"/>
          </w:tcPr>
          <w:p>
            <w:pPr>
              <w:pStyle w:val="TableParagraph"/>
              <w:spacing w:line="253" w:lineRule="exact"/>
              <w:ind w:left="129" w:right="12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680" w:type="dxa"/>
          </w:tcPr>
          <w:p>
            <w:pPr>
              <w:pStyle w:val="TableParagraph"/>
              <w:spacing w:line="253" w:lineRule="exact"/>
              <w:ind w:left="126" w:right="124"/>
              <w:jc w:val="center"/>
              <w:rPr>
                <w:sz w:val="24"/>
              </w:rPr>
            </w:pPr>
            <w:r>
              <w:rPr>
                <w:sz w:val="24"/>
              </w:rPr>
              <w:t>19</w:t>
            </w:r>
            <w:r>
              <w:rPr>
                <w:spacing w:val="2"/>
                <w:sz w:val="24"/>
              </w:rPr>
              <w:t> </w:t>
            </w:r>
            <w:r>
              <w:rPr>
                <w:sz w:val="24"/>
              </w:rPr>
              <w:t>914</w:t>
            </w:r>
            <w:r>
              <w:rPr>
                <w:spacing w:val="2"/>
                <w:sz w:val="24"/>
              </w:rPr>
              <w:t> </w:t>
            </w:r>
            <w:r>
              <w:rPr>
                <w:spacing w:val="-2"/>
                <w:sz w:val="24"/>
              </w:rPr>
              <w:t>660,0</w:t>
            </w:r>
          </w:p>
        </w:tc>
      </w:tr>
      <w:tr>
        <w:trPr>
          <w:trHeight w:val="219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Borders>
              <w:bottom w:val="nil"/>
            </w:tcBorders>
          </w:tcPr>
          <w:p>
            <w:pPr>
              <w:pStyle w:val="TableParagraph"/>
              <w:spacing w:line="272" w:lineRule="exact"/>
              <w:ind w:left="129" w:right="12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680" w:type="dxa"/>
            <w:tcBorders>
              <w:bottom w:val="nil"/>
            </w:tcBorders>
          </w:tcPr>
          <w:p>
            <w:pPr>
              <w:pStyle w:val="TableParagraph"/>
              <w:spacing w:line="272" w:lineRule="exact"/>
              <w:ind w:left="129" w:right="122"/>
              <w:jc w:val="center"/>
              <w:rPr>
                <w:sz w:val="24"/>
              </w:rPr>
            </w:pPr>
            <w:r>
              <w:rPr>
                <w:sz w:val="24"/>
              </w:rPr>
              <w:t>6638</w:t>
            </w:r>
            <w:r>
              <w:rPr>
                <w:spacing w:val="2"/>
                <w:sz w:val="24"/>
              </w:rPr>
              <w:t> </w:t>
            </w:r>
            <w:r>
              <w:rPr>
                <w:spacing w:val="-2"/>
                <w:sz w:val="24"/>
              </w:rPr>
              <w:t>220,0</w:t>
            </w:r>
          </w:p>
        </w:tc>
        <w:tc>
          <w:tcPr>
            <w:tcW w:w="1680" w:type="dxa"/>
            <w:tcBorders>
              <w:bottom w:val="nil"/>
            </w:tcBorders>
          </w:tcPr>
          <w:p>
            <w:pPr>
              <w:pStyle w:val="TableParagraph"/>
              <w:spacing w:line="272" w:lineRule="exact"/>
              <w:ind w:left="129" w:right="12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680" w:type="dxa"/>
            <w:tcBorders>
              <w:bottom w:val="nil"/>
            </w:tcBorders>
          </w:tcPr>
          <w:p>
            <w:pPr>
              <w:pStyle w:val="TableParagraph"/>
              <w:spacing w:line="272" w:lineRule="exact"/>
              <w:ind w:left="126" w:right="124"/>
              <w:jc w:val="center"/>
              <w:rPr>
                <w:sz w:val="24"/>
              </w:rPr>
            </w:pPr>
            <w:r>
              <w:rPr>
                <w:sz w:val="24"/>
              </w:rPr>
              <w:t>19</w:t>
            </w:r>
            <w:r>
              <w:rPr>
                <w:spacing w:val="2"/>
                <w:sz w:val="24"/>
              </w:rPr>
              <w:t> </w:t>
            </w:r>
            <w:r>
              <w:rPr>
                <w:sz w:val="24"/>
              </w:rPr>
              <w:t>914</w:t>
            </w:r>
            <w:r>
              <w:rPr>
                <w:spacing w:val="2"/>
                <w:sz w:val="24"/>
              </w:rPr>
              <w:t> </w:t>
            </w:r>
            <w:r>
              <w:rPr>
                <w:spacing w:val="-2"/>
                <w:sz w:val="24"/>
              </w:rPr>
              <w:t>660,0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382" w:hRule="atLeast"/>
        </w:trPr>
        <w:tc>
          <w:tcPr>
            <w:tcW w:w="1680" w:type="dxa"/>
            <w:vMerge w:val="restart"/>
          </w:tcPr>
          <w:p>
            <w:pPr>
              <w:pStyle w:val="TableParagraph"/>
              <w:rPr>
                <w:sz w:val="24"/>
              </w:rPr>
            </w:pPr>
          </w:p>
        </w:tc>
        <w:tc>
          <w:tcPr>
            <w:tcW w:w="3499" w:type="dxa"/>
          </w:tcPr>
          <w:p>
            <w:pPr>
              <w:pStyle w:val="TableParagraph"/>
              <w:tabs>
                <w:tab w:pos="1689" w:val="left" w:leader="none"/>
                <w:tab w:pos="3282" w:val="left" w:leader="none"/>
              </w:tabs>
              <w:ind w:left="105" w:right="94"/>
              <w:jc w:val="both"/>
              <w:rPr>
                <w:sz w:val="24"/>
              </w:rPr>
            </w:pPr>
            <w:r>
              <w:rPr>
                <w:sz w:val="24"/>
              </w:rPr>
              <w:t>города Москвы, в целях реализации </w:t>
            </w:r>
            <w:r>
              <w:rPr>
                <w:sz w:val="24"/>
              </w:rPr>
              <w:t>регионального </w:t>
            </w:r>
            <w:r>
              <w:rPr>
                <w:spacing w:val="-2"/>
                <w:sz w:val="24"/>
              </w:rPr>
              <w:t>проекта</w:t>
            </w:r>
            <w:r>
              <w:rPr>
                <w:sz w:val="24"/>
              </w:rPr>
              <w:tab/>
            </w:r>
            <w:r>
              <w:rPr>
                <w:spacing w:val="-2"/>
                <w:sz w:val="24"/>
              </w:rPr>
              <w:t>"Борьба</w:t>
            </w:r>
            <w:r>
              <w:rPr>
                <w:sz w:val="24"/>
              </w:rPr>
              <w:tab/>
            </w:r>
            <w:r>
              <w:rPr>
                <w:spacing w:val="-10"/>
                <w:sz w:val="24"/>
              </w:rPr>
              <w:t>с </w:t>
            </w:r>
            <w:r>
              <w:rPr>
                <w:spacing w:val="-2"/>
                <w:sz w:val="24"/>
              </w:rPr>
              <w:t>онкологическими</w:t>
            </w:r>
          </w:p>
          <w:p>
            <w:pPr>
              <w:pStyle w:val="TableParagraph"/>
              <w:spacing w:line="262" w:lineRule="exact"/>
              <w:ind w:left="105"/>
              <w:rPr>
                <w:sz w:val="24"/>
              </w:rPr>
            </w:pPr>
            <w:r>
              <w:rPr>
                <w:spacing w:val="-2"/>
                <w:sz w:val="24"/>
              </w:rPr>
              <w:t>заболеваниями"</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235" w:val="left" w:leader="none"/>
                <w:tab w:pos="2768" w:val="left" w:leader="none"/>
                <w:tab w:pos="2806" w:val="left" w:leader="none"/>
              </w:tabs>
              <w:spacing w:before="2"/>
              <w:ind w:left="105" w:right="92"/>
              <w:jc w:val="both"/>
              <w:rPr>
                <w:sz w:val="24"/>
              </w:rPr>
            </w:pPr>
            <w:r>
              <w:rPr>
                <w:spacing w:val="-2"/>
                <w:sz w:val="24"/>
              </w:rPr>
              <w:t>государственных</w:t>
            </w:r>
            <w:r>
              <w:rPr>
                <w:sz w:val="24"/>
              </w:rPr>
              <w:tab/>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 казенных </w:t>
            </w:r>
            <w:r>
              <w:rPr>
                <w:spacing w:val="-2"/>
                <w:sz w:val="24"/>
              </w:rPr>
              <w:t>учреждений</w:t>
            </w:r>
            <w:r>
              <w:rPr>
                <w:sz w:val="24"/>
              </w:rPr>
              <w:tab/>
            </w:r>
            <w:r>
              <w:rPr>
                <w:spacing w:val="-11"/>
                <w:sz w:val="24"/>
              </w:rPr>
              <w:t> </w:t>
            </w:r>
            <w:r>
              <w:rPr>
                <w:sz w:val="24"/>
              </w:rPr>
              <w:t>в</w:t>
              <w:tab/>
              <w:tab/>
              <w:tab/>
            </w:r>
            <w:r>
              <w:rPr>
                <w:spacing w:val="-2"/>
                <w:sz w:val="24"/>
              </w:rPr>
              <w:t>целях </w:t>
            </w:r>
            <w:r>
              <w:rPr>
                <w:sz w:val="24"/>
              </w:rPr>
              <w:t>реализации регионального проекта "Разработка и </w:t>
            </w:r>
            <w:r>
              <w:rPr>
                <w:spacing w:val="-2"/>
                <w:sz w:val="24"/>
              </w:rPr>
              <w:t>реализация</w:t>
            </w:r>
            <w:r>
              <w:rPr>
                <w:sz w:val="24"/>
              </w:rPr>
              <w:tab/>
              <w:tab/>
            </w:r>
            <w:r>
              <w:rPr>
                <w:spacing w:val="-2"/>
                <w:sz w:val="24"/>
              </w:rPr>
              <w:t>программы </w:t>
            </w:r>
            <w:r>
              <w:rPr>
                <w:sz w:val="24"/>
              </w:rPr>
              <w:t>системной поддержки и повышения</w:t>
            </w:r>
            <w:r>
              <w:rPr>
                <w:spacing w:val="53"/>
                <w:w w:val="150"/>
                <w:sz w:val="24"/>
              </w:rPr>
              <w:t>  </w:t>
            </w:r>
            <w:r>
              <w:rPr>
                <w:sz w:val="24"/>
              </w:rPr>
              <w:t>качества</w:t>
            </w:r>
            <w:r>
              <w:rPr>
                <w:spacing w:val="52"/>
                <w:w w:val="150"/>
                <w:sz w:val="24"/>
              </w:rPr>
              <w:t>  </w:t>
            </w:r>
            <w:r>
              <w:rPr>
                <w:spacing w:val="-2"/>
                <w:sz w:val="24"/>
              </w:rPr>
              <w:t>жизни</w:t>
            </w:r>
          </w:p>
          <w:p>
            <w:pPr>
              <w:pStyle w:val="TableParagraph"/>
              <w:spacing w:line="257" w:lineRule="exact"/>
              <w:ind w:left="105"/>
              <w:jc w:val="both"/>
              <w:rPr>
                <w:sz w:val="24"/>
              </w:rPr>
            </w:pPr>
            <w:r>
              <w:rPr>
                <w:sz w:val="24"/>
              </w:rPr>
              <w:t>граждан</w:t>
            </w:r>
            <w:r>
              <w:rPr>
                <w:spacing w:val="-2"/>
                <w:sz w:val="24"/>
              </w:rPr>
              <w:t> </w:t>
            </w:r>
            <w:r>
              <w:rPr>
                <w:sz w:val="24"/>
              </w:rPr>
              <w:t>старшего</w:t>
            </w:r>
            <w:r>
              <w:rPr>
                <w:spacing w:val="-2"/>
                <w:sz w:val="24"/>
              </w:rPr>
              <w:t> поколения"</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53"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53"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627,1</w:t>
            </w:r>
          </w:p>
        </w:tc>
      </w:tr>
      <w:tr>
        <w:trPr>
          <w:trHeight w:val="330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72"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72" w:lineRule="exact"/>
              <w:ind w:left="126" w:right="124"/>
              <w:jc w:val="center"/>
              <w:rPr>
                <w:sz w:val="24"/>
              </w:rPr>
            </w:pPr>
            <w:r>
              <w:rPr>
                <w:sz w:val="24"/>
              </w:rPr>
              <w:t>2</w:t>
            </w:r>
            <w:r>
              <w:rPr>
                <w:spacing w:val="2"/>
                <w:sz w:val="24"/>
              </w:rPr>
              <w:t> </w:t>
            </w:r>
            <w:r>
              <w:rPr>
                <w:spacing w:val="-2"/>
                <w:sz w:val="24"/>
              </w:rPr>
              <w:t>875,7</w:t>
            </w:r>
          </w:p>
        </w:tc>
        <w:tc>
          <w:tcPr>
            <w:tcW w:w="1680" w:type="dxa"/>
          </w:tcPr>
          <w:p>
            <w:pPr>
              <w:pStyle w:val="TableParagraph"/>
              <w:spacing w:line="272" w:lineRule="exact"/>
              <w:ind w:left="126" w:right="124"/>
              <w:jc w:val="center"/>
              <w:rPr>
                <w:sz w:val="24"/>
              </w:rPr>
            </w:pPr>
            <w:r>
              <w:rPr>
                <w:sz w:val="24"/>
              </w:rPr>
              <w:t>8</w:t>
            </w:r>
            <w:r>
              <w:rPr>
                <w:spacing w:val="2"/>
                <w:sz w:val="24"/>
              </w:rPr>
              <w:t> </w:t>
            </w:r>
            <w:r>
              <w:rPr>
                <w:spacing w:val="-2"/>
                <w:sz w:val="24"/>
              </w:rPr>
              <w:t>627,1</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986" w:val="left" w:leader="none"/>
                <w:tab w:pos="2212" w:val="left" w:leader="none"/>
                <w:tab w:pos="2437" w:val="left" w:leader="none"/>
              </w:tabs>
              <w:ind w:left="105" w:right="89"/>
              <w:jc w:val="both"/>
              <w:rPr>
                <w:sz w:val="24"/>
              </w:rPr>
            </w:pPr>
            <w:r>
              <w:rPr>
                <w:spacing w:val="-2"/>
                <w:sz w:val="24"/>
              </w:rPr>
              <w:t>Проведение</w:t>
            </w:r>
            <w:r>
              <w:rPr>
                <w:sz w:val="24"/>
              </w:rPr>
              <w:tab/>
            </w:r>
            <w:r>
              <w:rPr>
                <w:spacing w:val="-2"/>
                <w:sz w:val="24"/>
              </w:rPr>
              <w:t>обязательных </w:t>
            </w:r>
            <w:r>
              <w:rPr>
                <w:sz w:val="24"/>
              </w:rPr>
              <w:t>периодических и</w:t>
            </w:r>
            <w:r>
              <w:rPr>
                <w:spacing w:val="-1"/>
                <w:sz w:val="24"/>
              </w:rPr>
              <w:t> </w:t>
            </w:r>
            <w:r>
              <w:rPr>
                <w:sz w:val="24"/>
              </w:rPr>
              <w:t>внеочередных </w:t>
            </w:r>
            <w:r>
              <w:rPr>
                <w:spacing w:val="-2"/>
                <w:sz w:val="24"/>
              </w:rPr>
              <w:t>медицинских</w:t>
            </w:r>
            <w:r>
              <w:rPr>
                <w:sz w:val="24"/>
              </w:rPr>
              <w:tab/>
              <w:tab/>
              <w:tab/>
            </w:r>
            <w:r>
              <w:rPr>
                <w:spacing w:val="-2"/>
                <w:sz w:val="24"/>
              </w:rPr>
              <w:t>осмотров </w:t>
            </w:r>
            <w:r>
              <w:rPr>
                <w:sz w:val="24"/>
              </w:rPr>
              <w:t>(обследований) </w:t>
            </w:r>
            <w:r>
              <w:rPr>
                <w:sz w:val="24"/>
              </w:rPr>
              <w:t>отдельных </w:t>
            </w:r>
            <w:r>
              <w:rPr>
                <w:spacing w:val="-2"/>
                <w:sz w:val="24"/>
              </w:rPr>
              <w:t>категорий</w:t>
            </w:r>
            <w:r>
              <w:rPr>
                <w:sz w:val="24"/>
              </w:rPr>
              <w:tab/>
              <w:tab/>
            </w:r>
            <w:r>
              <w:rPr>
                <w:spacing w:val="-2"/>
                <w:sz w:val="24"/>
              </w:rPr>
              <w:t>работников</w:t>
            </w:r>
          </w:p>
          <w:p>
            <w:pPr>
              <w:pStyle w:val="TableParagraph"/>
              <w:spacing w:line="274" w:lineRule="exact"/>
              <w:ind w:left="105" w:right="98"/>
              <w:jc w:val="both"/>
              <w:rPr>
                <w:sz w:val="24"/>
              </w:rPr>
            </w:pPr>
            <w:r>
              <w:rPr>
                <w:sz w:val="24"/>
              </w:rPr>
              <w:t>государственных организаций города Москвы</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336</w:t>
            </w:r>
            <w:r>
              <w:rPr>
                <w:spacing w:val="2"/>
                <w:sz w:val="24"/>
              </w:rPr>
              <w:t> </w:t>
            </w:r>
            <w:r>
              <w:rPr>
                <w:spacing w:val="-2"/>
                <w:sz w:val="24"/>
              </w:rPr>
              <w:t>428,9</w:t>
            </w:r>
          </w:p>
        </w:tc>
        <w:tc>
          <w:tcPr>
            <w:tcW w:w="1680" w:type="dxa"/>
          </w:tcPr>
          <w:p>
            <w:pPr>
              <w:pStyle w:val="TableParagraph"/>
              <w:spacing w:line="258" w:lineRule="exact"/>
              <w:ind w:left="129" w:right="122"/>
              <w:jc w:val="center"/>
              <w:rPr>
                <w:sz w:val="24"/>
              </w:rPr>
            </w:pPr>
            <w:r>
              <w:rPr>
                <w:spacing w:val="-2"/>
                <w:sz w:val="24"/>
              </w:rPr>
              <w:t>336428,9</w:t>
            </w:r>
          </w:p>
        </w:tc>
        <w:tc>
          <w:tcPr>
            <w:tcW w:w="1680" w:type="dxa"/>
          </w:tcPr>
          <w:p>
            <w:pPr>
              <w:pStyle w:val="TableParagraph"/>
              <w:spacing w:line="258" w:lineRule="exact"/>
              <w:ind w:left="126" w:right="124"/>
              <w:jc w:val="center"/>
              <w:rPr>
                <w:sz w:val="24"/>
              </w:rPr>
            </w:pPr>
            <w:r>
              <w:rPr>
                <w:sz w:val="24"/>
              </w:rPr>
              <w:t>336</w:t>
            </w:r>
            <w:r>
              <w:rPr>
                <w:spacing w:val="2"/>
                <w:sz w:val="24"/>
              </w:rPr>
              <w:t> </w:t>
            </w:r>
            <w:r>
              <w:rPr>
                <w:spacing w:val="-2"/>
                <w:sz w:val="24"/>
              </w:rPr>
              <w:t>428,9</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009</w:t>
            </w:r>
            <w:r>
              <w:rPr>
                <w:spacing w:val="2"/>
                <w:sz w:val="24"/>
              </w:rPr>
              <w:t> </w:t>
            </w:r>
            <w:r>
              <w:rPr>
                <w:spacing w:val="-2"/>
                <w:sz w:val="24"/>
              </w:rPr>
              <w:t>286,7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129" w:right="122"/>
              <w:jc w:val="center"/>
              <w:rPr>
                <w:sz w:val="24"/>
              </w:rPr>
            </w:pPr>
            <w:r>
              <w:rPr>
                <w:spacing w:val="-2"/>
                <w:sz w:val="24"/>
              </w:rPr>
              <w:t>336428,9</w:t>
            </w:r>
          </w:p>
        </w:tc>
        <w:tc>
          <w:tcPr>
            <w:tcW w:w="1680" w:type="dxa"/>
          </w:tcPr>
          <w:p>
            <w:pPr>
              <w:pStyle w:val="TableParagraph"/>
              <w:spacing w:line="272" w:lineRule="exact"/>
              <w:ind w:left="129" w:right="122"/>
              <w:jc w:val="center"/>
              <w:rPr>
                <w:sz w:val="24"/>
              </w:rPr>
            </w:pPr>
            <w:r>
              <w:rPr>
                <w:spacing w:val="-2"/>
                <w:sz w:val="24"/>
              </w:rPr>
              <w:t>336428,9</w:t>
            </w:r>
          </w:p>
        </w:tc>
        <w:tc>
          <w:tcPr>
            <w:tcW w:w="1680" w:type="dxa"/>
          </w:tcPr>
          <w:p>
            <w:pPr>
              <w:pStyle w:val="TableParagraph"/>
              <w:spacing w:line="272" w:lineRule="exact"/>
              <w:ind w:left="126" w:right="124"/>
              <w:jc w:val="center"/>
              <w:rPr>
                <w:sz w:val="24"/>
              </w:rPr>
            </w:pPr>
            <w:r>
              <w:rPr>
                <w:sz w:val="24"/>
              </w:rPr>
              <w:t>336</w:t>
            </w:r>
            <w:r>
              <w:rPr>
                <w:spacing w:val="2"/>
                <w:sz w:val="24"/>
              </w:rPr>
              <w:t> </w:t>
            </w:r>
            <w:r>
              <w:rPr>
                <w:spacing w:val="-2"/>
                <w:sz w:val="24"/>
              </w:rPr>
              <w:t>428,9</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009</w:t>
            </w:r>
            <w:r>
              <w:rPr>
                <w:spacing w:val="2"/>
                <w:sz w:val="24"/>
              </w:rPr>
              <w:t> </w:t>
            </w:r>
            <w:r>
              <w:rPr>
                <w:spacing w:val="-2"/>
                <w:sz w:val="24"/>
              </w:rPr>
              <w:t>286,7</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986" w:val="left" w:leader="none"/>
                <w:tab w:pos="2212" w:val="left" w:leader="none"/>
                <w:tab w:pos="2437" w:val="left" w:leader="none"/>
              </w:tabs>
              <w:ind w:left="105" w:right="89"/>
              <w:jc w:val="both"/>
              <w:rPr>
                <w:sz w:val="24"/>
              </w:rPr>
            </w:pPr>
            <w:r>
              <w:rPr>
                <w:spacing w:val="-2"/>
                <w:sz w:val="24"/>
              </w:rPr>
              <w:t>Проведение</w:t>
            </w:r>
            <w:r>
              <w:rPr>
                <w:sz w:val="24"/>
              </w:rPr>
              <w:tab/>
            </w:r>
            <w:r>
              <w:rPr>
                <w:spacing w:val="-2"/>
                <w:sz w:val="24"/>
              </w:rPr>
              <w:t>обязательных </w:t>
            </w:r>
            <w:r>
              <w:rPr>
                <w:sz w:val="24"/>
              </w:rPr>
              <w:t>периодических и</w:t>
            </w:r>
            <w:r>
              <w:rPr>
                <w:spacing w:val="-1"/>
                <w:sz w:val="24"/>
              </w:rPr>
              <w:t> </w:t>
            </w:r>
            <w:r>
              <w:rPr>
                <w:sz w:val="24"/>
              </w:rPr>
              <w:t>внеочередных </w:t>
            </w:r>
            <w:r>
              <w:rPr>
                <w:spacing w:val="-2"/>
                <w:sz w:val="24"/>
              </w:rPr>
              <w:t>медицинских</w:t>
            </w:r>
            <w:r>
              <w:rPr>
                <w:sz w:val="24"/>
              </w:rPr>
              <w:tab/>
              <w:tab/>
              <w:tab/>
            </w:r>
            <w:r>
              <w:rPr>
                <w:spacing w:val="-2"/>
                <w:sz w:val="24"/>
              </w:rPr>
              <w:t>осмотров </w:t>
            </w:r>
            <w:r>
              <w:rPr>
                <w:sz w:val="24"/>
              </w:rPr>
              <w:t>(обследований) </w:t>
            </w:r>
            <w:r>
              <w:rPr>
                <w:sz w:val="24"/>
              </w:rPr>
              <w:t>отдельных </w:t>
            </w:r>
            <w:r>
              <w:rPr>
                <w:spacing w:val="-2"/>
                <w:sz w:val="24"/>
              </w:rPr>
              <w:t>категорий</w:t>
            </w:r>
            <w:r>
              <w:rPr>
                <w:sz w:val="24"/>
              </w:rPr>
              <w:tab/>
              <w:tab/>
            </w:r>
            <w:r>
              <w:rPr>
                <w:spacing w:val="-2"/>
                <w:sz w:val="24"/>
              </w:rPr>
              <w:t>работников </w:t>
            </w:r>
            <w:r>
              <w:rPr>
                <w:sz w:val="24"/>
              </w:rPr>
              <w:t>государственных</w:t>
            </w:r>
            <w:r>
              <w:rPr>
                <w:spacing w:val="55"/>
                <w:sz w:val="24"/>
              </w:rPr>
              <w:t>  </w:t>
            </w:r>
            <w:r>
              <w:rPr>
                <w:spacing w:val="-2"/>
                <w:sz w:val="24"/>
              </w:rPr>
              <w:t>организаций</w:t>
            </w:r>
          </w:p>
          <w:p>
            <w:pPr>
              <w:pStyle w:val="TableParagraph"/>
              <w:spacing w:line="266" w:lineRule="exact"/>
              <w:ind w:left="105"/>
              <w:jc w:val="both"/>
              <w:rPr>
                <w:sz w:val="24"/>
              </w:rPr>
            </w:pPr>
            <w:r>
              <w:rPr>
                <w:sz w:val="24"/>
              </w:rPr>
              <w:t>города</w:t>
            </w:r>
            <w:r>
              <w:rPr>
                <w:spacing w:val="58"/>
                <w:sz w:val="24"/>
              </w:rPr>
              <w:t>   </w:t>
            </w:r>
            <w:r>
              <w:rPr>
                <w:sz w:val="24"/>
              </w:rPr>
              <w:t>Москвы</w:t>
            </w:r>
            <w:r>
              <w:rPr>
                <w:spacing w:val="58"/>
                <w:sz w:val="24"/>
              </w:rPr>
              <w:t>   </w:t>
            </w:r>
            <w:r>
              <w:rPr>
                <w:sz w:val="24"/>
              </w:rPr>
              <w:t>в</w:t>
            </w:r>
            <w:r>
              <w:rPr>
                <w:spacing w:val="58"/>
                <w:sz w:val="24"/>
              </w:rPr>
              <w:t>   </w:t>
            </w:r>
            <w:r>
              <w:rPr>
                <w:spacing w:val="-2"/>
                <w:sz w:val="24"/>
              </w:rPr>
              <w:t>целях</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676</w:t>
            </w:r>
            <w:r>
              <w:rPr>
                <w:spacing w:val="2"/>
                <w:sz w:val="24"/>
              </w:rPr>
              <w:t> </w:t>
            </w:r>
            <w:r>
              <w:rPr>
                <w:spacing w:val="-2"/>
                <w:sz w:val="24"/>
              </w:rPr>
              <w:t>674,2</w:t>
            </w:r>
          </w:p>
        </w:tc>
        <w:tc>
          <w:tcPr>
            <w:tcW w:w="1680" w:type="dxa"/>
          </w:tcPr>
          <w:p>
            <w:pPr>
              <w:pStyle w:val="TableParagraph"/>
              <w:spacing w:line="253" w:lineRule="exact"/>
              <w:ind w:left="126" w:right="124"/>
              <w:jc w:val="center"/>
              <w:rPr>
                <w:sz w:val="24"/>
              </w:rPr>
            </w:pPr>
            <w:r>
              <w:rPr>
                <w:sz w:val="24"/>
              </w:rPr>
              <w:t>676</w:t>
            </w:r>
            <w:r>
              <w:rPr>
                <w:spacing w:val="2"/>
                <w:sz w:val="24"/>
              </w:rPr>
              <w:t> </w:t>
            </w:r>
            <w:r>
              <w:rPr>
                <w:spacing w:val="-2"/>
                <w:sz w:val="24"/>
              </w:rPr>
              <w:t>674,2</w:t>
            </w:r>
          </w:p>
        </w:tc>
        <w:tc>
          <w:tcPr>
            <w:tcW w:w="1680" w:type="dxa"/>
          </w:tcPr>
          <w:p>
            <w:pPr>
              <w:pStyle w:val="TableParagraph"/>
              <w:spacing w:line="253" w:lineRule="exact"/>
              <w:ind w:left="126" w:right="124"/>
              <w:jc w:val="center"/>
              <w:rPr>
                <w:sz w:val="24"/>
              </w:rPr>
            </w:pPr>
            <w:r>
              <w:rPr>
                <w:sz w:val="24"/>
              </w:rPr>
              <w:t>676</w:t>
            </w:r>
            <w:r>
              <w:rPr>
                <w:spacing w:val="2"/>
                <w:sz w:val="24"/>
              </w:rPr>
              <w:t> </w:t>
            </w:r>
            <w:r>
              <w:rPr>
                <w:spacing w:val="-2"/>
                <w:sz w:val="24"/>
              </w:rPr>
              <w:t>674,2</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030</w:t>
            </w:r>
            <w:r>
              <w:rPr>
                <w:spacing w:val="2"/>
                <w:sz w:val="24"/>
              </w:rPr>
              <w:t> </w:t>
            </w:r>
            <w:r>
              <w:rPr>
                <w:spacing w:val="-2"/>
                <w:sz w:val="24"/>
              </w:rPr>
              <w:t>022,6</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Borders>
              <w:bottom w:val="nil"/>
            </w:tcBorders>
          </w:tcPr>
          <w:p>
            <w:pPr>
              <w:pStyle w:val="TableParagraph"/>
              <w:spacing w:line="273" w:lineRule="exact"/>
              <w:ind w:left="126" w:right="124"/>
              <w:jc w:val="center"/>
              <w:rPr>
                <w:sz w:val="24"/>
              </w:rPr>
            </w:pPr>
            <w:r>
              <w:rPr>
                <w:sz w:val="24"/>
              </w:rPr>
              <w:t>676</w:t>
            </w:r>
            <w:r>
              <w:rPr>
                <w:spacing w:val="2"/>
                <w:sz w:val="24"/>
              </w:rPr>
              <w:t> </w:t>
            </w:r>
            <w:r>
              <w:rPr>
                <w:spacing w:val="-2"/>
                <w:sz w:val="24"/>
              </w:rPr>
              <w:t>674,2</w:t>
            </w:r>
          </w:p>
        </w:tc>
        <w:tc>
          <w:tcPr>
            <w:tcW w:w="1680" w:type="dxa"/>
            <w:tcBorders>
              <w:bottom w:val="nil"/>
            </w:tcBorders>
          </w:tcPr>
          <w:p>
            <w:pPr>
              <w:pStyle w:val="TableParagraph"/>
              <w:spacing w:line="273" w:lineRule="exact"/>
              <w:ind w:left="129" w:right="122"/>
              <w:jc w:val="center"/>
              <w:rPr>
                <w:sz w:val="24"/>
              </w:rPr>
            </w:pPr>
            <w:r>
              <w:rPr>
                <w:spacing w:val="-2"/>
                <w:sz w:val="24"/>
              </w:rPr>
              <w:t>676674,2</w:t>
            </w:r>
          </w:p>
        </w:tc>
        <w:tc>
          <w:tcPr>
            <w:tcW w:w="1680" w:type="dxa"/>
            <w:tcBorders>
              <w:bottom w:val="nil"/>
            </w:tcBorders>
          </w:tcPr>
          <w:p>
            <w:pPr>
              <w:pStyle w:val="TableParagraph"/>
              <w:spacing w:line="273" w:lineRule="exact"/>
              <w:ind w:left="126" w:right="124"/>
              <w:jc w:val="center"/>
              <w:rPr>
                <w:sz w:val="24"/>
              </w:rPr>
            </w:pPr>
            <w:r>
              <w:rPr>
                <w:sz w:val="24"/>
              </w:rPr>
              <w:t>676</w:t>
            </w:r>
            <w:r>
              <w:rPr>
                <w:spacing w:val="2"/>
                <w:sz w:val="24"/>
              </w:rPr>
              <w:t> </w:t>
            </w:r>
            <w:r>
              <w:rPr>
                <w:spacing w:val="-2"/>
                <w:sz w:val="24"/>
              </w:rPr>
              <w:t>674,2</w:t>
            </w:r>
          </w:p>
        </w:tc>
        <w:tc>
          <w:tcPr>
            <w:tcW w:w="1680" w:type="dxa"/>
            <w:tcBorders>
              <w:bottom w:val="nil"/>
            </w:tcBorders>
          </w:tcPr>
          <w:p>
            <w:pPr>
              <w:pStyle w:val="TableParagraph"/>
              <w:spacing w:line="273" w:lineRule="exact"/>
              <w:ind w:left="129" w:right="122"/>
              <w:jc w:val="center"/>
              <w:rPr>
                <w:sz w:val="24"/>
              </w:rPr>
            </w:pPr>
            <w:r>
              <w:rPr>
                <w:sz w:val="24"/>
              </w:rPr>
              <w:t>2</w:t>
            </w:r>
            <w:r>
              <w:rPr>
                <w:spacing w:val="2"/>
                <w:sz w:val="24"/>
              </w:rPr>
              <w:t> </w:t>
            </w:r>
            <w:r>
              <w:rPr>
                <w:sz w:val="24"/>
              </w:rPr>
              <w:t>030</w:t>
            </w:r>
            <w:r>
              <w:rPr>
                <w:spacing w:val="2"/>
                <w:sz w:val="24"/>
              </w:rPr>
              <w:t> </w:t>
            </w:r>
            <w:r>
              <w:rPr>
                <w:spacing w:val="-2"/>
                <w:sz w:val="24"/>
              </w:rPr>
              <w:t>022,6</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tcPr>
          <w:p>
            <w:pPr>
              <w:pStyle w:val="TableParagraph"/>
              <w:rPr>
                <w:sz w:val="24"/>
              </w:rPr>
            </w:pPr>
          </w:p>
        </w:tc>
        <w:tc>
          <w:tcPr>
            <w:tcW w:w="3499" w:type="dxa"/>
          </w:tcPr>
          <w:p>
            <w:pPr>
              <w:pStyle w:val="TableParagraph"/>
              <w:tabs>
                <w:tab w:pos="2298" w:val="left" w:leader="none"/>
              </w:tabs>
              <w:ind w:left="105" w:right="93"/>
              <w:jc w:val="both"/>
              <w:rPr>
                <w:sz w:val="24"/>
              </w:rPr>
            </w:pPr>
            <w:r>
              <w:rPr>
                <w:sz w:val="24"/>
              </w:rPr>
              <w:t>реализации </w:t>
            </w:r>
            <w:r>
              <w:rPr>
                <w:sz w:val="24"/>
              </w:rPr>
              <w:t>регионального проекта "Развитие системы </w:t>
            </w:r>
            <w:r>
              <w:rPr>
                <w:spacing w:val="-2"/>
                <w:sz w:val="24"/>
              </w:rPr>
              <w:t>оказания</w:t>
            </w:r>
            <w:r>
              <w:rPr>
                <w:sz w:val="24"/>
              </w:rPr>
              <w:tab/>
            </w:r>
            <w:r>
              <w:rPr>
                <w:spacing w:val="-2"/>
                <w:sz w:val="24"/>
              </w:rPr>
              <w:t>первичной</w:t>
            </w:r>
          </w:p>
          <w:p>
            <w:pPr>
              <w:pStyle w:val="TableParagraph"/>
              <w:spacing w:line="257" w:lineRule="exact"/>
              <w:ind w:left="105"/>
              <w:jc w:val="both"/>
              <w:rPr>
                <w:sz w:val="24"/>
              </w:rPr>
            </w:pPr>
            <w:r>
              <w:rPr>
                <w:sz w:val="24"/>
              </w:rPr>
              <w:t>медико-санитарной</w:t>
            </w:r>
            <w:r>
              <w:rPr>
                <w:spacing w:val="-8"/>
                <w:sz w:val="24"/>
              </w:rPr>
              <w:t> </w:t>
            </w:r>
            <w:r>
              <w:rPr>
                <w:spacing w:val="-2"/>
                <w:sz w:val="24"/>
              </w:rPr>
              <w:t>помощи"</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1381"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pStyle w:val="BodyText"/>
        <w:spacing w:before="10"/>
        <w:rPr>
          <w:b/>
          <w:sz w:val="15"/>
        </w:rPr>
      </w:pPr>
    </w:p>
    <w:p>
      <w:pPr>
        <w:spacing w:before="93"/>
        <w:ind w:left="0" w:right="115" w:firstLine="0"/>
        <w:jc w:val="right"/>
        <w:rPr>
          <w:rFonts w:ascii="Arial" w:hAnsi="Arial"/>
          <w:b/>
          <w:sz w:val="24"/>
        </w:rPr>
      </w:pPr>
      <w:r>
        <w:rPr>
          <w:rFonts w:ascii="Arial" w:hAnsi="Arial"/>
          <w:b/>
          <w:sz w:val="24"/>
        </w:rPr>
        <w:t>Таблица </w:t>
      </w:r>
      <w:r>
        <w:rPr>
          <w:rFonts w:ascii="Arial" w:hAnsi="Arial"/>
          <w:b/>
          <w:spacing w:val="-10"/>
          <w:sz w:val="24"/>
        </w:rPr>
        <w:t>2</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251" w:right="248" w:hanging="4"/>
        <w:jc w:val="center"/>
        <w:rPr>
          <w:b/>
          <w:sz w:val="24"/>
        </w:rPr>
      </w:pPr>
      <w:r>
        <w:rPr>
          <w:b/>
          <w:sz w:val="24"/>
        </w:rPr>
        <w:t>подпрограммы "Формирование эффективной системы организации медицинской помощи. Совершенствование системы территориального</w:t>
      </w:r>
      <w:r>
        <w:rPr>
          <w:b/>
          <w:spacing w:val="-3"/>
          <w:sz w:val="24"/>
        </w:rPr>
        <w:t> </w:t>
      </w:r>
      <w:r>
        <w:rPr>
          <w:b/>
          <w:sz w:val="24"/>
        </w:rPr>
        <w:t>планирования" Государственной</w:t>
      </w:r>
      <w:r>
        <w:rPr>
          <w:b/>
          <w:spacing w:val="-3"/>
          <w:sz w:val="24"/>
        </w:rPr>
        <w:t> </w:t>
      </w:r>
      <w:r>
        <w:rPr>
          <w:b/>
          <w:sz w:val="24"/>
        </w:rPr>
        <w:t>программы</w:t>
      </w:r>
      <w:r>
        <w:rPr>
          <w:b/>
          <w:spacing w:val="-8"/>
          <w:sz w:val="24"/>
        </w:rPr>
        <w:t> </w:t>
      </w:r>
      <w:r>
        <w:rPr>
          <w:b/>
          <w:sz w:val="24"/>
        </w:rPr>
        <w:t>города</w:t>
      </w:r>
      <w:r>
        <w:rPr>
          <w:b/>
          <w:spacing w:val="-3"/>
          <w:sz w:val="24"/>
        </w:rPr>
        <w:t> </w:t>
      </w:r>
      <w:r>
        <w:rPr>
          <w:b/>
          <w:sz w:val="24"/>
        </w:rPr>
        <w:t>Москвы</w:t>
      </w:r>
      <w:r>
        <w:rPr>
          <w:b/>
          <w:spacing w:val="-5"/>
          <w:sz w:val="24"/>
        </w:rPr>
        <w:t> </w:t>
      </w:r>
      <w:r>
        <w:rPr>
          <w:b/>
          <w:sz w:val="24"/>
        </w:rPr>
        <w:t>"Развитие</w:t>
      </w:r>
      <w:r>
        <w:rPr>
          <w:b/>
          <w:spacing w:val="-7"/>
          <w:sz w:val="24"/>
        </w:rPr>
        <w:t> </w:t>
      </w:r>
      <w:r>
        <w:rPr>
          <w:b/>
          <w:sz w:val="24"/>
        </w:rPr>
        <w:t>здравоохранения</w:t>
      </w:r>
      <w:r>
        <w:rPr>
          <w:b/>
          <w:spacing w:val="-7"/>
          <w:sz w:val="24"/>
        </w:rPr>
        <w:t> </w:t>
      </w:r>
      <w:r>
        <w:rPr>
          <w:b/>
          <w:sz w:val="24"/>
        </w:rPr>
        <w:t>города</w:t>
      </w:r>
      <w:r>
        <w:rPr>
          <w:b/>
          <w:spacing w:val="-3"/>
          <w:sz w:val="24"/>
        </w:rPr>
        <w:t> </w:t>
      </w:r>
      <w:r>
        <w:rPr>
          <w:b/>
          <w:sz w:val="24"/>
        </w:rPr>
        <w:t>Москвы</w:t>
      </w:r>
      <w:r>
        <w:rPr>
          <w:b/>
          <w:spacing w:val="-5"/>
          <w:sz w:val="24"/>
        </w:rPr>
        <w:t> </w:t>
      </w:r>
      <w:r>
        <w:rPr>
          <w:b/>
          <w:sz w:val="24"/>
        </w:rPr>
        <w:t>(Столичное </w:t>
      </w:r>
      <w:r>
        <w:rPr>
          <w:b/>
          <w:spacing w:val="-2"/>
          <w:sz w:val="24"/>
        </w:rPr>
        <w:t>здравоохранение)"</w:t>
      </w:r>
    </w:p>
    <w:p>
      <w:pPr>
        <w:pStyle w:val="BodyText"/>
        <w:spacing w:before="0"/>
        <w:rPr>
          <w:b/>
          <w:sz w:val="20"/>
        </w:rPr>
      </w:pPr>
    </w:p>
    <w:p>
      <w:pPr>
        <w:pStyle w:val="BodyText"/>
        <w:spacing w:before="0" w:after="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481"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9" w:type="dxa"/>
          </w:tcPr>
          <w:p>
            <w:pPr>
              <w:pStyle w:val="TableParagraph"/>
              <w:tabs>
                <w:tab w:pos="1847" w:val="left" w:leader="none"/>
                <w:tab w:pos="3412" w:val="left" w:leader="none"/>
                <w:tab w:pos="4487" w:val="left" w:leader="none"/>
                <w:tab w:pos="5979" w:val="left" w:leader="none"/>
                <w:tab w:pos="7553" w:val="left" w:leader="none"/>
                <w:tab w:pos="8654" w:val="left" w:leader="none"/>
                <w:tab w:pos="10929" w:val="left" w:leader="none"/>
              </w:tabs>
              <w:spacing w:line="237" w:lineRule="auto"/>
              <w:ind w:left="105" w:right="95"/>
              <w:rPr>
                <w:sz w:val="24"/>
              </w:rPr>
            </w:pPr>
            <w:r>
              <w:rPr>
                <w:spacing w:val="-2"/>
                <w:sz w:val="24"/>
              </w:rPr>
              <w:t>Формирование</w:t>
            </w:r>
            <w:r>
              <w:rPr>
                <w:sz w:val="24"/>
              </w:rPr>
              <w:tab/>
            </w:r>
            <w:r>
              <w:rPr>
                <w:spacing w:val="-2"/>
                <w:sz w:val="24"/>
              </w:rPr>
              <w:t>эффективной</w:t>
            </w:r>
            <w:r>
              <w:rPr>
                <w:sz w:val="24"/>
              </w:rPr>
              <w:tab/>
            </w:r>
            <w:r>
              <w:rPr>
                <w:spacing w:val="-2"/>
                <w:sz w:val="24"/>
              </w:rPr>
              <w:t>системы</w:t>
            </w:r>
            <w:r>
              <w:rPr>
                <w:sz w:val="24"/>
              </w:rPr>
              <w:tab/>
            </w:r>
            <w:r>
              <w:rPr>
                <w:spacing w:val="-2"/>
                <w:sz w:val="24"/>
              </w:rPr>
              <w:t>организации</w:t>
            </w:r>
            <w:r>
              <w:rPr>
                <w:sz w:val="24"/>
              </w:rPr>
              <w:tab/>
            </w:r>
            <w:r>
              <w:rPr>
                <w:spacing w:val="-2"/>
                <w:sz w:val="24"/>
              </w:rPr>
              <w:t>медицинской</w:t>
            </w:r>
            <w:r>
              <w:rPr>
                <w:sz w:val="24"/>
              </w:rPr>
              <w:tab/>
            </w:r>
            <w:r>
              <w:rPr>
                <w:spacing w:val="-2"/>
                <w:sz w:val="24"/>
              </w:rPr>
              <w:t>помощи.</w:t>
            </w:r>
            <w:r>
              <w:rPr>
                <w:sz w:val="24"/>
              </w:rPr>
              <w:tab/>
            </w:r>
            <w:r>
              <w:rPr>
                <w:spacing w:val="-2"/>
                <w:sz w:val="24"/>
              </w:rPr>
              <w:t>Совершенствование</w:t>
            </w:r>
            <w:r>
              <w:rPr>
                <w:sz w:val="24"/>
              </w:rPr>
              <w:tab/>
            </w:r>
            <w:r>
              <w:rPr>
                <w:spacing w:val="-2"/>
                <w:sz w:val="24"/>
              </w:rPr>
              <w:t>системы </w:t>
            </w:r>
            <w:r>
              <w:rPr>
                <w:sz w:val="24"/>
              </w:rPr>
              <w:t>территориального планирования</w:t>
            </w:r>
          </w:p>
        </w:tc>
      </w:tr>
      <w:tr>
        <w:trPr>
          <w:trHeight w:val="830" w:hRule="atLeast"/>
        </w:trPr>
        <w:tc>
          <w:tcPr>
            <w:tcW w:w="1680" w:type="dxa"/>
          </w:tcPr>
          <w:p>
            <w:pPr>
              <w:pStyle w:val="TableParagraph"/>
              <w:spacing w:line="273" w:lineRule="exact"/>
              <w:ind w:left="105"/>
              <w:rPr>
                <w:b/>
                <w:sz w:val="24"/>
              </w:rPr>
            </w:pPr>
            <w:r>
              <w:rPr>
                <w:b/>
                <w:spacing w:val="-4"/>
                <w:sz w:val="24"/>
              </w:rPr>
              <w:t>Цели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tcPr>
          <w:p>
            <w:pPr>
              <w:pStyle w:val="TableParagraph"/>
              <w:spacing w:line="242" w:lineRule="auto"/>
              <w:ind w:left="105" w:right="95"/>
              <w:rPr>
                <w:sz w:val="24"/>
              </w:rPr>
            </w:pPr>
            <w:r>
              <w:rPr>
                <w:sz w:val="24"/>
              </w:rPr>
              <w:t>Формирование</w:t>
            </w:r>
            <w:r>
              <w:rPr>
                <w:spacing w:val="40"/>
                <w:sz w:val="24"/>
              </w:rPr>
              <w:t> </w:t>
            </w:r>
            <w:r>
              <w:rPr>
                <w:sz w:val="24"/>
              </w:rPr>
              <w:t>эффективной</w:t>
            </w:r>
            <w:r>
              <w:rPr>
                <w:spacing w:val="40"/>
                <w:sz w:val="24"/>
              </w:rPr>
              <w:t> </w:t>
            </w:r>
            <w:r>
              <w:rPr>
                <w:sz w:val="24"/>
              </w:rPr>
              <w:t>системы</w:t>
            </w:r>
            <w:r>
              <w:rPr>
                <w:spacing w:val="40"/>
                <w:sz w:val="24"/>
              </w:rPr>
              <w:t> </w:t>
            </w:r>
            <w:r>
              <w:rPr>
                <w:sz w:val="24"/>
              </w:rPr>
              <w:t>организации</w:t>
            </w:r>
            <w:r>
              <w:rPr>
                <w:spacing w:val="40"/>
                <w:sz w:val="24"/>
              </w:rPr>
              <w:t> </w:t>
            </w:r>
            <w:r>
              <w:rPr>
                <w:sz w:val="24"/>
              </w:rPr>
              <w:t>и</w:t>
            </w:r>
            <w:r>
              <w:rPr>
                <w:spacing w:val="40"/>
                <w:sz w:val="24"/>
              </w:rPr>
              <w:t> </w:t>
            </w:r>
            <w:r>
              <w:rPr>
                <w:sz w:val="24"/>
              </w:rPr>
              <w:t>управления</w:t>
            </w:r>
            <w:r>
              <w:rPr>
                <w:spacing w:val="40"/>
                <w:sz w:val="24"/>
              </w:rPr>
              <w:t> </w:t>
            </w:r>
            <w:r>
              <w:rPr>
                <w:sz w:val="24"/>
              </w:rPr>
              <w:t>государственной</w:t>
            </w:r>
            <w:r>
              <w:rPr>
                <w:spacing w:val="40"/>
                <w:sz w:val="24"/>
              </w:rPr>
              <w:t> </w:t>
            </w:r>
            <w:r>
              <w:rPr>
                <w:sz w:val="24"/>
              </w:rPr>
              <w:t>системой</w:t>
            </w:r>
            <w:r>
              <w:rPr>
                <w:spacing w:val="40"/>
                <w:sz w:val="24"/>
              </w:rPr>
              <w:t> </w:t>
            </w:r>
            <w:r>
              <w:rPr>
                <w:sz w:val="24"/>
              </w:rPr>
              <w:t>здравоохранения города Москвы, обеспечивающей доступную и качественную медицинскую помощь населению</w:t>
            </w:r>
          </w:p>
        </w:tc>
      </w:tr>
      <w:tr>
        <w:trPr>
          <w:trHeight w:val="551" w:hRule="atLeast"/>
        </w:trPr>
        <w:tc>
          <w:tcPr>
            <w:tcW w:w="1680" w:type="dxa"/>
          </w:tcPr>
          <w:p>
            <w:pPr>
              <w:pStyle w:val="TableParagraph"/>
              <w:spacing w:line="274" w:lineRule="exact"/>
              <w:ind w:left="105" w:right="97"/>
              <w:rPr>
                <w:b/>
                <w:sz w:val="24"/>
              </w:rPr>
            </w:pPr>
            <w:r>
              <w:rPr>
                <w:b/>
                <w:spacing w:val="-2"/>
                <w:sz w:val="24"/>
              </w:rPr>
              <w:t>Задачи подпрограмм</w:t>
            </w:r>
          </w:p>
        </w:tc>
        <w:tc>
          <w:tcPr>
            <w:tcW w:w="11899" w:type="dxa"/>
            <w:tcBorders>
              <w:bottom w:val="nil"/>
            </w:tcBorders>
          </w:tcPr>
          <w:p>
            <w:pPr>
              <w:pStyle w:val="TableParagraph"/>
              <w:spacing w:line="274" w:lineRule="exact"/>
              <w:ind w:left="105" w:right="95"/>
              <w:rPr>
                <w:sz w:val="24"/>
              </w:rPr>
            </w:pPr>
            <w:r>
              <w:rPr>
                <w:sz w:val="24"/>
              </w:rPr>
              <w:t>1.</w:t>
            </w:r>
            <w:r>
              <w:rPr>
                <w:spacing w:val="40"/>
                <w:sz w:val="24"/>
              </w:rPr>
              <w:t> </w:t>
            </w:r>
            <w:r>
              <w:rPr>
                <w:sz w:val="24"/>
              </w:rPr>
              <w:t>Оптимизация</w:t>
            </w:r>
            <w:r>
              <w:rPr>
                <w:spacing w:val="40"/>
                <w:sz w:val="24"/>
              </w:rPr>
              <w:t> </w:t>
            </w:r>
            <w:r>
              <w:rPr>
                <w:sz w:val="24"/>
              </w:rPr>
              <w:t>многоуровневой</w:t>
            </w:r>
            <w:r>
              <w:rPr>
                <w:spacing w:val="40"/>
                <w:sz w:val="24"/>
              </w:rPr>
              <w:t> </w:t>
            </w:r>
            <w:r>
              <w:rPr>
                <w:sz w:val="24"/>
              </w:rPr>
              <w:t>системы</w:t>
            </w:r>
            <w:r>
              <w:rPr>
                <w:spacing w:val="40"/>
                <w:sz w:val="24"/>
              </w:rPr>
              <w:t> </w:t>
            </w:r>
            <w:r>
              <w:rPr>
                <w:sz w:val="24"/>
              </w:rPr>
              <w:t>оказания</w:t>
            </w:r>
            <w:r>
              <w:rPr>
                <w:spacing w:val="40"/>
                <w:sz w:val="24"/>
              </w:rPr>
              <w:t> </w:t>
            </w:r>
            <w:r>
              <w:rPr>
                <w:sz w:val="24"/>
              </w:rPr>
              <w:t>медицинской</w:t>
            </w:r>
            <w:r>
              <w:rPr>
                <w:spacing w:val="40"/>
                <w:sz w:val="24"/>
              </w:rPr>
              <w:t> </w:t>
            </w:r>
            <w:r>
              <w:rPr>
                <w:sz w:val="24"/>
              </w:rPr>
              <w:t>помощи.</w:t>
            </w:r>
            <w:r>
              <w:rPr>
                <w:spacing w:val="40"/>
                <w:sz w:val="24"/>
              </w:rPr>
              <w:t> </w:t>
            </w:r>
            <w:r>
              <w:rPr>
                <w:sz w:val="24"/>
              </w:rPr>
              <w:t>Поэтапная</w:t>
            </w:r>
            <w:r>
              <w:rPr>
                <w:spacing w:val="40"/>
                <w:sz w:val="24"/>
              </w:rPr>
              <w:t> </w:t>
            </w:r>
            <w:r>
              <w:rPr>
                <w:sz w:val="24"/>
              </w:rPr>
              <w:t>реструктуризация</w:t>
            </w:r>
            <w:r>
              <w:rPr>
                <w:spacing w:val="40"/>
                <w:sz w:val="24"/>
              </w:rPr>
              <w:t> </w:t>
            </w:r>
            <w:r>
              <w:rPr>
                <w:sz w:val="24"/>
              </w:rPr>
              <w:t>сети медицинских организаций государственной системы здравоохранения города Москвы.</w:t>
            </w:r>
          </w:p>
        </w:tc>
      </w:tr>
    </w:tbl>
    <w:p>
      <w:pPr>
        <w:spacing w:after="0" w:line="274"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1103" w:hRule="atLeast"/>
        </w:trPr>
        <w:tc>
          <w:tcPr>
            <w:tcW w:w="1680" w:type="dxa"/>
          </w:tcPr>
          <w:p>
            <w:pPr>
              <w:pStyle w:val="TableParagraph"/>
              <w:spacing w:line="273" w:lineRule="exact"/>
              <w:ind w:left="105"/>
              <w:rPr>
                <w:b/>
                <w:sz w:val="24"/>
              </w:rPr>
            </w:pPr>
            <w:r>
              <w:rPr>
                <w:b/>
                <w:sz w:val="24"/>
              </w:rPr>
              <w:t>ы</w:t>
            </w:r>
          </w:p>
        </w:tc>
        <w:tc>
          <w:tcPr>
            <w:tcW w:w="11899" w:type="dxa"/>
            <w:gridSpan w:val="11"/>
          </w:tcPr>
          <w:p>
            <w:pPr>
              <w:pStyle w:val="TableParagraph"/>
              <w:numPr>
                <w:ilvl w:val="0"/>
                <w:numId w:val="12"/>
              </w:numPr>
              <w:tabs>
                <w:tab w:pos="351" w:val="left" w:leader="none"/>
              </w:tabs>
              <w:spacing w:line="273" w:lineRule="exact" w:before="0" w:after="0"/>
              <w:ind w:left="350" w:right="0" w:hanging="246"/>
              <w:jc w:val="left"/>
              <w:rPr>
                <w:sz w:val="24"/>
              </w:rPr>
            </w:pPr>
            <w:r>
              <w:rPr>
                <w:sz w:val="24"/>
              </w:rPr>
              <w:t>Внедрение</w:t>
            </w:r>
            <w:r>
              <w:rPr>
                <w:spacing w:val="-4"/>
                <w:sz w:val="24"/>
              </w:rPr>
              <w:t> </w:t>
            </w:r>
            <w:r>
              <w:rPr>
                <w:sz w:val="24"/>
              </w:rPr>
              <w:t>стандартов</w:t>
            </w:r>
            <w:r>
              <w:rPr>
                <w:spacing w:val="-8"/>
                <w:sz w:val="24"/>
              </w:rPr>
              <w:t> </w:t>
            </w:r>
            <w:r>
              <w:rPr>
                <w:sz w:val="24"/>
              </w:rPr>
              <w:t>медицинской</w:t>
            </w:r>
            <w:r>
              <w:rPr>
                <w:spacing w:val="-4"/>
                <w:sz w:val="24"/>
              </w:rPr>
              <w:t> </w:t>
            </w:r>
            <w:r>
              <w:rPr>
                <w:sz w:val="24"/>
              </w:rPr>
              <w:t>помощи</w:t>
            </w:r>
            <w:r>
              <w:rPr>
                <w:spacing w:val="-7"/>
                <w:sz w:val="24"/>
              </w:rPr>
              <w:t> </w:t>
            </w:r>
            <w:r>
              <w:rPr>
                <w:sz w:val="24"/>
              </w:rPr>
              <w:t>и порядков</w:t>
            </w:r>
            <w:r>
              <w:rPr>
                <w:spacing w:val="-4"/>
                <w:sz w:val="24"/>
              </w:rPr>
              <w:t> </w:t>
            </w:r>
            <w:r>
              <w:rPr>
                <w:sz w:val="24"/>
              </w:rPr>
              <w:t>оказания</w:t>
            </w:r>
            <w:r>
              <w:rPr>
                <w:spacing w:val="-4"/>
                <w:sz w:val="24"/>
              </w:rPr>
              <w:t> </w:t>
            </w:r>
            <w:r>
              <w:rPr>
                <w:sz w:val="24"/>
              </w:rPr>
              <w:t>медицинской</w:t>
            </w:r>
            <w:r>
              <w:rPr>
                <w:spacing w:val="-7"/>
                <w:sz w:val="24"/>
              </w:rPr>
              <w:t> </w:t>
            </w:r>
            <w:r>
              <w:rPr>
                <w:spacing w:val="-2"/>
                <w:sz w:val="24"/>
              </w:rPr>
              <w:t>помощи.</w:t>
            </w:r>
          </w:p>
          <w:p>
            <w:pPr>
              <w:pStyle w:val="TableParagraph"/>
              <w:numPr>
                <w:ilvl w:val="0"/>
                <w:numId w:val="12"/>
              </w:numPr>
              <w:tabs>
                <w:tab w:pos="379" w:val="left" w:leader="none"/>
                <w:tab w:pos="1501" w:val="left" w:leader="none"/>
                <w:tab w:pos="3536" w:val="left" w:leader="none"/>
                <w:tab w:pos="4918" w:val="left" w:leader="none"/>
                <w:tab w:pos="6904" w:val="left" w:leader="none"/>
                <w:tab w:pos="8056" w:val="left" w:leader="none"/>
                <w:tab w:pos="9544" w:val="left" w:leader="none"/>
                <w:tab w:pos="10682" w:val="left" w:leader="none"/>
              </w:tabs>
              <w:spacing w:line="237" w:lineRule="auto" w:before="4" w:after="0"/>
              <w:ind w:left="105" w:right="94" w:hanging="1"/>
              <w:jc w:val="left"/>
              <w:rPr>
                <w:sz w:val="24"/>
              </w:rPr>
            </w:pPr>
            <w:r>
              <w:rPr>
                <w:sz w:val="24"/>
              </w:rPr>
              <w:t>Создание равных возможностей для участия медицинских организаций частной системы здравоохранения в</w:t>
            </w:r>
            <w:r>
              <w:rPr>
                <w:spacing w:val="40"/>
                <w:sz w:val="24"/>
              </w:rPr>
              <w:t> </w:t>
            </w:r>
            <w:r>
              <w:rPr>
                <w:spacing w:val="-2"/>
                <w:sz w:val="24"/>
              </w:rPr>
              <w:t>реализации</w:t>
            </w:r>
            <w:r>
              <w:rPr>
                <w:sz w:val="24"/>
              </w:rPr>
              <w:tab/>
            </w:r>
            <w:r>
              <w:rPr>
                <w:spacing w:val="-2"/>
                <w:sz w:val="24"/>
              </w:rPr>
              <w:t>Территориальной</w:t>
            </w:r>
            <w:r>
              <w:rPr>
                <w:sz w:val="24"/>
              </w:rPr>
              <w:tab/>
            </w:r>
            <w:r>
              <w:rPr>
                <w:spacing w:val="-2"/>
                <w:sz w:val="24"/>
              </w:rPr>
              <w:t>программы</w:t>
            </w:r>
            <w:r>
              <w:rPr>
                <w:sz w:val="24"/>
              </w:rPr>
              <w:tab/>
            </w:r>
            <w:r>
              <w:rPr>
                <w:spacing w:val="-2"/>
                <w:sz w:val="24"/>
              </w:rPr>
              <w:t>государственных</w:t>
            </w:r>
            <w:r>
              <w:rPr>
                <w:sz w:val="24"/>
              </w:rPr>
              <w:tab/>
            </w:r>
            <w:r>
              <w:rPr>
                <w:spacing w:val="-2"/>
                <w:sz w:val="24"/>
              </w:rPr>
              <w:t>гарантий</w:t>
            </w:r>
            <w:r>
              <w:rPr>
                <w:sz w:val="24"/>
              </w:rPr>
              <w:tab/>
            </w:r>
            <w:r>
              <w:rPr>
                <w:spacing w:val="-2"/>
                <w:sz w:val="24"/>
              </w:rPr>
              <w:t>бесплатного</w:t>
            </w:r>
            <w:r>
              <w:rPr>
                <w:sz w:val="24"/>
              </w:rPr>
              <w:tab/>
            </w:r>
            <w:r>
              <w:rPr>
                <w:spacing w:val="-2"/>
                <w:sz w:val="24"/>
              </w:rPr>
              <w:t>оказания</w:t>
            </w:r>
            <w:r>
              <w:rPr>
                <w:sz w:val="24"/>
              </w:rPr>
              <w:tab/>
            </w:r>
            <w:r>
              <w:rPr>
                <w:spacing w:val="-2"/>
                <w:sz w:val="24"/>
              </w:rPr>
              <w:t>граждана</w:t>
            </w:r>
            <w:r>
              <w:rPr>
                <w:spacing w:val="-2"/>
                <w:sz w:val="24"/>
              </w:rPr>
              <w:t>м</w:t>
            </w:r>
          </w:p>
          <w:p>
            <w:pPr>
              <w:pStyle w:val="TableParagraph"/>
              <w:spacing w:line="257" w:lineRule="exact" w:before="4"/>
              <w:ind w:left="105"/>
              <w:rPr>
                <w:sz w:val="24"/>
              </w:rPr>
            </w:pPr>
            <w:r>
              <w:rPr>
                <w:sz w:val="24"/>
              </w:rPr>
              <w:t>медицинской</w:t>
            </w:r>
            <w:r>
              <w:rPr>
                <w:spacing w:val="3"/>
                <w:sz w:val="24"/>
              </w:rPr>
              <w:t> </w:t>
            </w:r>
            <w:r>
              <w:rPr>
                <w:sz w:val="24"/>
              </w:rPr>
              <w:t>помощи</w:t>
            </w:r>
            <w:r>
              <w:rPr>
                <w:spacing w:val="-1"/>
                <w:sz w:val="24"/>
              </w:rPr>
              <w:t> </w:t>
            </w:r>
            <w:r>
              <w:rPr>
                <w:sz w:val="24"/>
              </w:rPr>
              <w:t>в</w:t>
            </w:r>
            <w:r>
              <w:rPr>
                <w:spacing w:val="-4"/>
                <w:sz w:val="24"/>
              </w:rPr>
              <w:t> </w:t>
            </w:r>
            <w:r>
              <w:rPr>
                <w:sz w:val="24"/>
              </w:rPr>
              <w:t>городе </w:t>
            </w:r>
            <w:r>
              <w:rPr>
                <w:spacing w:val="-2"/>
                <w:sz w:val="24"/>
              </w:rPr>
              <w:t>Москве</w:t>
            </w:r>
          </w:p>
        </w:tc>
      </w:tr>
      <w:tr>
        <w:trPr>
          <w:trHeight w:val="277"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3321" w:hRule="atLeast"/>
        </w:trPr>
        <w:tc>
          <w:tcPr>
            <w:tcW w:w="1680" w:type="dxa"/>
            <w:vMerge/>
            <w:tcBorders>
              <w:top w:val="nil"/>
            </w:tcBorders>
          </w:tcPr>
          <w:p>
            <w:pPr>
              <w:rPr>
                <w:sz w:val="2"/>
                <w:szCs w:val="2"/>
              </w:rPr>
            </w:pPr>
          </w:p>
        </w:tc>
        <w:tc>
          <w:tcPr>
            <w:tcW w:w="3499" w:type="dxa"/>
          </w:tcPr>
          <w:p>
            <w:pPr>
              <w:pStyle w:val="TableParagraph"/>
              <w:tabs>
                <w:tab w:pos="2106" w:val="left" w:leader="none"/>
                <w:tab w:pos="2500" w:val="left" w:leader="none"/>
              </w:tabs>
              <w:ind w:left="105" w:right="93"/>
              <w:jc w:val="both"/>
              <w:rPr>
                <w:sz w:val="24"/>
              </w:rPr>
            </w:pPr>
            <w:r>
              <w:rPr>
                <w:sz w:val="24"/>
              </w:rPr>
              <w:t>Формирование эффективной </w:t>
            </w:r>
            <w:r>
              <w:rPr>
                <w:spacing w:val="-2"/>
                <w:sz w:val="24"/>
              </w:rPr>
              <w:t>системы</w:t>
            </w:r>
            <w:r>
              <w:rPr>
                <w:sz w:val="24"/>
              </w:rPr>
              <w:tab/>
            </w:r>
            <w:r>
              <w:rPr>
                <w:spacing w:val="-2"/>
                <w:sz w:val="24"/>
              </w:rPr>
              <w:t>организации медицинской</w:t>
            </w:r>
            <w:r>
              <w:rPr>
                <w:sz w:val="24"/>
              </w:rPr>
              <w:tab/>
              <w:tab/>
            </w:r>
            <w:r>
              <w:rPr>
                <w:spacing w:val="-2"/>
                <w:sz w:val="24"/>
              </w:rPr>
              <w:t>помощи. </w:t>
            </w:r>
            <w:r>
              <w:rPr>
                <w:sz w:val="24"/>
              </w:rPr>
              <w:t>Совершенствование системы </w:t>
            </w:r>
            <w:r>
              <w:rPr>
                <w:spacing w:val="-2"/>
                <w:sz w:val="24"/>
              </w:rPr>
              <w:t>территориального</w:t>
            </w:r>
          </w:p>
          <w:p>
            <w:pPr>
              <w:pStyle w:val="TableParagraph"/>
              <w:spacing w:line="274" w:lineRule="exact"/>
              <w:ind w:left="105"/>
              <w:rPr>
                <w:sz w:val="24"/>
              </w:rPr>
            </w:pPr>
            <w:r>
              <w:rPr>
                <w:spacing w:val="-2"/>
                <w:sz w:val="24"/>
              </w:rPr>
              <w:t>планирования</w:t>
            </w:r>
          </w:p>
          <w:p>
            <w:pPr>
              <w:pStyle w:val="TableParagraph"/>
              <w:tabs>
                <w:tab w:pos="2528" w:val="left" w:leader="none"/>
              </w:tabs>
              <w:spacing w:before="8"/>
              <w:ind w:left="105" w:right="92"/>
              <w:jc w:val="both"/>
              <w:rPr>
                <w:sz w:val="24"/>
              </w:rPr>
            </w:pPr>
            <w:r>
              <w:rPr>
                <w:sz w:val="24"/>
              </w:rPr>
              <w:t>Среднее время ожидания приема врача по записи в медицинских организациях </w:t>
            </w:r>
            <w:r>
              <w:rPr>
                <w:spacing w:val="-2"/>
                <w:sz w:val="24"/>
              </w:rPr>
              <w:t>государственной</w:t>
            </w:r>
            <w:r>
              <w:rPr>
                <w:sz w:val="24"/>
              </w:rPr>
              <w:tab/>
            </w:r>
            <w:r>
              <w:rPr>
                <w:spacing w:val="-2"/>
                <w:sz w:val="24"/>
              </w:rPr>
              <w:t>системы</w:t>
            </w:r>
          </w:p>
          <w:p>
            <w:pPr>
              <w:pStyle w:val="TableParagraph"/>
              <w:tabs>
                <w:tab w:pos="2701" w:val="left" w:leader="none"/>
              </w:tabs>
              <w:spacing w:line="274" w:lineRule="exact"/>
              <w:ind w:left="105" w:right="100"/>
              <w:jc w:val="both"/>
              <w:rPr>
                <w:sz w:val="24"/>
              </w:rPr>
            </w:pPr>
            <w:r>
              <w:rPr>
                <w:spacing w:val="-2"/>
                <w:sz w:val="24"/>
              </w:rPr>
              <w:t>здравоохранения</w:t>
            </w:r>
            <w:r>
              <w:rPr>
                <w:sz w:val="24"/>
              </w:rPr>
              <w:tab/>
            </w:r>
            <w:r>
              <w:rPr>
                <w:spacing w:val="-2"/>
                <w:sz w:val="24"/>
              </w:rPr>
              <w:t>города Москвы</w:t>
            </w:r>
          </w:p>
        </w:tc>
        <w:tc>
          <w:tcPr>
            <w:tcW w:w="840" w:type="dxa"/>
          </w:tcPr>
          <w:p>
            <w:pPr>
              <w:pStyle w:val="TableParagraph"/>
              <w:spacing w:line="271" w:lineRule="exact"/>
              <w:ind w:left="105"/>
              <w:rPr>
                <w:sz w:val="24"/>
              </w:rPr>
            </w:pPr>
            <w:r>
              <w:rPr>
                <w:spacing w:val="-4"/>
                <w:sz w:val="24"/>
              </w:rPr>
              <w:t>мину</w:t>
            </w:r>
          </w:p>
          <w:p>
            <w:pPr>
              <w:pStyle w:val="TableParagraph"/>
              <w:spacing w:line="275" w:lineRule="exact"/>
              <w:ind w:left="105"/>
              <w:rPr>
                <w:sz w:val="24"/>
              </w:rPr>
            </w:pPr>
            <w:r>
              <w:rPr>
                <w:sz w:val="24"/>
              </w:rPr>
              <w:t>т</w:t>
            </w:r>
          </w:p>
        </w:tc>
        <w:tc>
          <w:tcPr>
            <w:tcW w:w="840" w:type="dxa"/>
          </w:tcPr>
          <w:p>
            <w:pPr>
              <w:pStyle w:val="TableParagraph"/>
              <w:spacing w:line="272" w:lineRule="exact"/>
              <w:ind w:left="90" w:right="88"/>
              <w:jc w:val="center"/>
              <w:rPr>
                <w:sz w:val="24"/>
              </w:rPr>
            </w:pPr>
            <w:r>
              <w:rPr>
                <w:spacing w:val="-4"/>
                <w:sz w:val="24"/>
              </w:rPr>
              <w:t>11,3</w:t>
            </w:r>
          </w:p>
        </w:tc>
        <w:tc>
          <w:tcPr>
            <w:tcW w:w="840" w:type="dxa"/>
          </w:tcPr>
          <w:p>
            <w:pPr>
              <w:pStyle w:val="TableParagraph"/>
              <w:spacing w:line="272" w:lineRule="exact"/>
              <w:ind w:right="252"/>
              <w:jc w:val="right"/>
              <w:rPr>
                <w:sz w:val="24"/>
              </w:rPr>
            </w:pPr>
            <w:r>
              <w:rPr>
                <w:spacing w:val="-5"/>
                <w:sz w:val="24"/>
              </w:rPr>
              <w:t>9,0</w:t>
            </w:r>
          </w:p>
        </w:tc>
        <w:tc>
          <w:tcPr>
            <w:tcW w:w="840" w:type="dxa"/>
          </w:tcPr>
          <w:p>
            <w:pPr>
              <w:pStyle w:val="TableParagraph"/>
              <w:spacing w:line="272" w:lineRule="exact"/>
              <w:ind w:left="90" w:right="76"/>
              <w:jc w:val="center"/>
              <w:rPr>
                <w:sz w:val="24"/>
              </w:rPr>
            </w:pPr>
            <w:r>
              <w:rPr>
                <w:spacing w:val="-5"/>
                <w:sz w:val="24"/>
              </w:rPr>
              <w:t>8,2</w:t>
            </w:r>
          </w:p>
        </w:tc>
        <w:tc>
          <w:tcPr>
            <w:tcW w:w="840" w:type="dxa"/>
          </w:tcPr>
          <w:p>
            <w:pPr>
              <w:pStyle w:val="TableParagraph"/>
              <w:spacing w:line="272" w:lineRule="exact"/>
              <w:ind w:right="252"/>
              <w:jc w:val="right"/>
              <w:rPr>
                <w:sz w:val="24"/>
              </w:rPr>
            </w:pPr>
            <w:r>
              <w:rPr>
                <w:spacing w:val="-5"/>
                <w:sz w:val="24"/>
              </w:rPr>
              <w:t>7,4</w:t>
            </w:r>
          </w:p>
        </w:tc>
        <w:tc>
          <w:tcPr>
            <w:tcW w:w="840" w:type="dxa"/>
          </w:tcPr>
          <w:p>
            <w:pPr>
              <w:pStyle w:val="TableParagraph"/>
              <w:spacing w:line="272" w:lineRule="exact"/>
              <w:ind w:left="90" w:right="76"/>
              <w:jc w:val="center"/>
              <w:rPr>
                <w:sz w:val="24"/>
              </w:rPr>
            </w:pPr>
            <w:r>
              <w:rPr>
                <w:spacing w:val="-5"/>
                <w:sz w:val="24"/>
              </w:rPr>
              <w:t>9,0</w:t>
            </w:r>
          </w:p>
        </w:tc>
        <w:tc>
          <w:tcPr>
            <w:tcW w:w="840" w:type="dxa"/>
          </w:tcPr>
          <w:p>
            <w:pPr>
              <w:pStyle w:val="TableParagraph"/>
              <w:spacing w:line="272" w:lineRule="exact"/>
              <w:ind w:right="252"/>
              <w:jc w:val="right"/>
              <w:rPr>
                <w:sz w:val="24"/>
              </w:rPr>
            </w:pPr>
            <w:r>
              <w:rPr>
                <w:spacing w:val="-5"/>
                <w:sz w:val="24"/>
              </w:rPr>
              <w:t>8,5</w:t>
            </w:r>
          </w:p>
        </w:tc>
        <w:tc>
          <w:tcPr>
            <w:tcW w:w="840" w:type="dxa"/>
          </w:tcPr>
          <w:p>
            <w:pPr>
              <w:pStyle w:val="TableParagraph"/>
              <w:spacing w:line="272" w:lineRule="exact"/>
              <w:ind w:left="90" w:right="85"/>
              <w:jc w:val="center"/>
              <w:rPr>
                <w:sz w:val="24"/>
              </w:rPr>
            </w:pPr>
            <w:r>
              <w:rPr>
                <w:spacing w:val="-5"/>
                <w:sz w:val="24"/>
              </w:rPr>
              <w:t>10</w:t>
            </w:r>
          </w:p>
        </w:tc>
        <w:tc>
          <w:tcPr>
            <w:tcW w:w="840" w:type="dxa"/>
          </w:tcPr>
          <w:p>
            <w:pPr>
              <w:pStyle w:val="TableParagraph"/>
              <w:spacing w:line="272" w:lineRule="exact"/>
              <w:ind w:left="90" w:right="85"/>
              <w:jc w:val="center"/>
              <w:rPr>
                <w:sz w:val="24"/>
              </w:rPr>
            </w:pPr>
            <w:r>
              <w:rPr>
                <w:spacing w:val="-5"/>
                <w:sz w:val="24"/>
              </w:rPr>
              <w:t>10</w:t>
            </w:r>
          </w:p>
        </w:tc>
        <w:tc>
          <w:tcPr>
            <w:tcW w:w="840" w:type="dxa"/>
          </w:tcPr>
          <w:p>
            <w:pPr>
              <w:pStyle w:val="TableParagraph"/>
              <w:spacing w:line="272" w:lineRule="exact"/>
              <w:ind w:left="90" w:right="85"/>
              <w:jc w:val="center"/>
              <w:rPr>
                <w:sz w:val="24"/>
              </w:rPr>
            </w:pPr>
            <w:r>
              <w:rPr>
                <w:spacing w:val="-5"/>
                <w:sz w:val="24"/>
              </w:rPr>
              <w:t>10</w:t>
            </w:r>
          </w:p>
        </w:tc>
      </w:tr>
      <w:tr>
        <w:trPr>
          <w:trHeight w:val="1103" w:hRule="atLeast"/>
        </w:trPr>
        <w:tc>
          <w:tcPr>
            <w:tcW w:w="1680" w:type="dxa"/>
            <w:vMerge/>
            <w:tcBorders>
              <w:top w:val="nil"/>
            </w:tcBorders>
          </w:tcPr>
          <w:p>
            <w:pPr>
              <w:rPr>
                <w:sz w:val="2"/>
                <w:szCs w:val="2"/>
              </w:rPr>
            </w:pPr>
          </w:p>
        </w:tc>
        <w:tc>
          <w:tcPr>
            <w:tcW w:w="3499" w:type="dxa"/>
          </w:tcPr>
          <w:p>
            <w:pPr>
              <w:pStyle w:val="TableParagraph"/>
              <w:ind w:left="105" w:right="90"/>
              <w:jc w:val="both"/>
              <w:rPr>
                <w:sz w:val="24"/>
              </w:rPr>
            </w:pPr>
            <w:r>
              <w:rPr>
                <w:sz w:val="24"/>
              </w:rPr>
              <w:t>Доля выездов бригад скорой медицинской помощи </w:t>
            </w:r>
            <w:r>
              <w:rPr>
                <w:sz w:val="24"/>
              </w:rPr>
              <w:t>со временем</w:t>
            </w:r>
            <w:r>
              <w:rPr>
                <w:spacing w:val="56"/>
                <w:w w:val="150"/>
                <w:sz w:val="24"/>
              </w:rPr>
              <w:t> </w:t>
            </w:r>
            <w:r>
              <w:rPr>
                <w:sz w:val="24"/>
              </w:rPr>
              <w:t>доезда</w:t>
            </w:r>
            <w:r>
              <w:rPr>
                <w:spacing w:val="58"/>
                <w:w w:val="150"/>
                <w:sz w:val="24"/>
              </w:rPr>
              <w:t> </w:t>
            </w:r>
            <w:r>
              <w:rPr>
                <w:sz w:val="24"/>
              </w:rPr>
              <w:t>до</w:t>
            </w:r>
            <w:r>
              <w:rPr>
                <w:spacing w:val="58"/>
                <w:w w:val="150"/>
                <w:sz w:val="24"/>
              </w:rPr>
              <w:t> </w:t>
            </w:r>
            <w:r>
              <w:rPr>
                <w:spacing w:val="-2"/>
                <w:sz w:val="24"/>
              </w:rPr>
              <w:t>больного</w:t>
            </w:r>
          </w:p>
          <w:p>
            <w:pPr>
              <w:pStyle w:val="TableParagraph"/>
              <w:spacing w:line="259" w:lineRule="exact"/>
              <w:ind w:left="105"/>
              <w:jc w:val="both"/>
              <w:rPr>
                <w:sz w:val="24"/>
              </w:rPr>
            </w:pPr>
            <w:r>
              <w:rPr>
                <w:sz w:val="24"/>
              </w:rPr>
              <w:t>менее</w:t>
            </w:r>
            <w:r>
              <w:rPr>
                <w:spacing w:val="1"/>
                <w:sz w:val="24"/>
              </w:rPr>
              <w:t> </w:t>
            </w:r>
            <w:r>
              <w:rPr>
                <w:sz w:val="24"/>
              </w:rPr>
              <w:t>20 </w:t>
            </w:r>
            <w:r>
              <w:rPr>
                <w:spacing w:val="-4"/>
                <w:sz w:val="24"/>
              </w:rPr>
              <w:t>минут</w:t>
            </w:r>
          </w:p>
        </w:tc>
        <w:tc>
          <w:tcPr>
            <w:tcW w:w="840" w:type="dxa"/>
          </w:tcPr>
          <w:p>
            <w:pPr>
              <w:pStyle w:val="TableParagraph"/>
              <w:spacing w:line="237" w:lineRule="auto"/>
              <w:ind w:left="105" w:right="111"/>
              <w:rPr>
                <w:sz w:val="24"/>
              </w:rPr>
            </w:pPr>
            <w:r>
              <w:rPr>
                <w:spacing w:val="-2"/>
                <w:sz w:val="24"/>
              </w:rPr>
              <w:t>проце </w:t>
            </w:r>
            <w:r>
              <w:rPr>
                <w:spacing w:val="-4"/>
                <w:sz w:val="24"/>
              </w:rPr>
              <w:t>нтов</w:t>
            </w:r>
          </w:p>
        </w:tc>
        <w:tc>
          <w:tcPr>
            <w:tcW w:w="840" w:type="dxa"/>
          </w:tcPr>
          <w:p>
            <w:pPr>
              <w:pStyle w:val="TableParagraph"/>
              <w:spacing w:line="272" w:lineRule="exact"/>
              <w:ind w:left="90" w:right="88"/>
              <w:jc w:val="center"/>
              <w:rPr>
                <w:sz w:val="24"/>
              </w:rPr>
            </w:pPr>
            <w:r>
              <w:rPr>
                <w:spacing w:val="-4"/>
                <w:sz w:val="24"/>
              </w:rPr>
              <w:t>98,1</w:t>
            </w:r>
          </w:p>
        </w:tc>
        <w:tc>
          <w:tcPr>
            <w:tcW w:w="840" w:type="dxa"/>
          </w:tcPr>
          <w:p>
            <w:pPr>
              <w:pStyle w:val="TableParagraph"/>
              <w:spacing w:line="272" w:lineRule="exact"/>
              <w:ind w:right="199"/>
              <w:jc w:val="right"/>
              <w:rPr>
                <w:sz w:val="24"/>
              </w:rPr>
            </w:pPr>
            <w:r>
              <w:rPr>
                <w:spacing w:val="-4"/>
                <w:sz w:val="24"/>
              </w:rPr>
              <w:t>98,1</w:t>
            </w:r>
          </w:p>
        </w:tc>
        <w:tc>
          <w:tcPr>
            <w:tcW w:w="840" w:type="dxa"/>
          </w:tcPr>
          <w:p>
            <w:pPr>
              <w:pStyle w:val="TableParagraph"/>
              <w:spacing w:line="272" w:lineRule="exact"/>
              <w:ind w:left="90" w:right="88"/>
              <w:jc w:val="center"/>
              <w:rPr>
                <w:sz w:val="24"/>
              </w:rPr>
            </w:pPr>
            <w:r>
              <w:rPr>
                <w:spacing w:val="-4"/>
                <w:sz w:val="24"/>
              </w:rPr>
              <w:t>98,2</w:t>
            </w:r>
          </w:p>
        </w:tc>
        <w:tc>
          <w:tcPr>
            <w:tcW w:w="840" w:type="dxa"/>
          </w:tcPr>
          <w:p>
            <w:pPr>
              <w:pStyle w:val="TableParagraph"/>
              <w:spacing w:line="272" w:lineRule="exact"/>
              <w:ind w:right="199"/>
              <w:jc w:val="right"/>
              <w:rPr>
                <w:sz w:val="24"/>
              </w:rPr>
            </w:pPr>
            <w:r>
              <w:rPr>
                <w:spacing w:val="-4"/>
                <w:sz w:val="24"/>
              </w:rPr>
              <w:t>93,2</w:t>
            </w:r>
          </w:p>
        </w:tc>
        <w:tc>
          <w:tcPr>
            <w:tcW w:w="840" w:type="dxa"/>
          </w:tcPr>
          <w:p>
            <w:pPr>
              <w:pStyle w:val="TableParagraph"/>
              <w:spacing w:line="272" w:lineRule="exact"/>
              <w:ind w:left="90" w:right="88"/>
              <w:jc w:val="center"/>
              <w:rPr>
                <w:sz w:val="24"/>
              </w:rPr>
            </w:pPr>
            <w:r>
              <w:rPr>
                <w:spacing w:val="-4"/>
                <w:sz w:val="24"/>
              </w:rPr>
              <w:t>86,1</w:t>
            </w:r>
          </w:p>
        </w:tc>
        <w:tc>
          <w:tcPr>
            <w:tcW w:w="840" w:type="dxa"/>
          </w:tcPr>
          <w:p>
            <w:pPr>
              <w:pStyle w:val="TableParagraph"/>
              <w:spacing w:line="272" w:lineRule="exact"/>
              <w:ind w:right="199"/>
              <w:jc w:val="right"/>
              <w:rPr>
                <w:sz w:val="24"/>
              </w:rPr>
            </w:pPr>
            <w:r>
              <w:rPr>
                <w:spacing w:val="-4"/>
                <w:sz w:val="24"/>
              </w:rPr>
              <w:t>93,2</w:t>
            </w:r>
          </w:p>
        </w:tc>
        <w:tc>
          <w:tcPr>
            <w:tcW w:w="840" w:type="dxa"/>
          </w:tcPr>
          <w:p>
            <w:pPr>
              <w:pStyle w:val="TableParagraph"/>
              <w:spacing w:line="272" w:lineRule="exact"/>
              <w:ind w:left="90" w:right="88"/>
              <w:jc w:val="center"/>
              <w:rPr>
                <w:sz w:val="24"/>
              </w:rPr>
            </w:pPr>
            <w:r>
              <w:rPr>
                <w:spacing w:val="-4"/>
                <w:sz w:val="24"/>
              </w:rPr>
              <w:t>98,2</w:t>
            </w:r>
          </w:p>
        </w:tc>
        <w:tc>
          <w:tcPr>
            <w:tcW w:w="840" w:type="dxa"/>
          </w:tcPr>
          <w:p>
            <w:pPr>
              <w:pStyle w:val="TableParagraph"/>
              <w:spacing w:line="272" w:lineRule="exact"/>
              <w:ind w:right="199"/>
              <w:jc w:val="right"/>
              <w:rPr>
                <w:sz w:val="24"/>
              </w:rPr>
            </w:pPr>
            <w:r>
              <w:rPr>
                <w:spacing w:val="-4"/>
                <w:sz w:val="24"/>
              </w:rPr>
              <w:t>98,2</w:t>
            </w:r>
          </w:p>
        </w:tc>
        <w:tc>
          <w:tcPr>
            <w:tcW w:w="840" w:type="dxa"/>
          </w:tcPr>
          <w:p>
            <w:pPr>
              <w:pStyle w:val="TableParagraph"/>
              <w:spacing w:line="272" w:lineRule="exact"/>
              <w:ind w:left="90" w:right="88"/>
              <w:jc w:val="center"/>
              <w:rPr>
                <w:sz w:val="24"/>
              </w:rPr>
            </w:pPr>
            <w:r>
              <w:rPr>
                <w:spacing w:val="-4"/>
                <w:sz w:val="24"/>
              </w:rPr>
              <w:t>98,2</w:t>
            </w:r>
          </w:p>
        </w:tc>
      </w:tr>
      <w:tr>
        <w:trPr>
          <w:trHeight w:val="1933" w:hRule="atLeast"/>
        </w:trPr>
        <w:tc>
          <w:tcPr>
            <w:tcW w:w="1680" w:type="dxa"/>
            <w:vMerge/>
            <w:tcBorders>
              <w:top w:val="nil"/>
            </w:tcBorders>
          </w:tcPr>
          <w:p>
            <w:pPr>
              <w:rPr>
                <w:sz w:val="2"/>
                <w:szCs w:val="2"/>
              </w:rPr>
            </w:pPr>
          </w:p>
        </w:tc>
        <w:tc>
          <w:tcPr>
            <w:tcW w:w="3499" w:type="dxa"/>
          </w:tcPr>
          <w:p>
            <w:pPr>
              <w:pStyle w:val="TableParagraph"/>
              <w:tabs>
                <w:tab w:pos="1842" w:val="left" w:leader="none"/>
                <w:tab w:pos="2461" w:val="left" w:leader="none"/>
                <w:tab w:pos="2793" w:val="left" w:leader="none"/>
              </w:tabs>
              <w:ind w:left="105" w:right="93"/>
              <w:jc w:val="both"/>
              <w:rPr>
                <w:sz w:val="24"/>
              </w:rPr>
            </w:pPr>
            <w:r>
              <w:rPr>
                <w:spacing w:val="-2"/>
                <w:sz w:val="24"/>
              </w:rPr>
              <w:t>Количество</w:t>
            </w:r>
            <w:r>
              <w:rPr>
                <w:sz w:val="24"/>
              </w:rPr>
              <w:tab/>
              <w:tab/>
            </w:r>
            <w:r>
              <w:rPr>
                <w:spacing w:val="-2"/>
                <w:sz w:val="24"/>
              </w:rPr>
              <w:t>объектов </w:t>
            </w:r>
            <w:r>
              <w:rPr>
                <w:sz w:val="24"/>
              </w:rPr>
              <w:t>здравоохранения, построенных (отреконструированных) </w:t>
            </w:r>
            <w:r>
              <w:rPr>
                <w:sz w:val="24"/>
              </w:rPr>
              <w:t>и планируемых к строительству за счет</w:t>
            </w:r>
            <w:r>
              <w:rPr>
                <w:spacing w:val="-3"/>
                <w:sz w:val="24"/>
              </w:rPr>
              <w:t> </w:t>
            </w:r>
            <w:r>
              <w:rPr>
                <w:sz w:val="24"/>
              </w:rPr>
              <w:t>средств бюджета</w:t>
            </w:r>
            <w:r>
              <w:rPr>
                <w:spacing w:val="-4"/>
                <w:sz w:val="24"/>
              </w:rPr>
              <w:t> </w:t>
            </w:r>
            <w:r>
              <w:rPr>
                <w:sz w:val="24"/>
              </w:rPr>
              <w:t>города </w:t>
            </w:r>
            <w:r>
              <w:rPr>
                <w:spacing w:val="-2"/>
                <w:sz w:val="24"/>
              </w:rPr>
              <w:t>Москвы,</w:t>
            </w:r>
            <w:r>
              <w:rPr>
                <w:sz w:val="24"/>
              </w:rPr>
              <w:tab/>
            </w:r>
            <w:r>
              <w:rPr>
                <w:spacing w:val="-10"/>
                <w:sz w:val="24"/>
              </w:rPr>
              <w:t>а</w:t>
            </w:r>
            <w:r>
              <w:rPr>
                <w:sz w:val="24"/>
              </w:rPr>
              <w:tab/>
              <w:tab/>
            </w:r>
            <w:r>
              <w:rPr>
                <w:spacing w:val="-4"/>
                <w:sz w:val="24"/>
              </w:rPr>
              <w:t>также</w:t>
            </w:r>
          </w:p>
          <w:p>
            <w:pPr>
              <w:pStyle w:val="TableParagraph"/>
              <w:spacing w:line="261" w:lineRule="exact"/>
              <w:ind w:left="105"/>
              <w:jc w:val="both"/>
              <w:rPr>
                <w:sz w:val="24"/>
              </w:rPr>
            </w:pPr>
            <w:r>
              <w:rPr>
                <w:sz w:val="24"/>
              </w:rPr>
              <w:t>внебюджетных</w:t>
            </w:r>
            <w:r>
              <w:rPr>
                <w:spacing w:val="73"/>
                <w:sz w:val="24"/>
              </w:rPr>
              <w:t>    </w:t>
            </w:r>
            <w:r>
              <w:rPr>
                <w:spacing w:val="-2"/>
                <w:sz w:val="24"/>
              </w:rPr>
              <w:t>источников</w:t>
            </w:r>
          </w:p>
        </w:tc>
        <w:tc>
          <w:tcPr>
            <w:tcW w:w="840" w:type="dxa"/>
          </w:tcPr>
          <w:p>
            <w:pPr>
              <w:pStyle w:val="TableParagraph"/>
              <w:spacing w:line="271" w:lineRule="exact"/>
              <w:ind w:left="105"/>
              <w:rPr>
                <w:sz w:val="24"/>
              </w:rPr>
            </w:pPr>
            <w:r>
              <w:rPr>
                <w:spacing w:val="-4"/>
                <w:sz w:val="24"/>
              </w:rPr>
              <w:t>едини</w:t>
            </w:r>
          </w:p>
          <w:p>
            <w:pPr>
              <w:pStyle w:val="TableParagraph"/>
              <w:spacing w:line="275" w:lineRule="exact"/>
              <w:ind w:left="105"/>
              <w:rPr>
                <w:sz w:val="24"/>
              </w:rPr>
            </w:pPr>
            <w:r>
              <w:rPr>
                <w:sz w:val="24"/>
              </w:rPr>
              <w:t>ц</w:t>
            </w:r>
          </w:p>
        </w:tc>
        <w:tc>
          <w:tcPr>
            <w:tcW w:w="840" w:type="dxa"/>
          </w:tcPr>
          <w:p>
            <w:pPr>
              <w:pStyle w:val="TableParagraph"/>
              <w:spacing w:line="273" w:lineRule="exact"/>
              <w:ind w:left="90" w:right="85"/>
              <w:jc w:val="center"/>
              <w:rPr>
                <w:sz w:val="24"/>
              </w:rPr>
            </w:pPr>
            <w:r>
              <w:rPr>
                <w:spacing w:val="-5"/>
                <w:sz w:val="24"/>
              </w:rPr>
              <w:t>92</w:t>
            </w:r>
          </w:p>
        </w:tc>
        <w:tc>
          <w:tcPr>
            <w:tcW w:w="840" w:type="dxa"/>
          </w:tcPr>
          <w:p>
            <w:pPr>
              <w:pStyle w:val="TableParagraph"/>
              <w:spacing w:line="273" w:lineRule="exact"/>
              <w:ind w:right="232"/>
              <w:jc w:val="right"/>
              <w:rPr>
                <w:sz w:val="24"/>
              </w:rPr>
            </w:pPr>
            <w:r>
              <w:rPr>
                <w:spacing w:val="-5"/>
                <w:sz w:val="24"/>
              </w:rPr>
              <w:t>110</w:t>
            </w:r>
          </w:p>
        </w:tc>
        <w:tc>
          <w:tcPr>
            <w:tcW w:w="840" w:type="dxa"/>
          </w:tcPr>
          <w:p>
            <w:pPr>
              <w:pStyle w:val="TableParagraph"/>
              <w:spacing w:line="273" w:lineRule="exact"/>
              <w:ind w:left="90" w:right="90"/>
              <w:jc w:val="center"/>
              <w:rPr>
                <w:sz w:val="24"/>
              </w:rPr>
            </w:pPr>
            <w:r>
              <w:rPr>
                <w:spacing w:val="-5"/>
                <w:sz w:val="24"/>
              </w:rPr>
              <w:t>136</w:t>
            </w:r>
          </w:p>
        </w:tc>
        <w:tc>
          <w:tcPr>
            <w:tcW w:w="840" w:type="dxa"/>
          </w:tcPr>
          <w:p>
            <w:pPr>
              <w:pStyle w:val="TableParagraph"/>
              <w:spacing w:line="273" w:lineRule="exact"/>
              <w:ind w:right="232"/>
              <w:jc w:val="right"/>
              <w:rPr>
                <w:sz w:val="24"/>
              </w:rPr>
            </w:pPr>
            <w:r>
              <w:rPr>
                <w:spacing w:val="-5"/>
                <w:sz w:val="24"/>
              </w:rPr>
              <w:t>160</w:t>
            </w:r>
          </w:p>
        </w:tc>
        <w:tc>
          <w:tcPr>
            <w:tcW w:w="840" w:type="dxa"/>
          </w:tcPr>
          <w:p>
            <w:pPr>
              <w:pStyle w:val="TableParagraph"/>
              <w:spacing w:line="273" w:lineRule="exact"/>
              <w:ind w:left="90" w:right="90"/>
              <w:jc w:val="center"/>
              <w:rPr>
                <w:sz w:val="24"/>
              </w:rPr>
            </w:pPr>
            <w:r>
              <w:rPr>
                <w:spacing w:val="-5"/>
                <w:sz w:val="24"/>
              </w:rPr>
              <w:t>189</w:t>
            </w:r>
          </w:p>
        </w:tc>
        <w:tc>
          <w:tcPr>
            <w:tcW w:w="840" w:type="dxa"/>
          </w:tcPr>
          <w:p>
            <w:pPr>
              <w:pStyle w:val="TableParagraph"/>
              <w:spacing w:line="273" w:lineRule="exact"/>
              <w:ind w:right="232"/>
              <w:jc w:val="right"/>
              <w:rPr>
                <w:sz w:val="24"/>
              </w:rPr>
            </w:pPr>
            <w:r>
              <w:rPr>
                <w:spacing w:val="-5"/>
                <w:sz w:val="24"/>
              </w:rPr>
              <w:t>214</w:t>
            </w:r>
          </w:p>
        </w:tc>
        <w:tc>
          <w:tcPr>
            <w:tcW w:w="840" w:type="dxa"/>
          </w:tcPr>
          <w:p>
            <w:pPr>
              <w:pStyle w:val="TableParagraph"/>
              <w:spacing w:line="273" w:lineRule="exact"/>
              <w:ind w:left="90" w:right="90"/>
              <w:jc w:val="center"/>
              <w:rPr>
                <w:sz w:val="24"/>
              </w:rPr>
            </w:pPr>
            <w:r>
              <w:rPr>
                <w:spacing w:val="-5"/>
                <w:sz w:val="24"/>
              </w:rPr>
              <w:t>231</w:t>
            </w:r>
          </w:p>
        </w:tc>
        <w:tc>
          <w:tcPr>
            <w:tcW w:w="840" w:type="dxa"/>
          </w:tcPr>
          <w:p>
            <w:pPr>
              <w:pStyle w:val="TableParagraph"/>
              <w:spacing w:line="273" w:lineRule="exact"/>
              <w:ind w:right="232"/>
              <w:jc w:val="right"/>
              <w:rPr>
                <w:sz w:val="24"/>
              </w:rPr>
            </w:pPr>
            <w:r>
              <w:rPr>
                <w:spacing w:val="-5"/>
                <w:sz w:val="24"/>
              </w:rPr>
              <w:t>236</w:t>
            </w:r>
          </w:p>
        </w:tc>
        <w:tc>
          <w:tcPr>
            <w:tcW w:w="840" w:type="dxa"/>
          </w:tcPr>
          <w:p>
            <w:pPr>
              <w:pStyle w:val="TableParagraph"/>
              <w:spacing w:line="273" w:lineRule="exact"/>
              <w:ind w:left="90" w:right="90"/>
              <w:jc w:val="center"/>
              <w:rPr>
                <w:sz w:val="24"/>
              </w:rPr>
            </w:pPr>
            <w:r>
              <w:rPr>
                <w:spacing w:val="-5"/>
                <w:sz w:val="24"/>
              </w:rPr>
              <w:t>238</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1382" w:hRule="atLeast"/>
        </w:trPr>
        <w:tc>
          <w:tcPr>
            <w:tcW w:w="1680" w:type="dxa"/>
          </w:tcPr>
          <w:p>
            <w:pPr>
              <w:pStyle w:val="TableParagraph"/>
              <w:rPr>
                <w:sz w:val="24"/>
              </w:rPr>
            </w:pPr>
          </w:p>
        </w:tc>
        <w:tc>
          <w:tcPr>
            <w:tcW w:w="3499" w:type="dxa"/>
          </w:tcPr>
          <w:p>
            <w:pPr>
              <w:pStyle w:val="TableParagraph"/>
              <w:ind w:left="105" w:right="90"/>
              <w:jc w:val="both"/>
              <w:rPr>
                <w:sz w:val="24"/>
              </w:rPr>
            </w:pPr>
            <w:r>
              <w:rPr>
                <w:sz w:val="24"/>
              </w:rPr>
              <w:t>финансирования, без учета объектов, обеспечивающих инфраструктуру</w:t>
            </w:r>
            <w:r>
              <w:rPr>
                <w:spacing w:val="59"/>
                <w:sz w:val="24"/>
              </w:rPr>
              <w:t>  </w:t>
            </w:r>
            <w:r>
              <w:rPr>
                <w:spacing w:val="-2"/>
                <w:sz w:val="24"/>
              </w:rPr>
              <w:t>медицинских</w:t>
            </w:r>
          </w:p>
          <w:p>
            <w:pPr>
              <w:pStyle w:val="TableParagraph"/>
              <w:spacing w:line="274" w:lineRule="exact"/>
              <w:ind w:left="105" w:right="95"/>
              <w:jc w:val="both"/>
              <w:rPr>
                <w:sz w:val="24"/>
              </w:rPr>
            </w:pPr>
            <w:r>
              <w:rPr>
                <w:sz w:val="24"/>
              </w:rPr>
              <w:t>организаций </w:t>
            </w:r>
            <w:r>
              <w:rPr>
                <w:sz w:val="24"/>
              </w:rPr>
              <w:t>(нарастающим </w:t>
            </w:r>
            <w:r>
              <w:rPr>
                <w:spacing w:val="-2"/>
                <w:sz w:val="24"/>
              </w:rPr>
              <w:t>итогом)</w:t>
            </w: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c>
          <w:tcPr>
            <w:tcW w:w="840" w:type="dxa"/>
          </w:tcPr>
          <w:p>
            <w:pPr>
              <w:pStyle w:val="TableParagraph"/>
              <w:rPr>
                <w:sz w:val="24"/>
              </w:rPr>
            </w:pPr>
          </w:p>
        </w:tc>
      </w:tr>
      <w:tr>
        <w:trPr>
          <w:trHeight w:val="1377" w:hRule="atLeast"/>
        </w:trPr>
        <w:tc>
          <w:tcPr>
            <w:tcW w:w="1680" w:type="dxa"/>
          </w:tcPr>
          <w:p>
            <w:pPr>
              <w:pStyle w:val="TableParagraph"/>
              <w:spacing w:line="271" w:lineRule="exact"/>
              <w:ind w:left="105"/>
              <w:rPr>
                <w:b/>
                <w:sz w:val="24"/>
              </w:rPr>
            </w:pPr>
            <w:r>
              <w:rPr>
                <w:b/>
                <w:spacing w:val="-2"/>
                <w:sz w:val="24"/>
              </w:rPr>
              <w:t>Ответственн</w:t>
            </w:r>
          </w:p>
          <w:p>
            <w:pPr>
              <w:pStyle w:val="TableParagraph"/>
              <w:spacing w:line="275" w:lineRule="exact"/>
              <w:ind w:left="105"/>
              <w:rPr>
                <w:b/>
                <w:sz w:val="24"/>
              </w:rPr>
            </w:pPr>
            <w:r>
              <w:rPr>
                <w:b/>
                <w:spacing w:val="-5"/>
                <w:sz w:val="24"/>
              </w:rPr>
              <w:t>ый</w:t>
            </w:r>
          </w:p>
          <w:p>
            <w:pPr>
              <w:pStyle w:val="TableParagraph"/>
              <w:spacing w:line="237" w:lineRule="auto" w:before="4"/>
              <w:ind w:left="105" w:right="97"/>
              <w:rPr>
                <w:b/>
                <w:sz w:val="24"/>
              </w:rPr>
            </w:pPr>
            <w:r>
              <w:rPr>
                <w:b/>
                <w:spacing w:val="-2"/>
                <w:sz w:val="24"/>
              </w:rPr>
              <w:t>исполнитель подпрограмм</w:t>
            </w:r>
          </w:p>
          <w:p>
            <w:pPr>
              <w:pStyle w:val="TableParagraph"/>
              <w:spacing w:line="257" w:lineRule="exact" w:before="4"/>
              <w:ind w:left="105"/>
              <w:rPr>
                <w:b/>
                <w:sz w:val="24"/>
              </w:rPr>
            </w:pPr>
            <w:r>
              <w:rPr>
                <w:b/>
                <w:sz w:val="24"/>
              </w:rPr>
              <w:t>ы</w:t>
            </w:r>
          </w:p>
        </w:tc>
        <w:tc>
          <w:tcPr>
            <w:tcW w:w="11899" w:type="dxa"/>
            <w:gridSpan w:val="11"/>
          </w:tcPr>
          <w:p>
            <w:pPr>
              <w:pStyle w:val="TableParagraph"/>
              <w:spacing w:line="273"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spacing w:line="273" w:lineRule="exact"/>
              <w:ind w:left="105"/>
              <w:rPr>
                <w:sz w:val="24"/>
              </w:rPr>
            </w:pPr>
            <w:r>
              <w:rPr>
                <w:sz w:val="24"/>
              </w:rPr>
              <w:t>Департамент</w:t>
            </w:r>
            <w:r>
              <w:rPr>
                <w:spacing w:val="-5"/>
                <w:sz w:val="24"/>
              </w:rPr>
              <w:t> </w:t>
            </w:r>
            <w:r>
              <w:rPr>
                <w:sz w:val="24"/>
              </w:rPr>
              <w:t>капитального</w:t>
            </w:r>
            <w:r>
              <w:rPr>
                <w:spacing w:val="-3"/>
                <w:sz w:val="24"/>
              </w:rPr>
              <w:t> </w:t>
            </w:r>
            <w:r>
              <w:rPr>
                <w:sz w:val="24"/>
              </w:rPr>
              <w:t>ремонта</w:t>
            </w:r>
            <w:r>
              <w:rPr>
                <w:spacing w:val="-7"/>
                <w:sz w:val="24"/>
              </w:rPr>
              <w:t> </w:t>
            </w:r>
            <w:r>
              <w:rPr>
                <w:sz w:val="24"/>
              </w:rPr>
              <w:t>города</w:t>
            </w:r>
            <w:r>
              <w:rPr>
                <w:spacing w:val="-7"/>
                <w:sz w:val="24"/>
              </w:rPr>
              <w:t> </w:t>
            </w:r>
            <w:r>
              <w:rPr>
                <w:spacing w:val="-2"/>
                <w:sz w:val="24"/>
              </w:rPr>
              <w:t>Москвы,</w:t>
            </w:r>
          </w:p>
          <w:p>
            <w:pPr>
              <w:pStyle w:val="TableParagraph"/>
              <w:spacing w:before="2"/>
              <w:ind w:left="105"/>
              <w:rPr>
                <w:sz w:val="24"/>
              </w:rPr>
            </w:pPr>
            <w:r>
              <w:rPr>
                <w:sz w:val="24"/>
              </w:rPr>
              <w:t>Московский</w:t>
            </w:r>
            <w:r>
              <w:rPr>
                <w:spacing w:val="-1"/>
                <w:sz w:val="24"/>
              </w:rPr>
              <w:t> </w:t>
            </w:r>
            <w:r>
              <w:rPr>
                <w:sz w:val="24"/>
              </w:rPr>
              <w:t>городской</w:t>
            </w:r>
            <w:r>
              <w:rPr>
                <w:spacing w:val="-5"/>
                <w:sz w:val="24"/>
              </w:rPr>
              <w:t> </w:t>
            </w:r>
            <w:r>
              <w:rPr>
                <w:sz w:val="24"/>
              </w:rPr>
              <w:t>фонд</w:t>
            </w:r>
            <w:r>
              <w:rPr>
                <w:spacing w:val="-4"/>
                <w:sz w:val="24"/>
              </w:rPr>
              <w:t> </w:t>
            </w:r>
            <w:r>
              <w:rPr>
                <w:sz w:val="24"/>
              </w:rPr>
              <w:t>обязательного</w:t>
            </w:r>
            <w:r>
              <w:rPr>
                <w:spacing w:val="-5"/>
                <w:sz w:val="24"/>
              </w:rPr>
              <w:t> </w:t>
            </w:r>
            <w:r>
              <w:rPr>
                <w:sz w:val="24"/>
              </w:rPr>
              <w:t>медицинского</w:t>
            </w:r>
            <w:r>
              <w:rPr>
                <w:spacing w:val="-4"/>
                <w:sz w:val="24"/>
              </w:rPr>
              <w:t> </w:t>
            </w:r>
            <w:r>
              <w:rPr>
                <w:spacing w:val="-2"/>
                <w:sz w:val="24"/>
              </w:rPr>
              <w:t>страхования</w:t>
            </w:r>
          </w:p>
        </w:tc>
      </w:tr>
      <w:tr>
        <w:trPr>
          <w:trHeight w:val="277"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tabs>
                <w:tab w:pos="589" w:val="left" w:leader="none"/>
              </w:tabs>
              <w:ind w:left="105" w:right="94"/>
              <w:rPr>
                <w:b/>
                <w:sz w:val="24"/>
              </w:rPr>
            </w:pPr>
            <w:r>
              <w:rPr>
                <w:b/>
                <w:spacing w:val="-2"/>
                <w:sz w:val="24"/>
              </w:rPr>
              <w:t>мероприятий подпрограмм </w:t>
            </w:r>
            <w:r>
              <w:rPr>
                <w:b/>
                <w:sz w:val="24"/>
              </w:rPr>
              <w:t>ы</w:t>
            </w:r>
            <w:r>
              <w:rPr>
                <w:b/>
                <w:spacing w:val="80"/>
                <w:sz w:val="24"/>
              </w:rPr>
              <w:t> </w:t>
            </w:r>
            <w:r>
              <w:rPr>
                <w:b/>
                <w:sz w:val="24"/>
              </w:rPr>
              <w:t>по</w:t>
            </w:r>
            <w:r>
              <w:rPr>
                <w:b/>
                <w:spacing w:val="80"/>
                <w:sz w:val="24"/>
              </w:rPr>
              <w:t> </w:t>
            </w:r>
            <w:r>
              <w:rPr>
                <w:b/>
                <w:sz w:val="24"/>
              </w:rPr>
              <w:t>годам 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 </w:t>
            </w:r>
            <w:r>
              <w:rPr>
                <w:b/>
                <w:spacing w:val="-2"/>
                <w:sz w:val="24"/>
              </w:rPr>
              <w:t>бюджетных средств</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w:t>
            </w:r>
          </w:p>
          <w:p>
            <w:pPr>
              <w:pStyle w:val="TableParagraph"/>
              <w:spacing w:line="274" w:lineRule="exact"/>
              <w:ind w:left="124" w:right="102" w:hanging="10"/>
              <w:rPr>
                <w:sz w:val="24"/>
              </w:rPr>
            </w:pPr>
            <w:r>
              <w:rPr>
                <w:spacing w:val="-2"/>
                <w:sz w:val="24"/>
              </w:rPr>
              <w:t>нсиро вания</w:t>
            </w:r>
          </w:p>
        </w:tc>
        <w:tc>
          <w:tcPr>
            <w:tcW w:w="6720" w:type="dxa"/>
            <w:gridSpan w:val="8"/>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37"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1" w:right="97" w:firstLine="67"/>
              <w:rPr>
                <w:sz w:val="24"/>
              </w:rPr>
            </w:pPr>
            <w:r>
              <w:rPr>
                <w:spacing w:val="-2"/>
                <w:sz w:val="24"/>
              </w:rPr>
              <w:t>Итого, прогноз</w:t>
            </w:r>
          </w:p>
        </w:tc>
      </w:tr>
      <w:tr>
        <w:trPr>
          <w:trHeight w:val="551" w:hRule="atLeast"/>
        </w:trPr>
        <w:tc>
          <w:tcPr>
            <w:tcW w:w="1680" w:type="dxa"/>
            <w:vMerge/>
            <w:tcBorders>
              <w:top w:val="nil"/>
            </w:tcBorders>
          </w:tcPr>
          <w:p>
            <w:pPr>
              <w:rPr>
                <w:sz w:val="2"/>
                <w:szCs w:val="2"/>
              </w:rPr>
            </w:pPr>
          </w:p>
        </w:tc>
        <w:tc>
          <w:tcPr>
            <w:tcW w:w="3499" w:type="dxa"/>
            <w:vMerge w:val="restart"/>
          </w:tcPr>
          <w:p>
            <w:pPr>
              <w:pStyle w:val="TableParagraph"/>
              <w:tabs>
                <w:tab w:pos="2106" w:val="left" w:leader="none"/>
                <w:tab w:pos="2500" w:val="left" w:leader="none"/>
              </w:tabs>
              <w:ind w:left="105" w:right="94"/>
              <w:jc w:val="both"/>
              <w:rPr>
                <w:sz w:val="24"/>
              </w:rPr>
            </w:pPr>
            <w:r>
              <w:rPr>
                <w:sz w:val="24"/>
              </w:rPr>
              <w:t>Формирование эффективной </w:t>
            </w:r>
            <w:r>
              <w:rPr>
                <w:spacing w:val="-2"/>
                <w:sz w:val="24"/>
              </w:rPr>
              <w:t>системы</w:t>
            </w:r>
            <w:r>
              <w:rPr>
                <w:sz w:val="24"/>
              </w:rPr>
              <w:tab/>
            </w:r>
            <w:r>
              <w:rPr>
                <w:spacing w:val="-2"/>
                <w:sz w:val="24"/>
              </w:rPr>
              <w:t>организации медицинской</w:t>
            </w:r>
            <w:r>
              <w:rPr>
                <w:sz w:val="24"/>
              </w:rPr>
              <w:tab/>
              <w:tab/>
            </w:r>
            <w:r>
              <w:rPr>
                <w:spacing w:val="-2"/>
                <w:sz w:val="24"/>
              </w:rPr>
              <w:t>помощи. </w:t>
            </w:r>
            <w:r>
              <w:rPr>
                <w:sz w:val="24"/>
              </w:rPr>
              <w:t>Совершенствование системы </w:t>
            </w:r>
            <w:r>
              <w:rPr>
                <w:spacing w:val="-2"/>
                <w:sz w:val="24"/>
              </w:rPr>
              <w:t>территориального</w:t>
            </w:r>
          </w:p>
          <w:p>
            <w:pPr>
              <w:pStyle w:val="TableParagraph"/>
              <w:spacing w:line="274" w:lineRule="exact"/>
              <w:ind w:left="105"/>
              <w:rPr>
                <w:sz w:val="24"/>
              </w:rPr>
            </w:pPr>
            <w:r>
              <w:rPr>
                <w:spacing w:val="-2"/>
                <w:sz w:val="24"/>
              </w:rPr>
              <w:t>планирования</w:t>
            </w:r>
          </w:p>
        </w:tc>
        <w:tc>
          <w:tcPr>
            <w:tcW w:w="840" w:type="dxa"/>
          </w:tcPr>
          <w:p>
            <w:pPr>
              <w:pStyle w:val="TableParagraph"/>
              <w:rPr>
                <w:sz w:val="24"/>
              </w:rPr>
            </w:pPr>
          </w:p>
        </w:tc>
        <w:tc>
          <w:tcPr>
            <w:tcW w:w="840" w:type="dxa"/>
          </w:tcPr>
          <w:p>
            <w:pPr>
              <w:pStyle w:val="TableParagraph"/>
              <w:spacing w:line="272" w:lineRule="exact"/>
              <w:ind w:left="105"/>
              <w:rPr>
                <w:sz w:val="24"/>
              </w:rPr>
            </w:pPr>
            <w:r>
              <w:rPr>
                <w:spacing w:val="-2"/>
                <w:sz w:val="24"/>
              </w:rPr>
              <w:t>Всего</w:t>
            </w:r>
          </w:p>
        </w:tc>
        <w:tc>
          <w:tcPr>
            <w:tcW w:w="1680" w:type="dxa"/>
            <w:gridSpan w:val="2"/>
          </w:tcPr>
          <w:p>
            <w:pPr>
              <w:pStyle w:val="TableParagraph"/>
              <w:spacing w:line="272" w:lineRule="exact"/>
              <w:ind w:left="148"/>
              <w:rPr>
                <w:sz w:val="24"/>
              </w:rPr>
            </w:pPr>
            <w:r>
              <w:rPr>
                <w:sz w:val="24"/>
              </w:rPr>
              <w:t>654</w:t>
            </w:r>
            <w:r>
              <w:rPr>
                <w:spacing w:val="2"/>
                <w:sz w:val="24"/>
              </w:rPr>
              <w:t> </w:t>
            </w:r>
            <w:r>
              <w:rPr>
                <w:sz w:val="24"/>
              </w:rPr>
              <w:t>075</w:t>
            </w:r>
            <w:r>
              <w:rPr>
                <w:spacing w:val="2"/>
                <w:sz w:val="24"/>
              </w:rPr>
              <w:t> </w:t>
            </w:r>
            <w:r>
              <w:rPr>
                <w:spacing w:val="-2"/>
                <w:sz w:val="24"/>
              </w:rPr>
              <w:t>733,0</w:t>
            </w:r>
          </w:p>
        </w:tc>
        <w:tc>
          <w:tcPr>
            <w:tcW w:w="1680" w:type="dxa"/>
            <w:gridSpan w:val="2"/>
          </w:tcPr>
          <w:p>
            <w:pPr>
              <w:pStyle w:val="TableParagraph"/>
              <w:spacing w:line="272" w:lineRule="exact"/>
              <w:ind w:left="148"/>
              <w:rPr>
                <w:sz w:val="24"/>
              </w:rPr>
            </w:pPr>
            <w:r>
              <w:rPr>
                <w:sz w:val="24"/>
              </w:rPr>
              <w:t>649</w:t>
            </w:r>
            <w:r>
              <w:rPr>
                <w:spacing w:val="2"/>
                <w:sz w:val="24"/>
              </w:rPr>
              <w:t> </w:t>
            </w:r>
            <w:r>
              <w:rPr>
                <w:sz w:val="24"/>
              </w:rPr>
              <w:t>803</w:t>
            </w:r>
            <w:r>
              <w:rPr>
                <w:spacing w:val="2"/>
                <w:sz w:val="24"/>
              </w:rPr>
              <w:t> </w:t>
            </w:r>
            <w:r>
              <w:rPr>
                <w:spacing w:val="-2"/>
                <w:sz w:val="24"/>
              </w:rPr>
              <w:t>014,8</w:t>
            </w:r>
          </w:p>
        </w:tc>
        <w:tc>
          <w:tcPr>
            <w:tcW w:w="1680" w:type="dxa"/>
            <w:gridSpan w:val="2"/>
          </w:tcPr>
          <w:p>
            <w:pPr>
              <w:pStyle w:val="TableParagraph"/>
              <w:spacing w:line="272" w:lineRule="exact"/>
              <w:ind w:left="147"/>
              <w:rPr>
                <w:sz w:val="24"/>
              </w:rPr>
            </w:pPr>
            <w:r>
              <w:rPr>
                <w:sz w:val="24"/>
              </w:rPr>
              <w:t>677</w:t>
            </w:r>
            <w:r>
              <w:rPr>
                <w:spacing w:val="2"/>
                <w:sz w:val="24"/>
              </w:rPr>
              <w:t> </w:t>
            </w:r>
            <w:r>
              <w:rPr>
                <w:sz w:val="24"/>
              </w:rPr>
              <w:t>242</w:t>
            </w:r>
            <w:r>
              <w:rPr>
                <w:spacing w:val="2"/>
                <w:sz w:val="24"/>
              </w:rPr>
              <w:t> </w:t>
            </w:r>
            <w:r>
              <w:rPr>
                <w:spacing w:val="-2"/>
                <w:sz w:val="24"/>
              </w:rPr>
              <w:t>296,8</w:t>
            </w:r>
          </w:p>
        </w:tc>
        <w:tc>
          <w:tcPr>
            <w:tcW w:w="1680" w:type="dxa"/>
            <w:gridSpan w:val="2"/>
          </w:tcPr>
          <w:p>
            <w:pPr>
              <w:pStyle w:val="TableParagraph"/>
              <w:spacing w:line="271" w:lineRule="exact"/>
              <w:ind w:left="129" w:right="124"/>
              <w:jc w:val="center"/>
              <w:rPr>
                <w:sz w:val="24"/>
              </w:rPr>
            </w:pPr>
            <w:r>
              <w:rPr>
                <w:sz w:val="24"/>
              </w:rPr>
              <w:t>1</w:t>
            </w:r>
            <w:r>
              <w:rPr>
                <w:spacing w:val="2"/>
                <w:sz w:val="24"/>
              </w:rPr>
              <w:t> </w:t>
            </w:r>
            <w:r>
              <w:rPr>
                <w:sz w:val="24"/>
              </w:rPr>
              <w:t>981</w:t>
            </w:r>
            <w:r>
              <w:rPr>
                <w:spacing w:val="2"/>
                <w:sz w:val="24"/>
              </w:rPr>
              <w:t> </w:t>
            </w:r>
            <w:r>
              <w:rPr>
                <w:spacing w:val="-5"/>
                <w:sz w:val="24"/>
              </w:rPr>
              <w:t>121</w:t>
            </w:r>
          </w:p>
          <w:p>
            <w:pPr>
              <w:pStyle w:val="TableParagraph"/>
              <w:spacing w:line="260" w:lineRule="exact"/>
              <w:ind w:left="126" w:right="124"/>
              <w:jc w:val="center"/>
              <w:rPr>
                <w:sz w:val="24"/>
              </w:rPr>
            </w:pPr>
            <w:r>
              <w:rPr>
                <w:spacing w:val="-2"/>
                <w:sz w:val="24"/>
              </w:rPr>
              <w:t>044,6</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105"/>
              <w:rPr>
                <w:sz w:val="24"/>
              </w:rPr>
            </w:pPr>
            <w:r>
              <w:rPr>
                <w:spacing w:val="-4"/>
                <w:sz w:val="24"/>
              </w:rPr>
              <w:t>054,</w:t>
            </w:r>
          </w:p>
          <w:p>
            <w:pPr>
              <w:pStyle w:val="TableParagraph"/>
              <w:spacing w:line="275" w:lineRule="exact"/>
              <w:ind w:left="105"/>
              <w:rPr>
                <w:sz w:val="24"/>
              </w:rPr>
            </w:pPr>
            <w:r>
              <w:rPr>
                <w:spacing w:val="-5"/>
                <w:sz w:val="24"/>
              </w:rPr>
              <w:t>814</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9" w:lineRule="exact"/>
              <w:ind w:left="105"/>
              <w:rPr>
                <w:sz w:val="24"/>
              </w:rPr>
            </w:pPr>
            <w:r>
              <w:rPr>
                <w:spacing w:val="-5"/>
                <w:sz w:val="24"/>
              </w:rPr>
              <w:t>вы</w:t>
            </w:r>
          </w:p>
        </w:tc>
        <w:tc>
          <w:tcPr>
            <w:tcW w:w="1680" w:type="dxa"/>
            <w:gridSpan w:val="2"/>
          </w:tcPr>
          <w:p>
            <w:pPr>
              <w:pStyle w:val="TableParagraph"/>
              <w:spacing w:line="272" w:lineRule="exact"/>
              <w:ind w:left="148"/>
              <w:rPr>
                <w:sz w:val="24"/>
              </w:rPr>
            </w:pPr>
            <w:r>
              <w:rPr>
                <w:sz w:val="24"/>
              </w:rPr>
              <w:t>252</w:t>
            </w:r>
            <w:r>
              <w:rPr>
                <w:spacing w:val="2"/>
                <w:sz w:val="24"/>
              </w:rPr>
              <w:t> </w:t>
            </w:r>
            <w:r>
              <w:rPr>
                <w:sz w:val="24"/>
              </w:rPr>
              <w:t>593</w:t>
            </w:r>
            <w:r>
              <w:rPr>
                <w:spacing w:val="2"/>
                <w:sz w:val="24"/>
              </w:rPr>
              <w:t> </w:t>
            </w:r>
            <w:r>
              <w:rPr>
                <w:spacing w:val="-2"/>
                <w:sz w:val="24"/>
              </w:rPr>
              <w:t>610,8</w:t>
            </w:r>
          </w:p>
        </w:tc>
        <w:tc>
          <w:tcPr>
            <w:tcW w:w="1680" w:type="dxa"/>
            <w:gridSpan w:val="2"/>
          </w:tcPr>
          <w:p>
            <w:pPr>
              <w:pStyle w:val="TableParagraph"/>
              <w:spacing w:line="272" w:lineRule="exact"/>
              <w:ind w:left="148"/>
              <w:rPr>
                <w:sz w:val="24"/>
              </w:rPr>
            </w:pPr>
            <w:r>
              <w:rPr>
                <w:sz w:val="24"/>
              </w:rPr>
              <w:t>221</w:t>
            </w:r>
            <w:r>
              <w:rPr>
                <w:spacing w:val="2"/>
                <w:sz w:val="24"/>
              </w:rPr>
              <w:t> </w:t>
            </w:r>
            <w:r>
              <w:rPr>
                <w:sz w:val="24"/>
              </w:rPr>
              <w:t>195</w:t>
            </w:r>
            <w:r>
              <w:rPr>
                <w:spacing w:val="2"/>
                <w:sz w:val="24"/>
              </w:rPr>
              <w:t> </w:t>
            </w:r>
            <w:r>
              <w:rPr>
                <w:spacing w:val="-2"/>
                <w:sz w:val="24"/>
              </w:rPr>
              <w:t>747,3</w:t>
            </w:r>
          </w:p>
        </w:tc>
        <w:tc>
          <w:tcPr>
            <w:tcW w:w="1680" w:type="dxa"/>
            <w:gridSpan w:val="2"/>
          </w:tcPr>
          <w:p>
            <w:pPr>
              <w:pStyle w:val="TableParagraph"/>
              <w:spacing w:line="272" w:lineRule="exact"/>
              <w:ind w:left="148"/>
              <w:rPr>
                <w:sz w:val="24"/>
              </w:rPr>
            </w:pPr>
            <w:r>
              <w:rPr>
                <w:sz w:val="24"/>
              </w:rPr>
              <w:t>226</w:t>
            </w:r>
            <w:r>
              <w:rPr>
                <w:spacing w:val="2"/>
                <w:sz w:val="24"/>
              </w:rPr>
              <w:t> </w:t>
            </w:r>
            <w:r>
              <w:rPr>
                <w:sz w:val="24"/>
              </w:rPr>
              <w:t>389</w:t>
            </w:r>
            <w:r>
              <w:rPr>
                <w:spacing w:val="2"/>
                <w:sz w:val="24"/>
              </w:rPr>
              <w:t> </w:t>
            </w:r>
            <w:r>
              <w:rPr>
                <w:spacing w:val="-2"/>
                <w:sz w:val="24"/>
              </w:rPr>
              <w:t>640,7</w:t>
            </w:r>
          </w:p>
        </w:tc>
        <w:tc>
          <w:tcPr>
            <w:tcW w:w="1680" w:type="dxa"/>
            <w:gridSpan w:val="2"/>
          </w:tcPr>
          <w:p>
            <w:pPr>
              <w:pStyle w:val="TableParagraph"/>
              <w:spacing w:line="272" w:lineRule="exact"/>
              <w:ind w:left="176"/>
              <w:rPr>
                <w:sz w:val="24"/>
              </w:rPr>
            </w:pPr>
            <w:r>
              <w:rPr>
                <w:sz w:val="24"/>
              </w:rPr>
              <w:t>700178</w:t>
            </w:r>
            <w:r>
              <w:rPr>
                <w:spacing w:val="2"/>
                <w:sz w:val="24"/>
              </w:rPr>
              <w:t> </w:t>
            </w:r>
            <w:r>
              <w:rPr>
                <w:spacing w:val="-2"/>
                <w:sz w:val="24"/>
              </w:rPr>
              <w:t>998,8</w:t>
            </w:r>
          </w:p>
        </w:tc>
      </w:tr>
      <w:tr>
        <w:trPr>
          <w:trHeight w:val="138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rPr>
                <w:sz w:val="24"/>
              </w:rPr>
            </w:pPr>
          </w:p>
        </w:tc>
        <w:tc>
          <w:tcPr>
            <w:tcW w:w="840" w:type="dxa"/>
            <w:tcBorders>
              <w:bottom w:val="nil"/>
            </w:tcBorders>
          </w:tcPr>
          <w:p>
            <w:pPr>
              <w:pStyle w:val="TableParagraph"/>
              <w:ind w:left="105" w:right="131"/>
              <w:rPr>
                <w:sz w:val="24"/>
              </w:rPr>
            </w:pPr>
            <w:r>
              <w:rPr>
                <w:spacing w:val="-4"/>
                <w:sz w:val="24"/>
              </w:rPr>
              <w:t>средс тва бюдж етов</w:t>
            </w:r>
          </w:p>
          <w:p>
            <w:pPr>
              <w:pStyle w:val="TableParagraph"/>
              <w:spacing w:line="261" w:lineRule="exact"/>
              <w:ind w:left="105"/>
              <w:rPr>
                <w:sz w:val="24"/>
              </w:rPr>
            </w:pPr>
            <w:r>
              <w:rPr>
                <w:spacing w:val="-2"/>
                <w:sz w:val="24"/>
              </w:rPr>
              <w:t>госуд</w:t>
            </w:r>
          </w:p>
        </w:tc>
        <w:tc>
          <w:tcPr>
            <w:tcW w:w="1680" w:type="dxa"/>
            <w:gridSpan w:val="2"/>
            <w:tcBorders>
              <w:bottom w:val="nil"/>
            </w:tcBorders>
          </w:tcPr>
          <w:p>
            <w:pPr>
              <w:pStyle w:val="TableParagraph"/>
              <w:spacing w:line="273" w:lineRule="exact"/>
              <w:ind w:left="148"/>
              <w:rPr>
                <w:sz w:val="24"/>
              </w:rPr>
            </w:pPr>
            <w:r>
              <w:rPr>
                <w:sz w:val="24"/>
              </w:rPr>
              <w:t>401</w:t>
            </w:r>
            <w:r>
              <w:rPr>
                <w:spacing w:val="2"/>
                <w:sz w:val="24"/>
              </w:rPr>
              <w:t> </w:t>
            </w:r>
            <w:r>
              <w:rPr>
                <w:sz w:val="24"/>
              </w:rPr>
              <w:t>482</w:t>
            </w:r>
            <w:r>
              <w:rPr>
                <w:spacing w:val="2"/>
                <w:sz w:val="24"/>
              </w:rPr>
              <w:t> </w:t>
            </w:r>
            <w:r>
              <w:rPr>
                <w:spacing w:val="-2"/>
                <w:sz w:val="24"/>
              </w:rPr>
              <w:t>122,2</w:t>
            </w:r>
          </w:p>
        </w:tc>
        <w:tc>
          <w:tcPr>
            <w:tcW w:w="1680" w:type="dxa"/>
            <w:gridSpan w:val="2"/>
            <w:tcBorders>
              <w:bottom w:val="nil"/>
            </w:tcBorders>
          </w:tcPr>
          <w:p>
            <w:pPr>
              <w:pStyle w:val="TableParagraph"/>
              <w:spacing w:line="273" w:lineRule="exact"/>
              <w:ind w:left="148"/>
              <w:rPr>
                <w:sz w:val="24"/>
              </w:rPr>
            </w:pPr>
            <w:r>
              <w:rPr>
                <w:sz w:val="24"/>
              </w:rPr>
              <w:t>428</w:t>
            </w:r>
            <w:r>
              <w:rPr>
                <w:spacing w:val="2"/>
                <w:sz w:val="24"/>
              </w:rPr>
              <w:t> </w:t>
            </w:r>
            <w:r>
              <w:rPr>
                <w:sz w:val="24"/>
              </w:rPr>
              <w:t>607</w:t>
            </w:r>
            <w:r>
              <w:rPr>
                <w:spacing w:val="2"/>
                <w:sz w:val="24"/>
              </w:rPr>
              <w:t> </w:t>
            </w:r>
            <w:r>
              <w:rPr>
                <w:spacing w:val="-2"/>
                <w:sz w:val="24"/>
              </w:rPr>
              <w:t>267,5</w:t>
            </w:r>
          </w:p>
        </w:tc>
        <w:tc>
          <w:tcPr>
            <w:tcW w:w="1680" w:type="dxa"/>
            <w:gridSpan w:val="2"/>
            <w:tcBorders>
              <w:bottom w:val="nil"/>
            </w:tcBorders>
          </w:tcPr>
          <w:p>
            <w:pPr>
              <w:pStyle w:val="TableParagraph"/>
              <w:spacing w:line="273" w:lineRule="exact"/>
              <w:ind w:left="148"/>
              <w:rPr>
                <w:sz w:val="24"/>
              </w:rPr>
            </w:pPr>
            <w:r>
              <w:rPr>
                <w:sz w:val="24"/>
              </w:rPr>
              <w:t>450</w:t>
            </w:r>
            <w:r>
              <w:rPr>
                <w:spacing w:val="2"/>
                <w:sz w:val="24"/>
              </w:rPr>
              <w:t> </w:t>
            </w:r>
            <w:r>
              <w:rPr>
                <w:sz w:val="24"/>
              </w:rPr>
              <w:t>852</w:t>
            </w:r>
            <w:r>
              <w:rPr>
                <w:spacing w:val="2"/>
                <w:sz w:val="24"/>
              </w:rPr>
              <w:t> </w:t>
            </w:r>
            <w:r>
              <w:rPr>
                <w:spacing w:val="-2"/>
                <w:sz w:val="24"/>
              </w:rPr>
              <w:t>656,1</w:t>
            </w:r>
          </w:p>
        </w:tc>
        <w:tc>
          <w:tcPr>
            <w:tcW w:w="1680" w:type="dxa"/>
            <w:gridSpan w:val="2"/>
            <w:tcBorders>
              <w:bottom w:val="nil"/>
            </w:tcBorders>
          </w:tcPr>
          <w:p>
            <w:pPr>
              <w:pStyle w:val="TableParagraph"/>
              <w:spacing w:line="271" w:lineRule="exact"/>
              <w:ind w:left="129" w:right="124"/>
              <w:jc w:val="center"/>
              <w:rPr>
                <w:sz w:val="24"/>
              </w:rPr>
            </w:pPr>
            <w:r>
              <w:rPr>
                <w:sz w:val="24"/>
              </w:rPr>
              <w:t>1</w:t>
            </w:r>
            <w:r>
              <w:rPr>
                <w:spacing w:val="2"/>
                <w:sz w:val="24"/>
              </w:rPr>
              <w:t> </w:t>
            </w:r>
            <w:r>
              <w:rPr>
                <w:sz w:val="24"/>
              </w:rPr>
              <w:t>280</w:t>
            </w:r>
            <w:r>
              <w:rPr>
                <w:spacing w:val="2"/>
                <w:sz w:val="24"/>
              </w:rPr>
              <w:t> </w:t>
            </w:r>
            <w:r>
              <w:rPr>
                <w:spacing w:val="-5"/>
                <w:sz w:val="24"/>
              </w:rPr>
              <w:t>942</w:t>
            </w:r>
          </w:p>
          <w:p>
            <w:pPr>
              <w:pStyle w:val="TableParagraph"/>
              <w:spacing w:line="275" w:lineRule="exact"/>
              <w:ind w:left="126" w:right="124"/>
              <w:jc w:val="center"/>
              <w:rPr>
                <w:sz w:val="24"/>
              </w:rPr>
            </w:pPr>
            <w:r>
              <w:rPr>
                <w:spacing w:val="-2"/>
                <w:sz w:val="24"/>
              </w:rPr>
              <w:t>045,8</w:t>
            </w:r>
          </w:p>
        </w:tc>
      </w:tr>
    </w:tbl>
    <w:p>
      <w:pPr>
        <w:spacing w:after="0" w:line="275"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266"/>
        <w:gridCol w:w="2233"/>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9" w:type="dxa"/>
            <w:gridSpan w:val="2"/>
            <w:vMerge w:val="restart"/>
          </w:tcPr>
          <w:p>
            <w:pPr>
              <w:pStyle w:val="TableParagraph"/>
              <w:rPr>
                <w:sz w:val="24"/>
              </w:rPr>
            </w:pP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105"/>
              <w:rPr>
                <w:sz w:val="24"/>
              </w:rPr>
            </w:pPr>
            <w:r>
              <w:rPr>
                <w:spacing w:val="-2"/>
                <w:sz w:val="24"/>
              </w:rPr>
              <w:t>арств</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енны</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z w:val="24"/>
              </w:rPr>
              <w:t>х</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внеб</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юдже</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тных</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6"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фонд</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7" w:hRule="atLeast"/>
        </w:trPr>
        <w:tc>
          <w:tcPr>
            <w:tcW w:w="1680" w:type="dxa"/>
            <w:vMerge/>
            <w:tcBorders>
              <w:top w:val="nil"/>
            </w:tcBorders>
          </w:tcPr>
          <w:p>
            <w:pPr>
              <w:rPr>
                <w:sz w:val="2"/>
                <w:szCs w:val="2"/>
              </w:rPr>
            </w:pPr>
          </w:p>
        </w:tc>
        <w:tc>
          <w:tcPr>
            <w:tcW w:w="3499"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tcBorders>
          </w:tcPr>
          <w:p>
            <w:pPr>
              <w:pStyle w:val="TableParagraph"/>
              <w:spacing w:line="248" w:lineRule="exact"/>
              <w:ind w:left="105"/>
              <w:rPr>
                <w:sz w:val="24"/>
              </w:rPr>
            </w:pPr>
            <w:r>
              <w:rPr>
                <w:spacing w:val="-5"/>
                <w:sz w:val="24"/>
              </w:rPr>
              <w:t>ов</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7" w:hRule="atLeast"/>
        </w:trPr>
        <w:tc>
          <w:tcPr>
            <w:tcW w:w="1680" w:type="dxa"/>
            <w:vMerge/>
            <w:tcBorders>
              <w:top w:val="nil"/>
            </w:tcBorders>
          </w:tcPr>
          <w:p>
            <w:pPr>
              <w:rPr>
                <w:sz w:val="2"/>
                <w:szCs w:val="2"/>
              </w:rPr>
            </w:pPr>
          </w:p>
        </w:tc>
        <w:tc>
          <w:tcPr>
            <w:tcW w:w="3499" w:type="dxa"/>
            <w:gridSpan w:val="2"/>
            <w:tcBorders>
              <w:bottom w:val="nil"/>
            </w:tcBorders>
          </w:tcPr>
          <w:p>
            <w:pPr>
              <w:pStyle w:val="TableParagraph"/>
              <w:spacing w:line="258" w:lineRule="exact"/>
              <w:ind w:left="105"/>
              <w:rPr>
                <w:sz w:val="24"/>
              </w:rPr>
            </w:pPr>
            <w:r>
              <w:rPr>
                <w:sz w:val="24"/>
              </w:rPr>
              <w:t>Проведение</w:t>
            </w:r>
            <w:r>
              <w:rPr>
                <w:spacing w:val="58"/>
                <w:w w:val="150"/>
                <w:sz w:val="24"/>
              </w:rPr>
              <w:t> </w:t>
            </w:r>
            <w:r>
              <w:rPr>
                <w:sz w:val="24"/>
              </w:rPr>
              <w:t>работ</w:t>
            </w:r>
            <w:r>
              <w:rPr>
                <w:spacing w:val="59"/>
                <w:w w:val="150"/>
                <w:sz w:val="24"/>
              </w:rPr>
              <w:t> </w:t>
            </w:r>
            <w:r>
              <w:rPr>
                <w:sz w:val="24"/>
              </w:rPr>
              <w:t>и</w:t>
            </w:r>
            <w:r>
              <w:rPr>
                <w:spacing w:val="57"/>
                <w:w w:val="150"/>
                <w:sz w:val="24"/>
              </w:rPr>
              <w:t> </w:t>
            </w:r>
            <w:r>
              <w:rPr>
                <w:spacing w:val="-2"/>
                <w:sz w:val="24"/>
              </w:rPr>
              <w:t>оказание</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Pr>
          <w:p>
            <w:pPr>
              <w:pStyle w:val="TableParagraph"/>
              <w:spacing w:line="258" w:lineRule="exact"/>
              <w:ind w:left="129" w:right="122"/>
              <w:jc w:val="center"/>
              <w:rPr>
                <w:sz w:val="24"/>
              </w:rPr>
            </w:pPr>
            <w:r>
              <w:rPr>
                <w:sz w:val="24"/>
              </w:rPr>
              <w:t>2</w:t>
            </w:r>
            <w:r>
              <w:rPr>
                <w:spacing w:val="2"/>
                <w:sz w:val="24"/>
              </w:rPr>
              <w:t> </w:t>
            </w:r>
            <w:r>
              <w:rPr>
                <w:spacing w:val="-2"/>
                <w:sz w:val="24"/>
              </w:rPr>
              <w:t>601098,9</w:t>
            </w:r>
          </w:p>
        </w:tc>
        <w:tc>
          <w:tcPr>
            <w:tcW w:w="1680" w:type="dxa"/>
          </w:tcPr>
          <w:p>
            <w:pPr>
              <w:pStyle w:val="TableParagraph"/>
              <w:spacing w:line="258" w:lineRule="exact"/>
              <w:ind w:left="129" w:right="122"/>
              <w:jc w:val="center"/>
              <w:rPr>
                <w:sz w:val="24"/>
              </w:rPr>
            </w:pPr>
            <w:r>
              <w:rPr>
                <w:sz w:val="24"/>
              </w:rPr>
              <w:t>2</w:t>
            </w:r>
            <w:r>
              <w:rPr>
                <w:spacing w:val="2"/>
                <w:sz w:val="24"/>
              </w:rPr>
              <w:t> </w:t>
            </w:r>
            <w:r>
              <w:rPr>
                <w:spacing w:val="-2"/>
                <w:sz w:val="24"/>
              </w:rPr>
              <w:t>601098,9</w:t>
            </w:r>
          </w:p>
        </w:tc>
        <w:tc>
          <w:tcPr>
            <w:tcW w:w="1680" w:type="dxa"/>
          </w:tcPr>
          <w:p>
            <w:pPr>
              <w:pStyle w:val="TableParagraph"/>
              <w:spacing w:line="258" w:lineRule="exact"/>
              <w:ind w:left="129" w:right="122"/>
              <w:jc w:val="center"/>
              <w:rPr>
                <w:sz w:val="24"/>
              </w:rPr>
            </w:pPr>
            <w:r>
              <w:rPr>
                <w:sz w:val="24"/>
              </w:rPr>
              <w:t>7</w:t>
            </w:r>
            <w:r>
              <w:rPr>
                <w:spacing w:val="2"/>
                <w:sz w:val="24"/>
              </w:rPr>
              <w:t> </w:t>
            </w:r>
            <w:r>
              <w:rPr>
                <w:sz w:val="24"/>
              </w:rPr>
              <w:t>803</w:t>
            </w:r>
            <w:r>
              <w:rPr>
                <w:spacing w:val="2"/>
                <w:sz w:val="24"/>
              </w:rPr>
              <w:t> </w:t>
            </w:r>
            <w:r>
              <w:rPr>
                <w:spacing w:val="-2"/>
                <w:sz w:val="24"/>
              </w:rPr>
              <w:t>296,7</w:t>
            </w:r>
          </w:p>
        </w:tc>
      </w:tr>
      <w:tr>
        <w:trPr>
          <w:trHeight w:val="542"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1410" w:val="left" w:leader="none"/>
                <w:tab w:pos="2394" w:val="left" w:leader="none"/>
              </w:tabs>
              <w:spacing w:line="262" w:lineRule="exact"/>
              <w:ind w:left="105"/>
              <w:rPr>
                <w:sz w:val="24"/>
              </w:rPr>
            </w:pPr>
            <w:r>
              <w:rPr>
                <w:spacing w:val="-2"/>
                <w:sz w:val="24"/>
              </w:rPr>
              <w:t>услуг</w:t>
            </w:r>
            <w:r>
              <w:rPr>
                <w:sz w:val="24"/>
              </w:rPr>
              <w:tab/>
            </w:r>
            <w:r>
              <w:rPr>
                <w:spacing w:val="-5"/>
                <w:sz w:val="24"/>
              </w:rPr>
              <w:t>по</w:t>
            </w:r>
            <w:r>
              <w:rPr>
                <w:sz w:val="24"/>
              </w:rPr>
              <w:tab/>
            </w:r>
            <w:r>
              <w:rPr>
                <w:spacing w:val="-2"/>
                <w:sz w:val="24"/>
              </w:rPr>
              <w:t>научному</w:t>
            </w:r>
          </w:p>
          <w:p>
            <w:pPr>
              <w:pStyle w:val="TableParagraph"/>
              <w:tabs>
                <w:tab w:pos="2476" w:val="left" w:leader="none"/>
              </w:tabs>
              <w:spacing w:line="261" w:lineRule="exact"/>
              <w:ind w:left="105"/>
              <w:rPr>
                <w:sz w:val="24"/>
              </w:rPr>
            </w:pPr>
            <w:r>
              <w:rPr>
                <w:spacing w:val="-2"/>
                <w:sz w:val="24"/>
              </w:rPr>
              <w:t>обеспечению</w:t>
            </w:r>
            <w:r>
              <w:rPr>
                <w:sz w:val="24"/>
              </w:rPr>
              <w:tab/>
            </w:r>
            <w:r>
              <w:rPr>
                <w:spacing w:val="-2"/>
                <w:sz w:val="24"/>
              </w:rPr>
              <w:t>оказания</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1" w:lineRule="exact"/>
              <w:ind w:left="105"/>
              <w:rPr>
                <w:sz w:val="24"/>
              </w:rPr>
            </w:pPr>
            <w:r>
              <w:rPr>
                <w:spacing w:val="-5"/>
                <w:sz w:val="24"/>
              </w:rPr>
              <w:t>ет</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72" w:lineRule="exact"/>
              <w:ind w:left="129" w:right="122"/>
              <w:jc w:val="center"/>
              <w:rPr>
                <w:sz w:val="24"/>
              </w:rPr>
            </w:pPr>
            <w:r>
              <w:rPr>
                <w:sz w:val="24"/>
              </w:rPr>
              <w:t>7</w:t>
            </w:r>
            <w:r>
              <w:rPr>
                <w:spacing w:val="2"/>
                <w:sz w:val="24"/>
              </w:rPr>
              <w:t> </w:t>
            </w:r>
            <w:r>
              <w:rPr>
                <w:sz w:val="24"/>
              </w:rPr>
              <w:t>803</w:t>
            </w:r>
            <w:r>
              <w:rPr>
                <w:spacing w:val="2"/>
                <w:sz w:val="24"/>
              </w:rPr>
              <w:t> </w:t>
            </w:r>
            <w:r>
              <w:rPr>
                <w:spacing w:val="-2"/>
                <w:sz w:val="24"/>
              </w:rPr>
              <w:t>296,7</w:t>
            </w:r>
          </w:p>
        </w:tc>
      </w:tr>
      <w:tr>
        <w:trPr>
          <w:trHeight w:val="270"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spacing w:line="251" w:lineRule="exact"/>
              <w:ind w:left="105"/>
              <w:rPr>
                <w:sz w:val="24"/>
              </w:rPr>
            </w:pPr>
            <w:r>
              <w:rPr>
                <w:sz w:val="24"/>
              </w:rPr>
              <w:t>медицинской</w:t>
            </w:r>
            <w:r>
              <w:rPr>
                <w:spacing w:val="2"/>
                <w:sz w:val="24"/>
              </w:rPr>
              <w:t> </w:t>
            </w:r>
            <w:r>
              <w:rPr>
                <w:spacing w:val="-2"/>
                <w:sz w:val="24"/>
              </w:rPr>
              <w:t>помощи</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gridSpan w:val="2"/>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gridSpan w:val="2"/>
            <w:tcBorders>
              <w:bottom w:val="nil"/>
            </w:tcBorders>
          </w:tcPr>
          <w:p>
            <w:pPr>
              <w:pStyle w:val="TableParagraph"/>
              <w:tabs>
                <w:tab w:pos="1467"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Pr>
          <w:p>
            <w:pPr>
              <w:pStyle w:val="TableParagraph"/>
              <w:spacing w:line="253" w:lineRule="exact"/>
              <w:ind w:left="129" w:right="122"/>
              <w:jc w:val="center"/>
              <w:rPr>
                <w:sz w:val="24"/>
              </w:rPr>
            </w:pPr>
            <w:r>
              <w:rPr>
                <w:sz w:val="24"/>
              </w:rPr>
              <w:t>7</w:t>
            </w:r>
            <w:r>
              <w:rPr>
                <w:spacing w:val="2"/>
                <w:sz w:val="24"/>
              </w:rPr>
              <w:t> </w:t>
            </w:r>
            <w:r>
              <w:rPr>
                <w:sz w:val="24"/>
              </w:rPr>
              <w:t>803</w:t>
            </w:r>
            <w:r>
              <w:rPr>
                <w:spacing w:val="2"/>
                <w:sz w:val="24"/>
              </w:rPr>
              <w:t> </w:t>
            </w:r>
            <w:r>
              <w:rPr>
                <w:spacing w:val="-2"/>
                <w:sz w:val="24"/>
              </w:rPr>
              <w:t>296,7</w:t>
            </w:r>
          </w:p>
        </w:tc>
      </w:tr>
      <w:tr>
        <w:trPr>
          <w:trHeight w:val="269"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spacing w:line="249" w:lineRule="exact"/>
              <w:ind w:left="105"/>
              <w:rPr>
                <w:sz w:val="24"/>
              </w:rPr>
            </w:pPr>
            <w:r>
              <w:rPr>
                <w:spacing w:val="-2"/>
                <w:sz w:val="24"/>
              </w:rPr>
              <w:t>учреждениями</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680" w:type="dxa"/>
            <w:tcBorders>
              <w:bottom w:val="nil"/>
            </w:tcBorders>
          </w:tcPr>
          <w:p>
            <w:pPr>
              <w:pStyle w:val="TableParagraph"/>
              <w:spacing w:line="249" w:lineRule="exact"/>
              <w:ind w:left="129" w:right="122"/>
              <w:jc w:val="center"/>
              <w:rPr>
                <w:sz w:val="24"/>
              </w:rPr>
            </w:pPr>
            <w:r>
              <w:rPr>
                <w:sz w:val="24"/>
              </w:rPr>
              <w:t>7</w:t>
            </w:r>
            <w:r>
              <w:rPr>
                <w:spacing w:val="2"/>
                <w:sz w:val="24"/>
              </w:rPr>
              <w:t> </w:t>
            </w:r>
            <w:r>
              <w:rPr>
                <w:sz w:val="24"/>
              </w:rPr>
              <w:t>803</w:t>
            </w:r>
            <w:r>
              <w:rPr>
                <w:spacing w:val="2"/>
                <w:sz w:val="24"/>
              </w:rPr>
              <w:t> </w:t>
            </w:r>
            <w:r>
              <w:rPr>
                <w:spacing w:val="-2"/>
                <w:sz w:val="24"/>
              </w:rPr>
              <w:t>296,7</w:t>
            </w: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768"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spacing w:line="24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019" w:val="left" w:leader="none"/>
              </w:tabs>
              <w:spacing w:line="24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432"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gridSpan w:val="2"/>
            <w:tcBorders>
              <w:top w:val="nil"/>
            </w:tcBorders>
          </w:tcPr>
          <w:p>
            <w:pPr>
              <w:pStyle w:val="TableParagraph"/>
              <w:spacing w:line="253" w:lineRule="exact"/>
              <w:ind w:left="105"/>
              <w:rPr>
                <w:sz w:val="24"/>
              </w:rPr>
            </w:pPr>
            <w:r>
              <w:rPr>
                <w:spacing w:val="-2"/>
                <w:sz w:val="24"/>
              </w:rPr>
              <w:t>учреждений</w:t>
            </w: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vMerge/>
            <w:tcBorders>
              <w:top w:val="nil"/>
            </w:tcBorders>
          </w:tcPr>
          <w:p>
            <w:pPr>
              <w:rPr>
                <w:sz w:val="2"/>
                <w:szCs w:val="2"/>
              </w:rPr>
            </w:pPr>
          </w:p>
        </w:tc>
        <w:tc>
          <w:tcPr>
            <w:tcW w:w="3499" w:type="dxa"/>
            <w:gridSpan w:val="2"/>
            <w:tcBorders>
              <w:bottom w:val="nil"/>
            </w:tcBorders>
          </w:tcPr>
          <w:p>
            <w:pPr>
              <w:pStyle w:val="TableParagraph"/>
              <w:tabs>
                <w:tab w:pos="2825" w:val="left" w:leader="none"/>
              </w:tabs>
              <w:spacing w:line="258" w:lineRule="exact"/>
              <w:ind w:left="105"/>
              <w:rPr>
                <w:sz w:val="24"/>
              </w:rPr>
            </w:pPr>
            <w:r>
              <w:rPr>
                <w:spacing w:val="-2"/>
                <w:sz w:val="24"/>
              </w:rPr>
              <w:t>Предоставление</w:t>
            </w:r>
            <w:r>
              <w:rPr>
                <w:sz w:val="24"/>
              </w:rPr>
              <w:tab/>
            </w:r>
            <w:r>
              <w:rPr>
                <w:spacing w:val="-2"/>
                <w:sz w:val="24"/>
              </w:rPr>
              <w:t>услуг</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tcPr>
          <w:p>
            <w:pPr>
              <w:pStyle w:val="TableParagraph"/>
              <w:spacing w:line="258" w:lineRule="exact"/>
              <w:ind w:left="126" w:right="124"/>
              <w:jc w:val="center"/>
              <w:rPr>
                <w:sz w:val="24"/>
              </w:rPr>
            </w:pPr>
            <w:r>
              <w:rPr>
                <w:sz w:val="24"/>
              </w:rPr>
              <w:t>96</w:t>
            </w:r>
            <w:r>
              <w:rPr>
                <w:spacing w:val="2"/>
                <w:sz w:val="24"/>
              </w:rPr>
              <w:t> </w:t>
            </w:r>
            <w:r>
              <w:rPr>
                <w:sz w:val="24"/>
              </w:rPr>
              <w:t>021</w:t>
            </w:r>
            <w:r>
              <w:rPr>
                <w:spacing w:val="2"/>
                <w:sz w:val="24"/>
              </w:rPr>
              <w:t> </w:t>
            </w:r>
            <w:r>
              <w:rPr>
                <w:spacing w:val="-2"/>
                <w:sz w:val="24"/>
              </w:rPr>
              <w:t>826,2</w:t>
            </w:r>
          </w:p>
        </w:tc>
        <w:tc>
          <w:tcPr>
            <w:tcW w:w="1680" w:type="dxa"/>
          </w:tcPr>
          <w:p>
            <w:pPr>
              <w:pStyle w:val="TableParagraph"/>
              <w:spacing w:line="258" w:lineRule="exact"/>
              <w:ind w:left="125" w:right="124"/>
              <w:jc w:val="center"/>
              <w:rPr>
                <w:sz w:val="24"/>
              </w:rPr>
            </w:pPr>
            <w:r>
              <w:rPr>
                <w:sz w:val="24"/>
              </w:rPr>
              <w:t>56046</w:t>
            </w:r>
            <w:r>
              <w:rPr>
                <w:spacing w:val="2"/>
                <w:sz w:val="24"/>
              </w:rPr>
              <w:t> </w:t>
            </w:r>
            <w:r>
              <w:rPr>
                <w:spacing w:val="-2"/>
                <w:sz w:val="24"/>
              </w:rPr>
              <w:t>229,3</w:t>
            </w:r>
          </w:p>
        </w:tc>
        <w:tc>
          <w:tcPr>
            <w:tcW w:w="1680" w:type="dxa"/>
          </w:tcPr>
          <w:p>
            <w:pPr>
              <w:pStyle w:val="TableParagraph"/>
              <w:spacing w:line="258" w:lineRule="exact"/>
              <w:ind w:left="125" w:right="124"/>
              <w:jc w:val="center"/>
              <w:rPr>
                <w:sz w:val="24"/>
              </w:rPr>
            </w:pPr>
            <w:r>
              <w:rPr>
                <w:sz w:val="24"/>
              </w:rPr>
              <w:t>53</w:t>
            </w:r>
            <w:r>
              <w:rPr>
                <w:spacing w:val="2"/>
                <w:sz w:val="24"/>
              </w:rPr>
              <w:t> </w:t>
            </w:r>
            <w:r>
              <w:rPr>
                <w:spacing w:val="-2"/>
                <w:sz w:val="24"/>
              </w:rPr>
              <w:t>236250,6</w:t>
            </w:r>
          </w:p>
        </w:tc>
        <w:tc>
          <w:tcPr>
            <w:tcW w:w="1680" w:type="dxa"/>
          </w:tcPr>
          <w:p>
            <w:pPr>
              <w:pStyle w:val="TableParagraph"/>
              <w:spacing w:line="258" w:lineRule="exact"/>
              <w:ind w:left="129" w:right="124"/>
              <w:jc w:val="center"/>
              <w:rPr>
                <w:sz w:val="24"/>
              </w:rPr>
            </w:pPr>
            <w:r>
              <w:rPr>
                <w:sz w:val="24"/>
              </w:rPr>
              <w:t>205</w:t>
            </w:r>
            <w:r>
              <w:rPr>
                <w:spacing w:val="2"/>
                <w:sz w:val="24"/>
              </w:rPr>
              <w:t> </w:t>
            </w:r>
            <w:r>
              <w:rPr>
                <w:sz w:val="24"/>
              </w:rPr>
              <w:t>304</w:t>
            </w:r>
            <w:r>
              <w:rPr>
                <w:spacing w:val="2"/>
                <w:sz w:val="24"/>
              </w:rPr>
              <w:t> </w:t>
            </w:r>
            <w:r>
              <w:rPr>
                <w:spacing w:val="-2"/>
                <w:sz w:val="24"/>
              </w:rPr>
              <w:t>306,1</w:t>
            </w:r>
          </w:p>
        </w:tc>
      </w:tr>
      <w:tr>
        <w:trPr>
          <w:trHeight w:val="542"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spacing w:line="262" w:lineRule="exact"/>
              <w:ind w:left="105"/>
              <w:rPr>
                <w:sz w:val="24"/>
              </w:rPr>
            </w:pPr>
            <w:r>
              <w:rPr>
                <w:spacing w:val="-2"/>
                <w:sz w:val="24"/>
              </w:rPr>
              <w:t>организациями</w:t>
            </w:r>
          </w:p>
          <w:p>
            <w:pPr>
              <w:pStyle w:val="TableParagraph"/>
              <w:tabs>
                <w:tab w:pos="2528" w:val="left" w:leader="none"/>
              </w:tabs>
              <w:spacing w:line="261" w:lineRule="exact"/>
              <w:ind w:left="105"/>
              <w:rPr>
                <w:sz w:val="24"/>
              </w:rPr>
            </w:pPr>
            <w:r>
              <w:rPr>
                <w:spacing w:val="-2"/>
                <w:sz w:val="24"/>
              </w:rPr>
              <w:t>государственной</w:t>
            </w:r>
            <w:r>
              <w:rPr>
                <w:sz w:val="24"/>
              </w:rPr>
              <w:tab/>
            </w:r>
            <w:r>
              <w:rPr>
                <w:spacing w:val="-2"/>
                <w:sz w:val="24"/>
              </w:rPr>
              <w:t>системы</w:t>
            </w:r>
          </w:p>
        </w:tc>
        <w:tc>
          <w:tcPr>
            <w:tcW w:w="840" w:type="dxa"/>
            <w:tcBorders>
              <w:bottom w:val="nil"/>
            </w:tcBorders>
          </w:tcPr>
          <w:p>
            <w:pPr>
              <w:pStyle w:val="TableParagraph"/>
              <w:spacing w:line="271" w:lineRule="exact"/>
              <w:ind w:left="105"/>
              <w:rPr>
                <w:sz w:val="24"/>
              </w:rPr>
            </w:pPr>
            <w:r>
              <w:rPr>
                <w:spacing w:val="-4"/>
                <w:sz w:val="24"/>
              </w:rPr>
              <w:t>054,</w:t>
            </w:r>
          </w:p>
          <w:p>
            <w:pPr>
              <w:pStyle w:val="TableParagraph"/>
              <w:spacing w:line="251" w:lineRule="exact"/>
              <w:ind w:left="105"/>
              <w:rPr>
                <w:sz w:val="24"/>
              </w:rPr>
            </w:pPr>
            <w:r>
              <w:rPr>
                <w:spacing w:val="-5"/>
                <w:sz w:val="24"/>
              </w:rPr>
              <w:t>814</w:t>
            </w:r>
          </w:p>
        </w:tc>
        <w:tc>
          <w:tcPr>
            <w:tcW w:w="840" w:type="dxa"/>
            <w:tcBorders>
              <w:bottom w:val="nil"/>
            </w:tcBorders>
          </w:tcPr>
          <w:p>
            <w:pPr>
              <w:pStyle w:val="TableParagraph"/>
              <w:spacing w:line="274" w:lineRule="exact"/>
              <w:ind w:left="105" w:right="131"/>
              <w:rPr>
                <w:sz w:val="24"/>
              </w:rPr>
            </w:pPr>
            <w:r>
              <w:rPr>
                <w:spacing w:val="-4"/>
                <w:sz w:val="24"/>
              </w:rPr>
              <w:t>бюдж </w:t>
            </w:r>
            <w:r>
              <w:rPr>
                <w:spacing w:val="-6"/>
                <w:sz w:val="24"/>
              </w:rPr>
              <w:t>ет</w:t>
            </w:r>
          </w:p>
        </w:tc>
        <w:tc>
          <w:tcPr>
            <w:tcW w:w="1680" w:type="dxa"/>
            <w:tcBorders>
              <w:bottom w:val="nil"/>
            </w:tcBorders>
          </w:tcPr>
          <w:p>
            <w:pPr>
              <w:pStyle w:val="TableParagraph"/>
              <w:spacing w:line="272" w:lineRule="exact"/>
              <w:ind w:left="126" w:right="124"/>
              <w:jc w:val="center"/>
              <w:rPr>
                <w:sz w:val="24"/>
              </w:rPr>
            </w:pPr>
            <w:r>
              <w:rPr>
                <w:sz w:val="24"/>
              </w:rPr>
              <w:t>96021</w:t>
            </w:r>
            <w:r>
              <w:rPr>
                <w:spacing w:val="2"/>
                <w:sz w:val="24"/>
              </w:rPr>
              <w:t> </w:t>
            </w:r>
            <w:r>
              <w:rPr>
                <w:spacing w:val="-2"/>
                <w:sz w:val="24"/>
              </w:rPr>
              <w:t>826,2</w:t>
            </w:r>
          </w:p>
        </w:tc>
        <w:tc>
          <w:tcPr>
            <w:tcW w:w="1680" w:type="dxa"/>
            <w:tcBorders>
              <w:bottom w:val="nil"/>
            </w:tcBorders>
          </w:tcPr>
          <w:p>
            <w:pPr>
              <w:pStyle w:val="TableParagraph"/>
              <w:spacing w:line="272" w:lineRule="exact"/>
              <w:ind w:left="126" w:right="124"/>
              <w:jc w:val="center"/>
              <w:rPr>
                <w:sz w:val="24"/>
              </w:rPr>
            </w:pPr>
            <w:r>
              <w:rPr>
                <w:sz w:val="24"/>
              </w:rPr>
              <w:t>56</w:t>
            </w:r>
            <w:r>
              <w:rPr>
                <w:spacing w:val="2"/>
                <w:sz w:val="24"/>
              </w:rPr>
              <w:t> </w:t>
            </w:r>
            <w:r>
              <w:rPr>
                <w:sz w:val="24"/>
              </w:rPr>
              <w:t>046</w:t>
            </w:r>
            <w:r>
              <w:rPr>
                <w:spacing w:val="2"/>
                <w:sz w:val="24"/>
              </w:rPr>
              <w:t> </w:t>
            </w:r>
            <w:r>
              <w:rPr>
                <w:spacing w:val="-2"/>
                <w:sz w:val="24"/>
              </w:rPr>
              <w:t>229,3</w:t>
            </w:r>
          </w:p>
        </w:tc>
        <w:tc>
          <w:tcPr>
            <w:tcW w:w="1680" w:type="dxa"/>
            <w:tcBorders>
              <w:bottom w:val="nil"/>
            </w:tcBorders>
          </w:tcPr>
          <w:p>
            <w:pPr>
              <w:pStyle w:val="TableParagraph"/>
              <w:spacing w:line="272" w:lineRule="exact"/>
              <w:ind w:left="126" w:right="124"/>
              <w:jc w:val="center"/>
              <w:rPr>
                <w:sz w:val="24"/>
              </w:rPr>
            </w:pPr>
            <w:r>
              <w:rPr>
                <w:sz w:val="24"/>
              </w:rPr>
              <w:t>53</w:t>
            </w:r>
            <w:r>
              <w:rPr>
                <w:spacing w:val="2"/>
                <w:sz w:val="24"/>
              </w:rPr>
              <w:t> </w:t>
            </w:r>
            <w:r>
              <w:rPr>
                <w:spacing w:val="-2"/>
                <w:sz w:val="24"/>
              </w:rPr>
              <w:t>236250,6</w:t>
            </w:r>
          </w:p>
        </w:tc>
        <w:tc>
          <w:tcPr>
            <w:tcW w:w="1680" w:type="dxa"/>
            <w:tcBorders>
              <w:bottom w:val="nil"/>
            </w:tcBorders>
          </w:tcPr>
          <w:p>
            <w:pPr>
              <w:pStyle w:val="TableParagraph"/>
              <w:spacing w:line="272" w:lineRule="exact"/>
              <w:ind w:left="129" w:right="122"/>
              <w:jc w:val="center"/>
              <w:rPr>
                <w:sz w:val="24"/>
              </w:rPr>
            </w:pPr>
            <w:r>
              <w:rPr>
                <w:sz w:val="24"/>
              </w:rPr>
              <w:t>205</w:t>
            </w:r>
            <w:r>
              <w:rPr>
                <w:spacing w:val="2"/>
                <w:sz w:val="24"/>
              </w:rPr>
              <w:t> </w:t>
            </w:r>
            <w:r>
              <w:rPr>
                <w:sz w:val="24"/>
              </w:rPr>
              <w:t>304</w:t>
            </w:r>
            <w:r>
              <w:rPr>
                <w:spacing w:val="2"/>
                <w:sz w:val="24"/>
              </w:rPr>
              <w:t> </w:t>
            </w:r>
            <w:r>
              <w:rPr>
                <w:spacing w:val="-2"/>
                <w:sz w:val="24"/>
              </w:rPr>
              <w:t>306,1</w:t>
            </w:r>
          </w:p>
        </w:tc>
      </w:tr>
      <w:tr>
        <w:trPr>
          <w:trHeight w:val="260"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701" w:val="left" w:leader="none"/>
              </w:tabs>
              <w:spacing w:line="241" w:lineRule="exact"/>
              <w:ind w:left="105"/>
              <w:rPr>
                <w:sz w:val="24"/>
              </w:rPr>
            </w:pPr>
            <w:r>
              <w:rPr>
                <w:spacing w:val="-2"/>
                <w:sz w:val="24"/>
              </w:rPr>
              <w:t>здравоохранения</w:t>
            </w:r>
            <w:r>
              <w:rPr>
                <w:sz w:val="24"/>
              </w:rPr>
              <w:tab/>
            </w:r>
            <w:r>
              <w:rPr>
                <w:spacing w:val="-2"/>
                <w:sz w:val="24"/>
              </w:rPr>
              <w:t>города</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1"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1463" w:val="left" w:leader="none"/>
              </w:tabs>
              <w:spacing w:line="246" w:lineRule="exact"/>
              <w:ind w:left="105"/>
              <w:rPr>
                <w:sz w:val="24"/>
              </w:rPr>
            </w:pPr>
            <w:r>
              <w:rPr>
                <w:spacing w:val="-2"/>
                <w:sz w:val="24"/>
              </w:rPr>
              <w:t>Москвы,</w:t>
            </w:r>
            <w:r>
              <w:rPr>
                <w:sz w:val="24"/>
              </w:rPr>
              <w:tab/>
            </w:r>
            <w:r>
              <w:rPr>
                <w:spacing w:val="-2"/>
                <w:sz w:val="24"/>
              </w:rPr>
              <w:t>обеспечивающими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spacing w:line="246" w:lineRule="exact"/>
              <w:ind w:left="105"/>
              <w:rPr>
                <w:sz w:val="24"/>
              </w:rPr>
            </w:pPr>
            <w:r>
              <w:rPr>
                <w:sz w:val="24"/>
              </w:rPr>
              <w:t>функционирование</w:t>
            </w:r>
            <w:r>
              <w:rPr>
                <w:spacing w:val="60"/>
                <w:w w:val="150"/>
                <w:sz w:val="24"/>
              </w:rPr>
              <w:t> </w:t>
            </w:r>
            <w:r>
              <w:rPr>
                <w:sz w:val="24"/>
              </w:rPr>
              <w:t>отрасли,</w:t>
            </w:r>
            <w:r>
              <w:rPr>
                <w:spacing w:val="62"/>
                <w:w w:val="150"/>
                <w:sz w:val="24"/>
              </w:rPr>
              <w:t> </w:t>
            </w:r>
            <w:r>
              <w:rPr>
                <w:spacing w:val="-10"/>
                <w:sz w:val="24"/>
              </w:rPr>
              <w:t>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854" w:val="left" w:leader="none"/>
              </w:tabs>
              <w:spacing w:line="246" w:lineRule="exact"/>
              <w:ind w:left="105"/>
              <w:rPr>
                <w:sz w:val="24"/>
              </w:rPr>
            </w:pPr>
            <w:r>
              <w:rPr>
                <w:spacing w:val="-2"/>
                <w:sz w:val="24"/>
              </w:rPr>
              <w:t>осуществление</w:t>
            </w:r>
            <w:r>
              <w:rPr>
                <w:sz w:val="24"/>
              </w:rPr>
              <w:tab/>
            </w:r>
            <w:r>
              <w:rPr>
                <w:spacing w:val="-4"/>
                <w:sz w:val="24"/>
              </w:rPr>
              <w:t>иных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вы</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499" w:type="dxa"/>
            <w:gridSpan w:val="2"/>
            <w:tcBorders>
              <w:top w:val="nil"/>
              <w:bottom w:val="nil"/>
            </w:tcBorders>
          </w:tcPr>
          <w:p>
            <w:pPr>
              <w:pStyle w:val="TableParagraph"/>
              <w:tabs>
                <w:tab w:pos="2068" w:val="left" w:leader="none"/>
                <w:tab w:pos="2797" w:val="left" w:leader="none"/>
              </w:tabs>
              <w:spacing w:line="241" w:lineRule="exact"/>
              <w:ind w:left="105"/>
              <w:rPr>
                <w:sz w:val="24"/>
              </w:rPr>
            </w:pPr>
            <w:r>
              <w:rPr>
                <w:spacing w:val="-2"/>
                <w:sz w:val="24"/>
              </w:rPr>
              <w:t>мероприятий</w:t>
            </w:r>
            <w:r>
              <w:rPr>
                <w:sz w:val="24"/>
              </w:rPr>
              <w:tab/>
            </w:r>
            <w:r>
              <w:rPr>
                <w:spacing w:val="-10"/>
                <w:sz w:val="24"/>
              </w:rPr>
              <w:t>в</w:t>
            </w:r>
            <w:r>
              <w:rPr>
                <w:sz w:val="24"/>
              </w:rPr>
              <w:tab/>
            </w:r>
            <w:r>
              <w:rPr>
                <w:spacing w:val="-2"/>
                <w:sz w:val="24"/>
              </w:rPr>
              <w:t>сфере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gridSpan w:val="2"/>
            <w:tcBorders>
              <w:top w:val="nil"/>
            </w:tcBorders>
          </w:tcPr>
          <w:p>
            <w:pPr>
              <w:pStyle w:val="TableParagraph"/>
              <w:spacing w:line="250" w:lineRule="exact"/>
              <w:ind w:left="105"/>
              <w:rPr>
                <w:sz w:val="24"/>
              </w:rPr>
            </w:pPr>
            <w:r>
              <w:rPr>
                <w:spacing w:val="-2"/>
                <w:sz w:val="24"/>
              </w:rPr>
              <w:t>здравоохранения</w:t>
            </w:r>
          </w:p>
        </w:tc>
        <w:tc>
          <w:tcPr>
            <w:tcW w:w="840" w:type="dxa"/>
            <w:tcBorders>
              <w:top w:val="nil"/>
            </w:tcBorders>
          </w:tcPr>
          <w:p>
            <w:pPr>
              <w:pStyle w:val="TableParagraph"/>
              <w:rPr>
                <w:sz w:val="20"/>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8" w:hRule="atLeast"/>
        </w:trPr>
        <w:tc>
          <w:tcPr>
            <w:tcW w:w="1680" w:type="dxa"/>
            <w:vMerge/>
            <w:tcBorders>
              <w:top w:val="nil"/>
            </w:tcBorders>
          </w:tcPr>
          <w:p>
            <w:pPr>
              <w:rPr>
                <w:sz w:val="2"/>
                <w:szCs w:val="2"/>
              </w:rPr>
            </w:pPr>
          </w:p>
        </w:tc>
        <w:tc>
          <w:tcPr>
            <w:tcW w:w="1266" w:type="dxa"/>
            <w:tcBorders>
              <w:right w:val="nil"/>
            </w:tcBorders>
          </w:tcPr>
          <w:p>
            <w:pPr>
              <w:pStyle w:val="TableParagraph"/>
              <w:spacing w:line="258" w:lineRule="exact"/>
              <w:ind w:left="105"/>
              <w:rPr>
                <w:sz w:val="24"/>
              </w:rPr>
            </w:pPr>
            <w:r>
              <w:rPr>
                <w:spacing w:val="-2"/>
                <w:sz w:val="24"/>
              </w:rPr>
              <w:t>Оказание</w:t>
            </w:r>
          </w:p>
        </w:tc>
        <w:tc>
          <w:tcPr>
            <w:tcW w:w="2233" w:type="dxa"/>
            <w:tcBorders>
              <w:left w:val="nil"/>
            </w:tcBorders>
          </w:tcPr>
          <w:p>
            <w:pPr>
              <w:pStyle w:val="TableParagraph"/>
              <w:spacing w:line="258" w:lineRule="exact"/>
              <w:ind w:left="206"/>
              <w:rPr>
                <w:sz w:val="24"/>
              </w:rPr>
            </w:pPr>
            <w:r>
              <w:rPr>
                <w:spacing w:val="-2"/>
                <w:sz w:val="24"/>
              </w:rPr>
              <w:t>государственными</w:t>
            </w:r>
          </w:p>
        </w:tc>
        <w:tc>
          <w:tcPr>
            <w:tcW w:w="840" w:type="dxa"/>
            <w:tcBorders>
              <w:bottom w:val="nil"/>
            </w:tcBorders>
          </w:tcPr>
          <w:p>
            <w:pPr>
              <w:pStyle w:val="TableParagraph"/>
              <w:rPr>
                <w:sz w:val="20"/>
              </w:rPr>
            </w:pPr>
          </w:p>
        </w:tc>
        <w:tc>
          <w:tcPr>
            <w:tcW w:w="840" w:type="dxa"/>
            <w:tcBorders>
              <w:bottom w:val="nil"/>
            </w:tcBorders>
          </w:tcPr>
          <w:p>
            <w:pPr>
              <w:pStyle w:val="TableParagraph"/>
              <w:spacing w:line="258" w:lineRule="exact"/>
              <w:ind w:left="105"/>
              <w:rPr>
                <w:sz w:val="24"/>
              </w:rPr>
            </w:pPr>
            <w:r>
              <w:rPr>
                <w:spacing w:val="-4"/>
                <w:sz w:val="24"/>
              </w:rPr>
              <w:t>Всего</w:t>
            </w:r>
          </w:p>
        </w:tc>
        <w:tc>
          <w:tcPr>
            <w:tcW w:w="1680" w:type="dxa"/>
            <w:tcBorders>
              <w:bottom w:val="nil"/>
            </w:tcBorders>
          </w:tcPr>
          <w:p>
            <w:pPr>
              <w:pStyle w:val="TableParagraph"/>
              <w:spacing w:line="258" w:lineRule="exact"/>
              <w:ind w:left="126" w:right="124"/>
              <w:jc w:val="center"/>
              <w:rPr>
                <w:sz w:val="24"/>
              </w:rPr>
            </w:pPr>
            <w:r>
              <w:rPr>
                <w:sz w:val="24"/>
              </w:rPr>
              <w:t>15</w:t>
            </w:r>
            <w:r>
              <w:rPr>
                <w:spacing w:val="2"/>
                <w:sz w:val="24"/>
              </w:rPr>
              <w:t> </w:t>
            </w:r>
            <w:r>
              <w:rPr>
                <w:sz w:val="24"/>
              </w:rPr>
              <w:t>590</w:t>
            </w:r>
            <w:r>
              <w:rPr>
                <w:spacing w:val="2"/>
                <w:sz w:val="24"/>
              </w:rPr>
              <w:t> </w:t>
            </w:r>
            <w:r>
              <w:rPr>
                <w:spacing w:val="-2"/>
                <w:sz w:val="24"/>
              </w:rPr>
              <w:t>576,3</w:t>
            </w:r>
          </w:p>
        </w:tc>
        <w:tc>
          <w:tcPr>
            <w:tcW w:w="1680" w:type="dxa"/>
            <w:tcBorders>
              <w:bottom w:val="nil"/>
            </w:tcBorders>
          </w:tcPr>
          <w:p>
            <w:pPr>
              <w:pStyle w:val="TableParagraph"/>
              <w:spacing w:line="258" w:lineRule="exact"/>
              <w:ind w:left="126" w:right="124"/>
              <w:jc w:val="center"/>
              <w:rPr>
                <w:sz w:val="24"/>
              </w:rPr>
            </w:pPr>
            <w:r>
              <w:rPr>
                <w:sz w:val="24"/>
              </w:rPr>
              <w:t>15</w:t>
            </w:r>
            <w:r>
              <w:rPr>
                <w:spacing w:val="2"/>
                <w:sz w:val="24"/>
              </w:rPr>
              <w:t> </w:t>
            </w:r>
            <w:r>
              <w:rPr>
                <w:sz w:val="24"/>
              </w:rPr>
              <w:t>512</w:t>
            </w:r>
            <w:r>
              <w:rPr>
                <w:spacing w:val="2"/>
                <w:sz w:val="24"/>
              </w:rPr>
              <w:t> </w:t>
            </w:r>
            <w:r>
              <w:rPr>
                <w:spacing w:val="-2"/>
                <w:sz w:val="24"/>
              </w:rPr>
              <w:t>491,4</w:t>
            </w:r>
          </w:p>
        </w:tc>
        <w:tc>
          <w:tcPr>
            <w:tcW w:w="1680" w:type="dxa"/>
            <w:tcBorders>
              <w:bottom w:val="nil"/>
            </w:tcBorders>
          </w:tcPr>
          <w:p>
            <w:pPr>
              <w:pStyle w:val="TableParagraph"/>
              <w:spacing w:line="258" w:lineRule="exact"/>
              <w:ind w:left="126" w:right="124"/>
              <w:jc w:val="center"/>
              <w:rPr>
                <w:sz w:val="24"/>
              </w:rPr>
            </w:pPr>
            <w:r>
              <w:rPr>
                <w:sz w:val="24"/>
              </w:rPr>
              <w:t>15</w:t>
            </w:r>
            <w:r>
              <w:rPr>
                <w:spacing w:val="2"/>
                <w:sz w:val="24"/>
              </w:rPr>
              <w:t> </w:t>
            </w:r>
            <w:r>
              <w:rPr>
                <w:sz w:val="24"/>
              </w:rPr>
              <w:t>540</w:t>
            </w:r>
            <w:r>
              <w:rPr>
                <w:spacing w:val="2"/>
                <w:sz w:val="24"/>
              </w:rPr>
              <w:t> </w:t>
            </w:r>
            <w:r>
              <w:rPr>
                <w:spacing w:val="-2"/>
                <w:sz w:val="24"/>
              </w:rPr>
              <w:t>482,8</w:t>
            </w:r>
          </w:p>
        </w:tc>
        <w:tc>
          <w:tcPr>
            <w:tcW w:w="1680" w:type="dxa"/>
            <w:tcBorders>
              <w:bottom w:val="nil"/>
            </w:tcBorders>
          </w:tcPr>
          <w:p>
            <w:pPr>
              <w:pStyle w:val="TableParagraph"/>
              <w:spacing w:line="258" w:lineRule="exact"/>
              <w:ind w:left="126" w:right="124"/>
              <w:jc w:val="center"/>
              <w:rPr>
                <w:sz w:val="24"/>
              </w:rPr>
            </w:pPr>
            <w:r>
              <w:rPr>
                <w:sz w:val="24"/>
              </w:rPr>
              <w:t>46</w:t>
            </w:r>
            <w:r>
              <w:rPr>
                <w:spacing w:val="2"/>
                <w:sz w:val="24"/>
              </w:rPr>
              <w:t> </w:t>
            </w:r>
            <w:r>
              <w:rPr>
                <w:sz w:val="24"/>
              </w:rPr>
              <w:t>643</w:t>
            </w:r>
            <w:r>
              <w:rPr>
                <w:spacing w:val="2"/>
                <w:sz w:val="24"/>
              </w:rPr>
              <w:t> </w:t>
            </w:r>
            <w:r>
              <w:rPr>
                <w:spacing w:val="-2"/>
                <w:sz w:val="24"/>
              </w:rPr>
              <w:t>550,5</w:t>
            </w:r>
          </w:p>
        </w:tc>
      </w:tr>
    </w:tbl>
    <w:p>
      <w:pPr>
        <w:spacing w:after="0" w:line="258"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959"/>
        <w:gridCol w:w="530"/>
        <w:gridCol w:w="1009"/>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8" w:type="dxa"/>
            <w:gridSpan w:val="3"/>
            <w:tcBorders>
              <w:bottom w:val="nil"/>
            </w:tcBorders>
          </w:tcPr>
          <w:p>
            <w:pPr>
              <w:pStyle w:val="TableParagraph"/>
              <w:spacing w:line="254" w:lineRule="exact"/>
              <w:ind w:left="105"/>
              <w:rPr>
                <w:sz w:val="24"/>
              </w:rPr>
            </w:pPr>
            <w:r>
              <w:rPr>
                <w:spacing w:val="-2"/>
                <w:sz w:val="24"/>
              </w:rPr>
              <w:t>учреждениями</w:t>
            </w:r>
          </w:p>
        </w:tc>
        <w:tc>
          <w:tcPr>
            <w:tcW w:w="840" w:type="dxa"/>
            <w:tcBorders>
              <w:bottom w:val="nil"/>
            </w:tcBorders>
          </w:tcPr>
          <w:p>
            <w:pPr>
              <w:pStyle w:val="TableParagraph"/>
              <w:spacing w:line="254" w:lineRule="exact"/>
              <w:ind w:left="106"/>
              <w:rPr>
                <w:sz w:val="24"/>
              </w:rPr>
            </w:pPr>
            <w:r>
              <w:rPr>
                <w:spacing w:val="-5"/>
                <w:sz w:val="24"/>
              </w:rPr>
              <w:t>054</w:t>
            </w:r>
          </w:p>
        </w:tc>
        <w:tc>
          <w:tcPr>
            <w:tcW w:w="840" w:type="dxa"/>
            <w:tcBorders>
              <w:bottom w:val="nil"/>
            </w:tcBorders>
          </w:tcPr>
          <w:p>
            <w:pPr>
              <w:pStyle w:val="TableParagraph"/>
              <w:spacing w:line="254" w:lineRule="exact"/>
              <w:ind w:left="106"/>
              <w:rPr>
                <w:sz w:val="24"/>
              </w:rPr>
            </w:pPr>
            <w:r>
              <w:rPr>
                <w:spacing w:val="-4"/>
                <w:sz w:val="24"/>
              </w:rPr>
              <w:t>бюдж</w:t>
            </w:r>
          </w:p>
        </w:tc>
        <w:tc>
          <w:tcPr>
            <w:tcW w:w="1680" w:type="dxa"/>
            <w:tcBorders>
              <w:bottom w:val="nil"/>
            </w:tcBorders>
          </w:tcPr>
          <w:p>
            <w:pPr>
              <w:pStyle w:val="TableParagraph"/>
              <w:spacing w:line="254" w:lineRule="exact"/>
              <w:ind w:left="128" w:right="124"/>
              <w:jc w:val="center"/>
              <w:rPr>
                <w:sz w:val="24"/>
              </w:rPr>
            </w:pPr>
            <w:r>
              <w:rPr>
                <w:sz w:val="24"/>
              </w:rPr>
              <w:t>15</w:t>
            </w:r>
            <w:r>
              <w:rPr>
                <w:spacing w:val="2"/>
                <w:sz w:val="24"/>
              </w:rPr>
              <w:t> </w:t>
            </w:r>
            <w:r>
              <w:rPr>
                <w:sz w:val="24"/>
              </w:rPr>
              <w:t>590</w:t>
            </w:r>
            <w:r>
              <w:rPr>
                <w:spacing w:val="2"/>
                <w:sz w:val="24"/>
              </w:rPr>
              <w:t> </w:t>
            </w:r>
            <w:r>
              <w:rPr>
                <w:spacing w:val="-2"/>
                <w:sz w:val="24"/>
              </w:rPr>
              <w:t>576,3</w:t>
            </w:r>
          </w:p>
        </w:tc>
        <w:tc>
          <w:tcPr>
            <w:tcW w:w="1680" w:type="dxa"/>
            <w:tcBorders>
              <w:bottom w:val="nil"/>
            </w:tcBorders>
          </w:tcPr>
          <w:p>
            <w:pPr>
              <w:pStyle w:val="TableParagraph"/>
              <w:spacing w:line="254" w:lineRule="exact"/>
              <w:ind w:left="128" w:right="124"/>
              <w:jc w:val="center"/>
              <w:rPr>
                <w:sz w:val="24"/>
              </w:rPr>
            </w:pPr>
            <w:r>
              <w:rPr>
                <w:sz w:val="24"/>
              </w:rPr>
              <w:t>15</w:t>
            </w:r>
            <w:r>
              <w:rPr>
                <w:spacing w:val="2"/>
                <w:sz w:val="24"/>
              </w:rPr>
              <w:t> </w:t>
            </w:r>
            <w:r>
              <w:rPr>
                <w:sz w:val="24"/>
              </w:rPr>
              <w:t>512</w:t>
            </w:r>
            <w:r>
              <w:rPr>
                <w:spacing w:val="2"/>
                <w:sz w:val="24"/>
              </w:rPr>
              <w:t> </w:t>
            </w:r>
            <w:r>
              <w:rPr>
                <w:spacing w:val="-2"/>
                <w:sz w:val="24"/>
              </w:rPr>
              <w:t>491,4</w:t>
            </w:r>
          </w:p>
        </w:tc>
        <w:tc>
          <w:tcPr>
            <w:tcW w:w="1680" w:type="dxa"/>
            <w:tcBorders>
              <w:bottom w:val="nil"/>
            </w:tcBorders>
          </w:tcPr>
          <w:p>
            <w:pPr>
              <w:pStyle w:val="TableParagraph"/>
              <w:spacing w:line="254" w:lineRule="exact"/>
              <w:ind w:left="127" w:right="124"/>
              <w:jc w:val="center"/>
              <w:rPr>
                <w:sz w:val="24"/>
              </w:rPr>
            </w:pPr>
            <w:r>
              <w:rPr>
                <w:sz w:val="24"/>
              </w:rPr>
              <w:t>15</w:t>
            </w:r>
            <w:r>
              <w:rPr>
                <w:spacing w:val="2"/>
                <w:sz w:val="24"/>
              </w:rPr>
              <w:t> </w:t>
            </w:r>
            <w:r>
              <w:rPr>
                <w:sz w:val="24"/>
              </w:rPr>
              <w:t>540</w:t>
            </w:r>
            <w:r>
              <w:rPr>
                <w:spacing w:val="2"/>
                <w:sz w:val="24"/>
              </w:rPr>
              <w:t> </w:t>
            </w:r>
            <w:r>
              <w:rPr>
                <w:spacing w:val="-2"/>
                <w:sz w:val="24"/>
              </w:rPr>
              <w:t>482,8</w:t>
            </w:r>
          </w:p>
        </w:tc>
        <w:tc>
          <w:tcPr>
            <w:tcW w:w="1680" w:type="dxa"/>
            <w:tcBorders>
              <w:bottom w:val="nil"/>
            </w:tcBorders>
          </w:tcPr>
          <w:p>
            <w:pPr>
              <w:pStyle w:val="TableParagraph"/>
              <w:spacing w:line="254" w:lineRule="exact"/>
              <w:ind w:left="127" w:right="124"/>
              <w:jc w:val="center"/>
              <w:rPr>
                <w:sz w:val="24"/>
              </w:rPr>
            </w:pPr>
            <w:r>
              <w:rPr>
                <w:sz w:val="24"/>
              </w:rPr>
              <w:t>46643</w:t>
            </w:r>
            <w:r>
              <w:rPr>
                <w:spacing w:val="2"/>
                <w:sz w:val="24"/>
              </w:rPr>
              <w:t> </w:t>
            </w:r>
            <w:r>
              <w:rPr>
                <w:spacing w:val="-2"/>
                <w:sz w:val="24"/>
              </w:rPr>
              <w:t>550,5</w:t>
            </w: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tabs>
                <w:tab w:pos="2768"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spacing w:line="24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tabs>
                <w:tab w:pos="2019" w:val="left" w:leader="none"/>
              </w:tabs>
              <w:spacing w:line="24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tabs>
                <w:tab w:pos="2432"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8" w:type="dxa"/>
            <w:gridSpan w:val="3"/>
            <w:tcBorders>
              <w:top w:val="nil"/>
            </w:tcBorders>
          </w:tcPr>
          <w:p>
            <w:pPr>
              <w:pStyle w:val="TableParagraph"/>
              <w:spacing w:line="248" w:lineRule="exact"/>
              <w:ind w:left="105"/>
              <w:rPr>
                <w:sz w:val="24"/>
              </w:rPr>
            </w:pPr>
            <w:r>
              <w:rPr>
                <w:spacing w:val="-2"/>
                <w:sz w:val="24"/>
              </w:rPr>
              <w:t>учреждений</w:t>
            </w:r>
          </w:p>
        </w:tc>
        <w:tc>
          <w:tcPr>
            <w:tcW w:w="840" w:type="dxa"/>
            <w:tcBorders>
              <w:top w:val="nil"/>
            </w:tcBorders>
          </w:tcPr>
          <w:p>
            <w:pPr>
              <w:pStyle w:val="TableParagraph"/>
              <w:rPr>
                <w:sz w:val="18"/>
              </w:rPr>
            </w:pPr>
          </w:p>
        </w:tc>
        <w:tc>
          <w:tcPr>
            <w:tcW w:w="840" w:type="dxa"/>
            <w:tcBorders>
              <w:top w:val="nil"/>
            </w:tcBorders>
          </w:tcPr>
          <w:p>
            <w:pPr>
              <w:pStyle w:val="TableParagraph"/>
              <w:spacing w:line="248" w:lineRule="exact"/>
              <w:ind w:left="106"/>
              <w:rPr>
                <w:sz w:val="24"/>
              </w:rPr>
            </w:pPr>
            <w:r>
              <w:rPr>
                <w:spacing w:val="-5"/>
                <w:sz w:val="24"/>
              </w:rPr>
              <w:t>вы</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8" w:hRule="atLeast"/>
        </w:trPr>
        <w:tc>
          <w:tcPr>
            <w:tcW w:w="1680" w:type="dxa"/>
            <w:vMerge/>
            <w:tcBorders>
              <w:top w:val="nil"/>
            </w:tcBorders>
          </w:tcPr>
          <w:p>
            <w:pPr>
              <w:rPr>
                <w:sz w:val="2"/>
                <w:szCs w:val="2"/>
              </w:rPr>
            </w:pPr>
          </w:p>
        </w:tc>
        <w:tc>
          <w:tcPr>
            <w:tcW w:w="3498" w:type="dxa"/>
            <w:gridSpan w:val="3"/>
            <w:tcBorders>
              <w:bottom w:val="nil"/>
            </w:tcBorders>
          </w:tcPr>
          <w:p>
            <w:pPr>
              <w:pStyle w:val="TableParagraph"/>
              <w:spacing w:line="258" w:lineRule="exact"/>
              <w:ind w:left="105"/>
              <w:rPr>
                <w:sz w:val="24"/>
              </w:rPr>
            </w:pPr>
            <w:r>
              <w:rPr>
                <w:spacing w:val="-2"/>
                <w:sz w:val="24"/>
              </w:rPr>
              <w:t>Приобретение</w:t>
            </w:r>
          </w:p>
        </w:tc>
        <w:tc>
          <w:tcPr>
            <w:tcW w:w="840" w:type="dxa"/>
          </w:tcPr>
          <w:p>
            <w:pPr>
              <w:pStyle w:val="TableParagraph"/>
              <w:rPr>
                <w:sz w:val="20"/>
              </w:rPr>
            </w:pPr>
          </w:p>
        </w:tc>
        <w:tc>
          <w:tcPr>
            <w:tcW w:w="840" w:type="dxa"/>
          </w:tcPr>
          <w:p>
            <w:pPr>
              <w:pStyle w:val="TableParagraph"/>
              <w:spacing w:line="258" w:lineRule="exact"/>
              <w:ind w:left="106"/>
              <w:rPr>
                <w:sz w:val="24"/>
              </w:rPr>
            </w:pPr>
            <w:r>
              <w:rPr>
                <w:spacing w:val="-2"/>
                <w:sz w:val="24"/>
              </w:rPr>
              <w:t>Всего</w:t>
            </w:r>
          </w:p>
        </w:tc>
        <w:tc>
          <w:tcPr>
            <w:tcW w:w="1680" w:type="dxa"/>
          </w:tcPr>
          <w:p>
            <w:pPr>
              <w:pStyle w:val="TableParagraph"/>
              <w:spacing w:line="258" w:lineRule="exact"/>
              <w:ind w:left="128" w:right="124"/>
              <w:jc w:val="center"/>
              <w:rPr>
                <w:sz w:val="24"/>
              </w:rPr>
            </w:pPr>
            <w:r>
              <w:rPr>
                <w:sz w:val="24"/>
              </w:rPr>
              <w:t>15</w:t>
            </w:r>
            <w:r>
              <w:rPr>
                <w:spacing w:val="2"/>
                <w:sz w:val="24"/>
              </w:rPr>
              <w:t> </w:t>
            </w:r>
            <w:r>
              <w:rPr>
                <w:sz w:val="24"/>
              </w:rPr>
              <w:t>655</w:t>
            </w:r>
            <w:r>
              <w:rPr>
                <w:spacing w:val="2"/>
                <w:sz w:val="24"/>
              </w:rPr>
              <w:t> </w:t>
            </w:r>
            <w:r>
              <w:rPr>
                <w:spacing w:val="-2"/>
                <w:sz w:val="24"/>
              </w:rPr>
              <w:t>300,0</w:t>
            </w:r>
          </w:p>
        </w:tc>
        <w:tc>
          <w:tcPr>
            <w:tcW w:w="1680" w:type="dxa"/>
          </w:tcPr>
          <w:p>
            <w:pPr>
              <w:pStyle w:val="TableParagraph"/>
              <w:spacing w:line="258" w:lineRule="exact"/>
              <w:ind w:left="127" w:right="124"/>
              <w:jc w:val="center"/>
              <w:rPr>
                <w:sz w:val="24"/>
              </w:rPr>
            </w:pPr>
            <w:r>
              <w:rPr>
                <w:sz w:val="24"/>
              </w:rPr>
              <w:t>14</w:t>
            </w:r>
            <w:r>
              <w:rPr>
                <w:spacing w:val="2"/>
                <w:sz w:val="24"/>
              </w:rPr>
              <w:t> </w:t>
            </w:r>
            <w:r>
              <w:rPr>
                <w:sz w:val="24"/>
              </w:rPr>
              <w:t>310</w:t>
            </w:r>
            <w:r>
              <w:rPr>
                <w:spacing w:val="2"/>
                <w:sz w:val="24"/>
              </w:rPr>
              <w:t> </w:t>
            </w:r>
            <w:r>
              <w:rPr>
                <w:spacing w:val="-2"/>
                <w:sz w:val="24"/>
              </w:rPr>
              <w:t>000,0</w:t>
            </w:r>
          </w:p>
        </w:tc>
        <w:tc>
          <w:tcPr>
            <w:tcW w:w="1680" w:type="dxa"/>
          </w:tcPr>
          <w:p>
            <w:pPr>
              <w:pStyle w:val="TableParagraph"/>
              <w:spacing w:line="258" w:lineRule="exact"/>
              <w:ind w:left="129" w:right="120"/>
              <w:jc w:val="center"/>
              <w:rPr>
                <w:sz w:val="24"/>
              </w:rPr>
            </w:pPr>
            <w:r>
              <w:rPr>
                <w:sz w:val="24"/>
              </w:rPr>
              <w:t>9</w:t>
            </w:r>
            <w:r>
              <w:rPr>
                <w:spacing w:val="2"/>
                <w:sz w:val="24"/>
              </w:rPr>
              <w:t> </w:t>
            </w:r>
            <w:r>
              <w:rPr>
                <w:spacing w:val="-2"/>
                <w:sz w:val="24"/>
              </w:rPr>
              <w:t>000000,0</w:t>
            </w:r>
          </w:p>
        </w:tc>
        <w:tc>
          <w:tcPr>
            <w:tcW w:w="1680" w:type="dxa"/>
          </w:tcPr>
          <w:p>
            <w:pPr>
              <w:pStyle w:val="TableParagraph"/>
              <w:spacing w:line="258" w:lineRule="exact"/>
              <w:ind w:left="128" w:right="124"/>
              <w:jc w:val="center"/>
              <w:rPr>
                <w:sz w:val="24"/>
              </w:rPr>
            </w:pPr>
            <w:r>
              <w:rPr>
                <w:sz w:val="24"/>
              </w:rPr>
              <w:t>38</w:t>
            </w:r>
            <w:r>
              <w:rPr>
                <w:spacing w:val="2"/>
                <w:sz w:val="24"/>
              </w:rPr>
              <w:t> </w:t>
            </w:r>
            <w:r>
              <w:rPr>
                <w:sz w:val="24"/>
              </w:rPr>
              <w:t>965</w:t>
            </w:r>
            <w:r>
              <w:rPr>
                <w:spacing w:val="2"/>
                <w:sz w:val="24"/>
              </w:rPr>
              <w:t> </w:t>
            </w:r>
            <w:r>
              <w:rPr>
                <w:spacing w:val="-2"/>
                <w:sz w:val="24"/>
              </w:rPr>
              <w:t>300,0</w:t>
            </w:r>
          </w:p>
        </w:tc>
      </w:tr>
      <w:tr>
        <w:trPr>
          <w:trHeight w:val="542"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spacing w:line="261" w:lineRule="exact"/>
              <w:ind w:left="105"/>
              <w:rPr>
                <w:sz w:val="24"/>
              </w:rPr>
            </w:pPr>
            <w:r>
              <w:rPr>
                <w:sz w:val="24"/>
              </w:rPr>
              <w:t>учреждениями</w:t>
            </w:r>
            <w:r>
              <w:rPr>
                <w:spacing w:val="46"/>
                <w:sz w:val="24"/>
              </w:rPr>
              <w:t> </w:t>
            </w:r>
            <w:r>
              <w:rPr>
                <w:sz w:val="24"/>
              </w:rPr>
              <w:t>оборудования</w:t>
            </w:r>
            <w:r>
              <w:rPr>
                <w:spacing w:val="40"/>
                <w:sz w:val="24"/>
              </w:rPr>
              <w:t> </w:t>
            </w:r>
            <w:r>
              <w:rPr>
                <w:spacing w:val="-10"/>
                <w:sz w:val="24"/>
              </w:rPr>
              <w:t>и</w:t>
            </w:r>
          </w:p>
        </w:tc>
        <w:tc>
          <w:tcPr>
            <w:tcW w:w="840" w:type="dxa"/>
            <w:tcBorders>
              <w:bottom w:val="nil"/>
            </w:tcBorders>
          </w:tcPr>
          <w:p>
            <w:pPr>
              <w:pStyle w:val="TableParagraph"/>
              <w:spacing w:line="273" w:lineRule="exact"/>
              <w:ind w:left="106"/>
              <w:rPr>
                <w:sz w:val="24"/>
              </w:rPr>
            </w:pPr>
            <w:r>
              <w:rPr>
                <w:spacing w:val="-5"/>
                <w:sz w:val="24"/>
              </w:rPr>
              <w:t>054</w:t>
            </w:r>
          </w:p>
        </w:tc>
        <w:tc>
          <w:tcPr>
            <w:tcW w:w="840" w:type="dxa"/>
            <w:tcBorders>
              <w:bottom w:val="nil"/>
            </w:tcBorders>
          </w:tcPr>
          <w:p>
            <w:pPr>
              <w:pStyle w:val="TableParagraph"/>
              <w:spacing w:line="271" w:lineRule="exact"/>
              <w:ind w:left="106"/>
              <w:rPr>
                <w:sz w:val="24"/>
              </w:rPr>
            </w:pPr>
            <w:r>
              <w:rPr>
                <w:spacing w:val="-4"/>
                <w:sz w:val="24"/>
              </w:rPr>
              <w:t>бюдж</w:t>
            </w:r>
          </w:p>
          <w:p>
            <w:pPr>
              <w:pStyle w:val="TableParagraph"/>
              <w:spacing w:line="251" w:lineRule="exact"/>
              <w:ind w:left="106"/>
              <w:rPr>
                <w:sz w:val="24"/>
              </w:rPr>
            </w:pPr>
            <w:r>
              <w:rPr>
                <w:spacing w:val="-5"/>
                <w:sz w:val="24"/>
              </w:rPr>
              <w:t>ет</w:t>
            </w:r>
          </w:p>
        </w:tc>
        <w:tc>
          <w:tcPr>
            <w:tcW w:w="1680" w:type="dxa"/>
            <w:tcBorders>
              <w:bottom w:val="nil"/>
            </w:tcBorders>
          </w:tcPr>
          <w:p>
            <w:pPr>
              <w:pStyle w:val="TableParagraph"/>
              <w:spacing w:line="272" w:lineRule="exact"/>
              <w:ind w:left="128" w:right="124"/>
              <w:jc w:val="center"/>
              <w:rPr>
                <w:sz w:val="24"/>
              </w:rPr>
            </w:pPr>
            <w:r>
              <w:rPr>
                <w:sz w:val="24"/>
              </w:rPr>
              <w:t>15</w:t>
            </w:r>
            <w:r>
              <w:rPr>
                <w:spacing w:val="2"/>
                <w:sz w:val="24"/>
              </w:rPr>
              <w:t> </w:t>
            </w:r>
            <w:r>
              <w:rPr>
                <w:sz w:val="24"/>
              </w:rPr>
              <w:t>655</w:t>
            </w:r>
            <w:r>
              <w:rPr>
                <w:spacing w:val="2"/>
                <w:sz w:val="24"/>
              </w:rPr>
              <w:t> </w:t>
            </w:r>
            <w:r>
              <w:rPr>
                <w:spacing w:val="-2"/>
                <w:sz w:val="24"/>
              </w:rPr>
              <w:t>300,0</w:t>
            </w:r>
          </w:p>
        </w:tc>
        <w:tc>
          <w:tcPr>
            <w:tcW w:w="1680" w:type="dxa"/>
            <w:tcBorders>
              <w:bottom w:val="nil"/>
            </w:tcBorders>
          </w:tcPr>
          <w:p>
            <w:pPr>
              <w:pStyle w:val="TableParagraph"/>
              <w:spacing w:line="272" w:lineRule="exact"/>
              <w:ind w:left="128" w:right="124"/>
              <w:jc w:val="center"/>
              <w:rPr>
                <w:sz w:val="24"/>
              </w:rPr>
            </w:pPr>
            <w:r>
              <w:rPr>
                <w:sz w:val="24"/>
              </w:rPr>
              <w:t>14</w:t>
            </w:r>
            <w:r>
              <w:rPr>
                <w:spacing w:val="2"/>
                <w:sz w:val="24"/>
              </w:rPr>
              <w:t> </w:t>
            </w:r>
            <w:r>
              <w:rPr>
                <w:sz w:val="24"/>
              </w:rPr>
              <w:t>310</w:t>
            </w:r>
            <w:r>
              <w:rPr>
                <w:spacing w:val="2"/>
                <w:sz w:val="24"/>
              </w:rPr>
              <w:t> </w:t>
            </w:r>
            <w:r>
              <w:rPr>
                <w:spacing w:val="-2"/>
                <w:sz w:val="24"/>
              </w:rPr>
              <w:t>000,0</w:t>
            </w:r>
          </w:p>
        </w:tc>
        <w:tc>
          <w:tcPr>
            <w:tcW w:w="1680" w:type="dxa"/>
            <w:tcBorders>
              <w:bottom w:val="nil"/>
            </w:tcBorders>
          </w:tcPr>
          <w:p>
            <w:pPr>
              <w:pStyle w:val="TableParagraph"/>
              <w:spacing w:line="272" w:lineRule="exact"/>
              <w:ind w:left="129" w:right="120"/>
              <w:jc w:val="center"/>
              <w:rPr>
                <w:sz w:val="24"/>
              </w:rPr>
            </w:pPr>
            <w:r>
              <w:rPr>
                <w:sz w:val="24"/>
              </w:rPr>
              <w:t>9</w:t>
            </w:r>
            <w:r>
              <w:rPr>
                <w:spacing w:val="2"/>
                <w:sz w:val="24"/>
              </w:rPr>
              <w:t> </w:t>
            </w:r>
            <w:r>
              <w:rPr>
                <w:sz w:val="24"/>
              </w:rPr>
              <w:t>000</w:t>
            </w:r>
            <w:r>
              <w:rPr>
                <w:spacing w:val="2"/>
                <w:sz w:val="24"/>
              </w:rPr>
              <w:t> </w:t>
            </w:r>
            <w:r>
              <w:rPr>
                <w:spacing w:val="-2"/>
                <w:sz w:val="24"/>
              </w:rPr>
              <w:t>000,0</w:t>
            </w:r>
          </w:p>
        </w:tc>
        <w:tc>
          <w:tcPr>
            <w:tcW w:w="1680" w:type="dxa"/>
            <w:tcBorders>
              <w:bottom w:val="nil"/>
            </w:tcBorders>
          </w:tcPr>
          <w:p>
            <w:pPr>
              <w:pStyle w:val="TableParagraph"/>
              <w:spacing w:line="272" w:lineRule="exact"/>
              <w:ind w:left="128" w:right="124"/>
              <w:jc w:val="center"/>
              <w:rPr>
                <w:sz w:val="24"/>
              </w:rPr>
            </w:pPr>
            <w:r>
              <w:rPr>
                <w:sz w:val="24"/>
              </w:rPr>
              <w:t>38</w:t>
            </w:r>
            <w:r>
              <w:rPr>
                <w:spacing w:val="2"/>
                <w:sz w:val="24"/>
              </w:rPr>
              <w:t> </w:t>
            </w:r>
            <w:r>
              <w:rPr>
                <w:sz w:val="24"/>
              </w:rPr>
              <w:t>965</w:t>
            </w:r>
            <w:r>
              <w:rPr>
                <w:spacing w:val="2"/>
                <w:sz w:val="24"/>
              </w:rPr>
              <w:t> </w:t>
            </w:r>
            <w:r>
              <w:rPr>
                <w:spacing w:val="-2"/>
                <w:sz w:val="24"/>
              </w:rPr>
              <w:t>300,0</w:t>
            </w:r>
          </w:p>
        </w:tc>
      </w:tr>
      <w:tr>
        <w:trPr>
          <w:trHeight w:val="270"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spacing w:line="251" w:lineRule="exact"/>
              <w:ind w:left="105"/>
              <w:rPr>
                <w:sz w:val="24"/>
              </w:rPr>
            </w:pPr>
            <w:r>
              <w:rPr>
                <w:sz w:val="24"/>
              </w:rPr>
              <w:t>других</w:t>
            </w:r>
            <w:r>
              <w:rPr>
                <w:spacing w:val="-1"/>
                <w:sz w:val="24"/>
              </w:rPr>
              <w:t> </w:t>
            </w:r>
            <w:r>
              <w:rPr>
                <w:sz w:val="24"/>
              </w:rPr>
              <w:t>основных</w:t>
            </w:r>
            <w:r>
              <w:rPr>
                <w:spacing w:val="-1"/>
                <w:sz w:val="24"/>
              </w:rPr>
              <w:t> </w:t>
            </w:r>
            <w:r>
              <w:rPr>
                <w:spacing w:val="-2"/>
                <w:sz w:val="24"/>
              </w:rPr>
              <w:t>средств</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6"/>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8" w:type="dxa"/>
            <w:gridSpan w:val="3"/>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6"/>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8" w:type="dxa"/>
            <w:gridSpan w:val="3"/>
            <w:tcBorders>
              <w:bottom w:val="nil"/>
            </w:tcBorders>
          </w:tcPr>
          <w:p>
            <w:pPr>
              <w:pStyle w:val="TableParagraph"/>
              <w:tabs>
                <w:tab w:pos="2001" w:val="left" w:leader="none"/>
              </w:tabs>
              <w:spacing w:line="253" w:lineRule="exact"/>
              <w:ind w:left="105"/>
              <w:rPr>
                <w:sz w:val="24"/>
              </w:rPr>
            </w:pPr>
            <w:r>
              <w:rPr>
                <w:spacing w:val="-2"/>
                <w:sz w:val="24"/>
              </w:rPr>
              <w:t>Проведение</w:t>
            </w:r>
            <w:r>
              <w:rPr>
                <w:sz w:val="24"/>
              </w:rPr>
              <w:tab/>
            </w:r>
            <w:r>
              <w:rPr>
                <w:spacing w:val="-2"/>
                <w:sz w:val="24"/>
              </w:rPr>
              <w:t>капитального</w:t>
            </w:r>
          </w:p>
        </w:tc>
        <w:tc>
          <w:tcPr>
            <w:tcW w:w="840" w:type="dxa"/>
          </w:tcPr>
          <w:p>
            <w:pPr>
              <w:pStyle w:val="TableParagraph"/>
              <w:rPr>
                <w:sz w:val="20"/>
              </w:rPr>
            </w:pPr>
          </w:p>
        </w:tc>
        <w:tc>
          <w:tcPr>
            <w:tcW w:w="840" w:type="dxa"/>
          </w:tcPr>
          <w:p>
            <w:pPr>
              <w:pStyle w:val="TableParagraph"/>
              <w:spacing w:line="253" w:lineRule="exact"/>
              <w:ind w:left="106"/>
              <w:rPr>
                <w:sz w:val="24"/>
              </w:rPr>
            </w:pPr>
            <w:r>
              <w:rPr>
                <w:spacing w:val="-4"/>
                <w:sz w:val="24"/>
              </w:rPr>
              <w:t>Всего</w:t>
            </w:r>
          </w:p>
        </w:tc>
        <w:tc>
          <w:tcPr>
            <w:tcW w:w="1680" w:type="dxa"/>
          </w:tcPr>
          <w:p>
            <w:pPr>
              <w:pStyle w:val="TableParagraph"/>
              <w:spacing w:line="253" w:lineRule="exact"/>
              <w:ind w:left="128" w:right="124"/>
              <w:jc w:val="center"/>
              <w:rPr>
                <w:sz w:val="24"/>
              </w:rPr>
            </w:pPr>
            <w:r>
              <w:rPr>
                <w:sz w:val="24"/>
              </w:rPr>
              <w:t>49</w:t>
            </w:r>
            <w:r>
              <w:rPr>
                <w:spacing w:val="2"/>
                <w:sz w:val="24"/>
              </w:rPr>
              <w:t> </w:t>
            </w:r>
            <w:r>
              <w:rPr>
                <w:sz w:val="24"/>
              </w:rPr>
              <w:t>131</w:t>
            </w:r>
            <w:r>
              <w:rPr>
                <w:spacing w:val="2"/>
                <w:sz w:val="24"/>
              </w:rPr>
              <w:t> </w:t>
            </w:r>
            <w:r>
              <w:rPr>
                <w:spacing w:val="-2"/>
                <w:sz w:val="24"/>
              </w:rPr>
              <w:t>321,2</w:t>
            </w:r>
          </w:p>
        </w:tc>
        <w:tc>
          <w:tcPr>
            <w:tcW w:w="1680" w:type="dxa"/>
          </w:tcPr>
          <w:p>
            <w:pPr>
              <w:pStyle w:val="TableParagraph"/>
              <w:spacing w:line="253" w:lineRule="exact"/>
              <w:ind w:left="128" w:right="124"/>
              <w:jc w:val="center"/>
              <w:rPr>
                <w:sz w:val="24"/>
              </w:rPr>
            </w:pPr>
            <w:r>
              <w:rPr>
                <w:sz w:val="24"/>
              </w:rPr>
              <w:t>22</w:t>
            </w:r>
            <w:r>
              <w:rPr>
                <w:spacing w:val="2"/>
                <w:sz w:val="24"/>
              </w:rPr>
              <w:t> </w:t>
            </w:r>
            <w:r>
              <w:rPr>
                <w:sz w:val="24"/>
              </w:rPr>
              <w:t>912</w:t>
            </w:r>
            <w:r>
              <w:rPr>
                <w:spacing w:val="2"/>
                <w:sz w:val="24"/>
              </w:rPr>
              <w:t> </w:t>
            </w:r>
            <w:r>
              <w:rPr>
                <w:spacing w:val="-2"/>
                <w:sz w:val="24"/>
              </w:rPr>
              <w:t>978,2</w:t>
            </w:r>
          </w:p>
        </w:tc>
        <w:tc>
          <w:tcPr>
            <w:tcW w:w="1680" w:type="dxa"/>
          </w:tcPr>
          <w:p>
            <w:pPr>
              <w:pStyle w:val="TableParagraph"/>
              <w:spacing w:line="253" w:lineRule="exact"/>
              <w:ind w:left="128" w:right="124"/>
              <w:jc w:val="center"/>
              <w:rPr>
                <w:sz w:val="24"/>
              </w:rPr>
            </w:pPr>
            <w:r>
              <w:rPr>
                <w:sz w:val="24"/>
              </w:rPr>
              <w:t>26</w:t>
            </w:r>
            <w:r>
              <w:rPr>
                <w:spacing w:val="2"/>
                <w:sz w:val="24"/>
              </w:rPr>
              <w:t> </w:t>
            </w:r>
            <w:r>
              <w:rPr>
                <w:sz w:val="24"/>
              </w:rPr>
              <w:t>424</w:t>
            </w:r>
            <w:r>
              <w:rPr>
                <w:spacing w:val="2"/>
                <w:sz w:val="24"/>
              </w:rPr>
              <w:t> </w:t>
            </w:r>
            <w:r>
              <w:rPr>
                <w:spacing w:val="-2"/>
                <w:sz w:val="24"/>
              </w:rPr>
              <w:t>469,6</w:t>
            </w:r>
          </w:p>
        </w:tc>
        <w:tc>
          <w:tcPr>
            <w:tcW w:w="1680" w:type="dxa"/>
          </w:tcPr>
          <w:p>
            <w:pPr>
              <w:pStyle w:val="TableParagraph"/>
              <w:spacing w:line="253" w:lineRule="exact"/>
              <w:ind w:left="128" w:right="124"/>
              <w:jc w:val="center"/>
              <w:rPr>
                <w:sz w:val="24"/>
              </w:rPr>
            </w:pPr>
            <w:r>
              <w:rPr>
                <w:sz w:val="24"/>
              </w:rPr>
              <w:t>98</w:t>
            </w:r>
            <w:r>
              <w:rPr>
                <w:spacing w:val="2"/>
                <w:sz w:val="24"/>
              </w:rPr>
              <w:t> </w:t>
            </w:r>
            <w:r>
              <w:rPr>
                <w:sz w:val="24"/>
              </w:rPr>
              <w:t>468</w:t>
            </w:r>
            <w:r>
              <w:rPr>
                <w:spacing w:val="2"/>
                <w:sz w:val="24"/>
              </w:rPr>
              <w:t> </w:t>
            </w:r>
            <w:r>
              <w:rPr>
                <w:spacing w:val="-2"/>
                <w:sz w:val="24"/>
              </w:rPr>
              <w:t>769,0</w:t>
            </w:r>
          </w:p>
        </w:tc>
      </w:tr>
      <w:tr>
        <w:trPr>
          <w:trHeight w:val="268"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tabs>
                <w:tab w:pos="1467" w:val="left" w:leader="none"/>
              </w:tabs>
              <w:spacing w:line="249" w:lineRule="exact"/>
              <w:ind w:left="105"/>
              <w:rPr>
                <w:sz w:val="24"/>
              </w:rPr>
            </w:pPr>
            <w:r>
              <w:rPr>
                <w:spacing w:val="-2"/>
                <w:sz w:val="24"/>
              </w:rPr>
              <w:t>ремонта</w:t>
            </w:r>
            <w:r>
              <w:rPr>
                <w:sz w:val="24"/>
              </w:rPr>
              <w:tab/>
            </w:r>
            <w:r>
              <w:rPr>
                <w:spacing w:val="-2"/>
                <w:sz w:val="24"/>
              </w:rPr>
              <w:t>государственными</w:t>
            </w:r>
          </w:p>
        </w:tc>
        <w:tc>
          <w:tcPr>
            <w:tcW w:w="840" w:type="dxa"/>
            <w:tcBorders>
              <w:bottom w:val="nil"/>
            </w:tcBorders>
          </w:tcPr>
          <w:p>
            <w:pPr>
              <w:pStyle w:val="TableParagraph"/>
              <w:spacing w:line="249" w:lineRule="exact"/>
              <w:ind w:left="106"/>
              <w:rPr>
                <w:sz w:val="24"/>
              </w:rPr>
            </w:pPr>
            <w:r>
              <w:rPr>
                <w:spacing w:val="-4"/>
                <w:sz w:val="24"/>
              </w:rPr>
              <w:t>054,</w:t>
            </w:r>
          </w:p>
        </w:tc>
        <w:tc>
          <w:tcPr>
            <w:tcW w:w="840" w:type="dxa"/>
            <w:tcBorders>
              <w:bottom w:val="nil"/>
            </w:tcBorders>
          </w:tcPr>
          <w:p>
            <w:pPr>
              <w:pStyle w:val="TableParagraph"/>
              <w:spacing w:line="249" w:lineRule="exact"/>
              <w:ind w:left="106"/>
              <w:rPr>
                <w:sz w:val="24"/>
              </w:rPr>
            </w:pPr>
            <w:r>
              <w:rPr>
                <w:spacing w:val="-4"/>
                <w:sz w:val="24"/>
              </w:rPr>
              <w:t>бюдж</w:t>
            </w:r>
          </w:p>
        </w:tc>
        <w:tc>
          <w:tcPr>
            <w:tcW w:w="1680" w:type="dxa"/>
            <w:tcBorders>
              <w:bottom w:val="nil"/>
            </w:tcBorders>
          </w:tcPr>
          <w:p>
            <w:pPr>
              <w:pStyle w:val="TableParagraph"/>
              <w:spacing w:line="249" w:lineRule="exact"/>
              <w:ind w:left="128" w:right="124"/>
              <w:jc w:val="center"/>
              <w:rPr>
                <w:sz w:val="24"/>
              </w:rPr>
            </w:pPr>
            <w:r>
              <w:rPr>
                <w:sz w:val="24"/>
              </w:rPr>
              <w:t>49</w:t>
            </w:r>
            <w:r>
              <w:rPr>
                <w:spacing w:val="2"/>
                <w:sz w:val="24"/>
              </w:rPr>
              <w:t> </w:t>
            </w:r>
            <w:r>
              <w:rPr>
                <w:sz w:val="24"/>
              </w:rPr>
              <w:t>131</w:t>
            </w:r>
            <w:r>
              <w:rPr>
                <w:spacing w:val="2"/>
                <w:sz w:val="24"/>
              </w:rPr>
              <w:t> </w:t>
            </w:r>
            <w:r>
              <w:rPr>
                <w:spacing w:val="-2"/>
                <w:sz w:val="24"/>
              </w:rPr>
              <w:t>321,2</w:t>
            </w:r>
          </w:p>
        </w:tc>
        <w:tc>
          <w:tcPr>
            <w:tcW w:w="1680" w:type="dxa"/>
            <w:tcBorders>
              <w:bottom w:val="nil"/>
            </w:tcBorders>
          </w:tcPr>
          <w:p>
            <w:pPr>
              <w:pStyle w:val="TableParagraph"/>
              <w:spacing w:line="249" w:lineRule="exact"/>
              <w:ind w:left="128" w:right="124"/>
              <w:jc w:val="center"/>
              <w:rPr>
                <w:sz w:val="24"/>
              </w:rPr>
            </w:pPr>
            <w:r>
              <w:rPr>
                <w:sz w:val="24"/>
              </w:rPr>
              <w:t>22</w:t>
            </w:r>
            <w:r>
              <w:rPr>
                <w:spacing w:val="2"/>
                <w:sz w:val="24"/>
              </w:rPr>
              <w:t> </w:t>
            </w:r>
            <w:r>
              <w:rPr>
                <w:sz w:val="24"/>
              </w:rPr>
              <w:t>912</w:t>
            </w:r>
            <w:r>
              <w:rPr>
                <w:spacing w:val="2"/>
                <w:sz w:val="24"/>
              </w:rPr>
              <w:t> </w:t>
            </w:r>
            <w:r>
              <w:rPr>
                <w:spacing w:val="-2"/>
                <w:sz w:val="24"/>
              </w:rPr>
              <w:t>978,2</w:t>
            </w:r>
          </w:p>
        </w:tc>
        <w:tc>
          <w:tcPr>
            <w:tcW w:w="1680" w:type="dxa"/>
            <w:tcBorders>
              <w:bottom w:val="nil"/>
            </w:tcBorders>
          </w:tcPr>
          <w:p>
            <w:pPr>
              <w:pStyle w:val="TableParagraph"/>
              <w:spacing w:line="249" w:lineRule="exact"/>
              <w:ind w:left="127" w:right="124"/>
              <w:jc w:val="center"/>
              <w:rPr>
                <w:sz w:val="24"/>
              </w:rPr>
            </w:pPr>
            <w:r>
              <w:rPr>
                <w:sz w:val="24"/>
              </w:rPr>
              <w:t>26</w:t>
            </w:r>
            <w:r>
              <w:rPr>
                <w:spacing w:val="2"/>
                <w:sz w:val="24"/>
              </w:rPr>
              <w:t> </w:t>
            </w:r>
            <w:r>
              <w:rPr>
                <w:sz w:val="24"/>
              </w:rPr>
              <w:t>424</w:t>
            </w:r>
            <w:r>
              <w:rPr>
                <w:spacing w:val="2"/>
                <w:sz w:val="24"/>
              </w:rPr>
              <w:t> </w:t>
            </w:r>
            <w:r>
              <w:rPr>
                <w:spacing w:val="-2"/>
                <w:sz w:val="24"/>
              </w:rPr>
              <w:t>469,6</w:t>
            </w:r>
          </w:p>
        </w:tc>
        <w:tc>
          <w:tcPr>
            <w:tcW w:w="1680" w:type="dxa"/>
            <w:tcBorders>
              <w:bottom w:val="nil"/>
            </w:tcBorders>
          </w:tcPr>
          <w:p>
            <w:pPr>
              <w:pStyle w:val="TableParagraph"/>
              <w:spacing w:line="249" w:lineRule="exact"/>
              <w:ind w:left="127" w:right="124"/>
              <w:jc w:val="center"/>
              <w:rPr>
                <w:sz w:val="24"/>
              </w:rPr>
            </w:pPr>
            <w:r>
              <w:rPr>
                <w:sz w:val="24"/>
              </w:rPr>
              <w:t>98</w:t>
            </w:r>
            <w:r>
              <w:rPr>
                <w:spacing w:val="2"/>
                <w:sz w:val="24"/>
              </w:rPr>
              <w:t> </w:t>
            </w:r>
            <w:r>
              <w:rPr>
                <w:sz w:val="24"/>
              </w:rPr>
              <w:t>468</w:t>
            </w:r>
            <w:r>
              <w:rPr>
                <w:spacing w:val="2"/>
                <w:sz w:val="24"/>
              </w:rPr>
              <w:t> </w:t>
            </w:r>
            <w:r>
              <w:rPr>
                <w:spacing w:val="-2"/>
                <w:sz w:val="24"/>
              </w:rPr>
              <w:t>769,0</w:t>
            </w:r>
          </w:p>
        </w:tc>
      </w:tr>
      <w:tr>
        <w:trPr>
          <w:trHeight w:val="270"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spacing w:line="251" w:lineRule="exact"/>
              <w:ind w:left="105"/>
              <w:rPr>
                <w:sz w:val="24"/>
              </w:rPr>
            </w:pPr>
            <w:r>
              <w:rPr>
                <w:spacing w:val="-2"/>
                <w:sz w:val="24"/>
              </w:rPr>
              <w:t>учреждениями</w:t>
            </w:r>
          </w:p>
        </w:tc>
        <w:tc>
          <w:tcPr>
            <w:tcW w:w="840" w:type="dxa"/>
            <w:tcBorders>
              <w:top w:val="nil"/>
              <w:bottom w:val="nil"/>
            </w:tcBorders>
          </w:tcPr>
          <w:p>
            <w:pPr>
              <w:pStyle w:val="TableParagraph"/>
              <w:spacing w:line="251" w:lineRule="exact"/>
              <w:ind w:left="106"/>
              <w:rPr>
                <w:sz w:val="24"/>
              </w:rPr>
            </w:pPr>
            <w:r>
              <w:rPr>
                <w:spacing w:val="-5"/>
                <w:sz w:val="24"/>
              </w:rPr>
              <w:t>814</w:t>
            </w:r>
          </w:p>
        </w:tc>
        <w:tc>
          <w:tcPr>
            <w:tcW w:w="840" w:type="dxa"/>
            <w:tcBorders>
              <w:top w:val="nil"/>
              <w:bottom w:val="nil"/>
            </w:tcBorders>
          </w:tcPr>
          <w:p>
            <w:pPr>
              <w:pStyle w:val="TableParagraph"/>
              <w:spacing w:line="251" w:lineRule="exact"/>
              <w:ind w:left="106"/>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8" w:type="dxa"/>
            <w:gridSpan w:val="3"/>
            <w:tcBorders>
              <w:top w:val="nil"/>
            </w:tcBorders>
          </w:tcPr>
          <w:p>
            <w:pPr>
              <w:pStyle w:val="TableParagraph"/>
              <w:rPr>
                <w:sz w:val="18"/>
              </w:rPr>
            </w:pPr>
          </w:p>
        </w:tc>
        <w:tc>
          <w:tcPr>
            <w:tcW w:w="840" w:type="dxa"/>
            <w:tcBorders>
              <w:top w:val="nil"/>
            </w:tcBorders>
          </w:tcPr>
          <w:p>
            <w:pPr>
              <w:pStyle w:val="TableParagraph"/>
              <w:rPr>
                <w:sz w:val="18"/>
              </w:rPr>
            </w:pPr>
          </w:p>
        </w:tc>
        <w:tc>
          <w:tcPr>
            <w:tcW w:w="840" w:type="dxa"/>
            <w:tcBorders>
              <w:top w:val="nil"/>
            </w:tcBorders>
          </w:tcPr>
          <w:p>
            <w:pPr>
              <w:pStyle w:val="TableParagraph"/>
              <w:spacing w:line="248" w:lineRule="exact"/>
              <w:ind w:left="106"/>
              <w:rPr>
                <w:sz w:val="24"/>
              </w:rPr>
            </w:pPr>
            <w:r>
              <w:rPr>
                <w:spacing w:val="-5"/>
                <w:sz w:val="24"/>
              </w:rPr>
              <w:t>вы</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8" w:hRule="atLeast"/>
        </w:trPr>
        <w:tc>
          <w:tcPr>
            <w:tcW w:w="1680" w:type="dxa"/>
            <w:vMerge/>
            <w:tcBorders>
              <w:top w:val="nil"/>
            </w:tcBorders>
          </w:tcPr>
          <w:p>
            <w:pPr>
              <w:rPr>
                <w:sz w:val="2"/>
                <w:szCs w:val="2"/>
              </w:rPr>
            </w:pPr>
          </w:p>
        </w:tc>
        <w:tc>
          <w:tcPr>
            <w:tcW w:w="3498" w:type="dxa"/>
            <w:gridSpan w:val="3"/>
            <w:tcBorders>
              <w:bottom w:val="nil"/>
            </w:tcBorders>
          </w:tcPr>
          <w:p>
            <w:pPr>
              <w:pStyle w:val="TableParagraph"/>
              <w:spacing w:line="258" w:lineRule="exact"/>
              <w:ind w:left="105"/>
              <w:rPr>
                <w:sz w:val="24"/>
              </w:rPr>
            </w:pPr>
            <w:r>
              <w:rPr>
                <w:sz w:val="24"/>
              </w:rPr>
              <w:t>Проведение</w:t>
            </w:r>
            <w:r>
              <w:rPr>
                <w:spacing w:val="69"/>
                <w:sz w:val="24"/>
              </w:rPr>
              <w:t> </w:t>
            </w:r>
            <w:r>
              <w:rPr>
                <w:sz w:val="24"/>
              </w:rPr>
              <w:t>текущего</w:t>
            </w:r>
            <w:r>
              <w:rPr>
                <w:spacing w:val="66"/>
                <w:sz w:val="24"/>
              </w:rPr>
              <w:t> </w:t>
            </w:r>
            <w:r>
              <w:rPr>
                <w:spacing w:val="-2"/>
                <w:sz w:val="24"/>
              </w:rPr>
              <w:t>ремонта</w:t>
            </w:r>
          </w:p>
        </w:tc>
        <w:tc>
          <w:tcPr>
            <w:tcW w:w="840" w:type="dxa"/>
          </w:tcPr>
          <w:p>
            <w:pPr>
              <w:pStyle w:val="TableParagraph"/>
              <w:rPr>
                <w:sz w:val="20"/>
              </w:rPr>
            </w:pPr>
          </w:p>
        </w:tc>
        <w:tc>
          <w:tcPr>
            <w:tcW w:w="840" w:type="dxa"/>
          </w:tcPr>
          <w:p>
            <w:pPr>
              <w:pStyle w:val="TableParagraph"/>
              <w:spacing w:line="258" w:lineRule="exact"/>
              <w:ind w:left="106"/>
              <w:rPr>
                <w:sz w:val="24"/>
              </w:rPr>
            </w:pPr>
            <w:r>
              <w:rPr>
                <w:spacing w:val="-2"/>
                <w:sz w:val="24"/>
              </w:rPr>
              <w:t>Всего</w:t>
            </w:r>
          </w:p>
        </w:tc>
        <w:tc>
          <w:tcPr>
            <w:tcW w:w="1680" w:type="dxa"/>
          </w:tcPr>
          <w:p>
            <w:pPr>
              <w:pStyle w:val="TableParagraph"/>
              <w:spacing w:line="258" w:lineRule="exact"/>
              <w:ind w:left="129" w:right="121"/>
              <w:jc w:val="center"/>
              <w:rPr>
                <w:sz w:val="24"/>
              </w:rPr>
            </w:pPr>
            <w:r>
              <w:rPr>
                <w:sz w:val="24"/>
              </w:rPr>
              <w:t>1</w:t>
            </w:r>
            <w:r>
              <w:rPr>
                <w:spacing w:val="2"/>
                <w:sz w:val="24"/>
              </w:rPr>
              <w:t> </w:t>
            </w:r>
            <w:r>
              <w:rPr>
                <w:sz w:val="24"/>
              </w:rPr>
              <w:t>085</w:t>
            </w:r>
            <w:r>
              <w:rPr>
                <w:spacing w:val="2"/>
                <w:sz w:val="24"/>
              </w:rPr>
              <w:t> </w:t>
            </w:r>
            <w:r>
              <w:rPr>
                <w:spacing w:val="-2"/>
                <w:sz w:val="24"/>
              </w:rPr>
              <w:t>191,3</w:t>
            </w:r>
          </w:p>
        </w:tc>
        <w:tc>
          <w:tcPr>
            <w:tcW w:w="1680" w:type="dxa"/>
          </w:tcPr>
          <w:p>
            <w:pPr>
              <w:pStyle w:val="TableParagraph"/>
              <w:spacing w:line="258" w:lineRule="exact"/>
              <w:ind w:left="129" w:right="120"/>
              <w:jc w:val="center"/>
              <w:rPr>
                <w:sz w:val="24"/>
              </w:rPr>
            </w:pPr>
            <w:r>
              <w:rPr>
                <w:sz w:val="24"/>
              </w:rPr>
              <w:t>1</w:t>
            </w:r>
            <w:r>
              <w:rPr>
                <w:spacing w:val="2"/>
                <w:sz w:val="24"/>
              </w:rPr>
              <w:t> </w:t>
            </w:r>
            <w:r>
              <w:rPr>
                <w:sz w:val="24"/>
              </w:rPr>
              <w:t>138</w:t>
            </w:r>
            <w:r>
              <w:rPr>
                <w:spacing w:val="2"/>
                <w:sz w:val="24"/>
              </w:rPr>
              <w:t> </w:t>
            </w:r>
            <w:r>
              <w:rPr>
                <w:spacing w:val="-2"/>
                <w:sz w:val="24"/>
              </w:rPr>
              <w:t>553,0</w:t>
            </w:r>
          </w:p>
        </w:tc>
        <w:tc>
          <w:tcPr>
            <w:tcW w:w="1680" w:type="dxa"/>
          </w:tcPr>
          <w:p>
            <w:pPr>
              <w:pStyle w:val="TableParagraph"/>
              <w:spacing w:line="258" w:lineRule="exact"/>
              <w:ind w:left="129" w:right="120"/>
              <w:jc w:val="center"/>
              <w:rPr>
                <w:sz w:val="24"/>
              </w:rPr>
            </w:pPr>
            <w:r>
              <w:rPr>
                <w:sz w:val="24"/>
              </w:rPr>
              <w:t>1</w:t>
            </w:r>
            <w:r>
              <w:rPr>
                <w:spacing w:val="2"/>
                <w:sz w:val="24"/>
              </w:rPr>
              <w:t> </w:t>
            </w:r>
            <w:r>
              <w:rPr>
                <w:sz w:val="24"/>
              </w:rPr>
              <w:t>195</w:t>
            </w:r>
            <w:r>
              <w:rPr>
                <w:spacing w:val="2"/>
                <w:sz w:val="24"/>
              </w:rPr>
              <w:t> </w:t>
            </w:r>
            <w:r>
              <w:rPr>
                <w:spacing w:val="-2"/>
                <w:sz w:val="24"/>
              </w:rPr>
              <w:t>480,0</w:t>
            </w:r>
          </w:p>
        </w:tc>
        <w:tc>
          <w:tcPr>
            <w:tcW w:w="1680" w:type="dxa"/>
          </w:tcPr>
          <w:p>
            <w:pPr>
              <w:pStyle w:val="TableParagraph"/>
              <w:spacing w:line="258" w:lineRule="exact"/>
              <w:ind w:left="129" w:right="120"/>
              <w:jc w:val="center"/>
              <w:rPr>
                <w:sz w:val="24"/>
              </w:rPr>
            </w:pPr>
            <w:r>
              <w:rPr>
                <w:sz w:val="24"/>
              </w:rPr>
              <w:t>3</w:t>
            </w:r>
            <w:r>
              <w:rPr>
                <w:spacing w:val="2"/>
                <w:sz w:val="24"/>
              </w:rPr>
              <w:t> </w:t>
            </w:r>
            <w:r>
              <w:rPr>
                <w:sz w:val="24"/>
              </w:rPr>
              <w:t>419</w:t>
            </w:r>
            <w:r>
              <w:rPr>
                <w:spacing w:val="2"/>
                <w:sz w:val="24"/>
              </w:rPr>
              <w:t> </w:t>
            </w:r>
            <w:r>
              <w:rPr>
                <w:spacing w:val="-2"/>
                <w:sz w:val="24"/>
              </w:rPr>
              <w:t>224,3</w:t>
            </w:r>
          </w:p>
        </w:tc>
      </w:tr>
      <w:tr>
        <w:trPr>
          <w:trHeight w:val="547"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spacing w:line="266" w:lineRule="exact"/>
              <w:ind w:left="105"/>
              <w:rPr>
                <w:sz w:val="24"/>
              </w:rPr>
            </w:pPr>
            <w:r>
              <w:rPr>
                <w:spacing w:val="-2"/>
                <w:sz w:val="24"/>
              </w:rPr>
              <w:t>учреждениями</w:t>
            </w:r>
          </w:p>
        </w:tc>
        <w:tc>
          <w:tcPr>
            <w:tcW w:w="840" w:type="dxa"/>
            <w:tcBorders>
              <w:bottom w:val="nil"/>
            </w:tcBorders>
          </w:tcPr>
          <w:p>
            <w:pPr>
              <w:pStyle w:val="TableParagraph"/>
              <w:spacing w:line="273" w:lineRule="exact"/>
              <w:ind w:left="106"/>
              <w:rPr>
                <w:sz w:val="24"/>
              </w:rPr>
            </w:pPr>
            <w:r>
              <w:rPr>
                <w:spacing w:val="-5"/>
                <w:sz w:val="24"/>
              </w:rPr>
              <w:t>054</w:t>
            </w:r>
          </w:p>
        </w:tc>
        <w:tc>
          <w:tcPr>
            <w:tcW w:w="840" w:type="dxa"/>
            <w:tcBorders>
              <w:bottom w:val="nil"/>
            </w:tcBorders>
          </w:tcPr>
          <w:p>
            <w:pPr>
              <w:pStyle w:val="TableParagraph"/>
              <w:spacing w:line="271" w:lineRule="exact"/>
              <w:ind w:left="106"/>
              <w:rPr>
                <w:sz w:val="24"/>
              </w:rPr>
            </w:pPr>
            <w:r>
              <w:rPr>
                <w:spacing w:val="-4"/>
                <w:sz w:val="24"/>
              </w:rPr>
              <w:t>бюдж</w:t>
            </w:r>
          </w:p>
          <w:p>
            <w:pPr>
              <w:pStyle w:val="TableParagraph"/>
              <w:spacing w:line="256" w:lineRule="exact"/>
              <w:ind w:left="106"/>
              <w:rPr>
                <w:sz w:val="24"/>
              </w:rPr>
            </w:pPr>
            <w:r>
              <w:rPr>
                <w:spacing w:val="-5"/>
                <w:sz w:val="24"/>
              </w:rPr>
              <w:t>ет</w:t>
            </w:r>
          </w:p>
        </w:tc>
        <w:tc>
          <w:tcPr>
            <w:tcW w:w="1680" w:type="dxa"/>
            <w:tcBorders>
              <w:bottom w:val="nil"/>
            </w:tcBorders>
          </w:tcPr>
          <w:p>
            <w:pPr>
              <w:pStyle w:val="TableParagraph"/>
              <w:spacing w:line="272" w:lineRule="exact"/>
              <w:ind w:left="129" w:right="120"/>
              <w:jc w:val="center"/>
              <w:rPr>
                <w:sz w:val="24"/>
              </w:rPr>
            </w:pPr>
            <w:r>
              <w:rPr>
                <w:sz w:val="24"/>
              </w:rPr>
              <w:t>1</w:t>
            </w:r>
            <w:r>
              <w:rPr>
                <w:spacing w:val="2"/>
                <w:sz w:val="24"/>
              </w:rPr>
              <w:t> </w:t>
            </w:r>
            <w:r>
              <w:rPr>
                <w:sz w:val="24"/>
              </w:rPr>
              <w:t>085</w:t>
            </w:r>
            <w:r>
              <w:rPr>
                <w:spacing w:val="2"/>
                <w:sz w:val="24"/>
              </w:rPr>
              <w:t> </w:t>
            </w:r>
            <w:r>
              <w:rPr>
                <w:spacing w:val="-2"/>
                <w:sz w:val="24"/>
              </w:rPr>
              <w:t>191,3</w:t>
            </w:r>
          </w:p>
        </w:tc>
        <w:tc>
          <w:tcPr>
            <w:tcW w:w="1680" w:type="dxa"/>
            <w:tcBorders>
              <w:bottom w:val="nil"/>
            </w:tcBorders>
          </w:tcPr>
          <w:p>
            <w:pPr>
              <w:pStyle w:val="TableParagraph"/>
              <w:spacing w:line="272" w:lineRule="exact"/>
              <w:ind w:left="129" w:right="120"/>
              <w:jc w:val="center"/>
              <w:rPr>
                <w:sz w:val="24"/>
              </w:rPr>
            </w:pPr>
            <w:r>
              <w:rPr>
                <w:sz w:val="24"/>
              </w:rPr>
              <w:t>1</w:t>
            </w:r>
            <w:r>
              <w:rPr>
                <w:spacing w:val="2"/>
                <w:sz w:val="24"/>
              </w:rPr>
              <w:t> </w:t>
            </w:r>
            <w:r>
              <w:rPr>
                <w:sz w:val="24"/>
              </w:rPr>
              <w:t>138</w:t>
            </w:r>
            <w:r>
              <w:rPr>
                <w:spacing w:val="2"/>
                <w:sz w:val="24"/>
              </w:rPr>
              <w:t> </w:t>
            </w:r>
            <w:r>
              <w:rPr>
                <w:spacing w:val="-2"/>
                <w:sz w:val="24"/>
              </w:rPr>
              <w:t>553,0</w:t>
            </w:r>
          </w:p>
        </w:tc>
        <w:tc>
          <w:tcPr>
            <w:tcW w:w="1680" w:type="dxa"/>
            <w:tcBorders>
              <w:bottom w:val="nil"/>
            </w:tcBorders>
          </w:tcPr>
          <w:p>
            <w:pPr>
              <w:pStyle w:val="TableParagraph"/>
              <w:spacing w:line="272" w:lineRule="exact"/>
              <w:ind w:left="129" w:right="120"/>
              <w:jc w:val="center"/>
              <w:rPr>
                <w:sz w:val="24"/>
              </w:rPr>
            </w:pPr>
            <w:r>
              <w:rPr>
                <w:sz w:val="24"/>
              </w:rPr>
              <w:t>1</w:t>
            </w:r>
            <w:r>
              <w:rPr>
                <w:spacing w:val="2"/>
                <w:sz w:val="24"/>
              </w:rPr>
              <w:t> </w:t>
            </w:r>
            <w:r>
              <w:rPr>
                <w:sz w:val="24"/>
              </w:rPr>
              <w:t>195</w:t>
            </w:r>
            <w:r>
              <w:rPr>
                <w:spacing w:val="2"/>
                <w:sz w:val="24"/>
              </w:rPr>
              <w:t> </w:t>
            </w:r>
            <w:r>
              <w:rPr>
                <w:spacing w:val="-2"/>
                <w:sz w:val="24"/>
              </w:rPr>
              <w:t>480,0</w:t>
            </w:r>
          </w:p>
        </w:tc>
        <w:tc>
          <w:tcPr>
            <w:tcW w:w="1680" w:type="dxa"/>
            <w:tcBorders>
              <w:bottom w:val="nil"/>
            </w:tcBorders>
          </w:tcPr>
          <w:p>
            <w:pPr>
              <w:pStyle w:val="TableParagraph"/>
              <w:spacing w:line="272" w:lineRule="exact"/>
              <w:ind w:left="129" w:right="120"/>
              <w:jc w:val="center"/>
              <w:rPr>
                <w:sz w:val="24"/>
              </w:rPr>
            </w:pPr>
            <w:r>
              <w:rPr>
                <w:sz w:val="24"/>
              </w:rPr>
              <w:t>3</w:t>
            </w:r>
            <w:r>
              <w:rPr>
                <w:spacing w:val="2"/>
                <w:sz w:val="24"/>
              </w:rPr>
              <w:t> </w:t>
            </w:r>
            <w:r>
              <w:rPr>
                <w:sz w:val="24"/>
              </w:rPr>
              <w:t>419</w:t>
            </w:r>
            <w:r>
              <w:rPr>
                <w:spacing w:val="2"/>
                <w:sz w:val="24"/>
              </w:rPr>
              <w:t> </w:t>
            </w:r>
            <w:r>
              <w:rPr>
                <w:spacing w:val="-2"/>
                <w:sz w:val="24"/>
              </w:rPr>
              <w:t>224,3</w:t>
            </w: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8" w:type="dxa"/>
            <w:gridSpan w:val="3"/>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8" w:type="dxa"/>
            <w:gridSpan w:val="3"/>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6"/>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vMerge/>
            <w:tcBorders>
              <w:top w:val="nil"/>
            </w:tcBorders>
          </w:tcPr>
          <w:p>
            <w:pPr>
              <w:rPr>
                <w:sz w:val="2"/>
                <w:szCs w:val="2"/>
              </w:rPr>
            </w:pPr>
          </w:p>
        </w:tc>
        <w:tc>
          <w:tcPr>
            <w:tcW w:w="1959" w:type="dxa"/>
            <w:tcBorders>
              <w:bottom w:val="nil"/>
              <w:right w:val="nil"/>
            </w:tcBorders>
          </w:tcPr>
          <w:p>
            <w:pPr>
              <w:pStyle w:val="TableParagraph"/>
              <w:spacing w:line="258" w:lineRule="exact"/>
              <w:ind w:left="105"/>
              <w:rPr>
                <w:sz w:val="24"/>
              </w:rPr>
            </w:pPr>
            <w:r>
              <w:rPr>
                <w:spacing w:val="-2"/>
                <w:sz w:val="24"/>
              </w:rPr>
              <w:t>Осуществление</w:t>
            </w:r>
          </w:p>
        </w:tc>
        <w:tc>
          <w:tcPr>
            <w:tcW w:w="530" w:type="dxa"/>
            <w:tcBorders>
              <w:left w:val="nil"/>
              <w:bottom w:val="nil"/>
              <w:right w:val="nil"/>
            </w:tcBorders>
          </w:tcPr>
          <w:p>
            <w:pPr>
              <w:pStyle w:val="TableParagraph"/>
              <w:rPr>
                <w:sz w:val="20"/>
              </w:rPr>
            </w:pPr>
          </w:p>
        </w:tc>
        <w:tc>
          <w:tcPr>
            <w:tcW w:w="1009" w:type="dxa"/>
            <w:tcBorders>
              <w:left w:val="nil"/>
              <w:bottom w:val="nil"/>
            </w:tcBorders>
          </w:tcPr>
          <w:p>
            <w:pPr>
              <w:pStyle w:val="TableParagraph"/>
              <w:spacing w:line="258" w:lineRule="exact"/>
              <w:ind w:right="96"/>
              <w:jc w:val="right"/>
              <w:rPr>
                <w:sz w:val="24"/>
              </w:rPr>
            </w:pPr>
            <w:r>
              <w:rPr>
                <w:spacing w:val="-4"/>
                <w:sz w:val="24"/>
              </w:rPr>
              <w:t>иных</w:t>
            </w:r>
          </w:p>
        </w:tc>
        <w:tc>
          <w:tcPr>
            <w:tcW w:w="840" w:type="dxa"/>
          </w:tcPr>
          <w:p>
            <w:pPr>
              <w:pStyle w:val="TableParagraph"/>
              <w:rPr>
                <w:sz w:val="20"/>
              </w:rPr>
            </w:pPr>
          </w:p>
        </w:tc>
        <w:tc>
          <w:tcPr>
            <w:tcW w:w="840" w:type="dxa"/>
          </w:tcPr>
          <w:p>
            <w:pPr>
              <w:pStyle w:val="TableParagraph"/>
              <w:spacing w:line="258" w:lineRule="exact"/>
              <w:ind w:left="106"/>
              <w:rPr>
                <w:sz w:val="24"/>
              </w:rPr>
            </w:pPr>
            <w:r>
              <w:rPr>
                <w:spacing w:val="-2"/>
                <w:sz w:val="24"/>
              </w:rPr>
              <w:t>Всего</w:t>
            </w:r>
          </w:p>
        </w:tc>
        <w:tc>
          <w:tcPr>
            <w:tcW w:w="1680" w:type="dxa"/>
          </w:tcPr>
          <w:p>
            <w:pPr>
              <w:pStyle w:val="TableParagraph"/>
              <w:spacing w:line="258" w:lineRule="exact"/>
              <w:ind w:left="128" w:right="124"/>
              <w:jc w:val="center"/>
              <w:rPr>
                <w:sz w:val="24"/>
              </w:rPr>
            </w:pPr>
            <w:r>
              <w:rPr>
                <w:sz w:val="24"/>
              </w:rPr>
              <w:t>14559</w:t>
            </w:r>
            <w:r>
              <w:rPr>
                <w:spacing w:val="2"/>
                <w:sz w:val="24"/>
              </w:rPr>
              <w:t> </w:t>
            </w:r>
            <w:r>
              <w:rPr>
                <w:spacing w:val="-2"/>
                <w:sz w:val="24"/>
              </w:rPr>
              <w:t>437,4</w:t>
            </w:r>
          </w:p>
        </w:tc>
        <w:tc>
          <w:tcPr>
            <w:tcW w:w="1680" w:type="dxa"/>
          </w:tcPr>
          <w:p>
            <w:pPr>
              <w:pStyle w:val="TableParagraph"/>
              <w:spacing w:line="258" w:lineRule="exact"/>
              <w:ind w:left="129" w:right="120"/>
              <w:jc w:val="center"/>
              <w:rPr>
                <w:sz w:val="24"/>
              </w:rPr>
            </w:pPr>
            <w:r>
              <w:rPr>
                <w:sz w:val="24"/>
              </w:rPr>
              <w:t>2172</w:t>
            </w:r>
            <w:r>
              <w:rPr>
                <w:spacing w:val="2"/>
                <w:sz w:val="24"/>
              </w:rPr>
              <w:t> </w:t>
            </w:r>
            <w:r>
              <w:rPr>
                <w:spacing w:val="-2"/>
                <w:sz w:val="24"/>
              </w:rPr>
              <w:t>206,7</w:t>
            </w:r>
          </w:p>
        </w:tc>
        <w:tc>
          <w:tcPr>
            <w:tcW w:w="1680" w:type="dxa"/>
          </w:tcPr>
          <w:p>
            <w:pPr>
              <w:pStyle w:val="TableParagraph"/>
              <w:spacing w:line="258" w:lineRule="exact"/>
              <w:ind w:left="129" w:right="120"/>
              <w:jc w:val="center"/>
              <w:rPr>
                <w:sz w:val="24"/>
              </w:rPr>
            </w:pPr>
            <w:r>
              <w:rPr>
                <w:sz w:val="24"/>
              </w:rPr>
              <w:t>1</w:t>
            </w:r>
            <w:r>
              <w:rPr>
                <w:spacing w:val="2"/>
                <w:sz w:val="24"/>
              </w:rPr>
              <w:t> </w:t>
            </w:r>
            <w:r>
              <w:rPr>
                <w:sz w:val="24"/>
              </w:rPr>
              <w:t>075</w:t>
            </w:r>
            <w:r>
              <w:rPr>
                <w:spacing w:val="2"/>
                <w:sz w:val="24"/>
              </w:rPr>
              <w:t> </w:t>
            </w:r>
            <w:r>
              <w:rPr>
                <w:spacing w:val="-2"/>
                <w:sz w:val="24"/>
              </w:rPr>
              <w:t>818,2</w:t>
            </w:r>
          </w:p>
        </w:tc>
        <w:tc>
          <w:tcPr>
            <w:tcW w:w="1680" w:type="dxa"/>
          </w:tcPr>
          <w:p>
            <w:pPr>
              <w:pStyle w:val="TableParagraph"/>
              <w:spacing w:line="258" w:lineRule="exact"/>
              <w:ind w:left="128" w:right="124"/>
              <w:jc w:val="center"/>
              <w:rPr>
                <w:sz w:val="24"/>
              </w:rPr>
            </w:pPr>
            <w:r>
              <w:rPr>
                <w:sz w:val="24"/>
              </w:rPr>
              <w:t>17</w:t>
            </w:r>
            <w:r>
              <w:rPr>
                <w:spacing w:val="2"/>
                <w:sz w:val="24"/>
              </w:rPr>
              <w:t> </w:t>
            </w:r>
            <w:r>
              <w:rPr>
                <w:sz w:val="24"/>
              </w:rPr>
              <w:t>807</w:t>
            </w:r>
            <w:r>
              <w:rPr>
                <w:spacing w:val="2"/>
                <w:sz w:val="24"/>
              </w:rPr>
              <w:t> </w:t>
            </w:r>
            <w:r>
              <w:rPr>
                <w:spacing w:val="-2"/>
                <w:sz w:val="24"/>
              </w:rPr>
              <w:t>462,3</w:t>
            </w:r>
          </w:p>
        </w:tc>
      </w:tr>
      <w:tr>
        <w:trPr>
          <w:trHeight w:val="547" w:hRule="atLeast"/>
        </w:trPr>
        <w:tc>
          <w:tcPr>
            <w:tcW w:w="1680" w:type="dxa"/>
            <w:vMerge/>
            <w:tcBorders>
              <w:top w:val="nil"/>
            </w:tcBorders>
          </w:tcPr>
          <w:p>
            <w:pPr>
              <w:rPr>
                <w:sz w:val="2"/>
                <w:szCs w:val="2"/>
              </w:rPr>
            </w:pPr>
          </w:p>
        </w:tc>
        <w:tc>
          <w:tcPr>
            <w:tcW w:w="1959" w:type="dxa"/>
            <w:tcBorders>
              <w:top w:val="nil"/>
              <w:bottom w:val="nil"/>
              <w:right w:val="nil"/>
            </w:tcBorders>
          </w:tcPr>
          <w:p>
            <w:pPr>
              <w:pStyle w:val="TableParagraph"/>
              <w:spacing w:line="262" w:lineRule="exact"/>
              <w:ind w:left="105"/>
              <w:rPr>
                <w:sz w:val="24"/>
              </w:rPr>
            </w:pPr>
            <w:r>
              <w:rPr>
                <w:spacing w:val="-2"/>
                <w:sz w:val="24"/>
              </w:rPr>
              <w:t>мероприятий</w:t>
            </w:r>
          </w:p>
          <w:p>
            <w:pPr>
              <w:pStyle w:val="TableParagraph"/>
              <w:spacing w:line="266" w:lineRule="exact"/>
              <w:ind w:left="105"/>
              <w:rPr>
                <w:sz w:val="24"/>
              </w:rPr>
            </w:pPr>
            <w:r>
              <w:rPr>
                <w:spacing w:val="-2"/>
                <w:sz w:val="24"/>
              </w:rPr>
              <w:t>здравоохранения</w:t>
            </w:r>
          </w:p>
        </w:tc>
        <w:tc>
          <w:tcPr>
            <w:tcW w:w="530" w:type="dxa"/>
            <w:tcBorders>
              <w:top w:val="nil"/>
              <w:left w:val="nil"/>
              <w:bottom w:val="nil"/>
              <w:right w:val="nil"/>
            </w:tcBorders>
          </w:tcPr>
          <w:p>
            <w:pPr>
              <w:pStyle w:val="TableParagraph"/>
              <w:spacing w:line="263" w:lineRule="exact"/>
              <w:ind w:left="114"/>
              <w:rPr>
                <w:sz w:val="24"/>
              </w:rPr>
            </w:pPr>
            <w:r>
              <w:rPr>
                <w:sz w:val="24"/>
              </w:rPr>
              <w:t>в</w:t>
            </w:r>
          </w:p>
        </w:tc>
        <w:tc>
          <w:tcPr>
            <w:tcW w:w="1009" w:type="dxa"/>
            <w:tcBorders>
              <w:top w:val="nil"/>
              <w:left w:val="nil"/>
              <w:bottom w:val="nil"/>
            </w:tcBorders>
          </w:tcPr>
          <w:p>
            <w:pPr>
              <w:pStyle w:val="TableParagraph"/>
              <w:spacing w:line="263" w:lineRule="exact"/>
              <w:ind w:right="94"/>
              <w:jc w:val="right"/>
              <w:rPr>
                <w:sz w:val="24"/>
              </w:rPr>
            </w:pPr>
            <w:r>
              <w:rPr>
                <w:spacing w:val="-2"/>
                <w:sz w:val="24"/>
              </w:rPr>
              <w:t>сфере</w:t>
            </w:r>
          </w:p>
        </w:tc>
        <w:tc>
          <w:tcPr>
            <w:tcW w:w="840" w:type="dxa"/>
            <w:tcBorders>
              <w:bottom w:val="nil"/>
            </w:tcBorders>
          </w:tcPr>
          <w:p>
            <w:pPr>
              <w:pStyle w:val="TableParagraph"/>
              <w:spacing w:line="273" w:lineRule="exact"/>
              <w:ind w:left="106"/>
              <w:rPr>
                <w:sz w:val="24"/>
              </w:rPr>
            </w:pPr>
            <w:r>
              <w:rPr>
                <w:spacing w:val="-5"/>
                <w:sz w:val="24"/>
              </w:rPr>
              <w:t>054</w:t>
            </w:r>
          </w:p>
        </w:tc>
        <w:tc>
          <w:tcPr>
            <w:tcW w:w="840" w:type="dxa"/>
            <w:tcBorders>
              <w:bottom w:val="nil"/>
            </w:tcBorders>
          </w:tcPr>
          <w:p>
            <w:pPr>
              <w:pStyle w:val="TableParagraph"/>
              <w:spacing w:line="271" w:lineRule="exact"/>
              <w:ind w:left="106"/>
              <w:rPr>
                <w:sz w:val="24"/>
              </w:rPr>
            </w:pPr>
            <w:r>
              <w:rPr>
                <w:spacing w:val="-4"/>
                <w:sz w:val="24"/>
              </w:rPr>
              <w:t>бюдж</w:t>
            </w:r>
          </w:p>
          <w:p>
            <w:pPr>
              <w:pStyle w:val="TableParagraph"/>
              <w:spacing w:line="256" w:lineRule="exact"/>
              <w:ind w:left="106"/>
              <w:rPr>
                <w:sz w:val="24"/>
              </w:rPr>
            </w:pPr>
            <w:r>
              <w:rPr>
                <w:spacing w:val="-5"/>
                <w:sz w:val="24"/>
              </w:rPr>
              <w:t>ет</w:t>
            </w:r>
          </w:p>
        </w:tc>
        <w:tc>
          <w:tcPr>
            <w:tcW w:w="1680" w:type="dxa"/>
            <w:tcBorders>
              <w:bottom w:val="nil"/>
            </w:tcBorders>
          </w:tcPr>
          <w:p>
            <w:pPr>
              <w:pStyle w:val="TableParagraph"/>
              <w:spacing w:line="272" w:lineRule="exact"/>
              <w:ind w:left="128" w:right="124"/>
              <w:jc w:val="center"/>
              <w:rPr>
                <w:sz w:val="24"/>
              </w:rPr>
            </w:pPr>
            <w:r>
              <w:rPr>
                <w:sz w:val="24"/>
              </w:rPr>
              <w:t>14559</w:t>
            </w:r>
            <w:r>
              <w:rPr>
                <w:spacing w:val="2"/>
                <w:sz w:val="24"/>
              </w:rPr>
              <w:t> </w:t>
            </w:r>
            <w:r>
              <w:rPr>
                <w:spacing w:val="-2"/>
                <w:sz w:val="24"/>
              </w:rPr>
              <w:t>437,4</w:t>
            </w:r>
          </w:p>
        </w:tc>
        <w:tc>
          <w:tcPr>
            <w:tcW w:w="1680" w:type="dxa"/>
            <w:tcBorders>
              <w:bottom w:val="nil"/>
            </w:tcBorders>
          </w:tcPr>
          <w:p>
            <w:pPr>
              <w:pStyle w:val="TableParagraph"/>
              <w:spacing w:line="272" w:lineRule="exact"/>
              <w:ind w:left="129" w:right="120"/>
              <w:jc w:val="center"/>
              <w:rPr>
                <w:sz w:val="24"/>
              </w:rPr>
            </w:pPr>
            <w:r>
              <w:rPr>
                <w:sz w:val="24"/>
              </w:rPr>
              <w:t>2</w:t>
            </w:r>
            <w:r>
              <w:rPr>
                <w:spacing w:val="2"/>
                <w:sz w:val="24"/>
              </w:rPr>
              <w:t> </w:t>
            </w:r>
            <w:r>
              <w:rPr>
                <w:sz w:val="24"/>
              </w:rPr>
              <w:t>172</w:t>
            </w:r>
            <w:r>
              <w:rPr>
                <w:spacing w:val="2"/>
                <w:sz w:val="24"/>
              </w:rPr>
              <w:t> </w:t>
            </w:r>
            <w:r>
              <w:rPr>
                <w:spacing w:val="-2"/>
                <w:sz w:val="24"/>
              </w:rPr>
              <w:t>206,7</w:t>
            </w:r>
          </w:p>
        </w:tc>
        <w:tc>
          <w:tcPr>
            <w:tcW w:w="1680" w:type="dxa"/>
            <w:tcBorders>
              <w:bottom w:val="nil"/>
            </w:tcBorders>
          </w:tcPr>
          <w:p>
            <w:pPr>
              <w:pStyle w:val="TableParagraph"/>
              <w:spacing w:line="272" w:lineRule="exact"/>
              <w:ind w:left="129" w:right="120"/>
              <w:jc w:val="center"/>
              <w:rPr>
                <w:sz w:val="24"/>
              </w:rPr>
            </w:pPr>
            <w:r>
              <w:rPr>
                <w:sz w:val="24"/>
              </w:rPr>
              <w:t>1</w:t>
            </w:r>
            <w:r>
              <w:rPr>
                <w:spacing w:val="2"/>
                <w:sz w:val="24"/>
              </w:rPr>
              <w:t> </w:t>
            </w:r>
            <w:r>
              <w:rPr>
                <w:sz w:val="24"/>
              </w:rPr>
              <w:t>075</w:t>
            </w:r>
            <w:r>
              <w:rPr>
                <w:spacing w:val="2"/>
                <w:sz w:val="24"/>
              </w:rPr>
              <w:t> </w:t>
            </w:r>
            <w:r>
              <w:rPr>
                <w:spacing w:val="-2"/>
                <w:sz w:val="24"/>
              </w:rPr>
              <w:t>818,2</w:t>
            </w:r>
          </w:p>
        </w:tc>
        <w:tc>
          <w:tcPr>
            <w:tcW w:w="1680" w:type="dxa"/>
            <w:tcBorders>
              <w:bottom w:val="nil"/>
            </w:tcBorders>
          </w:tcPr>
          <w:p>
            <w:pPr>
              <w:pStyle w:val="TableParagraph"/>
              <w:spacing w:line="272" w:lineRule="exact"/>
              <w:ind w:left="128" w:right="124"/>
              <w:jc w:val="center"/>
              <w:rPr>
                <w:sz w:val="24"/>
              </w:rPr>
            </w:pPr>
            <w:r>
              <w:rPr>
                <w:sz w:val="24"/>
              </w:rPr>
              <w:t>17</w:t>
            </w:r>
            <w:r>
              <w:rPr>
                <w:spacing w:val="2"/>
                <w:sz w:val="24"/>
              </w:rPr>
              <w:t> </w:t>
            </w:r>
            <w:r>
              <w:rPr>
                <w:spacing w:val="-2"/>
                <w:sz w:val="24"/>
              </w:rPr>
              <w:t>807462,3</w:t>
            </w:r>
          </w:p>
        </w:tc>
      </w:tr>
      <w:tr>
        <w:trPr>
          <w:trHeight w:val="265" w:hRule="atLeast"/>
        </w:trPr>
        <w:tc>
          <w:tcPr>
            <w:tcW w:w="1680" w:type="dxa"/>
            <w:vMerge/>
            <w:tcBorders>
              <w:top w:val="nil"/>
            </w:tcBorders>
          </w:tcPr>
          <w:p>
            <w:pPr>
              <w:rPr>
                <w:sz w:val="2"/>
                <w:szCs w:val="2"/>
              </w:rPr>
            </w:pPr>
          </w:p>
        </w:tc>
        <w:tc>
          <w:tcPr>
            <w:tcW w:w="1959" w:type="dxa"/>
            <w:tcBorders>
              <w:top w:val="nil"/>
              <w:bottom w:val="nil"/>
              <w:right w:val="nil"/>
            </w:tcBorders>
          </w:tcPr>
          <w:p>
            <w:pPr>
              <w:pStyle w:val="TableParagraph"/>
              <w:rPr>
                <w:sz w:val="18"/>
              </w:rPr>
            </w:pPr>
          </w:p>
        </w:tc>
        <w:tc>
          <w:tcPr>
            <w:tcW w:w="530" w:type="dxa"/>
            <w:tcBorders>
              <w:top w:val="nil"/>
              <w:left w:val="nil"/>
              <w:bottom w:val="nil"/>
              <w:right w:val="nil"/>
            </w:tcBorders>
          </w:tcPr>
          <w:p>
            <w:pPr>
              <w:pStyle w:val="TableParagraph"/>
              <w:rPr>
                <w:sz w:val="18"/>
              </w:rPr>
            </w:pPr>
          </w:p>
        </w:tc>
        <w:tc>
          <w:tcPr>
            <w:tcW w:w="1009" w:type="dxa"/>
            <w:tcBorders>
              <w:top w:val="nil"/>
              <w:left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6"/>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1959" w:type="dxa"/>
            <w:tcBorders>
              <w:top w:val="nil"/>
              <w:right w:val="nil"/>
            </w:tcBorders>
          </w:tcPr>
          <w:p>
            <w:pPr>
              <w:pStyle w:val="TableParagraph"/>
              <w:rPr>
                <w:sz w:val="20"/>
              </w:rPr>
            </w:pPr>
          </w:p>
        </w:tc>
        <w:tc>
          <w:tcPr>
            <w:tcW w:w="530" w:type="dxa"/>
            <w:tcBorders>
              <w:top w:val="nil"/>
              <w:left w:val="nil"/>
              <w:right w:val="nil"/>
            </w:tcBorders>
          </w:tcPr>
          <w:p>
            <w:pPr>
              <w:pStyle w:val="TableParagraph"/>
              <w:rPr>
                <w:sz w:val="20"/>
              </w:rPr>
            </w:pPr>
          </w:p>
        </w:tc>
        <w:tc>
          <w:tcPr>
            <w:tcW w:w="1009" w:type="dxa"/>
            <w:tcBorders>
              <w:top w:val="nil"/>
              <w:left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0" w:lineRule="exact"/>
              <w:ind w:left="106"/>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622"/>
        <w:gridCol w:w="1878"/>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500" w:type="dxa"/>
            <w:gridSpan w:val="2"/>
            <w:vMerge w:val="restart"/>
          </w:tcPr>
          <w:p>
            <w:pPr>
              <w:pStyle w:val="TableParagraph"/>
              <w:rPr>
                <w:sz w:val="24"/>
              </w:rPr>
            </w:pP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104"/>
              <w:rPr>
                <w:sz w:val="24"/>
              </w:rPr>
            </w:pPr>
            <w:r>
              <w:rPr>
                <w:spacing w:val="-4"/>
                <w:sz w:val="24"/>
              </w:rPr>
              <w:t>Моск</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7" w:hRule="atLeast"/>
        </w:trPr>
        <w:tc>
          <w:tcPr>
            <w:tcW w:w="1680" w:type="dxa"/>
            <w:vMerge/>
            <w:tcBorders>
              <w:top w:val="nil"/>
            </w:tcBorders>
          </w:tcPr>
          <w:p>
            <w:pPr>
              <w:rPr>
                <w:sz w:val="2"/>
                <w:szCs w:val="2"/>
              </w:rPr>
            </w:pPr>
          </w:p>
        </w:tc>
        <w:tc>
          <w:tcPr>
            <w:tcW w:w="3500" w:type="dxa"/>
            <w:gridSpan w:val="2"/>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tcBorders>
          </w:tcPr>
          <w:p>
            <w:pPr>
              <w:pStyle w:val="TableParagraph"/>
              <w:spacing w:line="248" w:lineRule="exact"/>
              <w:ind w:left="104"/>
              <w:rPr>
                <w:sz w:val="24"/>
              </w:rPr>
            </w:pPr>
            <w:r>
              <w:rPr>
                <w:spacing w:val="-5"/>
                <w:sz w:val="24"/>
              </w:rPr>
              <w:t>вы</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8" w:hRule="atLeast"/>
        </w:trPr>
        <w:tc>
          <w:tcPr>
            <w:tcW w:w="1680" w:type="dxa"/>
            <w:vMerge/>
            <w:tcBorders>
              <w:top w:val="nil"/>
            </w:tcBorders>
          </w:tcPr>
          <w:p>
            <w:pPr>
              <w:rPr>
                <w:sz w:val="2"/>
                <w:szCs w:val="2"/>
              </w:rPr>
            </w:pPr>
          </w:p>
        </w:tc>
        <w:tc>
          <w:tcPr>
            <w:tcW w:w="1622" w:type="dxa"/>
            <w:tcBorders>
              <w:bottom w:val="nil"/>
              <w:right w:val="nil"/>
            </w:tcBorders>
          </w:tcPr>
          <w:p>
            <w:pPr>
              <w:pStyle w:val="TableParagraph"/>
              <w:spacing w:line="258" w:lineRule="exact"/>
              <w:ind w:left="105"/>
              <w:rPr>
                <w:sz w:val="24"/>
              </w:rPr>
            </w:pPr>
            <w:r>
              <w:rPr>
                <w:spacing w:val="-2"/>
                <w:sz w:val="24"/>
              </w:rPr>
              <w:t>Страховой</w:t>
            </w:r>
          </w:p>
        </w:tc>
        <w:tc>
          <w:tcPr>
            <w:tcW w:w="1878" w:type="dxa"/>
            <w:tcBorders>
              <w:left w:val="nil"/>
              <w:bottom w:val="nil"/>
            </w:tcBorders>
          </w:tcPr>
          <w:p>
            <w:pPr>
              <w:pStyle w:val="TableParagraph"/>
              <w:tabs>
                <w:tab w:pos="1540" w:val="left" w:leader="none"/>
              </w:tabs>
              <w:spacing w:line="258" w:lineRule="exact"/>
              <w:ind w:left="278"/>
              <w:rPr>
                <w:sz w:val="24"/>
              </w:rPr>
            </w:pPr>
            <w:r>
              <w:rPr>
                <w:spacing w:val="-2"/>
                <w:sz w:val="24"/>
              </w:rPr>
              <w:t>взнос</w:t>
            </w:r>
            <w:r>
              <w:rPr>
                <w:sz w:val="24"/>
              </w:rPr>
              <w:tab/>
            </w:r>
            <w:r>
              <w:rPr>
                <w:spacing w:val="-5"/>
                <w:sz w:val="24"/>
              </w:rPr>
              <w:t>на</w:t>
            </w:r>
          </w:p>
        </w:tc>
        <w:tc>
          <w:tcPr>
            <w:tcW w:w="840" w:type="dxa"/>
          </w:tcPr>
          <w:p>
            <w:pPr>
              <w:pStyle w:val="TableParagraph"/>
              <w:rPr>
                <w:sz w:val="20"/>
              </w:rPr>
            </w:pPr>
          </w:p>
        </w:tc>
        <w:tc>
          <w:tcPr>
            <w:tcW w:w="840" w:type="dxa"/>
          </w:tcPr>
          <w:p>
            <w:pPr>
              <w:pStyle w:val="TableParagraph"/>
              <w:spacing w:line="258" w:lineRule="exact"/>
              <w:ind w:left="104"/>
              <w:rPr>
                <w:sz w:val="24"/>
              </w:rPr>
            </w:pPr>
            <w:r>
              <w:rPr>
                <w:spacing w:val="-2"/>
                <w:sz w:val="24"/>
              </w:rPr>
              <w:t>Всего</w:t>
            </w:r>
          </w:p>
        </w:tc>
        <w:tc>
          <w:tcPr>
            <w:tcW w:w="1680" w:type="dxa"/>
          </w:tcPr>
          <w:p>
            <w:pPr>
              <w:pStyle w:val="TableParagraph"/>
              <w:spacing w:line="258" w:lineRule="exact"/>
              <w:ind w:left="129" w:right="124"/>
              <w:jc w:val="center"/>
              <w:rPr>
                <w:sz w:val="24"/>
              </w:rPr>
            </w:pPr>
            <w:r>
              <w:rPr>
                <w:sz w:val="24"/>
              </w:rPr>
              <w:t>112</w:t>
            </w:r>
            <w:r>
              <w:rPr>
                <w:spacing w:val="2"/>
                <w:sz w:val="24"/>
              </w:rPr>
              <w:t> </w:t>
            </w:r>
            <w:r>
              <w:rPr>
                <w:sz w:val="24"/>
              </w:rPr>
              <w:t>611</w:t>
            </w:r>
            <w:r>
              <w:rPr>
                <w:spacing w:val="2"/>
                <w:sz w:val="24"/>
              </w:rPr>
              <w:t> </w:t>
            </w:r>
            <w:r>
              <w:rPr>
                <w:spacing w:val="-2"/>
                <w:sz w:val="24"/>
              </w:rPr>
              <w:t>720,8</w:t>
            </w:r>
          </w:p>
        </w:tc>
        <w:tc>
          <w:tcPr>
            <w:tcW w:w="1680" w:type="dxa"/>
          </w:tcPr>
          <w:p>
            <w:pPr>
              <w:pStyle w:val="TableParagraph"/>
              <w:spacing w:line="258" w:lineRule="exact"/>
              <w:ind w:left="128" w:right="124"/>
              <w:jc w:val="center"/>
              <w:rPr>
                <w:sz w:val="24"/>
              </w:rPr>
            </w:pPr>
            <w:r>
              <w:rPr>
                <w:sz w:val="24"/>
              </w:rPr>
              <w:t>120</w:t>
            </w:r>
            <w:r>
              <w:rPr>
                <w:spacing w:val="2"/>
                <w:sz w:val="24"/>
              </w:rPr>
              <w:t> </w:t>
            </w:r>
            <w:r>
              <w:rPr>
                <w:sz w:val="24"/>
              </w:rPr>
              <w:t>855</w:t>
            </w:r>
            <w:r>
              <w:rPr>
                <w:spacing w:val="2"/>
                <w:sz w:val="24"/>
              </w:rPr>
              <w:t> </w:t>
            </w:r>
            <w:r>
              <w:rPr>
                <w:spacing w:val="-2"/>
                <w:sz w:val="24"/>
              </w:rPr>
              <w:t>348,6</w:t>
            </w:r>
          </w:p>
        </w:tc>
        <w:tc>
          <w:tcPr>
            <w:tcW w:w="1680" w:type="dxa"/>
          </w:tcPr>
          <w:p>
            <w:pPr>
              <w:pStyle w:val="TableParagraph"/>
              <w:spacing w:line="258" w:lineRule="exact"/>
              <w:ind w:left="128" w:right="124"/>
              <w:jc w:val="center"/>
              <w:rPr>
                <w:sz w:val="24"/>
              </w:rPr>
            </w:pPr>
            <w:r>
              <w:rPr>
                <w:sz w:val="24"/>
              </w:rPr>
              <w:t>128</w:t>
            </w:r>
            <w:r>
              <w:rPr>
                <w:spacing w:val="2"/>
                <w:sz w:val="24"/>
              </w:rPr>
              <w:t> </w:t>
            </w:r>
            <w:r>
              <w:rPr>
                <w:sz w:val="24"/>
              </w:rPr>
              <w:t>852</w:t>
            </w:r>
            <w:r>
              <w:rPr>
                <w:spacing w:val="2"/>
                <w:sz w:val="24"/>
              </w:rPr>
              <w:t> </w:t>
            </w:r>
            <w:r>
              <w:rPr>
                <w:spacing w:val="-2"/>
                <w:sz w:val="24"/>
              </w:rPr>
              <w:t>029,7</w:t>
            </w:r>
          </w:p>
        </w:tc>
        <w:tc>
          <w:tcPr>
            <w:tcW w:w="1680" w:type="dxa"/>
          </w:tcPr>
          <w:p>
            <w:pPr>
              <w:pStyle w:val="TableParagraph"/>
              <w:spacing w:line="258" w:lineRule="exact"/>
              <w:ind w:left="146"/>
              <w:rPr>
                <w:sz w:val="24"/>
              </w:rPr>
            </w:pPr>
            <w:r>
              <w:rPr>
                <w:sz w:val="24"/>
              </w:rPr>
              <w:t>362</w:t>
            </w:r>
            <w:r>
              <w:rPr>
                <w:spacing w:val="2"/>
                <w:sz w:val="24"/>
              </w:rPr>
              <w:t> </w:t>
            </w:r>
            <w:r>
              <w:rPr>
                <w:sz w:val="24"/>
              </w:rPr>
              <w:t>319</w:t>
            </w:r>
            <w:r>
              <w:rPr>
                <w:spacing w:val="2"/>
                <w:sz w:val="24"/>
              </w:rPr>
              <w:t> </w:t>
            </w:r>
            <w:r>
              <w:rPr>
                <w:spacing w:val="-2"/>
                <w:sz w:val="24"/>
              </w:rPr>
              <w:t>099,1</w:t>
            </w:r>
          </w:p>
        </w:tc>
      </w:tr>
      <w:tr>
        <w:trPr>
          <w:trHeight w:val="542" w:hRule="atLeast"/>
        </w:trPr>
        <w:tc>
          <w:tcPr>
            <w:tcW w:w="1680" w:type="dxa"/>
            <w:vMerge/>
            <w:tcBorders>
              <w:top w:val="nil"/>
            </w:tcBorders>
          </w:tcPr>
          <w:p>
            <w:pPr>
              <w:rPr>
                <w:sz w:val="2"/>
                <w:szCs w:val="2"/>
              </w:rPr>
            </w:pPr>
          </w:p>
        </w:tc>
        <w:tc>
          <w:tcPr>
            <w:tcW w:w="1622" w:type="dxa"/>
            <w:tcBorders>
              <w:top w:val="nil"/>
              <w:bottom w:val="nil"/>
              <w:right w:val="nil"/>
            </w:tcBorders>
          </w:tcPr>
          <w:p>
            <w:pPr>
              <w:pStyle w:val="TableParagraph"/>
              <w:spacing w:line="262" w:lineRule="exact"/>
              <w:ind w:left="105"/>
              <w:rPr>
                <w:sz w:val="24"/>
              </w:rPr>
            </w:pPr>
            <w:r>
              <w:rPr>
                <w:spacing w:val="-2"/>
                <w:sz w:val="24"/>
              </w:rPr>
              <w:t>обязательное</w:t>
            </w:r>
          </w:p>
          <w:p>
            <w:pPr>
              <w:pStyle w:val="TableParagraph"/>
              <w:spacing w:line="261" w:lineRule="exact"/>
              <w:ind w:left="105"/>
              <w:rPr>
                <w:sz w:val="24"/>
              </w:rPr>
            </w:pPr>
            <w:r>
              <w:rPr>
                <w:spacing w:val="-2"/>
                <w:sz w:val="24"/>
              </w:rPr>
              <w:t>страхование</w:t>
            </w:r>
          </w:p>
        </w:tc>
        <w:tc>
          <w:tcPr>
            <w:tcW w:w="1878" w:type="dxa"/>
            <w:tcBorders>
              <w:top w:val="nil"/>
              <w:left w:val="nil"/>
              <w:bottom w:val="nil"/>
            </w:tcBorders>
          </w:tcPr>
          <w:p>
            <w:pPr>
              <w:pStyle w:val="TableParagraph"/>
              <w:spacing w:line="262" w:lineRule="exact"/>
              <w:ind w:right="98"/>
              <w:jc w:val="right"/>
              <w:rPr>
                <w:sz w:val="24"/>
              </w:rPr>
            </w:pPr>
            <w:r>
              <w:rPr>
                <w:spacing w:val="-2"/>
                <w:sz w:val="24"/>
              </w:rPr>
              <w:t>медицинское</w:t>
            </w:r>
          </w:p>
          <w:p>
            <w:pPr>
              <w:pStyle w:val="TableParagraph"/>
              <w:spacing w:line="261" w:lineRule="exact"/>
              <w:ind w:right="95"/>
              <w:jc w:val="right"/>
              <w:rPr>
                <w:sz w:val="24"/>
              </w:rPr>
            </w:pPr>
            <w:r>
              <w:rPr>
                <w:spacing w:val="-2"/>
                <w:sz w:val="24"/>
              </w:rPr>
              <w:t>неработающего</w:t>
            </w:r>
          </w:p>
        </w:tc>
        <w:tc>
          <w:tcPr>
            <w:tcW w:w="840" w:type="dxa"/>
            <w:tcBorders>
              <w:bottom w:val="nil"/>
            </w:tcBorders>
          </w:tcPr>
          <w:p>
            <w:pPr>
              <w:pStyle w:val="TableParagraph"/>
              <w:spacing w:line="273" w:lineRule="exact"/>
              <w:ind w:left="104"/>
              <w:rPr>
                <w:sz w:val="24"/>
              </w:rPr>
            </w:pPr>
            <w:r>
              <w:rPr>
                <w:spacing w:val="-5"/>
                <w:sz w:val="24"/>
              </w:rPr>
              <w:t>054</w:t>
            </w:r>
          </w:p>
        </w:tc>
        <w:tc>
          <w:tcPr>
            <w:tcW w:w="840" w:type="dxa"/>
            <w:tcBorders>
              <w:bottom w:val="nil"/>
            </w:tcBorders>
          </w:tcPr>
          <w:p>
            <w:pPr>
              <w:pStyle w:val="TableParagraph"/>
              <w:spacing w:line="271" w:lineRule="exact"/>
              <w:ind w:left="104"/>
              <w:rPr>
                <w:sz w:val="24"/>
              </w:rPr>
            </w:pPr>
            <w:r>
              <w:rPr>
                <w:spacing w:val="-4"/>
                <w:sz w:val="24"/>
              </w:rPr>
              <w:t>бюдж</w:t>
            </w:r>
          </w:p>
          <w:p>
            <w:pPr>
              <w:pStyle w:val="TableParagraph"/>
              <w:spacing w:line="251" w:lineRule="exact"/>
              <w:ind w:left="104"/>
              <w:rPr>
                <w:sz w:val="24"/>
              </w:rPr>
            </w:pPr>
            <w:r>
              <w:rPr>
                <w:spacing w:val="-5"/>
                <w:sz w:val="24"/>
              </w:rPr>
              <w:t>ет</w:t>
            </w:r>
          </w:p>
        </w:tc>
        <w:tc>
          <w:tcPr>
            <w:tcW w:w="1680" w:type="dxa"/>
            <w:tcBorders>
              <w:bottom w:val="nil"/>
            </w:tcBorders>
          </w:tcPr>
          <w:p>
            <w:pPr>
              <w:pStyle w:val="TableParagraph"/>
              <w:spacing w:line="272" w:lineRule="exact"/>
              <w:ind w:left="129" w:right="124"/>
              <w:jc w:val="center"/>
              <w:rPr>
                <w:sz w:val="24"/>
              </w:rPr>
            </w:pPr>
            <w:r>
              <w:rPr>
                <w:sz w:val="24"/>
              </w:rPr>
              <w:t>112</w:t>
            </w:r>
            <w:r>
              <w:rPr>
                <w:spacing w:val="2"/>
                <w:sz w:val="24"/>
              </w:rPr>
              <w:t> </w:t>
            </w:r>
            <w:r>
              <w:rPr>
                <w:sz w:val="24"/>
              </w:rPr>
              <w:t>611</w:t>
            </w:r>
            <w:r>
              <w:rPr>
                <w:spacing w:val="2"/>
                <w:sz w:val="24"/>
              </w:rPr>
              <w:t> </w:t>
            </w:r>
            <w:r>
              <w:rPr>
                <w:spacing w:val="-2"/>
                <w:sz w:val="24"/>
              </w:rPr>
              <w:t>720,8</w:t>
            </w:r>
          </w:p>
        </w:tc>
        <w:tc>
          <w:tcPr>
            <w:tcW w:w="1680" w:type="dxa"/>
            <w:tcBorders>
              <w:bottom w:val="nil"/>
            </w:tcBorders>
          </w:tcPr>
          <w:p>
            <w:pPr>
              <w:pStyle w:val="TableParagraph"/>
              <w:spacing w:line="272" w:lineRule="exact"/>
              <w:ind w:left="128" w:right="124"/>
              <w:jc w:val="center"/>
              <w:rPr>
                <w:sz w:val="24"/>
              </w:rPr>
            </w:pPr>
            <w:r>
              <w:rPr>
                <w:sz w:val="24"/>
              </w:rPr>
              <w:t>120</w:t>
            </w:r>
            <w:r>
              <w:rPr>
                <w:spacing w:val="2"/>
                <w:sz w:val="24"/>
              </w:rPr>
              <w:t> </w:t>
            </w:r>
            <w:r>
              <w:rPr>
                <w:sz w:val="24"/>
              </w:rPr>
              <w:t>855</w:t>
            </w:r>
            <w:r>
              <w:rPr>
                <w:spacing w:val="2"/>
                <w:sz w:val="24"/>
              </w:rPr>
              <w:t> </w:t>
            </w:r>
            <w:r>
              <w:rPr>
                <w:spacing w:val="-2"/>
                <w:sz w:val="24"/>
              </w:rPr>
              <w:t>348,6</w:t>
            </w:r>
          </w:p>
        </w:tc>
        <w:tc>
          <w:tcPr>
            <w:tcW w:w="1680" w:type="dxa"/>
            <w:tcBorders>
              <w:bottom w:val="nil"/>
            </w:tcBorders>
          </w:tcPr>
          <w:p>
            <w:pPr>
              <w:pStyle w:val="TableParagraph"/>
              <w:spacing w:line="272" w:lineRule="exact"/>
              <w:ind w:left="127" w:right="124"/>
              <w:jc w:val="center"/>
              <w:rPr>
                <w:sz w:val="24"/>
              </w:rPr>
            </w:pPr>
            <w:r>
              <w:rPr>
                <w:sz w:val="24"/>
              </w:rPr>
              <w:t>128</w:t>
            </w:r>
            <w:r>
              <w:rPr>
                <w:spacing w:val="2"/>
                <w:sz w:val="24"/>
              </w:rPr>
              <w:t> </w:t>
            </w:r>
            <w:r>
              <w:rPr>
                <w:sz w:val="24"/>
              </w:rPr>
              <w:t>852</w:t>
            </w:r>
            <w:r>
              <w:rPr>
                <w:spacing w:val="2"/>
                <w:sz w:val="24"/>
              </w:rPr>
              <w:t> </w:t>
            </w:r>
            <w:r>
              <w:rPr>
                <w:spacing w:val="-2"/>
                <w:sz w:val="24"/>
              </w:rPr>
              <w:t>029,7</w:t>
            </w:r>
          </w:p>
        </w:tc>
        <w:tc>
          <w:tcPr>
            <w:tcW w:w="1680" w:type="dxa"/>
            <w:tcBorders>
              <w:bottom w:val="nil"/>
            </w:tcBorders>
          </w:tcPr>
          <w:p>
            <w:pPr>
              <w:pStyle w:val="TableParagraph"/>
              <w:spacing w:line="272" w:lineRule="exact"/>
              <w:ind w:left="146"/>
              <w:rPr>
                <w:sz w:val="24"/>
              </w:rPr>
            </w:pPr>
            <w:r>
              <w:rPr>
                <w:sz w:val="24"/>
              </w:rPr>
              <w:t>362</w:t>
            </w:r>
            <w:r>
              <w:rPr>
                <w:spacing w:val="2"/>
                <w:sz w:val="24"/>
              </w:rPr>
              <w:t> </w:t>
            </w:r>
            <w:r>
              <w:rPr>
                <w:sz w:val="24"/>
              </w:rPr>
              <w:t>319</w:t>
            </w:r>
            <w:r>
              <w:rPr>
                <w:spacing w:val="2"/>
                <w:sz w:val="24"/>
              </w:rPr>
              <w:t> </w:t>
            </w:r>
            <w:r>
              <w:rPr>
                <w:spacing w:val="-2"/>
                <w:sz w:val="24"/>
              </w:rPr>
              <w:t>099,1</w:t>
            </w:r>
          </w:p>
        </w:tc>
      </w:tr>
      <w:tr>
        <w:trPr>
          <w:trHeight w:val="270" w:hRule="atLeast"/>
        </w:trPr>
        <w:tc>
          <w:tcPr>
            <w:tcW w:w="1680" w:type="dxa"/>
            <w:vMerge/>
            <w:tcBorders>
              <w:top w:val="nil"/>
            </w:tcBorders>
          </w:tcPr>
          <w:p>
            <w:pPr>
              <w:rPr>
                <w:sz w:val="2"/>
                <w:szCs w:val="2"/>
              </w:rPr>
            </w:pPr>
          </w:p>
        </w:tc>
        <w:tc>
          <w:tcPr>
            <w:tcW w:w="1622" w:type="dxa"/>
            <w:tcBorders>
              <w:top w:val="nil"/>
              <w:bottom w:val="nil"/>
              <w:right w:val="nil"/>
            </w:tcBorders>
          </w:tcPr>
          <w:p>
            <w:pPr>
              <w:pStyle w:val="TableParagraph"/>
              <w:spacing w:line="251" w:lineRule="exact"/>
              <w:ind w:left="105"/>
              <w:rPr>
                <w:sz w:val="24"/>
              </w:rPr>
            </w:pPr>
            <w:r>
              <w:rPr>
                <w:spacing w:val="-2"/>
                <w:sz w:val="24"/>
              </w:rPr>
              <w:t>населения</w:t>
            </w:r>
          </w:p>
        </w:tc>
        <w:tc>
          <w:tcPr>
            <w:tcW w:w="1878" w:type="dxa"/>
            <w:tcBorders>
              <w:top w:val="nil"/>
              <w:left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4"/>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1622" w:type="dxa"/>
            <w:tcBorders>
              <w:top w:val="nil"/>
              <w:bottom w:val="nil"/>
              <w:right w:val="nil"/>
            </w:tcBorders>
          </w:tcPr>
          <w:p>
            <w:pPr>
              <w:pStyle w:val="TableParagraph"/>
              <w:rPr>
                <w:sz w:val="18"/>
              </w:rPr>
            </w:pPr>
          </w:p>
        </w:tc>
        <w:tc>
          <w:tcPr>
            <w:tcW w:w="1878" w:type="dxa"/>
            <w:tcBorders>
              <w:top w:val="nil"/>
              <w:left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1622" w:type="dxa"/>
            <w:tcBorders>
              <w:top w:val="nil"/>
              <w:bottom w:val="nil"/>
              <w:right w:val="nil"/>
            </w:tcBorders>
          </w:tcPr>
          <w:p>
            <w:pPr>
              <w:pStyle w:val="TableParagraph"/>
              <w:rPr>
                <w:sz w:val="18"/>
              </w:rPr>
            </w:pPr>
          </w:p>
        </w:tc>
        <w:tc>
          <w:tcPr>
            <w:tcW w:w="1878" w:type="dxa"/>
            <w:tcBorders>
              <w:top w:val="nil"/>
              <w:left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1622" w:type="dxa"/>
            <w:tcBorders>
              <w:top w:val="nil"/>
              <w:right w:val="nil"/>
            </w:tcBorders>
          </w:tcPr>
          <w:p>
            <w:pPr>
              <w:pStyle w:val="TableParagraph"/>
              <w:rPr>
                <w:sz w:val="20"/>
              </w:rPr>
            </w:pPr>
          </w:p>
        </w:tc>
        <w:tc>
          <w:tcPr>
            <w:tcW w:w="1878" w:type="dxa"/>
            <w:tcBorders>
              <w:top w:val="nil"/>
              <w:left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4"/>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500" w:type="dxa"/>
            <w:gridSpan w:val="2"/>
            <w:tcBorders>
              <w:bottom w:val="nil"/>
            </w:tcBorders>
          </w:tcPr>
          <w:p>
            <w:pPr>
              <w:pStyle w:val="TableParagraph"/>
              <w:tabs>
                <w:tab w:pos="2178" w:val="left" w:leader="none"/>
              </w:tabs>
              <w:spacing w:line="253" w:lineRule="exact"/>
              <w:ind w:left="105"/>
              <w:rPr>
                <w:sz w:val="24"/>
              </w:rPr>
            </w:pPr>
            <w:r>
              <w:rPr>
                <w:spacing w:val="-2"/>
                <w:sz w:val="24"/>
              </w:rPr>
              <w:t>Дополнительное</w:t>
            </w:r>
            <w:r>
              <w:rPr>
                <w:sz w:val="24"/>
              </w:rPr>
              <w:tab/>
            </w:r>
            <w:r>
              <w:rPr>
                <w:spacing w:val="-2"/>
                <w:sz w:val="24"/>
              </w:rPr>
              <w:t>финансовое</w:t>
            </w:r>
          </w:p>
        </w:tc>
        <w:tc>
          <w:tcPr>
            <w:tcW w:w="840" w:type="dxa"/>
          </w:tcPr>
          <w:p>
            <w:pPr>
              <w:pStyle w:val="TableParagraph"/>
              <w:rPr>
                <w:sz w:val="20"/>
              </w:rPr>
            </w:pPr>
          </w:p>
        </w:tc>
        <w:tc>
          <w:tcPr>
            <w:tcW w:w="840" w:type="dxa"/>
          </w:tcPr>
          <w:p>
            <w:pPr>
              <w:pStyle w:val="TableParagraph"/>
              <w:spacing w:line="253" w:lineRule="exact"/>
              <w:ind w:left="104"/>
              <w:rPr>
                <w:sz w:val="24"/>
              </w:rPr>
            </w:pPr>
            <w:r>
              <w:rPr>
                <w:spacing w:val="-4"/>
                <w:sz w:val="24"/>
              </w:rPr>
              <w:t>Всего</w:t>
            </w:r>
          </w:p>
        </w:tc>
        <w:tc>
          <w:tcPr>
            <w:tcW w:w="1680" w:type="dxa"/>
          </w:tcPr>
          <w:p>
            <w:pPr>
              <w:pStyle w:val="TableParagraph"/>
              <w:spacing w:line="253" w:lineRule="exact"/>
              <w:ind w:left="124" w:right="124"/>
              <w:jc w:val="center"/>
              <w:rPr>
                <w:sz w:val="24"/>
              </w:rPr>
            </w:pPr>
            <w:r>
              <w:rPr>
                <w:sz w:val="24"/>
              </w:rPr>
              <w:t>19</w:t>
            </w:r>
            <w:r>
              <w:rPr>
                <w:spacing w:val="2"/>
                <w:sz w:val="24"/>
              </w:rPr>
              <w:t> </w:t>
            </w:r>
            <w:r>
              <w:rPr>
                <w:sz w:val="24"/>
              </w:rPr>
              <w:t>477</w:t>
            </w:r>
            <w:r>
              <w:rPr>
                <w:spacing w:val="2"/>
                <w:sz w:val="24"/>
              </w:rPr>
              <w:t> </w:t>
            </w:r>
            <w:r>
              <w:rPr>
                <w:spacing w:val="-2"/>
                <w:sz w:val="24"/>
              </w:rPr>
              <w:t>247,0</w:t>
            </w:r>
          </w:p>
        </w:tc>
        <w:tc>
          <w:tcPr>
            <w:tcW w:w="1680" w:type="dxa"/>
          </w:tcPr>
          <w:p>
            <w:pPr>
              <w:pStyle w:val="TableParagraph"/>
              <w:spacing w:line="253" w:lineRule="exact"/>
              <w:ind w:left="124" w:right="124"/>
              <w:jc w:val="center"/>
              <w:rPr>
                <w:sz w:val="24"/>
              </w:rPr>
            </w:pPr>
            <w:r>
              <w:rPr>
                <w:sz w:val="24"/>
              </w:rPr>
              <w:t>19</w:t>
            </w:r>
            <w:r>
              <w:rPr>
                <w:spacing w:val="2"/>
                <w:sz w:val="24"/>
              </w:rPr>
              <w:t> </w:t>
            </w:r>
            <w:r>
              <w:rPr>
                <w:sz w:val="24"/>
              </w:rPr>
              <w:t>477</w:t>
            </w:r>
            <w:r>
              <w:rPr>
                <w:spacing w:val="2"/>
                <w:sz w:val="24"/>
              </w:rPr>
              <w:t> </w:t>
            </w:r>
            <w:r>
              <w:rPr>
                <w:spacing w:val="-2"/>
                <w:sz w:val="24"/>
              </w:rPr>
              <w:t>247,0</w:t>
            </w:r>
          </w:p>
        </w:tc>
        <w:tc>
          <w:tcPr>
            <w:tcW w:w="1680" w:type="dxa"/>
          </w:tcPr>
          <w:p>
            <w:pPr>
              <w:pStyle w:val="TableParagraph"/>
              <w:spacing w:line="253" w:lineRule="exact"/>
              <w:ind w:left="124" w:right="124"/>
              <w:jc w:val="center"/>
              <w:rPr>
                <w:sz w:val="24"/>
              </w:rPr>
            </w:pPr>
            <w:r>
              <w:rPr>
                <w:sz w:val="24"/>
              </w:rPr>
              <w:t>19</w:t>
            </w:r>
            <w:r>
              <w:rPr>
                <w:spacing w:val="2"/>
                <w:sz w:val="24"/>
              </w:rPr>
              <w:t> </w:t>
            </w:r>
            <w:r>
              <w:rPr>
                <w:sz w:val="24"/>
              </w:rPr>
              <w:t>477</w:t>
            </w:r>
            <w:r>
              <w:rPr>
                <w:spacing w:val="2"/>
                <w:sz w:val="24"/>
              </w:rPr>
              <w:t> </w:t>
            </w:r>
            <w:r>
              <w:rPr>
                <w:spacing w:val="-2"/>
                <w:sz w:val="24"/>
              </w:rPr>
              <w:t>247,0</w:t>
            </w:r>
          </w:p>
        </w:tc>
        <w:tc>
          <w:tcPr>
            <w:tcW w:w="1680" w:type="dxa"/>
          </w:tcPr>
          <w:p>
            <w:pPr>
              <w:pStyle w:val="TableParagraph"/>
              <w:spacing w:line="253" w:lineRule="exact"/>
              <w:ind w:left="205"/>
              <w:rPr>
                <w:sz w:val="24"/>
              </w:rPr>
            </w:pPr>
            <w:r>
              <w:rPr>
                <w:sz w:val="24"/>
              </w:rPr>
              <w:t>58</w:t>
            </w:r>
            <w:r>
              <w:rPr>
                <w:spacing w:val="2"/>
                <w:sz w:val="24"/>
              </w:rPr>
              <w:t> </w:t>
            </w:r>
            <w:r>
              <w:rPr>
                <w:sz w:val="24"/>
              </w:rPr>
              <w:t>431</w:t>
            </w:r>
            <w:r>
              <w:rPr>
                <w:spacing w:val="2"/>
                <w:sz w:val="24"/>
              </w:rPr>
              <w:t> </w:t>
            </w:r>
            <w:r>
              <w:rPr>
                <w:spacing w:val="-2"/>
                <w:sz w:val="24"/>
              </w:rPr>
              <w:t>741,0</w:t>
            </w:r>
          </w:p>
        </w:tc>
      </w:tr>
      <w:tr>
        <w:trPr>
          <w:trHeight w:val="269"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221" w:val="left" w:leader="none"/>
              </w:tabs>
              <w:spacing w:line="249" w:lineRule="exact"/>
              <w:ind w:left="105"/>
              <w:rPr>
                <w:sz w:val="24"/>
              </w:rPr>
            </w:pPr>
            <w:r>
              <w:rPr>
                <w:spacing w:val="-2"/>
                <w:sz w:val="24"/>
              </w:rPr>
              <w:t>обеспечение</w:t>
            </w:r>
            <w:r>
              <w:rPr>
                <w:sz w:val="24"/>
              </w:rPr>
              <w:tab/>
            </w:r>
            <w:r>
              <w:rPr>
                <w:spacing w:val="-2"/>
                <w:sz w:val="24"/>
              </w:rPr>
              <w:t>реализации</w:t>
            </w:r>
          </w:p>
        </w:tc>
        <w:tc>
          <w:tcPr>
            <w:tcW w:w="840" w:type="dxa"/>
            <w:tcBorders>
              <w:bottom w:val="nil"/>
            </w:tcBorders>
          </w:tcPr>
          <w:p>
            <w:pPr>
              <w:pStyle w:val="TableParagraph"/>
              <w:spacing w:line="249" w:lineRule="exact"/>
              <w:ind w:left="104"/>
              <w:rPr>
                <w:sz w:val="24"/>
              </w:rPr>
            </w:pPr>
            <w:r>
              <w:rPr>
                <w:spacing w:val="-5"/>
                <w:sz w:val="24"/>
              </w:rPr>
              <w:t>054</w:t>
            </w:r>
          </w:p>
        </w:tc>
        <w:tc>
          <w:tcPr>
            <w:tcW w:w="840" w:type="dxa"/>
            <w:tcBorders>
              <w:bottom w:val="nil"/>
            </w:tcBorders>
          </w:tcPr>
          <w:p>
            <w:pPr>
              <w:pStyle w:val="TableParagraph"/>
              <w:spacing w:line="249" w:lineRule="exact"/>
              <w:ind w:left="104"/>
              <w:rPr>
                <w:sz w:val="24"/>
              </w:rPr>
            </w:pPr>
            <w:r>
              <w:rPr>
                <w:spacing w:val="-4"/>
                <w:sz w:val="24"/>
              </w:rPr>
              <w:t>бюдж</w:t>
            </w:r>
          </w:p>
        </w:tc>
        <w:tc>
          <w:tcPr>
            <w:tcW w:w="1680" w:type="dxa"/>
            <w:tcBorders>
              <w:bottom w:val="nil"/>
            </w:tcBorders>
          </w:tcPr>
          <w:p>
            <w:pPr>
              <w:pStyle w:val="TableParagraph"/>
              <w:spacing w:line="249" w:lineRule="exact"/>
              <w:ind w:left="124" w:right="124"/>
              <w:jc w:val="center"/>
              <w:rPr>
                <w:sz w:val="24"/>
              </w:rPr>
            </w:pPr>
            <w:r>
              <w:rPr>
                <w:sz w:val="24"/>
              </w:rPr>
              <w:t>19</w:t>
            </w:r>
            <w:r>
              <w:rPr>
                <w:spacing w:val="2"/>
                <w:sz w:val="24"/>
              </w:rPr>
              <w:t> </w:t>
            </w:r>
            <w:r>
              <w:rPr>
                <w:sz w:val="24"/>
              </w:rPr>
              <w:t>477</w:t>
            </w:r>
            <w:r>
              <w:rPr>
                <w:spacing w:val="2"/>
                <w:sz w:val="24"/>
              </w:rPr>
              <w:t> </w:t>
            </w:r>
            <w:r>
              <w:rPr>
                <w:spacing w:val="-2"/>
                <w:sz w:val="24"/>
              </w:rPr>
              <w:t>247,0</w:t>
            </w:r>
          </w:p>
        </w:tc>
        <w:tc>
          <w:tcPr>
            <w:tcW w:w="1680" w:type="dxa"/>
            <w:tcBorders>
              <w:bottom w:val="nil"/>
            </w:tcBorders>
          </w:tcPr>
          <w:p>
            <w:pPr>
              <w:pStyle w:val="TableParagraph"/>
              <w:spacing w:line="249" w:lineRule="exact"/>
              <w:ind w:left="124" w:right="124"/>
              <w:jc w:val="center"/>
              <w:rPr>
                <w:sz w:val="24"/>
              </w:rPr>
            </w:pPr>
            <w:r>
              <w:rPr>
                <w:sz w:val="24"/>
              </w:rPr>
              <w:t>19477</w:t>
            </w:r>
            <w:r>
              <w:rPr>
                <w:spacing w:val="2"/>
                <w:sz w:val="24"/>
              </w:rPr>
              <w:t> </w:t>
            </w:r>
            <w:r>
              <w:rPr>
                <w:spacing w:val="-2"/>
                <w:sz w:val="24"/>
              </w:rPr>
              <w:t>247,0</w:t>
            </w:r>
          </w:p>
        </w:tc>
        <w:tc>
          <w:tcPr>
            <w:tcW w:w="1680" w:type="dxa"/>
            <w:tcBorders>
              <w:bottom w:val="nil"/>
            </w:tcBorders>
          </w:tcPr>
          <w:p>
            <w:pPr>
              <w:pStyle w:val="TableParagraph"/>
              <w:spacing w:line="249" w:lineRule="exact"/>
              <w:ind w:left="124" w:right="124"/>
              <w:jc w:val="center"/>
              <w:rPr>
                <w:sz w:val="24"/>
              </w:rPr>
            </w:pPr>
            <w:r>
              <w:rPr>
                <w:sz w:val="24"/>
              </w:rPr>
              <w:t>19</w:t>
            </w:r>
            <w:r>
              <w:rPr>
                <w:spacing w:val="2"/>
                <w:sz w:val="24"/>
              </w:rPr>
              <w:t> </w:t>
            </w:r>
            <w:r>
              <w:rPr>
                <w:sz w:val="24"/>
              </w:rPr>
              <w:t>477</w:t>
            </w:r>
            <w:r>
              <w:rPr>
                <w:spacing w:val="2"/>
                <w:sz w:val="24"/>
              </w:rPr>
              <w:t> </w:t>
            </w:r>
            <w:r>
              <w:rPr>
                <w:spacing w:val="-2"/>
                <w:sz w:val="24"/>
              </w:rPr>
              <w:t>247,0</w:t>
            </w:r>
          </w:p>
        </w:tc>
        <w:tc>
          <w:tcPr>
            <w:tcW w:w="1680" w:type="dxa"/>
            <w:tcBorders>
              <w:bottom w:val="nil"/>
            </w:tcBorders>
          </w:tcPr>
          <w:p>
            <w:pPr>
              <w:pStyle w:val="TableParagraph"/>
              <w:spacing w:line="249" w:lineRule="exact"/>
              <w:ind w:left="204"/>
              <w:rPr>
                <w:sz w:val="24"/>
              </w:rPr>
            </w:pPr>
            <w:r>
              <w:rPr>
                <w:sz w:val="24"/>
              </w:rPr>
              <w:t>58</w:t>
            </w:r>
            <w:r>
              <w:rPr>
                <w:spacing w:val="2"/>
                <w:sz w:val="24"/>
              </w:rPr>
              <w:t> </w:t>
            </w:r>
            <w:r>
              <w:rPr>
                <w:sz w:val="24"/>
              </w:rPr>
              <w:t>431</w:t>
            </w:r>
            <w:r>
              <w:rPr>
                <w:spacing w:val="2"/>
                <w:sz w:val="24"/>
              </w:rPr>
              <w:t> </w:t>
            </w:r>
            <w:r>
              <w:rPr>
                <w:spacing w:val="-2"/>
                <w:sz w:val="24"/>
              </w:rPr>
              <w:t>741,0</w:t>
            </w: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235" w:val="left" w:leader="none"/>
              </w:tabs>
              <w:spacing w:line="246" w:lineRule="exact"/>
              <w:ind w:left="105"/>
              <w:rPr>
                <w:sz w:val="24"/>
              </w:rPr>
            </w:pPr>
            <w:r>
              <w:rPr>
                <w:spacing w:val="-2"/>
                <w:sz w:val="24"/>
              </w:rPr>
              <w:t>территориальной</w:t>
            </w:r>
            <w:r>
              <w:rPr>
                <w:sz w:val="24"/>
              </w:rPr>
              <w:tab/>
            </w:r>
            <w:r>
              <w:rPr>
                <w:spacing w:val="-2"/>
                <w:sz w:val="24"/>
              </w:rPr>
              <w:t>программы</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933" w:val="left" w:leader="none"/>
              </w:tabs>
              <w:spacing w:line="246" w:lineRule="exact"/>
              <w:ind w:left="105"/>
              <w:rPr>
                <w:sz w:val="24"/>
              </w:rPr>
            </w:pPr>
            <w:r>
              <w:rPr>
                <w:spacing w:val="-2"/>
                <w:sz w:val="24"/>
              </w:rPr>
              <w:t>обязательного</w:t>
            </w:r>
            <w:r>
              <w:rPr>
                <w:sz w:val="24"/>
              </w:rPr>
              <w:tab/>
            </w:r>
            <w:r>
              <w:rPr>
                <w:spacing w:val="-2"/>
                <w:sz w:val="24"/>
              </w:rPr>
              <w:t>медицинского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6" w:lineRule="exact"/>
              <w:ind w:left="105"/>
              <w:rPr>
                <w:sz w:val="24"/>
              </w:rPr>
            </w:pPr>
            <w:r>
              <w:rPr>
                <w:sz w:val="24"/>
              </w:rPr>
              <w:t>страхования</w:t>
            </w:r>
            <w:r>
              <w:rPr>
                <w:spacing w:val="65"/>
                <w:sz w:val="24"/>
              </w:rPr>
              <w:t> </w:t>
            </w:r>
            <w:r>
              <w:rPr>
                <w:sz w:val="24"/>
              </w:rPr>
              <w:t>города</w:t>
            </w:r>
            <w:r>
              <w:rPr>
                <w:spacing w:val="63"/>
                <w:sz w:val="24"/>
              </w:rPr>
              <w:t> </w:t>
            </w:r>
            <w:r>
              <w:rPr>
                <w:sz w:val="24"/>
              </w:rPr>
              <w:t>Москвы</w:t>
            </w:r>
            <w:r>
              <w:rPr>
                <w:spacing w:val="66"/>
                <w:sz w:val="24"/>
              </w:rPr>
              <w:t> </w:t>
            </w:r>
            <w:r>
              <w:rPr>
                <w:spacing w:val="-10"/>
                <w:sz w:val="24"/>
              </w:rPr>
              <w:t>в</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230" w:val="left" w:leader="none"/>
              </w:tabs>
              <w:spacing w:line="246" w:lineRule="exact"/>
              <w:ind w:left="105"/>
              <w:rPr>
                <w:sz w:val="24"/>
              </w:rPr>
            </w:pPr>
            <w:r>
              <w:rPr>
                <w:sz w:val="24"/>
              </w:rPr>
              <w:t>пределах</w:t>
            </w:r>
            <w:r>
              <w:rPr>
                <w:spacing w:val="34"/>
                <w:sz w:val="24"/>
              </w:rPr>
              <w:t>  </w:t>
            </w:r>
            <w:r>
              <w:rPr>
                <w:spacing w:val="-2"/>
                <w:sz w:val="24"/>
              </w:rPr>
              <w:t>базовой</w:t>
            </w:r>
            <w:r>
              <w:rPr>
                <w:sz w:val="24"/>
              </w:rPr>
              <w:tab/>
            </w:r>
            <w:r>
              <w:rPr>
                <w:spacing w:val="-2"/>
                <w:sz w:val="24"/>
              </w:rPr>
              <w:t>программы</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41" w:hRule="atLeast"/>
        </w:trPr>
        <w:tc>
          <w:tcPr>
            <w:tcW w:w="1680" w:type="dxa"/>
            <w:vMerge/>
            <w:tcBorders>
              <w:top w:val="nil"/>
            </w:tcBorders>
          </w:tcPr>
          <w:p>
            <w:pPr>
              <w:rPr>
                <w:sz w:val="2"/>
                <w:szCs w:val="2"/>
              </w:rPr>
            </w:pPr>
          </w:p>
        </w:tc>
        <w:tc>
          <w:tcPr>
            <w:tcW w:w="3500" w:type="dxa"/>
            <w:gridSpan w:val="2"/>
            <w:tcBorders>
              <w:top w:val="nil"/>
            </w:tcBorders>
          </w:tcPr>
          <w:p>
            <w:pPr>
              <w:pStyle w:val="TableParagraph"/>
              <w:tabs>
                <w:tab w:pos="1933" w:val="left" w:leader="none"/>
              </w:tabs>
              <w:spacing w:line="261" w:lineRule="exact"/>
              <w:ind w:left="105"/>
              <w:rPr>
                <w:sz w:val="24"/>
              </w:rPr>
            </w:pPr>
            <w:r>
              <w:rPr>
                <w:spacing w:val="-2"/>
                <w:sz w:val="24"/>
              </w:rPr>
              <w:t>обязательного</w:t>
            </w:r>
            <w:r>
              <w:rPr>
                <w:sz w:val="24"/>
              </w:rPr>
              <w:tab/>
            </w:r>
            <w:r>
              <w:rPr>
                <w:spacing w:val="-2"/>
                <w:sz w:val="24"/>
              </w:rPr>
              <w:t>медицинского</w:t>
            </w:r>
          </w:p>
          <w:p>
            <w:pPr>
              <w:pStyle w:val="TableParagraph"/>
              <w:spacing w:line="260" w:lineRule="exact"/>
              <w:ind w:left="105"/>
              <w:rPr>
                <w:sz w:val="24"/>
              </w:rPr>
            </w:pPr>
            <w:r>
              <w:rPr>
                <w:spacing w:val="-2"/>
                <w:sz w:val="24"/>
              </w:rPr>
              <w:t>страхования</w:t>
            </w:r>
          </w:p>
        </w:tc>
        <w:tc>
          <w:tcPr>
            <w:tcW w:w="840" w:type="dxa"/>
            <w:tcBorders>
              <w:top w:val="nil"/>
            </w:tcBorders>
          </w:tcPr>
          <w:p>
            <w:pPr>
              <w:pStyle w:val="TableParagraph"/>
              <w:rPr>
                <w:sz w:val="24"/>
              </w:rPr>
            </w:pPr>
          </w:p>
        </w:tc>
        <w:tc>
          <w:tcPr>
            <w:tcW w:w="840" w:type="dxa"/>
            <w:tcBorders>
              <w:top w:val="nil"/>
            </w:tcBorders>
          </w:tcPr>
          <w:p>
            <w:pPr>
              <w:pStyle w:val="TableParagraph"/>
              <w:spacing w:line="272" w:lineRule="exact"/>
              <w:ind w:left="104"/>
              <w:rPr>
                <w:sz w:val="24"/>
              </w:rPr>
            </w:pPr>
            <w:r>
              <w:rPr>
                <w:spacing w:val="-5"/>
                <w:sz w:val="24"/>
              </w:rPr>
              <w:t>вы</w:t>
            </w: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r>
      <w:tr>
        <w:trPr>
          <w:trHeight w:val="273" w:hRule="atLeast"/>
        </w:trPr>
        <w:tc>
          <w:tcPr>
            <w:tcW w:w="1680" w:type="dxa"/>
            <w:vMerge/>
            <w:tcBorders>
              <w:top w:val="nil"/>
            </w:tcBorders>
          </w:tcPr>
          <w:p>
            <w:pPr>
              <w:rPr>
                <w:sz w:val="2"/>
                <w:szCs w:val="2"/>
              </w:rPr>
            </w:pPr>
          </w:p>
        </w:tc>
        <w:tc>
          <w:tcPr>
            <w:tcW w:w="3500" w:type="dxa"/>
            <w:gridSpan w:val="2"/>
            <w:tcBorders>
              <w:bottom w:val="nil"/>
            </w:tcBorders>
          </w:tcPr>
          <w:p>
            <w:pPr>
              <w:pStyle w:val="TableParagraph"/>
              <w:spacing w:line="253" w:lineRule="exact"/>
              <w:ind w:left="105"/>
              <w:rPr>
                <w:sz w:val="24"/>
              </w:rPr>
            </w:pPr>
            <w:r>
              <w:rPr>
                <w:sz w:val="24"/>
              </w:rPr>
              <w:t>Оплата</w:t>
            </w:r>
            <w:r>
              <w:rPr>
                <w:spacing w:val="52"/>
                <w:w w:val="150"/>
                <w:sz w:val="24"/>
              </w:rPr>
              <w:t> </w:t>
            </w:r>
            <w:r>
              <w:rPr>
                <w:sz w:val="24"/>
              </w:rPr>
              <w:t>медицинской</w:t>
            </w:r>
            <w:r>
              <w:rPr>
                <w:spacing w:val="53"/>
                <w:w w:val="150"/>
                <w:sz w:val="24"/>
              </w:rPr>
              <w:t> </w:t>
            </w:r>
            <w:r>
              <w:rPr>
                <w:spacing w:val="-2"/>
                <w:sz w:val="24"/>
              </w:rPr>
              <w:t>помощи,</w:t>
            </w:r>
          </w:p>
        </w:tc>
        <w:tc>
          <w:tcPr>
            <w:tcW w:w="840" w:type="dxa"/>
          </w:tcPr>
          <w:p>
            <w:pPr>
              <w:pStyle w:val="TableParagraph"/>
              <w:rPr>
                <w:sz w:val="20"/>
              </w:rPr>
            </w:pPr>
          </w:p>
        </w:tc>
        <w:tc>
          <w:tcPr>
            <w:tcW w:w="840" w:type="dxa"/>
          </w:tcPr>
          <w:p>
            <w:pPr>
              <w:pStyle w:val="TableParagraph"/>
              <w:spacing w:line="253" w:lineRule="exact"/>
              <w:ind w:left="104"/>
              <w:rPr>
                <w:sz w:val="24"/>
              </w:rPr>
            </w:pPr>
            <w:r>
              <w:rPr>
                <w:spacing w:val="-4"/>
                <w:sz w:val="24"/>
              </w:rPr>
              <w:t>Всего</w:t>
            </w:r>
          </w:p>
        </w:tc>
        <w:tc>
          <w:tcPr>
            <w:tcW w:w="1680" w:type="dxa"/>
          </w:tcPr>
          <w:p>
            <w:pPr>
              <w:pStyle w:val="TableParagraph"/>
              <w:spacing w:line="253" w:lineRule="exact"/>
              <w:ind w:left="129" w:right="124"/>
              <w:jc w:val="center"/>
              <w:rPr>
                <w:sz w:val="24"/>
              </w:rPr>
            </w:pPr>
            <w:r>
              <w:rPr>
                <w:sz w:val="24"/>
              </w:rPr>
              <w:t>7496</w:t>
            </w:r>
            <w:r>
              <w:rPr>
                <w:spacing w:val="2"/>
                <w:sz w:val="24"/>
              </w:rPr>
              <w:t> </w:t>
            </w:r>
            <w:r>
              <w:rPr>
                <w:spacing w:val="-2"/>
                <w:sz w:val="24"/>
              </w:rPr>
              <w:t>382,1</w:t>
            </w:r>
          </w:p>
        </w:tc>
        <w:tc>
          <w:tcPr>
            <w:tcW w:w="1680" w:type="dxa"/>
          </w:tcPr>
          <w:p>
            <w:pPr>
              <w:pStyle w:val="TableParagraph"/>
              <w:spacing w:line="253" w:lineRule="exact"/>
              <w:ind w:left="129" w:right="124"/>
              <w:jc w:val="center"/>
              <w:rPr>
                <w:sz w:val="24"/>
              </w:rPr>
            </w:pPr>
            <w:r>
              <w:rPr>
                <w:sz w:val="24"/>
              </w:rPr>
              <w:t>7496</w:t>
            </w:r>
            <w:r>
              <w:rPr>
                <w:spacing w:val="2"/>
                <w:sz w:val="24"/>
              </w:rPr>
              <w:t> </w:t>
            </w:r>
            <w:r>
              <w:rPr>
                <w:spacing w:val="-2"/>
                <w:sz w:val="24"/>
              </w:rPr>
              <w:t>382,1</w:t>
            </w:r>
          </w:p>
        </w:tc>
        <w:tc>
          <w:tcPr>
            <w:tcW w:w="1680" w:type="dxa"/>
          </w:tcPr>
          <w:p>
            <w:pPr>
              <w:pStyle w:val="TableParagraph"/>
              <w:spacing w:line="253" w:lineRule="exact"/>
              <w:ind w:left="129" w:right="124"/>
              <w:jc w:val="center"/>
              <w:rPr>
                <w:sz w:val="24"/>
              </w:rPr>
            </w:pPr>
            <w:r>
              <w:rPr>
                <w:sz w:val="24"/>
              </w:rPr>
              <w:t>7496</w:t>
            </w:r>
            <w:r>
              <w:rPr>
                <w:spacing w:val="2"/>
                <w:sz w:val="24"/>
              </w:rPr>
              <w:t> </w:t>
            </w:r>
            <w:r>
              <w:rPr>
                <w:spacing w:val="-2"/>
                <w:sz w:val="24"/>
              </w:rPr>
              <w:t>382,1</w:t>
            </w:r>
          </w:p>
        </w:tc>
        <w:tc>
          <w:tcPr>
            <w:tcW w:w="1680" w:type="dxa"/>
          </w:tcPr>
          <w:p>
            <w:pPr>
              <w:pStyle w:val="TableParagraph"/>
              <w:spacing w:line="253" w:lineRule="exact"/>
              <w:ind w:left="205"/>
              <w:rPr>
                <w:sz w:val="24"/>
              </w:rPr>
            </w:pPr>
            <w:r>
              <w:rPr>
                <w:sz w:val="24"/>
              </w:rPr>
              <w:t>22</w:t>
            </w:r>
            <w:r>
              <w:rPr>
                <w:spacing w:val="2"/>
                <w:sz w:val="24"/>
              </w:rPr>
              <w:t> </w:t>
            </w:r>
            <w:r>
              <w:rPr>
                <w:sz w:val="24"/>
              </w:rPr>
              <w:t>489</w:t>
            </w:r>
            <w:r>
              <w:rPr>
                <w:spacing w:val="2"/>
                <w:sz w:val="24"/>
              </w:rPr>
              <w:t> </w:t>
            </w:r>
            <w:r>
              <w:rPr>
                <w:spacing w:val="-2"/>
                <w:sz w:val="24"/>
              </w:rPr>
              <w:t>146,3</w:t>
            </w:r>
          </w:p>
        </w:tc>
      </w:tr>
      <w:tr>
        <w:trPr>
          <w:trHeight w:val="269"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573" w:val="left" w:leader="none"/>
                <w:tab w:pos="3158" w:val="left" w:leader="none"/>
              </w:tabs>
              <w:spacing w:line="249" w:lineRule="exact"/>
              <w:ind w:left="105"/>
              <w:rPr>
                <w:sz w:val="24"/>
              </w:rPr>
            </w:pPr>
            <w:r>
              <w:rPr>
                <w:spacing w:val="-2"/>
                <w:sz w:val="24"/>
              </w:rPr>
              <w:t>оказанной</w:t>
            </w:r>
            <w:r>
              <w:rPr>
                <w:sz w:val="24"/>
              </w:rPr>
              <w:tab/>
            </w:r>
            <w:r>
              <w:rPr>
                <w:spacing w:val="-2"/>
                <w:sz w:val="24"/>
              </w:rPr>
              <w:t>гражданам,</w:t>
            </w:r>
            <w:r>
              <w:rPr>
                <w:sz w:val="24"/>
              </w:rPr>
              <w:tab/>
            </w:r>
            <w:r>
              <w:rPr>
                <w:spacing w:val="-5"/>
                <w:sz w:val="24"/>
              </w:rPr>
              <w:t>не</w:t>
            </w:r>
          </w:p>
        </w:tc>
        <w:tc>
          <w:tcPr>
            <w:tcW w:w="840" w:type="dxa"/>
            <w:tcBorders>
              <w:bottom w:val="nil"/>
            </w:tcBorders>
          </w:tcPr>
          <w:p>
            <w:pPr>
              <w:pStyle w:val="TableParagraph"/>
              <w:spacing w:line="249" w:lineRule="exact"/>
              <w:ind w:left="104"/>
              <w:rPr>
                <w:sz w:val="24"/>
              </w:rPr>
            </w:pPr>
            <w:r>
              <w:rPr>
                <w:spacing w:val="-5"/>
                <w:sz w:val="24"/>
              </w:rPr>
              <w:t>054</w:t>
            </w:r>
          </w:p>
        </w:tc>
        <w:tc>
          <w:tcPr>
            <w:tcW w:w="840" w:type="dxa"/>
            <w:tcBorders>
              <w:bottom w:val="nil"/>
            </w:tcBorders>
          </w:tcPr>
          <w:p>
            <w:pPr>
              <w:pStyle w:val="TableParagraph"/>
              <w:spacing w:line="249" w:lineRule="exact"/>
              <w:ind w:left="104"/>
              <w:rPr>
                <w:sz w:val="24"/>
              </w:rPr>
            </w:pPr>
            <w:r>
              <w:rPr>
                <w:spacing w:val="-4"/>
                <w:sz w:val="24"/>
              </w:rPr>
              <w:t>бюдж</w:t>
            </w:r>
          </w:p>
        </w:tc>
        <w:tc>
          <w:tcPr>
            <w:tcW w:w="1680" w:type="dxa"/>
            <w:tcBorders>
              <w:bottom w:val="nil"/>
            </w:tcBorders>
          </w:tcPr>
          <w:p>
            <w:pPr>
              <w:pStyle w:val="TableParagraph"/>
              <w:spacing w:line="249" w:lineRule="exact"/>
              <w:ind w:left="129" w:right="124"/>
              <w:jc w:val="center"/>
              <w:rPr>
                <w:sz w:val="24"/>
              </w:rPr>
            </w:pPr>
            <w:r>
              <w:rPr>
                <w:sz w:val="24"/>
              </w:rPr>
              <w:t>7496</w:t>
            </w:r>
            <w:r>
              <w:rPr>
                <w:spacing w:val="2"/>
                <w:sz w:val="24"/>
              </w:rPr>
              <w:t> </w:t>
            </w:r>
            <w:r>
              <w:rPr>
                <w:spacing w:val="-2"/>
                <w:sz w:val="24"/>
              </w:rPr>
              <w:t>382,1</w:t>
            </w:r>
          </w:p>
        </w:tc>
        <w:tc>
          <w:tcPr>
            <w:tcW w:w="1680" w:type="dxa"/>
            <w:tcBorders>
              <w:bottom w:val="nil"/>
            </w:tcBorders>
          </w:tcPr>
          <w:p>
            <w:pPr>
              <w:pStyle w:val="TableParagraph"/>
              <w:spacing w:line="249" w:lineRule="exact"/>
              <w:ind w:left="129" w:right="124"/>
              <w:jc w:val="center"/>
              <w:rPr>
                <w:sz w:val="24"/>
              </w:rPr>
            </w:pPr>
            <w:r>
              <w:rPr>
                <w:sz w:val="24"/>
              </w:rPr>
              <w:t>7</w:t>
            </w:r>
            <w:r>
              <w:rPr>
                <w:spacing w:val="2"/>
                <w:sz w:val="24"/>
              </w:rPr>
              <w:t> </w:t>
            </w:r>
            <w:r>
              <w:rPr>
                <w:sz w:val="24"/>
              </w:rPr>
              <w:t>496</w:t>
            </w:r>
            <w:r>
              <w:rPr>
                <w:spacing w:val="2"/>
                <w:sz w:val="24"/>
              </w:rPr>
              <w:t> </w:t>
            </w:r>
            <w:r>
              <w:rPr>
                <w:spacing w:val="-2"/>
                <w:sz w:val="24"/>
              </w:rPr>
              <w:t>382,1</w:t>
            </w:r>
          </w:p>
        </w:tc>
        <w:tc>
          <w:tcPr>
            <w:tcW w:w="1680" w:type="dxa"/>
            <w:tcBorders>
              <w:bottom w:val="nil"/>
            </w:tcBorders>
          </w:tcPr>
          <w:p>
            <w:pPr>
              <w:pStyle w:val="TableParagraph"/>
              <w:spacing w:line="249" w:lineRule="exact"/>
              <w:ind w:left="124" w:right="124"/>
              <w:jc w:val="center"/>
              <w:rPr>
                <w:sz w:val="24"/>
              </w:rPr>
            </w:pPr>
            <w:r>
              <w:rPr>
                <w:spacing w:val="-2"/>
                <w:sz w:val="24"/>
              </w:rPr>
              <w:t>7496382,1</w:t>
            </w:r>
          </w:p>
        </w:tc>
        <w:tc>
          <w:tcPr>
            <w:tcW w:w="1680" w:type="dxa"/>
            <w:tcBorders>
              <w:bottom w:val="nil"/>
            </w:tcBorders>
          </w:tcPr>
          <w:p>
            <w:pPr>
              <w:pStyle w:val="TableParagraph"/>
              <w:spacing w:line="249" w:lineRule="exact"/>
              <w:ind w:left="205"/>
              <w:rPr>
                <w:sz w:val="24"/>
              </w:rPr>
            </w:pPr>
            <w:r>
              <w:rPr>
                <w:sz w:val="24"/>
              </w:rPr>
              <w:t>22</w:t>
            </w:r>
            <w:r>
              <w:rPr>
                <w:spacing w:val="2"/>
                <w:sz w:val="24"/>
              </w:rPr>
              <w:t> </w:t>
            </w:r>
            <w:r>
              <w:rPr>
                <w:sz w:val="24"/>
              </w:rPr>
              <w:t>489</w:t>
            </w:r>
            <w:r>
              <w:rPr>
                <w:spacing w:val="2"/>
                <w:sz w:val="24"/>
              </w:rPr>
              <w:t> </w:t>
            </w:r>
            <w:r>
              <w:rPr>
                <w:spacing w:val="-2"/>
                <w:sz w:val="24"/>
              </w:rPr>
              <w:t>146,3</w:t>
            </w: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711" w:val="left" w:leader="none"/>
                <w:tab w:pos="3157" w:val="left" w:leader="none"/>
              </w:tabs>
              <w:spacing w:line="246" w:lineRule="exact"/>
              <w:ind w:left="105"/>
              <w:rPr>
                <w:sz w:val="24"/>
              </w:rPr>
            </w:pPr>
            <w:r>
              <w:rPr>
                <w:spacing w:val="-2"/>
                <w:sz w:val="24"/>
              </w:rPr>
              <w:t>идентифицированным</w:t>
            </w:r>
            <w:r>
              <w:rPr>
                <w:sz w:val="24"/>
              </w:rPr>
              <w:tab/>
            </w:r>
            <w:r>
              <w:rPr>
                <w:spacing w:val="-10"/>
                <w:sz w:val="24"/>
              </w:rPr>
              <w:t>и</w:t>
            </w:r>
            <w:r>
              <w:rPr>
                <w:sz w:val="24"/>
              </w:rPr>
              <w:tab/>
            </w:r>
            <w:r>
              <w:rPr>
                <w:spacing w:val="-5"/>
                <w:sz w:val="24"/>
              </w:rPr>
              <w:t>не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3142" w:val="left" w:leader="none"/>
              </w:tabs>
              <w:spacing w:line="246" w:lineRule="exact"/>
              <w:ind w:left="105"/>
              <w:rPr>
                <w:sz w:val="24"/>
              </w:rPr>
            </w:pPr>
            <w:r>
              <w:rPr>
                <w:spacing w:val="-2"/>
                <w:sz w:val="24"/>
              </w:rPr>
              <w:t>застрахованным</w:t>
            </w:r>
            <w:r>
              <w:rPr>
                <w:sz w:val="24"/>
              </w:rPr>
              <w:tab/>
            </w:r>
            <w:r>
              <w:rPr>
                <w:spacing w:val="-5"/>
                <w:sz w:val="24"/>
              </w:rPr>
              <w:t>по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880" w:val="left" w:leader="none"/>
              </w:tabs>
              <w:spacing w:line="246" w:lineRule="exact"/>
              <w:ind w:left="105"/>
              <w:rPr>
                <w:sz w:val="24"/>
              </w:rPr>
            </w:pPr>
            <w:r>
              <w:rPr>
                <w:spacing w:val="-2"/>
                <w:sz w:val="24"/>
              </w:rPr>
              <w:t>обязательному</w:t>
            </w:r>
            <w:r>
              <w:rPr>
                <w:sz w:val="24"/>
              </w:rPr>
              <w:tab/>
            </w:r>
            <w:r>
              <w:rPr>
                <w:spacing w:val="-2"/>
                <w:sz w:val="24"/>
              </w:rPr>
              <w:t>медицинскому</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6" w:lineRule="exact"/>
              <w:ind w:left="105"/>
              <w:rPr>
                <w:sz w:val="24"/>
              </w:rPr>
            </w:pPr>
            <w:r>
              <w:rPr>
                <w:sz w:val="24"/>
              </w:rPr>
              <w:t>страхованию,</w:t>
            </w:r>
            <w:r>
              <w:rPr>
                <w:spacing w:val="5"/>
                <w:sz w:val="24"/>
              </w:rPr>
              <w:t> </w:t>
            </w:r>
            <w:r>
              <w:rPr>
                <w:sz w:val="24"/>
              </w:rPr>
              <w:t>при</w:t>
            </w:r>
            <w:r>
              <w:rPr>
                <w:spacing w:val="6"/>
                <w:sz w:val="24"/>
              </w:rPr>
              <w:t> </w:t>
            </w:r>
            <w:r>
              <w:rPr>
                <w:spacing w:val="-2"/>
                <w:sz w:val="24"/>
              </w:rPr>
              <w:t>заболеваниях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37"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61" w:lineRule="exact"/>
              <w:ind w:left="105"/>
              <w:rPr>
                <w:sz w:val="24"/>
              </w:rPr>
            </w:pPr>
            <w:r>
              <w:rPr>
                <w:sz w:val="24"/>
              </w:rPr>
              <w:t>и</w:t>
            </w:r>
            <w:r>
              <w:rPr>
                <w:spacing w:val="27"/>
                <w:sz w:val="24"/>
              </w:rPr>
              <w:t>  </w:t>
            </w:r>
            <w:r>
              <w:rPr>
                <w:sz w:val="24"/>
              </w:rPr>
              <w:t>состояниях,</w:t>
            </w:r>
            <w:r>
              <w:rPr>
                <w:spacing w:val="26"/>
                <w:sz w:val="24"/>
              </w:rPr>
              <w:t>  </w:t>
            </w:r>
            <w:r>
              <w:rPr>
                <w:sz w:val="24"/>
              </w:rPr>
              <w:t>включенных</w:t>
            </w:r>
            <w:r>
              <w:rPr>
                <w:spacing w:val="27"/>
                <w:sz w:val="24"/>
              </w:rPr>
              <w:t>  </w:t>
            </w:r>
            <w:r>
              <w:rPr>
                <w:spacing w:val="-10"/>
                <w:sz w:val="24"/>
              </w:rPr>
              <w:t>в</w:t>
            </w:r>
          </w:p>
          <w:p>
            <w:pPr>
              <w:pStyle w:val="TableParagraph"/>
              <w:tabs>
                <w:tab w:pos="2275" w:val="left" w:leader="none"/>
              </w:tabs>
              <w:spacing w:line="256" w:lineRule="exact"/>
              <w:ind w:left="105"/>
              <w:rPr>
                <w:sz w:val="24"/>
              </w:rPr>
            </w:pPr>
            <w:r>
              <w:rPr>
                <w:spacing w:val="-2"/>
                <w:sz w:val="24"/>
              </w:rPr>
              <w:t>базовую</w:t>
            </w:r>
            <w:r>
              <w:rPr>
                <w:sz w:val="24"/>
              </w:rPr>
              <w:tab/>
            </w:r>
            <w:r>
              <w:rPr>
                <w:spacing w:val="-2"/>
                <w:sz w:val="24"/>
              </w:rPr>
              <w:t>программу</w:t>
            </w:r>
          </w:p>
        </w:tc>
        <w:tc>
          <w:tcPr>
            <w:tcW w:w="840" w:type="dxa"/>
            <w:tcBorders>
              <w:top w:val="nil"/>
              <w:bottom w:val="nil"/>
            </w:tcBorders>
          </w:tcPr>
          <w:p>
            <w:pPr>
              <w:pStyle w:val="TableParagraph"/>
              <w:rPr>
                <w:sz w:val="24"/>
              </w:rPr>
            </w:pPr>
          </w:p>
        </w:tc>
        <w:tc>
          <w:tcPr>
            <w:tcW w:w="840" w:type="dxa"/>
            <w:tcBorders>
              <w:top w:val="nil"/>
              <w:bottom w:val="nil"/>
            </w:tcBorders>
          </w:tcPr>
          <w:p>
            <w:pPr>
              <w:pStyle w:val="TableParagraph"/>
              <w:spacing w:line="272" w:lineRule="exact"/>
              <w:ind w:left="104"/>
              <w:rPr>
                <w:sz w:val="24"/>
              </w:rPr>
            </w:pPr>
            <w:r>
              <w:rPr>
                <w:spacing w:val="-5"/>
                <w:sz w:val="24"/>
              </w:rPr>
              <w:t>вы</w:t>
            </w: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933" w:val="left" w:leader="none"/>
              </w:tabs>
              <w:spacing w:line="246" w:lineRule="exact"/>
              <w:ind w:left="105"/>
              <w:rPr>
                <w:sz w:val="24"/>
              </w:rPr>
            </w:pPr>
            <w:r>
              <w:rPr>
                <w:spacing w:val="-2"/>
                <w:sz w:val="24"/>
              </w:rPr>
              <w:t>обязательного</w:t>
            </w:r>
            <w:r>
              <w:rPr>
                <w:sz w:val="24"/>
              </w:rPr>
              <w:tab/>
            </w:r>
            <w:r>
              <w:rPr>
                <w:spacing w:val="-2"/>
                <w:sz w:val="24"/>
              </w:rPr>
              <w:t>медицинского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063" w:val="left" w:leader="none"/>
                <w:tab w:pos="2807" w:val="left" w:leader="none"/>
              </w:tabs>
              <w:spacing w:line="246" w:lineRule="exact"/>
              <w:ind w:left="105"/>
              <w:rPr>
                <w:sz w:val="24"/>
              </w:rPr>
            </w:pPr>
            <w:r>
              <w:rPr>
                <w:spacing w:val="-2"/>
                <w:sz w:val="24"/>
              </w:rPr>
              <w:t>страхования,</w:t>
            </w:r>
            <w:r>
              <w:rPr>
                <w:sz w:val="24"/>
              </w:rPr>
              <w:tab/>
            </w:r>
            <w:r>
              <w:rPr>
                <w:spacing w:val="-10"/>
                <w:sz w:val="24"/>
              </w:rPr>
              <w:t>в</w:t>
            </w:r>
            <w:r>
              <w:rPr>
                <w:sz w:val="24"/>
              </w:rPr>
              <w:tab/>
            </w:r>
            <w:r>
              <w:rPr>
                <w:spacing w:val="-2"/>
                <w:sz w:val="24"/>
              </w:rPr>
              <w:t>целях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626" w:val="left" w:leader="none"/>
              </w:tabs>
              <w:spacing w:line="246" w:lineRule="exact"/>
              <w:ind w:left="105"/>
              <w:rPr>
                <w:sz w:val="24"/>
              </w:rPr>
            </w:pPr>
            <w:r>
              <w:rPr>
                <w:spacing w:val="-2"/>
                <w:sz w:val="24"/>
              </w:rPr>
              <w:t>реализации</w:t>
            </w:r>
            <w:r>
              <w:rPr>
                <w:sz w:val="24"/>
              </w:rPr>
              <w:tab/>
            </w:r>
            <w:r>
              <w:rPr>
                <w:spacing w:val="-2"/>
                <w:sz w:val="24"/>
              </w:rPr>
              <w:t>территориальной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626" w:val="left" w:leader="none"/>
              </w:tabs>
              <w:spacing w:line="246" w:lineRule="exact"/>
              <w:ind w:left="105"/>
              <w:rPr>
                <w:sz w:val="24"/>
              </w:rPr>
            </w:pPr>
            <w:r>
              <w:rPr>
                <w:spacing w:val="-2"/>
                <w:sz w:val="24"/>
              </w:rPr>
              <w:t>программы</w:t>
            </w:r>
            <w:r>
              <w:rPr>
                <w:sz w:val="24"/>
              </w:rPr>
              <w:tab/>
            </w:r>
            <w:r>
              <w:rPr>
                <w:spacing w:val="-2"/>
                <w:sz w:val="24"/>
              </w:rPr>
              <w:t>государственных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6" w:lineRule="exact"/>
              <w:ind w:left="105"/>
              <w:rPr>
                <w:sz w:val="24"/>
              </w:rPr>
            </w:pPr>
            <w:r>
              <w:rPr>
                <w:sz w:val="24"/>
              </w:rPr>
              <w:t>гарантий</w:t>
            </w:r>
            <w:r>
              <w:rPr>
                <w:spacing w:val="32"/>
                <w:sz w:val="24"/>
              </w:rPr>
              <w:t> </w:t>
            </w:r>
            <w:r>
              <w:rPr>
                <w:sz w:val="24"/>
              </w:rPr>
              <w:t>бесплатного</w:t>
            </w:r>
            <w:r>
              <w:rPr>
                <w:spacing w:val="33"/>
                <w:sz w:val="24"/>
              </w:rPr>
              <w:t> </w:t>
            </w:r>
            <w:r>
              <w:rPr>
                <w:spacing w:val="-2"/>
                <w:sz w:val="24"/>
              </w:rPr>
              <w:t>оказания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2024" w:val="left" w:leader="none"/>
              </w:tabs>
              <w:spacing w:line="246" w:lineRule="exact"/>
              <w:ind w:left="105"/>
              <w:rPr>
                <w:sz w:val="24"/>
              </w:rPr>
            </w:pPr>
            <w:r>
              <w:rPr>
                <w:spacing w:val="-2"/>
                <w:sz w:val="24"/>
              </w:rPr>
              <w:t>гражданам</w:t>
            </w:r>
            <w:r>
              <w:rPr>
                <w:sz w:val="24"/>
              </w:rPr>
              <w:tab/>
            </w:r>
            <w:r>
              <w:rPr>
                <w:spacing w:val="-2"/>
                <w:sz w:val="24"/>
              </w:rPr>
              <w:t>медицинской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500" w:type="dxa"/>
            <w:gridSpan w:val="2"/>
            <w:tcBorders>
              <w:top w:val="nil"/>
            </w:tcBorders>
          </w:tcPr>
          <w:p>
            <w:pPr>
              <w:pStyle w:val="TableParagraph"/>
              <w:spacing w:line="248" w:lineRule="exact"/>
              <w:ind w:left="105"/>
              <w:rPr>
                <w:sz w:val="24"/>
              </w:rPr>
            </w:pPr>
            <w:r>
              <w:rPr>
                <w:sz w:val="24"/>
              </w:rPr>
              <w:t>помощи в</w:t>
            </w:r>
            <w:r>
              <w:rPr>
                <w:spacing w:val="-3"/>
                <w:sz w:val="24"/>
              </w:rPr>
              <w:t> </w:t>
            </w:r>
            <w:r>
              <w:rPr>
                <w:sz w:val="24"/>
              </w:rPr>
              <w:t>городе</w:t>
            </w:r>
            <w:r>
              <w:rPr>
                <w:spacing w:val="2"/>
                <w:sz w:val="24"/>
              </w:rPr>
              <w:t> </w:t>
            </w:r>
            <w:r>
              <w:rPr>
                <w:spacing w:val="-2"/>
                <w:sz w:val="24"/>
              </w:rPr>
              <w:t>Москве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bl>
    <w:p>
      <w:pPr>
        <w:spacing w:after="0"/>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tcBorders>
              <w:bottom w:val="nil"/>
            </w:tcBorders>
          </w:tcPr>
          <w:p>
            <w:pPr>
              <w:pStyle w:val="TableParagraph"/>
              <w:tabs>
                <w:tab w:pos="2168" w:val="left" w:leader="none"/>
              </w:tabs>
              <w:spacing w:line="258" w:lineRule="exact"/>
              <w:ind w:left="105"/>
              <w:rPr>
                <w:sz w:val="24"/>
              </w:rPr>
            </w:pPr>
            <w:r>
              <w:rPr>
                <w:spacing w:val="-2"/>
                <w:sz w:val="24"/>
              </w:rPr>
              <w:t>Грант</w:t>
            </w:r>
            <w:r>
              <w:rPr>
                <w:sz w:val="24"/>
              </w:rPr>
              <w:tab/>
            </w:r>
            <w:r>
              <w:rPr>
                <w:spacing w:val="-2"/>
                <w:sz w:val="24"/>
              </w:rPr>
              <w:t>автономной</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450</w:t>
            </w:r>
            <w:r>
              <w:rPr>
                <w:spacing w:val="2"/>
                <w:sz w:val="24"/>
              </w:rPr>
              <w:t> </w:t>
            </w:r>
            <w:r>
              <w:rPr>
                <w:spacing w:val="-2"/>
                <w:sz w:val="24"/>
              </w:rPr>
              <w:t>000,0</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101" w:val="left" w:leader="none"/>
              </w:tabs>
              <w:spacing w:line="262" w:lineRule="exact"/>
              <w:ind w:left="105"/>
              <w:rPr>
                <w:sz w:val="24"/>
              </w:rPr>
            </w:pPr>
            <w:r>
              <w:rPr>
                <w:spacing w:val="-2"/>
                <w:sz w:val="24"/>
              </w:rPr>
              <w:t>некоммерческой</w:t>
            </w:r>
            <w:r>
              <w:rPr>
                <w:sz w:val="24"/>
              </w:rPr>
              <w:tab/>
            </w:r>
            <w:r>
              <w:rPr>
                <w:spacing w:val="-2"/>
                <w:sz w:val="24"/>
              </w:rPr>
              <w:t>организации</w:t>
            </w:r>
          </w:p>
          <w:p>
            <w:pPr>
              <w:pStyle w:val="TableParagraph"/>
              <w:tabs>
                <w:tab w:pos="1726" w:val="left" w:leader="none"/>
              </w:tabs>
              <w:spacing w:line="261" w:lineRule="exact"/>
              <w:ind w:left="105"/>
              <w:rPr>
                <w:sz w:val="24"/>
              </w:rPr>
            </w:pPr>
            <w:r>
              <w:rPr>
                <w:spacing w:val="-2"/>
                <w:sz w:val="24"/>
              </w:rPr>
              <w:t>"Агентство</w:t>
            </w:r>
            <w:r>
              <w:rPr>
                <w:sz w:val="24"/>
              </w:rPr>
              <w:tab/>
            </w:r>
            <w:r>
              <w:rPr>
                <w:spacing w:val="-2"/>
                <w:sz w:val="24"/>
              </w:rPr>
              <w:t>стратегического</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1" w:lineRule="exact"/>
              <w:ind w:left="105"/>
              <w:rPr>
                <w:sz w:val="24"/>
              </w:rPr>
            </w:pPr>
            <w:r>
              <w:rPr>
                <w:spacing w:val="-5"/>
                <w:sz w:val="24"/>
              </w:rPr>
              <w:t>ет</w:t>
            </w:r>
          </w:p>
        </w:tc>
        <w:tc>
          <w:tcPr>
            <w:tcW w:w="1680" w:type="dxa"/>
            <w:tcBorders>
              <w:bottom w:val="nil"/>
            </w:tcBorders>
          </w:tcPr>
          <w:p>
            <w:pPr>
              <w:pStyle w:val="TableParagraph"/>
              <w:spacing w:line="272" w:lineRule="exact"/>
              <w:ind w:left="126" w:right="124"/>
              <w:jc w:val="center"/>
              <w:rPr>
                <w:sz w:val="24"/>
              </w:rPr>
            </w:pPr>
            <w:r>
              <w:rPr>
                <w:sz w:val="24"/>
              </w:rPr>
              <w:t>150</w:t>
            </w:r>
            <w:r>
              <w:rPr>
                <w:spacing w:val="2"/>
                <w:sz w:val="24"/>
              </w:rPr>
              <w:t> </w:t>
            </w:r>
            <w:r>
              <w:rPr>
                <w:spacing w:val="-2"/>
                <w:sz w:val="24"/>
              </w:rPr>
              <w:t>000,0</w:t>
            </w:r>
          </w:p>
        </w:tc>
        <w:tc>
          <w:tcPr>
            <w:tcW w:w="1680" w:type="dxa"/>
            <w:tcBorders>
              <w:bottom w:val="nil"/>
            </w:tcBorders>
          </w:tcPr>
          <w:p>
            <w:pPr>
              <w:pStyle w:val="TableParagraph"/>
              <w:spacing w:line="272" w:lineRule="exact"/>
              <w:ind w:left="126" w:right="124"/>
              <w:jc w:val="center"/>
              <w:rPr>
                <w:sz w:val="24"/>
              </w:rPr>
            </w:pPr>
            <w:r>
              <w:rPr>
                <w:sz w:val="24"/>
              </w:rPr>
              <w:t>150</w:t>
            </w:r>
            <w:r>
              <w:rPr>
                <w:spacing w:val="2"/>
                <w:sz w:val="24"/>
              </w:rPr>
              <w:t> </w:t>
            </w:r>
            <w:r>
              <w:rPr>
                <w:spacing w:val="-2"/>
                <w:sz w:val="24"/>
              </w:rPr>
              <w:t>000,0</w:t>
            </w:r>
          </w:p>
        </w:tc>
        <w:tc>
          <w:tcPr>
            <w:tcW w:w="1680" w:type="dxa"/>
            <w:tcBorders>
              <w:bottom w:val="nil"/>
            </w:tcBorders>
          </w:tcPr>
          <w:p>
            <w:pPr>
              <w:pStyle w:val="TableParagraph"/>
              <w:spacing w:line="272" w:lineRule="exact"/>
              <w:ind w:left="126" w:right="124"/>
              <w:jc w:val="center"/>
              <w:rPr>
                <w:sz w:val="24"/>
              </w:rPr>
            </w:pPr>
            <w:r>
              <w:rPr>
                <w:sz w:val="24"/>
              </w:rPr>
              <w:t>150</w:t>
            </w:r>
            <w:r>
              <w:rPr>
                <w:spacing w:val="2"/>
                <w:sz w:val="24"/>
              </w:rPr>
              <w:t> </w:t>
            </w:r>
            <w:r>
              <w:rPr>
                <w:spacing w:val="-2"/>
                <w:sz w:val="24"/>
              </w:rPr>
              <w:t>000,0</w:t>
            </w:r>
          </w:p>
        </w:tc>
        <w:tc>
          <w:tcPr>
            <w:tcW w:w="1680" w:type="dxa"/>
            <w:tcBorders>
              <w:bottom w:val="nil"/>
            </w:tcBorders>
          </w:tcPr>
          <w:p>
            <w:pPr>
              <w:pStyle w:val="TableParagraph"/>
              <w:spacing w:line="272" w:lineRule="exact"/>
              <w:ind w:left="126" w:right="124"/>
              <w:jc w:val="center"/>
              <w:rPr>
                <w:sz w:val="24"/>
              </w:rPr>
            </w:pPr>
            <w:r>
              <w:rPr>
                <w:sz w:val="24"/>
              </w:rPr>
              <w:t>450</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развития</w:t>
            </w:r>
            <w:r>
              <w:rPr>
                <w:spacing w:val="-4"/>
                <w:sz w:val="24"/>
              </w:rPr>
              <w:t> </w:t>
            </w:r>
            <w:r>
              <w:rPr>
                <w:sz w:val="24"/>
              </w:rPr>
              <w:t>социальных</w:t>
            </w:r>
            <w:r>
              <w:rPr>
                <w:spacing w:val="-3"/>
                <w:sz w:val="24"/>
              </w:rPr>
              <w:t> </w:t>
            </w:r>
            <w:r>
              <w:rPr>
                <w:spacing w:val="-2"/>
                <w:sz w:val="24"/>
              </w:rPr>
              <w:t>проектов"</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604" w:val="left" w:leader="none"/>
                <w:tab w:pos="2082" w:val="left" w:leader="none"/>
                <w:tab w:pos="3142" w:val="left" w:leader="none"/>
              </w:tabs>
              <w:spacing w:line="246" w:lineRule="exact"/>
              <w:ind w:left="105"/>
              <w:rPr>
                <w:sz w:val="24"/>
              </w:rPr>
            </w:pPr>
            <w:r>
              <w:rPr>
                <w:spacing w:val="-5"/>
                <w:sz w:val="24"/>
              </w:rPr>
              <w:t>на</w:t>
            </w:r>
            <w:r>
              <w:rPr>
                <w:sz w:val="24"/>
              </w:rPr>
              <w:tab/>
            </w:r>
            <w:r>
              <w:rPr>
                <w:spacing w:val="-2"/>
                <w:sz w:val="24"/>
              </w:rPr>
              <w:t>реализацию</w:t>
            </w:r>
            <w:r>
              <w:rPr>
                <w:sz w:val="24"/>
              </w:rPr>
              <w:tab/>
            </w:r>
            <w:r>
              <w:rPr>
                <w:spacing w:val="-2"/>
                <w:sz w:val="24"/>
              </w:rPr>
              <w:t>проекта</w:t>
            </w:r>
            <w:r>
              <w:rPr>
                <w:sz w:val="24"/>
              </w:rPr>
              <w:tab/>
            </w:r>
            <w:r>
              <w:rPr>
                <w:spacing w:val="-5"/>
                <w:sz w:val="24"/>
              </w:rPr>
              <w:t>по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597" w:val="left" w:leader="none"/>
              </w:tabs>
              <w:spacing w:line="246" w:lineRule="exact"/>
              <w:ind w:left="105"/>
              <w:rPr>
                <w:sz w:val="24"/>
              </w:rPr>
            </w:pPr>
            <w:r>
              <w:rPr>
                <w:spacing w:val="-2"/>
                <w:sz w:val="24"/>
              </w:rPr>
              <w:t>проведению</w:t>
            </w:r>
            <w:r>
              <w:rPr>
                <w:sz w:val="24"/>
              </w:rPr>
              <w:tab/>
            </w:r>
            <w:r>
              <w:rPr>
                <w:spacing w:val="-2"/>
                <w:sz w:val="24"/>
              </w:rPr>
              <w:t>информационной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549" w:val="left" w:leader="none"/>
                <w:tab w:pos="2110" w:val="left" w:leader="none"/>
              </w:tabs>
              <w:spacing w:line="246" w:lineRule="exact"/>
              <w:ind w:left="105"/>
              <w:rPr>
                <w:sz w:val="24"/>
              </w:rPr>
            </w:pPr>
            <w:r>
              <w:rPr>
                <w:spacing w:val="-2"/>
                <w:sz w:val="24"/>
              </w:rPr>
              <w:t>кампании</w:t>
            </w:r>
            <w:r>
              <w:rPr>
                <w:sz w:val="24"/>
              </w:rPr>
              <w:tab/>
            </w:r>
            <w:r>
              <w:rPr>
                <w:spacing w:val="-10"/>
                <w:sz w:val="24"/>
              </w:rPr>
              <w:t>о</w:t>
            </w:r>
            <w:r>
              <w:rPr>
                <w:sz w:val="24"/>
              </w:rPr>
              <w:tab/>
            </w:r>
            <w:r>
              <w:rPr>
                <w:spacing w:val="-2"/>
                <w:sz w:val="24"/>
              </w:rPr>
              <w:t>разъяснении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вы</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307" w:val="left" w:leader="none"/>
              </w:tabs>
              <w:spacing w:line="241" w:lineRule="exact"/>
              <w:ind w:left="105"/>
              <w:rPr>
                <w:sz w:val="24"/>
              </w:rPr>
            </w:pPr>
            <w:r>
              <w:rPr>
                <w:spacing w:val="-2"/>
                <w:sz w:val="24"/>
              </w:rPr>
              <w:t>правил</w:t>
            </w:r>
            <w:r>
              <w:rPr>
                <w:sz w:val="24"/>
              </w:rPr>
              <w:tab/>
            </w:r>
            <w:r>
              <w:rPr>
                <w:spacing w:val="-2"/>
                <w:sz w:val="24"/>
              </w:rPr>
              <w:t>получения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57" w:val="left" w:leader="none"/>
                <w:tab w:pos="3276" w:val="left" w:leader="none"/>
              </w:tabs>
              <w:spacing w:line="246" w:lineRule="exact"/>
              <w:ind w:left="105"/>
              <w:rPr>
                <w:sz w:val="24"/>
              </w:rPr>
            </w:pPr>
            <w:r>
              <w:rPr>
                <w:spacing w:val="-2"/>
                <w:sz w:val="24"/>
              </w:rPr>
              <w:t>медицинской</w:t>
            </w:r>
            <w:r>
              <w:rPr>
                <w:sz w:val="24"/>
              </w:rPr>
              <w:tab/>
            </w:r>
            <w:r>
              <w:rPr>
                <w:spacing w:val="-2"/>
                <w:sz w:val="24"/>
              </w:rPr>
              <w:t>помощи</w:t>
            </w:r>
            <w:r>
              <w:rPr>
                <w:sz w:val="24"/>
              </w:rPr>
              <w:tab/>
            </w:r>
            <w:r>
              <w:rPr>
                <w:spacing w:val="-10"/>
                <w:sz w:val="24"/>
              </w:rPr>
              <w:t>в</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01" w:val="left" w:leader="none"/>
              </w:tabs>
              <w:spacing w:line="246" w:lineRule="exact"/>
              <w:ind w:left="105"/>
              <w:rPr>
                <w:sz w:val="24"/>
              </w:rPr>
            </w:pPr>
            <w:r>
              <w:rPr>
                <w:spacing w:val="-2"/>
                <w:sz w:val="24"/>
              </w:rPr>
              <w:t>медицинских</w:t>
            </w:r>
            <w:r>
              <w:rPr>
                <w:sz w:val="24"/>
              </w:rPr>
              <w:tab/>
            </w:r>
            <w:r>
              <w:rPr>
                <w:spacing w:val="-2"/>
                <w:sz w:val="24"/>
              </w:rPr>
              <w:t>организациях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528" w:val="left" w:leader="none"/>
              </w:tabs>
              <w:spacing w:line="246" w:lineRule="exact"/>
              <w:ind w:left="105"/>
              <w:rPr>
                <w:sz w:val="24"/>
              </w:rPr>
            </w:pPr>
            <w:r>
              <w:rPr>
                <w:spacing w:val="-2"/>
                <w:sz w:val="24"/>
              </w:rPr>
              <w:t>государственной</w:t>
            </w:r>
            <w:r>
              <w:rPr>
                <w:sz w:val="24"/>
              </w:rPr>
              <w:tab/>
            </w:r>
            <w:r>
              <w:rPr>
                <w:spacing w:val="-2"/>
                <w:sz w:val="24"/>
              </w:rPr>
              <w:t>системы</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01" w:val="left" w:leader="none"/>
              </w:tabs>
              <w:spacing w:line="246" w:lineRule="exact"/>
              <w:ind w:left="105"/>
              <w:rPr>
                <w:sz w:val="24"/>
              </w:rPr>
            </w:pPr>
            <w:r>
              <w:rPr>
                <w:spacing w:val="-2"/>
                <w:sz w:val="24"/>
              </w:rPr>
              <w:t>здравоохранения</w:t>
            </w:r>
            <w:r>
              <w:rPr>
                <w:sz w:val="24"/>
              </w:rPr>
              <w:tab/>
            </w:r>
            <w:r>
              <w:rPr>
                <w:spacing w:val="-2"/>
                <w:sz w:val="24"/>
              </w:rPr>
              <w:t>города</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62" w:val="left" w:leader="none"/>
              </w:tabs>
              <w:spacing w:line="246" w:lineRule="exact"/>
              <w:ind w:left="105"/>
              <w:rPr>
                <w:sz w:val="24"/>
              </w:rPr>
            </w:pPr>
            <w:r>
              <w:rPr>
                <w:spacing w:val="-2"/>
                <w:sz w:val="24"/>
              </w:rPr>
              <w:t>Москвы,</w:t>
            </w:r>
            <w:r>
              <w:rPr>
                <w:sz w:val="24"/>
              </w:rPr>
              <w:tab/>
            </w:r>
            <w:r>
              <w:rPr>
                <w:spacing w:val="-2"/>
                <w:sz w:val="24"/>
              </w:rPr>
              <w:t>оказывающих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pacing w:val="-2"/>
                <w:sz w:val="24"/>
              </w:rPr>
              <w:t>специализированную</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spacing w:line="250" w:lineRule="exact"/>
              <w:ind w:left="105"/>
              <w:rPr>
                <w:sz w:val="24"/>
              </w:rPr>
            </w:pPr>
            <w:r>
              <w:rPr>
                <w:sz w:val="24"/>
              </w:rPr>
              <w:t>медицинскую</w:t>
            </w:r>
            <w:r>
              <w:rPr>
                <w:spacing w:val="-2"/>
                <w:sz w:val="24"/>
              </w:rPr>
              <w:t> помощь</w:t>
            </w:r>
          </w:p>
        </w:tc>
        <w:tc>
          <w:tcPr>
            <w:tcW w:w="840" w:type="dxa"/>
            <w:tcBorders>
              <w:top w:val="nil"/>
            </w:tcBorders>
          </w:tcPr>
          <w:p>
            <w:pPr>
              <w:pStyle w:val="TableParagraph"/>
              <w:rPr>
                <w:sz w:val="20"/>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1" w:hRule="atLeast"/>
        </w:trPr>
        <w:tc>
          <w:tcPr>
            <w:tcW w:w="1680" w:type="dxa"/>
            <w:vMerge/>
            <w:tcBorders>
              <w:top w:val="nil"/>
            </w:tcBorders>
          </w:tcPr>
          <w:p>
            <w:pPr>
              <w:rPr>
                <w:sz w:val="2"/>
                <w:szCs w:val="2"/>
              </w:rPr>
            </w:pPr>
          </w:p>
        </w:tc>
        <w:tc>
          <w:tcPr>
            <w:tcW w:w="3499" w:type="dxa"/>
            <w:tcBorders>
              <w:bottom w:val="nil"/>
            </w:tcBorders>
          </w:tcPr>
          <w:p>
            <w:pPr>
              <w:pStyle w:val="TableParagraph"/>
              <w:tabs>
                <w:tab w:pos="2111" w:val="left" w:leader="none"/>
              </w:tabs>
              <w:spacing w:line="251" w:lineRule="exact"/>
              <w:ind w:left="105"/>
              <w:rPr>
                <w:sz w:val="24"/>
              </w:rPr>
            </w:pPr>
            <w:r>
              <w:rPr>
                <w:spacing w:val="-2"/>
                <w:sz w:val="24"/>
              </w:rPr>
              <w:t>Финансовое</w:t>
            </w:r>
            <w:r>
              <w:rPr>
                <w:sz w:val="24"/>
              </w:rPr>
              <w:tab/>
            </w:r>
            <w:r>
              <w:rPr>
                <w:spacing w:val="-2"/>
                <w:sz w:val="24"/>
              </w:rPr>
              <w:t>обеспечение</w:t>
            </w:r>
          </w:p>
        </w:tc>
        <w:tc>
          <w:tcPr>
            <w:tcW w:w="840" w:type="dxa"/>
            <w:vMerge w:val="restart"/>
          </w:tcPr>
          <w:p>
            <w:pPr>
              <w:pStyle w:val="TableParagraph"/>
              <w:rPr>
                <w:sz w:val="24"/>
              </w:rPr>
            </w:pPr>
          </w:p>
        </w:tc>
        <w:tc>
          <w:tcPr>
            <w:tcW w:w="840" w:type="dxa"/>
            <w:tcBorders>
              <w:bottom w:val="nil"/>
            </w:tcBorders>
          </w:tcPr>
          <w:p>
            <w:pPr>
              <w:pStyle w:val="TableParagraph"/>
              <w:spacing w:line="251" w:lineRule="exact"/>
              <w:ind w:left="105"/>
              <w:rPr>
                <w:sz w:val="24"/>
              </w:rPr>
            </w:pPr>
            <w:r>
              <w:rPr>
                <w:spacing w:val="-2"/>
                <w:sz w:val="24"/>
              </w:rPr>
              <w:t>Всего</w:t>
            </w:r>
          </w:p>
        </w:tc>
        <w:tc>
          <w:tcPr>
            <w:tcW w:w="1680" w:type="dxa"/>
            <w:tcBorders>
              <w:bottom w:val="nil"/>
            </w:tcBorders>
          </w:tcPr>
          <w:p>
            <w:pPr>
              <w:pStyle w:val="TableParagraph"/>
              <w:spacing w:line="251" w:lineRule="exact"/>
              <w:ind w:left="129" w:right="122"/>
              <w:jc w:val="center"/>
              <w:rPr>
                <w:sz w:val="24"/>
              </w:rPr>
            </w:pPr>
            <w:r>
              <w:rPr>
                <w:sz w:val="24"/>
              </w:rPr>
              <w:t>401</w:t>
            </w:r>
            <w:r>
              <w:rPr>
                <w:spacing w:val="2"/>
                <w:sz w:val="24"/>
              </w:rPr>
              <w:t> </w:t>
            </w:r>
            <w:r>
              <w:rPr>
                <w:sz w:val="24"/>
              </w:rPr>
              <w:t>482</w:t>
            </w:r>
            <w:r>
              <w:rPr>
                <w:spacing w:val="2"/>
                <w:sz w:val="24"/>
              </w:rPr>
              <w:t> </w:t>
            </w:r>
            <w:r>
              <w:rPr>
                <w:spacing w:val="-2"/>
                <w:sz w:val="24"/>
              </w:rPr>
              <w:t>122,2</w:t>
            </w:r>
          </w:p>
        </w:tc>
        <w:tc>
          <w:tcPr>
            <w:tcW w:w="1680" w:type="dxa"/>
            <w:tcBorders>
              <w:bottom w:val="nil"/>
            </w:tcBorders>
          </w:tcPr>
          <w:p>
            <w:pPr>
              <w:pStyle w:val="TableParagraph"/>
              <w:spacing w:line="251" w:lineRule="exact"/>
              <w:ind w:left="129" w:right="123"/>
              <w:jc w:val="center"/>
              <w:rPr>
                <w:sz w:val="24"/>
              </w:rPr>
            </w:pPr>
            <w:r>
              <w:rPr>
                <w:sz w:val="24"/>
              </w:rPr>
              <w:t>428</w:t>
            </w:r>
            <w:r>
              <w:rPr>
                <w:spacing w:val="2"/>
                <w:sz w:val="24"/>
              </w:rPr>
              <w:t> </w:t>
            </w:r>
            <w:r>
              <w:rPr>
                <w:sz w:val="24"/>
              </w:rPr>
              <w:t>607</w:t>
            </w:r>
            <w:r>
              <w:rPr>
                <w:spacing w:val="2"/>
                <w:sz w:val="24"/>
              </w:rPr>
              <w:t> </w:t>
            </w:r>
            <w:r>
              <w:rPr>
                <w:spacing w:val="-2"/>
                <w:sz w:val="24"/>
              </w:rPr>
              <w:t>267,5</w:t>
            </w:r>
          </w:p>
        </w:tc>
        <w:tc>
          <w:tcPr>
            <w:tcW w:w="1680" w:type="dxa"/>
            <w:tcBorders>
              <w:bottom w:val="nil"/>
            </w:tcBorders>
          </w:tcPr>
          <w:p>
            <w:pPr>
              <w:pStyle w:val="TableParagraph"/>
              <w:spacing w:line="251" w:lineRule="exact"/>
              <w:ind w:left="129" w:right="124"/>
              <w:jc w:val="center"/>
              <w:rPr>
                <w:sz w:val="24"/>
              </w:rPr>
            </w:pPr>
            <w:r>
              <w:rPr>
                <w:sz w:val="24"/>
              </w:rPr>
              <w:t>450</w:t>
            </w:r>
            <w:r>
              <w:rPr>
                <w:spacing w:val="2"/>
                <w:sz w:val="24"/>
              </w:rPr>
              <w:t> </w:t>
            </w:r>
            <w:r>
              <w:rPr>
                <w:sz w:val="24"/>
              </w:rPr>
              <w:t>852</w:t>
            </w:r>
            <w:r>
              <w:rPr>
                <w:spacing w:val="2"/>
                <w:sz w:val="24"/>
              </w:rPr>
              <w:t> </w:t>
            </w:r>
            <w:r>
              <w:rPr>
                <w:spacing w:val="-2"/>
                <w:sz w:val="24"/>
              </w:rPr>
              <w:t>656,1</w:t>
            </w:r>
          </w:p>
        </w:tc>
        <w:tc>
          <w:tcPr>
            <w:tcW w:w="1680" w:type="dxa"/>
            <w:tcBorders>
              <w:bottom w:val="nil"/>
            </w:tcBorders>
          </w:tcPr>
          <w:p>
            <w:pPr>
              <w:pStyle w:val="TableParagraph"/>
              <w:spacing w:line="251" w:lineRule="exact"/>
              <w:ind w:left="129" w:right="124"/>
              <w:jc w:val="center"/>
              <w:rPr>
                <w:sz w:val="24"/>
              </w:rPr>
            </w:pPr>
            <w:r>
              <w:rPr>
                <w:sz w:val="24"/>
              </w:rPr>
              <w:t>1</w:t>
            </w:r>
            <w:r>
              <w:rPr>
                <w:spacing w:val="2"/>
                <w:sz w:val="24"/>
              </w:rPr>
              <w:t> </w:t>
            </w:r>
            <w:r>
              <w:rPr>
                <w:sz w:val="24"/>
              </w:rPr>
              <w:t>280</w:t>
            </w:r>
            <w:r>
              <w:rPr>
                <w:spacing w:val="2"/>
                <w:sz w:val="24"/>
              </w:rPr>
              <w:t> </w:t>
            </w:r>
            <w:r>
              <w:rPr>
                <w:spacing w:val="-5"/>
                <w:sz w:val="24"/>
              </w:rPr>
              <w:t>942</w:t>
            </w: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33" w:val="left" w:leader="none"/>
              </w:tabs>
              <w:spacing w:line="250" w:lineRule="exact"/>
              <w:ind w:left="105"/>
              <w:rPr>
                <w:sz w:val="24"/>
              </w:rPr>
            </w:pPr>
            <w:r>
              <w:rPr>
                <w:spacing w:val="-2"/>
                <w:sz w:val="24"/>
              </w:rPr>
              <w:t>организации</w:t>
            </w:r>
            <w:r>
              <w:rPr>
                <w:sz w:val="24"/>
              </w:rPr>
              <w:tab/>
            </w:r>
            <w:r>
              <w:rPr>
                <w:spacing w:val="-2"/>
                <w:sz w:val="24"/>
              </w:rPr>
              <w:t>обязательного</w:t>
            </w:r>
          </w:p>
        </w:tc>
        <w:tc>
          <w:tcPr>
            <w:tcW w:w="840" w:type="dxa"/>
            <w:vMerge/>
            <w:tcBorders>
              <w:top w:val="nil"/>
            </w:tcBorders>
          </w:tcPr>
          <w:p>
            <w:pPr>
              <w:rPr>
                <w:sz w:val="2"/>
                <w:szCs w:val="2"/>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spacing w:line="250" w:lineRule="exact"/>
              <w:ind w:left="126" w:right="124"/>
              <w:jc w:val="center"/>
              <w:rPr>
                <w:sz w:val="24"/>
              </w:rPr>
            </w:pPr>
            <w:r>
              <w:rPr>
                <w:spacing w:val="-2"/>
                <w:sz w:val="24"/>
              </w:rPr>
              <w:t>045,8</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62" w:lineRule="exact"/>
              <w:ind w:left="105"/>
              <w:rPr>
                <w:sz w:val="24"/>
              </w:rPr>
            </w:pPr>
            <w:r>
              <w:rPr>
                <w:sz w:val="24"/>
              </w:rPr>
              <w:t>медицинского</w:t>
            </w:r>
            <w:r>
              <w:rPr>
                <w:spacing w:val="71"/>
                <w:w w:val="150"/>
                <w:sz w:val="24"/>
              </w:rPr>
              <w:t> </w:t>
            </w:r>
            <w:r>
              <w:rPr>
                <w:sz w:val="24"/>
              </w:rPr>
              <w:t>страхования</w:t>
            </w:r>
            <w:r>
              <w:rPr>
                <w:spacing w:val="72"/>
                <w:w w:val="150"/>
                <w:sz w:val="24"/>
              </w:rPr>
              <w:t> </w:t>
            </w:r>
            <w:r>
              <w:rPr>
                <w:spacing w:val="-5"/>
                <w:sz w:val="24"/>
              </w:rPr>
              <w:t>на</w:t>
            </w:r>
          </w:p>
          <w:p>
            <w:pPr>
              <w:pStyle w:val="TableParagraph"/>
              <w:tabs>
                <w:tab w:pos="2361" w:val="left" w:leader="none"/>
              </w:tabs>
              <w:spacing w:line="261" w:lineRule="exact"/>
              <w:ind w:left="105"/>
              <w:rPr>
                <w:sz w:val="24"/>
              </w:rPr>
            </w:pPr>
            <w:r>
              <w:rPr>
                <w:spacing w:val="-2"/>
                <w:sz w:val="24"/>
              </w:rPr>
              <w:t>территории</w:t>
            </w:r>
            <w:r>
              <w:rPr>
                <w:sz w:val="24"/>
              </w:rPr>
              <w:tab/>
            </w:r>
            <w:r>
              <w:rPr>
                <w:spacing w:val="-2"/>
                <w:sz w:val="24"/>
              </w:rPr>
              <w:t>субъектов</w:t>
            </w:r>
          </w:p>
        </w:tc>
        <w:tc>
          <w:tcPr>
            <w:tcW w:w="840" w:type="dxa"/>
            <w:vMerge w:val="restart"/>
          </w:tcPr>
          <w:p>
            <w:pPr>
              <w:pStyle w:val="TableParagraph"/>
              <w:rPr>
                <w:sz w:val="24"/>
              </w:rPr>
            </w:pPr>
          </w:p>
        </w:tc>
        <w:tc>
          <w:tcPr>
            <w:tcW w:w="840" w:type="dxa"/>
            <w:tcBorders>
              <w:bottom w:val="nil"/>
            </w:tcBorders>
          </w:tcPr>
          <w:p>
            <w:pPr>
              <w:pStyle w:val="TableParagraph"/>
              <w:spacing w:line="274" w:lineRule="exact"/>
              <w:ind w:left="105" w:right="163"/>
              <w:rPr>
                <w:sz w:val="24"/>
              </w:rPr>
            </w:pPr>
            <w:r>
              <w:rPr>
                <w:spacing w:val="-4"/>
                <w:sz w:val="24"/>
              </w:rPr>
              <w:t>средс тва</w:t>
            </w:r>
          </w:p>
        </w:tc>
        <w:tc>
          <w:tcPr>
            <w:tcW w:w="1680" w:type="dxa"/>
            <w:tcBorders>
              <w:bottom w:val="nil"/>
            </w:tcBorders>
          </w:tcPr>
          <w:p>
            <w:pPr>
              <w:pStyle w:val="TableParagraph"/>
              <w:spacing w:line="273" w:lineRule="exact"/>
              <w:ind w:left="129" w:right="122"/>
              <w:jc w:val="center"/>
              <w:rPr>
                <w:sz w:val="24"/>
              </w:rPr>
            </w:pPr>
            <w:r>
              <w:rPr>
                <w:sz w:val="24"/>
              </w:rPr>
              <w:t>401</w:t>
            </w:r>
            <w:r>
              <w:rPr>
                <w:spacing w:val="2"/>
                <w:sz w:val="24"/>
              </w:rPr>
              <w:t> </w:t>
            </w:r>
            <w:r>
              <w:rPr>
                <w:sz w:val="24"/>
              </w:rPr>
              <w:t>482</w:t>
            </w:r>
            <w:r>
              <w:rPr>
                <w:spacing w:val="2"/>
                <w:sz w:val="24"/>
              </w:rPr>
              <w:t> </w:t>
            </w:r>
            <w:r>
              <w:rPr>
                <w:spacing w:val="-2"/>
                <w:sz w:val="24"/>
              </w:rPr>
              <w:t>122,2</w:t>
            </w:r>
          </w:p>
        </w:tc>
        <w:tc>
          <w:tcPr>
            <w:tcW w:w="1680" w:type="dxa"/>
            <w:tcBorders>
              <w:bottom w:val="nil"/>
            </w:tcBorders>
          </w:tcPr>
          <w:p>
            <w:pPr>
              <w:pStyle w:val="TableParagraph"/>
              <w:spacing w:line="273" w:lineRule="exact"/>
              <w:ind w:left="129" w:right="122"/>
              <w:jc w:val="center"/>
              <w:rPr>
                <w:sz w:val="24"/>
              </w:rPr>
            </w:pPr>
            <w:r>
              <w:rPr>
                <w:sz w:val="24"/>
              </w:rPr>
              <w:t>428</w:t>
            </w:r>
            <w:r>
              <w:rPr>
                <w:spacing w:val="2"/>
                <w:sz w:val="24"/>
              </w:rPr>
              <w:t> </w:t>
            </w:r>
            <w:r>
              <w:rPr>
                <w:sz w:val="24"/>
              </w:rPr>
              <w:t>607</w:t>
            </w:r>
            <w:r>
              <w:rPr>
                <w:spacing w:val="2"/>
                <w:sz w:val="24"/>
              </w:rPr>
              <w:t> </w:t>
            </w:r>
            <w:r>
              <w:rPr>
                <w:spacing w:val="-2"/>
                <w:sz w:val="24"/>
              </w:rPr>
              <w:t>267,5</w:t>
            </w:r>
          </w:p>
        </w:tc>
        <w:tc>
          <w:tcPr>
            <w:tcW w:w="1680" w:type="dxa"/>
            <w:tcBorders>
              <w:bottom w:val="nil"/>
            </w:tcBorders>
          </w:tcPr>
          <w:p>
            <w:pPr>
              <w:pStyle w:val="TableParagraph"/>
              <w:spacing w:line="273" w:lineRule="exact"/>
              <w:ind w:left="129" w:right="123"/>
              <w:jc w:val="center"/>
              <w:rPr>
                <w:sz w:val="24"/>
              </w:rPr>
            </w:pPr>
            <w:r>
              <w:rPr>
                <w:sz w:val="24"/>
              </w:rPr>
              <w:t>450</w:t>
            </w:r>
            <w:r>
              <w:rPr>
                <w:spacing w:val="2"/>
                <w:sz w:val="24"/>
              </w:rPr>
              <w:t> </w:t>
            </w:r>
            <w:r>
              <w:rPr>
                <w:sz w:val="24"/>
              </w:rPr>
              <w:t>852</w:t>
            </w:r>
            <w:r>
              <w:rPr>
                <w:spacing w:val="2"/>
                <w:sz w:val="24"/>
              </w:rPr>
              <w:t> </w:t>
            </w:r>
            <w:r>
              <w:rPr>
                <w:spacing w:val="-2"/>
                <w:sz w:val="24"/>
              </w:rPr>
              <w:t>656,1</w:t>
            </w:r>
          </w:p>
        </w:tc>
        <w:tc>
          <w:tcPr>
            <w:tcW w:w="1680" w:type="dxa"/>
            <w:tcBorders>
              <w:bottom w:val="nil"/>
            </w:tcBorders>
          </w:tcPr>
          <w:p>
            <w:pPr>
              <w:pStyle w:val="TableParagraph"/>
              <w:spacing w:line="271" w:lineRule="exact"/>
              <w:ind w:left="129" w:right="124"/>
              <w:jc w:val="center"/>
              <w:rPr>
                <w:sz w:val="24"/>
              </w:rPr>
            </w:pPr>
            <w:r>
              <w:rPr>
                <w:sz w:val="24"/>
              </w:rPr>
              <w:t>1</w:t>
            </w:r>
            <w:r>
              <w:rPr>
                <w:spacing w:val="2"/>
                <w:sz w:val="24"/>
              </w:rPr>
              <w:t> </w:t>
            </w:r>
            <w:r>
              <w:rPr>
                <w:sz w:val="24"/>
              </w:rPr>
              <w:t>280</w:t>
            </w:r>
            <w:r>
              <w:rPr>
                <w:spacing w:val="2"/>
                <w:sz w:val="24"/>
              </w:rPr>
              <w:t> </w:t>
            </w:r>
            <w:r>
              <w:rPr>
                <w:spacing w:val="-5"/>
                <w:sz w:val="24"/>
              </w:rPr>
              <w:t>942</w:t>
            </w:r>
          </w:p>
          <w:p>
            <w:pPr>
              <w:pStyle w:val="TableParagraph"/>
              <w:spacing w:line="251" w:lineRule="exact"/>
              <w:ind w:left="126" w:right="124"/>
              <w:jc w:val="center"/>
              <w:rPr>
                <w:sz w:val="24"/>
              </w:rPr>
            </w:pPr>
            <w:r>
              <w:rPr>
                <w:spacing w:val="-2"/>
                <w:sz w:val="24"/>
              </w:rPr>
              <w:t>045,8</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5" w:lineRule="exact"/>
              <w:ind w:left="105"/>
              <w:rPr>
                <w:sz w:val="24"/>
              </w:rPr>
            </w:pPr>
            <w:r>
              <w:rPr>
                <w:sz w:val="24"/>
              </w:rPr>
              <w:t>Российской</w:t>
            </w:r>
            <w:r>
              <w:rPr>
                <w:spacing w:val="-3"/>
                <w:sz w:val="24"/>
              </w:rPr>
              <w:t> </w:t>
            </w:r>
            <w:r>
              <w:rPr>
                <w:spacing w:val="-2"/>
                <w:sz w:val="24"/>
              </w:rPr>
              <w:t>Федерации</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5" w:lineRule="exact"/>
              <w:ind w:left="105"/>
              <w:rPr>
                <w:sz w:val="24"/>
              </w:rPr>
            </w:pPr>
            <w:r>
              <w:rPr>
                <w:spacing w:val="-4"/>
                <w:sz w:val="24"/>
              </w:rPr>
              <w:t>бюдж</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етов</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2"/>
                <w:sz w:val="24"/>
              </w:rPr>
              <w:t>госуд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2"/>
                <w:sz w:val="24"/>
              </w:rPr>
              <w:t>арств</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енны</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z w:val="24"/>
              </w:rPr>
              <w:t>х</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внеб</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юдже</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тных</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фонд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9" w:type="dxa"/>
            <w:tcBorders>
              <w:top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tcBorders>
          </w:tcPr>
          <w:p>
            <w:pPr>
              <w:pStyle w:val="TableParagraph"/>
              <w:spacing w:line="248" w:lineRule="exact"/>
              <w:ind w:left="105"/>
              <w:rPr>
                <w:sz w:val="24"/>
              </w:rPr>
            </w:pPr>
            <w:r>
              <w:rPr>
                <w:spacing w:val="-5"/>
                <w:sz w:val="24"/>
              </w:rPr>
              <w:t>ов</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499" w:type="dxa"/>
            <w:tcBorders>
              <w:bottom w:val="nil"/>
            </w:tcBorders>
          </w:tcPr>
          <w:p>
            <w:pPr>
              <w:pStyle w:val="TableParagraph"/>
              <w:tabs>
                <w:tab w:pos="1995" w:val="left" w:leader="none"/>
              </w:tabs>
              <w:spacing w:line="258" w:lineRule="exact"/>
              <w:ind w:left="105"/>
              <w:rPr>
                <w:sz w:val="24"/>
              </w:rPr>
            </w:pPr>
            <w:r>
              <w:rPr>
                <w:spacing w:val="-2"/>
                <w:sz w:val="24"/>
              </w:rPr>
              <w:t>Гранты</w:t>
            </w:r>
            <w:r>
              <w:rPr>
                <w:sz w:val="24"/>
              </w:rPr>
              <w:tab/>
            </w:r>
            <w:r>
              <w:rPr>
                <w:spacing w:val="-2"/>
                <w:sz w:val="24"/>
              </w:rPr>
              <w:t>медицинским</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Pr>
          <w:p>
            <w:pPr>
              <w:pStyle w:val="TableParagraph"/>
              <w:spacing w:line="258" w:lineRule="exact"/>
              <w:ind w:left="129" w:right="122"/>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Pr>
          <w:p>
            <w:pPr>
              <w:pStyle w:val="TableParagraph"/>
              <w:spacing w:line="258" w:lineRule="exact"/>
              <w:ind w:left="129" w:right="122"/>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Pr>
          <w:p>
            <w:pPr>
              <w:pStyle w:val="TableParagraph"/>
              <w:spacing w:line="258" w:lineRule="exact"/>
              <w:ind w:left="126" w:right="124"/>
              <w:jc w:val="center"/>
              <w:rPr>
                <w:sz w:val="24"/>
              </w:rPr>
            </w:pPr>
            <w:r>
              <w:rPr>
                <w:sz w:val="24"/>
              </w:rPr>
              <w:t>17</w:t>
            </w:r>
            <w:r>
              <w:rPr>
                <w:spacing w:val="2"/>
                <w:sz w:val="24"/>
              </w:rPr>
              <w:t> </w:t>
            </w:r>
            <w:r>
              <w:rPr>
                <w:spacing w:val="-2"/>
                <w:sz w:val="24"/>
              </w:rPr>
              <w:t>231222,7</w:t>
            </w:r>
          </w:p>
        </w:tc>
      </w:tr>
      <w:tr>
        <w:trPr>
          <w:trHeight w:val="273" w:hRule="atLeast"/>
        </w:trPr>
        <w:tc>
          <w:tcPr>
            <w:tcW w:w="1680" w:type="dxa"/>
            <w:vMerge/>
            <w:tcBorders>
              <w:top w:val="nil"/>
            </w:tcBorders>
          </w:tcPr>
          <w:p>
            <w:pPr>
              <w:rPr>
                <w:sz w:val="2"/>
                <w:szCs w:val="2"/>
              </w:rPr>
            </w:pPr>
          </w:p>
        </w:tc>
        <w:tc>
          <w:tcPr>
            <w:tcW w:w="3499" w:type="dxa"/>
            <w:tcBorders>
              <w:top w:val="nil"/>
            </w:tcBorders>
          </w:tcPr>
          <w:p>
            <w:pPr>
              <w:pStyle w:val="TableParagraph"/>
              <w:spacing w:line="253" w:lineRule="exact"/>
              <w:ind w:left="105"/>
              <w:rPr>
                <w:sz w:val="24"/>
              </w:rPr>
            </w:pPr>
            <w:r>
              <w:rPr>
                <w:sz w:val="24"/>
              </w:rPr>
              <w:t>организациям</w:t>
            </w:r>
            <w:r>
              <w:rPr>
                <w:spacing w:val="66"/>
                <w:sz w:val="24"/>
              </w:rPr>
              <w:t> </w:t>
            </w:r>
            <w:r>
              <w:rPr>
                <w:spacing w:val="-2"/>
                <w:sz w:val="24"/>
              </w:rPr>
              <w:t>государственной</w:t>
            </w:r>
          </w:p>
        </w:tc>
        <w:tc>
          <w:tcPr>
            <w:tcW w:w="840" w:type="dxa"/>
            <w:tcBorders>
              <w:bottom w:val="nil"/>
            </w:tcBorders>
          </w:tcPr>
          <w:p>
            <w:pPr>
              <w:pStyle w:val="TableParagraph"/>
              <w:spacing w:line="253" w:lineRule="exact"/>
              <w:ind w:left="105"/>
              <w:rPr>
                <w:sz w:val="24"/>
              </w:rPr>
            </w:pPr>
            <w:r>
              <w:rPr>
                <w:spacing w:val="-5"/>
                <w:sz w:val="24"/>
              </w:rPr>
              <w:t>054</w:t>
            </w:r>
          </w:p>
        </w:tc>
        <w:tc>
          <w:tcPr>
            <w:tcW w:w="840" w:type="dxa"/>
            <w:tcBorders>
              <w:bottom w:val="nil"/>
            </w:tcBorders>
          </w:tcPr>
          <w:p>
            <w:pPr>
              <w:pStyle w:val="TableParagraph"/>
              <w:spacing w:line="253" w:lineRule="exact"/>
              <w:ind w:left="105"/>
              <w:rPr>
                <w:sz w:val="24"/>
              </w:rPr>
            </w:pPr>
            <w:r>
              <w:rPr>
                <w:spacing w:val="-4"/>
                <w:sz w:val="24"/>
              </w:rPr>
              <w:t>бюдж</w:t>
            </w:r>
          </w:p>
        </w:tc>
        <w:tc>
          <w:tcPr>
            <w:tcW w:w="1680" w:type="dxa"/>
            <w:tcBorders>
              <w:bottom w:val="nil"/>
            </w:tcBorders>
          </w:tcPr>
          <w:p>
            <w:pPr>
              <w:pStyle w:val="TableParagraph"/>
              <w:spacing w:line="253" w:lineRule="exact"/>
              <w:ind w:left="129" w:right="122"/>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Borders>
              <w:bottom w:val="nil"/>
            </w:tcBorders>
          </w:tcPr>
          <w:p>
            <w:pPr>
              <w:pStyle w:val="TableParagraph"/>
              <w:spacing w:line="253" w:lineRule="exact"/>
              <w:ind w:left="129" w:right="122"/>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Borders>
              <w:bottom w:val="nil"/>
            </w:tcBorders>
          </w:tcPr>
          <w:p>
            <w:pPr>
              <w:pStyle w:val="TableParagraph"/>
              <w:spacing w:line="253" w:lineRule="exact"/>
              <w:ind w:left="129" w:right="122"/>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680" w:type="dxa"/>
            <w:tcBorders>
              <w:bottom w:val="nil"/>
            </w:tcBorders>
          </w:tcPr>
          <w:p>
            <w:pPr>
              <w:pStyle w:val="TableParagraph"/>
              <w:spacing w:line="253" w:lineRule="exact"/>
              <w:ind w:left="126" w:right="124"/>
              <w:jc w:val="center"/>
              <w:rPr>
                <w:sz w:val="24"/>
              </w:rPr>
            </w:pPr>
            <w:r>
              <w:rPr>
                <w:sz w:val="24"/>
              </w:rPr>
              <w:t>17</w:t>
            </w:r>
            <w:r>
              <w:rPr>
                <w:spacing w:val="2"/>
                <w:sz w:val="24"/>
              </w:rPr>
              <w:t> </w:t>
            </w:r>
            <w:r>
              <w:rPr>
                <w:sz w:val="24"/>
              </w:rPr>
              <w:t>231</w:t>
            </w:r>
            <w:r>
              <w:rPr>
                <w:spacing w:val="2"/>
                <w:sz w:val="24"/>
              </w:rPr>
              <w:t> </w:t>
            </w:r>
            <w:r>
              <w:rPr>
                <w:spacing w:val="-2"/>
                <w:sz w:val="24"/>
              </w:rPr>
              <w:t>222,7</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432"/>
        <w:gridCol w:w="2068"/>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500" w:type="dxa"/>
            <w:gridSpan w:val="2"/>
            <w:tcBorders>
              <w:bottom w:val="nil"/>
            </w:tcBorders>
          </w:tcPr>
          <w:p>
            <w:pPr>
              <w:pStyle w:val="TableParagraph"/>
              <w:tabs>
                <w:tab w:pos="1646" w:val="left" w:leader="none"/>
              </w:tabs>
              <w:spacing w:line="254" w:lineRule="exact"/>
              <w:ind w:left="105"/>
              <w:rPr>
                <w:sz w:val="24"/>
              </w:rPr>
            </w:pPr>
            <w:r>
              <w:rPr>
                <w:spacing w:val="-2"/>
                <w:sz w:val="24"/>
              </w:rPr>
              <w:t>системы</w:t>
            </w:r>
            <w:r>
              <w:rPr>
                <w:sz w:val="24"/>
              </w:rPr>
              <w:tab/>
            </w:r>
            <w:r>
              <w:rPr>
                <w:spacing w:val="-2"/>
                <w:sz w:val="24"/>
              </w:rPr>
              <w:t>здравоохранения</w:t>
            </w: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104"/>
              <w:rPr>
                <w:sz w:val="24"/>
              </w:rPr>
            </w:pPr>
            <w:r>
              <w:rPr>
                <w:spacing w:val="-5"/>
                <w:sz w:val="24"/>
              </w:rPr>
              <w:t>ет</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6" w:lineRule="exact"/>
              <w:ind w:left="105"/>
              <w:rPr>
                <w:sz w:val="24"/>
              </w:rPr>
            </w:pPr>
            <w:r>
              <w:rPr>
                <w:sz w:val="24"/>
              </w:rPr>
              <w:t>города</w:t>
            </w:r>
            <w:r>
              <w:rPr>
                <w:spacing w:val="-2"/>
                <w:sz w:val="24"/>
              </w:rPr>
              <w:t> Москвы</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3500" w:type="dxa"/>
            <w:gridSpan w:val="2"/>
            <w:tcBorders>
              <w:top w:val="nil"/>
            </w:tcBorders>
          </w:tcPr>
          <w:p>
            <w:pPr>
              <w:pStyle w:val="TableParagraph"/>
              <w:rPr>
                <w:sz w:val="20"/>
              </w:rPr>
            </w:pP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104"/>
              <w:rPr>
                <w:sz w:val="24"/>
              </w:rPr>
            </w:pPr>
            <w:r>
              <w:rPr>
                <w:spacing w:val="-5"/>
                <w:sz w:val="24"/>
              </w:rPr>
              <w:t>вы</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3" w:hRule="atLeast"/>
        </w:trPr>
        <w:tc>
          <w:tcPr>
            <w:tcW w:w="1680" w:type="dxa"/>
            <w:vMerge/>
            <w:tcBorders>
              <w:top w:val="nil"/>
            </w:tcBorders>
          </w:tcPr>
          <w:p>
            <w:pPr>
              <w:rPr>
                <w:sz w:val="2"/>
                <w:szCs w:val="2"/>
              </w:rPr>
            </w:pPr>
          </w:p>
        </w:tc>
        <w:tc>
          <w:tcPr>
            <w:tcW w:w="3500" w:type="dxa"/>
            <w:gridSpan w:val="2"/>
            <w:tcBorders>
              <w:bottom w:val="nil"/>
            </w:tcBorders>
          </w:tcPr>
          <w:p>
            <w:pPr>
              <w:pStyle w:val="TableParagraph"/>
              <w:tabs>
                <w:tab w:pos="1995" w:val="left" w:leader="none"/>
              </w:tabs>
              <w:spacing w:line="253" w:lineRule="exact"/>
              <w:ind w:left="105"/>
              <w:rPr>
                <w:sz w:val="24"/>
              </w:rPr>
            </w:pPr>
            <w:r>
              <w:rPr>
                <w:spacing w:val="-2"/>
                <w:sz w:val="24"/>
              </w:rPr>
              <w:t>Гранты</w:t>
            </w:r>
            <w:r>
              <w:rPr>
                <w:sz w:val="24"/>
              </w:rPr>
              <w:tab/>
            </w:r>
            <w:r>
              <w:rPr>
                <w:spacing w:val="-2"/>
                <w:sz w:val="24"/>
              </w:rPr>
              <w:t>медицинским</w:t>
            </w:r>
          </w:p>
        </w:tc>
        <w:tc>
          <w:tcPr>
            <w:tcW w:w="840" w:type="dxa"/>
          </w:tcPr>
          <w:p>
            <w:pPr>
              <w:pStyle w:val="TableParagraph"/>
              <w:rPr>
                <w:sz w:val="20"/>
              </w:rPr>
            </w:pPr>
          </w:p>
        </w:tc>
        <w:tc>
          <w:tcPr>
            <w:tcW w:w="840" w:type="dxa"/>
          </w:tcPr>
          <w:p>
            <w:pPr>
              <w:pStyle w:val="TableParagraph"/>
              <w:spacing w:line="253" w:lineRule="exact"/>
              <w:ind w:left="104"/>
              <w:rPr>
                <w:sz w:val="24"/>
              </w:rPr>
            </w:pPr>
            <w:r>
              <w:rPr>
                <w:spacing w:val="-4"/>
                <w:sz w:val="24"/>
              </w:rPr>
              <w:t>Всего</w:t>
            </w:r>
          </w:p>
        </w:tc>
        <w:tc>
          <w:tcPr>
            <w:tcW w:w="1680" w:type="dxa"/>
          </w:tcPr>
          <w:p>
            <w:pPr>
              <w:pStyle w:val="TableParagraph"/>
              <w:spacing w:line="253" w:lineRule="exact"/>
              <w:ind w:left="124" w:right="124"/>
              <w:jc w:val="center"/>
              <w:rPr>
                <w:sz w:val="24"/>
              </w:rPr>
            </w:pPr>
            <w:r>
              <w:rPr>
                <w:sz w:val="24"/>
              </w:rPr>
              <w:t>416</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416</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416</w:t>
            </w:r>
            <w:r>
              <w:rPr>
                <w:spacing w:val="2"/>
                <w:sz w:val="24"/>
              </w:rPr>
              <w:t> </w:t>
            </w:r>
            <w:r>
              <w:rPr>
                <w:spacing w:val="-2"/>
                <w:sz w:val="24"/>
              </w:rPr>
              <w:t>000,0</w:t>
            </w:r>
          </w:p>
        </w:tc>
        <w:tc>
          <w:tcPr>
            <w:tcW w:w="1680" w:type="dxa"/>
          </w:tcPr>
          <w:p>
            <w:pPr>
              <w:pStyle w:val="TableParagraph"/>
              <w:spacing w:line="253" w:lineRule="exact"/>
              <w:ind w:left="129" w:right="124"/>
              <w:jc w:val="center"/>
              <w:rPr>
                <w:sz w:val="24"/>
              </w:rPr>
            </w:pPr>
            <w:r>
              <w:rPr>
                <w:sz w:val="24"/>
              </w:rPr>
              <w:t>1</w:t>
            </w:r>
            <w:r>
              <w:rPr>
                <w:spacing w:val="2"/>
                <w:sz w:val="24"/>
              </w:rPr>
              <w:t> </w:t>
            </w:r>
            <w:r>
              <w:rPr>
                <w:sz w:val="24"/>
              </w:rPr>
              <w:t>248</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9" w:lineRule="exact"/>
              <w:ind w:left="105"/>
              <w:rPr>
                <w:sz w:val="24"/>
              </w:rPr>
            </w:pPr>
            <w:r>
              <w:rPr>
                <w:sz w:val="24"/>
              </w:rPr>
              <w:t>организациям</w:t>
            </w:r>
            <w:r>
              <w:rPr>
                <w:spacing w:val="66"/>
                <w:sz w:val="24"/>
              </w:rPr>
              <w:t> </w:t>
            </w:r>
            <w:r>
              <w:rPr>
                <w:spacing w:val="-2"/>
                <w:sz w:val="24"/>
              </w:rPr>
              <w:t>государственной</w:t>
            </w:r>
          </w:p>
        </w:tc>
        <w:tc>
          <w:tcPr>
            <w:tcW w:w="840" w:type="dxa"/>
            <w:tcBorders>
              <w:bottom w:val="nil"/>
            </w:tcBorders>
          </w:tcPr>
          <w:p>
            <w:pPr>
              <w:pStyle w:val="TableParagraph"/>
              <w:spacing w:line="249" w:lineRule="exact"/>
              <w:ind w:left="104"/>
              <w:rPr>
                <w:sz w:val="24"/>
              </w:rPr>
            </w:pPr>
            <w:r>
              <w:rPr>
                <w:spacing w:val="-5"/>
                <w:sz w:val="24"/>
              </w:rPr>
              <w:t>054</w:t>
            </w:r>
          </w:p>
        </w:tc>
        <w:tc>
          <w:tcPr>
            <w:tcW w:w="840" w:type="dxa"/>
            <w:tcBorders>
              <w:bottom w:val="nil"/>
            </w:tcBorders>
          </w:tcPr>
          <w:p>
            <w:pPr>
              <w:pStyle w:val="TableParagraph"/>
              <w:spacing w:line="249" w:lineRule="exact"/>
              <w:ind w:left="104"/>
              <w:rPr>
                <w:sz w:val="24"/>
              </w:rPr>
            </w:pPr>
            <w:r>
              <w:rPr>
                <w:spacing w:val="-4"/>
                <w:sz w:val="24"/>
              </w:rPr>
              <w:t>бюдж</w:t>
            </w:r>
          </w:p>
        </w:tc>
        <w:tc>
          <w:tcPr>
            <w:tcW w:w="1680" w:type="dxa"/>
            <w:tcBorders>
              <w:bottom w:val="nil"/>
            </w:tcBorders>
          </w:tcPr>
          <w:p>
            <w:pPr>
              <w:pStyle w:val="TableParagraph"/>
              <w:spacing w:line="249" w:lineRule="exact"/>
              <w:ind w:left="124" w:right="124"/>
              <w:jc w:val="center"/>
              <w:rPr>
                <w:sz w:val="24"/>
              </w:rPr>
            </w:pPr>
            <w:r>
              <w:rPr>
                <w:sz w:val="24"/>
              </w:rPr>
              <w:t>416</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416</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416</w:t>
            </w:r>
            <w:r>
              <w:rPr>
                <w:spacing w:val="2"/>
                <w:sz w:val="24"/>
              </w:rPr>
              <w:t> </w:t>
            </w:r>
            <w:r>
              <w:rPr>
                <w:spacing w:val="-2"/>
                <w:sz w:val="24"/>
              </w:rPr>
              <w:t>000,0</w:t>
            </w:r>
          </w:p>
        </w:tc>
        <w:tc>
          <w:tcPr>
            <w:tcW w:w="1680" w:type="dxa"/>
            <w:tcBorders>
              <w:bottom w:val="nil"/>
            </w:tcBorders>
          </w:tcPr>
          <w:p>
            <w:pPr>
              <w:pStyle w:val="TableParagraph"/>
              <w:spacing w:line="249" w:lineRule="exact"/>
              <w:ind w:left="129" w:right="124"/>
              <w:jc w:val="center"/>
              <w:rPr>
                <w:sz w:val="24"/>
              </w:rPr>
            </w:pPr>
            <w:r>
              <w:rPr>
                <w:sz w:val="24"/>
              </w:rPr>
              <w:t>1</w:t>
            </w:r>
            <w:r>
              <w:rPr>
                <w:spacing w:val="2"/>
                <w:sz w:val="24"/>
              </w:rPr>
              <w:t> </w:t>
            </w:r>
            <w:r>
              <w:rPr>
                <w:sz w:val="24"/>
              </w:rPr>
              <w:t>248</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151" w:val="left" w:leader="none"/>
                <w:tab w:pos="2336" w:val="left" w:leader="none"/>
                <w:tab w:pos="2806"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целях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890" w:val="left" w:leader="none"/>
              </w:tabs>
              <w:spacing w:line="246" w:lineRule="exact"/>
              <w:ind w:left="105"/>
              <w:rPr>
                <w:sz w:val="24"/>
              </w:rPr>
            </w:pPr>
            <w:r>
              <w:rPr>
                <w:spacing w:val="-2"/>
                <w:sz w:val="24"/>
              </w:rPr>
              <w:t>реализации</w:t>
            </w:r>
            <w:r>
              <w:rPr>
                <w:sz w:val="24"/>
              </w:rPr>
              <w:tab/>
            </w:r>
            <w:r>
              <w:rPr>
                <w:spacing w:val="-2"/>
                <w:sz w:val="24"/>
              </w:rPr>
              <w:t>регионального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209" w:val="left" w:leader="none"/>
                <w:tab w:pos="2528" w:val="left" w:leader="none"/>
              </w:tabs>
              <w:spacing w:line="246" w:lineRule="exact"/>
              <w:ind w:left="105"/>
              <w:rPr>
                <w:sz w:val="24"/>
              </w:rPr>
            </w:pPr>
            <w:r>
              <w:rPr>
                <w:spacing w:val="-2"/>
                <w:sz w:val="24"/>
              </w:rPr>
              <w:t>проекта</w:t>
            </w:r>
            <w:r>
              <w:rPr>
                <w:sz w:val="24"/>
              </w:rPr>
              <w:tab/>
            </w:r>
            <w:r>
              <w:rPr>
                <w:spacing w:val="-2"/>
                <w:sz w:val="24"/>
              </w:rPr>
              <w:t>"Развитие</w:t>
            </w:r>
            <w:r>
              <w:rPr>
                <w:sz w:val="24"/>
              </w:rPr>
              <w:tab/>
            </w:r>
            <w:r>
              <w:rPr>
                <w:spacing w:val="-2"/>
                <w:sz w:val="24"/>
              </w:rPr>
              <w:t>системы</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41" w:hRule="atLeast"/>
        </w:trPr>
        <w:tc>
          <w:tcPr>
            <w:tcW w:w="1680" w:type="dxa"/>
            <w:vMerge/>
            <w:tcBorders>
              <w:top w:val="nil"/>
            </w:tcBorders>
          </w:tcPr>
          <w:p>
            <w:pPr>
              <w:rPr>
                <w:sz w:val="2"/>
                <w:szCs w:val="2"/>
              </w:rPr>
            </w:pPr>
          </w:p>
        </w:tc>
        <w:tc>
          <w:tcPr>
            <w:tcW w:w="3500" w:type="dxa"/>
            <w:gridSpan w:val="2"/>
            <w:tcBorders>
              <w:top w:val="nil"/>
            </w:tcBorders>
          </w:tcPr>
          <w:p>
            <w:pPr>
              <w:pStyle w:val="TableParagraph"/>
              <w:tabs>
                <w:tab w:pos="2298" w:val="left" w:leader="none"/>
              </w:tabs>
              <w:spacing w:line="261" w:lineRule="exact"/>
              <w:ind w:left="105"/>
              <w:rPr>
                <w:sz w:val="24"/>
              </w:rPr>
            </w:pPr>
            <w:r>
              <w:rPr>
                <w:spacing w:val="-2"/>
                <w:sz w:val="24"/>
              </w:rPr>
              <w:t>оказания</w:t>
            </w:r>
            <w:r>
              <w:rPr>
                <w:sz w:val="24"/>
              </w:rPr>
              <w:tab/>
            </w:r>
            <w:r>
              <w:rPr>
                <w:spacing w:val="-2"/>
                <w:sz w:val="24"/>
              </w:rPr>
              <w:t>первичной</w:t>
            </w:r>
          </w:p>
          <w:p>
            <w:pPr>
              <w:pStyle w:val="TableParagraph"/>
              <w:spacing w:line="260" w:lineRule="exact"/>
              <w:ind w:left="105"/>
              <w:rPr>
                <w:sz w:val="24"/>
              </w:rPr>
            </w:pPr>
            <w:r>
              <w:rPr>
                <w:sz w:val="24"/>
              </w:rPr>
              <w:t>медико-санитарной</w:t>
            </w:r>
            <w:r>
              <w:rPr>
                <w:spacing w:val="-7"/>
                <w:sz w:val="24"/>
              </w:rPr>
              <w:t> </w:t>
            </w:r>
            <w:r>
              <w:rPr>
                <w:spacing w:val="-2"/>
                <w:sz w:val="24"/>
              </w:rPr>
              <w:t>помощи"</w:t>
            </w:r>
          </w:p>
        </w:tc>
        <w:tc>
          <w:tcPr>
            <w:tcW w:w="840" w:type="dxa"/>
            <w:tcBorders>
              <w:top w:val="nil"/>
            </w:tcBorders>
          </w:tcPr>
          <w:p>
            <w:pPr>
              <w:pStyle w:val="TableParagraph"/>
              <w:rPr>
                <w:sz w:val="24"/>
              </w:rPr>
            </w:pPr>
          </w:p>
        </w:tc>
        <w:tc>
          <w:tcPr>
            <w:tcW w:w="840" w:type="dxa"/>
            <w:tcBorders>
              <w:top w:val="nil"/>
            </w:tcBorders>
          </w:tcPr>
          <w:p>
            <w:pPr>
              <w:pStyle w:val="TableParagraph"/>
              <w:spacing w:line="272" w:lineRule="exact"/>
              <w:ind w:left="104"/>
              <w:rPr>
                <w:sz w:val="24"/>
              </w:rPr>
            </w:pPr>
            <w:r>
              <w:rPr>
                <w:spacing w:val="-5"/>
                <w:sz w:val="24"/>
              </w:rPr>
              <w:t>вы</w:t>
            </w: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r>
      <w:tr>
        <w:trPr>
          <w:trHeight w:val="273" w:hRule="atLeast"/>
        </w:trPr>
        <w:tc>
          <w:tcPr>
            <w:tcW w:w="1680" w:type="dxa"/>
            <w:vMerge/>
            <w:tcBorders>
              <w:top w:val="nil"/>
            </w:tcBorders>
          </w:tcPr>
          <w:p>
            <w:pPr>
              <w:rPr>
                <w:sz w:val="2"/>
                <w:szCs w:val="2"/>
              </w:rPr>
            </w:pPr>
          </w:p>
        </w:tc>
        <w:tc>
          <w:tcPr>
            <w:tcW w:w="3500" w:type="dxa"/>
            <w:gridSpan w:val="2"/>
            <w:tcBorders>
              <w:bottom w:val="nil"/>
            </w:tcBorders>
          </w:tcPr>
          <w:p>
            <w:pPr>
              <w:pStyle w:val="TableParagraph"/>
              <w:tabs>
                <w:tab w:pos="1995" w:val="left" w:leader="none"/>
              </w:tabs>
              <w:spacing w:line="253" w:lineRule="exact"/>
              <w:ind w:left="105"/>
              <w:rPr>
                <w:sz w:val="24"/>
              </w:rPr>
            </w:pPr>
            <w:r>
              <w:rPr>
                <w:spacing w:val="-2"/>
                <w:sz w:val="24"/>
              </w:rPr>
              <w:t>Гранты</w:t>
            </w:r>
            <w:r>
              <w:rPr>
                <w:sz w:val="24"/>
              </w:rPr>
              <w:tab/>
            </w:r>
            <w:r>
              <w:rPr>
                <w:spacing w:val="-2"/>
                <w:sz w:val="24"/>
              </w:rPr>
              <w:t>медицинским</w:t>
            </w:r>
          </w:p>
        </w:tc>
        <w:tc>
          <w:tcPr>
            <w:tcW w:w="840" w:type="dxa"/>
          </w:tcPr>
          <w:p>
            <w:pPr>
              <w:pStyle w:val="TableParagraph"/>
              <w:rPr>
                <w:sz w:val="20"/>
              </w:rPr>
            </w:pPr>
          </w:p>
        </w:tc>
        <w:tc>
          <w:tcPr>
            <w:tcW w:w="840" w:type="dxa"/>
          </w:tcPr>
          <w:p>
            <w:pPr>
              <w:pStyle w:val="TableParagraph"/>
              <w:spacing w:line="253" w:lineRule="exact"/>
              <w:ind w:left="104"/>
              <w:rPr>
                <w:sz w:val="24"/>
              </w:rPr>
            </w:pPr>
            <w:r>
              <w:rPr>
                <w:spacing w:val="-4"/>
                <w:sz w:val="24"/>
              </w:rPr>
              <w:t>Всего</w:t>
            </w:r>
          </w:p>
        </w:tc>
        <w:tc>
          <w:tcPr>
            <w:tcW w:w="1680" w:type="dxa"/>
          </w:tcPr>
          <w:p>
            <w:pPr>
              <w:pStyle w:val="TableParagraph"/>
              <w:spacing w:line="253" w:lineRule="exact"/>
              <w:ind w:left="124" w:right="124"/>
              <w:jc w:val="center"/>
              <w:rPr>
                <w:sz w:val="24"/>
              </w:rPr>
            </w:pPr>
            <w:r>
              <w:rPr>
                <w:spacing w:val="-2"/>
                <w:sz w:val="24"/>
              </w:rPr>
              <w:t>99000,0</w:t>
            </w:r>
          </w:p>
        </w:tc>
        <w:tc>
          <w:tcPr>
            <w:tcW w:w="1680" w:type="dxa"/>
          </w:tcPr>
          <w:p>
            <w:pPr>
              <w:pStyle w:val="TableParagraph"/>
              <w:spacing w:line="253" w:lineRule="exact"/>
              <w:ind w:left="124" w:right="124"/>
              <w:jc w:val="center"/>
              <w:rPr>
                <w:sz w:val="24"/>
              </w:rPr>
            </w:pPr>
            <w:r>
              <w:rPr>
                <w:spacing w:val="-2"/>
                <w:sz w:val="24"/>
              </w:rPr>
              <w:t>99000,0</w:t>
            </w:r>
          </w:p>
        </w:tc>
        <w:tc>
          <w:tcPr>
            <w:tcW w:w="1680" w:type="dxa"/>
          </w:tcPr>
          <w:p>
            <w:pPr>
              <w:pStyle w:val="TableParagraph"/>
              <w:spacing w:line="253" w:lineRule="exact"/>
              <w:ind w:left="129" w:right="124"/>
              <w:jc w:val="center"/>
              <w:rPr>
                <w:sz w:val="24"/>
              </w:rPr>
            </w:pPr>
            <w:r>
              <w:rPr>
                <w:sz w:val="24"/>
              </w:rPr>
              <w:t>99</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297</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9" w:lineRule="exact"/>
              <w:ind w:left="105"/>
              <w:rPr>
                <w:sz w:val="24"/>
              </w:rPr>
            </w:pPr>
            <w:r>
              <w:rPr>
                <w:sz w:val="24"/>
              </w:rPr>
              <w:t>организациям</w:t>
            </w:r>
            <w:r>
              <w:rPr>
                <w:spacing w:val="66"/>
                <w:sz w:val="24"/>
              </w:rPr>
              <w:t> </w:t>
            </w:r>
            <w:r>
              <w:rPr>
                <w:spacing w:val="-2"/>
                <w:sz w:val="24"/>
              </w:rPr>
              <w:t>государственной</w:t>
            </w:r>
          </w:p>
        </w:tc>
        <w:tc>
          <w:tcPr>
            <w:tcW w:w="840" w:type="dxa"/>
            <w:tcBorders>
              <w:bottom w:val="nil"/>
            </w:tcBorders>
          </w:tcPr>
          <w:p>
            <w:pPr>
              <w:pStyle w:val="TableParagraph"/>
              <w:spacing w:line="249" w:lineRule="exact"/>
              <w:ind w:left="104"/>
              <w:rPr>
                <w:sz w:val="24"/>
              </w:rPr>
            </w:pPr>
            <w:r>
              <w:rPr>
                <w:spacing w:val="-5"/>
                <w:sz w:val="24"/>
              </w:rPr>
              <w:t>054</w:t>
            </w:r>
          </w:p>
        </w:tc>
        <w:tc>
          <w:tcPr>
            <w:tcW w:w="840" w:type="dxa"/>
            <w:tcBorders>
              <w:bottom w:val="nil"/>
            </w:tcBorders>
          </w:tcPr>
          <w:p>
            <w:pPr>
              <w:pStyle w:val="TableParagraph"/>
              <w:spacing w:line="249" w:lineRule="exact"/>
              <w:ind w:left="104"/>
              <w:rPr>
                <w:sz w:val="24"/>
              </w:rPr>
            </w:pPr>
            <w:r>
              <w:rPr>
                <w:spacing w:val="-4"/>
                <w:sz w:val="24"/>
              </w:rPr>
              <w:t>бюдж</w:t>
            </w:r>
          </w:p>
        </w:tc>
        <w:tc>
          <w:tcPr>
            <w:tcW w:w="1680" w:type="dxa"/>
            <w:tcBorders>
              <w:bottom w:val="nil"/>
            </w:tcBorders>
          </w:tcPr>
          <w:p>
            <w:pPr>
              <w:pStyle w:val="TableParagraph"/>
              <w:spacing w:line="249" w:lineRule="exact"/>
              <w:ind w:left="129" w:right="124"/>
              <w:jc w:val="center"/>
              <w:rPr>
                <w:sz w:val="24"/>
              </w:rPr>
            </w:pPr>
            <w:r>
              <w:rPr>
                <w:sz w:val="24"/>
              </w:rPr>
              <w:t>99</w:t>
            </w:r>
            <w:r>
              <w:rPr>
                <w:spacing w:val="2"/>
                <w:sz w:val="24"/>
              </w:rPr>
              <w:t> </w:t>
            </w:r>
            <w:r>
              <w:rPr>
                <w:spacing w:val="-2"/>
                <w:sz w:val="24"/>
              </w:rPr>
              <w:t>000,0</w:t>
            </w:r>
          </w:p>
        </w:tc>
        <w:tc>
          <w:tcPr>
            <w:tcW w:w="1680" w:type="dxa"/>
            <w:tcBorders>
              <w:bottom w:val="nil"/>
            </w:tcBorders>
          </w:tcPr>
          <w:p>
            <w:pPr>
              <w:pStyle w:val="TableParagraph"/>
              <w:spacing w:line="249" w:lineRule="exact"/>
              <w:ind w:left="129" w:right="124"/>
              <w:jc w:val="center"/>
              <w:rPr>
                <w:sz w:val="24"/>
              </w:rPr>
            </w:pPr>
            <w:r>
              <w:rPr>
                <w:sz w:val="24"/>
              </w:rPr>
              <w:t>99</w:t>
            </w:r>
            <w:r>
              <w:rPr>
                <w:spacing w:val="2"/>
                <w:sz w:val="24"/>
              </w:rPr>
              <w:t> </w:t>
            </w:r>
            <w:r>
              <w:rPr>
                <w:spacing w:val="-2"/>
                <w:sz w:val="24"/>
              </w:rPr>
              <w:t>000,0</w:t>
            </w:r>
          </w:p>
        </w:tc>
        <w:tc>
          <w:tcPr>
            <w:tcW w:w="1680" w:type="dxa"/>
            <w:tcBorders>
              <w:bottom w:val="nil"/>
            </w:tcBorders>
          </w:tcPr>
          <w:p>
            <w:pPr>
              <w:pStyle w:val="TableParagraph"/>
              <w:spacing w:line="249" w:lineRule="exact"/>
              <w:ind w:left="129" w:right="124"/>
              <w:jc w:val="center"/>
              <w:rPr>
                <w:sz w:val="24"/>
              </w:rPr>
            </w:pPr>
            <w:r>
              <w:rPr>
                <w:sz w:val="24"/>
              </w:rPr>
              <w:t>99</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297</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151" w:val="left" w:leader="none"/>
                <w:tab w:pos="2336" w:val="left" w:leader="none"/>
                <w:tab w:pos="2806"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целях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890" w:val="left" w:leader="none"/>
              </w:tabs>
              <w:spacing w:line="246" w:lineRule="exact"/>
              <w:ind w:left="105"/>
              <w:rPr>
                <w:sz w:val="24"/>
              </w:rPr>
            </w:pPr>
            <w:r>
              <w:rPr>
                <w:spacing w:val="-2"/>
                <w:sz w:val="24"/>
              </w:rPr>
              <w:t>реализации</w:t>
            </w:r>
            <w:r>
              <w:rPr>
                <w:sz w:val="24"/>
              </w:rPr>
              <w:tab/>
            </w:r>
            <w:r>
              <w:rPr>
                <w:spacing w:val="-2"/>
                <w:sz w:val="24"/>
              </w:rPr>
              <w:t>регионального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209" w:val="left" w:leader="none"/>
                <w:tab w:pos="2528" w:val="left" w:leader="none"/>
              </w:tabs>
              <w:spacing w:line="246" w:lineRule="exact"/>
              <w:ind w:left="105"/>
              <w:rPr>
                <w:sz w:val="24"/>
              </w:rPr>
            </w:pPr>
            <w:r>
              <w:rPr>
                <w:spacing w:val="-2"/>
                <w:sz w:val="24"/>
              </w:rPr>
              <w:t>проекта</w:t>
            </w:r>
            <w:r>
              <w:rPr>
                <w:sz w:val="24"/>
              </w:rPr>
              <w:tab/>
            </w:r>
            <w:r>
              <w:rPr>
                <w:spacing w:val="-2"/>
                <w:sz w:val="24"/>
              </w:rPr>
              <w:t>"Развитие</w:t>
            </w:r>
            <w:r>
              <w:rPr>
                <w:sz w:val="24"/>
              </w:rPr>
              <w:tab/>
            </w:r>
            <w:r>
              <w:rPr>
                <w:spacing w:val="-2"/>
                <w:sz w:val="24"/>
              </w:rPr>
              <w:t>системы</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41" w:hRule="atLeast"/>
        </w:trPr>
        <w:tc>
          <w:tcPr>
            <w:tcW w:w="1680" w:type="dxa"/>
            <w:vMerge/>
            <w:tcBorders>
              <w:top w:val="nil"/>
            </w:tcBorders>
          </w:tcPr>
          <w:p>
            <w:pPr>
              <w:rPr>
                <w:sz w:val="2"/>
                <w:szCs w:val="2"/>
              </w:rPr>
            </w:pPr>
          </w:p>
        </w:tc>
        <w:tc>
          <w:tcPr>
            <w:tcW w:w="3500" w:type="dxa"/>
            <w:gridSpan w:val="2"/>
            <w:tcBorders>
              <w:top w:val="nil"/>
            </w:tcBorders>
          </w:tcPr>
          <w:p>
            <w:pPr>
              <w:pStyle w:val="TableParagraph"/>
              <w:tabs>
                <w:tab w:pos="2298" w:val="left" w:leader="none"/>
              </w:tabs>
              <w:spacing w:line="261" w:lineRule="exact"/>
              <w:ind w:left="105"/>
              <w:rPr>
                <w:sz w:val="24"/>
              </w:rPr>
            </w:pPr>
            <w:r>
              <w:rPr>
                <w:spacing w:val="-2"/>
                <w:sz w:val="24"/>
              </w:rPr>
              <w:t>оказания</w:t>
            </w:r>
            <w:r>
              <w:rPr>
                <w:sz w:val="24"/>
              </w:rPr>
              <w:tab/>
            </w:r>
            <w:r>
              <w:rPr>
                <w:spacing w:val="-2"/>
                <w:sz w:val="24"/>
              </w:rPr>
              <w:t>первичной</w:t>
            </w:r>
          </w:p>
          <w:p>
            <w:pPr>
              <w:pStyle w:val="TableParagraph"/>
              <w:spacing w:line="260" w:lineRule="exact"/>
              <w:ind w:left="105"/>
              <w:rPr>
                <w:sz w:val="24"/>
              </w:rPr>
            </w:pPr>
            <w:r>
              <w:rPr>
                <w:sz w:val="24"/>
              </w:rPr>
              <w:t>медико-санитарной</w:t>
            </w:r>
            <w:r>
              <w:rPr>
                <w:spacing w:val="-7"/>
                <w:sz w:val="24"/>
              </w:rPr>
              <w:t> </w:t>
            </w:r>
            <w:r>
              <w:rPr>
                <w:spacing w:val="-2"/>
                <w:sz w:val="24"/>
              </w:rPr>
              <w:t>помощи"</w:t>
            </w:r>
          </w:p>
        </w:tc>
        <w:tc>
          <w:tcPr>
            <w:tcW w:w="840" w:type="dxa"/>
            <w:tcBorders>
              <w:top w:val="nil"/>
            </w:tcBorders>
          </w:tcPr>
          <w:p>
            <w:pPr>
              <w:pStyle w:val="TableParagraph"/>
              <w:rPr>
                <w:sz w:val="24"/>
              </w:rPr>
            </w:pPr>
          </w:p>
        </w:tc>
        <w:tc>
          <w:tcPr>
            <w:tcW w:w="840" w:type="dxa"/>
            <w:tcBorders>
              <w:top w:val="nil"/>
            </w:tcBorders>
          </w:tcPr>
          <w:p>
            <w:pPr>
              <w:pStyle w:val="TableParagraph"/>
              <w:spacing w:line="272" w:lineRule="exact"/>
              <w:ind w:left="104"/>
              <w:rPr>
                <w:sz w:val="24"/>
              </w:rPr>
            </w:pPr>
            <w:r>
              <w:rPr>
                <w:spacing w:val="-5"/>
                <w:sz w:val="24"/>
              </w:rPr>
              <w:t>вы</w:t>
            </w: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c>
          <w:tcPr>
            <w:tcW w:w="1680" w:type="dxa"/>
            <w:tcBorders>
              <w:top w:val="nil"/>
            </w:tcBorders>
          </w:tcPr>
          <w:p>
            <w:pPr>
              <w:pStyle w:val="TableParagraph"/>
              <w:rPr>
                <w:sz w:val="24"/>
              </w:rPr>
            </w:pPr>
          </w:p>
        </w:tc>
      </w:tr>
      <w:tr>
        <w:trPr>
          <w:trHeight w:val="273" w:hRule="atLeast"/>
        </w:trPr>
        <w:tc>
          <w:tcPr>
            <w:tcW w:w="1680" w:type="dxa"/>
            <w:vMerge/>
            <w:tcBorders>
              <w:top w:val="nil"/>
            </w:tcBorders>
          </w:tcPr>
          <w:p>
            <w:pPr>
              <w:rPr>
                <w:sz w:val="2"/>
                <w:szCs w:val="2"/>
              </w:rPr>
            </w:pPr>
          </w:p>
        </w:tc>
        <w:tc>
          <w:tcPr>
            <w:tcW w:w="3500" w:type="dxa"/>
            <w:gridSpan w:val="2"/>
            <w:tcBorders>
              <w:bottom w:val="nil"/>
            </w:tcBorders>
          </w:tcPr>
          <w:p>
            <w:pPr>
              <w:pStyle w:val="TableParagraph"/>
              <w:tabs>
                <w:tab w:pos="1995" w:val="left" w:leader="none"/>
              </w:tabs>
              <w:spacing w:line="253" w:lineRule="exact"/>
              <w:ind w:left="105"/>
              <w:rPr>
                <w:sz w:val="24"/>
              </w:rPr>
            </w:pPr>
            <w:r>
              <w:rPr>
                <w:spacing w:val="-2"/>
                <w:sz w:val="24"/>
              </w:rPr>
              <w:t>Гранты</w:t>
            </w:r>
            <w:r>
              <w:rPr>
                <w:sz w:val="24"/>
              </w:rPr>
              <w:tab/>
            </w:r>
            <w:r>
              <w:rPr>
                <w:spacing w:val="-2"/>
                <w:sz w:val="24"/>
              </w:rPr>
              <w:t>медицинским</w:t>
            </w:r>
          </w:p>
        </w:tc>
        <w:tc>
          <w:tcPr>
            <w:tcW w:w="840" w:type="dxa"/>
          </w:tcPr>
          <w:p>
            <w:pPr>
              <w:pStyle w:val="TableParagraph"/>
              <w:rPr>
                <w:sz w:val="20"/>
              </w:rPr>
            </w:pPr>
          </w:p>
        </w:tc>
        <w:tc>
          <w:tcPr>
            <w:tcW w:w="840" w:type="dxa"/>
          </w:tcPr>
          <w:p>
            <w:pPr>
              <w:pStyle w:val="TableParagraph"/>
              <w:spacing w:line="253" w:lineRule="exact"/>
              <w:ind w:left="104"/>
              <w:rPr>
                <w:sz w:val="24"/>
              </w:rPr>
            </w:pPr>
            <w:r>
              <w:rPr>
                <w:spacing w:val="-4"/>
                <w:sz w:val="24"/>
              </w:rPr>
              <w:t>Всего</w:t>
            </w:r>
          </w:p>
        </w:tc>
        <w:tc>
          <w:tcPr>
            <w:tcW w:w="1680" w:type="dxa"/>
          </w:tcPr>
          <w:p>
            <w:pPr>
              <w:pStyle w:val="TableParagraph"/>
              <w:spacing w:line="253" w:lineRule="exact"/>
              <w:ind w:left="124" w:right="124"/>
              <w:jc w:val="center"/>
              <w:rPr>
                <w:sz w:val="24"/>
              </w:rPr>
            </w:pPr>
            <w:r>
              <w:rPr>
                <w:sz w:val="24"/>
              </w:rPr>
              <w:t>300</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300</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300</w:t>
            </w:r>
            <w:r>
              <w:rPr>
                <w:spacing w:val="2"/>
                <w:sz w:val="24"/>
              </w:rPr>
              <w:t> </w:t>
            </w:r>
            <w:r>
              <w:rPr>
                <w:spacing w:val="-2"/>
                <w:sz w:val="24"/>
              </w:rPr>
              <w:t>000,0</w:t>
            </w:r>
          </w:p>
        </w:tc>
        <w:tc>
          <w:tcPr>
            <w:tcW w:w="1680" w:type="dxa"/>
          </w:tcPr>
          <w:p>
            <w:pPr>
              <w:pStyle w:val="TableParagraph"/>
              <w:spacing w:line="253" w:lineRule="exact"/>
              <w:ind w:left="124" w:right="124"/>
              <w:jc w:val="center"/>
              <w:rPr>
                <w:sz w:val="24"/>
              </w:rPr>
            </w:pPr>
            <w:r>
              <w:rPr>
                <w:sz w:val="24"/>
              </w:rPr>
              <w:t>900</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9" w:lineRule="exact"/>
              <w:ind w:left="105"/>
              <w:rPr>
                <w:sz w:val="24"/>
              </w:rPr>
            </w:pPr>
            <w:r>
              <w:rPr>
                <w:sz w:val="24"/>
              </w:rPr>
              <w:t>организациям</w:t>
            </w:r>
            <w:r>
              <w:rPr>
                <w:spacing w:val="66"/>
                <w:sz w:val="24"/>
              </w:rPr>
              <w:t> </w:t>
            </w:r>
            <w:r>
              <w:rPr>
                <w:spacing w:val="-2"/>
                <w:sz w:val="24"/>
              </w:rPr>
              <w:t>государственной</w:t>
            </w:r>
          </w:p>
        </w:tc>
        <w:tc>
          <w:tcPr>
            <w:tcW w:w="840" w:type="dxa"/>
            <w:tcBorders>
              <w:bottom w:val="nil"/>
            </w:tcBorders>
          </w:tcPr>
          <w:p>
            <w:pPr>
              <w:pStyle w:val="TableParagraph"/>
              <w:spacing w:line="249" w:lineRule="exact"/>
              <w:ind w:left="104"/>
              <w:rPr>
                <w:sz w:val="24"/>
              </w:rPr>
            </w:pPr>
            <w:r>
              <w:rPr>
                <w:spacing w:val="-5"/>
                <w:sz w:val="24"/>
              </w:rPr>
              <w:t>054</w:t>
            </w:r>
          </w:p>
        </w:tc>
        <w:tc>
          <w:tcPr>
            <w:tcW w:w="840" w:type="dxa"/>
            <w:tcBorders>
              <w:bottom w:val="nil"/>
            </w:tcBorders>
          </w:tcPr>
          <w:p>
            <w:pPr>
              <w:pStyle w:val="TableParagraph"/>
              <w:spacing w:line="249" w:lineRule="exact"/>
              <w:ind w:left="104"/>
              <w:rPr>
                <w:sz w:val="24"/>
              </w:rPr>
            </w:pPr>
            <w:r>
              <w:rPr>
                <w:spacing w:val="-4"/>
                <w:sz w:val="24"/>
              </w:rPr>
              <w:t>бюдж</w:t>
            </w:r>
          </w:p>
        </w:tc>
        <w:tc>
          <w:tcPr>
            <w:tcW w:w="1680" w:type="dxa"/>
            <w:tcBorders>
              <w:bottom w:val="nil"/>
            </w:tcBorders>
          </w:tcPr>
          <w:p>
            <w:pPr>
              <w:pStyle w:val="TableParagraph"/>
              <w:spacing w:line="249" w:lineRule="exact"/>
              <w:ind w:left="124" w:right="124"/>
              <w:jc w:val="center"/>
              <w:rPr>
                <w:sz w:val="24"/>
              </w:rPr>
            </w:pPr>
            <w:r>
              <w:rPr>
                <w:sz w:val="24"/>
              </w:rPr>
              <w:t>300</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300</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300</w:t>
            </w:r>
            <w:r>
              <w:rPr>
                <w:spacing w:val="2"/>
                <w:sz w:val="24"/>
              </w:rPr>
              <w:t> </w:t>
            </w:r>
            <w:r>
              <w:rPr>
                <w:spacing w:val="-2"/>
                <w:sz w:val="24"/>
              </w:rPr>
              <w:t>000,0</w:t>
            </w:r>
          </w:p>
        </w:tc>
        <w:tc>
          <w:tcPr>
            <w:tcW w:w="1680" w:type="dxa"/>
            <w:tcBorders>
              <w:bottom w:val="nil"/>
            </w:tcBorders>
          </w:tcPr>
          <w:p>
            <w:pPr>
              <w:pStyle w:val="TableParagraph"/>
              <w:spacing w:line="249" w:lineRule="exact"/>
              <w:ind w:left="124" w:right="124"/>
              <w:jc w:val="center"/>
              <w:rPr>
                <w:sz w:val="24"/>
              </w:rPr>
            </w:pPr>
            <w:r>
              <w:rPr>
                <w:sz w:val="24"/>
              </w:rPr>
              <w:t>900</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151" w:val="left" w:leader="none"/>
                <w:tab w:pos="2336" w:val="left" w:leader="none"/>
                <w:tab w:pos="2806"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целях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890" w:val="left" w:leader="none"/>
              </w:tabs>
              <w:spacing w:line="246" w:lineRule="exact"/>
              <w:ind w:left="105"/>
              <w:rPr>
                <w:sz w:val="24"/>
              </w:rPr>
            </w:pPr>
            <w:r>
              <w:rPr>
                <w:spacing w:val="-2"/>
                <w:sz w:val="24"/>
              </w:rPr>
              <w:t>реализации</w:t>
            </w:r>
            <w:r>
              <w:rPr>
                <w:sz w:val="24"/>
              </w:rPr>
              <w:tab/>
            </w:r>
            <w:r>
              <w:rPr>
                <w:spacing w:val="-2"/>
                <w:sz w:val="24"/>
              </w:rPr>
              <w:t>регионального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tabs>
                <w:tab w:pos="1761" w:val="left" w:leader="none"/>
              </w:tabs>
              <w:spacing w:line="246" w:lineRule="exact"/>
              <w:ind w:left="105"/>
              <w:rPr>
                <w:sz w:val="24"/>
              </w:rPr>
            </w:pPr>
            <w:r>
              <w:rPr>
                <w:spacing w:val="-2"/>
                <w:sz w:val="24"/>
              </w:rPr>
              <w:t>проекта</w:t>
            </w:r>
            <w:r>
              <w:rPr>
                <w:sz w:val="24"/>
              </w:rPr>
              <w:tab/>
            </w:r>
            <w:r>
              <w:rPr>
                <w:spacing w:val="-2"/>
                <w:sz w:val="24"/>
              </w:rPr>
              <w:t>"Формирование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4"/>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37"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61" w:lineRule="exact"/>
              <w:ind w:left="105"/>
              <w:rPr>
                <w:sz w:val="24"/>
              </w:rPr>
            </w:pPr>
            <w:r>
              <w:rPr>
                <w:sz w:val="24"/>
              </w:rPr>
              <w:t>системы</w:t>
            </w:r>
            <w:r>
              <w:rPr>
                <w:spacing w:val="57"/>
                <w:sz w:val="24"/>
              </w:rPr>
              <w:t> </w:t>
            </w:r>
            <w:r>
              <w:rPr>
                <w:sz w:val="24"/>
              </w:rPr>
              <w:t>мотивации</w:t>
            </w:r>
            <w:r>
              <w:rPr>
                <w:spacing w:val="50"/>
                <w:sz w:val="24"/>
              </w:rPr>
              <w:t> </w:t>
            </w:r>
            <w:r>
              <w:rPr>
                <w:sz w:val="24"/>
              </w:rPr>
              <w:t>граждан</w:t>
            </w:r>
            <w:r>
              <w:rPr>
                <w:spacing w:val="56"/>
                <w:sz w:val="24"/>
              </w:rPr>
              <w:t> </w:t>
            </w:r>
            <w:r>
              <w:rPr>
                <w:spacing w:val="-10"/>
                <w:sz w:val="24"/>
              </w:rPr>
              <w:t>к</w:t>
            </w:r>
          </w:p>
          <w:p>
            <w:pPr>
              <w:pStyle w:val="TableParagraph"/>
              <w:tabs>
                <w:tab w:pos="1597" w:val="left" w:leader="none"/>
                <w:tab w:pos="2687" w:val="left" w:leader="none"/>
              </w:tabs>
              <w:spacing w:line="256" w:lineRule="exact"/>
              <w:ind w:left="105"/>
              <w:rPr>
                <w:sz w:val="24"/>
              </w:rPr>
            </w:pPr>
            <w:r>
              <w:rPr>
                <w:spacing w:val="-2"/>
                <w:sz w:val="24"/>
              </w:rPr>
              <w:t>здоровому</w:t>
            </w:r>
            <w:r>
              <w:rPr>
                <w:sz w:val="24"/>
              </w:rPr>
              <w:tab/>
            </w:r>
            <w:r>
              <w:rPr>
                <w:spacing w:val="-2"/>
                <w:sz w:val="24"/>
              </w:rPr>
              <w:t>образу</w:t>
            </w:r>
            <w:r>
              <w:rPr>
                <w:sz w:val="24"/>
              </w:rPr>
              <w:tab/>
            </w:r>
            <w:r>
              <w:rPr>
                <w:spacing w:val="-2"/>
                <w:sz w:val="24"/>
              </w:rPr>
              <w:t>жизни,</w:t>
            </w:r>
          </w:p>
        </w:tc>
        <w:tc>
          <w:tcPr>
            <w:tcW w:w="840" w:type="dxa"/>
            <w:tcBorders>
              <w:top w:val="nil"/>
              <w:bottom w:val="nil"/>
            </w:tcBorders>
          </w:tcPr>
          <w:p>
            <w:pPr>
              <w:pStyle w:val="TableParagraph"/>
              <w:rPr>
                <w:sz w:val="24"/>
              </w:rPr>
            </w:pPr>
          </w:p>
        </w:tc>
        <w:tc>
          <w:tcPr>
            <w:tcW w:w="840" w:type="dxa"/>
            <w:tcBorders>
              <w:top w:val="nil"/>
              <w:bottom w:val="nil"/>
            </w:tcBorders>
          </w:tcPr>
          <w:p>
            <w:pPr>
              <w:pStyle w:val="TableParagraph"/>
              <w:spacing w:line="272" w:lineRule="exact"/>
              <w:ind w:left="104"/>
              <w:rPr>
                <w:sz w:val="24"/>
              </w:rPr>
            </w:pPr>
            <w:r>
              <w:rPr>
                <w:spacing w:val="-5"/>
                <w:sz w:val="24"/>
              </w:rPr>
              <w:t>вы</w:t>
            </w: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500" w:type="dxa"/>
            <w:gridSpan w:val="2"/>
            <w:tcBorders>
              <w:top w:val="nil"/>
              <w:bottom w:val="nil"/>
            </w:tcBorders>
          </w:tcPr>
          <w:p>
            <w:pPr>
              <w:pStyle w:val="TableParagraph"/>
              <w:spacing w:line="246" w:lineRule="exact"/>
              <w:ind w:left="105"/>
              <w:rPr>
                <w:sz w:val="24"/>
              </w:rPr>
            </w:pPr>
            <w:r>
              <w:rPr>
                <w:sz w:val="24"/>
              </w:rPr>
              <w:t>включая</w:t>
            </w:r>
            <w:r>
              <w:rPr>
                <w:spacing w:val="28"/>
                <w:sz w:val="24"/>
              </w:rPr>
              <w:t>  </w:t>
            </w:r>
            <w:r>
              <w:rPr>
                <w:sz w:val="24"/>
              </w:rPr>
              <w:t>здоровое</w:t>
            </w:r>
            <w:r>
              <w:rPr>
                <w:spacing w:val="30"/>
                <w:sz w:val="24"/>
              </w:rPr>
              <w:t>  </w:t>
            </w:r>
            <w:r>
              <w:rPr>
                <w:sz w:val="24"/>
              </w:rPr>
              <w:t>питание</w:t>
            </w:r>
            <w:r>
              <w:rPr>
                <w:spacing w:val="27"/>
                <w:sz w:val="24"/>
              </w:rPr>
              <w:t>  </w:t>
            </w:r>
            <w:r>
              <w:rPr>
                <w:spacing w:val="-10"/>
                <w:sz w:val="24"/>
              </w:rPr>
              <w:t>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500" w:type="dxa"/>
            <w:gridSpan w:val="2"/>
            <w:tcBorders>
              <w:top w:val="nil"/>
            </w:tcBorders>
          </w:tcPr>
          <w:p>
            <w:pPr>
              <w:pStyle w:val="TableParagraph"/>
              <w:spacing w:line="250" w:lineRule="exact"/>
              <w:ind w:left="105"/>
              <w:rPr>
                <w:sz w:val="24"/>
              </w:rPr>
            </w:pPr>
            <w:r>
              <w:rPr>
                <w:sz w:val="24"/>
              </w:rPr>
              <w:t>отказ</w:t>
            </w:r>
            <w:r>
              <w:rPr>
                <w:spacing w:val="-1"/>
                <w:sz w:val="24"/>
              </w:rPr>
              <w:t> </w:t>
            </w:r>
            <w:r>
              <w:rPr>
                <w:sz w:val="24"/>
              </w:rPr>
              <w:t>от вредных</w:t>
            </w:r>
            <w:r>
              <w:rPr>
                <w:spacing w:val="-1"/>
                <w:sz w:val="24"/>
              </w:rPr>
              <w:t> </w:t>
            </w:r>
            <w:r>
              <w:rPr>
                <w:spacing w:val="-2"/>
                <w:sz w:val="24"/>
              </w:rPr>
              <w:t>привычек"</w:t>
            </w:r>
          </w:p>
        </w:tc>
        <w:tc>
          <w:tcPr>
            <w:tcW w:w="840" w:type="dxa"/>
            <w:tcBorders>
              <w:top w:val="nil"/>
            </w:tcBorders>
          </w:tcPr>
          <w:p>
            <w:pPr>
              <w:pStyle w:val="TableParagraph"/>
              <w:rPr>
                <w:sz w:val="20"/>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1432" w:type="dxa"/>
            <w:tcBorders>
              <w:right w:val="nil"/>
            </w:tcBorders>
          </w:tcPr>
          <w:p>
            <w:pPr>
              <w:pStyle w:val="TableParagraph"/>
              <w:spacing w:line="253" w:lineRule="exact"/>
              <w:ind w:left="105"/>
              <w:rPr>
                <w:sz w:val="24"/>
              </w:rPr>
            </w:pPr>
            <w:r>
              <w:rPr>
                <w:spacing w:val="-2"/>
                <w:sz w:val="24"/>
              </w:rPr>
              <w:t>Гранты</w:t>
            </w:r>
          </w:p>
        </w:tc>
        <w:tc>
          <w:tcPr>
            <w:tcW w:w="2068" w:type="dxa"/>
            <w:tcBorders>
              <w:left w:val="nil"/>
            </w:tcBorders>
          </w:tcPr>
          <w:p>
            <w:pPr>
              <w:pStyle w:val="TableParagraph"/>
              <w:spacing w:line="253" w:lineRule="exact"/>
              <w:ind w:left="569"/>
              <w:rPr>
                <w:sz w:val="24"/>
              </w:rPr>
            </w:pPr>
            <w:r>
              <w:rPr>
                <w:spacing w:val="-2"/>
                <w:sz w:val="24"/>
              </w:rPr>
              <w:t>медицинским</w:t>
            </w:r>
          </w:p>
        </w:tc>
        <w:tc>
          <w:tcPr>
            <w:tcW w:w="840" w:type="dxa"/>
            <w:tcBorders>
              <w:bottom w:val="nil"/>
            </w:tcBorders>
          </w:tcPr>
          <w:p>
            <w:pPr>
              <w:pStyle w:val="TableParagraph"/>
              <w:rPr>
                <w:sz w:val="20"/>
              </w:rPr>
            </w:pPr>
          </w:p>
        </w:tc>
        <w:tc>
          <w:tcPr>
            <w:tcW w:w="840" w:type="dxa"/>
            <w:tcBorders>
              <w:bottom w:val="nil"/>
            </w:tcBorders>
          </w:tcPr>
          <w:p>
            <w:pPr>
              <w:pStyle w:val="TableParagraph"/>
              <w:spacing w:line="253" w:lineRule="exact"/>
              <w:ind w:left="104"/>
              <w:rPr>
                <w:sz w:val="24"/>
              </w:rPr>
            </w:pPr>
            <w:r>
              <w:rPr>
                <w:spacing w:val="-4"/>
                <w:sz w:val="24"/>
              </w:rPr>
              <w:t>Всего</w:t>
            </w:r>
          </w:p>
        </w:tc>
        <w:tc>
          <w:tcPr>
            <w:tcW w:w="1680" w:type="dxa"/>
            <w:tcBorders>
              <w:bottom w:val="nil"/>
            </w:tcBorders>
          </w:tcPr>
          <w:p>
            <w:pPr>
              <w:pStyle w:val="TableParagraph"/>
              <w:spacing w:line="253" w:lineRule="exact"/>
              <w:ind w:left="129" w:right="124"/>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Borders>
              <w:bottom w:val="nil"/>
            </w:tcBorders>
          </w:tcPr>
          <w:p>
            <w:pPr>
              <w:pStyle w:val="TableParagraph"/>
              <w:spacing w:line="253" w:lineRule="exact"/>
              <w:ind w:left="129" w:right="124"/>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Pr>
          <w:p>
            <w:pPr>
              <w:pStyle w:val="TableParagraph"/>
              <w:spacing w:line="253" w:lineRule="exact"/>
              <w:ind w:left="129" w:right="124"/>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Pr>
          <w:p>
            <w:pPr>
              <w:pStyle w:val="TableParagraph"/>
              <w:spacing w:line="253" w:lineRule="exact"/>
              <w:ind w:left="129" w:right="124"/>
              <w:jc w:val="center"/>
              <w:rPr>
                <w:sz w:val="24"/>
              </w:rPr>
            </w:pPr>
            <w:r>
              <w:rPr>
                <w:sz w:val="24"/>
              </w:rPr>
              <w:t>3</w:t>
            </w:r>
            <w:r>
              <w:rPr>
                <w:spacing w:val="2"/>
                <w:sz w:val="24"/>
              </w:rPr>
              <w:t> </w:t>
            </w:r>
            <w:r>
              <w:rPr>
                <w:sz w:val="24"/>
              </w:rPr>
              <w:t>462</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9" w:type="dxa"/>
            <w:tcBorders>
              <w:bottom w:val="nil"/>
            </w:tcBorders>
          </w:tcPr>
          <w:p>
            <w:pPr>
              <w:pStyle w:val="TableParagraph"/>
              <w:spacing w:line="254" w:lineRule="exact"/>
              <w:ind w:left="105"/>
              <w:rPr>
                <w:sz w:val="24"/>
              </w:rPr>
            </w:pPr>
            <w:r>
              <w:rPr>
                <w:sz w:val="24"/>
              </w:rPr>
              <w:t>организациям</w:t>
            </w:r>
            <w:r>
              <w:rPr>
                <w:spacing w:val="66"/>
                <w:sz w:val="24"/>
              </w:rPr>
              <w:t> </w:t>
            </w:r>
            <w:r>
              <w:rPr>
                <w:spacing w:val="-2"/>
                <w:sz w:val="24"/>
              </w:rPr>
              <w:t>государственной</w:t>
            </w:r>
          </w:p>
        </w:tc>
        <w:tc>
          <w:tcPr>
            <w:tcW w:w="840" w:type="dxa"/>
            <w:tcBorders>
              <w:bottom w:val="nil"/>
            </w:tcBorders>
          </w:tcPr>
          <w:p>
            <w:pPr>
              <w:pStyle w:val="TableParagraph"/>
              <w:spacing w:line="254" w:lineRule="exact"/>
              <w:ind w:left="105"/>
              <w:rPr>
                <w:sz w:val="24"/>
              </w:rPr>
            </w:pPr>
            <w:r>
              <w:rPr>
                <w:spacing w:val="-5"/>
                <w:sz w:val="24"/>
              </w:rPr>
              <w:t>054</w:t>
            </w:r>
          </w:p>
        </w:tc>
        <w:tc>
          <w:tcPr>
            <w:tcW w:w="840" w:type="dxa"/>
            <w:tcBorders>
              <w:bottom w:val="nil"/>
            </w:tcBorders>
          </w:tcPr>
          <w:p>
            <w:pPr>
              <w:pStyle w:val="TableParagraph"/>
              <w:spacing w:line="254" w:lineRule="exact"/>
              <w:ind w:left="105"/>
              <w:rPr>
                <w:sz w:val="24"/>
              </w:rPr>
            </w:pPr>
            <w:r>
              <w:rPr>
                <w:spacing w:val="-4"/>
                <w:sz w:val="24"/>
              </w:rPr>
              <w:t>бюдж</w:t>
            </w:r>
          </w:p>
        </w:tc>
        <w:tc>
          <w:tcPr>
            <w:tcW w:w="1680" w:type="dxa"/>
            <w:tcBorders>
              <w:bottom w:val="nil"/>
            </w:tcBorders>
          </w:tcPr>
          <w:p>
            <w:pPr>
              <w:pStyle w:val="TableParagraph"/>
              <w:spacing w:line="254" w:lineRule="exact"/>
              <w:ind w:left="129" w:right="122"/>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Borders>
              <w:bottom w:val="nil"/>
            </w:tcBorders>
          </w:tcPr>
          <w:p>
            <w:pPr>
              <w:pStyle w:val="TableParagraph"/>
              <w:spacing w:line="254" w:lineRule="exact"/>
              <w:ind w:left="129" w:right="122"/>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Borders>
              <w:bottom w:val="nil"/>
            </w:tcBorders>
          </w:tcPr>
          <w:p>
            <w:pPr>
              <w:pStyle w:val="TableParagraph"/>
              <w:spacing w:line="254" w:lineRule="exact"/>
              <w:ind w:left="129" w:right="122"/>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680" w:type="dxa"/>
            <w:tcBorders>
              <w:bottom w:val="nil"/>
            </w:tcBorders>
          </w:tcPr>
          <w:p>
            <w:pPr>
              <w:pStyle w:val="TableParagraph"/>
              <w:spacing w:line="254" w:lineRule="exact"/>
              <w:ind w:left="129" w:right="122"/>
              <w:jc w:val="center"/>
              <w:rPr>
                <w:sz w:val="24"/>
              </w:rPr>
            </w:pPr>
            <w:r>
              <w:rPr>
                <w:sz w:val="24"/>
              </w:rPr>
              <w:t>3</w:t>
            </w:r>
            <w:r>
              <w:rPr>
                <w:spacing w:val="2"/>
                <w:sz w:val="24"/>
              </w:rPr>
              <w:t> </w:t>
            </w:r>
            <w:r>
              <w:rPr>
                <w:sz w:val="24"/>
              </w:rPr>
              <w:t>462</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151" w:val="left" w:leader="none"/>
                <w:tab w:pos="2336" w:val="left" w:leader="none"/>
                <w:tab w:pos="2806"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целях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890" w:val="left" w:leader="none"/>
              </w:tabs>
              <w:spacing w:line="246" w:lineRule="exact"/>
              <w:ind w:left="105"/>
              <w:rPr>
                <w:sz w:val="24"/>
              </w:rPr>
            </w:pPr>
            <w:r>
              <w:rPr>
                <w:spacing w:val="-2"/>
                <w:sz w:val="24"/>
              </w:rPr>
              <w:t>реализации</w:t>
            </w:r>
            <w:r>
              <w:rPr>
                <w:sz w:val="24"/>
              </w:rPr>
              <w:tab/>
            </w:r>
            <w:r>
              <w:rPr>
                <w:spacing w:val="-2"/>
                <w:sz w:val="24"/>
              </w:rPr>
              <w:t>регионального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58" w:val="left" w:leader="none"/>
              </w:tabs>
              <w:spacing w:line="246" w:lineRule="exact"/>
              <w:ind w:left="105"/>
              <w:rPr>
                <w:sz w:val="24"/>
              </w:rPr>
            </w:pPr>
            <w:r>
              <w:rPr>
                <w:spacing w:val="-2"/>
                <w:sz w:val="24"/>
              </w:rPr>
              <w:t>проекта</w:t>
            </w:r>
            <w:r>
              <w:rPr>
                <w:sz w:val="24"/>
              </w:rPr>
              <w:tab/>
            </w:r>
            <w:r>
              <w:rPr>
                <w:spacing w:val="-2"/>
                <w:sz w:val="24"/>
              </w:rPr>
              <w:t>"Обеспечение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106" w:val="left" w:leader="none"/>
              </w:tabs>
              <w:spacing w:line="246" w:lineRule="exact"/>
              <w:ind w:left="105"/>
              <w:rPr>
                <w:sz w:val="24"/>
              </w:rPr>
            </w:pPr>
            <w:r>
              <w:rPr>
                <w:spacing w:val="-2"/>
                <w:sz w:val="24"/>
              </w:rPr>
              <w:t>медицинских</w:t>
            </w:r>
            <w:r>
              <w:rPr>
                <w:sz w:val="24"/>
              </w:rPr>
              <w:tab/>
            </w:r>
            <w:r>
              <w:rPr>
                <w:spacing w:val="-2"/>
                <w:sz w:val="24"/>
              </w:rPr>
              <w:t>организаций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вы</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pacing w:val="-2"/>
                <w:sz w:val="24"/>
              </w:rPr>
              <w:t>квалифицированными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spacing w:line="250" w:lineRule="exact"/>
              <w:ind w:left="105"/>
              <w:rPr>
                <w:sz w:val="24"/>
              </w:rPr>
            </w:pPr>
            <w:r>
              <w:rPr>
                <w:spacing w:val="-2"/>
                <w:sz w:val="24"/>
              </w:rPr>
              <w:t>кадрами"</w:t>
            </w:r>
          </w:p>
        </w:tc>
        <w:tc>
          <w:tcPr>
            <w:tcW w:w="840" w:type="dxa"/>
            <w:tcBorders>
              <w:top w:val="nil"/>
            </w:tcBorders>
          </w:tcPr>
          <w:p>
            <w:pPr>
              <w:pStyle w:val="TableParagraph"/>
              <w:rPr>
                <w:sz w:val="20"/>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spacing w:line="253" w:lineRule="exact"/>
              <w:ind w:left="105"/>
              <w:rPr>
                <w:sz w:val="24"/>
              </w:rPr>
            </w:pPr>
            <w:r>
              <w:rPr>
                <w:sz w:val="24"/>
              </w:rPr>
              <w:t>Уплата</w:t>
            </w:r>
            <w:r>
              <w:rPr>
                <w:spacing w:val="37"/>
                <w:sz w:val="24"/>
              </w:rPr>
              <w:t>  </w:t>
            </w:r>
            <w:r>
              <w:rPr>
                <w:sz w:val="24"/>
              </w:rPr>
              <w:t>земельного</w:t>
            </w:r>
            <w:r>
              <w:rPr>
                <w:spacing w:val="36"/>
                <w:sz w:val="24"/>
              </w:rPr>
              <w:t>  </w:t>
            </w:r>
            <w:r>
              <w:rPr>
                <w:sz w:val="24"/>
              </w:rPr>
              <w:t>налога</w:t>
            </w:r>
            <w:r>
              <w:rPr>
                <w:spacing w:val="37"/>
                <w:sz w:val="24"/>
              </w:rPr>
              <w:t>  </w:t>
            </w:r>
            <w:r>
              <w:rPr>
                <w:spacing w:val="-10"/>
                <w:sz w:val="24"/>
              </w:rPr>
              <w:t>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092</w:t>
            </w:r>
            <w:r>
              <w:rPr>
                <w:spacing w:val="2"/>
                <w:sz w:val="24"/>
              </w:rPr>
              <w:t> </w:t>
            </w:r>
            <w:r>
              <w:rPr>
                <w:spacing w:val="-2"/>
                <w:sz w:val="24"/>
              </w:rPr>
              <w:t>767,1</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149</w:t>
            </w:r>
            <w:r>
              <w:rPr>
                <w:spacing w:val="2"/>
                <w:sz w:val="24"/>
              </w:rPr>
              <w:t> </w:t>
            </w:r>
            <w:r>
              <w:rPr>
                <w:spacing w:val="-2"/>
                <w:sz w:val="24"/>
              </w:rPr>
              <w:t>272,7</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156</w:t>
            </w:r>
            <w:r>
              <w:rPr>
                <w:spacing w:val="2"/>
                <w:sz w:val="24"/>
              </w:rPr>
              <w:t> </w:t>
            </w:r>
            <w:r>
              <w:rPr>
                <w:spacing w:val="-2"/>
                <w:sz w:val="24"/>
              </w:rPr>
              <w:t>463,7</w:t>
            </w:r>
          </w:p>
        </w:tc>
        <w:tc>
          <w:tcPr>
            <w:tcW w:w="1680" w:type="dxa"/>
          </w:tcPr>
          <w:p>
            <w:pPr>
              <w:pStyle w:val="TableParagraph"/>
              <w:spacing w:line="253" w:lineRule="exact"/>
              <w:ind w:left="126" w:right="124"/>
              <w:jc w:val="center"/>
              <w:rPr>
                <w:sz w:val="24"/>
              </w:rPr>
            </w:pPr>
            <w:r>
              <w:rPr>
                <w:sz w:val="24"/>
              </w:rPr>
              <w:t>12</w:t>
            </w:r>
            <w:r>
              <w:rPr>
                <w:spacing w:val="2"/>
                <w:sz w:val="24"/>
              </w:rPr>
              <w:t> </w:t>
            </w:r>
            <w:r>
              <w:rPr>
                <w:sz w:val="24"/>
              </w:rPr>
              <w:t>398</w:t>
            </w:r>
            <w:r>
              <w:rPr>
                <w:spacing w:val="2"/>
                <w:sz w:val="24"/>
              </w:rPr>
              <w:t> </w:t>
            </w:r>
            <w:r>
              <w:rPr>
                <w:spacing w:val="-2"/>
                <w:sz w:val="24"/>
              </w:rPr>
              <w:t>503,5</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405" w:val="left" w:leader="none"/>
                <w:tab w:pos="2254" w:val="left" w:leader="none"/>
              </w:tabs>
              <w:spacing w:line="249" w:lineRule="exact"/>
              <w:ind w:left="105"/>
              <w:rPr>
                <w:sz w:val="24"/>
              </w:rPr>
            </w:pPr>
            <w:r>
              <w:rPr>
                <w:spacing w:val="-2"/>
                <w:sz w:val="24"/>
              </w:rPr>
              <w:t>налога</w:t>
            </w:r>
            <w:r>
              <w:rPr>
                <w:sz w:val="24"/>
              </w:rPr>
              <w:tab/>
            </w:r>
            <w:r>
              <w:rPr>
                <w:spacing w:val="-5"/>
                <w:sz w:val="24"/>
              </w:rPr>
              <w:t>на</w:t>
            </w:r>
            <w:r>
              <w:rPr>
                <w:sz w:val="24"/>
              </w:rPr>
              <w:tab/>
            </w:r>
            <w:r>
              <w:rPr>
                <w:spacing w:val="-2"/>
                <w:sz w:val="24"/>
              </w:rPr>
              <w:t>имущество</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129" w:right="122"/>
              <w:jc w:val="center"/>
              <w:rPr>
                <w:sz w:val="24"/>
              </w:rPr>
            </w:pPr>
            <w:r>
              <w:rPr>
                <w:sz w:val="24"/>
              </w:rPr>
              <w:t>4092</w:t>
            </w:r>
            <w:r>
              <w:rPr>
                <w:spacing w:val="2"/>
                <w:sz w:val="24"/>
              </w:rPr>
              <w:t> </w:t>
            </w:r>
            <w:r>
              <w:rPr>
                <w:spacing w:val="-2"/>
                <w:sz w:val="24"/>
              </w:rPr>
              <w:t>767,1</w:t>
            </w:r>
          </w:p>
        </w:tc>
        <w:tc>
          <w:tcPr>
            <w:tcW w:w="1680" w:type="dxa"/>
            <w:tcBorders>
              <w:bottom w:val="nil"/>
            </w:tcBorders>
          </w:tcPr>
          <w:p>
            <w:pPr>
              <w:pStyle w:val="TableParagraph"/>
              <w:spacing w:line="249" w:lineRule="exact"/>
              <w:ind w:left="129" w:right="122"/>
              <w:jc w:val="center"/>
              <w:rPr>
                <w:sz w:val="24"/>
              </w:rPr>
            </w:pPr>
            <w:r>
              <w:rPr>
                <w:sz w:val="24"/>
              </w:rPr>
              <w:t>4</w:t>
            </w:r>
            <w:r>
              <w:rPr>
                <w:spacing w:val="2"/>
                <w:sz w:val="24"/>
              </w:rPr>
              <w:t> </w:t>
            </w:r>
            <w:r>
              <w:rPr>
                <w:sz w:val="24"/>
              </w:rPr>
              <w:t>149</w:t>
            </w:r>
            <w:r>
              <w:rPr>
                <w:spacing w:val="2"/>
                <w:sz w:val="24"/>
              </w:rPr>
              <w:t> </w:t>
            </w:r>
            <w:r>
              <w:rPr>
                <w:spacing w:val="-2"/>
                <w:sz w:val="24"/>
              </w:rPr>
              <w:t>272,7</w:t>
            </w:r>
          </w:p>
        </w:tc>
        <w:tc>
          <w:tcPr>
            <w:tcW w:w="1680" w:type="dxa"/>
            <w:tcBorders>
              <w:bottom w:val="nil"/>
            </w:tcBorders>
          </w:tcPr>
          <w:p>
            <w:pPr>
              <w:pStyle w:val="TableParagraph"/>
              <w:spacing w:line="249" w:lineRule="exact"/>
              <w:ind w:left="126" w:right="124"/>
              <w:jc w:val="center"/>
              <w:rPr>
                <w:sz w:val="24"/>
              </w:rPr>
            </w:pPr>
            <w:r>
              <w:rPr>
                <w:spacing w:val="-2"/>
                <w:sz w:val="24"/>
              </w:rPr>
              <w:t>4156463,7</w:t>
            </w:r>
          </w:p>
        </w:tc>
        <w:tc>
          <w:tcPr>
            <w:tcW w:w="1680" w:type="dxa"/>
            <w:tcBorders>
              <w:bottom w:val="nil"/>
            </w:tcBorders>
          </w:tcPr>
          <w:p>
            <w:pPr>
              <w:pStyle w:val="TableParagraph"/>
              <w:spacing w:line="249" w:lineRule="exact"/>
              <w:ind w:left="126" w:right="124"/>
              <w:jc w:val="center"/>
              <w:rPr>
                <w:sz w:val="24"/>
              </w:rPr>
            </w:pPr>
            <w:r>
              <w:rPr>
                <w:sz w:val="24"/>
              </w:rPr>
              <w:t>12</w:t>
            </w:r>
            <w:r>
              <w:rPr>
                <w:spacing w:val="2"/>
                <w:sz w:val="24"/>
              </w:rPr>
              <w:t> </w:t>
            </w:r>
            <w:r>
              <w:rPr>
                <w:sz w:val="24"/>
              </w:rPr>
              <w:t>398</w:t>
            </w:r>
            <w:r>
              <w:rPr>
                <w:spacing w:val="2"/>
                <w:sz w:val="24"/>
              </w:rPr>
              <w:t> </w:t>
            </w:r>
            <w:r>
              <w:rPr>
                <w:spacing w:val="-2"/>
                <w:sz w:val="24"/>
              </w:rPr>
              <w:t>503,5</w:t>
            </w: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1" w:lineRule="exact"/>
              <w:ind w:left="105"/>
              <w:rPr>
                <w:sz w:val="24"/>
              </w:rPr>
            </w:pPr>
            <w:r>
              <w:rPr>
                <w:spacing w:val="-2"/>
                <w:sz w:val="24"/>
              </w:rPr>
              <w:t>организаций</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5"/>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9" w:type="dxa"/>
            <w:tcBorders>
              <w:top w:val="nil"/>
            </w:tcBorders>
          </w:tcPr>
          <w:p>
            <w:pPr>
              <w:pStyle w:val="TableParagraph"/>
              <w:rPr>
                <w:sz w:val="18"/>
              </w:rPr>
            </w:pPr>
          </w:p>
        </w:tc>
        <w:tc>
          <w:tcPr>
            <w:tcW w:w="840" w:type="dxa"/>
            <w:tcBorders>
              <w:top w:val="nil"/>
            </w:tcBorders>
          </w:tcPr>
          <w:p>
            <w:pPr>
              <w:pStyle w:val="TableParagraph"/>
              <w:rPr>
                <w:sz w:val="18"/>
              </w:rPr>
            </w:pPr>
          </w:p>
        </w:tc>
        <w:tc>
          <w:tcPr>
            <w:tcW w:w="840" w:type="dxa"/>
            <w:tcBorders>
              <w:top w:val="nil"/>
            </w:tcBorders>
          </w:tcPr>
          <w:p>
            <w:pPr>
              <w:pStyle w:val="TableParagraph"/>
              <w:spacing w:line="248" w:lineRule="exact"/>
              <w:ind w:left="105"/>
              <w:rPr>
                <w:sz w:val="24"/>
              </w:rPr>
            </w:pPr>
            <w:r>
              <w:rPr>
                <w:spacing w:val="-5"/>
                <w:sz w:val="24"/>
              </w:rPr>
              <w:t>вы</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499" w:type="dxa"/>
            <w:tcBorders>
              <w:bottom w:val="nil"/>
            </w:tcBorders>
          </w:tcPr>
          <w:p>
            <w:pPr>
              <w:pStyle w:val="TableParagraph"/>
              <w:tabs>
                <w:tab w:pos="1530" w:val="left" w:leader="none"/>
                <w:tab w:pos="3137" w:val="left" w:leader="none"/>
              </w:tabs>
              <w:spacing w:line="258" w:lineRule="exact"/>
              <w:ind w:left="105"/>
              <w:rPr>
                <w:sz w:val="24"/>
              </w:rPr>
            </w:pPr>
            <w:r>
              <w:rPr>
                <w:spacing w:val="-2"/>
                <w:sz w:val="24"/>
              </w:rPr>
              <w:t>Проведение</w:t>
            </w:r>
            <w:r>
              <w:rPr>
                <w:sz w:val="24"/>
              </w:rPr>
              <w:tab/>
            </w:r>
            <w:r>
              <w:rPr>
                <w:spacing w:val="-2"/>
                <w:sz w:val="24"/>
              </w:rPr>
              <w:t>эксперимента</w:t>
            </w:r>
            <w:r>
              <w:rPr>
                <w:sz w:val="24"/>
              </w:rPr>
              <w:tab/>
            </w:r>
            <w:r>
              <w:rPr>
                <w:spacing w:val="-5"/>
                <w:sz w:val="24"/>
              </w:rPr>
              <w:t>по</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429</w:t>
            </w:r>
            <w:r>
              <w:rPr>
                <w:spacing w:val="2"/>
                <w:sz w:val="24"/>
              </w:rPr>
              <w:t> </w:t>
            </w:r>
            <w:r>
              <w:rPr>
                <w:spacing w:val="-2"/>
                <w:sz w:val="24"/>
              </w:rPr>
              <w:t>827,8</w:t>
            </w:r>
          </w:p>
        </w:tc>
        <w:tc>
          <w:tcPr>
            <w:tcW w:w="1680" w:type="dxa"/>
          </w:tcPr>
          <w:p>
            <w:pPr>
              <w:pStyle w:val="TableParagraph"/>
              <w:spacing w:line="258" w:lineRule="exact"/>
              <w:ind w:left="126" w:right="124"/>
              <w:jc w:val="center"/>
              <w:rPr>
                <w:sz w:val="24"/>
              </w:rPr>
            </w:pPr>
            <w:r>
              <w:rPr>
                <w:sz w:val="24"/>
              </w:rPr>
              <w:t>429</w:t>
            </w:r>
            <w:r>
              <w:rPr>
                <w:spacing w:val="2"/>
                <w:sz w:val="24"/>
              </w:rPr>
              <w:t> </w:t>
            </w:r>
            <w:r>
              <w:rPr>
                <w:spacing w:val="-2"/>
                <w:sz w:val="24"/>
              </w:rPr>
              <w:t>827,8</w:t>
            </w:r>
          </w:p>
        </w:tc>
        <w:tc>
          <w:tcPr>
            <w:tcW w:w="1680" w:type="dxa"/>
          </w:tcPr>
          <w:p>
            <w:pPr>
              <w:pStyle w:val="TableParagraph"/>
              <w:spacing w:line="258" w:lineRule="exact"/>
              <w:ind w:left="126" w:right="124"/>
              <w:jc w:val="center"/>
              <w:rPr>
                <w:sz w:val="24"/>
              </w:rPr>
            </w:pPr>
            <w:r>
              <w:rPr>
                <w:sz w:val="24"/>
              </w:rPr>
              <w:t>429</w:t>
            </w:r>
            <w:r>
              <w:rPr>
                <w:spacing w:val="2"/>
                <w:sz w:val="24"/>
              </w:rPr>
              <w:t> </w:t>
            </w:r>
            <w:r>
              <w:rPr>
                <w:spacing w:val="-2"/>
                <w:sz w:val="24"/>
              </w:rPr>
              <w:t>827,8</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289</w:t>
            </w:r>
            <w:r>
              <w:rPr>
                <w:spacing w:val="2"/>
                <w:sz w:val="24"/>
              </w:rPr>
              <w:t> </w:t>
            </w:r>
            <w:r>
              <w:rPr>
                <w:spacing w:val="-2"/>
                <w:sz w:val="24"/>
              </w:rPr>
              <w:t>483,4</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62" w:lineRule="exact"/>
              <w:ind w:left="105"/>
              <w:rPr>
                <w:sz w:val="24"/>
              </w:rPr>
            </w:pPr>
            <w:r>
              <w:rPr>
                <w:sz w:val="24"/>
              </w:rPr>
              <w:t>использованию</w:t>
            </w:r>
            <w:r>
              <w:rPr>
                <w:spacing w:val="1"/>
                <w:sz w:val="24"/>
              </w:rPr>
              <w:t> </w:t>
            </w:r>
            <w:r>
              <w:rPr>
                <w:spacing w:val="-2"/>
                <w:sz w:val="24"/>
              </w:rPr>
              <w:t>инновационных</w:t>
            </w:r>
          </w:p>
          <w:p>
            <w:pPr>
              <w:pStyle w:val="TableParagraph"/>
              <w:tabs>
                <w:tab w:pos="1876" w:val="left" w:leader="none"/>
                <w:tab w:pos="2586" w:val="left" w:leader="none"/>
              </w:tabs>
              <w:spacing w:line="261" w:lineRule="exact"/>
              <w:ind w:left="105"/>
              <w:rPr>
                <w:sz w:val="24"/>
              </w:rPr>
            </w:pPr>
            <w:r>
              <w:rPr>
                <w:spacing w:val="-2"/>
                <w:sz w:val="24"/>
              </w:rPr>
              <w:t>технологий</w:t>
            </w:r>
            <w:r>
              <w:rPr>
                <w:sz w:val="24"/>
              </w:rPr>
              <w:tab/>
            </w:r>
            <w:r>
              <w:rPr>
                <w:spacing w:val="-10"/>
                <w:sz w:val="24"/>
              </w:rPr>
              <w:t>в</w:t>
            </w:r>
            <w:r>
              <w:rPr>
                <w:sz w:val="24"/>
              </w:rPr>
              <w:tab/>
            </w:r>
            <w:r>
              <w:rPr>
                <w:spacing w:val="-2"/>
                <w:sz w:val="24"/>
              </w:rPr>
              <w:t>области</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1" w:lineRule="exact"/>
              <w:ind w:left="105"/>
              <w:rPr>
                <w:sz w:val="24"/>
              </w:rPr>
            </w:pPr>
            <w:r>
              <w:rPr>
                <w:spacing w:val="-5"/>
                <w:sz w:val="24"/>
              </w:rPr>
              <w:t>ет</w:t>
            </w:r>
          </w:p>
        </w:tc>
        <w:tc>
          <w:tcPr>
            <w:tcW w:w="1680" w:type="dxa"/>
            <w:tcBorders>
              <w:bottom w:val="nil"/>
            </w:tcBorders>
          </w:tcPr>
          <w:p>
            <w:pPr>
              <w:pStyle w:val="TableParagraph"/>
              <w:spacing w:line="272" w:lineRule="exact"/>
              <w:ind w:left="126" w:right="124"/>
              <w:jc w:val="center"/>
              <w:rPr>
                <w:sz w:val="24"/>
              </w:rPr>
            </w:pPr>
            <w:r>
              <w:rPr>
                <w:sz w:val="24"/>
              </w:rPr>
              <w:t>429</w:t>
            </w:r>
            <w:r>
              <w:rPr>
                <w:spacing w:val="2"/>
                <w:sz w:val="24"/>
              </w:rPr>
              <w:t> </w:t>
            </w:r>
            <w:r>
              <w:rPr>
                <w:spacing w:val="-2"/>
                <w:sz w:val="24"/>
              </w:rPr>
              <w:t>827,8</w:t>
            </w:r>
          </w:p>
        </w:tc>
        <w:tc>
          <w:tcPr>
            <w:tcW w:w="1680" w:type="dxa"/>
            <w:tcBorders>
              <w:bottom w:val="nil"/>
            </w:tcBorders>
          </w:tcPr>
          <w:p>
            <w:pPr>
              <w:pStyle w:val="TableParagraph"/>
              <w:spacing w:line="272" w:lineRule="exact"/>
              <w:ind w:left="126" w:right="124"/>
              <w:jc w:val="center"/>
              <w:rPr>
                <w:sz w:val="24"/>
              </w:rPr>
            </w:pPr>
            <w:r>
              <w:rPr>
                <w:sz w:val="24"/>
              </w:rPr>
              <w:t>429</w:t>
            </w:r>
            <w:r>
              <w:rPr>
                <w:spacing w:val="2"/>
                <w:sz w:val="24"/>
              </w:rPr>
              <w:t> </w:t>
            </w:r>
            <w:r>
              <w:rPr>
                <w:spacing w:val="-2"/>
                <w:sz w:val="24"/>
              </w:rPr>
              <w:t>827,8</w:t>
            </w:r>
          </w:p>
        </w:tc>
        <w:tc>
          <w:tcPr>
            <w:tcW w:w="1680" w:type="dxa"/>
            <w:tcBorders>
              <w:bottom w:val="nil"/>
            </w:tcBorders>
          </w:tcPr>
          <w:p>
            <w:pPr>
              <w:pStyle w:val="TableParagraph"/>
              <w:spacing w:line="272" w:lineRule="exact"/>
              <w:ind w:left="126" w:right="124"/>
              <w:jc w:val="center"/>
              <w:rPr>
                <w:sz w:val="24"/>
              </w:rPr>
            </w:pPr>
            <w:r>
              <w:rPr>
                <w:sz w:val="24"/>
              </w:rPr>
              <w:t>429</w:t>
            </w:r>
            <w:r>
              <w:rPr>
                <w:spacing w:val="2"/>
                <w:sz w:val="24"/>
              </w:rPr>
              <w:t> </w:t>
            </w:r>
            <w:r>
              <w:rPr>
                <w:spacing w:val="-2"/>
                <w:sz w:val="24"/>
              </w:rPr>
              <w:t>827,8</w:t>
            </w:r>
          </w:p>
        </w:tc>
        <w:tc>
          <w:tcPr>
            <w:tcW w:w="1680" w:type="dxa"/>
            <w:tcBorders>
              <w:bottom w:val="nil"/>
            </w:tcBorders>
          </w:tcPr>
          <w:p>
            <w:pPr>
              <w:pStyle w:val="TableParagraph"/>
              <w:spacing w:line="272" w:lineRule="exact"/>
              <w:ind w:left="129" w:right="122"/>
              <w:jc w:val="center"/>
              <w:rPr>
                <w:sz w:val="24"/>
              </w:rPr>
            </w:pPr>
            <w:r>
              <w:rPr>
                <w:sz w:val="24"/>
              </w:rPr>
              <w:t>1</w:t>
            </w:r>
            <w:r>
              <w:rPr>
                <w:spacing w:val="2"/>
                <w:sz w:val="24"/>
              </w:rPr>
              <w:t> </w:t>
            </w:r>
            <w:r>
              <w:rPr>
                <w:sz w:val="24"/>
              </w:rPr>
              <w:t>289</w:t>
            </w:r>
            <w:r>
              <w:rPr>
                <w:spacing w:val="2"/>
                <w:sz w:val="24"/>
              </w:rPr>
              <w:t> </w:t>
            </w:r>
            <w:r>
              <w:rPr>
                <w:spacing w:val="-2"/>
                <w:sz w:val="24"/>
              </w:rPr>
              <w:t>483,4</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30" w:val="left" w:leader="none"/>
                <w:tab w:pos="3043" w:val="left" w:leader="none"/>
              </w:tabs>
              <w:spacing w:line="246" w:lineRule="exact"/>
              <w:ind w:left="105"/>
              <w:rPr>
                <w:sz w:val="24"/>
              </w:rPr>
            </w:pPr>
            <w:r>
              <w:rPr>
                <w:spacing w:val="-2"/>
                <w:sz w:val="24"/>
              </w:rPr>
              <w:t>компьютерного</w:t>
            </w:r>
            <w:r>
              <w:rPr>
                <w:sz w:val="24"/>
              </w:rPr>
              <w:tab/>
            </w:r>
            <w:r>
              <w:rPr>
                <w:spacing w:val="-2"/>
                <w:sz w:val="24"/>
              </w:rPr>
              <w:t>зрения</w:t>
            </w:r>
            <w:r>
              <w:rPr>
                <w:sz w:val="24"/>
              </w:rPr>
              <w:tab/>
            </w:r>
            <w:r>
              <w:rPr>
                <w:spacing w:val="-5"/>
                <w:sz w:val="24"/>
              </w:rPr>
              <w:t>для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25" w:val="left" w:leader="none"/>
              </w:tabs>
              <w:spacing w:line="246" w:lineRule="exact"/>
              <w:ind w:left="105"/>
              <w:rPr>
                <w:sz w:val="24"/>
              </w:rPr>
            </w:pPr>
            <w:r>
              <w:rPr>
                <w:spacing w:val="-2"/>
                <w:sz w:val="24"/>
              </w:rPr>
              <w:t>анализа</w:t>
            </w:r>
            <w:r>
              <w:rPr>
                <w:sz w:val="24"/>
              </w:rPr>
              <w:tab/>
            </w:r>
            <w:r>
              <w:rPr>
                <w:spacing w:val="-2"/>
                <w:sz w:val="24"/>
              </w:rPr>
              <w:t>медицинских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93" w:val="left" w:leader="none"/>
                <w:tab w:pos="2062" w:val="left" w:leader="none"/>
              </w:tabs>
              <w:spacing w:line="246" w:lineRule="exact"/>
              <w:ind w:left="105"/>
              <w:rPr>
                <w:sz w:val="24"/>
              </w:rPr>
            </w:pPr>
            <w:r>
              <w:rPr>
                <w:spacing w:val="-2"/>
                <w:sz w:val="24"/>
              </w:rPr>
              <w:t>изображений</w:t>
            </w:r>
            <w:r>
              <w:rPr>
                <w:sz w:val="24"/>
              </w:rPr>
              <w:tab/>
            </w:r>
            <w:r>
              <w:rPr>
                <w:spacing w:val="-10"/>
                <w:sz w:val="24"/>
              </w:rPr>
              <w:t>и</w:t>
            </w:r>
            <w:r>
              <w:rPr>
                <w:sz w:val="24"/>
              </w:rPr>
              <w:tab/>
            </w:r>
            <w:r>
              <w:rPr>
                <w:spacing w:val="-2"/>
                <w:sz w:val="24"/>
              </w:rPr>
              <w:t>дальнейшего</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04" w:val="left" w:leader="none"/>
                <w:tab w:pos="2581" w:val="left" w:leader="none"/>
              </w:tabs>
              <w:spacing w:line="246" w:lineRule="exact"/>
              <w:ind w:left="105"/>
              <w:rPr>
                <w:sz w:val="24"/>
              </w:rPr>
            </w:pPr>
            <w:r>
              <w:rPr>
                <w:spacing w:val="-2"/>
                <w:sz w:val="24"/>
              </w:rPr>
              <w:t>применения</w:t>
            </w:r>
            <w:r>
              <w:rPr>
                <w:sz w:val="24"/>
              </w:rPr>
              <w:tab/>
            </w:r>
            <w:r>
              <w:rPr>
                <w:spacing w:val="-10"/>
                <w:sz w:val="24"/>
              </w:rPr>
              <w:t>в</w:t>
            </w:r>
            <w:r>
              <w:rPr>
                <w:sz w:val="24"/>
              </w:rPr>
              <w:tab/>
            </w:r>
            <w:r>
              <w:rPr>
                <w:spacing w:val="-2"/>
                <w:sz w:val="24"/>
              </w:rPr>
              <w:t>системе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вы</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01" w:val="left" w:leader="none"/>
              </w:tabs>
              <w:spacing w:line="241" w:lineRule="exact"/>
              <w:ind w:left="105"/>
              <w:rPr>
                <w:sz w:val="24"/>
              </w:rPr>
            </w:pPr>
            <w:r>
              <w:rPr>
                <w:spacing w:val="-2"/>
                <w:sz w:val="24"/>
              </w:rPr>
              <w:t>здравоохранения</w:t>
            </w:r>
            <w:r>
              <w:rPr>
                <w:sz w:val="24"/>
              </w:rPr>
              <w:tab/>
            </w:r>
            <w:r>
              <w:rPr>
                <w:spacing w:val="-2"/>
                <w:sz w:val="24"/>
              </w:rPr>
              <w:t>города</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spacing w:line="250" w:lineRule="exact"/>
              <w:ind w:left="105"/>
              <w:rPr>
                <w:sz w:val="24"/>
              </w:rPr>
            </w:pPr>
            <w:r>
              <w:rPr>
                <w:spacing w:val="-2"/>
                <w:sz w:val="24"/>
              </w:rPr>
              <w:t>Москвы</w:t>
            </w:r>
          </w:p>
        </w:tc>
        <w:tc>
          <w:tcPr>
            <w:tcW w:w="840" w:type="dxa"/>
            <w:tcBorders>
              <w:top w:val="nil"/>
            </w:tcBorders>
          </w:tcPr>
          <w:p>
            <w:pPr>
              <w:pStyle w:val="TableParagraph"/>
              <w:rPr>
                <w:sz w:val="20"/>
              </w:rPr>
            </w:pPr>
          </w:p>
        </w:tc>
        <w:tc>
          <w:tcPr>
            <w:tcW w:w="84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2173" w:val="left" w:leader="none"/>
              </w:tabs>
              <w:spacing w:line="253" w:lineRule="exact"/>
              <w:ind w:left="105"/>
              <w:rPr>
                <w:sz w:val="24"/>
              </w:rPr>
            </w:pPr>
            <w:r>
              <w:rPr>
                <w:spacing w:val="-2"/>
                <w:sz w:val="24"/>
              </w:rPr>
              <w:t>Гранты</w:t>
            </w:r>
            <w:r>
              <w:rPr>
                <w:sz w:val="24"/>
              </w:rPr>
              <w:tab/>
            </w:r>
            <w:r>
              <w:rPr>
                <w:spacing w:val="-2"/>
                <w:sz w:val="24"/>
              </w:rPr>
              <w:t>автономной</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6</w:t>
            </w:r>
            <w:r>
              <w:rPr>
                <w:spacing w:val="2"/>
                <w:sz w:val="24"/>
              </w:rPr>
              <w:t> </w:t>
            </w:r>
            <w:r>
              <w:rPr>
                <w:sz w:val="24"/>
              </w:rPr>
              <w:t>000</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101" w:val="left" w:leader="none"/>
              </w:tabs>
              <w:spacing w:line="249" w:lineRule="exact"/>
              <w:ind w:left="105"/>
              <w:rPr>
                <w:sz w:val="24"/>
              </w:rPr>
            </w:pPr>
            <w:r>
              <w:rPr>
                <w:spacing w:val="-2"/>
                <w:sz w:val="24"/>
              </w:rPr>
              <w:t>некоммерческой</w:t>
            </w:r>
            <w:r>
              <w:rPr>
                <w:sz w:val="24"/>
              </w:rPr>
              <w:tab/>
            </w:r>
            <w:r>
              <w:rPr>
                <w:spacing w:val="-2"/>
                <w:sz w:val="24"/>
              </w:rPr>
              <w:t>организации</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680" w:type="dxa"/>
            <w:tcBorders>
              <w:bottom w:val="nil"/>
            </w:tcBorders>
          </w:tcPr>
          <w:p>
            <w:pPr>
              <w:pStyle w:val="TableParagraph"/>
              <w:spacing w:line="249" w:lineRule="exact"/>
              <w:ind w:left="129" w:right="122"/>
              <w:jc w:val="center"/>
              <w:rPr>
                <w:sz w:val="24"/>
              </w:rPr>
            </w:pPr>
            <w:r>
              <w:rPr>
                <w:sz w:val="24"/>
              </w:rPr>
              <w:t>6</w:t>
            </w:r>
            <w:r>
              <w:rPr>
                <w:spacing w:val="2"/>
                <w:sz w:val="24"/>
              </w:rPr>
              <w:t> </w:t>
            </w:r>
            <w:r>
              <w:rPr>
                <w:sz w:val="24"/>
              </w:rPr>
              <w:t>000</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97" w:val="left" w:leader="none"/>
              </w:tabs>
              <w:spacing w:line="246" w:lineRule="exact"/>
              <w:ind w:left="105"/>
              <w:rPr>
                <w:sz w:val="24"/>
              </w:rPr>
            </w:pPr>
            <w:r>
              <w:rPr>
                <w:spacing w:val="-2"/>
                <w:sz w:val="24"/>
              </w:rPr>
              <w:t>"Московский</w:t>
            </w:r>
            <w:r>
              <w:rPr>
                <w:sz w:val="24"/>
              </w:rPr>
              <w:tab/>
            </w:r>
            <w:r>
              <w:rPr>
                <w:spacing w:val="-2"/>
                <w:sz w:val="24"/>
              </w:rPr>
              <w:t>центр</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инновационных</w:t>
            </w:r>
            <w:r>
              <w:rPr>
                <w:spacing w:val="25"/>
                <w:sz w:val="24"/>
              </w:rPr>
              <w:t>  </w:t>
            </w:r>
            <w:r>
              <w:rPr>
                <w:sz w:val="24"/>
              </w:rPr>
              <w:t>технологий</w:t>
            </w:r>
            <w:r>
              <w:rPr>
                <w:spacing w:val="25"/>
                <w:sz w:val="24"/>
              </w:rPr>
              <w:t>  </w:t>
            </w:r>
            <w:r>
              <w:rPr>
                <w:spacing w:val="-10"/>
                <w:sz w:val="24"/>
              </w:rPr>
              <w:t>в</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3158" w:val="left" w:leader="none"/>
              </w:tabs>
              <w:spacing w:line="246" w:lineRule="exact"/>
              <w:ind w:left="105"/>
              <w:rPr>
                <w:sz w:val="24"/>
              </w:rPr>
            </w:pPr>
            <w:r>
              <w:rPr>
                <w:spacing w:val="-2"/>
                <w:sz w:val="24"/>
              </w:rPr>
              <w:t>здравоохранении"</w:t>
            </w:r>
            <w:r>
              <w:rPr>
                <w:sz w:val="24"/>
              </w:rPr>
              <w:tab/>
            </w:r>
            <w:r>
              <w:rPr>
                <w:spacing w:val="-5"/>
                <w:sz w:val="24"/>
              </w:rPr>
              <w:t>на</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717" w:val="left" w:leader="none"/>
                <w:tab w:pos="2331" w:val="left" w:leader="none"/>
              </w:tabs>
              <w:spacing w:line="246" w:lineRule="exact"/>
              <w:ind w:left="105"/>
              <w:rPr>
                <w:sz w:val="24"/>
              </w:rPr>
            </w:pPr>
            <w:r>
              <w:rPr>
                <w:spacing w:val="-2"/>
                <w:sz w:val="24"/>
              </w:rPr>
              <w:t>разработку</w:t>
            </w:r>
            <w:r>
              <w:rPr>
                <w:sz w:val="24"/>
              </w:rPr>
              <w:tab/>
            </w:r>
            <w:r>
              <w:rPr>
                <w:spacing w:val="-10"/>
                <w:sz w:val="24"/>
              </w:rPr>
              <w:t>и</w:t>
            </w:r>
            <w:r>
              <w:rPr>
                <w:sz w:val="24"/>
              </w:rPr>
              <w:tab/>
            </w:r>
            <w:r>
              <w:rPr>
                <w:spacing w:val="-2"/>
                <w:sz w:val="24"/>
              </w:rPr>
              <w:t>внедрение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tcBorders>
              <w:top w:val="nil"/>
            </w:tcBorders>
          </w:tcPr>
          <w:p>
            <w:pPr>
              <w:pStyle w:val="TableParagraph"/>
              <w:tabs>
                <w:tab w:pos="2014" w:val="left" w:leader="none"/>
                <w:tab w:pos="3262" w:val="left" w:leader="none"/>
              </w:tabs>
              <w:spacing w:line="253" w:lineRule="exact"/>
              <w:ind w:left="105"/>
              <w:rPr>
                <w:sz w:val="24"/>
              </w:rPr>
            </w:pPr>
            <w:r>
              <w:rPr>
                <w:spacing w:val="-2"/>
                <w:sz w:val="24"/>
              </w:rPr>
              <w:t>современных</w:t>
            </w:r>
            <w:r>
              <w:rPr>
                <w:sz w:val="24"/>
              </w:rPr>
              <w:tab/>
            </w:r>
            <w:r>
              <w:rPr>
                <w:spacing w:val="-2"/>
                <w:sz w:val="24"/>
              </w:rPr>
              <w:t>систем</w:t>
            </w:r>
            <w:r>
              <w:rPr>
                <w:sz w:val="24"/>
              </w:rPr>
              <w:tab/>
            </w:r>
            <w:r>
              <w:rPr>
                <w:spacing w:val="-10"/>
                <w:sz w:val="24"/>
              </w:rPr>
              <w:t>и</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3" w:lineRule="exact"/>
              <w:ind w:left="105"/>
              <w:rPr>
                <w:sz w:val="24"/>
              </w:rPr>
            </w:pPr>
            <w:r>
              <w:rPr>
                <w:spacing w:val="-5"/>
                <w:sz w:val="24"/>
              </w:rPr>
              <w:t>вы</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382" w:hRule="atLeast"/>
        </w:trPr>
        <w:tc>
          <w:tcPr>
            <w:tcW w:w="1680" w:type="dxa"/>
            <w:vMerge w:val="restart"/>
          </w:tcPr>
          <w:p>
            <w:pPr>
              <w:pStyle w:val="TableParagraph"/>
              <w:rPr>
                <w:sz w:val="24"/>
              </w:rPr>
            </w:pPr>
          </w:p>
        </w:tc>
        <w:tc>
          <w:tcPr>
            <w:tcW w:w="3499" w:type="dxa"/>
          </w:tcPr>
          <w:p>
            <w:pPr>
              <w:pStyle w:val="TableParagraph"/>
              <w:ind w:left="105" w:right="91"/>
              <w:jc w:val="both"/>
              <w:rPr>
                <w:sz w:val="24"/>
              </w:rPr>
            </w:pPr>
            <w:r>
              <w:rPr>
                <w:sz w:val="24"/>
              </w:rPr>
              <w:t>решений, направленных </w:t>
            </w:r>
            <w:r>
              <w:rPr>
                <w:sz w:val="24"/>
              </w:rPr>
              <w:t>на повышение качества оказания медицинской</w:t>
            </w:r>
            <w:r>
              <w:rPr>
                <w:spacing w:val="69"/>
                <w:w w:val="150"/>
                <w:sz w:val="24"/>
              </w:rPr>
              <w:t>   </w:t>
            </w:r>
            <w:r>
              <w:rPr>
                <w:sz w:val="24"/>
              </w:rPr>
              <w:t>помощи</w:t>
            </w:r>
            <w:r>
              <w:rPr>
                <w:spacing w:val="69"/>
                <w:w w:val="150"/>
                <w:sz w:val="24"/>
              </w:rPr>
              <w:t>   </w:t>
            </w:r>
            <w:r>
              <w:rPr>
                <w:spacing w:val="-10"/>
                <w:sz w:val="24"/>
              </w:rPr>
              <w:t>и</w:t>
            </w:r>
          </w:p>
          <w:p>
            <w:pPr>
              <w:pStyle w:val="TableParagraph"/>
              <w:spacing w:line="274" w:lineRule="exact"/>
              <w:ind w:left="105" w:right="93"/>
              <w:jc w:val="both"/>
              <w:rPr>
                <w:sz w:val="24"/>
              </w:rPr>
            </w:pPr>
            <w:r>
              <w:rPr>
                <w:sz w:val="24"/>
              </w:rPr>
              <w:t>реализацию </w:t>
            </w:r>
            <w:r>
              <w:rPr>
                <w:sz w:val="24"/>
              </w:rPr>
              <w:t>инновационных </w:t>
            </w:r>
            <w:r>
              <w:rPr>
                <w:spacing w:val="-2"/>
                <w:sz w:val="24"/>
              </w:rPr>
              <w:t>проектов</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506" w:val="left" w:leader="none"/>
                <w:tab w:pos="3286" w:val="left" w:leader="none"/>
              </w:tabs>
              <w:spacing w:line="237" w:lineRule="auto"/>
              <w:ind w:left="105" w:right="93"/>
              <w:rPr>
                <w:sz w:val="24"/>
              </w:rPr>
            </w:pPr>
            <w:r>
              <w:rPr>
                <w:spacing w:val="-2"/>
                <w:sz w:val="24"/>
              </w:rPr>
              <w:t>Грант</w:t>
            </w:r>
            <w:r>
              <w:rPr>
                <w:sz w:val="24"/>
              </w:rPr>
              <w:tab/>
            </w:r>
            <w:r>
              <w:rPr>
                <w:spacing w:val="-2"/>
                <w:sz w:val="24"/>
              </w:rPr>
              <w:t>обществу</w:t>
            </w:r>
            <w:r>
              <w:rPr>
                <w:sz w:val="24"/>
              </w:rPr>
              <w:tab/>
            </w:r>
            <w:r>
              <w:rPr>
                <w:spacing w:val="-10"/>
                <w:sz w:val="24"/>
              </w:rPr>
              <w:t>с </w:t>
            </w:r>
            <w:r>
              <w:rPr>
                <w:spacing w:val="-2"/>
                <w:sz w:val="24"/>
              </w:rPr>
              <w:t>ограниченной</w:t>
            </w:r>
          </w:p>
          <w:p>
            <w:pPr>
              <w:pStyle w:val="TableParagraph"/>
              <w:tabs>
                <w:tab w:pos="1635" w:val="left" w:leader="none"/>
                <w:tab w:pos="1756" w:val="left" w:leader="none"/>
                <w:tab w:pos="1918" w:val="left" w:leader="none"/>
                <w:tab w:pos="2452" w:val="left" w:leader="none"/>
                <w:tab w:pos="2504" w:val="left" w:leader="none"/>
                <w:tab w:pos="2551" w:val="left" w:leader="none"/>
              </w:tabs>
              <w:spacing w:before="2"/>
              <w:ind w:left="105" w:right="91"/>
              <w:rPr>
                <w:sz w:val="24"/>
              </w:rPr>
            </w:pPr>
            <w:r>
              <w:rPr>
                <w:sz w:val="24"/>
              </w:rPr>
              <w:t>ответственностью</w:t>
            </w:r>
            <w:r>
              <w:rPr>
                <w:spacing w:val="40"/>
                <w:sz w:val="24"/>
              </w:rPr>
              <w:t> </w:t>
            </w:r>
            <w:r>
              <w:rPr>
                <w:sz w:val="24"/>
              </w:rPr>
              <w:t>"Эвоген"</w:t>
            </w:r>
            <w:r>
              <w:rPr>
                <w:spacing w:val="40"/>
                <w:sz w:val="24"/>
              </w:rPr>
              <w:t> </w:t>
            </w:r>
            <w:r>
              <w:rPr>
                <w:sz w:val="24"/>
              </w:rPr>
              <w:t>на </w:t>
            </w:r>
            <w:r>
              <w:rPr>
                <w:spacing w:val="-2"/>
                <w:sz w:val="24"/>
              </w:rPr>
              <w:t>проведение</w:t>
            </w:r>
            <w:r>
              <w:rPr>
                <w:sz w:val="24"/>
              </w:rPr>
              <w:tab/>
              <w:tab/>
              <w:tab/>
              <w:tab/>
              <w:tab/>
            </w:r>
            <w:r>
              <w:rPr>
                <w:spacing w:val="-2"/>
                <w:sz w:val="24"/>
              </w:rPr>
              <w:t>научных исследований</w:t>
            </w:r>
            <w:r>
              <w:rPr>
                <w:sz w:val="24"/>
              </w:rPr>
              <w:tab/>
              <w:tab/>
              <w:tab/>
            </w:r>
            <w:r>
              <w:rPr>
                <w:spacing w:val="-6"/>
                <w:sz w:val="24"/>
              </w:rPr>
              <w:t>на</w:t>
            </w:r>
            <w:r>
              <w:rPr>
                <w:sz w:val="24"/>
              </w:rPr>
              <w:tab/>
              <w:tab/>
              <w:tab/>
            </w:r>
            <w:r>
              <w:rPr>
                <w:spacing w:val="-2"/>
                <w:sz w:val="24"/>
              </w:rPr>
              <w:t>предмет внедрения</w:t>
            </w:r>
            <w:r>
              <w:rPr>
                <w:sz w:val="24"/>
              </w:rPr>
              <w:tab/>
              <w:tab/>
            </w:r>
            <w:r>
              <w:rPr>
                <w:spacing w:val="-10"/>
                <w:sz w:val="24"/>
              </w:rPr>
              <w:t>в</w:t>
            </w:r>
            <w:r>
              <w:rPr>
                <w:sz w:val="24"/>
              </w:rPr>
              <w:tab/>
              <w:tab/>
            </w:r>
            <w:r>
              <w:rPr>
                <w:spacing w:val="-2"/>
                <w:sz w:val="24"/>
              </w:rPr>
              <w:t>практику инновационных</w:t>
            </w:r>
            <w:r>
              <w:rPr>
                <w:sz w:val="24"/>
              </w:rPr>
              <w:tab/>
              <w:tab/>
              <w:tab/>
              <w:tab/>
              <w:tab/>
            </w:r>
            <w:r>
              <w:rPr>
                <w:spacing w:val="-60"/>
                <w:sz w:val="24"/>
              </w:rPr>
              <w:t> </w:t>
            </w:r>
            <w:r>
              <w:rPr>
                <w:spacing w:val="-2"/>
                <w:sz w:val="24"/>
              </w:rPr>
              <w:t>методов лечения</w:t>
            </w:r>
            <w:r>
              <w:rPr>
                <w:sz w:val="24"/>
              </w:rPr>
              <w:tab/>
            </w:r>
            <w:r>
              <w:rPr>
                <w:spacing w:val="-2"/>
                <w:sz w:val="24"/>
              </w:rPr>
              <w:t>злокачественных новообразований, обусловленных</w:t>
            </w:r>
          </w:p>
          <w:p>
            <w:pPr>
              <w:pStyle w:val="TableParagraph"/>
              <w:spacing w:line="274" w:lineRule="exact"/>
              <w:ind w:left="105"/>
              <w:rPr>
                <w:sz w:val="24"/>
              </w:rPr>
            </w:pPr>
            <w:r>
              <w:rPr>
                <w:sz w:val="24"/>
              </w:rPr>
              <w:t>наследственными</w:t>
            </w:r>
            <w:r>
              <w:rPr>
                <w:spacing w:val="-9"/>
                <w:sz w:val="24"/>
              </w:rPr>
              <w:t> </w:t>
            </w:r>
            <w:r>
              <w:rPr>
                <w:sz w:val="24"/>
              </w:rPr>
              <w:t>опухолевыми </w:t>
            </w:r>
            <w:r>
              <w:rPr>
                <w:spacing w:val="-2"/>
                <w:sz w:val="24"/>
              </w:rPr>
              <w:t>синдромами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686"/>
              <w:rPr>
                <w:sz w:val="24"/>
              </w:rPr>
            </w:pPr>
            <w:r>
              <w:rPr>
                <w:spacing w:val="-5"/>
                <w:sz w:val="24"/>
              </w:rPr>
              <w:t>0,0</w:t>
            </w:r>
          </w:p>
        </w:tc>
        <w:tc>
          <w:tcPr>
            <w:tcW w:w="1680" w:type="dxa"/>
          </w:tcPr>
          <w:p>
            <w:pPr>
              <w:pStyle w:val="TableParagraph"/>
              <w:spacing w:line="253" w:lineRule="exact"/>
              <w:ind w:left="355"/>
              <w:rPr>
                <w:sz w:val="24"/>
              </w:rPr>
            </w:pPr>
            <w:r>
              <w:rPr>
                <w:sz w:val="24"/>
              </w:rPr>
              <w:t>277</w:t>
            </w:r>
            <w:r>
              <w:rPr>
                <w:spacing w:val="2"/>
                <w:sz w:val="24"/>
              </w:rPr>
              <w:t> </w:t>
            </w:r>
            <w:r>
              <w:rPr>
                <w:spacing w:val="-2"/>
                <w:sz w:val="24"/>
              </w:rPr>
              <w:t>600,0</w:t>
            </w:r>
          </w:p>
        </w:tc>
        <w:tc>
          <w:tcPr>
            <w:tcW w:w="1680" w:type="dxa"/>
          </w:tcPr>
          <w:p>
            <w:pPr>
              <w:pStyle w:val="TableParagraph"/>
              <w:spacing w:line="253" w:lineRule="exact"/>
              <w:ind w:left="355"/>
              <w:rPr>
                <w:sz w:val="24"/>
              </w:rPr>
            </w:pPr>
            <w:r>
              <w:rPr>
                <w:sz w:val="24"/>
              </w:rPr>
              <w:t>277</w:t>
            </w:r>
            <w:r>
              <w:rPr>
                <w:spacing w:val="2"/>
                <w:sz w:val="24"/>
              </w:rPr>
              <w:t> </w:t>
            </w:r>
            <w:r>
              <w:rPr>
                <w:spacing w:val="-2"/>
                <w:sz w:val="24"/>
              </w:rPr>
              <w:t>600,0</w:t>
            </w:r>
          </w:p>
        </w:tc>
        <w:tc>
          <w:tcPr>
            <w:tcW w:w="1680" w:type="dxa"/>
          </w:tcPr>
          <w:p>
            <w:pPr>
              <w:pStyle w:val="TableParagraph"/>
              <w:spacing w:line="253" w:lineRule="exact"/>
              <w:ind w:left="355"/>
              <w:rPr>
                <w:sz w:val="24"/>
              </w:rPr>
            </w:pPr>
            <w:r>
              <w:rPr>
                <w:sz w:val="24"/>
              </w:rPr>
              <w:t>555</w:t>
            </w:r>
            <w:r>
              <w:rPr>
                <w:spacing w:val="2"/>
                <w:sz w:val="24"/>
              </w:rPr>
              <w:t> </w:t>
            </w:r>
            <w:r>
              <w:rPr>
                <w:spacing w:val="-2"/>
                <w:sz w:val="24"/>
              </w:rPr>
              <w:t>200,0</w:t>
            </w:r>
          </w:p>
        </w:tc>
      </w:tr>
      <w:tr>
        <w:trPr>
          <w:trHeight w:val="3028"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686"/>
              <w:rPr>
                <w:sz w:val="24"/>
              </w:rPr>
            </w:pPr>
            <w:r>
              <w:rPr>
                <w:spacing w:val="-5"/>
                <w:sz w:val="24"/>
              </w:rPr>
              <w:t>0,0</w:t>
            </w:r>
          </w:p>
        </w:tc>
        <w:tc>
          <w:tcPr>
            <w:tcW w:w="1680" w:type="dxa"/>
          </w:tcPr>
          <w:p>
            <w:pPr>
              <w:pStyle w:val="TableParagraph"/>
              <w:spacing w:line="272" w:lineRule="exact"/>
              <w:ind w:left="355"/>
              <w:rPr>
                <w:sz w:val="24"/>
              </w:rPr>
            </w:pPr>
            <w:r>
              <w:rPr>
                <w:sz w:val="24"/>
              </w:rPr>
              <w:t>277</w:t>
            </w:r>
            <w:r>
              <w:rPr>
                <w:spacing w:val="2"/>
                <w:sz w:val="24"/>
              </w:rPr>
              <w:t> </w:t>
            </w:r>
            <w:r>
              <w:rPr>
                <w:spacing w:val="-2"/>
                <w:sz w:val="24"/>
              </w:rPr>
              <w:t>600,0</w:t>
            </w:r>
          </w:p>
        </w:tc>
        <w:tc>
          <w:tcPr>
            <w:tcW w:w="1680" w:type="dxa"/>
          </w:tcPr>
          <w:p>
            <w:pPr>
              <w:pStyle w:val="TableParagraph"/>
              <w:spacing w:line="272" w:lineRule="exact"/>
              <w:ind w:left="355"/>
              <w:rPr>
                <w:sz w:val="24"/>
              </w:rPr>
            </w:pPr>
            <w:r>
              <w:rPr>
                <w:sz w:val="24"/>
              </w:rPr>
              <w:t>277</w:t>
            </w:r>
            <w:r>
              <w:rPr>
                <w:spacing w:val="2"/>
                <w:sz w:val="24"/>
              </w:rPr>
              <w:t> </w:t>
            </w:r>
            <w:r>
              <w:rPr>
                <w:spacing w:val="-2"/>
                <w:sz w:val="24"/>
              </w:rPr>
              <w:t>600,0</w:t>
            </w:r>
          </w:p>
        </w:tc>
        <w:tc>
          <w:tcPr>
            <w:tcW w:w="1680" w:type="dxa"/>
          </w:tcPr>
          <w:p>
            <w:pPr>
              <w:pStyle w:val="TableParagraph"/>
              <w:spacing w:line="272" w:lineRule="exact"/>
              <w:ind w:left="355"/>
              <w:rPr>
                <w:sz w:val="24"/>
              </w:rPr>
            </w:pPr>
            <w:r>
              <w:rPr>
                <w:sz w:val="24"/>
              </w:rPr>
              <w:t>555</w:t>
            </w:r>
            <w:r>
              <w:rPr>
                <w:spacing w:val="2"/>
                <w:sz w:val="24"/>
              </w:rPr>
              <w:t> </w:t>
            </w:r>
            <w:r>
              <w:rPr>
                <w:spacing w:val="-2"/>
                <w:sz w:val="24"/>
              </w:rPr>
              <w:t>200,0</w:t>
            </w:r>
          </w:p>
        </w:tc>
      </w:tr>
      <w:tr>
        <w:trPr>
          <w:trHeight w:val="1377"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57" w:lineRule="exact"/>
              <w:ind w:left="105"/>
              <w:rPr>
                <w:b/>
                <w:sz w:val="24"/>
              </w:rPr>
            </w:pPr>
            <w:r>
              <w:rPr>
                <w:b/>
                <w:sz w:val="24"/>
              </w:rPr>
              <w:t>ы</w:t>
            </w:r>
          </w:p>
        </w:tc>
        <w:tc>
          <w:tcPr>
            <w:tcW w:w="11899" w:type="dxa"/>
            <w:gridSpan w:val="7"/>
          </w:tcPr>
          <w:p>
            <w:pPr>
              <w:pStyle w:val="TableParagraph"/>
              <w:spacing w:line="273"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31.12.2025</w:t>
            </w:r>
          </w:p>
        </w:tc>
      </w:tr>
    </w:tbl>
    <w:p>
      <w:pPr>
        <w:pStyle w:val="BodyText"/>
        <w:spacing w:before="3"/>
        <w:rPr>
          <w:b/>
          <w:sz w:val="16"/>
        </w:rPr>
      </w:pPr>
    </w:p>
    <w:p>
      <w:pPr>
        <w:spacing w:before="92"/>
        <w:ind w:left="0" w:right="115" w:firstLine="0"/>
        <w:jc w:val="right"/>
        <w:rPr>
          <w:rFonts w:ascii="Arial" w:hAnsi="Arial"/>
          <w:b/>
          <w:sz w:val="24"/>
        </w:rPr>
      </w:pPr>
      <w:r>
        <w:rPr>
          <w:rFonts w:ascii="Arial" w:hAnsi="Arial"/>
          <w:b/>
          <w:sz w:val="24"/>
        </w:rPr>
        <w:t>Таблица </w:t>
      </w:r>
      <w:r>
        <w:rPr>
          <w:rFonts w:ascii="Arial" w:hAnsi="Arial"/>
          <w:b/>
          <w:spacing w:val="-10"/>
          <w:sz w:val="24"/>
        </w:rPr>
        <w:t>3</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135" w:right="136" w:firstLine="0"/>
        <w:jc w:val="center"/>
        <w:rPr>
          <w:b/>
          <w:sz w:val="24"/>
        </w:rPr>
      </w:pPr>
      <w:r>
        <w:rPr>
          <w:b/>
          <w:sz w:val="24"/>
        </w:rPr>
        <w:t>подпрограммы</w:t>
      </w:r>
      <w:r>
        <w:rPr>
          <w:b/>
          <w:spacing w:val="-3"/>
          <w:sz w:val="24"/>
        </w:rPr>
        <w:t> </w:t>
      </w:r>
      <w:r>
        <w:rPr>
          <w:b/>
          <w:sz w:val="24"/>
        </w:rPr>
        <w:t>"Совершенствование</w:t>
      </w:r>
      <w:r>
        <w:rPr>
          <w:b/>
          <w:spacing w:val="-4"/>
          <w:sz w:val="24"/>
        </w:rPr>
        <w:t> </w:t>
      </w:r>
      <w:r>
        <w:rPr>
          <w:b/>
          <w:sz w:val="24"/>
        </w:rPr>
        <w:t>оказания</w:t>
      </w:r>
      <w:r>
        <w:rPr>
          <w:b/>
          <w:spacing w:val="-4"/>
          <w:sz w:val="24"/>
        </w:rPr>
        <w:t> </w:t>
      </w:r>
      <w:r>
        <w:rPr>
          <w:b/>
          <w:sz w:val="24"/>
        </w:rPr>
        <w:t>специализированной,</w:t>
      </w:r>
      <w:r>
        <w:rPr>
          <w:b/>
          <w:spacing w:val="-4"/>
          <w:sz w:val="24"/>
        </w:rPr>
        <w:t> </w:t>
      </w:r>
      <w:r>
        <w:rPr>
          <w:b/>
          <w:sz w:val="24"/>
        </w:rPr>
        <w:t>включая</w:t>
      </w:r>
      <w:r>
        <w:rPr>
          <w:b/>
          <w:spacing w:val="-6"/>
          <w:sz w:val="24"/>
        </w:rPr>
        <w:t> </w:t>
      </w:r>
      <w:r>
        <w:rPr>
          <w:b/>
          <w:sz w:val="24"/>
        </w:rPr>
        <w:t>высокотехнологичную, медицинской</w:t>
      </w:r>
      <w:r>
        <w:rPr>
          <w:b/>
          <w:spacing w:val="-4"/>
          <w:sz w:val="24"/>
        </w:rPr>
        <w:t> </w:t>
      </w:r>
      <w:r>
        <w:rPr>
          <w:b/>
          <w:sz w:val="24"/>
        </w:rPr>
        <w:t>помощи,</w:t>
      </w:r>
      <w:r>
        <w:rPr>
          <w:b/>
          <w:spacing w:val="-4"/>
          <w:sz w:val="24"/>
        </w:rPr>
        <w:t> </w:t>
      </w:r>
      <w:r>
        <w:rPr>
          <w:b/>
          <w:sz w:val="24"/>
        </w:rPr>
        <w:t>скорой,</w:t>
      </w:r>
      <w:r>
        <w:rPr>
          <w:b/>
          <w:spacing w:val="-4"/>
          <w:sz w:val="24"/>
        </w:rPr>
        <w:t> </w:t>
      </w:r>
      <w:r>
        <w:rPr>
          <w:b/>
          <w:sz w:val="24"/>
        </w:rPr>
        <w:t>в</w:t>
      </w:r>
      <w:r>
        <w:rPr>
          <w:b/>
          <w:spacing w:val="-4"/>
          <w:sz w:val="24"/>
        </w:rPr>
        <w:t> </w:t>
      </w:r>
      <w:r>
        <w:rPr>
          <w:b/>
          <w:sz w:val="24"/>
        </w:rPr>
        <w:t>том числе скорой специализированной, медицинской помощи, а также паллиативной помощи" Государственной программы 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8"/>
        <w:rPr>
          <w:b/>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78" w:hRule="atLeast"/>
        </w:trPr>
        <w:tc>
          <w:tcPr>
            <w:tcW w:w="1680" w:type="dxa"/>
          </w:tcPr>
          <w:p>
            <w:pPr>
              <w:pStyle w:val="TableParagraph"/>
              <w:spacing w:line="258" w:lineRule="exact"/>
              <w:ind w:left="105"/>
              <w:rPr>
                <w:b/>
                <w:sz w:val="24"/>
              </w:rPr>
            </w:pPr>
            <w:r>
              <w:rPr>
                <w:b/>
                <w:spacing w:val="-2"/>
                <w:sz w:val="24"/>
              </w:rPr>
              <w:t>Наименован</w:t>
            </w:r>
          </w:p>
        </w:tc>
        <w:tc>
          <w:tcPr>
            <w:tcW w:w="11899" w:type="dxa"/>
            <w:tcBorders>
              <w:bottom w:val="nil"/>
            </w:tcBorders>
          </w:tcPr>
          <w:p>
            <w:pPr>
              <w:pStyle w:val="TableParagraph"/>
              <w:spacing w:line="258" w:lineRule="exact"/>
              <w:ind w:left="105"/>
              <w:rPr>
                <w:sz w:val="24"/>
              </w:rPr>
            </w:pPr>
            <w:r>
              <w:rPr>
                <w:sz w:val="24"/>
              </w:rPr>
              <w:t>Совершенствование</w:t>
            </w:r>
            <w:r>
              <w:rPr>
                <w:spacing w:val="67"/>
                <w:w w:val="150"/>
                <w:sz w:val="24"/>
              </w:rPr>
              <w:t> </w:t>
            </w:r>
            <w:r>
              <w:rPr>
                <w:sz w:val="24"/>
              </w:rPr>
              <w:t>оказания</w:t>
            </w:r>
            <w:r>
              <w:rPr>
                <w:spacing w:val="66"/>
                <w:w w:val="150"/>
                <w:sz w:val="24"/>
              </w:rPr>
              <w:t> </w:t>
            </w:r>
            <w:r>
              <w:rPr>
                <w:sz w:val="24"/>
              </w:rPr>
              <w:t>специализированной,</w:t>
            </w:r>
            <w:r>
              <w:rPr>
                <w:spacing w:val="68"/>
                <w:w w:val="150"/>
                <w:sz w:val="24"/>
              </w:rPr>
              <w:t> </w:t>
            </w:r>
            <w:r>
              <w:rPr>
                <w:sz w:val="24"/>
              </w:rPr>
              <w:t>включая</w:t>
            </w:r>
            <w:r>
              <w:rPr>
                <w:spacing w:val="66"/>
                <w:w w:val="150"/>
                <w:sz w:val="24"/>
              </w:rPr>
              <w:t> </w:t>
            </w:r>
            <w:r>
              <w:rPr>
                <w:sz w:val="24"/>
              </w:rPr>
              <w:t>высокотехнологичную,</w:t>
            </w:r>
            <w:r>
              <w:rPr>
                <w:spacing w:val="69"/>
                <w:w w:val="150"/>
                <w:sz w:val="24"/>
              </w:rPr>
              <w:t> </w:t>
            </w:r>
            <w:r>
              <w:rPr>
                <w:sz w:val="24"/>
              </w:rPr>
              <w:t>медицинской</w:t>
            </w:r>
            <w:r>
              <w:rPr>
                <w:spacing w:val="67"/>
                <w:w w:val="150"/>
                <w:sz w:val="24"/>
              </w:rPr>
              <w:t> </w:t>
            </w:r>
            <w:r>
              <w:rPr>
                <w:spacing w:val="-2"/>
                <w:sz w:val="24"/>
              </w:rPr>
              <w:t>помощи,</w:t>
            </w:r>
          </w:p>
        </w:tc>
      </w:tr>
    </w:tbl>
    <w:p>
      <w:pPr>
        <w:spacing w:after="0" w:line="258"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840"/>
        <w:gridCol w:w="840"/>
        <w:gridCol w:w="840"/>
        <w:gridCol w:w="840"/>
        <w:gridCol w:w="840"/>
        <w:gridCol w:w="840"/>
        <w:gridCol w:w="840"/>
        <w:gridCol w:w="840"/>
        <w:gridCol w:w="840"/>
      </w:tblGrid>
      <w:tr>
        <w:trPr>
          <w:trHeight w:val="2207" w:hRule="atLeast"/>
        </w:trPr>
        <w:tc>
          <w:tcPr>
            <w:tcW w:w="1680" w:type="dxa"/>
          </w:tcPr>
          <w:p>
            <w:pPr>
              <w:pStyle w:val="TableParagraph"/>
              <w:ind w:left="105" w:right="97"/>
              <w:rPr>
                <w:b/>
                <w:sz w:val="24"/>
              </w:rPr>
            </w:pP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w:t>
            </w:r>
          </w:p>
          <w:p>
            <w:pPr>
              <w:pStyle w:val="TableParagraph"/>
              <w:spacing w:line="278" w:lineRule="exact"/>
              <w:ind w:left="105" w:right="648"/>
              <w:rPr>
                <w:b/>
                <w:sz w:val="24"/>
              </w:rPr>
            </w:pPr>
            <w:r>
              <w:rPr>
                <w:b/>
                <w:spacing w:val="-2"/>
                <w:sz w:val="24"/>
              </w:rPr>
              <w:t>города Москвы</w:t>
            </w:r>
          </w:p>
        </w:tc>
        <w:tc>
          <w:tcPr>
            <w:tcW w:w="11899" w:type="dxa"/>
            <w:gridSpan w:val="11"/>
          </w:tcPr>
          <w:p>
            <w:pPr>
              <w:pStyle w:val="TableParagraph"/>
              <w:spacing w:line="273" w:lineRule="exact"/>
              <w:ind w:left="105"/>
              <w:rPr>
                <w:sz w:val="24"/>
              </w:rPr>
            </w:pPr>
            <w:r>
              <w:rPr>
                <w:sz w:val="24"/>
              </w:rPr>
              <w:t>скорой, в</w:t>
            </w:r>
            <w:r>
              <w:rPr>
                <w:spacing w:val="-3"/>
                <w:sz w:val="24"/>
              </w:rPr>
              <w:t> </w:t>
            </w:r>
            <w:r>
              <w:rPr>
                <w:sz w:val="24"/>
              </w:rPr>
              <w:t>том</w:t>
            </w:r>
            <w:r>
              <w:rPr>
                <w:spacing w:val="-8"/>
                <w:sz w:val="24"/>
              </w:rPr>
              <w:t> </w:t>
            </w:r>
            <w:r>
              <w:rPr>
                <w:sz w:val="24"/>
              </w:rPr>
              <w:t>числе</w:t>
            </w:r>
            <w:r>
              <w:rPr>
                <w:spacing w:val="-2"/>
                <w:sz w:val="24"/>
              </w:rPr>
              <w:t> </w:t>
            </w:r>
            <w:r>
              <w:rPr>
                <w:sz w:val="24"/>
              </w:rPr>
              <w:t>скорой</w:t>
            </w:r>
            <w:r>
              <w:rPr>
                <w:spacing w:val="-3"/>
                <w:sz w:val="24"/>
              </w:rPr>
              <w:t> </w:t>
            </w:r>
            <w:r>
              <w:rPr>
                <w:sz w:val="24"/>
              </w:rPr>
              <w:t>специализированной,</w:t>
            </w:r>
            <w:r>
              <w:rPr>
                <w:spacing w:val="-3"/>
                <w:sz w:val="24"/>
              </w:rPr>
              <w:t> </w:t>
            </w:r>
            <w:r>
              <w:rPr>
                <w:sz w:val="24"/>
              </w:rPr>
              <w:t>медицинской</w:t>
            </w:r>
            <w:r>
              <w:rPr>
                <w:spacing w:val="-2"/>
                <w:sz w:val="24"/>
              </w:rPr>
              <w:t> </w:t>
            </w:r>
            <w:r>
              <w:rPr>
                <w:sz w:val="24"/>
              </w:rPr>
              <w:t>помощи,</w:t>
            </w:r>
            <w:r>
              <w:rPr>
                <w:spacing w:val="-4"/>
                <w:sz w:val="24"/>
              </w:rPr>
              <w:t> </w:t>
            </w:r>
            <w:r>
              <w:rPr>
                <w:sz w:val="24"/>
              </w:rPr>
              <w:t>а</w:t>
            </w:r>
            <w:r>
              <w:rPr>
                <w:spacing w:val="-2"/>
                <w:sz w:val="24"/>
              </w:rPr>
              <w:t> </w:t>
            </w:r>
            <w:r>
              <w:rPr>
                <w:sz w:val="24"/>
              </w:rPr>
              <w:t>также</w:t>
            </w:r>
            <w:r>
              <w:rPr>
                <w:spacing w:val="-9"/>
                <w:sz w:val="24"/>
              </w:rPr>
              <w:t> </w:t>
            </w:r>
            <w:r>
              <w:rPr>
                <w:sz w:val="24"/>
              </w:rPr>
              <w:t>паллиативной</w:t>
            </w:r>
            <w:r>
              <w:rPr>
                <w:spacing w:val="-6"/>
                <w:sz w:val="24"/>
              </w:rPr>
              <w:t> </w:t>
            </w:r>
            <w:r>
              <w:rPr>
                <w:spacing w:val="-2"/>
                <w:sz w:val="24"/>
              </w:rPr>
              <w:t>помощи</w:t>
            </w:r>
          </w:p>
        </w:tc>
      </w:tr>
      <w:tr>
        <w:trPr>
          <w:trHeight w:val="826" w:hRule="atLeast"/>
        </w:trPr>
        <w:tc>
          <w:tcPr>
            <w:tcW w:w="1680" w:type="dxa"/>
          </w:tcPr>
          <w:p>
            <w:pPr>
              <w:pStyle w:val="TableParagraph"/>
              <w:spacing w:line="268" w:lineRule="exact"/>
              <w:ind w:left="105"/>
              <w:rPr>
                <w:b/>
                <w:sz w:val="24"/>
              </w:rPr>
            </w:pPr>
            <w:r>
              <w:rPr>
                <w:b/>
                <w:spacing w:val="-4"/>
                <w:sz w:val="24"/>
              </w:rPr>
              <w:t>Цели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11"/>
          </w:tcPr>
          <w:p>
            <w:pPr>
              <w:pStyle w:val="TableParagraph"/>
              <w:spacing w:line="268" w:lineRule="exact"/>
              <w:ind w:left="105"/>
              <w:rPr>
                <w:sz w:val="24"/>
              </w:rPr>
            </w:pPr>
            <w:r>
              <w:rPr>
                <w:sz w:val="24"/>
              </w:rPr>
              <w:t>Обеспечение</w:t>
            </w:r>
            <w:r>
              <w:rPr>
                <w:spacing w:val="1"/>
                <w:sz w:val="24"/>
              </w:rPr>
              <w:t> </w:t>
            </w:r>
            <w:r>
              <w:rPr>
                <w:sz w:val="24"/>
              </w:rPr>
              <w:t>доступности,</w:t>
            </w:r>
            <w:r>
              <w:rPr>
                <w:spacing w:val="8"/>
                <w:sz w:val="24"/>
              </w:rPr>
              <w:t> </w:t>
            </w:r>
            <w:r>
              <w:rPr>
                <w:sz w:val="24"/>
              </w:rPr>
              <w:t>качества</w:t>
            </w:r>
            <w:r>
              <w:rPr>
                <w:spacing w:val="2"/>
                <w:sz w:val="24"/>
              </w:rPr>
              <w:t> </w:t>
            </w:r>
            <w:r>
              <w:rPr>
                <w:sz w:val="24"/>
              </w:rPr>
              <w:t>и</w:t>
            </w:r>
            <w:r>
              <w:rPr>
                <w:spacing w:val="6"/>
                <w:sz w:val="24"/>
              </w:rPr>
              <w:t> </w:t>
            </w:r>
            <w:r>
              <w:rPr>
                <w:sz w:val="24"/>
              </w:rPr>
              <w:t>экономической</w:t>
            </w:r>
            <w:r>
              <w:rPr>
                <w:spacing w:val="7"/>
                <w:sz w:val="24"/>
              </w:rPr>
              <w:t> </w:t>
            </w:r>
            <w:r>
              <w:rPr>
                <w:sz w:val="24"/>
              </w:rPr>
              <w:t>эффективности</w:t>
            </w:r>
            <w:r>
              <w:rPr>
                <w:spacing w:val="1"/>
                <w:sz w:val="24"/>
              </w:rPr>
              <w:t> </w:t>
            </w:r>
            <w:r>
              <w:rPr>
                <w:sz w:val="24"/>
              </w:rPr>
              <w:t>оказания</w:t>
            </w:r>
            <w:r>
              <w:rPr>
                <w:spacing w:val="4"/>
                <w:sz w:val="24"/>
              </w:rPr>
              <w:t> </w:t>
            </w:r>
            <w:r>
              <w:rPr>
                <w:sz w:val="24"/>
              </w:rPr>
              <w:t>специализированной,</w:t>
            </w:r>
            <w:r>
              <w:rPr>
                <w:spacing w:val="3"/>
                <w:sz w:val="24"/>
              </w:rPr>
              <w:t> </w:t>
            </w:r>
            <w:r>
              <w:rPr>
                <w:sz w:val="24"/>
              </w:rPr>
              <w:t>в</w:t>
            </w:r>
            <w:r>
              <w:rPr>
                <w:spacing w:val="6"/>
                <w:sz w:val="24"/>
              </w:rPr>
              <w:t> </w:t>
            </w:r>
            <w:r>
              <w:rPr>
                <w:sz w:val="24"/>
              </w:rPr>
              <w:t>том</w:t>
            </w:r>
            <w:r>
              <w:rPr>
                <w:spacing w:val="5"/>
                <w:sz w:val="24"/>
              </w:rPr>
              <w:t> </w:t>
            </w:r>
            <w:r>
              <w:rPr>
                <w:spacing w:val="-2"/>
                <w:sz w:val="24"/>
              </w:rPr>
              <w:t>числе</w:t>
            </w:r>
          </w:p>
          <w:p>
            <w:pPr>
              <w:pStyle w:val="TableParagraph"/>
              <w:spacing w:line="274" w:lineRule="exact"/>
              <w:ind w:left="105" w:right="95"/>
              <w:rPr>
                <w:sz w:val="24"/>
              </w:rPr>
            </w:pPr>
            <w:r>
              <w:rPr>
                <w:sz w:val="24"/>
              </w:rPr>
              <w:t>высокотехнологичной, и скорой, в том числе скорой специализированной, а также паллиативной медицинской</w:t>
            </w:r>
            <w:r>
              <w:rPr>
                <w:spacing w:val="40"/>
                <w:sz w:val="24"/>
              </w:rPr>
              <w:t> </w:t>
            </w:r>
            <w:r>
              <w:rPr>
                <w:spacing w:val="-2"/>
                <w:sz w:val="24"/>
              </w:rPr>
              <w:t>помощи</w:t>
            </w:r>
          </w:p>
        </w:tc>
      </w:tr>
      <w:tr>
        <w:trPr>
          <w:trHeight w:val="2481"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13"/>
              </w:numPr>
              <w:tabs>
                <w:tab w:pos="351" w:val="left" w:leader="none"/>
              </w:tabs>
              <w:spacing w:line="271" w:lineRule="exact" w:before="0" w:after="0"/>
              <w:ind w:left="350" w:right="0" w:hanging="246"/>
              <w:jc w:val="left"/>
              <w:rPr>
                <w:sz w:val="24"/>
              </w:rPr>
            </w:pPr>
            <w:r>
              <w:rPr>
                <w:sz w:val="24"/>
              </w:rPr>
              <w:t>Оптимизация</w:t>
            </w:r>
            <w:r>
              <w:rPr>
                <w:spacing w:val="-3"/>
                <w:sz w:val="24"/>
              </w:rPr>
              <w:t> </w:t>
            </w:r>
            <w:r>
              <w:rPr>
                <w:sz w:val="24"/>
              </w:rPr>
              <w:t>системы</w:t>
            </w:r>
            <w:r>
              <w:rPr>
                <w:spacing w:val="-1"/>
                <w:sz w:val="24"/>
              </w:rPr>
              <w:t> </w:t>
            </w:r>
            <w:r>
              <w:rPr>
                <w:sz w:val="24"/>
              </w:rPr>
              <w:t>оказания</w:t>
            </w:r>
            <w:r>
              <w:rPr>
                <w:spacing w:val="-8"/>
                <w:sz w:val="24"/>
              </w:rPr>
              <w:t> </w:t>
            </w:r>
            <w:r>
              <w:rPr>
                <w:sz w:val="24"/>
              </w:rPr>
              <w:t>специализированной</w:t>
            </w:r>
            <w:r>
              <w:rPr>
                <w:spacing w:val="-4"/>
                <w:sz w:val="24"/>
              </w:rPr>
              <w:t> </w:t>
            </w:r>
            <w:r>
              <w:rPr>
                <w:sz w:val="24"/>
              </w:rPr>
              <w:t>медицинской</w:t>
            </w:r>
            <w:r>
              <w:rPr>
                <w:spacing w:val="-5"/>
                <w:sz w:val="24"/>
              </w:rPr>
              <w:t> </w:t>
            </w:r>
            <w:r>
              <w:rPr>
                <w:spacing w:val="-2"/>
                <w:sz w:val="24"/>
              </w:rPr>
              <w:t>помощи.</w:t>
            </w:r>
          </w:p>
          <w:p>
            <w:pPr>
              <w:pStyle w:val="TableParagraph"/>
              <w:numPr>
                <w:ilvl w:val="0"/>
                <w:numId w:val="13"/>
              </w:numPr>
              <w:tabs>
                <w:tab w:pos="542" w:val="left" w:leader="none"/>
                <w:tab w:pos="543" w:val="left" w:leader="none"/>
                <w:tab w:pos="2860" w:val="left" w:leader="none"/>
                <w:tab w:pos="4483" w:val="left" w:leader="none"/>
                <w:tab w:pos="5524" w:val="left" w:leader="none"/>
                <w:tab w:pos="6489" w:val="left" w:leader="none"/>
                <w:tab w:pos="8108" w:val="left" w:leader="none"/>
                <w:tab w:pos="9249" w:val="left" w:leader="none"/>
                <w:tab w:pos="9618" w:val="left" w:leader="none"/>
                <w:tab w:pos="10247" w:val="left" w:leader="none"/>
                <w:tab w:pos="11082" w:val="left" w:leader="none"/>
              </w:tabs>
              <w:spacing w:line="242" w:lineRule="auto" w:before="0" w:after="0"/>
              <w:ind w:left="105" w:right="95" w:firstLine="0"/>
              <w:jc w:val="left"/>
              <w:rPr>
                <w:sz w:val="24"/>
              </w:rPr>
            </w:pPr>
            <w:r>
              <w:rPr>
                <w:spacing w:val="-2"/>
                <w:sz w:val="24"/>
              </w:rPr>
              <w:t>Совершенствование</w:t>
            </w:r>
            <w:r>
              <w:rPr>
                <w:sz w:val="24"/>
              </w:rPr>
              <w:tab/>
            </w:r>
            <w:r>
              <w:rPr>
                <w:spacing w:val="-2"/>
                <w:sz w:val="24"/>
              </w:rPr>
              <w:t>деятельности</w:t>
            </w:r>
            <w:r>
              <w:rPr>
                <w:sz w:val="24"/>
              </w:rPr>
              <w:tab/>
            </w:r>
            <w:r>
              <w:rPr>
                <w:spacing w:val="-2"/>
                <w:sz w:val="24"/>
              </w:rPr>
              <w:t>службы</w:t>
            </w:r>
            <w:r>
              <w:rPr>
                <w:sz w:val="24"/>
              </w:rPr>
              <w:tab/>
            </w:r>
            <w:r>
              <w:rPr>
                <w:spacing w:val="-2"/>
                <w:sz w:val="24"/>
              </w:rPr>
              <w:t>скорой</w:t>
            </w:r>
            <w:r>
              <w:rPr>
                <w:sz w:val="24"/>
              </w:rPr>
              <w:tab/>
            </w:r>
            <w:r>
              <w:rPr>
                <w:spacing w:val="-2"/>
                <w:sz w:val="24"/>
              </w:rPr>
              <w:t>медицинской</w:t>
            </w:r>
            <w:r>
              <w:rPr>
                <w:sz w:val="24"/>
              </w:rPr>
              <w:tab/>
            </w:r>
            <w:r>
              <w:rPr>
                <w:spacing w:val="-2"/>
                <w:sz w:val="24"/>
              </w:rPr>
              <w:t>помощи,</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2"/>
                <w:sz w:val="24"/>
              </w:rPr>
              <w:t>скоро</w:t>
            </w:r>
            <w:r>
              <w:rPr>
                <w:spacing w:val="-2"/>
                <w:sz w:val="24"/>
              </w:rPr>
              <w:t>й</w:t>
            </w:r>
            <w:r>
              <w:rPr>
                <w:spacing w:val="-2"/>
                <w:sz w:val="24"/>
              </w:rPr>
              <w:t> </w:t>
            </w:r>
            <w:r>
              <w:rPr>
                <w:sz w:val="24"/>
              </w:rPr>
              <w:t>специализированной медицинской помощи.</w:t>
            </w:r>
          </w:p>
          <w:p>
            <w:pPr>
              <w:pStyle w:val="TableParagraph"/>
              <w:numPr>
                <w:ilvl w:val="0"/>
                <w:numId w:val="13"/>
              </w:numPr>
              <w:tabs>
                <w:tab w:pos="351" w:val="left" w:leader="none"/>
              </w:tabs>
              <w:spacing w:line="270" w:lineRule="exact" w:before="0" w:after="0"/>
              <w:ind w:left="350" w:right="0" w:hanging="246"/>
              <w:jc w:val="left"/>
              <w:rPr>
                <w:sz w:val="24"/>
              </w:rPr>
            </w:pPr>
            <w:r>
              <w:rPr>
                <w:sz w:val="24"/>
              </w:rPr>
              <w:t>Повышение</w:t>
            </w:r>
            <w:r>
              <w:rPr>
                <w:spacing w:val="-7"/>
                <w:sz w:val="24"/>
              </w:rPr>
              <w:t> </w:t>
            </w:r>
            <w:r>
              <w:rPr>
                <w:sz w:val="24"/>
              </w:rPr>
              <w:t>удовлетворенности</w:t>
            </w:r>
            <w:r>
              <w:rPr>
                <w:spacing w:val="-6"/>
                <w:sz w:val="24"/>
              </w:rPr>
              <w:t> </w:t>
            </w:r>
            <w:r>
              <w:rPr>
                <w:sz w:val="24"/>
              </w:rPr>
              <w:t>населения</w:t>
            </w:r>
            <w:r>
              <w:rPr>
                <w:spacing w:val="-10"/>
                <w:sz w:val="24"/>
              </w:rPr>
              <w:t> </w:t>
            </w:r>
            <w:r>
              <w:rPr>
                <w:sz w:val="24"/>
              </w:rPr>
              <w:t>специализированной</w:t>
            </w:r>
            <w:r>
              <w:rPr>
                <w:spacing w:val="-7"/>
                <w:sz w:val="24"/>
              </w:rPr>
              <w:t> </w:t>
            </w:r>
            <w:r>
              <w:rPr>
                <w:sz w:val="24"/>
              </w:rPr>
              <w:t>медицинской</w:t>
            </w:r>
            <w:r>
              <w:rPr>
                <w:spacing w:val="-9"/>
                <w:sz w:val="24"/>
              </w:rPr>
              <w:t> </w:t>
            </w:r>
            <w:r>
              <w:rPr>
                <w:spacing w:val="-2"/>
                <w:sz w:val="24"/>
              </w:rPr>
              <w:t>помощью.</w:t>
            </w:r>
          </w:p>
          <w:p>
            <w:pPr>
              <w:pStyle w:val="TableParagraph"/>
              <w:numPr>
                <w:ilvl w:val="0"/>
                <w:numId w:val="13"/>
              </w:numPr>
              <w:tabs>
                <w:tab w:pos="351" w:val="left" w:leader="none"/>
              </w:tabs>
              <w:spacing w:line="275" w:lineRule="exact" w:before="1" w:after="0"/>
              <w:ind w:left="350" w:right="0" w:hanging="246"/>
              <w:jc w:val="left"/>
              <w:rPr>
                <w:sz w:val="24"/>
              </w:rPr>
            </w:pPr>
            <w:r>
              <w:rPr>
                <w:sz w:val="24"/>
              </w:rPr>
              <w:t>Снижение</w:t>
            </w:r>
            <w:r>
              <w:rPr>
                <w:spacing w:val="-4"/>
                <w:sz w:val="24"/>
              </w:rPr>
              <w:t> </w:t>
            </w:r>
            <w:r>
              <w:rPr>
                <w:sz w:val="24"/>
              </w:rPr>
              <w:t>смертности</w:t>
            </w:r>
            <w:r>
              <w:rPr>
                <w:spacing w:val="-2"/>
                <w:sz w:val="24"/>
              </w:rPr>
              <w:t> </w:t>
            </w:r>
            <w:r>
              <w:rPr>
                <w:sz w:val="24"/>
              </w:rPr>
              <w:t>от</w:t>
            </w:r>
            <w:r>
              <w:rPr>
                <w:spacing w:val="-6"/>
                <w:sz w:val="24"/>
              </w:rPr>
              <w:t> </w:t>
            </w:r>
            <w:r>
              <w:rPr>
                <w:sz w:val="24"/>
              </w:rPr>
              <w:t>социально</w:t>
            </w:r>
            <w:r>
              <w:rPr>
                <w:spacing w:val="-1"/>
                <w:sz w:val="24"/>
              </w:rPr>
              <w:t> </w:t>
            </w:r>
            <w:r>
              <w:rPr>
                <w:sz w:val="24"/>
              </w:rPr>
              <w:t>значимых</w:t>
            </w:r>
            <w:r>
              <w:rPr>
                <w:spacing w:val="-6"/>
                <w:sz w:val="24"/>
              </w:rPr>
              <w:t> </w:t>
            </w:r>
            <w:r>
              <w:rPr>
                <w:spacing w:val="-2"/>
                <w:sz w:val="24"/>
              </w:rPr>
              <w:t>заболеваний.</w:t>
            </w:r>
          </w:p>
          <w:p>
            <w:pPr>
              <w:pStyle w:val="TableParagraph"/>
              <w:numPr>
                <w:ilvl w:val="0"/>
                <w:numId w:val="13"/>
              </w:numPr>
              <w:tabs>
                <w:tab w:pos="351" w:val="left" w:leader="none"/>
              </w:tabs>
              <w:spacing w:line="275" w:lineRule="exact" w:before="0" w:after="0"/>
              <w:ind w:left="350" w:right="0" w:hanging="246"/>
              <w:jc w:val="left"/>
              <w:rPr>
                <w:sz w:val="24"/>
              </w:rPr>
            </w:pPr>
            <w:r>
              <w:rPr>
                <w:sz w:val="24"/>
              </w:rPr>
              <w:t>Развитие</w:t>
            </w:r>
            <w:r>
              <w:rPr>
                <w:spacing w:val="-12"/>
                <w:sz w:val="24"/>
              </w:rPr>
              <w:t> </w:t>
            </w:r>
            <w:r>
              <w:rPr>
                <w:sz w:val="24"/>
              </w:rPr>
              <w:t>паллиативной</w:t>
            </w:r>
            <w:r>
              <w:rPr>
                <w:spacing w:val="-8"/>
                <w:sz w:val="24"/>
              </w:rPr>
              <w:t> </w:t>
            </w:r>
            <w:r>
              <w:rPr>
                <w:sz w:val="24"/>
              </w:rPr>
              <w:t>медицинской</w:t>
            </w:r>
            <w:r>
              <w:rPr>
                <w:spacing w:val="-5"/>
                <w:sz w:val="24"/>
              </w:rPr>
              <w:t> </w:t>
            </w:r>
            <w:r>
              <w:rPr>
                <w:sz w:val="24"/>
              </w:rPr>
              <w:t>помощи,</w:t>
            </w:r>
            <w:r>
              <w:rPr>
                <w:spacing w:val="-3"/>
                <w:sz w:val="24"/>
              </w:rPr>
              <w:t> </w:t>
            </w:r>
            <w:r>
              <w:rPr>
                <w:sz w:val="24"/>
              </w:rPr>
              <w:t>в том числе</w:t>
            </w:r>
            <w:r>
              <w:rPr>
                <w:spacing w:val="-8"/>
                <w:sz w:val="24"/>
              </w:rPr>
              <w:t> </w:t>
            </w:r>
            <w:r>
              <w:rPr>
                <w:sz w:val="24"/>
              </w:rPr>
              <w:t>на </w:t>
            </w:r>
            <w:r>
              <w:rPr>
                <w:spacing w:val="-2"/>
                <w:sz w:val="24"/>
              </w:rPr>
              <w:t>дому.</w:t>
            </w:r>
          </w:p>
          <w:p>
            <w:pPr>
              <w:pStyle w:val="TableParagraph"/>
              <w:numPr>
                <w:ilvl w:val="0"/>
                <w:numId w:val="13"/>
              </w:numPr>
              <w:tabs>
                <w:tab w:pos="394" w:val="left" w:leader="none"/>
              </w:tabs>
              <w:spacing w:line="237" w:lineRule="auto" w:before="5" w:after="0"/>
              <w:ind w:left="105" w:right="101" w:firstLine="0"/>
              <w:jc w:val="left"/>
              <w:rPr>
                <w:sz w:val="24"/>
              </w:rPr>
            </w:pPr>
            <w:r>
              <w:rPr>
                <w:sz w:val="24"/>
              </w:rPr>
              <w:t>Создание</w:t>
            </w:r>
            <w:r>
              <w:rPr>
                <w:spacing w:val="33"/>
                <w:sz w:val="24"/>
              </w:rPr>
              <w:t> </w:t>
            </w:r>
            <w:r>
              <w:rPr>
                <w:sz w:val="24"/>
              </w:rPr>
              <w:t>гериатрической</w:t>
            </w:r>
            <w:r>
              <w:rPr>
                <w:spacing w:val="33"/>
                <w:sz w:val="24"/>
              </w:rPr>
              <w:t> </w:t>
            </w:r>
            <w:r>
              <w:rPr>
                <w:sz w:val="24"/>
              </w:rPr>
              <w:t>службы</w:t>
            </w:r>
            <w:r>
              <w:rPr>
                <w:spacing w:val="33"/>
                <w:sz w:val="24"/>
              </w:rPr>
              <w:t> </w:t>
            </w:r>
            <w:r>
              <w:rPr>
                <w:sz w:val="24"/>
              </w:rPr>
              <w:t>в</w:t>
            </w:r>
            <w:r>
              <w:rPr>
                <w:spacing w:val="36"/>
                <w:sz w:val="24"/>
              </w:rPr>
              <w:t> </w:t>
            </w:r>
            <w:r>
              <w:rPr>
                <w:sz w:val="24"/>
              </w:rPr>
              <w:t>медицинских</w:t>
            </w:r>
            <w:r>
              <w:rPr>
                <w:spacing w:val="37"/>
                <w:sz w:val="24"/>
              </w:rPr>
              <w:t> </w:t>
            </w:r>
            <w:r>
              <w:rPr>
                <w:sz w:val="24"/>
              </w:rPr>
              <w:t>организациях</w:t>
            </w:r>
            <w:r>
              <w:rPr>
                <w:spacing w:val="31"/>
                <w:sz w:val="24"/>
              </w:rPr>
              <w:t> </w:t>
            </w:r>
            <w:r>
              <w:rPr>
                <w:sz w:val="24"/>
              </w:rPr>
              <w:t>государственной</w:t>
            </w:r>
            <w:r>
              <w:rPr>
                <w:spacing w:val="39"/>
                <w:sz w:val="24"/>
              </w:rPr>
              <w:t> </w:t>
            </w:r>
            <w:r>
              <w:rPr>
                <w:sz w:val="24"/>
              </w:rPr>
              <w:t>системы</w:t>
            </w:r>
            <w:r>
              <w:rPr>
                <w:spacing w:val="40"/>
                <w:sz w:val="24"/>
              </w:rPr>
              <w:t> </w:t>
            </w:r>
            <w:r>
              <w:rPr>
                <w:sz w:val="24"/>
              </w:rPr>
              <w:t>здравоохранения города Москвы.</w:t>
            </w:r>
          </w:p>
          <w:p>
            <w:pPr>
              <w:pStyle w:val="TableParagraph"/>
              <w:numPr>
                <w:ilvl w:val="0"/>
                <w:numId w:val="13"/>
              </w:numPr>
              <w:tabs>
                <w:tab w:pos="351" w:val="left" w:leader="none"/>
              </w:tabs>
              <w:spacing w:line="257" w:lineRule="exact" w:before="3" w:after="0"/>
              <w:ind w:left="350" w:right="0" w:hanging="246"/>
              <w:jc w:val="left"/>
              <w:rPr>
                <w:sz w:val="24"/>
              </w:rPr>
            </w:pPr>
            <w:r>
              <w:rPr>
                <w:sz w:val="24"/>
              </w:rPr>
              <w:t>Организация</w:t>
            </w:r>
            <w:r>
              <w:rPr>
                <w:spacing w:val="-8"/>
                <w:sz w:val="24"/>
              </w:rPr>
              <w:t> </w:t>
            </w:r>
            <w:r>
              <w:rPr>
                <w:sz w:val="24"/>
              </w:rPr>
              <w:t>и</w:t>
            </w:r>
            <w:r>
              <w:rPr>
                <w:spacing w:val="-3"/>
                <w:sz w:val="24"/>
              </w:rPr>
              <w:t> </w:t>
            </w:r>
            <w:r>
              <w:rPr>
                <w:sz w:val="24"/>
              </w:rPr>
              <w:t>проведение</w:t>
            </w:r>
            <w:r>
              <w:rPr>
                <w:spacing w:val="-8"/>
                <w:sz w:val="24"/>
              </w:rPr>
              <w:t> </w:t>
            </w:r>
            <w:r>
              <w:rPr>
                <w:sz w:val="24"/>
              </w:rPr>
              <w:t>медицинской</w:t>
            </w:r>
            <w:r>
              <w:rPr>
                <w:spacing w:val="-3"/>
                <w:sz w:val="24"/>
              </w:rPr>
              <w:t> </w:t>
            </w:r>
            <w:r>
              <w:rPr>
                <w:sz w:val="24"/>
              </w:rPr>
              <w:t>реабилитации</w:t>
            </w:r>
            <w:r>
              <w:rPr>
                <w:spacing w:val="-2"/>
                <w:sz w:val="24"/>
              </w:rPr>
              <w:t> </w:t>
            </w:r>
            <w:r>
              <w:rPr>
                <w:sz w:val="24"/>
              </w:rPr>
              <w:t>лиц</w:t>
            </w:r>
            <w:r>
              <w:rPr>
                <w:spacing w:val="-7"/>
                <w:sz w:val="24"/>
              </w:rPr>
              <w:t> </w:t>
            </w:r>
            <w:r>
              <w:rPr>
                <w:sz w:val="24"/>
              </w:rPr>
              <w:t>пожилого</w:t>
            </w:r>
            <w:r>
              <w:rPr>
                <w:spacing w:val="-3"/>
                <w:sz w:val="24"/>
              </w:rPr>
              <w:t> </w:t>
            </w:r>
            <w:r>
              <w:rPr>
                <w:sz w:val="24"/>
              </w:rPr>
              <w:t>возраста</w:t>
            </w:r>
            <w:r>
              <w:rPr>
                <w:spacing w:val="-3"/>
                <w:sz w:val="24"/>
              </w:rPr>
              <w:t> </w:t>
            </w:r>
            <w:r>
              <w:rPr>
                <w:sz w:val="24"/>
              </w:rPr>
              <w:t>и</w:t>
            </w:r>
            <w:r>
              <w:rPr>
                <w:spacing w:val="-8"/>
                <w:sz w:val="24"/>
              </w:rPr>
              <w:t> </w:t>
            </w:r>
            <w:r>
              <w:rPr>
                <w:spacing w:val="-2"/>
                <w:sz w:val="24"/>
              </w:rPr>
              <w:t>инвалидов</w:t>
            </w:r>
          </w:p>
        </w:tc>
      </w:tr>
      <w:tr>
        <w:trPr>
          <w:trHeight w:val="277"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360" w:type="dxa"/>
            <w:vMerge w:val="restart"/>
          </w:tcPr>
          <w:p>
            <w:pPr>
              <w:pStyle w:val="TableParagraph"/>
              <w:ind w:left="129" w:right="131"/>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979" w:type="dxa"/>
            <w:vMerge w:val="restart"/>
          </w:tcPr>
          <w:p>
            <w:pPr>
              <w:pStyle w:val="TableParagraph"/>
              <w:ind w:left="129" w:right="127" w:firstLine="7"/>
              <w:jc w:val="center"/>
              <w:rPr>
                <w:sz w:val="24"/>
              </w:rPr>
            </w:pPr>
            <w:r>
              <w:rPr>
                <w:spacing w:val="-2"/>
                <w:sz w:val="24"/>
              </w:rPr>
              <w:t>Едини </w:t>
            </w:r>
            <w:r>
              <w:rPr>
                <w:spacing w:val="-6"/>
                <w:sz w:val="24"/>
              </w:rPr>
              <w:t>ца </w:t>
            </w:r>
            <w:r>
              <w:rPr>
                <w:spacing w:val="-2"/>
                <w:sz w:val="24"/>
              </w:rPr>
              <w:t>измере </w:t>
            </w:r>
            <w:r>
              <w:rPr>
                <w:spacing w:val="-4"/>
                <w:sz w:val="24"/>
              </w:rPr>
              <w:t>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929" w:hRule="atLeast"/>
        </w:trPr>
        <w:tc>
          <w:tcPr>
            <w:tcW w:w="1680" w:type="dxa"/>
            <w:vMerge/>
            <w:tcBorders>
              <w:top w:val="nil"/>
            </w:tcBorders>
          </w:tcPr>
          <w:p>
            <w:pPr>
              <w:rPr>
                <w:sz w:val="2"/>
                <w:szCs w:val="2"/>
              </w:rPr>
            </w:pPr>
          </w:p>
        </w:tc>
        <w:tc>
          <w:tcPr>
            <w:tcW w:w="3360" w:type="dxa"/>
            <w:tcBorders>
              <w:bottom w:val="nil"/>
            </w:tcBorders>
          </w:tcPr>
          <w:p>
            <w:pPr>
              <w:pStyle w:val="TableParagraph"/>
              <w:tabs>
                <w:tab w:pos="2360" w:val="left" w:leader="none"/>
              </w:tabs>
              <w:ind w:left="105" w:right="94"/>
              <w:rPr>
                <w:sz w:val="24"/>
              </w:rPr>
            </w:pPr>
            <w:r>
              <w:rPr>
                <w:sz w:val="24"/>
              </w:rPr>
              <w:t>Совершенствование</w:t>
            </w:r>
            <w:r>
              <w:rPr>
                <w:spacing w:val="71"/>
                <w:sz w:val="24"/>
              </w:rPr>
              <w:t> </w:t>
            </w:r>
            <w:r>
              <w:rPr>
                <w:sz w:val="24"/>
              </w:rPr>
              <w:t>оказания специализированной,</w:t>
            </w:r>
            <w:r>
              <w:rPr>
                <w:spacing w:val="-12"/>
                <w:sz w:val="24"/>
              </w:rPr>
              <w:t> </w:t>
            </w:r>
            <w:r>
              <w:rPr>
                <w:sz w:val="24"/>
              </w:rPr>
              <w:t>включая </w:t>
            </w:r>
            <w:r>
              <w:rPr>
                <w:spacing w:val="-2"/>
                <w:sz w:val="24"/>
              </w:rPr>
              <w:t>высокотехнологичную, медицинской</w:t>
            </w:r>
            <w:r>
              <w:rPr>
                <w:sz w:val="24"/>
              </w:rPr>
              <w:tab/>
            </w:r>
            <w:r>
              <w:rPr>
                <w:spacing w:val="-2"/>
                <w:sz w:val="24"/>
              </w:rPr>
              <w:t>помощи, </w:t>
            </w:r>
            <w:r>
              <w:rPr>
                <w:sz w:val="24"/>
              </w:rPr>
              <w:t>скорой,</w:t>
            </w:r>
            <w:r>
              <w:rPr>
                <w:spacing w:val="40"/>
                <w:sz w:val="24"/>
              </w:rPr>
              <w:t> </w:t>
            </w:r>
            <w:r>
              <w:rPr>
                <w:sz w:val="24"/>
              </w:rPr>
              <w:t>в</w:t>
            </w:r>
            <w:r>
              <w:rPr>
                <w:spacing w:val="40"/>
                <w:sz w:val="24"/>
              </w:rPr>
              <w:t> </w:t>
            </w:r>
            <w:r>
              <w:rPr>
                <w:sz w:val="24"/>
              </w:rPr>
              <w:t>том</w:t>
            </w:r>
            <w:r>
              <w:rPr>
                <w:spacing w:val="40"/>
                <w:sz w:val="24"/>
              </w:rPr>
              <w:t> </w:t>
            </w:r>
            <w:r>
              <w:rPr>
                <w:sz w:val="24"/>
              </w:rPr>
              <w:t>числе</w:t>
            </w:r>
            <w:r>
              <w:rPr>
                <w:spacing w:val="40"/>
                <w:sz w:val="24"/>
              </w:rPr>
              <w:t> </w:t>
            </w:r>
            <w:r>
              <w:rPr>
                <w:sz w:val="24"/>
              </w:rPr>
              <w:t>скорой </w:t>
            </w:r>
            <w:r>
              <w:rPr>
                <w:spacing w:val="-2"/>
                <w:sz w:val="24"/>
              </w:rPr>
              <w:t>специализированной,</w:t>
            </w:r>
          </w:p>
          <w:p>
            <w:pPr>
              <w:pStyle w:val="TableParagraph"/>
              <w:tabs>
                <w:tab w:pos="1861" w:val="left" w:leader="none"/>
                <w:tab w:pos="3148" w:val="left" w:leader="none"/>
              </w:tabs>
              <w:spacing w:line="257" w:lineRule="exact"/>
              <w:ind w:left="105"/>
              <w:rPr>
                <w:sz w:val="24"/>
              </w:rPr>
            </w:pPr>
            <w:r>
              <w:rPr>
                <w:spacing w:val="-2"/>
                <w:sz w:val="24"/>
              </w:rPr>
              <w:t>медицинской</w:t>
            </w:r>
            <w:r>
              <w:rPr>
                <w:sz w:val="24"/>
              </w:rPr>
              <w:tab/>
            </w:r>
            <w:r>
              <w:rPr>
                <w:spacing w:val="-2"/>
                <w:sz w:val="24"/>
              </w:rPr>
              <w:t>помощи,</w:t>
            </w:r>
            <w:r>
              <w:rPr>
                <w:sz w:val="24"/>
              </w:rPr>
              <w:tab/>
            </w:r>
            <w:r>
              <w:rPr>
                <w:spacing w:val="-10"/>
                <w:sz w:val="24"/>
              </w:rPr>
              <w:t>а</w:t>
            </w:r>
          </w:p>
        </w:tc>
        <w:tc>
          <w:tcPr>
            <w:tcW w:w="979" w:type="dxa"/>
            <w:tcBorders>
              <w:bottom w:val="nil"/>
            </w:tcBorders>
          </w:tcPr>
          <w:p>
            <w:pPr>
              <w:pStyle w:val="TableParagraph"/>
              <w:spacing w:line="271" w:lineRule="exact"/>
              <w:ind w:left="105"/>
              <w:rPr>
                <w:sz w:val="24"/>
              </w:rPr>
            </w:pPr>
            <w:r>
              <w:rPr>
                <w:spacing w:val="-2"/>
                <w:sz w:val="24"/>
              </w:rPr>
              <w:t>случае</w:t>
            </w:r>
          </w:p>
          <w:p>
            <w:pPr>
              <w:pStyle w:val="TableParagraph"/>
              <w:tabs>
                <w:tab w:pos="637" w:val="left" w:leader="none"/>
              </w:tabs>
              <w:spacing w:line="275" w:lineRule="exact"/>
              <w:ind w:left="105"/>
              <w:rPr>
                <w:sz w:val="24"/>
              </w:rPr>
            </w:pPr>
            <w:r>
              <w:rPr>
                <w:spacing w:val="-10"/>
                <w:sz w:val="24"/>
              </w:rPr>
              <w:t>в</w:t>
            </w:r>
            <w:r>
              <w:rPr>
                <w:sz w:val="24"/>
              </w:rPr>
              <w:tab/>
            </w:r>
            <w:r>
              <w:rPr>
                <w:spacing w:val="-5"/>
                <w:sz w:val="24"/>
              </w:rPr>
              <w:t>на</w:t>
            </w:r>
          </w:p>
          <w:p>
            <w:pPr>
              <w:pStyle w:val="TableParagraph"/>
              <w:spacing w:before="2"/>
              <w:ind w:left="105" w:right="133"/>
              <w:rPr>
                <w:sz w:val="24"/>
              </w:rPr>
            </w:pPr>
            <w:r>
              <w:rPr>
                <w:sz w:val="24"/>
              </w:rPr>
              <w:t>100</w:t>
            </w:r>
            <w:r>
              <w:rPr>
                <w:spacing w:val="-15"/>
                <w:sz w:val="24"/>
              </w:rPr>
              <w:t> </w:t>
            </w:r>
            <w:r>
              <w:rPr>
                <w:sz w:val="24"/>
              </w:rPr>
              <w:t>ты </w:t>
            </w:r>
            <w:r>
              <w:rPr>
                <w:spacing w:val="-6"/>
                <w:sz w:val="24"/>
              </w:rPr>
              <w:t>с. </w:t>
            </w:r>
            <w:r>
              <w:rPr>
                <w:spacing w:val="-2"/>
                <w:sz w:val="24"/>
              </w:rPr>
              <w:t>населе </w:t>
            </w:r>
            <w:r>
              <w:rPr>
                <w:spacing w:val="-4"/>
                <w:sz w:val="24"/>
              </w:rPr>
              <w:t>ния</w:t>
            </w:r>
          </w:p>
        </w:tc>
        <w:tc>
          <w:tcPr>
            <w:tcW w:w="840" w:type="dxa"/>
            <w:tcBorders>
              <w:bottom w:val="nil"/>
            </w:tcBorders>
          </w:tcPr>
          <w:p>
            <w:pPr>
              <w:pStyle w:val="TableParagraph"/>
              <w:spacing w:line="272" w:lineRule="exact"/>
              <w:ind w:left="148"/>
              <w:rPr>
                <w:sz w:val="24"/>
              </w:rPr>
            </w:pPr>
            <w:r>
              <w:rPr>
                <w:spacing w:val="-2"/>
                <w:sz w:val="24"/>
              </w:rPr>
              <w:t>338,2</w:t>
            </w:r>
          </w:p>
        </w:tc>
        <w:tc>
          <w:tcPr>
            <w:tcW w:w="840" w:type="dxa"/>
            <w:tcBorders>
              <w:bottom w:val="nil"/>
            </w:tcBorders>
          </w:tcPr>
          <w:p>
            <w:pPr>
              <w:pStyle w:val="TableParagraph"/>
              <w:spacing w:line="272" w:lineRule="exact"/>
              <w:ind w:left="151"/>
              <w:rPr>
                <w:sz w:val="24"/>
              </w:rPr>
            </w:pPr>
            <w:r>
              <w:rPr>
                <w:spacing w:val="-2"/>
                <w:sz w:val="24"/>
              </w:rPr>
              <w:t>315,7</w:t>
            </w:r>
          </w:p>
        </w:tc>
        <w:tc>
          <w:tcPr>
            <w:tcW w:w="840" w:type="dxa"/>
            <w:tcBorders>
              <w:bottom w:val="nil"/>
            </w:tcBorders>
          </w:tcPr>
          <w:p>
            <w:pPr>
              <w:pStyle w:val="TableParagraph"/>
              <w:spacing w:line="272" w:lineRule="exact"/>
              <w:ind w:left="148"/>
              <w:rPr>
                <w:sz w:val="24"/>
              </w:rPr>
            </w:pPr>
            <w:r>
              <w:rPr>
                <w:spacing w:val="-2"/>
                <w:sz w:val="24"/>
              </w:rPr>
              <w:t>330,0</w:t>
            </w:r>
          </w:p>
        </w:tc>
        <w:tc>
          <w:tcPr>
            <w:tcW w:w="840" w:type="dxa"/>
            <w:tcBorders>
              <w:bottom w:val="nil"/>
            </w:tcBorders>
          </w:tcPr>
          <w:p>
            <w:pPr>
              <w:pStyle w:val="TableParagraph"/>
              <w:spacing w:line="272" w:lineRule="exact"/>
              <w:ind w:left="151"/>
              <w:rPr>
                <w:sz w:val="24"/>
              </w:rPr>
            </w:pPr>
            <w:r>
              <w:rPr>
                <w:spacing w:val="-2"/>
                <w:sz w:val="24"/>
              </w:rPr>
              <w:t>307,8</w:t>
            </w:r>
          </w:p>
        </w:tc>
        <w:tc>
          <w:tcPr>
            <w:tcW w:w="840" w:type="dxa"/>
            <w:tcBorders>
              <w:bottom w:val="nil"/>
            </w:tcBorders>
          </w:tcPr>
          <w:p>
            <w:pPr>
              <w:pStyle w:val="TableParagraph"/>
              <w:spacing w:line="272" w:lineRule="exact"/>
              <w:ind w:left="148"/>
              <w:rPr>
                <w:sz w:val="24"/>
              </w:rPr>
            </w:pPr>
            <w:r>
              <w:rPr>
                <w:spacing w:val="-2"/>
                <w:sz w:val="24"/>
              </w:rPr>
              <w:t>305,3</w:t>
            </w:r>
          </w:p>
        </w:tc>
        <w:tc>
          <w:tcPr>
            <w:tcW w:w="840" w:type="dxa"/>
            <w:tcBorders>
              <w:bottom w:val="nil"/>
            </w:tcBorders>
          </w:tcPr>
          <w:p>
            <w:pPr>
              <w:pStyle w:val="TableParagraph"/>
              <w:spacing w:line="272" w:lineRule="exact"/>
              <w:ind w:left="151"/>
              <w:rPr>
                <w:sz w:val="24"/>
              </w:rPr>
            </w:pPr>
            <w:r>
              <w:rPr>
                <w:spacing w:val="-2"/>
                <w:sz w:val="24"/>
              </w:rPr>
              <w:t>250,3</w:t>
            </w:r>
          </w:p>
        </w:tc>
        <w:tc>
          <w:tcPr>
            <w:tcW w:w="840" w:type="dxa"/>
            <w:tcBorders>
              <w:bottom w:val="nil"/>
            </w:tcBorders>
          </w:tcPr>
          <w:p>
            <w:pPr>
              <w:pStyle w:val="TableParagraph"/>
              <w:spacing w:line="272" w:lineRule="exact"/>
              <w:ind w:left="148"/>
              <w:rPr>
                <w:sz w:val="24"/>
              </w:rPr>
            </w:pPr>
            <w:r>
              <w:rPr>
                <w:spacing w:val="-2"/>
                <w:sz w:val="24"/>
              </w:rPr>
              <w:t>290,0</w:t>
            </w:r>
          </w:p>
        </w:tc>
        <w:tc>
          <w:tcPr>
            <w:tcW w:w="840" w:type="dxa"/>
            <w:tcBorders>
              <w:bottom w:val="nil"/>
            </w:tcBorders>
          </w:tcPr>
          <w:p>
            <w:pPr>
              <w:pStyle w:val="TableParagraph"/>
              <w:spacing w:line="272" w:lineRule="exact"/>
              <w:ind w:left="151"/>
              <w:rPr>
                <w:sz w:val="24"/>
              </w:rPr>
            </w:pPr>
            <w:r>
              <w:rPr>
                <w:spacing w:val="-2"/>
                <w:sz w:val="24"/>
              </w:rPr>
              <w:t>285,0</w:t>
            </w:r>
          </w:p>
        </w:tc>
        <w:tc>
          <w:tcPr>
            <w:tcW w:w="840" w:type="dxa"/>
            <w:tcBorders>
              <w:bottom w:val="nil"/>
            </w:tcBorders>
          </w:tcPr>
          <w:p>
            <w:pPr>
              <w:pStyle w:val="TableParagraph"/>
              <w:spacing w:line="272" w:lineRule="exact"/>
              <w:ind w:left="148"/>
              <w:rPr>
                <w:sz w:val="24"/>
              </w:rPr>
            </w:pPr>
            <w:r>
              <w:rPr>
                <w:spacing w:val="-2"/>
                <w:sz w:val="24"/>
              </w:rPr>
              <w:t>280,0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840"/>
        <w:gridCol w:w="562"/>
        <w:gridCol w:w="279"/>
        <w:gridCol w:w="841"/>
        <w:gridCol w:w="423"/>
        <w:gridCol w:w="418"/>
        <w:gridCol w:w="840"/>
        <w:gridCol w:w="283"/>
        <w:gridCol w:w="557"/>
        <w:gridCol w:w="840"/>
        <w:gridCol w:w="139"/>
        <w:gridCol w:w="701"/>
        <w:gridCol w:w="840"/>
      </w:tblGrid>
      <w:tr>
        <w:trPr>
          <w:trHeight w:val="1391" w:hRule="atLeast"/>
        </w:trPr>
        <w:tc>
          <w:tcPr>
            <w:tcW w:w="1680" w:type="dxa"/>
            <w:vMerge w:val="restart"/>
          </w:tcPr>
          <w:p>
            <w:pPr>
              <w:pStyle w:val="TableParagraph"/>
              <w:rPr>
                <w:sz w:val="24"/>
              </w:rPr>
            </w:pPr>
          </w:p>
        </w:tc>
        <w:tc>
          <w:tcPr>
            <w:tcW w:w="3360" w:type="dxa"/>
          </w:tcPr>
          <w:p>
            <w:pPr>
              <w:pStyle w:val="TableParagraph"/>
              <w:spacing w:line="244" w:lineRule="auto"/>
              <w:ind w:left="105"/>
              <w:rPr>
                <w:sz w:val="24"/>
              </w:rPr>
            </w:pPr>
            <w:r>
              <w:rPr>
                <w:sz w:val="24"/>
              </w:rPr>
              <w:t>также паллиативной помощи </w:t>
            </w:r>
            <w:r>
              <w:rPr>
                <w:spacing w:val="-2"/>
                <w:sz w:val="24"/>
              </w:rPr>
              <w:t>Стандартизованный </w:t>
            </w:r>
            <w:r>
              <w:rPr>
                <w:sz w:val="24"/>
              </w:rPr>
              <w:t>коэффициент</w:t>
            </w:r>
            <w:r>
              <w:rPr>
                <w:spacing w:val="31"/>
                <w:sz w:val="24"/>
              </w:rPr>
              <w:t>  </w:t>
            </w:r>
            <w:r>
              <w:rPr>
                <w:sz w:val="24"/>
              </w:rPr>
              <w:t>смертности</w:t>
            </w:r>
            <w:r>
              <w:rPr>
                <w:spacing w:val="28"/>
                <w:sz w:val="24"/>
              </w:rPr>
              <w:t>  </w:t>
            </w:r>
            <w:r>
              <w:rPr>
                <w:spacing w:val="-5"/>
                <w:sz w:val="24"/>
              </w:rPr>
              <w:t>от</w:t>
            </w:r>
          </w:p>
          <w:p>
            <w:pPr>
              <w:pStyle w:val="TableParagraph"/>
              <w:tabs>
                <w:tab w:pos="2385" w:val="left" w:leader="none"/>
              </w:tabs>
              <w:spacing w:line="274" w:lineRule="exact"/>
              <w:ind w:left="105" w:right="92"/>
              <w:rPr>
                <w:sz w:val="24"/>
              </w:rPr>
            </w:pPr>
            <w:r>
              <w:rPr>
                <w:spacing w:val="-2"/>
                <w:sz w:val="24"/>
              </w:rPr>
              <w:t>болезней</w:t>
            </w:r>
            <w:r>
              <w:rPr>
                <w:sz w:val="24"/>
              </w:rPr>
              <w:tab/>
            </w:r>
            <w:r>
              <w:rPr>
                <w:spacing w:val="-2"/>
                <w:sz w:val="24"/>
              </w:rPr>
              <w:t>системы кровообращения</w:t>
            </w:r>
          </w:p>
        </w:tc>
        <w:tc>
          <w:tcPr>
            <w:tcW w:w="979" w:type="dxa"/>
          </w:tcPr>
          <w:p>
            <w:pPr>
              <w:pStyle w:val="TableParagraph"/>
              <w:rPr>
                <w:sz w:val="24"/>
              </w:rPr>
            </w:pPr>
          </w:p>
        </w:tc>
        <w:tc>
          <w:tcPr>
            <w:tcW w:w="840" w:type="dxa"/>
          </w:tcPr>
          <w:p>
            <w:pPr>
              <w:pStyle w:val="TableParagraph"/>
              <w:rPr>
                <w:sz w:val="24"/>
              </w:rPr>
            </w:pPr>
          </w:p>
        </w:tc>
        <w:tc>
          <w:tcPr>
            <w:tcW w:w="841" w:type="dxa"/>
            <w:gridSpan w:val="2"/>
          </w:tcPr>
          <w:p>
            <w:pPr>
              <w:pStyle w:val="TableParagraph"/>
              <w:rPr>
                <w:sz w:val="24"/>
              </w:rPr>
            </w:pPr>
          </w:p>
        </w:tc>
        <w:tc>
          <w:tcPr>
            <w:tcW w:w="841" w:type="dxa"/>
          </w:tcPr>
          <w:p>
            <w:pPr>
              <w:pStyle w:val="TableParagraph"/>
              <w:rPr>
                <w:sz w:val="24"/>
              </w:rPr>
            </w:pPr>
          </w:p>
        </w:tc>
        <w:tc>
          <w:tcPr>
            <w:tcW w:w="841" w:type="dxa"/>
            <w:gridSpan w:val="2"/>
          </w:tcPr>
          <w:p>
            <w:pPr>
              <w:pStyle w:val="TableParagraph"/>
              <w:rPr>
                <w:sz w:val="24"/>
              </w:rPr>
            </w:pPr>
          </w:p>
        </w:tc>
        <w:tc>
          <w:tcPr>
            <w:tcW w:w="840" w:type="dxa"/>
          </w:tcPr>
          <w:p>
            <w:pPr>
              <w:pStyle w:val="TableParagraph"/>
              <w:rPr>
                <w:sz w:val="24"/>
              </w:rPr>
            </w:pPr>
          </w:p>
        </w:tc>
        <w:tc>
          <w:tcPr>
            <w:tcW w:w="840" w:type="dxa"/>
            <w:gridSpan w:val="2"/>
          </w:tcPr>
          <w:p>
            <w:pPr>
              <w:pStyle w:val="TableParagraph"/>
              <w:rPr>
                <w:sz w:val="24"/>
              </w:rPr>
            </w:pPr>
          </w:p>
        </w:tc>
        <w:tc>
          <w:tcPr>
            <w:tcW w:w="840" w:type="dxa"/>
          </w:tcPr>
          <w:p>
            <w:pPr>
              <w:pStyle w:val="TableParagraph"/>
              <w:rPr>
                <w:sz w:val="24"/>
              </w:rPr>
            </w:pPr>
          </w:p>
        </w:tc>
        <w:tc>
          <w:tcPr>
            <w:tcW w:w="840" w:type="dxa"/>
            <w:gridSpan w:val="2"/>
          </w:tcPr>
          <w:p>
            <w:pPr>
              <w:pStyle w:val="TableParagraph"/>
              <w:rPr>
                <w:sz w:val="24"/>
              </w:rPr>
            </w:pPr>
          </w:p>
        </w:tc>
        <w:tc>
          <w:tcPr>
            <w:tcW w:w="840" w:type="dxa"/>
          </w:tcPr>
          <w:p>
            <w:pPr>
              <w:pStyle w:val="TableParagraph"/>
              <w:rPr>
                <w:sz w:val="24"/>
              </w:rPr>
            </w:pPr>
          </w:p>
        </w:tc>
      </w:tr>
      <w:tr>
        <w:trPr>
          <w:trHeight w:val="1654" w:hRule="atLeast"/>
        </w:trPr>
        <w:tc>
          <w:tcPr>
            <w:tcW w:w="1680" w:type="dxa"/>
            <w:vMerge/>
            <w:tcBorders>
              <w:top w:val="nil"/>
            </w:tcBorders>
          </w:tcPr>
          <w:p>
            <w:pPr>
              <w:rPr>
                <w:sz w:val="2"/>
                <w:szCs w:val="2"/>
              </w:rPr>
            </w:pPr>
          </w:p>
        </w:tc>
        <w:tc>
          <w:tcPr>
            <w:tcW w:w="3360" w:type="dxa"/>
          </w:tcPr>
          <w:p>
            <w:pPr>
              <w:pStyle w:val="TableParagraph"/>
              <w:spacing w:line="270" w:lineRule="exact"/>
              <w:ind w:left="105"/>
              <w:rPr>
                <w:sz w:val="24"/>
              </w:rPr>
            </w:pPr>
            <w:r>
              <w:rPr>
                <w:spacing w:val="-2"/>
                <w:sz w:val="24"/>
              </w:rPr>
              <w:t>Стандартизованный</w:t>
            </w:r>
          </w:p>
          <w:p>
            <w:pPr>
              <w:pStyle w:val="TableParagraph"/>
              <w:ind w:left="105" w:right="93"/>
              <w:jc w:val="both"/>
              <w:rPr>
                <w:sz w:val="24"/>
              </w:rPr>
            </w:pPr>
            <w:r>
              <w:rPr>
                <w:sz w:val="24"/>
              </w:rPr>
              <w:t>коэффициент смертности от новообразований (в том числе </w:t>
            </w:r>
            <w:r>
              <w:rPr>
                <w:spacing w:val="-2"/>
                <w:sz w:val="24"/>
              </w:rPr>
              <w:t>злокачественных)</w:t>
            </w:r>
          </w:p>
        </w:tc>
        <w:tc>
          <w:tcPr>
            <w:tcW w:w="979" w:type="dxa"/>
          </w:tcPr>
          <w:p>
            <w:pPr>
              <w:pStyle w:val="TableParagraph"/>
              <w:tabs>
                <w:tab w:pos="637" w:val="left" w:leader="none"/>
              </w:tabs>
              <w:spacing w:line="237" w:lineRule="auto"/>
              <w:ind w:left="105" w:right="91"/>
              <w:rPr>
                <w:sz w:val="24"/>
              </w:rPr>
            </w:pPr>
            <w:r>
              <w:rPr>
                <w:spacing w:val="-2"/>
                <w:sz w:val="24"/>
              </w:rPr>
              <w:t>случае </w:t>
            </w:r>
            <w:r>
              <w:rPr>
                <w:spacing w:val="-10"/>
                <w:sz w:val="24"/>
              </w:rPr>
              <w:t>в</w:t>
            </w:r>
            <w:r>
              <w:rPr>
                <w:sz w:val="24"/>
              </w:rPr>
              <w:tab/>
            </w:r>
            <w:r>
              <w:rPr>
                <w:spacing w:val="-5"/>
                <w:sz w:val="24"/>
              </w:rPr>
              <w:t>на</w:t>
            </w:r>
          </w:p>
          <w:p>
            <w:pPr>
              <w:pStyle w:val="TableParagraph"/>
              <w:spacing w:before="1"/>
              <w:ind w:left="105" w:right="133"/>
              <w:rPr>
                <w:sz w:val="24"/>
              </w:rPr>
            </w:pPr>
            <w:r>
              <w:rPr>
                <w:sz w:val="24"/>
              </w:rPr>
              <w:t>100</w:t>
            </w:r>
            <w:r>
              <w:rPr>
                <w:spacing w:val="-15"/>
                <w:sz w:val="24"/>
              </w:rPr>
              <w:t> </w:t>
            </w:r>
            <w:r>
              <w:rPr>
                <w:sz w:val="24"/>
              </w:rPr>
              <w:t>ты </w:t>
            </w:r>
            <w:r>
              <w:rPr>
                <w:spacing w:val="-6"/>
                <w:sz w:val="24"/>
              </w:rPr>
              <w:t>с. </w:t>
            </w:r>
            <w:r>
              <w:rPr>
                <w:spacing w:val="-2"/>
                <w:sz w:val="24"/>
              </w:rPr>
              <w:t>населе</w:t>
            </w:r>
          </w:p>
          <w:p>
            <w:pPr>
              <w:pStyle w:val="TableParagraph"/>
              <w:spacing w:line="259" w:lineRule="exact"/>
              <w:ind w:left="105"/>
              <w:rPr>
                <w:sz w:val="24"/>
              </w:rPr>
            </w:pPr>
            <w:r>
              <w:rPr>
                <w:spacing w:val="-5"/>
                <w:sz w:val="24"/>
              </w:rPr>
              <w:t>ния</w:t>
            </w:r>
          </w:p>
        </w:tc>
        <w:tc>
          <w:tcPr>
            <w:tcW w:w="840" w:type="dxa"/>
          </w:tcPr>
          <w:p>
            <w:pPr>
              <w:pStyle w:val="TableParagraph"/>
              <w:spacing w:line="270" w:lineRule="exact"/>
              <w:ind w:left="90" w:right="83"/>
              <w:jc w:val="center"/>
              <w:rPr>
                <w:sz w:val="24"/>
              </w:rPr>
            </w:pPr>
            <w:r>
              <w:rPr>
                <w:spacing w:val="-2"/>
                <w:sz w:val="24"/>
              </w:rPr>
              <w:t>151,7</w:t>
            </w:r>
          </w:p>
          <w:p>
            <w:pPr>
              <w:pStyle w:val="TableParagraph"/>
              <w:spacing w:line="275" w:lineRule="exact"/>
              <w:jc w:val="center"/>
              <w:rPr>
                <w:sz w:val="24"/>
              </w:rPr>
            </w:pPr>
            <w:r>
              <w:rPr>
                <w:sz w:val="24"/>
              </w:rPr>
              <w:t>0</w:t>
            </w:r>
          </w:p>
        </w:tc>
        <w:tc>
          <w:tcPr>
            <w:tcW w:w="841" w:type="dxa"/>
            <w:gridSpan w:val="2"/>
          </w:tcPr>
          <w:p>
            <w:pPr>
              <w:pStyle w:val="TableParagraph"/>
              <w:spacing w:line="270" w:lineRule="exact"/>
              <w:ind w:left="117" w:right="111"/>
              <w:jc w:val="center"/>
              <w:rPr>
                <w:sz w:val="24"/>
              </w:rPr>
            </w:pPr>
            <w:r>
              <w:rPr>
                <w:spacing w:val="-2"/>
                <w:sz w:val="24"/>
              </w:rPr>
              <w:t>149,1</w:t>
            </w:r>
          </w:p>
          <w:p>
            <w:pPr>
              <w:pStyle w:val="TableParagraph"/>
              <w:spacing w:line="275" w:lineRule="exact"/>
              <w:jc w:val="center"/>
              <w:rPr>
                <w:sz w:val="24"/>
              </w:rPr>
            </w:pPr>
            <w:r>
              <w:rPr>
                <w:sz w:val="24"/>
              </w:rPr>
              <w:t>8</w:t>
            </w:r>
          </w:p>
        </w:tc>
        <w:tc>
          <w:tcPr>
            <w:tcW w:w="841" w:type="dxa"/>
          </w:tcPr>
          <w:p>
            <w:pPr>
              <w:pStyle w:val="TableParagraph"/>
              <w:spacing w:line="270" w:lineRule="exact"/>
              <w:ind w:left="117" w:right="113"/>
              <w:jc w:val="center"/>
              <w:rPr>
                <w:sz w:val="24"/>
              </w:rPr>
            </w:pPr>
            <w:r>
              <w:rPr>
                <w:spacing w:val="-2"/>
                <w:sz w:val="24"/>
              </w:rPr>
              <w:t>151,3</w:t>
            </w:r>
          </w:p>
          <w:p>
            <w:pPr>
              <w:pStyle w:val="TableParagraph"/>
              <w:spacing w:line="275" w:lineRule="exact"/>
              <w:jc w:val="center"/>
              <w:rPr>
                <w:sz w:val="24"/>
              </w:rPr>
            </w:pPr>
            <w:r>
              <w:rPr>
                <w:sz w:val="24"/>
              </w:rPr>
              <w:t>0</w:t>
            </w:r>
          </w:p>
        </w:tc>
        <w:tc>
          <w:tcPr>
            <w:tcW w:w="841" w:type="dxa"/>
            <w:gridSpan w:val="2"/>
          </w:tcPr>
          <w:p>
            <w:pPr>
              <w:pStyle w:val="TableParagraph"/>
              <w:spacing w:line="270" w:lineRule="exact"/>
              <w:ind w:left="131" w:right="129"/>
              <w:jc w:val="center"/>
              <w:rPr>
                <w:sz w:val="24"/>
              </w:rPr>
            </w:pPr>
            <w:r>
              <w:rPr>
                <w:spacing w:val="-2"/>
                <w:sz w:val="24"/>
              </w:rPr>
              <w:t>139,8</w:t>
            </w:r>
          </w:p>
          <w:p>
            <w:pPr>
              <w:pStyle w:val="TableParagraph"/>
              <w:spacing w:line="275" w:lineRule="exact"/>
              <w:ind w:right="2"/>
              <w:jc w:val="center"/>
              <w:rPr>
                <w:sz w:val="24"/>
              </w:rPr>
            </w:pPr>
            <w:r>
              <w:rPr>
                <w:sz w:val="24"/>
              </w:rPr>
              <w:t>0</w:t>
            </w:r>
          </w:p>
        </w:tc>
        <w:tc>
          <w:tcPr>
            <w:tcW w:w="840" w:type="dxa"/>
          </w:tcPr>
          <w:p>
            <w:pPr>
              <w:pStyle w:val="TableParagraph"/>
              <w:spacing w:line="270" w:lineRule="exact"/>
              <w:ind w:left="90" w:right="89"/>
              <w:jc w:val="center"/>
              <w:rPr>
                <w:sz w:val="24"/>
              </w:rPr>
            </w:pPr>
            <w:r>
              <w:rPr>
                <w:spacing w:val="-2"/>
                <w:sz w:val="24"/>
              </w:rPr>
              <w:t>131,7</w:t>
            </w:r>
          </w:p>
          <w:p>
            <w:pPr>
              <w:pStyle w:val="TableParagraph"/>
              <w:spacing w:line="275" w:lineRule="exact"/>
              <w:ind w:right="3"/>
              <w:jc w:val="center"/>
              <w:rPr>
                <w:sz w:val="24"/>
              </w:rPr>
            </w:pPr>
            <w:r>
              <w:rPr>
                <w:sz w:val="24"/>
              </w:rPr>
              <w:t>0</w:t>
            </w:r>
          </w:p>
        </w:tc>
        <w:tc>
          <w:tcPr>
            <w:tcW w:w="840" w:type="dxa"/>
            <w:gridSpan w:val="2"/>
          </w:tcPr>
          <w:p>
            <w:pPr>
              <w:pStyle w:val="TableParagraph"/>
              <w:spacing w:line="270" w:lineRule="exact"/>
              <w:ind w:left="90" w:right="89"/>
              <w:jc w:val="center"/>
              <w:rPr>
                <w:sz w:val="24"/>
              </w:rPr>
            </w:pPr>
            <w:r>
              <w:rPr>
                <w:spacing w:val="-2"/>
                <w:sz w:val="24"/>
              </w:rPr>
              <w:t>120,9</w:t>
            </w:r>
          </w:p>
          <w:p>
            <w:pPr>
              <w:pStyle w:val="TableParagraph"/>
              <w:spacing w:line="275" w:lineRule="exact"/>
              <w:ind w:right="3"/>
              <w:jc w:val="center"/>
              <w:rPr>
                <w:sz w:val="24"/>
              </w:rPr>
            </w:pPr>
            <w:r>
              <w:rPr>
                <w:sz w:val="24"/>
              </w:rPr>
              <w:t>0</w:t>
            </w:r>
          </w:p>
        </w:tc>
        <w:tc>
          <w:tcPr>
            <w:tcW w:w="840" w:type="dxa"/>
          </w:tcPr>
          <w:p>
            <w:pPr>
              <w:pStyle w:val="TableParagraph"/>
              <w:spacing w:line="270" w:lineRule="exact"/>
              <w:ind w:left="90" w:right="89"/>
              <w:jc w:val="center"/>
              <w:rPr>
                <w:sz w:val="24"/>
              </w:rPr>
            </w:pPr>
            <w:r>
              <w:rPr>
                <w:spacing w:val="-2"/>
                <w:sz w:val="24"/>
              </w:rPr>
              <w:t>151,1</w:t>
            </w:r>
          </w:p>
          <w:p>
            <w:pPr>
              <w:pStyle w:val="TableParagraph"/>
              <w:spacing w:line="275" w:lineRule="exact"/>
              <w:ind w:right="3"/>
              <w:jc w:val="center"/>
              <w:rPr>
                <w:sz w:val="24"/>
              </w:rPr>
            </w:pPr>
            <w:r>
              <w:rPr>
                <w:sz w:val="24"/>
              </w:rPr>
              <w:t>0</w:t>
            </w:r>
          </w:p>
        </w:tc>
        <w:tc>
          <w:tcPr>
            <w:tcW w:w="840" w:type="dxa"/>
            <w:gridSpan w:val="2"/>
          </w:tcPr>
          <w:p>
            <w:pPr>
              <w:pStyle w:val="TableParagraph"/>
              <w:spacing w:line="270" w:lineRule="exact"/>
              <w:ind w:left="90" w:right="89"/>
              <w:jc w:val="center"/>
              <w:rPr>
                <w:sz w:val="24"/>
              </w:rPr>
            </w:pPr>
            <w:r>
              <w:rPr>
                <w:spacing w:val="-2"/>
                <w:sz w:val="24"/>
              </w:rPr>
              <w:t>151,1</w:t>
            </w:r>
          </w:p>
          <w:p>
            <w:pPr>
              <w:pStyle w:val="TableParagraph"/>
              <w:spacing w:line="275" w:lineRule="exact"/>
              <w:ind w:right="3"/>
              <w:jc w:val="center"/>
              <w:rPr>
                <w:sz w:val="24"/>
              </w:rPr>
            </w:pPr>
            <w:r>
              <w:rPr>
                <w:sz w:val="24"/>
              </w:rPr>
              <w:t>0</w:t>
            </w:r>
          </w:p>
        </w:tc>
        <w:tc>
          <w:tcPr>
            <w:tcW w:w="840" w:type="dxa"/>
          </w:tcPr>
          <w:p>
            <w:pPr>
              <w:pStyle w:val="TableParagraph"/>
              <w:spacing w:line="270" w:lineRule="exact"/>
              <w:ind w:left="90" w:right="89"/>
              <w:jc w:val="center"/>
              <w:rPr>
                <w:sz w:val="24"/>
              </w:rPr>
            </w:pPr>
            <w:r>
              <w:rPr>
                <w:spacing w:val="-2"/>
                <w:sz w:val="24"/>
              </w:rPr>
              <w:t>151,1</w:t>
            </w:r>
          </w:p>
          <w:p>
            <w:pPr>
              <w:pStyle w:val="TableParagraph"/>
              <w:spacing w:line="275" w:lineRule="exact"/>
              <w:ind w:right="5"/>
              <w:jc w:val="center"/>
              <w:rPr>
                <w:sz w:val="24"/>
              </w:rPr>
            </w:pPr>
            <w:r>
              <w:rPr>
                <w:sz w:val="24"/>
              </w:rPr>
              <w:t>0</w:t>
            </w:r>
          </w:p>
        </w:tc>
      </w:tr>
      <w:tr>
        <w:trPr>
          <w:trHeight w:val="825" w:hRule="atLeast"/>
        </w:trPr>
        <w:tc>
          <w:tcPr>
            <w:tcW w:w="1680" w:type="dxa"/>
            <w:vMerge/>
            <w:tcBorders>
              <w:top w:val="nil"/>
            </w:tcBorders>
          </w:tcPr>
          <w:p>
            <w:pPr>
              <w:rPr>
                <w:sz w:val="2"/>
                <w:szCs w:val="2"/>
              </w:rPr>
            </w:pPr>
          </w:p>
        </w:tc>
        <w:tc>
          <w:tcPr>
            <w:tcW w:w="3360" w:type="dxa"/>
          </w:tcPr>
          <w:p>
            <w:pPr>
              <w:pStyle w:val="TableParagraph"/>
              <w:tabs>
                <w:tab w:pos="1890" w:val="left" w:leader="none"/>
              </w:tabs>
              <w:spacing w:line="237" w:lineRule="auto"/>
              <w:ind w:left="105" w:right="91"/>
              <w:rPr>
                <w:sz w:val="24"/>
              </w:rPr>
            </w:pPr>
            <w:r>
              <w:rPr>
                <w:spacing w:val="-2"/>
                <w:sz w:val="24"/>
              </w:rPr>
              <w:t>Количество</w:t>
            </w:r>
            <w:r>
              <w:rPr>
                <w:sz w:val="24"/>
              </w:rPr>
              <w:tab/>
            </w:r>
            <w:r>
              <w:rPr>
                <w:spacing w:val="-2"/>
                <w:sz w:val="24"/>
              </w:rPr>
              <w:t>пролеченных </w:t>
            </w:r>
            <w:r>
              <w:rPr>
                <w:sz w:val="24"/>
              </w:rPr>
              <w:t>больных</w:t>
            </w:r>
            <w:r>
              <w:rPr>
                <w:spacing w:val="10"/>
                <w:sz w:val="24"/>
              </w:rPr>
              <w:t> </w:t>
            </w:r>
            <w:r>
              <w:rPr>
                <w:spacing w:val="-2"/>
                <w:sz w:val="24"/>
              </w:rPr>
              <w:t>(специализированная</w:t>
            </w:r>
          </w:p>
          <w:p>
            <w:pPr>
              <w:pStyle w:val="TableParagraph"/>
              <w:spacing w:line="257" w:lineRule="exact" w:before="2"/>
              <w:ind w:left="105"/>
              <w:rPr>
                <w:sz w:val="24"/>
              </w:rPr>
            </w:pPr>
            <w:r>
              <w:rPr>
                <w:sz w:val="24"/>
              </w:rPr>
              <w:t>медицинская</w:t>
            </w:r>
            <w:r>
              <w:rPr>
                <w:spacing w:val="2"/>
                <w:sz w:val="24"/>
              </w:rPr>
              <w:t> </w:t>
            </w:r>
            <w:r>
              <w:rPr>
                <w:spacing w:val="-2"/>
                <w:sz w:val="24"/>
              </w:rPr>
              <w:t>помощь)</w:t>
            </w:r>
          </w:p>
        </w:tc>
        <w:tc>
          <w:tcPr>
            <w:tcW w:w="979" w:type="dxa"/>
          </w:tcPr>
          <w:p>
            <w:pPr>
              <w:pStyle w:val="TableParagraph"/>
              <w:spacing w:line="237" w:lineRule="auto"/>
              <w:ind w:left="105" w:right="169"/>
              <w:rPr>
                <w:sz w:val="24"/>
              </w:rPr>
            </w:pPr>
            <w:r>
              <w:rPr>
                <w:spacing w:val="-2"/>
                <w:sz w:val="24"/>
              </w:rPr>
              <w:t>челове </w:t>
            </w:r>
            <w:r>
              <w:rPr>
                <w:spacing w:val="-10"/>
                <w:sz w:val="24"/>
              </w:rPr>
              <w:t>к</w:t>
            </w:r>
          </w:p>
        </w:tc>
        <w:tc>
          <w:tcPr>
            <w:tcW w:w="840" w:type="dxa"/>
          </w:tcPr>
          <w:p>
            <w:pPr>
              <w:pStyle w:val="TableParagraph"/>
              <w:spacing w:line="271" w:lineRule="exact"/>
              <w:jc w:val="center"/>
              <w:rPr>
                <w:sz w:val="24"/>
              </w:rPr>
            </w:pPr>
            <w:r>
              <w:rPr>
                <w:sz w:val="24"/>
              </w:rPr>
              <w:t>1</w:t>
            </w:r>
          </w:p>
          <w:p>
            <w:pPr>
              <w:pStyle w:val="TableParagraph"/>
              <w:spacing w:line="275" w:lineRule="exact"/>
              <w:ind w:left="90" w:right="90"/>
              <w:jc w:val="center"/>
              <w:rPr>
                <w:sz w:val="24"/>
              </w:rPr>
            </w:pPr>
            <w:r>
              <w:rPr>
                <w:spacing w:val="-2"/>
                <w:sz w:val="24"/>
              </w:rPr>
              <w:t>77114</w:t>
            </w:r>
          </w:p>
          <w:p>
            <w:pPr>
              <w:pStyle w:val="TableParagraph"/>
              <w:spacing w:line="257" w:lineRule="exact" w:before="2"/>
              <w:jc w:val="center"/>
              <w:rPr>
                <w:sz w:val="24"/>
              </w:rPr>
            </w:pPr>
            <w:r>
              <w:rPr>
                <w:sz w:val="24"/>
              </w:rPr>
              <w:t>4</w:t>
            </w:r>
          </w:p>
        </w:tc>
        <w:tc>
          <w:tcPr>
            <w:tcW w:w="841" w:type="dxa"/>
            <w:gridSpan w:val="2"/>
          </w:tcPr>
          <w:p>
            <w:pPr>
              <w:pStyle w:val="TableParagraph"/>
              <w:spacing w:line="271" w:lineRule="exact"/>
              <w:ind w:left="144"/>
              <w:rPr>
                <w:sz w:val="24"/>
              </w:rPr>
            </w:pPr>
            <w:r>
              <w:rPr>
                <w:sz w:val="24"/>
              </w:rPr>
              <w:t>1</w:t>
            </w:r>
            <w:r>
              <w:rPr>
                <w:spacing w:val="2"/>
                <w:sz w:val="24"/>
              </w:rPr>
              <w:t> </w:t>
            </w:r>
            <w:r>
              <w:rPr>
                <w:spacing w:val="-5"/>
                <w:sz w:val="24"/>
              </w:rPr>
              <w:t>902</w:t>
            </w:r>
          </w:p>
          <w:p>
            <w:pPr>
              <w:pStyle w:val="TableParagraph"/>
              <w:spacing w:line="275" w:lineRule="exact"/>
              <w:ind w:left="235"/>
              <w:rPr>
                <w:sz w:val="24"/>
              </w:rPr>
            </w:pPr>
            <w:r>
              <w:rPr>
                <w:spacing w:val="-5"/>
                <w:sz w:val="24"/>
              </w:rPr>
              <w:t>202</w:t>
            </w:r>
          </w:p>
        </w:tc>
        <w:tc>
          <w:tcPr>
            <w:tcW w:w="841" w:type="dxa"/>
          </w:tcPr>
          <w:p>
            <w:pPr>
              <w:pStyle w:val="TableParagraph"/>
              <w:spacing w:line="271" w:lineRule="exact"/>
              <w:ind w:left="142"/>
              <w:rPr>
                <w:sz w:val="24"/>
              </w:rPr>
            </w:pPr>
            <w:r>
              <w:rPr>
                <w:sz w:val="24"/>
              </w:rPr>
              <w:t>1</w:t>
            </w:r>
            <w:r>
              <w:rPr>
                <w:spacing w:val="2"/>
                <w:sz w:val="24"/>
              </w:rPr>
              <w:t> </w:t>
            </w:r>
            <w:r>
              <w:rPr>
                <w:spacing w:val="-5"/>
                <w:sz w:val="24"/>
              </w:rPr>
              <w:t>781</w:t>
            </w:r>
          </w:p>
          <w:p>
            <w:pPr>
              <w:pStyle w:val="TableParagraph"/>
              <w:spacing w:line="275" w:lineRule="exact"/>
              <w:ind w:left="234"/>
              <w:rPr>
                <w:sz w:val="24"/>
              </w:rPr>
            </w:pPr>
            <w:r>
              <w:rPr>
                <w:spacing w:val="-5"/>
                <w:sz w:val="24"/>
              </w:rPr>
              <w:t>496</w:t>
            </w:r>
          </w:p>
        </w:tc>
        <w:tc>
          <w:tcPr>
            <w:tcW w:w="841" w:type="dxa"/>
            <w:gridSpan w:val="2"/>
          </w:tcPr>
          <w:p>
            <w:pPr>
              <w:pStyle w:val="TableParagraph"/>
              <w:spacing w:line="271" w:lineRule="exact"/>
              <w:ind w:left="141"/>
              <w:rPr>
                <w:sz w:val="24"/>
              </w:rPr>
            </w:pPr>
            <w:r>
              <w:rPr>
                <w:sz w:val="24"/>
              </w:rPr>
              <w:t>1</w:t>
            </w:r>
            <w:r>
              <w:rPr>
                <w:spacing w:val="2"/>
                <w:sz w:val="24"/>
              </w:rPr>
              <w:t> </w:t>
            </w:r>
            <w:r>
              <w:rPr>
                <w:spacing w:val="-5"/>
                <w:sz w:val="24"/>
              </w:rPr>
              <w:t>517</w:t>
            </w:r>
          </w:p>
          <w:p>
            <w:pPr>
              <w:pStyle w:val="TableParagraph"/>
              <w:spacing w:line="275" w:lineRule="exact"/>
              <w:ind w:left="233"/>
              <w:rPr>
                <w:sz w:val="24"/>
              </w:rPr>
            </w:pPr>
            <w:r>
              <w:rPr>
                <w:spacing w:val="-5"/>
                <w:sz w:val="24"/>
              </w:rPr>
              <w:t>487</w:t>
            </w:r>
          </w:p>
        </w:tc>
        <w:tc>
          <w:tcPr>
            <w:tcW w:w="840" w:type="dxa"/>
          </w:tcPr>
          <w:p>
            <w:pPr>
              <w:pStyle w:val="TableParagraph"/>
              <w:spacing w:line="271" w:lineRule="exact"/>
              <w:ind w:left="140"/>
              <w:rPr>
                <w:sz w:val="24"/>
              </w:rPr>
            </w:pPr>
            <w:r>
              <w:rPr>
                <w:sz w:val="24"/>
              </w:rPr>
              <w:t>1</w:t>
            </w:r>
            <w:r>
              <w:rPr>
                <w:spacing w:val="2"/>
                <w:sz w:val="24"/>
              </w:rPr>
              <w:t> </w:t>
            </w:r>
            <w:r>
              <w:rPr>
                <w:spacing w:val="-5"/>
                <w:sz w:val="24"/>
              </w:rPr>
              <w:t>850</w:t>
            </w:r>
          </w:p>
          <w:p>
            <w:pPr>
              <w:pStyle w:val="TableParagraph"/>
              <w:spacing w:line="275" w:lineRule="exact"/>
              <w:ind w:left="232"/>
              <w:rPr>
                <w:sz w:val="24"/>
              </w:rPr>
            </w:pPr>
            <w:r>
              <w:rPr>
                <w:spacing w:val="-5"/>
                <w:sz w:val="24"/>
              </w:rPr>
              <w:t>610</w:t>
            </w:r>
          </w:p>
        </w:tc>
        <w:tc>
          <w:tcPr>
            <w:tcW w:w="840" w:type="dxa"/>
            <w:gridSpan w:val="2"/>
          </w:tcPr>
          <w:p>
            <w:pPr>
              <w:pStyle w:val="TableParagraph"/>
              <w:spacing w:line="271" w:lineRule="exact"/>
              <w:ind w:left="140"/>
              <w:rPr>
                <w:sz w:val="24"/>
              </w:rPr>
            </w:pPr>
            <w:r>
              <w:rPr>
                <w:sz w:val="24"/>
              </w:rPr>
              <w:t>1</w:t>
            </w:r>
            <w:r>
              <w:rPr>
                <w:spacing w:val="2"/>
                <w:sz w:val="24"/>
              </w:rPr>
              <w:t> </w:t>
            </w:r>
            <w:r>
              <w:rPr>
                <w:spacing w:val="-5"/>
                <w:sz w:val="24"/>
              </w:rPr>
              <w:t>857</w:t>
            </w:r>
          </w:p>
          <w:p>
            <w:pPr>
              <w:pStyle w:val="TableParagraph"/>
              <w:spacing w:line="275" w:lineRule="exact"/>
              <w:ind w:left="232"/>
              <w:rPr>
                <w:sz w:val="24"/>
              </w:rPr>
            </w:pPr>
            <w:r>
              <w:rPr>
                <w:spacing w:val="-5"/>
                <w:sz w:val="24"/>
              </w:rPr>
              <w:t>786</w:t>
            </w:r>
          </w:p>
        </w:tc>
        <w:tc>
          <w:tcPr>
            <w:tcW w:w="840" w:type="dxa"/>
          </w:tcPr>
          <w:p>
            <w:pPr>
              <w:pStyle w:val="TableParagraph"/>
              <w:spacing w:line="271" w:lineRule="exact"/>
              <w:ind w:left="140"/>
              <w:rPr>
                <w:sz w:val="24"/>
              </w:rPr>
            </w:pPr>
            <w:r>
              <w:rPr>
                <w:sz w:val="24"/>
              </w:rPr>
              <w:t>1</w:t>
            </w:r>
            <w:r>
              <w:rPr>
                <w:spacing w:val="2"/>
                <w:sz w:val="24"/>
              </w:rPr>
              <w:t> </w:t>
            </w:r>
            <w:r>
              <w:rPr>
                <w:spacing w:val="-5"/>
                <w:sz w:val="24"/>
              </w:rPr>
              <w:t>800</w:t>
            </w:r>
          </w:p>
          <w:p>
            <w:pPr>
              <w:pStyle w:val="TableParagraph"/>
              <w:spacing w:line="275" w:lineRule="exact"/>
              <w:ind w:left="232"/>
              <w:rPr>
                <w:sz w:val="24"/>
              </w:rPr>
            </w:pPr>
            <w:r>
              <w:rPr>
                <w:spacing w:val="-5"/>
                <w:sz w:val="24"/>
              </w:rPr>
              <w:t>000</w:t>
            </w:r>
          </w:p>
        </w:tc>
        <w:tc>
          <w:tcPr>
            <w:tcW w:w="840" w:type="dxa"/>
            <w:gridSpan w:val="2"/>
          </w:tcPr>
          <w:p>
            <w:pPr>
              <w:pStyle w:val="TableParagraph"/>
              <w:spacing w:line="271" w:lineRule="exact"/>
              <w:ind w:left="140"/>
              <w:rPr>
                <w:sz w:val="24"/>
              </w:rPr>
            </w:pPr>
            <w:r>
              <w:rPr>
                <w:sz w:val="24"/>
              </w:rPr>
              <w:t>1</w:t>
            </w:r>
            <w:r>
              <w:rPr>
                <w:spacing w:val="2"/>
                <w:sz w:val="24"/>
              </w:rPr>
              <w:t> </w:t>
            </w:r>
            <w:r>
              <w:rPr>
                <w:spacing w:val="-5"/>
                <w:sz w:val="24"/>
              </w:rPr>
              <w:t>800</w:t>
            </w:r>
          </w:p>
          <w:p>
            <w:pPr>
              <w:pStyle w:val="TableParagraph"/>
              <w:spacing w:line="275" w:lineRule="exact"/>
              <w:ind w:left="231"/>
              <w:rPr>
                <w:sz w:val="24"/>
              </w:rPr>
            </w:pPr>
            <w:r>
              <w:rPr>
                <w:spacing w:val="-5"/>
                <w:sz w:val="24"/>
              </w:rPr>
              <w:t>000</w:t>
            </w:r>
          </w:p>
        </w:tc>
        <w:tc>
          <w:tcPr>
            <w:tcW w:w="840" w:type="dxa"/>
          </w:tcPr>
          <w:p>
            <w:pPr>
              <w:pStyle w:val="TableParagraph"/>
              <w:spacing w:line="271" w:lineRule="exact"/>
              <w:ind w:left="140"/>
              <w:rPr>
                <w:sz w:val="24"/>
              </w:rPr>
            </w:pPr>
            <w:r>
              <w:rPr>
                <w:sz w:val="24"/>
              </w:rPr>
              <w:t>1</w:t>
            </w:r>
            <w:r>
              <w:rPr>
                <w:spacing w:val="2"/>
                <w:sz w:val="24"/>
              </w:rPr>
              <w:t> </w:t>
            </w:r>
            <w:r>
              <w:rPr>
                <w:spacing w:val="-5"/>
                <w:sz w:val="24"/>
              </w:rPr>
              <w:t>800</w:t>
            </w:r>
          </w:p>
          <w:p>
            <w:pPr>
              <w:pStyle w:val="TableParagraph"/>
              <w:spacing w:line="275" w:lineRule="exact"/>
              <w:ind w:left="231"/>
              <w:rPr>
                <w:sz w:val="24"/>
              </w:rPr>
            </w:pPr>
            <w:r>
              <w:rPr>
                <w:spacing w:val="-5"/>
                <w:sz w:val="24"/>
              </w:rPr>
              <w:t>000</w:t>
            </w:r>
          </w:p>
        </w:tc>
      </w:tr>
      <w:tr>
        <w:trPr>
          <w:trHeight w:val="1103" w:hRule="atLeast"/>
        </w:trPr>
        <w:tc>
          <w:tcPr>
            <w:tcW w:w="1680" w:type="dxa"/>
            <w:vMerge/>
            <w:tcBorders>
              <w:top w:val="nil"/>
            </w:tcBorders>
          </w:tcPr>
          <w:p>
            <w:pPr>
              <w:rPr>
                <w:sz w:val="2"/>
                <w:szCs w:val="2"/>
              </w:rPr>
            </w:pPr>
          </w:p>
        </w:tc>
        <w:tc>
          <w:tcPr>
            <w:tcW w:w="3360" w:type="dxa"/>
          </w:tcPr>
          <w:p>
            <w:pPr>
              <w:pStyle w:val="TableParagraph"/>
              <w:tabs>
                <w:tab w:pos="1890" w:val="left" w:leader="none"/>
              </w:tabs>
              <w:spacing w:line="242" w:lineRule="auto"/>
              <w:ind w:left="105" w:right="95"/>
              <w:rPr>
                <w:sz w:val="24"/>
              </w:rPr>
            </w:pPr>
            <w:r>
              <w:rPr>
                <w:spacing w:val="-2"/>
                <w:sz w:val="24"/>
              </w:rPr>
              <w:t>Количество</w:t>
            </w:r>
            <w:r>
              <w:rPr>
                <w:sz w:val="24"/>
              </w:rPr>
              <w:tab/>
            </w:r>
            <w:r>
              <w:rPr>
                <w:spacing w:val="-2"/>
                <w:sz w:val="24"/>
              </w:rPr>
              <w:t>пролеченных больных</w:t>
            </w:r>
          </w:p>
          <w:p>
            <w:pPr>
              <w:pStyle w:val="TableParagraph"/>
              <w:spacing w:line="270" w:lineRule="exact"/>
              <w:ind w:left="105"/>
              <w:rPr>
                <w:sz w:val="24"/>
              </w:rPr>
            </w:pPr>
            <w:r>
              <w:rPr>
                <w:spacing w:val="-2"/>
                <w:sz w:val="24"/>
              </w:rPr>
              <w:t>(высокотехнологичная</w:t>
            </w:r>
          </w:p>
          <w:p>
            <w:pPr>
              <w:pStyle w:val="TableParagraph"/>
              <w:spacing w:line="257" w:lineRule="exact"/>
              <w:ind w:left="105"/>
              <w:rPr>
                <w:sz w:val="24"/>
              </w:rPr>
            </w:pPr>
            <w:r>
              <w:rPr>
                <w:sz w:val="24"/>
              </w:rPr>
              <w:t>медицинская</w:t>
            </w:r>
            <w:r>
              <w:rPr>
                <w:spacing w:val="2"/>
                <w:sz w:val="24"/>
              </w:rPr>
              <w:t> </w:t>
            </w:r>
            <w:r>
              <w:rPr>
                <w:spacing w:val="-2"/>
                <w:sz w:val="24"/>
              </w:rPr>
              <w:t>помощь)</w:t>
            </w:r>
          </w:p>
        </w:tc>
        <w:tc>
          <w:tcPr>
            <w:tcW w:w="979" w:type="dxa"/>
          </w:tcPr>
          <w:p>
            <w:pPr>
              <w:pStyle w:val="TableParagraph"/>
              <w:spacing w:line="242" w:lineRule="auto"/>
              <w:ind w:left="105" w:right="169"/>
              <w:rPr>
                <w:sz w:val="24"/>
              </w:rPr>
            </w:pPr>
            <w:r>
              <w:rPr>
                <w:spacing w:val="-2"/>
                <w:sz w:val="24"/>
              </w:rPr>
              <w:t>челове </w:t>
            </w:r>
            <w:r>
              <w:rPr>
                <w:spacing w:val="-10"/>
                <w:sz w:val="24"/>
              </w:rPr>
              <w:t>к</w:t>
            </w:r>
          </w:p>
        </w:tc>
        <w:tc>
          <w:tcPr>
            <w:tcW w:w="840" w:type="dxa"/>
          </w:tcPr>
          <w:p>
            <w:pPr>
              <w:pStyle w:val="TableParagraph"/>
              <w:spacing w:line="273" w:lineRule="exact"/>
              <w:ind w:left="235"/>
              <w:rPr>
                <w:sz w:val="24"/>
              </w:rPr>
            </w:pPr>
            <w:r>
              <w:rPr>
                <w:spacing w:val="-5"/>
                <w:sz w:val="24"/>
              </w:rPr>
              <w:t>128</w:t>
            </w:r>
          </w:p>
          <w:p>
            <w:pPr>
              <w:pStyle w:val="TableParagraph"/>
              <w:spacing w:before="2"/>
              <w:ind w:left="235"/>
              <w:rPr>
                <w:sz w:val="24"/>
              </w:rPr>
            </w:pPr>
            <w:r>
              <w:rPr>
                <w:spacing w:val="-5"/>
                <w:sz w:val="24"/>
              </w:rPr>
              <w:t>207</w:t>
            </w:r>
          </w:p>
        </w:tc>
        <w:tc>
          <w:tcPr>
            <w:tcW w:w="841" w:type="dxa"/>
            <w:gridSpan w:val="2"/>
          </w:tcPr>
          <w:p>
            <w:pPr>
              <w:pStyle w:val="TableParagraph"/>
              <w:spacing w:line="273" w:lineRule="exact"/>
              <w:ind w:left="235"/>
              <w:rPr>
                <w:sz w:val="24"/>
              </w:rPr>
            </w:pPr>
            <w:r>
              <w:rPr>
                <w:spacing w:val="-5"/>
                <w:sz w:val="24"/>
              </w:rPr>
              <w:t>146</w:t>
            </w:r>
          </w:p>
          <w:p>
            <w:pPr>
              <w:pStyle w:val="TableParagraph"/>
              <w:spacing w:before="2"/>
              <w:ind w:left="235"/>
              <w:rPr>
                <w:sz w:val="24"/>
              </w:rPr>
            </w:pPr>
            <w:r>
              <w:rPr>
                <w:spacing w:val="-5"/>
                <w:sz w:val="24"/>
              </w:rPr>
              <w:t>331</w:t>
            </w:r>
          </w:p>
        </w:tc>
        <w:tc>
          <w:tcPr>
            <w:tcW w:w="841" w:type="dxa"/>
          </w:tcPr>
          <w:p>
            <w:pPr>
              <w:pStyle w:val="TableParagraph"/>
              <w:spacing w:line="273" w:lineRule="exact"/>
              <w:ind w:left="234"/>
              <w:rPr>
                <w:sz w:val="24"/>
              </w:rPr>
            </w:pPr>
            <w:r>
              <w:rPr>
                <w:spacing w:val="-5"/>
                <w:sz w:val="24"/>
              </w:rPr>
              <w:t>163</w:t>
            </w:r>
          </w:p>
          <w:p>
            <w:pPr>
              <w:pStyle w:val="TableParagraph"/>
              <w:spacing w:before="2"/>
              <w:ind w:left="234"/>
              <w:rPr>
                <w:sz w:val="24"/>
              </w:rPr>
            </w:pPr>
            <w:r>
              <w:rPr>
                <w:spacing w:val="-5"/>
                <w:sz w:val="24"/>
              </w:rPr>
              <w:t>077</w:t>
            </w:r>
          </w:p>
        </w:tc>
        <w:tc>
          <w:tcPr>
            <w:tcW w:w="841" w:type="dxa"/>
            <w:gridSpan w:val="2"/>
          </w:tcPr>
          <w:p>
            <w:pPr>
              <w:pStyle w:val="TableParagraph"/>
              <w:spacing w:line="273" w:lineRule="exact"/>
              <w:ind w:left="233"/>
              <w:rPr>
                <w:sz w:val="24"/>
              </w:rPr>
            </w:pPr>
            <w:r>
              <w:rPr>
                <w:spacing w:val="-5"/>
                <w:sz w:val="24"/>
              </w:rPr>
              <w:t>152</w:t>
            </w:r>
          </w:p>
          <w:p>
            <w:pPr>
              <w:pStyle w:val="TableParagraph"/>
              <w:spacing w:before="2"/>
              <w:ind w:left="233"/>
              <w:rPr>
                <w:sz w:val="24"/>
              </w:rPr>
            </w:pPr>
            <w:r>
              <w:rPr>
                <w:spacing w:val="-5"/>
                <w:sz w:val="24"/>
              </w:rPr>
              <w:t>505</w:t>
            </w:r>
          </w:p>
        </w:tc>
        <w:tc>
          <w:tcPr>
            <w:tcW w:w="840" w:type="dxa"/>
          </w:tcPr>
          <w:p>
            <w:pPr>
              <w:pStyle w:val="TableParagraph"/>
              <w:spacing w:line="273" w:lineRule="exact"/>
              <w:ind w:left="232"/>
              <w:rPr>
                <w:sz w:val="24"/>
              </w:rPr>
            </w:pPr>
            <w:r>
              <w:rPr>
                <w:spacing w:val="-5"/>
                <w:sz w:val="24"/>
              </w:rPr>
              <w:t>171</w:t>
            </w:r>
          </w:p>
          <w:p>
            <w:pPr>
              <w:pStyle w:val="TableParagraph"/>
              <w:spacing w:before="2"/>
              <w:ind w:left="232"/>
              <w:rPr>
                <w:sz w:val="24"/>
              </w:rPr>
            </w:pPr>
            <w:r>
              <w:rPr>
                <w:spacing w:val="-5"/>
                <w:sz w:val="24"/>
              </w:rPr>
              <w:t>897</w:t>
            </w:r>
          </w:p>
        </w:tc>
        <w:tc>
          <w:tcPr>
            <w:tcW w:w="840" w:type="dxa"/>
            <w:gridSpan w:val="2"/>
          </w:tcPr>
          <w:p>
            <w:pPr>
              <w:pStyle w:val="TableParagraph"/>
              <w:spacing w:line="273" w:lineRule="exact"/>
              <w:ind w:left="232"/>
              <w:rPr>
                <w:sz w:val="24"/>
              </w:rPr>
            </w:pPr>
            <w:r>
              <w:rPr>
                <w:spacing w:val="-5"/>
                <w:sz w:val="24"/>
              </w:rPr>
              <w:t>185</w:t>
            </w:r>
          </w:p>
          <w:p>
            <w:pPr>
              <w:pStyle w:val="TableParagraph"/>
              <w:spacing w:before="2"/>
              <w:ind w:left="232"/>
              <w:rPr>
                <w:sz w:val="24"/>
              </w:rPr>
            </w:pPr>
            <w:r>
              <w:rPr>
                <w:spacing w:val="-5"/>
                <w:sz w:val="24"/>
              </w:rPr>
              <w:t>038</w:t>
            </w:r>
          </w:p>
        </w:tc>
        <w:tc>
          <w:tcPr>
            <w:tcW w:w="840" w:type="dxa"/>
          </w:tcPr>
          <w:p>
            <w:pPr>
              <w:pStyle w:val="TableParagraph"/>
              <w:spacing w:line="273" w:lineRule="exact"/>
              <w:ind w:left="232"/>
              <w:rPr>
                <w:sz w:val="24"/>
              </w:rPr>
            </w:pPr>
            <w:r>
              <w:rPr>
                <w:spacing w:val="-5"/>
                <w:sz w:val="24"/>
              </w:rPr>
              <w:t>150</w:t>
            </w:r>
          </w:p>
          <w:p>
            <w:pPr>
              <w:pStyle w:val="TableParagraph"/>
              <w:spacing w:before="2"/>
              <w:ind w:left="232"/>
              <w:rPr>
                <w:sz w:val="24"/>
              </w:rPr>
            </w:pPr>
            <w:r>
              <w:rPr>
                <w:spacing w:val="-5"/>
                <w:sz w:val="24"/>
              </w:rPr>
              <w:t>000</w:t>
            </w:r>
          </w:p>
        </w:tc>
        <w:tc>
          <w:tcPr>
            <w:tcW w:w="840" w:type="dxa"/>
            <w:gridSpan w:val="2"/>
          </w:tcPr>
          <w:p>
            <w:pPr>
              <w:pStyle w:val="TableParagraph"/>
              <w:spacing w:line="273" w:lineRule="exact"/>
              <w:ind w:left="232"/>
              <w:rPr>
                <w:sz w:val="24"/>
              </w:rPr>
            </w:pPr>
            <w:r>
              <w:rPr>
                <w:spacing w:val="-5"/>
                <w:sz w:val="24"/>
              </w:rPr>
              <w:t>150</w:t>
            </w:r>
          </w:p>
          <w:p>
            <w:pPr>
              <w:pStyle w:val="TableParagraph"/>
              <w:spacing w:before="2"/>
              <w:ind w:left="232"/>
              <w:rPr>
                <w:sz w:val="24"/>
              </w:rPr>
            </w:pPr>
            <w:r>
              <w:rPr>
                <w:spacing w:val="-5"/>
                <w:sz w:val="24"/>
              </w:rPr>
              <w:t>000</w:t>
            </w:r>
          </w:p>
        </w:tc>
        <w:tc>
          <w:tcPr>
            <w:tcW w:w="840" w:type="dxa"/>
          </w:tcPr>
          <w:p>
            <w:pPr>
              <w:pStyle w:val="TableParagraph"/>
              <w:spacing w:line="273" w:lineRule="exact"/>
              <w:ind w:left="232"/>
              <w:rPr>
                <w:sz w:val="24"/>
              </w:rPr>
            </w:pPr>
            <w:r>
              <w:rPr>
                <w:spacing w:val="-5"/>
                <w:sz w:val="24"/>
              </w:rPr>
              <w:t>150</w:t>
            </w:r>
          </w:p>
          <w:p>
            <w:pPr>
              <w:pStyle w:val="TableParagraph"/>
              <w:spacing w:before="2"/>
              <w:ind w:left="232"/>
              <w:rPr>
                <w:sz w:val="24"/>
              </w:rPr>
            </w:pPr>
            <w:r>
              <w:rPr>
                <w:spacing w:val="-5"/>
                <w:sz w:val="24"/>
              </w:rPr>
              <w:t>000</w:t>
            </w:r>
          </w:p>
        </w:tc>
      </w:tr>
      <w:tr>
        <w:trPr>
          <w:trHeight w:val="1381" w:hRule="atLeast"/>
        </w:trPr>
        <w:tc>
          <w:tcPr>
            <w:tcW w:w="1680" w:type="dxa"/>
          </w:tcPr>
          <w:p>
            <w:pPr>
              <w:pStyle w:val="TableParagraph"/>
              <w:spacing w:line="273" w:lineRule="exact"/>
              <w:ind w:left="105"/>
              <w:rPr>
                <w:b/>
                <w:sz w:val="24"/>
              </w:rPr>
            </w:pPr>
            <w:r>
              <w:rPr>
                <w:b/>
                <w:spacing w:val="-2"/>
                <w:sz w:val="24"/>
              </w:rPr>
              <w:t>Ответственн</w:t>
            </w:r>
          </w:p>
          <w:p>
            <w:pPr>
              <w:pStyle w:val="TableParagraph"/>
              <w:spacing w:line="275" w:lineRule="exact" w:before="2"/>
              <w:ind w:left="105"/>
              <w:rPr>
                <w:b/>
                <w:sz w:val="24"/>
              </w:rPr>
            </w:pPr>
            <w:r>
              <w:rPr>
                <w:b/>
                <w:spacing w:val="-5"/>
                <w:sz w:val="24"/>
              </w:rPr>
              <w:t>ый</w:t>
            </w:r>
          </w:p>
          <w:p>
            <w:pPr>
              <w:pStyle w:val="TableParagraph"/>
              <w:spacing w:line="242" w:lineRule="auto"/>
              <w:ind w:left="105" w:right="97"/>
              <w:rPr>
                <w:b/>
                <w:sz w:val="24"/>
              </w:rPr>
            </w:pPr>
            <w:r>
              <w:rPr>
                <w:b/>
                <w:spacing w:val="-2"/>
                <w:sz w:val="24"/>
              </w:rPr>
              <w:t>исполнитель подпрограмм</w:t>
            </w:r>
          </w:p>
          <w:p>
            <w:pPr>
              <w:pStyle w:val="TableParagraph"/>
              <w:spacing w:line="256" w:lineRule="exact"/>
              <w:ind w:left="105"/>
              <w:rPr>
                <w:b/>
                <w:sz w:val="24"/>
              </w:rPr>
            </w:pPr>
            <w:r>
              <w:rPr>
                <w:b/>
                <w:sz w:val="24"/>
              </w:rPr>
              <w:t>ы</w:t>
            </w:r>
          </w:p>
        </w:tc>
        <w:tc>
          <w:tcPr>
            <w:tcW w:w="11902" w:type="dxa"/>
            <w:gridSpan w:val="15"/>
          </w:tcPr>
          <w:p>
            <w:pPr>
              <w:pStyle w:val="TableParagraph"/>
              <w:spacing w:line="272"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9" w:lineRule="exact"/>
              <w:ind w:left="105"/>
              <w:rPr>
                <w:b/>
                <w:sz w:val="24"/>
              </w:rPr>
            </w:pPr>
            <w:r>
              <w:rPr>
                <w:b/>
                <w:sz w:val="24"/>
              </w:rPr>
              <w:t>ы</w:t>
            </w:r>
          </w:p>
        </w:tc>
        <w:tc>
          <w:tcPr>
            <w:tcW w:w="11902" w:type="dxa"/>
            <w:gridSpan w:val="15"/>
          </w:tcPr>
          <w:p>
            <w:pPr>
              <w:pStyle w:val="TableParagraph"/>
              <w:spacing w:line="237" w:lineRule="auto"/>
              <w:ind w:left="105" w:right="4577"/>
              <w:rPr>
                <w:sz w:val="24"/>
              </w:rPr>
            </w:pPr>
            <w:r>
              <w:rPr>
                <w:sz w:val="24"/>
              </w:rPr>
              <w:t>Департамент</w:t>
            </w:r>
            <w:r>
              <w:rPr>
                <w:spacing w:val="-5"/>
                <w:sz w:val="24"/>
              </w:rPr>
              <w:t> </w:t>
            </w:r>
            <w:r>
              <w:rPr>
                <w:sz w:val="24"/>
              </w:rPr>
              <w:t>развития</w:t>
            </w:r>
            <w:r>
              <w:rPr>
                <w:spacing w:val="-8"/>
                <w:sz w:val="24"/>
              </w:rPr>
              <w:t> </w:t>
            </w:r>
            <w:r>
              <w:rPr>
                <w:sz w:val="24"/>
              </w:rPr>
              <w:t>новых</w:t>
            </w:r>
            <w:r>
              <w:rPr>
                <w:spacing w:val="-8"/>
                <w:sz w:val="24"/>
              </w:rPr>
              <w:t> </w:t>
            </w:r>
            <w:r>
              <w:rPr>
                <w:sz w:val="24"/>
              </w:rPr>
              <w:t>территорий</w:t>
            </w:r>
            <w:r>
              <w:rPr>
                <w:spacing w:val="-8"/>
                <w:sz w:val="24"/>
              </w:rPr>
              <w:t> </w:t>
            </w:r>
            <w:r>
              <w:rPr>
                <w:sz w:val="24"/>
              </w:rPr>
              <w:t>города</w:t>
            </w:r>
            <w:r>
              <w:rPr>
                <w:spacing w:val="-8"/>
                <w:sz w:val="24"/>
              </w:rPr>
              <w:t> </w:t>
            </w:r>
            <w:r>
              <w:rPr>
                <w:sz w:val="24"/>
              </w:rPr>
              <w:t>Москвы, Департамент строительства города Москвы,</w:t>
            </w:r>
          </w:p>
          <w:p>
            <w:pPr>
              <w:pStyle w:val="TableParagraph"/>
              <w:spacing w:line="274" w:lineRule="exact"/>
              <w:ind w:left="105"/>
              <w:rPr>
                <w:sz w:val="24"/>
              </w:rPr>
            </w:pPr>
            <w:r>
              <w:rPr>
                <w:sz w:val="24"/>
              </w:rPr>
              <w:t>Департамент</w:t>
            </w:r>
            <w:r>
              <w:rPr>
                <w:spacing w:val="80"/>
                <w:w w:val="150"/>
                <w:sz w:val="24"/>
              </w:rPr>
              <w:t> </w:t>
            </w:r>
            <w:r>
              <w:rPr>
                <w:sz w:val="24"/>
              </w:rPr>
              <w:t>информационных</w:t>
            </w:r>
            <w:r>
              <w:rPr>
                <w:spacing w:val="80"/>
                <w:sz w:val="24"/>
              </w:rPr>
              <w:t> </w:t>
            </w:r>
            <w:r>
              <w:rPr>
                <w:sz w:val="24"/>
              </w:rPr>
              <w:t>технологий</w:t>
            </w:r>
            <w:r>
              <w:rPr>
                <w:spacing w:val="80"/>
                <w:sz w:val="24"/>
              </w:rPr>
              <w:t> </w:t>
            </w:r>
            <w:r>
              <w:rPr>
                <w:sz w:val="24"/>
              </w:rPr>
              <w:t>города</w:t>
            </w:r>
            <w:r>
              <w:rPr>
                <w:spacing w:val="80"/>
                <w:sz w:val="24"/>
              </w:rPr>
              <w:t> </w:t>
            </w:r>
            <w:r>
              <w:rPr>
                <w:sz w:val="24"/>
              </w:rPr>
              <w:t>Москвы,</w:t>
            </w:r>
            <w:r>
              <w:rPr>
                <w:spacing w:val="80"/>
                <w:sz w:val="24"/>
              </w:rPr>
              <w:t> </w:t>
            </w:r>
            <w:r>
              <w:rPr>
                <w:sz w:val="24"/>
              </w:rPr>
              <w:t>Московский</w:t>
            </w:r>
            <w:r>
              <w:rPr>
                <w:spacing w:val="80"/>
                <w:sz w:val="24"/>
              </w:rPr>
              <w:t> </w:t>
            </w:r>
            <w:r>
              <w:rPr>
                <w:sz w:val="24"/>
              </w:rPr>
              <w:t>городской</w:t>
            </w:r>
            <w:r>
              <w:rPr>
                <w:spacing w:val="80"/>
                <w:w w:val="150"/>
                <w:sz w:val="24"/>
              </w:rPr>
              <w:t> </w:t>
            </w:r>
            <w:r>
              <w:rPr>
                <w:sz w:val="24"/>
              </w:rPr>
              <w:t>фонд</w:t>
            </w:r>
            <w:r>
              <w:rPr>
                <w:spacing w:val="80"/>
                <w:sz w:val="24"/>
              </w:rPr>
              <w:t> </w:t>
            </w:r>
            <w:r>
              <w:rPr>
                <w:sz w:val="24"/>
              </w:rPr>
              <w:t>обязательного</w:t>
            </w:r>
            <w:r>
              <w:rPr>
                <w:spacing w:val="40"/>
                <w:sz w:val="24"/>
              </w:rPr>
              <w:t> </w:t>
            </w:r>
            <w:r>
              <w:rPr>
                <w:sz w:val="24"/>
              </w:rPr>
              <w:t>медицинского страхования, Фонд пенсионного и социального страхования Российской Федерации</w:t>
            </w:r>
          </w:p>
        </w:tc>
      </w:tr>
      <w:tr>
        <w:trPr>
          <w:trHeight w:val="277" w:hRule="atLeast"/>
        </w:trPr>
        <w:tc>
          <w:tcPr>
            <w:tcW w:w="1680" w:type="dxa"/>
            <w:vMerge w:val="restart"/>
          </w:tcPr>
          <w:p>
            <w:pPr>
              <w:pStyle w:val="TableParagraph"/>
              <w:ind w:left="105" w:right="97"/>
              <w:rPr>
                <w:b/>
                <w:sz w:val="24"/>
              </w:rPr>
            </w:pPr>
            <w:r>
              <w:rPr>
                <w:b/>
                <w:spacing w:val="-2"/>
                <w:sz w:val="24"/>
              </w:rPr>
              <w:t>Объем финансовых ресурсов</w:t>
            </w:r>
          </w:p>
          <w:p>
            <w:pPr>
              <w:pStyle w:val="TableParagraph"/>
              <w:tabs>
                <w:tab w:pos="1434" w:val="left" w:leader="none"/>
              </w:tabs>
              <w:spacing w:line="274" w:lineRule="exact"/>
              <w:ind w:left="105" w:right="94"/>
              <w:rPr>
                <w:b/>
                <w:sz w:val="24"/>
              </w:rPr>
            </w:pPr>
            <w:r>
              <w:rPr>
                <w:b/>
                <w:spacing w:val="-2"/>
                <w:sz w:val="24"/>
              </w:rPr>
              <w:t>подпрограмм </w:t>
            </w:r>
            <w:r>
              <w:rPr>
                <w:b/>
                <w:spacing w:val="-10"/>
                <w:sz w:val="24"/>
              </w:rPr>
              <w:t>ы</w:t>
            </w:r>
            <w:r>
              <w:rPr>
                <w:b/>
                <w:sz w:val="24"/>
              </w:rPr>
              <w:tab/>
            </w:r>
            <w:r>
              <w:rPr>
                <w:b/>
                <w:spacing w:val="-10"/>
                <w:sz w:val="24"/>
              </w:rPr>
              <w:t>и</w:t>
            </w:r>
          </w:p>
        </w:tc>
        <w:tc>
          <w:tcPr>
            <w:tcW w:w="3360" w:type="dxa"/>
            <w:vMerge w:val="restart"/>
          </w:tcPr>
          <w:p>
            <w:pPr>
              <w:pStyle w:val="TableParagraph"/>
              <w:ind w:left="129" w:right="131"/>
              <w:jc w:val="center"/>
              <w:rPr>
                <w:sz w:val="24"/>
              </w:rPr>
            </w:pPr>
            <w:r>
              <w:rPr>
                <w:sz w:val="24"/>
              </w:rPr>
              <w:t>Наименование</w:t>
            </w:r>
            <w:r>
              <w:rPr>
                <w:spacing w:val="-15"/>
                <w:sz w:val="24"/>
              </w:rPr>
              <w:t> </w:t>
            </w:r>
            <w:r>
              <w:rPr>
                <w:sz w:val="24"/>
              </w:rPr>
              <w:t>подпрограммы Государственной программы города Москвы и</w:t>
            </w:r>
          </w:p>
          <w:p>
            <w:pPr>
              <w:pStyle w:val="TableParagraph"/>
              <w:spacing w:line="257" w:lineRule="exact"/>
              <w:ind w:left="129" w:right="128"/>
              <w:jc w:val="center"/>
              <w:rPr>
                <w:sz w:val="24"/>
              </w:rPr>
            </w:pPr>
            <w:r>
              <w:rPr>
                <w:sz w:val="24"/>
              </w:rPr>
              <w:t>мероприятий </w:t>
            </w:r>
            <w:r>
              <w:rPr>
                <w:spacing w:val="-2"/>
                <w:sz w:val="24"/>
              </w:rPr>
              <w:t>подпрограммы</w:t>
            </w:r>
          </w:p>
        </w:tc>
        <w:tc>
          <w:tcPr>
            <w:tcW w:w="979" w:type="dxa"/>
            <w:vMerge w:val="restart"/>
          </w:tcPr>
          <w:p>
            <w:pPr>
              <w:pStyle w:val="TableParagraph"/>
              <w:spacing w:line="273" w:lineRule="exact"/>
              <w:ind w:left="201"/>
              <w:rPr>
                <w:sz w:val="24"/>
              </w:rPr>
            </w:pPr>
            <w:r>
              <w:rPr>
                <w:spacing w:val="-4"/>
                <w:sz w:val="24"/>
              </w:rPr>
              <w:t>ГРБС</w:t>
            </w:r>
          </w:p>
        </w:tc>
        <w:tc>
          <w:tcPr>
            <w:tcW w:w="1402" w:type="dxa"/>
            <w:gridSpan w:val="2"/>
            <w:vMerge w:val="restart"/>
          </w:tcPr>
          <w:p>
            <w:pPr>
              <w:pStyle w:val="TableParagraph"/>
              <w:ind w:left="134" w:right="127" w:hanging="6"/>
              <w:jc w:val="center"/>
              <w:rPr>
                <w:sz w:val="24"/>
              </w:rPr>
            </w:pPr>
            <w:r>
              <w:rPr>
                <w:spacing w:val="-2"/>
                <w:sz w:val="24"/>
              </w:rPr>
              <w:t>Источник финансиро вания</w:t>
            </w:r>
          </w:p>
        </w:tc>
        <w:tc>
          <w:tcPr>
            <w:tcW w:w="6161" w:type="dxa"/>
            <w:gridSpan w:val="11"/>
          </w:tcPr>
          <w:p>
            <w:pPr>
              <w:pStyle w:val="TableParagraph"/>
              <w:spacing w:line="258" w:lineRule="exact"/>
              <w:ind w:left="1492"/>
              <w:rPr>
                <w:sz w:val="24"/>
              </w:rPr>
            </w:pPr>
            <w:r>
              <w:rPr>
                <w:sz w:val="24"/>
              </w:rPr>
              <w:t>Расходы</w:t>
            </w:r>
            <w:r>
              <w:rPr>
                <w:spacing w:val="-6"/>
                <w:sz w:val="24"/>
              </w:rPr>
              <w:t> </w:t>
            </w:r>
            <w:r>
              <w:rPr>
                <w:sz w:val="24"/>
              </w:rPr>
              <w:t>прогноз (тыс.</w:t>
            </w:r>
            <w:r>
              <w:rPr>
                <w:spacing w:val="-4"/>
                <w:sz w:val="24"/>
              </w:rPr>
              <w:t> </w:t>
            </w:r>
            <w:r>
              <w:rPr>
                <w:spacing w:val="-2"/>
                <w:sz w:val="24"/>
              </w:rPr>
              <w:t>рублей)</w:t>
            </w:r>
          </w:p>
        </w:tc>
      </w:tr>
      <w:tr>
        <w:trPr>
          <w:trHeight w:val="815"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vMerge/>
            <w:tcBorders>
              <w:top w:val="nil"/>
            </w:tcBorders>
          </w:tcPr>
          <w:p>
            <w:pPr>
              <w:rPr>
                <w:sz w:val="2"/>
                <w:szCs w:val="2"/>
              </w:rPr>
            </w:pPr>
          </w:p>
        </w:tc>
        <w:tc>
          <w:tcPr>
            <w:tcW w:w="1402" w:type="dxa"/>
            <w:gridSpan w:val="2"/>
            <w:vMerge/>
            <w:tcBorders>
              <w:top w:val="nil"/>
            </w:tcBorders>
          </w:tcPr>
          <w:p>
            <w:pPr>
              <w:rPr>
                <w:sz w:val="2"/>
                <w:szCs w:val="2"/>
              </w:rPr>
            </w:pPr>
          </w:p>
        </w:tc>
        <w:tc>
          <w:tcPr>
            <w:tcW w:w="1543" w:type="dxa"/>
            <w:gridSpan w:val="3"/>
          </w:tcPr>
          <w:p>
            <w:pPr>
              <w:pStyle w:val="TableParagraph"/>
              <w:spacing w:line="237" w:lineRule="auto"/>
              <w:ind w:left="359" w:hanging="63"/>
              <w:rPr>
                <w:sz w:val="24"/>
              </w:rPr>
            </w:pPr>
            <w:r>
              <w:rPr>
                <w:sz w:val="24"/>
              </w:rPr>
              <w:t>2023</w:t>
            </w:r>
            <w:r>
              <w:rPr>
                <w:spacing w:val="-15"/>
                <w:sz w:val="24"/>
              </w:rPr>
              <w:t> </w:t>
            </w:r>
            <w:r>
              <w:rPr>
                <w:sz w:val="24"/>
              </w:rPr>
              <w:t>год, </w:t>
            </w:r>
            <w:r>
              <w:rPr>
                <w:spacing w:val="-2"/>
                <w:sz w:val="24"/>
              </w:rPr>
              <w:t>прогноз</w:t>
            </w:r>
          </w:p>
        </w:tc>
        <w:tc>
          <w:tcPr>
            <w:tcW w:w="1541" w:type="dxa"/>
            <w:gridSpan w:val="3"/>
          </w:tcPr>
          <w:p>
            <w:pPr>
              <w:pStyle w:val="TableParagraph"/>
              <w:spacing w:line="237" w:lineRule="auto"/>
              <w:ind w:left="357" w:hanging="63"/>
              <w:rPr>
                <w:sz w:val="24"/>
              </w:rPr>
            </w:pPr>
            <w:r>
              <w:rPr>
                <w:sz w:val="24"/>
              </w:rPr>
              <w:t>2024</w:t>
            </w:r>
            <w:r>
              <w:rPr>
                <w:spacing w:val="-15"/>
                <w:sz w:val="24"/>
              </w:rPr>
              <w:t> </w:t>
            </w:r>
            <w:r>
              <w:rPr>
                <w:sz w:val="24"/>
              </w:rPr>
              <w:t>год, </w:t>
            </w:r>
            <w:r>
              <w:rPr>
                <w:spacing w:val="-2"/>
                <w:sz w:val="24"/>
              </w:rPr>
              <w:t>прогноз</w:t>
            </w:r>
          </w:p>
        </w:tc>
        <w:tc>
          <w:tcPr>
            <w:tcW w:w="1536" w:type="dxa"/>
            <w:gridSpan w:val="3"/>
          </w:tcPr>
          <w:p>
            <w:pPr>
              <w:pStyle w:val="TableParagraph"/>
              <w:spacing w:line="237" w:lineRule="auto"/>
              <w:ind w:left="357" w:hanging="63"/>
              <w:rPr>
                <w:sz w:val="24"/>
              </w:rPr>
            </w:pPr>
            <w:r>
              <w:rPr>
                <w:sz w:val="24"/>
              </w:rPr>
              <w:t>2025</w:t>
            </w:r>
            <w:r>
              <w:rPr>
                <w:spacing w:val="-15"/>
                <w:sz w:val="24"/>
              </w:rPr>
              <w:t> </w:t>
            </w:r>
            <w:r>
              <w:rPr>
                <w:sz w:val="24"/>
              </w:rPr>
              <w:t>год, </w:t>
            </w:r>
            <w:r>
              <w:rPr>
                <w:spacing w:val="-2"/>
                <w:sz w:val="24"/>
              </w:rPr>
              <w:t>прогноз</w:t>
            </w:r>
          </w:p>
        </w:tc>
        <w:tc>
          <w:tcPr>
            <w:tcW w:w="1541" w:type="dxa"/>
            <w:gridSpan w:val="2"/>
          </w:tcPr>
          <w:p>
            <w:pPr>
              <w:pStyle w:val="TableParagraph"/>
              <w:spacing w:line="237" w:lineRule="auto"/>
              <w:ind w:left="357" w:right="357" w:firstLine="67"/>
              <w:rPr>
                <w:sz w:val="24"/>
              </w:rPr>
            </w:pPr>
            <w:r>
              <w:rPr>
                <w:spacing w:val="-2"/>
                <w:sz w:val="24"/>
              </w:rPr>
              <w:t>Итого, прогноз</w:t>
            </w:r>
          </w:p>
        </w:tc>
      </w:tr>
      <w:tr>
        <w:trPr>
          <w:trHeight w:val="277" w:hRule="atLeast"/>
        </w:trPr>
        <w:tc>
          <w:tcPr>
            <w:tcW w:w="1680" w:type="dxa"/>
            <w:vMerge/>
            <w:tcBorders>
              <w:top w:val="nil"/>
            </w:tcBorders>
          </w:tcPr>
          <w:p>
            <w:pPr>
              <w:rPr>
                <w:sz w:val="2"/>
                <w:szCs w:val="2"/>
              </w:rPr>
            </w:pPr>
          </w:p>
        </w:tc>
        <w:tc>
          <w:tcPr>
            <w:tcW w:w="3360" w:type="dxa"/>
          </w:tcPr>
          <w:p>
            <w:pPr>
              <w:pStyle w:val="TableParagraph"/>
              <w:spacing w:line="258" w:lineRule="exact"/>
              <w:ind w:left="105"/>
              <w:rPr>
                <w:sz w:val="24"/>
              </w:rPr>
            </w:pPr>
            <w:r>
              <w:rPr>
                <w:sz w:val="24"/>
              </w:rPr>
              <w:t>Совершенствование</w:t>
            </w:r>
            <w:r>
              <w:rPr>
                <w:spacing w:val="70"/>
                <w:w w:val="150"/>
                <w:sz w:val="24"/>
              </w:rPr>
              <w:t> </w:t>
            </w:r>
            <w:r>
              <w:rPr>
                <w:spacing w:val="-2"/>
                <w:sz w:val="24"/>
              </w:rPr>
              <w:t>оказания</w:t>
            </w:r>
          </w:p>
        </w:tc>
        <w:tc>
          <w:tcPr>
            <w:tcW w:w="979" w:type="dxa"/>
            <w:tcBorders>
              <w:bottom w:val="nil"/>
            </w:tcBorders>
          </w:tcPr>
          <w:p>
            <w:pPr>
              <w:pStyle w:val="TableParagraph"/>
              <w:rPr>
                <w:sz w:val="20"/>
              </w:rPr>
            </w:pPr>
          </w:p>
        </w:tc>
        <w:tc>
          <w:tcPr>
            <w:tcW w:w="1402" w:type="dxa"/>
            <w:gridSpan w:val="2"/>
            <w:tcBorders>
              <w:bottom w:val="nil"/>
            </w:tcBorders>
          </w:tcPr>
          <w:p>
            <w:pPr>
              <w:pStyle w:val="TableParagraph"/>
              <w:spacing w:line="258" w:lineRule="exact"/>
              <w:ind w:left="105"/>
              <w:rPr>
                <w:sz w:val="24"/>
              </w:rPr>
            </w:pPr>
            <w:r>
              <w:rPr>
                <w:spacing w:val="-4"/>
                <w:sz w:val="24"/>
              </w:rPr>
              <w:t>Всего</w:t>
            </w:r>
          </w:p>
        </w:tc>
        <w:tc>
          <w:tcPr>
            <w:tcW w:w="1543" w:type="dxa"/>
            <w:gridSpan w:val="3"/>
            <w:tcBorders>
              <w:bottom w:val="nil"/>
            </w:tcBorders>
          </w:tcPr>
          <w:p>
            <w:pPr>
              <w:pStyle w:val="TableParagraph"/>
              <w:spacing w:line="258" w:lineRule="exact"/>
              <w:ind w:left="374"/>
              <w:rPr>
                <w:sz w:val="24"/>
              </w:rPr>
            </w:pPr>
            <w:r>
              <w:rPr>
                <w:sz w:val="24"/>
              </w:rPr>
              <w:t>153</w:t>
            </w:r>
            <w:r>
              <w:rPr>
                <w:spacing w:val="2"/>
                <w:sz w:val="24"/>
              </w:rPr>
              <w:t> </w:t>
            </w:r>
            <w:r>
              <w:rPr>
                <w:spacing w:val="-5"/>
                <w:sz w:val="24"/>
              </w:rPr>
              <w:t>602</w:t>
            </w:r>
          </w:p>
        </w:tc>
        <w:tc>
          <w:tcPr>
            <w:tcW w:w="1541" w:type="dxa"/>
            <w:gridSpan w:val="3"/>
            <w:tcBorders>
              <w:bottom w:val="nil"/>
            </w:tcBorders>
          </w:tcPr>
          <w:p>
            <w:pPr>
              <w:pStyle w:val="TableParagraph"/>
              <w:spacing w:line="258" w:lineRule="exact"/>
              <w:ind w:left="371"/>
              <w:rPr>
                <w:sz w:val="24"/>
              </w:rPr>
            </w:pPr>
            <w:r>
              <w:rPr>
                <w:sz w:val="24"/>
              </w:rPr>
              <w:t>137</w:t>
            </w:r>
            <w:r>
              <w:rPr>
                <w:spacing w:val="2"/>
                <w:sz w:val="24"/>
              </w:rPr>
              <w:t> </w:t>
            </w:r>
            <w:r>
              <w:rPr>
                <w:spacing w:val="-5"/>
                <w:sz w:val="24"/>
              </w:rPr>
              <w:t>740</w:t>
            </w:r>
          </w:p>
        </w:tc>
        <w:tc>
          <w:tcPr>
            <w:tcW w:w="1536" w:type="dxa"/>
            <w:gridSpan w:val="3"/>
            <w:tcBorders>
              <w:bottom w:val="nil"/>
            </w:tcBorders>
          </w:tcPr>
          <w:p>
            <w:pPr>
              <w:pStyle w:val="TableParagraph"/>
              <w:spacing w:line="258" w:lineRule="exact"/>
              <w:ind w:left="371"/>
              <w:rPr>
                <w:sz w:val="24"/>
              </w:rPr>
            </w:pPr>
            <w:r>
              <w:rPr>
                <w:sz w:val="24"/>
              </w:rPr>
              <w:t>142</w:t>
            </w:r>
            <w:r>
              <w:rPr>
                <w:spacing w:val="2"/>
                <w:sz w:val="24"/>
              </w:rPr>
              <w:t> </w:t>
            </w:r>
            <w:r>
              <w:rPr>
                <w:spacing w:val="-5"/>
                <w:sz w:val="24"/>
              </w:rPr>
              <w:t>844</w:t>
            </w:r>
          </w:p>
        </w:tc>
        <w:tc>
          <w:tcPr>
            <w:tcW w:w="1541" w:type="dxa"/>
            <w:gridSpan w:val="2"/>
            <w:tcBorders>
              <w:bottom w:val="nil"/>
            </w:tcBorders>
          </w:tcPr>
          <w:p>
            <w:pPr>
              <w:pStyle w:val="TableParagraph"/>
              <w:spacing w:line="258" w:lineRule="exact"/>
              <w:ind w:left="102"/>
              <w:rPr>
                <w:sz w:val="24"/>
              </w:rPr>
            </w:pPr>
            <w:r>
              <w:rPr>
                <w:sz w:val="24"/>
              </w:rPr>
              <w:t>434 </w:t>
            </w:r>
            <w:r>
              <w:rPr>
                <w:spacing w:val="-2"/>
                <w:sz w:val="24"/>
              </w:rPr>
              <w:t>187318,1</w:t>
            </w:r>
          </w:p>
        </w:tc>
      </w:tr>
    </w:tbl>
    <w:p>
      <w:pPr>
        <w:spacing w:after="0" w:line="258"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1401"/>
        <w:gridCol w:w="1540"/>
        <w:gridCol w:w="1540"/>
        <w:gridCol w:w="1535"/>
        <w:gridCol w:w="1540"/>
      </w:tblGrid>
      <w:tr>
        <w:trPr>
          <w:trHeight w:val="278" w:hRule="atLeast"/>
        </w:trPr>
        <w:tc>
          <w:tcPr>
            <w:tcW w:w="1680" w:type="dxa"/>
            <w:tcBorders>
              <w:bottom w:val="nil"/>
            </w:tcBorders>
          </w:tcPr>
          <w:p>
            <w:pPr>
              <w:pStyle w:val="TableParagraph"/>
              <w:spacing w:line="258" w:lineRule="exact"/>
              <w:ind w:left="105"/>
              <w:rPr>
                <w:b/>
                <w:sz w:val="24"/>
              </w:rPr>
            </w:pPr>
            <w:r>
              <w:rPr>
                <w:b/>
                <w:spacing w:val="-2"/>
                <w:sz w:val="24"/>
              </w:rPr>
              <w:t>мероприятий</w:t>
            </w:r>
          </w:p>
        </w:tc>
        <w:tc>
          <w:tcPr>
            <w:tcW w:w="3360" w:type="dxa"/>
            <w:tcBorders>
              <w:bottom w:val="nil"/>
            </w:tcBorders>
          </w:tcPr>
          <w:p>
            <w:pPr>
              <w:pStyle w:val="TableParagraph"/>
              <w:spacing w:line="258" w:lineRule="exact"/>
              <w:ind w:left="105"/>
              <w:rPr>
                <w:sz w:val="24"/>
              </w:rPr>
            </w:pPr>
            <w:r>
              <w:rPr>
                <w:sz w:val="24"/>
              </w:rPr>
              <w:t>специализированной,</w:t>
            </w:r>
            <w:r>
              <w:rPr>
                <w:spacing w:val="15"/>
                <w:sz w:val="24"/>
              </w:rPr>
              <w:t> </w:t>
            </w:r>
            <w:r>
              <w:rPr>
                <w:spacing w:val="-2"/>
                <w:sz w:val="24"/>
              </w:rPr>
              <w:t>включая</w:t>
            </w:r>
          </w:p>
        </w:tc>
        <w:tc>
          <w:tcPr>
            <w:tcW w:w="979" w:type="dxa"/>
          </w:tcPr>
          <w:p>
            <w:pPr>
              <w:pStyle w:val="TableParagraph"/>
              <w:rPr>
                <w:sz w:val="20"/>
              </w:rPr>
            </w:pPr>
          </w:p>
        </w:tc>
        <w:tc>
          <w:tcPr>
            <w:tcW w:w="1401" w:type="dxa"/>
          </w:tcPr>
          <w:p>
            <w:pPr>
              <w:pStyle w:val="TableParagraph"/>
              <w:rPr>
                <w:sz w:val="20"/>
              </w:rPr>
            </w:pPr>
          </w:p>
        </w:tc>
        <w:tc>
          <w:tcPr>
            <w:tcW w:w="1540" w:type="dxa"/>
          </w:tcPr>
          <w:p>
            <w:pPr>
              <w:pStyle w:val="TableParagraph"/>
              <w:spacing w:line="258" w:lineRule="exact"/>
              <w:ind w:left="120" w:right="111"/>
              <w:jc w:val="center"/>
              <w:rPr>
                <w:sz w:val="24"/>
              </w:rPr>
            </w:pPr>
            <w:r>
              <w:rPr>
                <w:spacing w:val="-2"/>
                <w:sz w:val="24"/>
              </w:rPr>
              <w:t>611,7</w:t>
            </w:r>
          </w:p>
        </w:tc>
        <w:tc>
          <w:tcPr>
            <w:tcW w:w="1540" w:type="dxa"/>
          </w:tcPr>
          <w:p>
            <w:pPr>
              <w:pStyle w:val="TableParagraph"/>
              <w:spacing w:line="258" w:lineRule="exact"/>
              <w:ind w:left="122" w:right="111"/>
              <w:jc w:val="center"/>
              <w:rPr>
                <w:sz w:val="24"/>
              </w:rPr>
            </w:pPr>
            <w:r>
              <w:rPr>
                <w:spacing w:val="-2"/>
                <w:sz w:val="24"/>
              </w:rPr>
              <w:t>241,0</w:t>
            </w:r>
          </w:p>
        </w:tc>
        <w:tc>
          <w:tcPr>
            <w:tcW w:w="1535" w:type="dxa"/>
          </w:tcPr>
          <w:p>
            <w:pPr>
              <w:pStyle w:val="TableParagraph"/>
              <w:spacing w:line="258" w:lineRule="exact"/>
              <w:ind w:left="501"/>
              <w:rPr>
                <w:sz w:val="24"/>
              </w:rPr>
            </w:pPr>
            <w:r>
              <w:rPr>
                <w:spacing w:val="-2"/>
                <w:sz w:val="24"/>
              </w:rPr>
              <w:t>465,4</w:t>
            </w:r>
          </w:p>
        </w:tc>
        <w:tc>
          <w:tcPr>
            <w:tcW w:w="1540" w:type="dxa"/>
          </w:tcPr>
          <w:p>
            <w:pPr>
              <w:pStyle w:val="TableParagraph"/>
              <w:rPr>
                <w:sz w:val="20"/>
              </w:rPr>
            </w:pPr>
          </w:p>
        </w:tc>
      </w:tr>
      <w:tr>
        <w:trPr>
          <w:trHeight w:val="547" w:hRule="atLeast"/>
        </w:trPr>
        <w:tc>
          <w:tcPr>
            <w:tcW w:w="1680" w:type="dxa"/>
            <w:tcBorders>
              <w:top w:val="nil"/>
              <w:bottom w:val="nil"/>
            </w:tcBorders>
          </w:tcPr>
          <w:p>
            <w:pPr>
              <w:pStyle w:val="TableParagraph"/>
              <w:spacing w:line="262" w:lineRule="exact"/>
              <w:ind w:left="105"/>
              <w:rPr>
                <w:b/>
                <w:sz w:val="24"/>
              </w:rPr>
            </w:pPr>
            <w:r>
              <w:rPr>
                <w:b/>
                <w:spacing w:val="-2"/>
                <w:sz w:val="24"/>
              </w:rPr>
              <w:t>подпрограмм</w:t>
            </w:r>
          </w:p>
          <w:p>
            <w:pPr>
              <w:pStyle w:val="TableParagraph"/>
              <w:spacing w:line="266" w:lineRule="exact"/>
              <w:ind w:left="105"/>
              <w:rPr>
                <w:b/>
                <w:sz w:val="24"/>
              </w:rPr>
            </w:pPr>
            <w:r>
              <w:rPr>
                <w:b/>
                <w:sz w:val="24"/>
              </w:rPr>
              <w:t>ы</w:t>
            </w:r>
            <w:r>
              <w:rPr>
                <w:b/>
                <w:spacing w:val="37"/>
                <w:sz w:val="24"/>
              </w:rPr>
              <w:t>  </w:t>
            </w:r>
            <w:r>
              <w:rPr>
                <w:b/>
                <w:sz w:val="24"/>
              </w:rPr>
              <w:t>по</w:t>
            </w:r>
            <w:r>
              <w:rPr>
                <w:b/>
                <w:spacing w:val="36"/>
                <w:sz w:val="24"/>
              </w:rPr>
              <w:t>  </w:t>
            </w:r>
            <w:r>
              <w:rPr>
                <w:b/>
                <w:spacing w:val="-2"/>
                <w:sz w:val="24"/>
              </w:rPr>
              <w:t>годам</w:t>
            </w:r>
          </w:p>
        </w:tc>
        <w:tc>
          <w:tcPr>
            <w:tcW w:w="3360" w:type="dxa"/>
            <w:tcBorders>
              <w:top w:val="nil"/>
              <w:bottom w:val="nil"/>
            </w:tcBorders>
          </w:tcPr>
          <w:p>
            <w:pPr>
              <w:pStyle w:val="TableParagraph"/>
              <w:spacing w:line="262" w:lineRule="exact"/>
              <w:ind w:left="105"/>
              <w:rPr>
                <w:sz w:val="24"/>
              </w:rPr>
            </w:pPr>
            <w:r>
              <w:rPr>
                <w:spacing w:val="-2"/>
                <w:sz w:val="24"/>
              </w:rPr>
              <w:t>высокотехнологичную,</w:t>
            </w:r>
          </w:p>
          <w:p>
            <w:pPr>
              <w:pStyle w:val="TableParagraph"/>
              <w:tabs>
                <w:tab w:pos="2360" w:val="left" w:leader="none"/>
              </w:tabs>
              <w:spacing w:line="266" w:lineRule="exact"/>
              <w:ind w:left="105"/>
              <w:rPr>
                <w:sz w:val="24"/>
              </w:rPr>
            </w:pPr>
            <w:r>
              <w:rPr>
                <w:spacing w:val="-2"/>
                <w:sz w:val="24"/>
              </w:rPr>
              <w:t>медицинской</w:t>
            </w:r>
            <w:r>
              <w:rPr>
                <w:sz w:val="24"/>
              </w:rPr>
              <w:tab/>
            </w:r>
            <w:r>
              <w:rPr>
                <w:spacing w:val="-2"/>
                <w:sz w:val="24"/>
              </w:rPr>
              <w:t>помощи,</w:t>
            </w:r>
          </w:p>
        </w:tc>
        <w:tc>
          <w:tcPr>
            <w:tcW w:w="979" w:type="dxa"/>
            <w:tcBorders>
              <w:bottom w:val="nil"/>
            </w:tcBorders>
          </w:tcPr>
          <w:p>
            <w:pPr>
              <w:pStyle w:val="TableParagraph"/>
              <w:spacing w:line="271" w:lineRule="exact"/>
              <w:ind w:left="105"/>
              <w:rPr>
                <w:sz w:val="24"/>
              </w:rPr>
            </w:pPr>
            <w:r>
              <w:rPr>
                <w:spacing w:val="-4"/>
                <w:sz w:val="24"/>
              </w:rPr>
              <w:t>054,</w:t>
            </w:r>
          </w:p>
          <w:p>
            <w:pPr>
              <w:pStyle w:val="TableParagraph"/>
              <w:spacing w:line="256" w:lineRule="exact"/>
              <w:ind w:left="105"/>
              <w:rPr>
                <w:sz w:val="24"/>
              </w:rPr>
            </w:pPr>
            <w:r>
              <w:rPr>
                <w:spacing w:val="-4"/>
                <w:sz w:val="24"/>
              </w:rPr>
              <w:t>509,</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1" w:lineRule="exact"/>
              <w:ind w:left="375"/>
              <w:rPr>
                <w:sz w:val="24"/>
              </w:rPr>
            </w:pPr>
            <w:r>
              <w:rPr>
                <w:sz w:val="24"/>
              </w:rPr>
              <w:t>153</w:t>
            </w:r>
            <w:r>
              <w:rPr>
                <w:spacing w:val="2"/>
                <w:sz w:val="24"/>
              </w:rPr>
              <w:t> </w:t>
            </w:r>
            <w:r>
              <w:rPr>
                <w:spacing w:val="-5"/>
                <w:sz w:val="24"/>
              </w:rPr>
              <w:t>375</w:t>
            </w:r>
          </w:p>
          <w:p>
            <w:pPr>
              <w:pStyle w:val="TableParagraph"/>
              <w:spacing w:line="256" w:lineRule="exact"/>
              <w:ind w:left="499"/>
              <w:rPr>
                <w:sz w:val="24"/>
              </w:rPr>
            </w:pPr>
            <w:r>
              <w:rPr>
                <w:spacing w:val="-2"/>
                <w:sz w:val="24"/>
              </w:rPr>
              <w:t>329,8</w:t>
            </w:r>
          </w:p>
        </w:tc>
        <w:tc>
          <w:tcPr>
            <w:tcW w:w="1540" w:type="dxa"/>
            <w:tcBorders>
              <w:bottom w:val="nil"/>
            </w:tcBorders>
          </w:tcPr>
          <w:p>
            <w:pPr>
              <w:pStyle w:val="TableParagraph"/>
              <w:spacing w:line="271" w:lineRule="exact"/>
              <w:ind w:left="375"/>
              <w:rPr>
                <w:sz w:val="24"/>
              </w:rPr>
            </w:pPr>
            <w:r>
              <w:rPr>
                <w:sz w:val="24"/>
              </w:rPr>
              <w:t>137</w:t>
            </w:r>
            <w:r>
              <w:rPr>
                <w:spacing w:val="2"/>
                <w:sz w:val="24"/>
              </w:rPr>
              <w:t> </w:t>
            </w:r>
            <w:r>
              <w:rPr>
                <w:spacing w:val="-5"/>
                <w:sz w:val="24"/>
              </w:rPr>
              <w:t>512</w:t>
            </w:r>
          </w:p>
          <w:p>
            <w:pPr>
              <w:pStyle w:val="TableParagraph"/>
              <w:spacing w:line="256" w:lineRule="exact"/>
              <w:ind w:left="500"/>
              <w:rPr>
                <w:sz w:val="24"/>
              </w:rPr>
            </w:pPr>
            <w:r>
              <w:rPr>
                <w:spacing w:val="-2"/>
                <w:sz w:val="24"/>
              </w:rPr>
              <w:t>959,1</w:t>
            </w:r>
          </w:p>
        </w:tc>
        <w:tc>
          <w:tcPr>
            <w:tcW w:w="1535" w:type="dxa"/>
            <w:tcBorders>
              <w:bottom w:val="nil"/>
            </w:tcBorders>
          </w:tcPr>
          <w:p>
            <w:pPr>
              <w:pStyle w:val="TableParagraph"/>
              <w:spacing w:line="273" w:lineRule="exact"/>
              <w:ind w:left="107"/>
              <w:rPr>
                <w:sz w:val="24"/>
              </w:rPr>
            </w:pPr>
            <w:r>
              <w:rPr>
                <w:sz w:val="24"/>
              </w:rPr>
              <w:t>142 </w:t>
            </w:r>
            <w:r>
              <w:rPr>
                <w:spacing w:val="-2"/>
                <w:sz w:val="24"/>
              </w:rPr>
              <w:t>616331,3</w:t>
            </w:r>
          </w:p>
        </w:tc>
        <w:tc>
          <w:tcPr>
            <w:tcW w:w="1540" w:type="dxa"/>
            <w:tcBorders>
              <w:bottom w:val="nil"/>
            </w:tcBorders>
          </w:tcPr>
          <w:p>
            <w:pPr>
              <w:pStyle w:val="TableParagraph"/>
              <w:spacing w:line="271" w:lineRule="exact"/>
              <w:ind w:left="377"/>
              <w:rPr>
                <w:sz w:val="24"/>
              </w:rPr>
            </w:pPr>
            <w:r>
              <w:rPr>
                <w:sz w:val="24"/>
              </w:rPr>
              <w:t>433</w:t>
            </w:r>
            <w:r>
              <w:rPr>
                <w:spacing w:val="2"/>
                <w:sz w:val="24"/>
              </w:rPr>
              <w:t> </w:t>
            </w:r>
            <w:r>
              <w:rPr>
                <w:spacing w:val="-5"/>
                <w:sz w:val="24"/>
              </w:rPr>
              <w:t>504</w:t>
            </w:r>
          </w:p>
          <w:p>
            <w:pPr>
              <w:pStyle w:val="TableParagraph"/>
              <w:spacing w:line="256" w:lineRule="exact"/>
              <w:ind w:left="502"/>
              <w:rPr>
                <w:sz w:val="24"/>
              </w:rPr>
            </w:pPr>
            <w:r>
              <w:rPr>
                <w:spacing w:val="-2"/>
                <w:sz w:val="24"/>
              </w:rPr>
              <w:t>620,2</w:t>
            </w:r>
          </w:p>
        </w:tc>
      </w:tr>
      <w:tr>
        <w:trPr>
          <w:trHeight w:val="277" w:hRule="atLeast"/>
        </w:trPr>
        <w:tc>
          <w:tcPr>
            <w:tcW w:w="1680" w:type="dxa"/>
            <w:tcBorders>
              <w:top w:val="nil"/>
              <w:bottom w:val="nil"/>
            </w:tcBorders>
          </w:tcPr>
          <w:p>
            <w:pPr>
              <w:pStyle w:val="TableParagraph"/>
              <w:spacing w:line="257" w:lineRule="exact"/>
              <w:ind w:left="105"/>
              <w:rPr>
                <w:b/>
                <w:sz w:val="24"/>
              </w:rPr>
            </w:pPr>
            <w:r>
              <w:rPr>
                <w:b/>
                <w:sz w:val="24"/>
              </w:rPr>
              <w:t>реализации</w:t>
            </w:r>
            <w:r>
              <w:rPr>
                <w:b/>
                <w:spacing w:val="-3"/>
                <w:sz w:val="24"/>
              </w:rPr>
              <w:t> </w:t>
            </w:r>
            <w:r>
              <w:rPr>
                <w:b/>
                <w:spacing w:val="-10"/>
                <w:sz w:val="24"/>
              </w:rPr>
              <w:t>и</w:t>
            </w:r>
          </w:p>
        </w:tc>
        <w:tc>
          <w:tcPr>
            <w:tcW w:w="3360" w:type="dxa"/>
            <w:tcBorders>
              <w:top w:val="nil"/>
              <w:bottom w:val="nil"/>
            </w:tcBorders>
          </w:tcPr>
          <w:p>
            <w:pPr>
              <w:pStyle w:val="TableParagraph"/>
              <w:spacing w:line="257" w:lineRule="exact"/>
              <w:ind w:left="105"/>
              <w:rPr>
                <w:sz w:val="24"/>
              </w:rPr>
            </w:pPr>
            <w:r>
              <w:rPr>
                <w:sz w:val="24"/>
              </w:rPr>
              <w:t>скорой,</w:t>
            </w:r>
            <w:r>
              <w:rPr>
                <w:spacing w:val="58"/>
                <w:w w:val="150"/>
                <w:sz w:val="24"/>
              </w:rPr>
              <w:t> </w:t>
            </w:r>
            <w:r>
              <w:rPr>
                <w:sz w:val="24"/>
              </w:rPr>
              <w:t>в</w:t>
            </w:r>
            <w:r>
              <w:rPr>
                <w:spacing w:val="52"/>
                <w:w w:val="150"/>
                <w:sz w:val="24"/>
              </w:rPr>
              <w:t> </w:t>
            </w:r>
            <w:r>
              <w:rPr>
                <w:sz w:val="24"/>
              </w:rPr>
              <w:t>том</w:t>
            </w:r>
            <w:r>
              <w:rPr>
                <w:spacing w:val="58"/>
                <w:w w:val="150"/>
                <w:sz w:val="24"/>
              </w:rPr>
              <w:t> </w:t>
            </w:r>
            <w:r>
              <w:rPr>
                <w:sz w:val="24"/>
              </w:rPr>
              <w:t>числе</w:t>
            </w:r>
            <w:r>
              <w:rPr>
                <w:spacing w:val="57"/>
                <w:w w:val="150"/>
                <w:sz w:val="24"/>
              </w:rPr>
              <w:t> </w:t>
            </w:r>
            <w:r>
              <w:rPr>
                <w:spacing w:val="-2"/>
                <w:sz w:val="24"/>
              </w:rPr>
              <w:t>скорой</w:t>
            </w:r>
          </w:p>
        </w:tc>
        <w:tc>
          <w:tcPr>
            <w:tcW w:w="979" w:type="dxa"/>
            <w:tcBorders>
              <w:top w:val="nil"/>
            </w:tcBorders>
          </w:tcPr>
          <w:p>
            <w:pPr>
              <w:pStyle w:val="TableParagraph"/>
              <w:spacing w:line="257" w:lineRule="exact"/>
              <w:ind w:left="105"/>
              <w:rPr>
                <w:sz w:val="24"/>
              </w:rPr>
            </w:pPr>
            <w:r>
              <w:rPr>
                <w:spacing w:val="-5"/>
                <w:sz w:val="24"/>
              </w:rPr>
              <w:t>806</w:t>
            </w:r>
          </w:p>
        </w:tc>
        <w:tc>
          <w:tcPr>
            <w:tcW w:w="1401" w:type="dxa"/>
            <w:tcBorders>
              <w:top w:val="nil"/>
            </w:tcBorders>
          </w:tcPr>
          <w:p>
            <w:pPr>
              <w:pStyle w:val="TableParagraph"/>
              <w:spacing w:line="257"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545" w:hRule="atLeast"/>
        </w:trPr>
        <w:tc>
          <w:tcPr>
            <w:tcW w:w="1680" w:type="dxa"/>
            <w:tcBorders>
              <w:top w:val="nil"/>
              <w:bottom w:val="nil"/>
            </w:tcBorders>
          </w:tcPr>
          <w:p>
            <w:pPr>
              <w:pStyle w:val="TableParagraph"/>
              <w:tabs>
                <w:tab w:pos="589" w:val="left" w:leader="none"/>
              </w:tabs>
              <w:spacing w:line="253" w:lineRule="exact"/>
              <w:ind w:left="105"/>
              <w:rPr>
                <w:b/>
                <w:sz w:val="24"/>
              </w:rPr>
            </w:pPr>
            <w:r>
              <w:rPr>
                <w:b/>
                <w:spacing w:val="-5"/>
                <w:sz w:val="24"/>
              </w:rPr>
              <w:t>по</w:t>
            </w:r>
            <w:r>
              <w:rPr>
                <w:b/>
                <w:sz w:val="24"/>
              </w:rPr>
              <w:tab/>
            </w:r>
            <w:r>
              <w:rPr>
                <w:b/>
                <w:spacing w:val="-2"/>
                <w:sz w:val="24"/>
              </w:rPr>
              <w:t>главным</w:t>
            </w:r>
          </w:p>
          <w:p>
            <w:pPr>
              <w:pStyle w:val="TableParagraph"/>
              <w:spacing w:line="269" w:lineRule="exact" w:before="2"/>
              <w:ind w:left="105"/>
              <w:rPr>
                <w:b/>
                <w:sz w:val="24"/>
              </w:rPr>
            </w:pPr>
            <w:r>
              <w:rPr>
                <w:b/>
                <w:spacing w:val="-2"/>
                <w:sz w:val="24"/>
              </w:rPr>
              <w:t>распорядите</w:t>
            </w:r>
          </w:p>
        </w:tc>
        <w:tc>
          <w:tcPr>
            <w:tcW w:w="3360" w:type="dxa"/>
            <w:tcBorders>
              <w:top w:val="nil"/>
              <w:bottom w:val="nil"/>
            </w:tcBorders>
          </w:tcPr>
          <w:p>
            <w:pPr>
              <w:pStyle w:val="TableParagraph"/>
              <w:spacing w:line="253" w:lineRule="exact"/>
              <w:ind w:left="105"/>
              <w:rPr>
                <w:sz w:val="24"/>
              </w:rPr>
            </w:pPr>
            <w:r>
              <w:rPr>
                <w:spacing w:val="-2"/>
                <w:sz w:val="24"/>
              </w:rPr>
              <w:t>специализированной,</w:t>
            </w:r>
          </w:p>
          <w:p>
            <w:pPr>
              <w:pStyle w:val="TableParagraph"/>
              <w:tabs>
                <w:tab w:pos="1861" w:val="left" w:leader="none"/>
                <w:tab w:pos="3148" w:val="left" w:leader="none"/>
              </w:tabs>
              <w:spacing w:line="270" w:lineRule="exact" w:before="2"/>
              <w:ind w:left="105"/>
              <w:rPr>
                <w:sz w:val="24"/>
              </w:rPr>
            </w:pPr>
            <w:r>
              <w:rPr>
                <w:spacing w:val="-2"/>
                <w:sz w:val="24"/>
              </w:rPr>
              <w:t>медицинской</w:t>
            </w:r>
            <w:r>
              <w:rPr>
                <w:sz w:val="24"/>
              </w:rPr>
              <w:tab/>
            </w:r>
            <w:r>
              <w:rPr>
                <w:spacing w:val="-2"/>
                <w:sz w:val="24"/>
              </w:rPr>
              <w:t>помощи,</w:t>
            </w:r>
            <w:r>
              <w:rPr>
                <w:sz w:val="24"/>
              </w:rPr>
              <w:tab/>
            </w:r>
            <w:r>
              <w:rPr>
                <w:spacing w:val="-10"/>
                <w:sz w:val="24"/>
              </w:rPr>
              <w:t>а</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3" w:lineRule="exact"/>
              <w:ind w:left="105"/>
              <w:rPr>
                <w:sz w:val="24"/>
              </w:rPr>
            </w:pPr>
            <w:r>
              <w:rPr>
                <w:spacing w:val="-2"/>
                <w:sz w:val="24"/>
              </w:rPr>
              <w:t>средства</w:t>
            </w:r>
          </w:p>
          <w:p>
            <w:pPr>
              <w:pStyle w:val="TableParagraph"/>
              <w:spacing w:line="250" w:lineRule="exact" w:before="2"/>
              <w:ind w:left="105"/>
              <w:rPr>
                <w:sz w:val="24"/>
              </w:rPr>
            </w:pPr>
            <w:r>
              <w:rPr>
                <w:spacing w:val="-2"/>
                <w:sz w:val="24"/>
              </w:rPr>
              <w:t>федеральн</w:t>
            </w:r>
          </w:p>
        </w:tc>
        <w:tc>
          <w:tcPr>
            <w:tcW w:w="1540" w:type="dxa"/>
            <w:tcBorders>
              <w:bottom w:val="nil"/>
            </w:tcBorders>
          </w:tcPr>
          <w:p>
            <w:pPr>
              <w:pStyle w:val="TableParagraph"/>
              <w:spacing w:line="273" w:lineRule="exact"/>
              <w:ind w:left="120" w:right="111"/>
              <w:jc w:val="center"/>
              <w:rPr>
                <w:sz w:val="24"/>
              </w:rPr>
            </w:pPr>
            <w:r>
              <w:rPr>
                <w:sz w:val="24"/>
              </w:rPr>
              <w:t>227</w:t>
            </w:r>
            <w:r>
              <w:rPr>
                <w:spacing w:val="2"/>
                <w:sz w:val="24"/>
              </w:rPr>
              <w:t> </w:t>
            </w:r>
            <w:r>
              <w:rPr>
                <w:spacing w:val="-2"/>
                <w:sz w:val="24"/>
              </w:rPr>
              <w:t>281,9</w:t>
            </w:r>
          </w:p>
        </w:tc>
        <w:tc>
          <w:tcPr>
            <w:tcW w:w="1540" w:type="dxa"/>
            <w:tcBorders>
              <w:bottom w:val="nil"/>
            </w:tcBorders>
          </w:tcPr>
          <w:p>
            <w:pPr>
              <w:pStyle w:val="TableParagraph"/>
              <w:spacing w:line="273" w:lineRule="exact"/>
              <w:ind w:left="122" w:right="111"/>
              <w:jc w:val="center"/>
              <w:rPr>
                <w:sz w:val="24"/>
              </w:rPr>
            </w:pPr>
            <w:r>
              <w:rPr>
                <w:sz w:val="24"/>
              </w:rPr>
              <w:t>227</w:t>
            </w:r>
            <w:r>
              <w:rPr>
                <w:spacing w:val="2"/>
                <w:sz w:val="24"/>
              </w:rPr>
              <w:t> </w:t>
            </w:r>
            <w:r>
              <w:rPr>
                <w:spacing w:val="-2"/>
                <w:sz w:val="24"/>
              </w:rPr>
              <w:t>281,9</w:t>
            </w:r>
          </w:p>
        </w:tc>
        <w:tc>
          <w:tcPr>
            <w:tcW w:w="1535" w:type="dxa"/>
            <w:tcBorders>
              <w:bottom w:val="nil"/>
            </w:tcBorders>
          </w:tcPr>
          <w:p>
            <w:pPr>
              <w:pStyle w:val="TableParagraph"/>
              <w:spacing w:line="273" w:lineRule="exact"/>
              <w:ind w:left="290"/>
              <w:rPr>
                <w:sz w:val="24"/>
              </w:rPr>
            </w:pPr>
            <w:r>
              <w:rPr>
                <w:sz w:val="24"/>
              </w:rPr>
              <w:t>228</w:t>
            </w:r>
            <w:r>
              <w:rPr>
                <w:spacing w:val="2"/>
                <w:sz w:val="24"/>
              </w:rPr>
              <w:t> </w:t>
            </w:r>
            <w:r>
              <w:rPr>
                <w:spacing w:val="-2"/>
                <w:sz w:val="24"/>
              </w:rPr>
              <w:t>134,1</w:t>
            </w:r>
          </w:p>
        </w:tc>
        <w:tc>
          <w:tcPr>
            <w:tcW w:w="1540" w:type="dxa"/>
            <w:tcBorders>
              <w:bottom w:val="nil"/>
            </w:tcBorders>
          </w:tcPr>
          <w:p>
            <w:pPr>
              <w:pStyle w:val="TableParagraph"/>
              <w:spacing w:line="273" w:lineRule="exact"/>
              <w:ind w:left="122" w:right="108"/>
              <w:jc w:val="center"/>
              <w:rPr>
                <w:sz w:val="24"/>
              </w:rPr>
            </w:pPr>
            <w:r>
              <w:rPr>
                <w:sz w:val="24"/>
              </w:rPr>
              <w:t>682</w:t>
            </w:r>
            <w:r>
              <w:rPr>
                <w:spacing w:val="2"/>
                <w:sz w:val="24"/>
              </w:rPr>
              <w:t> </w:t>
            </w:r>
            <w:r>
              <w:rPr>
                <w:spacing w:val="-2"/>
                <w:sz w:val="24"/>
              </w:rPr>
              <w:t>697,9</w:t>
            </w:r>
          </w:p>
        </w:tc>
      </w:tr>
      <w:tr>
        <w:trPr>
          <w:trHeight w:val="276" w:hRule="atLeast"/>
        </w:trPr>
        <w:tc>
          <w:tcPr>
            <w:tcW w:w="1680" w:type="dxa"/>
            <w:tcBorders>
              <w:top w:val="nil"/>
              <w:bottom w:val="nil"/>
            </w:tcBorders>
          </w:tcPr>
          <w:p>
            <w:pPr>
              <w:pStyle w:val="TableParagraph"/>
              <w:spacing w:line="256" w:lineRule="exact"/>
              <w:ind w:left="105"/>
              <w:rPr>
                <w:b/>
                <w:sz w:val="24"/>
              </w:rPr>
            </w:pPr>
            <w:r>
              <w:rPr>
                <w:b/>
                <w:spacing w:val="-5"/>
                <w:sz w:val="24"/>
              </w:rPr>
              <w:t>лям</w:t>
            </w:r>
          </w:p>
        </w:tc>
        <w:tc>
          <w:tcPr>
            <w:tcW w:w="3360" w:type="dxa"/>
            <w:tcBorders>
              <w:top w:val="nil"/>
              <w:bottom w:val="nil"/>
            </w:tcBorders>
          </w:tcPr>
          <w:p>
            <w:pPr>
              <w:pStyle w:val="TableParagraph"/>
              <w:spacing w:line="256" w:lineRule="exact"/>
              <w:ind w:left="105"/>
              <w:rPr>
                <w:sz w:val="24"/>
              </w:rPr>
            </w:pPr>
            <w:r>
              <w:rPr>
                <w:sz w:val="24"/>
              </w:rPr>
              <w:t>также паллиативной</w:t>
            </w:r>
            <w:r>
              <w:rPr>
                <w:spacing w:val="-3"/>
                <w:sz w:val="24"/>
              </w:rPr>
              <w:t> </w:t>
            </w:r>
            <w:r>
              <w:rPr>
                <w:spacing w:val="-2"/>
                <w:sz w:val="24"/>
              </w:rPr>
              <w:t>помощи</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spacing w:line="253" w:lineRule="exact" w:before="3"/>
              <w:ind w:left="105"/>
              <w:rPr>
                <w:sz w:val="24"/>
              </w:rPr>
            </w:pPr>
            <w:r>
              <w:rPr>
                <w:spacing w:val="-5"/>
                <w:sz w:val="24"/>
              </w:rPr>
              <w:t>ого</w:t>
            </w: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r>
        <w:trPr>
          <w:trHeight w:val="282" w:hRule="atLeast"/>
        </w:trPr>
        <w:tc>
          <w:tcPr>
            <w:tcW w:w="1680" w:type="dxa"/>
            <w:tcBorders>
              <w:top w:val="nil"/>
              <w:bottom w:val="nil"/>
            </w:tcBorders>
          </w:tcPr>
          <w:p>
            <w:pPr>
              <w:pStyle w:val="TableParagraph"/>
              <w:spacing w:line="262" w:lineRule="exact"/>
              <w:ind w:left="105"/>
              <w:rPr>
                <w:b/>
                <w:sz w:val="24"/>
              </w:rPr>
            </w:pPr>
            <w:r>
              <w:rPr>
                <w:b/>
                <w:spacing w:val="-2"/>
                <w:sz w:val="24"/>
              </w:rPr>
              <w:t>бюджетных</w:t>
            </w:r>
          </w:p>
        </w:tc>
        <w:tc>
          <w:tcPr>
            <w:tcW w:w="3360" w:type="dxa"/>
            <w:tcBorders>
              <w:top w:val="nil"/>
            </w:tcBorders>
          </w:tcPr>
          <w:p>
            <w:pPr>
              <w:pStyle w:val="TableParagraph"/>
              <w:rPr>
                <w:sz w:val="20"/>
              </w:rPr>
            </w:pPr>
          </w:p>
        </w:tc>
        <w:tc>
          <w:tcPr>
            <w:tcW w:w="979" w:type="dxa"/>
            <w:tcBorders>
              <w:top w:val="nil"/>
            </w:tcBorders>
          </w:tcPr>
          <w:p>
            <w:pPr>
              <w:pStyle w:val="TableParagraph"/>
              <w:rPr>
                <w:sz w:val="20"/>
              </w:rPr>
            </w:pPr>
          </w:p>
        </w:tc>
        <w:tc>
          <w:tcPr>
            <w:tcW w:w="1401" w:type="dxa"/>
            <w:tcBorders>
              <w:top w:val="nil"/>
            </w:tcBorders>
          </w:tcPr>
          <w:p>
            <w:pPr>
              <w:pStyle w:val="TableParagraph"/>
              <w:spacing w:line="257" w:lineRule="exact" w:before="5"/>
              <w:ind w:left="105"/>
              <w:rPr>
                <w:sz w:val="24"/>
              </w:rPr>
            </w:pPr>
            <w:r>
              <w:rPr>
                <w:spacing w:val="-2"/>
                <w:sz w:val="24"/>
              </w:rPr>
              <w:t>бюджета</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spacing w:line="244" w:lineRule="exact"/>
              <w:ind w:left="105"/>
              <w:rPr>
                <w:b/>
                <w:sz w:val="24"/>
              </w:rPr>
            </w:pPr>
            <w:r>
              <w:rPr>
                <w:b/>
                <w:spacing w:val="-2"/>
                <w:sz w:val="24"/>
              </w:rPr>
              <w:t>средств</w:t>
            </w:r>
          </w:p>
        </w:tc>
        <w:tc>
          <w:tcPr>
            <w:tcW w:w="3360" w:type="dxa"/>
            <w:tcBorders>
              <w:bottom w:val="nil"/>
            </w:tcBorders>
          </w:tcPr>
          <w:p>
            <w:pPr>
              <w:pStyle w:val="TableParagraph"/>
              <w:spacing w:line="254" w:lineRule="exact"/>
              <w:ind w:left="105"/>
              <w:rPr>
                <w:sz w:val="24"/>
              </w:rPr>
            </w:pPr>
            <w:r>
              <w:rPr>
                <w:sz w:val="24"/>
              </w:rPr>
              <w:t>Совершенствование</w:t>
            </w:r>
            <w:r>
              <w:rPr>
                <w:spacing w:val="70"/>
                <w:w w:val="150"/>
                <w:sz w:val="24"/>
              </w:rPr>
              <w:t> </w:t>
            </w:r>
            <w:r>
              <w:rPr>
                <w:spacing w:val="-2"/>
                <w:sz w:val="24"/>
              </w:rPr>
              <w:t>оказания</w:t>
            </w:r>
          </w:p>
        </w:tc>
        <w:tc>
          <w:tcPr>
            <w:tcW w:w="979" w:type="dxa"/>
            <w:vMerge w:val="restart"/>
          </w:tcPr>
          <w:p>
            <w:pPr>
              <w:pStyle w:val="TableParagraph"/>
              <w:rPr>
                <w:sz w:val="24"/>
              </w:rPr>
            </w:pPr>
          </w:p>
        </w:tc>
        <w:tc>
          <w:tcPr>
            <w:tcW w:w="1401" w:type="dxa"/>
            <w:tcBorders>
              <w:bottom w:val="nil"/>
            </w:tcBorders>
          </w:tcPr>
          <w:p>
            <w:pPr>
              <w:pStyle w:val="TableParagraph"/>
              <w:spacing w:line="254" w:lineRule="exact"/>
              <w:ind w:left="105"/>
              <w:rPr>
                <w:sz w:val="24"/>
              </w:rPr>
            </w:pPr>
            <w:r>
              <w:rPr>
                <w:spacing w:val="-4"/>
                <w:sz w:val="24"/>
              </w:rPr>
              <w:t>Всего</w:t>
            </w:r>
          </w:p>
        </w:tc>
        <w:tc>
          <w:tcPr>
            <w:tcW w:w="1540" w:type="dxa"/>
            <w:tcBorders>
              <w:bottom w:val="nil"/>
            </w:tcBorders>
          </w:tcPr>
          <w:p>
            <w:pPr>
              <w:pStyle w:val="TableParagraph"/>
              <w:spacing w:line="254" w:lineRule="exact"/>
              <w:ind w:left="120" w:right="111"/>
              <w:jc w:val="center"/>
              <w:rPr>
                <w:sz w:val="24"/>
              </w:rPr>
            </w:pPr>
            <w:r>
              <w:rPr>
                <w:sz w:val="24"/>
              </w:rPr>
              <w:t>88</w:t>
            </w:r>
            <w:r>
              <w:rPr>
                <w:spacing w:val="2"/>
                <w:sz w:val="24"/>
              </w:rPr>
              <w:t> </w:t>
            </w:r>
            <w:r>
              <w:rPr>
                <w:sz w:val="24"/>
              </w:rPr>
              <w:t>498</w:t>
            </w:r>
            <w:r>
              <w:rPr>
                <w:spacing w:val="2"/>
                <w:sz w:val="24"/>
              </w:rPr>
              <w:t> </w:t>
            </w:r>
            <w:r>
              <w:rPr>
                <w:spacing w:val="-2"/>
                <w:sz w:val="24"/>
              </w:rPr>
              <w:t>872,7</w:t>
            </w:r>
          </w:p>
        </w:tc>
        <w:tc>
          <w:tcPr>
            <w:tcW w:w="1540" w:type="dxa"/>
            <w:tcBorders>
              <w:bottom w:val="nil"/>
            </w:tcBorders>
          </w:tcPr>
          <w:p>
            <w:pPr>
              <w:pStyle w:val="TableParagraph"/>
              <w:spacing w:line="254" w:lineRule="exact"/>
              <w:ind w:left="121" w:right="111"/>
              <w:jc w:val="center"/>
              <w:rPr>
                <w:sz w:val="24"/>
              </w:rPr>
            </w:pPr>
            <w:r>
              <w:rPr>
                <w:sz w:val="24"/>
              </w:rPr>
              <w:t>79</w:t>
            </w:r>
            <w:r>
              <w:rPr>
                <w:spacing w:val="2"/>
                <w:sz w:val="24"/>
              </w:rPr>
              <w:t> </w:t>
            </w:r>
            <w:r>
              <w:rPr>
                <w:sz w:val="24"/>
              </w:rPr>
              <w:t>704</w:t>
            </w:r>
            <w:r>
              <w:rPr>
                <w:spacing w:val="2"/>
                <w:sz w:val="24"/>
              </w:rPr>
              <w:t> </w:t>
            </w:r>
            <w:r>
              <w:rPr>
                <w:spacing w:val="-2"/>
                <w:sz w:val="24"/>
              </w:rPr>
              <w:t>661,3</w:t>
            </w:r>
          </w:p>
        </w:tc>
        <w:tc>
          <w:tcPr>
            <w:tcW w:w="1535" w:type="dxa"/>
            <w:tcBorders>
              <w:bottom w:val="nil"/>
            </w:tcBorders>
          </w:tcPr>
          <w:p>
            <w:pPr>
              <w:pStyle w:val="TableParagraph"/>
              <w:spacing w:line="254" w:lineRule="exact"/>
              <w:ind w:left="140"/>
              <w:rPr>
                <w:sz w:val="24"/>
              </w:rPr>
            </w:pPr>
            <w:r>
              <w:rPr>
                <w:sz w:val="24"/>
              </w:rPr>
              <w:t>94</w:t>
            </w:r>
            <w:r>
              <w:rPr>
                <w:spacing w:val="2"/>
                <w:sz w:val="24"/>
              </w:rPr>
              <w:t> </w:t>
            </w:r>
            <w:r>
              <w:rPr>
                <w:sz w:val="24"/>
              </w:rPr>
              <w:t>291</w:t>
            </w:r>
            <w:r>
              <w:rPr>
                <w:spacing w:val="2"/>
                <w:sz w:val="24"/>
              </w:rPr>
              <w:t> </w:t>
            </w:r>
            <w:r>
              <w:rPr>
                <w:spacing w:val="-2"/>
                <w:sz w:val="24"/>
              </w:rPr>
              <w:t>419,3</w:t>
            </w:r>
          </w:p>
        </w:tc>
        <w:tc>
          <w:tcPr>
            <w:tcW w:w="1540" w:type="dxa"/>
            <w:tcBorders>
              <w:bottom w:val="nil"/>
            </w:tcBorders>
          </w:tcPr>
          <w:p>
            <w:pPr>
              <w:pStyle w:val="TableParagraph"/>
              <w:spacing w:line="254" w:lineRule="exact"/>
              <w:ind w:left="118" w:right="111"/>
              <w:jc w:val="center"/>
              <w:rPr>
                <w:sz w:val="24"/>
              </w:rPr>
            </w:pPr>
            <w:r>
              <w:rPr>
                <w:sz w:val="24"/>
              </w:rPr>
              <w:t>262</w:t>
            </w:r>
            <w:r>
              <w:rPr>
                <w:spacing w:val="2"/>
                <w:sz w:val="24"/>
              </w:rPr>
              <w:t> </w:t>
            </w:r>
            <w:r>
              <w:rPr>
                <w:spacing w:val="-5"/>
                <w:sz w:val="24"/>
              </w:rPr>
              <w:t>494</w:t>
            </w:r>
          </w:p>
        </w:tc>
      </w:tr>
      <w:tr>
        <w:trPr>
          <w:trHeight w:val="267" w:hRule="atLeast"/>
        </w:trPr>
        <w:tc>
          <w:tcPr>
            <w:tcW w:w="1680" w:type="dxa"/>
            <w:tcBorders>
              <w:top w:val="nil"/>
              <w:bottom w:val="nil"/>
            </w:tcBorders>
          </w:tcPr>
          <w:p>
            <w:pPr>
              <w:pStyle w:val="TableParagraph"/>
              <w:rPr>
                <w:sz w:val="18"/>
              </w:rPr>
            </w:pPr>
          </w:p>
        </w:tc>
        <w:tc>
          <w:tcPr>
            <w:tcW w:w="3360" w:type="dxa"/>
            <w:tcBorders>
              <w:top w:val="nil"/>
              <w:bottom w:val="nil"/>
            </w:tcBorders>
          </w:tcPr>
          <w:p>
            <w:pPr>
              <w:pStyle w:val="TableParagraph"/>
              <w:spacing w:line="248" w:lineRule="exact"/>
              <w:ind w:left="105"/>
              <w:rPr>
                <w:sz w:val="24"/>
              </w:rPr>
            </w:pPr>
            <w:r>
              <w:rPr>
                <w:spacing w:val="-2"/>
                <w:sz w:val="24"/>
              </w:rPr>
              <w:t>специализированной</w:t>
            </w:r>
          </w:p>
        </w:tc>
        <w:tc>
          <w:tcPr>
            <w:tcW w:w="979" w:type="dxa"/>
            <w:vMerge/>
            <w:tcBorders>
              <w:top w:val="nil"/>
            </w:tcBorders>
          </w:tcPr>
          <w:p>
            <w:pPr>
              <w:rPr>
                <w:sz w:val="2"/>
                <w:szCs w:val="2"/>
              </w:rPr>
            </w:pPr>
          </w:p>
        </w:tc>
        <w:tc>
          <w:tcPr>
            <w:tcW w:w="1401" w:type="dxa"/>
            <w:tcBorders>
              <w:top w:val="nil"/>
            </w:tcBorders>
          </w:tcPr>
          <w:p>
            <w:pPr>
              <w:pStyle w:val="TableParagraph"/>
              <w:rPr>
                <w:sz w:val="18"/>
              </w:rPr>
            </w:pP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spacing w:line="248" w:lineRule="exact"/>
              <w:ind w:left="122" w:right="108"/>
              <w:jc w:val="center"/>
              <w:rPr>
                <w:sz w:val="24"/>
              </w:rPr>
            </w:pPr>
            <w:r>
              <w:rPr>
                <w:spacing w:val="-2"/>
                <w:sz w:val="24"/>
              </w:rPr>
              <w:t>953,3</w:t>
            </w:r>
          </w:p>
        </w:tc>
      </w:tr>
      <w:tr>
        <w:trPr>
          <w:trHeight w:val="274"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1890" w:val="left" w:leader="none"/>
                <w:tab w:pos="3138" w:val="left" w:leader="none"/>
              </w:tabs>
              <w:spacing w:line="254" w:lineRule="exact"/>
              <w:ind w:left="105"/>
              <w:rPr>
                <w:sz w:val="24"/>
              </w:rPr>
            </w:pPr>
            <w:r>
              <w:rPr>
                <w:spacing w:val="-2"/>
                <w:sz w:val="24"/>
              </w:rPr>
              <w:t>медицинской</w:t>
            </w:r>
            <w:r>
              <w:rPr>
                <w:sz w:val="24"/>
              </w:rPr>
              <w:tab/>
            </w:r>
            <w:r>
              <w:rPr>
                <w:spacing w:val="-2"/>
                <w:sz w:val="24"/>
              </w:rPr>
              <w:t>помощи</w:t>
            </w:r>
            <w:r>
              <w:rPr>
                <w:sz w:val="24"/>
              </w:rPr>
              <w:tab/>
            </w:r>
            <w:r>
              <w:rPr>
                <w:spacing w:val="-10"/>
                <w:sz w:val="24"/>
              </w:rPr>
              <w:t>в</w:t>
            </w:r>
          </w:p>
        </w:tc>
        <w:tc>
          <w:tcPr>
            <w:tcW w:w="979" w:type="dxa"/>
            <w:tcBorders>
              <w:bottom w:val="nil"/>
            </w:tcBorders>
          </w:tcPr>
          <w:p>
            <w:pPr>
              <w:pStyle w:val="TableParagraph"/>
              <w:spacing w:line="254" w:lineRule="exact"/>
              <w:ind w:left="105"/>
              <w:rPr>
                <w:sz w:val="24"/>
              </w:rPr>
            </w:pPr>
            <w:r>
              <w:rPr>
                <w:spacing w:val="-4"/>
                <w:sz w:val="24"/>
              </w:rPr>
              <w:t>054,</w:t>
            </w:r>
          </w:p>
        </w:tc>
        <w:tc>
          <w:tcPr>
            <w:tcW w:w="1401" w:type="dxa"/>
            <w:tcBorders>
              <w:bottom w:val="nil"/>
            </w:tcBorders>
          </w:tcPr>
          <w:p>
            <w:pPr>
              <w:pStyle w:val="TableParagraph"/>
              <w:spacing w:line="254" w:lineRule="exact"/>
              <w:ind w:left="105"/>
              <w:rPr>
                <w:sz w:val="24"/>
              </w:rPr>
            </w:pPr>
            <w:r>
              <w:rPr>
                <w:spacing w:val="-2"/>
                <w:sz w:val="24"/>
              </w:rPr>
              <w:t>бюджет</w:t>
            </w:r>
          </w:p>
        </w:tc>
        <w:tc>
          <w:tcPr>
            <w:tcW w:w="1540" w:type="dxa"/>
            <w:tcBorders>
              <w:bottom w:val="nil"/>
            </w:tcBorders>
          </w:tcPr>
          <w:p>
            <w:pPr>
              <w:pStyle w:val="TableParagraph"/>
              <w:spacing w:line="254" w:lineRule="exact"/>
              <w:ind w:left="120" w:right="111"/>
              <w:jc w:val="center"/>
              <w:rPr>
                <w:sz w:val="24"/>
              </w:rPr>
            </w:pPr>
            <w:r>
              <w:rPr>
                <w:sz w:val="24"/>
              </w:rPr>
              <w:t>88</w:t>
            </w:r>
            <w:r>
              <w:rPr>
                <w:spacing w:val="2"/>
                <w:sz w:val="24"/>
              </w:rPr>
              <w:t> </w:t>
            </w:r>
            <w:r>
              <w:rPr>
                <w:sz w:val="24"/>
              </w:rPr>
              <w:t>498</w:t>
            </w:r>
            <w:r>
              <w:rPr>
                <w:spacing w:val="2"/>
                <w:sz w:val="24"/>
              </w:rPr>
              <w:t> </w:t>
            </w:r>
            <w:r>
              <w:rPr>
                <w:spacing w:val="-2"/>
                <w:sz w:val="24"/>
              </w:rPr>
              <w:t>872,7</w:t>
            </w:r>
          </w:p>
        </w:tc>
        <w:tc>
          <w:tcPr>
            <w:tcW w:w="1540" w:type="dxa"/>
            <w:tcBorders>
              <w:bottom w:val="nil"/>
            </w:tcBorders>
          </w:tcPr>
          <w:p>
            <w:pPr>
              <w:pStyle w:val="TableParagraph"/>
              <w:spacing w:line="254" w:lineRule="exact"/>
              <w:ind w:left="121" w:right="111"/>
              <w:jc w:val="center"/>
              <w:rPr>
                <w:sz w:val="24"/>
              </w:rPr>
            </w:pPr>
            <w:r>
              <w:rPr>
                <w:sz w:val="24"/>
              </w:rPr>
              <w:t>79</w:t>
            </w:r>
            <w:r>
              <w:rPr>
                <w:spacing w:val="2"/>
                <w:sz w:val="24"/>
              </w:rPr>
              <w:t> </w:t>
            </w:r>
            <w:r>
              <w:rPr>
                <w:sz w:val="24"/>
              </w:rPr>
              <w:t>704</w:t>
            </w:r>
            <w:r>
              <w:rPr>
                <w:spacing w:val="2"/>
                <w:sz w:val="24"/>
              </w:rPr>
              <w:t> </w:t>
            </w:r>
            <w:r>
              <w:rPr>
                <w:spacing w:val="-2"/>
                <w:sz w:val="24"/>
              </w:rPr>
              <w:t>661,3</w:t>
            </w:r>
          </w:p>
        </w:tc>
        <w:tc>
          <w:tcPr>
            <w:tcW w:w="1535" w:type="dxa"/>
            <w:tcBorders>
              <w:bottom w:val="nil"/>
            </w:tcBorders>
          </w:tcPr>
          <w:p>
            <w:pPr>
              <w:pStyle w:val="TableParagraph"/>
              <w:spacing w:line="254" w:lineRule="exact"/>
              <w:ind w:left="198"/>
              <w:rPr>
                <w:sz w:val="24"/>
              </w:rPr>
            </w:pPr>
            <w:r>
              <w:rPr>
                <w:spacing w:val="-2"/>
                <w:sz w:val="24"/>
              </w:rPr>
              <w:t>94291419,3</w:t>
            </w:r>
          </w:p>
        </w:tc>
        <w:tc>
          <w:tcPr>
            <w:tcW w:w="1540" w:type="dxa"/>
            <w:tcBorders>
              <w:bottom w:val="nil"/>
            </w:tcBorders>
          </w:tcPr>
          <w:p>
            <w:pPr>
              <w:pStyle w:val="TableParagraph"/>
              <w:spacing w:line="254" w:lineRule="exact"/>
              <w:ind w:left="118" w:right="111"/>
              <w:jc w:val="center"/>
              <w:rPr>
                <w:sz w:val="24"/>
              </w:rPr>
            </w:pPr>
            <w:r>
              <w:rPr>
                <w:sz w:val="24"/>
              </w:rPr>
              <w:t>262</w:t>
            </w:r>
            <w:r>
              <w:rPr>
                <w:spacing w:val="2"/>
                <w:sz w:val="24"/>
              </w:rPr>
              <w:t> </w:t>
            </w:r>
            <w:r>
              <w:rPr>
                <w:spacing w:val="-5"/>
                <w:sz w:val="24"/>
              </w:rPr>
              <w:t>494</w:t>
            </w:r>
          </w:p>
        </w:tc>
      </w:tr>
      <w:tr>
        <w:trPr>
          <w:trHeight w:val="551" w:hRule="atLeast"/>
        </w:trPr>
        <w:tc>
          <w:tcPr>
            <w:tcW w:w="1680" w:type="dxa"/>
            <w:tcBorders>
              <w:top w:val="nil"/>
              <w:bottom w:val="nil"/>
            </w:tcBorders>
          </w:tcPr>
          <w:p>
            <w:pPr>
              <w:pStyle w:val="TableParagraph"/>
              <w:rPr>
                <w:sz w:val="24"/>
              </w:rPr>
            </w:pPr>
          </w:p>
        </w:tc>
        <w:tc>
          <w:tcPr>
            <w:tcW w:w="3360" w:type="dxa"/>
            <w:tcBorders>
              <w:top w:val="nil"/>
              <w:bottom w:val="nil"/>
            </w:tcBorders>
          </w:tcPr>
          <w:p>
            <w:pPr>
              <w:pStyle w:val="TableParagraph"/>
              <w:tabs>
                <w:tab w:pos="1861" w:val="left" w:leader="none"/>
              </w:tabs>
              <w:spacing w:line="266" w:lineRule="exact"/>
              <w:ind w:left="105"/>
              <w:rPr>
                <w:sz w:val="24"/>
              </w:rPr>
            </w:pPr>
            <w:r>
              <w:rPr>
                <w:spacing w:val="-2"/>
                <w:sz w:val="24"/>
              </w:rPr>
              <w:t>медицинских</w:t>
            </w:r>
            <w:r>
              <w:rPr>
                <w:sz w:val="24"/>
              </w:rPr>
              <w:tab/>
            </w:r>
            <w:r>
              <w:rPr>
                <w:spacing w:val="-2"/>
                <w:sz w:val="24"/>
              </w:rPr>
              <w:t>организациях</w:t>
            </w:r>
          </w:p>
          <w:p>
            <w:pPr>
              <w:pStyle w:val="TableParagraph"/>
              <w:tabs>
                <w:tab w:pos="2389" w:val="left" w:leader="none"/>
              </w:tabs>
              <w:spacing w:line="266" w:lineRule="exact"/>
              <w:ind w:left="105"/>
              <w:rPr>
                <w:sz w:val="24"/>
              </w:rPr>
            </w:pPr>
            <w:r>
              <w:rPr>
                <w:spacing w:val="-2"/>
                <w:sz w:val="24"/>
              </w:rPr>
              <w:t>государственной</w:t>
            </w:r>
            <w:r>
              <w:rPr>
                <w:sz w:val="24"/>
              </w:rPr>
              <w:tab/>
            </w:r>
            <w:r>
              <w:rPr>
                <w:spacing w:val="-2"/>
                <w:sz w:val="24"/>
              </w:rPr>
              <w:t>системы</w:t>
            </w:r>
          </w:p>
        </w:tc>
        <w:tc>
          <w:tcPr>
            <w:tcW w:w="979" w:type="dxa"/>
            <w:tcBorders>
              <w:top w:val="nil"/>
              <w:bottom w:val="nil"/>
            </w:tcBorders>
          </w:tcPr>
          <w:p>
            <w:pPr>
              <w:pStyle w:val="TableParagraph"/>
              <w:spacing w:before="1"/>
              <w:ind w:left="105"/>
              <w:rPr>
                <w:sz w:val="24"/>
              </w:rPr>
            </w:pPr>
            <w:r>
              <w:rPr>
                <w:spacing w:val="-5"/>
                <w:sz w:val="24"/>
              </w:rPr>
              <w:t>806</w:t>
            </w:r>
          </w:p>
        </w:tc>
        <w:tc>
          <w:tcPr>
            <w:tcW w:w="1401" w:type="dxa"/>
            <w:tcBorders>
              <w:top w:val="nil"/>
              <w:bottom w:val="nil"/>
            </w:tcBorders>
          </w:tcPr>
          <w:p>
            <w:pPr>
              <w:pStyle w:val="TableParagraph"/>
              <w:spacing w:line="274" w:lineRule="exact"/>
              <w:ind w:left="105" w:right="446"/>
              <w:rPr>
                <w:sz w:val="24"/>
              </w:rPr>
            </w:pPr>
            <w:r>
              <w:rPr>
                <w:spacing w:val="-2"/>
                <w:sz w:val="24"/>
              </w:rPr>
              <w:t>города 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spacing w:before="1"/>
              <w:ind w:left="122" w:right="108"/>
              <w:jc w:val="center"/>
              <w:rPr>
                <w:sz w:val="24"/>
              </w:rPr>
            </w:pPr>
            <w:r>
              <w:rPr>
                <w:spacing w:val="-2"/>
                <w:sz w:val="24"/>
              </w:rPr>
              <w:t>953,3</w:t>
            </w:r>
          </w:p>
        </w:tc>
      </w:tr>
      <w:tr>
        <w:trPr>
          <w:trHeight w:val="271"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2562" w:val="left" w:leader="none"/>
              </w:tabs>
              <w:spacing w:line="251" w:lineRule="exact"/>
              <w:ind w:left="105"/>
              <w:rPr>
                <w:sz w:val="24"/>
              </w:rPr>
            </w:pPr>
            <w:r>
              <w:rPr>
                <w:spacing w:val="-2"/>
                <w:sz w:val="24"/>
              </w:rPr>
              <w:t>здравоохранения</w:t>
            </w:r>
            <w:r>
              <w:rPr>
                <w:sz w:val="24"/>
              </w:rPr>
              <w:tab/>
            </w:r>
            <w:r>
              <w:rPr>
                <w:spacing w:val="-2"/>
                <w:sz w:val="24"/>
              </w:rPr>
              <w:t>города</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360" w:type="dxa"/>
            <w:tcBorders>
              <w:top w:val="nil"/>
            </w:tcBorders>
          </w:tcPr>
          <w:p>
            <w:pPr>
              <w:pStyle w:val="TableParagraph"/>
              <w:spacing w:line="255" w:lineRule="exact"/>
              <w:ind w:left="105"/>
              <w:rPr>
                <w:sz w:val="24"/>
              </w:rPr>
            </w:pPr>
            <w:r>
              <w:rPr>
                <w:spacing w:val="-2"/>
                <w:sz w:val="24"/>
              </w:rPr>
              <w:t>Москвы</w:t>
            </w:r>
          </w:p>
        </w:tc>
        <w:tc>
          <w:tcPr>
            <w:tcW w:w="979" w:type="dxa"/>
            <w:tcBorders>
              <w:top w:val="nil"/>
            </w:tcBorders>
          </w:tcPr>
          <w:p>
            <w:pPr>
              <w:pStyle w:val="TableParagraph"/>
              <w:rPr>
                <w:sz w:val="20"/>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1" w:hRule="atLeast"/>
        </w:trPr>
        <w:tc>
          <w:tcPr>
            <w:tcW w:w="1680" w:type="dxa"/>
            <w:tcBorders>
              <w:top w:val="nil"/>
              <w:bottom w:val="nil"/>
            </w:tcBorders>
          </w:tcPr>
          <w:p>
            <w:pPr>
              <w:pStyle w:val="TableParagraph"/>
              <w:rPr>
                <w:sz w:val="20"/>
              </w:rPr>
            </w:pPr>
          </w:p>
        </w:tc>
        <w:tc>
          <w:tcPr>
            <w:tcW w:w="3360" w:type="dxa"/>
            <w:tcBorders>
              <w:bottom w:val="nil"/>
            </w:tcBorders>
          </w:tcPr>
          <w:p>
            <w:pPr>
              <w:pStyle w:val="TableParagraph"/>
              <w:spacing w:line="251" w:lineRule="exact"/>
              <w:ind w:left="105"/>
              <w:rPr>
                <w:sz w:val="24"/>
              </w:rPr>
            </w:pPr>
            <w:r>
              <w:rPr>
                <w:sz w:val="24"/>
              </w:rPr>
              <w:t>Реализация</w:t>
            </w:r>
            <w:r>
              <w:rPr>
                <w:spacing w:val="33"/>
                <w:sz w:val="24"/>
              </w:rPr>
              <w:t> </w:t>
            </w:r>
            <w:r>
              <w:rPr>
                <w:sz w:val="24"/>
              </w:rPr>
              <w:t>комплекса</w:t>
            </w:r>
            <w:r>
              <w:rPr>
                <w:spacing w:val="32"/>
                <w:sz w:val="24"/>
              </w:rPr>
              <w:t> </w:t>
            </w:r>
            <w:r>
              <w:rPr>
                <w:sz w:val="24"/>
              </w:rPr>
              <w:t>мер</w:t>
            </w:r>
            <w:r>
              <w:rPr>
                <w:spacing w:val="35"/>
                <w:sz w:val="24"/>
              </w:rPr>
              <w:t> </w:t>
            </w:r>
            <w:r>
              <w:rPr>
                <w:spacing w:val="-5"/>
                <w:sz w:val="24"/>
              </w:rPr>
              <w:t>по</w:t>
            </w:r>
          </w:p>
        </w:tc>
        <w:tc>
          <w:tcPr>
            <w:tcW w:w="979" w:type="dxa"/>
            <w:vMerge w:val="restart"/>
          </w:tcPr>
          <w:p>
            <w:pPr>
              <w:pStyle w:val="TableParagraph"/>
              <w:rPr>
                <w:sz w:val="24"/>
              </w:rPr>
            </w:pPr>
          </w:p>
        </w:tc>
        <w:tc>
          <w:tcPr>
            <w:tcW w:w="1401" w:type="dxa"/>
            <w:tcBorders>
              <w:bottom w:val="nil"/>
            </w:tcBorders>
          </w:tcPr>
          <w:p>
            <w:pPr>
              <w:pStyle w:val="TableParagraph"/>
              <w:spacing w:line="251" w:lineRule="exact"/>
              <w:ind w:left="105"/>
              <w:rPr>
                <w:sz w:val="24"/>
              </w:rPr>
            </w:pPr>
            <w:r>
              <w:rPr>
                <w:spacing w:val="-4"/>
                <w:sz w:val="24"/>
              </w:rPr>
              <w:t>Всего</w:t>
            </w:r>
          </w:p>
        </w:tc>
        <w:tc>
          <w:tcPr>
            <w:tcW w:w="1540" w:type="dxa"/>
            <w:tcBorders>
              <w:bottom w:val="nil"/>
            </w:tcBorders>
          </w:tcPr>
          <w:p>
            <w:pPr>
              <w:pStyle w:val="TableParagraph"/>
              <w:spacing w:line="251" w:lineRule="exact"/>
              <w:ind w:left="120" w:right="111"/>
              <w:jc w:val="center"/>
              <w:rPr>
                <w:sz w:val="24"/>
              </w:rPr>
            </w:pPr>
            <w:r>
              <w:rPr>
                <w:sz w:val="24"/>
              </w:rPr>
              <w:t>46</w:t>
            </w:r>
            <w:r>
              <w:rPr>
                <w:spacing w:val="2"/>
                <w:sz w:val="24"/>
              </w:rPr>
              <w:t> </w:t>
            </w:r>
            <w:r>
              <w:rPr>
                <w:sz w:val="24"/>
              </w:rPr>
              <w:t>289</w:t>
            </w:r>
            <w:r>
              <w:rPr>
                <w:spacing w:val="2"/>
                <w:sz w:val="24"/>
              </w:rPr>
              <w:t> </w:t>
            </w:r>
            <w:r>
              <w:rPr>
                <w:spacing w:val="-2"/>
                <w:sz w:val="24"/>
              </w:rPr>
              <w:t>497,4</w:t>
            </w:r>
          </w:p>
        </w:tc>
        <w:tc>
          <w:tcPr>
            <w:tcW w:w="1540" w:type="dxa"/>
            <w:tcBorders>
              <w:bottom w:val="nil"/>
            </w:tcBorders>
          </w:tcPr>
          <w:p>
            <w:pPr>
              <w:pStyle w:val="TableParagraph"/>
              <w:spacing w:line="251" w:lineRule="exact"/>
              <w:ind w:left="121" w:right="111"/>
              <w:jc w:val="center"/>
              <w:rPr>
                <w:sz w:val="24"/>
              </w:rPr>
            </w:pPr>
            <w:r>
              <w:rPr>
                <w:sz w:val="24"/>
              </w:rPr>
              <w:t>36</w:t>
            </w:r>
            <w:r>
              <w:rPr>
                <w:spacing w:val="2"/>
                <w:sz w:val="24"/>
              </w:rPr>
              <w:t> </w:t>
            </w:r>
            <w:r>
              <w:rPr>
                <w:sz w:val="24"/>
              </w:rPr>
              <w:t>204</w:t>
            </w:r>
            <w:r>
              <w:rPr>
                <w:spacing w:val="2"/>
                <w:sz w:val="24"/>
              </w:rPr>
              <w:t> </w:t>
            </w:r>
            <w:r>
              <w:rPr>
                <w:spacing w:val="-2"/>
                <w:sz w:val="24"/>
              </w:rPr>
              <w:t>973,4</w:t>
            </w:r>
          </w:p>
        </w:tc>
        <w:tc>
          <w:tcPr>
            <w:tcW w:w="1535" w:type="dxa"/>
            <w:tcBorders>
              <w:bottom w:val="nil"/>
            </w:tcBorders>
          </w:tcPr>
          <w:p>
            <w:pPr>
              <w:pStyle w:val="TableParagraph"/>
              <w:spacing w:line="251" w:lineRule="exact"/>
              <w:ind w:left="169"/>
              <w:rPr>
                <w:sz w:val="24"/>
              </w:rPr>
            </w:pPr>
            <w:r>
              <w:rPr>
                <w:sz w:val="24"/>
              </w:rPr>
              <w:t>46118</w:t>
            </w:r>
            <w:r>
              <w:rPr>
                <w:spacing w:val="2"/>
                <w:sz w:val="24"/>
              </w:rPr>
              <w:t> </w:t>
            </w:r>
            <w:r>
              <w:rPr>
                <w:spacing w:val="-2"/>
                <w:sz w:val="24"/>
              </w:rPr>
              <w:t>922,6</w:t>
            </w:r>
          </w:p>
        </w:tc>
        <w:tc>
          <w:tcPr>
            <w:tcW w:w="1540" w:type="dxa"/>
            <w:tcBorders>
              <w:bottom w:val="nil"/>
            </w:tcBorders>
          </w:tcPr>
          <w:p>
            <w:pPr>
              <w:pStyle w:val="TableParagraph"/>
              <w:spacing w:line="251" w:lineRule="exact"/>
              <w:ind w:left="118" w:right="111"/>
              <w:jc w:val="center"/>
              <w:rPr>
                <w:sz w:val="24"/>
              </w:rPr>
            </w:pPr>
            <w:r>
              <w:rPr>
                <w:sz w:val="24"/>
              </w:rPr>
              <w:t>128</w:t>
            </w:r>
            <w:r>
              <w:rPr>
                <w:spacing w:val="2"/>
                <w:sz w:val="24"/>
              </w:rPr>
              <w:t> </w:t>
            </w:r>
            <w:r>
              <w:rPr>
                <w:spacing w:val="-5"/>
                <w:sz w:val="24"/>
              </w:rPr>
              <w:t>613</w:t>
            </w:r>
          </w:p>
        </w:tc>
      </w:tr>
      <w:tr>
        <w:trPr>
          <w:trHeight w:val="270"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1794" w:val="left" w:leader="none"/>
              </w:tabs>
              <w:spacing w:line="250" w:lineRule="exact"/>
              <w:ind w:left="105"/>
              <w:rPr>
                <w:sz w:val="24"/>
              </w:rPr>
            </w:pPr>
            <w:r>
              <w:rPr>
                <w:spacing w:val="-2"/>
                <w:sz w:val="24"/>
              </w:rPr>
              <w:t>развитию</w:t>
            </w:r>
            <w:r>
              <w:rPr>
                <w:sz w:val="24"/>
              </w:rPr>
              <w:tab/>
            </w:r>
            <w:r>
              <w:rPr>
                <w:spacing w:val="-2"/>
                <w:sz w:val="24"/>
              </w:rPr>
              <w:t>стационарных</w:t>
            </w:r>
          </w:p>
        </w:tc>
        <w:tc>
          <w:tcPr>
            <w:tcW w:w="979" w:type="dxa"/>
            <w:vMerge/>
            <w:tcBorders>
              <w:top w:val="nil"/>
            </w:tcBorders>
          </w:tcPr>
          <w:p>
            <w:pPr>
              <w:rPr>
                <w:sz w:val="2"/>
                <w:szCs w:val="2"/>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spacing w:line="250" w:lineRule="exact"/>
              <w:ind w:left="122" w:right="108"/>
              <w:jc w:val="center"/>
              <w:rPr>
                <w:sz w:val="24"/>
              </w:rPr>
            </w:pPr>
            <w:r>
              <w:rPr>
                <w:spacing w:val="-2"/>
                <w:sz w:val="24"/>
              </w:rPr>
              <w:t>393,4</w:t>
            </w:r>
          </w:p>
        </w:tc>
      </w:tr>
      <w:tr>
        <w:trPr>
          <w:trHeight w:val="547" w:hRule="atLeast"/>
        </w:trPr>
        <w:tc>
          <w:tcPr>
            <w:tcW w:w="1680" w:type="dxa"/>
            <w:tcBorders>
              <w:top w:val="nil"/>
              <w:bottom w:val="nil"/>
            </w:tcBorders>
          </w:tcPr>
          <w:p>
            <w:pPr>
              <w:pStyle w:val="TableParagraph"/>
              <w:rPr>
                <w:sz w:val="24"/>
              </w:rPr>
            </w:pPr>
          </w:p>
        </w:tc>
        <w:tc>
          <w:tcPr>
            <w:tcW w:w="3360" w:type="dxa"/>
            <w:tcBorders>
              <w:top w:val="nil"/>
              <w:bottom w:val="nil"/>
            </w:tcBorders>
          </w:tcPr>
          <w:p>
            <w:pPr>
              <w:pStyle w:val="TableParagraph"/>
              <w:tabs>
                <w:tab w:pos="1967" w:val="left" w:leader="none"/>
              </w:tabs>
              <w:spacing w:line="262" w:lineRule="exact"/>
              <w:ind w:left="105"/>
              <w:rPr>
                <w:sz w:val="24"/>
              </w:rPr>
            </w:pPr>
            <w:r>
              <w:rPr>
                <w:spacing w:val="-2"/>
                <w:sz w:val="24"/>
              </w:rPr>
              <w:t>медицинских</w:t>
            </w:r>
            <w:r>
              <w:rPr>
                <w:sz w:val="24"/>
              </w:rPr>
              <w:tab/>
            </w:r>
            <w:r>
              <w:rPr>
                <w:spacing w:val="-2"/>
                <w:sz w:val="24"/>
              </w:rPr>
              <w:t>организаций</w:t>
            </w:r>
          </w:p>
          <w:p>
            <w:pPr>
              <w:pStyle w:val="TableParagraph"/>
              <w:tabs>
                <w:tab w:pos="2389" w:val="left" w:leader="none"/>
              </w:tabs>
              <w:spacing w:line="266" w:lineRule="exact"/>
              <w:ind w:left="105"/>
              <w:rPr>
                <w:sz w:val="24"/>
              </w:rPr>
            </w:pPr>
            <w:r>
              <w:rPr>
                <w:spacing w:val="-2"/>
                <w:sz w:val="24"/>
              </w:rPr>
              <w:t>государственной</w:t>
            </w:r>
            <w:r>
              <w:rPr>
                <w:sz w:val="24"/>
              </w:rPr>
              <w:tab/>
            </w:r>
            <w:r>
              <w:rPr>
                <w:spacing w:val="-2"/>
                <w:sz w:val="24"/>
              </w:rPr>
              <w:t>системы</w:t>
            </w:r>
          </w:p>
        </w:tc>
        <w:tc>
          <w:tcPr>
            <w:tcW w:w="979" w:type="dxa"/>
            <w:tcBorders>
              <w:bottom w:val="nil"/>
            </w:tcBorders>
          </w:tcPr>
          <w:p>
            <w:pPr>
              <w:pStyle w:val="TableParagraph"/>
              <w:spacing w:line="271" w:lineRule="exact"/>
              <w:ind w:left="105"/>
              <w:rPr>
                <w:sz w:val="24"/>
              </w:rPr>
            </w:pPr>
            <w:r>
              <w:rPr>
                <w:spacing w:val="-4"/>
                <w:sz w:val="24"/>
              </w:rPr>
              <w:t>054,</w:t>
            </w:r>
          </w:p>
          <w:p>
            <w:pPr>
              <w:pStyle w:val="TableParagraph"/>
              <w:spacing w:line="256" w:lineRule="exact"/>
              <w:ind w:left="105"/>
              <w:rPr>
                <w:sz w:val="24"/>
              </w:rPr>
            </w:pPr>
            <w:r>
              <w:rPr>
                <w:spacing w:val="-5"/>
                <w:sz w:val="24"/>
              </w:rPr>
              <w:t>806</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2" w:lineRule="exact"/>
              <w:ind w:left="120" w:right="111"/>
              <w:jc w:val="center"/>
              <w:rPr>
                <w:sz w:val="24"/>
              </w:rPr>
            </w:pPr>
            <w:r>
              <w:rPr>
                <w:sz w:val="24"/>
              </w:rPr>
              <w:t>46</w:t>
            </w:r>
            <w:r>
              <w:rPr>
                <w:spacing w:val="2"/>
                <w:sz w:val="24"/>
              </w:rPr>
              <w:t> </w:t>
            </w:r>
            <w:r>
              <w:rPr>
                <w:sz w:val="24"/>
              </w:rPr>
              <w:t>289</w:t>
            </w:r>
            <w:r>
              <w:rPr>
                <w:spacing w:val="2"/>
                <w:sz w:val="24"/>
              </w:rPr>
              <w:t> </w:t>
            </w:r>
            <w:r>
              <w:rPr>
                <w:spacing w:val="-2"/>
                <w:sz w:val="24"/>
              </w:rPr>
              <w:t>497,4</w:t>
            </w:r>
          </w:p>
        </w:tc>
        <w:tc>
          <w:tcPr>
            <w:tcW w:w="1540" w:type="dxa"/>
            <w:tcBorders>
              <w:bottom w:val="nil"/>
            </w:tcBorders>
          </w:tcPr>
          <w:p>
            <w:pPr>
              <w:pStyle w:val="TableParagraph"/>
              <w:spacing w:line="272" w:lineRule="exact"/>
              <w:ind w:left="121" w:right="111"/>
              <w:jc w:val="center"/>
              <w:rPr>
                <w:sz w:val="24"/>
              </w:rPr>
            </w:pPr>
            <w:r>
              <w:rPr>
                <w:sz w:val="24"/>
              </w:rPr>
              <w:t>36</w:t>
            </w:r>
            <w:r>
              <w:rPr>
                <w:spacing w:val="2"/>
                <w:sz w:val="24"/>
              </w:rPr>
              <w:t> </w:t>
            </w:r>
            <w:r>
              <w:rPr>
                <w:sz w:val="24"/>
              </w:rPr>
              <w:t>204</w:t>
            </w:r>
            <w:r>
              <w:rPr>
                <w:spacing w:val="2"/>
                <w:sz w:val="24"/>
              </w:rPr>
              <w:t> </w:t>
            </w:r>
            <w:r>
              <w:rPr>
                <w:spacing w:val="-2"/>
                <w:sz w:val="24"/>
              </w:rPr>
              <w:t>973,4</w:t>
            </w:r>
          </w:p>
        </w:tc>
        <w:tc>
          <w:tcPr>
            <w:tcW w:w="1535" w:type="dxa"/>
            <w:tcBorders>
              <w:bottom w:val="nil"/>
            </w:tcBorders>
          </w:tcPr>
          <w:p>
            <w:pPr>
              <w:pStyle w:val="TableParagraph"/>
              <w:spacing w:line="272" w:lineRule="exact"/>
              <w:ind w:left="140"/>
              <w:rPr>
                <w:sz w:val="24"/>
              </w:rPr>
            </w:pPr>
            <w:r>
              <w:rPr>
                <w:sz w:val="24"/>
              </w:rPr>
              <w:t>46</w:t>
            </w:r>
            <w:r>
              <w:rPr>
                <w:spacing w:val="2"/>
                <w:sz w:val="24"/>
              </w:rPr>
              <w:t> </w:t>
            </w:r>
            <w:r>
              <w:rPr>
                <w:sz w:val="24"/>
              </w:rPr>
              <w:t>118</w:t>
            </w:r>
            <w:r>
              <w:rPr>
                <w:spacing w:val="2"/>
                <w:sz w:val="24"/>
              </w:rPr>
              <w:t> </w:t>
            </w:r>
            <w:r>
              <w:rPr>
                <w:spacing w:val="-2"/>
                <w:sz w:val="24"/>
              </w:rPr>
              <w:t>922,6</w:t>
            </w:r>
          </w:p>
        </w:tc>
        <w:tc>
          <w:tcPr>
            <w:tcW w:w="1540" w:type="dxa"/>
            <w:tcBorders>
              <w:bottom w:val="nil"/>
            </w:tcBorders>
          </w:tcPr>
          <w:p>
            <w:pPr>
              <w:pStyle w:val="TableParagraph"/>
              <w:spacing w:line="271" w:lineRule="exact"/>
              <w:ind w:left="377"/>
              <w:rPr>
                <w:sz w:val="24"/>
              </w:rPr>
            </w:pPr>
            <w:r>
              <w:rPr>
                <w:sz w:val="24"/>
              </w:rPr>
              <w:t>128</w:t>
            </w:r>
            <w:r>
              <w:rPr>
                <w:spacing w:val="2"/>
                <w:sz w:val="24"/>
              </w:rPr>
              <w:t> </w:t>
            </w:r>
            <w:r>
              <w:rPr>
                <w:spacing w:val="-5"/>
                <w:sz w:val="24"/>
              </w:rPr>
              <w:t>613</w:t>
            </w:r>
          </w:p>
          <w:p>
            <w:pPr>
              <w:pStyle w:val="TableParagraph"/>
              <w:spacing w:line="256" w:lineRule="exact"/>
              <w:ind w:left="502"/>
              <w:rPr>
                <w:sz w:val="24"/>
              </w:rPr>
            </w:pPr>
            <w:r>
              <w:rPr>
                <w:spacing w:val="-2"/>
                <w:sz w:val="24"/>
              </w:rPr>
              <w:t>393,4</w:t>
            </w:r>
          </w:p>
        </w:tc>
      </w:tr>
      <w:tr>
        <w:trPr>
          <w:trHeight w:val="546" w:hRule="atLeast"/>
        </w:trPr>
        <w:tc>
          <w:tcPr>
            <w:tcW w:w="1680" w:type="dxa"/>
            <w:tcBorders>
              <w:top w:val="nil"/>
              <w:bottom w:val="nil"/>
            </w:tcBorders>
          </w:tcPr>
          <w:p>
            <w:pPr>
              <w:pStyle w:val="TableParagraph"/>
              <w:rPr>
                <w:sz w:val="24"/>
              </w:rPr>
            </w:pPr>
          </w:p>
        </w:tc>
        <w:tc>
          <w:tcPr>
            <w:tcW w:w="3360" w:type="dxa"/>
            <w:tcBorders>
              <w:top w:val="nil"/>
            </w:tcBorders>
          </w:tcPr>
          <w:p>
            <w:pPr>
              <w:pStyle w:val="TableParagraph"/>
              <w:tabs>
                <w:tab w:pos="2562" w:val="left" w:leader="none"/>
              </w:tabs>
              <w:spacing w:line="266" w:lineRule="exact"/>
              <w:ind w:left="105"/>
              <w:rPr>
                <w:sz w:val="24"/>
              </w:rPr>
            </w:pPr>
            <w:r>
              <w:rPr>
                <w:spacing w:val="-2"/>
                <w:sz w:val="24"/>
              </w:rPr>
              <w:t>здравоохранения</w:t>
            </w:r>
            <w:r>
              <w:rPr>
                <w:sz w:val="24"/>
              </w:rPr>
              <w:tab/>
            </w:r>
            <w:r>
              <w:rPr>
                <w:spacing w:val="-2"/>
                <w:sz w:val="24"/>
              </w:rPr>
              <w:t>города</w:t>
            </w:r>
          </w:p>
          <w:p>
            <w:pPr>
              <w:pStyle w:val="TableParagraph"/>
              <w:spacing w:line="260" w:lineRule="exact"/>
              <w:ind w:left="105"/>
              <w:rPr>
                <w:sz w:val="24"/>
              </w:rPr>
            </w:pPr>
            <w:r>
              <w:rPr>
                <w:spacing w:val="-2"/>
                <w:sz w:val="24"/>
              </w:rPr>
              <w:t>Москвы</w:t>
            </w:r>
          </w:p>
        </w:tc>
        <w:tc>
          <w:tcPr>
            <w:tcW w:w="979" w:type="dxa"/>
            <w:tcBorders>
              <w:top w:val="nil"/>
            </w:tcBorders>
          </w:tcPr>
          <w:p>
            <w:pPr>
              <w:pStyle w:val="TableParagraph"/>
              <w:rPr>
                <w:sz w:val="24"/>
              </w:rPr>
            </w:pPr>
          </w:p>
        </w:tc>
        <w:tc>
          <w:tcPr>
            <w:tcW w:w="1401" w:type="dxa"/>
            <w:tcBorders>
              <w:top w:val="nil"/>
            </w:tcBorders>
          </w:tcPr>
          <w:p>
            <w:pPr>
              <w:pStyle w:val="TableParagraph"/>
              <w:ind w:left="105"/>
              <w:rPr>
                <w:sz w:val="24"/>
              </w:rPr>
            </w:pPr>
            <w:r>
              <w:rPr>
                <w:spacing w:val="-2"/>
                <w:sz w:val="24"/>
              </w:rPr>
              <w:t>Москвы</w:t>
            </w:r>
          </w:p>
        </w:tc>
        <w:tc>
          <w:tcPr>
            <w:tcW w:w="1540" w:type="dxa"/>
            <w:tcBorders>
              <w:top w:val="nil"/>
            </w:tcBorders>
          </w:tcPr>
          <w:p>
            <w:pPr>
              <w:pStyle w:val="TableParagraph"/>
              <w:rPr>
                <w:sz w:val="24"/>
              </w:rPr>
            </w:pPr>
          </w:p>
        </w:tc>
        <w:tc>
          <w:tcPr>
            <w:tcW w:w="1540" w:type="dxa"/>
            <w:tcBorders>
              <w:top w:val="nil"/>
            </w:tcBorders>
          </w:tcPr>
          <w:p>
            <w:pPr>
              <w:pStyle w:val="TableParagraph"/>
              <w:rPr>
                <w:sz w:val="24"/>
              </w:rPr>
            </w:pPr>
          </w:p>
        </w:tc>
        <w:tc>
          <w:tcPr>
            <w:tcW w:w="1535" w:type="dxa"/>
            <w:tcBorders>
              <w:top w:val="nil"/>
            </w:tcBorders>
          </w:tcPr>
          <w:p>
            <w:pPr>
              <w:pStyle w:val="TableParagraph"/>
              <w:rPr>
                <w:sz w:val="24"/>
              </w:rPr>
            </w:pPr>
          </w:p>
        </w:tc>
        <w:tc>
          <w:tcPr>
            <w:tcW w:w="1540" w:type="dxa"/>
            <w:tcBorders>
              <w:top w:val="nil"/>
            </w:tcBorders>
          </w:tcPr>
          <w:p>
            <w:pPr>
              <w:pStyle w:val="TableParagraph"/>
              <w:rPr>
                <w:sz w:val="24"/>
              </w:rPr>
            </w:pPr>
          </w:p>
        </w:tc>
      </w:tr>
      <w:tr>
        <w:trPr>
          <w:trHeight w:val="273" w:hRule="atLeast"/>
        </w:trPr>
        <w:tc>
          <w:tcPr>
            <w:tcW w:w="1680" w:type="dxa"/>
            <w:tcBorders>
              <w:top w:val="nil"/>
              <w:bottom w:val="nil"/>
            </w:tcBorders>
          </w:tcPr>
          <w:p>
            <w:pPr>
              <w:pStyle w:val="TableParagraph"/>
              <w:rPr>
                <w:sz w:val="20"/>
              </w:rPr>
            </w:pPr>
          </w:p>
        </w:tc>
        <w:tc>
          <w:tcPr>
            <w:tcW w:w="3360" w:type="dxa"/>
            <w:tcBorders>
              <w:bottom w:val="nil"/>
            </w:tcBorders>
          </w:tcPr>
          <w:p>
            <w:pPr>
              <w:pStyle w:val="TableParagraph"/>
              <w:tabs>
                <w:tab w:pos="2159" w:val="left" w:leader="none"/>
              </w:tabs>
              <w:spacing w:line="253" w:lineRule="exact"/>
              <w:ind w:left="105"/>
              <w:rPr>
                <w:sz w:val="24"/>
              </w:rPr>
            </w:pPr>
            <w:r>
              <w:rPr>
                <w:spacing w:val="-2"/>
                <w:sz w:val="24"/>
              </w:rPr>
              <w:t>Субсидия</w:t>
            </w:r>
            <w:r>
              <w:rPr>
                <w:sz w:val="24"/>
              </w:rPr>
              <w:tab/>
            </w:r>
            <w:r>
              <w:rPr>
                <w:spacing w:val="-2"/>
                <w:sz w:val="24"/>
              </w:rPr>
              <w:t>унитарной</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22" w:right="106"/>
              <w:jc w:val="center"/>
              <w:rPr>
                <w:sz w:val="24"/>
              </w:rPr>
            </w:pPr>
            <w:r>
              <w:rPr>
                <w:spacing w:val="-5"/>
                <w:sz w:val="24"/>
              </w:rPr>
              <w:t>0,0</w:t>
            </w:r>
          </w:p>
        </w:tc>
        <w:tc>
          <w:tcPr>
            <w:tcW w:w="1540" w:type="dxa"/>
          </w:tcPr>
          <w:p>
            <w:pPr>
              <w:pStyle w:val="TableParagraph"/>
              <w:spacing w:line="253" w:lineRule="exact"/>
              <w:ind w:left="117" w:right="111"/>
              <w:jc w:val="center"/>
              <w:rPr>
                <w:sz w:val="24"/>
              </w:rPr>
            </w:pPr>
            <w:r>
              <w:rPr>
                <w:sz w:val="24"/>
              </w:rPr>
              <w:t>2</w:t>
            </w:r>
            <w:r>
              <w:rPr>
                <w:spacing w:val="2"/>
                <w:sz w:val="24"/>
              </w:rPr>
              <w:t> </w:t>
            </w:r>
            <w:r>
              <w:rPr>
                <w:sz w:val="24"/>
              </w:rPr>
              <w:t>860</w:t>
            </w:r>
            <w:r>
              <w:rPr>
                <w:spacing w:val="2"/>
                <w:sz w:val="24"/>
              </w:rPr>
              <w:t> </w:t>
            </w:r>
            <w:r>
              <w:rPr>
                <w:spacing w:val="-2"/>
                <w:sz w:val="24"/>
              </w:rPr>
              <w:t>400,0</w:t>
            </w:r>
          </w:p>
        </w:tc>
        <w:tc>
          <w:tcPr>
            <w:tcW w:w="1535" w:type="dxa"/>
          </w:tcPr>
          <w:p>
            <w:pPr>
              <w:pStyle w:val="TableParagraph"/>
              <w:spacing w:line="253" w:lineRule="exact"/>
              <w:ind w:left="199"/>
              <w:rPr>
                <w:sz w:val="24"/>
              </w:rPr>
            </w:pPr>
            <w:r>
              <w:rPr>
                <w:sz w:val="24"/>
              </w:rPr>
              <w:t>2</w:t>
            </w:r>
            <w:r>
              <w:rPr>
                <w:spacing w:val="2"/>
                <w:sz w:val="24"/>
              </w:rPr>
              <w:t> </w:t>
            </w:r>
            <w:r>
              <w:rPr>
                <w:sz w:val="24"/>
              </w:rPr>
              <w:t>860</w:t>
            </w:r>
            <w:r>
              <w:rPr>
                <w:spacing w:val="2"/>
                <w:sz w:val="24"/>
              </w:rPr>
              <w:t> </w:t>
            </w:r>
            <w:r>
              <w:rPr>
                <w:spacing w:val="-2"/>
                <w:sz w:val="24"/>
              </w:rPr>
              <w:t>400,0</w:t>
            </w:r>
          </w:p>
        </w:tc>
        <w:tc>
          <w:tcPr>
            <w:tcW w:w="1540" w:type="dxa"/>
          </w:tcPr>
          <w:p>
            <w:pPr>
              <w:pStyle w:val="TableParagraph"/>
              <w:spacing w:line="253" w:lineRule="exact"/>
              <w:ind w:left="121" w:right="111"/>
              <w:jc w:val="center"/>
              <w:rPr>
                <w:sz w:val="24"/>
              </w:rPr>
            </w:pPr>
            <w:r>
              <w:rPr>
                <w:sz w:val="24"/>
              </w:rPr>
              <w:t>5</w:t>
            </w:r>
            <w:r>
              <w:rPr>
                <w:spacing w:val="2"/>
                <w:sz w:val="24"/>
              </w:rPr>
              <w:t> </w:t>
            </w:r>
            <w:r>
              <w:rPr>
                <w:sz w:val="24"/>
              </w:rPr>
              <w:t>720</w:t>
            </w:r>
            <w:r>
              <w:rPr>
                <w:spacing w:val="2"/>
                <w:sz w:val="24"/>
              </w:rPr>
              <w:t> </w:t>
            </w:r>
            <w:r>
              <w:rPr>
                <w:spacing w:val="-2"/>
                <w:sz w:val="24"/>
              </w:rPr>
              <w:t>800,0</w:t>
            </w:r>
          </w:p>
        </w:tc>
      </w:tr>
      <w:tr>
        <w:trPr>
          <w:trHeight w:val="274"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spacing w:line="254" w:lineRule="exact"/>
              <w:ind w:left="105"/>
              <w:rPr>
                <w:sz w:val="24"/>
              </w:rPr>
            </w:pPr>
            <w:r>
              <w:rPr>
                <w:sz w:val="24"/>
              </w:rPr>
              <w:t>некоммерческой</w:t>
            </w:r>
            <w:r>
              <w:rPr>
                <w:spacing w:val="60"/>
                <w:w w:val="150"/>
                <w:sz w:val="24"/>
              </w:rPr>
              <w:t> </w:t>
            </w:r>
            <w:r>
              <w:rPr>
                <w:spacing w:val="-2"/>
                <w:sz w:val="24"/>
              </w:rPr>
              <w:t>организации</w:t>
            </w:r>
          </w:p>
        </w:tc>
        <w:tc>
          <w:tcPr>
            <w:tcW w:w="979" w:type="dxa"/>
            <w:tcBorders>
              <w:bottom w:val="nil"/>
            </w:tcBorders>
          </w:tcPr>
          <w:p>
            <w:pPr>
              <w:pStyle w:val="TableParagraph"/>
              <w:spacing w:line="254" w:lineRule="exact"/>
              <w:ind w:left="105"/>
              <w:rPr>
                <w:sz w:val="24"/>
              </w:rPr>
            </w:pPr>
            <w:r>
              <w:rPr>
                <w:spacing w:val="-5"/>
                <w:sz w:val="24"/>
              </w:rPr>
              <w:t>806</w:t>
            </w:r>
          </w:p>
        </w:tc>
        <w:tc>
          <w:tcPr>
            <w:tcW w:w="1401" w:type="dxa"/>
            <w:tcBorders>
              <w:bottom w:val="nil"/>
            </w:tcBorders>
          </w:tcPr>
          <w:p>
            <w:pPr>
              <w:pStyle w:val="TableParagraph"/>
              <w:spacing w:line="254" w:lineRule="exact"/>
              <w:ind w:left="105"/>
              <w:rPr>
                <w:sz w:val="24"/>
              </w:rPr>
            </w:pPr>
            <w:r>
              <w:rPr>
                <w:spacing w:val="-2"/>
                <w:sz w:val="24"/>
              </w:rPr>
              <w:t>бюджет</w:t>
            </w:r>
          </w:p>
        </w:tc>
        <w:tc>
          <w:tcPr>
            <w:tcW w:w="1540" w:type="dxa"/>
            <w:tcBorders>
              <w:bottom w:val="nil"/>
            </w:tcBorders>
          </w:tcPr>
          <w:p>
            <w:pPr>
              <w:pStyle w:val="TableParagraph"/>
              <w:spacing w:line="254" w:lineRule="exact"/>
              <w:ind w:left="122" w:right="106"/>
              <w:jc w:val="center"/>
              <w:rPr>
                <w:sz w:val="24"/>
              </w:rPr>
            </w:pPr>
            <w:r>
              <w:rPr>
                <w:spacing w:val="-5"/>
                <w:sz w:val="24"/>
              </w:rPr>
              <w:t>0,0</w:t>
            </w:r>
          </w:p>
        </w:tc>
        <w:tc>
          <w:tcPr>
            <w:tcW w:w="1540" w:type="dxa"/>
            <w:tcBorders>
              <w:bottom w:val="nil"/>
            </w:tcBorders>
          </w:tcPr>
          <w:p>
            <w:pPr>
              <w:pStyle w:val="TableParagraph"/>
              <w:spacing w:line="254" w:lineRule="exact"/>
              <w:ind w:left="117" w:right="111"/>
              <w:jc w:val="center"/>
              <w:rPr>
                <w:sz w:val="24"/>
              </w:rPr>
            </w:pPr>
            <w:r>
              <w:rPr>
                <w:sz w:val="24"/>
              </w:rPr>
              <w:t>2</w:t>
            </w:r>
            <w:r>
              <w:rPr>
                <w:spacing w:val="2"/>
                <w:sz w:val="24"/>
              </w:rPr>
              <w:t> </w:t>
            </w:r>
            <w:r>
              <w:rPr>
                <w:sz w:val="24"/>
              </w:rPr>
              <w:t>860</w:t>
            </w:r>
            <w:r>
              <w:rPr>
                <w:spacing w:val="2"/>
                <w:sz w:val="24"/>
              </w:rPr>
              <w:t> </w:t>
            </w:r>
            <w:r>
              <w:rPr>
                <w:spacing w:val="-2"/>
                <w:sz w:val="24"/>
              </w:rPr>
              <w:t>400,0</w:t>
            </w:r>
          </w:p>
        </w:tc>
        <w:tc>
          <w:tcPr>
            <w:tcW w:w="1535" w:type="dxa"/>
            <w:tcBorders>
              <w:bottom w:val="nil"/>
            </w:tcBorders>
          </w:tcPr>
          <w:p>
            <w:pPr>
              <w:pStyle w:val="TableParagraph"/>
              <w:spacing w:line="254" w:lineRule="exact"/>
              <w:ind w:left="198"/>
              <w:rPr>
                <w:sz w:val="24"/>
              </w:rPr>
            </w:pPr>
            <w:r>
              <w:rPr>
                <w:sz w:val="24"/>
              </w:rPr>
              <w:t>2</w:t>
            </w:r>
            <w:r>
              <w:rPr>
                <w:spacing w:val="2"/>
                <w:sz w:val="24"/>
              </w:rPr>
              <w:t> </w:t>
            </w:r>
            <w:r>
              <w:rPr>
                <w:sz w:val="24"/>
              </w:rPr>
              <w:t>860</w:t>
            </w:r>
            <w:r>
              <w:rPr>
                <w:spacing w:val="2"/>
                <w:sz w:val="24"/>
              </w:rPr>
              <w:t> </w:t>
            </w:r>
            <w:r>
              <w:rPr>
                <w:spacing w:val="-2"/>
                <w:sz w:val="24"/>
              </w:rPr>
              <w:t>400,0</w:t>
            </w:r>
          </w:p>
        </w:tc>
        <w:tc>
          <w:tcPr>
            <w:tcW w:w="1540" w:type="dxa"/>
            <w:tcBorders>
              <w:bottom w:val="nil"/>
            </w:tcBorders>
          </w:tcPr>
          <w:p>
            <w:pPr>
              <w:pStyle w:val="TableParagraph"/>
              <w:spacing w:line="254" w:lineRule="exact"/>
              <w:ind w:left="120" w:right="111"/>
              <w:jc w:val="center"/>
              <w:rPr>
                <w:sz w:val="24"/>
              </w:rPr>
            </w:pPr>
            <w:r>
              <w:rPr>
                <w:sz w:val="24"/>
              </w:rPr>
              <w:t>5</w:t>
            </w:r>
            <w:r>
              <w:rPr>
                <w:spacing w:val="2"/>
                <w:sz w:val="24"/>
              </w:rPr>
              <w:t> </w:t>
            </w:r>
            <w:r>
              <w:rPr>
                <w:sz w:val="24"/>
              </w:rPr>
              <w:t>720</w:t>
            </w:r>
            <w:r>
              <w:rPr>
                <w:spacing w:val="2"/>
                <w:sz w:val="24"/>
              </w:rPr>
              <w:t> </w:t>
            </w:r>
            <w:r>
              <w:rPr>
                <w:spacing w:val="-2"/>
                <w:sz w:val="24"/>
              </w:rPr>
              <w:t>800,0</w:t>
            </w:r>
          </w:p>
        </w:tc>
      </w:tr>
      <w:tr>
        <w:trPr>
          <w:trHeight w:val="275"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1521" w:val="left" w:leader="none"/>
              </w:tabs>
              <w:spacing w:line="256" w:lineRule="exact"/>
              <w:ind w:left="105"/>
              <w:rPr>
                <w:sz w:val="24"/>
              </w:rPr>
            </w:pPr>
            <w:r>
              <w:rPr>
                <w:spacing w:val="-2"/>
                <w:sz w:val="24"/>
              </w:rPr>
              <w:t>Фонду</w:t>
            </w:r>
            <w:r>
              <w:rPr>
                <w:sz w:val="24"/>
              </w:rPr>
              <w:tab/>
            </w:r>
            <w:r>
              <w:rPr>
                <w:spacing w:val="-2"/>
                <w:sz w:val="24"/>
              </w:rPr>
              <w:t>международного</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spacing w:line="255" w:lineRule="exact" w:before="1"/>
              <w:ind w:left="105"/>
              <w:rPr>
                <w:sz w:val="24"/>
              </w:rPr>
            </w:pPr>
            <w:r>
              <w:rPr>
                <w:spacing w:val="-2"/>
                <w:sz w:val="24"/>
              </w:rPr>
              <w:t>города</w:t>
            </w: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1909" w:val="left" w:leader="none"/>
                <w:tab w:pos="3138" w:val="left" w:leader="none"/>
              </w:tabs>
              <w:spacing w:line="256" w:lineRule="exact"/>
              <w:ind w:left="105"/>
              <w:rPr>
                <w:sz w:val="24"/>
              </w:rPr>
            </w:pPr>
            <w:r>
              <w:rPr>
                <w:spacing w:val="-2"/>
                <w:sz w:val="24"/>
              </w:rPr>
              <w:t>медицинского</w:t>
            </w:r>
            <w:r>
              <w:rPr>
                <w:sz w:val="24"/>
              </w:rPr>
              <w:tab/>
            </w:r>
            <w:r>
              <w:rPr>
                <w:spacing w:val="-2"/>
                <w:sz w:val="24"/>
              </w:rPr>
              <w:t>кластера</w:t>
            </w:r>
            <w:r>
              <w:rPr>
                <w:sz w:val="24"/>
              </w:rPr>
              <w:tab/>
            </w:r>
            <w:r>
              <w:rPr>
                <w:spacing w:val="-10"/>
                <w:sz w:val="24"/>
              </w:rPr>
              <w:t>в</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spacing w:line="256" w:lineRule="exact"/>
              <w:ind w:left="105"/>
              <w:rPr>
                <w:sz w:val="24"/>
              </w:rPr>
            </w:pPr>
            <w:r>
              <w:rPr>
                <w:spacing w:val="-2"/>
                <w:sz w:val="24"/>
              </w:rPr>
              <w:t>Москвы</w:t>
            </w: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r>
        <w:trPr>
          <w:trHeight w:val="271" w:hRule="atLeast"/>
        </w:trPr>
        <w:tc>
          <w:tcPr>
            <w:tcW w:w="1680" w:type="dxa"/>
            <w:tcBorders>
              <w:top w:val="nil"/>
              <w:bottom w:val="nil"/>
            </w:tcBorders>
          </w:tcPr>
          <w:p>
            <w:pPr>
              <w:pStyle w:val="TableParagraph"/>
              <w:rPr>
                <w:sz w:val="20"/>
              </w:rPr>
            </w:pPr>
          </w:p>
        </w:tc>
        <w:tc>
          <w:tcPr>
            <w:tcW w:w="3360" w:type="dxa"/>
            <w:tcBorders>
              <w:top w:val="nil"/>
              <w:bottom w:val="nil"/>
            </w:tcBorders>
          </w:tcPr>
          <w:p>
            <w:pPr>
              <w:pStyle w:val="TableParagraph"/>
              <w:tabs>
                <w:tab w:pos="1530" w:val="left" w:leader="none"/>
              </w:tabs>
              <w:spacing w:line="251" w:lineRule="exact"/>
              <w:ind w:left="105"/>
              <w:rPr>
                <w:sz w:val="24"/>
              </w:rPr>
            </w:pPr>
            <w:r>
              <w:rPr>
                <w:spacing w:val="-2"/>
                <w:sz w:val="24"/>
              </w:rPr>
              <w:t>качестве</w:t>
            </w:r>
            <w:r>
              <w:rPr>
                <w:sz w:val="24"/>
              </w:rPr>
              <w:tab/>
            </w:r>
            <w:r>
              <w:rPr>
                <w:spacing w:val="-2"/>
                <w:sz w:val="24"/>
              </w:rPr>
              <w:t>имущественного</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360" w:type="dxa"/>
            <w:tcBorders>
              <w:top w:val="nil"/>
            </w:tcBorders>
          </w:tcPr>
          <w:p>
            <w:pPr>
              <w:pStyle w:val="TableParagraph"/>
              <w:spacing w:line="255" w:lineRule="exact"/>
              <w:ind w:left="105"/>
              <w:rPr>
                <w:sz w:val="24"/>
              </w:rPr>
            </w:pPr>
            <w:r>
              <w:rPr>
                <w:sz w:val="24"/>
              </w:rPr>
              <w:t>взноса</w:t>
            </w:r>
            <w:r>
              <w:rPr>
                <w:spacing w:val="-4"/>
                <w:sz w:val="24"/>
              </w:rPr>
              <w:t> </w:t>
            </w:r>
            <w:r>
              <w:rPr>
                <w:sz w:val="24"/>
              </w:rPr>
              <w:t>города</w:t>
            </w:r>
            <w:r>
              <w:rPr>
                <w:spacing w:val="-1"/>
                <w:sz w:val="24"/>
              </w:rPr>
              <w:t> </w:t>
            </w:r>
            <w:r>
              <w:rPr>
                <w:spacing w:val="-2"/>
                <w:sz w:val="24"/>
              </w:rPr>
              <w:t>Москвы</w:t>
            </w:r>
          </w:p>
        </w:tc>
        <w:tc>
          <w:tcPr>
            <w:tcW w:w="979" w:type="dxa"/>
            <w:tcBorders>
              <w:top w:val="nil"/>
            </w:tcBorders>
          </w:tcPr>
          <w:p>
            <w:pPr>
              <w:pStyle w:val="TableParagraph"/>
              <w:rPr>
                <w:sz w:val="20"/>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rPr>
                <w:sz w:val="20"/>
              </w:rPr>
            </w:pPr>
          </w:p>
        </w:tc>
        <w:tc>
          <w:tcPr>
            <w:tcW w:w="3360" w:type="dxa"/>
            <w:tcBorders>
              <w:bottom w:val="nil"/>
            </w:tcBorders>
          </w:tcPr>
          <w:p>
            <w:pPr>
              <w:pStyle w:val="TableParagraph"/>
              <w:tabs>
                <w:tab w:pos="2159" w:val="left" w:leader="none"/>
              </w:tabs>
              <w:spacing w:line="253" w:lineRule="exact"/>
              <w:ind w:left="105"/>
              <w:rPr>
                <w:sz w:val="24"/>
              </w:rPr>
            </w:pPr>
            <w:r>
              <w:rPr>
                <w:spacing w:val="-2"/>
                <w:sz w:val="24"/>
              </w:rPr>
              <w:t>Субсидия</w:t>
            </w:r>
            <w:r>
              <w:rPr>
                <w:sz w:val="24"/>
              </w:rPr>
              <w:tab/>
            </w:r>
            <w:r>
              <w:rPr>
                <w:spacing w:val="-2"/>
                <w:sz w:val="24"/>
              </w:rPr>
              <w:t>унитарной</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pacing w:val="-2"/>
                <w:sz w:val="24"/>
              </w:rPr>
              <w:t>557111,2</w:t>
            </w:r>
          </w:p>
        </w:tc>
        <w:tc>
          <w:tcPr>
            <w:tcW w:w="1540" w:type="dxa"/>
          </w:tcPr>
          <w:p>
            <w:pPr>
              <w:pStyle w:val="TableParagraph"/>
              <w:spacing w:line="253" w:lineRule="exact"/>
              <w:ind w:left="117" w:right="111"/>
              <w:jc w:val="center"/>
              <w:rPr>
                <w:sz w:val="24"/>
              </w:rPr>
            </w:pPr>
            <w:r>
              <w:rPr>
                <w:spacing w:val="-2"/>
                <w:sz w:val="24"/>
              </w:rPr>
              <w:t>557111,2</w:t>
            </w:r>
          </w:p>
        </w:tc>
        <w:tc>
          <w:tcPr>
            <w:tcW w:w="1535" w:type="dxa"/>
          </w:tcPr>
          <w:p>
            <w:pPr>
              <w:pStyle w:val="TableParagraph"/>
              <w:spacing w:line="253" w:lineRule="exact"/>
              <w:ind w:left="319"/>
              <w:rPr>
                <w:sz w:val="24"/>
              </w:rPr>
            </w:pPr>
            <w:r>
              <w:rPr>
                <w:spacing w:val="-2"/>
                <w:sz w:val="24"/>
              </w:rPr>
              <w:t>557111,2</w:t>
            </w:r>
          </w:p>
        </w:tc>
        <w:tc>
          <w:tcPr>
            <w:tcW w:w="1540" w:type="dxa"/>
          </w:tcPr>
          <w:p>
            <w:pPr>
              <w:pStyle w:val="TableParagraph"/>
              <w:spacing w:line="253" w:lineRule="exact"/>
              <w:ind w:left="121" w:right="111"/>
              <w:jc w:val="center"/>
              <w:rPr>
                <w:sz w:val="24"/>
              </w:rPr>
            </w:pPr>
            <w:r>
              <w:rPr>
                <w:sz w:val="24"/>
              </w:rPr>
              <w:t>1</w:t>
            </w:r>
            <w:r>
              <w:rPr>
                <w:spacing w:val="2"/>
                <w:sz w:val="24"/>
              </w:rPr>
              <w:t> </w:t>
            </w:r>
            <w:r>
              <w:rPr>
                <w:sz w:val="24"/>
              </w:rPr>
              <w:t>671</w:t>
            </w:r>
            <w:r>
              <w:rPr>
                <w:spacing w:val="2"/>
                <w:sz w:val="24"/>
              </w:rPr>
              <w:t> </w:t>
            </w:r>
            <w:r>
              <w:rPr>
                <w:spacing w:val="-2"/>
                <w:sz w:val="24"/>
              </w:rPr>
              <w:t>333,6</w:t>
            </w:r>
          </w:p>
        </w:tc>
      </w:tr>
      <w:tr>
        <w:trPr>
          <w:trHeight w:val="549" w:hRule="atLeast"/>
        </w:trPr>
        <w:tc>
          <w:tcPr>
            <w:tcW w:w="1680" w:type="dxa"/>
            <w:tcBorders>
              <w:top w:val="nil"/>
              <w:bottom w:val="nil"/>
            </w:tcBorders>
          </w:tcPr>
          <w:p>
            <w:pPr>
              <w:pStyle w:val="TableParagraph"/>
              <w:rPr>
                <w:sz w:val="24"/>
              </w:rPr>
            </w:pPr>
          </w:p>
        </w:tc>
        <w:tc>
          <w:tcPr>
            <w:tcW w:w="3360" w:type="dxa"/>
            <w:tcBorders>
              <w:top w:val="nil"/>
              <w:bottom w:val="nil"/>
            </w:tcBorders>
          </w:tcPr>
          <w:p>
            <w:pPr>
              <w:pStyle w:val="TableParagraph"/>
              <w:spacing w:line="263" w:lineRule="exact"/>
              <w:ind w:left="105"/>
              <w:rPr>
                <w:sz w:val="24"/>
              </w:rPr>
            </w:pPr>
            <w:r>
              <w:rPr>
                <w:sz w:val="24"/>
              </w:rPr>
              <w:t>некоммерческой</w:t>
            </w:r>
            <w:r>
              <w:rPr>
                <w:spacing w:val="60"/>
                <w:w w:val="150"/>
                <w:sz w:val="24"/>
              </w:rPr>
              <w:t> </w:t>
            </w:r>
            <w:r>
              <w:rPr>
                <w:spacing w:val="-2"/>
                <w:sz w:val="24"/>
              </w:rPr>
              <w:t>организации</w:t>
            </w:r>
          </w:p>
          <w:p>
            <w:pPr>
              <w:pStyle w:val="TableParagraph"/>
              <w:tabs>
                <w:tab w:pos="1521" w:val="left" w:leader="none"/>
              </w:tabs>
              <w:spacing w:line="265" w:lineRule="exact" w:before="2"/>
              <w:ind w:left="105"/>
              <w:rPr>
                <w:sz w:val="24"/>
              </w:rPr>
            </w:pPr>
            <w:r>
              <w:rPr>
                <w:spacing w:val="-2"/>
                <w:sz w:val="24"/>
              </w:rPr>
              <w:t>Фонду</w:t>
            </w:r>
            <w:r>
              <w:rPr>
                <w:sz w:val="24"/>
              </w:rPr>
              <w:tab/>
            </w:r>
            <w:r>
              <w:rPr>
                <w:spacing w:val="-2"/>
                <w:sz w:val="24"/>
              </w:rPr>
              <w:t>международного</w:t>
            </w:r>
          </w:p>
        </w:tc>
        <w:tc>
          <w:tcPr>
            <w:tcW w:w="979" w:type="dxa"/>
            <w:tcBorders>
              <w:bottom w:val="nil"/>
            </w:tcBorders>
          </w:tcPr>
          <w:p>
            <w:pPr>
              <w:pStyle w:val="TableParagraph"/>
              <w:spacing w:before="1"/>
              <w:ind w:left="105"/>
              <w:rPr>
                <w:sz w:val="24"/>
              </w:rPr>
            </w:pPr>
            <w:r>
              <w:rPr>
                <w:spacing w:val="-5"/>
                <w:sz w:val="24"/>
              </w:rPr>
              <w:t>806</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before="1"/>
              <w:ind w:left="115" w:right="111"/>
              <w:jc w:val="center"/>
              <w:rPr>
                <w:sz w:val="24"/>
              </w:rPr>
            </w:pPr>
            <w:r>
              <w:rPr>
                <w:spacing w:val="-2"/>
                <w:sz w:val="24"/>
              </w:rPr>
              <w:t>557111,2</w:t>
            </w:r>
          </w:p>
        </w:tc>
        <w:tc>
          <w:tcPr>
            <w:tcW w:w="1540" w:type="dxa"/>
            <w:tcBorders>
              <w:bottom w:val="nil"/>
            </w:tcBorders>
          </w:tcPr>
          <w:p>
            <w:pPr>
              <w:pStyle w:val="TableParagraph"/>
              <w:spacing w:before="1"/>
              <w:ind w:left="117" w:right="111"/>
              <w:jc w:val="center"/>
              <w:rPr>
                <w:sz w:val="24"/>
              </w:rPr>
            </w:pPr>
            <w:r>
              <w:rPr>
                <w:spacing w:val="-2"/>
                <w:sz w:val="24"/>
              </w:rPr>
              <w:t>557111,2</w:t>
            </w:r>
          </w:p>
        </w:tc>
        <w:tc>
          <w:tcPr>
            <w:tcW w:w="1535" w:type="dxa"/>
            <w:tcBorders>
              <w:bottom w:val="nil"/>
            </w:tcBorders>
          </w:tcPr>
          <w:p>
            <w:pPr>
              <w:pStyle w:val="TableParagraph"/>
              <w:spacing w:before="1"/>
              <w:ind w:left="319"/>
              <w:rPr>
                <w:sz w:val="24"/>
              </w:rPr>
            </w:pPr>
            <w:r>
              <w:rPr>
                <w:spacing w:val="-2"/>
                <w:sz w:val="24"/>
              </w:rPr>
              <w:t>557111,2</w:t>
            </w:r>
          </w:p>
        </w:tc>
        <w:tc>
          <w:tcPr>
            <w:tcW w:w="1540" w:type="dxa"/>
            <w:tcBorders>
              <w:bottom w:val="nil"/>
            </w:tcBorders>
          </w:tcPr>
          <w:p>
            <w:pPr>
              <w:pStyle w:val="TableParagraph"/>
              <w:spacing w:before="1"/>
              <w:ind w:left="121" w:right="111"/>
              <w:jc w:val="center"/>
              <w:rPr>
                <w:sz w:val="24"/>
              </w:rPr>
            </w:pPr>
            <w:r>
              <w:rPr>
                <w:sz w:val="24"/>
              </w:rPr>
              <w:t>1</w:t>
            </w:r>
            <w:r>
              <w:rPr>
                <w:spacing w:val="2"/>
                <w:sz w:val="24"/>
              </w:rPr>
              <w:t> </w:t>
            </w:r>
            <w:r>
              <w:rPr>
                <w:sz w:val="24"/>
              </w:rPr>
              <w:t>671</w:t>
            </w:r>
            <w:r>
              <w:rPr>
                <w:spacing w:val="2"/>
                <w:sz w:val="24"/>
              </w:rPr>
              <w:t> </w:t>
            </w:r>
            <w:r>
              <w:rPr>
                <w:spacing w:val="-2"/>
                <w:sz w:val="24"/>
              </w:rPr>
              <w:t>333,6</w:t>
            </w:r>
          </w:p>
        </w:tc>
      </w:tr>
      <w:tr>
        <w:trPr>
          <w:trHeight w:val="548" w:hRule="atLeast"/>
        </w:trPr>
        <w:tc>
          <w:tcPr>
            <w:tcW w:w="1680" w:type="dxa"/>
            <w:tcBorders>
              <w:top w:val="nil"/>
            </w:tcBorders>
          </w:tcPr>
          <w:p>
            <w:pPr>
              <w:pStyle w:val="TableParagraph"/>
              <w:rPr>
                <w:sz w:val="24"/>
              </w:rPr>
            </w:pPr>
          </w:p>
        </w:tc>
        <w:tc>
          <w:tcPr>
            <w:tcW w:w="3360" w:type="dxa"/>
            <w:tcBorders>
              <w:top w:val="nil"/>
            </w:tcBorders>
          </w:tcPr>
          <w:p>
            <w:pPr>
              <w:pStyle w:val="TableParagraph"/>
              <w:tabs>
                <w:tab w:pos="1847" w:val="left" w:leader="none"/>
                <w:tab w:pos="3013" w:val="left" w:leader="none"/>
              </w:tabs>
              <w:spacing w:line="265" w:lineRule="exact"/>
              <w:ind w:left="105"/>
              <w:rPr>
                <w:sz w:val="24"/>
              </w:rPr>
            </w:pPr>
            <w:r>
              <w:rPr>
                <w:spacing w:val="-2"/>
                <w:sz w:val="24"/>
              </w:rPr>
              <w:t>медицинского</w:t>
            </w:r>
            <w:r>
              <w:rPr>
                <w:sz w:val="24"/>
              </w:rPr>
              <w:tab/>
            </w:r>
            <w:r>
              <w:rPr>
                <w:spacing w:val="-2"/>
                <w:sz w:val="24"/>
              </w:rPr>
              <w:t>кластера</w:t>
            </w:r>
            <w:r>
              <w:rPr>
                <w:sz w:val="24"/>
              </w:rPr>
              <w:tab/>
            </w:r>
            <w:r>
              <w:rPr>
                <w:spacing w:val="-5"/>
                <w:sz w:val="24"/>
              </w:rPr>
              <w:t>на</w:t>
            </w:r>
          </w:p>
          <w:p>
            <w:pPr>
              <w:pStyle w:val="TableParagraph"/>
              <w:tabs>
                <w:tab w:pos="1971" w:val="left" w:leader="none"/>
              </w:tabs>
              <w:spacing w:line="261" w:lineRule="exact" w:before="2"/>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before="3"/>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1401"/>
        <w:gridCol w:w="1540"/>
        <w:gridCol w:w="1540"/>
        <w:gridCol w:w="1535"/>
        <w:gridCol w:w="1540"/>
      </w:tblGrid>
      <w:tr>
        <w:trPr>
          <w:trHeight w:val="278" w:hRule="atLeast"/>
        </w:trPr>
        <w:tc>
          <w:tcPr>
            <w:tcW w:w="1680" w:type="dxa"/>
            <w:vMerge w:val="restart"/>
          </w:tcPr>
          <w:p>
            <w:pPr>
              <w:pStyle w:val="TableParagraph"/>
              <w:rPr>
                <w:sz w:val="24"/>
              </w:rPr>
            </w:pPr>
          </w:p>
        </w:tc>
        <w:tc>
          <w:tcPr>
            <w:tcW w:w="3360" w:type="dxa"/>
          </w:tcPr>
          <w:p>
            <w:pPr>
              <w:pStyle w:val="TableParagraph"/>
              <w:spacing w:line="258" w:lineRule="exact"/>
              <w:ind w:left="105"/>
              <w:rPr>
                <w:sz w:val="24"/>
              </w:rPr>
            </w:pPr>
            <w:r>
              <w:rPr>
                <w:sz w:val="24"/>
              </w:rPr>
              <w:t>текущей</w:t>
            </w:r>
            <w:r>
              <w:rPr>
                <w:spacing w:val="2"/>
                <w:sz w:val="24"/>
              </w:rPr>
              <w:t> </w:t>
            </w:r>
            <w:r>
              <w:rPr>
                <w:spacing w:val="-2"/>
                <w:sz w:val="24"/>
              </w:rPr>
              <w:t>деятельности</w:t>
            </w:r>
          </w:p>
        </w:tc>
        <w:tc>
          <w:tcPr>
            <w:tcW w:w="979" w:type="dxa"/>
          </w:tcPr>
          <w:p>
            <w:pPr>
              <w:pStyle w:val="TableParagraph"/>
              <w:rPr>
                <w:sz w:val="20"/>
              </w:rPr>
            </w:pPr>
          </w:p>
        </w:tc>
        <w:tc>
          <w:tcPr>
            <w:tcW w:w="1401" w:type="dxa"/>
          </w:tcPr>
          <w:p>
            <w:pPr>
              <w:pStyle w:val="TableParagraph"/>
              <w:rPr>
                <w:sz w:val="20"/>
              </w:rPr>
            </w:pPr>
          </w:p>
        </w:tc>
        <w:tc>
          <w:tcPr>
            <w:tcW w:w="1540" w:type="dxa"/>
          </w:tcPr>
          <w:p>
            <w:pPr>
              <w:pStyle w:val="TableParagraph"/>
              <w:rPr>
                <w:sz w:val="20"/>
              </w:rPr>
            </w:pPr>
          </w:p>
        </w:tc>
        <w:tc>
          <w:tcPr>
            <w:tcW w:w="1540" w:type="dxa"/>
          </w:tcPr>
          <w:p>
            <w:pPr>
              <w:pStyle w:val="TableParagraph"/>
              <w:rPr>
                <w:sz w:val="20"/>
              </w:rPr>
            </w:pPr>
          </w:p>
        </w:tc>
        <w:tc>
          <w:tcPr>
            <w:tcW w:w="1535" w:type="dxa"/>
          </w:tcPr>
          <w:p>
            <w:pPr>
              <w:pStyle w:val="TableParagraph"/>
              <w:rPr>
                <w:sz w:val="20"/>
              </w:rPr>
            </w:pPr>
          </w:p>
        </w:tc>
        <w:tc>
          <w:tcPr>
            <w:tcW w:w="1540" w:type="dxa"/>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tabs>
                <w:tab w:pos="1328"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20" w:right="111"/>
              <w:jc w:val="center"/>
              <w:rPr>
                <w:sz w:val="24"/>
              </w:rPr>
            </w:pPr>
            <w:r>
              <w:rPr>
                <w:sz w:val="24"/>
              </w:rPr>
              <w:t>31</w:t>
            </w:r>
            <w:r>
              <w:rPr>
                <w:spacing w:val="2"/>
                <w:sz w:val="24"/>
              </w:rPr>
              <w:t> </w:t>
            </w:r>
            <w:r>
              <w:rPr>
                <w:sz w:val="24"/>
              </w:rPr>
              <w:t>616</w:t>
            </w:r>
            <w:r>
              <w:rPr>
                <w:spacing w:val="2"/>
                <w:sz w:val="24"/>
              </w:rPr>
              <w:t> </w:t>
            </w:r>
            <w:r>
              <w:rPr>
                <w:spacing w:val="-2"/>
                <w:sz w:val="24"/>
              </w:rPr>
              <w:t>048,8</w:t>
            </w:r>
          </w:p>
        </w:tc>
        <w:tc>
          <w:tcPr>
            <w:tcW w:w="1540" w:type="dxa"/>
          </w:tcPr>
          <w:p>
            <w:pPr>
              <w:pStyle w:val="TableParagraph"/>
              <w:spacing w:line="253" w:lineRule="exact"/>
              <w:ind w:left="140"/>
              <w:rPr>
                <w:sz w:val="24"/>
              </w:rPr>
            </w:pPr>
            <w:r>
              <w:rPr>
                <w:sz w:val="24"/>
              </w:rPr>
              <w:t>31</w:t>
            </w:r>
            <w:r>
              <w:rPr>
                <w:spacing w:val="2"/>
                <w:sz w:val="24"/>
              </w:rPr>
              <w:t> </w:t>
            </w:r>
            <w:r>
              <w:rPr>
                <w:sz w:val="24"/>
              </w:rPr>
              <w:t>633</w:t>
            </w:r>
            <w:r>
              <w:rPr>
                <w:spacing w:val="2"/>
                <w:sz w:val="24"/>
              </w:rPr>
              <w:t> </w:t>
            </w:r>
            <w:r>
              <w:rPr>
                <w:spacing w:val="-2"/>
                <w:sz w:val="24"/>
              </w:rPr>
              <w:t>658,6</w:t>
            </w:r>
          </w:p>
        </w:tc>
        <w:tc>
          <w:tcPr>
            <w:tcW w:w="1535" w:type="dxa"/>
          </w:tcPr>
          <w:p>
            <w:pPr>
              <w:pStyle w:val="TableParagraph"/>
              <w:spacing w:line="253" w:lineRule="exact"/>
              <w:ind w:left="123" w:right="106"/>
              <w:jc w:val="center"/>
              <w:rPr>
                <w:sz w:val="24"/>
              </w:rPr>
            </w:pPr>
            <w:r>
              <w:rPr>
                <w:sz w:val="24"/>
              </w:rPr>
              <w:t>31</w:t>
            </w:r>
            <w:r>
              <w:rPr>
                <w:spacing w:val="2"/>
                <w:sz w:val="24"/>
              </w:rPr>
              <w:t> </w:t>
            </w:r>
            <w:r>
              <w:rPr>
                <w:sz w:val="24"/>
              </w:rPr>
              <w:t>605</w:t>
            </w:r>
            <w:r>
              <w:rPr>
                <w:spacing w:val="2"/>
                <w:sz w:val="24"/>
              </w:rPr>
              <w:t> </w:t>
            </w:r>
            <w:r>
              <w:rPr>
                <w:spacing w:val="-2"/>
                <w:sz w:val="24"/>
              </w:rPr>
              <w:t>667,9</w:t>
            </w:r>
          </w:p>
        </w:tc>
        <w:tc>
          <w:tcPr>
            <w:tcW w:w="1540" w:type="dxa"/>
          </w:tcPr>
          <w:p>
            <w:pPr>
              <w:pStyle w:val="TableParagraph"/>
              <w:spacing w:line="253" w:lineRule="exact"/>
              <w:ind w:left="122" w:right="108"/>
              <w:jc w:val="center"/>
              <w:rPr>
                <w:sz w:val="24"/>
              </w:rPr>
            </w:pPr>
            <w:r>
              <w:rPr>
                <w:sz w:val="24"/>
              </w:rPr>
              <w:t>94</w:t>
            </w:r>
            <w:r>
              <w:rPr>
                <w:spacing w:val="2"/>
                <w:sz w:val="24"/>
              </w:rPr>
              <w:t> </w:t>
            </w:r>
            <w:r>
              <w:rPr>
                <w:sz w:val="24"/>
              </w:rPr>
              <w:t>855</w:t>
            </w:r>
            <w:r>
              <w:rPr>
                <w:spacing w:val="2"/>
                <w:sz w:val="24"/>
              </w:rPr>
              <w:t> </w:t>
            </w:r>
            <w:r>
              <w:rPr>
                <w:spacing w:val="-2"/>
                <w:sz w:val="24"/>
              </w:rPr>
              <w:t>375,3</w:t>
            </w:r>
          </w:p>
        </w:tc>
      </w:tr>
      <w:tr>
        <w:trPr>
          <w:trHeight w:val="269"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9" w:lineRule="exact"/>
              <w:ind w:left="105"/>
              <w:rPr>
                <w:sz w:val="24"/>
              </w:rPr>
            </w:pPr>
            <w:r>
              <w:rPr>
                <w:spacing w:val="-2"/>
                <w:sz w:val="24"/>
              </w:rPr>
              <w:t>учреждениями</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20" w:right="111"/>
              <w:jc w:val="center"/>
              <w:rPr>
                <w:sz w:val="24"/>
              </w:rPr>
            </w:pPr>
            <w:r>
              <w:rPr>
                <w:sz w:val="24"/>
              </w:rPr>
              <w:t>31</w:t>
            </w:r>
            <w:r>
              <w:rPr>
                <w:spacing w:val="2"/>
                <w:sz w:val="24"/>
              </w:rPr>
              <w:t> </w:t>
            </w:r>
            <w:r>
              <w:rPr>
                <w:sz w:val="24"/>
              </w:rPr>
              <w:t>616</w:t>
            </w:r>
            <w:r>
              <w:rPr>
                <w:spacing w:val="2"/>
                <w:sz w:val="24"/>
              </w:rPr>
              <w:t> </w:t>
            </w:r>
            <w:r>
              <w:rPr>
                <w:spacing w:val="-2"/>
                <w:sz w:val="24"/>
              </w:rPr>
              <w:t>048,8</w:t>
            </w:r>
          </w:p>
        </w:tc>
        <w:tc>
          <w:tcPr>
            <w:tcW w:w="1540" w:type="dxa"/>
            <w:tcBorders>
              <w:bottom w:val="nil"/>
            </w:tcBorders>
          </w:tcPr>
          <w:p>
            <w:pPr>
              <w:pStyle w:val="TableParagraph"/>
              <w:spacing w:line="249" w:lineRule="exact"/>
              <w:ind w:left="140"/>
              <w:rPr>
                <w:sz w:val="24"/>
              </w:rPr>
            </w:pPr>
            <w:r>
              <w:rPr>
                <w:sz w:val="24"/>
              </w:rPr>
              <w:t>31</w:t>
            </w:r>
            <w:r>
              <w:rPr>
                <w:spacing w:val="2"/>
                <w:sz w:val="24"/>
              </w:rPr>
              <w:t> </w:t>
            </w:r>
            <w:r>
              <w:rPr>
                <w:sz w:val="24"/>
              </w:rPr>
              <w:t>633</w:t>
            </w:r>
            <w:r>
              <w:rPr>
                <w:spacing w:val="2"/>
                <w:sz w:val="24"/>
              </w:rPr>
              <w:t> </w:t>
            </w:r>
            <w:r>
              <w:rPr>
                <w:spacing w:val="-2"/>
                <w:sz w:val="24"/>
              </w:rPr>
              <w:t>658,6</w:t>
            </w:r>
          </w:p>
        </w:tc>
        <w:tc>
          <w:tcPr>
            <w:tcW w:w="1535" w:type="dxa"/>
            <w:tcBorders>
              <w:bottom w:val="nil"/>
            </w:tcBorders>
          </w:tcPr>
          <w:p>
            <w:pPr>
              <w:pStyle w:val="TableParagraph"/>
              <w:spacing w:line="249" w:lineRule="exact"/>
              <w:ind w:left="123" w:right="107"/>
              <w:jc w:val="center"/>
              <w:rPr>
                <w:sz w:val="24"/>
              </w:rPr>
            </w:pPr>
            <w:r>
              <w:rPr>
                <w:sz w:val="24"/>
              </w:rPr>
              <w:t>31</w:t>
            </w:r>
            <w:r>
              <w:rPr>
                <w:spacing w:val="2"/>
                <w:sz w:val="24"/>
              </w:rPr>
              <w:t> </w:t>
            </w:r>
            <w:r>
              <w:rPr>
                <w:sz w:val="24"/>
              </w:rPr>
              <w:t>605</w:t>
            </w:r>
            <w:r>
              <w:rPr>
                <w:spacing w:val="2"/>
                <w:sz w:val="24"/>
              </w:rPr>
              <w:t> </w:t>
            </w:r>
            <w:r>
              <w:rPr>
                <w:spacing w:val="-2"/>
                <w:sz w:val="24"/>
              </w:rPr>
              <w:t>667,9</w:t>
            </w:r>
          </w:p>
        </w:tc>
        <w:tc>
          <w:tcPr>
            <w:tcW w:w="1540" w:type="dxa"/>
            <w:tcBorders>
              <w:bottom w:val="nil"/>
            </w:tcBorders>
          </w:tcPr>
          <w:p>
            <w:pPr>
              <w:pStyle w:val="TableParagraph"/>
              <w:spacing w:line="249" w:lineRule="exact"/>
              <w:ind w:left="122" w:right="109"/>
              <w:jc w:val="center"/>
              <w:rPr>
                <w:sz w:val="24"/>
              </w:rPr>
            </w:pPr>
            <w:r>
              <w:rPr>
                <w:sz w:val="24"/>
              </w:rPr>
              <w:t>94855</w:t>
            </w:r>
            <w:r>
              <w:rPr>
                <w:spacing w:val="2"/>
                <w:sz w:val="24"/>
              </w:rPr>
              <w:t> </w:t>
            </w:r>
            <w:r>
              <w:rPr>
                <w:spacing w:val="-2"/>
                <w:sz w:val="24"/>
              </w:rPr>
              <w:t>375,3</w:t>
            </w: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629"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620" w:val="left" w:leader="none"/>
              </w:tabs>
              <w:spacing w:line="246" w:lineRule="exact"/>
              <w:ind w:left="105"/>
              <w:rPr>
                <w:sz w:val="24"/>
              </w:rPr>
            </w:pPr>
            <w:r>
              <w:rPr>
                <w:spacing w:val="-2"/>
                <w:sz w:val="24"/>
              </w:rPr>
              <w:t>выполнение</w:t>
            </w:r>
            <w:r>
              <w:rPr>
                <w:sz w:val="24"/>
              </w:rPr>
              <w:tab/>
            </w:r>
            <w:r>
              <w:rPr>
                <w:spacing w:val="-2"/>
                <w:sz w:val="24"/>
              </w:rPr>
              <w:t>работ,</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Москвы</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972" w:val="left" w:leader="none"/>
              </w:tabs>
              <w:spacing w:line="241" w:lineRule="exact"/>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pacing w:val="-2"/>
                <w:sz w:val="24"/>
              </w:rPr>
              <w:t>деятельности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288"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360" w:type="dxa"/>
            <w:tcBorders>
              <w:top w:val="nil"/>
            </w:tcBorders>
          </w:tcPr>
          <w:p>
            <w:pPr>
              <w:pStyle w:val="TableParagraph"/>
              <w:spacing w:line="250" w:lineRule="exact"/>
              <w:ind w:left="105"/>
              <w:rPr>
                <w:sz w:val="24"/>
              </w:rPr>
            </w:pPr>
            <w:r>
              <w:rPr>
                <w:spacing w:val="-2"/>
                <w:sz w:val="24"/>
              </w:rPr>
              <w:t>учреждений</w:t>
            </w:r>
          </w:p>
        </w:tc>
        <w:tc>
          <w:tcPr>
            <w:tcW w:w="979" w:type="dxa"/>
            <w:tcBorders>
              <w:top w:val="nil"/>
            </w:tcBorders>
          </w:tcPr>
          <w:p>
            <w:pPr>
              <w:pStyle w:val="TableParagraph"/>
              <w:rPr>
                <w:sz w:val="20"/>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spacing w:line="253" w:lineRule="exact"/>
              <w:ind w:left="105"/>
              <w:rPr>
                <w:sz w:val="24"/>
              </w:rPr>
            </w:pPr>
            <w:r>
              <w:rPr>
                <w:spacing w:val="-2"/>
                <w:sz w:val="24"/>
              </w:rPr>
              <w:t>Приобретение</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9</w:t>
            </w:r>
            <w:r>
              <w:rPr>
                <w:spacing w:val="2"/>
                <w:sz w:val="24"/>
              </w:rPr>
              <w:t> </w:t>
            </w:r>
            <w:r>
              <w:rPr>
                <w:sz w:val="24"/>
              </w:rPr>
              <w:t>788</w:t>
            </w:r>
            <w:r>
              <w:rPr>
                <w:spacing w:val="2"/>
                <w:sz w:val="24"/>
              </w:rPr>
              <w:t> </w:t>
            </w:r>
            <w:r>
              <w:rPr>
                <w:spacing w:val="-2"/>
                <w:sz w:val="24"/>
              </w:rPr>
              <w:t>015,3</w:t>
            </w:r>
          </w:p>
        </w:tc>
        <w:tc>
          <w:tcPr>
            <w:tcW w:w="1540" w:type="dxa"/>
          </w:tcPr>
          <w:p>
            <w:pPr>
              <w:pStyle w:val="TableParagraph"/>
              <w:spacing w:line="253" w:lineRule="exact"/>
              <w:ind w:left="198"/>
              <w:rPr>
                <w:sz w:val="24"/>
              </w:rPr>
            </w:pPr>
            <w:r>
              <w:rPr>
                <w:sz w:val="24"/>
              </w:rPr>
              <w:t>8</w:t>
            </w:r>
            <w:r>
              <w:rPr>
                <w:spacing w:val="2"/>
                <w:sz w:val="24"/>
              </w:rPr>
              <w:t> </w:t>
            </w:r>
            <w:r>
              <w:rPr>
                <w:sz w:val="24"/>
              </w:rPr>
              <w:t>200</w:t>
            </w:r>
            <w:r>
              <w:rPr>
                <w:spacing w:val="2"/>
                <w:sz w:val="24"/>
              </w:rPr>
              <w:t> </w:t>
            </w:r>
            <w:r>
              <w:rPr>
                <w:spacing w:val="-2"/>
                <w:sz w:val="24"/>
              </w:rPr>
              <w:t>318,1</w:t>
            </w:r>
          </w:p>
        </w:tc>
        <w:tc>
          <w:tcPr>
            <w:tcW w:w="1535" w:type="dxa"/>
          </w:tcPr>
          <w:p>
            <w:pPr>
              <w:pStyle w:val="TableParagraph"/>
              <w:spacing w:line="253" w:lineRule="exact"/>
              <w:ind w:left="123" w:right="106"/>
              <w:jc w:val="center"/>
              <w:rPr>
                <w:sz w:val="24"/>
              </w:rPr>
            </w:pPr>
            <w:r>
              <w:rPr>
                <w:sz w:val="24"/>
              </w:rPr>
              <w:t>12</w:t>
            </w:r>
            <w:r>
              <w:rPr>
                <w:spacing w:val="2"/>
                <w:sz w:val="24"/>
              </w:rPr>
              <w:t> </w:t>
            </w:r>
            <w:r>
              <w:rPr>
                <w:sz w:val="24"/>
              </w:rPr>
              <w:t>901</w:t>
            </w:r>
            <w:r>
              <w:rPr>
                <w:spacing w:val="2"/>
                <w:sz w:val="24"/>
              </w:rPr>
              <w:t> </w:t>
            </w:r>
            <w:r>
              <w:rPr>
                <w:spacing w:val="-2"/>
                <w:sz w:val="24"/>
              </w:rPr>
              <w:t>117,6</w:t>
            </w:r>
          </w:p>
        </w:tc>
        <w:tc>
          <w:tcPr>
            <w:tcW w:w="1540" w:type="dxa"/>
          </w:tcPr>
          <w:p>
            <w:pPr>
              <w:pStyle w:val="TableParagraph"/>
              <w:spacing w:line="253" w:lineRule="exact"/>
              <w:ind w:left="122" w:right="108"/>
              <w:jc w:val="center"/>
              <w:rPr>
                <w:sz w:val="24"/>
              </w:rPr>
            </w:pPr>
            <w:r>
              <w:rPr>
                <w:sz w:val="24"/>
              </w:rPr>
              <w:t>30</w:t>
            </w:r>
            <w:r>
              <w:rPr>
                <w:spacing w:val="2"/>
                <w:sz w:val="24"/>
              </w:rPr>
              <w:t> </w:t>
            </w:r>
            <w:r>
              <w:rPr>
                <w:sz w:val="24"/>
              </w:rPr>
              <w:t>889</w:t>
            </w:r>
            <w:r>
              <w:rPr>
                <w:spacing w:val="2"/>
                <w:sz w:val="24"/>
              </w:rPr>
              <w:t> </w:t>
            </w:r>
            <w:r>
              <w:rPr>
                <w:spacing w:val="-2"/>
                <w:sz w:val="24"/>
              </w:rPr>
              <w:t>451,0</w:t>
            </w:r>
          </w:p>
        </w:tc>
      </w:tr>
      <w:tr>
        <w:trPr>
          <w:trHeight w:val="269"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9" w:lineRule="exact"/>
              <w:ind w:left="105"/>
              <w:rPr>
                <w:sz w:val="24"/>
              </w:rPr>
            </w:pPr>
            <w:r>
              <w:rPr>
                <w:spacing w:val="-2"/>
                <w:sz w:val="24"/>
              </w:rPr>
              <w:t>государственными</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15" w:right="111"/>
              <w:jc w:val="center"/>
              <w:rPr>
                <w:sz w:val="24"/>
              </w:rPr>
            </w:pPr>
            <w:r>
              <w:rPr>
                <w:sz w:val="24"/>
              </w:rPr>
              <w:t>9</w:t>
            </w:r>
            <w:r>
              <w:rPr>
                <w:spacing w:val="2"/>
                <w:sz w:val="24"/>
              </w:rPr>
              <w:t> </w:t>
            </w:r>
            <w:r>
              <w:rPr>
                <w:sz w:val="24"/>
              </w:rPr>
              <w:t>788</w:t>
            </w:r>
            <w:r>
              <w:rPr>
                <w:spacing w:val="2"/>
                <w:sz w:val="24"/>
              </w:rPr>
              <w:t> </w:t>
            </w:r>
            <w:r>
              <w:rPr>
                <w:spacing w:val="-2"/>
                <w:sz w:val="24"/>
              </w:rPr>
              <w:t>015,3</w:t>
            </w:r>
          </w:p>
        </w:tc>
        <w:tc>
          <w:tcPr>
            <w:tcW w:w="1540" w:type="dxa"/>
            <w:tcBorders>
              <w:bottom w:val="nil"/>
            </w:tcBorders>
          </w:tcPr>
          <w:p>
            <w:pPr>
              <w:pStyle w:val="TableParagraph"/>
              <w:spacing w:line="249" w:lineRule="exact"/>
              <w:ind w:left="198"/>
              <w:rPr>
                <w:sz w:val="24"/>
              </w:rPr>
            </w:pPr>
            <w:r>
              <w:rPr>
                <w:sz w:val="24"/>
              </w:rPr>
              <w:t>8</w:t>
            </w:r>
            <w:r>
              <w:rPr>
                <w:spacing w:val="2"/>
                <w:sz w:val="24"/>
              </w:rPr>
              <w:t> </w:t>
            </w:r>
            <w:r>
              <w:rPr>
                <w:sz w:val="24"/>
              </w:rPr>
              <w:t>200</w:t>
            </w:r>
            <w:r>
              <w:rPr>
                <w:spacing w:val="2"/>
                <w:sz w:val="24"/>
              </w:rPr>
              <w:t> </w:t>
            </w:r>
            <w:r>
              <w:rPr>
                <w:spacing w:val="-2"/>
                <w:sz w:val="24"/>
              </w:rPr>
              <w:t>318,1</w:t>
            </w:r>
          </w:p>
        </w:tc>
        <w:tc>
          <w:tcPr>
            <w:tcW w:w="1535" w:type="dxa"/>
            <w:tcBorders>
              <w:bottom w:val="nil"/>
            </w:tcBorders>
          </w:tcPr>
          <w:p>
            <w:pPr>
              <w:pStyle w:val="TableParagraph"/>
              <w:spacing w:line="249" w:lineRule="exact"/>
              <w:ind w:left="123" w:right="106"/>
              <w:jc w:val="center"/>
              <w:rPr>
                <w:sz w:val="24"/>
              </w:rPr>
            </w:pPr>
            <w:r>
              <w:rPr>
                <w:sz w:val="24"/>
              </w:rPr>
              <w:t>12</w:t>
            </w:r>
            <w:r>
              <w:rPr>
                <w:spacing w:val="2"/>
                <w:sz w:val="24"/>
              </w:rPr>
              <w:t> </w:t>
            </w:r>
            <w:r>
              <w:rPr>
                <w:sz w:val="24"/>
              </w:rPr>
              <w:t>901</w:t>
            </w:r>
            <w:r>
              <w:rPr>
                <w:spacing w:val="2"/>
                <w:sz w:val="24"/>
              </w:rPr>
              <w:t> </w:t>
            </w:r>
            <w:r>
              <w:rPr>
                <w:spacing w:val="-2"/>
                <w:sz w:val="24"/>
              </w:rPr>
              <w:t>117,6</w:t>
            </w:r>
          </w:p>
        </w:tc>
        <w:tc>
          <w:tcPr>
            <w:tcW w:w="1540" w:type="dxa"/>
            <w:tcBorders>
              <w:bottom w:val="nil"/>
            </w:tcBorders>
          </w:tcPr>
          <w:p>
            <w:pPr>
              <w:pStyle w:val="TableParagraph"/>
              <w:spacing w:line="249" w:lineRule="exact"/>
              <w:ind w:left="122" w:right="108"/>
              <w:jc w:val="center"/>
              <w:rPr>
                <w:sz w:val="24"/>
              </w:rPr>
            </w:pPr>
            <w:r>
              <w:rPr>
                <w:sz w:val="24"/>
              </w:rPr>
              <w:t>30</w:t>
            </w:r>
            <w:r>
              <w:rPr>
                <w:spacing w:val="2"/>
                <w:sz w:val="24"/>
              </w:rPr>
              <w:t> </w:t>
            </w:r>
            <w:r>
              <w:rPr>
                <w:sz w:val="24"/>
              </w:rPr>
              <w:t>889</w:t>
            </w:r>
            <w:r>
              <w:rPr>
                <w:spacing w:val="2"/>
                <w:sz w:val="24"/>
              </w:rPr>
              <w:t> </w:t>
            </w:r>
            <w:r>
              <w:rPr>
                <w:spacing w:val="-2"/>
                <w:sz w:val="24"/>
              </w:rPr>
              <w:t>451,0</w:t>
            </w: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823" w:val="left" w:leader="none"/>
              </w:tabs>
              <w:spacing w:line="246" w:lineRule="exact"/>
              <w:ind w:left="105"/>
              <w:rPr>
                <w:sz w:val="24"/>
              </w:rPr>
            </w:pPr>
            <w:r>
              <w:rPr>
                <w:spacing w:val="-2"/>
                <w:sz w:val="24"/>
              </w:rPr>
              <w:t>учреждениями</w:t>
            </w:r>
            <w:r>
              <w:rPr>
                <w:sz w:val="24"/>
              </w:rPr>
              <w:tab/>
            </w:r>
            <w:r>
              <w:rPr>
                <w:spacing w:val="-2"/>
                <w:sz w:val="24"/>
              </w:rPr>
              <w:t>оборудования</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3360" w:type="dxa"/>
            <w:tcBorders>
              <w:top w:val="nil"/>
            </w:tcBorders>
          </w:tcPr>
          <w:p>
            <w:pPr>
              <w:pStyle w:val="TableParagraph"/>
              <w:spacing w:line="255" w:lineRule="exact"/>
              <w:ind w:left="105"/>
              <w:rPr>
                <w:sz w:val="24"/>
              </w:rPr>
            </w:pPr>
            <w:r>
              <w:rPr>
                <w:sz w:val="24"/>
              </w:rPr>
              <w:t>и других</w:t>
            </w:r>
            <w:r>
              <w:rPr>
                <w:spacing w:val="-3"/>
                <w:sz w:val="24"/>
              </w:rPr>
              <w:t> </w:t>
            </w:r>
            <w:r>
              <w:rPr>
                <w:sz w:val="24"/>
              </w:rPr>
              <w:t>основных</w:t>
            </w:r>
            <w:r>
              <w:rPr>
                <w:spacing w:val="-2"/>
                <w:sz w:val="24"/>
              </w:rPr>
              <w:t> средств</w:t>
            </w:r>
          </w:p>
        </w:tc>
        <w:tc>
          <w:tcPr>
            <w:tcW w:w="979" w:type="dxa"/>
            <w:tcBorders>
              <w:top w:val="nil"/>
            </w:tcBorders>
          </w:tcPr>
          <w:p>
            <w:pPr>
              <w:pStyle w:val="TableParagraph"/>
              <w:rPr>
                <w:sz w:val="20"/>
              </w:rPr>
            </w:pPr>
          </w:p>
        </w:tc>
        <w:tc>
          <w:tcPr>
            <w:tcW w:w="1401" w:type="dxa"/>
            <w:tcBorders>
              <w:top w:val="nil"/>
            </w:tcBorders>
          </w:tcPr>
          <w:p>
            <w:pPr>
              <w:pStyle w:val="TableParagraph"/>
              <w:spacing w:line="255"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spacing w:line="253" w:lineRule="exact"/>
              <w:ind w:left="105"/>
              <w:rPr>
                <w:sz w:val="24"/>
              </w:rPr>
            </w:pPr>
            <w:r>
              <w:rPr>
                <w:spacing w:val="-2"/>
                <w:sz w:val="24"/>
              </w:rPr>
              <w:t>Приобретение</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20" w:right="111"/>
              <w:jc w:val="center"/>
              <w:rPr>
                <w:sz w:val="24"/>
              </w:rPr>
            </w:pPr>
            <w:r>
              <w:rPr>
                <w:sz w:val="24"/>
              </w:rPr>
              <w:t>100</w:t>
            </w:r>
            <w:r>
              <w:rPr>
                <w:spacing w:val="2"/>
                <w:sz w:val="24"/>
              </w:rPr>
              <w:t> </w:t>
            </w:r>
            <w:r>
              <w:rPr>
                <w:spacing w:val="-2"/>
                <w:sz w:val="24"/>
              </w:rPr>
              <w:t>000,0</w:t>
            </w:r>
          </w:p>
        </w:tc>
        <w:tc>
          <w:tcPr>
            <w:tcW w:w="1540" w:type="dxa"/>
          </w:tcPr>
          <w:p>
            <w:pPr>
              <w:pStyle w:val="TableParagraph"/>
              <w:spacing w:line="253" w:lineRule="exact"/>
              <w:ind w:left="289"/>
              <w:rPr>
                <w:sz w:val="24"/>
              </w:rPr>
            </w:pPr>
            <w:r>
              <w:rPr>
                <w:sz w:val="24"/>
              </w:rPr>
              <w:t>100</w:t>
            </w:r>
            <w:r>
              <w:rPr>
                <w:spacing w:val="2"/>
                <w:sz w:val="24"/>
              </w:rPr>
              <w:t> </w:t>
            </w:r>
            <w:r>
              <w:rPr>
                <w:spacing w:val="-2"/>
                <w:sz w:val="24"/>
              </w:rPr>
              <w:t>000,0</w:t>
            </w:r>
          </w:p>
        </w:tc>
        <w:tc>
          <w:tcPr>
            <w:tcW w:w="1535" w:type="dxa"/>
          </w:tcPr>
          <w:p>
            <w:pPr>
              <w:pStyle w:val="TableParagraph"/>
              <w:spacing w:line="253" w:lineRule="exact"/>
              <w:ind w:left="123" w:right="106"/>
              <w:jc w:val="center"/>
              <w:rPr>
                <w:sz w:val="24"/>
              </w:rPr>
            </w:pPr>
            <w:r>
              <w:rPr>
                <w:sz w:val="24"/>
              </w:rPr>
              <w:t>100</w:t>
            </w:r>
            <w:r>
              <w:rPr>
                <w:spacing w:val="2"/>
                <w:sz w:val="24"/>
              </w:rPr>
              <w:t> </w:t>
            </w:r>
            <w:r>
              <w:rPr>
                <w:spacing w:val="-2"/>
                <w:sz w:val="24"/>
              </w:rPr>
              <w:t>000,0</w:t>
            </w:r>
          </w:p>
        </w:tc>
        <w:tc>
          <w:tcPr>
            <w:tcW w:w="1540" w:type="dxa"/>
          </w:tcPr>
          <w:p>
            <w:pPr>
              <w:pStyle w:val="TableParagraph"/>
              <w:spacing w:line="253" w:lineRule="exact"/>
              <w:ind w:left="122" w:right="108"/>
              <w:jc w:val="center"/>
              <w:rPr>
                <w:sz w:val="24"/>
              </w:rPr>
            </w:pPr>
            <w:r>
              <w:rPr>
                <w:sz w:val="24"/>
              </w:rPr>
              <w:t>300</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9" w:lineRule="exact"/>
              <w:ind w:left="105"/>
              <w:rPr>
                <w:sz w:val="24"/>
              </w:rPr>
            </w:pPr>
            <w:r>
              <w:rPr>
                <w:spacing w:val="-2"/>
                <w:sz w:val="24"/>
              </w:rPr>
              <w:t>государственными</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20" w:right="111"/>
              <w:jc w:val="center"/>
              <w:rPr>
                <w:sz w:val="24"/>
              </w:rPr>
            </w:pPr>
            <w:r>
              <w:rPr>
                <w:sz w:val="24"/>
              </w:rPr>
              <w:t>100</w:t>
            </w:r>
            <w:r>
              <w:rPr>
                <w:spacing w:val="2"/>
                <w:sz w:val="24"/>
              </w:rPr>
              <w:t> </w:t>
            </w:r>
            <w:r>
              <w:rPr>
                <w:spacing w:val="-2"/>
                <w:sz w:val="24"/>
              </w:rPr>
              <w:t>000,0</w:t>
            </w:r>
          </w:p>
        </w:tc>
        <w:tc>
          <w:tcPr>
            <w:tcW w:w="1540" w:type="dxa"/>
            <w:tcBorders>
              <w:bottom w:val="nil"/>
            </w:tcBorders>
          </w:tcPr>
          <w:p>
            <w:pPr>
              <w:pStyle w:val="TableParagraph"/>
              <w:spacing w:line="249" w:lineRule="exact"/>
              <w:ind w:left="289"/>
              <w:rPr>
                <w:sz w:val="24"/>
              </w:rPr>
            </w:pPr>
            <w:r>
              <w:rPr>
                <w:sz w:val="24"/>
              </w:rPr>
              <w:t>100</w:t>
            </w:r>
            <w:r>
              <w:rPr>
                <w:spacing w:val="2"/>
                <w:sz w:val="24"/>
              </w:rPr>
              <w:t> </w:t>
            </w:r>
            <w:r>
              <w:rPr>
                <w:spacing w:val="-2"/>
                <w:sz w:val="24"/>
              </w:rPr>
              <w:t>000,0</w:t>
            </w:r>
          </w:p>
        </w:tc>
        <w:tc>
          <w:tcPr>
            <w:tcW w:w="1535" w:type="dxa"/>
            <w:tcBorders>
              <w:bottom w:val="nil"/>
            </w:tcBorders>
          </w:tcPr>
          <w:p>
            <w:pPr>
              <w:pStyle w:val="TableParagraph"/>
              <w:spacing w:line="249" w:lineRule="exact"/>
              <w:ind w:left="123" w:right="106"/>
              <w:jc w:val="center"/>
              <w:rPr>
                <w:sz w:val="24"/>
              </w:rPr>
            </w:pPr>
            <w:r>
              <w:rPr>
                <w:sz w:val="24"/>
              </w:rPr>
              <w:t>100</w:t>
            </w:r>
            <w:r>
              <w:rPr>
                <w:spacing w:val="2"/>
                <w:sz w:val="24"/>
              </w:rPr>
              <w:t> </w:t>
            </w:r>
            <w:r>
              <w:rPr>
                <w:spacing w:val="-2"/>
                <w:sz w:val="24"/>
              </w:rPr>
              <w:t>000,0</w:t>
            </w:r>
          </w:p>
        </w:tc>
        <w:tc>
          <w:tcPr>
            <w:tcW w:w="1540" w:type="dxa"/>
            <w:tcBorders>
              <w:bottom w:val="nil"/>
            </w:tcBorders>
          </w:tcPr>
          <w:p>
            <w:pPr>
              <w:pStyle w:val="TableParagraph"/>
              <w:spacing w:line="249" w:lineRule="exact"/>
              <w:ind w:left="122" w:right="108"/>
              <w:jc w:val="center"/>
              <w:rPr>
                <w:sz w:val="24"/>
              </w:rPr>
            </w:pPr>
            <w:r>
              <w:rPr>
                <w:sz w:val="24"/>
              </w:rPr>
              <w:t>300</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823" w:val="left" w:leader="none"/>
              </w:tabs>
              <w:spacing w:line="246" w:lineRule="exact"/>
              <w:ind w:left="105"/>
              <w:rPr>
                <w:sz w:val="24"/>
              </w:rPr>
            </w:pPr>
            <w:r>
              <w:rPr>
                <w:spacing w:val="-2"/>
                <w:sz w:val="24"/>
              </w:rPr>
              <w:t>учреждениями</w:t>
            </w:r>
            <w:r>
              <w:rPr>
                <w:sz w:val="24"/>
              </w:rPr>
              <w:tab/>
            </w:r>
            <w:r>
              <w:rPr>
                <w:spacing w:val="-2"/>
                <w:sz w:val="24"/>
              </w:rPr>
              <w:t>оборудования</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z w:val="24"/>
              </w:rPr>
              <w:t>и</w:t>
            </w:r>
            <w:r>
              <w:rPr>
                <w:spacing w:val="41"/>
                <w:sz w:val="24"/>
              </w:rPr>
              <w:t> </w:t>
            </w:r>
            <w:r>
              <w:rPr>
                <w:sz w:val="24"/>
              </w:rPr>
              <w:t>других</w:t>
            </w:r>
            <w:r>
              <w:rPr>
                <w:spacing w:val="43"/>
                <w:sz w:val="24"/>
              </w:rPr>
              <w:t> </w:t>
            </w:r>
            <w:r>
              <w:rPr>
                <w:sz w:val="24"/>
              </w:rPr>
              <w:t>основных</w:t>
            </w:r>
            <w:r>
              <w:rPr>
                <w:spacing w:val="39"/>
                <w:sz w:val="24"/>
              </w:rPr>
              <w:t> </w:t>
            </w:r>
            <w:r>
              <w:rPr>
                <w:sz w:val="24"/>
              </w:rPr>
              <w:t>средств</w:t>
            </w:r>
            <w:r>
              <w:rPr>
                <w:spacing w:val="41"/>
                <w:sz w:val="24"/>
              </w:rPr>
              <w:t> </w:t>
            </w:r>
            <w:r>
              <w:rPr>
                <w:spacing w:val="-10"/>
                <w:sz w:val="24"/>
              </w:rPr>
              <w:t>в</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Москвы</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082" w:val="left" w:leader="none"/>
              </w:tabs>
              <w:spacing w:line="241" w:lineRule="exact"/>
              <w:ind w:left="105"/>
              <w:rPr>
                <w:sz w:val="24"/>
              </w:rPr>
            </w:pPr>
            <w:r>
              <w:rPr>
                <w:spacing w:val="-2"/>
                <w:sz w:val="24"/>
              </w:rPr>
              <w:t>целях</w:t>
            </w:r>
            <w:r>
              <w:rPr>
                <w:sz w:val="24"/>
              </w:rPr>
              <w:tab/>
            </w:r>
            <w:r>
              <w:rPr>
                <w:spacing w:val="-2"/>
                <w:sz w:val="24"/>
              </w:rPr>
              <w:t>реализации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447" w:val="left" w:leader="none"/>
              </w:tabs>
              <w:spacing w:line="246" w:lineRule="exact"/>
              <w:ind w:left="105"/>
              <w:rPr>
                <w:sz w:val="24"/>
              </w:rPr>
            </w:pPr>
            <w:r>
              <w:rPr>
                <w:spacing w:val="-2"/>
                <w:sz w:val="24"/>
              </w:rPr>
              <w:t>регионального</w:t>
            </w:r>
            <w:r>
              <w:rPr>
                <w:sz w:val="24"/>
              </w:rPr>
              <w:tab/>
            </w:r>
            <w:r>
              <w:rPr>
                <w:spacing w:val="-2"/>
                <w:sz w:val="24"/>
              </w:rPr>
              <w:t>проекта</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3142" w:val="left" w:leader="none"/>
              </w:tabs>
              <w:spacing w:line="246" w:lineRule="exact"/>
              <w:ind w:left="105"/>
              <w:rPr>
                <w:sz w:val="24"/>
              </w:rPr>
            </w:pPr>
            <w:r>
              <w:rPr>
                <w:spacing w:val="-2"/>
                <w:sz w:val="24"/>
              </w:rPr>
              <w:t>"Борьба</w:t>
            </w:r>
            <w:r>
              <w:rPr>
                <w:sz w:val="24"/>
              </w:rPr>
              <w:tab/>
            </w:r>
            <w:r>
              <w:rPr>
                <w:spacing w:val="-10"/>
                <w:sz w:val="24"/>
              </w:rPr>
              <w:t>с</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pacing w:val="-2"/>
                <w:sz w:val="24"/>
              </w:rPr>
              <w:t>сердечно-сосудистыми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60" w:type="dxa"/>
            <w:tcBorders>
              <w:top w:val="nil"/>
            </w:tcBorders>
          </w:tcPr>
          <w:p>
            <w:pPr>
              <w:pStyle w:val="TableParagraph"/>
              <w:spacing w:line="248" w:lineRule="exact"/>
              <w:ind w:left="105"/>
              <w:rPr>
                <w:sz w:val="24"/>
              </w:rPr>
            </w:pPr>
            <w:r>
              <w:rPr>
                <w:spacing w:val="-2"/>
                <w:sz w:val="24"/>
              </w:rPr>
              <w:t>заболеваниями"</w:t>
            </w:r>
          </w:p>
        </w:tc>
        <w:tc>
          <w:tcPr>
            <w:tcW w:w="979" w:type="dxa"/>
            <w:tcBorders>
              <w:top w:val="nil"/>
            </w:tcBorders>
          </w:tcPr>
          <w:p>
            <w:pPr>
              <w:pStyle w:val="TableParagraph"/>
              <w:rPr>
                <w:sz w:val="18"/>
              </w:rPr>
            </w:pPr>
          </w:p>
        </w:tc>
        <w:tc>
          <w:tcPr>
            <w:tcW w:w="1401" w:type="dxa"/>
            <w:tcBorders>
              <w:top w:val="nil"/>
            </w:tcBorders>
          </w:tcPr>
          <w:p>
            <w:pPr>
              <w:pStyle w:val="TableParagraph"/>
              <w:rPr>
                <w:sz w:val="18"/>
              </w:rPr>
            </w:pP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60" w:type="dxa"/>
            <w:tcBorders>
              <w:bottom w:val="nil"/>
            </w:tcBorders>
          </w:tcPr>
          <w:p>
            <w:pPr>
              <w:pStyle w:val="TableParagraph"/>
              <w:tabs>
                <w:tab w:pos="1328" w:val="left" w:leader="none"/>
              </w:tabs>
              <w:spacing w:line="258" w:lineRule="exact"/>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15" w:right="111"/>
              <w:jc w:val="center"/>
              <w:rPr>
                <w:sz w:val="24"/>
              </w:rPr>
            </w:pPr>
            <w:r>
              <w:rPr>
                <w:sz w:val="24"/>
              </w:rPr>
              <w:t>48</w:t>
            </w:r>
            <w:r>
              <w:rPr>
                <w:spacing w:val="2"/>
                <w:sz w:val="24"/>
              </w:rPr>
              <w:t> </w:t>
            </w:r>
            <w:r>
              <w:rPr>
                <w:spacing w:val="-2"/>
                <w:sz w:val="24"/>
              </w:rPr>
              <w:t>200,0</w:t>
            </w:r>
          </w:p>
        </w:tc>
        <w:tc>
          <w:tcPr>
            <w:tcW w:w="1540" w:type="dxa"/>
          </w:tcPr>
          <w:p>
            <w:pPr>
              <w:pStyle w:val="TableParagraph"/>
              <w:spacing w:line="258" w:lineRule="exact"/>
              <w:ind w:left="346"/>
              <w:rPr>
                <w:sz w:val="24"/>
              </w:rPr>
            </w:pPr>
            <w:r>
              <w:rPr>
                <w:sz w:val="24"/>
              </w:rPr>
              <w:t>48</w:t>
            </w:r>
            <w:r>
              <w:rPr>
                <w:spacing w:val="2"/>
                <w:sz w:val="24"/>
              </w:rPr>
              <w:t> </w:t>
            </w:r>
            <w:r>
              <w:rPr>
                <w:spacing w:val="-2"/>
                <w:sz w:val="24"/>
              </w:rPr>
              <w:t>200,0</w:t>
            </w:r>
          </w:p>
        </w:tc>
        <w:tc>
          <w:tcPr>
            <w:tcW w:w="1535" w:type="dxa"/>
          </w:tcPr>
          <w:p>
            <w:pPr>
              <w:pStyle w:val="TableParagraph"/>
              <w:spacing w:line="258" w:lineRule="exact"/>
              <w:ind w:left="119" w:right="107"/>
              <w:jc w:val="center"/>
              <w:rPr>
                <w:sz w:val="24"/>
              </w:rPr>
            </w:pPr>
            <w:r>
              <w:rPr>
                <w:sz w:val="24"/>
              </w:rPr>
              <w:t>48</w:t>
            </w:r>
            <w:r>
              <w:rPr>
                <w:spacing w:val="2"/>
                <w:sz w:val="24"/>
              </w:rPr>
              <w:t> </w:t>
            </w:r>
            <w:r>
              <w:rPr>
                <w:spacing w:val="-2"/>
                <w:sz w:val="24"/>
              </w:rPr>
              <w:t>200,0</w:t>
            </w:r>
          </w:p>
        </w:tc>
        <w:tc>
          <w:tcPr>
            <w:tcW w:w="1540" w:type="dxa"/>
          </w:tcPr>
          <w:p>
            <w:pPr>
              <w:pStyle w:val="TableParagraph"/>
              <w:spacing w:line="258" w:lineRule="exact"/>
              <w:ind w:left="122" w:right="108"/>
              <w:jc w:val="center"/>
              <w:rPr>
                <w:sz w:val="24"/>
              </w:rPr>
            </w:pPr>
            <w:r>
              <w:rPr>
                <w:sz w:val="24"/>
              </w:rPr>
              <w:t>144</w:t>
            </w:r>
            <w:r>
              <w:rPr>
                <w:spacing w:val="2"/>
                <w:sz w:val="24"/>
              </w:rPr>
              <w:t> </w:t>
            </w:r>
            <w:r>
              <w:rPr>
                <w:spacing w:val="-2"/>
                <w:sz w:val="24"/>
              </w:rPr>
              <w:t>600,0</w:t>
            </w:r>
          </w:p>
        </w:tc>
      </w:tr>
      <w:tr>
        <w:trPr>
          <w:trHeight w:val="542"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62" w:lineRule="exact"/>
              <w:ind w:left="105"/>
              <w:rPr>
                <w:sz w:val="24"/>
              </w:rPr>
            </w:pPr>
            <w:r>
              <w:rPr>
                <w:spacing w:val="-2"/>
                <w:sz w:val="24"/>
              </w:rPr>
              <w:t>учреждениями</w:t>
            </w:r>
          </w:p>
          <w:p>
            <w:pPr>
              <w:pStyle w:val="TableParagraph"/>
              <w:tabs>
                <w:tab w:pos="2629" w:val="left" w:leader="none"/>
              </w:tabs>
              <w:spacing w:line="261" w:lineRule="exact"/>
              <w:ind w:left="105"/>
              <w:rPr>
                <w:sz w:val="24"/>
              </w:rPr>
            </w:pPr>
            <w:r>
              <w:rPr>
                <w:spacing w:val="-2"/>
                <w:sz w:val="24"/>
              </w:rPr>
              <w:t>государственных</w:t>
            </w:r>
            <w:r>
              <w:rPr>
                <w:sz w:val="24"/>
              </w:rPr>
              <w:tab/>
            </w:r>
            <w:r>
              <w:rPr>
                <w:spacing w:val="-2"/>
                <w:sz w:val="24"/>
              </w:rPr>
              <w:t>услуг,</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2" w:lineRule="exact"/>
              <w:ind w:left="115" w:right="111"/>
              <w:jc w:val="center"/>
              <w:rPr>
                <w:sz w:val="24"/>
              </w:rPr>
            </w:pPr>
            <w:r>
              <w:rPr>
                <w:sz w:val="24"/>
              </w:rPr>
              <w:t>48</w:t>
            </w:r>
            <w:r>
              <w:rPr>
                <w:spacing w:val="2"/>
                <w:sz w:val="24"/>
              </w:rPr>
              <w:t> </w:t>
            </w:r>
            <w:r>
              <w:rPr>
                <w:spacing w:val="-2"/>
                <w:sz w:val="24"/>
              </w:rPr>
              <w:t>200,0</w:t>
            </w:r>
          </w:p>
        </w:tc>
        <w:tc>
          <w:tcPr>
            <w:tcW w:w="1540" w:type="dxa"/>
            <w:tcBorders>
              <w:bottom w:val="nil"/>
            </w:tcBorders>
          </w:tcPr>
          <w:p>
            <w:pPr>
              <w:pStyle w:val="TableParagraph"/>
              <w:spacing w:line="272" w:lineRule="exact"/>
              <w:ind w:left="347"/>
              <w:rPr>
                <w:sz w:val="24"/>
              </w:rPr>
            </w:pPr>
            <w:r>
              <w:rPr>
                <w:sz w:val="24"/>
              </w:rPr>
              <w:t>48</w:t>
            </w:r>
            <w:r>
              <w:rPr>
                <w:spacing w:val="2"/>
                <w:sz w:val="24"/>
              </w:rPr>
              <w:t> </w:t>
            </w:r>
            <w:r>
              <w:rPr>
                <w:spacing w:val="-2"/>
                <w:sz w:val="24"/>
              </w:rPr>
              <w:t>200,0</w:t>
            </w:r>
          </w:p>
        </w:tc>
        <w:tc>
          <w:tcPr>
            <w:tcW w:w="1535" w:type="dxa"/>
            <w:tcBorders>
              <w:bottom w:val="nil"/>
            </w:tcBorders>
          </w:tcPr>
          <w:p>
            <w:pPr>
              <w:pStyle w:val="TableParagraph"/>
              <w:spacing w:line="272" w:lineRule="exact"/>
              <w:ind w:left="120" w:right="107"/>
              <w:jc w:val="center"/>
              <w:rPr>
                <w:sz w:val="24"/>
              </w:rPr>
            </w:pPr>
            <w:r>
              <w:rPr>
                <w:sz w:val="24"/>
              </w:rPr>
              <w:t>48</w:t>
            </w:r>
            <w:r>
              <w:rPr>
                <w:spacing w:val="2"/>
                <w:sz w:val="24"/>
              </w:rPr>
              <w:t> </w:t>
            </w:r>
            <w:r>
              <w:rPr>
                <w:spacing w:val="-2"/>
                <w:sz w:val="24"/>
              </w:rPr>
              <w:t>200,0</w:t>
            </w:r>
          </w:p>
        </w:tc>
        <w:tc>
          <w:tcPr>
            <w:tcW w:w="1540" w:type="dxa"/>
            <w:tcBorders>
              <w:bottom w:val="nil"/>
            </w:tcBorders>
          </w:tcPr>
          <w:p>
            <w:pPr>
              <w:pStyle w:val="TableParagraph"/>
              <w:spacing w:line="272" w:lineRule="exact"/>
              <w:ind w:left="122" w:right="108"/>
              <w:jc w:val="center"/>
              <w:rPr>
                <w:sz w:val="24"/>
              </w:rPr>
            </w:pPr>
            <w:r>
              <w:rPr>
                <w:sz w:val="24"/>
              </w:rPr>
              <w:t>144</w:t>
            </w:r>
            <w:r>
              <w:rPr>
                <w:spacing w:val="2"/>
                <w:sz w:val="24"/>
              </w:rPr>
              <w:t> </w:t>
            </w:r>
            <w:r>
              <w:rPr>
                <w:spacing w:val="-2"/>
                <w:sz w:val="24"/>
              </w:rPr>
              <w:t>600,0</w:t>
            </w:r>
          </w:p>
        </w:tc>
      </w:tr>
      <w:tr>
        <w:trPr>
          <w:trHeight w:val="532"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620" w:val="left" w:leader="none"/>
              </w:tabs>
              <w:spacing w:line="256"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56" w:lineRule="exact"/>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pacing w:val="-2"/>
                <w:sz w:val="24"/>
              </w:rPr>
              <w:t>деятельности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288"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952" w:val="left" w:leader="none"/>
                <w:tab w:pos="2667" w:val="left" w:leader="none"/>
              </w:tabs>
              <w:spacing w:line="246" w:lineRule="exact"/>
              <w:ind w:left="105"/>
              <w:rPr>
                <w:sz w:val="24"/>
              </w:rPr>
            </w:pPr>
            <w:r>
              <w:rPr>
                <w:spacing w:val="-2"/>
                <w:sz w:val="24"/>
              </w:rPr>
              <w:t>учреждений</w:t>
            </w:r>
            <w:r>
              <w:rPr>
                <w:sz w:val="24"/>
              </w:rPr>
              <w:tab/>
            </w:r>
            <w:r>
              <w:rPr>
                <w:spacing w:val="-10"/>
                <w:sz w:val="24"/>
              </w:rPr>
              <w:t>в</w:t>
            </w:r>
            <w:r>
              <w:rPr>
                <w:sz w:val="24"/>
              </w:rPr>
              <w:tab/>
            </w:r>
            <w:r>
              <w:rPr>
                <w:spacing w:val="-2"/>
                <w:sz w:val="24"/>
              </w:rPr>
              <w:t>целях</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751" w:val="left" w:leader="none"/>
              </w:tabs>
              <w:spacing w:line="246" w:lineRule="exact"/>
              <w:ind w:left="105"/>
              <w:rPr>
                <w:sz w:val="24"/>
              </w:rPr>
            </w:pPr>
            <w:r>
              <w:rPr>
                <w:spacing w:val="-2"/>
                <w:sz w:val="24"/>
              </w:rPr>
              <w:t>реализации</w:t>
            </w:r>
            <w:r>
              <w:rPr>
                <w:sz w:val="24"/>
              </w:rPr>
              <w:tab/>
            </w:r>
            <w:r>
              <w:rPr>
                <w:spacing w:val="-2"/>
                <w:sz w:val="24"/>
              </w:rPr>
              <w:t>регионального</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60" w:type="dxa"/>
            <w:tcBorders>
              <w:top w:val="nil"/>
            </w:tcBorders>
          </w:tcPr>
          <w:p>
            <w:pPr>
              <w:pStyle w:val="TableParagraph"/>
              <w:tabs>
                <w:tab w:pos="1401" w:val="left" w:leader="none"/>
                <w:tab w:pos="3118" w:val="left" w:leader="none"/>
              </w:tabs>
              <w:spacing w:line="248" w:lineRule="exact"/>
              <w:ind w:left="105"/>
              <w:rPr>
                <w:sz w:val="24"/>
              </w:rPr>
            </w:pPr>
            <w:r>
              <w:rPr>
                <w:spacing w:val="-2"/>
                <w:sz w:val="24"/>
              </w:rPr>
              <w:t>проекта</w:t>
            </w:r>
            <w:r>
              <w:rPr>
                <w:sz w:val="24"/>
              </w:rPr>
              <w:tab/>
            </w:r>
            <w:r>
              <w:rPr>
                <w:spacing w:val="-2"/>
                <w:sz w:val="24"/>
              </w:rPr>
              <w:t>"Разработка</w:t>
            </w:r>
            <w:r>
              <w:rPr>
                <w:sz w:val="24"/>
              </w:rPr>
              <w:tab/>
            </w:r>
            <w:r>
              <w:rPr>
                <w:spacing w:val="-10"/>
                <w:sz w:val="24"/>
              </w:rPr>
              <w:t>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bl>
    <w:p>
      <w:pPr>
        <w:spacing w:after="0"/>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2833"/>
        <w:gridCol w:w="526"/>
        <w:gridCol w:w="978"/>
        <w:gridCol w:w="1400"/>
        <w:gridCol w:w="1539"/>
        <w:gridCol w:w="1539"/>
        <w:gridCol w:w="1534"/>
        <w:gridCol w:w="1539"/>
      </w:tblGrid>
      <w:tr>
        <w:trPr>
          <w:trHeight w:val="273" w:hRule="atLeast"/>
        </w:trPr>
        <w:tc>
          <w:tcPr>
            <w:tcW w:w="1680" w:type="dxa"/>
            <w:vMerge w:val="restart"/>
          </w:tcPr>
          <w:p>
            <w:pPr>
              <w:pStyle w:val="TableParagraph"/>
              <w:rPr>
                <w:sz w:val="24"/>
              </w:rPr>
            </w:pPr>
          </w:p>
        </w:tc>
        <w:tc>
          <w:tcPr>
            <w:tcW w:w="3359" w:type="dxa"/>
            <w:gridSpan w:val="2"/>
            <w:tcBorders>
              <w:bottom w:val="nil"/>
            </w:tcBorders>
          </w:tcPr>
          <w:p>
            <w:pPr>
              <w:pStyle w:val="TableParagraph"/>
              <w:tabs>
                <w:tab w:pos="2092" w:val="left" w:leader="none"/>
              </w:tabs>
              <w:spacing w:line="254" w:lineRule="exact"/>
              <w:ind w:left="105"/>
              <w:rPr>
                <w:sz w:val="24"/>
              </w:rPr>
            </w:pPr>
            <w:r>
              <w:rPr>
                <w:spacing w:val="-2"/>
                <w:sz w:val="24"/>
              </w:rPr>
              <w:t>реализация</w:t>
            </w:r>
            <w:r>
              <w:rPr>
                <w:sz w:val="24"/>
              </w:rPr>
              <w:tab/>
            </w:r>
            <w:r>
              <w:rPr>
                <w:spacing w:val="-2"/>
                <w:sz w:val="24"/>
              </w:rPr>
              <w:t>программы</w:t>
            </w:r>
          </w:p>
        </w:tc>
        <w:tc>
          <w:tcPr>
            <w:tcW w:w="978" w:type="dxa"/>
            <w:vMerge w:val="restart"/>
          </w:tcPr>
          <w:p>
            <w:pPr>
              <w:pStyle w:val="TableParagraph"/>
              <w:rPr>
                <w:sz w:val="24"/>
              </w:rPr>
            </w:pPr>
          </w:p>
        </w:tc>
        <w:tc>
          <w:tcPr>
            <w:tcW w:w="1400" w:type="dxa"/>
            <w:vMerge w:val="restart"/>
          </w:tcPr>
          <w:p>
            <w:pPr>
              <w:pStyle w:val="TableParagraph"/>
              <w:rPr>
                <w:sz w:val="24"/>
              </w:rPr>
            </w:pPr>
          </w:p>
        </w:tc>
        <w:tc>
          <w:tcPr>
            <w:tcW w:w="1539" w:type="dxa"/>
            <w:vMerge w:val="restart"/>
          </w:tcPr>
          <w:p>
            <w:pPr>
              <w:pStyle w:val="TableParagraph"/>
              <w:rPr>
                <w:sz w:val="24"/>
              </w:rPr>
            </w:pPr>
          </w:p>
        </w:tc>
        <w:tc>
          <w:tcPr>
            <w:tcW w:w="1539" w:type="dxa"/>
            <w:vMerge w:val="restart"/>
          </w:tcPr>
          <w:p>
            <w:pPr>
              <w:pStyle w:val="TableParagraph"/>
              <w:rPr>
                <w:sz w:val="24"/>
              </w:rPr>
            </w:pPr>
          </w:p>
        </w:tc>
        <w:tc>
          <w:tcPr>
            <w:tcW w:w="1534" w:type="dxa"/>
            <w:vMerge w:val="restart"/>
          </w:tcPr>
          <w:p>
            <w:pPr>
              <w:pStyle w:val="TableParagraph"/>
              <w:rPr>
                <w:sz w:val="24"/>
              </w:rPr>
            </w:pPr>
          </w:p>
        </w:tc>
        <w:tc>
          <w:tcPr>
            <w:tcW w:w="1539"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1592" w:val="left" w:leader="none"/>
                <w:tab w:pos="3123" w:val="left" w:leader="none"/>
              </w:tabs>
              <w:spacing w:line="246" w:lineRule="exact"/>
              <w:ind w:left="105"/>
              <w:rPr>
                <w:sz w:val="24"/>
              </w:rPr>
            </w:pPr>
            <w:r>
              <w:rPr>
                <w:spacing w:val="-2"/>
                <w:sz w:val="24"/>
              </w:rPr>
              <w:t>системной</w:t>
            </w:r>
            <w:r>
              <w:rPr>
                <w:sz w:val="24"/>
              </w:rPr>
              <w:tab/>
            </w:r>
            <w:r>
              <w:rPr>
                <w:spacing w:val="-2"/>
                <w:sz w:val="24"/>
              </w:rPr>
              <w:t>поддержки</w:t>
            </w:r>
            <w:r>
              <w:rPr>
                <w:sz w:val="24"/>
              </w:rPr>
              <w:tab/>
            </w:r>
            <w:r>
              <w:rPr>
                <w:spacing w:val="-10"/>
                <w:sz w:val="24"/>
              </w:rPr>
              <w:t>и</w:t>
            </w:r>
          </w:p>
        </w:tc>
        <w:tc>
          <w:tcPr>
            <w:tcW w:w="978" w:type="dxa"/>
            <w:vMerge/>
            <w:tcBorders>
              <w:top w:val="nil"/>
            </w:tcBorders>
          </w:tcPr>
          <w:p>
            <w:pPr>
              <w:rPr>
                <w:sz w:val="2"/>
                <w:szCs w:val="2"/>
              </w:rPr>
            </w:pPr>
          </w:p>
        </w:tc>
        <w:tc>
          <w:tcPr>
            <w:tcW w:w="1400" w:type="dxa"/>
            <w:vMerge/>
            <w:tcBorders>
              <w:top w:val="nil"/>
            </w:tcBorders>
          </w:tcPr>
          <w:p>
            <w:pPr>
              <w:rPr>
                <w:sz w:val="2"/>
                <w:szCs w:val="2"/>
              </w:rPr>
            </w:pPr>
          </w:p>
        </w:tc>
        <w:tc>
          <w:tcPr>
            <w:tcW w:w="1539" w:type="dxa"/>
            <w:vMerge/>
            <w:tcBorders>
              <w:top w:val="nil"/>
            </w:tcBorders>
          </w:tcPr>
          <w:p>
            <w:pPr>
              <w:rPr>
                <w:sz w:val="2"/>
                <w:szCs w:val="2"/>
              </w:rPr>
            </w:pPr>
          </w:p>
        </w:tc>
        <w:tc>
          <w:tcPr>
            <w:tcW w:w="1539" w:type="dxa"/>
            <w:vMerge/>
            <w:tcBorders>
              <w:top w:val="nil"/>
            </w:tcBorders>
          </w:tcPr>
          <w:p>
            <w:pPr>
              <w:rPr>
                <w:sz w:val="2"/>
                <w:szCs w:val="2"/>
              </w:rPr>
            </w:pPr>
          </w:p>
        </w:tc>
        <w:tc>
          <w:tcPr>
            <w:tcW w:w="1534" w:type="dxa"/>
            <w:vMerge/>
            <w:tcBorders>
              <w:top w:val="nil"/>
            </w:tcBorders>
          </w:tcPr>
          <w:p>
            <w:pPr>
              <w:rPr>
                <w:sz w:val="2"/>
                <w:szCs w:val="2"/>
              </w:rPr>
            </w:pPr>
          </w:p>
        </w:tc>
        <w:tc>
          <w:tcPr>
            <w:tcW w:w="1539" w:type="dxa"/>
            <w:vMerge/>
            <w:tcBorders>
              <w:top w:val="nil"/>
            </w:tcBorders>
          </w:tcPr>
          <w:p>
            <w:pPr>
              <w:rPr>
                <w:sz w:val="2"/>
                <w:szCs w:val="2"/>
              </w:rPr>
            </w:pPr>
          </w:p>
        </w:tc>
      </w:tr>
      <w:tr>
        <w:trPr>
          <w:trHeight w:val="266"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1506" w:val="left" w:leader="none"/>
                <w:tab w:pos="2605" w:val="left" w:leader="none"/>
              </w:tabs>
              <w:spacing w:line="246" w:lineRule="exact"/>
              <w:ind w:left="105"/>
              <w:rPr>
                <w:sz w:val="24"/>
              </w:rPr>
            </w:pPr>
            <w:r>
              <w:rPr>
                <w:spacing w:val="-2"/>
                <w:sz w:val="24"/>
              </w:rPr>
              <w:t>повышения</w:t>
            </w:r>
            <w:r>
              <w:rPr>
                <w:sz w:val="24"/>
              </w:rPr>
              <w:tab/>
            </w:r>
            <w:r>
              <w:rPr>
                <w:spacing w:val="-2"/>
                <w:sz w:val="24"/>
              </w:rPr>
              <w:t>качества</w:t>
            </w:r>
            <w:r>
              <w:rPr>
                <w:sz w:val="24"/>
              </w:rPr>
              <w:tab/>
            </w:r>
            <w:r>
              <w:rPr>
                <w:spacing w:val="-2"/>
                <w:sz w:val="24"/>
              </w:rPr>
              <w:t>жизни</w:t>
            </w:r>
          </w:p>
        </w:tc>
        <w:tc>
          <w:tcPr>
            <w:tcW w:w="978" w:type="dxa"/>
            <w:vMerge/>
            <w:tcBorders>
              <w:top w:val="nil"/>
            </w:tcBorders>
          </w:tcPr>
          <w:p>
            <w:pPr>
              <w:rPr>
                <w:sz w:val="2"/>
                <w:szCs w:val="2"/>
              </w:rPr>
            </w:pPr>
          </w:p>
        </w:tc>
        <w:tc>
          <w:tcPr>
            <w:tcW w:w="1400" w:type="dxa"/>
            <w:vMerge/>
            <w:tcBorders>
              <w:top w:val="nil"/>
            </w:tcBorders>
          </w:tcPr>
          <w:p>
            <w:pPr>
              <w:rPr>
                <w:sz w:val="2"/>
                <w:szCs w:val="2"/>
              </w:rPr>
            </w:pPr>
          </w:p>
        </w:tc>
        <w:tc>
          <w:tcPr>
            <w:tcW w:w="1539" w:type="dxa"/>
            <w:vMerge/>
            <w:tcBorders>
              <w:top w:val="nil"/>
            </w:tcBorders>
          </w:tcPr>
          <w:p>
            <w:pPr>
              <w:rPr>
                <w:sz w:val="2"/>
                <w:szCs w:val="2"/>
              </w:rPr>
            </w:pPr>
          </w:p>
        </w:tc>
        <w:tc>
          <w:tcPr>
            <w:tcW w:w="1539" w:type="dxa"/>
            <w:vMerge/>
            <w:tcBorders>
              <w:top w:val="nil"/>
            </w:tcBorders>
          </w:tcPr>
          <w:p>
            <w:pPr>
              <w:rPr>
                <w:sz w:val="2"/>
                <w:szCs w:val="2"/>
              </w:rPr>
            </w:pPr>
          </w:p>
        </w:tc>
        <w:tc>
          <w:tcPr>
            <w:tcW w:w="1534" w:type="dxa"/>
            <w:vMerge/>
            <w:tcBorders>
              <w:top w:val="nil"/>
            </w:tcBorders>
          </w:tcPr>
          <w:p>
            <w:pPr>
              <w:rPr>
                <w:sz w:val="2"/>
                <w:szCs w:val="2"/>
              </w:rPr>
            </w:pPr>
          </w:p>
        </w:tc>
        <w:tc>
          <w:tcPr>
            <w:tcW w:w="1539" w:type="dxa"/>
            <w:vMerge/>
            <w:tcBorders>
              <w:top w:val="nil"/>
            </w:tcBorders>
          </w:tcPr>
          <w:p>
            <w:pPr>
              <w:rPr>
                <w:sz w:val="2"/>
                <w:szCs w:val="2"/>
              </w:rPr>
            </w:pPr>
          </w:p>
        </w:tc>
      </w:tr>
      <w:tr>
        <w:trPr>
          <w:trHeight w:val="267" w:hRule="atLeast"/>
        </w:trPr>
        <w:tc>
          <w:tcPr>
            <w:tcW w:w="1680" w:type="dxa"/>
            <w:vMerge/>
            <w:tcBorders>
              <w:top w:val="nil"/>
            </w:tcBorders>
          </w:tcPr>
          <w:p>
            <w:pPr>
              <w:rPr>
                <w:sz w:val="2"/>
                <w:szCs w:val="2"/>
              </w:rPr>
            </w:pPr>
          </w:p>
        </w:tc>
        <w:tc>
          <w:tcPr>
            <w:tcW w:w="3359" w:type="dxa"/>
            <w:gridSpan w:val="2"/>
            <w:tcBorders>
              <w:top w:val="nil"/>
            </w:tcBorders>
          </w:tcPr>
          <w:p>
            <w:pPr>
              <w:pStyle w:val="TableParagraph"/>
              <w:spacing w:line="248" w:lineRule="exact"/>
              <w:ind w:left="105"/>
              <w:rPr>
                <w:sz w:val="24"/>
              </w:rPr>
            </w:pPr>
            <w:r>
              <w:rPr>
                <w:sz w:val="24"/>
              </w:rPr>
              <w:t>граждан</w:t>
            </w:r>
            <w:r>
              <w:rPr>
                <w:spacing w:val="-2"/>
                <w:sz w:val="24"/>
              </w:rPr>
              <w:t> </w:t>
            </w:r>
            <w:r>
              <w:rPr>
                <w:sz w:val="24"/>
              </w:rPr>
              <w:t>старшего</w:t>
            </w:r>
            <w:r>
              <w:rPr>
                <w:spacing w:val="-2"/>
                <w:sz w:val="24"/>
              </w:rPr>
              <w:t> поколения"</w:t>
            </w:r>
          </w:p>
        </w:tc>
        <w:tc>
          <w:tcPr>
            <w:tcW w:w="978" w:type="dxa"/>
            <w:vMerge/>
            <w:tcBorders>
              <w:top w:val="nil"/>
            </w:tcBorders>
          </w:tcPr>
          <w:p>
            <w:pPr>
              <w:rPr>
                <w:sz w:val="2"/>
                <w:szCs w:val="2"/>
              </w:rPr>
            </w:pPr>
          </w:p>
        </w:tc>
        <w:tc>
          <w:tcPr>
            <w:tcW w:w="1400" w:type="dxa"/>
            <w:vMerge/>
            <w:tcBorders>
              <w:top w:val="nil"/>
            </w:tcBorders>
          </w:tcPr>
          <w:p>
            <w:pPr>
              <w:rPr>
                <w:sz w:val="2"/>
                <w:szCs w:val="2"/>
              </w:rPr>
            </w:pPr>
          </w:p>
        </w:tc>
        <w:tc>
          <w:tcPr>
            <w:tcW w:w="1539" w:type="dxa"/>
            <w:vMerge/>
            <w:tcBorders>
              <w:top w:val="nil"/>
            </w:tcBorders>
          </w:tcPr>
          <w:p>
            <w:pPr>
              <w:rPr>
                <w:sz w:val="2"/>
                <w:szCs w:val="2"/>
              </w:rPr>
            </w:pPr>
          </w:p>
        </w:tc>
        <w:tc>
          <w:tcPr>
            <w:tcW w:w="1539" w:type="dxa"/>
            <w:vMerge/>
            <w:tcBorders>
              <w:top w:val="nil"/>
            </w:tcBorders>
          </w:tcPr>
          <w:p>
            <w:pPr>
              <w:rPr>
                <w:sz w:val="2"/>
                <w:szCs w:val="2"/>
              </w:rPr>
            </w:pPr>
          </w:p>
        </w:tc>
        <w:tc>
          <w:tcPr>
            <w:tcW w:w="1534" w:type="dxa"/>
            <w:vMerge/>
            <w:tcBorders>
              <w:top w:val="nil"/>
            </w:tcBorders>
          </w:tcPr>
          <w:p>
            <w:pPr>
              <w:rPr>
                <w:sz w:val="2"/>
                <w:szCs w:val="2"/>
              </w:rPr>
            </w:pPr>
          </w:p>
        </w:tc>
        <w:tc>
          <w:tcPr>
            <w:tcW w:w="1539" w:type="dxa"/>
            <w:vMerge/>
            <w:tcBorders>
              <w:top w:val="nil"/>
            </w:tcBorders>
          </w:tcPr>
          <w:p>
            <w:pPr>
              <w:rPr>
                <w:sz w:val="2"/>
                <w:szCs w:val="2"/>
              </w:rPr>
            </w:pPr>
          </w:p>
        </w:tc>
      </w:tr>
      <w:tr>
        <w:trPr>
          <w:trHeight w:val="277" w:hRule="atLeast"/>
        </w:trPr>
        <w:tc>
          <w:tcPr>
            <w:tcW w:w="1680" w:type="dxa"/>
            <w:vMerge/>
            <w:tcBorders>
              <w:top w:val="nil"/>
            </w:tcBorders>
          </w:tcPr>
          <w:p>
            <w:pPr>
              <w:rPr>
                <w:sz w:val="2"/>
                <w:szCs w:val="2"/>
              </w:rPr>
            </w:pPr>
          </w:p>
        </w:tc>
        <w:tc>
          <w:tcPr>
            <w:tcW w:w="3359" w:type="dxa"/>
            <w:gridSpan w:val="2"/>
            <w:tcBorders>
              <w:bottom w:val="nil"/>
            </w:tcBorders>
          </w:tcPr>
          <w:p>
            <w:pPr>
              <w:pStyle w:val="TableParagraph"/>
              <w:spacing w:line="258" w:lineRule="exact"/>
              <w:ind w:left="105"/>
              <w:rPr>
                <w:sz w:val="24"/>
              </w:rPr>
            </w:pPr>
            <w:r>
              <w:rPr>
                <w:spacing w:val="-2"/>
                <w:sz w:val="24"/>
              </w:rPr>
              <w:t>Приобретение</w:t>
            </w:r>
          </w:p>
        </w:tc>
        <w:tc>
          <w:tcPr>
            <w:tcW w:w="978" w:type="dxa"/>
          </w:tcPr>
          <w:p>
            <w:pPr>
              <w:pStyle w:val="TableParagraph"/>
              <w:rPr>
                <w:sz w:val="20"/>
              </w:rPr>
            </w:pPr>
          </w:p>
        </w:tc>
        <w:tc>
          <w:tcPr>
            <w:tcW w:w="1400" w:type="dxa"/>
          </w:tcPr>
          <w:p>
            <w:pPr>
              <w:pStyle w:val="TableParagraph"/>
              <w:spacing w:line="258" w:lineRule="exact"/>
              <w:ind w:left="107"/>
              <w:rPr>
                <w:sz w:val="24"/>
              </w:rPr>
            </w:pPr>
            <w:r>
              <w:rPr>
                <w:spacing w:val="-4"/>
                <w:sz w:val="24"/>
              </w:rPr>
              <w:t>Всего</w:t>
            </w:r>
          </w:p>
        </w:tc>
        <w:tc>
          <w:tcPr>
            <w:tcW w:w="1539" w:type="dxa"/>
          </w:tcPr>
          <w:p>
            <w:pPr>
              <w:pStyle w:val="TableParagraph"/>
              <w:spacing w:line="258" w:lineRule="exact"/>
              <w:ind w:left="119" w:right="103"/>
              <w:jc w:val="center"/>
              <w:rPr>
                <w:sz w:val="24"/>
              </w:rPr>
            </w:pPr>
            <w:r>
              <w:rPr>
                <w:sz w:val="24"/>
              </w:rPr>
              <w:t>100</w:t>
            </w:r>
            <w:r>
              <w:rPr>
                <w:spacing w:val="2"/>
                <w:sz w:val="24"/>
              </w:rPr>
              <w:t> </w:t>
            </w:r>
            <w:r>
              <w:rPr>
                <w:spacing w:val="-2"/>
                <w:sz w:val="24"/>
              </w:rPr>
              <w:t>000,0</w:t>
            </w:r>
          </w:p>
        </w:tc>
        <w:tc>
          <w:tcPr>
            <w:tcW w:w="1539" w:type="dxa"/>
          </w:tcPr>
          <w:p>
            <w:pPr>
              <w:pStyle w:val="TableParagraph"/>
              <w:spacing w:line="258" w:lineRule="exact"/>
              <w:ind w:left="123" w:right="103"/>
              <w:jc w:val="center"/>
              <w:rPr>
                <w:sz w:val="24"/>
              </w:rPr>
            </w:pPr>
            <w:r>
              <w:rPr>
                <w:sz w:val="24"/>
              </w:rPr>
              <w:t>100</w:t>
            </w:r>
            <w:r>
              <w:rPr>
                <w:spacing w:val="2"/>
                <w:sz w:val="24"/>
              </w:rPr>
              <w:t> </w:t>
            </w:r>
            <w:r>
              <w:rPr>
                <w:spacing w:val="-2"/>
                <w:sz w:val="24"/>
              </w:rPr>
              <w:t>000,0</w:t>
            </w:r>
          </w:p>
        </w:tc>
        <w:tc>
          <w:tcPr>
            <w:tcW w:w="1534" w:type="dxa"/>
          </w:tcPr>
          <w:p>
            <w:pPr>
              <w:pStyle w:val="TableParagraph"/>
              <w:spacing w:line="258" w:lineRule="exact"/>
              <w:ind w:left="128" w:right="100"/>
              <w:jc w:val="center"/>
              <w:rPr>
                <w:sz w:val="24"/>
              </w:rPr>
            </w:pPr>
            <w:r>
              <w:rPr>
                <w:sz w:val="24"/>
              </w:rPr>
              <w:t>100</w:t>
            </w:r>
            <w:r>
              <w:rPr>
                <w:spacing w:val="2"/>
                <w:sz w:val="24"/>
              </w:rPr>
              <w:t> </w:t>
            </w:r>
            <w:r>
              <w:rPr>
                <w:spacing w:val="-2"/>
                <w:sz w:val="24"/>
              </w:rPr>
              <w:t>000,0</w:t>
            </w:r>
          </w:p>
        </w:tc>
        <w:tc>
          <w:tcPr>
            <w:tcW w:w="1539" w:type="dxa"/>
          </w:tcPr>
          <w:p>
            <w:pPr>
              <w:pStyle w:val="TableParagraph"/>
              <w:spacing w:line="258" w:lineRule="exact"/>
              <w:ind w:left="125" w:right="98"/>
              <w:jc w:val="center"/>
              <w:rPr>
                <w:sz w:val="24"/>
              </w:rPr>
            </w:pPr>
            <w:r>
              <w:rPr>
                <w:sz w:val="24"/>
              </w:rPr>
              <w:t>300</w:t>
            </w:r>
            <w:r>
              <w:rPr>
                <w:spacing w:val="2"/>
                <w:sz w:val="24"/>
              </w:rPr>
              <w:t> </w:t>
            </w:r>
            <w:r>
              <w:rPr>
                <w:spacing w:val="-2"/>
                <w:sz w:val="24"/>
              </w:rPr>
              <w:t>000,0</w:t>
            </w:r>
          </w:p>
        </w:tc>
      </w:tr>
      <w:tr>
        <w:trPr>
          <w:trHeight w:val="54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tabs>
                <w:tab w:pos="1823" w:val="left" w:leader="none"/>
              </w:tabs>
              <w:spacing w:line="261" w:lineRule="exact"/>
              <w:ind w:left="105"/>
              <w:rPr>
                <w:sz w:val="24"/>
              </w:rPr>
            </w:pPr>
            <w:r>
              <w:rPr>
                <w:spacing w:val="-2"/>
                <w:sz w:val="24"/>
              </w:rPr>
              <w:t>учреждениями</w:t>
            </w:r>
            <w:r>
              <w:rPr>
                <w:sz w:val="24"/>
              </w:rPr>
              <w:tab/>
            </w:r>
            <w:r>
              <w:rPr>
                <w:spacing w:val="-2"/>
                <w:sz w:val="24"/>
              </w:rPr>
              <w:t>оборудования</w:t>
            </w:r>
          </w:p>
        </w:tc>
        <w:tc>
          <w:tcPr>
            <w:tcW w:w="978" w:type="dxa"/>
            <w:tcBorders>
              <w:bottom w:val="nil"/>
            </w:tcBorders>
          </w:tcPr>
          <w:p>
            <w:pPr>
              <w:pStyle w:val="TableParagraph"/>
              <w:spacing w:line="273" w:lineRule="exact"/>
              <w:ind w:left="106"/>
              <w:rPr>
                <w:sz w:val="24"/>
              </w:rPr>
            </w:pPr>
            <w:r>
              <w:rPr>
                <w:spacing w:val="-5"/>
                <w:sz w:val="24"/>
              </w:rPr>
              <w:t>054</w:t>
            </w:r>
          </w:p>
        </w:tc>
        <w:tc>
          <w:tcPr>
            <w:tcW w:w="1400" w:type="dxa"/>
            <w:tcBorders>
              <w:bottom w:val="nil"/>
            </w:tcBorders>
          </w:tcPr>
          <w:p>
            <w:pPr>
              <w:pStyle w:val="TableParagraph"/>
              <w:spacing w:line="274" w:lineRule="exact"/>
              <w:ind w:left="107" w:right="486"/>
              <w:rPr>
                <w:sz w:val="24"/>
              </w:rPr>
            </w:pPr>
            <w:r>
              <w:rPr>
                <w:spacing w:val="-4"/>
                <w:sz w:val="24"/>
              </w:rPr>
              <w:t>бюджет </w:t>
            </w:r>
            <w:r>
              <w:rPr>
                <w:spacing w:val="-2"/>
                <w:sz w:val="24"/>
              </w:rPr>
              <w:t>города</w:t>
            </w:r>
          </w:p>
        </w:tc>
        <w:tc>
          <w:tcPr>
            <w:tcW w:w="1539" w:type="dxa"/>
            <w:tcBorders>
              <w:bottom w:val="nil"/>
            </w:tcBorders>
          </w:tcPr>
          <w:p>
            <w:pPr>
              <w:pStyle w:val="TableParagraph"/>
              <w:spacing w:line="272" w:lineRule="exact"/>
              <w:ind w:left="119" w:right="103"/>
              <w:jc w:val="center"/>
              <w:rPr>
                <w:sz w:val="24"/>
              </w:rPr>
            </w:pPr>
            <w:r>
              <w:rPr>
                <w:sz w:val="24"/>
              </w:rPr>
              <w:t>100</w:t>
            </w:r>
            <w:r>
              <w:rPr>
                <w:spacing w:val="2"/>
                <w:sz w:val="24"/>
              </w:rPr>
              <w:t> </w:t>
            </w:r>
            <w:r>
              <w:rPr>
                <w:spacing w:val="-2"/>
                <w:sz w:val="24"/>
              </w:rPr>
              <w:t>000,0</w:t>
            </w:r>
          </w:p>
        </w:tc>
        <w:tc>
          <w:tcPr>
            <w:tcW w:w="1539" w:type="dxa"/>
            <w:tcBorders>
              <w:bottom w:val="nil"/>
            </w:tcBorders>
          </w:tcPr>
          <w:p>
            <w:pPr>
              <w:pStyle w:val="TableParagraph"/>
              <w:spacing w:line="272" w:lineRule="exact"/>
              <w:ind w:left="123" w:right="103"/>
              <w:jc w:val="center"/>
              <w:rPr>
                <w:sz w:val="24"/>
              </w:rPr>
            </w:pPr>
            <w:r>
              <w:rPr>
                <w:sz w:val="24"/>
              </w:rPr>
              <w:t>100</w:t>
            </w:r>
            <w:r>
              <w:rPr>
                <w:spacing w:val="2"/>
                <w:sz w:val="24"/>
              </w:rPr>
              <w:t> </w:t>
            </w:r>
            <w:r>
              <w:rPr>
                <w:spacing w:val="-2"/>
                <w:sz w:val="24"/>
              </w:rPr>
              <w:t>000,0</w:t>
            </w:r>
          </w:p>
        </w:tc>
        <w:tc>
          <w:tcPr>
            <w:tcW w:w="1534" w:type="dxa"/>
            <w:tcBorders>
              <w:bottom w:val="nil"/>
            </w:tcBorders>
          </w:tcPr>
          <w:p>
            <w:pPr>
              <w:pStyle w:val="TableParagraph"/>
              <w:spacing w:line="272" w:lineRule="exact"/>
              <w:ind w:left="128" w:right="100"/>
              <w:jc w:val="center"/>
              <w:rPr>
                <w:sz w:val="24"/>
              </w:rPr>
            </w:pPr>
            <w:r>
              <w:rPr>
                <w:sz w:val="24"/>
              </w:rPr>
              <w:t>100</w:t>
            </w:r>
            <w:r>
              <w:rPr>
                <w:spacing w:val="2"/>
                <w:sz w:val="24"/>
              </w:rPr>
              <w:t> </w:t>
            </w:r>
            <w:r>
              <w:rPr>
                <w:spacing w:val="-2"/>
                <w:sz w:val="24"/>
              </w:rPr>
              <w:t>000,0</w:t>
            </w:r>
          </w:p>
        </w:tc>
        <w:tc>
          <w:tcPr>
            <w:tcW w:w="1539" w:type="dxa"/>
            <w:tcBorders>
              <w:bottom w:val="nil"/>
            </w:tcBorders>
          </w:tcPr>
          <w:p>
            <w:pPr>
              <w:pStyle w:val="TableParagraph"/>
              <w:spacing w:line="272" w:lineRule="exact"/>
              <w:ind w:left="125" w:right="98"/>
              <w:jc w:val="center"/>
              <w:rPr>
                <w:sz w:val="24"/>
              </w:rPr>
            </w:pPr>
            <w:r>
              <w:rPr>
                <w:sz w:val="24"/>
              </w:rPr>
              <w:t>300</w:t>
            </w:r>
            <w:r>
              <w:rPr>
                <w:spacing w:val="2"/>
                <w:sz w:val="24"/>
              </w:rPr>
              <w:t> </w:t>
            </w:r>
            <w:r>
              <w:rPr>
                <w:spacing w:val="-2"/>
                <w:sz w:val="24"/>
              </w:rPr>
              <w:t>000,0</w:t>
            </w:r>
          </w:p>
        </w:tc>
      </w:tr>
      <w:tr>
        <w:trPr>
          <w:trHeight w:val="53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spacing w:line="256" w:lineRule="exact"/>
              <w:ind w:left="105"/>
              <w:rPr>
                <w:sz w:val="24"/>
              </w:rPr>
            </w:pPr>
            <w:r>
              <w:rPr>
                <w:sz w:val="24"/>
              </w:rPr>
              <w:t>и</w:t>
            </w:r>
            <w:r>
              <w:rPr>
                <w:spacing w:val="41"/>
                <w:sz w:val="24"/>
              </w:rPr>
              <w:t> </w:t>
            </w:r>
            <w:r>
              <w:rPr>
                <w:sz w:val="24"/>
              </w:rPr>
              <w:t>других</w:t>
            </w:r>
            <w:r>
              <w:rPr>
                <w:spacing w:val="43"/>
                <w:sz w:val="24"/>
              </w:rPr>
              <w:t> </w:t>
            </w:r>
            <w:r>
              <w:rPr>
                <w:sz w:val="24"/>
              </w:rPr>
              <w:t>основных</w:t>
            </w:r>
            <w:r>
              <w:rPr>
                <w:spacing w:val="39"/>
                <w:sz w:val="24"/>
              </w:rPr>
              <w:t> </w:t>
            </w:r>
            <w:r>
              <w:rPr>
                <w:sz w:val="24"/>
              </w:rPr>
              <w:t>средств</w:t>
            </w:r>
            <w:r>
              <w:rPr>
                <w:spacing w:val="41"/>
                <w:sz w:val="24"/>
              </w:rPr>
              <w:t> </w:t>
            </w:r>
            <w:r>
              <w:rPr>
                <w:spacing w:val="-10"/>
                <w:sz w:val="24"/>
              </w:rPr>
              <w:t>в</w:t>
            </w:r>
          </w:p>
          <w:p>
            <w:pPr>
              <w:pStyle w:val="TableParagraph"/>
              <w:tabs>
                <w:tab w:pos="2082" w:val="left" w:leader="none"/>
              </w:tabs>
              <w:spacing w:line="256" w:lineRule="exact"/>
              <w:ind w:left="105"/>
              <w:rPr>
                <w:sz w:val="24"/>
              </w:rPr>
            </w:pPr>
            <w:r>
              <w:rPr>
                <w:spacing w:val="-2"/>
                <w:sz w:val="24"/>
              </w:rPr>
              <w:t>целях</w:t>
            </w:r>
            <w:r>
              <w:rPr>
                <w:sz w:val="24"/>
              </w:rPr>
              <w:tab/>
            </w:r>
            <w:r>
              <w:rPr>
                <w:spacing w:val="-2"/>
                <w:sz w:val="24"/>
              </w:rPr>
              <w:t>реализации</w:t>
            </w:r>
          </w:p>
        </w:tc>
        <w:tc>
          <w:tcPr>
            <w:tcW w:w="978" w:type="dxa"/>
            <w:tcBorders>
              <w:top w:val="nil"/>
              <w:bottom w:val="nil"/>
            </w:tcBorders>
          </w:tcPr>
          <w:p>
            <w:pPr>
              <w:pStyle w:val="TableParagraph"/>
              <w:rPr>
                <w:sz w:val="24"/>
              </w:rPr>
            </w:pPr>
          </w:p>
        </w:tc>
        <w:tc>
          <w:tcPr>
            <w:tcW w:w="1400" w:type="dxa"/>
            <w:tcBorders>
              <w:top w:val="nil"/>
              <w:bottom w:val="nil"/>
            </w:tcBorders>
          </w:tcPr>
          <w:p>
            <w:pPr>
              <w:pStyle w:val="TableParagraph"/>
              <w:spacing w:line="266" w:lineRule="exact"/>
              <w:ind w:left="107"/>
              <w:rPr>
                <w:sz w:val="24"/>
              </w:rPr>
            </w:pPr>
            <w:r>
              <w:rPr>
                <w:spacing w:val="-2"/>
                <w:sz w:val="24"/>
              </w:rPr>
              <w:t>Москвы</w:t>
            </w:r>
          </w:p>
        </w:tc>
        <w:tc>
          <w:tcPr>
            <w:tcW w:w="1539" w:type="dxa"/>
            <w:tcBorders>
              <w:top w:val="nil"/>
              <w:bottom w:val="nil"/>
            </w:tcBorders>
          </w:tcPr>
          <w:p>
            <w:pPr>
              <w:pStyle w:val="TableParagraph"/>
              <w:rPr>
                <w:sz w:val="24"/>
              </w:rPr>
            </w:pPr>
          </w:p>
        </w:tc>
        <w:tc>
          <w:tcPr>
            <w:tcW w:w="1539" w:type="dxa"/>
            <w:tcBorders>
              <w:top w:val="nil"/>
              <w:bottom w:val="nil"/>
            </w:tcBorders>
          </w:tcPr>
          <w:p>
            <w:pPr>
              <w:pStyle w:val="TableParagraph"/>
              <w:rPr>
                <w:sz w:val="24"/>
              </w:rPr>
            </w:pPr>
          </w:p>
        </w:tc>
        <w:tc>
          <w:tcPr>
            <w:tcW w:w="1534" w:type="dxa"/>
            <w:tcBorders>
              <w:top w:val="nil"/>
              <w:bottom w:val="nil"/>
            </w:tcBorders>
          </w:tcPr>
          <w:p>
            <w:pPr>
              <w:pStyle w:val="TableParagraph"/>
              <w:rPr>
                <w:sz w:val="24"/>
              </w:rPr>
            </w:pPr>
          </w:p>
        </w:tc>
        <w:tc>
          <w:tcPr>
            <w:tcW w:w="1539"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2447" w:val="left" w:leader="none"/>
              </w:tabs>
              <w:spacing w:line="246" w:lineRule="exact"/>
              <w:ind w:left="105"/>
              <w:rPr>
                <w:sz w:val="24"/>
              </w:rPr>
            </w:pPr>
            <w:r>
              <w:rPr>
                <w:spacing w:val="-2"/>
                <w:sz w:val="24"/>
              </w:rPr>
              <w:t>регионального</w:t>
            </w:r>
            <w:r>
              <w:rPr>
                <w:sz w:val="24"/>
              </w:rPr>
              <w:tab/>
            </w:r>
            <w:r>
              <w:rPr>
                <w:spacing w:val="-2"/>
                <w:sz w:val="24"/>
              </w:rPr>
              <w:t>проекта</w:t>
            </w:r>
          </w:p>
        </w:tc>
        <w:tc>
          <w:tcPr>
            <w:tcW w:w="978" w:type="dxa"/>
            <w:tcBorders>
              <w:top w:val="nil"/>
              <w:bottom w:val="nil"/>
            </w:tcBorders>
          </w:tcPr>
          <w:p>
            <w:pPr>
              <w:pStyle w:val="TableParagraph"/>
              <w:rPr>
                <w:sz w:val="18"/>
              </w:rPr>
            </w:pPr>
          </w:p>
        </w:tc>
        <w:tc>
          <w:tcPr>
            <w:tcW w:w="1400"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4"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1121" w:val="left" w:leader="none"/>
                <w:tab w:pos="1433" w:val="left" w:leader="none"/>
              </w:tabs>
              <w:spacing w:line="246" w:lineRule="exact"/>
              <w:ind w:left="105"/>
              <w:rPr>
                <w:sz w:val="24"/>
              </w:rPr>
            </w:pPr>
            <w:r>
              <w:rPr>
                <w:spacing w:val="-2"/>
                <w:sz w:val="24"/>
              </w:rPr>
              <w:t>"Борьба</w:t>
            </w:r>
            <w:r>
              <w:rPr>
                <w:sz w:val="24"/>
              </w:rPr>
              <w:tab/>
            </w:r>
            <w:r>
              <w:rPr>
                <w:spacing w:val="-10"/>
                <w:sz w:val="24"/>
              </w:rPr>
              <w:t>с</w:t>
            </w:r>
            <w:r>
              <w:rPr>
                <w:sz w:val="24"/>
              </w:rPr>
              <w:tab/>
            </w:r>
            <w:r>
              <w:rPr>
                <w:spacing w:val="-2"/>
                <w:sz w:val="24"/>
              </w:rPr>
              <w:t>онкологическими</w:t>
            </w:r>
          </w:p>
        </w:tc>
        <w:tc>
          <w:tcPr>
            <w:tcW w:w="978" w:type="dxa"/>
            <w:tcBorders>
              <w:top w:val="nil"/>
              <w:bottom w:val="nil"/>
            </w:tcBorders>
          </w:tcPr>
          <w:p>
            <w:pPr>
              <w:pStyle w:val="TableParagraph"/>
              <w:rPr>
                <w:sz w:val="18"/>
              </w:rPr>
            </w:pPr>
          </w:p>
        </w:tc>
        <w:tc>
          <w:tcPr>
            <w:tcW w:w="1400"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4"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59" w:type="dxa"/>
            <w:gridSpan w:val="2"/>
            <w:tcBorders>
              <w:top w:val="nil"/>
            </w:tcBorders>
          </w:tcPr>
          <w:p>
            <w:pPr>
              <w:pStyle w:val="TableParagraph"/>
              <w:spacing w:line="248" w:lineRule="exact"/>
              <w:ind w:left="105"/>
              <w:rPr>
                <w:sz w:val="24"/>
              </w:rPr>
            </w:pPr>
            <w:r>
              <w:rPr>
                <w:spacing w:val="-2"/>
                <w:sz w:val="24"/>
              </w:rPr>
              <w:t>заболеваниями"</w:t>
            </w:r>
          </w:p>
        </w:tc>
        <w:tc>
          <w:tcPr>
            <w:tcW w:w="978" w:type="dxa"/>
            <w:tcBorders>
              <w:top w:val="nil"/>
            </w:tcBorders>
          </w:tcPr>
          <w:p>
            <w:pPr>
              <w:pStyle w:val="TableParagraph"/>
              <w:rPr>
                <w:sz w:val="18"/>
              </w:rPr>
            </w:pPr>
          </w:p>
        </w:tc>
        <w:tc>
          <w:tcPr>
            <w:tcW w:w="1400" w:type="dxa"/>
            <w:tcBorders>
              <w:top w:val="nil"/>
            </w:tcBorders>
          </w:tcPr>
          <w:p>
            <w:pPr>
              <w:pStyle w:val="TableParagraph"/>
              <w:rPr>
                <w:sz w:val="18"/>
              </w:rPr>
            </w:pPr>
          </w:p>
        </w:tc>
        <w:tc>
          <w:tcPr>
            <w:tcW w:w="1539" w:type="dxa"/>
            <w:tcBorders>
              <w:top w:val="nil"/>
            </w:tcBorders>
          </w:tcPr>
          <w:p>
            <w:pPr>
              <w:pStyle w:val="TableParagraph"/>
              <w:rPr>
                <w:sz w:val="18"/>
              </w:rPr>
            </w:pPr>
          </w:p>
        </w:tc>
        <w:tc>
          <w:tcPr>
            <w:tcW w:w="1539" w:type="dxa"/>
            <w:tcBorders>
              <w:top w:val="nil"/>
            </w:tcBorders>
          </w:tcPr>
          <w:p>
            <w:pPr>
              <w:pStyle w:val="TableParagraph"/>
              <w:rPr>
                <w:sz w:val="18"/>
              </w:rPr>
            </w:pPr>
          </w:p>
        </w:tc>
        <w:tc>
          <w:tcPr>
            <w:tcW w:w="1534" w:type="dxa"/>
            <w:tcBorders>
              <w:top w:val="nil"/>
            </w:tcBorders>
          </w:tcPr>
          <w:p>
            <w:pPr>
              <w:pStyle w:val="TableParagraph"/>
              <w:rPr>
                <w:sz w:val="18"/>
              </w:rPr>
            </w:pPr>
          </w:p>
        </w:tc>
        <w:tc>
          <w:tcPr>
            <w:tcW w:w="1539"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59" w:type="dxa"/>
            <w:gridSpan w:val="2"/>
            <w:tcBorders>
              <w:bottom w:val="nil"/>
            </w:tcBorders>
          </w:tcPr>
          <w:p>
            <w:pPr>
              <w:pStyle w:val="TableParagraph"/>
              <w:tabs>
                <w:tab w:pos="2389" w:val="left" w:leader="none"/>
              </w:tabs>
              <w:spacing w:line="258" w:lineRule="exact"/>
              <w:ind w:left="105"/>
              <w:rPr>
                <w:sz w:val="24"/>
              </w:rPr>
            </w:pPr>
            <w:r>
              <w:rPr>
                <w:spacing w:val="-2"/>
                <w:sz w:val="24"/>
              </w:rPr>
              <w:t>Совершенствование</w:t>
            </w:r>
            <w:r>
              <w:rPr>
                <w:sz w:val="24"/>
              </w:rPr>
              <w:tab/>
            </w:r>
            <w:r>
              <w:rPr>
                <w:spacing w:val="-2"/>
                <w:sz w:val="24"/>
              </w:rPr>
              <w:t>системы</w:t>
            </w:r>
          </w:p>
        </w:tc>
        <w:tc>
          <w:tcPr>
            <w:tcW w:w="978" w:type="dxa"/>
          </w:tcPr>
          <w:p>
            <w:pPr>
              <w:pStyle w:val="TableParagraph"/>
              <w:rPr>
                <w:sz w:val="20"/>
              </w:rPr>
            </w:pPr>
          </w:p>
        </w:tc>
        <w:tc>
          <w:tcPr>
            <w:tcW w:w="1400" w:type="dxa"/>
          </w:tcPr>
          <w:p>
            <w:pPr>
              <w:pStyle w:val="TableParagraph"/>
              <w:spacing w:line="258" w:lineRule="exact"/>
              <w:ind w:left="107"/>
              <w:rPr>
                <w:sz w:val="24"/>
              </w:rPr>
            </w:pPr>
            <w:r>
              <w:rPr>
                <w:spacing w:val="-4"/>
                <w:sz w:val="24"/>
              </w:rPr>
              <w:t>Всего</w:t>
            </w:r>
          </w:p>
        </w:tc>
        <w:tc>
          <w:tcPr>
            <w:tcW w:w="1539" w:type="dxa"/>
          </w:tcPr>
          <w:p>
            <w:pPr>
              <w:pStyle w:val="TableParagraph"/>
              <w:spacing w:line="258" w:lineRule="exact"/>
              <w:ind w:left="119" w:right="103"/>
              <w:jc w:val="center"/>
              <w:rPr>
                <w:sz w:val="24"/>
              </w:rPr>
            </w:pPr>
            <w:r>
              <w:rPr>
                <w:sz w:val="24"/>
              </w:rPr>
              <w:t>11</w:t>
            </w:r>
            <w:r>
              <w:rPr>
                <w:spacing w:val="2"/>
                <w:sz w:val="24"/>
              </w:rPr>
              <w:t> </w:t>
            </w:r>
            <w:r>
              <w:rPr>
                <w:sz w:val="24"/>
              </w:rPr>
              <w:t>518</w:t>
            </w:r>
            <w:r>
              <w:rPr>
                <w:spacing w:val="2"/>
                <w:sz w:val="24"/>
              </w:rPr>
              <w:t> </w:t>
            </w:r>
            <w:r>
              <w:rPr>
                <w:spacing w:val="-2"/>
                <w:sz w:val="24"/>
              </w:rPr>
              <w:t>671,0</w:t>
            </w:r>
          </w:p>
        </w:tc>
        <w:tc>
          <w:tcPr>
            <w:tcW w:w="1539" w:type="dxa"/>
          </w:tcPr>
          <w:p>
            <w:pPr>
              <w:pStyle w:val="TableParagraph"/>
              <w:spacing w:line="258" w:lineRule="exact"/>
              <w:ind w:left="122" w:right="103"/>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4" w:type="dxa"/>
          </w:tcPr>
          <w:p>
            <w:pPr>
              <w:pStyle w:val="TableParagraph"/>
              <w:spacing w:line="258" w:lineRule="exact"/>
              <w:ind w:left="128" w:right="101"/>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9" w:type="dxa"/>
          </w:tcPr>
          <w:p>
            <w:pPr>
              <w:pStyle w:val="TableParagraph"/>
              <w:spacing w:line="258" w:lineRule="exact"/>
              <w:ind w:left="125" w:right="99"/>
              <w:jc w:val="center"/>
              <w:rPr>
                <w:sz w:val="24"/>
              </w:rPr>
            </w:pPr>
            <w:r>
              <w:rPr>
                <w:sz w:val="24"/>
              </w:rPr>
              <w:t>34156</w:t>
            </w:r>
            <w:r>
              <w:rPr>
                <w:spacing w:val="2"/>
                <w:sz w:val="24"/>
              </w:rPr>
              <w:t> </w:t>
            </w:r>
            <w:r>
              <w:rPr>
                <w:spacing w:val="-2"/>
                <w:sz w:val="24"/>
              </w:rPr>
              <w:t>013,0</w:t>
            </w:r>
          </w:p>
        </w:tc>
      </w:tr>
      <w:tr>
        <w:trPr>
          <w:trHeight w:val="54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1885" w:val="left" w:leader="none"/>
              </w:tabs>
              <w:spacing w:line="262" w:lineRule="exact"/>
              <w:ind w:left="105"/>
              <w:rPr>
                <w:sz w:val="24"/>
              </w:rPr>
            </w:pPr>
            <w:r>
              <w:rPr>
                <w:spacing w:val="-2"/>
                <w:sz w:val="24"/>
              </w:rPr>
              <w:t>оказания</w:t>
            </w:r>
            <w:r>
              <w:rPr>
                <w:sz w:val="24"/>
              </w:rPr>
              <w:tab/>
            </w:r>
            <w:r>
              <w:rPr>
                <w:spacing w:val="-2"/>
                <w:sz w:val="24"/>
              </w:rPr>
              <w:t>медицинской</w:t>
            </w:r>
          </w:p>
          <w:p>
            <w:pPr>
              <w:pStyle w:val="TableParagraph"/>
              <w:tabs>
                <w:tab w:pos="2341" w:val="left" w:leader="none"/>
              </w:tabs>
              <w:spacing w:line="261" w:lineRule="exact"/>
              <w:ind w:left="105"/>
              <w:rPr>
                <w:sz w:val="24"/>
              </w:rPr>
            </w:pPr>
            <w:r>
              <w:rPr>
                <w:spacing w:val="-2"/>
                <w:sz w:val="24"/>
              </w:rPr>
              <w:t>помощи</w:t>
            </w:r>
            <w:r>
              <w:rPr>
                <w:sz w:val="24"/>
              </w:rPr>
              <w:tab/>
            </w:r>
            <w:r>
              <w:rPr>
                <w:spacing w:val="-2"/>
                <w:sz w:val="24"/>
              </w:rPr>
              <w:t>больным</w:t>
            </w:r>
          </w:p>
        </w:tc>
        <w:tc>
          <w:tcPr>
            <w:tcW w:w="978" w:type="dxa"/>
            <w:tcBorders>
              <w:bottom w:val="nil"/>
            </w:tcBorders>
          </w:tcPr>
          <w:p>
            <w:pPr>
              <w:pStyle w:val="TableParagraph"/>
              <w:spacing w:line="273" w:lineRule="exact"/>
              <w:ind w:left="106"/>
              <w:rPr>
                <w:sz w:val="24"/>
              </w:rPr>
            </w:pPr>
            <w:r>
              <w:rPr>
                <w:spacing w:val="-5"/>
                <w:sz w:val="24"/>
              </w:rPr>
              <w:t>054</w:t>
            </w:r>
          </w:p>
        </w:tc>
        <w:tc>
          <w:tcPr>
            <w:tcW w:w="1400" w:type="dxa"/>
            <w:tcBorders>
              <w:bottom w:val="nil"/>
            </w:tcBorders>
          </w:tcPr>
          <w:p>
            <w:pPr>
              <w:pStyle w:val="TableParagraph"/>
              <w:spacing w:line="274" w:lineRule="exact"/>
              <w:ind w:left="107" w:right="486"/>
              <w:rPr>
                <w:sz w:val="24"/>
              </w:rPr>
            </w:pPr>
            <w:r>
              <w:rPr>
                <w:spacing w:val="-4"/>
                <w:sz w:val="24"/>
              </w:rPr>
              <w:t>бюджет </w:t>
            </w:r>
            <w:r>
              <w:rPr>
                <w:spacing w:val="-2"/>
                <w:sz w:val="24"/>
              </w:rPr>
              <w:t>города</w:t>
            </w:r>
          </w:p>
        </w:tc>
        <w:tc>
          <w:tcPr>
            <w:tcW w:w="1539" w:type="dxa"/>
            <w:tcBorders>
              <w:bottom w:val="nil"/>
            </w:tcBorders>
          </w:tcPr>
          <w:p>
            <w:pPr>
              <w:pStyle w:val="TableParagraph"/>
              <w:spacing w:line="273" w:lineRule="exact"/>
              <w:ind w:left="119" w:right="103"/>
              <w:jc w:val="center"/>
              <w:rPr>
                <w:sz w:val="24"/>
              </w:rPr>
            </w:pPr>
            <w:r>
              <w:rPr>
                <w:sz w:val="24"/>
              </w:rPr>
              <w:t>11518</w:t>
            </w:r>
            <w:r>
              <w:rPr>
                <w:spacing w:val="2"/>
                <w:sz w:val="24"/>
              </w:rPr>
              <w:t> </w:t>
            </w:r>
            <w:r>
              <w:rPr>
                <w:spacing w:val="-2"/>
                <w:sz w:val="24"/>
              </w:rPr>
              <w:t>671,0</w:t>
            </w:r>
          </w:p>
        </w:tc>
        <w:tc>
          <w:tcPr>
            <w:tcW w:w="1539" w:type="dxa"/>
            <w:tcBorders>
              <w:bottom w:val="nil"/>
            </w:tcBorders>
          </w:tcPr>
          <w:p>
            <w:pPr>
              <w:pStyle w:val="TableParagraph"/>
              <w:spacing w:line="273" w:lineRule="exact"/>
              <w:ind w:left="123" w:right="103"/>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4" w:type="dxa"/>
            <w:tcBorders>
              <w:bottom w:val="nil"/>
            </w:tcBorders>
          </w:tcPr>
          <w:p>
            <w:pPr>
              <w:pStyle w:val="TableParagraph"/>
              <w:spacing w:line="273" w:lineRule="exact"/>
              <w:ind w:left="128" w:right="100"/>
              <w:jc w:val="center"/>
              <w:rPr>
                <w:sz w:val="24"/>
              </w:rPr>
            </w:pPr>
            <w:r>
              <w:rPr>
                <w:sz w:val="24"/>
              </w:rPr>
              <w:t>11318</w:t>
            </w:r>
            <w:r>
              <w:rPr>
                <w:spacing w:val="2"/>
                <w:sz w:val="24"/>
              </w:rPr>
              <w:t> </w:t>
            </w:r>
            <w:r>
              <w:rPr>
                <w:spacing w:val="-2"/>
                <w:sz w:val="24"/>
              </w:rPr>
              <w:t>671,0</w:t>
            </w:r>
          </w:p>
        </w:tc>
        <w:tc>
          <w:tcPr>
            <w:tcW w:w="1539" w:type="dxa"/>
            <w:tcBorders>
              <w:bottom w:val="nil"/>
            </w:tcBorders>
          </w:tcPr>
          <w:p>
            <w:pPr>
              <w:pStyle w:val="TableParagraph"/>
              <w:spacing w:line="273" w:lineRule="exact"/>
              <w:ind w:left="125" w:right="98"/>
              <w:jc w:val="center"/>
              <w:rPr>
                <w:sz w:val="24"/>
              </w:rPr>
            </w:pPr>
            <w:r>
              <w:rPr>
                <w:sz w:val="24"/>
              </w:rPr>
              <w:t>34</w:t>
            </w:r>
            <w:r>
              <w:rPr>
                <w:spacing w:val="2"/>
                <w:sz w:val="24"/>
              </w:rPr>
              <w:t> </w:t>
            </w:r>
            <w:r>
              <w:rPr>
                <w:sz w:val="24"/>
              </w:rPr>
              <w:t>156</w:t>
            </w:r>
            <w:r>
              <w:rPr>
                <w:spacing w:val="2"/>
                <w:sz w:val="24"/>
              </w:rPr>
              <w:t> </w:t>
            </w:r>
            <w:r>
              <w:rPr>
                <w:spacing w:val="-2"/>
                <w:sz w:val="24"/>
              </w:rPr>
              <w:t>013,0</w:t>
            </w:r>
          </w:p>
        </w:tc>
      </w:tr>
      <w:tr>
        <w:trPr>
          <w:trHeight w:val="267" w:hRule="atLeast"/>
        </w:trPr>
        <w:tc>
          <w:tcPr>
            <w:tcW w:w="1680" w:type="dxa"/>
            <w:vMerge/>
            <w:tcBorders>
              <w:top w:val="nil"/>
            </w:tcBorders>
          </w:tcPr>
          <w:p>
            <w:pPr>
              <w:rPr>
                <w:sz w:val="2"/>
                <w:szCs w:val="2"/>
              </w:rPr>
            </w:pPr>
          </w:p>
        </w:tc>
        <w:tc>
          <w:tcPr>
            <w:tcW w:w="3359" w:type="dxa"/>
            <w:gridSpan w:val="2"/>
            <w:tcBorders>
              <w:top w:val="nil"/>
            </w:tcBorders>
          </w:tcPr>
          <w:p>
            <w:pPr>
              <w:pStyle w:val="TableParagraph"/>
              <w:spacing w:line="247" w:lineRule="exact"/>
              <w:ind w:left="105"/>
              <w:rPr>
                <w:sz w:val="24"/>
              </w:rPr>
            </w:pPr>
            <w:r>
              <w:rPr>
                <w:spacing w:val="-2"/>
                <w:sz w:val="24"/>
              </w:rPr>
              <w:t>туберкулезом</w:t>
            </w:r>
          </w:p>
        </w:tc>
        <w:tc>
          <w:tcPr>
            <w:tcW w:w="978" w:type="dxa"/>
            <w:tcBorders>
              <w:top w:val="nil"/>
            </w:tcBorders>
          </w:tcPr>
          <w:p>
            <w:pPr>
              <w:pStyle w:val="TableParagraph"/>
              <w:rPr>
                <w:sz w:val="18"/>
              </w:rPr>
            </w:pPr>
          </w:p>
        </w:tc>
        <w:tc>
          <w:tcPr>
            <w:tcW w:w="1400" w:type="dxa"/>
            <w:tcBorders>
              <w:top w:val="nil"/>
            </w:tcBorders>
          </w:tcPr>
          <w:p>
            <w:pPr>
              <w:pStyle w:val="TableParagraph"/>
              <w:spacing w:line="247" w:lineRule="exact"/>
              <w:ind w:left="107"/>
              <w:rPr>
                <w:sz w:val="24"/>
              </w:rPr>
            </w:pPr>
            <w:r>
              <w:rPr>
                <w:spacing w:val="-2"/>
                <w:sz w:val="24"/>
              </w:rPr>
              <w:t>Москвы</w:t>
            </w:r>
          </w:p>
        </w:tc>
        <w:tc>
          <w:tcPr>
            <w:tcW w:w="1539" w:type="dxa"/>
            <w:tcBorders>
              <w:top w:val="nil"/>
            </w:tcBorders>
          </w:tcPr>
          <w:p>
            <w:pPr>
              <w:pStyle w:val="TableParagraph"/>
              <w:rPr>
                <w:sz w:val="18"/>
              </w:rPr>
            </w:pPr>
          </w:p>
        </w:tc>
        <w:tc>
          <w:tcPr>
            <w:tcW w:w="1539" w:type="dxa"/>
            <w:tcBorders>
              <w:top w:val="nil"/>
            </w:tcBorders>
          </w:tcPr>
          <w:p>
            <w:pPr>
              <w:pStyle w:val="TableParagraph"/>
              <w:rPr>
                <w:sz w:val="18"/>
              </w:rPr>
            </w:pPr>
          </w:p>
        </w:tc>
        <w:tc>
          <w:tcPr>
            <w:tcW w:w="1534" w:type="dxa"/>
            <w:tcBorders>
              <w:top w:val="nil"/>
            </w:tcBorders>
          </w:tcPr>
          <w:p>
            <w:pPr>
              <w:pStyle w:val="TableParagraph"/>
              <w:rPr>
                <w:sz w:val="18"/>
              </w:rPr>
            </w:pPr>
          </w:p>
        </w:tc>
        <w:tc>
          <w:tcPr>
            <w:tcW w:w="1539" w:type="dxa"/>
            <w:tcBorders>
              <w:top w:val="nil"/>
            </w:tcBorders>
          </w:tcPr>
          <w:p>
            <w:pPr>
              <w:pStyle w:val="TableParagraph"/>
              <w:rPr>
                <w:sz w:val="18"/>
              </w:rPr>
            </w:pPr>
          </w:p>
        </w:tc>
      </w:tr>
      <w:tr>
        <w:trPr>
          <w:trHeight w:val="278" w:hRule="atLeast"/>
        </w:trPr>
        <w:tc>
          <w:tcPr>
            <w:tcW w:w="1680" w:type="dxa"/>
            <w:vMerge/>
            <w:tcBorders>
              <w:top w:val="nil"/>
            </w:tcBorders>
          </w:tcPr>
          <w:p>
            <w:pPr>
              <w:rPr>
                <w:sz w:val="2"/>
                <w:szCs w:val="2"/>
              </w:rPr>
            </w:pPr>
          </w:p>
        </w:tc>
        <w:tc>
          <w:tcPr>
            <w:tcW w:w="3359" w:type="dxa"/>
            <w:gridSpan w:val="2"/>
            <w:tcBorders>
              <w:bottom w:val="nil"/>
            </w:tcBorders>
          </w:tcPr>
          <w:p>
            <w:pPr>
              <w:pStyle w:val="TableParagraph"/>
              <w:tabs>
                <w:tab w:pos="1328" w:val="left" w:leader="none"/>
              </w:tabs>
              <w:spacing w:line="258" w:lineRule="exact"/>
              <w:ind w:left="105"/>
              <w:rPr>
                <w:sz w:val="24"/>
              </w:rPr>
            </w:pPr>
            <w:r>
              <w:rPr>
                <w:spacing w:val="-2"/>
                <w:sz w:val="24"/>
              </w:rPr>
              <w:t>Оказание</w:t>
            </w:r>
            <w:r>
              <w:rPr>
                <w:sz w:val="24"/>
              </w:rPr>
              <w:tab/>
            </w:r>
            <w:r>
              <w:rPr>
                <w:spacing w:val="-2"/>
                <w:sz w:val="24"/>
              </w:rPr>
              <w:t>государственными</w:t>
            </w:r>
          </w:p>
        </w:tc>
        <w:tc>
          <w:tcPr>
            <w:tcW w:w="978" w:type="dxa"/>
          </w:tcPr>
          <w:p>
            <w:pPr>
              <w:pStyle w:val="TableParagraph"/>
              <w:rPr>
                <w:sz w:val="20"/>
              </w:rPr>
            </w:pPr>
          </w:p>
        </w:tc>
        <w:tc>
          <w:tcPr>
            <w:tcW w:w="1400" w:type="dxa"/>
          </w:tcPr>
          <w:p>
            <w:pPr>
              <w:pStyle w:val="TableParagraph"/>
              <w:spacing w:line="258" w:lineRule="exact"/>
              <w:ind w:left="107"/>
              <w:rPr>
                <w:sz w:val="24"/>
              </w:rPr>
            </w:pPr>
            <w:r>
              <w:rPr>
                <w:spacing w:val="-4"/>
                <w:sz w:val="24"/>
              </w:rPr>
              <w:t>Всего</w:t>
            </w:r>
          </w:p>
        </w:tc>
        <w:tc>
          <w:tcPr>
            <w:tcW w:w="1539" w:type="dxa"/>
          </w:tcPr>
          <w:p>
            <w:pPr>
              <w:pStyle w:val="TableParagraph"/>
              <w:spacing w:line="258" w:lineRule="exact"/>
              <w:ind w:left="119" w:right="103"/>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9" w:type="dxa"/>
          </w:tcPr>
          <w:p>
            <w:pPr>
              <w:pStyle w:val="TableParagraph"/>
              <w:spacing w:line="258" w:lineRule="exact"/>
              <w:ind w:left="122" w:right="103"/>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4" w:type="dxa"/>
          </w:tcPr>
          <w:p>
            <w:pPr>
              <w:pStyle w:val="TableParagraph"/>
              <w:spacing w:line="258" w:lineRule="exact"/>
              <w:ind w:left="128" w:right="101"/>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9" w:type="dxa"/>
          </w:tcPr>
          <w:p>
            <w:pPr>
              <w:pStyle w:val="TableParagraph"/>
              <w:spacing w:line="258" w:lineRule="exact"/>
              <w:ind w:left="125" w:right="99"/>
              <w:jc w:val="center"/>
              <w:rPr>
                <w:sz w:val="24"/>
              </w:rPr>
            </w:pPr>
            <w:r>
              <w:rPr>
                <w:sz w:val="24"/>
              </w:rPr>
              <w:t>33</w:t>
            </w:r>
            <w:r>
              <w:rPr>
                <w:spacing w:val="2"/>
                <w:sz w:val="24"/>
              </w:rPr>
              <w:t> </w:t>
            </w:r>
            <w:r>
              <w:rPr>
                <w:spacing w:val="-2"/>
                <w:sz w:val="24"/>
              </w:rPr>
              <w:t>956013,0</w:t>
            </w:r>
          </w:p>
        </w:tc>
      </w:tr>
      <w:tr>
        <w:trPr>
          <w:trHeight w:val="54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spacing w:line="262" w:lineRule="exact"/>
              <w:ind w:left="105"/>
              <w:rPr>
                <w:sz w:val="24"/>
              </w:rPr>
            </w:pPr>
            <w:r>
              <w:rPr>
                <w:spacing w:val="-2"/>
                <w:sz w:val="24"/>
              </w:rPr>
              <w:t>учреждениями</w:t>
            </w:r>
          </w:p>
          <w:p>
            <w:pPr>
              <w:pStyle w:val="TableParagraph"/>
              <w:tabs>
                <w:tab w:pos="2629" w:val="left" w:leader="none"/>
              </w:tabs>
              <w:spacing w:line="261" w:lineRule="exact"/>
              <w:ind w:left="105"/>
              <w:rPr>
                <w:sz w:val="24"/>
              </w:rPr>
            </w:pPr>
            <w:r>
              <w:rPr>
                <w:spacing w:val="-2"/>
                <w:sz w:val="24"/>
              </w:rPr>
              <w:t>государственных</w:t>
            </w:r>
            <w:r>
              <w:rPr>
                <w:sz w:val="24"/>
              </w:rPr>
              <w:tab/>
            </w:r>
            <w:r>
              <w:rPr>
                <w:spacing w:val="-2"/>
                <w:sz w:val="24"/>
              </w:rPr>
              <w:t>услуг,</w:t>
            </w:r>
          </w:p>
        </w:tc>
        <w:tc>
          <w:tcPr>
            <w:tcW w:w="978" w:type="dxa"/>
            <w:tcBorders>
              <w:bottom w:val="nil"/>
            </w:tcBorders>
          </w:tcPr>
          <w:p>
            <w:pPr>
              <w:pStyle w:val="TableParagraph"/>
              <w:spacing w:line="273" w:lineRule="exact"/>
              <w:ind w:left="106"/>
              <w:rPr>
                <w:sz w:val="24"/>
              </w:rPr>
            </w:pPr>
            <w:r>
              <w:rPr>
                <w:spacing w:val="-5"/>
                <w:sz w:val="24"/>
              </w:rPr>
              <w:t>054</w:t>
            </w:r>
          </w:p>
        </w:tc>
        <w:tc>
          <w:tcPr>
            <w:tcW w:w="1400" w:type="dxa"/>
            <w:tcBorders>
              <w:bottom w:val="nil"/>
            </w:tcBorders>
          </w:tcPr>
          <w:p>
            <w:pPr>
              <w:pStyle w:val="TableParagraph"/>
              <w:spacing w:line="274" w:lineRule="exact"/>
              <w:ind w:left="107" w:right="486"/>
              <w:rPr>
                <w:sz w:val="24"/>
              </w:rPr>
            </w:pPr>
            <w:r>
              <w:rPr>
                <w:spacing w:val="-4"/>
                <w:sz w:val="24"/>
              </w:rPr>
              <w:t>бюджет </w:t>
            </w:r>
            <w:r>
              <w:rPr>
                <w:spacing w:val="-2"/>
                <w:sz w:val="24"/>
              </w:rPr>
              <w:t>города</w:t>
            </w:r>
          </w:p>
        </w:tc>
        <w:tc>
          <w:tcPr>
            <w:tcW w:w="1539" w:type="dxa"/>
            <w:tcBorders>
              <w:bottom w:val="nil"/>
            </w:tcBorders>
          </w:tcPr>
          <w:p>
            <w:pPr>
              <w:pStyle w:val="TableParagraph"/>
              <w:spacing w:line="272" w:lineRule="exact"/>
              <w:ind w:left="119" w:right="103"/>
              <w:jc w:val="center"/>
              <w:rPr>
                <w:sz w:val="24"/>
              </w:rPr>
            </w:pPr>
            <w:r>
              <w:rPr>
                <w:sz w:val="24"/>
              </w:rPr>
              <w:t>11318</w:t>
            </w:r>
            <w:r>
              <w:rPr>
                <w:spacing w:val="2"/>
                <w:sz w:val="24"/>
              </w:rPr>
              <w:t> </w:t>
            </w:r>
            <w:r>
              <w:rPr>
                <w:spacing w:val="-2"/>
                <w:sz w:val="24"/>
              </w:rPr>
              <w:t>671,0</w:t>
            </w:r>
          </w:p>
        </w:tc>
        <w:tc>
          <w:tcPr>
            <w:tcW w:w="1539" w:type="dxa"/>
            <w:tcBorders>
              <w:bottom w:val="nil"/>
            </w:tcBorders>
          </w:tcPr>
          <w:p>
            <w:pPr>
              <w:pStyle w:val="TableParagraph"/>
              <w:spacing w:line="272" w:lineRule="exact"/>
              <w:ind w:left="123" w:right="103"/>
              <w:jc w:val="center"/>
              <w:rPr>
                <w:sz w:val="24"/>
              </w:rPr>
            </w:pPr>
            <w:r>
              <w:rPr>
                <w:sz w:val="24"/>
              </w:rPr>
              <w:t>11</w:t>
            </w:r>
            <w:r>
              <w:rPr>
                <w:spacing w:val="2"/>
                <w:sz w:val="24"/>
              </w:rPr>
              <w:t> </w:t>
            </w:r>
            <w:r>
              <w:rPr>
                <w:sz w:val="24"/>
              </w:rPr>
              <w:t>318</w:t>
            </w:r>
            <w:r>
              <w:rPr>
                <w:spacing w:val="2"/>
                <w:sz w:val="24"/>
              </w:rPr>
              <w:t> </w:t>
            </w:r>
            <w:r>
              <w:rPr>
                <w:spacing w:val="-2"/>
                <w:sz w:val="24"/>
              </w:rPr>
              <w:t>671,0</w:t>
            </w:r>
          </w:p>
        </w:tc>
        <w:tc>
          <w:tcPr>
            <w:tcW w:w="1534" w:type="dxa"/>
            <w:tcBorders>
              <w:bottom w:val="nil"/>
            </w:tcBorders>
          </w:tcPr>
          <w:p>
            <w:pPr>
              <w:pStyle w:val="TableParagraph"/>
              <w:spacing w:line="272" w:lineRule="exact"/>
              <w:ind w:left="128" w:right="100"/>
              <w:jc w:val="center"/>
              <w:rPr>
                <w:sz w:val="24"/>
              </w:rPr>
            </w:pPr>
            <w:r>
              <w:rPr>
                <w:sz w:val="24"/>
              </w:rPr>
              <w:t>11</w:t>
            </w:r>
            <w:r>
              <w:rPr>
                <w:spacing w:val="2"/>
                <w:sz w:val="24"/>
              </w:rPr>
              <w:t> </w:t>
            </w:r>
            <w:r>
              <w:rPr>
                <w:spacing w:val="-2"/>
                <w:sz w:val="24"/>
              </w:rPr>
              <w:t>318671,0</w:t>
            </w:r>
          </w:p>
        </w:tc>
        <w:tc>
          <w:tcPr>
            <w:tcW w:w="1539" w:type="dxa"/>
            <w:tcBorders>
              <w:bottom w:val="nil"/>
            </w:tcBorders>
          </w:tcPr>
          <w:p>
            <w:pPr>
              <w:pStyle w:val="TableParagraph"/>
              <w:spacing w:line="272" w:lineRule="exact"/>
              <w:ind w:left="125" w:right="97"/>
              <w:jc w:val="center"/>
              <w:rPr>
                <w:sz w:val="24"/>
              </w:rPr>
            </w:pPr>
            <w:r>
              <w:rPr>
                <w:sz w:val="24"/>
              </w:rPr>
              <w:t>33</w:t>
            </w:r>
            <w:r>
              <w:rPr>
                <w:spacing w:val="2"/>
                <w:sz w:val="24"/>
              </w:rPr>
              <w:t> </w:t>
            </w:r>
            <w:r>
              <w:rPr>
                <w:sz w:val="24"/>
              </w:rPr>
              <w:t>956</w:t>
            </w:r>
            <w:r>
              <w:rPr>
                <w:spacing w:val="2"/>
                <w:sz w:val="24"/>
              </w:rPr>
              <w:t> </w:t>
            </w:r>
            <w:r>
              <w:rPr>
                <w:spacing w:val="-2"/>
                <w:sz w:val="24"/>
              </w:rPr>
              <w:t>013,0</w:t>
            </w:r>
          </w:p>
        </w:tc>
      </w:tr>
      <w:tr>
        <w:trPr>
          <w:trHeight w:val="53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2620" w:val="left" w:leader="none"/>
              </w:tabs>
              <w:spacing w:line="256"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56" w:lineRule="exact"/>
              <w:ind w:left="105"/>
              <w:rPr>
                <w:sz w:val="24"/>
              </w:rPr>
            </w:pPr>
            <w:r>
              <w:rPr>
                <w:spacing w:val="-2"/>
                <w:sz w:val="24"/>
              </w:rPr>
              <w:t>финансовое</w:t>
            </w:r>
            <w:r>
              <w:rPr>
                <w:sz w:val="24"/>
              </w:rPr>
              <w:tab/>
            </w:r>
            <w:r>
              <w:rPr>
                <w:spacing w:val="-2"/>
                <w:sz w:val="24"/>
              </w:rPr>
              <w:t>обеспечение</w:t>
            </w:r>
          </w:p>
        </w:tc>
        <w:tc>
          <w:tcPr>
            <w:tcW w:w="978" w:type="dxa"/>
            <w:tcBorders>
              <w:top w:val="nil"/>
              <w:bottom w:val="nil"/>
            </w:tcBorders>
          </w:tcPr>
          <w:p>
            <w:pPr>
              <w:pStyle w:val="TableParagraph"/>
              <w:rPr>
                <w:sz w:val="24"/>
              </w:rPr>
            </w:pPr>
          </w:p>
        </w:tc>
        <w:tc>
          <w:tcPr>
            <w:tcW w:w="1400" w:type="dxa"/>
            <w:tcBorders>
              <w:top w:val="nil"/>
              <w:bottom w:val="nil"/>
            </w:tcBorders>
          </w:tcPr>
          <w:p>
            <w:pPr>
              <w:pStyle w:val="TableParagraph"/>
              <w:spacing w:line="266" w:lineRule="exact"/>
              <w:ind w:left="107"/>
              <w:rPr>
                <w:sz w:val="24"/>
              </w:rPr>
            </w:pPr>
            <w:r>
              <w:rPr>
                <w:spacing w:val="-2"/>
                <w:sz w:val="24"/>
              </w:rPr>
              <w:t>Москвы</w:t>
            </w:r>
          </w:p>
        </w:tc>
        <w:tc>
          <w:tcPr>
            <w:tcW w:w="1539" w:type="dxa"/>
            <w:tcBorders>
              <w:top w:val="nil"/>
              <w:bottom w:val="nil"/>
            </w:tcBorders>
          </w:tcPr>
          <w:p>
            <w:pPr>
              <w:pStyle w:val="TableParagraph"/>
              <w:rPr>
                <w:sz w:val="24"/>
              </w:rPr>
            </w:pPr>
          </w:p>
        </w:tc>
        <w:tc>
          <w:tcPr>
            <w:tcW w:w="1539" w:type="dxa"/>
            <w:tcBorders>
              <w:top w:val="nil"/>
              <w:bottom w:val="nil"/>
            </w:tcBorders>
          </w:tcPr>
          <w:p>
            <w:pPr>
              <w:pStyle w:val="TableParagraph"/>
              <w:rPr>
                <w:sz w:val="24"/>
              </w:rPr>
            </w:pPr>
          </w:p>
        </w:tc>
        <w:tc>
          <w:tcPr>
            <w:tcW w:w="1534" w:type="dxa"/>
            <w:tcBorders>
              <w:top w:val="nil"/>
              <w:bottom w:val="nil"/>
            </w:tcBorders>
          </w:tcPr>
          <w:p>
            <w:pPr>
              <w:pStyle w:val="TableParagraph"/>
              <w:rPr>
                <w:sz w:val="24"/>
              </w:rPr>
            </w:pPr>
          </w:p>
        </w:tc>
        <w:tc>
          <w:tcPr>
            <w:tcW w:w="1539"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spacing w:line="246" w:lineRule="exact"/>
              <w:ind w:left="105"/>
              <w:rPr>
                <w:sz w:val="24"/>
              </w:rPr>
            </w:pPr>
            <w:r>
              <w:rPr>
                <w:spacing w:val="-2"/>
                <w:sz w:val="24"/>
              </w:rPr>
              <w:t>деятельности</w:t>
            </w:r>
          </w:p>
        </w:tc>
        <w:tc>
          <w:tcPr>
            <w:tcW w:w="978" w:type="dxa"/>
            <w:tcBorders>
              <w:top w:val="nil"/>
              <w:bottom w:val="nil"/>
            </w:tcBorders>
          </w:tcPr>
          <w:p>
            <w:pPr>
              <w:pStyle w:val="TableParagraph"/>
              <w:rPr>
                <w:sz w:val="18"/>
              </w:rPr>
            </w:pPr>
          </w:p>
        </w:tc>
        <w:tc>
          <w:tcPr>
            <w:tcW w:w="1400"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4"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tabs>
                <w:tab w:pos="2288"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978" w:type="dxa"/>
            <w:tcBorders>
              <w:top w:val="nil"/>
              <w:bottom w:val="nil"/>
            </w:tcBorders>
          </w:tcPr>
          <w:p>
            <w:pPr>
              <w:pStyle w:val="TableParagraph"/>
              <w:rPr>
                <w:sz w:val="18"/>
              </w:rPr>
            </w:pPr>
          </w:p>
        </w:tc>
        <w:tc>
          <w:tcPr>
            <w:tcW w:w="1400"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4"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59" w:type="dxa"/>
            <w:gridSpan w:val="2"/>
            <w:tcBorders>
              <w:top w:val="nil"/>
            </w:tcBorders>
          </w:tcPr>
          <w:p>
            <w:pPr>
              <w:pStyle w:val="TableParagraph"/>
              <w:spacing w:line="248" w:lineRule="exact"/>
              <w:ind w:left="105"/>
              <w:rPr>
                <w:sz w:val="24"/>
              </w:rPr>
            </w:pPr>
            <w:r>
              <w:rPr>
                <w:spacing w:val="-2"/>
                <w:sz w:val="24"/>
              </w:rPr>
              <w:t>учреждений</w:t>
            </w:r>
          </w:p>
        </w:tc>
        <w:tc>
          <w:tcPr>
            <w:tcW w:w="978" w:type="dxa"/>
            <w:tcBorders>
              <w:top w:val="nil"/>
            </w:tcBorders>
          </w:tcPr>
          <w:p>
            <w:pPr>
              <w:pStyle w:val="TableParagraph"/>
              <w:rPr>
                <w:sz w:val="18"/>
              </w:rPr>
            </w:pPr>
          </w:p>
        </w:tc>
        <w:tc>
          <w:tcPr>
            <w:tcW w:w="1400" w:type="dxa"/>
            <w:tcBorders>
              <w:top w:val="nil"/>
            </w:tcBorders>
          </w:tcPr>
          <w:p>
            <w:pPr>
              <w:pStyle w:val="TableParagraph"/>
              <w:rPr>
                <w:sz w:val="18"/>
              </w:rPr>
            </w:pPr>
          </w:p>
        </w:tc>
        <w:tc>
          <w:tcPr>
            <w:tcW w:w="1539" w:type="dxa"/>
            <w:tcBorders>
              <w:top w:val="nil"/>
            </w:tcBorders>
          </w:tcPr>
          <w:p>
            <w:pPr>
              <w:pStyle w:val="TableParagraph"/>
              <w:rPr>
                <w:sz w:val="18"/>
              </w:rPr>
            </w:pPr>
          </w:p>
        </w:tc>
        <w:tc>
          <w:tcPr>
            <w:tcW w:w="1539" w:type="dxa"/>
            <w:tcBorders>
              <w:top w:val="nil"/>
            </w:tcBorders>
          </w:tcPr>
          <w:p>
            <w:pPr>
              <w:pStyle w:val="TableParagraph"/>
              <w:rPr>
                <w:sz w:val="18"/>
              </w:rPr>
            </w:pPr>
          </w:p>
        </w:tc>
        <w:tc>
          <w:tcPr>
            <w:tcW w:w="1534" w:type="dxa"/>
            <w:tcBorders>
              <w:top w:val="nil"/>
            </w:tcBorders>
          </w:tcPr>
          <w:p>
            <w:pPr>
              <w:pStyle w:val="TableParagraph"/>
              <w:rPr>
                <w:sz w:val="18"/>
              </w:rPr>
            </w:pPr>
          </w:p>
        </w:tc>
        <w:tc>
          <w:tcPr>
            <w:tcW w:w="1539" w:type="dxa"/>
            <w:tcBorders>
              <w:top w:val="nil"/>
            </w:tcBorders>
          </w:tcPr>
          <w:p>
            <w:pPr>
              <w:pStyle w:val="TableParagraph"/>
              <w:rPr>
                <w:sz w:val="18"/>
              </w:rPr>
            </w:pPr>
          </w:p>
        </w:tc>
      </w:tr>
      <w:tr>
        <w:trPr>
          <w:trHeight w:val="278" w:hRule="atLeast"/>
        </w:trPr>
        <w:tc>
          <w:tcPr>
            <w:tcW w:w="1680" w:type="dxa"/>
            <w:vMerge/>
            <w:tcBorders>
              <w:top w:val="nil"/>
            </w:tcBorders>
          </w:tcPr>
          <w:p>
            <w:pPr>
              <w:rPr>
                <w:sz w:val="2"/>
                <w:szCs w:val="2"/>
              </w:rPr>
            </w:pPr>
          </w:p>
        </w:tc>
        <w:tc>
          <w:tcPr>
            <w:tcW w:w="3359" w:type="dxa"/>
            <w:gridSpan w:val="2"/>
            <w:tcBorders>
              <w:bottom w:val="nil"/>
            </w:tcBorders>
          </w:tcPr>
          <w:p>
            <w:pPr>
              <w:pStyle w:val="TableParagraph"/>
              <w:spacing w:line="258" w:lineRule="exact"/>
              <w:ind w:left="105"/>
              <w:rPr>
                <w:sz w:val="24"/>
              </w:rPr>
            </w:pPr>
            <w:r>
              <w:rPr>
                <w:spacing w:val="-2"/>
                <w:sz w:val="24"/>
              </w:rPr>
              <w:t>Приобретение</w:t>
            </w:r>
          </w:p>
        </w:tc>
        <w:tc>
          <w:tcPr>
            <w:tcW w:w="978" w:type="dxa"/>
          </w:tcPr>
          <w:p>
            <w:pPr>
              <w:pStyle w:val="TableParagraph"/>
              <w:rPr>
                <w:sz w:val="20"/>
              </w:rPr>
            </w:pPr>
          </w:p>
        </w:tc>
        <w:tc>
          <w:tcPr>
            <w:tcW w:w="1400" w:type="dxa"/>
          </w:tcPr>
          <w:p>
            <w:pPr>
              <w:pStyle w:val="TableParagraph"/>
              <w:spacing w:line="258" w:lineRule="exact"/>
              <w:ind w:left="107"/>
              <w:rPr>
                <w:sz w:val="24"/>
              </w:rPr>
            </w:pPr>
            <w:r>
              <w:rPr>
                <w:spacing w:val="-4"/>
                <w:sz w:val="24"/>
              </w:rPr>
              <w:t>Всего</w:t>
            </w:r>
          </w:p>
        </w:tc>
        <w:tc>
          <w:tcPr>
            <w:tcW w:w="1539" w:type="dxa"/>
          </w:tcPr>
          <w:p>
            <w:pPr>
              <w:pStyle w:val="TableParagraph"/>
              <w:spacing w:line="258" w:lineRule="exact"/>
              <w:ind w:left="119" w:right="103"/>
              <w:jc w:val="center"/>
              <w:rPr>
                <w:sz w:val="24"/>
              </w:rPr>
            </w:pPr>
            <w:r>
              <w:rPr>
                <w:sz w:val="24"/>
              </w:rPr>
              <w:t>200</w:t>
            </w:r>
            <w:r>
              <w:rPr>
                <w:spacing w:val="2"/>
                <w:sz w:val="24"/>
              </w:rPr>
              <w:t> </w:t>
            </w:r>
            <w:r>
              <w:rPr>
                <w:spacing w:val="-2"/>
                <w:sz w:val="24"/>
              </w:rPr>
              <w:t>000,0</w:t>
            </w:r>
          </w:p>
        </w:tc>
        <w:tc>
          <w:tcPr>
            <w:tcW w:w="1539" w:type="dxa"/>
          </w:tcPr>
          <w:p>
            <w:pPr>
              <w:pStyle w:val="TableParagraph"/>
              <w:spacing w:line="258" w:lineRule="exact"/>
              <w:ind w:left="125" w:right="98"/>
              <w:jc w:val="center"/>
              <w:rPr>
                <w:sz w:val="24"/>
              </w:rPr>
            </w:pPr>
            <w:r>
              <w:rPr>
                <w:spacing w:val="-5"/>
                <w:sz w:val="24"/>
              </w:rPr>
              <w:t>0,0</w:t>
            </w:r>
          </w:p>
        </w:tc>
        <w:tc>
          <w:tcPr>
            <w:tcW w:w="1534" w:type="dxa"/>
          </w:tcPr>
          <w:p>
            <w:pPr>
              <w:pStyle w:val="TableParagraph"/>
              <w:spacing w:line="258" w:lineRule="exact"/>
              <w:ind w:left="128" w:right="92"/>
              <w:jc w:val="center"/>
              <w:rPr>
                <w:sz w:val="24"/>
              </w:rPr>
            </w:pPr>
            <w:r>
              <w:rPr>
                <w:spacing w:val="-5"/>
                <w:sz w:val="24"/>
              </w:rPr>
              <w:t>0,0</w:t>
            </w:r>
          </w:p>
        </w:tc>
        <w:tc>
          <w:tcPr>
            <w:tcW w:w="1539" w:type="dxa"/>
          </w:tcPr>
          <w:p>
            <w:pPr>
              <w:pStyle w:val="TableParagraph"/>
              <w:spacing w:line="258" w:lineRule="exact"/>
              <w:ind w:left="125" w:right="98"/>
              <w:jc w:val="center"/>
              <w:rPr>
                <w:sz w:val="24"/>
              </w:rPr>
            </w:pPr>
            <w:r>
              <w:rPr>
                <w:sz w:val="24"/>
              </w:rPr>
              <w:t>200</w:t>
            </w:r>
            <w:r>
              <w:rPr>
                <w:spacing w:val="2"/>
                <w:sz w:val="24"/>
              </w:rPr>
              <w:t> </w:t>
            </w:r>
            <w:r>
              <w:rPr>
                <w:spacing w:val="-2"/>
                <w:sz w:val="24"/>
              </w:rPr>
              <w:t>000,0</w:t>
            </w:r>
          </w:p>
        </w:tc>
      </w:tr>
      <w:tr>
        <w:trPr>
          <w:trHeight w:val="542" w:hRule="atLeast"/>
        </w:trPr>
        <w:tc>
          <w:tcPr>
            <w:tcW w:w="1680" w:type="dxa"/>
            <w:vMerge/>
            <w:tcBorders>
              <w:top w:val="nil"/>
            </w:tcBorders>
          </w:tcPr>
          <w:p>
            <w:pPr>
              <w:rPr>
                <w:sz w:val="2"/>
                <w:szCs w:val="2"/>
              </w:rPr>
            </w:pPr>
          </w:p>
        </w:tc>
        <w:tc>
          <w:tcPr>
            <w:tcW w:w="3359" w:type="dxa"/>
            <w:gridSpan w:val="2"/>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tabs>
                <w:tab w:pos="1823" w:val="left" w:leader="none"/>
              </w:tabs>
              <w:spacing w:line="261" w:lineRule="exact"/>
              <w:ind w:left="105"/>
              <w:rPr>
                <w:sz w:val="24"/>
              </w:rPr>
            </w:pPr>
            <w:r>
              <w:rPr>
                <w:spacing w:val="-2"/>
                <w:sz w:val="24"/>
              </w:rPr>
              <w:t>учреждениями</w:t>
            </w:r>
            <w:r>
              <w:rPr>
                <w:sz w:val="24"/>
              </w:rPr>
              <w:tab/>
            </w:r>
            <w:r>
              <w:rPr>
                <w:spacing w:val="-2"/>
                <w:sz w:val="24"/>
              </w:rPr>
              <w:t>оборудования</w:t>
            </w:r>
          </w:p>
        </w:tc>
        <w:tc>
          <w:tcPr>
            <w:tcW w:w="978" w:type="dxa"/>
            <w:tcBorders>
              <w:bottom w:val="nil"/>
            </w:tcBorders>
          </w:tcPr>
          <w:p>
            <w:pPr>
              <w:pStyle w:val="TableParagraph"/>
              <w:spacing w:line="273" w:lineRule="exact"/>
              <w:ind w:left="106"/>
              <w:rPr>
                <w:sz w:val="24"/>
              </w:rPr>
            </w:pPr>
            <w:r>
              <w:rPr>
                <w:spacing w:val="-5"/>
                <w:sz w:val="24"/>
              </w:rPr>
              <w:t>054</w:t>
            </w:r>
          </w:p>
        </w:tc>
        <w:tc>
          <w:tcPr>
            <w:tcW w:w="1400" w:type="dxa"/>
            <w:tcBorders>
              <w:bottom w:val="nil"/>
            </w:tcBorders>
          </w:tcPr>
          <w:p>
            <w:pPr>
              <w:pStyle w:val="TableParagraph"/>
              <w:spacing w:line="274" w:lineRule="exact"/>
              <w:ind w:left="107" w:right="486"/>
              <w:rPr>
                <w:sz w:val="24"/>
              </w:rPr>
            </w:pPr>
            <w:r>
              <w:rPr>
                <w:spacing w:val="-4"/>
                <w:sz w:val="24"/>
              </w:rPr>
              <w:t>бюджет </w:t>
            </w:r>
            <w:r>
              <w:rPr>
                <w:spacing w:val="-2"/>
                <w:sz w:val="24"/>
              </w:rPr>
              <w:t>города</w:t>
            </w:r>
          </w:p>
        </w:tc>
        <w:tc>
          <w:tcPr>
            <w:tcW w:w="1539" w:type="dxa"/>
            <w:tcBorders>
              <w:bottom w:val="nil"/>
            </w:tcBorders>
          </w:tcPr>
          <w:p>
            <w:pPr>
              <w:pStyle w:val="TableParagraph"/>
              <w:spacing w:line="273" w:lineRule="exact"/>
              <w:ind w:left="119" w:right="103"/>
              <w:jc w:val="center"/>
              <w:rPr>
                <w:sz w:val="24"/>
              </w:rPr>
            </w:pPr>
            <w:r>
              <w:rPr>
                <w:sz w:val="24"/>
              </w:rPr>
              <w:t>200</w:t>
            </w:r>
            <w:r>
              <w:rPr>
                <w:spacing w:val="2"/>
                <w:sz w:val="24"/>
              </w:rPr>
              <w:t> </w:t>
            </w:r>
            <w:r>
              <w:rPr>
                <w:spacing w:val="-2"/>
                <w:sz w:val="24"/>
              </w:rPr>
              <w:t>000,0</w:t>
            </w:r>
          </w:p>
        </w:tc>
        <w:tc>
          <w:tcPr>
            <w:tcW w:w="1539" w:type="dxa"/>
            <w:tcBorders>
              <w:bottom w:val="nil"/>
            </w:tcBorders>
          </w:tcPr>
          <w:p>
            <w:pPr>
              <w:pStyle w:val="TableParagraph"/>
              <w:spacing w:line="273" w:lineRule="exact"/>
              <w:ind w:left="125" w:right="98"/>
              <w:jc w:val="center"/>
              <w:rPr>
                <w:sz w:val="24"/>
              </w:rPr>
            </w:pPr>
            <w:r>
              <w:rPr>
                <w:spacing w:val="-5"/>
                <w:sz w:val="24"/>
              </w:rPr>
              <w:t>0,0</w:t>
            </w:r>
          </w:p>
        </w:tc>
        <w:tc>
          <w:tcPr>
            <w:tcW w:w="1534" w:type="dxa"/>
            <w:tcBorders>
              <w:bottom w:val="nil"/>
            </w:tcBorders>
          </w:tcPr>
          <w:p>
            <w:pPr>
              <w:pStyle w:val="TableParagraph"/>
              <w:spacing w:line="273" w:lineRule="exact"/>
              <w:ind w:left="128" w:right="93"/>
              <w:jc w:val="center"/>
              <w:rPr>
                <w:sz w:val="24"/>
              </w:rPr>
            </w:pPr>
            <w:r>
              <w:rPr>
                <w:spacing w:val="-5"/>
                <w:sz w:val="24"/>
              </w:rPr>
              <w:t>0,0</w:t>
            </w:r>
          </w:p>
        </w:tc>
        <w:tc>
          <w:tcPr>
            <w:tcW w:w="1539" w:type="dxa"/>
            <w:tcBorders>
              <w:bottom w:val="nil"/>
            </w:tcBorders>
          </w:tcPr>
          <w:p>
            <w:pPr>
              <w:pStyle w:val="TableParagraph"/>
              <w:spacing w:line="273" w:lineRule="exact"/>
              <w:ind w:left="125" w:right="98"/>
              <w:jc w:val="center"/>
              <w:rPr>
                <w:sz w:val="24"/>
              </w:rPr>
            </w:pPr>
            <w:r>
              <w:rPr>
                <w:sz w:val="24"/>
              </w:rPr>
              <w:t>200</w:t>
            </w:r>
            <w:r>
              <w:rPr>
                <w:spacing w:val="2"/>
                <w:sz w:val="24"/>
              </w:rPr>
              <w:t> </w:t>
            </w:r>
            <w:r>
              <w:rPr>
                <w:spacing w:val="-2"/>
                <w:sz w:val="24"/>
              </w:rPr>
              <w:t>000,0</w:t>
            </w:r>
          </w:p>
        </w:tc>
      </w:tr>
      <w:tr>
        <w:trPr>
          <w:trHeight w:val="267" w:hRule="atLeast"/>
        </w:trPr>
        <w:tc>
          <w:tcPr>
            <w:tcW w:w="1680" w:type="dxa"/>
            <w:vMerge/>
            <w:tcBorders>
              <w:top w:val="nil"/>
            </w:tcBorders>
          </w:tcPr>
          <w:p>
            <w:pPr>
              <w:rPr>
                <w:sz w:val="2"/>
                <w:szCs w:val="2"/>
              </w:rPr>
            </w:pPr>
          </w:p>
        </w:tc>
        <w:tc>
          <w:tcPr>
            <w:tcW w:w="3359" w:type="dxa"/>
            <w:gridSpan w:val="2"/>
            <w:tcBorders>
              <w:top w:val="nil"/>
            </w:tcBorders>
          </w:tcPr>
          <w:p>
            <w:pPr>
              <w:pStyle w:val="TableParagraph"/>
              <w:spacing w:line="247" w:lineRule="exact"/>
              <w:ind w:left="105"/>
              <w:rPr>
                <w:sz w:val="24"/>
              </w:rPr>
            </w:pPr>
            <w:r>
              <w:rPr>
                <w:sz w:val="24"/>
              </w:rPr>
              <w:t>и других</w:t>
            </w:r>
            <w:r>
              <w:rPr>
                <w:spacing w:val="-3"/>
                <w:sz w:val="24"/>
              </w:rPr>
              <w:t> </w:t>
            </w:r>
            <w:r>
              <w:rPr>
                <w:sz w:val="24"/>
              </w:rPr>
              <w:t>основных</w:t>
            </w:r>
            <w:r>
              <w:rPr>
                <w:spacing w:val="-2"/>
                <w:sz w:val="24"/>
              </w:rPr>
              <w:t> средств</w:t>
            </w:r>
          </w:p>
        </w:tc>
        <w:tc>
          <w:tcPr>
            <w:tcW w:w="978" w:type="dxa"/>
            <w:tcBorders>
              <w:top w:val="nil"/>
            </w:tcBorders>
          </w:tcPr>
          <w:p>
            <w:pPr>
              <w:pStyle w:val="TableParagraph"/>
              <w:rPr>
                <w:sz w:val="18"/>
              </w:rPr>
            </w:pPr>
          </w:p>
        </w:tc>
        <w:tc>
          <w:tcPr>
            <w:tcW w:w="1400" w:type="dxa"/>
            <w:tcBorders>
              <w:top w:val="nil"/>
            </w:tcBorders>
          </w:tcPr>
          <w:p>
            <w:pPr>
              <w:pStyle w:val="TableParagraph"/>
              <w:spacing w:line="247" w:lineRule="exact"/>
              <w:ind w:left="107"/>
              <w:rPr>
                <w:sz w:val="24"/>
              </w:rPr>
            </w:pPr>
            <w:r>
              <w:rPr>
                <w:spacing w:val="-2"/>
                <w:sz w:val="24"/>
              </w:rPr>
              <w:t>Москвы</w:t>
            </w:r>
          </w:p>
        </w:tc>
        <w:tc>
          <w:tcPr>
            <w:tcW w:w="1539" w:type="dxa"/>
            <w:tcBorders>
              <w:top w:val="nil"/>
            </w:tcBorders>
          </w:tcPr>
          <w:p>
            <w:pPr>
              <w:pStyle w:val="TableParagraph"/>
              <w:rPr>
                <w:sz w:val="18"/>
              </w:rPr>
            </w:pPr>
          </w:p>
        </w:tc>
        <w:tc>
          <w:tcPr>
            <w:tcW w:w="1539" w:type="dxa"/>
            <w:tcBorders>
              <w:top w:val="nil"/>
            </w:tcBorders>
          </w:tcPr>
          <w:p>
            <w:pPr>
              <w:pStyle w:val="TableParagraph"/>
              <w:rPr>
                <w:sz w:val="18"/>
              </w:rPr>
            </w:pPr>
          </w:p>
        </w:tc>
        <w:tc>
          <w:tcPr>
            <w:tcW w:w="1534" w:type="dxa"/>
            <w:tcBorders>
              <w:top w:val="nil"/>
            </w:tcBorders>
          </w:tcPr>
          <w:p>
            <w:pPr>
              <w:pStyle w:val="TableParagraph"/>
              <w:rPr>
                <w:sz w:val="18"/>
              </w:rPr>
            </w:pPr>
          </w:p>
        </w:tc>
        <w:tc>
          <w:tcPr>
            <w:tcW w:w="1539"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2833" w:type="dxa"/>
            <w:tcBorders>
              <w:bottom w:val="nil"/>
              <w:right w:val="nil"/>
            </w:tcBorders>
          </w:tcPr>
          <w:p>
            <w:pPr>
              <w:pStyle w:val="TableParagraph"/>
              <w:tabs>
                <w:tab w:pos="2100" w:val="left" w:leader="none"/>
              </w:tabs>
              <w:spacing w:line="257" w:lineRule="exact" w:before="1"/>
              <w:ind w:left="105"/>
              <w:rPr>
                <w:sz w:val="24"/>
              </w:rPr>
            </w:pPr>
            <w:r>
              <w:rPr>
                <w:spacing w:val="-2"/>
                <w:sz w:val="24"/>
              </w:rPr>
              <w:t>Предоставление</w:t>
            </w:r>
            <w:r>
              <w:rPr>
                <w:sz w:val="24"/>
              </w:rPr>
              <w:tab/>
            </w:r>
            <w:r>
              <w:rPr>
                <w:spacing w:val="-2"/>
                <w:sz w:val="24"/>
              </w:rPr>
              <w:t>услуг</w:t>
            </w:r>
          </w:p>
        </w:tc>
        <w:tc>
          <w:tcPr>
            <w:tcW w:w="526" w:type="dxa"/>
            <w:tcBorders>
              <w:left w:val="nil"/>
              <w:bottom w:val="nil"/>
            </w:tcBorders>
          </w:tcPr>
          <w:p>
            <w:pPr>
              <w:pStyle w:val="TableParagraph"/>
              <w:spacing w:line="257" w:lineRule="exact" w:before="1"/>
              <w:ind w:left="174"/>
              <w:rPr>
                <w:sz w:val="24"/>
              </w:rPr>
            </w:pPr>
            <w:r>
              <w:rPr>
                <w:spacing w:val="-5"/>
                <w:sz w:val="24"/>
              </w:rPr>
              <w:t>по</w:t>
            </w:r>
          </w:p>
        </w:tc>
        <w:tc>
          <w:tcPr>
            <w:tcW w:w="978" w:type="dxa"/>
          </w:tcPr>
          <w:p>
            <w:pPr>
              <w:pStyle w:val="TableParagraph"/>
              <w:rPr>
                <w:sz w:val="20"/>
              </w:rPr>
            </w:pPr>
          </w:p>
        </w:tc>
        <w:tc>
          <w:tcPr>
            <w:tcW w:w="1400" w:type="dxa"/>
          </w:tcPr>
          <w:p>
            <w:pPr>
              <w:pStyle w:val="TableParagraph"/>
              <w:spacing w:line="257" w:lineRule="exact" w:before="1"/>
              <w:ind w:left="107"/>
              <w:rPr>
                <w:sz w:val="24"/>
              </w:rPr>
            </w:pPr>
            <w:r>
              <w:rPr>
                <w:spacing w:val="-4"/>
                <w:sz w:val="24"/>
              </w:rPr>
              <w:t>Всего</w:t>
            </w:r>
          </w:p>
        </w:tc>
        <w:tc>
          <w:tcPr>
            <w:tcW w:w="1539" w:type="dxa"/>
          </w:tcPr>
          <w:p>
            <w:pPr>
              <w:pStyle w:val="TableParagraph"/>
              <w:spacing w:line="257" w:lineRule="exact" w:before="1"/>
              <w:ind w:left="119" w:right="103"/>
              <w:jc w:val="center"/>
              <w:rPr>
                <w:sz w:val="24"/>
              </w:rPr>
            </w:pPr>
            <w:r>
              <w:rPr>
                <w:sz w:val="24"/>
              </w:rPr>
              <w:t>13</w:t>
            </w:r>
            <w:r>
              <w:rPr>
                <w:spacing w:val="2"/>
                <w:sz w:val="24"/>
              </w:rPr>
              <w:t> </w:t>
            </w:r>
            <w:r>
              <w:rPr>
                <w:sz w:val="24"/>
              </w:rPr>
              <w:t>224</w:t>
            </w:r>
            <w:r>
              <w:rPr>
                <w:spacing w:val="2"/>
                <w:sz w:val="24"/>
              </w:rPr>
              <w:t> </w:t>
            </w:r>
            <w:r>
              <w:rPr>
                <w:spacing w:val="-2"/>
                <w:sz w:val="24"/>
              </w:rPr>
              <w:t>763,8</w:t>
            </w:r>
          </w:p>
        </w:tc>
        <w:tc>
          <w:tcPr>
            <w:tcW w:w="1539" w:type="dxa"/>
          </w:tcPr>
          <w:p>
            <w:pPr>
              <w:pStyle w:val="TableParagraph"/>
              <w:spacing w:line="257" w:lineRule="exact" w:before="1"/>
              <w:ind w:left="123" w:right="103"/>
              <w:jc w:val="center"/>
              <w:rPr>
                <w:sz w:val="24"/>
              </w:rPr>
            </w:pPr>
            <w:r>
              <w:rPr>
                <w:sz w:val="24"/>
              </w:rPr>
              <w:t>13</w:t>
            </w:r>
            <w:r>
              <w:rPr>
                <w:spacing w:val="2"/>
                <w:sz w:val="24"/>
              </w:rPr>
              <w:t> </w:t>
            </w:r>
            <w:r>
              <w:rPr>
                <w:sz w:val="24"/>
              </w:rPr>
              <w:t>224</w:t>
            </w:r>
            <w:r>
              <w:rPr>
                <w:spacing w:val="2"/>
                <w:sz w:val="24"/>
              </w:rPr>
              <w:t> </w:t>
            </w:r>
            <w:r>
              <w:rPr>
                <w:spacing w:val="-2"/>
                <w:sz w:val="24"/>
              </w:rPr>
              <w:t>763,8</w:t>
            </w:r>
          </w:p>
        </w:tc>
        <w:tc>
          <w:tcPr>
            <w:tcW w:w="1534" w:type="dxa"/>
          </w:tcPr>
          <w:p>
            <w:pPr>
              <w:pStyle w:val="TableParagraph"/>
              <w:spacing w:line="257" w:lineRule="exact" w:before="1"/>
              <w:ind w:left="128" w:right="100"/>
              <w:jc w:val="center"/>
              <w:rPr>
                <w:sz w:val="24"/>
              </w:rPr>
            </w:pPr>
            <w:r>
              <w:rPr>
                <w:sz w:val="24"/>
              </w:rPr>
              <w:t>13</w:t>
            </w:r>
            <w:r>
              <w:rPr>
                <w:spacing w:val="2"/>
                <w:sz w:val="24"/>
              </w:rPr>
              <w:t> </w:t>
            </w:r>
            <w:r>
              <w:rPr>
                <w:sz w:val="24"/>
              </w:rPr>
              <w:t>225</w:t>
            </w:r>
            <w:r>
              <w:rPr>
                <w:spacing w:val="2"/>
                <w:sz w:val="24"/>
              </w:rPr>
              <w:t> </w:t>
            </w:r>
            <w:r>
              <w:rPr>
                <w:spacing w:val="-2"/>
                <w:sz w:val="24"/>
              </w:rPr>
              <w:t>616,0</w:t>
            </w:r>
          </w:p>
        </w:tc>
        <w:tc>
          <w:tcPr>
            <w:tcW w:w="1539" w:type="dxa"/>
          </w:tcPr>
          <w:p>
            <w:pPr>
              <w:pStyle w:val="TableParagraph"/>
              <w:spacing w:line="257" w:lineRule="exact" w:before="1"/>
              <w:ind w:left="125" w:right="98"/>
              <w:jc w:val="center"/>
              <w:rPr>
                <w:sz w:val="24"/>
              </w:rPr>
            </w:pPr>
            <w:r>
              <w:rPr>
                <w:sz w:val="24"/>
              </w:rPr>
              <w:t>39</w:t>
            </w:r>
            <w:r>
              <w:rPr>
                <w:spacing w:val="2"/>
                <w:sz w:val="24"/>
              </w:rPr>
              <w:t> </w:t>
            </w:r>
            <w:r>
              <w:rPr>
                <w:sz w:val="24"/>
              </w:rPr>
              <w:t>675</w:t>
            </w:r>
            <w:r>
              <w:rPr>
                <w:spacing w:val="2"/>
                <w:sz w:val="24"/>
              </w:rPr>
              <w:t> </w:t>
            </w:r>
            <w:r>
              <w:rPr>
                <w:spacing w:val="-2"/>
                <w:sz w:val="24"/>
              </w:rPr>
              <w:t>143,6</w:t>
            </w:r>
          </w:p>
        </w:tc>
      </w:tr>
      <w:tr>
        <w:trPr>
          <w:trHeight w:val="269" w:hRule="atLeast"/>
        </w:trPr>
        <w:tc>
          <w:tcPr>
            <w:tcW w:w="1680" w:type="dxa"/>
            <w:vMerge/>
            <w:tcBorders>
              <w:top w:val="nil"/>
            </w:tcBorders>
          </w:tcPr>
          <w:p>
            <w:pPr>
              <w:rPr>
                <w:sz w:val="2"/>
                <w:szCs w:val="2"/>
              </w:rPr>
            </w:pPr>
          </w:p>
        </w:tc>
        <w:tc>
          <w:tcPr>
            <w:tcW w:w="2833" w:type="dxa"/>
            <w:tcBorders>
              <w:top w:val="nil"/>
              <w:bottom w:val="nil"/>
              <w:right w:val="nil"/>
            </w:tcBorders>
          </w:tcPr>
          <w:p>
            <w:pPr>
              <w:pStyle w:val="TableParagraph"/>
              <w:spacing w:line="249" w:lineRule="exact"/>
              <w:ind w:left="105"/>
              <w:rPr>
                <w:sz w:val="24"/>
              </w:rPr>
            </w:pPr>
            <w:r>
              <w:rPr>
                <w:spacing w:val="-2"/>
                <w:sz w:val="24"/>
              </w:rPr>
              <w:t>оказанию</w:t>
            </w:r>
          </w:p>
        </w:tc>
        <w:tc>
          <w:tcPr>
            <w:tcW w:w="526" w:type="dxa"/>
            <w:tcBorders>
              <w:top w:val="nil"/>
              <w:left w:val="nil"/>
              <w:bottom w:val="nil"/>
            </w:tcBorders>
          </w:tcPr>
          <w:p>
            <w:pPr>
              <w:pStyle w:val="TableParagraph"/>
              <w:rPr>
                <w:sz w:val="18"/>
              </w:rPr>
            </w:pPr>
          </w:p>
        </w:tc>
        <w:tc>
          <w:tcPr>
            <w:tcW w:w="978" w:type="dxa"/>
            <w:tcBorders>
              <w:bottom w:val="nil"/>
            </w:tcBorders>
          </w:tcPr>
          <w:p>
            <w:pPr>
              <w:pStyle w:val="TableParagraph"/>
              <w:spacing w:line="249" w:lineRule="exact"/>
              <w:ind w:left="106"/>
              <w:rPr>
                <w:sz w:val="24"/>
              </w:rPr>
            </w:pPr>
            <w:r>
              <w:rPr>
                <w:spacing w:val="-5"/>
                <w:sz w:val="24"/>
              </w:rPr>
              <w:t>054</w:t>
            </w:r>
          </w:p>
        </w:tc>
        <w:tc>
          <w:tcPr>
            <w:tcW w:w="1400" w:type="dxa"/>
            <w:tcBorders>
              <w:bottom w:val="nil"/>
            </w:tcBorders>
          </w:tcPr>
          <w:p>
            <w:pPr>
              <w:pStyle w:val="TableParagraph"/>
              <w:spacing w:line="249" w:lineRule="exact"/>
              <w:ind w:left="107"/>
              <w:rPr>
                <w:sz w:val="24"/>
              </w:rPr>
            </w:pPr>
            <w:r>
              <w:rPr>
                <w:spacing w:val="-2"/>
                <w:sz w:val="24"/>
              </w:rPr>
              <w:t>бюджет</w:t>
            </w:r>
          </w:p>
        </w:tc>
        <w:tc>
          <w:tcPr>
            <w:tcW w:w="1539" w:type="dxa"/>
            <w:tcBorders>
              <w:bottom w:val="nil"/>
            </w:tcBorders>
          </w:tcPr>
          <w:p>
            <w:pPr>
              <w:pStyle w:val="TableParagraph"/>
              <w:spacing w:line="249" w:lineRule="exact"/>
              <w:ind w:left="119" w:right="103"/>
              <w:jc w:val="center"/>
              <w:rPr>
                <w:sz w:val="24"/>
              </w:rPr>
            </w:pPr>
            <w:r>
              <w:rPr>
                <w:sz w:val="24"/>
              </w:rPr>
              <w:t>13</w:t>
            </w:r>
            <w:r>
              <w:rPr>
                <w:spacing w:val="2"/>
                <w:sz w:val="24"/>
              </w:rPr>
              <w:t> </w:t>
            </w:r>
            <w:r>
              <w:rPr>
                <w:sz w:val="24"/>
              </w:rPr>
              <w:t>069</w:t>
            </w:r>
            <w:r>
              <w:rPr>
                <w:spacing w:val="2"/>
                <w:sz w:val="24"/>
              </w:rPr>
              <w:t> </w:t>
            </w:r>
            <w:r>
              <w:rPr>
                <w:spacing w:val="-2"/>
                <w:sz w:val="24"/>
              </w:rPr>
              <w:t>631,4</w:t>
            </w:r>
          </w:p>
        </w:tc>
        <w:tc>
          <w:tcPr>
            <w:tcW w:w="1539" w:type="dxa"/>
            <w:tcBorders>
              <w:bottom w:val="nil"/>
            </w:tcBorders>
          </w:tcPr>
          <w:p>
            <w:pPr>
              <w:pStyle w:val="TableParagraph"/>
              <w:spacing w:line="249" w:lineRule="exact"/>
              <w:ind w:left="122" w:right="103"/>
              <w:jc w:val="center"/>
              <w:rPr>
                <w:sz w:val="24"/>
              </w:rPr>
            </w:pPr>
            <w:r>
              <w:rPr>
                <w:sz w:val="24"/>
              </w:rPr>
              <w:t>13</w:t>
            </w:r>
            <w:r>
              <w:rPr>
                <w:spacing w:val="2"/>
                <w:sz w:val="24"/>
              </w:rPr>
              <w:t> </w:t>
            </w:r>
            <w:r>
              <w:rPr>
                <w:sz w:val="24"/>
              </w:rPr>
              <w:t>069</w:t>
            </w:r>
            <w:r>
              <w:rPr>
                <w:spacing w:val="2"/>
                <w:sz w:val="24"/>
              </w:rPr>
              <w:t> </w:t>
            </w:r>
            <w:r>
              <w:rPr>
                <w:spacing w:val="-2"/>
                <w:sz w:val="24"/>
              </w:rPr>
              <w:t>631,4</w:t>
            </w:r>
          </w:p>
        </w:tc>
        <w:tc>
          <w:tcPr>
            <w:tcW w:w="1534" w:type="dxa"/>
            <w:tcBorders>
              <w:bottom w:val="nil"/>
            </w:tcBorders>
          </w:tcPr>
          <w:p>
            <w:pPr>
              <w:pStyle w:val="TableParagraph"/>
              <w:spacing w:line="249" w:lineRule="exact"/>
              <w:ind w:left="128" w:right="101"/>
              <w:jc w:val="center"/>
              <w:rPr>
                <w:sz w:val="24"/>
              </w:rPr>
            </w:pPr>
            <w:r>
              <w:rPr>
                <w:sz w:val="24"/>
              </w:rPr>
              <w:t>13</w:t>
            </w:r>
            <w:r>
              <w:rPr>
                <w:spacing w:val="2"/>
                <w:sz w:val="24"/>
              </w:rPr>
              <w:t> </w:t>
            </w:r>
            <w:r>
              <w:rPr>
                <w:sz w:val="24"/>
              </w:rPr>
              <w:t>069</w:t>
            </w:r>
            <w:r>
              <w:rPr>
                <w:spacing w:val="2"/>
                <w:sz w:val="24"/>
              </w:rPr>
              <w:t> </w:t>
            </w:r>
            <w:r>
              <w:rPr>
                <w:spacing w:val="-2"/>
                <w:sz w:val="24"/>
              </w:rPr>
              <w:t>631,4</w:t>
            </w:r>
          </w:p>
        </w:tc>
        <w:tc>
          <w:tcPr>
            <w:tcW w:w="1539" w:type="dxa"/>
            <w:tcBorders>
              <w:bottom w:val="nil"/>
            </w:tcBorders>
          </w:tcPr>
          <w:p>
            <w:pPr>
              <w:pStyle w:val="TableParagraph"/>
              <w:spacing w:line="249" w:lineRule="exact"/>
              <w:ind w:left="125" w:right="99"/>
              <w:jc w:val="center"/>
              <w:rPr>
                <w:sz w:val="24"/>
              </w:rPr>
            </w:pPr>
            <w:r>
              <w:rPr>
                <w:sz w:val="24"/>
              </w:rPr>
              <w:t>39</w:t>
            </w:r>
            <w:r>
              <w:rPr>
                <w:spacing w:val="2"/>
                <w:sz w:val="24"/>
              </w:rPr>
              <w:t> </w:t>
            </w:r>
            <w:r>
              <w:rPr>
                <w:sz w:val="24"/>
              </w:rPr>
              <w:t>208</w:t>
            </w:r>
            <w:r>
              <w:rPr>
                <w:spacing w:val="2"/>
                <w:sz w:val="24"/>
              </w:rPr>
              <w:t> </w:t>
            </w:r>
            <w:r>
              <w:rPr>
                <w:spacing w:val="-2"/>
                <w:sz w:val="24"/>
              </w:rPr>
              <w:t>894,2</w:t>
            </w:r>
          </w:p>
        </w:tc>
      </w:tr>
      <w:tr>
        <w:trPr>
          <w:trHeight w:val="265" w:hRule="atLeast"/>
        </w:trPr>
        <w:tc>
          <w:tcPr>
            <w:tcW w:w="1680" w:type="dxa"/>
            <w:vMerge/>
            <w:tcBorders>
              <w:top w:val="nil"/>
            </w:tcBorders>
          </w:tcPr>
          <w:p>
            <w:pPr>
              <w:rPr>
                <w:sz w:val="2"/>
                <w:szCs w:val="2"/>
              </w:rPr>
            </w:pPr>
          </w:p>
        </w:tc>
        <w:tc>
          <w:tcPr>
            <w:tcW w:w="2833" w:type="dxa"/>
            <w:tcBorders>
              <w:top w:val="nil"/>
              <w:bottom w:val="nil"/>
              <w:right w:val="nil"/>
            </w:tcBorders>
          </w:tcPr>
          <w:p>
            <w:pPr>
              <w:pStyle w:val="TableParagraph"/>
              <w:spacing w:line="246" w:lineRule="exact"/>
              <w:ind w:left="105"/>
              <w:rPr>
                <w:sz w:val="24"/>
              </w:rPr>
            </w:pPr>
            <w:r>
              <w:rPr>
                <w:spacing w:val="-2"/>
                <w:sz w:val="24"/>
              </w:rPr>
              <w:t>специализированной</w:t>
            </w:r>
          </w:p>
        </w:tc>
        <w:tc>
          <w:tcPr>
            <w:tcW w:w="526" w:type="dxa"/>
            <w:tcBorders>
              <w:top w:val="nil"/>
              <w:left w:val="nil"/>
              <w:bottom w:val="nil"/>
            </w:tcBorders>
          </w:tcPr>
          <w:p>
            <w:pPr>
              <w:pStyle w:val="TableParagraph"/>
              <w:rPr>
                <w:sz w:val="18"/>
              </w:rPr>
            </w:pPr>
          </w:p>
        </w:tc>
        <w:tc>
          <w:tcPr>
            <w:tcW w:w="978" w:type="dxa"/>
            <w:tcBorders>
              <w:top w:val="nil"/>
              <w:bottom w:val="nil"/>
            </w:tcBorders>
          </w:tcPr>
          <w:p>
            <w:pPr>
              <w:pStyle w:val="TableParagraph"/>
              <w:rPr>
                <w:sz w:val="18"/>
              </w:rPr>
            </w:pPr>
          </w:p>
        </w:tc>
        <w:tc>
          <w:tcPr>
            <w:tcW w:w="1400" w:type="dxa"/>
            <w:tcBorders>
              <w:top w:val="nil"/>
              <w:bottom w:val="nil"/>
            </w:tcBorders>
          </w:tcPr>
          <w:p>
            <w:pPr>
              <w:pStyle w:val="TableParagraph"/>
              <w:spacing w:line="246" w:lineRule="exact"/>
              <w:ind w:left="107"/>
              <w:rPr>
                <w:sz w:val="24"/>
              </w:rPr>
            </w:pPr>
            <w:r>
              <w:rPr>
                <w:spacing w:val="-2"/>
                <w:sz w:val="24"/>
              </w:rPr>
              <w:t>города</w:t>
            </w:r>
          </w:p>
        </w:tc>
        <w:tc>
          <w:tcPr>
            <w:tcW w:w="1539"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c>
          <w:tcPr>
            <w:tcW w:w="1534" w:type="dxa"/>
            <w:tcBorders>
              <w:top w:val="nil"/>
              <w:bottom w:val="nil"/>
            </w:tcBorders>
          </w:tcPr>
          <w:p>
            <w:pPr>
              <w:pStyle w:val="TableParagraph"/>
              <w:rPr>
                <w:sz w:val="18"/>
              </w:rPr>
            </w:pPr>
          </w:p>
        </w:tc>
        <w:tc>
          <w:tcPr>
            <w:tcW w:w="1539"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2833" w:type="dxa"/>
            <w:tcBorders>
              <w:top w:val="nil"/>
              <w:right w:val="nil"/>
            </w:tcBorders>
          </w:tcPr>
          <w:p>
            <w:pPr>
              <w:pStyle w:val="TableParagraph"/>
              <w:spacing w:line="255" w:lineRule="exact"/>
              <w:ind w:left="105"/>
              <w:rPr>
                <w:sz w:val="24"/>
              </w:rPr>
            </w:pPr>
            <w:r>
              <w:rPr>
                <w:spacing w:val="-2"/>
                <w:sz w:val="24"/>
              </w:rPr>
              <w:t>высокотехнологичной</w:t>
            </w:r>
          </w:p>
        </w:tc>
        <w:tc>
          <w:tcPr>
            <w:tcW w:w="526" w:type="dxa"/>
            <w:tcBorders>
              <w:top w:val="nil"/>
              <w:left w:val="nil"/>
            </w:tcBorders>
          </w:tcPr>
          <w:p>
            <w:pPr>
              <w:pStyle w:val="TableParagraph"/>
              <w:rPr>
                <w:sz w:val="20"/>
              </w:rPr>
            </w:pPr>
          </w:p>
        </w:tc>
        <w:tc>
          <w:tcPr>
            <w:tcW w:w="978" w:type="dxa"/>
            <w:tcBorders>
              <w:top w:val="nil"/>
              <w:bottom w:val="nil"/>
            </w:tcBorders>
          </w:tcPr>
          <w:p>
            <w:pPr>
              <w:pStyle w:val="TableParagraph"/>
              <w:rPr>
                <w:sz w:val="20"/>
              </w:rPr>
            </w:pPr>
          </w:p>
        </w:tc>
        <w:tc>
          <w:tcPr>
            <w:tcW w:w="1400" w:type="dxa"/>
            <w:tcBorders>
              <w:top w:val="nil"/>
              <w:bottom w:val="nil"/>
            </w:tcBorders>
          </w:tcPr>
          <w:p>
            <w:pPr>
              <w:pStyle w:val="TableParagraph"/>
              <w:spacing w:line="255" w:lineRule="exact"/>
              <w:ind w:left="107"/>
              <w:rPr>
                <w:sz w:val="24"/>
              </w:rPr>
            </w:pPr>
            <w:r>
              <w:rPr>
                <w:spacing w:val="-2"/>
                <w:sz w:val="24"/>
              </w:rPr>
              <w:t>Москвы</w:t>
            </w:r>
          </w:p>
        </w:tc>
        <w:tc>
          <w:tcPr>
            <w:tcW w:w="1539" w:type="dxa"/>
            <w:tcBorders>
              <w:top w:val="nil"/>
              <w:bottom w:val="nil"/>
            </w:tcBorders>
          </w:tcPr>
          <w:p>
            <w:pPr>
              <w:pStyle w:val="TableParagraph"/>
              <w:rPr>
                <w:sz w:val="20"/>
              </w:rPr>
            </w:pPr>
          </w:p>
        </w:tc>
        <w:tc>
          <w:tcPr>
            <w:tcW w:w="1539" w:type="dxa"/>
            <w:tcBorders>
              <w:top w:val="nil"/>
              <w:bottom w:val="nil"/>
            </w:tcBorders>
          </w:tcPr>
          <w:p>
            <w:pPr>
              <w:pStyle w:val="TableParagraph"/>
              <w:rPr>
                <w:sz w:val="20"/>
              </w:rPr>
            </w:pPr>
          </w:p>
        </w:tc>
        <w:tc>
          <w:tcPr>
            <w:tcW w:w="1534" w:type="dxa"/>
            <w:tcBorders>
              <w:top w:val="nil"/>
              <w:bottom w:val="nil"/>
            </w:tcBorders>
          </w:tcPr>
          <w:p>
            <w:pPr>
              <w:pStyle w:val="TableParagraph"/>
              <w:rPr>
                <w:sz w:val="20"/>
              </w:rPr>
            </w:pPr>
          </w:p>
        </w:tc>
        <w:tc>
          <w:tcPr>
            <w:tcW w:w="1539"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1401"/>
        <w:gridCol w:w="1540"/>
        <w:gridCol w:w="1540"/>
        <w:gridCol w:w="1535"/>
        <w:gridCol w:w="1540"/>
      </w:tblGrid>
      <w:tr>
        <w:trPr>
          <w:trHeight w:val="273" w:hRule="atLeast"/>
        </w:trPr>
        <w:tc>
          <w:tcPr>
            <w:tcW w:w="1680" w:type="dxa"/>
            <w:vMerge w:val="restart"/>
          </w:tcPr>
          <w:p>
            <w:pPr>
              <w:pStyle w:val="TableParagraph"/>
              <w:rPr>
                <w:sz w:val="24"/>
              </w:rPr>
            </w:pPr>
          </w:p>
        </w:tc>
        <w:tc>
          <w:tcPr>
            <w:tcW w:w="3360" w:type="dxa"/>
            <w:tcBorders>
              <w:top w:val="nil"/>
              <w:bottom w:val="nil"/>
            </w:tcBorders>
          </w:tcPr>
          <w:p>
            <w:pPr>
              <w:pStyle w:val="TableParagraph"/>
              <w:tabs>
                <w:tab w:pos="1799" w:val="left" w:leader="none"/>
                <w:tab w:pos="3018" w:val="left" w:leader="none"/>
              </w:tabs>
              <w:spacing w:line="254" w:lineRule="exact"/>
              <w:ind w:left="105"/>
              <w:rPr>
                <w:sz w:val="24"/>
              </w:rPr>
            </w:pPr>
            <w:r>
              <w:rPr>
                <w:spacing w:val="-2"/>
                <w:sz w:val="24"/>
              </w:rPr>
              <w:t>медицинской</w:t>
            </w:r>
            <w:r>
              <w:rPr>
                <w:sz w:val="24"/>
              </w:rPr>
              <w:tab/>
            </w:r>
            <w:r>
              <w:rPr>
                <w:spacing w:val="-2"/>
                <w:sz w:val="24"/>
              </w:rPr>
              <w:t>помощи,</w:t>
            </w:r>
            <w:r>
              <w:rPr>
                <w:sz w:val="24"/>
              </w:rPr>
              <w:tab/>
            </w:r>
            <w:r>
              <w:rPr>
                <w:spacing w:val="-5"/>
                <w:sz w:val="24"/>
              </w:rPr>
              <w:t>не</w:t>
            </w:r>
          </w:p>
        </w:tc>
        <w:tc>
          <w:tcPr>
            <w:tcW w:w="979" w:type="dxa"/>
            <w:tcBorders>
              <w:bottom w:val="nil"/>
            </w:tcBorders>
          </w:tcPr>
          <w:p>
            <w:pPr>
              <w:pStyle w:val="TableParagraph"/>
              <w:spacing w:line="254" w:lineRule="exact"/>
              <w:ind w:left="105"/>
              <w:rPr>
                <w:sz w:val="24"/>
              </w:rPr>
            </w:pPr>
            <w:r>
              <w:rPr>
                <w:spacing w:val="-5"/>
                <w:sz w:val="24"/>
              </w:rPr>
              <w:t>054</w:t>
            </w:r>
          </w:p>
        </w:tc>
        <w:tc>
          <w:tcPr>
            <w:tcW w:w="1401" w:type="dxa"/>
            <w:tcBorders>
              <w:bottom w:val="nil"/>
            </w:tcBorders>
          </w:tcPr>
          <w:p>
            <w:pPr>
              <w:pStyle w:val="TableParagraph"/>
              <w:spacing w:line="254" w:lineRule="exact"/>
              <w:ind w:left="105"/>
              <w:rPr>
                <w:sz w:val="24"/>
              </w:rPr>
            </w:pPr>
            <w:r>
              <w:rPr>
                <w:spacing w:val="-2"/>
                <w:sz w:val="24"/>
              </w:rPr>
              <w:t>средства</w:t>
            </w:r>
          </w:p>
        </w:tc>
        <w:tc>
          <w:tcPr>
            <w:tcW w:w="1540" w:type="dxa"/>
            <w:tcBorders>
              <w:bottom w:val="nil"/>
            </w:tcBorders>
          </w:tcPr>
          <w:p>
            <w:pPr>
              <w:pStyle w:val="TableParagraph"/>
              <w:spacing w:line="254" w:lineRule="exact"/>
              <w:ind w:left="120" w:right="111"/>
              <w:jc w:val="center"/>
              <w:rPr>
                <w:sz w:val="24"/>
              </w:rPr>
            </w:pPr>
            <w:r>
              <w:rPr>
                <w:sz w:val="24"/>
              </w:rPr>
              <w:t>155</w:t>
            </w:r>
            <w:r>
              <w:rPr>
                <w:spacing w:val="2"/>
                <w:sz w:val="24"/>
              </w:rPr>
              <w:t> </w:t>
            </w:r>
            <w:r>
              <w:rPr>
                <w:spacing w:val="-2"/>
                <w:sz w:val="24"/>
              </w:rPr>
              <w:t>132,4</w:t>
            </w:r>
          </w:p>
        </w:tc>
        <w:tc>
          <w:tcPr>
            <w:tcW w:w="1540" w:type="dxa"/>
            <w:tcBorders>
              <w:bottom w:val="nil"/>
            </w:tcBorders>
          </w:tcPr>
          <w:p>
            <w:pPr>
              <w:pStyle w:val="TableParagraph"/>
              <w:spacing w:line="254" w:lineRule="exact"/>
              <w:ind w:left="122" w:right="111"/>
              <w:jc w:val="center"/>
              <w:rPr>
                <w:sz w:val="24"/>
              </w:rPr>
            </w:pPr>
            <w:r>
              <w:rPr>
                <w:sz w:val="24"/>
              </w:rPr>
              <w:t>155</w:t>
            </w:r>
            <w:r>
              <w:rPr>
                <w:spacing w:val="2"/>
                <w:sz w:val="24"/>
              </w:rPr>
              <w:t> </w:t>
            </w:r>
            <w:r>
              <w:rPr>
                <w:spacing w:val="-2"/>
                <w:sz w:val="24"/>
              </w:rPr>
              <w:t>132,4</w:t>
            </w:r>
          </w:p>
        </w:tc>
        <w:tc>
          <w:tcPr>
            <w:tcW w:w="1535" w:type="dxa"/>
            <w:tcBorders>
              <w:bottom w:val="nil"/>
            </w:tcBorders>
          </w:tcPr>
          <w:p>
            <w:pPr>
              <w:pStyle w:val="TableParagraph"/>
              <w:spacing w:line="254" w:lineRule="exact"/>
              <w:ind w:left="290"/>
              <w:rPr>
                <w:sz w:val="24"/>
              </w:rPr>
            </w:pPr>
            <w:r>
              <w:rPr>
                <w:sz w:val="24"/>
              </w:rPr>
              <w:t>155</w:t>
            </w:r>
            <w:r>
              <w:rPr>
                <w:spacing w:val="2"/>
                <w:sz w:val="24"/>
              </w:rPr>
              <w:t> </w:t>
            </w:r>
            <w:r>
              <w:rPr>
                <w:spacing w:val="-2"/>
                <w:sz w:val="24"/>
              </w:rPr>
              <w:t>984,6</w:t>
            </w:r>
          </w:p>
        </w:tc>
        <w:tc>
          <w:tcPr>
            <w:tcW w:w="1540" w:type="dxa"/>
            <w:tcBorders>
              <w:bottom w:val="nil"/>
            </w:tcBorders>
          </w:tcPr>
          <w:p>
            <w:pPr>
              <w:pStyle w:val="TableParagraph"/>
              <w:spacing w:line="254" w:lineRule="exact"/>
              <w:ind w:left="122" w:right="108"/>
              <w:jc w:val="center"/>
              <w:rPr>
                <w:sz w:val="24"/>
              </w:rPr>
            </w:pPr>
            <w:r>
              <w:rPr>
                <w:sz w:val="24"/>
              </w:rPr>
              <w:t>466</w:t>
            </w:r>
            <w:r>
              <w:rPr>
                <w:spacing w:val="2"/>
                <w:sz w:val="24"/>
              </w:rPr>
              <w:t> </w:t>
            </w:r>
            <w:r>
              <w:rPr>
                <w:spacing w:val="-2"/>
                <w:sz w:val="24"/>
              </w:rPr>
              <w:t>249,4</w:t>
            </w: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823" w:val="left" w:leader="none"/>
                <w:tab w:pos="2399" w:val="left" w:leader="none"/>
              </w:tabs>
              <w:spacing w:line="246" w:lineRule="exact"/>
              <w:ind w:left="105"/>
              <w:rPr>
                <w:sz w:val="24"/>
              </w:rPr>
            </w:pPr>
            <w:r>
              <w:rPr>
                <w:spacing w:val="-2"/>
                <w:sz w:val="24"/>
              </w:rPr>
              <w:t>включенной</w:t>
            </w:r>
            <w:r>
              <w:rPr>
                <w:sz w:val="24"/>
              </w:rPr>
              <w:tab/>
            </w:r>
            <w:r>
              <w:rPr>
                <w:spacing w:val="-10"/>
                <w:sz w:val="24"/>
              </w:rPr>
              <w:t>в</w:t>
            </w:r>
            <w:r>
              <w:rPr>
                <w:sz w:val="24"/>
              </w:rPr>
              <w:tab/>
            </w:r>
            <w:r>
              <w:rPr>
                <w:spacing w:val="-2"/>
                <w:sz w:val="24"/>
              </w:rPr>
              <w:t>базовую</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федеральн</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790" w:val="left" w:leader="none"/>
              </w:tabs>
              <w:spacing w:line="246" w:lineRule="exact"/>
              <w:ind w:left="105"/>
              <w:rPr>
                <w:sz w:val="24"/>
              </w:rPr>
            </w:pPr>
            <w:r>
              <w:rPr>
                <w:spacing w:val="-2"/>
                <w:sz w:val="24"/>
              </w:rPr>
              <w:t>программу</w:t>
            </w:r>
            <w:r>
              <w:rPr>
                <w:sz w:val="24"/>
              </w:rPr>
              <w:tab/>
            </w:r>
            <w:r>
              <w:rPr>
                <w:spacing w:val="-2"/>
                <w:sz w:val="24"/>
              </w:rPr>
              <w:t>обязательного</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5"/>
                <w:sz w:val="24"/>
              </w:rPr>
              <w:t>ого</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60" w:type="dxa"/>
            <w:tcBorders>
              <w:top w:val="nil"/>
            </w:tcBorders>
          </w:tcPr>
          <w:p>
            <w:pPr>
              <w:pStyle w:val="TableParagraph"/>
              <w:spacing w:line="248" w:lineRule="exact"/>
              <w:ind w:left="105"/>
              <w:rPr>
                <w:sz w:val="24"/>
              </w:rPr>
            </w:pPr>
            <w:r>
              <w:rPr>
                <w:sz w:val="24"/>
              </w:rPr>
              <w:t>медицинского</w:t>
            </w:r>
            <w:r>
              <w:rPr>
                <w:spacing w:val="-4"/>
                <w:sz w:val="24"/>
              </w:rPr>
              <w:t> </w:t>
            </w:r>
            <w:r>
              <w:rPr>
                <w:spacing w:val="-2"/>
                <w:sz w:val="24"/>
              </w:rPr>
              <w:t>страхования</w:t>
            </w:r>
          </w:p>
        </w:tc>
        <w:tc>
          <w:tcPr>
            <w:tcW w:w="979" w:type="dxa"/>
            <w:tcBorders>
              <w:top w:val="nil"/>
            </w:tcBorders>
          </w:tcPr>
          <w:p>
            <w:pPr>
              <w:pStyle w:val="TableParagraph"/>
              <w:rPr>
                <w:sz w:val="18"/>
              </w:rPr>
            </w:pPr>
          </w:p>
        </w:tc>
        <w:tc>
          <w:tcPr>
            <w:tcW w:w="1401" w:type="dxa"/>
            <w:tcBorders>
              <w:top w:val="nil"/>
            </w:tcBorders>
          </w:tcPr>
          <w:p>
            <w:pPr>
              <w:pStyle w:val="TableParagraph"/>
              <w:spacing w:line="248" w:lineRule="exact"/>
              <w:ind w:left="105"/>
              <w:rPr>
                <w:sz w:val="24"/>
              </w:rPr>
            </w:pPr>
            <w:r>
              <w:rPr>
                <w:spacing w:val="-2"/>
                <w:sz w:val="24"/>
              </w:rPr>
              <w:t>бюджета</w:t>
            </w: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60" w:type="dxa"/>
            <w:tcBorders>
              <w:bottom w:val="nil"/>
            </w:tcBorders>
          </w:tcPr>
          <w:p>
            <w:pPr>
              <w:pStyle w:val="TableParagraph"/>
              <w:tabs>
                <w:tab w:pos="2144" w:val="left" w:leader="none"/>
              </w:tabs>
              <w:spacing w:line="258" w:lineRule="exact"/>
              <w:ind w:left="105"/>
              <w:rPr>
                <w:sz w:val="24"/>
              </w:rPr>
            </w:pPr>
            <w:r>
              <w:rPr>
                <w:spacing w:val="-2"/>
                <w:sz w:val="24"/>
              </w:rPr>
              <w:t>Оказание</w:t>
            </w:r>
            <w:r>
              <w:rPr>
                <w:sz w:val="24"/>
              </w:rPr>
              <w:tab/>
            </w:r>
            <w:r>
              <w:rPr>
                <w:spacing w:val="-2"/>
                <w:sz w:val="24"/>
              </w:rPr>
              <w:t>гражданам</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20" w:right="111"/>
              <w:jc w:val="center"/>
              <w:rPr>
                <w:sz w:val="24"/>
              </w:rPr>
            </w:pPr>
            <w:r>
              <w:rPr>
                <w:sz w:val="24"/>
              </w:rPr>
              <w:t>758</w:t>
            </w:r>
            <w:r>
              <w:rPr>
                <w:spacing w:val="2"/>
                <w:sz w:val="24"/>
              </w:rPr>
              <w:t> </w:t>
            </w:r>
            <w:r>
              <w:rPr>
                <w:spacing w:val="-2"/>
                <w:sz w:val="24"/>
              </w:rPr>
              <w:t>200,0</w:t>
            </w:r>
          </w:p>
        </w:tc>
        <w:tc>
          <w:tcPr>
            <w:tcW w:w="1540" w:type="dxa"/>
          </w:tcPr>
          <w:p>
            <w:pPr>
              <w:pStyle w:val="TableParagraph"/>
              <w:spacing w:line="258" w:lineRule="exact"/>
              <w:ind w:left="122" w:right="111"/>
              <w:jc w:val="center"/>
              <w:rPr>
                <w:sz w:val="24"/>
              </w:rPr>
            </w:pPr>
            <w:r>
              <w:rPr>
                <w:sz w:val="24"/>
              </w:rPr>
              <w:t>758</w:t>
            </w:r>
            <w:r>
              <w:rPr>
                <w:spacing w:val="2"/>
                <w:sz w:val="24"/>
              </w:rPr>
              <w:t> </w:t>
            </w:r>
            <w:r>
              <w:rPr>
                <w:spacing w:val="-2"/>
                <w:sz w:val="24"/>
              </w:rPr>
              <w:t>200,0</w:t>
            </w:r>
          </w:p>
        </w:tc>
        <w:tc>
          <w:tcPr>
            <w:tcW w:w="1535" w:type="dxa"/>
          </w:tcPr>
          <w:p>
            <w:pPr>
              <w:pStyle w:val="TableParagraph"/>
              <w:spacing w:line="258" w:lineRule="exact"/>
              <w:ind w:left="290"/>
              <w:rPr>
                <w:sz w:val="24"/>
              </w:rPr>
            </w:pPr>
            <w:r>
              <w:rPr>
                <w:sz w:val="24"/>
              </w:rPr>
              <w:t>758</w:t>
            </w:r>
            <w:r>
              <w:rPr>
                <w:spacing w:val="2"/>
                <w:sz w:val="24"/>
              </w:rPr>
              <w:t> </w:t>
            </w:r>
            <w:r>
              <w:rPr>
                <w:spacing w:val="-2"/>
                <w:sz w:val="24"/>
              </w:rPr>
              <w:t>200,0</w:t>
            </w:r>
          </w:p>
        </w:tc>
        <w:tc>
          <w:tcPr>
            <w:tcW w:w="1540" w:type="dxa"/>
          </w:tcPr>
          <w:p>
            <w:pPr>
              <w:pStyle w:val="TableParagraph"/>
              <w:spacing w:line="258" w:lineRule="exact"/>
              <w:ind w:left="120" w:right="111"/>
              <w:jc w:val="center"/>
              <w:rPr>
                <w:sz w:val="24"/>
              </w:rPr>
            </w:pPr>
            <w:r>
              <w:rPr>
                <w:sz w:val="24"/>
              </w:rPr>
              <w:t>2</w:t>
            </w:r>
            <w:r>
              <w:rPr>
                <w:spacing w:val="2"/>
                <w:sz w:val="24"/>
              </w:rPr>
              <w:t> </w:t>
            </w:r>
            <w:r>
              <w:rPr>
                <w:sz w:val="24"/>
              </w:rPr>
              <w:t>274</w:t>
            </w:r>
            <w:r>
              <w:rPr>
                <w:spacing w:val="2"/>
                <w:sz w:val="24"/>
              </w:rPr>
              <w:t> </w:t>
            </w:r>
            <w:r>
              <w:rPr>
                <w:spacing w:val="-2"/>
                <w:sz w:val="24"/>
              </w:rPr>
              <w:t>600,0</w:t>
            </w:r>
          </w:p>
        </w:tc>
      </w:tr>
      <w:tr>
        <w:trPr>
          <w:trHeight w:val="542"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115" w:val="left" w:leader="none"/>
              </w:tabs>
              <w:spacing w:line="262" w:lineRule="exact"/>
              <w:ind w:left="105"/>
              <w:rPr>
                <w:sz w:val="24"/>
              </w:rPr>
            </w:pPr>
            <w:r>
              <w:rPr>
                <w:spacing w:val="-2"/>
                <w:sz w:val="24"/>
              </w:rPr>
              <w:t>Российской</w:t>
            </w:r>
            <w:r>
              <w:rPr>
                <w:sz w:val="24"/>
              </w:rPr>
              <w:tab/>
            </w:r>
            <w:r>
              <w:rPr>
                <w:spacing w:val="-2"/>
                <w:sz w:val="24"/>
              </w:rPr>
              <w:t>Федерации</w:t>
            </w:r>
          </w:p>
          <w:p>
            <w:pPr>
              <w:pStyle w:val="TableParagraph"/>
              <w:spacing w:line="261" w:lineRule="exact"/>
              <w:ind w:left="105"/>
              <w:rPr>
                <w:sz w:val="24"/>
              </w:rPr>
            </w:pPr>
            <w:r>
              <w:rPr>
                <w:spacing w:val="-2"/>
                <w:sz w:val="24"/>
              </w:rPr>
              <w:t>высокотехнологичной</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2" w:lineRule="exact"/>
              <w:ind w:left="120" w:right="111"/>
              <w:jc w:val="center"/>
              <w:rPr>
                <w:sz w:val="24"/>
              </w:rPr>
            </w:pPr>
            <w:r>
              <w:rPr>
                <w:sz w:val="24"/>
              </w:rPr>
              <w:t>758</w:t>
            </w:r>
            <w:r>
              <w:rPr>
                <w:spacing w:val="2"/>
                <w:sz w:val="24"/>
              </w:rPr>
              <w:t> </w:t>
            </w:r>
            <w:r>
              <w:rPr>
                <w:spacing w:val="-2"/>
                <w:sz w:val="24"/>
              </w:rPr>
              <w:t>200,0</w:t>
            </w:r>
          </w:p>
        </w:tc>
        <w:tc>
          <w:tcPr>
            <w:tcW w:w="1540" w:type="dxa"/>
            <w:tcBorders>
              <w:bottom w:val="nil"/>
            </w:tcBorders>
          </w:tcPr>
          <w:p>
            <w:pPr>
              <w:pStyle w:val="TableParagraph"/>
              <w:spacing w:line="272" w:lineRule="exact"/>
              <w:ind w:left="122" w:right="111"/>
              <w:jc w:val="center"/>
              <w:rPr>
                <w:sz w:val="24"/>
              </w:rPr>
            </w:pPr>
            <w:r>
              <w:rPr>
                <w:sz w:val="24"/>
              </w:rPr>
              <w:t>758</w:t>
            </w:r>
            <w:r>
              <w:rPr>
                <w:spacing w:val="2"/>
                <w:sz w:val="24"/>
              </w:rPr>
              <w:t> </w:t>
            </w:r>
            <w:r>
              <w:rPr>
                <w:spacing w:val="-2"/>
                <w:sz w:val="24"/>
              </w:rPr>
              <w:t>200,0</w:t>
            </w:r>
          </w:p>
        </w:tc>
        <w:tc>
          <w:tcPr>
            <w:tcW w:w="1535" w:type="dxa"/>
            <w:tcBorders>
              <w:bottom w:val="nil"/>
            </w:tcBorders>
          </w:tcPr>
          <w:p>
            <w:pPr>
              <w:pStyle w:val="TableParagraph"/>
              <w:spacing w:line="272" w:lineRule="exact"/>
              <w:ind w:left="290"/>
              <w:rPr>
                <w:sz w:val="24"/>
              </w:rPr>
            </w:pPr>
            <w:r>
              <w:rPr>
                <w:sz w:val="24"/>
              </w:rPr>
              <w:t>758</w:t>
            </w:r>
            <w:r>
              <w:rPr>
                <w:spacing w:val="2"/>
                <w:sz w:val="24"/>
              </w:rPr>
              <w:t> </w:t>
            </w:r>
            <w:r>
              <w:rPr>
                <w:spacing w:val="-2"/>
                <w:sz w:val="24"/>
              </w:rPr>
              <w:t>200,0</w:t>
            </w:r>
          </w:p>
        </w:tc>
        <w:tc>
          <w:tcPr>
            <w:tcW w:w="1540" w:type="dxa"/>
            <w:tcBorders>
              <w:bottom w:val="nil"/>
            </w:tcBorders>
          </w:tcPr>
          <w:p>
            <w:pPr>
              <w:pStyle w:val="TableParagraph"/>
              <w:spacing w:line="272" w:lineRule="exact"/>
              <w:ind w:left="121" w:right="111"/>
              <w:jc w:val="center"/>
              <w:rPr>
                <w:sz w:val="24"/>
              </w:rPr>
            </w:pPr>
            <w:r>
              <w:rPr>
                <w:sz w:val="24"/>
              </w:rPr>
              <w:t>2</w:t>
            </w:r>
            <w:r>
              <w:rPr>
                <w:spacing w:val="2"/>
                <w:sz w:val="24"/>
              </w:rPr>
              <w:t> </w:t>
            </w:r>
            <w:r>
              <w:rPr>
                <w:sz w:val="24"/>
              </w:rPr>
              <w:t>274</w:t>
            </w:r>
            <w:r>
              <w:rPr>
                <w:spacing w:val="2"/>
                <w:sz w:val="24"/>
              </w:rPr>
              <w:t> </w:t>
            </w:r>
            <w:r>
              <w:rPr>
                <w:spacing w:val="-2"/>
                <w:sz w:val="24"/>
              </w:rPr>
              <w:t>600,0</w:t>
            </w:r>
          </w:p>
        </w:tc>
      </w:tr>
      <w:tr>
        <w:trPr>
          <w:trHeight w:val="532"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799" w:val="left" w:leader="none"/>
                <w:tab w:pos="3018" w:val="left" w:leader="none"/>
              </w:tabs>
              <w:spacing w:line="256" w:lineRule="exact"/>
              <w:ind w:left="105"/>
              <w:rPr>
                <w:sz w:val="24"/>
              </w:rPr>
            </w:pPr>
            <w:r>
              <w:rPr>
                <w:spacing w:val="-2"/>
                <w:sz w:val="24"/>
              </w:rPr>
              <w:t>медицинской</w:t>
            </w:r>
            <w:r>
              <w:rPr>
                <w:sz w:val="24"/>
              </w:rPr>
              <w:tab/>
            </w:r>
            <w:r>
              <w:rPr>
                <w:spacing w:val="-2"/>
                <w:sz w:val="24"/>
              </w:rPr>
              <w:t>помощи,</w:t>
            </w:r>
            <w:r>
              <w:rPr>
                <w:sz w:val="24"/>
              </w:rPr>
              <w:tab/>
            </w:r>
            <w:r>
              <w:rPr>
                <w:spacing w:val="-5"/>
                <w:sz w:val="24"/>
              </w:rPr>
              <w:t>не</w:t>
            </w:r>
          </w:p>
          <w:p>
            <w:pPr>
              <w:pStyle w:val="TableParagraph"/>
              <w:tabs>
                <w:tab w:pos="1823" w:val="left" w:leader="none"/>
                <w:tab w:pos="2399" w:val="left" w:leader="none"/>
              </w:tabs>
              <w:spacing w:line="256" w:lineRule="exact"/>
              <w:ind w:left="105"/>
              <w:rPr>
                <w:sz w:val="24"/>
              </w:rPr>
            </w:pPr>
            <w:r>
              <w:rPr>
                <w:spacing w:val="-2"/>
                <w:sz w:val="24"/>
              </w:rPr>
              <w:t>включенной</w:t>
            </w:r>
            <w:r>
              <w:rPr>
                <w:sz w:val="24"/>
              </w:rPr>
              <w:tab/>
            </w:r>
            <w:r>
              <w:rPr>
                <w:spacing w:val="-10"/>
                <w:sz w:val="24"/>
              </w:rPr>
              <w:t>в</w:t>
            </w:r>
            <w:r>
              <w:rPr>
                <w:sz w:val="24"/>
              </w:rPr>
              <w:tab/>
            </w:r>
            <w:r>
              <w:rPr>
                <w:spacing w:val="-2"/>
                <w:sz w:val="24"/>
              </w:rPr>
              <w:t>базовую</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790" w:val="left" w:leader="none"/>
              </w:tabs>
              <w:spacing w:line="246" w:lineRule="exact"/>
              <w:ind w:left="105"/>
              <w:rPr>
                <w:sz w:val="24"/>
              </w:rPr>
            </w:pPr>
            <w:r>
              <w:rPr>
                <w:spacing w:val="-2"/>
                <w:sz w:val="24"/>
              </w:rPr>
              <w:t>программу</w:t>
            </w:r>
            <w:r>
              <w:rPr>
                <w:sz w:val="24"/>
              </w:rPr>
              <w:tab/>
            </w:r>
            <w:r>
              <w:rPr>
                <w:spacing w:val="-2"/>
                <w:sz w:val="24"/>
              </w:rPr>
              <w:t>обязательного</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z w:val="24"/>
              </w:rPr>
              <w:t>медицинского</w:t>
            </w:r>
            <w:r>
              <w:rPr>
                <w:spacing w:val="60"/>
                <w:sz w:val="24"/>
              </w:rPr>
              <w:t> </w:t>
            </w:r>
            <w:r>
              <w:rPr>
                <w:sz w:val="24"/>
              </w:rPr>
              <w:t>страхования,</w:t>
            </w:r>
            <w:r>
              <w:rPr>
                <w:spacing w:val="65"/>
                <w:sz w:val="24"/>
              </w:rPr>
              <w:t> </w:t>
            </w:r>
            <w:r>
              <w:rPr>
                <w:spacing w:val="-10"/>
                <w:sz w:val="24"/>
              </w:rPr>
              <w:t>в</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082" w:val="left" w:leader="none"/>
              </w:tabs>
              <w:spacing w:line="246" w:lineRule="exact"/>
              <w:ind w:left="105"/>
              <w:rPr>
                <w:sz w:val="24"/>
              </w:rPr>
            </w:pPr>
            <w:r>
              <w:rPr>
                <w:spacing w:val="-2"/>
                <w:sz w:val="24"/>
              </w:rPr>
              <w:t>целях</w:t>
            </w:r>
            <w:r>
              <w:rPr>
                <w:sz w:val="24"/>
              </w:rPr>
              <w:tab/>
            </w:r>
            <w:r>
              <w:rPr>
                <w:spacing w:val="-2"/>
                <w:sz w:val="24"/>
              </w:rPr>
              <w:t>реализации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2447" w:val="left" w:leader="none"/>
              </w:tabs>
              <w:spacing w:line="246" w:lineRule="exact"/>
              <w:ind w:left="105"/>
              <w:rPr>
                <w:sz w:val="24"/>
              </w:rPr>
            </w:pPr>
            <w:r>
              <w:rPr>
                <w:spacing w:val="-2"/>
                <w:sz w:val="24"/>
              </w:rPr>
              <w:t>регионального</w:t>
            </w:r>
            <w:r>
              <w:rPr>
                <w:sz w:val="24"/>
              </w:rPr>
              <w:tab/>
            </w:r>
            <w:r>
              <w:rPr>
                <w:spacing w:val="-2"/>
                <w:sz w:val="24"/>
              </w:rPr>
              <w:t>проекта</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121" w:val="left" w:leader="none"/>
                <w:tab w:pos="1433" w:val="left" w:leader="none"/>
              </w:tabs>
              <w:spacing w:line="246" w:lineRule="exact"/>
              <w:ind w:left="105"/>
              <w:rPr>
                <w:sz w:val="24"/>
              </w:rPr>
            </w:pPr>
            <w:r>
              <w:rPr>
                <w:spacing w:val="-2"/>
                <w:sz w:val="24"/>
              </w:rPr>
              <w:t>"Борьба</w:t>
            </w:r>
            <w:r>
              <w:rPr>
                <w:sz w:val="24"/>
              </w:rPr>
              <w:tab/>
            </w:r>
            <w:r>
              <w:rPr>
                <w:spacing w:val="-10"/>
                <w:sz w:val="24"/>
              </w:rPr>
              <w:t>с</w:t>
            </w:r>
            <w:r>
              <w:rPr>
                <w:sz w:val="24"/>
              </w:rPr>
              <w:tab/>
            </w:r>
            <w:r>
              <w:rPr>
                <w:spacing w:val="-2"/>
                <w:sz w:val="24"/>
              </w:rPr>
              <w:t>онкологическими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360" w:type="dxa"/>
            <w:tcBorders>
              <w:top w:val="nil"/>
            </w:tcBorders>
          </w:tcPr>
          <w:p>
            <w:pPr>
              <w:pStyle w:val="TableParagraph"/>
              <w:spacing w:line="250" w:lineRule="exact"/>
              <w:ind w:left="105"/>
              <w:rPr>
                <w:sz w:val="24"/>
              </w:rPr>
            </w:pPr>
            <w:r>
              <w:rPr>
                <w:spacing w:val="-2"/>
                <w:sz w:val="24"/>
              </w:rPr>
              <w:t>заболеваниями"</w:t>
            </w:r>
          </w:p>
        </w:tc>
        <w:tc>
          <w:tcPr>
            <w:tcW w:w="979" w:type="dxa"/>
            <w:tcBorders>
              <w:top w:val="nil"/>
            </w:tcBorders>
          </w:tcPr>
          <w:p>
            <w:pPr>
              <w:pStyle w:val="TableParagraph"/>
              <w:rPr>
                <w:sz w:val="20"/>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spacing w:line="253" w:lineRule="exact"/>
              <w:ind w:left="105"/>
              <w:rPr>
                <w:sz w:val="24"/>
              </w:rPr>
            </w:pPr>
            <w:r>
              <w:rPr>
                <w:sz w:val="24"/>
              </w:rPr>
              <w:t>Совершенствование</w:t>
            </w:r>
            <w:r>
              <w:rPr>
                <w:spacing w:val="70"/>
                <w:w w:val="150"/>
                <w:sz w:val="24"/>
              </w:rPr>
              <w:t> </w:t>
            </w:r>
            <w:r>
              <w:rPr>
                <w:spacing w:val="-2"/>
                <w:sz w:val="24"/>
              </w:rPr>
              <w:t>оказания</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8</w:t>
            </w:r>
            <w:r>
              <w:rPr>
                <w:spacing w:val="2"/>
                <w:sz w:val="24"/>
              </w:rPr>
              <w:t> </w:t>
            </w:r>
            <w:r>
              <w:rPr>
                <w:sz w:val="24"/>
              </w:rPr>
              <w:t>328</w:t>
            </w:r>
            <w:r>
              <w:rPr>
                <w:spacing w:val="2"/>
                <w:sz w:val="24"/>
              </w:rPr>
              <w:t> </w:t>
            </w:r>
            <w:r>
              <w:rPr>
                <w:spacing w:val="-2"/>
                <w:sz w:val="24"/>
              </w:rPr>
              <w:t>467,7</w:t>
            </w:r>
          </w:p>
        </w:tc>
        <w:tc>
          <w:tcPr>
            <w:tcW w:w="1540" w:type="dxa"/>
          </w:tcPr>
          <w:p>
            <w:pPr>
              <w:pStyle w:val="TableParagraph"/>
              <w:spacing w:line="253" w:lineRule="exact"/>
              <w:ind w:left="117" w:right="111"/>
              <w:jc w:val="center"/>
              <w:rPr>
                <w:sz w:val="24"/>
              </w:rPr>
            </w:pPr>
            <w:r>
              <w:rPr>
                <w:sz w:val="24"/>
              </w:rPr>
              <w:t>5</w:t>
            </w:r>
            <w:r>
              <w:rPr>
                <w:spacing w:val="2"/>
                <w:sz w:val="24"/>
              </w:rPr>
              <w:t> </w:t>
            </w:r>
            <w:r>
              <w:rPr>
                <w:sz w:val="24"/>
              </w:rPr>
              <w:t>596</w:t>
            </w:r>
            <w:r>
              <w:rPr>
                <w:spacing w:val="2"/>
                <w:sz w:val="24"/>
              </w:rPr>
              <w:t> </w:t>
            </w:r>
            <w:r>
              <w:rPr>
                <w:spacing w:val="-2"/>
                <w:sz w:val="24"/>
              </w:rPr>
              <w:t>631,6</w:t>
            </w:r>
          </w:p>
        </w:tc>
        <w:tc>
          <w:tcPr>
            <w:tcW w:w="1535" w:type="dxa"/>
          </w:tcPr>
          <w:p>
            <w:pPr>
              <w:pStyle w:val="TableParagraph"/>
              <w:spacing w:line="253" w:lineRule="exact"/>
              <w:ind w:left="227"/>
              <w:rPr>
                <w:sz w:val="24"/>
              </w:rPr>
            </w:pPr>
            <w:r>
              <w:rPr>
                <w:sz w:val="24"/>
              </w:rPr>
              <w:t>5</w:t>
            </w:r>
            <w:r>
              <w:rPr>
                <w:spacing w:val="2"/>
                <w:sz w:val="24"/>
              </w:rPr>
              <w:t> </w:t>
            </w:r>
            <w:r>
              <w:rPr>
                <w:spacing w:val="-2"/>
                <w:sz w:val="24"/>
              </w:rPr>
              <w:t>574990,2</w:t>
            </w:r>
          </w:p>
        </w:tc>
        <w:tc>
          <w:tcPr>
            <w:tcW w:w="1540" w:type="dxa"/>
          </w:tcPr>
          <w:p>
            <w:pPr>
              <w:pStyle w:val="TableParagraph"/>
              <w:spacing w:line="253" w:lineRule="exact"/>
              <w:ind w:left="122" w:right="108"/>
              <w:jc w:val="center"/>
              <w:rPr>
                <w:sz w:val="24"/>
              </w:rPr>
            </w:pPr>
            <w:r>
              <w:rPr>
                <w:sz w:val="24"/>
              </w:rPr>
              <w:t>19</w:t>
            </w:r>
            <w:r>
              <w:rPr>
                <w:spacing w:val="2"/>
                <w:sz w:val="24"/>
              </w:rPr>
              <w:t> </w:t>
            </w:r>
            <w:r>
              <w:rPr>
                <w:sz w:val="24"/>
              </w:rPr>
              <w:t>500</w:t>
            </w:r>
            <w:r>
              <w:rPr>
                <w:spacing w:val="2"/>
                <w:sz w:val="24"/>
              </w:rPr>
              <w:t> </w:t>
            </w:r>
            <w:r>
              <w:rPr>
                <w:spacing w:val="-2"/>
                <w:sz w:val="24"/>
              </w:rPr>
              <w:t>089,5</w:t>
            </w:r>
          </w:p>
        </w:tc>
      </w:tr>
      <w:tr>
        <w:trPr>
          <w:trHeight w:val="269"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9" w:lineRule="exact"/>
              <w:ind w:left="105"/>
              <w:rPr>
                <w:sz w:val="24"/>
              </w:rPr>
            </w:pPr>
            <w:r>
              <w:rPr>
                <w:sz w:val="24"/>
              </w:rPr>
              <w:t>скорой,</w:t>
            </w:r>
            <w:r>
              <w:rPr>
                <w:spacing w:val="58"/>
                <w:w w:val="150"/>
                <w:sz w:val="24"/>
              </w:rPr>
              <w:t> </w:t>
            </w:r>
            <w:r>
              <w:rPr>
                <w:sz w:val="24"/>
              </w:rPr>
              <w:t>в</w:t>
            </w:r>
            <w:r>
              <w:rPr>
                <w:spacing w:val="52"/>
                <w:w w:val="150"/>
                <w:sz w:val="24"/>
              </w:rPr>
              <w:t> </w:t>
            </w:r>
            <w:r>
              <w:rPr>
                <w:sz w:val="24"/>
              </w:rPr>
              <w:t>том</w:t>
            </w:r>
            <w:r>
              <w:rPr>
                <w:spacing w:val="58"/>
                <w:w w:val="150"/>
                <w:sz w:val="24"/>
              </w:rPr>
              <w:t> </w:t>
            </w:r>
            <w:r>
              <w:rPr>
                <w:sz w:val="24"/>
              </w:rPr>
              <w:t>числе</w:t>
            </w:r>
            <w:r>
              <w:rPr>
                <w:spacing w:val="57"/>
                <w:w w:val="150"/>
                <w:sz w:val="24"/>
              </w:rPr>
              <w:t> </w:t>
            </w:r>
            <w:r>
              <w:rPr>
                <w:spacing w:val="-2"/>
                <w:sz w:val="24"/>
              </w:rPr>
              <w:t>скорой</w:t>
            </w:r>
          </w:p>
        </w:tc>
        <w:tc>
          <w:tcPr>
            <w:tcW w:w="979" w:type="dxa"/>
            <w:tcBorders>
              <w:bottom w:val="nil"/>
            </w:tcBorders>
          </w:tcPr>
          <w:p>
            <w:pPr>
              <w:pStyle w:val="TableParagraph"/>
              <w:spacing w:line="249" w:lineRule="exact"/>
              <w:ind w:left="105"/>
              <w:rPr>
                <w:sz w:val="24"/>
              </w:rPr>
            </w:pPr>
            <w:r>
              <w:rPr>
                <w:spacing w:val="-4"/>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15" w:right="111"/>
              <w:jc w:val="center"/>
              <w:rPr>
                <w:sz w:val="24"/>
              </w:rPr>
            </w:pPr>
            <w:r>
              <w:rPr>
                <w:sz w:val="24"/>
              </w:rPr>
              <w:t>8</w:t>
            </w:r>
            <w:r>
              <w:rPr>
                <w:spacing w:val="2"/>
                <w:sz w:val="24"/>
              </w:rPr>
              <w:t> </w:t>
            </w:r>
            <w:r>
              <w:rPr>
                <w:sz w:val="24"/>
              </w:rPr>
              <w:t>328</w:t>
            </w:r>
            <w:r>
              <w:rPr>
                <w:spacing w:val="2"/>
                <w:sz w:val="24"/>
              </w:rPr>
              <w:t> </w:t>
            </w:r>
            <w:r>
              <w:rPr>
                <w:spacing w:val="-2"/>
                <w:sz w:val="24"/>
              </w:rPr>
              <w:t>467,7</w:t>
            </w:r>
          </w:p>
        </w:tc>
        <w:tc>
          <w:tcPr>
            <w:tcW w:w="1540" w:type="dxa"/>
            <w:tcBorders>
              <w:bottom w:val="nil"/>
            </w:tcBorders>
          </w:tcPr>
          <w:p>
            <w:pPr>
              <w:pStyle w:val="TableParagraph"/>
              <w:spacing w:line="249" w:lineRule="exact"/>
              <w:ind w:left="116" w:right="111"/>
              <w:jc w:val="center"/>
              <w:rPr>
                <w:sz w:val="24"/>
              </w:rPr>
            </w:pPr>
            <w:r>
              <w:rPr>
                <w:sz w:val="24"/>
              </w:rPr>
              <w:t>5</w:t>
            </w:r>
            <w:r>
              <w:rPr>
                <w:spacing w:val="2"/>
                <w:sz w:val="24"/>
              </w:rPr>
              <w:t> </w:t>
            </w:r>
            <w:r>
              <w:rPr>
                <w:sz w:val="24"/>
              </w:rPr>
              <w:t>596</w:t>
            </w:r>
            <w:r>
              <w:rPr>
                <w:spacing w:val="2"/>
                <w:sz w:val="24"/>
              </w:rPr>
              <w:t> </w:t>
            </w:r>
            <w:r>
              <w:rPr>
                <w:spacing w:val="-2"/>
                <w:sz w:val="24"/>
              </w:rPr>
              <w:t>631,6</w:t>
            </w:r>
          </w:p>
        </w:tc>
        <w:tc>
          <w:tcPr>
            <w:tcW w:w="1535" w:type="dxa"/>
            <w:tcBorders>
              <w:bottom w:val="nil"/>
            </w:tcBorders>
          </w:tcPr>
          <w:p>
            <w:pPr>
              <w:pStyle w:val="TableParagraph"/>
              <w:spacing w:line="249" w:lineRule="exact"/>
              <w:ind w:left="227"/>
              <w:rPr>
                <w:sz w:val="24"/>
              </w:rPr>
            </w:pPr>
            <w:r>
              <w:rPr>
                <w:sz w:val="24"/>
              </w:rPr>
              <w:t>5</w:t>
            </w:r>
            <w:r>
              <w:rPr>
                <w:spacing w:val="2"/>
                <w:sz w:val="24"/>
              </w:rPr>
              <w:t> </w:t>
            </w:r>
            <w:r>
              <w:rPr>
                <w:spacing w:val="-2"/>
                <w:sz w:val="24"/>
              </w:rPr>
              <w:t>574990,2</w:t>
            </w:r>
          </w:p>
        </w:tc>
        <w:tc>
          <w:tcPr>
            <w:tcW w:w="1540" w:type="dxa"/>
            <w:tcBorders>
              <w:bottom w:val="nil"/>
            </w:tcBorders>
          </w:tcPr>
          <w:p>
            <w:pPr>
              <w:pStyle w:val="TableParagraph"/>
              <w:spacing w:line="249" w:lineRule="exact"/>
              <w:ind w:left="122" w:right="109"/>
              <w:jc w:val="center"/>
              <w:rPr>
                <w:sz w:val="24"/>
              </w:rPr>
            </w:pPr>
            <w:r>
              <w:rPr>
                <w:sz w:val="24"/>
              </w:rPr>
              <w:t>19</w:t>
            </w:r>
            <w:r>
              <w:rPr>
                <w:spacing w:val="2"/>
                <w:sz w:val="24"/>
              </w:rPr>
              <w:t> </w:t>
            </w:r>
            <w:r>
              <w:rPr>
                <w:sz w:val="24"/>
              </w:rPr>
              <w:t>500</w:t>
            </w:r>
            <w:r>
              <w:rPr>
                <w:spacing w:val="2"/>
                <w:sz w:val="24"/>
              </w:rPr>
              <w:t> </w:t>
            </w:r>
            <w:r>
              <w:rPr>
                <w:spacing w:val="-2"/>
                <w:sz w:val="24"/>
              </w:rPr>
              <w:t>089,5</w:t>
            </w:r>
          </w:p>
        </w:tc>
      </w:tr>
      <w:tr>
        <w:trPr>
          <w:trHeight w:val="265"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46" w:lineRule="exact"/>
              <w:ind w:left="105"/>
              <w:rPr>
                <w:sz w:val="24"/>
              </w:rPr>
            </w:pPr>
            <w:r>
              <w:rPr>
                <w:spacing w:val="-2"/>
                <w:sz w:val="24"/>
              </w:rPr>
              <w:t>специализированной,</w:t>
            </w:r>
          </w:p>
        </w:tc>
        <w:tc>
          <w:tcPr>
            <w:tcW w:w="979" w:type="dxa"/>
            <w:tcBorders>
              <w:top w:val="nil"/>
              <w:bottom w:val="nil"/>
            </w:tcBorders>
          </w:tcPr>
          <w:p>
            <w:pPr>
              <w:pStyle w:val="TableParagraph"/>
              <w:spacing w:line="246" w:lineRule="exact"/>
              <w:ind w:left="105"/>
              <w:rPr>
                <w:sz w:val="24"/>
              </w:rPr>
            </w:pPr>
            <w:r>
              <w:rPr>
                <w:spacing w:val="-4"/>
                <w:sz w:val="24"/>
              </w:rPr>
              <w:t>509,</w:t>
            </w: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3360" w:type="dxa"/>
            <w:tcBorders>
              <w:top w:val="nil"/>
            </w:tcBorders>
          </w:tcPr>
          <w:p>
            <w:pPr>
              <w:pStyle w:val="TableParagraph"/>
              <w:spacing w:line="255" w:lineRule="exact"/>
              <w:ind w:left="105"/>
              <w:rPr>
                <w:sz w:val="24"/>
              </w:rPr>
            </w:pPr>
            <w:r>
              <w:rPr>
                <w:sz w:val="24"/>
              </w:rPr>
              <w:t>медицинской</w:t>
            </w:r>
            <w:r>
              <w:rPr>
                <w:spacing w:val="2"/>
                <w:sz w:val="24"/>
              </w:rPr>
              <w:t> </w:t>
            </w:r>
            <w:r>
              <w:rPr>
                <w:spacing w:val="-2"/>
                <w:sz w:val="24"/>
              </w:rPr>
              <w:t>помощи</w:t>
            </w:r>
          </w:p>
        </w:tc>
        <w:tc>
          <w:tcPr>
            <w:tcW w:w="979" w:type="dxa"/>
            <w:tcBorders>
              <w:top w:val="nil"/>
            </w:tcBorders>
          </w:tcPr>
          <w:p>
            <w:pPr>
              <w:pStyle w:val="TableParagraph"/>
              <w:spacing w:line="255" w:lineRule="exact"/>
              <w:ind w:left="105"/>
              <w:rPr>
                <w:sz w:val="24"/>
              </w:rPr>
            </w:pPr>
            <w:r>
              <w:rPr>
                <w:spacing w:val="-5"/>
                <w:sz w:val="24"/>
              </w:rPr>
              <w:t>806</w:t>
            </w:r>
          </w:p>
        </w:tc>
        <w:tc>
          <w:tcPr>
            <w:tcW w:w="1401" w:type="dxa"/>
            <w:tcBorders>
              <w:top w:val="nil"/>
            </w:tcBorders>
          </w:tcPr>
          <w:p>
            <w:pPr>
              <w:pStyle w:val="TableParagraph"/>
              <w:spacing w:line="255"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spacing w:line="253" w:lineRule="exact"/>
              <w:ind w:left="105"/>
              <w:rPr>
                <w:sz w:val="24"/>
              </w:rPr>
            </w:pPr>
            <w:r>
              <w:rPr>
                <w:sz w:val="24"/>
              </w:rPr>
              <w:t>Реализация</w:t>
            </w:r>
            <w:r>
              <w:rPr>
                <w:spacing w:val="33"/>
                <w:sz w:val="24"/>
              </w:rPr>
              <w:t>  </w:t>
            </w:r>
            <w:r>
              <w:rPr>
                <w:sz w:val="24"/>
              </w:rPr>
              <w:t>мероприятий</w:t>
            </w:r>
            <w:r>
              <w:rPr>
                <w:spacing w:val="34"/>
                <w:sz w:val="24"/>
              </w:rPr>
              <w:t>  </w:t>
            </w:r>
            <w:r>
              <w:rPr>
                <w:spacing w:val="-5"/>
                <w:sz w:val="24"/>
              </w:rPr>
              <w:t>по</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20" w:right="111"/>
              <w:jc w:val="center"/>
              <w:rPr>
                <w:sz w:val="24"/>
              </w:rPr>
            </w:pPr>
            <w:r>
              <w:rPr>
                <w:sz w:val="24"/>
              </w:rPr>
              <w:t>105</w:t>
            </w:r>
            <w:r>
              <w:rPr>
                <w:spacing w:val="2"/>
                <w:sz w:val="24"/>
              </w:rPr>
              <w:t> </w:t>
            </w:r>
            <w:r>
              <w:rPr>
                <w:spacing w:val="-2"/>
                <w:sz w:val="24"/>
              </w:rPr>
              <w:t>477,5</w:t>
            </w:r>
          </w:p>
        </w:tc>
        <w:tc>
          <w:tcPr>
            <w:tcW w:w="1540" w:type="dxa"/>
          </w:tcPr>
          <w:p>
            <w:pPr>
              <w:pStyle w:val="TableParagraph"/>
              <w:spacing w:line="253" w:lineRule="exact"/>
              <w:ind w:left="122" w:right="111"/>
              <w:jc w:val="center"/>
              <w:rPr>
                <w:sz w:val="24"/>
              </w:rPr>
            </w:pPr>
            <w:r>
              <w:rPr>
                <w:sz w:val="24"/>
              </w:rPr>
              <w:t>1</w:t>
            </w:r>
            <w:r>
              <w:rPr>
                <w:spacing w:val="2"/>
                <w:sz w:val="24"/>
              </w:rPr>
              <w:t> </w:t>
            </w:r>
            <w:r>
              <w:rPr>
                <w:spacing w:val="-2"/>
                <w:sz w:val="24"/>
              </w:rPr>
              <w:t>641,4</w:t>
            </w:r>
          </w:p>
        </w:tc>
        <w:tc>
          <w:tcPr>
            <w:tcW w:w="1535" w:type="dxa"/>
          </w:tcPr>
          <w:p>
            <w:pPr>
              <w:pStyle w:val="TableParagraph"/>
              <w:spacing w:line="253" w:lineRule="exact"/>
              <w:ind w:left="123" w:right="98"/>
              <w:jc w:val="center"/>
              <w:rPr>
                <w:sz w:val="24"/>
              </w:rPr>
            </w:pPr>
            <w:r>
              <w:rPr>
                <w:spacing w:val="-5"/>
                <w:sz w:val="24"/>
              </w:rPr>
              <w:t>0,0</w:t>
            </w:r>
          </w:p>
        </w:tc>
        <w:tc>
          <w:tcPr>
            <w:tcW w:w="1540" w:type="dxa"/>
          </w:tcPr>
          <w:p>
            <w:pPr>
              <w:pStyle w:val="TableParagraph"/>
              <w:spacing w:line="253" w:lineRule="exact"/>
              <w:ind w:left="121" w:right="111"/>
              <w:jc w:val="center"/>
              <w:rPr>
                <w:sz w:val="24"/>
              </w:rPr>
            </w:pPr>
            <w:r>
              <w:rPr>
                <w:spacing w:val="-2"/>
                <w:sz w:val="24"/>
              </w:rPr>
              <w:t>107118,9</w:t>
            </w:r>
          </w:p>
        </w:tc>
      </w:tr>
      <w:tr>
        <w:trPr>
          <w:trHeight w:val="269" w:hRule="atLeast"/>
        </w:trPr>
        <w:tc>
          <w:tcPr>
            <w:tcW w:w="1680" w:type="dxa"/>
            <w:vMerge/>
            <w:tcBorders>
              <w:top w:val="nil"/>
            </w:tcBorders>
          </w:tcPr>
          <w:p>
            <w:pPr>
              <w:rPr>
                <w:sz w:val="2"/>
                <w:szCs w:val="2"/>
              </w:rPr>
            </w:pPr>
          </w:p>
        </w:tc>
        <w:tc>
          <w:tcPr>
            <w:tcW w:w="3360" w:type="dxa"/>
            <w:tcBorders>
              <w:top w:val="nil"/>
              <w:bottom w:val="nil"/>
            </w:tcBorders>
          </w:tcPr>
          <w:p>
            <w:pPr>
              <w:pStyle w:val="TableParagraph"/>
              <w:tabs>
                <w:tab w:pos="1415" w:val="left" w:leader="none"/>
                <w:tab w:pos="2543" w:val="left" w:leader="none"/>
              </w:tabs>
              <w:spacing w:line="249" w:lineRule="exact"/>
              <w:ind w:left="105"/>
              <w:rPr>
                <w:sz w:val="24"/>
              </w:rPr>
            </w:pPr>
            <w:r>
              <w:rPr>
                <w:spacing w:val="-2"/>
                <w:sz w:val="24"/>
              </w:rPr>
              <w:t>развитию</w:t>
            </w:r>
            <w:r>
              <w:rPr>
                <w:sz w:val="24"/>
              </w:rPr>
              <w:tab/>
            </w:r>
            <w:r>
              <w:rPr>
                <w:spacing w:val="-2"/>
                <w:sz w:val="24"/>
              </w:rPr>
              <w:t>службы</w:t>
            </w:r>
            <w:r>
              <w:rPr>
                <w:sz w:val="24"/>
              </w:rPr>
              <w:tab/>
            </w:r>
            <w:r>
              <w:rPr>
                <w:spacing w:val="-2"/>
                <w:sz w:val="24"/>
              </w:rPr>
              <w:t>скорой</w:t>
            </w:r>
          </w:p>
        </w:tc>
        <w:tc>
          <w:tcPr>
            <w:tcW w:w="979" w:type="dxa"/>
            <w:tcBorders>
              <w:bottom w:val="nil"/>
            </w:tcBorders>
          </w:tcPr>
          <w:p>
            <w:pPr>
              <w:pStyle w:val="TableParagraph"/>
              <w:spacing w:line="249" w:lineRule="exact"/>
              <w:ind w:left="105"/>
              <w:rPr>
                <w:sz w:val="24"/>
              </w:rPr>
            </w:pPr>
            <w:r>
              <w:rPr>
                <w:spacing w:val="-4"/>
                <w:sz w:val="24"/>
              </w:rPr>
              <w:t>509,</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20" w:right="111"/>
              <w:jc w:val="center"/>
              <w:rPr>
                <w:sz w:val="24"/>
              </w:rPr>
            </w:pPr>
            <w:r>
              <w:rPr>
                <w:sz w:val="24"/>
              </w:rPr>
              <w:t>105</w:t>
            </w:r>
            <w:r>
              <w:rPr>
                <w:spacing w:val="2"/>
                <w:sz w:val="24"/>
              </w:rPr>
              <w:t> </w:t>
            </w:r>
            <w:r>
              <w:rPr>
                <w:spacing w:val="-2"/>
                <w:sz w:val="24"/>
              </w:rPr>
              <w:t>477,5</w:t>
            </w:r>
          </w:p>
        </w:tc>
        <w:tc>
          <w:tcPr>
            <w:tcW w:w="1540" w:type="dxa"/>
            <w:tcBorders>
              <w:bottom w:val="nil"/>
            </w:tcBorders>
          </w:tcPr>
          <w:p>
            <w:pPr>
              <w:pStyle w:val="TableParagraph"/>
              <w:spacing w:line="249" w:lineRule="exact"/>
              <w:ind w:left="122" w:right="111"/>
              <w:jc w:val="center"/>
              <w:rPr>
                <w:sz w:val="24"/>
              </w:rPr>
            </w:pPr>
            <w:r>
              <w:rPr>
                <w:sz w:val="24"/>
              </w:rPr>
              <w:t>1</w:t>
            </w:r>
            <w:r>
              <w:rPr>
                <w:spacing w:val="2"/>
                <w:sz w:val="24"/>
              </w:rPr>
              <w:t> </w:t>
            </w:r>
            <w:r>
              <w:rPr>
                <w:spacing w:val="-2"/>
                <w:sz w:val="24"/>
              </w:rPr>
              <w:t>641,4</w:t>
            </w:r>
          </w:p>
        </w:tc>
        <w:tc>
          <w:tcPr>
            <w:tcW w:w="1535" w:type="dxa"/>
            <w:tcBorders>
              <w:bottom w:val="nil"/>
            </w:tcBorders>
          </w:tcPr>
          <w:p>
            <w:pPr>
              <w:pStyle w:val="TableParagraph"/>
              <w:spacing w:line="249" w:lineRule="exact"/>
              <w:ind w:left="123" w:right="98"/>
              <w:jc w:val="center"/>
              <w:rPr>
                <w:sz w:val="24"/>
              </w:rPr>
            </w:pPr>
            <w:r>
              <w:rPr>
                <w:spacing w:val="-5"/>
                <w:sz w:val="24"/>
              </w:rPr>
              <w:t>0,0</w:t>
            </w:r>
          </w:p>
        </w:tc>
        <w:tc>
          <w:tcPr>
            <w:tcW w:w="1540" w:type="dxa"/>
            <w:tcBorders>
              <w:bottom w:val="nil"/>
            </w:tcBorders>
          </w:tcPr>
          <w:p>
            <w:pPr>
              <w:pStyle w:val="TableParagraph"/>
              <w:spacing w:line="249" w:lineRule="exact"/>
              <w:ind w:left="120" w:right="111"/>
              <w:jc w:val="center"/>
              <w:rPr>
                <w:sz w:val="24"/>
              </w:rPr>
            </w:pPr>
            <w:r>
              <w:rPr>
                <w:spacing w:val="-2"/>
                <w:sz w:val="24"/>
              </w:rPr>
              <w:t>107118,9</w:t>
            </w:r>
          </w:p>
        </w:tc>
      </w:tr>
      <w:tr>
        <w:trPr>
          <w:trHeight w:val="550" w:hRule="atLeast"/>
        </w:trPr>
        <w:tc>
          <w:tcPr>
            <w:tcW w:w="1680" w:type="dxa"/>
            <w:vMerge/>
            <w:tcBorders>
              <w:top w:val="nil"/>
            </w:tcBorders>
          </w:tcPr>
          <w:p>
            <w:pPr>
              <w:rPr>
                <w:sz w:val="2"/>
                <w:szCs w:val="2"/>
              </w:rPr>
            </w:pPr>
          </w:p>
        </w:tc>
        <w:tc>
          <w:tcPr>
            <w:tcW w:w="3360" w:type="dxa"/>
            <w:tcBorders>
              <w:top w:val="nil"/>
            </w:tcBorders>
          </w:tcPr>
          <w:p>
            <w:pPr>
              <w:pStyle w:val="TableParagraph"/>
              <w:spacing w:line="261" w:lineRule="exact"/>
              <w:ind w:left="105"/>
              <w:rPr>
                <w:sz w:val="24"/>
              </w:rPr>
            </w:pPr>
            <w:r>
              <w:rPr>
                <w:sz w:val="24"/>
              </w:rPr>
              <w:t>медицинской</w:t>
            </w:r>
            <w:r>
              <w:rPr>
                <w:spacing w:val="64"/>
                <w:sz w:val="24"/>
              </w:rPr>
              <w:t> </w:t>
            </w:r>
            <w:r>
              <w:rPr>
                <w:sz w:val="24"/>
              </w:rPr>
              <w:t>помощи</w:t>
            </w:r>
            <w:r>
              <w:rPr>
                <w:spacing w:val="64"/>
                <w:sz w:val="24"/>
              </w:rPr>
              <w:t> </w:t>
            </w:r>
            <w:r>
              <w:rPr>
                <w:spacing w:val="-2"/>
                <w:sz w:val="24"/>
              </w:rPr>
              <w:t>города</w:t>
            </w:r>
          </w:p>
          <w:p>
            <w:pPr>
              <w:pStyle w:val="TableParagraph"/>
              <w:spacing w:line="270" w:lineRule="exact"/>
              <w:ind w:left="105"/>
              <w:rPr>
                <w:sz w:val="24"/>
              </w:rPr>
            </w:pPr>
            <w:r>
              <w:rPr>
                <w:spacing w:val="-2"/>
                <w:sz w:val="24"/>
              </w:rPr>
              <w:t>Москвы</w:t>
            </w:r>
          </w:p>
        </w:tc>
        <w:tc>
          <w:tcPr>
            <w:tcW w:w="979" w:type="dxa"/>
            <w:tcBorders>
              <w:top w:val="nil"/>
            </w:tcBorders>
          </w:tcPr>
          <w:p>
            <w:pPr>
              <w:pStyle w:val="TableParagraph"/>
              <w:spacing w:line="272" w:lineRule="exact"/>
              <w:ind w:left="105"/>
              <w:rPr>
                <w:sz w:val="24"/>
              </w:rPr>
            </w:pPr>
            <w:r>
              <w:rPr>
                <w:spacing w:val="-5"/>
                <w:sz w:val="24"/>
              </w:rPr>
              <w:t>806</w:t>
            </w:r>
          </w:p>
        </w:tc>
        <w:tc>
          <w:tcPr>
            <w:tcW w:w="1401" w:type="dxa"/>
            <w:tcBorders>
              <w:top w:val="nil"/>
            </w:tcBorders>
          </w:tcPr>
          <w:p>
            <w:pPr>
              <w:pStyle w:val="TableParagraph"/>
              <w:spacing w:line="274" w:lineRule="exact"/>
              <w:ind w:left="105" w:right="446"/>
              <w:rPr>
                <w:sz w:val="24"/>
              </w:rPr>
            </w:pPr>
            <w:r>
              <w:rPr>
                <w:spacing w:val="-2"/>
                <w:sz w:val="24"/>
              </w:rPr>
              <w:t>города Москвы</w:t>
            </w:r>
          </w:p>
        </w:tc>
        <w:tc>
          <w:tcPr>
            <w:tcW w:w="1540" w:type="dxa"/>
            <w:tcBorders>
              <w:top w:val="nil"/>
            </w:tcBorders>
          </w:tcPr>
          <w:p>
            <w:pPr>
              <w:pStyle w:val="TableParagraph"/>
              <w:rPr>
                <w:sz w:val="24"/>
              </w:rPr>
            </w:pPr>
          </w:p>
        </w:tc>
        <w:tc>
          <w:tcPr>
            <w:tcW w:w="1540" w:type="dxa"/>
            <w:tcBorders>
              <w:top w:val="nil"/>
            </w:tcBorders>
          </w:tcPr>
          <w:p>
            <w:pPr>
              <w:pStyle w:val="TableParagraph"/>
              <w:rPr>
                <w:sz w:val="24"/>
              </w:rPr>
            </w:pPr>
          </w:p>
        </w:tc>
        <w:tc>
          <w:tcPr>
            <w:tcW w:w="1535" w:type="dxa"/>
            <w:tcBorders>
              <w:top w:val="nil"/>
            </w:tcBorders>
          </w:tcPr>
          <w:p>
            <w:pPr>
              <w:pStyle w:val="TableParagraph"/>
              <w:rPr>
                <w:sz w:val="24"/>
              </w:rPr>
            </w:pPr>
          </w:p>
        </w:tc>
        <w:tc>
          <w:tcPr>
            <w:tcW w:w="1540" w:type="dxa"/>
            <w:tcBorders>
              <w:top w:val="nil"/>
            </w:tcBorders>
          </w:tcPr>
          <w:p>
            <w:pPr>
              <w:pStyle w:val="TableParagraph"/>
              <w:rPr>
                <w:sz w:val="24"/>
              </w:rPr>
            </w:pPr>
          </w:p>
        </w:tc>
      </w:tr>
      <w:tr>
        <w:trPr>
          <w:trHeight w:val="273" w:hRule="atLeast"/>
        </w:trPr>
        <w:tc>
          <w:tcPr>
            <w:tcW w:w="1680" w:type="dxa"/>
            <w:vMerge/>
            <w:tcBorders>
              <w:top w:val="nil"/>
            </w:tcBorders>
          </w:tcPr>
          <w:p>
            <w:pPr>
              <w:rPr>
                <w:sz w:val="2"/>
                <w:szCs w:val="2"/>
              </w:rPr>
            </w:pPr>
          </w:p>
        </w:tc>
        <w:tc>
          <w:tcPr>
            <w:tcW w:w="3360" w:type="dxa"/>
            <w:tcBorders>
              <w:bottom w:val="nil"/>
            </w:tcBorders>
          </w:tcPr>
          <w:p>
            <w:pPr>
              <w:pStyle w:val="TableParagraph"/>
              <w:tabs>
                <w:tab w:pos="1861" w:val="left" w:leader="none"/>
              </w:tabs>
              <w:spacing w:line="253" w:lineRule="exact"/>
              <w:ind w:left="105"/>
              <w:rPr>
                <w:sz w:val="24"/>
              </w:rPr>
            </w:pPr>
            <w:r>
              <w:rPr>
                <w:spacing w:val="-2"/>
                <w:sz w:val="24"/>
              </w:rPr>
              <w:t>Проведение</w:t>
            </w:r>
            <w:r>
              <w:rPr>
                <w:sz w:val="24"/>
              </w:rPr>
              <w:tab/>
            </w:r>
            <w:r>
              <w:rPr>
                <w:spacing w:val="-2"/>
                <w:sz w:val="24"/>
              </w:rPr>
              <w:t>капитального</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29</w:t>
            </w:r>
            <w:r>
              <w:rPr>
                <w:spacing w:val="2"/>
                <w:sz w:val="24"/>
              </w:rPr>
              <w:t> </w:t>
            </w:r>
            <w:r>
              <w:rPr>
                <w:spacing w:val="-2"/>
                <w:sz w:val="24"/>
              </w:rPr>
              <w:t>000,0</w:t>
            </w:r>
          </w:p>
        </w:tc>
        <w:tc>
          <w:tcPr>
            <w:tcW w:w="1540" w:type="dxa"/>
          </w:tcPr>
          <w:p>
            <w:pPr>
              <w:pStyle w:val="TableParagraph"/>
              <w:spacing w:line="253" w:lineRule="exact"/>
              <w:ind w:left="122" w:right="104"/>
              <w:jc w:val="center"/>
              <w:rPr>
                <w:sz w:val="24"/>
              </w:rPr>
            </w:pPr>
            <w:r>
              <w:rPr>
                <w:spacing w:val="-5"/>
                <w:sz w:val="24"/>
              </w:rPr>
              <w:t>0,0</w:t>
            </w:r>
          </w:p>
        </w:tc>
        <w:tc>
          <w:tcPr>
            <w:tcW w:w="1535" w:type="dxa"/>
          </w:tcPr>
          <w:p>
            <w:pPr>
              <w:pStyle w:val="TableParagraph"/>
              <w:spacing w:line="253" w:lineRule="exact"/>
              <w:ind w:left="123" w:right="98"/>
              <w:jc w:val="center"/>
              <w:rPr>
                <w:sz w:val="24"/>
              </w:rPr>
            </w:pPr>
            <w:r>
              <w:rPr>
                <w:spacing w:val="-5"/>
                <w:sz w:val="24"/>
              </w:rPr>
              <w:t>0,0</w:t>
            </w:r>
          </w:p>
        </w:tc>
        <w:tc>
          <w:tcPr>
            <w:tcW w:w="1540" w:type="dxa"/>
          </w:tcPr>
          <w:p>
            <w:pPr>
              <w:pStyle w:val="TableParagraph"/>
              <w:spacing w:line="253" w:lineRule="exact"/>
              <w:ind w:left="121" w:right="111"/>
              <w:jc w:val="center"/>
              <w:rPr>
                <w:sz w:val="24"/>
              </w:rPr>
            </w:pPr>
            <w:r>
              <w:rPr>
                <w:sz w:val="24"/>
              </w:rPr>
              <w:t>29</w:t>
            </w:r>
            <w:r>
              <w:rPr>
                <w:spacing w:val="2"/>
                <w:sz w:val="24"/>
              </w:rPr>
              <w:t> </w:t>
            </w:r>
            <w:r>
              <w:rPr>
                <w:spacing w:val="-2"/>
                <w:sz w:val="24"/>
              </w:rPr>
              <w:t>000,0</w:t>
            </w:r>
          </w:p>
        </w:tc>
      </w:tr>
      <w:tr>
        <w:trPr>
          <w:trHeight w:val="552"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63" w:lineRule="exact"/>
              <w:ind w:left="105"/>
              <w:rPr>
                <w:sz w:val="24"/>
              </w:rPr>
            </w:pPr>
            <w:r>
              <w:rPr>
                <w:sz w:val="24"/>
              </w:rPr>
              <w:t>ремонта</w:t>
            </w:r>
            <w:r>
              <w:rPr>
                <w:spacing w:val="36"/>
                <w:sz w:val="24"/>
              </w:rPr>
              <w:t>  </w:t>
            </w:r>
            <w:r>
              <w:rPr>
                <w:sz w:val="24"/>
              </w:rPr>
              <w:t>подстанций</w:t>
            </w:r>
            <w:r>
              <w:rPr>
                <w:spacing w:val="37"/>
                <w:sz w:val="24"/>
              </w:rPr>
              <w:t>  </w:t>
            </w:r>
            <w:r>
              <w:rPr>
                <w:spacing w:val="-2"/>
                <w:sz w:val="24"/>
              </w:rPr>
              <w:t>скорой</w:t>
            </w:r>
          </w:p>
          <w:p>
            <w:pPr>
              <w:pStyle w:val="TableParagraph"/>
              <w:spacing w:line="267" w:lineRule="exact" w:before="2"/>
              <w:ind w:left="105"/>
              <w:rPr>
                <w:sz w:val="24"/>
              </w:rPr>
            </w:pPr>
            <w:r>
              <w:rPr>
                <w:sz w:val="24"/>
              </w:rPr>
              <w:t>медицинской</w:t>
            </w:r>
            <w:r>
              <w:rPr>
                <w:spacing w:val="2"/>
                <w:sz w:val="24"/>
              </w:rPr>
              <w:t> </w:t>
            </w:r>
            <w:r>
              <w:rPr>
                <w:spacing w:val="-2"/>
                <w:sz w:val="24"/>
              </w:rPr>
              <w:t>помощи</w:t>
            </w:r>
          </w:p>
        </w:tc>
        <w:tc>
          <w:tcPr>
            <w:tcW w:w="979" w:type="dxa"/>
            <w:tcBorders>
              <w:bottom w:val="nil"/>
            </w:tcBorders>
          </w:tcPr>
          <w:p>
            <w:pPr>
              <w:pStyle w:val="TableParagraph"/>
              <w:spacing w:before="1"/>
              <w:ind w:left="105"/>
              <w:rPr>
                <w:sz w:val="24"/>
              </w:rPr>
            </w:pPr>
            <w:r>
              <w:rPr>
                <w:spacing w:val="-5"/>
                <w:sz w:val="24"/>
              </w:rPr>
              <w:t>806</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before="1"/>
              <w:ind w:left="115" w:right="111"/>
              <w:jc w:val="center"/>
              <w:rPr>
                <w:sz w:val="24"/>
              </w:rPr>
            </w:pPr>
            <w:r>
              <w:rPr>
                <w:sz w:val="24"/>
              </w:rPr>
              <w:t>29</w:t>
            </w:r>
            <w:r>
              <w:rPr>
                <w:spacing w:val="2"/>
                <w:sz w:val="24"/>
              </w:rPr>
              <w:t> </w:t>
            </w:r>
            <w:r>
              <w:rPr>
                <w:spacing w:val="-2"/>
                <w:sz w:val="24"/>
              </w:rPr>
              <w:t>000,0</w:t>
            </w:r>
          </w:p>
        </w:tc>
        <w:tc>
          <w:tcPr>
            <w:tcW w:w="1540" w:type="dxa"/>
            <w:tcBorders>
              <w:bottom w:val="nil"/>
            </w:tcBorders>
          </w:tcPr>
          <w:p>
            <w:pPr>
              <w:pStyle w:val="TableParagraph"/>
              <w:spacing w:before="1"/>
              <w:ind w:left="122" w:right="104"/>
              <w:jc w:val="center"/>
              <w:rPr>
                <w:sz w:val="24"/>
              </w:rPr>
            </w:pPr>
            <w:r>
              <w:rPr>
                <w:spacing w:val="-5"/>
                <w:sz w:val="24"/>
              </w:rPr>
              <w:t>0,0</w:t>
            </w:r>
          </w:p>
        </w:tc>
        <w:tc>
          <w:tcPr>
            <w:tcW w:w="1535" w:type="dxa"/>
            <w:tcBorders>
              <w:bottom w:val="nil"/>
            </w:tcBorders>
          </w:tcPr>
          <w:p>
            <w:pPr>
              <w:pStyle w:val="TableParagraph"/>
              <w:spacing w:before="1"/>
              <w:ind w:left="123" w:right="99"/>
              <w:jc w:val="center"/>
              <w:rPr>
                <w:sz w:val="24"/>
              </w:rPr>
            </w:pPr>
            <w:r>
              <w:rPr>
                <w:spacing w:val="-5"/>
                <w:sz w:val="24"/>
              </w:rPr>
              <w:t>0,0</w:t>
            </w:r>
          </w:p>
        </w:tc>
        <w:tc>
          <w:tcPr>
            <w:tcW w:w="1540" w:type="dxa"/>
            <w:tcBorders>
              <w:bottom w:val="nil"/>
            </w:tcBorders>
          </w:tcPr>
          <w:p>
            <w:pPr>
              <w:pStyle w:val="TableParagraph"/>
              <w:spacing w:before="1"/>
              <w:ind w:left="120" w:right="111"/>
              <w:jc w:val="center"/>
              <w:rPr>
                <w:sz w:val="24"/>
              </w:rPr>
            </w:pPr>
            <w:r>
              <w:rPr>
                <w:sz w:val="24"/>
              </w:rPr>
              <w:t>29</w:t>
            </w:r>
            <w:r>
              <w:rPr>
                <w:spacing w:val="2"/>
                <w:sz w:val="24"/>
              </w:rPr>
              <w:t> </w:t>
            </w:r>
            <w:r>
              <w:rPr>
                <w:spacing w:val="-2"/>
                <w:sz w:val="24"/>
              </w:rPr>
              <w:t>000,0</w:t>
            </w:r>
          </w:p>
        </w:tc>
      </w:tr>
      <w:tr>
        <w:trPr>
          <w:trHeight w:val="267" w:hRule="atLeast"/>
        </w:trPr>
        <w:tc>
          <w:tcPr>
            <w:tcW w:w="1680" w:type="dxa"/>
            <w:vMerge/>
            <w:tcBorders>
              <w:top w:val="nil"/>
            </w:tcBorders>
          </w:tcPr>
          <w:p>
            <w:pPr>
              <w:rPr>
                <w:sz w:val="2"/>
                <w:szCs w:val="2"/>
              </w:rPr>
            </w:pPr>
          </w:p>
        </w:tc>
        <w:tc>
          <w:tcPr>
            <w:tcW w:w="3360" w:type="dxa"/>
            <w:tcBorders>
              <w:top w:val="nil"/>
            </w:tcBorders>
          </w:tcPr>
          <w:p>
            <w:pPr>
              <w:pStyle w:val="TableParagraph"/>
              <w:rPr>
                <w:sz w:val="18"/>
              </w:rPr>
            </w:pPr>
          </w:p>
        </w:tc>
        <w:tc>
          <w:tcPr>
            <w:tcW w:w="979" w:type="dxa"/>
            <w:tcBorders>
              <w:top w:val="nil"/>
            </w:tcBorders>
          </w:tcPr>
          <w:p>
            <w:pPr>
              <w:pStyle w:val="TableParagraph"/>
              <w:rPr>
                <w:sz w:val="18"/>
              </w:rPr>
            </w:pPr>
          </w:p>
        </w:tc>
        <w:tc>
          <w:tcPr>
            <w:tcW w:w="1401" w:type="dxa"/>
            <w:tcBorders>
              <w:top w:val="nil"/>
            </w:tcBorders>
          </w:tcPr>
          <w:p>
            <w:pPr>
              <w:pStyle w:val="TableParagraph"/>
              <w:spacing w:line="248" w:lineRule="exact"/>
              <w:ind w:left="105"/>
              <w:rPr>
                <w:sz w:val="24"/>
              </w:rPr>
            </w:pPr>
            <w:r>
              <w:rPr>
                <w:spacing w:val="-2"/>
                <w:sz w:val="24"/>
              </w:rPr>
              <w:t>Москвы</w:t>
            </w: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60" w:type="dxa"/>
            <w:tcBorders>
              <w:bottom w:val="nil"/>
            </w:tcBorders>
          </w:tcPr>
          <w:p>
            <w:pPr>
              <w:pStyle w:val="TableParagraph"/>
              <w:tabs>
                <w:tab w:pos="1328" w:val="left" w:leader="none"/>
              </w:tabs>
              <w:spacing w:line="258" w:lineRule="exact"/>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15" w:right="111"/>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540" w:type="dxa"/>
          </w:tcPr>
          <w:p>
            <w:pPr>
              <w:pStyle w:val="TableParagraph"/>
              <w:spacing w:line="258" w:lineRule="exact"/>
              <w:ind w:left="117" w:right="111"/>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535" w:type="dxa"/>
          </w:tcPr>
          <w:p>
            <w:pPr>
              <w:pStyle w:val="TableParagraph"/>
              <w:spacing w:line="258" w:lineRule="exact"/>
              <w:ind w:left="198"/>
              <w:rPr>
                <w:sz w:val="24"/>
              </w:rPr>
            </w:pPr>
            <w:r>
              <w:rPr>
                <w:sz w:val="24"/>
              </w:rPr>
              <w:t>5</w:t>
            </w:r>
            <w:r>
              <w:rPr>
                <w:spacing w:val="2"/>
                <w:sz w:val="24"/>
              </w:rPr>
              <w:t> </w:t>
            </w:r>
            <w:r>
              <w:rPr>
                <w:sz w:val="24"/>
              </w:rPr>
              <w:t>524</w:t>
            </w:r>
            <w:r>
              <w:rPr>
                <w:spacing w:val="2"/>
                <w:sz w:val="24"/>
              </w:rPr>
              <w:t> </w:t>
            </w:r>
            <w:r>
              <w:rPr>
                <w:spacing w:val="-2"/>
                <w:sz w:val="24"/>
              </w:rPr>
              <w:t>990,2</w:t>
            </w:r>
          </w:p>
        </w:tc>
        <w:tc>
          <w:tcPr>
            <w:tcW w:w="1540" w:type="dxa"/>
          </w:tcPr>
          <w:p>
            <w:pPr>
              <w:pStyle w:val="TableParagraph"/>
              <w:spacing w:line="258" w:lineRule="exact"/>
              <w:ind w:left="122" w:right="109"/>
              <w:jc w:val="center"/>
              <w:rPr>
                <w:sz w:val="24"/>
              </w:rPr>
            </w:pPr>
            <w:r>
              <w:rPr>
                <w:sz w:val="24"/>
              </w:rPr>
              <w:t>16574</w:t>
            </w:r>
            <w:r>
              <w:rPr>
                <w:spacing w:val="2"/>
                <w:sz w:val="24"/>
              </w:rPr>
              <w:t> </w:t>
            </w:r>
            <w:r>
              <w:rPr>
                <w:spacing w:val="-2"/>
                <w:sz w:val="24"/>
              </w:rPr>
              <w:t>970,6</w:t>
            </w:r>
          </w:p>
        </w:tc>
      </w:tr>
      <w:tr>
        <w:trPr>
          <w:trHeight w:val="542" w:hRule="atLeast"/>
        </w:trPr>
        <w:tc>
          <w:tcPr>
            <w:tcW w:w="1680" w:type="dxa"/>
            <w:vMerge/>
            <w:tcBorders>
              <w:top w:val="nil"/>
            </w:tcBorders>
          </w:tcPr>
          <w:p>
            <w:pPr>
              <w:rPr>
                <w:sz w:val="2"/>
                <w:szCs w:val="2"/>
              </w:rPr>
            </w:pPr>
          </w:p>
        </w:tc>
        <w:tc>
          <w:tcPr>
            <w:tcW w:w="3360" w:type="dxa"/>
            <w:tcBorders>
              <w:top w:val="nil"/>
              <w:bottom w:val="nil"/>
            </w:tcBorders>
          </w:tcPr>
          <w:p>
            <w:pPr>
              <w:pStyle w:val="TableParagraph"/>
              <w:spacing w:line="262" w:lineRule="exact"/>
              <w:ind w:left="105"/>
              <w:rPr>
                <w:sz w:val="24"/>
              </w:rPr>
            </w:pPr>
            <w:r>
              <w:rPr>
                <w:spacing w:val="-2"/>
                <w:sz w:val="24"/>
              </w:rPr>
              <w:t>учреждениями</w:t>
            </w:r>
          </w:p>
          <w:p>
            <w:pPr>
              <w:pStyle w:val="TableParagraph"/>
              <w:tabs>
                <w:tab w:pos="2629" w:val="left" w:leader="none"/>
              </w:tabs>
              <w:spacing w:line="261" w:lineRule="exact"/>
              <w:ind w:left="105"/>
              <w:rPr>
                <w:sz w:val="24"/>
              </w:rPr>
            </w:pPr>
            <w:r>
              <w:rPr>
                <w:spacing w:val="-2"/>
                <w:sz w:val="24"/>
              </w:rPr>
              <w:t>государственных</w:t>
            </w:r>
            <w:r>
              <w:rPr>
                <w:sz w:val="24"/>
              </w:rPr>
              <w:tab/>
            </w:r>
            <w:r>
              <w:rPr>
                <w:spacing w:val="-2"/>
                <w:sz w:val="24"/>
              </w:rPr>
              <w:t>услуг,</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2" w:lineRule="exact"/>
              <w:ind w:left="115" w:right="111"/>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540" w:type="dxa"/>
            <w:tcBorders>
              <w:bottom w:val="nil"/>
            </w:tcBorders>
          </w:tcPr>
          <w:p>
            <w:pPr>
              <w:pStyle w:val="TableParagraph"/>
              <w:spacing w:line="272" w:lineRule="exact"/>
              <w:ind w:left="116" w:right="111"/>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535" w:type="dxa"/>
            <w:tcBorders>
              <w:bottom w:val="nil"/>
            </w:tcBorders>
          </w:tcPr>
          <w:p>
            <w:pPr>
              <w:pStyle w:val="TableParagraph"/>
              <w:spacing w:line="272" w:lineRule="exact"/>
              <w:ind w:left="198"/>
              <w:rPr>
                <w:sz w:val="24"/>
              </w:rPr>
            </w:pPr>
            <w:r>
              <w:rPr>
                <w:sz w:val="24"/>
              </w:rPr>
              <w:t>5</w:t>
            </w:r>
            <w:r>
              <w:rPr>
                <w:spacing w:val="2"/>
                <w:sz w:val="24"/>
              </w:rPr>
              <w:t> </w:t>
            </w:r>
            <w:r>
              <w:rPr>
                <w:sz w:val="24"/>
              </w:rPr>
              <w:t>524</w:t>
            </w:r>
            <w:r>
              <w:rPr>
                <w:spacing w:val="2"/>
                <w:sz w:val="24"/>
              </w:rPr>
              <w:t> </w:t>
            </w:r>
            <w:r>
              <w:rPr>
                <w:spacing w:val="-2"/>
                <w:sz w:val="24"/>
              </w:rPr>
              <w:t>990,2</w:t>
            </w:r>
          </w:p>
        </w:tc>
        <w:tc>
          <w:tcPr>
            <w:tcW w:w="1540" w:type="dxa"/>
            <w:tcBorders>
              <w:bottom w:val="nil"/>
            </w:tcBorders>
          </w:tcPr>
          <w:p>
            <w:pPr>
              <w:pStyle w:val="TableParagraph"/>
              <w:spacing w:line="272" w:lineRule="exact"/>
              <w:ind w:left="122" w:right="109"/>
              <w:jc w:val="center"/>
              <w:rPr>
                <w:sz w:val="24"/>
              </w:rPr>
            </w:pPr>
            <w:r>
              <w:rPr>
                <w:sz w:val="24"/>
              </w:rPr>
              <w:t>16574</w:t>
            </w:r>
            <w:r>
              <w:rPr>
                <w:spacing w:val="2"/>
                <w:sz w:val="24"/>
              </w:rPr>
              <w:t> </w:t>
            </w:r>
            <w:r>
              <w:rPr>
                <w:spacing w:val="-2"/>
                <w:sz w:val="24"/>
              </w:rPr>
              <w:t>970,6</w:t>
            </w:r>
          </w:p>
        </w:tc>
      </w:tr>
      <w:tr>
        <w:trPr>
          <w:trHeight w:val="536" w:hRule="atLeast"/>
        </w:trPr>
        <w:tc>
          <w:tcPr>
            <w:tcW w:w="1680" w:type="dxa"/>
            <w:vMerge/>
            <w:tcBorders>
              <w:top w:val="nil"/>
            </w:tcBorders>
          </w:tcPr>
          <w:p>
            <w:pPr>
              <w:rPr>
                <w:sz w:val="2"/>
                <w:szCs w:val="2"/>
              </w:rPr>
            </w:pPr>
          </w:p>
        </w:tc>
        <w:tc>
          <w:tcPr>
            <w:tcW w:w="3360" w:type="dxa"/>
            <w:tcBorders>
              <w:top w:val="nil"/>
            </w:tcBorders>
          </w:tcPr>
          <w:p>
            <w:pPr>
              <w:pStyle w:val="TableParagraph"/>
              <w:tabs>
                <w:tab w:pos="2620" w:val="left" w:leader="none"/>
              </w:tabs>
              <w:spacing w:line="256"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60" w:lineRule="exact"/>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2079"/>
        <w:gridCol w:w="1281"/>
        <w:gridCol w:w="979"/>
        <w:gridCol w:w="1401"/>
        <w:gridCol w:w="1540"/>
        <w:gridCol w:w="1540"/>
        <w:gridCol w:w="1535"/>
        <w:gridCol w:w="1540"/>
      </w:tblGrid>
      <w:tr>
        <w:trPr>
          <w:trHeight w:val="273" w:hRule="atLeast"/>
        </w:trPr>
        <w:tc>
          <w:tcPr>
            <w:tcW w:w="1680" w:type="dxa"/>
            <w:vMerge w:val="restart"/>
          </w:tcPr>
          <w:p>
            <w:pPr>
              <w:pStyle w:val="TableParagraph"/>
              <w:rPr>
                <w:sz w:val="24"/>
              </w:rPr>
            </w:pPr>
          </w:p>
        </w:tc>
        <w:tc>
          <w:tcPr>
            <w:tcW w:w="2079" w:type="dxa"/>
            <w:tcBorders>
              <w:bottom w:val="nil"/>
              <w:right w:val="nil"/>
            </w:tcBorders>
          </w:tcPr>
          <w:p>
            <w:pPr>
              <w:pStyle w:val="TableParagraph"/>
              <w:spacing w:line="254" w:lineRule="exact"/>
              <w:ind w:left="105"/>
              <w:rPr>
                <w:sz w:val="24"/>
              </w:rPr>
            </w:pPr>
            <w:r>
              <w:rPr>
                <w:spacing w:val="-2"/>
                <w:sz w:val="24"/>
              </w:rPr>
              <w:t>деятельности</w:t>
            </w:r>
          </w:p>
        </w:tc>
        <w:tc>
          <w:tcPr>
            <w:tcW w:w="1281" w:type="dxa"/>
            <w:tcBorders>
              <w:left w:val="nil"/>
              <w:bottom w:val="nil"/>
            </w:tcBorders>
          </w:tcPr>
          <w:p>
            <w:pPr>
              <w:pStyle w:val="TableParagraph"/>
              <w:rPr>
                <w:sz w:val="20"/>
              </w:rPr>
            </w:pPr>
          </w:p>
        </w:tc>
        <w:tc>
          <w:tcPr>
            <w:tcW w:w="979" w:type="dxa"/>
            <w:vMerge w:val="restart"/>
          </w:tcPr>
          <w:p>
            <w:pPr>
              <w:pStyle w:val="TableParagraph"/>
              <w:rPr>
                <w:sz w:val="24"/>
              </w:rPr>
            </w:pPr>
          </w:p>
        </w:tc>
        <w:tc>
          <w:tcPr>
            <w:tcW w:w="1401" w:type="dxa"/>
            <w:vMerge w:val="restart"/>
          </w:tcPr>
          <w:p>
            <w:pPr>
              <w:pStyle w:val="TableParagraph"/>
              <w:rPr>
                <w:sz w:val="24"/>
              </w:rPr>
            </w:pPr>
          </w:p>
        </w:tc>
        <w:tc>
          <w:tcPr>
            <w:tcW w:w="1540" w:type="dxa"/>
            <w:vMerge w:val="restart"/>
          </w:tcPr>
          <w:p>
            <w:pPr>
              <w:pStyle w:val="TableParagraph"/>
              <w:rPr>
                <w:sz w:val="24"/>
              </w:rPr>
            </w:pPr>
          </w:p>
        </w:tc>
        <w:tc>
          <w:tcPr>
            <w:tcW w:w="1540" w:type="dxa"/>
            <w:vMerge w:val="restart"/>
          </w:tcPr>
          <w:p>
            <w:pPr>
              <w:pStyle w:val="TableParagraph"/>
              <w:rPr>
                <w:sz w:val="24"/>
              </w:rPr>
            </w:pPr>
          </w:p>
        </w:tc>
        <w:tc>
          <w:tcPr>
            <w:tcW w:w="1535" w:type="dxa"/>
            <w:vMerge w:val="restart"/>
          </w:tcPr>
          <w:p>
            <w:pPr>
              <w:pStyle w:val="TableParagraph"/>
              <w:rPr>
                <w:sz w:val="24"/>
              </w:rPr>
            </w:pPr>
          </w:p>
        </w:tc>
        <w:tc>
          <w:tcPr>
            <w:tcW w:w="154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spacing w:line="246" w:lineRule="exact"/>
              <w:ind w:left="105"/>
              <w:rPr>
                <w:sz w:val="24"/>
              </w:rPr>
            </w:pPr>
            <w:r>
              <w:rPr>
                <w:spacing w:val="-2"/>
                <w:sz w:val="24"/>
              </w:rPr>
              <w:t>государственных</w:t>
            </w:r>
          </w:p>
        </w:tc>
        <w:tc>
          <w:tcPr>
            <w:tcW w:w="1281" w:type="dxa"/>
            <w:tcBorders>
              <w:top w:val="nil"/>
              <w:left w:val="nil"/>
              <w:bottom w:val="nil"/>
            </w:tcBorders>
          </w:tcPr>
          <w:p>
            <w:pPr>
              <w:pStyle w:val="TableParagraph"/>
              <w:spacing w:line="246" w:lineRule="exact"/>
              <w:ind w:left="214"/>
              <w:rPr>
                <w:sz w:val="24"/>
              </w:rPr>
            </w:pPr>
            <w:r>
              <w:rPr>
                <w:spacing w:val="-2"/>
                <w:sz w:val="24"/>
              </w:rPr>
              <w:t>казенных</w:t>
            </w:r>
          </w:p>
        </w:tc>
        <w:tc>
          <w:tcPr>
            <w:tcW w:w="979" w:type="dxa"/>
            <w:vMerge/>
            <w:tcBorders>
              <w:top w:val="nil"/>
            </w:tcBorders>
          </w:tcPr>
          <w:p>
            <w:pPr>
              <w:rPr>
                <w:sz w:val="2"/>
                <w:szCs w:val="2"/>
              </w:rPr>
            </w:pPr>
          </w:p>
        </w:tc>
        <w:tc>
          <w:tcPr>
            <w:tcW w:w="1401" w:type="dxa"/>
            <w:vMerge/>
            <w:tcBorders>
              <w:top w:val="nil"/>
            </w:tcBorders>
          </w:tcPr>
          <w:p>
            <w:pPr>
              <w:rPr>
                <w:sz w:val="2"/>
                <w:szCs w:val="2"/>
              </w:rPr>
            </w:pPr>
          </w:p>
        </w:tc>
        <w:tc>
          <w:tcPr>
            <w:tcW w:w="1540" w:type="dxa"/>
            <w:vMerge/>
            <w:tcBorders>
              <w:top w:val="nil"/>
            </w:tcBorders>
          </w:tcPr>
          <w:p>
            <w:pPr>
              <w:rPr>
                <w:sz w:val="2"/>
                <w:szCs w:val="2"/>
              </w:rPr>
            </w:pPr>
          </w:p>
        </w:tc>
        <w:tc>
          <w:tcPr>
            <w:tcW w:w="1540" w:type="dxa"/>
            <w:vMerge/>
            <w:tcBorders>
              <w:top w:val="nil"/>
            </w:tcBorders>
          </w:tcPr>
          <w:p>
            <w:pPr>
              <w:rPr>
                <w:sz w:val="2"/>
                <w:szCs w:val="2"/>
              </w:rPr>
            </w:pPr>
          </w:p>
        </w:tc>
        <w:tc>
          <w:tcPr>
            <w:tcW w:w="1535" w:type="dxa"/>
            <w:vMerge/>
            <w:tcBorders>
              <w:top w:val="nil"/>
            </w:tcBorders>
          </w:tcPr>
          <w:p>
            <w:pPr>
              <w:rPr>
                <w:sz w:val="2"/>
                <w:szCs w:val="2"/>
              </w:rPr>
            </w:pPr>
          </w:p>
        </w:tc>
        <w:tc>
          <w:tcPr>
            <w:tcW w:w="154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2079" w:type="dxa"/>
            <w:tcBorders>
              <w:top w:val="nil"/>
              <w:right w:val="nil"/>
            </w:tcBorders>
          </w:tcPr>
          <w:p>
            <w:pPr>
              <w:pStyle w:val="TableParagraph"/>
              <w:spacing w:line="250" w:lineRule="exact"/>
              <w:ind w:left="105"/>
              <w:rPr>
                <w:sz w:val="24"/>
              </w:rPr>
            </w:pPr>
            <w:r>
              <w:rPr>
                <w:spacing w:val="-2"/>
                <w:sz w:val="24"/>
              </w:rPr>
              <w:t>учреждений</w:t>
            </w:r>
          </w:p>
        </w:tc>
        <w:tc>
          <w:tcPr>
            <w:tcW w:w="1281" w:type="dxa"/>
            <w:tcBorders>
              <w:top w:val="nil"/>
              <w:left w:val="nil"/>
            </w:tcBorders>
          </w:tcPr>
          <w:p>
            <w:pPr>
              <w:pStyle w:val="TableParagraph"/>
              <w:rPr>
                <w:sz w:val="20"/>
              </w:rPr>
            </w:pPr>
          </w:p>
        </w:tc>
        <w:tc>
          <w:tcPr>
            <w:tcW w:w="979" w:type="dxa"/>
            <w:vMerge/>
            <w:tcBorders>
              <w:top w:val="nil"/>
            </w:tcBorders>
          </w:tcPr>
          <w:p>
            <w:pPr>
              <w:rPr>
                <w:sz w:val="2"/>
                <w:szCs w:val="2"/>
              </w:rPr>
            </w:pPr>
          </w:p>
        </w:tc>
        <w:tc>
          <w:tcPr>
            <w:tcW w:w="1401" w:type="dxa"/>
            <w:vMerge/>
            <w:tcBorders>
              <w:top w:val="nil"/>
            </w:tcBorders>
          </w:tcPr>
          <w:p>
            <w:pPr>
              <w:rPr>
                <w:sz w:val="2"/>
                <w:szCs w:val="2"/>
              </w:rPr>
            </w:pPr>
          </w:p>
        </w:tc>
        <w:tc>
          <w:tcPr>
            <w:tcW w:w="1540" w:type="dxa"/>
            <w:vMerge/>
            <w:tcBorders>
              <w:top w:val="nil"/>
            </w:tcBorders>
          </w:tcPr>
          <w:p>
            <w:pPr>
              <w:rPr>
                <w:sz w:val="2"/>
                <w:szCs w:val="2"/>
              </w:rPr>
            </w:pPr>
          </w:p>
        </w:tc>
        <w:tc>
          <w:tcPr>
            <w:tcW w:w="1540" w:type="dxa"/>
            <w:vMerge/>
            <w:tcBorders>
              <w:top w:val="nil"/>
            </w:tcBorders>
          </w:tcPr>
          <w:p>
            <w:pPr>
              <w:rPr>
                <w:sz w:val="2"/>
                <w:szCs w:val="2"/>
              </w:rPr>
            </w:pPr>
          </w:p>
        </w:tc>
        <w:tc>
          <w:tcPr>
            <w:tcW w:w="1535" w:type="dxa"/>
            <w:vMerge/>
            <w:tcBorders>
              <w:top w:val="nil"/>
            </w:tcBorders>
          </w:tcPr>
          <w:p>
            <w:pPr>
              <w:rPr>
                <w:sz w:val="2"/>
                <w:szCs w:val="2"/>
              </w:rPr>
            </w:pPr>
          </w:p>
        </w:tc>
        <w:tc>
          <w:tcPr>
            <w:tcW w:w="1540" w:type="dxa"/>
            <w:vMerge/>
            <w:tcBorders>
              <w:top w:val="nil"/>
            </w:tcBorders>
          </w:tcPr>
          <w:p>
            <w:pPr>
              <w:rPr>
                <w:sz w:val="2"/>
                <w:szCs w:val="2"/>
              </w:rPr>
            </w:pPr>
          </w:p>
        </w:tc>
      </w:tr>
      <w:tr>
        <w:trPr>
          <w:trHeight w:val="273"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spacing w:line="253" w:lineRule="exact"/>
              <w:ind w:left="105"/>
              <w:rPr>
                <w:sz w:val="24"/>
              </w:rPr>
            </w:pPr>
            <w:r>
              <w:rPr>
                <w:spacing w:val="-2"/>
                <w:sz w:val="24"/>
              </w:rPr>
              <w:t>Приобретение</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2</w:t>
            </w:r>
            <w:r>
              <w:rPr>
                <w:spacing w:val="2"/>
                <w:sz w:val="24"/>
              </w:rPr>
              <w:t> </w:t>
            </w:r>
            <w:r>
              <w:rPr>
                <w:sz w:val="24"/>
              </w:rPr>
              <w:t>669</w:t>
            </w:r>
            <w:r>
              <w:rPr>
                <w:spacing w:val="2"/>
                <w:sz w:val="24"/>
              </w:rPr>
              <w:t> </w:t>
            </w:r>
            <w:r>
              <w:rPr>
                <w:spacing w:val="-2"/>
                <w:sz w:val="24"/>
              </w:rPr>
              <w:t>000,0</w:t>
            </w:r>
          </w:p>
        </w:tc>
        <w:tc>
          <w:tcPr>
            <w:tcW w:w="1540" w:type="dxa"/>
          </w:tcPr>
          <w:p>
            <w:pPr>
              <w:pStyle w:val="TableParagraph"/>
              <w:spacing w:line="253" w:lineRule="exact"/>
              <w:ind w:left="347"/>
              <w:rPr>
                <w:sz w:val="24"/>
              </w:rPr>
            </w:pPr>
            <w:r>
              <w:rPr>
                <w:sz w:val="24"/>
              </w:rPr>
              <w:t>70</w:t>
            </w:r>
            <w:r>
              <w:rPr>
                <w:spacing w:val="2"/>
                <w:sz w:val="24"/>
              </w:rPr>
              <w:t> </w:t>
            </w:r>
            <w:r>
              <w:rPr>
                <w:spacing w:val="-2"/>
                <w:sz w:val="24"/>
              </w:rPr>
              <w:t>000,0</w:t>
            </w:r>
          </w:p>
        </w:tc>
        <w:tc>
          <w:tcPr>
            <w:tcW w:w="1535" w:type="dxa"/>
          </w:tcPr>
          <w:p>
            <w:pPr>
              <w:pStyle w:val="TableParagraph"/>
              <w:spacing w:line="253" w:lineRule="exact"/>
              <w:ind w:left="381"/>
              <w:rPr>
                <w:sz w:val="24"/>
              </w:rPr>
            </w:pPr>
            <w:r>
              <w:rPr>
                <w:spacing w:val="-2"/>
                <w:sz w:val="24"/>
              </w:rPr>
              <w:t>50000,0</w:t>
            </w:r>
          </w:p>
        </w:tc>
        <w:tc>
          <w:tcPr>
            <w:tcW w:w="1540" w:type="dxa"/>
          </w:tcPr>
          <w:p>
            <w:pPr>
              <w:pStyle w:val="TableParagraph"/>
              <w:spacing w:line="253" w:lineRule="exact"/>
              <w:ind w:left="121" w:right="111"/>
              <w:jc w:val="center"/>
              <w:rPr>
                <w:sz w:val="24"/>
              </w:rPr>
            </w:pPr>
            <w:r>
              <w:rPr>
                <w:sz w:val="24"/>
              </w:rPr>
              <w:t>2</w:t>
            </w:r>
            <w:r>
              <w:rPr>
                <w:spacing w:val="2"/>
                <w:sz w:val="24"/>
              </w:rPr>
              <w:t> </w:t>
            </w:r>
            <w:r>
              <w:rPr>
                <w:sz w:val="24"/>
              </w:rPr>
              <w:t>789</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9" w:lineRule="exact"/>
              <w:ind w:left="105"/>
              <w:rPr>
                <w:sz w:val="24"/>
              </w:rPr>
            </w:pPr>
            <w:r>
              <w:rPr>
                <w:spacing w:val="-2"/>
                <w:sz w:val="24"/>
              </w:rPr>
              <w:t>государственными</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15" w:right="111"/>
              <w:jc w:val="center"/>
              <w:rPr>
                <w:sz w:val="24"/>
              </w:rPr>
            </w:pPr>
            <w:r>
              <w:rPr>
                <w:sz w:val="24"/>
              </w:rPr>
              <w:t>2</w:t>
            </w:r>
            <w:r>
              <w:rPr>
                <w:spacing w:val="2"/>
                <w:sz w:val="24"/>
              </w:rPr>
              <w:t> </w:t>
            </w:r>
            <w:r>
              <w:rPr>
                <w:sz w:val="24"/>
              </w:rPr>
              <w:t>669</w:t>
            </w:r>
            <w:r>
              <w:rPr>
                <w:spacing w:val="2"/>
                <w:sz w:val="24"/>
              </w:rPr>
              <w:t> </w:t>
            </w:r>
            <w:r>
              <w:rPr>
                <w:spacing w:val="-2"/>
                <w:sz w:val="24"/>
              </w:rPr>
              <w:t>000,0</w:t>
            </w:r>
          </w:p>
        </w:tc>
        <w:tc>
          <w:tcPr>
            <w:tcW w:w="1540" w:type="dxa"/>
            <w:tcBorders>
              <w:bottom w:val="nil"/>
            </w:tcBorders>
          </w:tcPr>
          <w:p>
            <w:pPr>
              <w:pStyle w:val="TableParagraph"/>
              <w:spacing w:line="249" w:lineRule="exact"/>
              <w:ind w:left="347"/>
              <w:rPr>
                <w:sz w:val="24"/>
              </w:rPr>
            </w:pPr>
            <w:r>
              <w:rPr>
                <w:sz w:val="24"/>
              </w:rPr>
              <w:t>70</w:t>
            </w:r>
            <w:r>
              <w:rPr>
                <w:spacing w:val="2"/>
                <w:sz w:val="24"/>
              </w:rPr>
              <w:t> </w:t>
            </w:r>
            <w:r>
              <w:rPr>
                <w:spacing w:val="-2"/>
                <w:sz w:val="24"/>
              </w:rPr>
              <w:t>000,0</w:t>
            </w:r>
          </w:p>
        </w:tc>
        <w:tc>
          <w:tcPr>
            <w:tcW w:w="1535" w:type="dxa"/>
            <w:tcBorders>
              <w:bottom w:val="nil"/>
            </w:tcBorders>
          </w:tcPr>
          <w:p>
            <w:pPr>
              <w:pStyle w:val="TableParagraph"/>
              <w:spacing w:line="249" w:lineRule="exact"/>
              <w:ind w:left="347"/>
              <w:rPr>
                <w:sz w:val="24"/>
              </w:rPr>
            </w:pPr>
            <w:r>
              <w:rPr>
                <w:sz w:val="24"/>
              </w:rPr>
              <w:t>50</w:t>
            </w:r>
            <w:r>
              <w:rPr>
                <w:spacing w:val="2"/>
                <w:sz w:val="24"/>
              </w:rPr>
              <w:t> </w:t>
            </w:r>
            <w:r>
              <w:rPr>
                <w:spacing w:val="-2"/>
                <w:sz w:val="24"/>
              </w:rPr>
              <w:t>000,0</w:t>
            </w:r>
          </w:p>
        </w:tc>
        <w:tc>
          <w:tcPr>
            <w:tcW w:w="1540" w:type="dxa"/>
            <w:tcBorders>
              <w:bottom w:val="nil"/>
            </w:tcBorders>
          </w:tcPr>
          <w:p>
            <w:pPr>
              <w:pStyle w:val="TableParagraph"/>
              <w:spacing w:line="249" w:lineRule="exact"/>
              <w:ind w:left="121" w:right="111"/>
              <w:jc w:val="center"/>
              <w:rPr>
                <w:sz w:val="24"/>
              </w:rPr>
            </w:pPr>
            <w:r>
              <w:rPr>
                <w:sz w:val="24"/>
              </w:rPr>
              <w:t>2</w:t>
            </w:r>
            <w:r>
              <w:rPr>
                <w:spacing w:val="2"/>
                <w:sz w:val="24"/>
              </w:rPr>
              <w:t> </w:t>
            </w:r>
            <w:r>
              <w:rPr>
                <w:sz w:val="24"/>
              </w:rPr>
              <w:t>789</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823" w:val="left" w:leader="none"/>
              </w:tabs>
              <w:spacing w:line="246" w:lineRule="exact"/>
              <w:ind w:left="105"/>
              <w:rPr>
                <w:sz w:val="24"/>
              </w:rPr>
            </w:pPr>
            <w:r>
              <w:rPr>
                <w:spacing w:val="-2"/>
                <w:sz w:val="24"/>
              </w:rPr>
              <w:t>учреждениями</w:t>
            </w:r>
            <w:r>
              <w:rPr>
                <w:sz w:val="24"/>
              </w:rPr>
              <w:tab/>
            </w:r>
            <w:r>
              <w:rPr>
                <w:spacing w:val="-2"/>
                <w:sz w:val="24"/>
              </w:rPr>
              <w:t>оборудования</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55" w:lineRule="exact"/>
              <w:ind w:left="105"/>
              <w:rPr>
                <w:sz w:val="24"/>
              </w:rPr>
            </w:pPr>
            <w:r>
              <w:rPr>
                <w:sz w:val="24"/>
              </w:rPr>
              <w:t>и других</w:t>
            </w:r>
            <w:r>
              <w:rPr>
                <w:spacing w:val="-3"/>
                <w:sz w:val="24"/>
              </w:rPr>
              <w:t> </w:t>
            </w:r>
            <w:r>
              <w:rPr>
                <w:sz w:val="24"/>
              </w:rPr>
              <w:t>основных</w:t>
            </w:r>
            <w:r>
              <w:rPr>
                <w:spacing w:val="-2"/>
                <w:sz w:val="24"/>
              </w:rPr>
              <w:t> средств</w:t>
            </w:r>
          </w:p>
        </w:tc>
        <w:tc>
          <w:tcPr>
            <w:tcW w:w="979" w:type="dxa"/>
            <w:tcBorders>
              <w:top w:val="nil"/>
            </w:tcBorders>
          </w:tcPr>
          <w:p>
            <w:pPr>
              <w:pStyle w:val="TableParagraph"/>
              <w:rPr>
                <w:sz w:val="20"/>
              </w:rPr>
            </w:pPr>
          </w:p>
        </w:tc>
        <w:tc>
          <w:tcPr>
            <w:tcW w:w="1401" w:type="dxa"/>
            <w:tcBorders>
              <w:top w:val="nil"/>
            </w:tcBorders>
          </w:tcPr>
          <w:p>
            <w:pPr>
              <w:pStyle w:val="TableParagraph"/>
              <w:spacing w:line="255"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tabs>
                <w:tab w:pos="2389" w:val="left" w:leader="none"/>
              </w:tabs>
              <w:spacing w:line="253" w:lineRule="exact"/>
              <w:ind w:left="105"/>
              <w:rPr>
                <w:sz w:val="24"/>
              </w:rPr>
            </w:pPr>
            <w:r>
              <w:rPr>
                <w:spacing w:val="-2"/>
                <w:sz w:val="24"/>
              </w:rPr>
              <w:t>Совершенствование</w:t>
            </w:r>
            <w:r>
              <w:rPr>
                <w:sz w:val="24"/>
              </w:rPr>
              <w:tab/>
            </w:r>
            <w:r>
              <w:rPr>
                <w:spacing w:val="-2"/>
                <w:sz w:val="24"/>
              </w:rPr>
              <w:t>системы</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7</w:t>
            </w:r>
            <w:r>
              <w:rPr>
                <w:spacing w:val="2"/>
                <w:sz w:val="24"/>
              </w:rPr>
              <w:t> </w:t>
            </w:r>
            <w:r>
              <w:rPr>
                <w:sz w:val="24"/>
              </w:rPr>
              <w:t>066</w:t>
            </w:r>
            <w:r>
              <w:rPr>
                <w:spacing w:val="2"/>
                <w:sz w:val="24"/>
              </w:rPr>
              <w:t> </w:t>
            </w:r>
            <w:r>
              <w:rPr>
                <w:spacing w:val="-2"/>
                <w:sz w:val="24"/>
              </w:rPr>
              <w:t>096,0</w:t>
            </w:r>
          </w:p>
        </w:tc>
        <w:tc>
          <w:tcPr>
            <w:tcW w:w="1540" w:type="dxa"/>
          </w:tcPr>
          <w:p>
            <w:pPr>
              <w:pStyle w:val="TableParagraph"/>
              <w:spacing w:line="253" w:lineRule="exact"/>
              <w:ind w:right="218"/>
              <w:jc w:val="right"/>
              <w:rPr>
                <w:sz w:val="24"/>
              </w:rPr>
            </w:pPr>
            <w:r>
              <w:rPr>
                <w:sz w:val="24"/>
              </w:rPr>
              <w:t>7066</w:t>
            </w:r>
            <w:r>
              <w:rPr>
                <w:spacing w:val="2"/>
                <w:sz w:val="24"/>
              </w:rPr>
              <w:t> </w:t>
            </w:r>
            <w:r>
              <w:rPr>
                <w:spacing w:val="-2"/>
                <w:sz w:val="24"/>
              </w:rPr>
              <w:t>096,0</w:t>
            </w:r>
          </w:p>
        </w:tc>
        <w:tc>
          <w:tcPr>
            <w:tcW w:w="1535" w:type="dxa"/>
          </w:tcPr>
          <w:p>
            <w:pPr>
              <w:pStyle w:val="TableParagraph"/>
              <w:spacing w:line="253" w:lineRule="exact"/>
              <w:ind w:left="227"/>
              <w:rPr>
                <w:sz w:val="24"/>
              </w:rPr>
            </w:pPr>
            <w:r>
              <w:rPr>
                <w:sz w:val="24"/>
              </w:rPr>
              <w:t>6966</w:t>
            </w:r>
            <w:r>
              <w:rPr>
                <w:spacing w:val="2"/>
                <w:sz w:val="24"/>
              </w:rPr>
              <w:t> </w:t>
            </w:r>
            <w:r>
              <w:rPr>
                <w:spacing w:val="-2"/>
                <w:sz w:val="24"/>
              </w:rPr>
              <w:t>096,0</w:t>
            </w:r>
          </w:p>
        </w:tc>
        <w:tc>
          <w:tcPr>
            <w:tcW w:w="1540" w:type="dxa"/>
          </w:tcPr>
          <w:p>
            <w:pPr>
              <w:pStyle w:val="TableParagraph"/>
              <w:spacing w:line="253" w:lineRule="exact"/>
              <w:ind w:left="122" w:right="108"/>
              <w:jc w:val="center"/>
              <w:rPr>
                <w:sz w:val="24"/>
              </w:rPr>
            </w:pPr>
            <w:r>
              <w:rPr>
                <w:sz w:val="24"/>
              </w:rPr>
              <w:t>21</w:t>
            </w:r>
            <w:r>
              <w:rPr>
                <w:spacing w:val="2"/>
                <w:sz w:val="24"/>
              </w:rPr>
              <w:t> </w:t>
            </w:r>
            <w:r>
              <w:rPr>
                <w:sz w:val="24"/>
              </w:rPr>
              <w:t>098</w:t>
            </w:r>
            <w:r>
              <w:rPr>
                <w:spacing w:val="2"/>
                <w:sz w:val="24"/>
              </w:rPr>
              <w:t> </w:t>
            </w:r>
            <w:r>
              <w:rPr>
                <w:spacing w:val="-2"/>
                <w:sz w:val="24"/>
              </w:rPr>
              <w:t>288,0</w:t>
            </w:r>
          </w:p>
        </w:tc>
      </w:tr>
      <w:tr>
        <w:trPr>
          <w:trHeight w:val="269"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818" w:val="left" w:leader="none"/>
              </w:tabs>
              <w:spacing w:line="249" w:lineRule="exact"/>
              <w:ind w:left="105"/>
              <w:rPr>
                <w:sz w:val="24"/>
              </w:rPr>
            </w:pPr>
            <w:r>
              <w:rPr>
                <w:spacing w:val="-2"/>
                <w:sz w:val="24"/>
              </w:rPr>
              <w:t>оказания</w:t>
            </w:r>
            <w:r>
              <w:rPr>
                <w:sz w:val="24"/>
              </w:rPr>
              <w:tab/>
            </w:r>
            <w:r>
              <w:rPr>
                <w:spacing w:val="-2"/>
                <w:sz w:val="24"/>
              </w:rPr>
              <w:t>паллиативной</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left="115" w:right="111"/>
              <w:jc w:val="center"/>
              <w:rPr>
                <w:sz w:val="24"/>
              </w:rPr>
            </w:pPr>
            <w:r>
              <w:rPr>
                <w:sz w:val="24"/>
              </w:rPr>
              <w:t>7</w:t>
            </w:r>
            <w:r>
              <w:rPr>
                <w:spacing w:val="2"/>
                <w:sz w:val="24"/>
              </w:rPr>
              <w:t> </w:t>
            </w:r>
            <w:r>
              <w:rPr>
                <w:sz w:val="24"/>
              </w:rPr>
              <w:t>066</w:t>
            </w:r>
            <w:r>
              <w:rPr>
                <w:spacing w:val="2"/>
                <w:sz w:val="24"/>
              </w:rPr>
              <w:t> </w:t>
            </w:r>
            <w:r>
              <w:rPr>
                <w:spacing w:val="-2"/>
                <w:sz w:val="24"/>
              </w:rPr>
              <w:t>096,0</w:t>
            </w:r>
          </w:p>
        </w:tc>
        <w:tc>
          <w:tcPr>
            <w:tcW w:w="1540" w:type="dxa"/>
            <w:tcBorders>
              <w:bottom w:val="nil"/>
            </w:tcBorders>
          </w:tcPr>
          <w:p>
            <w:pPr>
              <w:pStyle w:val="TableParagraph"/>
              <w:spacing w:line="249" w:lineRule="exact"/>
              <w:ind w:right="219"/>
              <w:jc w:val="right"/>
              <w:rPr>
                <w:sz w:val="24"/>
              </w:rPr>
            </w:pPr>
            <w:r>
              <w:rPr>
                <w:sz w:val="24"/>
              </w:rPr>
              <w:t>7066</w:t>
            </w:r>
            <w:r>
              <w:rPr>
                <w:spacing w:val="2"/>
                <w:sz w:val="24"/>
              </w:rPr>
              <w:t> </w:t>
            </w:r>
            <w:r>
              <w:rPr>
                <w:spacing w:val="-2"/>
                <w:sz w:val="24"/>
              </w:rPr>
              <w:t>096,0</w:t>
            </w:r>
          </w:p>
        </w:tc>
        <w:tc>
          <w:tcPr>
            <w:tcW w:w="1535" w:type="dxa"/>
            <w:tcBorders>
              <w:bottom w:val="nil"/>
            </w:tcBorders>
          </w:tcPr>
          <w:p>
            <w:pPr>
              <w:pStyle w:val="TableParagraph"/>
              <w:spacing w:line="249" w:lineRule="exact"/>
              <w:ind w:left="226"/>
              <w:rPr>
                <w:sz w:val="24"/>
              </w:rPr>
            </w:pPr>
            <w:r>
              <w:rPr>
                <w:sz w:val="24"/>
              </w:rPr>
              <w:t>6966</w:t>
            </w:r>
            <w:r>
              <w:rPr>
                <w:spacing w:val="2"/>
                <w:sz w:val="24"/>
              </w:rPr>
              <w:t> </w:t>
            </w:r>
            <w:r>
              <w:rPr>
                <w:spacing w:val="-2"/>
                <w:sz w:val="24"/>
              </w:rPr>
              <w:t>096,0</w:t>
            </w:r>
          </w:p>
        </w:tc>
        <w:tc>
          <w:tcPr>
            <w:tcW w:w="1540" w:type="dxa"/>
            <w:tcBorders>
              <w:bottom w:val="nil"/>
            </w:tcBorders>
          </w:tcPr>
          <w:p>
            <w:pPr>
              <w:pStyle w:val="TableParagraph"/>
              <w:spacing w:line="249" w:lineRule="exact"/>
              <w:ind w:left="122" w:right="110"/>
              <w:jc w:val="center"/>
              <w:rPr>
                <w:sz w:val="24"/>
              </w:rPr>
            </w:pPr>
            <w:r>
              <w:rPr>
                <w:sz w:val="24"/>
              </w:rPr>
              <w:t>21</w:t>
            </w:r>
            <w:r>
              <w:rPr>
                <w:spacing w:val="2"/>
                <w:sz w:val="24"/>
              </w:rPr>
              <w:t> </w:t>
            </w:r>
            <w:r>
              <w:rPr>
                <w:sz w:val="24"/>
              </w:rPr>
              <w:t>098</w:t>
            </w:r>
            <w:r>
              <w:rPr>
                <w:spacing w:val="2"/>
                <w:sz w:val="24"/>
              </w:rPr>
              <w:t> </w:t>
            </w:r>
            <w:r>
              <w:rPr>
                <w:spacing w:val="-2"/>
                <w:sz w:val="24"/>
              </w:rPr>
              <w:t>288,0</w:t>
            </w: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160" w:val="left" w:leader="none"/>
                <w:tab w:pos="2365" w:val="left" w:leader="none"/>
              </w:tabs>
              <w:spacing w:line="246" w:lineRule="exact"/>
              <w:ind w:left="105"/>
              <w:rPr>
                <w:sz w:val="24"/>
              </w:rPr>
            </w:pPr>
            <w:r>
              <w:rPr>
                <w:spacing w:val="-2"/>
                <w:sz w:val="24"/>
              </w:rPr>
              <w:t>помощи</w:t>
            </w:r>
            <w:r>
              <w:rPr>
                <w:sz w:val="24"/>
              </w:rPr>
              <w:tab/>
            </w:r>
            <w:r>
              <w:rPr>
                <w:spacing w:val="-2"/>
                <w:sz w:val="24"/>
              </w:rPr>
              <w:t>взрослым</w:t>
            </w:r>
            <w:r>
              <w:rPr>
                <w:sz w:val="24"/>
              </w:rPr>
              <w:tab/>
            </w:r>
            <w:r>
              <w:rPr>
                <w:spacing w:val="-2"/>
                <w:sz w:val="24"/>
              </w:rPr>
              <w:t>жителям</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55" w:lineRule="exact"/>
              <w:ind w:left="105"/>
              <w:rPr>
                <w:sz w:val="24"/>
              </w:rPr>
            </w:pPr>
            <w:r>
              <w:rPr>
                <w:sz w:val="24"/>
              </w:rPr>
              <w:t>города</w:t>
            </w:r>
            <w:r>
              <w:rPr>
                <w:spacing w:val="-2"/>
                <w:sz w:val="24"/>
              </w:rPr>
              <w:t> Москвы</w:t>
            </w:r>
          </w:p>
        </w:tc>
        <w:tc>
          <w:tcPr>
            <w:tcW w:w="979" w:type="dxa"/>
            <w:tcBorders>
              <w:top w:val="nil"/>
            </w:tcBorders>
          </w:tcPr>
          <w:p>
            <w:pPr>
              <w:pStyle w:val="TableParagraph"/>
              <w:rPr>
                <w:sz w:val="20"/>
              </w:rPr>
            </w:pPr>
          </w:p>
        </w:tc>
        <w:tc>
          <w:tcPr>
            <w:tcW w:w="1401" w:type="dxa"/>
            <w:tcBorders>
              <w:top w:val="nil"/>
            </w:tcBorders>
          </w:tcPr>
          <w:p>
            <w:pPr>
              <w:pStyle w:val="TableParagraph"/>
              <w:spacing w:line="255"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tabs>
                <w:tab w:pos="1328"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15" w:right="111"/>
              <w:jc w:val="center"/>
              <w:rPr>
                <w:sz w:val="24"/>
              </w:rPr>
            </w:pPr>
            <w:r>
              <w:rPr>
                <w:sz w:val="24"/>
              </w:rPr>
              <w:t>6</w:t>
            </w:r>
            <w:r>
              <w:rPr>
                <w:spacing w:val="2"/>
                <w:sz w:val="24"/>
              </w:rPr>
              <w:t> </w:t>
            </w:r>
            <w:r>
              <w:rPr>
                <w:sz w:val="24"/>
              </w:rPr>
              <w:t>966</w:t>
            </w:r>
            <w:r>
              <w:rPr>
                <w:spacing w:val="2"/>
                <w:sz w:val="24"/>
              </w:rPr>
              <w:t> </w:t>
            </w:r>
            <w:r>
              <w:rPr>
                <w:spacing w:val="-2"/>
                <w:sz w:val="24"/>
              </w:rPr>
              <w:t>096,0</w:t>
            </w:r>
          </w:p>
        </w:tc>
        <w:tc>
          <w:tcPr>
            <w:tcW w:w="1540" w:type="dxa"/>
          </w:tcPr>
          <w:p>
            <w:pPr>
              <w:pStyle w:val="TableParagraph"/>
              <w:spacing w:line="253" w:lineRule="exact"/>
              <w:ind w:right="189"/>
              <w:jc w:val="right"/>
              <w:rPr>
                <w:sz w:val="24"/>
              </w:rPr>
            </w:pPr>
            <w:r>
              <w:rPr>
                <w:sz w:val="24"/>
              </w:rPr>
              <w:t>6</w:t>
            </w:r>
            <w:r>
              <w:rPr>
                <w:spacing w:val="2"/>
                <w:sz w:val="24"/>
              </w:rPr>
              <w:t> </w:t>
            </w:r>
            <w:r>
              <w:rPr>
                <w:sz w:val="24"/>
              </w:rPr>
              <w:t>966</w:t>
            </w:r>
            <w:r>
              <w:rPr>
                <w:spacing w:val="2"/>
                <w:sz w:val="24"/>
              </w:rPr>
              <w:t> </w:t>
            </w:r>
            <w:r>
              <w:rPr>
                <w:spacing w:val="-2"/>
                <w:sz w:val="24"/>
              </w:rPr>
              <w:t>096,0</w:t>
            </w:r>
          </w:p>
        </w:tc>
        <w:tc>
          <w:tcPr>
            <w:tcW w:w="1535" w:type="dxa"/>
          </w:tcPr>
          <w:p>
            <w:pPr>
              <w:pStyle w:val="TableParagraph"/>
              <w:spacing w:line="253" w:lineRule="exact"/>
              <w:ind w:left="227"/>
              <w:rPr>
                <w:sz w:val="24"/>
              </w:rPr>
            </w:pPr>
            <w:r>
              <w:rPr>
                <w:sz w:val="24"/>
              </w:rPr>
              <w:t>6966</w:t>
            </w:r>
            <w:r>
              <w:rPr>
                <w:spacing w:val="2"/>
                <w:sz w:val="24"/>
              </w:rPr>
              <w:t> </w:t>
            </w:r>
            <w:r>
              <w:rPr>
                <w:spacing w:val="-2"/>
                <w:sz w:val="24"/>
              </w:rPr>
              <w:t>096,0</w:t>
            </w:r>
          </w:p>
        </w:tc>
        <w:tc>
          <w:tcPr>
            <w:tcW w:w="1540" w:type="dxa"/>
          </w:tcPr>
          <w:p>
            <w:pPr>
              <w:pStyle w:val="TableParagraph"/>
              <w:spacing w:line="253" w:lineRule="exact"/>
              <w:ind w:left="122" w:right="108"/>
              <w:jc w:val="center"/>
              <w:rPr>
                <w:sz w:val="24"/>
              </w:rPr>
            </w:pPr>
            <w:r>
              <w:rPr>
                <w:sz w:val="24"/>
              </w:rPr>
              <w:t>20</w:t>
            </w:r>
            <w:r>
              <w:rPr>
                <w:spacing w:val="2"/>
                <w:sz w:val="24"/>
              </w:rPr>
              <w:t> </w:t>
            </w:r>
            <w:r>
              <w:rPr>
                <w:sz w:val="24"/>
              </w:rPr>
              <w:t>898</w:t>
            </w:r>
            <w:r>
              <w:rPr>
                <w:spacing w:val="2"/>
                <w:sz w:val="24"/>
              </w:rPr>
              <w:t> </w:t>
            </w:r>
            <w:r>
              <w:rPr>
                <w:spacing w:val="-2"/>
                <w:sz w:val="24"/>
              </w:rPr>
              <w:t>288,0</w:t>
            </w:r>
          </w:p>
        </w:tc>
      </w:tr>
      <w:tr>
        <w:trPr>
          <w:trHeight w:val="544"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63" w:lineRule="exact"/>
              <w:ind w:left="105"/>
              <w:rPr>
                <w:sz w:val="24"/>
              </w:rPr>
            </w:pPr>
            <w:r>
              <w:rPr>
                <w:spacing w:val="-2"/>
                <w:sz w:val="24"/>
              </w:rPr>
              <w:t>учреждениями</w:t>
            </w:r>
          </w:p>
          <w:p>
            <w:pPr>
              <w:pStyle w:val="TableParagraph"/>
              <w:tabs>
                <w:tab w:pos="2629" w:val="left" w:leader="none"/>
              </w:tabs>
              <w:spacing w:line="260" w:lineRule="exact" w:before="2"/>
              <w:ind w:left="105"/>
              <w:rPr>
                <w:sz w:val="24"/>
              </w:rPr>
            </w:pPr>
            <w:r>
              <w:rPr>
                <w:spacing w:val="-2"/>
                <w:sz w:val="24"/>
              </w:rPr>
              <w:t>государственных</w:t>
            </w:r>
            <w:r>
              <w:rPr>
                <w:sz w:val="24"/>
              </w:rPr>
              <w:tab/>
            </w:r>
            <w:r>
              <w:rPr>
                <w:spacing w:val="-2"/>
                <w:sz w:val="24"/>
              </w:rPr>
              <w:t>услуг,</w:t>
            </w:r>
          </w:p>
        </w:tc>
        <w:tc>
          <w:tcPr>
            <w:tcW w:w="979" w:type="dxa"/>
            <w:tcBorders>
              <w:bottom w:val="nil"/>
            </w:tcBorders>
          </w:tcPr>
          <w:p>
            <w:pPr>
              <w:pStyle w:val="TableParagraph"/>
              <w:spacing w:before="1"/>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before="1"/>
              <w:ind w:left="115" w:right="111"/>
              <w:jc w:val="center"/>
              <w:rPr>
                <w:sz w:val="24"/>
              </w:rPr>
            </w:pPr>
            <w:r>
              <w:rPr>
                <w:sz w:val="24"/>
              </w:rPr>
              <w:t>6966</w:t>
            </w:r>
            <w:r>
              <w:rPr>
                <w:spacing w:val="2"/>
                <w:sz w:val="24"/>
              </w:rPr>
              <w:t> </w:t>
            </w:r>
            <w:r>
              <w:rPr>
                <w:spacing w:val="-2"/>
                <w:sz w:val="24"/>
              </w:rPr>
              <w:t>096,0</w:t>
            </w:r>
          </w:p>
        </w:tc>
        <w:tc>
          <w:tcPr>
            <w:tcW w:w="1540" w:type="dxa"/>
            <w:tcBorders>
              <w:bottom w:val="nil"/>
            </w:tcBorders>
          </w:tcPr>
          <w:p>
            <w:pPr>
              <w:pStyle w:val="TableParagraph"/>
              <w:spacing w:before="1"/>
              <w:ind w:right="218"/>
              <w:jc w:val="right"/>
              <w:rPr>
                <w:sz w:val="24"/>
              </w:rPr>
            </w:pPr>
            <w:r>
              <w:rPr>
                <w:sz w:val="24"/>
              </w:rPr>
              <w:t>6966</w:t>
            </w:r>
            <w:r>
              <w:rPr>
                <w:spacing w:val="2"/>
                <w:sz w:val="24"/>
              </w:rPr>
              <w:t> </w:t>
            </w:r>
            <w:r>
              <w:rPr>
                <w:spacing w:val="-2"/>
                <w:sz w:val="24"/>
              </w:rPr>
              <w:t>096,0</w:t>
            </w:r>
          </w:p>
        </w:tc>
        <w:tc>
          <w:tcPr>
            <w:tcW w:w="1535" w:type="dxa"/>
            <w:tcBorders>
              <w:bottom w:val="nil"/>
            </w:tcBorders>
          </w:tcPr>
          <w:p>
            <w:pPr>
              <w:pStyle w:val="TableParagraph"/>
              <w:spacing w:before="1"/>
              <w:ind w:left="261"/>
              <w:rPr>
                <w:sz w:val="24"/>
              </w:rPr>
            </w:pPr>
            <w:r>
              <w:rPr>
                <w:spacing w:val="-2"/>
                <w:sz w:val="24"/>
              </w:rPr>
              <w:t>6966096,0</w:t>
            </w:r>
          </w:p>
        </w:tc>
        <w:tc>
          <w:tcPr>
            <w:tcW w:w="1540" w:type="dxa"/>
            <w:tcBorders>
              <w:bottom w:val="nil"/>
            </w:tcBorders>
          </w:tcPr>
          <w:p>
            <w:pPr>
              <w:pStyle w:val="TableParagraph"/>
              <w:spacing w:before="1"/>
              <w:ind w:left="122" w:right="109"/>
              <w:jc w:val="center"/>
              <w:rPr>
                <w:sz w:val="24"/>
              </w:rPr>
            </w:pPr>
            <w:r>
              <w:rPr>
                <w:sz w:val="24"/>
              </w:rPr>
              <w:t>20</w:t>
            </w:r>
            <w:r>
              <w:rPr>
                <w:spacing w:val="2"/>
                <w:sz w:val="24"/>
              </w:rPr>
              <w:t> </w:t>
            </w:r>
            <w:r>
              <w:rPr>
                <w:sz w:val="24"/>
              </w:rPr>
              <w:t>898</w:t>
            </w:r>
            <w:r>
              <w:rPr>
                <w:spacing w:val="2"/>
                <w:sz w:val="24"/>
              </w:rPr>
              <w:t> </w:t>
            </w:r>
            <w:r>
              <w:rPr>
                <w:spacing w:val="-2"/>
                <w:sz w:val="24"/>
              </w:rPr>
              <w:t>288,0</w:t>
            </w:r>
          </w:p>
        </w:tc>
      </w:tr>
      <w:tr>
        <w:trPr>
          <w:trHeight w:val="534"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2620" w:val="left" w:leader="none"/>
              </w:tabs>
              <w:spacing w:line="257"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55" w:lineRule="exact" w:before="2"/>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71"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6" w:lineRule="exact"/>
              <w:ind w:left="105"/>
              <w:rPr>
                <w:sz w:val="24"/>
              </w:rPr>
            </w:pPr>
            <w:r>
              <w:rPr>
                <w:spacing w:val="-2"/>
                <w:sz w:val="24"/>
              </w:rPr>
              <w:t>деятельности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2288"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50" w:lineRule="exact"/>
              <w:ind w:left="105"/>
              <w:rPr>
                <w:sz w:val="24"/>
              </w:rPr>
            </w:pPr>
            <w:r>
              <w:rPr>
                <w:spacing w:val="-2"/>
                <w:sz w:val="24"/>
              </w:rPr>
              <w:t>учреждений</w:t>
            </w:r>
          </w:p>
        </w:tc>
        <w:tc>
          <w:tcPr>
            <w:tcW w:w="979" w:type="dxa"/>
            <w:tcBorders>
              <w:top w:val="nil"/>
            </w:tcBorders>
          </w:tcPr>
          <w:p>
            <w:pPr>
              <w:pStyle w:val="TableParagraph"/>
              <w:rPr>
                <w:sz w:val="20"/>
              </w:rPr>
            </w:pPr>
          </w:p>
        </w:tc>
        <w:tc>
          <w:tcPr>
            <w:tcW w:w="1401" w:type="dxa"/>
            <w:tcBorders>
              <w:top w:val="nil"/>
            </w:tcBorders>
          </w:tcPr>
          <w:p>
            <w:pPr>
              <w:pStyle w:val="TableParagraph"/>
              <w:rPr>
                <w:sz w:val="20"/>
              </w:rPr>
            </w:pP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spacing w:line="253" w:lineRule="exact"/>
              <w:ind w:left="105"/>
              <w:rPr>
                <w:sz w:val="24"/>
              </w:rPr>
            </w:pPr>
            <w:r>
              <w:rPr>
                <w:spacing w:val="-2"/>
                <w:sz w:val="24"/>
              </w:rPr>
              <w:t>Приобретение</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left="120" w:right="111"/>
              <w:jc w:val="center"/>
              <w:rPr>
                <w:sz w:val="24"/>
              </w:rPr>
            </w:pPr>
            <w:r>
              <w:rPr>
                <w:sz w:val="24"/>
              </w:rPr>
              <w:t>100</w:t>
            </w:r>
            <w:r>
              <w:rPr>
                <w:spacing w:val="2"/>
                <w:sz w:val="24"/>
              </w:rPr>
              <w:t> </w:t>
            </w:r>
            <w:r>
              <w:rPr>
                <w:spacing w:val="-2"/>
                <w:sz w:val="24"/>
              </w:rPr>
              <w:t>000,0</w:t>
            </w:r>
          </w:p>
        </w:tc>
        <w:tc>
          <w:tcPr>
            <w:tcW w:w="1540" w:type="dxa"/>
          </w:tcPr>
          <w:p>
            <w:pPr>
              <w:pStyle w:val="TableParagraph"/>
              <w:spacing w:line="253" w:lineRule="exact"/>
              <w:ind w:right="276"/>
              <w:jc w:val="right"/>
              <w:rPr>
                <w:sz w:val="24"/>
              </w:rPr>
            </w:pPr>
            <w:r>
              <w:rPr>
                <w:sz w:val="24"/>
              </w:rPr>
              <w:t>100</w:t>
            </w:r>
            <w:r>
              <w:rPr>
                <w:spacing w:val="2"/>
                <w:sz w:val="24"/>
              </w:rPr>
              <w:t> </w:t>
            </w:r>
            <w:r>
              <w:rPr>
                <w:spacing w:val="-2"/>
                <w:sz w:val="24"/>
              </w:rPr>
              <w:t>000,0</w:t>
            </w:r>
          </w:p>
        </w:tc>
        <w:tc>
          <w:tcPr>
            <w:tcW w:w="1535" w:type="dxa"/>
          </w:tcPr>
          <w:p>
            <w:pPr>
              <w:pStyle w:val="TableParagraph"/>
              <w:spacing w:line="253" w:lineRule="exact"/>
              <w:ind w:left="123" w:right="98"/>
              <w:jc w:val="center"/>
              <w:rPr>
                <w:sz w:val="24"/>
              </w:rPr>
            </w:pPr>
            <w:r>
              <w:rPr>
                <w:spacing w:val="-5"/>
                <w:sz w:val="24"/>
              </w:rPr>
              <w:t>0,0</w:t>
            </w:r>
          </w:p>
        </w:tc>
        <w:tc>
          <w:tcPr>
            <w:tcW w:w="1540" w:type="dxa"/>
          </w:tcPr>
          <w:p>
            <w:pPr>
              <w:pStyle w:val="TableParagraph"/>
              <w:spacing w:line="253" w:lineRule="exact"/>
              <w:ind w:left="122" w:right="108"/>
              <w:jc w:val="center"/>
              <w:rPr>
                <w:sz w:val="24"/>
              </w:rPr>
            </w:pPr>
            <w:r>
              <w:rPr>
                <w:sz w:val="24"/>
              </w:rPr>
              <w:t>200</w:t>
            </w:r>
            <w:r>
              <w:rPr>
                <w:spacing w:val="2"/>
                <w:sz w:val="24"/>
              </w:rPr>
              <w:t> </w:t>
            </w:r>
            <w:r>
              <w:rPr>
                <w:spacing w:val="-2"/>
                <w:sz w:val="24"/>
              </w:rPr>
              <w:t>000,0</w:t>
            </w:r>
          </w:p>
        </w:tc>
      </w:tr>
      <w:tr>
        <w:trPr>
          <w:trHeight w:val="544"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63" w:lineRule="exact"/>
              <w:ind w:left="105"/>
              <w:rPr>
                <w:sz w:val="24"/>
              </w:rPr>
            </w:pPr>
            <w:r>
              <w:rPr>
                <w:spacing w:val="-2"/>
                <w:sz w:val="24"/>
              </w:rPr>
              <w:t>государственными</w:t>
            </w:r>
          </w:p>
          <w:p>
            <w:pPr>
              <w:pStyle w:val="TableParagraph"/>
              <w:tabs>
                <w:tab w:pos="1823" w:val="left" w:leader="none"/>
              </w:tabs>
              <w:spacing w:line="260" w:lineRule="exact" w:before="2"/>
              <w:ind w:left="105"/>
              <w:rPr>
                <w:sz w:val="24"/>
              </w:rPr>
            </w:pPr>
            <w:r>
              <w:rPr>
                <w:spacing w:val="-2"/>
                <w:sz w:val="24"/>
              </w:rPr>
              <w:t>учреждениями</w:t>
            </w:r>
            <w:r>
              <w:rPr>
                <w:sz w:val="24"/>
              </w:rPr>
              <w:tab/>
            </w:r>
            <w:r>
              <w:rPr>
                <w:spacing w:val="-2"/>
                <w:sz w:val="24"/>
              </w:rPr>
              <w:t>оборудования</w:t>
            </w:r>
          </w:p>
        </w:tc>
        <w:tc>
          <w:tcPr>
            <w:tcW w:w="979" w:type="dxa"/>
            <w:tcBorders>
              <w:bottom w:val="nil"/>
            </w:tcBorders>
          </w:tcPr>
          <w:p>
            <w:pPr>
              <w:pStyle w:val="TableParagraph"/>
              <w:spacing w:before="1"/>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before="1"/>
              <w:ind w:left="120" w:right="111"/>
              <w:jc w:val="center"/>
              <w:rPr>
                <w:sz w:val="24"/>
              </w:rPr>
            </w:pPr>
            <w:r>
              <w:rPr>
                <w:sz w:val="24"/>
              </w:rPr>
              <w:t>100</w:t>
            </w:r>
            <w:r>
              <w:rPr>
                <w:spacing w:val="2"/>
                <w:sz w:val="24"/>
              </w:rPr>
              <w:t> </w:t>
            </w:r>
            <w:r>
              <w:rPr>
                <w:spacing w:val="-2"/>
                <w:sz w:val="24"/>
              </w:rPr>
              <w:t>000,0</w:t>
            </w:r>
          </w:p>
        </w:tc>
        <w:tc>
          <w:tcPr>
            <w:tcW w:w="1540" w:type="dxa"/>
            <w:tcBorders>
              <w:bottom w:val="nil"/>
            </w:tcBorders>
          </w:tcPr>
          <w:p>
            <w:pPr>
              <w:pStyle w:val="TableParagraph"/>
              <w:spacing w:before="1"/>
              <w:ind w:right="276"/>
              <w:jc w:val="right"/>
              <w:rPr>
                <w:sz w:val="24"/>
              </w:rPr>
            </w:pPr>
            <w:r>
              <w:rPr>
                <w:sz w:val="24"/>
              </w:rPr>
              <w:t>100</w:t>
            </w:r>
            <w:r>
              <w:rPr>
                <w:spacing w:val="2"/>
                <w:sz w:val="24"/>
              </w:rPr>
              <w:t> </w:t>
            </w:r>
            <w:r>
              <w:rPr>
                <w:spacing w:val="-2"/>
                <w:sz w:val="24"/>
              </w:rPr>
              <w:t>000,0</w:t>
            </w:r>
          </w:p>
        </w:tc>
        <w:tc>
          <w:tcPr>
            <w:tcW w:w="1535" w:type="dxa"/>
            <w:tcBorders>
              <w:bottom w:val="nil"/>
            </w:tcBorders>
          </w:tcPr>
          <w:p>
            <w:pPr>
              <w:pStyle w:val="TableParagraph"/>
              <w:spacing w:before="1"/>
              <w:ind w:left="123" w:right="99"/>
              <w:jc w:val="center"/>
              <w:rPr>
                <w:sz w:val="24"/>
              </w:rPr>
            </w:pPr>
            <w:r>
              <w:rPr>
                <w:spacing w:val="-5"/>
                <w:sz w:val="24"/>
              </w:rPr>
              <w:t>0,0</w:t>
            </w:r>
          </w:p>
        </w:tc>
        <w:tc>
          <w:tcPr>
            <w:tcW w:w="1540" w:type="dxa"/>
            <w:tcBorders>
              <w:bottom w:val="nil"/>
            </w:tcBorders>
          </w:tcPr>
          <w:p>
            <w:pPr>
              <w:pStyle w:val="TableParagraph"/>
              <w:spacing w:before="1"/>
              <w:ind w:left="122" w:right="108"/>
              <w:jc w:val="center"/>
              <w:rPr>
                <w:sz w:val="24"/>
              </w:rPr>
            </w:pPr>
            <w:r>
              <w:rPr>
                <w:sz w:val="24"/>
              </w:rPr>
              <w:t>200</w:t>
            </w:r>
            <w:r>
              <w:rPr>
                <w:spacing w:val="2"/>
                <w:sz w:val="24"/>
              </w:rPr>
              <w:t> </w:t>
            </w:r>
            <w:r>
              <w:rPr>
                <w:spacing w:val="-2"/>
                <w:sz w:val="24"/>
              </w:rPr>
              <w:t>000,0</w:t>
            </w:r>
          </w:p>
        </w:tc>
      </w:tr>
      <w:tr>
        <w:trPr>
          <w:trHeight w:val="272"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52" w:lineRule="exact"/>
              <w:ind w:left="105"/>
              <w:rPr>
                <w:sz w:val="24"/>
              </w:rPr>
            </w:pPr>
            <w:r>
              <w:rPr>
                <w:sz w:val="24"/>
              </w:rPr>
              <w:t>и других</w:t>
            </w:r>
            <w:r>
              <w:rPr>
                <w:spacing w:val="-3"/>
                <w:sz w:val="24"/>
              </w:rPr>
              <w:t> </w:t>
            </w:r>
            <w:r>
              <w:rPr>
                <w:sz w:val="24"/>
              </w:rPr>
              <w:t>основных</w:t>
            </w:r>
            <w:r>
              <w:rPr>
                <w:spacing w:val="-2"/>
                <w:sz w:val="24"/>
              </w:rPr>
              <w:t> средств</w:t>
            </w:r>
          </w:p>
        </w:tc>
        <w:tc>
          <w:tcPr>
            <w:tcW w:w="979" w:type="dxa"/>
            <w:tcBorders>
              <w:top w:val="nil"/>
            </w:tcBorders>
          </w:tcPr>
          <w:p>
            <w:pPr>
              <w:pStyle w:val="TableParagraph"/>
              <w:rPr>
                <w:sz w:val="20"/>
              </w:rPr>
            </w:pPr>
          </w:p>
        </w:tc>
        <w:tc>
          <w:tcPr>
            <w:tcW w:w="1401" w:type="dxa"/>
            <w:tcBorders>
              <w:top w:val="nil"/>
            </w:tcBorders>
          </w:tcPr>
          <w:p>
            <w:pPr>
              <w:pStyle w:val="TableParagraph"/>
              <w:spacing w:line="252"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7"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spacing w:line="258" w:lineRule="exact"/>
              <w:ind w:left="105"/>
              <w:rPr>
                <w:sz w:val="24"/>
              </w:rPr>
            </w:pPr>
            <w:r>
              <w:rPr>
                <w:sz w:val="24"/>
              </w:rPr>
              <w:t>Развитие</w:t>
            </w:r>
            <w:r>
              <w:rPr>
                <w:spacing w:val="60"/>
                <w:sz w:val="24"/>
              </w:rPr>
              <w:t> </w:t>
            </w:r>
            <w:r>
              <w:rPr>
                <w:sz w:val="24"/>
              </w:rPr>
              <w:t>службы</w:t>
            </w:r>
            <w:r>
              <w:rPr>
                <w:spacing w:val="64"/>
                <w:sz w:val="24"/>
              </w:rPr>
              <w:t> </w:t>
            </w:r>
            <w:r>
              <w:rPr>
                <w:sz w:val="24"/>
              </w:rPr>
              <w:t>крови</w:t>
            </w:r>
            <w:r>
              <w:rPr>
                <w:spacing w:val="63"/>
                <w:sz w:val="24"/>
              </w:rPr>
              <w:t> </w:t>
            </w:r>
            <w:r>
              <w:rPr>
                <w:sz w:val="24"/>
              </w:rPr>
              <w:t>и</w:t>
            </w:r>
            <w:r>
              <w:rPr>
                <w:spacing w:val="63"/>
                <w:sz w:val="24"/>
              </w:rPr>
              <w:t> </w:t>
            </w:r>
            <w:r>
              <w:rPr>
                <w:spacing w:val="-5"/>
                <w:sz w:val="24"/>
              </w:rPr>
              <w:t>ее</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15" w:right="111"/>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Pr>
          <w:p>
            <w:pPr>
              <w:pStyle w:val="TableParagraph"/>
              <w:spacing w:line="258" w:lineRule="exact"/>
              <w:ind w:right="190"/>
              <w:jc w:val="right"/>
              <w:rPr>
                <w:sz w:val="24"/>
              </w:rPr>
            </w:pPr>
            <w:r>
              <w:rPr>
                <w:sz w:val="24"/>
              </w:rPr>
              <w:t>5</w:t>
            </w:r>
            <w:r>
              <w:rPr>
                <w:spacing w:val="2"/>
                <w:sz w:val="24"/>
              </w:rPr>
              <w:t> </w:t>
            </w:r>
            <w:r>
              <w:rPr>
                <w:sz w:val="24"/>
              </w:rPr>
              <w:t>622</w:t>
            </w:r>
            <w:r>
              <w:rPr>
                <w:spacing w:val="2"/>
                <w:sz w:val="24"/>
              </w:rPr>
              <w:t> </w:t>
            </w:r>
            <w:r>
              <w:rPr>
                <w:spacing w:val="-2"/>
                <w:sz w:val="24"/>
              </w:rPr>
              <w:t>085,5</w:t>
            </w:r>
          </w:p>
        </w:tc>
        <w:tc>
          <w:tcPr>
            <w:tcW w:w="1535" w:type="dxa"/>
          </w:tcPr>
          <w:p>
            <w:pPr>
              <w:pStyle w:val="TableParagraph"/>
              <w:spacing w:line="258" w:lineRule="exact"/>
              <w:ind w:left="198"/>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Pr>
          <w:p>
            <w:pPr>
              <w:pStyle w:val="TableParagraph"/>
              <w:spacing w:line="258" w:lineRule="exact"/>
              <w:ind w:left="122" w:right="109"/>
              <w:jc w:val="center"/>
              <w:rPr>
                <w:sz w:val="24"/>
              </w:rPr>
            </w:pPr>
            <w:r>
              <w:rPr>
                <w:sz w:val="24"/>
              </w:rPr>
              <w:t>16866</w:t>
            </w:r>
            <w:r>
              <w:rPr>
                <w:spacing w:val="2"/>
                <w:sz w:val="24"/>
              </w:rPr>
              <w:t> </w:t>
            </w:r>
            <w:r>
              <w:rPr>
                <w:spacing w:val="-2"/>
                <w:sz w:val="24"/>
              </w:rPr>
              <w:t>256,5</w:t>
            </w:r>
          </w:p>
        </w:tc>
      </w:tr>
      <w:tr>
        <w:trPr>
          <w:trHeight w:val="271"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51" w:lineRule="exact"/>
              <w:ind w:left="105"/>
              <w:rPr>
                <w:sz w:val="24"/>
              </w:rPr>
            </w:pPr>
            <w:r>
              <w:rPr>
                <w:spacing w:val="-2"/>
                <w:sz w:val="24"/>
              </w:rPr>
              <w:t>компонентов</w:t>
            </w:r>
          </w:p>
        </w:tc>
        <w:tc>
          <w:tcPr>
            <w:tcW w:w="979" w:type="dxa"/>
            <w:tcBorders>
              <w:bottom w:val="nil"/>
            </w:tcBorders>
          </w:tcPr>
          <w:p>
            <w:pPr>
              <w:pStyle w:val="TableParagraph"/>
              <w:spacing w:line="251" w:lineRule="exact"/>
              <w:ind w:left="105"/>
              <w:rPr>
                <w:sz w:val="24"/>
              </w:rPr>
            </w:pPr>
            <w:r>
              <w:rPr>
                <w:spacing w:val="-5"/>
                <w:sz w:val="24"/>
              </w:rPr>
              <w:t>054</w:t>
            </w:r>
          </w:p>
        </w:tc>
        <w:tc>
          <w:tcPr>
            <w:tcW w:w="1401" w:type="dxa"/>
            <w:tcBorders>
              <w:bottom w:val="nil"/>
            </w:tcBorders>
          </w:tcPr>
          <w:p>
            <w:pPr>
              <w:pStyle w:val="TableParagraph"/>
              <w:spacing w:line="251" w:lineRule="exact"/>
              <w:ind w:left="105"/>
              <w:rPr>
                <w:sz w:val="24"/>
              </w:rPr>
            </w:pPr>
            <w:r>
              <w:rPr>
                <w:spacing w:val="-2"/>
                <w:sz w:val="24"/>
              </w:rPr>
              <w:t>бюджет</w:t>
            </w:r>
          </w:p>
        </w:tc>
        <w:tc>
          <w:tcPr>
            <w:tcW w:w="1540" w:type="dxa"/>
            <w:tcBorders>
              <w:bottom w:val="nil"/>
            </w:tcBorders>
          </w:tcPr>
          <w:p>
            <w:pPr>
              <w:pStyle w:val="TableParagraph"/>
              <w:spacing w:line="251" w:lineRule="exact"/>
              <w:ind w:left="115" w:right="111"/>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Borders>
              <w:bottom w:val="nil"/>
            </w:tcBorders>
          </w:tcPr>
          <w:p>
            <w:pPr>
              <w:pStyle w:val="TableParagraph"/>
              <w:spacing w:line="251" w:lineRule="exact"/>
              <w:ind w:right="190"/>
              <w:jc w:val="right"/>
              <w:rPr>
                <w:sz w:val="24"/>
              </w:rPr>
            </w:pPr>
            <w:r>
              <w:rPr>
                <w:sz w:val="24"/>
              </w:rPr>
              <w:t>5</w:t>
            </w:r>
            <w:r>
              <w:rPr>
                <w:spacing w:val="2"/>
                <w:sz w:val="24"/>
              </w:rPr>
              <w:t> </w:t>
            </w:r>
            <w:r>
              <w:rPr>
                <w:sz w:val="24"/>
              </w:rPr>
              <w:t>622</w:t>
            </w:r>
            <w:r>
              <w:rPr>
                <w:spacing w:val="2"/>
                <w:sz w:val="24"/>
              </w:rPr>
              <w:t> </w:t>
            </w:r>
            <w:r>
              <w:rPr>
                <w:spacing w:val="-2"/>
                <w:sz w:val="24"/>
              </w:rPr>
              <w:t>085,5</w:t>
            </w:r>
          </w:p>
        </w:tc>
        <w:tc>
          <w:tcPr>
            <w:tcW w:w="1535" w:type="dxa"/>
            <w:tcBorders>
              <w:bottom w:val="nil"/>
            </w:tcBorders>
          </w:tcPr>
          <w:p>
            <w:pPr>
              <w:pStyle w:val="TableParagraph"/>
              <w:spacing w:line="251" w:lineRule="exact"/>
              <w:ind w:left="198"/>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Borders>
              <w:bottom w:val="nil"/>
            </w:tcBorders>
          </w:tcPr>
          <w:p>
            <w:pPr>
              <w:pStyle w:val="TableParagraph"/>
              <w:spacing w:line="251" w:lineRule="exact"/>
              <w:ind w:left="122" w:right="109"/>
              <w:jc w:val="center"/>
              <w:rPr>
                <w:sz w:val="24"/>
              </w:rPr>
            </w:pPr>
            <w:r>
              <w:rPr>
                <w:sz w:val="24"/>
              </w:rPr>
              <w:t>16</w:t>
            </w:r>
            <w:r>
              <w:rPr>
                <w:spacing w:val="2"/>
                <w:sz w:val="24"/>
              </w:rPr>
              <w:t> </w:t>
            </w:r>
            <w:r>
              <w:rPr>
                <w:spacing w:val="-2"/>
                <w:sz w:val="24"/>
              </w:rPr>
              <w:t>866256,5</w:t>
            </w:r>
          </w:p>
        </w:tc>
      </w:tr>
      <w:tr>
        <w:trPr>
          <w:trHeight w:val="266"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rPr>
                <w:sz w:val="18"/>
              </w:rPr>
            </w:pP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60" w:type="dxa"/>
            <w:gridSpan w:val="2"/>
            <w:tcBorders>
              <w:top w:val="nil"/>
            </w:tcBorders>
          </w:tcPr>
          <w:p>
            <w:pPr>
              <w:pStyle w:val="TableParagraph"/>
              <w:rPr>
                <w:sz w:val="18"/>
              </w:rPr>
            </w:pPr>
          </w:p>
        </w:tc>
        <w:tc>
          <w:tcPr>
            <w:tcW w:w="979" w:type="dxa"/>
            <w:tcBorders>
              <w:top w:val="nil"/>
            </w:tcBorders>
          </w:tcPr>
          <w:p>
            <w:pPr>
              <w:pStyle w:val="TableParagraph"/>
              <w:rPr>
                <w:sz w:val="18"/>
              </w:rPr>
            </w:pPr>
          </w:p>
        </w:tc>
        <w:tc>
          <w:tcPr>
            <w:tcW w:w="1401" w:type="dxa"/>
            <w:tcBorders>
              <w:top w:val="nil"/>
            </w:tcBorders>
          </w:tcPr>
          <w:p>
            <w:pPr>
              <w:pStyle w:val="TableParagraph"/>
              <w:spacing w:line="248" w:lineRule="exact"/>
              <w:ind w:left="105"/>
              <w:rPr>
                <w:sz w:val="24"/>
              </w:rPr>
            </w:pPr>
            <w:r>
              <w:rPr>
                <w:spacing w:val="-2"/>
                <w:sz w:val="24"/>
              </w:rPr>
              <w:t>Москвы</w:t>
            </w: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tabs>
                <w:tab w:pos="1328" w:val="left" w:leader="none"/>
              </w:tabs>
              <w:spacing w:line="258" w:lineRule="exact"/>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15" w:right="111"/>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Pr>
          <w:p>
            <w:pPr>
              <w:pStyle w:val="TableParagraph"/>
              <w:spacing w:line="258" w:lineRule="exact"/>
              <w:ind w:right="190"/>
              <w:jc w:val="right"/>
              <w:rPr>
                <w:sz w:val="24"/>
              </w:rPr>
            </w:pPr>
            <w:r>
              <w:rPr>
                <w:sz w:val="24"/>
              </w:rPr>
              <w:t>5</w:t>
            </w:r>
            <w:r>
              <w:rPr>
                <w:spacing w:val="2"/>
                <w:sz w:val="24"/>
              </w:rPr>
              <w:t> </w:t>
            </w:r>
            <w:r>
              <w:rPr>
                <w:sz w:val="24"/>
              </w:rPr>
              <w:t>622</w:t>
            </w:r>
            <w:r>
              <w:rPr>
                <w:spacing w:val="2"/>
                <w:sz w:val="24"/>
              </w:rPr>
              <w:t> </w:t>
            </w:r>
            <w:r>
              <w:rPr>
                <w:spacing w:val="-2"/>
                <w:sz w:val="24"/>
              </w:rPr>
              <w:t>085,5</w:t>
            </w:r>
          </w:p>
        </w:tc>
        <w:tc>
          <w:tcPr>
            <w:tcW w:w="1535" w:type="dxa"/>
          </w:tcPr>
          <w:p>
            <w:pPr>
              <w:pStyle w:val="TableParagraph"/>
              <w:spacing w:line="258" w:lineRule="exact"/>
              <w:ind w:left="198"/>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Pr>
          <w:p>
            <w:pPr>
              <w:pStyle w:val="TableParagraph"/>
              <w:spacing w:line="258" w:lineRule="exact"/>
              <w:ind w:left="122" w:right="111"/>
              <w:jc w:val="center"/>
              <w:rPr>
                <w:sz w:val="24"/>
              </w:rPr>
            </w:pPr>
            <w:r>
              <w:rPr>
                <w:sz w:val="24"/>
              </w:rPr>
              <w:t>16</w:t>
            </w:r>
            <w:r>
              <w:rPr>
                <w:spacing w:val="2"/>
                <w:sz w:val="24"/>
              </w:rPr>
              <w:t> </w:t>
            </w:r>
            <w:r>
              <w:rPr>
                <w:sz w:val="24"/>
              </w:rPr>
              <w:t>866</w:t>
            </w:r>
            <w:r>
              <w:rPr>
                <w:spacing w:val="2"/>
                <w:sz w:val="24"/>
              </w:rPr>
              <w:t> </w:t>
            </w:r>
            <w:r>
              <w:rPr>
                <w:spacing w:val="-2"/>
                <w:sz w:val="24"/>
              </w:rPr>
              <w:t>256,5</w:t>
            </w:r>
          </w:p>
        </w:tc>
      </w:tr>
      <w:tr>
        <w:trPr>
          <w:trHeight w:val="542"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62" w:lineRule="exact"/>
              <w:ind w:left="105"/>
              <w:rPr>
                <w:sz w:val="24"/>
              </w:rPr>
            </w:pPr>
            <w:r>
              <w:rPr>
                <w:spacing w:val="-2"/>
                <w:sz w:val="24"/>
              </w:rPr>
              <w:t>учреждениями</w:t>
            </w:r>
          </w:p>
          <w:p>
            <w:pPr>
              <w:pStyle w:val="TableParagraph"/>
              <w:tabs>
                <w:tab w:pos="2629" w:val="left" w:leader="none"/>
              </w:tabs>
              <w:spacing w:line="261" w:lineRule="exact"/>
              <w:ind w:left="105"/>
              <w:rPr>
                <w:sz w:val="24"/>
              </w:rPr>
            </w:pPr>
            <w:r>
              <w:rPr>
                <w:spacing w:val="-2"/>
                <w:sz w:val="24"/>
              </w:rPr>
              <w:t>государственных</w:t>
            </w:r>
            <w:r>
              <w:rPr>
                <w:sz w:val="24"/>
              </w:rPr>
              <w:tab/>
            </w:r>
            <w:r>
              <w:rPr>
                <w:spacing w:val="-2"/>
                <w:sz w:val="24"/>
              </w:rPr>
              <w:t>услуг,</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4" w:lineRule="exact"/>
              <w:ind w:left="105" w:right="489"/>
              <w:rPr>
                <w:sz w:val="24"/>
              </w:rPr>
            </w:pPr>
            <w:r>
              <w:rPr>
                <w:spacing w:val="-4"/>
                <w:sz w:val="24"/>
              </w:rPr>
              <w:t>бюджет </w:t>
            </w:r>
            <w:r>
              <w:rPr>
                <w:spacing w:val="-2"/>
                <w:sz w:val="24"/>
              </w:rPr>
              <w:t>города</w:t>
            </w:r>
          </w:p>
        </w:tc>
        <w:tc>
          <w:tcPr>
            <w:tcW w:w="1540" w:type="dxa"/>
            <w:tcBorders>
              <w:bottom w:val="nil"/>
            </w:tcBorders>
          </w:tcPr>
          <w:p>
            <w:pPr>
              <w:pStyle w:val="TableParagraph"/>
              <w:spacing w:line="272" w:lineRule="exact"/>
              <w:ind w:left="115" w:right="111"/>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Borders>
              <w:bottom w:val="nil"/>
            </w:tcBorders>
          </w:tcPr>
          <w:p>
            <w:pPr>
              <w:pStyle w:val="TableParagraph"/>
              <w:spacing w:line="272" w:lineRule="exact"/>
              <w:ind w:right="190"/>
              <w:jc w:val="right"/>
              <w:rPr>
                <w:sz w:val="24"/>
              </w:rPr>
            </w:pPr>
            <w:r>
              <w:rPr>
                <w:sz w:val="24"/>
              </w:rPr>
              <w:t>5</w:t>
            </w:r>
            <w:r>
              <w:rPr>
                <w:spacing w:val="2"/>
                <w:sz w:val="24"/>
              </w:rPr>
              <w:t> </w:t>
            </w:r>
            <w:r>
              <w:rPr>
                <w:sz w:val="24"/>
              </w:rPr>
              <w:t>622</w:t>
            </w:r>
            <w:r>
              <w:rPr>
                <w:spacing w:val="2"/>
                <w:sz w:val="24"/>
              </w:rPr>
              <w:t> </w:t>
            </w:r>
            <w:r>
              <w:rPr>
                <w:spacing w:val="-2"/>
                <w:sz w:val="24"/>
              </w:rPr>
              <w:t>085,5</w:t>
            </w:r>
          </w:p>
        </w:tc>
        <w:tc>
          <w:tcPr>
            <w:tcW w:w="1535" w:type="dxa"/>
            <w:tcBorders>
              <w:bottom w:val="nil"/>
            </w:tcBorders>
          </w:tcPr>
          <w:p>
            <w:pPr>
              <w:pStyle w:val="TableParagraph"/>
              <w:spacing w:line="272" w:lineRule="exact"/>
              <w:ind w:left="198"/>
              <w:rPr>
                <w:sz w:val="24"/>
              </w:rPr>
            </w:pPr>
            <w:r>
              <w:rPr>
                <w:sz w:val="24"/>
              </w:rPr>
              <w:t>5</w:t>
            </w:r>
            <w:r>
              <w:rPr>
                <w:spacing w:val="2"/>
                <w:sz w:val="24"/>
              </w:rPr>
              <w:t> </w:t>
            </w:r>
            <w:r>
              <w:rPr>
                <w:sz w:val="24"/>
              </w:rPr>
              <w:t>622</w:t>
            </w:r>
            <w:r>
              <w:rPr>
                <w:spacing w:val="2"/>
                <w:sz w:val="24"/>
              </w:rPr>
              <w:t> </w:t>
            </w:r>
            <w:r>
              <w:rPr>
                <w:spacing w:val="-2"/>
                <w:sz w:val="24"/>
              </w:rPr>
              <w:t>085,5</w:t>
            </w:r>
          </w:p>
        </w:tc>
        <w:tc>
          <w:tcPr>
            <w:tcW w:w="1540" w:type="dxa"/>
            <w:tcBorders>
              <w:bottom w:val="nil"/>
            </w:tcBorders>
          </w:tcPr>
          <w:p>
            <w:pPr>
              <w:pStyle w:val="TableParagraph"/>
              <w:spacing w:line="272" w:lineRule="exact"/>
              <w:ind w:left="122" w:right="111"/>
              <w:jc w:val="center"/>
              <w:rPr>
                <w:sz w:val="24"/>
              </w:rPr>
            </w:pPr>
            <w:r>
              <w:rPr>
                <w:sz w:val="24"/>
              </w:rPr>
              <w:t>16</w:t>
            </w:r>
            <w:r>
              <w:rPr>
                <w:spacing w:val="2"/>
                <w:sz w:val="24"/>
              </w:rPr>
              <w:t> </w:t>
            </w:r>
            <w:r>
              <w:rPr>
                <w:sz w:val="24"/>
              </w:rPr>
              <w:t>866</w:t>
            </w:r>
            <w:r>
              <w:rPr>
                <w:spacing w:val="2"/>
                <w:sz w:val="24"/>
              </w:rPr>
              <w:t> </w:t>
            </w:r>
            <w:r>
              <w:rPr>
                <w:spacing w:val="-2"/>
                <w:sz w:val="24"/>
              </w:rPr>
              <w:t>256,5</w:t>
            </w:r>
          </w:p>
        </w:tc>
      </w:tr>
      <w:tr>
        <w:trPr>
          <w:trHeight w:val="536" w:hRule="atLeast"/>
        </w:trPr>
        <w:tc>
          <w:tcPr>
            <w:tcW w:w="1680" w:type="dxa"/>
            <w:vMerge/>
            <w:tcBorders>
              <w:top w:val="nil"/>
            </w:tcBorders>
          </w:tcPr>
          <w:p>
            <w:pPr>
              <w:rPr>
                <w:sz w:val="2"/>
                <w:szCs w:val="2"/>
              </w:rPr>
            </w:pPr>
          </w:p>
        </w:tc>
        <w:tc>
          <w:tcPr>
            <w:tcW w:w="3360" w:type="dxa"/>
            <w:gridSpan w:val="2"/>
            <w:tcBorders>
              <w:top w:val="nil"/>
            </w:tcBorders>
          </w:tcPr>
          <w:p>
            <w:pPr>
              <w:pStyle w:val="TableParagraph"/>
              <w:tabs>
                <w:tab w:pos="2620" w:val="left" w:leader="none"/>
              </w:tabs>
              <w:spacing w:line="256"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60" w:lineRule="exact"/>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2079"/>
        <w:gridCol w:w="1281"/>
        <w:gridCol w:w="979"/>
        <w:gridCol w:w="1401"/>
        <w:gridCol w:w="1540"/>
        <w:gridCol w:w="1540"/>
        <w:gridCol w:w="1535"/>
        <w:gridCol w:w="1540"/>
      </w:tblGrid>
      <w:tr>
        <w:trPr>
          <w:trHeight w:val="273" w:hRule="atLeast"/>
        </w:trPr>
        <w:tc>
          <w:tcPr>
            <w:tcW w:w="1680" w:type="dxa"/>
            <w:vMerge w:val="restart"/>
          </w:tcPr>
          <w:p>
            <w:pPr>
              <w:pStyle w:val="TableParagraph"/>
              <w:rPr>
                <w:sz w:val="24"/>
              </w:rPr>
            </w:pPr>
          </w:p>
        </w:tc>
        <w:tc>
          <w:tcPr>
            <w:tcW w:w="2079" w:type="dxa"/>
            <w:tcBorders>
              <w:bottom w:val="nil"/>
              <w:right w:val="nil"/>
            </w:tcBorders>
          </w:tcPr>
          <w:p>
            <w:pPr>
              <w:pStyle w:val="TableParagraph"/>
              <w:spacing w:line="254" w:lineRule="exact"/>
              <w:ind w:left="105"/>
              <w:rPr>
                <w:sz w:val="24"/>
              </w:rPr>
            </w:pPr>
            <w:r>
              <w:rPr>
                <w:spacing w:val="-2"/>
                <w:sz w:val="24"/>
              </w:rPr>
              <w:t>деятельности</w:t>
            </w:r>
          </w:p>
        </w:tc>
        <w:tc>
          <w:tcPr>
            <w:tcW w:w="1281" w:type="dxa"/>
            <w:tcBorders>
              <w:left w:val="nil"/>
              <w:bottom w:val="nil"/>
            </w:tcBorders>
          </w:tcPr>
          <w:p>
            <w:pPr>
              <w:pStyle w:val="TableParagraph"/>
              <w:rPr>
                <w:sz w:val="20"/>
              </w:rPr>
            </w:pPr>
          </w:p>
        </w:tc>
        <w:tc>
          <w:tcPr>
            <w:tcW w:w="979" w:type="dxa"/>
            <w:vMerge w:val="restart"/>
          </w:tcPr>
          <w:p>
            <w:pPr>
              <w:pStyle w:val="TableParagraph"/>
              <w:rPr>
                <w:sz w:val="24"/>
              </w:rPr>
            </w:pPr>
          </w:p>
        </w:tc>
        <w:tc>
          <w:tcPr>
            <w:tcW w:w="1401" w:type="dxa"/>
            <w:vMerge w:val="restart"/>
          </w:tcPr>
          <w:p>
            <w:pPr>
              <w:pStyle w:val="TableParagraph"/>
              <w:rPr>
                <w:sz w:val="24"/>
              </w:rPr>
            </w:pPr>
          </w:p>
        </w:tc>
        <w:tc>
          <w:tcPr>
            <w:tcW w:w="1540" w:type="dxa"/>
            <w:vMerge w:val="restart"/>
          </w:tcPr>
          <w:p>
            <w:pPr>
              <w:pStyle w:val="TableParagraph"/>
              <w:rPr>
                <w:sz w:val="24"/>
              </w:rPr>
            </w:pPr>
          </w:p>
        </w:tc>
        <w:tc>
          <w:tcPr>
            <w:tcW w:w="1540" w:type="dxa"/>
            <w:vMerge w:val="restart"/>
          </w:tcPr>
          <w:p>
            <w:pPr>
              <w:pStyle w:val="TableParagraph"/>
              <w:rPr>
                <w:sz w:val="24"/>
              </w:rPr>
            </w:pPr>
          </w:p>
        </w:tc>
        <w:tc>
          <w:tcPr>
            <w:tcW w:w="1535" w:type="dxa"/>
            <w:vMerge w:val="restart"/>
          </w:tcPr>
          <w:p>
            <w:pPr>
              <w:pStyle w:val="TableParagraph"/>
              <w:rPr>
                <w:sz w:val="24"/>
              </w:rPr>
            </w:pPr>
          </w:p>
        </w:tc>
        <w:tc>
          <w:tcPr>
            <w:tcW w:w="154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spacing w:line="246" w:lineRule="exact"/>
              <w:ind w:left="105"/>
              <w:rPr>
                <w:sz w:val="24"/>
              </w:rPr>
            </w:pPr>
            <w:r>
              <w:rPr>
                <w:spacing w:val="-2"/>
                <w:sz w:val="24"/>
              </w:rPr>
              <w:t>государственных</w:t>
            </w:r>
          </w:p>
        </w:tc>
        <w:tc>
          <w:tcPr>
            <w:tcW w:w="1281" w:type="dxa"/>
            <w:tcBorders>
              <w:top w:val="nil"/>
              <w:left w:val="nil"/>
              <w:bottom w:val="nil"/>
            </w:tcBorders>
          </w:tcPr>
          <w:p>
            <w:pPr>
              <w:pStyle w:val="TableParagraph"/>
              <w:spacing w:line="246" w:lineRule="exact"/>
              <w:ind w:right="94"/>
              <w:jc w:val="right"/>
              <w:rPr>
                <w:sz w:val="24"/>
              </w:rPr>
            </w:pPr>
            <w:r>
              <w:rPr>
                <w:spacing w:val="-2"/>
                <w:sz w:val="24"/>
              </w:rPr>
              <w:t>казенных</w:t>
            </w:r>
          </w:p>
        </w:tc>
        <w:tc>
          <w:tcPr>
            <w:tcW w:w="979" w:type="dxa"/>
            <w:vMerge/>
            <w:tcBorders>
              <w:top w:val="nil"/>
            </w:tcBorders>
          </w:tcPr>
          <w:p>
            <w:pPr>
              <w:rPr>
                <w:sz w:val="2"/>
                <w:szCs w:val="2"/>
              </w:rPr>
            </w:pPr>
          </w:p>
        </w:tc>
        <w:tc>
          <w:tcPr>
            <w:tcW w:w="1401" w:type="dxa"/>
            <w:vMerge/>
            <w:tcBorders>
              <w:top w:val="nil"/>
            </w:tcBorders>
          </w:tcPr>
          <w:p>
            <w:pPr>
              <w:rPr>
                <w:sz w:val="2"/>
                <w:szCs w:val="2"/>
              </w:rPr>
            </w:pPr>
          </w:p>
        </w:tc>
        <w:tc>
          <w:tcPr>
            <w:tcW w:w="1540" w:type="dxa"/>
            <w:vMerge/>
            <w:tcBorders>
              <w:top w:val="nil"/>
            </w:tcBorders>
          </w:tcPr>
          <w:p>
            <w:pPr>
              <w:rPr>
                <w:sz w:val="2"/>
                <w:szCs w:val="2"/>
              </w:rPr>
            </w:pPr>
          </w:p>
        </w:tc>
        <w:tc>
          <w:tcPr>
            <w:tcW w:w="1540" w:type="dxa"/>
            <w:vMerge/>
            <w:tcBorders>
              <w:top w:val="nil"/>
            </w:tcBorders>
          </w:tcPr>
          <w:p>
            <w:pPr>
              <w:rPr>
                <w:sz w:val="2"/>
                <w:szCs w:val="2"/>
              </w:rPr>
            </w:pPr>
          </w:p>
        </w:tc>
        <w:tc>
          <w:tcPr>
            <w:tcW w:w="1535" w:type="dxa"/>
            <w:vMerge/>
            <w:tcBorders>
              <w:top w:val="nil"/>
            </w:tcBorders>
          </w:tcPr>
          <w:p>
            <w:pPr>
              <w:rPr>
                <w:sz w:val="2"/>
                <w:szCs w:val="2"/>
              </w:rPr>
            </w:pPr>
          </w:p>
        </w:tc>
        <w:tc>
          <w:tcPr>
            <w:tcW w:w="154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2079" w:type="dxa"/>
            <w:tcBorders>
              <w:top w:val="nil"/>
              <w:right w:val="nil"/>
            </w:tcBorders>
          </w:tcPr>
          <w:p>
            <w:pPr>
              <w:pStyle w:val="TableParagraph"/>
              <w:spacing w:line="250" w:lineRule="exact"/>
              <w:ind w:left="105"/>
              <w:rPr>
                <w:sz w:val="24"/>
              </w:rPr>
            </w:pPr>
            <w:r>
              <w:rPr>
                <w:spacing w:val="-2"/>
                <w:sz w:val="24"/>
              </w:rPr>
              <w:t>учреждений</w:t>
            </w:r>
          </w:p>
        </w:tc>
        <w:tc>
          <w:tcPr>
            <w:tcW w:w="1281" w:type="dxa"/>
            <w:tcBorders>
              <w:top w:val="nil"/>
              <w:left w:val="nil"/>
            </w:tcBorders>
          </w:tcPr>
          <w:p>
            <w:pPr>
              <w:pStyle w:val="TableParagraph"/>
              <w:rPr>
                <w:sz w:val="20"/>
              </w:rPr>
            </w:pPr>
          </w:p>
        </w:tc>
        <w:tc>
          <w:tcPr>
            <w:tcW w:w="979" w:type="dxa"/>
            <w:vMerge/>
            <w:tcBorders>
              <w:top w:val="nil"/>
            </w:tcBorders>
          </w:tcPr>
          <w:p>
            <w:pPr>
              <w:rPr>
                <w:sz w:val="2"/>
                <w:szCs w:val="2"/>
              </w:rPr>
            </w:pPr>
          </w:p>
        </w:tc>
        <w:tc>
          <w:tcPr>
            <w:tcW w:w="1401" w:type="dxa"/>
            <w:vMerge/>
            <w:tcBorders>
              <w:top w:val="nil"/>
            </w:tcBorders>
          </w:tcPr>
          <w:p>
            <w:pPr>
              <w:rPr>
                <w:sz w:val="2"/>
                <w:szCs w:val="2"/>
              </w:rPr>
            </w:pPr>
          </w:p>
        </w:tc>
        <w:tc>
          <w:tcPr>
            <w:tcW w:w="1540" w:type="dxa"/>
            <w:vMerge/>
            <w:tcBorders>
              <w:top w:val="nil"/>
            </w:tcBorders>
          </w:tcPr>
          <w:p>
            <w:pPr>
              <w:rPr>
                <w:sz w:val="2"/>
                <w:szCs w:val="2"/>
              </w:rPr>
            </w:pPr>
          </w:p>
        </w:tc>
        <w:tc>
          <w:tcPr>
            <w:tcW w:w="1540" w:type="dxa"/>
            <w:vMerge/>
            <w:tcBorders>
              <w:top w:val="nil"/>
            </w:tcBorders>
          </w:tcPr>
          <w:p>
            <w:pPr>
              <w:rPr>
                <w:sz w:val="2"/>
                <w:szCs w:val="2"/>
              </w:rPr>
            </w:pPr>
          </w:p>
        </w:tc>
        <w:tc>
          <w:tcPr>
            <w:tcW w:w="1535" w:type="dxa"/>
            <w:vMerge/>
            <w:tcBorders>
              <w:top w:val="nil"/>
            </w:tcBorders>
          </w:tcPr>
          <w:p>
            <w:pPr>
              <w:rPr>
                <w:sz w:val="2"/>
                <w:szCs w:val="2"/>
              </w:rPr>
            </w:pPr>
          </w:p>
        </w:tc>
        <w:tc>
          <w:tcPr>
            <w:tcW w:w="1540" w:type="dxa"/>
            <w:vMerge/>
            <w:tcBorders>
              <w:top w:val="nil"/>
            </w:tcBorders>
          </w:tcPr>
          <w:p>
            <w:pPr>
              <w:rPr>
                <w:sz w:val="2"/>
                <w:szCs w:val="2"/>
              </w:rPr>
            </w:pPr>
          </w:p>
        </w:tc>
      </w:tr>
      <w:tr>
        <w:trPr>
          <w:trHeight w:val="273" w:hRule="atLeast"/>
        </w:trPr>
        <w:tc>
          <w:tcPr>
            <w:tcW w:w="1680" w:type="dxa"/>
            <w:vMerge/>
            <w:tcBorders>
              <w:top w:val="nil"/>
            </w:tcBorders>
          </w:tcPr>
          <w:p>
            <w:pPr>
              <w:rPr>
                <w:sz w:val="2"/>
                <w:szCs w:val="2"/>
              </w:rPr>
            </w:pPr>
          </w:p>
        </w:tc>
        <w:tc>
          <w:tcPr>
            <w:tcW w:w="2079" w:type="dxa"/>
            <w:tcBorders>
              <w:bottom w:val="nil"/>
              <w:right w:val="nil"/>
            </w:tcBorders>
          </w:tcPr>
          <w:p>
            <w:pPr>
              <w:pStyle w:val="TableParagraph"/>
              <w:spacing w:line="253" w:lineRule="exact"/>
              <w:ind w:left="105"/>
              <w:rPr>
                <w:sz w:val="24"/>
              </w:rPr>
            </w:pPr>
            <w:r>
              <w:rPr>
                <w:spacing w:val="-2"/>
                <w:sz w:val="24"/>
              </w:rPr>
              <w:t>Развитие</w:t>
            </w:r>
          </w:p>
        </w:tc>
        <w:tc>
          <w:tcPr>
            <w:tcW w:w="1281" w:type="dxa"/>
            <w:tcBorders>
              <w:left w:val="nil"/>
              <w:bottom w:val="nil"/>
            </w:tcBorders>
          </w:tcPr>
          <w:p>
            <w:pPr>
              <w:pStyle w:val="TableParagraph"/>
              <w:spacing w:line="253" w:lineRule="exact"/>
              <w:ind w:right="96"/>
              <w:jc w:val="right"/>
              <w:rPr>
                <w:sz w:val="24"/>
              </w:rPr>
            </w:pPr>
            <w:r>
              <w:rPr>
                <w:spacing w:val="-2"/>
                <w:sz w:val="24"/>
              </w:rPr>
              <w:t>службы</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right="278"/>
              <w:jc w:val="right"/>
              <w:rPr>
                <w:sz w:val="24"/>
              </w:rPr>
            </w:pPr>
            <w:r>
              <w:rPr>
                <w:sz w:val="24"/>
              </w:rPr>
              <w:t>508</w:t>
            </w:r>
            <w:r>
              <w:rPr>
                <w:spacing w:val="2"/>
                <w:sz w:val="24"/>
              </w:rPr>
              <w:t> </w:t>
            </w:r>
            <w:r>
              <w:rPr>
                <w:spacing w:val="-2"/>
                <w:sz w:val="24"/>
              </w:rPr>
              <w:t>291,4</w:t>
            </w:r>
          </w:p>
        </w:tc>
        <w:tc>
          <w:tcPr>
            <w:tcW w:w="1540" w:type="dxa"/>
          </w:tcPr>
          <w:p>
            <w:pPr>
              <w:pStyle w:val="TableParagraph"/>
              <w:spacing w:line="253" w:lineRule="exact"/>
              <w:ind w:left="289"/>
              <w:rPr>
                <w:sz w:val="24"/>
              </w:rPr>
            </w:pPr>
            <w:r>
              <w:rPr>
                <w:sz w:val="24"/>
              </w:rPr>
              <w:t>508</w:t>
            </w:r>
            <w:r>
              <w:rPr>
                <w:spacing w:val="2"/>
                <w:sz w:val="24"/>
              </w:rPr>
              <w:t> </w:t>
            </w:r>
            <w:r>
              <w:rPr>
                <w:spacing w:val="-2"/>
                <w:sz w:val="24"/>
              </w:rPr>
              <w:t>291,4</w:t>
            </w:r>
          </w:p>
        </w:tc>
        <w:tc>
          <w:tcPr>
            <w:tcW w:w="1535" w:type="dxa"/>
          </w:tcPr>
          <w:p>
            <w:pPr>
              <w:pStyle w:val="TableParagraph"/>
              <w:spacing w:line="253" w:lineRule="exact"/>
              <w:ind w:left="123" w:right="106"/>
              <w:jc w:val="center"/>
              <w:rPr>
                <w:sz w:val="24"/>
              </w:rPr>
            </w:pPr>
            <w:r>
              <w:rPr>
                <w:sz w:val="24"/>
              </w:rPr>
              <w:t>508</w:t>
            </w:r>
            <w:r>
              <w:rPr>
                <w:spacing w:val="2"/>
                <w:sz w:val="24"/>
              </w:rPr>
              <w:t> </w:t>
            </w:r>
            <w:r>
              <w:rPr>
                <w:spacing w:val="-2"/>
                <w:sz w:val="24"/>
              </w:rPr>
              <w:t>291,4</w:t>
            </w:r>
          </w:p>
        </w:tc>
        <w:tc>
          <w:tcPr>
            <w:tcW w:w="1540" w:type="dxa"/>
          </w:tcPr>
          <w:p>
            <w:pPr>
              <w:pStyle w:val="TableParagraph"/>
              <w:spacing w:line="253" w:lineRule="exact"/>
              <w:ind w:left="121" w:right="111"/>
              <w:jc w:val="center"/>
              <w:rPr>
                <w:sz w:val="24"/>
              </w:rPr>
            </w:pPr>
            <w:r>
              <w:rPr>
                <w:sz w:val="24"/>
              </w:rPr>
              <w:t>1</w:t>
            </w:r>
            <w:r>
              <w:rPr>
                <w:spacing w:val="2"/>
                <w:sz w:val="24"/>
              </w:rPr>
              <w:t> </w:t>
            </w:r>
            <w:r>
              <w:rPr>
                <w:sz w:val="24"/>
              </w:rPr>
              <w:t>524</w:t>
            </w:r>
            <w:r>
              <w:rPr>
                <w:spacing w:val="2"/>
                <w:sz w:val="24"/>
              </w:rPr>
              <w:t> </w:t>
            </w:r>
            <w:r>
              <w:rPr>
                <w:spacing w:val="-2"/>
                <w:sz w:val="24"/>
              </w:rPr>
              <w:t>874,2</w:t>
            </w:r>
          </w:p>
        </w:tc>
      </w:tr>
      <w:tr>
        <w:trPr>
          <w:trHeight w:val="273"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spacing w:line="254" w:lineRule="exact"/>
              <w:ind w:left="105"/>
              <w:rPr>
                <w:sz w:val="24"/>
              </w:rPr>
            </w:pPr>
            <w:r>
              <w:rPr>
                <w:spacing w:val="-2"/>
                <w:sz w:val="24"/>
              </w:rPr>
              <w:t>трансплантации</w:t>
            </w:r>
          </w:p>
        </w:tc>
        <w:tc>
          <w:tcPr>
            <w:tcW w:w="1281" w:type="dxa"/>
            <w:tcBorders>
              <w:top w:val="nil"/>
              <w:left w:val="nil"/>
              <w:bottom w:val="nil"/>
            </w:tcBorders>
          </w:tcPr>
          <w:p>
            <w:pPr>
              <w:pStyle w:val="TableParagraph"/>
              <w:rPr>
                <w:sz w:val="20"/>
              </w:rPr>
            </w:pPr>
          </w:p>
        </w:tc>
        <w:tc>
          <w:tcPr>
            <w:tcW w:w="979" w:type="dxa"/>
            <w:tcBorders>
              <w:bottom w:val="nil"/>
            </w:tcBorders>
          </w:tcPr>
          <w:p>
            <w:pPr>
              <w:pStyle w:val="TableParagraph"/>
              <w:spacing w:line="254" w:lineRule="exact"/>
              <w:ind w:left="105"/>
              <w:rPr>
                <w:sz w:val="24"/>
              </w:rPr>
            </w:pPr>
            <w:r>
              <w:rPr>
                <w:spacing w:val="-5"/>
                <w:sz w:val="24"/>
              </w:rPr>
              <w:t>054</w:t>
            </w:r>
          </w:p>
        </w:tc>
        <w:tc>
          <w:tcPr>
            <w:tcW w:w="1401" w:type="dxa"/>
            <w:tcBorders>
              <w:bottom w:val="nil"/>
            </w:tcBorders>
          </w:tcPr>
          <w:p>
            <w:pPr>
              <w:pStyle w:val="TableParagraph"/>
              <w:spacing w:line="254" w:lineRule="exact"/>
              <w:ind w:left="105"/>
              <w:rPr>
                <w:sz w:val="24"/>
              </w:rPr>
            </w:pPr>
            <w:r>
              <w:rPr>
                <w:spacing w:val="-2"/>
                <w:sz w:val="24"/>
              </w:rPr>
              <w:t>бюджет</w:t>
            </w:r>
          </w:p>
        </w:tc>
        <w:tc>
          <w:tcPr>
            <w:tcW w:w="1540" w:type="dxa"/>
            <w:tcBorders>
              <w:bottom w:val="nil"/>
            </w:tcBorders>
          </w:tcPr>
          <w:p>
            <w:pPr>
              <w:pStyle w:val="TableParagraph"/>
              <w:spacing w:line="254" w:lineRule="exact"/>
              <w:ind w:right="276"/>
              <w:jc w:val="right"/>
              <w:rPr>
                <w:sz w:val="24"/>
              </w:rPr>
            </w:pPr>
            <w:r>
              <w:rPr>
                <w:sz w:val="24"/>
              </w:rPr>
              <w:t>436</w:t>
            </w:r>
            <w:r>
              <w:rPr>
                <w:spacing w:val="2"/>
                <w:sz w:val="24"/>
              </w:rPr>
              <w:t> </w:t>
            </w:r>
            <w:r>
              <w:rPr>
                <w:spacing w:val="-2"/>
                <w:sz w:val="24"/>
              </w:rPr>
              <w:t>141,9</w:t>
            </w:r>
          </w:p>
        </w:tc>
        <w:tc>
          <w:tcPr>
            <w:tcW w:w="1540" w:type="dxa"/>
            <w:tcBorders>
              <w:bottom w:val="nil"/>
            </w:tcBorders>
          </w:tcPr>
          <w:p>
            <w:pPr>
              <w:pStyle w:val="TableParagraph"/>
              <w:spacing w:line="254" w:lineRule="exact"/>
              <w:ind w:left="289"/>
              <w:rPr>
                <w:sz w:val="24"/>
              </w:rPr>
            </w:pPr>
            <w:r>
              <w:rPr>
                <w:sz w:val="24"/>
              </w:rPr>
              <w:t>436</w:t>
            </w:r>
            <w:r>
              <w:rPr>
                <w:spacing w:val="2"/>
                <w:sz w:val="24"/>
              </w:rPr>
              <w:t> </w:t>
            </w:r>
            <w:r>
              <w:rPr>
                <w:spacing w:val="-2"/>
                <w:sz w:val="24"/>
              </w:rPr>
              <w:t>141,9</w:t>
            </w:r>
          </w:p>
        </w:tc>
        <w:tc>
          <w:tcPr>
            <w:tcW w:w="1535" w:type="dxa"/>
            <w:tcBorders>
              <w:bottom w:val="nil"/>
            </w:tcBorders>
          </w:tcPr>
          <w:p>
            <w:pPr>
              <w:pStyle w:val="TableParagraph"/>
              <w:spacing w:line="254" w:lineRule="exact"/>
              <w:ind w:left="123" w:right="106"/>
              <w:jc w:val="center"/>
              <w:rPr>
                <w:sz w:val="24"/>
              </w:rPr>
            </w:pPr>
            <w:r>
              <w:rPr>
                <w:sz w:val="24"/>
              </w:rPr>
              <w:t>436</w:t>
            </w:r>
            <w:r>
              <w:rPr>
                <w:spacing w:val="2"/>
                <w:sz w:val="24"/>
              </w:rPr>
              <w:t> </w:t>
            </w:r>
            <w:r>
              <w:rPr>
                <w:spacing w:val="-2"/>
                <w:sz w:val="24"/>
              </w:rPr>
              <w:t>141,9</w:t>
            </w:r>
          </w:p>
        </w:tc>
        <w:tc>
          <w:tcPr>
            <w:tcW w:w="1540" w:type="dxa"/>
            <w:tcBorders>
              <w:bottom w:val="nil"/>
            </w:tcBorders>
          </w:tcPr>
          <w:p>
            <w:pPr>
              <w:pStyle w:val="TableParagraph"/>
              <w:spacing w:line="254" w:lineRule="exact"/>
              <w:ind w:left="121" w:right="111"/>
              <w:jc w:val="center"/>
              <w:rPr>
                <w:sz w:val="24"/>
              </w:rPr>
            </w:pPr>
            <w:r>
              <w:rPr>
                <w:sz w:val="24"/>
              </w:rPr>
              <w:t>1</w:t>
            </w:r>
            <w:r>
              <w:rPr>
                <w:spacing w:val="2"/>
                <w:sz w:val="24"/>
              </w:rPr>
              <w:t> </w:t>
            </w:r>
            <w:r>
              <w:rPr>
                <w:sz w:val="24"/>
              </w:rPr>
              <w:t>308</w:t>
            </w:r>
            <w:r>
              <w:rPr>
                <w:spacing w:val="2"/>
                <w:sz w:val="24"/>
              </w:rPr>
              <w:t> </w:t>
            </w:r>
            <w:r>
              <w:rPr>
                <w:spacing w:val="-2"/>
                <w:sz w:val="24"/>
              </w:rPr>
              <w:t>425,7</w:t>
            </w:r>
          </w:p>
        </w:tc>
      </w:tr>
      <w:tr>
        <w:trPr>
          <w:trHeight w:val="265"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rPr>
                <w:sz w:val="18"/>
              </w:rPr>
            </w:pPr>
          </w:p>
        </w:tc>
        <w:tc>
          <w:tcPr>
            <w:tcW w:w="1281" w:type="dxa"/>
            <w:tcBorders>
              <w:top w:val="nil"/>
              <w:left w:val="nil"/>
              <w:bottom w:val="nil"/>
            </w:tcBorders>
          </w:tcPr>
          <w:p>
            <w:pPr>
              <w:pStyle w:val="TableParagraph"/>
              <w:rPr>
                <w:sz w:val="18"/>
              </w:rPr>
            </w:pP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rPr>
                <w:sz w:val="20"/>
              </w:rPr>
            </w:pPr>
          </w:p>
        </w:tc>
        <w:tc>
          <w:tcPr>
            <w:tcW w:w="1281" w:type="dxa"/>
            <w:tcBorders>
              <w:top w:val="nil"/>
              <w:left w:val="nil"/>
              <w:bottom w:val="nil"/>
            </w:tcBorders>
          </w:tcPr>
          <w:p>
            <w:pPr>
              <w:pStyle w:val="TableParagraph"/>
              <w:rPr>
                <w:sz w:val="20"/>
              </w:rPr>
            </w:pPr>
          </w:p>
        </w:tc>
        <w:tc>
          <w:tcPr>
            <w:tcW w:w="979" w:type="dxa"/>
            <w:tcBorders>
              <w:top w:val="nil"/>
            </w:tcBorders>
          </w:tcPr>
          <w:p>
            <w:pPr>
              <w:pStyle w:val="TableParagraph"/>
              <w:rPr>
                <w:sz w:val="20"/>
              </w:rPr>
            </w:pPr>
          </w:p>
        </w:tc>
        <w:tc>
          <w:tcPr>
            <w:tcW w:w="1401" w:type="dxa"/>
            <w:tcBorders>
              <w:top w:val="nil"/>
            </w:tcBorders>
          </w:tcPr>
          <w:p>
            <w:pPr>
              <w:pStyle w:val="TableParagraph"/>
              <w:spacing w:line="250" w:lineRule="exact"/>
              <w:ind w:left="105"/>
              <w:rPr>
                <w:sz w:val="24"/>
              </w:rPr>
            </w:pPr>
            <w:r>
              <w:rPr>
                <w:spacing w:val="-2"/>
                <w:sz w:val="24"/>
              </w:rPr>
              <w:t>Москвы</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1"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rPr>
                <w:sz w:val="20"/>
              </w:rPr>
            </w:pPr>
          </w:p>
        </w:tc>
        <w:tc>
          <w:tcPr>
            <w:tcW w:w="1281" w:type="dxa"/>
            <w:tcBorders>
              <w:top w:val="nil"/>
              <w:left w:val="nil"/>
              <w:bottom w:val="nil"/>
            </w:tcBorders>
          </w:tcPr>
          <w:p>
            <w:pPr>
              <w:pStyle w:val="TableParagraph"/>
              <w:rPr>
                <w:sz w:val="20"/>
              </w:rPr>
            </w:pPr>
          </w:p>
        </w:tc>
        <w:tc>
          <w:tcPr>
            <w:tcW w:w="979" w:type="dxa"/>
            <w:tcBorders>
              <w:bottom w:val="nil"/>
            </w:tcBorders>
          </w:tcPr>
          <w:p>
            <w:pPr>
              <w:pStyle w:val="TableParagraph"/>
              <w:spacing w:line="251" w:lineRule="exact"/>
              <w:ind w:left="105"/>
              <w:rPr>
                <w:sz w:val="24"/>
              </w:rPr>
            </w:pPr>
            <w:r>
              <w:rPr>
                <w:spacing w:val="-5"/>
                <w:sz w:val="24"/>
              </w:rPr>
              <w:t>054</w:t>
            </w:r>
          </w:p>
        </w:tc>
        <w:tc>
          <w:tcPr>
            <w:tcW w:w="1401" w:type="dxa"/>
            <w:tcBorders>
              <w:bottom w:val="nil"/>
            </w:tcBorders>
          </w:tcPr>
          <w:p>
            <w:pPr>
              <w:pStyle w:val="TableParagraph"/>
              <w:spacing w:line="251" w:lineRule="exact"/>
              <w:ind w:left="105"/>
              <w:rPr>
                <w:sz w:val="24"/>
              </w:rPr>
            </w:pPr>
            <w:r>
              <w:rPr>
                <w:spacing w:val="-2"/>
                <w:sz w:val="24"/>
              </w:rPr>
              <w:t>средства</w:t>
            </w:r>
          </w:p>
        </w:tc>
        <w:tc>
          <w:tcPr>
            <w:tcW w:w="1540" w:type="dxa"/>
            <w:tcBorders>
              <w:bottom w:val="nil"/>
            </w:tcBorders>
          </w:tcPr>
          <w:p>
            <w:pPr>
              <w:pStyle w:val="TableParagraph"/>
              <w:spacing w:line="251" w:lineRule="exact"/>
              <w:ind w:right="339"/>
              <w:jc w:val="right"/>
              <w:rPr>
                <w:sz w:val="24"/>
              </w:rPr>
            </w:pPr>
            <w:r>
              <w:rPr>
                <w:sz w:val="24"/>
              </w:rPr>
              <w:t>72</w:t>
            </w:r>
            <w:r>
              <w:rPr>
                <w:spacing w:val="2"/>
                <w:sz w:val="24"/>
              </w:rPr>
              <w:t> </w:t>
            </w:r>
            <w:r>
              <w:rPr>
                <w:spacing w:val="-2"/>
                <w:sz w:val="24"/>
              </w:rPr>
              <w:t>149,5</w:t>
            </w:r>
          </w:p>
        </w:tc>
        <w:tc>
          <w:tcPr>
            <w:tcW w:w="1540" w:type="dxa"/>
            <w:tcBorders>
              <w:bottom w:val="nil"/>
            </w:tcBorders>
          </w:tcPr>
          <w:p>
            <w:pPr>
              <w:pStyle w:val="TableParagraph"/>
              <w:spacing w:line="251" w:lineRule="exact"/>
              <w:ind w:left="347"/>
              <w:rPr>
                <w:sz w:val="24"/>
              </w:rPr>
            </w:pPr>
            <w:r>
              <w:rPr>
                <w:sz w:val="24"/>
              </w:rPr>
              <w:t>72</w:t>
            </w:r>
            <w:r>
              <w:rPr>
                <w:spacing w:val="2"/>
                <w:sz w:val="24"/>
              </w:rPr>
              <w:t> </w:t>
            </w:r>
            <w:r>
              <w:rPr>
                <w:spacing w:val="-2"/>
                <w:sz w:val="24"/>
              </w:rPr>
              <w:t>149,5</w:t>
            </w:r>
          </w:p>
        </w:tc>
        <w:tc>
          <w:tcPr>
            <w:tcW w:w="1535" w:type="dxa"/>
            <w:tcBorders>
              <w:bottom w:val="nil"/>
            </w:tcBorders>
          </w:tcPr>
          <w:p>
            <w:pPr>
              <w:pStyle w:val="TableParagraph"/>
              <w:spacing w:line="251" w:lineRule="exact"/>
              <w:ind w:left="120" w:right="107"/>
              <w:jc w:val="center"/>
              <w:rPr>
                <w:sz w:val="24"/>
              </w:rPr>
            </w:pPr>
            <w:r>
              <w:rPr>
                <w:sz w:val="24"/>
              </w:rPr>
              <w:t>72</w:t>
            </w:r>
            <w:r>
              <w:rPr>
                <w:spacing w:val="2"/>
                <w:sz w:val="24"/>
              </w:rPr>
              <w:t> </w:t>
            </w:r>
            <w:r>
              <w:rPr>
                <w:spacing w:val="-2"/>
                <w:sz w:val="24"/>
              </w:rPr>
              <w:t>149,5</w:t>
            </w:r>
          </w:p>
        </w:tc>
        <w:tc>
          <w:tcPr>
            <w:tcW w:w="1540" w:type="dxa"/>
            <w:tcBorders>
              <w:bottom w:val="nil"/>
            </w:tcBorders>
          </w:tcPr>
          <w:p>
            <w:pPr>
              <w:pStyle w:val="TableParagraph"/>
              <w:spacing w:line="251" w:lineRule="exact"/>
              <w:ind w:left="122" w:right="108"/>
              <w:jc w:val="center"/>
              <w:rPr>
                <w:sz w:val="24"/>
              </w:rPr>
            </w:pPr>
            <w:r>
              <w:rPr>
                <w:sz w:val="24"/>
              </w:rPr>
              <w:t>216</w:t>
            </w:r>
            <w:r>
              <w:rPr>
                <w:spacing w:val="2"/>
                <w:sz w:val="24"/>
              </w:rPr>
              <w:t> </w:t>
            </w:r>
            <w:r>
              <w:rPr>
                <w:spacing w:val="-2"/>
                <w:sz w:val="24"/>
              </w:rPr>
              <w:t>448,5</w:t>
            </w:r>
          </w:p>
        </w:tc>
      </w:tr>
      <w:tr>
        <w:trPr>
          <w:trHeight w:val="265"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rPr>
                <w:sz w:val="18"/>
              </w:rPr>
            </w:pPr>
          </w:p>
        </w:tc>
        <w:tc>
          <w:tcPr>
            <w:tcW w:w="1281" w:type="dxa"/>
            <w:tcBorders>
              <w:top w:val="nil"/>
              <w:left w:val="nil"/>
              <w:bottom w:val="nil"/>
            </w:tcBorders>
          </w:tcPr>
          <w:p>
            <w:pPr>
              <w:pStyle w:val="TableParagraph"/>
              <w:rPr>
                <w:sz w:val="18"/>
              </w:rPr>
            </w:pP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федеральн</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2079" w:type="dxa"/>
            <w:tcBorders>
              <w:top w:val="nil"/>
              <w:bottom w:val="nil"/>
              <w:right w:val="nil"/>
            </w:tcBorders>
          </w:tcPr>
          <w:p>
            <w:pPr>
              <w:pStyle w:val="TableParagraph"/>
              <w:rPr>
                <w:sz w:val="18"/>
              </w:rPr>
            </w:pPr>
          </w:p>
        </w:tc>
        <w:tc>
          <w:tcPr>
            <w:tcW w:w="1281" w:type="dxa"/>
            <w:tcBorders>
              <w:top w:val="nil"/>
              <w:left w:val="nil"/>
              <w:bottom w:val="nil"/>
            </w:tcBorders>
          </w:tcPr>
          <w:p>
            <w:pPr>
              <w:pStyle w:val="TableParagraph"/>
              <w:rPr>
                <w:sz w:val="18"/>
              </w:rPr>
            </w:pP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5"/>
                <w:sz w:val="24"/>
              </w:rPr>
              <w:t>ого</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2079" w:type="dxa"/>
            <w:tcBorders>
              <w:top w:val="nil"/>
              <w:right w:val="nil"/>
            </w:tcBorders>
          </w:tcPr>
          <w:p>
            <w:pPr>
              <w:pStyle w:val="TableParagraph"/>
              <w:rPr>
                <w:sz w:val="20"/>
              </w:rPr>
            </w:pPr>
          </w:p>
        </w:tc>
        <w:tc>
          <w:tcPr>
            <w:tcW w:w="1281" w:type="dxa"/>
            <w:tcBorders>
              <w:top w:val="nil"/>
              <w:left w:val="nil"/>
            </w:tcBorders>
          </w:tcPr>
          <w:p>
            <w:pPr>
              <w:pStyle w:val="TableParagraph"/>
              <w:rPr>
                <w:sz w:val="20"/>
              </w:rPr>
            </w:pPr>
          </w:p>
        </w:tc>
        <w:tc>
          <w:tcPr>
            <w:tcW w:w="979" w:type="dxa"/>
            <w:tcBorders>
              <w:top w:val="nil"/>
            </w:tcBorders>
          </w:tcPr>
          <w:p>
            <w:pPr>
              <w:pStyle w:val="TableParagraph"/>
              <w:rPr>
                <w:sz w:val="20"/>
              </w:rPr>
            </w:pPr>
          </w:p>
        </w:tc>
        <w:tc>
          <w:tcPr>
            <w:tcW w:w="1401" w:type="dxa"/>
            <w:tcBorders>
              <w:top w:val="nil"/>
            </w:tcBorders>
          </w:tcPr>
          <w:p>
            <w:pPr>
              <w:pStyle w:val="TableParagraph"/>
              <w:spacing w:line="250" w:lineRule="exact"/>
              <w:ind w:left="105"/>
              <w:rPr>
                <w:sz w:val="24"/>
              </w:rPr>
            </w:pPr>
            <w:r>
              <w:rPr>
                <w:spacing w:val="-2"/>
                <w:sz w:val="24"/>
              </w:rPr>
              <w:t>бюджета</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spacing w:line="253" w:lineRule="exact"/>
              <w:ind w:left="105"/>
              <w:rPr>
                <w:sz w:val="24"/>
              </w:rPr>
            </w:pPr>
            <w:r>
              <w:rPr>
                <w:sz w:val="24"/>
              </w:rPr>
              <w:t>Осуществление</w:t>
            </w:r>
            <w:r>
              <w:rPr>
                <w:spacing w:val="26"/>
                <w:sz w:val="24"/>
              </w:rPr>
              <w:t>  </w:t>
            </w:r>
            <w:r>
              <w:rPr>
                <w:spacing w:val="-2"/>
                <w:sz w:val="24"/>
              </w:rPr>
              <w:t>медицинской</w:t>
            </w:r>
          </w:p>
        </w:tc>
        <w:tc>
          <w:tcPr>
            <w:tcW w:w="979" w:type="dxa"/>
          </w:tcPr>
          <w:p>
            <w:pPr>
              <w:pStyle w:val="TableParagraph"/>
              <w:rPr>
                <w:sz w:val="20"/>
              </w:rPr>
            </w:pPr>
          </w:p>
        </w:tc>
        <w:tc>
          <w:tcPr>
            <w:tcW w:w="1401" w:type="dxa"/>
          </w:tcPr>
          <w:p>
            <w:pPr>
              <w:pStyle w:val="TableParagraph"/>
              <w:spacing w:line="253" w:lineRule="exact"/>
              <w:ind w:left="105"/>
              <w:rPr>
                <w:sz w:val="24"/>
              </w:rPr>
            </w:pPr>
            <w:r>
              <w:rPr>
                <w:spacing w:val="-4"/>
                <w:sz w:val="24"/>
              </w:rPr>
              <w:t>Всего</w:t>
            </w:r>
          </w:p>
        </w:tc>
        <w:tc>
          <w:tcPr>
            <w:tcW w:w="1540" w:type="dxa"/>
          </w:tcPr>
          <w:p>
            <w:pPr>
              <w:pStyle w:val="TableParagraph"/>
              <w:spacing w:line="253" w:lineRule="exact"/>
              <w:ind w:right="339"/>
              <w:jc w:val="right"/>
              <w:rPr>
                <w:sz w:val="24"/>
              </w:rPr>
            </w:pPr>
            <w:r>
              <w:rPr>
                <w:sz w:val="24"/>
              </w:rPr>
              <w:t>72</w:t>
            </w:r>
            <w:r>
              <w:rPr>
                <w:spacing w:val="2"/>
                <w:sz w:val="24"/>
              </w:rPr>
              <w:t> </w:t>
            </w:r>
            <w:r>
              <w:rPr>
                <w:spacing w:val="-2"/>
                <w:sz w:val="24"/>
              </w:rPr>
              <w:t>149,5</w:t>
            </w:r>
          </w:p>
        </w:tc>
        <w:tc>
          <w:tcPr>
            <w:tcW w:w="1540" w:type="dxa"/>
          </w:tcPr>
          <w:p>
            <w:pPr>
              <w:pStyle w:val="TableParagraph"/>
              <w:spacing w:line="253" w:lineRule="exact"/>
              <w:ind w:left="347"/>
              <w:rPr>
                <w:sz w:val="24"/>
              </w:rPr>
            </w:pPr>
            <w:r>
              <w:rPr>
                <w:sz w:val="24"/>
              </w:rPr>
              <w:t>72</w:t>
            </w:r>
            <w:r>
              <w:rPr>
                <w:spacing w:val="2"/>
                <w:sz w:val="24"/>
              </w:rPr>
              <w:t> </w:t>
            </w:r>
            <w:r>
              <w:rPr>
                <w:spacing w:val="-2"/>
                <w:sz w:val="24"/>
              </w:rPr>
              <w:t>149,5</w:t>
            </w:r>
          </w:p>
        </w:tc>
        <w:tc>
          <w:tcPr>
            <w:tcW w:w="1535" w:type="dxa"/>
          </w:tcPr>
          <w:p>
            <w:pPr>
              <w:pStyle w:val="TableParagraph"/>
              <w:spacing w:line="253" w:lineRule="exact"/>
              <w:ind w:left="120" w:right="107"/>
              <w:jc w:val="center"/>
              <w:rPr>
                <w:sz w:val="24"/>
              </w:rPr>
            </w:pPr>
            <w:r>
              <w:rPr>
                <w:sz w:val="24"/>
              </w:rPr>
              <w:t>72</w:t>
            </w:r>
            <w:r>
              <w:rPr>
                <w:spacing w:val="2"/>
                <w:sz w:val="24"/>
              </w:rPr>
              <w:t> </w:t>
            </w:r>
            <w:r>
              <w:rPr>
                <w:spacing w:val="-2"/>
                <w:sz w:val="24"/>
              </w:rPr>
              <w:t>149,5</w:t>
            </w:r>
          </w:p>
        </w:tc>
        <w:tc>
          <w:tcPr>
            <w:tcW w:w="1540" w:type="dxa"/>
          </w:tcPr>
          <w:p>
            <w:pPr>
              <w:pStyle w:val="TableParagraph"/>
              <w:spacing w:line="253" w:lineRule="exact"/>
              <w:ind w:left="122" w:right="108"/>
              <w:jc w:val="center"/>
              <w:rPr>
                <w:sz w:val="24"/>
              </w:rPr>
            </w:pPr>
            <w:r>
              <w:rPr>
                <w:sz w:val="24"/>
              </w:rPr>
              <w:t>216</w:t>
            </w:r>
            <w:r>
              <w:rPr>
                <w:spacing w:val="2"/>
                <w:sz w:val="24"/>
              </w:rPr>
              <w:t> </w:t>
            </w:r>
            <w:r>
              <w:rPr>
                <w:spacing w:val="-2"/>
                <w:sz w:val="24"/>
              </w:rPr>
              <w:t>448,5</w:t>
            </w:r>
          </w:p>
        </w:tc>
      </w:tr>
      <w:tr>
        <w:trPr>
          <w:trHeight w:val="269"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823" w:val="left" w:leader="none"/>
                <w:tab w:pos="3148" w:val="left" w:leader="none"/>
              </w:tabs>
              <w:spacing w:line="249" w:lineRule="exact"/>
              <w:ind w:left="105"/>
              <w:rPr>
                <w:sz w:val="24"/>
              </w:rPr>
            </w:pPr>
            <w:r>
              <w:rPr>
                <w:spacing w:val="-2"/>
                <w:sz w:val="24"/>
              </w:rPr>
              <w:t>деятельности,</w:t>
            </w:r>
            <w:r>
              <w:rPr>
                <w:sz w:val="24"/>
              </w:rPr>
              <w:tab/>
            </w:r>
            <w:r>
              <w:rPr>
                <w:spacing w:val="-2"/>
                <w:sz w:val="24"/>
              </w:rPr>
              <w:t>связанной</w:t>
            </w:r>
            <w:r>
              <w:rPr>
                <w:sz w:val="24"/>
              </w:rPr>
              <w:tab/>
            </w:r>
            <w:r>
              <w:rPr>
                <w:spacing w:val="-10"/>
                <w:sz w:val="24"/>
              </w:rPr>
              <w:t>с</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средства</w:t>
            </w:r>
          </w:p>
        </w:tc>
        <w:tc>
          <w:tcPr>
            <w:tcW w:w="1540" w:type="dxa"/>
            <w:tcBorders>
              <w:bottom w:val="nil"/>
            </w:tcBorders>
          </w:tcPr>
          <w:p>
            <w:pPr>
              <w:pStyle w:val="TableParagraph"/>
              <w:spacing w:line="249" w:lineRule="exact"/>
              <w:ind w:right="339"/>
              <w:jc w:val="right"/>
              <w:rPr>
                <w:sz w:val="24"/>
              </w:rPr>
            </w:pPr>
            <w:r>
              <w:rPr>
                <w:sz w:val="24"/>
              </w:rPr>
              <w:t>72</w:t>
            </w:r>
            <w:r>
              <w:rPr>
                <w:spacing w:val="2"/>
                <w:sz w:val="24"/>
              </w:rPr>
              <w:t> </w:t>
            </w:r>
            <w:r>
              <w:rPr>
                <w:spacing w:val="-2"/>
                <w:sz w:val="24"/>
              </w:rPr>
              <w:t>149,5</w:t>
            </w:r>
          </w:p>
        </w:tc>
        <w:tc>
          <w:tcPr>
            <w:tcW w:w="1540" w:type="dxa"/>
            <w:tcBorders>
              <w:bottom w:val="nil"/>
            </w:tcBorders>
          </w:tcPr>
          <w:p>
            <w:pPr>
              <w:pStyle w:val="TableParagraph"/>
              <w:spacing w:line="249" w:lineRule="exact"/>
              <w:ind w:left="347"/>
              <w:rPr>
                <w:sz w:val="24"/>
              </w:rPr>
            </w:pPr>
            <w:r>
              <w:rPr>
                <w:sz w:val="24"/>
              </w:rPr>
              <w:t>72</w:t>
            </w:r>
            <w:r>
              <w:rPr>
                <w:spacing w:val="2"/>
                <w:sz w:val="24"/>
              </w:rPr>
              <w:t> </w:t>
            </w:r>
            <w:r>
              <w:rPr>
                <w:spacing w:val="-2"/>
                <w:sz w:val="24"/>
              </w:rPr>
              <w:t>149,5</w:t>
            </w:r>
          </w:p>
        </w:tc>
        <w:tc>
          <w:tcPr>
            <w:tcW w:w="1535" w:type="dxa"/>
            <w:tcBorders>
              <w:bottom w:val="nil"/>
            </w:tcBorders>
          </w:tcPr>
          <w:p>
            <w:pPr>
              <w:pStyle w:val="TableParagraph"/>
              <w:spacing w:line="249" w:lineRule="exact"/>
              <w:ind w:left="120" w:right="107"/>
              <w:jc w:val="center"/>
              <w:rPr>
                <w:sz w:val="24"/>
              </w:rPr>
            </w:pPr>
            <w:r>
              <w:rPr>
                <w:sz w:val="24"/>
              </w:rPr>
              <w:t>72</w:t>
            </w:r>
            <w:r>
              <w:rPr>
                <w:spacing w:val="2"/>
                <w:sz w:val="24"/>
              </w:rPr>
              <w:t> </w:t>
            </w:r>
            <w:r>
              <w:rPr>
                <w:spacing w:val="-2"/>
                <w:sz w:val="24"/>
              </w:rPr>
              <w:t>149,5</w:t>
            </w:r>
          </w:p>
        </w:tc>
        <w:tc>
          <w:tcPr>
            <w:tcW w:w="1540" w:type="dxa"/>
            <w:tcBorders>
              <w:bottom w:val="nil"/>
            </w:tcBorders>
          </w:tcPr>
          <w:p>
            <w:pPr>
              <w:pStyle w:val="TableParagraph"/>
              <w:spacing w:line="249" w:lineRule="exact"/>
              <w:ind w:left="120" w:right="111"/>
              <w:jc w:val="center"/>
              <w:rPr>
                <w:sz w:val="24"/>
              </w:rPr>
            </w:pPr>
            <w:r>
              <w:rPr>
                <w:spacing w:val="-2"/>
                <w:sz w:val="24"/>
              </w:rPr>
              <w:t>216448,5</w:t>
            </w: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6" w:lineRule="exact"/>
              <w:ind w:left="105"/>
              <w:rPr>
                <w:sz w:val="24"/>
              </w:rPr>
            </w:pPr>
            <w:r>
              <w:rPr>
                <w:sz w:val="24"/>
              </w:rPr>
              <w:t>донорством</w:t>
            </w:r>
            <w:r>
              <w:rPr>
                <w:spacing w:val="52"/>
                <w:sz w:val="24"/>
              </w:rPr>
              <w:t> </w:t>
            </w:r>
            <w:r>
              <w:rPr>
                <w:sz w:val="24"/>
              </w:rPr>
              <w:t>органов</w:t>
            </w:r>
            <w:r>
              <w:rPr>
                <w:spacing w:val="49"/>
                <w:sz w:val="24"/>
              </w:rPr>
              <w:t> </w:t>
            </w:r>
            <w:r>
              <w:rPr>
                <w:spacing w:val="-2"/>
                <w:sz w:val="24"/>
              </w:rPr>
              <w:t>человека</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федеральн</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623" w:val="left" w:leader="none"/>
                <w:tab w:pos="1606" w:val="left" w:leader="none"/>
              </w:tabs>
              <w:spacing w:line="246" w:lineRule="exact"/>
              <w:ind w:left="105"/>
              <w:rPr>
                <w:sz w:val="24"/>
              </w:rPr>
            </w:pPr>
            <w:r>
              <w:rPr>
                <w:spacing w:val="-10"/>
                <w:sz w:val="24"/>
              </w:rPr>
              <w:t>в</w:t>
            </w:r>
            <w:r>
              <w:rPr>
                <w:sz w:val="24"/>
              </w:rPr>
              <w:tab/>
            </w:r>
            <w:r>
              <w:rPr>
                <w:spacing w:val="-2"/>
                <w:sz w:val="24"/>
              </w:rPr>
              <w:t>целях</w:t>
            </w:r>
            <w:r>
              <w:rPr>
                <w:sz w:val="24"/>
              </w:rPr>
              <w:tab/>
            </w:r>
            <w:r>
              <w:rPr>
                <w:spacing w:val="-2"/>
                <w:sz w:val="24"/>
              </w:rPr>
              <w:t>трансплантации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5"/>
                <w:sz w:val="24"/>
              </w:rPr>
              <w:t>ого</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53" w:lineRule="exact"/>
              <w:ind w:left="105"/>
              <w:rPr>
                <w:sz w:val="24"/>
              </w:rPr>
            </w:pPr>
            <w:r>
              <w:rPr>
                <w:spacing w:val="-2"/>
                <w:sz w:val="24"/>
              </w:rPr>
              <w:t>(пересадки)</w:t>
            </w:r>
          </w:p>
        </w:tc>
        <w:tc>
          <w:tcPr>
            <w:tcW w:w="979" w:type="dxa"/>
            <w:tcBorders>
              <w:top w:val="nil"/>
            </w:tcBorders>
          </w:tcPr>
          <w:p>
            <w:pPr>
              <w:pStyle w:val="TableParagraph"/>
              <w:rPr>
                <w:sz w:val="20"/>
              </w:rPr>
            </w:pPr>
          </w:p>
        </w:tc>
        <w:tc>
          <w:tcPr>
            <w:tcW w:w="1401" w:type="dxa"/>
            <w:tcBorders>
              <w:top w:val="nil"/>
            </w:tcBorders>
          </w:tcPr>
          <w:p>
            <w:pPr>
              <w:pStyle w:val="TableParagraph"/>
              <w:spacing w:line="253" w:lineRule="exact"/>
              <w:ind w:left="105"/>
              <w:rPr>
                <w:sz w:val="24"/>
              </w:rPr>
            </w:pPr>
            <w:r>
              <w:rPr>
                <w:spacing w:val="-2"/>
                <w:sz w:val="24"/>
              </w:rPr>
              <w:t>бюджета</w:t>
            </w:r>
          </w:p>
        </w:tc>
        <w:tc>
          <w:tcPr>
            <w:tcW w:w="1540" w:type="dxa"/>
            <w:tcBorders>
              <w:top w:val="nil"/>
            </w:tcBorders>
          </w:tcPr>
          <w:p>
            <w:pPr>
              <w:pStyle w:val="TableParagraph"/>
              <w:rPr>
                <w:sz w:val="20"/>
              </w:rPr>
            </w:pPr>
          </w:p>
        </w:tc>
        <w:tc>
          <w:tcPr>
            <w:tcW w:w="1540" w:type="dxa"/>
            <w:tcBorders>
              <w:top w:val="nil"/>
            </w:tcBorders>
          </w:tcPr>
          <w:p>
            <w:pPr>
              <w:pStyle w:val="TableParagraph"/>
              <w:rPr>
                <w:sz w:val="20"/>
              </w:rPr>
            </w:pPr>
          </w:p>
        </w:tc>
        <w:tc>
          <w:tcPr>
            <w:tcW w:w="1535" w:type="dxa"/>
            <w:tcBorders>
              <w:top w:val="nil"/>
            </w:tcBorders>
          </w:tcPr>
          <w:p>
            <w:pPr>
              <w:pStyle w:val="TableParagraph"/>
              <w:rPr>
                <w:sz w:val="20"/>
              </w:rPr>
            </w:pPr>
          </w:p>
        </w:tc>
        <w:tc>
          <w:tcPr>
            <w:tcW w:w="1540" w:type="dxa"/>
            <w:tcBorders>
              <w:top w:val="nil"/>
            </w:tcBorders>
          </w:tcPr>
          <w:p>
            <w:pPr>
              <w:pStyle w:val="TableParagraph"/>
              <w:rPr>
                <w:sz w:val="20"/>
              </w:rPr>
            </w:pPr>
          </w:p>
        </w:tc>
      </w:tr>
      <w:tr>
        <w:trPr>
          <w:trHeight w:val="277"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tabs>
                <w:tab w:pos="1328" w:val="left" w:leader="none"/>
              </w:tabs>
              <w:spacing w:line="257" w:lineRule="exact" w:before="1"/>
              <w:ind w:left="105"/>
              <w:rPr>
                <w:sz w:val="24"/>
              </w:rPr>
            </w:pPr>
            <w:r>
              <w:rPr>
                <w:spacing w:val="-2"/>
                <w:sz w:val="24"/>
              </w:rPr>
              <w:t>Оказание</w:t>
            </w:r>
            <w:r>
              <w:rPr>
                <w:sz w:val="24"/>
              </w:rPr>
              <w:tab/>
            </w:r>
            <w:r>
              <w:rPr>
                <w:spacing w:val="-2"/>
                <w:sz w:val="24"/>
              </w:rPr>
              <w:t>государственными</w:t>
            </w:r>
          </w:p>
        </w:tc>
        <w:tc>
          <w:tcPr>
            <w:tcW w:w="979" w:type="dxa"/>
          </w:tcPr>
          <w:p>
            <w:pPr>
              <w:pStyle w:val="TableParagraph"/>
              <w:rPr>
                <w:sz w:val="20"/>
              </w:rPr>
            </w:pPr>
          </w:p>
        </w:tc>
        <w:tc>
          <w:tcPr>
            <w:tcW w:w="1401" w:type="dxa"/>
          </w:tcPr>
          <w:p>
            <w:pPr>
              <w:pStyle w:val="TableParagraph"/>
              <w:spacing w:line="257" w:lineRule="exact" w:before="1"/>
              <w:ind w:left="105"/>
              <w:rPr>
                <w:sz w:val="24"/>
              </w:rPr>
            </w:pPr>
            <w:r>
              <w:rPr>
                <w:spacing w:val="-4"/>
                <w:sz w:val="24"/>
              </w:rPr>
              <w:t>Всего</w:t>
            </w:r>
          </w:p>
        </w:tc>
        <w:tc>
          <w:tcPr>
            <w:tcW w:w="1540" w:type="dxa"/>
          </w:tcPr>
          <w:p>
            <w:pPr>
              <w:pStyle w:val="TableParagraph"/>
              <w:spacing w:line="257" w:lineRule="exact" w:before="1"/>
              <w:ind w:right="310"/>
              <w:jc w:val="right"/>
              <w:rPr>
                <w:sz w:val="24"/>
              </w:rPr>
            </w:pPr>
            <w:r>
              <w:rPr>
                <w:spacing w:val="-2"/>
                <w:sz w:val="24"/>
              </w:rPr>
              <w:t>436141,9</w:t>
            </w:r>
          </w:p>
        </w:tc>
        <w:tc>
          <w:tcPr>
            <w:tcW w:w="1540" w:type="dxa"/>
          </w:tcPr>
          <w:p>
            <w:pPr>
              <w:pStyle w:val="TableParagraph"/>
              <w:spacing w:line="257" w:lineRule="exact" w:before="1"/>
              <w:ind w:left="289"/>
              <w:rPr>
                <w:sz w:val="24"/>
              </w:rPr>
            </w:pPr>
            <w:r>
              <w:rPr>
                <w:sz w:val="24"/>
              </w:rPr>
              <w:t>436</w:t>
            </w:r>
            <w:r>
              <w:rPr>
                <w:spacing w:val="2"/>
                <w:sz w:val="24"/>
              </w:rPr>
              <w:t> </w:t>
            </w:r>
            <w:r>
              <w:rPr>
                <w:spacing w:val="-2"/>
                <w:sz w:val="24"/>
              </w:rPr>
              <w:t>141,9</w:t>
            </w:r>
          </w:p>
        </w:tc>
        <w:tc>
          <w:tcPr>
            <w:tcW w:w="1535" w:type="dxa"/>
          </w:tcPr>
          <w:p>
            <w:pPr>
              <w:pStyle w:val="TableParagraph"/>
              <w:spacing w:line="257" w:lineRule="exact" w:before="1"/>
              <w:ind w:left="123" w:right="106"/>
              <w:jc w:val="center"/>
              <w:rPr>
                <w:sz w:val="24"/>
              </w:rPr>
            </w:pPr>
            <w:r>
              <w:rPr>
                <w:sz w:val="24"/>
              </w:rPr>
              <w:t>436</w:t>
            </w:r>
            <w:r>
              <w:rPr>
                <w:spacing w:val="2"/>
                <w:sz w:val="24"/>
              </w:rPr>
              <w:t> </w:t>
            </w:r>
            <w:r>
              <w:rPr>
                <w:spacing w:val="-2"/>
                <w:sz w:val="24"/>
              </w:rPr>
              <w:t>141,9</w:t>
            </w:r>
          </w:p>
        </w:tc>
        <w:tc>
          <w:tcPr>
            <w:tcW w:w="1540" w:type="dxa"/>
          </w:tcPr>
          <w:p>
            <w:pPr>
              <w:pStyle w:val="TableParagraph"/>
              <w:spacing w:line="257" w:lineRule="exact" w:before="1"/>
              <w:ind w:left="121" w:right="111"/>
              <w:jc w:val="center"/>
              <w:rPr>
                <w:sz w:val="24"/>
              </w:rPr>
            </w:pPr>
            <w:r>
              <w:rPr>
                <w:sz w:val="24"/>
              </w:rPr>
              <w:t>1</w:t>
            </w:r>
            <w:r>
              <w:rPr>
                <w:spacing w:val="2"/>
                <w:sz w:val="24"/>
              </w:rPr>
              <w:t> </w:t>
            </w:r>
            <w:r>
              <w:rPr>
                <w:sz w:val="24"/>
              </w:rPr>
              <w:t>308</w:t>
            </w:r>
            <w:r>
              <w:rPr>
                <w:spacing w:val="2"/>
                <w:sz w:val="24"/>
              </w:rPr>
              <w:t> </w:t>
            </w:r>
            <w:r>
              <w:rPr>
                <w:spacing w:val="-2"/>
                <w:sz w:val="24"/>
              </w:rPr>
              <w:t>425,7</w:t>
            </w:r>
          </w:p>
        </w:tc>
      </w:tr>
      <w:tr>
        <w:trPr>
          <w:trHeight w:val="544"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62" w:lineRule="exact"/>
              <w:ind w:left="105"/>
              <w:rPr>
                <w:sz w:val="24"/>
              </w:rPr>
            </w:pPr>
            <w:r>
              <w:rPr>
                <w:spacing w:val="-2"/>
                <w:sz w:val="24"/>
              </w:rPr>
              <w:t>учреждениями</w:t>
            </w:r>
          </w:p>
          <w:p>
            <w:pPr>
              <w:pStyle w:val="TableParagraph"/>
              <w:tabs>
                <w:tab w:pos="2629" w:val="left" w:leader="none"/>
              </w:tabs>
              <w:spacing w:line="263" w:lineRule="exact"/>
              <w:ind w:left="105"/>
              <w:rPr>
                <w:sz w:val="24"/>
              </w:rPr>
            </w:pPr>
            <w:r>
              <w:rPr>
                <w:spacing w:val="-2"/>
                <w:sz w:val="24"/>
              </w:rPr>
              <w:t>государственных</w:t>
            </w:r>
            <w:r>
              <w:rPr>
                <w:sz w:val="24"/>
              </w:rPr>
              <w:tab/>
            </w:r>
            <w:r>
              <w:rPr>
                <w:spacing w:val="-2"/>
                <w:sz w:val="24"/>
              </w:rPr>
              <w:t>услуг,</w:t>
            </w:r>
          </w:p>
        </w:tc>
        <w:tc>
          <w:tcPr>
            <w:tcW w:w="979" w:type="dxa"/>
            <w:tcBorders>
              <w:bottom w:val="nil"/>
            </w:tcBorders>
          </w:tcPr>
          <w:p>
            <w:pPr>
              <w:pStyle w:val="TableParagraph"/>
              <w:spacing w:line="273" w:lineRule="exact"/>
              <w:ind w:left="105"/>
              <w:rPr>
                <w:sz w:val="24"/>
              </w:rPr>
            </w:pPr>
            <w:r>
              <w:rPr>
                <w:spacing w:val="-5"/>
                <w:sz w:val="24"/>
              </w:rPr>
              <w:t>054</w:t>
            </w:r>
          </w:p>
        </w:tc>
        <w:tc>
          <w:tcPr>
            <w:tcW w:w="1401" w:type="dxa"/>
            <w:tcBorders>
              <w:bottom w:val="nil"/>
            </w:tcBorders>
          </w:tcPr>
          <w:p>
            <w:pPr>
              <w:pStyle w:val="TableParagraph"/>
              <w:spacing w:line="273" w:lineRule="exact"/>
              <w:ind w:left="105"/>
              <w:rPr>
                <w:sz w:val="24"/>
              </w:rPr>
            </w:pPr>
            <w:r>
              <w:rPr>
                <w:spacing w:val="-2"/>
                <w:sz w:val="24"/>
              </w:rPr>
              <w:t>бюджет</w:t>
            </w:r>
          </w:p>
          <w:p>
            <w:pPr>
              <w:pStyle w:val="TableParagraph"/>
              <w:spacing w:line="250" w:lineRule="exact" w:before="2"/>
              <w:ind w:left="105"/>
              <w:rPr>
                <w:sz w:val="24"/>
              </w:rPr>
            </w:pPr>
            <w:r>
              <w:rPr>
                <w:spacing w:val="-2"/>
                <w:sz w:val="24"/>
              </w:rPr>
              <w:t>города</w:t>
            </w:r>
          </w:p>
        </w:tc>
        <w:tc>
          <w:tcPr>
            <w:tcW w:w="1540" w:type="dxa"/>
            <w:tcBorders>
              <w:bottom w:val="nil"/>
            </w:tcBorders>
          </w:tcPr>
          <w:p>
            <w:pPr>
              <w:pStyle w:val="TableParagraph"/>
              <w:spacing w:line="272" w:lineRule="exact"/>
              <w:ind w:right="310"/>
              <w:jc w:val="right"/>
              <w:rPr>
                <w:sz w:val="24"/>
              </w:rPr>
            </w:pPr>
            <w:r>
              <w:rPr>
                <w:spacing w:val="-2"/>
                <w:sz w:val="24"/>
              </w:rPr>
              <w:t>436141,9</w:t>
            </w:r>
          </w:p>
        </w:tc>
        <w:tc>
          <w:tcPr>
            <w:tcW w:w="1540" w:type="dxa"/>
            <w:tcBorders>
              <w:bottom w:val="nil"/>
            </w:tcBorders>
          </w:tcPr>
          <w:p>
            <w:pPr>
              <w:pStyle w:val="TableParagraph"/>
              <w:spacing w:line="272" w:lineRule="exact"/>
              <w:ind w:left="289"/>
              <w:rPr>
                <w:sz w:val="24"/>
              </w:rPr>
            </w:pPr>
            <w:r>
              <w:rPr>
                <w:sz w:val="24"/>
              </w:rPr>
              <w:t>436</w:t>
            </w:r>
            <w:r>
              <w:rPr>
                <w:spacing w:val="2"/>
                <w:sz w:val="24"/>
              </w:rPr>
              <w:t> </w:t>
            </w:r>
            <w:r>
              <w:rPr>
                <w:spacing w:val="-2"/>
                <w:sz w:val="24"/>
              </w:rPr>
              <w:t>141,9</w:t>
            </w:r>
          </w:p>
        </w:tc>
        <w:tc>
          <w:tcPr>
            <w:tcW w:w="1535" w:type="dxa"/>
            <w:tcBorders>
              <w:bottom w:val="nil"/>
            </w:tcBorders>
          </w:tcPr>
          <w:p>
            <w:pPr>
              <w:pStyle w:val="TableParagraph"/>
              <w:spacing w:line="272" w:lineRule="exact"/>
              <w:ind w:left="123" w:right="106"/>
              <w:jc w:val="center"/>
              <w:rPr>
                <w:sz w:val="24"/>
              </w:rPr>
            </w:pPr>
            <w:r>
              <w:rPr>
                <w:sz w:val="24"/>
              </w:rPr>
              <w:t>436</w:t>
            </w:r>
            <w:r>
              <w:rPr>
                <w:spacing w:val="2"/>
                <w:sz w:val="24"/>
              </w:rPr>
              <w:t> </w:t>
            </w:r>
            <w:r>
              <w:rPr>
                <w:spacing w:val="-2"/>
                <w:sz w:val="24"/>
              </w:rPr>
              <w:t>141,9</w:t>
            </w:r>
          </w:p>
        </w:tc>
        <w:tc>
          <w:tcPr>
            <w:tcW w:w="1540" w:type="dxa"/>
            <w:tcBorders>
              <w:bottom w:val="nil"/>
            </w:tcBorders>
          </w:tcPr>
          <w:p>
            <w:pPr>
              <w:pStyle w:val="TableParagraph"/>
              <w:spacing w:line="272" w:lineRule="exact"/>
              <w:ind w:left="120" w:right="111"/>
              <w:jc w:val="center"/>
              <w:rPr>
                <w:sz w:val="24"/>
              </w:rPr>
            </w:pPr>
            <w:r>
              <w:rPr>
                <w:sz w:val="24"/>
              </w:rPr>
              <w:t>1</w:t>
            </w:r>
            <w:r>
              <w:rPr>
                <w:spacing w:val="2"/>
                <w:sz w:val="24"/>
              </w:rPr>
              <w:t> </w:t>
            </w:r>
            <w:r>
              <w:rPr>
                <w:sz w:val="24"/>
              </w:rPr>
              <w:t>308</w:t>
            </w:r>
            <w:r>
              <w:rPr>
                <w:spacing w:val="2"/>
                <w:sz w:val="24"/>
              </w:rPr>
              <w:t> </w:t>
            </w:r>
            <w:r>
              <w:rPr>
                <w:spacing w:val="-2"/>
                <w:sz w:val="24"/>
              </w:rPr>
              <w:t>425,7</w:t>
            </w:r>
          </w:p>
        </w:tc>
      </w:tr>
      <w:tr>
        <w:trPr>
          <w:trHeight w:val="534"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2620" w:val="left" w:leader="none"/>
              </w:tabs>
              <w:spacing w:line="259" w:lineRule="exact"/>
              <w:ind w:left="105"/>
              <w:rPr>
                <w:sz w:val="24"/>
              </w:rPr>
            </w:pPr>
            <w:r>
              <w:rPr>
                <w:spacing w:val="-2"/>
                <w:sz w:val="24"/>
              </w:rPr>
              <w:t>выполнение</w:t>
            </w:r>
            <w:r>
              <w:rPr>
                <w:sz w:val="24"/>
              </w:rPr>
              <w:tab/>
            </w:r>
            <w:r>
              <w:rPr>
                <w:spacing w:val="-2"/>
                <w:sz w:val="24"/>
              </w:rPr>
              <w:t>работ,</w:t>
            </w:r>
          </w:p>
          <w:p>
            <w:pPr>
              <w:pStyle w:val="TableParagraph"/>
              <w:tabs>
                <w:tab w:pos="1972" w:val="left" w:leader="none"/>
              </w:tabs>
              <w:spacing w:line="256" w:lineRule="exact"/>
              <w:ind w:left="105"/>
              <w:rPr>
                <w:sz w:val="24"/>
              </w:rPr>
            </w:pPr>
            <w:r>
              <w:rPr>
                <w:spacing w:val="-2"/>
                <w:sz w:val="24"/>
              </w:rPr>
              <w:t>финансовое</w:t>
            </w:r>
            <w:r>
              <w:rPr>
                <w:sz w:val="24"/>
              </w:rPr>
              <w:tab/>
            </w:r>
            <w:r>
              <w:rPr>
                <w:spacing w:val="-2"/>
                <w:sz w:val="24"/>
              </w:rPr>
              <w:t>обеспечение</w:t>
            </w:r>
          </w:p>
        </w:tc>
        <w:tc>
          <w:tcPr>
            <w:tcW w:w="979" w:type="dxa"/>
            <w:tcBorders>
              <w:top w:val="nil"/>
              <w:bottom w:val="nil"/>
            </w:tcBorders>
          </w:tcPr>
          <w:p>
            <w:pPr>
              <w:pStyle w:val="TableParagraph"/>
              <w:rPr>
                <w:sz w:val="24"/>
              </w:rPr>
            </w:pPr>
          </w:p>
        </w:tc>
        <w:tc>
          <w:tcPr>
            <w:tcW w:w="1401" w:type="dxa"/>
            <w:tcBorders>
              <w:top w:val="nil"/>
              <w:bottom w:val="nil"/>
            </w:tcBorders>
          </w:tcPr>
          <w:p>
            <w:pPr>
              <w:pStyle w:val="TableParagraph"/>
              <w:spacing w:line="269" w:lineRule="exact"/>
              <w:ind w:left="105"/>
              <w:rPr>
                <w:sz w:val="24"/>
              </w:rPr>
            </w:pPr>
            <w:r>
              <w:rPr>
                <w:spacing w:val="-2"/>
                <w:sz w:val="24"/>
              </w:rPr>
              <w:t>Москвы</w:t>
            </w:r>
          </w:p>
        </w:tc>
        <w:tc>
          <w:tcPr>
            <w:tcW w:w="1540"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c>
          <w:tcPr>
            <w:tcW w:w="1535" w:type="dxa"/>
            <w:tcBorders>
              <w:top w:val="nil"/>
              <w:bottom w:val="nil"/>
            </w:tcBorders>
          </w:tcPr>
          <w:p>
            <w:pPr>
              <w:pStyle w:val="TableParagraph"/>
              <w:rPr>
                <w:sz w:val="24"/>
              </w:rPr>
            </w:pPr>
          </w:p>
        </w:tc>
        <w:tc>
          <w:tcPr>
            <w:tcW w:w="154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6" w:lineRule="exact"/>
              <w:ind w:left="105"/>
              <w:rPr>
                <w:sz w:val="24"/>
              </w:rPr>
            </w:pPr>
            <w:r>
              <w:rPr>
                <w:spacing w:val="-2"/>
                <w:sz w:val="24"/>
              </w:rPr>
              <w:t>деятельности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2288"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360" w:type="dxa"/>
            <w:gridSpan w:val="2"/>
            <w:tcBorders>
              <w:top w:val="nil"/>
            </w:tcBorders>
          </w:tcPr>
          <w:p>
            <w:pPr>
              <w:pStyle w:val="TableParagraph"/>
              <w:spacing w:line="248" w:lineRule="exact"/>
              <w:ind w:left="105"/>
              <w:rPr>
                <w:sz w:val="24"/>
              </w:rPr>
            </w:pPr>
            <w:r>
              <w:rPr>
                <w:spacing w:val="-2"/>
                <w:sz w:val="24"/>
              </w:rPr>
              <w:t>учреждений</w:t>
            </w:r>
          </w:p>
        </w:tc>
        <w:tc>
          <w:tcPr>
            <w:tcW w:w="979" w:type="dxa"/>
            <w:tcBorders>
              <w:top w:val="nil"/>
            </w:tcBorders>
          </w:tcPr>
          <w:p>
            <w:pPr>
              <w:pStyle w:val="TableParagraph"/>
              <w:rPr>
                <w:sz w:val="18"/>
              </w:rPr>
            </w:pPr>
          </w:p>
        </w:tc>
        <w:tc>
          <w:tcPr>
            <w:tcW w:w="1401" w:type="dxa"/>
            <w:tcBorders>
              <w:top w:val="nil"/>
            </w:tcBorders>
          </w:tcPr>
          <w:p>
            <w:pPr>
              <w:pStyle w:val="TableParagraph"/>
              <w:rPr>
                <w:sz w:val="18"/>
              </w:rPr>
            </w:pPr>
          </w:p>
        </w:tc>
        <w:tc>
          <w:tcPr>
            <w:tcW w:w="1540" w:type="dxa"/>
            <w:tcBorders>
              <w:top w:val="nil"/>
            </w:tcBorders>
          </w:tcPr>
          <w:p>
            <w:pPr>
              <w:pStyle w:val="TableParagraph"/>
              <w:rPr>
                <w:sz w:val="18"/>
              </w:rPr>
            </w:pPr>
          </w:p>
        </w:tc>
        <w:tc>
          <w:tcPr>
            <w:tcW w:w="1540" w:type="dxa"/>
            <w:tcBorders>
              <w:top w:val="nil"/>
            </w:tcBorders>
          </w:tcPr>
          <w:p>
            <w:pPr>
              <w:pStyle w:val="TableParagraph"/>
              <w:rPr>
                <w:sz w:val="18"/>
              </w:rPr>
            </w:pPr>
          </w:p>
        </w:tc>
        <w:tc>
          <w:tcPr>
            <w:tcW w:w="1535" w:type="dxa"/>
            <w:tcBorders>
              <w:top w:val="nil"/>
            </w:tcBorders>
          </w:tcPr>
          <w:p>
            <w:pPr>
              <w:pStyle w:val="TableParagraph"/>
              <w:rPr>
                <w:sz w:val="18"/>
              </w:rPr>
            </w:pPr>
          </w:p>
        </w:tc>
        <w:tc>
          <w:tcPr>
            <w:tcW w:w="154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360" w:type="dxa"/>
            <w:gridSpan w:val="2"/>
            <w:tcBorders>
              <w:bottom w:val="nil"/>
            </w:tcBorders>
          </w:tcPr>
          <w:p>
            <w:pPr>
              <w:pStyle w:val="TableParagraph"/>
              <w:tabs>
                <w:tab w:pos="2029" w:val="left" w:leader="none"/>
              </w:tabs>
              <w:spacing w:line="257" w:lineRule="exact" w:before="1"/>
              <w:ind w:left="105"/>
              <w:rPr>
                <w:sz w:val="24"/>
              </w:rPr>
            </w:pPr>
            <w:r>
              <w:rPr>
                <w:spacing w:val="-2"/>
                <w:sz w:val="24"/>
              </w:rPr>
              <w:t>Грант</w:t>
            </w:r>
            <w:r>
              <w:rPr>
                <w:sz w:val="24"/>
              </w:rPr>
              <w:tab/>
            </w:r>
            <w:r>
              <w:rPr>
                <w:spacing w:val="-2"/>
                <w:sz w:val="24"/>
              </w:rPr>
              <w:t>автономной</w:t>
            </w:r>
          </w:p>
        </w:tc>
        <w:tc>
          <w:tcPr>
            <w:tcW w:w="979" w:type="dxa"/>
          </w:tcPr>
          <w:p>
            <w:pPr>
              <w:pStyle w:val="TableParagraph"/>
              <w:rPr>
                <w:sz w:val="20"/>
              </w:rPr>
            </w:pPr>
          </w:p>
        </w:tc>
        <w:tc>
          <w:tcPr>
            <w:tcW w:w="1401" w:type="dxa"/>
          </w:tcPr>
          <w:p>
            <w:pPr>
              <w:pStyle w:val="TableParagraph"/>
              <w:spacing w:line="257" w:lineRule="exact" w:before="1"/>
              <w:ind w:left="105"/>
              <w:rPr>
                <w:sz w:val="24"/>
              </w:rPr>
            </w:pPr>
            <w:r>
              <w:rPr>
                <w:spacing w:val="-4"/>
                <w:sz w:val="24"/>
              </w:rPr>
              <w:t>Всего</w:t>
            </w:r>
          </w:p>
        </w:tc>
        <w:tc>
          <w:tcPr>
            <w:tcW w:w="1540" w:type="dxa"/>
          </w:tcPr>
          <w:p>
            <w:pPr>
              <w:pStyle w:val="TableParagraph"/>
              <w:spacing w:line="257" w:lineRule="exact" w:before="1"/>
              <w:ind w:right="339"/>
              <w:jc w:val="right"/>
              <w:rPr>
                <w:sz w:val="24"/>
              </w:rPr>
            </w:pPr>
            <w:r>
              <w:rPr>
                <w:sz w:val="24"/>
              </w:rPr>
              <w:t>67</w:t>
            </w:r>
            <w:r>
              <w:rPr>
                <w:spacing w:val="2"/>
                <w:sz w:val="24"/>
              </w:rPr>
              <w:t> </w:t>
            </w:r>
            <w:r>
              <w:rPr>
                <w:spacing w:val="-2"/>
                <w:sz w:val="24"/>
              </w:rPr>
              <w:t>486,0</w:t>
            </w:r>
          </w:p>
        </w:tc>
        <w:tc>
          <w:tcPr>
            <w:tcW w:w="1540" w:type="dxa"/>
          </w:tcPr>
          <w:p>
            <w:pPr>
              <w:pStyle w:val="TableParagraph"/>
              <w:spacing w:line="257" w:lineRule="exact" w:before="1"/>
              <w:ind w:left="380"/>
              <w:rPr>
                <w:sz w:val="24"/>
              </w:rPr>
            </w:pPr>
            <w:r>
              <w:rPr>
                <w:spacing w:val="-2"/>
                <w:sz w:val="24"/>
              </w:rPr>
              <w:t>67486,0</w:t>
            </w:r>
          </w:p>
        </w:tc>
        <w:tc>
          <w:tcPr>
            <w:tcW w:w="1535" w:type="dxa"/>
          </w:tcPr>
          <w:p>
            <w:pPr>
              <w:pStyle w:val="TableParagraph"/>
              <w:spacing w:line="257" w:lineRule="exact" w:before="1"/>
              <w:ind w:left="123" w:right="106"/>
              <w:jc w:val="center"/>
              <w:rPr>
                <w:sz w:val="24"/>
              </w:rPr>
            </w:pPr>
            <w:r>
              <w:rPr>
                <w:spacing w:val="-2"/>
                <w:sz w:val="24"/>
              </w:rPr>
              <w:t>67486,0</w:t>
            </w:r>
          </w:p>
        </w:tc>
        <w:tc>
          <w:tcPr>
            <w:tcW w:w="1540" w:type="dxa"/>
          </w:tcPr>
          <w:p>
            <w:pPr>
              <w:pStyle w:val="TableParagraph"/>
              <w:spacing w:line="257" w:lineRule="exact" w:before="1"/>
              <w:ind w:left="122" w:right="108"/>
              <w:jc w:val="center"/>
              <w:rPr>
                <w:sz w:val="24"/>
              </w:rPr>
            </w:pPr>
            <w:r>
              <w:rPr>
                <w:sz w:val="24"/>
              </w:rPr>
              <w:t>202</w:t>
            </w:r>
            <w:r>
              <w:rPr>
                <w:spacing w:val="2"/>
                <w:sz w:val="24"/>
              </w:rPr>
              <w:t> </w:t>
            </w:r>
            <w:r>
              <w:rPr>
                <w:spacing w:val="-2"/>
                <w:sz w:val="24"/>
              </w:rPr>
              <w:t>458,0</w:t>
            </w:r>
          </w:p>
        </w:tc>
      </w:tr>
      <w:tr>
        <w:trPr>
          <w:trHeight w:val="269"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9" w:lineRule="exact"/>
              <w:ind w:left="105"/>
              <w:rPr>
                <w:sz w:val="24"/>
              </w:rPr>
            </w:pPr>
            <w:r>
              <w:rPr>
                <w:sz w:val="24"/>
              </w:rPr>
              <w:t>некоммерческой</w:t>
            </w:r>
            <w:r>
              <w:rPr>
                <w:spacing w:val="60"/>
                <w:w w:val="150"/>
                <w:sz w:val="24"/>
              </w:rPr>
              <w:t> </w:t>
            </w:r>
            <w:r>
              <w:rPr>
                <w:spacing w:val="-2"/>
                <w:sz w:val="24"/>
              </w:rPr>
              <w:t>организации</w:t>
            </w:r>
          </w:p>
        </w:tc>
        <w:tc>
          <w:tcPr>
            <w:tcW w:w="979" w:type="dxa"/>
            <w:tcBorders>
              <w:bottom w:val="nil"/>
            </w:tcBorders>
          </w:tcPr>
          <w:p>
            <w:pPr>
              <w:pStyle w:val="TableParagraph"/>
              <w:spacing w:line="249" w:lineRule="exact"/>
              <w:ind w:left="105"/>
              <w:rPr>
                <w:sz w:val="24"/>
              </w:rPr>
            </w:pPr>
            <w:r>
              <w:rPr>
                <w:spacing w:val="-5"/>
                <w:sz w:val="24"/>
              </w:rPr>
              <w:t>054</w:t>
            </w:r>
          </w:p>
        </w:tc>
        <w:tc>
          <w:tcPr>
            <w:tcW w:w="1401" w:type="dxa"/>
            <w:tcBorders>
              <w:bottom w:val="nil"/>
            </w:tcBorders>
          </w:tcPr>
          <w:p>
            <w:pPr>
              <w:pStyle w:val="TableParagraph"/>
              <w:spacing w:line="249" w:lineRule="exact"/>
              <w:ind w:left="105"/>
              <w:rPr>
                <w:sz w:val="24"/>
              </w:rPr>
            </w:pPr>
            <w:r>
              <w:rPr>
                <w:spacing w:val="-2"/>
                <w:sz w:val="24"/>
              </w:rPr>
              <w:t>бюджет</w:t>
            </w:r>
          </w:p>
        </w:tc>
        <w:tc>
          <w:tcPr>
            <w:tcW w:w="1540" w:type="dxa"/>
            <w:tcBorders>
              <w:bottom w:val="nil"/>
            </w:tcBorders>
          </w:tcPr>
          <w:p>
            <w:pPr>
              <w:pStyle w:val="TableParagraph"/>
              <w:spacing w:line="249" w:lineRule="exact"/>
              <w:ind w:right="339"/>
              <w:jc w:val="right"/>
              <w:rPr>
                <w:sz w:val="24"/>
              </w:rPr>
            </w:pPr>
            <w:r>
              <w:rPr>
                <w:sz w:val="24"/>
              </w:rPr>
              <w:t>67</w:t>
            </w:r>
            <w:r>
              <w:rPr>
                <w:spacing w:val="2"/>
                <w:sz w:val="24"/>
              </w:rPr>
              <w:t> </w:t>
            </w:r>
            <w:r>
              <w:rPr>
                <w:spacing w:val="-2"/>
                <w:sz w:val="24"/>
              </w:rPr>
              <w:t>486,0</w:t>
            </w:r>
          </w:p>
        </w:tc>
        <w:tc>
          <w:tcPr>
            <w:tcW w:w="1540" w:type="dxa"/>
            <w:tcBorders>
              <w:bottom w:val="nil"/>
            </w:tcBorders>
          </w:tcPr>
          <w:p>
            <w:pPr>
              <w:pStyle w:val="TableParagraph"/>
              <w:spacing w:line="249" w:lineRule="exact"/>
              <w:ind w:left="380"/>
              <w:rPr>
                <w:sz w:val="24"/>
              </w:rPr>
            </w:pPr>
            <w:r>
              <w:rPr>
                <w:spacing w:val="-2"/>
                <w:sz w:val="24"/>
              </w:rPr>
              <w:t>67486,0</w:t>
            </w:r>
          </w:p>
        </w:tc>
        <w:tc>
          <w:tcPr>
            <w:tcW w:w="1535" w:type="dxa"/>
            <w:tcBorders>
              <w:bottom w:val="nil"/>
            </w:tcBorders>
          </w:tcPr>
          <w:p>
            <w:pPr>
              <w:pStyle w:val="TableParagraph"/>
              <w:spacing w:line="249" w:lineRule="exact"/>
              <w:ind w:left="123" w:right="106"/>
              <w:jc w:val="center"/>
              <w:rPr>
                <w:sz w:val="24"/>
              </w:rPr>
            </w:pPr>
            <w:r>
              <w:rPr>
                <w:spacing w:val="-2"/>
                <w:sz w:val="24"/>
              </w:rPr>
              <w:t>67486,0</w:t>
            </w:r>
          </w:p>
        </w:tc>
        <w:tc>
          <w:tcPr>
            <w:tcW w:w="1540" w:type="dxa"/>
            <w:tcBorders>
              <w:bottom w:val="nil"/>
            </w:tcBorders>
          </w:tcPr>
          <w:p>
            <w:pPr>
              <w:pStyle w:val="TableParagraph"/>
              <w:spacing w:line="249" w:lineRule="exact"/>
              <w:ind w:left="122" w:right="108"/>
              <w:jc w:val="center"/>
              <w:rPr>
                <w:sz w:val="24"/>
              </w:rPr>
            </w:pPr>
            <w:r>
              <w:rPr>
                <w:sz w:val="24"/>
              </w:rPr>
              <w:t>202</w:t>
            </w:r>
            <w:r>
              <w:rPr>
                <w:spacing w:val="2"/>
                <w:sz w:val="24"/>
              </w:rPr>
              <w:t> </w:t>
            </w:r>
            <w:r>
              <w:rPr>
                <w:spacing w:val="-2"/>
                <w:sz w:val="24"/>
              </w:rPr>
              <w:t>458,0</w:t>
            </w: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961" w:val="left" w:leader="none"/>
              </w:tabs>
              <w:spacing w:line="246" w:lineRule="exact"/>
              <w:ind w:left="105"/>
              <w:rPr>
                <w:sz w:val="24"/>
              </w:rPr>
            </w:pPr>
            <w:r>
              <w:rPr>
                <w:spacing w:val="-2"/>
                <w:sz w:val="24"/>
              </w:rPr>
              <w:t>Центральная</w:t>
            </w:r>
            <w:r>
              <w:rPr>
                <w:sz w:val="24"/>
              </w:rPr>
              <w:tab/>
            </w:r>
            <w:r>
              <w:rPr>
                <w:spacing w:val="-2"/>
                <w:sz w:val="24"/>
              </w:rPr>
              <w:t>клиническая</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города</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spacing w:line="246" w:lineRule="exact"/>
              <w:ind w:left="105"/>
              <w:rPr>
                <w:sz w:val="24"/>
              </w:rPr>
            </w:pPr>
            <w:r>
              <w:rPr>
                <w:sz w:val="24"/>
              </w:rPr>
              <w:t>больница</w:t>
            </w:r>
            <w:r>
              <w:rPr>
                <w:spacing w:val="72"/>
                <w:sz w:val="24"/>
              </w:rPr>
              <w:t> </w:t>
            </w:r>
            <w:r>
              <w:rPr>
                <w:sz w:val="24"/>
              </w:rPr>
              <w:t>Святителя</w:t>
            </w:r>
            <w:r>
              <w:rPr>
                <w:spacing w:val="66"/>
                <w:sz w:val="24"/>
              </w:rPr>
              <w:t> </w:t>
            </w:r>
            <w:r>
              <w:rPr>
                <w:spacing w:val="-2"/>
                <w:sz w:val="24"/>
              </w:rPr>
              <w:t>Алексия</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05"/>
              <w:rPr>
                <w:sz w:val="24"/>
              </w:rPr>
            </w:pPr>
            <w:r>
              <w:rPr>
                <w:spacing w:val="-2"/>
                <w:sz w:val="24"/>
              </w:rPr>
              <w:t>Москвы</w:t>
            </w: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1"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899" w:val="left" w:leader="none"/>
              </w:tabs>
              <w:spacing w:line="241" w:lineRule="exact"/>
              <w:ind w:left="105"/>
              <w:rPr>
                <w:sz w:val="24"/>
              </w:rPr>
            </w:pPr>
            <w:r>
              <w:rPr>
                <w:spacing w:val="-2"/>
                <w:sz w:val="24"/>
              </w:rPr>
              <w:t>Митрополита</w:t>
            </w:r>
            <w:r>
              <w:rPr>
                <w:sz w:val="24"/>
              </w:rPr>
              <w:tab/>
            </w:r>
            <w:r>
              <w:rPr>
                <w:spacing w:val="-2"/>
                <w:sz w:val="24"/>
              </w:rPr>
              <w:t>Московского</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2009" w:val="left" w:leader="none"/>
              </w:tabs>
              <w:spacing w:line="246" w:lineRule="exact"/>
              <w:ind w:left="105"/>
              <w:rPr>
                <w:sz w:val="24"/>
              </w:rPr>
            </w:pPr>
            <w:r>
              <w:rPr>
                <w:spacing w:val="-2"/>
                <w:sz w:val="24"/>
              </w:rPr>
              <w:t>Московской</w:t>
            </w:r>
            <w:r>
              <w:rPr>
                <w:sz w:val="24"/>
              </w:rPr>
              <w:tab/>
            </w:r>
            <w:r>
              <w:rPr>
                <w:spacing w:val="-2"/>
                <w:sz w:val="24"/>
              </w:rPr>
              <w:t>Патриархии</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360" w:type="dxa"/>
            <w:gridSpan w:val="2"/>
            <w:tcBorders>
              <w:top w:val="nil"/>
              <w:bottom w:val="nil"/>
            </w:tcBorders>
          </w:tcPr>
          <w:p>
            <w:pPr>
              <w:pStyle w:val="TableParagraph"/>
              <w:tabs>
                <w:tab w:pos="1794" w:val="left" w:leader="none"/>
              </w:tabs>
              <w:spacing w:line="246" w:lineRule="exact"/>
              <w:ind w:left="105"/>
              <w:rPr>
                <w:sz w:val="24"/>
              </w:rPr>
            </w:pPr>
            <w:r>
              <w:rPr>
                <w:spacing w:val="-2"/>
                <w:sz w:val="24"/>
              </w:rPr>
              <w:t>Русской</w:t>
            </w:r>
            <w:r>
              <w:rPr>
                <w:sz w:val="24"/>
              </w:rPr>
              <w:tab/>
            </w:r>
            <w:r>
              <w:rPr>
                <w:spacing w:val="-2"/>
                <w:sz w:val="24"/>
              </w:rPr>
              <w:t>Православной</w:t>
            </w:r>
          </w:p>
        </w:tc>
        <w:tc>
          <w:tcPr>
            <w:tcW w:w="979"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c>
          <w:tcPr>
            <w:tcW w:w="1535" w:type="dxa"/>
            <w:tcBorders>
              <w:top w:val="nil"/>
              <w:bottom w:val="nil"/>
            </w:tcBorders>
          </w:tcPr>
          <w:p>
            <w:pPr>
              <w:pStyle w:val="TableParagraph"/>
              <w:rPr>
                <w:sz w:val="18"/>
              </w:rPr>
            </w:pPr>
          </w:p>
        </w:tc>
        <w:tc>
          <w:tcPr>
            <w:tcW w:w="154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360" w:type="dxa"/>
            <w:gridSpan w:val="2"/>
            <w:tcBorders>
              <w:top w:val="nil"/>
            </w:tcBorders>
          </w:tcPr>
          <w:p>
            <w:pPr>
              <w:pStyle w:val="TableParagraph"/>
              <w:tabs>
                <w:tab w:pos="1487" w:val="left" w:leader="none"/>
                <w:tab w:pos="2345" w:val="left" w:leader="none"/>
              </w:tabs>
              <w:spacing w:line="250" w:lineRule="exact"/>
              <w:ind w:left="105"/>
              <w:rPr>
                <w:sz w:val="24"/>
              </w:rPr>
            </w:pPr>
            <w:r>
              <w:rPr>
                <w:spacing w:val="-2"/>
                <w:sz w:val="24"/>
              </w:rPr>
              <w:t>Церкви</w:t>
            </w:r>
            <w:r>
              <w:rPr>
                <w:sz w:val="24"/>
              </w:rPr>
              <w:tab/>
            </w:r>
            <w:r>
              <w:rPr>
                <w:spacing w:val="-5"/>
                <w:sz w:val="24"/>
              </w:rPr>
              <w:t>на</w:t>
            </w:r>
            <w:r>
              <w:rPr>
                <w:sz w:val="24"/>
              </w:rPr>
              <w:tab/>
            </w:r>
            <w:r>
              <w:rPr>
                <w:spacing w:val="-2"/>
                <w:sz w:val="24"/>
              </w:rPr>
              <w:t>оказание</w:t>
            </w:r>
          </w:p>
        </w:tc>
        <w:tc>
          <w:tcPr>
            <w:tcW w:w="979"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c>
          <w:tcPr>
            <w:tcW w:w="1535" w:type="dxa"/>
            <w:tcBorders>
              <w:top w:val="nil"/>
              <w:bottom w:val="nil"/>
            </w:tcBorders>
          </w:tcPr>
          <w:p>
            <w:pPr>
              <w:pStyle w:val="TableParagraph"/>
              <w:rPr>
                <w:sz w:val="20"/>
              </w:rPr>
            </w:pPr>
          </w:p>
        </w:tc>
        <w:tc>
          <w:tcPr>
            <w:tcW w:w="154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360"/>
        <w:gridCol w:w="979"/>
        <w:gridCol w:w="1401"/>
        <w:gridCol w:w="1540"/>
        <w:gridCol w:w="1540"/>
        <w:gridCol w:w="1535"/>
        <w:gridCol w:w="1540"/>
      </w:tblGrid>
      <w:tr>
        <w:trPr>
          <w:trHeight w:val="1103" w:hRule="atLeast"/>
        </w:trPr>
        <w:tc>
          <w:tcPr>
            <w:tcW w:w="1680" w:type="dxa"/>
            <w:vMerge w:val="restart"/>
          </w:tcPr>
          <w:p>
            <w:pPr>
              <w:pStyle w:val="TableParagraph"/>
              <w:rPr>
                <w:sz w:val="24"/>
              </w:rPr>
            </w:pPr>
          </w:p>
        </w:tc>
        <w:tc>
          <w:tcPr>
            <w:tcW w:w="3360" w:type="dxa"/>
          </w:tcPr>
          <w:p>
            <w:pPr>
              <w:pStyle w:val="TableParagraph"/>
              <w:tabs>
                <w:tab w:pos="2082" w:val="left" w:leader="none"/>
              </w:tabs>
              <w:ind w:left="105" w:right="93"/>
              <w:jc w:val="both"/>
              <w:rPr>
                <w:sz w:val="24"/>
              </w:rPr>
            </w:pPr>
            <w:r>
              <w:rPr>
                <w:sz w:val="24"/>
              </w:rPr>
              <w:t>паллиативной </w:t>
            </w:r>
            <w:r>
              <w:rPr>
                <w:sz w:val="24"/>
              </w:rPr>
              <w:t>медицинской </w:t>
            </w:r>
            <w:r>
              <w:rPr>
                <w:spacing w:val="-2"/>
                <w:sz w:val="24"/>
              </w:rPr>
              <w:t>помощи</w:t>
            </w:r>
            <w:r>
              <w:rPr>
                <w:sz w:val="24"/>
              </w:rPr>
              <w:tab/>
            </w:r>
            <w:r>
              <w:rPr>
                <w:spacing w:val="-2"/>
                <w:sz w:val="24"/>
              </w:rPr>
              <w:t>гражданам, </w:t>
            </w:r>
            <w:r>
              <w:rPr>
                <w:sz w:val="24"/>
              </w:rPr>
              <w:t>имеющим</w:t>
            </w:r>
            <w:r>
              <w:rPr>
                <w:spacing w:val="18"/>
                <w:sz w:val="24"/>
              </w:rPr>
              <w:t> </w:t>
            </w:r>
            <w:r>
              <w:rPr>
                <w:sz w:val="24"/>
              </w:rPr>
              <w:t>место</w:t>
            </w:r>
            <w:r>
              <w:rPr>
                <w:spacing w:val="22"/>
                <w:sz w:val="24"/>
              </w:rPr>
              <w:t> </w:t>
            </w:r>
            <w:r>
              <w:rPr>
                <w:sz w:val="24"/>
              </w:rPr>
              <w:t>жительства</w:t>
            </w:r>
            <w:r>
              <w:rPr>
                <w:spacing w:val="21"/>
                <w:sz w:val="24"/>
              </w:rPr>
              <w:t> </w:t>
            </w:r>
            <w:r>
              <w:rPr>
                <w:spacing w:val="-10"/>
                <w:sz w:val="24"/>
              </w:rPr>
              <w:t>в</w:t>
            </w:r>
          </w:p>
          <w:p>
            <w:pPr>
              <w:pStyle w:val="TableParagraph"/>
              <w:spacing w:line="257" w:lineRule="exact"/>
              <w:ind w:left="105"/>
              <w:jc w:val="both"/>
              <w:rPr>
                <w:sz w:val="24"/>
              </w:rPr>
            </w:pPr>
            <w:r>
              <w:rPr>
                <w:sz w:val="24"/>
              </w:rPr>
              <w:t>городе</w:t>
            </w:r>
            <w:r>
              <w:rPr>
                <w:spacing w:val="-2"/>
                <w:sz w:val="24"/>
              </w:rPr>
              <w:t> Москве</w:t>
            </w:r>
          </w:p>
        </w:tc>
        <w:tc>
          <w:tcPr>
            <w:tcW w:w="979" w:type="dxa"/>
          </w:tcPr>
          <w:p>
            <w:pPr>
              <w:pStyle w:val="TableParagraph"/>
              <w:rPr>
                <w:sz w:val="24"/>
              </w:rPr>
            </w:pPr>
          </w:p>
        </w:tc>
        <w:tc>
          <w:tcPr>
            <w:tcW w:w="1401" w:type="dxa"/>
          </w:tcPr>
          <w:p>
            <w:pPr>
              <w:pStyle w:val="TableParagraph"/>
              <w:rPr>
                <w:sz w:val="24"/>
              </w:rPr>
            </w:pPr>
          </w:p>
        </w:tc>
        <w:tc>
          <w:tcPr>
            <w:tcW w:w="1540" w:type="dxa"/>
          </w:tcPr>
          <w:p>
            <w:pPr>
              <w:pStyle w:val="TableParagraph"/>
              <w:rPr>
                <w:sz w:val="24"/>
              </w:rPr>
            </w:pPr>
          </w:p>
        </w:tc>
        <w:tc>
          <w:tcPr>
            <w:tcW w:w="1540" w:type="dxa"/>
          </w:tcPr>
          <w:p>
            <w:pPr>
              <w:pStyle w:val="TableParagraph"/>
              <w:rPr>
                <w:sz w:val="24"/>
              </w:rPr>
            </w:pPr>
          </w:p>
        </w:tc>
        <w:tc>
          <w:tcPr>
            <w:tcW w:w="1535" w:type="dxa"/>
          </w:tcPr>
          <w:p>
            <w:pPr>
              <w:pStyle w:val="TableParagraph"/>
              <w:rPr>
                <w:sz w:val="24"/>
              </w:rPr>
            </w:pPr>
          </w:p>
        </w:tc>
        <w:tc>
          <w:tcPr>
            <w:tcW w:w="154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360" w:type="dxa"/>
            <w:vMerge w:val="restart"/>
          </w:tcPr>
          <w:p>
            <w:pPr>
              <w:pStyle w:val="TableParagraph"/>
              <w:tabs>
                <w:tab w:pos="2341" w:val="left" w:leader="none"/>
              </w:tabs>
              <w:spacing w:line="242" w:lineRule="auto"/>
              <w:ind w:left="105" w:right="98"/>
              <w:rPr>
                <w:sz w:val="24"/>
              </w:rPr>
            </w:pPr>
            <w:r>
              <w:rPr>
                <w:spacing w:val="-2"/>
                <w:sz w:val="24"/>
              </w:rPr>
              <w:t>Обеспечение</w:t>
            </w:r>
            <w:r>
              <w:rPr>
                <w:sz w:val="24"/>
              </w:rPr>
              <w:tab/>
            </w:r>
            <w:r>
              <w:rPr>
                <w:spacing w:val="-2"/>
                <w:sz w:val="24"/>
              </w:rPr>
              <w:t>развития </w:t>
            </w:r>
            <w:r>
              <w:rPr>
                <w:sz w:val="24"/>
              </w:rPr>
              <w:t>объектов здравоохранения</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20" w:right="111"/>
              <w:jc w:val="center"/>
              <w:rPr>
                <w:sz w:val="24"/>
              </w:rPr>
            </w:pPr>
            <w:r>
              <w:rPr>
                <w:sz w:val="24"/>
              </w:rPr>
              <w:t>18</w:t>
            </w:r>
            <w:r>
              <w:rPr>
                <w:spacing w:val="2"/>
                <w:sz w:val="24"/>
              </w:rPr>
              <w:t> </w:t>
            </w:r>
            <w:r>
              <w:rPr>
                <w:sz w:val="24"/>
              </w:rPr>
              <w:t>009</w:t>
            </w:r>
            <w:r>
              <w:rPr>
                <w:spacing w:val="2"/>
                <w:sz w:val="24"/>
              </w:rPr>
              <w:t> </w:t>
            </w:r>
            <w:r>
              <w:rPr>
                <w:spacing w:val="-2"/>
                <w:sz w:val="24"/>
              </w:rPr>
              <w:t>677,6</w:t>
            </w:r>
          </w:p>
        </w:tc>
        <w:tc>
          <w:tcPr>
            <w:tcW w:w="1540" w:type="dxa"/>
          </w:tcPr>
          <w:p>
            <w:pPr>
              <w:pStyle w:val="TableParagraph"/>
              <w:spacing w:line="258" w:lineRule="exact"/>
              <w:ind w:left="121" w:right="111"/>
              <w:jc w:val="center"/>
              <w:rPr>
                <w:sz w:val="24"/>
              </w:rPr>
            </w:pPr>
            <w:r>
              <w:rPr>
                <w:sz w:val="24"/>
              </w:rPr>
              <w:t>13</w:t>
            </w:r>
            <w:r>
              <w:rPr>
                <w:spacing w:val="2"/>
                <w:sz w:val="24"/>
              </w:rPr>
              <w:t> </w:t>
            </w:r>
            <w:r>
              <w:rPr>
                <w:sz w:val="24"/>
              </w:rPr>
              <w:t>873</w:t>
            </w:r>
            <w:r>
              <w:rPr>
                <w:spacing w:val="2"/>
                <w:sz w:val="24"/>
              </w:rPr>
              <w:t> </w:t>
            </w:r>
            <w:r>
              <w:rPr>
                <w:spacing w:val="-2"/>
                <w:sz w:val="24"/>
              </w:rPr>
              <w:t>354,4</w:t>
            </w:r>
          </w:p>
        </w:tc>
        <w:tc>
          <w:tcPr>
            <w:tcW w:w="1535" w:type="dxa"/>
          </w:tcPr>
          <w:p>
            <w:pPr>
              <w:pStyle w:val="TableParagraph"/>
              <w:spacing w:line="258" w:lineRule="exact"/>
              <w:ind w:left="227"/>
              <w:rPr>
                <w:sz w:val="24"/>
              </w:rPr>
            </w:pPr>
            <w:r>
              <w:rPr>
                <w:sz w:val="24"/>
              </w:rPr>
              <w:t>4</w:t>
            </w:r>
            <w:r>
              <w:rPr>
                <w:spacing w:val="2"/>
                <w:sz w:val="24"/>
              </w:rPr>
              <w:t> </w:t>
            </w:r>
            <w:r>
              <w:rPr>
                <w:spacing w:val="-2"/>
                <w:sz w:val="24"/>
              </w:rPr>
              <w:t>511610,0</w:t>
            </w:r>
          </w:p>
        </w:tc>
        <w:tc>
          <w:tcPr>
            <w:tcW w:w="1540" w:type="dxa"/>
          </w:tcPr>
          <w:p>
            <w:pPr>
              <w:pStyle w:val="TableParagraph"/>
              <w:spacing w:line="258" w:lineRule="exact"/>
              <w:ind w:left="122" w:right="109"/>
              <w:jc w:val="center"/>
              <w:rPr>
                <w:sz w:val="24"/>
              </w:rPr>
            </w:pPr>
            <w:r>
              <w:rPr>
                <w:sz w:val="24"/>
              </w:rPr>
              <w:t>36394</w:t>
            </w:r>
            <w:r>
              <w:rPr>
                <w:spacing w:val="2"/>
                <w:sz w:val="24"/>
              </w:rPr>
              <w:t> </w:t>
            </w:r>
            <w:r>
              <w:rPr>
                <w:spacing w:val="-2"/>
                <w:sz w:val="24"/>
              </w:rPr>
              <w:t>642,0</w:t>
            </w:r>
          </w:p>
        </w:tc>
      </w:tr>
      <w:tr>
        <w:trPr>
          <w:trHeight w:val="825"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tcPr>
          <w:p>
            <w:pPr>
              <w:pStyle w:val="TableParagraph"/>
              <w:spacing w:line="273" w:lineRule="exact"/>
              <w:ind w:left="105"/>
              <w:rPr>
                <w:sz w:val="24"/>
              </w:rPr>
            </w:pPr>
            <w:r>
              <w:rPr>
                <w:spacing w:val="-5"/>
                <w:sz w:val="24"/>
              </w:rPr>
              <w:t>806</w:t>
            </w:r>
          </w:p>
        </w:tc>
        <w:tc>
          <w:tcPr>
            <w:tcW w:w="1401" w:type="dxa"/>
          </w:tcPr>
          <w:p>
            <w:pPr>
              <w:pStyle w:val="TableParagraph"/>
              <w:spacing w:line="237" w:lineRule="auto"/>
              <w:ind w:left="105" w:right="489"/>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540" w:type="dxa"/>
          </w:tcPr>
          <w:p>
            <w:pPr>
              <w:pStyle w:val="TableParagraph"/>
              <w:spacing w:line="273" w:lineRule="exact"/>
              <w:ind w:left="120" w:right="111"/>
              <w:jc w:val="center"/>
              <w:rPr>
                <w:sz w:val="24"/>
              </w:rPr>
            </w:pPr>
            <w:r>
              <w:rPr>
                <w:sz w:val="24"/>
              </w:rPr>
              <w:t>18</w:t>
            </w:r>
            <w:r>
              <w:rPr>
                <w:spacing w:val="2"/>
                <w:sz w:val="24"/>
              </w:rPr>
              <w:t> </w:t>
            </w:r>
            <w:r>
              <w:rPr>
                <w:sz w:val="24"/>
              </w:rPr>
              <w:t>009</w:t>
            </w:r>
            <w:r>
              <w:rPr>
                <w:spacing w:val="2"/>
                <w:sz w:val="24"/>
              </w:rPr>
              <w:t> </w:t>
            </w:r>
            <w:r>
              <w:rPr>
                <w:spacing w:val="-2"/>
                <w:sz w:val="24"/>
              </w:rPr>
              <w:t>677,6</w:t>
            </w:r>
          </w:p>
        </w:tc>
        <w:tc>
          <w:tcPr>
            <w:tcW w:w="1540" w:type="dxa"/>
          </w:tcPr>
          <w:p>
            <w:pPr>
              <w:pStyle w:val="TableParagraph"/>
              <w:spacing w:line="273" w:lineRule="exact"/>
              <w:ind w:left="120" w:right="111"/>
              <w:jc w:val="center"/>
              <w:rPr>
                <w:sz w:val="24"/>
              </w:rPr>
            </w:pPr>
            <w:r>
              <w:rPr>
                <w:sz w:val="24"/>
              </w:rPr>
              <w:t>13</w:t>
            </w:r>
            <w:r>
              <w:rPr>
                <w:spacing w:val="2"/>
                <w:sz w:val="24"/>
              </w:rPr>
              <w:t> </w:t>
            </w:r>
            <w:r>
              <w:rPr>
                <w:sz w:val="24"/>
              </w:rPr>
              <w:t>873</w:t>
            </w:r>
            <w:r>
              <w:rPr>
                <w:spacing w:val="2"/>
                <w:sz w:val="24"/>
              </w:rPr>
              <w:t> </w:t>
            </w:r>
            <w:r>
              <w:rPr>
                <w:spacing w:val="-2"/>
                <w:sz w:val="24"/>
              </w:rPr>
              <w:t>354,4</w:t>
            </w:r>
          </w:p>
        </w:tc>
        <w:tc>
          <w:tcPr>
            <w:tcW w:w="1535" w:type="dxa"/>
          </w:tcPr>
          <w:p>
            <w:pPr>
              <w:pStyle w:val="TableParagraph"/>
              <w:spacing w:line="273" w:lineRule="exact"/>
              <w:ind w:left="260"/>
              <w:rPr>
                <w:sz w:val="24"/>
              </w:rPr>
            </w:pPr>
            <w:r>
              <w:rPr>
                <w:spacing w:val="-2"/>
                <w:sz w:val="24"/>
              </w:rPr>
              <w:t>4511610,0</w:t>
            </w:r>
          </w:p>
        </w:tc>
        <w:tc>
          <w:tcPr>
            <w:tcW w:w="1540" w:type="dxa"/>
          </w:tcPr>
          <w:p>
            <w:pPr>
              <w:pStyle w:val="TableParagraph"/>
              <w:spacing w:line="273" w:lineRule="exact"/>
              <w:ind w:left="122" w:right="111"/>
              <w:jc w:val="center"/>
              <w:rPr>
                <w:sz w:val="24"/>
              </w:rPr>
            </w:pPr>
            <w:r>
              <w:rPr>
                <w:sz w:val="24"/>
              </w:rPr>
              <w:t>36</w:t>
            </w:r>
            <w:r>
              <w:rPr>
                <w:spacing w:val="2"/>
                <w:sz w:val="24"/>
              </w:rPr>
              <w:t> </w:t>
            </w:r>
            <w:r>
              <w:rPr>
                <w:sz w:val="24"/>
              </w:rPr>
              <w:t>394</w:t>
            </w:r>
            <w:r>
              <w:rPr>
                <w:spacing w:val="2"/>
                <w:sz w:val="24"/>
              </w:rPr>
              <w:t> </w:t>
            </w:r>
            <w:r>
              <w:rPr>
                <w:spacing w:val="-2"/>
                <w:sz w:val="24"/>
              </w:rPr>
              <w:t>642,0</w:t>
            </w:r>
          </w:p>
        </w:tc>
      </w:tr>
      <w:tr>
        <w:trPr>
          <w:trHeight w:val="277" w:hRule="atLeast"/>
        </w:trPr>
        <w:tc>
          <w:tcPr>
            <w:tcW w:w="1680" w:type="dxa"/>
            <w:vMerge/>
            <w:tcBorders>
              <w:top w:val="nil"/>
            </w:tcBorders>
          </w:tcPr>
          <w:p>
            <w:pPr>
              <w:rPr>
                <w:sz w:val="2"/>
                <w:szCs w:val="2"/>
              </w:rPr>
            </w:pPr>
          </w:p>
        </w:tc>
        <w:tc>
          <w:tcPr>
            <w:tcW w:w="3360" w:type="dxa"/>
            <w:vMerge w:val="restart"/>
          </w:tcPr>
          <w:p>
            <w:pPr>
              <w:pStyle w:val="TableParagraph"/>
              <w:tabs>
                <w:tab w:pos="2025" w:val="left" w:leader="none"/>
                <w:tab w:pos="2057" w:val="left" w:leader="none"/>
                <w:tab w:pos="2581" w:val="left" w:leader="none"/>
              </w:tabs>
              <w:ind w:left="105" w:right="93"/>
              <w:jc w:val="both"/>
              <w:rPr>
                <w:sz w:val="24"/>
              </w:rPr>
            </w:pPr>
            <w:r>
              <w:rPr>
                <w:spacing w:val="-2"/>
                <w:sz w:val="24"/>
              </w:rPr>
              <w:t>Субсидия</w:t>
            </w:r>
            <w:r>
              <w:rPr>
                <w:sz w:val="24"/>
              </w:rPr>
              <w:tab/>
            </w:r>
            <w:r>
              <w:rPr>
                <w:spacing w:val="-2"/>
                <w:sz w:val="24"/>
              </w:rPr>
              <w:t>автономной </w:t>
            </w:r>
            <w:r>
              <w:rPr>
                <w:sz w:val="24"/>
              </w:rPr>
              <w:t>некоммерческой организации </w:t>
            </w:r>
            <w:r>
              <w:rPr>
                <w:spacing w:val="-2"/>
                <w:sz w:val="24"/>
              </w:rPr>
              <w:t>"Развитие</w:t>
            </w:r>
            <w:r>
              <w:rPr>
                <w:sz w:val="24"/>
              </w:rPr>
              <w:tab/>
              <w:tab/>
            </w:r>
            <w:r>
              <w:rPr>
                <w:spacing w:val="-2"/>
                <w:sz w:val="24"/>
              </w:rPr>
              <w:t>социальной </w:t>
            </w:r>
            <w:r>
              <w:rPr>
                <w:sz w:val="24"/>
              </w:rPr>
              <w:t>инфраструктуры" в качестве </w:t>
            </w:r>
            <w:r>
              <w:rPr>
                <w:spacing w:val="-2"/>
                <w:sz w:val="24"/>
              </w:rPr>
              <w:t>имущественного</w:t>
            </w:r>
            <w:r>
              <w:rPr>
                <w:sz w:val="24"/>
              </w:rPr>
              <w:tab/>
              <w:tab/>
              <w:tab/>
            </w:r>
            <w:r>
              <w:rPr>
                <w:spacing w:val="-2"/>
                <w:sz w:val="24"/>
              </w:rPr>
              <w:t>взноса</w:t>
            </w:r>
          </w:p>
          <w:p>
            <w:pPr>
              <w:pStyle w:val="TableParagraph"/>
              <w:spacing w:line="257" w:lineRule="exact"/>
              <w:ind w:left="105"/>
              <w:jc w:val="both"/>
              <w:rPr>
                <w:sz w:val="24"/>
              </w:rPr>
            </w:pPr>
            <w:r>
              <w:rPr>
                <w:sz w:val="24"/>
              </w:rPr>
              <w:t>города</w:t>
            </w:r>
            <w:r>
              <w:rPr>
                <w:spacing w:val="-2"/>
                <w:sz w:val="24"/>
              </w:rPr>
              <w:t> Москвы</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20" w:right="111"/>
              <w:jc w:val="center"/>
              <w:rPr>
                <w:sz w:val="24"/>
              </w:rPr>
            </w:pPr>
            <w:r>
              <w:rPr>
                <w:sz w:val="24"/>
              </w:rPr>
              <w:t>15</w:t>
            </w:r>
            <w:r>
              <w:rPr>
                <w:spacing w:val="2"/>
                <w:sz w:val="24"/>
              </w:rPr>
              <w:t> </w:t>
            </w:r>
            <w:r>
              <w:rPr>
                <w:sz w:val="24"/>
              </w:rPr>
              <w:t>862</w:t>
            </w:r>
            <w:r>
              <w:rPr>
                <w:spacing w:val="2"/>
                <w:sz w:val="24"/>
              </w:rPr>
              <w:t> </w:t>
            </w:r>
            <w:r>
              <w:rPr>
                <w:spacing w:val="-2"/>
                <w:sz w:val="24"/>
              </w:rPr>
              <w:t>031,1</w:t>
            </w:r>
          </w:p>
        </w:tc>
        <w:tc>
          <w:tcPr>
            <w:tcW w:w="1540" w:type="dxa"/>
          </w:tcPr>
          <w:p>
            <w:pPr>
              <w:pStyle w:val="TableParagraph"/>
              <w:spacing w:line="258" w:lineRule="exact"/>
              <w:ind w:left="121" w:right="111"/>
              <w:jc w:val="center"/>
              <w:rPr>
                <w:sz w:val="24"/>
              </w:rPr>
            </w:pPr>
            <w:r>
              <w:rPr>
                <w:sz w:val="24"/>
              </w:rPr>
              <w:t>11851</w:t>
            </w:r>
            <w:r>
              <w:rPr>
                <w:spacing w:val="2"/>
                <w:sz w:val="24"/>
              </w:rPr>
              <w:t> </w:t>
            </w:r>
            <w:r>
              <w:rPr>
                <w:spacing w:val="-2"/>
                <w:sz w:val="24"/>
              </w:rPr>
              <w:t>787,7</w:t>
            </w:r>
          </w:p>
        </w:tc>
        <w:tc>
          <w:tcPr>
            <w:tcW w:w="1535" w:type="dxa"/>
          </w:tcPr>
          <w:p>
            <w:pPr>
              <w:pStyle w:val="TableParagraph"/>
              <w:spacing w:line="258" w:lineRule="exact"/>
              <w:ind w:left="198"/>
              <w:rPr>
                <w:sz w:val="24"/>
              </w:rPr>
            </w:pPr>
            <w:r>
              <w:rPr>
                <w:sz w:val="24"/>
              </w:rPr>
              <w:t>2</w:t>
            </w:r>
            <w:r>
              <w:rPr>
                <w:spacing w:val="2"/>
                <w:sz w:val="24"/>
              </w:rPr>
              <w:t> </w:t>
            </w:r>
            <w:r>
              <w:rPr>
                <w:sz w:val="24"/>
              </w:rPr>
              <w:t>974</w:t>
            </w:r>
            <w:r>
              <w:rPr>
                <w:spacing w:val="2"/>
                <w:sz w:val="24"/>
              </w:rPr>
              <w:t> </w:t>
            </w:r>
            <w:r>
              <w:rPr>
                <w:spacing w:val="-2"/>
                <w:sz w:val="24"/>
              </w:rPr>
              <w:t>336,0</w:t>
            </w:r>
          </w:p>
        </w:tc>
        <w:tc>
          <w:tcPr>
            <w:tcW w:w="1540" w:type="dxa"/>
          </w:tcPr>
          <w:p>
            <w:pPr>
              <w:pStyle w:val="TableParagraph"/>
              <w:spacing w:line="258" w:lineRule="exact"/>
              <w:ind w:left="122" w:right="109"/>
              <w:jc w:val="center"/>
              <w:rPr>
                <w:sz w:val="24"/>
              </w:rPr>
            </w:pPr>
            <w:r>
              <w:rPr>
                <w:sz w:val="24"/>
              </w:rPr>
              <w:t>30</w:t>
            </w:r>
            <w:r>
              <w:rPr>
                <w:spacing w:val="2"/>
                <w:sz w:val="24"/>
              </w:rPr>
              <w:t> </w:t>
            </w:r>
            <w:r>
              <w:rPr>
                <w:sz w:val="24"/>
              </w:rPr>
              <w:t>688</w:t>
            </w:r>
            <w:r>
              <w:rPr>
                <w:spacing w:val="2"/>
                <w:sz w:val="24"/>
              </w:rPr>
              <w:t> </w:t>
            </w:r>
            <w:r>
              <w:rPr>
                <w:spacing w:val="-2"/>
                <w:sz w:val="24"/>
              </w:rPr>
              <w:t>154,8</w:t>
            </w:r>
          </w:p>
        </w:tc>
      </w:tr>
      <w:tr>
        <w:trPr>
          <w:trHeight w:val="1367"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tcPr>
          <w:p>
            <w:pPr>
              <w:pStyle w:val="TableParagraph"/>
              <w:spacing w:line="273" w:lineRule="exact"/>
              <w:ind w:left="105"/>
              <w:rPr>
                <w:sz w:val="24"/>
              </w:rPr>
            </w:pPr>
            <w:r>
              <w:rPr>
                <w:spacing w:val="-5"/>
                <w:sz w:val="24"/>
              </w:rPr>
              <w:t>806</w:t>
            </w:r>
          </w:p>
        </w:tc>
        <w:tc>
          <w:tcPr>
            <w:tcW w:w="1401" w:type="dxa"/>
          </w:tcPr>
          <w:p>
            <w:pPr>
              <w:pStyle w:val="TableParagraph"/>
              <w:ind w:left="105" w:right="446"/>
              <w:rPr>
                <w:sz w:val="24"/>
              </w:rPr>
            </w:pPr>
            <w:r>
              <w:rPr>
                <w:spacing w:val="-2"/>
                <w:sz w:val="24"/>
              </w:rPr>
              <w:t>бюджет города Москвы</w:t>
            </w:r>
          </w:p>
        </w:tc>
        <w:tc>
          <w:tcPr>
            <w:tcW w:w="1540" w:type="dxa"/>
          </w:tcPr>
          <w:p>
            <w:pPr>
              <w:pStyle w:val="TableParagraph"/>
              <w:spacing w:line="272" w:lineRule="exact"/>
              <w:ind w:left="120" w:right="111"/>
              <w:jc w:val="center"/>
              <w:rPr>
                <w:sz w:val="24"/>
              </w:rPr>
            </w:pPr>
            <w:r>
              <w:rPr>
                <w:sz w:val="24"/>
              </w:rPr>
              <w:t>15</w:t>
            </w:r>
            <w:r>
              <w:rPr>
                <w:spacing w:val="2"/>
                <w:sz w:val="24"/>
              </w:rPr>
              <w:t> </w:t>
            </w:r>
            <w:r>
              <w:rPr>
                <w:sz w:val="24"/>
              </w:rPr>
              <w:t>862</w:t>
            </w:r>
            <w:r>
              <w:rPr>
                <w:spacing w:val="2"/>
                <w:sz w:val="24"/>
              </w:rPr>
              <w:t> </w:t>
            </w:r>
            <w:r>
              <w:rPr>
                <w:spacing w:val="-2"/>
                <w:sz w:val="24"/>
              </w:rPr>
              <w:t>031,1</w:t>
            </w:r>
          </w:p>
        </w:tc>
        <w:tc>
          <w:tcPr>
            <w:tcW w:w="1540" w:type="dxa"/>
          </w:tcPr>
          <w:p>
            <w:pPr>
              <w:pStyle w:val="TableParagraph"/>
              <w:spacing w:line="272" w:lineRule="exact"/>
              <w:ind w:left="121" w:right="111"/>
              <w:jc w:val="center"/>
              <w:rPr>
                <w:sz w:val="24"/>
              </w:rPr>
            </w:pPr>
            <w:r>
              <w:rPr>
                <w:sz w:val="24"/>
              </w:rPr>
              <w:t>11851</w:t>
            </w:r>
            <w:r>
              <w:rPr>
                <w:spacing w:val="2"/>
                <w:sz w:val="24"/>
              </w:rPr>
              <w:t> </w:t>
            </w:r>
            <w:r>
              <w:rPr>
                <w:spacing w:val="-2"/>
                <w:sz w:val="24"/>
              </w:rPr>
              <w:t>787,7</w:t>
            </w:r>
          </w:p>
        </w:tc>
        <w:tc>
          <w:tcPr>
            <w:tcW w:w="1535" w:type="dxa"/>
          </w:tcPr>
          <w:p>
            <w:pPr>
              <w:pStyle w:val="TableParagraph"/>
              <w:spacing w:line="272" w:lineRule="exact"/>
              <w:ind w:left="198"/>
              <w:rPr>
                <w:sz w:val="24"/>
              </w:rPr>
            </w:pPr>
            <w:r>
              <w:rPr>
                <w:sz w:val="24"/>
              </w:rPr>
              <w:t>2</w:t>
            </w:r>
            <w:r>
              <w:rPr>
                <w:spacing w:val="2"/>
                <w:sz w:val="24"/>
              </w:rPr>
              <w:t> </w:t>
            </w:r>
            <w:r>
              <w:rPr>
                <w:sz w:val="24"/>
              </w:rPr>
              <w:t>974</w:t>
            </w:r>
            <w:r>
              <w:rPr>
                <w:spacing w:val="2"/>
                <w:sz w:val="24"/>
              </w:rPr>
              <w:t> </w:t>
            </w:r>
            <w:r>
              <w:rPr>
                <w:spacing w:val="-2"/>
                <w:sz w:val="24"/>
              </w:rPr>
              <w:t>336,0</w:t>
            </w:r>
          </w:p>
        </w:tc>
        <w:tc>
          <w:tcPr>
            <w:tcW w:w="1540" w:type="dxa"/>
          </w:tcPr>
          <w:p>
            <w:pPr>
              <w:pStyle w:val="TableParagraph"/>
              <w:spacing w:line="272" w:lineRule="exact"/>
              <w:ind w:left="122" w:right="109"/>
              <w:jc w:val="center"/>
              <w:rPr>
                <w:sz w:val="24"/>
              </w:rPr>
            </w:pPr>
            <w:r>
              <w:rPr>
                <w:sz w:val="24"/>
              </w:rPr>
              <w:t>30</w:t>
            </w:r>
            <w:r>
              <w:rPr>
                <w:spacing w:val="2"/>
                <w:sz w:val="24"/>
              </w:rPr>
              <w:t> </w:t>
            </w:r>
            <w:r>
              <w:rPr>
                <w:spacing w:val="-2"/>
                <w:sz w:val="24"/>
              </w:rPr>
              <w:t>688154,8</w:t>
            </w:r>
          </w:p>
        </w:tc>
      </w:tr>
      <w:tr>
        <w:trPr>
          <w:trHeight w:val="277" w:hRule="atLeast"/>
        </w:trPr>
        <w:tc>
          <w:tcPr>
            <w:tcW w:w="1680" w:type="dxa"/>
            <w:vMerge/>
            <w:tcBorders>
              <w:top w:val="nil"/>
            </w:tcBorders>
          </w:tcPr>
          <w:p>
            <w:pPr>
              <w:rPr>
                <w:sz w:val="2"/>
                <w:szCs w:val="2"/>
              </w:rPr>
            </w:pPr>
          </w:p>
        </w:tc>
        <w:tc>
          <w:tcPr>
            <w:tcW w:w="3360" w:type="dxa"/>
            <w:vMerge w:val="restart"/>
          </w:tcPr>
          <w:p>
            <w:pPr>
              <w:pStyle w:val="TableParagraph"/>
              <w:tabs>
                <w:tab w:pos="2025" w:val="left" w:leader="none"/>
                <w:tab w:pos="2057" w:val="left" w:leader="none"/>
                <w:tab w:pos="2379" w:val="left" w:leader="none"/>
                <w:tab w:pos="3014" w:val="left" w:leader="none"/>
              </w:tabs>
              <w:ind w:left="105" w:right="96"/>
              <w:jc w:val="both"/>
              <w:rPr>
                <w:sz w:val="24"/>
              </w:rPr>
            </w:pPr>
            <w:r>
              <w:rPr>
                <w:spacing w:val="-2"/>
                <w:sz w:val="24"/>
              </w:rPr>
              <w:t>Субсидия</w:t>
            </w:r>
            <w:r>
              <w:rPr>
                <w:sz w:val="24"/>
              </w:rPr>
              <w:tab/>
            </w:r>
            <w:r>
              <w:rPr>
                <w:spacing w:val="-2"/>
                <w:sz w:val="24"/>
              </w:rPr>
              <w:t>автономной </w:t>
            </w:r>
            <w:r>
              <w:rPr>
                <w:sz w:val="24"/>
              </w:rPr>
              <w:t>некоммерческой организации </w:t>
            </w:r>
            <w:r>
              <w:rPr>
                <w:spacing w:val="-2"/>
                <w:sz w:val="24"/>
              </w:rPr>
              <w:t>"Развитие</w:t>
            </w:r>
            <w:r>
              <w:rPr>
                <w:sz w:val="24"/>
              </w:rPr>
              <w:tab/>
              <w:tab/>
            </w:r>
            <w:r>
              <w:rPr>
                <w:spacing w:val="-2"/>
                <w:sz w:val="24"/>
              </w:rPr>
              <w:t>социальной инфраструктуры"</w:t>
            </w:r>
            <w:r>
              <w:rPr>
                <w:sz w:val="24"/>
              </w:rPr>
              <w:tab/>
              <w:tab/>
              <w:tab/>
              <w:tab/>
            </w:r>
            <w:r>
              <w:rPr>
                <w:spacing w:val="-6"/>
                <w:sz w:val="24"/>
              </w:rPr>
              <w:t>на </w:t>
            </w:r>
            <w:r>
              <w:rPr>
                <w:spacing w:val="-2"/>
                <w:sz w:val="24"/>
              </w:rPr>
              <w:t>обеспечение</w:t>
            </w:r>
            <w:r>
              <w:rPr>
                <w:sz w:val="24"/>
              </w:rPr>
              <w:tab/>
              <w:tab/>
              <w:tab/>
            </w:r>
            <w:r>
              <w:rPr>
                <w:spacing w:val="-2"/>
                <w:sz w:val="24"/>
              </w:rPr>
              <w:t>текущей</w:t>
            </w:r>
          </w:p>
          <w:p>
            <w:pPr>
              <w:pStyle w:val="TableParagraph"/>
              <w:spacing w:line="257" w:lineRule="exact"/>
              <w:ind w:left="105"/>
              <w:rPr>
                <w:sz w:val="24"/>
              </w:rPr>
            </w:pPr>
            <w:r>
              <w:rPr>
                <w:spacing w:val="-2"/>
                <w:sz w:val="24"/>
              </w:rPr>
              <w:t>деятельности</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15" w:right="111"/>
              <w:jc w:val="center"/>
              <w:rPr>
                <w:sz w:val="24"/>
              </w:rPr>
            </w:pPr>
            <w:r>
              <w:rPr>
                <w:sz w:val="24"/>
              </w:rPr>
              <w:t>1</w:t>
            </w:r>
            <w:r>
              <w:rPr>
                <w:spacing w:val="2"/>
                <w:sz w:val="24"/>
              </w:rPr>
              <w:t> </w:t>
            </w:r>
            <w:r>
              <w:rPr>
                <w:sz w:val="24"/>
              </w:rPr>
              <w:t>863</w:t>
            </w:r>
            <w:r>
              <w:rPr>
                <w:spacing w:val="2"/>
                <w:sz w:val="24"/>
              </w:rPr>
              <w:t> </w:t>
            </w:r>
            <w:r>
              <w:rPr>
                <w:spacing w:val="-2"/>
                <w:sz w:val="24"/>
              </w:rPr>
              <w:t>346,5</w:t>
            </w:r>
          </w:p>
        </w:tc>
        <w:tc>
          <w:tcPr>
            <w:tcW w:w="1540" w:type="dxa"/>
          </w:tcPr>
          <w:p>
            <w:pPr>
              <w:pStyle w:val="TableParagraph"/>
              <w:spacing w:line="258" w:lineRule="exact"/>
              <w:ind w:left="116" w:right="111"/>
              <w:jc w:val="center"/>
              <w:rPr>
                <w:sz w:val="24"/>
              </w:rPr>
            </w:pPr>
            <w:r>
              <w:rPr>
                <w:sz w:val="24"/>
              </w:rPr>
              <w:t>2021</w:t>
            </w:r>
            <w:r>
              <w:rPr>
                <w:spacing w:val="2"/>
                <w:sz w:val="24"/>
              </w:rPr>
              <w:t> </w:t>
            </w:r>
            <w:r>
              <w:rPr>
                <w:spacing w:val="-2"/>
                <w:sz w:val="24"/>
              </w:rPr>
              <w:t>566,7</w:t>
            </w:r>
          </w:p>
        </w:tc>
        <w:tc>
          <w:tcPr>
            <w:tcW w:w="1535" w:type="dxa"/>
          </w:tcPr>
          <w:p>
            <w:pPr>
              <w:pStyle w:val="TableParagraph"/>
              <w:spacing w:line="258" w:lineRule="exact"/>
              <w:ind w:left="198"/>
              <w:rPr>
                <w:sz w:val="24"/>
              </w:rPr>
            </w:pPr>
            <w:r>
              <w:rPr>
                <w:sz w:val="24"/>
              </w:rPr>
              <w:t>1</w:t>
            </w:r>
            <w:r>
              <w:rPr>
                <w:spacing w:val="2"/>
                <w:sz w:val="24"/>
              </w:rPr>
              <w:t> </w:t>
            </w:r>
            <w:r>
              <w:rPr>
                <w:sz w:val="24"/>
              </w:rPr>
              <w:t>537</w:t>
            </w:r>
            <w:r>
              <w:rPr>
                <w:spacing w:val="2"/>
                <w:sz w:val="24"/>
              </w:rPr>
              <w:t> </w:t>
            </w:r>
            <w:r>
              <w:rPr>
                <w:spacing w:val="-2"/>
                <w:sz w:val="24"/>
              </w:rPr>
              <w:t>274,0</w:t>
            </w:r>
          </w:p>
        </w:tc>
        <w:tc>
          <w:tcPr>
            <w:tcW w:w="1540" w:type="dxa"/>
          </w:tcPr>
          <w:p>
            <w:pPr>
              <w:pStyle w:val="TableParagraph"/>
              <w:spacing w:line="258" w:lineRule="exact"/>
              <w:ind w:left="119" w:right="111"/>
              <w:jc w:val="center"/>
              <w:rPr>
                <w:sz w:val="24"/>
              </w:rPr>
            </w:pPr>
            <w:r>
              <w:rPr>
                <w:sz w:val="24"/>
              </w:rPr>
              <w:t>5</w:t>
            </w:r>
            <w:r>
              <w:rPr>
                <w:spacing w:val="2"/>
                <w:sz w:val="24"/>
              </w:rPr>
              <w:t> </w:t>
            </w:r>
            <w:r>
              <w:rPr>
                <w:sz w:val="24"/>
              </w:rPr>
              <w:t>422</w:t>
            </w:r>
            <w:r>
              <w:rPr>
                <w:spacing w:val="2"/>
                <w:sz w:val="24"/>
              </w:rPr>
              <w:t> </w:t>
            </w:r>
            <w:r>
              <w:rPr>
                <w:spacing w:val="-2"/>
                <w:sz w:val="24"/>
              </w:rPr>
              <w:t>187,2</w:t>
            </w:r>
          </w:p>
        </w:tc>
      </w:tr>
      <w:tr>
        <w:trPr>
          <w:trHeight w:val="1367"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tcPr>
          <w:p>
            <w:pPr>
              <w:pStyle w:val="TableParagraph"/>
              <w:spacing w:line="273" w:lineRule="exact"/>
              <w:ind w:left="105"/>
              <w:rPr>
                <w:sz w:val="24"/>
              </w:rPr>
            </w:pPr>
            <w:r>
              <w:rPr>
                <w:spacing w:val="-5"/>
                <w:sz w:val="24"/>
              </w:rPr>
              <w:t>806</w:t>
            </w:r>
          </w:p>
        </w:tc>
        <w:tc>
          <w:tcPr>
            <w:tcW w:w="1401" w:type="dxa"/>
          </w:tcPr>
          <w:p>
            <w:pPr>
              <w:pStyle w:val="TableParagraph"/>
              <w:ind w:left="105" w:right="446"/>
              <w:rPr>
                <w:sz w:val="24"/>
              </w:rPr>
            </w:pPr>
            <w:r>
              <w:rPr>
                <w:spacing w:val="-2"/>
                <w:sz w:val="24"/>
              </w:rPr>
              <w:t>бюджет города Москвы</w:t>
            </w:r>
          </w:p>
        </w:tc>
        <w:tc>
          <w:tcPr>
            <w:tcW w:w="1540" w:type="dxa"/>
          </w:tcPr>
          <w:p>
            <w:pPr>
              <w:pStyle w:val="TableParagraph"/>
              <w:spacing w:line="272" w:lineRule="exact"/>
              <w:ind w:left="115" w:right="111"/>
              <w:jc w:val="center"/>
              <w:rPr>
                <w:sz w:val="24"/>
              </w:rPr>
            </w:pPr>
            <w:r>
              <w:rPr>
                <w:sz w:val="24"/>
              </w:rPr>
              <w:t>1</w:t>
            </w:r>
            <w:r>
              <w:rPr>
                <w:spacing w:val="2"/>
                <w:sz w:val="24"/>
              </w:rPr>
              <w:t> </w:t>
            </w:r>
            <w:r>
              <w:rPr>
                <w:sz w:val="24"/>
              </w:rPr>
              <w:t>863</w:t>
            </w:r>
            <w:r>
              <w:rPr>
                <w:spacing w:val="2"/>
                <w:sz w:val="24"/>
              </w:rPr>
              <w:t> </w:t>
            </w:r>
            <w:r>
              <w:rPr>
                <w:spacing w:val="-2"/>
                <w:sz w:val="24"/>
              </w:rPr>
              <w:t>346,5</w:t>
            </w:r>
          </w:p>
        </w:tc>
        <w:tc>
          <w:tcPr>
            <w:tcW w:w="1540" w:type="dxa"/>
          </w:tcPr>
          <w:p>
            <w:pPr>
              <w:pStyle w:val="TableParagraph"/>
              <w:spacing w:line="272" w:lineRule="exact"/>
              <w:ind w:left="116" w:right="111"/>
              <w:jc w:val="center"/>
              <w:rPr>
                <w:sz w:val="24"/>
              </w:rPr>
            </w:pPr>
            <w:r>
              <w:rPr>
                <w:sz w:val="24"/>
              </w:rPr>
              <w:t>2021</w:t>
            </w:r>
            <w:r>
              <w:rPr>
                <w:spacing w:val="2"/>
                <w:sz w:val="24"/>
              </w:rPr>
              <w:t> </w:t>
            </w:r>
            <w:r>
              <w:rPr>
                <w:spacing w:val="-2"/>
                <w:sz w:val="24"/>
              </w:rPr>
              <w:t>566,7</w:t>
            </w:r>
          </w:p>
        </w:tc>
        <w:tc>
          <w:tcPr>
            <w:tcW w:w="1535" w:type="dxa"/>
          </w:tcPr>
          <w:p>
            <w:pPr>
              <w:pStyle w:val="TableParagraph"/>
              <w:spacing w:line="272" w:lineRule="exact"/>
              <w:ind w:left="198"/>
              <w:rPr>
                <w:sz w:val="24"/>
              </w:rPr>
            </w:pPr>
            <w:r>
              <w:rPr>
                <w:sz w:val="24"/>
              </w:rPr>
              <w:t>1</w:t>
            </w:r>
            <w:r>
              <w:rPr>
                <w:spacing w:val="2"/>
                <w:sz w:val="24"/>
              </w:rPr>
              <w:t> </w:t>
            </w:r>
            <w:r>
              <w:rPr>
                <w:sz w:val="24"/>
              </w:rPr>
              <w:t>537</w:t>
            </w:r>
            <w:r>
              <w:rPr>
                <w:spacing w:val="2"/>
                <w:sz w:val="24"/>
              </w:rPr>
              <w:t> </w:t>
            </w:r>
            <w:r>
              <w:rPr>
                <w:spacing w:val="-2"/>
                <w:sz w:val="24"/>
              </w:rPr>
              <w:t>274,0</w:t>
            </w:r>
          </w:p>
        </w:tc>
        <w:tc>
          <w:tcPr>
            <w:tcW w:w="1540" w:type="dxa"/>
          </w:tcPr>
          <w:p>
            <w:pPr>
              <w:pStyle w:val="TableParagraph"/>
              <w:spacing w:line="272" w:lineRule="exact"/>
              <w:ind w:left="119" w:right="111"/>
              <w:jc w:val="center"/>
              <w:rPr>
                <w:sz w:val="24"/>
              </w:rPr>
            </w:pPr>
            <w:r>
              <w:rPr>
                <w:sz w:val="24"/>
              </w:rPr>
              <w:t>5</w:t>
            </w:r>
            <w:r>
              <w:rPr>
                <w:spacing w:val="2"/>
                <w:sz w:val="24"/>
              </w:rPr>
              <w:t> </w:t>
            </w:r>
            <w:r>
              <w:rPr>
                <w:sz w:val="24"/>
              </w:rPr>
              <w:t>422</w:t>
            </w:r>
            <w:r>
              <w:rPr>
                <w:spacing w:val="2"/>
                <w:sz w:val="24"/>
              </w:rPr>
              <w:t> </w:t>
            </w:r>
            <w:r>
              <w:rPr>
                <w:spacing w:val="-2"/>
                <w:sz w:val="24"/>
              </w:rPr>
              <w:t>187,2</w:t>
            </w:r>
          </w:p>
        </w:tc>
      </w:tr>
      <w:tr>
        <w:trPr>
          <w:trHeight w:val="278" w:hRule="atLeast"/>
        </w:trPr>
        <w:tc>
          <w:tcPr>
            <w:tcW w:w="1680" w:type="dxa"/>
            <w:vMerge/>
            <w:tcBorders>
              <w:top w:val="nil"/>
            </w:tcBorders>
          </w:tcPr>
          <w:p>
            <w:pPr>
              <w:rPr>
                <w:sz w:val="2"/>
                <w:szCs w:val="2"/>
              </w:rPr>
            </w:pPr>
          </w:p>
        </w:tc>
        <w:tc>
          <w:tcPr>
            <w:tcW w:w="3360" w:type="dxa"/>
            <w:vMerge w:val="restart"/>
          </w:tcPr>
          <w:p>
            <w:pPr>
              <w:pStyle w:val="TableParagraph"/>
              <w:tabs>
                <w:tab w:pos="1540" w:val="left" w:leader="none"/>
              </w:tabs>
              <w:ind w:left="105" w:right="95"/>
              <w:jc w:val="both"/>
              <w:rPr>
                <w:sz w:val="24"/>
              </w:rPr>
            </w:pPr>
            <w:r>
              <w:rPr>
                <w:sz w:val="24"/>
              </w:rPr>
              <w:t>Осуществление мероприятий </w:t>
            </w:r>
            <w:r>
              <w:rPr>
                <w:spacing w:val="-6"/>
                <w:sz w:val="24"/>
              </w:rPr>
              <w:t>по</w:t>
            </w:r>
            <w:r>
              <w:rPr>
                <w:sz w:val="24"/>
              </w:rPr>
              <w:tab/>
            </w:r>
            <w:r>
              <w:rPr>
                <w:spacing w:val="-2"/>
                <w:sz w:val="24"/>
              </w:rPr>
              <w:t>благоустройству </w:t>
            </w:r>
            <w:r>
              <w:rPr>
                <w:sz w:val="24"/>
              </w:rPr>
              <w:t>территорий скоропомощных стационарных комплексов за </w:t>
            </w:r>
            <w:r>
              <w:rPr>
                <w:spacing w:val="-2"/>
                <w:sz w:val="24"/>
              </w:rPr>
              <w:t>границами</w:t>
            </w:r>
          </w:p>
          <w:p>
            <w:pPr>
              <w:pStyle w:val="TableParagraph"/>
              <w:spacing w:line="274" w:lineRule="exact"/>
              <w:ind w:left="105" w:right="100"/>
              <w:jc w:val="both"/>
              <w:rPr>
                <w:sz w:val="24"/>
              </w:rPr>
            </w:pPr>
            <w:r>
              <w:rPr>
                <w:sz w:val="24"/>
              </w:rPr>
              <w:t>градостроительных планов земельных участков</w:t>
            </w:r>
          </w:p>
        </w:tc>
        <w:tc>
          <w:tcPr>
            <w:tcW w:w="979" w:type="dxa"/>
          </w:tcPr>
          <w:p>
            <w:pPr>
              <w:pStyle w:val="TableParagraph"/>
              <w:rPr>
                <w:sz w:val="20"/>
              </w:rPr>
            </w:pPr>
          </w:p>
        </w:tc>
        <w:tc>
          <w:tcPr>
            <w:tcW w:w="1401" w:type="dxa"/>
          </w:tcPr>
          <w:p>
            <w:pPr>
              <w:pStyle w:val="TableParagraph"/>
              <w:spacing w:line="258" w:lineRule="exact"/>
              <w:ind w:left="105"/>
              <w:rPr>
                <w:sz w:val="24"/>
              </w:rPr>
            </w:pPr>
            <w:r>
              <w:rPr>
                <w:spacing w:val="-4"/>
                <w:sz w:val="24"/>
              </w:rPr>
              <w:t>Всего</w:t>
            </w:r>
          </w:p>
        </w:tc>
        <w:tc>
          <w:tcPr>
            <w:tcW w:w="1540" w:type="dxa"/>
          </w:tcPr>
          <w:p>
            <w:pPr>
              <w:pStyle w:val="TableParagraph"/>
              <w:spacing w:line="258" w:lineRule="exact"/>
              <w:ind w:left="120" w:right="111"/>
              <w:jc w:val="center"/>
              <w:rPr>
                <w:sz w:val="24"/>
              </w:rPr>
            </w:pPr>
            <w:r>
              <w:rPr>
                <w:sz w:val="24"/>
              </w:rPr>
              <w:t>284</w:t>
            </w:r>
            <w:r>
              <w:rPr>
                <w:spacing w:val="2"/>
                <w:sz w:val="24"/>
              </w:rPr>
              <w:t> </w:t>
            </w:r>
            <w:r>
              <w:rPr>
                <w:spacing w:val="-2"/>
                <w:sz w:val="24"/>
              </w:rPr>
              <w:t>300,0</w:t>
            </w:r>
          </w:p>
        </w:tc>
        <w:tc>
          <w:tcPr>
            <w:tcW w:w="1540" w:type="dxa"/>
          </w:tcPr>
          <w:p>
            <w:pPr>
              <w:pStyle w:val="TableParagraph"/>
              <w:spacing w:line="258" w:lineRule="exact"/>
              <w:ind w:left="122" w:right="104"/>
              <w:jc w:val="center"/>
              <w:rPr>
                <w:sz w:val="24"/>
              </w:rPr>
            </w:pPr>
            <w:r>
              <w:rPr>
                <w:spacing w:val="-5"/>
                <w:sz w:val="24"/>
              </w:rPr>
              <w:t>0,0</w:t>
            </w:r>
          </w:p>
        </w:tc>
        <w:tc>
          <w:tcPr>
            <w:tcW w:w="1535" w:type="dxa"/>
          </w:tcPr>
          <w:p>
            <w:pPr>
              <w:pStyle w:val="TableParagraph"/>
              <w:spacing w:line="258" w:lineRule="exact"/>
              <w:ind w:left="123" w:right="98"/>
              <w:jc w:val="center"/>
              <w:rPr>
                <w:sz w:val="24"/>
              </w:rPr>
            </w:pPr>
            <w:r>
              <w:rPr>
                <w:spacing w:val="-5"/>
                <w:sz w:val="24"/>
              </w:rPr>
              <w:t>0,0</w:t>
            </w:r>
          </w:p>
        </w:tc>
        <w:tc>
          <w:tcPr>
            <w:tcW w:w="1540" w:type="dxa"/>
          </w:tcPr>
          <w:p>
            <w:pPr>
              <w:pStyle w:val="TableParagraph"/>
              <w:spacing w:line="258" w:lineRule="exact"/>
              <w:ind w:left="122" w:right="108"/>
              <w:jc w:val="center"/>
              <w:rPr>
                <w:sz w:val="24"/>
              </w:rPr>
            </w:pPr>
            <w:r>
              <w:rPr>
                <w:sz w:val="24"/>
              </w:rPr>
              <w:t>284</w:t>
            </w:r>
            <w:r>
              <w:rPr>
                <w:spacing w:val="2"/>
                <w:sz w:val="24"/>
              </w:rPr>
              <w:t> </w:t>
            </w:r>
            <w:r>
              <w:rPr>
                <w:spacing w:val="-2"/>
                <w:sz w:val="24"/>
              </w:rPr>
              <w:t>300,0</w:t>
            </w:r>
          </w:p>
        </w:tc>
      </w:tr>
      <w:tr>
        <w:trPr>
          <w:trHeight w:val="1645" w:hRule="atLeast"/>
        </w:trPr>
        <w:tc>
          <w:tcPr>
            <w:tcW w:w="1680" w:type="dxa"/>
            <w:vMerge/>
            <w:tcBorders>
              <w:top w:val="nil"/>
            </w:tcBorders>
          </w:tcPr>
          <w:p>
            <w:pPr>
              <w:rPr>
                <w:sz w:val="2"/>
                <w:szCs w:val="2"/>
              </w:rPr>
            </w:pPr>
          </w:p>
        </w:tc>
        <w:tc>
          <w:tcPr>
            <w:tcW w:w="3360" w:type="dxa"/>
            <w:vMerge/>
            <w:tcBorders>
              <w:top w:val="nil"/>
            </w:tcBorders>
          </w:tcPr>
          <w:p>
            <w:pPr>
              <w:rPr>
                <w:sz w:val="2"/>
                <w:szCs w:val="2"/>
              </w:rPr>
            </w:pPr>
          </w:p>
        </w:tc>
        <w:tc>
          <w:tcPr>
            <w:tcW w:w="979" w:type="dxa"/>
          </w:tcPr>
          <w:p>
            <w:pPr>
              <w:pStyle w:val="TableParagraph"/>
              <w:spacing w:line="273" w:lineRule="exact"/>
              <w:ind w:left="105"/>
              <w:rPr>
                <w:sz w:val="24"/>
              </w:rPr>
            </w:pPr>
            <w:r>
              <w:rPr>
                <w:spacing w:val="-5"/>
                <w:sz w:val="24"/>
              </w:rPr>
              <w:t>806</w:t>
            </w:r>
          </w:p>
        </w:tc>
        <w:tc>
          <w:tcPr>
            <w:tcW w:w="1401" w:type="dxa"/>
          </w:tcPr>
          <w:p>
            <w:pPr>
              <w:pStyle w:val="TableParagraph"/>
              <w:ind w:left="105" w:right="446"/>
              <w:rPr>
                <w:sz w:val="24"/>
              </w:rPr>
            </w:pPr>
            <w:r>
              <w:rPr>
                <w:spacing w:val="-2"/>
                <w:sz w:val="24"/>
              </w:rPr>
              <w:t>бюджет города Москвы</w:t>
            </w:r>
          </w:p>
        </w:tc>
        <w:tc>
          <w:tcPr>
            <w:tcW w:w="1540" w:type="dxa"/>
          </w:tcPr>
          <w:p>
            <w:pPr>
              <w:pStyle w:val="TableParagraph"/>
              <w:spacing w:line="272" w:lineRule="exact"/>
              <w:ind w:left="120" w:right="111"/>
              <w:jc w:val="center"/>
              <w:rPr>
                <w:sz w:val="24"/>
              </w:rPr>
            </w:pPr>
            <w:r>
              <w:rPr>
                <w:sz w:val="24"/>
              </w:rPr>
              <w:t>284</w:t>
            </w:r>
            <w:r>
              <w:rPr>
                <w:spacing w:val="2"/>
                <w:sz w:val="24"/>
              </w:rPr>
              <w:t> </w:t>
            </w:r>
            <w:r>
              <w:rPr>
                <w:spacing w:val="-2"/>
                <w:sz w:val="24"/>
              </w:rPr>
              <w:t>300,0</w:t>
            </w:r>
          </w:p>
        </w:tc>
        <w:tc>
          <w:tcPr>
            <w:tcW w:w="1540" w:type="dxa"/>
          </w:tcPr>
          <w:p>
            <w:pPr>
              <w:pStyle w:val="TableParagraph"/>
              <w:spacing w:line="272" w:lineRule="exact"/>
              <w:ind w:left="122" w:right="104"/>
              <w:jc w:val="center"/>
              <w:rPr>
                <w:sz w:val="24"/>
              </w:rPr>
            </w:pPr>
            <w:r>
              <w:rPr>
                <w:spacing w:val="-5"/>
                <w:sz w:val="24"/>
              </w:rPr>
              <w:t>0,0</w:t>
            </w:r>
          </w:p>
        </w:tc>
        <w:tc>
          <w:tcPr>
            <w:tcW w:w="1535" w:type="dxa"/>
          </w:tcPr>
          <w:p>
            <w:pPr>
              <w:pStyle w:val="TableParagraph"/>
              <w:spacing w:line="272" w:lineRule="exact"/>
              <w:ind w:left="123" w:right="98"/>
              <w:jc w:val="center"/>
              <w:rPr>
                <w:sz w:val="24"/>
              </w:rPr>
            </w:pPr>
            <w:r>
              <w:rPr>
                <w:spacing w:val="-5"/>
                <w:sz w:val="24"/>
              </w:rPr>
              <w:t>0,0</w:t>
            </w:r>
          </w:p>
        </w:tc>
        <w:tc>
          <w:tcPr>
            <w:tcW w:w="1540" w:type="dxa"/>
          </w:tcPr>
          <w:p>
            <w:pPr>
              <w:pStyle w:val="TableParagraph"/>
              <w:spacing w:line="272" w:lineRule="exact"/>
              <w:ind w:left="122" w:right="108"/>
              <w:jc w:val="center"/>
              <w:rPr>
                <w:sz w:val="24"/>
              </w:rPr>
            </w:pPr>
            <w:r>
              <w:rPr>
                <w:sz w:val="24"/>
              </w:rPr>
              <w:t>284</w:t>
            </w:r>
            <w:r>
              <w:rPr>
                <w:spacing w:val="2"/>
                <w:sz w:val="24"/>
              </w:rPr>
              <w:t> </w:t>
            </w:r>
            <w:r>
              <w:rPr>
                <w:spacing w:val="-2"/>
                <w:sz w:val="24"/>
              </w:rPr>
              <w:t>300,0</w:t>
            </w:r>
          </w:p>
        </w:tc>
      </w:tr>
      <w:tr>
        <w:trPr>
          <w:trHeight w:val="1382"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62" w:lineRule="exact"/>
              <w:ind w:left="105"/>
              <w:rPr>
                <w:b/>
                <w:sz w:val="24"/>
              </w:rPr>
            </w:pPr>
            <w:r>
              <w:rPr>
                <w:b/>
                <w:sz w:val="24"/>
              </w:rPr>
              <w:t>ы</w:t>
            </w:r>
          </w:p>
        </w:tc>
        <w:tc>
          <w:tcPr>
            <w:tcW w:w="11895" w:type="dxa"/>
            <w:gridSpan w:val="7"/>
          </w:tcPr>
          <w:p>
            <w:pPr>
              <w:pStyle w:val="TableParagraph"/>
              <w:spacing w:line="273"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spacing w:after="0" w:line="273" w:lineRule="exact"/>
        <w:rPr>
          <w:sz w:val="24"/>
        </w:rPr>
        <w:sectPr>
          <w:pgSz w:w="16840" w:h="11910" w:orient="landscape"/>
          <w:pgMar w:top="1340" w:bottom="280" w:left="680" w:right="680"/>
        </w:sectPr>
      </w:pPr>
    </w:p>
    <w:p>
      <w:pPr>
        <w:pStyle w:val="BodyText"/>
        <w:spacing w:before="1"/>
        <w:rPr>
          <w:b/>
        </w:rPr>
      </w:pPr>
    </w:p>
    <w:p>
      <w:pPr>
        <w:spacing w:before="93"/>
        <w:ind w:left="0" w:right="115" w:firstLine="0"/>
        <w:jc w:val="right"/>
        <w:rPr>
          <w:rFonts w:ascii="Arial" w:hAnsi="Arial"/>
          <w:b/>
          <w:sz w:val="24"/>
        </w:rPr>
      </w:pPr>
      <w:r>
        <w:rPr>
          <w:rFonts w:ascii="Arial" w:hAnsi="Arial"/>
          <w:b/>
          <w:sz w:val="24"/>
        </w:rPr>
        <w:t>Таблица </w:t>
      </w:r>
      <w:r>
        <w:rPr>
          <w:rFonts w:ascii="Arial" w:hAnsi="Arial"/>
          <w:b/>
          <w:spacing w:val="-10"/>
          <w:sz w:val="24"/>
        </w:rPr>
        <w:t>4</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7" w:lineRule="auto" w:before="0"/>
        <w:ind w:left="135" w:right="135" w:firstLine="0"/>
        <w:jc w:val="center"/>
        <w:rPr>
          <w:b/>
          <w:sz w:val="24"/>
        </w:rPr>
      </w:pPr>
      <w:r>
        <w:rPr>
          <w:b/>
          <w:sz w:val="24"/>
        </w:rPr>
        <w:t>подпрограммы</w:t>
      </w:r>
      <w:r>
        <w:rPr>
          <w:b/>
          <w:spacing w:val="-3"/>
          <w:sz w:val="24"/>
        </w:rPr>
        <w:t> </w:t>
      </w:r>
      <w:r>
        <w:rPr>
          <w:b/>
          <w:sz w:val="24"/>
        </w:rPr>
        <w:t>"Охрана</w:t>
      </w:r>
      <w:r>
        <w:rPr>
          <w:b/>
          <w:spacing w:val="-4"/>
          <w:sz w:val="24"/>
        </w:rPr>
        <w:t> </w:t>
      </w:r>
      <w:r>
        <w:rPr>
          <w:b/>
          <w:sz w:val="24"/>
        </w:rPr>
        <w:t>здоровья</w:t>
      </w:r>
      <w:r>
        <w:rPr>
          <w:b/>
          <w:spacing w:val="-1"/>
          <w:sz w:val="24"/>
        </w:rPr>
        <w:t> </w:t>
      </w:r>
      <w:r>
        <w:rPr>
          <w:b/>
          <w:sz w:val="24"/>
        </w:rPr>
        <w:t>матери</w:t>
      </w:r>
      <w:r>
        <w:rPr>
          <w:b/>
          <w:spacing w:val="-4"/>
          <w:sz w:val="24"/>
        </w:rPr>
        <w:t> </w:t>
      </w:r>
      <w:r>
        <w:rPr>
          <w:b/>
          <w:sz w:val="24"/>
        </w:rPr>
        <w:t>и</w:t>
      </w:r>
      <w:r>
        <w:rPr>
          <w:b/>
          <w:spacing w:val="-4"/>
          <w:sz w:val="24"/>
        </w:rPr>
        <w:t> </w:t>
      </w:r>
      <w:r>
        <w:rPr>
          <w:b/>
          <w:sz w:val="24"/>
        </w:rPr>
        <w:t>ребенка"</w:t>
      </w:r>
      <w:r>
        <w:rPr>
          <w:b/>
          <w:spacing w:val="-1"/>
          <w:sz w:val="24"/>
        </w:rPr>
        <w:t> </w:t>
      </w:r>
      <w:r>
        <w:rPr>
          <w:b/>
          <w:sz w:val="24"/>
        </w:rPr>
        <w:t>Государственной</w:t>
      </w:r>
      <w:r>
        <w:rPr>
          <w:b/>
          <w:spacing w:val="-4"/>
          <w:sz w:val="24"/>
        </w:rPr>
        <w:t> </w:t>
      </w:r>
      <w:r>
        <w:rPr>
          <w:b/>
          <w:sz w:val="24"/>
        </w:rPr>
        <w:t>программы</w:t>
      </w:r>
      <w:r>
        <w:rPr>
          <w:b/>
          <w:spacing w:val="-4"/>
          <w:sz w:val="24"/>
        </w:rPr>
        <w:t> </w:t>
      </w:r>
      <w:r>
        <w:rPr>
          <w:b/>
          <w:sz w:val="24"/>
        </w:rPr>
        <w:t>города</w:t>
      </w:r>
      <w:r>
        <w:rPr>
          <w:b/>
          <w:spacing w:val="-4"/>
          <w:sz w:val="24"/>
        </w:rPr>
        <w:t> </w:t>
      </w:r>
      <w:r>
        <w:rPr>
          <w:b/>
          <w:sz w:val="24"/>
        </w:rPr>
        <w:t>Москвы</w:t>
      </w:r>
      <w:r>
        <w:rPr>
          <w:b/>
          <w:spacing w:val="-5"/>
          <w:sz w:val="24"/>
        </w:rPr>
        <w:t> </w:t>
      </w:r>
      <w:r>
        <w:rPr>
          <w:b/>
          <w:sz w:val="24"/>
        </w:rPr>
        <w:t>"Развитие</w:t>
      </w:r>
      <w:r>
        <w:rPr>
          <w:b/>
          <w:spacing w:val="-4"/>
          <w:sz w:val="24"/>
        </w:rPr>
        <w:t> </w:t>
      </w:r>
      <w:r>
        <w:rPr>
          <w:b/>
          <w:sz w:val="24"/>
        </w:rPr>
        <w:t>здравоохранения</w:t>
      </w:r>
      <w:r>
        <w:rPr>
          <w:b/>
          <w:spacing w:val="-4"/>
          <w:sz w:val="24"/>
        </w:rPr>
        <w:t> </w:t>
      </w:r>
      <w:r>
        <w:rPr>
          <w:b/>
          <w:sz w:val="24"/>
        </w:rPr>
        <w:t>города Москвы (Столичное здравоохранение)"</w:t>
      </w:r>
    </w:p>
    <w:p>
      <w:pPr>
        <w:pStyle w:val="BodyText"/>
        <w:spacing w:before="0"/>
        <w:rPr>
          <w:b/>
          <w:sz w:val="20"/>
        </w:rPr>
      </w:pPr>
    </w:p>
    <w:p>
      <w:pPr>
        <w:pStyle w:val="BodyText"/>
        <w:spacing w:before="1" w:after="1"/>
        <w:rPr>
          <w:b/>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2486" w:hRule="atLeast"/>
        </w:trPr>
        <w:tc>
          <w:tcPr>
            <w:tcW w:w="1680" w:type="dxa"/>
          </w:tcPr>
          <w:p>
            <w:pPr>
              <w:pStyle w:val="TableParagraph"/>
              <w:spacing w:before="1"/>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9" w:type="dxa"/>
            <w:gridSpan w:val="11"/>
          </w:tcPr>
          <w:p>
            <w:pPr>
              <w:pStyle w:val="TableParagraph"/>
              <w:spacing w:before="1"/>
              <w:ind w:left="105"/>
              <w:rPr>
                <w:sz w:val="24"/>
              </w:rPr>
            </w:pPr>
            <w:r>
              <w:rPr>
                <w:sz w:val="24"/>
              </w:rPr>
              <w:t>Охрана</w:t>
            </w:r>
            <w:r>
              <w:rPr>
                <w:spacing w:val="-2"/>
                <w:sz w:val="24"/>
              </w:rPr>
              <w:t> </w:t>
            </w:r>
            <w:r>
              <w:rPr>
                <w:sz w:val="24"/>
              </w:rPr>
              <w:t>здоровья</w:t>
            </w:r>
            <w:r>
              <w:rPr>
                <w:spacing w:val="-4"/>
                <w:sz w:val="24"/>
              </w:rPr>
              <w:t> </w:t>
            </w:r>
            <w:r>
              <w:rPr>
                <w:sz w:val="24"/>
              </w:rPr>
              <w:t>матери</w:t>
            </w:r>
            <w:r>
              <w:rPr>
                <w:spacing w:val="1"/>
                <w:sz w:val="24"/>
              </w:rPr>
              <w:t> </w:t>
            </w:r>
            <w:r>
              <w:rPr>
                <w:sz w:val="24"/>
              </w:rPr>
              <w:t>и</w:t>
            </w:r>
            <w:r>
              <w:rPr>
                <w:spacing w:val="-4"/>
                <w:sz w:val="24"/>
              </w:rPr>
              <w:t> </w:t>
            </w:r>
            <w:r>
              <w:rPr>
                <w:spacing w:val="-2"/>
                <w:sz w:val="24"/>
              </w:rPr>
              <w:t>ребенка</w:t>
            </w:r>
          </w:p>
        </w:tc>
      </w:tr>
      <w:tr>
        <w:trPr>
          <w:trHeight w:val="830" w:hRule="atLeast"/>
        </w:trPr>
        <w:tc>
          <w:tcPr>
            <w:tcW w:w="1680" w:type="dxa"/>
          </w:tcPr>
          <w:p>
            <w:pPr>
              <w:pStyle w:val="TableParagraph"/>
              <w:spacing w:line="273" w:lineRule="exact"/>
              <w:ind w:left="105"/>
              <w:rPr>
                <w:b/>
                <w:sz w:val="24"/>
              </w:rPr>
            </w:pPr>
            <w:r>
              <w:rPr>
                <w:b/>
                <w:spacing w:val="-4"/>
                <w:sz w:val="24"/>
              </w:rPr>
              <w:t>Цели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11"/>
          </w:tcPr>
          <w:p>
            <w:pPr>
              <w:pStyle w:val="TableParagraph"/>
              <w:spacing w:line="272" w:lineRule="exact"/>
              <w:ind w:left="105"/>
              <w:rPr>
                <w:sz w:val="24"/>
              </w:rPr>
            </w:pPr>
            <w:r>
              <w:rPr>
                <w:sz w:val="24"/>
              </w:rPr>
              <w:t>Повышение</w:t>
            </w:r>
            <w:r>
              <w:rPr>
                <w:spacing w:val="-4"/>
                <w:sz w:val="24"/>
              </w:rPr>
              <w:t> </w:t>
            </w:r>
            <w:r>
              <w:rPr>
                <w:sz w:val="24"/>
              </w:rPr>
              <w:t>доступности</w:t>
            </w:r>
            <w:r>
              <w:rPr>
                <w:spacing w:val="-4"/>
                <w:sz w:val="24"/>
              </w:rPr>
              <w:t> </w:t>
            </w:r>
            <w:r>
              <w:rPr>
                <w:sz w:val="24"/>
              </w:rPr>
              <w:t>и</w:t>
            </w:r>
            <w:r>
              <w:rPr>
                <w:spacing w:val="3"/>
                <w:sz w:val="24"/>
              </w:rPr>
              <w:t> </w:t>
            </w:r>
            <w:r>
              <w:rPr>
                <w:sz w:val="24"/>
              </w:rPr>
              <w:t>качества</w:t>
            </w:r>
            <w:r>
              <w:rPr>
                <w:spacing w:val="-8"/>
                <w:sz w:val="24"/>
              </w:rPr>
              <w:t> </w:t>
            </w:r>
            <w:r>
              <w:rPr>
                <w:sz w:val="24"/>
              </w:rPr>
              <w:t>медицинской</w:t>
            </w:r>
            <w:r>
              <w:rPr>
                <w:spacing w:val="-1"/>
                <w:sz w:val="24"/>
              </w:rPr>
              <w:t> </w:t>
            </w:r>
            <w:r>
              <w:rPr>
                <w:sz w:val="24"/>
              </w:rPr>
              <w:t>помощи</w:t>
            </w:r>
            <w:r>
              <w:rPr>
                <w:spacing w:val="-3"/>
                <w:sz w:val="24"/>
              </w:rPr>
              <w:t> </w:t>
            </w:r>
            <w:r>
              <w:rPr>
                <w:sz w:val="24"/>
              </w:rPr>
              <w:t>детям</w:t>
            </w:r>
            <w:r>
              <w:rPr>
                <w:spacing w:val="2"/>
                <w:sz w:val="24"/>
              </w:rPr>
              <w:t> </w:t>
            </w:r>
            <w:r>
              <w:rPr>
                <w:sz w:val="24"/>
              </w:rPr>
              <w:t>и</w:t>
            </w:r>
            <w:r>
              <w:rPr>
                <w:spacing w:val="-6"/>
                <w:sz w:val="24"/>
              </w:rPr>
              <w:t> </w:t>
            </w:r>
            <w:r>
              <w:rPr>
                <w:sz w:val="24"/>
              </w:rPr>
              <w:t>женщинам</w:t>
            </w:r>
            <w:r>
              <w:rPr>
                <w:spacing w:val="-3"/>
                <w:sz w:val="24"/>
              </w:rPr>
              <w:t> </w:t>
            </w:r>
            <w:r>
              <w:rPr>
                <w:sz w:val="24"/>
              </w:rPr>
              <w:t>в</w:t>
            </w:r>
            <w:r>
              <w:rPr>
                <w:spacing w:val="-3"/>
                <w:sz w:val="24"/>
              </w:rPr>
              <w:t> </w:t>
            </w:r>
            <w:r>
              <w:rPr>
                <w:sz w:val="24"/>
              </w:rPr>
              <w:t>городе</w:t>
            </w:r>
            <w:r>
              <w:rPr>
                <w:spacing w:val="3"/>
                <w:sz w:val="24"/>
              </w:rPr>
              <w:t> </w:t>
            </w:r>
            <w:r>
              <w:rPr>
                <w:spacing w:val="-2"/>
                <w:sz w:val="24"/>
              </w:rPr>
              <w:t>Москве</w:t>
            </w:r>
          </w:p>
        </w:tc>
      </w:tr>
      <w:tr>
        <w:trPr>
          <w:trHeight w:val="1929"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14"/>
              </w:numPr>
              <w:tabs>
                <w:tab w:pos="355" w:val="left" w:leader="none"/>
              </w:tabs>
              <w:spacing w:line="240" w:lineRule="auto" w:before="0" w:after="0"/>
              <w:ind w:left="105" w:right="91" w:firstLine="0"/>
              <w:jc w:val="both"/>
              <w:rPr>
                <w:sz w:val="24"/>
              </w:rPr>
            </w:pPr>
            <w:r>
              <w:rPr>
                <w:sz w:val="24"/>
              </w:rPr>
              <w:t>Развитие</w:t>
            </w:r>
            <w:r>
              <w:rPr>
                <w:spacing w:val="-2"/>
                <w:sz w:val="24"/>
              </w:rPr>
              <w:t> </w:t>
            </w:r>
            <w:r>
              <w:rPr>
                <w:sz w:val="24"/>
              </w:rPr>
              <w:t>медицинских организаций государственной системы</w:t>
            </w:r>
            <w:r>
              <w:rPr>
                <w:spacing w:val="-1"/>
                <w:sz w:val="24"/>
              </w:rPr>
              <w:t> </w:t>
            </w:r>
            <w:r>
              <w:rPr>
                <w:sz w:val="24"/>
              </w:rPr>
              <w:t>здравоохранения</w:t>
            </w:r>
            <w:r>
              <w:rPr>
                <w:spacing w:val="-2"/>
                <w:sz w:val="24"/>
              </w:rPr>
              <w:t> </w:t>
            </w:r>
            <w:r>
              <w:rPr>
                <w:sz w:val="24"/>
              </w:rPr>
              <w:t>города</w:t>
            </w:r>
            <w:r>
              <w:rPr>
                <w:spacing w:val="-2"/>
                <w:sz w:val="24"/>
              </w:rPr>
              <w:t> </w:t>
            </w:r>
            <w:r>
              <w:rPr>
                <w:sz w:val="24"/>
              </w:rPr>
              <w:t>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w:t>
            </w:r>
            <w:r>
              <w:rPr>
                <w:spacing w:val="-2"/>
                <w:sz w:val="24"/>
              </w:rPr>
              <w:t>ребенка.</w:t>
            </w:r>
          </w:p>
          <w:p>
            <w:pPr>
              <w:pStyle w:val="TableParagraph"/>
              <w:numPr>
                <w:ilvl w:val="0"/>
                <w:numId w:val="14"/>
              </w:numPr>
              <w:tabs>
                <w:tab w:pos="351" w:val="left" w:leader="none"/>
              </w:tabs>
              <w:spacing w:line="275" w:lineRule="exact" w:before="0" w:after="0"/>
              <w:ind w:left="350" w:right="0" w:hanging="246"/>
              <w:jc w:val="left"/>
              <w:rPr>
                <w:sz w:val="24"/>
              </w:rPr>
            </w:pPr>
            <w:r>
              <w:rPr>
                <w:sz w:val="24"/>
              </w:rPr>
              <w:t>Развитие</w:t>
            </w:r>
            <w:r>
              <w:rPr>
                <w:spacing w:val="-9"/>
                <w:sz w:val="24"/>
              </w:rPr>
              <w:t> </w:t>
            </w:r>
            <w:r>
              <w:rPr>
                <w:sz w:val="24"/>
              </w:rPr>
              <w:t>специализированной,</w:t>
            </w:r>
            <w:r>
              <w:rPr>
                <w:spacing w:val="-5"/>
                <w:sz w:val="24"/>
              </w:rPr>
              <w:t> </w:t>
            </w:r>
            <w:r>
              <w:rPr>
                <w:sz w:val="24"/>
              </w:rPr>
              <w:t>в</w:t>
            </w:r>
            <w:r>
              <w:rPr>
                <w:spacing w:val="-5"/>
                <w:sz w:val="24"/>
              </w:rPr>
              <w:t> </w:t>
            </w:r>
            <w:r>
              <w:rPr>
                <w:sz w:val="24"/>
              </w:rPr>
              <w:t>том</w:t>
            </w:r>
            <w:r>
              <w:rPr>
                <w:spacing w:val="-4"/>
                <w:sz w:val="24"/>
              </w:rPr>
              <w:t> </w:t>
            </w:r>
            <w:r>
              <w:rPr>
                <w:sz w:val="24"/>
              </w:rPr>
              <w:t>числе</w:t>
            </w:r>
            <w:r>
              <w:rPr>
                <w:spacing w:val="-5"/>
                <w:sz w:val="24"/>
              </w:rPr>
              <w:t> </w:t>
            </w:r>
            <w:r>
              <w:rPr>
                <w:sz w:val="24"/>
              </w:rPr>
              <w:t>высокотехнологичной,</w:t>
            </w:r>
            <w:r>
              <w:rPr>
                <w:spacing w:val="-5"/>
                <w:sz w:val="24"/>
              </w:rPr>
              <w:t> </w:t>
            </w:r>
            <w:r>
              <w:rPr>
                <w:sz w:val="24"/>
              </w:rPr>
              <w:t>медицинской</w:t>
            </w:r>
            <w:r>
              <w:rPr>
                <w:spacing w:val="-5"/>
                <w:sz w:val="24"/>
              </w:rPr>
              <w:t> </w:t>
            </w:r>
            <w:r>
              <w:rPr>
                <w:sz w:val="24"/>
              </w:rPr>
              <w:t>помощи</w:t>
            </w:r>
            <w:r>
              <w:rPr>
                <w:spacing w:val="-4"/>
                <w:sz w:val="24"/>
              </w:rPr>
              <w:t> </w:t>
            </w:r>
            <w:r>
              <w:rPr>
                <w:sz w:val="24"/>
              </w:rPr>
              <w:t>детям</w:t>
            </w:r>
            <w:r>
              <w:rPr>
                <w:spacing w:val="-5"/>
                <w:sz w:val="24"/>
              </w:rPr>
              <w:t> </w:t>
            </w:r>
            <w:r>
              <w:rPr>
                <w:sz w:val="24"/>
              </w:rPr>
              <w:t>и</w:t>
            </w:r>
            <w:r>
              <w:rPr>
                <w:spacing w:val="-4"/>
                <w:sz w:val="24"/>
              </w:rPr>
              <w:t> </w:t>
            </w:r>
            <w:r>
              <w:rPr>
                <w:spacing w:val="-2"/>
                <w:sz w:val="24"/>
              </w:rPr>
              <w:t>женщинам.</w:t>
            </w:r>
          </w:p>
          <w:p>
            <w:pPr>
              <w:pStyle w:val="TableParagraph"/>
              <w:numPr>
                <w:ilvl w:val="0"/>
                <w:numId w:val="14"/>
              </w:numPr>
              <w:tabs>
                <w:tab w:pos="351" w:val="left" w:leader="none"/>
              </w:tabs>
              <w:spacing w:line="275" w:lineRule="exact" w:before="0" w:after="0"/>
              <w:ind w:left="350" w:right="0" w:hanging="246"/>
              <w:jc w:val="left"/>
              <w:rPr>
                <w:sz w:val="24"/>
              </w:rPr>
            </w:pPr>
            <w:r>
              <w:rPr>
                <w:sz w:val="24"/>
              </w:rPr>
              <w:t>Развитие</w:t>
            </w:r>
            <w:r>
              <w:rPr>
                <w:spacing w:val="-7"/>
                <w:sz w:val="24"/>
              </w:rPr>
              <w:t> </w:t>
            </w:r>
            <w:r>
              <w:rPr>
                <w:sz w:val="24"/>
              </w:rPr>
              <w:t>системы</w:t>
            </w:r>
            <w:r>
              <w:rPr>
                <w:spacing w:val="-6"/>
                <w:sz w:val="24"/>
              </w:rPr>
              <w:t> </w:t>
            </w:r>
            <w:r>
              <w:rPr>
                <w:sz w:val="24"/>
              </w:rPr>
              <w:t>реабилитации</w:t>
            </w:r>
            <w:r>
              <w:rPr>
                <w:spacing w:val="-8"/>
                <w:sz w:val="24"/>
              </w:rPr>
              <w:t> </w:t>
            </w:r>
            <w:r>
              <w:rPr>
                <w:sz w:val="24"/>
              </w:rPr>
              <w:t>детей,</w:t>
            </w:r>
            <w:r>
              <w:rPr>
                <w:spacing w:val="-2"/>
                <w:sz w:val="24"/>
              </w:rPr>
              <w:t> </w:t>
            </w:r>
            <w:r>
              <w:rPr>
                <w:sz w:val="24"/>
              </w:rPr>
              <w:t>в том</w:t>
            </w:r>
            <w:r>
              <w:rPr>
                <w:spacing w:val="-4"/>
                <w:sz w:val="24"/>
              </w:rPr>
              <w:t> </w:t>
            </w:r>
            <w:r>
              <w:rPr>
                <w:sz w:val="24"/>
              </w:rPr>
              <w:t>числе</w:t>
            </w:r>
            <w:r>
              <w:rPr>
                <w:spacing w:val="1"/>
                <w:sz w:val="24"/>
              </w:rPr>
              <w:t> </w:t>
            </w:r>
            <w:r>
              <w:rPr>
                <w:sz w:val="24"/>
              </w:rPr>
              <w:t>детей-</w:t>
            </w:r>
            <w:r>
              <w:rPr>
                <w:spacing w:val="-2"/>
                <w:sz w:val="24"/>
              </w:rPr>
              <w:t>инвалидов.</w:t>
            </w:r>
          </w:p>
          <w:p>
            <w:pPr>
              <w:pStyle w:val="TableParagraph"/>
              <w:numPr>
                <w:ilvl w:val="0"/>
                <w:numId w:val="14"/>
              </w:numPr>
              <w:tabs>
                <w:tab w:pos="351" w:val="left" w:leader="none"/>
              </w:tabs>
              <w:spacing w:line="257" w:lineRule="exact" w:before="0" w:after="0"/>
              <w:ind w:left="350" w:right="0" w:hanging="246"/>
              <w:jc w:val="left"/>
              <w:rPr>
                <w:sz w:val="24"/>
              </w:rPr>
            </w:pPr>
            <w:r>
              <w:rPr>
                <w:sz w:val="24"/>
              </w:rPr>
              <w:t>Развитие</w:t>
            </w:r>
            <w:r>
              <w:rPr>
                <w:spacing w:val="-7"/>
                <w:sz w:val="24"/>
              </w:rPr>
              <w:t> </w:t>
            </w:r>
            <w:r>
              <w:rPr>
                <w:sz w:val="24"/>
              </w:rPr>
              <w:t>паллиативной</w:t>
            </w:r>
            <w:r>
              <w:rPr>
                <w:spacing w:val="-6"/>
                <w:sz w:val="24"/>
              </w:rPr>
              <w:t> </w:t>
            </w:r>
            <w:r>
              <w:rPr>
                <w:sz w:val="24"/>
              </w:rPr>
              <w:t>медицинской</w:t>
            </w:r>
            <w:r>
              <w:rPr>
                <w:spacing w:val="-8"/>
                <w:sz w:val="24"/>
              </w:rPr>
              <w:t> </w:t>
            </w:r>
            <w:r>
              <w:rPr>
                <w:sz w:val="24"/>
              </w:rPr>
              <w:t>помощи</w:t>
            </w:r>
            <w:r>
              <w:rPr>
                <w:spacing w:val="-2"/>
                <w:sz w:val="24"/>
              </w:rPr>
              <w:t> детям</w:t>
            </w:r>
          </w:p>
        </w:tc>
      </w:tr>
      <w:tr>
        <w:trPr>
          <w:trHeight w:val="278"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spacing w:line="271" w:lineRule="exact"/>
              <w:ind w:left="105"/>
              <w:rPr>
                <w:b/>
                <w:sz w:val="24"/>
              </w:rPr>
            </w:pPr>
            <w:r>
              <w:rPr>
                <w:b/>
                <w:sz w:val="24"/>
              </w:rPr>
              <w:t>разбивкой</w:t>
            </w:r>
            <w:r>
              <w:rPr>
                <w:b/>
                <w:spacing w:val="11"/>
                <w:sz w:val="24"/>
              </w:rPr>
              <w:t> </w:t>
            </w:r>
            <w:r>
              <w:rPr>
                <w:b/>
                <w:spacing w:val="-7"/>
                <w:sz w:val="24"/>
              </w:rPr>
              <w:t>по</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bottom w:val="nil"/>
            </w:tcBorders>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Borders>
              <w:bottom w:val="nil"/>
            </w:tcBorders>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Borders>
              <w:bottom w:val="nil"/>
            </w:tcBorders>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Borders>
              <w:bottom w:val="nil"/>
            </w:tcBorders>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bl>
    <w:p>
      <w:pPr>
        <w:spacing w:after="0" w:line="274"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2486" w:hRule="atLeast"/>
        </w:trPr>
        <w:tc>
          <w:tcPr>
            <w:tcW w:w="1680" w:type="dxa"/>
            <w:vMerge w:val="restart"/>
          </w:tcPr>
          <w:p>
            <w:pPr>
              <w:pStyle w:val="TableParagraph"/>
              <w:ind w:left="105" w:right="97"/>
              <w:rPr>
                <w:b/>
                <w:sz w:val="24"/>
              </w:rPr>
            </w:pP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tcPr>
          <w:p>
            <w:pPr>
              <w:pStyle w:val="TableParagraph"/>
              <w:tabs>
                <w:tab w:pos="1117" w:val="left" w:leader="none"/>
                <w:tab w:pos="1184" w:val="left" w:leader="none"/>
                <w:tab w:pos="1578" w:val="left" w:leader="none"/>
                <w:tab w:pos="2082" w:val="left" w:leader="none"/>
                <w:tab w:pos="2237" w:val="left" w:leader="none"/>
                <w:tab w:pos="2287" w:val="left" w:leader="none"/>
                <w:tab w:pos="2615" w:val="left" w:leader="none"/>
                <w:tab w:pos="2662" w:val="left" w:leader="none"/>
                <w:tab w:pos="3262" w:val="left" w:leader="none"/>
              </w:tabs>
              <w:ind w:left="105" w:right="94"/>
              <w:rPr>
                <w:sz w:val="24"/>
              </w:rPr>
            </w:pPr>
            <w:r>
              <w:rPr>
                <w:spacing w:val="-2"/>
                <w:sz w:val="24"/>
              </w:rPr>
              <w:t>Охрана</w:t>
            </w:r>
            <w:r>
              <w:rPr>
                <w:sz w:val="24"/>
              </w:rPr>
              <w:tab/>
            </w:r>
            <w:r>
              <w:rPr>
                <w:spacing w:val="-2"/>
                <w:sz w:val="24"/>
              </w:rPr>
              <w:t>здоровья</w:t>
            </w:r>
            <w:r>
              <w:rPr>
                <w:sz w:val="24"/>
              </w:rPr>
              <w:tab/>
              <w:tab/>
              <w:tab/>
            </w:r>
            <w:r>
              <w:rPr>
                <w:spacing w:val="-2"/>
                <w:sz w:val="24"/>
              </w:rPr>
              <w:t>матери</w:t>
            </w:r>
            <w:r>
              <w:rPr>
                <w:sz w:val="24"/>
              </w:rPr>
              <w:tab/>
            </w:r>
            <w:r>
              <w:rPr>
                <w:spacing w:val="-10"/>
                <w:sz w:val="24"/>
              </w:rPr>
              <w:t>и </w:t>
            </w:r>
            <w:r>
              <w:rPr>
                <w:spacing w:val="-2"/>
                <w:sz w:val="24"/>
              </w:rPr>
              <w:t>ребенка</w:t>
            </w:r>
            <w:r>
              <w:rPr>
                <w:sz w:val="24"/>
              </w:rPr>
              <w:tab/>
              <w:tab/>
            </w:r>
            <w:r>
              <w:rPr>
                <w:spacing w:val="-2"/>
                <w:sz w:val="24"/>
              </w:rPr>
              <w:t>Количество</w:t>
            </w:r>
            <w:r>
              <w:rPr>
                <w:sz w:val="24"/>
              </w:rPr>
              <w:tab/>
              <w:tab/>
            </w:r>
            <w:r>
              <w:rPr>
                <w:spacing w:val="-2"/>
                <w:sz w:val="24"/>
              </w:rPr>
              <w:t>циклов экстракорпорального </w:t>
            </w:r>
            <w:r>
              <w:rPr>
                <w:sz w:val="24"/>
              </w:rPr>
              <w:t>оплодотворения,</w:t>
            </w:r>
            <w:r>
              <w:rPr>
                <w:spacing w:val="40"/>
                <w:sz w:val="24"/>
              </w:rPr>
              <w:t> </w:t>
            </w:r>
            <w:r>
              <w:rPr>
                <w:sz w:val="24"/>
              </w:rPr>
              <w:t>выполненных </w:t>
            </w:r>
            <w:r>
              <w:rPr>
                <w:spacing w:val="-2"/>
                <w:sz w:val="24"/>
              </w:rPr>
              <w:t>семьям,</w:t>
            </w:r>
            <w:r>
              <w:rPr>
                <w:sz w:val="24"/>
              </w:rPr>
              <w:tab/>
              <w:tab/>
              <w:tab/>
              <w:tab/>
            </w:r>
            <w:r>
              <w:rPr>
                <w:spacing w:val="-2"/>
                <w:sz w:val="24"/>
              </w:rPr>
              <w:t>страдающим бесплодием,</w:t>
            </w:r>
            <w:r>
              <w:rPr>
                <w:sz w:val="24"/>
              </w:rPr>
              <w:tab/>
              <w:t>за</w:t>
            </w:r>
            <w:r>
              <w:rPr>
                <w:spacing w:val="80"/>
                <w:sz w:val="24"/>
              </w:rPr>
              <w:t> </w:t>
            </w:r>
            <w:r>
              <w:rPr>
                <w:sz w:val="24"/>
              </w:rPr>
              <w:t>счет</w:t>
              <w:tab/>
            </w:r>
            <w:r>
              <w:rPr>
                <w:spacing w:val="-2"/>
                <w:sz w:val="24"/>
              </w:rPr>
              <w:t>средств базовой</w:t>
            </w:r>
            <w:r>
              <w:rPr>
                <w:sz w:val="24"/>
              </w:rPr>
              <w:tab/>
              <w:tab/>
              <w:tab/>
              <w:tab/>
              <w:tab/>
            </w:r>
            <w:r>
              <w:rPr>
                <w:spacing w:val="-2"/>
                <w:sz w:val="24"/>
              </w:rPr>
              <w:t>программы</w:t>
            </w:r>
          </w:p>
          <w:p>
            <w:pPr>
              <w:pStyle w:val="TableParagraph"/>
              <w:tabs>
                <w:tab w:pos="1933" w:val="left" w:leader="none"/>
              </w:tabs>
              <w:spacing w:line="274" w:lineRule="exact"/>
              <w:ind w:left="105" w:right="95"/>
              <w:rPr>
                <w:sz w:val="24"/>
              </w:rPr>
            </w:pPr>
            <w:r>
              <w:rPr>
                <w:spacing w:val="-2"/>
                <w:sz w:val="24"/>
              </w:rPr>
              <w:t>обязательного</w:t>
            </w:r>
            <w:r>
              <w:rPr>
                <w:sz w:val="24"/>
              </w:rPr>
              <w:tab/>
            </w:r>
            <w:r>
              <w:rPr>
                <w:spacing w:val="-2"/>
                <w:sz w:val="24"/>
              </w:rPr>
              <w:t>медицинского страхования</w:t>
            </w:r>
          </w:p>
        </w:tc>
        <w:tc>
          <w:tcPr>
            <w:tcW w:w="840" w:type="dxa"/>
          </w:tcPr>
          <w:p>
            <w:pPr>
              <w:pStyle w:val="TableParagraph"/>
              <w:spacing w:line="272" w:lineRule="exact"/>
              <w:ind w:left="105"/>
              <w:rPr>
                <w:sz w:val="24"/>
              </w:rPr>
            </w:pPr>
            <w:r>
              <w:rPr>
                <w:spacing w:val="-4"/>
                <w:sz w:val="24"/>
              </w:rPr>
              <w:t>едини</w:t>
            </w:r>
          </w:p>
          <w:p>
            <w:pPr>
              <w:pStyle w:val="TableParagraph"/>
              <w:spacing w:before="2"/>
              <w:ind w:left="105"/>
              <w:rPr>
                <w:sz w:val="24"/>
              </w:rPr>
            </w:pPr>
            <w:r>
              <w:rPr>
                <w:sz w:val="24"/>
              </w:rPr>
              <w:t>ц</w:t>
            </w:r>
          </w:p>
        </w:tc>
        <w:tc>
          <w:tcPr>
            <w:tcW w:w="840" w:type="dxa"/>
          </w:tcPr>
          <w:p>
            <w:pPr>
              <w:pStyle w:val="TableParagraph"/>
              <w:spacing w:line="272" w:lineRule="exact"/>
              <w:ind w:left="148"/>
              <w:rPr>
                <w:sz w:val="24"/>
              </w:rPr>
            </w:pPr>
            <w:r>
              <w:rPr>
                <w:sz w:val="24"/>
              </w:rPr>
              <w:t>3</w:t>
            </w:r>
            <w:r>
              <w:rPr>
                <w:spacing w:val="2"/>
                <w:sz w:val="24"/>
              </w:rPr>
              <w:t> </w:t>
            </w:r>
            <w:r>
              <w:rPr>
                <w:spacing w:val="-5"/>
                <w:sz w:val="24"/>
              </w:rPr>
              <w:t>686</w:t>
            </w:r>
          </w:p>
        </w:tc>
        <w:tc>
          <w:tcPr>
            <w:tcW w:w="840" w:type="dxa"/>
          </w:tcPr>
          <w:p>
            <w:pPr>
              <w:pStyle w:val="TableParagraph"/>
              <w:spacing w:line="272" w:lineRule="exact"/>
              <w:ind w:left="90" w:right="81"/>
              <w:jc w:val="center"/>
              <w:rPr>
                <w:sz w:val="24"/>
              </w:rPr>
            </w:pPr>
            <w:r>
              <w:rPr>
                <w:sz w:val="24"/>
              </w:rPr>
              <w:t>4</w:t>
            </w:r>
            <w:r>
              <w:rPr>
                <w:spacing w:val="2"/>
                <w:sz w:val="24"/>
              </w:rPr>
              <w:t> </w:t>
            </w:r>
            <w:r>
              <w:rPr>
                <w:spacing w:val="-5"/>
                <w:sz w:val="24"/>
              </w:rPr>
              <w:t>112</w:t>
            </w:r>
          </w:p>
        </w:tc>
        <w:tc>
          <w:tcPr>
            <w:tcW w:w="840" w:type="dxa"/>
          </w:tcPr>
          <w:p>
            <w:pPr>
              <w:pStyle w:val="TableParagraph"/>
              <w:spacing w:line="272" w:lineRule="exact"/>
              <w:ind w:left="148"/>
              <w:rPr>
                <w:sz w:val="24"/>
              </w:rPr>
            </w:pPr>
            <w:r>
              <w:rPr>
                <w:sz w:val="24"/>
              </w:rPr>
              <w:t>4</w:t>
            </w:r>
            <w:r>
              <w:rPr>
                <w:spacing w:val="2"/>
                <w:sz w:val="24"/>
              </w:rPr>
              <w:t> </w:t>
            </w:r>
            <w:r>
              <w:rPr>
                <w:spacing w:val="-5"/>
                <w:sz w:val="24"/>
              </w:rPr>
              <w:t>639</w:t>
            </w:r>
          </w:p>
        </w:tc>
        <w:tc>
          <w:tcPr>
            <w:tcW w:w="840" w:type="dxa"/>
          </w:tcPr>
          <w:p>
            <w:pPr>
              <w:pStyle w:val="TableParagraph"/>
              <w:spacing w:line="272" w:lineRule="exact"/>
              <w:ind w:left="90" w:right="82"/>
              <w:jc w:val="center"/>
              <w:rPr>
                <w:sz w:val="24"/>
              </w:rPr>
            </w:pPr>
            <w:r>
              <w:rPr>
                <w:sz w:val="24"/>
              </w:rPr>
              <w:t>4</w:t>
            </w:r>
            <w:r>
              <w:rPr>
                <w:spacing w:val="2"/>
                <w:sz w:val="24"/>
              </w:rPr>
              <w:t> </w:t>
            </w:r>
            <w:r>
              <w:rPr>
                <w:spacing w:val="-5"/>
                <w:sz w:val="24"/>
              </w:rPr>
              <w:t>837</w:t>
            </w:r>
          </w:p>
        </w:tc>
        <w:tc>
          <w:tcPr>
            <w:tcW w:w="840" w:type="dxa"/>
          </w:tcPr>
          <w:p>
            <w:pPr>
              <w:pStyle w:val="TableParagraph"/>
              <w:spacing w:line="272" w:lineRule="exact"/>
              <w:ind w:left="176"/>
              <w:rPr>
                <w:sz w:val="24"/>
              </w:rPr>
            </w:pPr>
            <w:r>
              <w:rPr>
                <w:spacing w:val="-4"/>
                <w:sz w:val="24"/>
              </w:rPr>
              <w:t>6432</w:t>
            </w:r>
          </w:p>
        </w:tc>
        <w:tc>
          <w:tcPr>
            <w:tcW w:w="840" w:type="dxa"/>
          </w:tcPr>
          <w:p>
            <w:pPr>
              <w:pStyle w:val="TableParagraph"/>
              <w:spacing w:line="272" w:lineRule="exact"/>
              <w:ind w:left="90" w:right="83"/>
              <w:jc w:val="center"/>
              <w:rPr>
                <w:sz w:val="24"/>
              </w:rPr>
            </w:pPr>
            <w:r>
              <w:rPr>
                <w:sz w:val="24"/>
              </w:rPr>
              <w:t>5</w:t>
            </w:r>
            <w:r>
              <w:rPr>
                <w:spacing w:val="2"/>
                <w:sz w:val="24"/>
              </w:rPr>
              <w:t> </w:t>
            </w:r>
            <w:r>
              <w:rPr>
                <w:spacing w:val="-5"/>
                <w:sz w:val="24"/>
              </w:rPr>
              <w:t>009</w:t>
            </w:r>
          </w:p>
        </w:tc>
        <w:tc>
          <w:tcPr>
            <w:tcW w:w="840" w:type="dxa"/>
          </w:tcPr>
          <w:p>
            <w:pPr>
              <w:pStyle w:val="TableParagraph"/>
              <w:spacing w:line="272" w:lineRule="exact"/>
              <w:ind w:left="147"/>
              <w:rPr>
                <w:sz w:val="24"/>
              </w:rPr>
            </w:pPr>
            <w:r>
              <w:rPr>
                <w:sz w:val="24"/>
              </w:rPr>
              <w:t>5</w:t>
            </w:r>
            <w:r>
              <w:rPr>
                <w:spacing w:val="2"/>
                <w:sz w:val="24"/>
              </w:rPr>
              <w:t> </w:t>
            </w:r>
            <w:r>
              <w:rPr>
                <w:spacing w:val="-5"/>
                <w:sz w:val="24"/>
              </w:rPr>
              <w:t>250</w:t>
            </w:r>
          </w:p>
        </w:tc>
        <w:tc>
          <w:tcPr>
            <w:tcW w:w="840" w:type="dxa"/>
          </w:tcPr>
          <w:p>
            <w:pPr>
              <w:pStyle w:val="TableParagraph"/>
              <w:spacing w:line="272" w:lineRule="exact"/>
              <w:ind w:left="90" w:right="84"/>
              <w:jc w:val="center"/>
              <w:rPr>
                <w:sz w:val="24"/>
              </w:rPr>
            </w:pPr>
            <w:r>
              <w:rPr>
                <w:sz w:val="24"/>
              </w:rPr>
              <w:t>5</w:t>
            </w:r>
            <w:r>
              <w:rPr>
                <w:spacing w:val="2"/>
                <w:sz w:val="24"/>
              </w:rPr>
              <w:t> </w:t>
            </w:r>
            <w:r>
              <w:rPr>
                <w:spacing w:val="-5"/>
                <w:sz w:val="24"/>
              </w:rPr>
              <w:t>517</w:t>
            </w:r>
          </w:p>
        </w:tc>
        <w:tc>
          <w:tcPr>
            <w:tcW w:w="840" w:type="dxa"/>
          </w:tcPr>
          <w:p>
            <w:pPr>
              <w:pStyle w:val="TableParagraph"/>
              <w:spacing w:line="272" w:lineRule="exact"/>
              <w:ind w:left="146"/>
              <w:rPr>
                <w:sz w:val="24"/>
              </w:rPr>
            </w:pPr>
            <w:r>
              <w:rPr>
                <w:sz w:val="24"/>
              </w:rPr>
              <w:t>5</w:t>
            </w:r>
            <w:r>
              <w:rPr>
                <w:spacing w:val="2"/>
                <w:sz w:val="24"/>
              </w:rPr>
              <w:t> </w:t>
            </w:r>
            <w:r>
              <w:rPr>
                <w:spacing w:val="-5"/>
                <w:sz w:val="24"/>
              </w:rPr>
              <w:t>520</w:t>
            </w:r>
          </w:p>
        </w:tc>
      </w:tr>
      <w:tr>
        <w:trPr>
          <w:trHeight w:val="1103" w:hRule="atLeast"/>
        </w:trPr>
        <w:tc>
          <w:tcPr>
            <w:tcW w:w="1680" w:type="dxa"/>
            <w:vMerge/>
            <w:tcBorders>
              <w:top w:val="nil"/>
            </w:tcBorders>
          </w:tcPr>
          <w:p>
            <w:pPr>
              <w:rPr>
                <w:sz w:val="2"/>
                <w:szCs w:val="2"/>
              </w:rPr>
            </w:pPr>
          </w:p>
        </w:tc>
        <w:tc>
          <w:tcPr>
            <w:tcW w:w="3499" w:type="dxa"/>
          </w:tcPr>
          <w:p>
            <w:pPr>
              <w:pStyle w:val="TableParagraph"/>
              <w:ind w:left="105" w:right="96"/>
              <w:jc w:val="both"/>
              <w:rPr>
                <w:sz w:val="24"/>
              </w:rPr>
            </w:pPr>
            <w:r>
              <w:rPr>
                <w:sz w:val="24"/>
              </w:rPr>
              <w:t>Охват вакцинацией детей </w:t>
            </w:r>
            <w:r>
              <w:rPr>
                <w:sz w:val="24"/>
              </w:rPr>
              <w:t>в соответствии с национальным календарем</w:t>
            </w:r>
            <w:r>
              <w:rPr>
                <w:spacing w:val="77"/>
                <w:w w:val="150"/>
                <w:sz w:val="24"/>
              </w:rPr>
              <w:t> </w:t>
            </w:r>
            <w:r>
              <w:rPr>
                <w:spacing w:val="-2"/>
                <w:sz w:val="24"/>
              </w:rPr>
              <w:t>профилактических</w:t>
            </w:r>
          </w:p>
          <w:p>
            <w:pPr>
              <w:pStyle w:val="TableParagraph"/>
              <w:spacing w:line="259" w:lineRule="exact"/>
              <w:ind w:left="105"/>
              <w:rPr>
                <w:sz w:val="24"/>
              </w:rPr>
            </w:pPr>
            <w:r>
              <w:rPr>
                <w:spacing w:val="-2"/>
                <w:sz w:val="24"/>
              </w:rPr>
              <w:t>прививок</w:t>
            </w:r>
          </w:p>
        </w:tc>
        <w:tc>
          <w:tcPr>
            <w:tcW w:w="840" w:type="dxa"/>
          </w:tcPr>
          <w:p>
            <w:pPr>
              <w:pStyle w:val="TableParagraph"/>
              <w:spacing w:line="237" w:lineRule="auto"/>
              <w:ind w:left="105" w:right="111"/>
              <w:rPr>
                <w:sz w:val="24"/>
              </w:rPr>
            </w:pPr>
            <w:r>
              <w:rPr>
                <w:spacing w:val="-2"/>
                <w:sz w:val="24"/>
              </w:rPr>
              <w:t>проце </w:t>
            </w:r>
            <w:r>
              <w:rPr>
                <w:spacing w:val="-4"/>
                <w:sz w:val="24"/>
              </w:rPr>
              <w:t>нтов</w:t>
            </w:r>
          </w:p>
        </w:tc>
        <w:tc>
          <w:tcPr>
            <w:tcW w:w="840" w:type="dxa"/>
          </w:tcPr>
          <w:p>
            <w:pPr>
              <w:pStyle w:val="TableParagraph"/>
              <w:spacing w:line="272" w:lineRule="exact"/>
              <w:ind w:left="206"/>
              <w:rPr>
                <w:sz w:val="24"/>
              </w:rPr>
            </w:pPr>
            <w:r>
              <w:rPr>
                <w:spacing w:val="-4"/>
                <w:sz w:val="24"/>
              </w:rPr>
              <w:t>98,5</w:t>
            </w:r>
          </w:p>
        </w:tc>
        <w:tc>
          <w:tcPr>
            <w:tcW w:w="840" w:type="dxa"/>
          </w:tcPr>
          <w:p>
            <w:pPr>
              <w:pStyle w:val="TableParagraph"/>
              <w:spacing w:line="272" w:lineRule="exact"/>
              <w:ind w:left="90" w:right="83"/>
              <w:jc w:val="center"/>
              <w:rPr>
                <w:sz w:val="24"/>
              </w:rPr>
            </w:pPr>
            <w:r>
              <w:rPr>
                <w:spacing w:val="-4"/>
                <w:sz w:val="24"/>
              </w:rPr>
              <w:t>98,5</w:t>
            </w:r>
          </w:p>
        </w:tc>
        <w:tc>
          <w:tcPr>
            <w:tcW w:w="840" w:type="dxa"/>
          </w:tcPr>
          <w:p>
            <w:pPr>
              <w:pStyle w:val="TableParagraph"/>
              <w:spacing w:line="272" w:lineRule="exact"/>
              <w:ind w:left="206"/>
              <w:rPr>
                <w:sz w:val="24"/>
              </w:rPr>
            </w:pPr>
            <w:r>
              <w:rPr>
                <w:spacing w:val="-4"/>
                <w:sz w:val="24"/>
              </w:rPr>
              <w:t>98,5</w:t>
            </w:r>
          </w:p>
        </w:tc>
        <w:tc>
          <w:tcPr>
            <w:tcW w:w="840" w:type="dxa"/>
          </w:tcPr>
          <w:p>
            <w:pPr>
              <w:pStyle w:val="TableParagraph"/>
              <w:spacing w:line="272" w:lineRule="exact"/>
              <w:ind w:left="90" w:right="83"/>
              <w:jc w:val="center"/>
              <w:rPr>
                <w:sz w:val="24"/>
              </w:rPr>
            </w:pPr>
            <w:r>
              <w:rPr>
                <w:spacing w:val="-4"/>
                <w:sz w:val="24"/>
              </w:rPr>
              <w:t>92,0</w:t>
            </w:r>
          </w:p>
        </w:tc>
        <w:tc>
          <w:tcPr>
            <w:tcW w:w="840" w:type="dxa"/>
          </w:tcPr>
          <w:p>
            <w:pPr>
              <w:pStyle w:val="TableParagraph"/>
              <w:spacing w:line="272" w:lineRule="exact"/>
              <w:ind w:left="206"/>
              <w:rPr>
                <w:sz w:val="24"/>
              </w:rPr>
            </w:pPr>
            <w:r>
              <w:rPr>
                <w:spacing w:val="-4"/>
                <w:sz w:val="24"/>
              </w:rPr>
              <w:t>98,1</w:t>
            </w:r>
          </w:p>
        </w:tc>
        <w:tc>
          <w:tcPr>
            <w:tcW w:w="840" w:type="dxa"/>
          </w:tcPr>
          <w:p>
            <w:pPr>
              <w:pStyle w:val="TableParagraph"/>
              <w:spacing w:line="272" w:lineRule="exact"/>
              <w:ind w:left="90" w:right="83"/>
              <w:jc w:val="center"/>
              <w:rPr>
                <w:sz w:val="24"/>
              </w:rPr>
            </w:pPr>
            <w:r>
              <w:rPr>
                <w:spacing w:val="-4"/>
                <w:sz w:val="24"/>
              </w:rPr>
              <w:t>98,5</w:t>
            </w:r>
          </w:p>
        </w:tc>
        <w:tc>
          <w:tcPr>
            <w:tcW w:w="840" w:type="dxa"/>
          </w:tcPr>
          <w:p>
            <w:pPr>
              <w:pStyle w:val="TableParagraph"/>
              <w:spacing w:line="272" w:lineRule="exact"/>
              <w:ind w:left="206"/>
              <w:rPr>
                <w:sz w:val="24"/>
              </w:rPr>
            </w:pPr>
            <w:r>
              <w:rPr>
                <w:spacing w:val="-4"/>
                <w:sz w:val="24"/>
              </w:rPr>
              <w:t>98,5</w:t>
            </w:r>
          </w:p>
        </w:tc>
        <w:tc>
          <w:tcPr>
            <w:tcW w:w="840" w:type="dxa"/>
          </w:tcPr>
          <w:p>
            <w:pPr>
              <w:pStyle w:val="TableParagraph"/>
              <w:spacing w:line="272" w:lineRule="exact"/>
              <w:ind w:left="90" w:right="83"/>
              <w:jc w:val="center"/>
              <w:rPr>
                <w:sz w:val="24"/>
              </w:rPr>
            </w:pPr>
            <w:r>
              <w:rPr>
                <w:spacing w:val="-4"/>
                <w:sz w:val="24"/>
              </w:rPr>
              <w:t>98,5</w:t>
            </w:r>
          </w:p>
        </w:tc>
        <w:tc>
          <w:tcPr>
            <w:tcW w:w="840" w:type="dxa"/>
          </w:tcPr>
          <w:p>
            <w:pPr>
              <w:pStyle w:val="TableParagraph"/>
              <w:spacing w:line="272" w:lineRule="exact"/>
              <w:ind w:left="206"/>
              <w:rPr>
                <w:sz w:val="24"/>
              </w:rPr>
            </w:pPr>
            <w:r>
              <w:rPr>
                <w:spacing w:val="-4"/>
                <w:sz w:val="24"/>
              </w:rPr>
              <w:t>98,5</w:t>
            </w:r>
          </w:p>
        </w:tc>
      </w:tr>
      <w:tr>
        <w:trPr>
          <w:trHeight w:val="1377" w:hRule="atLeast"/>
        </w:trPr>
        <w:tc>
          <w:tcPr>
            <w:tcW w:w="1680" w:type="dxa"/>
          </w:tcPr>
          <w:p>
            <w:pPr>
              <w:pStyle w:val="TableParagraph"/>
              <w:ind w:left="105" w:right="97"/>
              <w:rPr>
                <w:b/>
                <w:sz w:val="24"/>
              </w:rPr>
            </w:pPr>
            <w:r>
              <w:rPr>
                <w:b/>
                <w:spacing w:val="-2"/>
                <w:sz w:val="24"/>
              </w:rPr>
              <w:t>Ответственн </w:t>
            </w:r>
            <w:r>
              <w:rPr>
                <w:b/>
                <w:spacing w:val="-6"/>
                <w:sz w:val="24"/>
              </w:rPr>
              <w:t>ый </w:t>
            </w:r>
            <w:r>
              <w:rPr>
                <w:b/>
                <w:spacing w:val="-2"/>
                <w:sz w:val="24"/>
              </w:rPr>
              <w:t>исполнитель</w:t>
            </w:r>
          </w:p>
          <w:p>
            <w:pPr>
              <w:pStyle w:val="TableParagraph"/>
              <w:spacing w:line="274" w:lineRule="exact"/>
              <w:ind w:left="105"/>
              <w:rPr>
                <w:b/>
                <w:sz w:val="24"/>
              </w:rPr>
            </w:pP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spacing w:line="273"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spacing w:line="242" w:lineRule="auto"/>
              <w:ind w:left="105" w:right="95"/>
              <w:rPr>
                <w:sz w:val="24"/>
              </w:rPr>
            </w:pPr>
            <w:r>
              <w:rPr>
                <w:sz w:val="24"/>
              </w:rPr>
              <w:t>Департамент</w:t>
            </w:r>
            <w:r>
              <w:rPr>
                <w:spacing w:val="80"/>
                <w:w w:val="150"/>
                <w:sz w:val="24"/>
              </w:rPr>
              <w:t> </w:t>
            </w:r>
            <w:r>
              <w:rPr>
                <w:sz w:val="24"/>
              </w:rPr>
              <w:t>информационных</w:t>
            </w:r>
            <w:r>
              <w:rPr>
                <w:spacing w:val="80"/>
                <w:sz w:val="24"/>
              </w:rPr>
              <w:t> </w:t>
            </w:r>
            <w:r>
              <w:rPr>
                <w:sz w:val="24"/>
              </w:rPr>
              <w:t>технологий</w:t>
            </w:r>
            <w:r>
              <w:rPr>
                <w:spacing w:val="80"/>
                <w:sz w:val="24"/>
              </w:rPr>
              <w:t> </w:t>
            </w:r>
            <w:r>
              <w:rPr>
                <w:sz w:val="24"/>
              </w:rPr>
              <w:t>города</w:t>
            </w:r>
            <w:r>
              <w:rPr>
                <w:spacing w:val="80"/>
                <w:sz w:val="24"/>
              </w:rPr>
              <w:t> </w:t>
            </w:r>
            <w:r>
              <w:rPr>
                <w:sz w:val="24"/>
              </w:rPr>
              <w:t>Москвы,</w:t>
            </w:r>
            <w:r>
              <w:rPr>
                <w:spacing w:val="80"/>
                <w:sz w:val="24"/>
              </w:rPr>
              <w:t> </w:t>
            </w:r>
            <w:r>
              <w:rPr>
                <w:sz w:val="24"/>
              </w:rPr>
              <w:t>Московский</w:t>
            </w:r>
            <w:r>
              <w:rPr>
                <w:spacing w:val="80"/>
                <w:sz w:val="24"/>
              </w:rPr>
              <w:t> </w:t>
            </w:r>
            <w:r>
              <w:rPr>
                <w:sz w:val="24"/>
              </w:rPr>
              <w:t>городской</w:t>
            </w:r>
            <w:r>
              <w:rPr>
                <w:spacing w:val="80"/>
                <w:w w:val="150"/>
                <w:sz w:val="24"/>
              </w:rPr>
              <w:t> </w:t>
            </w:r>
            <w:r>
              <w:rPr>
                <w:sz w:val="24"/>
              </w:rPr>
              <w:t>фонд</w:t>
            </w:r>
            <w:r>
              <w:rPr>
                <w:spacing w:val="80"/>
                <w:sz w:val="24"/>
              </w:rPr>
              <w:t> </w:t>
            </w:r>
            <w:r>
              <w:rPr>
                <w:sz w:val="24"/>
              </w:rPr>
              <w:t>обязательного</w:t>
            </w:r>
            <w:r>
              <w:rPr>
                <w:spacing w:val="40"/>
                <w:sz w:val="24"/>
              </w:rPr>
              <w:t> </w:t>
            </w:r>
            <w:r>
              <w:rPr>
                <w:sz w:val="24"/>
              </w:rPr>
              <w:t>медицинского страхования</w:t>
            </w:r>
          </w:p>
        </w:tc>
      </w:tr>
      <w:tr>
        <w:trPr>
          <w:trHeight w:val="277"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ind w:left="105" w:right="94"/>
              <w:jc w:val="both"/>
              <w:rPr>
                <w:b/>
                <w:sz w:val="24"/>
              </w:rPr>
            </w:pPr>
            <w:r>
              <w:rPr>
                <w:b/>
                <w:spacing w:val="-2"/>
                <w:sz w:val="24"/>
              </w:rPr>
              <w:t>мероприятий подпрограмм </w:t>
            </w:r>
            <w:r>
              <w:rPr>
                <w:b/>
                <w:sz w:val="24"/>
              </w:rPr>
              <w:t>ы по </w:t>
            </w:r>
            <w:r>
              <w:rPr>
                <w:b/>
                <w:sz w:val="24"/>
              </w:rPr>
              <w:t>годам реализации</w:t>
            </w:r>
            <w:r>
              <w:rPr>
                <w:b/>
                <w:spacing w:val="-15"/>
                <w:sz w:val="24"/>
              </w:rPr>
              <w:t> </w:t>
            </w:r>
            <w:r>
              <w:rPr>
                <w:b/>
                <w:sz w:val="24"/>
              </w:rPr>
              <w:t>и по</w:t>
            </w:r>
            <w:r>
              <w:rPr>
                <w:b/>
                <w:spacing w:val="52"/>
                <w:sz w:val="24"/>
              </w:rPr>
              <w:t>  </w:t>
            </w:r>
            <w:r>
              <w:rPr>
                <w:b/>
                <w:spacing w:val="-2"/>
                <w:sz w:val="24"/>
              </w:rPr>
              <w:t>главным</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w:t>
            </w:r>
          </w:p>
          <w:p>
            <w:pPr>
              <w:pStyle w:val="TableParagraph"/>
              <w:spacing w:line="274" w:lineRule="exact"/>
              <w:ind w:left="124" w:right="102" w:hanging="10"/>
              <w:rPr>
                <w:sz w:val="24"/>
              </w:rPr>
            </w:pPr>
            <w:r>
              <w:rPr>
                <w:spacing w:val="-2"/>
                <w:sz w:val="24"/>
              </w:rPr>
              <w:t>нсиро вания</w:t>
            </w:r>
          </w:p>
        </w:tc>
        <w:tc>
          <w:tcPr>
            <w:tcW w:w="6720" w:type="dxa"/>
            <w:gridSpan w:val="8"/>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37"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1" w:right="97" w:firstLine="67"/>
              <w:rPr>
                <w:sz w:val="24"/>
              </w:rPr>
            </w:pPr>
            <w:r>
              <w:rPr>
                <w:spacing w:val="-2"/>
                <w:sz w:val="24"/>
              </w:rPr>
              <w:t>Итого, прогноз</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117" w:val="left" w:leader="none"/>
                <w:tab w:pos="2287" w:val="left" w:leader="none"/>
                <w:tab w:pos="3262" w:val="left" w:leader="none"/>
              </w:tabs>
              <w:spacing w:line="237" w:lineRule="auto"/>
              <w:ind w:left="105" w:right="95"/>
              <w:rPr>
                <w:sz w:val="24"/>
              </w:rPr>
            </w:pPr>
            <w:r>
              <w:rPr>
                <w:spacing w:val="-2"/>
                <w:sz w:val="24"/>
              </w:rPr>
              <w:t>Охрана</w:t>
            </w:r>
            <w:r>
              <w:rPr>
                <w:sz w:val="24"/>
              </w:rPr>
              <w:tab/>
            </w:r>
            <w:r>
              <w:rPr>
                <w:spacing w:val="-2"/>
                <w:sz w:val="24"/>
              </w:rPr>
              <w:t>здоровья</w:t>
            </w:r>
            <w:r>
              <w:rPr>
                <w:sz w:val="24"/>
              </w:rPr>
              <w:tab/>
            </w:r>
            <w:r>
              <w:rPr>
                <w:spacing w:val="-2"/>
                <w:sz w:val="24"/>
              </w:rPr>
              <w:t>матери</w:t>
            </w:r>
            <w:r>
              <w:rPr>
                <w:sz w:val="24"/>
              </w:rPr>
              <w:tab/>
            </w:r>
            <w:r>
              <w:rPr>
                <w:spacing w:val="-10"/>
                <w:sz w:val="24"/>
              </w:rPr>
              <w:t>и </w:t>
            </w:r>
            <w:r>
              <w:rPr>
                <w:spacing w:val="-2"/>
                <w:sz w:val="24"/>
              </w:rPr>
              <w:t>ребенка</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gridSpan w:val="2"/>
          </w:tcPr>
          <w:p>
            <w:pPr>
              <w:pStyle w:val="TableParagraph"/>
              <w:spacing w:line="253" w:lineRule="exact"/>
              <w:ind w:left="206"/>
              <w:rPr>
                <w:sz w:val="24"/>
              </w:rPr>
            </w:pPr>
            <w:r>
              <w:rPr>
                <w:sz w:val="24"/>
              </w:rPr>
              <w:t>11</w:t>
            </w:r>
            <w:r>
              <w:rPr>
                <w:spacing w:val="2"/>
                <w:sz w:val="24"/>
              </w:rPr>
              <w:t> </w:t>
            </w:r>
            <w:r>
              <w:rPr>
                <w:sz w:val="24"/>
              </w:rPr>
              <w:t>589</w:t>
            </w:r>
            <w:r>
              <w:rPr>
                <w:spacing w:val="2"/>
                <w:sz w:val="24"/>
              </w:rPr>
              <w:t> </w:t>
            </w:r>
            <w:r>
              <w:rPr>
                <w:spacing w:val="-2"/>
                <w:sz w:val="24"/>
              </w:rPr>
              <w:t>730,5</w:t>
            </w:r>
          </w:p>
        </w:tc>
        <w:tc>
          <w:tcPr>
            <w:tcW w:w="1680" w:type="dxa"/>
            <w:gridSpan w:val="2"/>
          </w:tcPr>
          <w:p>
            <w:pPr>
              <w:pStyle w:val="TableParagraph"/>
              <w:spacing w:line="253" w:lineRule="exact"/>
              <w:ind w:left="235"/>
              <w:rPr>
                <w:sz w:val="24"/>
              </w:rPr>
            </w:pPr>
            <w:r>
              <w:rPr>
                <w:sz w:val="24"/>
              </w:rPr>
              <w:t>11075</w:t>
            </w:r>
            <w:r>
              <w:rPr>
                <w:spacing w:val="2"/>
                <w:sz w:val="24"/>
              </w:rPr>
              <w:t> </w:t>
            </w:r>
            <w:r>
              <w:rPr>
                <w:spacing w:val="-2"/>
                <w:sz w:val="24"/>
              </w:rPr>
              <w:t>347,5</w:t>
            </w:r>
          </w:p>
        </w:tc>
        <w:tc>
          <w:tcPr>
            <w:tcW w:w="1680" w:type="dxa"/>
            <w:gridSpan w:val="2"/>
          </w:tcPr>
          <w:p>
            <w:pPr>
              <w:pStyle w:val="TableParagraph"/>
              <w:spacing w:line="253" w:lineRule="exact"/>
              <w:ind w:left="206"/>
              <w:rPr>
                <w:sz w:val="24"/>
              </w:rPr>
            </w:pPr>
            <w:r>
              <w:rPr>
                <w:sz w:val="24"/>
              </w:rPr>
              <w:t>10</w:t>
            </w:r>
            <w:r>
              <w:rPr>
                <w:spacing w:val="2"/>
                <w:sz w:val="24"/>
              </w:rPr>
              <w:t> </w:t>
            </w:r>
            <w:r>
              <w:rPr>
                <w:sz w:val="24"/>
              </w:rPr>
              <w:t>947</w:t>
            </w:r>
            <w:r>
              <w:rPr>
                <w:spacing w:val="2"/>
                <w:sz w:val="24"/>
              </w:rPr>
              <w:t> </w:t>
            </w:r>
            <w:r>
              <w:rPr>
                <w:spacing w:val="-2"/>
                <w:sz w:val="24"/>
              </w:rPr>
              <w:t>447,5</w:t>
            </w:r>
          </w:p>
        </w:tc>
        <w:tc>
          <w:tcPr>
            <w:tcW w:w="1680" w:type="dxa"/>
            <w:gridSpan w:val="2"/>
          </w:tcPr>
          <w:p>
            <w:pPr>
              <w:pStyle w:val="TableParagraph"/>
              <w:spacing w:line="253" w:lineRule="exact"/>
              <w:ind w:left="206"/>
              <w:rPr>
                <w:sz w:val="24"/>
              </w:rPr>
            </w:pPr>
            <w:r>
              <w:rPr>
                <w:sz w:val="24"/>
              </w:rPr>
              <w:t>33</w:t>
            </w:r>
            <w:r>
              <w:rPr>
                <w:spacing w:val="2"/>
                <w:sz w:val="24"/>
              </w:rPr>
              <w:t> </w:t>
            </w:r>
            <w:r>
              <w:rPr>
                <w:sz w:val="24"/>
              </w:rPr>
              <w:t>612</w:t>
            </w:r>
            <w:r>
              <w:rPr>
                <w:spacing w:val="2"/>
                <w:sz w:val="24"/>
              </w:rPr>
              <w:t> </w:t>
            </w:r>
            <w:r>
              <w:rPr>
                <w:spacing w:val="-2"/>
                <w:sz w:val="24"/>
              </w:rPr>
              <w:t>525,5</w:t>
            </w:r>
          </w:p>
        </w:tc>
      </w:tr>
      <w:tr>
        <w:trPr>
          <w:trHeight w:val="1108"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61" w:lineRule="exact" w:before="3"/>
              <w:ind w:left="105"/>
              <w:rPr>
                <w:sz w:val="24"/>
              </w:rPr>
            </w:pPr>
            <w:r>
              <w:rPr>
                <w:sz w:val="24"/>
              </w:rPr>
              <w:t>а</w:t>
            </w:r>
          </w:p>
        </w:tc>
        <w:tc>
          <w:tcPr>
            <w:tcW w:w="1680" w:type="dxa"/>
            <w:gridSpan w:val="2"/>
            <w:tcBorders>
              <w:bottom w:val="nil"/>
            </w:tcBorders>
          </w:tcPr>
          <w:p>
            <w:pPr>
              <w:pStyle w:val="TableParagraph"/>
              <w:spacing w:line="273" w:lineRule="exact"/>
              <w:ind w:left="206"/>
              <w:rPr>
                <w:sz w:val="24"/>
              </w:rPr>
            </w:pPr>
            <w:r>
              <w:rPr>
                <w:sz w:val="24"/>
              </w:rPr>
              <w:t>11</w:t>
            </w:r>
            <w:r>
              <w:rPr>
                <w:spacing w:val="2"/>
                <w:sz w:val="24"/>
              </w:rPr>
              <w:t> </w:t>
            </w:r>
            <w:r>
              <w:rPr>
                <w:sz w:val="24"/>
              </w:rPr>
              <w:t>589</w:t>
            </w:r>
            <w:r>
              <w:rPr>
                <w:spacing w:val="2"/>
                <w:sz w:val="24"/>
              </w:rPr>
              <w:t> </w:t>
            </w:r>
            <w:r>
              <w:rPr>
                <w:spacing w:val="-2"/>
                <w:sz w:val="24"/>
              </w:rPr>
              <w:t>730,5</w:t>
            </w:r>
          </w:p>
        </w:tc>
        <w:tc>
          <w:tcPr>
            <w:tcW w:w="1680" w:type="dxa"/>
            <w:gridSpan w:val="2"/>
            <w:tcBorders>
              <w:bottom w:val="nil"/>
            </w:tcBorders>
          </w:tcPr>
          <w:p>
            <w:pPr>
              <w:pStyle w:val="TableParagraph"/>
              <w:spacing w:line="273" w:lineRule="exact"/>
              <w:ind w:left="234"/>
              <w:rPr>
                <w:sz w:val="24"/>
              </w:rPr>
            </w:pPr>
            <w:r>
              <w:rPr>
                <w:sz w:val="24"/>
              </w:rPr>
              <w:t>11075</w:t>
            </w:r>
            <w:r>
              <w:rPr>
                <w:spacing w:val="2"/>
                <w:sz w:val="24"/>
              </w:rPr>
              <w:t> </w:t>
            </w:r>
            <w:r>
              <w:rPr>
                <w:spacing w:val="-2"/>
                <w:sz w:val="24"/>
              </w:rPr>
              <w:t>347,5</w:t>
            </w:r>
          </w:p>
        </w:tc>
        <w:tc>
          <w:tcPr>
            <w:tcW w:w="1680" w:type="dxa"/>
            <w:gridSpan w:val="2"/>
            <w:tcBorders>
              <w:bottom w:val="nil"/>
            </w:tcBorders>
          </w:tcPr>
          <w:p>
            <w:pPr>
              <w:pStyle w:val="TableParagraph"/>
              <w:spacing w:line="273" w:lineRule="exact"/>
              <w:ind w:left="205"/>
              <w:rPr>
                <w:sz w:val="24"/>
              </w:rPr>
            </w:pPr>
            <w:r>
              <w:rPr>
                <w:sz w:val="24"/>
              </w:rPr>
              <w:t>10</w:t>
            </w:r>
            <w:r>
              <w:rPr>
                <w:spacing w:val="2"/>
                <w:sz w:val="24"/>
              </w:rPr>
              <w:t> </w:t>
            </w:r>
            <w:r>
              <w:rPr>
                <w:sz w:val="24"/>
              </w:rPr>
              <w:t>947</w:t>
            </w:r>
            <w:r>
              <w:rPr>
                <w:spacing w:val="2"/>
                <w:sz w:val="24"/>
              </w:rPr>
              <w:t> </w:t>
            </w:r>
            <w:r>
              <w:rPr>
                <w:spacing w:val="-2"/>
                <w:sz w:val="24"/>
              </w:rPr>
              <w:t>447,5</w:t>
            </w:r>
          </w:p>
        </w:tc>
        <w:tc>
          <w:tcPr>
            <w:tcW w:w="1680" w:type="dxa"/>
            <w:gridSpan w:val="2"/>
            <w:tcBorders>
              <w:bottom w:val="nil"/>
            </w:tcBorders>
          </w:tcPr>
          <w:p>
            <w:pPr>
              <w:pStyle w:val="TableParagraph"/>
              <w:spacing w:line="273" w:lineRule="exact"/>
              <w:ind w:left="205"/>
              <w:rPr>
                <w:sz w:val="24"/>
              </w:rPr>
            </w:pPr>
            <w:r>
              <w:rPr>
                <w:sz w:val="24"/>
              </w:rPr>
              <w:t>33</w:t>
            </w:r>
            <w:r>
              <w:rPr>
                <w:spacing w:val="2"/>
                <w:sz w:val="24"/>
              </w:rPr>
              <w:t> </w:t>
            </w:r>
            <w:r>
              <w:rPr>
                <w:sz w:val="24"/>
              </w:rPr>
              <w:t>612</w:t>
            </w:r>
            <w:r>
              <w:rPr>
                <w:spacing w:val="2"/>
                <w:sz w:val="24"/>
              </w:rPr>
              <w:t> </w:t>
            </w:r>
            <w:r>
              <w:rPr>
                <w:spacing w:val="-2"/>
                <w:sz w:val="24"/>
              </w:rPr>
              <w:t>525,5</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551" w:hRule="atLeast"/>
        </w:trPr>
        <w:tc>
          <w:tcPr>
            <w:tcW w:w="1680" w:type="dxa"/>
            <w:tcBorders>
              <w:bottom w:val="nil"/>
            </w:tcBorders>
          </w:tcPr>
          <w:p>
            <w:pPr>
              <w:pStyle w:val="TableParagraph"/>
              <w:spacing w:line="273" w:lineRule="exact"/>
              <w:ind w:left="105"/>
              <w:rPr>
                <w:b/>
                <w:sz w:val="24"/>
              </w:rPr>
            </w:pPr>
            <w:r>
              <w:rPr>
                <w:b/>
                <w:spacing w:val="-2"/>
                <w:sz w:val="24"/>
              </w:rPr>
              <w:t>распорядите</w:t>
            </w:r>
          </w:p>
          <w:p>
            <w:pPr>
              <w:pStyle w:val="TableParagraph"/>
              <w:spacing w:line="257" w:lineRule="exact" w:before="2"/>
              <w:ind w:left="105"/>
              <w:rPr>
                <w:b/>
                <w:sz w:val="24"/>
              </w:rPr>
            </w:pPr>
            <w:r>
              <w:rPr>
                <w:b/>
                <w:spacing w:val="-5"/>
                <w:sz w:val="24"/>
              </w:rPr>
              <w:t>лям</w:t>
            </w:r>
          </w:p>
        </w:tc>
        <w:tc>
          <w:tcPr>
            <w:tcW w:w="3499" w:type="dxa"/>
          </w:tcPr>
          <w:p>
            <w:pPr>
              <w:pStyle w:val="TableParagraph"/>
              <w:rPr>
                <w:sz w:val="24"/>
              </w:rPr>
            </w:pPr>
          </w:p>
        </w:tc>
        <w:tc>
          <w:tcPr>
            <w:tcW w:w="840" w:type="dxa"/>
          </w:tcPr>
          <w:p>
            <w:pPr>
              <w:pStyle w:val="TableParagraph"/>
              <w:rPr>
                <w:sz w:val="24"/>
              </w:rPr>
            </w:pPr>
          </w:p>
        </w:tc>
        <w:tc>
          <w:tcPr>
            <w:tcW w:w="840" w:type="dxa"/>
          </w:tcPr>
          <w:p>
            <w:pPr>
              <w:pStyle w:val="TableParagraph"/>
              <w:spacing w:line="272" w:lineRule="exact"/>
              <w:ind w:left="105"/>
              <w:rPr>
                <w:sz w:val="24"/>
              </w:rPr>
            </w:pPr>
            <w:r>
              <w:rPr>
                <w:spacing w:val="-4"/>
                <w:sz w:val="24"/>
              </w:rPr>
              <w:t>Моск</w:t>
            </w:r>
          </w:p>
          <w:p>
            <w:pPr>
              <w:pStyle w:val="TableParagraph"/>
              <w:spacing w:line="257" w:lineRule="exact" w:before="2"/>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8" w:hRule="atLeast"/>
        </w:trPr>
        <w:tc>
          <w:tcPr>
            <w:tcW w:w="1680" w:type="dxa"/>
            <w:tcBorders>
              <w:top w:val="nil"/>
              <w:bottom w:val="nil"/>
            </w:tcBorders>
          </w:tcPr>
          <w:p>
            <w:pPr>
              <w:pStyle w:val="TableParagraph"/>
              <w:spacing w:line="258" w:lineRule="exact"/>
              <w:ind w:left="105"/>
              <w:rPr>
                <w:b/>
                <w:sz w:val="24"/>
              </w:rPr>
            </w:pPr>
            <w:r>
              <w:rPr>
                <w:b/>
                <w:spacing w:val="-2"/>
                <w:sz w:val="24"/>
              </w:rPr>
              <w:t>бюджетных</w:t>
            </w:r>
          </w:p>
        </w:tc>
        <w:tc>
          <w:tcPr>
            <w:tcW w:w="3499" w:type="dxa"/>
            <w:tcBorders>
              <w:bottom w:val="nil"/>
            </w:tcBorders>
          </w:tcPr>
          <w:p>
            <w:pPr>
              <w:pStyle w:val="TableParagraph"/>
              <w:tabs>
                <w:tab w:pos="2394" w:val="left" w:leader="none"/>
              </w:tabs>
              <w:spacing w:line="258" w:lineRule="exact"/>
              <w:ind w:left="105"/>
              <w:rPr>
                <w:sz w:val="24"/>
              </w:rPr>
            </w:pPr>
            <w:r>
              <w:rPr>
                <w:spacing w:val="-2"/>
                <w:sz w:val="24"/>
              </w:rPr>
              <w:t>Реализация</w:t>
            </w:r>
            <w:r>
              <w:rPr>
                <w:sz w:val="24"/>
              </w:rPr>
              <w:tab/>
            </w:r>
            <w:r>
              <w:rPr>
                <w:spacing w:val="-2"/>
                <w:sz w:val="24"/>
              </w:rPr>
              <w:t>программ</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884</w:t>
            </w:r>
            <w:r>
              <w:rPr>
                <w:spacing w:val="2"/>
                <w:sz w:val="24"/>
              </w:rPr>
              <w:t> </w:t>
            </w:r>
            <w:r>
              <w:rPr>
                <w:spacing w:val="-2"/>
                <w:sz w:val="24"/>
              </w:rPr>
              <w:t>801,2</w:t>
            </w:r>
          </w:p>
        </w:tc>
        <w:tc>
          <w:tcPr>
            <w:tcW w:w="1680" w:type="dxa"/>
          </w:tcPr>
          <w:p>
            <w:pPr>
              <w:pStyle w:val="TableParagraph"/>
              <w:spacing w:line="258" w:lineRule="exact"/>
              <w:ind w:left="126" w:right="124"/>
              <w:jc w:val="center"/>
              <w:rPr>
                <w:sz w:val="24"/>
              </w:rPr>
            </w:pPr>
            <w:r>
              <w:rPr>
                <w:sz w:val="24"/>
              </w:rPr>
              <w:t>884</w:t>
            </w:r>
            <w:r>
              <w:rPr>
                <w:spacing w:val="2"/>
                <w:sz w:val="24"/>
              </w:rPr>
              <w:t> </w:t>
            </w:r>
            <w:r>
              <w:rPr>
                <w:spacing w:val="-2"/>
                <w:sz w:val="24"/>
              </w:rPr>
              <w:t>801,2</w:t>
            </w:r>
          </w:p>
        </w:tc>
        <w:tc>
          <w:tcPr>
            <w:tcW w:w="1680" w:type="dxa"/>
          </w:tcPr>
          <w:p>
            <w:pPr>
              <w:pStyle w:val="TableParagraph"/>
              <w:spacing w:line="258" w:lineRule="exact"/>
              <w:ind w:left="126" w:right="124"/>
              <w:jc w:val="center"/>
              <w:rPr>
                <w:sz w:val="24"/>
              </w:rPr>
            </w:pPr>
            <w:r>
              <w:rPr>
                <w:sz w:val="24"/>
              </w:rPr>
              <w:t>884</w:t>
            </w:r>
            <w:r>
              <w:rPr>
                <w:spacing w:val="2"/>
                <w:sz w:val="24"/>
              </w:rPr>
              <w:t> </w:t>
            </w:r>
            <w:r>
              <w:rPr>
                <w:spacing w:val="-2"/>
                <w:sz w:val="24"/>
              </w:rPr>
              <w:t>801,2</w:t>
            </w:r>
          </w:p>
        </w:tc>
        <w:tc>
          <w:tcPr>
            <w:tcW w:w="1680" w:type="dxa"/>
          </w:tcPr>
          <w:p>
            <w:pPr>
              <w:pStyle w:val="TableParagraph"/>
              <w:spacing w:line="258" w:lineRule="exact"/>
              <w:ind w:left="129" w:right="122"/>
              <w:jc w:val="center"/>
              <w:rPr>
                <w:sz w:val="24"/>
              </w:rPr>
            </w:pPr>
            <w:r>
              <w:rPr>
                <w:sz w:val="24"/>
              </w:rPr>
              <w:t>2</w:t>
            </w:r>
            <w:r>
              <w:rPr>
                <w:spacing w:val="2"/>
                <w:sz w:val="24"/>
              </w:rPr>
              <w:t> </w:t>
            </w:r>
            <w:r>
              <w:rPr>
                <w:sz w:val="24"/>
              </w:rPr>
              <w:t>654</w:t>
            </w:r>
            <w:r>
              <w:rPr>
                <w:spacing w:val="2"/>
                <w:sz w:val="24"/>
              </w:rPr>
              <w:t> </w:t>
            </w:r>
            <w:r>
              <w:rPr>
                <w:spacing w:val="-2"/>
                <w:sz w:val="24"/>
              </w:rPr>
              <w:t>403,6</w:t>
            </w:r>
          </w:p>
        </w:tc>
      </w:tr>
      <w:tr>
        <w:trPr>
          <w:trHeight w:val="547" w:hRule="atLeast"/>
        </w:trPr>
        <w:tc>
          <w:tcPr>
            <w:tcW w:w="1680" w:type="dxa"/>
            <w:tcBorders>
              <w:top w:val="nil"/>
              <w:bottom w:val="nil"/>
            </w:tcBorders>
          </w:tcPr>
          <w:p>
            <w:pPr>
              <w:pStyle w:val="TableParagraph"/>
              <w:spacing w:line="253" w:lineRule="exact"/>
              <w:ind w:left="105"/>
              <w:rPr>
                <w:b/>
                <w:sz w:val="24"/>
              </w:rPr>
            </w:pPr>
            <w:r>
              <w:rPr>
                <w:b/>
                <w:spacing w:val="-2"/>
                <w:sz w:val="24"/>
              </w:rPr>
              <w:t>средств</w:t>
            </w:r>
          </w:p>
        </w:tc>
        <w:tc>
          <w:tcPr>
            <w:tcW w:w="3499" w:type="dxa"/>
            <w:tcBorders>
              <w:top w:val="nil"/>
              <w:bottom w:val="nil"/>
            </w:tcBorders>
          </w:tcPr>
          <w:p>
            <w:pPr>
              <w:pStyle w:val="TableParagraph"/>
              <w:spacing w:line="262" w:lineRule="exact"/>
              <w:ind w:left="105"/>
              <w:rPr>
                <w:sz w:val="24"/>
              </w:rPr>
            </w:pPr>
            <w:r>
              <w:rPr>
                <w:spacing w:val="-2"/>
                <w:sz w:val="24"/>
              </w:rPr>
              <w:t>неонатального,</w:t>
            </w:r>
          </w:p>
          <w:p>
            <w:pPr>
              <w:pStyle w:val="TableParagraph"/>
              <w:tabs>
                <w:tab w:pos="3262" w:val="left" w:leader="none"/>
              </w:tabs>
              <w:spacing w:line="266" w:lineRule="exact"/>
              <w:ind w:left="105"/>
              <w:rPr>
                <w:sz w:val="24"/>
              </w:rPr>
            </w:pPr>
            <w:r>
              <w:rPr>
                <w:spacing w:val="-2"/>
                <w:sz w:val="24"/>
              </w:rPr>
              <w:t>аудиологического</w:t>
            </w:r>
            <w:r>
              <w:rPr>
                <w:sz w:val="24"/>
              </w:rPr>
              <w:tab/>
            </w:r>
            <w:r>
              <w:rPr>
                <w:spacing w:val="-10"/>
                <w:sz w:val="24"/>
              </w:rPr>
              <w:t>и</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6" w:lineRule="exact"/>
              <w:ind w:left="105"/>
              <w:rPr>
                <w:sz w:val="24"/>
              </w:rPr>
            </w:pPr>
            <w:r>
              <w:rPr>
                <w:spacing w:val="-5"/>
                <w:sz w:val="24"/>
              </w:rPr>
              <w:t>ет</w:t>
            </w:r>
          </w:p>
        </w:tc>
        <w:tc>
          <w:tcPr>
            <w:tcW w:w="1680" w:type="dxa"/>
            <w:tcBorders>
              <w:bottom w:val="nil"/>
            </w:tcBorders>
          </w:tcPr>
          <w:p>
            <w:pPr>
              <w:pStyle w:val="TableParagraph"/>
              <w:spacing w:line="272" w:lineRule="exact"/>
              <w:ind w:left="126" w:right="124"/>
              <w:jc w:val="center"/>
              <w:rPr>
                <w:sz w:val="24"/>
              </w:rPr>
            </w:pPr>
            <w:r>
              <w:rPr>
                <w:sz w:val="24"/>
              </w:rPr>
              <w:t>884</w:t>
            </w:r>
            <w:r>
              <w:rPr>
                <w:spacing w:val="2"/>
                <w:sz w:val="24"/>
              </w:rPr>
              <w:t> </w:t>
            </w:r>
            <w:r>
              <w:rPr>
                <w:spacing w:val="-2"/>
                <w:sz w:val="24"/>
              </w:rPr>
              <w:t>801,2</w:t>
            </w:r>
          </w:p>
        </w:tc>
        <w:tc>
          <w:tcPr>
            <w:tcW w:w="1680" w:type="dxa"/>
            <w:tcBorders>
              <w:bottom w:val="nil"/>
            </w:tcBorders>
          </w:tcPr>
          <w:p>
            <w:pPr>
              <w:pStyle w:val="TableParagraph"/>
              <w:spacing w:line="272" w:lineRule="exact"/>
              <w:ind w:left="126" w:right="124"/>
              <w:jc w:val="center"/>
              <w:rPr>
                <w:sz w:val="24"/>
              </w:rPr>
            </w:pPr>
            <w:r>
              <w:rPr>
                <w:sz w:val="24"/>
              </w:rPr>
              <w:t>884</w:t>
            </w:r>
            <w:r>
              <w:rPr>
                <w:spacing w:val="2"/>
                <w:sz w:val="24"/>
              </w:rPr>
              <w:t> </w:t>
            </w:r>
            <w:r>
              <w:rPr>
                <w:spacing w:val="-2"/>
                <w:sz w:val="24"/>
              </w:rPr>
              <w:t>801,2</w:t>
            </w:r>
          </w:p>
        </w:tc>
        <w:tc>
          <w:tcPr>
            <w:tcW w:w="1680" w:type="dxa"/>
            <w:tcBorders>
              <w:bottom w:val="nil"/>
            </w:tcBorders>
          </w:tcPr>
          <w:p>
            <w:pPr>
              <w:pStyle w:val="TableParagraph"/>
              <w:spacing w:line="272" w:lineRule="exact"/>
              <w:ind w:left="126" w:right="124"/>
              <w:jc w:val="center"/>
              <w:rPr>
                <w:sz w:val="24"/>
              </w:rPr>
            </w:pPr>
            <w:r>
              <w:rPr>
                <w:sz w:val="24"/>
              </w:rPr>
              <w:t>884</w:t>
            </w:r>
            <w:r>
              <w:rPr>
                <w:spacing w:val="2"/>
                <w:sz w:val="24"/>
              </w:rPr>
              <w:t> </w:t>
            </w:r>
            <w:r>
              <w:rPr>
                <w:spacing w:val="-2"/>
                <w:sz w:val="24"/>
              </w:rPr>
              <w:t>801,2</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654</w:t>
            </w:r>
            <w:r>
              <w:rPr>
                <w:spacing w:val="2"/>
                <w:sz w:val="24"/>
              </w:rPr>
              <w:t> </w:t>
            </w:r>
            <w:r>
              <w:rPr>
                <w:spacing w:val="-2"/>
                <w:sz w:val="24"/>
              </w:rPr>
              <w:t>403,6</w:t>
            </w:r>
          </w:p>
        </w:tc>
      </w:tr>
      <w:tr>
        <w:trPr>
          <w:trHeight w:val="280"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61" w:lineRule="exact"/>
              <w:ind w:left="105"/>
              <w:rPr>
                <w:sz w:val="24"/>
              </w:rPr>
            </w:pPr>
            <w:r>
              <w:rPr>
                <w:sz w:val="24"/>
              </w:rPr>
              <w:t>пренатального</w:t>
            </w:r>
            <w:r>
              <w:rPr>
                <w:spacing w:val="-3"/>
                <w:sz w:val="24"/>
              </w:rPr>
              <w:t> </w:t>
            </w:r>
            <w:r>
              <w:rPr>
                <w:spacing w:val="-2"/>
                <w:sz w:val="24"/>
              </w:rPr>
              <w:t>скрининга</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60" w:lineRule="exact" w:before="1"/>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5"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3" w:lineRule="exact"/>
              <w:ind w:left="105"/>
              <w:rPr>
                <w:sz w:val="24"/>
              </w:rPr>
            </w:pPr>
            <w:r>
              <w:rPr>
                <w:sz w:val="24"/>
              </w:rPr>
              <w:t>Оказание</w:t>
            </w:r>
            <w:r>
              <w:rPr>
                <w:spacing w:val="36"/>
                <w:sz w:val="24"/>
              </w:rPr>
              <w:t>  </w:t>
            </w:r>
            <w:r>
              <w:rPr>
                <w:sz w:val="24"/>
              </w:rPr>
              <w:t>медицинских</w:t>
            </w:r>
            <w:r>
              <w:rPr>
                <w:spacing w:val="38"/>
                <w:sz w:val="24"/>
              </w:rPr>
              <w:t>  </w:t>
            </w:r>
            <w:r>
              <w:rPr>
                <w:spacing w:val="-4"/>
                <w:sz w:val="24"/>
              </w:rPr>
              <w:t>услуг</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310</w:t>
            </w:r>
            <w:r>
              <w:rPr>
                <w:spacing w:val="2"/>
                <w:sz w:val="24"/>
              </w:rPr>
              <w:t> </w:t>
            </w:r>
            <w:r>
              <w:rPr>
                <w:spacing w:val="-2"/>
                <w:sz w:val="24"/>
              </w:rPr>
              <w:t>664,9</w:t>
            </w:r>
          </w:p>
        </w:tc>
        <w:tc>
          <w:tcPr>
            <w:tcW w:w="1680" w:type="dxa"/>
          </w:tcPr>
          <w:p>
            <w:pPr>
              <w:pStyle w:val="TableParagraph"/>
              <w:spacing w:line="253" w:lineRule="exact"/>
              <w:ind w:left="126" w:right="124"/>
              <w:jc w:val="center"/>
              <w:rPr>
                <w:sz w:val="24"/>
              </w:rPr>
            </w:pPr>
            <w:r>
              <w:rPr>
                <w:sz w:val="24"/>
              </w:rPr>
              <w:t>310</w:t>
            </w:r>
            <w:r>
              <w:rPr>
                <w:spacing w:val="2"/>
                <w:sz w:val="24"/>
              </w:rPr>
              <w:t> </w:t>
            </w:r>
            <w:r>
              <w:rPr>
                <w:spacing w:val="-2"/>
                <w:sz w:val="24"/>
              </w:rPr>
              <w:t>664,9</w:t>
            </w:r>
          </w:p>
        </w:tc>
        <w:tc>
          <w:tcPr>
            <w:tcW w:w="1680" w:type="dxa"/>
          </w:tcPr>
          <w:p>
            <w:pPr>
              <w:pStyle w:val="TableParagraph"/>
              <w:spacing w:line="253" w:lineRule="exact"/>
              <w:ind w:left="126" w:right="124"/>
              <w:jc w:val="center"/>
              <w:rPr>
                <w:sz w:val="24"/>
              </w:rPr>
            </w:pPr>
            <w:r>
              <w:rPr>
                <w:sz w:val="24"/>
              </w:rPr>
              <w:t>310</w:t>
            </w:r>
            <w:r>
              <w:rPr>
                <w:spacing w:val="2"/>
                <w:sz w:val="24"/>
              </w:rPr>
              <w:t> </w:t>
            </w:r>
            <w:r>
              <w:rPr>
                <w:spacing w:val="-2"/>
                <w:sz w:val="24"/>
              </w:rPr>
              <w:t>664,9</w:t>
            </w:r>
          </w:p>
        </w:tc>
        <w:tc>
          <w:tcPr>
            <w:tcW w:w="1680" w:type="dxa"/>
          </w:tcPr>
          <w:p>
            <w:pPr>
              <w:pStyle w:val="TableParagraph"/>
              <w:spacing w:line="253" w:lineRule="exact"/>
              <w:ind w:left="126" w:right="124"/>
              <w:jc w:val="center"/>
              <w:rPr>
                <w:sz w:val="24"/>
              </w:rPr>
            </w:pPr>
            <w:r>
              <w:rPr>
                <w:sz w:val="24"/>
              </w:rPr>
              <w:t>931</w:t>
            </w:r>
            <w:r>
              <w:rPr>
                <w:spacing w:val="2"/>
                <w:sz w:val="24"/>
              </w:rPr>
              <w:t> </w:t>
            </w:r>
            <w:r>
              <w:rPr>
                <w:spacing w:val="-2"/>
                <w:sz w:val="24"/>
              </w:rPr>
              <w:t>994,7</w:t>
            </w:r>
          </w:p>
        </w:tc>
      </w:tr>
      <w:tr>
        <w:trPr>
          <w:trHeight w:val="278"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9" w:lineRule="exact"/>
              <w:ind w:left="105"/>
              <w:rPr>
                <w:sz w:val="24"/>
              </w:rPr>
            </w:pPr>
            <w:r>
              <w:rPr>
                <w:sz w:val="24"/>
              </w:rPr>
              <w:t>неонатального</w:t>
            </w:r>
            <w:r>
              <w:rPr>
                <w:spacing w:val="-3"/>
                <w:sz w:val="24"/>
              </w:rPr>
              <w:t> </w:t>
            </w:r>
            <w:r>
              <w:rPr>
                <w:spacing w:val="-2"/>
                <w:sz w:val="24"/>
              </w:rPr>
              <w:t>скрининга</w:t>
            </w:r>
          </w:p>
        </w:tc>
        <w:tc>
          <w:tcPr>
            <w:tcW w:w="840" w:type="dxa"/>
            <w:tcBorders>
              <w:bottom w:val="nil"/>
            </w:tcBorders>
          </w:tcPr>
          <w:p>
            <w:pPr>
              <w:pStyle w:val="TableParagraph"/>
              <w:spacing w:line="259" w:lineRule="exact"/>
              <w:ind w:left="105"/>
              <w:rPr>
                <w:sz w:val="24"/>
              </w:rPr>
            </w:pPr>
            <w:r>
              <w:rPr>
                <w:spacing w:val="-5"/>
                <w:sz w:val="24"/>
              </w:rPr>
              <w:t>054</w:t>
            </w:r>
          </w:p>
        </w:tc>
        <w:tc>
          <w:tcPr>
            <w:tcW w:w="840" w:type="dxa"/>
            <w:tcBorders>
              <w:bottom w:val="nil"/>
            </w:tcBorders>
          </w:tcPr>
          <w:p>
            <w:pPr>
              <w:pStyle w:val="TableParagraph"/>
              <w:spacing w:line="259" w:lineRule="exact"/>
              <w:ind w:left="105"/>
              <w:rPr>
                <w:sz w:val="24"/>
              </w:rPr>
            </w:pPr>
            <w:r>
              <w:rPr>
                <w:spacing w:val="-4"/>
                <w:sz w:val="24"/>
              </w:rPr>
              <w:t>бюдж</w:t>
            </w:r>
          </w:p>
        </w:tc>
        <w:tc>
          <w:tcPr>
            <w:tcW w:w="1680" w:type="dxa"/>
            <w:tcBorders>
              <w:bottom w:val="nil"/>
            </w:tcBorders>
          </w:tcPr>
          <w:p>
            <w:pPr>
              <w:pStyle w:val="TableParagraph"/>
              <w:spacing w:line="259" w:lineRule="exact"/>
              <w:ind w:left="126" w:right="124"/>
              <w:jc w:val="center"/>
              <w:rPr>
                <w:sz w:val="24"/>
              </w:rPr>
            </w:pPr>
            <w:r>
              <w:rPr>
                <w:sz w:val="24"/>
              </w:rPr>
              <w:t>310</w:t>
            </w:r>
            <w:r>
              <w:rPr>
                <w:spacing w:val="2"/>
                <w:sz w:val="24"/>
              </w:rPr>
              <w:t> </w:t>
            </w:r>
            <w:r>
              <w:rPr>
                <w:spacing w:val="-2"/>
                <w:sz w:val="24"/>
              </w:rPr>
              <w:t>664,9</w:t>
            </w:r>
          </w:p>
        </w:tc>
        <w:tc>
          <w:tcPr>
            <w:tcW w:w="1680" w:type="dxa"/>
            <w:tcBorders>
              <w:bottom w:val="nil"/>
            </w:tcBorders>
          </w:tcPr>
          <w:p>
            <w:pPr>
              <w:pStyle w:val="TableParagraph"/>
              <w:spacing w:line="259" w:lineRule="exact"/>
              <w:ind w:left="126" w:right="124"/>
              <w:jc w:val="center"/>
              <w:rPr>
                <w:sz w:val="24"/>
              </w:rPr>
            </w:pPr>
            <w:r>
              <w:rPr>
                <w:sz w:val="24"/>
              </w:rPr>
              <w:t>310</w:t>
            </w:r>
            <w:r>
              <w:rPr>
                <w:spacing w:val="2"/>
                <w:sz w:val="24"/>
              </w:rPr>
              <w:t> </w:t>
            </w:r>
            <w:r>
              <w:rPr>
                <w:spacing w:val="-2"/>
                <w:sz w:val="24"/>
              </w:rPr>
              <w:t>664,9</w:t>
            </w:r>
          </w:p>
        </w:tc>
        <w:tc>
          <w:tcPr>
            <w:tcW w:w="1680" w:type="dxa"/>
            <w:tcBorders>
              <w:bottom w:val="nil"/>
            </w:tcBorders>
          </w:tcPr>
          <w:p>
            <w:pPr>
              <w:pStyle w:val="TableParagraph"/>
              <w:spacing w:line="259" w:lineRule="exact"/>
              <w:ind w:left="126" w:right="124"/>
              <w:jc w:val="center"/>
              <w:rPr>
                <w:sz w:val="24"/>
              </w:rPr>
            </w:pPr>
            <w:r>
              <w:rPr>
                <w:sz w:val="24"/>
              </w:rPr>
              <w:t>310</w:t>
            </w:r>
            <w:r>
              <w:rPr>
                <w:spacing w:val="2"/>
                <w:sz w:val="24"/>
              </w:rPr>
              <w:t> </w:t>
            </w:r>
            <w:r>
              <w:rPr>
                <w:spacing w:val="-2"/>
                <w:sz w:val="24"/>
              </w:rPr>
              <w:t>664,9</w:t>
            </w:r>
          </w:p>
        </w:tc>
        <w:tc>
          <w:tcPr>
            <w:tcW w:w="1680" w:type="dxa"/>
            <w:tcBorders>
              <w:bottom w:val="nil"/>
            </w:tcBorders>
          </w:tcPr>
          <w:p>
            <w:pPr>
              <w:pStyle w:val="TableParagraph"/>
              <w:spacing w:line="259" w:lineRule="exact"/>
              <w:ind w:left="126" w:right="124"/>
              <w:jc w:val="center"/>
              <w:rPr>
                <w:sz w:val="24"/>
              </w:rPr>
            </w:pPr>
            <w:r>
              <w:rPr>
                <w:sz w:val="24"/>
              </w:rPr>
              <w:t>931</w:t>
            </w:r>
            <w:r>
              <w:rPr>
                <w:spacing w:val="2"/>
                <w:sz w:val="24"/>
              </w:rPr>
              <w:t> </w:t>
            </w:r>
            <w:r>
              <w:rPr>
                <w:spacing w:val="-2"/>
                <w:sz w:val="24"/>
              </w:rPr>
              <w:t>994,7</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6"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2"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8" w:lineRule="exact"/>
              <w:ind w:left="105"/>
              <w:rPr>
                <w:sz w:val="24"/>
              </w:rPr>
            </w:pPr>
            <w:r>
              <w:rPr>
                <w:sz w:val="24"/>
              </w:rPr>
              <w:t>Оказание</w:t>
            </w:r>
            <w:r>
              <w:rPr>
                <w:spacing w:val="36"/>
                <w:sz w:val="24"/>
              </w:rPr>
              <w:t>  </w:t>
            </w:r>
            <w:r>
              <w:rPr>
                <w:sz w:val="24"/>
              </w:rPr>
              <w:t>медицинских</w:t>
            </w:r>
            <w:r>
              <w:rPr>
                <w:spacing w:val="38"/>
                <w:sz w:val="24"/>
              </w:rPr>
              <w:t>  </w:t>
            </w:r>
            <w:r>
              <w:rPr>
                <w:spacing w:val="-4"/>
                <w:sz w:val="24"/>
              </w:rPr>
              <w:t>услуг</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2</w:t>
            </w:r>
            <w:r>
              <w:rPr>
                <w:spacing w:val="2"/>
                <w:sz w:val="24"/>
              </w:rPr>
              <w:t> </w:t>
            </w:r>
            <w:r>
              <w:rPr>
                <w:spacing w:val="-2"/>
                <w:sz w:val="24"/>
              </w:rPr>
              <w:t>340,0</w:t>
            </w:r>
          </w:p>
        </w:tc>
        <w:tc>
          <w:tcPr>
            <w:tcW w:w="1680" w:type="dxa"/>
          </w:tcPr>
          <w:p>
            <w:pPr>
              <w:pStyle w:val="TableParagraph"/>
              <w:spacing w:line="258" w:lineRule="exact"/>
              <w:ind w:left="126" w:right="124"/>
              <w:jc w:val="center"/>
              <w:rPr>
                <w:sz w:val="24"/>
              </w:rPr>
            </w:pPr>
            <w:r>
              <w:rPr>
                <w:sz w:val="24"/>
              </w:rPr>
              <w:t>2</w:t>
            </w:r>
            <w:r>
              <w:rPr>
                <w:spacing w:val="2"/>
                <w:sz w:val="24"/>
              </w:rPr>
              <w:t> </w:t>
            </w:r>
            <w:r>
              <w:rPr>
                <w:spacing w:val="-2"/>
                <w:sz w:val="24"/>
              </w:rPr>
              <w:t>340,0</w:t>
            </w:r>
          </w:p>
        </w:tc>
        <w:tc>
          <w:tcPr>
            <w:tcW w:w="1680" w:type="dxa"/>
          </w:tcPr>
          <w:p>
            <w:pPr>
              <w:pStyle w:val="TableParagraph"/>
              <w:spacing w:line="258" w:lineRule="exact"/>
              <w:ind w:left="126" w:right="124"/>
              <w:jc w:val="center"/>
              <w:rPr>
                <w:sz w:val="24"/>
              </w:rPr>
            </w:pPr>
            <w:r>
              <w:rPr>
                <w:sz w:val="24"/>
              </w:rPr>
              <w:t>2</w:t>
            </w:r>
            <w:r>
              <w:rPr>
                <w:spacing w:val="2"/>
                <w:sz w:val="24"/>
              </w:rPr>
              <w:t> </w:t>
            </w:r>
            <w:r>
              <w:rPr>
                <w:spacing w:val="-2"/>
                <w:sz w:val="24"/>
              </w:rPr>
              <w:t>340,0</w:t>
            </w:r>
          </w:p>
        </w:tc>
        <w:tc>
          <w:tcPr>
            <w:tcW w:w="1680" w:type="dxa"/>
          </w:tcPr>
          <w:p>
            <w:pPr>
              <w:pStyle w:val="TableParagraph"/>
              <w:spacing w:line="258" w:lineRule="exact"/>
              <w:ind w:left="126" w:right="124"/>
              <w:jc w:val="center"/>
              <w:rPr>
                <w:sz w:val="24"/>
              </w:rPr>
            </w:pPr>
            <w:r>
              <w:rPr>
                <w:sz w:val="24"/>
              </w:rPr>
              <w:t>7</w:t>
            </w:r>
            <w:r>
              <w:rPr>
                <w:spacing w:val="2"/>
                <w:sz w:val="24"/>
              </w:rPr>
              <w:t> </w:t>
            </w:r>
            <w:r>
              <w:rPr>
                <w:spacing w:val="-2"/>
                <w:sz w:val="24"/>
              </w:rPr>
              <w:t>020,0</w:t>
            </w:r>
          </w:p>
        </w:tc>
      </w:tr>
      <w:tr>
        <w:trPr>
          <w:trHeight w:val="276"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6" w:lineRule="exact"/>
              <w:ind w:left="105"/>
              <w:rPr>
                <w:sz w:val="24"/>
              </w:rPr>
            </w:pPr>
            <w:r>
              <w:rPr>
                <w:sz w:val="24"/>
              </w:rPr>
              <w:t>аудиологического</w:t>
            </w:r>
            <w:r>
              <w:rPr>
                <w:spacing w:val="-7"/>
                <w:sz w:val="24"/>
              </w:rPr>
              <w:t> </w:t>
            </w:r>
            <w:r>
              <w:rPr>
                <w:spacing w:val="-2"/>
                <w:sz w:val="24"/>
              </w:rPr>
              <w:t>скрининга</w:t>
            </w:r>
          </w:p>
        </w:tc>
        <w:tc>
          <w:tcPr>
            <w:tcW w:w="840" w:type="dxa"/>
            <w:tcBorders>
              <w:bottom w:val="nil"/>
            </w:tcBorders>
          </w:tcPr>
          <w:p>
            <w:pPr>
              <w:pStyle w:val="TableParagraph"/>
              <w:spacing w:line="256" w:lineRule="exact"/>
              <w:ind w:left="105"/>
              <w:rPr>
                <w:sz w:val="24"/>
              </w:rPr>
            </w:pPr>
            <w:r>
              <w:rPr>
                <w:spacing w:val="-5"/>
                <w:sz w:val="24"/>
              </w:rPr>
              <w:t>054</w:t>
            </w:r>
          </w:p>
        </w:tc>
        <w:tc>
          <w:tcPr>
            <w:tcW w:w="840" w:type="dxa"/>
            <w:tcBorders>
              <w:bottom w:val="nil"/>
            </w:tcBorders>
          </w:tcPr>
          <w:p>
            <w:pPr>
              <w:pStyle w:val="TableParagraph"/>
              <w:spacing w:line="256" w:lineRule="exact"/>
              <w:ind w:left="105"/>
              <w:rPr>
                <w:sz w:val="24"/>
              </w:rPr>
            </w:pPr>
            <w:r>
              <w:rPr>
                <w:spacing w:val="-4"/>
                <w:sz w:val="24"/>
              </w:rPr>
              <w:t>бюдж</w:t>
            </w:r>
          </w:p>
        </w:tc>
        <w:tc>
          <w:tcPr>
            <w:tcW w:w="1680" w:type="dxa"/>
            <w:tcBorders>
              <w:bottom w:val="nil"/>
            </w:tcBorders>
          </w:tcPr>
          <w:p>
            <w:pPr>
              <w:pStyle w:val="TableParagraph"/>
              <w:spacing w:line="256" w:lineRule="exact"/>
              <w:ind w:left="126" w:right="124"/>
              <w:jc w:val="center"/>
              <w:rPr>
                <w:sz w:val="24"/>
              </w:rPr>
            </w:pPr>
            <w:r>
              <w:rPr>
                <w:sz w:val="24"/>
              </w:rPr>
              <w:t>2</w:t>
            </w:r>
            <w:r>
              <w:rPr>
                <w:spacing w:val="2"/>
                <w:sz w:val="24"/>
              </w:rPr>
              <w:t> </w:t>
            </w:r>
            <w:r>
              <w:rPr>
                <w:spacing w:val="-2"/>
                <w:sz w:val="24"/>
              </w:rPr>
              <w:t>340,0</w:t>
            </w:r>
          </w:p>
        </w:tc>
        <w:tc>
          <w:tcPr>
            <w:tcW w:w="1680" w:type="dxa"/>
            <w:tcBorders>
              <w:bottom w:val="nil"/>
            </w:tcBorders>
          </w:tcPr>
          <w:p>
            <w:pPr>
              <w:pStyle w:val="TableParagraph"/>
              <w:spacing w:line="256" w:lineRule="exact"/>
              <w:ind w:left="126" w:right="124"/>
              <w:jc w:val="center"/>
              <w:rPr>
                <w:sz w:val="24"/>
              </w:rPr>
            </w:pPr>
            <w:r>
              <w:rPr>
                <w:sz w:val="24"/>
              </w:rPr>
              <w:t>2</w:t>
            </w:r>
            <w:r>
              <w:rPr>
                <w:spacing w:val="2"/>
                <w:sz w:val="24"/>
              </w:rPr>
              <w:t> </w:t>
            </w:r>
            <w:r>
              <w:rPr>
                <w:spacing w:val="-2"/>
                <w:sz w:val="24"/>
              </w:rPr>
              <w:t>340,0</w:t>
            </w:r>
          </w:p>
        </w:tc>
        <w:tc>
          <w:tcPr>
            <w:tcW w:w="1680" w:type="dxa"/>
            <w:tcBorders>
              <w:bottom w:val="nil"/>
            </w:tcBorders>
          </w:tcPr>
          <w:p>
            <w:pPr>
              <w:pStyle w:val="TableParagraph"/>
              <w:spacing w:line="256" w:lineRule="exact"/>
              <w:ind w:left="126" w:right="124"/>
              <w:jc w:val="center"/>
              <w:rPr>
                <w:sz w:val="24"/>
              </w:rPr>
            </w:pPr>
            <w:r>
              <w:rPr>
                <w:sz w:val="24"/>
              </w:rPr>
              <w:t>2</w:t>
            </w:r>
            <w:r>
              <w:rPr>
                <w:spacing w:val="2"/>
                <w:sz w:val="24"/>
              </w:rPr>
              <w:t> </w:t>
            </w:r>
            <w:r>
              <w:rPr>
                <w:spacing w:val="-2"/>
                <w:sz w:val="24"/>
              </w:rPr>
              <w:t>340,0</w:t>
            </w:r>
          </w:p>
        </w:tc>
        <w:tc>
          <w:tcPr>
            <w:tcW w:w="1680" w:type="dxa"/>
            <w:tcBorders>
              <w:bottom w:val="nil"/>
            </w:tcBorders>
          </w:tcPr>
          <w:p>
            <w:pPr>
              <w:pStyle w:val="TableParagraph"/>
              <w:spacing w:line="256" w:lineRule="exact"/>
              <w:ind w:left="126" w:right="124"/>
              <w:jc w:val="center"/>
              <w:rPr>
                <w:sz w:val="24"/>
              </w:rPr>
            </w:pPr>
            <w:r>
              <w:rPr>
                <w:sz w:val="24"/>
              </w:rPr>
              <w:t>7</w:t>
            </w:r>
            <w:r>
              <w:rPr>
                <w:spacing w:val="2"/>
                <w:sz w:val="24"/>
              </w:rPr>
              <w:t> </w:t>
            </w:r>
            <w:r>
              <w:rPr>
                <w:spacing w:val="-2"/>
                <w:sz w:val="24"/>
              </w:rPr>
              <w:t>020,0</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5"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8" w:lineRule="exact"/>
              <w:ind w:left="105"/>
              <w:rPr>
                <w:sz w:val="24"/>
              </w:rPr>
            </w:pPr>
            <w:r>
              <w:rPr>
                <w:sz w:val="24"/>
              </w:rPr>
              <w:t>Оказание</w:t>
            </w:r>
            <w:r>
              <w:rPr>
                <w:spacing w:val="36"/>
                <w:sz w:val="24"/>
              </w:rPr>
              <w:t>  </w:t>
            </w:r>
            <w:r>
              <w:rPr>
                <w:sz w:val="24"/>
              </w:rPr>
              <w:t>медицинских</w:t>
            </w:r>
            <w:r>
              <w:rPr>
                <w:spacing w:val="38"/>
                <w:sz w:val="24"/>
              </w:rPr>
              <w:t>  </w:t>
            </w:r>
            <w:r>
              <w:rPr>
                <w:spacing w:val="-4"/>
                <w:sz w:val="24"/>
              </w:rPr>
              <w:t>услуг</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571</w:t>
            </w:r>
            <w:r>
              <w:rPr>
                <w:spacing w:val="2"/>
                <w:sz w:val="24"/>
              </w:rPr>
              <w:t> </w:t>
            </w:r>
            <w:r>
              <w:rPr>
                <w:spacing w:val="-2"/>
                <w:sz w:val="24"/>
              </w:rPr>
              <w:t>796,3</w:t>
            </w:r>
          </w:p>
        </w:tc>
        <w:tc>
          <w:tcPr>
            <w:tcW w:w="1680" w:type="dxa"/>
          </w:tcPr>
          <w:p>
            <w:pPr>
              <w:pStyle w:val="TableParagraph"/>
              <w:spacing w:line="258" w:lineRule="exact"/>
              <w:ind w:left="126" w:right="124"/>
              <w:jc w:val="center"/>
              <w:rPr>
                <w:sz w:val="24"/>
              </w:rPr>
            </w:pPr>
            <w:r>
              <w:rPr>
                <w:sz w:val="24"/>
              </w:rPr>
              <w:t>571</w:t>
            </w:r>
            <w:r>
              <w:rPr>
                <w:spacing w:val="2"/>
                <w:sz w:val="24"/>
              </w:rPr>
              <w:t> </w:t>
            </w:r>
            <w:r>
              <w:rPr>
                <w:spacing w:val="-2"/>
                <w:sz w:val="24"/>
              </w:rPr>
              <w:t>796,3</w:t>
            </w:r>
          </w:p>
        </w:tc>
        <w:tc>
          <w:tcPr>
            <w:tcW w:w="1680" w:type="dxa"/>
          </w:tcPr>
          <w:p>
            <w:pPr>
              <w:pStyle w:val="TableParagraph"/>
              <w:spacing w:line="258" w:lineRule="exact"/>
              <w:ind w:left="126" w:right="124"/>
              <w:jc w:val="center"/>
              <w:rPr>
                <w:sz w:val="24"/>
              </w:rPr>
            </w:pPr>
            <w:r>
              <w:rPr>
                <w:sz w:val="24"/>
              </w:rPr>
              <w:t>571</w:t>
            </w:r>
            <w:r>
              <w:rPr>
                <w:spacing w:val="2"/>
                <w:sz w:val="24"/>
              </w:rPr>
              <w:t> </w:t>
            </w:r>
            <w:r>
              <w:rPr>
                <w:spacing w:val="-2"/>
                <w:sz w:val="24"/>
              </w:rPr>
              <w:t>796,3</w:t>
            </w:r>
          </w:p>
        </w:tc>
        <w:tc>
          <w:tcPr>
            <w:tcW w:w="1680" w:type="dxa"/>
          </w:tcPr>
          <w:p>
            <w:pPr>
              <w:pStyle w:val="TableParagraph"/>
              <w:spacing w:line="258" w:lineRule="exact"/>
              <w:ind w:left="129" w:right="122"/>
              <w:jc w:val="center"/>
              <w:rPr>
                <w:sz w:val="24"/>
              </w:rPr>
            </w:pPr>
            <w:r>
              <w:rPr>
                <w:sz w:val="24"/>
              </w:rPr>
              <w:t>1715</w:t>
            </w:r>
            <w:r>
              <w:rPr>
                <w:spacing w:val="2"/>
                <w:sz w:val="24"/>
              </w:rPr>
              <w:t> </w:t>
            </w:r>
            <w:r>
              <w:rPr>
                <w:spacing w:val="-2"/>
                <w:sz w:val="24"/>
              </w:rPr>
              <w:t>388,9</w:t>
            </w:r>
          </w:p>
        </w:tc>
      </w:tr>
      <w:tr>
        <w:trPr>
          <w:trHeight w:val="276"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6" w:lineRule="exact"/>
              <w:ind w:left="105"/>
              <w:rPr>
                <w:sz w:val="24"/>
              </w:rPr>
            </w:pPr>
            <w:r>
              <w:rPr>
                <w:sz w:val="24"/>
              </w:rPr>
              <w:t>пренатального</w:t>
            </w:r>
            <w:r>
              <w:rPr>
                <w:spacing w:val="-3"/>
                <w:sz w:val="24"/>
              </w:rPr>
              <w:t> </w:t>
            </w:r>
            <w:r>
              <w:rPr>
                <w:spacing w:val="-2"/>
                <w:sz w:val="24"/>
              </w:rPr>
              <w:t>скрининга</w:t>
            </w:r>
          </w:p>
        </w:tc>
        <w:tc>
          <w:tcPr>
            <w:tcW w:w="840" w:type="dxa"/>
            <w:tcBorders>
              <w:bottom w:val="nil"/>
            </w:tcBorders>
          </w:tcPr>
          <w:p>
            <w:pPr>
              <w:pStyle w:val="TableParagraph"/>
              <w:spacing w:line="256" w:lineRule="exact"/>
              <w:ind w:left="105"/>
              <w:rPr>
                <w:sz w:val="24"/>
              </w:rPr>
            </w:pPr>
            <w:r>
              <w:rPr>
                <w:spacing w:val="-5"/>
                <w:sz w:val="24"/>
              </w:rPr>
              <w:t>054</w:t>
            </w:r>
          </w:p>
        </w:tc>
        <w:tc>
          <w:tcPr>
            <w:tcW w:w="840" w:type="dxa"/>
            <w:tcBorders>
              <w:bottom w:val="nil"/>
            </w:tcBorders>
          </w:tcPr>
          <w:p>
            <w:pPr>
              <w:pStyle w:val="TableParagraph"/>
              <w:spacing w:line="256" w:lineRule="exact"/>
              <w:ind w:left="105"/>
              <w:rPr>
                <w:sz w:val="24"/>
              </w:rPr>
            </w:pPr>
            <w:r>
              <w:rPr>
                <w:spacing w:val="-4"/>
                <w:sz w:val="24"/>
              </w:rPr>
              <w:t>бюдж</w:t>
            </w:r>
          </w:p>
        </w:tc>
        <w:tc>
          <w:tcPr>
            <w:tcW w:w="1680" w:type="dxa"/>
            <w:tcBorders>
              <w:bottom w:val="nil"/>
            </w:tcBorders>
          </w:tcPr>
          <w:p>
            <w:pPr>
              <w:pStyle w:val="TableParagraph"/>
              <w:spacing w:line="256" w:lineRule="exact"/>
              <w:ind w:left="126" w:right="124"/>
              <w:jc w:val="center"/>
              <w:rPr>
                <w:sz w:val="24"/>
              </w:rPr>
            </w:pPr>
            <w:r>
              <w:rPr>
                <w:sz w:val="24"/>
              </w:rPr>
              <w:t>571</w:t>
            </w:r>
            <w:r>
              <w:rPr>
                <w:spacing w:val="2"/>
                <w:sz w:val="24"/>
              </w:rPr>
              <w:t> </w:t>
            </w:r>
            <w:r>
              <w:rPr>
                <w:spacing w:val="-2"/>
                <w:sz w:val="24"/>
              </w:rPr>
              <w:t>796,3</w:t>
            </w:r>
          </w:p>
        </w:tc>
        <w:tc>
          <w:tcPr>
            <w:tcW w:w="1680" w:type="dxa"/>
            <w:tcBorders>
              <w:bottom w:val="nil"/>
            </w:tcBorders>
          </w:tcPr>
          <w:p>
            <w:pPr>
              <w:pStyle w:val="TableParagraph"/>
              <w:spacing w:line="256" w:lineRule="exact"/>
              <w:ind w:left="126" w:right="124"/>
              <w:jc w:val="center"/>
              <w:rPr>
                <w:sz w:val="24"/>
              </w:rPr>
            </w:pPr>
            <w:r>
              <w:rPr>
                <w:sz w:val="24"/>
              </w:rPr>
              <w:t>571</w:t>
            </w:r>
            <w:r>
              <w:rPr>
                <w:spacing w:val="2"/>
                <w:sz w:val="24"/>
              </w:rPr>
              <w:t> </w:t>
            </w:r>
            <w:r>
              <w:rPr>
                <w:spacing w:val="-2"/>
                <w:sz w:val="24"/>
              </w:rPr>
              <w:t>796,3</w:t>
            </w:r>
          </w:p>
        </w:tc>
        <w:tc>
          <w:tcPr>
            <w:tcW w:w="1680" w:type="dxa"/>
            <w:tcBorders>
              <w:bottom w:val="nil"/>
            </w:tcBorders>
          </w:tcPr>
          <w:p>
            <w:pPr>
              <w:pStyle w:val="TableParagraph"/>
              <w:spacing w:line="256" w:lineRule="exact"/>
              <w:ind w:left="126" w:right="124"/>
              <w:jc w:val="center"/>
              <w:rPr>
                <w:sz w:val="24"/>
              </w:rPr>
            </w:pPr>
            <w:r>
              <w:rPr>
                <w:sz w:val="24"/>
              </w:rPr>
              <w:t>571</w:t>
            </w:r>
            <w:r>
              <w:rPr>
                <w:spacing w:val="2"/>
                <w:sz w:val="24"/>
              </w:rPr>
              <w:t> </w:t>
            </w:r>
            <w:r>
              <w:rPr>
                <w:spacing w:val="-2"/>
                <w:sz w:val="24"/>
              </w:rPr>
              <w:t>796,3</w:t>
            </w:r>
          </w:p>
        </w:tc>
        <w:tc>
          <w:tcPr>
            <w:tcW w:w="1680" w:type="dxa"/>
            <w:tcBorders>
              <w:bottom w:val="nil"/>
            </w:tcBorders>
          </w:tcPr>
          <w:p>
            <w:pPr>
              <w:pStyle w:val="TableParagraph"/>
              <w:spacing w:line="256" w:lineRule="exact"/>
              <w:ind w:left="129" w:right="122"/>
              <w:jc w:val="center"/>
              <w:rPr>
                <w:sz w:val="24"/>
              </w:rPr>
            </w:pPr>
            <w:r>
              <w:rPr>
                <w:sz w:val="24"/>
              </w:rPr>
              <w:t>1</w:t>
            </w:r>
            <w:r>
              <w:rPr>
                <w:spacing w:val="2"/>
                <w:sz w:val="24"/>
              </w:rPr>
              <w:t> </w:t>
            </w:r>
            <w:r>
              <w:rPr>
                <w:sz w:val="24"/>
              </w:rPr>
              <w:t>715</w:t>
            </w:r>
            <w:r>
              <w:rPr>
                <w:spacing w:val="2"/>
                <w:sz w:val="24"/>
              </w:rPr>
              <w:t> </w:t>
            </w:r>
            <w:r>
              <w:rPr>
                <w:spacing w:val="-2"/>
                <w:sz w:val="24"/>
              </w:rPr>
              <w:t>388,9</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5"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3" w:lineRule="exact"/>
              <w:ind w:left="105"/>
              <w:rPr>
                <w:sz w:val="24"/>
              </w:rPr>
            </w:pPr>
            <w:r>
              <w:rPr>
                <w:sz w:val="24"/>
              </w:rPr>
              <w:t>Оказание медицинской</w:t>
            </w:r>
            <w:r>
              <w:rPr>
                <w:spacing w:val="1"/>
                <w:sz w:val="24"/>
              </w:rPr>
              <w:t> </w:t>
            </w:r>
            <w:r>
              <w:rPr>
                <w:spacing w:val="-2"/>
                <w:sz w:val="24"/>
              </w:rPr>
              <w:t>помощи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9</w:t>
            </w:r>
            <w:r>
              <w:rPr>
                <w:spacing w:val="2"/>
                <w:sz w:val="24"/>
              </w:rPr>
              <w:t> </w:t>
            </w:r>
            <w:r>
              <w:rPr>
                <w:sz w:val="24"/>
              </w:rPr>
              <w:t>539</w:t>
            </w:r>
            <w:r>
              <w:rPr>
                <w:spacing w:val="2"/>
                <w:sz w:val="24"/>
              </w:rPr>
              <w:t> </w:t>
            </w:r>
            <w:r>
              <w:rPr>
                <w:spacing w:val="-2"/>
                <w:sz w:val="24"/>
              </w:rPr>
              <w:t>822,4</w:t>
            </w:r>
          </w:p>
        </w:tc>
        <w:tc>
          <w:tcPr>
            <w:tcW w:w="1680" w:type="dxa"/>
          </w:tcPr>
          <w:p>
            <w:pPr>
              <w:pStyle w:val="TableParagraph"/>
              <w:spacing w:line="253" w:lineRule="exact"/>
              <w:ind w:left="129" w:right="122"/>
              <w:jc w:val="center"/>
              <w:rPr>
                <w:sz w:val="24"/>
              </w:rPr>
            </w:pPr>
            <w:r>
              <w:rPr>
                <w:sz w:val="24"/>
              </w:rPr>
              <w:t>9444</w:t>
            </w:r>
            <w:r>
              <w:rPr>
                <w:spacing w:val="2"/>
                <w:sz w:val="24"/>
              </w:rPr>
              <w:t> </w:t>
            </w:r>
            <w:r>
              <w:rPr>
                <w:spacing w:val="-2"/>
                <w:sz w:val="24"/>
              </w:rPr>
              <w:t>701,4</w:t>
            </w:r>
          </w:p>
        </w:tc>
        <w:tc>
          <w:tcPr>
            <w:tcW w:w="1680" w:type="dxa"/>
          </w:tcPr>
          <w:p>
            <w:pPr>
              <w:pStyle w:val="TableParagraph"/>
              <w:spacing w:line="253" w:lineRule="exact"/>
              <w:ind w:left="129" w:right="122"/>
              <w:jc w:val="center"/>
              <w:rPr>
                <w:sz w:val="24"/>
              </w:rPr>
            </w:pPr>
            <w:r>
              <w:rPr>
                <w:sz w:val="24"/>
              </w:rPr>
              <w:t>9</w:t>
            </w:r>
            <w:r>
              <w:rPr>
                <w:spacing w:val="2"/>
                <w:sz w:val="24"/>
              </w:rPr>
              <w:t> </w:t>
            </w:r>
            <w:r>
              <w:rPr>
                <w:sz w:val="24"/>
              </w:rPr>
              <w:t>316</w:t>
            </w:r>
            <w:r>
              <w:rPr>
                <w:spacing w:val="2"/>
                <w:sz w:val="24"/>
              </w:rPr>
              <w:t> </w:t>
            </w:r>
            <w:r>
              <w:rPr>
                <w:spacing w:val="-2"/>
                <w:sz w:val="24"/>
              </w:rPr>
              <w:t>801,4</w:t>
            </w:r>
          </w:p>
        </w:tc>
        <w:tc>
          <w:tcPr>
            <w:tcW w:w="1680" w:type="dxa"/>
          </w:tcPr>
          <w:p>
            <w:pPr>
              <w:pStyle w:val="TableParagraph"/>
              <w:spacing w:line="253" w:lineRule="exact"/>
              <w:ind w:left="126" w:right="124"/>
              <w:jc w:val="center"/>
              <w:rPr>
                <w:sz w:val="24"/>
              </w:rPr>
            </w:pPr>
            <w:r>
              <w:rPr>
                <w:sz w:val="24"/>
              </w:rPr>
              <w:t>28</w:t>
            </w:r>
            <w:r>
              <w:rPr>
                <w:spacing w:val="2"/>
                <w:sz w:val="24"/>
              </w:rPr>
              <w:t> </w:t>
            </w:r>
            <w:r>
              <w:rPr>
                <w:sz w:val="24"/>
              </w:rPr>
              <w:t>301</w:t>
            </w:r>
            <w:r>
              <w:rPr>
                <w:spacing w:val="2"/>
                <w:sz w:val="24"/>
              </w:rPr>
              <w:t> </w:t>
            </w:r>
            <w:r>
              <w:rPr>
                <w:spacing w:val="-2"/>
                <w:sz w:val="24"/>
              </w:rPr>
              <w:t>325,2</w:t>
            </w:r>
          </w:p>
        </w:tc>
      </w:tr>
      <w:tr>
        <w:trPr>
          <w:trHeight w:val="278" w:hRule="atLeast"/>
        </w:trPr>
        <w:tc>
          <w:tcPr>
            <w:tcW w:w="1680" w:type="dxa"/>
            <w:tcBorders>
              <w:top w:val="nil"/>
            </w:tcBorders>
          </w:tcPr>
          <w:p>
            <w:pPr>
              <w:pStyle w:val="TableParagraph"/>
              <w:rPr>
                <w:sz w:val="20"/>
              </w:rPr>
            </w:pPr>
          </w:p>
        </w:tc>
        <w:tc>
          <w:tcPr>
            <w:tcW w:w="3499" w:type="dxa"/>
            <w:tcBorders>
              <w:top w:val="nil"/>
            </w:tcBorders>
          </w:tcPr>
          <w:p>
            <w:pPr>
              <w:pStyle w:val="TableParagraph"/>
              <w:tabs>
                <w:tab w:pos="1866" w:val="left" w:leader="none"/>
              </w:tabs>
              <w:spacing w:line="258" w:lineRule="exact"/>
              <w:ind w:left="105"/>
              <w:rPr>
                <w:sz w:val="24"/>
              </w:rPr>
            </w:pPr>
            <w:r>
              <w:rPr>
                <w:spacing w:val="-2"/>
                <w:sz w:val="24"/>
              </w:rPr>
              <w:t>детям</w:t>
            </w:r>
            <w:r>
              <w:rPr>
                <w:sz w:val="24"/>
              </w:rPr>
              <w:tab/>
            </w:r>
            <w:r>
              <w:rPr>
                <w:spacing w:val="-2"/>
                <w:sz w:val="24"/>
              </w:rPr>
              <w:t>медицинскими</w:t>
            </w:r>
          </w:p>
        </w:tc>
        <w:tc>
          <w:tcPr>
            <w:tcW w:w="840" w:type="dxa"/>
            <w:tcBorders>
              <w:bottom w:val="nil"/>
            </w:tcBorders>
          </w:tcPr>
          <w:p>
            <w:pPr>
              <w:pStyle w:val="TableParagraph"/>
              <w:spacing w:line="258" w:lineRule="exact"/>
              <w:ind w:left="105"/>
              <w:rPr>
                <w:sz w:val="24"/>
              </w:rPr>
            </w:pPr>
            <w:r>
              <w:rPr>
                <w:spacing w:val="-5"/>
                <w:sz w:val="24"/>
              </w:rPr>
              <w:t>054</w:t>
            </w:r>
          </w:p>
        </w:tc>
        <w:tc>
          <w:tcPr>
            <w:tcW w:w="840" w:type="dxa"/>
            <w:tcBorders>
              <w:bottom w:val="nil"/>
            </w:tcBorders>
          </w:tcPr>
          <w:p>
            <w:pPr>
              <w:pStyle w:val="TableParagraph"/>
              <w:spacing w:line="258" w:lineRule="exact"/>
              <w:ind w:left="105"/>
              <w:rPr>
                <w:sz w:val="24"/>
              </w:rPr>
            </w:pPr>
            <w:r>
              <w:rPr>
                <w:spacing w:val="-4"/>
                <w:sz w:val="24"/>
              </w:rPr>
              <w:t>бюдж</w:t>
            </w:r>
          </w:p>
        </w:tc>
        <w:tc>
          <w:tcPr>
            <w:tcW w:w="1680" w:type="dxa"/>
            <w:tcBorders>
              <w:bottom w:val="nil"/>
            </w:tcBorders>
          </w:tcPr>
          <w:p>
            <w:pPr>
              <w:pStyle w:val="TableParagraph"/>
              <w:spacing w:line="258" w:lineRule="exact"/>
              <w:ind w:left="129" w:right="122"/>
              <w:jc w:val="center"/>
              <w:rPr>
                <w:sz w:val="24"/>
              </w:rPr>
            </w:pPr>
            <w:r>
              <w:rPr>
                <w:sz w:val="24"/>
              </w:rPr>
              <w:t>9</w:t>
            </w:r>
            <w:r>
              <w:rPr>
                <w:spacing w:val="2"/>
                <w:sz w:val="24"/>
              </w:rPr>
              <w:t> </w:t>
            </w:r>
            <w:r>
              <w:rPr>
                <w:sz w:val="24"/>
              </w:rPr>
              <w:t>539</w:t>
            </w:r>
            <w:r>
              <w:rPr>
                <w:spacing w:val="2"/>
                <w:sz w:val="24"/>
              </w:rPr>
              <w:t> </w:t>
            </w:r>
            <w:r>
              <w:rPr>
                <w:spacing w:val="-2"/>
                <w:sz w:val="24"/>
              </w:rPr>
              <w:t>822,4</w:t>
            </w:r>
          </w:p>
        </w:tc>
        <w:tc>
          <w:tcPr>
            <w:tcW w:w="1680" w:type="dxa"/>
            <w:tcBorders>
              <w:bottom w:val="nil"/>
            </w:tcBorders>
          </w:tcPr>
          <w:p>
            <w:pPr>
              <w:pStyle w:val="TableParagraph"/>
              <w:spacing w:line="258" w:lineRule="exact"/>
              <w:ind w:left="129" w:right="122"/>
              <w:jc w:val="center"/>
              <w:rPr>
                <w:sz w:val="24"/>
              </w:rPr>
            </w:pPr>
            <w:r>
              <w:rPr>
                <w:sz w:val="24"/>
              </w:rPr>
              <w:t>9444</w:t>
            </w:r>
            <w:r>
              <w:rPr>
                <w:spacing w:val="2"/>
                <w:sz w:val="24"/>
              </w:rPr>
              <w:t> </w:t>
            </w:r>
            <w:r>
              <w:rPr>
                <w:spacing w:val="-2"/>
                <w:sz w:val="24"/>
              </w:rPr>
              <w:t>701,4</w:t>
            </w:r>
          </w:p>
        </w:tc>
        <w:tc>
          <w:tcPr>
            <w:tcW w:w="1680" w:type="dxa"/>
            <w:tcBorders>
              <w:bottom w:val="nil"/>
            </w:tcBorders>
          </w:tcPr>
          <w:p>
            <w:pPr>
              <w:pStyle w:val="TableParagraph"/>
              <w:spacing w:line="258" w:lineRule="exact"/>
              <w:ind w:left="129" w:right="122"/>
              <w:jc w:val="center"/>
              <w:rPr>
                <w:sz w:val="24"/>
              </w:rPr>
            </w:pPr>
            <w:r>
              <w:rPr>
                <w:sz w:val="24"/>
              </w:rPr>
              <w:t>9</w:t>
            </w:r>
            <w:r>
              <w:rPr>
                <w:spacing w:val="2"/>
                <w:sz w:val="24"/>
              </w:rPr>
              <w:t> </w:t>
            </w:r>
            <w:r>
              <w:rPr>
                <w:sz w:val="24"/>
              </w:rPr>
              <w:t>316</w:t>
            </w:r>
            <w:r>
              <w:rPr>
                <w:spacing w:val="2"/>
                <w:sz w:val="24"/>
              </w:rPr>
              <w:t> </w:t>
            </w:r>
            <w:r>
              <w:rPr>
                <w:spacing w:val="-2"/>
                <w:sz w:val="24"/>
              </w:rPr>
              <w:t>801,4</w:t>
            </w:r>
          </w:p>
        </w:tc>
        <w:tc>
          <w:tcPr>
            <w:tcW w:w="1680" w:type="dxa"/>
            <w:tcBorders>
              <w:bottom w:val="nil"/>
            </w:tcBorders>
          </w:tcPr>
          <w:p>
            <w:pPr>
              <w:pStyle w:val="TableParagraph"/>
              <w:spacing w:line="258" w:lineRule="exact"/>
              <w:ind w:left="126" w:right="124"/>
              <w:jc w:val="center"/>
              <w:rPr>
                <w:sz w:val="24"/>
              </w:rPr>
            </w:pPr>
            <w:r>
              <w:rPr>
                <w:sz w:val="24"/>
              </w:rPr>
              <w:t>28</w:t>
            </w:r>
            <w:r>
              <w:rPr>
                <w:spacing w:val="2"/>
                <w:sz w:val="24"/>
              </w:rPr>
              <w:t> </w:t>
            </w:r>
            <w:r>
              <w:rPr>
                <w:sz w:val="24"/>
              </w:rPr>
              <w:t>301</w:t>
            </w:r>
            <w:r>
              <w:rPr>
                <w:spacing w:val="2"/>
                <w:sz w:val="24"/>
              </w:rPr>
              <w:t> </w:t>
            </w:r>
            <w:r>
              <w:rPr>
                <w:spacing w:val="-2"/>
                <w:sz w:val="24"/>
              </w:rPr>
              <w:t>325,2</w:t>
            </w:r>
          </w:p>
        </w:tc>
      </w:tr>
    </w:tbl>
    <w:p>
      <w:pPr>
        <w:spacing w:after="0" w:line="258"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9" w:type="dxa"/>
            <w:tcBorders>
              <w:bottom w:val="nil"/>
            </w:tcBorders>
          </w:tcPr>
          <w:p>
            <w:pPr>
              <w:pStyle w:val="TableParagraph"/>
              <w:spacing w:line="254" w:lineRule="exact"/>
              <w:ind w:left="105"/>
              <w:rPr>
                <w:sz w:val="24"/>
              </w:rPr>
            </w:pPr>
            <w:r>
              <w:rPr>
                <w:spacing w:val="-2"/>
                <w:sz w:val="24"/>
              </w:rPr>
              <w:t>организациями</w:t>
            </w: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105"/>
              <w:rPr>
                <w:sz w:val="24"/>
              </w:rPr>
            </w:pPr>
            <w:r>
              <w:rPr>
                <w:spacing w:val="-5"/>
                <w:sz w:val="24"/>
              </w:rPr>
              <w:t>ет</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528" w:val="left" w:leader="none"/>
              </w:tabs>
              <w:spacing w:line="246" w:lineRule="exact"/>
              <w:ind w:left="105"/>
              <w:rPr>
                <w:sz w:val="24"/>
              </w:rPr>
            </w:pPr>
            <w:r>
              <w:rPr>
                <w:spacing w:val="-2"/>
                <w:sz w:val="24"/>
              </w:rPr>
              <w:t>государственной</w:t>
            </w:r>
            <w:r>
              <w:rPr>
                <w:sz w:val="24"/>
              </w:rPr>
              <w:tab/>
            </w:r>
            <w:r>
              <w:rPr>
                <w:spacing w:val="-2"/>
                <w:sz w:val="24"/>
              </w:rPr>
              <w:t>системы</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01" w:val="left" w:leader="none"/>
              </w:tabs>
              <w:spacing w:line="246" w:lineRule="exact"/>
              <w:ind w:left="105"/>
              <w:rPr>
                <w:sz w:val="24"/>
              </w:rPr>
            </w:pPr>
            <w:r>
              <w:rPr>
                <w:spacing w:val="-2"/>
                <w:sz w:val="24"/>
              </w:rPr>
              <w:t>здравоохранения</w:t>
            </w:r>
            <w:r>
              <w:rPr>
                <w:sz w:val="24"/>
              </w:rPr>
              <w:tab/>
            </w:r>
            <w:r>
              <w:rPr>
                <w:spacing w:val="-2"/>
                <w:sz w:val="24"/>
              </w:rPr>
              <w:t>города</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376" w:val="left" w:leader="none"/>
                <w:tab w:pos="1933" w:val="left" w:leader="none"/>
              </w:tabs>
              <w:spacing w:line="246" w:lineRule="exact"/>
              <w:ind w:left="105"/>
              <w:rPr>
                <w:sz w:val="24"/>
              </w:rPr>
            </w:pPr>
            <w:r>
              <w:rPr>
                <w:spacing w:val="-2"/>
                <w:sz w:val="24"/>
              </w:rPr>
              <w:t>Москвы</w:t>
            </w:r>
            <w:r>
              <w:rPr>
                <w:sz w:val="24"/>
              </w:rPr>
              <w:tab/>
            </w:r>
            <w:r>
              <w:rPr>
                <w:spacing w:val="-10"/>
                <w:sz w:val="24"/>
              </w:rPr>
              <w:t>в</w:t>
            </w:r>
            <w:r>
              <w:rPr>
                <w:sz w:val="24"/>
              </w:rPr>
              <w:tab/>
            </w:r>
            <w:r>
              <w:rPr>
                <w:spacing w:val="-2"/>
                <w:sz w:val="24"/>
              </w:rPr>
              <w:t>стационарных</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spacing w:line="250" w:lineRule="exact"/>
              <w:ind w:left="105"/>
              <w:rPr>
                <w:sz w:val="24"/>
              </w:rPr>
            </w:pPr>
            <w:r>
              <w:rPr>
                <w:spacing w:val="-2"/>
                <w:sz w:val="24"/>
              </w:rPr>
              <w:t>условиях</w:t>
            </w: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105"/>
              <w:rPr>
                <w:sz w:val="24"/>
              </w:rPr>
            </w:pPr>
            <w:r>
              <w:rPr>
                <w:spacing w:val="-5"/>
                <w:sz w:val="24"/>
              </w:rPr>
              <w:t>вы</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1467"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629</w:t>
            </w:r>
            <w:r>
              <w:rPr>
                <w:spacing w:val="2"/>
                <w:sz w:val="24"/>
              </w:rPr>
              <w:t> </w:t>
            </w:r>
            <w:r>
              <w:rPr>
                <w:spacing w:val="-2"/>
                <w:sz w:val="24"/>
              </w:rPr>
              <w:t>222,4</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630</w:t>
            </w:r>
            <w:r>
              <w:rPr>
                <w:spacing w:val="2"/>
                <w:sz w:val="24"/>
              </w:rPr>
              <w:t> </w:t>
            </w:r>
            <w:r>
              <w:rPr>
                <w:spacing w:val="-2"/>
                <w:sz w:val="24"/>
              </w:rPr>
              <w:t>301,4</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630</w:t>
            </w:r>
            <w:r>
              <w:rPr>
                <w:spacing w:val="2"/>
                <w:sz w:val="24"/>
              </w:rPr>
              <w:t> </w:t>
            </w:r>
            <w:r>
              <w:rPr>
                <w:spacing w:val="-2"/>
                <w:sz w:val="24"/>
              </w:rPr>
              <w:t>301,4</w:t>
            </w:r>
          </w:p>
        </w:tc>
        <w:tc>
          <w:tcPr>
            <w:tcW w:w="1680" w:type="dxa"/>
          </w:tcPr>
          <w:p>
            <w:pPr>
              <w:pStyle w:val="TableParagraph"/>
              <w:spacing w:line="253" w:lineRule="exact"/>
              <w:ind w:left="126" w:right="124"/>
              <w:jc w:val="center"/>
              <w:rPr>
                <w:sz w:val="24"/>
              </w:rPr>
            </w:pPr>
            <w:r>
              <w:rPr>
                <w:sz w:val="24"/>
              </w:rPr>
              <w:t>13</w:t>
            </w:r>
            <w:r>
              <w:rPr>
                <w:spacing w:val="2"/>
                <w:sz w:val="24"/>
              </w:rPr>
              <w:t> </w:t>
            </w:r>
            <w:r>
              <w:rPr>
                <w:sz w:val="24"/>
              </w:rPr>
              <w:t>889</w:t>
            </w:r>
            <w:r>
              <w:rPr>
                <w:spacing w:val="2"/>
                <w:sz w:val="24"/>
              </w:rPr>
              <w:t> </w:t>
            </w:r>
            <w:r>
              <w:rPr>
                <w:spacing w:val="-2"/>
                <w:sz w:val="24"/>
              </w:rPr>
              <w:t>825,2</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9" w:lineRule="exact"/>
              <w:ind w:left="105"/>
              <w:rPr>
                <w:sz w:val="24"/>
              </w:rPr>
            </w:pPr>
            <w:r>
              <w:rPr>
                <w:spacing w:val="-2"/>
                <w:sz w:val="24"/>
              </w:rPr>
              <w:t>учреждениями</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129" w:right="122"/>
              <w:jc w:val="center"/>
              <w:rPr>
                <w:sz w:val="24"/>
              </w:rPr>
            </w:pPr>
            <w:r>
              <w:rPr>
                <w:sz w:val="24"/>
              </w:rPr>
              <w:t>4</w:t>
            </w:r>
            <w:r>
              <w:rPr>
                <w:spacing w:val="2"/>
                <w:sz w:val="24"/>
              </w:rPr>
              <w:t> </w:t>
            </w:r>
            <w:r>
              <w:rPr>
                <w:sz w:val="24"/>
              </w:rPr>
              <w:t>629</w:t>
            </w:r>
            <w:r>
              <w:rPr>
                <w:spacing w:val="2"/>
                <w:sz w:val="24"/>
              </w:rPr>
              <w:t> </w:t>
            </w:r>
            <w:r>
              <w:rPr>
                <w:spacing w:val="-2"/>
                <w:sz w:val="24"/>
              </w:rPr>
              <w:t>222,4</w:t>
            </w:r>
          </w:p>
        </w:tc>
        <w:tc>
          <w:tcPr>
            <w:tcW w:w="1680" w:type="dxa"/>
            <w:tcBorders>
              <w:bottom w:val="nil"/>
            </w:tcBorders>
          </w:tcPr>
          <w:p>
            <w:pPr>
              <w:pStyle w:val="TableParagraph"/>
              <w:spacing w:line="249" w:lineRule="exact"/>
              <w:ind w:left="129" w:right="122"/>
              <w:jc w:val="center"/>
              <w:rPr>
                <w:sz w:val="24"/>
              </w:rPr>
            </w:pPr>
            <w:r>
              <w:rPr>
                <w:sz w:val="24"/>
              </w:rPr>
              <w:t>4</w:t>
            </w:r>
            <w:r>
              <w:rPr>
                <w:spacing w:val="2"/>
                <w:sz w:val="24"/>
              </w:rPr>
              <w:t> </w:t>
            </w:r>
            <w:r>
              <w:rPr>
                <w:sz w:val="24"/>
              </w:rPr>
              <w:t>630</w:t>
            </w:r>
            <w:r>
              <w:rPr>
                <w:spacing w:val="2"/>
                <w:sz w:val="24"/>
              </w:rPr>
              <w:t> </w:t>
            </w:r>
            <w:r>
              <w:rPr>
                <w:spacing w:val="-2"/>
                <w:sz w:val="24"/>
              </w:rPr>
              <w:t>301,4</w:t>
            </w:r>
          </w:p>
        </w:tc>
        <w:tc>
          <w:tcPr>
            <w:tcW w:w="1680" w:type="dxa"/>
            <w:tcBorders>
              <w:bottom w:val="nil"/>
            </w:tcBorders>
          </w:tcPr>
          <w:p>
            <w:pPr>
              <w:pStyle w:val="TableParagraph"/>
              <w:spacing w:line="249" w:lineRule="exact"/>
              <w:ind w:left="129" w:right="122"/>
              <w:jc w:val="center"/>
              <w:rPr>
                <w:sz w:val="24"/>
              </w:rPr>
            </w:pPr>
            <w:r>
              <w:rPr>
                <w:sz w:val="24"/>
              </w:rPr>
              <w:t>4</w:t>
            </w:r>
            <w:r>
              <w:rPr>
                <w:spacing w:val="2"/>
                <w:sz w:val="24"/>
              </w:rPr>
              <w:t> </w:t>
            </w:r>
            <w:r>
              <w:rPr>
                <w:sz w:val="24"/>
              </w:rPr>
              <w:t>630</w:t>
            </w:r>
            <w:r>
              <w:rPr>
                <w:spacing w:val="2"/>
                <w:sz w:val="24"/>
              </w:rPr>
              <w:t> </w:t>
            </w:r>
            <w:r>
              <w:rPr>
                <w:spacing w:val="-2"/>
                <w:sz w:val="24"/>
              </w:rPr>
              <w:t>301,4</w:t>
            </w:r>
          </w:p>
        </w:tc>
        <w:tc>
          <w:tcPr>
            <w:tcW w:w="1680" w:type="dxa"/>
            <w:tcBorders>
              <w:bottom w:val="nil"/>
            </w:tcBorders>
          </w:tcPr>
          <w:p>
            <w:pPr>
              <w:pStyle w:val="TableParagraph"/>
              <w:spacing w:line="249" w:lineRule="exact"/>
              <w:ind w:left="126" w:right="124"/>
              <w:jc w:val="center"/>
              <w:rPr>
                <w:sz w:val="24"/>
              </w:rPr>
            </w:pPr>
            <w:r>
              <w:rPr>
                <w:sz w:val="24"/>
              </w:rPr>
              <w:t>13</w:t>
            </w:r>
            <w:r>
              <w:rPr>
                <w:spacing w:val="2"/>
                <w:sz w:val="24"/>
              </w:rPr>
              <w:t> </w:t>
            </w:r>
            <w:r>
              <w:rPr>
                <w:sz w:val="24"/>
              </w:rPr>
              <w:t>889</w:t>
            </w:r>
            <w:r>
              <w:rPr>
                <w:spacing w:val="2"/>
                <w:sz w:val="24"/>
              </w:rPr>
              <w:t> </w:t>
            </w:r>
            <w:r>
              <w:rPr>
                <w:spacing w:val="-2"/>
                <w:sz w:val="24"/>
              </w:rPr>
              <w:t>825,2</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68"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19" w:val="left" w:leader="none"/>
              </w:tabs>
              <w:spacing w:line="24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432"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tcBorders>
              <w:top w:val="nil"/>
            </w:tcBorders>
          </w:tcPr>
          <w:p>
            <w:pPr>
              <w:pStyle w:val="TableParagraph"/>
              <w:spacing w:line="253" w:lineRule="exact"/>
              <w:ind w:left="105"/>
              <w:rPr>
                <w:sz w:val="24"/>
              </w:rPr>
            </w:pPr>
            <w:r>
              <w:rPr>
                <w:spacing w:val="-2"/>
                <w:sz w:val="24"/>
              </w:rPr>
              <w:t>учреждений</w:t>
            </w: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8" w:hRule="atLeast"/>
        </w:trPr>
        <w:tc>
          <w:tcPr>
            <w:tcW w:w="1680" w:type="dxa"/>
            <w:vMerge/>
            <w:tcBorders>
              <w:top w:val="nil"/>
            </w:tcBorders>
          </w:tcPr>
          <w:p>
            <w:pPr>
              <w:rPr>
                <w:sz w:val="2"/>
                <w:szCs w:val="2"/>
              </w:rPr>
            </w:pPr>
          </w:p>
        </w:tc>
        <w:tc>
          <w:tcPr>
            <w:tcW w:w="3499" w:type="dxa"/>
            <w:tcBorders>
              <w:bottom w:val="nil"/>
            </w:tcBorders>
          </w:tcPr>
          <w:p>
            <w:pPr>
              <w:pStyle w:val="TableParagraph"/>
              <w:spacing w:line="258" w:lineRule="exact"/>
              <w:ind w:left="105"/>
              <w:rPr>
                <w:sz w:val="24"/>
              </w:rPr>
            </w:pPr>
            <w:r>
              <w:rPr>
                <w:spacing w:val="-2"/>
                <w:sz w:val="24"/>
              </w:rPr>
              <w:t>Приобретение</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4</w:t>
            </w:r>
            <w:r>
              <w:rPr>
                <w:spacing w:val="2"/>
                <w:sz w:val="24"/>
              </w:rPr>
              <w:t> </w:t>
            </w:r>
            <w:r>
              <w:rPr>
                <w:sz w:val="24"/>
              </w:rPr>
              <w:t>810</w:t>
            </w:r>
            <w:r>
              <w:rPr>
                <w:spacing w:val="2"/>
                <w:sz w:val="24"/>
              </w:rPr>
              <w:t> </w:t>
            </w:r>
            <w:r>
              <w:rPr>
                <w:spacing w:val="-2"/>
                <w:sz w:val="24"/>
              </w:rPr>
              <w:t>600,0</w:t>
            </w:r>
          </w:p>
        </w:tc>
        <w:tc>
          <w:tcPr>
            <w:tcW w:w="1680" w:type="dxa"/>
          </w:tcPr>
          <w:p>
            <w:pPr>
              <w:pStyle w:val="TableParagraph"/>
              <w:spacing w:line="258" w:lineRule="exact"/>
              <w:ind w:left="129" w:right="122"/>
              <w:jc w:val="center"/>
              <w:rPr>
                <w:sz w:val="24"/>
              </w:rPr>
            </w:pPr>
            <w:r>
              <w:rPr>
                <w:sz w:val="24"/>
              </w:rPr>
              <w:t>4</w:t>
            </w:r>
            <w:r>
              <w:rPr>
                <w:spacing w:val="2"/>
                <w:sz w:val="24"/>
              </w:rPr>
              <w:t> </w:t>
            </w:r>
            <w:r>
              <w:rPr>
                <w:sz w:val="24"/>
              </w:rPr>
              <w:t>714</w:t>
            </w:r>
            <w:r>
              <w:rPr>
                <w:spacing w:val="2"/>
                <w:sz w:val="24"/>
              </w:rPr>
              <w:t> </w:t>
            </w:r>
            <w:r>
              <w:rPr>
                <w:spacing w:val="-2"/>
                <w:sz w:val="24"/>
              </w:rPr>
              <w:t>400,0</w:t>
            </w:r>
          </w:p>
        </w:tc>
        <w:tc>
          <w:tcPr>
            <w:tcW w:w="1680" w:type="dxa"/>
          </w:tcPr>
          <w:p>
            <w:pPr>
              <w:pStyle w:val="TableParagraph"/>
              <w:spacing w:line="258" w:lineRule="exact"/>
              <w:ind w:left="129" w:right="122"/>
              <w:jc w:val="center"/>
              <w:rPr>
                <w:sz w:val="24"/>
              </w:rPr>
            </w:pPr>
            <w:r>
              <w:rPr>
                <w:sz w:val="24"/>
              </w:rPr>
              <w:t>4</w:t>
            </w:r>
            <w:r>
              <w:rPr>
                <w:spacing w:val="2"/>
                <w:sz w:val="24"/>
              </w:rPr>
              <w:t> </w:t>
            </w:r>
            <w:r>
              <w:rPr>
                <w:sz w:val="24"/>
              </w:rPr>
              <w:t>586</w:t>
            </w:r>
            <w:r>
              <w:rPr>
                <w:spacing w:val="2"/>
                <w:sz w:val="24"/>
              </w:rPr>
              <w:t> </w:t>
            </w:r>
            <w:r>
              <w:rPr>
                <w:spacing w:val="-2"/>
                <w:sz w:val="24"/>
              </w:rPr>
              <w:t>500,0</w:t>
            </w:r>
          </w:p>
        </w:tc>
        <w:tc>
          <w:tcPr>
            <w:tcW w:w="1680" w:type="dxa"/>
          </w:tcPr>
          <w:p>
            <w:pPr>
              <w:pStyle w:val="TableParagraph"/>
              <w:spacing w:line="258" w:lineRule="exact"/>
              <w:ind w:left="126" w:right="124"/>
              <w:jc w:val="center"/>
              <w:rPr>
                <w:sz w:val="24"/>
              </w:rPr>
            </w:pPr>
            <w:r>
              <w:rPr>
                <w:sz w:val="24"/>
              </w:rPr>
              <w:t>14111</w:t>
            </w:r>
            <w:r>
              <w:rPr>
                <w:spacing w:val="2"/>
                <w:sz w:val="24"/>
              </w:rPr>
              <w:t> </w:t>
            </w:r>
            <w:r>
              <w:rPr>
                <w:spacing w:val="-2"/>
                <w:sz w:val="24"/>
              </w:rPr>
              <w:t>500,0</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spacing w:line="261" w:lineRule="exact"/>
              <w:ind w:left="105"/>
              <w:rPr>
                <w:sz w:val="24"/>
              </w:rPr>
            </w:pPr>
            <w:r>
              <w:rPr>
                <w:sz w:val="24"/>
              </w:rPr>
              <w:t>учреждениями</w:t>
            </w:r>
            <w:r>
              <w:rPr>
                <w:spacing w:val="46"/>
                <w:sz w:val="24"/>
              </w:rPr>
              <w:t> </w:t>
            </w:r>
            <w:r>
              <w:rPr>
                <w:sz w:val="24"/>
              </w:rPr>
              <w:t>оборудования</w:t>
            </w:r>
            <w:r>
              <w:rPr>
                <w:spacing w:val="40"/>
                <w:sz w:val="24"/>
              </w:rPr>
              <w:t> </w:t>
            </w:r>
            <w:r>
              <w:rPr>
                <w:spacing w:val="-10"/>
                <w:sz w:val="24"/>
              </w:rPr>
              <w:t>и</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1" w:lineRule="exact"/>
              <w:ind w:left="105"/>
              <w:rPr>
                <w:sz w:val="24"/>
              </w:rPr>
            </w:pPr>
            <w:r>
              <w:rPr>
                <w:spacing w:val="-5"/>
                <w:sz w:val="24"/>
              </w:rPr>
              <w:t>ет</w:t>
            </w:r>
          </w:p>
        </w:tc>
        <w:tc>
          <w:tcPr>
            <w:tcW w:w="1680" w:type="dxa"/>
            <w:tcBorders>
              <w:bottom w:val="nil"/>
            </w:tcBorders>
          </w:tcPr>
          <w:p>
            <w:pPr>
              <w:pStyle w:val="TableParagraph"/>
              <w:spacing w:line="272" w:lineRule="exact"/>
              <w:ind w:left="129" w:right="122"/>
              <w:jc w:val="center"/>
              <w:rPr>
                <w:sz w:val="24"/>
              </w:rPr>
            </w:pPr>
            <w:r>
              <w:rPr>
                <w:sz w:val="24"/>
              </w:rPr>
              <w:t>4</w:t>
            </w:r>
            <w:r>
              <w:rPr>
                <w:spacing w:val="2"/>
                <w:sz w:val="24"/>
              </w:rPr>
              <w:t> </w:t>
            </w:r>
            <w:r>
              <w:rPr>
                <w:sz w:val="24"/>
              </w:rPr>
              <w:t>810</w:t>
            </w:r>
            <w:r>
              <w:rPr>
                <w:spacing w:val="2"/>
                <w:sz w:val="24"/>
              </w:rPr>
              <w:t> </w:t>
            </w:r>
            <w:r>
              <w:rPr>
                <w:spacing w:val="-2"/>
                <w:sz w:val="24"/>
              </w:rPr>
              <w:t>600,0</w:t>
            </w:r>
          </w:p>
        </w:tc>
        <w:tc>
          <w:tcPr>
            <w:tcW w:w="1680" w:type="dxa"/>
            <w:tcBorders>
              <w:bottom w:val="nil"/>
            </w:tcBorders>
          </w:tcPr>
          <w:p>
            <w:pPr>
              <w:pStyle w:val="TableParagraph"/>
              <w:spacing w:line="272" w:lineRule="exact"/>
              <w:ind w:left="129" w:right="122"/>
              <w:jc w:val="center"/>
              <w:rPr>
                <w:sz w:val="24"/>
              </w:rPr>
            </w:pPr>
            <w:r>
              <w:rPr>
                <w:sz w:val="24"/>
              </w:rPr>
              <w:t>4</w:t>
            </w:r>
            <w:r>
              <w:rPr>
                <w:spacing w:val="2"/>
                <w:sz w:val="24"/>
              </w:rPr>
              <w:t> </w:t>
            </w:r>
            <w:r>
              <w:rPr>
                <w:sz w:val="24"/>
              </w:rPr>
              <w:t>714</w:t>
            </w:r>
            <w:r>
              <w:rPr>
                <w:spacing w:val="2"/>
                <w:sz w:val="24"/>
              </w:rPr>
              <w:t> </w:t>
            </w:r>
            <w:r>
              <w:rPr>
                <w:spacing w:val="-2"/>
                <w:sz w:val="24"/>
              </w:rPr>
              <w:t>400,0</w:t>
            </w:r>
          </w:p>
        </w:tc>
        <w:tc>
          <w:tcPr>
            <w:tcW w:w="1680" w:type="dxa"/>
            <w:tcBorders>
              <w:bottom w:val="nil"/>
            </w:tcBorders>
          </w:tcPr>
          <w:p>
            <w:pPr>
              <w:pStyle w:val="TableParagraph"/>
              <w:spacing w:line="272" w:lineRule="exact"/>
              <w:ind w:left="129" w:right="122"/>
              <w:jc w:val="center"/>
              <w:rPr>
                <w:sz w:val="24"/>
              </w:rPr>
            </w:pPr>
            <w:r>
              <w:rPr>
                <w:sz w:val="24"/>
              </w:rPr>
              <w:t>4</w:t>
            </w:r>
            <w:r>
              <w:rPr>
                <w:spacing w:val="2"/>
                <w:sz w:val="24"/>
              </w:rPr>
              <w:t> </w:t>
            </w:r>
            <w:r>
              <w:rPr>
                <w:sz w:val="24"/>
              </w:rPr>
              <w:t>586</w:t>
            </w:r>
            <w:r>
              <w:rPr>
                <w:spacing w:val="2"/>
                <w:sz w:val="24"/>
              </w:rPr>
              <w:t> </w:t>
            </w:r>
            <w:r>
              <w:rPr>
                <w:spacing w:val="-2"/>
                <w:sz w:val="24"/>
              </w:rPr>
              <w:t>500,0</w:t>
            </w:r>
          </w:p>
        </w:tc>
        <w:tc>
          <w:tcPr>
            <w:tcW w:w="1680" w:type="dxa"/>
            <w:tcBorders>
              <w:bottom w:val="nil"/>
            </w:tcBorders>
          </w:tcPr>
          <w:p>
            <w:pPr>
              <w:pStyle w:val="TableParagraph"/>
              <w:spacing w:line="272" w:lineRule="exact"/>
              <w:ind w:left="126" w:right="124"/>
              <w:jc w:val="center"/>
              <w:rPr>
                <w:sz w:val="24"/>
              </w:rPr>
            </w:pPr>
            <w:r>
              <w:rPr>
                <w:sz w:val="24"/>
              </w:rPr>
              <w:t>14111</w:t>
            </w:r>
            <w:r>
              <w:rPr>
                <w:spacing w:val="2"/>
                <w:sz w:val="24"/>
              </w:rPr>
              <w:t> </w:t>
            </w:r>
            <w:r>
              <w:rPr>
                <w:spacing w:val="-2"/>
                <w:sz w:val="24"/>
              </w:rPr>
              <w:t>500,0</w:t>
            </w: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1" w:lineRule="exact"/>
              <w:ind w:left="105"/>
              <w:rPr>
                <w:sz w:val="24"/>
              </w:rPr>
            </w:pPr>
            <w:r>
              <w:rPr>
                <w:sz w:val="24"/>
              </w:rPr>
              <w:t>других</w:t>
            </w:r>
            <w:r>
              <w:rPr>
                <w:spacing w:val="-1"/>
                <w:sz w:val="24"/>
              </w:rPr>
              <w:t> </w:t>
            </w:r>
            <w:r>
              <w:rPr>
                <w:sz w:val="24"/>
              </w:rPr>
              <w:t>основных</w:t>
            </w:r>
            <w:r>
              <w:rPr>
                <w:spacing w:val="-1"/>
                <w:sz w:val="24"/>
              </w:rPr>
              <w:t> </w:t>
            </w:r>
            <w:r>
              <w:rPr>
                <w:spacing w:val="-2"/>
                <w:sz w:val="24"/>
              </w:rPr>
              <w:t>средств</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5"/>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spacing w:line="253" w:lineRule="exact"/>
              <w:ind w:left="105"/>
              <w:rPr>
                <w:sz w:val="24"/>
              </w:rPr>
            </w:pPr>
            <w:r>
              <w:rPr>
                <w:spacing w:val="-2"/>
                <w:sz w:val="24"/>
              </w:rPr>
              <w:t>Приобретение</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3"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3" w:lineRule="exact"/>
              <w:ind w:left="126" w:right="124"/>
              <w:jc w:val="center"/>
              <w:rPr>
                <w:sz w:val="24"/>
              </w:rPr>
            </w:pPr>
            <w:r>
              <w:rPr>
                <w:sz w:val="24"/>
              </w:rPr>
              <w:t>100</w:t>
            </w:r>
            <w:r>
              <w:rPr>
                <w:spacing w:val="2"/>
                <w:sz w:val="24"/>
              </w:rPr>
              <w:t> </w:t>
            </w:r>
            <w:r>
              <w:rPr>
                <w:spacing w:val="-2"/>
                <w:sz w:val="24"/>
              </w:rPr>
              <w:t>000,0</w:t>
            </w:r>
          </w:p>
        </w:tc>
        <w:tc>
          <w:tcPr>
            <w:tcW w:w="1680" w:type="dxa"/>
          </w:tcPr>
          <w:p>
            <w:pPr>
              <w:pStyle w:val="TableParagraph"/>
              <w:spacing w:line="253" w:lineRule="exact"/>
              <w:ind w:left="126" w:right="124"/>
              <w:jc w:val="center"/>
              <w:rPr>
                <w:sz w:val="24"/>
              </w:rPr>
            </w:pPr>
            <w:r>
              <w:rPr>
                <w:sz w:val="24"/>
              </w:rPr>
              <w:t>300</w:t>
            </w:r>
            <w:r>
              <w:rPr>
                <w:spacing w:val="2"/>
                <w:sz w:val="24"/>
              </w:rPr>
              <w:t> </w:t>
            </w:r>
            <w:r>
              <w:rPr>
                <w:spacing w:val="-2"/>
                <w:sz w:val="24"/>
              </w:rPr>
              <w:t>000,0</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9" w:lineRule="exact"/>
              <w:ind w:left="105"/>
              <w:rPr>
                <w:sz w:val="24"/>
              </w:rPr>
            </w:pPr>
            <w:r>
              <w:rPr>
                <w:spacing w:val="-2"/>
                <w:sz w:val="24"/>
              </w:rPr>
              <w:t>государственными</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126" w:right="124"/>
              <w:jc w:val="center"/>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49" w:lineRule="exact"/>
              <w:ind w:left="126" w:right="124"/>
              <w:jc w:val="center"/>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49" w:lineRule="exact"/>
              <w:ind w:left="126" w:right="124"/>
              <w:jc w:val="center"/>
              <w:rPr>
                <w:sz w:val="24"/>
              </w:rPr>
            </w:pPr>
            <w:r>
              <w:rPr>
                <w:sz w:val="24"/>
              </w:rPr>
              <w:t>100</w:t>
            </w:r>
            <w:r>
              <w:rPr>
                <w:spacing w:val="2"/>
                <w:sz w:val="24"/>
              </w:rPr>
              <w:t> </w:t>
            </w:r>
            <w:r>
              <w:rPr>
                <w:spacing w:val="-2"/>
                <w:sz w:val="24"/>
              </w:rPr>
              <w:t>000,0</w:t>
            </w:r>
          </w:p>
        </w:tc>
        <w:tc>
          <w:tcPr>
            <w:tcW w:w="1680" w:type="dxa"/>
            <w:tcBorders>
              <w:bottom w:val="nil"/>
            </w:tcBorders>
          </w:tcPr>
          <w:p>
            <w:pPr>
              <w:pStyle w:val="TableParagraph"/>
              <w:spacing w:line="249" w:lineRule="exact"/>
              <w:ind w:left="126" w:right="124"/>
              <w:jc w:val="center"/>
              <w:rPr>
                <w:sz w:val="24"/>
              </w:rPr>
            </w:pPr>
            <w:r>
              <w:rPr>
                <w:sz w:val="24"/>
              </w:rPr>
              <w:t>300</w:t>
            </w:r>
            <w:r>
              <w:rPr>
                <w:spacing w:val="2"/>
                <w:sz w:val="24"/>
              </w:rPr>
              <w:t> </w:t>
            </w:r>
            <w:r>
              <w:rPr>
                <w:spacing w:val="-2"/>
                <w:sz w:val="24"/>
              </w:rPr>
              <w:t>000,0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учреждениями</w:t>
            </w:r>
            <w:r>
              <w:rPr>
                <w:spacing w:val="46"/>
                <w:sz w:val="24"/>
              </w:rPr>
              <w:t> </w:t>
            </w:r>
            <w:r>
              <w:rPr>
                <w:sz w:val="24"/>
              </w:rPr>
              <w:t>оборудования</w:t>
            </w:r>
            <w:r>
              <w:rPr>
                <w:spacing w:val="40"/>
                <w:sz w:val="24"/>
              </w:rPr>
              <w:t> </w:t>
            </w:r>
            <w:r>
              <w:rPr>
                <w:spacing w:val="-10"/>
                <w:sz w:val="24"/>
              </w:rPr>
              <w:t>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046" w:val="left" w:leader="none"/>
                <w:tab w:pos="2274" w:val="left" w:leader="none"/>
                <w:tab w:pos="3278" w:val="left" w:leader="none"/>
              </w:tabs>
              <w:spacing w:line="246" w:lineRule="exact"/>
              <w:ind w:left="105"/>
              <w:rPr>
                <w:sz w:val="24"/>
              </w:rPr>
            </w:pPr>
            <w:r>
              <w:rPr>
                <w:spacing w:val="-2"/>
                <w:sz w:val="24"/>
              </w:rPr>
              <w:t>других</w:t>
            </w:r>
            <w:r>
              <w:rPr>
                <w:sz w:val="24"/>
              </w:rPr>
              <w:tab/>
            </w:r>
            <w:r>
              <w:rPr>
                <w:spacing w:val="-2"/>
                <w:sz w:val="24"/>
              </w:rPr>
              <w:t>основных</w:t>
            </w:r>
            <w:r>
              <w:rPr>
                <w:sz w:val="24"/>
              </w:rPr>
              <w:tab/>
            </w:r>
            <w:r>
              <w:rPr>
                <w:spacing w:val="-2"/>
                <w:sz w:val="24"/>
              </w:rPr>
              <w:t>средств</w:t>
            </w:r>
            <w:r>
              <w:rPr>
                <w:sz w:val="24"/>
              </w:rPr>
              <w:tab/>
            </w:r>
            <w:r>
              <w:rPr>
                <w:spacing w:val="-10"/>
                <w:sz w:val="24"/>
              </w:rPr>
              <w:t>в</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221" w:val="left" w:leader="none"/>
              </w:tabs>
              <w:spacing w:line="246" w:lineRule="exact"/>
              <w:ind w:left="105"/>
              <w:rPr>
                <w:sz w:val="24"/>
              </w:rPr>
            </w:pPr>
            <w:r>
              <w:rPr>
                <w:spacing w:val="-2"/>
                <w:sz w:val="24"/>
              </w:rPr>
              <w:t>целях</w:t>
            </w:r>
            <w:r>
              <w:rPr>
                <w:sz w:val="24"/>
              </w:rPr>
              <w:tab/>
            </w:r>
            <w:r>
              <w:rPr>
                <w:spacing w:val="-2"/>
                <w:sz w:val="24"/>
              </w:rPr>
              <w:t>реализации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591" w:val="left" w:leader="none"/>
              </w:tabs>
              <w:spacing w:line="246" w:lineRule="exact"/>
              <w:ind w:left="105"/>
              <w:rPr>
                <w:sz w:val="24"/>
              </w:rPr>
            </w:pPr>
            <w:r>
              <w:rPr>
                <w:spacing w:val="-2"/>
                <w:sz w:val="24"/>
              </w:rPr>
              <w:t>регионального</w:t>
            </w:r>
            <w:r>
              <w:rPr>
                <w:sz w:val="24"/>
              </w:rPr>
              <w:tab/>
            </w:r>
            <w:r>
              <w:rPr>
                <w:spacing w:val="-2"/>
                <w:sz w:val="24"/>
              </w:rPr>
              <w:t>проекта</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537"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500" w:val="left" w:leader="none"/>
              </w:tabs>
              <w:spacing w:line="261" w:lineRule="exact"/>
              <w:ind w:left="105"/>
              <w:rPr>
                <w:sz w:val="24"/>
              </w:rPr>
            </w:pPr>
            <w:r>
              <w:rPr>
                <w:spacing w:val="-2"/>
                <w:sz w:val="24"/>
              </w:rPr>
              <w:t>"Развитие</w:t>
            </w:r>
            <w:r>
              <w:rPr>
                <w:sz w:val="24"/>
              </w:rPr>
              <w:tab/>
            </w:r>
            <w:r>
              <w:rPr>
                <w:spacing w:val="-2"/>
                <w:sz w:val="24"/>
              </w:rPr>
              <w:t>детского</w:t>
            </w:r>
          </w:p>
          <w:p>
            <w:pPr>
              <w:pStyle w:val="TableParagraph"/>
              <w:tabs>
                <w:tab w:pos="2524" w:val="left" w:leader="none"/>
              </w:tabs>
              <w:spacing w:line="256" w:lineRule="exact"/>
              <w:ind w:left="105"/>
              <w:rPr>
                <w:sz w:val="24"/>
              </w:rPr>
            </w:pPr>
            <w:r>
              <w:rPr>
                <w:spacing w:val="-2"/>
                <w:sz w:val="24"/>
              </w:rPr>
              <w:t>здравоохранения,</w:t>
            </w:r>
            <w:r>
              <w:rPr>
                <w:sz w:val="24"/>
              </w:rPr>
              <w:tab/>
            </w:r>
            <w:r>
              <w:rPr>
                <w:spacing w:val="-2"/>
                <w:sz w:val="24"/>
              </w:rPr>
              <w:t>включая</w:t>
            </w:r>
          </w:p>
        </w:tc>
        <w:tc>
          <w:tcPr>
            <w:tcW w:w="840" w:type="dxa"/>
            <w:tcBorders>
              <w:top w:val="nil"/>
              <w:bottom w:val="nil"/>
            </w:tcBorders>
          </w:tcPr>
          <w:p>
            <w:pPr>
              <w:pStyle w:val="TableParagraph"/>
              <w:rPr>
                <w:sz w:val="24"/>
              </w:rPr>
            </w:pPr>
          </w:p>
        </w:tc>
        <w:tc>
          <w:tcPr>
            <w:tcW w:w="840" w:type="dxa"/>
            <w:tcBorders>
              <w:top w:val="nil"/>
              <w:bottom w:val="nil"/>
            </w:tcBorders>
          </w:tcPr>
          <w:p>
            <w:pPr>
              <w:pStyle w:val="TableParagraph"/>
              <w:spacing w:line="272" w:lineRule="exact"/>
              <w:ind w:left="105"/>
              <w:rPr>
                <w:sz w:val="24"/>
              </w:rPr>
            </w:pPr>
            <w:r>
              <w:rPr>
                <w:spacing w:val="-5"/>
                <w:sz w:val="24"/>
              </w:rPr>
              <w:t>вы</w:t>
            </w: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59" w:val="left" w:leader="none"/>
              </w:tabs>
              <w:spacing w:line="246" w:lineRule="exact"/>
              <w:ind w:left="105"/>
              <w:rPr>
                <w:sz w:val="24"/>
              </w:rPr>
            </w:pPr>
            <w:r>
              <w:rPr>
                <w:spacing w:val="-2"/>
                <w:sz w:val="24"/>
              </w:rPr>
              <w:t>создание</w:t>
            </w:r>
            <w:r>
              <w:rPr>
                <w:sz w:val="24"/>
              </w:rPr>
              <w:tab/>
            </w:r>
            <w:r>
              <w:rPr>
                <w:spacing w:val="-2"/>
                <w:sz w:val="24"/>
              </w:rPr>
              <w:t>современной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480" w:val="left" w:leader="none"/>
              </w:tabs>
              <w:spacing w:line="246" w:lineRule="exact"/>
              <w:ind w:left="105"/>
              <w:rPr>
                <w:sz w:val="24"/>
              </w:rPr>
            </w:pPr>
            <w:r>
              <w:rPr>
                <w:spacing w:val="-2"/>
                <w:sz w:val="24"/>
              </w:rPr>
              <w:t>инфраструктуры</w:t>
            </w:r>
            <w:r>
              <w:rPr>
                <w:sz w:val="24"/>
              </w:rPr>
              <w:tab/>
            </w:r>
            <w:r>
              <w:rPr>
                <w:spacing w:val="-2"/>
                <w:sz w:val="24"/>
              </w:rPr>
              <w:t>оказания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9" w:type="dxa"/>
            <w:tcBorders>
              <w:top w:val="nil"/>
            </w:tcBorders>
          </w:tcPr>
          <w:p>
            <w:pPr>
              <w:pStyle w:val="TableParagraph"/>
              <w:spacing w:line="248" w:lineRule="exact"/>
              <w:ind w:left="105"/>
              <w:rPr>
                <w:sz w:val="24"/>
              </w:rPr>
            </w:pPr>
            <w:r>
              <w:rPr>
                <w:sz w:val="24"/>
              </w:rPr>
              <w:t>медицинской</w:t>
            </w:r>
            <w:r>
              <w:rPr>
                <w:spacing w:val="2"/>
                <w:sz w:val="24"/>
              </w:rPr>
              <w:t> </w:t>
            </w:r>
            <w:r>
              <w:rPr>
                <w:spacing w:val="-2"/>
                <w:sz w:val="24"/>
              </w:rPr>
              <w:t>помощи"</w:t>
            </w:r>
          </w:p>
        </w:tc>
        <w:tc>
          <w:tcPr>
            <w:tcW w:w="840" w:type="dxa"/>
            <w:tcBorders>
              <w:top w:val="nil"/>
            </w:tcBorders>
          </w:tcPr>
          <w:p>
            <w:pPr>
              <w:pStyle w:val="TableParagraph"/>
              <w:rPr>
                <w:sz w:val="18"/>
              </w:rPr>
            </w:pPr>
          </w:p>
        </w:tc>
        <w:tc>
          <w:tcPr>
            <w:tcW w:w="84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499" w:type="dxa"/>
            <w:tcBorders>
              <w:bottom w:val="nil"/>
            </w:tcBorders>
          </w:tcPr>
          <w:p>
            <w:pPr>
              <w:pStyle w:val="TableParagraph"/>
              <w:spacing w:line="258" w:lineRule="exact"/>
              <w:ind w:left="105"/>
              <w:rPr>
                <w:sz w:val="24"/>
              </w:rPr>
            </w:pPr>
            <w:r>
              <w:rPr>
                <w:sz w:val="24"/>
              </w:rPr>
              <w:t>Реализация</w:t>
            </w:r>
            <w:r>
              <w:rPr>
                <w:spacing w:val="50"/>
                <w:w w:val="150"/>
                <w:sz w:val="24"/>
              </w:rPr>
              <w:t> </w:t>
            </w:r>
            <w:r>
              <w:rPr>
                <w:sz w:val="24"/>
              </w:rPr>
              <w:t>комплекса</w:t>
            </w:r>
            <w:r>
              <w:rPr>
                <w:spacing w:val="79"/>
                <w:sz w:val="24"/>
              </w:rPr>
              <w:t> </w:t>
            </w:r>
            <w:r>
              <w:rPr>
                <w:sz w:val="24"/>
              </w:rPr>
              <w:t>мер</w:t>
            </w:r>
            <w:r>
              <w:rPr>
                <w:spacing w:val="78"/>
                <w:sz w:val="24"/>
              </w:rPr>
              <w:t> </w:t>
            </w:r>
            <w:r>
              <w:rPr>
                <w:spacing w:val="-5"/>
                <w:sz w:val="24"/>
              </w:rPr>
              <w:t>по</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419</w:t>
            </w:r>
            <w:r>
              <w:rPr>
                <w:spacing w:val="2"/>
                <w:sz w:val="24"/>
              </w:rPr>
              <w:t> </w:t>
            </w:r>
            <w:r>
              <w:rPr>
                <w:spacing w:val="-2"/>
                <w:sz w:val="24"/>
              </w:rPr>
              <w:t>262,0</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6" w:right="124"/>
              <w:jc w:val="center"/>
              <w:rPr>
                <w:sz w:val="24"/>
              </w:rPr>
            </w:pPr>
            <w:r>
              <w:rPr>
                <w:sz w:val="24"/>
              </w:rPr>
              <w:t>419</w:t>
            </w:r>
            <w:r>
              <w:rPr>
                <w:spacing w:val="2"/>
                <w:sz w:val="24"/>
              </w:rPr>
              <w:t> </w:t>
            </w:r>
            <w:r>
              <w:rPr>
                <w:spacing w:val="-2"/>
                <w:sz w:val="24"/>
              </w:rPr>
              <w:t>262,0</w:t>
            </w:r>
          </w:p>
        </w:tc>
      </w:tr>
      <w:tr>
        <w:trPr>
          <w:trHeight w:val="278" w:hRule="atLeast"/>
        </w:trPr>
        <w:tc>
          <w:tcPr>
            <w:tcW w:w="1680" w:type="dxa"/>
            <w:vMerge/>
            <w:tcBorders>
              <w:top w:val="nil"/>
            </w:tcBorders>
          </w:tcPr>
          <w:p>
            <w:pPr>
              <w:rPr>
                <w:sz w:val="2"/>
                <w:szCs w:val="2"/>
              </w:rPr>
            </w:pPr>
          </w:p>
        </w:tc>
        <w:tc>
          <w:tcPr>
            <w:tcW w:w="3499" w:type="dxa"/>
            <w:tcBorders>
              <w:top w:val="nil"/>
            </w:tcBorders>
          </w:tcPr>
          <w:p>
            <w:pPr>
              <w:pStyle w:val="TableParagraph"/>
              <w:tabs>
                <w:tab w:pos="2025" w:val="left" w:leader="none"/>
              </w:tabs>
              <w:spacing w:line="258" w:lineRule="exact"/>
              <w:ind w:left="105"/>
              <w:rPr>
                <w:sz w:val="24"/>
              </w:rPr>
            </w:pPr>
            <w:r>
              <w:rPr>
                <w:spacing w:val="-2"/>
                <w:sz w:val="24"/>
              </w:rPr>
              <w:t>развитию</w:t>
            </w:r>
            <w:r>
              <w:rPr>
                <w:sz w:val="24"/>
              </w:rPr>
              <w:tab/>
            </w:r>
            <w:r>
              <w:rPr>
                <w:spacing w:val="-2"/>
                <w:sz w:val="24"/>
              </w:rPr>
              <w:t>медицинских</w:t>
            </w:r>
          </w:p>
        </w:tc>
        <w:tc>
          <w:tcPr>
            <w:tcW w:w="840" w:type="dxa"/>
            <w:tcBorders>
              <w:bottom w:val="nil"/>
            </w:tcBorders>
          </w:tcPr>
          <w:p>
            <w:pPr>
              <w:pStyle w:val="TableParagraph"/>
              <w:spacing w:line="258" w:lineRule="exact"/>
              <w:ind w:left="105"/>
              <w:rPr>
                <w:sz w:val="24"/>
              </w:rPr>
            </w:pPr>
            <w:r>
              <w:rPr>
                <w:spacing w:val="-5"/>
                <w:sz w:val="24"/>
              </w:rPr>
              <w:t>054</w:t>
            </w:r>
          </w:p>
        </w:tc>
        <w:tc>
          <w:tcPr>
            <w:tcW w:w="840" w:type="dxa"/>
            <w:tcBorders>
              <w:bottom w:val="nil"/>
            </w:tcBorders>
          </w:tcPr>
          <w:p>
            <w:pPr>
              <w:pStyle w:val="TableParagraph"/>
              <w:spacing w:line="258" w:lineRule="exact"/>
              <w:ind w:left="105"/>
              <w:rPr>
                <w:sz w:val="24"/>
              </w:rPr>
            </w:pPr>
            <w:r>
              <w:rPr>
                <w:spacing w:val="-4"/>
                <w:sz w:val="24"/>
              </w:rPr>
              <w:t>бюдж</w:t>
            </w:r>
          </w:p>
        </w:tc>
        <w:tc>
          <w:tcPr>
            <w:tcW w:w="1680" w:type="dxa"/>
            <w:tcBorders>
              <w:bottom w:val="nil"/>
            </w:tcBorders>
          </w:tcPr>
          <w:p>
            <w:pPr>
              <w:pStyle w:val="TableParagraph"/>
              <w:spacing w:line="258" w:lineRule="exact"/>
              <w:ind w:left="126" w:right="124"/>
              <w:jc w:val="center"/>
              <w:rPr>
                <w:sz w:val="24"/>
              </w:rPr>
            </w:pPr>
            <w:r>
              <w:rPr>
                <w:sz w:val="24"/>
              </w:rPr>
              <w:t>419</w:t>
            </w:r>
            <w:r>
              <w:rPr>
                <w:spacing w:val="2"/>
                <w:sz w:val="24"/>
              </w:rPr>
              <w:t> </w:t>
            </w:r>
            <w:r>
              <w:rPr>
                <w:spacing w:val="-2"/>
                <w:sz w:val="24"/>
              </w:rPr>
              <w:t>262,0</w:t>
            </w:r>
          </w:p>
        </w:tc>
        <w:tc>
          <w:tcPr>
            <w:tcW w:w="1680" w:type="dxa"/>
            <w:tcBorders>
              <w:bottom w:val="nil"/>
            </w:tcBorders>
          </w:tcPr>
          <w:p>
            <w:pPr>
              <w:pStyle w:val="TableParagraph"/>
              <w:spacing w:line="258" w:lineRule="exact"/>
              <w:ind w:left="129" w:right="120"/>
              <w:jc w:val="center"/>
              <w:rPr>
                <w:sz w:val="24"/>
              </w:rPr>
            </w:pPr>
            <w:r>
              <w:rPr>
                <w:spacing w:val="-5"/>
                <w:sz w:val="24"/>
              </w:rPr>
              <w:t>0,0</w:t>
            </w:r>
          </w:p>
        </w:tc>
        <w:tc>
          <w:tcPr>
            <w:tcW w:w="1680" w:type="dxa"/>
            <w:tcBorders>
              <w:bottom w:val="nil"/>
            </w:tcBorders>
          </w:tcPr>
          <w:p>
            <w:pPr>
              <w:pStyle w:val="TableParagraph"/>
              <w:spacing w:line="258" w:lineRule="exact"/>
              <w:ind w:left="129" w:right="120"/>
              <w:jc w:val="center"/>
              <w:rPr>
                <w:sz w:val="24"/>
              </w:rPr>
            </w:pPr>
            <w:r>
              <w:rPr>
                <w:spacing w:val="-5"/>
                <w:sz w:val="24"/>
              </w:rPr>
              <w:t>0,0</w:t>
            </w:r>
          </w:p>
        </w:tc>
        <w:tc>
          <w:tcPr>
            <w:tcW w:w="1680" w:type="dxa"/>
            <w:tcBorders>
              <w:bottom w:val="nil"/>
            </w:tcBorders>
          </w:tcPr>
          <w:p>
            <w:pPr>
              <w:pStyle w:val="TableParagraph"/>
              <w:spacing w:line="258" w:lineRule="exact"/>
              <w:ind w:left="126" w:right="124"/>
              <w:jc w:val="center"/>
              <w:rPr>
                <w:sz w:val="24"/>
              </w:rPr>
            </w:pPr>
            <w:r>
              <w:rPr>
                <w:sz w:val="24"/>
              </w:rPr>
              <w:t>419</w:t>
            </w:r>
            <w:r>
              <w:rPr>
                <w:spacing w:val="2"/>
                <w:sz w:val="24"/>
              </w:rPr>
              <w:t> </w:t>
            </w:r>
            <w:r>
              <w:rPr>
                <w:spacing w:val="-2"/>
                <w:sz w:val="24"/>
              </w:rPr>
              <w:t>262,0</w:t>
            </w:r>
          </w:p>
        </w:tc>
      </w:tr>
    </w:tbl>
    <w:p>
      <w:pPr>
        <w:spacing w:after="0" w:line="258"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9" w:type="dxa"/>
            <w:tcBorders>
              <w:bottom w:val="nil"/>
            </w:tcBorders>
          </w:tcPr>
          <w:p>
            <w:pPr>
              <w:pStyle w:val="TableParagraph"/>
              <w:tabs>
                <w:tab w:pos="1660" w:val="left" w:leader="none"/>
              </w:tabs>
              <w:spacing w:line="254" w:lineRule="exact"/>
              <w:ind w:left="105"/>
              <w:rPr>
                <w:sz w:val="24"/>
              </w:rPr>
            </w:pPr>
            <w:r>
              <w:rPr>
                <w:spacing w:val="-2"/>
                <w:sz w:val="24"/>
              </w:rPr>
              <w:t>организаций</w:t>
            </w:r>
            <w:r>
              <w:rPr>
                <w:sz w:val="24"/>
              </w:rPr>
              <w:tab/>
            </w:r>
            <w:r>
              <w:rPr>
                <w:spacing w:val="-2"/>
                <w:sz w:val="24"/>
              </w:rPr>
              <w:t>государственной</w:t>
            </w: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105"/>
              <w:rPr>
                <w:sz w:val="24"/>
              </w:rPr>
            </w:pPr>
            <w:r>
              <w:rPr>
                <w:spacing w:val="-5"/>
                <w:sz w:val="24"/>
              </w:rPr>
              <w:t>ет</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074" w:val="left" w:leader="none"/>
                <w:tab w:pos="2187" w:val="left" w:leader="none"/>
                <w:tab w:pos="2585"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области</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материнства</w:t>
            </w:r>
            <w:r>
              <w:rPr>
                <w:spacing w:val="-1"/>
                <w:sz w:val="24"/>
              </w:rPr>
              <w:t> </w:t>
            </w:r>
            <w:r>
              <w:rPr>
                <w:sz w:val="24"/>
              </w:rPr>
              <w:t>и</w:t>
            </w:r>
            <w:r>
              <w:rPr>
                <w:spacing w:val="3"/>
                <w:sz w:val="24"/>
              </w:rPr>
              <w:t> </w:t>
            </w:r>
            <w:r>
              <w:rPr>
                <w:spacing w:val="-2"/>
                <w:sz w:val="24"/>
              </w:rPr>
              <w:t>детства</w:t>
            </w: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105"/>
              <w:rPr>
                <w:sz w:val="24"/>
              </w:rPr>
            </w:pPr>
            <w:r>
              <w:rPr>
                <w:spacing w:val="-5"/>
                <w:sz w:val="24"/>
              </w:rPr>
              <w:t>вы</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1535" w:val="left" w:leader="none"/>
                <w:tab w:pos="3143" w:val="left" w:leader="none"/>
              </w:tabs>
              <w:spacing w:line="253" w:lineRule="exact"/>
              <w:ind w:left="105"/>
              <w:rPr>
                <w:sz w:val="24"/>
              </w:rPr>
            </w:pPr>
            <w:r>
              <w:rPr>
                <w:spacing w:val="-2"/>
                <w:sz w:val="24"/>
              </w:rPr>
              <w:t>Реализация</w:t>
            </w:r>
            <w:r>
              <w:rPr>
                <w:sz w:val="24"/>
              </w:rPr>
              <w:tab/>
            </w:r>
            <w:r>
              <w:rPr>
                <w:spacing w:val="-2"/>
                <w:sz w:val="24"/>
              </w:rPr>
              <w:t>мероприятий</w:t>
            </w:r>
            <w:r>
              <w:rPr>
                <w:sz w:val="24"/>
              </w:rPr>
              <w:tab/>
            </w:r>
            <w:r>
              <w:rPr>
                <w:spacing w:val="-5"/>
                <w:sz w:val="24"/>
              </w:rPr>
              <w:t>по</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355"/>
              <w:rPr>
                <w:sz w:val="24"/>
              </w:rPr>
            </w:pPr>
            <w:r>
              <w:rPr>
                <w:sz w:val="24"/>
              </w:rPr>
              <w:t>419</w:t>
            </w:r>
            <w:r>
              <w:rPr>
                <w:spacing w:val="2"/>
                <w:sz w:val="24"/>
              </w:rPr>
              <w:t> </w:t>
            </w:r>
            <w:r>
              <w:rPr>
                <w:spacing w:val="-2"/>
                <w:sz w:val="24"/>
              </w:rPr>
              <w:t>262,0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355"/>
              <w:rPr>
                <w:sz w:val="24"/>
              </w:rPr>
            </w:pPr>
            <w:r>
              <w:rPr>
                <w:sz w:val="24"/>
              </w:rPr>
              <w:t>419</w:t>
            </w:r>
            <w:r>
              <w:rPr>
                <w:spacing w:val="2"/>
                <w:sz w:val="24"/>
              </w:rPr>
              <w:t> </w:t>
            </w:r>
            <w:r>
              <w:rPr>
                <w:spacing w:val="-2"/>
                <w:sz w:val="24"/>
              </w:rPr>
              <w:t>262,0</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25" w:val="left" w:leader="none"/>
              </w:tabs>
              <w:spacing w:line="249" w:lineRule="exact"/>
              <w:ind w:left="105"/>
              <w:rPr>
                <w:sz w:val="24"/>
              </w:rPr>
            </w:pPr>
            <w:r>
              <w:rPr>
                <w:spacing w:val="-2"/>
                <w:sz w:val="24"/>
              </w:rPr>
              <w:t>развитию</w:t>
            </w:r>
            <w:r>
              <w:rPr>
                <w:sz w:val="24"/>
              </w:rPr>
              <w:tab/>
            </w:r>
            <w:r>
              <w:rPr>
                <w:spacing w:val="-2"/>
                <w:sz w:val="24"/>
              </w:rPr>
              <w:t>медицинских</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355"/>
              <w:rPr>
                <w:sz w:val="24"/>
              </w:rPr>
            </w:pPr>
            <w:r>
              <w:rPr>
                <w:sz w:val="24"/>
              </w:rPr>
              <w:t>419</w:t>
            </w:r>
            <w:r>
              <w:rPr>
                <w:spacing w:val="2"/>
                <w:sz w:val="24"/>
              </w:rPr>
              <w:t> </w:t>
            </w:r>
            <w:r>
              <w:rPr>
                <w:spacing w:val="-2"/>
                <w:sz w:val="24"/>
              </w:rPr>
              <w:t>262,0</w:t>
            </w:r>
          </w:p>
        </w:tc>
        <w:tc>
          <w:tcPr>
            <w:tcW w:w="1680" w:type="dxa"/>
            <w:tcBorders>
              <w:bottom w:val="nil"/>
            </w:tcBorders>
          </w:tcPr>
          <w:p>
            <w:pPr>
              <w:pStyle w:val="TableParagraph"/>
              <w:spacing w:line="249" w:lineRule="exact"/>
              <w:ind w:left="129" w:right="119"/>
              <w:jc w:val="center"/>
              <w:rPr>
                <w:sz w:val="24"/>
              </w:rPr>
            </w:pPr>
            <w:r>
              <w:rPr>
                <w:spacing w:val="-5"/>
                <w:sz w:val="24"/>
              </w:rPr>
              <w:t>0,0</w:t>
            </w:r>
          </w:p>
        </w:tc>
        <w:tc>
          <w:tcPr>
            <w:tcW w:w="1680" w:type="dxa"/>
            <w:tcBorders>
              <w:bottom w:val="nil"/>
            </w:tcBorders>
          </w:tcPr>
          <w:p>
            <w:pPr>
              <w:pStyle w:val="TableParagraph"/>
              <w:spacing w:line="249" w:lineRule="exact"/>
              <w:ind w:left="129" w:right="119"/>
              <w:jc w:val="center"/>
              <w:rPr>
                <w:sz w:val="24"/>
              </w:rPr>
            </w:pPr>
            <w:r>
              <w:rPr>
                <w:spacing w:val="-5"/>
                <w:sz w:val="24"/>
              </w:rPr>
              <w:t>0,0</w:t>
            </w:r>
          </w:p>
        </w:tc>
        <w:tc>
          <w:tcPr>
            <w:tcW w:w="1680" w:type="dxa"/>
            <w:tcBorders>
              <w:bottom w:val="nil"/>
            </w:tcBorders>
          </w:tcPr>
          <w:p>
            <w:pPr>
              <w:pStyle w:val="TableParagraph"/>
              <w:spacing w:line="249" w:lineRule="exact"/>
              <w:ind w:left="355"/>
              <w:rPr>
                <w:sz w:val="24"/>
              </w:rPr>
            </w:pPr>
            <w:r>
              <w:rPr>
                <w:sz w:val="24"/>
              </w:rPr>
              <w:t>419</w:t>
            </w:r>
            <w:r>
              <w:rPr>
                <w:spacing w:val="2"/>
                <w:sz w:val="24"/>
              </w:rPr>
              <w:t> </w:t>
            </w:r>
            <w:r>
              <w:rPr>
                <w:spacing w:val="-2"/>
                <w:sz w:val="24"/>
              </w:rPr>
              <w:t>262,0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60" w:val="left" w:leader="none"/>
              </w:tabs>
              <w:spacing w:line="246" w:lineRule="exact"/>
              <w:ind w:left="105"/>
              <w:rPr>
                <w:sz w:val="24"/>
              </w:rPr>
            </w:pPr>
            <w:r>
              <w:rPr>
                <w:spacing w:val="-2"/>
                <w:sz w:val="24"/>
              </w:rPr>
              <w:t>организаций</w:t>
            </w:r>
            <w:r>
              <w:rPr>
                <w:sz w:val="24"/>
              </w:rPr>
              <w:tab/>
            </w:r>
            <w:r>
              <w:rPr>
                <w:spacing w:val="-2"/>
                <w:sz w:val="24"/>
              </w:rPr>
              <w:t>государственной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646" w:val="left" w:leader="none"/>
              </w:tabs>
              <w:spacing w:line="246" w:lineRule="exact"/>
              <w:ind w:left="105"/>
              <w:rPr>
                <w:sz w:val="24"/>
              </w:rPr>
            </w:pPr>
            <w:r>
              <w:rPr>
                <w:spacing w:val="-2"/>
                <w:sz w:val="24"/>
              </w:rPr>
              <w:t>системы</w:t>
            </w:r>
            <w:r>
              <w:rPr>
                <w:sz w:val="24"/>
              </w:rPr>
              <w:tab/>
            </w:r>
            <w:r>
              <w:rPr>
                <w:spacing w:val="-2"/>
                <w:sz w:val="24"/>
              </w:rPr>
              <w:t>здравоохранения</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074" w:val="left" w:leader="none"/>
                <w:tab w:pos="2187" w:val="left" w:leader="none"/>
                <w:tab w:pos="2585" w:val="left" w:leader="none"/>
              </w:tabs>
              <w:spacing w:line="246" w:lineRule="exact"/>
              <w:ind w:left="105"/>
              <w:rPr>
                <w:sz w:val="24"/>
              </w:rPr>
            </w:pPr>
            <w:r>
              <w:rPr>
                <w:spacing w:val="-2"/>
                <w:sz w:val="24"/>
              </w:rPr>
              <w:t>города</w:t>
            </w:r>
            <w:r>
              <w:rPr>
                <w:sz w:val="24"/>
              </w:rPr>
              <w:tab/>
            </w:r>
            <w:r>
              <w:rPr>
                <w:spacing w:val="-2"/>
                <w:sz w:val="24"/>
              </w:rPr>
              <w:t>Москвы</w:t>
            </w:r>
            <w:r>
              <w:rPr>
                <w:sz w:val="24"/>
              </w:rPr>
              <w:tab/>
            </w:r>
            <w:r>
              <w:rPr>
                <w:spacing w:val="-10"/>
                <w:sz w:val="24"/>
              </w:rPr>
              <w:t>в</w:t>
            </w:r>
            <w:r>
              <w:rPr>
                <w:sz w:val="24"/>
              </w:rPr>
              <w:tab/>
            </w:r>
            <w:r>
              <w:rPr>
                <w:spacing w:val="-2"/>
                <w:sz w:val="24"/>
              </w:rPr>
              <w:t>области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1" w:lineRule="exact"/>
              <w:ind w:left="105"/>
              <w:rPr>
                <w:sz w:val="24"/>
              </w:rPr>
            </w:pPr>
            <w:r>
              <w:rPr>
                <w:sz w:val="24"/>
              </w:rPr>
              <w:t>материнства</w:t>
            </w:r>
            <w:r>
              <w:rPr>
                <w:spacing w:val="-1"/>
                <w:sz w:val="24"/>
              </w:rPr>
              <w:t> </w:t>
            </w:r>
            <w:r>
              <w:rPr>
                <w:sz w:val="24"/>
              </w:rPr>
              <w:t>и</w:t>
            </w:r>
            <w:r>
              <w:rPr>
                <w:spacing w:val="3"/>
                <w:sz w:val="24"/>
              </w:rPr>
              <w:t> </w:t>
            </w:r>
            <w:r>
              <w:rPr>
                <w:spacing w:val="-2"/>
                <w:sz w:val="24"/>
              </w:rPr>
              <w:t>детства</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7" w:hRule="atLeast"/>
        </w:trPr>
        <w:tc>
          <w:tcPr>
            <w:tcW w:w="1680" w:type="dxa"/>
            <w:vMerge/>
            <w:tcBorders>
              <w:top w:val="nil"/>
            </w:tcBorders>
          </w:tcPr>
          <w:p>
            <w:pPr>
              <w:rPr>
                <w:sz w:val="2"/>
                <w:szCs w:val="2"/>
              </w:rPr>
            </w:pPr>
          </w:p>
        </w:tc>
        <w:tc>
          <w:tcPr>
            <w:tcW w:w="3499" w:type="dxa"/>
            <w:tcBorders>
              <w:top w:val="nil"/>
            </w:tcBorders>
          </w:tcPr>
          <w:p>
            <w:pPr>
              <w:pStyle w:val="TableParagraph"/>
              <w:rPr>
                <w:sz w:val="18"/>
              </w:rPr>
            </w:pPr>
          </w:p>
        </w:tc>
        <w:tc>
          <w:tcPr>
            <w:tcW w:w="840" w:type="dxa"/>
            <w:tcBorders>
              <w:top w:val="nil"/>
            </w:tcBorders>
          </w:tcPr>
          <w:p>
            <w:pPr>
              <w:pStyle w:val="TableParagraph"/>
              <w:rPr>
                <w:sz w:val="18"/>
              </w:rPr>
            </w:pPr>
          </w:p>
        </w:tc>
        <w:tc>
          <w:tcPr>
            <w:tcW w:w="840" w:type="dxa"/>
            <w:tcBorders>
              <w:top w:val="nil"/>
            </w:tcBorders>
          </w:tcPr>
          <w:p>
            <w:pPr>
              <w:pStyle w:val="TableParagraph"/>
              <w:spacing w:line="248" w:lineRule="exact"/>
              <w:ind w:left="105"/>
              <w:rPr>
                <w:sz w:val="24"/>
              </w:rPr>
            </w:pPr>
            <w:r>
              <w:rPr>
                <w:spacing w:val="-5"/>
                <w:sz w:val="24"/>
              </w:rPr>
              <w:t>вы</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8" w:hRule="atLeast"/>
        </w:trPr>
        <w:tc>
          <w:tcPr>
            <w:tcW w:w="1680" w:type="dxa"/>
            <w:vMerge/>
            <w:tcBorders>
              <w:top w:val="nil"/>
            </w:tcBorders>
          </w:tcPr>
          <w:p>
            <w:pPr>
              <w:rPr>
                <w:sz w:val="2"/>
                <w:szCs w:val="2"/>
              </w:rPr>
            </w:pPr>
          </w:p>
        </w:tc>
        <w:tc>
          <w:tcPr>
            <w:tcW w:w="3499" w:type="dxa"/>
            <w:tcBorders>
              <w:bottom w:val="nil"/>
            </w:tcBorders>
          </w:tcPr>
          <w:p>
            <w:pPr>
              <w:pStyle w:val="TableParagraph"/>
              <w:tabs>
                <w:tab w:pos="2528" w:val="left" w:leader="none"/>
              </w:tabs>
              <w:spacing w:line="258" w:lineRule="exact"/>
              <w:ind w:left="105"/>
              <w:rPr>
                <w:sz w:val="24"/>
              </w:rPr>
            </w:pPr>
            <w:r>
              <w:rPr>
                <w:spacing w:val="-2"/>
                <w:sz w:val="24"/>
              </w:rPr>
              <w:t>Совершенствование</w:t>
            </w:r>
            <w:r>
              <w:rPr>
                <w:sz w:val="24"/>
              </w:rPr>
              <w:tab/>
            </w:r>
            <w:r>
              <w:rPr>
                <w:spacing w:val="-2"/>
                <w:sz w:val="24"/>
              </w:rPr>
              <w:t>системы</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355"/>
              <w:rPr>
                <w:sz w:val="24"/>
              </w:rPr>
            </w:pPr>
            <w:r>
              <w:rPr>
                <w:sz w:val="24"/>
              </w:rPr>
              <w:t>327</w:t>
            </w:r>
            <w:r>
              <w:rPr>
                <w:spacing w:val="2"/>
                <w:sz w:val="24"/>
              </w:rPr>
              <w:t> </w:t>
            </w:r>
            <w:r>
              <w:rPr>
                <w:spacing w:val="-2"/>
                <w:sz w:val="24"/>
              </w:rPr>
              <w:t>106,7</w:t>
            </w:r>
          </w:p>
        </w:tc>
        <w:tc>
          <w:tcPr>
            <w:tcW w:w="1680" w:type="dxa"/>
          </w:tcPr>
          <w:p>
            <w:pPr>
              <w:pStyle w:val="TableParagraph"/>
              <w:spacing w:line="258" w:lineRule="exact"/>
              <w:ind w:left="126" w:right="124"/>
              <w:jc w:val="center"/>
              <w:rPr>
                <w:sz w:val="24"/>
              </w:rPr>
            </w:pPr>
            <w:r>
              <w:rPr>
                <w:sz w:val="24"/>
              </w:rPr>
              <w:t>327</w:t>
            </w:r>
            <w:r>
              <w:rPr>
                <w:spacing w:val="2"/>
                <w:sz w:val="24"/>
              </w:rPr>
              <w:t> </w:t>
            </w:r>
            <w:r>
              <w:rPr>
                <w:spacing w:val="-2"/>
                <w:sz w:val="24"/>
              </w:rPr>
              <w:t>106,7</w:t>
            </w:r>
          </w:p>
        </w:tc>
        <w:tc>
          <w:tcPr>
            <w:tcW w:w="1680" w:type="dxa"/>
          </w:tcPr>
          <w:p>
            <w:pPr>
              <w:pStyle w:val="TableParagraph"/>
              <w:spacing w:line="258" w:lineRule="exact"/>
              <w:ind w:left="126" w:right="124"/>
              <w:jc w:val="center"/>
              <w:rPr>
                <w:sz w:val="24"/>
              </w:rPr>
            </w:pPr>
            <w:r>
              <w:rPr>
                <w:sz w:val="24"/>
              </w:rPr>
              <w:t>327</w:t>
            </w:r>
            <w:r>
              <w:rPr>
                <w:spacing w:val="2"/>
                <w:sz w:val="24"/>
              </w:rPr>
              <w:t> </w:t>
            </w:r>
            <w:r>
              <w:rPr>
                <w:spacing w:val="-2"/>
                <w:sz w:val="24"/>
              </w:rPr>
              <w:t>106,7</w:t>
            </w:r>
          </w:p>
        </w:tc>
        <w:tc>
          <w:tcPr>
            <w:tcW w:w="1680" w:type="dxa"/>
          </w:tcPr>
          <w:p>
            <w:pPr>
              <w:pStyle w:val="TableParagraph"/>
              <w:spacing w:line="258" w:lineRule="exact"/>
              <w:ind w:left="355"/>
              <w:rPr>
                <w:sz w:val="24"/>
              </w:rPr>
            </w:pPr>
            <w:r>
              <w:rPr>
                <w:sz w:val="24"/>
              </w:rPr>
              <w:t>981</w:t>
            </w:r>
            <w:r>
              <w:rPr>
                <w:spacing w:val="2"/>
                <w:sz w:val="24"/>
              </w:rPr>
              <w:t> </w:t>
            </w:r>
            <w:r>
              <w:rPr>
                <w:spacing w:val="-2"/>
                <w:sz w:val="24"/>
              </w:rPr>
              <w:t>320,1</w:t>
            </w:r>
          </w:p>
        </w:tc>
      </w:tr>
      <w:tr>
        <w:trPr>
          <w:trHeight w:val="547"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957" w:val="left" w:leader="none"/>
              </w:tabs>
              <w:spacing w:line="262" w:lineRule="exact"/>
              <w:ind w:left="105"/>
              <w:rPr>
                <w:sz w:val="24"/>
              </w:rPr>
            </w:pPr>
            <w:r>
              <w:rPr>
                <w:spacing w:val="-2"/>
                <w:sz w:val="24"/>
              </w:rPr>
              <w:t>оказания</w:t>
            </w:r>
            <w:r>
              <w:rPr>
                <w:sz w:val="24"/>
              </w:rPr>
              <w:tab/>
            </w:r>
            <w:r>
              <w:rPr>
                <w:spacing w:val="-2"/>
                <w:sz w:val="24"/>
              </w:rPr>
              <w:t>паллиативной</w:t>
            </w:r>
          </w:p>
          <w:p>
            <w:pPr>
              <w:pStyle w:val="TableParagraph"/>
              <w:spacing w:line="266" w:lineRule="exact"/>
              <w:ind w:left="105"/>
              <w:rPr>
                <w:sz w:val="24"/>
              </w:rPr>
            </w:pPr>
            <w:r>
              <w:rPr>
                <w:sz w:val="24"/>
              </w:rPr>
              <w:t>помощи </w:t>
            </w:r>
            <w:r>
              <w:rPr>
                <w:spacing w:val="-2"/>
                <w:sz w:val="24"/>
              </w:rPr>
              <w:t>детям</w:t>
            </w: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56" w:lineRule="exact"/>
              <w:ind w:left="105"/>
              <w:rPr>
                <w:sz w:val="24"/>
              </w:rPr>
            </w:pPr>
            <w:r>
              <w:rPr>
                <w:spacing w:val="-5"/>
                <w:sz w:val="24"/>
              </w:rPr>
              <w:t>ет</w:t>
            </w:r>
          </w:p>
        </w:tc>
        <w:tc>
          <w:tcPr>
            <w:tcW w:w="1680" w:type="dxa"/>
            <w:tcBorders>
              <w:bottom w:val="nil"/>
            </w:tcBorders>
          </w:tcPr>
          <w:p>
            <w:pPr>
              <w:pStyle w:val="TableParagraph"/>
              <w:spacing w:line="272" w:lineRule="exact"/>
              <w:ind w:left="388"/>
              <w:rPr>
                <w:sz w:val="24"/>
              </w:rPr>
            </w:pPr>
            <w:r>
              <w:rPr>
                <w:spacing w:val="-2"/>
                <w:sz w:val="24"/>
              </w:rPr>
              <w:t>327106,7</w:t>
            </w:r>
          </w:p>
        </w:tc>
        <w:tc>
          <w:tcPr>
            <w:tcW w:w="1680" w:type="dxa"/>
            <w:tcBorders>
              <w:bottom w:val="nil"/>
            </w:tcBorders>
          </w:tcPr>
          <w:p>
            <w:pPr>
              <w:pStyle w:val="TableParagraph"/>
              <w:spacing w:line="272" w:lineRule="exact"/>
              <w:ind w:left="129" w:right="122"/>
              <w:jc w:val="center"/>
              <w:rPr>
                <w:sz w:val="24"/>
              </w:rPr>
            </w:pPr>
            <w:r>
              <w:rPr>
                <w:spacing w:val="-2"/>
                <w:sz w:val="24"/>
              </w:rPr>
              <w:t>327106,7</w:t>
            </w:r>
          </w:p>
        </w:tc>
        <w:tc>
          <w:tcPr>
            <w:tcW w:w="1680" w:type="dxa"/>
            <w:tcBorders>
              <w:bottom w:val="nil"/>
            </w:tcBorders>
          </w:tcPr>
          <w:p>
            <w:pPr>
              <w:pStyle w:val="TableParagraph"/>
              <w:spacing w:line="272" w:lineRule="exact"/>
              <w:ind w:left="126" w:right="124"/>
              <w:jc w:val="center"/>
              <w:rPr>
                <w:sz w:val="24"/>
              </w:rPr>
            </w:pPr>
            <w:r>
              <w:rPr>
                <w:sz w:val="24"/>
              </w:rPr>
              <w:t>327</w:t>
            </w:r>
            <w:r>
              <w:rPr>
                <w:spacing w:val="2"/>
                <w:sz w:val="24"/>
              </w:rPr>
              <w:t> </w:t>
            </w:r>
            <w:r>
              <w:rPr>
                <w:spacing w:val="-2"/>
                <w:sz w:val="24"/>
              </w:rPr>
              <w:t>106,7</w:t>
            </w:r>
          </w:p>
        </w:tc>
        <w:tc>
          <w:tcPr>
            <w:tcW w:w="1680" w:type="dxa"/>
            <w:tcBorders>
              <w:bottom w:val="nil"/>
            </w:tcBorders>
          </w:tcPr>
          <w:p>
            <w:pPr>
              <w:pStyle w:val="TableParagraph"/>
              <w:spacing w:line="272" w:lineRule="exact"/>
              <w:ind w:left="355"/>
              <w:rPr>
                <w:sz w:val="24"/>
              </w:rPr>
            </w:pPr>
            <w:r>
              <w:rPr>
                <w:sz w:val="24"/>
              </w:rPr>
              <w:t>981</w:t>
            </w:r>
            <w:r>
              <w:rPr>
                <w:spacing w:val="2"/>
                <w:sz w:val="24"/>
              </w:rPr>
              <w:t> </w:t>
            </w:r>
            <w:r>
              <w:rPr>
                <w:spacing w:val="-2"/>
                <w:sz w:val="24"/>
              </w:rPr>
              <w:t>320,1</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1467"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355"/>
              <w:rPr>
                <w:sz w:val="24"/>
              </w:rPr>
            </w:pPr>
            <w:r>
              <w:rPr>
                <w:sz w:val="24"/>
              </w:rPr>
              <w:t>327</w:t>
            </w:r>
            <w:r>
              <w:rPr>
                <w:spacing w:val="2"/>
                <w:sz w:val="24"/>
              </w:rPr>
              <w:t> </w:t>
            </w:r>
            <w:r>
              <w:rPr>
                <w:spacing w:val="-2"/>
                <w:sz w:val="24"/>
              </w:rPr>
              <w:t>106,7</w:t>
            </w:r>
          </w:p>
        </w:tc>
        <w:tc>
          <w:tcPr>
            <w:tcW w:w="1680" w:type="dxa"/>
          </w:tcPr>
          <w:p>
            <w:pPr>
              <w:pStyle w:val="TableParagraph"/>
              <w:spacing w:line="253" w:lineRule="exact"/>
              <w:ind w:left="126" w:right="124"/>
              <w:jc w:val="center"/>
              <w:rPr>
                <w:sz w:val="24"/>
              </w:rPr>
            </w:pPr>
            <w:r>
              <w:rPr>
                <w:sz w:val="24"/>
              </w:rPr>
              <w:t>327</w:t>
            </w:r>
            <w:r>
              <w:rPr>
                <w:spacing w:val="2"/>
                <w:sz w:val="24"/>
              </w:rPr>
              <w:t> </w:t>
            </w:r>
            <w:r>
              <w:rPr>
                <w:spacing w:val="-2"/>
                <w:sz w:val="24"/>
              </w:rPr>
              <w:t>106,7</w:t>
            </w:r>
          </w:p>
        </w:tc>
        <w:tc>
          <w:tcPr>
            <w:tcW w:w="1680" w:type="dxa"/>
          </w:tcPr>
          <w:p>
            <w:pPr>
              <w:pStyle w:val="TableParagraph"/>
              <w:spacing w:line="253" w:lineRule="exact"/>
              <w:ind w:left="126" w:right="124"/>
              <w:jc w:val="center"/>
              <w:rPr>
                <w:sz w:val="24"/>
              </w:rPr>
            </w:pPr>
            <w:r>
              <w:rPr>
                <w:sz w:val="24"/>
              </w:rPr>
              <w:t>327</w:t>
            </w:r>
            <w:r>
              <w:rPr>
                <w:spacing w:val="2"/>
                <w:sz w:val="24"/>
              </w:rPr>
              <w:t> </w:t>
            </w:r>
            <w:r>
              <w:rPr>
                <w:spacing w:val="-2"/>
                <w:sz w:val="24"/>
              </w:rPr>
              <w:t>106,7</w:t>
            </w:r>
          </w:p>
        </w:tc>
        <w:tc>
          <w:tcPr>
            <w:tcW w:w="1680" w:type="dxa"/>
          </w:tcPr>
          <w:p>
            <w:pPr>
              <w:pStyle w:val="TableParagraph"/>
              <w:spacing w:line="253" w:lineRule="exact"/>
              <w:ind w:left="355"/>
              <w:rPr>
                <w:sz w:val="24"/>
              </w:rPr>
            </w:pPr>
            <w:r>
              <w:rPr>
                <w:sz w:val="24"/>
              </w:rPr>
              <w:t>981</w:t>
            </w:r>
            <w:r>
              <w:rPr>
                <w:spacing w:val="2"/>
                <w:sz w:val="24"/>
              </w:rPr>
              <w:t> </w:t>
            </w:r>
            <w:r>
              <w:rPr>
                <w:spacing w:val="-2"/>
                <w:sz w:val="24"/>
              </w:rPr>
              <w:t>320,1</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9" w:lineRule="exact"/>
              <w:ind w:left="105"/>
              <w:rPr>
                <w:sz w:val="24"/>
              </w:rPr>
            </w:pPr>
            <w:r>
              <w:rPr>
                <w:spacing w:val="-2"/>
                <w:sz w:val="24"/>
              </w:rPr>
              <w:t>учреждениями</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355"/>
              <w:rPr>
                <w:sz w:val="24"/>
              </w:rPr>
            </w:pPr>
            <w:r>
              <w:rPr>
                <w:sz w:val="24"/>
              </w:rPr>
              <w:t>327</w:t>
            </w:r>
            <w:r>
              <w:rPr>
                <w:spacing w:val="2"/>
                <w:sz w:val="24"/>
              </w:rPr>
              <w:t> </w:t>
            </w:r>
            <w:r>
              <w:rPr>
                <w:spacing w:val="-2"/>
                <w:sz w:val="24"/>
              </w:rPr>
              <w:t>106,7</w:t>
            </w:r>
          </w:p>
        </w:tc>
        <w:tc>
          <w:tcPr>
            <w:tcW w:w="1680" w:type="dxa"/>
            <w:tcBorders>
              <w:bottom w:val="nil"/>
            </w:tcBorders>
          </w:tcPr>
          <w:p>
            <w:pPr>
              <w:pStyle w:val="TableParagraph"/>
              <w:spacing w:line="249" w:lineRule="exact"/>
              <w:ind w:left="126" w:right="124"/>
              <w:jc w:val="center"/>
              <w:rPr>
                <w:sz w:val="24"/>
              </w:rPr>
            </w:pPr>
            <w:r>
              <w:rPr>
                <w:sz w:val="24"/>
              </w:rPr>
              <w:t>327</w:t>
            </w:r>
            <w:r>
              <w:rPr>
                <w:spacing w:val="2"/>
                <w:sz w:val="24"/>
              </w:rPr>
              <w:t> </w:t>
            </w:r>
            <w:r>
              <w:rPr>
                <w:spacing w:val="-2"/>
                <w:sz w:val="24"/>
              </w:rPr>
              <w:t>106,7</w:t>
            </w:r>
          </w:p>
        </w:tc>
        <w:tc>
          <w:tcPr>
            <w:tcW w:w="1680" w:type="dxa"/>
            <w:tcBorders>
              <w:bottom w:val="nil"/>
            </w:tcBorders>
          </w:tcPr>
          <w:p>
            <w:pPr>
              <w:pStyle w:val="TableParagraph"/>
              <w:spacing w:line="249" w:lineRule="exact"/>
              <w:ind w:left="129" w:right="122"/>
              <w:jc w:val="center"/>
              <w:rPr>
                <w:sz w:val="24"/>
              </w:rPr>
            </w:pPr>
            <w:r>
              <w:rPr>
                <w:spacing w:val="-2"/>
                <w:sz w:val="24"/>
              </w:rPr>
              <w:t>327106,7</w:t>
            </w:r>
          </w:p>
        </w:tc>
        <w:tc>
          <w:tcPr>
            <w:tcW w:w="1680" w:type="dxa"/>
            <w:tcBorders>
              <w:bottom w:val="nil"/>
            </w:tcBorders>
          </w:tcPr>
          <w:p>
            <w:pPr>
              <w:pStyle w:val="TableParagraph"/>
              <w:spacing w:line="249" w:lineRule="exact"/>
              <w:ind w:left="355"/>
              <w:rPr>
                <w:sz w:val="24"/>
              </w:rPr>
            </w:pPr>
            <w:r>
              <w:rPr>
                <w:sz w:val="24"/>
              </w:rPr>
              <w:t>981</w:t>
            </w:r>
            <w:r>
              <w:rPr>
                <w:spacing w:val="2"/>
                <w:sz w:val="24"/>
              </w:rPr>
              <w:t> </w:t>
            </w:r>
            <w:r>
              <w:rPr>
                <w:spacing w:val="-2"/>
                <w:sz w:val="24"/>
              </w:rPr>
              <w:t>320,1</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68"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19" w:val="left" w:leader="none"/>
              </w:tabs>
              <w:spacing w:line="24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432"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tcBorders>
              <w:top w:val="nil"/>
            </w:tcBorders>
          </w:tcPr>
          <w:p>
            <w:pPr>
              <w:pStyle w:val="TableParagraph"/>
              <w:spacing w:line="253" w:lineRule="exact"/>
              <w:ind w:left="105"/>
              <w:rPr>
                <w:sz w:val="24"/>
              </w:rPr>
            </w:pPr>
            <w:r>
              <w:rPr>
                <w:spacing w:val="-2"/>
                <w:sz w:val="24"/>
              </w:rPr>
              <w:t>учреждений</w:t>
            </w: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105"/>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8" w:hRule="atLeast"/>
        </w:trPr>
        <w:tc>
          <w:tcPr>
            <w:tcW w:w="1680" w:type="dxa"/>
            <w:vMerge/>
            <w:tcBorders>
              <w:top w:val="nil"/>
            </w:tcBorders>
          </w:tcPr>
          <w:p>
            <w:pPr>
              <w:rPr>
                <w:sz w:val="2"/>
                <w:szCs w:val="2"/>
              </w:rPr>
            </w:pPr>
          </w:p>
        </w:tc>
        <w:tc>
          <w:tcPr>
            <w:tcW w:w="3499" w:type="dxa"/>
            <w:tcBorders>
              <w:bottom w:val="nil"/>
            </w:tcBorders>
          </w:tcPr>
          <w:p>
            <w:pPr>
              <w:pStyle w:val="TableParagraph"/>
              <w:tabs>
                <w:tab w:pos="1276" w:val="left" w:leader="none"/>
              </w:tabs>
              <w:spacing w:line="257" w:lineRule="exact" w:before="1"/>
              <w:ind w:left="105"/>
              <w:rPr>
                <w:sz w:val="24"/>
              </w:rPr>
            </w:pPr>
            <w:r>
              <w:rPr>
                <w:spacing w:val="-2"/>
                <w:sz w:val="24"/>
              </w:rPr>
              <w:t>Грант</w:t>
            </w:r>
            <w:r>
              <w:rPr>
                <w:sz w:val="24"/>
              </w:rPr>
              <w:tab/>
            </w:r>
            <w:r>
              <w:rPr>
                <w:spacing w:val="-2"/>
                <w:sz w:val="24"/>
              </w:rPr>
              <w:t>благотворительному</w:t>
            </w:r>
          </w:p>
        </w:tc>
        <w:tc>
          <w:tcPr>
            <w:tcW w:w="840" w:type="dxa"/>
          </w:tcPr>
          <w:p>
            <w:pPr>
              <w:pStyle w:val="TableParagraph"/>
              <w:rPr>
                <w:sz w:val="20"/>
              </w:rPr>
            </w:pPr>
          </w:p>
        </w:tc>
        <w:tc>
          <w:tcPr>
            <w:tcW w:w="840" w:type="dxa"/>
          </w:tcPr>
          <w:p>
            <w:pPr>
              <w:pStyle w:val="TableParagraph"/>
              <w:spacing w:line="257" w:lineRule="exact" w:before="1"/>
              <w:ind w:left="105"/>
              <w:rPr>
                <w:sz w:val="24"/>
              </w:rPr>
            </w:pPr>
            <w:r>
              <w:rPr>
                <w:spacing w:val="-4"/>
                <w:sz w:val="24"/>
              </w:rPr>
              <w:t>Всего</w:t>
            </w:r>
          </w:p>
        </w:tc>
        <w:tc>
          <w:tcPr>
            <w:tcW w:w="1680" w:type="dxa"/>
          </w:tcPr>
          <w:p>
            <w:pPr>
              <w:pStyle w:val="TableParagraph"/>
              <w:spacing w:line="257" w:lineRule="exact" w:before="1"/>
              <w:ind w:left="355"/>
              <w:rPr>
                <w:sz w:val="24"/>
              </w:rPr>
            </w:pPr>
            <w:r>
              <w:rPr>
                <w:sz w:val="24"/>
              </w:rPr>
              <w:t>107</w:t>
            </w:r>
            <w:r>
              <w:rPr>
                <w:spacing w:val="2"/>
                <w:sz w:val="24"/>
              </w:rPr>
              <w:t> </w:t>
            </w:r>
            <w:r>
              <w:rPr>
                <w:spacing w:val="-2"/>
                <w:sz w:val="24"/>
              </w:rPr>
              <w:t>738,2</w:t>
            </w:r>
          </w:p>
        </w:tc>
        <w:tc>
          <w:tcPr>
            <w:tcW w:w="1680" w:type="dxa"/>
          </w:tcPr>
          <w:p>
            <w:pPr>
              <w:pStyle w:val="TableParagraph"/>
              <w:spacing w:line="257" w:lineRule="exact" w:before="1"/>
              <w:ind w:left="126" w:right="124"/>
              <w:jc w:val="center"/>
              <w:rPr>
                <w:sz w:val="24"/>
              </w:rPr>
            </w:pPr>
            <w:r>
              <w:rPr>
                <w:sz w:val="24"/>
              </w:rPr>
              <w:t>107</w:t>
            </w:r>
            <w:r>
              <w:rPr>
                <w:spacing w:val="2"/>
                <w:sz w:val="24"/>
              </w:rPr>
              <w:t> </w:t>
            </w:r>
            <w:r>
              <w:rPr>
                <w:spacing w:val="-2"/>
                <w:sz w:val="24"/>
              </w:rPr>
              <w:t>738,2</w:t>
            </w:r>
          </w:p>
        </w:tc>
        <w:tc>
          <w:tcPr>
            <w:tcW w:w="1680" w:type="dxa"/>
          </w:tcPr>
          <w:p>
            <w:pPr>
              <w:pStyle w:val="TableParagraph"/>
              <w:spacing w:line="257" w:lineRule="exact" w:before="1"/>
              <w:ind w:left="126" w:right="124"/>
              <w:jc w:val="center"/>
              <w:rPr>
                <w:sz w:val="24"/>
              </w:rPr>
            </w:pPr>
            <w:r>
              <w:rPr>
                <w:sz w:val="24"/>
              </w:rPr>
              <w:t>107</w:t>
            </w:r>
            <w:r>
              <w:rPr>
                <w:spacing w:val="2"/>
                <w:sz w:val="24"/>
              </w:rPr>
              <w:t> </w:t>
            </w:r>
            <w:r>
              <w:rPr>
                <w:spacing w:val="-2"/>
                <w:sz w:val="24"/>
              </w:rPr>
              <w:t>738,2</w:t>
            </w:r>
          </w:p>
        </w:tc>
        <w:tc>
          <w:tcPr>
            <w:tcW w:w="1680" w:type="dxa"/>
          </w:tcPr>
          <w:p>
            <w:pPr>
              <w:pStyle w:val="TableParagraph"/>
              <w:spacing w:line="257" w:lineRule="exact" w:before="1"/>
              <w:ind w:left="355"/>
              <w:rPr>
                <w:sz w:val="24"/>
              </w:rPr>
            </w:pPr>
            <w:r>
              <w:rPr>
                <w:sz w:val="24"/>
              </w:rPr>
              <w:t>323</w:t>
            </w:r>
            <w:r>
              <w:rPr>
                <w:spacing w:val="2"/>
                <w:sz w:val="24"/>
              </w:rPr>
              <w:t> </w:t>
            </w:r>
            <w:r>
              <w:rPr>
                <w:spacing w:val="-2"/>
                <w:sz w:val="24"/>
              </w:rPr>
              <w:t>214,6</w:t>
            </w:r>
          </w:p>
        </w:tc>
      </w:tr>
      <w:tr>
        <w:trPr>
          <w:trHeight w:val="268"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432" w:val="left" w:leader="none"/>
              </w:tabs>
              <w:spacing w:line="249" w:lineRule="exact"/>
              <w:ind w:left="105"/>
              <w:rPr>
                <w:sz w:val="24"/>
              </w:rPr>
            </w:pPr>
            <w:r>
              <w:rPr>
                <w:spacing w:val="-2"/>
                <w:sz w:val="24"/>
              </w:rPr>
              <w:t>медицинскому</w:t>
            </w:r>
            <w:r>
              <w:rPr>
                <w:sz w:val="24"/>
              </w:rPr>
              <w:tab/>
            </w:r>
            <w:r>
              <w:rPr>
                <w:spacing w:val="-2"/>
                <w:sz w:val="24"/>
              </w:rPr>
              <w:t>частному</w:t>
            </w:r>
          </w:p>
        </w:tc>
        <w:tc>
          <w:tcPr>
            <w:tcW w:w="840" w:type="dxa"/>
            <w:tcBorders>
              <w:bottom w:val="nil"/>
            </w:tcBorders>
          </w:tcPr>
          <w:p>
            <w:pPr>
              <w:pStyle w:val="TableParagraph"/>
              <w:spacing w:line="249" w:lineRule="exact"/>
              <w:ind w:left="105"/>
              <w:rPr>
                <w:sz w:val="24"/>
              </w:rPr>
            </w:pPr>
            <w:r>
              <w:rPr>
                <w:spacing w:val="-5"/>
                <w:sz w:val="24"/>
              </w:rPr>
              <w:t>054</w:t>
            </w:r>
          </w:p>
        </w:tc>
        <w:tc>
          <w:tcPr>
            <w:tcW w:w="840" w:type="dxa"/>
            <w:tcBorders>
              <w:bottom w:val="nil"/>
            </w:tcBorders>
          </w:tcPr>
          <w:p>
            <w:pPr>
              <w:pStyle w:val="TableParagraph"/>
              <w:spacing w:line="249" w:lineRule="exact"/>
              <w:ind w:left="105"/>
              <w:rPr>
                <w:sz w:val="24"/>
              </w:rPr>
            </w:pPr>
            <w:r>
              <w:rPr>
                <w:spacing w:val="-4"/>
                <w:sz w:val="24"/>
              </w:rPr>
              <w:t>бюдж</w:t>
            </w:r>
          </w:p>
        </w:tc>
        <w:tc>
          <w:tcPr>
            <w:tcW w:w="1680" w:type="dxa"/>
            <w:tcBorders>
              <w:bottom w:val="nil"/>
            </w:tcBorders>
          </w:tcPr>
          <w:p>
            <w:pPr>
              <w:pStyle w:val="TableParagraph"/>
              <w:spacing w:line="249" w:lineRule="exact"/>
              <w:ind w:left="355"/>
              <w:rPr>
                <w:sz w:val="24"/>
              </w:rPr>
            </w:pPr>
            <w:r>
              <w:rPr>
                <w:sz w:val="24"/>
              </w:rPr>
              <w:t>107</w:t>
            </w:r>
            <w:r>
              <w:rPr>
                <w:spacing w:val="2"/>
                <w:sz w:val="24"/>
              </w:rPr>
              <w:t> </w:t>
            </w:r>
            <w:r>
              <w:rPr>
                <w:spacing w:val="-2"/>
                <w:sz w:val="24"/>
              </w:rPr>
              <w:t>738,2</w:t>
            </w:r>
          </w:p>
        </w:tc>
        <w:tc>
          <w:tcPr>
            <w:tcW w:w="1680" w:type="dxa"/>
            <w:tcBorders>
              <w:bottom w:val="nil"/>
            </w:tcBorders>
          </w:tcPr>
          <w:p>
            <w:pPr>
              <w:pStyle w:val="TableParagraph"/>
              <w:spacing w:line="249" w:lineRule="exact"/>
              <w:ind w:left="126" w:right="124"/>
              <w:jc w:val="center"/>
              <w:rPr>
                <w:sz w:val="24"/>
              </w:rPr>
            </w:pPr>
            <w:r>
              <w:rPr>
                <w:sz w:val="24"/>
              </w:rPr>
              <w:t>107</w:t>
            </w:r>
            <w:r>
              <w:rPr>
                <w:spacing w:val="2"/>
                <w:sz w:val="24"/>
              </w:rPr>
              <w:t> </w:t>
            </w:r>
            <w:r>
              <w:rPr>
                <w:spacing w:val="-2"/>
                <w:sz w:val="24"/>
              </w:rPr>
              <w:t>738,2</w:t>
            </w:r>
          </w:p>
        </w:tc>
        <w:tc>
          <w:tcPr>
            <w:tcW w:w="1680" w:type="dxa"/>
            <w:tcBorders>
              <w:bottom w:val="nil"/>
            </w:tcBorders>
          </w:tcPr>
          <w:p>
            <w:pPr>
              <w:pStyle w:val="TableParagraph"/>
              <w:spacing w:line="249" w:lineRule="exact"/>
              <w:ind w:left="126" w:right="124"/>
              <w:jc w:val="center"/>
              <w:rPr>
                <w:sz w:val="24"/>
              </w:rPr>
            </w:pPr>
            <w:r>
              <w:rPr>
                <w:sz w:val="24"/>
              </w:rPr>
              <w:t>107</w:t>
            </w:r>
            <w:r>
              <w:rPr>
                <w:spacing w:val="2"/>
                <w:sz w:val="24"/>
              </w:rPr>
              <w:t> </w:t>
            </w:r>
            <w:r>
              <w:rPr>
                <w:spacing w:val="-2"/>
                <w:sz w:val="24"/>
              </w:rPr>
              <w:t>738,2</w:t>
            </w:r>
          </w:p>
        </w:tc>
        <w:tc>
          <w:tcPr>
            <w:tcW w:w="1680" w:type="dxa"/>
            <w:tcBorders>
              <w:bottom w:val="nil"/>
            </w:tcBorders>
          </w:tcPr>
          <w:p>
            <w:pPr>
              <w:pStyle w:val="TableParagraph"/>
              <w:spacing w:line="249" w:lineRule="exact"/>
              <w:ind w:left="355"/>
              <w:rPr>
                <w:sz w:val="24"/>
              </w:rPr>
            </w:pPr>
            <w:r>
              <w:rPr>
                <w:sz w:val="24"/>
              </w:rPr>
              <w:t>323</w:t>
            </w:r>
            <w:r>
              <w:rPr>
                <w:spacing w:val="2"/>
                <w:sz w:val="24"/>
              </w:rPr>
              <w:t> </w:t>
            </w:r>
            <w:r>
              <w:rPr>
                <w:spacing w:val="-2"/>
                <w:sz w:val="24"/>
              </w:rPr>
              <w:t>214,6</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учреждению</w:t>
            </w:r>
            <w:r>
              <w:rPr>
                <w:spacing w:val="46"/>
                <w:sz w:val="24"/>
              </w:rPr>
              <w:t> </w:t>
            </w:r>
            <w:r>
              <w:rPr>
                <w:sz w:val="24"/>
              </w:rPr>
              <w:t>"Детский</w:t>
            </w:r>
            <w:r>
              <w:rPr>
                <w:spacing w:val="51"/>
                <w:sz w:val="24"/>
              </w:rPr>
              <w:t> </w:t>
            </w:r>
            <w:r>
              <w:rPr>
                <w:spacing w:val="-2"/>
                <w:sz w:val="24"/>
              </w:rPr>
              <w:t>хоспис"</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695" w:val="left" w:leader="none"/>
                <w:tab w:pos="1957" w:val="left" w:leader="none"/>
              </w:tabs>
              <w:spacing w:line="246" w:lineRule="exact"/>
              <w:ind w:left="105"/>
              <w:rPr>
                <w:sz w:val="24"/>
              </w:rPr>
            </w:pPr>
            <w:r>
              <w:rPr>
                <w:spacing w:val="-5"/>
                <w:sz w:val="24"/>
              </w:rPr>
              <w:t>на</w:t>
            </w:r>
            <w:r>
              <w:rPr>
                <w:sz w:val="24"/>
              </w:rPr>
              <w:tab/>
            </w:r>
            <w:r>
              <w:rPr>
                <w:spacing w:val="-2"/>
                <w:sz w:val="24"/>
              </w:rPr>
              <w:t>оказание</w:t>
            </w:r>
            <w:r>
              <w:rPr>
                <w:sz w:val="24"/>
              </w:rPr>
              <w:tab/>
            </w:r>
            <w:r>
              <w:rPr>
                <w:spacing w:val="-2"/>
                <w:sz w:val="24"/>
              </w:rPr>
              <w:t>паллиативной</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557" w:val="left" w:leader="none"/>
              </w:tabs>
              <w:spacing w:line="246" w:lineRule="exact"/>
              <w:ind w:left="105"/>
              <w:rPr>
                <w:sz w:val="24"/>
              </w:rPr>
            </w:pPr>
            <w:r>
              <w:rPr>
                <w:spacing w:val="-2"/>
                <w:sz w:val="24"/>
              </w:rPr>
              <w:t>медицинской</w:t>
            </w:r>
            <w:r>
              <w:rPr>
                <w:sz w:val="24"/>
              </w:rPr>
              <w:tab/>
            </w:r>
            <w:r>
              <w:rPr>
                <w:spacing w:val="-2"/>
                <w:sz w:val="24"/>
              </w:rPr>
              <w:t>помощи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105"/>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5" w:hRule="atLeast"/>
        </w:trPr>
        <w:tc>
          <w:tcPr>
            <w:tcW w:w="1680" w:type="dxa"/>
            <w:vMerge/>
            <w:tcBorders>
              <w:top w:val="nil"/>
            </w:tcBorders>
          </w:tcPr>
          <w:p>
            <w:pPr>
              <w:rPr>
                <w:sz w:val="2"/>
                <w:szCs w:val="2"/>
              </w:rPr>
            </w:pPr>
          </w:p>
        </w:tc>
        <w:tc>
          <w:tcPr>
            <w:tcW w:w="3499" w:type="dxa"/>
            <w:tcBorders>
              <w:top w:val="nil"/>
            </w:tcBorders>
          </w:tcPr>
          <w:p>
            <w:pPr>
              <w:pStyle w:val="TableParagraph"/>
              <w:tabs>
                <w:tab w:pos="1521" w:val="left" w:leader="none"/>
                <w:tab w:pos="2802" w:val="left" w:leader="none"/>
              </w:tabs>
              <w:spacing w:line="255" w:lineRule="exact"/>
              <w:ind w:left="105"/>
              <w:rPr>
                <w:sz w:val="24"/>
              </w:rPr>
            </w:pPr>
            <w:r>
              <w:rPr>
                <w:spacing w:val="-2"/>
                <w:sz w:val="24"/>
              </w:rPr>
              <w:t>гражданам,</w:t>
            </w:r>
            <w:r>
              <w:rPr>
                <w:sz w:val="24"/>
              </w:rPr>
              <w:tab/>
            </w:r>
            <w:r>
              <w:rPr>
                <w:spacing w:val="-2"/>
                <w:sz w:val="24"/>
              </w:rPr>
              <w:t>имеющим</w:t>
            </w:r>
            <w:r>
              <w:rPr>
                <w:sz w:val="24"/>
              </w:rPr>
              <w:tab/>
            </w:r>
            <w:r>
              <w:rPr>
                <w:spacing w:val="-2"/>
                <w:sz w:val="24"/>
              </w:rPr>
              <w:t>место</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5" w:lineRule="exact"/>
              <w:ind w:left="105"/>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tcPr>
          <w:p>
            <w:pPr>
              <w:pStyle w:val="TableParagraph"/>
              <w:spacing w:line="258" w:lineRule="exact"/>
              <w:ind w:left="105"/>
              <w:rPr>
                <w:sz w:val="24"/>
              </w:rPr>
            </w:pPr>
            <w:r>
              <w:rPr>
                <w:sz w:val="24"/>
              </w:rPr>
              <w:t>жительства</w:t>
            </w:r>
            <w:r>
              <w:rPr>
                <w:spacing w:val="-9"/>
                <w:sz w:val="24"/>
              </w:rPr>
              <w:t> </w:t>
            </w:r>
            <w:r>
              <w:rPr>
                <w:sz w:val="24"/>
              </w:rPr>
              <w:t>в</w:t>
            </w:r>
            <w:r>
              <w:rPr>
                <w:spacing w:val="1"/>
                <w:sz w:val="24"/>
              </w:rPr>
              <w:t> </w:t>
            </w:r>
            <w:r>
              <w:rPr>
                <w:sz w:val="24"/>
              </w:rPr>
              <w:t>городе</w:t>
            </w:r>
            <w:r>
              <w:rPr>
                <w:spacing w:val="-2"/>
                <w:sz w:val="24"/>
              </w:rPr>
              <w:t> Москве</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5"/>
                <w:sz w:val="24"/>
              </w:rPr>
              <w:t>вы</w:t>
            </w: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506" w:val="left" w:leader="none"/>
                <w:tab w:pos="3286" w:val="left" w:leader="none"/>
              </w:tabs>
              <w:spacing w:line="237" w:lineRule="auto"/>
              <w:ind w:left="105" w:right="93"/>
              <w:jc w:val="both"/>
              <w:rPr>
                <w:sz w:val="24"/>
              </w:rPr>
            </w:pPr>
            <w:r>
              <w:rPr>
                <w:spacing w:val="-2"/>
                <w:sz w:val="24"/>
              </w:rPr>
              <w:t>Грант</w:t>
            </w:r>
            <w:r>
              <w:rPr>
                <w:sz w:val="24"/>
              </w:rPr>
              <w:tab/>
            </w:r>
            <w:r>
              <w:rPr>
                <w:spacing w:val="-2"/>
                <w:sz w:val="24"/>
              </w:rPr>
              <w:t>обществу</w:t>
            </w:r>
            <w:r>
              <w:rPr>
                <w:sz w:val="24"/>
              </w:rPr>
              <w:tab/>
            </w:r>
            <w:r>
              <w:rPr>
                <w:spacing w:val="-10"/>
                <w:sz w:val="24"/>
              </w:rPr>
              <w:t>с </w:t>
            </w:r>
            <w:r>
              <w:rPr>
                <w:spacing w:val="-2"/>
                <w:sz w:val="24"/>
              </w:rPr>
              <w:t>ограниченной</w:t>
            </w:r>
          </w:p>
          <w:p>
            <w:pPr>
              <w:pStyle w:val="TableParagraph"/>
              <w:tabs>
                <w:tab w:pos="2504" w:val="left" w:leader="none"/>
                <w:tab w:pos="2557" w:val="left" w:leader="none"/>
              </w:tabs>
              <w:spacing w:before="2"/>
              <w:ind w:left="105" w:right="91"/>
              <w:jc w:val="both"/>
              <w:rPr>
                <w:sz w:val="24"/>
              </w:rPr>
            </w:pPr>
            <w:r>
              <w:rPr>
                <w:sz w:val="24"/>
              </w:rPr>
              <w:t>ответственностью "Эвоген" </w:t>
            </w:r>
            <w:r>
              <w:rPr>
                <w:sz w:val="24"/>
              </w:rPr>
              <w:t>на </w:t>
            </w:r>
            <w:r>
              <w:rPr>
                <w:spacing w:val="-2"/>
                <w:sz w:val="24"/>
              </w:rPr>
              <w:t>проведение</w:t>
            </w:r>
            <w:r>
              <w:rPr>
                <w:sz w:val="24"/>
              </w:rPr>
              <w:tab/>
            </w:r>
            <w:r>
              <w:rPr>
                <w:spacing w:val="-2"/>
                <w:sz w:val="24"/>
              </w:rPr>
              <w:t>научных </w:t>
            </w:r>
            <w:r>
              <w:rPr>
                <w:sz w:val="24"/>
              </w:rPr>
              <w:t>исследований в части возможности внедрения в систему организации оказания </w:t>
            </w:r>
            <w:r>
              <w:rPr>
                <w:spacing w:val="-2"/>
                <w:sz w:val="24"/>
              </w:rPr>
              <w:t>медицинской</w:t>
            </w:r>
            <w:r>
              <w:rPr>
                <w:sz w:val="24"/>
              </w:rPr>
              <w:tab/>
              <w:tab/>
            </w:r>
            <w:r>
              <w:rPr>
                <w:spacing w:val="-2"/>
                <w:sz w:val="24"/>
              </w:rPr>
              <w:t>помощи</w:t>
            </w:r>
          </w:p>
          <w:p>
            <w:pPr>
              <w:pStyle w:val="TableParagraph"/>
              <w:tabs>
                <w:tab w:pos="2288" w:val="left" w:leader="none"/>
              </w:tabs>
              <w:spacing w:line="275" w:lineRule="exact"/>
              <w:ind w:left="105"/>
              <w:jc w:val="both"/>
              <w:rPr>
                <w:sz w:val="24"/>
              </w:rPr>
            </w:pPr>
            <w:r>
              <w:rPr>
                <w:spacing w:val="-2"/>
                <w:sz w:val="24"/>
              </w:rPr>
              <w:t>беременным</w:t>
            </w:r>
            <w:r>
              <w:rPr>
                <w:sz w:val="24"/>
              </w:rPr>
              <w:tab/>
            </w:r>
            <w:r>
              <w:rPr>
                <w:spacing w:val="-2"/>
                <w:sz w:val="24"/>
              </w:rPr>
              <w:t>женщинам</w:t>
            </w:r>
          </w:p>
          <w:p>
            <w:pPr>
              <w:pStyle w:val="TableParagraph"/>
              <w:tabs>
                <w:tab w:pos="1928" w:val="left" w:leader="none"/>
                <w:tab w:pos="3311" w:val="left" w:leader="none"/>
              </w:tabs>
              <w:ind w:left="105" w:right="94"/>
              <w:jc w:val="both"/>
              <w:rPr>
                <w:sz w:val="24"/>
              </w:rPr>
            </w:pPr>
            <w:r>
              <w:rPr>
                <w:spacing w:val="-2"/>
                <w:sz w:val="24"/>
              </w:rPr>
              <w:t>новейшего</w:t>
            </w:r>
            <w:r>
              <w:rPr>
                <w:sz w:val="24"/>
              </w:rPr>
              <w:tab/>
            </w:r>
            <w:r>
              <w:rPr>
                <w:spacing w:val="-2"/>
                <w:sz w:val="24"/>
              </w:rPr>
              <w:t>генетического инструментария</w:t>
            </w:r>
            <w:r>
              <w:rPr>
                <w:sz w:val="24"/>
              </w:rPr>
              <w:tab/>
              <w:tab/>
            </w:r>
            <w:r>
              <w:rPr>
                <w:spacing w:val="-10"/>
                <w:sz w:val="24"/>
              </w:rPr>
              <w:t>- </w:t>
            </w:r>
            <w:r>
              <w:rPr>
                <w:sz w:val="24"/>
              </w:rPr>
              <w:t>неинвазивного</w:t>
            </w:r>
            <w:r>
              <w:rPr>
                <w:spacing w:val="76"/>
                <w:sz w:val="24"/>
              </w:rPr>
              <w:t>  </w:t>
            </w:r>
            <w:r>
              <w:rPr>
                <w:spacing w:val="-2"/>
                <w:sz w:val="24"/>
              </w:rPr>
              <w:t>пренатального</w:t>
            </w:r>
          </w:p>
          <w:p>
            <w:pPr>
              <w:pStyle w:val="TableParagraph"/>
              <w:spacing w:line="257" w:lineRule="exact" w:before="1"/>
              <w:ind w:left="105"/>
              <w:rPr>
                <w:sz w:val="24"/>
              </w:rPr>
            </w:pPr>
            <w:r>
              <w:rPr>
                <w:spacing w:val="-2"/>
                <w:sz w:val="24"/>
              </w:rPr>
              <w:t>тестирования</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53"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53"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53" w:lineRule="exact"/>
              <w:ind w:left="355"/>
              <w:rPr>
                <w:sz w:val="24"/>
              </w:rPr>
            </w:pPr>
            <w:r>
              <w:rPr>
                <w:sz w:val="24"/>
              </w:rPr>
              <w:t>933</w:t>
            </w:r>
            <w:r>
              <w:rPr>
                <w:spacing w:val="2"/>
                <w:sz w:val="24"/>
              </w:rPr>
              <w:t> </w:t>
            </w:r>
            <w:r>
              <w:rPr>
                <w:spacing w:val="-2"/>
                <w:sz w:val="24"/>
              </w:rPr>
              <w:t>000,0</w:t>
            </w:r>
          </w:p>
        </w:tc>
      </w:tr>
      <w:tr>
        <w:trPr>
          <w:trHeight w:val="330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311</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933</w:t>
            </w:r>
            <w:r>
              <w:rPr>
                <w:spacing w:val="2"/>
                <w:sz w:val="24"/>
              </w:rPr>
              <w:t> </w:t>
            </w:r>
            <w:r>
              <w:rPr>
                <w:spacing w:val="-2"/>
                <w:sz w:val="24"/>
              </w:rPr>
              <w:t>000,0</w:t>
            </w:r>
          </w:p>
        </w:tc>
      </w:tr>
      <w:tr>
        <w:trPr>
          <w:trHeight w:val="1382"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pStyle w:val="BodyText"/>
        <w:spacing w:before="10"/>
        <w:rPr>
          <w:b/>
          <w:sz w:val="15"/>
        </w:rPr>
      </w:pPr>
    </w:p>
    <w:p>
      <w:pPr>
        <w:spacing w:before="92"/>
        <w:ind w:left="0" w:right="115" w:firstLine="0"/>
        <w:jc w:val="right"/>
        <w:rPr>
          <w:rFonts w:ascii="Arial" w:hAnsi="Arial"/>
          <w:b/>
          <w:sz w:val="24"/>
        </w:rPr>
      </w:pPr>
      <w:r>
        <w:rPr>
          <w:rFonts w:ascii="Arial" w:hAnsi="Arial"/>
          <w:b/>
          <w:sz w:val="24"/>
        </w:rPr>
        <w:t>Таблица </w:t>
      </w:r>
      <w:r>
        <w:rPr>
          <w:rFonts w:ascii="Arial" w:hAnsi="Arial"/>
          <w:b/>
          <w:spacing w:val="-10"/>
          <w:sz w:val="24"/>
        </w:rPr>
        <w:t>5</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7" w:lineRule="auto" w:before="0"/>
        <w:ind w:left="132" w:right="136" w:firstLine="0"/>
        <w:jc w:val="center"/>
        <w:rPr>
          <w:b/>
          <w:sz w:val="24"/>
        </w:rPr>
      </w:pPr>
      <w:r>
        <w:rPr>
          <w:b/>
          <w:sz w:val="24"/>
        </w:rPr>
        <w:t>подпрограммы</w:t>
      </w:r>
      <w:r>
        <w:rPr>
          <w:b/>
          <w:spacing w:val="-3"/>
          <w:sz w:val="24"/>
        </w:rPr>
        <w:t> </w:t>
      </w:r>
      <w:r>
        <w:rPr>
          <w:b/>
          <w:sz w:val="24"/>
        </w:rPr>
        <w:t>"Развитие</w:t>
      </w:r>
      <w:r>
        <w:rPr>
          <w:b/>
          <w:spacing w:val="-3"/>
          <w:sz w:val="24"/>
        </w:rPr>
        <w:t> </w:t>
      </w:r>
      <w:r>
        <w:rPr>
          <w:b/>
          <w:sz w:val="24"/>
        </w:rPr>
        <w:t>медицинской</w:t>
      </w:r>
      <w:r>
        <w:rPr>
          <w:b/>
          <w:spacing w:val="-3"/>
          <w:sz w:val="24"/>
        </w:rPr>
        <w:t> </w:t>
      </w:r>
      <w:r>
        <w:rPr>
          <w:b/>
          <w:sz w:val="24"/>
        </w:rPr>
        <w:t>реабилитации</w:t>
      </w:r>
      <w:r>
        <w:rPr>
          <w:b/>
          <w:spacing w:val="-3"/>
          <w:sz w:val="24"/>
        </w:rPr>
        <w:t> </w:t>
      </w:r>
      <w:r>
        <w:rPr>
          <w:b/>
          <w:sz w:val="24"/>
        </w:rPr>
        <w:t>и</w:t>
      </w:r>
      <w:r>
        <w:rPr>
          <w:b/>
          <w:spacing w:val="-6"/>
          <w:sz w:val="24"/>
        </w:rPr>
        <w:t> </w:t>
      </w:r>
      <w:r>
        <w:rPr>
          <w:b/>
          <w:sz w:val="24"/>
        </w:rPr>
        <w:t>санаторно-курортного</w:t>
      </w:r>
      <w:r>
        <w:rPr>
          <w:b/>
          <w:spacing w:val="-3"/>
          <w:sz w:val="24"/>
        </w:rPr>
        <w:t> </w:t>
      </w:r>
      <w:r>
        <w:rPr>
          <w:b/>
          <w:sz w:val="24"/>
        </w:rPr>
        <w:t>лечения"</w:t>
      </w:r>
      <w:r>
        <w:rPr>
          <w:b/>
          <w:spacing w:val="-5"/>
          <w:sz w:val="24"/>
        </w:rPr>
        <w:t> </w:t>
      </w:r>
      <w:r>
        <w:rPr>
          <w:b/>
          <w:sz w:val="24"/>
        </w:rPr>
        <w:t>Государственной</w:t>
      </w:r>
      <w:r>
        <w:rPr>
          <w:b/>
          <w:spacing w:val="-3"/>
          <w:sz w:val="24"/>
        </w:rPr>
        <w:t> </w:t>
      </w:r>
      <w:r>
        <w:rPr>
          <w:b/>
          <w:sz w:val="24"/>
        </w:rPr>
        <w:t>программы</w:t>
      </w:r>
      <w:r>
        <w:rPr>
          <w:b/>
          <w:spacing w:val="-8"/>
          <w:sz w:val="24"/>
        </w:rPr>
        <w:t> </w:t>
      </w:r>
      <w:r>
        <w:rPr>
          <w:b/>
          <w:sz w:val="24"/>
        </w:rPr>
        <w:t>города</w:t>
      </w:r>
      <w:r>
        <w:rPr>
          <w:b/>
          <w:spacing w:val="-3"/>
          <w:sz w:val="24"/>
        </w:rPr>
        <w:t> </w:t>
      </w:r>
      <w:r>
        <w:rPr>
          <w:b/>
          <w:sz w:val="24"/>
        </w:rPr>
        <w:t>Москвы "Развитие здравоохранения города Москвы (Столичное здравоохранение)"</w:t>
      </w:r>
    </w:p>
    <w:p>
      <w:pPr>
        <w:pStyle w:val="BodyText"/>
        <w:spacing w:before="0"/>
        <w:rPr>
          <w:b/>
          <w:sz w:val="20"/>
        </w:rPr>
      </w:pPr>
    </w:p>
    <w:p>
      <w:pPr>
        <w:pStyle w:val="BodyText"/>
        <w:spacing w:before="2"/>
        <w:rPr>
          <w:b/>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1382"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w:t>
            </w:r>
          </w:p>
          <w:p>
            <w:pPr>
              <w:pStyle w:val="TableParagraph"/>
              <w:spacing w:line="274" w:lineRule="exact"/>
              <w:ind w:left="105" w:right="97"/>
              <w:rPr>
                <w:b/>
                <w:sz w:val="24"/>
              </w:rPr>
            </w:pPr>
            <w:r>
              <w:rPr>
                <w:b/>
                <w:spacing w:val="-10"/>
                <w:sz w:val="24"/>
              </w:rPr>
              <w:t>ы </w:t>
            </w:r>
            <w:r>
              <w:rPr>
                <w:b/>
                <w:spacing w:val="-2"/>
                <w:sz w:val="24"/>
              </w:rPr>
              <w:t>Государстве</w:t>
            </w:r>
          </w:p>
        </w:tc>
        <w:tc>
          <w:tcPr>
            <w:tcW w:w="11899" w:type="dxa"/>
            <w:tcBorders>
              <w:bottom w:val="nil"/>
            </w:tcBorders>
          </w:tcPr>
          <w:p>
            <w:pPr>
              <w:pStyle w:val="TableParagraph"/>
              <w:spacing w:line="272" w:lineRule="exact"/>
              <w:ind w:left="105"/>
              <w:rPr>
                <w:sz w:val="24"/>
              </w:rPr>
            </w:pPr>
            <w:r>
              <w:rPr>
                <w:sz w:val="24"/>
              </w:rPr>
              <w:t>Развитие</w:t>
            </w:r>
            <w:r>
              <w:rPr>
                <w:spacing w:val="-9"/>
                <w:sz w:val="24"/>
              </w:rPr>
              <w:t> </w:t>
            </w:r>
            <w:r>
              <w:rPr>
                <w:sz w:val="24"/>
              </w:rPr>
              <w:t>медицинской</w:t>
            </w:r>
            <w:r>
              <w:rPr>
                <w:spacing w:val="-11"/>
                <w:sz w:val="24"/>
              </w:rPr>
              <w:t> </w:t>
            </w:r>
            <w:r>
              <w:rPr>
                <w:sz w:val="24"/>
              </w:rPr>
              <w:t>реабилитации</w:t>
            </w:r>
            <w:r>
              <w:rPr>
                <w:spacing w:val="-3"/>
                <w:sz w:val="24"/>
              </w:rPr>
              <w:t> </w:t>
            </w:r>
            <w:r>
              <w:rPr>
                <w:sz w:val="24"/>
              </w:rPr>
              <w:t>и</w:t>
            </w:r>
            <w:r>
              <w:rPr>
                <w:spacing w:val="-4"/>
                <w:sz w:val="24"/>
              </w:rPr>
              <w:t> </w:t>
            </w:r>
            <w:r>
              <w:rPr>
                <w:sz w:val="24"/>
              </w:rPr>
              <w:t>санаторно-курортного</w:t>
            </w:r>
            <w:r>
              <w:rPr>
                <w:spacing w:val="-3"/>
                <w:sz w:val="24"/>
              </w:rPr>
              <w:t> </w:t>
            </w:r>
            <w:r>
              <w:rPr>
                <w:spacing w:val="-2"/>
                <w:sz w:val="24"/>
              </w:rPr>
              <w:t>лечения</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1103" w:hRule="atLeast"/>
        </w:trPr>
        <w:tc>
          <w:tcPr>
            <w:tcW w:w="1680" w:type="dxa"/>
          </w:tcPr>
          <w:p>
            <w:pPr>
              <w:pStyle w:val="TableParagraph"/>
              <w:ind w:left="105" w:right="97"/>
              <w:rPr>
                <w:b/>
                <w:sz w:val="24"/>
              </w:rPr>
            </w:pP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9" w:type="dxa"/>
            <w:gridSpan w:val="11"/>
          </w:tcPr>
          <w:p>
            <w:pPr>
              <w:pStyle w:val="TableParagraph"/>
              <w:rPr>
                <w:sz w:val="24"/>
              </w:rPr>
            </w:pPr>
          </w:p>
        </w:tc>
      </w:tr>
      <w:tr>
        <w:trPr>
          <w:trHeight w:val="830" w:hRule="atLeast"/>
        </w:trPr>
        <w:tc>
          <w:tcPr>
            <w:tcW w:w="1680" w:type="dxa"/>
          </w:tcPr>
          <w:p>
            <w:pPr>
              <w:pStyle w:val="TableParagraph"/>
              <w:spacing w:line="273" w:lineRule="exact"/>
              <w:ind w:left="105"/>
              <w:rPr>
                <w:b/>
                <w:sz w:val="24"/>
              </w:rPr>
            </w:pPr>
            <w:r>
              <w:rPr>
                <w:b/>
                <w:spacing w:val="-4"/>
                <w:sz w:val="24"/>
              </w:rPr>
              <w:t>Цели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11"/>
          </w:tcPr>
          <w:p>
            <w:pPr>
              <w:pStyle w:val="TableParagraph"/>
              <w:tabs>
                <w:tab w:pos="1755" w:val="left" w:leader="none"/>
                <w:tab w:pos="3367" w:val="left" w:leader="none"/>
                <w:tab w:pos="3813" w:val="left" w:leader="none"/>
                <w:tab w:pos="5310" w:val="left" w:leader="none"/>
                <w:tab w:pos="6510" w:val="left" w:leader="none"/>
                <w:tab w:pos="7661" w:val="left" w:leader="none"/>
                <w:tab w:pos="8227" w:val="left" w:leader="none"/>
                <w:tab w:pos="9911" w:val="left" w:leader="none"/>
                <w:tab w:pos="11658" w:val="left" w:leader="none"/>
              </w:tabs>
              <w:spacing w:line="242" w:lineRule="auto"/>
              <w:ind w:left="105" w:right="100"/>
              <w:rPr>
                <w:sz w:val="24"/>
              </w:rPr>
            </w:pPr>
            <w:r>
              <w:rPr>
                <w:spacing w:val="-2"/>
                <w:sz w:val="24"/>
              </w:rPr>
              <w:t>Обеспечение</w:t>
            </w:r>
            <w:r>
              <w:rPr>
                <w:sz w:val="24"/>
              </w:rPr>
              <w:tab/>
            </w:r>
            <w:r>
              <w:rPr>
                <w:spacing w:val="-2"/>
                <w:sz w:val="24"/>
              </w:rPr>
              <w:t>доступности</w:t>
            </w:r>
            <w:r>
              <w:rPr>
                <w:sz w:val="24"/>
              </w:rPr>
              <w:tab/>
            </w:r>
            <w:r>
              <w:rPr>
                <w:spacing w:val="-10"/>
                <w:sz w:val="24"/>
              </w:rPr>
              <w:t>и</w:t>
            </w:r>
            <w:r>
              <w:rPr>
                <w:sz w:val="24"/>
              </w:rPr>
              <w:tab/>
            </w:r>
            <w:r>
              <w:rPr>
                <w:spacing w:val="-2"/>
                <w:sz w:val="24"/>
              </w:rPr>
              <w:t>повышение</w:t>
            </w:r>
            <w:r>
              <w:rPr>
                <w:sz w:val="24"/>
              </w:rPr>
              <w:tab/>
            </w:r>
            <w:r>
              <w:rPr>
                <w:spacing w:val="-2"/>
                <w:sz w:val="24"/>
              </w:rPr>
              <w:t>качества</w:t>
            </w:r>
            <w:r>
              <w:rPr>
                <w:sz w:val="24"/>
              </w:rPr>
              <w:tab/>
            </w:r>
            <w:r>
              <w:rPr>
                <w:spacing w:val="-2"/>
                <w:sz w:val="24"/>
              </w:rPr>
              <w:t>помощи</w:t>
            </w:r>
            <w:r>
              <w:rPr>
                <w:sz w:val="24"/>
              </w:rPr>
              <w:tab/>
            </w:r>
            <w:r>
              <w:rPr>
                <w:spacing w:val="-6"/>
                <w:sz w:val="24"/>
              </w:rPr>
              <w:t>по</w:t>
            </w:r>
            <w:r>
              <w:rPr>
                <w:sz w:val="24"/>
              </w:rPr>
              <w:tab/>
            </w:r>
            <w:r>
              <w:rPr>
                <w:spacing w:val="-2"/>
                <w:sz w:val="24"/>
              </w:rPr>
              <w:t>медицинской</w:t>
            </w:r>
            <w:r>
              <w:rPr>
                <w:sz w:val="24"/>
              </w:rPr>
              <w:tab/>
            </w:r>
            <w:r>
              <w:rPr>
                <w:spacing w:val="-2"/>
                <w:sz w:val="24"/>
              </w:rPr>
              <w:t>реабилитации</w:t>
            </w:r>
            <w:r>
              <w:rPr>
                <w:sz w:val="24"/>
              </w:rPr>
              <w:tab/>
            </w:r>
            <w:r>
              <w:rPr>
                <w:spacing w:val="-10"/>
                <w:sz w:val="24"/>
              </w:rPr>
              <w:t>и </w:t>
            </w:r>
            <w:r>
              <w:rPr>
                <w:sz w:val="24"/>
              </w:rPr>
              <w:t>санаторно-курортному лечению</w:t>
            </w:r>
          </w:p>
        </w:tc>
      </w:tr>
      <w:tr>
        <w:trPr>
          <w:trHeight w:val="1103"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15"/>
              </w:numPr>
              <w:tabs>
                <w:tab w:pos="351" w:val="left" w:leader="none"/>
              </w:tabs>
              <w:spacing w:line="271" w:lineRule="exact" w:before="0" w:after="0"/>
              <w:ind w:left="350" w:right="0" w:hanging="246"/>
              <w:jc w:val="left"/>
              <w:rPr>
                <w:sz w:val="24"/>
              </w:rPr>
            </w:pPr>
            <w:r>
              <w:rPr>
                <w:sz w:val="24"/>
              </w:rPr>
              <w:t>Развитие</w:t>
            </w:r>
            <w:r>
              <w:rPr>
                <w:spacing w:val="-7"/>
                <w:sz w:val="24"/>
              </w:rPr>
              <w:t> </w:t>
            </w:r>
            <w:r>
              <w:rPr>
                <w:sz w:val="24"/>
              </w:rPr>
              <w:t>службы</w:t>
            </w:r>
            <w:r>
              <w:rPr>
                <w:spacing w:val="-6"/>
                <w:sz w:val="24"/>
              </w:rPr>
              <w:t> </w:t>
            </w:r>
            <w:r>
              <w:rPr>
                <w:sz w:val="24"/>
              </w:rPr>
              <w:t>медицинской</w:t>
            </w:r>
            <w:r>
              <w:rPr>
                <w:spacing w:val="-7"/>
                <w:sz w:val="24"/>
              </w:rPr>
              <w:t> </w:t>
            </w:r>
            <w:r>
              <w:rPr>
                <w:sz w:val="24"/>
              </w:rPr>
              <w:t>реабилитации</w:t>
            </w:r>
            <w:r>
              <w:rPr>
                <w:spacing w:val="-7"/>
                <w:sz w:val="24"/>
              </w:rPr>
              <w:t> </w:t>
            </w:r>
            <w:r>
              <w:rPr>
                <w:sz w:val="24"/>
              </w:rPr>
              <w:t>и</w:t>
            </w:r>
            <w:r>
              <w:rPr>
                <w:spacing w:val="-3"/>
                <w:sz w:val="24"/>
              </w:rPr>
              <w:t> </w:t>
            </w:r>
            <w:r>
              <w:rPr>
                <w:sz w:val="24"/>
              </w:rPr>
              <w:t>санаторно-курортного</w:t>
            </w:r>
            <w:r>
              <w:rPr>
                <w:spacing w:val="-5"/>
                <w:sz w:val="24"/>
              </w:rPr>
              <w:t> </w:t>
            </w:r>
            <w:r>
              <w:rPr>
                <w:spacing w:val="-2"/>
                <w:sz w:val="24"/>
              </w:rPr>
              <w:t>лечения.</w:t>
            </w:r>
          </w:p>
          <w:p>
            <w:pPr>
              <w:pStyle w:val="TableParagraph"/>
              <w:numPr>
                <w:ilvl w:val="0"/>
                <w:numId w:val="15"/>
              </w:numPr>
              <w:tabs>
                <w:tab w:pos="351" w:val="left" w:leader="none"/>
              </w:tabs>
              <w:spacing w:line="275" w:lineRule="exact" w:before="0" w:after="0"/>
              <w:ind w:left="350" w:right="0" w:hanging="246"/>
              <w:jc w:val="left"/>
              <w:rPr>
                <w:sz w:val="24"/>
              </w:rPr>
            </w:pPr>
            <w:r>
              <w:rPr>
                <w:sz w:val="24"/>
              </w:rPr>
              <w:t>Развитие</w:t>
            </w:r>
            <w:r>
              <w:rPr>
                <w:spacing w:val="-7"/>
                <w:sz w:val="24"/>
              </w:rPr>
              <w:t> </w:t>
            </w:r>
            <w:r>
              <w:rPr>
                <w:sz w:val="24"/>
              </w:rPr>
              <w:t>материально-технической базы</w:t>
            </w:r>
            <w:r>
              <w:rPr>
                <w:spacing w:val="-4"/>
                <w:sz w:val="24"/>
              </w:rPr>
              <w:t> </w:t>
            </w:r>
            <w:r>
              <w:rPr>
                <w:sz w:val="24"/>
              </w:rPr>
              <w:t>медицинских реабилитационных</w:t>
            </w:r>
            <w:r>
              <w:rPr>
                <w:spacing w:val="-5"/>
                <w:sz w:val="24"/>
              </w:rPr>
              <w:t> </w:t>
            </w:r>
            <w:r>
              <w:rPr>
                <w:sz w:val="24"/>
              </w:rPr>
              <w:t>организаций</w:t>
            </w:r>
            <w:r>
              <w:rPr>
                <w:spacing w:val="-4"/>
                <w:sz w:val="24"/>
              </w:rPr>
              <w:t> </w:t>
            </w:r>
            <w:r>
              <w:rPr>
                <w:spacing w:val="-2"/>
                <w:sz w:val="24"/>
              </w:rPr>
              <w:t>(отделений).</w:t>
            </w:r>
          </w:p>
          <w:p>
            <w:pPr>
              <w:pStyle w:val="TableParagraph"/>
              <w:numPr>
                <w:ilvl w:val="0"/>
                <w:numId w:val="15"/>
              </w:numPr>
              <w:tabs>
                <w:tab w:pos="351" w:val="left" w:leader="none"/>
              </w:tabs>
              <w:spacing w:line="275" w:lineRule="exact" w:before="2" w:after="0"/>
              <w:ind w:left="350" w:right="0" w:hanging="246"/>
              <w:jc w:val="left"/>
              <w:rPr>
                <w:sz w:val="24"/>
              </w:rPr>
            </w:pPr>
            <w:r>
              <w:rPr>
                <w:sz w:val="24"/>
              </w:rPr>
              <w:t>Организация</w:t>
            </w:r>
            <w:r>
              <w:rPr>
                <w:spacing w:val="-8"/>
                <w:sz w:val="24"/>
              </w:rPr>
              <w:t> </w:t>
            </w:r>
            <w:r>
              <w:rPr>
                <w:sz w:val="24"/>
              </w:rPr>
              <w:t>взаимодействия</w:t>
            </w:r>
            <w:r>
              <w:rPr>
                <w:spacing w:val="-8"/>
                <w:sz w:val="24"/>
              </w:rPr>
              <w:t> </w:t>
            </w:r>
            <w:r>
              <w:rPr>
                <w:sz w:val="24"/>
              </w:rPr>
              <w:t>организаций</w:t>
            </w:r>
            <w:r>
              <w:rPr>
                <w:spacing w:val="-7"/>
                <w:sz w:val="24"/>
              </w:rPr>
              <w:t> </w:t>
            </w:r>
            <w:r>
              <w:rPr>
                <w:sz w:val="24"/>
              </w:rPr>
              <w:t>на</w:t>
            </w:r>
            <w:r>
              <w:rPr>
                <w:spacing w:val="-7"/>
                <w:sz w:val="24"/>
              </w:rPr>
              <w:t> </w:t>
            </w:r>
            <w:r>
              <w:rPr>
                <w:sz w:val="24"/>
              </w:rPr>
              <w:t>различных</w:t>
            </w:r>
            <w:r>
              <w:rPr>
                <w:spacing w:val="-8"/>
                <w:sz w:val="24"/>
              </w:rPr>
              <w:t> </w:t>
            </w:r>
            <w:r>
              <w:rPr>
                <w:sz w:val="24"/>
              </w:rPr>
              <w:t>этапах</w:t>
            </w:r>
            <w:r>
              <w:rPr>
                <w:spacing w:val="-1"/>
                <w:sz w:val="24"/>
              </w:rPr>
              <w:t> </w:t>
            </w:r>
            <w:r>
              <w:rPr>
                <w:sz w:val="24"/>
              </w:rPr>
              <w:t>медицинской </w:t>
            </w:r>
            <w:r>
              <w:rPr>
                <w:spacing w:val="-2"/>
                <w:sz w:val="24"/>
              </w:rPr>
              <w:t>реабилитации.</w:t>
            </w:r>
          </w:p>
          <w:p>
            <w:pPr>
              <w:pStyle w:val="TableParagraph"/>
              <w:numPr>
                <w:ilvl w:val="0"/>
                <w:numId w:val="15"/>
              </w:numPr>
              <w:tabs>
                <w:tab w:pos="351" w:val="left" w:leader="none"/>
              </w:tabs>
              <w:spacing w:line="260" w:lineRule="exact" w:before="0" w:after="0"/>
              <w:ind w:left="350" w:right="0" w:hanging="246"/>
              <w:jc w:val="left"/>
              <w:rPr>
                <w:sz w:val="24"/>
              </w:rPr>
            </w:pPr>
            <w:r>
              <w:rPr>
                <w:sz w:val="24"/>
              </w:rPr>
              <w:t>Научное,</w:t>
            </w:r>
            <w:r>
              <w:rPr>
                <w:spacing w:val="-3"/>
                <w:sz w:val="24"/>
              </w:rPr>
              <w:t> </w:t>
            </w:r>
            <w:r>
              <w:rPr>
                <w:sz w:val="24"/>
              </w:rPr>
              <w:t>организационное</w:t>
            </w:r>
            <w:r>
              <w:rPr>
                <w:spacing w:val="-1"/>
                <w:sz w:val="24"/>
              </w:rPr>
              <w:t> </w:t>
            </w:r>
            <w:r>
              <w:rPr>
                <w:sz w:val="24"/>
              </w:rPr>
              <w:t>и</w:t>
            </w:r>
            <w:r>
              <w:rPr>
                <w:spacing w:val="-7"/>
                <w:sz w:val="24"/>
              </w:rPr>
              <w:t> </w:t>
            </w:r>
            <w:r>
              <w:rPr>
                <w:sz w:val="24"/>
              </w:rPr>
              <w:t>информационное</w:t>
            </w:r>
            <w:r>
              <w:rPr>
                <w:spacing w:val="-1"/>
                <w:sz w:val="24"/>
              </w:rPr>
              <w:t> </w:t>
            </w:r>
            <w:r>
              <w:rPr>
                <w:sz w:val="24"/>
              </w:rPr>
              <w:t>обеспечение</w:t>
            </w:r>
            <w:r>
              <w:rPr>
                <w:spacing w:val="-5"/>
                <w:sz w:val="24"/>
              </w:rPr>
              <w:t> </w:t>
            </w:r>
            <w:r>
              <w:rPr>
                <w:sz w:val="24"/>
              </w:rPr>
              <w:t>медицинской </w:t>
            </w:r>
            <w:r>
              <w:rPr>
                <w:spacing w:val="-2"/>
                <w:sz w:val="24"/>
              </w:rPr>
              <w:t>реабилитации</w:t>
            </w:r>
          </w:p>
        </w:tc>
      </w:tr>
      <w:tr>
        <w:trPr>
          <w:trHeight w:val="273"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w:t>
            </w:r>
          </w:p>
          <w:p>
            <w:pPr>
              <w:pStyle w:val="TableParagraph"/>
              <w:spacing w:line="259" w:lineRule="exact"/>
              <w:ind w:left="105"/>
              <w:rPr>
                <w:b/>
                <w:sz w:val="24"/>
              </w:rPr>
            </w:pPr>
            <w:r>
              <w:rPr>
                <w:b/>
                <w:spacing w:val="-2"/>
                <w:sz w:val="24"/>
              </w:rPr>
              <w:t>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3"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3" w:lineRule="exact"/>
              <w:ind w:left="177"/>
              <w:rPr>
                <w:sz w:val="24"/>
              </w:rPr>
            </w:pPr>
            <w:r>
              <w:rPr>
                <w:spacing w:val="-4"/>
                <w:sz w:val="24"/>
              </w:rPr>
              <w:t>2017</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2018</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2019</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2020</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2021</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177"/>
              <w:rPr>
                <w:sz w:val="24"/>
              </w:rPr>
            </w:pPr>
            <w:r>
              <w:rPr>
                <w:spacing w:val="-4"/>
                <w:sz w:val="24"/>
              </w:rPr>
              <w:t>2022</w:t>
            </w:r>
          </w:p>
          <w:p>
            <w:pPr>
              <w:pStyle w:val="TableParagraph"/>
              <w:spacing w:line="237" w:lineRule="auto" w:before="4"/>
              <w:ind w:left="172" w:right="170" w:firstLine="43"/>
              <w:rPr>
                <w:sz w:val="24"/>
              </w:rPr>
            </w:pPr>
            <w:r>
              <w:rPr>
                <w:spacing w:val="-4"/>
                <w:sz w:val="24"/>
              </w:rPr>
              <w:t>год, факт</w:t>
            </w:r>
          </w:p>
        </w:tc>
        <w:tc>
          <w:tcPr>
            <w:tcW w:w="840" w:type="dxa"/>
          </w:tcPr>
          <w:p>
            <w:pPr>
              <w:pStyle w:val="TableParagraph"/>
              <w:spacing w:line="272" w:lineRule="exact"/>
              <w:ind w:left="90" w:right="85"/>
              <w:jc w:val="center"/>
              <w:rPr>
                <w:sz w:val="24"/>
              </w:rPr>
            </w:pPr>
            <w:r>
              <w:rPr>
                <w:spacing w:val="-4"/>
                <w:sz w:val="24"/>
              </w:rPr>
              <w:t>2023</w:t>
            </w:r>
          </w:p>
          <w:p>
            <w:pPr>
              <w:pStyle w:val="TableParagraph"/>
              <w:spacing w:line="237" w:lineRule="auto" w:before="4"/>
              <w:ind w:left="119"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c>
          <w:tcPr>
            <w:tcW w:w="840" w:type="dxa"/>
          </w:tcPr>
          <w:p>
            <w:pPr>
              <w:pStyle w:val="TableParagraph"/>
              <w:spacing w:line="273" w:lineRule="exact"/>
              <w:ind w:left="90" w:right="85"/>
              <w:jc w:val="center"/>
              <w:rPr>
                <w:sz w:val="24"/>
              </w:rPr>
            </w:pPr>
            <w:r>
              <w:rPr>
                <w:spacing w:val="-4"/>
                <w:sz w:val="24"/>
              </w:rPr>
              <w:t>2024</w:t>
            </w:r>
          </w:p>
          <w:p>
            <w:pPr>
              <w:pStyle w:val="TableParagraph"/>
              <w:spacing w:line="237" w:lineRule="auto" w:before="4"/>
              <w:ind w:left="119"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c>
          <w:tcPr>
            <w:tcW w:w="840" w:type="dxa"/>
          </w:tcPr>
          <w:p>
            <w:pPr>
              <w:pStyle w:val="TableParagraph"/>
              <w:spacing w:line="273" w:lineRule="exact"/>
              <w:ind w:left="90" w:right="85"/>
              <w:jc w:val="center"/>
              <w:rPr>
                <w:sz w:val="24"/>
              </w:rPr>
            </w:pPr>
            <w:r>
              <w:rPr>
                <w:spacing w:val="-4"/>
                <w:sz w:val="24"/>
              </w:rPr>
              <w:t>2025</w:t>
            </w:r>
          </w:p>
          <w:p>
            <w:pPr>
              <w:pStyle w:val="TableParagraph"/>
              <w:spacing w:line="237" w:lineRule="auto" w:before="4"/>
              <w:ind w:left="120" w:right="112" w:hanging="3"/>
              <w:jc w:val="center"/>
              <w:rPr>
                <w:sz w:val="24"/>
              </w:rPr>
            </w:pPr>
            <w:r>
              <w:rPr>
                <w:spacing w:val="-4"/>
                <w:sz w:val="24"/>
              </w:rPr>
              <w:t>год, </w:t>
            </w:r>
            <w:r>
              <w:rPr>
                <w:spacing w:val="-2"/>
                <w:sz w:val="24"/>
              </w:rPr>
              <w:t>прогн</w:t>
            </w:r>
          </w:p>
          <w:p>
            <w:pPr>
              <w:pStyle w:val="TableParagraph"/>
              <w:spacing w:line="257" w:lineRule="exact" w:before="4"/>
              <w:ind w:left="90" w:right="90"/>
              <w:jc w:val="center"/>
              <w:rPr>
                <w:sz w:val="24"/>
              </w:rPr>
            </w:pPr>
            <w:r>
              <w:rPr>
                <w:spacing w:val="-5"/>
                <w:sz w:val="24"/>
              </w:rPr>
              <w:t>оз</w:t>
            </w:r>
          </w:p>
        </w:tc>
      </w:tr>
      <w:tr>
        <w:trPr>
          <w:trHeight w:val="1914" w:hRule="atLeast"/>
        </w:trPr>
        <w:tc>
          <w:tcPr>
            <w:tcW w:w="1680" w:type="dxa"/>
            <w:vMerge/>
            <w:tcBorders>
              <w:top w:val="nil"/>
            </w:tcBorders>
          </w:tcPr>
          <w:p>
            <w:pPr>
              <w:rPr>
                <w:sz w:val="2"/>
                <w:szCs w:val="2"/>
              </w:rPr>
            </w:pPr>
          </w:p>
        </w:tc>
        <w:tc>
          <w:tcPr>
            <w:tcW w:w="3499" w:type="dxa"/>
          </w:tcPr>
          <w:p>
            <w:pPr>
              <w:pStyle w:val="TableParagraph"/>
              <w:tabs>
                <w:tab w:pos="2024" w:val="left" w:leader="none"/>
                <w:tab w:pos="3263" w:val="left" w:leader="none"/>
              </w:tabs>
              <w:spacing w:line="242" w:lineRule="auto"/>
              <w:ind w:left="105" w:right="92"/>
              <w:jc w:val="both"/>
              <w:rPr>
                <w:sz w:val="24"/>
              </w:rPr>
            </w:pPr>
            <w:r>
              <w:rPr>
                <w:spacing w:val="-2"/>
                <w:sz w:val="24"/>
              </w:rPr>
              <w:t>Развитие</w:t>
            </w:r>
            <w:r>
              <w:rPr>
                <w:sz w:val="24"/>
              </w:rPr>
              <w:tab/>
            </w:r>
            <w:r>
              <w:rPr>
                <w:spacing w:val="-2"/>
                <w:sz w:val="24"/>
              </w:rPr>
              <w:t>медицинской реабилитации</w:t>
            </w:r>
            <w:r>
              <w:rPr>
                <w:sz w:val="24"/>
              </w:rPr>
              <w:tab/>
              <w:tab/>
            </w:r>
            <w:r>
              <w:rPr>
                <w:spacing w:val="-10"/>
                <w:sz w:val="24"/>
              </w:rPr>
              <w:t>и</w:t>
            </w:r>
          </w:p>
          <w:p>
            <w:pPr>
              <w:pStyle w:val="TableParagraph"/>
              <w:tabs>
                <w:tab w:pos="2264" w:val="left" w:leader="none"/>
              </w:tabs>
              <w:ind w:left="105" w:right="95"/>
              <w:jc w:val="both"/>
              <w:rPr>
                <w:sz w:val="24"/>
              </w:rPr>
            </w:pPr>
            <w:r>
              <w:rPr>
                <w:sz w:val="24"/>
              </w:rPr>
              <w:t>санаторно-курортного лечения </w:t>
            </w:r>
            <w:r>
              <w:rPr>
                <w:spacing w:val="-2"/>
                <w:sz w:val="24"/>
              </w:rPr>
              <w:t>Количество</w:t>
            </w:r>
            <w:r>
              <w:rPr>
                <w:sz w:val="24"/>
              </w:rPr>
              <w:tab/>
            </w:r>
            <w:r>
              <w:rPr>
                <w:spacing w:val="-2"/>
                <w:sz w:val="24"/>
              </w:rPr>
              <w:t>пациентов, </w:t>
            </w:r>
            <w:r>
              <w:rPr>
                <w:sz w:val="24"/>
              </w:rPr>
              <w:t>обеспеченных мероприятиями медицинской реабилитации</w:t>
            </w:r>
          </w:p>
        </w:tc>
        <w:tc>
          <w:tcPr>
            <w:tcW w:w="840" w:type="dxa"/>
          </w:tcPr>
          <w:p>
            <w:pPr>
              <w:pStyle w:val="TableParagraph"/>
              <w:spacing w:line="242" w:lineRule="auto"/>
              <w:ind w:left="105" w:right="134"/>
              <w:rPr>
                <w:sz w:val="24"/>
              </w:rPr>
            </w:pPr>
            <w:r>
              <w:rPr>
                <w:spacing w:val="-2"/>
                <w:sz w:val="24"/>
              </w:rPr>
              <w:t>челов </w:t>
            </w:r>
            <w:r>
              <w:rPr>
                <w:spacing w:val="-6"/>
                <w:sz w:val="24"/>
              </w:rPr>
              <w:t>ек</w:t>
            </w:r>
          </w:p>
        </w:tc>
        <w:tc>
          <w:tcPr>
            <w:tcW w:w="840" w:type="dxa"/>
          </w:tcPr>
          <w:p>
            <w:pPr>
              <w:pStyle w:val="TableParagraph"/>
              <w:spacing w:line="272" w:lineRule="exact"/>
              <w:ind w:left="235"/>
              <w:rPr>
                <w:sz w:val="24"/>
              </w:rPr>
            </w:pPr>
            <w:r>
              <w:rPr>
                <w:spacing w:val="-5"/>
                <w:sz w:val="24"/>
              </w:rPr>
              <w:t>281</w:t>
            </w:r>
          </w:p>
          <w:p>
            <w:pPr>
              <w:pStyle w:val="TableParagraph"/>
              <w:spacing w:before="2"/>
              <w:ind w:left="235"/>
              <w:rPr>
                <w:sz w:val="24"/>
              </w:rPr>
            </w:pPr>
            <w:r>
              <w:rPr>
                <w:spacing w:val="-5"/>
                <w:sz w:val="24"/>
              </w:rPr>
              <w:t>851</w:t>
            </w:r>
          </w:p>
        </w:tc>
        <w:tc>
          <w:tcPr>
            <w:tcW w:w="840" w:type="dxa"/>
          </w:tcPr>
          <w:p>
            <w:pPr>
              <w:pStyle w:val="TableParagraph"/>
              <w:spacing w:line="272" w:lineRule="exact"/>
              <w:ind w:left="235"/>
              <w:rPr>
                <w:sz w:val="24"/>
              </w:rPr>
            </w:pPr>
            <w:r>
              <w:rPr>
                <w:spacing w:val="-5"/>
                <w:sz w:val="24"/>
              </w:rPr>
              <w:t>323</w:t>
            </w:r>
          </w:p>
          <w:p>
            <w:pPr>
              <w:pStyle w:val="TableParagraph"/>
              <w:spacing w:before="2"/>
              <w:ind w:left="235"/>
              <w:rPr>
                <w:sz w:val="24"/>
              </w:rPr>
            </w:pPr>
            <w:r>
              <w:rPr>
                <w:spacing w:val="-5"/>
                <w:sz w:val="24"/>
              </w:rPr>
              <w:t>320</w:t>
            </w:r>
          </w:p>
        </w:tc>
        <w:tc>
          <w:tcPr>
            <w:tcW w:w="840" w:type="dxa"/>
          </w:tcPr>
          <w:p>
            <w:pPr>
              <w:pStyle w:val="TableParagraph"/>
              <w:spacing w:line="272" w:lineRule="exact"/>
              <w:ind w:left="235"/>
              <w:rPr>
                <w:sz w:val="24"/>
              </w:rPr>
            </w:pPr>
            <w:r>
              <w:rPr>
                <w:spacing w:val="-5"/>
                <w:sz w:val="24"/>
              </w:rPr>
              <w:t>354</w:t>
            </w:r>
          </w:p>
          <w:p>
            <w:pPr>
              <w:pStyle w:val="TableParagraph"/>
              <w:spacing w:before="2"/>
              <w:ind w:left="235"/>
              <w:rPr>
                <w:sz w:val="24"/>
              </w:rPr>
            </w:pPr>
            <w:r>
              <w:rPr>
                <w:spacing w:val="-5"/>
                <w:sz w:val="24"/>
              </w:rPr>
              <w:t>432</w:t>
            </w:r>
          </w:p>
        </w:tc>
        <w:tc>
          <w:tcPr>
            <w:tcW w:w="840" w:type="dxa"/>
          </w:tcPr>
          <w:p>
            <w:pPr>
              <w:pStyle w:val="TableParagraph"/>
              <w:spacing w:line="272" w:lineRule="exact"/>
              <w:ind w:left="235"/>
              <w:rPr>
                <w:sz w:val="24"/>
              </w:rPr>
            </w:pPr>
            <w:r>
              <w:rPr>
                <w:spacing w:val="-5"/>
                <w:sz w:val="24"/>
              </w:rPr>
              <w:t>298</w:t>
            </w:r>
          </w:p>
          <w:p>
            <w:pPr>
              <w:pStyle w:val="TableParagraph"/>
              <w:spacing w:before="2"/>
              <w:ind w:left="235"/>
              <w:rPr>
                <w:sz w:val="24"/>
              </w:rPr>
            </w:pPr>
            <w:r>
              <w:rPr>
                <w:spacing w:val="-5"/>
                <w:sz w:val="24"/>
              </w:rPr>
              <w:t>557</w:t>
            </w:r>
          </w:p>
        </w:tc>
        <w:tc>
          <w:tcPr>
            <w:tcW w:w="840" w:type="dxa"/>
          </w:tcPr>
          <w:p>
            <w:pPr>
              <w:pStyle w:val="TableParagraph"/>
              <w:spacing w:line="272" w:lineRule="exact"/>
              <w:ind w:left="235"/>
              <w:rPr>
                <w:sz w:val="24"/>
              </w:rPr>
            </w:pPr>
            <w:r>
              <w:rPr>
                <w:spacing w:val="-5"/>
                <w:sz w:val="24"/>
              </w:rPr>
              <w:t>269</w:t>
            </w:r>
          </w:p>
          <w:p>
            <w:pPr>
              <w:pStyle w:val="TableParagraph"/>
              <w:spacing w:before="2"/>
              <w:ind w:left="235"/>
              <w:rPr>
                <w:sz w:val="24"/>
              </w:rPr>
            </w:pPr>
            <w:r>
              <w:rPr>
                <w:spacing w:val="-5"/>
                <w:sz w:val="24"/>
              </w:rPr>
              <w:t>070</w:t>
            </w:r>
          </w:p>
        </w:tc>
        <w:tc>
          <w:tcPr>
            <w:tcW w:w="840" w:type="dxa"/>
          </w:tcPr>
          <w:p>
            <w:pPr>
              <w:pStyle w:val="TableParagraph"/>
              <w:spacing w:line="272" w:lineRule="exact"/>
              <w:ind w:left="235"/>
              <w:rPr>
                <w:sz w:val="24"/>
              </w:rPr>
            </w:pPr>
            <w:r>
              <w:rPr>
                <w:spacing w:val="-5"/>
                <w:sz w:val="24"/>
              </w:rPr>
              <w:t>312</w:t>
            </w:r>
          </w:p>
          <w:p>
            <w:pPr>
              <w:pStyle w:val="TableParagraph"/>
              <w:spacing w:before="2"/>
              <w:ind w:left="235"/>
              <w:rPr>
                <w:sz w:val="24"/>
              </w:rPr>
            </w:pPr>
            <w:r>
              <w:rPr>
                <w:spacing w:val="-5"/>
                <w:sz w:val="24"/>
              </w:rPr>
              <w:t>545</w:t>
            </w:r>
          </w:p>
        </w:tc>
        <w:tc>
          <w:tcPr>
            <w:tcW w:w="840" w:type="dxa"/>
          </w:tcPr>
          <w:p>
            <w:pPr>
              <w:pStyle w:val="TableParagraph"/>
              <w:spacing w:line="272" w:lineRule="exact"/>
              <w:ind w:left="235"/>
              <w:rPr>
                <w:sz w:val="24"/>
              </w:rPr>
            </w:pPr>
            <w:r>
              <w:rPr>
                <w:spacing w:val="-5"/>
                <w:sz w:val="24"/>
              </w:rPr>
              <w:t>310</w:t>
            </w:r>
          </w:p>
          <w:p>
            <w:pPr>
              <w:pStyle w:val="TableParagraph"/>
              <w:spacing w:before="2"/>
              <w:ind w:left="235"/>
              <w:rPr>
                <w:sz w:val="24"/>
              </w:rPr>
            </w:pPr>
            <w:r>
              <w:rPr>
                <w:spacing w:val="-5"/>
                <w:sz w:val="24"/>
              </w:rPr>
              <w:t>000</w:t>
            </w:r>
          </w:p>
        </w:tc>
        <w:tc>
          <w:tcPr>
            <w:tcW w:w="840" w:type="dxa"/>
          </w:tcPr>
          <w:p>
            <w:pPr>
              <w:pStyle w:val="TableParagraph"/>
              <w:spacing w:line="272" w:lineRule="exact"/>
              <w:ind w:left="235"/>
              <w:rPr>
                <w:sz w:val="24"/>
              </w:rPr>
            </w:pPr>
            <w:r>
              <w:rPr>
                <w:spacing w:val="-5"/>
                <w:sz w:val="24"/>
              </w:rPr>
              <w:t>320</w:t>
            </w:r>
          </w:p>
          <w:p>
            <w:pPr>
              <w:pStyle w:val="TableParagraph"/>
              <w:spacing w:before="2"/>
              <w:ind w:left="235"/>
              <w:rPr>
                <w:sz w:val="24"/>
              </w:rPr>
            </w:pPr>
            <w:r>
              <w:rPr>
                <w:spacing w:val="-5"/>
                <w:sz w:val="24"/>
              </w:rPr>
              <w:t>000</w:t>
            </w:r>
          </w:p>
        </w:tc>
        <w:tc>
          <w:tcPr>
            <w:tcW w:w="840" w:type="dxa"/>
          </w:tcPr>
          <w:p>
            <w:pPr>
              <w:pStyle w:val="TableParagraph"/>
              <w:spacing w:line="272" w:lineRule="exact"/>
              <w:ind w:left="235"/>
              <w:rPr>
                <w:sz w:val="24"/>
              </w:rPr>
            </w:pPr>
            <w:r>
              <w:rPr>
                <w:spacing w:val="-5"/>
                <w:sz w:val="24"/>
              </w:rPr>
              <w:t>320</w:t>
            </w:r>
          </w:p>
          <w:p>
            <w:pPr>
              <w:pStyle w:val="TableParagraph"/>
              <w:spacing w:before="2"/>
              <w:ind w:left="235"/>
              <w:rPr>
                <w:sz w:val="24"/>
              </w:rPr>
            </w:pPr>
            <w:r>
              <w:rPr>
                <w:spacing w:val="-5"/>
                <w:sz w:val="24"/>
              </w:rPr>
              <w:t>000</w:t>
            </w:r>
          </w:p>
        </w:tc>
      </w:tr>
      <w:tr>
        <w:trPr>
          <w:trHeight w:val="1377" w:hRule="atLeast"/>
        </w:trPr>
        <w:tc>
          <w:tcPr>
            <w:tcW w:w="1680" w:type="dxa"/>
          </w:tcPr>
          <w:p>
            <w:pPr>
              <w:pStyle w:val="TableParagraph"/>
              <w:ind w:left="105" w:right="97"/>
              <w:rPr>
                <w:b/>
                <w:sz w:val="24"/>
              </w:rPr>
            </w:pPr>
            <w:r>
              <w:rPr>
                <w:b/>
                <w:spacing w:val="-2"/>
                <w:sz w:val="24"/>
              </w:rPr>
              <w:t>Ответственн </w:t>
            </w:r>
            <w:r>
              <w:rPr>
                <w:b/>
                <w:spacing w:val="-6"/>
                <w:sz w:val="24"/>
              </w:rPr>
              <w:t>ый </w:t>
            </w:r>
            <w:r>
              <w:rPr>
                <w:b/>
                <w:spacing w:val="-2"/>
                <w:sz w:val="24"/>
              </w:rPr>
              <w:t>исполнитель подпрограмм</w:t>
            </w:r>
          </w:p>
          <w:p>
            <w:pPr>
              <w:pStyle w:val="TableParagraph"/>
              <w:spacing w:line="257" w:lineRule="exact"/>
              <w:ind w:left="105"/>
              <w:rPr>
                <w:b/>
                <w:sz w:val="24"/>
              </w:rPr>
            </w:pPr>
            <w:r>
              <w:rPr>
                <w:b/>
                <w:sz w:val="24"/>
              </w:rPr>
              <w:t>ы</w:t>
            </w:r>
          </w:p>
        </w:tc>
        <w:tc>
          <w:tcPr>
            <w:tcW w:w="11899" w:type="dxa"/>
            <w:gridSpan w:val="11"/>
          </w:tcPr>
          <w:p>
            <w:pPr>
              <w:pStyle w:val="TableParagraph"/>
              <w:spacing w:line="273"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spacing w:line="273" w:lineRule="exact"/>
              <w:ind w:left="105"/>
              <w:rPr>
                <w:sz w:val="24"/>
              </w:rPr>
            </w:pPr>
            <w:r>
              <w:rPr>
                <w:sz w:val="24"/>
              </w:rPr>
              <w:t>Московский</w:t>
            </w:r>
            <w:r>
              <w:rPr>
                <w:spacing w:val="-1"/>
                <w:sz w:val="24"/>
              </w:rPr>
              <w:t> </w:t>
            </w:r>
            <w:r>
              <w:rPr>
                <w:sz w:val="24"/>
              </w:rPr>
              <w:t>городской</w:t>
            </w:r>
            <w:r>
              <w:rPr>
                <w:spacing w:val="-5"/>
                <w:sz w:val="24"/>
              </w:rPr>
              <w:t> </w:t>
            </w:r>
            <w:r>
              <w:rPr>
                <w:sz w:val="24"/>
              </w:rPr>
              <w:t>фонд</w:t>
            </w:r>
            <w:r>
              <w:rPr>
                <w:spacing w:val="-4"/>
                <w:sz w:val="24"/>
              </w:rPr>
              <w:t> </w:t>
            </w:r>
            <w:r>
              <w:rPr>
                <w:sz w:val="24"/>
              </w:rPr>
              <w:t>обязательного</w:t>
            </w:r>
            <w:r>
              <w:rPr>
                <w:spacing w:val="-5"/>
                <w:sz w:val="24"/>
              </w:rPr>
              <w:t> </w:t>
            </w:r>
            <w:r>
              <w:rPr>
                <w:sz w:val="24"/>
              </w:rPr>
              <w:t>медицинского</w:t>
            </w:r>
            <w:r>
              <w:rPr>
                <w:spacing w:val="-4"/>
                <w:sz w:val="24"/>
              </w:rPr>
              <w:t> </w:t>
            </w:r>
            <w:r>
              <w:rPr>
                <w:spacing w:val="-2"/>
                <w:sz w:val="24"/>
              </w:rPr>
              <w:t>страхования</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tabs>
                <w:tab w:pos="589" w:val="left" w:leader="none"/>
              </w:tabs>
              <w:ind w:left="105" w:right="94"/>
              <w:rPr>
                <w:b/>
                <w:sz w:val="24"/>
              </w:rPr>
            </w:pPr>
            <w:r>
              <w:rPr>
                <w:b/>
                <w:spacing w:val="-2"/>
                <w:sz w:val="24"/>
              </w:rPr>
              <w:t>мероприятий подпрограмм </w:t>
            </w:r>
            <w:r>
              <w:rPr>
                <w:b/>
                <w:sz w:val="24"/>
              </w:rPr>
              <w:t>ы</w:t>
            </w:r>
            <w:r>
              <w:rPr>
                <w:b/>
                <w:spacing w:val="80"/>
                <w:sz w:val="24"/>
              </w:rPr>
              <w:t> </w:t>
            </w:r>
            <w:r>
              <w:rPr>
                <w:b/>
                <w:sz w:val="24"/>
              </w:rPr>
              <w:t>по</w:t>
            </w:r>
            <w:r>
              <w:rPr>
                <w:b/>
                <w:spacing w:val="80"/>
                <w:sz w:val="24"/>
              </w:rPr>
              <w:t> </w:t>
            </w:r>
            <w:r>
              <w:rPr>
                <w:b/>
                <w:sz w:val="24"/>
              </w:rPr>
              <w:t>годам 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 </w:t>
            </w:r>
            <w:r>
              <w:rPr>
                <w:b/>
                <w:spacing w:val="-2"/>
                <w:sz w:val="24"/>
              </w:rPr>
              <w:t>бюджетных средств</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w:t>
            </w:r>
          </w:p>
          <w:p>
            <w:pPr>
              <w:pStyle w:val="TableParagraph"/>
              <w:spacing w:line="274" w:lineRule="exact"/>
              <w:ind w:left="124" w:right="102" w:hanging="10"/>
              <w:rPr>
                <w:sz w:val="24"/>
              </w:rPr>
            </w:pPr>
            <w:r>
              <w:rPr>
                <w:spacing w:val="-2"/>
                <w:sz w:val="24"/>
              </w:rPr>
              <w:t>нсиро вания</w:t>
            </w:r>
          </w:p>
        </w:tc>
        <w:tc>
          <w:tcPr>
            <w:tcW w:w="6720" w:type="dxa"/>
            <w:gridSpan w:val="4"/>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tcPr>
          <w:p>
            <w:pPr>
              <w:pStyle w:val="TableParagraph"/>
              <w:spacing w:line="237"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tcPr>
          <w:p>
            <w:pPr>
              <w:pStyle w:val="TableParagraph"/>
              <w:spacing w:line="237"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tcPr>
          <w:p>
            <w:pPr>
              <w:pStyle w:val="TableParagraph"/>
              <w:spacing w:line="237"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tcPr>
          <w:p>
            <w:pPr>
              <w:pStyle w:val="TableParagraph"/>
              <w:spacing w:line="237" w:lineRule="auto"/>
              <w:ind w:left="431" w:right="97" w:firstLine="67"/>
              <w:rPr>
                <w:sz w:val="24"/>
              </w:rPr>
            </w:pPr>
            <w:r>
              <w:rPr>
                <w:spacing w:val="-2"/>
                <w:sz w:val="24"/>
              </w:rPr>
              <w:t>Итого, прогноз</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024" w:val="left" w:leader="none"/>
                <w:tab w:pos="3263" w:val="left" w:leader="none"/>
              </w:tabs>
              <w:spacing w:line="237" w:lineRule="auto"/>
              <w:ind w:left="105" w:right="92"/>
              <w:rPr>
                <w:sz w:val="24"/>
              </w:rPr>
            </w:pPr>
            <w:r>
              <w:rPr>
                <w:spacing w:val="-2"/>
                <w:sz w:val="24"/>
              </w:rPr>
              <w:t>Развитие</w:t>
            </w:r>
            <w:r>
              <w:rPr>
                <w:sz w:val="24"/>
              </w:rPr>
              <w:tab/>
            </w:r>
            <w:r>
              <w:rPr>
                <w:spacing w:val="-2"/>
                <w:sz w:val="24"/>
              </w:rPr>
              <w:t>медицинской реабилитации</w:t>
            </w:r>
            <w:r>
              <w:rPr>
                <w:sz w:val="24"/>
              </w:rPr>
              <w:tab/>
              <w:tab/>
            </w:r>
            <w:r>
              <w:rPr>
                <w:spacing w:val="-10"/>
                <w:sz w:val="24"/>
              </w:rPr>
              <w:t>и</w:t>
            </w:r>
          </w:p>
          <w:p>
            <w:pPr>
              <w:pStyle w:val="TableParagraph"/>
              <w:spacing w:before="2"/>
              <w:ind w:left="105"/>
              <w:rPr>
                <w:sz w:val="24"/>
              </w:rPr>
            </w:pPr>
            <w:r>
              <w:rPr>
                <w:sz w:val="24"/>
              </w:rPr>
              <w:t>санаторно-курортного</w:t>
            </w:r>
            <w:r>
              <w:rPr>
                <w:spacing w:val="-14"/>
                <w:sz w:val="24"/>
              </w:rPr>
              <w:t> </w:t>
            </w:r>
            <w:r>
              <w:rPr>
                <w:spacing w:val="-2"/>
                <w:sz w:val="24"/>
              </w:rPr>
              <w:t>лечения</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5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3"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7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3"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ind w:left="105" w:right="95"/>
              <w:rPr>
                <w:sz w:val="24"/>
              </w:rPr>
            </w:pPr>
            <w:r>
              <w:rPr>
                <w:spacing w:val="-2"/>
                <w:sz w:val="24"/>
              </w:rPr>
              <w:t>Совершенствование </w:t>
            </w:r>
            <w:r>
              <w:rPr>
                <w:sz w:val="24"/>
              </w:rPr>
              <w:t>медицинской</w:t>
            </w:r>
            <w:r>
              <w:rPr>
                <w:spacing w:val="80"/>
                <w:sz w:val="24"/>
              </w:rPr>
              <w:t> </w:t>
            </w:r>
            <w:r>
              <w:rPr>
                <w:sz w:val="24"/>
              </w:rPr>
              <w:t>реабилитации</w:t>
            </w:r>
            <w:r>
              <w:rPr>
                <w:spacing w:val="80"/>
                <w:sz w:val="24"/>
              </w:rPr>
              <w:t> </w:t>
            </w:r>
            <w:r>
              <w:rPr>
                <w:sz w:val="24"/>
              </w:rPr>
              <w:t>и санаторно-курортного лечения</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58"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8"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8"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72"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2"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2"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spacing w:before="2"/>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w:t>
            </w:r>
            <w:r>
              <w:rPr>
                <w:spacing w:val="50"/>
                <w:w w:val="150"/>
                <w:sz w:val="24"/>
              </w:rPr>
              <w:t>    </w:t>
            </w:r>
            <w:r>
              <w:rPr>
                <w:spacing w:val="-2"/>
                <w:sz w:val="24"/>
              </w:rPr>
              <w:t>казенных</w:t>
            </w:r>
          </w:p>
          <w:p>
            <w:pPr>
              <w:pStyle w:val="TableParagraph"/>
              <w:spacing w:line="266" w:lineRule="exact"/>
              <w:ind w:left="105"/>
              <w:rPr>
                <w:sz w:val="24"/>
              </w:rPr>
            </w:pPr>
            <w:r>
              <w:rPr>
                <w:spacing w:val="-2"/>
                <w:sz w:val="24"/>
              </w:rPr>
              <w:t>учреждений</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5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53"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268"/>
              <w:rPr>
                <w:sz w:val="24"/>
              </w:rPr>
            </w:pPr>
            <w:r>
              <w:rPr>
                <w:sz w:val="24"/>
              </w:rPr>
              <w:t>2</w:t>
            </w:r>
            <w:r>
              <w:rPr>
                <w:spacing w:val="2"/>
                <w:sz w:val="24"/>
              </w:rPr>
              <w:t> </w:t>
            </w:r>
            <w:r>
              <w:rPr>
                <w:sz w:val="24"/>
              </w:rPr>
              <w:t>270</w:t>
            </w:r>
            <w:r>
              <w:rPr>
                <w:spacing w:val="2"/>
                <w:sz w:val="24"/>
              </w:rPr>
              <w:t> </w:t>
            </w:r>
            <w:r>
              <w:rPr>
                <w:spacing w:val="-2"/>
                <w:sz w:val="24"/>
              </w:rPr>
              <w:t>434,3</w:t>
            </w:r>
          </w:p>
        </w:tc>
        <w:tc>
          <w:tcPr>
            <w:tcW w:w="1680" w:type="dxa"/>
          </w:tcPr>
          <w:p>
            <w:pPr>
              <w:pStyle w:val="TableParagraph"/>
              <w:spacing w:line="27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3" w:lineRule="exact"/>
              <w:ind w:left="268"/>
              <w:rPr>
                <w:sz w:val="24"/>
              </w:rPr>
            </w:pPr>
            <w:r>
              <w:rPr>
                <w:sz w:val="24"/>
              </w:rPr>
              <w:t>2</w:t>
            </w:r>
            <w:r>
              <w:rPr>
                <w:spacing w:val="2"/>
                <w:sz w:val="24"/>
              </w:rPr>
              <w:t> </w:t>
            </w:r>
            <w:r>
              <w:rPr>
                <w:sz w:val="24"/>
              </w:rPr>
              <w:t>273</w:t>
            </w:r>
            <w:r>
              <w:rPr>
                <w:spacing w:val="2"/>
                <w:sz w:val="24"/>
              </w:rPr>
              <w:t> </w:t>
            </w:r>
            <w:r>
              <w:rPr>
                <w:spacing w:val="-2"/>
                <w:sz w:val="24"/>
              </w:rPr>
              <w:t>893,1</w:t>
            </w:r>
          </w:p>
        </w:tc>
        <w:tc>
          <w:tcPr>
            <w:tcW w:w="1680" w:type="dxa"/>
          </w:tcPr>
          <w:p>
            <w:pPr>
              <w:pStyle w:val="TableParagraph"/>
              <w:spacing w:line="273" w:lineRule="exact"/>
              <w:ind w:left="268"/>
              <w:rPr>
                <w:sz w:val="24"/>
              </w:rPr>
            </w:pPr>
            <w:r>
              <w:rPr>
                <w:sz w:val="24"/>
              </w:rPr>
              <w:t>6</w:t>
            </w:r>
            <w:r>
              <w:rPr>
                <w:spacing w:val="2"/>
                <w:sz w:val="24"/>
              </w:rPr>
              <w:t> </w:t>
            </w:r>
            <w:r>
              <w:rPr>
                <w:sz w:val="24"/>
              </w:rPr>
              <w:t>818</w:t>
            </w:r>
            <w:r>
              <w:rPr>
                <w:spacing w:val="2"/>
                <w:sz w:val="24"/>
              </w:rPr>
              <w:t> </w:t>
            </w:r>
            <w:r>
              <w:rPr>
                <w:spacing w:val="-2"/>
                <w:sz w:val="24"/>
              </w:rPr>
              <w:t>220,5</w:t>
            </w:r>
          </w:p>
        </w:tc>
      </w:tr>
      <w:tr>
        <w:trPr>
          <w:trHeight w:val="1382" w:hRule="atLeast"/>
        </w:trPr>
        <w:tc>
          <w:tcPr>
            <w:tcW w:w="1680" w:type="dxa"/>
          </w:tcPr>
          <w:p>
            <w:pPr>
              <w:pStyle w:val="TableParagraph"/>
              <w:tabs>
                <w:tab w:pos="1434" w:val="left" w:leader="none"/>
              </w:tabs>
              <w:spacing w:before="1"/>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57" w:lineRule="exact"/>
              <w:ind w:left="105"/>
              <w:rPr>
                <w:b/>
                <w:sz w:val="24"/>
              </w:rPr>
            </w:pPr>
            <w:r>
              <w:rPr>
                <w:b/>
                <w:sz w:val="24"/>
              </w:rPr>
              <w:t>ы</w:t>
            </w:r>
          </w:p>
        </w:tc>
        <w:tc>
          <w:tcPr>
            <w:tcW w:w="11899" w:type="dxa"/>
            <w:gridSpan w:val="7"/>
          </w:tcPr>
          <w:p>
            <w:pPr>
              <w:pStyle w:val="TableParagraph"/>
              <w:spacing w:before="1"/>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spacing w:after="0"/>
        <w:rPr>
          <w:sz w:val="24"/>
        </w:rPr>
        <w:sectPr>
          <w:pgSz w:w="16840" w:h="11910" w:orient="landscape"/>
          <w:pgMar w:top="1340" w:bottom="280" w:left="680" w:right="680"/>
        </w:sectPr>
      </w:pPr>
    </w:p>
    <w:p>
      <w:pPr>
        <w:spacing w:before="96"/>
        <w:ind w:left="0" w:right="115" w:firstLine="0"/>
        <w:jc w:val="right"/>
        <w:rPr>
          <w:rFonts w:ascii="Arial" w:hAnsi="Arial"/>
          <w:b/>
          <w:sz w:val="24"/>
        </w:rPr>
      </w:pPr>
      <w:r>
        <w:rPr>
          <w:rFonts w:ascii="Arial" w:hAnsi="Arial"/>
          <w:b/>
          <w:sz w:val="24"/>
        </w:rPr>
        <w:t>Таблица </w:t>
      </w:r>
      <w:r>
        <w:rPr>
          <w:rFonts w:ascii="Arial" w:hAnsi="Arial"/>
          <w:b/>
          <w:spacing w:val="-10"/>
          <w:sz w:val="24"/>
        </w:rPr>
        <w:t>6</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134" w:right="136" w:firstLine="0"/>
        <w:jc w:val="center"/>
        <w:rPr>
          <w:b/>
          <w:sz w:val="24"/>
        </w:rPr>
      </w:pPr>
      <w:r>
        <w:rPr>
          <w:b/>
          <w:sz w:val="24"/>
        </w:rPr>
        <w:t>подпрограммы</w:t>
      </w:r>
      <w:r>
        <w:rPr>
          <w:b/>
          <w:spacing w:val="-2"/>
          <w:sz w:val="24"/>
        </w:rPr>
        <w:t> </w:t>
      </w:r>
      <w:r>
        <w:rPr>
          <w:b/>
          <w:sz w:val="24"/>
        </w:rPr>
        <w:t>"Кадровое</w:t>
      </w:r>
      <w:r>
        <w:rPr>
          <w:b/>
          <w:spacing w:val="-9"/>
          <w:sz w:val="24"/>
        </w:rPr>
        <w:t> </w:t>
      </w:r>
      <w:r>
        <w:rPr>
          <w:b/>
          <w:sz w:val="24"/>
        </w:rPr>
        <w:t>обеспечение</w:t>
      </w:r>
      <w:r>
        <w:rPr>
          <w:b/>
          <w:spacing w:val="-4"/>
          <w:sz w:val="24"/>
        </w:rPr>
        <w:t> </w:t>
      </w:r>
      <w:r>
        <w:rPr>
          <w:b/>
          <w:sz w:val="24"/>
        </w:rPr>
        <w:t>государственной</w:t>
      </w:r>
      <w:r>
        <w:rPr>
          <w:b/>
          <w:spacing w:val="-1"/>
          <w:sz w:val="24"/>
        </w:rPr>
        <w:t> </w:t>
      </w:r>
      <w:r>
        <w:rPr>
          <w:b/>
          <w:sz w:val="24"/>
        </w:rPr>
        <w:t>системы</w:t>
      </w:r>
      <w:r>
        <w:rPr>
          <w:b/>
          <w:spacing w:val="-4"/>
          <w:sz w:val="24"/>
        </w:rPr>
        <w:t> </w:t>
      </w:r>
      <w:r>
        <w:rPr>
          <w:b/>
          <w:sz w:val="24"/>
        </w:rPr>
        <w:t>здравоохранения</w:t>
      </w:r>
      <w:r>
        <w:rPr>
          <w:b/>
          <w:spacing w:val="-9"/>
          <w:sz w:val="24"/>
        </w:rPr>
        <w:t> </w:t>
      </w:r>
      <w:r>
        <w:rPr>
          <w:b/>
          <w:sz w:val="24"/>
        </w:rPr>
        <w:t>города</w:t>
      </w:r>
      <w:r>
        <w:rPr>
          <w:b/>
          <w:spacing w:val="-4"/>
          <w:sz w:val="24"/>
        </w:rPr>
        <w:t> </w:t>
      </w:r>
      <w:r>
        <w:rPr>
          <w:b/>
          <w:sz w:val="24"/>
        </w:rPr>
        <w:t>Москвы"</w:t>
      </w:r>
      <w:r>
        <w:rPr>
          <w:b/>
          <w:spacing w:val="-1"/>
          <w:sz w:val="24"/>
        </w:rPr>
        <w:t> </w:t>
      </w:r>
      <w:r>
        <w:rPr>
          <w:b/>
          <w:sz w:val="24"/>
        </w:rPr>
        <w:t>Государственной</w:t>
      </w:r>
      <w:r>
        <w:rPr>
          <w:b/>
          <w:spacing w:val="-4"/>
          <w:sz w:val="24"/>
        </w:rPr>
        <w:t> </w:t>
      </w:r>
      <w:r>
        <w:rPr>
          <w:b/>
          <w:sz w:val="24"/>
        </w:rPr>
        <w:t>программы</w:t>
      </w:r>
      <w:r>
        <w:rPr>
          <w:b/>
          <w:spacing w:val="-4"/>
          <w:sz w:val="24"/>
        </w:rPr>
        <w:t> </w:t>
      </w:r>
      <w:r>
        <w:rPr>
          <w:b/>
          <w:sz w:val="24"/>
        </w:rPr>
        <w:t>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after="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485"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w:t>
            </w:r>
          </w:p>
          <w:p>
            <w:pPr>
              <w:pStyle w:val="TableParagraph"/>
              <w:spacing w:line="274" w:lineRule="exact"/>
              <w:ind w:left="105" w:right="648"/>
              <w:rPr>
                <w:b/>
                <w:sz w:val="24"/>
              </w:rPr>
            </w:pPr>
            <w:r>
              <w:rPr>
                <w:b/>
                <w:spacing w:val="-2"/>
                <w:sz w:val="24"/>
              </w:rPr>
              <w:t>города Москвы</w:t>
            </w:r>
          </w:p>
        </w:tc>
        <w:tc>
          <w:tcPr>
            <w:tcW w:w="11899" w:type="dxa"/>
          </w:tcPr>
          <w:p>
            <w:pPr>
              <w:pStyle w:val="TableParagraph"/>
              <w:spacing w:line="272" w:lineRule="exact"/>
              <w:ind w:left="105"/>
              <w:rPr>
                <w:sz w:val="24"/>
              </w:rPr>
            </w:pPr>
            <w:r>
              <w:rPr>
                <w:sz w:val="24"/>
              </w:rPr>
              <w:t>Кадровое</w:t>
            </w:r>
            <w:r>
              <w:rPr>
                <w:spacing w:val="-8"/>
                <w:sz w:val="24"/>
              </w:rPr>
              <w:t> </w:t>
            </w:r>
            <w:r>
              <w:rPr>
                <w:sz w:val="24"/>
              </w:rPr>
              <w:t>обеспечение</w:t>
            </w:r>
            <w:r>
              <w:rPr>
                <w:spacing w:val="-2"/>
                <w:sz w:val="24"/>
              </w:rPr>
              <w:t> </w:t>
            </w:r>
            <w:r>
              <w:rPr>
                <w:sz w:val="24"/>
              </w:rPr>
              <w:t>государственной</w:t>
            </w:r>
            <w:r>
              <w:rPr>
                <w:spacing w:val="-3"/>
                <w:sz w:val="24"/>
              </w:rPr>
              <w:t> </w:t>
            </w:r>
            <w:r>
              <w:rPr>
                <w:sz w:val="24"/>
              </w:rPr>
              <w:t>системы</w:t>
            </w:r>
            <w:r>
              <w:rPr>
                <w:spacing w:val="-7"/>
                <w:sz w:val="24"/>
              </w:rPr>
              <w:t> </w:t>
            </w:r>
            <w:r>
              <w:rPr>
                <w:sz w:val="24"/>
              </w:rPr>
              <w:t>здравоохранения</w:t>
            </w:r>
            <w:r>
              <w:rPr>
                <w:spacing w:val="-7"/>
                <w:sz w:val="24"/>
              </w:rPr>
              <w:t> </w:t>
            </w:r>
            <w:r>
              <w:rPr>
                <w:sz w:val="24"/>
              </w:rPr>
              <w:t>города</w:t>
            </w:r>
            <w:r>
              <w:rPr>
                <w:spacing w:val="-7"/>
                <w:sz w:val="24"/>
              </w:rPr>
              <w:t> </w:t>
            </w:r>
            <w:r>
              <w:rPr>
                <w:spacing w:val="-2"/>
                <w:sz w:val="24"/>
              </w:rPr>
              <w:t>Москвы</w:t>
            </w:r>
          </w:p>
        </w:tc>
      </w:tr>
      <w:tr>
        <w:trPr>
          <w:trHeight w:val="3863" w:hRule="atLeast"/>
        </w:trPr>
        <w:tc>
          <w:tcPr>
            <w:tcW w:w="1680" w:type="dxa"/>
          </w:tcPr>
          <w:p>
            <w:pPr>
              <w:pStyle w:val="TableParagraph"/>
              <w:ind w:left="105" w:right="97"/>
              <w:rPr>
                <w:b/>
                <w:sz w:val="24"/>
              </w:rPr>
            </w:pPr>
            <w:r>
              <w:rPr>
                <w:b/>
                <w:spacing w:val="-4"/>
                <w:sz w:val="24"/>
              </w:rPr>
              <w:t>Цели </w:t>
            </w:r>
            <w:r>
              <w:rPr>
                <w:b/>
                <w:spacing w:val="-2"/>
                <w:sz w:val="24"/>
              </w:rPr>
              <w:t>подпрограмм </w:t>
            </w:r>
            <w:r>
              <w:rPr>
                <w:b/>
                <w:spacing w:val="-10"/>
                <w:sz w:val="24"/>
              </w:rPr>
              <w:t>ы</w:t>
            </w:r>
          </w:p>
        </w:tc>
        <w:tc>
          <w:tcPr>
            <w:tcW w:w="11899" w:type="dxa"/>
          </w:tcPr>
          <w:p>
            <w:pPr>
              <w:pStyle w:val="TableParagraph"/>
              <w:numPr>
                <w:ilvl w:val="0"/>
                <w:numId w:val="16"/>
              </w:numPr>
              <w:tabs>
                <w:tab w:pos="447" w:val="left" w:leader="none"/>
              </w:tabs>
              <w:spacing w:line="237" w:lineRule="auto" w:before="0" w:after="0"/>
              <w:ind w:left="105" w:right="93" w:hanging="1"/>
              <w:jc w:val="both"/>
              <w:rPr>
                <w:sz w:val="24"/>
              </w:rPr>
            </w:pPr>
            <w:r>
              <w:rPr>
                <w:sz w:val="24"/>
              </w:rPr>
              <w:t>Совершенствование и перспективное развитие обеспеченности региональной системы здравоохранения медицинскими кадрами.</w:t>
            </w:r>
          </w:p>
          <w:p>
            <w:pPr>
              <w:pStyle w:val="TableParagraph"/>
              <w:numPr>
                <w:ilvl w:val="0"/>
                <w:numId w:val="16"/>
              </w:numPr>
              <w:tabs>
                <w:tab w:pos="408" w:val="left" w:leader="none"/>
              </w:tabs>
              <w:spacing w:line="237" w:lineRule="auto" w:before="4" w:after="0"/>
              <w:ind w:left="105" w:right="94" w:firstLine="0"/>
              <w:jc w:val="both"/>
              <w:rPr>
                <w:sz w:val="24"/>
              </w:rPr>
            </w:pPr>
            <w:r>
              <w:rPr>
                <w:sz w:val="24"/>
              </w:rPr>
              <w:t>Поэтапное устранение диспропорций в структуре медицинских кадров, а также регионального кадрового </w:t>
            </w:r>
            <w:r>
              <w:rPr>
                <w:spacing w:val="-2"/>
                <w:sz w:val="24"/>
              </w:rPr>
              <w:t>дисбаланса.</w:t>
            </w:r>
          </w:p>
          <w:p>
            <w:pPr>
              <w:pStyle w:val="TableParagraph"/>
              <w:numPr>
                <w:ilvl w:val="0"/>
                <w:numId w:val="16"/>
              </w:numPr>
              <w:tabs>
                <w:tab w:pos="476" w:val="left" w:leader="none"/>
              </w:tabs>
              <w:spacing w:line="237" w:lineRule="auto" w:before="6" w:after="0"/>
              <w:ind w:left="105" w:right="102" w:firstLine="0"/>
              <w:jc w:val="both"/>
              <w:rPr>
                <w:sz w:val="24"/>
              </w:rPr>
            </w:pPr>
            <w:r>
              <w:rPr>
                <w:sz w:val="24"/>
              </w:rPr>
              <w:t>Повышение роли специалистов первичного звена с одновременным улучшением профессиональных </w:t>
            </w:r>
            <w:r>
              <w:rPr>
                <w:spacing w:val="-2"/>
                <w:sz w:val="24"/>
              </w:rPr>
              <w:t>показателей.</w:t>
            </w:r>
          </w:p>
          <w:p>
            <w:pPr>
              <w:pStyle w:val="TableParagraph"/>
              <w:numPr>
                <w:ilvl w:val="0"/>
                <w:numId w:val="16"/>
              </w:numPr>
              <w:tabs>
                <w:tab w:pos="365" w:val="left" w:leader="none"/>
              </w:tabs>
              <w:spacing w:line="237" w:lineRule="auto" w:before="5" w:after="0"/>
              <w:ind w:left="105" w:right="98" w:firstLine="0"/>
              <w:jc w:val="both"/>
              <w:rPr>
                <w:sz w:val="24"/>
              </w:rPr>
            </w:pPr>
            <w:r>
              <w:rPr>
                <w:sz w:val="24"/>
              </w:rPr>
              <w:t>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pPr>
              <w:pStyle w:val="TableParagraph"/>
              <w:numPr>
                <w:ilvl w:val="0"/>
                <w:numId w:val="16"/>
              </w:numPr>
              <w:tabs>
                <w:tab w:pos="437" w:val="left" w:leader="none"/>
              </w:tabs>
              <w:spacing w:line="240" w:lineRule="auto" w:before="3" w:after="0"/>
              <w:ind w:left="105" w:right="92" w:firstLine="0"/>
              <w:jc w:val="both"/>
              <w:rPr>
                <w:sz w:val="24"/>
              </w:rPr>
            </w:pPr>
            <w:r>
              <w:rPr>
                <w:sz w:val="24"/>
              </w:rPr>
              <w:t>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pPr>
              <w:pStyle w:val="TableParagraph"/>
              <w:numPr>
                <w:ilvl w:val="0"/>
                <w:numId w:val="16"/>
              </w:numPr>
              <w:tabs>
                <w:tab w:pos="447" w:val="left" w:leader="none"/>
              </w:tabs>
              <w:spacing w:line="274" w:lineRule="exact" w:before="0" w:after="0"/>
              <w:ind w:left="105" w:right="98" w:hanging="1"/>
              <w:jc w:val="both"/>
              <w:rPr>
                <w:sz w:val="24"/>
              </w:rPr>
            </w:pPr>
            <w:r>
              <w:rPr>
                <w:sz w:val="24"/>
              </w:rPr>
              <w:t>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trPr>
          <w:trHeight w:val="551" w:hRule="atLeast"/>
        </w:trPr>
        <w:tc>
          <w:tcPr>
            <w:tcW w:w="1680" w:type="dxa"/>
          </w:tcPr>
          <w:p>
            <w:pPr>
              <w:pStyle w:val="TableParagraph"/>
              <w:spacing w:line="274" w:lineRule="exact"/>
              <w:ind w:left="105" w:right="97"/>
              <w:rPr>
                <w:b/>
                <w:sz w:val="24"/>
              </w:rPr>
            </w:pPr>
            <w:r>
              <w:rPr>
                <w:b/>
                <w:spacing w:val="-2"/>
                <w:sz w:val="24"/>
              </w:rPr>
              <w:t>Задачи подпрограмм</w:t>
            </w:r>
          </w:p>
        </w:tc>
        <w:tc>
          <w:tcPr>
            <w:tcW w:w="11899" w:type="dxa"/>
          </w:tcPr>
          <w:p>
            <w:pPr>
              <w:pStyle w:val="TableParagraph"/>
              <w:numPr>
                <w:ilvl w:val="0"/>
                <w:numId w:val="17"/>
              </w:numPr>
              <w:tabs>
                <w:tab w:pos="394" w:val="left" w:leader="none"/>
                <w:tab w:pos="2063" w:val="left" w:leader="none"/>
                <w:tab w:pos="3152" w:val="left" w:leader="none"/>
                <w:tab w:pos="5120" w:val="left" w:leader="none"/>
                <w:tab w:pos="6031" w:val="left" w:leader="none"/>
                <w:tab w:pos="7151" w:val="left" w:leader="none"/>
                <w:tab w:pos="8807" w:val="left" w:leader="none"/>
                <w:tab w:pos="10270" w:val="left" w:leader="none"/>
                <w:tab w:pos="11191" w:val="left" w:leader="none"/>
                <w:tab w:pos="11546" w:val="left" w:leader="none"/>
              </w:tabs>
              <w:spacing w:line="274" w:lineRule="exact" w:before="0" w:after="0"/>
              <w:ind w:left="105" w:right="90" w:firstLine="0"/>
              <w:jc w:val="left"/>
              <w:rPr>
                <w:sz w:val="24"/>
              </w:rPr>
            </w:pPr>
            <w:r>
              <w:rPr>
                <w:sz w:val="24"/>
              </w:rPr>
              <w:t>Формирование</w:t>
            </w:r>
            <w:r>
              <w:rPr>
                <w:spacing w:val="39"/>
                <w:sz w:val="24"/>
              </w:rPr>
              <w:t> </w:t>
            </w:r>
            <w:r>
              <w:rPr>
                <w:sz w:val="24"/>
              </w:rPr>
              <w:t>системы</w:t>
            </w:r>
            <w:r>
              <w:rPr>
                <w:spacing w:val="40"/>
                <w:sz w:val="24"/>
              </w:rPr>
              <w:t> </w:t>
            </w:r>
            <w:r>
              <w:rPr>
                <w:sz w:val="24"/>
              </w:rPr>
              <w:t>управления</w:t>
            </w:r>
            <w:r>
              <w:rPr>
                <w:spacing w:val="40"/>
                <w:sz w:val="24"/>
              </w:rPr>
              <w:t> </w:t>
            </w:r>
            <w:r>
              <w:rPr>
                <w:sz w:val="24"/>
              </w:rPr>
              <w:t>кадровым</w:t>
            </w:r>
            <w:r>
              <w:rPr>
                <w:spacing w:val="40"/>
                <w:sz w:val="24"/>
              </w:rPr>
              <w:t> </w:t>
            </w:r>
            <w:r>
              <w:rPr>
                <w:sz w:val="24"/>
              </w:rPr>
              <w:t>потенциалом</w:t>
            </w:r>
            <w:r>
              <w:rPr>
                <w:spacing w:val="40"/>
                <w:sz w:val="24"/>
              </w:rPr>
              <w:t> </w:t>
            </w:r>
            <w:r>
              <w:rPr>
                <w:sz w:val="24"/>
              </w:rPr>
              <w:t>здравоохранения</w:t>
            </w:r>
            <w:r>
              <w:rPr>
                <w:spacing w:val="35"/>
                <w:sz w:val="24"/>
              </w:rPr>
              <w:t> </w:t>
            </w:r>
            <w:r>
              <w:rPr>
                <w:sz w:val="24"/>
              </w:rPr>
              <w:t>в</w:t>
            </w:r>
            <w:r>
              <w:rPr>
                <w:spacing w:val="40"/>
                <w:sz w:val="24"/>
              </w:rPr>
              <w:t> </w:t>
            </w:r>
            <w:r>
              <w:rPr>
                <w:sz w:val="24"/>
              </w:rPr>
              <w:t>медицинских</w:t>
            </w:r>
            <w:r>
              <w:rPr>
                <w:spacing w:val="40"/>
                <w:sz w:val="24"/>
              </w:rPr>
              <w:t> </w:t>
            </w:r>
            <w:r>
              <w:rPr>
                <w:sz w:val="24"/>
              </w:rPr>
              <w:t>организациях </w:t>
            </w:r>
            <w:r>
              <w:rPr>
                <w:spacing w:val="-2"/>
                <w:sz w:val="24"/>
              </w:rPr>
              <w:t>государственной</w:t>
            </w:r>
            <w:r>
              <w:rPr>
                <w:sz w:val="24"/>
              </w:rPr>
              <w:tab/>
            </w:r>
            <w:r>
              <w:rPr>
                <w:spacing w:val="-2"/>
                <w:sz w:val="24"/>
              </w:rPr>
              <w:t>системы</w:t>
            </w:r>
            <w:r>
              <w:rPr>
                <w:sz w:val="24"/>
              </w:rPr>
              <w:tab/>
            </w:r>
            <w:r>
              <w:rPr>
                <w:spacing w:val="-2"/>
                <w:sz w:val="24"/>
              </w:rPr>
              <w:t>здравоохранения</w:t>
            </w:r>
            <w:r>
              <w:rPr>
                <w:sz w:val="24"/>
              </w:rPr>
              <w:tab/>
            </w:r>
            <w:r>
              <w:rPr>
                <w:spacing w:val="-2"/>
                <w:sz w:val="24"/>
              </w:rPr>
              <w:t>города</w:t>
            </w:r>
            <w:r>
              <w:rPr>
                <w:sz w:val="24"/>
              </w:rPr>
              <w:tab/>
            </w:r>
            <w:r>
              <w:rPr>
                <w:spacing w:val="-2"/>
                <w:sz w:val="24"/>
              </w:rPr>
              <w:t>Москвы,</w:t>
            </w:r>
            <w:r>
              <w:rPr>
                <w:sz w:val="24"/>
              </w:rPr>
              <w:tab/>
            </w:r>
            <w:r>
              <w:rPr>
                <w:spacing w:val="-2"/>
                <w:sz w:val="24"/>
              </w:rPr>
              <w:t>оптимального</w:t>
            </w:r>
            <w:r>
              <w:rPr>
                <w:sz w:val="24"/>
              </w:rPr>
              <w:tab/>
            </w:r>
            <w:r>
              <w:rPr>
                <w:spacing w:val="-2"/>
                <w:sz w:val="24"/>
              </w:rPr>
              <w:t>размещения</w:t>
            </w:r>
            <w:r>
              <w:rPr>
                <w:sz w:val="24"/>
              </w:rPr>
              <w:tab/>
            </w:r>
            <w:r>
              <w:rPr>
                <w:spacing w:val="-2"/>
                <w:sz w:val="24"/>
              </w:rPr>
              <w:t>кадров</w:t>
            </w:r>
            <w:r>
              <w:rPr>
                <w:sz w:val="24"/>
              </w:rPr>
              <w:tab/>
            </w:r>
            <w:r>
              <w:rPr>
                <w:spacing w:val="-10"/>
                <w:sz w:val="24"/>
              </w:rPr>
              <w:t>и</w:t>
            </w:r>
            <w:r>
              <w:rPr>
                <w:sz w:val="24"/>
              </w:rPr>
              <w:tab/>
            </w:r>
            <w:r>
              <w:rPr>
                <w:spacing w:val="-6"/>
                <w:sz w:val="24"/>
              </w:rPr>
              <w:t>и</w:t>
            </w:r>
            <w:r>
              <w:rPr>
                <w:spacing w:val="-6"/>
                <w:sz w:val="24"/>
              </w:rPr>
              <w:t>х</w:t>
            </w:r>
          </w:p>
        </w:tc>
      </w:tr>
    </w:tbl>
    <w:p>
      <w:pPr>
        <w:spacing w:after="0" w:line="274" w:lineRule="exact"/>
        <w:jc w:val="lef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2759" w:hRule="atLeast"/>
        </w:trPr>
        <w:tc>
          <w:tcPr>
            <w:tcW w:w="1680" w:type="dxa"/>
          </w:tcPr>
          <w:p>
            <w:pPr>
              <w:pStyle w:val="TableParagraph"/>
              <w:spacing w:line="273" w:lineRule="exact"/>
              <w:ind w:left="105"/>
              <w:rPr>
                <w:b/>
                <w:sz w:val="24"/>
              </w:rPr>
            </w:pPr>
            <w:r>
              <w:rPr>
                <w:b/>
                <w:sz w:val="24"/>
              </w:rPr>
              <w:t>ы</w:t>
            </w:r>
          </w:p>
        </w:tc>
        <w:tc>
          <w:tcPr>
            <w:tcW w:w="11899" w:type="dxa"/>
            <w:gridSpan w:val="11"/>
          </w:tcPr>
          <w:p>
            <w:pPr>
              <w:pStyle w:val="TableParagraph"/>
              <w:spacing w:line="273" w:lineRule="exact"/>
              <w:ind w:left="105"/>
              <w:rPr>
                <w:sz w:val="24"/>
              </w:rPr>
            </w:pPr>
            <w:r>
              <w:rPr>
                <w:sz w:val="24"/>
              </w:rPr>
              <w:t>эффективного</w:t>
            </w:r>
            <w:r>
              <w:rPr>
                <w:spacing w:val="-4"/>
                <w:sz w:val="24"/>
              </w:rPr>
              <w:t> </w:t>
            </w:r>
            <w:r>
              <w:rPr>
                <w:spacing w:val="-2"/>
                <w:sz w:val="24"/>
              </w:rPr>
              <w:t>использования,</w:t>
            </w:r>
          </w:p>
          <w:p>
            <w:pPr>
              <w:pStyle w:val="TableParagraph"/>
              <w:numPr>
                <w:ilvl w:val="0"/>
                <w:numId w:val="18"/>
              </w:numPr>
              <w:tabs>
                <w:tab w:pos="570" w:val="left" w:leader="none"/>
                <w:tab w:pos="572" w:val="left" w:leader="none"/>
                <w:tab w:pos="2111" w:val="left" w:leader="none"/>
                <w:tab w:pos="3277" w:val="left" w:leader="none"/>
                <w:tab w:pos="5696" w:val="left" w:leader="none"/>
                <w:tab w:pos="7347" w:val="left" w:leader="none"/>
                <w:tab w:pos="8912" w:val="left" w:leader="none"/>
                <w:tab w:pos="10927" w:val="left" w:leader="none"/>
              </w:tabs>
              <w:spacing w:line="237" w:lineRule="auto" w:before="4" w:after="0"/>
              <w:ind w:left="105" w:right="95" w:firstLine="0"/>
              <w:jc w:val="left"/>
              <w:rPr>
                <w:sz w:val="24"/>
              </w:rPr>
            </w:pPr>
            <w:r>
              <w:rPr>
                <w:spacing w:val="-2"/>
                <w:sz w:val="24"/>
              </w:rPr>
              <w:t>Достижение</w:t>
            </w:r>
            <w:r>
              <w:rPr>
                <w:sz w:val="24"/>
              </w:rPr>
              <w:tab/>
            </w:r>
            <w:r>
              <w:rPr>
                <w:spacing w:val="-2"/>
                <w:sz w:val="24"/>
              </w:rPr>
              <w:t>полноты</w:t>
            </w:r>
            <w:r>
              <w:rPr>
                <w:sz w:val="24"/>
              </w:rPr>
              <w:tab/>
            </w:r>
            <w:r>
              <w:rPr>
                <w:spacing w:val="-2"/>
                <w:sz w:val="24"/>
              </w:rPr>
              <w:t>укомплектованности</w:t>
            </w:r>
            <w:r>
              <w:rPr>
                <w:sz w:val="24"/>
              </w:rPr>
              <w:tab/>
            </w:r>
            <w:r>
              <w:rPr>
                <w:spacing w:val="-2"/>
                <w:sz w:val="24"/>
              </w:rPr>
              <w:t>медицинских</w:t>
            </w:r>
            <w:r>
              <w:rPr>
                <w:sz w:val="24"/>
              </w:rPr>
              <w:tab/>
            </w:r>
            <w:r>
              <w:rPr>
                <w:spacing w:val="-2"/>
                <w:sz w:val="24"/>
              </w:rPr>
              <w:t>организаций</w:t>
            </w:r>
            <w:r>
              <w:rPr>
                <w:sz w:val="24"/>
              </w:rPr>
              <w:tab/>
            </w:r>
            <w:r>
              <w:rPr>
                <w:spacing w:val="-2"/>
                <w:sz w:val="24"/>
              </w:rPr>
              <w:t>государственной</w:t>
            </w:r>
            <w:r>
              <w:rPr>
                <w:sz w:val="24"/>
              </w:rPr>
              <w:tab/>
            </w:r>
            <w:r>
              <w:rPr>
                <w:spacing w:val="-2"/>
                <w:sz w:val="24"/>
              </w:rPr>
              <w:t>систем</w:t>
            </w:r>
            <w:r>
              <w:rPr>
                <w:spacing w:val="-2"/>
                <w:sz w:val="24"/>
              </w:rPr>
              <w:t>ы</w:t>
            </w:r>
            <w:r>
              <w:rPr>
                <w:spacing w:val="-2"/>
                <w:sz w:val="24"/>
              </w:rPr>
              <w:t> </w:t>
            </w:r>
            <w:r>
              <w:rPr>
                <w:sz w:val="24"/>
              </w:rPr>
              <w:t>здравоохранения города Москвы медицинскими работниками.</w:t>
            </w:r>
          </w:p>
          <w:p>
            <w:pPr>
              <w:pStyle w:val="TableParagraph"/>
              <w:numPr>
                <w:ilvl w:val="0"/>
                <w:numId w:val="18"/>
              </w:numPr>
              <w:tabs>
                <w:tab w:pos="437" w:val="left" w:leader="none"/>
              </w:tabs>
              <w:spacing w:line="237" w:lineRule="auto" w:before="6" w:after="0"/>
              <w:ind w:left="105" w:right="98" w:hanging="1"/>
              <w:jc w:val="left"/>
              <w:rPr>
                <w:sz w:val="24"/>
              </w:rPr>
            </w:pPr>
            <w:r>
              <w:rPr>
                <w:sz w:val="24"/>
              </w:rPr>
              <w:t>Создание</w:t>
            </w:r>
            <w:r>
              <w:rPr>
                <w:spacing w:val="80"/>
                <w:sz w:val="24"/>
              </w:rPr>
              <w:t> </w:t>
            </w:r>
            <w:r>
              <w:rPr>
                <w:sz w:val="24"/>
              </w:rPr>
              <w:t>условий</w:t>
            </w:r>
            <w:r>
              <w:rPr>
                <w:spacing w:val="80"/>
                <w:sz w:val="24"/>
              </w:rPr>
              <w:t> </w:t>
            </w:r>
            <w:r>
              <w:rPr>
                <w:sz w:val="24"/>
              </w:rPr>
              <w:t>для</w:t>
            </w:r>
            <w:r>
              <w:rPr>
                <w:spacing w:val="80"/>
                <w:sz w:val="24"/>
              </w:rPr>
              <w:t> </w:t>
            </w:r>
            <w:r>
              <w:rPr>
                <w:sz w:val="24"/>
              </w:rPr>
              <w:t>планомерного</w:t>
            </w:r>
            <w:r>
              <w:rPr>
                <w:spacing w:val="80"/>
                <w:sz w:val="24"/>
              </w:rPr>
              <w:t> </w:t>
            </w:r>
            <w:r>
              <w:rPr>
                <w:sz w:val="24"/>
              </w:rPr>
              <w:t>роста</w:t>
            </w:r>
            <w:r>
              <w:rPr>
                <w:spacing w:val="80"/>
                <w:sz w:val="24"/>
              </w:rPr>
              <w:t> </w:t>
            </w:r>
            <w:r>
              <w:rPr>
                <w:sz w:val="24"/>
              </w:rPr>
              <w:t>профессионального</w:t>
            </w:r>
            <w:r>
              <w:rPr>
                <w:spacing w:val="80"/>
                <w:sz w:val="24"/>
              </w:rPr>
              <w:t> </w:t>
            </w:r>
            <w:r>
              <w:rPr>
                <w:sz w:val="24"/>
              </w:rPr>
              <w:t>уровня</w:t>
            </w:r>
            <w:r>
              <w:rPr>
                <w:spacing w:val="80"/>
                <w:sz w:val="24"/>
              </w:rPr>
              <w:t> </w:t>
            </w:r>
            <w:r>
              <w:rPr>
                <w:sz w:val="24"/>
              </w:rPr>
              <w:t>знаний</w:t>
            </w:r>
            <w:r>
              <w:rPr>
                <w:spacing w:val="80"/>
                <w:sz w:val="24"/>
              </w:rPr>
              <w:t> </w:t>
            </w:r>
            <w:r>
              <w:rPr>
                <w:sz w:val="24"/>
              </w:rPr>
              <w:t>и</w:t>
            </w:r>
            <w:r>
              <w:rPr>
                <w:spacing w:val="80"/>
                <w:sz w:val="24"/>
              </w:rPr>
              <w:t> </w:t>
            </w:r>
            <w:r>
              <w:rPr>
                <w:sz w:val="24"/>
              </w:rPr>
              <w:t>умений</w:t>
            </w:r>
            <w:r>
              <w:rPr>
                <w:spacing w:val="80"/>
                <w:sz w:val="24"/>
              </w:rPr>
              <w:t> </w:t>
            </w:r>
            <w:r>
              <w:rPr>
                <w:sz w:val="24"/>
              </w:rPr>
              <w:t>медицинских </w:t>
            </w:r>
            <w:r>
              <w:rPr>
                <w:spacing w:val="-2"/>
                <w:sz w:val="24"/>
              </w:rPr>
              <w:t>работников.</w:t>
            </w:r>
          </w:p>
          <w:p>
            <w:pPr>
              <w:pStyle w:val="TableParagraph"/>
              <w:numPr>
                <w:ilvl w:val="0"/>
                <w:numId w:val="18"/>
              </w:numPr>
              <w:tabs>
                <w:tab w:pos="360" w:val="left" w:leader="none"/>
              </w:tabs>
              <w:spacing w:line="237" w:lineRule="auto" w:before="5" w:after="0"/>
              <w:ind w:left="105" w:right="106" w:firstLine="0"/>
              <w:jc w:val="left"/>
              <w:rPr>
                <w:sz w:val="24"/>
              </w:rPr>
            </w:pPr>
            <w:r>
              <w:rPr>
                <w:sz w:val="24"/>
              </w:rPr>
              <w:t>Обеспечение социальной защиты, повышения качества жизни медицинских работников на</w:t>
            </w:r>
            <w:r>
              <w:rPr>
                <w:spacing w:val="-3"/>
                <w:sz w:val="24"/>
              </w:rPr>
              <w:t> </w:t>
            </w:r>
            <w:r>
              <w:rPr>
                <w:sz w:val="24"/>
              </w:rPr>
              <w:t>основе приведения оплаты труда в соответствие с объемами, сложностью и эффективностью оказания медицинской помощи.</w:t>
            </w:r>
          </w:p>
          <w:p>
            <w:pPr>
              <w:pStyle w:val="TableParagraph"/>
              <w:numPr>
                <w:ilvl w:val="0"/>
                <w:numId w:val="18"/>
              </w:numPr>
              <w:tabs>
                <w:tab w:pos="365" w:val="left" w:leader="none"/>
                <w:tab w:pos="1007" w:val="left" w:leader="none"/>
                <w:tab w:pos="2053" w:val="left" w:leader="none"/>
                <w:tab w:pos="2375" w:val="left" w:leader="none"/>
                <w:tab w:pos="3584" w:val="left" w:leader="none"/>
                <w:tab w:pos="5134" w:val="left" w:leader="none"/>
                <w:tab w:pos="6045" w:val="left" w:leader="none"/>
                <w:tab w:pos="6640" w:val="left" w:leader="none"/>
                <w:tab w:pos="8022" w:val="left" w:leader="none"/>
                <w:tab w:pos="8564" w:val="left" w:leader="none"/>
              </w:tabs>
              <w:spacing w:line="237" w:lineRule="auto" w:before="6" w:after="0"/>
              <w:ind w:left="105" w:right="95" w:firstLine="0"/>
              <w:jc w:val="left"/>
              <w:rPr>
                <w:sz w:val="24"/>
              </w:rPr>
            </w:pPr>
            <w:r>
              <w:rPr>
                <w:sz w:val="24"/>
              </w:rPr>
              <w:t>Регулирование подготовки и сохранение медицинских кадров для государственной системы здравоохранения </w:t>
            </w:r>
            <w:r>
              <w:rPr>
                <w:spacing w:val="-2"/>
                <w:sz w:val="24"/>
              </w:rPr>
              <w:t>города</w:t>
            </w:r>
            <w:r>
              <w:rPr>
                <w:sz w:val="24"/>
              </w:rPr>
              <w:tab/>
            </w:r>
            <w:r>
              <w:rPr>
                <w:spacing w:val="-2"/>
                <w:sz w:val="24"/>
              </w:rPr>
              <w:t>Москвы</w:t>
            </w:r>
            <w:r>
              <w:rPr>
                <w:sz w:val="24"/>
              </w:rPr>
              <w:tab/>
            </w:r>
            <w:r>
              <w:rPr>
                <w:spacing w:val="-10"/>
                <w:sz w:val="24"/>
              </w:rPr>
              <w:t>с</w:t>
            </w:r>
            <w:r>
              <w:rPr>
                <w:sz w:val="24"/>
              </w:rPr>
              <w:tab/>
            </w:r>
            <w:r>
              <w:rPr>
                <w:spacing w:val="-2"/>
                <w:sz w:val="24"/>
              </w:rPr>
              <w:t>помощью</w:t>
            </w:r>
            <w:r>
              <w:rPr>
                <w:sz w:val="24"/>
              </w:rPr>
              <w:tab/>
            </w:r>
            <w:r>
              <w:rPr>
                <w:spacing w:val="-2"/>
                <w:sz w:val="24"/>
              </w:rPr>
              <w:t>мониторинга</w:t>
            </w:r>
            <w:r>
              <w:rPr>
                <w:sz w:val="24"/>
              </w:rPr>
              <w:tab/>
            </w:r>
            <w:r>
              <w:rPr>
                <w:spacing w:val="-2"/>
                <w:sz w:val="24"/>
              </w:rPr>
              <w:t>кадров</w:t>
            </w:r>
            <w:r>
              <w:rPr>
                <w:sz w:val="24"/>
              </w:rPr>
              <w:tab/>
            </w:r>
            <w:r>
              <w:rPr>
                <w:spacing w:val="-4"/>
                <w:sz w:val="24"/>
              </w:rPr>
              <w:t>при</w:t>
            </w:r>
            <w:r>
              <w:rPr>
                <w:sz w:val="24"/>
              </w:rPr>
              <w:tab/>
            </w:r>
            <w:r>
              <w:rPr>
                <w:spacing w:val="-2"/>
                <w:sz w:val="24"/>
              </w:rPr>
              <w:t>реализации</w:t>
            </w:r>
            <w:r>
              <w:rPr>
                <w:sz w:val="24"/>
              </w:rPr>
              <w:tab/>
            </w:r>
            <w:r>
              <w:rPr>
                <w:spacing w:val="-4"/>
                <w:sz w:val="24"/>
              </w:rPr>
              <w:t>его</w:t>
            </w:r>
            <w:r>
              <w:rPr>
                <w:sz w:val="24"/>
              </w:rPr>
              <w:tab/>
            </w:r>
            <w:r>
              <w:rPr>
                <w:spacing w:val="-2"/>
                <w:sz w:val="24"/>
              </w:rPr>
              <w:t>организационно-методической,</w:t>
            </w:r>
          </w:p>
          <w:p>
            <w:pPr>
              <w:pStyle w:val="TableParagraph"/>
              <w:spacing w:line="257" w:lineRule="exact" w:before="3"/>
              <w:ind w:left="105"/>
              <w:rPr>
                <w:sz w:val="24"/>
              </w:rPr>
            </w:pPr>
            <w:r>
              <w:rPr>
                <w:sz w:val="24"/>
              </w:rPr>
              <w:t>информационно-аналитической</w:t>
            </w:r>
            <w:r>
              <w:rPr>
                <w:spacing w:val="-5"/>
                <w:sz w:val="24"/>
              </w:rPr>
              <w:t> </w:t>
            </w:r>
            <w:r>
              <w:rPr>
                <w:spacing w:val="-2"/>
                <w:sz w:val="24"/>
              </w:rPr>
              <w:t>поддержки</w:t>
            </w:r>
          </w:p>
        </w:tc>
      </w:tr>
      <w:tr>
        <w:trPr>
          <w:trHeight w:val="277"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929" w:hRule="atLeast"/>
        </w:trPr>
        <w:tc>
          <w:tcPr>
            <w:tcW w:w="1680" w:type="dxa"/>
            <w:vMerge/>
            <w:tcBorders>
              <w:top w:val="nil"/>
            </w:tcBorders>
          </w:tcPr>
          <w:p>
            <w:pPr>
              <w:rPr>
                <w:sz w:val="2"/>
                <w:szCs w:val="2"/>
              </w:rPr>
            </w:pPr>
          </w:p>
        </w:tc>
        <w:tc>
          <w:tcPr>
            <w:tcW w:w="3499" w:type="dxa"/>
          </w:tcPr>
          <w:p>
            <w:pPr>
              <w:pStyle w:val="TableParagraph"/>
              <w:tabs>
                <w:tab w:pos="2106" w:val="left" w:leader="none"/>
                <w:tab w:pos="2528" w:val="left" w:leader="none"/>
              </w:tabs>
              <w:spacing w:line="237" w:lineRule="auto"/>
              <w:ind w:left="105" w:right="95"/>
              <w:jc w:val="both"/>
              <w:rPr>
                <w:sz w:val="24"/>
              </w:rPr>
            </w:pPr>
            <w:r>
              <w:rPr>
                <w:spacing w:val="-2"/>
                <w:sz w:val="24"/>
              </w:rPr>
              <w:t>Кадровое</w:t>
            </w:r>
            <w:r>
              <w:rPr>
                <w:sz w:val="24"/>
              </w:rPr>
              <w:tab/>
            </w:r>
            <w:r>
              <w:rPr>
                <w:spacing w:val="-2"/>
                <w:sz w:val="24"/>
              </w:rPr>
              <w:t>обеспечение государственной</w:t>
            </w:r>
            <w:r>
              <w:rPr>
                <w:sz w:val="24"/>
              </w:rPr>
              <w:tab/>
              <w:tab/>
            </w:r>
            <w:r>
              <w:rPr>
                <w:spacing w:val="-2"/>
                <w:sz w:val="24"/>
              </w:rPr>
              <w:t>системы</w:t>
            </w:r>
          </w:p>
          <w:p>
            <w:pPr>
              <w:pStyle w:val="TableParagraph"/>
              <w:tabs>
                <w:tab w:pos="2701" w:val="left" w:leader="none"/>
                <w:tab w:pos="2744" w:val="left" w:leader="none"/>
              </w:tabs>
              <w:spacing w:before="2"/>
              <w:ind w:left="105" w:right="94"/>
              <w:jc w:val="both"/>
              <w:rPr>
                <w:sz w:val="24"/>
              </w:rPr>
            </w:pPr>
            <w:r>
              <w:rPr>
                <w:spacing w:val="-2"/>
                <w:sz w:val="24"/>
              </w:rPr>
              <w:t>здравоохранения</w:t>
            </w:r>
            <w:r>
              <w:rPr>
                <w:sz w:val="24"/>
              </w:rPr>
              <w:tab/>
            </w:r>
            <w:r>
              <w:rPr>
                <w:spacing w:val="-2"/>
                <w:sz w:val="24"/>
              </w:rPr>
              <w:t>города </w:t>
            </w:r>
            <w:r>
              <w:rPr>
                <w:sz w:val="24"/>
              </w:rPr>
              <w:t>Москвы Число врачей, </w:t>
            </w:r>
            <w:r>
              <w:rPr>
                <w:spacing w:val="-2"/>
                <w:sz w:val="24"/>
              </w:rPr>
              <w:t>получивших</w:t>
            </w:r>
            <w:r>
              <w:rPr>
                <w:sz w:val="24"/>
              </w:rPr>
              <w:tab/>
              <w:tab/>
            </w:r>
            <w:r>
              <w:rPr>
                <w:spacing w:val="-2"/>
                <w:sz w:val="24"/>
              </w:rPr>
              <w:t>статус</w:t>
            </w:r>
          </w:p>
          <w:p>
            <w:pPr>
              <w:pStyle w:val="TableParagraph"/>
              <w:tabs>
                <w:tab w:pos="2826" w:val="left" w:leader="none"/>
              </w:tabs>
              <w:spacing w:line="274" w:lineRule="exact"/>
              <w:ind w:left="105"/>
              <w:jc w:val="both"/>
              <w:rPr>
                <w:sz w:val="24"/>
              </w:rPr>
            </w:pPr>
            <w:r>
              <w:rPr>
                <w:spacing w:val="-2"/>
                <w:sz w:val="24"/>
              </w:rPr>
              <w:t>"Московский</w:t>
            </w:r>
            <w:r>
              <w:rPr>
                <w:sz w:val="24"/>
              </w:rPr>
              <w:tab/>
            </w:r>
            <w:r>
              <w:rPr>
                <w:spacing w:val="-2"/>
                <w:sz w:val="24"/>
              </w:rPr>
              <w:t>врач"</w:t>
            </w:r>
          </w:p>
          <w:p>
            <w:pPr>
              <w:pStyle w:val="TableParagraph"/>
              <w:spacing w:line="257" w:lineRule="exact" w:before="2"/>
              <w:ind w:left="105"/>
              <w:jc w:val="both"/>
              <w:rPr>
                <w:sz w:val="24"/>
              </w:rPr>
            </w:pPr>
            <w:r>
              <w:rPr>
                <w:sz w:val="24"/>
              </w:rPr>
              <w:t>(нарастающим </w:t>
            </w:r>
            <w:r>
              <w:rPr>
                <w:spacing w:val="-2"/>
                <w:sz w:val="24"/>
              </w:rPr>
              <w:t>итогом)</w:t>
            </w:r>
          </w:p>
        </w:tc>
        <w:tc>
          <w:tcPr>
            <w:tcW w:w="840" w:type="dxa"/>
          </w:tcPr>
          <w:p>
            <w:pPr>
              <w:pStyle w:val="TableParagraph"/>
              <w:spacing w:line="271" w:lineRule="exact"/>
              <w:ind w:left="105"/>
              <w:rPr>
                <w:sz w:val="24"/>
              </w:rPr>
            </w:pPr>
            <w:r>
              <w:rPr>
                <w:spacing w:val="-2"/>
                <w:sz w:val="24"/>
              </w:rPr>
              <w:t>челов</w:t>
            </w:r>
          </w:p>
          <w:p>
            <w:pPr>
              <w:pStyle w:val="TableParagraph"/>
              <w:spacing w:line="275" w:lineRule="exact"/>
              <w:ind w:left="105"/>
              <w:rPr>
                <w:sz w:val="24"/>
              </w:rPr>
            </w:pPr>
            <w:r>
              <w:rPr>
                <w:spacing w:val="-5"/>
                <w:sz w:val="24"/>
              </w:rPr>
              <w:t>ек</w:t>
            </w:r>
          </w:p>
        </w:tc>
        <w:tc>
          <w:tcPr>
            <w:tcW w:w="840" w:type="dxa"/>
          </w:tcPr>
          <w:p>
            <w:pPr>
              <w:pStyle w:val="TableParagraph"/>
              <w:spacing w:line="273" w:lineRule="exact"/>
              <w:ind w:left="90" w:right="90"/>
              <w:jc w:val="center"/>
              <w:rPr>
                <w:sz w:val="24"/>
              </w:rPr>
            </w:pPr>
            <w:r>
              <w:rPr>
                <w:spacing w:val="-5"/>
                <w:sz w:val="24"/>
              </w:rPr>
              <w:t>165</w:t>
            </w:r>
          </w:p>
        </w:tc>
        <w:tc>
          <w:tcPr>
            <w:tcW w:w="840" w:type="dxa"/>
          </w:tcPr>
          <w:p>
            <w:pPr>
              <w:pStyle w:val="TableParagraph"/>
              <w:spacing w:line="273" w:lineRule="exact"/>
              <w:ind w:left="235"/>
              <w:rPr>
                <w:sz w:val="24"/>
              </w:rPr>
            </w:pPr>
            <w:r>
              <w:rPr>
                <w:spacing w:val="-5"/>
                <w:sz w:val="24"/>
              </w:rPr>
              <w:t>543</w:t>
            </w:r>
          </w:p>
        </w:tc>
        <w:tc>
          <w:tcPr>
            <w:tcW w:w="840" w:type="dxa"/>
          </w:tcPr>
          <w:p>
            <w:pPr>
              <w:pStyle w:val="TableParagraph"/>
              <w:spacing w:line="273" w:lineRule="exact"/>
              <w:ind w:left="177"/>
              <w:rPr>
                <w:sz w:val="24"/>
              </w:rPr>
            </w:pPr>
            <w:r>
              <w:rPr>
                <w:spacing w:val="-4"/>
                <w:sz w:val="24"/>
              </w:rPr>
              <w:t>1087</w:t>
            </w:r>
          </w:p>
        </w:tc>
        <w:tc>
          <w:tcPr>
            <w:tcW w:w="840" w:type="dxa"/>
          </w:tcPr>
          <w:p>
            <w:pPr>
              <w:pStyle w:val="TableParagraph"/>
              <w:spacing w:line="273" w:lineRule="exact"/>
              <w:ind w:left="176"/>
              <w:rPr>
                <w:sz w:val="24"/>
              </w:rPr>
            </w:pPr>
            <w:r>
              <w:rPr>
                <w:spacing w:val="-4"/>
                <w:sz w:val="24"/>
              </w:rPr>
              <w:t>1299</w:t>
            </w:r>
          </w:p>
        </w:tc>
        <w:tc>
          <w:tcPr>
            <w:tcW w:w="840" w:type="dxa"/>
          </w:tcPr>
          <w:p>
            <w:pPr>
              <w:pStyle w:val="TableParagraph"/>
              <w:spacing w:line="273" w:lineRule="exact"/>
              <w:ind w:left="147"/>
              <w:rPr>
                <w:sz w:val="24"/>
              </w:rPr>
            </w:pPr>
            <w:r>
              <w:rPr>
                <w:sz w:val="24"/>
              </w:rPr>
              <w:t>1</w:t>
            </w:r>
            <w:r>
              <w:rPr>
                <w:spacing w:val="2"/>
                <w:sz w:val="24"/>
              </w:rPr>
              <w:t> </w:t>
            </w:r>
            <w:r>
              <w:rPr>
                <w:spacing w:val="-5"/>
                <w:sz w:val="24"/>
              </w:rPr>
              <w:t>538</w:t>
            </w:r>
          </w:p>
        </w:tc>
        <w:tc>
          <w:tcPr>
            <w:tcW w:w="840" w:type="dxa"/>
          </w:tcPr>
          <w:p>
            <w:pPr>
              <w:pStyle w:val="TableParagraph"/>
              <w:spacing w:line="273" w:lineRule="exact"/>
              <w:ind w:left="147"/>
              <w:rPr>
                <w:sz w:val="24"/>
              </w:rPr>
            </w:pPr>
            <w:r>
              <w:rPr>
                <w:sz w:val="24"/>
              </w:rPr>
              <w:t>1</w:t>
            </w:r>
            <w:r>
              <w:rPr>
                <w:spacing w:val="2"/>
                <w:sz w:val="24"/>
              </w:rPr>
              <w:t> </w:t>
            </w:r>
            <w:r>
              <w:rPr>
                <w:spacing w:val="-5"/>
                <w:sz w:val="24"/>
              </w:rPr>
              <w:t>705</w:t>
            </w:r>
          </w:p>
        </w:tc>
        <w:tc>
          <w:tcPr>
            <w:tcW w:w="840" w:type="dxa"/>
          </w:tcPr>
          <w:p>
            <w:pPr>
              <w:pStyle w:val="TableParagraph"/>
              <w:spacing w:line="273" w:lineRule="exact"/>
              <w:ind w:left="147"/>
              <w:rPr>
                <w:sz w:val="24"/>
              </w:rPr>
            </w:pPr>
            <w:r>
              <w:rPr>
                <w:sz w:val="24"/>
              </w:rPr>
              <w:t>2</w:t>
            </w:r>
            <w:r>
              <w:rPr>
                <w:spacing w:val="2"/>
                <w:sz w:val="24"/>
              </w:rPr>
              <w:t> </w:t>
            </w:r>
            <w:r>
              <w:rPr>
                <w:spacing w:val="-5"/>
                <w:sz w:val="24"/>
              </w:rPr>
              <w:t>500</w:t>
            </w:r>
          </w:p>
        </w:tc>
        <w:tc>
          <w:tcPr>
            <w:tcW w:w="840" w:type="dxa"/>
          </w:tcPr>
          <w:p>
            <w:pPr>
              <w:pStyle w:val="TableParagraph"/>
              <w:spacing w:line="273" w:lineRule="exact"/>
              <w:ind w:left="147"/>
              <w:rPr>
                <w:sz w:val="24"/>
              </w:rPr>
            </w:pPr>
            <w:r>
              <w:rPr>
                <w:sz w:val="24"/>
              </w:rPr>
              <w:t>3</w:t>
            </w:r>
            <w:r>
              <w:rPr>
                <w:spacing w:val="2"/>
                <w:sz w:val="24"/>
              </w:rPr>
              <w:t> </w:t>
            </w:r>
            <w:r>
              <w:rPr>
                <w:spacing w:val="-5"/>
                <w:sz w:val="24"/>
              </w:rPr>
              <w:t>000</w:t>
            </w:r>
          </w:p>
        </w:tc>
        <w:tc>
          <w:tcPr>
            <w:tcW w:w="840" w:type="dxa"/>
          </w:tcPr>
          <w:p>
            <w:pPr>
              <w:pStyle w:val="TableParagraph"/>
              <w:spacing w:line="273" w:lineRule="exact"/>
              <w:ind w:left="147"/>
              <w:rPr>
                <w:sz w:val="24"/>
              </w:rPr>
            </w:pPr>
            <w:r>
              <w:rPr>
                <w:sz w:val="24"/>
              </w:rPr>
              <w:t>3</w:t>
            </w:r>
            <w:r>
              <w:rPr>
                <w:spacing w:val="2"/>
                <w:sz w:val="24"/>
              </w:rPr>
              <w:t> </w:t>
            </w:r>
            <w:r>
              <w:rPr>
                <w:spacing w:val="-5"/>
                <w:sz w:val="24"/>
              </w:rPr>
              <w:t>000</w:t>
            </w:r>
          </w:p>
        </w:tc>
      </w:tr>
      <w:tr>
        <w:trPr>
          <w:trHeight w:val="1382" w:hRule="atLeast"/>
        </w:trPr>
        <w:tc>
          <w:tcPr>
            <w:tcW w:w="1680" w:type="dxa"/>
          </w:tcPr>
          <w:p>
            <w:pPr>
              <w:pStyle w:val="TableParagraph"/>
              <w:ind w:left="105" w:right="97"/>
              <w:rPr>
                <w:b/>
                <w:sz w:val="24"/>
              </w:rPr>
            </w:pPr>
            <w:r>
              <w:rPr>
                <w:b/>
                <w:spacing w:val="-2"/>
                <w:sz w:val="24"/>
              </w:rPr>
              <w:t>Ответственн </w:t>
            </w:r>
            <w:r>
              <w:rPr>
                <w:b/>
                <w:spacing w:val="-6"/>
                <w:sz w:val="24"/>
              </w:rPr>
              <w:t>ый </w:t>
            </w:r>
            <w:r>
              <w:rPr>
                <w:b/>
                <w:spacing w:val="-2"/>
                <w:sz w:val="24"/>
              </w:rPr>
              <w:t>исполнитель</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11"/>
          </w:tcPr>
          <w:p>
            <w:pPr>
              <w:pStyle w:val="TableParagraph"/>
              <w:spacing w:line="272"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9" w:lineRule="exact"/>
              <w:ind w:left="105"/>
              <w:rPr>
                <w:b/>
                <w:sz w:val="24"/>
              </w:rPr>
            </w:pPr>
            <w:r>
              <w:rPr>
                <w:b/>
                <w:sz w:val="24"/>
              </w:rPr>
              <w:t>ы</w:t>
            </w:r>
          </w:p>
        </w:tc>
        <w:tc>
          <w:tcPr>
            <w:tcW w:w="11899" w:type="dxa"/>
            <w:gridSpan w:val="11"/>
          </w:tcPr>
          <w:p>
            <w:pPr>
              <w:pStyle w:val="TableParagraph"/>
              <w:spacing w:line="237" w:lineRule="auto"/>
              <w:ind w:left="105" w:right="95"/>
              <w:rPr>
                <w:sz w:val="24"/>
              </w:rPr>
            </w:pPr>
            <w:r>
              <w:rPr>
                <w:sz w:val="24"/>
              </w:rPr>
              <w:t>Департамент</w:t>
            </w:r>
            <w:r>
              <w:rPr>
                <w:spacing w:val="40"/>
                <w:sz w:val="24"/>
              </w:rPr>
              <w:t> </w:t>
            </w:r>
            <w:r>
              <w:rPr>
                <w:sz w:val="24"/>
              </w:rPr>
              <w:t>внешнеэкономических</w:t>
            </w:r>
            <w:r>
              <w:rPr>
                <w:spacing w:val="36"/>
                <w:sz w:val="24"/>
              </w:rPr>
              <w:t> </w:t>
            </w:r>
            <w:r>
              <w:rPr>
                <w:sz w:val="24"/>
              </w:rPr>
              <w:t>и</w:t>
            </w:r>
            <w:r>
              <w:rPr>
                <w:spacing w:val="36"/>
                <w:sz w:val="24"/>
              </w:rPr>
              <w:t> </w:t>
            </w:r>
            <w:r>
              <w:rPr>
                <w:sz w:val="24"/>
              </w:rPr>
              <w:t>международных</w:t>
            </w:r>
            <w:r>
              <w:rPr>
                <w:spacing w:val="40"/>
                <w:sz w:val="24"/>
              </w:rPr>
              <w:t> </w:t>
            </w:r>
            <w:r>
              <w:rPr>
                <w:sz w:val="24"/>
              </w:rPr>
              <w:t>связей</w:t>
            </w:r>
            <w:r>
              <w:rPr>
                <w:spacing w:val="31"/>
                <w:sz w:val="24"/>
              </w:rPr>
              <w:t> </w:t>
            </w:r>
            <w:r>
              <w:rPr>
                <w:sz w:val="24"/>
              </w:rPr>
              <w:t>города</w:t>
            </w:r>
            <w:r>
              <w:rPr>
                <w:spacing w:val="38"/>
                <w:sz w:val="24"/>
              </w:rPr>
              <w:t> </w:t>
            </w:r>
            <w:r>
              <w:rPr>
                <w:sz w:val="24"/>
              </w:rPr>
              <w:t>Москвы,</w:t>
            </w:r>
            <w:r>
              <w:rPr>
                <w:spacing w:val="38"/>
                <w:sz w:val="24"/>
              </w:rPr>
              <w:t> </w:t>
            </w:r>
            <w:r>
              <w:rPr>
                <w:sz w:val="24"/>
              </w:rPr>
              <w:t>Департамент</w:t>
            </w:r>
            <w:r>
              <w:rPr>
                <w:spacing w:val="37"/>
                <w:sz w:val="24"/>
              </w:rPr>
              <w:t> </w:t>
            </w:r>
            <w:r>
              <w:rPr>
                <w:sz w:val="24"/>
              </w:rPr>
              <w:t>средств</w:t>
            </w:r>
            <w:r>
              <w:rPr>
                <w:spacing w:val="40"/>
                <w:sz w:val="24"/>
              </w:rPr>
              <w:t> </w:t>
            </w:r>
            <w:r>
              <w:rPr>
                <w:sz w:val="24"/>
              </w:rPr>
              <w:t>массовой информации и рекламы города Москвы</w:t>
            </w:r>
          </w:p>
        </w:tc>
      </w:tr>
      <w:tr>
        <w:trPr>
          <w:trHeight w:val="278" w:hRule="atLeast"/>
        </w:trPr>
        <w:tc>
          <w:tcPr>
            <w:tcW w:w="1680" w:type="dxa"/>
          </w:tcPr>
          <w:p>
            <w:pPr>
              <w:pStyle w:val="TableParagraph"/>
              <w:spacing w:line="258" w:lineRule="exact"/>
              <w:ind w:left="105"/>
              <w:rPr>
                <w:b/>
                <w:sz w:val="24"/>
              </w:rPr>
            </w:pPr>
            <w:r>
              <w:rPr>
                <w:b/>
                <w:spacing w:val="-2"/>
                <w:sz w:val="24"/>
              </w:rPr>
              <w:t>Объем</w:t>
            </w:r>
          </w:p>
        </w:tc>
        <w:tc>
          <w:tcPr>
            <w:tcW w:w="3499" w:type="dxa"/>
          </w:tcPr>
          <w:p>
            <w:pPr>
              <w:pStyle w:val="TableParagraph"/>
              <w:spacing w:line="258" w:lineRule="exact"/>
              <w:ind w:left="201"/>
              <w:rPr>
                <w:sz w:val="24"/>
              </w:rPr>
            </w:pPr>
            <w:r>
              <w:rPr>
                <w:sz w:val="24"/>
              </w:rPr>
              <w:t>Наименование</w:t>
            </w:r>
            <w:r>
              <w:rPr>
                <w:spacing w:val="-5"/>
                <w:sz w:val="24"/>
              </w:rPr>
              <w:t> </w:t>
            </w:r>
            <w:r>
              <w:rPr>
                <w:spacing w:val="-2"/>
                <w:sz w:val="24"/>
              </w:rPr>
              <w:t>подпрограммы</w:t>
            </w:r>
          </w:p>
        </w:tc>
        <w:tc>
          <w:tcPr>
            <w:tcW w:w="840" w:type="dxa"/>
          </w:tcPr>
          <w:p>
            <w:pPr>
              <w:pStyle w:val="TableParagraph"/>
              <w:spacing w:line="258" w:lineRule="exact"/>
              <w:ind w:left="129"/>
              <w:rPr>
                <w:sz w:val="24"/>
              </w:rPr>
            </w:pPr>
            <w:r>
              <w:rPr>
                <w:spacing w:val="-4"/>
                <w:sz w:val="24"/>
              </w:rPr>
              <w:t>ГРБС</w:t>
            </w:r>
          </w:p>
        </w:tc>
        <w:tc>
          <w:tcPr>
            <w:tcW w:w="840" w:type="dxa"/>
          </w:tcPr>
          <w:p>
            <w:pPr>
              <w:pStyle w:val="TableParagraph"/>
              <w:spacing w:line="258" w:lineRule="exact"/>
              <w:ind w:left="90" w:right="90"/>
              <w:jc w:val="center"/>
              <w:rPr>
                <w:sz w:val="24"/>
              </w:rPr>
            </w:pPr>
            <w:r>
              <w:rPr>
                <w:spacing w:val="-4"/>
                <w:sz w:val="24"/>
              </w:rPr>
              <w:t>Исто</w:t>
            </w:r>
          </w:p>
        </w:tc>
        <w:tc>
          <w:tcPr>
            <w:tcW w:w="6720" w:type="dxa"/>
            <w:gridSpan w:val="8"/>
            <w:tcBorders>
              <w:bottom w:val="nil"/>
            </w:tcBorders>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bl>
    <w:p>
      <w:pPr>
        <w:spacing w:after="0" w:line="258"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tcBorders>
              <w:bottom w:val="nil"/>
            </w:tcBorders>
          </w:tcPr>
          <w:p>
            <w:pPr>
              <w:pStyle w:val="TableParagraph"/>
              <w:ind w:left="105" w:right="97"/>
              <w:rPr>
                <w:b/>
                <w:sz w:val="24"/>
              </w:rPr>
            </w:pPr>
            <w:r>
              <w:rPr>
                <w:b/>
                <w:spacing w:val="-2"/>
                <w:sz w:val="24"/>
              </w:rPr>
              <w:t>финансовых ресурсов подпрограмм</w:t>
            </w:r>
          </w:p>
          <w:p>
            <w:pPr>
              <w:pStyle w:val="TableParagraph"/>
              <w:tabs>
                <w:tab w:pos="1434" w:val="left" w:leader="none"/>
              </w:tabs>
              <w:spacing w:line="257" w:lineRule="exact"/>
              <w:ind w:left="105"/>
              <w:rPr>
                <w:b/>
                <w:sz w:val="24"/>
              </w:rPr>
            </w:pPr>
            <w:r>
              <w:rPr>
                <w:b/>
                <w:spacing w:val="-10"/>
                <w:sz w:val="24"/>
              </w:rPr>
              <w:t>ы</w:t>
            </w:r>
            <w:r>
              <w:rPr>
                <w:b/>
                <w:sz w:val="24"/>
              </w:rPr>
              <w:tab/>
            </w:r>
            <w:r>
              <w:rPr>
                <w:b/>
                <w:spacing w:val="-10"/>
                <w:sz w:val="24"/>
              </w:rPr>
              <w:t>и</w:t>
            </w:r>
          </w:p>
        </w:tc>
        <w:tc>
          <w:tcPr>
            <w:tcW w:w="3499" w:type="dxa"/>
          </w:tcPr>
          <w:p>
            <w:pPr>
              <w:pStyle w:val="TableParagraph"/>
              <w:ind w:left="158" w:right="151" w:hanging="3"/>
              <w:jc w:val="center"/>
              <w:rPr>
                <w:sz w:val="24"/>
              </w:rPr>
            </w:pPr>
            <w:r>
              <w:rPr>
                <w:sz w:val="24"/>
              </w:rPr>
              <w:t>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tcPr>
          <w:p>
            <w:pPr>
              <w:pStyle w:val="TableParagraph"/>
              <w:rPr>
                <w:sz w:val="24"/>
              </w:rPr>
            </w:pPr>
          </w:p>
        </w:tc>
        <w:tc>
          <w:tcPr>
            <w:tcW w:w="840" w:type="dxa"/>
          </w:tcPr>
          <w:p>
            <w:pPr>
              <w:pStyle w:val="TableParagraph"/>
              <w:ind w:left="115" w:right="105" w:firstLine="52"/>
              <w:jc w:val="both"/>
              <w:rPr>
                <w:sz w:val="24"/>
              </w:rPr>
            </w:pPr>
            <w:r>
              <w:rPr>
                <w:spacing w:val="-4"/>
                <w:sz w:val="24"/>
              </w:rPr>
              <w:t>чник фина </w:t>
            </w:r>
            <w:r>
              <w:rPr>
                <w:spacing w:val="-2"/>
                <w:sz w:val="24"/>
              </w:rPr>
              <w:t>нсиро</w:t>
            </w:r>
          </w:p>
          <w:p>
            <w:pPr>
              <w:pStyle w:val="TableParagraph"/>
              <w:spacing w:line="257" w:lineRule="exact"/>
              <w:ind w:left="124"/>
              <w:rPr>
                <w:sz w:val="24"/>
              </w:rPr>
            </w:pPr>
            <w:r>
              <w:rPr>
                <w:spacing w:val="-2"/>
                <w:sz w:val="24"/>
              </w:rPr>
              <w:t>вания</w:t>
            </w:r>
          </w:p>
        </w:tc>
        <w:tc>
          <w:tcPr>
            <w:tcW w:w="1680" w:type="dxa"/>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tcPr>
          <w:p>
            <w:pPr>
              <w:pStyle w:val="TableParagraph"/>
              <w:spacing w:line="242" w:lineRule="auto"/>
              <w:ind w:left="431" w:right="97" w:firstLine="67"/>
              <w:rPr>
                <w:sz w:val="24"/>
              </w:rPr>
            </w:pPr>
            <w:r>
              <w:rPr>
                <w:spacing w:val="-2"/>
                <w:sz w:val="24"/>
              </w:rPr>
              <w:t>Итого, прогноз</w:t>
            </w:r>
          </w:p>
        </w:tc>
      </w:tr>
      <w:tr>
        <w:trPr>
          <w:trHeight w:val="277" w:hRule="atLeast"/>
        </w:trPr>
        <w:tc>
          <w:tcPr>
            <w:tcW w:w="1680" w:type="dxa"/>
            <w:vMerge w:val="restart"/>
            <w:tcBorders>
              <w:top w:val="nil"/>
            </w:tcBorders>
          </w:tcPr>
          <w:p>
            <w:pPr>
              <w:pStyle w:val="TableParagraph"/>
              <w:tabs>
                <w:tab w:pos="589" w:val="left" w:leader="none"/>
              </w:tabs>
              <w:ind w:left="105" w:right="94"/>
              <w:rPr>
                <w:b/>
                <w:sz w:val="24"/>
              </w:rPr>
            </w:pPr>
            <w:r>
              <w:rPr>
                <w:b/>
                <w:spacing w:val="-2"/>
                <w:sz w:val="24"/>
              </w:rPr>
              <w:t>мероприятий подпрограмм </w:t>
            </w:r>
            <w:r>
              <w:rPr>
                <w:b/>
                <w:sz w:val="24"/>
              </w:rPr>
              <w:t>ы</w:t>
            </w:r>
            <w:r>
              <w:rPr>
                <w:b/>
                <w:spacing w:val="80"/>
                <w:sz w:val="24"/>
              </w:rPr>
              <w:t> </w:t>
            </w:r>
            <w:r>
              <w:rPr>
                <w:b/>
                <w:sz w:val="24"/>
              </w:rPr>
              <w:t>по</w:t>
            </w:r>
            <w:r>
              <w:rPr>
                <w:b/>
                <w:spacing w:val="80"/>
                <w:sz w:val="24"/>
              </w:rPr>
              <w:t> </w:t>
            </w:r>
            <w:r>
              <w:rPr>
                <w:b/>
                <w:sz w:val="24"/>
              </w:rPr>
              <w:t>годам 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 </w:t>
            </w:r>
            <w:r>
              <w:rPr>
                <w:b/>
                <w:spacing w:val="-2"/>
                <w:sz w:val="24"/>
              </w:rPr>
              <w:t>бюджетных средств</w:t>
            </w:r>
          </w:p>
        </w:tc>
        <w:tc>
          <w:tcPr>
            <w:tcW w:w="3499" w:type="dxa"/>
            <w:vMerge w:val="restart"/>
          </w:tcPr>
          <w:p>
            <w:pPr>
              <w:pStyle w:val="TableParagraph"/>
              <w:tabs>
                <w:tab w:pos="2106" w:val="left" w:leader="none"/>
                <w:tab w:pos="2528" w:val="left" w:leader="none"/>
              </w:tabs>
              <w:spacing w:line="242" w:lineRule="auto"/>
              <w:ind w:left="105" w:right="95"/>
              <w:rPr>
                <w:sz w:val="24"/>
              </w:rPr>
            </w:pPr>
            <w:r>
              <w:rPr>
                <w:spacing w:val="-2"/>
                <w:sz w:val="24"/>
              </w:rPr>
              <w:t>Кадровое</w:t>
            </w:r>
            <w:r>
              <w:rPr>
                <w:sz w:val="24"/>
              </w:rPr>
              <w:tab/>
            </w:r>
            <w:r>
              <w:rPr>
                <w:spacing w:val="-2"/>
                <w:sz w:val="24"/>
              </w:rPr>
              <w:t>обеспечение государственной</w:t>
            </w:r>
            <w:r>
              <w:rPr>
                <w:sz w:val="24"/>
              </w:rPr>
              <w:tab/>
              <w:tab/>
            </w:r>
            <w:r>
              <w:rPr>
                <w:spacing w:val="-2"/>
                <w:sz w:val="24"/>
              </w:rPr>
              <w:t>системы</w:t>
            </w:r>
          </w:p>
          <w:p>
            <w:pPr>
              <w:pStyle w:val="TableParagraph"/>
              <w:tabs>
                <w:tab w:pos="2701" w:val="left" w:leader="none"/>
              </w:tabs>
              <w:spacing w:line="242" w:lineRule="auto"/>
              <w:ind w:left="105" w:right="100"/>
              <w:rPr>
                <w:sz w:val="24"/>
              </w:rPr>
            </w:pPr>
            <w:r>
              <w:rPr>
                <w:spacing w:val="-2"/>
                <w:sz w:val="24"/>
              </w:rPr>
              <w:t>здравоохранения</w:t>
            </w:r>
            <w:r>
              <w:rPr>
                <w:sz w:val="24"/>
              </w:rPr>
              <w:tab/>
            </w:r>
            <w:r>
              <w:rPr>
                <w:spacing w:val="-2"/>
                <w:sz w:val="24"/>
              </w:rPr>
              <w:t>города Москвы</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58" w:lineRule="exact"/>
              <w:ind w:left="129" w:right="122"/>
              <w:jc w:val="center"/>
              <w:rPr>
                <w:sz w:val="24"/>
              </w:rPr>
            </w:pPr>
            <w:r>
              <w:rPr>
                <w:sz w:val="24"/>
              </w:rPr>
              <w:t>9</w:t>
            </w:r>
            <w:r>
              <w:rPr>
                <w:spacing w:val="2"/>
                <w:sz w:val="24"/>
              </w:rPr>
              <w:t> </w:t>
            </w:r>
            <w:r>
              <w:rPr>
                <w:sz w:val="24"/>
              </w:rPr>
              <w:t>949</w:t>
            </w:r>
            <w:r>
              <w:rPr>
                <w:spacing w:val="2"/>
                <w:sz w:val="24"/>
              </w:rPr>
              <w:t> </w:t>
            </w:r>
            <w:r>
              <w:rPr>
                <w:spacing w:val="-2"/>
                <w:sz w:val="24"/>
              </w:rPr>
              <w:t>568,7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105"/>
              <w:rPr>
                <w:sz w:val="24"/>
              </w:rPr>
            </w:pPr>
            <w:r>
              <w:rPr>
                <w:spacing w:val="-4"/>
                <w:sz w:val="24"/>
              </w:rPr>
              <w:t>054,</w:t>
            </w:r>
          </w:p>
          <w:p>
            <w:pPr>
              <w:pStyle w:val="TableParagraph"/>
              <w:spacing w:line="275" w:lineRule="exact"/>
              <w:ind w:left="105"/>
              <w:rPr>
                <w:sz w:val="24"/>
              </w:rPr>
            </w:pPr>
            <w:r>
              <w:rPr>
                <w:spacing w:val="-4"/>
                <w:sz w:val="24"/>
              </w:rPr>
              <w:t>804,</w:t>
            </w:r>
          </w:p>
          <w:p>
            <w:pPr>
              <w:pStyle w:val="TableParagraph"/>
              <w:spacing w:before="2"/>
              <w:ind w:left="105"/>
              <w:rPr>
                <w:sz w:val="24"/>
              </w:rPr>
            </w:pPr>
            <w:r>
              <w:rPr>
                <w:spacing w:val="-5"/>
                <w:sz w:val="24"/>
              </w:rPr>
              <w:t>813</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9" w:lineRule="exact"/>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72" w:lineRule="exact"/>
              <w:ind w:left="129" w:right="122"/>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72" w:lineRule="exact"/>
              <w:ind w:left="129" w:right="122"/>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680" w:type="dxa"/>
          </w:tcPr>
          <w:p>
            <w:pPr>
              <w:pStyle w:val="TableParagraph"/>
              <w:spacing w:line="272" w:lineRule="exact"/>
              <w:ind w:left="129" w:right="122"/>
              <w:jc w:val="center"/>
              <w:rPr>
                <w:sz w:val="24"/>
              </w:rPr>
            </w:pPr>
            <w:r>
              <w:rPr>
                <w:sz w:val="24"/>
              </w:rPr>
              <w:t>9</w:t>
            </w:r>
            <w:r>
              <w:rPr>
                <w:spacing w:val="2"/>
                <w:sz w:val="24"/>
              </w:rPr>
              <w:t> </w:t>
            </w:r>
            <w:r>
              <w:rPr>
                <w:sz w:val="24"/>
              </w:rPr>
              <w:t>949</w:t>
            </w:r>
            <w:r>
              <w:rPr>
                <w:spacing w:val="2"/>
                <w:sz w:val="24"/>
              </w:rPr>
              <w:t> </w:t>
            </w:r>
            <w:r>
              <w:rPr>
                <w:spacing w:val="-2"/>
                <w:sz w:val="24"/>
              </w:rPr>
              <w:t>568,7</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ind w:left="105" w:right="94"/>
              <w:jc w:val="both"/>
              <w:rPr>
                <w:sz w:val="24"/>
              </w:rPr>
            </w:pPr>
            <w:r>
              <w:rPr>
                <w:sz w:val="24"/>
              </w:rPr>
              <w:t>Совершенствование целевой последипломной подготовки специалистов с </w:t>
            </w:r>
            <w:r>
              <w:rPr>
                <w:sz w:val="24"/>
              </w:rPr>
              <w:t>высшим медицинским образованием</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5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5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53" w:lineRule="exact"/>
              <w:ind w:left="126" w:right="124"/>
              <w:jc w:val="center"/>
              <w:rPr>
                <w:sz w:val="24"/>
              </w:rPr>
            </w:pPr>
            <w:r>
              <w:rPr>
                <w:sz w:val="24"/>
              </w:rPr>
              <w:t>282</w:t>
            </w:r>
            <w:r>
              <w:rPr>
                <w:spacing w:val="2"/>
                <w:sz w:val="24"/>
              </w:rPr>
              <w:t> </w:t>
            </w:r>
            <w:r>
              <w:rPr>
                <w:spacing w:val="-2"/>
                <w:sz w:val="24"/>
              </w:rPr>
              <w:t>276,6</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7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73" w:lineRule="exact"/>
              <w:ind w:left="129" w:right="122"/>
              <w:jc w:val="center"/>
              <w:rPr>
                <w:sz w:val="24"/>
              </w:rPr>
            </w:pPr>
            <w:r>
              <w:rPr>
                <w:sz w:val="24"/>
              </w:rPr>
              <w:t>94</w:t>
            </w:r>
            <w:r>
              <w:rPr>
                <w:spacing w:val="2"/>
                <w:sz w:val="24"/>
              </w:rPr>
              <w:t> </w:t>
            </w:r>
            <w:r>
              <w:rPr>
                <w:spacing w:val="-2"/>
                <w:sz w:val="24"/>
              </w:rPr>
              <w:t>092,2</w:t>
            </w:r>
          </w:p>
        </w:tc>
        <w:tc>
          <w:tcPr>
            <w:tcW w:w="1680" w:type="dxa"/>
          </w:tcPr>
          <w:p>
            <w:pPr>
              <w:pStyle w:val="TableParagraph"/>
              <w:spacing w:line="273" w:lineRule="exact"/>
              <w:ind w:left="126" w:right="124"/>
              <w:jc w:val="center"/>
              <w:rPr>
                <w:sz w:val="24"/>
              </w:rPr>
            </w:pPr>
            <w:r>
              <w:rPr>
                <w:sz w:val="24"/>
              </w:rPr>
              <w:t>282</w:t>
            </w:r>
            <w:r>
              <w:rPr>
                <w:spacing w:val="2"/>
                <w:sz w:val="24"/>
              </w:rPr>
              <w:t> </w:t>
            </w:r>
            <w:r>
              <w:rPr>
                <w:spacing w:val="-2"/>
                <w:sz w:val="24"/>
              </w:rPr>
              <w:t>276,6</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42"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w:t>
            </w:r>
          </w:p>
          <w:p>
            <w:pPr>
              <w:pStyle w:val="TableParagraph"/>
              <w:spacing w:line="274" w:lineRule="exact"/>
              <w:ind w:left="105" w:right="94"/>
              <w:jc w:val="both"/>
              <w:rPr>
                <w:sz w:val="24"/>
              </w:rPr>
            </w:pPr>
            <w:r>
              <w:rPr>
                <w:sz w:val="24"/>
              </w:rPr>
              <w:t>государственных </w:t>
            </w:r>
            <w:r>
              <w:rPr>
                <w:sz w:val="24"/>
              </w:rPr>
              <w:t>казенных </w:t>
            </w:r>
            <w:r>
              <w:rPr>
                <w:spacing w:val="-2"/>
                <w:sz w:val="24"/>
              </w:rPr>
              <w:t>учреждений</w:t>
            </w:r>
          </w:p>
        </w:tc>
        <w:tc>
          <w:tcPr>
            <w:tcW w:w="840" w:type="dxa"/>
          </w:tcPr>
          <w:p>
            <w:pPr>
              <w:pStyle w:val="TableParagraph"/>
              <w:rPr>
                <w:sz w:val="20"/>
              </w:rPr>
            </w:pPr>
          </w:p>
        </w:tc>
        <w:tc>
          <w:tcPr>
            <w:tcW w:w="840" w:type="dxa"/>
          </w:tcPr>
          <w:p>
            <w:pPr>
              <w:pStyle w:val="TableParagraph"/>
              <w:spacing w:line="258" w:lineRule="exact"/>
              <w:ind w:left="71" w:right="95"/>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58"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58"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58" w:lineRule="exact"/>
              <w:ind w:left="129" w:right="122"/>
              <w:jc w:val="center"/>
              <w:rPr>
                <w:sz w:val="24"/>
              </w:rPr>
            </w:pPr>
            <w:r>
              <w:rPr>
                <w:sz w:val="24"/>
              </w:rPr>
              <w:t>99</w:t>
            </w:r>
            <w:r>
              <w:rPr>
                <w:spacing w:val="2"/>
                <w:sz w:val="24"/>
              </w:rPr>
              <w:t> </w:t>
            </w:r>
            <w:r>
              <w:rPr>
                <w:spacing w:val="-2"/>
                <w:sz w:val="24"/>
              </w:rPr>
              <w:t>259,8</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72"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72" w:lineRule="exact"/>
              <w:ind w:left="129" w:right="122"/>
              <w:jc w:val="center"/>
              <w:rPr>
                <w:sz w:val="24"/>
              </w:rPr>
            </w:pPr>
            <w:r>
              <w:rPr>
                <w:sz w:val="24"/>
              </w:rPr>
              <w:t>33</w:t>
            </w:r>
            <w:r>
              <w:rPr>
                <w:spacing w:val="2"/>
                <w:sz w:val="24"/>
              </w:rPr>
              <w:t> </w:t>
            </w:r>
            <w:r>
              <w:rPr>
                <w:spacing w:val="-2"/>
                <w:sz w:val="24"/>
              </w:rPr>
              <w:t>086,6</w:t>
            </w:r>
          </w:p>
        </w:tc>
        <w:tc>
          <w:tcPr>
            <w:tcW w:w="1680" w:type="dxa"/>
          </w:tcPr>
          <w:p>
            <w:pPr>
              <w:pStyle w:val="TableParagraph"/>
              <w:spacing w:line="272" w:lineRule="exact"/>
              <w:ind w:left="129" w:right="122"/>
              <w:jc w:val="center"/>
              <w:rPr>
                <w:sz w:val="24"/>
              </w:rPr>
            </w:pPr>
            <w:r>
              <w:rPr>
                <w:sz w:val="24"/>
              </w:rPr>
              <w:t>99</w:t>
            </w:r>
            <w:r>
              <w:rPr>
                <w:spacing w:val="2"/>
                <w:sz w:val="24"/>
              </w:rPr>
              <w:t> </w:t>
            </w:r>
            <w:r>
              <w:rPr>
                <w:spacing w:val="-2"/>
                <w:sz w:val="24"/>
              </w:rPr>
              <w:t>259,8</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spacing w:line="273" w:lineRule="exact"/>
              <w:ind w:left="105"/>
              <w:rPr>
                <w:sz w:val="24"/>
              </w:rPr>
            </w:pPr>
            <w:r>
              <w:rPr>
                <w:sz w:val="24"/>
              </w:rPr>
              <w:t>Стипендии</w:t>
            </w:r>
            <w:r>
              <w:rPr>
                <w:spacing w:val="-4"/>
                <w:sz w:val="24"/>
              </w:rPr>
              <w:t> </w:t>
            </w:r>
            <w:r>
              <w:rPr>
                <w:spacing w:val="-2"/>
                <w:sz w:val="24"/>
              </w:rPr>
              <w:t>ординаторам</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61</w:t>
            </w:r>
            <w:r>
              <w:rPr>
                <w:spacing w:val="2"/>
                <w:sz w:val="24"/>
              </w:rPr>
              <w:t> </w:t>
            </w:r>
            <w:r>
              <w:rPr>
                <w:spacing w:val="-2"/>
                <w:sz w:val="24"/>
              </w:rPr>
              <w:t>005,6</w:t>
            </w:r>
          </w:p>
        </w:tc>
        <w:tc>
          <w:tcPr>
            <w:tcW w:w="1680" w:type="dxa"/>
          </w:tcPr>
          <w:p>
            <w:pPr>
              <w:pStyle w:val="TableParagraph"/>
              <w:spacing w:line="258" w:lineRule="exact"/>
              <w:ind w:left="129" w:right="122"/>
              <w:jc w:val="center"/>
              <w:rPr>
                <w:sz w:val="24"/>
              </w:rPr>
            </w:pPr>
            <w:r>
              <w:rPr>
                <w:sz w:val="24"/>
              </w:rPr>
              <w:t>61</w:t>
            </w:r>
            <w:r>
              <w:rPr>
                <w:spacing w:val="2"/>
                <w:sz w:val="24"/>
              </w:rPr>
              <w:t> </w:t>
            </w:r>
            <w:r>
              <w:rPr>
                <w:spacing w:val="-2"/>
                <w:sz w:val="24"/>
              </w:rPr>
              <w:t>005,6</w:t>
            </w:r>
          </w:p>
        </w:tc>
        <w:tc>
          <w:tcPr>
            <w:tcW w:w="1680" w:type="dxa"/>
          </w:tcPr>
          <w:p>
            <w:pPr>
              <w:pStyle w:val="TableParagraph"/>
              <w:spacing w:line="258" w:lineRule="exact"/>
              <w:ind w:left="129" w:right="122"/>
              <w:jc w:val="center"/>
              <w:rPr>
                <w:sz w:val="24"/>
              </w:rPr>
            </w:pPr>
            <w:r>
              <w:rPr>
                <w:sz w:val="24"/>
              </w:rPr>
              <w:t>61</w:t>
            </w:r>
            <w:r>
              <w:rPr>
                <w:spacing w:val="2"/>
                <w:sz w:val="24"/>
              </w:rPr>
              <w:t> </w:t>
            </w:r>
            <w:r>
              <w:rPr>
                <w:spacing w:val="-2"/>
                <w:sz w:val="24"/>
              </w:rPr>
              <w:t>005,6</w:t>
            </w:r>
          </w:p>
        </w:tc>
        <w:tc>
          <w:tcPr>
            <w:tcW w:w="1680" w:type="dxa"/>
          </w:tcPr>
          <w:p>
            <w:pPr>
              <w:pStyle w:val="TableParagraph"/>
              <w:spacing w:line="258" w:lineRule="exact"/>
              <w:ind w:left="126" w:right="124"/>
              <w:jc w:val="center"/>
              <w:rPr>
                <w:sz w:val="24"/>
              </w:rPr>
            </w:pPr>
            <w:r>
              <w:rPr>
                <w:sz w:val="24"/>
              </w:rPr>
              <w:t>183</w:t>
            </w:r>
            <w:r>
              <w:rPr>
                <w:spacing w:val="2"/>
                <w:sz w:val="24"/>
              </w:rPr>
              <w:t> </w:t>
            </w:r>
            <w:r>
              <w:rPr>
                <w:spacing w:val="-2"/>
                <w:sz w:val="24"/>
              </w:rPr>
              <w:t>016,8</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Borders>
              <w:bottom w:val="nil"/>
            </w:tcBorders>
          </w:tcPr>
          <w:p>
            <w:pPr>
              <w:pStyle w:val="TableParagraph"/>
              <w:spacing w:line="272" w:lineRule="exact"/>
              <w:ind w:left="129" w:right="122"/>
              <w:jc w:val="center"/>
              <w:rPr>
                <w:sz w:val="24"/>
              </w:rPr>
            </w:pPr>
            <w:r>
              <w:rPr>
                <w:sz w:val="24"/>
              </w:rPr>
              <w:t>61</w:t>
            </w:r>
            <w:r>
              <w:rPr>
                <w:spacing w:val="2"/>
                <w:sz w:val="24"/>
              </w:rPr>
              <w:t> </w:t>
            </w:r>
            <w:r>
              <w:rPr>
                <w:spacing w:val="-2"/>
                <w:sz w:val="24"/>
              </w:rPr>
              <w:t>005,6</w:t>
            </w:r>
          </w:p>
        </w:tc>
        <w:tc>
          <w:tcPr>
            <w:tcW w:w="1680" w:type="dxa"/>
            <w:tcBorders>
              <w:bottom w:val="nil"/>
            </w:tcBorders>
          </w:tcPr>
          <w:p>
            <w:pPr>
              <w:pStyle w:val="TableParagraph"/>
              <w:spacing w:line="272" w:lineRule="exact"/>
              <w:ind w:left="129" w:right="122"/>
              <w:jc w:val="center"/>
              <w:rPr>
                <w:sz w:val="24"/>
              </w:rPr>
            </w:pPr>
            <w:r>
              <w:rPr>
                <w:sz w:val="24"/>
              </w:rPr>
              <w:t>61</w:t>
            </w:r>
            <w:r>
              <w:rPr>
                <w:spacing w:val="2"/>
                <w:sz w:val="24"/>
              </w:rPr>
              <w:t> </w:t>
            </w:r>
            <w:r>
              <w:rPr>
                <w:spacing w:val="-2"/>
                <w:sz w:val="24"/>
              </w:rPr>
              <w:t>005,6</w:t>
            </w:r>
          </w:p>
        </w:tc>
        <w:tc>
          <w:tcPr>
            <w:tcW w:w="1680" w:type="dxa"/>
            <w:tcBorders>
              <w:bottom w:val="nil"/>
            </w:tcBorders>
          </w:tcPr>
          <w:p>
            <w:pPr>
              <w:pStyle w:val="TableParagraph"/>
              <w:spacing w:line="272" w:lineRule="exact"/>
              <w:ind w:left="129" w:right="122"/>
              <w:jc w:val="center"/>
              <w:rPr>
                <w:sz w:val="24"/>
              </w:rPr>
            </w:pPr>
            <w:r>
              <w:rPr>
                <w:sz w:val="24"/>
              </w:rPr>
              <w:t>61</w:t>
            </w:r>
            <w:r>
              <w:rPr>
                <w:spacing w:val="2"/>
                <w:sz w:val="24"/>
              </w:rPr>
              <w:t> </w:t>
            </w:r>
            <w:r>
              <w:rPr>
                <w:spacing w:val="-2"/>
                <w:sz w:val="24"/>
              </w:rPr>
              <w:t>005,6</w:t>
            </w:r>
          </w:p>
        </w:tc>
        <w:tc>
          <w:tcPr>
            <w:tcW w:w="1680" w:type="dxa"/>
            <w:tcBorders>
              <w:bottom w:val="nil"/>
            </w:tcBorders>
          </w:tcPr>
          <w:p>
            <w:pPr>
              <w:pStyle w:val="TableParagraph"/>
              <w:spacing w:line="272" w:lineRule="exact"/>
              <w:ind w:left="126" w:right="124"/>
              <w:jc w:val="center"/>
              <w:rPr>
                <w:sz w:val="24"/>
              </w:rPr>
            </w:pPr>
            <w:r>
              <w:rPr>
                <w:sz w:val="24"/>
              </w:rPr>
              <w:t>183</w:t>
            </w:r>
            <w:r>
              <w:rPr>
                <w:spacing w:val="2"/>
                <w:sz w:val="24"/>
              </w:rPr>
              <w:t> </w:t>
            </w:r>
            <w:r>
              <w:rPr>
                <w:spacing w:val="-2"/>
                <w:sz w:val="24"/>
              </w:rPr>
              <w:t>016,8</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vMerge w:val="restart"/>
          </w:tcPr>
          <w:p>
            <w:pPr>
              <w:pStyle w:val="TableParagraph"/>
              <w:tabs>
                <w:tab w:pos="1991" w:val="left" w:leader="none"/>
              </w:tabs>
              <w:ind w:left="105" w:right="94"/>
              <w:jc w:val="both"/>
              <w:rPr>
                <w:sz w:val="24"/>
              </w:rPr>
            </w:pPr>
            <w:r>
              <w:rPr>
                <w:sz w:val="24"/>
              </w:rPr>
              <w:t>Подготовка специалистов со </w:t>
            </w:r>
            <w:r>
              <w:rPr>
                <w:spacing w:val="-2"/>
                <w:sz w:val="24"/>
              </w:rPr>
              <w:t>средним</w:t>
            </w:r>
            <w:r>
              <w:rPr>
                <w:sz w:val="24"/>
              </w:rPr>
              <w:tab/>
            </w:r>
            <w:r>
              <w:rPr>
                <w:spacing w:val="-2"/>
                <w:sz w:val="24"/>
              </w:rPr>
              <w:t>медицинским образованием</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58"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58"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58" w:lineRule="exact"/>
              <w:ind w:left="126" w:right="124"/>
              <w:jc w:val="center"/>
              <w:rPr>
                <w:sz w:val="24"/>
              </w:rPr>
            </w:pPr>
            <w:r>
              <w:rPr>
                <w:sz w:val="24"/>
              </w:rPr>
              <w:t>906</w:t>
            </w:r>
            <w:r>
              <w:rPr>
                <w:spacing w:val="2"/>
                <w:sz w:val="24"/>
              </w:rPr>
              <w:t> </w:t>
            </w:r>
            <w:r>
              <w:rPr>
                <w:spacing w:val="-2"/>
                <w:sz w:val="24"/>
              </w:rPr>
              <w:t>714,3</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72"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72" w:lineRule="exact"/>
              <w:ind w:left="355"/>
              <w:rPr>
                <w:sz w:val="24"/>
              </w:rPr>
            </w:pPr>
            <w:r>
              <w:rPr>
                <w:sz w:val="24"/>
              </w:rPr>
              <w:t>302</w:t>
            </w:r>
            <w:r>
              <w:rPr>
                <w:spacing w:val="2"/>
                <w:sz w:val="24"/>
              </w:rPr>
              <w:t> </w:t>
            </w:r>
            <w:r>
              <w:rPr>
                <w:spacing w:val="-2"/>
                <w:sz w:val="24"/>
              </w:rPr>
              <w:t>238,1</w:t>
            </w:r>
          </w:p>
        </w:tc>
        <w:tc>
          <w:tcPr>
            <w:tcW w:w="1680" w:type="dxa"/>
          </w:tcPr>
          <w:p>
            <w:pPr>
              <w:pStyle w:val="TableParagraph"/>
              <w:spacing w:line="272" w:lineRule="exact"/>
              <w:ind w:left="126" w:right="124"/>
              <w:jc w:val="center"/>
              <w:rPr>
                <w:sz w:val="24"/>
              </w:rPr>
            </w:pPr>
            <w:r>
              <w:rPr>
                <w:sz w:val="24"/>
              </w:rPr>
              <w:t>906</w:t>
            </w:r>
            <w:r>
              <w:rPr>
                <w:spacing w:val="2"/>
                <w:sz w:val="24"/>
              </w:rPr>
              <w:t> </w:t>
            </w:r>
            <w:r>
              <w:rPr>
                <w:spacing w:val="-2"/>
                <w:sz w:val="24"/>
              </w:rPr>
              <w:t>714,3</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spacing w:before="2"/>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w:t>
            </w:r>
            <w:r>
              <w:rPr>
                <w:spacing w:val="50"/>
                <w:w w:val="150"/>
                <w:sz w:val="24"/>
              </w:rPr>
              <w:t>    </w:t>
            </w:r>
            <w:r>
              <w:rPr>
                <w:spacing w:val="-2"/>
                <w:sz w:val="24"/>
              </w:rPr>
              <w:t>казенных</w:t>
            </w:r>
          </w:p>
          <w:p>
            <w:pPr>
              <w:pStyle w:val="TableParagraph"/>
              <w:spacing w:line="266" w:lineRule="exact"/>
              <w:ind w:left="105"/>
              <w:rPr>
                <w:sz w:val="24"/>
              </w:rPr>
            </w:pPr>
            <w:r>
              <w:rPr>
                <w:spacing w:val="-2"/>
                <w:sz w:val="24"/>
              </w:rPr>
              <w:t>учреждений</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5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5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53" w:lineRule="exact"/>
              <w:ind w:left="126" w:right="124"/>
              <w:jc w:val="center"/>
              <w:rPr>
                <w:sz w:val="24"/>
              </w:rPr>
            </w:pPr>
            <w:r>
              <w:rPr>
                <w:sz w:val="24"/>
              </w:rPr>
              <w:t>787</w:t>
            </w:r>
            <w:r>
              <w:rPr>
                <w:spacing w:val="2"/>
                <w:sz w:val="24"/>
              </w:rPr>
              <w:t> </w:t>
            </w:r>
            <w:r>
              <w:rPr>
                <w:spacing w:val="-2"/>
                <w:sz w:val="24"/>
              </w:rPr>
              <w:t>393,5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7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73" w:lineRule="exact"/>
              <w:ind w:left="355"/>
              <w:rPr>
                <w:sz w:val="24"/>
              </w:rPr>
            </w:pPr>
            <w:r>
              <w:rPr>
                <w:sz w:val="24"/>
              </w:rPr>
              <w:t>262</w:t>
            </w:r>
            <w:r>
              <w:rPr>
                <w:spacing w:val="2"/>
                <w:sz w:val="24"/>
              </w:rPr>
              <w:t> </w:t>
            </w:r>
            <w:r>
              <w:rPr>
                <w:spacing w:val="-2"/>
                <w:sz w:val="24"/>
              </w:rPr>
              <w:t>464,5</w:t>
            </w:r>
          </w:p>
        </w:tc>
        <w:tc>
          <w:tcPr>
            <w:tcW w:w="1680" w:type="dxa"/>
          </w:tcPr>
          <w:p>
            <w:pPr>
              <w:pStyle w:val="TableParagraph"/>
              <w:spacing w:line="273" w:lineRule="exact"/>
              <w:ind w:left="126" w:right="124"/>
              <w:jc w:val="center"/>
              <w:rPr>
                <w:sz w:val="24"/>
              </w:rPr>
            </w:pPr>
            <w:r>
              <w:rPr>
                <w:sz w:val="24"/>
              </w:rPr>
              <w:t>787</w:t>
            </w:r>
            <w:r>
              <w:rPr>
                <w:spacing w:val="2"/>
                <w:sz w:val="24"/>
              </w:rPr>
              <w:t> </w:t>
            </w:r>
            <w:r>
              <w:rPr>
                <w:spacing w:val="-2"/>
                <w:sz w:val="24"/>
              </w:rPr>
              <w:t>393,5</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73" w:lineRule="exact"/>
              <w:ind w:left="105"/>
              <w:rPr>
                <w:sz w:val="24"/>
              </w:rPr>
            </w:pPr>
            <w:r>
              <w:rPr>
                <w:sz w:val="24"/>
              </w:rPr>
              <w:t>Стипендии</w:t>
            </w:r>
            <w:r>
              <w:rPr>
                <w:spacing w:val="4"/>
                <w:sz w:val="24"/>
              </w:rPr>
              <w:t> </w:t>
            </w:r>
            <w:r>
              <w:rPr>
                <w:spacing w:val="-2"/>
                <w:sz w:val="24"/>
              </w:rPr>
              <w:t>обучающимся</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58"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58"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58" w:lineRule="exact"/>
              <w:ind w:left="126" w:right="124"/>
              <w:jc w:val="center"/>
              <w:rPr>
                <w:sz w:val="24"/>
              </w:rPr>
            </w:pPr>
            <w:r>
              <w:rPr>
                <w:sz w:val="24"/>
              </w:rPr>
              <w:t>119</w:t>
            </w:r>
            <w:r>
              <w:rPr>
                <w:spacing w:val="2"/>
                <w:sz w:val="24"/>
              </w:rPr>
              <w:t> </w:t>
            </w:r>
            <w:r>
              <w:rPr>
                <w:spacing w:val="-2"/>
                <w:sz w:val="24"/>
              </w:rPr>
              <w:t>320,8</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72"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72" w:lineRule="exact"/>
              <w:ind w:left="417"/>
              <w:rPr>
                <w:sz w:val="24"/>
              </w:rPr>
            </w:pPr>
            <w:r>
              <w:rPr>
                <w:sz w:val="24"/>
              </w:rPr>
              <w:t>39</w:t>
            </w:r>
            <w:r>
              <w:rPr>
                <w:spacing w:val="2"/>
                <w:sz w:val="24"/>
              </w:rPr>
              <w:t> </w:t>
            </w:r>
            <w:r>
              <w:rPr>
                <w:spacing w:val="-2"/>
                <w:sz w:val="24"/>
              </w:rPr>
              <w:t>773,6</w:t>
            </w:r>
          </w:p>
        </w:tc>
        <w:tc>
          <w:tcPr>
            <w:tcW w:w="1680" w:type="dxa"/>
          </w:tcPr>
          <w:p>
            <w:pPr>
              <w:pStyle w:val="TableParagraph"/>
              <w:spacing w:line="272" w:lineRule="exact"/>
              <w:ind w:left="126" w:right="124"/>
              <w:jc w:val="center"/>
              <w:rPr>
                <w:sz w:val="24"/>
              </w:rPr>
            </w:pPr>
            <w:r>
              <w:rPr>
                <w:sz w:val="24"/>
              </w:rPr>
              <w:t>119</w:t>
            </w:r>
            <w:r>
              <w:rPr>
                <w:spacing w:val="2"/>
                <w:sz w:val="24"/>
              </w:rPr>
              <w:t> </w:t>
            </w:r>
            <w:r>
              <w:rPr>
                <w:spacing w:val="-2"/>
                <w:sz w:val="24"/>
              </w:rPr>
              <w:t>320,8</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996" w:val="left" w:leader="none"/>
              </w:tabs>
              <w:ind w:left="105" w:right="94"/>
              <w:jc w:val="both"/>
              <w:rPr>
                <w:sz w:val="24"/>
              </w:rPr>
            </w:pPr>
            <w:r>
              <w:rPr>
                <w:sz w:val="24"/>
              </w:rPr>
              <w:t>Повышение </w:t>
            </w:r>
            <w:r>
              <w:rPr>
                <w:sz w:val="24"/>
              </w:rPr>
              <w:t>квалификации специалистов со средним и </w:t>
            </w:r>
            <w:r>
              <w:rPr>
                <w:spacing w:val="-2"/>
                <w:sz w:val="24"/>
              </w:rPr>
              <w:t>высшим</w:t>
            </w:r>
            <w:r>
              <w:rPr>
                <w:sz w:val="24"/>
              </w:rPr>
              <w:tab/>
            </w:r>
            <w:r>
              <w:rPr>
                <w:spacing w:val="-2"/>
                <w:sz w:val="24"/>
              </w:rPr>
              <w:t>медицинским образованием</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388"/>
              <w:rPr>
                <w:sz w:val="24"/>
              </w:rPr>
            </w:pPr>
            <w:r>
              <w:rPr>
                <w:spacing w:val="-2"/>
                <w:sz w:val="24"/>
              </w:rPr>
              <w:t>811995,1</w:t>
            </w:r>
          </w:p>
        </w:tc>
        <w:tc>
          <w:tcPr>
            <w:tcW w:w="1680" w:type="dxa"/>
          </w:tcPr>
          <w:p>
            <w:pPr>
              <w:pStyle w:val="TableParagraph"/>
              <w:spacing w:line="253" w:lineRule="exact"/>
              <w:ind w:left="388"/>
              <w:rPr>
                <w:sz w:val="24"/>
              </w:rPr>
            </w:pPr>
            <w:r>
              <w:rPr>
                <w:spacing w:val="-2"/>
                <w:sz w:val="24"/>
              </w:rPr>
              <w:t>811995,1</w:t>
            </w:r>
          </w:p>
        </w:tc>
        <w:tc>
          <w:tcPr>
            <w:tcW w:w="1680" w:type="dxa"/>
          </w:tcPr>
          <w:p>
            <w:pPr>
              <w:pStyle w:val="TableParagraph"/>
              <w:spacing w:line="253" w:lineRule="exact"/>
              <w:ind w:left="355"/>
              <w:rPr>
                <w:sz w:val="24"/>
              </w:rPr>
            </w:pPr>
            <w:r>
              <w:rPr>
                <w:sz w:val="24"/>
              </w:rPr>
              <w:t>811</w:t>
            </w:r>
            <w:r>
              <w:rPr>
                <w:spacing w:val="2"/>
                <w:sz w:val="24"/>
              </w:rPr>
              <w:t> </w:t>
            </w:r>
            <w:r>
              <w:rPr>
                <w:spacing w:val="-2"/>
                <w:sz w:val="24"/>
              </w:rPr>
              <w:t>995,1</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435</w:t>
            </w:r>
            <w:r>
              <w:rPr>
                <w:spacing w:val="2"/>
                <w:sz w:val="24"/>
              </w:rPr>
              <w:t> </w:t>
            </w:r>
            <w:r>
              <w:rPr>
                <w:spacing w:val="-2"/>
                <w:sz w:val="24"/>
              </w:rPr>
              <w:t>985,3</w:t>
            </w:r>
          </w:p>
        </w:tc>
      </w:tr>
      <w:tr>
        <w:trPr>
          <w:trHeight w:val="166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before="1"/>
              <w:ind w:left="105"/>
              <w:rPr>
                <w:sz w:val="24"/>
              </w:rPr>
            </w:pPr>
            <w:r>
              <w:rPr>
                <w:spacing w:val="-5"/>
                <w:sz w:val="24"/>
              </w:rPr>
              <w:t>054</w:t>
            </w:r>
          </w:p>
        </w:tc>
        <w:tc>
          <w:tcPr>
            <w:tcW w:w="840" w:type="dxa"/>
          </w:tcPr>
          <w:p>
            <w:pPr>
              <w:pStyle w:val="TableParagraph"/>
              <w:spacing w:line="275" w:lineRule="exact" w:before="1"/>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before="1"/>
              <w:ind w:left="388"/>
              <w:rPr>
                <w:sz w:val="24"/>
              </w:rPr>
            </w:pPr>
            <w:r>
              <w:rPr>
                <w:spacing w:val="-2"/>
                <w:sz w:val="24"/>
              </w:rPr>
              <w:t>811995,1</w:t>
            </w:r>
          </w:p>
        </w:tc>
        <w:tc>
          <w:tcPr>
            <w:tcW w:w="1680" w:type="dxa"/>
          </w:tcPr>
          <w:p>
            <w:pPr>
              <w:pStyle w:val="TableParagraph"/>
              <w:spacing w:before="1"/>
              <w:ind w:left="388"/>
              <w:rPr>
                <w:sz w:val="24"/>
              </w:rPr>
            </w:pPr>
            <w:r>
              <w:rPr>
                <w:spacing w:val="-2"/>
                <w:sz w:val="24"/>
              </w:rPr>
              <w:t>811995,1</w:t>
            </w:r>
          </w:p>
        </w:tc>
        <w:tc>
          <w:tcPr>
            <w:tcW w:w="1680" w:type="dxa"/>
          </w:tcPr>
          <w:p>
            <w:pPr>
              <w:pStyle w:val="TableParagraph"/>
              <w:spacing w:before="1"/>
              <w:ind w:left="388"/>
              <w:rPr>
                <w:sz w:val="24"/>
              </w:rPr>
            </w:pPr>
            <w:r>
              <w:rPr>
                <w:spacing w:val="-2"/>
                <w:sz w:val="24"/>
              </w:rPr>
              <w:t>811995,1</w:t>
            </w:r>
          </w:p>
        </w:tc>
        <w:tc>
          <w:tcPr>
            <w:tcW w:w="1680" w:type="dxa"/>
          </w:tcPr>
          <w:p>
            <w:pPr>
              <w:pStyle w:val="TableParagraph"/>
              <w:spacing w:before="1"/>
              <w:ind w:left="129" w:right="122"/>
              <w:jc w:val="center"/>
              <w:rPr>
                <w:sz w:val="24"/>
              </w:rPr>
            </w:pPr>
            <w:r>
              <w:rPr>
                <w:sz w:val="24"/>
              </w:rPr>
              <w:t>2</w:t>
            </w:r>
            <w:r>
              <w:rPr>
                <w:spacing w:val="2"/>
                <w:sz w:val="24"/>
              </w:rPr>
              <w:t> </w:t>
            </w:r>
            <w:r>
              <w:rPr>
                <w:sz w:val="24"/>
              </w:rPr>
              <w:t>435</w:t>
            </w:r>
            <w:r>
              <w:rPr>
                <w:spacing w:val="2"/>
                <w:sz w:val="24"/>
              </w:rPr>
              <w:t> </w:t>
            </w:r>
            <w:r>
              <w:rPr>
                <w:spacing w:val="-2"/>
                <w:sz w:val="24"/>
              </w:rPr>
              <w:t>985,3</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467" w:val="left" w:leader="none"/>
              </w:tabs>
              <w:spacing w:line="237" w:lineRule="auto"/>
              <w:ind w:left="105" w:right="97"/>
              <w:rPr>
                <w:sz w:val="24"/>
              </w:rPr>
            </w:pPr>
            <w:r>
              <w:rPr>
                <w:spacing w:val="-2"/>
                <w:sz w:val="24"/>
              </w:rPr>
              <w:t>Оказание</w:t>
            </w:r>
            <w:r>
              <w:rPr>
                <w:sz w:val="24"/>
              </w:rPr>
              <w:tab/>
            </w:r>
            <w:r>
              <w:rPr>
                <w:spacing w:val="-2"/>
                <w:sz w:val="24"/>
              </w:rPr>
              <w:t>государственными учреждениями</w:t>
            </w:r>
          </w:p>
          <w:p>
            <w:pPr>
              <w:pStyle w:val="TableParagraph"/>
              <w:tabs>
                <w:tab w:pos="2768" w:val="left" w:leader="none"/>
              </w:tabs>
              <w:spacing w:line="274" w:lineRule="exact"/>
              <w:ind w:left="105" w:right="92"/>
              <w:rPr>
                <w:sz w:val="24"/>
              </w:rPr>
            </w:pPr>
            <w:r>
              <w:rPr>
                <w:spacing w:val="-2"/>
                <w:sz w:val="24"/>
              </w:rPr>
              <w:t>государственных</w:t>
            </w:r>
            <w:r>
              <w:rPr>
                <w:sz w:val="24"/>
              </w:rPr>
              <w:tab/>
            </w:r>
            <w:r>
              <w:rPr>
                <w:spacing w:val="-2"/>
                <w:sz w:val="24"/>
              </w:rPr>
              <w:t>услуг, </w:t>
            </w: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355"/>
              <w:rPr>
                <w:sz w:val="24"/>
              </w:rPr>
            </w:pPr>
            <w:r>
              <w:rPr>
                <w:sz w:val="24"/>
              </w:rPr>
              <w:t>811</w:t>
            </w:r>
            <w:r>
              <w:rPr>
                <w:spacing w:val="2"/>
                <w:sz w:val="24"/>
              </w:rPr>
              <w:t> </w:t>
            </w:r>
            <w:r>
              <w:rPr>
                <w:spacing w:val="-2"/>
                <w:sz w:val="24"/>
              </w:rPr>
              <w:t>995,1</w:t>
            </w:r>
          </w:p>
        </w:tc>
        <w:tc>
          <w:tcPr>
            <w:tcW w:w="1680" w:type="dxa"/>
          </w:tcPr>
          <w:p>
            <w:pPr>
              <w:pStyle w:val="TableParagraph"/>
              <w:spacing w:line="253" w:lineRule="exact"/>
              <w:ind w:left="355"/>
              <w:rPr>
                <w:sz w:val="24"/>
              </w:rPr>
            </w:pPr>
            <w:r>
              <w:rPr>
                <w:sz w:val="24"/>
              </w:rPr>
              <w:t>811</w:t>
            </w:r>
            <w:r>
              <w:rPr>
                <w:spacing w:val="2"/>
                <w:sz w:val="24"/>
              </w:rPr>
              <w:t> </w:t>
            </w:r>
            <w:r>
              <w:rPr>
                <w:spacing w:val="-2"/>
                <w:sz w:val="24"/>
              </w:rPr>
              <w:t>995,1</w:t>
            </w:r>
          </w:p>
        </w:tc>
        <w:tc>
          <w:tcPr>
            <w:tcW w:w="1680" w:type="dxa"/>
          </w:tcPr>
          <w:p>
            <w:pPr>
              <w:pStyle w:val="TableParagraph"/>
              <w:spacing w:line="253" w:lineRule="exact"/>
              <w:ind w:left="355"/>
              <w:rPr>
                <w:sz w:val="24"/>
              </w:rPr>
            </w:pPr>
            <w:r>
              <w:rPr>
                <w:sz w:val="24"/>
              </w:rPr>
              <w:t>811</w:t>
            </w:r>
            <w:r>
              <w:rPr>
                <w:spacing w:val="2"/>
                <w:sz w:val="24"/>
              </w:rPr>
              <w:t> </w:t>
            </w:r>
            <w:r>
              <w:rPr>
                <w:spacing w:val="-2"/>
                <w:sz w:val="24"/>
              </w:rPr>
              <w:t>995,1</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435</w:t>
            </w:r>
            <w:r>
              <w:rPr>
                <w:spacing w:val="2"/>
                <w:sz w:val="24"/>
              </w:rPr>
              <w:t> </w:t>
            </w:r>
            <w:r>
              <w:rPr>
                <w:spacing w:val="-2"/>
                <w:sz w:val="24"/>
              </w:rPr>
              <w:t>985,3</w:t>
            </w:r>
          </w:p>
        </w:tc>
      </w:tr>
      <w:tr>
        <w:trPr>
          <w:trHeight w:val="83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60" w:lineRule="exact"/>
              <w:ind w:left="105"/>
              <w:rPr>
                <w:sz w:val="24"/>
              </w:rPr>
            </w:pPr>
            <w:r>
              <w:rPr>
                <w:spacing w:val="-2"/>
                <w:sz w:val="24"/>
              </w:rPr>
              <w:t>город</w:t>
            </w:r>
          </w:p>
        </w:tc>
        <w:tc>
          <w:tcPr>
            <w:tcW w:w="1680" w:type="dxa"/>
            <w:tcBorders>
              <w:bottom w:val="nil"/>
            </w:tcBorders>
          </w:tcPr>
          <w:p>
            <w:pPr>
              <w:pStyle w:val="TableParagraph"/>
              <w:spacing w:line="272" w:lineRule="exact"/>
              <w:ind w:left="355"/>
              <w:rPr>
                <w:sz w:val="24"/>
              </w:rPr>
            </w:pPr>
            <w:r>
              <w:rPr>
                <w:sz w:val="24"/>
              </w:rPr>
              <w:t>811</w:t>
            </w:r>
            <w:r>
              <w:rPr>
                <w:spacing w:val="2"/>
                <w:sz w:val="24"/>
              </w:rPr>
              <w:t> </w:t>
            </w:r>
            <w:r>
              <w:rPr>
                <w:spacing w:val="-2"/>
                <w:sz w:val="24"/>
              </w:rPr>
              <w:t>995,1</w:t>
            </w:r>
          </w:p>
        </w:tc>
        <w:tc>
          <w:tcPr>
            <w:tcW w:w="1680" w:type="dxa"/>
            <w:tcBorders>
              <w:bottom w:val="nil"/>
            </w:tcBorders>
          </w:tcPr>
          <w:p>
            <w:pPr>
              <w:pStyle w:val="TableParagraph"/>
              <w:spacing w:line="272" w:lineRule="exact"/>
              <w:ind w:left="355"/>
              <w:rPr>
                <w:sz w:val="24"/>
              </w:rPr>
            </w:pPr>
            <w:r>
              <w:rPr>
                <w:sz w:val="24"/>
              </w:rPr>
              <w:t>811</w:t>
            </w:r>
            <w:r>
              <w:rPr>
                <w:spacing w:val="2"/>
                <w:sz w:val="24"/>
              </w:rPr>
              <w:t> </w:t>
            </w:r>
            <w:r>
              <w:rPr>
                <w:spacing w:val="-2"/>
                <w:sz w:val="24"/>
              </w:rPr>
              <w:t>995,1</w:t>
            </w:r>
          </w:p>
        </w:tc>
        <w:tc>
          <w:tcPr>
            <w:tcW w:w="1680" w:type="dxa"/>
            <w:tcBorders>
              <w:bottom w:val="nil"/>
            </w:tcBorders>
          </w:tcPr>
          <w:p>
            <w:pPr>
              <w:pStyle w:val="TableParagraph"/>
              <w:spacing w:line="272" w:lineRule="exact"/>
              <w:ind w:left="388"/>
              <w:rPr>
                <w:sz w:val="24"/>
              </w:rPr>
            </w:pPr>
            <w:r>
              <w:rPr>
                <w:spacing w:val="-2"/>
                <w:sz w:val="24"/>
              </w:rPr>
              <w:t>811995,1</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435</w:t>
            </w:r>
            <w:r>
              <w:rPr>
                <w:spacing w:val="2"/>
                <w:sz w:val="24"/>
              </w:rPr>
              <w:t> </w:t>
            </w:r>
            <w:r>
              <w:rPr>
                <w:spacing w:val="-2"/>
                <w:sz w:val="24"/>
              </w:rPr>
              <w:t>985,3</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830" w:hRule="atLeast"/>
        </w:trPr>
        <w:tc>
          <w:tcPr>
            <w:tcW w:w="1680" w:type="dxa"/>
            <w:vMerge w:val="restart"/>
          </w:tcPr>
          <w:p>
            <w:pPr>
              <w:pStyle w:val="TableParagraph"/>
              <w:rPr>
                <w:sz w:val="24"/>
              </w:rPr>
            </w:pPr>
          </w:p>
        </w:tc>
        <w:tc>
          <w:tcPr>
            <w:tcW w:w="3499" w:type="dxa"/>
          </w:tcPr>
          <w:p>
            <w:pPr>
              <w:pStyle w:val="TableParagraph"/>
              <w:tabs>
                <w:tab w:pos="2019" w:val="left" w:leader="none"/>
              </w:tabs>
              <w:spacing w:line="273" w:lineRule="exact"/>
              <w:ind w:left="105"/>
              <w:rPr>
                <w:sz w:val="24"/>
              </w:rPr>
            </w:pPr>
            <w:r>
              <w:rPr>
                <w:spacing w:val="-2"/>
                <w:sz w:val="24"/>
              </w:rPr>
              <w:t>обеспечение</w:t>
            </w:r>
            <w:r>
              <w:rPr>
                <w:sz w:val="24"/>
              </w:rPr>
              <w:tab/>
            </w:r>
            <w:r>
              <w:rPr>
                <w:spacing w:val="-2"/>
                <w:sz w:val="24"/>
              </w:rPr>
              <w:t>деятельности</w:t>
            </w:r>
          </w:p>
          <w:p>
            <w:pPr>
              <w:pStyle w:val="TableParagraph"/>
              <w:tabs>
                <w:tab w:pos="2432" w:val="left" w:leader="none"/>
              </w:tabs>
              <w:spacing w:line="274" w:lineRule="exact"/>
              <w:ind w:left="105" w:right="94"/>
              <w:rPr>
                <w:sz w:val="24"/>
              </w:rPr>
            </w:pPr>
            <w:r>
              <w:rPr>
                <w:spacing w:val="-2"/>
                <w:sz w:val="24"/>
              </w:rPr>
              <w:t>государственных</w:t>
            </w:r>
            <w:r>
              <w:rPr>
                <w:sz w:val="24"/>
              </w:rPr>
              <w:tab/>
            </w:r>
            <w:r>
              <w:rPr>
                <w:spacing w:val="-2"/>
                <w:sz w:val="24"/>
              </w:rPr>
              <w:t>казенных учреждений</w:t>
            </w:r>
          </w:p>
        </w:tc>
        <w:tc>
          <w:tcPr>
            <w:tcW w:w="840" w:type="dxa"/>
          </w:tcPr>
          <w:p>
            <w:pPr>
              <w:pStyle w:val="TableParagraph"/>
              <w:rPr>
                <w:sz w:val="24"/>
              </w:rPr>
            </w:pPr>
          </w:p>
        </w:tc>
        <w:tc>
          <w:tcPr>
            <w:tcW w:w="840" w:type="dxa"/>
          </w:tcPr>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1646" w:val="left" w:leader="none"/>
                <w:tab w:pos="1958" w:val="left" w:leader="none"/>
                <w:tab w:pos="2019" w:val="left" w:leader="none"/>
                <w:tab w:pos="2106" w:val="left" w:leader="none"/>
                <w:tab w:pos="2768" w:val="left" w:leader="none"/>
                <w:tab w:pos="2806" w:val="left" w:leader="none"/>
              </w:tabs>
              <w:spacing w:before="2"/>
              <w:ind w:left="105" w:right="91"/>
              <w:jc w:val="both"/>
              <w:rPr>
                <w:sz w:val="24"/>
              </w:rPr>
            </w:pPr>
            <w:r>
              <w:rPr>
                <w:spacing w:val="-2"/>
                <w:sz w:val="24"/>
              </w:rPr>
              <w:t>государственных</w:t>
            </w:r>
            <w:r>
              <w:rPr>
                <w:sz w:val="24"/>
              </w:rPr>
              <w:tab/>
              <w:tab/>
              <w:tab/>
              <w:tab/>
            </w:r>
            <w:r>
              <w:rPr>
                <w:spacing w:val="-2"/>
                <w:sz w:val="24"/>
              </w:rPr>
              <w:t>услуг, </w:t>
            </w:r>
            <w:r>
              <w:rPr>
                <w:sz w:val="24"/>
              </w:rPr>
              <w:t>выполнение работ, финансовое </w:t>
            </w:r>
            <w:r>
              <w:rPr>
                <w:spacing w:val="-2"/>
                <w:sz w:val="24"/>
              </w:rPr>
              <w:t>обеспечение</w:t>
            </w:r>
            <w:r>
              <w:rPr>
                <w:sz w:val="24"/>
              </w:rPr>
              <w:tab/>
              <w:tab/>
              <w:tab/>
            </w:r>
            <w:r>
              <w:rPr>
                <w:spacing w:val="-2"/>
                <w:sz w:val="24"/>
              </w:rPr>
              <w:t>деятельности </w:t>
            </w:r>
            <w:r>
              <w:rPr>
                <w:sz w:val="24"/>
              </w:rPr>
              <w:t>государственных </w:t>
            </w:r>
            <w:r>
              <w:rPr>
                <w:sz w:val="24"/>
              </w:rPr>
              <w:t>казенных </w:t>
            </w:r>
            <w:r>
              <w:rPr>
                <w:spacing w:val="-2"/>
                <w:sz w:val="24"/>
              </w:rPr>
              <w:t>учреждений</w:t>
            </w:r>
            <w:r>
              <w:rPr>
                <w:sz w:val="24"/>
              </w:rPr>
              <w:tab/>
              <w:tab/>
              <w:tab/>
            </w:r>
            <w:r>
              <w:rPr>
                <w:spacing w:val="-11"/>
                <w:sz w:val="24"/>
              </w:rPr>
              <w:t> </w:t>
            </w:r>
            <w:r>
              <w:rPr>
                <w:sz w:val="24"/>
              </w:rPr>
              <w:t>в</w:t>
              <w:tab/>
              <w:tab/>
            </w:r>
            <w:r>
              <w:rPr>
                <w:spacing w:val="-2"/>
                <w:sz w:val="24"/>
              </w:rPr>
              <w:t>целях </w:t>
            </w:r>
            <w:r>
              <w:rPr>
                <w:sz w:val="24"/>
              </w:rPr>
              <w:t>реализации регионального </w:t>
            </w:r>
            <w:r>
              <w:rPr>
                <w:spacing w:val="-2"/>
                <w:sz w:val="24"/>
              </w:rPr>
              <w:t>проекта</w:t>
            </w:r>
            <w:r>
              <w:rPr>
                <w:sz w:val="24"/>
              </w:rPr>
              <w:tab/>
              <w:tab/>
            </w:r>
            <w:r>
              <w:rPr>
                <w:spacing w:val="-2"/>
                <w:sz w:val="24"/>
              </w:rPr>
              <w:t>"Обеспечение медицинских</w:t>
            </w:r>
            <w:r>
              <w:rPr>
                <w:sz w:val="24"/>
              </w:rPr>
              <w:tab/>
              <w:tab/>
              <w:tab/>
              <w:tab/>
            </w:r>
            <w:r>
              <w:rPr>
                <w:spacing w:val="-2"/>
                <w:sz w:val="24"/>
              </w:rPr>
              <w:t>организаций системы</w:t>
            </w:r>
            <w:r>
              <w:rPr>
                <w:sz w:val="24"/>
              </w:rPr>
              <w:tab/>
            </w:r>
            <w:r>
              <w:rPr>
                <w:spacing w:val="-2"/>
                <w:sz w:val="24"/>
              </w:rPr>
              <w:t>здравоохранения квалифицированными</w:t>
            </w:r>
          </w:p>
          <w:p>
            <w:pPr>
              <w:pStyle w:val="TableParagraph"/>
              <w:spacing w:line="257" w:lineRule="exact"/>
              <w:ind w:left="105"/>
              <w:rPr>
                <w:sz w:val="24"/>
              </w:rPr>
            </w:pPr>
            <w:r>
              <w:rPr>
                <w:spacing w:val="-2"/>
                <w:sz w:val="24"/>
              </w:rPr>
              <w:t>кадрами"</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680" w:type="dxa"/>
          </w:tcPr>
          <w:p>
            <w:pPr>
              <w:pStyle w:val="TableParagraph"/>
              <w:spacing w:line="253" w:lineRule="exact"/>
              <w:ind w:left="129" w:right="122"/>
              <w:jc w:val="center"/>
              <w:rPr>
                <w:sz w:val="24"/>
              </w:rPr>
            </w:pPr>
            <w:r>
              <w:rPr>
                <w:sz w:val="24"/>
              </w:rPr>
              <w:t>4</w:t>
            </w:r>
            <w:r>
              <w:rPr>
                <w:spacing w:val="2"/>
                <w:sz w:val="24"/>
              </w:rPr>
              <w:t> </w:t>
            </w:r>
            <w:r>
              <w:rPr>
                <w:sz w:val="24"/>
              </w:rPr>
              <w:t>800</w:t>
            </w:r>
            <w:r>
              <w:rPr>
                <w:spacing w:val="2"/>
                <w:sz w:val="24"/>
              </w:rPr>
              <w:t> </w:t>
            </w:r>
            <w:r>
              <w:rPr>
                <w:spacing w:val="-2"/>
                <w:sz w:val="24"/>
              </w:rPr>
              <w:t>305,7</w:t>
            </w:r>
          </w:p>
        </w:tc>
      </w:tr>
      <w:tr>
        <w:trPr>
          <w:trHeight w:val="330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680" w:type="dxa"/>
          </w:tcPr>
          <w:p>
            <w:pPr>
              <w:pStyle w:val="TableParagraph"/>
              <w:spacing w:line="272" w:lineRule="exact"/>
              <w:ind w:left="129" w:right="122"/>
              <w:jc w:val="center"/>
              <w:rPr>
                <w:sz w:val="24"/>
              </w:rPr>
            </w:pPr>
            <w:r>
              <w:rPr>
                <w:sz w:val="24"/>
              </w:rPr>
              <w:t>1600</w:t>
            </w:r>
            <w:r>
              <w:rPr>
                <w:spacing w:val="2"/>
                <w:sz w:val="24"/>
              </w:rPr>
              <w:t> </w:t>
            </w:r>
            <w:r>
              <w:rPr>
                <w:spacing w:val="-2"/>
                <w:sz w:val="24"/>
              </w:rPr>
              <w:t>101,9</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680" w:type="dxa"/>
          </w:tcPr>
          <w:p>
            <w:pPr>
              <w:pStyle w:val="TableParagraph"/>
              <w:spacing w:line="272" w:lineRule="exact"/>
              <w:ind w:left="129" w:right="122"/>
              <w:jc w:val="center"/>
              <w:rPr>
                <w:sz w:val="24"/>
              </w:rPr>
            </w:pPr>
            <w:r>
              <w:rPr>
                <w:sz w:val="24"/>
              </w:rPr>
              <w:t>4</w:t>
            </w:r>
            <w:r>
              <w:rPr>
                <w:spacing w:val="2"/>
                <w:sz w:val="24"/>
              </w:rPr>
              <w:t> </w:t>
            </w:r>
            <w:r>
              <w:rPr>
                <w:sz w:val="24"/>
              </w:rPr>
              <w:t>800</w:t>
            </w:r>
            <w:r>
              <w:rPr>
                <w:spacing w:val="2"/>
                <w:sz w:val="24"/>
              </w:rPr>
              <w:t> </w:t>
            </w:r>
            <w:r>
              <w:rPr>
                <w:spacing w:val="-2"/>
                <w:sz w:val="24"/>
              </w:rPr>
              <w:t>305,7</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284" w:val="left" w:leader="none"/>
              </w:tabs>
              <w:spacing w:line="273" w:lineRule="exact"/>
              <w:ind w:left="105"/>
              <w:jc w:val="both"/>
              <w:rPr>
                <w:sz w:val="24"/>
              </w:rPr>
            </w:pPr>
            <w:r>
              <w:rPr>
                <w:spacing w:val="-2"/>
                <w:sz w:val="24"/>
              </w:rPr>
              <w:t>Социальная</w:t>
            </w:r>
            <w:r>
              <w:rPr>
                <w:sz w:val="24"/>
              </w:rPr>
              <w:tab/>
            </w:r>
            <w:r>
              <w:rPr>
                <w:spacing w:val="-2"/>
                <w:sz w:val="24"/>
              </w:rPr>
              <w:t>поддержка</w:t>
            </w:r>
          </w:p>
          <w:p>
            <w:pPr>
              <w:pStyle w:val="TableParagraph"/>
              <w:tabs>
                <w:tab w:pos="1646" w:val="left" w:leader="none"/>
                <w:tab w:pos="2025" w:val="left" w:leader="none"/>
              </w:tabs>
              <w:spacing w:before="2"/>
              <w:ind w:left="105" w:right="91"/>
              <w:jc w:val="both"/>
              <w:rPr>
                <w:sz w:val="24"/>
              </w:rPr>
            </w:pPr>
            <w:r>
              <w:rPr>
                <w:spacing w:val="-2"/>
                <w:sz w:val="24"/>
              </w:rPr>
              <w:t>работников</w:t>
            </w:r>
            <w:r>
              <w:rPr>
                <w:sz w:val="24"/>
              </w:rPr>
              <w:tab/>
              <w:tab/>
            </w:r>
            <w:r>
              <w:rPr>
                <w:spacing w:val="-2"/>
                <w:sz w:val="24"/>
              </w:rPr>
              <w:t>медицинских </w:t>
            </w:r>
            <w:r>
              <w:rPr>
                <w:sz w:val="24"/>
              </w:rPr>
              <w:t>организаций государственной </w:t>
            </w:r>
            <w:r>
              <w:rPr>
                <w:spacing w:val="-2"/>
                <w:sz w:val="24"/>
              </w:rPr>
              <w:t>системы</w:t>
            </w:r>
            <w:r>
              <w:rPr>
                <w:sz w:val="24"/>
              </w:rPr>
              <w:tab/>
            </w:r>
            <w:r>
              <w:rPr>
                <w:spacing w:val="-2"/>
                <w:sz w:val="24"/>
              </w:rPr>
              <w:t>здравоохранения </w:t>
            </w:r>
            <w:r>
              <w:rPr>
                <w:sz w:val="24"/>
              </w:rPr>
              <w:t>города Москвы</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8"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8"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8" w:lineRule="exact"/>
              <w:ind w:left="126" w:right="124"/>
              <w:jc w:val="center"/>
              <w:rPr>
                <w:sz w:val="24"/>
              </w:rPr>
            </w:pPr>
            <w:r>
              <w:rPr>
                <w:sz w:val="24"/>
              </w:rPr>
              <w:t>267</w:t>
            </w:r>
            <w:r>
              <w:rPr>
                <w:spacing w:val="2"/>
                <w:sz w:val="24"/>
              </w:rPr>
              <w:t> </w:t>
            </w:r>
            <w:r>
              <w:rPr>
                <w:spacing w:val="-2"/>
                <w:sz w:val="24"/>
              </w:rPr>
              <w:t>017,7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56" w:lineRule="exact"/>
              <w:ind w:left="105"/>
              <w:rPr>
                <w:sz w:val="24"/>
              </w:rPr>
            </w:pPr>
            <w:r>
              <w:rPr>
                <w:spacing w:val="-5"/>
                <w:sz w:val="24"/>
              </w:rPr>
              <w:t>вы</w:t>
            </w:r>
          </w:p>
        </w:tc>
        <w:tc>
          <w:tcPr>
            <w:tcW w:w="1680" w:type="dxa"/>
          </w:tcPr>
          <w:p>
            <w:pPr>
              <w:pStyle w:val="TableParagraph"/>
              <w:spacing w:line="272"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2"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2"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2" w:lineRule="exact"/>
              <w:ind w:left="126" w:right="124"/>
              <w:jc w:val="center"/>
              <w:rPr>
                <w:sz w:val="24"/>
              </w:rPr>
            </w:pPr>
            <w:r>
              <w:rPr>
                <w:sz w:val="24"/>
              </w:rPr>
              <w:t>267</w:t>
            </w:r>
            <w:r>
              <w:rPr>
                <w:spacing w:val="2"/>
                <w:sz w:val="24"/>
              </w:rPr>
              <w:t> </w:t>
            </w:r>
            <w:r>
              <w:rPr>
                <w:spacing w:val="-2"/>
                <w:sz w:val="24"/>
              </w:rPr>
              <w:t>017,7</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528" w:val="left" w:leader="none"/>
              </w:tabs>
              <w:ind w:left="105" w:right="92"/>
              <w:jc w:val="both"/>
              <w:rPr>
                <w:sz w:val="24"/>
              </w:rPr>
            </w:pPr>
            <w:r>
              <w:rPr>
                <w:sz w:val="24"/>
              </w:rPr>
              <w:t>Меры социальной поддержки лиц, проживающих в сельской местности и работающих в медицинских организациях </w:t>
            </w:r>
            <w:r>
              <w:rPr>
                <w:spacing w:val="-2"/>
                <w:sz w:val="24"/>
              </w:rPr>
              <w:t>государственной</w:t>
            </w:r>
            <w:r>
              <w:rPr>
                <w:sz w:val="24"/>
              </w:rPr>
              <w:tab/>
            </w:r>
            <w:r>
              <w:rPr>
                <w:spacing w:val="-2"/>
                <w:sz w:val="24"/>
              </w:rPr>
              <w:t>системы</w:t>
            </w:r>
          </w:p>
          <w:p>
            <w:pPr>
              <w:pStyle w:val="TableParagraph"/>
              <w:tabs>
                <w:tab w:pos="2701" w:val="left" w:leader="none"/>
              </w:tabs>
              <w:spacing w:line="274" w:lineRule="exact"/>
              <w:ind w:left="105"/>
              <w:rPr>
                <w:sz w:val="24"/>
              </w:rPr>
            </w:pPr>
            <w:r>
              <w:rPr>
                <w:spacing w:val="-2"/>
                <w:sz w:val="24"/>
              </w:rPr>
              <w:t>здравоохранения</w:t>
            </w:r>
            <w:r>
              <w:rPr>
                <w:sz w:val="24"/>
              </w:rPr>
              <w:tab/>
            </w:r>
            <w:r>
              <w:rPr>
                <w:spacing w:val="-2"/>
                <w:sz w:val="24"/>
              </w:rPr>
              <w:t>города</w:t>
            </w:r>
          </w:p>
          <w:p>
            <w:pPr>
              <w:pStyle w:val="TableParagraph"/>
              <w:spacing w:line="266" w:lineRule="exact"/>
              <w:ind w:left="105"/>
              <w:rPr>
                <w:sz w:val="24"/>
              </w:rPr>
            </w:pPr>
            <w:r>
              <w:rPr>
                <w:spacing w:val="-2"/>
                <w:sz w:val="24"/>
              </w:rPr>
              <w:t>Москвы</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53" w:lineRule="exact"/>
              <w:ind w:left="126" w:right="124"/>
              <w:jc w:val="center"/>
              <w:rPr>
                <w:sz w:val="24"/>
              </w:rPr>
            </w:pPr>
            <w:r>
              <w:rPr>
                <w:sz w:val="24"/>
              </w:rPr>
              <w:t>267</w:t>
            </w:r>
            <w:r>
              <w:rPr>
                <w:spacing w:val="2"/>
                <w:sz w:val="24"/>
              </w:rPr>
              <w:t> </w:t>
            </w:r>
            <w:r>
              <w:rPr>
                <w:spacing w:val="-2"/>
                <w:sz w:val="24"/>
              </w:rPr>
              <w:t>017,7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line="257" w:lineRule="exact" w:before="3"/>
              <w:ind w:left="105"/>
              <w:rPr>
                <w:sz w:val="24"/>
              </w:rPr>
            </w:pPr>
            <w:r>
              <w:rPr>
                <w:spacing w:val="-5"/>
                <w:sz w:val="24"/>
              </w:rPr>
              <w:t>вы</w:t>
            </w:r>
          </w:p>
        </w:tc>
        <w:tc>
          <w:tcPr>
            <w:tcW w:w="1680" w:type="dxa"/>
          </w:tcPr>
          <w:p>
            <w:pPr>
              <w:pStyle w:val="TableParagraph"/>
              <w:spacing w:line="27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3" w:lineRule="exact"/>
              <w:ind w:left="129" w:right="122"/>
              <w:jc w:val="center"/>
              <w:rPr>
                <w:sz w:val="24"/>
              </w:rPr>
            </w:pPr>
            <w:r>
              <w:rPr>
                <w:sz w:val="24"/>
              </w:rPr>
              <w:t>89</w:t>
            </w:r>
            <w:r>
              <w:rPr>
                <w:spacing w:val="2"/>
                <w:sz w:val="24"/>
              </w:rPr>
              <w:t> </w:t>
            </w:r>
            <w:r>
              <w:rPr>
                <w:spacing w:val="-2"/>
                <w:sz w:val="24"/>
              </w:rPr>
              <w:t>005,9</w:t>
            </w:r>
          </w:p>
        </w:tc>
        <w:tc>
          <w:tcPr>
            <w:tcW w:w="1680" w:type="dxa"/>
          </w:tcPr>
          <w:p>
            <w:pPr>
              <w:pStyle w:val="TableParagraph"/>
              <w:spacing w:line="273" w:lineRule="exact"/>
              <w:ind w:left="126" w:right="124"/>
              <w:jc w:val="center"/>
              <w:rPr>
                <w:sz w:val="24"/>
              </w:rPr>
            </w:pPr>
            <w:r>
              <w:rPr>
                <w:sz w:val="24"/>
              </w:rPr>
              <w:t>267</w:t>
            </w:r>
            <w:r>
              <w:rPr>
                <w:spacing w:val="2"/>
                <w:sz w:val="24"/>
              </w:rPr>
              <w:t> </w:t>
            </w:r>
            <w:r>
              <w:rPr>
                <w:spacing w:val="-2"/>
                <w:sz w:val="24"/>
              </w:rPr>
              <w:t>017,7</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423" w:val="left" w:leader="none"/>
              </w:tabs>
              <w:spacing w:line="273" w:lineRule="exact"/>
              <w:ind w:left="105"/>
              <w:rPr>
                <w:sz w:val="24"/>
              </w:rPr>
            </w:pPr>
            <w:r>
              <w:rPr>
                <w:spacing w:val="-2"/>
                <w:sz w:val="24"/>
              </w:rPr>
              <w:t>Повышение</w:t>
            </w:r>
            <w:r>
              <w:rPr>
                <w:sz w:val="24"/>
              </w:rPr>
              <w:tab/>
            </w:r>
            <w:r>
              <w:rPr>
                <w:spacing w:val="-2"/>
                <w:sz w:val="24"/>
              </w:rPr>
              <w:t>престижа</w:t>
            </w:r>
          </w:p>
          <w:p>
            <w:pPr>
              <w:pStyle w:val="TableParagraph"/>
              <w:spacing w:line="271" w:lineRule="exact" w:before="2"/>
              <w:ind w:left="105"/>
              <w:rPr>
                <w:sz w:val="24"/>
              </w:rPr>
            </w:pPr>
            <w:r>
              <w:rPr>
                <w:sz w:val="24"/>
              </w:rPr>
              <w:t>медицинских</w:t>
            </w:r>
            <w:r>
              <w:rPr>
                <w:spacing w:val="2"/>
                <w:sz w:val="24"/>
              </w:rPr>
              <w:t> </w:t>
            </w:r>
            <w:r>
              <w:rPr>
                <w:spacing w:val="-2"/>
                <w:sz w:val="24"/>
              </w:rPr>
              <w:t>специальностей</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pacing w:val="-2"/>
                <w:sz w:val="24"/>
              </w:rPr>
              <w:t>211339,7</w:t>
            </w:r>
          </w:p>
        </w:tc>
        <w:tc>
          <w:tcPr>
            <w:tcW w:w="1680" w:type="dxa"/>
          </w:tcPr>
          <w:p>
            <w:pPr>
              <w:pStyle w:val="TableParagraph"/>
              <w:spacing w:line="258" w:lineRule="exact"/>
              <w:ind w:left="126" w:right="124"/>
              <w:jc w:val="center"/>
              <w:rPr>
                <w:sz w:val="24"/>
              </w:rPr>
            </w:pPr>
            <w:r>
              <w:rPr>
                <w:sz w:val="24"/>
              </w:rPr>
              <w:t>211</w:t>
            </w:r>
            <w:r>
              <w:rPr>
                <w:spacing w:val="2"/>
                <w:sz w:val="24"/>
              </w:rPr>
              <w:t> </w:t>
            </w:r>
            <w:r>
              <w:rPr>
                <w:spacing w:val="-2"/>
                <w:sz w:val="24"/>
              </w:rPr>
              <w:t>339,7</w:t>
            </w:r>
          </w:p>
        </w:tc>
        <w:tc>
          <w:tcPr>
            <w:tcW w:w="1680" w:type="dxa"/>
          </w:tcPr>
          <w:p>
            <w:pPr>
              <w:pStyle w:val="TableParagraph"/>
              <w:spacing w:line="258" w:lineRule="exact"/>
              <w:ind w:left="126" w:right="124"/>
              <w:jc w:val="center"/>
              <w:rPr>
                <w:sz w:val="24"/>
              </w:rPr>
            </w:pPr>
            <w:r>
              <w:rPr>
                <w:sz w:val="24"/>
              </w:rPr>
              <w:t>211</w:t>
            </w:r>
            <w:r>
              <w:rPr>
                <w:spacing w:val="2"/>
                <w:sz w:val="24"/>
              </w:rPr>
              <w:t> </w:t>
            </w:r>
            <w:r>
              <w:rPr>
                <w:spacing w:val="-2"/>
                <w:sz w:val="24"/>
              </w:rPr>
              <w:t>339,7</w:t>
            </w:r>
          </w:p>
        </w:tc>
        <w:tc>
          <w:tcPr>
            <w:tcW w:w="1680" w:type="dxa"/>
          </w:tcPr>
          <w:p>
            <w:pPr>
              <w:pStyle w:val="TableParagraph"/>
              <w:spacing w:line="258" w:lineRule="exact"/>
              <w:ind w:left="126" w:right="124"/>
              <w:jc w:val="center"/>
              <w:rPr>
                <w:sz w:val="24"/>
              </w:rPr>
            </w:pPr>
            <w:r>
              <w:rPr>
                <w:sz w:val="24"/>
              </w:rPr>
              <w:t>634</w:t>
            </w:r>
            <w:r>
              <w:rPr>
                <w:spacing w:val="2"/>
                <w:sz w:val="24"/>
              </w:rPr>
              <w:t> </w:t>
            </w:r>
            <w:r>
              <w:rPr>
                <w:spacing w:val="-2"/>
                <w:sz w:val="24"/>
              </w:rPr>
              <w:t>019,1</w:t>
            </w:r>
          </w:p>
        </w:tc>
      </w:tr>
      <w:tr>
        <w:trPr>
          <w:trHeight w:val="278"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58" w:lineRule="exact"/>
              <w:ind w:left="105"/>
              <w:rPr>
                <w:sz w:val="24"/>
              </w:rPr>
            </w:pPr>
            <w:r>
              <w:rPr>
                <w:spacing w:val="-2"/>
                <w:sz w:val="24"/>
              </w:rPr>
              <w:t>054,8</w:t>
            </w:r>
          </w:p>
        </w:tc>
        <w:tc>
          <w:tcPr>
            <w:tcW w:w="840" w:type="dxa"/>
            <w:tcBorders>
              <w:bottom w:val="nil"/>
            </w:tcBorders>
          </w:tcPr>
          <w:p>
            <w:pPr>
              <w:pStyle w:val="TableParagraph"/>
              <w:spacing w:line="258" w:lineRule="exact"/>
              <w:ind w:left="64" w:right="95"/>
              <w:jc w:val="center"/>
              <w:rPr>
                <w:sz w:val="24"/>
              </w:rPr>
            </w:pPr>
            <w:r>
              <w:rPr>
                <w:spacing w:val="-4"/>
                <w:sz w:val="24"/>
              </w:rPr>
              <w:t>бюдж</w:t>
            </w:r>
          </w:p>
        </w:tc>
        <w:tc>
          <w:tcPr>
            <w:tcW w:w="1680" w:type="dxa"/>
            <w:tcBorders>
              <w:bottom w:val="nil"/>
            </w:tcBorders>
          </w:tcPr>
          <w:p>
            <w:pPr>
              <w:pStyle w:val="TableParagraph"/>
              <w:spacing w:line="258" w:lineRule="exact"/>
              <w:ind w:left="126" w:right="124"/>
              <w:jc w:val="center"/>
              <w:rPr>
                <w:sz w:val="24"/>
              </w:rPr>
            </w:pPr>
            <w:r>
              <w:rPr>
                <w:sz w:val="24"/>
              </w:rPr>
              <w:t>211</w:t>
            </w:r>
            <w:r>
              <w:rPr>
                <w:spacing w:val="2"/>
                <w:sz w:val="24"/>
              </w:rPr>
              <w:t> </w:t>
            </w:r>
            <w:r>
              <w:rPr>
                <w:spacing w:val="-2"/>
                <w:sz w:val="24"/>
              </w:rPr>
              <w:t>339,7</w:t>
            </w:r>
          </w:p>
        </w:tc>
        <w:tc>
          <w:tcPr>
            <w:tcW w:w="1680" w:type="dxa"/>
            <w:tcBorders>
              <w:bottom w:val="nil"/>
            </w:tcBorders>
          </w:tcPr>
          <w:p>
            <w:pPr>
              <w:pStyle w:val="TableParagraph"/>
              <w:spacing w:line="258" w:lineRule="exact"/>
              <w:ind w:left="126" w:right="124"/>
              <w:jc w:val="center"/>
              <w:rPr>
                <w:sz w:val="24"/>
              </w:rPr>
            </w:pPr>
            <w:r>
              <w:rPr>
                <w:sz w:val="24"/>
              </w:rPr>
              <w:t>211</w:t>
            </w:r>
            <w:r>
              <w:rPr>
                <w:spacing w:val="2"/>
                <w:sz w:val="24"/>
              </w:rPr>
              <w:t> </w:t>
            </w:r>
            <w:r>
              <w:rPr>
                <w:spacing w:val="-2"/>
                <w:sz w:val="24"/>
              </w:rPr>
              <w:t>339,7</w:t>
            </w:r>
          </w:p>
        </w:tc>
        <w:tc>
          <w:tcPr>
            <w:tcW w:w="1680" w:type="dxa"/>
            <w:tcBorders>
              <w:bottom w:val="nil"/>
            </w:tcBorders>
          </w:tcPr>
          <w:p>
            <w:pPr>
              <w:pStyle w:val="TableParagraph"/>
              <w:spacing w:line="258" w:lineRule="exact"/>
              <w:ind w:left="126" w:right="124"/>
              <w:jc w:val="center"/>
              <w:rPr>
                <w:sz w:val="24"/>
              </w:rPr>
            </w:pPr>
            <w:r>
              <w:rPr>
                <w:sz w:val="24"/>
              </w:rPr>
              <w:t>211</w:t>
            </w:r>
            <w:r>
              <w:rPr>
                <w:spacing w:val="2"/>
                <w:sz w:val="24"/>
              </w:rPr>
              <w:t> </w:t>
            </w:r>
            <w:r>
              <w:rPr>
                <w:spacing w:val="-2"/>
                <w:sz w:val="24"/>
              </w:rPr>
              <w:t>339,7</w:t>
            </w:r>
          </w:p>
        </w:tc>
        <w:tc>
          <w:tcPr>
            <w:tcW w:w="1680" w:type="dxa"/>
            <w:tcBorders>
              <w:bottom w:val="nil"/>
            </w:tcBorders>
          </w:tcPr>
          <w:p>
            <w:pPr>
              <w:pStyle w:val="TableParagraph"/>
              <w:spacing w:line="258" w:lineRule="exact"/>
              <w:ind w:left="126" w:right="124"/>
              <w:jc w:val="center"/>
              <w:rPr>
                <w:sz w:val="24"/>
              </w:rPr>
            </w:pPr>
            <w:r>
              <w:rPr>
                <w:sz w:val="24"/>
              </w:rPr>
              <w:t>634</w:t>
            </w:r>
            <w:r>
              <w:rPr>
                <w:spacing w:val="2"/>
                <w:sz w:val="24"/>
              </w:rPr>
              <w:t> </w:t>
            </w:r>
            <w:r>
              <w:rPr>
                <w:spacing w:val="-2"/>
                <w:sz w:val="24"/>
              </w:rPr>
              <w:t>019,1</w:t>
            </w:r>
          </w:p>
        </w:tc>
      </w:tr>
    </w:tbl>
    <w:p>
      <w:pPr>
        <w:spacing w:after="0" w:line="258"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382" w:hRule="atLeast"/>
        </w:trPr>
        <w:tc>
          <w:tcPr>
            <w:tcW w:w="1680" w:type="dxa"/>
            <w:vMerge w:val="restart"/>
          </w:tcPr>
          <w:p>
            <w:pPr>
              <w:pStyle w:val="TableParagraph"/>
              <w:rPr>
                <w:sz w:val="24"/>
              </w:rPr>
            </w:pPr>
          </w:p>
        </w:tc>
        <w:tc>
          <w:tcPr>
            <w:tcW w:w="3499" w:type="dxa"/>
          </w:tcPr>
          <w:p>
            <w:pPr>
              <w:pStyle w:val="TableParagraph"/>
              <w:rPr>
                <w:sz w:val="24"/>
              </w:rPr>
            </w:pPr>
          </w:p>
        </w:tc>
        <w:tc>
          <w:tcPr>
            <w:tcW w:w="840" w:type="dxa"/>
          </w:tcPr>
          <w:p>
            <w:pPr>
              <w:pStyle w:val="TableParagraph"/>
              <w:spacing w:line="273" w:lineRule="exact"/>
              <w:ind w:left="105"/>
              <w:rPr>
                <w:sz w:val="24"/>
              </w:rPr>
            </w:pPr>
            <w:r>
              <w:rPr>
                <w:spacing w:val="-5"/>
                <w:sz w:val="24"/>
              </w:rPr>
              <w:t>13</w:t>
            </w:r>
          </w:p>
        </w:tc>
        <w:tc>
          <w:tcPr>
            <w:tcW w:w="840" w:type="dxa"/>
          </w:tcPr>
          <w:p>
            <w:pPr>
              <w:pStyle w:val="TableParagraph"/>
              <w:ind w:left="105" w:right="134"/>
              <w:rPr>
                <w:sz w:val="24"/>
              </w:rPr>
            </w:pPr>
            <w:r>
              <w:rPr>
                <w:spacing w:val="-6"/>
                <w:sz w:val="24"/>
              </w:rPr>
              <w:t>ет </w:t>
            </w:r>
            <w:r>
              <w:rPr>
                <w:spacing w:val="-2"/>
                <w:sz w:val="24"/>
              </w:rPr>
              <w:t>город </w:t>
            </w:r>
            <w:r>
              <w:rPr>
                <w:spacing w:val="-10"/>
                <w:sz w:val="24"/>
              </w:rPr>
              <w:t>а</w:t>
            </w:r>
          </w:p>
          <w:p>
            <w:pPr>
              <w:pStyle w:val="TableParagraph"/>
              <w:spacing w:line="274" w:lineRule="exact"/>
              <w:ind w:left="105" w:right="164"/>
              <w:rPr>
                <w:sz w:val="24"/>
              </w:rPr>
            </w:pPr>
            <w:r>
              <w:rPr>
                <w:spacing w:val="-4"/>
                <w:sz w:val="24"/>
              </w:rPr>
              <w:t>Моск </w:t>
            </w:r>
            <w:r>
              <w:rPr>
                <w:spacing w:val="-6"/>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583" w:val="left" w:leader="none"/>
                <w:tab w:pos="2380" w:val="left" w:leader="none"/>
              </w:tabs>
              <w:ind w:left="105" w:right="91"/>
              <w:jc w:val="both"/>
              <w:rPr>
                <w:sz w:val="24"/>
              </w:rPr>
            </w:pPr>
            <w:r>
              <w:rPr>
                <w:sz w:val="24"/>
              </w:rPr>
              <w:t>Организация и </w:t>
            </w:r>
            <w:r>
              <w:rPr>
                <w:sz w:val="24"/>
              </w:rPr>
              <w:t>проведение </w:t>
            </w:r>
            <w:r>
              <w:rPr>
                <w:spacing w:val="-2"/>
                <w:sz w:val="24"/>
              </w:rPr>
              <w:t>социально</w:t>
            </w:r>
            <w:r>
              <w:rPr>
                <w:sz w:val="24"/>
              </w:rPr>
              <w:tab/>
              <w:tab/>
            </w:r>
            <w:r>
              <w:rPr>
                <w:spacing w:val="-2"/>
                <w:sz w:val="24"/>
              </w:rPr>
              <w:t>значимых </w:t>
            </w:r>
            <w:r>
              <w:rPr>
                <w:sz w:val="24"/>
              </w:rPr>
              <w:t>мероприятий города Москвы в </w:t>
            </w:r>
            <w:r>
              <w:rPr>
                <w:spacing w:val="-2"/>
                <w:sz w:val="24"/>
              </w:rPr>
              <w:t>сфере</w:t>
            </w:r>
            <w:r>
              <w:rPr>
                <w:sz w:val="24"/>
              </w:rPr>
              <w:tab/>
            </w:r>
            <w:r>
              <w:rPr>
                <w:spacing w:val="-2"/>
                <w:sz w:val="24"/>
              </w:rPr>
              <w:t>здравоохранения, </w:t>
            </w:r>
            <w:r>
              <w:rPr>
                <w:sz w:val="24"/>
              </w:rPr>
              <w:t>популяризация достижений современной медицины</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355"/>
              <w:rPr>
                <w:sz w:val="24"/>
              </w:rPr>
            </w:pPr>
            <w:r>
              <w:rPr>
                <w:sz w:val="24"/>
              </w:rPr>
              <w:t>211</w:t>
            </w:r>
            <w:r>
              <w:rPr>
                <w:spacing w:val="2"/>
                <w:sz w:val="24"/>
              </w:rPr>
              <w:t> </w:t>
            </w:r>
            <w:r>
              <w:rPr>
                <w:spacing w:val="-2"/>
                <w:sz w:val="24"/>
              </w:rPr>
              <w:t>339,7</w:t>
            </w:r>
          </w:p>
        </w:tc>
        <w:tc>
          <w:tcPr>
            <w:tcW w:w="1680" w:type="dxa"/>
          </w:tcPr>
          <w:p>
            <w:pPr>
              <w:pStyle w:val="TableParagraph"/>
              <w:spacing w:line="253" w:lineRule="exact"/>
              <w:ind w:left="355"/>
              <w:rPr>
                <w:sz w:val="24"/>
              </w:rPr>
            </w:pPr>
            <w:r>
              <w:rPr>
                <w:sz w:val="24"/>
              </w:rPr>
              <w:t>211</w:t>
            </w:r>
            <w:r>
              <w:rPr>
                <w:spacing w:val="2"/>
                <w:sz w:val="24"/>
              </w:rPr>
              <w:t> </w:t>
            </w:r>
            <w:r>
              <w:rPr>
                <w:spacing w:val="-2"/>
                <w:sz w:val="24"/>
              </w:rPr>
              <w:t>339,7</w:t>
            </w:r>
          </w:p>
        </w:tc>
        <w:tc>
          <w:tcPr>
            <w:tcW w:w="1680" w:type="dxa"/>
          </w:tcPr>
          <w:p>
            <w:pPr>
              <w:pStyle w:val="TableParagraph"/>
              <w:spacing w:line="253" w:lineRule="exact"/>
              <w:ind w:left="355"/>
              <w:rPr>
                <w:sz w:val="24"/>
              </w:rPr>
            </w:pPr>
            <w:r>
              <w:rPr>
                <w:sz w:val="24"/>
              </w:rPr>
              <w:t>211</w:t>
            </w:r>
            <w:r>
              <w:rPr>
                <w:spacing w:val="2"/>
                <w:sz w:val="24"/>
              </w:rPr>
              <w:t> </w:t>
            </w:r>
            <w:r>
              <w:rPr>
                <w:spacing w:val="-2"/>
                <w:sz w:val="24"/>
              </w:rPr>
              <w:t>339,7</w:t>
            </w:r>
          </w:p>
        </w:tc>
        <w:tc>
          <w:tcPr>
            <w:tcW w:w="1680" w:type="dxa"/>
          </w:tcPr>
          <w:p>
            <w:pPr>
              <w:pStyle w:val="TableParagraph"/>
              <w:spacing w:line="253" w:lineRule="exact"/>
              <w:ind w:left="355"/>
              <w:rPr>
                <w:sz w:val="24"/>
              </w:rPr>
            </w:pPr>
            <w:r>
              <w:rPr>
                <w:sz w:val="24"/>
              </w:rPr>
              <w:t>634</w:t>
            </w:r>
            <w:r>
              <w:rPr>
                <w:spacing w:val="2"/>
                <w:sz w:val="24"/>
              </w:rPr>
              <w:t> </w:t>
            </w:r>
            <w:r>
              <w:rPr>
                <w:spacing w:val="-2"/>
                <w:sz w:val="24"/>
              </w:rPr>
              <w:t>019,1</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4"/>
                <w:sz w:val="24"/>
              </w:rPr>
              <w:t>054,</w:t>
            </w:r>
          </w:p>
          <w:p>
            <w:pPr>
              <w:pStyle w:val="TableParagraph"/>
              <w:spacing w:before="2"/>
              <w:ind w:left="105"/>
              <w:rPr>
                <w:sz w:val="24"/>
              </w:rPr>
            </w:pPr>
            <w:r>
              <w:rPr>
                <w:spacing w:val="-5"/>
                <w:sz w:val="24"/>
              </w:rPr>
              <w:t>813</w:t>
            </w:r>
          </w:p>
        </w:tc>
        <w:tc>
          <w:tcPr>
            <w:tcW w:w="840" w:type="dxa"/>
          </w:tcPr>
          <w:p>
            <w:pPr>
              <w:pStyle w:val="TableParagraph"/>
              <w:ind w:left="105" w:right="131"/>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w:t>
            </w:r>
          </w:p>
          <w:p>
            <w:pPr>
              <w:pStyle w:val="TableParagraph"/>
              <w:spacing w:line="257" w:lineRule="exact"/>
              <w:ind w:left="105"/>
              <w:rPr>
                <w:sz w:val="24"/>
              </w:rPr>
            </w:pPr>
            <w:r>
              <w:rPr>
                <w:spacing w:val="-5"/>
                <w:sz w:val="24"/>
              </w:rPr>
              <w:t>вы</w:t>
            </w:r>
          </w:p>
        </w:tc>
        <w:tc>
          <w:tcPr>
            <w:tcW w:w="1680" w:type="dxa"/>
          </w:tcPr>
          <w:p>
            <w:pPr>
              <w:pStyle w:val="TableParagraph"/>
              <w:spacing w:line="273" w:lineRule="exact"/>
              <w:ind w:left="388"/>
              <w:rPr>
                <w:sz w:val="24"/>
              </w:rPr>
            </w:pPr>
            <w:r>
              <w:rPr>
                <w:spacing w:val="-2"/>
                <w:sz w:val="24"/>
              </w:rPr>
              <w:t>211339,7</w:t>
            </w:r>
          </w:p>
        </w:tc>
        <w:tc>
          <w:tcPr>
            <w:tcW w:w="1680" w:type="dxa"/>
          </w:tcPr>
          <w:p>
            <w:pPr>
              <w:pStyle w:val="TableParagraph"/>
              <w:spacing w:line="273" w:lineRule="exact"/>
              <w:ind w:left="355"/>
              <w:rPr>
                <w:sz w:val="24"/>
              </w:rPr>
            </w:pPr>
            <w:r>
              <w:rPr>
                <w:sz w:val="24"/>
              </w:rPr>
              <w:t>211</w:t>
            </w:r>
            <w:r>
              <w:rPr>
                <w:spacing w:val="2"/>
                <w:sz w:val="24"/>
              </w:rPr>
              <w:t> </w:t>
            </w:r>
            <w:r>
              <w:rPr>
                <w:spacing w:val="-2"/>
                <w:sz w:val="24"/>
              </w:rPr>
              <w:t>339,7</w:t>
            </w:r>
          </w:p>
        </w:tc>
        <w:tc>
          <w:tcPr>
            <w:tcW w:w="1680" w:type="dxa"/>
          </w:tcPr>
          <w:p>
            <w:pPr>
              <w:pStyle w:val="TableParagraph"/>
              <w:spacing w:line="273" w:lineRule="exact"/>
              <w:ind w:left="355"/>
              <w:rPr>
                <w:sz w:val="24"/>
              </w:rPr>
            </w:pPr>
            <w:r>
              <w:rPr>
                <w:sz w:val="24"/>
              </w:rPr>
              <w:t>211</w:t>
            </w:r>
            <w:r>
              <w:rPr>
                <w:spacing w:val="2"/>
                <w:sz w:val="24"/>
              </w:rPr>
              <w:t> </w:t>
            </w:r>
            <w:r>
              <w:rPr>
                <w:spacing w:val="-2"/>
                <w:sz w:val="24"/>
              </w:rPr>
              <w:t>339,7</w:t>
            </w:r>
          </w:p>
        </w:tc>
        <w:tc>
          <w:tcPr>
            <w:tcW w:w="1680" w:type="dxa"/>
          </w:tcPr>
          <w:p>
            <w:pPr>
              <w:pStyle w:val="TableParagraph"/>
              <w:spacing w:line="273" w:lineRule="exact"/>
              <w:ind w:left="355"/>
              <w:rPr>
                <w:sz w:val="24"/>
              </w:rPr>
            </w:pPr>
            <w:r>
              <w:rPr>
                <w:sz w:val="24"/>
              </w:rPr>
              <w:t>634</w:t>
            </w:r>
            <w:r>
              <w:rPr>
                <w:spacing w:val="2"/>
                <w:sz w:val="24"/>
              </w:rPr>
              <w:t> </w:t>
            </w:r>
            <w:r>
              <w:rPr>
                <w:spacing w:val="-2"/>
                <w:sz w:val="24"/>
              </w:rPr>
              <w:t>019,1</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1646" w:val="left" w:leader="none"/>
                <w:tab w:pos="2030" w:val="left" w:leader="none"/>
                <w:tab w:pos="2451" w:val="left" w:leader="none"/>
              </w:tabs>
              <w:ind w:left="105" w:right="91"/>
              <w:jc w:val="both"/>
              <w:rPr>
                <w:sz w:val="24"/>
              </w:rPr>
            </w:pPr>
            <w:r>
              <w:rPr>
                <w:spacing w:val="-2"/>
                <w:sz w:val="24"/>
              </w:rPr>
              <w:t>Организация</w:t>
            </w:r>
            <w:r>
              <w:rPr>
                <w:sz w:val="24"/>
              </w:rPr>
              <w:tab/>
              <w:tab/>
              <w:tab/>
            </w:r>
            <w:r>
              <w:rPr>
                <w:spacing w:val="-2"/>
                <w:sz w:val="24"/>
              </w:rPr>
              <w:t>изучения </w:t>
            </w:r>
            <w:r>
              <w:rPr>
                <w:sz w:val="24"/>
              </w:rPr>
              <w:t>работниками государственной </w:t>
            </w:r>
            <w:r>
              <w:rPr>
                <w:spacing w:val="-2"/>
                <w:sz w:val="24"/>
              </w:rPr>
              <w:t>системы</w:t>
            </w:r>
            <w:r>
              <w:rPr>
                <w:sz w:val="24"/>
              </w:rPr>
              <w:tab/>
            </w:r>
            <w:r>
              <w:rPr>
                <w:spacing w:val="-2"/>
                <w:sz w:val="24"/>
              </w:rPr>
              <w:t>здравоохранения </w:t>
            </w:r>
            <w:r>
              <w:rPr>
                <w:sz w:val="24"/>
              </w:rPr>
              <w:t>города Москвы передового </w:t>
            </w:r>
            <w:r>
              <w:rPr>
                <w:spacing w:val="-2"/>
                <w:sz w:val="24"/>
              </w:rPr>
              <w:t>опыта,</w:t>
            </w:r>
            <w:r>
              <w:rPr>
                <w:sz w:val="24"/>
              </w:rPr>
              <w:tab/>
              <w:tab/>
            </w:r>
            <w:r>
              <w:rPr>
                <w:spacing w:val="-2"/>
                <w:sz w:val="24"/>
              </w:rPr>
              <w:t>современных</w:t>
            </w:r>
          </w:p>
          <w:p>
            <w:pPr>
              <w:pStyle w:val="TableParagraph"/>
              <w:tabs>
                <w:tab w:pos="2025" w:val="left" w:leader="none"/>
              </w:tabs>
              <w:ind w:left="105" w:right="92"/>
              <w:jc w:val="both"/>
              <w:rPr>
                <w:sz w:val="24"/>
              </w:rPr>
            </w:pPr>
            <w:r>
              <w:rPr>
                <w:spacing w:val="-2"/>
                <w:sz w:val="24"/>
              </w:rPr>
              <w:t>достижений</w:t>
            </w:r>
            <w:r>
              <w:rPr>
                <w:sz w:val="24"/>
              </w:rPr>
              <w:tab/>
            </w:r>
            <w:r>
              <w:rPr>
                <w:spacing w:val="-2"/>
                <w:sz w:val="24"/>
              </w:rPr>
              <w:t>медицинской </w:t>
            </w:r>
            <w:r>
              <w:rPr>
                <w:sz w:val="24"/>
              </w:rPr>
              <w:t>науки и практики в системах здравоохранения</w:t>
            </w:r>
            <w:r>
              <w:rPr>
                <w:spacing w:val="29"/>
                <w:sz w:val="24"/>
              </w:rPr>
              <w:t>  </w:t>
            </w:r>
            <w:r>
              <w:rPr>
                <w:spacing w:val="-2"/>
                <w:sz w:val="24"/>
              </w:rPr>
              <w:t>иностранных</w:t>
            </w:r>
          </w:p>
          <w:p>
            <w:pPr>
              <w:pStyle w:val="TableParagraph"/>
              <w:spacing w:line="259" w:lineRule="exact"/>
              <w:ind w:left="105"/>
              <w:rPr>
                <w:sz w:val="24"/>
              </w:rPr>
            </w:pPr>
            <w:r>
              <w:rPr>
                <w:spacing w:val="-2"/>
                <w:sz w:val="24"/>
              </w:rPr>
              <w:t>государств</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450</w:t>
            </w:r>
            <w:r>
              <w:rPr>
                <w:spacing w:val="2"/>
                <w:sz w:val="24"/>
              </w:rPr>
              <w:t> </w:t>
            </w:r>
            <w:r>
              <w:rPr>
                <w:spacing w:val="-2"/>
                <w:sz w:val="24"/>
              </w:rPr>
              <w:t>000,0</w:t>
            </w:r>
          </w:p>
        </w:tc>
      </w:tr>
      <w:tr>
        <w:trPr>
          <w:trHeight w:val="219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804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Pr>
          <w:p>
            <w:pPr>
              <w:pStyle w:val="TableParagraph"/>
              <w:spacing w:line="272"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150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450</w:t>
            </w:r>
            <w:r>
              <w:rPr>
                <w:spacing w:val="2"/>
                <w:sz w:val="24"/>
              </w:rPr>
              <w:t> </w:t>
            </w:r>
            <w:r>
              <w:rPr>
                <w:spacing w:val="-2"/>
                <w:sz w:val="24"/>
              </w:rPr>
              <w:t>000,0</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005" w:val="left" w:leader="none"/>
              </w:tabs>
              <w:spacing w:line="237" w:lineRule="auto"/>
              <w:ind w:left="105" w:right="100"/>
              <w:jc w:val="both"/>
              <w:rPr>
                <w:sz w:val="24"/>
              </w:rPr>
            </w:pPr>
            <w:r>
              <w:rPr>
                <w:spacing w:val="-2"/>
                <w:sz w:val="24"/>
              </w:rPr>
              <w:t>Гранты</w:t>
            </w:r>
            <w:r>
              <w:rPr>
                <w:sz w:val="24"/>
              </w:rPr>
              <w:tab/>
            </w:r>
            <w:r>
              <w:rPr>
                <w:spacing w:val="-2"/>
                <w:sz w:val="24"/>
              </w:rPr>
              <w:t>федеральным государственным</w:t>
            </w:r>
          </w:p>
          <w:p>
            <w:pPr>
              <w:pStyle w:val="TableParagraph"/>
              <w:spacing w:before="2"/>
              <w:ind w:left="105" w:right="94"/>
              <w:jc w:val="both"/>
              <w:rPr>
                <w:sz w:val="24"/>
              </w:rPr>
            </w:pPr>
            <w:r>
              <w:rPr>
                <w:sz w:val="24"/>
              </w:rPr>
              <w:t>образовательным учреждениям высшего и </w:t>
            </w:r>
            <w:r>
              <w:rPr>
                <w:sz w:val="24"/>
              </w:rPr>
              <w:t>дополнительного </w:t>
            </w:r>
            <w:r>
              <w:rPr>
                <w:spacing w:val="-2"/>
                <w:sz w:val="24"/>
              </w:rPr>
              <w:t>профессионального</w:t>
            </w:r>
          </w:p>
          <w:p>
            <w:pPr>
              <w:pStyle w:val="TableParagraph"/>
              <w:ind w:left="105" w:right="143"/>
              <w:rPr>
                <w:sz w:val="24"/>
              </w:rPr>
            </w:pPr>
            <w:r>
              <w:rPr>
                <w:spacing w:val="-2"/>
                <w:sz w:val="24"/>
              </w:rPr>
              <w:t>образования, подведомственным Министерству</w:t>
            </w:r>
          </w:p>
          <w:p>
            <w:pPr>
              <w:pStyle w:val="TableParagraph"/>
              <w:tabs>
                <w:tab w:pos="2197" w:val="left" w:leader="none"/>
              </w:tabs>
              <w:spacing w:line="237" w:lineRule="auto" w:before="2"/>
              <w:ind w:left="105" w:right="94"/>
              <w:rPr>
                <w:sz w:val="24"/>
              </w:rPr>
            </w:pPr>
            <w:r>
              <w:rPr>
                <w:spacing w:val="-2"/>
                <w:sz w:val="24"/>
              </w:rPr>
              <w:t>здравоохранения</w:t>
            </w:r>
            <w:r>
              <w:rPr>
                <w:sz w:val="24"/>
              </w:rPr>
              <w:tab/>
            </w:r>
            <w:r>
              <w:rPr>
                <w:spacing w:val="-2"/>
                <w:sz w:val="24"/>
              </w:rPr>
              <w:t>Российской </w:t>
            </w:r>
            <w:r>
              <w:rPr>
                <w:sz w:val="24"/>
              </w:rPr>
              <w:t>Федерации,</w:t>
            </w:r>
            <w:r>
              <w:rPr>
                <w:spacing w:val="32"/>
                <w:sz w:val="24"/>
              </w:rPr>
              <w:t>  </w:t>
            </w:r>
            <w:r>
              <w:rPr>
                <w:sz w:val="24"/>
              </w:rPr>
              <w:t>на</w:t>
            </w:r>
            <w:r>
              <w:rPr>
                <w:spacing w:val="31"/>
                <w:sz w:val="24"/>
              </w:rPr>
              <w:t>  </w:t>
            </w:r>
            <w:r>
              <w:rPr>
                <w:sz w:val="24"/>
              </w:rPr>
              <w:t>подготовку</w:t>
            </w:r>
            <w:r>
              <w:rPr>
                <w:spacing w:val="32"/>
                <w:sz w:val="24"/>
              </w:rPr>
              <w:t>  </w:t>
            </w:r>
            <w:r>
              <w:rPr>
                <w:spacing w:val="-10"/>
                <w:sz w:val="24"/>
              </w:rPr>
              <w:t>и</w:t>
            </w:r>
          </w:p>
          <w:p>
            <w:pPr>
              <w:pStyle w:val="TableParagraph"/>
              <w:tabs>
                <w:tab w:pos="1914" w:val="left" w:leader="none"/>
              </w:tabs>
              <w:spacing w:line="257" w:lineRule="exact" w:before="4"/>
              <w:ind w:left="105"/>
              <w:rPr>
                <w:sz w:val="24"/>
              </w:rPr>
            </w:pPr>
            <w:r>
              <w:rPr>
                <w:spacing w:val="-2"/>
                <w:sz w:val="24"/>
              </w:rPr>
              <w:t>проведение</w:t>
            </w:r>
            <w:r>
              <w:rPr>
                <w:sz w:val="24"/>
              </w:rPr>
              <w:tab/>
            </w:r>
            <w:r>
              <w:rPr>
                <w:spacing w:val="-2"/>
                <w:sz w:val="24"/>
              </w:rPr>
              <w:t>добровольных</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417"/>
              <w:rPr>
                <w:sz w:val="24"/>
              </w:rPr>
            </w:pPr>
            <w:r>
              <w:rPr>
                <w:sz w:val="24"/>
              </w:rPr>
              <w:t>36</w:t>
            </w:r>
            <w:r>
              <w:rPr>
                <w:spacing w:val="2"/>
                <w:sz w:val="24"/>
              </w:rPr>
              <w:t> </w:t>
            </w:r>
            <w:r>
              <w:rPr>
                <w:spacing w:val="-2"/>
                <w:sz w:val="24"/>
              </w:rPr>
              <w:t>750,0</w:t>
            </w:r>
          </w:p>
        </w:tc>
        <w:tc>
          <w:tcPr>
            <w:tcW w:w="1680" w:type="dxa"/>
          </w:tcPr>
          <w:p>
            <w:pPr>
              <w:pStyle w:val="TableParagraph"/>
              <w:spacing w:line="253" w:lineRule="exact"/>
              <w:ind w:left="417"/>
              <w:rPr>
                <w:sz w:val="24"/>
              </w:rPr>
            </w:pPr>
            <w:r>
              <w:rPr>
                <w:sz w:val="24"/>
              </w:rPr>
              <w:t>36</w:t>
            </w:r>
            <w:r>
              <w:rPr>
                <w:spacing w:val="2"/>
                <w:sz w:val="24"/>
              </w:rPr>
              <w:t> </w:t>
            </w:r>
            <w:r>
              <w:rPr>
                <w:spacing w:val="-2"/>
                <w:sz w:val="24"/>
              </w:rPr>
              <w:t>750,0</w:t>
            </w:r>
          </w:p>
        </w:tc>
        <w:tc>
          <w:tcPr>
            <w:tcW w:w="1680" w:type="dxa"/>
          </w:tcPr>
          <w:p>
            <w:pPr>
              <w:pStyle w:val="TableParagraph"/>
              <w:spacing w:line="253" w:lineRule="exact"/>
              <w:ind w:left="417"/>
              <w:rPr>
                <w:sz w:val="24"/>
              </w:rPr>
            </w:pPr>
            <w:r>
              <w:rPr>
                <w:sz w:val="24"/>
              </w:rPr>
              <w:t>36</w:t>
            </w:r>
            <w:r>
              <w:rPr>
                <w:spacing w:val="2"/>
                <w:sz w:val="24"/>
              </w:rPr>
              <w:t> </w:t>
            </w:r>
            <w:r>
              <w:rPr>
                <w:spacing w:val="-2"/>
                <w:sz w:val="24"/>
              </w:rPr>
              <w:t>750,0</w:t>
            </w:r>
          </w:p>
        </w:tc>
        <w:tc>
          <w:tcPr>
            <w:tcW w:w="1680" w:type="dxa"/>
          </w:tcPr>
          <w:p>
            <w:pPr>
              <w:pStyle w:val="TableParagraph"/>
              <w:spacing w:line="253" w:lineRule="exact"/>
              <w:ind w:left="355"/>
              <w:rPr>
                <w:sz w:val="24"/>
              </w:rPr>
            </w:pPr>
            <w:r>
              <w:rPr>
                <w:sz w:val="24"/>
              </w:rPr>
              <w:t>110</w:t>
            </w:r>
            <w:r>
              <w:rPr>
                <w:spacing w:val="2"/>
                <w:sz w:val="24"/>
              </w:rPr>
              <w:t> </w:t>
            </w:r>
            <w:r>
              <w:rPr>
                <w:spacing w:val="-2"/>
                <w:sz w:val="24"/>
              </w:rPr>
              <w:t>250,0</w:t>
            </w:r>
          </w:p>
        </w:tc>
      </w:tr>
      <w:tr>
        <w:trPr>
          <w:trHeight w:val="2749"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Borders>
              <w:bottom w:val="nil"/>
            </w:tcBorders>
          </w:tcPr>
          <w:p>
            <w:pPr>
              <w:pStyle w:val="TableParagraph"/>
              <w:spacing w:line="272" w:lineRule="exact"/>
              <w:ind w:left="417"/>
              <w:rPr>
                <w:sz w:val="24"/>
              </w:rPr>
            </w:pPr>
            <w:r>
              <w:rPr>
                <w:sz w:val="24"/>
              </w:rPr>
              <w:t>36</w:t>
            </w:r>
            <w:r>
              <w:rPr>
                <w:spacing w:val="2"/>
                <w:sz w:val="24"/>
              </w:rPr>
              <w:t> </w:t>
            </w:r>
            <w:r>
              <w:rPr>
                <w:spacing w:val="-2"/>
                <w:sz w:val="24"/>
              </w:rPr>
              <w:t>750,0</w:t>
            </w:r>
          </w:p>
        </w:tc>
        <w:tc>
          <w:tcPr>
            <w:tcW w:w="1680" w:type="dxa"/>
            <w:tcBorders>
              <w:bottom w:val="nil"/>
            </w:tcBorders>
          </w:tcPr>
          <w:p>
            <w:pPr>
              <w:pStyle w:val="TableParagraph"/>
              <w:spacing w:line="272" w:lineRule="exact"/>
              <w:ind w:left="417"/>
              <w:rPr>
                <w:sz w:val="24"/>
              </w:rPr>
            </w:pPr>
            <w:r>
              <w:rPr>
                <w:sz w:val="24"/>
              </w:rPr>
              <w:t>36</w:t>
            </w:r>
            <w:r>
              <w:rPr>
                <w:spacing w:val="2"/>
                <w:sz w:val="24"/>
              </w:rPr>
              <w:t> </w:t>
            </w:r>
            <w:r>
              <w:rPr>
                <w:spacing w:val="-2"/>
                <w:sz w:val="24"/>
              </w:rPr>
              <w:t>750,0</w:t>
            </w:r>
          </w:p>
        </w:tc>
        <w:tc>
          <w:tcPr>
            <w:tcW w:w="1680" w:type="dxa"/>
            <w:tcBorders>
              <w:bottom w:val="nil"/>
            </w:tcBorders>
          </w:tcPr>
          <w:p>
            <w:pPr>
              <w:pStyle w:val="TableParagraph"/>
              <w:spacing w:line="272" w:lineRule="exact"/>
              <w:ind w:left="417"/>
              <w:rPr>
                <w:sz w:val="24"/>
              </w:rPr>
            </w:pPr>
            <w:r>
              <w:rPr>
                <w:sz w:val="24"/>
              </w:rPr>
              <w:t>36</w:t>
            </w:r>
            <w:r>
              <w:rPr>
                <w:spacing w:val="2"/>
                <w:sz w:val="24"/>
              </w:rPr>
              <w:t> </w:t>
            </w:r>
            <w:r>
              <w:rPr>
                <w:spacing w:val="-2"/>
                <w:sz w:val="24"/>
              </w:rPr>
              <w:t>750,0</w:t>
            </w:r>
          </w:p>
        </w:tc>
        <w:tc>
          <w:tcPr>
            <w:tcW w:w="1680" w:type="dxa"/>
            <w:tcBorders>
              <w:bottom w:val="nil"/>
            </w:tcBorders>
          </w:tcPr>
          <w:p>
            <w:pPr>
              <w:pStyle w:val="TableParagraph"/>
              <w:spacing w:line="272" w:lineRule="exact"/>
              <w:ind w:left="355"/>
              <w:rPr>
                <w:sz w:val="24"/>
              </w:rPr>
            </w:pPr>
            <w:r>
              <w:rPr>
                <w:sz w:val="24"/>
              </w:rPr>
              <w:t>110</w:t>
            </w:r>
            <w:r>
              <w:rPr>
                <w:spacing w:val="2"/>
                <w:sz w:val="24"/>
              </w:rPr>
              <w:t> </w:t>
            </w:r>
            <w:r>
              <w:rPr>
                <w:spacing w:val="-2"/>
                <w:sz w:val="24"/>
              </w:rPr>
              <w:t>250,0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rPr>
                <w:sz w:val="24"/>
              </w:rPr>
            </w:pPr>
          </w:p>
        </w:tc>
        <w:tc>
          <w:tcPr>
            <w:tcW w:w="3499" w:type="dxa"/>
          </w:tcPr>
          <w:p>
            <w:pPr>
              <w:pStyle w:val="TableParagraph"/>
              <w:ind w:left="105" w:right="93"/>
              <w:jc w:val="both"/>
              <w:rPr>
                <w:sz w:val="24"/>
              </w:rPr>
            </w:pPr>
            <w:r>
              <w:rPr>
                <w:sz w:val="24"/>
              </w:rPr>
              <w:t>процедур оценки медицинских работников в целях</w:t>
            </w:r>
            <w:r>
              <w:rPr>
                <w:spacing w:val="-1"/>
                <w:sz w:val="24"/>
              </w:rPr>
              <w:t> </w:t>
            </w:r>
            <w:r>
              <w:rPr>
                <w:sz w:val="24"/>
              </w:rPr>
              <w:t>присвоения московских</w:t>
            </w:r>
            <w:r>
              <w:rPr>
                <w:spacing w:val="73"/>
                <w:w w:val="150"/>
                <w:sz w:val="24"/>
              </w:rPr>
              <w:t> </w:t>
            </w:r>
            <w:r>
              <w:rPr>
                <w:sz w:val="24"/>
              </w:rPr>
              <w:t>статусов</w:t>
            </w:r>
            <w:r>
              <w:rPr>
                <w:spacing w:val="72"/>
                <w:w w:val="150"/>
                <w:sz w:val="24"/>
              </w:rPr>
              <w:t> </w:t>
            </w:r>
            <w:r>
              <w:rPr>
                <w:sz w:val="24"/>
              </w:rPr>
              <w:t>в</w:t>
            </w:r>
            <w:r>
              <w:rPr>
                <w:spacing w:val="71"/>
                <w:w w:val="150"/>
                <w:sz w:val="24"/>
              </w:rPr>
              <w:t> </w:t>
            </w:r>
            <w:r>
              <w:rPr>
                <w:spacing w:val="-2"/>
                <w:sz w:val="24"/>
              </w:rPr>
              <w:t>сфере</w:t>
            </w:r>
          </w:p>
          <w:p>
            <w:pPr>
              <w:pStyle w:val="TableParagraph"/>
              <w:spacing w:line="257" w:lineRule="exact"/>
              <w:ind w:left="105"/>
              <w:jc w:val="both"/>
              <w:rPr>
                <w:sz w:val="24"/>
              </w:rPr>
            </w:pPr>
            <w:r>
              <w:rPr>
                <w:sz w:val="24"/>
              </w:rPr>
              <w:t>медицинской</w:t>
            </w:r>
            <w:r>
              <w:rPr>
                <w:spacing w:val="2"/>
                <w:sz w:val="24"/>
              </w:rPr>
              <w:t> </w:t>
            </w:r>
            <w:r>
              <w:rPr>
                <w:spacing w:val="-2"/>
                <w:sz w:val="24"/>
              </w:rPr>
              <w:t>деятельности</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s>
              <w:ind w:left="105" w:right="98"/>
              <w:rPr>
                <w:sz w:val="24"/>
              </w:rPr>
            </w:pPr>
            <w:r>
              <w:rPr>
                <w:spacing w:val="-2"/>
                <w:sz w:val="24"/>
              </w:rPr>
              <w:t>Грант</w:t>
            </w:r>
            <w:r>
              <w:rPr>
                <w:sz w:val="24"/>
              </w:rPr>
              <w:tab/>
            </w:r>
            <w:r>
              <w:rPr>
                <w:spacing w:val="-2"/>
                <w:sz w:val="24"/>
              </w:rPr>
              <w:t>Федеральному государственному</w:t>
            </w:r>
            <w:r>
              <w:rPr>
                <w:spacing w:val="80"/>
                <w:w w:val="150"/>
                <w:sz w:val="24"/>
              </w:rPr>
              <w:t> </w:t>
            </w:r>
            <w:r>
              <w:rPr>
                <w:spacing w:val="-2"/>
                <w:sz w:val="24"/>
              </w:rPr>
              <w:t>автономному</w:t>
            </w:r>
          </w:p>
          <w:p>
            <w:pPr>
              <w:pStyle w:val="TableParagraph"/>
              <w:ind w:left="105" w:right="95"/>
              <w:jc w:val="both"/>
              <w:rPr>
                <w:sz w:val="24"/>
              </w:rPr>
            </w:pPr>
            <w:r>
              <w:rPr>
                <w:sz w:val="24"/>
              </w:rPr>
              <w:t>образовательному учреждению высшего образования Первому </w:t>
            </w:r>
            <w:r>
              <w:rPr>
                <w:spacing w:val="-2"/>
                <w:sz w:val="24"/>
              </w:rPr>
              <w:t>Московскому</w:t>
            </w:r>
          </w:p>
          <w:p>
            <w:pPr>
              <w:pStyle w:val="TableParagraph"/>
              <w:tabs>
                <w:tab w:pos="1678" w:val="left" w:leader="none"/>
                <w:tab w:pos="2005" w:val="left" w:leader="none"/>
                <w:tab w:pos="2211" w:val="left" w:leader="none"/>
                <w:tab w:pos="2254" w:val="left" w:leader="none"/>
                <w:tab w:pos="2428" w:val="left" w:leader="none"/>
              </w:tabs>
              <w:ind w:left="105" w:right="92"/>
              <w:rPr>
                <w:sz w:val="24"/>
              </w:rPr>
            </w:pPr>
            <w:r>
              <w:rPr>
                <w:spacing w:val="-2"/>
                <w:sz w:val="24"/>
              </w:rPr>
              <w:t>государственному медицинскому</w:t>
            </w:r>
            <w:r>
              <w:rPr>
                <w:sz w:val="24"/>
              </w:rPr>
              <w:tab/>
              <w:tab/>
            </w:r>
            <w:r>
              <w:rPr>
                <w:spacing w:val="-2"/>
                <w:sz w:val="24"/>
              </w:rPr>
              <w:t>университету </w:t>
            </w:r>
            <w:r>
              <w:rPr>
                <w:sz w:val="24"/>
              </w:rPr>
              <w:t>им. И.М.</w:t>
              <w:tab/>
              <w:tab/>
              <w:tab/>
              <w:tab/>
              <w:tab/>
            </w:r>
            <w:r>
              <w:rPr>
                <w:spacing w:val="-56"/>
                <w:sz w:val="24"/>
              </w:rPr>
              <w:t> </w:t>
            </w:r>
            <w:r>
              <w:rPr>
                <w:spacing w:val="-2"/>
                <w:sz w:val="24"/>
              </w:rPr>
              <w:t>Сеченова </w:t>
            </w:r>
            <w:r>
              <w:rPr>
                <w:sz w:val="24"/>
              </w:rPr>
              <w:t>Министерства</w:t>
            </w:r>
            <w:r>
              <w:rPr>
                <w:spacing w:val="-13"/>
                <w:sz w:val="24"/>
              </w:rPr>
              <w:t> </w:t>
            </w:r>
            <w:r>
              <w:rPr>
                <w:sz w:val="24"/>
              </w:rPr>
              <w:t>здравоохранения </w:t>
            </w:r>
            <w:r>
              <w:rPr>
                <w:spacing w:val="-2"/>
                <w:sz w:val="24"/>
              </w:rPr>
              <w:t>Российской</w:t>
            </w:r>
            <w:r>
              <w:rPr>
                <w:sz w:val="24"/>
              </w:rPr>
              <w:tab/>
              <w:tab/>
              <w:tab/>
              <w:tab/>
            </w:r>
            <w:r>
              <w:rPr>
                <w:spacing w:val="-2"/>
                <w:sz w:val="24"/>
              </w:rPr>
              <w:t>Федерации </w:t>
            </w:r>
            <w:r>
              <w:rPr>
                <w:sz w:val="24"/>
              </w:rPr>
              <w:t>(Сеченовский</w:t>
            </w:r>
            <w:r>
              <w:rPr>
                <w:spacing w:val="40"/>
                <w:sz w:val="24"/>
              </w:rPr>
              <w:t> </w:t>
            </w:r>
            <w:r>
              <w:rPr>
                <w:sz w:val="24"/>
              </w:rPr>
              <w:t>университет)</w:t>
            </w:r>
            <w:r>
              <w:rPr>
                <w:spacing w:val="40"/>
                <w:sz w:val="24"/>
              </w:rPr>
              <w:t> </w:t>
            </w:r>
            <w:r>
              <w:rPr>
                <w:sz w:val="24"/>
              </w:rPr>
              <w:t>на </w:t>
            </w:r>
            <w:r>
              <w:rPr>
                <w:spacing w:val="-2"/>
                <w:sz w:val="24"/>
              </w:rPr>
              <w:t>подготовку</w:t>
            </w:r>
            <w:r>
              <w:rPr>
                <w:sz w:val="24"/>
              </w:rPr>
              <w:tab/>
            </w:r>
            <w:r>
              <w:rPr>
                <w:spacing w:val="-10"/>
                <w:sz w:val="24"/>
              </w:rPr>
              <w:t>и</w:t>
            </w:r>
            <w:r>
              <w:rPr>
                <w:sz w:val="24"/>
              </w:rPr>
              <w:tab/>
              <w:tab/>
            </w:r>
            <w:r>
              <w:rPr>
                <w:spacing w:val="-2"/>
                <w:sz w:val="24"/>
              </w:rPr>
              <w:t>проведение добровольных</w:t>
            </w:r>
            <w:r>
              <w:rPr>
                <w:sz w:val="24"/>
              </w:rPr>
              <w:tab/>
              <w:tab/>
              <w:tab/>
              <w:tab/>
              <w:tab/>
            </w:r>
            <w:r>
              <w:rPr>
                <w:spacing w:val="-2"/>
                <w:sz w:val="24"/>
              </w:rPr>
              <w:t>процедур</w:t>
            </w:r>
          </w:p>
          <w:p>
            <w:pPr>
              <w:pStyle w:val="TableParagraph"/>
              <w:tabs>
                <w:tab w:pos="2025" w:val="left" w:leader="none"/>
              </w:tabs>
              <w:ind w:left="105" w:right="92"/>
              <w:jc w:val="both"/>
              <w:rPr>
                <w:sz w:val="24"/>
              </w:rPr>
            </w:pPr>
            <w:r>
              <w:rPr>
                <w:spacing w:val="-2"/>
                <w:sz w:val="24"/>
              </w:rPr>
              <w:t>оценки</w:t>
            </w:r>
            <w:r>
              <w:rPr>
                <w:sz w:val="24"/>
              </w:rPr>
              <w:tab/>
            </w:r>
            <w:r>
              <w:rPr>
                <w:spacing w:val="-2"/>
                <w:sz w:val="24"/>
              </w:rPr>
              <w:t>медицинских </w:t>
            </w:r>
            <w:r>
              <w:rPr>
                <w:sz w:val="24"/>
              </w:rPr>
              <w:t>работников в целях</w:t>
            </w:r>
            <w:r>
              <w:rPr>
                <w:spacing w:val="-1"/>
                <w:sz w:val="24"/>
              </w:rPr>
              <w:t> </w:t>
            </w:r>
            <w:r>
              <w:rPr>
                <w:sz w:val="24"/>
              </w:rPr>
              <w:t>присвоения московских</w:t>
            </w:r>
            <w:r>
              <w:rPr>
                <w:spacing w:val="73"/>
                <w:w w:val="150"/>
                <w:sz w:val="24"/>
              </w:rPr>
              <w:t> </w:t>
            </w:r>
            <w:r>
              <w:rPr>
                <w:sz w:val="24"/>
              </w:rPr>
              <w:t>статусов</w:t>
            </w:r>
            <w:r>
              <w:rPr>
                <w:spacing w:val="72"/>
                <w:w w:val="150"/>
                <w:sz w:val="24"/>
              </w:rPr>
              <w:t> </w:t>
            </w:r>
            <w:r>
              <w:rPr>
                <w:sz w:val="24"/>
              </w:rPr>
              <w:t>в</w:t>
            </w:r>
            <w:r>
              <w:rPr>
                <w:spacing w:val="71"/>
                <w:w w:val="150"/>
                <w:sz w:val="24"/>
              </w:rPr>
              <w:t> </w:t>
            </w:r>
            <w:r>
              <w:rPr>
                <w:spacing w:val="-2"/>
                <w:sz w:val="24"/>
              </w:rPr>
              <w:t>сфере</w:t>
            </w:r>
          </w:p>
          <w:p>
            <w:pPr>
              <w:pStyle w:val="TableParagraph"/>
              <w:spacing w:line="257" w:lineRule="exact"/>
              <w:ind w:left="105"/>
              <w:jc w:val="both"/>
              <w:rPr>
                <w:sz w:val="24"/>
              </w:rPr>
            </w:pPr>
            <w:r>
              <w:rPr>
                <w:sz w:val="24"/>
              </w:rPr>
              <w:t>медицинской</w:t>
            </w:r>
            <w:r>
              <w:rPr>
                <w:spacing w:val="2"/>
                <w:sz w:val="24"/>
              </w:rPr>
              <w:t> </w:t>
            </w:r>
            <w:r>
              <w:rPr>
                <w:spacing w:val="-2"/>
                <w:sz w:val="24"/>
              </w:rPr>
              <w:t>деятельности</w:t>
            </w:r>
          </w:p>
        </w:tc>
        <w:tc>
          <w:tcPr>
            <w:tcW w:w="840" w:type="dxa"/>
          </w:tcPr>
          <w:p>
            <w:pPr>
              <w:pStyle w:val="TableParagraph"/>
              <w:rPr>
                <w:sz w:val="20"/>
              </w:rPr>
            </w:pPr>
          </w:p>
        </w:tc>
        <w:tc>
          <w:tcPr>
            <w:tcW w:w="840" w:type="dxa"/>
          </w:tcPr>
          <w:p>
            <w:pPr>
              <w:pStyle w:val="TableParagraph"/>
              <w:spacing w:line="258" w:lineRule="exact"/>
              <w:ind w:left="71" w:right="95"/>
              <w:jc w:val="center"/>
              <w:rPr>
                <w:sz w:val="24"/>
              </w:rPr>
            </w:pPr>
            <w:r>
              <w:rPr>
                <w:spacing w:val="-4"/>
                <w:sz w:val="24"/>
              </w:rPr>
              <w:t>Всего</w:t>
            </w:r>
          </w:p>
        </w:tc>
        <w:tc>
          <w:tcPr>
            <w:tcW w:w="1680" w:type="dxa"/>
          </w:tcPr>
          <w:p>
            <w:pPr>
              <w:pStyle w:val="TableParagraph"/>
              <w:spacing w:line="258" w:lineRule="exact"/>
              <w:ind w:left="417"/>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30</w:t>
            </w:r>
            <w:r>
              <w:rPr>
                <w:spacing w:val="2"/>
                <w:sz w:val="24"/>
              </w:rPr>
              <w:t> </w:t>
            </w:r>
            <w:r>
              <w:rPr>
                <w:spacing w:val="-2"/>
                <w:sz w:val="24"/>
              </w:rPr>
              <w:t>750,0</w:t>
            </w:r>
          </w:p>
        </w:tc>
      </w:tr>
      <w:tr>
        <w:trPr>
          <w:trHeight w:val="4679"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Pr>
          <w:p>
            <w:pPr>
              <w:pStyle w:val="TableParagraph"/>
              <w:spacing w:line="272" w:lineRule="exact"/>
              <w:ind w:left="446"/>
              <w:rPr>
                <w:sz w:val="24"/>
              </w:rPr>
            </w:pPr>
            <w:r>
              <w:rPr>
                <w:spacing w:val="-2"/>
                <w:sz w:val="24"/>
              </w:rPr>
              <w:t>10250,0</w:t>
            </w:r>
          </w:p>
        </w:tc>
        <w:tc>
          <w:tcPr>
            <w:tcW w:w="1680" w:type="dxa"/>
          </w:tcPr>
          <w:p>
            <w:pPr>
              <w:pStyle w:val="TableParagraph"/>
              <w:spacing w:line="272"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72"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72" w:lineRule="exact"/>
              <w:ind w:left="129" w:right="122"/>
              <w:jc w:val="center"/>
              <w:rPr>
                <w:sz w:val="24"/>
              </w:rPr>
            </w:pPr>
            <w:r>
              <w:rPr>
                <w:sz w:val="24"/>
              </w:rPr>
              <w:t>30</w:t>
            </w:r>
            <w:r>
              <w:rPr>
                <w:spacing w:val="2"/>
                <w:sz w:val="24"/>
              </w:rPr>
              <w:t> </w:t>
            </w:r>
            <w:r>
              <w:rPr>
                <w:spacing w:val="-2"/>
                <w:sz w:val="24"/>
              </w:rPr>
              <w:t>750,0</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s>
              <w:ind w:left="105" w:right="98"/>
              <w:rPr>
                <w:sz w:val="24"/>
              </w:rPr>
            </w:pPr>
            <w:r>
              <w:rPr>
                <w:spacing w:val="-2"/>
                <w:sz w:val="24"/>
              </w:rPr>
              <w:t>Грант</w:t>
            </w:r>
            <w:r>
              <w:rPr>
                <w:sz w:val="24"/>
              </w:rPr>
              <w:tab/>
            </w:r>
            <w:r>
              <w:rPr>
                <w:spacing w:val="-2"/>
                <w:sz w:val="24"/>
              </w:rPr>
              <w:t>Федеральному государственному</w:t>
            </w:r>
            <w:r>
              <w:rPr>
                <w:spacing w:val="80"/>
                <w:w w:val="150"/>
                <w:sz w:val="24"/>
              </w:rPr>
              <w:t> </w:t>
            </w:r>
            <w:r>
              <w:rPr>
                <w:spacing w:val="-2"/>
                <w:sz w:val="24"/>
              </w:rPr>
              <w:t>автономному</w:t>
            </w:r>
          </w:p>
          <w:p>
            <w:pPr>
              <w:pStyle w:val="TableParagraph"/>
              <w:tabs>
                <w:tab w:pos="2120" w:val="left" w:leader="none"/>
              </w:tabs>
              <w:ind w:left="105" w:right="93"/>
              <w:jc w:val="both"/>
              <w:rPr>
                <w:sz w:val="24"/>
              </w:rPr>
            </w:pPr>
            <w:r>
              <w:rPr>
                <w:sz w:val="24"/>
              </w:rPr>
              <w:t>образовательному учреждению </w:t>
            </w:r>
            <w:r>
              <w:rPr>
                <w:spacing w:val="-2"/>
                <w:sz w:val="24"/>
              </w:rPr>
              <w:t>высшего</w:t>
            </w:r>
            <w:r>
              <w:rPr>
                <w:sz w:val="24"/>
              </w:rPr>
              <w:tab/>
            </w:r>
            <w:r>
              <w:rPr>
                <w:spacing w:val="-2"/>
                <w:sz w:val="24"/>
              </w:rPr>
              <w:t>образования </w:t>
            </w:r>
            <w:r>
              <w:rPr>
                <w:sz w:val="24"/>
              </w:rPr>
              <w:t>"Российский национальный </w:t>
            </w:r>
            <w:r>
              <w:rPr>
                <w:spacing w:val="-2"/>
                <w:sz w:val="24"/>
              </w:rPr>
              <w:t>исследовательский</w:t>
            </w:r>
          </w:p>
          <w:p>
            <w:pPr>
              <w:pStyle w:val="TableParagraph"/>
              <w:tabs>
                <w:tab w:pos="2125" w:val="left" w:leader="none"/>
              </w:tabs>
              <w:spacing w:line="275" w:lineRule="exact"/>
              <w:ind w:left="105"/>
              <w:jc w:val="both"/>
              <w:rPr>
                <w:sz w:val="24"/>
              </w:rPr>
            </w:pPr>
            <w:r>
              <w:rPr>
                <w:spacing w:val="-2"/>
                <w:sz w:val="24"/>
              </w:rPr>
              <w:t>медицинский</w:t>
            </w:r>
            <w:r>
              <w:rPr>
                <w:sz w:val="24"/>
              </w:rPr>
              <w:tab/>
            </w:r>
            <w:r>
              <w:rPr>
                <w:spacing w:val="-2"/>
                <w:sz w:val="24"/>
              </w:rPr>
              <w:t>университет</w:t>
            </w:r>
          </w:p>
          <w:p>
            <w:pPr>
              <w:pStyle w:val="TableParagraph"/>
              <w:tabs>
                <w:tab w:pos="2318" w:val="left" w:leader="none"/>
              </w:tabs>
              <w:spacing w:line="278" w:lineRule="exact"/>
              <w:ind w:left="105" w:right="94"/>
              <w:jc w:val="both"/>
              <w:rPr>
                <w:sz w:val="24"/>
              </w:rPr>
            </w:pPr>
            <w:r>
              <w:rPr>
                <w:sz w:val="24"/>
              </w:rPr>
              <w:t>им. Н.И.</w:t>
              <w:tab/>
            </w:r>
            <w:r>
              <w:rPr>
                <w:spacing w:val="-2"/>
                <w:sz w:val="24"/>
              </w:rPr>
              <w:t>Пирогова" </w:t>
            </w:r>
            <w:r>
              <w:rPr>
                <w:sz w:val="24"/>
              </w:rPr>
              <w:t>Министерства</w:t>
            </w:r>
            <w:r>
              <w:rPr>
                <w:spacing w:val="6"/>
                <w:sz w:val="24"/>
              </w:rPr>
              <w:t> </w:t>
            </w:r>
            <w:r>
              <w:rPr>
                <w:spacing w:val="-2"/>
                <w:sz w:val="24"/>
              </w:rPr>
              <w:t>здравоохранения</w:t>
            </w:r>
          </w:p>
        </w:tc>
        <w:tc>
          <w:tcPr>
            <w:tcW w:w="840" w:type="dxa"/>
          </w:tcPr>
          <w:p>
            <w:pPr>
              <w:pStyle w:val="TableParagraph"/>
              <w:rPr>
                <w:sz w:val="20"/>
              </w:rPr>
            </w:pPr>
          </w:p>
        </w:tc>
        <w:tc>
          <w:tcPr>
            <w:tcW w:w="840" w:type="dxa"/>
          </w:tcPr>
          <w:p>
            <w:pPr>
              <w:pStyle w:val="TableParagraph"/>
              <w:spacing w:line="258" w:lineRule="exact"/>
              <w:ind w:left="71" w:right="95"/>
              <w:jc w:val="center"/>
              <w:rPr>
                <w:sz w:val="24"/>
              </w:rPr>
            </w:pPr>
            <w:r>
              <w:rPr>
                <w:spacing w:val="-4"/>
                <w:sz w:val="24"/>
              </w:rPr>
              <w:t>Всего</w:t>
            </w:r>
          </w:p>
        </w:tc>
        <w:tc>
          <w:tcPr>
            <w:tcW w:w="1680" w:type="dxa"/>
          </w:tcPr>
          <w:p>
            <w:pPr>
              <w:pStyle w:val="TableParagraph"/>
              <w:spacing w:line="258" w:lineRule="exact"/>
              <w:ind w:left="417"/>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58" w:lineRule="exact"/>
              <w:ind w:left="129" w:right="122"/>
              <w:jc w:val="center"/>
              <w:rPr>
                <w:sz w:val="24"/>
              </w:rPr>
            </w:pPr>
            <w:r>
              <w:rPr>
                <w:sz w:val="24"/>
              </w:rPr>
              <w:t>30</w:t>
            </w:r>
            <w:r>
              <w:rPr>
                <w:spacing w:val="2"/>
                <w:sz w:val="24"/>
              </w:rPr>
              <w:t> </w:t>
            </w:r>
            <w:r>
              <w:rPr>
                <w:spacing w:val="-2"/>
                <w:sz w:val="24"/>
              </w:rPr>
              <w:t>750,0</w:t>
            </w:r>
          </w:p>
        </w:tc>
      </w:tr>
      <w:tr>
        <w:trPr>
          <w:trHeight w:val="247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Pr>
          <w:p>
            <w:pPr>
              <w:pStyle w:val="TableParagraph"/>
              <w:spacing w:line="272" w:lineRule="exact"/>
              <w:ind w:left="417"/>
              <w:rPr>
                <w:sz w:val="24"/>
              </w:rPr>
            </w:pPr>
            <w:r>
              <w:rPr>
                <w:sz w:val="24"/>
              </w:rPr>
              <w:t>10</w:t>
            </w:r>
            <w:r>
              <w:rPr>
                <w:spacing w:val="2"/>
                <w:sz w:val="24"/>
              </w:rPr>
              <w:t> </w:t>
            </w:r>
            <w:r>
              <w:rPr>
                <w:spacing w:val="-2"/>
                <w:sz w:val="24"/>
              </w:rPr>
              <w:t>250,0</w:t>
            </w:r>
          </w:p>
        </w:tc>
        <w:tc>
          <w:tcPr>
            <w:tcW w:w="1680" w:type="dxa"/>
          </w:tcPr>
          <w:p>
            <w:pPr>
              <w:pStyle w:val="TableParagraph"/>
              <w:spacing w:line="272"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72" w:lineRule="exact"/>
              <w:ind w:left="129" w:right="122"/>
              <w:jc w:val="center"/>
              <w:rPr>
                <w:sz w:val="24"/>
              </w:rPr>
            </w:pPr>
            <w:r>
              <w:rPr>
                <w:sz w:val="24"/>
              </w:rPr>
              <w:t>10</w:t>
            </w:r>
            <w:r>
              <w:rPr>
                <w:spacing w:val="2"/>
                <w:sz w:val="24"/>
              </w:rPr>
              <w:t> </w:t>
            </w:r>
            <w:r>
              <w:rPr>
                <w:spacing w:val="-2"/>
                <w:sz w:val="24"/>
              </w:rPr>
              <w:t>250,0</w:t>
            </w:r>
          </w:p>
        </w:tc>
        <w:tc>
          <w:tcPr>
            <w:tcW w:w="1680" w:type="dxa"/>
          </w:tcPr>
          <w:p>
            <w:pPr>
              <w:pStyle w:val="TableParagraph"/>
              <w:spacing w:line="272" w:lineRule="exact"/>
              <w:ind w:left="129" w:right="122"/>
              <w:jc w:val="center"/>
              <w:rPr>
                <w:sz w:val="24"/>
              </w:rPr>
            </w:pPr>
            <w:r>
              <w:rPr>
                <w:sz w:val="24"/>
              </w:rPr>
              <w:t>30</w:t>
            </w:r>
            <w:r>
              <w:rPr>
                <w:spacing w:val="2"/>
                <w:sz w:val="24"/>
              </w:rPr>
              <w:t> </w:t>
            </w:r>
            <w:r>
              <w:rPr>
                <w:spacing w:val="-2"/>
                <w:sz w:val="24"/>
              </w:rPr>
              <w:t>750,0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934" w:hRule="atLeast"/>
        </w:trPr>
        <w:tc>
          <w:tcPr>
            <w:tcW w:w="1680" w:type="dxa"/>
            <w:vMerge w:val="restart"/>
          </w:tcPr>
          <w:p>
            <w:pPr>
              <w:pStyle w:val="TableParagraph"/>
              <w:rPr>
                <w:sz w:val="24"/>
              </w:rPr>
            </w:pPr>
          </w:p>
        </w:tc>
        <w:tc>
          <w:tcPr>
            <w:tcW w:w="3499" w:type="dxa"/>
            <w:tcBorders>
              <w:top w:val="nil"/>
            </w:tcBorders>
          </w:tcPr>
          <w:p>
            <w:pPr>
              <w:pStyle w:val="TableParagraph"/>
              <w:tabs>
                <w:tab w:pos="2428" w:val="left" w:leader="none"/>
              </w:tabs>
              <w:ind w:left="105" w:right="92"/>
              <w:jc w:val="both"/>
              <w:rPr>
                <w:sz w:val="24"/>
              </w:rPr>
            </w:pPr>
            <w:r>
              <w:rPr>
                <w:sz w:val="24"/>
              </w:rPr>
              <w:t>Российской Федерации на подготовку и </w:t>
            </w:r>
            <w:r>
              <w:rPr>
                <w:sz w:val="24"/>
              </w:rPr>
              <w:t>проведение </w:t>
            </w:r>
            <w:r>
              <w:rPr>
                <w:spacing w:val="-2"/>
                <w:sz w:val="24"/>
              </w:rPr>
              <w:t>добровольных</w:t>
            </w:r>
            <w:r>
              <w:rPr>
                <w:sz w:val="24"/>
              </w:rPr>
              <w:tab/>
            </w:r>
            <w:r>
              <w:rPr>
                <w:spacing w:val="-2"/>
                <w:sz w:val="24"/>
              </w:rPr>
              <w:t>процедур</w:t>
            </w:r>
          </w:p>
          <w:p>
            <w:pPr>
              <w:pStyle w:val="TableParagraph"/>
              <w:tabs>
                <w:tab w:pos="2025" w:val="left" w:leader="none"/>
              </w:tabs>
              <w:ind w:left="105" w:right="92"/>
              <w:jc w:val="both"/>
              <w:rPr>
                <w:sz w:val="24"/>
              </w:rPr>
            </w:pPr>
            <w:r>
              <w:rPr>
                <w:spacing w:val="-2"/>
                <w:sz w:val="24"/>
              </w:rPr>
              <w:t>оценки</w:t>
            </w:r>
            <w:r>
              <w:rPr>
                <w:sz w:val="24"/>
              </w:rPr>
              <w:tab/>
            </w:r>
            <w:r>
              <w:rPr>
                <w:spacing w:val="-2"/>
                <w:sz w:val="24"/>
              </w:rPr>
              <w:t>медицинских </w:t>
            </w:r>
            <w:r>
              <w:rPr>
                <w:sz w:val="24"/>
              </w:rPr>
              <w:t>работников в целях</w:t>
            </w:r>
            <w:r>
              <w:rPr>
                <w:spacing w:val="-1"/>
                <w:sz w:val="24"/>
              </w:rPr>
              <w:t> </w:t>
            </w:r>
            <w:r>
              <w:rPr>
                <w:sz w:val="24"/>
              </w:rPr>
              <w:t>присвоения московских</w:t>
            </w:r>
            <w:r>
              <w:rPr>
                <w:spacing w:val="73"/>
                <w:w w:val="150"/>
                <w:sz w:val="24"/>
              </w:rPr>
              <w:t> </w:t>
            </w:r>
            <w:r>
              <w:rPr>
                <w:sz w:val="24"/>
              </w:rPr>
              <w:t>статусов</w:t>
            </w:r>
            <w:r>
              <w:rPr>
                <w:spacing w:val="72"/>
                <w:w w:val="150"/>
                <w:sz w:val="24"/>
              </w:rPr>
              <w:t> </w:t>
            </w:r>
            <w:r>
              <w:rPr>
                <w:sz w:val="24"/>
              </w:rPr>
              <w:t>в</w:t>
            </w:r>
            <w:r>
              <w:rPr>
                <w:spacing w:val="71"/>
                <w:w w:val="150"/>
                <w:sz w:val="24"/>
              </w:rPr>
              <w:t> </w:t>
            </w:r>
            <w:r>
              <w:rPr>
                <w:spacing w:val="-2"/>
                <w:sz w:val="24"/>
              </w:rPr>
              <w:t>сфере</w:t>
            </w:r>
          </w:p>
          <w:p>
            <w:pPr>
              <w:pStyle w:val="TableParagraph"/>
              <w:spacing w:line="259" w:lineRule="exact"/>
              <w:ind w:left="105"/>
              <w:jc w:val="both"/>
              <w:rPr>
                <w:sz w:val="24"/>
              </w:rPr>
            </w:pPr>
            <w:r>
              <w:rPr>
                <w:sz w:val="24"/>
              </w:rPr>
              <w:t>медицинской</w:t>
            </w:r>
            <w:r>
              <w:rPr>
                <w:spacing w:val="2"/>
                <w:sz w:val="24"/>
              </w:rPr>
              <w:t> </w:t>
            </w:r>
            <w:r>
              <w:rPr>
                <w:spacing w:val="-2"/>
                <w:sz w:val="24"/>
              </w:rPr>
              <w:t>деятельности</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453" w:val="left" w:leader="none"/>
                <w:tab w:pos="1890" w:val="left" w:leader="none"/>
                <w:tab w:pos="1924" w:val="left" w:leader="none"/>
                <w:tab w:pos="2120" w:val="left" w:leader="none"/>
                <w:tab w:pos="2197" w:val="left" w:leader="none"/>
                <w:tab w:pos="2524" w:val="left" w:leader="none"/>
                <w:tab w:pos="3263" w:val="left" w:leader="none"/>
              </w:tabs>
              <w:ind w:left="105" w:right="89"/>
              <w:rPr>
                <w:sz w:val="24"/>
              </w:rPr>
            </w:pPr>
            <w:r>
              <w:rPr>
                <w:spacing w:val="-2"/>
                <w:sz w:val="24"/>
              </w:rPr>
              <w:t>Грант</w:t>
            </w:r>
            <w:r>
              <w:rPr>
                <w:sz w:val="24"/>
              </w:rPr>
              <w:tab/>
              <w:tab/>
            </w:r>
            <w:r>
              <w:rPr>
                <w:spacing w:val="-2"/>
                <w:sz w:val="24"/>
              </w:rPr>
              <w:t>Федеральному </w:t>
            </w:r>
            <w:r>
              <w:rPr>
                <w:sz w:val="24"/>
              </w:rPr>
              <w:t>государственному бюджетному образовательному</w:t>
            </w:r>
            <w:r>
              <w:rPr>
                <w:spacing w:val="32"/>
                <w:sz w:val="24"/>
              </w:rPr>
              <w:t> </w:t>
            </w:r>
            <w:r>
              <w:rPr>
                <w:sz w:val="24"/>
              </w:rPr>
              <w:t>учреждению </w:t>
            </w:r>
            <w:r>
              <w:rPr>
                <w:spacing w:val="-2"/>
                <w:sz w:val="24"/>
              </w:rPr>
              <w:t>высшего</w:t>
            </w:r>
            <w:r>
              <w:rPr>
                <w:sz w:val="24"/>
              </w:rPr>
              <w:tab/>
              <w:tab/>
              <w:tab/>
              <w:tab/>
            </w:r>
            <w:r>
              <w:rPr>
                <w:spacing w:val="-2"/>
                <w:sz w:val="24"/>
              </w:rPr>
              <w:t>образования </w:t>
            </w:r>
            <w:r>
              <w:rPr>
                <w:sz w:val="24"/>
              </w:rPr>
              <w:t>"Московский</w:t>
            </w:r>
            <w:r>
              <w:rPr>
                <w:spacing w:val="40"/>
                <w:sz w:val="24"/>
              </w:rPr>
              <w:t> </w:t>
            </w:r>
            <w:r>
              <w:rPr>
                <w:sz w:val="24"/>
              </w:rPr>
              <w:t>государственный </w:t>
            </w:r>
            <w:r>
              <w:rPr>
                <w:spacing w:val="-2"/>
                <w:sz w:val="24"/>
              </w:rPr>
              <w:t>медико-стоматологический университет</w:t>
            </w:r>
            <w:r>
              <w:rPr>
                <w:sz w:val="24"/>
              </w:rPr>
              <w:tab/>
              <w:tab/>
              <w:tab/>
              <w:tab/>
              <w:tab/>
              <w:tab/>
              <w:t>им.</w:t>
            </w:r>
            <w:r>
              <w:rPr>
                <w:spacing w:val="-17"/>
                <w:sz w:val="24"/>
              </w:rPr>
              <w:t> </w:t>
            </w:r>
            <w:r>
              <w:rPr>
                <w:sz w:val="24"/>
              </w:rPr>
              <w:t>А.И. </w:t>
            </w:r>
            <w:r>
              <w:rPr>
                <w:spacing w:val="-2"/>
                <w:sz w:val="24"/>
              </w:rPr>
              <w:t>Евдокимова"</w:t>
            </w:r>
            <w:r>
              <w:rPr>
                <w:sz w:val="24"/>
              </w:rPr>
              <w:tab/>
              <w:tab/>
              <w:tab/>
            </w:r>
            <w:r>
              <w:rPr>
                <w:spacing w:val="-2"/>
                <w:sz w:val="24"/>
              </w:rPr>
              <w:t>Министерства здравоохранения</w:t>
            </w:r>
            <w:r>
              <w:rPr>
                <w:sz w:val="24"/>
              </w:rPr>
              <w:tab/>
              <w:tab/>
              <w:tab/>
              <w:tab/>
            </w:r>
            <w:r>
              <w:rPr>
                <w:spacing w:val="-2"/>
                <w:sz w:val="24"/>
              </w:rPr>
              <w:t>Российской Федерации</w:t>
            </w:r>
            <w:r>
              <w:rPr>
                <w:sz w:val="24"/>
              </w:rPr>
              <w:tab/>
            </w:r>
            <w:r>
              <w:rPr>
                <w:spacing w:val="-6"/>
                <w:sz w:val="24"/>
              </w:rPr>
              <w:t>на</w:t>
            </w:r>
            <w:r>
              <w:rPr>
                <w:sz w:val="24"/>
              </w:rPr>
              <w:tab/>
            </w:r>
            <w:r>
              <w:rPr>
                <w:spacing w:val="-56"/>
                <w:sz w:val="24"/>
              </w:rPr>
              <w:t> </w:t>
            </w:r>
            <w:r>
              <w:rPr>
                <w:spacing w:val="-2"/>
                <w:sz w:val="24"/>
              </w:rPr>
              <w:t>подготовку</w:t>
            </w:r>
            <w:r>
              <w:rPr>
                <w:sz w:val="24"/>
              </w:rPr>
              <w:tab/>
            </w:r>
            <w:r>
              <w:rPr>
                <w:spacing w:val="-10"/>
                <w:sz w:val="24"/>
              </w:rPr>
              <w:t>и </w:t>
            </w:r>
            <w:r>
              <w:rPr>
                <w:spacing w:val="-2"/>
                <w:sz w:val="24"/>
              </w:rPr>
              <w:t>проведение</w:t>
            </w:r>
            <w:r>
              <w:rPr>
                <w:sz w:val="24"/>
              </w:rPr>
              <w:tab/>
              <w:tab/>
            </w:r>
            <w:r>
              <w:rPr>
                <w:spacing w:val="-37"/>
                <w:sz w:val="24"/>
              </w:rPr>
              <w:t> </w:t>
            </w:r>
            <w:r>
              <w:rPr>
                <w:sz w:val="24"/>
              </w:rPr>
              <w:t>добровольных процедур</w:t>
            </w:r>
            <w:r>
              <w:rPr>
                <w:spacing w:val="40"/>
                <w:sz w:val="24"/>
              </w:rPr>
              <w:t> </w:t>
            </w:r>
            <w:r>
              <w:rPr>
                <w:sz w:val="24"/>
              </w:rPr>
              <w:t>оценки</w:t>
            </w:r>
            <w:r>
              <w:rPr>
                <w:spacing w:val="34"/>
                <w:sz w:val="24"/>
              </w:rPr>
              <w:t> </w:t>
            </w:r>
            <w:r>
              <w:rPr>
                <w:sz w:val="24"/>
              </w:rPr>
              <w:t>медицинских работников в целях присвоения московских</w:t>
            </w:r>
            <w:r>
              <w:rPr>
                <w:spacing w:val="73"/>
                <w:w w:val="150"/>
                <w:sz w:val="24"/>
              </w:rPr>
              <w:t> </w:t>
            </w:r>
            <w:r>
              <w:rPr>
                <w:sz w:val="24"/>
              </w:rPr>
              <w:t>статусов</w:t>
            </w:r>
            <w:r>
              <w:rPr>
                <w:spacing w:val="72"/>
                <w:w w:val="150"/>
                <w:sz w:val="24"/>
              </w:rPr>
              <w:t> </w:t>
            </w:r>
            <w:r>
              <w:rPr>
                <w:sz w:val="24"/>
              </w:rPr>
              <w:t>в</w:t>
            </w:r>
            <w:r>
              <w:rPr>
                <w:spacing w:val="71"/>
                <w:w w:val="150"/>
                <w:sz w:val="24"/>
              </w:rPr>
              <w:t> </w:t>
            </w:r>
            <w:r>
              <w:rPr>
                <w:spacing w:val="-2"/>
                <w:sz w:val="24"/>
              </w:rPr>
              <w:t>сфере</w:t>
            </w:r>
          </w:p>
          <w:p>
            <w:pPr>
              <w:pStyle w:val="TableParagraph"/>
              <w:spacing w:line="257" w:lineRule="exact"/>
              <w:ind w:left="105"/>
              <w:rPr>
                <w:sz w:val="24"/>
              </w:rPr>
            </w:pPr>
            <w:r>
              <w:rPr>
                <w:sz w:val="24"/>
              </w:rPr>
              <w:t>медицинской</w:t>
            </w:r>
            <w:r>
              <w:rPr>
                <w:spacing w:val="2"/>
                <w:sz w:val="24"/>
              </w:rPr>
              <w:t> </w:t>
            </w:r>
            <w:r>
              <w:rPr>
                <w:spacing w:val="-2"/>
                <w:sz w:val="24"/>
              </w:rPr>
              <w:t>деятельности</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3" w:lineRule="exact"/>
              <w:ind w:left="129" w:right="122"/>
              <w:jc w:val="center"/>
              <w:rPr>
                <w:sz w:val="24"/>
              </w:rPr>
            </w:pPr>
            <w:r>
              <w:rPr>
                <w:sz w:val="24"/>
              </w:rPr>
              <w:t>24</w:t>
            </w:r>
            <w:r>
              <w:rPr>
                <w:spacing w:val="2"/>
                <w:sz w:val="24"/>
              </w:rPr>
              <w:t> </w:t>
            </w:r>
            <w:r>
              <w:rPr>
                <w:spacing w:val="-2"/>
                <w:sz w:val="24"/>
              </w:rPr>
              <w:t>375,0</w:t>
            </w:r>
          </w:p>
        </w:tc>
      </w:tr>
      <w:tr>
        <w:trPr>
          <w:trHeight w:val="385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72" w:lineRule="exact"/>
              <w:ind w:left="129" w:right="122"/>
              <w:jc w:val="center"/>
              <w:rPr>
                <w:sz w:val="24"/>
              </w:rPr>
            </w:pPr>
            <w:r>
              <w:rPr>
                <w:sz w:val="24"/>
              </w:rPr>
              <w:t>24</w:t>
            </w:r>
            <w:r>
              <w:rPr>
                <w:spacing w:val="2"/>
                <w:sz w:val="24"/>
              </w:rPr>
              <w:t> </w:t>
            </w:r>
            <w:r>
              <w:rPr>
                <w:spacing w:val="-2"/>
                <w:sz w:val="24"/>
              </w:rPr>
              <w:t>375,0</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 w:pos="2130" w:val="left" w:leader="none"/>
              </w:tabs>
              <w:ind w:left="105" w:right="96"/>
              <w:rPr>
                <w:sz w:val="24"/>
              </w:rPr>
            </w:pPr>
            <w:r>
              <w:rPr>
                <w:spacing w:val="-2"/>
                <w:sz w:val="24"/>
              </w:rPr>
              <w:t>Грант</w:t>
            </w:r>
            <w:r>
              <w:rPr>
                <w:sz w:val="24"/>
              </w:rPr>
              <w:tab/>
            </w:r>
            <w:r>
              <w:rPr>
                <w:spacing w:val="-2"/>
                <w:sz w:val="24"/>
              </w:rPr>
              <w:t>Федеральному </w:t>
            </w:r>
            <w:r>
              <w:rPr>
                <w:sz w:val="24"/>
              </w:rPr>
              <w:t>государственному</w:t>
            </w:r>
            <w:r>
              <w:rPr>
                <w:spacing w:val="-1"/>
                <w:sz w:val="24"/>
              </w:rPr>
              <w:t> </w:t>
            </w:r>
            <w:r>
              <w:rPr>
                <w:sz w:val="24"/>
              </w:rPr>
              <w:t>бюджетному образовательному</w:t>
            </w:r>
            <w:r>
              <w:rPr>
                <w:spacing w:val="25"/>
                <w:sz w:val="24"/>
              </w:rPr>
              <w:t> </w:t>
            </w:r>
            <w:r>
              <w:rPr>
                <w:sz w:val="24"/>
              </w:rPr>
              <w:t>учреждению </w:t>
            </w:r>
            <w:r>
              <w:rPr>
                <w:spacing w:val="-2"/>
                <w:sz w:val="24"/>
              </w:rPr>
              <w:t>дополнительного профессионального</w:t>
            </w:r>
            <w:r>
              <w:rPr>
                <w:spacing w:val="40"/>
                <w:sz w:val="24"/>
              </w:rPr>
              <w:t> </w:t>
            </w:r>
            <w:r>
              <w:rPr>
                <w:spacing w:val="-2"/>
                <w:sz w:val="24"/>
              </w:rPr>
              <w:t>образования</w:t>
            </w:r>
            <w:r>
              <w:rPr>
                <w:sz w:val="24"/>
              </w:rPr>
              <w:tab/>
              <w:tab/>
            </w:r>
            <w:r>
              <w:rPr>
                <w:spacing w:val="-2"/>
                <w:sz w:val="24"/>
              </w:rPr>
              <w:t>"Российская</w:t>
            </w:r>
          </w:p>
          <w:p>
            <w:pPr>
              <w:pStyle w:val="TableParagraph"/>
              <w:tabs>
                <w:tab w:pos="2442" w:val="left" w:leader="none"/>
              </w:tabs>
              <w:spacing w:line="242" w:lineRule="auto"/>
              <w:ind w:left="105" w:right="102"/>
              <w:rPr>
                <w:sz w:val="24"/>
              </w:rPr>
            </w:pPr>
            <w:r>
              <w:rPr>
                <w:spacing w:val="-2"/>
                <w:sz w:val="24"/>
              </w:rPr>
              <w:t>медицинская</w:t>
            </w:r>
            <w:r>
              <w:rPr>
                <w:sz w:val="24"/>
              </w:rPr>
              <w:tab/>
            </w:r>
            <w:r>
              <w:rPr>
                <w:spacing w:val="-2"/>
                <w:sz w:val="24"/>
              </w:rPr>
              <w:t>академия непрерывного</w:t>
            </w:r>
          </w:p>
          <w:p>
            <w:pPr>
              <w:pStyle w:val="TableParagraph"/>
              <w:spacing w:line="270" w:lineRule="exact"/>
              <w:ind w:left="105"/>
              <w:rPr>
                <w:sz w:val="24"/>
              </w:rPr>
            </w:pPr>
            <w:r>
              <w:rPr>
                <w:spacing w:val="-2"/>
                <w:sz w:val="24"/>
              </w:rPr>
              <w:t>профессионального</w:t>
            </w:r>
          </w:p>
          <w:p>
            <w:pPr>
              <w:pStyle w:val="TableParagraph"/>
              <w:tabs>
                <w:tab w:pos="1924" w:val="left" w:leader="none"/>
              </w:tabs>
              <w:spacing w:line="257" w:lineRule="exact"/>
              <w:ind w:left="105"/>
              <w:rPr>
                <w:sz w:val="24"/>
              </w:rPr>
            </w:pPr>
            <w:r>
              <w:rPr>
                <w:spacing w:val="-2"/>
                <w:sz w:val="24"/>
              </w:rPr>
              <w:t>образования"</w:t>
            </w:r>
            <w:r>
              <w:rPr>
                <w:sz w:val="24"/>
              </w:rPr>
              <w:tab/>
            </w:r>
            <w:r>
              <w:rPr>
                <w:spacing w:val="-2"/>
                <w:sz w:val="24"/>
              </w:rPr>
              <w:t>Министерства</w:t>
            </w:r>
          </w:p>
        </w:tc>
        <w:tc>
          <w:tcPr>
            <w:tcW w:w="840" w:type="dxa"/>
          </w:tcPr>
          <w:p>
            <w:pPr>
              <w:pStyle w:val="TableParagraph"/>
              <w:rPr>
                <w:sz w:val="20"/>
              </w:rPr>
            </w:pPr>
          </w:p>
        </w:tc>
        <w:tc>
          <w:tcPr>
            <w:tcW w:w="840" w:type="dxa"/>
          </w:tcPr>
          <w:p>
            <w:pPr>
              <w:pStyle w:val="TableParagraph"/>
              <w:spacing w:line="258" w:lineRule="exact"/>
              <w:ind w:left="71"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125,0</w:t>
            </w:r>
          </w:p>
        </w:tc>
        <w:tc>
          <w:tcPr>
            <w:tcW w:w="1680" w:type="dxa"/>
          </w:tcPr>
          <w:p>
            <w:pPr>
              <w:pStyle w:val="TableParagraph"/>
              <w:spacing w:line="258" w:lineRule="exact"/>
              <w:ind w:left="129" w:right="122"/>
              <w:jc w:val="center"/>
              <w:rPr>
                <w:sz w:val="24"/>
              </w:rPr>
            </w:pPr>
            <w:r>
              <w:rPr>
                <w:sz w:val="24"/>
              </w:rPr>
              <w:t>24</w:t>
            </w:r>
            <w:r>
              <w:rPr>
                <w:spacing w:val="2"/>
                <w:sz w:val="24"/>
              </w:rPr>
              <w:t> </w:t>
            </w:r>
            <w:r>
              <w:rPr>
                <w:spacing w:val="-2"/>
                <w:sz w:val="24"/>
              </w:rPr>
              <w:t>375,0</w:t>
            </w:r>
          </w:p>
        </w:tc>
      </w:tr>
      <w:tr>
        <w:trPr>
          <w:trHeight w:val="247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42" w:lineRule="auto"/>
              <w:ind w:left="105" w:right="164"/>
              <w:rPr>
                <w:sz w:val="24"/>
              </w:rPr>
            </w:pPr>
            <w:r>
              <w:rPr>
                <w:spacing w:val="-10"/>
                <w:sz w:val="24"/>
              </w:rPr>
              <w:t>а </w:t>
            </w:r>
            <w:r>
              <w:rPr>
                <w:spacing w:val="-4"/>
                <w:sz w:val="24"/>
              </w:rPr>
              <w:t>Моск</w:t>
            </w:r>
          </w:p>
          <w:p>
            <w:pPr>
              <w:pStyle w:val="TableParagraph"/>
              <w:spacing w:line="270" w:lineRule="exact"/>
              <w:ind w:left="105"/>
              <w:rPr>
                <w:sz w:val="24"/>
              </w:rPr>
            </w:pPr>
            <w:r>
              <w:rPr>
                <w:spacing w:val="-5"/>
                <w:sz w:val="24"/>
              </w:rPr>
              <w:t>вы</w:t>
            </w:r>
          </w:p>
        </w:tc>
        <w:tc>
          <w:tcPr>
            <w:tcW w:w="1680" w:type="dxa"/>
            <w:tcBorders>
              <w:bottom w:val="nil"/>
            </w:tcBorders>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Borders>
              <w:bottom w:val="nil"/>
            </w:tcBorders>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Borders>
              <w:bottom w:val="nil"/>
            </w:tcBorders>
          </w:tcPr>
          <w:p>
            <w:pPr>
              <w:pStyle w:val="TableParagraph"/>
              <w:spacing w:line="272" w:lineRule="exact"/>
              <w:ind w:left="126" w:right="124"/>
              <w:jc w:val="center"/>
              <w:rPr>
                <w:sz w:val="24"/>
              </w:rPr>
            </w:pPr>
            <w:r>
              <w:rPr>
                <w:sz w:val="24"/>
              </w:rPr>
              <w:t>8</w:t>
            </w:r>
            <w:r>
              <w:rPr>
                <w:spacing w:val="2"/>
                <w:sz w:val="24"/>
              </w:rPr>
              <w:t> </w:t>
            </w:r>
            <w:r>
              <w:rPr>
                <w:spacing w:val="-2"/>
                <w:sz w:val="24"/>
              </w:rPr>
              <w:t>125,0</w:t>
            </w:r>
          </w:p>
        </w:tc>
        <w:tc>
          <w:tcPr>
            <w:tcW w:w="1680" w:type="dxa"/>
            <w:tcBorders>
              <w:bottom w:val="nil"/>
            </w:tcBorders>
          </w:tcPr>
          <w:p>
            <w:pPr>
              <w:pStyle w:val="TableParagraph"/>
              <w:spacing w:line="272" w:lineRule="exact"/>
              <w:ind w:left="129" w:right="122"/>
              <w:jc w:val="center"/>
              <w:rPr>
                <w:sz w:val="24"/>
              </w:rPr>
            </w:pPr>
            <w:r>
              <w:rPr>
                <w:sz w:val="24"/>
              </w:rPr>
              <w:t>24</w:t>
            </w:r>
            <w:r>
              <w:rPr>
                <w:spacing w:val="2"/>
                <w:sz w:val="24"/>
              </w:rPr>
              <w:t> </w:t>
            </w:r>
            <w:r>
              <w:rPr>
                <w:spacing w:val="-2"/>
                <w:sz w:val="24"/>
              </w:rPr>
              <w:t>375,0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934" w:hRule="atLeast"/>
        </w:trPr>
        <w:tc>
          <w:tcPr>
            <w:tcW w:w="1680" w:type="dxa"/>
            <w:vMerge w:val="restart"/>
          </w:tcPr>
          <w:p>
            <w:pPr>
              <w:pStyle w:val="TableParagraph"/>
              <w:rPr>
                <w:sz w:val="24"/>
              </w:rPr>
            </w:pPr>
          </w:p>
        </w:tc>
        <w:tc>
          <w:tcPr>
            <w:tcW w:w="3499" w:type="dxa"/>
          </w:tcPr>
          <w:p>
            <w:pPr>
              <w:pStyle w:val="TableParagraph"/>
              <w:ind w:left="105" w:right="93"/>
              <w:jc w:val="both"/>
              <w:rPr>
                <w:sz w:val="24"/>
              </w:rPr>
            </w:pPr>
            <w:r>
              <w:rPr>
                <w:sz w:val="24"/>
              </w:rPr>
              <w:t>здравоохранения Российской Федерации на подготовку и проведение добровольных процедур оценки медицинских работников</w:t>
            </w:r>
            <w:r>
              <w:rPr>
                <w:spacing w:val="10"/>
                <w:sz w:val="24"/>
              </w:rPr>
              <w:t> </w:t>
            </w:r>
            <w:r>
              <w:rPr>
                <w:sz w:val="24"/>
              </w:rPr>
              <w:t>в</w:t>
            </w:r>
            <w:r>
              <w:rPr>
                <w:spacing w:val="11"/>
                <w:sz w:val="24"/>
              </w:rPr>
              <w:t> </w:t>
            </w:r>
            <w:r>
              <w:rPr>
                <w:sz w:val="24"/>
              </w:rPr>
              <w:t>целях</w:t>
            </w:r>
            <w:r>
              <w:rPr>
                <w:spacing w:val="9"/>
                <w:sz w:val="24"/>
              </w:rPr>
              <w:t> </w:t>
            </w:r>
            <w:r>
              <w:rPr>
                <w:spacing w:val="-2"/>
                <w:sz w:val="24"/>
              </w:rPr>
              <w:t>присвоения</w:t>
            </w:r>
          </w:p>
          <w:p>
            <w:pPr>
              <w:pStyle w:val="TableParagraph"/>
              <w:spacing w:line="274" w:lineRule="exact"/>
              <w:ind w:left="105" w:right="95"/>
              <w:jc w:val="both"/>
              <w:rPr>
                <w:sz w:val="24"/>
              </w:rPr>
            </w:pPr>
            <w:r>
              <w:rPr>
                <w:sz w:val="24"/>
              </w:rPr>
              <w:t>московских статусов в сфере медицинской деятельности</w:t>
            </w:r>
          </w:p>
        </w:tc>
        <w:tc>
          <w:tcPr>
            <w:tcW w:w="840" w:type="dxa"/>
          </w:tcPr>
          <w:p>
            <w:pPr>
              <w:pStyle w:val="TableParagraph"/>
              <w:rPr>
                <w:sz w:val="24"/>
              </w:rPr>
            </w:pPr>
          </w:p>
        </w:tc>
        <w:tc>
          <w:tcPr>
            <w:tcW w:w="84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005" w:val="left" w:leader="none"/>
              </w:tabs>
              <w:spacing w:line="237" w:lineRule="auto"/>
              <w:ind w:left="105" w:right="100"/>
              <w:jc w:val="both"/>
              <w:rPr>
                <w:sz w:val="24"/>
              </w:rPr>
            </w:pPr>
            <w:r>
              <w:rPr>
                <w:spacing w:val="-2"/>
                <w:sz w:val="24"/>
              </w:rPr>
              <w:t>Гранты</w:t>
            </w:r>
            <w:r>
              <w:rPr>
                <w:sz w:val="24"/>
              </w:rPr>
              <w:tab/>
            </w:r>
            <w:r>
              <w:rPr>
                <w:spacing w:val="-2"/>
                <w:sz w:val="24"/>
              </w:rPr>
              <w:t>федеральным государственным</w:t>
            </w:r>
          </w:p>
          <w:p>
            <w:pPr>
              <w:pStyle w:val="TableParagraph"/>
              <w:tabs>
                <w:tab w:pos="2063" w:val="left" w:leader="none"/>
              </w:tabs>
              <w:spacing w:before="2"/>
              <w:ind w:left="105" w:right="95"/>
              <w:jc w:val="both"/>
              <w:rPr>
                <w:sz w:val="24"/>
              </w:rPr>
            </w:pPr>
            <w:r>
              <w:rPr>
                <w:sz w:val="24"/>
              </w:rPr>
              <w:t>образовательным</w:t>
            </w:r>
            <w:r>
              <w:rPr>
                <w:spacing w:val="-14"/>
                <w:sz w:val="24"/>
              </w:rPr>
              <w:t> </w:t>
            </w:r>
            <w:r>
              <w:rPr>
                <w:sz w:val="24"/>
              </w:rPr>
              <w:t>бюджетным</w:t>
            </w:r>
            <w:r>
              <w:rPr>
                <w:spacing w:val="-14"/>
                <w:sz w:val="24"/>
              </w:rPr>
              <w:t> </w:t>
            </w:r>
            <w:r>
              <w:rPr>
                <w:sz w:val="24"/>
              </w:rPr>
              <w:t>и автономным учреждениям </w:t>
            </w:r>
            <w:r>
              <w:rPr>
                <w:spacing w:val="-2"/>
                <w:sz w:val="24"/>
              </w:rPr>
              <w:t>высшего</w:t>
            </w:r>
            <w:r>
              <w:rPr>
                <w:sz w:val="24"/>
              </w:rPr>
              <w:tab/>
            </w:r>
            <w:r>
              <w:rPr>
                <w:spacing w:val="-2"/>
                <w:sz w:val="24"/>
              </w:rPr>
              <w:t>образования, подведомственным</w:t>
            </w:r>
          </w:p>
          <w:p>
            <w:pPr>
              <w:pStyle w:val="TableParagraph"/>
              <w:spacing w:line="275" w:lineRule="exact"/>
              <w:ind w:left="105"/>
              <w:rPr>
                <w:sz w:val="24"/>
              </w:rPr>
            </w:pPr>
            <w:r>
              <w:rPr>
                <w:spacing w:val="-2"/>
                <w:sz w:val="24"/>
              </w:rPr>
              <w:t>Министерству</w:t>
            </w:r>
          </w:p>
          <w:p>
            <w:pPr>
              <w:pStyle w:val="TableParagraph"/>
              <w:tabs>
                <w:tab w:pos="2216" w:val="left" w:leader="none"/>
                <w:tab w:pos="2610" w:val="left" w:leader="none"/>
              </w:tabs>
              <w:ind w:left="105" w:right="91"/>
              <w:jc w:val="both"/>
              <w:rPr>
                <w:sz w:val="24"/>
              </w:rPr>
            </w:pPr>
            <w:r>
              <w:rPr>
                <w:sz w:val="24"/>
              </w:rPr>
              <w:t>здравоохранения Российской Федерации, на проведение </w:t>
            </w:r>
            <w:r>
              <w:rPr>
                <w:spacing w:val="-2"/>
                <w:sz w:val="24"/>
              </w:rPr>
              <w:t>практической</w:t>
            </w:r>
            <w:r>
              <w:rPr>
                <w:sz w:val="24"/>
              </w:rPr>
              <w:tab/>
            </w:r>
            <w:r>
              <w:rPr>
                <w:spacing w:val="-2"/>
                <w:sz w:val="24"/>
              </w:rPr>
              <w:t>подготовки </w:t>
            </w:r>
            <w:r>
              <w:rPr>
                <w:sz w:val="24"/>
              </w:rPr>
              <w:t>студентов и ординаторов последнего года обучения, </w:t>
            </w:r>
            <w:r>
              <w:rPr>
                <w:spacing w:val="-2"/>
                <w:sz w:val="24"/>
              </w:rPr>
              <w:t>получающих</w:t>
            </w:r>
            <w:r>
              <w:rPr>
                <w:sz w:val="24"/>
              </w:rPr>
              <w:tab/>
              <w:tab/>
            </w:r>
            <w:r>
              <w:rPr>
                <w:spacing w:val="-2"/>
                <w:sz w:val="24"/>
              </w:rPr>
              <w:t>высшее </w:t>
            </w:r>
            <w:r>
              <w:rPr>
                <w:sz w:val="24"/>
              </w:rPr>
              <w:t>медицинское образование, с </w:t>
            </w:r>
            <w:r>
              <w:rPr>
                <w:spacing w:val="-2"/>
                <w:sz w:val="24"/>
              </w:rPr>
              <w:t>применением</w:t>
            </w:r>
          </w:p>
          <w:p>
            <w:pPr>
              <w:pStyle w:val="TableParagraph"/>
              <w:tabs>
                <w:tab w:pos="1309" w:val="left" w:leader="none"/>
                <w:tab w:pos="1521" w:val="left" w:leader="none"/>
                <w:tab w:pos="2001" w:val="left" w:leader="none"/>
                <w:tab w:pos="2528" w:val="left" w:leader="none"/>
                <w:tab w:pos="3143" w:val="left" w:leader="none"/>
                <w:tab w:pos="3276" w:val="left" w:leader="none"/>
              </w:tabs>
              <w:ind w:left="105" w:right="92"/>
              <w:rPr>
                <w:sz w:val="24"/>
              </w:rPr>
            </w:pPr>
            <w:r>
              <w:rPr>
                <w:spacing w:val="-2"/>
                <w:sz w:val="24"/>
              </w:rPr>
              <w:t>практико-ориентированной модели</w:t>
            </w:r>
            <w:r>
              <w:rPr>
                <w:sz w:val="24"/>
              </w:rPr>
              <w:tab/>
              <w:tab/>
            </w:r>
            <w:r>
              <w:rPr>
                <w:spacing w:val="-2"/>
                <w:sz w:val="24"/>
              </w:rPr>
              <w:t>обучения</w:t>
            </w:r>
            <w:r>
              <w:rPr>
                <w:sz w:val="24"/>
              </w:rPr>
              <w:tab/>
              <w:tab/>
            </w:r>
            <w:r>
              <w:rPr>
                <w:spacing w:val="-6"/>
                <w:sz w:val="24"/>
              </w:rPr>
              <w:t>по </w:t>
            </w:r>
            <w:r>
              <w:rPr>
                <w:sz w:val="24"/>
              </w:rPr>
              <w:t>медицинским</w:t>
            </w:r>
            <w:r>
              <w:rPr>
                <w:spacing w:val="77"/>
                <w:sz w:val="24"/>
              </w:rPr>
              <w:t> </w:t>
            </w:r>
            <w:r>
              <w:rPr>
                <w:sz w:val="24"/>
              </w:rPr>
              <w:t>специальностям, </w:t>
            </w:r>
            <w:r>
              <w:rPr>
                <w:spacing w:val="-2"/>
                <w:sz w:val="24"/>
              </w:rPr>
              <w:t>наиболее</w:t>
            </w:r>
            <w:r>
              <w:rPr>
                <w:sz w:val="24"/>
              </w:rPr>
              <w:tab/>
            </w:r>
            <w:r>
              <w:rPr>
                <w:spacing w:val="-2"/>
                <w:sz w:val="24"/>
              </w:rPr>
              <w:t>востребованным</w:t>
            </w:r>
            <w:r>
              <w:rPr>
                <w:sz w:val="24"/>
              </w:rPr>
              <w:tab/>
              <w:tab/>
            </w:r>
            <w:r>
              <w:rPr>
                <w:spacing w:val="-10"/>
                <w:sz w:val="24"/>
              </w:rPr>
              <w:t>в </w:t>
            </w:r>
            <w:r>
              <w:rPr>
                <w:spacing w:val="-2"/>
                <w:sz w:val="24"/>
              </w:rPr>
              <w:t>медицинских</w:t>
            </w:r>
            <w:r>
              <w:rPr>
                <w:sz w:val="24"/>
              </w:rPr>
              <w:tab/>
              <w:tab/>
            </w:r>
            <w:r>
              <w:rPr>
                <w:spacing w:val="-2"/>
                <w:sz w:val="24"/>
              </w:rPr>
              <w:t>организациях государственной</w:t>
            </w:r>
            <w:r>
              <w:rPr>
                <w:sz w:val="24"/>
              </w:rPr>
              <w:tab/>
              <w:tab/>
            </w:r>
            <w:r>
              <w:rPr>
                <w:spacing w:val="-2"/>
                <w:sz w:val="24"/>
              </w:rPr>
              <w:t>системы</w:t>
            </w:r>
          </w:p>
          <w:p>
            <w:pPr>
              <w:pStyle w:val="TableParagraph"/>
              <w:tabs>
                <w:tab w:pos="2701" w:val="left" w:leader="none"/>
              </w:tabs>
              <w:ind w:left="105" w:right="95"/>
              <w:jc w:val="both"/>
              <w:rPr>
                <w:sz w:val="24"/>
              </w:rPr>
            </w:pPr>
            <w:r>
              <w:rPr>
                <w:spacing w:val="-2"/>
                <w:sz w:val="24"/>
              </w:rPr>
              <w:t>здравоохранения</w:t>
            </w:r>
            <w:r>
              <w:rPr>
                <w:sz w:val="24"/>
              </w:rPr>
              <w:tab/>
            </w:r>
            <w:r>
              <w:rPr>
                <w:spacing w:val="-2"/>
                <w:sz w:val="24"/>
              </w:rPr>
              <w:t>города </w:t>
            </w:r>
            <w:r>
              <w:rPr>
                <w:sz w:val="24"/>
              </w:rPr>
              <w:t>Москвы, включая обеспечение указанных</w:t>
            </w:r>
            <w:r>
              <w:rPr>
                <w:spacing w:val="69"/>
                <w:sz w:val="24"/>
              </w:rPr>
              <w:t>    </w:t>
            </w:r>
            <w:r>
              <w:rPr>
                <w:sz w:val="24"/>
              </w:rPr>
              <w:t>студентов</w:t>
            </w:r>
            <w:r>
              <w:rPr>
                <w:spacing w:val="70"/>
                <w:sz w:val="24"/>
              </w:rPr>
              <w:t>    </w:t>
            </w:r>
            <w:r>
              <w:rPr>
                <w:spacing w:val="-10"/>
                <w:sz w:val="24"/>
              </w:rPr>
              <w:t>и</w:t>
            </w:r>
          </w:p>
          <w:p>
            <w:pPr>
              <w:pStyle w:val="TableParagraph"/>
              <w:tabs>
                <w:tab w:pos="2625" w:val="left" w:leader="none"/>
              </w:tabs>
              <w:spacing w:line="257" w:lineRule="exact" w:before="2"/>
              <w:ind w:left="105"/>
              <w:jc w:val="both"/>
              <w:rPr>
                <w:sz w:val="24"/>
              </w:rPr>
            </w:pPr>
            <w:r>
              <w:rPr>
                <w:spacing w:val="-2"/>
                <w:sz w:val="24"/>
              </w:rPr>
              <w:t>ординаторов</w:t>
            </w:r>
            <w:r>
              <w:rPr>
                <w:sz w:val="24"/>
              </w:rPr>
              <w:tab/>
            </w:r>
            <w:r>
              <w:rPr>
                <w:spacing w:val="-2"/>
                <w:sz w:val="24"/>
              </w:rPr>
              <w:t>мерами</w:t>
            </w:r>
          </w:p>
        </w:tc>
        <w:tc>
          <w:tcPr>
            <w:tcW w:w="840" w:type="dxa"/>
          </w:tcPr>
          <w:p>
            <w:pPr>
              <w:pStyle w:val="TableParagraph"/>
              <w:rPr>
                <w:sz w:val="20"/>
              </w:rPr>
            </w:pPr>
          </w:p>
        </w:tc>
        <w:tc>
          <w:tcPr>
            <w:tcW w:w="840" w:type="dxa"/>
          </w:tcPr>
          <w:p>
            <w:pPr>
              <w:pStyle w:val="TableParagraph"/>
              <w:spacing w:line="253" w:lineRule="exact"/>
              <w:ind w:left="105"/>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21</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21</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21</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63</w:t>
            </w:r>
            <w:r>
              <w:rPr>
                <w:spacing w:val="2"/>
                <w:sz w:val="24"/>
              </w:rPr>
              <w:t> </w:t>
            </w:r>
            <w:r>
              <w:rPr>
                <w:spacing w:val="-2"/>
                <w:sz w:val="24"/>
              </w:rPr>
              <w:t>000,0</w:t>
            </w:r>
          </w:p>
        </w:tc>
      </w:tr>
      <w:tr>
        <w:trPr>
          <w:trHeight w:val="661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000,0</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000,0</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000,0</w:t>
            </w:r>
          </w:p>
        </w:tc>
        <w:tc>
          <w:tcPr>
            <w:tcW w:w="1680" w:type="dxa"/>
            <w:tcBorders>
              <w:bottom w:val="nil"/>
            </w:tcBorders>
          </w:tcPr>
          <w:p>
            <w:pPr>
              <w:pStyle w:val="TableParagraph"/>
              <w:spacing w:line="272" w:lineRule="exact"/>
              <w:ind w:left="129" w:right="122"/>
              <w:jc w:val="center"/>
              <w:rPr>
                <w:sz w:val="24"/>
              </w:rPr>
            </w:pPr>
            <w:r>
              <w:rPr>
                <w:sz w:val="24"/>
              </w:rPr>
              <w:t>63</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tcPr>
          <w:p>
            <w:pPr>
              <w:pStyle w:val="TableParagraph"/>
              <w:spacing w:line="258" w:lineRule="exact"/>
              <w:ind w:left="105"/>
              <w:rPr>
                <w:sz w:val="24"/>
              </w:rPr>
            </w:pPr>
            <w:r>
              <w:rPr>
                <w:sz w:val="24"/>
              </w:rPr>
              <w:t>материального </w:t>
            </w:r>
            <w:r>
              <w:rPr>
                <w:spacing w:val="-2"/>
                <w:sz w:val="24"/>
              </w:rPr>
              <w:t>стимулирования</w:t>
            </w:r>
          </w:p>
        </w:tc>
        <w:tc>
          <w:tcPr>
            <w:tcW w:w="840" w:type="dxa"/>
          </w:tcPr>
          <w:p>
            <w:pPr>
              <w:pStyle w:val="TableParagraph"/>
              <w:rPr>
                <w:sz w:val="20"/>
              </w:rPr>
            </w:pPr>
          </w:p>
        </w:tc>
        <w:tc>
          <w:tcPr>
            <w:tcW w:w="84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s>
              <w:ind w:left="105" w:right="98"/>
              <w:rPr>
                <w:sz w:val="24"/>
              </w:rPr>
            </w:pPr>
            <w:r>
              <w:rPr>
                <w:spacing w:val="-2"/>
                <w:sz w:val="24"/>
              </w:rPr>
              <w:t>Грант</w:t>
            </w:r>
            <w:r>
              <w:rPr>
                <w:sz w:val="24"/>
              </w:rPr>
              <w:tab/>
            </w:r>
            <w:r>
              <w:rPr>
                <w:spacing w:val="-2"/>
                <w:sz w:val="24"/>
              </w:rPr>
              <w:t>Федеральному государственному</w:t>
            </w:r>
            <w:r>
              <w:rPr>
                <w:spacing w:val="80"/>
                <w:w w:val="150"/>
                <w:sz w:val="24"/>
              </w:rPr>
              <w:t> </w:t>
            </w:r>
            <w:r>
              <w:rPr>
                <w:spacing w:val="-2"/>
                <w:sz w:val="24"/>
              </w:rPr>
              <w:t>автономному</w:t>
            </w:r>
          </w:p>
          <w:p>
            <w:pPr>
              <w:pStyle w:val="TableParagraph"/>
              <w:ind w:left="105" w:right="95"/>
              <w:jc w:val="both"/>
              <w:rPr>
                <w:sz w:val="24"/>
              </w:rPr>
            </w:pPr>
            <w:r>
              <w:rPr>
                <w:sz w:val="24"/>
              </w:rPr>
              <w:t>образовательному учреждению высшего образования Первому </w:t>
            </w:r>
            <w:r>
              <w:rPr>
                <w:spacing w:val="-2"/>
                <w:sz w:val="24"/>
              </w:rPr>
              <w:t>Московскому</w:t>
            </w:r>
          </w:p>
          <w:p>
            <w:pPr>
              <w:pStyle w:val="TableParagraph"/>
              <w:tabs>
                <w:tab w:pos="1703" w:val="left" w:leader="none"/>
                <w:tab w:pos="1760" w:val="left" w:leader="none"/>
                <w:tab w:pos="1866" w:val="left" w:leader="none"/>
                <w:tab w:pos="1986" w:val="left" w:leader="none"/>
                <w:tab w:pos="2254" w:val="left" w:leader="none"/>
                <w:tab w:pos="3262" w:val="left" w:leader="none"/>
              </w:tabs>
              <w:ind w:left="105" w:right="92"/>
              <w:rPr>
                <w:sz w:val="24"/>
              </w:rPr>
            </w:pPr>
            <w:r>
              <w:rPr>
                <w:spacing w:val="-2"/>
                <w:sz w:val="24"/>
              </w:rPr>
              <w:t>государственному медицинскому</w:t>
            </w:r>
            <w:r>
              <w:rPr>
                <w:sz w:val="24"/>
              </w:rPr>
              <w:tab/>
              <w:tab/>
              <w:tab/>
              <w:tab/>
            </w:r>
            <w:r>
              <w:rPr>
                <w:spacing w:val="-42"/>
                <w:sz w:val="24"/>
              </w:rPr>
              <w:t> </w:t>
            </w:r>
            <w:r>
              <w:rPr>
                <w:spacing w:val="-2"/>
                <w:sz w:val="24"/>
              </w:rPr>
              <w:t>университету имени</w:t>
            </w:r>
            <w:r>
              <w:rPr>
                <w:sz w:val="24"/>
              </w:rPr>
              <w:tab/>
              <w:tab/>
              <w:tab/>
              <w:t>И.М.</w:t>
            </w:r>
            <w:r>
              <w:rPr>
                <w:spacing w:val="-15"/>
                <w:sz w:val="24"/>
              </w:rPr>
              <w:t> </w:t>
            </w:r>
            <w:r>
              <w:rPr>
                <w:sz w:val="24"/>
              </w:rPr>
              <w:t>Сеченова Министерства</w:t>
            </w:r>
            <w:r>
              <w:rPr>
                <w:spacing w:val="-13"/>
                <w:sz w:val="24"/>
              </w:rPr>
              <w:t> </w:t>
            </w:r>
            <w:r>
              <w:rPr>
                <w:sz w:val="24"/>
              </w:rPr>
              <w:t>здравоохранения </w:t>
            </w:r>
            <w:r>
              <w:rPr>
                <w:spacing w:val="-2"/>
                <w:sz w:val="24"/>
              </w:rPr>
              <w:t>Российской</w:t>
            </w:r>
            <w:r>
              <w:rPr>
                <w:sz w:val="24"/>
              </w:rPr>
              <w:tab/>
              <w:tab/>
              <w:tab/>
              <w:tab/>
              <w:tab/>
            </w:r>
            <w:r>
              <w:rPr>
                <w:spacing w:val="-2"/>
                <w:sz w:val="24"/>
              </w:rPr>
              <w:t>Федерации </w:t>
            </w:r>
            <w:r>
              <w:rPr>
                <w:sz w:val="24"/>
              </w:rPr>
              <w:t>(Сеченовский</w:t>
            </w:r>
            <w:r>
              <w:rPr>
                <w:spacing w:val="40"/>
                <w:sz w:val="24"/>
              </w:rPr>
              <w:t> </w:t>
            </w:r>
            <w:r>
              <w:rPr>
                <w:sz w:val="24"/>
              </w:rPr>
              <w:t>университет)</w:t>
            </w:r>
            <w:r>
              <w:rPr>
                <w:spacing w:val="40"/>
                <w:sz w:val="24"/>
              </w:rPr>
              <w:t> </w:t>
            </w:r>
            <w:r>
              <w:rPr>
                <w:sz w:val="24"/>
              </w:rPr>
              <w:t>на </w:t>
            </w:r>
            <w:r>
              <w:rPr>
                <w:spacing w:val="-2"/>
                <w:sz w:val="24"/>
              </w:rPr>
              <w:t>проведение</w:t>
            </w:r>
            <w:r>
              <w:rPr>
                <w:sz w:val="24"/>
              </w:rPr>
              <w:tab/>
              <w:tab/>
              <w:tab/>
              <w:tab/>
            </w:r>
            <w:r>
              <w:rPr>
                <w:spacing w:val="-2"/>
                <w:sz w:val="24"/>
              </w:rPr>
              <w:t>практической подготовки</w:t>
            </w:r>
            <w:r>
              <w:rPr>
                <w:sz w:val="24"/>
              </w:rPr>
              <w:tab/>
              <w:tab/>
            </w:r>
            <w:r>
              <w:rPr>
                <w:spacing w:val="-2"/>
                <w:sz w:val="24"/>
              </w:rPr>
              <w:t>студентов</w:t>
            </w:r>
            <w:r>
              <w:rPr>
                <w:sz w:val="24"/>
              </w:rPr>
              <w:tab/>
            </w:r>
            <w:r>
              <w:rPr>
                <w:spacing w:val="-10"/>
                <w:sz w:val="24"/>
              </w:rPr>
              <w:t>и </w:t>
            </w:r>
            <w:r>
              <w:rPr>
                <w:sz w:val="24"/>
              </w:rPr>
              <w:t>ординаторов</w:t>
            </w:r>
            <w:r>
              <w:rPr>
                <w:spacing w:val="80"/>
                <w:sz w:val="24"/>
              </w:rPr>
              <w:t> </w:t>
            </w:r>
            <w:r>
              <w:rPr>
                <w:sz w:val="24"/>
              </w:rPr>
              <w:t>последнего</w:t>
            </w:r>
            <w:r>
              <w:rPr>
                <w:spacing w:val="80"/>
                <w:sz w:val="24"/>
              </w:rPr>
              <w:t> </w:t>
            </w:r>
            <w:r>
              <w:rPr>
                <w:sz w:val="24"/>
              </w:rPr>
              <w:t>года обучения, получающих высшее </w:t>
            </w:r>
            <w:r>
              <w:rPr>
                <w:spacing w:val="-2"/>
                <w:sz w:val="24"/>
              </w:rPr>
              <w:t>медицинское</w:t>
            </w:r>
            <w:r>
              <w:rPr>
                <w:sz w:val="24"/>
              </w:rPr>
              <w:tab/>
            </w:r>
            <w:r>
              <w:rPr>
                <w:spacing w:val="-2"/>
                <w:sz w:val="24"/>
              </w:rPr>
              <w:t>образование,</w:t>
            </w:r>
            <w:r>
              <w:rPr>
                <w:sz w:val="24"/>
              </w:rPr>
              <w:tab/>
            </w:r>
            <w:r>
              <w:rPr>
                <w:spacing w:val="-36"/>
                <w:sz w:val="24"/>
              </w:rPr>
              <w:t> </w:t>
            </w:r>
            <w:r>
              <w:rPr>
                <w:spacing w:val="-8"/>
                <w:sz w:val="24"/>
              </w:rPr>
              <w:t>с </w:t>
            </w:r>
            <w:r>
              <w:rPr>
                <w:spacing w:val="-2"/>
                <w:sz w:val="24"/>
              </w:rPr>
              <w:t>применением</w:t>
            </w:r>
          </w:p>
          <w:p>
            <w:pPr>
              <w:pStyle w:val="TableParagraph"/>
              <w:tabs>
                <w:tab w:pos="1309" w:val="left" w:leader="none"/>
                <w:tab w:pos="1521" w:val="left" w:leader="none"/>
                <w:tab w:pos="2001" w:val="left" w:leader="none"/>
                <w:tab w:pos="2528" w:val="left" w:leader="none"/>
                <w:tab w:pos="3143" w:val="left" w:leader="none"/>
                <w:tab w:pos="3276" w:val="left" w:leader="none"/>
              </w:tabs>
              <w:ind w:left="105" w:right="92"/>
              <w:rPr>
                <w:sz w:val="24"/>
              </w:rPr>
            </w:pPr>
            <w:r>
              <w:rPr>
                <w:spacing w:val="-2"/>
                <w:sz w:val="24"/>
              </w:rPr>
              <w:t>практико-ориентированной модели</w:t>
            </w:r>
            <w:r>
              <w:rPr>
                <w:sz w:val="24"/>
              </w:rPr>
              <w:tab/>
              <w:tab/>
            </w:r>
            <w:r>
              <w:rPr>
                <w:spacing w:val="-2"/>
                <w:sz w:val="24"/>
              </w:rPr>
              <w:t>обучения</w:t>
            </w:r>
            <w:r>
              <w:rPr>
                <w:sz w:val="24"/>
              </w:rPr>
              <w:tab/>
              <w:tab/>
            </w:r>
            <w:r>
              <w:rPr>
                <w:spacing w:val="-6"/>
                <w:sz w:val="24"/>
              </w:rPr>
              <w:t>по </w:t>
            </w:r>
            <w:r>
              <w:rPr>
                <w:sz w:val="24"/>
              </w:rPr>
              <w:t>медицинским</w:t>
            </w:r>
            <w:r>
              <w:rPr>
                <w:spacing w:val="77"/>
                <w:sz w:val="24"/>
              </w:rPr>
              <w:t> </w:t>
            </w:r>
            <w:r>
              <w:rPr>
                <w:sz w:val="24"/>
              </w:rPr>
              <w:t>специальностям, </w:t>
            </w:r>
            <w:r>
              <w:rPr>
                <w:spacing w:val="-2"/>
                <w:sz w:val="24"/>
              </w:rPr>
              <w:t>наиболее</w:t>
            </w:r>
            <w:r>
              <w:rPr>
                <w:sz w:val="24"/>
              </w:rPr>
              <w:tab/>
            </w:r>
            <w:r>
              <w:rPr>
                <w:spacing w:val="-2"/>
                <w:sz w:val="24"/>
              </w:rPr>
              <w:t>востребованным</w:t>
            </w:r>
            <w:r>
              <w:rPr>
                <w:sz w:val="24"/>
              </w:rPr>
              <w:tab/>
              <w:tab/>
            </w:r>
            <w:r>
              <w:rPr>
                <w:spacing w:val="-10"/>
                <w:sz w:val="24"/>
              </w:rPr>
              <w:t>в </w:t>
            </w:r>
            <w:r>
              <w:rPr>
                <w:spacing w:val="-2"/>
                <w:sz w:val="24"/>
              </w:rPr>
              <w:t>медицинских</w:t>
            </w:r>
            <w:r>
              <w:rPr>
                <w:sz w:val="24"/>
              </w:rPr>
              <w:tab/>
              <w:tab/>
            </w:r>
            <w:r>
              <w:rPr>
                <w:spacing w:val="-2"/>
                <w:sz w:val="24"/>
              </w:rPr>
              <w:t>организациях государственной</w:t>
            </w:r>
            <w:r>
              <w:rPr>
                <w:sz w:val="24"/>
              </w:rPr>
              <w:tab/>
              <w:tab/>
            </w:r>
            <w:r>
              <w:rPr>
                <w:spacing w:val="-2"/>
                <w:sz w:val="24"/>
              </w:rPr>
              <w:t>системы</w:t>
            </w:r>
          </w:p>
          <w:p>
            <w:pPr>
              <w:pStyle w:val="TableParagraph"/>
              <w:tabs>
                <w:tab w:pos="2625" w:val="left" w:leader="none"/>
                <w:tab w:pos="2701" w:val="left" w:leader="none"/>
              </w:tabs>
              <w:ind w:left="105" w:right="95"/>
              <w:jc w:val="both"/>
              <w:rPr>
                <w:sz w:val="24"/>
              </w:rPr>
            </w:pPr>
            <w:r>
              <w:rPr>
                <w:spacing w:val="-2"/>
                <w:sz w:val="24"/>
              </w:rPr>
              <w:t>здравоохранения</w:t>
            </w:r>
            <w:r>
              <w:rPr>
                <w:sz w:val="24"/>
              </w:rPr>
              <w:tab/>
              <w:tab/>
            </w:r>
            <w:r>
              <w:rPr>
                <w:spacing w:val="-2"/>
                <w:sz w:val="24"/>
              </w:rPr>
              <w:t>города </w:t>
            </w:r>
            <w:r>
              <w:rPr>
                <w:sz w:val="24"/>
              </w:rPr>
              <w:t>Москвы, включая обеспечение указанных студентов и </w:t>
            </w:r>
            <w:r>
              <w:rPr>
                <w:spacing w:val="-2"/>
                <w:sz w:val="24"/>
              </w:rPr>
              <w:t>ординаторов</w:t>
            </w:r>
            <w:r>
              <w:rPr>
                <w:sz w:val="24"/>
              </w:rPr>
              <w:tab/>
            </w:r>
            <w:r>
              <w:rPr>
                <w:spacing w:val="-2"/>
                <w:sz w:val="24"/>
              </w:rPr>
              <w:t>мерами</w:t>
            </w:r>
          </w:p>
          <w:p>
            <w:pPr>
              <w:pStyle w:val="TableParagraph"/>
              <w:spacing w:line="257" w:lineRule="exact"/>
              <w:ind w:left="105"/>
              <w:jc w:val="both"/>
              <w:rPr>
                <w:sz w:val="24"/>
              </w:rPr>
            </w:pPr>
            <w:r>
              <w:rPr>
                <w:sz w:val="24"/>
              </w:rPr>
              <w:t>материального </w:t>
            </w:r>
            <w:r>
              <w:rPr>
                <w:spacing w:val="-2"/>
                <w:sz w:val="24"/>
              </w:rPr>
              <w:t>стимулирования</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3"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3"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3" w:lineRule="exact"/>
              <w:ind w:left="129" w:right="122"/>
              <w:jc w:val="center"/>
              <w:rPr>
                <w:sz w:val="24"/>
              </w:rPr>
            </w:pPr>
            <w:r>
              <w:rPr>
                <w:sz w:val="24"/>
              </w:rPr>
              <w:t>18</w:t>
            </w:r>
            <w:r>
              <w:rPr>
                <w:spacing w:val="2"/>
                <w:sz w:val="24"/>
              </w:rPr>
              <w:t> </w:t>
            </w:r>
            <w:r>
              <w:rPr>
                <w:spacing w:val="-2"/>
                <w:sz w:val="24"/>
              </w:rPr>
              <w:t>900,0</w:t>
            </w:r>
          </w:p>
        </w:tc>
      </w:tr>
      <w:tr>
        <w:trPr>
          <w:trHeight w:val="771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105"/>
              <w:rPr>
                <w:sz w:val="24"/>
              </w:rPr>
            </w:pPr>
            <w:r>
              <w:rPr>
                <w:spacing w:val="-5"/>
                <w:sz w:val="24"/>
              </w:rPr>
              <w:t>054</w:t>
            </w:r>
          </w:p>
        </w:tc>
        <w:tc>
          <w:tcPr>
            <w:tcW w:w="840" w:type="dxa"/>
          </w:tcPr>
          <w:p>
            <w:pPr>
              <w:pStyle w:val="TableParagraph"/>
              <w:spacing w:line="273" w:lineRule="exact"/>
              <w:ind w:left="105"/>
              <w:rPr>
                <w:sz w:val="24"/>
              </w:rPr>
            </w:pPr>
            <w:r>
              <w:rPr>
                <w:spacing w:val="-4"/>
                <w:sz w:val="24"/>
              </w:rPr>
              <w:t>бюдж</w:t>
            </w:r>
          </w:p>
          <w:p>
            <w:pPr>
              <w:pStyle w:val="TableParagraph"/>
              <w:spacing w:line="275" w:lineRule="exact" w:before="2"/>
              <w:ind w:left="105"/>
              <w:rPr>
                <w:sz w:val="24"/>
              </w:rPr>
            </w:pPr>
            <w:r>
              <w:rPr>
                <w:spacing w:val="-5"/>
                <w:sz w:val="24"/>
              </w:rPr>
              <w:t>ет</w:t>
            </w:r>
          </w:p>
          <w:p>
            <w:pPr>
              <w:pStyle w:val="TableParagraph"/>
              <w:spacing w:line="275" w:lineRule="exact"/>
              <w:ind w:left="105"/>
              <w:rPr>
                <w:sz w:val="24"/>
              </w:rPr>
            </w:pPr>
            <w:r>
              <w:rPr>
                <w:spacing w:val="-2"/>
                <w:sz w:val="24"/>
              </w:rPr>
              <w:t>город</w:t>
            </w:r>
          </w:p>
          <w:p>
            <w:pPr>
              <w:pStyle w:val="TableParagraph"/>
              <w:spacing w:line="237" w:lineRule="auto" w:before="5"/>
              <w:ind w:left="105" w:right="164"/>
              <w:rPr>
                <w:sz w:val="24"/>
              </w:rPr>
            </w:pPr>
            <w:r>
              <w:rPr>
                <w:spacing w:val="-10"/>
                <w:sz w:val="24"/>
              </w:rPr>
              <w:t>а </w:t>
            </w:r>
            <w:r>
              <w:rPr>
                <w:spacing w:val="-4"/>
                <w:sz w:val="24"/>
              </w:rPr>
              <w:t>Моск</w:t>
            </w:r>
          </w:p>
          <w:p>
            <w:pPr>
              <w:pStyle w:val="TableParagraph"/>
              <w:spacing w:before="3"/>
              <w:ind w:left="105"/>
              <w:rPr>
                <w:sz w:val="24"/>
              </w:rPr>
            </w:pPr>
            <w:r>
              <w:rPr>
                <w:spacing w:val="-5"/>
                <w:sz w:val="24"/>
              </w:rPr>
              <w:t>вы</w:t>
            </w:r>
          </w:p>
        </w:tc>
        <w:tc>
          <w:tcPr>
            <w:tcW w:w="1680" w:type="dxa"/>
          </w:tcPr>
          <w:p>
            <w:pPr>
              <w:pStyle w:val="TableParagraph"/>
              <w:spacing w:line="272"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72"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72"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72" w:lineRule="exact"/>
              <w:ind w:left="129" w:right="122"/>
              <w:jc w:val="center"/>
              <w:rPr>
                <w:sz w:val="24"/>
              </w:rPr>
            </w:pPr>
            <w:r>
              <w:rPr>
                <w:sz w:val="24"/>
              </w:rPr>
              <w:t>18</w:t>
            </w:r>
            <w:r>
              <w:rPr>
                <w:spacing w:val="2"/>
                <w:sz w:val="24"/>
              </w:rPr>
              <w:t> </w:t>
            </w:r>
            <w:r>
              <w:rPr>
                <w:spacing w:val="-2"/>
                <w:sz w:val="24"/>
              </w:rPr>
              <w:t>900,0</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s>
              <w:spacing w:line="273" w:lineRule="exact"/>
              <w:ind w:left="105"/>
              <w:rPr>
                <w:sz w:val="24"/>
              </w:rPr>
            </w:pPr>
            <w:r>
              <w:rPr>
                <w:spacing w:val="-2"/>
                <w:sz w:val="24"/>
              </w:rPr>
              <w:t>Грант</w:t>
            </w:r>
            <w:r>
              <w:rPr>
                <w:sz w:val="24"/>
              </w:rPr>
              <w:tab/>
            </w:r>
            <w:r>
              <w:rPr>
                <w:spacing w:val="-2"/>
                <w:sz w:val="24"/>
              </w:rPr>
              <w:t>Федеральному</w:t>
            </w:r>
          </w:p>
          <w:p>
            <w:pPr>
              <w:pStyle w:val="TableParagraph"/>
              <w:spacing w:line="266" w:lineRule="exact" w:before="2"/>
              <w:ind w:left="105"/>
              <w:rPr>
                <w:sz w:val="24"/>
              </w:rPr>
            </w:pPr>
            <w:r>
              <w:rPr>
                <w:spacing w:val="-2"/>
                <w:sz w:val="24"/>
              </w:rPr>
              <w:t>государственному</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8"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8" w:lineRule="exact"/>
              <w:ind w:left="129" w:right="122"/>
              <w:jc w:val="center"/>
              <w:rPr>
                <w:sz w:val="24"/>
              </w:rPr>
            </w:pPr>
            <w:r>
              <w:rPr>
                <w:sz w:val="24"/>
              </w:rPr>
              <w:t>25</w:t>
            </w:r>
            <w:r>
              <w:rPr>
                <w:spacing w:val="2"/>
                <w:sz w:val="24"/>
              </w:rPr>
              <w:t> </w:t>
            </w:r>
            <w:r>
              <w:rPr>
                <w:spacing w:val="-2"/>
                <w:sz w:val="24"/>
              </w:rPr>
              <w:t>200,0</w:t>
            </w:r>
          </w:p>
        </w:tc>
      </w:tr>
      <w:tr>
        <w:trPr>
          <w:trHeight w:val="27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53" w:lineRule="exact"/>
              <w:ind w:left="105"/>
              <w:rPr>
                <w:sz w:val="24"/>
              </w:rPr>
            </w:pPr>
            <w:r>
              <w:rPr>
                <w:spacing w:val="-5"/>
                <w:sz w:val="24"/>
              </w:rPr>
              <w:t>054</w:t>
            </w:r>
          </w:p>
        </w:tc>
        <w:tc>
          <w:tcPr>
            <w:tcW w:w="840" w:type="dxa"/>
          </w:tcPr>
          <w:p>
            <w:pPr>
              <w:pStyle w:val="TableParagraph"/>
              <w:spacing w:line="253" w:lineRule="exact"/>
              <w:ind w:left="60" w:right="95"/>
              <w:jc w:val="center"/>
              <w:rPr>
                <w:sz w:val="24"/>
              </w:rPr>
            </w:pPr>
            <w:r>
              <w:rPr>
                <w:spacing w:val="-4"/>
                <w:sz w:val="24"/>
              </w:rPr>
              <w:t>бюдж</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3" w:lineRule="exact"/>
              <w:ind w:left="126" w:right="124"/>
              <w:jc w:val="center"/>
              <w:rPr>
                <w:sz w:val="24"/>
              </w:rPr>
            </w:pPr>
            <w:r>
              <w:rPr>
                <w:sz w:val="24"/>
              </w:rPr>
              <w:t>8</w:t>
            </w:r>
            <w:r>
              <w:rPr>
                <w:spacing w:val="2"/>
                <w:sz w:val="24"/>
              </w:rPr>
              <w:t> </w:t>
            </w:r>
            <w:r>
              <w:rPr>
                <w:spacing w:val="-2"/>
                <w:sz w:val="24"/>
              </w:rPr>
              <w:t>400,0</w:t>
            </w:r>
          </w:p>
        </w:tc>
        <w:tc>
          <w:tcPr>
            <w:tcW w:w="1680" w:type="dxa"/>
          </w:tcPr>
          <w:p>
            <w:pPr>
              <w:pStyle w:val="TableParagraph"/>
              <w:spacing w:line="253" w:lineRule="exact"/>
              <w:ind w:left="129" w:right="122"/>
              <w:jc w:val="center"/>
              <w:rPr>
                <w:sz w:val="24"/>
              </w:rPr>
            </w:pPr>
            <w:r>
              <w:rPr>
                <w:sz w:val="24"/>
              </w:rPr>
              <w:t>25</w:t>
            </w:r>
            <w:r>
              <w:rPr>
                <w:spacing w:val="2"/>
                <w:sz w:val="24"/>
              </w:rPr>
              <w:t> </w:t>
            </w:r>
            <w:r>
              <w:rPr>
                <w:spacing w:val="-2"/>
                <w:sz w:val="24"/>
              </w:rPr>
              <w:t>200,0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7175" w:hRule="atLeast"/>
        </w:trPr>
        <w:tc>
          <w:tcPr>
            <w:tcW w:w="1680" w:type="dxa"/>
            <w:vMerge w:val="restart"/>
          </w:tcPr>
          <w:p>
            <w:pPr>
              <w:pStyle w:val="TableParagraph"/>
              <w:rPr>
                <w:sz w:val="24"/>
              </w:rPr>
            </w:pPr>
          </w:p>
        </w:tc>
        <w:tc>
          <w:tcPr>
            <w:tcW w:w="3499" w:type="dxa"/>
            <w:tcBorders>
              <w:top w:val="nil"/>
            </w:tcBorders>
          </w:tcPr>
          <w:p>
            <w:pPr>
              <w:pStyle w:val="TableParagraph"/>
              <w:tabs>
                <w:tab w:pos="1894" w:val="left" w:leader="none"/>
                <w:tab w:pos="2120" w:val="left" w:leader="none"/>
              </w:tabs>
              <w:ind w:left="105" w:right="93"/>
              <w:rPr>
                <w:sz w:val="24"/>
              </w:rPr>
            </w:pPr>
            <w:r>
              <w:rPr>
                <w:spacing w:val="-2"/>
                <w:sz w:val="24"/>
              </w:rPr>
              <w:t>автономному</w:t>
            </w:r>
            <w:r>
              <w:rPr>
                <w:spacing w:val="80"/>
                <w:sz w:val="24"/>
              </w:rPr>
              <w:t> </w:t>
            </w:r>
            <w:r>
              <w:rPr>
                <w:sz w:val="24"/>
              </w:rPr>
              <w:t>образовательному</w:t>
            </w:r>
            <w:r>
              <w:rPr>
                <w:spacing w:val="28"/>
                <w:sz w:val="24"/>
              </w:rPr>
              <w:t> </w:t>
            </w:r>
            <w:r>
              <w:rPr>
                <w:sz w:val="24"/>
              </w:rPr>
              <w:t>учреждению </w:t>
            </w:r>
            <w:r>
              <w:rPr>
                <w:spacing w:val="-2"/>
                <w:sz w:val="24"/>
              </w:rPr>
              <w:t>высшего</w:t>
            </w:r>
            <w:r>
              <w:rPr>
                <w:sz w:val="24"/>
              </w:rPr>
              <w:tab/>
              <w:tab/>
            </w:r>
            <w:r>
              <w:rPr>
                <w:spacing w:val="-2"/>
                <w:sz w:val="24"/>
              </w:rPr>
              <w:t>образования "Российский</w:t>
            </w:r>
            <w:r>
              <w:rPr>
                <w:sz w:val="24"/>
              </w:rPr>
              <w:tab/>
            </w:r>
            <w:r>
              <w:rPr>
                <w:spacing w:val="-2"/>
                <w:sz w:val="24"/>
              </w:rPr>
              <w:t>национальный исследовательский</w:t>
            </w:r>
          </w:p>
          <w:p>
            <w:pPr>
              <w:pStyle w:val="TableParagraph"/>
              <w:tabs>
                <w:tab w:pos="1789" w:val="left" w:leader="none"/>
                <w:tab w:pos="1986" w:val="left" w:leader="none"/>
                <w:tab w:pos="2125" w:val="left" w:leader="none"/>
              </w:tabs>
              <w:ind w:left="105" w:right="91"/>
              <w:jc w:val="both"/>
              <w:rPr>
                <w:sz w:val="24"/>
              </w:rPr>
            </w:pPr>
            <w:r>
              <w:rPr>
                <w:spacing w:val="-2"/>
                <w:sz w:val="24"/>
              </w:rPr>
              <w:t>медицинский</w:t>
            </w:r>
            <w:r>
              <w:rPr>
                <w:sz w:val="24"/>
              </w:rPr>
              <w:tab/>
              <w:tab/>
              <w:tab/>
            </w:r>
            <w:r>
              <w:rPr>
                <w:spacing w:val="-2"/>
                <w:sz w:val="24"/>
              </w:rPr>
              <w:t>университет имени</w:t>
            </w:r>
            <w:r>
              <w:rPr>
                <w:sz w:val="24"/>
              </w:rPr>
              <w:tab/>
              <w:t>Н.И.</w:t>
            </w:r>
            <w:r>
              <w:rPr>
                <w:spacing w:val="-17"/>
                <w:sz w:val="24"/>
              </w:rPr>
              <w:t> </w:t>
            </w:r>
            <w:r>
              <w:rPr>
                <w:sz w:val="24"/>
              </w:rPr>
              <w:t>Пирогова" Министерства</w:t>
            </w:r>
            <w:r>
              <w:rPr>
                <w:spacing w:val="-15"/>
                <w:sz w:val="24"/>
              </w:rPr>
              <w:t> </w:t>
            </w:r>
            <w:r>
              <w:rPr>
                <w:sz w:val="24"/>
              </w:rPr>
              <w:t>здравоохранения Российской Федерации на </w:t>
            </w:r>
            <w:r>
              <w:rPr>
                <w:spacing w:val="-2"/>
                <w:sz w:val="24"/>
              </w:rPr>
              <w:t>проведение</w:t>
            </w:r>
            <w:r>
              <w:rPr>
                <w:sz w:val="24"/>
              </w:rPr>
              <w:tab/>
              <w:tab/>
            </w:r>
            <w:r>
              <w:rPr>
                <w:spacing w:val="-2"/>
                <w:sz w:val="24"/>
              </w:rPr>
              <w:t>практической </w:t>
            </w:r>
            <w:r>
              <w:rPr>
                <w:sz w:val="24"/>
              </w:rPr>
              <w:t>подготовки студентов и ординаторов последнего года обучения, получающих высшее медицинское образование, с </w:t>
            </w:r>
            <w:r>
              <w:rPr>
                <w:spacing w:val="-2"/>
                <w:sz w:val="24"/>
              </w:rPr>
              <w:t>применением</w:t>
            </w:r>
          </w:p>
          <w:p>
            <w:pPr>
              <w:pStyle w:val="TableParagraph"/>
              <w:tabs>
                <w:tab w:pos="1309" w:val="left" w:leader="none"/>
                <w:tab w:pos="1521" w:val="left" w:leader="none"/>
                <w:tab w:pos="2001" w:val="left" w:leader="none"/>
                <w:tab w:pos="2528" w:val="left" w:leader="none"/>
                <w:tab w:pos="3143" w:val="left" w:leader="none"/>
                <w:tab w:pos="3276" w:val="left" w:leader="none"/>
              </w:tabs>
              <w:ind w:left="105" w:right="92"/>
              <w:rPr>
                <w:sz w:val="24"/>
              </w:rPr>
            </w:pPr>
            <w:r>
              <w:rPr>
                <w:spacing w:val="-2"/>
                <w:sz w:val="24"/>
              </w:rPr>
              <w:t>практико-ориентированной модели</w:t>
            </w:r>
            <w:r>
              <w:rPr>
                <w:sz w:val="24"/>
              </w:rPr>
              <w:tab/>
              <w:tab/>
            </w:r>
            <w:r>
              <w:rPr>
                <w:spacing w:val="-2"/>
                <w:sz w:val="24"/>
              </w:rPr>
              <w:t>обучения</w:t>
            </w:r>
            <w:r>
              <w:rPr>
                <w:sz w:val="24"/>
              </w:rPr>
              <w:tab/>
              <w:tab/>
            </w:r>
            <w:r>
              <w:rPr>
                <w:spacing w:val="-6"/>
                <w:sz w:val="24"/>
              </w:rPr>
              <w:t>по </w:t>
            </w:r>
            <w:r>
              <w:rPr>
                <w:sz w:val="24"/>
              </w:rPr>
              <w:t>медицинским</w:t>
            </w:r>
            <w:r>
              <w:rPr>
                <w:spacing w:val="77"/>
                <w:sz w:val="24"/>
              </w:rPr>
              <w:t> </w:t>
            </w:r>
            <w:r>
              <w:rPr>
                <w:sz w:val="24"/>
              </w:rPr>
              <w:t>специальностям, </w:t>
            </w:r>
            <w:r>
              <w:rPr>
                <w:spacing w:val="-2"/>
                <w:sz w:val="24"/>
              </w:rPr>
              <w:t>наиболее</w:t>
            </w:r>
            <w:r>
              <w:rPr>
                <w:sz w:val="24"/>
              </w:rPr>
              <w:tab/>
            </w:r>
            <w:r>
              <w:rPr>
                <w:spacing w:val="-2"/>
                <w:sz w:val="24"/>
              </w:rPr>
              <w:t>востребованным</w:t>
            </w:r>
            <w:r>
              <w:rPr>
                <w:sz w:val="24"/>
              </w:rPr>
              <w:tab/>
              <w:tab/>
            </w:r>
            <w:r>
              <w:rPr>
                <w:spacing w:val="-10"/>
                <w:sz w:val="24"/>
              </w:rPr>
              <w:t>в </w:t>
            </w:r>
            <w:r>
              <w:rPr>
                <w:spacing w:val="-2"/>
                <w:sz w:val="24"/>
              </w:rPr>
              <w:t>медицинских</w:t>
            </w:r>
            <w:r>
              <w:rPr>
                <w:sz w:val="24"/>
              </w:rPr>
              <w:tab/>
              <w:tab/>
            </w:r>
            <w:r>
              <w:rPr>
                <w:spacing w:val="-2"/>
                <w:sz w:val="24"/>
              </w:rPr>
              <w:t>организациях государственной</w:t>
            </w:r>
            <w:r>
              <w:rPr>
                <w:sz w:val="24"/>
              </w:rPr>
              <w:tab/>
              <w:tab/>
            </w:r>
            <w:r>
              <w:rPr>
                <w:spacing w:val="-2"/>
                <w:sz w:val="24"/>
              </w:rPr>
              <w:t>системы</w:t>
            </w:r>
          </w:p>
          <w:p>
            <w:pPr>
              <w:pStyle w:val="TableParagraph"/>
              <w:tabs>
                <w:tab w:pos="2701" w:val="left" w:leader="none"/>
              </w:tabs>
              <w:ind w:left="105" w:right="95"/>
              <w:jc w:val="both"/>
              <w:rPr>
                <w:sz w:val="24"/>
              </w:rPr>
            </w:pPr>
            <w:r>
              <w:rPr>
                <w:spacing w:val="-2"/>
                <w:sz w:val="24"/>
              </w:rPr>
              <w:t>здравоохранения</w:t>
            </w:r>
            <w:r>
              <w:rPr>
                <w:sz w:val="24"/>
              </w:rPr>
              <w:tab/>
            </w:r>
            <w:r>
              <w:rPr>
                <w:spacing w:val="-2"/>
                <w:sz w:val="24"/>
              </w:rPr>
              <w:t>города </w:t>
            </w:r>
            <w:r>
              <w:rPr>
                <w:sz w:val="24"/>
              </w:rPr>
              <w:t>Москвы, включая обеспечение указанных</w:t>
            </w:r>
            <w:r>
              <w:rPr>
                <w:spacing w:val="69"/>
                <w:sz w:val="24"/>
              </w:rPr>
              <w:t>    </w:t>
            </w:r>
            <w:r>
              <w:rPr>
                <w:sz w:val="24"/>
              </w:rPr>
              <w:t>студентов</w:t>
            </w:r>
            <w:r>
              <w:rPr>
                <w:spacing w:val="70"/>
                <w:sz w:val="24"/>
              </w:rPr>
              <w:t>    </w:t>
            </w:r>
            <w:r>
              <w:rPr>
                <w:spacing w:val="-10"/>
                <w:sz w:val="24"/>
              </w:rPr>
              <w:t>и</w:t>
            </w:r>
          </w:p>
          <w:p>
            <w:pPr>
              <w:pStyle w:val="TableParagraph"/>
              <w:tabs>
                <w:tab w:pos="2625" w:val="left" w:leader="none"/>
              </w:tabs>
              <w:spacing w:line="274" w:lineRule="exact"/>
              <w:ind w:left="105" w:right="96"/>
              <w:jc w:val="both"/>
              <w:rPr>
                <w:sz w:val="24"/>
              </w:rPr>
            </w:pPr>
            <w:r>
              <w:rPr>
                <w:spacing w:val="-2"/>
                <w:sz w:val="24"/>
              </w:rPr>
              <w:t>ординаторов</w:t>
            </w:r>
            <w:r>
              <w:rPr>
                <w:sz w:val="24"/>
              </w:rPr>
              <w:tab/>
            </w:r>
            <w:r>
              <w:rPr>
                <w:spacing w:val="-2"/>
                <w:sz w:val="24"/>
              </w:rPr>
              <w:t>мерами </w:t>
            </w:r>
            <w:r>
              <w:rPr>
                <w:sz w:val="24"/>
              </w:rPr>
              <w:t>материального </w:t>
            </w:r>
            <w:r>
              <w:rPr>
                <w:spacing w:val="-2"/>
                <w:sz w:val="24"/>
              </w:rPr>
              <w:t>стимулирования</w:t>
            </w:r>
          </w:p>
        </w:tc>
        <w:tc>
          <w:tcPr>
            <w:tcW w:w="840" w:type="dxa"/>
          </w:tcPr>
          <w:p>
            <w:pPr>
              <w:pStyle w:val="TableParagraph"/>
              <w:rPr>
                <w:sz w:val="24"/>
              </w:rPr>
            </w:pPr>
          </w:p>
        </w:tc>
        <w:tc>
          <w:tcPr>
            <w:tcW w:w="840" w:type="dxa"/>
          </w:tcPr>
          <w:p>
            <w:pPr>
              <w:pStyle w:val="TableParagraph"/>
              <w:ind w:left="105" w:right="134"/>
              <w:rPr>
                <w:sz w:val="24"/>
              </w:rPr>
            </w:pPr>
            <w:r>
              <w:rPr>
                <w:spacing w:val="-6"/>
                <w:sz w:val="24"/>
              </w:rPr>
              <w:t>ет </w:t>
            </w:r>
            <w:r>
              <w:rPr>
                <w:spacing w:val="-2"/>
                <w:sz w:val="24"/>
              </w:rPr>
              <w:t>город </w:t>
            </w:r>
            <w:r>
              <w:rPr>
                <w:spacing w:val="-10"/>
                <w:sz w:val="24"/>
              </w:rPr>
              <w:t>а </w:t>
            </w:r>
            <w:r>
              <w:rPr>
                <w:spacing w:val="-4"/>
                <w:sz w:val="24"/>
              </w:rPr>
              <w:t>Моск </w:t>
            </w:r>
            <w:r>
              <w:rPr>
                <w:spacing w:val="-6"/>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 w:pos="2120" w:val="left" w:leader="none"/>
              </w:tabs>
              <w:ind w:left="105" w:right="93"/>
              <w:jc w:val="both"/>
              <w:rPr>
                <w:sz w:val="24"/>
              </w:rPr>
            </w:pPr>
            <w:r>
              <w:rPr>
                <w:spacing w:val="-2"/>
                <w:sz w:val="24"/>
              </w:rPr>
              <w:t>Грант</w:t>
            </w:r>
            <w:r>
              <w:rPr>
                <w:sz w:val="24"/>
              </w:rPr>
              <w:tab/>
            </w:r>
            <w:r>
              <w:rPr>
                <w:spacing w:val="-2"/>
                <w:sz w:val="24"/>
              </w:rPr>
              <w:t>Федеральному </w:t>
            </w:r>
            <w:r>
              <w:rPr>
                <w:sz w:val="24"/>
              </w:rPr>
              <w:t>государственному</w:t>
            </w:r>
            <w:r>
              <w:rPr>
                <w:spacing w:val="-4"/>
                <w:sz w:val="24"/>
              </w:rPr>
              <w:t> </w:t>
            </w:r>
            <w:r>
              <w:rPr>
                <w:sz w:val="24"/>
              </w:rPr>
              <w:t>бюджетному образовательному учреждению </w:t>
            </w:r>
            <w:r>
              <w:rPr>
                <w:spacing w:val="-2"/>
                <w:sz w:val="24"/>
              </w:rPr>
              <w:t>высшего</w:t>
            </w:r>
            <w:r>
              <w:rPr>
                <w:sz w:val="24"/>
              </w:rPr>
              <w:tab/>
              <w:tab/>
            </w:r>
            <w:r>
              <w:rPr>
                <w:spacing w:val="-2"/>
                <w:sz w:val="24"/>
              </w:rPr>
              <w:t>образования </w:t>
            </w:r>
            <w:r>
              <w:rPr>
                <w:sz w:val="24"/>
              </w:rPr>
              <w:t>"Московский</w:t>
            </w:r>
            <w:r>
              <w:rPr>
                <w:spacing w:val="76"/>
                <w:sz w:val="24"/>
              </w:rPr>
              <w:t> </w:t>
            </w:r>
            <w:r>
              <w:rPr>
                <w:spacing w:val="-2"/>
                <w:sz w:val="24"/>
              </w:rPr>
              <w:t>государственный</w:t>
            </w:r>
          </w:p>
          <w:p>
            <w:pPr>
              <w:pStyle w:val="TableParagraph"/>
              <w:spacing w:line="266" w:lineRule="exact"/>
              <w:ind w:left="105"/>
              <w:rPr>
                <w:sz w:val="24"/>
              </w:rPr>
            </w:pPr>
            <w:r>
              <w:rPr>
                <w:spacing w:val="-2"/>
                <w:sz w:val="24"/>
              </w:rPr>
              <w:t>медико-стоматологический</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8"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8" w:lineRule="exact"/>
              <w:ind w:left="126" w:right="124"/>
              <w:jc w:val="center"/>
              <w:rPr>
                <w:sz w:val="24"/>
              </w:rPr>
            </w:pPr>
            <w:r>
              <w:rPr>
                <w:sz w:val="24"/>
              </w:rPr>
              <w:t>6</w:t>
            </w:r>
            <w:r>
              <w:rPr>
                <w:spacing w:val="2"/>
                <w:sz w:val="24"/>
              </w:rPr>
              <w:t> </w:t>
            </w:r>
            <w:r>
              <w:rPr>
                <w:spacing w:val="-2"/>
                <w:sz w:val="24"/>
              </w:rPr>
              <w:t>300,0</w:t>
            </w:r>
          </w:p>
        </w:tc>
        <w:tc>
          <w:tcPr>
            <w:tcW w:w="1680" w:type="dxa"/>
          </w:tcPr>
          <w:p>
            <w:pPr>
              <w:pStyle w:val="TableParagraph"/>
              <w:spacing w:line="258" w:lineRule="exact"/>
              <w:ind w:left="129" w:right="122"/>
              <w:jc w:val="center"/>
              <w:rPr>
                <w:sz w:val="24"/>
              </w:rPr>
            </w:pPr>
            <w:r>
              <w:rPr>
                <w:sz w:val="24"/>
              </w:rPr>
              <w:t>18</w:t>
            </w:r>
            <w:r>
              <w:rPr>
                <w:spacing w:val="2"/>
                <w:sz w:val="24"/>
              </w:rPr>
              <w:t> </w:t>
            </w:r>
            <w:r>
              <w:rPr>
                <w:spacing w:val="-2"/>
                <w:sz w:val="24"/>
              </w:rPr>
              <w:t>900,0</w:t>
            </w:r>
          </w:p>
        </w:tc>
      </w:tr>
      <w:tr>
        <w:trPr>
          <w:trHeight w:val="137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105"/>
              <w:rPr>
                <w:sz w:val="24"/>
              </w:rPr>
            </w:pPr>
            <w:r>
              <w:rPr>
                <w:spacing w:val="-5"/>
                <w:sz w:val="24"/>
              </w:rPr>
              <w:t>054</w:t>
            </w:r>
          </w:p>
        </w:tc>
        <w:tc>
          <w:tcPr>
            <w:tcW w:w="840" w:type="dxa"/>
            <w:tcBorders>
              <w:bottom w:val="nil"/>
            </w:tcBorders>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spacing w:line="278" w:lineRule="exact"/>
              <w:ind w:left="105" w:right="164"/>
              <w:rPr>
                <w:sz w:val="24"/>
              </w:rPr>
            </w:pPr>
            <w:r>
              <w:rPr>
                <w:spacing w:val="-10"/>
                <w:sz w:val="24"/>
              </w:rPr>
              <w:t>а </w:t>
            </w:r>
            <w:r>
              <w:rPr>
                <w:spacing w:val="-4"/>
                <w:sz w:val="24"/>
              </w:rPr>
              <w:t>Моск</w:t>
            </w:r>
          </w:p>
        </w:tc>
        <w:tc>
          <w:tcPr>
            <w:tcW w:w="1680" w:type="dxa"/>
            <w:tcBorders>
              <w:bottom w:val="nil"/>
            </w:tcBorders>
          </w:tcPr>
          <w:p>
            <w:pPr>
              <w:pStyle w:val="TableParagraph"/>
              <w:spacing w:line="273" w:lineRule="exact"/>
              <w:ind w:left="126" w:right="124"/>
              <w:jc w:val="center"/>
              <w:rPr>
                <w:sz w:val="24"/>
              </w:rPr>
            </w:pPr>
            <w:r>
              <w:rPr>
                <w:sz w:val="24"/>
              </w:rPr>
              <w:t>6</w:t>
            </w:r>
            <w:r>
              <w:rPr>
                <w:spacing w:val="2"/>
                <w:sz w:val="24"/>
              </w:rPr>
              <w:t> </w:t>
            </w:r>
            <w:r>
              <w:rPr>
                <w:spacing w:val="-2"/>
                <w:sz w:val="24"/>
              </w:rPr>
              <w:t>300,0</w:t>
            </w:r>
          </w:p>
        </w:tc>
        <w:tc>
          <w:tcPr>
            <w:tcW w:w="1680" w:type="dxa"/>
            <w:tcBorders>
              <w:bottom w:val="nil"/>
            </w:tcBorders>
          </w:tcPr>
          <w:p>
            <w:pPr>
              <w:pStyle w:val="TableParagraph"/>
              <w:spacing w:line="273" w:lineRule="exact"/>
              <w:ind w:left="126" w:right="124"/>
              <w:jc w:val="center"/>
              <w:rPr>
                <w:sz w:val="24"/>
              </w:rPr>
            </w:pPr>
            <w:r>
              <w:rPr>
                <w:sz w:val="24"/>
              </w:rPr>
              <w:t>6</w:t>
            </w:r>
            <w:r>
              <w:rPr>
                <w:spacing w:val="2"/>
                <w:sz w:val="24"/>
              </w:rPr>
              <w:t> </w:t>
            </w:r>
            <w:r>
              <w:rPr>
                <w:spacing w:val="-2"/>
                <w:sz w:val="24"/>
              </w:rPr>
              <w:t>300,0</w:t>
            </w:r>
          </w:p>
        </w:tc>
        <w:tc>
          <w:tcPr>
            <w:tcW w:w="1680" w:type="dxa"/>
            <w:tcBorders>
              <w:bottom w:val="nil"/>
            </w:tcBorders>
          </w:tcPr>
          <w:p>
            <w:pPr>
              <w:pStyle w:val="TableParagraph"/>
              <w:spacing w:line="273" w:lineRule="exact"/>
              <w:ind w:left="126" w:right="124"/>
              <w:jc w:val="center"/>
              <w:rPr>
                <w:sz w:val="24"/>
              </w:rPr>
            </w:pPr>
            <w:r>
              <w:rPr>
                <w:sz w:val="24"/>
              </w:rPr>
              <w:t>6</w:t>
            </w:r>
            <w:r>
              <w:rPr>
                <w:spacing w:val="2"/>
                <w:sz w:val="24"/>
              </w:rPr>
              <w:t> </w:t>
            </w:r>
            <w:r>
              <w:rPr>
                <w:spacing w:val="-2"/>
                <w:sz w:val="24"/>
              </w:rPr>
              <w:t>300,0</w:t>
            </w:r>
          </w:p>
        </w:tc>
        <w:tc>
          <w:tcPr>
            <w:tcW w:w="1680" w:type="dxa"/>
            <w:tcBorders>
              <w:bottom w:val="nil"/>
            </w:tcBorders>
          </w:tcPr>
          <w:p>
            <w:pPr>
              <w:pStyle w:val="TableParagraph"/>
              <w:spacing w:line="273" w:lineRule="exact"/>
              <w:ind w:left="129" w:right="122"/>
              <w:jc w:val="center"/>
              <w:rPr>
                <w:sz w:val="24"/>
              </w:rPr>
            </w:pPr>
            <w:r>
              <w:rPr>
                <w:sz w:val="24"/>
              </w:rPr>
              <w:t>18</w:t>
            </w:r>
            <w:r>
              <w:rPr>
                <w:spacing w:val="2"/>
                <w:sz w:val="24"/>
              </w:rPr>
              <w:t> </w:t>
            </w:r>
            <w:r>
              <w:rPr>
                <w:spacing w:val="-2"/>
                <w:sz w:val="24"/>
              </w:rPr>
              <w:t>900,0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5793" w:hRule="atLeast"/>
        </w:trPr>
        <w:tc>
          <w:tcPr>
            <w:tcW w:w="1680" w:type="dxa"/>
          </w:tcPr>
          <w:p>
            <w:pPr>
              <w:pStyle w:val="TableParagraph"/>
              <w:rPr>
                <w:sz w:val="24"/>
              </w:rPr>
            </w:pPr>
          </w:p>
        </w:tc>
        <w:tc>
          <w:tcPr>
            <w:tcW w:w="3499" w:type="dxa"/>
          </w:tcPr>
          <w:p>
            <w:pPr>
              <w:pStyle w:val="TableParagraph"/>
              <w:tabs>
                <w:tab w:pos="2749" w:val="left" w:leader="none"/>
              </w:tabs>
              <w:spacing w:line="273" w:lineRule="exact"/>
              <w:ind w:left="105"/>
              <w:rPr>
                <w:sz w:val="24"/>
              </w:rPr>
            </w:pPr>
            <w:r>
              <w:rPr>
                <w:spacing w:val="-2"/>
                <w:sz w:val="24"/>
              </w:rPr>
              <w:t>университет</w:t>
            </w:r>
            <w:r>
              <w:rPr>
                <w:sz w:val="24"/>
              </w:rPr>
              <w:tab/>
            </w:r>
            <w:r>
              <w:rPr>
                <w:spacing w:val="-2"/>
                <w:sz w:val="24"/>
              </w:rPr>
              <w:t>имени</w:t>
            </w:r>
          </w:p>
          <w:p>
            <w:pPr>
              <w:pStyle w:val="TableParagraph"/>
              <w:tabs>
                <w:tab w:pos="1659" w:val="left" w:leader="none"/>
                <w:tab w:pos="1703" w:val="left" w:leader="none"/>
                <w:tab w:pos="1760" w:val="left" w:leader="none"/>
                <w:tab w:pos="1986" w:val="left" w:leader="none"/>
                <w:tab w:pos="3156" w:val="left" w:leader="none"/>
                <w:tab w:pos="3262" w:val="left" w:leader="none"/>
              </w:tabs>
              <w:spacing w:before="2"/>
              <w:ind w:left="105" w:right="92"/>
              <w:rPr>
                <w:sz w:val="24"/>
              </w:rPr>
            </w:pPr>
            <w:r>
              <w:rPr>
                <w:sz w:val="24"/>
              </w:rPr>
              <w:t>А.И. Евдокимова" Министерства</w:t>
            </w:r>
            <w:r>
              <w:rPr>
                <w:spacing w:val="-13"/>
                <w:sz w:val="24"/>
              </w:rPr>
              <w:t> </w:t>
            </w:r>
            <w:r>
              <w:rPr>
                <w:sz w:val="24"/>
              </w:rPr>
              <w:t>здравоохранения </w:t>
            </w:r>
            <w:r>
              <w:rPr>
                <w:spacing w:val="-2"/>
                <w:sz w:val="24"/>
              </w:rPr>
              <w:t>Российской</w:t>
            </w:r>
            <w:r>
              <w:rPr>
                <w:sz w:val="24"/>
              </w:rPr>
              <w:tab/>
            </w:r>
            <w:r>
              <w:rPr>
                <w:spacing w:val="-2"/>
                <w:sz w:val="24"/>
              </w:rPr>
              <w:t>Федерации</w:t>
            </w:r>
            <w:r>
              <w:rPr>
                <w:sz w:val="24"/>
              </w:rPr>
              <w:tab/>
            </w:r>
            <w:r>
              <w:rPr>
                <w:spacing w:val="-6"/>
                <w:sz w:val="24"/>
              </w:rPr>
              <w:t>на </w:t>
            </w:r>
            <w:r>
              <w:rPr>
                <w:spacing w:val="-2"/>
                <w:sz w:val="24"/>
              </w:rPr>
              <w:t>проведение</w:t>
            </w:r>
            <w:r>
              <w:rPr>
                <w:sz w:val="24"/>
              </w:rPr>
              <w:tab/>
              <w:tab/>
              <w:tab/>
              <w:tab/>
            </w:r>
            <w:r>
              <w:rPr>
                <w:spacing w:val="-2"/>
                <w:sz w:val="24"/>
              </w:rPr>
              <w:t>практической подготовки</w:t>
            </w:r>
            <w:r>
              <w:rPr>
                <w:sz w:val="24"/>
              </w:rPr>
              <w:tab/>
              <w:tab/>
              <w:tab/>
            </w:r>
            <w:r>
              <w:rPr>
                <w:spacing w:val="-2"/>
                <w:sz w:val="24"/>
              </w:rPr>
              <w:t>студентов</w:t>
            </w:r>
            <w:r>
              <w:rPr>
                <w:sz w:val="24"/>
              </w:rPr>
              <w:tab/>
              <w:tab/>
            </w:r>
            <w:r>
              <w:rPr>
                <w:spacing w:val="-10"/>
                <w:sz w:val="24"/>
              </w:rPr>
              <w:t>и </w:t>
            </w:r>
            <w:r>
              <w:rPr>
                <w:sz w:val="24"/>
              </w:rPr>
              <w:t>ординаторов</w:t>
            </w:r>
            <w:r>
              <w:rPr>
                <w:spacing w:val="80"/>
                <w:sz w:val="24"/>
              </w:rPr>
              <w:t> </w:t>
            </w:r>
            <w:r>
              <w:rPr>
                <w:sz w:val="24"/>
              </w:rPr>
              <w:t>последнего</w:t>
            </w:r>
            <w:r>
              <w:rPr>
                <w:spacing w:val="80"/>
                <w:sz w:val="24"/>
              </w:rPr>
              <w:t> </w:t>
            </w:r>
            <w:r>
              <w:rPr>
                <w:sz w:val="24"/>
              </w:rPr>
              <w:t>года обучения, получающих высшее </w:t>
            </w:r>
            <w:r>
              <w:rPr>
                <w:spacing w:val="-2"/>
                <w:sz w:val="24"/>
              </w:rPr>
              <w:t>медицинское</w:t>
            </w:r>
            <w:r>
              <w:rPr>
                <w:sz w:val="24"/>
              </w:rPr>
              <w:tab/>
              <w:tab/>
            </w:r>
            <w:r>
              <w:rPr>
                <w:spacing w:val="-2"/>
                <w:sz w:val="24"/>
              </w:rPr>
              <w:t>образование,</w:t>
            </w:r>
            <w:r>
              <w:rPr>
                <w:sz w:val="24"/>
              </w:rPr>
              <w:tab/>
              <w:tab/>
            </w:r>
            <w:r>
              <w:rPr>
                <w:spacing w:val="-36"/>
                <w:sz w:val="24"/>
              </w:rPr>
              <w:t> </w:t>
            </w:r>
            <w:r>
              <w:rPr>
                <w:spacing w:val="-8"/>
                <w:sz w:val="24"/>
              </w:rPr>
              <w:t>с </w:t>
            </w:r>
            <w:r>
              <w:rPr>
                <w:spacing w:val="-2"/>
                <w:sz w:val="24"/>
              </w:rPr>
              <w:t>применением</w:t>
            </w:r>
          </w:p>
          <w:p>
            <w:pPr>
              <w:pStyle w:val="TableParagraph"/>
              <w:tabs>
                <w:tab w:pos="1309" w:val="left" w:leader="none"/>
                <w:tab w:pos="1521" w:val="left" w:leader="none"/>
                <w:tab w:pos="2001" w:val="left" w:leader="none"/>
                <w:tab w:pos="2528" w:val="left" w:leader="none"/>
                <w:tab w:pos="3143" w:val="left" w:leader="none"/>
                <w:tab w:pos="3276" w:val="left" w:leader="none"/>
              </w:tabs>
              <w:ind w:left="105" w:right="92"/>
              <w:rPr>
                <w:sz w:val="24"/>
              </w:rPr>
            </w:pPr>
            <w:r>
              <w:rPr>
                <w:spacing w:val="-2"/>
                <w:sz w:val="24"/>
              </w:rPr>
              <w:t>практико-ориентированной модели</w:t>
            </w:r>
            <w:r>
              <w:rPr>
                <w:sz w:val="24"/>
              </w:rPr>
              <w:tab/>
              <w:tab/>
            </w:r>
            <w:r>
              <w:rPr>
                <w:spacing w:val="-2"/>
                <w:sz w:val="24"/>
              </w:rPr>
              <w:t>обучения</w:t>
            </w:r>
            <w:r>
              <w:rPr>
                <w:sz w:val="24"/>
              </w:rPr>
              <w:tab/>
              <w:tab/>
            </w:r>
            <w:r>
              <w:rPr>
                <w:spacing w:val="-6"/>
                <w:sz w:val="24"/>
              </w:rPr>
              <w:t>по </w:t>
            </w:r>
            <w:r>
              <w:rPr>
                <w:sz w:val="24"/>
              </w:rPr>
              <w:t>медицинским</w:t>
            </w:r>
            <w:r>
              <w:rPr>
                <w:spacing w:val="77"/>
                <w:sz w:val="24"/>
              </w:rPr>
              <w:t> </w:t>
            </w:r>
            <w:r>
              <w:rPr>
                <w:sz w:val="24"/>
              </w:rPr>
              <w:t>специальностям, </w:t>
            </w:r>
            <w:r>
              <w:rPr>
                <w:spacing w:val="-2"/>
                <w:sz w:val="24"/>
              </w:rPr>
              <w:t>наиболее</w:t>
            </w:r>
            <w:r>
              <w:rPr>
                <w:sz w:val="24"/>
              </w:rPr>
              <w:tab/>
            </w:r>
            <w:r>
              <w:rPr>
                <w:spacing w:val="-2"/>
                <w:sz w:val="24"/>
              </w:rPr>
              <w:t>востребованным</w:t>
            </w:r>
            <w:r>
              <w:rPr>
                <w:sz w:val="24"/>
              </w:rPr>
              <w:tab/>
              <w:tab/>
            </w:r>
            <w:r>
              <w:rPr>
                <w:spacing w:val="-10"/>
                <w:sz w:val="24"/>
              </w:rPr>
              <w:t>в </w:t>
            </w:r>
            <w:r>
              <w:rPr>
                <w:spacing w:val="-2"/>
                <w:sz w:val="24"/>
              </w:rPr>
              <w:t>медицинских</w:t>
            </w:r>
            <w:r>
              <w:rPr>
                <w:sz w:val="24"/>
              </w:rPr>
              <w:tab/>
              <w:tab/>
            </w:r>
            <w:r>
              <w:rPr>
                <w:spacing w:val="-2"/>
                <w:sz w:val="24"/>
              </w:rPr>
              <w:t>организациях государственной</w:t>
            </w:r>
            <w:r>
              <w:rPr>
                <w:sz w:val="24"/>
              </w:rPr>
              <w:tab/>
              <w:tab/>
            </w:r>
            <w:r>
              <w:rPr>
                <w:spacing w:val="-2"/>
                <w:sz w:val="24"/>
              </w:rPr>
              <w:t>системы</w:t>
            </w:r>
          </w:p>
          <w:p>
            <w:pPr>
              <w:pStyle w:val="TableParagraph"/>
              <w:tabs>
                <w:tab w:pos="2625" w:val="left" w:leader="none"/>
                <w:tab w:pos="2701" w:val="left" w:leader="none"/>
              </w:tabs>
              <w:ind w:left="105" w:right="95"/>
              <w:jc w:val="both"/>
              <w:rPr>
                <w:sz w:val="24"/>
              </w:rPr>
            </w:pPr>
            <w:r>
              <w:rPr>
                <w:spacing w:val="-2"/>
                <w:sz w:val="24"/>
              </w:rPr>
              <w:t>здравоохранения</w:t>
            </w:r>
            <w:r>
              <w:rPr>
                <w:sz w:val="24"/>
              </w:rPr>
              <w:tab/>
              <w:tab/>
            </w:r>
            <w:r>
              <w:rPr>
                <w:spacing w:val="-2"/>
                <w:sz w:val="24"/>
              </w:rPr>
              <w:t>города </w:t>
            </w:r>
            <w:r>
              <w:rPr>
                <w:sz w:val="24"/>
              </w:rPr>
              <w:t>Москвы, включая обеспечение указанных студентов и </w:t>
            </w:r>
            <w:r>
              <w:rPr>
                <w:spacing w:val="-2"/>
                <w:sz w:val="24"/>
              </w:rPr>
              <w:t>ординаторов</w:t>
            </w:r>
            <w:r>
              <w:rPr>
                <w:sz w:val="24"/>
              </w:rPr>
              <w:tab/>
            </w:r>
            <w:r>
              <w:rPr>
                <w:spacing w:val="-2"/>
                <w:sz w:val="24"/>
              </w:rPr>
              <w:t>мерами</w:t>
            </w:r>
          </w:p>
          <w:p>
            <w:pPr>
              <w:pStyle w:val="TableParagraph"/>
              <w:spacing w:line="257" w:lineRule="exact"/>
              <w:ind w:left="105"/>
              <w:jc w:val="both"/>
              <w:rPr>
                <w:sz w:val="24"/>
              </w:rPr>
            </w:pPr>
            <w:r>
              <w:rPr>
                <w:sz w:val="24"/>
              </w:rPr>
              <w:t>материального </w:t>
            </w:r>
            <w:r>
              <w:rPr>
                <w:spacing w:val="-2"/>
                <w:sz w:val="24"/>
              </w:rPr>
              <w:t>стимулирования</w:t>
            </w:r>
          </w:p>
        </w:tc>
        <w:tc>
          <w:tcPr>
            <w:tcW w:w="840" w:type="dxa"/>
          </w:tcPr>
          <w:p>
            <w:pPr>
              <w:pStyle w:val="TableParagraph"/>
              <w:rPr>
                <w:sz w:val="24"/>
              </w:rPr>
            </w:pPr>
          </w:p>
        </w:tc>
        <w:tc>
          <w:tcPr>
            <w:tcW w:w="840" w:type="dxa"/>
          </w:tcPr>
          <w:p>
            <w:pPr>
              <w:pStyle w:val="TableParagraph"/>
              <w:spacing w:line="273" w:lineRule="exact"/>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1382" w:hRule="atLeast"/>
        </w:trPr>
        <w:tc>
          <w:tcPr>
            <w:tcW w:w="1680" w:type="dxa"/>
          </w:tcPr>
          <w:p>
            <w:pPr>
              <w:pStyle w:val="TableParagraph"/>
              <w:tabs>
                <w:tab w:pos="1434" w:val="left" w:leader="none"/>
              </w:tabs>
              <w:spacing w:before="1"/>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57" w:lineRule="exact"/>
              <w:ind w:left="105"/>
              <w:rPr>
                <w:b/>
                <w:sz w:val="24"/>
              </w:rPr>
            </w:pPr>
            <w:r>
              <w:rPr>
                <w:b/>
                <w:sz w:val="24"/>
              </w:rPr>
              <w:t>ы</w:t>
            </w:r>
          </w:p>
        </w:tc>
        <w:tc>
          <w:tcPr>
            <w:tcW w:w="11899" w:type="dxa"/>
            <w:gridSpan w:val="7"/>
          </w:tcPr>
          <w:p>
            <w:pPr>
              <w:pStyle w:val="TableParagraph"/>
              <w:spacing w:before="1"/>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spacing w:after="0"/>
        <w:rPr>
          <w:sz w:val="24"/>
        </w:rPr>
        <w:sectPr>
          <w:pgSz w:w="16840" w:h="11910" w:orient="landscape"/>
          <w:pgMar w:top="1340" w:bottom="280" w:left="680" w:right="680"/>
        </w:sectPr>
      </w:pPr>
    </w:p>
    <w:p>
      <w:pPr>
        <w:spacing w:before="82"/>
        <w:ind w:left="0" w:right="111" w:firstLine="0"/>
        <w:jc w:val="right"/>
        <w:rPr>
          <w:rFonts w:ascii="Arial" w:hAnsi="Arial"/>
          <w:b/>
          <w:sz w:val="24"/>
        </w:rPr>
      </w:pPr>
      <w:r>
        <w:rPr>
          <w:rFonts w:ascii="Arial" w:hAnsi="Arial"/>
          <w:b/>
          <w:sz w:val="24"/>
        </w:rPr>
        <w:t>Таблица</w:t>
      </w:r>
      <w:r>
        <w:rPr>
          <w:rFonts w:ascii="Arial" w:hAnsi="Arial"/>
          <w:b/>
          <w:spacing w:val="-2"/>
          <w:sz w:val="24"/>
        </w:rPr>
        <w:t> </w:t>
      </w:r>
      <w:r>
        <w:rPr>
          <w:rFonts w:ascii="Arial" w:hAnsi="Arial"/>
          <w:b/>
          <w:spacing w:val="-10"/>
          <w:sz w:val="24"/>
        </w:rPr>
        <w:t>7</w:t>
      </w:r>
    </w:p>
    <w:p>
      <w:pPr>
        <w:pStyle w:val="BodyText"/>
        <w:spacing w:before="3"/>
        <w:rPr>
          <w:rFonts w:ascii="Arial"/>
          <w:b/>
          <w:sz w:val="33"/>
        </w:rPr>
      </w:pPr>
    </w:p>
    <w:p>
      <w:pPr>
        <w:spacing w:line="275" w:lineRule="exact" w:before="0"/>
        <w:ind w:left="4543" w:right="4797" w:firstLine="0"/>
        <w:jc w:val="center"/>
        <w:rPr>
          <w:b/>
          <w:sz w:val="24"/>
        </w:rPr>
      </w:pPr>
      <w:r>
        <w:rPr>
          <w:b/>
          <w:spacing w:val="-2"/>
          <w:sz w:val="24"/>
        </w:rPr>
        <w:t>Паспорт</w:t>
      </w:r>
    </w:p>
    <w:p>
      <w:pPr>
        <w:spacing w:line="237" w:lineRule="auto" w:before="1"/>
        <w:ind w:left="111" w:right="366" w:firstLine="3"/>
        <w:jc w:val="center"/>
        <w:rPr>
          <w:b/>
          <w:sz w:val="24"/>
        </w:rPr>
      </w:pPr>
      <w:r>
        <w:rPr>
          <w:b/>
          <w:sz w:val="24"/>
        </w:rPr>
        <w:t>подпрограммы "Создание условий и предпосылок для привлечения внебюджетных источников</w:t>
      </w:r>
      <w:r>
        <w:rPr>
          <w:b/>
          <w:spacing w:val="-6"/>
          <w:sz w:val="24"/>
        </w:rPr>
        <w:t> </w:t>
      </w:r>
      <w:r>
        <w:rPr>
          <w:b/>
          <w:sz w:val="24"/>
        </w:rPr>
        <w:t>финансирования</w:t>
      </w:r>
      <w:r>
        <w:rPr>
          <w:b/>
          <w:spacing w:val="-10"/>
          <w:sz w:val="24"/>
        </w:rPr>
        <w:t> </w:t>
      </w:r>
      <w:r>
        <w:rPr>
          <w:b/>
          <w:sz w:val="24"/>
        </w:rPr>
        <w:t>государственной</w:t>
      </w:r>
      <w:r>
        <w:rPr>
          <w:b/>
          <w:spacing w:val="-6"/>
          <w:sz w:val="24"/>
        </w:rPr>
        <w:t> </w:t>
      </w:r>
      <w:r>
        <w:rPr>
          <w:b/>
          <w:sz w:val="24"/>
        </w:rPr>
        <w:t>системы</w:t>
      </w:r>
      <w:r>
        <w:rPr>
          <w:b/>
          <w:spacing w:val="-6"/>
          <w:sz w:val="24"/>
        </w:rPr>
        <w:t> </w:t>
      </w:r>
      <w:r>
        <w:rPr>
          <w:b/>
          <w:sz w:val="24"/>
        </w:rPr>
        <w:t>здравоохранения</w:t>
      </w:r>
      <w:r>
        <w:rPr>
          <w:b/>
          <w:spacing w:val="-6"/>
          <w:sz w:val="24"/>
        </w:rPr>
        <w:t> </w:t>
      </w:r>
      <w:r>
        <w:rPr>
          <w:b/>
          <w:sz w:val="24"/>
        </w:rPr>
        <w:t>города</w:t>
      </w:r>
      <w:r>
        <w:rPr>
          <w:b/>
          <w:spacing w:val="-6"/>
          <w:sz w:val="24"/>
        </w:rPr>
        <w:t> </w:t>
      </w:r>
      <w:r>
        <w:rPr>
          <w:b/>
          <w:sz w:val="24"/>
        </w:rPr>
        <w:t>Москвы.</w:t>
      </w:r>
    </w:p>
    <w:p>
      <w:pPr>
        <w:spacing w:line="242" w:lineRule="auto" w:before="3"/>
        <w:ind w:left="106" w:right="363" w:firstLine="7"/>
        <w:jc w:val="center"/>
        <w:rPr>
          <w:b/>
          <w:sz w:val="24"/>
        </w:rPr>
      </w:pPr>
      <w:r>
        <w:rPr>
          <w:b/>
          <w:sz w:val="24"/>
        </w:rPr>
        <w:t>Развитие государственно-частного партнерства в сфере охраны здоровья граждан" Государственной</w:t>
      </w:r>
      <w:r>
        <w:rPr>
          <w:b/>
          <w:spacing w:val="-5"/>
          <w:sz w:val="24"/>
        </w:rPr>
        <w:t> </w:t>
      </w:r>
      <w:r>
        <w:rPr>
          <w:b/>
          <w:sz w:val="24"/>
        </w:rPr>
        <w:t>программы</w:t>
      </w:r>
      <w:r>
        <w:rPr>
          <w:b/>
          <w:spacing w:val="-10"/>
          <w:sz w:val="24"/>
        </w:rPr>
        <w:t> </w:t>
      </w:r>
      <w:r>
        <w:rPr>
          <w:b/>
          <w:sz w:val="24"/>
        </w:rPr>
        <w:t>города</w:t>
      </w:r>
      <w:r>
        <w:rPr>
          <w:b/>
          <w:spacing w:val="-5"/>
          <w:sz w:val="24"/>
        </w:rPr>
        <w:t> </w:t>
      </w:r>
      <w:r>
        <w:rPr>
          <w:b/>
          <w:sz w:val="24"/>
        </w:rPr>
        <w:t>Москвы</w:t>
      </w:r>
      <w:r>
        <w:rPr>
          <w:b/>
          <w:spacing w:val="-2"/>
          <w:sz w:val="24"/>
        </w:rPr>
        <w:t> </w:t>
      </w:r>
      <w:r>
        <w:rPr>
          <w:b/>
          <w:sz w:val="24"/>
        </w:rPr>
        <w:t>"Развитие</w:t>
      </w:r>
      <w:r>
        <w:rPr>
          <w:b/>
          <w:spacing w:val="-5"/>
          <w:sz w:val="24"/>
        </w:rPr>
        <w:t> </w:t>
      </w:r>
      <w:r>
        <w:rPr>
          <w:b/>
          <w:sz w:val="24"/>
        </w:rPr>
        <w:t>здравоохранения</w:t>
      </w:r>
      <w:r>
        <w:rPr>
          <w:b/>
          <w:spacing w:val="-5"/>
          <w:sz w:val="24"/>
        </w:rPr>
        <w:t> </w:t>
      </w:r>
      <w:r>
        <w:rPr>
          <w:b/>
          <w:sz w:val="24"/>
        </w:rPr>
        <w:t>города</w:t>
      </w:r>
      <w:r>
        <w:rPr>
          <w:b/>
          <w:spacing w:val="-5"/>
          <w:sz w:val="24"/>
        </w:rPr>
        <w:t> </w:t>
      </w:r>
      <w:r>
        <w:rPr>
          <w:b/>
          <w:sz w:val="24"/>
        </w:rPr>
        <w:t>Москвы (Столичное здравоохранение)"</w:t>
      </w:r>
    </w:p>
    <w:p>
      <w:pPr>
        <w:spacing w:after="0" w:line="242" w:lineRule="auto"/>
        <w:jc w:val="center"/>
        <w:rPr>
          <w:sz w:val="24"/>
        </w:rPr>
        <w:sectPr>
          <w:pgSz w:w="11910" w:h="16840"/>
          <w:pgMar w:top="1340" w:bottom="280" w:left="94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2486"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w:t>
            </w:r>
          </w:p>
          <w:p>
            <w:pPr>
              <w:pStyle w:val="TableParagraph"/>
              <w:spacing w:line="274" w:lineRule="exact"/>
              <w:ind w:left="105" w:right="648"/>
              <w:rPr>
                <w:b/>
                <w:sz w:val="24"/>
              </w:rPr>
            </w:pPr>
            <w:r>
              <w:rPr>
                <w:b/>
                <w:spacing w:val="-2"/>
                <w:sz w:val="24"/>
              </w:rPr>
              <w:t>города Москвы</w:t>
            </w:r>
          </w:p>
        </w:tc>
        <w:tc>
          <w:tcPr>
            <w:tcW w:w="11899" w:type="dxa"/>
            <w:gridSpan w:val="11"/>
          </w:tcPr>
          <w:p>
            <w:pPr>
              <w:pStyle w:val="TableParagraph"/>
              <w:ind w:left="105" w:right="94"/>
              <w:jc w:val="both"/>
              <w:rPr>
                <w:sz w:val="24"/>
              </w:rPr>
            </w:pPr>
            <w:r>
              <w:rPr>
                <w:sz w:val="24"/>
              </w:rPr>
              <w:t>Создание</w:t>
            </w:r>
            <w:r>
              <w:rPr>
                <w:spacing w:val="-3"/>
                <w:sz w:val="24"/>
              </w:rPr>
              <w:t> </w:t>
            </w:r>
            <w:r>
              <w:rPr>
                <w:sz w:val="24"/>
              </w:rPr>
              <w:t>условий</w:t>
            </w:r>
            <w:r>
              <w:rPr>
                <w:spacing w:val="-3"/>
                <w:sz w:val="24"/>
              </w:rPr>
              <w:t> </w:t>
            </w:r>
            <w:r>
              <w:rPr>
                <w:sz w:val="24"/>
              </w:rPr>
              <w:t>и предпосылок</w:t>
            </w:r>
            <w:r>
              <w:rPr>
                <w:spacing w:val="-3"/>
                <w:sz w:val="24"/>
              </w:rPr>
              <w:t> </w:t>
            </w:r>
            <w:r>
              <w:rPr>
                <w:sz w:val="24"/>
              </w:rPr>
              <w:t>для</w:t>
            </w:r>
            <w:r>
              <w:rPr>
                <w:spacing w:val="-3"/>
                <w:sz w:val="24"/>
              </w:rPr>
              <w:t> </w:t>
            </w:r>
            <w:r>
              <w:rPr>
                <w:sz w:val="24"/>
              </w:rPr>
              <w:t>привлечения</w:t>
            </w:r>
            <w:r>
              <w:rPr>
                <w:spacing w:val="-3"/>
                <w:sz w:val="24"/>
              </w:rPr>
              <w:t> </w:t>
            </w:r>
            <w:r>
              <w:rPr>
                <w:sz w:val="24"/>
              </w:rPr>
              <w:t>внебюджетных</w:t>
            </w:r>
            <w:r>
              <w:rPr>
                <w:spacing w:val="-3"/>
                <w:sz w:val="24"/>
              </w:rPr>
              <w:t> </w:t>
            </w:r>
            <w:r>
              <w:rPr>
                <w:sz w:val="24"/>
              </w:rPr>
              <w:t>источников</w:t>
            </w:r>
            <w:r>
              <w:rPr>
                <w:spacing w:val="-3"/>
                <w:sz w:val="24"/>
              </w:rPr>
              <w:t> </w:t>
            </w:r>
            <w:r>
              <w:rPr>
                <w:sz w:val="24"/>
              </w:rPr>
              <w:t>финансирования</w:t>
            </w:r>
            <w:r>
              <w:rPr>
                <w:spacing w:val="-3"/>
                <w:sz w:val="24"/>
              </w:rPr>
              <w:t> </w:t>
            </w:r>
            <w:r>
              <w:rPr>
                <w:sz w:val="24"/>
              </w:rPr>
              <w:t>государственной системы здравоохранения города Москвы. Развитие государственно-частного партнерства в сфере охраны здоровья граждан</w:t>
            </w:r>
          </w:p>
        </w:tc>
      </w:tr>
      <w:tr>
        <w:trPr>
          <w:trHeight w:val="825" w:hRule="atLeast"/>
        </w:trPr>
        <w:tc>
          <w:tcPr>
            <w:tcW w:w="1680" w:type="dxa"/>
          </w:tcPr>
          <w:p>
            <w:pPr>
              <w:pStyle w:val="TableParagraph"/>
              <w:spacing w:line="237" w:lineRule="auto"/>
              <w:ind w:left="105" w:right="97"/>
              <w:rPr>
                <w:b/>
                <w:sz w:val="24"/>
              </w:rPr>
            </w:pPr>
            <w:r>
              <w:rPr>
                <w:b/>
                <w:spacing w:val="-4"/>
                <w:sz w:val="24"/>
              </w:rPr>
              <w:t>Цели </w:t>
            </w:r>
            <w:r>
              <w:rPr>
                <w:b/>
                <w:spacing w:val="-2"/>
                <w:sz w:val="24"/>
              </w:rPr>
              <w:t>подпрограмм</w:t>
            </w:r>
          </w:p>
          <w:p>
            <w:pPr>
              <w:pStyle w:val="TableParagraph"/>
              <w:spacing w:line="257" w:lineRule="exact" w:before="2"/>
              <w:ind w:left="105"/>
              <w:rPr>
                <w:b/>
                <w:sz w:val="24"/>
              </w:rPr>
            </w:pPr>
            <w:r>
              <w:rPr>
                <w:b/>
                <w:sz w:val="24"/>
              </w:rPr>
              <w:t>ы</w:t>
            </w:r>
          </w:p>
        </w:tc>
        <w:tc>
          <w:tcPr>
            <w:tcW w:w="11899" w:type="dxa"/>
            <w:gridSpan w:val="11"/>
          </w:tcPr>
          <w:p>
            <w:pPr>
              <w:pStyle w:val="TableParagraph"/>
              <w:spacing w:line="237" w:lineRule="auto"/>
              <w:ind w:left="105" w:right="95"/>
              <w:rPr>
                <w:sz w:val="24"/>
              </w:rPr>
            </w:pPr>
            <w:r>
              <w:rPr>
                <w:sz w:val="24"/>
              </w:rPr>
              <w:t>Развитие государственно-частного партнерства в сфере охраны здоровья граждан как эффективного механизма, обеспечивающего</w:t>
            </w:r>
            <w:r>
              <w:rPr>
                <w:spacing w:val="-4"/>
                <w:sz w:val="24"/>
              </w:rPr>
              <w:t> </w:t>
            </w:r>
            <w:r>
              <w:rPr>
                <w:sz w:val="24"/>
              </w:rPr>
              <w:t>повышение</w:t>
            </w:r>
            <w:r>
              <w:rPr>
                <w:spacing w:val="-6"/>
                <w:sz w:val="24"/>
              </w:rPr>
              <w:t> </w:t>
            </w:r>
            <w:r>
              <w:rPr>
                <w:sz w:val="24"/>
              </w:rPr>
              <w:t>доступности</w:t>
            </w:r>
            <w:r>
              <w:rPr>
                <w:spacing w:val="-7"/>
                <w:sz w:val="24"/>
              </w:rPr>
              <w:t> </w:t>
            </w:r>
            <w:r>
              <w:rPr>
                <w:sz w:val="24"/>
              </w:rPr>
              <w:t>и</w:t>
            </w:r>
            <w:r>
              <w:rPr>
                <w:spacing w:val="-2"/>
                <w:sz w:val="24"/>
              </w:rPr>
              <w:t> </w:t>
            </w:r>
            <w:r>
              <w:rPr>
                <w:sz w:val="24"/>
              </w:rPr>
              <w:t>качества</w:t>
            </w:r>
            <w:r>
              <w:rPr>
                <w:spacing w:val="-3"/>
                <w:sz w:val="24"/>
              </w:rPr>
              <w:t> </w:t>
            </w:r>
            <w:r>
              <w:rPr>
                <w:sz w:val="24"/>
              </w:rPr>
              <w:t>оказания</w:t>
            </w:r>
            <w:r>
              <w:rPr>
                <w:spacing w:val="-3"/>
                <w:sz w:val="24"/>
              </w:rPr>
              <w:t> </w:t>
            </w:r>
            <w:r>
              <w:rPr>
                <w:sz w:val="24"/>
              </w:rPr>
              <w:t>медицинской</w:t>
            </w:r>
            <w:r>
              <w:rPr>
                <w:spacing w:val="-7"/>
                <w:sz w:val="24"/>
              </w:rPr>
              <w:t> </w:t>
            </w:r>
            <w:r>
              <w:rPr>
                <w:sz w:val="24"/>
              </w:rPr>
              <w:t>помощи</w:t>
            </w:r>
            <w:r>
              <w:rPr>
                <w:spacing w:val="-6"/>
                <w:sz w:val="24"/>
              </w:rPr>
              <w:t> </w:t>
            </w:r>
            <w:r>
              <w:rPr>
                <w:sz w:val="24"/>
              </w:rPr>
              <w:t>населению</w:t>
            </w:r>
            <w:r>
              <w:rPr>
                <w:spacing w:val="-6"/>
                <w:sz w:val="24"/>
              </w:rPr>
              <w:t> </w:t>
            </w:r>
            <w:r>
              <w:rPr>
                <w:sz w:val="24"/>
              </w:rPr>
              <w:t>города</w:t>
            </w:r>
            <w:r>
              <w:rPr>
                <w:spacing w:val="-6"/>
                <w:sz w:val="24"/>
              </w:rPr>
              <w:t> </w:t>
            </w:r>
            <w:r>
              <w:rPr>
                <w:spacing w:val="-2"/>
                <w:sz w:val="24"/>
              </w:rPr>
              <w:t>Москвы</w:t>
            </w:r>
          </w:p>
        </w:tc>
      </w:tr>
      <w:tr>
        <w:trPr>
          <w:trHeight w:val="2207"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19"/>
              </w:numPr>
              <w:tabs>
                <w:tab w:pos="557" w:val="left" w:leader="none"/>
              </w:tabs>
              <w:spacing w:line="240" w:lineRule="auto" w:before="0" w:after="0"/>
              <w:ind w:left="105" w:right="95" w:firstLine="0"/>
              <w:jc w:val="both"/>
              <w:rPr>
                <w:sz w:val="24"/>
              </w:rPr>
            </w:pPr>
            <w:r>
              <w:rPr>
                <w:sz w:val="24"/>
              </w:rPr>
              <w:t>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pPr>
              <w:pStyle w:val="TableParagraph"/>
              <w:numPr>
                <w:ilvl w:val="0"/>
                <w:numId w:val="19"/>
              </w:numPr>
              <w:tabs>
                <w:tab w:pos="466" w:val="left" w:leader="none"/>
              </w:tabs>
              <w:spacing w:line="237" w:lineRule="auto" w:before="1" w:after="0"/>
              <w:ind w:left="105" w:right="98" w:firstLine="0"/>
              <w:jc w:val="both"/>
              <w:rPr>
                <w:sz w:val="24"/>
              </w:rPr>
            </w:pPr>
            <w:r>
              <w:rPr>
                <w:sz w:val="24"/>
              </w:rPr>
              <w:t>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pPr>
              <w:pStyle w:val="TableParagraph"/>
              <w:numPr>
                <w:ilvl w:val="0"/>
                <w:numId w:val="19"/>
              </w:numPr>
              <w:tabs>
                <w:tab w:pos="394" w:val="left" w:leader="none"/>
              </w:tabs>
              <w:spacing w:line="237" w:lineRule="auto" w:before="5" w:after="0"/>
              <w:ind w:left="105" w:right="96" w:firstLine="0"/>
              <w:jc w:val="both"/>
              <w:rPr>
                <w:sz w:val="24"/>
              </w:rPr>
            </w:pPr>
            <w:r>
              <w:rPr>
                <w:sz w:val="24"/>
              </w:rPr>
              <w:t>Обеспечение равных условий и развитие конкурентной среды среди медицинских организаций различных форм</w:t>
            </w:r>
            <w:r>
              <w:rPr>
                <w:spacing w:val="32"/>
                <w:sz w:val="24"/>
              </w:rPr>
              <w:t> </w:t>
            </w:r>
            <w:r>
              <w:rPr>
                <w:sz w:val="24"/>
              </w:rPr>
              <w:t>собственности</w:t>
            </w:r>
            <w:r>
              <w:rPr>
                <w:spacing w:val="32"/>
                <w:sz w:val="24"/>
              </w:rPr>
              <w:t> </w:t>
            </w:r>
            <w:r>
              <w:rPr>
                <w:sz w:val="24"/>
              </w:rPr>
              <w:t>при</w:t>
            </w:r>
            <w:r>
              <w:rPr>
                <w:spacing w:val="34"/>
                <w:sz w:val="24"/>
              </w:rPr>
              <w:t> </w:t>
            </w:r>
            <w:r>
              <w:rPr>
                <w:sz w:val="24"/>
              </w:rPr>
              <w:t>реализации</w:t>
            </w:r>
            <w:r>
              <w:rPr>
                <w:spacing w:val="29"/>
                <w:sz w:val="24"/>
              </w:rPr>
              <w:t> </w:t>
            </w:r>
            <w:r>
              <w:rPr>
                <w:sz w:val="24"/>
              </w:rPr>
              <w:t>проектов</w:t>
            </w:r>
            <w:r>
              <w:rPr>
                <w:spacing w:val="30"/>
                <w:sz w:val="24"/>
              </w:rPr>
              <w:t> </w:t>
            </w:r>
            <w:r>
              <w:rPr>
                <w:sz w:val="24"/>
              </w:rPr>
              <w:t>государственно-частного</w:t>
            </w:r>
            <w:r>
              <w:rPr>
                <w:spacing w:val="34"/>
                <w:sz w:val="24"/>
              </w:rPr>
              <w:t> </w:t>
            </w:r>
            <w:r>
              <w:rPr>
                <w:sz w:val="24"/>
              </w:rPr>
              <w:t>партнерства</w:t>
            </w:r>
            <w:r>
              <w:rPr>
                <w:spacing w:val="33"/>
                <w:sz w:val="24"/>
              </w:rPr>
              <w:t> </w:t>
            </w:r>
            <w:r>
              <w:rPr>
                <w:sz w:val="24"/>
              </w:rPr>
              <w:t>в</w:t>
            </w:r>
            <w:r>
              <w:rPr>
                <w:spacing w:val="33"/>
                <w:sz w:val="24"/>
              </w:rPr>
              <w:t> </w:t>
            </w:r>
            <w:r>
              <w:rPr>
                <w:sz w:val="24"/>
              </w:rPr>
              <w:t>сфере</w:t>
            </w:r>
            <w:r>
              <w:rPr>
                <w:spacing w:val="28"/>
                <w:sz w:val="24"/>
              </w:rPr>
              <w:t> </w:t>
            </w:r>
            <w:r>
              <w:rPr>
                <w:sz w:val="24"/>
              </w:rPr>
              <w:t>охраны</w:t>
            </w:r>
            <w:r>
              <w:rPr>
                <w:spacing w:val="35"/>
                <w:sz w:val="24"/>
              </w:rPr>
              <w:t> </w:t>
            </w:r>
            <w:r>
              <w:rPr>
                <w:sz w:val="24"/>
              </w:rPr>
              <w:t>здоровья</w:t>
            </w:r>
          </w:p>
          <w:p>
            <w:pPr>
              <w:pStyle w:val="TableParagraph"/>
              <w:spacing w:line="257" w:lineRule="exact" w:before="4"/>
              <w:ind w:left="105"/>
              <w:rPr>
                <w:sz w:val="24"/>
              </w:rPr>
            </w:pPr>
            <w:r>
              <w:rPr>
                <w:spacing w:val="-2"/>
                <w:sz w:val="24"/>
              </w:rPr>
              <w:t>граждан</w:t>
            </w:r>
          </w:p>
        </w:tc>
      </w:tr>
      <w:tr>
        <w:trPr>
          <w:trHeight w:val="277"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929" w:hRule="atLeast"/>
        </w:trPr>
        <w:tc>
          <w:tcPr>
            <w:tcW w:w="1680" w:type="dxa"/>
            <w:vMerge/>
            <w:tcBorders>
              <w:top w:val="nil"/>
            </w:tcBorders>
          </w:tcPr>
          <w:p>
            <w:pPr>
              <w:rPr>
                <w:sz w:val="2"/>
                <w:szCs w:val="2"/>
              </w:rPr>
            </w:pPr>
          </w:p>
        </w:tc>
        <w:tc>
          <w:tcPr>
            <w:tcW w:w="3499" w:type="dxa"/>
          </w:tcPr>
          <w:p>
            <w:pPr>
              <w:pStyle w:val="TableParagraph"/>
              <w:tabs>
                <w:tab w:pos="1747" w:val="left" w:leader="none"/>
                <w:tab w:pos="3263" w:val="left" w:leader="none"/>
              </w:tabs>
              <w:ind w:left="105" w:right="94"/>
              <w:jc w:val="both"/>
              <w:rPr>
                <w:sz w:val="24"/>
              </w:rPr>
            </w:pPr>
            <w:r>
              <w:rPr>
                <w:spacing w:val="-2"/>
                <w:sz w:val="24"/>
              </w:rPr>
              <w:t>Создание</w:t>
            </w:r>
            <w:r>
              <w:rPr>
                <w:sz w:val="24"/>
              </w:rPr>
              <w:tab/>
            </w:r>
            <w:r>
              <w:rPr>
                <w:spacing w:val="-2"/>
                <w:sz w:val="24"/>
              </w:rPr>
              <w:t>условий</w:t>
            </w:r>
            <w:r>
              <w:rPr>
                <w:sz w:val="24"/>
              </w:rPr>
              <w:tab/>
            </w:r>
            <w:r>
              <w:rPr>
                <w:spacing w:val="-10"/>
                <w:sz w:val="24"/>
              </w:rPr>
              <w:t>и </w:t>
            </w:r>
            <w:r>
              <w:rPr>
                <w:sz w:val="24"/>
              </w:rPr>
              <w:t>предпосылок для привлечения внебюджетных источников </w:t>
            </w:r>
            <w:r>
              <w:rPr>
                <w:spacing w:val="-2"/>
                <w:sz w:val="24"/>
              </w:rPr>
              <w:t>финансирования</w:t>
            </w:r>
          </w:p>
          <w:p>
            <w:pPr>
              <w:pStyle w:val="TableParagraph"/>
              <w:tabs>
                <w:tab w:pos="2528" w:val="left" w:leader="none"/>
              </w:tabs>
              <w:spacing w:line="275" w:lineRule="exact"/>
              <w:ind w:left="105"/>
              <w:jc w:val="both"/>
              <w:rPr>
                <w:sz w:val="24"/>
              </w:rPr>
            </w:pPr>
            <w:r>
              <w:rPr>
                <w:spacing w:val="-2"/>
                <w:sz w:val="24"/>
              </w:rPr>
              <w:t>государственной</w:t>
            </w:r>
            <w:r>
              <w:rPr>
                <w:sz w:val="24"/>
              </w:rPr>
              <w:tab/>
            </w:r>
            <w:r>
              <w:rPr>
                <w:spacing w:val="-2"/>
                <w:sz w:val="24"/>
              </w:rPr>
              <w:t>системы</w:t>
            </w:r>
          </w:p>
          <w:p>
            <w:pPr>
              <w:pStyle w:val="TableParagraph"/>
              <w:tabs>
                <w:tab w:pos="2476" w:val="left" w:leader="none"/>
                <w:tab w:pos="2701" w:val="left" w:leader="none"/>
              </w:tabs>
              <w:spacing w:line="278" w:lineRule="exact"/>
              <w:ind w:left="105" w:right="91"/>
              <w:jc w:val="both"/>
              <w:rPr>
                <w:sz w:val="24"/>
              </w:rPr>
            </w:pPr>
            <w:r>
              <w:rPr>
                <w:spacing w:val="-2"/>
                <w:sz w:val="24"/>
              </w:rPr>
              <w:t>здравоохранения</w:t>
            </w:r>
            <w:r>
              <w:rPr>
                <w:sz w:val="24"/>
              </w:rPr>
              <w:tab/>
              <w:tab/>
            </w:r>
            <w:r>
              <w:rPr>
                <w:spacing w:val="-2"/>
                <w:sz w:val="24"/>
              </w:rPr>
              <w:t>города Москвы.</w:t>
            </w:r>
            <w:r>
              <w:rPr>
                <w:sz w:val="24"/>
              </w:rPr>
              <w:tab/>
            </w:r>
            <w:r>
              <w:rPr>
                <w:spacing w:val="-2"/>
                <w:sz w:val="24"/>
              </w:rPr>
              <w:t>Развитие</w:t>
            </w: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840" w:type="dxa"/>
            <w:tcBorders>
              <w:bottom w:val="nil"/>
            </w:tcBorders>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830" w:hRule="atLeast"/>
        </w:trPr>
        <w:tc>
          <w:tcPr>
            <w:tcW w:w="1680" w:type="dxa"/>
            <w:vMerge w:val="restart"/>
          </w:tcPr>
          <w:p>
            <w:pPr>
              <w:pStyle w:val="TableParagraph"/>
              <w:rPr>
                <w:sz w:val="24"/>
              </w:rPr>
            </w:pPr>
          </w:p>
        </w:tc>
        <w:tc>
          <w:tcPr>
            <w:tcW w:w="3499" w:type="dxa"/>
          </w:tcPr>
          <w:p>
            <w:pPr>
              <w:pStyle w:val="TableParagraph"/>
              <w:spacing w:line="273" w:lineRule="exact"/>
              <w:ind w:left="105"/>
              <w:rPr>
                <w:sz w:val="24"/>
              </w:rPr>
            </w:pPr>
            <w:r>
              <w:rPr>
                <w:spacing w:val="-2"/>
                <w:sz w:val="24"/>
              </w:rPr>
              <w:t>государственно-частного</w:t>
            </w:r>
          </w:p>
          <w:p>
            <w:pPr>
              <w:pStyle w:val="TableParagraph"/>
              <w:spacing w:line="274" w:lineRule="exact"/>
              <w:ind w:left="105"/>
              <w:rPr>
                <w:sz w:val="24"/>
              </w:rPr>
            </w:pPr>
            <w:r>
              <w:rPr>
                <w:sz w:val="24"/>
              </w:rPr>
              <w:t>партнерства</w:t>
            </w:r>
            <w:r>
              <w:rPr>
                <w:spacing w:val="80"/>
                <w:sz w:val="24"/>
              </w:rPr>
              <w:t> </w:t>
            </w:r>
            <w:r>
              <w:rPr>
                <w:sz w:val="24"/>
              </w:rPr>
              <w:t>в</w:t>
            </w:r>
            <w:r>
              <w:rPr>
                <w:spacing w:val="80"/>
                <w:sz w:val="24"/>
              </w:rPr>
              <w:t> </w:t>
            </w:r>
            <w:r>
              <w:rPr>
                <w:sz w:val="24"/>
              </w:rPr>
              <w:t>сфере</w:t>
            </w:r>
            <w:r>
              <w:rPr>
                <w:spacing w:val="80"/>
                <w:sz w:val="24"/>
              </w:rPr>
              <w:t> </w:t>
            </w:r>
            <w:r>
              <w:rPr>
                <w:sz w:val="24"/>
              </w:rPr>
              <w:t>охраны здоровья граждан</w:t>
            </w:r>
          </w:p>
        </w:tc>
        <w:tc>
          <w:tcPr>
            <w:tcW w:w="840" w:type="dxa"/>
            <w:vMerge w:val="restart"/>
          </w:tcPr>
          <w:p>
            <w:pPr>
              <w:pStyle w:val="TableParagraph"/>
              <w:rPr>
                <w:b/>
                <w:sz w:val="26"/>
              </w:rPr>
            </w:pPr>
          </w:p>
          <w:p>
            <w:pPr>
              <w:pStyle w:val="TableParagraph"/>
              <w:rPr>
                <w:b/>
                <w:sz w:val="26"/>
              </w:rPr>
            </w:pPr>
          </w:p>
          <w:p>
            <w:pPr>
              <w:pStyle w:val="TableParagraph"/>
              <w:spacing w:before="10"/>
              <w:rPr>
                <w:b/>
                <w:sz w:val="20"/>
              </w:rPr>
            </w:pPr>
          </w:p>
          <w:p>
            <w:pPr>
              <w:pStyle w:val="TableParagraph"/>
              <w:spacing w:line="237" w:lineRule="auto" w:before="1"/>
              <w:ind w:left="182" w:right="102" w:hanging="68"/>
              <w:rPr>
                <w:sz w:val="24"/>
              </w:rPr>
            </w:pPr>
            <w:r>
              <w:rPr>
                <w:spacing w:val="-2"/>
                <w:sz w:val="24"/>
              </w:rPr>
              <w:t>проце </w:t>
            </w:r>
            <w:r>
              <w:rPr>
                <w:spacing w:val="-4"/>
                <w:sz w:val="24"/>
              </w:rPr>
              <w:t>нтов</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3,0</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3,4</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3,5</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4,0</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4,1</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4,1</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4,0</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4,0</w:t>
            </w:r>
          </w:p>
        </w:tc>
        <w:tc>
          <w:tcPr>
            <w:tcW w:w="840" w:type="dxa"/>
            <w:vMerge w:val="restart"/>
          </w:tcPr>
          <w:p>
            <w:pPr>
              <w:pStyle w:val="TableParagraph"/>
              <w:rPr>
                <w:b/>
                <w:sz w:val="26"/>
              </w:rPr>
            </w:pPr>
          </w:p>
          <w:p>
            <w:pPr>
              <w:pStyle w:val="TableParagraph"/>
              <w:rPr>
                <w:b/>
                <w:sz w:val="26"/>
              </w:rPr>
            </w:pPr>
          </w:p>
          <w:p>
            <w:pPr>
              <w:pStyle w:val="TableParagraph"/>
              <w:spacing w:before="8"/>
              <w:rPr>
                <w:b/>
                <w:sz w:val="20"/>
              </w:rPr>
            </w:pPr>
          </w:p>
          <w:p>
            <w:pPr>
              <w:pStyle w:val="TableParagraph"/>
              <w:ind w:left="268"/>
              <w:rPr>
                <w:sz w:val="24"/>
              </w:rPr>
            </w:pPr>
            <w:r>
              <w:rPr>
                <w:spacing w:val="-5"/>
                <w:sz w:val="24"/>
              </w:rPr>
              <w:t>4,0</w:t>
            </w:r>
          </w:p>
        </w:tc>
      </w:tr>
      <w:tr>
        <w:trPr>
          <w:trHeight w:val="2481" w:hRule="atLeast"/>
        </w:trPr>
        <w:tc>
          <w:tcPr>
            <w:tcW w:w="1680" w:type="dxa"/>
            <w:vMerge/>
            <w:tcBorders>
              <w:top w:val="nil"/>
            </w:tcBorders>
          </w:tcPr>
          <w:p>
            <w:pPr>
              <w:rPr>
                <w:sz w:val="2"/>
                <w:szCs w:val="2"/>
              </w:rPr>
            </w:pPr>
          </w:p>
        </w:tc>
        <w:tc>
          <w:tcPr>
            <w:tcW w:w="3499" w:type="dxa"/>
          </w:tcPr>
          <w:p>
            <w:pPr>
              <w:pStyle w:val="TableParagraph"/>
              <w:tabs>
                <w:tab w:pos="2523" w:val="left" w:leader="none"/>
              </w:tabs>
              <w:ind w:left="105" w:right="92"/>
              <w:jc w:val="both"/>
              <w:rPr>
                <w:sz w:val="24"/>
              </w:rPr>
            </w:pPr>
            <w:r>
              <w:rPr>
                <w:sz w:val="24"/>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w:t>
            </w:r>
            <w:r>
              <w:rPr>
                <w:spacing w:val="-2"/>
                <w:sz w:val="24"/>
              </w:rPr>
              <w:t>частной</w:t>
            </w:r>
            <w:r>
              <w:rPr>
                <w:sz w:val="24"/>
              </w:rPr>
              <w:tab/>
            </w:r>
            <w:r>
              <w:rPr>
                <w:spacing w:val="-2"/>
                <w:sz w:val="24"/>
              </w:rPr>
              <w:t>системы </w:t>
            </w:r>
            <w:r>
              <w:rPr>
                <w:sz w:val="24"/>
              </w:rPr>
              <w:t>здравоохранения,</w:t>
            </w:r>
            <w:r>
              <w:rPr>
                <w:spacing w:val="79"/>
                <w:w w:val="150"/>
                <w:sz w:val="24"/>
              </w:rPr>
              <w:t>  </w:t>
            </w:r>
            <w:r>
              <w:rPr>
                <w:sz w:val="24"/>
              </w:rPr>
              <w:t>в</w:t>
            </w:r>
            <w:r>
              <w:rPr>
                <w:spacing w:val="76"/>
                <w:w w:val="150"/>
                <w:sz w:val="24"/>
              </w:rPr>
              <w:t>  </w:t>
            </w:r>
            <w:r>
              <w:rPr>
                <w:spacing w:val="-2"/>
                <w:sz w:val="24"/>
              </w:rPr>
              <w:t>общем</w:t>
            </w:r>
          </w:p>
          <w:p>
            <w:pPr>
              <w:pStyle w:val="TableParagraph"/>
              <w:spacing w:line="257" w:lineRule="exact"/>
              <w:ind w:left="105"/>
              <w:jc w:val="both"/>
              <w:rPr>
                <w:sz w:val="24"/>
              </w:rPr>
            </w:pPr>
            <w:r>
              <w:rPr>
                <w:sz w:val="24"/>
              </w:rPr>
              <w:t>объеме</w:t>
            </w:r>
            <w:r>
              <w:rPr>
                <w:spacing w:val="-2"/>
                <w:sz w:val="24"/>
              </w:rPr>
              <w:t> </w:t>
            </w:r>
            <w:r>
              <w:rPr>
                <w:sz w:val="24"/>
              </w:rPr>
              <w:t>медицинской</w:t>
            </w:r>
            <w:r>
              <w:rPr>
                <w:spacing w:val="3"/>
                <w:sz w:val="24"/>
              </w:rPr>
              <w:t> </w:t>
            </w:r>
            <w:r>
              <w:rPr>
                <w:spacing w:val="-2"/>
                <w:sz w:val="24"/>
              </w:rPr>
              <w:t>помощи</w:t>
            </w: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r>
      <w:tr>
        <w:trPr>
          <w:trHeight w:val="1381" w:hRule="atLeast"/>
        </w:trPr>
        <w:tc>
          <w:tcPr>
            <w:tcW w:w="1680" w:type="dxa"/>
          </w:tcPr>
          <w:p>
            <w:pPr>
              <w:pStyle w:val="TableParagraph"/>
              <w:ind w:left="105" w:right="97"/>
              <w:rPr>
                <w:b/>
                <w:sz w:val="24"/>
              </w:rPr>
            </w:pPr>
            <w:r>
              <w:rPr>
                <w:b/>
                <w:spacing w:val="-2"/>
                <w:sz w:val="24"/>
              </w:rPr>
              <w:t>Ответственн </w:t>
            </w:r>
            <w:r>
              <w:rPr>
                <w:b/>
                <w:spacing w:val="-6"/>
                <w:sz w:val="24"/>
              </w:rPr>
              <w:t>ый </w:t>
            </w:r>
            <w:r>
              <w:rPr>
                <w:b/>
                <w:spacing w:val="-2"/>
                <w:sz w:val="24"/>
              </w:rPr>
              <w:t>исполнитель подпрограмм</w:t>
            </w:r>
          </w:p>
          <w:p>
            <w:pPr>
              <w:pStyle w:val="TableParagraph"/>
              <w:spacing w:line="262" w:lineRule="exact"/>
              <w:ind w:left="105"/>
              <w:rPr>
                <w:b/>
                <w:sz w:val="24"/>
              </w:rPr>
            </w:pPr>
            <w:r>
              <w:rPr>
                <w:b/>
                <w:sz w:val="24"/>
              </w:rPr>
              <w:t>ы</w:t>
            </w:r>
          </w:p>
        </w:tc>
        <w:tc>
          <w:tcPr>
            <w:tcW w:w="11899" w:type="dxa"/>
            <w:gridSpan w:val="11"/>
          </w:tcPr>
          <w:p>
            <w:pPr>
              <w:pStyle w:val="TableParagraph"/>
              <w:spacing w:line="272"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1103" w:hRule="atLeast"/>
        </w:trPr>
        <w:tc>
          <w:tcPr>
            <w:tcW w:w="1680" w:type="dxa"/>
          </w:tcPr>
          <w:p>
            <w:pPr>
              <w:pStyle w:val="TableParagraph"/>
              <w:spacing w:line="237" w:lineRule="auto"/>
              <w:ind w:left="105" w:right="97"/>
              <w:rPr>
                <w:b/>
                <w:sz w:val="24"/>
              </w:rPr>
            </w:pPr>
            <w:r>
              <w:rPr>
                <w:b/>
                <w:spacing w:val="-2"/>
                <w:sz w:val="24"/>
              </w:rPr>
              <w:t>Соисполните </w:t>
            </w:r>
            <w:r>
              <w:rPr>
                <w:b/>
                <w:spacing w:val="-6"/>
                <w:sz w:val="24"/>
              </w:rPr>
              <w:t>ли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11"/>
          </w:tcPr>
          <w:p>
            <w:pPr>
              <w:pStyle w:val="TableParagraph"/>
              <w:rPr>
                <w:sz w:val="24"/>
              </w:rPr>
            </w:pPr>
          </w:p>
        </w:tc>
      </w:tr>
      <w:tr>
        <w:trPr>
          <w:trHeight w:val="273"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ind w:left="105" w:right="94"/>
              <w:jc w:val="both"/>
              <w:rPr>
                <w:b/>
                <w:sz w:val="24"/>
              </w:rPr>
            </w:pPr>
            <w:r>
              <w:rPr>
                <w:b/>
                <w:spacing w:val="-2"/>
                <w:sz w:val="24"/>
              </w:rPr>
              <w:t>мероприятий подпрограмм </w:t>
            </w:r>
            <w:r>
              <w:rPr>
                <w:b/>
                <w:sz w:val="24"/>
              </w:rPr>
              <w:t>ы по </w:t>
            </w:r>
            <w:r>
              <w:rPr>
                <w:b/>
                <w:sz w:val="24"/>
              </w:rPr>
              <w:t>годам реализации</w:t>
            </w:r>
            <w:r>
              <w:rPr>
                <w:b/>
                <w:spacing w:val="-15"/>
                <w:sz w:val="24"/>
              </w:rPr>
              <w:t> </w:t>
            </w:r>
            <w:r>
              <w:rPr>
                <w:b/>
                <w:sz w:val="24"/>
              </w:rPr>
              <w:t>и по главным </w:t>
            </w:r>
            <w:r>
              <w:rPr>
                <w:b/>
                <w:spacing w:val="-2"/>
                <w:sz w:val="24"/>
              </w:rPr>
              <w:t>распорядите</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 </w:t>
            </w:r>
            <w:r>
              <w:rPr>
                <w:spacing w:val="-2"/>
                <w:sz w:val="24"/>
              </w:rPr>
              <w:t>нсиро</w:t>
            </w:r>
          </w:p>
          <w:p>
            <w:pPr>
              <w:pStyle w:val="TableParagraph"/>
              <w:spacing w:line="257" w:lineRule="exact"/>
              <w:ind w:left="124"/>
              <w:rPr>
                <w:sz w:val="24"/>
              </w:rPr>
            </w:pPr>
            <w:r>
              <w:rPr>
                <w:spacing w:val="-2"/>
                <w:sz w:val="24"/>
              </w:rPr>
              <w:t>вания</w:t>
            </w:r>
          </w:p>
        </w:tc>
        <w:tc>
          <w:tcPr>
            <w:tcW w:w="6720" w:type="dxa"/>
            <w:gridSpan w:val="8"/>
          </w:tcPr>
          <w:p>
            <w:pPr>
              <w:pStyle w:val="TableParagraph"/>
              <w:spacing w:line="253"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1" w:right="97" w:firstLine="67"/>
              <w:rPr>
                <w:sz w:val="24"/>
              </w:rPr>
            </w:pPr>
            <w:r>
              <w:rPr>
                <w:spacing w:val="-2"/>
                <w:sz w:val="24"/>
              </w:rPr>
              <w:t>Итого, прогноз</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747" w:val="left" w:leader="none"/>
                <w:tab w:pos="3263" w:val="left" w:leader="none"/>
              </w:tabs>
              <w:ind w:left="105" w:right="94"/>
              <w:jc w:val="both"/>
              <w:rPr>
                <w:sz w:val="24"/>
              </w:rPr>
            </w:pPr>
            <w:r>
              <w:rPr>
                <w:spacing w:val="-2"/>
                <w:sz w:val="24"/>
              </w:rPr>
              <w:t>Создание</w:t>
            </w:r>
            <w:r>
              <w:rPr>
                <w:sz w:val="24"/>
              </w:rPr>
              <w:tab/>
            </w:r>
            <w:r>
              <w:rPr>
                <w:spacing w:val="-2"/>
                <w:sz w:val="24"/>
              </w:rPr>
              <w:t>условий</w:t>
            </w:r>
            <w:r>
              <w:rPr>
                <w:sz w:val="24"/>
              </w:rPr>
              <w:tab/>
            </w:r>
            <w:r>
              <w:rPr>
                <w:spacing w:val="-10"/>
                <w:sz w:val="24"/>
              </w:rPr>
              <w:t>и </w:t>
            </w:r>
            <w:r>
              <w:rPr>
                <w:sz w:val="24"/>
              </w:rPr>
              <w:t>предпосылок для привлечения внебюджетных источников </w:t>
            </w:r>
            <w:r>
              <w:rPr>
                <w:spacing w:val="-2"/>
                <w:sz w:val="24"/>
              </w:rPr>
              <w:t>финансирования</w:t>
            </w:r>
          </w:p>
          <w:p>
            <w:pPr>
              <w:pStyle w:val="TableParagraph"/>
              <w:tabs>
                <w:tab w:pos="2528" w:val="left" w:leader="none"/>
              </w:tabs>
              <w:ind w:left="105"/>
              <w:jc w:val="both"/>
              <w:rPr>
                <w:sz w:val="24"/>
              </w:rPr>
            </w:pPr>
            <w:r>
              <w:rPr>
                <w:spacing w:val="-2"/>
                <w:sz w:val="24"/>
              </w:rPr>
              <w:t>государственной</w:t>
            </w:r>
            <w:r>
              <w:rPr>
                <w:sz w:val="24"/>
              </w:rPr>
              <w:tab/>
            </w:r>
            <w:r>
              <w:rPr>
                <w:spacing w:val="-2"/>
                <w:sz w:val="24"/>
              </w:rPr>
              <w:t>системы</w:t>
            </w:r>
          </w:p>
          <w:p>
            <w:pPr>
              <w:pStyle w:val="TableParagraph"/>
              <w:tabs>
                <w:tab w:pos="2701" w:val="left" w:leader="none"/>
              </w:tabs>
              <w:spacing w:line="271" w:lineRule="exact"/>
              <w:ind w:left="105"/>
              <w:jc w:val="both"/>
              <w:rPr>
                <w:sz w:val="24"/>
              </w:rPr>
            </w:pPr>
            <w:r>
              <w:rPr>
                <w:spacing w:val="-2"/>
                <w:sz w:val="24"/>
              </w:rPr>
              <w:t>здравоохранения</w:t>
            </w:r>
            <w:r>
              <w:rPr>
                <w:sz w:val="24"/>
              </w:rPr>
              <w:tab/>
            </w:r>
            <w:r>
              <w:rPr>
                <w:spacing w:val="-2"/>
                <w:sz w:val="24"/>
              </w:rPr>
              <w:t>города</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2"/>
                <w:sz w:val="24"/>
              </w:rPr>
              <w:t>Всего</w:t>
            </w:r>
          </w:p>
        </w:tc>
        <w:tc>
          <w:tcPr>
            <w:tcW w:w="1680" w:type="dxa"/>
            <w:gridSpan w:val="2"/>
          </w:tcPr>
          <w:p>
            <w:pPr>
              <w:pStyle w:val="TableParagraph"/>
              <w:spacing w:line="258" w:lineRule="exact"/>
              <w:ind w:left="206"/>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Pr>
          <w:p>
            <w:pPr>
              <w:pStyle w:val="TableParagraph"/>
              <w:spacing w:line="258" w:lineRule="exact"/>
              <w:ind w:left="206"/>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Pr>
          <w:p>
            <w:pPr>
              <w:pStyle w:val="TableParagraph"/>
              <w:spacing w:line="258" w:lineRule="exact"/>
              <w:ind w:left="205"/>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Pr>
          <w:p>
            <w:pPr>
              <w:pStyle w:val="TableParagraph"/>
              <w:spacing w:line="258" w:lineRule="exact"/>
              <w:ind w:left="177"/>
              <w:rPr>
                <w:sz w:val="24"/>
              </w:rPr>
            </w:pPr>
            <w:r>
              <w:rPr>
                <w:sz w:val="24"/>
              </w:rPr>
              <w:t>269199</w:t>
            </w:r>
            <w:r>
              <w:rPr>
                <w:spacing w:val="2"/>
                <w:sz w:val="24"/>
              </w:rPr>
              <w:t> </w:t>
            </w:r>
            <w:r>
              <w:rPr>
                <w:spacing w:val="-2"/>
                <w:sz w:val="24"/>
              </w:rPr>
              <w:t>699,3</w:t>
            </w:r>
          </w:p>
        </w:tc>
      </w:tr>
      <w:tr>
        <w:trPr>
          <w:trHeight w:val="138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rPr>
                <w:sz w:val="24"/>
              </w:rPr>
            </w:pPr>
          </w:p>
        </w:tc>
        <w:tc>
          <w:tcPr>
            <w:tcW w:w="840" w:type="dxa"/>
            <w:tcBorders>
              <w:bottom w:val="nil"/>
            </w:tcBorders>
          </w:tcPr>
          <w:p>
            <w:pPr>
              <w:pStyle w:val="TableParagraph"/>
              <w:ind w:left="105" w:right="146"/>
              <w:rPr>
                <w:sz w:val="24"/>
              </w:rPr>
            </w:pPr>
            <w:r>
              <w:rPr>
                <w:spacing w:val="-4"/>
                <w:sz w:val="24"/>
              </w:rPr>
              <w:t>средс тва юрид ическ</w:t>
            </w:r>
          </w:p>
          <w:p>
            <w:pPr>
              <w:pStyle w:val="TableParagraph"/>
              <w:tabs>
                <w:tab w:pos="604" w:val="left" w:leader="none"/>
              </w:tabs>
              <w:spacing w:line="261" w:lineRule="exact"/>
              <w:ind w:left="105"/>
              <w:rPr>
                <w:sz w:val="24"/>
              </w:rPr>
            </w:pPr>
            <w:r>
              <w:rPr>
                <w:spacing w:val="-5"/>
                <w:sz w:val="24"/>
              </w:rPr>
              <w:t>их</w:t>
            </w:r>
            <w:r>
              <w:rPr>
                <w:sz w:val="24"/>
              </w:rPr>
              <w:tab/>
            </w:r>
            <w:r>
              <w:rPr>
                <w:spacing w:val="-10"/>
                <w:sz w:val="24"/>
              </w:rPr>
              <w:t>и</w:t>
            </w:r>
          </w:p>
        </w:tc>
        <w:tc>
          <w:tcPr>
            <w:tcW w:w="1680" w:type="dxa"/>
            <w:gridSpan w:val="2"/>
            <w:tcBorders>
              <w:bottom w:val="nil"/>
            </w:tcBorders>
          </w:tcPr>
          <w:p>
            <w:pPr>
              <w:pStyle w:val="TableParagraph"/>
              <w:spacing w:line="273" w:lineRule="exact"/>
              <w:ind w:left="206"/>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Borders>
              <w:bottom w:val="nil"/>
            </w:tcBorders>
          </w:tcPr>
          <w:p>
            <w:pPr>
              <w:pStyle w:val="TableParagraph"/>
              <w:spacing w:line="273" w:lineRule="exact"/>
              <w:ind w:left="206"/>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Borders>
              <w:bottom w:val="nil"/>
            </w:tcBorders>
          </w:tcPr>
          <w:p>
            <w:pPr>
              <w:pStyle w:val="TableParagraph"/>
              <w:spacing w:line="273" w:lineRule="exact"/>
              <w:ind w:left="206"/>
              <w:rPr>
                <w:sz w:val="24"/>
              </w:rPr>
            </w:pPr>
            <w:r>
              <w:rPr>
                <w:sz w:val="24"/>
              </w:rPr>
              <w:t>89</w:t>
            </w:r>
            <w:r>
              <w:rPr>
                <w:spacing w:val="2"/>
                <w:sz w:val="24"/>
              </w:rPr>
              <w:t> </w:t>
            </w:r>
            <w:r>
              <w:rPr>
                <w:sz w:val="24"/>
              </w:rPr>
              <w:t>733</w:t>
            </w:r>
            <w:r>
              <w:rPr>
                <w:spacing w:val="2"/>
                <w:sz w:val="24"/>
              </w:rPr>
              <w:t> </w:t>
            </w:r>
            <w:r>
              <w:rPr>
                <w:spacing w:val="-2"/>
                <w:sz w:val="24"/>
              </w:rPr>
              <w:t>233,1</w:t>
            </w:r>
          </w:p>
        </w:tc>
        <w:tc>
          <w:tcPr>
            <w:tcW w:w="1680" w:type="dxa"/>
            <w:gridSpan w:val="2"/>
            <w:tcBorders>
              <w:bottom w:val="nil"/>
            </w:tcBorders>
          </w:tcPr>
          <w:p>
            <w:pPr>
              <w:pStyle w:val="TableParagraph"/>
              <w:spacing w:line="273" w:lineRule="exact"/>
              <w:ind w:left="148"/>
              <w:rPr>
                <w:sz w:val="24"/>
              </w:rPr>
            </w:pPr>
            <w:r>
              <w:rPr>
                <w:sz w:val="24"/>
              </w:rPr>
              <w:t>269</w:t>
            </w:r>
            <w:r>
              <w:rPr>
                <w:spacing w:val="2"/>
                <w:sz w:val="24"/>
              </w:rPr>
              <w:t> </w:t>
            </w:r>
            <w:r>
              <w:rPr>
                <w:sz w:val="24"/>
              </w:rPr>
              <w:t>199</w:t>
            </w:r>
            <w:r>
              <w:rPr>
                <w:spacing w:val="2"/>
                <w:sz w:val="24"/>
              </w:rPr>
              <w:t> </w:t>
            </w:r>
            <w:r>
              <w:rPr>
                <w:spacing w:val="-2"/>
                <w:sz w:val="24"/>
              </w:rPr>
              <w:t>699,3</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ind w:left="105" w:right="294"/>
              <w:rPr>
                <w:b/>
                <w:sz w:val="24"/>
              </w:rPr>
            </w:pPr>
            <w:r>
              <w:rPr>
                <w:b/>
                <w:spacing w:val="-4"/>
                <w:sz w:val="24"/>
              </w:rPr>
              <w:t>лям </w:t>
            </w:r>
            <w:r>
              <w:rPr>
                <w:b/>
                <w:spacing w:val="-2"/>
                <w:sz w:val="24"/>
              </w:rPr>
              <w:t>бюджетных средств</w:t>
            </w:r>
          </w:p>
        </w:tc>
        <w:tc>
          <w:tcPr>
            <w:tcW w:w="3499" w:type="dxa"/>
          </w:tcPr>
          <w:p>
            <w:pPr>
              <w:pStyle w:val="TableParagraph"/>
              <w:tabs>
                <w:tab w:pos="2476" w:val="left" w:leader="none"/>
              </w:tabs>
              <w:spacing w:line="242" w:lineRule="auto"/>
              <w:ind w:left="105" w:right="91"/>
              <w:rPr>
                <w:sz w:val="24"/>
              </w:rPr>
            </w:pPr>
            <w:r>
              <w:rPr>
                <w:spacing w:val="-2"/>
                <w:sz w:val="24"/>
              </w:rPr>
              <w:t>Москвы.</w:t>
            </w:r>
            <w:r>
              <w:rPr>
                <w:sz w:val="24"/>
              </w:rPr>
              <w:tab/>
            </w:r>
            <w:r>
              <w:rPr>
                <w:spacing w:val="-2"/>
                <w:sz w:val="24"/>
              </w:rPr>
              <w:t>Развитие государственно-частного</w:t>
            </w:r>
          </w:p>
          <w:p>
            <w:pPr>
              <w:pStyle w:val="TableParagraph"/>
              <w:spacing w:line="270" w:lineRule="exact"/>
              <w:ind w:left="105"/>
              <w:rPr>
                <w:sz w:val="24"/>
              </w:rPr>
            </w:pPr>
            <w:r>
              <w:rPr>
                <w:sz w:val="24"/>
              </w:rPr>
              <w:t>партнерства</w:t>
            </w:r>
            <w:r>
              <w:rPr>
                <w:spacing w:val="35"/>
                <w:sz w:val="24"/>
              </w:rPr>
              <w:t>  </w:t>
            </w:r>
            <w:r>
              <w:rPr>
                <w:sz w:val="24"/>
              </w:rPr>
              <w:t>в</w:t>
            </w:r>
            <w:r>
              <w:rPr>
                <w:spacing w:val="35"/>
                <w:sz w:val="24"/>
              </w:rPr>
              <w:t>  </w:t>
            </w:r>
            <w:r>
              <w:rPr>
                <w:sz w:val="24"/>
              </w:rPr>
              <w:t>сфере</w:t>
            </w:r>
            <w:r>
              <w:rPr>
                <w:spacing w:val="33"/>
                <w:sz w:val="24"/>
              </w:rPr>
              <w:t>  </w:t>
            </w:r>
            <w:r>
              <w:rPr>
                <w:spacing w:val="-2"/>
                <w:sz w:val="24"/>
              </w:rPr>
              <w:t>охраны</w:t>
            </w:r>
          </w:p>
          <w:p>
            <w:pPr>
              <w:pStyle w:val="TableParagraph"/>
              <w:spacing w:line="257" w:lineRule="exact"/>
              <w:ind w:left="105"/>
              <w:rPr>
                <w:sz w:val="24"/>
              </w:rPr>
            </w:pPr>
            <w:r>
              <w:rPr>
                <w:sz w:val="24"/>
              </w:rPr>
              <w:t>здоровья</w:t>
            </w:r>
            <w:r>
              <w:rPr>
                <w:spacing w:val="4"/>
                <w:sz w:val="24"/>
              </w:rPr>
              <w:t> </w:t>
            </w:r>
            <w:r>
              <w:rPr>
                <w:spacing w:val="-2"/>
                <w:sz w:val="24"/>
              </w:rPr>
              <w:t>граждан</w:t>
            </w:r>
          </w:p>
        </w:tc>
        <w:tc>
          <w:tcPr>
            <w:tcW w:w="840" w:type="dxa"/>
          </w:tcPr>
          <w:p>
            <w:pPr>
              <w:pStyle w:val="TableParagraph"/>
              <w:rPr>
                <w:sz w:val="24"/>
              </w:rPr>
            </w:pPr>
          </w:p>
        </w:tc>
        <w:tc>
          <w:tcPr>
            <w:tcW w:w="840" w:type="dxa"/>
          </w:tcPr>
          <w:p>
            <w:pPr>
              <w:pStyle w:val="TableParagraph"/>
              <w:ind w:left="105" w:right="148"/>
              <w:jc w:val="both"/>
              <w:rPr>
                <w:sz w:val="24"/>
              </w:rPr>
            </w:pPr>
            <w:r>
              <w:rPr>
                <w:spacing w:val="-4"/>
                <w:sz w:val="24"/>
              </w:rPr>
              <w:t>физи чески </w:t>
            </w:r>
            <w:r>
              <w:rPr>
                <w:sz w:val="24"/>
              </w:rPr>
              <w:t>х</w:t>
            </w:r>
            <w:r>
              <w:rPr>
                <w:spacing w:val="1"/>
                <w:sz w:val="24"/>
              </w:rPr>
              <w:t> </w:t>
            </w:r>
            <w:r>
              <w:rPr>
                <w:spacing w:val="-5"/>
                <w:sz w:val="24"/>
              </w:rPr>
              <w:t>лиц</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024" w:val="left" w:leader="none"/>
                <w:tab w:pos="2529" w:val="left" w:leader="none"/>
              </w:tabs>
              <w:ind w:left="105" w:right="93"/>
              <w:jc w:val="both"/>
              <w:rPr>
                <w:sz w:val="24"/>
              </w:rPr>
            </w:pPr>
            <w:r>
              <w:rPr>
                <w:spacing w:val="-2"/>
                <w:sz w:val="24"/>
              </w:rPr>
              <w:t>Развитие</w:t>
            </w:r>
            <w:r>
              <w:rPr>
                <w:sz w:val="24"/>
              </w:rPr>
              <w:tab/>
            </w:r>
            <w:r>
              <w:rPr>
                <w:spacing w:val="-2"/>
                <w:sz w:val="24"/>
              </w:rPr>
              <w:t>медицинских организаций</w:t>
            </w:r>
            <w:r>
              <w:rPr>
                <w:sz w:val="24"/>
              </w:rPr>
              <w:tab/>
              <w:tab/>
            </w:r>
            <w:r>
              <w:rPr>
                <w:spacing w:val="-2"/>
                <w:sz w:val="24"/>
              </w:rPr>
              <w:t>системы </w:t>
            </w:r>
            <w:r>
              <w:rPr>
                <w:sz w:val="24"/>
              </w:rPr>
              <w:t>Департамента здравоохранения города Москвы за счет внебюджетных источников </w:t>
            </w:r>
            <w:r>
              <w:rPr>
                <w:spacing w:val="-2"/>
                <w:sz w:val="24"/>
              </w:rPr>
              <w:t>финансирования</w:t>
            </w:r>
          </w:p>
        </w:tc>
        <w:tc>
          <w:tcPr>
            <w:tcW w:w="840" w:type="dxa"/>
          </w:tcPr>
          <w:p>
            <w:pPr>
              <w:pStyle w:val="TableParagraph"/>
              <w:rPr>
                <w:sz w:val="20"/>
              </w:rPr>
            </w:pPr>
          </w:p>
        </w:tc>
        <w:tc>
          <w:tcPr>
            <w:tcW w:w="840" w:type="dxa"/>
          </w:tcPr>
          <w:p>
            <w:pPr>
              <w:pStyle w:val="TableParagraph"/>
              <w:spacing w:line="258" w:lineRule="exact"/>
              <w:ind w:left="70" w:right="95"/>
              <w:jc w:val="center"/>
              <w:rPr>
                <w:sz w:val="24"/>
              </w:rPr>
            </w:pPr>
            <w:r>
              <w:rPr>
                <w:spacing w:val="-2"/>
                <w:sz w:val="24"/>
              </w:rPr>
              <w:t>Всего</w:t>
            </w:r>
          </w:p>
        </w:tc>
        <w:tc>
          <w:tcPr>
            <w:tcW w:w="1680" w:type="dxa"/>
          </w:tcPr>
          <w:p>
            <w:pPr>
              <w:pStyle w:val="TableParagraph"/>
              <w:spacing w:line="258" w:lineRule="exact"/>
              <w:ind w:left="206"/>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58" w:lineRule="exact"/>
              <w:ind w:left="205"/>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58" w:lineRule="exact"/>
              <w:ind w:left="205"/>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58" w:lineRule="exact"/>
              <w:ind w:left="129" w:right="124"/>
              <w:jc w:val="center"/>
              <w:rPr>
                <w:sz w:val="24"/>
              </w:rPr>
            </w:pPr>
            <w:r>
              <w:rPr>
                <w:sz w:val="24"/>
              </w:rPr>
              <w:t>164</w:t>
            </w:r>
            <w:r>
              <w:rPr>
                <w:spacing w:val="2"/>
                <w:sz w:val="24"/>
              </w:rPr>
              <w:t> </w:t>
            </w:r>
            <w:r>
              <w:rPr>
                <w:sz w:val="24"/>
              </w:rPr>
              <w:t>415</w:t>
            </w:r>
            <w:r>
              <w:rPr>
                <w:spacing w:val="2"/>
                <w:sz w:val="24"/>
              </w:rPr>
              <w:t> </w:t>
            </w:r>
            <w:r>
              <w:rPr>
                <w:spacing w:val="-2"/>
                <w:sz w:val="24"/>
              </w:rPr>
              <w:t>699,3</w:t>
            </w:r>
          </w:p>
        </w:tc>
      </w:tr>
      <w:tr>
        <w:trPr>
          <w:trHeight w:val="220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rPr>
                <w:sz w:val="24"/>
              </w:rPr>
            </w:pPr>
          </w:p>
        </w:tc>
        <w:tc>
          <w:tcPr>
            <w:tcW w:w="840" w:type="dxa"/>
          </w:tcPr>
          <w:p>
            <w:pPr>
              <w:pStyle w:val="TableParagraph"/>
              <w:tabs>
                <w:tab w:pos="604" w:val="left" w:leader="none"/>
              </w:tabs>
              <w:ind w:left="105" w:right="94"/>
              <w:rPr>
                <w:sz w:val="24"/>
              </w:rPr>
            </w:pPr>
            <w:r>
              <w:rPr>
                <w:spacing w:val="-4"/>
                <w:sz w:val="24"/>
              </w:rPr>
              <w:t>средс тва юрид </w:t>
            </w:r>
            <w:r>
              <w:rPr>
                <w:spacing w:val="-2"/>
                <w:sz w:val="24"/>
              </w:rPr>
              <w:t>ическ </w:t>
            </w:r>
            <w:r>
              <w:rPr>
                <w:spacing w:val="-6"/>
                <w:sz w:val="24"/>
              </w:rPr>
              <w:t>их</w:t>
            </w:r>
            <w:r>
              <w:rPr>
                <w:sz w:val="24"/>
              </w:rPr>
              <w:tab/>
            </w:r>
            <w:r>
              <w:rPr>
                <w:spacing w:val="-10"/>
                <w:sz w:val="24"/>
              </w:rPr>
              <w:t>и </w:t>
            </w:r>
            <w:r>
              <w:rPr>
                <w:spacing w:val="-4"/>
                <w:sz w:val="24"/>
              </w:rPr>
              <w:t>физи</w:t>
            </w:r>
          </w:p>
          <w:p>
            <w:pPr>
              <w:pStyle w:val="TableParagraph"/>
              <w:spacing w:line="274" w:lineRule="exact"/>
              <w:ind w:left="105" w:right="146"/>
              <w:rPr>
                <w:sz w:val="24"/>
              </w:rPr>
            </w:pPr>
            <w:r>
              <w:rPr>
                <w:spacing w:val="-4"/>
                <w:sz w:val="24"/>
              </w:rPr>
              <w:t>чески </w:t>
            </w:r>
            <w:r>
              <w:rPr>
                <w:sz w:val="24"/>
              </w:rPr>
              <w:t>х</w:t>
            </w:r>
            <w:r>
              <w:rPr>
                <w:spacing w:val="1"/>
                <w:sz w:val="24"/>
              </w:rPr>
              <w:t> </w:t>
            </w:r>
            <w:r>
              <w:rPr>
                <w:spacing w:val="-5"/>
                <w:sz w:val="24"/>
              </w:rPr>
              <w:t>лиц</w:t>
            </w:r>
          </w:p>
        </w:tc>
        <w:tc>
          <w:tcPr>
            <w:tcW w:w="1680" w:type="dxa"/>
          </w:tcPr>
          <w:p>
            <w:pPr>
              <w:pStyle w:val="TableParagraph"/>
              <w:spacing w:line="272" w:lineRule="exact"/>
              <w:ind w:left="206"/>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72" w:lineRule="exact"/>
              <w:ind w:left="206"/>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72" w:lineRule="exact"/>
              <w:ind w:left="206"/>
              <w:rPr>
                <w:sz w:val="24"/>
              </w:rPr>
            </w:pPr>
            <w:r>
              <w:rPr>
                <w:sz w:val="24"/>
              </w:rPr>
              <w:t>54</w:t>
            </w:r>
            <w:r>
              <w:rPr>
                <w:spacing w:val="2"/>
                <w:sz w:val="24"/>
              </w:rPr>
              <w:t> </w:t>
            </w:r>
            <w:r>
              <w:rPr>
                <w:sz w:val="24"/>
              </w:rPr>
              <w:t>805</w:t>
            </w:r>
            <w:r>
              <w:rPr>
                <w:spacing w:val="2"/>
                <w:sz w:val="24"/>
              </w:rPr>
              <w:t> </w:t>
            </w:r>
            <w:r>
              <w:rPr>
                <w:spacing w:val="-2"/>
                <w:sz w:val="24"/>
              </w:rPr>
              <w:t>233,1</w:t>
            </w:r>
          </w:p>
        </w:tc>
        <w:tc>
          <w:tcPr>
            <w:tcW w:w="1680" w:type="dxa"/>
          </w:tcPr>
          <w:p>
            <w:pPr>
              <w:pStyle w:val="TableParagraph"/>
              <w:spacing w:line="272" w:lineRule="exact"/>
              <w:ind w:left="129" w:right="122"/>
              <w:jc w:val="center"/>
              <w:rPr>
                <w:sz w:val="24"/>
              </w:rPr>
            </w:pPr>
            <w:r>
              <w:rPr>
                <w:sz w:val="24"/>
              </w:rPr>
              <w:t>164</w:t>
            </w:r>
            <w:r>
              <w:rPr>
                <w:spacing w:val="2"/>
                <w:sz w:val="24"/>
              </w:rPr>
              <w:t> </w:t>
            </w:r>
            <w:r>
              <w:rPr>
                <w:sz w:val="24"/>
              </w:rPr>
              <w:t>415</w:t>
            </w:r>
            <w:r>
              <w:rPr>
                <w:spacing w:val="2"/>
                <w:sz w:val="24"/>
              </w:rPr>
              <w:t> </w:t>
            </w:r>
            <w:r>
              <w:rPr>
                <w:spacing w:val="-2"/>
                <w:sz w:val="24"/>
              </w:rPr>
              <w:t>699,3</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957" w:val="left" w:leader="none"/>
                <w:tab w:pos="2024" w:val="left" w:leader="none"/>
              </w:tabs>
              <w:ind w:left="105" w:right="93"/>
              <w:jc w:val="both"/>
              <w:rPr>
                <w:sz w:val="24"/>
              </w:rPr>
            </w:pPr>
            <w:r>
              <w:rPr>
                <w:spacing w:val="-2"/>
                <w:sz w:val="24"/>
              </w:rPr>
              <w:t>Развитие</w:t>
            </w:r>
            <w:r>
              <w:rPr>
                <w:sz w:val="24"/>
              </w:rPr>
              <w:tab/>
              <w:tab/>
            </w:r>
            <w:r>
              <w:rPr>
                <w:spacing w:val="-2"/>
                <w:sz w:val="24"/>
              </w:rPr>
              <w:t>медицинских </w:t>
            </w:r>
            <w:r>
              <w:rPr>
                <w:sz w:val="24"/>
              </w:rPr>
              <w:t>организаций, не входящих в </w:t>
            </w:r>
            <w:r>
              <w:rPr>
                <w:spacing w:val="-2"/>
                <w:sz w:val="24"/>
              </w:rPr>
              <w:t>систему</w:t>
            </w:r>
            <w:r>
              <w:rPr>
                <w:sz w:val="24"/>
              </w:rPr>
              <w:tab/>
            </w:r>
            <w:r>
              <w:rPr>
                <w:spacing w:val="-2"/>
                <w:sz w:val="24"/>
              </w:rPr>
              <w:t>Департамента </w:t>
            </w:r>
            <w:r>
              <w:rPr>
                <w:sz w:val="24"/>
              </w:rPr>
              <w:t>здравоохранения, за счет средств федерального бюджета и частных инвесторов</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tcPr>
          <w:p>
            <w:pPr>
              <w:pStyle w:val="TableParagraph"/>
              <w:spacing w:line="25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5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5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53" w:lineRule="exact"/>
              <w:ind w:left="129" w:right="122"/>
              <w:jc w:val="center"/>
              <w:rPr>
                <w:sz w:val="24"/>
              </w:rPr>
            </w:pPr>
            <w:r>
              <w:rPr>
                <w:sz w:val="24"/>
              </w:rPr>
              <w:t>104</w:t>
            </w:r>
            <w:r>
              <w:rPr>
                <w:spacing w:val="2"/>
                <w:sz w:val="24"/>
              </w:rPr>
              <w:t> </w:t>
            </w:r>
            <w:r>
              <w:rPr>
                <w:sz w:val="24"/>
              </w:rPr>
              <w:t>784</w:t>
            </w:r>
            <w:r>
              <w:rPr>
                <w:spacing w:val="2"/>
                <w:sz w:val="24"/>
              </w:rPr>
              <w:t> </w:t>
            </w:r>
            <w:r>
              <w:rPr>
                <w:spacing w:val="-2"/>
                <w:sz w:val="24"/>
              </w:rPr>
              <w:t>000,0</w:t>
            </w:r>
          </w:p>
        </w:tc>
      </w:tr>
      <w:tr>
        <w:trPr>
          <w:trHeight w:val="220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rPr>
                <w:sz w:val="24"/>
              </w:rPr>
            </w:pPr>
          </w:p>
        </w:tc>
        <w:tc>
          <w:tcPr>
            <w:tcW w:w="840" w:type="dxa"/>
          </w:tcPr>
          <w:p>
            <w:pPr>
              <w:pStyle w:val="TableParagraph"/>
              <w:tabs>
                <w:tab w:pos="604" w:val="left" w:leader="none"/>
              </w:tabs>
              <w:ind w:left="105" w:right="94"/>
              <w:rPr>
                <w:sz w:val="24"/>
              </w:rPr>
            </w:pPr>
            <w:r>
              <w:rPr>
                <w:spacing w:val="-4"/>
                <w:sz w:val="24"/>
              </w:rPr>
              <w:t>средс тва юрид </w:t>
            </w:r>
            <w:r>
              <w:rPr>
                <w:spacing w:val="-2"/>
                <w:sz w:val="24"/>
              </w:rPr>
              <w:t>ическ </w:t>
            </w:r>
            <w:r>
              <w:rPr>
                <w:spacing w:val="-6"/>
                <w:sz w:val="24"/>
              </w:rPr>
              <w:t>их</w:t>
            </w:r>
            <w:r>
              <w:rPr>
                <w:sz w:val="24"/>
              </w:rPr>
              <w:tab/>
            </w:r>
            <w:r>
              <w:rPr>
                <w:spacing w:val="-10"/>
                <w:sz w:val="24"/>
              </w:rPr>
              <w:t>и </w:t>
            </w:r>
            <w:r>
              <w:rPr>
                <w:spacing w:val="-4"/>
                <w:sz w:val="24"/>
              </w:rPr>
              <w:t>физи </w:t>
            </w:r>
            <w:r>
              <w:rPr>
                <w:spacing w:val="-2"/>
                <w:sz w:val="24"/>
              </w:rPr>
              <w:t>чески</w:t>
            </w:r>
          </w:p>
          <w:p>
            <w:pPr>
              <w:pStyle w:val="TableParagraph"/>
              <w:spacing w:line="257" w:lineRule="exact"/>
              <w:ind w:left="105"/>
              <w:rPr>
                <w:sz w:val="24"/>
              </w:rPr>
            </w:pPr>
            <w:r>
              <w:rPr>
                <w:sz w:val="24"/>
              </w:rPr>
              <w:t>х</w:t>
            </w:r>
            <w:r>
              <w:rPr>
                <w:spacing w:val="1"/>
                <w:sz w:val="24"/>
              </w:rPr>
              <w:t> </w:t>
            </w:r>
            <w:r>
              <w:rPr>
                <w:spacing w:val="-5"/>
                <w:sz w:val="24"/>
              </w:rPr>
              <w:t>лиц</w:t>
            </w:r>
          </w:p>
        </w:tc>
        <w:tc>
          <w:tcPr>
            <w:tcW w:w="1680" w:type="dxa"/>
          </w:tcPr>
          <w:p>
            <w:pPr>
              <w:pStyle w:val="TableParagraph"/>
              <w:spacing w:line="27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7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73" w:lineRule="exact"/>
              <w:ind w:left="206"/>
              <w:rPr>
                <w:sz w:val="24"/>
              </w:rPr>
            </w:pPr>
            <w:r>
              <w:rPr>
                <w:sz w:val="24"/>
              </w:rPr>
              <w:t>34</w:t>
            </w:r>
            <w:r>
              <w:rPr>
                <w:spacing w:val="2"/>
                <w:sz w:val="24"/>
              </w:rPr>
              <w:t> </w:t>
            </w:r>
            <w:r>
              <w:rPr>
                <w:sz w:val="24"/>
              </w:rPr>
              <w:t>928</w:t>
            </w:r>
            <w:r>
              <w:rPr>
                <w:spacing w:val="2"/>
                <w:sz w:val="24"/>
              </w:rPr>
              <w:t> </w:t>
            </w:r>
            <w:r>
              <w:rPr>
                <w:spacing w:val="-2"/>
                <w:sz w:val="24"/>
              </w:rPr>
              <w:t>000,0</w:t>
            </w:r>
          </w:p>
        </w:tc>
        <w:tc>
          <w:tcPr>
            <w:tcW w:w="1680" w:type="dxa"/>
          </w:tcPr>
          <w:p>
            <w:pPr>
              <w:pStyle w:val="TableParagraph"/>
              <w:spacing w:line="273" w:lineRule="exact"/>
              <w:ind w:left="129" w:right="122"/>
              <w:jc w:val="center"/>
              <w:rPr>
                <w:sz w:val="24"/>
              </w:rPr>
            </w:pPr>
            <w:r>
              <w:rPr>
                <w:sz w:val="24"/>
              </w:rPr>
              <w:t>104</w:t>
            </w:r>
            <w:r>
              <w:rPr>
                <w:spacing w:val="2"/>
                <w:sz w:val="24"/>
              </w:rPr>
              <w:t> </w:t>
            </w:r>
            <w:r>
              <w:rPr>
                <w:sz w:val="24"/>
              </w:rPr>
              <w:t>784</w:t>
            </w:r>
            <w:r>
              <w:rPr>
                <w:spacing w:val="2"/>
                <w:sz w:val="24"/>
              </w:rPr>
              <w:t> </w:t>
            </w:r>
            <w:r>
              <w:rPr>
                <w:spacing w:val="-2"/>
                <w:sz w:val="24"/>
              </w:rPr>
              <w:t>000,0</w:t>
            </w:r>
          </w:p>
        </w:tc>
      </w:tr>
      <w:tr>
        <w:trPr>
          <w:trHeight w:val="1381"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pStyle w:val="BodyText"/>
        <w:spacing w:before="1"/>
        <w:rPr>
          <w:b/>
          <w:sz w:val="16"/>
        </w:rPr>
      </w:pPr>
    </w:p>
    <w:p>
      <w:pPr>
        <w:spacing w:before="92"/>
        <w:ind w:left="0" w:right="115" w:firstLine="0"/>
        <w:jc w:val="right"/>
        <w:rPr>
          <w:rFonts w:ascii="Arial" w:hAnsi="Arial"/>
          <w:b/>
          <w:sz w:val="24"/>
        </w:rPr>
      </w:pPr>
      <w:r>
        <w:rPr>
          <w:rFonts w:ascii="Arial" w:hAnsi="Arial"/>
          <w:b/>
          <w:sz w:val="24"/>
        </w:rPr>
        <w:t>Таблица </w:t>
      </w:r>
      <w:r>
        <w:rPr>
          <w:rFonts w:ascii="Arial" w:hAnsi="Arial"/>
          <w:b/>
          <w:spacing w:val="-10"/>
          <w:sz w:val="24"/>
        </w:rPr>
        <w:t>8</w:t>
      </w:r>
    </w:p>
    <w:p>
      <w:pPr>
        <w:pStyle w:val="BodyText"/>
        <w:spacing w:before="3"/>
        <w:rPr>
          <w:rFonts w:ascii="Arial"/>
          <w:b/>
          <w:sz w:val="33"/>
        </w:rPr>
      </w:pPr>
    </w:p>
    <w:p>
      <w:pPr>
        <w:spacing w:line="275" w:lineRule="exact" w:before="1"/>
        <w:ind w:left="135" w:right="132" w:firstLine="0"/>
        <w:jc w:val="center"/>
        <w:rPr>
          <w:b/>
          <w:sz w:val="24"/>
        </w:rPr>
      </w:pPr>
      <w:r>
        <w:rPr>
          <w:b/>
          <w:spacing w:val="-2"/>
          <w:sz w:val="24"/>
        </w:rPr>
        <w:t>Паспорт</w:t>
      </w:r>
    </w:p>
    <w:p>
      <w:pPr>
        <w:spacing w:line="275" w:lineRule="exact" w:before="0"/>
        <w:ind w:left="135" w:right="132" w:firstLine="0"/>
        <w:jc w:val="center"/>
        <w:rPr>
          <w:b/>
          <w:sz w:val="24"/>
        </w:rPr>
      </w:pPr>
      <w:r>
        <w:rPr>
          <w:b/>
          <w:sz w:val="24"/>
        </w:rPr>
        <w:t>подпрограммы "Охрана</w:t>
      </w:r>
      <w:r>
        <w:rPr>
          <w:b/>
          <w:spacing w:val="-1"/>
          <w:sz w:val="24"/>
        </w:rPr>
        <w:t> </w:t>
      </w:r>
      <w:r>
        <w:rPr>
          <w:b/>
          <w:sz w:val="24"/>
        </w:rPr>
        <w:t>окружающей</w:t>
      </w:r>
      <w:r>
        <w:rPr>
          <w:b/>
          <w:spacing w:val="-1"/>
          <w:sz w:val="24"/>
        </w:rPr>
        <w:t> </w:t>
      </w:r>
      <w:r>
        <w:rPr>
          <w:b/>
          <w:sz w:val="24"/>
        </w:rPr>
        <w:t>среды</w:t>
      </w:r>
      <w:r>
        <w:rPr>
          <w:b/>
          <w:spacing w:val="-1"/>
          <w:sz w:val="24"/>
        </w:rPr>
        <w:t> </w:t>
      </w:r>
      <w:r>
        <w:rPr>
          <w:b/>
          <w:sz w:val="24"/>
        </w:rPr>
        <w:t>и</w:t>
      </w:r>
      <w:r>
        <w:rPr>
          <w:b/>
          <w:spacing w:val="-1"/>
          <w:sz w:val="24"/>
        </w:rPr>
        <w:t> </w:t>
      </w:r>
      <w:r>
        <w:rPr>
          <w:b/>
          <w:sz w:val="24"/>
        </w:rPr>
        <w:t>улучшение</w:t>
      </w:r>
      <w:r>
        <w:rPr>
          <w:b/>
          <w:spacing w:val="-6"/>
          <w:sz w:val="24"/>
        </w:rPr>
        <w:t> </w:t>
      </w:r>
      <w:r>
        <w:rPr>
          <w:b/>
          <w:sz w:val="24"/>
        </w:rPr>
        <w:t>экологической</w:t>
      </w:r>
      <w:r>
        <w:rPr>
          <w:b/>
          <w:spacing w:val="-5"/>
          <w:sz w:val="24"/>
        </w:rPr>
        <w:t> </w:t>
      </w:r>
      <w:r>
        <w:rPr>
          <w:b/>
          <w:sz w:val="24"/>
        </w:rPr>
        <w:t>ситуации</w:t>
      </w:r>
      <w:r>
        <w:rPr>
          <w:b/>
          <w:spacing w:val="2"/>
          <w:sz w:val="24"/>
        </w:rPr>
        <w:t> </w:t>
      </w:r>
      <w:r>
        <w:rPr>
          <w:b/>
          <w:sz w:val="24"/>
        </w:rPr>
        <w:t>в</w:t>
      </w:r>
      <w:r>
        <w:rPr>
          <w:b/>
          <w:spacing w:val="-6"/>
          <w:sz w:val="24"/>
        </w:rPr>
        <w:t> </w:t>
      </w:r>
      <w:r>
        <w:rPr>
          <w:b/>
          <w:sz w:val="24"/>
        </w:rPr>
        <w:t>городе</w:t>
      </w:r>
      <w:r>
        <w:rPr>
          <w:b/>
          <w:spacing w:val="-5"/>
          <w:sz w:val="24"/>
        </w:rPr>
        <w:t> </w:t>
      </w:r>
      <w:r>
        <w:rPr>
          <w:b/>
          <w:sz w:val="24"/>
        </w:rPr>
        <w:t>Москве</w:t>
      </w:r>
      <w:r>
        <w:rPr>
          <w:b/>
          <w:spacing w:val="-1"/>
          <w:sz w:val="24"/>
        </w:rPr>
        <w:t> </w:t>
      </w:r>
      <w:r>
        <w:rPr>
          <w:b/>
          <w:sz w:val="24"/>
        </w:rPr>
        <w:t>в</w:t>
      </w:r>
      <w:r>
        <w:rPr>
          <w:b/>
          <w:spacing w:val="-1"/>
          <w:sz w:val="24"/>
        </w:rPr>
        <w:t> </w:t>
      </w:r>
      <w:r>
        <w:rPr>
          <w:b/>
          <w:sz w:val="24"/>
        </w:rPr>
        <w:t>целях</w:t>
      </w:r>
      <w:r>
        <w:rPr>
          <w:b/>
          <w:spacing w:val="-1"/>
          <w:sz w:val="24"/>
        </w:rPr>
        <w:t> </w:t>
      </w:r>
      <w:r>
        <w:rPr>
          <w:b/>
          <w:sz w:val="24"/>
        </w:rPr>
        <w:t>укрепления</w:t>
      </w:r>
      <w:r>
        <w:rPr>
          <w:b/>
          <w:spacing w:val="-1"/>
          <w:sz w:val="24"/>
        </w:rPr>
        <w:t> </w:t>
      </w:r>
      <w:r>
        <w:rPr>
          <w:b/>
          <w:spacing w:val="-2"/>
          <w:sz w:val="24"/>
        </w:rPr>
        <w:t>здоровья</w:t>
      </w:r>
    </w:p>
    <w:p>
      <w:pPr>
        <w:spacing w:after="0" w:line="275" w:lineRule="exact"/>
        <w:jc w:val="center"/>
        <w:rPr>
          <w:sz w:val="24"/>
        </w:rPr>
        <w:sectPr>
          <w:pgSz w:w="16840" w:h="11910" w:orient="landscape"/>
          <w:pgMar w:top="1340" w:bottom="280" w:left="680" w:right="680"/>
        </w:sectPr>
      </w:pPr>
    </w:p>
    <w:p>
      <w:pPr>
        <w:spacing w:before="97"/>
        <w:ind w:left="457" w:right="0" w:firstLine="0"/>
        <w:jc w:val="left"/>
        <w:rPr>
          <w:b/>
          <w:sz w:val="24"/>
        </w:rPr>
      </w:pPr>
      <w:r>
        <w:rPr>
          <w:b/>
          <w:sz w:val="24"/>
        </w:rPr>
        <w:t>населения"</w:t>
      </w:r>
      <w:r>
        <w:rPr>
          <w:b/>
          <w:spacing w:val="-2"/>
          <w:sz w:val="24"/>
        </w:rPr>
        <w:t> </w:t>
      </w:r>
      <w:r>
        <w:rPr>
          <w:b/>
          <w:sz w:val="24"/>
        </w:rPr>
        <w:t>Государственной</w:t>
      </w:r>
      <w:r>
        <w:rPr>
          <w:b/>
          <w:spacing w:val="-4"/>
          <w:sz w:val="24"/>
        </w:rPr>
        <w:t> </w:t>
      </w:r>
      <w:r>
        <w:rPr>
          <w:b/>
          <w:sz w:val="24"/>
        </w:rPr>
        <w:t>программы</w:t>
      </w:r>
      <w:r>
        <w:rPr>
          <w:b/>
          <w:spacing w:val="-3"/>
          <w:sz w:val="24"/>
        </w:rPr>
        <w:t> </w:t>
      </w:r>
      <w:r>
        <w:rPr>
          <w:b/>
          <w:sz w:val="24"/>
        </w:rPr>
        <w:t>города</w:t>
      </w:r>
      <w:r>
        <w:rPr>
          <w:b/>
          <w:spacing w:val="-4"/>
          <w:sz w:val="24"/>
        </w:rPr>
        <w:t> </w:t>
      </w:r>
      <w:r>
        <w:rPr>
          <w:b/>
          <w:sz w:val="24"/>
        </w:rPr>
        <w:t>Москвы</w:t>
      </w:r>
      <w:r>
        <w:rPr>
          <w:b/>
          <w:spacing w:val="-2"/>
          <w:sz w:val="24"/>
        </w:rPr>
        <w:t> </w:t>
      </w:r>
      <w:r>
        <w:rPr>
          <w:b/>
          <w:sz w:val="24"/>
        </w:rPr>
        <w:t>"Развитие</w:t>
      </w:r>
      <w:r>
        <w:rPr>
          <w:b/>
          <w:spacing w:val="-1"/>
          <w:sz w:val="24"/>
        </w:rPr>
        <w:t> </w:t>
      </w:r>
      <w:r>
        <w:rPr>
          <w:b/>
          <w:sz w:val="24"/>
        </w:rPr>
        <w:t>здравоохранения</w:t>
      </w:r>
      <w:r>
        <w:rPr>
          <w:b/>
          <w:spacing w:val="-3"/>
          <w:sz w:val="24"/>
        </w:rPr>
        <w:t> </w:t>
      </w:r>
      <w:r>
        <w:rPr>
          <w:b/>
          <w:sz w:val="24"/>
        </w:rPr>
        <w:t>города</w:t>
      </w:r>
      <w:r>
        <w:rPr>
          <w:b/>
          <w:spacing w:val="-4"/>
          <w:sz w:val="24"/>
        </w:rPr>
        <w:t> </w:t>
      </w:r>
      <w:r>
        <w:rPr>
          <w:b/>
          <w:sz w:val="24"/>
        </w:rPr>
        <w:t>Москвы</w:t>
      </w:r>
      <w:r>
        <w:rPr>
          <w:b/>
          <w:spacing w:val="-4"/>
          <w:sz w:val="24"/>
        </w:rPr>
        <w:t> </w:t>
      </w:r>
      <w:r>
        <w:rPr>
          <w:b/>
          <w:sz w:val="24"/>
        </w:rPr>
        <w:t>(Столичное</w:t>
      </w:r>
      <w:r>
        <w:rPr>
          <w:b/>
          <w:spacing w:val="-4"/>
          <w:sz w:val="24"/>
        </w:rPr>
        <w:t> </w:t>
      </w:r>
      <w:r>
        <w:rPr>
          <w:b/>
          <w:spacing w:val="-2"/>
          <w:sz w:val="24"/>
        </w:rPr>
        <w:t>здравоохранение)"</w:t>
      </w:r>
    </w:p>
    <w:p>
      <w:pPr>
        <w:pStyle w:val="BodyText"/>
        <w:spacing w:before="0"/>
        <w:rPr>
          <w:b/>
          <w:sz w:val="20"/>
        </w:rPr>
      </w:pPr>
    </w:p>
    <w:p>
      <w:pPr>
        <w:pStyle w:val="BodyText"/>
        <w:spacing w:before="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485" w:hRule="atLeast"/>
        </w:trPr>
        <w:tc>
          <w:tcPr>
            <w:tcW w:w="1680" w:type="dxa"/>
          </w:tcPr>
          <w:p>
            <w:pPr>
              <w:pStyle w:val="TableParagraph"/>
              <w:spacing w:before="1"/>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9" w:type="dxa"/>
          </w:tcPr>
          <w:p>
            <w:pPr>
              <w:pStyle w:val="TableParagraph"/>
              <w:spacing w:line="237" w:lineRule="auto" w:before="3"/>
              <w:ind w:left="105" w:right="95"/>
              <w:rPr>
                <w:sz w:val="24"/>
              </w:rPr>
            </w:pPr>
            <w:r>
              <w:rPr>
                <w:sz w:val="24"/>
              </w:rPr>
              <w:t>Охрана окружающей среды и улучшение экологической ситуации в городе Москве в целях укрепления здоровья </w:t>
            </w:r>
            <w:r>
              <w:rPr>
                <w:spacing w:val="-2"/>
                <w:sz w:val="24"/>
              </w:rPr>
              <w:t>населения</w:t>
            </w:r>
          </w:p>
        </w:tc>
      </w:tr>
      <w:tr>
        <w:trPr>
          <w:trHeight w:val="2486" w:hRule="atLeast"/>
        </w:trPr>
        <w:tc>
          <w:tcPr>
            <w:tcW w:w="1680" w:type="dxa"/>
          </w:tcPr>
          <w:p>
            <w:pPr>
              <w:pStyle w:val="TableParagraph"/>
              <w:ind w:left="105" w:right="97"/>
              <w:rPr>
                <w:b/>
                <w:sz w:val="24"/>
              </w:rPr>
            </w:pPr>
            <w:r>
              <w:rPr>
                <w:b/>
                <w:spacing w:val="-4"/>
                <w:sz w:val="24"/>
              </w:rPr>
              <w:t>Цели </w:t>
            </w:r>
            <w:r>
              <w:rPr>
                <w:b/>
                <w:spacing w:val="-2"/>
                <w:sz w:val="24"/>
              </w:rPr>
              <w:t>подпрограмм </w:t>
            </w:r>
            <w:r>
              <w:rPr>
                <w:b/>
                <w:spacing w:val="-10"/>
                <w:sz w:val="24"/>
              </w:rPr>
              <w:t>ы</w:t>
            </w:r>
          </w:p>
        </w:tc>
        <w:tc>
          <w:tcPr>
            <w:tcW w:w="11899" w:type="dxa"/>
          </w:tcPr>
          <w:p>
            <w:pPr>
              <w:pStyle w:val="TableParagraph"/>
              <w:numPr>
                <w:ilvl w:val="0"/>
                <w:numId w:val="20"/>
              </w:numPr>
              <w:tabs>
                <w:tab w:pos="466" w:val="left" w:leader="none"/>
              </w:tabs>
              <w:spacing w:line="242" w:lineRule="auto" w:before="0" w:after="0"/>
              <w:ind w:left="105" w:right="95" w:firstLine="0"/>
              <w:jc w:val="left"/>
              <w:rPr>
                <w:sz w:val="24"/>
              </w:rPr>
            </w:pPr>
            <w:r>
              <w:rPr>
                <w:sz w:val="24"/>
              </w:rPr>
              <w:t>Формирование</w:t>
            </w:r>
            <w:r>
              <w:rPr>
                <w:spacing w:val="80"/>
                <w:w w:val="150"/>
                <w:sz w:val="24"/>
              </w:rPr>
              <w:t> </w:t>
            </w:r>
            <w:r>
              <w:rPr>
                <w:sz w:val="24"/>
              </w:rPr>
              <w:t>единой</w:t>
            </w:r>
            <w:r>
              <w:rPr>
                <w:spacing w:val="80"/>
                <w:w w:val="150"/>
                <w:sz w:val="24"/>
              </w:rPr>
              <w:t> </w:t>
            </w:r>
            <w:r>
              <w:rPr>
                <w:sz w:val="24"/>
              </w:rPr>
              <w:t>системы</w:t>
            </w:r>
            <w:r>
              <w:rPr>
                <w:spacing w:val="80"/>
                <w:sz w:val="24"/>
              </w:rPr>
              <w:t> </w:t>
            </w:r>
            <w:r>
              <w:rPr>
                <w:sz w:val="24"/>
              </w:rPr>
              <w:t>природных</w:t>
            </w:r>
            <w:r>
              <w:rPr>
                <w:spacing w:val="80"/>
                <w:w w:val="150"/>
                <w:sz w:val="24"/>
              </w:rPr>
              <w:t> </w:t>
            </w:r>
            <w:r>
              <w:rPr>
                <w:sz w:val="24"/>
              </w:rPr>
              <w:t>и</w:t>
            </w:r>
            <w:r>
              <w:rPr>
                <w:spacing w:val="80"/>
                <w:w w:val="150"/>
                <w:sz w:val="24"/>
              </w:rPr>
              <w:t> </w:t>
            </w:r>
            <w:r>
              <w:rPr>
                <w:sz w:val="24"/>
              </w:rPr>
              <w:t>озелененных</w:t>
            </w:r>
            <w:r>
              <w:rPr>
                <w:spacing w:val="80"/>
                <w:w w:val="150"/>
                <w:sz w:val="24"/>
              </w:rPr>
              <w:t> </w:t>
            </w:r>
            <w:r>
              <w:rPr>
                <w:sz w:val="24"/>
              </w:rPr>
              <w:t>территорий</w:t>
            </w:r>
            <w:r>
              <w:rPr>
                <w:spacing w:val="80"/>
                <w:w w:val="150"/>
                <w:sz w:val="24"/>
              </w:rPr>
              <w:t> </w:t>
            </w:r>
            <w:r>
              <w:rPr>
                <w:sz w:val="24"/>
              </w:rPr>
              <w:t>города</w:t>
            </w:r>
            <w:r>
              <w:rPr>
                <w:spacing w:val="80"/>
                <w:sz w:val="24"/>
              </w:rPr>
              <w:t> </w:t>
            </w:r>
            <w:r>
              <w:rPr>
                <w:sz w:val="24"/>
              </w:rPr>
              <w:t>Москвы</w:t>
            </w:r>
            <w:r>
              <w:rPr>
                <w:spacing w:val="80"/>
                <w:w w:val="150"/>
                <w:sz w:val="24"/>
              </w:rPr>
              <w:t> </w:t>
            </w:r>
            <w:r>
              <w:rPr>
                <w:sz w:val="24"/>
              </w:rPr>
              <w:t>методом</w:t>
            </w:r>
            <w:r>
              <w:rPr>
                <w:spacing w:val="80"/>
                <w:sz w:val="24"/>
              </w:rPr>
              <w:t> </w:t>
            </w:r>
            <w:r>
              <w:rPr>
                <w:sz w:val="24"/>
              </w:rPr>
              <w:t>их сохранения, реабилитации</w:t>
            </w:r>
            <w:r>
              <w:rPr>
                <w:spacing w:val="-2"/>
                <w:sz w:val="24"/>
              </w:rPr>
              <w:t> </w:t>
            </w:r>
            <w:r>
              <w:rPr>
                <w:sz w:val="24"/>
              </w:rPr>
              <w:t>и</w:t>
            </w:r>
            <w:r>
              <w:rPr>
                <w:spacing w:val="-2"/>
                <w:sz w:val="24"/>
              </w:rPr>
              <w:t> </w:t>
            </w:r>
            <w:r>
              <w:rPr>
                <w:sz w:val="24"/>
              </w:rPr>
              <w:t>эксплуатации,</w:t>
            </w:r>
            <w:r>
              <w:rPr>
                <w:spacing w:val="-1"/>
                <w:sz w:val="24"/>
              </w:rPr>
              <w:t> </w:t>
            </w:r>
            <w:r>
              <w:rPr>
                <w:sz w:val="24"/>
              </w:rPr>
              <w:t>обеспечивающих максимально</w:t>
            </w:r>
            <w:r>
              <w:rPr>
                <w:spacing w:val="-2"/>
                <w:sz w:val="24"/>
              </w:rPr>
              <w:t> </w:t>
            </w:r>
            <w:r>
              <w:rPr>
                <w:sz w:val="24"/>
              </w:rPr>
              <w:t>возможное</w:t>
            </w:r>
            <w:r>
              <w:rPr>
                <w:spacing w:val="-2"/>
                <w:sz w:val="24"/>
              </w:rPr>
              <w:t> </w:t>
            </w:r>
            <w:r>
              <w:rPr>
                <w:sz w:val="24"/>
              </w:rPr>
              <w:t>качество</w:t>
            </w:r>
            <w:r>
              <w:rPr>
                <w:spacing w:val="-2"/>
                <w:sz w:val="24"/>
              </w:rPr>
              <w:t> </w:t>
            </w:r>
            <w:r>
              <w:rPr>
                <w:sz w:val="24"/>
              </w:rPr>
              <w:t>городской</w:t>
            </w:r>
            <w:r>
              <w:rPr>
                <w:spacing w:val="-2"/>
                <w:sz w:val="24"/>
              </w:rPr>
              <w:t> </w:t>
            </w:r>
            <w:r>
              <w:rPr>
                <w:sz w:val="24"/>
              </w:rPr>
              <w:t>среды.</w:t>
            </w:r>
          </w:p>
          <w:p>
            <w:pPr>
              <w:pStyle w:val="TableParagraph"/>
              <w:numPr>
                <w:ilvl w:val="0"/>
                <w:numId w:val="20"/>
              </w:numPr>
              <w:tabs>
                <w:tab w:pos="351" w:val="left" w:leader="none"/>
              </w:tabs>
              <w:spacing w:line="270" w:lineRule="exact" w:before="0" w:after="0"/>
              <w:ind w:left="350" w:right="0" w:hanging="246"/>
              <w:jc w:val="left"/>
              <w:rPr>
                <w:sz w:val="24"/>
              </w:rPr>
            </w:pPr>
            <w:r>
              <w:rPr>
                <w:sz w:val="24"/>
              </w:rPr>
              <w:t>Получение</w:t>
            </w:r>
            <w:r>
              <w:rPr>
                <w:spacing w:val="-3"/>
                <w:sz w:val="24"/>
              </w:rPr>
              <w:t> </w:t>
            </w:r>
            <w:r>
              <w:rPr>
                <w:sz w:val="24"/>
              </w:rPr>
              <w:t>достоверных</w:t>
            </w:r>
            <w:r>
              <w:rPr>
                <w:spacing w:val="-2"/>
                <w:sz w:val="24"/>
              </w:rPr>
              <w:t> </w:t>
            </w:r>
            <w:r>
              <w:rPr>
                <w:sz w:val="24"/>
              </w:rPr>
              <w:t>данных</w:t>
            </w:r>
            <w:r>
              <w:rPr>
                <w:spacing w:val="2"/>
                <w:sz w:val="24"/>
              </w:rPr>
              <w:t> </w:t>
            </w:r>
            <w:r>
              <w:rPr>
                <w:sz w:val="24"/>
              </w:rPr>
              <w:t>о</w:t>
            </w:r>
            <w:r>
              <w:rPr>
                <w:spacing w:val="-6"/>
                <w:sz w:val="24"/>
              </w:rPr>
              <w:t> </w:t>
            </w:r>
            <w:r>
              <w:rPr>
                <w:sz w:val="24"/>
              </w:rPr>
              <w:t>состоянии</w:t>
            </w:r>
            <w:r>
              <w:rPr>
                <w:spacing w:val="-3"/>
                <w:sz w:val="24"/>
              </w:rPr>
              <w:t> </w:t>
            </w:r>
            <w:r>
              <w:rPr>
                <w:sz w:val="24"/>
              </w:rPr>
              <w:t>окружающей</w:t>
            </w:r>
            <w:r>
              <w:rPr>
                <w:spacing w:val="-1"/>
                <w:sz w:val="24"/>
              </w:rPr>
              <w:t> </w:t>
            </w:r>
            <w:r>
              <w:rPr>
                <w:spacing w:val="-2"/>
                <w:sz w:val="24"/>
              </w:rPr>
              <w:t>среды.</w:t>
            </w:r>
          </w:p>
          <w:p>
            <w:pPr>
              <w:pStyle w:val="TableParagraph"/>
              <w:numPr>
                <w:ilvl w:val="0"/>
                <w:numId w:val="20"/>
              </w:numPr>
              <w:tabs>
                <w:tab w:pos="351" w:val="left" w:leader="none"/>
              </w:tabs>
              <w:spacing w:line="275" w:lineRule="exact" w:before="0" w:after="0"/>
              <w:ind w:left="350" w:right="0" w:hanging="246"/>
              <w:jc w:val="left"/>
              <w:rPr>
                <w:sz w:val="24"/>
              </w:rPr>
            </w:pPr>
            <w:r>
              <w:rPr>
                <w:sz w:val="24"/>
              </w:rPr>
              <w:t>Информационное</w:t>
            </w:r>
            <w:r>
              <w:rPr>
                <w:spacing w:val="-6"/>
                <w:sz w:val="24"/>
              </w:rPr>
              <w:t> </w:t>
            </w:r>
            <w:r>
              <w:rPr>
                <w:sz w:val="24"/>
              </w:rPr>
              <w:t>обеспечение</w:t>
            </w:r>
            <w:r>
              <w:rPr>
                <w:spacing w:val="-5"/>
                <w:sz w:val="24"/>
              </w:rPr>
              <w:t> </w:t>
            </w:r>
            <w:r>
              <w:rPr>
                <w:sz w:val="24"/>
              </w:rPr>
              <w:t>контрольно-надзорной</w:t>
            </w:r>
            <w:r>
              <w:rPr>
                <w:spacing w:val="-4"/>
                <w:sz w:val="24"/>
              </w:rPr>
              <w:t> </w:t>
            </w:r>
            <w:r>
              <w:rPr>
                <w:sz w:val="24"/>
              </w:rPr>
              <w:t>деятельности</w:t>
            </w:r>
            <w:r>
              <w:rPr>
                <w:spacing w:val="-9"/>
                <w:sz w:val="24"/>
              </w:rPr>
              <w:t> </w:t>
            </w:r>
            <w:r>
              <w:rPr>
                <w:sz w:val="24"/>
              </w:rPr>
              <w:t>в</w:t>
            </w:r>
            <w:r>
              <w:rPr>
                <w:spacing w:val="-5"/>
                <w:sz w:val="24"/>
              </w:rPr>
              <w:t> </w:t>
            </w:r>
            <w:r>
              <w:rPr>
                <w:sz w:val="24"/>
              </w:rPr>
              <w:t>области</w:t>
            </w:r>
            <w:r>
              <w:rPr>
                <w:spacing w:val="-5"/>
                <w:sz w:val="24"/>
              </w:rPr>
              <w:t> </w:t>
            </w:r>
            <w:r>
              <w:rPr>
                <w:sz w:val="24"/>
              </w:rPr>
              <w:t>охраны</w:t>
            </w:r>
            <w:r>
              <w:rPr>
                <w:spacing w:val="-4"/>
                <w:sz w:val="24"/>
              </w:rPr>
              <w:t> </w:t>
            </w:r>
            <w:r>
              <w:rPr>
                <w:sz w:val="24"/>
              </w:rPr>
              <w:t>окружающей</w:t>
            </w:r>
            <w:r>
              <w:rPr>
                <w:spacing w:val="-4"/>
                <w:sz w:val="24"/>
              </w:rPr>
              <w:t> </w:t>
            </w:r>
            <w:r>
              <w:rPr>
                <w:spacing w:val="-2"/>
                <w:sz w:val="24"/>
              </w:rPr>
              <w:t>среды.</w:t>
            </w:r>
          </w:p>
          <w:p>
            <w:pPr>
              <w:pStyle w:val="TableParagraph"/>
              <w:numPr>
                <w:ilvl w:val="0"/>
                <w:numId w:val="20"/>
              </w:numPr>
              <w:tabs>
                <w:tab w:pos="437" w:val="left" w:leader="none"/>
              </w:tabs>
              <w:spacing w:line="242" w:lineRule="auto" w:before="0" w:after="0"/>
              <w:ind w:left="105" w:right="99" w:firstLine="0"/>
              <w:jc w:val="left"/>
              <w:rPr>
                <w:sz w:val="24"/>
              </w:rPr>
            </w:pPr>
            <w:r>
              <w:rPr>
                <w:sz w:val="24"/>
              </w:rPr>
              <w:t>Обеспечение</w:t>
            </w:r>
            <w:r>
              <w:rPr>
                <w:spacing w:val="80"/>
                <w:sz w:val="24"/>
              </w:rPr>
              <w:t> </w:t>
            </w:r>
            <w:r>
              <w:rPr>
                <w:sz w:val="24"/>
              </w:rPr>
              <w:t>потребности</w:t>
            </w:r>
            <w:r>
              <w:rPr>
                <w:spacing w:val="80"/>
                <w:sz w:val="24"/>
              </w:rPr>
              <w:t> </w:t>
            </w:r>
            <w:r>
              <w:rPr>
                <w:sz w:val="24"/>
              </w:rPr>
              <w:t>населения</w:t>
            </w:r>
            <w:r>
              <w:rPr>
                <w:spacing w:val="78"/>
                <w:sz w:val="24"/>
              </w:rPr>
              <w:t> </w:t>
            </w:r>
            <w:r>
              <w:rPr>
                <w:sz w:val="24"/>
              </w:rPr>
              <w:t>и</w:t>
            </w:r>
            <w:r>
              <w:rPr>
                <w:spacing w:val="80"/>
                <w:sz w:val="24"/>
              </w:rPr>
              <w:t> </w:t>
            </w:r>
            <w:r>
              <w:rPr>
                <w:sz w:val="24"/>
              </w:rPr>
              <w:t>органов</w:t>
            </w:r>
            <w:r>
              <w:rPr>
                <w:spacing w:val="80"/>
                <w:sz w:val="24"/>
              </w:rPr>
              <w:t> </w:t>
            </w:r>
            <w:r>
              <w:rPr>
                <w:sz w:val="24"/>
              </w:rPr>
              <w:t>государственной</w:t>
            </w:r>
            <w:r>
              <w:rPr>
                <w:spacing w:val="78"/>
                <w:sz w:val="24"/>
              </w:rPr>
              <w:t> </w:t>
            </w:r>
            <w:r>
              <w:rPr>
                <w:sz w:val="24"/>
              </w:rPr>
              <w:t>власти</w:t>
            </w:r>
            <w:r>
              <w:rPr>
                <w:spacing w:val="77"/>
                <w:sz w:val="24"/>
              </w:rPr>
              <w:t> </w:t>
            </w:r>
            <w:r>
              <w:rPr>
                <w:sz w:val="24"/>
              </w:rPr>
              <w:t>в</w:t>
            </w:r>
            <w:r>
              <w:rPr>
                <w:spacing w:val="80"/>
                <w:sz w:val="24"/>
              </w:rPr>
              <w:t> </w:t>
            </w:r>
            <w:r>
              <w:rPr>
                <w:sz w:val="24"/>
              </w:rPr>
              <w:t>достоверной,</w:t>
            </w:r>
            <w:r>
              <w:rPr>
                <w:spacing w:val="80"/>
                <w:sz w:val="24"/>
              </w:rPr>
              <w:t> </w:t>
            </w:r>
            <w:r>
              <w:rPr>
                <w:sz w:val="24"/>
              </w:rPr>
              <w:t>оперативной</w:t>
            </w:r>
            <w:r>
              <w:rPr>
                <w:spacing w:val="79"/>
                <w:sz w:val="24"/>
              </w:rPr>
              <w:t> </w:t>
            </w:r>
            <w:r>
              <w:rPr>
                <w:sz w:val="24"/>
              </w:rPr>
              <w:t>и адресной экологической информации.</w:t>
            </w:r>
          </w:p>
          <w:p>
            <w:pPr>
              <w:pStyle w:val="TableParagraph"/>
              <w:numPr>
                <w:ilvl w:val="0"/>
                <w:numId w:val="20"/>
              </w:numPr>
              <w:tabs>
                <w:tab w:pos="351" w:val="left" w:leader="none"/>
              </w:tabs>
              <w:spacing w:line="270" w:lineRule="exact" w:before="0" w:after="0"/>
              <w:ind w:left="350" w:right="0" w:hanging="246"/>
              <w:jc w:val="left"/>
              <w:rPr>
                <w:sz w:val="24"/>
              </w:rPr>
            </w:pPr>
            <w:r>
              <w:rPr>
                <w:sz w:val="24"/>
              </w:rPr>
              <w:t>Повышение</w:t>
            </w:r>
            <w:r>
              <w:rPr>
                <w:spacing w:val="-3"/>
                <w:sz w:val="24"/>
              </w:rPr>
              <w:t> </w:t>
            </w:r>
            <w:r>
              <w:rPr>
                <w:sz w:val="24"/>
              </w:rPr>
              <w:t>экологической</w:t>
            </w:r>
            <w:r>
              <w:rPr>
                <w:spacing w:val="-6"/>
                <w:sz w:val="24"/>
              </w:rPr>
              <w:t> </w:t>
            </w:r>
            <w:r>
              <w:rPr>
                <w:sz w:val="24"/>
              </w:rPr>
              <w:t>компетентности</w:t>
            </w:r>
            <w:r>
              <w:rPr>
                <w:spacing w:val="-3"/>
                <w:sz w:val="24"/>
              </w:rPr>
              <w:t> </w:t>
            </w:r>
            <w:r>
              <w:rPr>
                <w:sz w:val="24"/>
              </w:rPr>
              <w:t>(грамотности)</w:t>
            </w:r>
            <w:r>
              <w:rPr>
                <w:spacing w:val="-2"/>
                <w:sz w:val="24"/>
              </w:rPr>
              <w:t> </w:t>
            </w:r>
            <w:r>
              <w:rPr>
                <w:sz w:val="24"/>
              </w:rPr>
              <w:t>населения</w:t>
            </w:r>
            <w:r>
              <w:rPr>
                <w:spacing w:val="-6"/>
                <w:sz w:val="24"/>
              </w:rPr>
              <w:t> </w:t>
            </w:r>
            <w:r>
              <w:rPr>
                <w:sz w:val="24"/>
              </w:rPr>
              <w:t>и,</w:t>
            </w:r>
            <w:r>
              <w:rPr>
                <w:spacing w:val="-2"/>
                <w:sz w:val="24"/>
              </w:rPr>
              <w:t> </w:t>
            </w:r>
            <w:r>
              <w:rPr>
                <w:sz w:val="24"/>
              </w:rPr>
              <w:t>как</w:t>
            </w:r>
            <w:r>
              <w:rPr>
                <w:spacing w:val="-9"/>
                <w:sz w:val="24"/>
              </w:rPr>
              <w:t> </w:t>
            </w:r>
            <w:r>
              <w:rPr>
                <w:sz w:val="24"/>
              </w:rPr>
              <w:t>следствие,</w:t>
            </w:r>
            <w:r>
              <w:rPr>
                <w:spacing w:val="-2"/>
                <w:sz w:val="24"/>
              </w:rPr>
              <w:t> </w:t>
            </w:r>
            <w:r>
              <w:rPr>
                <w:sz w:val="24"/>
              </w:rPr>
              <w:t>уровня</w:t>
            </w:r>
            <w:r>
              <w:rPr>
                <w:spacing w:val="-5"/>
                <w:sz w:val="24"/>
              </w:rPr>
              <w:t> </w:t>
            </w:r>
            <w:r>
              <w:rPr>
                <w:spacing w:val="-2"/>
                <w:sz w:val="24"/>
              </w:rPr>
              <w:t>ответственности</w:t>
            </w:r>
          </w:p>
          <w:p>
            <w:pPr>
              <w:pStyle w:val="TableParagraph"/>
              <w:spacing w:line="274" w:lineRule="exact"/>
              <w:ind w:left="105" w:right="95"/>
              <w:rPr>
                <w:sz w:val="24"/>
              </w:rPr>
            </w:pPr>
            <w:r>
              <w:rPr>
                <w:sz w:val="24"/>
              </w:rPr>
              <w:t>граждан</w:t>
            </w:r>
            <w:r>
              <w:rPr>
                <w:spacing w:val="80"/>
                <w:sz w:val="24"/>
              </w:rPr>
              <w:t> </w:t>
            </w:r>
            <w:r>
              <w:rPr>
                <w:sz w:val="24"/>
              </w:rPr>
              <w:t>за</w:t>
            </w:r>
            <w:r>
              <w:rPr>
                <w:spacing w:val="80"/>
                <w:sz w:val="24"/>
              </w:rPr>
              <w:t> </w:t>
            </w:r>
            <w:r>
              <w:rPr>
                <w:sz w:val="24"/>
              </w:rPr>
              <w:t>состояние</w:t>
            </w:r>
            <w:r>
              <w:rPr>
                <w:spacing w:val="80"/>
                <w:sz w:val="24"/>
              </w:rPr>
              <w:t> </w:t>
            </w:r>
            <w:r>
              <w:rPr>
                <w:sz w:val="24"/>
              </w:rPr>
              <w:t>окружающей</w:t>
            </w:r>
            <w:r>
              <w:rPr>
                <w:spacing w:val="80"/>
                <w:sz w:val="24"/>
              </w:rPr>
              <w:t> </w:t>
            </w:r>
            <w:r>
              <w:rPr>
                <w:sz w:val="24"/>
              </w:rPr>
              <w:t>среды</w:t>
            </w:r>
            <w:r>
              <w:rPr>
                <w:spacing w:val="80"/>
                <w:sz w:val="24"/>
              </w:rPr>
              <w:t> </w:t>
            </w:r>
            <w:r>
              <w:rPr>
                <w:sz w:val="24"/>
              </w:rPr>
              <w:t>посредством</w:t>
            </w:r>
            <w:r>
              <w:rPr>
                <w:spacing w:val="80"/>
                <w:sz w:val="24"/>
              </w:rPr>
              <w:t> </w:t>
            </w:r>
            <w:r>
              <w:rPr>
                <w:sz w:val="24"/>
              </w:rPr>
              <w:t>развития</w:t>
            </w:r>
            <w:r>
              <w:rPr>
                <w:spacing w:val="80"/>
                <w:sz w:val="24"/>
              </w:rPr>
              <w:t> </w:t>
            </w:r>
            <w:r>
              <w:rPr>
                <w:sz w:val="24"/>
              </w:rPr>
              <w:t>системы</w:t>
            </w:r>
            <w:r>
              <w:rPr>
                <w:spacing w:val="80"/>
                <w:sz w:val="24"/>
              </w:rPr>
              <w:t> </w:t>
            </w:r>
            <w:r>
              <w:rPr>
                <w:sz w:val="24"/>
              </w:rPr>
              <w:t>экологического</w:t>
            </w:r>
            <w:r>
              <w:rPr>
                <w:spacing w:val="80"/>
                <w:sz w:val="24"/>
              </w:rPr>
              <w:t> </w:t>
            </w:r>
            <w:r>
              <w:rPr>
                <w:sz w:val="24"/>
              </w:rPr>
              <w:t>образования</w:t>
            </w:r>
            <w:r>
              <w:rPr>
                <w:spacing w:val="80"/>
                <w:sz w:val="24"/>
              </w:rPr>
              <w:t> </w:t>
            </w:r>
            <w:r>
              <w:rPr>
                <w:sz w:val="24"/>
              </w:rPr>
              <w:t>и </w:t>
            </w:r>
            <w:r>
              <w:rPr>
                <w:spacing w:val="-2"/>
                <w:sz w:val="24"/>
              </w:rPr>
              <w:t>просвещения</w:t>
            </w:r>
          </w:p>
        </w:tc>
      </w:tr>
      <w:tr>
        <w:trPr>
          <w:trHeight w:val="3311"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tcPr>
          <w:p>
            <w:pPr>
              <w:pStyle w:val="TableParagraph"/>
              <w:numPr>
                <w:ilvl w:val="0"/>
                <w:numId w:val="21"/>
              </w:numPr>
              <w:tabs>
                <w:tab w:pos="375" w:val="left" w:leader="none"/>
              </w:tabs>
              <w:spacing w:line="237" w:lineRule="auto" w:before="0" w:after="0"/>
              <w:ind w:left="105" w:right="104" w:firstLine="0"/>
              <w:jc w:val="both"/>
              <w:rPr>
                <w:sz w:val="24"/>
              </w:rPr>
            </w:pPr>
            <w:r>
              <w:rPr>
                <w:sz w:val="24"/>
              </w:rPr>
              <w:t>Сохранение и восстановление экологической и оздоровительной эффективности особо охраняемых и других природных и озелененных территорий.</w:t>
            </w:r>
          </w:p>
          <w:p>
            <w:pPr>
              <w:pStyle w:val="TableParagraph"/>
              <w:numPr>
                <w:ilvl w:val="0"/>
                <w:numId w:val="21"/>
              </w:numPr>
              <w:tabs>
                <w:tab w:pos="360" w:val="left" w:leader="none"/>
              </w:tabs>
              <w:spacing w:line="240" w:lineRule="auto" w:before="2" w:after="0"/>
              <w:ind w:left="105" w:right="94" w:firstLine="0"/>
              <w:jc w:val="both"/>
              <w:rPr>
                <w:sz w:val="24"/>
              </w:rPr>
            </w:pPr>
            <w:r>
              <w:rPr>
                <w:sz w:val="24"/>
              </w:rPr>
              <w:t>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w:t>
            </w:r>
            <w:r>
              <w:rPr>
                <w:spacing w:val="-2"/>
                <w:sz w:val="24"/>
              </w:rPr>
              <w:t>территориях.</w:t>
            </w:r>
          </w:p>
          <w:p>
            <w:pPr>
              <w:pStyle w:val="TableParagraph"/>
              <w:numPr>
                <w:ilvl w:val="0"/>
                <w:numId w:val="21"/>
              </w:numPr>
              <w:tabs>
                <w:tab w:pos="403" w:val="left" w:leader="none"/>
              </w:tabs>
              <w:spacing w:line="242" w:lineRule="auto" w:before="0" w:after="0"/>
              <w:ind w:left="105" w:right="96" w:firstLine="0"/>
              <w:jc w:val="both"/>
              <w:rPr>
                <w:sz w:val="24"/>
              </w:rPr>
            </w:pPr>
            <w:r>
              <w:rPr>
                <w:sz w:val="24"/>
              </w:rPr>
              <w:t>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pPr>
              <w:pStyle w:val="TableParagraph"/>
              <w:numPr>
                <w:ilvl w:val="0"/>
                <w:numId w:val="21"/>
              </w:numPr>
              <w:tabs>
                <w:tab w:pos="351" w:val="left" w:leader="none"/>
              </w:tabs>
              <w:spacing w:line="270" w:lineRule="exact" w:before="0" w:after="0"/>
              <w:ind w:left="350" w:right="0" w:hanging="246"/>
              <w:jc w:val="left"/>
              <w:rPr>
                <w:sz w:val="24"/>
              </w:rPr>
            </w:pPr>
            <w:r>
              <w:rPr>
                <w:sz w:val="24"/>
              </w:rPr>
              <w:t>Сохранение,</w:t>
            </w:r>
            <w:r>
              <w:rPr>
                <w:spacing w:val="-6"/>
                <w:sz w:val="24"/>
              </w:rPr>
              <w:t> </w:t>
            </w:r>
            <w:r>
              <w:rPr>
                <w:sz w:val="24"/>
              </w:rPr>
              <w:t>реабилитация,</w:t>
            </w:r>
            <w:r>
              <w:rPr>
                <w:spacing w:val="1"/>
                <w:sz w:val="24"/>
              </w:rPr>
              <w:t> </w:t>
            </w:r>
            <w:r>
              <w:rPr>
                <w:sz w:val="24"/>
              </w:rPr>
              <w:t>благоустройство,</w:t>
            </w:r>
            <w:r>
              <w:rPr>
                <w:spacing w:val="-3"/>
                <w:sz w:val="24"/>
              </w:rPr>
              <w:t> </w:t>
            </w:r>
            <w:r>
              <w:rPr>
                <w:sz w:val="24"/>
              </w:rPr>
              <w:t>озеленение</w:t>
            </w:r>
            <w:r>
              <w:rPr>
                <w:spacing w:val="-4"/>
                <w:sz w:val="24"/>
              </w:rPr>
              <w:t> </w:t>
            </w:r>
            <w:r>
              <w:rPr>
                <w:sz w:val="24"/>
              </w:rPr>
              <w:t>природных</w:t>
            </w:r>
            <w:r>
              <w:rPr>
                <w:spacing w:val="-4"/>
                <w:sz w:val="24"/>
              </w:rPr>
              <w:t> </w:t>
            </w:r>
            <w:r>
              <w:rPr>
                <w:sz w:val="24"/>
              </w:rPr>
              <w:t>территорий</w:t>
            </w:r>
            <w:r>
              <w:rPr>
                <w:spacing w:val="-3"/>
                <w:sz w:val="24"/>
              </w:rPr>
              <w:t> </w:t>
            </w:r>
            <w:r>
              <w:rPr>
                <w:sz w:val="24"/>
              </w:rPr>
              <w:t>города</w:t>
            </w:r>
            <w:r>
              <w:rPr>
                <w:spacing w:val="-3"/>
                <w:sz w:val="24"/>
              </w:rPr>
              <w:t> </w:t>
            </w:r>
            <w:r>
              <w:rPr>
                <w:spacing w:val="-2"/>
                <w:sz w:val="24"/>
              </w:rPr>
              <w:t>Москвы.</w:t>
            </w:r>
          </w:p>
          <w:p>
            <w:pPr>
              <w:pStyle w:val="TableParagraph"/>
              <w:numPr>
                <w:ilvl w:val="0"/>
                <w:numId w:val="21"/>
              </w:numPr>
              <w:tabs>
                <w:tab w:pos="351" w:val="left" w:leader="none"/>
              </w:tabs>
              <w:spacing w:line="275" w:lineRule="exact" w:before="0" w:after="0"/>
              <w:ind w:left="350" w:right="0" w:hanging="246"/>
              <w:jc w:val="left"/>
              <w:rPr>
                <w:sz w:val="24"/>
              </w:rPr>
            </w:pPr>
            <w:r>
              <w:rPr>
                <w:sz w:val="24"/>
              </w:rPr>
              <w:t>Реабилитация</w:t>
            </w:r>
            <w:r>
              <w:rPr>
                <w:spacing w:val="-11"/>
                <w:sz w:val="24"/>
              </w:rPr>
              <w:t> </w:t>
            </w:r>
            <w:r>
              <w:rPr>
                <w:sz w:val="24"/>
              </w:rPr>
              <w:t>водных</w:t>
            </w:r>
            <w:r>
              <w:rPr>
                <w:spacing w:val="-8"/>
                <w:sz w:val="24"/>
              </w:rPr>
              <w:t> </w:t>
            </w:r>
            <w:r>
              <w:rPr>
                <w:sz w:val="24"/>
              </w:rPr>
              <w:t>объектов</w:t>
            </w:r>
            <w:r>
              <w:rPr>
                <w:spacing w:val="-4"/>
                <w:sz w:val="24"/>
              </w:rPr>
              <w:t> </w:t>
            </w:r>
            <w:r>
              <w:rPr>
                <w:sz w:val="24"/>
              </w:rPr>
              <w:t>с</w:t>
            </w:r>
            <w:r>
              <w:rPr>
                <w:spacing w:val="-8"/>
                <w:sz w:val="24"/>
              </w:rPr>
              <w:t> </w:t>
            </w:r>
            <w:r>
              <w:rPr>
                <w:sz w:val="24"/>
              </w:rPr>
              <w:t>благоустройством</w:t>
            </w:r>
            <w:r>
              <w:rPr>
                <w:spacing w:val="-5"/>
                <w:sz w:val="24"/>
              </w:rPr>
              <w:t> </w:t>
            </w:r>
            <w:r>
              <w:rPr>
                <w:sz w:val="24"/>
              </w:rPr>
              <w:t>прилегающих</w:t>
            </w:r>
            <w:r>
              <w:rPr>
                <w:spacing w:val="-4"/>
                <w:sz w:val="24"/>
              </w:rPr>
              <w:t> </w:t>
            </w:r>
            <w:r>
              <w:rPr>
                <w:spacing w:val="-2"/>
                <w:sz w:val="24"/>
              </w:rPr>
              <w:t>территорий.</w:t>
            </w:r>
          </w:p>
          <w:p>
            <w:pPr>
              <w:pStyle w:val="TableParagraph"/>
              <w:numPr>
                <w:ilvl w:val="0"/>
                <w:numId w:val="21"/>
              </w:numPr>
              <w:tabs>
                <w:tab w:pos="360" w:val="left" w:leader="none"/>
              </w:tabs>
              <w:spacing w:line="275" w:lineRule="exact" w:before="0" w:after="0"/>
              <w:ind w:left="359" w:right="0" w:hanging="255"/>
              <w:jc w:val="left"/>
              <w:rPr>
                <w:sz w:val="24"/>
              </w:rPr>
            </w:pPr>
            <w:r>
              <w:rPr>
                <w:sz w:val="24"/>
              </w:rPr>
              <w:t>Организация</w:t>
            </w:r>
            <w:r>
              <w:rPr>
                <w:spacing w:val="5"/>
                <w:sz w:val="24"/>
              </w:rPr>
              <w:t> </w:t>
            </w:r>
            <w:r>
              <w:rPr>
                <w:sz w:val="24"/>
              </w:rPr>
              <w:t>упорядоченного</w:t>
            </w:r>
            <w:r>
              <w:rPr>
                <w:spacing w:val="3"/>
                <w:sz w:val="24"/>
              </w:rPr>
              <w:t> </w:t>
            </w:r>
            <w:r>
              <w:rPr>
                <w:sz w:val="24"/>
              </w:rPr>
              <w:t>отдыха</w:t>
            </w:r>
            <w:r>
              <w:rPr>
                <w:spacing w:val="1"/>
                <w:sz w:val="24"/>
              </w:rPr>
              <w:t> </w:t>
            </w:r>
            <w:r>
              <w:rPr>
                <w:sz w:val="24"/>
              </w:rPr>
              <w:t>на</w:t>
            </w:r>
            <w:r>
              <w:rPr>
                <w:spacing w:val="7"/>
                <w:sz w:val="24"/>
              </w:rPr>
              <w:t> </w:t>
            </w:r>
            <w:r>
              <w:rPr>
                <w:sz w:val="24"/>
              </w:rPr>
              <w:t>особо</w:t>
            </w:r>
            <w:r>
              <w:rPr>
                <w:spacing w:val="5"/>
                <w:sz w:val="24"/>
              </w:rPr>
              <w:t> </w:t>
            </w:r>
            <w:r>
              <w:rPr>
                <w:sz w:val="24"/>
              </w:rPr>
              <w:t>охраняемых</w:t>
            </w:r>
            <w:r>
              <w:rPr>
                <w:spacing w:val="6"/>
                <w:sz w:val="24"/>
              </w:rPr>
              <w:t> </w:t>
            </w:r>
            <w:r>
              <w:rPr>
                <w:sz w:val="24"/>
              </w:rPr>
              <w:t>природных</w:t>
            </w:r>
            <w:r>
              <w:rPr>
                <w:spacing w:val="3"/>
                <w:sz w:val="24"/>
              </w:rPr>
              <w:t> </w:t>
            </w:r>
            <w:r>
              <w:rPr>
                <w:sz w:val="24"/>
              </w:rPr>
              <w:t>территориях,</w:t>
            </w:r>
            <w:r>
              <w:rPr>
                <w:spacing w:val="5"/>
                <w:sz w:val="24"/>
              </w:rPr>
              <w:t> </w:t>
            </w:r>
            <w:r>
              <w:rPr>
                <w:sz w:val="24"/>
              </w:rPr>
              <w:t>природных,</w:t>
            </w:r>
            <w:r>
              <w:rPr>
                <w:spacing w:val="11"/>
                <w:sz w:val="24"/>
              </w:rPr>
              <w:t> </w:t>
            </w:r>
            <w:r>
              <w:rPr>
                <w:spacing w:val="-2"/>
                <w:sz w:val="24"/>
              </w:rPr>
              <w:t>озелененных</w:t>
            </w:r>
          </w:p>
          <w:p>
            <w:pPr>
              <w:pStyle w:val="TableParagraph"/>
              <w:spacing w:line="274" w:lineRule="exact"/>
              <w:ind w:left="105" w:right="95"/>
              <w:rPr>
                <w:sz w:val="24"/>
              </w:rPr>
            </w:pPr>
            <w:r>
              <w:rPr>
                <w:sz w:val="24"/>
              </w:rPr>
              <w:t>территориях</w:t>
            </w:r>
            <w:r>
              <w:rPr>
                <w:spacing w:val="80"/>
                <w:sz w:val="24"/>
              </w:rPr>
              <w:t> </w:t>
            </w:r>
            <w:r>
              <w:rPr>
                <w:sz w:val="24"/>
              </w:rPr>
              <w:t>в</w:t>
            </w:r>
            <w:r>
              <w:rPr>
                <w:spacing w:val="80"/>
                <w:sz w:val="24"/>
              </w:rPr>
              <w:t> </w:t>
            </w:r>
            <w:r>
              <w:rPr>
                <w:sz w:val="24"/>
              </w:rPr>
              <w:t>целях</w:t>
            </w:r>
            <w:r>
              <w:rPr>
                <w:spacing w:val="80"/>
                <w:sz w:val="24"/>
              </w:rPr>
              <w:t> </w:t>
            </w:r>
            <w:r>
              <w:rPr>
                <w:sz w:val="24"/>
              </w:rPr>
              <w:t>предотвращения</w:t>
            </w:r>
            <w:r>
              <w:rPr>
                <w:spacing w:val="80"/>
                <w:sz w:val="24"/>
              </w:rPr>
              <w:t> </w:t>
            </w:r>
            <w:r>
              <w:rPr>
                <w:sz w:val="24"/>
              </w:rPr>
              <w:t>ухудшения</w:t>
            </w:r>
            <w:r>
              <w:rPr>
                <w:spacing w:val="80"/>
                <w:sz w:val="24"/>
              </w:rPr>
              <w:t> </w:t>
            </w:r>
            <w:r>
              <w:rPr>
                <w:sz w:val="24"/>
              </w:rPr>
              <w:t>состояния</w:t>
            </w:r>
            <w:r>
              <w:rPr>
                <w:spacing w:val="80"/>
                <w:sz w:val="24"/>
              </w:rPr>
              <w:t> </w:t>
            </w:r>
            <w:r>
              <w:rPr>
                <w:sz w:val="24"/>
              </w:rPr>
              <w:t>и</w:t>
            </w:r>
            <w:r>
              <w:rPr>
                <w:spacing w:val="80"/>
                <w:sz w:val="24"/>
              </w:rPr>
              <w:t> </w:t>
            </w:r>
            <w:r>
              <w:rPr>
                <w:sz w:val="24"/>
              </w:rPr>
              <w:t>деградации</w:t>
            </w:r>
            <w:r>
              <w:rPr>
                <w:spacing w:val="80"/>
                <w:sz w:val="24"/>
              </w:rPr>
              <w:t> </w:t>
            </w:r>
            <w:r>
              <w:rPr>
                <w:sz w:val="24"/>
              </w:rPr>
              <w:t>лесных</w:t>
            </w:r>
            <w:r>
              <w:rPr>
                <w:spacing w:val="80"/>
                <w:sz w:val="24"/>
              </w:rPr>
              <w:t> </w:t>
            </w:r>
            <w:r>
              <w:rPr>
                <w:sz w:val="24"/>
              </w:rPr>
              <w:t>и</w:t>
            </w:r>
            <w:r>
              <w:rPr>
                <w:spacing w:val="80"/>
                <w:sz w:val="24"/>
              </w:rPr>
              <w:t> </w:t>
            </w:r>
            <w:r>
              <w:rPr>
                <w:sz w:val="24"/>
              </w:rPr>
              <w:t>других</w:t>
            </w:r>
            <w:r>
              <w:rPr>
                <w:spacing w:val="80"/>
                <w:sz w:val="24"/>
              </w:rPr>
              <w:t> </w:t>
            </w:r>
            <w:r>
              <w:rPr>
                <w:sz w:val="24"/>
              </w:rPr>
              <w:t>природных</w:t>
            </w:r>
            <w:r>
              <w:rPr>
                <w:spacing w:val="40"/>
                <w:sz w:val="24"/>
              </w:rPr>
              <w:t> </w:t>
            </w:r>
            <w:r>
              <w:rPr>
                <w:sz w:val="24"/>
              </w:rPr>
              <w:t>сообществ, зеленых насаждений, снижения их экологической эффективности.</w:t>
            </w:r>
          </w:p>
        </w:tc>
      </w:tr>
    </w:tbl>
    <w:p>
      <w:pPr>
        <w:spacing w:after="0" w:line="274"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7175" w:hRule="atLeast"/>
        </w:trPr>
        <w:tc>
          <w:tcPr>
            <w:tcW w:w="1680" w:type="dxa"/>
          </w:tcPr>
          <w:p>
            <w:pPr>
              <w:pStyle w:val="TableParagraph"/>
              <w:rPr>
                <w:sz w:val="24"/>
              </w:rPr>
            </w:pPr>
          </w:p>
        </w:tc>
        <w:tc>
          <w:tcPr>
            <w:tcW w:w="11899" w:type="dxa"/>
            <w:gridSpan w:val="11"/>
          </w:tcPr>
          <w:p>
            <w:pPr>
              <w:pStyle w:val="TableParagraph"/>
              <w:numPr>
                <w:ilvl w:val="0"/>
                <w:numId w:val="22"/>
              </w:numPr>
              <w:tabs>
                <w:tab w:pos="351" w:val="left" w:leader="none"/>
              </w:tabs>
              <w:spacing w:line="273" w:lineRule="exact" w:before="0" w:after="0"/>
              <w:ind w:left="350" w:right="0" w:hanging="246"/>
              <w:jc w:val="both"/>
              <w:rPr>
                <w:sz w:val="24"/>
              </w:rPr>
            </w:pPr>
            <w:r>
              <w:rPr>
                <w:sz w:val="24"/>
              </w:rPr>
              <w:t>Развитие</w:t>
            </w:r>
            <w:r>
              <w:rPr>
                <w:spacing w:val="-2"/>
                <w:sz w:val="24"/>
              </w:rPr>
              <w:t> </w:t>
            </w:r>
            <w:r>
              <w:rPr>
                <w:sz w:val="24"/>
              </w:rPr>
              <w:t>сложившихся</w:t>
            </w:r>
            <w:r>
              <w:rPr>
                <w:spacing w:val="-7"/>
                <w:sz w:val="24"/>
              </w:rPr>
              <w:t> </w:t>
            </w:r>
            <w:r>
              <w:rPr>
                <w:sz w:val="24"/>
              </w:rPr>
              <w:t>природно-рекреационных</w:t>
            </w:r>
            <w:r>
              <w:rPr>
                <w:spacing w:val="-1"/>
                <w:sz w:val="24"/>
              </w:rPr>
              <w:t> </w:t>
            </w:r>
            <w:r>
              <w:rPr>
                <w:sz w:val="24"/>
              </w:rPr>
              <w:t>зон,</w:t>
            </w:r>
            <w:r>
              <w:rPr>
                <w:spacing w:val="-2"/>
                <w:sz w:val="24"/>
              </w:rPr>
              <w:t> </w:t>
            </w:r>
            <w:r>
              <w:rPr>
                <w:sz w:val="24"/>
              </w:rPr>
              <w:t>в</w:t>
            </w:r>
            <w:r>
              <w:rPr>
                <w:spacing w:val="-1"/>
                <w:sz w:val="24"/>
              </w:rPr>
              <w:t> </w:t>
            </w:r>
            <w:r>
              <w:rPr>
                <w:sz w:val="24"/>
              </w:rPr>
              <w:t>том</w:t>
            </w:r>
            <w:r>
              <w:rPr>
                <w:spacing w:val="-7"/>
                <w:sz w:val="24"/>
              </w:rPr>
              <w:t> </w:t>
            </w:r>
            <w:r>
              <w:rPr>
                <w:sz w:val="24"/>
              </w:rPr>
              <w:t>числе</w:t>
            </w:r>
            <w:r>
              <w:rPr>
                <w:spacing w:val="-2"/>
                <w:sz w:val="24"/>
              </w:rPr>
              <w:t> </w:t>
            </w:r>
            <w:r>
              <w:rPr>
                <w:sz w:val="24"/>
              </w:rPr>
              <w:t>для</w:t>
            </w:r>
            <w:r>
              <w:rPr>
                <w:spacing w:val="-5"/>
                <w:sz w:val="24"/>
              </w:rPr>
              <w:t> </w:t>
            </w:r>
            <w:r>
              <w:rPr>
                <w:sz w:val="24"/>
              </w:rPr>
              <w:t>развития</w:t>
            </w:r>
            <w:r>
              <w:rPr>
                <w:spacing w:val="-1"/>
                <w:sz w:val="24"/>
              </w:rPr>
              <w:t> </w:t>
            </w:r>
            <w:r>
              <w:rPr>
                <w:sz w:val="24"/>
              </w:rPr>
              <w:t>летних</w:t>
            </w:r>
            <w:r>
              <w:rPr>
                <w:spacing w:val="-8"/>
                <w:sz w:val="24"/>
              </w:rPr>
              <w:t> </w:t>
            </w:r>
            <w:r>
              <w:rPr>
                <w:sz w:val="24"/>
              </w:rPr>
              <w:t>и</w:t>
            </w:r>
            <w:r>
              <w:rPr>
                <w:spacing w:val="-1"/>
                <w:sz w:val="24"/>
              </w:rPr>
              <w:t> </w:t>
            </w:r>
            <w:r>
              <w:rPr>
                <w:sz w:val="24"/>
              </w:rPr>
              <w:t>зимних</w:t>
            </w:r>
            <w:r>
              <w:rPr>
                <w:spacing w:val="-1"/>
                <w:sz w:val="24"/>
              </w:rPr>
              <w:t> </w:t>
            </w:r>
            <w:r>
              <w:rPr>
                <w:sz w:val="24"/>
              </w:rPr>
              <w:t>видов</w:t>
            </w:r>
            <w:r>
              <w:rPr>
                <w:spacing w:val="-1"/>
                <w:sz w:val="24"/>
              </w:rPr>
              <w:t> </w:t>
            </w:r>
            <w:r>
              <w:rPr>
                <w:spacing w:val="-2"/>
                <w:sz w:val="24"/>
              </w:rPr>
              <w:t>спорта.</w:t>
            </w:r>
          </w:p>
          <w:p>
            <w:pPr>
              <w:pStyle w:val="TableParagraph"/>
              <w:numPr>
                <w:ilvl w:val="0"/>
                <w:numId w:val="22"/>
              </w:numPr>
              <w:tabs>
                <w:tab w:pos="389" w:val="left" w:leader="none"/>
              </w:tabs>
              <w:spacing w:line="237" w:lineRule="auto" w:before="4" w:after="0"/>
              <w:ind w:left="105" w:right="96" w:firstLine="0"/>
              <w:jc w:val="both"/>
              <w:rPr>
                <w:sz w:val="24"/>
              </w:rPr>
            </w:pPr>
            <w:r>
              <w:rPr>
                <w:sz w:val="24"/>
              </w:rPr>
              <w:t>Мониторинг негативных явлений и процессов на природных и особо охраняемых природных территориях, обеспечение их оперативного устранения.</w:t>
            </w:r>
          </w:p>
          <w:p>
            <w:pPr>
              <w:pStyle w:val="TableParagraph"/>
              <w:numPr>
                <w:ilvl w:val="0"/>
                <w:numId w:val="22"/>
              </w:numPr>
              <w:tabs>
                <w:tab w:pos="351" w:val="left" w:leader="none"/>
              </w:tabs>
              <w:spacing w:line="275" w:lineRule="exact" w:before="4" w:after="0"/>
              <w:ind w:left="350" w:right="0" w:hanging="246"/>
              <w:jc w:val="both"/>
              <w:rPr>
                <w:sz w:val="24"/>
              </w:rPr>
            </w:pPr>
            <w:r>
              <w:rPr>
                <w:sz w:val="24"/>
              </w:rPr>
              <w:t>Проведение</w:t>
            </w:r>
            <w:r>
              <w:rPr>
                <w:spacing w:val="-3"/>
                <w:sz w:val="24"/>
              </w:rPr>
              <w:t> </w:t>
            </w:r>
            <w:r>
              <w:rPr>
                <w:sz w:val="24"/>
              </w:rPr>
              <w:t>комплекса</w:t>
            </w:r>
            <w:r>
              <w:rPr>
                <w:spacing w:val="-10"/>
                <w:sz w:val="24"/>
              </w:rPr>
              <w:t> </w:t>
            </w:r>
            <w:r>
              <w:rPr>
                <w:sz w:val="24"/>
              </w:rPr>
              <w:t>мероприятий</w:t>
            </w:r>
            <w:r>
              <w:rPr>
                <w:spacing w:val="-5"/>
                <w:sz w:val="24"/>
              </w:rPr>
              <w:t> </w:t>
            </w:r>
            <w:r>
              <w:rPr>
                <w:sz w:val="24"/>
              </w:rPr>
              <w:t>по</w:t>
            </w:r>
            <w:r>
              <w:rPr>
                <w:spacing w:val="-10"/>
                <w:sz w:val="24"/>
              </w:rPr>
              <w:t> </w:t>
            </w:r>
            <w:r>
              <w:rPr>
                <w:sz w:val="24"/>
              </w:rPr>
              <w:t>предотвращению</w:t>
            </w:r>
            <w:r>
              <w:rPr>
                <w:spacing w:val="-6"/>
                <w:sz w:val="24"/>
              </w:rPr>
              <w:t> </w:t>
            </w:r>
            <w:r>
              <w:rPr>
                <w:sz w:val="24"/>
              </w:rPr>
              <w:t>лесных</w:t>
            </w:r>
            <w:r>
              <w:rPr>
                <w:spacing w:val="-5"/>
                <w:sz w:val="24"/>
              </w:rPr>
              <w:t> </w:t>
            </w:r>
            <w:r>
              <w:rPr>
                <w:spacing w:val="-2"/>
                <w:sz w:val="24"/>
              </w:rPr>
              <w:t>пожаров.</w:t>
            </w:r>
          </w:p>
          <w:p>
            <w:pPr>
              <w:pStyle w:val="TableParagraph"/>
              <w:numPr>
                <w:ilvl w:val="0"/>
                <w:numId w:val="22"/>
              </w:numPr>
              <w:tabs>
                <w:tab w:pos="528" w:val="left" w:leader="none"/>
              </w:tabs>
              <w:spacing w:line="242" w:lineRule="auto" w:before="0" w:after="0"/>
              <w:ind w:left="105" w:right="105" w:firstLine="0"/>
              <w:jc w:val="both"/>
              <w:rPr>
                <w:sz w:val="24"/>
              </w:rPr>
            </w:pPr>
            <w:r>
              <w:rPr>
                <w:sz w:val="24"/>
              </w:rPr>
              <w:t>Организация ограничения въезда автотранспортных средств на отдельные территории города Москвы в зависимости от экологического класса.</w:t>
            </w:r>
          </w:p>
          <w:p>
            <w:pPr>
              <w:pStyle w:val="TableParagraph"/>
              <w:numPr>
                <w:ilvl w:val="0"/>
                <w:numId w:val="22"/>
              </w:numPr>
              <w:tabs>
                <w:tab w:pos="471" w:val="left" w:leader="none"/>
              </w:tabs>
              <w:spacing w:line="270" w:lineRule="exact" w:before="0" w:after="0"/>
              <w:ind w:left="470" w:right="0" w:hanging="366"/>
              <w:jc w:val="both"/>
              <w:rPr>
                <w:sz w:val="24"/>
              </w:rPr>
            </w:pPr>
            <w:r>
              <w:rPr>
                <w:sz w:val="24"/>
              </w:rPr>
              <w:t>Организация</w:t>
            </w:r>
            <w:r>
              <w:rPr>
                <w:spacing w:val="-7"/>
                <w:sz w:val="24"/>
              </w:rPr>
              <w:t> </w:t>
            </w:r>
            <w:r>
              <w:rPr>
                <w:sz w:val="24"/>
              </w:rPr>
              <w:t>системы</w:t>
            </w:r>
            <w:r>
              <w:rPr>
                <w:spacing w:val="-6"/>
                <w:sz w:val="24"/>
              </w:rPr>
              <w:t> </w:t>
            </w:r>
            <w:r>
              <w:rPr>
                <w:sz w:val="24"/>
              </w:rPr>
              <w:t>информирования</w:t>
            </w:r>
            <w:r>
              <w:rPr>
                <w:spacing w:val="-6"/>
                <w:sz w:val="24"/>
              </w:rPr>
              <w:t> </w:t>
            </w:r>
            <w:r>
              <w:rPr>
                <w:sz w:val="24"/>
              </w:rPr>
              <w:t>граждан</w:t>
            </w:r>
            <w:r>
              <w:rPr>
                <w:spacing w:val="-2"/>
                <w:sz w:val="24"/>
              </w:rPr>
              <w:t> </w:t>
            </w:r>
            <w:r>
              <w:rPr>
                <w:sz w:val="24"/>
              </w:rPr>
              <w:t>о</w:t>
            </w:r>
            <w:r>
              <w:rPr>
                <w:spacing w:val="-2"/>
                <w:sz w:val="24"/>
              </w:rPr>
              <w:t> </w:t>
            </w:r>
            <w:r>
              <w:rPr>
                <w:sz w:val="24"/>
              </w:rPr>
              <w:t>правилах</w:t>
            </w:r>
            <w:r>
              <w:rPr>
                <w:spacing w:val="-2"/>
                <w:sz w:val="24"/>
              </w:rPr>
              <w:t> </w:t>
            </w:r>
            <w:r>
              <w:rPr>
                <w:sz w:val="24"/>
              </w:rPr>
              <w:t>поведения</w:t>
            </w:r>
            <w:r>
              <w:rPr>
                <w:spacing w:val="-1"/>
                <w:sz w:val="24"/>
              </w:rPr>
              <w:t> </w:t>
            </w:r>
            <w:r>
              <w:rPr>
                <w:sz w:val="24"/>
              </w:rPr>
              <w:t>на</w:t>
            </w:r>
            <w:r>
              <w:rPr>
                <w:spacing w:val="-7"/>
                <w:sz w:val="24"/>
              </w:rPr>
              <w:t> </w:t>
            </w:r>
            <w:r>
              <w:rPr>
                <w:sz w:val="24"/>
              </w:rPr>
              <w:t>природных</w:t>
            </w:r>
            <w:r>
              <w:rPr>
                <w:spacing w:val="-6"/>
                <w:sz w:val="24"/>
              </w:rPr>
              <w:t> </w:t>
            </w:r>
            <w:r>
              <w:rPr>
                <w:spacing w:val="-2"/>
                <w:sz w:val="24"/>
              </w:rPr>
              <w:t>территориях.</w:t>
            </w:r>
          </w:p>
          <w:p>
            <w:pPr>
              <w:pStyle w:val="TableParagraph"/>
              <w:numPr>
                <w:ilvl w:val="0"/>
                <w:numId w:val="22"/>
              </w:numPr>
              <w:tabs>
                <w:tab w:pos="639" w:val="left" w:leader="none"/>
              </w:tabs>
              <w:spacing w:line="240" w:lineRule="auto" w:before="1" w:after="0"/>
              <w:ind w:left="105" w:right="95" w:firstLine="0"/>
              <w:jc w:val="both"/>
              <w:rPr>
                <w:sz w:val="24"/>
              </w:rPr>
            </w:pPr>
            <w:r>
              <w:rPr>
                <w:sz w:val="24"/>
              </w:rPr>
              <w:t>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pPr>
              <w:pStyle w:val="TableParagraph"/>
              <w:numPr>
                <w:ilvl w:val="0"/>
                <w:numId w:val="22"/>
              </w:numPr>
              <w:tabs>
                <w:tab w:pos="471" w:val="left" w:leader="none"/>
              </w:tabs>
              <w:spacing w:line="274" w:lineRule="exact" w:before="0" w:after="0"/>
              <w:ind w:left="470" w:right="0" w:hanging="366"/>
              <w:jc w:val="both"/>
              <w:rPr>
                <w:sz w:val="24"/>
              </w:rPr>
            </w:pPr>
            <w:r>
              <w:rPr>
                <w:sz w:val="24"/>
              </w:rPr>
              <w:t>Развитие</w:t>
            </w:r>
            <w:r>
              <w:rPr>
                <w:spacing w:val="-14"/>
                <w:sz w:val="24"/>
              </w:rPr>
              <w:t> </w:t>
            </w:r>
            <w:r>
              <w:rPr>
                <w:sz w:val="24"/>
              </w:rPr>
              <w:t>системы</w:t>
            </w:r>
            <w:r>
              <w:rPr>
                <w:spacing w:val="-6"/>
                <w:sz w:val="24"/>
              </w:rPr>
              <w:t> </w:t>
            </w:r>
            <w:r>
              <w:rPr>
                <w:sz w:val="24"/>
              </w:rPr>
              <w:t>экологического</w:t>
            </w:r>
            <w:r>
              <w:rPr>
                <w:spacing w:val="-3"/>
                <w:sz w:val="24"/>
              </w:rPr>
              <w:t> </w:t>
            </w:r>
            <w:r>
              <w:rPr>
                <w:sz w:val="24"/>
              </w:rPr>
              <w:t>мониторинга</w:t>
            </w:r>
            <w:r>
              <w:rPr>
                <w:spacing w:val="-6"/>
                <w:sz w:val="24"/>
              </w:rPr>
              <w:t> </w:t>
            </w:r>
            <w:r>
              <w:rPr>
                <w:sz w:val="24"/>
              </w:rPr>
              <w:t>на</w:t>
            </w:r>
            <w:r>
              <w:rPr>
                <w:spacing w:val="-5"/>
                <w:sz w:val="24"/>
              </w:rPr>
              <w:t> </w:t>
            </w:r>
            <w:r>
              <w:rPr>
                <w:sz w:val="24"/>
              </w:rPr>
              <w:t>присоединенных</w:t>
            </w:r>
            <w:r>
              <w:rPr>
                <w:spacing w:val="-3"/>
                <w:sz w:val="24"/>
              </w:rPr>
              <w:t> </w:t>
            </w:r>
            <w:r>
              <w:rPr>
                <w:spacing w:val="-2"/>
                <w:sz w:val="24"/>
              </w:rPr>
              <w:t>территориях.</w:t>
            </w:r>
          </w:p>
          <w:p>
            <w:pPr>
              <w:pStyle w:val="TableParagraph"/>
              <w:numPr>
                <w:ilvl w:val="0"/>
                <w:numId w:val="22"/>
              </w:numPr>
              <w:tabs>
                <w:tab w:pos="471" w:val="left" w:leader="none"/>
              </w:tabs>
              <w:spacing w:line="275" w:lineRule="exact" w:before="2" w:after="0"/>
              <w:ind w:left="470" w:right="0" w:hanging="366"/>
              <w:jc w:val="both"/>
              <w:rPr>
                <w:sz w:val="24"/>
              </w:rPr>
            </w:pPr>
            <w:r>
              <w:rPr>
                <w:sz w:val="24"/>
              </w:rPr>
              <w:t>Повышение</w:t>
            </w:r>
            <w:r>
              <w:rPr>
                <w:spacing w:val="-7"/>
                <w:sz w:val="24"/>
              </w:rPr>
              <w:t> </w:t>
            </w:r>
            <w:r>
              <w:rPr>
                <w:sz w:val="24"/>
              </w:rPr>
              <w:t>достоверности</w:t>
            </w:r>
            <w:r>
              <w:rPr>
                <w:spacing w:val="-10"/>
                <w:sz w:val="24"/>
              </w:rPr>
              <w:t> </w:t>
            </w:r>
            <w:r>
              <w:rPr>
                <w:sz w:val="24"/>
              </w:rPr>
              <w:t>и</w:t>
            </w:r>
            <w:r>
              <w:rPr>
                <w:spacing w:val="-5"/>
                <w:sz w:val="24"/>
              </w:rPr>
              <w:t> </w:t>
            </w:r>
            <w:r>
              <w:rPr>
                <w:sz w:val="24"/>
              </w:rPr>
              <w:t>заблаговременности</w:t>
            </w:r>
            <w:r>
              <w:rPr>
                <w:spacing w:val="-4"/>
                <w:sz w:val="24"/>
              </w:rPr>
              <w:t> </w:t>
            </w:r>
            <w:r>
              <w:rPr>
                <w:sz w:val="24"/>
              </w:rPr>
              <w:t>прогнозов</w:t>
            </w:r>
            <w:r>
              <w:rPr>
                <w:spacing w:val="-5"/>
                <w:sz w:val="24"/>
              </w:rPr>
              <w:t> </w:t>
            </w:r>
            <w:r>
              <w:rPr>
                <w:sz w:val="24"/>
              </w:rPr>
              <w:t>загрязнения</w:t>
            </w:r>
            <w:r>
              <w:rPr>
                <w:spacing w:val="-4"/>
                <w:sz w:val="24"/>
              </w:rPr>
              <w:t> </w:t>
            </w:r>
            <w:r>
              <w:rPr>
                <w:sz w:val="24"/>
              </w:rPr>
              <w:t>атмосферного</w:t>
            </w:r>
            <w:r>
              <w:rPr>
                <w:spacing w:val="-8"/>
                <w:sz w:val="24"/>
              </w:rPr>
              <w:t> </w:t>
            </w:r>
            <w:r>
              <w:rPr>
                <w:spacing w:val="-2"/>
                <w:sz w:val="24"/>
              </w:rPr>
              <w:t>воздуха.</w:t>
            </w:r>
          </w:p>
          <w:p>
            <w:pPr>
              <w:pStyle w:val="TableParagraph"/>
              <w:numPr>
                <w:ilvl w:val="0"/>
                <w:numId w:val="22"/>
              </w:numPr>
              <w:tabs>
                <w:tab w:pos="600" w:val="left" w:leader="none"/>
              </w:tabs>
              <w:spacing w:line="242" w:lineRule="auto" w:before="0" w:after="0"/>
              <w:ind w:left="105" w:right="91" w:firstLine="0"/>
              <w:jc w:val="both"/>
              <w:rPr>
                <w:sz w:val="24"/>
              </w:rPr>
            </w:pPr>
            <w:r>
              <w:rPr>
                <w:sz w:val="24"/>
              </w:rPr>
              <w:t>Аналитическое сопровождение государственного экологического надзора (химический анализ проб природных сред) в необходимом объеме.</w:t>
            </w:r>
          </w:p>
          <w:p>
            <w:pPr>
              <w:pStyle w:val="TableParagraph"/>
              <w:numPr>
                <w:ilvl w:val="0"/>
                <w:numId w:val="22"/>
              </w:numPr>
              <w:tabs>
                <w:tab w:pos="528" w:val="left" w:leader="none"/>
              </w:tabs>
              <w:spacing w:line="240" w:lineRule="auto" w:before="0" w:after="0"/>
              <w:ind w:left="105" w:right="98" w:firstLine="0"/>
              <w:jc w:val="both"/>
              <w:rPr>
                <w:sz w:val="24"/>
              </w:rPr>
            </w:pPr>
            <w:r>
              <w:rPr>
                <w:sz w:val="24"/>
              </w:rPr>
              <w:t>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w:t>
            </w:r>
            <w:r>
              <w:rPr>
                <w:spacing w:val="-2"/>
                <w:sz w:val="24"/>
              </w:rPr>
              <w:t>городе.</w:t>
            </w:r>
          </w:p>
          <w:p>
            <w:pPr>
              <w:pStyle w:val="TableParagraph"/>
              <w:numPr>
                <w:ilvl w:val="0"/>
                <w:numId w:val="22"/>
              </w:numPr>
              <w:tabs>
                <w:tab w:pos="595" w:val="left" w:leader="none"/>
              </w:tabs>
              <w:spacing w:line="237" w:lineRule="auto" w:before="0" w:after="0"/>
              <w:ind w:left="105" w:right="103" w:firstLine="0"/>
              <w:jc w:val="both"/>
              <w:rPr>
                <w:sz w:val="24"/>
              </w:rPr>
            </w:pPr>
            <w:r>
              <w:rPr>
                <w:sz w:val="24"/>
              </w:rPr>
              <w:t>Повышение профессиональной компетентности педагогических кадров, реализующих экологические образовательные программы.</w:t>
            </w:r>
          </w:p>
          <w:p>
            <w:pPr>
              <w:pStyle w:val="TableParagraph"/>
              <w:numPr>
                <w:ilvl w:val="0"/>
                <w:numId w:val="22"/>
              </w:numPr>
              <w:tabs>
                <w:tab w:pos="475" w:val="left" w:leader="none"/>
              </w:tabs>
              <w:spacing w:line="240" w:lineRule="auto" w:before="0" w:after="0"/>
              <w:ind w:left="105" w:right="95" w:firstLine="0"/>
              <w:jc w:val="both"/>
              <w:rPr>
                <w:sz w:val="24"/>
              </w:rPr>
            </w:pPr>
            <w:r>
              <w:rPr>
                <w:sz w:val="24"/>
              </w:rPr>
              <w:t>Создание условий для</w:t>
            </w:r>
            <w:r>
              <w:rPr>
                <w:spacing w:val="-1"/>
                <w:sz w:val="24"/>
              </w:rPr>
              <w:t> </w:t>
            </w:r>
            <w:r>
              <w:rPr>
                <w:sz w:val="24"/>
              </w:rPr>
              <w:t>совместной деятельности государственных</w:t>
            </w:r>
            <w:r>
              <w:rPr>
                <w:spacing w:val="-5"/>
                <w:sz w:val="24"/>
              </w:rPr>
              <w:t> </w:t>
            </w:r>
            <w:r>
              <w:rPr>
                <w:sz w:val="24"/>
              </w:rPr>
              <w:t>природоохранных</w:t>
            </w:r>
            <w:r>
              <w:rPr>
                <w:spacing w:val="-3"/>
                <w:sz w:val="24"/>
              </w:rPr>
              <w:t> </w:t>
            </w:r>
            <w:r>
              <w:rPr>
                <w:sz w:val="24"/>
              </w:rPr>
              <w:t>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pPr>
              <w:pStyle w:val="TableParagraph"/>
              <w:numPr>
                <w:ilvl w:val="0"/>
                <w:numId w:val="22"/>
              </w:numPr>
              <w:tabs>
                <w:tab w:pos="571" w:val="left" w:leader="none"/>
              </w:tabs>
              <w:spacing w:line="240" w:lineRule="auto" w:before="0" w:after="0"/>
              <w:ind w:left="105" w:right="95" w:firstLine="0"/>
              <w:jc w:val="both"/>
              <w:rPr>
                <w:sz w:val="24"/>
              </w:rPr>
            </w:pPr>
            <w:r>
              <w:rPr>
                <w:sz w:val="24"/>
              </w:rPr>
              <w:t>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w:t>
            </w:r>
            <w:r>
              <w:rPr>
                <w:spacing w:val="80"/>
                <w:sz w:val="24"/>
              </w:rPr>
              <w:t> </w:t>
            </w:r>
            <w:r>
              <w:rPr>
                <w:sz w:val="24"/>
              </w:rPr>
              <w:t>аспирантов</w:t>
            </w:r>
            <w:r>
              <w:rPr>
                <w:spacing w:val="80"/>
                <w:sz w:val="24"/>
              </w:rPr>
              <w:t> </w:t>
            </w:r>
            <w:r>
              <w:rPr>
                <w:sz w:val="24"/>
              </w:rPr>
              <w:t>и</w:t>
            </w:r>
            <w:r>
              <w:rPr>
                <w:spacing w:val="79"/>
                <w:sz w:val="24"/>
              </w:rPr>
              <w:t> </w:t>
            </w:r>
            <w:r>
              <w:rPr>
                <w:sz w:val="24"/>
              </w:rPr>
              <w:t>преподавательского</w:t>
            </w:r>
            <w:r>
              <w:rPr>
                <w:spacing w:val="80"/>
                <w:sz w:val="24"/>
              </w:rPr>
              <w:t> </w:t>
            </w:r>
            <w:r>
              <w:rPr>
                <w:sz w:val="24"/>
              </w:rPr>
              <w:t>состава</w:t>
            </w:r>
            <w:r>
              <w:rPr>
                <w:spacing w:val="80"/>
                <w:sz w:val="24"/>
              </w:rPr>
              <w:t> </w:t>
            </w:r>
            <w:r>
              <w:rPr>
                <w:sz w:val="24"/>
              </w:rPr>
              <w:t>архитектурных,</w:t>
            </w:r>
            <w:r>
              <w:rPr>
                <w:spacing w:val="80"/>
                <w:sz w:val="24"/>
              </w:rPr>
              <w:t> </w:t>
            </w:r>
            <w:r>
              <w:rPr>
                <w:sz w:val="24"/>
              </w:rPr>
              <w:t>строительных</w:t>
            </w:r>
            <w:r>
              <w:rPr>
                <w:spacing w:val="79"/>
                <w:sz w:val="24"/>
              </w:rPr>
              <w:t> </w:t>
            </w:r>
            <w:r>
              <w:rPr>
                <w:sz w:val="24"/>
              </w:rPr>
              <w:t>и</w:t>
            </w:r>
            <w:r>
              <w:rPr>
                <w:spacing w:val="80"/>
                <w:sz w:val="24"/>
              </w:rPr>
              <w:t> </w:t>
            </w:r>
            <w:r>
              <w:rPr>
                <w:sz w:val="24"/>
              </w:rPr>
              <w:t>других</w:t>
            </w:r>
            <w:r>
              <w:rPr>
                <w:spacing w:val="78"/>
                <w:sz w:val="24"/>
              </w:rPr>
              <w:t> </w:t>
            </w:r>
            <w:r>
              <w:rPr>
                <w:sz w:val="24"/>
              </w:rPr>
              <w:t>профильных</w:t>
            </w:r>
          </w:p>
          <w:p>
            <w:pPr>
              <w:pStyle w:val="TableParagraph"/>
              <w:spacing w:line="260" w:lineRule="exact"/>
              <w:ind w:left="105"/>
              <w:jc w:val="both"/>
              <w:rPr>
                <w:sz w:val="24"/>
              </w:rPr>
            </w:pPr>
            <w:r>
              <w:rPr>
                <w:sz w:val="24"/>
              </w:rPr>
              <w:t>образовательных</w:t>
            </w:r>
            <w:r>
              <w:rPr>
                <w:spacing w:val="-5"/>
                <w:sz w:val="24"/>
              </w:rPr>
              <w:t> </w:t>
            </w:r>
            <w:r>
              <w:rPr>
                <w:sz w:val="24"/>
              </w:rPr>
              <w:t>организаций</w:t>
            </w:r>
            <w:r>
              <w:rPr>
                <w:spacing w:val="-5"/>
                <w:sz w:val="24"/>
              </w:rPr>
              <w:t> </w:t>
            </w:r>
            <w:r>
              <w:rPr>
                <w:sz w:val="24"/>
              </w:rPr>
              <w:t>высшего</w:t>
            </w:r>
            <w:r>
              <w:rPr>
                <w:spacing w:val="-5"/>
                <w:sz w:val="24"/>
              </w:rPr>
              <w:t> </w:t>
            </w:r>
            <w:r>
              <w:rPr>
                <w:spacing w:val="-2"/>
                <w:sz w:val="24"/>
              </w:rPr>
              <w:t>образования</w:t>
            </w:r>
          </w:p>
        </w:tc>
      </w:tr>
      <w:tr>
        <w:trPr>
          <w:trHeight w:val="278"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spacing w:line="278" w:lineRule="exact"/>
              <w:ind w:left="105"/>
              <w:rPr>
                <w:b/>
                <w:sz w:val="24"/>
              </w:rPr>
            </w:pPr>
            <w:r>
              <w:rPr>
                <w:b/>
                <w:sz w:val="24"/>
              </w:rPr>
              <w:t>разбивкой</w:t>
            </w:r>
            <w:r>
              <w:rPr>
                <w:b/>
                <w:spacing w:val="-14"/>
                <w:sz w:val="24"/>
              </w:rPr>
              <w:t> </w:t>
            </w:r>
            <w:r>
              <w:rPr>
                <w:b/>
                <w:sz w:val="24"/>
              </w:rPr>
              <w:t>по </w:t>
            </w:r>
            <w:r>
              <w:rPr>
                <w:b/>
                <w:spacing w:val="-2"/>
                <w:sz w:val="24"/>
              </w:rPr>
              <w:t>годам</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spacing w:line="253" w:lineRule="exact"/>
              <w:ind w:left="105"/>
              <w:rPr>
                <w:sz w:val="24"/>
              </w:rPr>
            </w:pPr>
            <w:r>
              <w:rPr>
                <w:sz w:val="24"/>
              </w:rPr>
              <w:t>Охрана</w:t>
            </w:r>
            <w:r>
              <w:rPr>
                <w:spacing w:val="54"/>
                <w:w w:val="150"/>
                <w:sz w:val="24"/>
              </w:rPr>
              <w:t> </w:t>
            </w:r>
            <w:r>
              <w:rPr>
                <w:sz w:val="24"/>
              </w:rPr>
              <w:t>окружающей</w:t>
            </w:r>
            <w:r>
              <w:rPr>
                <w:spacing w:val="54"/>
                <w:w w:val="150"/>
                <w:sz w:val="24"/>
              </w:rPr>
              <w:t> </w:t>
            </w:r>
            <w:r>
              <w:rPr>
                <w:sz w:val="24"/>
              </w:rPr>
              <w:t>среды</w:t>
            </w:r>
            <w:r>
              <w:rPr>
                <w:spacing w:val="79"/>
                <w:sz w:val="24"/>
              </w:rPr>
              <w:t> </w:t>
            </w:r>
            <w:r>
              <w:rPr>
                <w:spacing w:val="-10"/>
                <w:sz w:val="24"/>
              </w:rPr>
              <w:t>и</w:t>
            </w: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c>
          <w:tcPr>
            <w:tcW w:w="840" w:type="dxa"/>
            <w:tcBorders>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1665" w:hRule="atLeast"/>
        </w:trPr>
        <w:tc>
          <w:tcPr>
            <w:tcW w:w="1680" w:type="dxa"/>
            <w:vMerge w:val="restart"/>
          </w:tcPr>
          <w:p>
            <w:pPr>
              <w:pStyle w:val="TableParagraph"/>
              <w:ind w:left="105" w:right="97"/>
              <w:rPr>
                <w:b/>
                <w:sz w:val="24"/>
              </w:rPr>
            </w:pPr>
            <w:r>
              <w:rPr>
                <w:b/>
                <w:spacing w:val="-2"/>
                <w:sz w:val="24"/>
              </w:rPr>
              <w:t>реализации Государстве </w:t>
            </w:r>
            <w:r>
              <w:rPr>
                <w:b/>
                <w:spacing w:val="-4"/>
                <w:sz w:val="24"/>
              </w:rPr>
              <w:t>нной </w:t>
            </w:r>
            <w:r>
              <w:rPr>
                <w:b/>
                <w:spacing w:val="-2"/>
                <w:sz w:val="24"/>
              </w:rPr>
              <w:t>программы города Москвы</w:t>
            </w:r>
          </w:p>
        </w:tc>
        <w:tc>
          <w:tcPr>
            <w:tcW w:w="3499" w:type="dxa"/>
          </w:tcPr>
          <w:p>
            <w:pPr>
              <w:pStyle w:val="TableParagraph"/>
              <w:tabs>
                <w:tab w:pos="1890" w:val="left" w:leader="none"/>
              </w:tabs>
              <w:ind w:left="105" w:right="93"/>
              <w:jc w:val="both"/>
              <w:rPr>
                <w:sz w:val="24"/>
              </w:rPr>
            </w:pPr>
            <w:r>
              <w:rPr>
                <w:spacing w:val="-2"/>
                <w:sz w:val="24"/>
              </w:rPr>
              <w:t>улучшение</w:t>
            </w:r>
            <w:r>
              <w:rPr>
                <w:sz w:val="24"/>
              </w:rPr>
              <w:tab/>
            </w:r>
            <w:r>
              <w:rPr>
                <w:spacing w:val="-2"/>
                <w:sz w:val="24"/>
              </w:rPr>
              <w:t>экологической </w:t>
            </w:r>
            <w:r>
              <w:rPr>
                <w:sz w:val="24"/>
              </w:rPr>
              <w:t>ситуации в городе Москве в целях укрепления здоровья </w:t>
            </w:r>
            <w:r>
              <w:rPr>
                <w:spacing w:val="-2"/>
                <w:sz w:val="24"/>
              </w:rPr>
              <w:t>населения</w:t>
            </w:r>
          </w:p>
          <w:p>
            <w:pPr>
              <w:pStyle w:val="TableParagraph"/>
              <w:spacing w:before="6"/>
              <w:ind w:left="105"/>
              <w:jc w:val="both"/>
              <w:rPr>
                <w:sz w:val="24"/>
              </w:rPr>
            </w:pPr>
            <w:r>
              <w:rPr>
                <w:sz w:val="24"/>
              </w:rPr>
              <w:t>Индекс</w:t>
            </w:r>
            <w:r>
              <w:rPr>
                <w:spacing w:val="-5"/>
                <w:sz w:val="24"/>
              </w:rPr>
              <w:t> </w:t>
            </w:r>
            <w:r>
              <w:rPr>
                <w:sz w:val="24"/>
              </w:rPr>
              <w:t>загрязнения</w:t>
            </w:r>
            <w:r>
              <w:rPr>
                <w:spacing w:val="2"/>
                <w:sz w:val="24"/>
              </w:rPr>
              <w:t> </w:t>
            </w:r>
            <w:r>
              <w:rPr>
                <w:spacing w:val="-2"/>
                <w:sz w:val="24"/>
              </w:rPr>
              <w:t>атмосферы</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line="280" w:lineRule="atLeast" w:before="189"/>
              <w:ind w:left="350" w:right="97" w:hanging="241"/>
              <w:rPr>
                <w:sz w:val="24"/>
              </w:rPr>
            </w:pPr>
            <w:r>
              <w:rPr>
                <w:spacing w:val="-2"/>
                <w:sz w:val="24"/>
              </w:rPr>
              <w:t>едини </w:t>
            </w:r>
            <w:r>
              <w:rPr>
                <w:spacing w:val="-10"/>
                <w:sz w:val="24"/>
              </w:rPr>
              <w:t>ц</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90" w:right="76"/>
              <w:jc w:val="center"/>
              <w:rPr>
                <w:sz w:val="24"/>
              </w:rPr>
            </w:pPr>
            <w:r>
              <w:rPr>
                <w:spacing w:val="-5"/>
                <w:sz w:val="24"/>
              </w:rPr>
              <w:t>2,7</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90" w:right="76"/>
              <w:jc w:val="center"/>
              <w:rPr>
                <w:sz w:val="24"/>
              </w:rPr>
            </w:pPr>
            <w:r>
              <w:rPr>
                <w:spacing w:val="-5"/>
                <w:sz w:val="24"/>
              </w:rPr>
              <w:t>2,8</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68"/>
              <w:rPr>
                <w:sz w:val="24"/>
              </w:rPr>
            </w:pPr>
            <w:r>
              <w:rPr>
                <w:spacing w:val="-5"/>
                <w:sz w:val="24"/>
              </w:rPr>
              <w:t>2,9</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90" w:right="76"/>
              <w:jc w:val="center"/>
              <w:rPr>
                <w:sz w:val="24"/>
              </w:rPr>
            </w:pPr>
            <w:r>
              <w:rPr>
                <w:spacing w:val="-5"/>
                <w:sz w:val="24"/>
              </w:rPr>
              <w:t>2,6</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68"/>
              <w:rPr>
                <w:sz w:val="24"/>
              </w:rPr>
            </w:pPr>
            <w:r>
              <w:rPr>
                <w:spacing w:val="-5"/>
                <w:sz w:val="24"/>
              </w:rPr>
              <w:t>3,1</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90" w:right="76"/>
              <w:jc w:val="center"/>
              <w:rPr>
                <w:sz w:val="24"/>
              </w:rPr>
            </w:pPr>
            <w:r>
              <w:rPr>
                <w:spacing w:val="-5"/>
                <w:sz w:val="24"/>
              </w:rPr>
              <w:t>3,0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68"/>
              <w:rPr>
                <w:sz w:val="24"/>
              </w:rPr>
            </w:pPr>
            <w:r>
              <w:rPr>
                <w:spacing w:val="-5"/>
                <w:sz w:val="24"/>
              </w:rPr>
              <w:t>2,9</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90" w:right="76"/>
              <w:jc w:val="center"/>
              <w:rPr>
                <w:sz w:val="24"/>
              </w:rPr>
            </w:pPr>
            <w:r>
              <w:rPr>
                <w:spacing w:val="-5"/>
                <w:sz w:val="24"/>
              </w:rPr>
              <w:t>2,9</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68"/>
              <w:rPr>
                <w:sz w:val="24"/>
              </w:rPr>
            </w:pPr>
            <w:r>
              <w:rPr>
                <w:spacing w:val="-5"/>
                <w:sz w:val="24"/>
              </w:rPr>
              <w:t>2,9</w:t>
            </w:r>
          </w:p>
        </w:tc>
      </w:tr>
      <w:tr>
        <w:trPr>
          <w:trHeight w:val="551" w:hRule="atLeast"/>
        </w:trPr>
        <w:tc>
          <w:tcPr>
            <w:tcW w:w="1680" w:type="dxa"/>
            <w:vMerge/>
            <w:tcBorders>
              <w:top w:val="nil"/>
            </w:tcBorders>
          </w:tcPr>
          <w:p>
            <w:pPr>
              <w:rPr>
                <w:sz w:val="2"/>
                <w:szCs w:val="2"/>
              </w:rPr>
            </w:pPr>
          </w:p>
        </w:tc>
        <w:tc>
          <w:tcPr>
            <w:tcW w:w="3499" w:type="dxa"/>
          </w:tcPr>
          <w:p>
            <w:pPr>
              <w:pStyle w:val="TableParagraph"/>
              <w:spacing w:line="273" w:lineRule="exact"/>
              <w:ind w:left="105"/>
              <w:rPr>
                <w:sz w:val="24"/>
              </w:rPr>
            </w:pPr>
            <w:r>
              <w:rPr>
                <w:sz w:val="24"/>
              </w:rPr>
              <w:t>Сохранение</w:t>
            </w:r>
            <w:r>
              <w:rPr>
                <w:spacing w:val="50"/>
                <w:sz w:val="24"/>
              </w:rPr>
              <w:t> </w:t>
            </w:r>
            <w:r>
              <w:rPr>
                <w:sz w:val="24"/>
              </w:rPr>
              <w:t>особо</w:t>
            </w:r>
            <w:r>
              <w:rPr>
                <w:spacing w:val="47"/>
                <w:sz w:val="24"/>
              </w:rPr>
              <w:t> </w:t>
            </w:r>
            <w:r>
              <w:rPr>
                <w:spacing w:val="-2"/>
                <w:sz w:val="24"/>
              </w:rPr>
              <w:t>охраняемых</w:t>
            </w:r>
          </w:p>
          <w:p>
            <w:pPr>
              <w:pStyle w:val="TableParagraph"/>
              <w:spacing w:line="257" w:lineRule="exact" w:before="2"/>
              <w:ind w:left="105"/>
              <w:rPr>
                <w:sz w:val="24"/>
              </w:rPr>
            </w:pPr>
            <w:r>
              <w:rPr>
                <w:sz w:val="24"/>
              </w:rPr>
              <w:t>природных </w:t>
            </w:r>
            <w:r>
              <w:rPr>
                <w:spacing w:val="-2"/>
                <w:sz w:val="24"/>
              </w:rPr>
              <w:t>территорий</w:t>
            </w:r>
          </w:p>
        </w:tc>
        <w:tc>
          <w:tcPr>
            <w:tcW w:w="840" w:type="dxa"/>
          </w:tcPr>
          <w:p>
            <w:pPr>
              <w:pStyle w:val="TableParagraph"/>
              <w:spacing w:line="273" w:lineRule="exact"/>
              <w:ind w:left="115"/>
              <w:rPr>
                <w:sz w:val="24"/>
              </w:rPr>
            </w:pPr>
            <w:r>
              <w:rPr>
                <w:spacing w:val="-2"/>
                <w:sz w:val="24"/>
              </w:rPr>
              <w:t>проце</w:t>
            </w:r>
          </w:p>
          <w:p>
            <w:pPr>
              <w:pStyle w:val="TableParagraph"/>
              <w:spacing w:line="257" w:lineRule="exact" w:before="2"/>
              <w:ind w:left="182"/>
              <w:rPr>
                <w:sz w:val="24"/>
              </w:rPr>
            </w:pPr>
            <w:r>
              <w:rPr>
                <w:spacing w:val="-4"/>
                <w:sz w:val="24"/>
              </w:rPr>
              <w:t>нтов</w:t>
            </w:r>
          </w:p>
        </w:tc>
        <w:tc>
          <w:tcPr>
            <w:tcW w:w="840" w:type="dxa"/>
          </w:tcPr>
          <w:p>
            <w:pPr>
              <w:pStyle w:val="TableParagraph"/>
              <w:spacing w:line="273" w:lineRule="exact"/>
              <w:ind w:left="90" w:right="90"/>
              <w:jc w:val="center"/>
              <w:rPr>
                <w:sz w:val="24"/>
              </w:rPr>
            </w:pPr>
            <w:r>
              <w:rPr>
                <w:spacing w:val="-5"/>
                <w:sz w:val="24"/>
              </w:rPr>
              <w:t>100</w:t>
            </w:r>
          </w:p>
        </w:tc>
        <w:tc>
          <w:tcPr>
            <w:tcW w:w="840" w:type="dxa"/>
          </w:tcPr>
          <w:p>
            <w:pPr>
              <w:pStyle w:val="TableParagraph"/>
              <w:spacing w:line="273" w:lineRule="exact"/>
              <w:ind w:left="90" w:right="90"/>
              <w:jc w:val="center"/>
              <w:rPr>
                <w:sz w:val="24"/>
              </w:rPr>
            </w:pPr>
            <w:r>
              <w:rPr>
                <w:spacing w:val="-5"/>
                <w:sz w:val="24"/>
              </w:rPr>
              <w:t>100</w:t>
            </w:r>
          </w:p>
        </w:tc>
        <w:tc>
          <w:tcPr>
            <w:tcW w:w="840" w:type="dxa"/>
          </w:tcPr>
          <w:p>
            <w:pPr>
              <w:pStyle w:val="TableParagraph"/>
              <w:spacing w:line="273" w:lineRule="exact"/>
              <w:ind w:left="235"/>
              <w:rPr>
                <w:sz w:val="24"/>
              </w:rPr>
            </w:pPr>
            <w:r>
              <w:rPr>
                <w:spacing w:val="-5"/>
                <w:sz w:val="24"/>
              </w:rPr>
              <w:t>100</w:t>
            </w:r>
          </w:p>
        </w:tc>
        <w:tc>
          <w:tcPr>
            <w:tcW w:w="840" w:type="dxa"/>
          </w:tcPr>
          <w:p>
            <w:pPr>
              <w:pStyle w:val="TableParagraph"/>
              <w:spacing w:line="273" w:lineRule="exact"/>
              <w:ind w:left="90" w:right="90"/>
              <w:jc w:val="center"/>
              <w:rPr>
                <w:sz w:val="24"/>
              </w:rPr>
            </w:pPr>
            <w:r>
              <w:rPr>
                <w:spacing w:val="-5"/>
                <w:sz w:val="24"/>
              </w:rPr>
              <w:t>100</w:t>
            </w:r>
          </w:p>
        </w:tc>
        <w:tc>
          <w:tcPr>
            <w:tcW w:w="840" w:type="dxa"/>
          </w:tcPr>
          <w:p>
            <w:pPr>
              <w:pStyle w:val="TableParagraph"/>
              <w:spacing w:line="273" w:lineRule="exact"/>
              <w:ind w:left="235"/>
              <w:rPr>
                <w:sz w:val="24"/>
              </w:rPr>
            </w:pPr>
            <w:r>
              <w:rPr>
                <w:spacing w:val="-5"/>
                <w:sz w:val="24"/>
              </w:rPr>
              <w:t>100</w:t>
            </w:r>
          </w:p>
        </w:tc>
        <w:tc>
          <w:tcPr>
            <w:tcW w:w="840" w:type="dxa"/>
          </w:tcPr>
          <w:p>
            <w:pPr>
              <w:pStyle w:val="TableParagraph"/>
              <w:spacing w:line="273" w:lineRule="exact"/>
              <w:ind w:left="90" w:right="90"/>
              <w:jc w:val="center"/>
              <w:rPr>
                <w:sz w:val="24"/>
              </w:rPr>
            </w:pPr>
            <w:r>
              <w:rPr>
                <w:spacing w:val="-5"/>
                <w:sz w:val="24"/>
              </w:rPr>
              <w:t>100</w:t>
            </w:r>
          </w:p>
        </w:tc>
        <w:tc>
          <w:tcPr>
            <w:tcW w:w="840" w:type="dxa"/>
          </w:tcPr>
          <w:p>
            <w:pPr>
              <w:pStyle w:val="TableParagraph"/>
              <w:spacing w:line="273" w:lineRule="exact"/>
              <w:ind w:left="235"/>
              <w:rPr>
                <w:sz w:val="24"/>
              </w:rPr>
            </w:pPr>
            <w:r>
              <w:rPr>
                <w:spacing w:val="-5"/>
                <w:sz w:val="24"/>
              </w:rPr>
              <w:t>100</w:t>
            </w:r>
          </w:p>
        </w:tc>
        <w:tc>
          <w:tcPr>
            <w:tcW w:w="840" w:type="dxa"/>
          </w:tcPr>
          <w:p>
            <w:pPr>
              <w:pStyle w:val="TableParagraph"/>
              <w:spacing w:line="273" w:lineRule="exact"/>
              <w:ind w:left="90" w:right="90"/>
              <w:jc w:val="center"/>
              <w:rPr>
                <w:sz w:val="24"/>
              </w:rPr>
            </w:pPr>
            <w:r>
              <w:rPr>
                <w:spacing w:val="-5"/>
                <w:sz w:val="24"/>
              </w:rPr>
              <w:t>100</w:t>
            </w:r>
          </w:p>
        </w:tc>
        <w:tc>
          <w:tcPr>
            <w:tcW w:w="840" w:type="dxa"/>
          </w:tcPr>
          <w:p>
            <w:pPr>
              <w:pStyle w:val="TableParagraph"/>
              <w:spacing w:line="273" w:lineRule="exact"/>
              <w:ind w:left="235"/>
              <w:rPr>
                <w:sz w:val="24"/>
              </w:rPr>
            </w:pPr>
            <w:r>
              <w:rPr>
                <w:spacing w:val="-5"/>
                <w:sz w:val="24"/>
              </w:rPr>
              <w:t>100</w:t>
            </w:r>
          </w:p>
        </w:tc>
      </w:tr>
      <w:tr>
        <w:trPr>
          <w:trHeight w:val="1382" w:hRule="atLeast"/>
        </w:trPr>
        <w:tc>
          <w:tcPr>
            <w:tcW w:w="1680" w:type="dxa"/>
          </w:tcPr>
          <w:p>
            <w:pPr>
              <w:pStyle w:val="TableParagraph"/>
              <w:spacing w:line="273" w:lineRule="exact"/>
              <w:ind w:left="105"/>
              <w:rPr>
                <w:b/>
                <w:sz w:val="24"/>
              </w:rPr>
            </w:pPr>
            <w:r>
              <w:rPr>
                <w:b/>
                <w:spacing w:val="-2"/>
                <w:sz w:val="24"/>
              </w:rPr>
              <w:t>Ответственн</w:t>
            </w:r>
          </w:p>
          <w:p>
            <w:pPr>
              <w:pStyle w:val="TableParagraph"/>
              <w:spacing w:line="275" w:lineRule="exact" w:before="2"/>
              <w:ind w:left="105"/>
              <w:rPr>
                <w:b/>
                <w:sz w:val="24"/>
              </w:rPr>
            </w:pPr>
            <w:r>
              <w:rPr>
                <w:b/>
                <w:spacing w:val="-5"/>
                <w:sz w:val="24"/>
              </w:rPr>
              <w:t>ый</w:t>
            </w:r>
          </w:p>
          <w:p>
            <w:pPr>
              <w:pStyle w:val="TableParagraph"/>
              <w:spacing w:line="242" w:lineRule="auto"/>
              <w:ind w:left="105" w:right="97"/>
              <w:rPr>
                <w:b/>
                <w:sz w:val="24"/>
              </w:rPr>
            </w:pPr>
            <w:r>
              <w:rPr>
                <w:b/>
                <w:spacing w:val="-2"/>
                <w:sz w:val="24"/>
              </w:rPr>
              <w:t>исполнитель подпрограмм</w:t>
            </w:r>
          </w:p>
          <w:p>
            <w:pPr>
              <w:pStyle w:val="TableParagraph"/>
              <w:spacing w:line="256" w:lineRule="exact"/>
              <w:ind w:left="105"/>
              <w:rPr>
                <w:b/>
                <w:sz w:val="24"/>
              </w:rPr>
            </w:pPr>
            <w:r>
              <w:rPr>
                <w:b/>
                <w:sz w:val="24"/>
              </w:rPr>
              <w:t>ы</w:t>
            </w:r>
          </w:p>
        </w:tc>
        <w:tc>
          <w:tcPr>
            <w:tcW w:w="11899" w:type="dxa"/>
            <w:gridSpan w:val="11"/>
          </w:tcPr>
          <w:p>
            <w:pPr>
              <w:pStyle w:val="TableParagraph"/>
              <w:spacing w:line="272" w:lineRule="exact"/>
              <w:ind w:left="105"/>
              <w:rPr>
                <w:sz w:val="24"/>
              </w:rPr>
            </w:pPr>
            <w:r>
              <w:rPr>
                <w:sz w:val="24"/>
              </w:rPr>
              <w:t>Департамент</w:t>
            </w:r>
            <w:r>
              <w:rPr>
                <w:spacing w:val="-3"/>
                <w:sz w:val="24"/>
              </w:rPr>
              <w:t> </w:t>
            </w:r>
            <w:r>
              <w:rPr>
                <w:sz w:val="24"/>
              </w:rPr>
              <w:t>природопользования</w:t>
            </w:r>
            <w:r>
              <w:rPr>
                <w:spacing w:val="-7"/>
                <w:sz w:val="24"/>
              </w:rPr>
              <w:t> </w:t>
            </w:r>
            <w:r>
              <w:rPr>
                <w:sz w:val="24"/>
              </w:rPr>
              <w:t>и</w:t>
            </w:r>
            <w:r>
              <w:rPr>
                <w:spacing w:val="-10"/>
                <w:sz w:val="24"/>
              </w:rPr>
              <w:t> </w:t>
            </w:r>
            <w:r>
              <w:rPr>
                <w:sz w:val="24"/>
              </w:rPr>
              <w:t>охраны</w:t>
            </w:r>
            <w:r>
              <w:rPr>
                <w:spacing w:val="-6"/>
                <w:sz w:val="24"/>
              </w:rPr>
              <w:t> </w:t>
            </w:r>
            <w:r>
              <w:rPr>
                <w:sz w:val="24"/>
              </w:rPr>
              <w:t>окружающей</w:t>
            </w:r>
            <w:r>
              <w:rPr>
                <w:spacing w:val="-1"/>
                <w:sz w:val="24"/>
              </w:rPr>
              <w:t> </w:t>
            </w:r>
            <w:r>
              <w:rPr>
                <w:sz w:val="24"/>
              </w:rPr>
              <w:t>среды</w:t>
            </w:r>
            <w:r>
              <w:rPr>
                <w:spacing w:val="-6"/>
                <w:sz w:val="24"/>
              </w:rPr>
              <w:t> </w:t>
            </w:r>
            <w:r>
              <w:rPr>
                <w:sz w:val="24"/>
              </w:rPr>
              <w:t>города</w:t>
            </w:r>
            <w:r>
              <w:rPr>
                <w:spacing w:val="-6"/>
                <w:sz w:val="24"/>
              </w:rPr>
              <w:t> </w:t>
            </w:r>
            <w:r>
              <w:rPr>
                <w:spacing w:val="-2"/>
                <w:sz w:val="24"/>
              </w:rPr>
              <w:t>Москвы</w:t>
            </w:r>
          </w:p>
        </w:tc>
      </w:tr>
      <w:tr>
        <w:trPr>
          <w:trHeight w:val="2207"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 </w:t>
            </w:r>
            <w:r>
              <w:rPr>
                <w:b/>
                <w:spacing w:val="-10"/>
                <w:sz w:val="24"/>
              </w:rPr>
              <w:t>ы</w:t>
            </w:r>
          </w:p>
        </w:tc>
        <w:tc>
          <w:tcPr>
            <w:tcW w:w="11899" w:type="dxa"/>
            <w:gridSpan w:val="11"/>
          </w:tcPr>
          <w:p>
            <w:pPr>
              <w:pStyle w:val="TableParagraph"/>
              <w:spacing w:line="237" w:lineRule="auto"/>
              <w:ind w:left="105" w:right="4977" w:hanging="1"/>
              <w:jc w:val="both"/>
              <w:rPr>
                <w:sz w:val="24"/>
              </w:rPr>
            </w:pPr>
            <w:r>
              <w:rPr>
                <w:sz w:val="24"/>
              </w:rPr>
              <w:t>Департамент</w:t>
            </w:r>
            <w:r>
              <w:rPr>
                <w:spacing w:val="-7"/>
                <w:sz w:val="24"/>
              </w:rPr>
              <w:t> </w:t>
            </w:r>
            <w:r>
              <w:rPr>
                <w:sz w:val="24"/>
              </w:rPr>
              <w:t>жилищно-коммунального</w:t>
            </w:r>
            <w:r>
              <w:rPr>
                <w:spacing w:val="-10"/>
                <w:sz w:val="24"/>
              </w:rPr>
              <w:t> </w:t>
            </w:r>
            <w:r>
              <w:rPr>
                <w:sz w:val="24"/>
              </w:rPr>
              <w:t>хозяйства</w:t>
            </w:r>
            <w:r>
              <w:rPr>
                <w:spacing w:val="-7"/>
                <w:sz w:val="24"/>
              </w:rPr>
              <w:t> </w:t>
            </w:r>
            <w:r>
              <w:rPr>
                <w:sz w:val="24"/>
              </w:rPr>
              <w:t>города</w:t>
            </w:r>
            <w:r>
              <w:rPr>
                <w:spacing w:val="-8"/>
                <w:sz w:val="24"/>
              </w:rPr>
              <w:t> </w:t>
            </w:r>
            <w:r>
              <w:rPr>
                <w:sz w:val="24"/>
              </w:rPr>
              <w:t>Москвы, Департамент капитального ремонта города Москвы,</w:t>
            </w:r>
          </w:p>
          <w:p>
            <w:pPr>
              <w:pStyle w:val="TableParagraph"/>
              <w:spacing w:before="2"/>
              <w:ind w:left="105" w:right="91"/>
              <w:jc w:val="both"/>
              <w:rPr>
                <w:sz w:val="24"/>
              </w:rPr>
            </w:pPr>
            <w:r>
              <w:rPr>
                <w:sz w:val="24"/>
              </w:rPr>
              <w:t>Префектура Восточного административного округа города Москвы, префектура Западного административного округа</w:t>
            </w:r>
            <w:r>
              <w:rPr>
                <w:spacing w:val="40"/>
                <w:sz w:val="24"/>
              </w:rPr>
              <w:t> </w:t>
            </w:r>
            <w:r>
              <w:rPr>
                <w:sz w:val="24"/>
              </w:rPr>
              <w:t>города</w:t>
            </w:r>
            <w:r>
              <w:rPr>
                <w:spacing w:val="40"/>
                <w:sz w:val="24"/>
              </w:rPr>
              <w:t> </w:t>
            </w:r>
            <w:r>
              <w:rPr>
                <w:sz w:val="24"/>
              </w:rPr>
              <w:t>Москвы,</w:t>
            </w:r>
            <w:r>
              <w:rPr>
                <w:spacing w:val="40"/>
                <w:sz w:val="24"/>
              </w:rPr>
              <w:t> </w:t>
            </w:r>
            <w:r>
              <w:rPr>
                <w:sz w:val="24"/>
              </w:rPr>
              <w:t>префектура</w:t>
            </w:r>
            <w:r>
              <w:rPr>
                <w:spacing w:val="40"/>
                <w:sz w:val="24"/>
              </w:rPr>
              <w:t> </w:t>
            </w:r>
            <w:r>
              <w:rPr>
                <w:sz w:val="24"/>
              </w:rPr>
              <w:t>Северного</w:t>
            </w:r>
            <w:r>
              <w:rPr>
                <w:spacing w:val="40"/>
                <w:sz w:val="24"/>
              </w:rPr>
              <w:t> </w:t>
            </w:r>
            <w:r>
              <w:rPr>
                <w:sz w:val="24"/>
              </w:rPr>
              <w:t>административного</w:t>
            </w:r>
            <w:r>
              <w:rPr>
                <w:spacing w:val="40"/>
                <w:sz w:val="24"/>
              </w:rPr>
              <w:t> </w:t>
            </w:r>
            <w:r>
              <w:rPr>
                <w:sz w:val="24"/>
              </w:rPr>
              <w:t>округа</w:t>
            </w:r>
            <w:r>
              <w:rPr>
                <w:spacing w:val="40"/>
                <w:sz w:val="24"/>
              </w:rPr>
              <w:t> </w:t>
            </w:r>
            <w:r>
              <w:rPr>
                <w:sz w:val="24"/>
              </w:rPr>
              <w:t>города</w:t>
            </w:r>
            <w:r>
              <w:rPr>
                <w:spacing w:val="40"/>
                <w:sz w:val="24"/>
              </w:rPr>
              <w:t> </w:t>
            </w:r>
            <w:r>
              <w:rPr>
                <w:sz w:val="24"/>
              </w:rPr>
              <w:t>Москвы,</w:t>
            </w:r>
            <w:r>
              <w:rPr>
                <w:spacing w:val="40"/>
                <w:sz w:val="24"/>
              </w:rPr>
              <w:t> </w:t>
            </w:r>
            <w:r>
              <w:rPr>
                <w:sz w:val="24"/>
              </w:rPr>
              <w:t>префектура Северо-Восточного административного округа</w:t>
            </w:r>
            <w:r>
              <w:rPr>
                <w:spacing w:val="-5"/>
                <w:sz w:val="24"/>
              </w:rPr>
              <w:t> </w:t>
            </w:r>
            <w:r>
              <w:rPr>
                <w:sz w:val="24"/>
              </w:rPr>
              <w:t>города</w:t>
            </w:r>
            <w:r>
              <w:rPr>
                <w:spacing w:val="-1"/>
                <w:sz w:val="24"/>
              </w:rPr>
              <w:t> </w:t>
            </w:r>
            <w:r>
              <w:rPr>
                <w:sz w:val="24"/>
              </w:rPr>
              <w:t>Москвы, префектура</w:t>
            </w:r>
            <w:r>
              <w:rPr>
                <w:spacing w:val="-5"/>
                <w:sz w:val="24"/>
              </w:rPr>
              <w:t> </w:t>
            </w:r>
            <w:r>
              <w:rPr>
                <w:sz w:val="24"/>
              </w:rPr>
              <w:t>Юго-Восточного административного округа города Москвы, префектура Юго-Западного административного округа города Москвы, префектура Южного</w:t>
            </w:r>
            <w:r>
              <w:rPr>
                <w:spacing w:val="80"/>
                <w:sz w:val="24"/>
              </w:rPr>
              <w:t>  </w:t>
            </w:r>
            <w:r>
              <w:rPr>
                <w:sz w:val="24"/>
              </w:rPr>
              <w:t>административного</w:t>
            </w:r>
            <w:r>
              <w:rPr>
                <w:spacing w:val="80"/>
                <w:sz w:val="24"/>
              </w:rPr>
              <w:t>  </w:t>
            </w:r>
            <w:r>
              <w:rPr>
                <w:sz w:val="24"/>
              </w:rPr>
              <w:t>округа</w:t>
            </w:r>
            <w:r>
              <w:rPr>
                <w:spacing w:val="79"/>
                <w:sz w:val="24"/>
              </w:rPr>
              <w:t>  </w:t>
            </w:r>
            <w:r>
              <w:rPr>
                <w:sz w:val="24"/>
              </w:rPr>
              <w:t>города</w:t>
            </w:r>
            <w:r>
              <w:rPr>
                <w:spacing w:val="80"/>
                <w:sz w:val="24"/>
              </w:rPr>
              <w:t>  </w:t>
            </w:r>
            <w:r>
              <w:rPr>
                <w:sz w:val="24"/>
              </w:rPr>
              <w:t>Москвы,</w:t>
            </w:r>
            <w:r>
              <w:rPr>
                <w:spacing w:val="80"/>
                <w:sz w:val="24"/>
              </w:rPr>
              <w:t>  </w:t>
            </w:r>
            <w:r>
              <w:rPr>
                <w:sz w:val="24"/>
              </w:rPr>
              <w:t>префектура</w:t>
            </w:r>
            <w:r>
              <w:rPr>
                <w:spacing w:val="80"/>
                <w:sz w:val="24"/>
              </w:rPr>
              <w:t>  </w:t>
            </w:r>
            <w:r>
              <w:rPr>
                <w:sz w:val="24"/>
              </w:rPr>
              <w:t>Троицкого</w:t>
            </w:r>
            <w:r>
              <w:rPr>
                <w:spacing w:val="80"/>
                <w:sz w:val="24"/>
              </w:rPr>
              <w:t>  </w:t>
            </w:r>
            <w:r>
              <w:rPr>
                <w:sz w:val="24"/>
              </w:rPr>
              <w:t>и</w:t>
            </w:r>
            <w:r>
              <w:rPr>
                <w:spacing w:val="80"/>
                <w:sz w:val="24"/>
              </w:rPr>
              <w:t>  </w:t>
            </w:r>
            <w:r>
              <w:rPr>
                <w:sz w:val="24"/>
              </w:rPr>
              <w:t>Новомосковского</w:t>
            </w:r>
          </w:p>
          <w:p>
            <w:pPr>
              <w:pStyle w:val="TableParagraph"/>
              <w:spacing w:line="259" w:lineRule="exact"/>
              <w:ind w:left="105"/>
              <w:jc w:val="both"/>
              <w:rPr>
                <w:sz w:val="24"/>
              </w:rPr>
            </w:pPr>
            <w:r>
              <w:rPr>
                <w:sz w:val="24"/>
              </w:rPr>
              <w:t>административных</w:t>
            </w:r>
            <w:r>
              <w:rPr>
                <w:spacing w:val="-2"/>
                <w:sz w:val="24"/>
              </w:rPr>
              <w:t> </w:t>
            </w:r>
            <w:r>
              <w:rPr>
                <w:sz w:val="24"/>
              </w:rPr>
              <w:t>округов</w:t>
            </w:r>
            <w:r>
              <w:rPr>
                <w:spacing w:val="-4"/>
                <w:sz w:val="24"/>
              </w:rPr>
              <w:t> </w:t>
            </w:r>
            <w:r>
              <w:rPr>
                <w:sz w:val="24"/>
              </w:rPr>
              <w:t>города</w:t>
            </w:r>
            <w:r>
              <w:rPr>
                <w:spacing w:val="-3"/>
                <w:sz w:val="24"/>
              </w:rPr>
              <w:t> </w:t>
            </w:r>
            <w:r>
              <w:rPr>
                <w:spacing w:val="-2"/>
                <w:sz w:val="24"/>
              </w:rPr>
              <w:t>Москвы</w:t>
            </w:r>
          </w:p>
        </w:tc>
      </w:tr>
      <w:tr>
        <w:trPr>
          <w:trHeight w:val="273"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ind w:left="105" w:right="94"/>
              <w:jc w:val="both"/>
              <w:rPr>
                <w:b/>
                <w:sz w:val="24"/>
              </w:rPr>
            </w:pPr>
            <w:r>
              <w:rPr>
                <w:b/>
                <w:spacing w:val="-2"/>
                <w:sz w:val="24"/>
              </w:rPr>
              <w:t>мероприятий подпрограмм </w:t>
            </w:r>
            <w:r>
              <w:rPr>
                <w:b/>
                <w:sz w:val="24"/>
              </w:rPr>
              <w:t>ы по </w:t>
            </w:r>
            <w:r>
              <w:rPr>
                <w:b/>
                <w:sz w:val="24"/>
              </w:rPr>
              <w:t>годам реализации</w:t>
            </w:r>
            <w:r>
              <w:rPr>
                <w:b/>
                <w:spacing w:val="-15"/>
                <w:sz w:val="24"/>
              </w:rPr>
              <w:t> </w:t>
            </w:r>
            <w:r>
              <w:rPr>
                <w:b/>
                <w:sz w:val="24"/>
              </w:rPr>
              <w:t>и по главным </w:t>
            </w:r>
            <w:r>
              <w:rPr>
                <w:b/>
                <w:spacing w:val="-2"/>
                <w:sz w:val="24"/>
              </w:rPr>
              <w:t>распорядите</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 </w:t>
            </w:r>
            <w:r>
              <w:rPr>
                <w:spacing w:val="-2"/>
                <w:sz w:val="24"/>
              </w:rPr>
              <w:t>нсиро</w:t>
            </w:r>
          </w:p>
          <w:p>
            <w:pPr>
              <w:pStyle w:val="TableParagraph"/>
              <w:spacing w:line="257" w:lineRule="exact"/>
              <w:ind w:left="124"/>
              <w:rPr>
                <w:sz w:val="24"/>
              </w:rPr>
            </w:pPr>
            <w:r>
              <w:rPr>
                <w:spacing w:val="-2"/>
                <w:sz w:val="24"/>
              </w:rPr>
              <w:t>вания</w:t>
            </w:r>
          </w:p>
        </w:tc>
        <w:tc>
          <w:tcPr>
            <w:tcW w:w="6720" w:type="dxa"/>
            <w:gridSpan w:val="8"/>
          </w:tcPr>
          <w:p>
            <w:pPr>
              <w:pStyle w:val="TableParagraph"/>
              <w:spacing w:line="253"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1" w:right="97" w:firstLine="67"/>
              <w:rPr>
                <w:sz w:val="24"/>
              </w:rPr>
            </w:pPr>
            <w:r>
              <w:rPr>
                <w:spacing w:val="-2"/>
                <w:sz w:val="24"/>
              </w:rPr>
              <w:t>Итого, прогноз</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s>
              <w:ind w:left="105" w:right="93"/>
              <w:jc w:val="both"/>
              <w:rPr>
                <w:sz w:val="24"/>
              </w:rPr>
            </w:pPr>
            <w:r>
              <w:rPr>
                <w:sz w:val="24"/>
              </w:rPr>
              <w:t>Охрана окружающей среды и </w:t>
            </w:r>
            <w:r>
              <w:rPr>
                <w:spacing w:val="-2"/>
                <w:sz w:val="24"/>
              </w:rPr>
              <w:t>улучшение</w:t>
            </w:r>
            <w:r>
              <w:rPr>
                <w:sz w:val="24"/>
              </w:rPr>
              <w:tab/>
            </w:r>
            <w:r>
              <w:rPr>
                <w:spacing w:val="-2"/>
                <w:sz w:val="24"/>
              </w:rPr>
              <w:t>экологической </w:t>
            </w:r>
            <w:r>
              <w:rPr>
                <w:sz w:val="24"/>
              </w:rPr>
              <w:t>ситуации в городе Москве в целях укрепления здоровья </w:t>
            </w:r>
            <w:r>
              <w:rPr>
                <w:spacing w:val="-2"/>
                <w:sz w:val="24"/>
              </w:rPr>
              <w:t>населения</w:t>
            </w:r>
          </w:p>
        </w:tc>
        <w:tc>
          <w:tcPr>
            <w:tcW w:w="840" w:type="dxa"/>
          </w:tcPr>
          <w:p>
            <w:pPr>
              <w:pStyle w:val="TableParagraph"/>
              <w:rPr>
                <w:sz w:val="20"/>
              </w:rPr>
            </w:pPr>
          </w:p>
        </w:tc>
        <w:tc>
          <w:tcPr>
            <w:tcW w:w="840" w:type="dxa"/>
          </w:tcPr>
          <w:p>
            <w:pPr>
              <w:pStyle w:val="TableParagraph"/>
              <w:spacing w:line="258" w:lineRule="exact"/>
              <w:ind w:left="90" w:right="89"/>
              <w:jc w:val="center"/>
              <w:rPr>
                <w:sz w:val="24"/>
              </w:rPr>
            </w:pPr>
            <w:r>
              <w:rPr>
                <w:spacing w:val="-2"/>
                <w:sz w:val="24"/>
              </w:rPr>
              <w:t>Всего</w:t>
            </w:r>
          </w:p>
        </w:tc>
        <w:tc>
          <w:tcPr>
            <w:tcW w:w="1680" w:type="dxa"/>
            <w:gridSpan w:val="2"/>
          </w:tcPr>
          <w:p>
            <w:pPr>
              <w:pStyle w:val="TableParagraph"/>
              <w:spacing w:line="258" w:lineRule="exact"/>
              <w:ind w:left="206"/>
              <w:rPr>
                <w:sz w:val="24"/>
              </w:rPr>
            </w:pPr>
            <w:r>
              <w:rPr>
                <w:sz w:val="24"/>
              </w:rPr>
              <w:t>27</w:t>
            </w:r>
            <w:r>
              <w:rPr>
                <w:spacing w:val="2"/>
                <w:sz w:val="24"/>
              </w:rPr>
              <w:t> </w:t>
            </w:r>
            <w:r>
              <w:rPr>
                <w:sz w:val="24"/>
              </w:rPr>
              <w:t>239</w:t>
            </w:r>
            <w:r>
              <w:rPr>
                <w:spacing w:val="2"/>
                <w:sz w:val="24"/>
              </w:rPr>
              <w:t> </w:t>
            </w:r>
            <w:r>
              <w:rPr>
                <w:spacing w:val="-2"/>
                <w:sz w:val="24"/>
              </w:rPr>
              <w:t>490,2</w:t>
            </w:r>
          </w:p>
        </w:tc>
        <w:tc>
          <w:tcPr>
            <w:tcW w:w="1680" w:type="dxa"/>
            <w:gridSpan w:val="2"/>
          </w:tcPr>
          <w:p>
            <w:pPr>
              <w:pStyle w:val="TableParagraph"/>
              <w:spacing w:line="258" w:lineRule="exact"/>
              <w:ind w:left="205"/>
              <w:rPr>
                <w:sz w:val="24"/>
              </w:rPr>
            </w:pPr>
            <w:r>
              <w:rPr>
                <w:sz w:val="24"/>
              </w:rPr>
              <w:t>29</w:t>
            </w:r>
            <w:r>
              <w:rPr>
                <w:spacing w:val="2"/>
                <w:sz w:val="24"/>
              </w:rPr>
              <w:t> </w:t>
            </w:r>
            <w:r>
              <w:rPr>
                <w:sz w:val="24"/>
              </w:rPr>
              <w:t>600</w:t>
            </w:r>
            <w:r>
              <w:rPr>
                <w:spacing w:val="2"/>
                <w:sz w:val="24"/>
              </w:rPr>
              <w:t> </w:t>
            </w:r>
            <w:r>
              <w:rPr>
                <w:spacing w:val="-2"/>
                <w:sz w:val="24"/>
              </w:rPr>
              <w:t>956,9</w:t>
            </w:r>
          </w:p>
        </w:tc>
        <w:tc>
          <w:tcPr>
            <w:tcW w:w="1680" w:type="dxa"/>
            <w:gridSpan w:val="2"/>
          </w:tcPr>
          <w:p>
            <w:pPr>
              <w:pStyle w:val="TableParagraph"/>
              <w:spacing w:line="258" w:lineRule="exact"/>
              <w:ind w:left="205"/>
              <w:rPr>
                <w:sz w:val="24"/>
              </w:rPr>
            </w:pPr>
            <w:r>
              <w:rPr>
                <w:sz w:val="24"/>
              </w:rPr>
              <w:t>29</w:t>
            </w:r>
            <w:r>
              <w:rPr>
                <w:spacing w:val="2"/>
                <w:sz w:val="24"/>
              </w:rPr>
              <w:t> </w:t>
            </w:r>
            <w:r>
              <w:rPr>
                <w:sz w:val="24"/>
              </w:rPr>
              <w:t>588</w:t>
            </w:r>
            <w:r>
              <w:rPr>
                <w:spacing w:val="2"/>
                <w:sz w:val="24"/>
              </w:rPr>
              <w:t> </w:t>
            </w:r>
            <w:r>
              <w:rPr>
                <w:spacing w:val="-2"/>
                <w:sz w:val="24"/>
              </w:rPr>
              <w:t>575,5</w:t>
            </w:r>
          </w:p>
        </w:tc>
        <w:tc>
          <w:tcPr>
            <w:tcW w:w="1680" w:type="dxa"/>
            <w:gridSpan w:val="2"/>
          </w:tcPr>
          <w:p>
            <w:pPr>
              <w:pStyle w:val="TableParagraph"/>
              <w:spacing w:line="258" w:lineRule="exact"/>
              <w:ind w:left="205"/>
              <w:rPr>
                <w:sz w:val="24"/>
              </w:rPr>
            </w:pPr>
            <w:r>
              <w:rPr>
                <w:sz w:val="24"/>
              </w:rPr>
              <w:t>86</w:t>
            </w:r>
            <w:r>
              <w:rPr>
                <w:spacing w:val="2"/>
                <w:sz w:val="24"/>
              </w:rPr>
              <w:t> </w:t>
            </w:r>
            <w:r>
              <w:rPr>
                <w:sz w:val="24"/>
              </w:rPr>
              <w:t>429</w:t>
            </w:r>
            <w:r>
              <w:rPr>
                <w:spacing w:val="2"/>
                <w:sz w:val="24"/>
              </w:rPr>
              <w:t> </w:t>
            </w:r>
            <w:r>
              <w:rPr>
                <w:spacing w:val="-2"/>
                <w:sz w:val="24"/>
              </w:rPr>
              <w:t>022,6</w:t>
            </w:r>
          </w:p>
        </w:tc>
      </w:tr>
      <w:tr>
        <w:trPr>
          <w:trHeight w:val="138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206"/>
              <w:rPr>
                <w:sz w:val="24"/>
              </w:rPr>
            </w:pPr>
            <w:r>
              <w:rPr>
                <w:spacing w:val="-4"/>
                <w:sz w:val="24"/>
              </w:rPr>
              <w:t>020,</w:t>
            </w:r>
          </w:p>
          <w:p>
            <w:pPr>
              <w:pStyle w:val="TableParagraph"/>
              <w:spacing w:line="275" w:lineRule="exact" w:before="2"/>
              <w:ind w:left="206"/>
              <w:rPr>
                <w:sz w:val="24"/>
              </w:rPr>
            </w:pPr>
            <w:r>
              <w:rPr>
                <w:spacing w:val="-4"/>
                <w:sz w:val="24"/>
              </w:rPr>
              <w:t>803,</w:t>
            </w:r>
          </w:p>
          <w:p>
            <w:pPr>
              <w:pStyle w:val="TableParagraph"/>
              <w:spacing w:line="275" w:lineRule="exact"/>
              <w:ind w:left="206"/>
              <w:rPr>
                <w:sz w:val="24"/>
              </w:rPr>
            </w:pPr>
            <w:r>
              <w:rPr>
                <w:spacing w:val="-4"/>
                <w:sz w:val="24"/>
              </w:rPr>
              <w:t>814,</w:t>
            </w:r>
          </w:p>
          <w:p>
            <w:pPr>
              <w:pStyle w:val="TableParagraph"/>
              <w:spacing w:line="275" w:lineRule="exact" w:before="3"/>
              <w:ind w:left="206"/>
              <w:rPr>
                <w:sz w:val="24"/>
              </w:rPr>
            </w:pPr>
            <w:r>
              <w:rPr>
                <w:spacing w:val="-4"/>
                <w:sz w:val="24"/>
              </w:rPr>
              <w:t>901,</w:t>
            </w:r>
          </w:p>
          <w:p>
            <w:pPr>
              <w:pStyle w:val="TableParagraph"/>
              <w:spacing w:line="260" w:lineRule="exact"/>
              <w:ind w:left="206"/>
              <w:rPr>
                <w:sz w:val="24"/>
              </w:rPr>
            </w:pPr>
            <w:r>
              <w:rPr>
                <w:spacing w:val="-4"/>
                <w:sz w:val="24"/>
              </w:rPr>
              <w:t>911,</w:t>
            </w:r>
          </w:p>
        </w:tc>
        <w:tc>
          <w:tcPr>
            <w:tcW w:w="840" w:type="dxa"/>
            <w:tcBorders>
              <w:bottom w:val="nil"/>
            </w:tcBorders>
          </w:tcPr>
          <w:p>
            <w:pPr>
              <w:pStyle w:val="TableParagraph"/>
              <w:ind w:left="120" w:right="122" w:hanging="4"/>
              <w:jc w:val="center"/>
              <w:rPr>
                <w:sz w:val="24"/>
              </w:rPr>
            </w:pPr>
            <w:r>
              <w:rPr>
                <w:spacing w:val="-4"/>
                <w:sz w:val="24"/>
              </w:rPr>
              <w:t>бюдж </w:t>
            </w:r>
            <w:r>
              <w:rPr>
                <w:spacing w:val="-6"/>
                <w:sz w:val="24"/>
              </w:rPr>
              <w:t>ет </w:t>
            </w:r>
            <w:r>
              <w:rPr>
                <w:spacing w:val="-2"/>
                <w:sz w:val="24"/>
              </w:rPr>
              <w:t>город</w:t>
            </w:r>
          </w:p>
          <w:p>
            <w:pPr>
              <w:pStyle w:val="TableParagraph"/>
              <w:spacing w:line="274" w:lineRule="exact"/>
              <w:ind w:left="139" w:right="134" w:firstLine="3"/>
              <w:jc w:val="center"/>
              <w:rPr>
                <w:sz w:val="24"/>
              </w:rPr>
            </w:pPr>
            <w:r>
              <w:rPr>
                <w:spacing w:val="-10"/>
                <w:sz w:val="24"/>
              </w:rPr>
              <w:t>а </w:t>
            </w:r>
            <w:r>
              <w:rPr>
                <w:spacing w:val="-4"/>
                <w:sz w:val="24"/>
              </w:rPr>
              <w:t>Моск</w:t>
            </w:r>
          </w:p>
        </w:tc>
        <w:tc>
          <w:tcPr>
            <w:tcW w:w="1680" w:type="dxa"/>
            <w:gridSpan w:val="2"/>
            <w:tcBorders>
              <w:bottom w:val="nil"/>
            </w:tcBorders>
          </w:tcPr>
          <w:p>
            <w:pPr>
              <w:pStyle w:val="TableParagraph"/>
              <w:spacing w:line="272" w:lineRule="exact"/>
              <w:ind w:left="206"/>
              <w:rPr>
                <w:sz w:val="24"/>
              </w:rPr>
            </w:pPr>
            <w:r>
              <w:rPr>
                <w:sz w:val="24"/>
              </w:rPr>
              <w:t>27</w:t>
            </w:r>
            <w:r>
              <w:rPr>
                <w:spacing w:val="2"/>
                <w:sz w:val="24"/>
              </w:rPr>
              <w:t> </w:t>
            </w:r>
            <w:r>
              <w:rPr>
                <w:sz w:val="24"/>
              </w:rPr>
              <w:t>129</w:t>
            </w:r>
            <w:r>
              <w:rPr>
                <w:spacing w:val="2"/>
                <w:sz w:val="24"/>
              </w:rPr>
              <w:t> </w:t>
            </w:r>
            <w:r>
              <w:rPr>
                <w:spacing w:val="-2"/>
                <w:sz w:val="24"/>
              </w:rPr>
              <w:t>178,6</w:t>
            </w:r>
          </w:p>
        </w:tc>
        <w:tc>
          <w:tcPr>
            <w:tcW w:w="1680" w:type="dxa"/>
            <w:gridSpan w:val="2"/>
            <w:tcBorders>
              <w:bottom w:val="nil"/>
            </w:tcBorders>
          </w:tcPr>
          <w:p>
            <w:pPr>
              <w:pStyle w:val="TableParagraph"/>
              <w:spacing w:line="272" w:lineRule="exact"/>
              <w:ind w:left="206"/>
              <w:rPr>
                <w:sz w:val="24"/>
              </w:rPr>
            </w:pPr>
            <w:r>
              <w:rPr>
                <w:sz w:val="24"/>
              </w:rPr>
              <w:t>29</w:t>
            </w:r>
            <w:r>
              <w:rPr>
                <w:spacing w:val="2"/>
                <w:sz w:val="24"/>
              </w:rPr>
              <w:t> </w:t>
            </w:r>
            <w:r>
              <w:rPr>
                <w:sz w:val="24"/>
              </w:rPr>
              <w:t>507</w:t>
            </w:r>
            <w:r>
              <w:rPr>
                <w:spacing w:val="2"/>
                <w:sz w:val="24"/>
              </w:rPr>
              <w:t> </w:t>
            </w:r>
            <w:r>
              <w:rPr>
                <w:spacing w:val="-2"/>
                <w:sz w:val="24"/>
              </w:rPr>
              <w:t>326,9</w:t>
            </w:r>
          </w:p>
        </w:tc>
        <w:tc>
          <w:tcPr>
            <w:tcW w:w="1680" w:type="dxa"/>
            <w:gridSpan w:val="2"/>
            <w:tcBorders>
              <w:bottom w:val="nil"/>
            </w:tcBorders>
          </w:tcPr>
          <w:p>
            <w:pPr>
              <w:pStyle w:val="TableParagraph"/>
              <w:spacing w:line="272" w:lineRule="exact"/>
              <w:ind w:left="205"/>
              <w:rPr>
                <w:sz w:val="24"/>
              </w:rPr>
            </w:pPr>
            <w:r>
              <w:rPr>
                <w:sz w:val="24"/>
              </w:rPr>
              <w:t>29</w:t>
            </w:r>
            <w:r>
              <w:rPr>
                <w:spacing w:val="2"/>
                <w:sz w:val="24"/>
              </w:rPr>
              <w:t> </w:t>
            </w:r>
            <w:r>
              <w:rPr>
                <w:sz w:val="24"/>
              </w:rPr>
              <w:t>507</w:t>
            </w:r>
            <w:r>
              <w:rPr>
                <w:spacing w:val="2"/>
                <w:sz w:val="24"/>
              </w:rPr>
              <w:t> </w:t>
            </w:r>
            <w:r>
              <w:rPr>
                <w:spacing w:val="-2"/>
                <w:sz w:val="24"/>
              </w:rPr>
              <w:t>326,9</w:t>
            </w:r>
          </w:p>
        </w:tc>
        <w:tc>
          <w:tcPr>
            <w:tcW w:w="1680" w:type="dxa"/>
            <w:gridSpan w:val="2"/>
            <w:tcBorders>
              <w:bottom w:val="nil"/>
            </w:tcBorders>
          </w:tcPr>
          <w:p>
            <w:pPr>
              <w:pStyle w:val="TableParagraph"/>
              <w:spacing w:line="272" w:lineRule="exact"/>
              <w:ind w:left="234"/>
              <w:rPr>
                <w:sz w:val="24"/>
              </w:rPr>
            </w:pPr>
            <w:r>
              <w:rPr>
                <w:sz w:val="24"/>
              </w:rPr>
              <w:t>86143</w:t>
            </w:r>
            <w:r>
              <w:rPr>
                <w:spacing w:val="2"/>
                <w:sz w:val="24"/>
              </w:rPr>
              <w:t> </w:t>
            </w:r>
            <w:r>
              <w:rPr>
                <w:spacing w:val="-2"/>
                <w:sz w:val="24"/>
              </w:rPr>
              <w:t>832,4</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3" w:hRule="atLeast"/>
        </w:trPr>
        <w:tc>
          <w:tcPr>
            <w:tcW w:w="1680" w:type="dxa"/>
            <w:tcBorders>
              <w:bottom w:val="nil"/>
            </w:tcBorders>
          </w:tcPr>
          <w:p>
            <w:pPr>
              <w:pStyle w:val="TableParagraph"/>
              <w:spacing w:line="254" w:lineRule="exact"/>
              <w:ind w:left="105"/>
              <w:rPr>
                <w:b/>
                <w:sz w:val="24"/>
              </w:rPr>
            </w:pPr>
            <w:r>
              <w:rPr>
                <w:b/>
                <w:spacing w:val="-5"/>
                <w:sz w:val="24"/>
              </w:rPr>
              <w:t>лям</w:t>
            </w:r>
          </w:p>
        </w:tc>
        <w:tc>
          <w:tcPr>
            <w:tcW w:w="3499" w:type="dxa"/>
            <w:vMerge w:val="restart"/>
          </w:tcPr>
          <w:p>
            <w:pPr>
              <w:pStyle w:val="TableParagraph"/>
              <w:rPr>
                <w:sz w:val="24"/>
              </w:rPr>
            </w:pPr>
          </w:p>
        </w:tc>
        <w:tc>
          <w:tcPr>
            <w:tcW w:w="840" w:type="dxa"/>
            <w:tcBorders>
              <w:bottom w:val="nil"/>
            </w:tcBorders>
          </w:tcPr>
          <w:p>
            <w:pPr>
              <w:pStyle w:val="TableParagraph"/>
              <w:spacing w:line="254" w:lineRule="exact"/>
              <w:ind w:left="206"/>
              <w:rPr>
                <w:sz w:val="24"/>
              </w:rPr>
            </w:pPr>
            <w:r>
              <w:rPr>
                <w:spacing w:val="-4"/>
                <w:sz w:val="24"/>
              </w:rPr>
              <w:t>931,</w:t>
            </w:r>
          </w:p>
        </w:tc>
        <w:tc>
          <w:tcPr>
            <w:tcW w:w="840" w:type="dxa"/>
            <w:tcBorders>
              <w:bottom w:val="nil"/>
            </w:tcBorders>
          </w:tcPr>
          <w:p>
            <w:pPr>
              <w:pStyle w:val="TableParagraph"/>
              <w:spacing w:line="254" w:lineRule="exact"/>
              <w:ind w:left="90" w:right="85"/>
              <w:jc w:val="center"/>
              <w:rPr>
                <w:sz w:val="24"/>
              </w:rPr>
            </w:pPr>
            <w:r>
              <w:rPr>
                <w:spacing w:val="-5"/>
                <w:sz w:val="24"/>
              </w:rPr>
              <w:t>вы</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tcBorders>
              <w:top w:val="nil"/>
              <w:bottom w:val="nil"/>
            </w:tcBorders>
          </w:tcPr>
          <w:p>
            <w:pPr>
              <w:pStyle w:val="TableParagraph"/>
              <w:spacing w:line="246" w:lineRule="exact"/>
              <w:ind w:left="105"/>
              <w:rPr>
                <w:b/>
                <w:sz w:val="24"/>
              </w:rPr>
            </w:pPr>
            <w:r>
              <w:rPr>
                <w:b/>
                <w:spacing w:val="-2"/>
                <w:sz w:val="24"/>
              </w:rPr>
              <w:t>бюджетных</w:t>
            </w:r>
          </w:p>
        </w:tc>
        <w:tc>
          <w:tcPr>
            <w:tcW w:w="3499" w:type="dxa"/>
            <w:vMerge/>
            <w:tcBorders>
              <w:top w:val="nil"/>
            </w:tcBorders>
          </w:tcPr>
          <w:p>
            <w:pPr>
              <w:rPr>
                <w:sz w:val="2"/>
                <w:szCs w:val="2"/>
              </w:rPr>
            </w:pPr>
          </w:p>
        </w:tc>
        <w:tc>
          <w:tcPr>
            <w:tcW w:w="840" w:type="dxa"/>
            <w:tcBorders>
              <w:top w:val="nil"/>
              <w:bottom w:val="nil"/>
            </w:tcBorders>
          </w:tcPr>
          <w:p>
            <w:pPr>
              <w:pStyle w:val="TableParagraph"/>
              <w:spacing w:line="246" w:lineRule="exact"/>
              <w:ind w:left="206"/>
              <w:rPr>
                <w:sz w:val="24"/>
              </w:rPr>
            </w:pPr>
            <w:r>
              <w:rPr>
                <w:spacing w:val="-4"/>
                <w:sz w:val="24"/>
              </w:rPr>
              <w:t>941,</w:t>
            </w:r>
          </w:p>
        </w:tc>
        <w:tc>
          <w:tcPr>
            <w:tcW w:w="840" w:type="dxa"/>
            <w:tcBorders>
              <w:top w:val="nil"/>
              <w:bottom w:val="nil"/>
            </w:tcBorders>
          </w:tcPr>
          <w:p>
            <w:pPr>
              <w:pStyle w:val="TableParagraph"/>
              <w:rPr>
                <w:sz w:val="18"/>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tcBorders>
              <w:top w:val="nil"/>
              <w:bottom w:val="nil"/>
            </w:tcBorders>
          </w:tcPr>
          <w:p>
            <w:pPr>
              <w:pStyle w:val="TableParagraph"/>
              <w:spacing w:line="246" w:lineRule="exact"/>
              <w:ind w:left="105"/>
              <w:rPr>
                <w:b/>
                <w:sz w:val="24"/>
              </w:rPr>
            </w:pPr>
            <w:r>
              <w:rPr>
                <w:b/>
                <w:spacing w:val="-2"/>
                <w:sz w:val="24"/>
              </w:rPr>
              <w:t>средств</w:t>
            </w:r>
          </w:p>
        </w:tc>
        <w:tc>
          <w:tcPr>
            <w:tcW w:w="3499" w:type="dxa"/>
            <w:vMerge/>
            <w:tcBorders>
              <w:top w:val="nil"/>
            </w:tcBorders>
          </w:tcPr>
          <w:p>
            <w:pPr>
              <w:rPr>
                <w:sz w:val="2"/>
                <w:szCs w:val="2"/>
              </w:rPr>
            </w:pPr>
          </w:p>
        </w:tc>
        <w:tc>
          <w:tcPr>
            <w:tcW w:w="840" w:type="dxa"/>
            <w:tcBorders>
              <w:top w:val="nil"/>
              <w:bottom w:val="nil"/>
            </w:tcBorders>
          </w:tcPr>
          <w:p>
            <w:pPr>
              <w:pStyle w:val="TableParagraph"/>
              <w:spacing w:line="246" w:lineRule="exact"/>
              <w:ind w:left="206"/>
              <w:rPr>
                <w:sz w:val="24"/>
              </w:rPr>
            </w:pPr>
            <w:r>
              <w:rPr>
                <w:spacing w:val="-4"/>
                <w:sz w:val="24"/>
              </w:rPr>
              <w:t>971,</w:t>
            </w:r>
          </w:p>
        </w:tc>
        <w:tc>
          <w:tcPr>
            <w:tcW w:w="840" w:type="dxa"/>
            <w:tcBorders>
              <w:top w:val="nil"/>
              <w:bottom w:val="nil"/>
            </w:tcBorders>
          </w:tcPr>
          <w:p>
            <w:pPr>
              <w:pStyle w:val="TableParagraph"/>
              <w:rPr>
                <w:sz w:val="18"/>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spacing w:line="246" w:lineRule="exact"/>
              <w:ind w:left="206"/>
              <w:rPr>
                <w:sz w:val="24"/>
              </w:rPr>
            </w:pPr>
            <w:r>
              <w:rPr>
                <w:spacing w:val="-4"/>
                <w:sz w:val="24"/>
              </w:rPr>
              <w:t>981,</w:t>
            </w:r>
          </w:p>
        </w:tc>
        <w:tc>
          <w:tcPr>
            <w:tcW w:w="840" w:type="dxa"/>
            <w:tcBorders>
              <w:top w:val="nil"/>
              <w:bottom w:val="nil"/>
            </w:tcBorders>
          </w:tcPr>
          <w:p>
            <w:pPr>
              <w:pStyle w:val="TableParagraph"/>
              <w:rPr>
                <w:sz w:val="18"/>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6"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spacing w:line="246" w:lineRule="exact"/>
              <w:ind w:left="206"/>
              <w:rPr>
                <w:sz w:val="24"/>
              </w:rPr>
            </w:pPr>
            <w:r>
              <w:rPr>
                <w:spacing w:val="-4"/>
                <w:sz w:val="24"/>
              </w:rPr>
              <w:t>991,</w:t>
            </w:r>
          </w:p>
        </w:tc>
        <w:tc>
          <w:tcPr>
            <w:tcW w:w="840" w:type="dxa"/>
            <w:tcBorders>
              <w:top w:val="nil"/>
              <w:bottom w:val="nil"/>
            </w:tcBorders>
          </w:tcPr>
          <w:p>
            <w:pPr>
              <w:pStyle w:val="TableParagraph"/>
              <w:rPr>
                <w:sz w:val="18"/>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67"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tcBorders>
          </w:tcPr>
          <w:p>
            <w:pPr>
              <w:pStyle w:val="TableParagraph"/>
              <w:spacing w:line="248" w:lineRule="exact"/>
              <w:ind w:left="235"/>
              <w:rPr>
                <w:sz w:val="24"/>
              </w:rPr>
            </w:pPr>
            <w:r>
              <w:rPr>
                <w:spacing w:val="-5"/>
                <w:sz w:val="24"/>
              </w:rPr>
              <w:t>992</w:t>
            </w:r>
          </w:p>
        </w:tc>
        <w:tc>
          <w:tcPr>
            <w:tcW w:w="840" w:type="dxa"/>
            <w:tcBorders>
              <w:top w:val="nil"/>
            </w:tcBorders>
          </w:tcPr>
          <w:p>
            <w:pPr>
              <w:pStyle w:val="TableParagraph"/>
              <w:rPr>
                <w:sz w:val="18"/>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3" w:hRule="atLeast"/>
        </w:trPr>
        <w:tc>
          <w:tcPr>
            <w:tcW w:w="1680" w:type="dxa"/>
            <w:tcBorders>
              <w:top w:val="nil"/>
              <w:bottom w:val="nil"/>
            </w:tcBorders>
          </w:tcPr>
          <w:p>
            <w:pPr>
              <w:pStyle w:val="TableParagraph"/>
              <w:rPr>
                <w:sz w:val="20"/>
              </w:rPr>
            </w:pPr>
          </w:p>
        </w:tc>
        <w:tc>
          <w:tcPr>
            <w:tcW w:w="3499" w:type="dxa"/>
            <w:vMerge/>
            <w:tcBorders>
              <w:top w:val="nil"/>
            </w:tcBorders>
          </w:tcPr>
          <w:p>
            <w:pPr>
              <w:rPr>
                <w:sz w:val="2"/>
                <w:szCs w:val="2"/>
              </w:rPr>
            </w:pPr>
          </w:p>
        </w:tc>
        <w:tc>
          <w:tcPr>
            <w:tcW w:w="840" w:type="dxa"/>
            <w:tcBorders>
              <w:bottom w:val="nil"/>
            </w:tcBorders>
          </w:tcPr>
          <w:p>
            <w:pPr>
              <w:pStyle w:val="TableParagraph"/>
              <w:spacing w:line="254" w:lineRule="exact"/>
              <w:ind w:left="235"/>
              <w:rPr>
                <w:sz w:val="24"/>
              </w:rPr>
            </w:pPr>
            <w:r>
              <w:rPr>
                <w:spacing w:val="-5"/>
                <w:sz w:val="24"/>
              </w:rPr>
              <w:t>803</w:t>
            </w:r>
          </w:p>
        </w:tc>
        <w:tc>
          <w:tcPr>
            <w:tcW w:w="840" w:type="dxa"/>
            <w:tcBorders>
              <w:bottom w:val="nil"/>
            </w:tcBorders>
          </w:tcPr>
          <w:p>
            <w:pPr>
              <w:pStyle w:val="TableParagraph"/>
              <w:spacing w:line="254" w:lineRule="exact"/>
              <w:ind w:left="90" w:right="91"/>
              <w:jc w:val="center"/>
              <w:rPr>
                <w:sz w:val="24"/>
              </w:rPr>
            </w:pPr>
            <w:r>
              <w:rPr>
                <w:spacing w:val="-2"/>
                <w:sz w:val="24"/>
              </w:rPr>
              <w:t>средс</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6" w:right="124"/>
              <w:jc w:val="center"/>
              <w:rPr>
                <w:sz w:val="24"/>
              </w:rPr>
            </w:pPr>
            <w:r>
              <w:rPr>
                <w:spacing w:val="-2"/>
                <w:sz w:val="24"/>
              </w:rPr>
              <w:t>180,3</w:t>
            </w: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1"/>
              <w:jc w:val="center"/>
              <w:rPr>
                <w:sz w:val="24"/>
              </w:rPr>
            </w:pPr>
            <w:r>
              <w:rPr>
                <w:spacing w:val="-5"/>
                <w:sz w:val="24"/>
              </w:rPr>
              <w:t>тва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91"/>
              <w:jc w:val="center"/>
              <w:rPr>
                <w:sz w:val="24"/>
              </w:rPr>
            </w:pPr>
            <w:r>
              <w:rPr>
                <w:spacing w:val="-2"/>
                <w:sz w:val="24"/>
              </w:rPr>
              <w:t>федер</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1"/>
              <w:jc w:val="center"/>
              <w:rPr>
                <w:sz w:val="24"/>
              </w:rPr>
            </w:pPr>
            <w:r>
              <w:rPr>
                <w:spacing w:val="-2"/>
                <w:sz w:val="24"/>
              </w:rPr>
              <w:t>ально</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3"/>
              <w:jc w:val="center"/>
              <w:rPr>
                <w:sz w:val="24"/>
              </w:rPr>
            </w:pPr>
            <w:r>
              <w:rPr>
                <w:spacing w:val="-5"/>
                <w:sz w:val="24"/>
              </w:rPr>
              <w:t>го</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89" w:right="95"/>
              <w:jc w:val="center"/>
              <w:rPr>
                <w:sz w:val="24"/>
              </w:rPr>
            </w:pPr>
            <w:r>
              <w:rPr>
                <w:spacing w:val="-4"/>
                <w:sz w:val="24"/>
              </w:rPr>
              <w:t>бюдж</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tcBorders>
              <w:top w:val="nil"/>
              <w:bottom w:val="nil"/>
            </w:tcBorders>
          </w:tcPr>
          <w:p>
            <w:pPr>
              <w:pStyle w:val="TableParagraph"/>
              <w:rPr>
                <w:sz w:val="20"/>
              </w:rPr>
            </w:pPr>
          </w:p>
        </w:tc>
        <w:tc>
          <w:tcPr>
            <w:tcW w:w="3499" w:type="dxa"/>
            <w:vMerge/>
            <w:tcBorders>
              <w:top w:val="nil"/>
            </w:tcBorders>
          </w:tcPr>
          <w:p>
            <w:pPr>
              <w:rPr>
                <w:sz w:val="2"/>
                <w:szCs w:val="2"/>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90" w:right="82"/>
              <w:jc w:val="center"/>
              <w:rPr>
                <w:sz w:val="24"/>
              </w:rPr>
            </w:pPr>
            <w:r>
              <w:rPr>
                <w:spacing w:val="-5"/>
                <w:sz w:val="24"/>
              </w:rPr>
              <w:t>ета</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1" w:hRule="atLeast"/>
        </w:trPr>
        <w:tc>
          <w:tcPr>
            <w:tcW w:w="1680" w:type="dxa"/>
            <w:tcBorders>
              <w:top w:val="nil"/>
              <w:bottom w:val="nil"/>
            </w:tcBorders>
          </w:tcPr>
          <w:p>
            <w:pPr>
              <w:pStyle w:val="TableParagraph"/>
              <w:rPr>
                <w:sz w:val="20"/>
              </w:rPr>
            </w:pPr>
          </w:p>
        </w:tc>
        <w:tc>
          <w:tcPr>
            <w:tcW w:w="3499" w:type="dxa"/>
            <w:vMerge/>
            <w:tcBorders>
              <w:top w:val="nil"/>
            </w:tcBorders>
          </w:tcPr>
          <w:p>
            <w:pPr>
              <w:rPr>
                <w:sz w:val="2"/>
                <w:szCs w:val="2"/>
              </w:rPr>
            </w:pPr>
          </w:p>
        </w:tc>
        <w:tc>
          <w:tcPr>
            <w:tcW w:w="840" w:type="dxa"/>
            <w:vMerge w:val="restart"/>
          </w:tcPr>
          <w:p>
            <w:pPr>
              <w:pStyle w:val="TableParagraph"/>
              <w:rPr>
                <w:sz w:val="24"/>
              </w:rPr>
            </w:pPr>
          </w:p>
        </w:tc>
        <w:tc>
          <w:tcPr>
            <w:tcW w:w="840" w:type="dxa"/>
            <w:tcBorders>
              <w:bottom w:val="nil"/>
            </w:tcBorders>
          </w:tcPr>
          <w:p>
            <w:pPr>
              <w:pStyle w:val="TableParagraph"/>
              <w:spacing w:line="251" w:lineRule="exact"/>
              <w:ind w:left="90" w:right="93"/>
              <w:jc w:val="center"/>
              <w:rPr>
                <w:sz w:val="24"/>
              </w:rPr>
            </w:pPr>
            <w:r>
              <w:rPr>
                <w:spacing w:val="-4"/>
                <w:sz w:val="24"/>
              </w:rPr>
              <w:t>средс</w:t>
            </w:r>
          </w:p>
        </w:tc>
        <w:tc>
          <w:tcPr>
            <w:tcW w:w="1680" w:type="dxa"/>
            <w:tcBorders>
              <w:bottom w:val="nil"/>
            </w:tcBorders>
          </w:tcPr>
          <w:p>
            <w:pPr>
              <w:pStyle w:val="TableParagraph"/>
              <w:spacing w:line="251" w:lineRule="exact"/>
              <w:ind w:left="126" w:right="124"/>
              <w:jc w:val="center"/>
              <w:rPr>
                <w:sz w:val="24"/>
              </w:rPr>
            </w:pPr>
            <w:r>
              <w:rPr>
                <w:sz w:val="24"/>
              </w:rPr>
              <w:t>110</w:t>
            </w:r>
            <w:r>
              <w:rPr>
                <w:spacing w:val="2"/>
                <w:sz w:val="24"/>
              </w:rPr>
              <w:t> </w:t>
            </w:r>
            <w:r>
              <w:rPr>
                <w:spacing w:val="-2"/>
                <w:sz w:val="24"/>
              </w:rPr>
              <w:t>251,5</w:t>
            </w:r>
          </w:p>
        </w:tc>
        <w:tc>
          <w:tcPr>
            <w:tcW w:w="1680" w:type="dxa"/>
            <w:tcBorders>
              <w:bottom w:val="nil"/>
            </w:tcBorders>
          </w:tcPr>
          <w:p>
            <w:pPr>
              <w:pStyle w:val="TableParagraph"/>
              <w:spacing w:line="251" w:lineRule="exact"/>
              <w:ind w:left="129" w:right="122"/>
              <w:jc w:val="center"/>
              <w:rPr>
                <w:sz w:val="24"/>
              </w:rPr>
            </w:pPr>
            <w:r>
              <w:rPr>
                <w:sz w:val="24"/>
              </w:rPr>
              <w:t>93</w:t>
            </w:r>
            <w:r>
              <w:rPr>
                <w:spacing w:val="2"/>
                <w:sz w:val="24"/>
              </w:rPr>
              <w:t> </w:t>
            </w:r>
            <w:r>
              <w:rPr>
                <w:spacing w:val="-2"/>
                <w:sz w:val="24"/>
              </w:rPr>
              <w:t>569,9</w:t>
            </w:r>
          </w:p>
        </w:tc>
        <w:tc>
          <w:tcPr>
            <w:tcW w:w="1680" w:type="dxa"/>
            <w:tcBorders>
              <w:bottom w:val="nil"/>
            </w:tcBorders>
          </w:tcPr>
          <w:p>
            <w:pPr>
              <w:pStyle w:val="TableParagraph"/>
              <w:spacing w:line="251" w:lineRule="exact"/>
              <w:ind w:left="129" w:right="122"/>
              <w:jc w:val="center"/>
              <w:rPr>
                <w:sz w:val="24"/>
              </w:rPr>
            </w:pPr>
            <w:r>
              <w:rPr>
                <w:sz w:val="24"/>
              </w:rPr>
              <w:t>81</w:t>
            </w:r>
            <w:r>
              <w:rPr>
                <w:spacing w:val="2"/>
                <w:sz w:val="24"/>
              </w:rPr>
              <w:t> </w:t>
            </w:r>
            <w:r>
              <w:rPr>
                <w:spacing w:val="-2"/>
                <w:sz w:val="24"/>
              </w:rPr>
              <w:t>188,5</w:t>
            </w:r>
          </w:p>
        </w:tc>
        <w:tc>
          <w:tcPr>
            <w:tcW w:w="1680" w:type="dxa"/>
            <w:tcBorders>
              <w:bottom w:val="nil"/>
            </w:tcBorders>
          </w:tcPr>
          <w:p>
            <w:pPr>
              <w:pStyle w:val="TableParagraph"/>
              <w:spacing w:line="251" w:lineRule="exact"/>
              <w:ind w:left="126" w:right="124"/>
              <w:jc w:val="center"/>
              <w:rPr>
                <w:sz w:val="24"/>
              </w:rPr>
            </w:pPr>
            <w:r>
              <w:rPr>
                <w:sz w:val="24"/>
              </w:rPr>
              <w:t>285</w:t>
            </w:r>
            <w:r>
              <w:rPr>
                <w:spacing w:val="2"/>
                <w:sz w:val="24"/>
              </w:rPr>
              <w:t> </w:t>
            </w:r>
            <w:r>
              <w:rPr>
                <w:spacing w:val="-2"/>
                <w:sz w:val="24"/>
              </w:rPr>
              <w:t>009,9</w:t>
            </w: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1"/>
              <w:jc w:val="center"/>
              <w:rPr>
                <w:sz w:val="24"/>
              </w:rPr>
            </w:pPr>
            <w:r>
              <w:rPr>
                <w:spacing w:val="-5"/>
                <w:sz w:val="24"/>
              </w:rPr>
              <w:t>тва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0"/>
              <w:jc w:val="center"/>
              <w:rPr>
                <w:sz w:val="24"/>
              </w:rPr>
            </w:pPr>
            <w:r>
              <w:rPr>
                <w:spacing w:val="-4"/>
                <w:sz w:val="24"/>
              </w:rPr>
              <w:t>юрид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ическ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7"/>
              <w:jc w:val="center"/>
              <w:rPr>
                <w:sz w:val="24"/>
              </w:rPr>
            </w:pPr>
            <w:r>
              <w:rPr>
                <w:sz w:val="24"/>
              </w:rPr>
              <w:t>их</w:t>
            </w:r>
            <w:r>
              <w:rPr>
                <w:spacing w:val="3"/>
                <w:sz w:val="24"/>
              </w:rPr>
              <w:t> </w:t>
            </w:r>
            <w:r>
              <w:rPr>
                <w:spacing w:val="-10"/>
                <w:sz w:val="24"/>
              </w:rPr>
              <w:t>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2"/>
              <w:jc w:val="center"/>
              <w:rPr>
                <w:sz w:val="24"/>
              </w:rPr>
            </w:pPr>
            <w:r>
              <w:rPr>
                <w:spacing w:val="-4"/>
                <w:sz w:val="24"/>
              </w:rPr>
              <w:t>физи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tcBorders>
              <w:top w:val="nil"/>
              <w:bottom w:val="nil"/>
            </w:tcBorders>
          </w:tcPr>
          <w:p>
            <w:pPr>
              <w:pStyle w:val="TableParagraph"/>
              <w:rPr>
                <w:sz w:val="18"/>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чески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tcBorders>
              <w:top w:val="nil"/>
              <w:bottom w:val="nil"/>
            </w:tcBorders>
          </w:tcPr>
          <w:p>
            <w:pPr>
              <w:pStyle w:val="TableParagraph"/>
              <w:rPr>
                <w:sz w:val="20"/>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90" w:right="82"/>
              <w:jc w:val="center"/>
              <w:rPr>
                <w:sz w:val="24"/>
              </w:rPr>
            </w:pPr>
            <w:r>
              <w:rPr>
                <w:sz w:val="24"/>
              </w:rPr>
              <w:t>х</w:t>
            </w:r>
            <w:r>
              <w:rPr>
                <w:spacing w:val="1"/>
                <w:sz w:val="24"/>
              </w:rPr>
              <w:t> </w:t>
            </w:r>
            <w:r>
              <w:rPr>
                <w:spacing w:val="-5"/>
                <w:sz w:val="24"/>
              </w:rPr>
              <w:t>лиц</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tabs>
                <w:tab w:pos="1391" w:val="left" w:leader="none"/>
              </w:tabs>
              <w:spacing w:line="253" w:lineRule="exact"/>
              <w:ind w:left="105"/>
              <w:rPr>
                <w:sz w:val="24"/>
              </w:rPr>
            </w:pPr>
            <w:r>
              <w:rPr>
                <w:sz w:val="24"/>
              </w:rPr>
              <w:t>Охрана</w:t>
            </w:r>
            <w:r>
              <w:rPr>
                <w:spacing w:val="39"/>
                <w:sz w:val="24"/>
              </w:rPr>
              <w:t>  </w:t>
            </w:r>
            <w:r>
              <w:rPr>
                <w:spacing w:val="-10"/>
                <w:sz w:val="24"/>
              </w:rPr>
              <w:t>и</w:t>
            </w:r>
            <w:r>
              <w:rPr>
                <w:sz w:val="24"/>
              </w:rPr>
              <w:tab/>
              <w:t>развитие</w:t>
            </w:r>
            <w:r>
              <w:rPr>
                <w:spacing w:val="39"/>
                <w:sz w:val="24"/>
              </w:rPr>
              <w:t>  </w:t>
            </w:r>
            <w:r>
              <w:rPr>
                <w:spacing w:val="-2"/>
                <w:sz w:val="24"/>
              </w:rPr>
              <w:t>зеленого</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22</w:t>
            </w:r>
            <w:r>
              <w:rPr>
                <w:spacing w:val="2"/>
                <w:sz w:val="24"/>
              </w:rPr>
              <w:t> </w:t>
            </w:r>
            <w:r>
              <w:rPr>
                <w:sz w:val="24"/>
              </w:rPr>
              <w:t>809</w:t>
            </w:r>
            <w:r>
              <w:rPr>
                <w:spacing w:val="2"/>
                <w:sz w:val="24"/>
              </w:rPr>
              <w:t> </w:t>
            </w:r>
            <w:r>
              <w:rPr>
                <w:spacing w:val="-2"/>
                <w:sz w:val="24"/>
              </w:rPr>
              <w:t>696,9</w:t>
            </w:r>
          </w:p>
        </w:tc>
        <w:tc>
          <w:tcPr>
            <w:tcW w:w="1680" w:type="dxa"/>
          </w:tcPr>
          <w:p>
            <w:pPr>
              <w:pStyle w:val="TableParagraph"/>
              <w:spacing w:line="253" w:lineRule="exact"/>
              <w:ind w:left="126" w:right="124"/>
              <w:jc w:val="center"/>
              <w:rPr>
                <w:sz w:val="24"/>
              </w:rPr>
            </w:pPr>
            <w:r>
              <w:rPr>
                <w:sz w:val="24"/>
              </w:rPr>
              <w:t>25</w:t>
            </w:r>
            <w:r>
              <w:rPr>
                <w:spacing w:val="2"/>
                <w:sz w:val="24"/>
              </w:rPr>
              <w:t> </w:t>
            </w:r>
            <w:r>
              <w:rPr>
                <w:sz w:val="24"/>
              </w:rPr>
              <w:t>350</w:t>
            </w:r>
            <w:r>
              <w:rPr>
                <w:spacing w:val="2"/>
                <w:sz w:val="24"/>
              </w:rPr>
              <w:t> </w:t>
            </w:r>
            <w:r>
              <w:rPr>
                <w:spacing w:val="-2"/>
                <w:sz w:val="24"/>
              </w:rPr>
              <w:t>287,6</w:t>
            </w:r>
          </w:p>
        </w:tc>
        <w:tc>
          <w:tcPr>
            <w:tcW w:w="1680" w:type="dxa"/>
          </w:tcPr>
          <w:p>
            <w:pPr>
              <w:pStyle w:val="TableParagraph"/>
              <w:spacing w:line="253" w:lineRule="exact"/>
              <w:ind w:left="126" w:right="124"/>
              <w:jc w:val="center"/>
              <w:rPr>
                <w:sz w:val="24"/>
              </w:rPr>
            </w:pPr>
            <w:r>
              <w:rPr>
                <w:sz w:val="24"/>
              </w:rPr>
              <w:t>25</w:t>
            </w:r>
            <w:r>
              <w:rPr>
                <w:spacing w:val="2"/>
                <w:sz w:val="24"/>
              </w:rPr>
              <w:t> </w:t>
            </w:r>
            <w:r>
              <w:rPr>
                <w:sz w:val="24"/>
              </w:rPr>
              <w:t>340</w:t>
            </w:r>
            <w:r>
              <w:rPr>
                <w:spacing w:val="2"/>
                <w:sz w:val="24"/>
              </w:rPr>
              <w:t> </w:t>
            </w:r>
            <w:r>
              <w:rPr>
                <w:spacing w:val="-2"/>
                <w:sz w:val="24"/>
              </w:rPr>
              <w:t>369,9</w:t>
            </w:r>
          </w:p>
        </w:tc>
        <w:tc>
          <w:tcPr>
            <w:tcW w:w="1680" w:type="dxa"/>
          </w:tcPr>
          <w:p>
            <w:pPr>
              <w:pStyle w:val="TableParagraph"/>
              <w:spacing w:line="253" w:lineRule="exact"/>
              <w:ind w:left="126" w:right="124"/>
              <w:jc w:val="center"/>
              <w:rPr>
                <w:sz w:val="24"/>
              </w:rPr>
            </w:pPr>
            <w:r>
              <w:rPr>
                <w:sz w:val="24"/>
              </w:rPr>
              <w:t>73</w:t>
            </w:r>
            <w:r>
              <w:rPr>
                <w:spacing w:val="2"/>
                <w:sz w:val="24"/>
              </w:rPr>
              <w:t> </w:t>
            </w:r>
            <w:r>
              <w:rPr>
                <w:sz w:val="24"/>
              </w:rPr>
              <w:t>500</w:t>
            </w:r>
            <w:r>
              <w:rPr>
                <w:spacing w:val="2"/>
                <w:sz w:val="24"/>
              </w:rPr>
              <w:t> </w:t>
            </w:r>
            <w:r>
              <w:rPr>
                <w:spacing w:val="-2"/>
                <w:sz w:val="24"/>
              </w:rPr>
              <w:t>354,4</w:t>
            </w:r>
          </w:p>
        </w:tc>
      </w:tr>
      <w:tr>
        <w:trPr>
          <w:trHeight w:val="274"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4" w:lineRule="exact"/>
              <w:ind w:left="105"/>
              <w:rPr>
                <w:sz w:val="24"/>
              </w:rPr>
            </w:pPr>
            <w:r>
              <w:rPr>
                <w:sz w:val="24"/>
              </w:rPr>
              <w:t>фонда</w:t>
            </w:r>
            <w:r>
              <w:rPr>
                <w:spacing w:val="25"/>
                <w:sz w:val="24"/>
              </w:rPr>
              <w:t>  </w:t>
            </w:r>
            <w:r>
              <w:rPr>
                <w:sz w:val="24"/>
              </w:rPr>
              <w:t>города</w:t>
            </w:r>
            <w:r>
              <w:rPr>
                <w:spacing w:val="28"/>
                <w:sz w:val="24"/>
              </w:rPr>
              <w:t>  </w:t>
            </w:r>
            <w:r>
              <w:rPr>
                <w:sz w:val="24"/>
              </w:rPr>
              <w:t>Москвы,</w:t>
            </w:r>
            <w:r>
              <w:rPr>
                <w:spacing w:val="29"/>
                <w:sz w:val="24"/>
              </w:rPr>
              <w:t>  </w:t>
            </w:r>
            <w:r>
              <w:rPr>
                <w:spacing w:val="-4"/>
                <w:sz w:val="24"/>
              </w:rPr>
              <w:t>почв,</w:t>
            </w:r>
          </w:p>
        </w:tc>
        <w:tc>
          <w:tcPr>
            <w:tcW w:w="840" w:type="dxa"/>
            <w:tcBorders>
              <w:bottom w:val="nil"/>
            </w:tcBorders>
          </w:tcPr>
          <w:p>
            <w:pPr>
              <w:pStyle w:val="TableParagraph"/>
              <w:spacing w:line="254" w:lineRule="exact"/>
              <w:ind w:left="206"/>
              <w:rPr>
                <w:sz w:val="24"/>
              </w:rPr>
            </w:pPr>
            <w:r>
              <w:rPr>
                <w:spacing w:val="-4"/>
                <w:sz w:val="24"/>
              </w:rPr>
              <w:t>803,</w:t>
            </w:r>
          </w:p>
        </w:tc>
        <w:tc>
          <w:tcPr>
            <w:tcW w:w="840" w:type="dxa"/>
            <w:tcBorders>
              <w:bottom w:val="nil"/>
            </w:tcBorders>
          </w:tcPr>
          <w:p>
            <w:pPr>
              <w:pStyle w:val="TableParagraph"/>
              <w:spacing w:line="254" w:lineRule="exact"/>
              <w:ind w:left="89" w:right="95"/>
              <w:jc w:val="center"/>
              <w:rPr>
                <w:sz w:val="24"/>
              </w:rPr>
            </w:pPr>
            <w:r>
              <w:rPr>
                <w:spacing w:val="-4"/>
                <w:sz w:val="24"/>
              </w:rPr>
              <w:t>бюдж</w:t>
            </w:r>
          </w:p>
        </w:tc>
        <w:tc>
          <w:tcPr>
            <w:tcW w:w="1680" w:type="dxa"/>
            <w:tcBorders>
              <w:bottom w:val="nil"/>
            </w:tcBorders>
          </w:tcPr>
          <w:p>
            <w:pPr>
              <w:pStyle w:val="TableParagraph"/>
              <w:spacing w:line="254" w:lineRule="exact"/>
              <w:ind w:left="126" w:right="124"/>
              <w:jc w:val="center"/>
              <w:rPr>
                <w:sz w:val="24"/>
              </w:rPr>
            </w:pPr>
            <w:r>
              <w:rPr>
                <w:sz w:val="24"/>
              </w:rPr>
              <w:t>22</w:t>
            </w:r>
            <w:r>
              <w:rPr>
                <w:spacing w:val="2"/>
                <w:sz w:val="24"/>
              </w:rPr>
              <w:t> </w:t>
            </w:r>
            <w:r>
              <w:rPr>
                <w:sz w:val="24"/>
              </w:rPr>
              <w:t>722</w:t>
            </w:r>
            <w:r>
              <w:rPr>
                <w:spacing w:val="2"/>
                <w:sz w:val="24"/>
              </w:rPr>
              <w:t> </w:t>
            </w:r>
            <w:r>
              <w:rPr>
                <w:spacing w:val="-2"/>
                <w:sz w:val="24"/>
              </w:rPr>
              <w:t>189,6</w:t>
            </w:r>
          </w:p>
        </w:tc>
        <w:tc>
          <w:tcPr>
            <w:tcW w:w="1680" w:type="dxa"/>
            <w:tcBorders>
              <w:bottom w:val="nil"/>
            </w:tcBorders>
          </w:tcPr>
          <w:p>
            <w:pPr>
              <w:pStyle w:val="TableParagraph"/>
              <w:spacing w:line="254" w:lineRule="exact"/>
              <w:ind w:left="126" w:right="124"/>
              <w:jc w:val="center"/>
              <w:rPr>
                <w:sz w:val="24"/>
              </w:rPr>
            </w:pPr>
            <w:r>
              <w:rPr>
                <w:sz w:val="24"/>
              </w:rPr>
              <w:t>25</w:t>
            </w:r>
            <w:r>
              <w:rPr>
                <w:spacing w:val="2"/>
                <w:sz w:val="24"/>
              </w:rPr>
              <w:t> </w:t>
            </w:r>
            <w:r>
              <w:rPr>
                <w:spacing w:val="-2"/>
                <w:sz w:val="24"/>
              </w:rPr>
              <w:t>266223,6</w:t>
            </w:r>
          </w:p>
        </w:tc>
        <w:tc>
          <w:tcPr>
            <w:tcW w:w="1680" w:type="dxa"/>
            <w:tcBorders>
              <w:bottom w:val="nil"/>
            </w:tcBorders>
          </w:tcPr>
          <w:p>
            <w:pPr>
              <w:pStyle w:val="TableParagraph"/>
              <w:spacing w:line="254" w:lineRule="exact"/>
              <w:ind w:left="125" w:right="124"/>
              <w:jc w:val="center"/>
              <w:rPr>
                <w:sz w:val="24"/>
              </w:rPr>
            </w:pPr>
            <w:r>
              <w:rPr>
                <w:sz w:val="24"/>
              </w:rPr>
              <w:t>25266</w:t>
            </w:r>
            <w:r>
              <w:rPr>
                <w:spacing w:val="2"/>
                <w:sz w:val="24"/>
              </w:rPr>
              <w:t> </w:t>
            </w:r>
            <w:r>
              <w:rPr>
                <w:spacing w:val="-2"/>
                <w:sz w:val="24"/>
              </w:rPr>
              <w:t>745,9</w:t>
            </w:r>
          </w:p>
        </w:tc>
        <w:tc>
          <w:tcPr>
            <w:tcW w:w="1680" w:type="dxa"/>
            <w:tcBorders>
              <w:bottom w:val="nil"/>
            </w:tcBorders>
          </w:tcPr>
          <w:p>
            <w:pPr>
              <w:pStyle w:val="TableParagraph"/>
              <w:spacing w:line="254" w:lineRule="exact"/>
              <w:ind w:left="124" w:right="124"/>
              <w:jc w:val="center"/>
              <w:rPr>
                <w:sz w:val="24"/>
              </w:rPr>
            </w:pPr>
            <w:r>
              <w:rPr>
                <w:sz w:val="24"/>
              </w:rPr>
              <w:t>73</w:t>
            </w:r>
            <w:r>
              <w:rPr>
                <w:spacing w:val="2"/>
                <w:sz w:val="24"/>
              </w:rPr>
              <w:t> </w:t>
            </w:r>
            <w:r>
              <w:rPr>
                <w:spacing w:val="-2"/>
                <w:sz w:val="24"/>
              </w:rPr>
              <w:t>255159,1</w:t>
            </w:r>
          </w:p>
        </w:tc>
      </w:tr>
      <w:tr>
        <w:trPr>
          <w:trHeight w:val="556" w:hRule="atLeast"/>
        </w:trPr>
        <w:tc>
          <w:tcPr>
            <w:tcW w:w="1680" w:type="dxa"/>
            <w:tcBorders>
              <w:top w:val="nil"/>
              <w:bottom w:val="nil"/>
            </w:tcBorders>
          </w:tcPr>
          <w:p>
            <w:pPr>
              <w:pStyle w:val="TableParagraph"/>
              <w:rPr>
                <w:sz w:val="24"/>
              </w:rPr>
            </w:pPr>
          </w:p>
        </w:tc>
        <w:tc>
          <w:tcPr>
            <w:tcW w:w="3499" w:type="dxa"/>
            <w:tcBorders>
              <w:top w:val="nil"/>
              <w:bottom w:val="nil"/>
            </w:tcBorders>
          </w:tcPr>
          <w:p>
            <w:pPr>
              <w:pStyle w:val="TableParagraph"/>
              <w:tabs>
                <w:tab w:pos="1679" w:val="left" w:leader="none"/>
                <w:tab w:pos="2211" w:val="left" w:leader="none"/>
              </w:tabs>
              <w:spacing w:line="266" w:lineRule="exact"/>
              <w:ind w:left="105"/>
              <w:rPr>
                <w:sz w:val="24"/>
              </w:rPr>
            </w:pPr>
            <w:r>
              <w:rPr>
                <w:spacing w:val="-2"/>
                <w:sz w:val="24"/>
              </w:rPr>
              <w:t>сохранение</w:t>
            </w:r>
            <w:r>
              <w:rPr>
                <w:sz w:val="24"/>
              </w:rPr>
              <w:tab/>
            </w:r>
            <w:r>
              <w:rPr>
                <w:spacing w:val="-10"/>
                <w:sz w:val="24"/>
              </w:rPr>
              <w:t>и</w:t>
            </w:r>
            <w:r>
              <w:rPr>
                <w:sz w:val="24"/>
              </w:rPr>
              <w:tab/>
            </w:r>
            <w:r>
              <w:rPr>
                <w:spacing w:val="-2"/>
                <w:sz w:val="24"/>
              </w:rPr>
              <w:t>повышение</w:t>
            </w:r>
          </w:p>
          <w:p>
            <w:pPr>
              <w:pStyle w:val="TableParagraph"/>
              <w:spacing w:line="271" w:lineRule="exact"/>
              <w:ind w:left="105"/>
              <w:rPr>
                <w:sz w:val="24"/>
              </w:rPr>
            </w:pPr>
            <w:r>
              <w:rPr>
                <w:sz w:val="24"/>
              </w:rPr>
              <w:t>биологического</w:t>
            </w:r>
            <w:r>
              <w:rPr>
                <w:spacing w:val="-5"/>
                <w:sz w:val="24"/>
              </w:rPr>
              <w:t> </w:t>
            </w:r>
            <w:r>
              <w:rPr>
                <w:spacing w:val="-2"/>
                <w:sz w:val="24"/>
              </w:rPr>
              <w:t>разнообразия</w:t>
            </w:r>
          </w:p>
        </w:tc>
        <w:tc>
          <w:tcPr>
            <w:tcW w:w="840" w:type="dxa"/>
            <w:tcBorders>
              <w:top w:val="nil"/>
              <w:bottom w:val="nil"/>
            </w:tcBorders>
          </w:tcPr>
          <w:p>
            <w:pPr>
              <w:pStyle w:val="TableParagraph"/>
              <w:spacing w:before="1"/>
              <w:ind w:left="235"/>
              <w:rPr>
                <w:sz w:val="24"/>
              </w:rPr>
            </w:pPr>
            <w:r>
              <w:rPr>
                <w:spacing w:val="-5"/>
                <w:sz w:val="24"/>
              </w:rPr>
              <w:t>814</w:t>
            </w:r>
          </w:p>
        </w:tc>
        <w:tc>
          <w:tcPr>
            <w:tcW w:w="840" w:type="dxa"/>
            <w:tcBorders>
              <w:top w:val="nil"/>
              <w:bottom w:val="nil"/>
            </w:tcBorders>
          </w:tcPr>
          <w:p>
            <w:pPr>
              <w:pStyle w:val="TableParagraph"/>
              <w:spacing w:line="274" w:lineRule="exact"/>
              <w:ind w:left="124" w:right="115" w:firstLine="187"/>
              <w:rPr>
                <w:sz w:val="24"/>
              </w:rPr>
            </w:pPr>
            <w:r>
              <w:rPr>
                <w:spacing w:val="-6"/>
                <w:sz w:val="24"/>
              </w:rPr>
              <w:t>ет </w:t>
            </w:r>
            <w:r>
              <w:rPr>
                <w:spacing w:val="-2"/>
                <w:sz w:val="24"/>
              </w:rPr>
              <w:t>город</w:t>
            </w: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6"/>
              <w:jc w:val="center"/>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6"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8"/>
              <w:jc w:val="center"/>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2"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8"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bottom w:val="nil"/>
            </w:tcBorders>
          </w:tcPr>
          <w:p>
            <w:pPr>
              <w:pStyle w:val="TableParagraph"/>
              <w:spacing w:line="259" w:lineRule="exact"/>
              <w:ind w:left="235"/>
              <w:rPr>
                <w:sz w:val="24"/>
              </w:rPr>
            </w:pPr>
            <w:r>
              <w:rPr>
                <w:spacing w:val="-5"/>
                <w:sz w:val="24"/>
              </w:rPr>
              <w:t>803</w:t>
            </w:r>
          </w:p>
        </w:tc>
        <w:tc>
          <w:tcPr>
            <w:tcW w:w="840" w:type="dxa"/>
            <w:tcBorders>
              <w:bottom w:val="nil"/>
            </w:tcBorders>
          </w:tcPr>
          <w:p>
            <w:pPr>
              <w:pStyle w:val="TableParagraph"/>
              <w:spacing w:line="259" w:lineRule="exact"/>
              <w:ind w:left="90" w:right="91"/>
              <w:jc w:val="center"/>
              <w:rPr>
                <w:sz w:val="24"/>
              </w:rPr>
            </w:pPr>
            <w:r>
              <w:rPr>
                <w:spacing w:val="-2"/>
                <w:sz w:val="24"/>
              </w:rPr>
              <w:t>средс</w:t>
            </w:r>
          </w:p>
        </w:tc>
        <w:tc>
          <w:tcPr>
            <w:tcW w:w="1680" w:type="dxa"/>
            <w:tcBorders>
              <w:bottom w:val="nil"/>
            </w:tcBorders>
          </w:tcPr>
          <w:p>
            <w:pPr>
              <w:pStyle w:val="TableParagraph"/>
              <w:spacing w:line="259" w:lineRule="exact"/>
              <w:ind w:left="129" w:right="122"/>
              <w:jc w:val="center"/>
              <w:rPr>
                <w:sz w:val="24"/>
              </w:rPr>
            </w:pPr>
            <w:r>
              <w:rPr>
                <w:spacing w:val="-4"/>
                <w:sz w:val="24"/>
              </w:rPr>
              <w:t>60,1</w:t>
            </w:r>
          </w:p>
        </w:tc>
        <w:tc>
          <w:tcPr>
            <w:tcW w:w="1680" w:type="dxa"/>
            <w:tcBorders>
              <w:bottom w:val="nil"/>
            </w:tcBorders>
          </w:tcPr>
          <w:p>
            <w:pPr>
              <w:pStyle w:val="TableParagraph"/>
              <w:spacing w:line="259" w:lineRule="exact"/>
              <w:ind w:left="129" w:right="122"/>
              <w:jc w:val="center"/>
              <w:rPr>
                <w:sz w:val="24"/>
              </w:rPr>
            </w:pPr>
            <w:r>
              <w:rPr>
                <w:spacing w:val="-4"/>
                <w:sz w:val="24"/>
              </w:rPr>
              <w:t>60,1</w:t>
            </w:r>
          </w:p>
        </w:tc>
        <w:tc>
          <w:tcPr>
            <w:tcW w:w="1680" w:type="dxa"/>
            <w:tcBorders>
              <w:bottom w:val="nil"/>
            </w:tcBorders>
          </w:tcPr>
          <w:p>
            <w:pPr>
              <w:pStyle w:val="TableParagraph"/>
              <w:spacing w:line="259" w:lineRule="exact"/>
              <w:ind w:left="129" w:right="122"/>
              <w:jc w:val="center"/>
              <w:rPr>
                <w:sz w:val="24"/>
              </w:rPr>
            </w:pPr>
            <w:r>
              <w:rPr>
                <w:spacing w:val="-4"/>
                <w:sz w:val="24"/>
              </w:rPr>
              <w:t>60,1</w:t>
            </w:r>
          </w:p>
        </w:tc>
        <w:tc>
          <w:tcPr>
            <w:tcW w:w="1680" w:type="dxa"/>
            <w:tcBorders>
              <w:bottom w:val="nil"/>
            </w:tcBorders>
          </w:tcPr>
          <w:p>
            <w:pPr>
              <w:pStyle w:val="TableParagraph"/>
              <w:spacing w:line="259" w:lineRule="exact"/>
              <w:ind w:left="126" w:right="124"/>
              <w:jc w:val="center"/>
              <w:rPr>
                <w:sz w:val="24"/>
              </w:rPr>
            </w:pPr>
            <w:r>
              <w:rPr>
                <w:spacing w:val="-2"/>
                <w:sz w:val="24"/>
              </w:rPr>
              <w:t>180,3</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1"/>
              <w:jc w:val="center"/>
              <w:rPr>
                <w:sz w:val="24"/>
              </w:rPr>
            </w:pPr>
            <w:r>
              <w:rPr>
                <w:spacing w:val="-5"/>
                <w:sz w:val="24"/>
              </w:rPr>
              <w:t>тва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6"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91"/>
              <w:jc w:val="center"/>
              <w:rPr>
                <w:sz w:val="24"/>
              </w:rPr>
            </w:pPr>
            <w:r>
              <w:rPr>
                <w:spacing w:val="-2"/>
                <w:sz w:val="24"/>
              </w:rPr>
              <w:t>федер</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2" w:hRule="atLeast"/>
        </w:trPr>
        <w:tc>
          <w:tcPr>
            <w:tcW w:w="1680" w:type="dxa"/>
            <w:tcBorders>
              <w:top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3" w:lineRule="exact"/>
              <w:ind w:left="90" w:right="81"/>
              <w:jc w:val="center"/>
              <w:rPr>
                <w:sz w:val="24"/>
              </w:rPr>
            </w:pPr>
            <w:r>
              <w:rPr>
                <w:spacing w:val="-2"/>
                <w:sz w:val="24"/>
              </w:rPr>
              <w:t>ально</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3" w:hRule="atLeast"/>
        </w:trPr>
        <w:tc>
          <w:tcPr>
            <w:tcW w:w="1680" w:type="dxa"/>
            <w:vMerge w:val="restart"/>
          </w:tcPr>
          <w:p>
            <w:pPr>
              <w:pStyle w:val="TableParagraph"/>
              <w:rPr>
                <w:sz w:val="24"/>
              </w:rPr>
            </w:pPr>
          </w:p>
        </w:tc>
        <w:tc>
          <w:tcPr>
            <w:tcW w:w="3499" w:type="dxa"/>
            <w:vMerge w:val="restart"/>
          </w:tcPr>
          <w:p>
            <w:pPr>
              <w:pStyle w:val="TableParagraph"/>
              <w:rPr>
                <w:sz w:val="24"/>
              </w:rPr>
            </w:pP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90" w:right="83"/>
              <w:jc w:val="center"/>
              <w:rPr>
                <w:sz w:val="24"/>
              </w:rPr>
            </w:pPr>
            <w:r>
              <w:rPr>
                <w:spacing w:val="-5"/>
                <w:sz w:val="24"/>
              </w:rPr>
              <w:t>го</w:t>
            </w: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c>
          <w:tcPr>
            <w:tcW w:w="1680" w:type="dxa"/>
            <w:vMerge w:val="restart"/>
          </w:tcPr>
          <w:p>
            <w:pPr>
              <w:pStyle w:val="TableParagraph"/>
              <w:rPr>
                <w:sz w:val="24"/>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89" w:right="95"/>
              <w:jc w:val="center"/>
              <w:rPr>
                <w:sz w:val="24"/>
              </w:rPr>
            </w:pPr>
            <w:r>
              <w:rPr>
                <w:spacing w:val="-4"/>
                <w:sz w:val="24"/>
              </w:rPr>
              <w:t>бюдж</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90" w:right="82"/>
              <w:jc w:val="center"/>
              <w:rPr>
                <w:sz w:val="24"/>
              </w:rPr>
            </w:pPr>
            <w:r>
              <w:rPr>
                <w:spacing w:val="-5"/>
                <w:sz w:val="24"/>
              </w:rPr>
              <w:t>ета</w:t>
            </w: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c>
          <w:tcPr>
            <w:tcW w:w="1680" w:type="dxa"/>
            <w:vMerge/>
            <w:tcBorders>
              <w:top w:val="nil"/>
            </w:tcBorders>
          </w:tcPr>
          <w:p>
            <w:pPr>
              <w:rPr>
                <w:sz w:val="2"/>
                <w:szCs w:val="2"/>
              </w:rPr>
            </w:pPr>
          </w:p>
        </w:tc>
      </w:tr>
      <w:tr>
        <w:trPr>
          <w:trHeight w:val="27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val="restart"/>
          </w:tcPr>
          <w:p>
            <w:pPr>
              <w:pStyle w:val="TableParagraph"/>
              <w:rPr>
                <w:sz w:val="24"/>
              </w:rPr>
            </w:pPr>
          </w:p>
        </w:tc>
        <w:tc>
          <w:tcPr>
            <w:tcW w:w="840" w:type="dxa"/>
            <w:tcBorders>
              <w:bottom w:val="nil"/>
            </w:tcBorders>
          </w:tcPr>
          <w:p>
            <w:pPr>
              <w:pStyle w:val="TableParagraph"/>
              <w:spacing w:line="251" w:lineRule="exact"/>
              <w:ind w:left="90" w:right="93"/>
              <w:jc w:val="center"/>
              <w:rPr>
                <w:sz w:val="24"/>
              </w:rPr>
            </w:pPr>
            <w:r>
              <w:rPr>
                <w:spacing w:val="-4"/>
                <w:sz w:val="24"/>
              </w:rPr>
              <w:t>средс</w:t>
            </w:r>
          </w:p>
        </w:tc>
        <w:tc>
          <w:tcPr>
            <w:tcW w:w="1680" w:type="dxa"/>
            <w:tcBorders>
              <w:bottom w:val="nil"/>
            </w:tcBorders>
          </w:tcPr>
          <w:p>
            <w:pPr>
              <w:pStyle w:val="TableParagraph"/>
              <w:spacing w:line="251" w:lineRule="exact"/>
              <w:ind w:left="129" w:right="122"/>
              <w:jc w:val="center"/>
              <w:rPr>
                <w:sz w:val="24"/>
              </w:rPr>
            </w:pPr>
            <w:r>
              <w:rPr>
                <w:sz w:val="24"/>
              </w:rPr>
              <w:t>87</w:t>
            </w:r>
            <w:r>
              <w:rPr>
                <w:spacing w:val="2"/>
                <w:sz w:val="24"/>
              </w:rPr>
              <w:t> </w:t>
            </w:r>
            <w:r>
              <w:rPr>
                <w:spacing w:val="-2"/>
                <w:sz w:val="24"/>
              </w:rPr>
              <w:t>447,2</w:t>
            </w:r>
          </w:p>
        </w:tc>
        <w:tc>
          <w:tcPr>
            <w:tcW w:w="1680" w:type="dxa"/>
            <w:tcBorders>
              <w:bottom w:val="nil"/>
            </w:tcBorders>
          </w:tcPr>
          <w:p>
            <w:pPr>
              <w:pStyle w:val="TableParagraph"/>
              <w:spacing w:line="251" w:lineRule="exact"/>
              <w:ind w:left="129" w:right="122"/>
              <w:jc w:val="center"/>
              <w:rPr>
                <w:sz w:val="24"/>
              </w:rPr>
            </w:pPr>
            <w:r>
              <w:rPr>
                <w:sz w:val="24"/>
              </w:rPr>
              <w:t>84</w:t>
            </w:r>
            <w:r>
              <w:rPr>
                <w:spacing w:val="2"/>
                <w:sz w:val="24"/>
              </w:rPr>
              <w:t> </w:t>
            </w:r>
            <w:r>
              <w:rPr>
                <w:spacing w:val="-2"/>
                <w:sz w:val="24"/>
              </w:rPr>
              <w:t>003,9</w:t>
            </w:r>
          </w:p>
        </w:tc>
        <w:tc>
          <w:tcPr>
            <w:tcW w:w="1680" w:type="dxa"/>
            <w:tcBorders>
              <w:bottom w:val="nil"/>
            </w:tcBorders>
          </w:tcPr>
          <w:p>
            <w:pPr>
              <w:pStyle w:val="TableParagraph"/>
              <w:spacing w:line="251" w:lineRule="exact"/>
              <w:ind w:left="129" w:right="122"/>
              <w:jc w:val="center"/>
              <w:rPr>
                <w:sz w:val="24"/>
              </w:rPr>
            </w:pPr>
            <w:r>
              <w:rPr>
                <w:sz w:val="24"/>
              </w:rPr>
              <w:t>73</w:t>
            </w:r>
            <w:r>
              <w:rPr>
                <w:spacing w:val="2"/>
                <w:sz w:val="24"/>
              </w:rPr>
              <w:t> </w:t>
            </w:r>
            <w:r>
              <w:rPr>
                <w:spacing w:val="-2"/>
                <w:sz w:val="24"/>
              </w:rPr>
              <w:t>563,9</w:t>
            </w:r>
          </w:p>
        </w:tc>
        <w:tc>
          <w:tcPr>
            <w:tcW w:w="1680" w:type="dxa"/>
            <w:tcBorders>
              <w:bottom w:val="nil"/>
            </w:tcBorders>
          </w:tcPr>
          <w:p>
            <w:pPr>
              <w:pStyle w:val="TableParagraph"/>
              <w:spacing w:line="251" w:lineRule="exact"/>
              <w:ind w:left="126" w:right="124"/>
              <w:jc w:val="center"/>
              <w:rPr>
                <w:sz w:val="24"/>
              </w:rPr>
            </w:pPr>
            <w:r>
              <w:rPr>
                <w:sz w:val="24"/>
              </w:rPr>
              <w:t>245</w:t>
            </w:r>
            <w:r>
              <w:rPr>
                <w:spacing w:val="2"/>
                <w:sz w:val="24"/>
              </w:rPr>
              <w:t> </w:t>
            </w:r>
            <w:r>
              <w:rPr>
                <w:spacing w:val="-2"/>
                <w:sz w:val="24"/>
              </w:rPr>
              <w:t>015,0</w:t>
            </w: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1"/>
              <w:jc w:val="center"/>
              <w:rPr>
                <w:sz w:val="24"/>
              </w:rPr>
            </w:pPr>
            <w:r>
              <w:rPr>
                <w:spacing w:val="-5"/>
                <w:sz w:val="24"/>
              </w:rPr>
              <w:t>тва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0"/>
              <w:jc w:val="center"/>
              <w:rPr>
                <w:sz w:val="24"/>
              </w:rPr>
            </w:pPr>
            <w:r>
              <w:rPr>
                <w:spacing w:val="-4"/>
                <w:sz w:val="24"/>
              </w:rPr>
              <w:t>юрид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ическ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7"/>
              <w:jc w:val="center"/>
              <w:rPr>
                <w:sz w:val="24"/>
              </w:rPr>
            </w:pPr>
            <w:r>
              <w:rPr>
                <w:sz w:val="24"/>
              </w:rPr>
              <w:t>их</w:t>
            </w:r>
            <w:r>
              <w:rPr>
                <w:spacing w:val="3"/>
                <w:sz w:val="24"/>
              </w:rPr>
              <w:t> </w:t>
            </w:r>
            <w:r>
              <w:rPr>
                <w:spacing w:val="-10"/>
                <w:sz w:val="24"/>
              </w:rPr>
              <w:t>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2"/>
              <w:jc w:val="center"/>
              <w:rPr>
                <w:sz w:val="24"/>
              </w:rPr>
            </w:pPr>
            <w:r>
              <w:rPr>
                <w:spacing w:val="-4"/>
                <w:sz w:val="24"/>
              </w:rPr>
              <w:t>физи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чески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Borders>
              <w:top w:val="nil"/>
            </w:tcBorders>
          </w:tcPr>
          <w:p>
            <w:pPr>
              <w:pStyle w:val="TableParagraph"/>
              <w:spacing w:line="250" w:lineRule="exact"/>
              <w:ind w:left="90" w:right="82"/>
              <w:jc w:val="center"/>
              <w:rPr>
                <w:sz w:val="24"/>
              </w:rPr>
            </w:pPr>
            <w:r>
              <w:rPr>
                <w:sz w:val="24"/>
              </w:rPr>
              <w:t>х</w:t>
            </w:r>
            <w:r>
              <w:rPr>
                <w:spacing w:val="1"/>
                <w:sz w:val="24"/>
              </w:rPr>
              <w:t> </w:t>
            </w:r>
            <w:r>
              <w:rPr>
                <w:spacing w:val="-5"/>
                <w:sz w:val="24"/>
              </w:rPr>
              <w:t>лиц</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1165" w:val="left" w:leader="none"/>
                <w:tab w:pos="1597" w:val="left" w:leader="none"/>
                <w:tab w:pos="2801" w:val="left" w:leader="none"/>
              </w:tabs>
              <w:spacing w:line="253" w:lineRule="exact"/>
              <w:ind w:left="105"/>
              <w:rPr>
                <w:sz w:val="24"/>
              </w:rPr>
            </w:pPr>
            <w:r>
              <w:rPr>
                <w:spacing w:val="-2"/>
                <w:sz w:val="24"/>
              </w:rPr>
              <w:t>Охрана</w:t>
            </w:r>
            <w:r>
              <w:rPr>
                <w:sz w:val="24"/>
              </w:rPr>
              <w:tab/>
            </w:r>
            <w:r>
              <w:rPr>
                <w:spacing w:val="-10"/>
                <w:sz w:val="24"/>
              </w:rPr>
              <w:t>и</w:t>
            </w:r>
            <w:r>
              <w:rPr>
                <w:sz w:val="24"/>
              </w:rPr>
              <w:tab/>
            </w:r>
            <w:r>
              <w:rPr>
                <w:spacing w:val="-2"/>
                <w:sz w:val="24"/>
              </w:rPr>
              <w:t>развитие</w:t>
            </w:r>
            <w:r>
              <w:rPr>
                <w:sz w:val="24"/>
              </w:rPr>
              <w:tab/>
            </w:r>
            <w:r>
              <w:rPr>
                <w:spacing w:val="-2"/>
                <w:sz w:val="24"/>
              </w:rPr>
              <w:t>особо</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914</w:t>
            </w:r>
            <w:r>
              <w:rPr>
                <w:spacing w:val="2"/>
                <w:sz w:val="24"/>
              </w:rPr>
              <w:t> </w:t>
            </w:r>
            <w:r>
              <w:rPr>
                <w:spacing w:val="-2"/>
                <w:sz w:val="24"/>
              </w:rPr>
              <w:t>952,1</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037</w:t>
            </w:r>
            <w:r>
              <w:rPr>
                <w:spacing w:val="2"/>
                <w:sz w:val="24"/>
              </w:rPr>
              <w:t> </w:t>
            </w:r>
            <w:r>
              <w:rPr>
                <w:spacing w:val="-2"/>
                <w:sz w:val="24"/>
              </w:rPr>
              <w:t>473,7</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037</w:t>
            </w:r>
            <w:r>
              <w:rPr>
                <w:spacing w:val="2"/>
                <w:sz w:val="24"/>
              </w:rPr>
              <w:t> </w:t>
            </w:r>
            <w:r>
              <w:rPr>
                <w:spacing w:val="-2"/>
                <w:sz w:val="24"/>
              </w:rPr>
              <w:t>996,0</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990</w:t>
            </w:r>
            <w:r>
              <w:rPr>
                <w:spacing w:val="2"/>
                <w:sz w:val="24"/>
              </w:rPr>
              <w:t> </w:t>
            </w:r>
            <w:r>
              <w:rPr>
                <w:spacing w:val="-2"/>
                <w:sz w:val="24"/>
              </w:rPr>
              <w:t>421,8</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245" w:val="left" w:leader="none"/>
              </w:tabs>
              <w:spacing w:line="249" w:lineRule="exact"/>
              <w:ind w:left="105"/>
              <w:rPr>
                <w:sz w:val="24"/>
              </w:rPr>
            </w:pPr>
            <w:r>
              <w:rPr>
                <w:spacing w:val="-2"/>
                <w:sz w:val="24"/>
              </w:rPr>
              <w:t>охраняемых</w:t>
            </w:r>
            <w:r>
              <w:rPr>
                <w:sz w:val="24"/>
              </w:rPr>
              <w:tab/>
            </w:r>
            <w:r>
              <w:rPr>
                <w:spacing w:val="-2"/>
                <w:sz w:val="24"/>
              </w:rPr>
              <w:t>природных</w:t>
            </w:r>
          </w:p>
        </w:tc>
        <w:tc>
          <w:tcPr>
            <w:tcW w:w="840" w:type="dxa"/>
            <w:tcBorders>
              <w:bottom w:val="nil"/>
            </w:tcBorders>
          </w:tcPr>
          <w:p>
            <w:pPr>
              <w:pStyle w:val="TableParagraph"/>
              <w:spacing w:line="249" w:lineRule="exact"/>
              <w:ind w:left="235"/>
              <w:rPr>
                <w:sz w:val="24"/>
              </w:rPr>
            </w:pPr>
            <w:r>
              <w:rPr>
                <w:spacing w:val="-5"/>
                <w:sz w:val="24"/>
              </w:rPr>
              <w:t>803</w:t>
            </w:r>
          </w:p>
        </w:tc>
        <w:tc>
          <w:tcPr>
            <w:tcW w:w="840" w:type="dxa"/>
            <w:tcBorders>
              <w:bottom w:val="nil"/>
            </w:tcBorders>
          </w:tcPr>
          <w:p>
            <w:pPr>
              <w:pStyle w:val="TableParagraph"/>
              <w:spacing w:line="249" w:lineRule="exact"/>
              <w:ind w:left="90" w:right="92"/>
              <w:jc w:val="center"/>
              <w:rPr>
                <w:sz w:val="24"/>
              </w:rPr>
            </w:pPr>
            <w:r>
              <w:rPr>
                <w:spacing w:val="-4"/>
                <w:sz w:val="24"/>
              </w:rPr>
              <w:t>бюдж</w:t>
            </w:r>
          </w:p>
        </w:tc>
        <w:tc>
          <w:tcPr>
            <w:tcW w:w="1680" w:type="dxa"/>
            <w:tcBorders>
              <w:bottom w:val="nil"/>
            </w:tcBorders>
          </w:tcPr>
          <w:p>
            <w:pPr>
              <w:pStyle w:val="TableParagraph"/>
              <w:spacing w:line="249" w:lineRule="exact"/>
              <w:ind w:left="126" w:right="124"/>
              <w:jc w:val="center"/>
              <w:rPr>
                <w:sz w:val="24"/>
              </w:rPr>
            </w:pPr>
            <w:r>
              <w:rPr>
                <w:sz w:val="24"/>
              </w:rPr>
              <w:t>914</w:t>
            </w:r>
            <w:r>
              <w:rPr>
                <w:spacing w:val="2"/>
                <w:sz w:val="24"/>
              </w:rPr>
              <w:t> </w:t>
            </w:r>
            <w:r>
              <w:rPr>
                <w:spacing w:val="-2"/>
                <w:sz w:val="24"/>
              </w:rPr>
              <w:t>892,0</w:t>
            </w:r>
          </w:p>
        </w:tc>
        <w:tc>
          <w:tcPr>
            <w:tcW w:w="1680" w:type="dxa"/>
            <w:tcBorders>
              <w:bottom w:val="nil"/>
            </w:tcBorders>
          </w:tcPr>
          <w:p>
            <w:pPr>
              <w:pStyle w:val="TableParagraph"/>
              <w:spacing w:line="249" w:lineRule="exact"/>
              <w:ind w:left="129" w:right="122"/>
              <w:jc w:val="center"/>
              <w:rPr>
                <w:sz w:val="24"/>
              </w:rPr>
            </w:pPr>
            <w:r>
              <w:rPr>
                <w:sz w:val="24"/>
              </w:rPr>
              <w:t>1</w:t>
            </w:r>
            <w:r>
              <w:rPr>
                <w:spacing w:val="2"/>
                <w:sz w:val="24"/>
              </w:rPr>
              <w:t> </w:t>
            </w:r>
            <w:r>
              <w:rPr>
                <w:sz w:val="24"/>
              </w:rPr>
              <w:t>037</w:t>
            </w:r>
            <w:r>
              <w:rPr>
                <w:spacing w:val="2"/>
                <w:sz w:val="24"/>
              </w:rPr>
              <w:t> </w:t>
            </w:r>
            <w:r>
              <w:rPr>
                <w:spacing w:val="-2"/>
                <w:sz w:val="24"/>
              </w:rPr>
              <w:t>413,6</w:t>
            </w:r>
          </w:p>
        </w:tc>
        <w:tc>
          <w:tcPr>
            <w:tcW w:w="1680" w:type="dxa"/>
            <w:tcBorders>
              <w:bottom w:val="nil"/>
            </w:tcBorders>
          </w:tcPr>
          <w:p>
            <w:pPr>
              <w:pStyle w:val="TableParagraph"/>
              <w:spacing w:line="249" w:lineRule="exact"/>
              <w:ind w:left="129" w:right="122"/>
              <w:jc w:val="center"/>
              <w:rPr>
                <w:sz w:val="24"/>
              </w:rPr>
            </w:pPr>
            <w:r>
              <w:rPr>
                <w:sz w:val="24"/>
              </w:rPr>
              <w:t>1</w:t>
            </w:r>
            <w:r>
              <w:rPr>
                <w:spacing w:val="2"/>
                <w:sz w:val="24"/>
              </w:rPr>
              <w:t> </w:t>
            </w:r>
            <w:r>
              <w:rPr>
                <w:sz w:val="24"/>
              </w:rPr>
              <w:t>037</w:t>
            </w:r>
            <w:r>
              <w:rPr>
                <w:spacing w:val="2"/>
                <w:sz w:val="24"/>
              </w:rPr>
              <w:t> </w:t>
            </w:r>
            <w:r>
              <w:rPr>
                <w:spacing w:val="-2"/>
                <w:sz w:val="24"/>
              </w:rPr>
              <w:t>935,9</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990</w:t>
            </w:r>
            <w:r>
              <w:rPr>
                <w:spacing w:val="2"/>
                <w:sz w:val="24"/>
              </w:rPr>
              <w:t> </w:t>
            </w:r>
            <w:r>
              <w:rPr>
                <w:spacing w:val="-2"/>
                <w:sz w:val="24"/>
              </w:rPr>
              <w:t>241,5</w:t>
            </w: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1" w:lineRule="exact"/>
              <w:ind w:left="105"/>
              <w:rPr>
                <w:sz w:val="24"/>
              </w:rPr>
            </w:pPr>
            <w:r>
              <w:rPr>
                <w:sz w:val="24"/>
              </w:rPr>
              <w:t>территорий</w:t>
            </w:r>
            <w:r>
              <w:rPr>
                <w:spacing w:val="-3"/>
                <w:sz w:val="24"/>
              </w:rPr>
              <w:t> </w:t>
            </w:r>
            <w:r>
              <w:rPr>
                <w:sz w:val="24"/>
              </w:rPr>
              <w:t>в</w:t>
            </w:r>
            <w:r>
              <w:rPr>
                <w:spacing w:val="-3"/>
                <w:sz w:val="24"/>
              </w:rPr>
              <w:t> </w:t>
            </w:r>
            <w:r>
              <w:rPr>
                <w:sz w:val="24"/>
              </w:rPr>
              <w:t>городе</w:t>
            </w:r>
            <w:r>
              <w:rPr>
                <w:spacing w:val="-3"/>
                <w:sz w:val="24"/>
              </w:rPr>
              <w:t> </w:t>
            </w:r>
            <w:r>
              <w:rPr>
                <w:spacing w:val="-2"/>
                <w:sz w:val="24"/>
              </w:rPr>
              <w:t>Москве</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90" w:right="87"/>
              <w:jc w:val="center"/>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6"/>
              <w:jc w:val="center"/>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8"/>
              <w:jc w:val="center"/>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tcBorders>
          </w:tcPr>
          <w:p>
            <w:pPr>
              <w:pStyle w:val="TableParagraph"/>
              <w:rPr>
                <w:sz w:val="18"/>
              </w:rPr>
            </w:pPr>
          </w:p>
        </w:tc>
        <w:tc>
          <w:tcPr>
            <w:tcW w:w="840" w:type="dxa"/>
            <w:tcBorders>
              <w:top w:val="nil"/>
            </w:tcBorders>
          </w:tcPr>
          <w:p>
            <w:pPr>
              <w:pStyle w:val="TableParagraph"/>
              <w:spacing w:line="248" w:lineRule="exact"/>
              <w:ind w:left="90" w:right="85"/>
              <w:jc w:val="center"/>
              <w:rPr>
                <w:sz w:val="24"/>
              </w:rPr>
            </w:pPr>
            <w:r>
              <w:rPr>
                <w:spacing w:val="-5"/>
                <w:sz w:val="24"/>
              </w:rPr>
              <w:t>вы</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3"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20"/>
              </w:rPr>
            </w:pPr>
          </w:p>
        </w:tc>
        <w:tc>
          <w:tcPr>
            <w:tcW w:w="840" w:type="dxa"/>
            <w:tcBorders>
              <w:bottom w:val="nil"/>
            </w:tcBorders>
          </w:tcPr>
          <w:p>
            <w:pPr>
              <w:pStyle w:val="TableParagraph"/>
              <w:spacing w:line="254" w:lineRule="exact"/>
              <w:ind w:left="235"/>
              <w:rPr>
                <w:sz w:val="24"/>
              </w:rPr>
            </w:pPr>
            <w:r>
              <w:rPr>
                <w:spacing w:val="-5"/>
                <w:sz w:val="24"/>
              </w:rPr>
              <w:t>803</w:t>
            </w:r>
          </w:p>
        </w:tc>
        <w:tc>
          <w:tcPr>
            <w:tcW w:w="840" w:type="dxa"/>
            <w:tcBorders>
              <w:bottom w:val="nil"/>
            </w:tcBorders>
          </w:tcPr>
          <w:p>
            <w:pPr>
              <w:pStyle w:val="TableParagraph"/>
              <w:spacing w:line="254" w:lineRule="exact"/>
              <w:ind w:left="90" w:right="91"/>
              <w:jc w:val="center"/>
              <w:rPr>
                <w:sz w:val="24"/>
              </w:rPr>
            </w:pPr>
            <w:r>
              <w:rPr>
                <w:spacing w:val="-2"/>
                <w:sz w:val="24"/>
              </w:rPr>
              <w:t>средс</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9" w:right="122"/>
              <w:jc w:val="center"/>
              <w:rPr>
                <w:sz w:val="24"/>
              </w:rPr>
            </w:pPr>
            <w:r>
              <w:rPr>
                <w:spacing w:val="-4"/>
                <w:sz w:val="24"/>
              </w:rPr>
              <w:t>60,1</w:t>
            </w:r>
          </w:p>
        </w:tc>
        <w:tc>
          <w:tcPr>
            <w:tcW w:w="1680" w:type="dxa"/>
            <w:tcBorders>
              <w:bottom w:val="nil"/>
            </w:tcBorders>
          </w:tcPr>
          <w:p>
            <w:pPr>
              <w:pStyle w:val="TableParagraph"/>
              <w:spacing w:line="254" w:lineRule="exact"/>
              <w:ind w:left="126" w:right="124"/>
              <w:jc w:val="center"/>
              <w:rPr>
                <w:sz w:val="24"/>
              </w:rPr>
            </w:pPr>
            <w:r>
              <w:rPr>
                <w:spacing w:val="-2"/>
                <w:sz w:val="24"/>
              </w:rPr>
              <w:t>180,3</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1"/>
              <w:jc w:val="center"/>
              <w:rPr>
                <w:sz w:val="24"/>
              </w:rPr>
            </w:pPr>
            <w:r>
              <w:rPr>
                <w:spacing w:val="-5"/>
                <w:sz w:val="24"/>
              </w:rPr>
              <w:t>тва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91"/>
              <w:jc w:val="center"/>
              <w:rPr>
                <w:sz w:val="24"/>
              </w:rPr>
            </w:pPr>
            <w:r>
              <w:rPr>
                <w:spacing w:val="-2"/>
                <w:sz w:val="24"/>
              </w:rPr>
              <w:t>федер</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1"/>
              <w:jc w:val="center"/>
              <w:rPr>
                <w:sz w:val="24"/>
              </w:rPr>
            </w:pPr>
            <w:r>
              <w:rPr>
                <w:spacing w:val="-2"/>
                <w:sz w:val="24"/>
              </w:rPr>
              <w:t>ально</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3"/>
              <w:jc w:val="center"/>
              <w:rPr>
                <w:sz w:val="24"/>
              </w:rPr>
            </w:pPr>
            <w:r>
              <w:rPr>
                <w:spacing w:val="-5"/>
                <w:sz w:val="24"/>
              </w:rPr>
              <w:t>го</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89" w:right="95"/>
              <w:jc w:val="center"/>
              <w:rPr>
                <w:sz w:val="24"/>
              </w:rPr>
            </w:pPr>
            <w:r>
              <w:rPr>
                <w:spacing w:val="-4"/>
                <w:sz w:val="24"/>
              </w:rPr>
              <w:t>бюдж</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90" w:right="82"/>
              <w:jc w:val="center"/>
              <w:rPr>
                <w:sz w:val="24"/>
              </w:rPr>
            </w:pPr>
            <w:r>
              <w:rPr>
                <w:spacing w:val="-5"/>
                <w:sz w:val="24"/>
              </w:rPr>
              <w:t>ета</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spacing w:line="253" w:lineRule="exact"/>
              <w:ind w:left="105"/>
              <w:rPr>
                <w:sz w:val="24"/>
              </w:rPr>
            </w:pPr>
            <w:r>
              <w:rPr>
                <w:sz w:val="24"/>
              </w:rPr>
              <w:t>Организация</w:t>
            </w:r>
            <w:r>
              <w:rPr>
                <w:spacing w:val="77"/>
                <w:sz w:val="24"/>
              </w:rPr>
              <w:t> </w:t>
            </w:r>
            <w:r>
              <w:rPr>
                <w:sz w:val="24"/>
              </w:rPr>
              <w:t>досуга</w:t>
            </w:r>
            <w:r>
              <w:rPr>
                <w:spacing w:val="52"/>
                <w:w w:val="150"/>
                <w:sz w:val="24"/>
              </w:rPr>
              <w:t> </w:t>
            </w:r>
            <w:r>
              <w:rPr>
                <w:sz w:val="24"/>
              </w:rPr>
              <w:t>и</w:t>
            </w:r>
            <w:r>
              <w:rPr>
                <w:spacing w:val="78"/>
                <w:sz w:val="24"/>
              </w:rPr>
              <w:t> </w:t>
            </w:r>
            <w:r>
              <w:rPr>
                <w:spacing w:val="-2"/>
                <w:sz w:val="24"/>
              </w:rPr>
              <w:t>отдыха</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16</w:t>
            </w:r>
            <w:r>
              <w:rPr>
                <w:spacing w:val="2"/>
                <w:sz w:val="24"/>
              </w:rPr>
              <w:t> </w:t>
            </w:r>
            <w:r>
              <w:rPr>
                <w:sz w:val="24"/>
              </w:rPr>
              <w:t>333</w:t>
            </w:r>
            <w:r>
              <w:rPr>
                <w:spacing w:val="2"/>
                <w:sz w:val="24"/>
              </w:rPr>
              <w:t> </w:t>
            </w:r>
            <w:r>
              <w:rPr>
                <w:spacing w:val="-2"/>
                <w:sz w:val="24"/>
              </w:rPr>
              <w:t>965,3</w:t>
            </w:r>
          </w:p>
        </w:tc>
        <w:tc>
          <w:tcPr>
            <w:tcW w:w="1680" w:type="dxa"/>
          </w:tcPr>
          <w:p>
            <w:pPr>
              <w:pStyle w:val="TableParagraph"/>
              <w:spacing w:line="253" w:lineRule="exact"/>
              <w:ind w:left="126" w:right="124"/>
              <w:jc w:val="center"/>
              <w:rPr>
                <w:sz w:val="24"/>
              </w:rPr>
            </w:pPr>
            <w:r>
              <w:rPr>
                <w:sz w:val="24"/>
              </w:rPr>
              <w:t>19</w:t>
            </w:r>
            <w:r>
              <w:rPr>
                <w:spacing w:val="2"/>
                <w:sz w:val="24"/>
              </w:rPr>
              <w:t> </w:t>
            </w:r>
            <w:r>
              <w:rPr>
                <w:sz w:val="24"/>
              </w:rPr>
              <w:t>073</w:t>
            </w:r>
            <w:r>
              <w:rPr>
                <w:spacing w:val="2"/>
                <w:sz w:val="24"/>
              </w:rPr>
              <w:t> </w:t>
            </w:r>
            <w:r>
              <w:rPr>
                <w:spacing w:val="-2"/>
                <w:sz w:val="24"/>
              </w:rPr>
              <w:t>708,0</w:t>
            </w:r>
          </w:p>
        </w:tc>
        <w:tc>
          <w:tcPr>
            <w:tcW w:w="1680" w:type="dxa"/>
          </w:tcPr>
          <w:p>
            <w:pPr>
              <w:pStyle w:val="TableParagraph"/>
              <w:spacing w:line="253" w:lineRule="exact"/>
              <w:ind w:left="126" w:right="124"/>
              <w:jc w:val="center"/>
              <w:rPr>
                <w:sz w:val="24"/>
              </w:rPr>
            </w:pPr>
            <w:r>
              <w:rPr>
                <w:sz w:val="24"/>
              </w:rPr>
              <w:t>19</w:t>
            </w:r>
            <w:r>
              <w:rPr>
                <w:spacing w:val="2"/>
                <w:sz w:val="24"/>
              </w:rPr>
              <w:t> </w:t>
            </w:r>
            <w:r>
              <w:rPr>
                <w:sz w:val="24"/>
              </w:rPr>
              <w:t>073</w:t>
            </w:r>
            <w:r>
              <w:rPr>
                <w:spacing w:val="2"/>
                <w:sz w:val="24"/>
              </w:rPr>
              <w:t> </w:t>
            </w:r>
            <w:r>
              <w:rPr>
                <w:spacing w:val="-2"/>
                <w:sz w:val="24"/>
              </w:rPr>
              <w:t>708,0</w:t>
            </w:r>
          </w:p>
        </w:tc>
        <w:tc>
          <w:tcPr>
            <w:tcW w:w="1680" w:type="dxa"/>
          </w:tcPr>
          <w:p>
            <w:pPr>
              <w:pStyle w:val="TableParagraph"/>
              <w:spacing w:line="253" w:lineRule="exact"/>
              <w:ind w:left="126" w:right="124"/>
              <w:jc w:val="center"/>
              <w:rPr>
                <w:sz w:val="24"/>
              </w:rPr>
            </w:pPr>
            <w:r>
              <w:rPr>
                <w:sz w:val="24"/>
              </w:rPr>
              <w:t>54</w:t>
            </w:r>
            <w:r>
              <w:rPr>
                <w:spacing w:val="2"/>
                <w:sz w:val="24"/>
              </w:rPr>
              <w:t> </w:t>
            </w:r>
            <w:r>
              <w:rPr>
                <w:sz w:val="24"/>
              </w:rPr>
              <w:t>481</w:t>
            </w:r>
            <w:r>
              <w:rPr>
                <w:spacing w:val="2"/>
                <w:sz w:val="24"/>
              </w:rPr>
              <w:t> </w:t>
            </w:r>
            <w:r>
              <w:rPr>
                <w:spacing w:val="-2"/>
                <w:sz w:val="24"/>
              </w:rPr>
              <w:t>381,3</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856" w:val="left" w:leader="none"/>
                <w:tab w:pos="2801" w:val="left" w:leader="none"/>
              </w:tabs>
              <w:spacing w:line="249" w:lineRule="exact"/>
              <w:ind w:left="105"/>
              <w:rPr>
                <w:sz w:val="24"/>
              </w:rPr>
            </w:pPr>
            <w:r>
              <w:rPr>
                <w:spacing w:val="-2"/>
                <w:sz w:val="24"/>
              </w:rPr>
              <w:t>населения</w:t>
            </w:r>
            <w:r>
              <w:rPr>
                <w:sz w:val="24"/>
              </w:rPr>
              <w:tab/>
            </w:r>
            <w:r>
              <w:rPr>
                <w:spacing w:val="-5"/>
                <w:sz w:val="24"/>
              </w:rPr>
              <w:t>на</w:t>
            </w:r>
            <w:r>
              <w:rPr>
                <w:sz w:val="24"/>
              </w:rPr>
              <w:tab/>
            </w:r>
            <w:r>
              <w:rPr>
                <w:spacing w:val="-2"/>
                <w:sz w:val="24"/>
              </w:rPr>
              <w:t>особо</w:t>
            </w:r>
          </w:p>
        </w:tc>
        <w:tc>
          <w:tcPr>
            <w:tcW w:w="840" w:type="dxa"/>
            <w:tcBorders>
              <w:bottom w:val="nil"/>
            </w:tcBorders>
          </w:tcPr>
          <w:p>
            <w:pPr>
              <w:pStyle w:val="TableParagraph"/>
              <w:spacing w:line="249" w:lineRule="exact"/>
              <w:ind w:left="206"/>
              <w:rPr>
                <w:sz w:val="24"/>
              </w:rPr>
            </w:pPr>
            <w:r>
              <w:rPr>
                <w:spacing w:val="-4"/>
                <w:sz w:val="24"/>
              </w:rPr>
              <w:t>803,</w:t>
            </w:r>
          </w:p>
        </w:tc>
        <w:tc>
          <w:tcPr>
            <w:tcW w:w="840" w:type="dxa"/>
            <w:tcBorders>
              <w:bottom w:val="nil"/>
            </w:tcBorders>
          </w:tcPr>
          <w:p>
            <w:pPr>
              <w:pStyle w:val="TableParagraph"/>
              <w:spacing w:line="249" w:lineRule="exact"/>
              <w:ind w:left="89" w:right="95"/>
              <w:jc w:val="center"/>
              <w:rPr>
                <w:sz w:val="24"/>
              </w:rPr>
            </w:pPr>
            <w:r>
              <w:rPr>
                <w:spacing w:val="-4"/>
                <w:sz w:val="24"/>
              </w:rPr>
              <w:t>бюдж</w:t>
            </w:r>
          </w:p>
        </w:tc>
        <w:tc>
          <w:tcPr>
            <w:tcW w:w="1680" w:type="dxa"/>
            <w:tcBorders>
              <w:bottom w:val="nil"/>
            </w:tcBorders>
          </w:tcPr>
          <w:p>
            <w:pPr>
              <w:pStyle w:val="TableParagraph"/>
              <w:spacing w:line="249" w:lineRule="exact"/>
              <w:ind w:left="126" w:right="124"/>
              <w:jc w:val="center"/>
              <w:rPr>
                <w:sz w:val="24"/>
              </w:rPr>
            </w:pPr>
            <w:r>
              <w:rPr>
                <w:sz w:val="24"/>
              </w:rPr>
              <w:t>16</w:t>
            </w:r>
            <w:r>
              <w:rPr>
                <w:spacing w:val="2"/>
                <w:sz w:val="24"/>
              </w:rPr>
              <w:t> </w:t>
            </w:r>
            <w:r>
              <w:rPr>
                <w:sz w:val="24"/>
              </w:rPr>
              <w:t>333</w:t>
            </w:r>
            <w:r>
              <w:rPr>
                <w:spacing w:val="2"/>
                <w:sz w:val="24"/>
              </w:rPr>
              <w:t> </w:t>
            </w:r>
            <w:r>
              <w:rPr>
                <w:spacing w:val="-2"/>
                <w:sz w:val="24"/>
              </w:rPr>
              <w:t>965,3</w:t>
            </w:r>
          </w:p>
        </w:tc>
        <w:tc>
          <w:tcPr>
            <w:tcW w:w="1680" w:type="dxa"/>
            <w:tcBorders>
              <w:bottom w:val="nil"/>
            </w:tcBorders>
          </w:tcPr>
          <w:p>
            <w:pPr>
              <w:pStyle w:val="TableParagraph"/>
              <w:spacing w:line="249" w:lineRule="exact"/>
              <w:ind w:left="126" w:right="124"/>
              <w:jc w:val="center"/>
              <w:rPr>
                <w:sz w:val="24"/>
              </w:rPr>
            </w:pPr>
            <w:r>
              <w:rPr>
                <w:sz w:val="24"/>
              </w:rPr>
              <w:t>19</w:t>
            </w:r>
            <w:r>
              <w:rPr>
                <w:spacing w:val="2"/>
                <w:sz w:val="24"/>
              </w:rPr>
              <w:t> </w:t>
            </w:r>
            <w:r>
              <w:rPr>
                <w:sz w:val="24"/>
              </w:rPr>
              <w:t>073</w:t>
            </w:r>
            <w:r>
              <w:rPr>
                <w:spacing w:val="2"/>
                <w:sz w:val="24"/>
              </w:rPr>
              <w:t> </w:t>
            </w:r>
            <w:r>
              <w:rPr>
                <w:spacing w:val="-2"/>
                <w:sz w:val="24"/>
              </w:rPr>
              <w:t>708,0</w:t>
            </w:r>
          </w:p>
        </w:tc>
        <w:tc>
          <w:tcPr>
            <w:tcW w:w="1680" w:type="dxa"/>
            <w:tcBorders>
              <w:bottom w:val="nil"/>
            </w:tcBorders>
          </w:tcPr>
          <w:p>
            <w:pPr>
              <w:pStyle w:val="TableParagraph"/>
              <w:spacing w:line="249" w:lineRule="exact"/>
              <w:ind w:left="125" w:right="124"/>
              <w:jc w:val="center"/>
              <w:rPr>
                <w:sz w:val="24"/>
              </w:rPr>
            </w:pPr>
            <w:r>
              <w:rPr>
                <w:sz w:val="24"/>
              </w:rPr>
              <w:t>19</w:t>
            </w:r>
            <w:r>
              <w:rPr>
                <w:spacing w:val="2"/>
                <w:sz w:val="24"/>
              </w:rPr>
              <w:t> </w:t>
            </w:r>
            <w:r>
              <w:rPr>
                <w:sz w:val="24"/>
              </w:rPr>
              <w:t>073</w:t>
            </w:r>
            <w:r>
              <w:rPr>
                <w:spacing w:val="2"/>
                <w:sz w:val="24"/>
              </w:rPr>
              <w:t> </w:t>
            </w:r>
            <w:r>
              <w:rPr>
                <w:spacing w:val="-2"/>
                <w:sz w:val="24"/>
              </w:rPr>
              <w:t>708,0</w:t>
            </w:r>
          </w:p>
        </w:tc>
        <w:tc>
          <w:tcPr>
            <w:tcW w:w="1680" w:type="dxa"/>
            <w:tcBorders>
              <w:bottom w:val="nil"/>
            </w:tcBorders>
          </w:tcPr>
          <w:p>
            <w:pPr>
              <w:pStyle w:val="TableParagraph"/>
              <w:spacing w:line="249" w:lineRule="exact"/>
              <w:ind w:left="129" w:right="122"/>
              <w:jc w:val="center"/>
              <w:rPr>
                <w:sz w:val="24"/>
              </w:rPr>
            </w:pPr>
            <w:r>
              <w:rPr>
                <w:spacing w:val="-2"/>
                <w:sz w:val="24"/>
              </w:rPr>
              <w:t>54481381,3</w:t>
            </w:r>
          </w:p>
        </w:tc>
      </w:tr>
      <w:tr>
        <w:trPr>
          <w:trHeight w:val="546"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245" w:val="left" w:leader="none"/>
              </w:tabs>
              <w:spacing w:line="261" w:lineRule="exact"/>
              <w:ind w:left="105"/>
              <w:rPr>
                <w:sz w:val="24"/>
              </w:rPr>
            </w:pPr>
            <w:r>
              <w:rPr>
                <w:spacing w:val="-2"/>
                <w:sz w:val="24"/>
              </w:rPr>
              <w:t>охраняемых</w:t>
            </w:r>
            <w:r>
              <w:rPr>
                <w:sz w:val="24"/>
              </w:rPr>
              <w:tab/>
            </w:r>
            <w:r>
              <w:rPr>
                <w:spacing w:val="-2"/>
                <w:sz w:val="24"/>
              </w:rPr>
              <w:t>природных</w:t>
            </w:r>
          </w:p>
          <w:p>
            <w:pPr>
              <w:pStyle w:val="TableParagraph"/>
              <w:spacing w:line="266" w:lineRule="exact"/>
              <w:ind w:left="105"/>
              <w:rPr>
                <w:sz w:val="24"/>
              </w:rPr>
            </w:pPr>
            <w:r>
              <w:rPr>
                <w:sz w:val="24"/>
              </w:rPr>
              <w:t>территориях</w:t>
            </w:r>
            <w:r>
              <w:rPr>
                <w:spacing w:val="-5"/>
                <w:sz w:val="24"/>
              </w:rPr>
              <w:t> </w:t>
            </w:r>
            <w:r>
              <w:rPr>
                <w:sz w:val="24"/>
              </w:rPr>
              <w:t>в</w:t>
            </w:r>
            <w:r>
              <w:rPr>
                <w:spacing w:val="-4"/>
                <w:sz w:val="24"/>
              </w:rPr>
              <w:t> </w:t>
            </w:r>
            <w:r>
              <w:rPr>
                <w:sz w:val="24"/>
              </w:rPr>
              <w:t>городе</w:t>
            </w:r>
            <w:r>
              <w:rPr>
                <w:spacing w:val="-4"/>
                <w:sz w:val="24"/>
              </w:rPr>
              <w:t> </w:t>
            </w:r>
            <w:r>
              <w:rPr>
                <w:spacing w:val="-2"/>
                <w:sz w:val="24"/>
              </w:rPr>
              <w:t>Москве</w:t>
            </w:r>
          </w:p>
        </w:tc>
        <w:tc>
          <w:tcPr>
            <w:tcW w:w="840" w:type="dxa"/>
            <w:tcBorders>
              <w:top w:val="nil"/>
              <w:bottom w:val="nil"/>
            </w:tcBorders>
          </w:tcPr>
          <w:p>
            <w:pPr>
              <w:pStyle w:val="TableParagraph"/>
              <w:spacing w:line="272" w:lineRule="exact"/>
              <w:ind w:left="235"/>
              <w:rPr>
                <w:sz w:val="24"/>
              </w:rPr>
            </w:pPr>
            <w:r>
              <w:rPr>
                <w:spacing w:val="-5"/>
                <w:sz w:val="24"/>
              </w:rPr>
              <w:t>814</w:t>
            </w:r>
          </w:p>
        </w:tc>
        <w:tc>
          <w:tcPr>
            <w:tcW w:w="840" w:type="dxa"/>
            <w:tcBorders>
              <w:top w:val="nil"/>
              <w:bottom w:val="nil"/>
            </w:tcBorders>
          </w:tcPr>
          <w:p>
            <w:pPr>
              <w:pStyle w:val="TableParagraph"/>
              <w:spacing w:line="274" w:lineRule="exact"/>
              <w:ind w:left="124" w:right="115" w:firstLine="187"/>
              <w:rPr>
                <w:sz w:val="24"/>
              </w:rPr>
            </w:pPr>
            <w:r>
              <w:rPr>
                <w:spacing w:val="-6"/>
                <w:sz w:val="24"/>
              </w:rPr>
              <w:t>ет </w:t>
            </w:r>
            <w:r>
              <w:rPr>
                <w:spacing w:val="-2"/>
                <w:sz w:val="24"/>
              </w:rPr>
              <w:t>город</w:t>
            </w: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c>
          <w:tcPr>
            <w:tcW w:w="1680" w:type="dxa"/>
            <w:tcBorders>
              <w:top w:val="nil"/>
              <w:bottom w:val="nil"/>
            </w:tcBorders>
          </w:tcPr>
          <w:p>
            <w:pPr>
              <w:pStyle w:val="TableParagraph"/>
              <w:rPr>
                <w:sz w:val="24"/>
              </w:rPr>
            </w:pPr>
          </w:p>
        </w:tc>
      </w:tr>
      <w:tr>
        <w:trPr>
          <w:trHeight w:val="264"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5" w:lineRule="exact"/>
              <w:ind w:left="6"/>
              <w:jc w:val="center"/>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8"/>
              <w:jc w:val="center"/>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3" w:lineRule="exact"/>
              <w:ind w:left="90" w:right="85"/>
              <w:jc w:val="center"/>
              <w:rPr>
                <w:sz w:val="24"/>
              </w:rPr>
            </w:pPr>
            <w:r>
              <w:rPr>
                <w:spacing w:val="-5"/>
                <w:sz w:val="24"/>
              </w:rPr>
              <w:t>вы</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tcBorders>
              <w:bottom w:val="nil"/>
            </w:tcBorders>
          </w:tcPr>
          <w:p>
            <w:pPr>
              <w:pStyle w:val="TableParagraph"/>
              <w:spacing w:line="258" w:lineRule="exact"/>
              <w:ind w:left="105"/>
              <w:rPr>
                <w:sz w:val="24"/>
              </w:rPr>
            </w:pPr>
            <w:r>
              <w:rPr>
                <w:sz w:val="24"/>
              </w:rPr>
              <w:t>Компенсационное</w:t>
            </w:r>
            <w:r>
              <w:rPr>
                <w:spacing w:val="8"/>
                <w:sz w:val="24"/>
              </w:rPr>
              <w:t> </w:t>
            </w:r>
            <w:r>
              <w:rPr>
                <w:sz w:val="24"/>
              </w:rPr>
              <w:t>озеленение</w:t>
            </w:r>
            <w:r>
              <w:rPr>
                <w:spacing w:val="9"/>
                <w:sz w:val="24"/>
              </w:rPr>
              <w:t> </w:t>
            </w:r>
            <w:r>
              <w:rPr>
                <w:spacing w:val="-10"/>
                <w:sz w:val="24"/>
              </w:rPr>
              <w:t>и</w:t>
            </w:r>
          </w:p>
        </w:tc>
        <w:tc>
          <w:tcPr>
            <w:tcW w:w="840" w:type="dxa"/>
          </w:tcPr>
          <w:p>
            <w:pPr>
              <w:pStyle w:val="TableParagraph"/>
              <w:rPr>
                <w:sz w:val="20"/>
              </w:rPr>
            </w:pPr>
          </w:p>
        </w:tc>
        <w:tc>
          <w:tcPr>
            <w:tcW w:w="840" w:type="dxa"/>
          </w:tcPr>
          <w:p>
            <w:pPr>
              <w:pStyle w:val="TableParagraph"/>
              <w:spacing w:line="258" w:lineRule="exact"/>
              <w:ind w:left="90" w:right="89"/>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3</w:t>
            </w:r>
            <w:r>
              <w:rPr>
                <w:spacing w:val="2"/>
                <w:sz w:val="24"/>
              </w:rPr>
              <w:t> </w:t>
            </w:r>
            <w:r>
              <w:rPr>
                <w:sz w:val="24"/>
              </w:rPr>
              <w:t>244</w:t>
            </w:r>
            <w:r>
              <w:rPr>
                <w:spacing w:val="2"/>
                <w:sz w:val="24"/>
              </w:rPr>
              <w:t> </w:t>
            </w:r>
            <w:r>
              <w:rPr>
                <w:spacing w:val="-2"/>
                <w:sz w:val="24"/>
              </w:rPr>
              <w:t>818,6</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680" w:type="dxa"/>
          </w:tcPr>
          <w:p>
            <w:pPr>
              <w:pStyle w:val="TableParagraph"/>
              <w:spacing w:line="258" w:lineRule="exact"/>
              <w:ind w:left="129" w:right="122"/>
              <w:jc w:val="center"/>
              <w:rPr>
                <w:sz w:val="24"/>
              </w:rPr>
            </w:pPr>
            <w:r>
              <w:rPr>
                <w:sz w:val="24"/>
              </w:rPr>
              <w:t>9</w:t>
            </w:r>
            <w:r>
              <w:rPr>
                <w:spacing w:val="2"/>
                <w:sz w:val="24"/>
              </w:rPr>
              <w:t> </w:t>
            </w:r>
            <w:r>
              <w:rPr>
                <w:sz w:val="24"/>
              </w:rPr>
              <w:t>291</w:t>
            </w:r>
            <w:r>
              <w:rPr>
                <w:spacing w:val="2"/>
                <w:sz w:val="24"/>
              </w:rPr>
              <w:t> </w:t>
            </w:r>
            <w:r>
              <w:rPr>
                <w:spacing w:val="-2"/>
                <w:sz w:val="24"/>
              </w:rPr>
              <w:t>255,8</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1310" w:val="left" w:leader="none"/>
                <w:tab w:pos="3144" w:val="left" w:leader="none"/>
              </w:tabs>
              <w:spacing w:line="262" w:lineRule="exact"/>
              <w:ind w:left="105"/>
              <w:rPr>
                <w:sz w:val="24"/>
              </w:rPr>
            </w:pPr>
            <w:r>
              <w:rPr>
                <w:spacing w:val="-2"/>
                <w:sz w:val="24"/>
              </w:rPr>
              <w:t>другие</w:t>
            </w:r>
            <w:r>
              <w:rPr>
                <w:sz w:val="24"/>
              </w:rPr>
              <w:tab/>
            </w:r>
            <w:r>
              <w:rPr>
                <w:spacing w:val="-2"/>
                <w:sz w:val="24"/>
              </w:rPr>
              <w:t>мероприятия</w:t>
            </w:r>
            <w:r>
              <w:rPr>
                <w:sz w:val="24"/>
              </w:rPr>
              <w:tab/>
            </w:r>
            <w:r>
              <w:rPr>
                <w:spacing w:val="-5"/>
                <w:sz w:val="24"/>
              </w:rPr>
              <w:t>по</w:t>
            </w:r>
          </w:p>
          <w:p>
            <w:pPr>
              <w:pStyle w:val="TableParagraph"/>
              <w:tabs>
                <w:tab w:pos="1650" w:val="left" w:leader="none"/>
                <w:tab w:pos="3263" w:val="left" w:leader="none"/>
              </w:tabs>
              <w:spacing w:line="261" w:lineRule="exact"/>
              <w:ind w:left="105"/>
              <w:rPr>
                <w:sz w:val="24"/>
              </w:rPr>
            </w:pPr>
            <w:r>
              <w:rPr>
                <w:spacing w:val="-2"/>
                <w:sz w:val="24"/>
              </w:rPr>
              <w:t>высадке</w:t>
            </w:r>
            <w:r>
              <w:rPr>
                <w:sz w:val="24"/>
              </w:rPr>
              <w:tab/>
            </w:r>
            <w:r>
              <w:rPr>
                <w:spacing w:val="-2"/>
                <w:sz w:val="24"/>
              </w:rPr>
              <w:t>деревьев</w:t>
            </w:r>
            <w:r>
              <w:rPr>
                <w:sz w:val="24"/>
              </w:rPr>
              <w:tab/>
            </w:r>
            <w:r>
              <w:rPr>
                <w:spacing w:val="-10"/>
                <w:sz w:val="24"/>
              </w:rPr>
              <w:t>и</w:t>
            </w:r>
          </w:p>
        </w:tc>
        <w:tc>
          <w:tcPr>
            <w:tcW w:w="840" w:type="dxa"/>
            <w:tcBorders>
              <w:bottom w:val="nil"/>
            </w:tcBorders>
          </w:tcPr>
          <w:p>
            <w:pPr>
              <w:pStyle w:val="TableParagraph"/>
              <w:spacing w:line="271" w:lineRule="exact"/>
              <w:ind w:left="206"/>
              <w:rPr>
                <w:sz w:val="24"/>
              </w:rPr>
            </w:pPr>
            <w:r>
              <w:rPr>
                <w:spacing w:val="-4"/>
                <w:sz w:val="24"/>
              </w:rPr>
              <w:t>803,</w:t>
            </w:r>
          </w:p>
          <w:p>
            <w:pPr>
              <w:pStyle w:val="TableParagraph"/>
              <w:spacing w:line="251" w:lineRule="exact"/>
              <w:ind w:left="235"/>
              <w:rPr>
                <w:sz w:val="24"/>
              </w:rPr>
            </w:pPr>
            <w:r>
              <w:rPr>
                <w:spacing w:val="-5"/>
                <w:sz w:val="24"/>
              </w:rPr>
              <w:t>814</w:t>
            </w:r>
          </w:p>
        </w:tc>
        <w:tc>
          <w:tcPr>
            <w:tcW w:w="840" w:type="dxa"/>
            <w:tcBorders>
              <w:bottom w:val="nil"/>
            </w:tcBorders>
          </w:tcPr>
          <w:p>
            <w:pPr>
              <w:pStyle w:val="TableParagraph"/>
              <w:spacing w:line="274" w:lineRule="exact"/>
              <w:ind w:left="311" w:right="117" w:hanging="192"/>
              <w:rPr>
                <w:sz w:val="24"/>
              </w:rPr>
            </w:pPr>
            <w:r>
              <w:rPr>
                <w:spacing w:val="-4"/>
                <w:sz w:val="24"/>
              </w:rPr>
              <w:t>бюдж </w:t>
            </w:r>
            <w:r>
              <w:rPr>
                <w:spacing w:val="-6"/>
                <w:sz w:val="24"/>
              </w:rPr>
              <w:t>ет</w:t>
            </w:r>
          </w:p>
        </w:tc>
        <w:tc>
          <w:tcPr>
            <w:tcW w:w="1680" w:type="dxa"/>
            <w:tcBorders>
              <w:bottom w:val="nil"/>
            </w:tcBorders>
          </w:tcPr>
          <w:p>
            <w:pPr>
              <w:pStyle w:val="TableParagraph"/>
              <w:spacing w:line="272" w:lineRule="exact"/>
              <w:ind w:left="129" w:right="122"/>
              <w:jc w:val="center"/>
              <w:rPr>
                <w:sz w:val="24"/>
              </w:rPr>
            </w:pPr>
            <w:r>
              <w:rPr>
                <w:sz w:val="24"/>
              </w:rPr>
              <w:t>3</w:t>
            </w:r>
            <w:r>
              <w:rPr>
                <w:spacing w:val="2"/>
                <w:sz w:val="24"/>
              </w:rPr>
              <w:t> </w:t>
            </w:r>
            <w:r>
              <w:rPr>
                <w:sz w:val="24"/>
              </w:rPr>
              <w:t>244</w:t>
            </w:r>
            <w:r>
              <w:rPr>
                <w:spacing w:val="2"/>
                <w:sz w:val="24"/>
              </w:rPr>
              <w:t> </w:t>
            </w:r>
            <w:r>
              <w:rPr>
                <w:spacing w:val="-2"/>
                <w:sz w:val="24"/>
              </w:rPr>
              <w:t>818,6</w:t>
            </w:r>
          </w:p>
        </w:tc>
        <w:tc>
          <w:tcPr>
            <w:tcW w:w="1680" w:type="dxa"/>
            <w:tcBorders>
              <w:bottom w:val="nil"/>
            </w:tcBorders>
          </w:tcPr>
          <w:p>
            <w:pPr>
              <w:pStyle w:val="TableParagraph"/>
              <w:spacing w:line="272" w:lineRule="exact"/>
              <w:ind w:left="129" w:right="122"/>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680" w:type="dxa"/>
            <w:tcBorders>
              <w:bottom w:val="nil"/>
            </w:tcBorders>
          </w:tcPr>
          <w:p>
            <w:pPr>
              <w:pStyle w:val="TableParagraph"/>
              <w:spacing w:line="272" w:lineRule="exact"/>
              <w:ind w:left="129" w:right="122"/>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680" w:type="dxa"/>
            <w:tcBorders>
              <w:bottom w:val="nil"/>
            </w:tcBorders>
          </w:tcPr>
          <w:p>
            <w:pPr>
              <w:pStyle w:val="TableParagraph"/>
              <w:spacing w:line="272" w:lineRule="exact"/>
              <w:ind w:left="129" w:right="122"/>
              <w:jc w:val="center"/>
              <w:rPr>
                <w:sz w:val="24"/>
              </w:rPr>
            </w:pPr>
            <w:r>
              <w:rPr>
                <w:sz w:val="24"/>
              </w:rPr>
              <w:t>9</w:t>
            </w:r>
            <w:r>
              <w:rPr>
                <w:spacing w:val="2"/>
                <w:sz w:val="24"/>
              </w:rPr>
              <w:t> </w:t>
            </w:r>
            <w:r>
              <w:rPr>
                <w:spacing w:val="-2"/>
                <w:sz w:val="24"/>
              </w:rPr>
              <w:t>291255,8</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5" w:lineRule="exact"/>
              <w:ind w:left="105"/>
              <w:rPr>
                <w:sz w:val="24"/>
              </w:rPr>
            </w:pPr>
            <w:r>
              <w:rPr>
                <w:sz w:val="24"/>
              </w:rPr>
              <w:t>кустарников</w:t>
            </w:r>
            <w:r>
              <w:rPr>
                <w:spacing w:val="-3"/>
                <w:sz w:val="24"/>
              </w:rPr>
              <w:t> </w:t>
            </w:r>
            <w:r>
              <w:rPr>
                <w:sz w:val="24"/>
              </w:rPr>
              <w:t>в</w:t>
            </w:r>
            <w:r>
              <w:rPr>
                <w:spacing w:val="-1"/>
                <w:sz w:val="24"/>
              </w:rPr>
              <w:t> </w:t>
            </w:r>
            <w:r>
              <w:rPr>
                <w:sz w:val="24"/>
              </w:rPr>
              <w:t>городе</w:t>
            </w:r>
            <w:r>
              <w:rPr>
                <w:spacing w:val="-5"/>
                <w:sz w:val="24"/>
              </w:rPr>
              <w:t> </w:t>
            </w:r>
            <w:r>
              <w:rPr>
                <w:spacing w:val="-2"/>
                <w:sz w:val="24"/>
              </w:rPr>
              <w:t>Москве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5" w:lineRule="exact"/>
              <w:ind w:left="90" w:right="90"/>
              <w:jc w:val="center"/>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6"/>
              <w:jc w:val="center"/>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8"/>
              <w:jc w:val="center"/>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bottom w:val="nil"/>
            </w:tcBorders>
          </w:tcPr>
          <w:p>
            <w:pPr>
              <w:pStyle w:val="TableParagraph"/>
              <w:tabs>
                <w:tab w:pos="1467"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219</w:t>
            </w:r>
            <w:r>
              <w:rPr>
                <w:spacing w:val="2"/>
                <w:sz w:val="24"/>
              </w:rPr>
              <w:t> </w:t>
            </w:r>
            <w:r>
              <w:rPr>
                <w:spacing w:val="-2"/>
                <w:sz w:val="24"/>
              </w:rPr>
              <w:t>330,6</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215</w:t>
            </w:r>
            <w:r>
              <w:rPr>
                <w:spacing w:val="2"/>
                <w:sz w:val="24"/>
              </w:rPr>
              <w:t> </w:t>
            </w:r>
            <w:r>
              <w:rPr>
                <w:spacing w:val="-2"/>
                <w:sz w:val="24"/>
              </w:rPr>
              <w:t>887,3</w:t>
            </w:r>
          </w:p>
        </w:tc>
        <w:tc>
          <w:tcPr>
            <w:tcW w:w="1680" w:type="dxa"/>
          </w:tcPr>
          <w:p>
            <w:pPr>
              <w:pStyle w:val="TableParagraph"/>
              <w:spacing w:line="253" w:lineRule="exact"/>
              <w:ind w:left="129" w:right="122"/>
              <w:jc w:val="center"/>
              <w:rPr>
                <w:sz w:val="24"/>
              </w:rPr>
            </w:pPr>
            <w:r>
              <w:rPr>
                <w:sz w:val="24"/>
              </w:rPr>
              <w:t>2</w:t>
            </w:r>
            <w:r>
              <w:rPr>
                <w:spacing w:val="2"/>
                <w:sz w:val="24"/>
              </w:rPr>
              <w:t> </w:t>
            </w:r>
            <w:r>
              <w:rPr>
                <w:sz w:val="24"/>
              </w:rPr>
              <w:t>205</w:t>
            </w:r>
            <w:r>
              <w:rPr>
                <w:spacing w:val="2"/>
                <w:sz w:val="24"/>
              </w:rPr>
              <w:t> </w:t>
            </w:r>
            <w:r>
              <w:rPr>
                <w:spacing w:val="-2"/>
                <w:sz w:val="24"/>
              </w:rPr>
              <w:t>447,3</w:t>
            </w:r>
          </w:p>
        </w:tc>
        <w:tc>
          <w:tcPr>
            <w:tcW w:w="1680" w:type="dxa"/>
          </w:tcPr>
          <w:p>
            <w:pPr>
              <w:pStyle w:val="TableParagraph"/>
              <w:spacing w:line="253" w:lineRule="exact"/>
              <w:ind w:left="129" w:right="122"/>
              <w:jc w:val="center"/>
              <w:rPr>
                <w:sz w:val="24"/>
              </w:rPr>
            </w:pPr>
            <w:r>
              <w:rPr>
                <w:sz w:val="24"/>
              </w:rPr>
              <w:t>6</w:t>
            </w:r>
            <w:r>
              <w:rPr>
                <w:spacing w:val="2"/>
                <w:sz w:val="24"/>
              </w:rPr>
              <w:t> </w:t>
            </w:r>
            <w:r>
              <w:rPr>
                <w:sz w:val="24"/>
              </w:rPr>
              <w:t>640</w:t>
            </w:r>
            <w:r>
              <w:rPr>
                <w:spacing w:val="2"/>
                <w:sz w:val="24"/>
              </w:rPr>
              <w:t> </w:t>
            </w:r>
            <w:r>
              <w:rPr>
                <w:spacing w:val="-2"/>
                <w:sz w:val="24"/>
              </w:rPr>
              <w:t>665,2</w:t>
            </w:r>
          </w:p>
        </w:tc>
      </w:tr>
      <w:tr>
        <w:trPr>
          <w:trHeight w:val="269"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9" w:lineRule="exact"/>
              <w:ind w:left="105"/>
              <w:rPr>
                <w:sz w:val="24"/>
              </w:rPr>
            </w:pPr>
            <w:r>
              <w:rPr>
                <w:spacing w:val="-2"/>
                <w:sz w:val="24"/>
              </w:rPr>
              <w:t>учреждениями</w:t>
            </w:r>
          </w:p>
        </w:tc>
        <w:tc>
          <w:tcPr>
            <w:tcW w:w="840" w:type="dxa"/>
            <w:tcBorders>
              <w:bottom w:val="nil"/>
            </w:tcBorders>
          </w:tcPr>
          <w:p>
            <w:pPr>
              <w:pStyle w:val="TableParagraph"/>
              <w:spacing w:line="249" w:lineRule="exact"/>
              <w:ind w:left="90" w:right="90"/>
              <w:jc w:val="center"/>
              <w:rPr>
                <w:sz w:val="24"/>
              </w:rPr>
            </w:pPr>
            <w:r>
              <w:rPr>
                <w:spacing w:val="-5"/>
                <w:sz w:val="24"/>
              </w:rPr>
              <w:t>803</w:t>
            </w:r>
          </w:p>
        </w:tc>
        <w:tc>
          <w:tcPr>
            <w:tcW w:w="840" w:type="dxa"/>
            <w:tcBorders>
              <w:bottom w:val="nil"/>
            </w:tcBorders>
          </w:tcPr>
          <w:p>
            <w:pPr>
              <w:pStyle w:val="TableParagraph"/>
              <w:spacing w:line="249" w:lineRule="exact"/>
              <w:ind w:left="90" w:right="92"/>
              <w:jc w:val="center"/>
              <w:rPr>
                <w:sz w:val="24"/>
              </w:rPr>
            </w:pPr>
            <w:r>
              <w:rPr>
                <w:spacing w:val="-4"/>
                <w:sz w:val="24"/>
              </w:rPr>
              <w:t>бюдж</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131</w:t>
            </w:r>
            <w:r>
              <w:rPr>
                <w:spacing w:val="2"/>
                <w:sz w:val="24"/>
              </w:rPr>
              <w:t> </w:t>
            </w:r>
            <w:r>
              <w:rPr>
                <w:spacing w:val="-2"/>
                <w:sz w:val="24"/>
              </w:rPr>
              <w:t>883,4</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131</w:t>
            </w:r>
            <w:r>
              <w:rPr>
                <w:spacing w:val="2"/>
                <w:sz w:val="24"/>
              </w:rPr>
              <w:t> </w:t>
            </w:r>
            <w:r>
              <w:rPr>
                <w:spacing w:val="-2"/>
                <w:sz w:val="24"/>
              </w:rPr>
              <w:t>883,4</w:t>
            </w:r>
          </w:p>
        </w:tc>
        <w:tc>
          <w:tcPr>
            <w:tcW w:w="1680" w:type="dxa"/>
            <w:tcBorders>
              <w:bottom w:val="nil"/>
            </w:tcBorders>
          </w:tcPr>
          <w:p>
            <w:pPr>
              <w:pStyle w:val="TableParagraph"/>
              <w:spacing w:line="249" w:lineRule="exact"/>
              <w:ind w:left="129" w:right="122"/>
              <w:jc w:val="center"/>
              <w:rPr>
                <w:sz w:val="24"/>
              </w:rPr>
            </w:pPr>
            <w:r>
              <w:rPr>
                <w:sz w:val="24"/>
              </w:rPr>
              <w:t>2</w:t>
            </w:r>
            <w:r>
              <w:rPr>
                <w:spacing w:val="2"/>
                <w:sz w:val="24"/>
              </w:rPr>
              <w:t> </w:t>
            </w:r>
            <w:r>
              <w:rPr>
                <w:sz w:val="24"/>
              </w:rPr>
              <w:t>131</w:t>
            </w:r>
            <w:r>
              <w:rPr>
                <w:spacing w:val="2"/>
                <w:sz w:val="24"/>
              </w:rPr>
              <w:t> </w:t>
            </w:r>
            <w:r>
              <w:rPr>
                <w:spacing w:val="-2"/>
                <w:sz w:val="24"/>
              </w:rPr>
              <w:t>883,4</w:t>
            </w:r>
          </w:p>
        </w:tc>
        <w:tc>
          <w:tcPr>
            <w:tcW w:w="1680" w:type="dxa"/>
            <w:tcBorders>
              <w:bottom w:val="nil"/>
            </w:tcBorders>
          </w:tcPr>
          <w:p>
            <w:pPr>
              <w:pStyle w:val="TableParagraph"/>
              <w:spacing w:line="249" w:lineRule="exact"/>
              <w:ind w:left="129" w:right="122"/>
              <w:jc w:val="center"/>
              <w:rPr>
                <w:sz w:val="24"/>
              </w:rPr>
            </w:pPr>
            <w:r>
              <w:rPr>
                <w:sz w:val="24"/>
              </w:rPr>
              <w:t>6</w:t>
            </w:r>
            <w:r>
              <w:rPr>
                <w:spacing w:val="2"/>
                <w:sz w:val="24"/>
              </w:rPr>
              <w:t> </w:t>
            </w:r>
            <w:r>
              <w:rPr>
                <w:sz w:val="24"/>
              </w:rPr>
              <w:t>395</w:t>
            </w:r>
            <w:r>
              <w:rPr>
                <w:spacing w:val="2"/>
                <w:sz w:val="24"/>
              </w:rPr>
              <w:t> </w:t>
            </w:r>
            <w:r>
              <w:rPr>
                <w:spacing w:val="-2"/>
                <w:sz w:val="24"/>
              </w:rPr>
              <w:t>650,2</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768" w:val="left" w:leader="none"/>
              </w:tabs>
              <w:spacing w:line="24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7"/>
              <w:jc w:val="center"/>
              <w:rPr>
                <w:sz w:val="24"/>
              </w:rPr>
            </w:pPr>
            <w:r>
              <w:rPr>
                <w:spacing w:val="-5"/>
                <w:sz w:val="24"/>
              </w:rPr>
              <w:t>ет</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4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019" w:val="left" w:leader="none"/>
              </w:tabs>
              <w:spacing w:line="24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6"/>
              <w:jc w:val="center"/>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tabs>
                <w:tab w:pos="2432" w:val="left" w:leader="none"/>
              </w:tabs>
              <w:spacing w:line="24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8"/>
              <w:jc w:val="center"/>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2"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3" w:lineRule="exact"/>
              <w:ind w:left="105"/>
              <w:rPr>
                <w:sz w:val="24"/>
              </w:rPr>
            </w:pPr>
            <w:r>
              <w:rPr>
                <w:spacing w:val="-2"/>
                <w:sz w:val="24"/>
              </w:rPr>
              <w:t>учреждений</w:t>
            </w:r>
          </w:p>
        </w:tc>
        <w:tc>
          <w:tcPr>
            <w:tcW w:w="840" w:type="dxa"/>
            <w:tcBorders>
              <w:top w:val="nil"/>
            </w:tcBorders>
          </w:tcPr>
          <w:p>
            <w:pPr>
              <w:pStyle w:val="TableParagraph"/>
              <w:rPr>
                <w:sz w:val="20"/>
              </w:rPr>
            </w:pPr>
          </w:p>
        </w:tc>
        <w:tc>
          <w:tcPr>
            <w:tcW w:w="840" w:type="dxa"/>
            <w:tcBorders>
              <w:top w:val="nil"/>
            </w:tcBorders>
          </w:tcPr>
          <w:p>
            <w:pPr>
              <w:pStyle w:val="TableParagraph"/>
              <w:spacing w:line="253"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20"/>
              </w:rPr>
            </w:pPr>
          </w:p>
        </w:tc>
        <w:tc>
          <w:tcPr>
            <w:tcW w:w="840" w:type="dxa"/>
            <w:vMerge w:val="restart"/>
          </w:tcPr>
          <w:p>
            <w:pPr>
              <w:pStyle w:val="TableParagraph"/>
              <w:rPr>
                <w:sz w:val="24"/>
              </w:rPr>
            </w:pPr>
          </w:p>
        </w:tc>
        <w:tc>
          <w:tcPr>
            <w:tcW w:w="840" w:type="dxa"/>
            <w:tcBorders>
              <w:bottom w:val="nil"/>
            </w:tcBorders>
          </w:tcPr>
          <w:p>
            <w:pPr>
              <w:pStyle w:val="TableParagraph"/>
              <w:spacing w:line="254" w:lineRule="exact"/>
              <w:ind w:left="90" w:right="93"/>
              <w:jc w:val="center"/>
              <w:rPr>
                <w:sz w:val="24"/>
              </w:rPr>
            </w:pPr>
            <w:r>
              <w:rPr>
                <w:spacing w:val="-4"/>
                <w:sz w:val="24"/>
              </w:rPr>
              <w:t>средс</w:t>
            </w:r>
          </w:p>
        </w:tc>
        <w:tc>
          <w:tcPr>
            <w:tcW w:w="1680" w:type="dxa"/>
            <w:tcBorders>
              <w:bottom w:val="nil"/>
            </w:tcBorders>
          </w:tcPr>
          <w:p>
            <w:pPr>
              <w:pStyle w:val="TableParagraph"/>
              <w:spacing w:line="254" w:lineRule="exact"/>
              <w:ind w:left="129" w:right="122"/>
              <w:jc w:val="center"/>
              <w:rPr>
                <w:sz w:val="24"/>
              </w:rPr>
            </w:pPr>
            <w:r>
              <w:rPr>
                <w:sz w:val="24"/>
              </w:rPr>
              <w:t>87</w:t>
            </w:r>
            <w:r>
              <w:rPr>
                <w:spacing w:val="2"/>
                <w:sz w:val="24"/>
              </w:rPr>
              <w:t> </w:t>
            </w:r>
            <w:r>
              <w:rPr>
                <w:spacing w:val="-2"/>
                <w:sz w:val="24"/>
              </w:rPr>
              <w:t>447,2</w:t>
            </w:r>
          </w:p>
        </w:tc>
        <w:tc>
          <w:tcPr>
            <w:tcW w:w="1680" w:type="dxa"/>
            <w:tcBorders>
              <w:bottom w:val="nil"/>
            </w:tcBorders>
          </w:tcPr>
          <w:p>
            <w:pPr>
              <w:pStyle w:val="TableParagraph"/>
              <w:spacing w:line="254" w:lineRule="exact"/>
              <w:ind w:left="129" w:right="122"/>
              <w:jc w:val="center"/>
              <w:rPr>
                <w:sz w:val="24"/>
              </w:rPr>
            </w:pPr>
            <w:r>
              <w:rPr>
                <w:sz w:val="24"/>
              </w:rPr>
              <w:t>84</w:t>
            </w:r>
            <w:r>
              <w:rPr>
                <w:spacing w:val="2"/>
                <w:sz w:val="24"/>
              </w:rPr>
              <w:t> </w:t>
            </w:r>
            <w:r>
              <w:rPr>
                <w:spacing w:val="-2"/>
                <w:sz w:val="24"/>
              </w:rPr>
              <w:t>003,9</w:t>
            </w:r>
          </w:p>
        </w:tc>
        <w:tc>
          <w:tcPr>
            <w:tcW w:w="1680" w:type="dxa"/>
            <w:tcBorders>
              <w:bottom w:val="nil"/>
            </w:tcBorders>
          </w:tcPr>
          <w:p>
            <w:pPr>
              <w:pStyle w:val="TableParagraph"/>
              <w:spacing w:line="254" w:lineRule="exact"/>
              <w:ind w:left="129" w:right="122"/>
              <w:jc w:val="center"/>
              <w:rPr>
                <w:sz w:val="24"/>
              </w:rPr>
            </w:pPr>
            <w:r>
              <w:rPr>
                <w:sz w:val="24"/>
              </w:rPr>
              <w:t>73</w:t>
            </w:r>
            <w:r>
              <w:rPr>
                <w:spacing w:val="2"/>
                <w:sz w:val="24"/>
              </w:rPr>
              <w:t> </w:t>
            </w:r>
            <w:r>
              <w:rPr>
                <w:spacing w:val="-2"/>
                <w:sz w:val="24"/>
              </w:rPr>
              <w:t>563,9</w:t>
            </w:r>
          </w:p>
        </w:tc>
        <w:tc>
          <w:tcPr>
            <w:tcW w:w="1680" w:type="dxa"/>
            <w:tcBorders>
              <w:bottom w:val="nil"/>
            </w:tcBorders>
          </w:tcPr>
          <w:p>
            <w:pPr>
              <w:pStyle w:val="TableParagraph"/>
              <w:spacing w:line="254" w:lineRule="exact"/>
              <w:ind w:left="126" w:right="124"/>
              <w:jc w:val="center"/>
              <w:rPr>
                <w:sz w:val="24"/>
              </w:rPr>
            </w:pPr>
            <w:r>
              <w:rPr>
                <w:sz w:val="24"/>
              </w:rPr>
              <w:t>245</w:t>
            </w:r>
            <w:r>
              <w:rPr>
                <w:spacing w:val="2"/>
                <w:sz w:val="24"/>
              </w:rPr>
              <w:t> </w:t>
            </w:r>
            <w:r>
              <w:rPr>
                <w:spacing w:val="-2"/>
                <w:sz w:val="24"/>
              </w:rPr>
              <w:t>015,0</w:t>
            </w: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1"/>
              <w:jc w:val="center"/>
              <w:rPr>
                <w:sz w:val="24"/>
              </w:rPr>
            </w:pPr>
            <w:r>
              <w:rPr>
                <w:spacing w:val="-5"/>
                <w:sz w:val="24"/>
              </w:rPr>
              <w:t>тва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0"/>
              <w:jc w:val="center"/>
              <w:rPr>
                <w:sz w:val="24"/>
              </w:rPr>
            </w:pPr>
            <w:r>
              <w:rPr>
                <w:spacing w:val="-4"/>
                <w:sz w:val="24"/>
              </w:rPr>
              <w:t>юрид</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ическ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7"/>
              <w:jc w:val="center"/>
              <w:rPr>
                <w:sz w:val="24"/>
              </w:rPr>
            </w:pPr>
            <w:r>
              <w:rPr>
                <w:sz w:val="24"/>
              </w:rPr>
              <w:t>их</w:t>
            </w:r>
            <w:r>
              <w:rPr>
                <w:spacing w:val="3"/>
                <w:sz w:val="24"/>
              </w:rPr>
              <w:t> </w:t>
            </w:r>
            <w:r>
              <w:rPr>
                <w:spacing w:val="-10"/>
                <w:sz w:val="24"/>
              </w:rPr>
              <w:t>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82"/>
              <w:jc w:val="center"/>
              <w:rPr>
                <w:sz w:val="24"/>
              </w:rPr>
            </w:pPr>
            <w:r>
              <w:rPr>
                <w:spacing w:val="-4"/>
                <w:sz w:val="24"/>
              </w:rPr>
              <w:t>физи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6"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bottom w:val="nil"/>
            </w:tcBorders>
          </w:tcPr>
          <w:p>
            <w:pPr>
              <w:pStyle w:val="TableParagraph"/>
              <w:spacing w:line="246" w:lineRule="exact"/>
              <w:ind w:left="90" w:right="94"/>
              <w:jc w:val="center"/>
              <w:rPr>
                <w:sz w:val="24"/>
              </w:rPr>
            </w:pPr>
            <w:r>
              <w:rPr>
                <w:spacing w:val="-2"/>
                <w:sz w:val="24"/>
              </w:rPr>
              <w:t>чески</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7" w:hRule="atLeast"/>
        </w:trPr>
        <w:tc>
          <w:tcPr>
            <w:tcW w:w="1680" w:type="dxa"/>
            <w:vMerge/>
            <w:tcBorders>
              <w:top w:val="nil"/>
            </w:tcBorders>
          </w:tcPr>
          <w:p>
            <w:pPr>
              <w:rPr>
                <w:sz w:val="2"/>
                <w:szCs w:val="2"/>
              </w:rPr>
            </w:pPr>
          </w:p>
        </w:tc>
        <w:tc>
          <w:tcPr>
            <w:tcW w:w="3499" w:type="dxa"/>
            <w:tcBorders>
              <w:top w:val="nil"/>
            </w:tcBorders>
          </w:tcPr>
          <w:p>
            <w:pPr>
              <w:pStyle w:val="TableParagraph"/>
              <w:rPr>
                <w:sz w:val="18"/>
              </w:rPr>
            </w:pPr>
          </w:p>
        </w:tc>
        <w:tc>
          <w:tcPr>
            <w:tcW w:w="840" w:type="dxa"/>
            <w:vMerge/>
            <w:tcBorders>
              <w:top w:val="nil"/>
            </w:tcBorders>
          </w:tcPr>
          <w:p>
            <w:pPr>
              <w:rPr>
                <w:sz w:val="2"/>
                <w:szCs w:val="2"/>
              </w:rPr>
            </w:pPr>
          </w:p>
        </w:tc>
        <w:tc>
          <w:tcPr>
            <w:tcW w:w="840" w:type="dxa"/>
            <w:tcBorders>
              <w:top w:val="nil"/>
            </w:tcBorders>
          </w:tcPr>
          <w:p>
            <w:pPr>
              <w:pStyle w:val="TableParagraph"/>
              <w:spacing w:line="248" w:lineRule="exact"/>
              <w:ind w:left="90" w:right="82"/>
              <w:jc w:val="center"/>
              <w:rPr>
                <w:sz w:val="24"/>
              </w:rPr>
            </w:pPr>
            <w:r>
              <w:rPr>
                <w:sz w:val="24"/>
              </w:rPr>
              <w:t>х</w:t>
            </w:r>
            <w:r>
              <w:rPr>
                <w:spacing w:val="1"/>
                <w:sz w:val="24"/>
              </w:rPr>
              <w:t> </w:t>
            </w:r>
            <w:r>
              <w:rPr>
                <w:spacing w:val="-5"/>
                <w:sz w:val="24"/>
              </w:rPr>
              <w:t>лиц</w:t>
            </w: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c>
          <w:tcPr>
            <w:tcW w:w="1680" w:type="dxa"/>
            <w:tcBorders>
              <w:top w:val="nil"/>
            </w:tcBorders>
          </w:tcPr>
          <w:p>
            <w:pPr>
              <w:pStyle w:val="TableParagraph"/>
              <w:rPr>
                <w:sz w:val="18"/>
              </w:rPr>
            </w:pPr>
          </w:p>
        </w:tc>
      </w:tr>
      <w:tr>
        <w:trPr>
          <w:trHeight w:val="277" w:hRule="atLeast"/>
        </w:trPr>
        <w:tc>
          <w:tcPr>
            <w:tcW w:w="1680" w:type="dxa"/>
            <w:vMerge/>
            <w:tcBorders>
              <w:top w:val="nil"/>
            </w:tcBorders>
          </w:tcPr>
          <w:p>
            <w:pPr>
              <w:rPr>
                <w:sz w:val="2"/>
                <w:szCs w:val="2"/>
              </w:rPr>
            </w:pPr>
          </w:p>
        </w:tc>
        <w:tc>
          <w:tcPr>
            <w:tcW w:w="3499" w:type="dxa"/>
            <w:tcBorders>
              <w:bottom w:val="nil"/>
            </w:tcBorders>
          </w:tcPr>
          <w:p>
            <w:pPr>
              <w:pStyle w:val="TableParagraph"/>
              <w:spacing w:line="258" w:lineRule="exact"/>
              <w:ind w:left="105"/>
              <w:rPr>
                <w:sz w:val="24"/>
              </w:rPr>
            </w:pPr>
            <w:r>
              <w:rPr>
                <w:spacing w:val="-2"/>
                <w:sz w:val="24"/>
              </w:rPr>
              <w:t>Приобретение</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44</w:t>
            </w:r>
            <w:r>
              <w:rPr>
                <w:spacing w:val="2"/>
                <w:sz w:val="24"/>
              </w:rPr>
              <w:t> </w:t>
            </w:r>
            <w:r>
              <w:rPr>
                <w:spacing w:val="-2"/>
                <w:sz w:val="24"/>
              </w:rPr>
              <w:t>670,5</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22"/>
              <w:jc w:val="center"/>
              <w:rPr>
                <w:sz w:val="24"/>
              </w:rPr>
            </w:pPr>
            <w:r>
              <w:rPr>
                <w:sz w:val="24"/>
              </w:rPr>
              <w:t>44</w:t>
            </w:r>
            <w:r>
              <w:rPr>
                <w:spacing w:val="2"/>
                <w:sz w:val="24"/>
              </w:rPr>
              <w:t> </w:t>
            </w:r>
            <w:r>
              <w:rPr>
                <w:spacing w:val="-2"/>
                <w:sz w:val="24"/>
              </w:rPr>
              <w:t>670,5</w:t>
            </w:r>
          </w:p>
        </w:tc>
      </w:tr>
      <w:tr>
        <w:trPr>
          <w:trHeight w:val="542"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spacing w:line="261" w:lineRule="exact"/>
              <w:ind w:left="105"/>
              <w:rPr>
                <w:sz w:val="24"/>
              </w:rPr>
            </w:pPr>
            <w:r>
              <w:rPr>
                <w:sz w:val="24"/>
              </w:rPr>
              <w:t>учреждениями</w:t>
            </w:r>
            <w:r>
              <w:rPr>
                <w:spacing w:val="46"/>
                <w:sz w:val="24"/>
              </w:rPr>
              <w:t> </w:t>
            </w:r>
            <w:r>
              <w:rPr>
                <w:sz w:val="24"/>
              </w:rPr>
              <w:t>оборудования</w:t>
            </w:r>
            <w:r>
              <w:rPr>
                <w:spacing w:val="40"/>
                <w:sz w:val="24"/>
              </w:rPr>
              <w:t> </w:t>
            </w:r>
            <w:r>
              <w:rPr>
                <w:spacing w:val="-10"/>
                <w:sz w:val="24"/>
              </w:rPr>
              <w:t>и</w:t>
            </w:r>
          </w:p>
        </w:tc>
        <w:tc>
          <w:tcPr>
            <w:tcW w:w="840" w:type="dxa"/>
            <w:tcBorders>
              <w:bottom w:val="nil"/>
            </w:tcBorders>
          </w:tcPr>
          <w:p>
            <w:pPr>
              <w:pStyle w:val="TableParagraph"/>
              <w:spacing w:line="273" w:lineRule="exact"/>
              <w:ind w:left="90" w:right="90"/>
              <w:jc w:val="center"/>
              <w:rPr>
                <w:sz w:val="24"/>
              </w:rPr>
            </w:pPr>
            <w:r>
              <w:rPr>
                <w:spacing w:val="-5"/>
                <w:sz w:val="24"/>
              </w:rPr>
              <w:t>803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51" w:lineRule="exact"/>
              <w:ind w:left="90" w:right="87"/>
              <w:jc w:val="center"/>
              <w:rPr>
                <w:sz w:val="24"/>
              </w:rPr>
            </w:pPr>
            <w:r>
              <w:rPr>
                <w:spacing w:val="-5"/>
                <w:sz w:val="24"/>
              </w:rPr>
              <w:t>ет</w:t>
            </w:r>
          </w:p>
        </w:tc>
        <w:tc>
          <w:tcPr>
            <w:tcW w:w="1680" w:type="dxa"/>
            <w:tcBorders>
              <w:bottom w:val="nil"/>
            </w:tcBorders>
          </w:tcPr>
          <w:p>
            <w:pPr>
              <w:pStyle w:val="TableParagraph"/>
              <w:spacing w:line="272" w:lineRule="exact"/>
              <w:ind w:left="129" w:right="122"/>
              <w:jc w:val="center"/>
              <w:rPr>
                <w:sz w:val="24"/>
              </w:rPr>
            </w:pPr>
            <w:r>
              <w:rPr>
                <w:sz w:val="24"/>
              </w:rPr>
              <w:t>44</w:t>
            </w:r>
            <w:r>
              <w:rPr>
                <w:spacing w:val="2"/>
                <w:sz w:val="24"/>
              </w:rPr>
              <w:t> </w:t>
            </w:r>
            <w:r>
              <w:rPr>
                <w:spacing w:val="-2"/>
                <w:sz w:val="24"/>
              </w:rPr>
              <w:t>670,5</w:t>
            </w:r>
          </w:p>
        </w:tc>
        <w:tc>
          <w:tcPr>
            <w:tcW w:w="1680" w:type="dxa"/>
            <w:tcBorders>
              <w:bottom w:val="nil"/>
            </w:tcBorders>
          </w:tcPr>
          <w:p>
            <w:pPr>
              <w:pStyle w:val="TableParagraph"/>
              <w:spacing w:line="272" w:lineRule="exact"/>
              <w:ind w:left="129" w:right="119"/>
              <w:jc w:val="center"/>
              <w:rPr>
                <w:sz w:val="24"/>
              </w:rPr>
            </w:pPr>
            <w:r>
              <w:rPr>
                <w:spacing w:val="-5"/>
                <w:sz w:val="24"/>
              </w:rPr>
              <w:t>0,0</w:t>
            </w:r>
          </w:p>
        </w:tc>
        <w:tc>
          <w:tcPr>
            <w:tcW w:w="1680" w:type="dxa"/>
            <w:tcBorders>
              <w:bottom w:val="nil"/>
            </w:tcBorders>
          </w:tcPr>
          <w:p>
            <w:pPr>
              <w:pStyle w:val="TableParagraph"/>
              <w:spacing w:line="272" w:lineRule="exact"/>
              <w:ind w:left="129" w:right="119"/>
              <w:jc w:val="center"/>
              <w:rPr>
                <w:sz w:val="24"/>
              </w:rPr>
            </w:pPr>
            <w:r>
              <w:rPr>
                <w:spacing w:val="-5"/>
                <w:sz w:val="24"/>
              </w:rPr>
              <w:t>0,0</w:t>
            </w:r>
          </w:p>
        </w:tc>
        <w:tc>
          <w:tcPr>
            <w:tcW w:w="1680" w:type="dxa"/>
            <w:tcBorders>
              <w:bottom w:val="nil"/>
            </w:tcBorders>
          </w:tcPr>
          <w:p>
            <w:pPr>
              <w:pStyle w:val="TableParagraph"/>
              <w:spacing w:line="272" w:lineRule="exact"/>
              <w:ind w:left="129" w:right="122"/>
              <w:jc w:val="center"/>
              <w:rPr>
                <w:sz w:val="24"/>
              </w:rPr>
            </w:pPr>
            <w:r>
              <w:rPr>
                <w:sz w:val="24"/>
              </w:rPr>
              <w:t>44</w:t>
            </w:r>
            <w:r>
              <w:rPr>
                <w:spacing w:val="2"/>
                <w:sz w:val="24"/>
              </w:rPr>
              <w:t> </w:t>
            </w:r>
            <w:r>
              <w:rPr>
                <w:spacing w:val="-2"/>
                <w:sz w:val="24"/>
              </w:rPr>
              <w:t>670,5</w:t>
            </w:r>
          </w:p>
        </w:tc>
      </w:tr>
      <w:tr>
        <w:trPr>
          <w:trHeight w:val="270" w:hRule="atLeast"/>
        </w:trPr>
        <w:tc>
          <w:tcPr>
            <w:tcW w:w="1680" w:type="dxa"/>
            <w:vMerge/>
            <w:tcBorders>
              <w:top w:val="nil"/>
            </w:tcBorders>
          </w:tcPr>
          <w:p>
            <w:pPr>
              <w:rPr>
                <w:sz w:val="2"/>
                <w:szCs w:val="2"/>
              </w:rPr>
            </w:pPr>
          </w:p>
        </w:tc>
        <w:tc>
          <w:tcPr>
            <w:tcW w:w="3499" w:type="dxa"/>
            <w:tcBorders>
              <w:top w:val="nil"/>
              <w:bottom w:val="nil"/>
            </w:tcBorders>
          </w:tcPr>
          <w:p>
            <w:pPr>
              <w:pStyle w:val="TableParagraph"/>
              <w:spacing w:line="251" w:lineRule="exact"/>
              <w:ind w:left="105"/>
              <w:rPr>
                <w:sz w:val="24"/>
              </w:rPr>
            </w:pPr>
            <w:r>
              <w:rPr>
                <w:sz w:val="24"/>
              </w:rPr>
              <w:t>других</w:t>
            </w:r>
            <w:r>
              <w:rPr>
                <w:spacing w:val="-1"/>
                <w:sz w:val="24"/>
              </w:rPr>
              <w:t> </w:t>
            </w:r>
            <w:r>
              <w:rPr>
                <w:sz w:val="24"/>
              </w:rPr>
              <w:t>основных</w:t>
            </w:r>
            <w:r>
              <w:rPr>
                <w:spacing w:val="-1"/>
                <w:sz w:val="24"/>
              </w:rPr>
              <w:t> </w:t>
            </w:r>
            <w:r>
              <w:rPr>
                <w:spacing w:val="-2"/>
                <w:sz w:val="24"/>
              </w:rPr>
              <w:t>средств</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1" w:lineRule="exact"/>
              <w:ind w:left="90" w:right="90"/>
              <w:jc w:val="center"/>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6"/>
              <w:jc w:val="center"/>
              <w:rPr>
                <w:sz w:val="24"/>
              </w:rPr>
            </w:pPr>
            <w:r>
              <w:rPr>
                <w:sz w:val="24"/>
              </w:rPr>
              <w:t>а</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65" w:hRule="atLeast"/>
        </w:trPr>
        <w:tc>
          <w:tcPr>
            <w:tcW w:w="1680" w:type="dxa"/>
            <w:vMerge/>
            <w:tcBorders>
              <w:top w:val="nil"/>
            </w:tcBorders>
          </w:tcPr>
          <w:p>
            <w:pPr>
              <w:rPr>
                <w:sz w:val="2"/>
                <w:szCs w:val="2"/>
              </w:rPr>
            </w:pPr>
          </w:p>
        </w:tc>
        <w:tc>
          <w:tcPr>
            <w:tcW w:w="3499" w:type="dxa"/>
            <w:tcBorders>
              <w:top w:val="nil"/>
              <w:bottom w:val="nil"/>
            </w:tcBorders>
          </w:tcPr>
          <w:p>
            <w:pPr>
              <w:pStyle w:val="TableParagraph"/>
              <w:rPr>
                <w:sz w:val="18"/>
              </w:rPr>
            </w:pPr>
          </w:p>
        </w:tc>
        <w:tc>
          <w:tcPr>
            <w:tcW w:w="840" w:type="dxa"/>
            <w:tcBorders>
              <w:top w:val="nil"/>
              <w:bottom w:val="nil"/>
            </w:tcBorders>
          </w:tcPr>
          <w:p>
            <w:pPr>
              <w:pStyle w:val="TableParagraph"/>
              <w:rPr>
                <w:sz w:val="18"/>
              </w:rPr>
            </w:pPr>
          </w:p>
        </w:tc>
        <w:tc>
          <w:tcPr>
            <w:tcW w:w="840" w:type="dxa"/>
            <w:tcBorders>
              <w:top w:val="nil"/>
              <w:bottom w:val="nil"/>
            </w:tcBorders>
          </w:tcPr>
          <w:p>
            <w:pPr>
              <w:pStyle w:val="TableParagraph"/>
              <w:spacing w:line="246" w:lineRule="exact"/>
              <w:ind w:left="90" w:right="88"/>
              <w:jc w:val="center"/>
              <w:rPr>
                <w:sz w:val="24"/>
              </w:rPr>
            </w:pPr>
            <w:r>
              <w:rPr>
                <w:spacing w:val="-4"/>
                <w:sz w:val="24"/>
              </w:rPr>
              <w:t>Моск</w:t>
            </w: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c>
          <w:tcPr>
            <w:tcW w:w="1680" w:type="dxa"/>
            <w:tcBorders>
              <w:top w:val="nil"/>
              <w:bottom w:val="nil"/>
            </w:tcBorders>
          </w:tcPr>
          <w:p>
            <w:pPr>
              <w:pStyle w:val="TableParagraph"/>
              <w:rPr>
                <w:sz w:val="18"/>
              </w:rPr>
            </w:pPr>
          </w:p>
        </w:tc>
      </w:tr>
      <w:tr>
        <w:trPr>
          <w:trHeight w:val="270" w:hRule="atLeast"/>
        </w:trPr>
        <w:tc>
          <w:tcPr>
            <w:tcW w:w="1680" w:type="dxa"/>
            <w:vMerge/>
            <w:tcBorders>
              <w:top w:val="nil"/>
            </w:tcBorders>
          </w:tcPr>
          <w:p>
            <w:pPr>
              <w:rPr>
                <w:sz w:val="2"/>
                <w:szCs w:val="2"/>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0"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vMerge/>
            <w:tcBorders>
              <w:top w:val="nil"/>
            </w:tcBorders>
          </w:tcPr>
          <w:p>
            <w:pPr>
              <w:rPr>
                <w:sz w:val="2"/>
                <w:szCs w:val="2"/>
              </w:rPr>
            </w:pPr>
          </w:p>
        </w:tc>
        <w:tc>
          <w:tcPr>
            <w:tcW w:w="3499" w:type="dxa"/>
            <w:tcBorders>
              <w:bottom w:val="nil"/>
            </w:tcBorders>
          </w:tcPr>
          <w:p>
            <w:pPr>
              <w:pStyle w:val="TableParagraph"/>
              <w:spacing w:line="258" w:lineRule="exact"/>
              <w:ind w:left="105"/>
              <w:rPr>
                <w:sz w:val="24"/>
              </w:rPr>
            </w:pPr>
            <w:r>
              <w:rPr>
                <w:sz w:val="24"/>
              </w:rPr>
              <w:t>Проведение</w:t>
            </w:r>
            <w:r>
              <w:rPr>
                <w:spacing w:val="69"/>
                <w:sz w:val="24"/>
              </w:rPr>
              <w:t> </w:t>
            </w:r>
            <w:r>
              <w:rPr>
                <w:sz w:val="24"/>
              </w:rPr>
              <w:t>текущего</w:t>
            </w:r>
            <w:r>
              <w:rPr>
                <w:spacing w:val="66"/>
                <w:sz w:val="24"/>
              </w:rPr>
              <w:t> </w:t>
            </w:r>
            <w:r>
              <w:rPr>
                <w:spacing w:val="-2"/>
                <w:sz w:val="24"/>
              </w:rPr>
              <w:t>ремонта</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51</w:t>
            </w:r>
            <w:r>
              <w:rPr>
                <w:spacing w:val="2"/>
                <w:sz w:val="24"/>
              </w:rPr>
              <w:t> </w:t>
            </w:r>
            <w:r>
              <w:rPr>
                <w:spacing w:val="-2"/>
                <w:sz w:val="24"/>
              </w:rPr>
              <w:t>959,8</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22"/>
              <w:jc w:val="center"/>
              <w:rPr>
                <w:sz w:val="24"/>
              </w:rPr>
            </w:pPr>
            <w:r>
              <w:rPr>
                <w:sz w:val="24"/>
              </w:rPr>
              <w:t>51</w:t>
            </w:r>
            <w:r>
              <w:rPr>
                <w:spacing w:val="2"/>
                <w:sz w:val="24"/>
              </w:rPr>
              <w:t> </w:t>
            </w:r>
            <w:r>
              <w:rPr>
                <w:spacing w:val="-2"/>
                <w:sz w:val="24"/>
              </w:rPr>
              <w:t>959,8</w:t>
            </w:r>
          </w:p>
        </w:tc>
      </w:tr>
      <w:tr>
        <w:trPr>
          <w:trHeight w:val="551" w:hRule="atLeast"/>
        </w:trPr>
        <w:tc>
          <w:tcPr>
            <w:tcW w:w="1680" w:type="dxa"/>
            <w:vMerge/>
            <w:tcBorders>
              <w:top w:val="nil"/>
            </w:tcBorders>
          </w:tcPr>
          <w:p>
            <w:pPr>
              <w:rPr>
                <w:sz w:val="2"/>
                <w:szCs w:val="2"/>
              </w:rPr>
            </w:pPr>
          </w:p>
        </w:tc>
        <w:tc>
          <w:tcPr>
            <w:tcW w:w="3499" w:type="dxa"/>
            <w:tcBorders>
              <w:top w:val="nil"/>
            </w:tcBorders>
          </w:tcPr>
          <w:p>
            <w:pPr>
              <w:pStyle w:val="TableParagraph"/>
              <w:spacing w:line="262" w:lineRule="exact"/>
              <w:ind w:left="105"/>
              <w:rPr>
                <w:sz w:val="24"/>
              </w:rPr>
            </w:pPr>
            <w:r>
              <w:rPr>
                <w:spacing w:val="-2"/>
                <w:sz w:val="24"/>
              </w:rPr>
              <w:t>государственными</w:t>
            </w:r>
          </w:p>
          <w:p>
            <w:pPr>
              <w:pStyle w:val="TableParagraph"/>
              <w:spacing w:line="270" w:lineRule="exact"/>
              <w:ind w:left="105"/>
              <w:rPr>
                <w:sz w:val="24"/>
              </w:rPr>
            </w:pPr>
            <w:r>
              <w:rPr>
                <w:spacing w:val="-2"/>
                <w:sz w:val="24"/>
              </w:rPr>
              <w:t>учреждениями</w:t>
            </w:r>
          </w:p>
        </w:tc>
        <w:tc>
          <w:tcPr>
            <w:tcW w:w="840" w:type="dxa"/>
            <w:tcBorders>
              <w:bottom w:val="nil"/>
            </w:tcBorders>
          </w:tcPr>
          <w:p>
            <w:pPr>
              <w:pStyle w:val="TableParagraph"/>
              <w:spacing w:line="273" w:lineRule="exact"/>
              <w:ind w:left="90" w:right="90"/>
              <w:jc w:val="center"/>
              <w:rPr>
                <w:sz w:val="24"/>
              </w:rPr>
            </w:pPr>
            <w:r>
              <w:rPr>
                <w:spacing w:val="-5"/>
                <w:sz w:val="24"/>
              </w:rPr>
              <w:t>803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60" w:lineRule="exact"/>
              <w:ind w:left="90" w:right="87"/>
              <w:jc w:val="center"/>
              <w:rPr>
                <w:sz w:val="24"/>
              </w:rPr>
            </w:pPr>
            <w:r>
              <w:rPr>
                <w:spacing w:val="-5"/>
                <w:sz w:val="24"/>
              </w:rPr>
              <w:t>ет</w:t>
            </w:r>
          </w:p>
        </w:tc>
        <w:tc>
          <w:tcPr>
            <w:tcW w:w="1680" w:type="dxa"/>
            <w:tcBorders>
              <w:bottom w:val="nil"/>
            </w:tcBorders>
          </w:tcPr>
          <w:p>
            <w:pPr>
              <w:pStyle w:val="TableParagraph"/>
              <w:spacing w:line="273" w:lineRule="exact"/>
              <w:ind w:left="129" w:right="122"/>
              <w:jc w:val="center"/>
              <w:rPr>
                <w:sz w:val="24"/>
              </w:rPr>
            </w:pPr>
            <w:r>
              <w:rPr>
                <w:sz w:val="24"/>
              </w:rPr>
              <w:t>51</w:t>
            </w:r>
            <w:r>
              <w:rPr>
                <w:spacing w:val="2"/>
                <w:sz w:val="24"/>
              </w:rPr>
              <w:t> </w:t>
            </w:r>
            <w:r>
              <w:rPr>
                <w:spacing w:val="-2"/>
                <w:sz w:val="24"/>
              </w:rPr>
              <w:t>959,8</w:t>
            </w:r>
          </w:p>
        </w:tc>
        <w:tc>
          <w:tcPr>
            <w:tcW w:w="1680" w:type="dxa"/>
            <w:tcBorders>
              <w:bottom w:val="nil"/>
            </w:tcBorders>
          </w:tcPr>
          <w:p>
            <w:pPr>
              <w:pStyle w:val="TableParagraph"/>
              <w:spacing w:line="273" w:lineRule="exact"/>
              <w:ind w:left="129" w:right="120"/>
              <w:jc w:val="center"/>
              <w:rPr>
                <w:sz w:val="24"/>
              </w:rPr>
            </w:pPr>
            <w:r>
              <w:rPr>
                <w:spacing w:val="-5"/>
                <w:sz w:val="24"/>
              </w:rPr>
              <w:t>0,0</w:t>
            </w:r>
          </w:p>
        </w:tc>
        <w:tc>
          <w:tcPr>
            <w:tcW w:w="1680" w:type="dxa"/>
            <w:tcBorders>
              <w:bottom w:val="nil"/>
            </w:tcBorders>
          </w:tcPr>
          <w:p>
            <w:pPr>
              <w:pStyle w:val="TableParagraph"/>
              <w:spacing w:line="273" w:lineRule="exact"/>
              <w:ind w:left="129" w:right="120"/>
              <w:jc w:val="center"/>
              <w:rPr>
                <w:sz w:val="24"/>
              </w:rPr>
            </w:pPr>
            <w:r>
              <w:rPr>
                <w:spacing w:val="-5"/>
                <w:sz w:val="24"/>
              </w:rPr>
              <w:t>0,0</w:t>
            </w:r>
          </w:p>
        </w:tc>
        <w:tc>
          <w:tcPr>
            <w:tcW w:w="1680" w:type="dxa"/>
            <w:tcBorders>
              <w:bottom w:val="nil"/>
            </w:tcBorders>
          </w:tcPr>
          <w:p>
            <w:pPr>
              <w:pStyle w:val="TableParagraph"/>
              <w:spacing w:line="273" w:lineRule="exact"/>
              <w:ind w:left="129" w:right="122"/>
              <w:jc w:val="center"/>
              <w:rPr>
                <w:sz w:val="24"/>
              </w:rPr>
            </w:pPr>
            <w:r>
              <w:rPr>
                <w:sz w:val="24"/>
              </w:rPr>
              <w:t>51</w:t>
            </w:r>
            <w:r>
              <w:rPr>
                <w:spacing w:val="2"/>
                <w:sz w:val="24"/>
              </w:rPr>
              <w:t> </w:t>
            </w:r>
            <w:r>
              <w:rPr>
                <w:spacing w:val="-2"/>
                <w:sz w:val="24"/>
              </w:rPr>
              <w:t>959,8</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rPr>
                <w:sz w:val="24"/>
              </w:rPr>
            </w:pPr>
          </w:p>
        </w:tc>
        <w:tc>
          <w:tcPr>
            <w:tcW w:w="3499" w:type="dxa"/>
          </w:tcPr>
          <w:p>
            <w:pPr>
              <w:pStyle w:val="TableParagraph"/>
              <w:rPr>
                <w:sz w:val="24"/>
              </w:rPr>
            </w:pPr>
          </w:p>
        </w:tc>
        <w:tc>
          <w:tcPr>
            <w:tcW w:w="840" w:type="dxa"/>
          </w:tcPr>
          <w:p>
            <w:pPr>
              <w:pStyle w:val="TableParagraph"/>
              <w:rPr>
                <w:sz w:val="24"/>
              </w:rPr>
            </w:pPr>
          </w:p>
        </w:tc>
        <w:tc>
          <w:tcPr>
            <w:tcW w:w="840" w:type="dxa"/>
          </w:tcPr>
          <w:p>
            <w:pPr>
              <w:pStyle w:val="TableParagraph"/>
              <w:ind w:left="124" w:right="122"/>
              <w:jc w:val="center"/>
              <w:rPr>
                <w:sz w:val="24"/>
              </w:rPr>
            </w:pPr>
            <w:r>
              <w:rPr>
                <w:spacing w:val="-2"/>
                <w:sz w:val="24"/>
              </w:rPr>
              <w:t>город </w:t>
            </w:r>
            <w:r>
              <w:rPr>
                <w:spacing w:val="-10"/>
                <w:sz w:val="24"/>
              </w:rPr>
              <w:t>а </w:t>
            </w:r>
            <w:r>
              <w:rPr>
                <w:spacing w:val="-4"/>
                <w:sz w:val="24"/>
              </w:rPr>
              <w:t>Моск</w:t>
            </w:r>
          </w:p>
          <w:p>
            <w:pPr>
              <w:pStyle w:val="TableParagraph"/>
              <w:spacing w:line="257" w:lineRule="exact"/>
              <w:ind w:left="90" w:right="85"/>
              <w:jc w:val="center"/>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660" w:val="left" w:leader="none"/>
                <w:tab w:pos="2102" w:val="left" w:leader="none"/>
                <w:tab w:pos="2532" w:val="left" w:leader="none"/>
              </w:tabs>
              <w:ind w:left="105" w:right="95"/>
              <w:rPr>
                <w:sz w:val="24"/>
              </w:rPr>
            </w:pPr>
            <w:r>
              <w:rPr>
                <w:spacing w:val="-2"/>
                <w:sz w:val="24"/>
              </w:rPr>
              <w:t>Государственный</w:t>
            </w:r>
            <w:r>
              <w:rPr>
                <w:spacing w:val="40"/>
                <w:sz w:val="24"/>
              </w:rPr>
              <w:t> </w:t>
            </w:r>
            <w:r>
              <w:rPr>
                <w:spacing w:val="-2"/>
                <w:sz w:val="24"/>
              </w:rPr>
              <w:t>экологический</w:t>
            </w:r>
            <w:r>
              <w:rPr>
                <w:sz w:val="24"/>
              </w:rPr>
              <w:tab/>
              <w:tab/>
            </w:r>
            <w:r>
              <w:rPr>
                <w:spacing w:val="-2"/>
                <w:sz w:val="24"/>
              </w:rPr>
              <w:t>мониторинг, </w:t>
            </w:r>
            <w:r>
              <w:rPr>
                <w:sz w:val="24"/>
              </w:rPr>
              <w:t>обеспечение</w:t>
            </w:r>
            <w:r>
              <w:rPr>
                <w:spacing w:val="80"/>
                <w:sz w:val="24"/>
              </w:rPr>
              <w:t> </w:t>
            </w:r>
            <w:r>
              <w:rPr>
                <w:sz w:val="24"/>
              </w:rPr>
              <w:t>государственного </w:t>
            </w:r>
            <w:r>
              <w:rPr>
                <w:spacing w:val="-2"/>
                <w:sz w:val="24"/>
              </w:rPr>
              <w:t>экологического</w:t>
            </w:r>
            <w:r>
              <w:rPr>
                <w:sz w:val="24"/>
              </w:rPr>
              <w:tab/>
              <w:tab/>
            </w:r>
            <w:r>
              <w:rPr>
                <w:spacing w:val="-2"/>
                <w:sz w:val="24"/>
              </w:rPr>
              <w:t>надзора, </w:t>
            </w:r>
            <w:r>
              <w:rPr>
                <w:sz w:val="24"/>
              </w:rPr>
              <w:t>информирование</w:t>
            </w:r>
            <w:r>
              <w:rPr>
                <w:spacing w:val="80"/>
                <w:sz w:val="24"/>
              </w:rPr>
              <w:t> </w:t>
            </w:r>
            <w:r>
              <w:rPr>
                <w:sz w:val="24"/>
              </w:rPr>
              <w:t>населения</w:t>
            </w:r>
            <w:r>
              <w:rPr>
                <w:spacing w:val="80"/>
                <w:sz w:val="24"/>
              </w:rPr>
              <w:t> </w:t>
            </w:r>
            <w:r>
              <w:rPr>
                <w:sz w:val="24"/>
              </w:rPr>
              <w:t>и </w:t>
            </w:r>
            <w:r>
              <w:rPr>
                <w:spacing w:val="-2"/>
                <w:sz w:val="24"/>
              </w:rPr>
              <w:t>органов</w:t>
            </w:r>
            <w:r>
              <w:rPr>
                <w:sz w:val="24"/>
              </w:rPr>
              <w:tab/>
            </w:r>
            <w:r>
              <w:rPr>
                <w:spacing w:val="-2"/>
                <w:sz w:val="24"/>
              </w:rPr>
              <w:t>государственной</w:t>
            </w:r>
          </w:p>
          <w:p>
            <w:pPr>
              <w:pStyle w:val="TableParagraph"/>
              <w:tabs>
                <w:tab w:pos="1506" w:val="left" w:leader="none"/>
                <w:tab w:pos="2340" w:val="left" w:leader="none"/>
              </w:tabs>
              <w:spacing w:line="242" w:lineRule="auto"/>
              <w:ind w:left="105" w:right="96"/>
              <w:rPr>
                <w:sz w:val="24"/>
              </w:rPr>
            </w:pPr>
            <w:r>
              <w:rPr>
                <w:spacing w:val="-2"/>
                <w:sz w:val="24"/>
              </w:rPr>
              <w:t>власти</w:t>
            </w:r>
            <w:r>
              <w:rPr>
                <w:sz w:val="24"/>
              </w:rPr>
              <w:tab/>
            </w:r>
            <w:r>
              <w:rPr>
                <w:spacing w:val="-10"/>
                <w:sz w:val="24"/>
              </w:rPr>
              <w:t>о</w:t>
            </w:r>
            <w:r>
              <w:rPr>
                <w:sz w:val="24"/>
              </w:rPr>
              <w:tab/>
            </w:r>
            <w:r>
              <w:rPr>
                <w:spacing w:val="-2"/>
                <w:sz w:val="24"/>
              </w:rPr>
              <w:t>состоянии </w:t>
            </w:r>
            <w:r>
              <w:rPr>
                <w:sz w:val="24"/>
              </w:rPr>
              <w:t>окружающей среды</w:t>
            </w:r>
          </w:p>
        </w:tc>
        <w:tc>
          <w:tcPr>
            <w:tcW w:w="840" w:type="dxa"/>
          </w:tcPr>
          <w:p>
            <w:pPr>
              <w:pStyle w:val="TableParagraph"/>
              <w:rPr>
                <w:sz w:val="20"/>
              </w:rPr>
            </w:pPr>
          </w:p>
        </w:tc>
        <w:tc>
          <w:tcPr>
            <w:tcW w:w="840" w:type="dxa"/>
          </w:tcPr>
          <w:p>
            <w:pPr>
              <w:pStyle w:val="TableParagraph"/>
              <w:spacing w:line="258" w:lineRule="exact"/>
              <w:ind w:left="90" w:right="89"/>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1</w:t>
            </w:r>
            <w:r>
              <w:rPr>
                <w:spacing w:val="2"/>
                <w:sz w:val="24"/>
              </w:rPr>
              <w:t> </w:t>
            </w:r>
            <w:r>
              <w:rPr>
                <w:sz w:val="24"/>
              </w:rPr>
              <w:t>326</w:t>
            </w:r>
            <w:r>
              <w:rPr>
                <w:spacing w:val="2"/>
                <w:sz w:val="24"/>
              </w:rPr>
              <w:t> </w:t>
            </w:r>
            <w:r>
              <w:rPr>
                <w:spacing w:val="-2"/>
                <w:sz w:val="24"/>
              </w:rPr>
              <w:t>699,6</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231</w:t>
            </w:r>
            <w:r>
              <w:rPr>
                <w:spacing w:val="2"/>
                <w:sz w:val="24"/>
              </w:rPr>
              <w:t> </w:t>
            </w:r>
            <w:r>
              <w:rPr>
                <w:spacing w:val="-2"/>
                <w:sz w:val="24"/>
              </w:rPr>
              <w:t>121,9</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229</w:t>
            </w:r>
            <w:r>
              <w:rPr>
                <w:spacing w:val="2"/>
                <w:sz w:val="24"/>
              </w:rPr>
              <w:t> </w:t>
            </w:r>
            <w:r>
              <w:rPr>
                <w:spacing w:val="-2"/>
                <w:sz w:val="24"/>
              </w:rPr>
              <w:t>180,5</w:t>
            </w:r>
          </w:p>
        </w:tc>
        <w:tc>
          <w:tcPr>
            <w:tcW w:w="1680" w:type="dxa"/>
          </w:tcPr>
          <w:p>
            <w:pPr>
              <w:pStyle w:val="TableParagraph"/>
              <w:spacing w:line="258" w:lineRule="exact"/>
              <w:ind w:left="129" w:right="122"/>
              <w:jc w:val="center"/>
              <w:rPr>
                <w:sz w:val="24"/>
              </w:rPr>
            </w:pPr>
            <w:r>
              <w:rPr>
                <w:sz w:val="24"/>
              </w:rPr>
              <w:t>3</w:t>
            </w:r>
            <w:r>
              <w:rPr>
                <w:spacing w:val="2"/>
                <w:sz w:val="24"/>
              </w:rPr>
              <w:t> </w:t>
            </w:r>
            <w:r>
              <w:rPr>
                <w:sz w:val="24"/>
              </w:rPr>
              <w:t>787</w:t>
            </w:r>
            <w:r>
              <w:rPr>
                <w:spacing w:val="2"/>
                <w:sz w:val="24"/>
              </w:rPr>
              <w:t> </w:t>
            </w:r>
            <w:r>
              <w:rPr>
                <w:spacing w:val="-2"/>
                <w:sz w:val="24"/>
              </w:rPr>
              <w:t>002,0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303</w:t>
            </w:r>
            <w:r>
              <w:rPr>
                <w:spacing w:val="2"/>
                <w:sz w:val="24"/>
              </w:rPr>
              <w:t> </w:t>
            </w:r>
            <w:r>
              <w:rPr>
                <w:spacing w:val="-2"/>
                <w:sz w:val="24"/>
              </w:rPr>
              <w:t>895,3</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221</w:t>
            </w:r>
            <w:r>
              <w:rPr>
                <w:spacing w:val="2"/>
                <w:sz w:val="24"/>
              </w:rPr>
              <w:t> </w:t>
            </w:r>
            <w:r>
              <w:rPr>
                <w:spacing w:val="-2"/>
                <w:sz w:val="24"/>
              </w:rPr>
              <w:t>555,9</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221</w:t>
            </w:r>
            <w:r>
              <w:rPr>
                <w:spacing w:val="2"/>
                <w:sz w:val="24"/>
              </w:rPr>
              <w:t> </w:t>
            </w:r>
            <w:r>
              <w:rPr>
                <w:spacing w:val="-2"/>
                <w:sz w:val="24"/>
              </w:rPr>
              <w:t>555,9</w:t>
            </w:r>
          </w:p>
        </w:tc>
        <w:tc>
          <w:tcPr>
            <w:tcW w:w="1680" w:type="dxa"/>
          </w:tcPr>
          <w:p>
            <w:pPr>
              <w:pStyle w:val="TableParagraph"/>
              <w:spacing w:line="272" w:lineRule="exact"/>
              <w:ind w:left="129" w:right="122"/>
              <w:jc w:val="center"/>
              <w:rPr>
                <w:sz w:val="24"/>
              </w:rPr>
            </w:pPr>
            <w:r>
              <w:rPr>
                <w:sz w:val="24"/>
              </w:rPr>
              <w:t>3</w:t>
            </w:r>
            <w:r>
              <w:rPr>
                <w:spacing w:val="2"/>
                <w:sz w:val="24"/>
              </w:rPr>
              <w:t> </w:t>
            </w:r>
            <w:r>
              <w:rPr>
                <w:sz w:val="24"/>
              </w:rPr>
              <w:t>747</w:t>
            </w:r>
            <w:r>
              <w:rPr>
                <w:spacing w:val="2"/>
                <w:sz w:val="24"/>
              </w:rPr>
              <w:t> </w:t>
            </w:r>
            <w:r>
              <w:rPr>
                <w:spacing w:val="-2"/>
                <w:sz w:val="24"/>
              </w:rPr>
              <w:t>007,1</w:t>
            </w:r>
          </w:p>
        </w:tc>
      </w:tr>
      <w:tr>
        <w:trPr>
          <w:trHeight w:val="220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rPr>
                <w:sz w:val="24"/>
              </w:rPr>
            </w:pPr>
          </w:p>
        </w:tc>
        <w:tc>
          <w:tcPr>
            <w:tcW w:w="840" w:type="dxa"/>
          </w:tcPr>
          <w:p>
            <w:pPr>
              <w:pStyle w:val="TableParagraph"/>
              <w:ind w:left="90" w:right="94"/>
              <w:jc w:val="center"/>
              <w:rPr>
                <w:sz w:val="24"/>
              </w:rPr>
            </w:pPr>
            <w:r>
              <w:rPr>
                <w:spacing w:val="-4"/>
                <w:sz w:val="24"/>
              </w:rPr>
              <w:t>средс тва юрид ическ </w:t>
            </w:r>
            <w:r>
              <w:rPr>
                <w:sz w:val="24"/>
              </w:rPr>
              <w:t>их и </w:t>
            </w:r>
            <w:r>
              <w:rPr>
                <w:spacing w:val="-4"/>
                <w:sz w:val="24"/>
              </w:rPr>
              <w:t>физи чески</w:t>
            </w:r>
          </w:p>
          <w:p>
            <w:pPr>
              <w:pStyle w:val="TableParagraph"/>
              <w:spacing w:line="259" w:lineRule="exact"/>
              <w:ind w:left="90" w:right="82"/>
              <w:jc w:val="center"/>
              <w:rPr>
                <w:sz w:val="24"/>
              </w:rPr>
            </w:pPr>
            <w:r>
              <w:rPr>
                <w:sz w:val="24"/>
              </w:rPr>
              <w:t>х</w:t>
            </w:r>
            <w:r>
              <w:rPr>
                <w:spacing w:val="1"/>
                <w:sz w:val="24"/>
              </w:rPr>
              <w:t> </w:t>
            </w:r>
            <w:r>
              <w:rPr>
                <w:spacing w:val="-5"/>
                <w:sz w:val="24"/>
              </w:rPr>
              <w:t>лиц</w:t>
            </w:r>
          </w:p>
        </w:tc>
        <w:tc>
          <w:tcPr>
            <w:tcW w:w="1680" w:type="dxa"/>
          </w:tcPr>
          <w:p>
            <w:pPr>
              <w:pStyle w:val="TableParagraph"/>
              <w:spacing w:line="272" w:lineRule="exact"/>
              <w:ind w:left="129" w:right="122"/>
              <w:jc w:val="center"/>
              <w:rPr>
                <w:sz w:val="24"/>
              </w:rPr>
            </w:pPr>
            <w:r>
              <w:rPr>
                <w:sz w:val="24"/>
              </w:rPr>
              <w:t>22</w:t>
            </w:r>
            <w:r>
              <w:rPr>
                <w:spacing w:val="2"/>
                <w:sz w:val="24"/>
              </w:rPr>
              <w:t> </w:t>
            </w:r>
            <w:r>
              <w:rPr>
                <w:spacing w:val="-2"/>
                <w:sz w:val="24"/>
              </w:rPr>
              <w:t>804,3</w:t>
            </w:r>
          </w:p>
        </w:tc>
        <w:tc>
          <w:tcPr>
            <w:tcW w:w="1680" w:type="dxa"/>
          </w:tcPr>
          <w:p>
            <w:pPr>
              <w:pStyle w:val="TableParagraph"/>
              <w:spacing w:line="272" w:lineRule="exact"/>
              <w:ind w:left="126" w:right="124"/>
              <w:jc w:val="center"/>
              <w:rPr>
                <w:sz w:val="24"/>
              </w:rPr>
            </w:pPr>
            <w:r>
              <w:rPr>
                <w:sz w:val="24"/>
              </w:rPr>
              <w:t>9</w:t>
            </w:r>
            <w:r>
              <w:rPr>
                <w:spacing w:val="2"/>
                <w:sz w:val="24"/>
              </w:rPr>
              <w:t> </w:t>
            </w:r>
            <w:r>
              <w:rPr>
                <w:spacing w:val="-2"/>
                <w:sz w:val="24"/>
              </w:rPr>
              <w:t>566,0</w:t>
            </w:r>
          </w:p>
        </w:tc>
        <w:tc>
          <w:tcPr>
            <w:tcW w:w="1680" w:type="dxa"/>
          </w:tcPr>
          <w:p>
            <w:pPr>
              <w:pStyle w:val="TableParagraph"/>
              <w:spacing w:line="272" w:lineRule="exact"/>
              <w:ind w:left="129" w:right="122"/>
              <w:jc w:val="center"/>
              <w:rPr>
                <w:sz w:val="24"/>
              </w:rPr>
            </w:pPr>
            <w:r>
              <w:rPr>
                <w:spacing w:val="-2"/>
                <w:sz w:val="24"/>
              </w:rPr>
              <w:t>7624,6</w:t>
            </w:r>
          </w:p>
        </w:tc>
        <w:tc>
          <w:tcPr>
            <w:tcW w:w="1680" w:type="dxa"/>
          </w:tcPr>
          <w:p>
            <w:pPr>
              <w:pStyle w:val="TableParagraph"/>
              <w:spacing w:line="272" w:lineRule="exact"/>
              <w:ind w:left="129" w:right="122"/>
              <w:jc w:val="center"/>
              <w:rPr>
                <w:sz w:val="24"/>
              </w:rPr>
            </w:pPr>
            <w:r>
              <w:rPr>
                <w:sz w:val="24"/>
              </w:rPr>
              <w:t>39</w:t>
            </w:r>
            <w:r>
              <w:rPr>
                <w:spacing w:val="2"/>
                <w:sz w:val="24"/>
              </w:rPr>
              <w:t> </w:t>
            </w:r>
            <w:r>
              <w:rPr>
                <w:spacing w:val="-2"/>
                <w:sz w:val="24"/>
              </w:rPr>
              <w:t>994,9</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660" w:val="left" w:leader="none"/>
              </w:tabs>
              <w:ind w:left="105" w:right="93"/>
              <w:jc w:val="both"/>
              <w:rPr>
                <w:sz w:val="24"/>
              </w:rPr>
            </w:pPr>
            <w:r>
              <w:rPr>
                <w:sz w:val="24"/>
              </w:rPr>
              <w:t>Реализация мероприятий </w:t>
            </w:r>
            <w:r>
              <w:rPr>
                <w:sz w:val="24"/>
              </w:rPr>
              <w:t>по информированию населения и </w:t>
            </w:r>
            <w:r>
              <w:rPr>
                <w:spacing w:val="-2"/>
                <w:sz w:val="24"/>
              </w:rPr>
              <w:t>органов</w:t>
            </w:r>
            <w:r>
              <w:rPr>
                <w:sz w:val="24"/>
              </w:rPr>
              <w:tab/>
            </w:r>
            <w:r>
              <w:rPr>
                <w:spacing w:val="-2"/>
                <w:sz w:val="24"/>
              </w:rPr>
              <w:t>государственной</w:t>
            </w:r>
          </w:p>
          <w:p>
            <w:pPr>
              <w:pStyle w:val="TableParagraph"/>
              <w:tabs>
                <w:tab w:pos="1506" w:val="left" w:leader="none"/>
                <w:tab w:pos="2340" w:val="left" w:leader="none"/>
              </w:tabs>
              <w:spacing w:line="242" w:lineRule="auto"/>
              <w:ind w:left="105" w:right="96"/>
              <w:jc w:val="both"/>
              <w:rPr>
                <w:sz w:val="24"/>
              </w:rPr>
            </w:pPr>
            <w:r>
              <w:rPr>
                <w:spacing w:val="-2"/>
                <w:sz w:val="24"/>
              </w:rPr>
              <w:t>власти</w:t>
            </w:r>
            <w:r>
              <w:rPr>
                <w:sz w:val="24"/>
              </w:rPr>
              <w:tab/>
            </w:r>
            <w:r>
              <w:rPr>
                <w:spacing w:val="-10"/>
                <w:sz w:val="24"/>
              </w:rPr>
              <w:t>о</w:t>
            </w:r>
            <w:r>
              <w:rPr>
                <w:sz w:val="24"/>
              </w:rPr>
              <w:tab/>
            </w:r>
            <w:r>
              <w:rPr>
                <w:spacing w:val="-2"/>
                <w:sz w:val="24"/>
              </w:rPr>
              <w:t>состоянии </w:t>
            </w:r>
            <w:r>
              <w:rPr>
                <w:sz w:val="24"/>
              </w:rPr>
              <w:t>окружающей среды</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5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5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53" w:lineRule="exact"/>
              <w:ind w:left="126" w:right="124"/>
              <w:jc w:val="center"/>
              <w:rPr>
                <w:sz w:val="24"/>
              </w:rPr>
            </w:pPr>
            <w:r>
              <w:rPr>
                <w:sz w:val="24"/>
              </w:rPr>
              <w:t>879</w:t>
            </w:r>
            <w:r>
              <w:rPr>
                <w:spacing w:val="2"/>
                <w:sz w:val="24"/>
              </w:rPr>
              <w:t> </w:t>
            </w:r>
            <w:r>
              <w:rPr>
                <w:spacing w:val="-2"/>
                <w:sz w:val="24"/>
              </w:rPr>
              <w:t>562,5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37" w:lineRule="auto" w:before="6"/>
              <w:ind w:left="139" w:right="130" w:firstLine="225"/>
              <w:rPr>
                <w:sz w:val="24"/>
              </w:rPr>
            </w:pPr>
            <w:r>
              <w:rPr>
                <w:spacing w:val="-10"/>
                <w:sz w:val="24"/>
              </w:rPr>
              <w:t>а </w:t>
            </w:r>
            <w:r>
              <w:rPr>
                <w:spacing w:val="-4"/>
                <w:sz w:val="24"/>
              </w:rPr>
              <w:t>Моск</w:t>
            </w:r>
          </w:p>
          <w:p>
            <w:pPr>
              <w:pStyle w:val="TableParagraph"/>
              <w:spacing w:line="257" w:lineRule="exact" w:before="3"/>
              <w:ind w:left="278"/>
              <w:rPr>
                <w:sz w:val="24"/>
              </w:rPr>
            </w:pPr>
            <w:r>
              <w:rPr>
                <w:spacing w:val="-5"/>
                <w:sz w:val="24"/>
              </w:rPr>
              <w:t>вы</w:t>
            </w:r>
          </w:p>
        </w:tc>
        <w:tc>
          <w:tcPr>
            <w:tcW w:w="1680" w:type="dxa"/>
          </w:tcPr>
          <w:p>
            <w:pPr>
              <w:pStyle w:val="TableParagraph"/>
              <w:spacing w:line="27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7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73" w:lineRule="exact"/>
              <w:ind w:left="126" w:right="124"/>
              <w:jc w:val="center"/>
              <w:rPr>
                <w:sz w:val="24"/>
              </w:rPr>
            </w:pPr>
            <w:r>
              <w:rPr>
                <w:sz w:val="24"/>
              </w:rPr>
              <w:t>293</w:t>
            </w:r>
            <w:r>
              <w:rPr>
                <w:spacing w:val="2"/>
                <w:sz w:val="24"/>
              </w:rPr>
              <w:t> </w:t>
            </w:r>
            <w:r>
              <w:rPr>
                <w:spacing w:val="-2"/>
                <w:sz w:val="24"/>
              </w:rPr>
              <w:t>187,5</w:t>
            </w:r>
          </w:p>
        </w:tc>
        <w:tc>
          <w:tcPr>
            <w:tcW w:w="1680" w:type="dxa"/>
          </w:tcPr>
          <w:p>
            <w:pPr>
              <w:pStyle w:val="TableParagraph"/>
              <w:spacing w:line="273" w:lineRule="exact"/>
              <w:ind w:left="126" w:right="124"/>
              <w:jc w:val="center"/>
              <w:rPr>
                <w:sz w:val="24"/>
              </w:rPr>
            </w:pPr>
            <w:r>
              <w:rPr>
                <w:sz w:val="24"/>
              </w:rPr>
              <w:t>879</w:t>
            </w:r>
            <w:r>
              <w:rPr>
                <w:spacing w:val="2"/>
                <w:sz w:val="24"/>
              </w:rPr>
              <w:t> </w:t>
            </w:r>
            <w:r>
              <w:rPr>
                <w:spacing w:val="-2"/>
                <w:sz w:val="24"/>
              </w:rPr>
              <w:t>562,5</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42"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w:t>
            </w:r>
          </w:p>
          <w:p>
            <w:pPr>
              <w:pStyle w:val="TableParagraph"/>
              <w:spacing w:line="271" w:lineRule="exact"/>
              <w:ind w:left="105"/>
              <w:jc w:val="both"/>
              <w:rPr>
                <w:sz w:val="24"/>
              </w:rPr>
            </w:pPr>
            <w:r>
              <w:rPr>
                <w:sz w:val="24"/>
              </w:rPr>
              <w:t>государственных</w:t>
            </w:r>
            <w:r>
              <w:rPr>
                <w:spacing w:val="50"/>
                <w:w w:val="150"/>
                <w:sz w:val="24"/>
              </w:rPr>
              <w:t>    </w:t>
            </w:r>
            <w:r>
              <w:rPr>
                <w:spacing w:val="-2"/>
                <w:sz w:val="24"/>
              </w:rPr>
              <w:t>казенных</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824</w:t>
            </w:r>
            <w:r>
              <w:rPr>
                <w:spacing w:val="2"/>
                <w:sz w:val="24"/>
              </w:rPr>
              <w:t> </w:t>
            </w:r>
            <w:r>
              <w:rPr>
                <w:spacing w:val="-2"/>
                <w:sz w:val="24"/>
              </w:rPr>
              <w:t>809,2</w:t>
            </w:r>
          </w:p>
        </w:tc>
        <w:tc>
          <w:tcPr>
            <w:tcW w:w="1680" w:type="dxa"/>
          </w:tcPr>
          <w:p>
            <w:pPr>
              <w:pStyle w:val="TableParagraph"/>
              <w:spacing w:line="258" w:lineRule="exact"/>
              <w:ind w:left="126" w:right="124"/>
              <w:jc w:val="center"/>
              <w:rPr>
                <w:sz w:val="24"/>
              </w:rPr>
            </w:pPr>
            <w:r>
              <w:rPr>
                <w:sz w:val="24"/>
              </w:rPr>
              <w:t>811</w:t>
            </w:r>
            <w:r>
              <w:rPr>
                <w:spacing w:val="2"/>
                <w:sz w:val="24"/>
              </w:rPr>
              <w:t> </w:t>
            </w:r>
            <w:r>
              <w:rPr>
                <w:spacing w:val="-2"/>
                <w:sz w:val="24"/>
              </w:rPr>
              <w:t>570,9</w:t>
            </w:r>
          </w:p>
        </w:tc>
        <w:tc>
          <w:tcPr>
            <w:tcW w:w="1680" w:type="dxa"/>
          </w:tcPr>
          <w:p>
            <w:pPr>
              <w:pStyle w:val="TableParagraph"/>
              <w:spacing w:line="258" w:lineRule="exact"/>
              <w:ind w:left="126" w:right="124"/>
              <w:jc w:val="center"/>
              <w:rPr>
                <w:sz w:val="24"/>
              </w:rPr>
            </w:pPr>
            <w:r>
              <w:rPr>
                <w:sz w:val="24"/>
              </w:rPr>
              <w:t>809</w:t>
            </w:r>
            <w:r>
              <w:rPr>
                <w:spacing w:val="2"/>
                <w:sz w:val="24"/>
              </w:rPr>
              <w:t> </w:t>
            </w:r>
            <w:r>
              <w:rPr>
                <w:spacing w:val="-2"/>
                <w:sz w:val="24"/>
              </w:rPr>
              <w:t>629,5</w:t>
            </w:r>
          </w:p>
        </w:tc>
        <w:tc>
          <w:tcPr>
            <w:tcW w:w="1680" w:type="dxa"/>
          </w:tcPr>
          <w:p>
            <w:pPr>
              <w:pStyle w:val="TableParagraph"/>
              <w:spacing w:line="258" w:lineRule="exact"/>
              <w:ind w:left="129" w:right="122"/>
              <w:jc w:val="center"/>
              <w:rPr>
                <w:sz w:val="24"/>
              </w:rPr>
            </w:pPr>
            <w:r>
              <w:rPr>
                <w:sz w:val="24"/>
              </w:rPr>
              <w:t>2</w:t>
            </w:r>
            <w:r>
              <w:rPr>
                <w:spacing w:val="2"/>
                <w:sz w:val="24"/>
              </w:rPr>
              <w:t> </w:t>
            </w:r>
            <w:r>
              <w:rPr>
                <w:sz w:val="24"/>
              </w:rPr>
              <w:t>446</w:t>
            </w:r>
            <w:r>
              <w:rPr>
                <w:spacing w:val="2"/>
                <w:sz w:val="24"/>
              </w:rPr>
              <w:t> </w:t>
            </w:r>
            <w:r>
              <w:rPr>
                <w:spacing w:val="-2"/>
                <w:sz w:val="24"/>
              </w:rPr>
              <w:t>009,6</w:t>
            </w:r>
          </w:p>
        </w:tc>
      </w:tr>
      <w:tr>
        <w:trPr>
          <w:trHeight w:val="1382"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90" w:right="90"/>
              <w:jc w:val="center"/>
              <w:rPr>
                <w:sz w:val="24"/>
              </w:rPr>
            </w:pPr>
            <w:r>
              <w:rPr>
                <w:spacing w:val="-5"/>
                <w:sz w:val="24"/>
              </w:rPr>
              <w:t>803</w:t>
            </w:r>
          </w:p>
        </w:tc>
        <w:tc>
          <w:tcPr>
            <w:tcW w:w="840" w:type="dxa"/>
            <w:tcBorders>
              <w:bottom w:val="nil"/>
            </w:tcBorders>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74" w:lineRule="exact"/>
              <w:ind w:left="139" w:right="130" w:firstLine="225"/>
              <w:rPr>
                <w:sz w:val="24"/>
              </w:rPr>
            </w:pPr>
            <w:r>
              <w:rPr>
                <w:spacing w:val="-10"/>
                <w:sz w:val="24"/>
              </w:rPr>
              <w:t>а </w:t>
            </w:r>
            <w:r>
              <w:rPr>
                <w:spacing w:val="-4"/>
                <w:sz w:val="24"/>
              </w:rPr>
              <w:t>Моск</w:t>
            </w:r>
          </w:p>
        </w:tc>
        <w:tc>
          <w:tcPr>
            <w:tcW w:w="1680" w:type="dxa"/>
            <w:tcBorders>
              <w:bottom w:val="nil"/>
            </w:tcBorders>
          </w:tcPr>
          <w:p>
            <w:pPr>
              <w:pStyle w:val="TableParagraph"/>
              <w:spacing w:line="272" w:lineRule="exact"/>
              <w:ind w:left="126" w:right="124"/>
              <w:jc w:val="center"/>
              <w:rPr>
                <w:sz w:val="24"/>
              </w:rPr>
            </w:pPr>
            <w:r>
              <w:rPr>
                <w:sz w:val="24"/>
              </w:rPr>
              <w:t>802</w:t>
            </w:r>
            <w:r>
              <w:rPr>
                <w:spacing w:val="2"/>
                <w:sz w:val="24"/>
              </w:rPr>
              <w:t> </w:t>
            </w:r>
            <w:r>
              <w:rPr>
                <w:spacing w:val="-2"/>
                <w:sz w:val="24"/>
              </w:rPr>
              <w:t>004,9</w:t>
            </w:r>
          </w:p>
        </w:tc>
        <w:tc>
          <w:tcPr>
            <w:tcW w:w="1680" w:type="dxa"/>
            <w:tcBorders>
              <w:bottom w:val="nil"/>
            </w:tcBorders>
          </w:tcPr>
          <w:p>
            <w:pPr>
              <w:pStyle w:val="TableParagraph"/>
              <w:spacing w:line="272" w:lineRule="exact"/>
              <w:ind w:left="126" w:right="124"/>
              <w:jc w:val="center"/>
              <w:rPr>
                <w:sz w:val="24"/>
              </w:rPr>
            </w:pPr>
            <w:r>
              <w:rPr>
                <w:sz w:val="24"/>
              </w:rPr>
              <w:t>802</w:t>
            </w:r>
            <w:r>
              <w:rPr>
                <w:spacing w:val="2"/>
                <w:sz w:val="24"/>
              </w:rPr>
              <w:t> </w:t>
            </w:r>
            <w:r>
              <w:rPr>
                <w:spacing w:val="-2"/>
                <w:sz w:val="24"/>
              </w:rPr>
              <w:t>004,9</w:t>
            </w:r>
          </w:p>
        </w:tc>
        <w:tc>
          <w:tcPr>
            <w:tcW w:w="1680" w:type="dxa"/>
            <w:tcBorders>
              <w:bottom w:val="nil"/>
            </w:tcBorders>
          </w:tcPr>
          <w:p>
            <w:pPr>
              <w:pStyle w:val="TableParagraph"/>
              <w:spacing w:line="272" w:lineRule="exact"/>
              <w:ind w:left="126" w:right="124"/>
              <w:jc w:val="center"/>
              <w:rPr>
                <w:sz w:val="24"/>
              </w:rPr>
            </w:pPr>
            <w:r>
              <w:rPr>
                <w:sz w:val="24"/>
              </w:rPr>
              <w:t>802</w:t>
            </w:r>
            <w:r>
              <w:rPr>
                <w:spacing w:val="2"/>
                <w:sz w:val="24"/>
              </w:rPr>
              <w:t> </w:t>
            </w:r>
            <w:r>
              <w:rPr>
                <w:spacing w:val="-2"/>
                <w:sz w:val="24"/>
              </w:rPr>
              <w:t>004,9</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406</w:t>
            </w:r>
            <w:r>
              <w:rPr>
                <w:spacing w:val="2"/>
                <w:sz w:val="24"/>
              </w:rPr>
              <w:t> </w:t>
            </w:r>
            <w:r>
              <w:rPr>
                <w:spacing w:val="-2"/>
                <w:sz w:val="24"/>
              </w:rPr>
              <w:t>014,7</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vMerge w:val="restart"/>
          </w:tcPr>
          <w:p>
            <w:pPr>
              <w:pStyle w:val="TableParagraph"/>
              <w:spacing w:line="273" w:lineRule="exact"/>
              <w:ind w:left="105"/>
              <w:rPr>
                <w:sz w:val="24"/>
              </w:rPr>
            </w:pPr>
            <w:r>
              <w:rPr>
                <w:spacing w:val="-2"/>
                <w:sz w:val="24"/>
              </w:rPr>
              <w:t>учреждений</w:t>
            </w:r>
          </w:p>
        </w:tc>
        <w:tc>
          <w:tcPr>
            <w:tcW w:w="840" w:type="dxa"/>
          </w:tcPr>
          <w:p>
            <w:pPr>
              <w:pStyle w:val="TableParagraph"/>
              <w:rPr>
                <w:sz w:val="20"/>
              </w:rPr>
            </w:pPr>
          </w:p>
        </w:tc>
        <w:tc>
          <w:tcPr>
            <w:tcW w:w="840" w:type="dxa"/>
          </w:tcPr>
          <w:p>
            <w:pPr>
              <w:pStyle w:val="TableParagraph"/>
              <w:spacing w:line="258" w:lineRule="exact"/>
              <w:ind w:left="90" w:right="85"/>
              <w:jc w:val="center"/>
              <w:rPr>
                <w:sz w:val="24"/>
              </w:rPr>
            </w:pPr>
            <w:r>
              <w:rPr>
                <w:spacing w:val="-5"/>
                <w:sz w:val="24"/>
              </w:rPr>
              <w:t>вы</w:t>
            </w: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c>
          <w:tcPr>
            <w:tcW w:w="1680" w:type="dxa"/>
          </w:tcPr>
          <w:p>
            <w:pPr>
              <w:pStyle w:val="TableParagraph"/>
              <w:rPr>
                <w:sz w:val="20"/>
              </w:rPr>
            </w:pPr>
          </w:p>
        </w:tc>
      </w:tr>
      <w:tr>
        <w:trPr>
          <w:trHeight w:val="220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rPr>
                <w:sz w:val="24"/>
              </w:rPr>
            </w:pPr>
          </w:p>
        </w:tc>
        <w:tc>
          <w:tcPr>
            <w:tcW w:w="840" w:type="dxa"/>
          </w:tcPr>
          <w:p>
            <w:pPr>
              <w:pStyle w:val="TableParagraph"/>
              <w:ind w:left="90" w:right="94"/>
              <w:jc w:val="center"/>
              <w:rPr>
                <w:sz w:val="24"/>
              </w:rPr>
            </w:pPr>
            <w:r>
              <w:rPr>
                <w:spacing w:val="-4"/>
                <w:sz w:val="24"/>
              </w:rPr>
              <w:t>средс тва юрид ическ </w:t>
            </w:r>
            <w:r>
              <w:rPr>
                <w:sz w:val="24"/>
              </w:rPr>
              <w:t>их и </w:t>
            </w:r>
            <w:r>
              <w:rPr>
                <w:spacing w:val="-4"/>
                <w:sz w:val="24"/>
              </w:rPr>
              <w:t>физи чески</w:t>
            </w:r>
          </w:p>
          <w:p>
            <w:pPr>
              <w:pStyle w:val="TableParagraph"/>
              <w:spacing w:line="259" w:lineRule="exact"/>
              <w:ind w:left="90" w:right="82"/>
              <w:jc w:val="center"/>
              <w:rPr>
                <w:sz w:val="24"/>
              </w:rPr>
            </w:pPr>
            <w:r>
              <w:rPr>
                <w:sz w:val="24"/>
              </w:rPr>
              <w:t>х</w:t>
            </w:r>
            <w:r>
              <w:rPr>
                <w:spacing w:val="1"/>
                <w:sz w:val="24"/>
              </w:rPr>
              <w:t> </w:t>
            </w:r>
            <w:r>
              <w:rPr>
                <w:spacing w:val="-5"/>
                <w:sz w:val="24"/>
              </w:rPr>
              <w:t>лиц</w:t>
            </w:r>
          </w:p>
        </w:tc>
        <w:tc>
          <w:tcPr>
            <w:tcW w:w="1680" w:type="dxa"/>
          </w:tcPr>
          <w:p>
            <w:pPr>
              <w:pStyle w:val="TableParagraph"/>
              <w:spacing w:line="272" w:lineRule="exact"/>
              <w:ind w:left="417"/>
              <w:rPr>
                <w:sz w:val="24"/>
              </w:rPr>
            </w:pPr>
            <w:r>
              <w:rPr>
                <w:sz w:val="24"/>
              </w:rPr>
              <w:t>22</w:t>
            </w:r>
            <w:r>
              <w:rPr>
                <w:spacing w:val="2"/>
                <w:sz w:val="24"/>
              </w:rPr>
              <w:t> </w:t>
            </w:r>
            <w:r>
              <w:rPr>
                <w:spacing w:val="-2"/>
                <w:sz w:val="24"/>
              </w:rPr>
              <w:t>804,3</w:t>
            </w:r>
          </w:p>
        </w:tc>
        <w:tc>
          <w:tcPr>
            <w:tcW w:w="1680" w:type="dxa"/>
          </w:tcPr>
          <w:p>
            <w:pPr>
              <w:pStyle w:val="TableParagraph"/>
              <w:spacing w:line="272" w:lineRule="exact"/>
              <w:ind w:left="126" w:right="124"/>
              <w:jc w:val="center"/>
              <w:rPr>
                <w:sz w:val="24"/>
              </w:rPr>
            </w:pPr>
            <w:r>
              <w:rPr>
                <w:sz w:val="24"/>
              </w:rPr>
              <w:t>9</w:t>
            </w:r>
            <w:r>
              <w:rPr>
                <w:spacing w:val="2"/>
                <w:sz w:val="24"/>
              </w:rPr>
              <w:t> </w:t>
            </w:r>
            <w:r>
              <w:rPr>
                <w:spacing w:val="-2"/>
                <w:sz w:val="24"/>
              </w:rPr>
              <w:t>566,0</w:t>
            </w:r>
          </w:p>
        </w:tc>
        <w:tc>
          <w:tcPr>
            <w:tcW w:w="1680" w:type="dxa"/>
          </w:tcPr>
          <w:p>
            <w:pPr>
              <w:pStyle w:val="TableParagraph"/>
              <w:spacing w:line="272" w:lineRule="exact"/>
              <w:ind w:left="126" w:right="124"/>
              <w:jc w:val="center"/>
              <w:rPr>
                <w:sz w:val="24"/>
              </w:rPr>
            </w:pPr>
            <w:r>
              <w:rPr>
                <w:sz w:val="24"/>
              </w:rPr>
              <w:t>7</w:t>
            </w:r>
            <w:r>
              <w:rPr>
                <w:spacing w:val="2"/>
                <w:sz w:val="24"/>
              </w:rPr>
              <w:t> </w:t>
            </w:r>
            <w:r>
              <w:rPr>
                <w:spacing w:val="-2"/>
                <w:sz w:val="24"/>
              </w:rPr>
              <w:t>624,6</w:t>
            </w:r>
          </w:p>
        </w:tc>
        <w:tc>
          <w:tcPr>
            <w:tcW w:w="1680" w:type="dxa"/>
          </w:tcPr>
          <w:p>
            <w:pPr>
              <w:pStyle w:val="TableParagraph"/>
              <w:spacing w:line="272" w:lineRule="exact"/>
              <w:ind w:left="129" w:right="122"/>
              <w:jc w:val="center"/>
              <w:rPr>
                <w:sz w:val="24"/>
              </w:rPr>
            </w:pPr>
            <w:r>
              <w:rPr>
                <w:sz w:val="24"/>
              </w:rPr>
              <w:t>39</w:t>
            </w:r>
            <w:r>
              <w:rPr>
                <w:spacing w:val="2"/>
                <w:sz w:val="24"/>
              </w:rPr>
              <w:t> </w:t>
            </w:r>
            <w:r>
              <w:rPr>
                <w:spacing w:val="-2"/>
                <w:sz w:val="24"/>
              </w:rPr>
              <w:t>994,9</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ind w:left="105" w:right="95"/>
              <w:rPr>
                <w:sz w:val="24"/>
              </w:rPr>
            </w:pPr>
            <w:r>
              <w:rPr>
                <w:spacing w:val="-2"/>
                <w:sz w:val="24"/>
              </w:rPr>
              <w:t>Приобретение государственными </w:t>
            </w:r>
            <w:r>
              <w:rPr>
                <w:sz w:val="24"/>
              </w:rPr>
              <w:t>учреждениями</w:t>
            </w:r>
            <w:r>
              <w:rPr>
                <w:spacing w:val="33"/>
                <w:sz w:val="24"/>
              </w:rPr>
              <w:t> </w:t>
            </w:r>
            <w:r>
              <w:rPr>
                <w:sz w:val="24"/>
              </w:rPr>
              <w:t>оборудования</w:t>
            </w:r>
            <w:r>
              <w:rPr>
                <w:spacing w:val="26"/>
                <w:sz w:val="24"/>
              </w:rPr>
              <w:t> </w:t>
            </w:r>
            <w:r>
              <w:rPr>
                <w:sz w:val="24"/>
              </w:rPr>
              <w:t>и других основных средств</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355"/>
              <w:rPr>
                <w:sz w:val="24"/>
              </w:rPr>
            </w:pPr>
            <w:r>
              <w:rPr>
                <w:sz w:val="24"/>
              </w:rPr>
              <w:t>208</w:t>
            </w:r>
            <w:r>
              <w:rPr>
                <w:spacing w:val="2"/>
                <w:sz w:val="24"/>
              </w:rPr>
              <w:t> </w:t>
            </w:r>
            <w:r>
              <w:rPr>
                <w:spacing w:val="-2"/>
                <w:sz w:val="24"/>
              </w:rPr>
              <w:t>702,9</w:t>
            </w:r>
          </w:p>
        </w:tc>
        <w:tc>
          <w:tcPr>
            <w:tcW w:w="1680" w:type="dxa"/>
          </w:tcPr>
          <w:p>
            <w:pPr>
              <w:pStyle w:val="TableParagraph"/>
              <w:spacing w:line="253" w:lineRule="exact"/>
              <w:ind w:left="126" w:right="124"/>
              <w:jc w:val="center"/>
              <w:rPr>
                <w:sz w:val="24"/>
              </w:rPr>
            </w:pPr>
            <w:r>
              <w:rPr>
                <w:sz w:val="24"/>
              </w:rPr>
              <w:t>126</w:t>
            </w:r>
            <w:r>
              <w:rPr>
                <w:spacing w:val="2"/>
                <w:sz w:val="24"/>
              </w:rPr>
              <w:t> </w:t>
            </w:r>
            <w:r>
              <w:rPr>
                <w:spacing w:val="-2"/>
                <w:sz w:val="24"/>
              </w:rPr>
              <w:t>363,5</w:t>
            </w:r>
          </w:p>
        </w:tc>
        <w:tc>
          <w:tcPr>
            <w:tcW w:w="1680" w:type="dxa"/>
          </w:tcPr>
          <w:p>
            <w:pPr>
              <w:pStyle w:val="TableParagraph"/>
              <w:spacing w:line="253" w:lineRule="exact"/>
              <w:ind w:left="126" w:right="124"/>
              <w:jc w:val="center"/>
              <w:rPr>
                <w:sz w:val="24"/>
              </w:rPr>
            </w:pPr>
            <w:r>
              <w:rPr>
                <w:sz w:val="24"/>
              </w:rPr>
              <w:t>126</w:t>
            </w:r>
            <w:r>
              <w:rPr>
                <w:spacing w:val="2"/>
                <w:sz w:val="24"/>
              </w:rPr>
              <w:t> </w:t>
            </w:r>
            <w:r>
              <w:rPr>
                <w:spacing w:val="-2"/>
                <w:sz w:val="24"/>
              </w:rPr>
              <w:t>363,5</w:t>
            </w:r>
          </w:p>
        </w:tc>
        <w:tc>
          <w:tcPr>
            <w:tcW w:w="1680" w:type="dxa"/>
          </w:tcPr>
          <w:p>
            <w:pPr>
              <w:pStyle w:val="TableParagraph"/>
              <w:spacing w:line="253" w:lineRule="exact"/>
              <w:ind w:left="126" w:right="124"/>
              <w:jc w:val="center"/>
              <w:rPr>
                <w:sz w:val="24"/>
              </w:rPr>
            </w:pPr>
            <w:r>
              <w:rPr>
                <w:sz w:val="24"/>
              </w:rPr>
              <w:t>461</w:t>
            </w:r>
            <w:r>
              <w:rPr>
                <w:spacing w:val="2"/>
                <w:sz w:val="24"/>
              </w:rPr>
              <w:t> </w:t>
            </w:r>
            <w:r>
              <w:rPr>
                <w:spacing w:val="-2"/>
                <w:sz w:val="24"/>
              </w:rPr>
              <w:t>429,9</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37" w:lineRule="auto" w:before="6"/>
              <w:ind w:left="139" w:right="130" w:firstLine="225"/>
              <w:rPr>
                <w:sz w:val="24"/>
              </w:rPr>
            </w:pPr>
            <w:r>
              <w:rPr>
                <w:spacing w:val="-10"/>
                <w:sz w:val="24"/>
              </w:rPr>
              <w:t>а </w:t>
            </w:r>
            <w:r>
              <w:rPr>
                <w:spacing w:val="-4"/>
                <w:sz w:val="24"/>
              </w:rPr>
              <w:t>Моск</w:t>
            </w:r>
          </w:p>
          <w:p>
            <w:pPr>
              <w:pStyle w:val="TableParagraph"/>
              <w:spacing w:line="257" w:lineRule="exact" w:before="3"/>
              <w:ind w:left="278"/>
              <w:rPr>
                <w:sz w:val="24"/>
              </w:rPr>
            </w:pPr>
            <w:r>
              <w:rPr>
                <w:spacing w:val="-5"/>
                <w:sz w:val="24"/>
              </w:rPr>
              <w:t>вы</w:t>
            </w:r>
          </w:p>
        </w:tc>
        <w:tc>
          <w:tcPr>
            <w:tcW w:w="1680" w:type="dxa"/>
          </w:tcPr>
          <w:p>
            <w:pPr>
              <w:pStyle w:val="TableParagraph"/>
              <w:spacing w:line="273" w:lineRule="exact"/>
              <w:ind w:left="355"/>
              <w:rPr>
                <w:sz w:val="24"/>
              </w:rPr>
            </w:pPr>
            <w:r>
              <w:rPr>
                <w:sz w:val="24"/>
              </w:rPr>
              <w:t>208</w:t>
            </w:r>
            <w:r>
              <w:rPr>
                <w:spacing w:val="2"/>
                <w:sz w:val="24"/>
              </w:rPr>
              <w:t> </w:t>
            </w:r>
            <w:r>
              <w:rPr>
                <w:spacing w:val="-2"/>
                <w:sz w:val="24"/>
              </w:rPr>
              <w:t>702,9</w:t>
            </w:r>
          </w:p>
        </w:tc>
        <w:tc>
          <w:tcPr>
            <w:tcW w:w="1680" w:type="dxa"/>
          </w:tcPr>
          <w:p>
            <w:pPr>
              <w:pStyle w:val="TableParagraph"/>
              <w:spacing w:line="273" w:lineRule="exact"/>
              <w:ind w:left="126" w:right="124"/>
              <w:jc w:val="center"/>
              <w:rPr>
                <w:sz w:val="24"/>
              </w:rPr>
            </w:pPr>
            <w:r>
              <w:rPr>
                <w:sz w:val="24"/>
              </w:rPr>
              <w:t>126</w:t>
            </w:r>
            <w:r>
              <w:rPr>
                <w:spacing w:val="2"/>
                <w:sz w:val="24"/>
              </w:rPr>
              <w:t> </w:t>
            </w:r>
            <w:r>
              <w:rPr>
                <w:spacing w:val="-2"/>
                <w:sz w:val="24"/>
              </w:rPr>
              <w:t>363,5</w:t>
            </w:r>
          </w:p>
        </w:tc>
        <w:tc>
          <w:tcPr>
            <w:tcW w:w="1680" w:type="dxa"/>
          </w:tcPr>
          <w:p>
            <w:pPr>
              <w:pStyle w:val="TableParagraph"/>
              <w:spacing w:line="273" w:lineRule="exact"/>
              <w:ind w:left="126" w:right="124"/>
              <w:jc w:val="center"/>
              <w:rPr>
                <w:sz w:val="24"/>
              </w:rPr>
            </w:pPr>
            <w:r>
              <w:rPr>
                <w:sz w:val="24"/>
              </w:rPr>
              <w:t>126</w:t>
            </w:r>
            <w:r>
              <w:rPr>
                <w:spacing w:val="2"/>
                <w:sz w:val="24"/>
              </w:rPr>
              <w:t> </w:t>
            </w:r>
            <w:r>
              <w:rPr>
                <w:spacing w:val="-2"/>
                <w:sz w:val="24"/>
              </w:rPr>
              <w:t>363,5</w:t>
            </w:r>
          </w:p>
        </w:tc>
        <w:tc>
          <w:tcPr>
            <w:tcW w:w="1680" w:type="dxa"/>
          </w:tcPr>
          <w:p>
            <w:pPr>
              <w:pStyle w:val="TableParagraph"/>
              <w:spacing w:line="273" w:lineRule="exact"/>
              <w:ind w:left="126" w:right="124"/>
              <w:jc w:val="center"/>
              <w:rPr>
                <w:sz w:val="24"/>
              </w:rPr>
            </w:pPr>
            <w:r>
              <w:rPr>
                <w:sz w:val="24"/>
              </w:rPr>
              <w:t>461</w:t>
            </w:r>
            <w:r>
              <w:rPr>
                <w:spacing w:val="2"/>
                <w:sz w:val="24"/>
              </w:rPr>
              <w:t> </w:t>
            </w:r>
            <w:r>
              <w:rPr>
                <w:spacing w:val="-2"/>
                <w:sz w:val="24"/>
              </w:rPr>
              <w:t>429,9</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ind w:left="105" w:right="93"/>
              <w:jc w:val="both"/>
              <w:rPr>
                <w:sz w:val="24"/>
              </w:rPr>
            </w:pPr>
            <w:r>
              <w:rPr>
                <w:sz w:val="24"/>
              </w:rPr>
              <w:t>Экологическое образование и просвещение, формирование экологической культуры в городе Москве</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355"/>
              <w:rPr>
                <w:sz w:val="24"/>
              </w:rPr>
            </w:pPr>
            <w:r>
              <w:rPr>
                <w:sz w:val="24"/>
              </w:rPr>
              <w:t>527</w:t>
            </w:r>
            <w:r>
              <w:rPr>
                <w:spacing w:val="2"/>
                <w:sz w:val="24"/>
              </w:rPr>
              <w:t> </w:t>
            </w:r>
            <w:r>
              <w:rPr>
                <w:spacing w:val="-2"/>
                <w:sz w:val="24"/>
              </w:rPr>
              <w:t>508,9</w:t>
            </w:r>
          </w:p>
        </w:tc>
        <w:tc>
          <w:tcPr>
            <w:tcW w:w="1680" w:type="dxa"/>
          </w:tcPr>
          <w:p>
            <w:pPr>
              <w:pStyle w:val="TableParagraph"/>
              <w:spacing w:line="258" w:lineRule="exact"/>
              <w:ind w:left="126" w:right="124"/>
              <w:jc w:val="center"/>
              <w:rPr>
                <w:sz w:val="24"/>
              </w:rPr>
            </w:pPr>
            <w:r>
              <w:rPr>
                <w:sz w:val="24"/>
              </w:rPr>
              <w:t>501</w:t>
            </w:r>
            <w:r>
              <w:rPr>
                <w:spacing w:val="2"/>
                <w:sz w:val="24"/>
              </w:rPr>
              <w:t> </w:t>
            </w:r>
            <w:r>
              <w:rPr>
                <w:spacing w:val="-2"/>
                <w:sz w:val="24"/>
              </w:rPr>
              <w:t>770,3</w:t>
            </w:r>
          </w:p>
        </w:tc>
        <w:tc>
          <w:tcPr>
            <w:tcW w:w="1680" w:type="dxa"/>
          </w:tcPr>
          <w:p>
            <w:pPr>
              <w:pStyle w:val="TableParagraph"/>
              <w:spacing w:line="258" w:lineRule="exact"/>
              <w:ind w:left="126" w:right="124"/>
              <w:jc w:val="center"/>
              <w:rPr>
                <w:sz w:val="24"/>
              </w:rPr>
            </w:pPr>
            <w:r>
              <w:rPr>
                <w:sz w:val="24"/>
              </w:rPr>
              <w:t>501</w:t>
            </w:r>
            <w:r>
              <w:rPr>
                <w:spacing w:val="2"/>
                <w:sz w:val="24"/>
              </w:rPr>
              <w:t> </w:t>
            </w:r>
            <w:r>
              <w:rPr>
                <w:spacing w:val="-2"/>
                <w:sz w:val="24"/>
              </w:rPr>
              <w:t>770,3</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531</w:t>
            </w:r>
            <w:r>
              <w:rPr>
                <w:spacing w:val="2"/>
                <w:sz w:val="24"/>
              </w:rPr>
              <w:t> </w:t>
            </w:r>
            <w:r>
              <w:rPr>
                <w:spacing w:val="-2"/>
                <w:sz w:val="24"/>
              </w:rPr>
              <w:t>049,5</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left="355"/>
              <w:rPr>
                <w:sz w:val="24"/>
              </w:rPr>
            </w:pPr>
            <w:r>
              <w:rPr>
                <w:sz w:val="24"/>
              </w:rPr>
              <w:t>527</w:t>
            </w:r>
            <w:r>
              <w:rPr>
                <w:spacing w:val="2"/>
                <w:sz w:val="24"/>
              </w:rPr>
              <w:t> </w:t>
            </w:r>
            <w:r>
              <w:rPr>
                <w:spacing w:val="-2"/>
                <w:sz w:val="24"/>
              </w:rPr>
              <w:t>508,9</w:t>
            </w:r>
          </w:p>
        </w:tc>
        <w:tc>
          <w:tcPr>
            <w:tcW w:w="1680" w:type="dxa"/>
          </w:tcPr>
          <w:p>
            <w:pPr>
              <w:pStyle w:val="TableParagraph"/>
              <w:spacing w:line="272" w:lineRule="exact"/>
              <w:ind w:left="126" w:right="124"/>
              <w:jc w:val="center"/>
              <w:rPr>
                <w:sz w:val="24"/>
              </w:rPr>
            </w:pPr>
            <w:r>
              <w:rPr>
                <w:sz w:val="24"/>
              </w:rPr>
              <w:t>501</w:t>
            </w:r>
            <w:r>
              <w:rPr>
                <w:spacing w:val="2"/>
                <w:sz w:val="24"/>
              </w:rPr>
              <w:t> </w:t>
            </w:r>
            <w:r>
              <w:rPr>
                <w:spacing w:val="-2"/>
                <w:sz w:val="24"/>
              </w:rPr>
              <w:t>770,3</w:t>
            </w:r>
          </w:p>
        </w:tc>
        <w:tc>
          <w:tcPr>
            <w:tcW w:w="1680" w:type="dxa"/>
          </w:tcPr>
          <w:p>
            <w:pPr>
              <w:pStyle w:val="TableParagraph"/>
              <w:spacing w:line="272" w:lineRule="exact"/>
              <w:ind w:left="126" w:right="124"/>
              <w:jc w:val="center"/>
              <w:rPr>
                <w:sz w:val="24"/>
              </w:rPr>
            </w:pPr>
            <w:r>
              <w:rPr>
                <w:sz w:val="24"/>
              </w:rPr>
              <w:t>501</w:t>
            </w:r>
            <w:r>
              <w:rPr>
                <w:spacing w:val="2"/>
                <w:sz w:val="24"/>
              </w:rPr>
              <w:t> </w:t>
            </w:r>
            <w:r>
              <w:rPr>
                <w:spacing w:val="-2"/>
                <w:sz w:val="24"/>
              </w:rPr>
              <w:t>770,3</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531</w:t>
            </w:r>
            <w:r>
              <w:rPr>
                <w:spacing w:val="2"/>
                <w:sz w:val="24"/>
              </w:rPr>
              <w:t> </w:t>
            </w:r>
            <w:r>
              <w:rPr>
                <w:spacing w:val="-2"/>
                <w:sz w:val="24"/>
              </w:rPr>
              <w:t>049,5</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3144" w:val="left" w:leader="none"/>
              </w:tabs>
              <w:spacing w:line="237" w:lineRule="auto"/>
              <w:ind w:left="105" w:right="93"/>
              <w:jc w:val="both"/>
              <w:rPr>
                <w:sz w:val="24"/>
              </w:rPr>
            </w:pPr>
            <w:r>
              <w:rPr>
                <w:sz w:val="24"/>
              </w:rPr>
              <w:t>Реализация общегородских </w:t>
            </w:r>
            <w:r>
              <w:rPr>
                <w:spacing w:val="-2"/>
                <w:sz w:val="24"/>
              </w:rPr>
              <w:t>мероприятий</w:t>
            </w:r>
            <w:r>
              <w:rPr>
                <w:sz w:val="24"/>
              </w:rPr>
              <w:tab/>
            </w:r>
            <w:r>
              <w:rPr>
                <w:spacing w:val="-5"/>
                <w:sz w:val="24"/>
              </w:rPr>
              <w:t>по</w:t>
            </w:r>
          </w:p>
          <w:p>
            <w:pPr>
              <w:pStyle w:val="TableParagraph"/>
              <w:tabs>
                <w:tab w:pos="2528" w:val="left" w:leader="none"/>
              </w:tabs>
              <w:spacing w:before="2"/>
              <w:ind w:left="105" w:right="94"/>
              <w:jc w:val="both"/>
              <w:rPr>
                <w:sz w:val="24"/>
              </w:rPr>
            </w:pPr>
            <w:r>
              <w:rPr>
                <w:sz w:val="24"/>
              </w:rPr>
              <w:t>формированию экологической культуры в городе Москве, </w:t>
            </w:r>
            <w:r>
              <w:rPr>
                <w:spacing w:val="-2"/>
                <w:sz w:val="24"/>
              </w:rPr>
              <w:t>развитие</w:t>
            </w:r>
            <w:r>
              <w:rPr>
                <w:sz w:val="24"/>
              </w:rPr>
              <w:tab/>
            </w:r>
            <w:r>
              <w:rPr>
                <w:spacing w:val="-2"/>
                <w:sz w:val="24"/>
              </w:rPr>
              <w:t>системы </w:t>
            </w:r>
            <w:r>
              <w:rPr>
                <w:sz w:val="24"/>
              </w:rPr>
              <w:t>экологического</w:t>
            </w:r>
            <w:r>
              <w:rPr>
                <w:spacing w:val="52"/>
                <w:w w:val="150"/>
                <w:sz w:val="24"/>
              </w:rPr>
              <w:t> </w:t>
            </w:r>
            <w:r>
              <w:rPr>
                <w:sz w:val="24"/>
              </w:rPr>
              <w:t>образования</w:t>
            </w:r>
            <w:r>
              <w:rPr>
                <w:spacing w:val="79"/>
                <w:sz w:val="24"/>
              </w:rPr>
              <w:t> </w:t>
            </w:r>
            <w:r>
              <w:rPr>
                <w:spacing w:val="-10"/>
                <w:sz w:val="24"/>
              </w:rPr>
              <w:t>и</w:t>
            </w:r>
          </w:p>
          <w:p>
            <w:pPr>
              <w:pStyle w:val="TableParagraph"/>
              <w:spacing w:line="271" w:lineRule="exact"/>
              <w:ind w:left="105"/>
              <w:rPr>
                <w:sz w:val="24"/>
              </w:rPr>
            </w:pPr>
            <w:r>
              <w:rPr>
                <w:spacing w:val="-2"/>
                <w:sz w:val="24"/>
              </w:rPr>
              <w:t>просвещения</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355"/>
              <w:rPr>
                <w:sz w:val="24"/>
              </w:rPr>
            </w:pPr>
            <w:r>
              <w:rPr>
                <w:sz w:val="24"/>
              </w:rPr>
              <w:t>270</w:t>
            </w:r>
            <w:r>
              <w:rPr>
                <w:spacing w:val="2"/>
                <w:sz w:val="24"/>
              </w:rPr>
              <w:t> </w:t>
            </w:r>
            <w:r>
              <w:rPr>
                <w:spacing w:val="-2"/>
                <w:sz w:val="24"/>
              </w:rPr>
              <w:t>772,4</w:t>
            </w:r>
          </w:p>
        </w:tc>
        <w:tc>
          <w:tcPr>
            <w:tcW w:w="1680" w:type="dxa"/>
          </w:tcPr>
          <w:p>
            <w:pPr>
              <w:pStyle w:val="TableParagraph"/>
              <w:spacing w:line="253" w:lineRule="exact"/>
              <w:ind w:left="126" w:right="124"/>
              <w:jc w:val="center"/>
              <w:rPr>
                <w:sz w:val="24"/>
              </w:rPr>
            </w:pPr>
            <w:r>
              <w:rPr>
                <w:sz w:val="24"/>
              </w:rPr>
              <w:t>270</w:t>
            </w:r>
            <w:r>
              <w:rPr>
                <w:spacing w:val="2"/>
                <w:sz w:val="24"/>
              </w:rPr>
              <w:t> </w:t>
            </w:r>
            <w:r>
              <w:rPr>
                <w:spacing w:val="-2"/>
                <w:sz w:val="24"/>
              </w:rPr>
              <w:t>772,4</w:t>
            </w:r>
          </w:p>
        </w:tc>
        <w:tc>
          <w:tcPr>
            <w:tcW w:w="1680" w:type="dxa"/>
          </w:tcPr>
          <w:p>
            <w:pPr>
              <w:pStyle w:val="TableParagraph"/>
              <w:spacing w:line="253" w:lineRule="exact"/>
              <w:ind w:left="126" w:right="124"/>
              <w:jc w:val="center"/>
              <w:rPr>
                <w:sz w:val="24"/>
              </w:rPr>
            </w:pPr>
            <w:r>
              <w:rPr>
                <w:sz w:val="24"/>
              </w:rPr>
              <w:t>270</w:t>
            </w:r>
            <w:r>
              <w:rPr>
                <w:spacing w:val="2"/>
                <w:sz w:val="24"/>
              </w:rPr>
              <w:t> </w:t>
            </w:r>
            <w:r>
              <w:rPr>
                <w:spacing w:val="-2"/>
                <w:sz w:val="24"/>
              </w:rPr>
              <w:t>772,4</w:t>
            </w:r>
          </w:p>
        </w:tc>
        <w:tc>
          <w:tcPr>
            <w:tcW w:w="1680" w:type="dxa"/>
          </w:tcPr>
          <w:p>
            <w:pPr>
              <w:pStyle w:val="TableParagraph"/>
              <w:spacing w:line="253" w:lineRule="exact"/>
              <w:ind w:left="126" w:right="124"/>
              <w:jc w:val="center"/>
              <w:rPr>
                <w:sz w:val="24"/>
              </w:rPr>
            </w:pPr>
            <w:r>
              <w:rPr>
                <w:sz w:val="24"/>
              </w:rPr>
              <w:t>812</w:t>
            </w:r>
            <w:r>
              <w:rPr>
                <w:spacing w:val="2"/>
                <w:sz w:val="24"/>
              </w:rPr>
              <w:t> </w:t>
            </w:r>
            <w:r>
              <w:rPr>
                <w:spacing w:val="-2"/>
                <w:sz w:val="24"/>
              </w:rPr>
              <w:t>317,2</w:t>
            </w:r>
          </w:p>
        </w:tc>
      </w:tr>
      <w:tr>
        <w:trPr>
          <w:trHeight w:val="166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before="1"/>
              <w:ind w:left="90" w:right="90"/>
              <w:jc w:val="center"/>
              <w:rPr>
                <w:sz w:val="24"/>
              </w:rPr>
            </w:pPr>
            <w:r>
              <w:rPr>
                <w:spacing w:val="-5"/>
                <w:sz w:val="24"/>
              </w:rPr>
              <w:t>803</w:t>
            </w:r>
          </w:p>
        </w:tc>
        <w:tc>
          <w:tcPr>
            <w:tcW w:w="840" w:type="dxa"/>
          </w:tcPr>
          <w:p>
            <w:pPr>
              <w:pStyle w:val="TableParagraph"/>
              <w:spacing w:line="275" w:lineRule="exact" w:before="1"/>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before="1"/>
              <w:ind w:left="355"/>
              <w:rPr>
                <w:sz w:val="24"/>
              </w:rPr>
            </w:pPr>
            <w:r>
              <w:rPr>
                <w:sz w:val="24"/>
              </w:rPr>
              <w:t>270</w:t>
            </w:r>
            <w:r>
              <w:rPr>
                <w:spacing w:val="2"/>
                <w:sz w:val="24"/>
              </w:rPr>
              <w:t> </w:t>
            </w:r>
            <w:r>
              <w:rPr>
                <w:spacing w:val="-2"/>
                <w:sz w:val="24"/>
              </w:rPr>
              <w:t>772,4</w:t>
            </w:r>
          </w:p>
        </w:tc>
        <w:tc>
          <w:tcPr>
            <w:tcW w:w="1680" w:type="dxa"/>
          </w:tcPr>
          <w:p>
            <w:pPr>
              <w:pStyle w:val="TableParagraph"/>
              <w:spacing w:before="1"/>
              <w:ind w:left="126" w:right="124"/>
              <w:jc w:val="center"/>
              <w:rPr>
                <w:sz w:val="24"/>
              </w:rPr>
            </w:pPr>
            <w:r>
              <w:rPr>
                <w:sz w:val="24"/>
              </w:rPr>
              <w:t>270</w:t>
            </w:r>
            <w:r>
              <w:rPr>
                <w:spacing w:val="2"/>
                <w:sz w:val="24"/>
              </w:rPr>
              <w:t> </w:t>
            </w:r>
            <w:r>
              <w:rPr>
                <w:spacing w:val="-2"/>
                <w:sz w:val="24"/>
              </w:rPr>
              <w:t>772,4</w:t>
            </w:r>
          </w:p>
        </w:tc>
        <w:tc>
          <w:tcPr>
            <w:tcW w:w="1680" w:type="dxa"/>
          </w:tcPr>
          <w:p>
            <w:pPr>
              <w:pStyle w:val="TableParagraph"/>
              <w:spacing w:before="1"/>
              <w:ind w:left="126" w:right="124"/>
              <w:jc w:val="center"/>
              <w:rPr>
                <w:sz w:val="24"/>
              </w:rPr>
            </w:pPr>
            <w:r>
              <w:rPr>
                <w:sz w:val="24"/>
              </w:rPr>
              <w:t>270</w:t>
            </w:r>
            <w:r>
              <w:rPr>
                <w:spacing w:val="2"/>
                <w:sz w:val="24"/>
              </w:rPr>
              <w:t> </w:t>
            </w:r>
            <w:r>
              <w:rPr>
                <w:spacing w:val="-2"/>
                <w:sz w:val="24"/>
              </w:rPr>
              <w:t>772,4</w:t>
            </w:r>
          </w:p>
        </w:tc>
        <w:tc>
          <w:tcPr>
            <w:tcW w:w="1680" w:type="dxa"/>
          </w:tcPr>
          <w:p>
            <w:pPr>
              <w:pStyle w:val="TableParagraph"/>
              <w:spacing w:before="1"/>
              <w:ind w:left="126" w:right="124"/>
              <w:jc w:val="center"/>
              <w:rPr>
                <w:sz w:val="24"/>
              </w:rPr>
            </w:pPr>
            <w:r>
              <w:rPr>
                <w:sz w:val="24"/>
              </w:rPr>
              <w:t>812</w:t>
            </w:r>
            <w:r>
              <w:rPr>
                <w:spacing w:val="2"/>
                <w:sz w:val="24"/>
              </w:rPr>
              <w:t> </w:t>
            </w:r>
            <w:r>
              <w:rPr>
                <w:spacing w:val="-2"/>
                <w:sz w:val="24"/>
              </w:rPr>
              <w:t>317,2</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467" w:val="left" w:leader="none"/>
              </w:tabs>
              <w:spacing w:line="274" w:lineRule="exact"/>
              <w:ind w:left="105" w:right="97"/>
              <w:rPr>
                <w:sz w:val="24"/>
              </w:rPr>
            </w:pPr>
            <w:r>
              <w:rPr>
                <w:spacing w:val="-2"/>
                <w:sz w:val="24"/>
              </w:rPr>
              <w:t>Оказание</w:t>
            </w:r>
            <w:r>
              <w:rPr>
                <w:sz w:val="24"/>
              </w:rPr>
              <w:tab/>
            </w:r>
            <w:r>
              <w:rPr>
                <w:spacing w:val="-2"/>
                <w:sz w:val="24"/>
              </w:rPr>
              <w:t>государственными учреждениями</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355"/>
              <w:rPr>
                <w:sz w:val="24"/>
              </w:rPr>
            </w:pPr>
            <w:r>
              <w:rPr>
                <w:sz w:val="24"/>
              </w:rPr>
              <w:t>256</w:t>
            </w:r>
            <w:r>
              <w:rPr>
                <w:spacing w:val="2"/>
                <w:sz w:val="24"/>
              </w:rPr>
              <w:t> </w:t>
            </w:r>
            <w:r>
              <w:rPr>
                <w:spacing w:val="-2"/>
                <w:sz w:val="24"/>
              </w:rPr>
              <w:t>736,5</w:t>
            </w:r>
          </w:p>
        </w:tc>
        <w:tc>
          <w:tcPr>
            <w:tcW w:w="1680" w:type="dxa"/>
          </w:tcPr>
          <w:p>
            <w:pPr>
              <w:pStyle w:val="TableParagraph"/>
              <w:spacing w:line="253" w:lineRule="exact"/>
              <w:ind w:left="126" w:right="124"/>
              <w:jc w:val="center"/>
              <w:rPr>
                <w:sz w:val="24"/>
              </w:rPr>
            </w:pPr>
            <w:r>
              <w:rPr>
                <w:sz w:val="24"/>
              </w:rPr>
              <w:t>230</w:t>
            </w:r>
            <w:r>
              <w:rPr>
                <w:spacing w:val="2"/>
                <w:sz w:val="24"/>
              </w:rPr>
              <w:t> </w:t>
            </w:r>
            <w:r>
              <w:rPr>
                <w:spacing w:val="-2"/>
                <w:sz w:val="24"/>
              </w:rPr>
              <w:t>997,9</w:t>
            </w:r>
          </w:p>
        </w:tc>
        <w:tc>
          <w:tcPr>
            <w:tcW w:w="1680" w:type="dxa"/>
          </w:tcPr>
          <w:p>
            <w:pPr>
              <w:pStyle w:val="TableParagraph"/>
              <w:spacing w:line="253" w:lineRule="exact"/>
              <w:ind w:left="126" w:right="124"/>
              <w:jc w:val="center"/>
              <w:rPr>
                <w:sz w:val="24"/>
              </w:rPr>
            </w:pPr>
            <w:r>
              <w:rPr>
                <w:sz w:val="24"/>
              </w:rPr>
              <w:t>230</w:t>
            </w:r>
            <w:r>
              <w:rPr>
                <w:spacing w:val="2"/>
                <w:sz w:val="24"/>
              </w:rPr>
              <w:t> </w:t>
            </w:r>
            <w:r>
              <w:rPr>
                <w:spacing w:val="-2"/>
                <w:sz w:val="24"/>
              </w:rPr>
              <w:t>997,9</w:t>
            </w:r>
          </w:p>
        </w:tc>
        <w:tc>
          <w:tcPr>
            <w:tcW w:w="1680" w:type="dxa"/>
          </w:tcPr>
          <w:p>
            <w:pPr>
              <w:pStyle w:val="TableParagraph"/>
              <w:spacing w:line="253" w:lineRule="exact"/>
              <w:ind w:left="126" w:right="124"/>
              <w:jc w:val="center"/>
              <w:rPr>
                <w:sz w:val="24"/>
              </w:rPr>
            </w:pPr>
            <w:r>
              <w:rPr>
                <w:sz w:val="24"/>
              </w:rPr>
              <w:t>718</w:t>
            </w:r>
            <w:r>
              <w:rPr>
                <w:spacing w:val="2"/>
                <w:sz w:val="24"/>
              </w:rPr>
              <w:t> </w:t>
            </w:r>
            <w:r>
              <w:rPr>
                <w:spacing w:val="-2"/>
                <w:sz w:val="24"/>
              </w:rPr>
              <w:t>732,3</w:t>
            </w:r>
          </w:p>
        </w:tc>
      </w:tr>
      <w:tr>
        <w:trPr>
          <w:trHeight w:val="277"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58" w:lineRule="exact"/>
              <w:ind w:left="90" w:right="90"/>
              <w:jc w:val="center"/>
              <w:rPr>
                <w:sz w:val="24"/>
              </w:rPr>
            </w:pPr>
            <w:r>
              <w:rPr>
                <w:spacing w:val="-5"/>
                <w:sz w:val="24"/>
              </w:rPr>
              <w:t>803</w:t>
            </w:r>
          </w:p>
        </w:tc>
        <w:tc>
          <w:tcPr>
            <w:tcW w:w="840" w:type="dxa"/>
            <w:tcBorders>
              <w:bottom w:val="nil"/>
            </w:tcBorders>
          </w:tcPr>
          <w:p>
            <w:pPr>
              <w:pStyle w:val="TableParagraph"/>
              <w:spacing w:line="258" w:lineRule="exact"/>
              <w:ind w:left="90" w:right="92"/>
              <w:jc w:val="center"/>
              <w:rPr>
                <w:sz w:val="24"/>
              </w:rPr>
            </w:pPr>
            <w:r>
              <w:rPr>
                <w:spacing w:val="-4"/>
                <w:sz w:val="24"/>
              </w:rPr>
              <w:t>бюдж</w:t>
            </w:r>
          </w:p>
        </w:tc>
        <w:tc>
          <w:tcPr>
            <w:tcW w:w="1680" w:type="dxa"/>
            <w:tcBorders>
              <w:bottom w:val="nil"/>
            </w:tcBorders>
          </w:tcPr>
          <w:p>
            <w:pPr>
              <w:pStyle w:val="TableParagraph"/>
              <w:spacing w:line="258" w:lineRule="exact"/>
              <w:ind w:left="355"/>
              <w:rPr>
                <w:sz w:val="24"/>
              </w:rPr>
            </w:pPr>
            <w:r>
              <w:rPr>
                <w:sz w:val="24"/>
              </w:rPr>
              <w:t>256</w:t>
            </w:r>
            <w:r>
              <w:rPr>
                <w:spacing w:val="2"/>
                <w:sz w:val="24"/>
              </w:rPr>
              <w:t> </w:t>
            </w:r>
            <w:r>
              <w:rPr>
                <w:spacing w:val="-2"/>
                <w:sz w:val="24"/>
              </w:rPr>
              <w:t>736,5</w:t>
            </w:r>
          </w:p>
        </w:tc>
        <w:tc>
          <w:tcPr>
            <w:tcW w:w="1680" w:type="dxa"/>
            <w:tcBorders>
              <w:bottom w:val="nil"/>
            </w:tcBorders>
          </w:tcPr>
          <w:p>
            <w:pPr>
              <w:pStyle w:val="TableParagraph"/>
              <w:spacing w:line="258" w:lineRule="exact"/>
              <w:ind w:left="126" w:right="124"/>
              <w:jc w:val="center"/>
              <w:rPr>
                <w:sz w:val="24"/>
              </w:rPr>
            </w:pPr>
            <w:r>
              <w:rPr>
                <w:sz w:val="24"/>
              </w:rPr>
              <w:t>230</w:t>
            </w:r>
            <w:r>
              <w:rPr>
                <w:spacing w:val="2"/>
                <w:sz w:val="24"/>
              </w:rPr>
              <w:t> </w:t>
            </w:r>
            <w:r>
              <w:rPr>
                <w:spacing w:val="-2"/>
                <w:sz w:val="24"/>
              </w:rPr>
              <w:t>997,9</w:t>
            </w:r>
          </w:p>
        </w:tc>
        <w:tc>
          <w:tcPr>
            <w:tcW w:w="1680" w:type="dxa"/>
            <w:tcBorders>
              <w:bottom w:val="nil"/>
            </w:tcBorders>
          </w:tcPr>
          <w:p>
            <w:pPr>
              <w:pStyle w:val="TableParagraph"/>
              <w:spacing w:line="258" w:lineRule="exact"/>
              <w:ind w:left="126" w:right="124"/>
              <w:jc w:val="center"/>
              <w:rPr>
                <w:sz w:val="24"/>
              </w:rPr>
            </w:pPr>
            <w:r>
              <w:rPr>
                <w:sz w:val="24"/>
              </w:rPr>
              <w:t>230</w:t>
            </w:r>
            <w:r>
              <w:rPr>
                <w:spacing w:val="2"/>
                <w:sz w:val="24"/>
              </w:rPr>
              <w:t> </w:t>
            </w:r>
            <w:r>
              <w:rPr>
                <w:spacing w:val="-2"/>
                <w:sz w:val="24"/>
              </w:rPr>
              <w:t>997,9</w:t>
            </w:r>
          </w:p>
        </w:tc>
        <w:tc>
          <w:tcPr>
            <w:tcW w:w="1680" w:type="dxa"/>
            <w:tcBorders>
              <w:bottom w:val="nil"/>
            </w:tcBorders>
          </w:tcPr>
          <w:p>
            <w:pPr>
              <w:pStyle w:val="TableParagraph"/>
              <w:spacing w:line="258" w:lineRule="exact"/>
              <w:ind w:left="126" w:right="124"/>
              <w:jc w:val="center"/>
              <w:rPr>
                <w:sz w:val="24"/>
              </w:rPr>
            </w:pPr>
            <w:r>
              <w:rPr>
                <w:sz w:val="24"/>
              </w:rPr>
              <w:t>718</w:t>
            </w:r>
            <w:r>
              <w:rPr>
                <w:spacing w:val="2"/>
                <w:sz w:val="24"/>
              </w:rPr>
              <w:t> </w:t>
            </w:r>
            <w:r>
              <w:rPr>
                <w:spacing w:val="-2"/>
                <w:sz w:val="24"/>
              </w:rPr>
              <w:t>732,3</w:t>
            </w:r>
          </w:p>
        </w:tc>
      </w:tr>
    </w:tbl>
    <w:p>
      <w:pPr>
        <w:spacing w:after="0" w:line="258"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382" w:hRule="atLeast"/>
        </w:trPr>
        <w:tc>
          <w:tcPr>
            <w:tcW w:w="1680" w:type="dxa"/>
            <w:vMerge w:val="restart"/>
          </w:tcPr>
          <w:p>
            <w:pPr>
              <w:pStyle w:val="TableParagraph"/>
              <w:rPr>
                <w:sz w:val="24"/>
              </w:rPr>
            </w:pPr>
          </w:p>
        </w:tc>
        <w:tc>
          <w:tcPr>
            <w:tcW w:w="3499" w:type="dxa"/>
          </w:tcPr>
          <w:p>
            <w:pPr>
              <w:pStyle w:val="TableParagraph"/>
              <w:tabs>
                <w:tab w:pos="2019" w:val="left" w:leader="none"/>
                <w:tab w:pos="2768" w:val="left" w:leader="none"/>
              </w:tabs>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w:t>
            </w:r>
          </w:p>
          <w:p>
            <w:pPr>
              <w:pStyle w:val="TableParagraph"/>
              <w:spacing w:line="274" w:lineRule="exact"/>
              <w:ind w:left="105" w:right="94"/>
              <w:jc w:val="both"/>
              <w:rPr>
                <w:sz w:val="24"/>
              </w:rPr>
            </w:pPr>
            <w:r>
              <w:rPr>
                <w:sz w:val="24"/>
              </w:rPr>
              <w:t>государственных </w:t>
            </w:r>
            <w:r>
              <w:rPr>
                <w:sz w:val="24"/>
              </w:rPr>
              <w:t>казенных </w:t>
            </w:r>
            <w:r>
              <w:rPr>
                <w:spacing w:val="-2"/>
                <w:sz w:val="24"/>
              </w:rPr>
              <w:t>учреждений</w:t>
            </w:r>
          </w:p>
        </w:tc>
        <w:tc>
          <w:tcPr>
            <w:tcW w:w="840" w:type="dxa"/>
          </w:tcPr>
          <w:p>
            <w:pPr>
              <w:pStyle w:val="TableParagraph"/>
              <w:rPr>
                <w:sz w:val="24"/>
              </w:rPr>
            </w:pPr>
          </w:p>
        </w:tc>
        <w:tc>
          <w:tcPr>
            <w:tcW w:w="840" w:type="dxa"/>
          </w:tcPr>
          <w:p>
            <w:pPr>
              <w:pStyle w:val="TableParagraph"/>
              <w:spacing w:line="272" w:lineRule="exact"/>
              <w:ind w:left="90" w:right="87"/>
              <w:jc w:val="center"/>
              <w:rPr>
                <w:sz w:val="24"/>
              </w:rPr>
            </w:pPr>
            <w:r>
              <w:rPr>
                <w:spacing w:val="-5"/>
                <w:sz w:val="24"/>
              </w:rPr>
              <w:t>ет</w:t>
            </w:r>
          </w:p>
          <w:p>
            <w:pPr>
              <w:pStyle w:val="TableParagraph"/>
              <w:spacing w:line="275" w:lineRule="exact" w:before="2"/>
              <w:ind w:left="90" w:right="90"/>
              <w:jc w:val="center"/>
              <w:rPr>
                <w:sz w:val="24"/>
              </w:rPr>
            </w:pPr>
            <w:r>
              <w:rPr>
                <w:spacing w:val="-2"/>
                <w:sz w:val="24"/>
              </w:rPr>
              <w:t>город</w:t>
            </w:r>
          </w:p>
          <w:p>
            <w:pPr>
              <w:pStyle w:val="TableParagraph"/>
              <w:spacing w:line="242" w:lineRule="auto"/>
              <w:ind w:left="139" w:right="134" w:firstLine="3"/>
              <w:jc w:val="center"/>
              <w:rPr>
                <w:sz w:val="24"/>
              </w:rPr>
            </w:pPr>
            <w:r>
              <w:rPr>
                <w:spacing w:val="-10"/>
                <w:sz w:val="24"/>
              </w:rPr>
              <w:t>а </w:t>
            </w:r>
            <w:r>
              <w:rPr>
                <w:spacing w:val="-4"/>
                <w:sz w:val="24"/>
              </w:rPr>
              <w:t>Моск</w:t>
            </w:r>
          </w:p>
          <w:p>
            <w:pPr>
              <w:pStyle w:val="TableParagraph"/>
              <w:spacing w:line="256" w:lineRule="exact"/>
              <w:ind w:left="90" w:right="85"/>
              <w:jc w:val="center"/>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spacing w:line="237" w:lineRule="auto"/>
              <w:ind w:left="105" w:right="100"/>
              <w:jc w:val="both"/>
              <w:rPr>
                <w:sz w:val="24"/>
              </w:rPr>
            </w:pPr>
            <w:r>
              <w:rPr>
                <w:sz w:val="24"/>
              </w:rPr>
              <w:t>Научно-исследовательские </w:t>
            </w:r>
            <w:r>
              <w:rPr>
                <w:sz w:val="24"/>
              </w:rPr>
              <w:t>и </w:t>
            </w:r>
            <w:r>
              <w:rPr>
                <w:spacing w:val="-2"/>
                <w:sz w:val="24"/>
              </w:rPr>
              <w:t>опытно-конструкторские</w:t>
            </w:r>
          </w:p>
          <w:p>
            <w:pPr>
              <w:pStyle w:val="TableParagraph"/>
              <w:tabs>
                <w:tab w:pos="2509" w:val="left" w:leader="none"/>
              </w:tabs>
              <w:spacing w:before="2"/>
              <w:ind w:left="105" w:right="95"/>
              <w:jc w:val="both"/>
              <w:rPr>
                <w:sz w:val="24"/>
              </w:rPr>
            </w:pPr>
            <w:r>
              <w:rPr>
                <w:sz w:val="24"/>
              </w:rPr>
              <w:t>работы в области охраны и </w:t>
            </w:r>
            <w:r>
              <w:rPr>
                <w:spacing w:val="-2"/>
                <w:sz w:val="24"/>
              </w:rPr>
              <w:t>повышения</w:t>
            </w:r>
            <w:r>
              <w:rPr>
                <w:sz w:val="24"/>
              </w:rPr>
              <w:tab/>
            </w:r>
            <w:r>
              <w:rPr>
                <w:spacing w:val="-2"/>
                <w:sz w:val="24"/>
              </w:rPr>
              <w:t>качества </w:t>
            </w:r>
            <w:r>
              <w:rPr>
                <w:sz w:val="24"/>
              </w:rPr>
              <w:t>окружающей среды в городе </w:t>
            </w:r>
            <w:r>
              <w:rPr>
                <w:spacing w:val="-2"/>
                <w:sz w:val="24"/>
              </w:rPr>
              <w:t>Москве</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5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5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53" w:lineRule="exact"/>
              <w:ind w:left="126" w:right="124"/>
              <w:jc w:val="center"/>
              <w:rPr>
                <w:sz w:val="24"/>
              </w:rPr>
            </w:pPr>
            <w:r>
              <w:rPr>
                <w:sz w:val="24"/>
              </w:rPr>
              <w:t>216</w:t>
            </w:r>
            <w:r>
              <w:rPr>
                <w:spacing w:val="2"/>
                <w:sz w:val="24"/>
              </w:rPr>
              <w:t> </w:t>
            </w:r>
            <w:r>
              <w:rPr>
                <w:spacing w:val="-2"/>
                <w:sz w:val="24"/>
              </w:rPr>
              <w:t>155,7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235"/>
              <w:rPr>
                <w:sz w:val="24"/>
              </w:rPr>
            </w:pPr>
            <w:r>
              <w:rPr>
                <w:spacing w:val="-5"/>
                <w:sz w:val="24"/>
              </w:rPr>
              <w:t>803</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37" w:lineRule="auto" w:before="6"/>
              <w:ind w:left="139" w:right="130" w:firstLine="225"/>
              <w:rPr>
                <w:sz w:val="24"/>
              </w:rPr>
            </w:pPr>
            <w:r>
              <w:rPr>
                <w:spacing w:val="-10"/>
                <w:sz w:val="24"/>
              </w:rPr>
              <w:t>а </w:t>
            </w:r>
            <w:r>
              <w:rPr>
                <w:spacing w:val="-4"/>
                <w:sz w:val="24"/>
              </w:rPr>
              <w:t>Моск</w:t>
            </w:r>
          </w:p>
          <w:p>
            <w:pPr>
              <w:pStyle w:val="TableParagraph"/>
              <w:spacing w:line="257" w:lineRule="exact" w:before="3"/>
              <w:ind w:left="278"/>
              <w:rPr>
                <w:sz w:val="24"/>
              </w:rPr>
            </w:pPr>
            <w:r>
              <w:rPr>
                <w:spacing w:val="-5"/>
                <w:sz w:val="24"/>
              </w:rPr>
              <w:t>вы</w:t>
            </w:r>
          </w:p>
        </w:tc>
        <w:tc>
          <w:tcPr>
            <w:tcW w:w="1680" w:type="dxa"/>
          </w:tcPr>
          <w:p>
            <w:pPr>
              <w:pStyle w:val="TableParagraph"/>
              <w:spacing w:line="27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7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73" w:lineRule="exact"/>
              <w:ind w:left="129" w:right="122"/>
              <w:jc w:val="center"/>
              <w:rPr>
                <w:sz w:val="24"/>
              </w:rPr>
            </w:pPr>
            <w:r>
              <w:rPr>
                <w:sz w:val="24"/>
              </w:rPr>
              <w:t>72</w:t>
            </w:r>
            <w:r>
              <w:rPr>
                <w:spacing w:val="2"/>
                <w:sz w:val="24"/>
              </w:rPr>
              <w:t> </w:t>
            </w:r>
            <w:r>
              <w:rPr>
                <w:spacing w:val="-2"/>
                <w:sz w:val="24"/>
              </w:rPr>
              <w:t>051,9</w:t>
            </w:r>
          </w:p>
        </w:tc>
        <w:tc>
          <w:tcPr>
            <w:tcW w:w="1680" w:type="dxa"/>
          </w:tcPr>
          <w:p>
            <w:pPr>
              <w:pStyle w:val="TableParagraph"/>
              <w:spacing w:line="273" w:lineRule="exact"/>
              <w:ind w:left="126" w:right="124"/>
              <w:jc w:val="center"/>
              <w:rPr>
                <w:sz w:val="24"/>
              </w:rPr>
            </w:pPr>
            <w:r>
              <w:rPr>
                <w:sz w:val="24"/>
              </w:rPr>
              <w:t>216</w:t>
            </w:r>
            <w:r>
              <w:rPr>
                <w:spacing w:val="2"/>
                <w:sz w:val="24"/>
              </w:rPr>
              <w:t> </w:t>
            </w:r>
            <w:r>
              <w:rPr>
                <w:spacing w:val="-2"/>
                <w:sz w:val="24"/>
              </w:rPr>
              <w:t>155,7</w:t>
            </w:r>
          </w:p>
        </w:tc>
      </w:tr>
      <w:tr>
        <w:trPr>
          <w:trHeight w:val="278" w:hRule="atLeast"/>
        </w:trPr>
        <w:tc>
          <w:tcPr>
            <w:tcW w:w="1680" w:type="dxa"/>
            <w:vMerge/>
            <w:tcBorders>
              <w:top w:val="nil"/>
            </w:tcBorders>
          </w:tcPr>
          <w:p>
            <w:pPr>
              <w:rPr>
                <w:sz w:val="2"/>
                <w:szCs w:val="2"/>
              </w:rPr>
            </w:pPr>
          </w:p>
        </w:tc>
        <w:tc>
          <w:tcPr>
            <w:tcW w:w="3499" w:type="dxa"/>
            <w:vMerge w:val="restart"/>
          </w:tcPr>
          <w:p>
            <w:pPr>
              <w:pStyle w:val="TableParagraph"/>
              <w:ind w:left="105" w:right="95"/>
              <w:jc w:val="both"/>
              <w:rPr>
                <w:sz w:val="24"/>
              </w:rPr>
            </w:pPr>
            <w:r>
              <w:rPr>
                <w:sz w:val="24"/>
              </w:rPr>
              <w:t>Регулирование численности и содержание безнадзорных </w:t>
            </w:r>
            <w:r>
              <w:rPr>
                <w:sz w:val="24"/>
              </w:rPr>
              <w:t>и бесхозяйных животных в городе Москве</w:t>
            </w:r>
          </w:p>
        </w:tc>
        <w:tc>
          <w:tcPr>
            <w:tcW w:w="840" w:type="dxa"/>
          </w:tcPr>
          <w:p>
            <w:pPr>
              <w:pStyle w:val="TableParagraph"/>
              <w:rPr>
                <w:sz w:val="20"/>
              </w:rPr>
            </w:pPr>
          </w:p>
        </w:tc>
        <w:tc>
          <w:tcPr>
            <w:tcW w:w="840" w:type="dxa"/>
          </w:tcPr>
          <w:p>
            <w:pPr>
              <w:pStyle w:val="TableParagraph"/>
              <w:spacing w:line="258" w:lineRule="exact"/>
              <w:ind w:left="90" w:right="89"/>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1</w:t>
            </w:r>
            <w:r>
              <w:rPr>
                <w:spacing w:val="2"/>
                <w:sz w:val="24"/>
              </w:rPr>
              <w:t> </w:t>
            </w:r>
            <w:r>
              <w:rPr>
                <w:sz w:val="24"/>
              </w:rPr>
              <w:t>526</w:t>
            </w:r>
            <w:r>
              <w:rPr>
                <w:spacing w:val="2"/>
                <w:sz w:val="24"/>
              </w:rPr>
              <w:t> </w:t>
            </w:r>
            <w:r>
              <w:rPr>
                <w:spacing w:val="-2"/>
                <w:sz w:val="24"/>
              </w:rPr>
              <w:t>731,0</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469</w:t>
            </w:r>
            <w:r>
              <w:rPr>
                <w:spacing w:val="2"/>
                <w:sz w:val="24"/>
              </w:rPr>
              <w:t> </w:t>
            </w:r>
            <w:r>
              <w:rPr>
                <w:spacing w:val="-2"/>
                <w:sz w:val="24"/>
              </w:rPr>
              <w:t>479,3</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469</w:t>
            </w:r>
            <w:r>
              <w:rPr>
                <w:spacing w:val="2"/>
                <w:sz w:val="24"/>
              </w:rPr>
              <w:t> </w:t>
            </w:r>
            <w:r>
              <w:rPr>
                <w:spacing w:val="-2"/>
                <w:sz w:val="24"/>
              </w:rPr>
              <w:t>479,3</w:t>
            </w:r>
          </w:p>
        </w:tc>
        <w:tc>
          <w:tcPr>
            <w:tcW w:w="1680" w:type="dxa"/>
          </w:tcPr>
          <w:p>
            <w:pPr>
              <w:pStyle w:val="TableParagraph"/>
              <w:spacing w:line="258" w:lineRule="exact"/>
              <w:ind w:left="129" w:right="122"/>
              <w:jc w:val="center"/>
              <w:rPr>
                <w:sz w:val="24"/>
              </w:rPr>
            </w:pPr>
            <w:r>
              <w:rPr>
                <w:sz w:val="24"/>
              </w:rPr>
              <w:t>4</w:t>
            </w:r>
            <w:r>
              <w:rPr>
                <w:spacing w:val="2"/>
                <w:sz w:val="24"/>
              </w:rPr>
              <w:t> </w:t>
            </w:r>
            <w:r>
              <w:rPr>
                <w:sz w:val="24"/>
              </w:rPr>
              <w:t>465</w:t>
            </w:r>
            <w:r>
              <w:rPr>
                <w:spacing w:val="2"/>
                <w:sz w:val="24"/>
              </w:rPr>
              <w:t> </w:t>
            </w:r>
            <w:r>
              <w:rPr>
                <w:spacing w:val="-2"/>
                <w:sz w:val="24"/>
              </w:rPr>
              <w:t>689.6</w:t>
            </w:r>
          </w:p>
        </w:tc>
      </w:tr>
      <w:tr>
        <w:trPr>
          <w:trHeight w:val="248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1" w:lineRule="exact"/>
              <w:ind w:left="206"/>
              <w:rPr>
                <w:sz w:val="24"/>
              </w:rPr>
            </w:pPr>
            <w:r>
              <w:rPr>
                <w:spacing w:val="-4"/>
                <w:sz w:val="24"/>
              </w:rPr>
              <w:t>020,</w:t>
            </w:r>
          </w:p>
          <w:p>
            <w:pPr>
              <w:pStyle w:val="TableParagraph"/>
              <w:spacing w:line="275" w:lineRule="exact"/>
              <w:ind w:left="206"/>
              <w:rPr>
                <w:sz w:val="24"/>
              </w:rPr>
            </w:pPr>
            <w:r>
              <w:rPr>
                <w:spacing w:val="-4"/>
                <w:sz w:val="24"/>
              </w:rPr>
              <w:t>901,</w:t>
            </w:r>
          </w:p>
          <w:p>
            <w:pPr>
              <w:pStyle w:val="TableParagraph"/>
              <w:spacing w:line="275" w:lineRule="exact" w:before="2"/>
              <w:ind w:left="206"/>
              <w:rPr>
                <w:sz w:val="24"/>
              </w:rPr>
            </w:pPr>
            <w:r>
              <w:rPr>
                <w:spacing w:val="-4"/>
                <w:sz w:val="24"/>
              </w:rPr>
              <w:t>911,</w:t>
            </w:r>
          </w:p>
          <w:p>
            <w:pPr>
              <w:pStyle w:val="TableParagraph"/>
              <w:spacing w:line="275" w:lineRule="exact"/>
              <w:ind w:left="206"/>
              <w:rPr>
                <w:sz w:val="24"/>
              </w:rPr>
            </w:pPr>
            <w:r>
              <w:rPr>
                <w:spacing w:val="-4"/>
                <w:sz w:val="24"/>
              </w:rPr>
              <w:t>931,</w:t>
            </w:r>
          </w:p>
          <w:p>
            <w:pPr>
              <w:pStyle w:val="TableParagraph"/>
              <w:spacing w:line="275" w:lineRule="exact" w:before="3"/>
              <w:ind w:left="206"/>
              <w:rPr>
                <w:sz w:val="24"/>
              </w:rPr>
            </w:pPr>
            <w:r>
              <w:rPr>
                <w:spacing w:val="-4"/>
                <w:sz w:val="24"/>
              </w:rPr>
              <w:t>941,</w:t>
            </w:r>
          </w:p>
          <w:p>
            <w:pPr>
              <w:pStyle w:val="TableParagraph"/>
              <w:spacing w:line="275" w:lineRule="exact"/>
              <w:ind w:left="206"/>
              <w:rPr>
                <w:sz w:val="24"/>
              </w:rPr>
            </w:pPr>
            <w:r>
              <w:rPr>
                <w:spacing w:val="-4"/>
                <w:sz w:val="24"/>
              </w:rPr>
              <w:t>971,</w:t>
            </w:r>
          </w:p>
          <w:p>
            <w:pPr>
              <w:pStyle w:val="TableParagraph"/>
              <w:spacing w:line="275" w:lineRule="exact" w:before="2"/>
              <w:ind w:left="206"/>
              <w:rPr>
                <w:sz w:val="24"/>
              </w:rPr>
            </w:pPr>
            <w:r>
              <w:rPr>
                <w:spacing w:val="-4"/>
                <w:sz w:val="24"/>
              </w:rPr>
              <w:t>981,</w:t>
            </w:r>
          </w:p>
          <w:p>
            <w:pPr>
              <w:pStyle w:val="TableParagraph"/>
              <w:spacing w:line="275" w:lineRule="exact"/>
              <w:ind w:left="206"/>
              <w:rPr>
                <w:sz w:val="24"/>
              </w:rPr>
            </w:pPr>
            <w:r>
              <w:rPr>
                <w:spacing w:val="-4"/>
                <w:sz w:val="24"/>
              </w:rPr>
              <w:t>991,</w:t>
            </w:r>
          </w:p>
          <w:p>
            <w:pPr>
              <w:pStyle w:val="TableParagraph"/>
              <w:spacing w:line="257" w:lineRule="exact" w:before="2"/>
              <w:ind w:left="235"/>
              <w:rPr>
                <w:sz w:val="24"/>
              </w:rPr>
            </w:pPr>
            <w:r>
              <w:rPr>
                <w:spacing w:val="-5"/>
                <w:sz w:val="24"/>
              </w:rPr>
              <w:t>992</w:t>
            </w:r>
          </w:p>
        </w:tc>
        <w:tc>
          <w:tcPr>
            <w:tcW w:w="840" w:type="dxa"/>
          </w:tcPr>
          <w:p>
            <w:pPr>
              <w:pStyle w:val="TableParagraph"/>
              <w:ind w:left="120" w:right="122" w:hanging="4"/>
              <w:jc w:val="center"/>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 </w:t>
            </w:r>
            <w:r>
              <w:rPr>
                <w:spacing w:val="-6"/>
                <w:sz w:val="24"/>
              </w:rPr>
              <w:t>вы</w:t>
            </w:r>
          </w:p>
        </w:tc>
        <w:tc>
          <w:tcPr>
            <w:tcW w:w="1680" w:type="dxa"/>
          </w:tcPr>
          <w:p>
            <w:pPr>
              <w:pStyle w:val="TableParagraph"/>
              <w:spacing w:line="272" w:lineRule="exact"/>
              <w:ind w:left="129" w:right="122"/>
              <w:jc w:val="center"/>
              <w:rPr>
                <w:sz w:val="24"/>
              </w:rPr>
            </w:pPr>
            <w:r>
              <w:rPr>
                <w:sz w:val="24"/>
              </w:rPr>
              <w:t>1</w:t>
            </w:r>
            <w:r>
              <w:rPr>
                <w:spacing w:val="2"/>
                <w:sz w:val="24"/>
              </w:rPr>
              <w:t> </w:t>
            </w:r>
            <w:r>
              <w:rPr>
                <w:sz w:val="24"/>
              </w:rPr>
              <w:t>526</w:t>
            </w:r>
            <w:r>
              <w:rPr>
                <w:spacing w:val="2"/>
                <w:sz w:val="24"/>
              </w:rPr>
              <w:t> </w:t>
            </w:r>
            <w:r>
              <w:rPr>
                <w:spacing w:val="-2"/>
                <w:sz w:val="24"/>
              </w:rPr>
              <w:t>731,0</w:t>
            </w:r>
          </w:p>
        </w:tc>
        <w:tc>
          <w:tcPr>
            <w:tcW w:w="1680" w:type="dxa"/>
          </w:tcPr>
          <w:p>
            <w:pPr>
              <w:pStyle w:val="TableParagraph"/>
              <w:spacing w:line="272" w:lineRule="exact"/>
              <w:ind w:left="126" w:right="124"/>
              <w:jc w:val="center"/>
              <w:rPr>
                <w:sz w:val="24"/>
              </w:rPr>
            </w:pPr>
            <w:r>
              <w:rPr>
                <w:spacing w:val="-2"/>
                <w:sz w:val="24"/>
              </w:rPr>
              <w:t>1469479,3</w:t>
            </w:r>
          </w:p>
        </w:tc>
        <w:tc>
          <w:tcPr>
            <w:tcW w:w="1680" w:type="dxa"/>
          </w:tcPr>
          <w:p>
            <w:pPr>
              <w:pStyle w:val="TableParagraph"/>
              <w:spacing w:line="272" w:lineRule="exact"/>
              <w:ind w:left="129" w:right="122"/>
              <w:jc w:val="center"/>
              <w:rPr>
                <w:sz w:val="24"/>
              </w:rPr>
            </w:pPr>
            <w:r>
              <w:rPr>
                <w:sz w:val="24"/>
              </w:rPr>
              <w:t>1469</w:t>
            </w:r>
            <w:r>
              <w:rPr>
                <w:spacing w:val="2"/>
                <w:sz w:val="24"/>
              </w:rPr>
              <w:t> </w:t>
            </w:r>
            <w:r>
              <w:rPr>
                <w:spacing w:val="-2"/>
                <w:sz w:val="24"/>
              </w:rPr>
              <w:t>479,3</w:t>
            </w:r>
          </w:p>
        </w:tc>
        <w:tc>
          <w:tcPr>
            <w:tcW w:w="1680" w:type="dxa"/>
          </w:tcPr>
          <w:p>
            <w:pPr>
              <w:pStyle w:val="TableParagraph"/>
              <w:spacing w:line="272" w:lineRule="exact"/>
              <w:ind w:left="129" w:right="122"/>
              <w:jc w:val="center"/>
              <w:rPr>
                <w:sz w:val="24"/>
              </w:rPr>
            </w:pPr>
            <w:r>
              <w:rPr>
                <w:sz w:val="24"/>
              </w:rPr>
              <w:t>4465</w:t>
            </w:r>
            <w:r>
              <w:rPr>
                <w:spacing w:val="2"/>
                <w:sz w:val="24"/>
              </w:rPr>
              <w:t> </w:t>
            </w:r>
            <w:r>
              <w:rPr>
                <w:spacing w:val="-2"/>
                <w:sz w:val="24"/>
              </w:rPr>
              <w:t>689,6</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spacing w:line="242" w:lineRule="auto"/>
              <w:ind w:left="105" w:right="97"/>
              <w:jc w:val="both"/>
              <w:rPr>
                <w:sz w:val="24"/>
              </w:rPr>
            </w:pPr>
            <w:r>
              <w:rPr>
                <w:sz w:val="24"/>
              </w:rPr>
              <w:t>Оказание </w:t>
            </w:r>
            <w:r>
              <w:rPr>
                <w:sz w:val="24"/>
              </w:rPr>
              <w:t>государственными </w:t>
            </w:r>
            <w:r>
              <w:rPr>
                <w:spacing w:val="-2"/>
                <w:sz w:val="24"/>
              </w:rPr>
              <w:t>учреждениями</w:t>
            </w:r>
          </w:p>
          <w:p>
            <w:pPr>
              <w:pStyle w:val="TableParagraph"/>
              <w:tabs>
                <w:tab w:pos="2019" w:val="left" w:leader="none"/>
                <w:tab w:pos="2768" w:val="left" w:leader="none"/>
              </w:tabs>
              <w:ind w:left="105" w:right="92"/>
              <w:jc w:val="both"/>
              <w:rPr>
                <w:sz w:val="24"/>
              </w:rPr>
            </w:pPr>
            <w:r>
              <w:rPr>
                <w:spacing w:val="-2"/>
                <w:sz w:val="24"/>
              </w:rPr>
              <w:t>государственных</w:t>
            </w:r>
            <w:r>
              <w:rPr>
                <w:sz w:val="24"/>
              </w:rPr>
              <w:tab/>
              <w:tab/>
            </w:r>
            <w:r>
              <w:rPr>
                <w:spacing w:val="-2"/>
                <w:sz w:val="24"/>
              </w:rPr>
              <w:t>услуг, </w:t>
            </w:r>
            <w:r>
              <w:rPr>
                <w:sz w:val="24"/>
              </w:rPr>
              <w:t>выполнение работ, финансовое </w:t>
            </w:r>
            <w:r>
              <w:rPr>
                <w:spacing w:val="-2"/>
                <w:sz w:val="24"/>
              </w:rPr>
              <w:t>обеспечение</w:t>
            </w:r>
            <w:r>
              <w:rPr>
                <w:sz w:val="24"/>
              </w:rPr>
              <w:tab/>
            </w:r>
            <w:r>
              <w:rPr>
                <w:spacing w:val="-2"/>
                <w:sz w:val="24"/>
              </w:rPr>
              <w:t>деятельности </w:t>
            </w:r>
            <w:r>
              <w:rPr>
                <w:sz w:val="24"/>
              </w:rPr>
              <w:t>государственных казенных </w:t>
            </w:r>
            <w:r>
              <w:rPr>
                <w:spacing w:val="-2"/>
                <w:sz w:val="24"/>
              </w:rPr>
              <w:t>учреждений</w:t>
            </w:r>
          </w:p>
        </w:tc>
        <w:tc>
          <w:tcPr>
            <w:tcW w:w="840" w:type="dxa"/>
          </w:tcPr>
          <w:p>
            <w:pPr>
              <w:pStyle w:val="TableParagraph"/>
              <w:rPr>
                <w:sz w:val="20"/>
              </w:rPr>
            </w:pPr>
          </w:p>
        </w:tc>
        <w:tc>
          <w:tcPr>
            <w:tcW w:w="840" w:type="dxa"/>
          </w:tcPr>
          <w:p>
            <w:pPr>
              <w:pStyle w:val="TableParagraph"/>
              <w:spacing w:line="258" w:lineRule="exact"/>
              <w:ind w:left="90" w:right="89"/>
              <w:jc w:val="center"/>
              <w:rPr>
                <w:sz w:val="24"/>
              </w:rPr>
            </w:pPr>
            <w:r>
              <w:rPr>
                <w:spacing w:val="-2"/>
                <w:sz w:val="24"/>
              </w:rPr>
              <w:t>Всего</w:t>
            </w:r>
          </w:p>
        </w:tc>
        <w:tc>
          <w:tcPr>
            <w:tcW w:w="1680" w:type="dxa"/>
          </w:tcPr>
          <w:p>
            <w:pPr>
              <w:pStyle w:val="TableParagraph"/>
              <w:spacing w:line="258" w:lineRule="exact"/>
              <w:ind w:left="129" w:right="123"/>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680" w:type="dxa"/>
          </w:tcPr>
          <w:p>
            <w:pPr>
              <w:pStyle w:val="TableParagraph"/>
              <w:spacing w:line="258" w:lineRule="exact"/>
              <w:ind w:left="129" w:right="122"/>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680" w:type="dxa"/>
          </w:tcPr>
          <w:p>
            <w:pPr>
              <w:pStyle w:val="TableParagraph"/>
              <w:spacing w:line="258" w:lineRule="exact"/>
              <w:ind w:left="126" w:right="124"/>
              <w:jc w:val="center"/>
              <w:rPr>
                <w:sz w:val="24"/>
              </w:rPr>
            </w:pPr>
            <w:r>
              <w:rPr>
                <w:spacing w:val="-2"/>
                <w:sz w:val="24"/>
              </w:rPr>
              <w:t>1461901,3</w:t>
            </w:r>
          </w:p>
        </w:tc>
        <w:tc>
          <w:tcPr>
            <w:tcW w:w="1680" w:type="dxa"/>
          </w:tcPr>
          <w:p>
            <w:pPr>
              <w:pStyle w:val="TableParagraph"/>
              <w:spacing w:line="258" w:lineRule="exact"/>
              <w:ind w:left="129" w:right="122"/>
              <w:jc w:val="center"/>
              <w:rPr>
                <w:sz w:val="24"/>
              </w:rPr>
            </w:pPr>
            <w:r>
              <w:rPr>
                <w:sz w:val="24"/>
              </w:rPr>
              <w:t>4</w:t>
            </w:r>
            <w:r>
              <w:rPr>
                <w:spacing w:val="2"/>
                <w:sz w:val="24"/>
              </w:rPr>
              <w:t> </w:t>
            </w:r>
            <w:r>
              <w:rPr>
                <w:sz w:val="24"/>
              </w:rPr>
              <w:t>385</w:t>
            </w:r>
            <w:r>
              <w:rPr>
                <w:spacing w:val="2"/>
                <w:sz w:val="24"/>
              </w:rPr>
              <w:t> </w:t>
            </w:r>
            <w:r>
              <w:rPr>
                <w:spacing w:val="-2"/>
                <w:sz w:val="24"/>
              </w:rPr>
              <w:t>703,9</w:t>
            </w:r>
          </w:p>
        </w:tc>
      </w:tr>
      <w:tr>
        <w:trPr>
          <w:trHeight w:val="2486"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1" w:lineRule="exact"/>
              <w:ind w:left="206"/>
              <w:rPr>
                <w:sz w:val="24"/>
              </w:rPr>
            </w:pPr>
            <w:r>
              <w:rPr>
                <w:spacing w:val="-4"/>
                <w:sz w:val="24"/>
              </w:rPr>
              <w:t>020,</w:t>
            </w:r>
          </w:p>
          <w:p>
            <w:pPr>
              <w:pStyle w:val="TableParagraph"/>
              <w:spacing w:line="275" w:lineRule="exact"/>
              <w:ind w:left="206"/>
              <w:rPr>
                <w:sz w:val="24"/>
              </w:rPr>
            </w:pPr>
            <w:r>
              <w:rPr>
                <w:spacing w:val="-4"/>
                <w:sz w:val="24"/>
              </w:rPr>
              <w:t>901,</w:t>
            </w:r>
          </w:p>
          <w:p>
            <w:pPr>
              <w:pStyle w:val="TableParagraph"/>
              <w:spacing w:line="275" w:lineRule="exact" w:before="2"/>
              <w:ind w:left="206"/>
              <w:rPr>
                <w:sz w:val="24"/>
              </w:rPr>
            </w:pPr>
            <w:r>
              <w:rPr>
                <w:spacing w:val="-4"/>
                <w:sz w:val="24"/>
              </w:rPr>
              <w:t>911,</w:t>
            </w:r>
          </w:p>
          <w:p>
            <w:pPr>
              <w:pStyle w:val="TableParagraph"/>
              <w:spacing w:line="275" w:lineRule="exact"/>
              <w:ind w:left="206"/>
              <w:rPr>
                <w:sz w:val="24"/>
              </w:rPr>
            </w:pPr>
            <w:r>
              <w:rPr>
                <w:spacing w:val="-4"/>
                <w:sz w:val="24"/>
              </w:rPr>
              <w:t>931,</w:t>
            </w:r>
          </w:p>
          <w:p>
            <w:pPr>
              <w:pStyle w:val="TableParagraph"/>
              <w:spacing w:line="275" w:lineRule="exact" w:before="3"/>
              <w:ind w:left="206"/>
              <w:rPr>
                <w:sz w:val="24"/>
              </w:rPr>
            </w:pPr>
            <w:r>
              <w:rPr>
                <w:spacing w:val="-4"/>
                <w:sz w:val="24"/>
              </w:rPr>
              <w:t>941,</w:t>
            </w:r>
          </w:p>
          <w:p>
            <w:pPr>
              <w:pStyle w:val="TableParagraph"/>
              <w:spacing w:line="275" w:lineRule="exact"/>
              <w:ind w:left="206"/>
              <w:rPr>
                <w:sz w:val="24"/>
              </w:rPr>
            </w:pPr>
            <w:r>
              <w:rPr>
                <w:spacing w:val="-4"/>
                <w:sz w:val="24"/>
              </w:rPr>
              <w:t>971,</w:t>
            </w:r>
          </w:p>
          <w:p>
            <w:pPr>
              <w:pStyle w:val="TableParagraph"/>
              <w:spacing w:line="275" w:lineRule="exact" w:before="2"/>
              <w:ind w:left="206"/>
              <w:rPr>
                <w:sz w:val="24"/>
              </w:rPr>
            </w:pPr>
            <w:r>
              <w:rPr>
                <w:spacing w:val="-4"/>
                <w:sz w:val="24"/>
              </w:rPr>
              <w:t>981,</w:t>
            </w:r>
          </w:p>
          <w:p>
            <w:pPr>
              <w:pStyle w:val="TableParagraph"/>
              <w:spacing w:line="275" w:lineRule="exact"/>
              <w:ind w:left="206"/>
              <w:rPr>
                <w:sz w:val="24"/>
              </w:rPr>
            </w:pPr>
            <w:r>
              <w:rPr>
                <w:spacing w:val="-4"/>
                <w:sz w:val="24"/>
              </w:rPr>
              <w:t>991,</w:t>
            </w:r>
          </w:p>
          <w:p>
            <w:pPr>
              <w:pStyle w:val="TableParagraph"/>
              <w:spacing w:line="261" w:lineRule="exact" w:before="2"/>
              <w:ind w:left="235"/>
              <w:rPr>
                <w:sz w:val="24"/>
              </w:rPr>
            </w:pPr>
            <w:r>
              <w:rPr>
                <w:spacing w:val="-5"/>
                <w:sz w:val="24"/>
              </w:rPr>
              <w:t>992</w:t>
            </w:r>
          </w:p>
        </w:tc>
        <w:tc>
          <w:tcPr>
            <w:tcW w:w="840" w:type="dxa"/>
            <w:tcBorders>
              <w:bottom w:val="nil"/>
            </w:tcBorders>
          </w:tcPr>
          <w:p>
            <w:pPr>
              <w:pStyle w:val="TableParagraph"/>
              <w:ind w:left="120" w:right="122" w:hanging="4"/>
              <w:jc w:val="center"/>
              <w:rPr>
                <w:sz w:val="24"/>
              </w:rPr>
            </w:pPr>
            <w:r>
              <w:rPr>
                <w:spacing w:val="-4"/>
                <w:sz w:val="24"/>
              </w:rPr>
              <w:t>бюдж </w:t>
            </w:r>
            <w:r>
              <w:rPr>
                <w:spacing w:val="-6"/>
                <w:sz w:val="24"/>
              </w:rPr>
              <w:t>ет </w:t>
            </w:r>
            <w:r>
              <w:rPr>
                <w:spacing w:val="-2"/>
                <w:sz w:val="24"/>
              </w:rPr>
              <w:t>город </w:t>
            </w:r>
            <w:r>
              <w:rPr>
                <w:spacing w:val="-10"/>
                <w:sz w:val="24"/>
              </w:rPr>
              <w:t>а </w:t>
            </w:r>
            <w:r>
              <w:rPr>
                <w:spacing w:val="-4"/>
                <w:sz w:val="24"/>
              </w:rPr>
              <w:t>Моск </w:t>
            </w:r>
            <w:r>
              <w:rPr>
                <w:spacing w:val="-6"/>
                <w:sz w:val="24"/>
              </w:rPr>
              <w:t>вы</w:t>
            </w:r>
          </w:p>
        </w:tc>
        <w:tc>
          <w:tcPr>
            <w:tcW w:w="1680" w:type="dxa"/>
            <w:tcBorders>
              <w:bottom w:val="nil"/>
            </w:tcBorders>
          </w:tcPr>
          <w:p>
            <w:pPr>
              <w:pStyle w:val="TableParagraph"/>
              <w:spacing w:line="272" w:lineRule="exact"/>
              <w:ind w:left="129" w:right="122"/>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680" w:type="dxa"/>
            <w:tcBorders>
              <w:bottom w:val="nil"/>
            </w:tcBorders>
          </w:tcPr>
          <w:p>
            <w:pPr>
              <w:pStyle w:val="TableParagraph"/>
              <w:spacing w:line="272" w:lineRule="exact"/>
              <w:ind w:left="129" w:right="122"/>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680" w:type="dxa"/>
            <w:tcBorders>
              <w:bottom w:val="nil"/>
            </w:tcBorders>
          </w:tcPr>
          <w:p>
            <w:pPr>
              <w:pStyle w:val="TableParagraph"/>
              <w:spacing w:line="272" w:lineRule="exact"/>
              <w:ind w:left="129" w:right="122"/>
              <w:jc w:val="center"/>
              <w:rPr>
                <w:sz w:val="24"/>
              </w:rPr>
            </w:pPr>
            <w:r>
              <w:rPr>
                <w:sz w:val="24"/>
              </w:rPr>
              <w:t>1461</w:t>
            </w:r>
            <w:r>
              <w:rPr>
                <w:spacing w:val="2"/>
                <w:sz w:val="24"/>
              </w:rPr>
              <w:t> </w:t>
            </w:r>
            <w:r>
              <w:rPr>
                <w:spacing w:val="-2"/>
                <w:sz w:val="24"/>
              </w:rPr>
              <w:t>901,3</w:t>
            </w:r>
          </w:p>
        </w:tc>
        <w:tc>
          <w:tcPr>
            <w:tcW w:w="1680" w:type="dxa"/>
            <w:tcBorders>
              <w:bottom w:val="nil"/>
            </w:tcBorders>
          </w:tcPr>
          <w:p>
            <w:pPr>
              <w:pStyle w:val="TableParagraph"/>
              <w:spacing w:line="272" w:lineRule="exact"/>
              <w:ind w:left="129" w:right="122"/>
              <w:jc w:val="center"/>
              <w:rPr>
                <w:sz w:val="24"/>
              </w:rPr>
            </w:pPr>
            <w:r>
              <w:rPr>
                <w:sz w:val="24"/>
              </w:rPr>
              <w:t>4</w:t>
            </w:r>
            <w:r>
              <w:rPr>
                <w:spacing w:val="2"/>
                <w:sz w:val="24"/>
              </w:rPr>
              <w:t> </w:t>
            </w:r>
            <w:r>
              <w:rPr>
                <w:sz w:val="24"/>
              </w:rPr>
              <w:t>385</w:t>
            </w:r>
            <w:r>
              <w:rPr>
                <w:spacing w:val="2"/>
                <w:sz w:val="24"/>
              </w:rPr>
              <w:t> </w:t>
            </w:r>
            <w:r>
              <w:rPr>
                <w:spacing w:val="-2"/>
                <w:sz w:val="24"/>
              </w:rPr>
              <w:t>703,9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vMerge w:val="restart"/>
          </w:tcPr>
          <w:p>
            <w:pPr>
              <w:pStyle w:val="TableParagraph"/>
              <w:ind w:left="105" w:right="95"/>
              <w:rPr>
                <w:sz w:val="24"/>
              </w:rPr>
            </w:pPr>
            <w:r>
              <w:rPr>
                <w:spacing w:val="-2"/>
                <w:sz w:val="24"/>
              </w:rPr>
              <w:t>Приобретение государственными </w:t>
            </w:r>
            <w:r>
              <w:rPr>
                <w:sz w:val="24"/>
              </w:rPr>
              <w:t>учреждениями</w:t>
            </w:r>
            <w:r>
              <w:rPr>
                <w:spacing w:val="33"/>
                <w:sz w:val="24"/>
              </w:rPr>
              <w:t> </w:t>
            </w:r>
            <w:r>
              <w:rPr>
                <w:sz w:val="24"/>
              </w:rPr>
              <w:t>оборудования</w:t>
            </w:r>
            <w:r>
              <w:rPr>
                <w:spacing w:val="26"/>
                <w:sz w:val="24"/>
              </w:rPr>
              <w:t> </w:t>
            </w:r>
            <w:r>
              <w:rPr>
                <w:sz w:val="24"/>
              </w:rPr>
              <w:t>и других основных средств</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14</w:t>
            </w:r>
            <w:r>
              <w:rPr>
                <w:spacing w:val="2"/>
                <w:sz w:val="24"/>
              </w:rPr>
              <w:t> </w:t>
            </w:r>
            <w:r>
              <w:rPr>
                <w:spacing w:val="-2"/>
                <w:sz w:val="24"/>
              </w:rPr>
              <w:t>251,7</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9" w:right="119"/>
              <w:jc w:val="center"/>
              <w:rPr>
                <w:sz w:val="24"/>
              </w:rPr>
            </w:pPr>
            <w:r>
              <w:rPr>
                <w:spacing w:val="-5"/>
                <w:sz w:val="24"/>
              </w:rPr>
              <w:t>0,0</w:t>
            </w:r>
          </w:p>
        </w:tc>
        <w:tc>
          <w:tcPr>
            <w:tcW w:w="1680" w:type="dxa"/>
          </w:tcPr>
          <w:p>
            <w:pPr>
              <w:pStyle w:val="TableParagraph"/>
              <w:spacing w:line="258" w:lineRule="exact"/>
              <w:ind w:left="126" w:right="124"/>
              <w:jc w:val="center"/>
              <w:rPr>
                <w:sz w:val="24"/>
              </w:rPr>
            </w:pPr>
            <w:r>
              <w:rPr>
                <w:spacing w:val="-2"/>
                <w:sz w:val="24"/>
              </w:rPr>
              <w:t>14251,7</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991</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left="129" w:right="120"/>
              <w:jc w:val="center"/>
              <w:rPr>
                <w:sz w:val="24"/>
              </w:rPr>
            </w:pPr>
            <w:r>
              <w:rPr>
                <w:spacing w:val="-2"/>
                <w:sz w:val="24"/>
              </w:rPr>
              <w:t>14251.,7</w:t>
            </w:r>
          </w:p>
        </w:tc>
        <w:tc>
          <w:tcPr>
            <w:tcW w:w="1680" w:type="dxa"/>
          </w:tcPr>
          <w:p>
            <w:pPr>
              <w:pStyle w:val="TableParagraph"/>
              <w:spacing w:line="272" w:lineRule="exact"/>
              <w:ind w:left="129" w:right="119"/>
              <w:jc w:val="center"/>
              <w:rPr>
                <w:sz w:val="24"/>
              </w:rPr>
            </w:pPr>
            <w:r>
              <w:rPr>
                <w:spacing w:val="-5"/>
                <w:sz w:val="24"/>
              </w:rPr>
              <w:t>0,0</w:t>
            </w:r>
          </w:p>
        </w:tc>
        <w:tc>
          <w:tcPr>
            <w:tcW w:w="1680" w:type="dxa"/>
          </w:tcPr>
          <w:p>
            <w:pPr>
              <w:pStyle w:val="TableParagraph"/>
              <w:spacing w:line="272" w:lineRule="exact"/>
              <w:ind w:left="129" w:right="119"/>
              <w:jc w:val="center"/>
              <w:rPr>
                <w:sz w:val="24"/>
              </w:rPr>
            </w:pPr>
            <w:r>
              <w:rPr>
                <w:spacing w:val="-5"/>
                <w:sz w:val="24"/>
              </w:rPr>
              <w:t>0,0</w:t>
            </w:r>
          </w:p>
        </w:tc>
        <w:tc>
          <w:tcPr>
            <w:tcW w:w="1680" w:type="dxa"/>
          </w:tcPr>
          <w:p>
            <w:pPr>
              <w:pStyle w:val="TableParagraph"/>
              <w:spacing w:line="272" w:lineRule="exact"/>
              <w:ind w:left="129" w:right="122"/>
              <w:jc w:val="center"/>
              <w:rPr>
                <w:sz w:val="24"/>
              </w:rPr>
            </w:pPr>
            <w:r>
              <w:rPr>
                <w:sz w:val="24"/>
              </w:rPr>
              <w:t>14</w:t>
            </w:r>
            <w:r>
              <w:rPr>
                <w:spacing w:val="2"/>
                <w:sz w:val="24"/>
              </w:rPr>
              <w:t> </w:t>
            </w:r>
            <w:r>
              <w:rPr>
                <w:spacing w:val="-2"/>
                <w:sz w:val="24"/>
              </w:rPr>
              <w:t>251,7</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2001" w:val="left" w:leader="none"/>
              </w:tabs>
              <w:ind w:left="105" w:right="94"/>
              <w:jc w:val="both"/>
              <w:rPr>
                <w:sz w:val="24"/>
              </w:rPr>
            </w:pPr>
            <w:r>
              <w:rPr>
                <w:spacing w:val="-2"/>
                <w:sz w:val="24"/>
              </w:rPr>
              <w:t>Проведение</w:t>
            </w:r>
            <w:r>
              <w:rPr>
                <w:sz w:val="24"/>
              </w:rPr>
              <w:tab/>
            </w:r>
            <w:r>
              <w:rPr>
                <w:spacing w:val="-2"/>
                <w:sz w:val="24"/>
              </w:rPr>
              <w:t>капитального </w:t>
            </w:r>
            <w:r>
              <w:rPr>
                <w:sz w:val="24"/>
              </w:rPr>
              <w:t>ремонта государственными </w:t>
            </w:r>
            <w:r>
              <w:rPr>
                <w:spacing w:val="-2"/>
                <w:sz w:val="24"/>
              </w:rPr>
              <w:t>учреждениями</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9" w:right="122"/>
              <w:jc w:val="center"/>
              <w:rPr>
                <w:sz w:val="24"/>
              </w:rPr>
            </w:pPr>
            <w:r>
              <w:rPr>
                <w:sz w:val="24"/>
              </w:rPr>
              <w:t>43</w:t>
            </w:r>
            <w:r>
              <w:rPr>
                <w:spacing w:val="2"/>
                <w:sz w:val="24"/>
              </w:rPr>
              <w:t> </w:t>
            </w:r>
            <w:r>
              <w:rPr>
                <w:spacing w:val="-2"/>
                <w:sz w:val="24"/>
              </w:rPr>
              <w:t>000,0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19"/>
              <w:jc w:val="center"/>
              <w:rPr>
                <w:sz w:val="24"/>
              </w:rPr>
            </w:pPr>
            <w:r>
              <w:rPr>
                <w:spacing w:val="-5"/>
                <w:sz w:val="24"/>
              </w:rPr>
              <w:t>0,0</w:t>
            </w:r>
          </w:p>
        </w:tc>
        <w:tc>
          <w:tcPr>
            <w:tcW w:w="1680" w:type="dxa"/>
          </w:tcPr>
          <w:p>
            <w:pPr>
              <w:pStyle w:val="TableParagraph"/>
              <w:spacing w:line="253" w:lineRule="exact"/>
              <w:ind w:left="129" w:right="122"/>
              <w:jc w:val="center"/>
              <w:rPr>
                <w:sz w:val="24"/>
              </w:rPr>
            </w:pPr>
            <w:r>
              <w:rPr>
                <w:sz w:val="24"/>
              </w:rPr>
              <w:t>43</w:t>
            </w:r>
            <w:r>
              <w:rPr>
                <w:spacing w:val="2"/>
                <w:sz w:val="24"/>
              </w:rPr>
              <w:t> </w:t>
            </w:r>
            <w:r>
              <w:rPr>
                <w:spacing w:val="-2"/>
                <w:sz w:val="24"/>
              </w:rPr>
              <w:t>000,0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981</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37" w:lineRule="auto" w:before="6"/>
              <w:ind w:left="139" w:right="130" w:firstLine="225"/>
              <w:rPr>
                <w:sz w:val="24"/>
              </w:rPr>
            </w:pPr>
            <w:r>
              <w:rPr>
                <w:spacing w:val="-10"/>
                <w:sz w:val="24"/>
              </w:rPr>
              <w:t>а </w:t>
            </w:r>
            <w:r>
              <w:rPr>
                <w:spacing w:val="-4"/>
                <w:sz w:val="24"/>
              </w:rPr>
              <w:t>Моск</w:t>
            </w:r>
          </w:p>
          <w:p>
            <w:pPr>
              <w:pStyle w:val="TableParagraph"/>
              <w:spacing w:line="257" w:lineRule="exact" w:before="3"/>
              <w:ind w:left="278"/>
              <w:rPr>
                <w:sz w:val="24"/>
              </w:rPr>
            </w:pPr>
            <w:r>
              <w:rPr>
                <w:spacing w:val="-5"/>
                <w:sz w:val="24"/>
              </w:rPr>
              <w:t>вы</w:t>
            </w:r>
          </w:p>
        </w:tc>
        <w:tc>
          <w:tcPr>
            <w:tcW w:w="1680" w:type="dxa"/>
          </w:tcPr>
          <w:p>
            <w:pPr>
              <w:pStyle w:val="TableParagraph"/>
              <w:spacing w:line="273" w:lineRule="exact"/>
              <w:ind w:left="129" w:right="122"/>
              <w:jc w:val="center"/>
              <w:rPr>
                <w:sz w:val="24"/>
              </w:rPr>
            </w:pPr>
            <w:r>
              <w:rPr>
                <w:sz w:val="24"/>
              </w:rPr>
              <w:t>43</w:t>
            </w:r>
            <w:r>
              <w:rPr>
                <w:spacing w:val="2"/>
                <w:sz w:val="24"/>
              </w:rPr>
              <w:t> </w:t>
            </w:r>
            <w:r>
              <w:rPr>
                <w:spacing w:val="-2"/>
                <w:sz w:val="24"/>
              </w:rPr>
              <w:t>000,0</w:t>
            </w:r>
          </w:p>
        </w:tc>
        <w:tc>
          <w:tcPr>
            <w:tcW w:w="1680" w:type="dxa"/>
          </w:tcPr>
          <w:p>
            <w:pPr>
              <w:pStyle w:val="TableParagraph"/>
              <w:spacing w:line="273" w:lineRule="exact"/>
              <w:ind w:left="129" w:right="119"/>
              <w:jc w:val="center"/>
              <w:rPr>
                <w:sz w:val="24"/>
              </w:rPr>
            </w:pPr>
            <w:r>
              <w:rPr>
                <w:spacing w:val="-5"/>
                <w:sz w:val="24"/>
              </w:rPr>
              <w:t>0,0</w:t>
            </w:r>
          </w:p>
        </w:tc>
        <w:tc>
          <w:tcPr>
            <w:tcW w:w="1680" w:type="dxa"/>
          </w:tcPr>
          <w:p>
            <w:pPr>
              <w:pStyle w:val="TableParagraph"/>
              <w:spacing w:line="273" w:lineRule="exact"/>
              <w:ind w:left="129" w:right="119"/>
              <w:jc w:val="center"/>
              <w:rPr>
                <w:sz w:val="24"/>
              </w:rPr>
            </w:pPr>
            <w:r>
              <w:rPr>
                <w:spacing w:val="-5"/>
                <w:sz w:val="24"/>
              </w:rPr>
              <w:t>0,0</w:t>
            </w:r>
          </w:p>
        </w:tc>
        <w:tc>
          <w:tcPr>
            <w:tcW w:w="1680" w:type="dxa"/>
          </w:tcPr>
          <w:p>
            <w:pPr>
              <w:pStyle w:val="TableParagraph"/>
              <w:spacing w:line="273" w:lineRule="exact"/>
              <w:ind w:left="129" w:right="122"/>
              <w:jc w:val="center"/>
              <w:rPr>
                <w:sz w:val="24"/>
              </w:rPr>
            </w:pPr>
            <w:r>
              <w:rPr>
                <w:sz w:val="24"/>
              </w:rPr>
              <w:t>43</w:t>
            </w:r>
            <w:r>
              <w:rPr>
                <w:spacing w:val="2"/>
                <w:sz w:val="24"/>
              </w:rPr>
              <w:t> </w:t>
            </w:r>
            <w:r>
              <w:rPr>
                <w:spacing w:val="-2"/>
                <w:sz w:val="24"/>
              </w:rPr>
              <w:t>000,0</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ind w:left="105" w:right="95"/>
              <w:rPr>
                <w:sz w:val="24"/>
              </w:rPr>
            </w:pPr>
            <w:r>
              <w:rPr>
                <w:sz w:val="24"/>
              </w:rPr>
              <w:t>Проведение</w:t>
            </w:r>
            <w:r>
              <w:rPr>
                <w:spacing w:val="40"/>
                <w:sz w:val="24"/>
              </w:rPr>
              <w:t> </w:t>
            </w:r>
            <w:r>
              <w:rPr>
                <w:sz w:val="24"/>
              </w:rPr>
              <w:t>текущего</w:t>
            </w:r>
            <w:r>
              <w:rPr>
                <w:spacing w:val="40"/>
                <w:sz w:val="24"/>
              </w:rPr>
              <w:t> </w:t>
            </w:r>
            <w:r>
              <w:rPr>
                <w:sz w:val="24"/>
              </w:rPr>
              <w:t>ремонта </w:t>
            </w:r>
            <w:r>
              <w:rPr>
                <w:spacing w:val="-2"/>
                <w:sz w:val="24"/>
              </w:rPr>
              <w:t>государственными учреждениями</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58"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58"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58" w:lineRule="exact"/>
              <w:ind w:left="129" w:right="122"/>
              <w:jc w:val="center"/>
              <w:rPr>
                <w:sz w:val="24"/>
              </w:rPr>
            </w:pPr>
            <w:r>
              <w:rPr>
                <w:sz w:val="24"/>
              </w:rPr>
              <w:t>22</w:t>
            </w:r>
            <w:r>
              <w:rPr>
                <w:spacing w:val="2"/>
                <w:sz w:val="24"/>
              </w:rPr>
              <w:t> </w:t>
            </w:r>
            <w:r>
              <w:rPr>
                <w:spacing w:val="-2"/>
                <w:sz w:val="24"/>
              </w:rPr>
              <w:t>734,0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020</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72"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72" w:lineRule="exact"/>
              <w:ind w:left="126" w:right="124"/>
              <w:jc w:val="center"/>
              <w:rPr>
                <w:sz w:val="24"/>
              </w:rPr>
            </w:pPr>
            <w:r>
              <w:rPr>
                <w:sz w:val="24"/>
              </w:rPr>
              <w:t>7</w:t>
            </w:r>
            <w:r>
              <w:rPr>
                <w:spacing w:val="2"/>
                <w:sz w:val="24"/>
              </w:rPr>
              <w:t> </w:t>
            </w:r>
            <w:r>
              <w:rPr>
                <w:spacing w:val="-2"/>
                <w:sz w:val="24"/>
              </w:rPr>
              <w:t>578,0</w:t>
            </w:r>
          </w:p>
        </w:tc>
        <w:tc>
          <w:tcPr>
            <w:tcW w:w="1680" w:type="dxa"/>
          </w:tcPr>
          <w:p>
            <w:pPr>
              <w:pStyle w:val="TableParagraph"/>
              <w:spacing w:line="272" w:lineRule="exact"/>
              <w:ind w:left="129" w:right="122"/>
              <w:jc w:val="center"/>
              <w:rPr>
                <w:sz w:val="24"/>
              </w:rPr>
            </w:pPr>
            <w:r>
              <w:rPr>
                <w:sz w:val="24"/>
              </w:rPr>
              <w:t>22</w:t>
            </w:r>
            <w:r>
              <w:rPr>
                <w:spacing w:val="2"/>
                <w:sz w:val="24"/>
              </w:rPr>
              <w:t> </w:t>
            </w:r>
            <w:r>
              <w:rPr>
                <w:spacing w:val="-2"/>
                <w:sz w:val="24"/>
              </w:rPr>
              <w:t>734,0</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ind w:left="105"/>
              <w:rPr>
                <w:sz w:val="24"/>
              </w:rPr>
            </w:pPr>
            <w:r>
              <w:rPr>
                <w:spacing w:val="-2"/>
                <w:sz w:val="24"/>
              </w:rPr>
              <w:t>Транспортирование, </w:t>
            </w:r>
            <w:r>
              <w:rPr>
                <w:sz w:val="24"/>
              </w:rPr>
              <w:t>обезвреживание</w:t>
            </w:r>
            <w:r>
              <w:rPr>
                <w:spacing w:val="-9"/>
                <w:sz w:val="24"/>
              </w:rPr>
              <w:t> </w:t>
            </w:r>
            <w:r>
              <w:rPr>
                <w:sz w:val="24"/>
              </w:rPr>
              <w:t>и</w:t>
            </w:r>
            <w:r>
              <w:rPr>
                <w:spacing w:val="-6"/>
                <w:sz w:val="24"/>
              </w:rPr>
              <w:t> </w:t>
            </w:r>
            <w:r>
              <w:rPr>
                <w:sz w:val="24"/>
              </w:rPr>
              <w:t>уничтожение медицинских отходов</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862</w:t>
            </w:r>
            <w:r>
              <w:rPr>
                <w:spacing w:val="2"/>
                <w:sz w:val="24"/>
              </w:rPr>
              <w:t> </w:t>
            </w:r>
            <w:r>
              <w:rPr>
                <w:spacing w:val="-2"/>
                <w:sz w:val="24"/>
              </w:rPr>
              <w:t>681,4</w:t>
            </w:r>
          </w:p>
        </w:tc>
      </w:tr>
      <w:tr>
        <w:trPr>
          <w:trHeight w:val="166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before="1"/>
              <w:ind w:left="90" w:right="90"/>
              <w:jc w:val="center"/>
              <w:rPr>
                <w:sz w:val="24"/>
              </w:rPr>
            </w:pPr>
            <w:r>
              <w:rPr>
                <w:spacing w:val="-5"/>
                <w:sz w:val="24"/>
              </w:rPr>
              <w:t>020</w:t>
            </w:r>
          </w:p>
        </w:tc>
        <w:tc>
          <w:tcPr>
            <w:tcW w:w="840" w:type="dxa"/>
          </w:tcPr>
          <w:p>
            <w:pPr>
              <w:pStyle w:val="TableParagraph"/>
              <w:spacing w:line="275" w:lineRule="exact" w:before="1"/>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before="1"/>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before="1"/>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before="1"/>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before="1"/>
              <w:ind w:left="129" w:right="122"/>
              <w:jc w:val="center"/>
              <w:rPr>
                <w:sz w:val="24"/>
              </w:rPr>
            </w:pPr>
            <w:r>
              <w:rPr>
                <w:sz w:val="24"/>
              </w:rPr>
              <w:t>1</w:t>
            </w:r>
            <w:r>
              <w:rPr>
                <w:spacing w:val="2"/>
                <w:sz w:val="24"/>
              </w:rPr>
              <w:t> </w:t>
            </w:r>
            <w:r>
              <w:rPr>
                <w:sz w:val="24"/>
              </w:rPr>
              <w:t>862</w:t>
            </w:r>
            <w:r>
              <w:rPr>
                <w:spacing w:val="2"/>
                <w:sz w:val="24"/>
              </w:rPr>
              <w:t> </w:t>
            </w:r>
            <w:r>
              <w:rPr>
                <w:spacing w:val="-2"/>
                <w:sz w:val="24"/>
              </w:rPr>
              <w:t>681,4</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693" w:val="left" w:leader="none"/>
                <w:tab w:pos="2730" w:val="left" w:leader="none"/>
              </w:tabs>
              <w:ind w:left="105" w:right="90"/>
              <w:rPr>
                <w:sz w:val="24"/>
              </w:rPr>
            </w:pPr>
            <w:r>
              <w:rPr>
                <w:spacing w:val="-2"/>
                <w:sz w:val="24"/>
              </w:rPr>
              <w:t>Транспортирование, </w:t>
            </w:r>
            <w:r>
              <w:rPr>
                <w:sz w:val="24"/>
              </w:rPr>
              <w:t>обезвреживание</w:t>
            </w:r>
            <w:r>
              <w:rPr>
                <w:spacing w:val="-9"/>
                <w:sz w:val="24"/>
              </w:rPr>
              <w:t> </w:t>
            </w:r>
            <w:r>
              <w:rPr>
                <w:sz w:val="24"/>
              </w:rPr>
              <w:t>и</w:t>
            </w:r>
            <w:r>
              <w:rPr>
                <w:spacing w:val="-6"/>
                <w:sz w:val="24"/>
              </w:rPr>
              <w:t> </w:t>
            </w:r>
            <w:r>
              <w:rPr>
                <w:sz w:val="24"/>
              </w:rPr>
              <w:t>уничтожение </w:t>
            </w:r>
            <w:r>
              <w:rPr>
                <w:spacing w:val="-2"/>
                <w:sz w:val="24"/>
              </w:rPr>
              <w:t>медицинских</w:t>
            </w:r>
            <w:r>
              <w:rPr>
                <w:sz w:val="24"/>
              </w:rPr>
              <w:tab/>
            </w:r>
            <w:r>
              <w:rPr>
                <w:spacing w:val="-2"/>
                <w:sz w:val="24"/>
              </w:rPr>
              <w:t>отходов</w:t>
            </w:r>
            <w:r>
              <w:rPr>
                <w:sz w:val="24"/>
              </w:rPr>
              <w:tab/>
            </w:r>
            <w:r>
              <w:rPr>
                <w:spacing w:val="-2"/>
                <w:sz w:val="24"/>
              </w:rPr>
              <w:t>класса</w:t>
            </w:r>
          </w:p>
          <w:p>
            <w:pPr>
              <w:pStyle w:val="TableParagraph"/>
              <w:spacing w:line="269" w:lineRule="exact"/>
              <w:ind w:left="105"/>
              <w:rPr>
                <w:sz w:val="24"/>
              </w:rPr>
            </w:pPr>
            <w:r>
              <w:rPr>
                <w:sz w:val="24"/>
              </w:rPr>
              <w:t>"Б"</w:t>
            </w:r>
            <w:r>
              <w:rPr>
                <w:spacing w:val="-1"/>
                <w:sz w:val="24"/>
              </w:rPr>
              <w:t> </w:t>
            </w:r>
            <w:r>
              <w:rPr>
                <w:sz w:val="24"/>
              </w:rPr>
              <w:t>и</w:t>
            </w:r>
            <w:r>
              <w:rPr>
                <w:spacing w:val="2"/>
                <w:sz w:val="24"/>
              </w:rPr>
              <w:t> </w:t>
            </w:r>
            <w:r>
              <w:rPr>
                <w:spacing w:val="-5"/>
                <w:sz w:val="24"/>
              </w:rPr>
              <w:t>"В"</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6" w:right="124"/>
              <w:jc w:val="center"/>
              <w:rPr>
                <w:sz w:val="24"/>
              </w:rPr>
            </w:pPr>
            <w:r>
              <w:rPr>
                <w:sz w:val="24"/>
              </w:rPr>
              <w:t>620</w:t>
            </w:r>
            <w:r>
              <w:rPr>
                <w:spacing w:val="2"/>
                <w:sz w:val="24"/>
              </w:rPr>
              <w:t> </w:t>
            </w:r>
            <w:r>
              <w:rPr>
                <w:spacing w:val="-2"/>
                <w:sz w:val="24"/>
              </w:rPr>
              <w:t>893,8</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862</w:t>
            </w:r>
            <w:r>
              <w:rPr>
                <w:spacing w:val="2"/>
                <w:sz w:val="24"/>
              </w:rPr>
              <w:t> </w:t>
            </w:r>
            <w:r>
              <w:rPr>
                <w:spacing w:val="-2"/>
                <w:sz w:val="24"/>
              </w:rPr>
              <w:t>681,4</w:t>
            </w:r>
          </w:p>
        </w:tc>
      </w:tr>
      <w:tr>
        <w:trPr>
          <w:trHeight w:val="83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90" w:right="90"/>
              <w:jc w:val="center"/>
              <w:rPr>
                <w:sz w:val="24"/>
              </w:rPr>
            </w:pPr>
            <w:r>
              <w:rPr>
                <w:spacing w:val="-5"/>
                <w:sz w:val="24"/>
              </w:rPr>
              <w:t>020</w:t>
            </w:r>
          </w:p>
        </w:tc>
        <w:tc>
          <w:tcPr>
            <w:tcW w:w="840" w:type="dxa"/>
            <w:tcBorders>
              <w:bottom w:val="nil"/>
            </w:tcBorders>
          </w:tcPr>
          <w:p>
            <w:pPr>
              <w:pStyle w:val="TableParagraph"/>
              <w:spacing w:line="273" w:lineRule="exact"/>
              <w:ind w:left="120"/>
              <w:rPr>
                <w:sz w:val="24"/>
              </w:rPr>
            </w:pPr>
            <w:r>
              <w:rPr>
                <w:spacing w:val="-4"/>
                <w:sz w:val="24"/>
              </w:rPr>
              <w:t>бюдж</w:t>
            </w:r>
          </w:p>
          <w:p>
            <w:pPr>
              <w:pStyle w:val="TableParagraph"/>
              <w:spacing w:line="274" w:lineRule="exact"/>
              <w:ind w:left="124" w:right="115" w:firstLine="187"/>
              <w:rPr>
                <w:sz w:val="24"/>
              </w:rPr>
            </w:pPr>
            <w:r>
              <w:rPr>
                <w:spacing w:val="-6"/>
                <w:sz w:val="24"/>
              </w:rPr>
              <w:t>ет </w:t>
            </w:r>
            <w:r>
              <w:rPr>
                <w:spacing w:val="-2"/>
                <w:sz w:val="24"/>
              </w:rPr>
              <w:t>город</w:t>
            </w:r>
          </w:p>
        </w:tc>
        <w:tc>
          <w:tcPr>
            <w:tcW w:w="1680" w:type="dxa"/>
            <w:tcBorders>
              <w:bottom w:val="nil"/>
            </w:tcBorders>
          </w:tcPr>
          <w:p>
            <w:pPr>
              <w:pStyle w:val="TableParagraph"/>
              <w:spacing w:line="272" w:lineRule="exact"/>
              <w:ind w:left="126" w:right="124"/>
              <w:jc w:val="center"/>
              <w:rPr>
                <w:sz w:val="24"/>
              </w:rPr>
            </w:pPr>
            <w:r>
              <w:rPr>
                <w:sz w:val="24"/>
              </w:rPr>
              <w:t>620</w:t>
            </w:r>
            <w:r>
              <w:rPr>
                <w:spacing w:val="2"/>
                <w:sz w:val="24"/>
              </w:rPr>
              <w:t> </w:t>
            </w:r>
            <w:r>
              <w:rPr>
                <w:spacing w:val="-2"/>
                <w:sz w:val="24"/>
              </w:rPr>
              <w:t>893,8</w:t>
            </w:r>
          </w:p>
        </w:tc>
        <w:tc>
          <w:tcPr>
            <w:tcW w:w="1680" w:type="dxa"/>
            <w:tcBorders>
              <w:bottom w:val="nil"/>
            </w:tcBorders>
          </w:tcPr>
          <w:p>
            <w:pPr>
              <w:pStyle w:val="TableParagraph"/>
              <w:spacing w:line="272" w:lineRule="exact"/>
              <w:ind w:left="126" w:right="124"/>
              <w:jc w:val="center"/>
              <w:rPr>
                <w:sz w:val="24"/>
              </w:rPr>
            </w:pPr>
            <w:r>
              <w:rPr>
                <w:sz w:val="24"/>
              </w:rPr>
              <w:t>620</w:t>
            </w:r>
            <w:r>
              <w:rPr>
                <w:spacing w:val="2"/>
                <w:sz w:val="24"/>
              </w:rPr>
              <w:t> </w:t>
            </w:r>
            <w:r>
              <w:rPr>
                <w:spacing w:val="-2"/>
                <w:sz w:val="24"/>
              </w:rPr>
              <w:t>893,8</w:t>
            </w:r>
          </w:p>
        </w:tc>
        <w:tc>
          <w:tcPr>
            <w:tcW w:w="1680" w:type="dxa"/>
            <w:tcBorders>
              <w:bottom w:val="nil"/>
            </w:tcBorders>
          </w:tcPr>
          <w:p>
            <w:pPr>
              <w:pStyle w:val="TableParagraph"/>
              <w:spacing w:line="272" w:lineRule="exact"/>
              <w:ind w:left="126" w:right="124"/>
              <w:jc w:val="center"/>
              <w:rPr>
                <w:sz w:val="24"/>
              </w:rPr>
            </w:pPr>
            <w:r>
              <w:rPr>
                <w:sz w:val="24"/>
              </w:rPr>
              <w:t>620</w:t>
            </w:r>
            <w:r>
              <w:rPr>
                <w:spacing w:val="2"/>
                <w:sz w:val="24"/>
              </w:rPr>
              <w:t> </w:t>
            </w:r>
            <w:r>
              <w:rPr>
                <w:spacing w:val="-2"/>
                <w:sz w:val="24"/>
              </w:rPr>
              <w:t>893,8</w:t>
            </w:r>
          </w:p>
        </w:tc>
        <w:tc>
          <w:tcPr>
            <w:tcW w:w="1680" w:type="dxa"/>
            <w:tcBorders>
              <w:bottom w:val="nil"/>
            </w:tcBorders>
          </w:tcPr>
          <w:p>
            <w:pPr>
              <w:pStyle w:val="TableParagraph"/>
              <w:spacing w:line="272" w:lineRule="exact"/>
              <w:ind w:left="129" w:right="122"/>
              <w:jc w:val="center"/>
              <w:rPr>
                <w:sz w:val="24"/>
              </w:rPr>
            </w:pPr>
            <w:r>
              <w:rPr>
                <w:sz w:val="24"/>
              </w:rPr>
              <w:t>1</w:t>
            </w:r>
            <w:r>
              <w:rPr>
                <w:spacing w:val="2"/>
                <w:sz w:val="24"/>
              </w:rPr>
              <w:t> </w:t>
            </w:r>
            <w:r>
              <w:rPr>
                <w:sz w:val="24"/>
              </w:rPr>
              <w:t>862</w:t>
            </w:r>
            <w:r>
              <w:rPr>
                <w:spacing w:val="2"/>
                <w:sz w:val="24"/>
              </w:rPr>
              <w:t> </w:t>
            </w:r>
            <w:r>
              <w:rPr>
                <w:spacing w:val="-2"/>
                <w:sz w:val="24"/>
              </w:rPr>
              <w:t>681,4</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830" w:hRule="atLeast"/>
        </w:trPr>
        <w:tc>
          <w:tcPr>
            <w:tcW w:w="1680" w:type="dxa"/>
            <w:vMerge w:val="restart"/>
          </w:tcPr>
          <w:p>
            <w:pPr>
              <w:pStyle w:val="TableParagraph"/>
              <w:rPr>
                <w:sz w:val="24"/>
              </w:rPr>
            </w:pPr>
          </w:p>
        </w:tc>
        <w:tc>
          <w:tcPr>
            <w:tcW w:w="3499" w:type="dxa"/>
          </w:tcPr>
          <w:p>
            <w:pPr>
              <w:pStyle w:val="TableParagraph"/>
              <w:rPr>
                <w:sz w:val="24"/>
              </w:rPr>
            </w:pPr>
          </w:p>
        </w:tc>
        <w:tc>
          <w:tcPr>
            <w:tcW w:w="840" w:type="dxa"/>
          </w:tcPr>
          <w:p>
            <w:pPr>
              <w:pStyle w:val="TableParagraph"/>
              <w:rPr>
                <w:sz w:val="24"/>
              </w:rPr>
            </w:pPr>
          </w:p>
        </w:tc>
        <w:tc>
          <w:tcPr>
            <w:tcW w:w="840" w:type="dxa"/>
          </w:tcPr>
          <w:p>
            <w:pPr>
              <w:pStyle w:val="TableParagraph"/>
              <w:spacing w:line="273"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 w:pos="1929" w:val="left" w:leader="none"/>
                <w:tab w:pos="2120" w:val="left" w:leader="none"/>
                <w:tab w:pos="3143" w:val="left" w:leader="none"/>
              </w:tabs>
              <w:ind w:left="105" w:right="91"/>
              <w:jc w:val="both"/>
              <w:rPr>
                <w:sz w:val="24"/>
              </w:rPr>
            </w:pPr>
            <w:r>
              <w:rPr>
                <w:spacing w:val="-2"/>
                <w:sz w:val="24"/>
              </w:rPr>
              <w:t>Грант</w:t>
            </w:r>
            <w:r>
              <w:rPr>
                <w:sz w:val="24"/>
              </w:rPr>
              <w:tab/>
            </w:r>
            <w:r>
              <w:rPr>
                <w:spacing w:val="-2"/>
                <w:sz w:val="24"/>
              </w:rPr>
              <w:t>Федеральному </w:t>
            </w:r>
            <w:r>
              <w:rPr>
                <w:sz w:val="24"/>
              </w:rPr>
              <w:t>государственному</w:t>
            </w:r>
            <w:r>
              <w:rPr>
                <w:spacing w:val="-2"/>
                <w:sz w:val="24"/>
              </w:rPr>
              <w:t> </w:t>
            </w:r>
            <w:r>
              <w:rPr>
                <w:sz w:val="24"/>
              </w:rPr>
              <w:t>бюджетному образовательному учреждению </w:t>
            </w:r>
            <w:r>
              <w:rPr>
                <w:spacing w:val="-2"/>
                <w:sz w:val="24"/>
              </w:rPr>
              <w:t>высшего</w:t>
            </w:r>
            <w:r>
              <w:rPr>
                <w:sz w:val="24"/>
              </w:rPr>
              <w:tab/>
              <w:tab/>
              <w:tab/>
            </w:r>
            <w:r>
              <w:rPr>
                <w:spacing w:val="-2"/>
                <w:sz w:val="24"/>
              </w:rPr>
              <w:t>образования </w:t>
            </w:r>
            <w:r>
              <w:rPr>
                <w:sz w:val="24"/>
              </w:rPr>
              <w:t>"Российский государственный аграрный университет - МСХА имени К. А. Тимирязева" на </w:t>
            </w:r>
            <w:r>
              <w:rPr>
                <w:spacing w:val="-2"/>
                <w:sz w:val="24"/>
              </w:rPr>
              <w:t>проведение</w:t>
            </w:r>
            <w:r>
              <w:rPr>
                <w:sz w:val="24"/>
              </w:rPr>
              <w:tab/>
              <w:tab/>
            </w:r>
            <w:r>
              <w:rPr>
                <w:spacing w:val="-4"/>
                <w:sz w:val="24"/>
              </w:rPr>
              <w:t>работ</w:t>
            </w:r>
            <w:r>
              <w:rPr>
                <w:sz w:val="24"/>
              </w:rPr>
              <w:tab/>
            </w:r>
            <w:r>
              <w:rPr>
                <w:spacing w:val="-7"/>
                <w:sz w:val="24"/>
              </w:rPr>
              <w:t>по</w:t>
            </w:r>
          </w:p>
          <w:p>
            <w:pPr>
              <w:pStyle w:val="TableParagraph"/>
              <w:spacing w:line="257" w:lineRule="exact"/>
              <w:ind w:left="105"/>
              <w:jc w:val="both"/>
              <w:rPr>
                <w:sz w:val="24"/>
              </w:rPr>
            </w:pPr>
            <w:r>
              <w:rPr>
                <w:sz w:val="24"/>
              </w:rPr>
              <w:t>санитарной</w:t>
            </w:r>
            <w:r>
              <w:rPr>
                <w:spacing w:val="-3"/>
                <w:sz w:val="24"/>
              </w:rPr>
              <w:t> </w:t>
            </w:r>
            <w:r>
              <w:rPr>
                <w:sz w:val="24"/>
              </w:rPr>
              <w:t>очистке</w:t>
            </w:r>
            <w:r>
              <w:rPr>
                <w:spacing w:val="-2"/>
                <w:sz w:val="24"/>
              </w:rPr>
              <w:t> территории</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446"/>
              <w:rPr>
                <w:sz w:val="24"/>
              </w:rPr>
            </w:pPr>
            <w:r>
              <w:rPr>
                <w:spacing w:val="-2"/>
                <w:sz w:val="24"/>
              </w:rPr>
              <w:t>16036,0</w:t>
            </w:r>
          </w:p>
        </w:tc>
        <w:tc>
          <w:tcPr>
            <w:tcW w:w="1680" w:type="dxa"/>
          </w:tcPr>
          <w:p>
            <w:pPr>
              <w:pStyle w:val="TableParagraph"/>
              <w:spacing w:line="253" w:lineRule="exact"/>
              <w:ind w:left="446"/>
              <w:rPr>
                <w:sz w:val="24"/>
              </w:rPr>
            </w:pPr>
            <w:r>
              <w:rPr>
                <w:spacing w:val="-2"/>
                <w:sz w:val="24"/>
              </w:rPr>
              <w:t>16036,0</w:t>
            </w:r>
          </w:p>
        </w:tc>
        <w:tc>
          <w:tcPr>
            <w:tcW w:w="1680" w:type="dxa"/>
          </w:tcPr>
          <w:p>
            <w:pPr>
              <w:pStyle w:val="TableParagraph"/>
              <w:spacing w:line="253" w:lineRule="exact"/>
              <w:ind w:left="129" w:right="122"/>
              <w:jc w:val="center"/>
              <w:rPr>
                <w:sz w:val="24"/>
              </w:rPr>
            </w:pPr>
            <w:r>
              <w:rPr>
                <w:sz w:val="24"/>
              </w:rPr>
              <w:t>16</w:t>
            </w:r>
            <w:r>
              <w:rPr>
                <w:spacing w:val="2"/>
                <w:sz w:val="24"/>
              </w:rPr>
              <w:t> </w:t>
            </w:r>
            <w:r>
              <w:rPr>
                <w:spacing w:val="-2"/>
                <w:sz w:val="24"/>
              </w:rPr>
              <w:t>036,0</w:t>
            </w:r>
          </w:p>
        </w:tc>
        <w:tc>
          <w:tcPr>
            <w:tcW w:w="1680" w:type="dxa"/>
          </w:tcPr>
          <w:p>
            <w:pPr>
              <w:pStyle w:val="TableParagraph"/>
              <w:spacing w:line="253" w:lineRule="exact"/>
              <w:ind w:left="417"/>
              <w:rPr>
                <w:sz w:val="24"/>
              </w:rPr>
            </w:pPr>
            <w:r>
              <w:rPr>
                <w:sz w:val="24"/>
              </w:rPr>
              <w:t>48</w:t>
            </w:r>
            <w:r>
              <w:rPr>
                <w:spacing w:val="2"/>
                <w:sz w:val="24"/>
              </w:rPr>
              <w:t> </w:t>
            </w:r>
            <w:r>
              <w:rPr>
                <w:spacing w:val="-2"/>
                <w:sz w:val="24"/>
              </w:rPr>
              <w:t>108,0</w:t>
            </w:r>
          </w:p>
        </w:tc>
      </w:tr>
      <w:tr>
        <w:trPr>
          <w:trHeight w:val="2198"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before="4"/>
              <w:ind w:left="139" w:right="134" w:firstLine="3"/>
              <w:jc w:val="center"/>
              <w:rPr>
                <w:sz w:val="24"/>
              </w:rPr>
            </w:pPr>
            <w:r>
              <w:rPr>
                <w:spacing w:val="-10"/>
                <w:sz w:val="24"/>
              </w:rPr>
              <w:t>а </w:t>
            </w:r>
            <w:r>
              <w:rPr>
                <w:spacing w:val="-4"/>
                <w:sz w:val="24"/>
              </w:rPr>
              <w:t>Моск </w:t>
            </w:r>
            <w:r>
              <w:rPr>
                <w:spacing w:val="-6"/>
                <w:sz w:val="24"/>
              </w:rPr>
              <w:t>вы</w:t>
            </w:r>
          </w:p>
        </w:tc>
        <w:tc>
          <w:tcPr>
            <w:tcW w:w="1680" w:type="dxa"/>
          </w:tcPr>
          <w:p>
            <w:pPr>
              <w:pStyle w:val="TableParagraph"/>
              <w:spacing w:line="272" w:lineRule="exact"/>
              <w:ind w:left="446"/>
              <w:rPr>
                <w:sz w:val="24"/>
              </w:rPr>
            </w:pPr>
            <w:r>
              <w:rPr>
                <w:spacing w:val="-2"/>
                <w:sz w:val="24"/>
              </w:rPr>
              <w:t>16036,0</w:t>
            </w:r>
          </w:p>
        </w:tc>
        <w:tc>
          <w:tcPr>
            <w:tcW w:w="1680" w:type="dxa"/>
          </w:tcPr>
          <w:p>
            <w:pPr>
              <w:pStyle w:val="TableParagraph"/>
              <w:spacing w:line="272" w:lineRule="exact"/>
              <w:ind w:left="446"/>
              <w:rPr>
                <w:sz w:val="24"/>
              </w:rPr>
            </w:pPr>
            <w:r>
              <w:rPr>
                <w:spacing w:val="-2"/>
                <w:sz w:val="24"/>
              </w:rPr>
              <w:t>16036,0</w:t>
            </w:r>
          </w:p>
        </w:tc>
        <w:tc>
          <w:tcPr>
            <w:tcW w:w="1680" w:type="dxa"/>
          </w:tcPr>
          <w:p>
            <w:pPr>
              <w:pStyle w:val="TableParagraph"/>
              <w:spacing w:line="272" w:lineRule="exact"/>
              <w:ind w:left="126" w:right="124"/>
              <w:jc w:val="center"/>
              <w:rPr>
                <w:sz w:val="24"/>
              </w:rPr>
            </w:pPr>
            <w:r>
              <w:rPr>
                <w:spacing w:val="-2"/>
                <w:sz w:val="24"/>
              </w:rPr>
              <w:t>16036,0</w:t>
            </w:r>
          </w:p>
        </w:tc>
        <w:tc>
          <w:tcPr>
            <w:tcW w:w="1680" w:type="dxa"/>
          </w:tcPr>
          <w:p>
            <w:pPr>
              <w:pStyle w:val="TableParagraph"/>
              <w:spacing w:line="272" w:lineRule="exact"/>
              <w:ind w:left="417"/>
              <w:rPr>
                <w:sz w:val="24"/>
              </w:rPr>
            </w:pPr>
            <w:r>
              <w:rPr>
                <w:sz w:val="24"/>
              </w:rPr>
              <w:t>48</w:t>
            </w:r>
            <w:r>
              <w:rPr>
                <w:spacing w:val="2"/>
                <w:sz w:val="24"/>
              </w:rPr>
              <w:t> </w:t>
            </w:r>
            <w:r>
              <w:rPr>
                <w:spacing w:val="-2"/>
                <w:sz w:val="24"/>
              </w:rPr>
              <w:t>108,0</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890" w:val="left" w:leader="none"/>
                <w:tab w:pos="1929" w:val="left" w:leader="none"/>
                <w:tab w:pos="3143" w:val="left" w:leader="none"/>
              </w:tabs>
              <w:ind w:left="105" w:right="93"/>
              <w:jc w:val="both"/>
              <w:rPr>
                <w:sz w:val="24"/>
              </w:rPr>
            </w:pPr>
            <w:r>
              <w:rPr>
                <w:spacing w:val="-2"/>
                <w:sz w:val="24"/>
              </w:rPr>
              <w:t>Грант</w:t>
            </w:r>
            <w:r>
              <w:rPr>
                <w:sz w:val="24"/>
              </w:rPr>
              <w:tab/>
            </w:r>
            <w:r>
              <w:rPr>
                <w:spacing w:val="-2"/>
                <w:sz w:val="24"/>
              </w:rPr>
              <w:t>Федеральному </w:t>
            </w:r>
            <w:r>
              <w:rPr>
                <w:sz w:val="24"/>
              </w:rPr>
              <w:t>государственному</w:t>
            </w:r>
            <w:r>
              <w:rPr>
                <w:spacing w:val="-4"/>
                <w:sz w:val="24"/>
              </w:rPr>
              <w:t> </w:t>
            </w:r>
            <w:r>
              <w:rPr>
                <w:sz w:val="24"/>
              </w:rPr>
              <w:t>бюджетному учреждению "Национальный парк "Лосиный остров" на </w:t>
            </w:r>
            <w:r>
              <w:rPr>
                <w:spacing w:val="-2"/>
                <w:sz w:val="24"/>
              </w:rPr>
              <w:t>проведение</w:t>
            </w:r>
            <w:r>
              <w:rPr>
                <w:sz w:val="24"/>
              </w:rPr>
              <w:tab/>
              <w:tab/>
            </w:r>
            <w:r>
              <w:rPr>
                <w:spacing w:val="-4"/>
                <w:sz w:val="24"/>
              </w:rPr>
              <w:t>работ</w:t>
            </w:r>
            <w:r>
              <w:rPr>
                <w:sz w:val="24"/>
              </w:rPr>
              <w:tab/>
            </w:r>
            <w:r>
              <w:rPr>
                <w:spacing w:val="-7"/>
                <w:sz w:val="24"/>
              </w:rPr>
              <w:t>по</w:t>
            </w:r>
          </w:p>
          <w:p>
            <w:pPr>
              <w:pStyle w:val="TableParagraph"/>
              <w:spacing w:line="274" w:lineRule="exact"/>
              <w:ind w:left="105" w:right="96"/>
              <w:jc w:val="both"/>
              <w:rPr>
                <w:sz w:val="24"/>
              </w:rPr>
            </w:pPr>
            <w:r>
              <w:rPr>
                <w:sz w:val="24"/>
              </w:rPr>
              <w:t>санитарной</w:t>
            </w:r>
            <w:r>
              <w:rPr>
                <w:spacing w:val="-15"/>
                <w:sz w:val="24"/>
              </w:rPr>
              <w:t> </w:t>
            </w:r>
            <w:r>
              <w:rPr>
                <w:sz w:val="24"/>
              </w:rPr>
              <w:t>очистке</w:t>
            </w:r>
            <w:r>
              <w:rPr>
                <w:spacing w:val="-15"/>
                <w:sz w:val="24"/>
              </w:rPr>
              <w:t> </w:t>
            </w:r>
            <w:r>
              <w:rPr>
                <w:sz w:val="24"/>
              </w:rPr>
              <w:t>территории и экологической реабилитации</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right="350"/>
              <w:jc w:val="right"/>
              <w:rPr>
                <w:sz w:val="24"/>
              </w:rPr>
            </w:pPr>
            <w:r>
              <w:rPr>
                <w:sz w:val="24"/>
              </w:rPr>
              <w:t>300</w:t>
            </w:r>
            <w:r>
              <w:rPr>
                <w:spacing w:val="2"/>
                <w:sz w:val="24"/>
              </w:rPr>
              <w:t> </w:t>
            </w:r>
            <w:r>
              <w:rPr>
                <w:spacing w:val="-2"/>
                <w:sz w:val="24"/>
              </w:rPr>
              <w:t>000,0</w:t>
            </w:r>
          </w:p>
        </w:tc>
        <w:tc>
          <w:tcPr>
            <w:tcW w:w="1680" w:type="dxa"/>
          </w:tcPr>
          <w:p>
            <w:pPr>
              <w:pStyle w:val="TableParagraph"/>
              <w:spacing w:line="258" w:lineRule="exact"/>
              <w:ind w:right="350"/>
              <w:jc w:val="right"/>
              <w:rPr>
                <w:sz w:val="24"/>
              </w:rPr>
            </w:pPr>
            <w:r>
              <w:rPr>
                <w:sz w:val="24"/>
              </w:rPr>
              <w:t>300</w:t>
            </w:r>
            <w:r>
              <w:rPr>
                <w:spacing w:val="2"/>
                <w:sz w:val="24"/>
              </w:rPr>
              <w:t> </w:t>
            </w:r>
            <w:r>
              <w:rPr>
                <w:spacing w:val="-2"/>
                <w:sz w:val="24"/>
              </w:rPr>
              <w:t>000,0</w:t>
            </w:r>
          </w:p>
        </w:tc>
        <w:tc>
          <w:tcPr>
            <w:tcW w:w="1680" w:type="dxa"/>
          </w:tcPr>
          <w:p>
            <w:pPr>
              <w:pStyle w:val="TableParagraph"/>
              <w:spacing w:line="258" w:lineRule="exact"/>
              <w:ind w:left="126" w:right="124"/>
              <w:jc w:val="center"/>
              <w:rPr>
                <w:sz w:val="24"/>
              </w:rPr>
            </w:pPr>
            <w:r>
              <w:rPr>
                <w:sz w:val="24"/>
              </w:rPr>
              <w:t>300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900</w:t>
            </w:r>
            <w:r>
              <w:rPr>
                <w:spacing w:val="2"/>
                <w:sz w:val="24"/>
              </w:rPr>
              <w:t> </w:t>
            </w:r>
            <w:r>
              <w:rPr>
                <w:spacing w:val="-2"/>
                <w:sz w:val="24"/>
              </w:rPr>
              <w:t>000,0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right="350"/>
              <w:jc w:val="right"/>
              <w:rPr>
                <w:sz w:val="24"/>
              </w:rPr>
            </w:pPr>
            <w:r>
              <w:rPr>
                <w:sz w:val="24"/>
              </w:rPr>
              <w:t>300</w:t>
            </w:r>
            <w:r>
              <w:rPr>
                <w:spacing w:val="2"/>
                <w:sz w:val="24"/>
              </w:rPr>
              <w:t> </w:t>
            </w:r>
            <w:r>
              <w:rPr>
                <w:spacing w:val="-2"/>
                <w:sz w:val="24"/>
              </w:rPr>
              <w:t>000,0</w:t>
            </w:r>
          </w:p>
        </w:tc>
        <w:tc>
          <w:tcPr>
            <w:tcW w:w="1680" w:type="dxa"/>
          </w:tcPr>
          <w:p>
            <w:pPr>
              <w:pStyle w:val="TableParagraph"/>
              <w:spacing w:line="272" w:lineRule="exact"/>
              <w:ind w:right="350"/>
              <w:jc w:val="right"/>
              <w:rPr>
                <w:sz w:val="24"/>
              </w:rPr>
            </w:pPr>
            <w:r>
              <w:rPr>
                <w:sz w:val="24"/>
              </w:rPr>
              <w:t>300</w:t>
            </w:r>
            <w:r>
              <w:rPr>
                <w:spacing w:val="2"/>
                <w:sz w:val="24"/>
              </w:rPr>
              <w:t> </w:t>
            </w:r>
            <w:r>
              <w:rPr>
                <w:spacing w:val="-2"/>
                <w:sz w:val="24"/>
              </w:rPr>
              <w:t>000,0</w:t>
            </w:r>
          </w:p>
        </w:tc>
        <w:tc>
          <w:tcPr>
            <w:tcW w:w="1680" w:type="dxa"/>
          </w:tcPr>
          <w:p>
            <w:pPr>
              <w:pStyle w:val="TableParagraph"/>
              <w:spacing w:line="272" w:lineRule="exact"/>
              <w:ind w:left="126" w:right="124"/>
              <w:jc w:val="center"/>
              <w:rPr>
                <w:sz w:val="24"/>
              </w:rPr>
            </w:pPr>
            <w:r>
              <w:rPr>
                <w:sz w:val="24"/>
              </w:rPr>
              <w:t>300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900</w:t>
            </w:r>
            <w:r>
              <w:rPr>
                <w:spacing w:val="2"/>
                <w:sz w:val="24"/>
              </w:rPr>
              <w:t> </w:t>
            </w:r>
            <w:r>
              <w:rPr>
                <w:spacing w:val="-2"/>
                <w:sz w:val="24"/>
              </w:rPr>
              <w:t>000,0</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ind w:left="105" w:right="96"/>
              <w:jc w:val="both"/>
              <w:rPr>
                <w:sz w:val="24"/>
              </w:rPr>
            </w:pPr>
            <w:r>
              <w:rPr>
                <w:sz w:val="24"/>
              </w:rPr>
              <w:t>Уплата земельного налога </w:t>
            </w:r>
            <w:r>
              <w:rPr>
                <w:sz w:val="24"/>
              </w:rPr>
              <w:t>и налога на имущество </w:t>
            </w:r>
            <w:r>
              <w:rPr>
                <w:spacing w:val="-2"/>
                <w:sz w:val="24"/>
              </w:rPr>
              <w:t>организаций</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right="407"/>
              <w:jc w:val="right"/>
              <w:rPr>
                <w:sz w:val="24"/>
              </w:rPr>
            </w:pPr>
            <w:r>
              <w:rPr>
                <w:sz w:val="24"/>
              </w:rPr>
              <w:t>39</w:t>
            </w:r>
            <w:r>
              <w:rPr>
                <w:spacing w:val="2"/>
                <w:sz w:val="24"/>
              </w:rPr>
              <w:t> </w:t>
            </w:r>
            <w:r>
              <w:rPr>
                <w:spacing w:val="-2"/>
                <w:sz w:val="24"/>
              </w:rPr>
              <w:t>872,1</w:t>
            </w:r>
          </w:p>
        </w:tc>
        <w:tc>
          <w:tcPr>
            <w:tcW w:w="1680" w:type="dxa"/>
          </w:tcPr>
          <w:p>
            <w:pPr>
              <w:pStyle w:val="TableParagraph"/>
              <w:spacing w:line="253" w:lineRule="exact"/>
              <w:ind w:right="407"/>
              <w:jc w:val="right"/>
              <w:rPr>
                <w:sz w:val="24"/>
              </w:rPr>
            </w:pPr>
            <w:r>
              <w:rPr>
                <w:sz w:val="24"/>
              </w:rPr>
              <w:t>39</w:t>
            </w:r>
            <w:r>
              <w:rPr>
                <w:spacing w:val="2"/>
                <w:sz w:val="24"/>
              </w:rPr>
              <w:t> </w:t>
            </w:r>
            <w:r>
              <w:rPr>
                <w:spacing w:val="-2"/>
                <w:sz w:val="24"/>
              </w:rPr>
              <w:t>316,1</w:t>
            </w:r>
          </w:p>
        </w:tc>
        <w:tc>
          <w:tcPr>
            <w:tcW w:w="1680" w:type="dxa"/>
          </w:tcPr>
          <w:p>
            <w:pPr>
              <w:pStyle w:val="TableParagraph"/>
              <w:spacing w:line="253" w:lineRule="exact"/>
              <w:ind w:left="129" w:right="122"/>
              <w:jc w:val="center"/>
              <w:rPr>
                <w:sz w:val="24"/>
              </w:rPr>
            </w:pPr>
            <w:r>
              <w:rPr>
                <w:sz w:val="24"/>
              </w:rPr>
              <w:t>38</w:t>
            </w:r>
            <w:r>
              <w:rPr>
                <w:spacing w:val="2"/>
                <w:sz w:val="24"/>
              </w:rPr>
              <w:t> </w:t>
            </w:r>
            <w:r>
              <w:rPr>
                <w:spacing w:val="-2"/>
                <w:sz w:val="24"/>
              </w:rPr>
              <w:t>793,8</w:t>
            </w:r>
          </w:p>
        </w:tc>
        <w:tc>
          <w:tcPr>
            <w:tcW w:w="1680" w:type="dxa"/>
          </w:tcPr>
          <w:p>
            <w:pPr>
              <w:pStyle w:val="TableParagraph"/>
              <w:spacing w:line="253" w:lineRule="exact"/>
              <w:ind w:left="355"/>
              <w:rPr>
                <w:sz w:val="24"/>
              </w:rPr>
            </w:pPr>
            <w:r>
              <w:rPr>
                <w:sz w:val="24"/>
              </w:rPr>
              <w:t>117</w:t>
            </w:r>
            <w:r>
              <w:rPr>
                <w:spacing w:val="2"/>
                <w:sz w:val="24"/>
              </w:rPr>
              <w:t> </w:t>
            </w:r>
            <w:r>
              <w:rPr>
                <w:spacing w:val="-2"/>
                <w:sz w:val="24"/>
              </w:rPr>
              <w:t>982,0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90" w:right="90"/>
              <w:jc w:val="center"/>
              <w:rPr>
                <w:sz w:val="24"/>
              </w:rPr>
            </w:pPr>
            <w:r>
              <w:rPr>
                <w:spacing w:val="-5"/>
                <w:sz w:val="24"/>
              </w:rPr>
              <w:t>803</w:t>
            </w:r>
          </w:p>
        </w:tc>
        <w:tc>
          <w:tcPr>
            <w:tcW w:w="840" w:type="dxa"/>
          </w:tcPr>
          <w:p>
            <w:pPr>
              <w:pStyle w:val="TableParagraph"/>
              <w:spacing w:line="273" w:lineRule="exact"/>
              <w:ind w:left="120"/>
              <w:rPr>
                <w:sz w:val="24"/>
              </w:rPr>
            </w:pPr>
            <w:r>
              <w:rPr>
                <w:spacing w:val="-4"/>
                <w:sz w:val="24"/>
              </w:rPr>
              <w:t>бюдж</w:t>
            </w:r>
          </w:p>
          <w:p>
            <w:pPr>
              <w:pStyle w:val="TableParagraph"/>
              <w:spacing w:line="237" w:lineRule="auto" w:before="4"/>
              <w:ind w:left="124" w:right="115" w:firstLine="187"/>
              <w:rPr>
                <w:sz w:val="24"/>
              </w:rPr>
            </w:pPr>
            <w:r>
              <w:rPr>
                <w:spacing w:val="-6"/>
                <w:sz w:val="24"/>
              </w:rPr>
              <w:t>ет </w:t>
            </w:r>
            <w:r>
              <w:rPr>
                <w:spacing w:val="-2"/>
                <w:sz w:val="24"/>
              </w:rPr>
              <w:t>город</w:t>
            </w:r>
          </w:p>
          <w:p>
            <w:pPr>
              <w:pStyle w:val="TableParagraph"/>
              <w:spacing w:line="237" w:lineRule="auto" w:before="6"/>
              <w:ind w:left="139" w:right="130" w:firstLine="225"/>
              <w:rPr>
                <w:sz w:val="24"/>
              </w:rPr>
            </w:pPr>
            <w:r>
              <w:rPr>
                <w:spacing w:val="-10"/>
                <w:sz w:val="24"/>
              </w:rPr>
              <w:t>а </w:t>
            </w:r>
            <w:r>
              <w:rPr>
                <w:spacing w:val="-4"/>
                <w:sz w:val="24"/>
              </w:rPr>
              <w:t>Моск</w:t>
            </w:r>
          </w:p>
          <w:p>
            <w:pPr>
              <w:pStyle w:val="TableParagraph"/>
              <w:spacing w:line="257" w:lineRule="exact" w:before="3"/>
              <w:ind w:left="278"/>
              <w:rPr>
                <w:sz w:val="24"/>
              </w:rPr>
            </w:pPr>
            <w:r>
              <w:rPr>
                <w:spacing w:val="-5"/>
                <w:sz w:val="24"/>
              </w:rPr>
              <w:t>вы</w:t>
            </w:r>
          </w:p>
        </w:tc>
        <w:tc>
          <w:tcPr>
            <w:tcW w:w="1680" w:type="dxa"/>
          </w:tcPr>
          <w:p>
            <w:pPr>
              <w:pStyle w:val="TableParagraph"/>
              <w:spacing w:line="273" w:lineRule="exact"/>
              <w:ind w:right="407"/>
              <w:jc w:val="right"/>
              <w:rPr>
                <w:sz w:val="24"/>
              </w:rPr>
            </w:pPr>
            <w:r>
              <w:rPr>
                <w:sz w:val="24"/>
              </w:rPr>
              <w:t>39</w:t>
            </w:r>
            <w:r>
              <w:rPr>
                <w:spacing w:val="2"/>
                <w:sz w:val="24"/>
              </w:rPr>
              <w:t> </w:t>
            </w:r>
            <w:r>
              <w:rPr>
                <w:spacing w:val="-2"/>
                <w:sz w:val="24"/>
              </w:rPr>
              <w:t>872,1</w:t>
            </w:r>
          </w:p>
        </w:tc>
        <w:tc>
          <w:tcPr>
            <w:tcW w:w="1680" w:type="dxa"/>
          </w:tcPr>
          <w:p>
            <w:pPr>
              <w:pStyle w:val="TableParagraph"/>
              <w:spacing w:line="273" w:lineRule="exact"/>
              <w:ind w:right="407"/>
              <w:jc w:val="right"/>
              <w:rPr>
                <w:sz w:val="24"/>
              </w:rPr>
            </w:pPr>
            <w:r>
              <w:rPr>
                <w:sz w:val="24"/>
              </w:rPr>
              <w:t>39</w:t>
            </w:r>
            <w:r>
              <w:rPr>
                <w:spacing w:val="2"/>
                <w:sz w:val="24"/>
              </w:rPr>
              <w:t> </w:t>
            </w:r>
            <w:r>
              <w:rPr>
                <w:spacing w:val="-2"/>
                <w:sz w:val="24"/>
              </w:rPr>
              <w:t>316,1</w:t>
            </w:r>
          </w:p>
        </w:tc>
        <w:tc>
          <w:tcPr>
            <w:tcW w:w="1680" w:type="dxa"/>
          </w:tcPr>
          <w:p>
            <w:pPr>
              <w:pStyle w:val="TableParagraph"/>
              <w:spacing w:line="273" w:lineRule="exact"/>
              <w:ind w:left="129" w:right="122"/>
              <w:jc w:val="center"/>
              <w:rPr>
                <w:sz w:val="24"/>
              </w:rPr>
            </w:pPr>
            <w:r>
              <w:rPr>
                <w:sz w:val="24"/>
              </w:rPr>
              <w:t>38</w:t>
            </w:r>
            <w:r>
              <w:rPr>
                <w:spacing w:val="2"/>
                <w:sz w:val="24"/>
              </w:rPr>
              <w:t> </w:t>
            </w:r>
            <w:r>
              <w:rPr>
                <w:spacing w:val="-2"/>
                <w:sz w:val="24"/>
              </w:rPr>
              <w:t>793,8</w:t>
            </w:r>
          </w:p>
        </w:tc>
        <w:tc>
          <w:tcPr>
            <w:tcW w:w="1680" w:type="dxa"/>
          </w:tcPr>
          <w:p>
            <w:pPr>
              <w:pStyle w:val="TableParagraph"/>
              <w:spacing w:line="273" w:lineRule="exact"/>
              <w:ind w:left="355"/>
              <w:rPr>
                <w:sz w:val="24"/>
              </w:rPr>
            </w:pPr>
            <w:r>
              <w:rPr>
                <w:sz w:val="24"/>
              </w:rPr>
              <w:t>117</w:t>
            </w:r>
            <w:r>
              <w:rPr>
                <w:spacing w:val="2"/>
                <w:sz w:val="24"/>
              </w:rPr>
              <w:t> </w:t>
            </w:r>
            <w:r>
              <w:rPr>
                <w:spacing w:val="-2"/>
                <w:sz w:val="24"/>
              </w:rPr>
              <w:t>982,0</w:t>
            </w:r>
          </w:p>
        </w:tc>
      </w:tr>
      <w:tr>
        <w:trPr>
          <w:trHeight w:val="1381"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spacing w:after="0" w:line="272" w:lineRule="exact"/>
        <w:rPr>
          <w:sz w:val="24"/>
        </w:rPr>
        <w:sectPr>
          <w:pgSz w:w="16840" w:h="11910" w:orient="landscape"/>
          <w:pgMar w:top="1340" w:bottom="280" w:left="680" w:right="680"/>
        </w:sectPr>
      </w:pPr>
    </w:p>
    <w:p>
      <w:pPr>
        <w:spacing w:before="96"/>
        <w:ind w:left="0" w:right="115" w:firstLine="0"/>
        <w:jc w:val="right"/>
        <w:rPr>
          <w:rFonts w:ascii="Arial" w:hAnsi="Arial"/>
          <w:b/>
          <w:sz w:val="24"/>
        </w:rPr>
      </w:pPr>
      <w:r>
        <w:rPr>
          <w:rFonts w:ascii="Arial" w:hAnsi="Arial"/>
          <w:b/>
          <w:sz w:val="24"/>
        </w:rPr>
        <w:t>Таблица </w:t>
      </w:r>
      <w:r>
        <w:rPr>
          <w:rFonts w:ascii="Arial" w:hAnsi="Arial"/>
          <w:b/>
          <w:spacing w:val="-10"/>
          <w:sz w:val="24"/>
        </w:rPr>
        <w:t>9</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135" w:right="130" w:firstLine="0"/>
        <w:jc w:val="center"/>
        <w:rPr>
          <w:b/>
          <w:sz w:val="24"/>
        </w:rPr>
      </w:pPr>
      <w:r>
        <w:rPr>
          <w:b/>
          <w:sz w:val="24"/>
        </w:rPr>
        <w:t>подпрограммы</w:t>
      </w:r>
      <w:r>
        <w:rPr>
          <w:b/>
          <w:spacing w:val="-3"/>
          <w:sz w:val="24"/>
        </w:rPr>
        <w:t> </w:t>
      </w:r>
      <w:r>
        <w:rPr>
          <w:b/>
          <w:sz w:val="24"/>
        </w:rPr>
        <w:t>"Профилактика</w:t>
      </w:r>
      <w:r>
        <w:rPr>
          <w:b/>
          <w:spacing w:val="-7"/>
          <w:sz w:val="24"/>
        </w:rPr>
        <w:t> </w:t>
      </w:r>
      <w:r>
        <w:rPr>
          <w:b/>
          <w:sz w:val="24"/>
        </w:rPr>
        <w:t>зоонозных</w:t>
      </w:r>
      <w:r>
        <w:rPr>
          <w:b/>
          <w:spacing w:val="-8"/>
          <w:sz w:val="24"/>
        </w:rPr>
        <w:t> </w:t>
      </w:r>
      <w:r>
        <w:rPr>
          <w:b/>
          <w:sz w:val="24"/>
        </w:rPr>
        <w:t>инфекций,</w:t>
      </w:r>
      <w:r>
        <w:rPr>
          <w:b/>
          <w:spacing w:val="-4"/>
          <w:sz w:val="24"/>
        </w:rPr>
        <w:t> </w:t>
      </w:r>
      <w:r>
        <w:rPr>
          <w:b/>
          <w:sz w:val="24"/>
        </w:rPr>
        <w:t>эпизоотическое</w:t>
      </w:r>
      <w:r>
        <w:rPr>
          <w:b/>
          <w:spacing w:val="-4"/>
          <w:sz w:val="24"/>
        </w:rPr>
        <w:t> </w:t>
      </w:r>
      <w:r>
        <w:rPr>
          <w:b/>
          <w:sz w:val="24"/>
        </w:rPr>
        <w:t>и ветеринарно-санитарное благополучие</w:t>
      </w:r>
      <w:r>
        <w:rPr>
          <w:b/>
          <w:spacing w:val="-4"/>
          <w:sz w:val="24"/>
        </w:rPr>
        <w:t> </w:t>
      </w:r>
      <w:r>
        <w:rPr>
          <w:b/>
          <w:sz w:val="24"/>
        </w:rPr>
        <w:t>в</w:t>
      </w:r>
      <w:r>
        <w:rPr>
          <w:b/>
          <w:spacing w:val="-8"/>
          <w:sz w:val="24"/>
        </w:rPr>
        <w:t> </w:t>
      </w:r>
      <w:r>
        <w:rPr>
          <w:b/>
          <w:sz w:val="24"/>
        </w:rPr>
        <w:t>городе</w:t>
      </w:r>
      <w:r>
        <w:rPr>
          <w:b/>
          <w:spacing w:val="-4"/>
          <w:sz w:val="24"/>
        </w:rPr>
        <w:t> </w:t>
      </w:r>
      <w:r>
        <w:rPr>
          <w:b/>
          <w:sz w:val="24"/>
        </w:rPr>
        <w:t>Москве" Государственной программы 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after="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2485"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w:t>
            </w:r>
          </w:p>
          <w:p>
            <w:pPr>
              <w:pStyle w:val="TableParagraph"/>
              <w:spacing w:line="274" w:lineRule="exact"/>
              <w:ind w:left="105" w:right="648"/>
              <w:rPr>
                <w:b/>
                <w:sz w:val="24"/>
              </w:rPr>
            </w:pPr>
            <w:r>
              <w:rPr>
                <w:b/>
                <w:spacing w:val="-2"/>
                <w:sz w:val="24"/>
              </w:rPr>
              <w:t>города Москвы</w:t>
            </w:r>
          </w:p>
        </w:tc>
        <w:tc>
          <w:tcPr>
            <w:tcW w:w="11899" w:type="dxa"/>
          </w:tcPr>
          <w:p>
            <w:pPr>
              <w:pStyle w:val="TableParagraph"/>
              <w:spacing w:line="272" w:lineRule="exact"/>
              <w:ind w:left="105"/>
              <w:rPr>
                <w:sz w:val="24"/>
              </w:rPr>
            </w:pPr>
            <w:r>
              <w:rPr>
                <w:sz w:val="24"/>
              </w:rPr>
              <w:t>Профилактика</w:t>
            </w:r>
            <w:r>
              <w:rPr>
                <w:spacing w:val="-6"/>
                <w:sz w:val="24"/>
              </w:rPr>
              <w:t> </w:t>
            </w:r>
            <w:r>
              <w:rPr>
                <w:sz w:val="24"/>
              </w:rPr>
              <w:t>зоонозных</w:t>
            </w:r>
            <w:r>
              <w:rPr>
                <w:spacing w:val="-4"/>
                <w:sz w:val="24"/>
              </w:rPr>
              <w:t> </w:t>
            </w:r>
            <w:r>
              <w:rPr>
                <w:sz w:val="24"/>
              </w:rPr>
              <w:t>инфекций,</w:t>
            </w:r>
            <w:r>
              <w:rPr>
                <w:spacing w:val="-1"/>
                <w:sz w:val="24"/>
              </w:rPr>
              <w:t> </w:t>
            </w:r>
            <w:r>
              <w:rPr>
                <w:sz w:val="24"/>
              </w:rPr>
              <w:t>эпизоотическое</w:t>
            </w:r>
            <w:r>
              <w:rPr>
                <w:spacing w:val="-3"/>
                <w:sz w:val="24"/>
              </w:rPr>
              <w:t> </w:t>
            </w:r>
            <w:r>
              <w:rPr>
                <w:sz w:val="24"/>
              </w:rPr>
              <w:t>и</w:t>
            </w:r>
            <w:r>
              <w:rPr>
                <w:spacing w:val="-5"/>
                <w:sz w:val="24"/>
              </w:rPr>
              <w:t> </w:t>
            </w:r>
            <w:r>
              <w:rPr>
                <w:sz w:val="24"/>
              </w:rPr>
              <w:t>ветеринарно-санитарное</w:t>
            </w:r>
            <w:r>
              <w:rPr>
                <w:spacing w:val="-3"/>
                <w:sz w:val="24"/>
              </w:rPr>
              <w:t> </w:t>
            </w:r>
            <w:r>
              <w:rPr>
                <w:sz w:val="24"/>
              </w:rPr>
              <w:t>благополучие</w:t>
            </w:r>
            <w:r>
              <w:rPr>
                <w:spacing w:val="-11"/>
                <w:sz w:val="24"/>
              </w:rPr>
              <w:t> </w:t>
            </w:r>
            <w:r>
              <w:rPr>
                <w:sz w:val="24"/>
              </w:rPr>
              <w:t>в</w:t>
            </w:r>
            <w:r>
              <w:rPr>
                <w:spacing w:val="-5"/>
                <w:sz w:val="24"/>
              </w:rPr>
              <w:t> </w:t>
            </w:r>
            <w:r>
              <w:rPr>
                <w:sz w:val="24"/>
              </w:rPr>
              <w:t>городе</w:t>
            </w:r>
            <w:r>
              <w:rPr>
                <w:spacing w:val="-4"/>
                <w:sz w:val="24"/>
              </w:rPr>
              <w:t> </w:t>
            </w:r>
            <w:r>
              <w:rPr>
                <w:spacing w:val="-2"/>
                <w:sz w:val="24"/>
              </w:rPr>
              <w:t>Москве</w:t>
            </w:r>
          </w:p>
        </w:tc>
      </w:tr>
      <w:tr>
        <w:trPr>
          <w:trHeight w:val="825" w:hRule="atLeast"/>
        </w:trPr>
        <w:tc>
          <w:tcPr>
            <w:tcW w:w="1680" w:type="dxa"/>
          </w:tcPr>
          <w:p>
            <w:pPr>
              <w:pStyle w:val="TableParagraph"/>
              <w:spacing w:line="237" w:lineRule="auto"/>
              <w:ind w:left="105" w:right="97"/>
              <w:rPr>
                <w:b/>
                <w:sz w:val="24"/>
              </w:rPr>
            </w:pPr>
            <w:r>
              <w:rPr>
                <w:b/>
                <w:spacing w:val="-4"/>
                <w:sz w:val="24"/>
              </w:rPr>
              <w:t>Цели </w:t>
            </w:r>
            <w:r>
              <w:rPr>
                <w:b/>
                <w:spacing w:val="-2"/>
                <w:sz w:val="24"/>
              </w:rPr>
              <w:t>подпрограмм</w:t>
            </w:r>
          </w:p>
          <w:p>
            <w:pPr>
              <w:pStyle w:val="TableParagraph"/>
              <w:spacing w:line="257" w:lineRule="exact" w:before="2"/>
              <w:ind w:left="105"/>
              <w:rPr>
                <w:b/>
                <w:sz w:val="24"/>
              </w:rPr>
            </w:pPr>
            <w:r>
              <w:rPr>
                <w:b/>
                <w:sz w:val="24"/>
              </w:rPr>
              <w:t>ы</w:t>
            </w:r>
          </w:p>
        </w:tc>
        <w:tc>
          <w:tcPr>
            <w:tcW w:w="11899" w:type="dxa"/>
          </w:tcPr>
          <w:p>
            <w:pPr>
              <w:pStyle w:val="TableParagraph"/>
              <w:spacing w:line="237" w:lineRule="auto"/>
              <w:ind w:left="105" w:right="95"/>
              <w:rPr>
                <w:sz w:val="24"/>
              </w:rPr>
            </w:pPr>
            <w:r>
              <w:rPr>
                <w:sz w:val="24"/>
              </w:rPr>
              <w:t>Обеспечение</w:t>
            </w:r>
            <w:r>
              <w:rPr>
                <w:spacing w:val="34"/>
                <w:sz w:val="24"/>
              </w:rPr>
              <w:t> </w:t>
            </w:r>
            <w:r>
              <w:rPr>
                <w:sz w:val="24"/>
              </w:rPr>
              <w:t>эпизоотического</w:t>
            </w:r>
            <w:r>
              <w:rPr>
                <w:spacing w:val="35"/>
                <w:sz w:val="24"/>
              </w:rPr>
              <w:t> </w:t>
            </w:r>
            <w:r>
              <w:rPr>
                <w:sz w:val="24"/>
              </w:rPr>
              <w:t>и</w:t>
            </w:r>
            <w:r>
              <w:rPr>
                <w:spacing w:val="36"/>
                <w:sz w:val="24"/>
              </w:rPr>
              <w:t> </w:t>
            </w:r>
            <w:r>
              <w:rPr>
                <w:sz w:val="24"/>
              </w:rPr>
              <w:t>ветеринарно-санитарного</w:t>
            </w:r>
            <w:r>
              <w:rPr>
                <w:spacing w:val="35"/>
                <w:sz w:val="24"/>
              </w:rPr>
              <w:t> </w:t>
            </w:r>
            <w:r>
              <w:rPr>
                <w:sz w:val="24"/>
              </w:rPr>
              <w:t>благополучия</w:t>
            </w:r>
            <w:r>
              <w:rPr>
                <w:spacing w:val="31"/>
                <w:sz w:val="24"/>
              </w:rPr>
              <w:t> </w:t>
            </w:r>
            <w:r>
              <w:rPr>
                <w:sz w:val="24"/>
              </w:rPr>
              <w:t>города</w:t>
            </w:r>
            <w:r>
              <w:rPr>
                <w:spacing w:val="33"/>
                <w:sz w:val="24"/>
              </w:rPr>
              <w:t> </w:t>
            </w:r>
            <w:r>
              <w:rPr>
                <w:sz w:val="24"/>
              </w:rPr>
              <w:t>Москвы,</w:t>
            </w:r>
            <w:r>
              <w:rPr>
                <w:spacing w:val="38"/>
                <w:sz w:val="24"/>
              </w:rPr>
              <w:t> </w:t>
            </w:r>
            <w:r>
              <w:rPr>
                <w:sz w:val="24"/>
              </w:rPr>
              <w:t>защита</w:t>
            </w:r>
            <w:r>
              <w:rPr>
                <w:spacing w:val="37"/>
                <w:sz w:val="24"/>
              </w:rPr>
              <w:t> </w:t>
            </w:r>
            <w:r>
              <w:rPr>
                <w:sz w:val="24"/>
              </w:rPr>
              <w:t>населения</w:t>
            </w:r>
            <w:r>
              <w:rPr>
                <w:spacing w:val="31"/>
                <w:sz w:val="24"/>
              </w:rPr>
              <w:t> </w:t>
            </w:r>
            <w:r>
              <w:rPr>
                <w:sz w:val="24"/>
              </w:rPr>
              <w:t>от болезней,</w:t>
            </w:r>
            <w:r>
              <w:rPr>
                <w:spacing w:val="58"/>
                <w:sz w:val="24"/>
              </w:rPr>
              <w:t> </w:t>
            </w:r>
            <w:r>
              <w:rPr>
                <w:sz w:val="24"/>
              </w:rPr>
              <w:t>общих</w:t>
            </w:r>
            <w:r>
              <w:rPr>
                <w:spacing w:val="51"/>
                <w:sz w:val="24"/>
              </w:rPr>
              <w:t> </w:t>
            </w:r>
            <w:r>
              <w:rPr>
                <w:sz w:val="24"/>
              </w:rPr>
              <w:t>для</w:t>
            </w:r>
            <w:r>
              <w:rPr>
                <w:spacing w:val="53"/>
                <w:sz w:val="24"/>
              </w:rPr>
              <w:t> </w:t>
            </w:r>
            <w:r>
              <w:rPr>
                <w:sz w:val="24"/>
              </w:rPr>
              <w:t>человека</w:t>
            </w:r>
            <w:r>
              <w:rPr>
                <w:spacing w:val="53"/>
                <w:sz w:val="24"/>
              </w:rPr>
              <w:t> </w:t>
            </w:r>
            <w:r>
              <w:rPr>
                <w:sz w:val="24"/>
              </w:rPr>
              <w:t>и</w:t>
            </w:r>
            <w:r>
              <w:rPr>
                <w:spacing w:val="53"/>
                <w:sz w:val="24"/>
              </w:rPr>
              <w:t> </w:t>
            </w:r>
            <w:r>
              <w:rPr>
                <w:sz w:val="24"/>
              </w:rPr>
              <w:t>животных,</w:t>
            </w:r>
            <w:r>
              <w:rPr>
                <w:spacing w:val="54"/>
                <w:sz w:val="24"/>
              </w:rPr>
              <w:t> </w:t>
            </w:r>
            <w:r>
              <w:rPr>
                <w:sz w:val="24"/>
              </w:rPr>
              <w:t>создание</w:t>
            </w:r>
            <w:r>
              <w:rPr>
                <w:spacing w:val="54"/>
                <w:sz w:val="24"/>
              </w:rPr>
              <w:t> </w:t>
            </w:r>
            <w:r>
              <w:rPr>
                <w:sz w:val="24"/>
              </w:rPr>
              <w:t>условий</w:t>
            </w:r>
            <w:r>
              <w:rPr>
                <w:spacing w:val="57"/>
                <w:sz w:val="24"/>
              </w:rPr>
              <w:t> </w:t>
            </w:r>
            <w:r>
              <w:rPr>
                <w:sz w:val="24"/>
              </w:rPr>
              <w:t>для</w:t>
            </w:r>
            <w:r>
              <w:rPr>
                <w:spacing w:val="53"/>
                <w:sz w:val="24"/>
              </w:rPr>
              <w:t> </w:t>
            </w:r>
            <w:r>
              <w:rPr>
                <w:sz w:val="24"/>
              </w:rPr>
              <w:t>эффективного</w:t>
            </w:r>
            <w:r>
              <w:rPr>
                <w:spacing w:val="54"/>
                <w:sz w:val="24"/>
              </w:rPr>
              <w:t> </w:t>
            </w:r>
            <w:r>
              <w:rPr>
                <w:sz w:val="24"/>
              </w:rPr>
              <w:t>развития</w:t>
            </w:r>
            <w:r>
              <w:rPr>
                <w:spacing w:val="56"/>
                <w:sz w:val="24"/>
              </w:rPr>
              <w:t> </w:t>
            </w:r>
            <w:r>
              <w:rPr>
                <w:spacing w:val="-2"/>
                <w:sz w:val="24"/>
              </w:rPr>
              <w:t>Государственной</w:t>
            </w:r>
          </w:p>
          <w:p>
            <w:pPr>
              <w:pStyle w:val="TableParagraph"/>
              <w:spacing w:line="257" w:lineRule="exact" w:before="2"/>
              <w:ind w:left="105"/>
              <w:rPr>
                <w:sz w:val="24"/>
              </w:rPr>
            </w:pPr>
            <w:r>
              <w:rPr>
                <w:sz w:val="24"/>
              </w:rPr>
              <w:t>ветеринарной</w:t>
            </w:r>
            <w:r>
              <w:rPr>
                <w:spacing w:val="-3"/>
                <w:sz w:val="24"/>
              </w:rPr>
              <w:t> </w:t>
            </w:r>
            <w:r>
              <w:rPr>
                <w:sz w:val="24"/>
              </w:rPr>
              <w:t>службы</w:t>
            </w:r>
            <w:r>
              <w:rPr>
                <w:spacing w:val="-7"/>
                <w:sz w:val="24"/>
              </w:rPr>
              <w:t> </w:t>
            </w:r>
            <w:r>
              <w:rPr>
                <w:sz w:val="24"/>
              </w:rPr>
              <w:t>города</w:t>
            </w:r>
            <w:r>
              <w:rPr>
                <w:spacing w:val="-6"/>
                <w:sz w:val="24"/>
              </w:rPr>
              <w:t> </w:t>
            </w:r>
            <w:r>
              <w:rPr>
                <w:spacing w:val="-2"/>
                <w:sz w:val="24"/>
              </w:rPr>
              <w:t>Москвы</w:t>
            </w:r>
          </w:p>
        </w:tc>
      </w:tr>
      <w:tr>
        <w:trPr>
          <w:trHeight w:val="3590"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tcBorders>
              <w:bottom w:val="nil"/>
            </w:tcBorders>
          </w:tcPr>
          <w:p>
            <w:pPr>
              <w:pStyle w:val="TableParagraph"/>
              <w:numPr>
                <w:ilvl w:val="0"/>
                <w:numId w:val="23"/>
              </w:numPr>
              <w:tabs>
                <w:tab w:pos="360" w:val="left" w:leader="none"/>
              </w:tabs>
              <w:spacing w:line="240" w:lineRule="auto" w:before="0" w:after="0"/>
              <w:ind w:left="105" w:right="96" w:firstLine="0"/>
              <w:jc w:val="both"/>
              <w:rPr>
                <w:sz w:val="24"/>
              </w:rPr>
            </w:pPr>
            <w:r>
              <w:rPr>
                <w:sz w:val="24"/>
              </w:rPr>
              <w:t>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pPr>
              <w:pStyle w:val="TableParagraph"/>
              <w:numPr>
                <w:ilvl w:val="0"/>
                <w:numId w:val="23"/>
              </w:numPr>
              <w:tabs>
                <w:tab w:pos="418" w:val="left" w:leader="none"/>
              </w:tabs>
              <w:spacing w:line="237" w:lineRule="auto" w:before="1" w:after="0"/>
              <w:ind w:left="105" w:right="96" w:hanging="1"/>
              <w:jc w:val="both"/>
              <w:rPr>
                <w:sz w:val="24"/>
              </w:rPr>
            </w:pPr>
            <w:r>
              <w:rPr>
                <w:sz w:val="24"/>
              </w:rPr>
              <w:t>Организация проведения ветеринарно-санитарной экспертизы пищевой продукции и продовольственного сырья животного происхождения.</w:t>
            </w:r>
          </w:p>
          <w:p>
            <w:pPr>
              <w:pStyle w:val="TableParagraph"/>
              <w:numPr>
                <w:ilvl w:val="0"/>
                <w:numId w:val="23"/>
              </w:numPr>
              <w:tabs>
                <w:tab w:pos="351" w:val="left" w:leader="none"/>
              </w:tabs>
              <w:spacing w:line="275" w:lineRule="exact" w:before="3" w:after="0"/>
              <w:ind w:left="350" w:right="0" w:hanging="246"/>
              <w:jc w:val="both"/>
              <w:rPr>
                <w:sz w:val="24"/>
              </w:rPr>
            </w:pPr>
            <w:r>
              <w:rPr>
                <w:sz w:val="24"/>
              </w:rPr>
              <w:t>Обеспечение</w:t>
            </w:r>
            <w:r>
              <w:rPr>
                <w:spacing w:val="-10"/>
                <w:sz w:val="24"/>
              </w:rPr>
              <w:t> </w:t>
            </w:r>
            <w:r>
              <w:rPr>
                <w:sz w:val="24"/>
              </w:rPr>
              <w:t>проведения</w:t>
            </w:r>
            <w:r>
              <w:rPr>
                <w:spacing w:val="-8"/>
                <w:sz w:val="24"/>
              </w:rPr>
              <w:t> </w:t>
            </w:r>
            <w:r>
              <w:rPr>
                <w:sz w:val="24"/>
              </w:rPr>
              <w:t>эпизоотического</w:t>
            </w:r>
            <w:r>
              <w:rPr>
                <w:spacing w:val="-8"/>
                <w:sz w:val="24"/>
              </w:rPr>
              <w:t> </w:t>
            </w:r>
            <w:r>
              <w:rPr>
                <w:sz w:val="24"/>
              </w:rPr>
              <w:t>и</w:t>
            </w:r>
            <w:r>
              <w:rPr>
                <w:spacing w:val="-7"/>
                <w:sz w:val="24"/>
              </w:rPr>
              <w:t> </w:t>
            </w:r>
            <w:r>
              <w:rPr>
                <w:sz w:val="24"/>
              </w:rPr>
              <w:t>ветеринарно-санитарного</w:t>
            </w:r>
            <w:r>
              <w:rPr>
                <w:spacing w:val="-5"/>
                <w:sz w:val="24"/>
              </w:rPr>
              <w:t> </w:t>
            </w:r>
            <w:r>
              <w:rPr>
                <w:spacing w:val="-2"/>
                <w:sz w:val="24"/>
              </w:rPr>
              <w:t>мониторинга.</w:t>
            </w:r>
          </w:p>
          <w:p>
            <w:pPr>
              <w:pStyle w:val="TableParagraph"/>
              <w:numPr>
                <w:ilvl w:val="0"/>
                <w:numId w:val="23"/>
              </w:numPr>
              <w:tabs>
                <w:tab w:pos="399" w:val="left" w:leader="none"/>
              </w:tabs>
              <w:spacing w:line="242" w:lineRule="auto" w:before="0" w:after="0"/>
              <w:ind w:left="105" w:right="105" w:firstLine="0"/>
              <w:jc w:val="both"/>
              <w:rPr>
                <w:sz w:val="24"/>
              </w:rPr>
            </w:pPr>
            <w:r>
              <w:rPr>
                <w:sz w:val="24"/>
              </w:rPr>
              <w:t>Развитие и укрепление материально-технической базы ветеринарных учреждений, в том числе Городской ветеринарной лаборатории.</w:t>
            </w:r>
          </w:p>
          <w:p>
            <w:pPr>
              <w:pStyle w:val="TableParagraph"/>
              <w:numPr>
                <w:ilvl w:val="0"/>
                <w:numId w:val="23"/>
              </w:numPr>
              <w:tabs>
                <w:tab w:pos="351" w:val="left" w:leader="none"/>
              </w:tabs>
              <w:spacing w:line="270" w:lineRule="exact" w:before="0" w:after="0"/>
              <w:ind w:left="350" w:right="0" w:hanging="246"/>
              <w:jc w:val="left"/>
              <w:rPr>
                <w:sz w:val="24"/>
              </w:rPr>
            </w:pPr>
            <w:r>
              <w:rPr>
                <w:sz w:val="24"/>
              </w:rPr>
              <w:t>Проведение</w:t>
            </w:r>
            <w:r>
              <w:rPr>
                <w:spacing w:val="-9"/>
                <w:sz w:val="24"/>
              </w:rPr>
              <w:t> </w:t>
            </w:r>
            <w:r>
              <w:rPr>
                <w:sz w:val="24"/>
              </w:rPr>
              <w:t>мероприятий</w:t>
            </w:r>
            <w:r>
              <w:rPr>
                <w:spacing w:val="-5"/>
                <w:sz w:val="24"/>
              </w:rPr>
              <w:t> </w:t>
            </w:r>
            <w:r>
              <w:rPr>
                <w:sz w:val="24"/>
              </w:rPr>
              <w:t>по</w:t>
            </w:r>
            <w:r>
              <w:rPr>
                <w:spacing w:val="-8"/>
                <w:sz w:val="24"/>
              </w:rPr>
              <w:t> </w:t>
            </w:r>
            <w:r>
              <w:rPr>
                <w:sz w:val="24"/>
              </w:rPr>
              <w:t>совершенствованию</w:t>
            </w:r>
            <w:r>
              <w:rPr>
                <w:spacing w:val="-5"/>
                <w:sz w:val="24"/>
              </w:rPr>
              <w:t> </w:t>
            </w:r>
            <w:r>
              <w:rPr>
                <w:sz w:val="24"/>
              </w:rPr>
              <w:t>кадрового</w:t>
            </w:r>
            <w:r>
              <w:rPr>
                <w:spacing w:val="-3"/>
                <w:sz w:val="24"/>
              </w:rPr>
              <w:t> </w:t>
            </w:r>
            <w:r>
              <w:rPr>
                <w:spacing w:val="-2"/>
                <w:sz w:val="24"/>
              </w:rPr>
              <w:t>обеспечения.</w:t>
            </w:r>
          </w:p>
          <w:p>
            <w:pPr>
              <w:pStyle w:val="TableParagraph"/>
              <w:numPr>
                <w:ilvl w:val="0"/>
                <w:numId w:val="23"/>
              </w:numPr>
              <w:tabs>
                <w:tab w:pos="351" w:val="left" w:leader="none"/>
              </w:tabs>
              <w:spacing w:line="275" w:lineRule="exact" w:before="1" w:after="0"/>
              <w:ind w:left="350" w:right="0" w:hanging="246"/>
              <w:jc w:val="left"/>
              <w:rPr>
                <w:sz w:val="24"/>
              </w:rPr>
            </w:pPr>
            <w:r>
              <w:rPr>
                <w:sz w:val="24"/>
              </w:rPr>
              <w:t>Внедрение</w:t>
            </w:r>
            <w:r>
              <w:rPr>
                <w:spacing w:val="-3"/>
                <w:sz w:val="24"/>
              </w:rPr>
              <w:t> </w:t>
            </w:r>
            <w:r>
              <w:rPr>
                <w:sz w:val="24"/>
              </w:rPr>
              <w:t>информационных</w:t>
            </w:r>
            <w:r>
              <w:rPr>
                <w:spacing w:val="-7"/>
                <w:sz w:val="24"/>
              </w:rPr>
              <w:t> </w:t>
            </w:r>
            <w:r>
              <w:rPr>
                <w:sz w:val="24"/>
              </w:rPr>
              <w:t>технологий</w:t>
            </w:r>
            <w:r>
              <w:rPr>
                <w:spacing w:val="-5"/>
                <w:sz w:val="24"/>
              </w:rPr>
              <w:t> </w:t>
            </w:r>
            <w:r>
              <w:rPr>
                <w:sz w:val="24"/>
              </w:rPr>
              <w:t>в</w:t>
            </w:r>
            <w:r>
              <w:rPr>
                <w:spacing w:val="-6"/>
                <w:sz w:val="24"/>
              </w:rPr>
              <w:t> </w:t>
            </w:r>
            <w:r>
              <w:rPr>
                <w:sz w:val="24"/>
              </w:rPr>
              <w:t>практику</w:t>
            </w:r>
            <w:r>
              <w:rPr>
                <w:spacing w:val="-6"/>
                <w:sz w:val="24"/>
              </w:rPr>
              <w:t> </w:t>
            </w:r>
            <w:r>
              <w:rPr>
                <w:sz w:val="24"/>
              </w:rPr>
              <w:t>Государственной</w:t>
            </w:r>
            <w:r>
              <w:rPr>
                <w:spacing w:val="-5"/>
                <w:sz w:val="24"/>
              </w:rPr>
              <w:t> </w:t>
            </w:r>
            <w:r>
              <w:rPr>
                <w:sz w:val="24"/>
              </w:rPr>
              <w:t>ветеринарной</w:t>
            </w:r>
            <w:r>
              <w:rPr>
                <w:spacing w:val="-2"/>
                <w:sz w:val="24"/>
              </w:rPr>
              <w:t> </w:t>
            </w:r>
            <w:r>
              <w:rPr>
                <w:sz w:val="24"/>
              </w:rPr>
              <w:t>службы</w:t>
            </w:r>
            <w:r>
              <w:rPr>
                <w:spacing w:val="-2"/>
                <w:sz w:val="24"/>
              </w:rPr>
              <w:t> </w:t>
            </w:r>
            <w:r>
              <w:rPr>
                <w:sz w:val="24"/>
              </w:rPr>
              <w:t>города</w:t>
            </w:r>
            <w:r>
              <w:rPr>
                <w:spacing w:val="-6"/>
                <w:sz w:val="24"/>
              </w:rPr>
              <w:t> </w:t>
            </w:r>
            <w:r>
              <w:rPr>
                <w:spacing w:val="-2"/>
                <w:sz w:val="24"/>
              </w:rPr>
              <w:t>Москвы.</w:t>
            </w:r>
          </w:p>
          <w:p>
            <w:pPr>
              <w:pStyle w:val="TableParagraph"/>
              <w:numPr>
                <w:ilvl w:val="0"/>
                <w:numId w:val="23"/>
              </w:numPr>
              <w:tabs>
                <w:tab w:pos="442" w:val="left" w:leader="none"/>
              </w:tabs>
              <w:spacing w:line="275" w:lineRule="exact" w:before="0" w:after="0"/>
              <w:ind w:left="441" w:right="0" w:hanging="337"/>
              <w:jc w:val="left"/>
              <w:rPr>
                <w:sz w:val="24"/>
              </w:rPr>
            </w:pPr>
            <w:r>
              <w:rPr>
                <w:sz w:val="24"/>
              </w:rPr>
              <w:t>Организация</w:t>
            </w:r>
            <w:r>
              <w:rPr>
                <w:spacing w:val="54"/>
                <w:w w:val="150"/>
                <w:sz w:val="24"/>
              </w:rPr>
              <w:t> </w:t>
            </w:r>
            <w:r>
              <w:rPr>
                <w:sz w:val="24"/>
              </w:rPr>
              <w:t>взаимодействия,</w:t>
            </w:r>
            <w:r>
              <w:rPr>
                <w:spacing w:val="63"/>
                <w:w w:val="150"/>
                <w:sz w:val="24"/>
              </w:rPr>
              <w:t> </w:t>
            </w:r>
            <w:r>
              <w:rPr>
                <w:sz w:val="24"/>
              </w:rPr>
              <w:t>сотрудничества</w:t>
            </w:r>
            <w:r>
              <w:rPr>
                <w:spacing w:val="62"/>
                <w:w w:val="150"/>
                <w:sz w:val="24"/>
              </w:rPr>
              <w:t> </w:t>
            </w:r>
            <w:r>
              <w:rPr>
                <w:sz w:val="24"/>
              </w:rPr>
              <w:t>и</w:t>
            </w:r>
            <w:r>
              <w:rPr>
                <w:spacing w:val="56"/>
                <w:w w:val="150"/>
                <w:sz w:val="24"/>
              </w:rPr>
              <w:t> </w:t>
            </w:r>
            <w:r>
              <w:rPr>
                <w:sz w:val="24"/>
              </w:rPr>
              <w:t>заключение</w:t>
            </w:r>
            <w:r>
              <w:rPr>
                <w:spacing w:val="61"/>
                <w:w w:val="150"/>
                <w:sz w:val="24"/>
              </w:rPr>
              <w:t> </w:t>
            </w:r>
            <w:r>
              <w:rPr>
                <w:sz w:val="24"/>
              </w:rPr>
              <w:t>соглашений</w:t>
            </w:r>
            <w:r>
              <w:rPr>
                <w:spacing w:val="56"/>
                <w:w w:val="150"/>
                <w:sz w:val="24"/>
              </w:rPr>
              <w:t> </w:t>
            </w:r>
            <w:r>
              <w:rPr>
                <w:sz w:val="24"/>
              </w:rPr>
              <w:t>с</w:t>
            </w:r>
            <w:r>
              <w:rPr>
                <w:spacing w:val="59"/>
                <w:w w:val="150"/>
                <w:sz w:val="24"/>
              </w:rPr>
              <w:t> </w:t>
            </w:r>
            <w:r>
              <w:rPr>
                <w:sz w:val="24"/>
              </w:rPr>
              <w:t>органами</w:t>
            </w:r>
            <w:r>
              <w:rPr>
                <w:spacing w:val="56"/>
                <w:w w:val="150"/>
                <w:sz w:val="24"/>
              </w:rPr>
              <w:t> </w:t>
            </w:r>
            <w:r>
              <w:rPr>
                <w:sz w:val="24"/>
              </w:rPr>
              <w:t>и</w:t>
            </w:r>
            <w:r>
              <w:rPr>
                <w:spacing w:val="56"/>
                <w:w w:val="150"/>
                <w:sz w:val="24"/>
              </w:rPr>
              <w:t> </w:t>
            </w:r>
            <w:r>
              <w:rPr>
                <w:spacing w:val="-2"/>
                <w:sz w:val="24"/>
              </w:rPr>
              <w:t>организациями,</w:t>
            </w:r>
          </w:p>
          <w:p>
            <w:pPr>
              <w:pStyle w:val="TableParagraph"/>
              <w:spacing w:line="274" w:lineRule="exact"/>
              <w:ind w:left="105" w:right="95"/>
              <w:rPr>
                <w:sz w:val="24"/>
              </w:rPr>
            </w:pPr>
            <w:r>
              <w:rPr>
                <w:sz w:val="24"/>
              </w:rPr>
              <w:t>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bl>
    <w:p>
      <w:pPr>
        <w:spacing w:after="0" w:line="274"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278" w:hRule="atLeast"/>
        </w:trPr>
        <w:tc>
          <w:tcPr>
            <w:tcW w:w="1680" w:type="dxa"/>
            <w:tcBorders>
              <w:bottom w:val="nil"/>
            </w:tcBorders>
          </w:tcPr>
          <w:p>
            <w:pPr>
              <w:pStyle w:val="TableParagraph"/>
              <w:spacing w:line="258" w:lineRule="exact"/>
              <w:ind w:left="105"/>
              <w:rPr>
                <w:b/>
                <w:sz w:val="24"/>
              </w:rPr>
            </w:pPr>
            <w:r>
              <w:rPr>
                <w:b/>
                <w:spacing w:val="-2"/>
                <w:sz w:val="24"/>
              </w:rPr>
              <w:t>Конечные</w:t>
            </w:r>
          </w:p>
        </w:tc>
        <w:tc>
          <w:tcPr>
            <w:tcW w:w="3499" w:type="dxa"/>
            <w:tcBorders>
              <w:bottom w:val="nil"/>
            </w:tcBorders>
          </w:tcPr>
          <w:p>
            <w:pPr>
              <w:pStyle w:val="TableParagraph"/>
              <w:spacing w:line="258" w:lineRule="exact"/>
              <w:ind w:left="201"/>
              <w:rPr>
                <w:sz w:val="24"/>
              </w:rPr>
            </w:pPr>
            <w:r>
              <w:rPr>
                <w:sz w:val="24"/>
              </w:rPr>
              <w:t>Наименование</w:t>
            </w:r>
            <w:r>
              <w:rPr>
                <w:spacing w:val="-5"/>
                <w:sz w:val="24"/>
              </w:rPr>
              <w:t> </w:t>
            </w:r>
            <w:r>
              <w:rPr>
                <w:spacing w:val="-2"/>
                <w:sz w:val="24"/>
              </w:rPr>
              <w:t>подпрограммы</w:t>
            </w:r>
          </w:p>
        </w:tc>
        <w:tc>
          <w:tcPr>
            <w:tcW w:w="840" w:type="dxa"/>
            <w:tcBorders>
              <w:bottom w:val="nil"/>
            </w:tcBorders>
          </w:tcPr>
          <w:p>
            <w:pPr>
              <w:pStyle w:val="TableParagraph"/>
              <w:spacing w:line="258" w:lineRule="exact"/>
              <w:ind w:left="90" w:right="83"/>
              <w:jc w:val="center"/>
              <w:rPr>
                <w:sz w:val="24"/>
              </w:rPr>
            </w:pPr>
            <w:r>
              <w:rPr>
                <w:spacing w:val="-4"/>
                <w:sz w:val="24"/>
              </w:rPr>
              <w:t>Един</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val="restart"/>
            <w:tcBorders>
              <w:top w:val="nil"/>
            </w:tcBorders>
          </w:tcPr>
          <w:p>
            <w:pPr>
              <w:pStyle w:val="TableParagraph"/>
              <w:tabs>
                <w:tab w:pos="1463" w:val="left" w:leader="none"/>
              </w:tabs>
              <w:ind w:left="105" w:right="97"/>
              <w:rPr>
                <w:b/>
                <w:sz w:val="24"/>
              </w:rPr>
            </w:pPr>
            <w:r>
              <w:rPr>
                <w:b/>
                <w:spacing w:val="-2"/>
                <w:sz w:val="24"/>
              </w:rPr>
              <w:t>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tcBorders>
              <w:top w:val="nil"/>
            </w:tcBorders>
          </w:tcPr>
          <w:p>
            <w:pPr>
              <w:pStyle w:val="TableParagraph"/>
              <w:ind w:left="201" w:right="197"/>
              <w:jc w:val="center"/>
              <w:rPr>
                <w:sz w:val="24"/>
              </w:rPr>
            </w:pPr>
            <w:r>
              <w:rPr>
                <w:sz w:val="24"/>
              </w:rPr>
              <w:t>Государственной</w:t>
            </w:r>
            <w:r>
              <w:rPr>
                <w:spacing w:val="-15"/>
                <w:sz w:val="24"/>
              </w:rPr>
              <w:t> </w:t>
            </w:r>
            <w:r>
              <w:rPr>
                <w:sz w:val="24"/>
              </w:rPr>
              <w:t>программы города Москвы, конечного результата подпрограммы</w:t>
            </w:r>
          </w:p>
        </w:tc>
        <w:tc>
          <w:tcPr>
            <w:tcW w:w="840" w:type="dxa"/>
            <w:tcBorders>
              <w:top w:val="nil"/>
            </w:tcBorders>
          </w:tcPr>
          <w:p>
            <w:pPr>
              <w:pStyle w:val="TableParagraph"/>
              <w:ind w:left="115" w:right="111" w:firstLine="5"/>
              <w:jc w:val="center"/>
              <w:rPr>
                <w:sz w:val="24"/>
              </w:rPr>
            </w:pPr>
            <w:r>
              <w:rPr>
                <w:spacing w:val="-4"/>
                <w:sz w:val="24"/>
              </w:rPr>
              <w:t>ица измер ения</w:t>
            </w: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103" w:hRule="atLeast"/>
        </w:trPr>
        <w:tc>
          <w:tcPr>
            <w:tcW w:w="1680" w:type="dxa"/>
            <w:vMerge/>
            <w:tcBorders>
              <w:top w:val="nil"/>
            </w:tcBorders>
          </w:tcPr>
          <w:p>
            <w:pPr>
              <w:rPr>
                <w:sz w:val="2"/>
                <w:szCs w:val="2"/>
              </w:rPr>
            </w:pPr>
          </w:p>
        </w:tc>
        <w:tc>
          <w:tcPr>
            <w:tcW w:w="3499" w:type="dxa"/>
          </w:tcPr>
          <w:p>
            <w:pPr>
              <w:pStyle w:val="TableParagraph"/>
              <w:tabs>
                <w:tab w:pos="2298" w:val="left" w:leader="none"/>
              </w:tabs>
              <w:ind w:left="105" w:right="96"/>
              <w:jc w:val="both"/>
              <w:rPr>
                <w:sz w:val="24"/>
              </w:rPr>
            </w:pPr>
            <w:r>
              <w:rPr>
                <w:spacing w:val="-2"/>
                <w:sz w:val="24"/>
              </w:rPr>
              <w:t>Профилактика</w:t>
            </w:r>
            <w:r>
              <w:rPr>
                <w:sz w:val="24"/>
              </w:rPr>
              <w:tab/>
            </w:r>
            <w:r>
              <w:rPr>
                <w:spacing w:val="-2"/>
                <w:sz w:val="24"/>
              </w:rPr>
              <w:t>зоонозных </w:t>
            </w:r>
            <w:r>
              <w:rPr>
                <w:sz w:val="24"/>
              </w:rPr>
              <w:t>инфекций, эпизоотическое и </w:t>
            </w:r>
            <w:r>
              <w:rPr>
                <w:spacing w:val="-2"/>
                <w:sz w:val="24"/>
              </w:rPr>
              <w:t>ветеринарно-санитарное</w:t>
            </w:r>
          </w:p>
          <w:p>
            <w:pPr>
              <w:pStyle w:val="TableParagraph"/>
              <w:spacing w:line="259" w:lineRule="exact"/>
              <w:ind w:left="105"/>
              <w:jc w:val="both"/>
              <w:rPr>
                <w:sz w:val="24"/>
              </w:rPr>
            </w:pPr>
            <w:r>
              <w:rPr>
                <w:sz w:val="24"/>
              </w:rPr>
              <w:t>благополучие</w:t>
            </w:r>
            <w:r>
              <w:rPr>
                <w:spacing w:val="1"/>
                <w:sz w:val="24"/>
              </w:rPr>
              <w:t> </w:t>
            </w:r>
            <w:r>
              <w:rPr>
                <w:sz w:val="24"/>
              </w:rPr>
              <w:t>в городе</w:t>
            </w:r>
            <w:r>
              <w:rPr>
                <w:spacing w:val="2"/>
                <w:sz w:val="24"/>
              </w:rPr>
              <w:t> </w:t>
            </w:r>
            <w:r>
              <w:rPr>
                <w:spacing w:val="-2"/>
                <w:sz w:val="24"/>
              </w:rPr>
              <w:t>Москве</w:t>
            </w:r>
          </w:p>
        </w:tc>
        <w:tc>
          <w:tcPr>
            <w:tcW w:w="840" w:type="dxa"/>
            <w:vMerge w:val="restart"/>
          </w:tcPr>
          <w:p>
            <w:pPr>
              <w:pStyle w:val="TableParagraph"/>
              <w:spacing w:line="237" w:lineRule="auto"/>
              <w:ind w:left="105" w:right="111"/>
              <w:rPr>
                <w:sz w:val="24"/>
              </w:rPr>
            </w:pPr>
            <w:r>
              <w:rPr>
                <w:spacing w:val="-2"/>
                <w:sz w:val="24"/>
              </w:rPr>
              <w:t>проце </w:t>
            </w:r>
            <w:r>
              <w:rPr>
                <w:spacing w:val="-4"/>
                <w:sz w:val="24"/>
              </w:rPr>
              <w:t>нтов</w:t>
            </w:r>
          </w:p>
        </w:tc>
        <w:tc>
          <w:tcPr>
            <w:tcW w:w="840" w:type="dxa"/>
            <w:vMerge w:val="restart"/>
          </w:tcPr>
          <w:p>
            <w:pPr>
              <w:pStyle w:val="TableParagraph"/>
              <w:spacing w:line="272" w:lineRule="exact"/>
              <w:ind w:left="206"/>
              <w:rPr>
                <w:sz w:val="24"/>
              </w:rPr>
            </w:pPr>
            <w:r>
              <w:rPr>
                <w:spacing w:val="-4"/>
                <w:sz w:val="24"/>
              </w:rPr>
              <w:t>53,6</w:t>
            </w:r>
          </w:p>
        </w:tc>
        <w:tc>
          <w:tcPr>
            <w:tcW w:w="840" w:type="dxa"/>
            <w:vMerge w:val="restart"/>
          </w:tcPr>
          <w:p>
            <w:pPr>
              <w:pStyle w:val="TableParagraph"/>
              <w:spacing w:line="272" w:lineRule="exact"/>
              <w:ind w:left="208"/>
              <w:rPr>
                <w:sz w:val="24"/>
              </w:rPr>
            </w:pPr>
            <w:r>
              <w:rPr>
                <w:spacing w:val="-4"/>
                <w:sz w:val="24"/>
              </w:rPr>
              <w:t>54,0</w:t>
            </w:r>
          </w:p>
        </w:tc>
        <w:tc>
          <w:tcPr>
            <w:tcW w:w="840" w:type="dxa"/>
            <w:vMerge w:val="restart"/>
          </w:tcPr>
          <w:p>
            <w:pPr>
              <w:pStyle w:val="TableParagraph"/>
              <w:spacing w:line="272" w:lineRule="exact"/>
              <w:ind w:left="206"/>
              <w:rPr>
                <w:sz w:val="24"/>
              </w:rPr>
            </w:pPr>
            <w:r>
              <w:rPr>
                <w:spacing w:val="-4"/>
                <w:sz w:val="24"/>
              </w:rPr>
              <w:t>55,0</w:t>
            </w:r>
          </w:p>
        </w:tc>
        <w:tc>
          <w:tcPr>
            <w:tcW w:w="840" w:type="dxa"/>
            <w:vMerge w:val="restart"/>
          </w:tcPr>
          <w:p>
            <w:pPr>
              <w:pStyle w:val="TableParagraph"/>
              <w:spacing w:line="272" w:lineRule="exact"/>
              <w:ind w:left="208"/>
              <w:rPr>
                <w:sz w:val="24"/>
              </w:rPr>
            </w:pPr>
            <w:r>
              <w:rPr>
                <w:spacing w:val="-4"/>
                <w:sz w:val="24"/>
              </w:rPr>
              <w:t>56,0</w:t>
            </w:r>
          </w:p>
        </w:tc>
        <w:tc>
          <w:tcPr>
            <w:tcW w:w="840" w:type="dxa"/>
            <w:vMerge w:val="restart"/>
          </w:tcPr>
          <w:p>
            <w:pPr>
              <w:pStyle w:val="TableParagraph"/>
              <w:spacing w:line="272" w:lineRule="exact"/>
              <w:ind w:left="206"/>
              <w:rPr>
                <w:sz w:val="24"/>
              </w:rPr>
            </w:pPr>
            <w:r>
              <w:rPr>
                <w:spacing w:val="-4"/>
                <w:sz w:val="24"/>
              </w:rPr>
              <w:t>56,5</w:t>
            </w:r>
          </w:p>
        </w:tc>
        <w:tc>
          <w:tcPr>
            <w:tcW w:w="840" w:type="dxa"/>
            <w:vMerge w:val="restart"/>
          </w:tcPr>
          <w:p>
            <w:pPr>
              <w:pStyle w:val="TableParagraph"/>
              <w:spacing w:line="272" w:lineRule="exact"/>
              <w:ind w:left="208"/>
              <w:rPr>
                <w:sz w:val="24"/>
              </w:rPr>
            </w:pPr>
            <w:r>
              <w:rPr>
                <w:spacing w:val="-4"/>
                <w:sz w:val="24"/>
              </w:rPr>
              <w:t>56,5</w:t>
            </w:r>
          </w:p>
        </w:tc>
        <w:tc>
          <w:tcPr>
            <w:tcW w:w="840" w:type="dxa"/>
            <w:vMerge w:val="restart"/>
          </w:tcPr>
          <w:p>
            <w:pPr>
              <w:pStyle w:val="TableParagraph"/>
              <w:spacing w:line="272" w:lineRule="exact"/>
              <w:ind w:left="206"/>
              <w:rPr>
                <w:sz w:val="24"/>
              </w:rPr>
            </w:pPr>
            <w:r>
              <w:rPr>
                <w:spacing w:val="-4"/>
                <w:sz w:val="24"/>
              </w:rPr>
              <w:t>56,5</w:t>
            </w:r>
          </w:p>
        </w:tc>
        <w:tc>
          <w:tcPr>
            <w:tcW w:w="840" w:type="dxa"/>
            <w:vMerge w:val="restart"/>
          </w:tcPr>
          <w:p>
            <w:pPr>
              <w:pStyle w:val="TableParagraph"/>
              <w:spacing w:line="272" w:lineRule="exact"/>
              <w:ind w:left="208"/>
              <w:rPr>
                <w:sz w:val="24"/>
              </w:rPr>
            </w:pPr>
            <w:r>
              <w:rPr>
                <w:spacing w:val="-4"/>
                <w:sz w:val="24"/>
              </w:rPr>
              <w:t>56,5</w:t>
            </w:r>
          </w:p>
        </w:tc>
        <w:tc>
          <w:tcPr>
            <w:tcW w:w="840" w:type="dxa"/>
            <w:vMerge w:val="restart"/>
          </w:tcPr>
          <w:p>
            <w:pPr>
              <w:pStyle w:val="TableParagraph"/>
              <w:spacing w:line="272" w:lineRule="exact"/>
              <w:ind w:left="206"/>
              <w:rPr>
                <w:sz w:val="24"/>
              </w:rPr>
            </w:pPr>
            <w:r>
              <w:rPr>
                <w:spacing w:val="-4"/>
                <w:sz w:val="24"/>
              </w:rPr>
              <w:t>56,5</w:t>
            </w:r>
          </w:p>
        </w:tc>
      </w:tr>
      <w:tr>
        <w:trPr>
          <w:trHeight w:val="1655" w:hRule="atLeast"/>
        </w:trPr>
        <w:tc>
          <w:tcPr>
            <w:tcW w:w="1680" w:type="dxa"/>
            <w:vMerge/>
            <w:tcBorders>
              <w:top w:val="nil"/>
            </w:tcBorders>
          </w:tcPr>
          <w:p>
            <w:pPr>
              <w:rPr>
                <w:sz w:val="2"/>
                <w:szCs w:val="2"/>
              </w:rPr>
            </w:pPr>
          </w:p>
        </w:tc>
        <w:tc>
          <w:tcPr>
            <w:tcW w:w="3499" w:type="dxa"/>
          </w:tcPr>
          <w:p>
            <w:pPr>
              <w:pStyle w:val="TableParagraph"/>
              <w:tabs>
                <w:tab w:pos="1559" w:val="left" w:leader="none"/>
                <w:tab w:pos="2288" w:val="left" w:leader="none"/>
              </w:tabs>
              <w:spacing w:line="237" w:lineRule="auto"/>
              <w:ind w:left="105" w:right="95"/>
              <w:rPr>
                <w:sz w:val="24"/>
              </w:rPr>
            </w:pPr>
            <w:r>
              <w:rPr>
                <w:spacing w:val="-2"/>
                <w:sz w:val="24"/>
              </w:rPr>
              <w:t>Удельный</w:t>
            </w:r>
            <w:r>
              <w:rPr>
                <w:sz w:val="24"/>
              </w:rPr>
              <w:tab/>
            </w:r>
            <w:r>
              <w:rPr>
                <w:spacing w:val="-4"/>
                <w:sz w:val="24"/>
              </w:rPr>
              <w:t>вес</w:t>
            </w:r>
            <w:r>
              <w:rPr>
                <w:sz w:val="24"/>
              </w:rPr>
              <w:tab/>
            </w:r>
            <w:r>
              <w:rPr>
                <w:spacing w:val="-2"/>
                <w:sz w:val="24"/>
              </w:rPr>
              <w:t>животных, охваченных</w:t>
            </w:r>
          </w:p>
          <w:p>
            <w:pPr>
              <w:pStyle w:val="TableParagraph"/>
              <w:tabs>
                <w:tab w:pos="1895" w:val="left" w:leader="none"/>
                <w:tab w:pos="2126" w:val="left" w:leader="none"/>
                <w:tab w:pos="2586" w:val="left" w:leader="none"/>
              </w:tabs>
              <w:spacing w:before="2"/>
              <w:ind w:left="105" w:right="92"/>
              <w:rPr>
                <w:sz w:val="24"/>
              </w:rPr>
            </w:pPr>
            <w:r>
              <w:rPr>
                <w:spacing w:val="-2"/>
                <w:sz w:val="24"/>
              </w:rPr>
              <w:t>профилактическими мероприятиями,</w:t>
            </w:r>
            <w:r>
              <w:rPr>
                <w:sz w:val="24"/>
              </w:rPr>
              <w:tab/>
              <w:tab/>
            </w:r>
            <w:r>
              <w:rPr>
                <w:spacing w:val="-10"/>
                <w:sz w:val="24"/>
              </w:rPr>
              <w:t>к</w:t>
            </w:r>
            <w:r>
              <w:rPr>
                <w:sz w:val="24"/>
              </w:rPr>
              <w:tab/>
            </w:r>
            <w:r>
              <w:rPr>
                <w:spacing w:val="-2"/>
                <w:sz w:val="24"/>
              </w:rPr>
              <w:t>общему количеству</w:t>
            </w:r>
            <w:r>
              <w:rPr>
                <w:sz w:val="24"/>
              </w:rPr>
              <w:tab/>
            </w:r>
            <w:r>
              <w:rPr>
                <w:spacing w:val="-2"/>
                <w:sz w:val="24"/>
              </w:rPr>
              <w:t>владельческих</w:t>
            </w:r>
          </w:p>
          <w:p>
            <w:pPr>
              <w:pStyle w:val="TableParagraph"/>
              <w:spacing w:line="259" w:lineRule="exact"/>
              <w:ind w:left="105"/>
              <w:rPr>
                <w:sz w:val="24"/>
              </w:rPr>
            </w:pPr>
            <w:r>
              <w:rPr>
                <w:spacing w:val="-2"/>
                <w:sz w:val="24"/>
              </w:rPr>
              <w:t>животных</w:t>
            </w: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r>
      <w:tr>
        <w:trPr>
          <w:trHeight w:val="1377" w:hRule="atLeast"/>
        </w:trPr>
        <w:tc>
          <w:tcPr>
            <w:tcW w:w="1680" w:type="dxa"/>
          </w:tcPr>
          <w:p>
            <w:pPr>
              <w:pStyle w:val="TableParagraph"/>
              <w:spacing w:line="271" w:lineRule="exact"/>
              <w:ind w:left="105"/>
              <w:rPr>
                <w:b/>
                <w:sz w:val="24"/>
              </w:rPr>
            </w:pPr>
            <w:r>
              <w:rPr>
                <w:b/>
                <w:spacing w:val="-2"/>
                <w:sz w:val="24"/>
              </w:rPr>
              <w:t>Ответственн</w:t>
            </w:r>
          </w:p>
          <w:p>
            <w:pPr>
              <w:pStyle w:val="TableParagraph"/>
              <w:spacing w:line="275" w:lineRule="exact"/>
              <w:ind w:left="105"/>
              <w:rPr>
                <w:b/>
                <w:sz w:val="24"/>
              </w:rPr>
            </w:pPr>
            <w:r>
              <w:rPr>
                <w:b/>
                <w:spacing w:val="-5"/>
                <w:sz w:val="24"/>
              </w:rPr>
              <w:t>ый</w:t>
            </w:r>
          </w:p>
          <w:p>
            <w:pPr>
              <w:pStyle w:val="TableParagraph"/>
              <w:spacing w:line="237" w:lineRule="auto" w:before="4"/>
              <w:ind w:left="105" w:right="97"/>
              <w:rPr>
                <w:b/>
                <w:sz w:val="24"/>
              </w:rPr>
            </w:pPr>
            <w:r>
              <w:rPr>
                <w:b/>
                <w:spacing w:val="-2"/>
                <w:sz w:val="24"/>
              </w:rPr>
              <w:t>исполнитель подпрограмм</w:t>
            </w:r>
          </w:p>
          <w:p>
            <w:pPr>
              <w:pStyle w:val="TableParagraph"/>
              <w:spacing w:line="257" w:lineRule="exact" w:before="4"/>
              <w:ind w:left="105"/>
              <w:rPr>
                <w:b/>
                <w:sz w:val="24"/>
              </w:rPr>
            </w:pPr>
            <w:r>
              <w:rPr>
                <w:b/>
                <w:sz w:val="24"/>
              </w:rPr>
              <w:t>ы</w:t>
            </w:r>
          </w:p>
        </w:tc>
        <w:tc>
          <w:tcPr>
            <w:tcW w:w="11899" w:type="dxa"/>
            <w:gridSpan w:val="11"/>
          </w:tcPr>
          <w:p>
            <w:pPr>
              <w:pStyle w:val="TableParagraph"/>
              <w:spacing w:line="273" w:lineRule="exact"/>
              <w:ind w:left="105"/>
              <w:rPr>
                <w:sz w:val="24"/>
              </w:rPr>
            </w:pPr>
            <w:r>
              <w:rPr>
                <w:sz w:val="24"/>
              </w:rPr>
              <w:t>Комитет</w:t>
            </w:r>
            <w:r>
              <w:rPr>
                <w:spacing w:val="-4"/>
                <w:sz w:val="24"/>
              </w:rPr>
              <w:t> </w:t>
            </w:r>
            <w:r>
              <w:rPr>
                <w:sz w:val="24"/>
              </w:rPr>
              <w:t>ветеринарии</w:t>
            </w:r>
            <w:r>
              <w:rPr>
                <w:spacing w:val="-3"/>
                <w:sz w:val="24"/>
              </w:rPr>
              <w:t> </w:t>
            </w:r>
            <w:r>
              <w:rPr>
                <w:sz w:val="24"/>
              </w:rPr>
              <w:t>города</w:t>
            </w:r>
            <w:r>
              <w:rPr>
                <w:spacing w:val="-3"/>
                <w:sz w:val="24"/>
              </w:rPr>
              <w:t>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rPr>
                <w:sz w:val="24"/>
              </w:rPr>
            </w:pPr>
          </w:p>
        </w:tc>
      </w:tr>
      <w:tr>
        <w:trPr>
          <w:trHeight w:val="277"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ind w:left="105" w:right="94"/>
              <w:jc w:val="both"/>
              <w:rPr>
                <w:b/>
                <w:sz w:val="24"/>
              </w:rPr>
            </w:pPr>
            <w:r>
              <w:rPr>
                <w:b/>
                <w:spacing w:val="-2"/>
                <w:sz w:val="24"/>
              </w:rPr>
              <w:t>мероприятий подпрограмм </w:t>
            </w:r>
            <w:r>
              <w:rPr>
                <w:b/>
                <w:sz w:val="24"/>
              </w:rPr>
              <w:t>ы</w:t>
            </w:r>
            <w:r>
              <w:rPr>
                <w:b/>
                <w:spacing w:val="37"/>
                <w:sz w:val="24"/>
              </w:rPr>
              <w:t>  </w:t>
            </w:r>
            <w:r>
              <w:rPr>
                <w:b/>
                <w:sz w:val="24"/>
              </w:rPr>
              <w:t>по</w:t>
            </w:r>
            <w:r>
              <w:rPr>
                <w:b/>
                <w:spacing w:val="36"/>
                <w:sz w:val="24"/>
              </w:rPr>
              <w:t>  </w:t>
            </w:r>
            <w:r>
              <w:rPr>
                <w:b/>
                <w:spacing w:val="-2"/>
                <w:sz w:val="24"/>
              </w:rPr>
              <w:t>годам</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w:t>
            </w:r>
          </w:p>
          <w:p>
            <w:pPr>
              <w:pStyle w:val="TableParagraph"/>
              <w:spacing w:line="274" w:lineRule="exact"/>
              <w:ind w:left="124" w:right="102" w:hanging="10"/>
              <w:rPr>
                <w:sz w:val="24"/>
              </w:rPr>
            </w:pPr>
            <w:r>
              <w:rPr>
                <w:spacing w:val="-2"/>
                <w:sz w:val="24"/>
              </w:rPr>
              <w:t>нсиро вания</w:t>
            </w:r>
          </w:p>
        </w:tc>
        <w:tc>
          <w:tcPr>
            <w:tcW w:w="6720" w:type="dxa"/>
            <w:gridSpan w:val="8"/>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42" w:lineRule="auto"/>
              <w:ind w:left="431" w:right="97" w:firstLine="67"/>
              <w:rPr>
                <w:sz w:val="24"/>
              </w:rPr>
            </w:pPr>
            <w:r>
              <w:rPr>
                <w:spacing w:val="-2"/>
                <w:sz w:val="24"/>
              </w:rPr>
              <w:t>Итого, прогноз</w:t>
            </w: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2298" w:val="left" w:leader="none"/>
              </w:tabs>
              <w:spacing w:line="273" w:lineRule="exact"/>
              <w:ind w:left="105"/>
              <w:rPr>
                <w:sz w:val="24"/>
              </w:rPr>
            </w:pPr>
            <w:r>
              <w:rPr>
                <w:spacing w:val="-2"/>
                <w:sz w:val="24"/>
              </w:rPr>
              <w:t>Профилактика</w:t>
            </w:r>
            <w:r>
              <w:rPr>
                <w:sz w:val="24"/>
              </w:rPr>
              <w:tab/>
            </w:r>
            <w:r>
              <w:rPr>
                <w:spacing w:val="-2"/>
                <w:sz w:val="24"/>
              </w:rPr>
              <w:t>зоонозных</w:t>
            </w:r>
          </w:p>
          <w:p>
            <w:pPr>
              <w:pStyle w:val="TableParagraph"/>
              <w:tabs>
                <w:tab w:pos="1425" w:val="left" w:leader="none"/>
                <w:tab w:pos="3258" w:val="left" w:leader="none"/>
              </w:tabs>
              <w:spacing w:line="274" w:lineRule="exact"/>
              <w:ind w:left="105" w:right="100"/>
              <w:rPr>
                <w:sz w:val="24"/>
              </w:rPr>
            </w:pPr>
            <w:r>
              <w:rPr>
                <w:spacing w:val="-2"/>
                <w:sz w:val="24"/>
              </w:rPr>
              <w:t>инфекций,</w:t>
            </w:r>
            <w:r>
              <w:rPr>
                <w:sz w:val="24"/>
              </w:rPr>
              <w:tab/>
            </w:r>
            <w:r>
              <w:rPr>
                <w:spacing w:val="-2"/>
                <w:sz w:val="24"/>
              </w:rPr>
              <w:t>эпизоотическое</w:t>
            </w:r>
            <w:r>
              <w:rPr>
                <w:sz w:val="24"/>
              </w:rPr>
              <w:tab/>
            </w:r>
            <w:r>
              <w:rPr>
                <w:spacing w:val="-10"/>
                <w:sz w:val="24"/>
              </w:rPr>
              <w:t>и </w:t>
            </w:r>
            <w:r>
              <w:rPr>
                <w:spacing w:val="-2"/>
                <w:sz w:val="24"/>
              </w:rPr>
              <w:t>ветеринарно-санитарное</w:t>
            </w:r>
          </w:p>
        </w:tc>
        <w:tc>
          <w:tcPr>
            <w:tcW w:w="840" w:type="dxa"/>
          </w:tcPr>
          <w:p>
            <w:pPr>
              <w:pStyle w:val="TableParagraph"/>
              <w:rPr>
                <w:sz w:val="20"/>
              </w:rPr>
            </w:pPr>
          </w:p>
        </w:tc>
        <w:tc>
          <w:tcPr>
            <w:tcW w:w="840" w:type="dxa"/>
          </w:tcPr>
          <w:p>
            <w:pPr>
              <w:pStyle w:val="TableParagraph"/>
              <w:spacing w:line="258" w:lineRule="exact"/>
              <w:ind w:left="120"/>
              <w:rPr>
                <w:sz w:val="24"/>
              </w:rPr>
            </w:pPr>
            <w:r>
              <w:rPr>
                <w:spacing w:val="-4"/>
                <w:sz w:val="24"/>
              </w:rPr>
              <w:t>Всего</w:t>
            </w:r>
          </w:p>
        </w:tc>
        <w:tc>
          <w:tcPr>
            <w:tcW w:w="1680" w:type="dxa"/>
            <w:gridSpan w:val="2"/>
          </w:tcPr>
          <w:p>
            <w:pPr>
              <w:pStyle w:val="TableParagraph"/>
              <w:spacing w:line="258" w:lineRule="exact"/>
              <w:ind w:left="355"/>
              <w:rPr>
                <w:sz w:val="24"/>
              </w:rPr>
            </w:pPr>
            <w:r>
              <w:rPr>
                <w:sz w:val="24"/>
              </w:rPr>
              <w:t>712</w:t>
            </w:r>
            <w:r>
              <w:rPr>
                <w:spacing w:val="2"/>
                <w:sz w:val="24"/>
              </w:rPr>
              <w:t> </w:t>
            </w:r>
            <w:r>
              <w:rPr>
                <w:spacing w:val="-2"/>
                <w:sz w:val="24"/>
              </w:rPr>
              <w:t>573,6</w:t>
            </w:r>
          </w:p>
        </w:tc>
        <w:tc>
          <w:tcPr>
            <w:tcW w:w="1680" w:type="dxa"/>
            <w:gridSpan w:val="2"/>
          </w:tcPr>
          <w:p>
            <w:pPr>
              <w:pStyle w:val="TableParagraph"/>
              <w:spacing w:line="258" w:lineRule="exact"/>
              <w:ind w:left="355"/>
              <w:rPr>
                <w:sz w:val="24"/>
              </w:rPr>
            </w:pPr>
            <w:r>
              <w:rPr>
                <w:sz w:val="24"/>
              </w:rPr>
              <w:t>712</w:t>
            </w:r>
            <w:r>
              <w:rPr>
                <w:spacing w:val="2"/>
                <w:sz w:val="24"/>
              </w:rPr>
              <w:t> </w:t>
            </w:r>
            <w:r>
              <w:rPr>
                <w:spacing w:val="-2"/>
                <w:sz w:val="24"/>
              </w:rPr>
              <w:t>431,2</w:t>
            </w:r>
          </w:p>
        </w:tc>
        <w:tc>
          <w:tcPr>
            <w:tcW w:w="1680" w:type="dxa"/>
            <w:gridSpan w:val="2"/>
          </w:tcPr>
          <w:p>
            <w:pPr>
              <w:pStyle w:val="TableParagraph"/>
              <w:spacing w:line="258" w:lineRule="exact"/>
              <w:ind w:left="355"/>
              <w:rPr>
                <w:sz w:val="24"/>
              </w:rPr>
            </w:pPr>
            <w:r>
              <w:rPr>
                <w:sz w:val="24"/>
              </w:rPr>
              <w:t>712</w:t>
            </w:r>
            <w:r>
              <w:rPr>
                <w:spacing w:val="2"/>
                <w:sz w:val="24"/>
              </w:rPr>
              <w:t> </w:t>
            </w:r>
            <w:r>
              <w:rPr>
                <w:spacing w:val="-2"/>
                <w:sz w:val="24"/>
              </w:rPr>
              <w:t>289,4</w:t>
            </w:r>
          </w:p>
        </w:tc>
        <w:tc>
          <w:tcPr>
            <w:tcW w:w="1680" w:type="dxa"/>
            <w:gridSpan w:val="2"/>
          </w:tcPr>
          <w:p>
            <w:pPr>
              <w:pStyle w:val="TableParagraph"/>
              <w:spacing w:line="258" w:lineRule="exact"/>
              <w:ind w:left="268"/>
              <w:rPr>
                <w:sz w:val="24"/>
              </w:rPr>
            </w:pPr>
            <w:r>
              <w:rPr>
                <w:sz w:val="24"/>
              </w:rPr>
              <w:t>2</w:t>
            </w:r>
            <w:r>
              <w:rPr>
                <w:spacing w:val="2"/>
                <w:sz w:val="24"/>
              </w:rPr>
              <w:t> </w:t>
            </w:r>
            <w:r>
              <w:rPr>
                <w:sz w:val="24"/>
              </w:rPr>
              <w:t>137</w:t>
            </w:r>
            <w:r>
              <w:rPr>
                <w:spacing w:val="2"/>
                <w:sz w:val="24"/>
              </w:rPr>
              <w:t> </w:t>
            </w:r>
            <w:r>
              <w:rPr>
                <w:spacing w:val="-2"/>
                <w:sz w:val="24"/>
              </w:rPr>
              <w:t>294,2</w:t>
            </w:r>
          </w:p>
        </w:tc>
      </w:tr>
      <w:tr>
        <w:trPr>
          <w:trHeight w:val="55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90" w:right="90"/>
              <w:jc w:val="center"/>
              <w:rPr>
                <w:sz w:val="24"/>
              </w:rPr>
            </w:pPr>
            <w:r>
              <w:rPr>
                <w:spacing w:val="-5"/>
                <w:sz w:val="24"/>
              </w:rPr>
              <w:t>833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60" w:lineRule="exact"/>
              <w:ind w:left="90" w:right="87"/>
              <w:jc w:val="center"/>
              <w:rPr>
                <w:sz w:val="24"/>
              </w:rPr>
            </w:pPr>
            <w:r>
              <w:rPr>
                <w:spacing w:val="-5"/>
                <w:sz w:val="24"/>
              </w:rPr>
              <w:t>ет</w:t>
            </w:r>
          </w:p>
        </w:tc>
        <w:tc>
          <w:tcPr>
            <w:tcW w:w="1680" w:type="dxa"/>
            <w:gridSpan w:val="2"/>
            <w:tcBorders>
              <w:bottom w:val="nil"/>
            </w:tcBorders>
          </w:tcPr>
          <w:p>
            <w:pPr>
              <w:pStyle w:val="TableParagraph"/>
              <w:spacing w:line="273" w:lineRule="exact"/>
              <w:ind w:left="355"/>
              <w:rPr>
                <w:sz w:val="24"/>
              </w:rPr>
            </w:pPr>
            <w:r>
              <w:rPr>
                <w:sz w:val="24"/>
              </w:rPr>
              <w:t>712</w:t>
            </w:r>
            <w:r>
              <w:rPr>
                <w:spacing w:val="2"/>
                <w:sz w:val="24"/>
              </w:rPr>
              <w:t> </w:t>
            </w:r>
            <w:r>
              <w:rPr>
                <w:spacing w:val="-2"/>
                <w:sz w:val="24"/>
              </w:rPr>
              <w:t>573,6</w:t>
            </w:r>
          </w:p>
        </w:tc>
        <w:tc>
          <w:tcPr>
            <w:tcW w:w="1680" w:type="dxa"/>
            <w:gridSpan w:val="2"/>
            <w:tcBorders>
              <w:bottom w:val="nil"/>
            </w:tcBorders>
          </w:tcPr>
          <w:p>
            <w:pPr>
              <w:pStyle w:val="TableParagraph"/>
              <w:spacing w:line="273" w:lineRule="exact"/>
              <w:ind w:left="355"/>
              <w:rPr>
                <w:sz w:val="24"/>
              </w:rPr>
            </w:pPr>
            <w:r>
              <w:rPr>
                <w:sz w:val="24"/>
              </w:rPr>
              <w:t>712</w:t>
            </w:r>
            <w:r>
              <w:rPr>
                <w:spacing w:val="2"/>
                <w:sz w:val="24"/>
              </w:rPr>
              <w:t> </w:t>
            </w:r>
            <w:r>
              <w:rPr>
                <w:spacing w:val="-2"/>
                <w:sz w:val="24"/>
              </w:rPr>
              <w:t>431,2</w:t>
            </w:r>
          </w:p>
        </w:tc>
        <w:tc>
          <w:tcPr>
            <w:tcW w:w="1680" w:type="dxa"/>
            <w:gridSpan w:val="2"/>
            <w:tcBorders>
              <w:bottom w:val="nil"/>
            </w:tcBorders>
          </w:tcPr>
          <w:p>
            <w:pPr>
              <w:pStyle w:val="TableParagraph"/>
              <w:spacing w:line="273" w:lineRule="exact"/>
              <w:ind w:left="355"/>
              <w:rPr>
                <w:sz w:val="24"/>
              </w:rPr>
            </w:pPr>
            <w:r>
              <w:rPr>
                <w:sz w:val="24"/>
              </w:rPr>
              <w:t>712</w:t>
            </w:r>
            <w:r>
              <w:rPr>
                <w:spacing w:val="2"/>
                <w:sz w:val="24"/>
              </w:rPr>
              <w:t> </w:t>
            </w:r>
            <w:r>
              <w:rPr>
                <w:spacing w:val="-2"/>
                <w:sz w:val="24"/>
              </w:rPr>
              <w:t>289,4</w:t>
            </w:r>
          </w:p>
        </w:tc>
        <w:tc>
          <w:tcPr>
            <w:tcW w:w="1680" w:type="dxa"/>
            <w:gridSpan w:val="2"/>
            <w:tcBorders>
              <w:bottom w:val="nil"/>
            </w:tcBorders>
          </w:tcPr>
          <w:p>
            <w:pPr>
              <w:pStyle w:val="TableParagraph"/>
              <w:spacing w:line="273" w:lineRule="exact"/>
              <w:ind w:left="268"/>
              <w:rPr>
                <w:sz w:val="24"/>
              </w:rPr>
            </w:pPr>
            <w:r>
              <w:rPr>
                <w:sz w:val="24"/>
              </w:rPr>
              <w:t>2</w:t>
            </w:r>
            <w:r>
              <w:rPr>
                <w:spacing w:val="2"/>
                <w:sz w:val="24"/>
              </w:rPr>
              <w:t> </w:t>
            </w:r>
            <w:r>
              <w:rPr>
                <w:sz w:val="24"/>
              </w:rPr>
              <w:t>137</w:t>
            </w:r>
            <w:r>
              <w:rPr>
                <w:spacing w:val="2"/>
                <w:sz w:val="24"/>
              </w:rPr>
              <w:t> </w:t>
            </w:r>
            <w:r>
              <w:rPr>
                <w:spacing w:val="-2"/>
                <w:sz w:val="24"/>
              </w:rPr>
              <w:t>294,2</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tcBorders>
              <w:bottom w:val="nil"/>
            </w:tcBorders>
          </w:tcPr>
          <w:p>
            <w:pPr>
              <w:pStyle w:val="TableParagraph"/>
              <w:ind w:left="105" w:right="94"/>
              <w:jc w:val="both"/>
              <w:rPr>
                <w:b/>
                <w:sz w:val="24"/>
              </w:rPr>
            </w:pPr>
            <w:r>
              <w:rPr>
                <w:b/>
                <w:sz w:val="24"/>
              </w:rPr>
              <w:t>реализации</w:t>
            </w:r>
            <w:r>
              <w:rPr>
                <w:b/>
                <w:spacing w:val="-15"/>
                <w:sz w:val="24"/>
              </w:rPr>
              <w:t> </w:t>
            </w:r>
            <w:r>
              <w:rPr>
                <w:b/>
                <w:sz w:val="24"/>
              </w:rPr>
              <w:t>и по </w:t>
            </w:r>
            <w:r>
              <w:rPr>
                <w:b/>
                <w:sz w:val="24"/>
              </w:rPr>
              <w:t>главным </w:t>
            </w:r>
            <w:r>
              <w:rPr>
                <w:b/>
                <w:spacing w:val="-2"/>
                <w:sz w:val="24"/>
              </w:rPr>
              <w:t>распорядите</w:t>
            </w:r>
          </w:p>
          <w:p>
            <w:pPr>
              <w:pStyle w:val="TableParagraph"/>
              <w:spacing w:line="257" w:lineRule="exact"/>
              <w:ind w:left="105"/>
              <w:rPr>
                <w:b/>
                <w:sz w:val="24"/>
              </w:rPr>
            </w:pPr>
            <w:r>
              <w:rPr>
                <w:b/>
                <w:spacing w:val="-5"/>
                <w:sz w:val="24"/>
              </w:rPr>
              <w:t>лям</w:t>
            </w:r>
          </w:p>
        </w:tc>
        <w:tc>
          <w:tcPr>
            <w:tcW w:w="3499" w:type="dxa"/>
          </w:tcPr>
          <w:p>
            <w:pPr>
              <w:pStyle w:val="TableParagraph"/>
              <w:spacing w:line="272" w:lineRule="exact"/>
              <w:ind w:left="105"/>
              <w:rPr>
                <w:sz w:val="24"/>
              </w:rPr>
            </w:pPr>
            <w:r>
              <w:rPr>
                <w:sz w:val="24"/>
              </w:rPr>
              <w:t>благополучие</w:t>
            </w:r>
            <w:r>
              <w:rPr>
                <w:spacing w:val="1"/>
                <w:sz w:val="24"/>
              </w:rPr>
              <w:t> </w:t>
            </w:r>
            <w:r>
              <w:rPr>
                <w:sz w:val="24"/>
              </w:rPr>
              <w:t>в городе</w:t>
            </w:r>
            <w:r>
              <w:rPr>
                <w:spacing w:val="2"/>
                <w:sz w:val="24"/>
              </w:rPr>
              <w:t> </w:t>
            </w:r>
            <w:r>
              <w:rPr>
                <w:spacing w:val="-2"/>
                <w:sz w:val="24"/>
              </w:rPr>
              <w:t>Москве</w:t>
            </w:r>
          </w:p>
        </w:tc>
        <w:tc>
          <w:tcPr>
            <w:tcW w:w="840" w:type="dxa"/>
          </w:tcPr>
          <w:p>
            <w:pPr>
              <w:pStyle w:val="TableParagraph"/>
              <w:rPr>
                <w:sz w:val="24"/>
              </w:rPr>
            </w:pPr>
          </w:p>
        </w:tc>
        <w:tc>
          <w:tcPr>
            <w:tcW w:w="840" w:type="dxa"/>
          </w:tcPr>
          <w:p>
            <w:pPr>
              <w:pStyle w:val="TableParagraph"/>
              <w:ind w:left="124" w:right="122"/>
              <w:jc w:val="center"/>
              <w:rPr>
                <w:sz w:val="24"/>
              </w:rPr>
            </w:pPr>
            <w:r>
              <w:rPr>
                <w:spacing w:val="-2"/>
                <w:sz w:val="24"/>
              </w:rPr>
              <w:t>город </w:t>
            </w:r>
            <w:r>
              <w:rPr>
                <w:spacing w:val="-10"/>
                <w:sz w:val="24"/>
              </w:rPr>
              <w:t>а </w:t>
            </w:r>
            <w:r>
              <w:rPr>
                <w:spacing w:val="-4"/>
                <w:sz w:val="24"/>
              </w:rPr>
              <w:t>Моск</w:t>
            </w:r>
          </w:p>
          <w:p>
            <w:pPr>
              <w:pStyle w:val="TableParagraph"/>
              <w:spacing w:line="257" w:lineRule="exact"/>
              <w:ind w:left="90" w:right="85"/>
              <w:jc w:val="center"/>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tcBorders>
              <w:top w:val="nil"/>
              <w:bottom w:val="nil"/>
            </w:tcBorders>
          </w:tcPr>
          <w:p>
            <w:pPr>
              <w:pStyle w:val="TableParagraph"/>
              <w:spacing w:line="258" w:lineRule="exact"/>
              <w:ind w:left="105"/>
              <w:rPr>
                <w:b/>
                <w:sz w:val="24"/>
              </w:rPr>
            </w:pPr>
            <w:r>
              <w:rPr>
                <w:b/>
                <w:spacing w:val="-2"/>
                <w:sz w:val="24"/>
              </w:rPr>
              <w:t>бюджетных</w:t>
            </w:r>
          </w:p>
        </w:tc>
        <w:tc>
          <w:tcPr>
            <w:tcW w:w="3499" w:type="dxa"/>
            <w:tcBorders>
              <w:bottom w:val="nil"/>
            </w:tcBorders>
          </w:tcPr>
          <w:p>
            <w:pPr>
              <w:pStyle w:val="TableParagraph"/>
              <w:tabs>
                <w:tab w:pos="1669" w:val="left" w:leader="none"/>
              </w:tabs>
              <w:spacing w:line="258" w:lineRule="exact"/>
              <w:ind w:left="105"/>
              <w:rPr>
                <w:sz w:val="24"/>
              </w:rPr>
            </w:pPr>
            <w:r>
              <w:rPr>
                <w:spacing w:val="-2"/>
                <w:sz w:val="24"/>
              </w:rPr>
              <w:t>Обеспечение</w:t>
            </w:r>
            <w:r>
              <w:rPr>
                <w:sz w:val="24"/>
              </w:rPr>
              <w:tab/>
            </w:r>
            <w:r>
              <w:rPr>
                <w:spacing w:val="-2"/>
                <w:sz w:val="24"/>
              </w:rPr>
              <w:t>эпизоотического</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712</w:t>
            </w:r>
            <w:r>
              <w:rPr>
                <w:spacing w:val="2"/>
                <w:sz w:val="24"/>
              </w:rPr>
              <w:t> </w:t>
            </w:r>
            <w:r>
              <w:rPr>
                <w:spacing w:val="-2"/>
                <w:sz w:val="24"/>
              </w:rPr>
              <w:t>573,6</w:t>
            </w:r>
          </w:p>
        </w:tc>
        <w:tc>
          <w:tcPr>
            <w:tcW w:w="1680" w:type="dxa"/>
          </w:tcPr>
          <w:p>
            <w:pPr>
              <w:pStyle w:val="TableParagraph"/>
              <w:spacing w:line="258" w:lineRule="exact"/>
              <w:ind w:left="126" w:right="124"/>
              <w:jc w:val="center"/>
              <w:rPr>
                <w:sz w:val="24"/>
              </w:rPr>
            </w:pPr>
            <w:r>
              <w:rPr>
                <w:sz w:val="24"/>
              </w:rPr>
              <w:t>712</w:t>
            </w:r>
            <w:r>
              <w:rPr>
                <w:spacing w:val="2"/>
                <w:sz w:val="24"/>
              </w:rPr>
              <w:t> </w:t>
            </w:r>
            <w:r>
              <w:rPr>
                <w:spacing w:val="-2"/>
                <w:sz w:val="24"/>
              </w:rPr>
              <w:t>431,2</w:t>
            </w:r>
          </w:p>
        </w:tc>
        <w:tc>
          <w:tcPr>
            <w:tcW w:w="1680" w:type="dxa"/>
          </w:tcPr>
          <w:p>
            <w:pPr>
              <w:pStyle w:val="TableParagraph"/>
              <w:spacing w:line="258" w:lineRule="exact"/>
              <w:ind w:left="126" w:right="124"/>
              <w:jc w:val="center"/>
              <w:rPr>
                <w:sz w:val="24"/>
              </w:rPr>
            </w:pPr>
            <w:r>
              <w:rPr>
                <w:sz w:val="24"/>
              </w:rPr>
              <w:t>712</w:t>
            </w:r>
            <w:r>
              <w:rPr>
                <w:spacing w:val="2"/>
                <w:sz w:val="24"/>
              </w:rPr>
              <w:t> </w:t>
            </w:r>
            <w:r>
              <w:rPr>
                <w:spacing w:val="-2"/>
                <w:sz w:val="24"/>
              </w:rPr>
              <w:t>289,4</w:t>
            </w:r>
          </w:p>
        </w:tc>
        <w:tc>
          <w:tcPr>
            <w:tcW w:w="1680" w:type="dxa"/>
          </w:tcPr>
          <w:p>
            <w:pPr>
              <w:pStyle w:val="TableParagraph"/>
              <w:spacing w:line="258" w:lineRule="exact"/>
              <w:ind w:left="129" w:right="122"/>
              <w:jc w:val="center"/>
              <w:rPr>
                <w:sz w:val="24"/>
              </w:rPr>
            </w:pPr>
            <w:r>
              <w:rPr>
                <w:sz w:val="24"/>
              </w:rPr>
              <w:t>2</w:t>
            </w:r>
            <w:r>
              <w:rPr>
                <w:spacing w:val="2"/>
                <w:sz w:val="24"/>
              </w:rPr>
              <w:t> </w:t>
            </w:r>
            <w:r>
              <w:rPr>
                <w:sz w:val="24"/>
              </w:rPr>
              <w:t>137</w:t>
            </w:r>
            <w:r>
              <w:rPr>
                <w:spacing w:val="2"/>
                <w:sz w:val="24"/>
              </w:rPr>
              <w:t> </w:t>
            </w:r>
            <w:r>
              <w:rPr>
                <w:spacing w:val="-2"/>
                <w:sz w:val="24"/>
              </w:rPr>
              <w:t>294,2</w:t>
            </w:r>
          </w:p>
        </w:tc>
      </w:tr>
      <w:tr>
        <w:trPr>
          <w:trHeight w:val="552" w:hRule="atLeast"/>
        </w:trPr>
        <w:tc>
          <w:tcPr>
            <w:tcW w:w="1680" w:type="dxa"/>
            <w:tcBorders>
              <w:top w:val="nil"/>
              <w:bottom w:val="nil"/>
            </w:tcBorders>
          </w:tcPr>
          <w:p>
            <w:pPr>
              <w:pStyle w:val="TableParagraph"/>
              <w:spacing w:line="253" w:lineRule="exact"/>
              <w:ind w:left="105"/>
              <w:rPr>
                <w:b/>
                <w:sz w:val="24"/>
              </w:rPr>
            </w:pPr>
            <w:r>
              <w:rPr>
                <w:b/>
                <w:spacing w:val="-2"/>
                <w:sz w:val="24"/>
              </w:rPr>
              <w:t>средств</w:t>
            </w:r>
          </w:p>
        </w:tc>
        <w:tc>
          <w:tcPr>
            <w:tcW w:w="3499" w:type="dxa"/>
            <w:tcBorders>
              <w:top w:val="nil"/>
              <w:bottom w:val="nil"/>
            </w:tcBorders>
          </w:tcPr>
          <w:p>
            <w:pPr>
              <w:pStyle w:val="TableParagraph"/>
              <w:tabs>
                <w:tab w:pos="762" w:val="left" w:leader="none"/>
              </w:tabs>
              <w:spacing w:line="262" w:lineRule="exact"/>
              <w:ind w:left="105"/>
              <w:rPr>
                <w:sz w:val="24"/>
              </w:rPr>
            </w:pPr>
            <w:r>
              <w:rPr>
                <w:spacing w:val="-10"/>
                <w:sz w:val="24"/>
              </w:rPr>
              <w:t>и</w:t>
            </w:r>
            <w:r>
              <w:rPr>
                <w:sz w:val="24"/>
              </w:rPr>
              <w:tab/>
            </w:r>
            <w:r>
              <w:rPr>
                <w:spacing w:val="-2"/>
                <w:sz w:val="24"/>
              </w:rPr>
              <w:t>ветеринарно-санитарного</w:t>
            </w:r>
          </w:p>
          <w:p>
            <w:pPr>
              <w:pStyle w:val="TableParagraph"/>
              <w:spacing w:line="271" w:lineRule="exact"/>
              <w:ind w:left="105"/>
              <w:rPr>
                <w:sz w:val="24"/>
              </w:rPr>
            </w:pPr>
            <w:r>
              <w:rPr>
                <w:sz w:val="24"/>
              </w:rPr>
              <w:t>благополучия</w:t>
            </w:r>
            <w:r>
              <w:rPr>
                <w:spacing w:val="1"/>
                <w:sz w:val="24"/>
              </w:rPr>
              <w:t> </w:t>
            </w:r>
            <w:r>
              <w:rPr>
                <w:sz w:val="24"/>
              </w:rPr>
              <w:t>в</w:t>
            </w:r>
            <w:r>
              <w:rPr>
                <w:spacing w:val="-3"/>
                <w:sz w:val="24"/>
              </w:rPr>
              <w:t> </w:t>
            </w:r>
            <w:r>
              <w:rPr>
                <w:sz w:val="24"/>
              </w:rPr>
              <w:t>городе</w:t>
            </w:r>
            <w:r>
              <w:rPr>
                <w:spacing w:val="-2"/>
                <w:sz w:val="24"/>
              </w:rPr>
              <w:t> Москве</w:t>
            </w:r>
          </w:p>
        </w:tc>
        <w:tc>
          <w:tcPr>
            <w:tcW w:w="840" w:type="dxa"/>
            <w:tcBorders>
              <w:bottom w:val="nil"/>
            </w:tcBorders>
          </w:tcPr>
          <w:p>
            <w:pPr>
              <w:pStyle w:val="TableParagraph"/>
              <w:spacing w:line="273" w:lineRule="exact"/>
              <w:ind w:left="90" w:right="90"/>
              <w:jc w:val="center"/>
              <w:rPr>
                <w:sz w:val="24"/>
              </w:rPr>
            </w:pPr>
            <w:r>
              <w:rPr>
                <w:spacing w:val="-5"/>
                <w:sz w:val="24"/>
              </w:rPr>
              <w:t>833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61" w:lineRule="exact"/>
              <w:ind w:left="90" w:right="87"/>
              <w:jc w:val="center"/>
              <w:rPr>
                <w:sz w:val="24"/>
              </w:rPr>
            </w:pPr>
            <w:r>
              <w:rPr>
                <w:spacing w:val="-5"/>
                <w:sz w:val="24"/>
              </w:rPr>
              <w:t>ет</w:t>
            </w:r>
          </w:p>
        </w:tc>
        <w:tc>
          <w:tcPr>
            <w:tcW w:w="1680" w:type="dxa"/>
            <w:tcBorders>
              <w:bottom w:val="nil"/>
            </w:tcBorders>
          </w:tcPr>
          <w:p>
            <w:pPr>
              <w:pStyle w:val="TableParagraph"/>
              <w:spacing w:line="272" w:lineRule="exact"/>
              <w:ind w:left="126" w:right="124"/>
              <w:jc w:val="center"/>
              <w:rPr>
                <w:sz w:val="24"/>
              </w:rPr>
            </w:pPr>
            <w:r>
              <w:rPr>
                <w:sz w:val="24"/>
              </w:rPr>
              <w:t>712</w:t>
            </w:r>
            <w:r>
              <w:rPr>
                <w:spacing w:val="2"/>
                <w:sz w:val="24"/>
              </w:rPr>
              <w:t> </w:t>
            </w:r>
            <w:r>
              <w:rPr>
                <w:spacing w:val="-2"/>
                <w:sz w:val="24"/>
              </w:rPr>
              <w:t>573,6</w:t>
            </w:r>
          </w:p>
        </w:tc>
        <w:tc>
          <w:tcPr>
            <w:tcW w:w="1680" w:type="dxa"/>
            <w:tcBorders>
              <w:bottom w:val="nil"/>
            </w:tcBorders>
          </w:tcPr>
          <w:p>
            <w:pPr>
              <w:pStyle w:val="TableParagraph"/>
              <w:spacing w:line="272" w:lineRule="exact"/>
              <w:ind w:left="126" w:right="124"/>
              <w:jc w:val="center"/>
              <w:rPr>
                <w:sz w:val="24"/>
              </w:rPr>
            </w:pPr>
            <w:r>
              <w:rPr>
                <w:sz w:val="24"/>
              </w:rPr>
              <w:t>712</w:t>
            </w:r>
            <w:r>
              <w:rPr>
                <w:spacing w:val="2"/>
                <w:sz w:val="24"/>
              </w:rPr>
              <w:t> </w:t>
            </w:r>
            <w:r>
              <w:rPr>
                <w:spacing w:val="-2"/>
                <w:sz w:val="24"/>
              </w:rPr>
              <w:t>431,2</w:t>
            </w:r>
          </w:p>
        </w:tc>
        <w:tc>
          <w:tcPr>
            <w:tcW w:w="1680" w:type="dxa"/>
            <w:tcBorders>
              <w:bottom w:val="nil"/>
            </w:tcBorders>
          </w:tcPr>
          <w:p>
            <w:pPr>
              <w:pStyle w:val="TableParagraph"/>
              <w:spacing w:line="272" w:lineRule="exact"/>
              <w:ind w:left="126" w:right="124"/>
              <w:jc w:val="center"/>
              <w:rPr>
                <w:sz w:val="24"/>
              </w:rPr>
            </w:pPr>
            <w:r>
              <w:rPr>
                <w:sz w:val="24"/>
              </w:rPr>
              <w:t>712</w:t>
            </w:r>
            <w:r>
              <w:rPr>
                <w:spacing w:val="2"/>
                <w:sz w:val="24"/>
              </w:rPr>
              <w:t> </w:t>
            </w:r>
            <w:r>
              <w:rPr>
                <w:spacing w:val="-2"/>
                <w:sz w:val="24"/>
              </w:rPr>
              <w:t>289,4</w:t>
            </w:r>
          </w:p>
        </w:tc>
        <w:tc>
          <w:tcPr>
            <w:tcW w:w="1680" w:type="dxa"/>
            <w:tcBorders>
              <w:bottom w:val="nil"/>
            </w:tcBorders>
          </w:tcPr>
          <w:p>
            <w:pPr>
              <w:pStyle w:val="TableParagraph"/>
              <w:spacing w:line="272" w:lineRule="exact"/>
              <w:ind w:left="129" w:right="122"/>
              <w:jc w:val="center"/>
              <w:rPr>
                <w:sz w:val="24"/>
              </w:rPr>
            </w:pPr>
            <w:r>
              <w:rPr>
                <w:sz w:val="24"/>
              </w:rPr>
              <w:t>2</w:t>
            </w:r>
            <w:r>
              <w:rPr>
                <w:spacing w:val="2"/>
                <w:sz w:val="24"/>
              </w:rPr>
              <w:t> </w:t>
            </w:r>
            <w:r>
              <w:rPr>
                <w:sz w:val="24"/>
              </w:rPr>
              <w:t>137</w:t>
            </w:r>
            <w:r>
              <w:rPr>
                <w:spacing w:val="2"/>
                <w:sz w:val="24"/>
              </w:rPr>
              <w:t> </w:t>
            </w:r>
            <w:r>
              <w:rPr>
                <w:spacing w:val="-2"/>
                <w:sz w:val="24"/>
              </w:rPr>
              <w:t>294,2</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6"/>
              <w:jc w:val="center"/>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8"/>
              <w:jc w:val="center"/>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5"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3"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tabs>
                <w:tab w:pos="1467" w:val="left" w:leader="none"/>
              </w:tabs>
              <w:spacing w:line="253" w:lineRule="exact"/>
              <w:ind w:left="105"/>
              <w:rPr>
                <w:sz w:val="24"/>
              </w:rPr>
            </w:pPr>
            <w:r>
              <w:rPr>
                <w:spacing w:val="-2"/>
                <w:sz w:val="24"/>
              </w:rPr>
              <w:t>Оказание</w:t>
            </w:r>
            <w:r>
              <w:rPr>
                <w:sz w:val="24"/>
              </w:rPr>
              <w:tab/>
            </w:r>
            <w:r>
              <w:rPr>
                <w:spacing w:val="-2"/>
                <w:sz w:val="24"/>
              </w:rPr>
              <w:t>государственными</w:t>
            </w:r>
          </w:p>
        </w:tc>
        <w:tc>
          <w:tcPr>
            <w:tcW w:w="840" w:type="dxa"/>
          </w:tcPr>
          <w:p>
            <w:pPr>
              <w:pStyle w:val="TableParagraph"/>
              <w:rPr>
                <w:sz w:val="20"/>
              </w:rPr>
            </w:pPr>
          </w:p>
        </w:tc>
        <w:tc>
          <w:tcPr>
            <w:tcW w:w="840" w:type="dxa"/>
          </w:tcPr>
          <w:p>
            <w:pPr>
              <w:pStyle w:val="TableParagraph"/>
              <w:spacing w:line="253" w:lineRule="exact"/>
              <w:ind w:left="90" w:right="88"/>
              <w:jc w:val="center"/>
              <w:rPr>
                <w:sz w:val="24"/>
              </w:rPr>
            </w:pPr>
            <w:r>
              <w:rPr>
                <w:spacing w:val="-4"/>
                <w:sz w:val="24"/>
              </w:rPr>
              <w:t>Всего</w:t>
            </w:r>
          </w:p>
        </w:tc>
        <w:tc>
          <w:tcPr>
            <w:tcW w:w="1680" w:type="dxa"/>
          </w:tcPr>
          <w:p>
            <w:pPr>
              <w:pStyle w:val="TableParagraph"/>
              <w:spacing w:line="253" w:lineRule="exact"/>
              <w:ind w:left="126" w:right="124"/>
              <w:jc w:val="center"/>
              <w:rPr>
                <w:sz w:val="24"/>
              </w:rPr>
            </w:pPr>
            <w:r>
              <w:rPr>
                <w:sz w:val="24"/>
              </w:rPr>
              <w:t>635</w:t>
            </w:r>
            <w:r>
              <w:rPr>
                <w:spacing w:val="2"/>
                <w:sz w:val="24"/>
              </w:rPr>
              <w:t> </w:t>
            </w:r>
            <w:r>
              <w:rPr>
                <w:spacing w:val="-2"/>
                <w:sz w:val="24"/>
              </w:rPr>
              <w:t>701,2</w:t>
            </w:r>
          </w:p>
        </w:tc>
        <w:tc>
          <w:tcPr>
            <w:tcW w:w="1680" w:type="dxa"/>
          </w:tcPr>
          <w:p>
            <w:pPr>
              <w:pStyle w:val="TableParagraph"/>
              <w:spacing w:line="253" w:lineRule="exact"/>
              <w:ind w:left="126" w:right="124"/>
              <w:jc w:val="center"/>
              <w:rPr>
                <w:sz w:val="24"/>
              </w:rPr>
            </w:pPr>
            <w:r>
              <w:rPr>
                <w:sz w:val="24"/>
              </w:rPr>
              <w:t>635</w:t>
            </w:r>
            <w:r>
              <w:rPr>
                <w:spacing w:val="2"/>
                <w:sz w:val="24"/>
              </w:rPr>
              <w:t> </w:t>
            </w:r>
            <w:r>
              <w:rPr>
                <w:spacing w:val="-2"/>
                <w:sz w:val="24"/>
              </w:rPr>
              <w:t>701,2</w:t>
            </w:r>
          </w:p>
        </w:tc>
        <w:tc>
          <w:tcPr>
            <w:tcW w:w="1680" w:type="dxa"/>
          </w:tcPr>
          <w:p>
            <w:pPr>
              <w:pStyle w:val="TableParagraph"/>
              <w:spacing w:line="253" w:lineRule="exact"/>
              <w:ind w:left="126" w:right="124"/>
              <w:jc w:val="center"/>
              <w:rPr>
                <w:sz w:val="24"/>
              </w:rPr>
            </w:pPr>
            <w:r>
              <w:rPr>
                <w:sz w:val="24"/>
              </w:rPr>
              <w:t>635</w:t>
            </w:r>
            <w:r>
              <w:rPr>
                <w:spacing w:val="2"/>
                <w:sz w:val="24"/>
              </w:rPr>
              <w:t> </w:t>
            </w:r>
            <w:r>
              <w:rPr>
                <w:spacing w:val="-2"/>
                <w:sz w:val="24"/>
              </w:rPr>
              <w:t>701,2</w:t>
            </w:r>
          </w:p>
        </w:tc>
        <w:tc>
          <w:tcPr>
            <w:tcW w:w="1680" w:type="dxa"/>
          </w:tcPr>
          <w:p>
            <w:pPr>
              <w:pStyle w:val="TableParagraph"/>
              <w:spacing w:line="253" w:lineRule="exact"/>
              <w:ind w:left="129" w:right="122"/>
              <w:jc w:val="center"/>
              <w:rPr>
                <w:sz w:val="24"/>
              </w:rPr>
            </w:pPr>
            <w:r>
              <w:rPr>
                <w:sz w:val="24"/>
              </w:rPr>
              <w:t>1</w:t>
            </w:r>
            <w:r>
              <w:rPr>
                <w:spacing w:val="2"/>
                <w:sz w:val="24"/>
              </w:rPr>
              <w:t> </w:t>
            </w:r>
            <w:r>
              <w:rPr>
                <w:sz w:val="24"/>
              </w:rPr>
              <w:t>907</w:t>
            </w:r>
            <w:r>
              <w:rPr>
                <w:spacing w:val="2"/>
                <w:sz w:val="24"/>
              </w:rPr>
              <w:t> </w:t>
            </w:r>
            <w:r>
              <w:rPr>
                <w:spacing w:val="-2"/>
                <w:sz w:val="24"/>
              </w:rPr>
              <w:t>103,6</w:t>
            </w:r>
          </w:p>
        </w:tc>
      </w:tr>
      <w:tr>
        <w:trPr>
          <w:trHeight w:val="274"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4" w:lineRule="exact"/>
              <w:ind w:left="105"/>
              <w:rPr>
                <w:sz w:val="24"/>
              </w:rPr>
            </w:pPr>
            <w:r>
              <w:rPr>
                <w:spacing w:val="-2"/>
                <w:sz w:val="24"/>
              </w:rPr>
              <w:t>учреждениями</w:t>
            </w:r>
          </w:p>
        </w:tc>
        <w:tc>
          <w:tcPr>
            <w:tcW w:w="840" w:type="dxa"/>
            <w:tcBorders>
              <w:bottom w:val="nil"/>
            </w:tcBorders>
          </w:tcPr>
          <w:p>
            <w:pPr>
              <w:pStyle w:val="TableParagraph"/>
              <w:spacing w:line="254" w:lineRule="exact"/>
              <w:ind w:left="90" w:right="90"/>
              <w:jc w:val="center"/>
              <w:rPr>
                <w:sz w:val="24"/>
              </w:rPr>
            </w:pPr>
            <w:r>
              <w:rPr>
                <w:spacing w:val="-5"/>
                <w:sz w:val="24"/>
              </w:rPr>
              <w:t>833</w:t>
            </w:r>
          </w:p>
        </w:tc>
        <w:tc>
          <w:tcPr>
            <w:tcW w:w="840" w:type="dxa"/>
            <w:tcBorders>
              <w:bottom w:val="nil"/>
            </w:tcBorders>
          </w:tcPr>
          <w:p>
            <w:pPr>
              <w:pStyle w:val="TableParagraph"/>
              <w:spacing w:line="254" w:lineRule="exact"/>
              <w:ind w:left="90" w:right="92"/>
              <w:jc w:val="center"/>
              <w:rPr>
                <w:sz w:val="24"/>
              </w:rPr>
            </w:pPr>
            <w:r>
              <w:rPr>
                <w:spacing w:val="-4"/>
                <w:sz w:val="24"/>
              </w:rPr>
              <w:t>бюдж</w:t>
            </w:r>
          </w:p>
        </w:tc>
        <w:tc>
          <w:tcPr>
            <w:tcW w:w="1680" w:type="dxa"/>
            <w:tcBorders>
              <w:bottom w:val="nil"/>
            </w:tcBorders>
          </w:tcPr>
          <w:p>
            <w:pPr>
              <w:pStyle w:val="TableParagraph"/>
              <w:spacing w:line="254" w:lineRule="exact"/>
              <w:ind w:left="126" w:right="124"/>
              <w:jc w:val="center"/>
              <w:rPr>
                <w:sz w:val="24"/>
              </w:rPr>
            </w:pPr>
            <w:r>
              <w:rPr>
                <w:sz w:val="24"/>
              </w:rPr>
              <w:t>635</w:t>
            </w:r>
            <w:r>
              <w:rPr>
                <w:spacing w:val="2"/>
                <w:sz w:val="24"/>
              </w:rPr>
              <w:t> </w:t>
            </w:r>
            <w:r>
              <w:rPr>
                <w:spacing w:val="-2"/>
                <w:sz w:val="24"/>
              </w:rPr>
              <w:t>701,2</w:t>
            </w:r>
          </w:p>
        </w:tc>
        <w:tc>
          <w:tcPr>
            <w:tcW w:w="1680" w:type="dxa"/>
            <w:tcBorders>
              <w:bottom w:val="nil"/>
            </w:tcBorders>
          </w:tcPr>
          <w:p>
            <w:pPr>
              <w:pStyle w:val="TableParagraph"/>
              <w:spacing w:line="254" w:lineRule="exact"/>
              <w:ind w:left="126" w:right="124"/>
              <w:jc w:val="center"/>
              <w:rPr>
                <w:sz w:val="24"/>
              </w:rPr>
            </w:pPr>
            <w:r>
              <w:rPr>
                <w:sz w:val="24"/>
              </w:rPr>
              <w:t>635</w:t>
            </w:r>
            <w:r>
              <w:rPr>
                <w:spacing w:val="2"/>
                <w:sz w:val="24"/>
              </w:rPr>
              <w:t> </w:t>
            </w:r>
            <w:r>
              <w:rPr>
                <w:spacing w:val="-2"/>
                <w:sz w:val="24"/>
              </w:rPr>
              <w:t>701,2</w:t>
            </w:r>
          </w:p>
        </w:tc>
        <w:tc>
          <w:tcPr>
            <w:tcW w:w="1680" w:type="dxa"/>
            <w:tcBorders>
              <w:bottom w:val="nil"/>
            </w:tcBorders>
          </w:tcPr>
          <w:p>
            <w:pPr>
              <w:pStyle w:val="TableParagraph"/>
              <w:spacing w:line="254" w:lineRule="exact"/>
              <w:ind w:left="126" w:right="124"/>
              <w:jc w:val="center"/>
              <w:rPr>
                <w:sz w:val="24"/>
              </w:rPr>
            </w:pPr>
            <w:r>
              <w:rPr>
                <w:sz w:val="24"/>
              </w:rPr>
              <w:t>635</w:t>
            </w:r>
            <w:r>
              <w:rPr>
                <w:spacing w:val="2"/>
                <w:sz w:val="24"/>
              </w:rPr>
              <w:t> </w:t>
            </w:r>
            <w:r>
              <w:rPr>
                <w:spacing w:val="-2"/>
                <w:sz w:val="24"/>
              </w:rPr>
              <w:t>701,2</w:t>
            </w:r>
          </w:p>
        </w:tc>
        <w:tc>
          <w:tcPr>
            <w:tcW w:w="1680" w:type="dxa"/>
            <w:tcBorders>
              <w:bottom w:val="nil"/>
            </w:tcBorders>
          </w:tcPr>
          <w:p>
            <w:pPr>
              <w:pStyle w:val="TableParagraph"/>
              <w:spacing w:line="254" w:lineRule="exact"/>
              <w:ind w:left="129" w:right="122"/>
              <w:jc w:val="center"/>
              <w:rPr>
                <w:sz w:val="24"/>
              </w:rPr>
            </w:pPr>
            <w:r>
              <w:rPr>
                <w:sz w:val="24"/>
              </w:rPr>
              <w:t>1</w:t>
            </w:r>
            <w:r>
              <w:rPr>
                <w:spacing w:val="2"/>
                <w:sz w:val="24"/>
              </w:rPr>
              <w:t> </w:t>
            </w:r>
            <w:r>
              <w:rPr>
                <w:sz w:val="24"/>
              </w:rPr>
              <w:t>907</w:t>
            </w:r>
            <w:r>
              <w:rPr>
                <w:spacing w:val="2"/>
                <w:sz w:val="24"/>
              </w:rPr>
              <w:t> </w:t>
            </w:r>
            <w:r>
              <w:rPr>
                <w:spacing w:val="-2"/>
                <w:sz w:val="24"/>
              </w:rPr>
              <w:t>103,6</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tabs>
                <w:tab w:pos="2768" w:val="left" w:leader="none"/>
              </w:tabs>
              <w:spacing w:line="256" w:lineRule="exact"/>
              <w:ind w:left="105"/>
              <w:rPr>
                <w:sz w:val="24"/>
              </w:rPr>
            </w:pPr>
            <w:r>
              <w:rPr>
                <w:spacing w:val="-2"/>
                <w:sz w:val="24"/>
              </w:rPr>
              <w:t>государственных</w:t>
            </w:r>
            <w:r>
              <w:rPr>
                <w:sz w:val="24"/>
              </w:rPr>
              <w:tab/>
            </w:r>
            <w:r>
              <w:rPr>
                <w:spacing w:val="-2"/>
                <w:sz w:val="24"/>
              </w:rPr>
              <w:t>услуг,</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5" w:lineRule="exact" w:before="1"/>
              <w:ind w:left="90" w:right="87"/>
              <w:jc w:val="center"/>
              <w:rPr>
                <w:sz w:val="24"/>
              </w:rPr>
            </w:pPr>
            <w:r>
              <w:rPr>
                <w:spacing w:val="-5"/>
                <w:sz w:val="24"/>
              </w:rPr>
              <w:t>ет</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spacing w:line="256" w:lineRule="exact"/>
              <w:ind w:left="105"/>
              <w:rPr>
                <w:sz w:val="24"/>
              </w:rPr>
            </w:pPr>
            <w:r>
              <w:rPr>
                <w:sz w:val="24"/>
              </w:rPr>
              <w:t>выполнение</w:t>
            </w:r>
            <w:r>
              <w:rPr>
                <w:spacing w:val="34"/>
                <w:sz w:val="24"/>
              </w:rPr>
              <w:t> </w:t>
            </w:r>
            <w:r>
              <w:rPr>
                <w:sz w:val="24"/>
              </w:rPr>
              <w:t>работ,</w:t>
            </w:r>
            <w:r>
              <w:rPr>
                <w:spacing w:val="36"/>
                <w:sz w:val="24"/>
              </w:rPr>
              <w:t> </w:t>
            </w:r>
            <w:r>
              <w:rPr>
                <w:spacing w:val="-2"/>
                <w:sz w:val="24"/>
              </w:rPr>
              <w:t>финансовое</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tabs>
                <w:tab w:pos="2019" w:val="left" w:leader="none"/>
              </w:tabs>
              <w:spacing w:line="256" w:lineRule="exact"/>
              <w:ind w:left="105"/>
              <w:rPr>
                <w:sz w:val="24"/>
              </w:rPr>
            </w:pPr>
            <w:r>
              <w:rPr>
                <w:spacing w:val="-2"/>
                <w:sz w:val="24"/>
              </w:rPr>
              <w:t>обеспечение</w:t>
            </w:r>
            <w:r>
              <w:rPr>
                <w:sz w:val="24"/>
              </w:rPr>
              <w:tab/>
            </w:r>
            <w:r>
              <w:rPr>
                <w:spacing w:val="-2"/>
                <w:sz w:val="24"/>
              </w:rPr>
              <w:t>деятельности</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5" w:lineRule="exact" w:before="1"/>
              <w:ind w:left="6"/>
              <w:jc w:val="center"/>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tabs>
                <w:tab w:pos="2432" w:val="left" w:leader="none"/>
              </w:tabs>
              <w:spacing w:line="256" w:lineRule="exact"/>
              <w:ind w:left="105"/>
              <w:rPr>
                <w:sz w:val="24"/>
              </w:rPr>
            </w:pPr>
            <w:r>
              <w:rPr>
                <w:spacing w:val="-2"/>
                <w:sz w:val="24"/>
              </w:rPr>
              <w:t>государственных</w:t>
            </w:r>
            <w:r>
              <w:rPr>
                <w:sz w:val="24"/>
              </w:rPr>
              <w:tab/>
            </w:r>
            <w:r>
              <w:rPr>
                <w:spacing w:val="-2"/>
                <w:sz w:val="24"/>
              </w:rPr>
              <w:t>казенных</w:t>
            </w: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8"/>
              <w:jc w:val="center"/>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7"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spacing w:line="258" w:lineRule="exact"/>
              <w:ind w:left="105"/>
              <w:rPr>
                <w:sz w:val="24"/>
              </w:rPr>
            </w:pPr>
            <w:r>
              <w:rPr>
                <w:spacing w:val="-2"/>
                <w:sz w:val="24"/>
              </w:rPr>
              <w:t>учреждений</w:t>
            </w:r>
          </w:p>
        </w:tc>
        <w:tc>
          <w:tcPr>
            <w:tcW w:w="840" w:type="dxa"/>
            <w:tcBorders>
              <w:top w:val="nil"/>
            </w:tcBorders>
          </w:tcPr>
          <w:p>
            <w:pPr>
              <w:pStyle w:val="TableParagraph"/>
              <w:rPr>
                <w:sz w:val="20"/>
              </w:rPr>
            </w:pPr>
          </w:p>
        </w:tc>
        <w:tc>
          <w:tcPr>
            <w:tcW w:w="840" w:type="dxa"/>
            <w:tcBorders>
              <w:top w:val="nil"/>
            </w:tcBorders>
          </w:tcPr>
          <w:p>
            <w:pPr>
              <w:pStyle w:val="TableParagraph"/>
              <w:spacing w:line="257" w:lineRule="exact" w:before="1"/>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7"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8" w:lineRule="exact"/>
              <w:ind w:left="105"/>
              <w:rPr>
                <w:sz w:val="24"/>
              </w:rPr>
            </w:pPr>
            <w:r>
              <w:rPr>
                <w:sz w:val="24"/>
              </w:rPr>
              <w:t>Проведение</w:t>
            </w:r>
            <w:r>
              <w:rPr>
                <w:spacing w:val="69"/>
                <w:sz w:val="24"/>
              </w:rPr>
              <w:t> </w:t>
            </w:r>
            <w:r>
              <w:rPr>
                <w:sz w:val="24"/>
              </w:rPr>
              <w:t>текущего</w:t>
            </w:r>
            <w:r>
              <w:rPr>
                <w:spacing w:val="66"/>
                <w:sz w:val="24"/>
              </w:rPr>
              <w:t> </w:t>
            </w:r>
            <w:r>
              <w:rPr>
                <w:spacing w:val="-2"/>
                <w:sz w:val="24"/>
              </w:rPr>
              <w:t>ремонта</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6" w:right="124"/>
              <w:jc w:val="center"/>
              <w:rPr>
                <w:sz w:val="24"/>
              </w:rPr>
            </w:pPr>
            <w:r>
              <w:rPr>
                <w:sz w:val="24"/>
              </w:rPr>
              <w:t>5</w:t>
            </w:r>
            <w:r>
              <w:rPr>
                <w:spacing w:val="2"/>
                <w:sz w:val="24"/>
              </w:rPr>
              <w:t> </w:t>
            </w:r>
            <w:r>
              <w:rPr>
                <w:spacing w:val="-2"/>
                <w:sz w:val="24"/>
              </w:rPr>
              <w:t>234,8</w:t>
            </w:r>
          </w:p>
        </w:tc>
        <w:tc>
          <w:tcPr>
            <w:tcW w:w="1680" w:type="dxa"/>
          </w:tcPr>
          <w:p>
            <w:pPr>
              <w:pStyle w:val="TableParagraph"/>
              <w:spacing w:line="258" w:lineRule="exact"/>
              <w:ind w:left="128" w:right="124"/>
              <w:jc w:val="center"/>
              <w:rPr>
                <w:sz w:val="24"/>
              </w:rPr>
            </w:pPr>
            <w:r>
              <w:rPr>
                <w:sz w:val="24"/>
              </w:rPr>
              <w:t>5</w:t>
            </w:r>
            <w:r>
              <w:rPr>
                <w:spacing w:val="2"/>
                <w:sz w:val="24"/>
              </w:rPr>
              <w:t> </w:t>
            </w:r>
            <w:r>
              <w:rPr>
                <w:spacing w:val="-2"/>
                <w:sz w:val="24"/>
              </w:rPr>
              <w:t>234,8"</w:t>
            </w:r>
          </w:p>
        </w:tc>
        <w:tc>
          <w:tcPr>
            <w:tcW w:w="1680" w:type="dxa"/>
          </w:tcPr>
          <w:p>
            <w:pPr>
              <w:pStyle w:val="TableParagraph"/>
              <w:spacing w:line="258" w:lineRule="exact"/>
              <w:ind w:left="126" w:right="124"/>
              <w:jc w:val="center"/>
              <w:rPr>
                <w:sz w:val="24"/>
              </w:rPr>
            </w:pPr>
            <w:r>
              <w:rPr>
                <w:sz w:val="24"/>
              </w:rPr>
              <w:t>5</w:t>
            </w:r>
            <w:r>
              <w:rPr>
                <w:spacing w:val="2"/>
                <w:sz w:val="24"/>
              </w:rPr>
              <w:t> </w:t>
            </w:r>
            <w:r>
              <w:rPr>
                <w:spacing w:val="-2"/>
                <w:sz w:val="24"/>
              </w:rPr>
              <w:t>234,8</w:t>
            </w:r>
          </w:p>
        </w:tc>
        <w:tc>
          <w:tcPr>
            <w:tcW w:w="1680" w:type="dxa"/>
          </w:tcPr>
          <w:p>
            <w:pPr>
              <w:pStyle w:val="TableParagraph"/>
              <w:spacing w:line="258" w:lineRule="exact"/>
              <w:ind w:left="129" w:right="122"/>
              <w:jc w:val="center"/>
              <w:rPr>
                <w:sz w:val="24"/>
              </w:rPr>
            </w:pPr>
            <w:r>
              <w:rPr>
                <w:sz w:val="24"/>
              </w:rPr>
              <w:t>15</w:t>
            </w:r>
            <w:r>
              <w:rPr>
                <w:spacing w:val="2"/>
                <w:sz w:val="24"/>
              </w:rPr>
              <w:t> </w:t>
            </w:r>
            <w:r>
              <w:rPr>
                <w:spacing w:val="-2"/>
                <w:sz w:val="24"/>
              </w:rPr>
              <w:t>704,4</w:t>
            </w:r>
          </w:p>
        </w:tc>
      </w:tr>
      <w:tr>
        <w:trPr>
          <w:trHeight w:val="552" w:hRule="atLeast"/>
        </w:trPr>
        <w:tc>
          <w:tcPr>
            <w:tcW w:w="1680" w:type="dxa"/>
            <w:tcBorders>
              <w:top w:val="nil"/>
              <w:bottom w:val="nil"/>
            </w:tcBorders>
          </w:tcPr>
          <w:p>
            <w:pPr>
              <w:pStyle w:val="TableParagraph"/>
              <w:rPr>
                <w:sz w:val="24"/>
              </w:rPr>
            </w:pPr>
          </w:p>
        </w:tc>
        <w:tc>
          <w:tcPr>
            <w:tcW w:w="3499" w:type="dxa"/>
            <w:tcBorders>
              <w:top w:val="nil"/>
              <w:bottom w:val="nil"/>
            </w:tcBorders>
          </w:tcPr>
          <w:p>
            <w:pPr>
              <w:pStyle w:val="TableParagraph"/>
              <w:spacing w:line="262" w:lineRule="exact"/>
              <w:ind w:left="105"/>
              <w:rPr>
                <w:sz w:val="24"/>
              </w:rPr>
            </w:pPr>
            <w:r>
              <w:rPr>
                <w:spacing w:val="-2"/>
                <w:sz w:val="24"/>
              </w:rPr>
              <w:t>государственными</w:t>
            </w:r>
          </w:p>
          <w:p>
            <w:pPr>
              <w:pStyle w:val="TableParagraph"/>
              <w:spacing w:line="271" w:lineRule="exact"/>
              <w:ind w:left="105"/>
              <w:rPr>
                <w:sz w:val="24"/>
              </w:rPr>
            </w:pPr>
            <w:r>
              <w:rPr>
                <w:spacing w:val="-2"/>
                <w:sz w:val="24"/>
              </w:rPr>
              <w:t>учреждениями</w:t>
            </w:r>
          </w:p>
        </w:tc>
        <w:tc>
          <w:tcPr>
            <w:tcW w:w="840" w:type="dxa"/>
            <w:tcBorders>
              <w:bottom w:val="nil"/>
            </w:tcBorders>
          </w:tcPr>
          <w:p>
            <w:pPr>
              <w:pStyle w:val="TableParagraph"/>
              <w:spacing w:line="273" w:lineRule="exact"/>
              <w:ind w:left="90" w:right="90"/>
              <w:jc w:val="center"/>
              <w:rPr>
                <w:sz w:val="24"/>
              </w:rPr>
            </w:pPr>
            <w:r>
              <w:rPr>
                <w:spacing w:val="-5"/>
                <w:sz w:val="24"/>
              </w:rPr>
              <w:t>833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61" w:lineRule="exact"/>
              <w:ind w:left="90" w:right="87"/>
              <w:jc w:val="center"/>
              <w:rPr>
                <w:sz w:val="24"/>
              </w:rPr>
            </w:pPr>
            <w:r>
              <w:rPr>
                <w:spacing w:val="-5"/>
                <w:sz w:val="24"/>
              </w:rPr>
              <w:t>ет</w:t>
            </w:r>
          </w:p>
        </w:tc>
        <w:tc>
          <w:tcPr>
            <w:tcW w:w="1680" w:type="dxa"/>
            <w:tcBorders>
              <w:bottom w:val="nil"/>
            </w:tcBorders>
          </w:tcPr>
          <w:p>
            <w:pPr>
              <w:pStyle w:val="TableParagraph"/>
              <w:spacing w:line="272" w:lineRule="exact"/>
              <w:ind w:left="126" w:right="124"/>
              <w:jc w:val="center"/>
              <w:rPr>
                <w:sz w:val="24"/>
              </w:rPr>
            </w:pPr>
            <w:r>
              <w:rPr>
                <w:sz w:val="24"/>
              </w:rPr>
              <w:t>5</w:t>
            </w:r>
            <w:r>
              <w:rPr>
                <w:spacing w:val="2"/>
                <w:sz w:val="24"/>
              </w:rPr>
              <w:t> </w:t>
            </w:r>
            <w:r>
              <w:rPr>
                <w:spacing w:val="-2"/>
                <w:sz w:val="24"/>
              </w:rPr>
              <w:t>234,8</w:t>
            </w:r>
          </w:p>
        </w:tc>
        <w:tc>
          <w:tcPr>
            <w:tcW w:w="1680" w:type="dxa"/>
            <w:tcBorders>
              <w:bottom w:val="nil"/>
            </w:tcBorders>
          </w:tcPr>
          <w:p>
            <w:pPr>
              <w:pStyle w:val="TableParagraph"/>
              <w:spacing w:line="272" w:lineRule="exact"/>
              <w:ind w:left="126" w:right="124"/>
              <w:jc w:val="center"/>
              <w:rPr>
                <w:sz w:val="24"/>
              </w:rPr>
            </w:pPr>
            <w:r>
              <w:rPr>
                <w:sz w:val="24"/>
              </w:rPr>
              <w:t>5</w:t>
            </w:r>
            <w:r>
              <w:rPr>
                <w:spacing w:val="2"/>
                <w:sz w:val="24"/>
              </w:rPr>
              <w:t> </w:t>
            </w:r>
            <w:r>
              <w:rPr>
                <w:spacing w:val="-2"/>
                <w:sz w:val="24"/>
              </w:rPr>
              <w:t>234,8</w:t>
            </w:r>
          </w:p>
        </w:tc>
        <w:tc>
          <w:tcPr>
            <w:tcW w:w="1680" w:type="dxa"/>
            <w:tcBorders>
              <w:bottom w:val="nil"/>
            </w:tcBorders>
          </w:tcPr>
          <w:p>
            <w:pPr>
              <w:pStyle w:val="TableParagraph"/>
              <w:spacing w:line="272" w:lineRule="exact"/>
              <w:ind w:left="126" w:right="124"/>
              <w:jc w:val="center"/>
              <w:rPr>
                <w:sz w:val="24"/>
              </w:rPr>
            </w:pPr>
            <w:r>
              <w:rPr>
                <w:sz w:val="24"/>
              </w:rPr>
              <w:t>5</w:t>
            </w:r>
            <w:r>
              <w:rPr>
                <w:spacing w:val="2"/>
                <w:sz w:val="24"/>
              </w:rPr>
              <w:t> </w:t>
            </w:r>
            <w:r>
              <w:rPr>
                <w:spacing w:val="-2"/>
                <w:sz w:val="24"/>
              </w:rPr>
              <w:t>234,8</w:t>
            </w:r>
          </w:p>
        </w:tc>
        <w:tc>
          <w:tcPr>
            <w:tcW w:w="1680" w:type="dxa"/>
            <w:tcBorders>
              <w:bottom w:val="nil"/>
            </w:tcBorders>
          </w:tcPr>
          <w:p>
            <w:pPr>
              <w:pStyle w:val="TableParagraph"/>
              <w:spacing w:line="272" w:lineRule="exact"/>
              <w:ind w:left="129" w:right="122"/>
              <w:jc w:val="center"/>
              <w:rPr>
                <w:sz w:val="24"/>
              </w:rPr>
            </w:pPr>
            <w:r>
              <w:rPr>
                <w:sz w:val="24"/>
              </w:rPr>
              <w:t>15</w:t>
            </w:r>
            <w:r>
              <w:rPr>
                <w:spacing w:val="2"/>
                <w:sz w:val="24"/>
              </w:rPr>
              <w:t> </w:t>
            </w:r>
            <w:r>
              <w:rPr>
                <w:spacing w:val="-2"/>
                <w:sz w:val="24"/>
              </w:rPr>
              <w:t>704,4</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6"/>
              <w:jc w:val="center"/>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8"/>
              <w:jc w:val="center"/>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tcBorders>
          </w:tcPr>
          <w:p>
            <w:pPr>
              <w:pStyle w:val="TableParagraph"/>
              <w:rPr>
                <w:sz w:val="20"/>
              </w:rPr>
            </w:pPr>
          </w:p>
        </w:tc>
        <w:tc>
          <w:tcPr>
            <w:tcW w:w="840" w:type="dxa"/>
            <w:tcBorders>
              <w:top w:val="nil"/>
            </w:tcBorders>
          </w:tcPr>
          <w:p>
            <w:pPr>
              <w:pStyle w:val="TableParagraph"/>
              <w:spacing w:line="255" w:lineRule="exact"/>
              <w:ind w:left="90" w:right="85"/>
              <w:jc w:val="center"/>
              <w:rPr>
                <w:sz w:val="24"/>
              </w:rPr>
            </w:pPr>
            <w:r>
              <w:rPr>
                <w:spacing w:val="-5"/>
                <w:sz w:val="24"/>
              </w:rPr>
              <w:t>вы</w:t>
            </w: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c>
          <w:tcPr>
            <w:tcW w:w="1680" w:type="dxa"/>
            <w:tcBorders>
              <w:top w:val="nil"/>
            </w:tcBorders>
          </w:tcPr>
          <w:p>
            <w:pPr>
              <w:pStyle w:val="TableParagraph"/>
              <w:rPr>
                <w:sz w:val="20"/>
              </w:rPr>
            </w:pPr>
          </w:p>
        </w:tc>
      </w:tr>
      <w:tr>
        <w:trPr>
          <w:trHeight w:val="278" w:hRule="atLeast"/>
        </w:trPr>
        <w:tc>
          <w:tcPr>
            <w:tcW w:w="1680" w:type="dxa"/>
            <w:tcBorders>
              <w:top w:val="nil"/>
              <w:bottom w:val="nil"/>
            </w:tcBorders>
          </w:tcPr>
          <w:p>
            <w:pPr>
              <w:pStyle w:val="TableParagraph"/>
              <w:rPr>
                <w:sz w:val="20"/>
              </w:rPr>
            </w:pPr>
          </w:p>
        </w:tc>
        <w:tc>
          <w:tcPr>
            <w:tcW w:w="3499" w:type="dxa"/>
            <w:tcBorders>
              <w:bottom w:val="nil"/>
            </w:tcBorders>
          </w:tcPr>
          <w:p>
            <w:pPr>
              <w:pStyle w:val="TableParagraph"/>
              <w:spacing w:line="258" w:lineRule="exact"/>
              <w:ind w:left="105"/>
              <w:rPr>
                <w:sz w:val="24"/>
              </w:rPr>
            </w:pPr>
            <w:r>
              <w:rPr>
                <w:sz w:val="24"/>
              </w:rPr>
              <w:t>Уплата</w:t>
            </w:r>
            <w:r>
              <w:rPr>
                <w:spacing w:val="37"/>
                <w:sz w:val="24"/>
              </w:rPr>
              <w:t>  </w:t>
            </w:r>
            <w:r>
              <w:rPr>
                <w:sz w:val="24"/>
              </w:rPr>
              <w:t>земельного</w:t>
            </w:r>
            <w:r>
              <w:rPr>
                <w:spacing w:val="36"/>
                <w:sz w:val="24"/>
              </w:rPr>
              <w:t>  </w:t>
            </w:r>
            <w:r>
              <w:rPr>
                <w:sz w:val="24"/>
              </w:rPr>
              <w:t>налога</w:t>
            </w:r>
            <w:r>
              <w:rPr>
                <w:spacing w:val="37"/>
                <w:sz w:val="24"/>
              </w:rPr>
              <w:t>  </w:t>
            </w:r>
            <w:r>
              <w:rPr>
                <w:spacing w:val="-10"/>
                <w:sz w:val="24"/>
              </w:rPr>
              <w:t>и</w:t>
            </w:r>
          </w:p>
        </w:tc>
        <w:tc>
          <w:tcPr>
            <w:tcW w:w="840" w:type="dxa"/>
          </w:tcPr>
          <w:p>
            <w:pPr>
              <w:pStyle w:val="TableParagraph"/>
              <w:rPr>
                <w:sz w:val="20"/>
              </w:rPr>
            </w:pPr>
          </w:p>
        </w:tc>
        <w:tc>
          <w:tcPr>
            <w:tcW w:w="840" w:type="dxa"/>
          </w:tcPr>
          <w:p>
            <w:pPr>
              <w:pStyle w:val="TableParagraph"/>
              <w:spacing w:line="258" w:lineRule="exact"/>
              <w:ind w:left="90" w:right="88"/>
              <w:jc w:val="center"/>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21</w:t>
            </w:r>
            <w:r>
              <w:rPr>
                <w:spacing w:val="2"/>
                <w:sz w:val="24"/>
              </w:rPr>
              <w:t> </w:t>
            </w:r>
            <w:r>
              <w:rPr>
                <w:spacing w:val="-2"/>
                <w:sz w:val="24"/>
              </w:rPr>
              <w:t>637,6</w:t>
            </w:r>
          </w:p>
        </w:tc>
        <w:tc>
          <w:tcPr>
            <w:tcW w:w="1680" w:type="dxa"/>
          </w:tcPr>
          <w:p>
            <w:pPr>
              <w:pStyle w:val="TableParagraph"/>
              <w:spacing w:line="258" w:lineRule="exact"/>
              <w:ind w:left="129" w:right="122"/>
              <w:jc w:val="center"/>
              <w:rPr>
                <w:sz w:val="24"/>
              </w:rPr>
            </w:pPr>
            <w:r>
              <w:rPr>
                <w:sz w:val="24"/>
              </w:rPr>
              <w:t>21</w:t>
            </w:r>
            <w:r>
              <w:rPr>
                <w:spacing w:val="2"/>
                <w:sz w:val="24"/>
              </w:rPr>
              <w:t> </w:t>
            </w:r>
            <w:r>
              <w:rPr>
                <w:spacing w:val="-2"/>
                <w:sz w:val="24"/>
              </w:rPr>
              <w:t>495.2</w:t>
            </w:r>
          </w:p>
        </w:tc>
        <w:tc>
          <w:tcPr>
            <w:tcW w:w="1680" w:type="dxa"/>
          </w:tcPr>
          <w:p>
            <w:pPr>
              <w:pStyle w:val="TableParagraph"/>
              <w:spacing w:line="258" w:lineRule="exact"/>
              <w:ind w:left="129" w:right="122"/>
              <w:jc w:val="center"/>
              <w:rPr>
                <w:sz w:val="24"/>
              </w:rPr>
            </w:pPr>
            <w:r>
              <w:rPr>
                <w:sz w:val="24"/>
              </w:rPr>
              <w:t>21</w:t>
            </w:r>
            <w:r>
              <w:rPr>
                <w:spacing w:val="2"/>
                <w:sz w:val="24"/>
              </w:rPr>
              <w:t> </w:t>
            </w:r>
            <w:r>
              <w:rPr>
                <w:spacing w:val="-2"/>
                <w:sz w:val="24"/>
              </w:rPr>
              <w:t>353,4</w:t>
            </w:r>
          </w:p>
        </w:tc>
        <w:tc>
          <w:tcPr>
            <w:tcW w:w="1680" w:type="dxa"/>
          </w:tcPr>
          <w:p>
            <w:pPr>
              <w:pStyle w:val="TableParagraph"/>
              <w:spacing w:line="258" w:lineRule="exact"/>
              <w:ind w:left="129" w:right="122"/>
              <w:jc w:val="center"/>
              <w:rPr>
                <w:sz w:val="24"/>
              </w:rPr>
            </w:pPr>
            <w:r>
              <w:rPr>
                <w:sz w:val="24"/>
              </w:rPr>
              <w:t>64</w:t>
            </w:r>
            <w:r>
              <w:rPr>
                <w:spacing w:val="2"/>
                <w:sz w:val="24"/>
              </w:rPr>
              <w:t> </w:t>
            </w:r>
            <w:r>
              <w:rPr>
                <w:spacing w:val="-2"/>
                <w:sz w:val="24"/>
              </w:rPr>
              <w:t>486,2</w:t>
            </w:r>
          </w:p>
        </w:tc>
      </w:tr>
      <w:tr>
        <w:trPr>
          <w:trHeight w:val="552" w:hRule="atLeast"/>
        </w:trPr>
        <w:tc>
          <w:tcPr>
            <w:tcW w:w="1680" w:type="dxa"/>
            <w:tcBorders>
              <w:top w:val="nil"/>
              <w:bottom w:val="nil"/>
            </w:tcBorders>
          </w:tcPr>
          <w:p>
            <w:pPr>
              <w:pStyle w:val="TableParagraph"/>
              <w:rPr>
                <w:sz w:val="24"/>
              </w:rPr>
            </w:pPr>
          </w:p>
        </w:tc>
        <w:tc>
          <w:tcPr>
            <w:tcW w:w="3499" w:type="dxa"/>
            <w:tcBorders>
              <w:top w:val="nil"/>
              <w:bottom w:val="nil"/>
            </w:tcBorders>
          </w:tcPr>
          <w:p>
            <w:pPr>
              <w:pStyle w:val="TableParagraph"/>
              <w:tabs>
                <w:tab w:pos="1405" w:val="left" w:leader="none"/>
                <w:tab w:pos="2254" w:val="left" w:leader="none"/>
              </w:tabs>
              <w:spacing w:line="262" w:lineRule="exact"/>
              <w:ind w:left="105"/>
              <w:rPr>
                <w:sz w:val="24"/>
              </w:rPr>
            </w:pPr>
            <w:r>
              <w:rPr>
                <w:spacing w:val="-2"/>
                <w:sz w:val="24"/>
              </w:rPr>
              <w:t>налога</w:t>
            </w:r>
            <w:r>
              <w:rPr>
                <w:sz w:val="24"/>
              </w:rPr>
              <w:tab/>
            </w:r>
            <w:r>
              <w:rPr>
                <w:spacing w:val="-5"/>
                <w:sz w:val="24"/>
              </w:rPr>
              <w:t>на</w:t>
            </w:r>
            <w:r>
              <w:rPr>
                <w:sz w:val="24"/>
              </w:rPr>
              <w:tab/>
            </w:r>
            <w:r>
              <w:rPr>
                <w:spacing w:val="-2"/>
                <w:sz w:val="24"/>
              </w:rPr>
              <w:t>имущество</w:t>
            </w:r>
          </w:p>
          <w:p>
            <w:pPr>
              <w:pStyle w:val="TableParagraph"/>
              <w:spacing w:line="271" w:lineRule="exact"/>
              <w:ind w:left="105"/>
              <w:rPr>
                <w:sz w:val="24"/>
              </w:rPr>
            </w:pPr>
            <w:r>
              <w:rPr>
                <w:spacing w:val="-2"/>
                <w:sz w:val="24"/>
              </w:rPr>
              <w:t>организаций</w:t>
            </w:r>
          </w:p>
        </w:tc>
        <w:tc>
          <w:tcPr>
            <w:tcW w:w="840" w:type="dxa"/>
            <w:tcBorders>
              <w:bottom w:val="nil"/>
            </w:tcBorders>
          </w:tcPr>
          <w:p>
            <w:pPr>
              <w:pStyle w:val="TableParagraph"/>
              <w:spacing w:line="273" w:lineRule="exact"/>
              <w:ind w:left="90" w:right="90"/>
              <w:jc w:val="center"/>
              <w:rPr>
                <w:sz w:val="24"/>
              </w:rPr>
            </w:pPr>
            <w:r>
              <w:rPr>
                <w:spacing w:val="-5"/>
                <w:sz w:val="24"/>
              </w:rPr>
              <w:t>833</w:t>
            </w:r>
          </w:p>
        </w:tc>
        <w:tc>
          <w:tcPr>
            <w:tcW w:w="840" w:type="dxa"/>
            <w:tcBorders>
              <w:bottom w:val="nil"/>
            </w:tcBorders>
          </w:tcPr>
          <w:p>
            <w:pPr>
              <w:pStyle w:val="TableParagraph"/>
              <w:spacing w:line="271" w:lineRule="exact"/>
              <w:ind w:left="90" w:right="92"/>
              <w:jc w:val="center"/>
              <w:rPr>
                <w:sz w:val="24"/>
              </w:rPr>
            </w:pPr>
            <w:r>
              <w:rPr>
                <w:spacing w:val="-4"/>
                <w:sz w:val="24"/>
              </w:rPr>
              <w:t>бюдж</w:t>
            </w:r>
          </w:p>
          <w:p>
            <w:pPr>
              <w:pStyle w:val="TableParagraph"/>
              <w:spacing w:line="261" w:lineRule="exact"/>
              <w:ind w:left="90" w:right="87"/>
              <w:jc w:val="center"/>
              <w:rPr>
                <w:sz w:val="24"/>
              </w:rPr>
            </w:pPr>
            <w:r>
              <w:rPr>
                <w:spacing w:val="-5"/>
                <w:sz w:val="24"/>
              </w:rPr>
              <w:t>ет</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637,6</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495,2</w:t>
            </w:r>
          </w:p>
        </w:tc>
        <w:tc>
          <w:tcPr>
            <w:tcW w:w="1680" w:type="dxa"/>
            <w:tcBorders>
              <w:bottom w:val="nil"/>
            </w:tcBorders>
          </w:tcPr>
          <w:p>
            <w:pPr>
              <w:pStyle w:val="TableParagraph"/>
              <w:spacing w:line="272" w:lineRule="exact"/>
              <w:ind w:left="129" w:right="122"/>
              <w:jc w:val="center"/>
              <w:rPr>
                <w:sz w:val="24"/>
              </w:rPr>
            </w:pPr>
            <w:r>
              <w:rPr>
                <w:sz w:val="24"/>
              </w:rPr>
              <w:t>21</w:t>
            </w:r>
            <w:r>
              <w:rPr>
                <w:spacing w:val="2"/>
                <w:sz w:val="24"/>
              </w:rPr>
              <w:t> </w:t>
            </w:r>
            <w:r>
              <w:rPr>
                <w:spacing w:val="-2"/>
                <w:sz w:val="24"/>
              </w:rPr>
              <w:t>353,4</w:t>
            </w:r>
          </w:p>
        </w:tc>
        <w:tc>
          <w:tcPr>
            <w:tcW w:w="1680" w:type="dxa"/>
            <w:tcBorders>
              <w:bottom w:val="nil"/>
            </w:tcBorders>
          </w:tcPr>
          <w:p>
            <w:pPr>
              <w:pStyle w:val="TableParagraph"/>
              <w:spacing w:line="272" w:lineRule="exact"/>
              <w:ind w:left="129" w:right="122"/>
              <w:jc w:val="center"/>
              <w:rPr>
                <w:sz w:val="24"/>
              </w:rPr>
            </w:pPr>
            <w:r>
              <w:rPr>
                <w:sz w:val="24"/>
              </w:rPr>
              <w:t>64</w:t>
            </w:r>
            <w:r>
              <w:rPr>
                <w:spacing w:val="2"/>
                <w:sz w:val="24"/>
              </w:rPr>
              <w:t> </w:t>
            </w:r>
            <w:r>
              <w:rPr>
                <w:spacing w:val="-2"/>
                <w:sz w:val="24"/>
              </w:rPr>
              <w:t>486,2</w:t>
            </w: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90"/>
              <w:jc w:val="center"/>
              <w:rPr>
                <w:sz w:val="24"/>
              </w:rPr>
            </w:pPr>
            <w:r>
              <w:rPr>
                <w:spacing w:val="-2"/>
                <w:sz w:val="24"/>
              </w:rPr>
              <w:t>город</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6"/>
              <w:jc w:val="center"/>
              <w:rPr>
                <w:sz w:val="24"/>
              </w:rPr>
            </w:pPr>
            <w:r>
              <w:rPr>
                <w:sz w:val="24"/>
              </w:rPr>
              <w:t>а</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bottom w:val="nil"/>
            </w:tcBorders>
          </w:tcPr>
          <w:p>
            <w:pPr>
              <w:pStyle w:val="TableParagraph"/>
              <w:rPr>
                <w:sz w:val="20"/>
              </w:rPr>
            </w:pPr>
          </w:p>
        </w:tc>
        <w:tc>
          <w:tcPr>
            <w:tcW w:w="3499" w:type="dxa"/>
            <w:tcBorders>
              <w:top w:val="nil"/>
              <w:bottom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6" w:lineRule="exact"/>
              <w:ind w:left="90" w:right="88"/>
              <w:jc w:val="center"/>
              <w:rPr>
                <w:sz w:val="24"/>
              </w:rPr>
            </w:pPr>
            <w:r>
              <w:rPr>
                <w:spacing w:val="-4"/>
                <w:sz w:val="24"/>
              </w:rPr>
              <w:t>Моск</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r>
        <w:trPr>
          <w:trHeight w:val="275" w:hRule="atLeast"/>
        </w:trPr>
        <w:tc>
          <w:tcPr>
            <w:tcW w:w="1680" w:type="dxa"/>
            <w:tcBorders>
              <w:top w:val="nil"/>
            </w:tcBorders>
          </w:tcPr>
          <w:p>
            <w:pPr>
              <w:pStyle w:val="TableParagraph"/>
              <w:rPr>
                <w:sz w:val="20"/>
              </w:rPr>
            </w:pPr>
          </w:p>
        </w:tc>
        <w:tc>
          <w:tcPr>
            <w:tcW w:w="3499" w:type="dxa"/>
            <w:tcBorders>
              <w:top w:val="nil"/>
            </w:tcBorders>
          </w:tcPr>
          <w:p>
            <w:pPr>
              <w:pStyle w:val="TableParagraph"/>
              <w:rPr>
                <w:sz w:val="20"/>
              </w:rPr>
            </w:pPr>
          </w:p>
        </w:tc>
        <w:tc>
          <w:tcPr>
            <w:tcW w:w="840" w:type="dxa"/>
            <w:tcBorders>
              <w:top w:val="nil"/>
              <w:bottom w:val="nil"/>
            </w:tcBorders>
          </w:tcPr>
          <w:p>
            <w:pPr>
              <w:pStyle w:val="TableParagraph"/>
              <w:rPr>
                <w:sz w:val="20"/>
              </w:rPr>
            </w:pPr>
          </w:p>
        </w:tc>
        <w:tc>
          <w:tcPr>
            <w:tcW w:w="840" w:type="dxa"/>
            <w:tcBorders>
              <w:top w:val="nil"/>
              <w:bottom w:val="nil"/>
            </w:tcBorders>
          </w:tcPr>
          <w:p>
            <w:pPr>
              <w:pStyle w:val="TableParagraph"/>
              <w:spacing w:line="255" w:lineRule="exact"/>
              <w:ind w:left="90" w:right="85"/>
              <w:jc w:val="center"/>
              <w:rPr>
                <w:sz w:val="24"/>
              </w:rPr>
            </w:pPr>
            <w:r>
              <w:rPr>
                <w:spacing w:val="-5"/>
                <w:sz w:val="24"/>
              </w:rPr>
              <w:t>вы</w:t>
            </w: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c>
          <w:tcPr>
            <w:tcW w:w="1680" w:type="dxa"/>
            <w:tcBorders>
              <w:top w:val="nil"/>
              <w:bottom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vMerge w:val="restart"/>
          </w:tcPr>
          <w:p>
            <w:pPr>
              <w:pStyle w:val="TableParagraph"/>
              <w:rPr>
                <w:sz w:val="24"/>
              </w:rPr>
            </w:pPr>
          </w:p>
        </w:tc>
        <w:tc>
          <w:tcPr>
            <w:tcW w:w="3499" w:type="dxa"/>
            <w:vMerge w:val="restart"/>
          </w:tcPr>
          <w:p>
            <w:pPr>
              <w:pStyle w:val="TableParagraph"/>
              <w:spacing w:line="273" w:lineRule="exact"/>
              <w:ind w:left="105"/>
              <w:rPr>
                <w:sz w:val="24"/>
              </w:rPr>
            </w:pPr>
            <w:r>
              <w:rPr>
                <w:spacing w:val="-2"/>
                <w:sz w:val="24"/>
              </w:rPr>
              <w:t>Организация</w:t>
            </w:r>
          </w:p>
          <w:p>
            <w:pPr>
              <w:pStyle w:val="TableParagraph"/>
              <w:tabs>
                <w:tab w:pos="2288" w:val="left" w:leader="none"/>
              </w:tabs>
              <w:spacing w:before="2"/>
              <w:ind w:left="105" w:right="91"/>
              <w:jc w:val="both"/>
              <w:rPr>
                <w:sz w:val="24"/>
              </w:rPr>
            </w:pPr>
            <w:r>
              <w:rPr>
                <w:spacing w:val="-2"/>
                <w:sz w:val="24"/>
              </w:rPr>
              <w:t>информационно-просветительс </w:t>
            </w:r>
            <w:r>
              <w:rPr>
                <w:sz w:val="24"/>
              </w:rPr>
              <w:t>ких и публичных мероприятий по ветеринарно-санитарному </w:t>
            </w:r>
            <w:r>
              <w:rPr>
                <w:spacing w:val="-2"/>
                <w:sz w:val="24"/>
              </w:rPr>
              <w:t>просвещению</w:t>
            </w:r>
            <w:r>
              <w:rPr>
                <w:sz w:val="24"/>
              </w:rPr>
              <w:tab/>
            </w:r>
            <w:r>
              <w:rPr>
                <w:spacing w:val="-2"/>
                <w:sz w:val="24"/>
              </w:rPr>
              <w:t>населения, </w:t>
            </w:r>
            <w:r>
              <w:rPr>
                <w:sz w:val="24"/>
              </w:rPr>
              <w:t>популяризации</w:t>
            </w:r>
            <w:r>
              <w:rPr>
                <w:spacing w:val="54"/>
                <w:w w:val="150"/>
                <w:sz w:val="24"/>
              </w:rPr>
              <w:t> </w:t>
            </w:r>
            <w:r>
              <w:rPr>
                <w:spacing w:val="-2"/>
                <w:sz w:val="24"/>
              </w:rPr>
              <w:t>ответственного</w:t>
            </w:r>
          </w:p>
          <w:p>
            <w:pPr>
              <w:pStyle w:val="TableParagraph"/>
              <w:spacing w:line="269" w:lineRule="exact"/>
              <w:ind w:left="105"/>
              <w:jc w:val="both"/>
              <w:rPr>
                <w:sz w:val="24"/>
              </w:rPr>
            </w:pPr>
            <w:r>
              <w:rPr>
                <w:sz w:val="24"/>
              </w:rPr>
              <w:t>обращения</w:t>
            </w:r>
            <w:r>
              <w:rPr>
                <w:spacing w:val="-3"/>
                <w:sz w:val="24"/>
              </w:rPr>
              <w:t> </w:t>
            </w:r>
            <w:r>
              <w:rPr>
                <w:sz w:val="24"/>
              </w:rPr>
              <w:t>с</w:t>
            </w:r>
            <w:r>
              <w:rPr>
                <w:spacing w:val="-1"/>
                <w:sz w:val="24"/>
              </w:rPr>
              <w:t> </w:t>
            </w:r>
            <w:r>
              <w:rPr>
                <w:spacing w:val="-2"/>
                <w:sz w:val="24"/>
              </w:rPr>
              <w:t>животными</w:t>
            </w:r>
          </w:p>
        </w:tc>
        <w:tc>
          <w:tcPr>
            <w:tcW w:w="840" w:type="dxa"/>
          </w:tcPr>
          <w:p>
            <w:pPr>
              <w:pStyle w:val="TableParagraph"/>
              <w:rPr>
                <w:sz w:val="20"/>
              </w:rPr>
            </w:pPr>
          </w:p>
        </w:tc>
        <w:tc>
          <w:tcPr>
            <w:tcW w:w="840" w:type="dxa"/>
          </w:tcPr>
          <w:p>
            <w:pPr>
              <w:pStyle w:val="TableParagraph"/>
              <w:spacing w:line="258" w:lineRule="exact"/>
              <w:ind w:left="120"/>
              <w:rPr>
                <w:sz w:val="24"/>
              </w:rPr>
            </w:pPr>
            <w:r>
              <w:rPr>
                <w:spacing w:val="-4"/>
                <w:sz w:val="24"/>
              </w:rPr>
              <w:t>Всего</w:t>
            </w:r>
          </w:p>
        </w:tc>
        <w:tc>
          <w:tcPr>
            <w:tcW w:w="1680" w:type="dxa"/>
          </w:tcPr>
          <w:p>
            <w:pPr>
              <w:pStyle w:val="TableParagraph"/>
              <w:spacing w:line="258" w:lineRule="exact"/>
              <w:ind w:left="129" w:right="122"/>
              <w:jc w:val="center"/>
              <w:rPr>
                <w:sz w:val="24"/>
              </w:rPr>
            </w:pPr>
            <w:r>
              <w:rPr>
                <w:sz w:val="24"/>
              </w:rPr>
              <w:t>50</w:t>
            </w:r>
            <w:r>
              <w:rPr>
                <w:spacing w:val="2"/>
                <w:sz w:val="24"/>
              </w:rPr>
              <w:t> </w:t>
            </w:r>
            <w:r>
              <w:rPr>
                <w:spacing w:val="-2"/>
                <w:sz w:val="24"/>
              </w:rPr>
              <w:t>000,0</w:t>
            </w:r>
          </w:p>
        </w:tc>
        <w:tc>
          <w:tcPr>
            <w:tcW w:w="1680" w:type="dxa"/>
          </w:tcPr>
          <w:p>
            <w:pPr>
              <w:pStyle w:val="TableParagraph"/>
              <w:spacing w:line="258" w:lineRule="exact"/>
              <w:ind w:left="129" w:right="122"/>
              <w:jc w:val="center"/>
              <w:rPr>
                <w:sz w:val="24"/>
              </w:rPr>
            </w:pPr>
            <w:r>
              <w:rPr>
                <w:sz w:val="24"/>
              </w:rPr>
              <w:t>50</w:t>
            </w:r>
            <w:r>
              <w:rPr>
                <w:spacing w:val="2"/>
                <w:sz w:val="24"/>
              </w:rPr>
              <w:t> </w:t>
            </w:r>
            <w:r>
              <w:rPr>
                <w:spacing w:val="-2"/>
                <w:sz w:val="24"/>
              </w:rPr>
              <w:t>000.0</w:t>
            </w:r>
          </w:p>
        </w:tc>
        <w:tc>
          <w:tcPr>
            <w:tcW w:w="1680" w:type="dxa"/>
          </w:tcPr>
          <w:p>
            <w:pPr>
              <w:pStyle w:val="TableParagraph"/>
              <w:spacing w:line="258" w:lineRule="exact"/>
              <w:ind w:left="129" w:right="122"/>
              <w:jc w:val="center"/>
              <w:rPr>
                <w:sz w:val="24"/>
              </w:rPr>
            </w:pPr>
            <w:r>
              <w:rPr>
                <w:sz w:val="24"/>
              </w:rPr>
              <w:t>50</w:t>
            </w:r>
            <w:r>
              <w:rPr>
                <w:spacing w:val="2"/>
                <w:sz w:val="24"/>
              </w:rPr>
              <w:t> </w:t>
            </w:r>
            <w:r>
              <w:rPr>
                <w:spacing w:val="-2"/>
                <w:sz w:val="24"/>
              </w:rPr>
              <w:t>000,0</w:t>
            </w:r>
          </w:p>
        </w:tc>
        <w:tc>
          <w:tcPr>
            <w:tcW w:w="1680" w:type="dxa"/>
          </w:tcPr>
          <w:p>
            <w:pPr>
              <w:pStyle w:val="TableParagraph"/>
              <w:spacing w:line="258" w:lineRule="exact"/>
              <w:ind w:left="355"/>
              <w:rPr>
                <w:sz w:val="24"/>
              </w:rPr>
            </w:pPr>
            <w:r>
              <w:rPr>
                <w:sz w:val="24"/>
              </w:rPr>
              <w:t>150</w:t>
            </w:r>
            <w:r>
              <w:rPr>
                <w:spacing w:val="2"/>
                <w:sz w:val="24"/>
              </w:rPr>
              <w:t> </w:t>
            </w:r>
            <w:r>
              <w:rPr>
                <w:spacing w:val="-2"/>
                <w:sz w:val="24"/>
              </w:rPr>
              <w:t>000,0</w:t>
            </w:r>
          </w:p>
        </w:tc>
      </w:tr>
      <w:tr>
        <w:trPr>
          <w:trHeight w:val="1655"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235"/>
              <w:rPr>
                <w:sz w:val="24"/>
              </w:rPr>
            </w:pPr>
            <w:r>
              <w:rPr>
                <w:spacing w:val="-5"/>
                <w:sz w:val="24"/>
              </w:rPr>
              <w:t>833</w:t>
            </w:r>
          </w:p>
        </w:tc>
        <w:tc>
          <w:tcPr>
            <w:tcW w:w="840" w:type="dxa"/>
          </w:tcPr>
          <w:p>
            <w:pPr>
              <w:pStyle w:val="TableParagraph"/>
              <w:spacing w:line="271" w:lineRule="exact"/>
              <w:ind w:left="120"/>
              <w:rPr>
                <w:sz w:val="24"/>
              </w:rPr>
            </w:pPr>
            <w:r>
              <w:rPr>
                <w:spacing w:val="-4"/>
                <w:sz w:val="24"/>
              </w:rPr>
              <w:t>бюдж</w:t>
            </w:r>
          </w:p>
          <w:p>
            <w:pPr>
              <w:pStyle w:val="TableParagraph"/>
              <w:spacing w:line="242" w:lineRule="auto"/>
              <w:ind w:left="124" w:right="115" w:firstLine="187"/>
              <w:rPr>
                <w:sz w:val="24"/>
              </w:rPr>
            </w:pPr>
            <w:r>
              <w:rPr>
                <w:spacing w:val="-6"/>
                <w:sz w:val="24"/>
              </w:rPr>
              <w:t>ет </w:t>
            </w:r>
            <w:r>
              <w:rPr>
                <w:spacing w:val="-2"/>
                <w:sz w:val="24"/>
              </w:rPr>
              <w:t>город</w:t>
            </w:r>
          </w:p>
          <w:p>
            <w:pPr>
              <w:pStyle w:val="TableParagraph"/>
              <w:spacing w:line="270" w:lineRule="exact"/>
              <w:ind w:left="2"/>
              <w:jc w:val="center"/>
              <w:rPr>
                <w:sz w:val="24"/>
              </w:rPr>
            </w:pPr>
            <w:r>
              <w:rPr>
                <w:sz w:val="24"/>
              </w:rPr>
              <w:t>а</w:t>
            </w:r>
          </w:p>
          <w:p>
            <w:pPr>
              <w:pStyle w:val="TableParagraph"/>
              <w:spacing w:line="274" w:lineRule="exact"/>
              <w:ind w:left="90" w:right="85"/>
              <w:jc w:val="center"/>
              <w:rPr>
                <w:sz w:val="24"/>
              </w:rPr>
            </w:pPr>
            <w:r>
              <w:rPr>
                <w:spacing w:val="-4"/>
                <w:sz w:val="24"/>
              </w:rPr>
              <w:t>Моск </w:t>
            </w:r>
            <w:r>
              <w:rPr>
                <w:spacing w:val="-6"/>
                <w:sz w:val="24"/>
              </w:rPr>
              <w:t>вы</w:t>
            </w:r>
          </w:p>
        </w:tc>
        <w:tc>
          <w:tcPr>
            <w:tcW w:w="1680" w:type="dxa"/>
          </w:tcPr>
          <w:p>
            <w:pPr>
              <w:pStyle w:val="TableParagraph"/>
              <w:spacing w:line="272" w:lineRule="exact"/>
              <w:ind w:left="129" w:right="122"/>
              <w:jc w:val="center"/>
              <w:rPr>
                <w:sz w:val="24"/>
              </w:rPr>
            </w:pPr>
            <w:r>
              <w:rPr>
                <w:sz w:val="24"/>
              </w:rPr>
              <w:t>50</w:t>
            </w:r>
            <w:r>
              <w:rPr>
                <w:spacing w:val="2"/>
                <w:sz w:val="24"/>
              </w:rPr>
              <w:t> </w:t>
            </w:r>
            <w:r>
              <w:rPr>
                <w:spacing w:val="-2"/>
                <w:sz w:val="24"/>
              </w:rPr>
              <w:t>000,0</w:t>
            </w:r>
          </w:p>
        </w:tc>
        <w:tc>
          <w:tcPr>
            <w:tcW w:w="1680" w:type="dxa"/>
          </w:tcPr>
          <w:p>
            <w:pPr>
              <w:pStyle w:val="TableParagraph"/>
              <w:spacing w:line="272" w:lineRule="exact"/>
              <w:ind w:left="129" w:right="122"/>
              <w:jc w:val="center"/>
              <w:rPr>
                <w:sz w:val="24"/>
              </w:rPr>
            </w:pPr>
            <w:r>
              <w:rPr>
                <w:sz w:val="24"/>
              </w:rPr>
              <w:t>50</w:t>
            </w:r>
            <w:r>
              <w:rPr>
                <w:spacing w:val="2"/>
                <w:sz w:val="24"/>
              </w:rPr>
              <w:t> </w:t>
            </w:r>
            <w:r>
              <w:rPr>
                <w:spacing w:val="-2"/>
                <w:sz w:val="24"/>
              </w:rPr>
              <w:t>000,6</w:t>
            </w:r>
          </w:p>
        </w:tc>
        <w:tc>
          <w:tcPr>
            <w:tcW w:w="1680" w:type="dxa"/>
          </w:tcPr>
          <w:p>
            <w:pPr>
              <w:pStyle w:val="TableParagraph"/>
              <w:spacing w:line="272" w:lineRule="exact"/>
              <w:ind w:left="129" w:right="122"/>
              <w:jc w:val="center"/>
              <w:rPr>
                <w:sz w:val="24"/>
              </w:rPr>
            </w:pPr>
            <w:r>
              <w:rPr>
                <w:sz w:val="24"/>
              </w:rPr>
              <w:t>50</w:t>
            </w:r>
            <w:r>
              <w:rPr>
                <w:spacing w:val="2"/>
                <w:sz w:val="24"/>
              </w:rPr>
              <w:t> </w:t>
            </w:r>
            <w:r>
              <w:rPr>
                <w:spacing w:val="-2"/>
                <w:sz w:val="24"/>
              </w:rPr>
              <w:t>000,0</w:t>
            </w:r>
          </w:p>
        </w:tc>
        <w:tc>
          <w:tcPr>
            <w:tcW w:w="1680" w:type="dxa"/>
          </w:tcPr>
          <w:p>
            <w:pPr>
              <w:pStyle w:val="TableParagraph"/>
              <w:spacing w:line="272" w:lineRule="exact"/>
              <w:ind w:left="355"/>
              <w:rPr>
                <w:sz w:val="24"/>
              </w:rPr>
            </w:pPr>
            <w:r>
              <w:rPr>
                <w:sz w:val="24"/>
              </w:rPr>
              <w:t>150</w:t>
            </w:r>
            <w:r>
              <w:rPr>
                <w:spacing w:val="2"/>
                <w:sz w:val="24"/>
              </w:rPr>
              <w:t> </w:t>
            </w:r>
            <w:r>
              <w:rPr>
                <w:spacing w:val="-2"/>
                <w:sz w:val="24"/>
              </w:rPr>
              <w:t>000,0</w:t>
            </w:r>
          </w:p>
        </w:tc>
      </w:tr>
      <w:tr>
        <w:trPr>
          <w:trHeight w:val="1377"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57" w:lineRule="exact"/>
              <w:ind w:left="105"/>
              <w:rPr>
                <w:b/>
                <w:sz w:val="24"/>
              </w:rPr>
            </w:pPr>
            <w:r>
              <w:rPr>
                <w:b/>
                <w:sz w:val="24"/>
              </w:rPr>
              <w:t>ы</w:t>
            </w:r>
          </w:p>
        </w:tc>
        <w:tc>
          <w:tcPr>
            <w:tcW w:w="11899" w:type="dxa"/>
            <w:gridSpan w:val="7"/>
          </w:tcPr>
          <w:p>
            <w:pPr>
              <w:pStyle w:val="TableParagraph"/>
              <w:spacing w:line="273"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pStyle w:val="BodyText"/>
        <w:spacing w:before="3"/>
        <w:rPr>
          <w:b/>
          <w:sz w:val="16"/>
        </w:rPr>
      </w:pPr>
    </w:p>
    <w:p>
      <w:pPr>
        <w:spacing w:before="92"/>
        <w:ind w:left="0" w:right="114" w:firstLine="0"/>
        <w:jc w:val="right"/>
        <w:rPr>
          <w:rFonts w:ascii="Arial" w:hAnsi="Arial"/>
          <w:b/>
          <w:sz w:val="24"/>
        </w:rPr>
      </w:pPr>
      <w:r>
        <w:rPr>
          <w:rFonts w:ascii="Arial" w:hAnsi="Arial"/>
          <w:b/>
          <w:sz w:val="24"/>
        </w:rPr>
        <w:t>Таблица</w:t>
      </w:r>
      <w:r>
        <w:rPr>
          <w:rFonts w:ascii="Arial" w:hAnsi="Arial"/>
          <w:b/>
          <w:spacing w:val="-2"/>
          <w:sz w:val="24"/>
        </w:rPr>
        <w:t> </w:t>
      </w:r>
      <w:r>
        <w:rPr>
          <w:rFonts w:ascii="Arial" w:hAnsi="Arial"/>
          <w:b/>
          <w:spacing w:val="-5"/>
          <w:sz w:val="24"/>
        </w:rPr>
        <w:t>10</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135" w:right="136" w:firstLine="0"/>
        <w:jc w:val="center"/>
        <w:rPr>
          <w:b/>
          <w:sz w:val="24"/>
        </w:rPr>
      </w:pPr>
      <w:r>
        <w:rPr>
          <w:b/>
          <w:sz w:val="24"/>
        </w:rPr>
        <w:t>подпрограммы</w:t>
      </w:r>
      <w:r>
        <w:rPr>
          <w:b/>
          <w:spacing w:val="-3"/>
          <w:sz w:val="24"/>
        </w:rPr>
        <w:t> </w:t>
      </w:r>
      <w:r>
        <w:rPr>
          <w:b/>
          <w:sz w:val="24"/>
        </w:rPr>
        <w:t>"Информатизация</w:t>
      </w:r>
      <w:r>
        <w:rPr>
          <w:b/>
          <w:spacing w:val="-9"/>
          <w:sz w:val="24"/>
        </w:rPr>
        <w:t> </w:t>
      </w:r>
      <w:r>
        <w:rPr>
          <w:b/>
          <w:sz w:val="24"/>
        </w:rPr>
        <w:t>государственной</w:t>
      </w:r>
      <w:r>
        <w:rPr>
          <w:b/>
          <w:spacing w:val="-4"/>
          <w:sz w:val="24"/>
        </w:rPr>
        <w:t> </w:t>
      </w:r>
      <w:r>
        <w:rPr>
          <w:b/>
          <w:sz w:val="24"/>
        </w:rPr>
        <w:t>системы</w:t>
      </w:r>
      <w:r>
        <w:rPr>
          <w:b/>
          <w:spacing w:val="-4"/>
          <w:sz w:val="24"/>
        </w:rPr>
        <w:t> </w:t>
      </w:r>
      <w:r>
        <w:rPr>
          <w:b/>
          <w:sz w:val="24"/>
        </w:rPr>
        <w:t>здравоохранения</w:t>
      </w:r>
      <w:r>
        <w:rPr>
          <w:b/>
          <w:spacing w:val="-4"/>
          <w:sz w:val="24"/>
        </w:rPr>
        <w:t> </w:t>
      </w:r>
      <w:r>
        <w:rPr>
          <w:b/>
          <w:sz w:val="24"/>
        </w:rPr>
        <w:t>города</w:t>
      </w:r>
      <w:r>
        <w:rPr>
          <w:b/>
          <w:spacing w:val="-4"/>
          <w:sz w:val="24"/>
        </w:rPr>
        <w:t> </w:t>
      </w:r>
      <w:r>
        <w:rPr>
          <w:b/>
          <w:sz w:val="24"/>
        </w:rPr>
        <w:t>Москвы"</w:t>
      </w:r>
      <w:r>
        <w:rPr>
          <w:b/>
          <w:spacing w:val="-2"/>
          <w:sz w:val="24"/>
        </w:rPr>
        <w:t> </w:t>
      </w:r>
      <w:r>
        <w:rPr>
          <w:b/>
          <w:sz w:val="24"/>
        </w:rPr>
        <w:t>Государственной</w:t>
      </w:r>
      <w:r>
        <w:rPr>
          <w:b/>
          <w:spacing w:val="-4"/>
          <w:sz w:val="24"/>
        </w:rPr>
        <w:t> </w:t>
      </w:r>
      <w:r>
        <w:rPr>
          <w:b/>
          <w:sz w:val="24"/>
        </w:rPr>
        <w:t>программы</w:t>
      </w:r>
      <w:r>
        <w:rPr>
          <w:b/>
          <w:spacing w:val="-4"/>
          <w:sz w:val="24"/>
        </w:rPr>
        <w:t> </w:t>
      </w:r>
      <w:r>
        <w:rPr>
          <w:b/>
          <w:sz w:val="24"/>
        </w:rPr>
        <w:t>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rPr>
          <w:b/>
          <w:sz w:val="1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0"/>
        <w:gridCol w:w="4247"/>
        <w:gridCol w:w="1636"/>
        <w:gridCol w:w="1106"/>
        <w:gridCol w:w="404"/>
        <w:gridCol w:w="1844"/>
        <w:gridCol w:w="1453"/>
        <w:gridCol w:w="1208"/>
      </w:tblGrid>
      <w:tr>
        <w:trPr>
          <w:trHeight w:val="2481" w:hRule="atLeast"/>
        </w:trPr>
        <w:tc>
          <w:tcPr>
            <w:tcW w:w="1680" w:type="dxa"/>
            <w:tcBorders>
              <w:top w:val="single" w:sz="4" w:space="0" w:color="000000"/>
              <w:left w:val="single" w:sz="4" w:space="0" w:color="000000"/>
              <w:bottom w:val="single" w:sz="4" w:space="0" w:color="000000"/>
              <w:right w:val="single" w:sz="4" w:space="0" w:color="000000"/>
            </w:tcBorders>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 </w:t>
            </w:r>
            <w:r>
              <w:rPr>
                <w:b/>
                <w:spacing w:val="-10"/>
                <w:sz w:val="24"/>
              </w:rPr>
              <w:t>ы </w:t>
            </w:r>
            <w:r>
              <w:rPr>
                <w:b/>
                <w:spacing w:val="-2"/>
                <w:sz w:val="24"/>
              </w:rPr>
              <w:t>Государстве </w:t>
            </w:r>
            <w:r>
              <w:rPr>
                <w:b/>
                <w:spacing w:val="-4"/>
                <w:sz w:val="24"/>
              </w:rPr>
              <w:t>нной </w:t>
            </w:r>
            <w:r>
              <w:rPr>
                <w:b/>
                <w:spacing w:val="-2"/>
                <w:sz w:val="24"/>
              </w:rPr>
              <w:t>программы города</w:t>
            </w:r>
          </w:p>
          <w:p>
            <w:pPr>
              <w:pStyle w:val="TableParagraph"/>
              <w:spacing w:line="257" w:lineRule="exact"/>
              <w:ind w:left="105"/>
              <w:rPr>
                <w:b/>
                <w:sz w:val="24"/>
              </w:rPr>
            </w:pPr>
            <w:r>
              <w:rPr>
                <w:b/>
                <w:spacing w:val="-2"/>
                <w:sz w:val="24"/>
              </w:rPr>
              <w:t>Москвы</w:t>
            </w:r>
          </w:p>
        </w:tc>
        <w:tc>
          <w:tcPr>
            <w:tcW w:w="11898" w:type="dxa"/>
            <w:gridSpan w:val="7"/>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Информатизация</w:t>
            </w:r>
            <w:r>
              <w:rPr>
                <w:spacing w:val="-8"/>
                <w:sz w:val="24"/>
              </w:rPr>
              <w:t> </w:t>
            </w:r>
            <w:r>
              <w:rPr>
                <w:sz w:val="24"/>
              </w:rPr>
              <w:t>государственной</w:t>
            </w:r>
            <w:r>
              <w:rPr>
                <w:spacing w:val="-7"/>
                <w:sz w:val="24"/>
              </w:rPr>
              <w:t> </w:t>
            </w:r>
            <w:r>
              <w:rPr>
                <w:sz w:val="24"/>
              </w:rPr>
              <w:t>системы</w:t>
            </w:r>
            <w:r>
              <w:rPr>
                <w:spacing w:val="-8"/>
                <w:sz w:val="24"/>
              </w:rPr>
              <w:t> </w:t>
            </w:r>
            <w:r>
              <w:rPr>
                <w:sz w:val="24"/>
              </w:rPr>
              <w:t>здравоохранения</w:t>
            </w:r>
            <w:r>
              <w:rPr>
                <w:spacing w:val="-7"/>
                <w:sz w:val="24"/>
              </w:rPr>
              <w:t> </w:t>
            </w:r>
            <w:r>
              <w:rPr>
                <w:sz w:val="24"/>
              </w:rPr>
              <w:t>города</w:t>
            </w:r>
            <w:r>
              <w:rPr>
                <w:spacing w:val="-7"/>
                <w:sz w:val="24"/>
              </w:rPr>
              <w:t> </w:t>
            </w:r>
            <w:r>
              <w:rPr>
                <w:spacing w:val="-2"/>
                <w:sz w:val="24"/>
              </w:rPr>
              <w:t>Москвы</w:t>
            </w:r>
          </w:p>
        </w:tc>
      </w:tr>
      <w:tr>
        <w:trPr>
          <w:trHeight w:val="278" w:hRule="atLeast"/>
        </w:trPr>
        <w:tc>
          <w:tcPr>
            <w:tcW w:w="1680" w:type="dxa"/>
            <w:tcBorders>
              <w:top w:val="single" w:sz="4" w:space="0" w:color="000000"/>
              <w:left w:val="single" w:sz="4" w:space="0" w:color="000000"/>
              <w:right w:val="single" w:sz="4" w:space="0" w:color="000000"/>
            </w:tcBorders>
          </w:tcPr>
          <w:p>
            <w:pPr>
              <w:pStyle w:val="TableParagraph"/>
              <w:spacing w:line="259" w:lineRule="exact"/>
              <w:ind w:left="105"/>
              <w:rPr>
                <w:b/>
                <w:sz w:val="24"/>
              </w:rPr>
            </w:pPr>
            <w:r>
              <w:rPr>
                <w:b/>
                <w:spacing w:val="-4"/>
                <w:sz w:val="24"/>
              </w:rPr>
              <w:t>Цели</w:t>
            </w:r>
          </w:p>
        </w:tc>
        <w:tc>
          <w:tcPr>
            <w:tcW w:w="4247" w:type="dxa"/>
            <w:tcBorders>
              <w:top w:val="single" w:sz="4" w:space="0" w:color="000000"/>
              <w:left w:val="single" w:sz="4" w:space="0" w:color="000000"/>
            </w:tcBorders>
          </w:tcPr>
          <w:p>
            <w:pPr>
              <w:pStyle w:val="TableParagraph"/>
              <w:tabs>
                <w:tab w:pos="1602" w:val="left" w:leader="none"/>
                <w:tab w:pos="3230" w:val="left" w:leader="none"/>
              </w:tabs>
              <w:spacing w:line="259" w:lineRule="exact"/>
              <w:ind w:left="105"/>
              <w:rPr>
                <w:sz w:val="24"/>
              </w:rPr>
            </w:pPr>
            <w:r>
              <w:rPr>
                <w:spacing w:val="-2"/>
                <w:sz w:val="24"/>
              </w:rPr>
              <w:t>Повышение</w:t>
            </w:r>
            <w:r>
              <w:rPr>
                <w:sz w:val="24"/>
              </w:rPr>
              <w:tab/>
            </w:r>
            <w:r>
              <w:rPr>
                <w:spacing w:val="-2"/>
                <w:sz w:val="24"/>
              </w:rPr>
              <w:t>доступности,</w:t>
            </w:r>
            <w:r>
              <w:rPr>
                <w:sz w:val="24"/>
              </w:rPr>
              <w:tab/>
            </w:r>
            <w:r>
              <w:rPr>
                <w:spacing w:val="-2"/>
                <w:sz w:val="24"/>
              </w:rPr>
              <w:t>качества</w:t>
            </w:r>
          </w:p>
        </w:tc>
        <w:tc>
          <w:tcPr>
            <w:tcW w:w="1636" w:type="dxa"/>
            <w:tcBorders>
              <w:top w:val="single" w:sz="4" w:space="0" w:color="000000"/>
            </w:tcBorders>
          </w:tcPr>
          <w:p>
            <w:pPr>
              <w:pStyle w:val="TableParagraph"/>
              <w:spacing w:line="259" w:lineRule="exact"/>
              <w:ind w:left="140"/>
              <w:rPr>
                <w:sz w:val="24"/>
              </w:rPr>
            </w:pPr>
            <w:r>
              <w:rPr>
                <w:spacing w:val="-2"/>
                <w:sz w:val="24"/>
              </w:rPr>
              <w:t>медицинской</w:t>
            </w:r>
          </w:p>
        </w:tc>
        <w:tc>
          <w:tcPr>
            <w:tcW w:w="1106" w:type="dxa"/>
            <w:tcBorders>
              <w:top w:val="single" w:sz="4" w:space="0" w:color="000000"/>
            </w:tcBorders>
          </w:tcPr>
          <w:p>
            <w:pPr>
              <w:pStyle w:val="TableParagraph"/>
              <w:spacing w:line="259" w:lineRule="exact"/>
              <w:ind w:left="140"/>
              <w:rPr>
                <w:sz w:val="24"/>
              </w:rPr>
            </w:pPr>
            <w:r>
              <w:rPr>
                <w:spacing w:val="-2"/>
                <w:sz w:val="24"/>
              </w:rPr>
              <w:t>помощи</w:t>
            </w:r>
          </w:p>
        </w:tc>
        <w:tc>
          <w:tcPr>
            <w:tcW w:w="404" w:type="dxa"/>
            <w:tcBorders>
              <w:top w:val="single" w:sz="4" w:space="0" w:color="000000"/>
            </w:tcBorders>
          </w:tcPr>
          <w:p>
            <w:pPr>
              <w:pStyle w:val="TableParagraph"/>
              <w:spacing w:line="259" w:lineRule="exact"/>
              <w:ind w:left="143"/>
              <w:rPr>
                <w:sz w:val="24"/>
              </w:rPr>
            </w:pPr>
            <w:r>
              <w:rPr>
                <w:sz w:val="24"/>
              </w:rPr>
              <w:t>и</w:t>
            </w:r>
          </w:p>
        </w:tc>
        <w:tc>
          <w:tcPr>
            <w:tcW w:w="1844" w:type="dxa"/>
            <w:tcBorders>
              <w:top w:val="single" w:sz="4" w:space="0" w:color="000000"/>
            </w:tcBorders>
          </w:tcPr>
          <w:p>
            <w:pPr>
              <w:pStyle w:val="TableParagraph"/>
              <w:spacing w:line="259" w:lineRule="exact"/>
              <w:ind w:left="142"/>
              <w:rPr>
                <w:sz w:val="24"/>
              </w:rPr>
            </w:pPr>
            <w:r>
              <w:rPr>
                <w:spacing w:val="-2"/>
                <w:sz w:val="24"/>
              </w:rPr>
              <w:t>эффективности</w:t>
            </w:r>
          </w:p>
        </w:tc>
        <w:tc>
          <w:tcPr>
            <w:tcW w:w="1453" w:type="dxa"/>
            <w:tcBorders>
              <w:top w:val="single" w:sz="4" w:space="0" w:color="000000"/>
            </w:tcBorders>
          </w:tcPr>
          <w:p>
            <w:pPr>
              <w:pStyle w:val="TableParagraph"/>
              <w:spacing w:line="259" w:lineRule="exact"/>
              <w:ind w:left="141"/>
              <w:rPr>
                <w:sz w:val="24"/>
              </w:rPr>
            </w:pPr>
            <w:r>
              <w:rPr>
                <w:spacing w:val="-2"/>
                <w:sz w:val="24"/>
              </w:rPr>
              <w:t>управления</w:t>
            </w:r>
          </w:p>
        </w:tc>
        <w:tc>
          <w:tcPr>
            <w:tcW w:w="1208" w:type="dxa"/>
            <w:tcBorders>
              <w:top w:val="single" w:sz="4" w:space="0" w:color="000000"/>
              <w:right w:val="single" w:sz="4" w:space="0" w:color="000000"/>
            </w:tcBorders>
          </w:tcPr>
          <w:p>
            <w:pPr>
              <w:pStyle w:val="TableParagraph"/>
              <w:spacing w:line="259" w:lineRule="exact"/>
              <w:ind w:left="142"/>
              <w:rPr>
                <w:sz w:val="24"/>
              </w:rPr>
            </w:pPr>
            <w:r>
              <w:rPr>
                <w:spacing w:val="-2"/>
                <w:sz w:val="24"/>
              </w:rPr>
              <w:t>отраслью</w:t>
            </w:r>
          </w:p>
        </w:tc>
      </w:tr>
      <w:tr>
        <w:trPr>
          <w:trHeight w:val="275" w:hRule="atLeast"/>
        </w:trPr>
        <w:tc>
          <w:tcPr>
            <w:tcW w:w="1680" w:type="dxa"/>
            <w:tcBorders>
              <w:left w:val="single" w:sz="4" w:space="0" w:color="000000"/>
              <w:right w:val="single" w:sz="4" w:space="0" w:color="000000"/>
            </w:tcBorders>
          </w:tcPr>
          <w:p>
            <w:pPr>
              <w:pStyle w:val="TableParagraph"/>
              <w:spacing w:line="256" w:lineRule="exact"/>
              <w:ind w:left="105"/>
              <w:rPr>
                <w:b/>
                <w:sz w:val="24"/>
              </w:rPr>
            </w:pPr>
            <w:r>
              <w:rPr>
                <w:b/>
                <w:spacing w:val="-2"/>
                <w:sz w:val="24"/>
              </w:rPr>
              <w:t>подпрограмм</w:t>
            </w:r>
          </w:p>
        </w:tc>
        <w:tc>
          <w:tcPr>
            <w:tcW w:w="4247" w:type="dxa"/>
            <w:tcBorders>
              <w:left w:val="single" w:sz="4" w:space="0" w:color="000000"/>
            </w:tcBorders>
          </w:tcPr>
          <w:p>
            <w:pPr>
              <w:pStyle w:val="TableParagraph"/>
              <w:spacing w:line="256" w:lineRule="exact"/>
              <w:ind w:left="105"/>
              <w:rPr>
                <w:sz w:val="24"/>
              </w:rPr>
            </w:pPr>
            <w:r>
              <w:rPr>
                <w:sz w:val="24"/>
              </w:rPr>
              <w:t>здравоохранения</w:t>
            </w:r>
            <w:r>
              <w:rPr>
                <w:spacing w:val="-2"/>
                <w:sz w:val="24"/>
              </w:rPr>
              <w:t> </w:t>
            </w:r>
            <w:r>
              <w:rPr>
                <w:sz w:val="24"/>
              </w:rPr>
              <w:t>города</w:t>
            </w:r>
            <w:r>
              <w:rPr>
                <w:spacing w:val="-6"/>
                <w:sz w:val="24"/>
              </w:rPr>
              <w:t> </w:t>
            </w:r>
            <w:r>
              <w:rPr>
                <w:spacing w:val="-2"/>
                <w:sz w:val="24"/>
              </w:rPr>
              <w:t>Москвы</w:t>
            </w:r>
          </w:p>
        </w:tc>
        <w:tc>
          <w:tcPr>
            <w:tcW w:w="1636" w:type="dxa"/>
          </w:tcPr>
          <w:p>
            <w:pPr>
              <w:pStyle w:val="TableParagraph"/>
              <w:rPr>
                <w:sz w:val="20"/>
              </w:rPr>
            </w:pPr>
          </w:p>
        </w:tc>
        <w:tc>
          <w:tcPr>
            <w:tcW w:w="1106" w:type="dxa"/>
          </w:tcPr>
          <w:p>
            <w:pPr>
              <w:pStyle w:val="TableParagraph"/>
              <w:rPr>
                <w:sz w:val="20"/>
              </w:rPr>
            </w:pPr>
          </w:p>
        </w:tc>
        <w:tc>
          <w:tcPr>
            <w:tcW w:w="404" w:type="dxa"/>
          </w:tcPr>
          <w:p>
            <w:pPr>
              <w:pStyle w:val="TableParagraph"/>
              <w:rPr>
                <w:sz w:val="20"/>
              </w:rPr>
            </w:pPr>
          </w:p>
        </w:tc>
        <w:tc>
          <w:tcPr>
            <w:tcW w:w="1844" w:type="dxa"/>
          </w:tcPr>
          <w:p>
            <w:pPr>
              <w:pStyle w:val="TableParagraph"/>
              <w:rPr>
                <w:sz w:val="20"/>
              </w:rPr>
            </w:pPr>
          </w:p>
        </w:tc>
        <w:tc>
          <w:tcPr>
            <w:tcW w:w="1453" w:type="dxa"/>
          </w:tcPr>
          <w:p>
            <w:pPr>
              <w:pStyle w:val="TableParagraph"/>
              <w:rPr>
                <w:sz w:val="20"/>
              </w:rPr>
            </w:pPr>
          </w:p>
        </w:tc>
        <w:tc>
          <w:tcPr>
            <w:tcW w:w="1208" w:type="dxa"/>
            <w:tcBorders>
              <w:right w:val="single" w:sz="4" w:space="0" w:color="000000"/>
            </w:tcBorders>
          </w:tcPr>
          <w:p>
            <w:pPr>
              <w:pStyle w:val="TableParagraph"/>
              <w:rPr>
                <w:sz w:val="20"/>
              </w:rPr>
            </w:pPr>
          </w:p>
        </w:tc>
      </w:tr>
      <w:tr>
        <w:trPr>
          <w:trHeight w:val="275" w:hRule="atLeast"/>
        </w:trPr>
        <w:tc>
          <w:tcPr>
            <w:tcW w:w="1680" w:type="dxa"/>
            <w:tcBorders>
              <w:left w:val="single" w:sz="4" w:space="0" w:color="000000"/>
              <w:bottom w:val="single" w:sz="4" w:space="0" w:color="000000"/>
              <w:right w:val="single" w:sz="4" w:space="0" w:color="000000"/>
            </w:tcBorders>
          </w:tcPr>
          <w:p>
            <w:pPr>
              <w:pStyle w:val="TableParagraph"/>
              <w:spacing w:line="255" w:lineRule="exact"/>
              <w:ind w:left="105"/>
              <w:rPr>
                <w:b/>
                <w:sz w:val="24"/>
              </w:rPr>
            </w:pPr>
            <w:r>
              <w:rPr>
                <w:b/>
                <w:sz w:val="24"/>
              </w:rPr>
              <w:t>ы</w:t>
            </w:r>
          </w:p>
        </w:tc>
        <w:tc>
          <w:tcPr>
            <w:tcW w:w="4247" w:type="dxa"/>
            <w:tcBorders>
              <w:left w:val="single" w:sz="4" w:space="0" w:color="000000"/>
            </w:tcBorders>
          </w:tcPr>
          <w:p>
            <w:pPr>
              <w:pStyle w:val="TableParagraph"/>
              <w:rPr>
                <w:sz w:val="20"/>
              </w:rPr>
            </w:pPr>
          </w:p>
        </w:tc>
        <w:tc>
          <w:tcPr>
            <w:tcW w:w="1636" w:type="dxa"/>
          </w:tcPr>
          <w:p>
            <w:pPr>
              <w:pStyle w:val="TableParagraph"/>
              <w:rPr>
                <w:sz w:val="20"/>
              </w:rPr>
            </w:pPr>
          </w:p>
        </w:tc>
        <w:tc>
          <w:tcPr>
            <w:tcW w:w="1106" w:type="dxa"/>
          </w:tcPr>
          <w:p>
            <w:pPr>
              <w:pStyle w:val="TableParagraph"/>
              <w:rPr>
                <w:sz w:val="20"/>
              </w:rPr>
            </w:pPr>
          </w:p>
        </w:tc>
        <w:tc>
          <w:tcPr>
            <w:tcW w:w="404" w:type="dxa"/>
          </w:tcPr>
          <w:p>
            <w:pPr>
              <w:pStyle w:val="TableParagraph"/>
              <w:rPr>
                <w:sz w:val="20"/>
              </w:rPr>
            </w:pPr>
          </w:p>
        </w:tc>
        <w:tc>
          <w:tcPr>
            <w:tcW w:w="1844" w:type="dxa"/>
          </w:tcPr>
          <w:p>
            <w:pPr>
              <w:pStyle w:val="TableParagraph"/>
              <w:rPr>
                <w:sz w:val="20"/>
              </w:rPr>
            </w:pPr>
          </w:p>
        </w:tc>
        <w:tc>
          <w:tcPr>
            <w:tcW w:w="1453" w:type="dxa"/>
          </w:tcPr>
          <w:p>
            <w:pPr>
              <w:pStyle w:val="TableParagraph"/>
              <w:rPr>
                <w:sz w:val="20"/>
              </w:rPr>
            </w:pPr>
          </w:p>
        </w:tc>
        <w:tc>
          <w:tcPr>
            <w:tcW w:w="1208" w:type="dxa"/>
            <w:tcBorders>
              <w:right w:val="single" w:sz="4" w:space="0" w:color="000000"/>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3311"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24"/>
              </w:numPr>
              <w:tabs>
                <w:tab w:pos="557" w:val="left" w:leader="none"/>
              </w:tabs>
              <w:spacing w:line="242" w:lineRule="auto" w:before="0" w:after="0"/>
              <w:ind w:left="105" w:right="97" w:hanging="1"/>
              <w:jc w:val="both"/>
              <w:rPr>
                <w:sz w:val="24"/>
              </w:rPr>
            </w:pPr>
            <w:r>
              <w:rPr>
                <w:sz w:val="24"/>
              </w:rPr>
              <w:t>Укрепление материально-технической базы медицинских организаций государственной системы здравоохранения города Москвы.</w:t>
            </w:r>
          </w:p>
          <w:p>
            <w:pPr>
              <w:pStyle w:val="TableParagraph"/>
              <w:numPr>
                <w:ilvl w:val="0"/>
                <w:numId w:val="24"/>
              </w:numPr>
              <w:tabs>
                <w:tab w:pos="351" w:val="left" w:leader="none"/>
              </w:tabs>
              <w:spacing w:line="270" w:lineRule="exact" w:before="0" w:after="0"/>
              <w:ind w:left="350" w:right="0" w:hanging="246"/>
              <w:jc w:val="both"/>
              <w:rPr>
                <w:sz w:val="24"/>
              </w:rPr>
            </w:pPr>
            <w:r>
              <w:rPr>
                <w:sz w:val="24"/>
              </w:rPr>
              <w:t>Повышение</w:t>
            </w:r>
            <w:r>
              <w:rPr>
                <w:spacing w:val="-9"/>
                <w:sz w:val="24"/>
              </w:rPr>
              <w:t> </w:t>
            </w:r>
            <w:r>
              <w:rPr>
                <w:sz w:val="24"/>
              </w:rPr>
              <w:t>доступности</w:t>
            </w:r>
            <w:r>
              <w:rPr>
                <w:spacing w:val="-8"/>
                <w:sz w:val="24"/>
              </w:rPr>
              <w:t> </w:t>
            </w:r>
            <w:r>
              <w:rPr>
                <w:sz w:val="24"/>
              </w:rPr>
              <w:t>медицинской</w:t>
            </w:r>
            <w:r>
              <w:rPr>
                <w:spacing w:val="-11"/>
                <w:sz w:val="24"/>
              </w:rPr>
              <w:t> </w:t>
            </w:r>
            <w:r>
              <w:rPr>
                <w:sz w:val="24"/>
              </w:rPr>
              <w:t>помощи</w:t>
            </w:r>
            <w:r>
              <w:rPr>
                <w:spacing w:val="-3"/>
                <w:sz w:val="24"/>
              </w:rPr>
              <w:t> </w:t>
            </w:r>
            <w:r>
              <w:rPr>
                <w:sz w:val="24"/>
              </w:rPr>
              <w:t>посредством</w:t>
            </w:r>
            <w:r>
              <w:rPr>
                <w:spacing w:val="-3"/>
                <w:sz w:val="24"/>
              </w:rPr>
              <w:t> </w:t>
            </w:r>
            <w:r>
              <w:rPr>
                <w:sz w:val="24"/>
              </w:rPr>
              <w:t>применения</w:t>
            </w:r>
            <w:r>
              <w:rPr>
                <w:spacing w:val="-8"/>
                <w:sz w:val="24"/>
              </w:rPr>
              <w:t> </w:t>
            </w:r>
            <w:r>
              <w:rPr>
                <w:sz w:val="24"/>
              </w:rPr>
              <w:t>информационных</w:t>
            </w:r>
            <w:r>
              <w:rPr>
                <w:spacing w:val="-3"/>
                <w:sz w:val="24"/>
              </w:rPr>
              <w:t> </w:t>
            </w:r>
            <w:r>
              <w:rPr>
                <w:spacing w:val="-2"/>
                <w:sz w:val="24"/>
              </w:rPr>
              <w:t>технологий.</w:t>
            </w:r>
          </w:p>
          <w:p>
            <w:pPr>
              <w:pStyle w:val="TableParagraph"/>
              <w:numPr>
                <w:ilvl w:val="0"/>
                <w:numId w:val="24"/>
              </w:numPr>
              <w:tabs>
                <w:tab w:pos="413" w:val="left" w:leader="none"/>
              </w:tabs>
              <w:spacing w:line="237" w:lineRule="auto" w:before="1" w:after="0"/>
              <w:ind w:left="105" w:right="99" w:hanging="1"/>
              <w:jc w:val="both"/>
              <w:rPr>
                <w:sz w:val="24"/>
              </w:rPr>
            </w:pPr>
            <w:r>
              <w:rPr>
                <w:sz w:val="24"/>
              </w:rPr>
              <w:t>Повышение оперативности оказания медицинской помощи пациентам за счет использования технологий удаленного мониторинга.</w:t>
            </w:r>
          </w:p>
          <w:p>
            <w:pPr>
              <w:pStyle w:val="TableParagraph"/>
              <w:numPr>
                <w:ilvl w:val="0"/>
                <w:numId w:val="24"/>
              </w:numPr>
              <w:tabs>
                <w:tab w:pos="351" w:val="left" w:leader="none"/>
              </w:tabs>
              <w:spacing w:line="275" w:lineRule="exact" w:before="3" w:after="0"/>
              <w:ind w:left="350" w:right="0" w:hanging="246"/>
              <w:jc w:val="both"/>
              <w:rPr>
                <w:sz w:val="24"/>
              </w:rPr>
            </w:pPr>
            <w:r>
              <w:rPr>
                <w:sz w:val="24"/>
              </w:rPr>
              <w:t>Разработка</w:t>
            </w:r>
            <w:r>
              <w:rPr>
                <w:spacing w:val="-2"/>
                <w:sz w:val="24"/>
              </w:rPr>
              <w:t> </w:t>
            </w:r>
            <w:r>
              <w:rPr>
                <w:sz w:val="24"/>
              </w:rPr>
              <w:t>и</w:t>
            </w:r>
            <w:r>
              <w:rPr>
                <w:spacing w:val="-4"/>
                <w:sz w:val="24"/>
              </w:rPr>
              <w:t> </w:t>
            </w:r>
            <w:r>
              <w:rPr>
                <w:sz w:val="24"/>
              </w:rPr>
              <w:t>внедрение</w:t>
            </w:r>
            <w:r>
              <w:rPr>
                <w:spacing w:val="-4"/>
                <w:sz w:val="24"/>
              </w:rPr>
              <w:t> </w:t>
            </w:r>
            <w:r>
              <w:rPr>
                <w:sz w:val="24"/>
              </w:rPr>
              <w:t>стандартов</w:t>
            </w:r>
            <w:r>
              <w:rPr>
                <w:spacing w:val="-5"/>
                <w:sz w:val="24"/>
              </w:rPr>
              <w:t> </w:t>
            </w:r>
            <w:r>
              <w:rPr>
                <w:sz w:val="24"/>
              </w:rPr>
              <w:t>обмена</w:t>
            </w:r>
            <w:r>
              <w:rPr>
                <w:spacing w:val="1"/>
                <w:sz w:val="24"/>
              </w:rPr>
              <w:t> </w:t>
            </w:r>
            <w:r>
              <w:rPr>
                <w:sz w:val="24"/>
              </w:rPr>
              <w:t>медицинской</w:t>
            </w:r>
            <w:r>
              <w:rPr>
                <w:spacing w:val="1"/>
                <w:sz w:val="24"/>
              </w:rPr>
              <w:t> </w:t>
            </w:r>
            <w:r>
              <w:rPr>
                <w:spacing w:val="-2"/>
                <w:sz w:val="24"/>
              </w:rPr>
              <w:t>информацией.</w:t>
            </w:r>
          </w:p>
          <w:p>
            <w:pPr>
              <w:pStyle w:val="TableParagraph"/>
              <w:numPr>
                <w:ilvl w:val="0"/>
                <w:numId w:val="24"/>
              </w:numPr>
              <w:tabs>
                <w:tab w:pos="408" w:val="left" w:leader="none"/>
              </w:tabs>
              <w:spacing w:line="240" w:lineRule="auto" w:before="0" w:after="0"/>
              <w:ind w:left="105" w:right="90" w:firstLine="0"/>
              <w:jc w:val="both"/>
              <w:rPr>
                <w:sz w:val="24"/>
              </w:rPr>
            </w:pPr>
            <w:r>
              <w:rPr>
                <w:sz w:val="24"/>
              </w:rPr>
              <w:t>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w:t>
            </w:r>
            <w:r>
              <w:rPr>
                <w:spacing w:val="80"/>
                <w:sz w:val="24"/>
              </w:rPr>
              <w:t> </w:t>
            </w:r>
            <w:r>
              <w:rPr>
                <w:sz w:val="24"/>
              </w:rPr>
              <w:t>государственной</w:t>
            </w:r>
            <w:r>
              <w:rPr>
                <w:spacing w:val="80"/>
                <w:sz w:val="24"/>
              </w:rPr>
              <w:t> </w:t>
            </w:r>
            <w:r>
              <w:rPr>
                <w:sz w:val="24"/>
              </w:rPr>
              <w:t>системы</w:t>
            </w:r>
            <w:r>
              <w:rPr>
                <w:spacing w:val="80"/>
                <w:sz w:val="24"/>
              </w:rPr>
              <w:t> </w:t>
            </w:r>
            <w:r>
              <w:rPr>
                <w:sz w:val="24"/>
              </w:rPr>
              <w:t>здравоохранения</w:t>
            </w:r>
            <w:r>
              <w:rPr>
                <w:spacing w:val="80"/>
                <w:sz w:val="24"/>
              </w:rPr>
              <w:t> </w:t>
            </w:r>
            <w:r>
              <w:rPr>
                <w:sz w:val="24"/>
              </w:rPr>
              <w:t>города</w:t>
            </w:r>
            <w:r>
              <w:rPr>
                <w:spacing w:val="80"/>
                <w:sz w:val="24"/>
              </w:rPr>
              <w:t> </w:t>
            </w:r>
            <w:r>
              <w:rPr>
                <w:sz w:val="24"/>
              </w:rPr>
              <w:t>Москвы,</w:t>
            </w:r>
            <w:r>
              <w:rPr>
                <w:spacing w:val="80"/>
                <w:sz w:val="24"/>
              </w:rPr>
              <w:t> </w:t>
            </w:r>
            <w:r>
              <w:rPr>
                <w:sz w:val="24"/>
              </w:rPr>
              <w:t>оказывающих</w:t>
            </w:r>
            <w:r>
              <w:rPr>
                <w:spacing w:val="80"/>
                <w:sz w:val="24"/>
              </w:rPr>
              <w:t> </w:t>
            </w:r>
            <w:r>
              <w:rPr>
                <w:sz w:val="24"/>
              </w:rPr>
              <w:t>первичную медико-санитарную,</w:t>
            </w:r>
            <w:r>
              <w:rPr>
                <w:spacing w:val="40"/>
                <w:sz w:val="24"/>
              </w:rPr>
              <w:t>  </w:t>
            </w:r>
            <w:r>
              <w:rPr>
                <w:sz w:val="24"/>
              </w:rPr>
              <w:t>специализированную</w:t>
            </w:r>
            <w:r>
              <w:rPr>
                <w:spacing w:val="40"/>
                <w:sz w:val="24"/>
              </w:rPr>
              <w:t>  </w:t>
            </w:r>
            <w:r>
              <w:rPr>
                <w:sz w:val="24"/>
              </w:rPr>
              <w:t>в</w:t>
            </w:r>
            <w:r>
              <w:rPr>
                <w:spacing w:val="40"/>
                <w:sz w:val="24"/>
              </w:rPr>
              <w:t>  </w:t>
            </w:r>
            <w:r>
              <w:rPr>
                <w:sz w:val="24"/>
              </w:rPr>
              <w:t>стационарных</w:t>
            </w:r>
            <w:r>
              <w:rPr>
                <w:spacing w:val="40"/>
                <w:sz w:val="24"/>
              </w:rPr>
              <w:t>  </w:t>
            </w:r>
            <w:r>
              <w:rPr>
                <w:sz w:val="24"/>
              </w:rPr>
              <w:t>условиях,</w:t>
            </w:r>
            <w:r>
              <w:rPr>
                <w:spacing w:val="40"/>
                <w:sz w:val="24"/>
              </w:rPr>
              <w:t>  </w:t>
            </w:r>
            <w:r>
              <w:rPr>
                <w:sz w:val="24"/>
              </w:rPr>
              <w:t>а</w:t>
            </w:r>
            <w:r>
              <w:rPr>
                <w:spacing w:val="40"/>
                <w:sz w:val="24"/>
              </w:rPr>
              <w:t>  </w:t>
            </w:r>
            <w:r>
              <w:rPr>
                <w:sz w:val="24"/>
              </w:rPr>
              <w:t>также</w:t>
            </w:r>
            <w:r>
              <w:rPr>
                <w:spacing w:val="40"/>
                <w:sz w:val="24"/>
              </w:rPr>
              <w:t>  </w:t>
            </w:r>
            <w:r>
              <w:rPr>
                <w:sz w:val="24"/>
              </w:rPr>
              <w:t>скорую</w:t>
            </w:r>
            <w:r>
              <w:rPr>
                <w:spacing w:val="40"/>
                <w:sz w:val="24"/>
              </w:rPr>
              <w:t>  </w:t>
            </w:r>
            <w:r>
              <w:rPr>
                <w:sz w:val="24"/>
              </w:rPr>
              <w:t>и</w:t>
            </w:r>
            <w:r>
              <w:rPr>
                <w:spacing w:val="40"/>
                <w:sz w:val="24"/>
              </w:rPr>
              <w:t>  </w:t>
            </w:r>
            <w:r>
              <w:rPr>
                <w:sz w:val="24"/>
              </w:rPr>
              <w:t>неотложную</w:t>
            </w:r>
          </w:p>
          <w:p>
            <w:pPr>
              <w:pStyle w:val="TableParagraph"/>
              <w:spacing w:line="257" w:lineRule="exact" w:before="2"/>
              <w:ind w:left="105"/>
              <w:jc w:val="both"/>
              <w:rPr>
                <w:sz w:val="24"/>
              </w:rPr>
            </w:pPr>
            <w:r>
              <w:rPr>
                <w:sz w:val="24"/>
              </w:rPr>
              <w:t>медицинскую</w:t>
            </w:r>
            <w:r>
              <w:rPr>
                <w:spacing w:val="-2"/>
                <w:sz w:val="24"/>
              </w:rPr>
              <w:t> помощь</w:t>
            </w:r>
          </w:p>
        </w:tc>
      </w:tr>
      <w:tr>
        <w:trPr>
          <w:trHeight w:val="278"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938" w:hRule="atLeast"/>
        </w:trPr>
        <w:tc>
          <w:tcPr>
            <w:tcW w:w="1680" w:type="dxa"/>
            <w:vMerge/>
            <w:tcBorders>
              <w:top w:val="nil"/>
            </w:tcBorders>
          </w:tcPr>
          <w:p>
            <w:pPr>
              <w:rPr>
                <w:sz w:val="2"/>
                <w:szCs w:val="2"/>
              </w:rPr>
            </w:pPr>
          </w:p>
        </w:tc>
        <w:tc>
          <w:tcPr>
            <w:tcW w:w="3499" w:type="dxa"/>
          </w:tcPr>
          <w:p>
            <w:pPr>
              <w:pStyle w:val="TableParagraph"/>
              <w:tabs>
                <w:tab w:pos="2528" w:val="left" w:leader="none"/>
              </w:tabs>
              <w:spacing w:line="237" w:lineRule="auto"/>
              <w:ind w:left="105" w:right="95"/>
              <w:rPr>
                <w:sz w:val="24"/>
              </w:rPr>
            </w:pPr>
            <w:r>
              <w:rPr>
                <w:spacing w:val="-2"/>
                <w:sz w:val="24"/>
              </w:rPr>
              <w:t>Информатизация государственной</w:t>
            </w:r>
            <w:r>
              <w:rPr>
                <w:sz w:val="24"/>
              </w:rPr>
              <w:tab/>
            </w:r>
            <w:r>
              <w:rPr>
                <w:spacing w:val="-2"/>
                <w:sz w:val="24"/>
              </w:rPr>
              <w:t>системы</w:t>
            </w:r>
          </w:p>
          <w:p>
            <w:pPr>
              <w:pStyle w:val="TableParagraph"/>
              <w:tabs>
                <w:tab w:pos="2701" w:val="left" w:leader="none"/>
              </w:tabs>
              <w:spacing w:line="237" w:lineRule="auto" w:before="4"/>
              <w:ind w:left="105" w:right="100"/>
              <w:rPr>
                <w:sz w:val="24"/>
              </w:rPr>
            </w:pPr>
            <w:r>
              <w:rPr>
                <w:spacing w:val="-2"/>
                <w:sz w:val="24"/>
              </w:rPr>
              <w:t>здравоохранения</w:t>
            </w:r>
            <w:r>
              <w:rPr>
                <w:sz w:val="24"/>
              </w:rPr>
              <w:tab/>
            </w:r>
            <w:r>
              <w:rPr>
                <w:spacing w:val="-2"/>
                <w:sz w:val="24"/>
              </w:rPr>
              <w:t>города Москвы</w:t>
            </w:r>
          </w:p>
          <w:p>
            <w:pPr>
              <w:pStyle w:val="TableParagraph"/>
              <w:spacing w:line="237" w:lineRule="auto" w:before="15"/>
              <w:ind w:left="105"/>
              <w:rPr>
                <w:sz w:val="24"/>
              </w:rPr>
            </w:pPr>
            <w:r>
              <w:rPr>
                <w:sz w:val="24"/>
              </w:rPr>
              <w:t>Доля</w:t>
            </w:r>
            <w:r>
              <w:rPr>
                <w:spacing w:val="32"/>
                <w:sz w:val="24"/>
              </w:rPr>
              <w:t> </w:t>
            </w:r>
            <w:r>
              <w:rPr>
                <w:sz w:val="24"/>
              </w:rPr>
              <w:t>городских</w:t>
            </w:r>
            <w:r>
              <w:rPr>
                <w:spacing w:val="31"/>
                <w:sz w:val="24"/>
              </w:rPr>
              <w:t> </w:t>
            </w:r>
            <w:r>
              <w:rPr>
                <w:sz w:val="24"/>
              </w:rPr>
              <w:t>поликлиник,</w:t>
            </w:r>
            <w:r>
              <w:rPr>
                <w:spacing w:val="30"/>
                <w:sz w:val="24"/>
              </w:rPr>
              <w:t> </w:t>
            </w:r>
            <w:r>
              <w:rPr>
                <w:sz w:val="24"/>
              </w:rPr>
              <w:t>в которых</w:t>
            </w:r>
            <w:r>
              <w:rPr>
                <w:spacing w:val="49"/>
                <w:sz w:val="24"/>
              </w:rPr>
              <w:t> </w:t>
            </w:r>
            <w:r>
              <w:rPr>
                <w:sz w:val="24"/>
              </w:rPr>
              <w:t>внедрена</w:t>
            </w:r>
            <w:r>
              <w:rPr>
                <w:spacing w:val="48"/>
                <w:sz w:val="24"/>
              </w:rPr>
              <w:t> </w:t>
            </w:r>
            <w:r>
              <w:rPr>
                <w:spacing w:val="-2"/>
                <w:sz w:val="24"/>
              </w:rPr>
              <w:t>электронная</w:t>
            </w:r>
          </w:p>
          <w:p>
            <w:pPr>
              <w:pStyle w:val="TableParagraph"/>
              <w:spacing w:line="257" w:lineRule="exact" w:before="4"/>
              <w:ind w:left="105"/>
              <w:rPr>
                <w:sz w:val="24"/>
              </w:rPr>
            </w:pPr>
            <w:r>
              <w:rPr>
                <w:sz w:val="24"/>
              </w:rPr>
              <w:t>медицинская </w:t>
            </w:r>
            <w:r>
              <w:rPr>
                <w:spacing w:val="-2"/>
                <w:sz w:val="24"/>
              </w:rPr>
              <w:t>карта</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line="237" w:lineRule="auto" w:before="215"/>
              <w:ind w:left="182" w:right="102" w:hanging="68"/>
              <w:rPr>
                <w:sz w:val="24"/>
              </w:rPr>
            </w:pPr>
            <w:r>
              <w:rPr>
                <w:spacing w:val="-2"/>
                <w:sz w:val="24"/>
              </w:rPr>
              <w:t>проце </w:t>
            </w:r>
            <w:r>
              <w:rPr>
                <w:spacing w:val="-4"/>
                <w:sz w:val="24"/>
              </w:rPr>
              <w:t>нтов</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06"/>
              <w:rPr>
                <w:sz w:val="24"/>
              </w:rPr>
            </w:pPr>
            <w:r>
              <w:rPr>
                <w:spacing w:val="-4"/>
                <w:sz w:val="24"/>
              </w:rPr>
              <w:t>59,1</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06"/>
              <w:rPr>
                <w:sz w:val="24"/>
              </w:rPr>
            </w:pPr>
            <w:r>
              <w:rPr>
                <w:spacing w:val="-4"/>
                <w:sz w:val="24"/>
              </w:rPr>
              <w:t>59,0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06"/>
              <w:rPr>
                <w:sz w:val="24"/>
              </w:rPr>
            </w:pPr>
            <w:r>
              <w:rPr>
                <w:spacing w:val="-4"/>
                <w:sz w:val="24"/>
              </w:rPr>
              <w:t>59,7</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5"/>
              <w:rPr>
                <w:sz w:val="24"/>
              </w:rPr>
            </w:pPr>
            <w:r>
              <w:rPr>
                <w:spacing w:val="-5"/>
                <w:sz w:val="24"/>
              </w:rPr>
              <w:t>100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r>
      <w:tr>
        <w:trPr>
          <w:trHeight w:val="1382" w:hRule="atLeast"/>
        </w:trPr>
        <w:tc>
          <w:tcPr>
            <w:tcW w:w="1680" w:type="dxa"/>
          </w:tcPr>
          <w:p>
            <w:pPr>
              <w:pStyle w:val="TableParagraph"/>
              <w:spacing w:line="273" w:lineRule="exact"/>
              <w:ind w:left="105"/>
              <w:rPr>
                <w:b/>
                <w:sz w:val="24"/>
              </w:rPr>
            </w:pPr>
            <w:r>
              <w:rPr>
                <w:b/>
                <w:spacing w:val="-2"/>
                <w:sz w:val="24"/>
              </w:rPr>
              <w:t>Ответственн</w:t>
            </w:r>
          </w:p>
          <w:p>
            <w:pPr>
              <w:pStyle w:val="TableParagraph"/>
              <w:spacing w:line="275" w:lineRule="exact" w:before="2"/>
              <w:ind w:left="105"/>
              <w:rPr>
                <w:b/>
                <w:sz w:val="24"/>
              </w:rPr>
            </w:pPr>
            <w:r>
              <w:rPr>
                <w:b/>
                <w:spacing w:val="-5"/>
                <w:sz w:val="24"/>
              </w:rPr>
              <w:t>ый</w:t>
            </w:r>
          </w:p>
          <w:p>
            <w:pPr>
              <w:pStyle w:val="TableParagraph"/>
              <w:spacing w:line="242" w:lineRule="auto"/>
              <w:ind w:left="105" w:right="97"/>
              <w:rPr>
                <w:b/>
                <w:sz w:val="24"/>
              </w:rPr>
            </w:pPr>
            <w:r>
              <w:rPr>
                <w:b/>
                <w:spacing w:val="-2"/>
                <w:sz w:val="24"/>
              </w:rPr>
              <w:t>исполнитель подпрограмм</w:t>
            </w:r>
          </w:p>
          <w:p>
            <w:pPr>
              <w:pStyle w:val="TableParagraph"/>
              <w:spacing w:line="256" w:lineRule="exact"/>
              <w:ind w:left="105"/>
              <w:rPr>
                <w:b/>
                <w:sz w:val="24"/>
              </w:rPr>
            </w:pPr>
            <w:r>
              <w:rPr>
                <w:b/>
                <w:sz w:val="24"/>
              </w:rPr>
              <w:t>ы</w:t>
            </w:r>
          </w:p>
        </w:tc>
        <w:tc>
          <w:tcPr>
            <w:tcW w:w="11899" w:type="dxa"/>
            <w:gridSpan w:val="11"/>
          </w:tcPr>
          <w:p>
            <w:pPr>
              <w:pStyle w:val="TableParagraph"/>
              <w:spacing w:line="272" w:lineRule="exact"/>
              <w:ind w:left="105"/>
              <w:rPr>
                <w:sz w:val="24"/>
              </w:rPr>
            </w:pPr>
            <w:r>
              <w:rPr>
                <w:sz w:val="24"/>
              </w:rPr>
              <w:t>Департамент</w:t>
            </w:r>
            <w:r>
              <w:rPr>
                <w:spacing w:val="-1"/>
                <w:sz w:val="24"/>
              </w:rPr>
              <w:t> </w:t>
            </w:r>
            <w:r>
              <w:rPr>
                <w:sz w:val="24"/>
              </w:rPr>
              <w:t>здравоохранения</w:t>
            </w:r>
            <w:r>
              <w:rPr>
                <w:spacing w:val="-9"/>
                <w:sz w:val="24"/>
              </w:rPr>
              <w:t> </w:t>
            </w:r>
            <w:r>
              <w:rPr>
                <w:sz w:val="24"/>
              </w:rPr>
              <w:t>города </w:t>
            </w:r>
            <w:r>
              <w:rPr>
                <w:spacing w:val="-2"/>
                <w:sz w:val="24"/>
              </w:rPr>
              <w:t>Москвы</w:t>
            </w:r>
          </w:p>
        </w:tc>
      </w:tr>
      <w:tr>
        <w:trPr>
          <w:trHeight w:val="830" w:hRule="atLeast"/>
        </w:trPr>
        <w:tc>
          <w:tcPr>
            <w:tcW w:w="1680" w:type="dxa"/>
          </w:tcPr>
          <w:p>
            <w:pPr>
              <w:pStyle w:val="TableParagraph"/>
              <w:spacing w:line="237" w:lineRule="auto"/>
              <w:ind w:left="105" w:right="97"/>
              <w:rPr>
                <w:b/>
                <w:sz w:val="24"/>
              </w:rPr>
            </w:pPr>
            <w:r>
              <w:rPr>
                <w:b/>
                <w:spacing w:val="-2"/>
                <w:sz w:val="24"/>
              </w:rPr>
              <w:t>Соисполните </w:t>
            </w:r>
            <w:r>
              <w:rPr>
                <w:b/>
                <w:spacing w:val="-6"/>
                <w:sz w:val="24"/>
              </w:rPr>
              <w:t>ли</w:t>
            </w:r>
          </w:p>
          <w:p>
            <w:pPr>
              <w:pStyle w:val="TableParagraph"/>
              <w:spacing w:line="262" w:lineRule="exact" w:before="2"/>
              <w:ind w:left="105"/>
              <w:rPr>
                <w:b/>
                <w:sz w:val="24"/>
              </w:rPr>
            </w:pPr>
            <w:r>
              <w:rPr>
                <w:b/>
                <w:spacing w:val="-2"/>
                <w:sz w:val="24"/>
              </w:rPr>
              <w:t>подпрограмм</w:t>
            </w:r>
          </w:p>
        </w:tc>
        <w:tc>
          <w:tcPr>
            <w:tcW w:w="11899" w:type="dxa"/>
            <w:gridSpan w:val="11"/>
            <w:tcBorders>
              <w:bottom w:val="nil"/>
            </w:tcBorders>
          </w:tcPr>
          <w:p>
            <w:pPr>
              <w:pStyle w:val="TableParagraph"/>
              <w:spacing w:line="272" w:lineRule="exact"/>
              <w:ind w:left="105"/>
              <w:rPr>
                <w:sz w:val="24"/>
              </w:rPr>
            </w:pPr>
            <w:r>
              <w:rPr>
                <w:sz w:val="24"/>
              </w:rPr>
              <w:t>Департамент</w:t>
            </w:r>
            <w:r>
              <w:rPr>
                <w:spacing w:val="-7"/>
                <w:sz w:val="24"/>
              </w:rPr>
              <w:t> </w:t>
            </w:r>
            <w:r>
              <w:rPr>
                <w:sz w:val="24"/>
              </w:rPr>
              <w:t>информационных</w:t>
            </w:r>
            <w:r>
              <w:rPr>
                <w:spacing w:val="-7"/>
                <w:sz w:val="24"/>
              </w:rPr>
              <w:t> </w:t>
            </w:r>
            <w:r>
              <w:rPr>
                <w:sz w:val="24"/>
              </w:rPr>
              <w:t>технологий</w:t>
            </w:r>
            <w:r>
              <w:rPr>
                <w:spacing w:val="-7"/>
                <w:sz w:val="24"/>
              </w:rPr>
              <w:t> </w:t>
            </w:r>
            <w:r>
              <w:rPr>
                <w:sz w:val="24"/>
              </w:rPr>
              <w:t>города</w:t>
            </w:r>
            <w:r>
              <w:rPr>
                <w:spacing w:val="-10"/>
                <w:sz w:val="24"/>
              </w:rPr>
              <w:t> </w:t>
            </w:r>
            <w:r>
              <w:rPr>
                <w:spacing w:val="-2"/>
                <w:sz w:val="24"/>
              </w:rPr>
              <w:t>Москвы</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278" w:hRule="atLeast"/>
        </w:trPr>
        <w:tc>
          <w:tcPr>
            <w:tcW w:w="1680" w:type="dxa"/>
          </w:tcPr>
          <w:p>
            <w:pPr>
              <w:pStyle w:val="TableParagraph"/>
              <w:spacing w:line="258" w:lineRule="exact"/>
              <w:ind w:left="105"/>
              <w:rPr>
                <w:b/>
                <w:sz w:val="24"/>
              </w:rPr>
            </w:pPr>
            <w:r>
              <w:rPr>
                <w:b/>
                <w:sz w:val="24"/>
              </w:rPr>
              <w:t>ы</w:t>
            </w:r>
          </w:p>
        </w:tc>
        <w:tc>
          <w:tcPr>
            <w:tcW w:w="11899" w:type="dxa"/>
            <w:gridSpan w:val="7"/>
          </w:tcPr>
          <w:p>
            <w:pPr>
              <w:pStyle w:val="TableParagraph"/>
              <w:rPr>
                <w:sz w:val="20"/>
              </w:rPr>
            </w:pPr>
          </w:p>
        </w:tc>
      </w:tr>
      <w:tr>
        <w:trPr>
          <w:trHeight w:val="273"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tabs>
                <w:tab w:pos="589" w:val="left" w:leader="none"/>
              </w:tabs>
              <w:ind w:left="105" w:right="94"/>
              <w:rPr>
                <w:b/>
                <w:sz w:val="24"/>
              </w:rPr>
            </w:pPr>
            <w:r>
              <w:rPr>
                <w:b/>
                <w:spacing w:val="-2"/>
                <w:sz w:val="24"/>
              </w:rPr>
              <w:t>мероприятий подпрограмм </w:t>
            </w:r>
            <w:r>
              <w:rPr>
                <w:b/>
                <w:sz w:val="24"/>
              </w:rPr>
              <w:t>ы</w:t>
            </w:r>
            <w:r>
              <w:rPr>
                <w:b/>
                <w:spacing w:val="80"/>
                <w:sz w:val="24"/>
              </w:rPr>
              <w:t> </w:t>
            </w:r>
            <w:r>
              <w:rPr>
                <w:b/>
                <w:sz w:val="24"/>
              </w:rPr>
              <w:t>по</w:t>
            </w:r>
            <w:r>
              <w:rPr>
                <w:b/>
                <w:spacing w:val="80"/>
                <w:sz w:val="24"/>
              </w:rPr>
              <w:t> </w:t>
            </w:r>
            <w:r>
              <w:rPr>
                <w:b/>
                <w:sz w:val="24"/>
              </w:rPr>
              <w:t>годам 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w:t>
            </w:r>
          </w:p>
          <w:p>
            <w:pPr>
              <w:pStyle w:val="TableParagraph"/>
              <w:spacing w:line="274" w:lineRule="exact"/>
              <w:ind w:left="105" w:right="294"/>
              <w:rPr>
                <w:b/>
                <w:sz w:val="24"/>
              </w:rPr>
            </w:pPr>
            <w:r>
              <w:rPr>
                <w:b/>
                <w:spacing w:val="-2"/>
                <w:sz w:val="24"/>
              </w:rPr>
              <w:t>бюджетных средств</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 </w:t>
            </w:r>
            <w:r>
              <w:rPr>
                <w:spacing w:val="-2"/>
                <w:sz w:val="24"/>
              </w:rPr>
              <w:t>нсиро вания</w:t>
            </w:r>
          </w:p>
        </w:tc>
        <w:tc>
          <w:tcPr>
            <w:tcW w:w="6720" w:type="dxa"/>
            <w:gridSpan w:val="4"/>
          </w:tcPr>
          <w:p>
            <w:pPr>
              <w:pStyle w:val="TableParagraph"/>
              <w:spacing w:line="253"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3580"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tcPr>
          <w:p>
            <w:pPr>
              <w:pStyle w:val="TableParagraph"/>
              <w:spacing w:line="242"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tcPr>
          <w:p>
            <w:pPr>
              <w:pStyle w:val="TableParagraph"/>
              <w:spacing w:line="242"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tcPr>
          <w:p>
            <w:pPr>
              <w:pStyle w:val="TableParagraph"/>
              <w:spacing w:line="242" w:lineRule="auto"/>
              <w:ind w:left="431" w:right="97" w:firstLine="67"/>
              <w:rPr>
                <w:sz w:val="24"/>
              </w:rPr>
            </w:pPr>
            <w:r>
              <w:rPr>
                <w:spacing w:val="-2"/>
                <w:sz w:val="24"/>
              </w:rPr>
              <w:t>Итого, прогноз</w:t>
            </w:r>
          </w:p>
        </w:tc>
      </w:tr>
      <w:tr>
        <w:trPr>
          <w:trHeight w:val="1377"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 подпрограмм</w:t>
            </w:r>
          </w:p>
          <w:p>
            <w:pPr>
              <w:pStyle w:val="TableParagraph"/>
              <w:spacing w:line="257" w:lineRule="exact"/>
              <w:ind w:left="105"/>
              <w:rPr>
                <w:b/>
                <w:sz w:val="24"/>
              </w:rPr>
            </w:pPr>
            <w:r>
              <w:rPr>
                <w:b/>
                <w:sz w:val="24"/>
              </w:rPr>
              <w:t>ы</w:t>
            </w:r>
          </w:p>
        </w:tc>
        <w:tc>
          <w:tcPr>
            <w:tcW w:w="11899" w:type="dxa"/>
            <w:gridSpan w:val="7"/>
          </w:tcPr>
          <w:p>
            <w:pPr>
              <w:pStyle w:val="TableParagraph"/>
              <w:spacing w:line="273"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pStyle w:val="BodyText"/>
        <w:spacing w:before="3"/>
        <w:rPr>
          <w:b/>
          <w:sz w:val="16"/>
        </w:rPr>
      </w:pPr>
    </w:p>
    <w:p>
      <w:pPr>
        <w:spacing w:before="92"/>
        <w:ind w:left="0" w:right="114" w:firstLine="0"/>
        <w:jc w:val="right"/>
        <w:rPr>
          <w:rFonts w:ascii="Arial" w:hAnsi="Arial"/>
          <w:b/>
          <w:sz w:val="24"/>
        </w:rPr>
      </w:pPr>
      <w:r>
        <w:rPr>
          <w:rFonts w:ascii="Arial" w:hAnsi="Arial"/>
          <w:b/>
          <w:sz w:val="24"/>
        </w:rPr>
        <w:t>Таблица</w:t>
      </w:r>
      <w:r>
        <w:rPr>
          <w:rFonts w:ascii="Arial" w:hAnsi="Arial"/>
          <w:b/>
          <w:spacing w:val="-2"/>
          <w:sz w:val="24"/>
        </w:rPr>
        <w:t> </w:t>
      </w:r>
      <w:r>
        <w:rPr>
          <w:rFonts w:ascii="Arial" w:hAnsi="Arial"/>
          <w:b/>
          <w:spacing w:val="-5"/>
          <w:sz w:val="24"/>
        </w:rPr>
        <w:t>11</w:t>
      </w:r>
    </w:p>
    <w:p>
      <w:pPr>
        <w:pStyle w:val="BodyText"/>
        <w:spacing w:before="3"/>
        <w:rPr>
          <w:rFonts w:ascii="Arial"/>
          <w:b/>
          <w:sz w:val="33"/>
        </w:rPr>
      </w:pPr>
    </w:p>
    <w:p>
      <w:pPr>
        <w:spacing w:line="275" w:lineRule="exact" w:before="0"/>
        <w:ind w:left="135" w:right="132" w:firstLine="0"/>
        <w:jc w:val="center"/>
        <w:rPr>
          <w:b/>
          <w:sz w:val="24"/>
        </w:rPr>
      </w:pPr>
      <w:r>
        <w:rPr>
          <w:b/>
          <w:spacing w:val="-2"/>
          <w:sz w:val="24"/>
        </w:rPr>
        <w:t>Паспорт</w:t>
      </w:r>
    </w:p>
    <w:p>
      <w:pPr>
        <w:spacing w:line="242" w:lineRule="auto" w:before="0"/>
        <w:ind w:left="131" w:right="136" w:firstLine="0"/>
        <w:jc w:val="center"/>
        <w:rPr>
          <w:b/>
          <w:sz w:val="24"/>
        </w:rPr>
      </w:pPr>
      <w:r>
        <w:rPr>
          <w:b/>
          <w:sz w:val="24"/>
        </w:rPr>
        <w:t>подпрограммы</w:t>
      </w:r>
      <w:r>
        <w:rPr>
          <w:b/>
          <w:spacing w:val="-1"/>
          <w:sz w:val="24"/>
        </w:rPr>
        <w:t> </w:t>
      </w:r>
      <w:r>
        <w:rPr>
          <w:b/>
          <w:sz w:val="24"/>
        </w:rPr>
        <w:t>"Внедрение</w:t>
      </w:r>
      <w:r>
        <w:rPr>
          <w:b/>
          <w:spacing w:val="-8"/>
          <w:sz w:val="24"/>
        </w:rPr>
        <w:t> </w:t>
      </w:r>
      <w:r>
        <w:rPr>
          <w:b/>
          <w:sz w:val="24"/>
        </w:rPr>
        <w:t>цифровых</w:t>
      </w:r>
      <w:r>
        <w:rPr>
          <w:b/>
          <w:spacing w:val="-3"/>
          <w:sz w:val="24"/>
        </w:rPr>
        <w:t> </w:t>
      </w:r>
      <w:r>
        <w:rPr>
          <w:b/>
          <w:sz w:val="24"/>
        </w:rPr>
        <w:t>технологий для</w:t>
      </w:r>
      <w:r>
        <w:rPr>
          <w:b/>
          <w:spacing w:val="-3"/>
          <w:sz w:val="24"/>
        </w:rPr>
        <w:t> </w:t>
      </w:r>
      <w:r>
        <w:rPr>
          <w:b/>
          <w:sz w:val="24"/>
        </w:rPr>
        <w:t>обеспечения</w:t>
      </w:r>
      <w:r>
        <w:rPr>
          <w:b/>
          <w:spacing w:val="-8"/>
          <w:sz w:val="24"/>
        </w:rPr>
        <w:t> </w:t>
      </w:r>
      <w:r>
        <w:rPr>
          <w:b/>
          <w:sz w:val="24"/>
        </w:rPr>
        <w:t>развития</w:t>
      </w:r>
      <w:r>
        <w:rPr>
          <w:b/>
          <w:spacing w:val="-3"/>
          <w:sz w:val="24"/>
        </w:rPr>
        <w:t> </w:t>
      </w:r>
      <w:r>
        <w:rPr>
          <w:b/>
          <w:sz w:val="24"/>
        </w:rPr>
        <w:t>здравоохранения</w:t>
      </w:r>
      <w:r>
        <w:rPr>
          <w:b/>
          <w:spacing w:val="-3"/>
          <w:sz w:val="24"/>
        </w:rPr>
        <w:t> </w:t>
      </w:r>
      <w:r>
        <w:rPr>
          <w:b/>
          <w:sz w:val="24"/>
        </w:rPr>
        <w:t>города</w:t>
      </w:r>
      <w:r>
        <w:rPr>
          <w:b/>
          <w:spacing w:val="-10"/>
          <w:sz w:val="24"/>
        </w:rPr>
        <w:t> </w:t>
      </w:r>
      <w:r>
        <w:rPr>
          <w:b/>
          <w:sz w:val="24"/>
        </w:rPr>
        <w:t>Москвы" Государственной программы 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899"/>
      </w:tblGrid>
      <w:tr>
        <w:trPr>
          <w:trHeight w:val="1103" w:hRule="atLeast"/>
        </w:trPr>
        <w:tc>
          <w:tcPr>
            <w:tcW w:w="1680" w:type="dxa"/>
          </w:tcPr>
          <w:p>
            <w:pPr>
              <w:pStyle w:val="TableParagraph"/>
              <w:ind w:left="105" w:right="97"/>
              <w:rPr>
                <w:b/>
                <w:sz w:val="24"/>
              </w:rPr>
            </w:pPr>
            <w:r>
              <w:rPr>
                <w:b/>
                <w:spacing w:val="-2"/>
                <w:sz w:val="24"/>
              </w:rPr>
              <w:t>Наименован </w:t>
            </w:r>
            <w:r>
              <w:rPr>
                <w:b/>
                <w:spacing w:val="-6"/>
                <w:sz w:val="24"/>
              </w:rPr>
              <w:t>ие </w:t>
            </w:r>
            <w:r>
              <w:rPr>
                <w:b/>
                <w:spacing w:val="-2"/>
                <w:sz w:val="24"/>
              </w:rPr>
              <w:t>подпрограмм</w:t>
            </w:r>
          </w:p>
          <w:p>
            <w:pPr>
              <w:pStyle w:val="TableParagraph"/>
              <w:spacing w:line="259" w:lineRule="exact"/>
              <w:ind w:left="105"/>
              <w:rPr>
                <w:b/>
                <w:sz w:val="24"/>
              </w:rPr>
            </w:pPr>
            <w:r>
              <w:rPr>
                <w:b/>
                <w:sz w:val="24"/>
              </w:rPr>
              <w:t>ы</w:t>
            </w:r>
          </w:p>
        </w:tc>
        <w:tc>
          <w:tcPr>
            <w:tcW w:w="11899" w:type="dxa"/>
            <w:tcBorders>
              <w:bottom w:val="nil"/>
            </w:tcBorders>
          </w:tcPr>
          <w:p>
            <w:pPr>
              <w:pStyle w:val="TableParagraph"/>
              <w:spacing w:line="272" w:lineRule="exact"/>
              <w:ind w:left="105"/>
              <w:rPr>
                <w:sz w:val="24"/>
              </w:rPr>
            </w:pPr>
            <w:r>
              <w:rPr>
                <w:sz w:val="24"/>
              </w:rPr>
              <w:t>Внедрение</w:t>
            </w:r>
            <w:r>
              <w:rPr>
                <w:spacing w:val="-7"/>
                <w:sz w:val="24"/>
              </w:rPr>
              <w:t> </w:t>
            </w:r>
            <w:r>
              <w:rPr>
                <w:sz w:val="24"/>
              </w:rPr>
              <w:t>цифровых</w:t>
            </w:r>
            <w:r>
              <w:rPr>
                <w:spacing w:val="-6"/>
                <w:sz w:val="24"/>
              </w:rPr>
              <w:t> </w:t>
            </w:r>
            <w:r>
              <w:rPr>
                <w:sz w:val="24"/>
              </w:rPr>
              <w:t>технологий</w:t>
            </w:r>
            <w:r>
              <w:rPr>
                <w:spacing w:val="-6"/>
                <w:sz w:val="24"/>
              </w:rPr>
              <w:t> </w:t>
            </w:r>
            <w:r>
              <w:rPr>
                <w:sz w:val="24"/>
              </w:rPr>
              <w:t>для</w:t>
            </w:r>
            <w:r>
              <w:rPr>
                <w:spacing w:val="-6"/>
                <w:sz w:val="24"/>
              </w:rPr>
              <w:t> </w:t>
            </w:r>
            <w:r>
              <w:rPr>
                <w:sz w:val="24"/>
              </w:rPr>
              <w:t>обеспечения</w:t>
            </w:r>
            <w:r>
              <w:rPr>
                <w:spacing w:val="-1"/>
                <w:sz w:val="24"/>
              </w:rPr>
              <w:t> </w:t>
            </w:r>
            <w:r>
              <w:rPr>
                <w:sz w:val="24"/>
              </w:rPr>
              <w:t>развития</w:t>
            </w:r>
            <w:r>
              <w:rPr>
                <w:spacing w:val="-6"/>
                <w:sz w:val="24"/>
              </w:rPr>
              <w:t> </w:t>
            </w:r>
            <w:r>
              <w:rPr>
                <w:sz w:val="24"/>
              </w:rPr>
              <w:t>здравоохранения</w:t>
            </w:r>
            <w:r>
              <w:rPr>
                <w:spacing w:val="-6"/>
                <w:sz w:val="24"/>
              </w:rPr>
              <w:t> </w:t>
            </w:r>
            <w:r>
              <w:rPr>
                <w:sz w:val="24"/>
              </w:rPr>
              <w:t>города</w:t>
            </w:r>
            <w:r>
              <w:rPr>
                <w:spacing w:val="-6"/>
                <w:sz w:val="24"/>
              </w:rPr>
              <w:t> </w:t>
            </w:r>
            <w:r>
              <w:rPr>
                <w:spacing w:val="-2"/>
                <w:sz w:val="24"/>
              </w:rPr>
              <w:t>Москвы</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1382" w:hRule="atLeast"/>
        </w:trPr>
        <w:tc>
          <w:tcPr>
            <w:tcW w:w="1680" w:type="dxa"/>
          </w:tcPr>
          <w:p>
            <w:pPr>
              <w:pStyle w:val="TableParagraph"/>
              <w:ind w:left="105" w:right="97"/>
              <w:rPr>
                <w:b/>
                <w:sz w:val="24"/>
              </w:rPr>
            </w:pPr>
            <w:r>
              <w:rPr>
                <w:b/>
                <w:spacing w:val="-2"/>
                <w:sz w:val="24"/>
              </w:rPr>
              <w:t>Государстве </w:t>
            </w:r>
            <w:r>
              <w:rPr>
                <w:b/>
                <w:spacing w:val="-4"/>
                <w:sz w:val="24"/>
              </w:rPr>
              <w:t>нной </w:t>
            </w:r>
            <w:r>
              <w:rPr>
                <w:b/>
                <w:spacing w:val="-2"/>
                <w:sz w:val="24"/>
              </w:rPr>
              <w:t>программы</w:t>
            </w:r>
          </w:p>
          <w:p>
            <w:pPr>
              <w:pStyle w:val="TableParagraph"/>
              <w:spacing w:line="274" w:lineRule="exact"/>
              <w:ind w:left="105" w:right="648"/>
              <w:rPr>
                <w:b/>
                <w:sz w:val="24"/>
              </w:rPr>
            </w:pPr>
            <w:r>
              <w:rPr>
                <w:b/>
                <w:spacing w:val="-2"/>
                <w:sz w:val="24"/>
              </w:rPr>
              <w:t>города Москвы</w:t>
            </w:r>
          </w:p>
        </w:tc>
        <w:tc>
          <w:tcPr>
            <w:tcW w:w="11899" w:type="dxa"/>
            <w:gridSpan w:val="11"/>
          </w:tcPr>
          <w:p>
            <w:pPr>
              <w:pStyle w:val="TableParagraph"/>
              <w:rPr>
                <w:sz w:val="24"/>
              </w:rPr>
            </w:pPr>
          </w:p>
        </w:tc>
      </w:tr>
      <w:tr>
        <w:trPr>
          <w:trHeight w:val="1377" w:hRule="atLeast"/>
        </w:trPr>
        <w:tc>
          <w:tcPr>
            <w:tcW w:w="1680" w:type="dxa"/>
          </w:tcPr>
          <w:p>
            <w:pPr>
              <w:pStyle w:val="TableParagraph"/>
              <w:ind w:left="105" w:right="97"/>
              <w:rPr>
                <w:b/>
                <w:sz w:val="24"/>
              </w:rPr>
            </w:pPr>
            <w:r>
              <w:rPr>
                <w:b/>
                <w:spacing w:val="-4"/>
                <w:sz w:val="24"/>
              </w:rPr>
              <w:t>Цели </w:t>
            </w:r>
            <w:r>
              <w:rPr>
                <w:b/>
                <w:spacing w:val="-2"/>
                <w:sz w:val="24"/>
              </w:rPr>
              <w:t>подпрограмм </w:t>
            </w:r>
            <w:r>
              <w:rPr>
                <w:b/>
                <w:spacing w:val="-10"/>
                <w:sz w:val="24"/>
              </w:rPr>
              <w:t>ы</w:t>
            </w:r>
          </w:p>
        </w:tc>
        <w:tc>
          <w:tcPr>
            <w:tcW w:w="11899" w:type="dxa"/>
            <w:gridSpan w:val="11"/>
          </w:tcPr>
          <w:p>
            <w:pPr>
              <w:pStyle w:val="TableParagraph"/>
              <w:numPr>
                <w:ilvl w:val="0"/>
                <w:numId w:val="25"/>
              </w:numPr>
              <w:tabs>
                <w:tab w:pos="514" w:val="left" w:leader="none"/>
              </w:tabs>
              <w:spacing w:line="240" w:lineRule="auto" w:before="0" w:after="0"/>
              <w:ind w:left="105" w:right="94" w:firstLine="0"/>
              <w:jc w:val="both"/>
              <w:rPr>
                <w:sz w:val="24"/>
              </w:rPr>
            </w:pPr>
            <w:r>
              <w:rPr>
                <w:sz w:val="24"/>
              </w:rPr>
              <w:t>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pPr>
              <w:pStyle w:val="TableParagraph"/>
              <w:numPr>
                <w:ilvl w:val="0"/>
                <w:numId w:val="25"/>
              </w:numPr>
              <w:tabs>
                <w:tab w:pos="413" w:val="left" w:leader="none"/>
              </w:tabs>
              <w:spacing w:line="274" w:lineRule="exact" w:before="0" w:after="0"/>
              <w:ind w:left="412" w:right="0" w:hanging="308"/>
              <w:jc w:val="both"/>
              <w:rPr>
                <w:sz w:val="24"/>
              </w:rPr>
            </w:pPr>
            <w:r>
              <w:rPr>
                <w:sz w:val="24"/>
              </w:rPr>
              <w:t>Повышение</w:t>
            </w:r>
            <w:r>
              <w:rPr>
                <w:spacing w:val="60"/>
                <w:sz w:val="24"/>
              </w:rPr>
              <w:t> </w:t>
            </w:r>
            <w:r>
              <w:rPr>
                <w:sz w:val="24"/>
              </w:rPr>
              <w:t>доступности</w:t>
            </w:r>
            <w:r>
              <w:rPr>
                <w:spacing w:val="58"/>
                <w:sz w:val="24"/>
              </w:rPr>
              <w:t> </w:t>
            </w:r>
            <w:r>
              <w:rPr>
                <w:sz w:val="24"/>
              </w:rPr>
              <w:t>и</w:t>
            </w:r>
            <w:r>
              <w:rPr>
                <w:spacing w:val="63"/>
                <w:sz w:val="24"/>
              </w:rPr>
              <w:t> </w:t>
            </w:r>
            <w:r>
              <w:rPr>
                <w:sz w:val="24"/>
              </w:rPr>
              <w:t>качества</w:t>
            </w:r>
            <w:r>
              <w:rPr>
                <w:spacing w:val="61"/>
                <w:sz w:val="24"/>
              </w:rPr>
              <w:t> </w:t>
            </w:r>
            <w:r>
              <w:rPr>
                <w:sz w:val="24"/>
              </w:rPr>
              <w:t>медицинской</w:t>
            </w:r>
            <w:r>
              <w:rPr>
                <w:spacing w:val="64"/>
                <w:sz w:val="24"/>
              </w:rPr>
              <w:t> </w:t>
            </w:r>
            <w:r>
              <w:rPr>
                <w:sz w:val="24"/>
              </w:rPr>
              <w:t>помощи</w:t>
            </w:r>
            <w:r>
              <w:rPr>
                <w:spacing w:val="66"/>
                <w:sz w:val="24"/>
              </w:rPr>
              <w:t> </w:t>
            </w:r>
            <w:r>
              <w:rPr>
                <w:sz w:val="24"/>
              </w:rPr>
              <w:t>детям</w:t>
            </w:r>
            <w:r>
              <w:rPr>
                <w:spacing w:val="64"/>
                <w:sz w:val="24"/>
              </w:rPr>
              <w:t> </w:t>
            </w:r>
            <w:r>
              <w:rPr>
                <w:sz w:val="24"/>
              </w:rPr>
              <w:t>и</w:t>
            </w:r>
            <w:r>
              <w:rPr>
                <w:spacing w:val="58"/>
                <w:sz w:val="24"/>
              </w:rPr>
              <w:t> </w:t>
            </w:r>
            <w:r>
              <w:rPr>
                <w:sz w:val="24"/>
              </w:rPr>
              <w:t>женщинам</w:t>
            </w:r>
            <w:r>
              <w:rPr>
                <w:spacing w:val="61"/>
                <w:sz w:val="24"/>
              </w:rPr>
              <w:t> </w:t>
            </w:r>
            <w:r>
              <w:rPr>
                <w:sz w:val="24"/>
              </w:rPr>
              <w:t>в</w:t>
            </w:r>
            <w:r>
              <w:rPr>
                <w:spacing w:val="64"/>
                <w:sz w:val="24"/>
              </w:rPr>
              <w:t> </w:t>
            </w:r>
            <w:r>
              <w:rPr>
                <w:sz w:val="24"/>
              </w:rPr>
              <w:t>городе</w:t>
            </w:r>
            <w:r>
              <w:rPr>
                <w:spacing w:val="61"/>
                <w:sz w:val="24"/>
              </w:rPr>
              <w:t> </w:t>
            </w:r>
            <w:r>
              <w:rPr>
                <w:sz w:val="24"/>
              </w:rPr>
              <w:t>Москве</w:t>
            </w:r>
            <w:r>
              <w:rPr>
                <w:spacing w:val="63"/>
                <w:sz w:val="24"/>
              </w:rPr>
              <w:t> </w:t>
            </w:r>
            <w:r>
              <w:rPr>
                <w:sz w:val="24"/>
              </w:rPr>
              <w:t>за</w:t>
            </w:r>
            <w:r>
              <w:rPr>
                <w:spacing w:val="63"/>
                <w:sz w:val="24"/>
              </w:rPr>
              <w:t> </w:t>
            </w:r>
            <w:r>
              <w:rPr>
                <w:spacing w:val="-4"/>
                <w:sz w:val="24"/>
              </w:rPr>
              <w:t>счет</w:t>
            </w:r>
          </w:p>
          <w:p>
            <w:pPr>
              <w:pStyle w:val="TableParagraph"/>
              <w:spacing w:line="257" w:lineRule="exact"/>
              <w:ind w:left="105"/>
              <w:jc w:val="both"/>
              <w:rPr>
                <w:sz w:val="24"/>
              </w:rPr>
            </w:pPr>
            <w:r>
              <w:rPr>
                <w:sz w:val="24"/>
              </w:rPr>
              <w:t>использования</w:t>
            </w:r>
            <w:r>
              <w:rPr>
                <w:spacing w:val="-2"/>
                <w:sz w:val="24"/>
              </w:rPr>
              <w:t> </w:t>
            </w:r>
            <w:r>
              <w:rPr>
                <w:sz w:val="24"/>
              </w:rPr>
              <w:t>цифровых</w:t>
            </w:r>
            <w:r>
              <w:rPr>
                <w:spacing w:val="-2"/>
                <w:sz w:val="24"/>
              </w:rPr>
              <w:t> технологий</w:t>
            </w:r>
          </w:p>
        </w:tc>
      </w:tr>
      <w:tr>
        <w:trPr>
          <w:trHeight w:val="2759" w:hRule="atLeast"/>
        </w:trPr>
        <w:tc>
          <w:tcPr>
            <w:tcW w:w="1680" w:type="dxa"/>
          </w:tcPr>
          <w:p>
            <w:pPr>
              <w:pStyle w:val="TableParagraph"/>
              <w:ind w:left="105" w:right="97"/>
              <w:rPr>
                <w:b/>
                <w:sz w:val="24"/>
              </w:rPr>
            </w:pPr>
            <w:r>
              <w:rPr>
                <w:b/>
                <w:spacing w:val="-2"/>
                <w:sz w:val="24"/>
              </w:rPr>
              <w:t>Задачи подпрограмм </w:t>
            </w:r>
            <w:r>
              <w:rPr>
                <w:b/>
                <w:spacing w:val="-10"/>
                <w:sz w:val="24"/>
              </w:rPr>
              <w:t>ы</w:t>
            </w:r>
          </w:p>
        </w:tc>
        <w:tc>
          <w:tcPr>
            <w:tcW w:w="11899" w:type="dxa"/>
            <w:gridSpan w:val="11"/>
          </w:tcPr>
          <w:p>
            <w:pPr>
              <w:pStyle w:val="TableParagraph"/>
              <w:numPr>
                <w:ilvl w:val="0"/>
                <w:numId w:val="26"/>
              </w:numPr>
              <w:tabs>
                <w:tab w:pos="370" w:val="left" w:leader="none"/>
              </w:tabs>
              <w:spacing w:line="242" w:lineRule="auto" w:before="0" w:after="0"/>
              <w:ind w:left="105" w:right="95" w:hanging="1"/>
              <w:jc w:val="both"/>
              <w:rPr>
                <w:sz w:val="24"/>
              </w:rPr>
            </w:pPr>
            <w:r>
              <w:rPr>
                <w:sz w:val="24"/>
              </w:rPr>
              <w:t>Оптимизация системы оказания специализированной медицинской помощи за счет использования цифровых </w:t>
            </w:r>
            <w:r>
              <w:rPr>
                <w:spacing w:val="-2"/>
                <w:sz w:val="24"/>
              </w:rPr>
              <w:t>технологий.</w:t>
            </w:r>
          </w:p>
          <w:p>
            <w:pPr>
              <w:pStyle w:val="TableParagraph"/>
              <w:numPr>
                <w:ilvl w:val="0"/>
                <w:numId w:val="26"/>
              </w:numPr>
              <w:tabs>
                <w:tab w:pos="351" w:val="left" w:leader="none"/>
              </w:tabs>
              <w:spacing w:line="270" w:lineRule="exact" w:before="0" w:after="0"/>
              <w:ind w:left="350" w:right="0" w:hanging="246"/>
              <w:jc w:val="both"/>
              <w:rPr>
                <w:sz w:val="24"/>
              </w:rPr>
            </w:pPr>
            <w:r>
              <w:rPr>
                <w:sz w:val="24"/>
              </w:rPr>
              <w:t>Повышение</w:t>
            </w:r>
            <w:r>
              <w:rPr>
                <w:spacing w:val="-7"/>
                <w:sz w:val="24"/>
              </w:rPr>
              <w:t> </w:t>
            </w:r>
            <w:r>
              <w:rPr>
                <w:sz w:val="24"/>
              </w:rPr>
              <w:t>удовлетворенности</w:t>
            </w:r>
            <w:r>
              <w:rPr>
                <w:spacing w:val="-6"/>
                <w:sz w:val="24"/>
              </w:rPr>
              <w:t> </w:t>
            </w:r>
            <w:r>
              <w:rPr>
                <w:sz w:val="24"/>
              </w:rPr>
              <w:t>населения</w:t>
            </w:r>
            <w:r>
              <w:rPr>
                <w:spacing w:val="-10"/>
                <w:sz w:val="24"/>
              </w:rPr>
              <w:t> </w:t>
            </w:r>
            <w:r>
              <w:rPr>
                <w:sz w:val="24"/>
              </w:rPr>
              <w:t>специализированной</w:t>
            </w:r>
            <w:r>
              <w:rPr>
                <w:spacing w:val="-7"/>
                <w:sz w:val="24"/>
              </w:rPr>
              <w:t> </w:t>
            </w:r>
            <w:r>
              <w:rPr>
                <w:sz w:val="24"/>
              </w:rPr>
              <w:t>медицинской</w:t>
            </w:r>
            <w:r>
              <w:rPr>
                <w:spacing w:val="-9"/>
                <w:sz w:val="24"/>
              </w:rPr>
              <w:t> </w:t>
            </w:r>
            <w:r>
              <w:rPr>
                <w:spacing w:val="-2"/>
                <w:sz w:val="24"/>
              </w:rPr>
              <w:t>помощью.</w:t>
            </w:r>
          </w:p>
          <w:p>
            <w:pPr>
              <w:pStyle w:val="TableParagraph"/>
              <w:numPr>
                <w:ilvl w:val="0"/>
                <w:numId w:val="26"/>
              </w:numPr>
              <w:tabs>
                <w:tab w:pos="360" w:val="left" w:leader="none"/>
              </w:tabs>
              <w:spacing w:line="237" w:lineRule="auto" w:before="1" w:after="0"/>
              <w:ind w:left="105" w:right="103" w:firstLine="0"/>
              <w:jc w:val="both"/>
              <w:rPr>
                <w:sz w:val="24"/>
              </w:rPr>
            </w:pPr>
            <w:r>
              <w:rPr>
                <w:sz w:val="24"/>
              </w:rPr>
              <w:t>Организация и проведение медицинской реабилитации лиц пожилого возраста и инвалидов с использованием цифровых технологий.</w:t>
            </w:r>
          </w:p>
          <w:p>
            <w:pPr>
              <w:pStyle w:val="TableParagraph"/>
              <w:numPr>
                <w:ilvl w:val="0"/>
                <w:numId w:val="26"/>
              </w:numPr>
              <w:tabs>
                <w:tab w:pos="356" w:val="left" w:leader="none"/>
              </w:tabs>
              <w:spacing w:line="240" w:lineRule="auto" w:before="3" w:after="0"/>
              <w:ind w:left="105" w:right="91" w:firstLine="0"/>
              <w:jc w:val="both"/>
              <w:rPr>
                <w:sz w:val="24"/>
              </w:rPr>
            </w:pPr>
            <w:r>
              <w:rPr>
                <w:sz w:val="24"/>
              </w:rPr>
              <w:t>Развитие</w:t>
            </w:r>
            <w:r>
              <w:rPr>
                <w:spacing w:val="-2"/>
                <w:sz w:val="24"/>
              </w:rPr>
              <w:t> </w:t>
            </w:r>
            <w:r>
              <w:rPr>
                <w:sz w:val="24"/>
              </w:rPr>
              <w:t>медицинских организаций государственной системы</w:t>
            </w:r>
            <w:r>
              <w:rPr>
                <w:spacing w:val="-1"/>
                <w:sz w:val="24"/>
              </w:rPr>
              <w:t> </w:t>
            </w:r>
            <w:r>
              <w:rPr>
                <w:sz w:val="24"/>
              </w:rPr>
              <w:t>здравоохранения</w:t>
            </w:r>
            <w:r>
              <w:rPr>
                <w:spacing w:val="-2"/>
                <w:sz w:val="24"/>
              </w:rPr>
              <w:t> </w:t>
            </w:r>
            <w:r>
              <w:rPr>
                <w:sz w:val="24"/>
              </w:rPr>
              <w:t>города</w:t>
            </w:r>
            <w:r>
              <w:rPr>
                <w:spacing w:val="-2"/>
                <w:sz w:val="24"/>
              </w:rPr>
              <w:t> </w:t>
            </w:r>
            <w:r>
              <w:rPr>
                <w:sz w:val="24"/>
              </w:rPr>
              <w:t>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pPr>
              <w:pStyle w:val="TableParagraph"/>
              <w:numPr>
                <w:ilvl w:val="0"/>
                <w:numId w:val="26"/>
              </w:numPr>
              <w:tabs>
                <w:tab w:pos="351" w:val="left" w:leader="none"/>
              </w:tabs>
              <w:spacing w:line="274" w:lineRule="exact" w:before="0" w:after="0"/>
              <w:ind w:left="350" w:right="0" w:hanging="246"/>
              <w:jc w:val="both"/>
              <w:rPr>
                <w:sz w:val="24"/>
              </w:rPr>
            </w:pPr>
            <w:r>
              <w:rPr>
                <w:sz w:val="24"/>
              </w:rPr>
              <w:t>Развитие</w:t>
            </w:r>
            <w:r>
              <w:rPr>
                <w:spacing w:val="-9"/>
                <w:sz w:val="24"/>
              </w:rPr>
              <w:t> </w:t>
            </w:r>
            <w:r>
              <w:rPr>
                <w:sz w:val="24"/>
              </w:rPr>
              <w:t>специализированной,</w:t>
            </w:r>
            <w:r>
              <w:rPr>
                <w:spacing w:val="-5"/>
                <w:sz w:val="24"/>
              </w:rPr>
              <w:t> </w:t>
            </w:r>
            <w:r>
              <w:rPr>
                <w:sz w:val="24"/>
              </w:rPr>
              <w:t>в</w:t>
            </w:r>
            <w:r>
              <w:rPr>
                <w:spacing w:val="-3"/>
                <w:sz w:val="24"/>
              </w:rPr>
              <w:t> </w:t>
            </w:r>
            <w:r>
              <w:rPr>
                <w:sz w:val="24"/>
              </w:rPr>
              <w:t>том</w:t>
            </w:r>
            <w:r>
              <w:rPr>
                <w:spacing w:val="-3"/>
                <w:sz w:val="24"/>
              </w:rPr>
              <w:t> </w:t>
            </w:r>
            <w:r>
              <w:rPr>
                <w:sz w:val="24"/>
              </w:rPr>
              <w:t>числе</w:t>
            </w:r>
            <w:r>
              <w:rPr>
                <w:spacing w:val="-2"/>
                <w:sz w:val="24"/>
              </w:rPr>
              <w:t> </w:t>
            </w:r>
            <w:r>
              <w:rPr>
                <w:sz w:val="24"/>
              </w:rPr>
              <w:t>высокотехнологичной,</w:t>
            </w:r>
            <w:r>
              <w:rPr>
                <w:spacing w:val="-2"/>
                <w:sz w:val="24"/>
              </w:rPr>
              <w:t> </w:t>
            </w:r>
            <w:r>
              <w:rPr>
                <w:sz w:val="24"/>
              </w:rPr>
              <w:t>медицинской</w:t>
            </w:r>
            <w:r>
              <w:rPr>
                <w:spacing w:val="-3"/>
                <w:sz w:val="24"/>
              </w:rPr>
              <w:t> </w:t>
            </w:r>
            <w:r>
              <w:rPr>
                <w:sz w:val="24"/>
              </w:rPr>
              <w:t>помощи</w:t>
            </w:r>
            <w:r>
              <w:rPr>
                <w:spacing w:val="-2"/>
                <w:sz w:val="24"/>
              </w:rPr>
              <w:t> </w:t>
            </w:r>
            <w:r>
              <w:rPr>
                <w:sz w:val="24"/>
              </w:rPr>
              <w:t>детям</w:t>
            </w:r>
            <w:r>
              <w:rPr>
                <w:spacing w:val="-3"/>
                <w:sz w:val="24"/>
              </w:rPr>
              <w:t> </w:t>
            </w:r>
            <w:r>
              <w:rPr>
                <w:sz w:val="24"/>
              </w:rPr>
              <w:t>и</w:t>
            </w:r>
            <w:r>
              <w:rPr>
                <w:spacing w:val="-3"/>
                <w:sz w:val="24"/>
              </w:rPr>
              <w:t> </w:t>
            </w:r>
            <w:r>
              <w:rPr>
                <w:sz w:val="24"/>
              </w:rPr>
              <w:t>женщинам</w:t>
            </w:r>
            <w:r>
              <w:rPr>
                <w:spacing w:val="-2"/>
                <w:sz w:val="24"/>
              </w:rPr>
              <w:t> </w:t>
            </w:r>
            <w:r>
              <w:rPr>
                <w:spacing w:val="-5"/>
                <w:sz w:val="24"/>
              </w:rPr>
              <w:t>за</w:t>
            </w:r>
          </w:p>
          <w:p>
            <w:pPr>
              <w:pStyle w:val="TableParagraph"/>
              <w:spacing w:line="257" w:lineRule="exact" w:before="3"/>
              <w:ind w:left="105"/>
              <w:jc w:val="both"/>
              <w:rPr>
                <w:sz w:val="24"/>
              </w:rPr>
            </w:pPr>
            <w:r>
              <w:rPr>
                <w:sz w:val="24"/>
              </w:rPr>
              <w:t>счет</w:t>
            </w:r>
            <w:r>
              <w:rPr>
                <w:spacing w:val="-4"/>
                <w:sz w:val="24"/>
              </w:rPr>
              <w:t> </w:t>
            </w:r>
            <w:r>
              <w:rPr>
                <w:sz w:val="24"/>
              </w:rPr>
              <w:t>использования</w:t>
            </w:r>
            <w:r>
              <w:rPr>
                <w:spacing w:val="-3"/>
                <w:sz w:val="24"/>
              </w:rPr>
              <w:t> </w:t>
            </w:r>
            <w:r>
              <w:rPr>
                <w:sz w:val="24"/>
              </w:rPr>
              <w:t>цифровых</w:t>
            </w:r>
            <w:r>
              <w:rPr>
                <w:spacing w:val="-3"/>
                <w:sz w:val="24"/>
              </w:rPr>
              <w:t> </w:t>
            </w:r>
            <w:r>
              <w:rPr>
                <w:spacing w:val="-2"/>
                <w:sz w:val="24"/>
              </w:rPr>
              <w:t>технологий</w:t>
            </w:r>
          </w:p>
        </w:tc>
      </w:tr>
      <w:tr>
        <w:trPr>
          <w:trHeight w:val="277" w:hRule="atLeast"/>
        </w:trPr>
        <w:tc>
          <w:tcPr>
            <w:tcW w:w="1680" w:type="dxa"/>
            <w:vMerge w:val="restart"/>
          </w:tcPr>
          <w:p>
            <w:pPr>
              <w:pStyle w:val="TableParagraph"/>
              <w:tabs>
                <w:tab w:pos="1463" w:val="left" w:leader="none"/>
              </w:tabs>
              <w:ind w:left="105" w:right="97"/>
              <w:rPr>
                <w:b/>
                <w:sz w:val="24"/>
              </w:rPr>
            </w:pPr>
            <w:r>
              <w:rPr>
                <w:b/>
                <w:spacing w:val="-2"/>
                <w:sz w:val="24"/>
              </w:rPr>
              <w:t>Конечные результаты подпрограмм </w:t>
            </w:r>
            <w:r>
              <w:rPr>
                <w:b/>
                <w:spacing w:val="-10"/>
                <w:sz w:val="24"/>
              </w:rPr>
              <w:t>ы</w:t>
            </w:r>
            <w:r>
              <w:rPr>
                <w:b/>
                <w:sz w:val="24"/>
              </w:rPr>
              <w:tab/>
            </w:r>
            <w:r>
              <w:rPr>
                <w:b/>
                <w:spacing w:val="-10"/>
                <w:sz w:val="24"/>
              </w:rPr>
              <w:t>с</w:t>
            </w:r>
          </w:p>
          <w:p>
            <w:pPr>
              <w:pStyle w:val="TableParagraph"/>
              <w:ind w:left="105"/>
              <w:rPr>
                <w:b/>
                <w:sz w:val="24"/>
              </w:rPr>
            </w:pPr>
            <w:r>
              <w:rPr>
                <w:b/>
                <w:sz w:val="24"/>
              </w:rPr>
              <w:t>разбивкой</w:t>
            </w:r>
            <w:r>
              <w:rPr>
                <w:b/>
                <w:spacing w:val="-14"/>
                <w:sz w:val="24"/>
              </w:rPr>
              <w:t> </w:t>
            </w:r>
            <w:r>
              <w:rPr>
                <w:b/>
                <w:sz w:val="24"/>
              </w:rPr>
              <w:t>по </w:t>
            </w:r>
            <w:r>
              <w:rPr>
                <w:b/>
                <w:spacing w:val="-2"/>
                <w:sz w:val="24"/>
              </w:rPr>
              <w:t>годам реализации Государстве </w:t>
            </w:r>
            <w:r>
              <w:rPr>
                <w:b/>
                <w:spacing w:val="-4"/>
                <w:sz w:val="24"/>
              </w:rPr>
              <w:t>нной </w:t>
            </w:r>
            <w:r>
              <w:rPr>
                <w:b/>
                <w:spacing w:val="-2"/>
                <w:sz w:val="24"/>
              </w:rPr>
              <w:t>программы города Москвы</w:t>
            </w:r>
          </w:p>
        </w:tc>
        <w:tc>
          <w:tcPr>
            <w:tcW w:w="3499" w:type="dxa"/>
            <w:vMerge w:val="restart"/>
          </w:tcPr>
          <w:p>
            <w:pPr>
              <w:pStyle w:val="TableParagraph"/>
              <w:ind w:left="201" w:right="197"/>
              <w:jc w:val="center"/>
              <w:rPr>
                <w:sz w:val="24"/>
              </w:rPr>
            </w:pPr>
            <w:r>
              <w:rPr>
                <w:sz w:val="24"/>
              </w:rPr>
              <w:t>Наименование</w:t>
            </w:r>
            <w:r>
              <w:rPr>
                <w:spacing w:val="-15"/>
                <w:sz w:val="24"/>
              </w:rPr>
              <w:t> </w:t>
            </w:r>
            <w:r>
              <w:rPr>
                <w:sz w:val="24"/>
              </w:rPr>
              <w:t>подпрограммы Государственной программы города Москвы, конечного результата подпрограммы</w:t>
            </w:r>
          </w:p>
        </w:tc>
        <w:tc>
          <w:tcPr>
            <w:tcW w:w="840" w:type="dxa"/>
            <w:vMerge w:val="restart"/>
          </w:tcPr>
          <w:p>
            <w:pPr>
              <w:pStyle w:val="TableParagraph"/>
              <w:ind w:left="115" w:right="111" w:firstLine="6"/>
              <w:jc w:val="center"/>
              <w:rPr>
                <w:sz w:val="24"/>
              </w:rPr>
            </w:pPr>
            <w:r>
              <w:rPr>
                <w:spacing w:val="-4"/>
                <w:sz w:val="24"/>
              </w:rPr>
              <w:t>Един ица измер ения</w:t>
            </w:r>
          </w:p>
        </w:tc>
        <w:tc>
          <w:tcPr>
            <w:tcW w:w="7560" w:type="dxa"/>
            <w:gridSpan w:val="9"/>
          </w:tcPr>
          <w:p>
            <w:pPr>
              <w:pStyle w:val="TableParagraph"/>
              <w:spacing w:line="258" w:lineRule="exact"/>
              <w:ind w:left="3291" w:right="3289"/>
              <w:jc w:val="center"/>
              <w:rPr>
                <w:sz w:val="24"/>
              </w:rPr>
            </w:pPr>
            <w:r>
              <w:rPr>
                <w:spacing w:val="-2"/>
                <w:sz w:val="24"/>
              </w:rPr>
              <w:t>Значение</w:t>
            </w:r>
          </w:p>
        </w:tc>
      </w:tr>
      <w:tr>
        <w:trPr>
          <w:trHeight w:val="1103"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tcPr>
          <w:p>
            <w:pPr>
              <w:pStyle w:val="TableParagraph"/>
              <w:spacing w:line="271" w:lineRule="exact"/>
              <w:ind w:left="177"/>
              <w:rPr>
                <w:sz w:val="24"/>
              </w:rPr>
            </w:pPr>
            <w:r>
              <w:rPr>
                <w:spacing w:val="-4"/>
                <w:sz w:val="24"/>
              </w:rPr>
              <w:t>2017</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2018</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2019</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2020</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2021</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177"/>
              <w:rPr>
                <w:sz w:val="24"/>
              </w:rPr>
            </w:pPr>
            <w:r>
              <w:rPr>
                <w:spacing w:val="-4"/>
                <w:sz w:val="24"/>
              </w:rPr>
              <w:t>2022</w:t>
            </w:r>
          </w:p>
          <w:p>
            <w:pPr>
              <w:pStyle w:val="TableParagraph"/>
              <w:spacing w:line="242" w:lineRule="auto"/>
              <w:ind w:left="172" w:right="170" w:firstLine="43"/>
              <w:rPr>
                <w:sz w:val="24"/>
              </w:rPr>
            </w:pPr>
            <w:r>
              <w:rPr>
                <w:spacing w:val="-4"/>
                <w:sz w:val="24"/>
              </w:rPr>
              <w:t>год, факт</w:t>
            </w:r>
          </w:p>
        </w:tc>
        <w:tc>
          <w:tcPr>
            <w:tcW w:w="840" w:type="dxa"/>
          </w:tcPr>
          <w:p>
            <w:pPr>
              <w:pStyle w:val="TableParagraph"/>
              <w:spacing w:line="271" w:lineRule="exact"/>
              <w:ind w:left="90" w:right="85"/>
              <w:jc w:val="center"/>
              <w:rPr>
                <w:sz w:val="24"/>
              </w:rPr>
            </w:pPr>
            <w:r>
              <w:rPr>
                <w:spacing w:val="-4"/>
                <w:sz w:val="24"/>
              </w:rPr>
              <w:t>2023</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2024</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c>
          <w:tcPr>
            <w:tcW w:w="840" w:type="dxa"/>
          </w:tcPr>
          <w:p>
            <w:pPr>
              <w:pStyle w:val="TableParagraph"/>
              <w:spacing w:line="271" w:lineRule="exact"/>
              <w:ind w:left="90" w:right="85"/>
              <w:jc w:val="center"/>
              <w:rPr>
                <w:sz w:val="24"/>
              </w:rPr>
            </w:pPr>
            <w:r>
              <w:rPr>
                <w:spacing w:val="-4"/>
                <w:sz w:val="24"/>
              </w:rPr>
              <w:t>2025</w:t>
            </w:r>
          </w:p>
          <w:p>
            <w:pPr>
              <w:pStyle w:val="TableParagraph"/>
              <w:spacing w:line="275" w:lineRule="exact"/>
              <w:ind w:left="90" w:right="88"/>
              <w:jc w:val="center"/>
              <w:rPr>
                <w:sz w:val="24"/>
              </w:rPr>
            </w:pPr>
            <w:r>
              <w:rPr>
                <w:spacing w:val="-4"/>
                <w:sz w:val="24"/>
              </w:rPr>
              <w:t>год,</w:t>
            </w:r>
          </w:p>
          <w:p>
            <w:pPr>
              <w:pStyle w:val="TableParagraph"/>
              <w:spacing w:line="274" w:lineRule="exact"/>
              <w:ind w:left="90" w:right="83"/>
              <w:jc w:val="center"/>
              <w:rPr>
                <w:sz w:val="24"/>
              </w:rPr>
            </w:pPr>
            <w:r>
              <w:rPr>
                <w:spacing w:val="-2"/>
                <w:sz w:val="24"/>
              </w:rPr>
              <w:t>прогн </w:t>
            </w:r>
            <w:r>
              <w:rPr>
                <w:spacing w:val="-6"/>
                <w:sz w:val="24"/>
              </w:rPr>
              <w:t>оз</w:t>
            </w:r>
          </w:p>
        </w:tc>
      </w:tr>
      <w:tr>
        <w:trPr>
          <w:trHeight w:val="1103" w:hRule="atLeast"/>
        </w:trPr>
        <w:tc>
          <w:tcPr>
            <w:tcW w:w="1680" w:type="dxa"/>
            <w:vMerge/>
            <w:tcBorders>
              <w:top w:val="nil"/>
            </w:tcBorders>
          </w:tcPr>
          <w:p>
            <w:pPr>
              <w:rPr>
                <w:sz w:val="2"/>
                <w:szCs w:val="2"/>
              </w:rPr>
            </w:pPr>
          </w:p>
        </w:tc>
        <w:tc>
          <w:tcPr>
            <w:tcW w:w="3499" w:type="dxa"/>
          </w:tcPr>
          <w:p>
            <w:pPr>
              <w:pStyle w:val="TableParagraph"/>
              <w:tabs>
                <w:tab w:pos="1646" w:val="left" w:leader="none"/>
                <w:tab w:pos="2341" w:val="left" w:leader="none"/>
              </w:tabs>
              <w:ind w:left="105" w:right="91"/>
              <w:jc w:val="both"/>
              <w:rPr>
                <w:sz w:val="24"/>
              </w:rPr>
            </w:pPr>
            <w:r>
              <w:rPr>
                <w:spacing w:val="-2"/>
                <w:sz w:val="24"/>
              </w:rPr>
              <w:t>Внедрение</w:t>
            </w:r>
            <w:r>
              <w:rPr>
                <w:sz w:val="24"/>
              </w:rPr>
              <w:tab/>
              <w:tab/>
            </w:r>
            <w:r>
              <w:rPr>
                <w:spacing w:val="-2"/>
                <w:sz w:val="24"/>
              </w:rPr>
              <w:t>цифровых </w:t>
            </w:r>
            <w:r>
              <w:rPr>
                <w:sz w:val="24"/>
              </w:rPr>
              <w:t>технологий для обеспечения </w:t>
            </w:r>
            <w:r>
              <w:rPr>
                <w:spacing w:val="-2"/>
                <w:sz w:val="24"/>
              </w:rPr>
              <w:t>развития</w:t>
            </w:r>
            <w:r>
              <w:rPr>
                <w:sz w:val="24"/>
              </w:rPr>
              <w:tab/>
            </w:r>
            <w:r>
              <w:rPr>
                <w:spacing w:val="-2"/>
                <w:sz w:val="24"/>
              </w:rPr>
              <w:t>здравоохранения</w:t>
            </w:r>
          </w:p>
          <w:p>
            <w:pPr>
              <w:pStyle w:val="TableParagraph"/>
              <w:spacing w:line="259" w:lineRule="exact"/>
              <w:ind w:left="105"/>
              <w:jc w:val="both"/>
              <w:rPr>
                <w:sz w:val="24"/>
              </w:rPr>
            </w:pPr>
            <w:r>
              <w:rPr>
                <w:sz w:val="24"/>
              </w:rPr>
              <w:t>города</w:t>
            </w:r>
            <w:r>
              <w:rPr>
                <w:spacing w:val="-2"/>
                <w:sz w:val="24"/>
              </w:rPr>
              <w:t> Москвы</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line="237" w:lineRule="auto" w:before="215"/>
              <w:ind w:left="182" w:right="102" w:hanging="68"/>
              <w:rPr>
                <w:sz w:val="24"/>
              </w:rPr>
            </w:pPr>
            <w:r>
              <w:rPr>
                <w:spacing w:val="-2"/>
                <w:sz w:val="24"/>
              </w:rPr>
              <w:t>проце </w:t>
            </w:r>
            <w:r>
              <w:rPr>
                <w:spacing w:val="-4"/>
                <w:sz w:val="24"/>
              </w:rPr>
              <w:t>нтов</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5"/>
              <w:jc w:val="center"/>
              <w:rPr>
                <w:sz w:val="24"/>
              </w:rPr>
            </w:pPr>
            <w:r>
              <w:rPr>
                <w:w w:val="99"/>
                <w:sz w:val="24"/>
              </w:rPr>
              <w:t>X</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148"/>
              <w:rPr>
                <w:sz w:val="24"/>
              </w:rPr>
            </w:pPr>
            <w:r>
              <w:rPr>
                <w:spacing w:val="-2"/>
                <w:sz w:val="24"/>
              </w:rPr>
              <w:t>15,00</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148"/>
              <w:rPr>
                <w:sz w:val="24"/>
              </w:rPr>
            </w:pPr>
            <w:r>
              <w:rPr>
                <w:spacing w:val="-2"/>
                <w:sz w:val="24"/>
              </w:rPr>
              <w:t>39,70</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148"/>
              <w:rPr>
                <w:sz w:val="24"/>
              </w:rPr>
            </w:pPr>
            <w:r>
              <w:rPr>
                <w:spacing w:val="-2"/>
                <w:sz w:val="24"/>
              </w:rPr>
              <w:t>74,55</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148"/>
              <w:rPr>
                <w:sz w:val="24"/>
              </w:rPr>
            </w:pPr>
            <w:r>
              <w:rPr>
                <w:spacing w:val="-2"/>
                <w:sz w:val="24"/>
              </w:rPr>
              <w:t>76,36</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148"/>
              <w:rPr>
                <w:sz w:val="24"/>
              </w:rPr>
            </w:pPr>
            <w:r>
              <w:rPr>
                <w:spacing w:val="-2"/>
                <w:sz w:val="24"/>
              </w:rPr>
              <w:t>79,63</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13"/>
              <w:ind w:left="234"/>
              <w:rPr>
                <w:sz w:val="24"/>
              </w:rPr>
            </w:pPr>
            <w:r>
              <w:rPr>
                <w:spacing w:val="-5"/>
                <w:sz w:val="24"/>
              </w:rPr>
              <w:t>100</w:t>
            </w:r>
          </w:p>
        </w:tc>
      </w:tr>
      <w:tr>
        <w:trPr>
          <w:trHeight w:val="830" w:hRule="atLeast"/>
        </w:trPr>
        <w:tc>
          <w:tcPr>
            <w:tcW w:w="1680" w:type="dxa"/>
            <w:vMerge/>
            <w:tcBorders>
              <w:top w:val="nil"/>
            </w:tcBorders>
          </w:tcPr>
          <w:p>
            <w:pPr>
              <w:rPr>
                <w:sz w:val="2"/>
                <w:szCs w:val="2"/>
              </w:rPr>
            </w:pPr>
          </w:p>
        </w:tc>
        <w:tc>
          <w:tcPr>
            <w:tcW w:w="3499" w:type="dxa"/>
            <w:tcBorders>
              <w:bottom w:val="nil"/>
            </w:tcBorders>
          </w:tcPr>
          <w:p>
            <w:pPr>
              <w:pStyle w:val="TableParagraph"/>
              <w:tabs>
                <w:tab w:pos="1602" w:val="left" w:leader="none"/>
                <w:tab w:pos="2025" w:val="left" w:leader="none"/>
                <w:tab w:pos="2499" w:val="left" w:leader="none"/>
              </w:tabs>
              <w:spacing w:line="237" w:lineRule="auto"/>
              <w:ind w:left="105" w:right="92"/>
              <w:rPr>
                <w:sz w:val="24"/>
              </w:rPr>
            </w:pPr>
            <w:r>
              <w:rPr>
                <w:spacing w:val="-4"/>
                <w:sz w:val="24"/>
              </w:rPr>
              <w:t>Доля</w:t>
            </w:r>
            <w:r>
              <w:rPr>
                <w:sz w:val="24"/>
              </w:rPr>
              <w:tab/>
              <w:tab/>
            </w:r>
            <w:r>
              <w:rPr>
                <w:spacing w:val="-2"/>
                <w:sz w:val="24"/>
              </w:rPr>
              <w:t>медицинских организаций</w:t>
            </w:r>
            <w:r>
              <w:rPr>
                <w:sz w:val="24"/>
              </w:rPr>
              <w:tab/>
            </w:r>
            <w:r>
              <w:rPr>
                <w:spacing w:val="-2"/>
                <w:sz w:val="24"/>
              </w:rPr>
              <w:t>города</w:t>
            </w:r>
            <w:r>
              <w:rPr>
                <w:sz w:val="24"/>
              </w:rPr>
              <w:tab/>
            </w:r>
            <w:r>
              <w:rPr>
                <w:spacing w:val="-2"/>
                <w:sz w:val="24"/>
              </w:rPr>
              <w:t>Москвы,</w:t>
            </w:r>
          </w:p>
          <w:p>
            <w:pPr>
              <w:pStyle w:val="TableParagraph"/>
              <w:spacing w:line="261" w:lineRule="exact" w:before="2"/>
              <w:ind w:left="105"/>
              <w:rPr>
                <w:sz w:val="24"/>
              </w:rPr>
            </w:pPr>
            <w:r>
              <w:rPr>
                <w:spacing w:val="-2"/>
                <w:sz w:val="24"/>
              </w:rPr>
              <w:t>оказывающих</w:t>
            </w: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r>
    </w:tbl>
    <w:p>
      <w:pPr>
        <w:spacing w:after="0"/>
        <w:rPr>
          <w:sz w:val="2"/>
          <w:szCs w:val="2"/>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3863" w:hRule="atLeast"/>
        </w:trPr>
        <w:tc>
          <w:tcPr>
            <w:tcW w:w="1680" w:type="dxa"/>
            <w:vMerge w:val="restart"/>
          </w:tcPr>
          <w:p>
            <w:pPr>
              <w:pStyle w:val="TableParagraph"/>
              <w:rPr>
                <w:sz w:val="24"/>
              </w:rPr>
            </w:pPr>
          </w:p>
        </w:tc>
        <w:tc>
          <w:tcPr>
            <w:tcW w:w="3499" w:type="dxa"/>
          </w:tcPr>
          <w:p>
            <w:pPr>
              <w:pStyle w:val="TableParagraph"/>
              <w:tabs>
                <w:tab w:pos="2062" w:val="left" w:leader="none"/>
                <w:tab w:pos="2288" w:val="left" w:leader="none"/>
              </w:tabs>
              <w:ind w:left="105" w:right="93"/>
              <w:jc w:val="both"/>
              <w:rPr>
                <w:sz w:val="24"/>
              </w:rPr>
            </w:pPr>
            <w:r>
              <w:rPr>
                <w:sz w:val="24"/>
              </w:rPr>
              <w:t>специализированную, в том числе высокотехнологичную, медицинскую помощь в стационарных условиях, от целевого объема таких медицинских организаций, </w:t>
            </w:r>
            <w:r>
              <w:rPr>
                <w:spacing w:val="-2"/>
                <w:sz w:val="24"/>
              </w:rPr>
              <w:t>оснащенных</w:t>
            </w:r>
            <w:r>
              <w:rPr>
                <w:sz w:val="24"/>
              </w:rPr>
              <w:tab/>
            </w:r>
            <w:r>
              <w:rPr>
                <w:spacing w:val="-2"/>
                <w:sz w:val="24"/>
              </w:rPr>
              <w:t>современной </w:t>
            </w:r>
            <w:r>
              <w:rPr>
                <w:sz w:val="24"/>
              </w:rPr>
              <w:t>цифровой инфраструктурой в </w:t>
            </w:r>
            <w:r>
              <w:rPr>
                <w:spacing w:val="-2"/>
                <w:sz w:val="24"/>
              </w:rPr>
              <w:t>части</w:t>
            </w:r>
            <w:r>
              <w:rPr>
                <w:sz w:val="24"/>
              </w:rPr>
              <w:tab/>
              <w:tab/>
            </w:r>
            <w:r>
              <w:rPr>
                <w:spacing w:val="-2"/>
                <w:sz w:val="24"/>
              </w:rPr>
              <w:t>локальных </w:t>
            </w:r>
            <w:r>
              <w:rPr>
                <w:sz w:val="24"/>
              </w:rPr>
              <w:t>вычислительных сетей (ЛВС) и структурированных кабельных систем (СКС), в соответствии с утвержденным</w:t>
            </w:r>
            <w:r>
              <w:rPr>
                <w:spacing w:val="70"/>
                <w:sz w:val="24"/>
              </w:rPr>
              <w:t>    </w:t>
            </w:r>
            <w:r>
              <w:rPr>
                <w:spacing w:val="-2"/>
                <w:sz w:val="24"/>
              </w:rPr>
              <w:t>Стандартом</w:t>
            </w:r>
          </w:p>
          <w:p>
            <w:pPr>
              <w:pStyle w:val="TableParagraph"/>
              <w:spacing w:line="257" w:lineRule="exact"/>
              <w:ind w:left="105"/>
              <w:rPr>
                <w:sz w:val="24"/>
              </w:rPr>
            </w:pPr>
            <w:r>
              <w:rPr>
                <w:spacing w:val="-2"/>
                <w:sz w:val="24"/>
              </w:rPr>
              <w:t>оснащения</w:t>
            </w: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c>
          <w:tcPr>
            <w:tcW w:w="840" w:type="dxa"/>
            <w:tcBorders>
              <w:top w:val="nil"/>
            </w:tcBorders>
          </w:tcPr>
          <w:p>
            <w:pPr>
              <w:pStyle w:val="TableParagraph"/>
              <w:rPr>
                <w:sz w:val="24"/>
              </w:rPr>
            </w:pPr>
          </w:p>
        </w:tc>
      </w:tr>
      <w:tr>
        <w:trPr>
          <w:trHeight w:val="4967" w:hRule="atLeast"/>
        </w:trPr>
        <w:tc>
          <w:tcPr>
            <w:tcW w:w="1680" w:type="dxa"/>
            <w:vMerge/>
            <w:tcBorders>
              <w:top w:val="nil"/>
            </w:tcBorders>
          </w:tcPr>
          <w:p>
            <w:pPr>
              <w:rPr>
                <w:sz w:val="2"/>
                <w:szCs w:val="2"/>
              </w:rPr>
            </w:pPr>
          </w:p>
        </w:tc>
        <w:tc>
          <w:tcPr>
            <w:tcW w:w="3499" w:type="dxa"/>
          </w:tcPr>
          <w:p>
            <w:pPr>
              <w:pStyle w:val="TableParagraph"/>
              <w:tabs>
                <w:tab w:pos="613" w:val="left" w:leader="none"/>
                <w:tab w:pos="997" w:val="left" w:leader="none"/>
                <w:tab w:pos="1602" w:val="left" w:leader="none"/>
                <w:tab w:pos="1803" w:val="left" w:leader="none"/>
                <w:tab w:pos="1924" w:val="left" w:leader="none"/>
                <w:tab w:pos="1991" w:val="left" w:leader="none"/>
                <w:tab w:pos="2025" w:val="left" w:leader="none"/>
                <w:tab w:pos="2062" w:val="left" w:leader="none"/>
                <w:tab w:pos="2168" w:val="left" w:leader="none"/>
                <w:tab w:pos="2288" w:val="left" w:leader="none"/>
                <w:tab w:pos="2499" w:val="left" w:leader="none"/>
                <w:tab w:pos="2630" w:val="left" w:leader="none"/>
                <w:tab w:pos="2815" w:val="left" w:leader="none"/>
                <w:tab w:pos="3013" w:val="left" w:leader="none"/>
                <w:tab w:pos="3277" w:val="left" w:leader="none"/>
              </w:tabs>
              <w:ind w:left="105" w:right="92"/>
              <w:rPr>
                <w:sz w:val="24"/>
              </w:rPr>
            </w:pPr>
            <w:r>
              <w:rPr>
                <w:spacing w:val="-4"/>
                <w:sz w:val="24"/>
              </w:rPr>
              <w:t>Доля</w:t>
            </w:r>
            <w:r>
              <w:rPr>
                <w:sz w:val="24"/>
              </w:rPr>
              <w:tab/>
              <w:tab/>
              <w:tab/>
              <w:tab/>
              <w:tab/>
              <w:tab/>
              <w:tab/>
            </w:r>
            <w:r>
              <w:rPr>
                <w:spacing w:val="-2"/>
                <w:sz w:val="24"/>
              </w:rPr>
              <w:t>медицинских организаций</w:t>
            </w:r>
            <w:r>
              <w:rPr>
                <w:sz w:val="24"/>
              </w:rPr>
              <w:tab/>
            </w:r>
            <w:r>
              <w:rPr>
                <w:spacing w:val="-2"/>
                <w:sz w:val="24"/>
              </w:rPr>
              <w:t>города</w:t>
            </w:r>
            <w:r>
              <w:rPr>
                <w:sz w:val="24"/>
              </w:rPr>
              <w:tab/>
              <w:tab/>
            </w:r>
            <w:r>
              <w:rPr>
                <w:spacing w:val="-2"/>
                <w:sz w:val="24"/>
              </w:rPr>
              <w:t>Москвы, оказывающих специализированную,</w:t>
            </w:r>
            <w:r>
              <w:rPr>
                <w:sz w:val="24"/>
              </w:rPr>
              <w:tab/>
              <w:tab/>
            </w:r>
            <w:r>
              <w:rPr>
                <w:spacing w:val="-10"/>
                <w:sz w:val="24"/>
              </w:rPr>
              <w:t>в</w:t>
            </w:r>
            <w:r>
              <w:rPr>
                <w:sz w:val="24"/>
              </w:rPr>
              <w:tab/>
              <w:tab/>
            </w:r>
            <w:r>
              <w:rPr>
                <w:spacing w:val="-4"/>
                <w:sz w:val="24"/>
              </w:rPr>
              <w:t>том </w:t>
            </w:r>
            <w:r>
              <w:rPr>
                <w:spacing w:val="-2"/>
                <w:sz w:val="24"/>
              </w:rPr>
              <w:t>числе</w:t>
            </w:r>
            <w:r>
              <w:rPr>
                <w:sz w:val="24"/>
              </w:rPr>
              <w:tab/>
            </w:r>
            <w:r>
              <w:rPr>
                <w:spacing w:val="-2"/>
                <w:sz w:val="24"/>
              </w:rPr>
              <w:t>высокотехнологичную, медицинскую</w:t>
            </w:r>
            <w:r>
              <w:rPr>
                <w:sz w:val="24"/>
              </w:rPr>
              <w:tab/>
              <w:tab/>
              <w:tab/>
              <w:tab/>
            </w:r>
            <w:r>
              <w:rPr>
                <w:spacing w:val="-2"/>
                <w:sz w:val="24"/>
              </w:rPr>
              <w:t>помощь</w:t>
            </w:r>
            <w:r>
              <w:rPr>
                <w:sz w:val="24"/>
              </w:rPr>
              <w:tab/>
              <w:tab/>
              <w:tab/>
            </w:r>
            <w:r>
              <w:rPr>
                <w:spacing w:val="-10"/>
                <w:sz w:val="24"/>
              </w:rPr>
              <w:t>в </w:t>
            </w:r>
            <w:r>
              <w:rPr>
                <w:spacing w:val="-2"/>
                <w:sz w:val="24"/>
              </w:rPr>
              <w:t>стационарных</w:t>
            </w:r>
            <w:r>
              <w:rPr>
                <w:sz w:val="24"/>
              </w:rPr>
              <w:tab/>
              <w:tab/>
              <w:tab/>
            </w:r>
            <w:r>
              <w:rPr>
                <w:spacing w:val="-2"/>
                <w:sz w:val="24"/>
              </w:rPr>
              <w:t>условиях,</w:t>
            </w:r>
            <w:r>
              <w:rPr>
                <w:sz w:val="24"/>
              </w:rPr>
              <w:tab/>
              <w:tab/>
            </w:r>
            <w:r>
              <w:rPr>
                <w:spacing w:val="-60"/>
                <w:sz w:val="24"/>
              </w:rPr>
              <w:t> </w:t>
            </w:r>
            <w:r>
              <w:rPr>
                <w:spacing w:val="-10"/>
                <w:sz w:val="24"/>
              </w:rPr>
              <w:t>в </w:t>
            </w:r>
            <w:r>
              <w:rPr>
                <w:sz w:val="24"/>
              </w:rPr>
              <w:t>области</w:t>
            </w:r>
            <w:r>
              <w:rPr>
                <w:spacing w:val="35"/>
                <w:sz w:val="24"/>
              </w:rPr>
              <w:t> </w:t>
            </w:r>
            <w:r>
              <w:rPr>
                <w:sz w:val="24"/>
              </w:rPr>
              <w:t>материнства</w:t>
            </w:r>
            <w:r>
              <w:rPr>
                <w:spacing w:val="27"/>
                <w:sz w:val="24"/>
              </w:rPr>
              <w:t> </w:t>
            </w:r>
            <w:r>
              <w:rPr>
                <w:sz w:val="24"/>
              </w:rPr>
              <w:t>и</w:t>
            </w:r>
            <w:r>
              <w:rPr>
                <w:spacing w:val="29"/>
                <w:sz w:val="24"/>
              </w:rPr>
              <w:t> </w:t>
            </w:r>
            <w:r>
              <w:rPr>
                <w:sz w:val="24"/>
              </w:rPr>
              <w:t>детства </w:t>
            </w:r>
            <w:r>
              <w:rPr>
                <w:spacing w:val="-6"/>
                <w:sz w:val="24"/>
              </w:rPr>
              <w:t>от</w:t>
            </w:r>
            <w:r>
              <w:rPr>
                <w:sz w:val="24"/>
              </w:rPr>
              <w:tab/>
            </w:r>
            <w:r>
              <w:rPr>
                <w:spacing w:val="-2"/>
                <w:sz w:val="24"/>
              </w:rPr>
              <w:t>целевого</w:t>
            </w:r>
            <w:r>
              <w:rPr>
                <w:sz w:val="24"/>
              </w:rPr>
              <w:tab/>
              <w:tab/>
            </w:r>
            <w:r>
              <w:rPr>
                <w:spacing w:val="-2"/>
                <w:sz w:val="24"/>
              </w:rPr>
              <w:t>объема</w:t>
            </w:r>
            <w:r>
              <w:rPr>
                <w:sz w:val="24"/>
              </w:rPr>
              <w:tab/>
              <w:tab/>
            </w:r>
            <w:r>
              <w:rPr>
                <w:spacing w:val="-2"/>
                <w:sz w:val="24"/>
              </w:rPr>
              <w:t>таких медицинских</w:t>
            </w:r>
            <w:r>
              <w:rPr>
                <w:sz w:val="24"/>
              </w:rPr>
              <w:tab/>
              <w:tab/>
              <w:tab/>
              <w:tab/>
              <w:tab/>
            </w:r>
            <w:r>
              <w:rPr>
                <w:spacing w:val="-42"/>
                <w:sz w:val="24"/>
              </w:rPr>
              <w:t> </w:t>
            </w:r>
            <w:r>
              <w:rPr>
                <w:spacing w:val="-2"/>
                <w:sz w:val="24"/>
              </w:rPr>
              <w:t>организаций, оснащенных</w:t>
            </w:r>
            <w:r>
              <w:rPr>
                <w:sz w:val="24"/>
              </w:rPr>
              <w:tab/>
              <w:tab/>
              <w:tab/>
              <w:tab/>
              <w:tab/>
              <w:tab/>
            </w:r>
            <w:r>
              <w:rPr>
                <w:spacing w:val="-2"/>
                <w:sz w:val="24"/>
              </w:rPr>
              <w:t>современной </w:t>
            </w:r>
            <w:r>
              <w:rPr>
                <w:sz w:val="24"/>
              </w:rPr>
              <w:t>цифровой</w:t>
            </w:r>
            <w:r>
              <w:rPr>
                <w:spacing w:val="80"/>
                <w:sz w:val="24"/>
              </w:rPr>
              <w:t> </w:t>
            </w:r>
            <w:r>
              <w:rPr>
                <w:sz w:val="24"/>
              </w:rPr>
              <w:t>инфраструктурой</w:t>
            </w:r>
            <w:r>
              <w:rPr>
                <w:spacing w:val="80"/>
                <w:sz w:val="24"/>
              </w:rPr>
              <w:t> </w:t>
            </w:r>
            <w:r>
              <w:rPr>
                <w:sz w:val="24"/>
              </w:rPr>
              <w:t>в </w:t>
            </w:r>
            <w:r>
              <w:rPr>
                <w:spacing w:val="-2"/>
                <w:sz w:val="24"/>
              </w:rPr>
              <w:t>части</w:t>
            </w:r>
            <w:r>
              <w:rPr>
                <w:sz w:val="24"/>
              </w:rPr>
              <w:tab/>
              <w:tab/>
              <w:tab/>
              <w:tab/>
              <w:tab/>
              <w:tab/>
              <w:tab/>
              <w:tab/>
              <w:tab/>
            </w:r>
            <w:r>
              <w:rPr>
                <w:spacing w:val="-2"/>
                <w:sz w:val="24"/>
              </w:rPr>
              <w:t>локальных </w:t>
            </w:r>
            <w:r>
              <w:rPr>
                <w:sz w:val="24"/>
              </w:rPr>
              <w:t>вычислительных сетей (ЛВС) и структурированных</w:t>
            </w:r>
            <w:r>
              <w:rPr>
                <w:spacing w:val="61"/>
                <w:sz w:val="24"/>
              </w:rPr>
              <w:t> </w:t>
            </w:r>
            <w:r>
              <w:rPr>
                <w:sz w:val="24"/>
              </w:rPr>
              <w:t>кабельных систем (СКС), в соответствии с </w:t>
            </w:r>
            <w:r>
              <w:rPr>
                <w:spacing w:val="-2"/>
                <w:sz w:val="24"/>
              </w:rPr>
              <w:t>утвержденным</w:t>
            </w:r>
            <w:r>
              <w:rPr>
                <w:sz w:val="24"/>
              </w:rPr>
              <w:tab/>
              <w:tab/>
              <w:tab/>
              <w:tab/>
              <w:tab/>
              <w:tab/>
            </w:r>
            <w:r>
              <w:rPr>
                <w:spacing w:val="-2"/>
                <w:sz w:val="24"/>
              </w:rPr>
              <w:t>Стандартом</w:t>
            </w:r>
          </w:p>
          <w:p>
            <w:pPr>
              <w:pStyle w:val="TableParagraph"/>
              <w:spacing w:line="257" w:lineRule="exact"/>
              <w:ind w:left="105"/>
              <w:rPr>
                <w:sz w:val="24"/>
              </w:rPr>
            </w:pPr>
            <w:r>
              <w:rPr>
                <w:spacing w:val="-2"/>
                <w:sz w:val="24"/>
              </w:rPr>
              <w:t>оснащения</w:t>
            </w:r>
          </w:p>
        </w:tc>
        <w:tc>
          <w:tcPr>
            <w:tcW w:w="840" w:type="dxa"/>
          </w:tcPr>
          <w:p>
            <w:pPr>
              <w:pStyle w:val="TableParagraph"/>
              <w:spacing w:line="242" w:lineRule="auto"/>
              <w:ind w:left="182" w:right="102" w:hanging="68"/>
              <w:rPr>
                <w:sz w:val="24"/>
              </w:rPr>
            </w:pPr>
            <w:r>
              <w:rPr>
                <w:spacing w:val="-2"/>
                <w:sz w:val="24"/>
              </w:rPr>
              <w:t>проце </w:t>
            </w:r>
            <w:r>
              <w:rPr>
                <w:spacing w:val="-4"/>
                <w:sz w:val="24"/>
              </w:rPr>
              <w:t>нтов</w:t>
            </w:r>
          </w:p>
        </w:tc>
        <w:tc>
          <w:tcPr>
            <w:tcW w:w="840" w:type="dxa"/>
          </w:tcPr>
          <w:p>
            <w:pPr>
              <w:pStyle w:val="TableParagraph"/>
              <w:spacing w:line="273" w:lineRule="exact"/>
              <w:ind w:left="5"/>
              <w:jc w:val="center"/>
              <w:rPr>
                <w:sz w:val="24"/>
              </w:rPr>
            </w:pPr>
            <w:r>
              <w:rPr>
                <w:w w:val="99"/>
                <w:sz w:val="24"/>
              </w:rPr>
              <w:t>X</w:t>
            </w:r>
          </w:p>
        </w:tc>
        <w:tc>
          <w:tcPr>
            <w:tcW w:w="840" w:type="dxa"/>
          </w:tcPr>
          <w:p>
            <w:pPr>
              <w:pStyle w:val="TableParagraph"/>
              <w:spacing w:line="273" w:lineRule="exact"/>
              <w:ind w:left="148"/>
              <w:rPr>
                <w:sz w:val="24"/>
              </w:rPr>
            </w:pPr>
            <w:r>
              <w:rPr>
                <w:spacing w:val="-2"/>
                <w:sz w:val="24"/>
              </w:rPr>
              <w:t>17,00</w:t>
            </w:r>
          </w:p>
        </w:tc>
        <w:tc>
          <w:tcPr>
            <w:tcW w:w="840" w:type="dxa"/>
          </w:tcPr>
          <w:p>
            <w:pPr>
              <w:pStyle w:val="TableParagraph"/>
              <w:spacing w:line="273" w:lineRule="exact"/>
              <w:ind w:left="148"/>
              <w:rPr>
                <w:sz w:val="24"/>
              </w:rPr>
            </w:pPr>
            <w:r>
              <w:rPr>
                <w:spacing w:val="-2"/>
                <w:sz w:val="24"/>
              </w:rPr>
              <w:t>41,65</w:t>
            </w:r>
          </w:p>
        </w:tc>
        <w:tc>
          <w:tcPr>
            <w:tcW w:w="840" w:type="dxa"/>
          </w:tcPr>
          <w:p>
            <w:pPr>
              <w:pStyle w:val="TableParagraph"/>
              <w:spacing w:line="273" w:lineRule="exact"/>
              <w:ind w:left="148"/>
              <w:rPr>
                <w:sz w:val="24"/>
              </w:rPr>
            </w:pPr>
            <w:r>
              <w:rPr>
                <w:spacing w:val="-2"/>
                <w:sz w:val="24"/>
              </w:rPr>
              <w:t>91,67</w:t>
            </w:r>
          </w:p>
        </w:tc>
        <w:tc>
          <w:tcPr>
            <w:tcW w:w="840" w:type="dxa"/>
          </w:tcPr>
          <w:p>
            <w:pPr>
              <w:pStyle w:val="TableParagraph"/>
              <w:spacing w:line="273" w:lineRule="exact"/>
              <w:ind w:left="148"/>
              <w:rPr>
                <w:sz w:val="24"/>
              </w:rPr>
            </w:pPr>
            <w:r>
              <w:rPr>
                <w:spacing w:val="-2"/>
                <w:sz w:val="24"/>
              </w:rPr>
              <w:t>91,67</w:t>
            </w:r>
          </w:p>
        </w:tc>
        <w:tc>
          <w:tcPr>
            <w:tcW w:w="840" w:type="dxa"/>
          </w:tcPr>
          <w:p>
            <w:pPr>
              <w:pStyle w:val="TableParagraph"/>
              <w:spacing w:line="273" w:lineRule="exact"/>
              <w:ind w:left="234"/>
              <w:rPr>
                <w:sz w:val="24"/>
              </w:rPr>
            </w:pPr>
            <w:r>
              <w:rPr>
                <w:spacing w:val="-5"/>
                <w:sz w:val="24"/>
              </w:rPr>
              <w:t>100</w:t>
            </w:r>
          </w:p>
        </w:tc>
        <w:tc>
          <w:tcPr>
            <w:tcW w:w="840" w:type="dxa"/>
          </w:tcPr>
          <w:p>
            <w:pPr>
              <w:pStyle w:val="TableParagraph"/>
              <w:spacing w:line="273" w:lineRule="exact"/>
              <w:ind w:left="234"/>
              <w:rPr>
                <w:sz w:val="24"/>
              </w:rPr>
            </w:pPr>
            <w:r>
              <w:rPr>
                <w:spacing w:val="-5"/>
                <w:sz w:val="24"/>
              </w:rPr>
              <w:t>100</w:t>
            </w:r>
          </w:p>
        </w:tc>
        <w:tc>
          <w:tcPr>
            <w:tcW w:w="840" w:type="dxa"/>
          </w:tcPr>
          <w:p>
            <w:pPr>
              <w:pStyle w:val="TableParagraph"/>
              <w:spacing w:line="273" w:lineRule="exact"/>
              <w:ind w:left="233"/>
              <w:rPr>
                <w:sz w:val="24"/>
              </w:rPr>
            </w:pPr>
            <w:r>
              <w:rPr>
                <w:spacing w:val="-5"/>
                <w:sz w:val="24"/>
              </w:rPr>
              <w:t>100</w:t>
            </w:r>
          </w:p>
        </w:tc>
        <w:tc>
          <w:tcPr>
            <w:tcW w:w="840" w:type="dxa"/>
          </w:tcPr>
          <w:p>
            <w:pPr>
              <w:pStyle w:val="TableParagraph"/>
              <w:spacing w:line="273" w:lineRule="exact"/>
              <w:ind w:left="233"/>
              <w:rPr>
                <w:sz w:val="24"/>
              </w:rPr>
            </w:pPr>
            <w:r>
              <w:rPr>
                <w:spacing w:val="-5"/>
                <w:sz w:val="24"/>
              </w:rPr>
              <w:t>100</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840"/>
        <w:gridCol w:w="840"/>
        <w:gridCol w:w="840"/>
        <w:gridCol w:w="840"/>
        <w:gridCol w:w="840"/>
        <w:gridCol w:w="840"/>
        <w:gridCol w:w="840"/>
        <w:gridCol w:w="840"/>
      </w:tblGrid>
      <w:tr>
        <w:trPr>
          <w:trHeight w:val="4142" w:hRule="atLeast"/>
        </w:trPr>
        <w:tc>
          <w:tcPr>
            <w:tcW w:w="1680" w:type="dxa"/>
          </w:tcPr>
          <w:p>
            <w:pPr>
              <w:pStyle w:val="TableParagraph"/>
              <w:rPr>
                <w:sz w:val="24"/>
              </w:rPr>
            </w:pPr>
          </w:p>
        </w:tc>
        <w:tc>
          <w:tcPr>
            <w:tcW w:w="3499" w:type="dxa"/>
          </w:tcPr>
          <w:p>
            <w:pPr>
              <w:pStyle w:val="TableParagraph"/>
              <w:tabs>
                <w:tab w:pos="1646" w:val="left" w:leader="none"/>
                <w:tab w:pos="2024" w:val="left" w:leader="none"/>
                <w:tab w:pos="2067" w:val="left" w:leader="none"/>
              </w:tabs>
              <w:ind w:left="105" w:right="90"/>
              <w:jc w:val="both"/>
              <w:rPr>
                <w:sz w:val="24"/>
              </w:rPr>
            </w:pPr>
            <w:r>
              <w:rPr>
                <w:spacing w:val="-4"/>
                <w:sz w:val="24"/>
              </w:rPr>
              <w:t>Доля</w:t>
            </w:r>
            <w:r>
              <w:rPr>
                <w:sz w:val="24"/>
              </w:rPr>
              <w:tab/>
              <w:tab/>
            </w:r>
            <w:r>
              <w:rPr>
                <w:spacing w:val="-15"/>
                <w:sz w:val="24"/>
              </w:rPr>
              <w:t> </w:t>
            </w:r>
            <w:r>
              <w:rPr>
                <w:spacing w:val="-6"/>
                <w:sz w:val="24"/>
              </w:rPr>
              <w:t>медицинских </w:t>
            </w:r>
            <w:r>
              <w:rPr>
                <w:sz w:val="24"/>
              </w:rPr>
              <w:t>организаций государственной </w:t>
            </w:r>
            <w:r>
              <w:rPr>
                <w:spacing w:val="-2"/>
                <w:sz w:val="24"/>
              </w:rPr>
              <w:t>системы</w:t>
            </w:r>
            <w:r>
              <w:rPr>
                <w:sz w:val="24"/>
              </w:rPr>
              <w:tab/>
            </w:r>
            <w:r>
              <w:rPr>
                <w:spacing w:val="-2"/>
                <w:sz w:val="24"/>
              </w:rPr>
              <w:t>здравоохранения </w:t>
            </w:r>
            <w:r>
              <w:rPr>
                <w:sz w:val="24"/>
              </w:rPr>
              <w:t>города Москвы, оказывающих первичную</w:t>
            </w:r>
            <w:r>
              <w:rPr>
                <w:spacing w:val="-6"/>
                <w:sz w:val="24"/>
              </w:rPr>
              <w:t> </w:t>
            </w:r>
            <w:r>
              <w:rPr>
                <w:sz w:val="24"/>
              </w:rPr>
              <w:t>медико-санитарную помощь, от целевого объема </w:t>
            </w:r>
            <w:r>
              <w:rPr>
                <w:spacing w:val="-2"/>
                <w:sz w:val="24"/>
              </w:rPr>
              <w:t>таких</w:t>
            </w:r>
            <w:r>
              <w:rPr>
                <w:sz w:val="24"/>
              </w:rPr>
              <w:tab/>
              <w:tab/>
            </w:r>
            <w:r>
              <w:rPr>
                <w:spacing w:val="-2"/>
                <w:sz w:val="24"/>
              </w:rPr>
              <w:t>медицинских </w:t>
            </w:r>
            <w:r>
              <w:rPr>
                <w:sz w:val="24"/>
              </w:rPr>
              <w:t>организаций, для которых </w:t>
            </w:r>
            <w:r>
              <w:rPr>
                <w:spacing w:val="-2"/>
                <w:sz w:val="24"/>
              </w:rPr>
              <w:t>проведено</w:t>
            </w:r>
            <w:r>
              <w:rPr>
                <w:sz w:val="24"/>
              </w:rPr>
              <w:tab/>
              <w:tab/>
              <w:tab/>
            </w:r>
            <w:r>
              <w:rPr>
                <w:spacing w:val="-2"/>
                <w:sz w:val="24"/>
              </w:rPr>
              <w:t>комплексное</w:t>
            </w:r>
          </w:p>
          <w:p>
            <w:pPr>
              <w:pStyle w:val="TableParagraph"/>
              <w:tabs>
                <w:tab w:pos="1718" w:val="left" w:leader="none"/>
                <w:tab w:pos="2524" w:val="left" w:leader="none"/>
                <w:tab w:pos="3263" w:val="left" w:leader="none"/>
              </w:tabs>
              <w:ind w:left="105" w:right="94"/>
              <w:jc w:val="both"/>
              <w:rPr>
                <w:sz w:val="24"/>
              </w:rPr>
            </w:pPr>
            <w:r>
              <w:rPr>
                <w:spacing w:val="-2"/>
                <w:sz w:val="24"/>
              </w:rPr>
              <w:t>оснащение,</w:t>
            </w:r>
            <w:r>
              <w:rPr>
                <w:sz w:val="24"/>
              </w:rPr>
              <w:tab/>
              <w:tab/>
            </w:r>
            <w:r>
              <w:rPr>
                <w:spacing w:val="-2"/>
                <w:sz w:val="24"/>
              </w:rPr>
              <w:t>включая </w:t>
            </w:r>
            <w:r>
              <w:rPr>
                <w:sz w:val="24"/>
              </w:rPr>
              <w:t>проектирование и монтаж, локальными вычислительными </w:t>
            </w:r>
            <w:r>
              <w:rPr>
                <w:spacing w:val="-2"/>
                <w:sz w:val="24"/>
              </w:rPr>
              <w:t>сетями</w:t>
            </w:r>
            <w:r>
              <w:rPr>
                <w:sz w:val="24"/>
              </w:rPr>
              <w:tab/>
            </w:r>
            <w:r>
              <w:rPr>
                <w:spacing w:val="-4"/>
                <w:sz w:val="24"/>
              </w:rPr>
              <w:t>(ЛВС)</w:t>
            </w:r>
            <w:r>
              <w:rPr>
                <w:sz w:val="24"/>
              </w:rPr>
              <w:tab/>
              <w:tab/>
            </w:r>
            <w:r>
              <w:rPr>
                <w:spacing w:val="-10"/>
                <w:sz w:val="24"/>
              </w:rPr>
              <w:t>и </w:t>
            </w:r>
            <w:r>
              <w:rPr>
                <w:spacing w:val="-2"/>
                <w:sz w:val="24"/>
              </w:rPr>
              <w:t>структурированными</w:t>
            </w:r>
          </w:p>
          <w:p>
            <w:pPr>
              <w:pStyle w:val="TableParagraph"/>
              <w:spacing w:line="259" w:lineRule="exact"/>
              <w:ind w:left="105"/>
              <w:jc w:val="both"/>
              <w:rPr>
                <w:sz w:val="24"/>
              </w:rPr>
            </w:pPr>
            <w:r>
              <w:rPr>
                <w:sz w:val="24"/>
              </w:rPr>
              <w:t>кабельными</w:t>
            </w:r>
            <w:r>
              <w:rPr>
                <w:spacing w:val="-6"/>
                <w:sz w:val="24"/>
              </w:rPr>
              <w:t> </w:t>
            </w:r>
            <w:r>
              <w:rPr>
                <w:sz w:val="24"/>
              </w:rPr>
              <w:t>системами</w:t>
            </w:r>
            <w:r>
              <w:rPr>
                <w:spacing w:val="-4"/>
                <w:sz w:val="24"/>
              </w:rPr>
              <w:t> (СКС)</w:t>
            </w:r>
          </w:p>
        </w:tc>
        <w:tc>
          <w:tcPr>
            <w:tcW w:w="840" w:type="dxa"/>
          </w:tcPr>
          <w:p>
            <w:pPr>
              <w:pStyle w:val="TableParagraph"/>
              <w:spacing w:line="242" w:lineRule="auto"/>
              <w:ind w:left="182" w:right="102" w:hanging="68"/>
              <w:rPr>
                <w:sz w:val="24"/>
              </w:rPr>
            </w:pPr>
            <w:r>
              <w:rPr>
                <w:spacing w:val="-2"/>
                <w:sz w:val="24"/>
              </w:rPr>
              <w:t>проце </w:t>
            </w:r>
            <w:r>
              <w:rPr>
                <w:spacing w:val="-4"/>
                <w:sz w:val="24"/>
              </w:rPr>
              <w:t>нтов</w:t>
            </w:r>
          </w:p>
        </w:tc>
        <w:tc>
          <w:tcPr>
            <w:tcW w:w="840" w:type="dxa"/>
          </w:tcPr>
          <w:p>
            <w:pPr>
              <w:pStyle w:val="TableParagraph"/>
              <w:spacing w:line="272" w:lineRule="exact"/>
              <w:ind w:left="5"/>
              <w:jc w:val="center"/>
              <w:rPr>
                <w:sz w:val="24"/>
              </w:rPr>
            </w:pPr>
            <w:r>
              <w:rPr>
                <w:w w:val="99"/>
                <w:sz w:val="24"/>
              </w:rPr>
              <w:t>X</w:t>
            </w:r>
          </w:p>
        </w:tc>
        <w:tc>
          <w:tcPr>
            <w:tcW w:w="840" w:type="dxa"/>
          </w:tcPr>
          <w:p>
            <w:pPr>
              <w:pStyle w:val="TableParagraph"/>
              <w:spacing w:line="272" w:lineRule="exact"/>
              <w:ind w:left="90" w:right="85"/>
              <w:jc w:val="center"/>
              <w:rPr>
                <w:sz w:val="24"/>
              </w:rPr>
            </w:pPr>
            <w:r>
              <w:rPr>
                <w:spacing w:val="-5"/>
                <w:sz w:val="24"/>
              </w:rPr>
              <w:t>33</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c>
          <w:tcPr>
            <w:tcW w:w="840" w:type="dxa"/>
          </w:tcPr>
          <w:p>
            <w:pPr>
              <w:pStyle w:val="TableParagraph"/>
              <w:spacing w:line="272" w:lineRule="exact"/>
              <w:ind w:left="235"/>
              <w:rPr>
                <w:sz w:val="24"/>
              </w:rPr>
            </w:pPr>
            <w:r>
              <w:rPr>
                <w:spacing w:val="-5"/>
                <w:sz w:val="24"/>
              </w:rPr>
              <w:t>100</w:t>
            </w:r>
          </w:p>
        </w:tc>
      </w:tr>
      <w:tr>
        <w:trPr>
          <w:trHeight w:val="1377" w:hRule="atLeast"/>
        </w:trPr>
        <w:tc>
          <w:tcPr>
            <w:tcW w:w="1680" w:type="dxa"/>
          </w:tcPr>
          <w:p>
            <w:pPr>
              <w:pStyle w:val="TableParagraph"/>
              <w:spacing w:line="271" w:lineRule="exact"/>
              <w:ind w:left="105"/>
              <w:rPr>
                <w:b/>
                <w:sz w:val="24"/>
              </w:rPr>
            </w:pPr>
            <w:r>
              <w:rPr>
                <w:b/>
                <w:spacing w:val="-2"/>
                <w:sz w:val="24"/>
              </w:rPr>
              <w:t>Ответственн</w:t>
            </w:r>
          </w:p>
          <w:p>
            <w:pPr>
              <w:pStyle w:val="TableParagraph"/>
              <w:spacing w:line="275" w:lineRule="exact"/>
              <w:ind w:left="105"/>
              <w:rPr>
                <w:b/>
                <w:sz w:val="24"/>
              </w:rPr>
            </w:pPr>
            <w:r>
              <w:rPr>
                <w:b/>
                <w:spacing w:val="-5"/>
                <w:sz w:val="24"/>
              </w:rPr>
              <w:t>ый</w:t>
            </w:r>
          </w:p>
          <w:p>
            <w:pPr>
              <w:pStyle w:val="TableParagraph"/>
              <w:spacing w:line="237" w:lineRule="auto" w:before="4"/>
              <w:ind w:left="105" w:right="97"/>
              <w:rPr>
                <w:b/>
                <w:sz w:val="24"/>
              </w:rPr>
            </w:pPr>
            <w:r>
              <w:rPr>
                <w:b/>
                <w:spacing w:val="-2"/>
                <w:sz w:val="24"/>
              </w:rPr>
              <w:t>исполнитель подпрограмм</w:t>
            </w:r>
          </w:p>
          <w:p>
            <w:pPr>
              <w:pStyle w:val="TableParagraph"/>
              <w:spacing w:line="257" w:lineRule="exact" w:before="4"/>
              <w:ind w:left="105"/>
              <w:rPr>
                <w:b/>
                <w:sz w:val="24"/>
              </w:rPr>
            </w:pPr>
            <w:r>
              <w:rPr>
                <w:b/>
                <w:sz w:val="24"/>
              </w:rPr>
              <w:t>ы</w:t>
            </w:r>
          </w:p>
        </w:tc>
        <w:tc>
          <w:tcPr>
            <w:tcW w:w="11899" w:type="dxa"/>
            <w:gridSpan w:val="11"/>
          </w:tcPr>
          <w:p>
            <w:pPr>
              <w:pStyle w:val="TableParagraph"/>
              <w:spacing w:line="273" w:lineRule="exact"/>
              <w:ind w:left="105"/>
              <w:rPr>
                <w:sz w:val="24"/>
              </w:rPr>
            </w:pPr>
            <w:r>
              <w:rPr>
                <w:sz w:val="24"/>
              </w:rPr>
              <w:t>Департамент</w:t>
            </w:r>
            <w:r>
              <w:rPr>
                <w:spacing w:val="-7"/>
                <w:sz w:val="24"/>
              </w:rPr>
              <w:t> </w:t>
            </w:r>
            <w:r>
              <w:rPr>
                <w:sz w:val="24"/>
              </w:rPr>
              <w:t>информационных</w:t>
            </w:r>
            <w:r>
              <w:rPr>
                <w:spacing w:val="-7"/>
                <w:sz w:val="24"/>
              </w:rPr>
              <w:t> </w:t>
            </w:r>
            <w:r>
              <w:rPr>
                <w:sz w:val="24"/>
              </w:rPr>
              <w:t>технологий</w:t>
            </w:r>
            <w:r>
              <w:rPr>
                <w:spacing w:val="-7"/>
                <w:sz w:val="24"/>
              </w:rPr>
              <w:t> </w:t>
            </w:r>
            <w:r>
              <w:rPr>
                <w:sz w:val="24"/>
              </w:rPr>
              <w:t>города</w:t>
            </w:r>
            <w:r>
              <w:rPr>
                <w:spacing w:val="-10"/>
                <w:sz w:val="24"/>
              </w:rPr>
              <w:t> </w:t>
            </w:r>
            <w:r>
              <w:rPr>
                <w:spacing w:val="-2"/>
                <w:sz w:val="24"/>
              </w:rPr>
              <w:t>Москвы</w:t>
            </w:r>
          </w:p>
        </w:tc>
      </w:tr>
      <w:tr>
        <w:trPr>
          <w:trHeight w:val="1103" w:hRule="atLeast"/>
        </w:trPr>
        <w:tc>
          <w:tcPr>
            <w:tcW w:w="1680" w:type="dxa"/>
          </w:tcPr>
          <w:p>
            <w:pPr>
              <w:pStyle w:val="TableParagraph"/>
              <w:ind w:left="105" w:right="97"/>
              <w:rPr>
                <w:b/>
                <w:sz w:val="24"/>
              </w:rPr>
            </w:pPr>
            <w:r>
              <w:rPr>
                <w:b/>
                <w:spacing w:val="-2"/>
                <w:sz w:val="24"/>
              </w:rPr>
              <w:t>Соисполните </w:t>
            </w:r>
            <w:r>
              <w:rPr>
                <w:b/>
                <w:spacing w:val="-6"/>
                <w:sz w:val="24"/>
              </w:rPr>
              <w:t>ли </w:t>
            </w:r>
            <w:r>
              <w:rPr>
                <w:b/>
                <w:spacing w:val="-2"/>
                <w:sz w:val="24"/>
              </w:rPr>
              <w:t>подпрограмм</w:t>
            </w:r>
          </w:p>
          <w:p>
            <w:pPr>
              <w:pStyle w:val="TableParagraph"/>
              <w:spacing w:line="257" w:lineRule="exact"/>
              <w:ind w:left="105"/>
              <w:rPr>
                <w:b/>
                <w:sz w:val="24"/>
              </w:rPr>
            </w:pPr>
            <w:r>
              <w:rPr>
                <w:b/>
                <w:sz w:val="24"/>
              </w:rPr>
              <w:t>ы</w:t>
            </w:r>
          </w:p>
        </w:tc>
        <w:tc>
          <w:tcPr>
            <w:tcW w:w="11899" w:type="dxa"/>
            <w:gridSpan w:val="11"/>
          </w:tcPr>
          <w:p>
            <w:pPr>
              <w:pStyle w:val="TableParagraph"/>
              <w:rPr>
                <w:sz w:val="24"/>
              </w:rPr>
            </w:pPr>
          </w:p>
        </w:tc>
      </w:tr>
      <w:tr>
        <w:trPr>
          <w:trHeight w:val="277" w:hRule="atLeast"/>
        </w:trPr>
        <w:tc>
          <w:tcPr>
            <w:tcW w:w="1680" w:type="dxa"/>
            <w:vMerge w:val="restart"/>
          </w:tcPr>
          <w:p>
            <w:pPr>
              <w:pStyle w:val="TableParagraph"/>
              <w:tabs>
                <w:tab w:pos="1434" w:val="left" w:leader="none"/>
              </w:tabs>
              <w:ind w:left="105" w:right="94"/>
              <w:rPr>
                <w:b/>
                <w:sz w:val="24"/>
              </w:rPr>
            </w:pPr>
            <w:r>
              <w:rPr>
                <w:b/>
                <w:spacing w:val="-2"/>
                <w:sz w:val="24"/>
              </w:rPr>
              <w:t>Объем финансовых ресурсов подпрограмм </w:t>
            </w:r>
            <w:r>
              <w:rPr>
                <w:b/>
                <w:spacing w:val="-10"/>
                <w:sz w:val="24"/>
              </w:rPr>
              <w:t>ы</w:t>
            </w:r>
            <w:r>
              <w:rPr>
                <w:b/>
                <w:sz w:val="24"/>
              </w:rPr>
              <w:tab/>
            </w:r>
            <w:r>
              <w:rPr>
                <w:b/>
                <w:spacing w:val="-10"/>
                <w:sz w:val="24"/>
              </w:rPr>
              <w:t>и</w:t>
            </w:r>
          </w:p>
          <w:p>
            <w:pPr>
              <w:pStyle w:val="TableParagraph"/>
              <w:ind w:left="105" w:right="94"/>
              <w:jc w:val="both"/>
              <w:rPr>
                <w:b/>
                <w:sz w:val="24"/>
              </w:rPr>
            </w:pPr>
            <w:r>
              <w:rPr>
                <w:b/>
                <w:spacing w:val="-2"/>
                <w:sz w:val="24"/>
              </w:rPr>
              <w:t>мероприятий подпрограмм </w:t>
            </w:r>
            <w:r>
              <w:rPr>
                <w:b/>
                <w:sz w:val="24"/>
              </w:rPr>
              <w:t>ы</w:t>
            </w:r>
            <w:r>
              <w:rPr>
                <w:b/>
                <w:spacing w:val="37"/>
                <w:sz w:val="24"/>
              </w:rPr>
              <w:t>  </w:t>
            </w:r>
            <w:r>
              <w:rPr>
                <w:b/>
                <w:sz w:val="24"/>
              </w:rPr>
              <w:t>по</w:t>
            </w:r>
            <w:r>
              <w:rPr>
                <w:b/>
                <w:spacing w:val="36"/>
                <w:sz w:val="24"/>
              </w:rPr>
              <w:t>  </w:t>
            </w:r>
            <w:r>
              <w:rPr>
                <w:b/>
                <w:spacing w:val="-2"/>
                <w:sz w:val="24"/>
              </w:rPr>
              <w:t>годам</w:t>
            </w:r>
          </w:p>
        </w:tc>
        <w:tc>
          <w:tcPr>
            <w:tcW w:w="3499" w:type="dxa"/>
            <w:vMerge w:val="restart"/>
          </w:tcPr>
          <w:p>
            <w:pPr>
              <w:pStyle w:val="TableParagraph"/>
              <w:ind w:left="158" w:right="151" w:hanging="3"/>
              <w:jc w:val="center"/>
              <w:rPr>
                <w:sz w:val="24"/>
              </w:rPr>
            </w:pPr>
            <w:r>
              <w:rPr>
                <w:sz w:val="24"/>
              </w:rPr>
              <w:t>Наименование подпрограммы Государственной программы города</w:t>
            </w:r>
            <w:r>
              <w:rPr>
                <w:spacing w:val="-12"/>
                <w:sz w:val="24"/>
              </w:rPr>
              <w:t> </w:t>
            </w:r>
            <w:r>
              <w:rPr>
                <w:sz w:val="24"/>
              </w:rPr>
              <w:t>Москвы</w:t>
            </w:r>
            <w:r>
              <w:rPr>
                <w:spacing w:val="-12"/>
                <w:sz w:val="24"/>
              </w:rPr>
              <w:t> </w:t>
            </w:r>
            <w:r>
              <w:rPr>
                <w:sz w:val="24"/>
              </w:rPr>
              <w:t>и</w:t>
            </w:r>
            <w:r>
              <w:rPr>
                <w:spacing w:val="-12"/>
                <w:sz w:val="24"/>
              </w:rPr>
              <w:t> </w:t>
            </w:r>
            <w:r>
              <w:rPr>
                <w:sz w:val="24"/>
              </w:rPr>
              <w:t>мероприятий </w:t>
            </w:r>
            <w:r>
              <w:rPr>
                <w:spacing w:val="-2"/>
                <w:sz w:val="24"/>
              </w:rPr>
              <w:t>подпрограммы</w:t>
            </w:r>
          </w:p>
        </w:tc>
        <w:tc>
          <w:tcPr>
            <w:tcW w:w="840" w:type="dxa"/>
            <w:vMerge w:val="restart"/>
          </w:tcPr>
          <w:p>
            <w:pPr>
              <w:pStyle w:val="TableParagraph"/>
              <w:spacing w:line="272" w:lineRule="exact"/>
              <w:ind w:left="129"/>
              <w:rPr>
                <w:sz w:val="24"/>
              </w:rPr>
            </w:pPr>
            <w:r>
              <w:rPr>
                <w:spacing w:val="-4"/>
                <w:sz w:val="24"/>
              </w:rPr>
              <w:t>ГРБС</w:t>
            </w:r>
          </w:p>
        </w:tc>
        <w:tc>
          <w:tcPr>
            <w:tcW w:w="840" w:type="dxa"/>
            <w:vMerge w:val="restart"/>
          </w:tcPr>
          <w:p>
            <w:pPr>
              <w:pStyle w:val="TableParagraph"/>
              <w:ind w:left="115" w:right="105" w:firstLine="47"/>
              <w:jc w:val="both"/>
              <w:rPr>
                <w:sz w:val="24"/>
              </w:rPr>
            </w:pPr>
            <w:r>
              <w:rPr>
                <w:spacing w:val="-4"/>
                <w:sz w:val="24"/>
              </w:rPr>
              <w:t>Исто чник фина</w:t>
            </w:r>
          </w:p>
          <w:p>
            <w:pPr>
              <w:pStyle w:val="TableParagraph"/>
              <w:spacing w:line="274" w:lineRule="exact"/>
              <w:ind w:left="124" w:right="102" w:hanging="10"/>
              <w:rPr>
                <w:sz w:val="24"/>
              </w:rPr>
            </w:pPr>
            <w:r>
              <w:rPr>
                <w:spacing w:val="-2"/>
                <w:sz w:val="24"/>
              </w:rPr>
              <w:t>нсиро вания</w:t>
            </w:r>
          </w:p>
        </w:tc>
        <w:tc>
          <w:tcPr>
            <w:tcW w:w="6720" w:type="dxa"/>
            <w:gridSpan w:val="8"/>
          </w:tcPr>
          <w:p>
            <w:pPr>
              <w:pStyle w:val="TableParagraph"/>
              <w:spacing w:line="258" w:lineRule="exact"/>
              <w:ind w:left="1771"/>
              <w:rPr>
                <w:sz w:val="24"/>
              </w:rPr>
            </w:pPr>
            <w:r>
              <w:rPr>
                <w:sz w:val="24"/>
              </w:rPr>
              <w:t>Расходы</w:t>
            </w:r>
            <w:r>
              <w:rPr>
                <w:spacing w:val="-3"/>
                <w:sz w:val="24"/>
              </w:rPr>
              <w:t> </w:t>
            </w:r>
            <w:r>
              <w:rPr>
                <w:sz w:val="24"/>
              </w:rPr>
              <w:t>прогноз</w:t>
            </w:r>
            <w:r>
              <w:rPr>
                <w:spacing w:val="1"/>
                <w:sz w:val="24"/>
              </w:rPr>
              <w:t> </w:t>
            </w:r>
            <w:r>
              <w:rPr>
                <w:sz w:val="24"/>
              </w:rPr>
              <w:t>(тыс.</w:t>
            </w:r>
            <w:r>
              <w:rPr>
                <w:spacing w:val="-3"/>
                <w:sz w:val="24"/>
              </w:rPr>
              <w:t> </w:t>
            </w:r>
            <w:r>
              <w:rPr>
                <w:spacing w:val="-2"/>
                <w:sz w:val="24"/>
              </w:rPr>
              <w:t>рублей)</w:t>
            </w:r>
          </w:p>
        </w:tc>
      </w:tr>
      <w:tr>
        <w:trPr>
          <w:trHeight w:val="1094"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vMerge/>
            <w:tcBorders>
              <w:top w:val="nil"/>
            </w:tcBorders>
          </w:tcPr>
          <w:p>
            <w:pPr>
              <w:rPr>
                <w:sz w:val="2"/>
                <w:szCs w:val="2"/>
              </w:rPr>
            </w:pPr>
          </w:p>
        </w:tc>
        <w:tc>
          <w:tcPr>
            <w:tcW w:w="840" w:type="dxa"/>
            <w:vMerge/>
            <w:tcBorders>
              <w:top w:val="nil"/>
            </w:tcBorders>
          </w:tcPr>
          <w:p>
            <w:pPr>
              <w:rPr>
                <w:sz w:val="2"/>
                <w:szCs w:val="2"/>
              </w:rPr>
            </w:pPr>
          </w:p>
        </w:tc>
        <w:tc>
          <w:tcPr>
            <w:tcW w:w="1680" w:type="dxa"/>
            <w:gridSpan w:val="2"/>
          </w:tcPr>
          <w:p>
            <w:pPr>
              <w:pStyle w:val="TableParagraph"/>
              <w:spacing w:line="237" w:lineRule="auto"/>
              <w:ind w:left="432" w:right="360" w:hanging="68"/>
              <w:rPr>
                <w:sz w:val="24"/>
              </w:rPr>
            </w:pPr>
            <w:r>
              <w:rPr>
                <w:sz w:val="24"/>
              </w:rPr>
              <w:t>2023</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2024</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2" w:right="360" w:hanging="68"/>
              <w:rPr>
                <w:sz w:val="24"/>
              </w:rPr>
            </w:pPr>
            <w:r>
              <w:rPr>
                <w:sz w:val="24"/>
              </w:rPr>
              <w:t>2025</w:t>
            </w:r>
            <w:r>
              <w:rPr>
                <w:spacing w:val="-15"/>
                <w:sz w:val="24"/>
              </w:rPr>
              <w:t> </w:t>
            </w:r>
            <w:r>
              <w:rPr>
                <w:sz w:val="24"/>
              </w:rPr>
              <w:t>год, </w:t>
            </w:r>
            <w:r>
              <w:rPr>
                <w:spacing w:val="-2"/>
                <w:sz w:val="24"/>
              </w:rPr>
              <w:t>прогноз</w:t>
            </w:r>
          </w:p>
        </w:tc>
        <w:tc>
          <w:tcPr>
            <w:tcW w:w="1680" w:type="dxa"/>
            <w:gridSpan w:val="2"/>
          </w:tcPr>
          <w:p>
            <w:pPr>
              <w:pStyle w:val="TableParagraph"/>
              <w:spacing w:line="237" w:lineRule="auto"/>
              <w:ind w:left="431" w:right="97" w:firstLine="67"/>
              <w:rPr>
                <w:sz w:val="24"/>
              </w:rPr>
            </w:pPr>
            <w:r>
              <w:rPr>
                <w:spacing w:val="-2"/>
                <w:sz w:val="24"/>
              </w:rPr>
              <w:t>Итого, прогноз</w:t>
            </w:r>
          </w:p>
        </w:tc>
      </w:tr>
      <w:tr>
        <w:trPr>
          <w:trHeight w:val="273" w:hRule="atLeast"/>
        </w:trPr>
        <w:tc>
          <w:tcPr>
            <w:tcW w:w="1680" w:type="dxa"/>
            <w:vMerge/>
            <w:tcBorders>
              <w:top w:val="nil"/>
            </w:tcBorders>
          </w:tcPr>
          <w:p>
            <w:pPr>
              <w:rPr>
                <w:sz w:val="2"/>
                <w:szCs w:val="2"/>
              </w:rPr>
            </w:pPr>
          </w:p>
        </w:tc>
        <w:tc>
          <w:tcPr>
            <w:tcW w:w="3499" w:type="dxa"/>
            <w:vMerge w:val="restart"/>
          </w:tcPr>
          <w:p>
            <w:pPr>
              <w:pStyle w:val="TableParagraph"/>
              <w:tabs>
                <w:tab w:pos="1520" w:val="left" w:leader="none"/>
                <w:tab w:pos="2106" w:val="left" w:leader="none"/>
                <w:tab w:pos="2341" w:val="left" w:leader="none"/>
              </w:tabs>
              <w:spacing w:line="237" w:lineRule="auto"/>
              <w:ind w:left="105" w:right="93"/>
              <w:rPr>
                <w:sz w:val="24"/>
              </w:rPr>
            </w:pPr>
            <w:r>
              <w:rPr>
                <w:spacing w:val="-2"/>
                <w:sz w:val="24"/>
              </w:rPr>
              <w:t>Внедрение</w:t>
            </w:r>
            <w:r>
              <w:rPr>
                <w:sz w:val="24"/>
              </w:rPr>
              <w:tab/>
              <w:tab/>
              <w:tab/>
            </w:r>
            <w:r>
              <w:rPr>
                <w:spacing w:val="-2"/>
                <w:sz w:val="24"/>
              </w:rPr>
              <w:t>цифровых технологий</w:t>
            </w:r>
            <w:r>
              <w:rPr>
                <w:sz w:val="24"/>
              </w:rPr>
              <w:tab/>
            </w:r>
            <w:r>
              <w:rPr>
                <w:spacing w:val="-5"/>
                <w:sz w:val="24"/>
              </w:rPr>
              <w:t>для</w:t>
            </w:r>
            <w:r>
              <w:rPr>
                <w:sz w:val="24"/>
              </w:rPr>
              <w:tab/>
            </w:r>
            <w:r>
              <w:rPr>
                <w:spacing w:val="-2"/>
                <w:sz w:val="24"/>
              </w:rPr>
              <w:t>обеспечения</w:t>
            </w:r>
          </w:p>
          <w:p>
            <w:pPr>
              <w:pStyle w:val="TableParagraph"/>
              <w:tabs>
                <w:tab w:pos="1646" w:val="left" w:leader="none"/>
              </w:tabs>
              <w:spacing w:line="266" w:lineRule="exact" w:before="2"/>
              <w:ind w:left="105"/>
              <w:rPr>
                <w:sz w:val="24"/>
              </w:rPr>
            </w:pPr>
            <w:r>
              <w:rPr>
                <w:spacing w:val="-2"/>
                <w:sz w:val="24"/>
              </w:rPr>
              <w:t>развития</w:t>
            </w:r>
            <w:r>
              <w:rPr>
                <w:sz w:val="24"/>
              </w:rPr>
              <w:tab/>
            </w:r>
            <w:r>
              <w:rPr>
                <w:spacing w:val="-2"/>
                <w:sz w:val="24"/>
              </w:rPr>
              <w:t>здравоохранения</w:t>
            </w:r>
          </w:p>
        </w:tc>
        <w:tc>
          <w:tcPr>
            <w:tcW w:w="840" w:type="dxa"/>
          </w:tcPr>
          <w:p>
            <w:pPr>
              <w:pStyle w:val="TableParagraph"/>
              <w:rPr>
                <w:sz w:val="20"/>
              </w:rPr>
            </w:pPr>
          </w:p>
        </w:tc>
        <w:tc>
          <w:tcPr>
            <w:tcW w:w="840" w:type="dxa"/>
          </w:tcPr>
          <w:p>
            <w:pPr>
              <w:pStyle w:val="TableParagraph"/>
              <w:spacing w:line="253" w:lineRule="exact"/>
              <w:ind w:left="71" w:right="95"/>
              <w:jc w:val="center"/>
              <w:rPr>
                <w:sz w:val="24"/>
              </w:rPr>
            </w:pPr>
            <w:r>
              <w:rPr>
                <w:spacing w:val="-4"/>
                <w:sz w:val="24"/>
              </w:rPr>
              <w:t>Всего</w:t>
            </w:r>
          </w:p>
        </w:tc>
        <w:tc>
          <w:tcPr>
            <w:tcW w:w="1680" w:type="dxa"/>
            <w:gridSpan w:val="2"/>
          </w:tcPr>
          <w:p>
            <w:pPr>
              <w:pStyle w:val="TableParagraph"/>
              <w:spacing w:line="253" w:lineRule="exact"/>
              <w:ind w:left="355"/>
              <w:rPr>
                <w:sz w:val="24"/>
              </w:rPr>
            </w:pPr>
            <w:r>
              <w:rPr>
                <w:sz w:val="24"/>
              </w:rPr>
              <w:t>769</w:t>
            </w:r>
            <w:r>
              <w:rPr>
                <w:spacing w:val="2"/>
                <w:sz w:val="24"/>
              </w:rPr>
              <w:t> </w:t>
            </w:r>
            <w:r>
              <w:rPr>
                <w:spacing w:val="-2"/>
                <w:sz w:val="24"/>
              </w:rPr>
              <w:t>531,1</w:t>
            </w:r>
          </w:p>
        </w:tc>
        <w:tc>
          <w:tcPr>
            <w:tcW w:w="1680" w:type="dxa"/>
            <w:gridSpan w:val="2"/>
          </w:tcPr>
          <w:p>
            <w:pPr>
              <w:pStyle w:val="TableParagraph"/>
              <w:spacing w:line="253" w:lineRule="exact"/>
              <w:ind w:left="129" w:right="119"/>
              <w:jc w:val="center"/>
              <w:rPr>
                <w:sz w:val="24"/>
              </w:rPr>
            </w:pPr>
            <w:r>
              <w:rPr>
                <w:spacing w:val="-5"/>
                <w:sz w:val="24"/>
              </w:rPr>
              <w:t>0,0</w:t>
            </w:r>
          </w:p>
        </w:tc>
        <w:tc>
          <w:tcPr>
            <w:tcW w:w="1680" w:type="dxa"/>
            <w:gridSpan w:val="2"/>
          </w:tcPr>
          <w:p>
            <w:pPr>
              <w:pStyle w:val="TableParagraph"/>
              <w:spacing w:line="253" w:lineRule="exact"/>
              <w:ind w:left="129" w:right="119"/>
              <w:jc w:val="center"/>
              <w:rPr>
                <w:sz w:val="24"/>
              </w:rPr>
            </w:pPr>
            <w:r>
              <w:rPr>
                <w:spacing w:val="-5"/>
                <w:sz w:val="24"/>
              </w:rPr>
              <w:t>0,0</w:t>
            </w:r>
          </w:p>
        </w:tc>
        <w:tc>
          <w:tcPr>
            <w:tcW w:w="1680" w:type="dxa"/>
            <w:gridSpan w:val="2"/>
          </w:tcPr>
          <w:p>
            <w:pPr>
              <w:pStyle w:val="TableParagraph"/>
              <w:spacing w:line="253" w:lineRule="exact"/>
              <w:ind w:left="355"/>
              <w:rPr>
                <w:sz w:val="24"/>
              </w:rPr>
            </w:pPr>
            <w:r>
              <w:rPr>
                <w:sz w:val="24"/>
              </w:rPr>
              <w:t>769</w:t>
            </w:r>
            <w:r>
              <w:rPr>
                <w:spacing w:val="2"/>
                <w:sz w:val="24"/>
              </w:rPr>
              <w:t> </w:t>
            </w:r>
            <w:r>
              <w:rPr>
                <w:spacing w:val="-2"/>
                <w:sz w:val="24"/>
              </w:rPr>
              <w:t>531,1</w:t>
            </w:r>
          </w:p>
        </w:tc>
      </w:tr>
      <w:tr>
        <w:trPr>
          <w:trHeight w:val="55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Borders>
              <w:bottom w:val="nil"/>
            </w:tcBorders>
          </w:tcPr>
          <w:p>
            <w:pPr>
              <w:pStyle w:val="TableParagraph"/>
              <w:spacing w:line="273" w:lineRule="exact"/>
              <w:ind w:left="235"/>
              <w:rPr>
                <w:sz w:val="24"/>
              </w:rPr>
            </w:pPr>
            <w:r>
              <w:rPr>
                <w:spacing w:val="-5"/>
                <w:sz w:val="24"/>
              </w:rPr>
              <w:t>811</w:t>
            </w:r>
          </w:p>
        </w:tc>
        <w:tc>
          <w:tcPr>
            <w:tcW w:w="840" w:type="dxa"/>
            <w:tcBorders>
              <w:bottom w:val="nil"/>
            </w:tcBorders>
          </w:tcPr>
          <w:p>
            <w:pPr>
              <w:pStyle w:val="TableParagraph"/>
              <w:spacing w:line="273" w:lineRule="exact"/>
              <w:ind w:left="105"/>
              <w:rPr>
                <w:sz w:val="24"/>
              </w:rPr>
            </w:pPr>
            <w:r>
              <w:rPr>
                <w:spacing w:val="-4"/>
                <w:sz w:val="24"/>
              </w:rPr>
              <w:t>бюдж</w:t>
            </w:r>
          </w:p>
          <w:p>
            <w:pPr>
              <w:pStyle w:val="TableParagraph"/>
              <w:spacing w:line="257" w:lineRule="exact" w:before="2"/>
              <w:ind w:left="105"/>
              <w:rPr>
                <w:sz w:val="24"/>
              </w:rPr>
            </w:pPr>
            <w:r>
              <w:rPr>
                <w:spacing w:val="-5"/>
                <w:sz w:val="24"/>
              </w:rPr>
              <w:t>ет</w:t>
            </w:r>
          </w:p>
        </w:tc>
        <w:tc>
          <w:tcPr>
            <w:tcW w:w="1680" w:type="dxa"/>
            <w:gridSpan w:val="2"/>
            <w:tcBorders>
              <w:bottom w:val="nil"/>
            </w:tcBorders>
          </w:tcPr>
          <w:p>
            <w:pPr>
              <w:pStyle w:val="TableParagraph"/>
              <w:spacing w:line="273" w:lineRule="exact"/>
              <w:ind w:left="355"/>
              <w:rPr>
                <w:sz w:val="24"/>
              </w:rPr>
            </w:pPr>
            <w:r>
              <w:rPr>
                <w:sz w:val="24"/>
              </w:rPr>
              <w:t>769</w:t>
            </w:r>
            <w:r>
              <w:rPr>
                <w:spacing w:val="2"/>
                <w:sz w:val="24"/>
              </w:rPr>
              <w:t> </w:t>
            </w:r>
            <w:r>
              <w:rPr>
                <w:spacing w:val="-2"/>
                <w:sz w:val="24"/>
              </w:rPr>
              <w:t>531,1</w:t>
            </w:r>
          </w:p>
        </w:tc>
        <w:tc>
          <w:tcPr>
            <w:tcW w:w="1680" w:type="dxa"/>
            <w:gridSpan w:val="2"/>
            <w:tcBorders>
              <w:bottom w:val="nil"/>
            </w:tcBorders>
          </w:tcPr>
          <w:p>
            <w:pPr>
              <w:pStyle w:val="TableParagraph"/>
              <w:spacing w:line="273" w:lineRule="exact"/>
              <w:ind w:left="129" w:right="119"/>
              <w:jc w:val="center"/>
              <w:rPr>
                <w:sz w:val="24"/>
              </w:rPr>
            </w:pPr>
            <w:r>
              <w:rPr>
                <w:spacing w:val="-5"/>
                <w:sz w:val="24"/>
              </w:rPr>
              <w:t>0,0</w:t>
            </w:r>
          </w:p>
        </w:tc>
        <w:tc>
          <w:tcPr>
            <w:tcW w:w="1680" w:type="dxa"/>
            <w:gridSpan w:val="2"/>
            <w:tcBorders>
              <w:bottom w:val="nil"/>
            </w:tcBorders>
          </w:tcPr>
          <w:p>
            <w:pPr>
              <w:pStyle w:val="TableParagraph"/>
              <w:spacing w:line="273" w:lineRule="exact"/>
              <w:ind w:left="129" w:right="119"/>
              <w:jc w:val="center"/>
              <w:rPr>
                <w:sz w:val="24"/>
              </w:rPr>
            </w:pPr>
            <w:r>
              <w:rPr>
                <w:spacing w:val="-5"/>
                <w:sz w:val="24"/>
              </w:rPr>
              <w:t>0,0</w:t>
            </w:r>
          </w:p>
        </w:tc>
        <w:tc>
          <w:tcPr>
            <w:tcW w:w="1680" w:type="dxa"/>
            <w:gridSpan w:val="2"/>
            <w:tcBorders>
              <w:bottom w:val="nil"/>
            </w:tcBorders>
          </w:tcPr>
          <w:p>
            <w:pPr>
              <w:pStyle w:val="TableParagraph"/>
              <w:spacing w:line="273" w:lineRule="exact"/>
              <w:ind w:left="355"/>
              <w:rPr>
                <w:sz w:val="24"/>
              </w:rPr>
            </w:pPr>
            <w:r>
              <w:rPr>
                <w:sz w:val="24"/>
              </w:rPr>
              <w:t>769</w:t>
            </w:r>
            <w:r>
              <w:rPr>
                <w:spacing w:val="2"/>
                <w:sz w:val="24"/>
              </w:rPr>
              <w:t> </w:t>
            </w:r>
            <w:r>
              <w:rPr>
                <w:spacing w:val="-2"/>
                <w:sz w:val="24"/>
              </w:rPr>
              <w:t>531,1</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3499"/>
        <w:gridCol w:w="840"/>
        <w:gridCol w:w="840"/>
        <w:gridCol w:w="1680"/>
        <w:gridCol w:w="1680"/>
        <w:gridCol w:w="1680"/>
        <w:gridCol w:w="1680"/>
      </w:tblGrid>
      <w:tr>
        <w:trPr>
          <w:trHeight w:val="1103" w:hRule="atLeast"/>
        </w:trPr>
        <w:tc>
          <w:tcPr>
            <w:tcW w:w="1680" w:type="dxa"/>
            <w:vMerge w:val="restart"/>
          </w:tcPr>
          <w:p>
            <w:pPr>
              <w:pStyle w:val="TableParagraph"/>
              <w:tabs>
                <w:tab w:pos="589" w:val="left" w:leader="none"/>
              </w:tabs>
              <w:ind w:left="105" w:right="94"/>
              <w:rPr>
                <w:b/>
                <w:sz w:val="24"/>
              </w:rPr>
            </w:pPr>
            <w:r>
              <w:rPr>
                <w:b/>
                <w:sz w:val="24"/>
              </w:rPr>
              <w:t>реализации</w:t>
            </w:r>
            <w:r>
              <w:rPr>
                <w:b/>
                <w:spacing w:val="-15"/>
                <w:sz w:val="24"/>
              </w:rPr>
              <w:t> </w:t>
            </w:r>
            <w:r>
              <w:rPr>
                <w:b/>
                <w:sz w:val="24"/>
              </w:rPr>
              <w:t>и </w:t>
            </w:r>
            <w:r>
              <w:rPr>
                <w:b/>
                <w:spacing w:val="-6"/>
                <w:sz w:val="24"/>
              </w:rPr>
              <w:t>по</w:t>
            </w:r>
            <w:r>
              <w:rPr>
                <w:b/>
                <w:sz w:val="24"/>
              </w:rPr>
              <w:tab/>
            </w:r>
            <w:r>
              <w:rPr>
                <w:b/>
                <w:spacing w:val="-2"/>
                <w:sz w:val="24"/>
              </w:rPr>
              <w:t>главным распорядите </w:t>
            </w:r>
            <w:r>
              <w:rPr>
                <w:b/>
                <w:spacing w:val="-4"/>
                <w:sz w:val="24"/>
              </w:rPr>
              <w:t>лям </w:t>
            </w:r>
            <w:r>
              <w:rPr>
                <w:b/>
                <w:spacing w:val="-2"/>
                <w:sz w:val="24"/>
              </w:rPr>
              <w:t>бюджетных средств</w:t>
            </w:r>
          </w:p>
        </w:tc>
        <w:tc>
          <w:tcPr>
            <w:tcW w:w="3499" w:type="dxa"/>
          </w:tcPr>
          <w:p>
            <w:pPr>
              <w:pStyle w:val="TableParagraph"/>
              <w:spacing w:line="272" w:lineRule="exact"/>
              <w:ind w:left="105"/>
              <w:rPr>
                <w:sz w:val="24"/>
              </w:rPr>
            </w:pPr>
            <w:r>
              <w:rPr>
                <w:sz w:val="24"/>
              </w:rPr>
              <w:t>города</w:t>
            </w:r>
            <w:r>
              <w:rPr>
                <w:spacing w:val="-2"/>
                <w:sz w:val="24"/>
              </w:rPr>
              <w:t> Москвы</w:t>
            </w:r>
          </w:p>
        </w:tc>
        <w:tc>
          <w:tcPr>
            <w:tcW w:w="840" w:type="dxa"/>
          </w:tcPr>
          <w:p>
            <w:pPr>
              <w:pStyle w:val="TableParagraph"/>
              <w:rPr>
                <w:sz w:val="24"/>
              </w:rPr>
            </w:pPr>
          </w:p>
        </w:tc>
        <w:tc>
          <w:tcPr>
            <w:tcW w:w="840" w:type="dxa"/>
          </w:tcPr>
          <w:p>
            <w:pPr>
              <w:pStyle w:val="TableParagraph"/>
              <w:ind w:left="105" w:right="134"/>
              <w:rPr>
                <w:sz w:val="24"/>
              </w:rPr>
            </w:pPr>
            <w:r>
              <w:rPr>
                <w:spacing w:val="-2"/>
                <w:sz w:val="24"/>
              </w:rPr>
              <w:t>город </w:t>
            </w:r>
            <w:r>
              <w:rPr>
                <w:spacing w:val="-10"/>
                <w:sz w:val="24"/>
              </w:rPr>
              <w:t>а </w:t>
            </w:r>
            <w:r>
              <w:rPr>
                <w:spacing w:val="-4"/>
                <w:sz w:val="24"/>
              </w:rPr>
              <w:t>Моск</w:t>
            </w:r>
          </w:p>
          <w:p>
            <w:pPr>
              <w:pStyle w:val="TableParagraph"/>
              <w:spacing w:line="257" w:lineRule="exact"/>
              <w:ind w:left="105"/>
              <w:rPr>
                <w:sz w:val="24"/>
              </w:rPr>
            </w:pPr>
            <w:r>
              <w:rPr>
                <w:spacing w:val="-5"/>
                <w:sz w:val="24"/>
              </w:rPr>
              <w:t>вы</w:t>
            </w: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c>
          <w:tcPr>
            <w:tcW w:w="1680" w:type="dxa"/>
          </w:tcPr>
          <w:p>
            <w:pPr>
              <w:pStyle w:val="TableParagraph"/>
              <w:rPr>
                <w:sz w:val="24"/>
              </w:rPr>
            </w:pPr>
          </w:p>
        </w:tc>
      </w:tr>
      <w:tr>
        <w:trPr>
          <w:trHeight w:val="277" w:hRule="atLeast"/>
        </w:trPr>
        <w:tc>
          <w:tcPr>
            <w:tcW w:w="1680" w:type="dxa"/>
            <w:vMerge/>
            <w:tcBorders>
              <w:top w:val="nil"/>
            </w:tcBorders>
          </w:tcPr>
          <w:p>
            <w:pPr>
              <w:rPr>
                <w:sz w:val="2"/>
                <w:szCs w:val="2"/>
              </w:rPr>
            </w:pPr>
          </w:p>
        </w:tc>
        <w:tc>
          <w:tcPr>
            <w:tcW w:w="3499" w:type="dxa"/>
            <w:vMerge w:val="restart"/>
          </w:tcPr>
          <w:p>
            <w:pPr>
              <w:pStyle w:val="TableParagraph"/>
              <w:tabs>
                <w:tab w:pos="1646" w:val="left" w:leader="none"/>
                <w:tab w:pos="2025" w:val="left" w:leader="none"/>
                <w:tab w:pos="2681" w:val="left" w:leader="none"/>
              </w:tabs>
              <w:ind w:left="105" w:right="91"/>
              <w:jc w:val="both"/>
              <w:rPr>
                <w:sz w:val="24"/>
              </w:rPr>
            </w:pPr>
            <w:r>
              <w:rPr>
                <w:sz w:val="24"/>
              </w:rPr>
              <w:t>Реализация мероприятий </w:t>
            </w:r>
            <w:r>
              <w:rPr>
                <w:sz w:val="24"/>
              </w:rPr>
              <w:t>по комплексному оснащению, включая проектирование и </w:t>
            </w:r>
            <w:r>
              <w:rPr>
                <w:spacing w:val="-2"/>
                <w:sz w:val="24"/>
              </w:rPr>
              <w:t>монтаж,</w:t>
            </w:r>
            <w:r>
              <w:rPr>
                <w:sz w:val="24"/>
              </w:rPr>
              <w:tab/>
              <w:tab/>
            </w:r>
            <w:r>
              <w:rPr>
                <w:spacing w:val="-2"/>
                <w:sz w:val="24"/>
              </w:rPr>
              <w:t>медицинских </w:t>
            </w:r>
            <w:r>
              <w:rPr>
                <w:sz w:val="24"/>
              </w:rPr>
              <w:t>организаций государственной </w:t>
            </w:r>
            <w:r>
              <w:rPr>
                <w:spacing w:val="-2"/>
                <w:sz w:val="24"/>
              </w:rPr>
              <w:t>системы</w:t>
            </w:r>
            <w:r>
              <w:rPr>
                <w:sz w:val="24"/>
              </w:rPr>
              <w:tab/>
            </w:r>
            <w:r>
              <w:rPr>
                <w:spacing w:val="-2"/>
                <w:sz w:val="24"/>
              </w:rPr>
              <w:t>здравоохранения </w:t>
            </w:r>
            <w:r>
              <w:rPr>
                <w:sz w:val="24"/>
              </w:rPr>
              <w:t>города Москвы локальными </w:t>
            </w:r>
            <w:r>
              <w:rPr>
                <w:spacing w:val="-2"/>
                <w:sz w:val="24"/>
              </w:rPr>
              <w:t>вычислительными</w:t>
            </w:r>
            <w:r>
              <w:rPr>
                <w:sz w:val="24"/>
              </w:rPr>
              <w:tab/>
              <w:tab/>
            </w:r>
            <w:r>
              <w:rPr>
                <w:spacing w:val="-2"/>
                <w:sz w:val="24"/>
              </w:rPr>
              <w:t>сетями </w:t>
            </w:r>
            <w:r>
              <w:rPr>
                <w:sz w:val="24"/>
              </w:rPr>
              <w:t>(ЛВС)</w:t>
            </w:r>
            <w:r>
              <w:rPr>
                <w:spacing w:val="69"/>
                <w:w w:val="150"/>
                <w:sz w:val="24"/>
              </w:rPr>
              <w:t> </w:t>
            </w:r>
            <w:r>
              <w:rPr>
                <w:sz w:val="24"/>
              </w:rPr>
              <w:t>и</w:t>
            </w:r>
            <w:r>
              <w:rPr>
                <w:spacing w:val="68"/>
                <w:w w:val="150"/>
                <w:sz w:val="24"/>
              </w:rPr>
              <w:t> </w:t>
            </w:r>
            <w:r>
              <w:rPr>
                <w:spacing w:val="-2"/>
                <w:sz w:val="24"/>
              </w:rPr>
              <w:t>структурированными</w:t>
            </w:r>
          </w:p>
          <w:p>
            <w:pPr>
              <w:pStyle w:val="TableParagraph"/>
              <w:spacing w:line="257" w:lineRule="exact"/>
              <w:ind w:left="105"/>
              <w:jc w:val="both"/>
              <w:rPr>
                <w:sz w:val="24"/>
              </w:rPr>
            </w:pPr>
            <w:r>
              <w:rPr>
                <w:sz w:val="24"/>
              </w:rPr>
              <w:t>кабельными</w:t>
            </w:r>
            <w:r>
              <w:rPr>
                <w:spacing w:val="-6"/>
                <w:sz w:val="24"/>
              </w:rPr>
              <w:t> </w:t>
            </w:r>
            <w:r>
              <w:rPr>
                <w:sz w:val="24"/>
              </w:rPr>
              <w:t>системами</w:t>
            </w:r>
            <w:r>
              <w:rPr>
                <w:spacing w:val="-4"/>
                <w:sz w:val="24"/>
              </w:rPr>
              <w:t> (СКС)</w:t>
            </w:r>
          </w:p>
        </w:tc>
        <w:tc>
          <w:tcPr>
            <w:tcW w:w="840" w:type="dxa"/>
          </w:tcPr>
          <w:p>
            <w:pPr>
              <w:pStyle w:val="TableParagraph"/>
              <w:rPr>
                <w:sz w:val="20"/>
              </w:rPr>
            </w:pPr>
          </w:p>
        </w:tc>
        <w:tc>
          <w:tcPr>
            <w:tcW w:w="840" w:type="dxa"/>
          </w:tcPr>
          <w:p>
            <w:pPr>
              <w:pStyle w:val="TableParagraph"/>
              <w:spacing w:line="258" w:lineRule="exact"/>
              <w:ind w:left="105"/>
              <w:rPr>
                <w:sz w:val="24"/>
              </w:rPr>
            </w:pPr>
            <w:r>
              <w:rPr>
                <w:spacing w:val="-4"/>
                <w:sz w:val="24"/>
              </w:rPr>
              <w:t>Всего</w:t>
            </w:r>
          </w:p>
        </w:tc>
        <w:tc>
          <w:tcPr>
            <w:tcW w:w="1680" w:type="dxa"/>
          </w:tcPr>
          <w:p>
            <w:pPr>
              <w:pStyle w:val="TableParagraph"/>
              <w:spacing w:line="258" w:lineRule="exact"/>
              <w:ind w:left="355"/>
              <w:rPr>
                <w:sz w:val="24"/>
              </w:rPr>
            </w:pPr>
            <w:r>
              <w:rPr>
                <w:sz w:val="24"/>
              </w:rPr>
              <w:t>769</w:t>
            </w:r>
            <w:r>
              <w:rPr>
                <w:spacing w:val="2"/>
                <w:sz w:val="24"/>
              </w:rPr>
              <w:t> </w:t>
            </w:r>
            <w:r>
              <w:rPr>
                <w:spacing w:val="-2"/>
                <w:sz w:val="24"/>
              </w:rPr>
              <w:t>531,1</w:t>
            </w:r>
          </w:p>
        </w:tc>
        <w:tc>
          <w:tcPr>
            <w:tcW w:w="1680" w:type="dxa"/>
          </w:tcPr>
          <w:p>
            <w:pPr>
              <w:pStyle w:val="TableParagraph"/>
              <w:spacing w:line="258" w:lineRule="exact"/>
              <w:ind w:left="686"/>
              <w:rPr>
                <w:sz w:val="24"/>
              </w:rPr>
            </w:pPr>
            <w:r>
              <w:rPr>
                <w:spacing w:val="-5"/>
                <w:sz w:val="24"/>
              </w:rPr>
              <w:t>0,0</w:t>
            </w:r>
          </w:p>
        </w:tc>
        <w:tc>
          <w:tcPr>
            <w:tcW w:w="1680" w:type="dxa"/>
          </w:tcPr>
          <w:p>
            <w:pPr>
              <w:pStyle w:val="TableParagraph"/>
              <w:spacing w:line="258" w:lineRule="exact"/>
              <w:ind w:left="686"/>
              <w:rPr>
                <w:sz w:val="24"/>
              </w:rPr>
            </w:pPr>
            <w:r>
              <w:rPr>
                <w:sz w:val="24"/>
              </w:rPr>
              <w:t>0</w:t>
            </w:r>
            <w:r>
              <w:rPr>
                <w:spacing w:val="4"/>
                <w:sz w:val="24"/>
              </w:rPr>
              <w:t> </w:t>
            </w:r>
            <w:r>
              <w:rPr>
                <w:spacing w:val="-12"/>
                <w:sz w:val="24"/>
              </w:rPr>
              <w:t>0</w:t>
            </w:r>
          </w:p>
        </w:tc>
        <w:tc>
          <w:tcPr>
            <w:tcW w:w="1680" w:type="dxa"/>
          </w:tcPr>
          <w:p>
            <w:pPr>
              <w:pStyle w:val="TableParagraph"/>
              <w:spacing w:line="258" w:lineRule="exact"/>
              <w:ind w:left="355"/>
              <w:rPr>
                <w:sz w:val="24"/>
              </w:rPr>
            </w:pPr>
            <w:r>
              <w:rPr>
                <w:sz w:val="24"/>
              </w:rPr>
              <w:t>769</w:t>
            </w:r>
            <w:r>
              <w:rPr>
                <w:spacing w:val="2"/>
                <w:sz w:val="24"/>
              </w:rPr>
              <w:t> </w:t>
            </w:r>
            <w:r>
              <w:rPr>
                <w:spacing w:val="-2"/>
                <w:sz w:val="24"/>
              </w:rPr>
              <w:t>531,1</w:t>
            </w:r>
          </w:p>
        </w:tc>
      </w:tr>
      <w:tr>
        <w:trPr>
          <w:trHeight w:val="2471" w:hRule="atLeast"/>
        </w:trPr>
        <w:tc>
          <w:tcPr>
            <w:tcW w:w="1680" w:type="dxa"/>
            <w:vMerge/>
            <w:tcBorders>
              <w:top w:val="nil"/>
            </w:tcBorders>
          </w:tcPr>
          <w:p>
            <w:pPr>
              <w:rPr>
                <w:sz w:val="2"/>
                <w:szCs w:val="2"/>
              </w:rPr>
            </w:pPr>
          </w:p>
        </w:tc>
        <w:tc>
          <w:tcPr>
            <w:tcW w:w="3499" w:type="dxa"/>
            <w:vMerge/>
            <w:tcBorders>
              <w:top w:val="nil"/>
            </w:tcBorders>
          </w:tcPr>
          <w:p>
            <w:pPr>
              <w:rPr>
                <w:sz w:val="2"/>
                <w:szCs w:val="2"/>
              </w:rPr>
            </w:pPr>
          </w:p>
        </w:tc>
        <w:tc>
          <w:tcPr>
            <w:tcW w:w="840" w:type="dxa"/>
          </w:tcPr>
          <w:p>
            <w:pPr>
              <w:pStyle w:val="TableParagraph"/>
              <w:spacing w:line="273" w:lineRule="exact"/>
              <w:ind w:left="235"/>
              <w:rPr>
                <w:sz w:val="24"/>
              </w:rPr>
            </w:pPr>
            <w:r>
              <w:rPr>
                <w:spacing w:val="-5"/>
                <w:sz w:val="24"/>
              </w:rPr>
              <w:t>811</w:t>
            </w:r>
          </w:p>
        </w:tc>
        <w:tc>
          <w:tcPr>
            <w:tcW w:w="840" w:type="dxa"/>
          </w:tcPr>
          <w:p>
            <w:pPr>
              <w:pStyle w:val="TableParagraph"/>
              <w:spacing w:line="271" w:lineRule="exact"/>
              <w:ind w:left="105"/>
              <w:rPr>
                <w:sz w:val="24"/>
              </w:rPr>
            </w:pPr>
            <w:r>
              <w:rPr>
                <w:spacing w:val="-4"/>
                <w:sz w:val="24"/>
              </w:rPr>
              <w:t>бюдж</w:t>
            </w:r>
          </w:p>
          <w:p>
            <w:pPr>
              <w:pStyle w:val="TableParagraph"/>
              <w:spacing w:line="275" w:lineRule="exact"/>
              <w:ind w:left="105"/>
              <w:rPr>
                <w:sz w:val="24"/>
              </w:rPr>
            </w:pPr>
            <w:r>
              <w:rPr>
                <w:spacing w:val="-5"/>
                <w:sz w:val="24"/>
              </w:rPr>
              <w:t>ет</w:t>
            </w:r>
          </w:p>
          <w:p>
            <w:pPr>
              <w:pStyle w:val="TableParagraph"/>
              <w:spacing w:line="275" w:lineRule="exact" w:before="2"/>
              <w:ind w:left="105"/>
              <w:rPr>
                <w:sz w:val="24"/>
              </w:rPr>
            </w:pPr>
            <w:r>
              <w:rPr>
                <w:spacing w:val="-2"/>
                <w:sz w:val="24"/>
              </w:rPr>
              <w:t>город</w:t>
            </w:r>
          </w:p>
          <w:p>
            <w:pPr>
              <w:pStyle w:val="TableParagraph"/>
              <w:ind w:left="105" w:right="164"/>
              <w:rPr>
                <w:sz w:val="24"/>
              </w:rPr>
            </w:pPr>
            <w:r>
              <w:rPr>
                <w:spacing w:val="-10"/>
                <w:sz w:val="24"/>
              </w:rPr>
              <w:t>а </w:t>
            </w:r>
            <w:r>
              <w:rPr>
                <w:spacing w:val="-4"/>
                <w:sz w:val="24"/>
              </w:rPr>
              <w:t>Моск </w:t>
            </w:r>
            <w:r>
              <w:rPr>
                <w:spacing w:val="-6"/>
                <w:sz w:val="24"/>
              </w:rPr>
              <w:t>вы</w:t>
            </w:r>
          </w:p>
        </w:tc>
        <w:tc>
          <w:tcPr>
            <w:tcW w:w="1680" w:type="dxa"/>
          </w:tcPr>
          <w:p>
            <w:pPr>
              <w:pStyle w:val="TableParagraph"/>
              <w:spacing w:line="272" w:lineRule="exact"/>
              <w:ind w:left="355"/>
              <w:rPr>
                <w:sz w:val="24"/>
              </w:rPr>
            </w:pPr>
            <w:r>
              <w:rPr>
                <w:sz w:val="24"/>
              </w:rPr>
              <w:t>769</w:t>
            </w:r>
            <w:r>
              <w:rPr>
                <w:spacing w:val="2"/>
                <w:sz w:val="24"/>
              </w:rPr>
              <w:t> </w:t>
            </w:r>
            <w:r>
              <w:rPr>
                <w:spacing w:val="-2"/>
                <w:sz w:val="24"/>
              </w:rPr>
              <w:t>531,1</w:t>
            </w:r>
          </w:p>
        </w:tc>
        <w:tc>
          <w:tcPr>
            <w:tcW w:w="1680" w:type="dxa"/>
          </w:tcPr>
          <w:p>
            <w:pPr>
              <w:pStyle w:val="TableParagraph"/>
              <w:spacing w:line="272" w:lineRule="exact"/>
              <w:ind w:left="686"/>
              <w:rPr>
                <w:sz w:val="24"/>
              </w:rPr>
            </w:pPr>
            <w:r>
              <w:rPr>
                <w:spacing w:val="-5"/>
                <w:sz w:val="24"/>
              </w:rPr>
              <w:t>0,0</w:t>
            </w:r>
          </w:p>
        </w:tc>
        <w:tc>
          <w:tcPr>
            <w:tcW w:w="1680" w:type="dxa"/>
          </w:tcPr>
          <w:p>
            <w:pPr>
              <w:pStyle w:val="TableParagraph"/>
              <w:spacing w:line="272" w:lineRule="exact"/>
              <w:ind w:left="686"/>
              <w:rPr>
                <w:sz w:val="24"/>
              </w:rPr>
            </w:pPr>
            <w:r>
              <w:rPr>
                <w:spacing w:val="-5"/>
                <w:sz w:val="24"/>
              </w:rPr>
              <w:t>0,0</w:t>
            </w:r>
          </w:p>
        </w:tc>
        <w:tc>
          <w:tcPr>
            <w:tcW w:w="1680" w:type="dxa"/>
          </w:tcPr>
          <w:p>
            <w:pPr>
              <w:pStyle w:val="TableParagraph"/>
              <w:spacing w:line="272" w:lineRule="exact"/>
              <w:ind w:left="355"/>
              <w:rPr>
                <w:sz w:val="24"/>
              </w:rPr>
            </w:pPr>
            <w:r>
              <w:rPr>
                <w:sz w:val="24"/>
              </w:rPr>
              <w:t>769</w:t>
            </w:r>
            <w:r>
              <w:rPr>
                <w:spacing w:val="2"/>
                <w:sz w:val="24"/>
              </w:rPr>
              <w:t> </w:t>
            </w:r>
            <w:r>
              <w:rPr>
                <w:spacing w:val="-2"/>
                <w:sz w:val="24"/>
              </w:rPr>
              <w:t>531,1</w:t>
            </w:r>
          </w:p>
        </w:tc>
      </w:tr>
      <w:tr>
        <w:trPr>
          <w:trHeight w:val="1382" w:hRule="atLeast"/>
        </w:trPr>
        <w:tc>
          <w:tcPr>
            <w:tcW w:w="1680" w:type="dxa"/>
          </w:tcPr>
          <w:p>
            <w:pPr>
              <w:pStyle w:val="TableParagraph"/>
              <w:tabs>
                <w:tab w:pos="1434" w:val="left" w:leader="none"/>
              </w:tabs>
              <w:ind w:left="105" w:right="94"/>
              <w:rPr>
                <w:b/>
                <w:sz w:val="24"/>
              </w:rPr>
            </w:pPr>
            <w:r>
              <w:rPr>
                <w:b/>
                <w:spacing w:val="-2"/>
                <w:sz w:val="24"/>
              </w:rPr>
              <w:t>Этапы</w:t>
            </w:r>
            <w:r>
              <w:rPr>
                <w:b/>
                <w:sz w:val="24"/>
              </w:rPr>
              <w:tab/>
            </w:r>
            <w:r>
              <w:rPr>
                <w:b/>
                <w:spacing w:val="-10"/>
                <w:sz w:val="24"/>
              </w:rPr>
              <w:t>и </w:t>
            </w:r>
            <w:r>
              <w:rPr>
                <w:b/>
                <w:spacing w:val="-2"/>
                <w:sz w:val="24"/>
              </w:rPr>
              <w:t>сроки реализации</w:t>
            </w:r>
          </w:p>
          <w:p>
            <w:pPr>
              <w:pStyle w:val="TableParagraph"/>
              <w:spacing w:line="274" w:lineRule="exact"/>
              <w:ind w:left="105" w:right="97"/>
              <w:rPr>
                <w:b/>
                <w:sz w:val="24"/>
              </w:rPr>
            </w:pPr>
            <w:r>
              <w:rPr>
                <w:b/>
                <w:spacing w:val="-2"/>
                <w:sz w:val="24"/>
              </w:rPr>
              <w:t>подпрограмм </w:t>
            </w:r>
            <w:r>
              <w:rPr>
                <w:b/>
                <w:spacing w:val="-10"/>
                <w:sz w:val="24"/>
              </w:rPr>
              <w:t>ы</w:t>
            </w:r>
          </w:p>
        </w:tc>
        <w:tc>
          <w:tcPr>
            <w:tcW w:w="11899" w:type="dxa"/>
            <w:gridSpan w:val="7"/>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31.12.2025</w:t>
            </w:r>
          </w:p>
        </w:tc>
      </w:tr>
    </w:tbl>
    <w:p>
      <w:pPr>
        <w:spacing w:after="0" w:line="272" w:lineRule="exact"/>
        <w:rPr>
          <w:sz w:val="24"/>
        </w:rPr>
        <w:sectPr>
          <w:pgSz w:w="16840" w:h="11910" w:orient="landscape"/>
          <w:pgMar w:top="1340" w:bottom="280" w:left="680" w:right="680"/>
        </w:sectPr>
      </w:pPr>
    </w:p>
    <w:p>
      <w:pPr>
        <w:spacing w:line="240" w:lineRule="auto" w:before="75"/>
        <w:ind w:left="5113" w:right="127"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2 к</w:t>
      </w:r>
      <w:r>
        <w:rPr>
          <w:rFonts w:ascii="Arial" w:hAnsi="Arial"/>
          <w:b/>
          <w:spacing w:val="-6"/>
          <w:sz w:val="24"/>
        </w:rPr>
        <w:t> </w:t>
      </w:r>
      <w:r>
        <w:rPr>
          <w:rFonts w:ascii="Arial" w:hAnsi="Arial"/>
          <w:sz w:val="24"/>
        </w:rPr>
        <w:t>Государственной</w:t>
      </w:r>
      <w:r>
        <w:rPr>
          <w:rFonts w:ascii="Arial" w:hAnsi="Arial"/>
          <w:spacing w:val="-5"/>
          <w:sz w:val="24"/>
        </w:rPr>
        <w:t> </w:t>
      </w:r>
      <w:r>
        <w:rPr>
          <w:rFonts w:ascii="Arial" w:hAnsi="Arial"/>
          <w:sz w:val="24"/>
        </w:rPr>
        <w:t>программе</w:t>
      </w:r>
      <w:r>
        <w:rPr>
          <w:rFonts w:ascii="Arial" w:hAnsi="Arial"/>
          <w:spacing w:val="-7"/>
          <w:sz w:val="24"/>
        </w:rPr>
        <w:t> </w:t>
      </w:r>
      <w:r>
        <w:rPr>
          <w:rFonts w:ascii="Arial" w:hAnsi="Arial"/>
          <w:b/>
          <w:sz w:val="24"/>
        </w:rPr>
        <w:t>города</w:t>
      </w:r>
      <w:r>
        <w:rPr>
          <w:rFonts w:ascii="Arial" w:hAnsi="Arial"/>
          <w:b/>
          <w:spacing w:val="-8"/>
          <w:sz w:val="24"/>
        </w:rPr>
        <w:t> </w:t>
      </w:r>
      <w:r>
        <w:rPr>
          <w:rFonts w:ascii="Arial" w:hAnsi="Arial"/>
          <w:b/>
          <w:sz w:val="24"/>
        </w:rPr>
        <w:t>Москвы "Развитие</w:t>
      </w:r>
      <w:r>
        <w:rPr>
          <w:rFonts w:ascii="Arial" w:hAnsi="Arial"/>
          <w:b/>
          <w:spacing w:val="-8"/>
          <w:sz w:val="24"/>
        </w:rPr>
        <w:t> </w:t>
      </w:r>
      <w:r>
        <w:rPr>
          <w:rFonts w:ascii="Arial" w:hAnsi="Arial"/>
          <w:b/>
          <w:sz w:val="24"/>
        </w:rPr>
        <w:t>здравоохранения</w:t>
      </w:r>
      <w:r>
        <w:rPr>
          <w:rFonts w:ascii="Arial" w:hAnsi="Arial"/>
          <w:b/>
          <w:spacing w:val="-12"/>
          <w:sz w:val="24"/>
        </w:rPr>
        <w:t> </w:t>
      </w:r>
      <w:r>
        <w:rPr>
          <w:rFonts w:ascii="Arial" w:hAnsi="Arial"/>
          <w:b/>
          <w:sz w:val="24"/>
        </w:rPr>
        <w:t>города</w:t>
      </w:r>
      <w:r>
        <w:rPr>
          <w:rFonts w:ascii="Arial" w:hAnsi="Arial"/>
          <w:b/>
          <w:spacing w:val="-8"/>
          <w:sz w:val="24"/>
        </w:rPr>
        <w:t> </w:t>
      </w:r>
      <w:r>
        <w:rPr>
          <w:rFonts w:ascii="Arial" w:hAnsi="Arial"/>
          <w:b/>
          <w:sz w:val="24"/>
        </w:rPr>
        <w:t>Москвы (Столичное здравоохранение)"</w:t>
      </w:r>
    </w:p>
    <w:p>
      <w:pPr>
        <w:pStyle w:val="BodyText"/>
        <w:spacing w:before="3"/>
        <w:rPr>
          <w:rFonts w:ascii="Arial"/>
          <w:b/>
        </w:rPr>
      </w:pPr>
    </w:p>
    <w:p>
      <w:pPr>
        <w:spacing w:before="0"/>
        <w:ind w:left="6457" w:right="0" w:firstLine="0"/>
        <w:jc w:val="left"/>
        <w:rPr>
          <w:rFonts w:ascii="Arial" w:hAnsi="Arial"/>
          <w:b/>
          <w:sz w:val="24"/>
        </w:rPr>
      </w:pPr>
      <w:r>
        <w:rPr>
          <w:rFonts w:ascii="Arial" w:hAnsi="Arial"/>
          <w:b/>
          <w:sz w:val="24"/>
        </w:rPr>
        <w:t>по</w:t>
      </w:r>
      <w:r>
        <w:rPr>
          <w:rFonts w:ascii="Arial" w:hAnsi="Arial"/>
          <w:b/>
          <w:spacing w:val="-1"/>
          <w:sz w:val="24"/>
        </w:rPr>
        <w:t> </w:t>
      </w:r>
      <w:r>
        <w:rPr>
          <w:rFonts w:ascii="Arial" w:hAnsi="Arial"/>
          <w:b/>
          <w:sz w:val="24"/>
        </w:rPr>
        <w:t>состоянию</w:t>
      </w:r>
      <w:r>
        <w:rPr>
          <w:rFonts w:ascii="Arial" w:hAnsi="Arial"/>
          <w:b/>
          <w:spacing w:val="-7"/>
          <w:sz w:val="24"/>
        </w:rPr>
        <w:t> </w:t>
      </w:r>
      <w:r>
        <w:rPr>
          <w:rFonts w:ascii="Arial" w:hAnsi="Arial"/>
          <w:b/>
          <w:sz w:val="24"/>
        </w:rPr>
        <w:t>на</w:t>
      </w:r>
      <w:r>
        <w:rPr>
          <w:rFonts w:ascii="Arial" w:hAnsi="Arial"/>
          <w:b/>
          <w:spacing w:val="-4"/>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5"/>
          <w:sz w:val="24"/>
        </w:rPr>
        <w:t> г.</w:t>
      </w:r>
    </w:p>
    <w:p>
      <w:pPr>
        <w:pStyle w:val="BodyText"/>
        <w:spacing w:before="3"/>
        <w:rPr>
          <w:rFonts w:ascii="Arial"/>
          <w:b/>
          <w:sz w:val="33"/>
        </w:rPr>
      </w:pPr>
    </w:p>
    <w:p>
      <w:pPr>
        <w:spacing w:line="275" w:lineRule="exact" w:before="0"/>
        <w:ind w:left="464" w:right="476" w:firstLine="0"/>
        <w:jc w:val="center"/>
        <w:rPr>
          <w:b/>
          <w:sz w:val="24"/>
        </w:rPr>
      </w:pPr>
      <w:r>
        <w:rPr>
          <w:b/>
          <w:spacing w:val="-2"/>
          <w:sz w:val="24"/>
        </w:rPr>
        <w:t>Сведения</w:t>
      </w:r>
    </w:p>
    <w:p>
      <w:pPr>
        <w:spacing w:line="242" w:lineRule="auto" w:before="0"/>
        <w:ind w:left="464" w:right="482" w:firstLine="0"/>
        <w:jc w:val="center"/>
        <w:rPr>
          <w:b/>
          <w:sz w:val="24"/>
        </w:rPr>
      </w:pPr>
      <w:r>
        <w:rPr>
          <w:b/>
          <w:sz w:val="24"/>
        </w:rPr>
        <w:t>о</w:t>
      </w:r>
      <w:r>
        <w:rPr>
          <w:b/>
          <w:spacing w:val="-4"/>
          <w:sz w:val="24"/>
        </w:rPr>
        <w:t> </w:t>
      </w:r>
      <w:r>
        <w:rPr>
          <w:b/>
          <w:sz w:val="24"/>
        </w:rPr>
        <w:t>прогнозных</w:t>
      </w:r>
      <w:r>
        <w:rPr>
          <w:b/>
          <w:spacing w:val="-4"/>
          <w:sz w:val="24"/>
        </w:rPr>
        <w:t> </w:t>
      </w:r>
      <w:r>
        <w:rPr>
          <w:b/>
          <w:sz w:val="24"/>
        </w:rPr>
        <w:t>значениях</w:t>
      </w:r>
      <w:r>
        <w:rPr>
          <w:b/>
          <w:spacing w:val="-8"/>
          <w:sz w:val="24"/>
        </w:rPr>
        <w:t> </w:t>
      </w:r>
      <w:r>
        <w:rPr>
          <w:b/>
          <w:sz w:val="24"/>
        </w:rPr>
        <w:t>натуральных</w:t>
      </w:r>
      <w:r>
        <w:rPr>
          <w:b/>
          <w:spacing w:val="-4"/>
          <w:sz w:val="24"/>
        </w:rPr>
        <w:t> </w:t>
      </w:r>
      <w:r>
        <w:rPr>
          <w:b/>
          <w:sz w:val="24"/>
        </w:rPr>
        <w:t>показателей</w:t>
      </w:r>
      <w:r>
        <w:rPr>
          <w:b/>
          <w:spacing w:val="-4"/>
          <w:sz w:val="24"/>
        </w:rPr>
        <w:t> </w:t>
      </w:r>
      <w:r>
        <w:rPr>
          <w:b/>
          <w:sz w:val="24"/>
        </w:rPr>
        <w:t>Государственной</w:t>
      </w:r>
      <w:r>
        <w:rPr>
          <w:b/>
          <w:spacing w:val="-9"/>
          <w:sz w:val="24"/>
        </w:rPr>
        <w:t> </w:t>
      </w:r>
      <w:r>
        <w:rPr>
          <w:b/>
          <w:sz w:val="24"/>
        </w:rPr>
        <w:t>программы</w:t>
      </w:r>
      <w:r>
        <w:rPr>
          <w:b/>
          <w:spacing w:val="-4"/>
          <w:sz w:val="24"/>
        </w:rPr>
        <w:t> </w:t>
      </w:r>
      <w:r>
        <w:rPr>
          <w:b/>
          <w:sz w:val="24"/>
        </w:rPr>
        <w:t>города Москвы "Развитие здравоохранения города Москвы (Столичное здравоохранение)"</w:t>
      </w:r>
    </w:p>
    <w:p>
      <w:pPr>
        <w:pStyle w:val="BodyText"/>
        <w:spacing w:before="0"/>
        <w:rPr>
          <w:b/>
          <w:sz w:val="20"/>
        </w:rPr>
      </w:pPr>
    </w:p>
    <w:p>
      <w:pPr>
        <w:pStyle w:val="BodyText"/>
        <w:spacing w:before="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269" w:hRule="atLeast"/>
        </w:trPr>
        <w:tc>
          <w:tcPr>
            <w:tcW w:w="1358" w:type="dxa"/>
            <w:tcBorders>
              <w:bottom w:val="nil"/>
            </w:tcBorders>
          </w:tcPr>
          <w:p>
            <w:pPr>
              <w:pStyle w:val="TableParagraph"/>
              <w:spacing w:line="249" w:lineRule="exact" w:before="1"/>
              <w:ind w:left="129"/>
              <w:rPr>
                <w:sz w:val="23"/>
              </w:rPr>
            </w:pPr>
            <w:r>
              <w:rPr>
                <w:spacing w:val="-2"/>
                <w:sz w:val="23"/>
              </w:rPr>
              <w:t>Наименова</w:t>
            </w:r>
          </w:p>
        </w:tc>
        <w:tc>
          <w:tcPr>
            <w:tcW w:w="1358" w:type="dxa"/>
            <w:tcBorders>
              <w:bottom w:val="nil"/>
            </w:tcBorders>
          </w:tcPr>
          <w:p>
            <w:pPr>
              <w:pStyle w:val="TableParagraph"/>
              <w:spacing w:line="249" w:lineRule="exact" w:before="1"/>
              <w:ind w:left="129"/>
              <w:rPr>
                <w:sz w:val="23"/>
              </w:rPr>
            </w:pPr>
            <w:r>
              <w:rPr>
                <w:spacing w:val="-2"/>
                <w:sz w:val="23"/>
              </w:rPr>
              <w:t>Наименова</w:t>
            </w:r>
          </w:p>
        </w:tc>
        <w:tc>
          <w:tcPr>
            <w:tcW w:w="676" w:type="dxa"/>
            <w:tcBorders>
              <w:bottom w:val="nil"/>
            </w:tcBorders>
          </w:tcPr>
          <w:p>
            <w:pPr>
              <w:pStyle w:val="TableParagraph"/>
              <w:spacing w:line="249" w:lineRule="exact" w:before="1"/>
              <w:ind w:left="91" w:right="80"/>
              <w:jc w:val="center"/>
              <w:rPr>
                <w:sz w:val="23"/>
              </w:rPr>
            </w:pPr>
            <w:r>
              <w:rPr>
                <w:spacing w:val="-5"/>
                <w:sz w:val="23"/>
              </w:rPr>
              <w:t>ГРБ</w:t>
            </w:r>
          </w:p>
        </w:tc>
        <w:tc>
          <w:tcPr>
            <w:tcW w:w="815" w:type="dxa"/>
            <w:tcBorders>
              <w:bottom w:val="nil"/>
            </w:tcBorders>
          </w:tcPr>
          <w:p>
            <w:pPr>
              <w:pStyle w:val="TableParagraph"/>
              <w:spacing w:line="249" w:lineRule="exact" w:before="1"/>
              <w:ind w:left="154"/>
              <w:rPr>
                <w:sz w:val="23"/>
              </w:rPr>
            </w:pPr>
            <w:r>
              <w:rPr>
                <w:spacing w:val="-4"/>
                <w:sz w:val="23"/>
              </w:rPr>
              <w:t>Един</w:t>
            </w:r>
          </w:p>
        </w:tc>
        <w:tc>
          <w:tcPr>
            <w:tcW w:w="681" w:type="dxa"/>
            <w:tcBorders>
              <w:bottom w:val="nil"/>
            </w:tcBorders>
          </w:tcPr>
          <w:p>
            <w:pPr>
              <w:pStyle w:val="TableParagraph"/>
              <w:spacing w:line="249" w:lineRule="exact" w:before="1"/>
              <w:ind w:right="100"/>
              <w:jc w:val="right"/>
              <w:rPr>
                <w:sz w:val="23"/>
              </w:rPr>
            </w:pPr>
            <w:r>
              <w:rPr>
                <w:spacing w:val="-4"/>
                <w:sz w:val="23"/>
              </w:rPr>
              <w:t>2017</w:t>
            </w:r>
          </w:p>
        </w:tc>
        <w:tc>
          <w:tcPr>
            <w:tcW w:w="676" w:type="dxa"/>
            <w:tcBorders>
              <w:bottom w:val="nil"/>
            </w:tcBorders>
          </w:tcPr>
          <w:p>
            <w:pPr>
              <w:pStyle w:val="TableParagraph"/>
              <w:spacing w:line="249" w:lineRule="exact" w:before="1"/>
              <w:ind w:left="92" w:right="80"/>
              <w:jc w:val="center"/>
              <w:rPr>
                <w:sz w:val="23"/>
              </w:rPr>
            </w:pPr>
            <w:r>
              <w:rPr>
                <w:spacing w:val="-4"/>
                <w:sz w:val="23"/>
              </w:rPr>
              <w:t>2018</w:t>
            </w:r>
          </w:p>
        </w:tc>
        <w:tc>
          <w:tcPr>
            <w:tcW w:w="676" w:type="dxa"/>
            <w:tcBorders>
              <w:bottom w:val="nil"/>
            </w:tcBorders>
          </w:tcPr>
          <w:p>
            <w:pPr>
              <w:pStyle w:val="TableParagraph"/>
              <w:spacing w:line="249" w:lineRule="exact" w:before="1"/>
              <w:ind w:right="93"/>
              <w:jc w:val="right"/>
              <w:rPr>
                <w:sz w:val="23"/>
              </w:rPr>
            </w:pPr>
            <w:r>
              <w:rPr>
                <w:spacing w:val="-4"/>
                <w:sz w:val="23"/>
              </w:rPr>
              <w:t>2019</w:t>
            </w:r>
          </w:p>
        </w:tc>
        <w:tc>
          <w:tcPr>
            <w:tcW w:w="681" w:type="dxa"/>
            <w:tcBorders>
              <w:bottom w:val="nil"/>
            </w:tcBorders>
          </w:tcPr>
          <w:p>
            <w:pPr>
              <w:pStyle w:val="TableParagraph"/>
              <w:spacing w:line="249" w:lineRule="exact" w:before="1"/>
              <w:ind w:left="101" w:right="82"/>
              <w:jc w:val="center"/>
              <w:rPr>
                <w:sz w:val="23"/>
              </w:rPr>
            </w:pPr>
            <w:r>
              <w:rPr>
                <w:spacing w:val="-4"/>
                <w:sz w:val="23"/>
              </w:rPr>
              <w:t>2020</w:t>
            </w:r>
          </w:p>
        </w:tc>
        <w:tc>
          <w:tcPr>
            <w:tcW w:w="676" w:type="dxa"/>
            <w:tcBorders>
              <w:bottom w:val="nil"/>
            </w:tcBorders>
          </w:tcPr>
          <w:p>
            <w:pPr>
              <w:pStyle w:val="TableParagraph"/>
              <w:spacing w:line="249" w:lineRule="exact" w:before="1"/>
              <w:ind w:right="92"/>
              <w:jc w:val="right"/>
              <w:rPr>
                <w:sz w:val="23"/>
              </w:rPr>
            </w:pPr>
            <w:r>
              <w:rPr>
                <w:spacing w:val="-4"/>
                <w:sz w:val="23"/>
              </w:rPr>
              <w:t>2021</w:t>
            </w:r>
          </w:p>
        </w:tc>
        <w:tc>
          <w:tcPr>
            <w:tcW w:w="681" w:type="dxa"/>
            <w:tcBorders>
              <w:bottom w:val="nil"/>
            </w:tcBorders>
          </w:tcPr>
          <w:p>
            <w:pPr>
              <w:pStyle w:val="TableParagraph"/>
              <w:spacing w:line="249" w:lineRule="exact" w:before="1"/>
              <w:ind w:left="101" w:right="79"/>
              <w:jc w:val="center"/>
              <w:rPr>
                <w:sz w:val="23"/>
              </w:rPr>
            </w:pPr>
            <w:r>
              <w:rPr>
                <w:spacing w:val="-4"/>
                <w:sz w:val="23"/>
              </w:rPr>
              <w:t>2022</w:t>
            </w:r>
          </w:p>
        </w:tc>
        <w:tc>
          <w:tcPr>
            <w:tcW w:w="676" w:type="dxa"/>
            <w:tcBorders>
              <w:bottom w:val="nil"/>
            </w:tcBorders>
          </w:tcPr>
          <w:p>
            <w:pPr>
              <w:pStyle w:val="TableParagraph"/>
              <w:spacing w:line="249" w:lineRule="exact" w:before="1"/>
              <w:ind w:left="97" w:right="78"/>
              <w:jc w:val="center"/>
              <w:rPr>
                <w:sz w:val="23"/>
              </w:rPr>
            </w:pPr>
            <w:r>
              <w:rPr>
                <w:spacing w:val="-4"/>
                <w:sz w:val="23"/>
              </w:rPr>
              <w:t>2023</w:t>
            </w:r>
          </w:p>
        </w:tc>
        <w:tc>
          <w:tcPr>
            <w:tcW w:w="681" w:type="dxa"/>
            <w:tcBorders>
              <w:bottom w:val="nil"/>
            </w:tcBorders>
          </w:tcPr>
          <w:p>
            <w:pPr>
              <w:pStyle w:val="TableParagraph"/>
              <w:spacing w:line="249" w:lineRule="exact" w:before="1"/>
              <w:ind w:left="97" w:right="82"/>
              <w:jc w:val="center"/>
              <w:rPr>
                <w:sz w:val="23"/>
              </w:rPr>
            </w:pPr>
            <w:r>
              <w:rPr>
                <w:spacing w:val="-4"/>
                <w:sz w:val="23"/>
              </w:rPr>
              <w:t>2024</w:t>
            </w:r>
          </w:p>
        </w:tc>
        <w:tc>
          <w:tcPr>
            <w:tcW w:w="676" w:type="dxa"/>
            <w:tcBorders>
              <w:bottom w:val="nil"/>
            </w:tcBorders>
          </w:tcPr>
          <w:p>
            <w:pPr>
              <w:pStyle w:val="TableParagraph"/>
              <w:spacing w:line="249" w:lineRule="exact" w:before="1"/>
              <w:ind w:left="97" w:right="76"/>
              <w:jc w:val="center"/>
              <w:rPr>
                <w:sz w:val="23"/>
              </w:rPr>
            </w:pPr>
            <w:r>
              <w:rPr>
                <w:spacing w:val="-4"/>
                <w:sz w:val="23"/>
              </w:rPr>
              <w:t>2025</w:t>
            </w:r>
          </w:p>
        </w:tc>
      </w:tr>
      <w:tr>
        <w:trPr>
          <w:trHeight w:val="257" w:hRule="atLeast"/>
        </w:trPr>
        <w:tc>
          <w:tcPr>
            <w:tcW w:w="1358" w:type="dxa"/>
            <w:tcBorders>
              <w:top w:val="nil"/>
              <w:bottom w:val="nil"/>
            </w:tcBorders>
          </w:tcPr>
          <w:p>
            <w:pPr>
              <w:pStyle w:val="TableParagraph"/>
              <w:spacing w:line="238" w:lineRule="exact"/>
              <w:ind w:left="109" w:right="106"/>
              <w:jc w:val="center"/>
              <w:rPr>
                <w:sz w:val="23"/>
              </w:rPr>
            </w:pPr>
            <w:r>
              <w:rPr>
                <w:spacing w:val="-5"/>
                <w:sz w:val="23"/>
              </w:rPr>
              <w:t>ние</w:t>
            </w:r>
          </w:p>
        </w:tc>
        <w:tc>
          <w:tcPr>
            <w:tcW w:w="1358" w:type="dxa"/>
            <w:tcBorders>
              <w:top w:val="nil"/>
              <w:bottom w:val="nil"/>
            </w:tcBorders>
          </w:tcPr>
          <w:p>
            <w:pPr>
              <w:pStyle w:val="TableParagraph"/>
              <w:spacing w:line="238" w:lineRule="exact"/>
              <w:ind w:left="109" w:right="105"/>
              <w:jc w:val="center"/>
              <w:rPr>
                <w:sz w:val="23"/>
              </w:rPr>
            </w:pPr>
            <w:r>
              <w:rPr>
                <w:spacing w:val="-5"/>
                <w:sz w:val="23"/>
              </w:rPr>
              <w:t>ние</w:t>
            </w:r>
          </w:p>
        </w:tc>
        <w:tc>
          <w:tcPr>
            <w:tcW w:w="676" w:type="dxa"/>
            <w:tcBorders>
              <w:top w:val="nil"/>
              <w:bottom w:val="nil"/>
            </w:tcBorders>
          </w:tcPr>
          <w:p>
            <w:pPr>
              <w:pStyle w:val="TableParagraph"/>
              <w:spacing w:line="238" w:lineRule="exact"/>
              <w:ind w:left="7"/>
              <w:jc w:val="center"/>
              <w:rPr>
                <w:sz w:val="23"/>
              </w:rPr>
            </w:pPr>
            <w:r>
              <w:rPr>
                <w:w w:val="100"/>
                <w:sz w:val="23"/>
              </w:rPr>
              <w:t>С</w:t>
            </w:r>
          </w:p>
        </w:tc>
        <w:tc>
          <w:tcPr>
            <w:tcW w:w="815" w:type="dxa"/>
            <w:tcBorders>
              <w:top w:val="nil"/>
              <w:bottom w:val="nil"/>
            </w:tcBorders>
          </w:tcPr>
          <w:p>
            <w:pPr>
              <w:pStyle w:val="TableParagraph"/>
              <w:spacing w:line="238" w:lineRule="exact"/>
              <w:ind w:left="202"/>
              <w:rPr>
                <w:sz w:val="23"/>
              </w:rPr>
            </w:pPr>
            <w:r>
              <w:rPr>
                <w:spacing w:val="-5"/>
                <w:sz w:val="23"/>
              </w:rPr>
              <w:t>ицы</w:t>
            </w:r>
          </w:p>
        </w:tc>
        <w:tc>
          <w:tcPr>
            <w:tcW w:w="681" w:type="dxa"/>
            <w:tcBorders>
              <w:top w:val="nil"/>
            </w:tcBorders>
          </w:tcPr>
          <w:p>
            <w:pPr>
              <w:pStyle w:val="TableParagraph"/>
              <w:spacing w:line="238" w:lineRule="exact"/>
              <w:ind w:right="167"/>
              <w:jc w:val="right"/>
              <w:rPr>
                <w:sz w:val="23"/>
              </w:rPr>
            </w:pPr>
            <w:r>
              <w:rPr>
                <w:spacing w:val="-5"/>
                <w:sz w:val="23"/>
              </w:rPr>
              <w:t>год</w:t>
            </w:r>
          </w:p>
        </w:tc>
        <w:tc>
          <w:tcPr>
            <w:tcW w:w="676" w:type="dxa"/>
            <w:tcBorders>
              <w:top w:val="nil"/>
            </w:tcBorders>
          </w:tcPr>
          <w:p>
            <w:pPr>
              <w:pStyle w:val="TableParagraph"/>
              <w:spacing w:line="238" w:lineRule="exact"/>
              <w:ind w:left="92" w:right="80"/>
              <w:jc w:val="center"/>
              <w:rPr>
                <w:sz w:val="23"/>
              </w:rPr>
            </w:pPr>
            <w:r>
              <w:rPr>
                <w:spacing w:val="-5"/>
                <w:sz w:val="23"/>
              </w:rPr>
              <w:t>год</w:t>
            </w:r>
          </w:p>
        </w:tc>
        <w:tc>
          <w:tcPr>
            <w:tcW w:w="676" w:type="dxa"/>
            <w:tcBorders>
              <w:top w:val="nil"/>
            </w:tcBorders>
          </w:tcPr>
          <w:p>
            <w:pPr>
              <w:pStyle w:val="TableParagraph"/>
              <w:spacing w:line="238" w:lineRule="exact"/>
              <w:ind w:right="160"/>
              <w:jc w:val="right"/>
              <w:rPr>
                <w:sz w:val="23"/>
              </w:rPr>
            </w:pPr>
            <w:r>
              <w:rPr>
                <w:spacing w:val="-5"/>
                <w:sz w:val="23"/>
              </w:rPr>
              <w:t>год</w:t>
            </w:r>
          </w:p>
        </w:tc>
        <w:tc>
          <w:tcPr>
            <w:tcW w:w="681" w:type="dxa"/>
            <w:tcBorders>
              <w:top w:val="nil"/>
            </w:tcBorders>
          </w:tcPr>
          <w:p>
            <w:pPr>
              <w:pStyle w:val="TableParagraph"/>
              <w:spacing w:line="238" w:lineRule="exact"/>
              <w:ind w:left="101" w:right="81"/>
              <w:jc w:val="center"/>
              <w:rPr>
                <w:sz w:val="23"/>
              </w:rPr>
            </w:pPr>
            <w:r>
              <w:rPr>
                <w:spacing w:val="-5"/>
                <w:sz w:val="23"/>
              </w:rPr>
              <w:t>год</w:t>
            </w:r>
          </w:p>
        </w:tc>
        <w:tc>
          <w:tcPr>
            <w:tcW w:w="676" w:type="dxa"/>
            <w:tcBorders>
              <w:top w:val="nil"/>
            </w:tcBorders>
          </w:tcPr>
          <w:p>
            <w:pPr>
              <w:pStyle w:val="TableParagraph"/>
              <w:spacing w:line="238" w:lineRule="exact"/>
              <w:ind w:right="159"/>
              <w:jc w:val="right"/>
              <w:rPr>
                <w:sz w:val="23"/>
              </w:rPr>
            </w:pPr>
            <w:r>
              <w:rPr>
                <w:spacing w:val="-5"/>
                <w:sz w:val="23"/>
              </w:rPr>
              <w:t>год</w:t>
            </w:r>
          </w:p>
        </w:tc>
        <w:tc>
          <w:tcPr>
            <w:tcW w:w="681" w:type="dxa"/>
            <w:tcBorders>
              <w:top w:val="nil"/>
            </w:tcBorders>
          </w:tcPr>
          <w:p>
            <w:pPr>
              <w:pStyle w:val="TableParagraph"/>
              <w:spacing w:line="238" w:lineRule="exact"/>
              <w:ind w:left="101" w:right="78"/>
              <w:jc w:val="center"/>
              <w:rPr>
                <w:sz w:val="23"/>
              </w:rPr>
            </w:pPr>
            <w:r>
              <w:rPr>
                <w:spacing w:val="-5"/>
                <w:sz w:val="23"/>
              </w:rPr>
              <w:t>год</w:t>
            </w:r>
          </w:p>
        </w:tc>
        <w:tc>
          <w:tcPr>
            <w:tcW w:w="676" w:type="dxa"/>
            <w:tcBorders>
              <w:top w:val="nil"/>
            </w:tcBorders>
          </w:tcPr>
          <w:p>
            <w:pPr>
              <w:pStyle w:val="TableParagraph"/>
              <w:spacing w:line="238" w:lineRule="exact"/>
              <w:ind w:left="97" w:right="78"/>
              <w:jc w:val="center"/>
              <w:rPr>
                <w:sz w:val="23"/>
              </w:rPr>
            </w:pPr>
            <w:r>
              <w:rPr>
                <w:spacing w:val="-5"/>
                <w:sz w:val="23"/>
              </w:rPr>
              <w:t>год</w:t>
            </w:r>
          </w:p>
        </w:tc>
        <w:tc>
          <w:tcPr>
            <w:tcW w:w="681" w:type="dxa"/>
            <w:tcBorders>
              <w:top w:val="nil"/>
            </w:tcBorders>
          </w:tcPr>
          <w:p>
            <w:pPr>
              <w:pStyle w:val="TableParagraph"/>
              <w:spacing w:line="238" w:lineRule="exact"/>
              <w:ind w:left="98" w:right="82"/>
              <w:jc w:val="center"/>
              <w:rPr>
                <w:sz w:val="23"/>
              </w:rPr>
            </w:pPr>
            <w:r>
              <w:rPr>
                <w:spacing w:val="-5"/>
                <w:sz w:val="23"/>
              </w:rPr>
              <w:t>год</w:t>
            </w:r>
          </w:p>
        </w:tc>
        <w:tc>
          <w:tcPr>
            <w:tcW w:w="676" w:type="dxa"/>
            <w:tcBorders>
              <w:top w:val="nil"/>
            </w:tcBorders>
          </w:tcPr>
          <w:p>
            <w:pPr>
              <w:pStyle w:val="TableParagraph"/>
              <w:spacing w:line="238" w:lineRule="exact"/>
              <w:ind w:left="97" w:right="75"/>
              <w:jc w:val="center"/>
              <w:rPr>
                <w:sz w:val="23"/>
              </w:rPr>
            </w:pPr>
            <w:r>
              <w:rPr>
                <w:spacing w:val="-5"/>
                <w:sz w:val="23"/>
              </w:rPr>
              <w:t>год</w:t>
            </w:r>
          </w:p>
        </w:tc>
      </w:tr>
      <w:tr>
        <w:trPr>
          <w:trHeight w:val="265" w:hRule="atLeast"/>
        </w:trPr>
        <w:tc>
          <w:tcPr>
            <w:tcW w:w="1358" w:type="dxa"/>
            <w:tcBorders>
              <w:top w:val="nil"/>
              <w:bottom w:val="nil"/>
            </w:tcBorders>
          </w:tcPr>
          <w:p>
            <w:pPr>
              <w:pStyle w:val="TableParagraph"/>
              <w:spacing w:line="245" w:lineRule="exact"/>
              <w:ind w:left="119"/>
              <w:rPr>
                <w:sz w:val="23"/>
              </w:rPr>
            </w:pPr>
            <w:r>
              <w:rPr>
                <w:spacing w:val="-2"/>
                <w:sz w:val="23"/>
              </w:rPr>
              <w:t>Государств</w:t>
            </w:r>
          </w:p>
        </w:tc>
        <w:tc>
          <w:tcPr>
            <w:tcW w:w="1358" w:type="dxa"/>
            <w:tcBorders>
              <w:top w:val="nil"/>
              <w:bottom w:val="nil"/>
            </w:tcBorders>
          </w:tcPr>
          <w:p>
            <w:pPr>
              <w:pStyle w:val="TableParagraph"/>
              <w:spacing w:line="245" w:lineRule="exact"/>
              <w:ind w:left="144"/>
              <w:rPr>
                <w:sz w:val="23"/>
              </w:rPr>
            </w:pPr>
            <w:r>
              <w:rPr>
                <w:spacing w:val="-2"/>
                <w:sz w:val="23"/>
              </w:rPr>
              <w:t>показателя</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5" w:lineRule="exact"/>
              <w:ind w:left="116"/>
              <w:rPr>
                <w:sz w:val="23"/>
              </w:rPr>
            </w:pPr>
            <w:r>
              <w:rPr>
                <w:spacing w:val="-4"/>
                <w:sz w:val="23"/>
              </w:rPr>
              <w:t>измер</w:t>
            </w:r>
          </w:p>
        </w:tc>
        <w:tc>
          <w:tcPr>
            <w:tcW w:w="681" w:type="dxa"/>
            <w:tcBorders>
              <w:bottom w:val="nil"/>
            </w:tcBorders>
          </w:tcPr>
          <w:p>
            <w:pPr>
              <w:pStyle w:val="TableParagraph"/>
              <w:spacing w:line="244" w:lineRule="exact" w:before="1"/>
              <w:ind w:right="135"/>
              <w:jc w:val="right"/>
              <w:rPr>
                <w:sz w:val="23"/>
              </w:rPr>
            </w:pPr>
            <w:r>
              <w:rPr>
                <w:spacing w:val="-5"/>
                <w:sz w:val="23"/>
              </w:rPr>
              <w:t>Фак</w:t>
            </w:r>
          </w:p>
        </w:tc>
        <w:tc>
          <w:tcPr>
            <w:tcW w:w="676" w:type="dxa"/>
            <w:tcBorders>
              <w:bottom w:val="nil"/>
            </w:tcBorders>
          </w:tcPr>
          <w:p>
            <w:pPr>
              <w:pStyle w:val="TableParagraph"/>
              <w:spacing w:line="244" w:lineRule="exact" w:before="1"/>
              <w:ind w:left="90" w:right="80"/>
              <w:jc w:val="center"/>
              <w:rPr>
                <w:sz w:val="23"/>
              </w:rPr>
            </w:pPr>
            <w:r>
              <w:rPr>
                <w:spacing w:val="-5"/>
                <w:sz w:val="23"/>
              </w:rPr>
              <w:t>Фак</w:t>
            </w:r>
          </w:p>
        </w:tc>
        <w:tc>
          <w:tcPr>
            <w:tcW w:w="676" w:type="dxa"/>
            <w:tcBorders>
              <w:bottom w:val="nil"/>
            </w:tcBorders>
          </w:tcPr>
          <w:p>
            <w:pPr>
              <w:pStyle w:val="TableParagraph"/>
              <w:spacing w:line="244" w:lineRule="exact" w:before="1"/>
              <w:ind w:right="129"/>
              <w:jc w:val="right"/>
              <w:rPr>
                <w:sz w:val="23"/>
              </w:rPr>
            </w:pPr>
            <w:r>
              <w:rPr>
                <w:spacing w:val="-5"/>
                <w:sz w:val="23"/>
              </w:rPr>
              <w:t>Фак</w:t>
            </w:r>
          </w:p>
        </w:tc>
        <w:tc>
          <w:tcPr>
            <w:tcW w:w="681" w:type="dxa"/>
            <w:tcBorders>
              <w:bottom w:val="nil"/>
            </w:tcBorders>
          </w:tcPr>
          <w:p>
            <w:pPr>
              <w:pStyle w:val="TableParagraph"/>
              <w:spacing w:line="244" w:lineRule="exact" w:before="1"/>
              <w:ind w:left="99" w:right="82"/>
              <w:jc w:val="center"/>
              <w:rPr>
                <w:sz w:val="23"/>
              </w:rPr>
            </w:pPr>
            <w:r>
              <w:rPr>
                <w:spacing w:val="-5"/>
                <w:sz w:val="23"/>
              </w:rPr>
              <w:t>Фак</w:t>
            </w:r>
          </w:p>
        </w:tc>
        <w:tc>
          <w:tcPr>
            <w:tcW w:w="676" w:type="dxa"/>
            <w:tcBorders>
              <w:bottom w:val="nil"/>
            </w:tcBorders>
          </w:tcPr>
          <w:p>
            <w:pPr>
              <w:pStyle w:val="TableParagraph"/>
              <w:spacing w:line="244" w:lineRule="exact" w:before="1"/>
              <w:ind w:right="127"/>
              <w:jc w:val="right"/>
              <w:rPr>
                <w:sz w:val="23"/>
              </w:rPr>
            </w:pPr>
            <w:r>
              <w:rPr>
                <w:spacing w:val="-5"/>
                <w:sz w:val="23"/>
              </w:rPr>
              <w:t>Фак</w:t>
            </w:r>
          </w:p>
        </w:tc>
        <w:tc>
          <w:tcPr>
            <w:tcW w:w="681" w:type="dxa"/>
            <w:tcBorders>
              <w:bottom w:val="nil"/>
            </w:tcBorders>
          </w:tcPr>
          <w:p>
            <w:pPr>
              <w:pStyle w:val="TableParagraph"/>
              <w:spacing w:line="244" w:lineRule="exact" w:before="1"/>
              <w:ind w:left="101" w:right="81"/>
              <w:jc w:val="center"/>
              <w:rPr>
                <w:sz w:val="23"/>
              </w:rPr>
            </w:pPr>
            <w:r>
              <w:rPr>
                <w:spacing w:val="-5"/>
                <w:sz w:val="23"/>
              </w:rPr>
              <w:t>Фак</w:t>
            </w:r>
          </w:p>
        </w:tc>
        <w:tc>
          <w:tcPr>
            <w:tcW w:w="676" w:type="dxa"/>
            <w:tcBorders>
              <w:bottom w:val="nil"/>
            </w:tcBorders>
          </w:tcPr>
          <w:p>
            <w:pPr>
              <w:pStyle w:val="TableParagraph"/>
              <w:spacing w:line="244" w:lineRule="exact" w:before="1"/>
              <w:ind w:left="92" w:right="80"/>
              <w:jc w:val="center"/>
              <w:rPr>
                <w:sz w:val="23"/>
              </w:rPr>
            </w:pPr>
            <w:r>
              <w:rPr>
                <w:spacing w:val="-5"/>
                <w:sz w:val="23"/>
              </w:rPr>
              <w:t>Про</w:t>
            </w:r>
          </w:p>
        </w:tc>
        <w:tc>
          <w:tcPr>
            <w:tcW w:w="681" w:type="dxa"/>
            <w:tcBorders>
              <w:bottom w:val="nil"/>
            </w:tcBorders>
          </w:tcPr>
          <w:p>
            <w:pPr>
              <w:pStyle w:val="TableParagraph"/>
              <w:spacing w:line="244" w:lineRule="exact" w:before="1"/>
              <w:ind w:left="91" w:right="82"/>
              <w:jc w:val="center"/>
              <w:rPr>
                <w:sz w:val="23"/>
              </w:rPr>
            </w:pPr>
            <w:r>
              <w:rPr>
                <w:spacing w:val="-5"/>
                <w:sz w:val="23"/>
              </w:rPr>
              <w:t>Про</w:t>
            </w:r>
          </w:p>
        </w:tc>
        <w:tc>
          <w:tcPr>
            <w:tcW w:w="676" w:type="dxa"/>
            <w:tcBorders>
              <w:bottom w:val="nil"/>
            </w:tcBorders>
          </w:tcPr>
          <w:p>
            <w:pPr>
              <w:pStyle w:val="TableParagraph"/>
              <w:spacing w:line="244" w:lineRule="exact" w:before="1"/>
              <w:ind w:left="95" w:right="80"/>
              <w:jc w:val="center"/>
              <w:rPr>
                <w:sz w:val="23"/>
              </w:rPr>
            </w:pPr>
            <w:r>
              <w:rPr>
                <w:spacing w:val="-5"/>
                <w:sz w:val="23"/>
              </w:rPr>
              <w:t>Про</w:t>
            </w:r>
          </w:p>
        </w:tc>
      </w:tr>
      <w:tr>
        <w:trPr>
          <w:trHeight w:val="525" w:hRule="atLeast"/>
        </w:trPr>
        <w:tc>
          <w:tcPr>
            <w:tcW w:w="1358" w:type="dxa"/>
            <w:tcBorders>
              <w:top w:val="nil"/>
              <w:bottom w:val="nil"/>
            </w:tcBorders>
          </w:tcPr>
          <w:p>
            <w:pPr>
              <w:pStyle w:val="TableParagraph"/>
              <w:spacing w:line="254" w:lineRule="exact"/>
              <w:ind w:left="105" w:right="106"/>
              <w:jc w:val="center"/>
              <w:rPr>
                <w:sz w:val="23"/>
              </w:rPr>
            </w:pPr>
            <w:r>
              <w:rPr>
                <w:spacing w:val="-2"/>
                <w:sz w:val="23"/>
              </w:rPr>
              <w:t>енной</w:t>
            </w:r>
          </w:p>
          <w:p>
            <w:pPr>
              <w:pStyle w:val="TableParagraph"/>
              <w:spacing w:line="251" w:lineRule="exact"/>
              <w:ind w:left="109" w:right="106"/>
              <w:jc w:val="center"/>
              <w:rPr>
                <w:sz w:val="23"/>
              </w:rPr>
            </w:pPr>
            <w:r>
              <w:rPr>
                <w:spacing w:val="-2"/>
                <w:sz w:val="23"/>
              </w:rPr>
              <w:t>программы</w:t>
            </w:r>
          </w:p>
        </w:tc>
        <w:tc>
          <w:tcPr>
            <w:tcW w:w="1358" w:type="dxa"/>
            <w:tcBorders>
              <w:top w:val="nil"/>
              <w:bottom w:val="nil"/>
            </w:tcBorders>
          </w:tcPr>
          <w:p>
            <w:pPr>
              <w:pStyle w:val="TableParagraph"/>
              <w:rPr>
                <w:sz w:val="22"/>
              </w:rPr>
            </w:pPr>
          </w:p>
        </w:tc>
        <w:tc>
          <w:tcPr>
            <w:tcW w:w="676" w:type="dxa"/>
            <w:tcBorders>
              <w:top w:val="nil"/>
              <w:bottom w:val="nil"/>
            </w:tcBorders>
          </w:tcPr>
          <w:p>
            <w:pPr>
              <w:pStyle w:val="TableParagraph"/>
              <w:rPr>
                <w:sz w:val="22"/>
              </w:rPr>
            </w:pPr>
          </w:p>
        </w:tc>
        <w:tc>
          <w:tcPr>
            <w:tcW w:w="815" w:type="dxa"/>
            <w:tcBorders>
              <w:top w:val="nil"/>
              <w:bottom w:val="nil"/>
            </w:tcBorders>
          </w:tcPr>
          <w:p>
            <w:pPr>
              <w:pStyle w:val="TableParagraph"/>
              <w:spacing w:line="255" w:lineRule="exact"/>
              <w:ind w:left="178"/>
              <w:rPr>
                <w:sz w:val="23"/>
              </w:rPr>
            </w:pPr>
            <w:r>
              <w:rPr>
                <w:spacing w:val="-4"/>
                <w:sz w:val="23"/>
              </w:rPr>
              <w:t>ения</w:t>
            </w:r>
          </w:p>
        </w:tc>
        <w:tc>
          <w:tcPr>
            <w:tcW w:w="681" w:type="dxa"/>
            <w:tcBorders>
              <w:top w:val="nil"/>
              <w:bottom w:val="nil"/>
            </w:tcBorders>
          </w:tcPr>
          <w:p>
            <w:pPr>
              <w:pStyle w:val="TableParagraph"/>
              <w:jc w:val="center"/>
              <w:rPr>
                <w:sz w:val="23"/>
              </w:rPr>
            </w:pPr>
            <w:r>
              <w:rPr>
                <w:w w:val="100"/>
                <w:sz w:val="23"/>
              </w:rPr>
              <w:t>т</w:t>
            </w:r>
          </w:p>
        </w:tc>
        <w:tc>
          <w:tcPr>
            <w:tcW w:w="676" w:type="dxa"/>
            <w:tcBorders>
              <w:top w:val="nil"/>
              <w:bottom w:val="nil"/>
            </w:tcBorders>
          </w:tcPr>
          <w:p>
            <w:pPr>
              <w:pStyle w:val="TableParagraph"/>
              <w:ind w:left="7"/>
              <w:jc w:val="center"/>
              <w:rPr>
                <w:sz w:val="23"/>
              </w:rPr>
            </w:pPr>
            <w:r>
              <w:rPr>
                <w:w w:val="100"/>
                <w:sz w:val="23"/>
              </w:rPr>
              <w:t>т</w:t>
            </w:r>
          </w:p>
        </w:tc>
        <w:tc>
          <w:tcPr>
            <w:tcW w:w="676" w:type="dxa"/>
            <w:tcBorders>
              <w:top w:val="nil"/>
              <w:bottom w:val="nil"/>
            </w:tcBorders>
          </w:tcPr>
          <w:p>
            <w:pPr>
              <w:pStyle w:val="TableParagraph"/>
              <w:ind w:left="8"/>
              <w:jc w:val="center"/>
              <w:rPr>
                <w:sz w:val="23"/>
              </w:rPr>
            </w:pPr>
            <w:r>
              <w:rPr>
                <w:w w:val="100"/>
                <w:sz w:val="23"/>
              </w:rPr>
              <w:t>т</w:t>
            </w:r>
          </w:p>
        </w:tc>
        <w:tc>
          <w:tcPr>
            <w:tcW w:w="681" w:type="dxa"/>
            <w:tcBorders>
              <w:top w:val="nil"/>
              <w:bottom w:val="nil"/>
            </w:tcBorders>
          </w:tcPr>
          <w:p>
            <w:pPr>
              <w:pStyle w:val="TableParagraph"/>
              <w:ind w:left="14"/>
              <w:jc w:val="center"/>
              <w:rPr>
                <w:sz w:val="23"/>
              </w:rPr>
            </w:pPr>
            <w:r>
              <w:rPr>
                <w:w w:val="100"/>
                <w:sz w:val="23"/>
              </w:rPr>
              <w:t>т</w:t>
            </w:r>
          </w:p>
        </w:tc>
        <w:tc>
          <w:tcPr>
            <w:tcW w:w="676" w:type="dxa"/>
            <w:tcBorders>
              <w:top w:val="nil"/>
              <w:bottom w:val="nil"/>
            </w:tcBorders>
          </w:tcPr>
          <w:p>
            <w:pPr>
              <w:pStyle w:val="TableParagraph"/>
              <w:ind w:left="11"/>
              <w:jc w:val="center"/>
              <w:rPr>
                <w:sz w:val="23"/>
              </w:rPr>
            </w:pPr>
            <w:r>
              <w:rPr>
                <w:w w:val="100"/>
                <w:sz w:val="23"/>
              </w:rPr>
              <w:t>т</w:t>
            </w:r>
          </w:p>
        </w:tc>
        <w:tc>
          <w:tcPr>
            <w:tcW w:w="681" w:type="dxa"/>
            <w:tcBorders>
              <w:top w:val="nil"/>
              <w:bottom w:val="nil"/>
            </w:tcBorders>
          </w:tcPr>
          <w:p>
            <w:pPr>
              <w:pStyle w:val="TableParagraph"/>
              <w:ind w:left="17"/>
              <w:jc w:val="center"/>
              <w:rPr>
                <w:sz w:val="23"/>
              </w:rPr>
            </w:pPr>
            <w:r>
              <w:rPr>
                <w:w w:val="100"/>
                <w:sz w:val="23"/>
              </w:rPr>
              <w:t>т</w:t>
            </w:r>
          </w:p>
        </w:tc>
        <w:tc>
          <w:tcPr>
            <w:tcW w:w="676" w:type="dxa"/>
            <w:tcBorders>
              <w:top w:val="nil"/>
              <w:bottom w:val="nil"/>
            </w:tcBorders>
          </w:tcPr>
          <w:p>
            <w:pPr>
              <w:pStyle w:val="TableParagraph"/>
              <w:ind w:left="97" w:right="71"/>
              <w:jc w:val="center"/>
              <w:rPr>
                <w:sz w:val="23"/>
              </w:rPr>
            </w:pPr>
            <w:r>
              <w:rPr>
                <w:spacing w:val="-4"/>
                <w:sz w:val="23"/>
              </w:rPr>
              <w:t>гноз</w:t>
            </w:r>
          </w:p>
        </w:tc>
        <w:tc>
          <w:tcPr>
            <w:tcW w:w="681" w:type="dxa"/>
            <w:tcBorders>
              <w:top w:val="nil"/>
              <w:bottom w:val="nil"/>
            </w:tcBorders>
          </w:tcPr>
          <w:p>
            <w:pPr>
              <w:pStyle w:val="TableParagraph"/>
              <w:ind w:left="101" w:right="78"/>
              <w:jc w:val="center"/>
              <w:rPr>
                <w:sz w:val="23"/>
              </w:rPr>
            </w:pPr>
            <w:r>
              <w:rPr>
                <w:spacing w:val="-4"/>
                <w:sz w:val="23"/>
              </w:rPr>
              <w:t>гноз</w:t>
            </w:r>
          </w:p>
        </w:tc>
        <w:tc>
          <w:tcPr>
            <w:tcW w:w="676" w:type="dxa"/>
            <w:tcBorders>
              <w:top w:val="nil"/>
              <w:bottom w:val="nil"/>
            </w:tcBorders>
          </w:tcPr>
          <w:p>
            <w:pPr>
              <w:pStyle w:val="TableParagraph"/>
              <w:ind w:left="97" w:right="68"/>
              <w:jc w:val="center"/>
              <w:rPr>
                <w:sz w:val="23"/>
              </w:rPr>
            </w:pPr>
            <w:r>
              <w:rPr>
                <w:spacing w:val="-4"/>
                <w:sz w:val="23"/>
              </w:rPr>
              <w:t>гноз</w:t>
            </w:r>
          </w:p>
        </w:tc>
      </w:tr>
      <w:tr>
        <w:trPr>
          <w:trHeight w:val="266" w:hRule="atLeast"/>
        </w:trPr>
        <w:tc>
          <w:tcPr>
            <w:tcW w:w="1358" w:type="dxa"/>
            <w:tcBorders>
              <w:top w:val="nil"/>
              <w:bottom w:val="nil"/>
            </w:tcBorders>
          </w:tcPr>
          <w:p>
            <w:pPr>
              <w:pStyle w:val="TableParagraph"/>
              <w:spacing w:line="246" w:lineRule="exact"/>
              <w:ind w:left="345"/>
              <w:rPr>
                <w:sz w:val="23"/>
              </w:rPr>
            </w:pPr>
            <w:r>
              <w:rPr>
                <w:spacing w:val="-2"/>
                <w:sz w:val="23"/>
              </w:rPr>
              <w:t>города</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249"/>
              <w:rPr>
                <w:sz w:val="23"/>
              </w:rPr>
            </w:pPr>
            <w:r>
              <w:rPr>
                <w:spacing w:val="-2"/>
                <w:sz w:val="23"/>
              </w:rPr>
              <w:t>Москвы,</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167"/>
              <w:rPr>
                <w:sz w:val="23"/>
              </w:rPr>
            </w:pPr>
            <w:r>
              <w:rPr>
                <w:spacing w:val="-2"/>
                <w:sz w:val="23"/>
              </w:rPr>
              <w:t>подпрогра</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109" w:right="105"/>
              <w:jc w:val="center"/>
              <w:rPr>
                <w:sz w:val="23"/>
              </w:rPr>
            </w:pPr>
            <w:r>
              <w:rPr>
                <w:spacing w:val="-5"/>
                <w:sz w:val="23"/>
              </w:rPr>
              <w:t>ммы</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119"/>
              <w:rPr>
                <w:sz w:val="23"/>
              </w:rPr>
            </w:pPr>
            <w:r>
              <w:rPr>
                <w:spacing w:val="-2"/>
                <w:sz w:val="23"/>
              </w:rPr>
              <w:t>Государств</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378"/>
              <w:rPr>
                <w:sz w:val="23"/>
              </w:rPr>
            </w:pPr>
            <w:r>
              <w:rPr>
                <w:spacing w:val="-2"/>
                <w:sz w:val="23"/>
              </w:rPr>
              <w:t>енной</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119"/>
              <w:rPr>
                <w:sz w:val="23"/>
              </w:rPr>
            </w:pPr>
            <w:r>
              <w:rPr>
                <w:spacing w:val="-2"/>
                <w:sz w:val="23"/>
              </w:rPr>
              <w:t>программы</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345"/>
              <w:rPr>
                <w:sz w:val="23"/>
              </w:rPr>
            </w:pPr>
            <w:r>
              <w:rPr>
                <w:spacing w:val="-2"/>
                <w:sz w:val="23"/>
              </w:rPr>
              <w:t>города</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spacing w:line="244" w:lineRule="exact"/>
              <w:ind w:left="249"/>
              <w:rPr>
                <w:sz w:val="23"/>
              </w:rPr>
            </w:pPr>
            <w:r>
              <w:rPr>
                <w:spacing w:val="-2"/>
                <w:sz w:val="23"/>
              </w:rPr>
              <w:t>Москвы,</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6" w:hRule="atLeast"/>
        </w:trPr>
        <w:tc>
          <w:tcPr>
            <w:tcW w:w="1358" w:type="dxa"/>
            <w:tcBorders>
              <w:top w:val="nil"/>
              <w:bottom w:val="nil"/>
            </w:tcBorders>
          </w:tcPr>
          <w:p>
            <w:pPr>
              <w:pStyle w:val="TableParagraph"/>
              <w:spacing w:line="247" w:lineRule="exact"/>
              <w:ind w:left="153"/>
              <w:rPr>
                <w:sz w:val="23"/>
              </w:rPr>
            </w:pPr>
            <w:r>
              <w:rPr>
                <w:spacing w:val="-2"/>
                <w:sz w:val="23"/>
              </w:rPr>
              <w:t>мероприят</w:t>
            </w:r>
          </w:p>
        </w:tc>
        <w:tc>
          <w:tcPr>
            <w:tcW w:w="1358"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0" w:hRule="atLeast"/>
        </w:trPr>
        <w:tc>
          <w:tcPr>
            <w:tcW w:w="1358" w:type="dxa"/>
            <w:tcBorders>
              <w:top w:val="nil"/>
            </w:tcBorders>
          </w:tcPr>
          <w:p>
            <w:pPr>
              <w:pStyle w:val="TableParagraph"/>
              <w:spacing w:line="240" w:lineRule="exact"/>
              <w:ind w:left="109" w:right="102"/>
              <w:jc w:val="center"/>
              <w:rPr>
                <w:sz w:val="23"/>
              </w:rPr>
            </w:pPr>
            <w:r>
              <w:rPr>
                <w:spacing w:val="-5"/>
                <w:sz w:val="23"/>
              </w:rPr>
              <w:t>ия</w:t>
            </w:r>
          </w:p>
        </w:tc>
        <w:tc>
          <w:tcPr>
            <w:tcW w:w="1358" w:type="dxa"/>
            <w:tcBorders>
              <w:top w:val="nil"/>
            </w:tcBorders>
          </w:tcPr>
          <w:p>
            <w:pPr>
              <w:pStyle w:val="TableParagraph"/>
              <w:rPr>
                <w:sz w:val="18"/>
              </w:rPr>
            </w:pPr>
          </w:p>
        </w:tc>
        <w:tc>
          <w:tcPr>
            <w:tcW w:w="676" w:type="dxa"/>
            <w:tcBorders>
              <w:top w:val="nil"/>
            </w:tcBorders>
          </w:tcPr>
          <w:p>
            <w:pPr>
              <w:pStyle w:val="TableParagraph"/>
              <w:rPr>
                <w:sz w:val="18"/>
              </w:rPr>
            </w:pPr>
          </w:p>
        </w:tc>
        <w:tc>
          <w:tcPr>
            <w:tcW w:w="815"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r>
      <w:tr>
        <w:trPr>
          <w:trHeight w:val="263" w:hRule="atLeast"/>
        </w:trPr>
        <w:tc>
          <w:tcPr>
            <w:tcW w:w="1358" w:type="dxa"/>
          </w:tcPr>
          <w:p>
            <w:pPr>
              <w:pStyle w:val="TableParagraph"/>
              <w:spacing w:line="243" w:lineRule="exact" w:before="1"/>
              <w:ind w:left="5"/>
              <w:jc w:val="center"/>
              <w:rPr>
                <w:sz w:val="23"/>
              </w:rPr>
            </w:pPr>
            <w:r>
              <w:rPr>
                <w:w w:val="100"/>
                <w:sz w:val="23"/>
              </w:rPr>
              <w:t>1</w:t>
            </w:r>
          </w:p>
        </w:tc>
        <w:tc>
          <w:tcPr>
            <w:tcW w:w="1358" w:type="dxa"/>
          </w:tcPr>
          <w:p>
            <w:pPr>
              <w:pStyle w:val="TableParagraph"/>
              <w:spacing w:line="243" w:lineRule="exact" w:before="1"/>
              <w:ind w:left="6"/>
              <w:jc w:val="center"/>
              <w:rPr>
                <w:sz w:val="23"/>
              </w:rPr>
            </w:pPr>
            <w:r>
              <w:rPr>
                <w:w w:val="100"/>
                <w:sz w:val="23"/>
              </w:rPr>
              <w:t>2</w:t>
            </w:r>
          </w:p>
        </w:tc>
        <w:tc>
          <w:tcPr>
            <w:tcW w:w="676" w:type="dxa"/>
          </w:tcPr>
          <w:p>
            <w:pPr>
              <w:pStyle w:val="TableParagraph"/>
              <w:spacing w:line="243" w:lineRule="exact" w:before="1"/>
              <w:ind w:left="7"/>
              <w:jc w:val="center"/>
              <w:rPr>
                <w:sz w:val="23"/>
              </w:rPr>
            </w:pPr>
            <w:r>
              <w:rPr>
                <w:w w:val="100"/>
                <w:sz w:val="23"/>
              </w:rPr>
              <w:t>3</w:t>
            </w:r>
          </w:p>
        </w:tc>
        <w:tc>
          <w:tcPr>
            <w:tcW w:w="815" w:type="dxa"/>
          </w:tcPr>
          <w:p>
            <w:pPr>
              <w:pStyle w:val="TableParagraph"/>
              <w:spacing w:line="243" w:lineRule="exact" w:before="1"/>
              <w:ind w:left="4"/>
              <w:jc w:val="center"/>
              <w:rPr>
                <w:sz w:val="23"/>
              </w:rPr>
            </w:pPr>
            <w:r>
              <w:rPr>
                <w:w w:val="100"/>
                <w:sz w:val="23"/>
              </w:rPr>
              <w:t>4</w:t>
            </w:r>
          </w:p>
        </w:tc>
        <w:tc>
          <w:tcPr>
            <w:tcW w:w="681" w:type="dxa"/>
          </w:tcPr>
          <w:p>
            <w:pPr>
              <w:pStyle w:val="TableParagraph"/>
              <w:spacing w:line="243" w:lineRule="exact" w:before="1"/>
              <w:ind w:left="5"/>
              <w:jc w:val="center"/>
              <w:rPr>
                <w:sz w:val="23"/>
              </w:rPr>
            </w:pPr>
            <w:r>
              <w:rPr>
                <w:w w:val="100"/>
                <w:sz w:val="23"/>
              </w:rPr>
              <w:t>5</w:t>
            </w:r>
          </w:p>
        </w:tc>
        <w:tc>
          <w:tcPr>
            <w:tcW w:w="676" w:type="dxa"/>
          </w:tcPr>
          <w:p>
            <w:pPr>
              <w:pStyle w:val="TableParagraph"/>
              <w:spacing w:line="243" w:lineRule="exact" w:before="1"/>
              <w:ind w:left="12"/>
              <w:jc w:val="center"/>
              <w:rPr>
                <w:sz w:val="23"/>
              </w:rPr>
            </w:pPr>
            <w:r>
              <w:rPr>
                <w:w w:val="100"/>
                <w:sz w:val="23"/>
              </w:rPr>
              <w:t>6</w:t>
            </w:r>
          </w:p>
        </w:tc>
        <w:tc>
          <w:tcPr>
            <w:tcW w:w="676" w:type="dxa"/>
          </w:tcPr>
          <w:p>
            <w:pPr>
              <w:pStyle w:val="TableParagraph"/>
              <w:spacing w:line="243" w:lineRule="exact" w:before="1"/>
              <w:ind w:left="13"/>
              <w:jc w:val="center"/>
              <w:rPr>
                <w:sz w:val="23"/>
              </w:rPr>
            </w:pPr>
            <w:r>
              <w:rPr>
                <w:w w:val="100"/>
                <w:sz w:val="23"/>
              </w:rPr>
              <w:t>7</w:t>
            </w:r>
          </w:p>
        </w:tc>
        <w:tc>
          <w:tcPr>
            <w:tcW w:w="681" w:type="dxa"/>
          </w:tcPr>
          <w:p>
            <w:pPr>
              <w:pStyle w:val="TableParagraph"/>
              <w:spacing w:line="243" w:lineRule="exact" w:before="1"/>
              <w:ind w:left="19"/>
              <w:jc w:val="center"/>
              <w:rPr>
                <w:sz w:val="23"/>
              </w:rPr>
            </w:pPr>
            <w:r>
              <w:rPr>
                <w:w w:val="100"/>
                <w:sz w:val="23"/>
              </w:rPr>
              <w:t>8</w:t>
            </w:r>
          </w:p>
        </w:tc>
        <w:tc>
          <w:tcPr>
            <w:tcW w:w="676" w:type="dxa"/>
          </w:tcPr>
          <w:p>
            <w:pPr>
              <w:pStyle w:val="TableParagraph"/>
              <w:spacing w:line="243" w:lineRule="exact" w:before="1"/>
              <w:ind w:left="16"/>
              <w:jc w:val="center"/>
              <w:rPr>
                <w:sz w:val="23"/>
              </w:rPr>
            </w:pPr>
            <w:r>
              <w:rPr>
                <w:w w:val="100"/>
                <w:sz w:val="23"/>
              </w:rPr>
              <w:t>9</w:t>
            </w:r>
          </w:p>
        </w:tc>
        <w:tc>
          <w:tcPr>
            <w:tcW w:w="681" w:type="dxa"/>
          </w:tcPr>
          <w:p>
            <w:pPr>
              <w:pStyle w:val="TableParagraph"/>
              <w:spacing w:line="243" w:lineRule="exact" w:before="1"/>
              <w:ind w:left="101" w:right="79"/>
              <w:jc w:val="center"/>
              <w:rPr>
                <w:sz w:val="23"/>
              </w:rPr>
            </w:pPr>
            <w:r>
              <w:rPr>
                <w:spacing w:val="-5"/>
                <w:sz w:val="23"/>
              </w:rPr>
              <w:t>10</w:t>
            </w:r>
          </w:p>
        </w:tc>
        <w:tc>
          <w:tcPr>
            <w:tcW w:w="676" w:type="dxa"/>
          </w:tcPr>
          <w:p>
            <w:pPr>
              <w:pStyle w:val="TableParagraph"/>
              <w:spacing w:line="243" w:lineRule="exact" w:before="1"/>
              <w:ind w:left="97" w:right="78"/>
              <w:jc w:val="center"/>
              <w:rPr>
                <w:sz w:val="23"/>
              </w:rPr>
            </w:pPr>
            <w:r>
              <w:rPr>
                <w:spacing w:val="-5"/>
                <w:sz w:val="23"/>
              </w:rPr>
              <w:t>11</w:t>
            </w:r>
          </w:p>
        </w:tc>
        <w:tc>
          <w:tcPr>
            <w:tcW w:w="681" w:type="dxa"/>
          </w:tcPr>
          <w:p>
            <w:pPr>
              <w:pStyle w:val="TableParagraph"/>
              <w:spacing w:line="243" w:lineRule="exact" w:before="1"/>
              <w:ind w:left="97" w:right="82"/>
              <w:jc w:val="center"/>
              <w:rPr>
                <w:sz w:val="23"/>
              </w:rPr>
            </w:pPr>
            <w:r>
              <w:rPr>
                <w:spacing w:val="-5"/>
                <w:sz w:val="23"/>
              </w:rPr>
              <w:t>12</w:t>
            </w:r>
          </w:p>
        </w:tc>
        <w:tc>
          <w:tcPr>
            <w:tcW w:w="676" w:type="dxa"/>
          </w:tcPr>
          <w:p>
            <w:pPr>
              <w:pStyle w:val="TableParagraph"/>
              <w:spacing w:line="243" w:lineRule="exact" w:before="1"/>
              <w:ind w:left="97" w:right="76"/>
              <w:jc w:val="center"/>
              <w:rPr>
                <w:sz w:val="23"/>
              </w:rPr>
            </w:pPr>
            <w:r>
              <w:rPr>
                <w:spacing w:val="-5"/>
                <w:sz w:val="23"/>
              </w:rPr>
              <w:t>13</w:t>
            </w:r>
          </w:p>
        </w:tc>
      </w:tr>
      <w:tr>
        <w:trPr>
          <w:trHeight w:val="269" w:hRule="atLeast"/>
        </w:trPr>
        <w:tc>
          <w:tcPr>
            <w:tcW w:w="1358" w:type="dxa"/>
            <w:tcBorders>
              <w:bottom w:val="nil"/>
            </w:tcBorders>
          </w:tcPr>
          <w:p>
            <w:pPr>
              <w:pStyle w:val="TableParagraph"/>
              <w:spacing w:line="249" w:lineRule="exact" w:before="1"/>
              <w:ind w:left="105"/>
              <w:rPr>
                <w:sz w:val="23"/>
              </w:rPr>
            </w:pPr>
            <w:r>
              <w:rPr>
                <w:spacing w:val="-2"/>
                <w:sz w:val="23"/>
              </w:rPr>
              <w:t>Развитие</w:t>
            </w:r>
          </w:p>
        </w:tc>
        <w:tc>
          <w:tcPr>
            <w:tcW w:w="1358" w:type="dxa"/>
            <w:tcBorders>
              <w:bottom w:val="nil"/>
            </w:tcBorders>
          </w:tcPr>
          <w:p>
            <w:pPr>
              <w:pStyle w:val="TableParagraph"/>
              <w:spacing w:line="249" w:lineRule="exact" w:before="1"/>
              <w:ind w:left="105"/>
              <w:rPr>
                <w:sz w:val="23"/>
              </w:rPr>
            </w:pPr>
            <w:r>
              <w:rPr>
                <w:spacing w:val="-2"/>
                <w:sz w:val="23"/>
              </w:rPr>
              <w:t>Ожидаемая</w:t>
            </w:r>
          </w:p>
        </w:tc>
        <w:tc>
          <w:tcPr>
            <w:tcW w:w="676" w:type="dxa"/>
            <w:tcBorders>
              <w:bottom w:val="nil"/>
            </w:tcBorders>
          </w:tcPr>
          <w:p>
            <w:pPr>
              <w:pStyle w:val="TableParagraph"/>
              <w:spacing w:line="249" w:lineRule="exact" w:before="1"/>
              <w:ind w:left="87" w:right="80"/>
              <w:jc w:val="center"/>
              <w:rPr>
                <w:sz w:val="23"/>
              </w:rPr>
            </w:pPr>
            <w:r>
              <w:rPr>
                <w:spacing w:val="-5"/>
                <w:sz w:val="23"/>
              </w:rPr>
              <w:t>054</w:t>
            </w:r>
          </w:p>
        </w:tc>
        <w:tc>
          <w:tcPr>
            <w:tcW w:w="815" w:type="dxa"/>
            <w:tcBorders>
              <w:bottom w:val="nil"/>
            </w:tcBorders>
          </w:tcPr>
          <w:p>
            <w:pPr>
              <w:pStyle w:val="TableParagraph"/>
              <w:spacing w:line="249" w:lineRule="exact" w:before="1"/>
              <w:ind w:left="107"/>
              <w:rPr>
                <w:sz w:val="23"/>
              </w:rPr>
            </w:pPr>
            <w:r>
              <w:rPr>
                <w:spacing w:val="-5"/>
                <w:sz w:val="23"/>
              </w:rPr>
              <w:t>лет</w:t>
            </w:r>
          </w:p>
        </w:tc>
        <w:tc>
          <w:tcPr>
            <w:tcW w:w="681" w:type="dxa"/>
            <w:tcBorders>
              <w:bottom w:val="nil"/>
            </w:tcBorders>
          </w:tcPr>
          <w:p>
            <w:pPr>
              <w:pStyle w:val="TableParagraph"/>
              <w:spacing w:line="249" w:lineRule="exact" w:before="1"/>
              <w:ind w:right="129"/>
              <w:jc w:val="right"/>
              <w:rPr>
                <w:sz w:val="23"/>
              </w:rPr>
            </w:pPr>
            <w:r>
              <w:rPr>
                <w:spacing w:val="-4"/>
                <w:sz w:val="23"/>
              </w:rPr>
              <w:t>77,9</w:t>
            </w:r>
          </w:p>
        </w:tc>
        <w:tc>
          <w:tcPr>
            <w:tcW w:w="676" w:type="dxa"/>
            <w:tcBorders>
              <w:bottom w:val="nil"/>
            </w:tcBorders>
          </w:tcPr>
          <w:p>
            <w:pPr>
              <w:pStyle w:val="TableParagraph"/>
              <w:spacing w:line="249" w:lineRule="exact" w:before="1"/>
              <w:ind w:left="91" w:right="80"/>
              <w:jc w:val="center"/>
              <w:rPr>
                <w:sz w:val="23"/>
              </w:rPr>
            </w:pPr>
            <w:r>
              <w:rPr>
                <w:spacing w:val="-4"/>
                <w:sz w:val="23"/>
              </w:rPr>
              <w:t>77,9</w:t>
            </w:r>
          </w:p>
        </w:tc>
        <w:tc>
          <w:tcPr>
            <w:tcW w:w="676" w:type="dxa"/>
            <w:tcBorders>
              <w:bottom w:val="nil"/>
            </w:tcBorders>
          </w:tcPr>
          <w:p>
            <w:pPr>
              <w:pStyle w:val="TableParagraph"/>
              <w:spacing w:line="249" w:lineRule="exact" w:before="1"/>
              <w:ind w:right="122"/>
              <w:jc w:val="right"/>
              <w:rPr>
                <w:sz w:val="23"/>
              </w:rPr>
            </w:pPr>
            <w:r>
              <w:rPr>
                <w:spacing w:val="-4"/>
                <w:sz w:val="23"/>
              </w:rPr>
              <w:t>78,3</w:t>
            </w:r>
          </w:p>
        </w:tc>
        <w:tc>
          <w:tcPr>
            <w:tcW w:w="681" w:type="dxa"/>
            <w:tcBorders>
              <w:bottom w:val="nil"/>
            </w:tcBorders>
          </w:tcPr>
          <w:p>
            <w:pPr>
              <w:pStyle w:val="TableParagraph"/>
              <w:spacing w:line="249" w:lineRule="exact" w:before="1"/>
              <w:ind w:left="101" w:right="82"/>
              <w:jc w:val="center"/>
              <w:rPr>
                <w:sz w:val="23"/>
              </w:rPr>
            </w:pPr>
            <w:r>
              <w:rPr>
                <w:spacing w:val="-4"/>
                <w:sz w:val="23"/>
              </w:rPr>
              <w:t>76,2</w:t>
            </w:r>
          </w:p>
        </w:tc>
        <w:tc>
          <w:tcPr>
            <w:tcW w:w="676" w:type="dxa"/>
            <w:tcBorders>
              <w:bottom w:val="nil"/>
            </w:tcBorders>
          </w:tcPr>
          <w:p>
            <w:pPr>
              <w:pStyle w:val="TableParagraph"/>
              <w:spacing w:line="249" w:lineRule="exact" w:before="1"/>
              <w:ind w:right="121"/>
              <w:jc w:val="right"/>
              <w:rPr>
                <w:sz w:val="23"/>
              </w:rPr>
            </w:pPr>
            <w:r>
              <w:rPr>
                <w:spacing w:val="-4"/>
                <w:sz w:val="23"/>
              </w:rPr>
              <w:t>74,1</w:t>
            </w:r>
          </w:p>
        </w:tc>
        <w:tc>
          <w:tcPr>
            <w:tcW w:w="681" w:type="dxa"/>
            <w:tcBorders>
              <w:bottom w:val="nil"/>
            </w:tcBorders>
          </w:tcPr>
          <w:p>
            <w:pPr>
              <w:pStyle w:val="TableParagraph"/>
              <w:spacing w:line="249" w:lineRule="exact" w:before="1"/>
              <w:ind w:left="101" w:right="79"/>
              <w:jc w:val="center"/>
              <w:rPr>
                <w:sz w:val="23"/>
              </w:rPr>
            </w:pPr>
            <w:r>
              <w:rPr>
                <w:spacing w:val="-4"/>
                <w:sz w:val="23"/>
              </w:rPr>
              <w:t>78,2</w:t>
            </w:r>
          </w:p>
        </w:tc>
        <w:tc>
          <w:tcPr>
            <w:tcW w:w="676" w:type="dxa"/>
            <w:tcBorders>
              <w:bottom w:val="nil"/>
            </w:tcBorders>
          </w:tcPr>
          <w:p>
            <w:pPr>
              <w:pStyle w:val="TableParagraph"/>
              <w:spacing w:line="249" w:lineRule="exact" w:before="1"/>
              <w:ind w:left="97" w:right="78"/>
              <w:jc w:val="center"/>
              <w:rPr>
                <w:sz w:val="23"/>
              </w:rPr>
            </w:pPr>
            <w:r>
              <w:rPr>
                <w:spacing w:val="-4"/>
                <w:sz w:val="23"/>
              </w:rPr>
              <w:t>77,4</w:t>
            </w:r>
          </w:p>
        </w:tc>
        <w:tc>
          <w:tcPr>
            <w:tcW w:w="681" w:type="dxa"/>
            <w:tcBorders>
              <w:bottom w:val="nil"/>
            </w:tcBorders>
          </w:tcPr>
          <w:p>
            <w:pPr>
              <w:pStyle w:val="TableParagraph"/>
              <w:spacing w:line="249" w:lineRule="exact" w:before="1"/>
              <w:ind w:left="97" w:right="82"/>
              <w:jc w:val="center"/>
              <w:rPr>
                <w:sz w:val="23"/>
              </w:rPr>
            </w:pPr>
            <w:r>
              <w:rPr>
                <w:spacing w:val="-4"/>
                <w:sz w:val="23"/>
              </w:rPr>
              <w:t>77,8</w:t>
            </w:r>
          </w:p>
        </w:tc>
        <w:tc>
          <w:tcPr>
            <w:tcW w:w="676" w:type="dxa"/>
            <w:tcBorders>
              <w:bottom w:val="nil"/>
            </w:tcBorders>
          </w:tcPr>
          <w:p>
            <w:pPr>
              <w:pStyle w:val="TableParagraph"/>
              <w:spacing w:line="249" w:lineRule="exact" w:before="1"/>
              <w:ind w:left="97" w:right="76"/>
              <w:jc w:val="center"/>
              <w:rPr>
                <w:sz w:val="23"/>
              </w:rPr>
            </w:pPr>
            <w:r>
              <w:rPr>
                <w:spacing w:val="-4"/>
                <w:sz w:val="23"/>
              </w:rPr>
              <w:t>78,4</w:t>
            </w:r>
          </w:p>
        </w:tc>
      </w:tr>
      <w:tr>
        <w:trPr>
          <w:trHeight w:val="263" w:hRule="atLeast"/>
        </w:trPr>
        <w:tc>
          <w:tcPr>
            <w:tcW w:w="1358" w:type="dxa"/>
            <w:tcBorders>
              <w:top w:val="nil"/>
              <w:bottom w:val="nil"/>
            </w:tcBorders>
          </w:tcPr>
          <w:p>
            <w:pPr>
              <w:pStyle w:val="TableParagraph"/>
              <w:spacing w:line="244" w:lineRule="exact"/>
              <w:ind w:left="105"/>
              <w:rPr>
                <w:sz w:val="23"/>
              </w:rPr>
            </w:pPr>
            <w:r>
              <w:rPr>
                <w:spacing w:val="-2"/>
                <w:sz w:val="23"/>
              </w:rPr>
              <w:t>здравоохра</w:t>
            </w:r>
          </w:p>
        </w:tc>
        <w:tc>
          <w:tcPr>
            <w:tcW w:w="1358" w:type="dxa"/>
            <w:tcBorders>
              <w:top w:val="nil"/>
              <w:bottom w:val="nil"/>
            </w:tcBorders>
          </w:tcPr>
          <w:p>
            <w:pPr>
              <w:pStyle w:val="TableParagraph"/>
              <w:spacing w:line="244" w:lineRule="exact"/>
              <w:ind w:left="105"/>
              <w:rPr>
                <w:sz w:val="23"/>
              </w:rPr>
            </w:pPr>
            <w:r>
              <w:rPr>
                <w:spacing w:val="-2"/>
                <w:sz w:val="23"/>
              </w:rPr>
              <w:t>продолжит</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spacing w:line="244" w:lineRule="exact"/>
              <w:ind w:left="5"/>
              <w:jc w:val="center"/>
              <w:rPr>
                <w:sz w:val="23"/>
              </w:rPr>
            </w:pPr>
            <w:r>
              <w:rPr>
                <w:w w:val="100"/>
                <w:sz w:val="23"/>
              </w:rPr>
              <w:t>0</w:t>
            </w:r>
          </w:p>
        </w:tc>
        <w:tc>
          <w:tcPr>
            <w:tcW w:w="676" w:type="dxa"/>
            <w:tcBorders>
              <w:top w:val="nil"/>
              <w:bottom w:val="nil"/>
            </w:tcBorders>
          </w:tcPr>
          <w:p>
            <w:pPr>
              <w:pStyle w:val="TableParagraph"/>
              <w:spacing w:line="244" w:lineRule="exact"/>
              <w:ind w:left="11"/>
              <w:jc w:val="center"/>
              <w:rPr>
                <w:sz w:val="23"/>
              </w:rPr>
            </w:pPr>
            <w:r>
              <w:rPr>
                <w:w w:val="100"/>
                <w:sz w:val="23"/>
              </w:rPr>
              <w:t>0</w:t>
            </w:r>
          </w:p>
        </w:tc>
        <w:tc>
          <w:tcPr>
            <w:tcW w:w="676" w:type="dxa"/>
            <w:tcBorders>
              <w:top w:val="nil"/>
              <w:bottom w:val="nil"/>
            </w:tcBorders>
          </w:tcPr>
          <w:p>
            <w:pPr>
              <w:pStyle w:val="TableParagraph"/>
              <w:spacing w:line="244" w:lineRule="exact"/>
              <w:ind w:left="13"/>
              <w:jc w:val="center"/>
              <w:rPr>
                <w:sz w:val="23"/>
              </w:rPr>
            </w:pPr>
            <w:r>
              <w:rPr>
                <w:w w:val="100"/>
                <w:sz w:val="23"/>
              </w:rPr>
              <w:t>0</w:t>
            </w:r>
          </w:p>
        </w:tc>
        <w:tc>
          <w:tcPr>
            <w:tcW w:w="681" w:type="dxa"/>
            <w:tcBorders>
              <w:top w:val="nil"/>
              <w:bottom w:val="nil"/>
            </w:tcBorders>
          </w:tcPr>
          <w:p>
            <w:pPr>
              <w:pStyle w:val="TableParagraph"/>
              <w:spacing w:line="244" w:lineRule="exact"/>
              <w:ind w:left="19"/>
              <w:jc w:val="center"/>
              <w:rPr>
                <w:sz w:val="23"/>
              </w:rPr>
            </w:pPr>
            <w:r>
              <w:rPr>
                <w:w w:val="100"/>
                <w:sz w:val="23"/>
              </w:rPr>
              <w:t>0</w:t>
            </w:r>
          </w:p>
        </w:tc>
        <w:tc>
          <w:tcPr>
            <w:tcW w:w="676" w:type="dxa"/>
            <w:tcBorders>
              <w:top w:val="nil"/>
              <w:bottom w:val="nil"/>
            </w:tcBorders>
          </w:tcPr>
          <w:p>
            <w:pPr>
              <w:pStyle w:val="TableParagraph"/>
              <w:spacing w:line="244" w:lineRule="exact"/>
              <w:ind w:left="16"/>
              <w:jc w:val="center"/>
              <w:rPr>
                <w:sz w:val="23"/>
              </w:rPr>
            </w:pPr>
            <w:r>
              <w:rPr>
                <w:w w:val="100"/>
                <w:sz w:val="23"/>
              </w:rPr>
              <w:t>0</w:t>
            </w:r>
          </w:p>
        </w:tc>
        <w:tc>
          <w:tcPr>
            <w:tcW w:w="681" w:type="dxa"/>
            <w:tcBorders>
              <w:top w:val="nil"/>
              <w:bottom w:val="nil"/>
            </w:tcBorders>
          </w:tcPr>
          <w:p>
            <w:pPr>
              <w:pStyle w:val="TableParagraph"/>
              <w:spacing w:line="244" w:lineRule="exact"/>
              <w:ind w:left="22"/>
              <w:jc w:val="center"/>
              <w:rPr>
                <w:sz w:val="23"/>
              </w:rPr>
            </w:pPr>
            <w:r>
              <w:rPr>
                <w:w w:val="100"/>
                <w:sz w:val="23"/>
              </w:rPr>
              <w:t>0</w:t>
            </w:r>
          </w:p>
        </w:tc>
        <w:tc>
          <w:tcPr>
            <w:tcW w:w="676" w:type="dxa"/>
            <w:tcBorders>
              <w:top w:val="nil"/>
              <w:bottom w:val="nil"/>
            </w:tcBorders>
          </w:tcPr>
          <w:p>
            <w:pPr>
              <w:pStyle w:val="TableParagraph"/>
              <w:spacing w:line="244" w:lineRule="exact"/>
              <w:ind w:left="19"/>
              <w:jc w:val="center"/>
              <w:rPr>
                <w:sz w:val="23"/>
              </w:rPr>
            </w:pPr>
            <w:r>
              <w:rPr>
                <w:w w:val="100"/>
                <w:sz w:val="23"/>
              </w:rPr>
              <w:t>2</w:t>
            </w:r>
          </w:p>
        </w:tc>
        <w:tc>
          <w:tcPr>
            <w:tcW w:w="681" w:type="dxa"/>
            <w:tcBorders>
              <w:top w:val="nil"/>
              <w:bottom w:val="nil"/>
            </w:tcBorders>
          </w:tcPr>
          <w:p>
            <w:pPr>
              <w:pStyle w:val="TableParagraph"/>
              <w:spacing w:line="244" w:lineRule="exact"/>
              <w:ind w:left="15"/>
              <w:jc w:val="center"/>
              <w:rPr>
                <w:sz w:val="23"/>
              </w:rPr>
            </w:pPr>
            <w:r>
              <w:rPr>
                <w:w w:val="100"/>
                <w:sz w:val="23"/>
              </w:rPr>
              <w:t>4</w:t>
            </w:r>
          </w:p>
        </w:tc>
        <w:tc>
          <w:tcPr>
            <w:tcW w:w="676" w:type="dxa"/>
            <w:tcBorders>
              <w:top w:val="nil"/>
              <w:bottom w:val="nil"/>
            </w:tcBorders>
          </w:tcPr>
          <w:p>
            <w:pPr>
              <w:pStyle w:val="TableParagraph"/>
              <w:spacing w:line="244" w:lineRule="exact"/>
              <w:ind w:left="21"/>
              <w:jc w:val="center"/>
              <w:rPr>
                <w:sz w:val="23"/>
              </w:rPr>
            </w:pPr>
            <w:r>
              <w:rPr>
                <w:w w:val="100"/>
                <w:sz w:val="23"/>
              </w:rPr>
              <w:t>0</w:t>
            </w:r>
          </w:p>
        </w:tc>
      </w:tr>
      <w:tr>
        <w:trPr>
          <w:trHeight w:val="263" w:hRule="atLeast"/>
        </w:trPr>
        <w:tc>
          <w:tcPr>
            <w:tcW w:w="1358" w:type="dxa"/>
            <w:tcBorders>
              <w:top w:val="nil"/>
              <w:bottom w:val="nil"/>
            </w:tcBorders>
          </w:tcPr>
          <w:p>
            <w:pPr>
              <w:pStyle w:val="TableParagraph"/>
              <w:spacing w:line="244" w:lineRule="exact"/>
              <w:ind w:left="105"/>
              <w:rPr>
                <w:sz w:val="23"/>
              </w:rPr>
            </w:pPr>
            <w:r>
              <w:rPr>
                <w:spacing w:val="-2"/>
                <w:sz w:val="23"/>
              </w:rPr>
              <w:t>нения</w:t>
            </w:r>
          </w:p>
        </w:tc>
        <w:tc>
          <w:tcPr>
            <w:tcW w:w="1358" w:type="dxa"/>
            <w:tcBorders>
              <w:top w:val="nil"/>
              <w:bottom w:val="nil"/>
            </w:tcBorders>
          </w:tcPr>
          <w:p>
            <w:pPr>
              <w:pStyle w:val="TableParagraph"/>
              <w:spacing w:line="244" w:lineRule="exact"/>
              <w:ind w:left="105"/>
              <w:rPr>
                <w:sz w:val="23"/>
              </w:rPr>
            </w:pPr>
            <w:r>
              <w:rPr>
                <w:spacing w:val="-2"/>
                <w:sz w:val="23"/>
              </w:rPr>
              <w:t>ельность</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4" w:hRule="atLeast"/>
        </w:trPr>
        <w:tc>
          <w:tcPr>
            <w:tcW w:w="1358" w:type="dxa"/>
            <w:tcBorders>
              <w:top w:val="nil"/>
              <w:bottom w:val="nil"/>
            </w:tcBorders>
          </w:tcPr>
          <w:p>
            <w:pPr>
              <w:pStyle w:val="TableParagraph"/>
              <w:spacing w:line="244" w:lineRule="exact"/>
              <w:ind w:left="105"/>
              <w:rPr>
                <w:sz w:val="23"/>
              </w:rPr>
            </w:pPr>
            <w:r>
              <w:rPr>
                <w:spacing w:val="-2"/>
                <w:sz w:val="23"/>
              </w:rPr>
              <w:t>города</w:t>
            </w:r>
          </w:p>
        </w:tc>
        <w:tc>
          <w:tcPr>
            <w:tcW w:w="1358" w:type="dxa"/>
            <w:tcBorders>
              <w:top w:val="nil"/>
              <w:bottom w:val="nil"/>
            </w:tcBorders>
          </w:tcPr>
          <w:p>
            <w:pPr>
              <w:pStyle w:val="TableParagraph"/>
              <w:spacing w:line="244" w:lineRule="exact"/>
              <w:ind w:left="105"/>
              <w:rPr>
                <w:sz w:val="23"/>
              </w:rPr>
            </w:pPr>
            <w:r>
              <w:rPr>
                <w:sz w:val="23"/>
              </w:rPr>
              <w:t>жизни</w:t>
            </w:r>
            <w:r>
              <w:rPr>
                <w:spacing w:val="73"/>
                <w:w w:val="150"/>
                <w:sz w:val="23"/>
              </w:rPr>
              <w:t> </w:t>
            </w:r>
            <w:r>
              <w:rPr>
                <w:spacing w:val="-5"/>
                <w:sz w:val="23"/>
              </w:rPr>
              <w:t>при</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57" w:hRule="atLeast"/>
        </w:trPr>
        <w:tc>
          <w:tcPr>
            <w:tcW w:w="1358" w:type="dxa"/>
            <w:tcBorders>
              <w:top w:val="nil"/>
              <w:bottom w:val="nil"/>
            </w:tcBorders>
          </w:tcPr>
          <w:p>
            <w:pPr>
              <w:pStyle w:val="TableParagraph"/>
              <w:spacing w:line="238" w:lineRule="exact"/>
              <w:ind w:left="105"/>
              <w:rPr>
                <w:sz w:val="23"/>
              </w:rPr>
            </w:pPr>
            <w:r>
              <w:rPr>
                <w:spacing w:val="-2"/>
                <w:sz w:val="23"/>
              </w:rPr>
              <w:t>Москвы</w:t>
            </w:r>
          </w:p>
        </w:tc>
        <w:tc>
          <w:tcPr>
            <w:tcW w:w="1358" w:type="dxa"/>
            <w:tcBorders>
              <w:top w:val="nil"/>
            </w:tcBorders>
          </w:tcPr>
          <w:p>
            <w:pPr>
              <w:pStyle w:val="TableParagraph"/>
              <w:spacing w:line="238" w:lineRule="exact"/>
              <w:ind w:left="105"/>
              <w:rPr>
                <w:sz w:val="23"/>
              </w:rPr>
            </w:pPr>
            <w:r>
              <w:rPr>
                <w:spacing w:val="-2"/>
                <w:sz w:val="23"/>
              </w:rPr>
              <w:t>рождении</w:t>
            </w:r>
          </w:p>
        </w:tc>
        <w:tc>
          <w:tcPr>
            <w:tcW w:w="676" w:type="dxa"/>
            <w:tcBorders>
              <w:top w:val="nil"/>
            </w:tcBorders>
          </w:tcPr>
          <w:p>
            <w:pPr>
              <w:pStyle w:val="TableParagraph"/>
              <w:rPr>
                <w:sz w:val="18"/>
              </w:rPr>
            </w:pPr>
          </w:p>
        </w:tc>
        <w:tc>
          <w:tcPr>
            <w:tcW w:w="815"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r>
      <w:tr>
        <w:trPr>
          <w:trHeight w:val="265" w:hRule="atLeast"/>
        </w:trPr>
        <w:tc>
          <w:tcPr>
            <w:tcW w:w="1358" w:type="dxa"/>
            <w:tcBorders>
              <w:top w:val="nil"/>
              <w:bottom w:val="nil"/>
            </w:tcBorders>
          </w:tcPr>
          <w:p>
            <w:pPr>
              <w:pStyle w:val="TableParagraph"/>
              <w:spacing w:line="245" w:lineRule="exact"/>
              <w:ind w:left="105"/>
              <w:rPr>
                <w:sz w:val="23"/>
              </w:rPr>
            </w:pPr>
            <w:r>
              <w:rPr>
                <w:spacing w:val="-2"/>
                <w:sz w:val="23"/>
              </w:rPr>
              <w:t>(Столичное</w:t>
            </w:r>
          </w:p>
        </w:tc>
        <w:tc>
          <w:tcPr>
            <w:tcW w:w="1358" w:type="dxa"/>
            <w:tcBorders>
              <w:bottom w:val="nil"/>
            </w:tcBorders>
          </w:tcPr>
          <w:p>
            <w:pPr>
              <w:pStyle w:val="TableParagraph"/>
              <w:spacing w:line="244" w:lineRule="exact" w:before="1"/>
              <w:ind w:left="105"/>
              <w:rPr>
                <w:sz w:val="23"/>
              </w:rPr>
            </w:pPr>
            <w:r>
              <w:rPr>
                <w:spacing w:val="-2"/>
                <w:sz w:val="23"/>
              </w:rPr>
              <w:t>Смертност</w:t>
            </w:r>
          </w:p>
        </w:tc>
        <w:tc>
          <w:tcPr>
            <w:tcW w:w="676" w:type="dxa"/>
            <w:tcBorders>
              <w:bottom w:val="nil"/>
            </w:tcBorders>
          </w:tcPr>
          <w:p>
            <w:pPr>
              <w:pStyle w:val="TableParagraph"/>
              <w:spacing w:line="244" w:lineRule="exact" w:before="1"/>
              <w:ind w:left="86" w:right="80"/>
              <w:jc w:val="center"/>
              <w:rPr>
                <w:sz w:val="23"/>
              </w:rPr>
            </w:pPr>
            <w:r>
              <w:rPr>
                <w:spacing w:val="-5"/>
                <w:sz w:val="23"/>
              </w:rPr>
              <w:t>054</w:t>
            </w:r>
          </w:p>
        </w:tc>
        <w:tc>
          <w:tcPr>
            <w:tcW w:w="815" w:type="dxa"/>
            <w:tcBorders>
              <w:bottom w:val="nil"/>
            </w:tcBorders>
          </w:tcPr>
          <w:p>
            <w:pPr>
              <w:pStyle w:val="TableParagraph"/>
              <w:spacing w:line="244" w:lineRule="exact" w:before="1"/>
              <w:ind w:left="107"/>
              <w:rPr>
                <w:sz w:val="23"/>
              </w:rPr>
            </w:pPr>
            <w:r>
              <w:rPr>
                <w:spacing w:val="-2"/>
                <w:sz w:val="23"/>
              </w:rPr>
              <w:t>случа</w:t>
            </w:r>
          </w:p>
        </w:tc>
        <w:tc>
          <w:tcPr>
            <w:tcW w:w="681" w:type="dxa"/>
            <w:tcBorders>
              <w:bottom w:val="nil"/>
            </w:tcBorders>
          </w:tcPr>
          <w:p>
            <w:pPr>
              <w:pStyle w:val="TableParagraph"/>
              <w:spacing w:line="244" w:lineRule="exact" w:before="1"/>
              <w:ind w:right="129"/>
              <w:jc w:val="right"/>
              <w:rPr>
                <w:sz w:val="23"/>
              </w:rPr>
            </w:pPr>
            <w:r>
              <w:rPr>
                <w:spacing w:val="-4"/>
                <w:sz w:val="23"/>
              </w:rPr>
              <w:t>305,</w:t>
            </w:r>
          </w:p>
        </w:tc>
        <w:tc>
          <w:tcPr>
            <w:tcW w:w="676" w:type="dxa"/>
            <w:tcBorders>
              <w:bottom w:val="nil"/>
            </w:tcBorders>
          </w:tcPr>
          <w:p>
            <w:pPr>
              <w:pStyle w:val="TableParagraph"/>
              <w:spacing w:line="244" w:lineRule="exact" w:before="1"/>
              <w:ind w:left="91" w:right="80"/>
              <w:jc w:val="center"/>
              <w:rPr>
                <w:sz w:val="23"/>
              </w:rPr>
            </w:pPr>
            <w:r>
              <w:rPr>
                <w:spacing w:val="-4"/>
                <w:sz w:val="23"/>
              </w:rPr>
              <w:t>305,</w:t>
            </w:r>
          </w:p>
        </w:tc>
        <w:tc>
          <w:tcPr>
            <w:tcW w:w="676" w:type="dxa"/>
            <w:tcBorders>
              <w:bottom w:val="nil"/>
            </w:tcBorders>
          </w:tcPr>
          <w:p>
            <w:pPr>
              <w:pStyle w:val="TableParagraph"/>
              <w:spacing w:line="244" w:lineRule="exact" w:before="1"/>
              <w:ind w:right="122"/>
              <w:jc w:val="right"/>
              <w:rPr>
                <w:sz w:val="23"/>
              </w:rPr>
            </w:pPr>
            <w:r>
              <w:rPr>
                <w:spacing w:val="-4"/>
                <w:sz w:val="23"/>
              </w:rPr>
              <w:t>302,</w:t>
            </w:r>
          </w:p>
        </w:tc>
        <w:tc>
          <w:tcPr>
            <w:tcW w:w="681" w:type="dxa"/>
            <w:tcBorders>
              <w:bottom w:val="nil"/>
            </w:tcBorders>
          </w:tcPr>
          <w:p>
            <w:pPr>
              <w:pStyle w:val="TableParagraph"/>
              <w:spacing w:line="244" w:lineRule="exact" w:before="1"/>
              <w:ind w:left="101" w:right="82"/>
              <w:jc w:val="center"/>
              <w:rPr>
                <w:sz w:val="23"/>
              </w:rPr>
            </w:pPr>
            <w:r>
              <w:rPr>
                <w:spacing w:val="-4"/>
                <w:sz w:val="23"/>
              </w:rPr>
              <w:t>345,</w:t>
            </w:r>
          </w:p>
        </w:tc>
        <w:tc>
          <w:tcPr>
            <w:tcW w:w="676" w:type="dxa"/>
            <w:tcBorders>
              <w:bottom w:val="nil"/>
            </w:tcBorders>
          </w:tcPr>
          <w:p>
            <w:pPr>
              <w:pStyle w:val="TableParagraph"/>
              <w:spacing w:line="244" w:lineRule="exact" w:before="1"/>
              <w:ind w:right="121"/>
              <w:jc w:val="right"/>
              <w:rPr>
                <w:sz w:val="23"/>
              </w:rPr>
            </w:pPr>
            <w:r>
              <w:rPr>
                <w:spacing w:val="-4"/>
                <w:sz w:val="23"/>
              </w:rPr>
              <w:t>378,</w:t>
            </w:r>
          </w:p>
        </w:tc>
        <w:tc>
          <w:tcPr>
            <w:tcW w:w="681" w:type="dxa"/>
            <w:tcBorders>
              <w:bottom w:val="nil"/>
            </w:tcBorders>
          </w:tcPr>
          <w:p>
            <w:pPr>
              <w:pStyle w:val="TableParagraph"/>
              <w:spacing w:line="244" w:lineRule="exact" w:before="1"/>
              <w:ind w:left="101" w:right="79"/>
              <w:jc w:val="center"/>
              <w:rPr>
                <w:sz w:val="23"/>
              </w:rPr>
            </w:pPr>
            <w:r>
              <w:rPr>
                <w:spacing w:val="-4"/>
                <w:sz w:val="23"/>
              </w:rPr>
              <w:t>348,</w:t>
            </w:r>
          </w:p>
        </w:tc>
        <w:tc>
          <w:tcPr>
            <w:tcW w:w="676" w:type="dxa"/>
            <w:tcBorders>
              <w:bottom w:val="nil"/>
            </w:tcBorders>
          </w:tcPr>
          <w:p>
            <w:pPr>
              <w:pStyle w:val="TableParagraph"/>
              <w:spacing w:line="244" w:lineRule="exact" w:before="1"/>
              <w:ind w:left="97" w:right="78"/>
              <w:jc w:val="center"/>
              <w:rPr>
                <w:sz w:val="23"/>
              </w:rPr>
            </w:pPr>
            <w:r>
              <w:rPr>
                <w:spacing w:val="-4"/>
                <w:sz w:val="23"/>
              </w:rPr>
              <w:t>345,</w:t>
            </w:r>
          </w:p>
        </w:tc>
        <w:tc>
          <w:tcPr>
            <w:tcW w:w="681" w:type="dxa"/>
            <w:tcBorders>
              <w:bottom w:val="nil"/>
            </w:tcBorders>
          </w:tcPr>
          <w:p>
            <w:pPr>
              <w:pStyle w:val="TableParagraph"/>
              <w:spacing w:line="244" w:lineRule="exact" w:before="1"/>
              <w:ind w:left="97" w:right="82"/>
              <w:jc w:val="center"/>
              <w:rPr>
                <w:sz w:val="23"/>
              </w:rPr>
            </w:pPr>
            <w:r>
              <w:rPr>
                <w:spacing w:val="-4"/>
                <w:sz w:val="23"/>
              </w:rPr>
              <w:t>343,</w:t>
            </w:r>
          </w:p>
        </w:tc>
        <w:tc>
          <w:tcPr>
            <w:tcW w:w="676" w:type="dxa"/>
            <w:tcBorders>
              <w:bottom w:val="nil"/>
            </w:tcBorders>
          </w:tcPr>
          <w:p>
            <w:pPr>
              <w:pStyle w:val="TableParagraph"/>
              <w:spacing w:line="244" w:lineRule="exact" w:before="1"/>
              <w:ind w:left="97" w:right="76"/>
              <w:jc w:val="center"/>
              <w:rPr>
                <w:sz w:val="23"/>
              </w:rPr>
            </w:pPr>
            <w:r>
              <w:rPr>
                <w:spacing w:val="-4"/>
                <w:sz w:val="23"/>
              </w:rPr>
              <w:t>338,</w:t>
            </w:r>
          </w:p>
        </w:tc>
      </w:tr>
      <w:tr>
        <w:trPr>
          <w:trHeight w:val="537" w:hRule="atLeast"/>
        </w:trPr>
        <w:tc>
          <w:tcPr>
            <w:tcW w:w="1358" w:type="dxa"/>
            <w:tcBorders>
              <w:top w:val="nil"/>
              <w:bottom w:val="nil"/>
            </w:tcBorders>
          </w:tcPr>
          <w:p>
            <w:pPr>
              <w:pStyle w:val="TableParagraph"/>
              <w:spacing w:line="255" w:lineRule="exact"/>
              <w:ind w:left="105"/>
              <w:rPr>
                <w:sz w:val="23"/>
              </w:rPr>
            </w:pPr>
            <w:r>
              <w:rPr>
                <w:spacing w:val="-2"/>
                <w:sz w:val="23"/>
              </w:rPr>
              <w:t>здравоохра</w:t>
            </w:r>
          </w:p>
          <w:p>
            <w:pPr>
              <w:pStyle w:val="TableParagraph"/>
              <w:spacing w:line="259" w:lineRule="exact" w:before="4"/>
              <w:ind w:left="105"/>
              <w:rPr>
                <w:sz w:val="23"/>
              </w:rPr>
            </w:pPr>
            <w:r>
              <w:rPr>
                <w:spacing w:val="-2"/>
                <w:sz w:val="23"/>
              </w:rPr>
              <w:t>нение)</w:t>
            </w:r>
          </w:p>
        </w:tc>
        <w:tc>
          <w:tcPr>
            <w:tcW w:w="1358" w:type="dxa"/>
            <w:tcBorders>
              <w:top w:val="nil"/>
              <w:bottom w:val="nil"/>
            </w:tcBorders>
          </w:tcPr>
          <w:p>
            <w:pPr>
              <w:pStyle w:val="TableParagraph"/>
              <w:spacing w:line="264" w:lineRule="exact"/>
              <w:ind w:left="105" w:right="198"/>
              <w:rPr>
                <w:sz w:val="23"/>
              </w:rPr>
            </w:pPr>
            <w:r>
              <w:rPr>
                <w:spacing w:val="-10"/>
                <w:sz w:val="23"/>
              </w:rPr>
              <w:t>ь </w:t>
            </w:r>
            <w:r>
              <w:rPr>
                <w:spacing w:val="-2"/>
                <w:sz w:val="23"/>
              </w:rPr>
              <w:t>населения</w:t>
            </w:r>
          </w:p>
        </w:tc>
        <w:tc>
          <w:tcPr>
            <w:tcW w:w="676" w:type="dxa"/>
            <w:tcBorders>
              <w:top w:val="nil"/>
              <w:bottom w:val="nil"/>
            </w:tcBorders>
          </w:tcPr>
          <w:p>
            <w:pPr>
              <w:pStyle w:val="TableParagraph"/>
              <w:rPr>
                <w:sz w:val="22"/>
              </w:rPr>
            </w:pPr>
          </w:p>
        </w:tc>
        <w:tc>
          <w:tcPr>
            <w:tcW w:w="815" w:type="dxa"/>
            <w:tcBorders>
              <w:top w:val="nil"/>
              <w:bottom w:val="nil"/>
            </w:tcBorders>
          </w:tcPr>
          <w:p>
            <w:pPr>
              <w:pStyle w:val="TableParagraph"/>
              <w:spacing w:line="264" w:lineRule="exact" w:before="4"/>
              <w:ind w:left="107"/>
              <w:rPr>
                <w:sz w:val="23"/>
              </w:rPr>
            </w:pPr>
            <w:r>
              <w:rPr>
                <w:sz w:val="23"/>
              </w:rPr>
              <w:t>ев</w:t>
            </w:r>
            <w:r>
              <w:rPr>
                <w:spacing w:val="76"/>
                <w:w w:val="150"/>
                <w:sz w:val="23"/>
              </w:rPr>
              <w:t> </w:t>
            </w:r>
            <w:r>
              <w:rPr>
                <w:spacing w:val="-5"/>
                <w:sz w:val="23"/>
              </w:rPr>
              <w:t>на</w:t>
            </w:r>
          </w:p>
          <w:p>
            <w:pPr>
              <w:pStyle w:val="TableParagraph"/>
              <w:spacing w:line="249" w:lineRule="exact"/>
              <w:ind w:left="107"/>
              <w:rPr>
                <w:sz w:val="23"/>
              </w:rPr>
            </w:pPr>
            <w:r>
              <w:rPr>
                <w:sz w:val="23"/>
              </w:rPr>
              <w:t>100 </w:t>
            </w:r>
            <w:r>
              <w:rPr>
                <w:spacing w:val="-10"/>
                <w:sz w:val="23"/>
              </w:rPr>
              <w:t>т</w:t>
            </w:r>
          </w:p>
        </w:tc>
        <w:tc>
          <w:tcPr>
            <w:tcW w:w="681" w:type="dxa"/>
            <w:tcBorders>
              <w:top w:val="nil"/>
              <w:bottom w:val="nil"/>
            </w:tcBorders>
          </w:tcPr>
          <w:p>
            <w:pPr>
              <w:pStyle w:val="TableParagraph"/>
              <w:spacing w:before="4"/>
              <w:ind w:left="5"/>
              <w:jc w:val="center"/>
              <w:rPr>
                <w:sz w:val="23"/>
              </w:rPr>
            </w:pPr>
            <w:r>
              <w:rPr>
                <w:w w:val="100"/>
                <w:sz w:val="23"/>
              </w:rPr>
              <w:t>5</w:t>
            </w:r>
          </w:p>
        </w:tc>
        <w:tc>
          <w:tcPr>
            <w:tcW w:w="676" w:type="dxa"/>
            <w:tcBorders>
              <w:top w:val="nil"/>
              <w:bottom w:val="nil"/>
            </w:tcBorders>
          </w:tcPr>
          <w:p>
            <w:pPr>
              <w:pStyle w:val="TableParagraph"/>
              <w:spacing w:before="4"/>
              <w:ind w:left="11"/>
              <w:jc w:val="center"/>
              <w:rPr>
                <w:sz w:val="23"/>
              </w:rPr>
            </w:pPr>
            <w:r>
              <w:rPr>
                <w:w w:val="100"/>
                <w:sz w:val="23"/>
              </w:rPr>
              <w:t>0</w:t>
            </w:r>
          </w:p>
        </w:tc>
        <w:tc>
          <w:tcPr>
            <w:tcW w:w="676" w:type="dxa"/>
            <w:tcBorders>
              <w:top w:val="nil"/>
              <w:bottom w:val="nil"/>
            </w:tcBorders>
          </w:tcPr>
          <w:p>
            <w:pPr>
              <w:pStyle w:val="TableParagraph"/>
              <w:spacing w:before="4"/>
              <w:ind w:left="13"/>
              <w:jc w:val="center"/>
              <w:rPr>
                <w:sz w:val="23"/>
              </w:rPr>
            </w:pPr>
            <w:r>
              <w:rPr>
                <w:w w:val="100"/>
                <w:sz w:val="23"/>
              </w:rPr>
              <w:t>6</w:t>
            </w:r>
          </w:p>
        </w:tc>
        <w:tc>
          <w:tcPr>
            <w:tcW w:w="681" w:type="dxa"/>
            <w:tcBorders>
              <w:top w:val="nil"/>
              <w:bottom w:val="nil"/>
            </w:tcBorders>
          </w:tcPr>
          <w:p>
            <w:pPr>
              <w:pStyle w:val="TableParagraph"/>
              <w:spacing w:before="4"/>
              <w:ind w:left="19"/>
              <w:jc w:val="center"/>
              <w:rPr>
                <w:sz w:val="23"/>
              </w:rPr>
            </w:pPr>
            <w:r>
              <w:rPr>
                <w:w w:val="100"/>
                <w:sz w:val="23"/>
              </w:rPr>
              <w:t>5</w:t>
            </w:r>
          </w:p>
        </w:tc>
        <w:tc>
          <w:tcPr>
            <w:tcW w:w="676" w:type="dxa"/>
            <w:tcBorders>
              <w:top w:val="nil"/>
              <w:bottom w:val="nil"/>
            </w:tcBorders>
          </w:tcPr>
          <w:p>
            <w:pPr>
              <w:pStyle w:val="TableParagraph"/>
              <w:spacing w:before="4"/>
              <w:ind w:left="16"/>
              <w:jc w:val="center"/>
              <w:rPr>
                <w:sz w:val="23"/>
              </w:rPr>
            </w:pPr>
            <w:r>
              <w:rPr>
                <w:w w:val="100"/>
                <w:sz w:val="23"/>
              </w:rPr>
              <w:t>1</w:t>
            </w:r>
          </w:p>
        </w:tc>
        <w:tc>
          <w:tcPr>
            <w:tcW w:w="681" w:type="dxa"/>
            <w:tcBorders>
              <w:top w:val="nil"/>
              <w:bottom w:val="nil"/>
            </w:tcBorders>
          </w:tcPr>
          <w:p>
            <w:pPr>
              <w:pStyle w:val="TableParagraph"/>
              <w:spacing w:before="4"/>
              <w:ind w:left="22"/>
              <w:jc w:val="center"/>
              <w:rPr>
                <w:sz w:val="23"/>
              </w:rPr>
            </w:pPr>
            <w:r>
              <w:rPr>
                <w:w w:val="100"/>
                <w:sz w:val="23"/>
              </w:rPr>
              <w:t>0</w:t>
            </w:r>
          </w:p>
        </w:tc>
        <w:tc>
          <w:tcPr>
            <w:tcW w:w="676" w:type="dxa"/>
            <w:tcBorders>
              <w:top w:val="nil"/>
              <w:bottom w:val="nil"/>
            </w:tcBorders>
          </w:tcPr>
          <w:p>
            <w:pPr>
              <w:pStyle w:val="TableParagraph"/>
              <w:spacing w:before="4"/>
              <w:ind w:left="19"/>
              <w:jc w:val="center"/>
              <w:rPr>
                <w:sz w:val="23"/>
              </w:rPr>
            </w:pPr>
            <w:r>
              <w:rPr>
                <w:w w:val="100"/>
                <w:sz w:val="23"/>
              </w:rPr>
              <w:t>0</w:t>
            </w:r>
          </w:p>
        </w:tc>
        <w:tc>
          <w:tcPr>
            <w:tcW w:w="681" w:type="dxa"/>
            <w:tcBorders>
              <w:top w:val="nil"/>
              <w:bottom w:val="nil"/>
            </w:tcBorders>
          </w:tcPr>
          <w:p>
            <w:pPr>
              <w:pStyle w:val="TableParagraph"/>
              <w:spacing w:before="4"/>
              <w:ind w:left="15"/>
              <w:jc w:val="center"/>
              <w:rPr>
                <w:sz w:val="23"/>
              </w:rPr>
            </w:pPr>
            <w:r>
              <w:rPr>
                <w:w w:val="100"/>
                <w:sz w:val="23"/>
              </w:rPr>
              <w:t>0</w:t>
            </w:r>
          </w:p>
        </w:tc>
        <w:tc>
          <w:tcPr>
            <w:tcW w:w="676" w:type="dxa"/>
            <w:tcBorders>
              <w:top w:val="nil"/>
              <w:bottom w:val="nil"/>
            </w:tcBorders>
          </w:tcPr>
          <w:p>
            <w:pPr>
              <w:pStyle w:val="TableParagraph"/>
              <w:spacing w:before="4"/>
              <w:ind w:left="21"/>
              <w:jc w:val="center"/>
              <w:rPr>
                <w:sz w:val="23"/>
              </w:rPr>
            </w:pPr>
            <w:r>
              <w:rPr>
                <w:w w:val="100"/>
                <w:sz w:val="23"/>
              </w:rPr>
              <w:t>0</w:t>
            </w:r>
          </w:p>
        </w:tc>
      </w:tr>
      <w:tr>
        <w:trPr>
          <w:trHeight w:val="263"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трудоспосо</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4" w:lineRule="exact"/>
              <w:ind w:left="106"/>
              <w:rPr>
                <w:sz w:val="23"/>
              </w:rPr>
            </w:pPr>
            <w:r>
              <w:rPr>
                <w:spacing w:val="-5"/>
                <w:sz w:val="23"/>
              </w:rPr>
              <w:t>ыс.</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4"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бного</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4" w:lineRule="exact"/>
              <w:ind w:left="106"/>
              <w:rPr>
                <w:sz w:val="23"/>
              </w:rPr>
            </w:pPr>
            <w:r>
              <w:rPr>
                <w:spacing w:val="-2"/>
                <w:sz w:val="23"/>
              </w:rPr>
              <w:t>насел</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57" w:hRule="atLeast"/>
        </w:trPr>
        <w:tc>
          <w:tcPr>
            <w:tcW w:w="1358" w:type="dxa"/>
            <w:tcBorders>
              <w:top w:val="nil"/>
              <w:bottom w:val="nil"/>
            </w:tcBorders>
          </w:tcPr>
          <w:p>
            <w:pPr>
              <w:pStyle w:val="TableParagraph"/>
              <w:rPr>
                <w:sz w:val="18"/>
              </w:rPr>
            </w:pPr>
          </w:p>
        </w:tc>
        <w:tc>
          <w:tcPr>
            <w:tcW w:w="1358" w:type="dxa"/>
            <w:tcBorders>
              <w:top w:val="nil"/>
            </w:tcBorders>
          </w:tcPr>
          <w:p>
            <w:pPr>
              <w:pStyle w:val="TableParagraph"/>
              <w:spacing w:line="238" w:lineRule="exact"/>
              <w:ind w:left="105"/>
              <w:rPr>
                <w:sz w:val="23"/>
              </w:rPr>
            </w:pPr>
            <w:r>
              <w:rPr>
                <w:spacing w:val="-2"/>
                <w:sz w:val="23"/>
              </w:rPr>
              <w:t>возраста</w:t>
            </w:r>
          </w:p>
        </w:tc>
        <w:tc>
          <w:tcPr>
            <w:tcW w:w="676" w:type="dxa"/>
            <w:tcBorders>
              <w:top w:val="nil"/>
            </w:tcBorders>
          </w:tcPr>
          <w:p>
            <w:pPr>
              <w:pStyle w:val="TableParagraph"/>
              <w:rPr>
                <w:sz w:val="18"/>
              </w:rPr>
            </w:pPr>
          </w:p>
        </w:tc>
        <w:tc>
          <w:tcPr>
            <w:tcW w:w="815" w:type="dxa"/>
            <w:tcBorders>
              <w:top w:val="nil"/>
            </w:tcBorders>
          </w:tcPr>
          <w:p>
            <w:pPr>
              <w:pStyle w:val="TableParagraph"/>
              <w:spacing w:line="238" w:lineRule="exact"/>
              <w:ind w:left="106"/>
              <w:rPr>
                <w:sz w:val="23"/>
              </w:rPr>
            </w:pPr>
            <w:r>
              <w:rPr>
                <w:spacing w:val="-4"/>
                <w:sz w:val="23"/>
              </w:rPr>
              <w:t>ения</w:t>
            </w: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r>
      <w:tr>
        <w:trPr>
          <w:trHeight w:val="269" w:hRule="atLeast"/>
        </w:trPr>
        <w:tc>
          <w:tcPr>
            <w:tcW w:w="1358" w:type="dxa"/>
            <w:tcBorders>
              <w:top w:val="nil"/>
              <w:bottom w:val="nil"/>
            </w:tcBorders>
          </w:tcPr>
          <w:p>
            <w:pPr>
              <w:pStyle w:val="TableParagraph"/>
              <w:rPr>
                <w:sz w:val="20"/>
              </w:rPr>
            </w:pPr>
          </w:p>
        </w:tc>
        <w:tc>
          <w:tcPr>
            <w:tcW w:w="1358" w:type="dxa"/>
            <w:tcBorders>
              <w:bottom w:val="nil"/>
            </w:tcBorders>
          </w:tcPr>
          <w:p>
            <w:pPr>
              <w:pStyle w:val="TableParagraph"/>
              <w:spacing w:line="249" w:lineRule="exact" w:before="1"/>
              <w:ind w:left="105"/>
              <w:rPr>
                <w:sz w:val="23"/>
              </w:rPr>
            </w:pPr>
            <w:r>
              <w:rPr>
                <w:spacing w:val="-2"/>
                <w:sz w:val="23"/>
              </w:rPr>
              <w:t>Смертност</w:t>
            </w:r>
          </w:p>
        </w:tc>
        <w:tc>
          <w:tcPr>
            <w:tcW w:w="676" w:type="dxa"/>
            <w:tcBorders>
              <w:bottom w:val="nil"/>
            </w:tcBorders>
          </w:tcPr>
          <w:p>
            <w:pPr>
              <w:pStyle w:val="TableParagraph"/>
              <w:spacing w:line="249" w:lineRule="exact" w:before="1"/>
              <w:ind w:left="86" w:right="80"/>
              <w:jc w:val="center"/>
              <w:rPr>
                <w:sz w:val="23"/>
              </w:rPr>
            </w:pPr>
            <w:r>
              <w:rPr>
                <w:spacing w:val="-5"/>
                <w:sz w:val="23"/>
              </w:rPr>
              <w:t>054</w:t>
            </w:r>
          </w:p>
        </w:tc>
        <w:tc>
          <w:tcPr>
            <w:tcW w:w="815" w:type="dxa"/>
            <w:tcBorders>
              <w:bottom w:val="nil"/>
            </w:tcBorders>
          </w:tcPr>
          <w:p>
            <w:pPr>
              <w:pStyle w:val="TableParagraph"/>
              <w:spacing w:line="249" w:lineRule="exact" w:before="1"/>
              <w:ind w:left="107"/>
              <w:rPr>
                <w:sz w:val="23"/>
              </w:rPr>
            </w:pPr>
            <w:r>
              <w:rPr>
                <w:spacing w:val="-2"/>
                <w:sz w:val="23"/>
              </w:rPr>
              <w:t>случа</w:t>
            </w:r>
          </w:p>
        </w:tc>
        <w:tc>
          <w:tcPr>
            <w:tcW w:w="681" w:type="dxa"/>
            <w:tcBorders>
              <w:bottom w:val="nil"/>
            </w:tcBorders>
          </w:tcPr>
          <w:p>
            <w:pPr>
              <w:pStyle w:val="TableParagraph"/>
              <w:spacing w:line="249" w:lineRule="exact" w:before="1"/>
              <w:ind w:right="129"/>
              <w:jc w:val="right"/>
              <w:rPr>
                <w:sz w:val="23"/>
              </w:rPr>
            </w:pPr>
            <w:r>
              <w:rPr>
                <w:spacing w:val="-4"/>
                <w:sz w:val="23"/>
              </w:rPr>
              <w:t>287,</w:t>
            </w:r>
          </w:p>
        </w:tc>
        <w:tc>
          <w:tcPr>
            <w:tcW w:w="676" w:type="dxa"/>
            <w:tcBorders>
              <w:bottom w:val="nil"/>
            </w:tcBorders>
          </w:tcPr>
          <w:p>
            <w:pPr>
              <w:pStyle w:val="TableParagraph"/>
              <w:spacing w:line="249" w:lineRule="exact" w:before="1"/>
              <w:ind w:left="91" w:right="80"/>
              <w:jc w:val="center"/>
              <w:rPr>
                <w:sz w:val="23"/>
              </w:rPr>
            </w:pPr>
            <w:r>
              <w:rPr>
                <w:spacing w:val="-4"/>
                <w:sz w:val="23"/>
              </w:rPr>
              <w:t>287,</w:t>
            </w:r>
          </w:p>
        </w:tc>
        <w:tc>
          <w:tcPr>
            <w:tcW w:w="676" w:type="dxa"/>
            <w:tcBorders>
              <w:bottom w:val="nil"/>
            </w:tcBorders>
          </w:tcPr>
          <w:p>
            <w:pPr>
              <w:pStyle w:val="TableParagraph"/>
              <w:spacing w:line="249" w:lineRule="exact" w:before="1"/>
              <w:ind w:right="122"/>
              <w:jc w:val="right"/>
              <w:rPr>
                <w:sz w:val="23"/>
              </w:rPr>
            </w:pPr>
            <w:r>
              <w:rPr>
                <w:spacing w:val="-4"/>
                <w:sz w:val="23"/>
              </w:rPr>
              <w:t>260,</w:t>
            </w:r>
          </w:p>
        </w:tc>
        <w:tc>
          <w:tcPr>
            <w:tcW w:w="681" w:type="dxa"/>
            <w:tcBorders>
              <w:bottom w:val="nil"/>
            </w:tcBorders>
          </w:tcPr>
          <w:p>
            <w:pPr>
              <w:pStyle w:val="TableParagraph"/>
              <w:spacing w:line="249" w:lineRule="exact" w:before="1"/>
              <w:ind w:left="101" w:right="82"/>
              <w:jc w:val="center"/>
              <w:rPr>
                <w:sz w:val="23"/>
              </w:rPr>
            </w:pPr>
            <w:r>
              <w:rPr>
                <w:spacing w:val="-4"/>
                <w:sz w:val="23"/>
              </w:rPr>
              <w:t>338,</w:t>
            </w:r>
          </w:p>
        </w:tc>
        <w:tc>
          <w:tcPr>
            <w:tcW w:w="676" w:type="dxa"/>
            <w:tcBorders>
              <w:bottom w:val="nil"/>
            </w:tcBorders>
          </w:tcPr>
          <w:p>
            <w:pPr>
              <w:pStyle w:val="TableParagraph"/>
              <w:spacing w:line="249" w:lineRule="exact" w:before="1"/>
              <w:ind w:right="121"/>
              <w:jc w:val="right"/>
              <w:rPr>
                <w:sz w:val="23"/>
              </w:rPr>
            </w:pPr>
            <w:r>
              <w:rPr>
                <w:spacing w:val="-4"/>
                <w:sz w:val="23"/>
              </w:rPr>
              <w:t>359,</w:t>
            </w:r>
          </w:p>
        </w:tc>
        <w:tc>
          <w:tcPr>
            <w:tcW w:w="681" w:type="dxa"/>
            <w:tcBorders>
              <w:bottom w:val="nil"/>
            </w:tcBorders>
          </w:tcPr>
          <w:p>
            <w:pPr>
              <w:pStyle w:val="TableParagraph"/>
              <w:spacing w:line="249" w:lineRule="exact" w:before="1"/>
              <w:ind w:left="101" w:right="79"/>
              <w:jc w:val="center"/>
              <w:rPr>
                <w:sz w:val="23"/>
              </w:rPr>
            </w:pPr>
            <w:r>
              <w:rPr>
                <w:spacing w:val="-4"/>
                <w:sz w:val="23"/>
              </w:rPr>
              <w:t>330,</w:t>
            </w:r>
          </w:p>
        </w:tc>
        <w:tc>
          <w:tcPr>
            <w:tcW w:w="676" w:type="dxa"/>
            <w:tcBorders>
              <w:bottom w:val="nil"/>
            </w:tcBorders>
          </w:tcPr>
          <w:p>
            <w:pPr>
              <w:pStyle w:val="TableParagraph"/>
              <w:spacing w:line="249" w:lineRule="exact" w:before="1"/>
              <w:ind w:left="97" w:right="78"/>
              <w:jc w:val="center"/>
              <w:rPr>
                <w:sz w:val="23"/>
              </w:rPr>
            </w:pPr>
            <w:r>
              <w:rPr>
                <w:spacing w:val="-4"/>
                <w:sz w:val="23"/>
              </w:rPr>
              <w:t>328,</w:t>
            </w:r>
          </w:p>
        </w:tc>
        <w:tc>
          <w:tcPr>
            <w:tcW w:w="681" w:type="dxa"/>
            <w:tcBorders>
              <w:bottom w:val="nil"/>
            </w:tcBorders>
          </w:tcPr>
          <w:p>
            <w:pPr>
              <w:pStyle w:val="TableParagraph"/>
              <w:spacing w:line="249" w:lineRule="exact" w:before="1"/>
              <w:ind w:left="97" w:right="82"/>
              <w:jc w:val="center"/>
              <w:rPr>
                <w:sz w:val="23"/>
              </w:rPr>
            </w:pPr>
            <w:r>
              <w:rPr>
                <w:spacing w:val="-4"/>
                <w:sz w:val="23"/>
              </w:rPr>
              <w:t>325,</w:t>
            </w:r>
          </w:p>
        </w:tc>
        <w:tc>
          <w:tcPr>
            <w:tcW w:w="676" w:type="dxa"/>
            <w:tcBorders>
              <w:bottom w:val="nil"/>
            </w:tcBorders>
          </w:tcPr>
          <w:p>
            <w:pPr>
              <w:pStyle w:val="TableParagraph"/>
              <w:spacing w:line="249" w:lineRule="exact" w:before="1"/>
              <w:ind w:left="97" w:right="76"/>
              <w:jc w:val="center"/>
              <w:rPr>
                <w:sz w:val="23"/>
              </w:rPr>
            </w:pPr>
            <w:r>
              <w:rPr>
                <w:spacing w:val="-4"/>
                <w:sz w:val="23"/>
              </w:rPr>
              <w:t>320,</w:t>
            </w:r>
          </w:p>
        </w:tc>
      </w:tr>
      <w:tr>
        <w:trPr>
          <w:trHeight w:val="264"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w w:val="100"/>
                <w:sz w:val="23"/>
              </w:rPr>
              <w:t>ь</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4" w:lineRule="exact"/>
              <w:ind w:left="107"/>
              <w:rPr>
                <w:sz w:val="23"/>
              </w:rPr>
            </w:pPr>
            <w:r>
              <w:rPr>
                <w:sz w:val="23"/>
              </w:rPr>
              <w:t>ев</w:t>
            </w:r>
            <w:r>
              <w:rPr>
                <w:spacing w:val="76"/>
                <w:w w:val="150"/>
                <w:sz w:val="23"/>
              </w:rPr>
              <w:t> </w:t>
            </w:r>
            <w:r>
              <w:rPr>
                <w:spacing w:val="-5"/>
                <w:sz w:val="23"/>
              </w:rPr>
              <w:t>на</w:t>
            </w:r>
          </w:p>
        </w:tc>
        <w:tc>
          <w:tcPr>
            <w:tcW w:w="681" w:type="dxa"/>
            <w:tcBorders>
              <w:top w:val="nil"/>
              <w:bottom w:val="nil"/>
            </w:tcBorders>
          </w:tcPr>
          <w:p>
            <w:pPr>
              <w:pStyle w:val="TableParagraph"/>
              <w:spacing w:line="244" w:lineRule="exact"/>
              <w:ind w:left="5"/>
              <w:jc w:val="center"/>
              <w:rPr>
                <w:sz w:val="23"/>
              </w:rPr>
            </w:pPr>
            <w:r>
              <w:rPr>
                <w:w w:val="100"/>
                <w:sz w:val="23"/>
              </w:rPr>
              <w:t>7</w:t>
            </w:r>
          </w:p>
        </w:tc>
        <w:tc>
          <w:tcPr>
            <w:tcW w:w="676" w:type="dxa"/>
            <w:tcBorders>
              <w:top w:val="nil"/>
              <w:bottom w:val="nil"/>
            </w:tcBorders>
          </w:tcPr>
          <w:p>
            <w:pPr>
              <w:pStyle w:val="TableParagraph"/>
              <w:spacing w:line="244" w:lineRule="exact"/>
              <w:ind w:left="11"/>
              <w:jc w:val="center"/>
              <w:rPr>
                <w:sz w:val="23"/>
              </w:rPr>
            </w:pPr>
            <w:r>
              <w:rPr>
                <w:w w:val="100"/>
                <w:sz w:val="23"/>
              </w:rPr>
              <w:t>0</w:t>
            </w:r>
          </w:p>
        </w:tc>
        <w:tc>
          <w:tcPr>
            <w:tcW w:w="676" w:type="dxa"/>
            <w:tcBorders>
              <w:top w:val="nil"/>
              <w:bottom w:val="nil"/>
            </w:tcBorders>
          </w:tcPr>
          <w:p>
            <w:pPr>
              <w:pStyle w:val="TableParagraph"/>
              <w:spacing w:line="244" w:lineRule="exact"/>
              <w:ind w:left="13"/>
              <w:jc w:val="center"/>
              <w:rPr>
                <w:sz w:val="23"/>
              </w:rPr>
            </w:pPr>
            <w:r>
              <w:rPr>
                <w:w w:val="100"/>
                <w:sz w:val="23"/>
              </w:rPr>
              <w:t>0</w:t>
            </w:r>
          </w:p>
        </w:tc>
        <w:tc>
          <w:tcPr>
            <w:tcW w:w="681" w:type="dxa"/>
            <w:tcBorders>
              <w:top w:val="nil"/>
              <w:bottom w:val="nil"/>
            </w:tcBorders>
          </w:tcPr>
          <w:p>
            <w:pPr>
              <w:pStyle w:val="TableParagraph"/>
              <w:spacing w:line="244" w:lineRule="exact"/>
              <w:ind w:left="19"/>
              <w:jc w:val="center"/>
              <w:rPr>
                <w:sz w:val="23"/>
              </w:rPr>
            </w:pPr>
            <w:r>
              <w:rPr>
                <w:w w:val="100"/>
                <w:sz w:val="23"/>
              </w:rPr>
              <w:t>4</w:t>
            </w:r>
          </w:p>
        </w:tc>
        <w:tc>
          <w:tcPr>
            <w:tcW w:w="676" w:type="dxa"/>
            <w:tcBorders>
              <w:top w:val="nil"/>
              <w:bottom w:val="nil"/>
            </w:tcBorders>
          </w:tcPr>
          <w:p>
            <w:pPr>
              <w:pStyle w:val="TableParagraph"/>
              <w:spacing w:line="244" w:lineRule="exact"/>
              <w:ind w:left="16"/>
              <w:jc w:val="center"/>
              <w:rPr>
                <w:sz w:val="23"/>
              </w:rPr>
            </w:pPr>
            <w:r>
              <w:rPr>
                <w:w w:val="100"/>
                <w:sz w:val="23"/>
              </w:rPr>
              <w:t>2</w:t>
            </w:r>
          </w:p>
        </w:tc>
        <w:tc>
          <w:tcPr>
            <w:tcW w:w="681" w:type="dxa"/>
            <w:tcBorders>
              <w:top w:val="nil"/>
              <w:bottom w:val="nil"/>
            </w:tcBorders>
          </w:tcPr>
          <w:p>
            <w:pPr>
              <w:pStyle w:val="TableParagraph"/>
              <w:spacing w:line="244" w:lineRule="exact"/>
              <w:ind w:left="22"/>
              <w:jc w:val="center"/>
              <w:rPr>
                <w:sz w:val="23"/>
              </w:rPr>
            </w:pPr>
            <w:r>
              <w:rPr>
                <w:w w:val="100"/>
                <w:sz w:val="23"/>
              </w:rPr>
              <w:t>0</w:t>
            </w:r>
          </w:p>
        </w:tc>
        <w:tc>
          <w:tcPr>
            <w:tcW w:w="676" w:type="dxa"/>
            <w:tcBorders>
              <w:top w:val="nil"/>
              <w:bottom w:val="nil"/>
            </w:tcBorders>
          </w:tcPr>
          <w:p>
            <w:pPr>
              <w:pStyle w:val="TableParagraph"/>
              <w:spacing w:line="244" w:lineRule="exact"/>
              <w:ind w:left="19"/>
              <w:jc w:val="center"/>
              <w:rPr>
                <w:sz w:val="23"/>
              </w:rPr>
            </w:pPr>
            <w:r>
              <w:rPr>
                <w:w w:val="100"/>
                <w:sz w:val="23"/>
              </w:rPr>
              <w:t>0</w:t>
            </w:r>
          </w:p>
        </w:tc>
        <w:tc>
          <w:tcPr>
            <w:tcW w:w="681" w:type="dxa"/>
            <w:tcBorders>
              <w:top w:val="nil"/>
              <w:bottom w:val="nil"/>
            </w:tcBorders>
          </w:tcPr>
          <w:p>
            <w:pPr>
              <w:pStyle w:val="TableParagraph"/>
              <w:spacing w:line="244" w:lineRule="exact"/>
              <w:ind w:left="15"/>
              <w:jc w:val="center"/>
              <w:rPr>
                <w:sz w:val="23"/>
              </w:rPr>
            </w:pPr>
            <w:r>
              <w:rPr>
                <w:w w:val="100"/>
                <w:sz w:val="23"/>
              </w:rPr>
              <w:t>0</w:t>
            </w:r>
          </w:p>
        </w:tc>
        <w:tc>
          <w:tcPr>
            <w:tcW w:w="676" w:type="dxa"/>
            <w:tcBorders>
              <w:top w:val="nil"/>
              <w:bottom w:val="nil"/>
            </w:tcBorders>
          </w:tcPr>
          <w:p>
            <w:pPr>
              <w:pStyle w:val="TableParagraph"/>
              <w:spacing w:line="244" w:lineRule="exact"/>
              <w:ind w:left="21"/>
              <w:jc w:val="center"/>
              <w:rPr>
                <w:sz w:val="23"/>
              </w:rPr>
            </w:pPr>
            <w:r>
              <w:rPr>
                <w:w w:val="100"/>
                <w:sz w:val="23"/>
              </w:rPr>
              <w:t>0</w:t>
            </w:r>
          </w:p>
        </w:tc>
      </w:tr>
      <w:tr>
        <w:trPr>
          <w:trHeight w:val="263"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постоянног</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4" w:lineRule="exact"/>
              <w:ind w:left="107"/>
              <w:rPr>
                <w:sz w:val="23"/>
              </w:rPr>
            </w:pPr>
            <w:r>
              <w:rPr>
                <w:sz w:val="23"/>
              </w:rPr>
              <w:t>100 </w:t>
            </w:r>
            <w:r>
              <w:rPr>
                <w:spacing w:val="-10"/>
                <w:sz w:val="23"/>
              </w:rPr>
              <w:t>т</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6"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6" w:lineRule="exact"/>
              <w:ind w:left="105"/>
              <w:rPr>
                <w:sz w:val="23"/>
              </w:rPr>
            </w:pPr>
            <w:r>
              <w:rPr>
                <w:w w:val="100"/>
                <w:sz w:val="23"/>
              </w:rPr>
              <w:t>о</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6" w:lineRule="exact"/>
              <w:ind w:left="106"/>
              <w:rPr>
                <w:sz w:val="23"/>
              </w:rPr>
            </w:pPr>
            <w:r>
              <w:rPr>
                <w:spacing w:val="-5"/>
                <w:sz w:val="23"/>
              </w:rPr>
              <w:t>ыс.</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6"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6" w:lineRule="exact"/>
              <w:ind w:left="105"/>
              <w:rPr>
                <w:sz w:val="23"/>
              </w:rPr>
            </w:pPr>
            <w:r>
              <w:rPr>
                <w:spacing w:val="-2"/>
                <w:sz w:val="23"/>
              </w:rPr>
              <w:t>населения</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6" w:lineRule="exact"/>
              <w:ind w:left="106"/>
              <w:rPr>
                <w:sz w:val="23"/>
              </w:rPr>
            </w:pPr>
            <w:r>
              <w:rPr>
                <w:spacing w:val="-2"/>
                <w:sz w:val="23"/>
              </w:rPr>
              <w:t>насел</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города</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spacing w:line="244" w:lineRule="exact"/>
              <w:ind w:left="106"/>
              <w:rPr>
                <w:sz w:val="23"/>
              </w:rPr>
            </w:pPr>
            <w:r>
              <w:rPr>
                <w:spacing w:val="-4"/>
                <w:sz w:val="23"/>
              </w:rPr>
              <w:t>ения</w:t>
            </w: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Москвы</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3"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трудоспосо</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64" w:hRule="atLeast"/>
        </w:trPr>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spacing w:line="244" w:lineRule="exact"/>
              <w:ind w:left="105"/>
              <w:rPr>
                <w:sz w:val="23"/>
              </w:rPr>
            </w:pPr>
            <w:r>
              <w:rPr>
                <w:spacing w:val="-2"/>
                <w:sz w:val="23"/>
              </w:rPr>
              <w:t>бного</w:t>
            </w:r>
          </w:p>
        </w:tc>
        <w:tc>
          <w:tcPr>
            <w:tcW w:w="676" w:type="dxa"/>
            <w:tcBorders>
              <w:top w:val="nil"/>
              <w:bottom w:val="nil"/>
            </w:tcBorders>
          </w:tcPr>
          <w:p>
            <w:pPr>
              <w:pStyle w:val="TableParagraph"/>
              <w:rPr>
                <w:sz w:val="18"/>
              </w:rPr>
            </w:pPr>
          </w:p>
        </w:tc>
        <w:tc>
          <w:tcPr>
            <w:tcW w:w="815"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c>
          <w:tcPr>
            <w:tcW w:w="681" w:type="dxa"/>
            <w:tcBorders>
              <w:top w:val="nil"/>
              <w:bottom w:val="nil"/>
            </w:tcBorders>
          </w:tcPr>
          <w:p>
            <w:pPr>
              <w:pStyle w:val="TableParagraph"/>
              <w:rPr>
                <w:sz w:val="18"/>
              </w:rPr>
            </w:pPr>
          </w:p>
        </w:tc>
        <w:tc>
          <w:tcPr>
            <w:tcW w:w="676" w:type="dxa"/>
            <w:tcBorders>
              <w:top w:val="nil"/>
              <w:bottom w:val="nil"/>
            </w:tcBorders>
          </w:tcPr>
          <w:p>
            <w:pPr>
              <w:pStyle w:val="TableParagraph"/>
              <w:rPr>
                <w:sz w:val="18"/>
              </w:rPr>
            </w:pPr>
          </w:p>
        </w:tc>
      </w:tr>
      <w:tr>
        <w:trPr>
          <w:trHeight w:val="257" w:hRule="atLeast"/>
        </w:trPr>
        <w:tc>
          <w:tcPr>
            <w:tcW w:w="1358" w:type="dxa"/>
            <w:tcBorders>
              <w:top w:val="nil"/>
              <w:bottom w:val="nil"/>
            </w:tcBorders>
          </w:tcPr>
          <w:p>
            <w:pPr>
              <w:pStyle w:val="TableParagraph"/>
              <w:rPr>
                <w:sz w:val="18"/>
              </w:rPr>
            </w:pPr>
          </w:p>
        </w:tc>
        <w:tc>
          <w:tcPr>
            <w:tcW w:w="1358" w:type="dxa"/>
            <w:tcBorders>
              <w:top w:val="nil"/>
            </w:tcBorders>
          </w:tcPr>
          <w:p>
            <w:pPr>
              <w:pStyle w:val="TableParagraph"/>
              <w:spacing w:line="238" w:lineRule="exact"/>
              <w:ind w:left="105"/>
              <w:rPr>
                <w:sz w:val="23"/>
              </w:rPr>
            </w:pPr>
            <w:r>
              <w:rPr>
                <w:spacing w:val="-2"/>
                <w:sz w:val="23"/>
              </w:rPr>
              <w:t>возраста</w:t>
            </w:r>
          </w:p>
        </w:tc>
        <w:tc>
          <w:tcPr>
            <w:tcW w:w="676" w:type="dxa"/>
            <w:tcBorders>
              <w:top w:val="nil"/>
            </w:tcBorders>
          </w:tcPr>
          <w:p>
            <w:pPr>
              <w:pStyle w:val="TableParagraph"/>
              <w:rPr>
                <w:sz w:val="18"/>
              </w:rPr>
            </w:pPr>
          </w:p>
        </w:tc>
        <w:tc>
          <w:tcPr>
            <w:tcW w:w="815"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c>
          <w:tcPr>
            <w:tcW w:w="681" w:type="dxa"/>
            <w:tcBorders>
              <w:top w:val="nil"/>
            </w:tcBorders>
          </w:tcPr>
          <w:p>
            <w:pPr>
              <w:pStyle w:val="TableParagraph"/>
              <w:rPr>
                <w:sz w:val="18"/>
              </w:rPr>
            </w:pPr>
          </w:p>
        </w:tc>
        <w:tc>
          <w:tcPr>
            <w:tcW w:w="676" w:type="dxa"/>
            <w:tcBorders>
              <w:top w:val="nil"/>
            </w:tcBorders>
          </w:tcPr>
          <w:p>
            <w:pPr>
              <w:pStyle w:val="TableParagraph"/>
              <w:rPr>
                <w:sz w:val="18"/>
              </w:rPr>
            </w:pPr>
          </w:p>
        </w:tc>
      </w:tr>
      <w:tr>
        <w:trPr>
          <w:trHeight w:val="263" w:hRule="atLeast"/>
        </w:trPr>
        <w:tc>
          <w:tcPr>
            <w:tcW w:w="1358" w:type="dxa"/>
            <w:tcBorders>
              <w:top w:val="nil"/>
            </w:tcBorders>
          </w:tcPr>
          <w:p>
            <w:pPr>
              <w:pStyle w:val="TableParagraph"/>
              <w:rPr>
                <w:sz w:val="18"/>
              </w:rPr>
            </w:pPr>
          </w:p>
        </w:tc>
        <w:tc>
          <w:tcPr>
            <w:tcW w:w="1358" w:type="dxa"/>
            <w:tcBorders>
              <w:bottom w:val="nil"/>
            </w:tcBorders>
          </w:tcPr>
          <w:p>
            <w:pPr>
              <w:pStyle w:val="TableParagraph"/>
              <w:spacing w:line="243" w:lineRule="exact" w:before="1"/>
              <w:ind w:left="105"/>
              <w:rPr>
                <w:sz w:val="23"/>
              </w:rPr>
            </w:pPr>
            <w:r>
              <w:rPr>
                <w:spacing w:val="-2"/>
                <w:sz w:val="23"/>
              </w:rPr>
              <w:t>Младенчес</w:t>
            </w:r>
          </w:p>
        </w:tc>
        <w:tc>
          <w:tcPr>
            <w:tcW w:w="676" w:type="dxa"/>
            <w:tcBorders>
              <w:bottom w:val="nil"/>
            </w:tcBorders>
          </w:tcPr>
          <w:p>
            <w:pPr>
              <w:pStyle w:val="TableParagraph"/>
              <w:spacing w:line="243" w:lineRule="exact" w:before="1"/>
              <w:ind w:left="87" w:right="80"/>
              <w:jc w:val="center"/>
              <w:rPr>
                <w:sz w:val="23"/>
              </w:rPr>
            </w:pPr>
            <w:r>
              <w:rPr>
                <w:spacing w:val="-5"/>
                <w:sz w:val="23"/>
              </w:rPr>
              <w:t>054</w:t>
            </w:r>
          </w:p>
        </w:tc>
        <w:tc>
          <w:tcPr>
            <w:tcW w:w="815" w:type="dxa"/>
            <w:tcBorders>
              <w:bottom w:val="nil"/>
            </w:tcBorders>
          </w:tcPr>
          <w:p>
            <w:pPr>
              <w:pStyle w:val="TableParagraph"/>
              <w:spacing w:line="243" w:lineRule="exact" w:before="1"/>
              <w:ind w:left="106"/>
              <w:rPr>
                <w:sz w:val="23"/>
              </w:rPr>
            </w:pPr>
            <w:r>
              <w:rPr>
                <w:spacing w:val="-2"/>
                <w:sz w:val="23"/>
              </w:rPr>
              <w:t>случа</w:t>
            </w:r>
          </w:p>
        </w:tc>
        <w:tc>
          <w:tcPr>
            <w:tcW w:w="681" w:type="dxa"/>
            <w:tcBorders>
              <w:bottom w:val="nil"/>
            </w:tcBorders>
          </w:tcPr>
          <w:p>
            <w:pPr>
              <w:pStyle w:val="TableParagraph"/>
              <w:spacing w:line="243" w:lineRule="exact" w:before="1"/>
              <w:ind w:right="186"/>
              <w:jc w:val="right"/>
              <w:rPr>
                <w:sz w:val="23"/>
              </w:rPr>
            </w:pPr>
            <w:r>
              <w:rPr>
                <w:spacing w:val="-5"/>
                <w:sz w:val="23"/>
              </w:rPr>
              <w:t>5,6</w:t>
            </w:r>
          </w:p>
        </w:tc>
        <w:tc>
          <w:tcPr>
            <w:tcW w:w="676" w:type="dxa"/>
            <w:tcBorders>
              <w:bottom w:val="nil"/>
            </w:tcBorders>
          </w:tcPr>
          <w:p>
            <w:pPr>
              <w:pStyle w:val="TableParagraph"/>
              <w:spacing w:line="243" w:lineRule="exact" w:before="1"/>
              <w:ind w:left="92" w:right="80"/>
              <w:jc w:val="center"/>
              <w:rPr>
                <w:sz w:val="23"/>
              </w:rPr>
            </w:pPr>
            <w:r>
              <w:rPr>
                <w:spacing w:val="-5"/>
                <w:sz w:val="23"/>
              </w:rPr>
              <w:t>5,3</w:t>
            </w:r>
          </w:p>
        </w:tc>
        <w:tc>
          <w:tcPr>
            <w:tcW w:w="676" w:type="dxa"/>
            <w:tcBorders>
              <w:bottom w:val="nil"/>
            </w:tcBorders>
          </w:tcPr>
          <w:p>
            <w:pPr>
              <w:pStyle w:val="TableParagraph"/>
              <w:spacing w:line="243" w:lineRule="exact" w:before="1"/>
              <w:ind w:right="180"/>
              <w:jc w:val="right"/>
              <w:rPr>
                <w:sz w:val="23"/>
              </w:rPr>
            </w:pPr>
            <w:r>
              <w:rPr>
                <w:spacing w:val="-5"/>
                <w:sz w:val="23"/>
              </w:rPr>
              <w:t>4,8</w:t>
            </w:r>
          </w:p>
        </w:tc>
        <w:tc>
          <w:tcPr>
            <w:tcW w:w="681" w:type="dxa"/>
            <w:tcBorders>
              <w:bottom w:val="nil"/>
            </w:tcBorders>
          </w:tcPr>
          <w:p>
            <w:pPr>
              <w:pStyle w:val="TableParagraph"/>
              <w:spacing w:line="243" w:lineRule="exact" w:before="1"/>
              <w:ind w:left="101" w:right="82"/>
              <w:jc w:val="center"/>
              <w:rPr>
                <w:sz w:val="23"/>
              </w:rPr>
            </w:pPr>
            <w:r>
              <w:rPr>
                <w:spacing w:val="-5"/>
                <w:sz w:val="23"/>
              </w:rPr>
              <w:t>3,5</w:t>
            </w:r>
          </w:p>
        </w:tc>
        <w:tc>
          <w:tcPr>
            <w:tcW w:w="676" w:type="dxa"/>
            <w:tcBorders>
              <w:bottom w:val="nil"/>
            </w:tcBorders>
          </w:tcPr>
          <w:p>
            <w:pPr>
              <w:pStyle w:val="TableParagraph"/>
              <w:spacing w:line="243" w:lineRule="exact" w:before="1"/>
              <w:ind w:right="178"/>
              <w:jc w:val="right"/>
              <w:rPr>
                <w:sz w:val="23"/>
              </w:rPr>
            </w:pPr>
            <w:r>
              <w:rPr>
                <w:spacing w:val="-5"/>
                <w:sz w:val="23"/>
              </w:rPr>
              <w:t>3,6</w:t>
            </w:r>
          </w:p>
        </w:tc>
        <w:tc>
          <w:tcPr>
            <w:tcW w:w="681" w:type="dxa"/>
            <w:tcBorders>
              <w:bottom w:val="nil"/>
            </w:tcBorders>
          </w:tcPr>
          <w:p>
            <w:pPr>
              <w:pStyle w:val="TableParagraph"/>
              <w:spacing w:line="243" w:lineRule="exact" w:before="1"/>
              <w:ind w:left="101" w:right="79"/>
              <w:jc w:val="center"/>
              <w:rPr>
                <w:sz w:val="23"/>
              </w:rPr>
            </w:pPr>
            <w:r>
              <w:rPr>
                <w:spacing w:val="-5"/>
                <w:sz w:val="23"/>
              </w:rPr>
              <w:t>3,5</w:t>
            </w:r>
          </w:p>
        </w:tc>
        <w:tc>
          <w:tcPr>
            <w:tcW w:w="676" w:type="dxa"/>
            <w:tcBorders>
              <w:bottom w:val="nil"/>
            </w:tcBorders>
          </w:tcPr>
          <w:p>
            <w:pPr>
              <w:pStyle w:val="TableParagraph"/>
              <w:spacing w:line="243" w:lineRule="exact" w:before="1"/>
              <w:ind w:left="97" w:right="78"/>
              <w:jc w:val="center"/>
              <w:rPr>
                <w:sz w:val="23"/>
              </w:rPr>
            </w:pPr>
            <w:r>
              <w:rPr>
                <w:spacing w:val="-5"/>
                <w:sz w:val="23"/>
              </w:rPr>
              <w:t>4,4</w:t>
            </w:r>
          </w:p>
        </w:tc>
        <w:tc>
          <w:tcPr>
            <w:tcW w:w="681" w:type="dxa"/>
            <w:tcBorders>
              <w:bottom w:val="nil"/>
            </w:tcBorders>
          </w:tcPr>
          <w:p>
            <w:pPr>
              <w:pStyle w:val="TableParagraph"/>
              <w:spacing w:line="243" w:lineRule="exact" w:before="1"/>
              <w:ind w:left="97" w:right="82"/>
              <w:jc w:val="center"/>
              <w:rPr>
                <w:sz w:val="23"/>
              </w:rPr>
            </w:pPr>
            <w:r>
              <w:rPr>
                <w:spacing w:val="-5"/>
                <w:sz w:val="23"/>
              </w:rPr>
              <w:t>4,4</w:t>
            </w:r>
          </w:p>
        </w:tc>
        <w:tc>
          <w:tcPr>
            <w:tcW w:w="676" w:type="dxa"/>
            <w:tcBorders>
              <w:bottom w:val="nil"/>
            </w:tcBorders>
          </w:tcPr>
          <w:p>
            <w:pPr>
              <w:pStyle w:val="TableParagraph"/>
              <w:spacing w:line="243" w:lineRule="exact" w:before="1"/>
              <w:ind w:left="97" w:right="75"/>
              <w:jc w:val="center"/>
              <w:rPr>
                <w:sz w:val="23"/>
              </w:rPr>
            </w:pPr>
            <w:r>
              <w:rPr>
                <w:spacing w:val="-5"/>
                <w:sz w:val="23"/>
              </w:rPr>
              <w:t>4,3</w:t>
            </w:r>
          </w:p>
        </w:tc>
      </w:tr>
    </w:tbl>
    <w:p>
      <w:pPr>
        <w:spacing w:after="0" w:line="243" w:lineRule="exact"/>
        <w:jc w:val="center"/>
        <w:rPr>
          <w:sz w:val="23"/>
        </w:rPr>
        <w:sectPr>
          <w:pgSz w:w="11910" w:h="16840"/>
          <w:pgMar w:top="162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1852" w:hRule="atLeast"/>
        </w:trPr>
        <w:tc>
          <w:tcPr>
            <w:tcW w:w="1358" w:type="dxa"/>
            <w:vMerge w:val="restart"/>
          </w:tcPr>
          <w:p>
            <w:pPr>
              <w:pStyle w:val="TableParagraph"/>
              <w:rPr>
                <w:sz w:val="22"/>
              </w:rPr>
            </w:pPr>
          </w:p>
        </w:tc>
        <w:tc>
          <w:tcPr>
            <w:tcW w:w="1358" w:type="dxa"/>
          </w:tcPr>
          <w:p>
            <w:pPr>
              <w:pStyle w:val="TableParagraph"/>
              <w:spacing w:before="1"/>
              <w:ind w:left="105"/>
              <w:rPr>
                <w:sz w:val="23"/>
              </w:rPr>
            </w:pPr>
            <w:r>
              <w:rPr>
                <w:spacing w:val="-4"/>
                <w:sz w:val="23"/>
              </w:rPr>
              <w:t>кая </w:t>
            </w:r>
            <w:r>
              <w:rPr>
                <w:spacing w:val="-2"/>
                <w:sz w:val="23"/>
              </w:rPr>
              <w:t>смертность</w:t>
            </w:r>
          </w:p>
        </w:tc>
        <w:tc>
          <w:tcPr>
            <w:tcW w:w="676" w:type="dxa"/>
          </w:tcPr>
          <w:p>
            <w:pPr>
              <w:pStyle w:val="TableParagraph"/>
              <w:rPr>
                <w:sz w:val="22"/>
              </w:rPr>
            </w:pPr>
          </w:p>
        </w:tc>
        <w:tc>
          <w:tcPr>
            <w:tcW w:w="815" w:type="dxa"/>
          </w:tcPr>
          <w:p>
            <w:pPr>
              <w:pStyle w:val="TableParagraph"/>
              <w:spacing w:line="264" w:lineRule="exact" w:before="1"/>
              <w:ind w:left="107"/>
              <w:rPr>
                <w:sz w:val="23"/>
              </w:rPr>
            </w:pPr>
            <w:r>
              <w:rPr>
                <w:sz w:val="23"/>
              </w:rPr>
              <w:t>ев</w:t>
            </w:r>
            <w:r>
              <w:rPr>
                <w:spacing w:val="76"/>
                <w:w w:val="150"/>
                <w:sz w:val="23"/>
              </w:rPr>
              <w:t> </w:t>
            </w:r>
            <w:r>
              <w:rPr>
                <w:spacing w:val="-5"/>
                <w:sz w:val="23"/>
              </w:rPr>
              <w:t>на</w:t>
            </w:r>
          </w:p>
          <w:p>
            <w:pPr>
              <w:pStyle w:val="TableParagraph"/>
              <w:spacing w:line="264" w:lineRule="exact"/>
              <w:ind w:left="107"/>
              <w:rPr>
                <w:sz w:val="23"/>
              </w:rPr>
            </w:pPr>
            <w:r>
              <w:rPr>
                <w:sz w:val="23"/>
              </w:rPr>
              <w:t>1</w:t>
            </w:r>
            <w:r>
              <w:rPr>
                <w:spacing w:val="52"/>
                <w:w w:val="150"/>
                <w:sz w:val="23"/>
              </w:rPr>
              <w:t> </w:t>
            </w:r>
            <w:r>
              <w:rPr>
                <w:spacing w:val="-5"/>
                <w:sz w:val="23"/>
              </w:rPr>
              <w:t>000</w:t>
            </w:r>
          </w:p>
          <w:p>
            <w:pPr>
              <w:pStyle w:val="TableParagraph"/>
              <w:ind w:left="107" w:right="109"/>
              <w:rPr>
                <w:sz w:val="23"/>
              </w:rPr>
            </w:pPr>
            <w:r>
              <w:rPr>
                <w:spacing w:val="-2"/>
                <w:sz w:val="23"/>
              </w:rPr>
              <w:t>родив </w:t>
            </w:r>
            <w:r>
              <w:rPr>
                <w:spacing w:val="-4"/>
                <w:sz w:val="23"/>
              </w:rPr>
              <w:t>шихс </w:t>
            </w:r>
            <w:r>
              <w:rPr>
                <w:spacing w:val="-10"/>
                <w:sz w:val="23"/>
              </w:rPr>
              <w:t>я </w:t>
            </w:r>
            <w:r>
              <w:rPr>
                <w:spacing w:val="-4"/>
                <w:sz w:val="23"/>
              </w:rPr>
              <w:t>живы</w:t>
            </w:r>
          </w:p>
          <w:p>
            <w:pPr>
              <w:pStyle w:val="TableParagraph"/>
              <w:spacing w:line="243" w:lineRule="exact" w:before="2"/>
              <w:ind w:left="106"/>
              <w:rPr>
                <w:sz w:val="23"/>
              </w:rPr>
            </w:pPr>
            <w:r>
              <w:rPr>
                <w:spacing w:val="-5"/>
                <w:sz w:val="23"/>
              </w:rPr>
              <w:t>ми</w:t>
            </w: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r>
        <w:trPr>
          <w:trHeight w:val="2116" w:hRule="atLeast"/>
        </w:trPr>
        <w:tc>
          <w:tcPr>
            <w:tcW w:w="1358" w:type="dxa"/>
            <w:vMerge/>
            <w:tcBorders>
              <w:top w:val="nil"/>
            </w:tcBorders>
          </w:tcPr>
          <w:p>
            <w:pPr>
              <w:rPr>
                <w:sz w:val="2"/>
                <w:szCs w:val="2"/>
              </w:rPr>
            </w:pPr>
          </w:p>
        </w:tc>
        <w:tc>
          <w:tcPr>
            <w:tcW w:w="1358" w:type="dxa"/>
          </w:tcPr>
          <w:p>
            <w:pPr>
              <w:pStyle w:val="TableParagraph"/>
              <w:spacing w:before="1"/>
              <w:ind w:left="105" w:right="126"/>
              <w:rPr>
                <w:sz w:val="23"/>
              </w:rPr>
            </w:pPr>
            <w:r>
              <w:rPr>
                <w:spacing w:val="-2"/>
                <w:sz w:val="23"/>
              </w:rPr>
              <w:t>Младенчес </w:t>
            </w:r>
            <w:r>
              <w:rPr>
                <w:spacing w:val="-4"/>
                <w:sz w:val="23"/>
              </w:rPr>
              <w:t>кая </w:t>
            </w:r>
            <w:r>
              <w:rPr>
                <w:spacing w:val="-2"/>
                <w:sz w:val="23"/>
              </w:rPr>
              <w:t>смертность постоянног </w:t>
            </w:r>
            <w:r>
              <w:rPr>
                <w:spacing w:val="-10"/>
                <w:sz w:val="23"/>
              </w:rPr>
              <w:t>о</w:t>
            </w:r>
            <w:r>
              <w:rPr>
                <w:spacing w:val="40"/>
                <w:sz w:val="23"/>
              </w:rPr>
              <w:t> </w:t>
            </w:r>
            <w:r>
              <w:rPr>
                <w:spacing w:val="-2"/>
                <w:sz w:val="23"/>
              </w:rPr>
              <w:t>населения города</w:t>
            </w:r>
          </w:p>
          <w:p>
            <w:pPr>
              <w:pStyle w:val="TableParagraph"/>
              <w:spacing w:line="243" w:lineRule="exact" w:before="1"/>
              <w:ind w:left="105"/>
              <w:rPr>
                <w:sz w:val="23"/>
              </w:rPr>
            </w:pPr>
            <w:r>
              <w:rPr>
                <w:spacing w:val="-2"/>
                <w:sz w:val="23"/>
              </w:rPr>
              <w:t>Москвы</w:t>
            </w:r>
          </w:p>
        </w:tc>
        <w:tc>
          <w:tcPr>
            <w:tcW w:w="676" w:type="dxa"/>
          </w:tcPr>
          <w:p>
            <w:pPr>
              <w:pStyle w:val="TableParagraph"/>
              <w:spacing w:before="1"/>
              <w:ind w:left="86" w:right="80"/>
              <w:jc w:val="center"/>
              <w:rPr>
                <w:sz w:val="23"/>
              </w:rPr>
            </w:pPr>
            <w:r>
              <w:rPr>
                <w:spacing w:val="-5"/>
                <w:sz w:val="23"/>
              </w:rPr>
              <w:t>054</w:t>
            </w:r>
          </w:p>
        </w:tc>
        <w:tc>
          <w:tcPr>
            <w:tcW w:w="815" w:type="dxa"/>
          </w:tcPr>
          <w:p>
            <w:pPr>
              <w:pStyle w:val="TableParagraph"/>
              <w:spacing w:before="1"/>
              <w:ind w:left="107" w:right="89"/>
              <w:rPr>
                <w:sz w:val="23"/>
              </w:rPr>
            </w:pPr>
            <w:r>
              <w:rPr>
                <w:spacing w:val="-2"/>
                <w:sz w:val="23"/>
              </w:rPr>
              <w:t>случа </w:t>
            </w:r>
            <w:r>
              <w:rPr>
                <w:sz w:val="23"/>
              </w:rPr>
              <w:t>ев</w:t>
            </w:r>
            <w:r>
              <w:rPr>
                <w:spacing w:val="76"/>
                <w:w w:val="150"/>
                <w:sz w:val="23"/>
              </w:rPr>
              <w:t> </w:t>
            </w:r>
            <w:r>
              <w:rPr>
                <w:spacing w:val="-5"/>
                <w:sz w:val="23"/>
              </w:rPr>
              <w:t>на</w:t>
            </w:r>
          </w:p>
          <w:p>
            <w:pPr>
              <w:pStyle w:val="TableParagraph"/>
              <w:spacing w:line="263" w:lineRule="exact"/>
              <w:ind w:left="107"/>
              <w:rPr>
                <w:sz w:val="23"/>
              </w:rPr>
            </w:pPr>
            <w:r>
              <w:rPr>
                <w:sz w:val="23"/>
              </w:rPr>
              <w:t>1</w:t>
            </w:r>
            <w:r>
              <w:rPr>
                <w:spacing w:val="52"/>
                <w:w w:val="150"/>
                <w:sz w:val="23"/>
              </w:rPr>
              <w:t> </w:t>
            </w:r>
            <w:r>
              <w:rPr>
                <w:spacing w:val="-5"/>
                <w:sz w:val="23"/>
              </w:rPr>
              <w:t>000</w:t>
            </w:r>
          </w:p>
          <w:p>
            <w:pPr>
              <w:pStyle w:val="TableParagraph"/>
              <w:ind w:left="107" w:right="109"/>
              <w:rPr>
                <w:sz w:val="23"/>
              </w:rPr>
            </w:pPr>
            <w:r>
              <w:rPr>
                <w:spacing w:val="-2"/>
                <w:sz w:val="23"/>
              </w:rPr>
              <w:t>родив </w:t>
            </w:r>
            <w:r>
              <w:rPr>
                <w:spacing w:val="-4"/>
                <w:sz w:val="23"/>
              </w:rPr>
              <w:t>шихс </w:t>
            </w:r>
            <w:r>
              <w:rPr>
                <w:spacing w:val="-10"/>
                <w:sz w:val="23"/>
              </w:rPr>
              <w:t>я </w:t>
            </w:r>
            <w:r>
              <w:rPr>
                <w:spacing w:val="-4"/>
                <w:sz w:val="23"/>
              </w:rPr>
              <w:t>живы</w:t>
            </w:r>
          </w:p>
          <w:p>
            <w:pPr>
              <w:pStyle w:val="TableParagraph"/>
              <w:spacing w:line="243" w:lineRule="exact" w:before="2"/>
              <w:ind w:left="106"/>
              <w:rPr>
                <w:sz w:val="23"/>
              </w:rPr>
            </w:pPr>
            <w:r>
              <w:rPr>
                <w:spacing w:val="-5"/>
                <w:sz w:val="23"/>
              </w:rPr>
              <w:t>ми</w:t>
            </w:r>
          </w:p>
        </w:tc>
        <w:tc>
          <w:tcPr>
            <w:tcW w:w="681" w:type="dxa"/>
          </w:tcPr>
          <w:p>
            <w:pPr>
              <w:pStyle w:val="TableParagraph"/>
              <w:spacing w:before="1"/>
              <w:ind w:right="186"/>
              <w:jc w:val="right"/>
              <w:rPr>
                <w:sz w:val="23"/>
              </w:rPr>
            </w:pPr>
            <w:r>
              <w:rPr>
                <w:spacing w:val="-5"/>
                <w:sz w:val="23"/>
              </w:rPr>
              <w:t>4,5</w:t>
            </w:r>
          </w:p>
        </w:tc>
        <w:tc>
          <w:tcPr>
            <w:tcW w:w="676" w:type="dxa"/>
          </w:tcPr>
          <w:p>
            <w:pPr>
              <w:pStyle w:val="TableParagraph"/>
              <w:spacing w:before="1"/>
              <w:ind w:right="183"/>
              <w:jc w:val="right"/>
              <w:rPr>
                <w:sz w:val="23"/>
              </w:rPr>
            </w:pPr>
            <w:r>
              <w:rPr>
                <w:spacing w:val="-5"/>
                <w:sz w:val="23"/>
              </w:rPr>
              <w:t>4,1</w:t>
            </w:r>
          </w:p>
        </w:tc>
        <w:tc>
          <w:tcPr>
            <w:tcW w:w="676" w:type="dxa"/>
          </w:tcPr>
          <w:p>
            <w:pPr>
              <w:pStyle w:val="TableParagraph"/>
              <w:spacing w:before="1"/>
              <w:ind w:right="180"/>
              <w:jc w:val="right"/>
              <w:rPr>
                <w:sz w:val="23"/>
              </w:rPr>
            </w:pPr>
            <w:r>
              <w:rPr>
                <w:spacing w:val="-5"/>
                <w:sz w:val="23"/>
              </w:rPr>
              <w:t>3,0</w:t>
            </w:r>
          </w:p>
        </w:tc>
        <w:tc>
          <w:tcPr>
            <w:tcW w:w="681" w:type="dxa"/>
          </w:tcPr>
          <w:p>
            <w:pPr>
              <w:pStyle w:val="TableParagraph"/>
              <w:spacing w:before="1"/>
              <w:ind w:right="182"/>
              <w:jc w:val="right"/>
              <w:rPr>
                <w:sz w:val="23"/>
              </w:rPr>
            </w:pPr>
            <w:r>
              <w:rPr>
                <w:spacing w:val="-5"/>
                <w:sz w:val="23"/>
              </w:rPr>
              <w:t>3,4</w:t>
            </w:r>
          </w:p>
        </w:tc>
        <w:tc>
          <w:tcPr>
            <w:tcW w:w="676" w:type="dxa"/>
          </w:tcPr>
          <w:p>
            <w:pPr>
              <w:pStyle w:val="TableParagraph"/>
              <w:spacing w:before="1"/>
              <w:ind w:left="197"/>
              <w:rPr>
                <w:sz w:val="23"/>
              </w:rPr>
            </w:pPr>
            <w:r>
              <w:rPr>
                <w:spacing w:val="-5"/>
                <w:sz w:val="23"/>
              </w:rPr>
              <w:t>3,5</w:t>
            </w:r>
          </w:p>
        </w:tc>
        <w:tc>
          <w:tcPr>
            <w:tcW w:w="681" w:type="dxa"/>
          </w:tcPr>
          <w:p>
            <w:pPr>
              <w:pStyle w:val="TableParagraph"/>
              <w:spacing w:before="1"/>
              <w:ind w:left="200"/>
              <w:rPr>
                <w:sz w:val="23"/>
              </w:rPr>
            </w:pPr>
            <w:r>
              <w:rPr>
                <w:spacing w:val="-5"/>
                <w:sz w:val="23"/>
              </w:rPr>
              <w:t>3,5</w:t>
            </w:r>
          </w:p>
        </w:tc>
        <w:tc>
          <w:tcPr>
            <w:tcW w:w="676" w:type="dxa"/>
          </w:tcPr>
          <w:p>
            <w:pPr>
              <w:pStyle w:val="TableParagraph"/>
              <w:spacing w:before="1"/>
              <w:ind w:left="198"/>
              <w:rPr>
                <w:sz w:val="23"/>
              </w:rPr>
            </w:pPr>
            <w:r>
              <w:rPr>
                <w:spacing w:val="-5"/>
                <w:sz w:val="23"/>
              </w:rPr>
              <w:t>3,6</w:t>
            </w:r>
          </w:p>
        </w:tc>
        <w:tc>
          <w:tcPr>
            <w:tcW w:w="681" w:type="dxa"/>
          </w:tcPr>
          <w:p>
            <w:pPr>
              <w:pStyle w:val="TableParagraph"/>
              <w:spacing w:before="1"/>
              <w:ind w:left="201"/>
              <w:rPr>
                <w:sz w:val="23"/>
              </w:rPr>
            </w:pPr>
            <w:r>
              <w:rPr>
                <w:spacing w:val="-5"/>
                <w:sz w:val="23"/>
              </w:rPr>
              <w:t>3,5</w:t>
            </w:r>
          </w:p>
        </w:tc>
        <w:tc>
          <w:tcPr>
            <w:tcW w:w="676" w:type="dxa"/>
          </w:tcPr>
          <w:p>
            <w:pPr>
              <w:pStyle w:val="TableParagraph"/>
              <w:spacing w:before="1"/>
              <w:ind w:left="199"/>
              <w:rPr>
                <w:sz w:val="23"/>
              </w:rPr>
            </w:pPr>
            <w:r>
              <w:rPr>
                <w:spacing w:val="-5"/>
                <w:sz w:val="23"/>
              </w:rPr>
              <w:t>3,4</w:t>
            </w:r>
          </w:p>
        </w:tc>
      </w:tr>
      <w:tr>
        <w:trPr>
          <w:trHeight w:val="3964" w:hRule="atLeast"/>
        </w:trPr>
        <w:tc>
          <w:tcPr>
            <w:tcW w:w="1358" w:type="dxa"/>
          </w:tcPr>
          <w:p>
            <w:pPr>
              <w:pStyle w:val="TableParagraph"/>
              <w:tabs>
                <w:tab w:pos="1127" w:val="left" w:leader="none"/>
              </w:tabs>
              <w:spacing w:before="1"/>
              <w:ind w:left="105" w:right="94"/>
              <w:rPr>
                <w:sz w:val="23"/>
              </w:rPr>
            </w:pPr>
            <w:r>
              <w:rPr>
                <w:spacing w:val="-2"/>
                <w:sz w:val="23"/>
              </w:rPr>
              <w:t>Профилакт </w:t>
            </w:r>
            <w:r>
              <w:rPr>
                <w:spacing w:val="-4"/>
                <w:sz w:val="23"/>
              </w:rPr>
              <w:t>ика </w:t>
            </w:r>
            <w:r>
              <w:rPr>
                <w:spacing w:val="-2"/>
                <w:sz w:val="23"/>
              </w:rPr>
              <w:t>заболевани </w:t>
            </w:r>
            <w:r>
              <w:rPr>
                <w:spacing w:val="-10"/>
                <w:sz w:val="23"/>
              </w:rPr>
              <w:t>й</w:t>
            </w:r>
            <w:r>
              <w:rPr>
                <w:sz w:val="23"/>
              </w:rPr>
              <w:tab/>
            </w:r>
            <w:r>
              <w:rPr>
                <w:spacing w:val="-10"/>
                <w:sz w:val="23"/>
              </w:rPr>
              <w:t>и</w:t>
            </w:r>
          </w:p>
          <w:p>
            <w:pPr>
              <w:pStyle w:val="TableParagraph"/>
              <w:ind w:left="105"/>
              <w:rPr>
                <w:sz w:val="23"/>
              </w:rPr>
            </w:pPr>
            <w:r>
              <w:rPr>
                <w:spacing w:val="-2"/>
                <w:sz w:val="23"/>
              </w:rPr>
              <w:t>формирова </w:t>
            </w:r>
            <w:r>
              <w:rPr>
                <w:spacing w:val="-4"/>
                <w:sz w:val="23"/>
              </w:rPr>
              <w:t>ние </w:t>
            </w:r>
            <w:r>
              <w:rPr>
                <w:spacing w:val="-2"/>
                <w:sz w:val="23"/>
              </w:rPr>
              <w:t>здорового образа жизни.</w:t>
            </w:r>
          </w:p>
          <w:p>
            <w:pPr>
              <w:pStyle w:val="TableParagraph"/>
              <w:ind w:left="105" w:right="131"/>
              <w:rPr>
                <w:sz w:val="23"/>
              </w:rPr>
            </w:pPr>
            <w:r>
              <w:rPr>
                <w:spacing w:val="-2"/>
                <w:sz w:val="23"/>
              </w:rPr>
              <w:t>Совершенс твование первичной медико-сан итарной</w:t>
            </w:r>
          </w:p>
          <w:p>
            <w:pPr>
              <w:pStyle w:val="TableParagraph"/>
              <w:spacing w:line="240" w:lineRule="exact"/>
              <w:ind w:left="105"/>
              <w:rPr>
                <w:sz w:val="23"/>
              </w:rPr>
            </w:pPr>
            <w:r>
              <w:rPr>
                <w:spacing w:val="-2"/>
                <w:sz w:val="23"/>
              </w:rPr>
              <w:t>помощи</w:t>
            </w:r>
          </w:p>
        </w:tc>
        <w:tc>
          <w:tcPr>
            <w:tcW w:w="1358" w:type="dxa"/>
          </w:tcPr>
          <w:p>
            <w:pPr>
              <w:pStyle w:val="TableParagraph"/>
              <w:spacing w:before="1"/>
              <w:ind w:left="105" w:right="95"/>
              <w:rPr>
                <w:sz w:val="23"/>
              </w:rPr>
            </w:pPr>
            <w:r>
              <w:rPr>
                <w:spacing w:val="-4"/>
                <w:sz w:val="23"/>
              </w:rPr>
              <w:t>Доля </w:t>
            </w:r>
            <w:r>
              <w:rPr>
                <w:spacing w:val="-2"/>
                <w:sz w:val="23"/>
              </w:rPr>
              <w:t>злокачеств енных новообразо ваний, выявленны </w:t>
            </w:r>
            <w:r>
              <w:rPr>
                <w:sz w:val="23"/>
              </w:rPr>
              <w:t>х</w:t>
            </w:r>
            <w:r>
              <w:rPr>
                <w:spacing w:val="80"/>
                <w:sz w:val="23"/>
              </w:rPr>
              <w:t> </w:t>
            </w:r>
            <w:r>
              <w:rPr>
                <w:sz w:val="23"/>
              </w:rPr>
              <w:t>на</w:t>
            </w:r>
            <w:r>
              <w:rPr>
                <w:spacing w:val="80"/>
                <w:sz w:val="23"/>
              </w:rPr>
              <w:t> </w:t>
            </w:r>
            <w:r>
              <w:rPr>
                <w:sz w:val="23"/>
              </w:rPr>
              <w:t>I</w:t>
            </w:r>
            <w:r>
              <w:rPr>
                <w:spacing w:val="-5"/>
                <w:sz w:val="23"/>
              </w:rPr>
              <w:t> </w:t>
            </w:r>
            <w:r>
              <w:rPr>
                <w:sz w:val="23"/>
              </w:rPr>
              <w:t>-</w:t>
            </w:r>
            <w:r>
              <w:rPr>
                <w:spacing w:val="-5"/>
                <w:sz w:val="23"/>
              </w:rPr>
              <w:t> </w:t>
            </w:r>
            <w:r>
              <w:rPr>
                <w:sz w:val="23"/>
              </w:rPr>
              <w:t>II </w:t>
            </w:r>
            <w:r>
              <w:rPr>
                <w:spacing w:val="-2"/>
                <w:sz w:val="23"/>
              </w:rPr>
              <w:t>стадиях</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before="1"/>
              <w:ind w:left="106" w:right="110"/>
              <w:rPr>
                <w:sz w:val="23"/>
              </w:rPr>
            </w:pPr>
            <w:r>
              <w:rPr>
                <w:spacing w:val="-2"/>
                <w:sz w:val="23"/>
              </w:rPr>
              <w:t>проце </w:t>
            </w:r>
            <w:r>
              <w:rPr>
                <w:spacing w:val="-4"/>
                <w:sz w:val="23"/>
              </w:rPr>
              <w:t>нтов</w:t>
            </w:r>
          </w:p>
        </w:tc>
        <w:tc>
          <w:tcPr>
            <w:tcW w:w="681" w:type="dxa"/>
          </w:tcPr>
          <w:p>
            <w:pPr>
              <w:pStyle w:val="TableParagraph"/>
              <w:spacing w:before="1"/>
              <w:ind w:right="129"/>
              <w:jc w:val="right"/>
              <w:rPr>
                <w:sz w:val="23"/>
              </w:rPr>
            </w:pPr>
            <w:r>
              <w:rPr>
                <w:spacing w:val="-4"/>
                <w:sz w:val="23"/>
              </w:rPr>
              <w:t>59,2</w:t>
            </w:r>
          </w:p>
        </w:tc>
        <w:tc>
          <w:tcPr>
            <w:tcW w:w="676" w:type="dxa"/>
          </w:tcPr>
          <w:p>
            <w:pPr>
              <w:pStyle w:val="TableParagraph"/>
              <w:spacing w:before="1"/>
              <w:ind w:right="125"/>
              <w:jc w:val="right"/>
              <w:rPr>
                <w:sz w:val="23"/>
              </w:rPr>
            </w:pPr>
            <w:r>
              <w:rPr>
                <w:spacing w:val="-4"/>
                <w:sz w:val="23"/>
              </w:rPr>
              <w:t>60,8</w:t>
            </w:r>
          </w:p>
        </w:tc>
        <w:tc>
          <w:tcPr>
            <w:tcW w:w="676" w:type="dxa"/>
          </w:tcPr>
          <w:p>
            <w:pPr>
              <w:pStyle w:val="TableParagraph"/>
              <w:spacing w:before="1"/>
              <w:ind w:right="122"/>
              <w:jc w:val="right"/>
              <w:rPr>
                <w:sz w:val="23"/>
              </w:rPr>
            </w:pPr>
            <w:r>
              <w:rPr>
                <w:spacing w:val="-4"/>
                <w:sz w:val="23"/>
              </w:rPr>
              <w:t>62,2</w:t>
            </w:r>
          </w:p>
        </w:tc>
        <w:tc>
          <w:tcPr>
            <w:tcW w:w="681" w:type="dxa"/>
          </w:tcPr>
          <w:p>
            <w:pPr>
              <w:pStyle w:val="TableParagraph"/>
              <w:spacing w:before="1"/>
              <w:ind w:right="124"/>
              <w:jc w:val="right"/>
              <w:rPr>
                <w:sz w:val="23"/>
              </w:rPr>
            </w:pPr>
            <w:r>
              <w:rPr>
                <w:spacing w:val="-4"/>
                <w:sz w:val="23"/>
              </w:rPr>
              <w:t>60,5</w:t>
            </w:r>
          </w:p>
        </w:tc>
        <w:tc>
          <w:tcPr>
            <w:tcW w:w="676" w:type="dxa"/>
          </w:tcPr>
          <w:p>
            <w:pPr>
              <w:pStyle w:val="TableParagraph"/>
              <w:spacing w:before="1"/>
              <w:ind w:left="139"/>
              <w:rPr>
                <w:sz w:val="23"/>
              </w:rPr>
            </w:pPr>
            <w:r>
              <w:rPr>
                <w:spacing w:val="-4"/>
                <w:sz w:val="23"/>
              </w:rPr>
              <w:t>62,3</w:t>
            </w:r>
          </w:p>
        </w:tc>
        <w:tc>
          <w:tcPr>
            <w:tcW w:w="681" w:type="dxa"/>
          </w:tcPr>
          <w:p>
            <w:pPr>
              <w:pStyle w:val="TableParagraph"/>
              <w:spacing w:before="1"/>
              <w:ind w:left="142"/>
              <w:rPr>
                <w:sz w:val="23"/>
              </w:rPr>
            </w:pPr>
            <w:r>
              <w:rPr>
                <w:spacing w:val="-4"/>
                <w:sz w:val="23"/>
              </w:rPr>
              <w:t>65,0</w:t>
            </w:r>
          </w:p>
        </w:tc>
        <w:tc>
          <w:tcPr>
            <w:tcW w:w="676" w:type="dxa"/>
          </w:tcPr>
          <w:p>
            <w:pPr>
              <w:pStyle w:val="TableParagraph"/>
              <w:spacing w:before="1"/>
              <w:ind w:left="140"/>
              <w:rPr>
                <w:sz w:val="23"/>
              </w:rPr>
            </w:pPr>
            <w:r>
              <w:rPr>
                <w:spacing w:val="-4"/>
                <w:sz w:val="23"/>
              </w:rPr>
              <w:t>62,4</w:t>
            </w:r>
          </w:p>
        </w:tc>
        <w:tc>
          <w:tcPr>
            <w:tcW w:w="681" w:type="dxa"/>
          </w:tcPr>
          <w:p>
            <w:pPr>
              <w:pStyle w:val="TableParagraph"/>
              <w:spacing w:before="1"/>
              <w:ind w:left="143"/>
              <w:rPr>
                <w:sz w:val="23"/>
              </w:rPr>
            </w:pPr>
            <w:r>
              <w:rPr>
                <w:spacing w:val="-4"/>
                <w:sz w:val="23"/>
              </w:rPr>
              <w:t>63,0</w:t>
            </w:r>
          </w:p>
        </w:tc>
        <w:tc>
          <w:tcPr>
            <w:tcW w:w="676" w:type="dxa"/>
          </w:tcPr>
          <w:p>
            <w:pPr>
              <w:pStyle w:val="TableParagraph"/>
              <w:spacing w:before="1"/>
              <w:ind w:left="141"/>
              <w:rPr>
                <w:sz w:val="23"/>
              </w:rPr>
            </w:pPr>
            <w:r>
              <w:rPr>
                <w:spacing w:val="-4"/>
                <w:sz w:val="23"/>
              </w:rPr>
              <w:t>63,3</w:t>
            </w:r>
          </w:p>
        </w:tc>
      </w:tr>
      <w:tr>
        <w:trPr>
          <w:trHeight w:val="4497" w:hRule="atLeast"/>
        </w:trPr>
        <w:tc>
          <w:tcPr>
            <w:tcW w:w="1358" w:type="dxa"/>
            <w:vMerge w:val="restart"/>
          </w:tcPr>
          <w:p>
            <w:pPr>
              <w:pStyle w:val="TableParagraph"/>
              <w:spacing w:before="1"/>
              <w:ind w:left="105" w:right="107"/>
              <w:rPr>
                <w:sz w:val="23"/>
              </w:rPr>
            </w:pPr>
            <w:r>
              <w:rPr>
                <w:spacing w:val="-2"/>
                <w:sz w:val="23"/>
              </w:rPr>
              <w:t>Формирова </w:t>
            </w:r>
            <w:r>
              <w:rPr>
                <w:spacing w:val="-4"/>
                <w:sz w:val="23"/>
              </w:rPr>
              <w:t>ние </w:t>
            </w:r>
            <w:r>
              <w:rPr>
                <w:spacing w:val="-2"/>
                <w:sz w:val="23"/>
              </w:rPr>
              <w:t>эффективн </w:t>
            </w:r>
            <w:r>
              <w:rPr>
                <w:sz w:val="23"/>
              </w:rPr>
              <w:t>ой</w:t>
            </w:r>
            <w:r>
              <w:rPr>
                <w:spacing w:val="-10"/>
                <w:sz w:val="23"/>
              </w:rPr>
              <w:t> </w:t>
            </w:r>
            <w:r>
              <w:rPr>
                <w:sz w:val="23"/>
              </w:rPr>
              <w:t>системы </w:t>
            </w:r>
            <w:r>
              <w:rPr>
                <w:spacing w:val="-2"/>
                <w:sz w:val="23"/>
              </w:rPr>
              <w:t>организаци </w:t>
            </w:r>
            <w:r>
              <w:rPr>
                <w:spacing w:val="-10"/>
                <w:sz w:val="23"/>
              </w:rPr>
              <w:t>и </w:t>
            </w:r>
            <w:r>
              <w:rPr>
                <w:spacing w:val="-2"/>
                <w:sz w:val="23"/>
              </w:rPr>
              <w:t>медицинск </w:t>
            </w:r>
            <w:r>
              <w:rPr>
                <w:spacing w:val="-6"/>
                <w:sz w:val="23"/>
              </w:rPr>
              <w:t>ой</w:t>
            </w:r>
            <w:r>
              <w:rPr>
                <w:spacing w:val="80"/>
                <w:sz w:val="23"/>
              </w:rPr>
              <w:t> </w:t>
            </w:r>
            <w:r>
              <w:rPr>
                <w:spacing w:val="-2"/>
                <w:sz w:val="23"/>
              </w:rPr>
              <w:t>помощи.</w:t>
            </w:r>
          </w:p>
          <w:p>
            <w:pPr>
              <w:pStyle w:val="TableParagraph"/>
              <w:ind w:left="105"/>
              <w:rPr>
                <w:sz w:val="23"/>
              </w:rPr>
            </w:pPr>
            <w:r>
              <w:rPr>
                <w:spacing w:val="-2"/>
                <w:sz w:val="23"/>
              </w:rPr>
              <w:t>Совершенс твование системы территориа льного планирова </w:t>
            </w:r>
            <w:r>
              <w:rPr>
                <w:spacing w:val="-4"/>
                <w:sz w:val="23"/>
              </w:rPr>
              <w:t>ния</w:t>
            </w:r>
          </w:p>
        </w:tc>
        <w:tc>
          <w:tcPr>
            <w:tcW w:w="1358" w:type="dxa"/>
          </w:tcPr>
          <w:p>
            <w:pPr>
              <w:pStyle w:val="TableParagraph"/>
              <w:tabs>
                <w:tab w:pos="1007" w:val="left" w:leader="none"/>
              </w:tabs>
              <w:ind w:left="105" w:right="102"/>
              <w:rPr>
                <w:sz w:val="23"/>
              </w:rPr>
            </w:pPr>
            <w:r>
              <w:rPr>
                <w:spacing w:val="-2"/>
                <w:sz w:val="23"/>
              </w:rPr>
              <w:t>Среднее </w:t>
            </w:r>
            <w:r>
              <w:rPr>
                <w:spacing w:val="-4"/>
                <w:sz w:val="23"/>
              </w:rPr>
              <w:t>время </w:t>
            </w:r>
            <w:r>
              <w:rPr>
                <w:spacing w:val="-2"/>
                <w:sz w:val="23"/>
              </w:rPr>
              <w:t>ожидания приема врача</w:t>
            </w:r>
            <w:r>
              <w:rPr>
                <w:sz w:val="23"/>
              </w:rPr>
              <w:tab/>
            </w:r>
            <w:r>
              <w:rPr>
                <w:spacing w:val="-5"/>
                <w:sz w:val="23"/>
              </w:rPr>
              <w:t>по</w:t>
            </w:r>
          </w:p>
          <w:p>
            <w:pPr>
              <w:pStyle w:val="TableParagraph"/>
              <w:tabs>
                <w:tab w:pos="1141" w:val="left" w:leader="none"/>
              </w:tabs>
              <w:spacing w:before="3"/>
              <w:ind w:left="105" w:right="95"/>
              <w:rPr>
                <w:sz w:val="23"/>
              </w:rPr>
            </w:pPr>
            <w:r>
              <w:rPr>
                <w:spacing w:val="-2"/>
                <w:sz w:val="23"/>
              </w:rPr>
              <w:t>записи</w:t>
            </w:r>
            <w:r>
              <w:rPr>
                <w:sz w:val="23"/>
              </w:rPr>
              <w:tab/>
            </w:r>
            <w:r>
              <w:rPr>
                <w:spacing w:val="-10"/>
                <w:sz w:val="23"/>
              </w:rPr>
              <w:t>в </w:t>
            </w:r>
            <w:r>
              <w:rPr>
                <w:spacing w:val="-2"/>
                <w:sz w:val="23"/>
              </w:rPr>
              <w:t>медицинск</w:t>
            </w:r>
          </w:p>
          <w:p>
            <w:pPr>
              <w:pStyle w:val="TableParagraph"/>
              <w:spacing w:line="263" w:lineRule="exact"/>
              <w:ind w:left="105"/>
              <w:rPr>
                <w:sz w:val="23"/>
              </w:rPr>
            </w:pPr>
            <w:r>
              <w:rPr>
                <w:spacing w:val="-5"/>
                <w:sz w:val="23"/>
              </w:rPr>
              <w:t>их</w:t>
            </w:r>
          </w:p>
          <w:p>
            <w:pPr>
              <w:pStyle w:val="TableParagraph"/>
              <w:spacing w:line="264" w:lineRule="exact"/>
              <w:ind w:left="105"/>
              <w:rPr>
                <w:sz w:val="23"/>
              </w:rPr>
            </w:pPr>
            <w:r>
              <w:rPr>
                <w:spacing w:val="-2"/>
                <w:sz w:val="23"/>
              </w:rPr>
              <w:t>организаци</w:t>
            </w:r>
          </w:p>
          <w:p>
            <w:pPr>
              <w:pStyle w:val="TableParagraph"/>
              <w:spacing w:line="264" w:lineRule="exact"/>
              <w:ind w:left="105"/>
              <w:rPr>
                <w:sz w:val="23"/>
              </w:rPr>
            </w:pPr>
            <w:r>
              <w:rPr>
                <w:spacing w:val="-5"/>
                <w:sz w:val="23"/>
              </w:rPr>
              <w:t>ях</w:t>
            </w:r>
          </w:p>
          <w:p>
            <w:pPr>
              <w:pStyle w:val="TableParagraph"/>
              <w:ind w:left="105"/>
              <w:rPr>
                <w:sz w:val="23"/>
              </w:rPr>
            </w:pPr>
            <w:r>
              <w:rPr>
                <w:spacing w:val="-2"/>
                <w:sz w:val="23"/>
              </w:rPr>
              <w:t>государств енной системы здравоохра нения</w:t>
            </w:r>
          </w:p>
          <w:p>
            <w:pPr>
              <w:pStyle w:val="TableParagraph"/>
              <w:spacing w:line="260" w:lineRule="atLeast"/>
              <w:ind w:left="105" w:right="438" w:hanging="1"/>
              <w:rPr>
                <w:sz w:val="23"/>
              </w:rPr>
            </w:pPr>
            <w:r>
              <w:rPr>
                <w:spacing w:val="-2"/>
                <w:sz w:val="23"/>
              </w:rPr>
              <w:t>города Москвы</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line="264" w:lineRule="exact" w:before="1"/>
              <w:ind w:left="107"/>
              <w:rPr>
                <w:sz w:val="23"/>
              </w:rPr>
            </w:pPr>
            <w:r>
              <w:rPr>
                <w:spacing w:val="-4"/>
                <w:sz w:val="23"/>
              </w:rPr>
              <w:t>мину</w:t>
            </w:r>
          </w:p>
          <w:p>
            <w:pPr>
              <w:pStyle w:val="TableParagraph"/>
              <w:spacing w:line="264" w:lineRule="exact"/>
              <w:ind w:left="107"/>
              <w:rPr>
                <w:sz w:val="23"/>
              </w:rPr>
            </w:pPr>
            <w:r>
              <w:rPr>
                <w:w w:val="100"/>
                <w:sz w:val="23"/>
              </w:rPr>
              <w:t>т</w:t>
            </w:r>
          </w:p>
        </w:tc>
        <w:tc>
          <w:tcPr>
            <w:tcW w:w="681" w:type="dxa"/>
          </w:tcPr>
          <w:p>
            <w:pPr>
              <w:pStyle w:val="TableParagraph"/>
              <w:spacing w:before="1"/>
              <w:ind w:right="129"/>
              <w:jc w:val="right"/>
              <w:rPr>
                <w:sz w:val="23"/>
              </w:rPr>
            </w:pPr>
            <w:r>
              <w:rPr>
                <w:spacing w:val="-4"/>
                <w:sz w:val="23"/>
              </w:rPr>
              <w:t>11,3</w:t>
            </w:r>
          </w:p>
        </w:tc>
        <w:tc>
          <w:tcPr>
            <w:tcW w:w="676" w:type="dxa"/>
          </w:tcPr>
          <w:p>
            <w:pPr>
              <w:pStyle w:val="TableParagraph"/>
              <w:spacing w:before="1"/>
              <w:ind w:right="181"/>
              <w:jc w:val="right"/>
              <w:rPr>
                <w:sz w:val="23"/>
              </w:rPr>
            </w:pPr>
            <w:r>
              <w:rPr>
                <w:spacing w:val="-5"/>
                <w:sz w:val="23"/>
              </w:rPr>
              <w:t>9,0</w:t>
            </w:r>
          </w:p>
        </w:tc>
        <w:tc>
          <w:tcPr>
            <w:tcW w:w="676" w:type="dxa"/>
          </w:tcPr>
          <w:p>
            <w:pPr>
              <w:pStyle w:val="TableParagraph"/>
              <w:spacing w:before="1"/>
              <w:ind w:right="180"/>
              <w:jc w:val="right"/>
              <w:rPr>
                <w:sz w:val="23"/>
              </w:rPr>
            </w:pPr>
            <w:r>
              <w:rPr>
                <w:spacing w:val="-5"/>
                <w:sz w:val="23"/>
              </w:rPr>
              <w:t>8,2</w:t>
            </w:r>
          </w:p>
        </w:tc>
        <w:tc>
          <w:tcPr>
            <w:tcW w:w="681" w:type="dxa"/>
          </w:tcPr>
          <w:p>
            <w:pPr>
              <w:pStyle w:val="TableParagraph"/>
              <w:spacing w:before="1"/>
              <w:ind w:right="180"/>
              <w:jc w:val="right"/>
              <w:rPr>
                <w:sz w:val="23"/>
              </w:rPr>
            </w:pPr>
            <w:r>
              <w:rPr>
                <w:spacing w:val="-5"/>
                <w:sz w:val="23"/>
              </w:rPr>
              <w:t>7,4</w:t>
            </w:r>
          </w:p>
        </w:tc>
        <w:tc>
          <w:tcPr>
            <w:tcW w:w="676" w:type="dxa"/>
          </w:tcPr>
          <w:p>
            <w:pPr>
              <w:pStyle w:val="TableParagraph"/>
              <w:spacing w:before="1"/>
              <w:ind w:left="196"/>
              <w:rPr>
                <w:sz w:val="23"/>
              </w:rPr>
            </w:pPr>
            <w:r>
              <w:rPr>
                <w:spacing w:val="-5"/>
                <w:sz w:val="23"/>
              </w:rPr>
              <w:t>9,0</w:t>
            </w:r>
          </w:p>
        </w:tc>
        <w:tc>
          <w:tcPr>
            <w:tcW w:w="681" w:type="dxa"/>
          </w:tcPr>
          <w:p>
            <w:pPr>
              <w:pStyle w:val="TableParagraph"/>
              <w:spacing w:before="1"/>
              <w:ind w:left="201"/>
              <w:rPr>
                <w:sz w:val="23"/>
              </w:rPr>
            </w:pPr>
            <w:r>
              <w:rPr>
                <w:spacing w:val="-5"/>
                <w:sz w:val="23"/>
              </w:rPr>
              <w:t>8,5</w:t>
            </w:r>
          </w:p>
        </w:tc>
        <w:tc>
          <w:tcPr>
            <w:tcW w:w="676" w:type="dxa"/>
          </w:tcPr>
          <w:p>
            <w:pPr>
              <w:pStyle w:val="TableParagraph"/>
              <w:spacing w:before="1"/>
              <w:ind w:left="139"/>
              <w:rPr>
                <w:sz w:val="23"/>
              </w:rPr>
            </w:pPr>
            <w:r>
              <w:rPr>
                <w:spacing w:val="-4"/>
                <w:sz w:val="23"/>
              </w:rPr>
              <w:t>10,0</w:t>
            </w:r>
          </w:p>
        </w:tc>
        <w:tc>
          <w:tcPr>
            <w:tcW w:w="681" w:type="dxa"/>
          </w:tcPr>
          <w:p>
            <w:pPr>
              <w:pStyle w:val="TableParagraph"/>
              <w:spacing w:before="1"/>
              <w:ind w:left="140"/>
              <w:rPr>
                <w:sz w:val="23"/>
              </w:rPr>
            </w:pPr>
            <w:r>
              <w:rPr>
                <w:spacing w:val="-4"/>
                <w:sz w:val="23"/>
              </w:rPr>
              <w:t>10,0</w:t>
            </w:r>
          </w:p>
        </w:tc>
        <w:tc>
          <w:tcPr>
            <w:tcW w:w="676" w:type="dxa"/>
          </w:tcPr>
          <w:p>
            <w:pPr>
              <w:pStyle w:val="TableParagraph"/>
              <w:spacing w:before="1"/>
              <w:ind w:left="141"/>
              <w:rPr>
                <w:sz w:val="23"/>
              </w:rPr>
            </w:pPr>
            <w:r>
              <w:rPr>
                <w:spacing w:val="-4"/>
                <w:sz w:val="23"/>
              </w:rPr>
              <w:t>10,0</w:t>
            </w:r>
          </w:p>
        </w:tc>
      </w:tr>
      <w:tr>
        <w:trPr>
          <w:trHeight w:val="1324" w:hRule="atLeast"/>
        </w:trPr>
        <w:tc>
          <w:tcPr>
            <w:tcW w:w="1358" w:type="dxa"/>
            <w:vMerge/>
            <w:tcBorders>
              <w:top w:val="nil"/>
            </w:tcBorders>
          </w:tcPr>
          <w:p>
            <w:pPr>
              <w:rPr>
                <w:sz w:val="2"/>
                <w:szCs w:val="2"/>
              </w:rPr>
            </w:pPr>
          </w:p>
        </w:tc>
        <w:tc>
          <w:tcPr>
            <w:tcW w:w="1358" w:type="dxa"/>
            <w:tcBorders>
              <w:bottom w:val="nil"/>
            </w:tcBorders>
          </w:tcPr>
          <w:p>
            <w:pPr>
              <w:pStyle w:val="TableParagraph"/>
              <w:spacing w:before="1"/>
              <w:ind w:left="105" w:right="440"/>
              <w:rPr>
                <w:sz w:val="23"/>
              </w:rPr>
            </w:pPr>
            <w:r>
              <w:rPr>
                <w:spacing w:val="-4"/>
                <w:sz w:val="23"/>
              </w:rPr>
              <w:t>Доля </w:t>
            </w:r>
            <w:r>
              <w:rPr>
                <w:spacing w:val="-2"/>
                <w:sz w:val="23"/>
              </w:rPr>
              <w:t>выездов бригад скорой</w:t>
            </w:r>
          </w:p>
          <w:p>
            <w:pPr>
              <w:pStyle w:val="TableParagraph"/>
              <w:spacing w:line="245" w:lineRule="exact"/>
              <w:ind w:left="105"/>
              <w:rPr>
                <w:sz w:val="23"/>
              </w:rPr>
            </w:pPr>
            <w:r>
              <w:rPr>
                <w:spacing w:val="-2"/>
                <w:sz w:val="23"/>
              </w:rPr>
              <w:t>медицинск</w:t>
            </w:r>
          </w:p>
        </w:tc>
        <w:tc>
          <w:tcPr>
            <w:tcW w:w="676" w:type="dxa"/>
            <w:tcBorders>
              <w:bottom w:val="nil"/>
            </w:tcBorders>
          </w:tcPr>
          <w:p>
            <w:pPr>
              <w:pStyle w:val="TableParagraph"/>
              <w:spacing w:before="1"/>
              <w:ind w:left="87" w:right="80"/>
              <w:jc w:val="center"/>
              <w:rPr>
                <w:sz w:val="23"/>
              </w:rPr>
            </w:pPr>
            <w:r>
              <w:rPr>
                <w:spacing w:val="-5"/>
                <w:sz w:val="23"/>
              </w:rPr>
              <w:t>054</w:t>
            </w:r>
          </w:p>
        </w:tc>
        <w:tc>
          <w:tcPr>
            <w:tcW w:w="815" w:type="dxa"/>
            <w:tcBorders>
              <w:bottom w:val="nil"/>
            </w:tcBorders>
          </w:tcPr>
          <w:p>
            <w:pPr>
              <w:pStyle w:val="TableParagraph"/>
              <w:spacing w:before="1"/>
              <w:ind w:left="107" w:right="109"/>
              <w:rPr>
                <w:sz w:val="23"/>
              </w:rPr>
            </w:pPr>
            <w:r>
              <w:rPr>
                <w:spacing w:val="-2"/>
                <w:sz w:val="23"/>
              </w:rPr>
              <w:t>проце </w:t>
            </w:r>
            <w:r>
              <w:rPr>
                <w:spacing w:val="-4"/>
                <w:sz w:val="23"/>
              </w:rPr>
              <w:t>нтов</w:t>
            </w:r>
          </w:p>
        </w:tc>
        <w:tc>
          <w:tcPr>
            <w:tcW w:w="681" w:type="dxa"/>
            <w:tcBorders>
              <w:bottom w:val="nil"/>
            </w:tcBorders>
          </w:tcPr>
          <w:p>
            <w:pPr>
              <w:pStyle w:val="TableParagraph"/>
              <w:spacing w:before="1"/>
              <w:ind w:right="129"/>
              <w:jc w:val="right"/>
              <w:rPr>
                <w:sz w:val="23"/>
              </w:rPr>
            </w:pPr>
            <w:r>
              <w:rPr>
                <w:spacing w:val="-4"/>
                <w:sz w:val="23"/>
              </w:rPr>
              <w:t>98,1</w:t>
            </w:r>
          </w:p>
        </w:tc>
        <w:tc>
          <w:tcPr>
            <w:tcW w:w="676" w:type="dxa"/>
            <w:tcBorders>
              <w:bottom w:val="nil"/>
            </w:tcBorders>
          </w:tcPr>
          <w:p>
            <w:pPr>
              <w:pStyle w:val="TableParagraph"/>
              <w:spacing w:before="1"/>
              <w:ind w:right="125"/>
              <w:jc w:val="right"/>
              <w:rPr>
                <w:sz w:val="23"/>
              </w:rPr>
            </w:pPr>
            <w:r>
              <w:rPr>
                <w:spacing w:val="-4"/>
                <w:sz w:val="23"/>
              </w:rPr>
              <w:t>98,1</w:t>
            </w:r>
          </w:p>
        </w:tc>
        <w:tc>
          <w:tcPr>
            <w:tcW w:w="676" w:type="dxa"/>
            <w:tcBorders>
              <w:bottom w:val="nil"/>
            </w:tcBorders>
          </w:tcPr>
          <w:p>
            <w:pPr>
              <w:pStyle w:val="TableParagraph"/>
              <w:spacing w:before="1"/>
              <w:ind w:right="122"/>
              <w:jc w:val="right"/>
              <w:rPr>
                <w:sz w:val="23"/>
              </w:rPr>
            </w:pPr>
            <w:r>
              <w:rPr>
                <w:spacing w:val="-4"/>
                <w:sz w:val="23"/>
              </w:rPr>
              <w:t>98,2</w:t>
            </w:r>
          </w:p>
        </w:tc>
        <w:tc>
          <w:tcPr>
            <w:tcW w:w="681" w:type="dxa"/>
            <w:tcBorders>
              <w:bottom w:val="nil"/>
            </w:tcBorders>
          </w:tcPr>
          <w:p>
            <w:pPr>
              <w:pStyle w:val="TableParagraph"/>
              <w:spacing w:before="1"/>
              <w:ind w:right="124"/>
              <w:jc w:val="right"/>
              <w:rPr>
                <w:sz w:val="23"/>
              </w:rPr>
            </w:pPr>
            <w:r>
              <w:rPr>
                <w:spacing w:val="-4"/>
                <w:sz w:val="23"/>
              </w:rPr>
              <w:t>93,2</w:t>
            </w:r>
          </w:p>
        </w:tc>
        <w:tc>
          <w:tcPr>
            <w:tcW w:w="676" w:type="dxa"/>
            <w:tcBorders>
              <w:bottom w:val="nil"/>
            </w:tcBorders>
          </w:tcPr>
          <w:p>
            <w:pPr>
              <w:pStyle w:val="TableParagraph"/>
              <w:spacing w:before="1"/>
              <w:ind w:left="139"/>
              <w:rPr>
                <w:sz w:val="23"/>
              </w:rPr>
            </w:pPr>
            <w:r>
              <w:rPr>
                <w:spacing w:val="-4"/>
                <w:sz w:val="23"/>
              </w:rPr>
              <w:t>86,1</w:t>
            </w:r>
          </w:p>
        </w:tc>
        <w:tc>
          <w:tcPr>
            <w:tcW w:w="681" w:type="dxa"/>
            <w:tcBorders>
              <w:bottom w:val="nil"/>
            </w:tcBorders>
          </w:tcPr>
          <w:p>
            <w:pPr>
              <w:pStyle w:val="TableParagraph"/>
              <w:spacing w:before="1"/>
              <w:ind w:left="142"/>
              <w:rPr>
                <w:sz w:val="23"/>
              </w:rPr>
            </w:pPr>
            <w:r>
              <w:rPr>
                <w:spacing w:val="-4"/>
                <w:sz w:val="23"/>
              </w:rPr>
              <w:t>93,2</w:t>
            </w:r>
          </w:p>
        </w:tc>
        <w:tc>
          <w:tcPr>
            <w:tcW w:w="676" w:type="dxa"/>
            <w:tcBorders>
              <w:bottom w:val="nil"/>
            </w:tcBorders>
          </w:tcPr>
          <w:p>
            <w:pPr>
              <w:pStyle w:val="TableParagraph"/>
              <w:spacing w:before="1"/>
              <w:ind w:left="140"/>
              <w:rPr>
                <w:sz w:val="23"/>
              </w:rPr>
            </w:pPr>
            <w:r>
              <w:rPr>
                <w:spacing w:val="-4"/>
                <w:sz w:val="23"/>
              </w:rPr>
              <w:t>98,2</w:t>
            </w:r>
          </w:p>
        </w:tc>
        <w:tc>
          <w:tcPr>
            <w:tcW w:w="681" w:type="dxa"/>
            <w:tcBorders>
              <w:bottom w:val="nil"/>
            </w:tcBorders>
          </w:tcPr>
          <w:p>
            <w:pPr>
              <w:pStyle w:val="TableParagraph"/>
              <w:spacing w:before="1"/>
              <w:ind w:left="143"/>
              <w:rPr>
                <w:sz w:val="23"/>
              </w:rPr>
            </w:pPr>
            <w:r>
              <w:rPr>
                <w:spacing w:val="-4"/>
                <w:sz w:val="23"/>
              </w:rPr>
              <w:t>98,2</w:t>
            </w:r>
          </w:p>
        </w:tc>
        <w:tc>
          <w:tcPr>
            <w:tcW w:w="676" w:type="dxa"/>
            <w:tcBorders>
              <w:bottom w:val="nil"/>
            </w:tcBorders>
          </w:tcPr>
          <w:p>
            <w:pPr>
              <w:pStyle w:val="TableParagraph"/>
              <w:spacing w:before="1"/>
              <w:ind w:left="141"/>
              <w:rPr>
                <w:sz w:val="23"/>
              </w:rPr>
            </w:pPr>
            <w:r>
              <w:rPr>
                <w:spacing w:val="-4"/>
                <w:sz w:val="23"/>
              </w:rPr>
              <w:t>98,2</w:t>
            </w:r>
          </w:p>
        </w:tc>
      </w:tr>
    </w:tbl>
    <w:p>
      <w:pPr>
        <w:spacing w:after="0"/>
        <w:rPr>
          <w:sz w:val="23"/>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1852" w:hRule="atLeast"/>
        </w:trPr>
        <w:tc>
          <w:tcPr>
            <w:tcW w:w="1358" w:type="dxa"/>
            <w:vMerge w:val="restart"/>
          </w:tcPr>
          <w:p>
            <w:pPr>
              <w:pStyle w:val="TableParagraph"/>
              <w:rPr>
                <w:sz w:val="22"/>
              </w:rPr>
            </w:pPr>
          </w:p>
        </w:tc>
        <w:tc>
          <w:tcPr>
            <w:tcW w:w="1358" w:type="dxa"/>
          </w:tcPr>
          <w:p>
            <w:pPr>
              <w:pStyle w:val="TableParagraph"/>
              <w:tabs>
                <w:tab w:pos="1012" w:val="left" w:leader="none"/>
              </w:tabs>
              <w:spacing w:before="1"/>
              <w:ind w:left="105" w:right="94"/>
              <w:rPr>
                <w:sz w:val="23"/>
              </w:rPr>
            </w:pPr>
            <w:r>
              <w:rPr>
                <w:sz w:val="23"/>
              </w:rPr>
              <w:t>ой</w:t>
            </w:r>
            <w:r>
              <w:rPr>
                <w:spacing w:val="14"/>
                <w:sz w:val="23"/>
              </w:rPr>
              <w:t> </w:t>
            </w:r>
            <w:r>
              <w:rPr>
                <w:sz w:val="23"/>
              </w:rPr>
              <w:t>помощи </w:t>
            </w:r>
            <w:r>
              <w:rPr>
                <w:spacing w:val="-6"/>
                <w:sz w:val="23"/>
              </w:rPr>
              <w:t>со</w:t>
            </w:r>
            <w:r>
              <w:rPr>
                <w:sz w:val="23"/>
              </w:rPr>
              <w:t> </w:t>
            </w:r>
            <w:r>
              <w:rPr>
                <w:spacing w:val="-2"/>
                <w:sz w:val="23"/>
              </w:rPr>
              <w:t>временем доезда</w:t>
            </w:r>
            <w:r>
              <w:rPr>
                <w:sz w:val="23"/>
              </w:rPr>
              <w:tab/>
            </w:r>
            <w:r>
              <w:rPr>
                <w:spacing w:val="-6"/>
                <w:sz w:val="23"/>
              </w:rPr>
              <w:t>до </w:t>
            </w:r>
            <w:r>
              <w:rPr>
                <w:spacing w:val="-2"/>
                <w:sz w:val="23"/>
              </w:rPr>
              <w:t>больного менее</w:t>
            </w:r>
            <w:r>
              <w:rPr>
                <w:sz w:val="23"/>
              </w:rPr>
              <w:tab/>
            </w:r>
            <w:r>
              <w:rPr>
                <w:spacing w:val="-6"/>
                <w:sz w:val="23"/>
              </w:rPr>
              <w:t>20</w:t>
            </w:r>
          </w:p>
          <w:p>
            <w:pPr>
              <w:pStyle w:val="TableParagraph"/>
              <w:spacing w:line="243" w:lineRule="exact" w:before="2"/>
              <w:ind w:left="105"/>
              <w:rPr>
                <w:sz w:val="23"/>
              </w:rPr>
            </w:pPr>
            <w:r>
              <w:rPr>
                <w:spacing w:val="-2"/>
                <w:sz w:val="23"/>
              </w:rPr>
              <w:t>минут</w:t>
            </w:r>
          </w:p>
        </w:tc>
        <w:tc>
          <w:tcPr>
            <w:tcW w:w="676" w:type="dxa"/>
          </w:tcPr>
          <w:p>
            <w:pPr>
              <w:pStyle w:val="TableParagraph"/>
              <w:rPr>
                <w:sz w:val="22"/>
              </w:rPr>
            </w:pPr>
          </w:p>
        </w:tc>
        <w:tc>
          <w:tcPr>
            <w:tcW w:w="815"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r>
        <w:trPr>
          <w:trHeight w:val="9518" w:hRule="atLeast"/>
        </w:trPr>
        <w:tc>
          <w:tcPr>
            <w:tcW w:w="1358" w:type="dxa"/>
            <w:vMerge/>
            <w:tcBorders>
              <w:top w:val="nil"/>
            </w:tcBorders>
          </w:tcPr>
          <w:p>
            <w:pPr>
              <w:rPr>
                <w:sz w:val="2"/>
                <w:szCs w:val="2"/>
              </w:rPr>
            </w:pPr>
          </w:p>
        </w:tc>
        <w:tc>
          <w:tcPr>
            <w:tcW w:w="1358" w:type="dxa"/>
          </w:tcPr>
          <w:p>
            <w:pPr>
              <w:pStyle w:val="TableParagraph"/>
              <w:spacing w:line="264" w:lineRule="exact" w:before="1"/>
              <w:ind w:left="105"/>
              <w:rPr>
                <w:sz w:val="23"/>
              </w:rPr>
            </w:pPr>
            <w:r>
              <w:rPr>
                <w:spacing w:val="-2"/>
                <w:sz w:val="23"/>
              </w:rPr>
              <w:t>Количеств</w:t>
            </w:r>
          </w:p>
          <w:p>
            <w:pPr>
              <w:pStyle w:val="TableParagraph"/>
              <w:tabs>
                <w:tab w:pos="1123" w:val="left" w:leader="none"/>
              </w:tabs>
              <w:ind w:left="105" w:right="99"/>
              <w:rPr>
                <w:sz w:val="23"/>
              </w:rPr>
            </w:pPr>
            <w:r>
              <w:rPr>
                <w:sz w:val="23"/>
              </w:rPr>
              <w:t>о</w:t>
            </w:r>
            <w:r>
              <w:rPr>
                <w:spacing w:val="40"/>
                <w:sz w:val="23"/>
              </w:rPr>
              <w:t> </w:t>
            </w:r>
            <w:r>
              <w:rPr>
                <w:sz w:val="23"/>
              </w:rPr>
              <w:t>объектов </w:t>
            </w:r>
            <w:r>
              <w:rPr>
                <w:spacing w:val="-2"/>
                <w:sz w:val="23"/>
              </w:rPr>
              <w:t>здравоохра нения, построенн </w:t>
            </w:r>
            <w:r>
              <w:rPr>
                <w:spacing w:val="-6"/>
                <w:sz w:val="23"/>
              </w:rPr>
              <w:t>ых </w:t>
            </w:r>
            <w:r>
              <w:rPr>
                <w:spacing w:val="-2"/>
                <w:sz w:val="23"/>
              </w:rPr>
              <w:t>(отреконст руированн </w:t>
            </w:r>
            <w:r>
              <w:rPr>
                <w:spacing w:val="-4"/>
                <w:sz w:val="23"/>
              </w:rPr>
              <w:t>ых)</w:t>
            </w:r>
            <w:r>
              <w:rPr>
                <w:sz w:val="23"/>
              </w:rPr>
              <w:tab/>
            </w:r>
            <w:r>
              <w:rPr>
                <w:spacing w:val="-10"/>
                <w:sz w:val="23"/>
              </w:rPr>
              <w:t>и</w:t>
            </w:r>
          </w:p>
          <w:p>
            <w:pPr>
              <w:pStyle w:val="TableParagraph"/>
              <w:tabs>
                <w:tab w:pos="1132" w:val="left" w:leader="none"/>
              </w:tabs>
              <w:ind w:left="105" w:right="101"/>
              <w:rPr>
                <w:sz w:val="23"/>
              </w:rPr>
            </w:pPr>
            <w:r>
              <w:rPr>
                <w:spacing w:val="-2"/>
                <w:sz w:val="23"/>
              </w:rPr>
              <w:t>планируем </w:t>
            </w:r>
            <w:r>
              <w:rPr>
                <w:spacing w:val="-5"/>
                <w:sz w:val="23"/>
              </w:rPr>
              <w:t>ых</w:t>
            </w:r>
            <w:r>
              <w:rPr>
                <w:sz w:val="23"/>
              </w:rPr>
              <w:tab/>
            </w:r>
            <w:r>
              <w:rPr>
                <w:spacing w:val="-10"/>
                <w:sz w:val="23"/>
              </w:rPr>
              <w:t>к</w:t>
            </w:r>
          </w:p>
          <w:p>
            <w:pPr>
              <w:pStyle w:val="TableParagraph"/>
              <w:tabs>
                <w:tab w:pos="940" w:val="left" w:leader="none"/>
              </w:tabs>
              <w:ind w:left="105" w:right="96"/>
              <w:rPr>
                <w:sz w:val="23"/>
              </w:rPr>
            </w:pPr>
            <w:r>
              <w:rPr>
                <w:spacing w:val="-2"/>
                <w:sz w:val="23"/>
              </w:rPr>
              <w:t>строительс </w:t>
            </w:r>
            <w:r>
              <w:rPr>
                <w:sz w:val="23"/>
              </w:rPr>
              <w:t>тву</w:t>
            </w:r>
            <w:r>
              <w:rPr>
                <w:spacing w:val="27"/>
                <w:sz w:val="23"/>
              </w:rPr>
              <w:t> </w:t>
            </w:r>
            <w:r>
              <w:rPr>
                <w:sz w:val="23"/>
              </w:rPr>
              <w:t>за</w:t>
            </w:r>
            <w:r>
              <w:rPr>
                <w:spacing w:val="27"/>
                <w:sz w:val="23"/>
              </w:rPr>
              <w:t> </w:t>
            </w:r>
            <w:r>
              <w:rPr>
                <w:sz w:val="23"/>
              </w:rPr>
              <w:t>счет </w:t>
            </w:r>
            <w:r>
              <w:rPr>
                <w:spacing w:val="-2"/>
                <w:sz w:val="23"/>
              </w:rPr>
              <w:t>средств бюджета города </w:t>
            </w:r>
            <w:r>
              <w:rPr>
                <w:sz w:val="23"/>
              </w:rPr>
              <w:t>Москвы,</w:t>
            </w:r>
            <w:r>
              <w:rPr>
                <w:spacing w:val="80"/>
                <w:sz w:val="23"/>
              </w:rPr>
              <w:t> </w:t>
            </w:r>
            <w:r>
              <w:rPr>
                <w:sz w:val="23"/>
              </w:rPr>
              <w:t>а </w:t>
            </w:r>
            <w:r>
              <w:rPr>
                <w:spacing w:val="-2"/>
                <w:sz w:val="23"/>
              </w:rPr>
              <w:t>также внебюджет </w:t>
            </w:r>
            <w:r>
              <w:rPr>
                <w:spacing w:val="-4"/>
                <w:sz w:val="23"/>
              </w:rPr>
              <w:t>ных </w:t>
            </w:r>
            <w:r>
              <w:rPr>
                <w:spacing w:val="-2"/>
                <w:sz w:val="23"/>
              </w:rPr>
              <w:t>источников финансиро вания,</w:t>
            </w:r>
            <w:r>
              <w:rPr>
                <w:sz w:val="23"/>
              </w:rPr>
              <w:tab/>
            </w:r>
            <w:r>
              <w:rPr>
                <w:spacing w:val="-4"/>
                <w:sz w:val="23"/>
              </w:rPr>
              <w:t>без </w:t>
            </w:r>
            <w:r>
              <w:rPr>
                <w:spacing w:val="-2"/>
                <w:sz w:val="23"/>
              </w:rPr>
              <w:t>учета объектов, обеспечива </w:t>
            </w:r>
            <w:r>
              <w:rPr>
                <w:spacing w:val="-4"/>
                <w:sz w:val="23"/>
              </w:rPr>
              <w:t>ющих </w:t>
            </w:r>
            <w:r>
              <w:rPr>
                <w:spacing w:val="-2"/>
                <w:sz w:val="23"/>
              </w:rPr>
              <w:t>инфрастру ктуру медицинск </w:t>
            </w:r>
            <w:r>
              <w:rPr>
                <w:spacing w:val="-6"/>
                <w:sz w:val="23"/>
              </w:rPr>
              <w:t>их </w:t>
            </w:r>
            <w:r>
              <w:rPr>
                <w:spacing w:val="-2"/>
                <w:sz w:val="23"/>
              </w:rPr>
              <w:t>организаци </w:t>
            </w:r>
            <w:r>
              <w:rPr>
                <w:spacing w:val="-10"/>
                <w:sz w:val="23"/>
              </w:rPr>
              <w:t>й</w:t>
            </w:r>
            <w:r>
              <w:rPr>
                <w:spacing w:val="40"/>
                <w:sz w:val="23"/>
              </w:rPr>
              <w:t> </w:t>
            </w:r>
            <w:r>
              <w:rPr>
                <w:spacing w:val="-2"/>
                <w:sz w:val="23"/>
              </w:rPr>
              <w:t>(нарастаю </w:t>
            </w:r>
            <w:r>
              <w:rPr>
                <w:spacing w:val="-4"/>
                <w:sz w:val="23"/>
              </w:rPr>
              <w:t>щим</w:t>
            </w:r>
          </w:p>
          <w:p>
            <w:pPr>
              <w:pStyle w:val="TableParagraph"/>
              <w:spacing w:line="241" w:lineRule="exact"/>
              <w:ind w:left="105"/>
              <w:rPr>
                <w:sz w:val="23"/>
              </w:rPr>
            </w:pPr>
            <w:r>
              <w:rPr>
                <w:spacing w:val="-2"/>
                <w:sz w:val="23"/>
              </w:rPr>
              <w:t>итогом)</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line="264" w:lineRule="exact" w:before="1"/>
              <w:ind w:left="107"/>
              <w:rPr>
                <w:sz w:val="23"/>
              </w:rPr>
            </w:pPr>
            <w:r>
              <w:rPr>
                <w:spacing w:val="-4"/>
                <w:sz w:val="23"/>
              </w:rPr>
              <w:t>едини</w:t>
            </w:r>
          </w:p>
          <w:p>
            <w:pPr>
              <w:pStyle w:val="TableParagraph"/>
              <w:spacing w:line="264" w:lineRule="exact"/>
              <w:ind w:left="107"/>
              <w:rPr>
                <w:sz w:val="23"/>
              </w:rPr>
            </w:pPr>
            <w:r>
              <w:rPr>
                <w:w w:val="100"/>
                <w:sz w:val="23"/>
              </w:rPr>
              <w:t>ц</w:t>
            </w:r>
          </w:p>
        </w:tc>
        <w:tc>
          <w:tcPr>
            <w:tcW w:w="681" w:type="dxa"/>
          </w:tcPr>
          <w:p>
            <w:pPr>
              <w:pStyle w:val="TableParagraph"/>
              <w:spacing w:before="1"/>
              <w:ind w:left="223"/>
              <w:rPr>
                <w:sz w:val="23"/>
              </w:rPr>
            </w:pPr>
            <w:r>
              <w:rPr>
                <w:spacing w:val="-5"/>
                <w:sz w:val="23"/>
              </w:rPr>
              <w:t>92</w:t>
            </w:r>
          </w:p>
        </w:tc>
        <w:tc>
          <w:tcPr>
            <w:tcW w:w="676" w:type="dxa"/>
          </w:tcPr>
          <w:p>
            <w:pPr>
              <w:pStyle w:val="TableParagraph"/>
              <w:spacing w:before="1"/>
              <w:ind w:left="165"/>
              <w:rPr>
                <w:sz w:val="23"/>
              </w:rPr>
            </w:pPr>
            <w:r>
              <w:rPr>
                <w:spacing w:val="-5"/>
                <w:sz w:val="23"/>
              </w:rPr>
              <w:t>110</w:t>
            </w:r>
          </w:p>
        </w:tc>
        <w:tc>
          <w:tcPr>
            <w:tcW w:w="676" w:type="dxa"/>
          </w:tcPr>
          <w:p>
            <w:pPr>
              <w:pStyle w:val="TableParagraph"/>
              <w:spacing w:before="1"/>
              <w:ind w:left="166"/>
              <w:rPr>
                <w:sz w:val="23"/>
              </w:rPr>
            </w:pPr>
            <w:r>
              <w:rPr>
                <w:spacing w:val="-5"/>
                <w:sz w:val="23"/>
              </w:rPr>
              <w:t>136</w:t>
            </w:r>
          </w:p>
        </w:tc>
        <w:tc>
          <w:tcPr>
            <w:tcW w:w="681" w:type="dxa"/>
          </w:tcPr>
          <w:p>
            <w:pPr>
              <w:pStyle w:val="TableParagraph"/>
              <w:spacing w:before="1"/>
              <w:ind w:left="172"/>
              <w:rPr>
                <w:sz w:val="23"/>
              </w:rPr>
            </w:pPr>
            <w:r>
              <w:rPr>
                <w:spacing w:val="-5"/>
                <w:sz w:val="23"/>
              </w:rPr>
              <w:t>160</w:t>
            </w:r>
          </w:p>
        </w:tc>
        <w:tc>
          <w:tcPr>
            <w:tcW w:w="676" w:type="dxa"/>
          </w:tcPr>
          <w:p>
            <w:pPr>
              <w:pStyle w:val="TableParagraph"/>
              <w:spacing w:before="1"/>
              <w:ind w:left="167"/>
              <w:rPr>
                <w:sz w:val="23"/>
              </w:rPr>
            </w:pPr>
            <w:r>
              <w:rPr>
                <w:spacing w:val="-5"/>
                <w:sz w:val="23"/>
              </w:rPr>
              <w:t>189</w:t>
            </w:r>
          </w:p>
        </w:tc>
        <w:tc>
          <w:tcPr>
            <w:tcW w:w="681" w:type="dxa"/>
          </w:tcPr>
          <w:p>
            <w:pPr>
              <w:pStyle w:val="TableParagraph"/>
              <w:spacing w:before="1"/>
              <w:ind w:left="173"/>
              <w:rPr>
                <w:sz w:val="23"/>
              </w:rPr>
            </w:pPr>
            <w:r>
              <w:rPr>
                <w:spacing w:val="-5"/>
                <w:sz w:val="23"/>
              </w:rPr>
              <w:t>214</w:t>
            </w:r>
          </w:p>
        </w:tc>
        <w:tc>
          <w:tcPr>
            <w:tcW w:w="676" w:type="dxa"/>
          </w:tcPr>
          <w:p>
            <w:pPr>
              <w:pStyle w:val="TableParagraph"/>
              <w:spacing w:before="1"/>
              <w:ind w:left="169"/>
              <w:rPr>
                <w:sz w:val="23"/>
              </w:rPr>
            </w:pPr>
            <w:r>
              <w:rPr>
                <w:spacing w:val="-5"/>
                <w:sz w:val="23"/>
              </w:rPr>
              <w:t>231</w:t>
            </w:r>
          </w:p>
        </w:tc>
        <w:tc>
          <w:tcPr>
            <w:tcW w:w="681" w:type="dxa"/>
          </w:tcPr>
          <w:p>
            <w:pPr>
              <w:pStyle w:val="TableParagraph"/>
              <w:spacing w:before="1"/>
              <w:ind w:left="169"/>
              <w:rPr>
                <w:sz w:val="23"/>
              </w:rPr>
            </w:pPr>
            <w:r>
              <w:rPr>
                <w:spacing w:val="-5"/>
                <w:sz w:val="23"/>
              </w:rPr>
              <w:t>236</w:t>
            </w:r>
          </w:p>
        </w:tc>
        <w:tc>
          <w:tcPr>
            <w:tcW w:w="676" w:type="dxa"/>
          </w:tcPr>
          <w:p>
            <w:pPr>
              <w:pStyle w:val="TableParagraph"/>
              <w:spacing w:before="1"/>
              <w:ind w:left="170"/>
              <w:rPr>
                <w:sz w:val="23"/>
              </w:rPr>
            </w:pPr>
            <w:r>
              <w:rPr>
                <w:spacing w:val="-5"/>
                <w:sz w:val="23"/>
              </w:rPr>
              <w:t>238</w:t>
            </w:r>
          </w:p>
        </w:tc>
      </w:tr>
      <w:tr>
        <w:trPr>
          <w:trHeight w:val="2385" w:hRule="atLeast"/>
        </w:trPr>
        <w:tc>
          <w:tcPr>
            <w:tcW w:w="1358" w:type="dxa"/>
          </w:tcPr>
          <w:p>
            <w:pPr>
              <w:pStyle w:val="TableParagraph"/>
              <w:spacing w:before="6"/>
              <w:ind w:left="105"/>
              <w:rPr>
                <w:sz w:val="23"/>
              </w:rPr>
            </w:pPr>
            <w:r>
              <w:rPr>
                <w:spacing w:val="-2"/>
                <w:sz w:val="23"/>
              </w:rPr>
              <w:t>Совершенс твование оказания специализи рованной, включая высокотех нологичну</w:t>
            </w:r>
          </w:p>
          <w:p>
            <w:pPr>
              <w:pStyle w:val="TableParagraph"/>
              <w:spacing w:line="244" w:lineRule="exact"/>
              <w:ind w:left="105"/>
              <w:rPr>
                <w:sz w:val="23"/>
              </w:rPr>
            </w:pPr>
            <w:r>
              <w:rPr>
                <w:spacing w:val="-5"/>
                <w:sz w:val="23"/>
              </w:rPr>
              <w:t>ю,</w:t>
            </w:r>
          </w:p>
        </w:tc>
        <w:tc>
          <w:tcPr>
            <w:tcW w:w="1358" w:type="dxa"/>
            <w:tcBorders>
              <w:bottom w:val="nil"/>
            </w:tcBorders>
          </w:tcPr>
          <w:p>
            <w:pPr>
              <w:pStyle w:val="TableParagraph"/>
              <w:spacing w:before="6"/>
              <w:ind w:left="105"/>
              <w:rPr>
                <w:sz w:val="23"/>
              </w:rPr>
            </w:pPr>
            <w:r>
              <w:rPr>
                <w:spacing w:val="-2"/>
                <w:sz w:val="23"/>
              </w:rPr>
              <w:t>Стандартиз ованный коэффицие</w:t>
            </w:r>
          </w:p>
          <w:p>
            <w:pPr>
              <w:pStyle w:val="TableParagraph"/>
              <w:ind w:left="105"/>
              <w:rPr>
                <w:sz w:val="23"/>
              </w:rPr>
            </w:pPr>
            <w:r>
              <w:rPr>
                <w:spacing w:val="-6"/>
                <w:sz w:val="23"/>
              </w:rPr>
              <w:t>нт </w:t>
            </w:r>
            <w:r>
              <w:rPr>
                <w:spacing w:val="-2"/>
                <w:sz w:val="23"/>
              </w:rPr>
              <w:t>смертности</w:t>
            </w:r>
          </w:p>
          <w:p>
            <w:pPr>
              <w:pStyle w:val="TableParagraph"/>
              <w:spacing w:line="263" w:lineRule="exact"/>
              <w:ind w:left="105"/>
              <w:rPr>
                <w:sz w:val="23"/>
              </w:rPr>
            </w:pPr>
            <w:r>
              <w:rPr>
                <w:spacing w:val="-5"/>
                <w:sz w:val="23"/>
              </w:rPr>
              <w:t>от</w:t>
            </w:r>
          </w:p>
          <w:p>
            <w:pPr>
              <w:pStyle w:val="TableParagraph"/>
              <w:spacing w:line="264" w:lineRule="exact"/>
              <w:ind w:left="105"/>
              <w:rPr>
                <w:sz w:val="23"/>
              </w:rPr>
            </w:pPr>
            <w:r>
              <w:rPr>
                <w:spacing w:val="-2"/>
                <w:sz w:val="23"/>
              </w:rPr>
              <w:t>болезней системы кровообра</w:t>
            </w:r>
          </w:p>
        </w:tc>
        <w:tc>
          <w:tcPr>
            <w:tcW w:w="676" w:type="dxa"/>
            <w:tcBorders>
              <w:bottom w:val="nil"/>
            </w:tcBorders>
          </w:tcPr>
          <w:p>
            <w:pPr>
              <w:pStyle w:val="TableParagraph"/>
              <w:spacing w:before="6"/>
              <w:ind w:left="86" w:right="80"/>
              <w:jc w:val="center"/>
              <w:rPr>
                <w:sz w:val="23"/>
              </w:rPr>
            </w:pPr>
            <w:r>
              <w:rPr>
                <w:spacing w:val="-5"/>
                <w:sz w:val="23"/>
              </w:rPr>
              <w:t>054</w:t>
            </w:r>
          </w:p>
        </w:tc>
        <w:tc>
          <w:tcPr>
            <w:tcW w:w="815" w:type="dxa"/>
            <w:tcBorders>
              <w:bottom w:val="nil"/>
            </w:tcBorders>
          </w:tcPr>
          <w:p>
            <w:pPr>
              <w:pStyle w:val="TableParagraph"/>
              <w:spacing w:before="6"/>
              <w:ind w:left="107" w:right="93"/>
              <w:jc w:val="both"/>
              <w:rPr>
                <w:sz w:val="23"/>
              </w:rPr>
            </w:pPr>
            <w:r>
              <w:rPr>
                <w:spacing w:val="-2"/>
                <w:sz w:val="23"/>
              </w:rPr>
              <w:t>случа </w:t>
            </w:r>
            <w:r>
              <w:rPr>
                <w:sz w:val="23"/>
              </w:rPr>
              <w:t>ев </w:t>
            </w:r>
            <w:r>
              <w:rPr>
                <w:sz w:val="23"/>
              </w:rPr>
              <w:t>на 100 т</w:t>
            </w:r>
          </w:p>
          <w:p>
            <w:pPr>
              <w:pStyle w:val="TableParagraph"/>
              <w:ind w:left="106" w:right="154"/>
              <w:rPr>
                <w:sz w:val="23"/>
              </w:rPr>
            </w:pPr>
            <w:r>
              <w:rPr>
                <w:spacing w:val="-4"/>
                <w:sz w:val="23"/>
              </w:rPr>
              <w:t>ыс. насел ения</w:t>
            </w:r>
          </w:p>
        </w:tc>
        <w:tc>
          <w:tcPr>
            <w:tcW w:w="681" w:type="dxa"/>
            <w:tcBorders>
              <w:bottom w:val="nil"/>
            </w:tcBorders>
          </w:tcPr>
          <w:p>
            <w:pPr>
              <w:pStyle w:val="TableParagraph"/>
              <w:spacing w:line="264" w:lineRule="exact" w:before="5"/>
              <w:ind w:left="87" w:right="82"/>
              <w:jc w:val="center"/>
              <w:rPr>
                <w:sz w:val="23"/>
              </w:rPr>
            </w:pPr>
            <w:r>
              <w:rPr>
                <w:spacing w:val="-4"/>
                <w:sz w:val="23"/>
              </w:rPr>
              <w:t>338,</w:t>
            </w:r>
          </w:p>
          <w:p>
            <w:pPr>
              <w:pStyle w:val="TableParagraph"/>
              <w:spacing w:line="264" w:lineRule="exact"/>
              <w:ind w:left="5"/>
              <w:jc w:val="center"/>
              <w:rPr>
                <w:sz w:val="23"/>
              </w:rPr>
            </w:pPr>
            <w:r>
              <w:rPr>
                <w:w w:val="100"/>
                <w:sz w:val="23"/>
              </w:rPr>
              <w:t>2</w:t>
            </w:r>
          </w:p>
        </w:tc>
        <w:tc>
          <w:tcPr>
            <w:tcW w:w="676" w:type="dxa"/>
            <w:tcBorders>
              <w:bottom w:val="nil"/>
            </w:tcBorders>
          </w:tcPr>
          <w:p>
            <w:pPr>
              <w:pStyle w:val="TableParagraph"/>
              <w:spacing w:line="264" w:lineRule="exact" w:before="5"/>
              <w:ind w:left="91" w:right="80"/>
              <w:jc w:val="center"/>
              <w:rPr>
                <w:sz w:val="23"/>
              </w:rPr>
            </w:pPr>
            <w:r>
              <w:rPr>
                <w:spacing w:val="-4"/>
                <w:sz w:val="23"/>
              </w:rPr>
              <w:t>315,</w:t>
            </w:r>
          </w:p>
          <w:p>
            <w:pPr>
              <w:pStyle w:val="TableParagraph"/>
              <w:spacing w:line="264" w:lineRule="exact"/>
              <w:ind w:left="11"/>
              <w:jc w:val="center"/>
              <w:rPr>
                <w:sz w:val="23"/>
              </w:rPr>
            </w:pPr>
            <w:r>
              <w:rPr>
                <w:w w:val="100"/>
                <w:sz w:val="23"/>
              </w:rPr>
              <w:t>7</w:t>
            </w:r>
          </w:p>
        </w:tc>
        <w:tc>
          <w:tcPr>
            <w:tcW w:w="676" w:type="dxa"/>
            <w:tcBorders>
              <w:bottom w:val="nil"/>
            </w:tcBorders>
          </w:tcPr>
          <w:p>
            <w:pPr>
              <w:pStyle w:val="TableParagraph"/>
              <w:spacing w:line="264" w:lineRule="exact" w:before="5"/>
              <w:ind w:left="93" w:right="80"/>
              <w:jc w:val="center"/>
              <w:rPr>
                <w:sz w:val="23"/>
              </w:rPr>
            </w:pPr>
            <w:r>
              <w:rPr>
                <w:spacing w:val="-4"/>
                <w:sz w:val="23"/>
              </w:rPr>
              <w:t>330,</w:t>
            </w:r>
          </w:p>
          <w:p>
            <w:pPr>
              <w:pStyle w:val="TableParagraph"/>
              <w:spacing w:line="264" w:lineRule="exact"/>
              <w:ind w:left="13"/>
              <w:jc w:val="center"/>
              <w:rPr>
                <w:sz w:val="23"/>
              </w:rPr>
            </w:pPr>
            <w:r>
              <w:rPr>
                <w:w w:val="100"/>
                <w:sz w:val="23"/>
              </w:rPr>
              <w:t>0</w:t>
            </w:r>
          </w:p>
        </w:tc>
        <w:tc>
          <w:tcPr>
            <w:tcW w:w="681" w:type="dxa"/>
            <w:tcBorders>
              <w:bottom w:val="nil"/>
            </w:tcBorders>
          </w:tcPr>
          <w:p>
            <w:pPr>
              <w:pStyle w:val="TableParagraph"/>
              <w:spacing w:line="264" w:lineRule="exact" w:before="5"/>
              <w:ind w:left="101" w:right="82"/>
              <w:jc w:val="center"/>
              <w:rPr>
                <w:sz w:val="23"/>
              </w:rPr>
            </w:pPr>
            <w:r>
              <w:rPr>
                <w:spacing w:val="-4"/>
                <w:sz w:val="23"/>
              </w:rPr>
              <w:t>307,</w:t>
            </w:r>
          </w:p>
          <w:p>
            <w:pPr>
              <w:pStyle w:val="TableParagraph"/>
              <w:spacing w:line="264" w:lineRule="exact"/>
              <w:ind w:left="19"/>
              <w:jc w:val="center"/>
              <w:rPr>
                <w:sz w:val="23"/>
              </w:rPr>
            </w:pPr>
            <w:r>
              <w:rPr>
                <w:w w:val="100"/>
                <w:sz w:val="23"/>
              </w:rPr>
              <w:t>8</w:t>
            </w:r>
          </w:p>
        </w:tc>
        <w:tc>
          <w:tcPr>
            <w:tcW w:w="676" w:type="dxa"/>
            <w:tcBorders>
              <w:bottom w:val="nil"/>
            </w:tcBorders>
          </w:tcPr>
          <w:p>
            <w:pPr>
              <w:pStyle w:val="TableParagraph"/>
              <w:spacing w:line="264" w:lineRule="exact" w:before="5"/>
              <w:ind w:left="96" w:right="80"/>
              <w:jc w:val="center"/>
              <w:rPr>
                <w:sz w:val="23"/>
              </w:rPr>
            </w:pPr>
            <w:r>
              <w:rPr>
                <w:spacing w:val="-4"/>
                <w:sz w:val="23"/>
              </w:rPr>
              <w:t>305,</w:t>
            </w:r>
          </w:p>
          <w:p>
            <w:pPr>
              <w:pStyle w:val="TableParagraph"/>
              <w:spacing w:line="264" w:lineRule="exact"/>
              <w:ind w:left="16"/>
              <w:jc w:val="center"/>
              <w:rPr>
                <w:sz w:val="23"/>
              </w:rPr>
            </w:pPr>
            <w:r>
              <w:rPr>
                <w:w w:val="100"/>
                <w:sz w:val="23"/>
              </w:rPr>
              <w:t>3</w:t>
            </w:r>
          </w:p>
        </w:tc>
        <w:tc>
          <w:tcPr>
            <w:tcW w:w="681" w:type="dxa"/>
            <w:tcBorders>
              <w:bottom w:val="nil"/>
            </w:tcBorders>
          </w:tcPr>
          <w:p>
            <w:pPr>
              <w:pStyle w:val="TableParagraph"/>
              <w:spacing w:line="264" w:lineRule="exact" w:before="5"/>
              <w:ind w:left="101" w:right="79"/>
              <w:jc w:val="center"/>
              <w:rPr>
                <w:sz w:val="23"/>
              </w:rPr>
            </w:pPr>
            <w:r>
              <w:rPr>
                <w:spacing w:val="-4"/>
                <w:sz w:val="23"/>
              </w:rPr>
              <w:t>250,</w:t>
            </w:r>
          </w:p>
          <w:p>
            <w:pPr>
              <w:pStyle w:val="TableParagraph"/>
              <w:spacing w:line="264" w:lineRule="exact"/>
              <w:ind w:left="22"/>
              <w:jc w:val="center"/>
              <w:rPr>
                <w:sz w:val="23"/>
              </w:rPr>
            </w:pPr>
            <w:r>
              <w:rPr>
                <w:w w:val="100"/>
                <w:sz w:val="23"/>
              </w:rPr>
              <w:t>3</w:t>
            </w:r>
          </w:p>
        </w:tc>
        <w:tc>
          <w:tcPr>
            <w:tcW w:w="676" w:type="dxa"/>
            <w:tcBorders>
              <w:bottom w:val="nil"/>
            </w:tcBorders>
          </w:tcPr>
          <w:p>
            <w:pPr>
              <w:pStyle w:val="TableParagraph"/>
              <w:spacing w:line="264" w:lineRule="exact" w:before="5"/>
              <w:ind w:left="97" w:right="78"/>
              <w:jc w:val="center"/>
              <w:rPr>
                <w:sz w:val="23"/>
              </w:rPr>
            </w:pPr>
            <w:r>
              <w:rPr>
                <w:spacing w:val="-4"/>
                <w:sz w:val="23"/>
              </w:rPr>
              <w:t>290,</w:t>
            </w:r>
          </w:p>
          <w:p>
            <w:pPr>
              <w:pStyle w:val="TableParagraph"/>
              <w:spacing w:line="264" w:lineRule="exact"/>
              <w:ind w:left="19"/>
              <w:jc w:val="center"/>
              <w:rPr>
                <w:sz w:val="23"/>
              </w:rPr>
            </w:pPr>
            <w:r>
              <w:rPr>
                <w:w w:val="100"/>
                <w:sz w:val="23"/>
              </w:rPr>
              <w:t>0</w:t>
            </w:r>
          </w:p>
        </w:tc>
        <w:tc>
          <w:tcPr>
            <w:tcW w:w="681" w:type="dxa"/>
            <w:tcBorders>
              <w:bottom w:val="nil"/>
            </w:tcBorders>
          </w:tcPr>
          <w:p>
            <w:pPr>
              <w:pStyle w:val="TableParagraph"/>
              <w:spacing w:line="264" w:lineRule="exact" w:before="5"/>
              <w:ind w:left="97" w:right="82"/>
              <w:jc w:val="center"/>
              <w:rPr>
                <w:sz w:val="23"/>
              </w:rPr>
            </w:pPr>
            <w:r>
              <w:rPr>
                <w:spacing w:val="-4"/>
                <w:sz w:val="23"/>
              </w:rPr>
              <w:t>285,</w:t>
            </w:r>
          </w:p>
          <w:p>
            <w:pPr>
              <w:pStyle w:val="TableParagraph"/>
              <w:spacing w:line="264" w:lineRule="exact"/>
              <w:ind w:left="15"/>
              <w:jc w:val="center"/>
              <w:rPr>
                <w:sz w:val="23"/>
              </w:rPr>
            </w:pPr>
            <w:r>
              <w:rPr>
                <w:w w:val="100"/>
                <w:sz w:val="23"/>
              </w:rPr>
              <w:t>0</w:t>
            </w:r>
          </w:p>
        </w:tc>
        <w:tc>
          <w:tcPr>
            <w:tcW w:w="676" w:type="dxa"/>
            <w:tcBorders>
              <w:bottom w:val="nil"/>
            </w:tcBorders>
          </w:tcPr>
          <w:p>
            <w:pPr>
              <w:pStyle w:val="TableParagraph"/>
              <w:spacing w:line="264" w:lineRule="exact" w:before="5"/>
              <w:ind w:left="97" w:right="76"/>
              <w:jc w:val="center"/>
              <w:rPr>
                <w:sz w:val="23"/>
              </w:rPr>
            </w:pPr>
            <w:r>
              <w:rPr>
                <w:spacing w:val="-4"/>
                <w:sz w:val="23"/>
              </w:rPr>
              <w:t>280,</w:t>
            </w:r>
          </w:p>
          <w:p>
            <w:pPr>
              <w:pStyle w:val="TableParagraph"/>
              <w:spacing w:line="264" w:lineRule="exact"/>
              <w:ind w:left="21"/>
              <w:jc w:val="center"/>
              <w:rPr>
                <w:sz w:val="23"/>
              </w:rPr>
            </w:pPr>
            <w:r>
              <w:rPr>
                <w:w w:val="100"/>
                <w:sz w:val="23"/>
              </w:rPr>
              <w:t>0</w:t>
            </w:r>
          </w:p>
        </w:tc>
      </w:tr>
    </w:tbl>
    <w:p>
      <w:pPr>
        <w:spacing w:after="0" w:line="264" w:lineRule="exact"/>
        <w:jc w:val="center"/>
        <w:rPr>
          <w:sz w:val="23"/>
        </w:rPr>
        <w:sectPr>
          <w:type w:val="continuous"/>
          <w:pgSz w:w="11910" w:h="16840"/>
          <w:pgMar w:top="1400" w:bottom="1513"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263" w:hRule="atLeast"/>
        </w:trPr>
        <w:tc>
          <w:tcPr>
            <w:tcW w:w="1358" w:type="dxa"/>
            <w:vMerge w:val="restart"/>
          </w:tcPr>
          <w:p>
            <w:pPr>
              <w:pStyle w:val="TableParagraph"/>
              <w:tabs>
                <w:tab w:pos="690" w:val="left" w:leader="none"/>
                <w:tab w:pos="1137" w:val="left" w:leader="none"/>
              </w:tabs>
              <w:spacing w:before="1"/>
              <w:ind w:left="105" w:right="95"/>
              <w:rPr>
                <w:sz w:val="23"/>
              </w:rPr>
            </w:pPr>
            <w:r>
              <w:rPr>
                <w:spacing w:val="-2"/>
                <w:sz w:val="23"/>
              </w:rPr>
              <w:t>медицинск </w:t>
            </w:r>
            <w:r>
              <w:rPr>
                <w:spacing w:val="-6"/>
                <w:sz w:val="23"/>
              </w:rPr>
              <w:t>ой</w:t>
            </w:r>
            <w:r>
              <w:rPr>
                <w:spacing w:val="80"/>
                <w:sz w:val="23"/>
              </w:rPr>
              <w:t> </w:t>
            </w:r>
            <w:r>
              <w:rPr>
                <w:spacing w:val="-2"/>
                <w:sz w:val="23"/>
              </w:rPr>
              <w:t>помощи, скорой,</w:t>
            </w:r>
            <w:r>
              <w:rPr>
                <w:sz w:val="23"/>
              </w:rPr>
              <w:tab/>
            </w:r>
            <w:r>
              <w:rPr>
                <w:spacing w:val="-10"/>
                <w:sz w:val="23"/>
              </w:rPr>
              <w:t>в </w:t>
            </w:r>
            <w:r>
              <w:rPr>
                <w:spacing w:val="-4"/>
                <w:sz w:val="23"/>
              </w:rPr>
              <w:t>том</w:t>
            </w:r>
            <w:r>
              <w:rPr>
                <w:sz w:val="23"/>
              </w:rPr>
              <w:tab/>
            </w:r>
            <w:r>
              <w:rPr>
                <w:spacing w:val="-2"/>
                <w:sz w:val="23"/>
              </w:rPr>
              <w:t>числе скорой специализи рованной, медицинск </w:t>
            </w:r>
            <w:r>
              <w:rPr>
                <w:spacing w:val="-6"/>
                <w:sz w:val="23"/>
              </w:rPr>
              <w:t>ой</w:t>
            </w:r>
          </w:p>
          <w:p>
            <w:pPr>
              <w:pStyle w:val="TableParagraph"/>
              <w:ind w:left="105"/>
              <w:rPr>
                <w:sz w:val="23"/>
              </w:rPr>
            </w:pPr>
            <w:r>
              <w:rPr>
                <w:sz w:val="23"/>
              </w:rPr>
              <w:t>помощи,</w:t>
            </w:r>
            <w:r>
              <w:rPr>
                <w:spacing w:val="80"/>
                <w:sz w:val="23"/>
              </w:rPr>
              <w:t> </w:t>
            </w:r>
            <w:r>
              <w:rPr>
                <w:sz w:val="23"/>
              </w:rPr>
              <w:t>а </w:t>
            </w:r>
            <w:r>
              <w:rPr>
                <w:spacing w:val="-2"/>
                <w:sz w:val="23"/>
              </w:rPr>
              <w:t>также паллиативн </w:t>
            </w:r>
            <w:r>
              <w:rPr>
                <w:sz w:val="23"/>
              </w:rPr>
              <w:t>ой </w:t>
            </w:r>
            <w:r>
              <w:rPr>
                <w:spacing w:val="-2"/>
                <w:sz w:val="23"/>
              </w:rPr>
              <w:t>помощи</w:t>
            </w:r>
          </w:p>
        </w:tc>
        <w:tc>
          <w:tcPr>
            <w:tcW w:w="1358" w:type="dxa"/>
          </w:tcPr>
          <w:p>
            <w:pPr>
              <w:pStyle w:val="TableParagraph"/>
              <w:spacing w:line="243" w:lineRule="exact" w:before="1"/>
              <w:ind w:left="105"/>
              <w:rPr>
                <w:sz w:val="23"/>
              </w:rPr>
            </w:pPr>
            <w:r>
              <w:rPr>
                <w:spacing w:val="-4"/>
                <w:sz w:val="23"/>
              </w:rPr>
              <w:t>щения</w:t>
            </w:r>
          </w:p>
        </w:tc>
        <w:tc>
          <w:tcPr>
            <w:tcW w:w="676" w:type="dxa"/>
          </w:tcPr>
          <w:p>
            <w:pPr>
              <w:pStyle w:val="TableParagraph"/>
              <w:rPr>
                <w:sz w:val="18"/>
              </w:rPr>
            </w:pPr>
          </w:p>
        </w:tc>
        <w:tc>
          <w:tcPr>
            <w:tcW w:w="815" w:type="dxa"/>
          </w:tcPr>
          <w:p>
            <w:pPr>
              <w:pStyle w:val="TableParagraph"/>
              <w:rPr>
                <w:sz w:val="18"/>
              </w:rPr>
            </w:pPr>
          </w:p>
        </w:tc>
        <w:tc>
          <w:tcPr>
            <w:tcW w:w="681" w:type="dxa"/>
          </w:tcPr>
          <w:p>
            <w:pPr>
              <w:pStyle w:val="TableParagraph"/>
              <w:rPr>
                <w:sz w:val="18"/>
              </w:rPr>
            </w:pPr>
          </w:p>
        </w:tc>
        <w:tc>
          <w:tcPr>
            <w:tcW w:w="676" w:type="dxa"/>
          </w:tcPr>
          <w:p>
            <w:pPr>
              <w:pStyle w:val="TableParagraph"/>
              <w:rPr>
                <w:sz w:val="18"/>
              </w:rPr>
            </w:pPr>
          </w:p>
        </w:tc>
        <w:tc>
          <w:tcPr>
            <w:tcW w:w="676" w:type="dxa"/>
          </w:tcPr>
          <w:p>
            <w:pPr>
              <w:pStyle w:val="TableParagraph"/>
              <w:rPr>
                <w:sz w:val="18"/>
              </w:rPr>
            </w:pPr>
          </w:p>
        </w:tc>
        <w:tc>
          <w:tcPr>
            <w:tcW w:w="681" w:type="dxa"/>
          </w:tcPr>
          <w:p>
            <w:pPr>
              <w:pStyle w:val="TableParagraph"/>
              <w:rPr>
                <w:sz w:val="18"/>
              </w:rPr>
            </w:pPr>
          </w:p>
        </w:tc>
        <w:tc>
          <w:tcPr>
            <w:tcW w:w="676" w:type="dxa"/>
          </w:tcPr>
          <w:p>
            <w:pPr>
              <w:pStyle w:val="TableParagraph"/>
              <w:rPr>
                <w:sz w:val="18"/>
              </w:rPr>
            </w:pPr>
          </w:p>
        </w:tc>
        <w:tc>
          <w:tcPr>
            <w:tcW w:w="681" w:type="dxa"/>
          </w:tcPr>
          <w:p>
            <w:pPr>
              <w:pStyle w:val="TableParagraph"/>
              <w:rPr>
                <w:sz w:val="18"/>
              </w:rPr>
            </w:pPr>
          </w:p>
        </w:tc>
        <w:tc>
          <w:tcPr>
            <w:tcW w:w="676" w:type="dxa"/>
          </w:tcPr>
          <w:p>
            <w:pPr>
              <w:pStyle w:val="TableParagraph"/>
              <w:rPr>
                <w:sz w:val="18"/>
              </w:rPr>
            </w:pPr>
          </w:p>
        </w:tc>
        <w:tc>
          <w:tcPr>
            <w:tcW w:w="681" w:type="dxa"/>
          </w:tcPr>
          <w:p>
            <w:pPr>
              <w:pStyle w:val="TableParagraph"/>
              <w:rPr>
                <w:sz w:val="18"/>
              </w:rPr>
            </w:pPr>
          </w:p>
        </w:tc>
        <w:tc>
          <w:tcPr>
            <w:tcW w:w="676" w:type="dxa"/>
          </w:tcPr>
          <w:p>
            <w:pPr>
              <w:pStyle w:val="TableParagraph"/>
              <w:rPr>
                <w:sz w:val="18"/>
              </w:rPr>
            </w:pPr>
          </w:p>
        </w:tc>
      </w:tr>
      <w:tr>
        <w:trPr>
          <w:trHeight w:val="2908" w:hRule="atLeast"/>
        </w:trPr>
        <w:tc>
          <w:tcPr>
            <w:tcW w:w="1358" w:type="dxa"/>
            <w:vMerge/>
            <w:tcBorders>
              <w:top w:val="nil"/>
            </w:tcBorders>
          </w:tcPr>
          <w:p>
            <w:pPr>
              <w:rPr>
                <w:sz w:val="2"/>
                <w:szCs w:val="2"/>
              </w:rPr>
            </w:pPr>
          </w:p>
        </w:tc>
        <w:tc>
          <w:tcPr>
            <w:tcW w:w="1358" w:type="dxa"/>
          </w:tcPr>
          <w:p>
            <w:pPr>
              <w:pStyle w:val="TableParagraph"/>
              <w:tabs>
                <w:tab w:pos="691" w:val="left" w:leader="none"/>
                <w:tab w:pos="1065" w:val="left" w:leader="none"/>
              </w:tabs>
              <w:spacing w:before="1"/>
              <w:ind w:left="105" w:right="94"/>
              <w:rPr>
                <w:sz w:val="23"/>
              </w:rPr>
            </w:pPr>
            <w:r>
              <w:rPr>
                <w:spacing w:val="-2"/>
                <w:sz w:val="23"/>
              </w:rPr>
              <w:t>Стандартиз ованный коэффицие </w:t>
            </w:r>
            <w:r>
              <w:rPr>
                <w:spacing w:val="-6"/>
                <w:sz w:val="23"/>
              </w:rPr>
              <w:t>нт </w:t>
            </w:r>
            <w:r>
              <w:rPr>
                <w:spacing w:val="-2"/>
                <w:sz w:val="23"/>
              </w:rPr>
              <w:t>смертности </w:t>
            </w:r>
            <w:r>
              <w:rPr>
                <w:spacing w:val="-6"/>
                <w:sz w:val="23"/>
              </w:rPr>
              <w:t>от </w:t>
            </w:r>
            <w:r>
              <w:rPr>
                <w:spacing w:val="-2"/>
                <w:sz w:val="23"/>
              </w:rPr>
              <w:t>новообразо ваний</w:t>
            </w:r>
            <w:r>
              <w:rPr>
                <w:sz w:val="23"/>
              </w:rPr>
              <w:tab/>
            </w:r>
            <w:r>
              <w:rPr>
                <w:spacing w:val="-6"/>
                <w:sz w:val="23"/>
              </w:rPr>
              <w:t>(в</w:t>
            </w:r>
            <w:r>
              <w:rPr>
                <w:spacing w:val="40"/>
                <w:sz w:val="23"/>
              </w:rPr>
              <w:t> </w:t>
            </w:r>
            <w:r>
              <w:rPr>
                <w:spacing w:val="-4"/>
                <w:sz w:val="23"/>
              </w:rPr>
              <w:t>том</w:t>
            </w:r>
            <w:r>
              <w:rPr>
                <w:sz w:val="23"/>
              </w:rPr>
              <w:tab/>
            </w:r>
            <w:r>
              <w:rPr>
                <w:spacing w:val="-2"/>
                <w:sz w:val="23"/>
              </w:rPr>
              <w:t>числе злокачеств</w:t>
            </w:r>
          </w:p>
          <w:p>
            <w:pPr>
              <w:pStyle w:val="TableParagraph"/>
              <w:spacing w:line="243" w:lineRule="exact"/>
              <w:ind w:left="105"/>
              <w:rPr>
                <w:sz w:val="23"/>
              </w:rPr>
            </w:pPr>
            <w:r>
              <w:rPr>
                <w:spacing w:val="-2"/>
                <w:sz w:val="23"/>
              </w:rPr>
              <w:t>енных)</w:t>
            </w:r>
          </w:p>
        </w:tc>
        <w:tc>
          <w:tcPr>
            <w:tcW w:w="676" w:type="dxa"/>
          </w:tcPr>
          <w:p>
            <w:pPr>
              <w:pStyle w:val="TableParagraph"/>
              <w:spacing w:before="1"/>
              <w:ind w:left="86" w:right="80"/>
              <w:jc w:val="center"/>
              <w:rPr>
                <w:sz w:val="23"/>
              </w:rPr>
            </w:pPr>
            <w:r>
              <w:rPr>
                <w:spacing w:val="-5"/>
                <w:sz w:val="23"/>
              </w:rPr>
              <w:t>054</w:t>
            </w:r>
          </w:p>
        </w:tc>
        <w:tc>
          <w:tcPr>
            <w:tcW w:w="815" w:type="dxa"/>
          </w:tcPr>
          <w:p>
            <w:pPr>
              <w:pStyle w:val="TableParagraph"/>
              <w:spacing w:before="1"/>
              <w:ind w:left="107" w:right="93"/>
              <w:jc w:val="both"/>
              <w:rPr>
                <w:sz w:val="23"/>
              </w:rPr>
            </w:pPr>
            <w:r>
              <w:rPr>
                <w:spacing w:val="-2"/>
                <w:sz w:val="23"/>
              </w:rPr>
              <w:t>случа </w:t>
            </w:r>
            <w:r>
              <w:rPr>
                <w:sz w:val="23"/>
              </w:rPr>
              <w:t>ев </w:t>
            </w:r>
            <w:r>
              <w:rPr>
                <w:sz w:val="23"/>
              </w:rPr>
              <w:t>на 100 т</w:t>
            </w:r>
          </w:p>
          <w:p>
            <w:pPr>
              <w:pStyle w:val="TableParagraph"/>
              <w:spacing w:before="3"/>
              <w:ind w:left="106" w:right="154"/>
              <w:rPr>
                <w:sz w:val="23"/>
              </w:rPr>
            </w:pPr>
            <w:r>
              <w:rPr>
                <w:spacing w:val="-4"/>
                <w:sz w:val="23"/>
              </w:rPr>
              <w:t>ыс. насел ения</w:t>
            </w:r>
          </w:p>
        </w:tc>
        <w:tc>
          <w:tcPr>
            <w:tcW w:w="681" w:type="dxa"/>
          </w:tcPr>
          <w:p>
            <w:pPr>
              <w:pStyle w:val="TableParagraph"/>
              <w:spacing w:line="264" w:lineRule="exact" w:before="1"/>
              <w:ind w:left="136"/>
              <w:rPr>
                <w:sz w:val="23"/>
              </w:rPr>
            </w:pPr>
            <w:r>
              <w:rPr>
                <w:spacing w:val="-4"/>
                <w:sz w:val="23"/>
              </w:rPr>
              <w:t>151,</w:t>
            </w:r>
          </w:p>
          <w:p>
            <w:pPr>
              <w:pStyle w:val="TableParagraph"/>
              <w:spacing w:line="264" w:lineRule="exact"/>
              <w:ind w:left="223"/>
              <w:rPr>
                <w:sz w:val="23"/>
              </w:rPr>
            </w:pPr>
            <w:r>
              <w:rPr>
                <w:spacing w:val="-5"/>
                <w:sz w:val="23"/>
              </w:rPr>
              <w:t>70</w:t>
            </w:r>
          </w:p>
        </w:tc>
        <w:tc>
          <w:tcPr>
            <w:tcW w:w="676" w:type="dxa"/>
          </w:tcPr>
          <w:p>
            <w:pPr>
              <w:pStyle w:val="TableParagraph"/>
              <w:spacing w:line="264" w:lineRule="exact" w:before="1"/>
              <w:ind w:left="137"/>
              <w:rPr>
                <w:sz w:val="23"/>
              </w:rPr>
            </w:pPr>
            <w:r>
              <w:rPr>
                <w:spacing w:val="-4"/>
                <w:sz w:val="23"/>
              </w:rPr>
              <w:t>149,</w:t>
            </w:r>
          </w:p>
          <w:p>
            <w:pPr>
              <w:pStyle w:val="TableParagraph"/>
              <w:spacing w:line="264" w:lineRule="exact"/>
              <w:ind w:left="223"/>
              <w:rPr>
                <w:sz w:val="23"/>
              </w:rPr>
            </w:pPr>
            <w:r>
              <w:rPr>
                <w:spacing w:val="-5"/>
                <w:sz w:val="23"/>
              </w:rPr>
              <w:t>18</w:t>
            </w:r>
          </w:p>
        </w:tc>
        <w:tc>
          <w:tcPr>
            <w:tcW w:w="676" w:type="dxa"/>
          </w:tcPr>
          <w:p>
            <w:pPr>
              <w:pStyle w:val="TableParagraph"/>
              <w:spacing w:line="264" w:lineRule="exact" w:before="1"/>
              <w:ind w:left="138"/>
              <w:rPr>
                <w:sz w:val="23"/>
              </w:rPr>
            </w:pPr>
            <w:r>
              <w:rPr>
                <w:spacing w:val="-4"/>
                <w:sz w:val="23"/>
              </w:rPr>
              <w:t>151,</w:t>
            </w:r>
          </w:p>
          <w:p>
            <w:pPr>
              <w:pStyle w:val="TableParagraph"/>
              <w:spacing w:line="264" w:lineRule="exact"/>
              <w:ind w:left="224"/>
              <w:rPr>
                <w:sz w:val="23"/>
              </w:rPr>
            </w:pPr>
            <w:r>
              <w:rPr>
                <w:spacing w:val="-5"/>
                <w:sz w:val="23"/>
              </w:rPr>
              <w:t>30</w:t>
            </w:r>
          </w:p>
        </w:tc>
        <w:tc>
          <w:tcPr>
            <w:tcW w:w="681" w:type="dxa"/>
          </w:tcPr>
          <w:p>
            <w:pPr>
              <w:pStyle w:val="TableParagraph"/>
              <w:spacing w:line="264" w:lineRule="exact" w:before="1"/>
              <w:ind w:left="143"/>
              <w:rPr>
                <w:sz w:val="23"/>
              </w:rPr>
            </w:pPr>
            <w:r>
              <w:rPr>
                <w:spacing w:val="-4"/>
                <w:sz w:val="23"/>
              </w:rPr>
              <w:t>139,</w:t>
            </w:r>
          </w:p>
          <w:p>
            <w:pPr>
              <w:pStyle w:val="TableParagraph"/>
              <w:spacing w:line="264" w:lineRule="exact"/>
              <w:ind w:left="230"/>
              <w:rPr>
                <w:sz w:val="23"/>
              </w:rPr>
            </w:pPr>
            <w:r>
              <w:rPr>
                <w:spacing w:val="-5"/>
                <w:sz w:val="23"/>
              </w:rPr>
              <w:t>80</w:t>
            </w:r>
          </w:p>
        </w:tc>
        <w:tc>
          <w:tcPr>
            <w:tcW w:w="676" w:type="dxa"/>
          </w:tcPr>
          <w:p>
            <w:pPr>
              <w:pStyle w:val="TableParagraph"/>
              <w:spacing w:line="264" w:lineRule="exact" w:before="1"/>
              <w:ind w:left="139"/>
              <w:rPr>
                <w:sz w:val="23"/>
              </w:rPr>
            </w:pPr>
            <w:r>
              <w:rPr>
                <w:spacing w:val="-4"/>
                <w:sz w:val="23"/>
              </w:rPr>
              <w:t>131,</w:t>
            </w:r>
          </w:p>
          <w:p>
            <w:pPr>
              <w:pStyle w:val="TableParagraph"/>
              <w:spacing w:line="264" w:lineRule="exact"/>
              <w:ind w:left="225"/>
              <w:rPr>
                <w:sz w:val="23"/>
              </w:rPr>
            </w:pPr>
            <w:r>
              <w:rPr>
                <w:spacing w:val="-5"/>
                <w:sz w:val="23"/>
              </w:rPr>
              <w:t>70</w:t>
            </w:r>
          </w:p>
        </w:tc>
        <w:tc>
          <w:tcPr>
            <w:tcW w:w="681" w:type="dxa"/>
          </w:tcPr>
          <w:p>
            <w:pPr>
              <w:pStyle w:val="TableParagraph"/>
              <w:spacing w:line="264" w:lineRule="exact" w:before="1"/>
              <w:ind w:left="145"/>
              <w:rPr>
                <w:sz w:val="23"/>
              </w:rPr>
            </w:pPr>
            <w:r>
              <w:rPr>
                <w:spacing w:val="-4"/>
                <w:sz w:val="23"/>
              </w:rPr>
              <w:t>120,</w:t>
            </w:r>
          </w:p>
          <w:p>
            <w:pPr>
              <w:pStyle w:val="TableParagraph"/>
              <w:spacing w:line="264" w:lineRule="exact"/>
              <w:ind w:left="231"/>
              <w:rPr>
                <w:sz w:val="23"/>
              </w:rPr>
            </w:pPr>
            <w:r>
              <w:rPr>
                <w:spacing w:val="-5"/>
                <w:sz w:val="23"/>
              </w:rPr>
              <w:t>90</w:t>
            </w:r>
          </w:p>
        </w:tc>
        <w:tc>
          <w:tcPr>
            <w:tcW w:w="676" w:type="dxa"/>
          </w:tcPr>
          <w:p>
            <w:pPr>
              <w:pStyle w:val="TableParagraph"/>
              <w:spacing w:line="264" w:lineRule="exact" w:before="1"/>
              <w:ind w:left="140"/>
              <w:rPr>
                <w:sz w:val="23"/>
              </w:rPr>
            </w:pPr>
            <w:r>
              <w:rPr>
                <w:spacing w:val="-4"/>
                <w:sz w:val="23"/>
              </w:rPr>
              <w:t>151,</w:t>
            </w:r>
          </w:p>
          <w:p>
            <w:pPr>
              <w:pStyle w:val="TableParagraph"/>
              <w:spacing w:line="264" w:lineRule="exact"/>
              <w:ind w:left="227"/>
              <w:rPr>
                <w:sz w:val="23"/>
              </w:rPr>
            </w:pPr>
            <w:r>
              <w:rPr>
                <w:spacing w:val="-5"/>
                <w:sz w:val="23"/>
              </w:rPr>
              <w:t>10</w:t>
            </w:r>
          </w:p>
        </w:tc>
        <w:tc>
          <w:tcPr>
            <w:tcW w:w="681" w:type="dxa"/>
          </w:tcPr>
          <w:p>
            <w:pPr>
              <w:pStyle w:val="TableParagraph"/>
              <w:spacing w:line="264" w:lineRule="exact" w:before="1"/>
              <w:ind w:left="141"/>
              <w:rPr>
                <w:sz w:val="23"/>
              </w:rPr>
            </w:pPr>
            <w:r>
              <w:rPr>
                <w:spacing w:val="-4"/>
                <w:sz w:val="23"/>
              </w:rPr>
              <w:t>151,</w:t>
            </w:r>
          </w:p>
          <w:p>
            <w:pPr>
              <w:pStyle w:val="TableParagraph"/>
              <w:spacing w:line="264" w:lineRule="exact"/>
              <w:ind w:left="228"/>
              <w:rPr>
                <w:sz w:val="23"/>
              </w:rPr>
            </w:pPr>
            <w:r>
              <w:rPr>
                <w:spacing w:val="-5"/>
                <w:sz w:val="23"/>
              </w:rPr>
              <w:t>10</w:t>
            </w:r>
          </w:p>
        </w:tc>
        <w:tc>
          <w:tcPr>
            <w:tcW w:w="676" w:type="dxa"/>
          </w:tcPr>
          <w:p>
            <w:pPr>
              <w:pStyle w:val="TableParagraph"/>
              <w:spacing w:line="264" w:lineRule="exact" w:before="1"/>
              <w:ind w:left="142"/>
              <w:rPr>
                <w:sz w:val="23"/>
              </w:rPr>
            </w:pPr>
            <w:r>
              <w:rPr>
                <w:spacing w:val="-4"/>
                <w:sz w:val="23"/>
              </w:rPr>
              <w:t>151,</w:t>
            </w:r>
          </w:p>
          <w:p>
            <w:pPr>
              <w:pStyle w:val="TableParagraph"/>
              <w:spacing w:line="264" w:lineRule="exact"/>
              <w:ind w:left="228"/>
              <w:rPr>
                <w:sz w:val="23"/>
              </w:rPr>
            </w:pPr>
            <w:r>
              <w:rPr>
                <w:spacing w:val="-5"/>
                <w:sz w:val="23"/>
              </w:rPr>
              <w:t>10</w:t>
            </w:r>
          </w:p>
        </w:tc>
      </w:tr>
      <w:tr>
        <w:trPr>
          <w:trHeight w:val="2380" w:hRule="atLeast"/>
        </w:trPr>
        <w:tc>
          <w:tcPr>
            <w:tcW w:w="1358" w:type="dxa"/>
            <w:vMerge/>
            <w:tcBorders>
              <w:top w:val="nil"/>
            </w:tcBorders>
          </w:tcPr>
          <w:p>
            <w:pPr>
              <w:rPr>
                <w:sz w:val="2"/>
                <w:szCs w:val="2"/>
              </w:rPr>
            </w:pPr>
          </w:p>
        </w:tc>
        <w:tc>
          <w:tcPr>
            <w:tcW w:w="1358" w:type="dxa"/>
          </w:tcPr>
          <w:p>
            <w:pPr>
              <w:pStyle w:val="TableParagraph"/>
              <w:spacing w:before="1"/>
              <w:ind w:left="105" w:right="152"/>
              <w:rPr>
                <w:sz w:val="23"/>
              </w:rPr>
            </w:pPr>
            <w:r>
              <w:rPr>
                <w:spacing w:val="-2"/>
                <w:sz w:val="23"/>
              </w:rPr>
              <w:t>Количеств </w:t>
            </w:r>
            <w:r>
              <w:rPr>
                <w:spacing w:val="-10"/>
                <w:sz w:val="23"/>
              </w:rPr>
              <w:t>о </w:t>
            </w:r>
            <w:r>
              <w:rPr>
                <w:spacing w:val="-2"/>
                <w:sz w:val="23"/>
              </w:rPr>
              <w:t>пролеченн </w:t>
            </w:r>
            <w:r>
              <w:rPr>
                <w:spacing w:val="-6"/>
                <w:sz w:val="23"/>
              </w:rPr>
              <w:t>ых </w:t>
            </w:r>
            <w:r>
              <w:rPr>
                <w:spacing w:val="-2"/>
                <w:sz w:val="23"/>
              </w:rPr>
              <w:t>больных (специализ ированная</w:t>
            </w:r>
          </w:p>
          <w:p>
            <w:pPr>
              <w:pStyle w:val="TableParagraph"/>
              <w:spacing w:line="264" w:lineRule="exact"/>
              <w:ind w:left="105" w:right="114"/>
              <w:rPr>
                <w:sz w:val="23"/>
              </w:rPr>
            </w:pPr>
            <w:r>
              <w:rPr>
                <w:spacing w:val="-2"/>
                <w:sz w:val="23"/>
              </w:rPr>
              <w:t>медицинск </w:t>
            </w:r>
            <w:r>
              <w:rPr>
                <w:sz w:val="23"/>
              </w:rPr>
              <w:t>ая </w:t>
            </w:r>
            <w:r>
              <w:rPr>
                <w:spacing w:val="-2"/>
                <w:sz w:val="23"/>
              </w:rPr>
              <w:t>помощь)</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line="244" w:lineRule="auto" w:before="1"/>
              <w:ind w:left="107" w:right="131"/>
              <w:rPr>
                <w:sz w:val="23"/>
              </w:rPr>
            </w:pPr>
            <w:r>
              <w:rPr>
                <w:spacing w:val="-2"/>
                <w:sz w:val="23"/>
              </w:rPr>
              <w:t>челов </w:t>
            </w:r>
            <w:r>
              <w:rPr>
                <w:spacing w:val="-6"/>
                <w:sz w:val="23"/>
              </w:rPr>
              <w:t>ек</w:t>
            </w:r>
          </w:p>
        </w:tc>
        <w:tc>
          <w:tcPr>
            <w:tcW w:w="681" w:type="dxa"/>
          </w:tcPr>
          <w:p>
            <w:pPr>
              <w:pStyle w:val="TableParagraph"/>
              <w:spacing w:before="1"/>
              <w:ind w:left="5"/>
              <w:jc w:val="center"/>
              <w:rPr>
                <w:sz w:val="23"/>
              </w:rPr>
            </w:pPr>
            <w:r>
              <w:rPr>
                <w:w w:val="100"/>
                <w:sz w:val="23"/>
              </w:rPr>
              <w:t>1</w:t>
            </w:r>
          </w:p>
          <w:p>
            <w:pPr>
              <w:pStyle w:val="TableParagraph"/>
              <w:spacing w:line="264" w:lineRule="exact" w:before="4"/>
              <w:ind w:left="87" w:right="82"/>
              <w:jc w:val="center"/>
              <w:rPr>
                <w:sz w:val="23"/>
              </w:rPr>
            </w:pPr>
            <w:r>
              <w:rPr>
                <w:spacing w:val="-5"/>
                <w:sz w:val="23"/>
              </w:rPr>
              <w:t>771</w:t>
            </w:r>
          </w:p>
          <w:p>
            <w:pPr>
              <w:pStyle w:val="TableParagraph"/>
              <w:spacing w:line="264" w:lineRule="exact"/>
              <w:ind w:left="87" w:right="82"/>
              <w:jc w:val="center"/>
              <w:rPr>
                <w:sz w:val="23"/>
              </w:rPr>
            </w:pPr>
            <w:r>
              <w:rPr>
                <w:spacing w:val="-5"/>
                <w:sz w:val="23"/>
              </w:rPr>
              <w:t>144</w:t>
            </w:r>
          </w:p>
        </w:tc>
        <w:tc>
          <w:tcPr>
            <w:tcW w:w="676" w:type="dxa"/>
          </w:tcPr>
          <w:p>
            <w:pPr>
              <w:pStyle w:val="TableParagraph"/>
              <w:spacing w:before="1"/>
              <w:ind w:left="12"/>
              <w:jc w:val="center"/>
              <w:rPr>
                <w:sz w:val="23"/>
              </w:rPr>
            </w:pPr>
            <w:r>
              <w:rPr>
                <w:w w:val="100"/>
                <w:sz w:val="23"/>
              </w:rPr>
              <w:t>1</w:t>
            </w:r>
          </w:p>
          <w:p>
            <w:pPr>
              <w:pStyle w:val="TableParagraph"/>
              <w:spacing w:line="264" w:lineRule="exact" w:before="4"/>
              <w:ind w:left="92" w:right="80"/>
              <w:jc w:val="center"/>
              <w:rPr>
                <w:sz w:val="23"/>
              </w:rPr>
            </w:pPr>
            <w:r>
              <w:rPr>
                <w:spacing w:val="-5"/>
                <w:sz w:val="23"/>
              </w:rPr>
              <w:t>902</w:t>
            </w:r>
          </w:p>
          <w:p>
            <w:pPr>
              <w:pStyle w:val="TableParagraph"/>
              <w:spacing w:line="264" w:lineRule="exact"/>
              <w:ind w:left="92" w:right="80"/>
              <w:jc w:val="center"/>
              <w:rPr>
                <w:sz w:val="23"/>
              </w:rPr>
            </w:pPr>
            <w:r>
              <w:rPr>
                <w:spacing w:val="-5"/>
                <w:sz w:val="23"/>
              </w:rPr>
              <w:t>202</w:t>
            </w:r>
          </w:p>
        </w:tc>
        <w:tc>
          <w:tcPr>
            <w:tcW w:w="676" w:type="dxa"/>
          </w:tcPr>
          <w:p>
            <w:pPr>
              <w:pStyle w:val="TableParagraph"/>
              <w:spacing w:before="1"/>
              <w:ind w:left="13"/>
              <w:jc w:val="center"/>
              <w:rPr>
                <w:sz w:val="23"/>
              </w:rPr>
            </w:pPr>
            <w:r>
              <w:rPr>
                <w:w w:val="100"/>
                <w:sz w:val="23"/>
              </w:rPr>
              <w:t>1</w:t>
            </w:r>
          </w:p>
          <w:p>
            <w:pPr>
              <w:pStyle w:val="TableParagraph"/>
              <w:spacing w:line="264" w:lineRule="exact" w:before="4"/>
              <w:ind w:left="93" w:right="80"/>
              <w:jc w:val="center"/>
              <w:rPr>
                <w:sz w:val="23"/>
              </w:rPr>
            </w:pPr>
            <w:r>
              <w:rPr>
                <w:spacing w:val="-5"/>
                <w:sz w:val="23"/>
              </w:rPr>
              <w:t>781</w:t>
            </w:r>
          </w:p>
          <w:p>
            <w:pPr>
              <w:pStyle w:val="TableParagraph"/>
              <w:spacing w:line="264" w:lineRule="exact"/>
              <w:ind w:left="93" w:right="80"/>
              <w:jc w:val="center"/>
              <w:rPr>
                <w:sz w:val="23"/>
              </w:rPr>
            </w:pPr>
            <w:r>
              <w:rPr>
                <w:spacing w:val="-5"/>
                <w:sz w:val="23"/>
              </w:rPr>
              <w:t>496</w:t>
            </w:r>
          </w:p>
        </w:tc>
        <w:tc>
          <w:tcPr>
            <w:tcW w:w="681" w:type="dxa"/>
          </w:tcPr>
          <w:p>
            <w:pPr>
              <w:pStyle w:val="TableParagraph"/>
              <w:spacing w:before="1"/>
              <w:ind w:left="19"/>
              <w:jc w:val="center"/>
              <w:rPr>
                <w:sz w:val="23"/>
              </w:rPr>
            </w:pPr>
            <w:r>
              <w:rPr>
                <w:w w:val="100"/>
                <w:sz w:val="23"/>
              </w:rPr>
              <w:t>1</w:t>
            </w:r>
          </w:p>
          <w:p>
            <w:pPr>
              <w:pStyle w:val="TableParagraph"/>
              <w:spacing w:line="264" w:lineRule="exact" w:before="4"/>
              <w:ind w:left="101" w:right="82"/>
              <w:jc w:val="center"/>
              <w:rPr>
                <w:sz w:val="23"/>
              </w:rPr>
            </w:pPr>
            <w:r>
              <w:rPr>
                <w:spacing w:val="-5"/>
                <w:sz w:val="23"/>
              </w:rPr>
              <w:t>517</w:t>
            </w:r>
          </w:p>
          <w:p>
            <w:pPr>
              <w:pStyle w:val="TableParagraph"/>
              <w:spacing w:line="264" w:lineRule="exact"/>
              <w:ind w:left="101" w:right="82"/>
              <w:jc w:val="center"/>
              <w:rPr>
                <w:sz w:val="23"/>
              </w:rPr>
            </w:pPr>
            <w:r>
              <w:rPr>
                <w:spacing w:val="-5"/>
                <w:sz w:val="23"/>
              </w:rPr>
              <w:t>487</w:t>
            </w:r>
          </w:p>
        </w:tc>
        <w:tc>
          <w:tcPr>
            <w:tcW w:w="676" w:type="dxa"/>
          </w:tcPr>
          <w:p>
            <w:pPr>
              <w:pStyle w:val="TableParagraph"/>
              <w:spacing w:before="1"/>
              <w:ind w:left="16"/>
              <w:jc w:val="center"/>
              <w:rPr>
                <w:sz w:val="23"/>
              </w:rPr>
            </w:pPr>
            <w:r>
              <w:rPr>
                <w:w w:val="100"/>
                <w:sz w:val="23"/>
              </w:rPr>
              <w:t>1</w:t>
            </w:r>
          </w:p>
          <w:p>
            <w:pPr>
              <w:pStyle w:val="TableParagraph"/>
              <w:spacing w:line="264" w:lineRule="exact" w:before="4"/>
              <w:ind w:left="96" w:right="80"/>
              <w:jc w:val="center"/>
              <w:rPr>
                <w:sz w:val="23"/>
              </w:rPr>
            </w:pPr>
            <w:r>
              <w:rPr>
                <w:spacing w:val="-5"/>
                <w:sz w:val="23"/>
              </w:rPr>
              <w:t>850</w:t>
            </w:r>
          </w:p>
          <w:p>
            <w:pPr>
              <w:pStyle w:val="TableParagraph"/>
              <w:spacing w:line="264" w:lineRule="exact"/>
              <w:ind w:left="96" w:right="80"/>
              <w:jc w:val="center"/>
              <w:rPr>
                <w:sz w:val="23"/>
              </w:rPr>
            </w:pPr>
            <w:r>
              <w:rPr>
                <w:spacing w:val="-5"/>
                <w:sz w:val="23"/>
              </w:rPr>
              <w:t>610</w:t>
            </w:r>
          </w:p>
        </w:tc>
        <w:tc>
          <w:tcPr>
            <w:tcW w:w="681" w:type="dxa"/>
          </w:tcPr>
          <w:p>
            <w:pPr>
              <w:pStyle w:val="TableParagraph"/>
              <w:spacing w:before="1"/>
              <w:ind w:left="22"/>
              <w:jc w:val="center"/>
              <w:rPr>
                <w:sz w:val="23"/>
              </w:rPr>
            </w:pPr>
            <w:r>
              <w:rPr>
                <w:w w:val="100"/>
                <w:sz w:val="23"/>
              </w:rPr>
              <w:t>1</w:t>
            </w:r>
          </w:p>
          <w:p>
            <w:pPr>
              <w:pStyle w:val="TableParagraph"/>
              <w:spacing w:line="264" w:lineRule="exact" w:before="4"/>
              <w:ind w:left="101" w:right="79"/>
              <w:jc w:val="center"/>
              <w:rPr>
                <w:sz w:val="23"/>
              </w:rPr>
            </w:pPr>
            <w:r>
              <w:rPr>
                <w:spacing w:val="-5"/>
                <w:sz w:val="23"/>
              </w:rPr>
              <w:t>857</w:t>
            </w:r>
          </w:p>
          <w:p>
            <w:pPr>
              <w:pStyle w:val="TableParagraph"/>
              <w:spacing w:line="264" w:lineRule="exact"/>
              <w:ind w:left="101" w:right="79"/>
              <w:jc w:val="center"/>
              <w:rPr>
                <w:sz w:val="23"/>
              </w:rPr>
            </w:pPr>
            <w:r>
              <w:rPr>
                <w:spacing w:val="-5"/>
                <w:sz w:val="23"/>
              </w:rPr>
              <w:t>786</w:t>
            </w:r>
          </w:p>
        </w:tc>
        <w:tc>
          <w:tcPr>
            <w:tcW w:w="676" w:type="dxa"/>
          </w:tcPr>
          <w:p>
            <w:pPr>
              <w:pStyle w:val="TableParagraph"/>
              <w:spacing w:before="1"/>
              <w:ind w:left="19"/>
              <w:jc w:val="center"/>
              <w:rPr>
                <w:sz w:val="23"/>
              </w:rPr>
            </w:pPr>
            <w:r>
              <w:rPr>
                <w:w w:val="100"/>
                <w:sz w:val="23"/>
              </w:rPr>
              <w:t>1</w:t>
            </w:r>
          </w:p>
          <w:p>
            <w:pPr>
              <w:pStyle w:val="TableParagraph"/>
              <w:spacing w:line="264" w:lineRule="exact" w:before="4"/>
              <w:ind w:left="97" w:right="78"/>
              <w:jc w:val="center"/>
              <w:rPr>
                <w:sz w:val="23"/>
              </w:rPr>
            </w:pPr>
            <w:r>
              <w:rPr>
                <w:spacing w:val="-5"/>
                <w:sz w:val="23"/>
              </w:rPr>
              <w:t>800</w:t>
            </w:r>
          </w:p>
          <w:p>
            <w:pPr>
              <w:pStyle w:val="TableParagraph"/>
              <w:spacing w:line="264" w:lineRule="exact"/>
              <w:ind w:left="97" w:right="78"/>
              <w:jc w:val="center"/>
              <w:rPr>
                <w:sz w:val="23"/>
              </w:rPr>
            </w:pPr>
            <w:r>
              <w:rPr>
                <w:spacing w:val="-5"/>
                <w:sz w:val="23"/>
              </w:rPr>
              <w:t>000</w:t>
            </w:r>
          </w:p>
        </w:tc>
        <w:tc>
          <w:tcPr>
            <w:tcW w:w="681" w:type="dxa"/>
          </w:tcPr>
          <w:p>
            <w:pPr>
              <w:pStyle w:val="TableParagraph"/>
              <w:ind w:left="16"/>
              <w:jc w:val="center"/>
              <w:rPr>
                <w:sz w:val="23"/>
              </w:rPr>
            </w:pPr>
            <w:r>
              <w:rPr>
                <w:w w:val="100"/>
                <w:sz w:val="23"/>
              </w:rPr>
              <w:t>1</w:t>
            </w:r>
          </w:p>
          <w:p>
            <w:pPr>
              <w:pStyle w:val="TableParagraph"/>
              <w:spacing w:line="264" w:lineRule="exact" w:before="5"/>
              <w:ind w:left="98" w:right="82"/>
              <w:jc w:val="center"/>
              <w:rPr>
                <w:sz w:val="23"/>
              </w:rPr>
            </w:pPr>
            <w:r>
              <w:rPr>
                <w:spacing w:val="-5"/>
                <w:sz w:val="23"/>
              </w:rPr>
              <w:t>800</w:t>
            </w:r>
          </w:p>
          <w:p>
            <w:pPr>
              <w:pStyle w:val="TableParagraph"/>
              <w:spacing w:line="264" w:lineRule="exact"/>
              <w:ind w:left="98" w:right="82"/>
              <w:jc w:val="center"/>
              <w:rPr>
                <w:sz w:val="23"/>
              </w:rPr>
            </w:pPr>
            <w:r>
              <w:rPr>
                <w:spacing w:val="-5"/>
                <w:sz w:val="23"/>
              </w:rPr>
              <w:t>000</w:t>
            </w:r>
          </w:p>
        </w:tc>
        <w:tc>
          <w:tcPr>
            <w:tcW w:w="676" w:type="dxa"/>
          </w:tcPr>
          <w:p>
            <w:pPr>
              <w:pStyle w:val="TableParagraph"/>
              <w:ind w:left="22"/>
              <w:jc w:val="center"/>
              <w:rPr>
                <w:sz w:val="23"/>
              </w:rPr>
            </w:pPr>
            <w:r>
              <w:rPr>
                <w:w w:val="100"/>
                <w:sz w:val="23"/>
              </w:rPr>
              <w:t>1</w:t>
            </w:r>
          </w:p>
          <w:p>
            <w:pPr>
              <w:pStyle w:val="TableParagraph"/>
              <w:spacing w:line="264" w:lineRule="exact" w:before="5"/>
              <w:ind w:left="97" w:right="75"/>
              <w:jc w:val="center"/>
              <w:rPr>
                <w:sz w:val="23"/>
              </w:rPr>
            </w:pPr>
            <w:r>
              <w:rPr>
                <w:spacing w:val="-5"/>
                <w:sz w:val="23"/>
              </w:rPr>
              <w:t>800</w:t>
            </w:r>
          </w:p>
          <w:p>
            <w:pPr>
              <w:pStyle w:val="TableParagraph"/>
              <w:spacing w:line="264" w:lineRule="exact"/>
              <w:ind w:left="97" w:right="75"/>
              <w:jc w:val="center"/>
              <w:rPr>
                <w:sz w:val="23"/>
              </w:rPr>
            </w:pPr>
            <w:r>
              <w:rPr>
                <w:spacing w:val="-5"/>
                <w:sz w:val="23"/>
              </w:rPr>
              <w:t>000</w:t>
            </w:r>
          </w:p>
        </w:tc>
      </w:tr>
      <w:tr>
        <w:trPr>
          <w:trHeight w:val="2380" w:hRule="atLeast"/>
        </w:trPr>
        <w:tc>
          <w:tcPr>
            <w:tcW w:w="1358" w:type="dxa"/>
            <w:vMerge/>
            <w:tcBorders>
              <w:top w:val="nil"/>
            </w:tcBorders>
          </w:tcPr>
          <w:p>
            <w:pPr>
              <w:rPr>
                <w:sz w:val="2"/>
                <w:szCs w:val="2"/>
              </w:rPr>
            </w:pPr>
          </w:p>
        </w:tc>
        <w:tc>
          <w:tcPr>
            <w:tcW w:w="1358" w:type="dxa"/>
          </w:tcPr>
          <w:p>
            <w:pPr>
              <w:pStyle w:val="TableParagraph"/>
              <w:spacing w:before="1"/>
              <w:ind w:left="105"/>
              <w:rPr>
                <w:sz w:val="23"/>
              </w:rPr>
            </w:pPr>
            <w:r>
              <w:rPr>
                <w:spacing w:val="-2"/>
                <w:sz w:val="23"/>
              </w:rPr>
              <w:t>Количеств</w:t>
            </w:r>
          </w:p>
          <w:p>
            <w:pPr>
              <w:pStyle w:val="TableParagraph"/>
              <w:spacing w:before="4"/>
              <w:ind w:left="105" w:right="198"/>
              <w:rPr>
                <w:sz w:val="23"/>
              </w:rPr>
            </w:pPr>
            <w:r>
              <w:rPr>
                <w:spacing w:val="-10"/>
                <w:sz w:val="23"/>
              </w:rPr>
              <w:t>о </w:t>
            </w:r>
            <w:r>
              <w:rPr>
                <w:spacing w:val="-2"/>
                <w:sz w:val="23"/>
              </w:rPr>
              <w:t>пролеченн </w:t>
            </w:r>
            <w:r>
              <w:rPr>
                <w:spacing w:val="-6"/>
                <w:sz w:val="23"/>
              </w:rPr>
              <w:t>ых</w:t>
            </w:r>
          </w:p>
          <w:p>
            <w:pPr>
              <w:pStyle w:val="TableParagraph"/>
              <w:ind w:left="105"/>
              <w:rPr>
                <w:sz w:val="23"/>
              </w:rPr>
            </w:pPr>
            <w:r>
              <w:rPr>
                <w:spacing w:val="-2"/>
                <w:sz w:val="23"/>
              </w:rPr>
              <w:t>больных (высокотех нологичная медицинск</w:t>
            </w:r>
          </w:p>
          <w:p>
            <w:pPr>
              <w:pStyle w:val="TableParagraph"/>
              <w:spacing w:line="241" w:lineRule="exact"/>
              <w:ind w:left="105"/>
              <w:rPr>
                <w:sz w:val="23"/>
              </w:rPr>
            </w:pPr>
            <w:r>
              <w:rPr>
                <w:sz w:val="23"/>
              </w:rPr>
              <w:t>ая </w:t>
            </w:r>
            <w:r>
              <w:rPr>
                <w:spacing w:val="-2"/>
                <w:sz w:val="23"/>
              </w:rPr>
              <w:t>помощь)</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line="244" w:lineRule="auto" w:before="1"/>
              <w:ind w:left="107" w:right="131"/>
              <w:rPr>
                <w:sz w:val="23"/>
              </w:rPr>
            </w:pPr>
            <w:r>
              <w:rPr>
                <w:spacing w:val="-2"/>
                <w:sz w:val="23"/>
              </w:rPr>
              <w:t>челов </w:t>
            </w:r>
            <w:r>
              <w:rPr>
                <w:spacing w:val="-6"/>
                <w:sz w:val="23"/>
              </w:rPr>
              <w:t>ек</w:t>
            </w:r>
          </w:p>
        </w:tc>
        <w:tc>
          <w:tcPr>
            <w:tcW w:w="681" w:type="dxa"/>
          </w:tcPr>
          <w:p>
            <w:pPr>
              <w:pStyle w:val="TableParagraph"/>
              <w:spacing w:before="1"/>
              <w:ind w:left="165"/>
              <w:rPr>
                <w:sz w:val="23"/>
              </w:rPr>
            </w:pPr>
            <w:r>
              <w:rPr>
                <w:spacing w:val="-5"/>
                <w:sz w:val="23"/>
              </w:rPr>
              <w:t>128</w:t>
            </w:r>
          </w:p>
          <w:p>
            <w:pPr>
              <w:pStyle w:val="TableParagraph"/>
              <w:spacing w:before="4"/>
              <w:ind w:left="165"/>
              <w:rPr>
                <w:sz w:val="23"/>
              </w:rPr>
            </w:pPr>
            <w:r>
              <w:rPr>
                <w:spacing w:val="-5"/>
                <w:sz w:val="23"/>
              </w:rPr>
              <w:t>207</w:t>
            </w:r>
          </w:p>
        </w:tc>
        <w:tc>
          <w:tcPr>
            <w:tcW w:w="676" w:type="dxa"/>
          </w:tcPr>
          <w:p>
            <w:pPr>
              <w:pStyle w:val="TableParagraph"/>
              <w:spacing w:before="1"/>
              <w:ind w:left="166"/>
              <w:rPr>
                <w:sz w:val="23"/>
              </w:rPr>
            </w:pPr>
            <w:r>
              <w:rPr>
                <w:spacing w:val="-5"/>
                <w:sz w:val="23"/>
              </w:rPr>
              <w:t>146</w:t>
            </w:r>
          </w:p>
          <w:p>
            <w:pPr>
              <w:pStyle w:val="TableParagraph"/>
              <w:spacing w:before="4"/>
              <w:ind w:left="166"/>
              <w:rPr>
                <w:sz w:val="23"/>
              </w:rPr>
            </w:pPr>
            <w:r>
              <w:rPr>
                <w:spacing w:val="-5"/>
                <w:sz w:val="23"/>
              </w:rPr>
              <w:t>331</w:t>
            </w:r>
          </w:p>
        </w:tc>
        <w:tc>
          <w:tcPr>
            <w:tcW w:w="676" w:type="dxa"/>
          </w:tcPr>
          <w:p>
            <w:pPr>
              <w:pStyle w:val="TableParagraph"/>
              <w:spacing w:before="1"/>
              <w:ind w:left="166"/>
              <w:rPr>
                <w:sz w:val="23"/>
              </w:rPr>
            </w:pPr>
            <w:r>
              <w:rPr>
                <w:spacing w:val="-5"/>
                <w:sz w:val="23"/>
              </w:rPr>
              <w:t>163</w:t>
            </w:r>
          </w:p>
          <w:p>
            <w:pPr>
              <w:pStyle w:val="TableParagraph"/>
              <w:spacing w:before="4"/>
              <w:ind w:left="166"/>
              <w:rPr>
                <w:sz w:val="23"/>
              </w:rPr>
            </w:pPr>
            <w:r>
              <w:rPr>
                <w:spacing w:val="-5"/>
                <w:sz w:val="23"/>
              </w:rPr>
              <w:t>077</w:t>
            </w:r>
          </w:p>
        </w:tc>
        <w:tc>
          <w:tcPr>
            <w:tcW w:w="681" w:type="dxa"/>
          </w:tcPr>
          <w:p>
            <w:pPr>
              <w:pStyle w:val="TableParagraph"/>
              <w:spacing w:before="1"/>
              <w:ind w:left="172"/>
              <w:rPr>
                <w:sz w:val="23"/>
              </w:rPr>
            </w:pPr>
            <w:r>
              <w:rPr>
                <w:spacing w:val="-5"/>
                <w:sz w:val="23"/>
              </w:rPr>
              <w:t>152</w:t>
            </w:r>
          </w:p>
          <w:p>
            <w:pPr>
              <w:pStyle w:val="TableParagraph"/>
              <w:spacing w:before="4"/>
              <w:ind w:left="172"/>
              <w:rPr>
                <w:sz w:val="23"/>
              </w:rPr>
            </w:pPr>
            <w:r>
              <w:rPr>
                <w:spacing w:val="-5"/>
                <w:sz w:val="23"/>
              </w:rPr>
              <w:t>505</w:t>
            </w:r>
          </w:p>
        </w:tc>
        <w:tc>
          <w:tcPr>
            <w:tcW w:w="676" w:type="dxa"/>
          </w:tcPr>
          <w:p>
            <w:pPr>
              <w:pStyle w:val="TableParagraph"/>
              <w:spacing w:before="1"/>
              <w:ind w:left="168"/>
              <w:rPr>
                <w:sz w:val="23"/>
              </w:rPr>
            </w:pPr>
            <w:r>
              <w:rPr>
                <w:spacing w:val="-5"/>
                <w:sz w:val="23"/>
              </w:rPr>
              <w:t>171</w:t>
            </w:r>
          </w:p>
          <w:p>
            <w:pPr>
              <w:pStyle w:val="TableParagraph"/>
              <w:spacing w:before="4"/>
              <w:ind w:left="168"/>
              <w:rPr>
                <w:sz w:val="23"/>
              </w:rPr>
            </w:pPr>
            <w:r>
              <w:rPr>
                <w:spacing w:val="-5"/>
                <w:sz w:val="23"/>
              </w:rPr>
              <w:t>897</w:t>
            </w:r>
          </w:p>
        </w:tc>
        <w:tc>
          <w:tcPr>
            <w:tcW w:w="681" w:type="dxa"/>
          </w:tcPr>
          <w:p>
            <w:pPr>
              <w:pStyle w:val="TableParagraph"/>
              <w:spacing w:before="1"/>
              <w:ind w:left="173"/>
              <w:rPr>
                <w:sz w:val="23"/>
              </w:rPr>
            </w:pPr>
            <w:r>
              <w:rPr>
                <w:spacing w:val="-5"/>
                <w:sz w:val="23"/>
              </w:rPr>
              <w:t>185</w:t>
            </w:r>
          </w:p>
          <w:p>
            <w:pPr>
              <w:pStyle w:val="TableParagraph"/>
              <w:spacing w:before="4"/>
              <w:ind w:left="173"/>
              <w:rPr>
                <w:sz w:val="23"/>
              </w:rPr>
            </w:pPr>
            <w:r>
              <w:rPr>
                <w:spacing w:val="-5"/>
                <w:sz w:val="23"/>
              </w:rPr>
              <w:t>038</w:t>
            </w:r>
          </w:p>
        </w:tc>
        <w:tc>
          <w:tcPr>
            <w:tcW w:w="676" w:type="dxa"/>
          </w:tcPr>
          <w:p>
            <w:pPr>
              <w:pStyle w:val="TableParagraph"/>
              <w:spacing w:before="1"/>
              <w:ind w:left="169"/>
              <w:rPr>
                <w:sz w:val="23"/>
              </w:rPr>
            </w:pPr>
            <w:r>
              <w:rPr>
                <w:spacing w:val="-5"/>
                <w:sz w:val="23"/>
              </w:rPr>
              <w:t>150</w:t>
            </w:r>
          </w:p>
          <w:p>
            <w:pPr>
              <w:pStyle w:val="TableParagraph"/>
              <w:spacing w:before="4"/>
              <w:ind w:left="169"/>
              <w:rPr>
                <w:sz w:val="23"/>
              </w:rPr>
            </w:pPr>
            <w:r>
              <w:rPr>
                <w:spacing w:val="-5"/>
                <w:sz w:val="23"/>
              </w:rPr>
              <w:t>000</w:t>
            </w:r>
          </w:p>
        </w:tc>
        <w:tc>
          <w:tcPr>
            <w:tcW w:w="681" w:type="dxa"/>
          </w:tcPr>
          <w:p>
            <w:pPr>
              <w:pStyle w:val="TableParagraph"/>
              <w:spacing w:before="1"/>
              <w:ind w:left="170"/>
              <w:rPr>
                <w:sz w:val="23"/>
              </w:rPr>
            </w:pPr>
            <w:r>
              <w:rPr>
                <w:spacing w:val="-5"/>
                <w:sz w:val="23"/>
              </w:rPr>
              <w:t>150</w:t>
            </w:r>
          </w:p>
          <w:p>
            <w:pPr>
              <w:pStyle w:val="TableParagraph"/>
              <w:spacing w:before="4"/>
              <w:ind w:left="170"/>
              <w:rPr>
                <w:sz w:val="23"/>
              </w:rPr>
            </w:pPr>
            <w:r>
              <w:rPr>
                <w:spacing w:val="-5"/>
                <w:sz w:val="23"/>
              </w:rPr>
              <w:t>000</w:t>
            </w:r>
          </w:p>
        </w:tc>
        <w:tc>
          <w:tcPr>
            <w:tcW w:w="676" w:type="dxa"/>
          </w:tcPr>
          <w:p>
            <w:pPr>
              <w:pStyle w:val="TableParagraph"/>
              <w:spacing w:before="1"/>
              <w:ind w:left="171"/>
              <w:rPr>
                <w:sz w:val="23"/>
              </w:rPr>
            </w:pPr>
            <w:r>
              <w:rPr>
                <w:spacing w:val="-5"/>
                <w:sz w:val="23"/>
              </w:rPr>
              <w:t>150</w:t>
            </w:r>
          </w:p>
          <w:p>
            <w:pPr>
              <w:pStyle w:val="TableParagraph"/>
              <w:spacing w:before="4"/>
              <w:ind w:left="171"/>
              <w:rPr>
                <w:sz w:val="23"/>
              </w:rPr>
            </w:pPr>
            <w:r>
              <w:rPr>
                <w:spacing w:val="-5"/>
                <w:sz w:val="23"/>
              </w:rPr>
              <w:t>000</w:t>
            </w:r>
          </w:p>
        </w:tc>
      </w:tr>
      <w:tr>
        <w:trPr>
          <w:trHeight w:val="5553" w:hRule="atLeast"/>
        </w:trPr>
        <w:tc>
          <w:tcPr>
            <w:tcW w:w="1358" w:type="dxa"/>
            <w:vMerge w:val="restart"/>
          </w:tcPr>
          <w:p>
            <w:pPr>
              <w:pStyle w:val="TableParagraph"/>
              <w:tabs>
                <w:tab w:pos="1122" w:val="left" w:leader="none"/>
              </w:tabs>
              <w:spacing w:before="1"/>
              <w:ind w:left="105" w:right="100"/>
              <w:rPr>
                <w:sz w:val="23"/>
              </w:rPr>
            </w:pPr>
            <w:r>
              <w:rPr>
                <w:spacing w:val="-2"/>
                <w:sz w:val="23"/>
              </w:rPr>
              <w:t>Охрана здоровья матери</w:t>
            </w:r>
            <w:r>
              <w:rPr>
                <w:sz w:val="23"/>
              </w:rPr>
              <w:tab/>
            </w:r>
            <w:r>
              <w:rPr>
                <w:spacing w:val="-10"/>
                <w:sz w:val="23"/>
              </w:rPr>
              <w:t>и </w:t>
            </w:r>
            <w:r>
              <w:rPr>
                <w:spacing w:val="-2"/>
                <w:sz w:val="23"/>
              </w:rPr>
              <w:t>ребенка</w:t>
            </w:r>
          </w:p>
        </w:tc>
        <w:tc>
          <w:tcPr>
            <w:tcW w:w="1358" w:type="dxa"/>
          </w:tcPr>
          <w:p>
            <w:pPr>
              <w:pStyle w:val="TableParagraph"/>
              <w:spacing w:before="1"/>
              <w:ind w:left="105"/>
              <w:rPr>
                <w:sz w:val="23"/>
              </w:rPr>
            </w:pPr>
            <w:r>
              <w:rPr>
                <w:spacing w:val="-2"/>
                <w:sz w:val="23"/>
              </w:rPr>
              <w:t>Количеств</w:t>
            </w:r>
          </w:p>
          <w:p>
            <w:pPr>
              <w:pStyle w:val="TableParagraph"/>
              <w:tabs>
                <w:tab w:pos="551" w:val="left" w:leader="none"/>
              </w:tabs>
              <w:spacing w:before="4"/>
              <w:ind w:left="105" w:right="96"/>
              <w:rPr>
                <w:sz w:val="23"/>
              </w:rPr>
            </w:pPr>
            <w:r>
              <w:rPr>
                <w:spacing w:val="-10"/>
                <w:sz w:val="23"/>
              </w:rPr>
              <w:t>о</w:t>
            </w:r>
            <w:r>
              <w:rPr>
                <w:sz w:val="23"/>
              </w:rPr>
              <w:tab/>
            </w:r>
            <w:r>
              <w:rPr>
                <w:spacing w:val="-2"/>
                <w:sz w:val="23"/>
              </w:rPr>
              <w:t>циклов экстракорп орального оплодотвор ения, выполненн </w:t>
            </w:r>
            <w:r>
              <w:rPr>
                <w:sz w:val="23"/>
              </w:rPr>
              <w:t>ых</w:t>
            </w:r>
            <w:r>
              <w:rPr>
                <w:spacing w:val="16"/>
                <w:sz w:val="23"/>
              </w:rPr>
              <w:t> </w:t>
            </w:r>
            <w:r>
              <w:rPr>
                <w:sz w:val="23"/>
              </w:rPr>
              <w:t>семьям, </w:t>
            </w:r>
            <w:r>
              <w:rPr>
                <w:spacing w:val="-2"/>
                <w:sz w:val="23"/>
              </w:rPr>
              <w:t>страдающи </w:t>
            </w:r>
            <w:r>
              <w:rPr>
                <w:spacing w:val="-10"/>
                <w:sz w:val="23"/>
              </w:rPr>
              <w:t>м</w:t>
            </w:r>
            <w:r>
              <w:rPr>
                <w:spacing w:val="-2"/>
                <w:sz w:val="23"/>
              </w:rPr>
              <w:t> бесплодие </w:t>
            </w:r>
            <w:r>
              <w:rPr>
                <w:sz w:val="23"/>
              </w:rPr>
              <w:t>м,</w:t>
            </w:r>
            <w:r>
              <w:rPr>
                <w:spacing w:val="80"/>
                <w:sz w:val="23"/>
              </w:rPr>
              <w:t> </w:t>
            </w:r>
            <w:r>
              <w:rPr>
                <w:sz w:val="23"/>
              </w:rPr>
              <w:t>за</w:t>
            </w:r>
            <w:r>
              <w:rPr>
                <w:spacing w:val="80"/>
                <w:sz w:val="23"/>
              </w:rPr>
              <w:t> </w:t>
            </w:r>
            <w:r>
              <w:rPr>
                <w:sz w:val="23"/>
              </w:rPr>
              <w:t>счет </w:t>
            </w:r>
            <w:r>
              <w:rPr>
                <w:spacing w:val="-2"/>
                <w:sz w:val="23"/>
              </w:rPr>
              <w:t>средств базовой программы обязательн </w:t>
            </w:r>
            <w:r>
              <w:rPr>
                <w:spacing w:val="-4"/>
                <w:sz w:val="23"/>
              </w:rPr>
              <w:t>ого </w:t>
            </w:r>
            <w:r>
              <w:rPr>
                <w:spacing w:val="-2"/>
                <w:sz w:val="23"/>
              </w:rPr>
              <w:t>медицинск </w:t>
            </w:r>
            <w:r>
              <w:rPr>
                <w:spacing w:val="-4"/>
                <w:sz w:val="23"/>
              </w:rPr>
              <w:t>ого </w:t>
            </w:r>
            <w:r>
              <w:rPr>
                <w:spacing w:val="-2"/>
                <w:sz w:val="23"/>
              </w:rPr>
              <w:t>страховани</w:t>
            </w:r>
          </w:p>
          <w:p>
            <w:pPr>
              <w:pStyle w:val="TableParagraph"/>
              <w:spacing w:line="132" w:lineRule="auto" w:before="34"/>
              <w:ind w:left="105"/>
              <w:rPr>
                <w:sz w:val="15"/>
              </w:rPr>
            </w:pPr>
            <w:r>
              <w:rPr>
                <w:position w:val="-8"/>
                <w:sz w:val="23"/>
              </w:rPr>
              <w:t>я</w:t>
            </w:r>
            <w:r>
              <w:rPr>
                <w:spacing w:val="-1"/>
                <w:position w:val="-8"/>
                <w:sz w:val="23"/>
              </w:rPr>
              <w:t> </w:t>
            </w:r>
            <w:r>
              <w:rPr>
                <w:spacing w:val="-10"/>
                <w:sz w:val="15"/>
              </w:rPr>
              <w:t>1</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before="1"/>
              <w:ind w:left="107"/>
              <w:rPr>
                <w:sz w:val="23"/>
              </w:rPr>
            </w:pPr>
            <w:r>
              <w:rPr>
                <w:spacing w:val="-4"/>
                <w:sz w:val="23"/>
              </w:rPr>
              <w:t>едини</w:t>
            </w:r>
          </w:p>
          <w:p>
            <w:pPr>
              <w:pStyle w:val="TableParagraph"/>
              <w:spacing w:before="4"/>
              <w:ind w:left="107"/>
              <w:rPr>
                <w:sz w:val="23"/>
              </w:rPr>
            </w:pPr>
            <w:r>
              <w:rPr>
                <w:w w:val="100"/>
                <w:sz w:val="23"/>
              </w:rPr>
              <w:t>ц</w:t>
            </w:r>
          </w:p>
        </w:tc>
        <w:tc>
          <w:tcPr>
            <w:tcW w:w="681" w:type="dxa"/>
          </w:tcPr>
          <w:p>
            <w:pPr>
              <w:pStyle w:val="TableParagraph"/>
              <w:spacing w:before="1"/>
              <w:ind w:left="5"/>
              <w:jc w:val="center"/>
              <w:rPr>
                <w:sz w:val="23"/>
              </w:rPr>
            </w:pPr>
            <w:r>
              <w:rPr>
                <w:w w:val="100"/>
                <w:sz w:val="23"/>
              </w:rPr>
              <w:t>3</w:t>
            </w:r>
          </w:p>
          <w:p>
            <w:pPr>
              <w:pStyle w:val="TableParagraph"/>
              <w:spacing w:before="4"/>
              <w:ind w:left="87" w:right="82"/>
              <w:jc w:val="center"/>
              <w:rPr>
                <w:sz w:val="23"/>
              </w:rPr>
            </w:pPr>
            <w:r>
              <w:rPr>
                <w:spacing w:val="-5"/>
                <w:sz w:val="23"/>
              </w:rPr>
              <w:t>686</w:t>
            </w:r>
          </w:p>
        </w:tc>
        <w:tc>
          <w:tcPr>
            <w:tcW w:w="676" w:type="dxa"/>
          </w:tcPr>
          <w:p>
            <w:pPr>
              <w:pStyle w:val="TableParagraph"/>
              <w:spacing w:before="1"/>
              <w:ind w:left="12"/>
              <w:jc w:val="center"/>
              <w:rPr>
                <w:sz w:val="23"/>
              </w:rPr>
            </w:pPr>
            <w:r>
              <w:rPr>
                <w:w w:val="100"/>
                <w:sz w:val="23"/>
              </w:rPr>
              <w:t>4</w:t>
            </w:r>
          </w:p>
          <w:p>
            <w:pPr>
              <w:pStyle w:val="TableParagraph"/>
              <w:spacing w:before="4"/>
              <w:ind w:left="92" w:right="80"/>
              <w:jc w:val="center"/>
              <w:rPr>
                <w:sz w:val="23"/>
              </w:rPr>
            </w:pPr>
            <w:r>
              <w:rPr>
                <w:spacing w:val="-5"/>
                <w:sz w:val="23"/>
              </w:rPr>
              <w:t>112</w:t>
            </w:r>
          </w:p>
        </w:tc>
        <w:tc>
          <w:tcPr>
            <w:tcW w:w="676" w:type="dxa"/>
          </w:tcPr>
          <w:p>
            <w:pPr>
              <w:pStyle w:val="TableParagraph"/>
              <w:spacing w:before="1"/>
              <w:ind w:left="13"/>
              <w:jc w:val="center"/>
              <w:rPr>
                <w:sz w:val="23"/>
              </w:rPr>
            </w:pPr>
            <w:r>
              <w:rPr>
                <w:w w:val="100"/>
                <w:sz w:val="23"/>
              </w:rPr>
              <w:t>4</w:t>
            </w:r>
          </w:p>
          <w:p>
            <w:pPr>
              <w:pStyle w:val="TableParagraph"/>
              <w:spacing w:before="4"/>
              <w:ind w:left="93" w:right="80"/>
              <w:jc w:val="center"/>
              <w:rPr>
                <w:sz w:val="23"/>
              </w:rPr>
            </w:pPr>
            <w:r>
              <w:rPr>
                <w:spacing w:val="-5"/>
                <w:sz w:val="23"/>
              </w:rPr>
              <w:t>639</w:t>
            </w:r>
          </w:p>
        </w:tc>
        <w:tc>
          <w:tcPr>
            <w:tcW w:w="681" w:type="dxa"/>
          </w:tcPr>
          <w:p>
            <w:pPr>
              <w:pStyle w:val="TableParagraph"/>
              <w:spacing w:before="1"/>
              <w:ind w:left="19"/>
              <w:jc w:val="center"/>
              <w:rPr>
                <w:sz w:val="23"/>
              </w:rPr>
            </w:pPr>
            <w:r>
              <w:rPr>
                <w:w w:val="100"/>
                <w:sz w:val="23"/>
              </w:rPr>
              <w:t>4</w:t>
            </w:r>
          </w:p>
          <w:p>
            <w:pPr>
              <w:pStyle w:val="TableParagraph"/>
              <w:spacing w:before="4"/>
              <w:ind w:left="101" w:right="82"/>
              <w:jc w:val="center"/>
              <w:rPr>
                <w:sz w:val="23"/>
              </w:rPr>
            </w:pPr>
            <w:r>
              <w:rPr>
                <w:spacing w:val="-5"/>
                <w:sz w:val="23"/>
              </w:rPr>
              <w:t>837</w:t>
            </w:r>
          </w:p>
        </w:tc>
        <w:tc>
          <w:tcPr>
            <w:tcW w:w="676" w:type="dxa"/>
          </w:tcPr>
          <w:p>
            <w:pPr>
              <w:pStyle w:val="TableParagraph"/>
              <w:spacing w:before="1"/>
              <w:ind w:left="110"/>
              <w:rPr>
                <w:sz w:val="23"/>
              </w:rPr>
            </w:pPr>
            <w:r>
              <w:rPr>
                <w:spacing w:val="-4"/>
                <w:sz w:val="23"/>
              </w:rPr>
              <w:t>6432</w:t>
            </w:r>
          </w:p>
        </w:tc>
        <w:tc>
          <w:tcPr>
            <w:tcW w:w="681" w:type="dxa"/>
          </w:tcPr>
          <w:p>
            <w:pPr>
              <w:pStyle w:val="TableParagraph"/>
              <w:spacing w:before="1"/>
              <w:ind w:left="22"/>
              <w:jc w:val="center"/>
              <w:rPr>
                <w:sz w:val="23"/>
              </w:rPr>
            </w:pPr>
            <w:r>
              <w:rPr>
                <w:w w:val="100"/>
                <w:sz w:val="23"/>
              </w:rPr>
              <w:t>5</w:t>
            </w:r>
          </w:p>
          <w:p>
            <w:pPr>
              <w:pStyle w:val="TableParagraph"/>
              <w:spacing w:before="4"/>
              <w:ind w:left="101" w:right="79"/>
              <w:jc w:val="center"/>
              <w:rPr>
                <w:sz w:val="23"/>
              </w:rPr>
            </w:pPr>
            <w:r>
              <w:rPr>
                <w:spacing w:val="-5"/>
                <w:sz w:val="23"/>
              </w:rPr>
              <w:t>009</w:t>
            </w:r>
          </w:p>
        </w:tc>
        <w:tc>
          <w:tcPr>
            <w:tcW w:w="676" w:type="dxa"/>
          </w:tcPr>
          <w:p>
            <w:pPr>
              <w:pStyle w:val="TableParagraph"/>
              <w:spacing w:before="1"/>
              <w:ind w:left="19"/>
              <w:jc w:val="center"/>
              <w:rPr>
                <w:sz w:val="23"/>
              </w:rPr>
            </w:pPr>
            <w:r>
              <w:rPr>
                <w:w w:val="100"/>
                <w:sz w:val="23"/>
              </w:rPr>
              <w:t>5</w:t>
            </w:r>
          </w:p>
          <w:p>
            <w:pPr>
              <w:pStyle w:val="TableParagraph"/>
              <w:spacing w:before="4"/>
              <w:ind w:left="97" w:right="78"/>
              <w:jc w:val="center"/>
              <w:rPr>
                <w:sz w:val="23"/>
              </w:rPr>
            </w:pPr>
            <w:r>
              <w:rPr>
                <w:spacing w:val="-5"/>
                <w:sz w:val="23"/>
              </w:rPr>
              <w:t>250</w:t>
            </w:r>
          </w:p>
        </w:tc>
        <w:tc>
          <w:tcPr>
            <w:tcW w:w="681" w:type="dxa"/>
          </w:tcPr>
          <w:p>
            <w:pPr>
              <w:pStyle w:val="TableParagraph"/>
              <w:spacing w:before="1"/>
              <w:ind w:left="113"/>
              <w:rPr>
                <w:sz w:val="23"/>
              </w:rPr>
            </w:pPr>
            <w:r>
              <w:rPr>
                <w:spacing w:val="-4"/>
                <w:sz w:val="23"/>
              </w:rPr>
              <w:t>5517</w:t>
            </w:r>
          </w:p>
        </w:tc>
        <w:tc>
          <w:tcPr>
            <w:tcW w:w="676" w:type="dxa"/>
          </w:tcPr>
          <w:p>
            <w:pPr>
              <w:pStyle w:val="TableParagraph"/>
              <w:spacing w:before="1"/>
              <w:ind w:left="21"/>
              <w:jc w:val="center"/>
              <w:rPr>
                <w:sz w:val="23"/>
              </w:rPr>
            </w:pPr>
            <w:r>
              <w:rPr>
                <w:w w:val="100"/>
                <w:sz w:val="23"/>
              </w:rPr>
              <w:t>5</w:t>
            </w:r>
          </w:p>
          <w:p>
            <w:pPr>
              <w:pStyle w:val="TableParagraph"/>
              <w:spacing w:before="4"/>
              <w:ind w:left="97" w:right="75"/>
              <w:jc w:val="center"/>
              <w:rPr>
                <w:sz w:val="23"/>
              </w:rPr>
            </w:pPr>
            <w:r>
              <w:rPr>
                <w:spacing w:val="-5"/>
                <w:sz w:val="23"/>
              </w:rPr>
              <w:t>520</w:t>
            </w:r>
          </w:p>
        </w:tc>
      </w:tr>
      <w:tr>
        <w:trPr>
          <w:trHeight w:val="268" w:hRule="atLeast"/>
        </w:trPr>
        <w:tc>
          <w:tcPr>
            <w:tcW w:w="1358" w:type="dxa"/>
            <w:vMerge/>
            <w:tcBorders>
              <w:top w:val="nil"/>
            </w:tcBorders>
          </w:tcPr>
          <w:p>
            <w:pPr>
              <w:rPr>
                <w:sz w:val="2"/>
                <w:szCs w:val="2"/>
              </w:rPr>
            </w:pPr>
          </w:p>
        </w:tc>
        <w:tc>
          <w:tcPr>
            <w:tcW w:w="1358" w:type="dxa"/>
            <w:tcBorders>
              <w:bottom w:val="nil"/>
            </w:tcBorders>
          </w:tcPr>
          <w:p>
            <w:pPr>
              <w:pStyle w:val="TableParagraph"/>
              <w:spacing w:line="243" w:lineRule="exact" w:before="6"/>
              <w:ind w:left="105"/>
              <w:rPr>
                <w:sz w:val="23"/>
              </w:rPr>
            </w:pPr>
            <w:r>
              <w:rPr>
                <w:spacing w:val="-2"/>
                <w:sz w:val="23"/>
              </w:rPr>
              <w:t>Охват</w:t>
            </w:r>
          </w:p>
        </w:tc>
        <w:tc>
          <w:tcPr>
            <w:tcW w:w="676" w:type="dxa"/>
            <w:tcBorders>
              <w:bottom w:val="nil"/>
            </w:tcBorders>
          </w:tcPr>
          <w:p>
            <w:pPr>
              <w:pStyle w:val="TableParagraph"/>
              <w:spacing w:line="243" w:lineRule="exact" w:before="6"/>
              <w:ind w:left="87" w:right="80"/>
              <w:jc w:val="center"/>
              <w:rPr>
                <w:sz w:val="23"/>
              </w:rPr>
            </w:pPr>
            <w:r>
              <w:rPr>
                <w:spacing w:val="-5"/>
                <w:sz w:val="23"/>
              </w:rPr>
              <w:t>054</w:t>
            </w:r>
          </w:p>
        </w:tc>
        <w:tc>
          <w:tcPr>
            <w:tcW w:w="815" w:type="dxa"/>
            <w:tcBorders>
              <w:bottom w:val="nil"/>
            </w:tcBorders>
          </w:tcPr>
          <w:p>
            <w:pPr>
              <w:pStyle w:val="TableParagraph"/>
              <w:spacing w:line="243" w:lineRule="exact" w:before="6"/>
              <w:ind w:left="106"/>
              <w:rPr>
                <w:sz w:val="23"/>
              </w:rPr>
            </w:pPr>
            <w:r>
              <w:rPr>
                <w:spacing w:val="-2"/>
                <w:sz w:val="23"/>
              </w:rPr>
              <w:t>проце</w:t>
            </w:r>
          </w:p>
        </w:tc>
        <w:tc>
          <w:tcPr>
            <w:tcW w:w="681" w:type="dxa"/>
            <w:tcBorders>
              <w:bottom w:val="nil"/>
            </w:tcBorders>
          </w:tcPr>
          <w:p>
            <w:pPr>
              <w:pStyle w:val="TableParagraph"/>
              <w:spacing w:line="243" w:lineRule="exact" w:before="6"/>
              <w:ind w:left="136"/>
              <w:rPr>
                <w:sz w:val="23"/>
              </w:rPr>
            </w:pPr>
            <w:r>
              <w:rPr>
                <w:spacing w:val="-4"/>
                <w:sz w:val="23"/>
              </w:rPr>
              <w:t>98,5</w:t>
            </w:r>
          </w:p>
        </w:tc>
        <w:tc>
          <w:tcPr>
            <w:tcW w:w="676" w:type="dxa"/>
            <w:tcBorders>
              <w:bottom w:val="nil"/>
            </w:tcBorders>
          </w:tcPr>
          <w:p>
            <w:pPr>
              <w:pStyle w:val="TableParagraph"/>
              <w:spacing w:line="243" w:lineRule="exact" w:before="6"/>
              <w:ind w:left="137"/>
              <w:rPr>
                <w:sz w:val="23"/>
              </w:rPr>
            </w:pPr>
            <w:r>
              <w:rPr>
                <w:spacing w:val="-4"/>
                <w:sz w:val="23"/>
              </w:rPr>
              <w:t>98,5</w:t>
            </w:r>
          </w:p>
        </w:tc>
        <w:tc>
          <w:tcPr>
            <w:tcW w:w="676" w:type="dxa"/>
            <w:tcBorders>
              <w:bottom w:val="nil"/>
            </w:tcBorders>
          </w:tcPr>
          <w:p>
            <w:pPr>
              <w:pStyle w:val="TableParagraph"/>
              <w:spacing w:line="243" w:lineRule="exact" w:before="6"/>
              <w:ind w:left="138"/>
              <w:rPr>
                <w:sz w:val="23"/>
              </w:rPr>
            </w:pPr>
            <w:r>
              <w:rPr>
                <w:spacing w:val="-4"/>
                <w:sz w:val="23"/>
              </w:rPr>
              <w:t>98,5</w:t>
            </w:r>
          </w:p>
        </w:tc>
        <w:tc>
          <w:tcPr>
            <w:tcW w:w="681" w:type="dxa"/>
            <w:tcBorders>
              <w:bottom w:val="nil"/>
            </w:tcBorders>
          </w:tcPr>
          <w:p>
            <w:pPr>
              <w:pStyle w:val="TableParagraph"/>
              <w:spacing w:line="243" w:lineRule="exact" w:before="6"/>
              <w:ind w:left="143"/>
              <w:rPr>
                <w:sz w:val="23"/>
              </w:rPr>
            </w:pPr>
            <w:r>
              <w:rPr>
                <w:spacing w:val="-4"/>
                <w:sz w:val="23"/>
              </w:rPr>
              <w:t>92,0</w:t>
            </w:r>
          </w:p>
        </w:tc>
        <w:tc>
          <w:tcPr>
            <w:tcW w:w="676" w:type="dxa"/>
            <w:tcBorders>
              <w:bottom w:val="nil"/>
            </w:tcBorders>
          </w:tcPr>
          <w:p>
            <w:pPr>
              <w:pStyle w:val="TableParagraph"/>
              <w:spacing w:line="243" w:lineRule="exact" w:before="6"/>
              <w:ind w:left="139"/>
              <w:rPr>
                <w:sz w:val="23"/>
              </w:rPr>
            </w:pPr>
            <w:r>
              <w:rPr>
                <w:spacing w:val="-4"/>
                <w:sz w:val="23"/>
              </w:rPr>
              <w:t>98,1</w:t>
            </w:r>
          </w:p>
        </w:tc>
        <w:tc>
          <w:tcPr>
            <w:tcW w:w="681" w:type="dxa"/>
            <w:tcBorders>
              <w:bottom w:val="nil"/>
            </w:tcBorders>
          </w:tcPr>
          <w:p>
            <w:pPr>
              <w:pStyle w:val="TableParagraph"/>
              <w:spacing w:line="243" w:lineRule="exact" w:before="6"/>
              <w:ind w:left="145"/>
              <w:rPr>
                <w:sz w:val="23"/>
              </w:rPr>
            </w:pPr>
            <w:r>
              <w:rPr>
                <w:spacing w:val="-4"/>
                <w:sz w:val="23"/>
              </w:rPr>
              <w:t>98,5</w:t>
            </w:r>
          </w:p>
        </w:tc>
        <w:tc>
          <w:tcPr>
            <w:tcW w:w="676" w:type="dxa"/>
            <w:tcBorders>
              <w:bottom w:val="nil"/>
            </w:tcBorders>
          </w:tcPr>
          <w:p>
            <w:pPr>
              <w:pStyle w:val="TableParagraph"/>
              <w:spacing w:line="243" w:lineRule="exact" w:before="6"/>
              <w:ind w:left="141"/>
              <w:rPr>
                <w:sz w:val="23"/>
              </w:rPr>
            </w:pPr>
            <w:r>
              <w:rPr>
                <w:spacing w:val="-4"/>
                <w:sz w:val="23"/>
              </w:rPr>
              <w:t>98,5</w:t>
            </w:r>
          </w:p>
        </w:tc>
        <w:tc>
          <w:tcPr>
            <w:tcW w:w="681" w:type="dxa"/>
            <w:tcBorders>
              <w:bottom w:val="nil"/>
            </w:tcBorders>
          </w:tcPr>
          <w:p>
            <w:pPr>
              <w:pStyle w:val="TableParagraph"/>
              <w:spacing w:line="243" w:lineRule="exact" w:before="6"/>
              <w:ind w:left="141"/>
              <w:rPr>
                <w:sz w:val="23"/>
              </w:rPr>
            </w:pPr>
            <w:r>
              <w:rPr>
                <w:spacing w:val="-4"/>
                <w:sz w:val="23"/>
              </w:rPr>
              <w:t>98,5</w:t>
            </w:r>
          </w:p>
        </w:tc>
        <w:tc>
          <w:tcPr>
            <w:tcW w:w="676" w:type="dxa"/>
            <w:tcBorders>
              <w:bottom w:val="nil"/>
            </w:tcBorders>
          </w:tcPr>
          <w:p>
            <w:pPr>
              <w:pStyle w:val="TableParagraph"/>
              <w:spacing w:line="243" w:lineRule="exact" w:before="6"/>
              <w:ind w:left="142"/>
              <w:rPr>
                <w:sz w:val="23"/>
              </w:rPr>
            </w:pPr>
            <w:r>
              <w:rPr>
                <w:spacing w:val="-4"/>
                <w:sz w:val="23"/>
              </w:rPr>
              <w:t>98,5</w:t>
            </w:r>
          </w:p>
        </w:tc>
      </w:tr>
    </w:tbl>
    <w:p>
      <w:pPr>
        <w:spacing w:after="0" w:line="243" w:lineRule="exact"/>
        <w:rPr>
          <w:sz w:val="23"/>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2644" w:hRule="atLeast"/>
        </w:trPr>
        <w:tc>
          <w:tcPr>
            <w:tcW w:w="1358" w:type="dxa"/>
          </w:tcPr>
          <w:p>
            <w:pPr>
              <w:pStyle w:val="TableParagraph"/>
              <w:rPr>
                <w:sz w:val="22"/>
              </w:rPr>
            </w:pPr>
          </w:p>
        </w:tc>
        <w:tc>
          <w:tcPr>
            <w:tcW w:w="1358" w:type="dxa"/>
          </w:tcPr>
          <w:p>
            <w:pPr>
              <w:pStyle w:val="TableParagraph"/>
              <w:tabs>
                <w:tab w:pos="1146" w:val="left" w:leader="none"/>
              </w:tabs>
              <w:spacing w:before="1"/>
              <w:ind w:left="105" w:right="96"/>
              <w:rPr>
                <w:sz w:val="23"/>
              </w:rPr>
            </w:pPr>
            <w:r>
              <w:rPr>
                <w:spacing w:val="-2"/>
                <w:sz w:val="23"/>
              </w:rPr>
              <w:t>вакцинаци </w:t>
            </w:r>
            <w:r>
              <w:rPr>
                <w:sz w:val="23"/>
              </w:rPr>
              <w:t>ей</w:t>
            </w:r>
            <w:r>
              <w:rPr>
                <w:spacing w:val="40"/>
                <w:sz w:val="23"/>
              </w:rPr>
              <w:t> </w:t>
            </w:r>
            <w:r>
              <w:rPr>
                <w:sz w:val="23"/>
              </w:rPr>
              <w:t>детей</w:t>
            </w:r>
            <w:r>
              <w:rPr>
                <w:spacing w:val="40"/>
                <w:sz w:val="23"/>
              </w:rPr>
              <w:t> </w:t>
            </w:r>
            <w:r>
              <w:rPr>
                <w:sz w:val="23"/>
              </w:rPr>
              <w:t>в </w:t>
            </w:r>
            <w:r>
              <w:rPr>
                <w:spacing w:val="-2"/>
                <w:sz w:val="23"/>
              </w:rPr>
              <w:t>соответств </w:t>
            </w:r>
            <w:r>
              <w:rPr>
                <w:spacing w:val="-5"/>
                <w:sz w:val="23"/>
              </w:rPr>
              <w:t>ии</w:t>
            </w:r>
            <w:r>
              <w:rPr>
                <w:sz w:val="23"/>
              </w:rPr>
              <w:tab/>
            </w:r>
            <w:r>
              <w:rPr>
                <w:spacing w:val="-10"/>
                <w:sz w:val="23"/>
              </w:rPr>
              <w:t>с</w:t>
            </w:r>
          </w:p>
          <w:p>
            <w:pPr>
              <w:pStyle w:val="TableParagraph"/>
              <w:spacing w:line="244" w:lineRule="auto"/>
              <w:ind w:left="105"/>
              <w:rPr>
                <w:sz w:val="23"/>
              </w:rPr>
            </w:pPr>
            <w:r>
              <w:rPr>
                <w:spacing w:val="-2"/>
                <w:sz w:val="23"/>
              </w:rPr>
              <w:t>националь </w:t>
            </w:r>
            <w:r>
              <w:rPr>
                <w:spacing w:val="-4"/>
                <w:sz w:val="23"/>
              </w:rPr>
              <w:t>ным</w:t>
            </w:r>
          </w:p>
          <w:p>
            <w:pPr>
              <w:pStyle w:val="TableParagraph"/>
              <w:ind w:left="105"/>
              <w:rPr>
                <w:sz w:val="23"/>
              </w:rPr>
            </w:pPr>
            <w:r>
              <w:rPr>
                <w:spacing w:val="-2"/>
                <w:sz w:val="23"/>
              </w:rPr>
              <w:t>календарем профилакт ических</w:t>
            </w:r>
          </w:p>
          <w:p>
            <w:pPr>
              <w:pStyle w:val="TableParagraph"/>
              <w:spacing w:line="241" w:lineRule="exact"/>
              <w:ind w:left="105"/>
              <w:rPr>
                <w:sz w:val="23"/>
              </w:rPr>
            </w:pPr>
            <w:r>
              <w:rPr>
                <w:spacing w:val="-2"/>
                <w:sz w:val="23"/>
              </w:rPr>
              <w:t>прививок</w:t>
            </w:r>
          </w:p>
        </w:tc>
        <w:tc>
          <w:tcPr>
            <w:tcW w:w="676" w:type="dxa"/>
          </w:tcPr>
          <w:p>
            <w:pPr>
              <w:pStyle w:val="TableParagraph"/>
              <w:rPr>
                <w:sz w:val="22"/>
              </w:rPr>
            </w:pPr>
          </w:p>
        </w:tc>
        <w:tc>
          <w:tcPr>
            <w:tcW w:w="815" w:type="dxa"/>
          </w:tcPr>
          <w:p>
            <w:pPr>
              <w:pStyle w:val="TableParagraph"/>
              <w:spacing w:before="1"/>
              <w:ind w:left="106"/>
              <w:rPr>
                <w:sz w:val="23"/>
              </w:rPr>
            </w:pPr>
            <w:r>
              <w:rPr>
                <w:spacing w:val="-4"/>
                <w:sz w:val="23"/>
              </w:rPr>
              <w:t>нтов</w:t>
            </w: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r>
        <w:trPr>
          <w:trHeight w:val="2908" w:hRule="atLeast"/>
        </w:trPr>
        <w:tc>
          <w:tcPr>
            <w:tcW w:w="1358" w:type="dxa"/>
          </w:tcPr>
          <w:p>
            <w:pPr>
              <w:pStyle w:val="TableParagraph"/>
              <w:spacing w:before="1"/>
              <w:ind w:left="105"/>
              <w:rPr>
                <w:sz w:val="23"/>
              </w:rPr>
            </w:pPr>
            <w:r>
              <w:rPr>
                <w:spacing w:val="-2"/>
                <w:sz w:val="23"/>
              </w:rPr>
              <w:t>Развитие медицинск</w:t>
            </w:r>
          </w:p>
          <w:p>
            <w:pPr>
              <w:pStyle w:val="TableParagraph"/>
              <w:spacing w:line="263" w:lineRule="exact"/>
              <w:ind w:left="105"/>
              <w:rPr>
                <w:sz w:val="23"/>
              </w:rPr>
            </w:pPr>
            <w:r>
              <w:rPr>
                <w:spacing w:val="-5"/>
                <w:sz w:val="23"/>
              </w:rPr>
              <w:t>ой</w:t>
            </w:r>
          </w:p>
          <w:p>
            <w:pPr>
              <w:pStyle w:val="TableParagraph"/>
              <w:spacing w:line="264" w:lineRule="exact"/>
              <w:ind w:left="105"/>
              <w:rPr>
                <w:sz w:val="23"/>
              </w:rPr>
            </w:pPr>
            <w:r>
              <w:rPr>
                <w:spacing w:val="-2"/>
                <w:sz w:val="23"/>
              </w:rPr>
              <w:t>реабилитац</w:t>
            </w:r>
          </w:p>
          <w:p>
            <w:pPr>
              <w:pStyle w:val="TableParagraph"/>
              <w:tabs>
                <w:tab w:pos="1127" w:val="left" w:leader="none"/>
              </w:tabs>
              <w:spacing w:line="264" w:lineRule="exact" w:before="4"/>
              <w:ind w:left="105"/>
              <w:rPr>
                <w:sz w:val="23"/>
              </w:rPr>
            </w:pPr>
            <w:r>
              <w:rPr>
                <w:spacing w:val="-5"/>
                <w:sz w:val="23"/>
              </w:rPr>
              <w:t>ии</w:t>
            </w:r>
            <w:r>
              <w:rPr>
                <w:sz w:val="23"/>
              </w:rPr>
              <w:tab/>
            </w:r>
            <w:r>
              <w:rPr>
                <w:spacing w:val="-10"/>
                <w:sz w:val="23"/>
              </w:rPr>
              <w:t>и</w:t>
            </w:r>
          </w:p>
          <w:p>
            <w:pPr>
              <w:pStyle w:val="TableParagraph"/>
              <w:ind w:left="105" w:right="118"/>
              <w:jc w:val="both"/>
              <w:rPr>
                <w:sz w:val="23"/>
              </w:rPr>
            </w:pPr>
            <w:r>
              <w:rPr>
                <w:spacing w:val="-2"/>
                <w:sz w:val="23"/>
              </w:rPr>
              <w:t>санаторно- курортного лечения</w:t>
            </w:r>
          </w:p>
        </w:tc>
        <w:tc>
          <w:tcPr>
            <w:tcW w:w="1358" w:type="dxa"/>
          </w:tcPr>
          <w:p>
            <w:pPr>
              <w:pStyle w:val="TableParagraph"/>
              <w:spacing w:line="264" w:lineRule="exact" w:before="1"/>
              <w:ind w:left="105"/>
              <w:rPr>
                <w:sz w:val="23"/>
              </w:rPr>
            </w:pPr>
            <w:r>
              <w:rPr>
                <w:spacing w:val="-2"/>
                <w:sz w:val="23"/>
              </w:rPr>
              <w:t>Количеств</w:t>
            </w:r>
          </w:p>
          <w:p>
            <w:pPr>
              <w:pStyle w:val="TableParagraph"/>
              <w:ind w:left="105" w:right="117"/>
              <w:rPr>
                <w:sz w:val="23"/>
              </w:rPr>
            </w:pPr>
            <w:r>
              <w:rPr>
                <w:spacing w:val="-10"/>
                <w:sz w:val="23"/>
              </w:rPr>
              <w:t>о </w:t>
            </w:r>
            <w:r>
              <w:rPr>
                <w:spacing w:val="-2"/>
                <w:sz w:val="23"/>
              </w:rPr>
              <w:t>пациентов, обеспеченн </w:t>
            </w:r>
            <w:r>
              <w:rPr>
                <w:spacing w:val="-6"/>
                <w:sz w:val="23"/>
              </w:rPr>
              <w:t>ых</w:t>
            </w:r>
          </w:p>
          <w:p>
            <w:pPr>
              <w:pStyle w:val="TableParagraph"/>
              <w:spacing w:line="264" w:lineRule="exact" w:before="2"/>
              <w:ind w:left="105"/>
              <w:rPr>
                <w:sz w:val="23"/>
              </w:rPr>
            </w:pPr>
            <w:r>
              <w:rPr>
                <w:spacing w:val="-2"/>
                <w:sz w:val="23"/>
              </w:rPr>
              <w:t>мероприят</w:t>
            </w:r>
          </w:p>
          <w:p>
            <w:pPr>
              <w:pStyle w:val="TableParagraph"/>
              <w:spacing w:line="264" w:lineRule="exact"/>
              <w:ind w:left="105"/>
              <w:rPr>
                <w:sz w:val="23"/>
              </w:rPr>
            </w:pPr>
            <w:r>
              <w:rPr>
                <w:spacing w:val="-4"/>
                <w:sz w:val="23"/>
              </w:rPr>
              <w:t>иями</w:t>
            </w:r>
          </w:p>
          <w:p>
            <w:pPr>
              <w:pStyle w:val="TableParagraph"/>
              <w:spacing w:line="264" w:lineRule="exact"/>
              <w:ind w:left="105"/>
              <w:rPr>
                <w:sz w:val="23"/>
              </w:rPr>
            </w:pPr>
            <w:r>
              <w:rPr>
                <w:spacing w:val="-2"/>
                <w:sz w:val="23"/>
              </w:rPr>
              <w:t>медицинск</w:t>
            </w:r>
          </w:p>
          <w:p>
            <w:pPr>
              <w:pStyle w:val="TableParagraph"/>
              <w:spacing w:line="264" w:lineRule="exact"/>
              <w:ind w:left="105"/>
              <w:rPr>
                <w:sz w:val="23"/>
              </w:rPr>
            </w:pPr>
            <w:r>
              <w:rPr>
                <w:spacing w:val="-5"/>
                <w:sz w:val="23"/>
              </w:rPr>
              <w:t>ой</w:t>
            </w:r>
          </w:p>
          <w:p>
            <w:pPr>
              <w:pStyle w:val="TableParagraph"/>
              <w:spacing w:line="264" w:lineRule="exact"/>
              <w:ind w:left="105"/>
              <w:rPr>
                <w:sz w:val="23"/>
              </w:rPr>
            </w:pPr>
            <w:r>
              <w:rPr>
                <w:spacing w:val="-2"/>
                <w:sz w:val="23"/>
              </w:rPr>
              <w:t>реабилитац</w:t>
            </w:r>
          </w:p>
          <w:p>
            <w:pPr>
              <w:pStyle w:val="TableParagraph"/>
              <w:spacing w:line="242" w:lineRule="exact"/>
              <w:ind w:left="105"/>
              <w:rPr>
                <w:sz w:val="23"/>
              </w:rPr>
            </w:pPr>
            <w:r>
              <w:rPr>
                <w:spacing w:val="-5"/>
                <w:sz w:val="23"/>
              </w:rPr>
              <w:t>ии</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before="1"/>
              <w:ind w:left="107" w:right="131"/>
              <w:rPr>
                <w:sz w:val="23"/>
              </w:rPr>
            </w:pPr>
            <w:r>
              <w:rPr>
                <w:spacing w:val="-2"/>
                <w:sz w:val="23"/>
              </w:rPr>
              <w:t>челов </w:t>
            </w:r>
            <w:r>
              <w:rPr>
                <w:spacing w:val="-6"/>
                <w:sz w:val="23"/>
              </w:rPr>
              <w:t>ек</w:t>
            </w:r>
          </w:p>
        </w:tc>
        <w:tc>
          <w:tcPr>
            <w:tcW w:w="681" w:type="dxa"/>
          </w:tcPr>
          <w:p>
            <w:pPr>
              <w:pStyle w:val="TableParagraph"/>
              <w:spacing w:line="264" w:lineRule="exact" w:before="1"/>
              <w:ind w:left="165"/>
              <w:rPr>
                <w:sz w:val="23"/>
              </w:rPr>
            </w:pPr>
            <w:r>
              <w:rPr>
                <w:spacing w:val="-5"/>
                <w:sz w:val="23"/>
              </w:rPr>
              <w:t>281</w:t>
            </w:r>
          </w:p>
          <w:p>
            <w:pPr>
              <w:pStyle w:val="TableParagraph"/>
              <w:spacing w:line="264" w:lineRule="exact"/>
              <w:ind w:left="165"/>
              <w:rPr>
                <w:sz w:val="23"/>
              </w:rPr>
            </w:pPr>
            <w:r>
              <w:rPr>
                <w:spacing w:val="-5"/>
                <w:sz w:val="23"/>
              </w:rPr>
              <w:t>851</w:t>
            </w:r>
          </w:p>
        </w:tc>
        <w:tc>
          <w:tcPr>
            <w:tcW w:w="676" w:type="dxa"/>
          </w:tcPr>
          <w:p>
            <w:pPr>
              <w:pStyle w:val="TableParagraph"/>
              <w:spacing w:line="264" w:lineRule="exact" w:before="1"/>
              <w:ind w:left="166"/>
              <w:rPr>
                <w:sz w:val="23"/>
              </w:rPr>
            </w:pPr>
            <w:r>
              <w:rPr>
                <w:spacing w:val="-5"/>
                <w:sz w:val="23"/>
              </w:rPr>
              <w:t>323</w:t>
            </w:r>
          </w:p>
          <w:p>
            <w:pPr>
              <w:pStyle w:val="TableParagraph"/>
              <w:spacing w:line="264" w:lineRule="exact"/>
              <w:ind w:left="166"/>
              <w:rPr>
                <w:sz w:val="23"/>
              </w:rPr>
            </w:pPr>
            <w:r>
              <w:rPr>
                <w:spacing w:val="-5"/>
                <w:sz w:val="23"/>
              </w:rPr>
              <w:t>320</w:t>
            </w:r>
          </w:p>
        </w:tc>
        <w:tc>
          <w:tcPr>
            <w:tcW w:w="676" w:type="dxa"/>
          </w:tcPr>
          <w:p>
            <w:pPr>
              <w:pStyle w:val="TableParagraph"/>
              <w:spacing w:line="264" w:lineRule="exact" w:before="1"/>
              <w:ind w:left="166"/>
              <w:rPr>
                <w:sz w:val="23"/>
              </w:rPr>
            </w:pPr>
            <w:r>
              <w:rPr>
                <w:spacing w:val="-5"/>
                <w:sz w:val="23"/>
              </w:rPr>
              <w:t>354</w:t>
            </w:r>
          </w:p>
          <w:p>
            <w:pPr>
              <w:pStyle w:val="TableParagraph"/>
              <w:spacing w:line="264" w:lineRule="exact"/>
              <w:ind w:left="166"/>
              <w:rPr>
                <w:sz w:val="23"/>
              </w:rPr>
            </w:pPr>
            <w:r>
              <w:rPr>
                <w:spacing w:val="-5"/>
                <w:sz w:val="23"/>
              </w:rPr>
              <w:t>432</w:t>
            </w:r>
          </w:p>
        </w:tc>
        <w:tc>
          <w:tcPr>
            <w:tcW w:w="681" w:type="dxa"/>
          </w:tcPr>
          <w:p>
            <w:pPr>
              <w:pStyle w:val="TableParagraph"/>
              <w:spacing w:line="264" w:lineRule="exact" w:before="1"/>
              <w:ind w:left="172"/>
              <w:rPr>
                <w:sz w:val="23"/>
              </w:rPr>
            </w:pPr>
            <w:r>
              <w:rPr>
                <w:spacing w:val="-5"/>
                <w:sz w:val="23"/>
              </w:rPr>
              <w:t>298</w:t>
            </w:r>
          </w:p>
          <w:p>
            <w:pPr>
              <w:pStyle w:val="TableParagraph"/>
              <w:spacing w:line="264" w:lineRule="exact"/>
              <w:ind w:left="172"/>
              <w:rPr>
                <w:sz w:val="23"/>
              </w:rPr>
            </w:pPr>
            <w:r>
              <w:rPr>
                <w:spacing w:val="-5"/>
                <w:sz w:val="23"/>
              </w:rPr>
              <w:t>557</w:t>
            </w:r>
          </w:p>
        </w:tc>
        <w:tc>
          <w:tcPr>
            <w:tcW w:w="676" w:type="dxa"/>
          </w:tcPr>
          <w:p>
            <w:pPr>
              <w:pStyle w:val="TableParagraph"/>
              <w:spacing w:line="264" w:lineRule="exact" w:before="1"/>
              <w:ind w:left="168"/>
              <w:rPr>
                <w:sz w:val="23"/>
              </w:rPr>
            </w:pPr>
            <w:r>
              <w:rPr>
                <w:spacing w:val="-5"/>
                <w:sz w:val="23"/>
              </w:rPr>
              <w:t>269</w:t>
            </w:r>
          </w:p>
          <w:p>
            <w:pPr>
              <w:pStyle w:val="TableParagraph"/>
              <w:spacing w:line="264" w:lineRule="exact"/>
              <w:ind w:left="168"/>
              <w:rPr>
                <w:sz w:val="23"/>
              </w:rPr>
            </w:pPr>
            <w:r>
              <w:rPr>
                <w:spacing w:val="-5"/>
                <w:sz w:val="23"/>
              </w:rPr>
              <w:t>070</w:t>
            </w:r>
          </w:p>
        </w:tc>
        <w:tc>
          <w:tcPr>
            <w:tcW w:w="681" w:type="dxa"/>
          </w:tcPr>
          <w:p>
            <w:pPr>
              <w:pStyle w:val="TableParagraph"/>
              <w:spacing w:line="264" w:lineRule="exact" w:before="1"/>
              <w:ind w:left="173"/>
              <w:rPr>
                <w:sz w:val="23"/>
              </w:rPr>
            </w:pPr>
            <w:r>
              <w:rPr>
                <w:spacing w:val="-5"/>
                <w:sz w:val="23"/>
              </w:rPr>
              <w:t>312</w:t>
            </w:r>
          </w:p>
          <w:p>
            <w:pPr>
              <w:pStyle w:val="TableParagraph"/>
              <w:spacing w:line="264" w:lineRule="exact"/>
              <w:ind w:left="173"/>
              <w:rPr>
                <w:sz w:val="23"/>
              </w:rPr>
            </w:pPr>
            <w:r>
              <w:rPr>
                <w:spacing w:val="-5"/>
                <w:sz w:val="23"/>
              </w:rPr>
              <w:t>545</w:t>
            </w:r>
          </w:p>
        </w:tc>
        <w:tc>
          <w:tcPr>
            <w:tcW w:w="676" w:type="dxa"/>
          </w:tcPr>
          <w:p>
            <w:pPr>
              <w:pStyle w:val="TableParagraph"/>
              <w:spacing w:line="264" w:lineRule="exact" w:before="1"/>
              <w:ind w:left="169"/>
              <w:rPr>
                <w:sz w:val="23"/>
              </w:rPr>
            </w:pPr>
            <w:r>
              <w:rPr>
                <w:spacing w:val="-5"/>
                <w:sz w:val="23"/>
              </w:rPr>
              <w:t>310</w:t>
            </w:r>
          </w:p>
          <w:p>
            <w:pPr>
              <w:pStyle w:val="TableParagraph"/>
              <w:spacing w:line="264" w:lineRule="exact"/>
              <w:ind w:left="169"/>
              <w:rPr>
                <w:sz w:val="23"/>
              </w:rPr>
            </w:pPr>
            <w:r>
              <w:rPr>
                <w:spacing w:val="-5"/>
                <w:sz w:val="23"/>
              </w:rPr>
              <w:t>000</w:t>
            </w:r>
          </w:p>
        </w:tc>
        <w:tc>
          <w:tcPr>
            <w:tcW w:w="681" w:type="dxa"/>
          </w:tcPr>
          <w:p>
            <w:pPr>
              <w:pStyle w:val="TableParagraph"/>
              <w:spacing w:line="264" w:lineRule="exact" w:before="1"/>
              <w:ind w:left="170"/>
              <w:rPr>
                <w:sz w:val="23"/>
              </w:rPr>
            </w:pPr>
            <w:r>
              <w:rPr>
                <w:spacing w:val="-5"/>
                <w:sz w:val="23"/>
              </w:rPr>
              <w:t>320</w:t>
            </w:r>
          </w:p>
          <w:p>
            <w:pPr>
              <w:pStyle w:val="TableParagraph"/>
              <w:spacing w:line="264" w:lineRule="exact"/>
              <w:ind w:left="170"/>
              <w:rPr>
                <w:sz w:val="23"/>
              </w:rPr>
            </w:pPr>
            <w:r>
              <w:rPr>
                <w:spacing w:val="-5"/>
                <w:sz w:val="23"/>
              </w:rPr>
              <w:t>000</w:t>
            </w:r>
          </w:p>
        </w:tc>
        <w:tc>
          <w:tcPr>
            <w:tcW w:w="676" w:type="dxa"/>
          </w:tcPr>
          <w:p>
            <w:pPr>
              <w:pStyle w:val="TableParagraph"/>
              <w:spacing w:line="264" w:lineRule="exact" w:before="1"/>
              <w:ind w:left="171"/>
              <w:rPr>
                <w:sz w:val="23"/>
              </w:rPr>
            </w:pPr>
            <w:r>
              <w:rPr>
                <w:spacing w:val="-5"/>
                <w:sz w:val="23"/>
              </w:rPr>
              <w:t>320</w:t>
            </w:r>
          </w:p>
          <w:p>
            <w:pPr>
              <w:pStyle w:val="TableParagraph"/>
              <w:spacing w:line="264" w:lineRule="exact"/>
              <w:ind w:left="171"/>
              <w:rPr>
                <w:sz w:val="23"/>
              </w:rPr>
            </w:pPr>
            <w:r>
              <w:rPr>
                <w:spacing w:val="-5"/>
                <w:sz w:val="23"/>
              </w:rPr>
              <w:t>000</w:t>
            </w:r>
          </w:p>
        </w:tc>
      </w:tr>
      <w:tr>
        <w:trPr>
          <w:trHeight w:val="2644" w:hRule="atLeast"/>
        </w:trPr>
        <w:tc>
          <w:tcPr>
            <w:tcW w:w="1358" w:type="dxa"/>
          </w:tcPr>
          <w:p>
            <w:pPr>
              <w:pStyle w:val="TableParagraph"/>
              <w:spacing w:before="1"/>
              <w:ind w:left="105" w:right="117"/>
              <w:rPr>
                <w:sz w:val="23"/>
              </w:rPr>
            </w:pPr>
            <w:r>
              <w:rPr>
                <w:spacing w:val="-2"/>
                <w:sz w:val="23"/>
              </w:rPr>
              <w:t>Кадровое обеспечени </w:t>
            </w:r>
            <w:r>
              <w:rPr>
                <w:spacing w:val="-10"/>
                <w:sz w:val="23"/>
              </w:rPr>
              <w:t>е </w:t>
            </w:r>
            <w:r>
              <w:rPr>
                <w:spacing w:val="-2"/>
                <w:sz w:val="23"/>
              </w:rPr>
              <w:t>государств енной системы здравоохра нения</w:t>
            </w:r>
          </w:p>
          <w:p>
            <w:pPr>
              <w:pStyle w:val="TableParagraph"/>
              <w:spacing w:line="264" w:lineRule="exact"/>
              <w:ind w:left="105" w:right="438"/>
              <w:rPr>
                <w:sz w:val="23"/>
              </w:rPr>
            </w:pPr>
            <w:r>
              <w:rPr>
                <w:spacing w:val="-2"/>
                <w:sz w:val="23"/>
              </w:rPr>
              <w:t>города Москвы</w:t>
            </w:r>
          </w:p>
        </w:tc>
        <w:tc>
          <w:tcPr>
            <w:tcW w:w="1358" w:type="dxa"/>
          </w:tcPr>
          <w:p>
            <w:pPr>
              <w:pStyle w:val="TableParagraph"/>
              <w:tabs>
                <w:tab w:pos="623" w:val="left" w:leader="none"/>
              </w:tabs>
              <w:spacing w:before="1"/>
              <w:ind w:left="105" w:right="98"/>
              <w:rPr>
                <w:sz w:val="23"/>
              </w:rPr>
            </w:pPr>
            <w:r>
              <w:rPr>
                <w:spacing w:val="-2"/>
                <w:sz w:val="23"/>
              </w:rPr>
              <w:t>Число врачей, получивши </w:t>
            </w:r>
            <w:r>
              <w:rPr>
                <w:spacing w:val="-10"/>
                <w:sz w:val="23"/>
              </w:rPr>
              <w:t>х</w:t>
            </w:r>
            <w:r>
              <w:rPr>
                <w:sz w:val="23"/>
              </w:rPr>
              <w:tab/>
            </w:r>
            <w:r>
              <w:rPr>
                <w:spacing w:val="-2"/>
                <w:sz w:val="23"/>
              </w:rPr>
              <w:t>статус "Московск</w:t>
            </w:r>
          </w:p>
          <w:p>
            <w:pPr>
              <w:pStyle w:val="TableParagraph"/>
              <w:tabs>
                <w:tab w:pos="715" w:val="left" w:leader="none"/>
              </w:tabs>
              <w:spacing w:before="2"/>
              <w:ind w:left="105" w:right="94"/>
              <w:rPr>
                <w:sz w:val="23"/>
              </w:rPr>
            </w:pPr>
            <w:r>
              <w:rPr>
                <w:spacing w:val="-6"/>
                <w:sz w:val="23"/>
              </w:rPr>
              <w:t>ий</w:t>
            </w:r>
            <w:r>
              <w:rPr>
                <w:sz w:val="23"/>
              </w:rPr>
              <w:tab/>
            </w:r>
            <w:r>
              <w:rPr>
                <w:spacing w:val="-2"/>
                <w:sz w:val="23"/>
              </w:rPr>
              <w:t>врач" (нарастаю </w:t>
            </w:r>
            <w:r>
              <w:rPr>
                <w:spacing w:val="-4"/>
                <w:sz w:val="23"/>
              </w:rPr>
              <w:t>щим</w:t>
            </w:r>
          </w:p>
          <w:p>
            <w:pPr>
              <w:pStyle w:val="TableParagraph"/>
              <w:spacing w:line="263" w:lineRule="exact"/>
              <w:ind w:left="105"/>
              <w:rPr>
                <w:sz w:val="23"/>
              </w:rPr>
            </w:pPr>
            <w:r>
              <w:rPr>
                <w:spacing w:val="-2"/>
                <w:sz w:val="23"/>
              </w:rPr>
              <w:t>итогом)</w:t>
            </w:r>
          </w:p>
        </w:tc>
        <w:tc>
          <w:tcPr>
            <w:tcW w:w="676" w:type="dxa"/>
          </w:tcPr>
          <w:p>
            <w:pPr>
              <w:pStyle w:val="TableParagraph"/>
              <w:spacing w:before="1"/>
              <w:ind w:left="87" w:right="80"/>
              <w:jc w:val="center"/>
              <w:rPr>
                <w:sz w:val="23"/>
              </w:rPr>
            </w:pPr>
            <w:r>
              <w:rPr>
                <w:spacing w:val="-5"/>
                <w:sz w:val="23"/>
              </w:rPr>
              <w:t>054</w:t>
            </w:r>
          </w:p>
        </w:tc>
        <w:tc>
          <w:tcPr>
            <w:tcW w:w="815" w:type="dxa"/>
          </w:tcPr>
          <w:p>
            <w:pPr>
              <w:pStyle w:val="TableParagraph"/>
              <w:spacing w:before="1"/>
              <w:ind w:left="106" w:right="132"/>
              <w:rPr>
                <w:sz w:val="23"/>
              </w:rPr>
            </w:pPr>
            <w:r>
              <w:rPr>
                <w:spacing w:val="-2"/>
                <w:sz w:val="23"/>
              </w:rPr>
              <w:t>челов </w:t>
            </w:r>
            <w:r>
              <w:rPr>
                <w:spacing w:val="-6"/>
                <w:sz w:val="23"/>
              </w:rPr>
              <w:t>ек</w:t>
            </w:r>
          </w:p>
        </w:tc>
        <w:tc>
          <w:tcPr>
            <w:tcW w:w="681" w:type="dxa"/>
          </w:tcPr>
          <w:p>
            <w:pPr>
              <w:pStyle w:val="TableParagraph"/>
              <w:spacing w:before="1"/>
              <w:ind w:left="87" w:right="82"/>
              <w:jc w:val="center"/>
              <w:rPr>
                <w:sz w:val="23"/>
              </w:rPr>
            </w:pPr>
            <w:r>
              <w:rPr>
                <w:spacing w:val="-5"/>
                <w:sz w:val="23"/>
              </w:rPr>
              <w:t>165</w:t>
            </w:r>
          </w:p>
        </w:tc>
        <w:tc>
          <w:tcPr>
            <w:tcW w:w="676" w:type="dxa"/>
          </w:tcPr>
          <w:p>
            <w:pPr>
              <w:pStyle w:val="TableParagraph"/>
              <w:spacing w:before="1"/>
              <w:ind w:left="166"/>
              <w:rPr>
                <w:sz w:val="23"/>
              </w:rPr>
            </w:pPr>
            <w:r>
              <w:rPr>
                <w:spacing w:val="-5"/>
                <w:sz w:val="23"/>
              </w:rPr>
              <w:t>543</w:t>
            </w:r>
          </w:p>
        </w:tc>
        <w:tc>
          <w:tcPr>
            <w:tcW w:w="676" w:type="dxa"/>
          </w:tcPr>
          <w:p>
            <w:pPr>
              <w:pStyle w:val="TableParagraph"/>
              <w:spacing w:line="264" w:lineRule="exact" w:before="1"/>
              <w:ind w:left="12"/>
              <w:jc w:val="center"/>
              <w:rPr>
                <w:sz w:val="23"/>
              </w:rPr>
            </w:pPr>
            <w:r>
              <w:rPr>
                <w:w w:val="100"/>
                <w:sz w:val="23"/>
              </w:rPr>
              <w:t>1</w:t>
            </w:r>
          </w:p>
          <w:p>
            <w:pPr>
              <w:pStyle w:val="TableParagraph"/>
              <w:spacing w:line="264" w:lineRule="exact"/>
              <w:ind w:left="93" w:right="80"/>
              <w:jc w:val="center"/>
              <w:rPr>
                <w:sz w:val="23"/>
              </w:rPr>
            </w:pPr>
            <w:r>
              <w:rPr>
                <w:spacing w:val="-5"/>
                <w:sz w:val="23"/>
              </w:rPr>
              <w:t>087</w:t>
            </w:r>
          </w:p>
        </w:tc>
        <w:tc>
          <w:tcPr>
            <w:tcW w:w="681" w:type="dxa"/>
          </w:tcPr>
          <w:p>
            <w:pPr>
              <w:pStyle w:val="TableParagraph"/>
              <w:spacing w:line="264" w:lineRule="exact" w:before="1"/>
              <w:ind w:left="19"/>
              <w:jc w:val="center"/>
              <w:rPr>
                <w:sz w:val="23"/>
              </w:rPr>
            </w:pPr>
            <w:r>
              <w:rPr>
                <w:w w:val="100"/>
                <w:sz w:val="23"/>
              </w:rPr>
              <w:t>1</w:t>
            </w:r>
          </w:p>
          <w:p>
            <w:pPr>
              <w:pStyle w:val="TableParagraph"/>
              <w:spacing w:line="264" w:lineRule="exact"/>
              <w:ind w:left="101" w:right="82"/>
              <w:jc w:val="center"/>
              <w:rPr>
                <w:sz w:val="23"/>
              </w:rPr>
            </w:pPr>
            <w:r>
              <w:rPr>
                <w:spacing w:val="-5"/>
                <w:sz w:val="23"/>
              </w:rPr>
              <w:t>299</w:t>
            </w:r>
          </w:p>
        </w:tc>
        <w:tc>
          <w:tcPr>
            <w:tcW w:w="676" w:type="dxa"/>
          </w:tcPr>
          <w:p>
            <w:pPr>
              <w:pStyle w:val="TableParagraph"/>
              <w:spacing w:before="1"/>
              <w:ind w:left="96" w:right="80"/>
              <w:jc w:val="center"/>
              <w:rPr>
                <w:sz w:val="23"/>
              </w:rPr>
            </w:pPr>
            <w:r>
              <w:rPr>
                <w:spacing w:val="-4"/>
                <w:sz w:val="23"/>
              </w:rPr>
              <w:t>1538</w:t>
            </w:r>
          </w:p>
        </w:tc>
        <w:tc>
          <w:tcPr>
            <w:tcW w:w="681" w:type="dxa"/>
          </w:tcPr>
          <w:p>
            <w:pPr>
              <w:pStyle w:val="TableParagraph"/>
              <w:spacing w:line="264" w:lineRule="exact" w:before="1"/>
              <w:ind w:left="22"/>
              <w:jc w:val="center"/>
              <w:rPr>
                <w:sz w:val="23"/>
              </w:rPr>
            </w:pPr>
            <w:r>
              <w:rPr>
                <w:w w:val="100"/>
                <w:sz w:val="23"/>
              </w:rPr>
              <w:t>1</w:t>
            </w:r>
          </w:p>
          <w:p>
            <w:pPr>
              <w:pStyle w:val="TableParagraph"/>
              <w:spacing w:line="264" w:lineRule="exact"/>
              <w:ind w:left="101" w:right="79"/>
              <w:jc w:val="center"/>
              <w:rPr>
                <w:sz w:val="23"/>
              </w:rPr>
            </w:pPr>
            <w:r>
              <w:rPr>
                <w:spacing w:val="-5"/>
                <w:sz w:val="23"/>
              </w:rPr>
              <w:t>705</w:t>
            </w:r>
          </w:p>
        </w:tc>
        <w:tc>
          <w:tcPr>
            <w:tcW w:w="676" w:type="dxa"/>
          </w:tcPr>
          <w:p>
            <w:pPr>
              <w:pStyle w:val="TableParagraph"/>
              <w:spacing w:line="264" w:lineRule="exact" w:before="1"/>
              <w:ind w:left="19"/>
              <w:jc w:val="center"/>
              <w:rPr>
                <w:sz w:val="23"/>
              </w:rPr>
            </w:pPr>
            <w:r>
              <w:rPr>
                <w:w w:val="100"/>
                <w:sz w:val="23"/>
              </w:rPr>
              <w:t>2</w:t>
            </w:r>
          </w:p>
          <w:p>
            <w:pPr>
              <w:pStyle w:val="TableParagraph"/>
              <w:spacing w:line="264" w:lineRule="exact"/>
              <w:ind w:left="97" w:right="78"/>
              <w:jc w:val="center"/>
              <w:rPr>
                <w:sz w:val="23"/>
              </w:rPr>
            </w:pPr>
            <w:r>
              <w:rPr>
                <w:spacing w:val="-5"/>
                <w:sz w:val="23"/>
              </w:rPr>
              <w:t>500</w:t>
            </w:r>
          </w:p>
        </w:tc>
        <w:tc>
          <w:tcPr>
            <w:tcW w:w="681" w:type="dxa"/>
          </w:tcPr>
          <w:p>
            <w:pPr>
              <w:pStyle w:val="TableParagraph"/>
              <w:spacing w:line="264" w:lineRule="exact" w:before="1"/>
              <w:ind w:left="15"/>
              <w:jc w:val="center"/>
              <w:rPr>
                <w:sz w:val="23"/>
              </w:rPr>
            </w:pPr>
            <w:r>
              <w:rPr>
                <w:w w:val="100"/>
                <w:sz w:val="23"/>
              </w:rPr>
              <w:t>3</w:t>
            </w:r>
          </w:p>
          <w:p>
            <w:pPr>
              <w:pStyle w:val="TableParagraph"/>
              <w:spacing w:line="264" w:lineRule="exact"/>
              <w:ind w:left="97" w:right="82"/>
              <w:jc w:val="center"/>
              <w:rPr>
                <w:sz w:val="23"/>
              </w:rPr>
            </w:pPr>
            <w:r>
              <w:rPr>
                <w:spacing w:val="-5"/>
                <w:sz w:val="23"/>
              </w:rPr>
              <w:t>000</w:t>
            </w:r>
          </w:p>
        </w:tc>
        <w:tc>
          <w:tcPr>
            <w:tcW w:w="676" w:type="dxa"/>
          </w:tcPr>
          <w:p>
            <w:pPr>
              <w:pStyle w:val="TableParagraph"/>
              <w:spacing w:line="264" w:lineRule="exact" w:before="1"/>
              <w:ind w:left="22"/>
              <w:jc w:val="center"/>
              <w:rPr>
                <w:sz w:val="23"/>
              </w:rPr>
            </w:pPr>
            <w:r>
              <w:rPr>
                <w:w w:val="100"/>
                <w:sz w:val="23"/>
              </w:rPr>
              <w:t>3</w:t>
            </w:r>
          </w:p>
          <w:p>
            <w:pPr>
              <w:pStyle w:val="TableParagraph"/>
              <w:spacing w:line="264" w:lineRule="exact"/>
              <w:ind w:left="97" w:right="75"/>
              <w:jc w:val="center"/>
              <w:rPr>
                <w:sz w:val="23"/>
              </w:rPr>
            </w:pPr>
            <w:r>
              <w:rPr>
                <w:spacing w:val="-5"/>
                <w:sz w:val="23"/>
              </w:rPr>
              <w:t>000</w:t>
            </w:r>
          </w:p>
        </w:tc>
      </w:tr>
      <w:tr>
        <w:trPr>
          <w:trHeight w:val="5558" w:hRule="atLeast"/>
        </w:trPr>
        <w:tc>
          <w:tcPr>
            <w:tcW w:w="1358" w:type="dxa"/>
          </w:tcPr>
          <w:p>
            <w:pPr>
              <w:pStyle w:val="TableParagraph"/>
              <w:tabs>
                <w:tab w:pos="906" w:val="left" w:leader="none"/>
                <w:tab w:pos="1127" w:val="left" w:leader="none"/>
              </w:tabs>
              <w:ind w:left="105" w:right="95"/>
              <w:rPr>
                <w:sz w:val="23"/>
              </w:rPr>
            </w:pPr>
            <w:r>
              <w:rPr>
                <w:spacing w:val="-2"/>
                <w:sz w:val="23"/>
              </w:rPr>
              <w:t>Создание условий</w:t>
            </w:r>
            <w:r>
              <w:rPr>
                <w:sz w:val="23"/>
              </w:rPr>
              <w:tab/>
              <w:tab/>
            </w:r>
            <w:r>
              <w:rPr>
                <w:spacing w:val="-10"/>
                <w:sz w:val="23"/>
              </w:rPr>
              <w:t>и </w:t>
            </w:r>
            <w:r>
              <w:rPr>
                <w:spacing w:val="-2"/>
                <w:sz w:val="23"/>
              </w:rPr>
              <w:t>предпосыл </w:t>
            </w:r>
            <w:r>
              <w:rPr>
                <w:spacing w:val="-5"/>
                <w:sz w:val="23"/>
              </w:rPr>
              <w:t>ок</w:t>
            </w:r>
            <w:r>
              <w:rPr>
                <w:sz w:val="23"/>
              </w:rPr>
              <w:tab/>
            </w:r>
            <w:r>
              <w:rPr>
                <w:spacing w:val="-5"/>
                <w:sz w:val="23"/>
              </w:rPr>
              <w:t>для</w:t>
            </w:r>
          </w:p>
          <w:p>
            <w:pPr>
              <w:pStyle w:val="TableParagraph"/>
              <w:spacing w:line="264" w:lineRule="exact" w:before="3"/>
              <w:ind w:left="105"/>
              <w:rPr>
                <w:sz w:val="23"/>
              </w:rPr>
            </w:pPr>
            <w:r>
              <w:rPr>
                <w:spacing w:val="-2"/>
                <w:sz w:val="23"/>
              </w:rPr>
              <w:t>привлечен</w:t>
            </w:r>
          </w:p>
          <w:p>
            <w:pPr>
              <w:pStyle w:val="TableParagraph"/>
              <w:spacing w:line="264" w:lineRule="exact"/>
              <w:ind w:left="105"/>
              <w:rPr>
                <w:sz w:val="23"/>
              </w:rPr>
            </w:pPr>
            <w:r>
              <w:rPr>
                <w:spacing w:val="-5"/>
                <w:sz w:val="23"/>
              </w:rPr>
              <w:t>ия</w:t>
            </w:r>
          </w:p>
          <w:p>
            <w:pPr>
              <w:pStyle w:val="TableParagraph"/>
              <w:spacing w:line="264" w:lineRule="exact"/>
              <w:ind w:left="105"/>
              <w:rPr>
                <w:sz w:val="23"/>
              </w:rPr>
            </w:pPr>
            <w:r>
              <w:rPr>
                <w:spacing w:val="-2"/>
                <w:sz w:val="23"/>
              </w:rPr>
              <w:t>внебюджет</w:t>
            </w:r>
          </w:p>
          <w:p>
            <w:pPr>
              <w:pStyle w:val="TableParagraph"/>
              <w:spacing w:line="264" w:lineRule="exact"/>
              <w:ind w:left="105"/>
              <w:rPr>
                <w:sz w:val="23"/>
              </w:rPr>
            </w:pPr>
            <w:r>
              <w:rPr>
                <w:spacing w:val="-5"/>
                <w:sz w:val="23"/>
              </w:rPr>
              <w:t>ных</w:t>
            </w:r>
          </w:p>
          <w:p>
            <w:pPr>
              <w:pStyle w:val="TableParagraph"/>
              <w:ind w:left="105"/>
              <w:rPr>
                <w:sz w:val="23"/>
              </w:rPr>
            </w:pPr>
            <w:r>
              <w:rPr>
                <w:spacing w:val="-2"/>
                <w:sz w:val="23"/>
              </w:rPr>
              <w:t>источников финансиро вания государств енной системы здравоохра нения</w:t>
            </w:r>
          </w:p>
          <w:p>
            <w:pPr>
              <w:pStyle w:val="TableParagraph"/>
              <w:spacing w:before="1"/>
              <w:ind w:left="105"/>
              <w:rPr>
                <w:sz w:val="23"/>
              </w:rPr>
            </w:pPr>
            <w:r>
              <w:rPr>
                <w:spacing w:val="-2"/>
                <w:sz w:val="23"/>
              </w:rPr>
              <w:t>города Москвы.</w:t>
            </w:r>
          </w:p>
          <w:p>
            <w:pPr>
              <w:pStyle w:val="TableParagraph"/>
              <w:ind w:left="105"/>
              <w:rPr>
                <w:sz w:val="23"/>
              </w:rPr>
            </w:pPr>
            <w:r>
              <w:rPr>
                <w:spacing w:val="-2"/>
                <w:sz w:val="23"/>
              </w:rPr>
              <w:t>Развитие государств</w:t>
            </w:r>
          </w:p>
          <w:p>
            <w:pPr>
              <w:pStyle w:val="TableParagraph"/>
              <w:spacing w:line="247" w:lineRule="exact"/>
              <w:ind w:left="105"/>
              <w:rPr>
                <w:sz w:val="23"/>
              </w:rPr>
            </w:pPr>
            <w:r>
              <w:rPr>
                <w:spacing w:val="-2"/>
                <w:sz w:val="23"/>
              </w:rPr>
              <w:t>енно-частн</w:t>
            </w:r>
          </w:p>
        </w:tc>
        <w:tc>
          <w:tcPr>
            <w:tcW w:w="1358" w:type="dxa"/>
            <w:tcBorders>
              <w:bottom w:val="nil"/>
            </w:tcBorders>
          </w:tcPr>
          <w:p>
            <w:pPr>
              <w:pStyle w:val="TableParagraph"/>
              <w:spacing w:line="244" w:lineRule="auto"/>
              <w:ind w:left="105"/>
              <w:rPr>
                <w:sz w:val="23"/>
              </w:rPr>
            </w:pPr>
            <w:r>
              <w:rPr>
                <w:spacing w:val="-4"/>
                <w:sz w:val="23"/>
              </w:rPr>
              <w:t>Доля </w:t>
            </w:r>
            <w:r>
              <w:rPr>
                <w:spacing w:val="-2"/>
                <w:sz w:val="23"/>
              </w:rPr>
              <w:t>медицинск</w:t>
            </w:r>
          </w:p>
          <w:p>
            <w:pPr>
              <w:pStyle w:val="TableParagraph"/>
              <w:spacing w:line="257" w:lineRule="exact"/>
              <w:ind w:left="105"/>
              <w:rPr>
                <w:sz w:val="23"/>
              </w:rPr>
            </w:pPr>
            <w:r>
              <w:rPr>
                <w:spacing w:val="-5"/>
                <w:sz w:val="23"/>
              </w:rPr>
              <w:t>ой</w:t>
            </w:r>
          </w:p>
          <w:p>
            <w:pPr>
              <w:pStyle w:val="TableParagraph"/>
              <w:ind w:left="105" w:right="208"/>
              <w:rPr>
                <w:sz w:val="23"/>
              </w:rPr>
            </w:pPr>
            <w:r>
              <w:rPr>
                <w:spacing w:val="-2"/>
                <w:sz w:val="23"/>
              </w:rPr>
              <w:t>помощи, оказываем</w:t>
            </w:r>
          </w:p>
          <w:p>
            <w:pPr>
              <w:pStyle w:val="TableParagraph"/>
              <w:tabs>
                <w:tab w:pos="1142" w:val="left" w:leader="none"/>
              </w:tabs>
              <w:spacing w:line="263" w:lineRule="exact"/>
              <w:ind w:left="105"/>
              <w:rPr>
                <w:sz w:val="23"/>
              </w:rPr>
            </w:pPr>
            <w:r>
              <w:rPr>
                <w:spacing w:val="-5"/>
                <w:sz w:val="23"/>
              </w:rPr>
              <w:t>ой</w:t>
            </w:r>
            <w:r>
              <w:rPr>
                <w:sz w:val="23"/>
              </w:rPr>
              <w:tab/>
            </w:r>
            <w:r>
              <w:rPr>
                <w:spacing w:val="-10"/>
                <w:sz w:val="23"/>
              </w:rPr>
              <w:t>в</w:t>
            </w:r>
          </w:p>
          <w:p>
            <w:pPr>
              <w:pStyle w:val="TableParagraph"/>
              <w:tabs>
                <w:tab w:pos="590" w:val="left" w:leader="none"/>
              </w:tabs>
              <w:ind w:left="105" w:right="96"/>
              <w:rPr>
                <w:sz w:val="23"/>
              </w:rPr>
            </w:pPr>
            <w:r>
              <w:rPr>
                <w:spacing w:val="-2"/>
                <w:sz w:val="23"/>
              </w:rPr>
              <w:t>рамках Территори альной программы обязательн </w:t>
            </w:r>
            <w:r>
              <w:rPr>
                <w:spacing w:val="-4"/>
                <w:sz w:val="23"/>
              </w:rPr>
              <w:t>ого </w:t>
            </w:r>
            <w:r>
              <w:rPr>
                <w:spacing w:val="-2"/>
                <w:sz w:val="23"/>
              </w:rPr>
              <w:t>медицинск </w:t>
            </w:r>
            <w:r>
              <w:rPr>
                <w:spacing w:val="-4"/>
                <w:sz w:val="23"/>
              </w:rPr>
              <w:t>ого </w:t>
            </w:r>
            <w:r>
              <w:rPr>
                <w:spacing w:val="-2"/>
                <w:sz w:val="23"/>
              </w:rPr>
              <w:t>страховани </w:t>
            </w:r>
            <w:r>
              <w:rPr>
                <w:spacing w:val="-10"/>
                <w:sz w:val="23"/>
              </w:rPr>
              <w:t>я</w:t>
            </w:r>
            <w:r>
              <w:rPr>
                <w:sz w:val="23"/>
              </w:rPr>
              <w:tab/>
            </w:r>
            <w:r>
              <w:rPr>
                <w:spacing w:val="-2"/>
                <w:sz w:val="23"/>
              </w:rPr>
              <w:t>города Москвы медицинск </w:t>
            </w:r>
            <w:r>
              <w:rPr>
                <w:spacing w:val="-4"/>
                <w:sz w:val="23"/>
              </w:rPr>
              <w:t>ими </w:t>
            </w:r>
            <w:r>
              <w:rPr>
                <w:spacing w:val="-2"/>
                <w:sz w:val="23"/>
              </w:rPr>
              <w:t>организаци</w:t>
            </w:r>
          </w:p>
          <w:p>
            <w:pPr>
              <w:pStyle w:val="TableParagraph"/>
              <w:spacing w:line="246" w:lineRule="exact"/>
              <w:ind w:left="105"/>
              <w:rPr>
                <w:sz w:val="23"/>
              </w:rPr>
            </w:pPr>
            <w:r>
              <w:rPr>
                <w:spacing w:val="-5"/>
                <w:sz w:val="23"/>
              </w:rPr>
              <w:t>ями</w:t>
            </w:r>
          </w:p>
        </w:tc>
        <w:tc>
          <w:tcPr>
            <w:tcW w:w="676" w:type="dxa"/>
            <w:tcBorders>
              <w:bottom w:val="nil"/>
            </w:tcBorders>
          </w:tcPr>
          <w:p>
            <w:pPr>
              <w:pStyle w:val="TableParagraph"/>
              <w:ind w:left="87" w:right="80"/>
              <w:jc w:val="center"/>
              <w:rPr>
                <w:sz w:val="23"/>
              </w:rPr>
            </w:pPr>
            <w:r>
              <w:rPr>
                <w:spacing w:val="-5"/>
                <w:sz w:val="23"/>
              </w:rPr>
              <w:t>054</w:t>
            </w:r>
          </w:p>
        </w:tc>
        <w:tc>
          <w:tcPr>
            <w:tcW w:w="815" w:type="dxa"/>
            <w:tcBorders>
              <w:bottom w:val="nil"/>
            </w:tcBorders>
          </w:tcPr>
          <w:p>
            <w:pPr>
              <w:pStyle w:val="TableParagraph"/>
              <w:spacing w:line="244" w:lineRule="auto"/>
              <w:ind w:left="107" w:right="109"/>
              <w:rPr>
                <w:sz w:val="23"/>
              </w:rPr>
            </w:pPr>
            <w:r>
              <w:rPr>
                <w:spacing w:val="-2"/>
                <w:sz w:val="23"/>
              </w:rPr>
              <w:t>проце </w:t>
            </w:r>
            <w:r>
              <w:rPr>
                <w:spacing w:val="-4"/>
                <w:sz w:val="23"/>
              </w:rPr>
              <w:t>нтов</w:t>
            </w:r>
          </w:p>
        </w:tc>
        <w:tc>
          <w:tcPr>
            <w:tcW w:w="681" w:type="dxa"/>
            <w:tcBorders>
              <w:bottom w:val="nil"/>
            </w:tcBorders>
          </w:tcPr>
          <w:p>
            <w:pPr>
              <w:pStyle w:val="TableParagraph"/>
              <w:ind w:left="87" w:right="82"/>
              <w:jc w:val="center"/>
              <w:rPr>
                <w:sz w:val="23"/>
              </w:rPr>
            </w:pPr>
            <w:r>
              <w:rPr>
                <w:spacing w:val="-5"/>
                <w:sz w:val="23"/>
              </w:rPr>
              <w:t>3,0</w:t>
            </w:r>
          </w:p>
        </w:tc>
        <w:tc>
          <w:tcPr>
            <w:tcW w:w="676" w:type="dxa"/>
            <w:tcBorders>
              <w:bottom w:val="nil"/>
            </w:tcBorders>
          </w:tcPr>
          <w:p>
            <w:pPr>
              <w:pStyle w:val="TableParagraph"/>
              <w:ind w:left="192"/>
              <w:rPr>
                <w:sz w:val="23"/>
              </w:rPr>
            </w:pPr>
            <w:r>
              <w:rPr>
                <w:spacing w:val="-5"/>
                <w:sz w:val="23"/>
              </w:rPr>
              <w:t>3,4</w:t>
            </w:r>
          </w:p>
        </w:tc>
        <w:tc>
          <w:tcPr>
            <w:tcW w:w="676" w:type="dxa"/>
            <w:tcBorders>
              <w:bottom w:val="nil"/>
            </w:tcBorders>
          </w:tcPr>
          <w:p>
            <w:pPr>
              <w:pStyle w:val="TableParagraph"/>
              <w:ind w:left="195"/>
              <w:rPr>
                <w:sz w:val="23"/>
              </w:rPr>
            </w:pPr>
            <w:r>
              <w:rPr>
                <w:spacing w:val="-5"/>
                <w:sz w:val="23"/>
              </w:rPr>
              <w:t>3,5</w:t>
            </w:r>
          </w:p>
        </w:tc>
        <w:tc>
          <w:tcPr>
            <w:tcW w:w="681" w:type="dxa"/>
            <w:tcBorders>
              <w:bottom w:val="nil"/>
            </w:tcBorders>
          </w:tcPr>
          <w:p>
            <w:pPr>
              <w:pStyle w:val="TableParagraph"/>
              <w:ind w:left="198"/>
              <w:rPr>
                <w:sz w:val="23"/>
              </w:rPr>
            </w:pPr>
            <w:r>
              <w:rPr>
                <w:spacing w:val="-5"/>
                <w:sz w:val="23"/>
              </w:rPr>
              <w:t>4,0</w:t>
            </w:r>
          </w:p>
        </w:tc>
        <w:tc>
          <w:tcPr>
            <w:tcW w:w="676" w:type="dxa"/>
            <w:tcBorders>
              <w:bottom w:val="nil"/>
            </w:tcBorders>
          </w:tcPr>
          <w:p>
            <w:pPr>
              <w:pStyle w:val="TableParagraph"/>
              <w:ind w:left="95" w:right="80"/>
              <w:jc w:val="center"/>
              <w:rPr>
                <w:sz w:val="23"/>
              </w:rPr>
            </w:pPr>
            <w:r>
              <w:rPr>
                <w:spacing w:val="-5"/>
                <w:sz w:val="23"/>
              </w:rPr>
              <w:t>4,1</w:t>
            </w:r>
          </w:p>
        </w:tc>
        <w:tc>
          <w:tcPr>
            <w:tcW w:w="681" w:type="dxa"/>
            <w:tcBorders>
              <w:bottom w:val="nil"/>
            </w:tcBorders>
          </w:tcPr>
          <w:p>
            <w:pPr>
              <w:pStyle w:val="TableParagraph"/>
              <w:ind w:left="200"/>
              <w:rPr>
                <w:sz w:val="23"/>
              </w:rPr>
            </w:pPr>
            <w:r>
              <w:rPr>
                <w:spacing w:val="-5"/>
                <w:sz w:val="23"/>
              </w:rPr>
              <w:t>4,1</w:t>
            </w:r>
          </w:p>
        </w:tc>
        <w:tc>
          <w:tcPr>
            <w:tcW w:w="676" w:type="dxa"/>
            <w:tcBorders>
              <w:bottom w:val="nil"/>
            </w:tcBorders>
          </w:tcPr>
          <w:p>
            <w:pPr>
              <w:pStyle w:val="TableParagraph"/>
              <w:ind w:left="198"/>
              <w:rPr>
                <w:sz w:val="23"/>
              </w:rPr>
            </w:pPr>
            <w:r>
              <w:rPr>
                <w:spacing w:val="-5"/>
                <w:sz w:val="23"/>
              </w:rPr>
              <w:t>4,0</w:t>
            </w:r>
          </w:p>
        </w:tc>
        <w:tc>
          <w:tcPr>
            <w:tcW w:w="681" w:type="dxa"/>
            <w:tcBorders>
              <w:bottom w:val="nil"/>
            </w:tcBorders>
          </w:tcPr>
          <w:p>
            <w:pPr>
              <w:pStyle w:val="TableParagraph"/>
              <w:ind w:left="201"/>
              <w:rPr>
                <w:sz w:val="23"/>
              </w:rPr>
            </w:pPr>
            <w:r>
              <w:rPr>
                <w:spacing w:val="-5"/>
                <w:sz w:val="23"/>
              </w:rPr>
              <w:t>4,0</w:t>
            </w:r>
          </w:p>
        </w:tc>
        <w:tc>
          <w:tcPr>
            <w:tcW w:w="676" w:type="dxa"/>
            <w:tcBorders>
              <w:bottom w:val="nil"/>
            </w:tcBorders>
          </w:tcPr>
          <w:p>
            <w:pPr>
              <w:pStyle w:val="TableParagraph"/>
              <w:ind w:left="199"/>
              <w:rPr>
                <w:sz w:val="23"/>
              </w:rPr>
            </w:pPr>
            <w:r>
              <w:rPr>
                <w:spacing w:val="-5"/>
                <w:sz w:val="23"/>
              </w:rPr>
              <w:t>4,0</w:t>
            </w:r>
          </w:p>
        </w:tc>
      </w:tr>
    </w:tbl>
    <w:p>
      <w:pPr>
        <w:spacing w:after="0"/>
        <w:rPr>
          <w:sz w:val="23"/>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2116" w:hRule="atLeast"/>
        </w:trPr>
        <w:tc>
          <w:tcPr>
            <w:tcW w:w="1358" w:type="dxa"/>
          </w:tcPr>
          <w:p>
            <w:pPr>
              <w:pStyle w:val="TableParagraph"/>
              <w:spacing w:before="1"/>
              <w:ind w:left="105" w:right="95"/>
              <w:rPr>
                <w:sz w:val="23"/>
              </w:rPr>
            </w:pPr>
            <w:r>
              <w:rPr>
                <w:spacing w:val="-4"/>
                <w:sz w:val="23"/>
              </w:rPr>
              <w:t>ого </w:t>
            </w:r>
            <w:r>
              <w:rPr>
                <w:spacing w:val="-2"/>
                <w:sz w:val="23"/>
              </w:rPr>
              <w:t>партнерств </w:t>
            </w:r>
            <w:r>
              <w:rPr>
                <w:sz w:val="23"/>
              </w:rPr>
              <w:t>а</w:t>
            </w:r>
            <w:r>
              <w:rPr>
                <w:spacing w:val="80"/>
                <w:sz w:val="23"/>
              </w:rPr>
              <w:t> </w:t>
            </w:r>
            <w:r>
              <w:rPr>
                <w:sz w:val="23"/>
              </w:rPr>
              <w:t>в</w:t>
            </w:r>
            <w:r>
              <w:rPr>
                <w:spacing w:val="80"/>
                <w:sz w:val="23"/>
              </w:rPr>
              <w:t> </w:t>
            </w:r>
            <w:r>
              <w:rPr>
                <w:sz w:val="23"/>
              </w:rPr>
              <w:t>сфере </w:t>
            </w:r>
            <w:r>
              <w:rPr>
                <w:spacing w:val="-2"/>
                <w:sz w:val="23"/>
              </w:rPr>
              <w:t>охраны здоровья граждан</w:t>
            </w:r>
          </w:p>
        </w:tc>
        <w:tc>
          <w:tcPr>
            <w:tcW w:w="1358" w:type="dxa"/>
          </w:tcPr>
          <w:p>
            <w:pPr>
              <w:pStyle w:val="TableParagraph"/>
              <w:tabs>
                <w:tab w:pos="1142" w:val="left" w:leader="none"/>
              </w:tabs>
              <w:spacing w:before="1"/>
              <w:ind w:left="105" w:right="94"/>
              <w:rPr>
                <w:sz w:val="23"/>
              </w:rPr>
            </w:pPr>
            <w:r>
              <w:rPr>
                <w:spacing w:val="-2"/>
                <w:sz w:val="23"/>
              </w:rPr>
              <w:t>частной системы здравоохра нения,</w:t>
            </w:r>
            <w:r>
              <w:rPr>
                <w:sz w:val="23"/>
              </w:rPr>
              <w:tab/>
            </w:r>
            <w:r>
              <w:rPr>
                <w:spacing w:val="-10"/>
                <w:sz w:val="23"/>
              </w:rPr>
              <w:t>в </w:t>
            </w:r>
            <w:r>
              <w:rPr>
                <w:spacing w:val="-2"/>
                <w:sz w:val="23"/>
              </w:rPr>
              <w:t>общем объеме медицинск</w:t>
            </w:r>
          </w:p>
          <w:p>
            <w:pPr>
              <w:pStyle w:val="TableParagraph"/>
              <w:spacing w:line="243" w:lineRule="exact" w:before="1"/>
              <w:ind w:left="105"/>
              <w:rPr>
                <w:sz w:val="23"/>
              </w:rPr>
            </w:pPr>
            <w:r>
              <w:rPr>
                <w:sz w:val="23"/>
              </w:rPr>
              <w:t>ой </w:t>
            </w:r>
            <w:r>
              <w:rPr>
                <w:spacing w:val="-2"/>
                <w:sz w:val="23"/>
              </w:rPr>
              <w:t>помощи</w:t>
            </w:r>
          </w:p>
        </w:tc>
        <w:tc>
          <w:tcPr>
            <w:tcW w:w="676" w:type="dxa"/>
          </w:tcPr>
          <w:p>
            <w:pPr>
              <w:pStyle w:val="TableParagraph"/>
              <w:rPr>
                <w:sz w:val="22"/>
              </w:rPr>
            </w:pPr>
          </w:p>
        </w:tc>
        <w:tc>
          <w:tcPr>
            <w:tcW w:w="815"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r>
        <w:trPr>
          <w:trHeight w:val="1055" w:hRule="atLeast"/>
        </w:trPr>
        <w:tc>
          <w:tcPr>
            <w:tcW w:w="1358" w:type="dxa"/>
            <w:vMerge w:val="restart"/>
          </w:tcPr>
          <w:p>
            <w:pPr>
              <w:pStyle w:val="TableParagraph"/>
              <w:spacing w:before="1"/>
              <w:ind w:left="105" w:right="172"/>
              <w:rPr>
                <w:sz w:val="23"/>
              </w:rPr>
            </w:pPr>
            <w:r>
              <w:rPr>
                <w:spacing w:val="-2"/>
                <w:sz w:val="23"/>
              </w:rPr>
              <w:t>Охрана окружающ</w:t>
            </w:r>
          </w:p>
          <w:p>
            <w:pPr>
              <w:pStyle w:val="TableParagraph"/>
              <w:tabs>
                <w:tab w:pos="1136" w:val="left" w:leader="none"/>
              </w:tabs>
              <w:ind w:left="105" w:right="95"/>
              <w:rPr>
                <w:sz w:val="23"/>
              </w:rPr>
            </w:pPr>
            <w:r>
              <w:rPr>
                <w:sz w:val="23"/>
              </w:rPr>
              <w:t>ей</w:t>
            </w:r>
            <w:r>
              <w:rPr>
                <w:spacing w:val="27"/>
                <w:sz w:val="23"/>
              </w:rPr>
              <w:t> </w:t>
            </w:r>
            <w:r>
              <w:rPr>
                <w:sz w:val="23"/>
              </w:rPr>
              <w:t>среды</w:t>
            </w:r>
            <w:r>
              <w:rPr>
                <w:spacing w:val="26"/>
                <w:sz w:val="23"/>
              </w:rPr>
              <w:t> </w:t>
            </w:r>
            <w:r>
              <w:rPr>
                <w:sz w:val="23"/>
              </w:rPr>
              <w:t>и </w:t>
            </w:r>
            <w:r>
              <w:rPr>
                <w:spacing w:val="-2"/>
                <w:sz w:val="23"/>
              </w:rPr>
              <w:t>улучшение экологичес </w:t>
            </w:r>
            <w:r>
              <w:rPr>
                <w:spacing w:val="-4"/>
                <w:sz w:val="23"/>
              </w:rPr>
              <w:t>кой </w:t>
            </w:r>
            <w:r>
              <w:rPr>
                <w:sz w:val="23"/>
              </w:rPr>
              <w:t>ситуации</w:t>
            </w:r>
            <w:r>
              <w:rPr>
                <w:spacing w:val="29"/>
                <w:sz w:val="23"/>
              </w:rPr>
              <w:t> </w:t>
            </w:r>
            <w:r>
              <w:rPr>
                <w:sz w:val="23"/>
              </w:rPr>
              <w:t>в </w:t>
            </w:r>
            <w:r>
              <w:rPr>
                <w:spacing w:val="-2"/>
                <w:sz w:val="23"/>
              </w:rPr>
              <w:t>городе Москве</w:t>
            </w:r>
            <w:r>
              <w:rPr>
                <w:sz w:val="23"/>
              </w:rPr>
              <w:tab/>
            </w:r>
            <w:r>
              <w:rPr>
                <w:spacing w:val="-10"/>
                <w:sz w:val="23"/>
              </w:rPr>
              <w:t>в </w:t>
            </w:r>
            <w:r>
              <w:rPr>
                <w:spacing w:val="-2"/>
                <w:sz w:val="23"/>
              </w:rPr>
              <w:t>целях укрепления здоровья</w:t>
            </w:r>
          </w:p>
          <w:p>
            <w:pPr>
              <w:pStyle w:val="TableParagraph"/>
              <w:spacing w:line="243" w:lineRule="exact"/>
              <w:ind w:left="105"/>
              <w:rPr>
                <w:sz w:val="23"/>
              </w:rPr>
            </w:pPr>
            <w:r>
              <w:rPr>
                <w:spacing w:val="-2"/>
                <w:sz w:val="23"/>
              </w:rPr>
              <w:t>населения</w:t>
            </w:r>
          </w:p>
        </w:tc>
        <w:tc>
          <w:tcPr>
            <w:tcW w:w="1358" w:type="dxa"/>
          </w:tcPr>
          <w:p>
            <w:pPr>
              <w:pStyle w:val="TableParagraph"/>
              <w:spacing w:before="1"/>
              <w:ind w:left="105"/>
              <w:rPr>
                <w:sz w:val="23"/>
              </w:rPr>
            </w:pPr>
            <w:r>
              <w:rPr>
                <w:spacing w:val="-2"/>
                <w:sz w:val="23"/>
              </w:rPr>
              <w:t>Индекс загрязнени</w:t>
            </w:r>
          </w:p>
          <w:p>
            <w:pPr>
              <w:pStyle w:val="TableParagraph"/>
              <w:spacing w:line="264" w:lineRule="exact"/>
              <w:ind w:left="105" w:right="155"/>
              <w:rPr>
                <w:sz w:val="23"/>
              </w:rPr>
            </w:pPr>
            <w:r>
              <w:rPr>
                <w:spacing w:val="-10"/>
                <w:sz w:val="23"/>
              </w:rPr>
              <w:t>я </w:t>
            </w:r>
            <w:r>
              <w:rPr>
                <w:spacing w:val="-2"/>
                <w:sz w:val="23"/>
              </w:rPr>
              <w:t>атмосферы</w:t>
            </w:r>
          </w:p>
        </w:tc>
        <w:tc>
          <w:tcPr>
            <w:tcW w:w="676" w:type="dxa"/>
          </w:tcPr>
          <w:p>
            <w:pPr>
              <w:pStyle w:val="TableParagraph"/>
              <w:spacing w:before="1"/>
              <w:ind w:left="87" w:right="80"/>
              <w:jc w:val="center"/>
              <w:rPr>
                <w:sz w:val="23"/>
              </w:rPr>
            </w:pPr>
            <w:r>
              <w:rPr>
                <w:spacing w:val="-5"/>
                <w:sz w:val="23"/>
              </w:rPr>
              <w:t>803</w:t>
            </w:r>
          </w:p>
        </w:tc>
        <w:tc>
          <w:tcPr>
            <w:tcW w:w="815" w:type="dxa"/>
          </w:tcPr>
          <w:p>
            <w:pPr>
              <w:pStyle w:val="TableParagraph"/>
              <w:spacing w:line="264" w:lineRule="exact" w:before="1"/>
              <w:ind w:left="107"/>
              <w:rPr>
                <w:sz w:val="23"/>
              </w:rPr>
            </w:pPr>
            <w:r>
              <w:rPr>
                <w:spacing w:val="-4"/>
                <w:sz w:val="23"/>
              </w:rPr>
              <w:t>едини</w:t>
            </w:r>
          </w:p>
          <w:p>
            <w:pPr>
              <w:pStyle w:val="TableParagraph"/>
              <w:spacing w:line="264" w:lineRule="exact"/>
              <w:ind w:left="107"/>
              <w:rPr>
                <w:sz w:val="23"/>
              </w:rPr>
            </w:pPr>
            <w:r>
              <w:rPr>
                <w:w w:val="100"/>
                <w:sz w:val="23"/>
              </w:rPr>
              <w:t>ц</w:t>
            </w:r>
          </w:p>
        </w:tc>
        <w:tc>
          <w:tcPr>
            <w:tcW w:w="681" w:type="dxa"/>
          </w:tcPr>
          <w:p>
            <w:pPr>
              <w:pStyle w:val="TableParagraph"/>
              <w:spacing w:before="1"/>
              <w:ind w:right="186"/>
              <w:jc w:val="right"/>
              <w:rPr>
                <w:sz w:val="23"/>
              </w:rPr>
            </w:pPr>
            <w:r>
              <w:rPr>
                <w:spacing w:val="-5"/>
                <w:sz w:val="23"/>
              </w:rPr>
              <w:t>2,7</w:t>
            </w:r>
          </w:p>
        </w:tc>
        <w:tc>
          <w:tcPr>
            <w:tcW w:w="676" w:type="dxa"/>
          </w:tcPr>
          <w:p>
            <w:pPr>
              <w:pStyle w:val="TableParagraph"/>
              <w:spacing w:before="1"/>
              <w:ind w:left="192"/>
              <w:rPr>
                <w:sz w:val="23"/>
              </w:rPr>
            </w:pPr>
            <w:r>
              <w:rPr>
                <w:spacing w:val="-5"/>
                <w:sz w:val="23"/>
              </w:rPr>
              <w:t>2,8</w:t>
            </w:r>
          </w:p>
        </w:tc>
        <w:tc>
          <w:tcPr>
            <w:tcW w:w="676" w:type="dxa"/>
          </w:tcPr>
          <w:p>
            <w:pPr>
              <w:pStyle w:val="TableParagraph"/>
              <w:spacing w:before="1"/>
              <w:ind w:right="180"/>
              <w:jc w:val="right"/>
              <w:rPr>
                <w:sz w:val="23"/>
              </w:rPr>
            </w:pPr>
            <w:r>
              <w:rPr>
                <w:spacing w:val="-5"/>
                <w:sz w:val="23"/>
              </w:rPr>
              <w:t>2,9</w:t>
            </w:r>
          </w:p>
        </w:tc>
        <w:tc>
          <w:tcPr>
            <w:tcW w:w="681" w:type="dxa"/>
          </w:tcPr>
          <w:p>
            <w:pPr>
              <w:pStyle w:val="TableParagraph"/>
              <w:spacing w:before="1"/>
              <w:ind w:left="198"/>
              <w:rPr>
                <w:sz w:val="23"/>
              </w:rPr>
            </w:pPr>
            <w:r>
              <w:rPr>
                <w:spacing w:val="-5"/>
                <w:sz w:val="23"/>
              </w:rPr>
              <w:t>2,6</w:t>
            </w:r>
          </w:p>
        </w:tc>
        <w:tc>
          <w:tcPr>
            <w:tcW w:w="676" w:type="dxa"/>
          </w:tcPr>
          <w:p>
            <w:pPr>
              <w:pStyle w:val="TableParagraph"/>
              <w:spacing w:before="1"/>
              <w:ind w:left="197"/>
              <w:rPr>
                <w:sz w:val="23"/>
              </w:rPr>
            </w:pPr>
            <w:r>
              <w:rPr>
                <w:spacing w:val="-5"/>
                <w:sz w:val="23"/>
              </w:rPr>
              <w:t>3,1</w:t>
            </w:r>
          </w:p>
        </w:tc>
        <w:tc>
          <w:tcPr>
            <w:tcW w:w="681" w:type="dxa"/>
          </w:tcPr>
          <w:p>
            <w:pPr>
              <w:pStyle w:val="TableParagraph"/>
              <w:spacing w:before="1"/>
              <w:ind w:left="200"/>
              <w:rPr>
                <w:sz w:val="23"/>
              </w:rPr>
            </w:pPr>
            <w:r>
              <w:rPr>
                <w:spacing w:val="-5"/>
                <w:sz w:val="23"/>
              </w:rPr>
              <w:t>3,0</w:t>
            </w:r>
          </w:p>
        </w:tc>
        <w:tc>
          <w:tcPr>
            <w:tcW w:w="676" w:type="dxa"/>
          </w:tcPr>
          <w:p>
            <w:pPr>
              <w:pStyle w:val="TableParagraph"/>
              <w:spacing w:before="1"/>
              <w:ind w:left="198"/>
              <w:rPr>
                <w:sz w:val="23"/>
              </w:rPr>
            </w:pPr>
            <w:r>
              <w:rPr>
                <w:spacing w:val="-5"/>
                <w:sz w:val="23"/>
              </w:rPr>
              <w:t>2,9</w:t>
            </w:r>
          </w:p>
        </w:tc>
        <w:tc>
          <w:tcPr>
            <w:tcW w:w="681" w:type="dxa"/>
          </w:tcPr>
          <w:p>
            <w:pPr>
              <w:pStyle w:val="TableParagraph"/>
              <w:spacing w:before="1"/>
              <w:ind w:left="201"/>
              <w:rPr>
                <w:sz w:val="23"/>
              </w:rPr>
            </w:pPr>
            <w:r>
              <w:rPr>
                <w:spacing w:val="-5"/>
                <w:sz w:val="23"/>
              </w:rPr>
              <w:t>2,9</w:t>
            </w:r>
          </w:p>
        </w:tc>
        <w:tc>
          <w:tcPr>
            <w:tcW w:w="676" w:type="dxa"/>
          </w:tcPr>
          <w:p>
            <w:pPr>
              <w:pStyle w:val="TableParagraph"/>
              <w:spacing w:before="1"/>
              <w:ind w:left="199"/>
              <w:rPr>
                <w:sz w:val="23"/>
              </w:rPr>
            </w:pPr>
            <w:r>
              <w:rPr>
                <w:spacing w:val="-5"/>
                <w:sz w:val="23"/>
              </w:rPr>
              <w:t>2,9</w:t>
            </w:r>
          </w:p>
        </w:tc>
      </w:tr>
      <w:tr>
        <w:trPr>
          <w:trHeight w:val="2368" w:hRule="atLeast"/>
        </w:trPr>
        <w:tc>
          <w:tcPr>
            <w:tcW w:w="1358" w:type="dxa"/>
            <w:vMerge/>
            <w:tcBorders>
              <w:top w:val="nil"/>
            </w:tcBorders>
          </w:tcPr>
          <w:p>
            <w:pPr>
              <w:rPr>
                <w:sz w:val="2"/>
                <w:szCs w:val="2"/>
              </w:rPr>
            </w:pPr>
          </w:p>
        </w:tc>
        <w:tc>
          <w:tcPr>
            <w:tcW w:w="1358" w:type="dxa"/>
          </w:tcPr>
          <w:p>
            <w:pPr>
              <w:pStyle w:val="TableParagraph"/>
              <w:spacing w:line="263" w:lineRule="exact"/>
              <w:ind w:left="105"/>
              <w:rPr>
                <w:sz w:val="23"/>
              </w:rPr>
            </w:pPr>
            <w:r>
              <w:rPr>
                <w:spacing w:val="-2"/>
                <w:sz w:val="23"/>
              </w:rPr>
              <w:t>Сохранени</w:t>
            </w:r>
          </w:p>
          <w:p>
            <w:pPr>
              <w:pStyle w:val="TableParagraph"/>
              <w:tabs>
                <w:tab w:pos="681" w:val="left" w:leader="none"/>
              </w:tabs>
              <w:spacing w:before="4"/>
              <w:ind w:left="105" w:right="102"/>
              <w:rPr>
                <w:sz w:val="23"/>
              </w:rPr>
            </w:pPr>
            <w:r>
              <w:rPr>
                <w:spacing w:val="-10"/>
                <w:sz w:val="23"/>
              </w:rPr>
              <w:t>е</w:t>
            </w:r>
            <w:r>
              <w:rPr>
                <w:sz w:val="23"/>
              </w:rPr>
              <w:tab/>
            </w:r>
            <w:r>
              <w:rPr>
                <w:spacing w:val="-2"/>
                <w:sz w:val="23"/>
              </w:rPr>
              <w:t>особо охраняемы </w:t>
            </w:r>
            <w:r>
              <w:rPr>
                <w:spacing w:val="-10"/>
                <w:sz w:val="23"/>
              </w:rPr>
              <w:t>х </w:t>
            </w:r>
            <w:r>
              <w:rPr>
                <w:spacing w:val="-2"/>
                <w:sz w:val="23"/>
              </w:rPr>
              <w:t>природных территорий</w:t>
            </w:r>
          </w:p>
        </w:tc>
        <w:tc>
          <w:tcPr>
            <w:tcW w:w="676" w:type="dxa"/>
          </w:tcPr>
          <w:p>
            <w:pPr>
              <w:pStyle w:val="TableParagraph"/>
              <w:spacing w:line="263" w:lineRule="exact"/>
              <w:ind w:left="87" w:right="80"/>
              <w:jc w:val="center"/>
              <w:rPr>
                <w:sz w:val="23"/>
              </w:rPr>
            </w:pPr>
            <w:r>
              <w:rPr>
                <w:spacing w:val="-5"/>
                <w:sz w:val="23"/>
              </w:rPr>
              <w:t>803</w:t>
            </w:r>
          </w:p>
        </w:tc>
        <w:tc>
          <w:tcPr>
            <w:tcW w:w="815" w:type="dxa"/>
          </w:tcPr>
          <w:p>
            <w:pPr>
              <w:pStyle w:val="TableParagraph"/>
              <w:spacing w:line="244" w:lineRule="auto"/>
              <w:ind w:left="106" w:right="110"/>
              <w:rPr>
                <w:sz w:val="23"/>
              </w:rPr>
            </w:pPr>
            <w:r>
              <w:rPr>
                <w:spacing w:val="-2"/>
                <w:sz w:val="23"/>
              </w:rPr>
              <w:t>проце </w:t>
            </w:r>
            <w:r>
              <w:rPr>
                <w:spacing w:val="-4"/>
                <w:sz w:val="23"/>
              </w:rPr>
              <w:t>нтов</w:t>
            </w:r>
          </w:p>
        </w:tc>
        <w:tc>
          <w:tcPr>
            <w:tcW w:w="681" w:type="dxa"/>
          </w:tcPr>
          <w:p>
            <w:pPr>
              <w:pStyle w:val="TableParagraph"/>
              <w:spacing w:line="263" w:lineRule="exact"/>
              <w:ind w:right="157"/>
              <w:jc w:val="right"/>
              <w:rPr>
                <w:sz w:val="23"/>
              </w:rPr>
            </w:pPr>
            <w:r>
              <w:rPr>
                <w:spacing w:val="-5"/>
                <w:sz w:val="23"/>
              </w:rPr>
              <w:t>100</w:t>
            </w:r>
          </w:p>
        </w:tc>
        <w:tc>
          <w:tcPr>
            <w:tcW w:w="676" w:type="dxa"/>
          </w:tcPr>
          <w:p>
            <w:pPr>
              <w:pStyle w:val="TableParagraph"/>
              <w:spacing w:line="263" w:lineRule="exact"/>
              <w:ind w:left="163"/>
              <w:rPr>
                <w:sz w:val="23"/>
              </w:rPr>
            </w:pPr>
            <w:r>
              <w:rPr>
                <w:spacing w:val="-5"/>
                <w:sz w:val="23"/>
              </w:rPr>
              <w:t>100</w:t>
            </w:r>
          </w:p>
        </w:tc>
        <w:tc>
          <w:tcPr>
            <w:tcW w:w="676" w:type="dxa"/>
          </w:tcPr>
          <w:p>
            <w:pPr>
              <w:pStyle w:val="TableParagraph"/>
              <w:spacing w:line="263" w:lineRule="exact"/>
              <w:ind w:right="151"/>
              <w:jc w:val="right"/>
              <w:rPr>
                <w:sz w:val="23"/>
              </w:rPr>
            </w:pPr>
            <w:r>
              <w:rPr>
                <w:spacing w:val="-5"/>
                <w:sz w:val="23"/>
              </w:rPr>
              <w:t>100</w:t>
            </w:r>
          </w:p>
        </w:tc>
        <w:tc>
          <w:tcPr>
            <w:tcW w:w="681" w:type="dxa"/>
          </w:tcPr>
          <w:p>
            <w:pPr>
              <w:pStyle w:val="TableParagraph"/>
              <w:spacing w:line="263" w:lineRule="exact"/>
              <w:ind w:left="170"/>
              <w:rPr>
                <w:sz w:val="23"/>
              </w:rPr>
            </w:pPr>
            <w:r>
              <w:rPr>
                <w:spacing w:val="-5"/>
                <w:sz w:val="23"/>
              </w:rPr>
              <w:t>100</w:t>
            </w:r>
          </w:p>
        </w:tc>
        <w:tc>
          <w:tcPr>
            <w:tcW w:w="676" w:type="dxa"/>
          </w:tcPr>
          <w:p>
            <w:pPr>
              <w:pStyle w:val="TableParagraph"/>
              <w:spacing w:line="263" w:lineRule="exact"/>
              <w:ind w:left="168"/>
              <w:rPr>
                <w:sz w:val="23"/>
              </w:rPr>
            </w:pPr>
            <w:r>
              <w:rPr>
                <w:spacing w:val="-5"/>
                <w:sz w:val="23"/>
              </w:rPr>
              <w:t>100</w:t>
            </w:r>
          </w:p>
        </w:tc>
        <w:tc>
          <w:tcPr>
            <w:tcW w:w="681" w:type="dxa"/>
          </w:tcPr>
          <w:p>
            <w:pPr>
              <w:pStyle w:val="TableParagraph"/>
              <w:spacing w:line="263" w:lineRule="exact"/>
              <w:ind w:left="171"/>
              <w:rPr>
                <w:sz w:val="23"/>
              </w:rPr>
            </w:pPr>
            <w:r>
              <w:rPr>
                <w:spacing w:val="-5"/>
                <w:sz w:val="23"/>
              </w:rPr>
              <w:t>100</w:t>
            </w:r>
          </w:p>
        </w:tc>
        <w:tc>
          <w:tcPr>
            <w:tcW w:w="676" w:type="dxa"/>
          </w:tcPr>
          <w:p>
            <w:pPr>
              <w:pStyle w:val="TableParagraph"/>
              <w:spacing w:line="263" w:lineRule="exact"/>
              <w:ind w:left="169"/>
              <w:rPr>
                <w:sz w:val="23"/>
              </w:rPr>
            </w:pPr>
            <w:r>
              <w:rPr>
                <w:spacing w:val="-5"/>
                <w:sz w:val="23"/>
              </w:rPr>
              <w:t>100</w:t>
            </w:r>
          </w:p>
        </w:tc>
        <w:tc>
          <w:tcPr>
            <w:tcW w:w="681" w:type="dxa"/>
          </w:tcPr>
          <w:p>
            <w:pPr>
              <w:pStyle w:val="TableParagraph"/>
              <w:spacing w:line="263" w:lineRule="exact"/>
              <w:ind w:left="172"/>
              <w:rPr>
                <w:sz w:val="23"/>
              </w:rPr>
            </w:pPr>
            <w:r>
              <w:rPr>
                <w:spacing w:val="-5"/>
                <w:sz w:val="23"/>
              </w:rPr>
              <w:t>100</w:t>
            </w:r>
          </w:p>
        </w:tc>
        <w:tc>
          <w:tcPr>
            <w:tcW w:w="676" w:type="dxa"/>
          </w:tcPr>
          <w:p>
            <w:pPr>
              <w:pStyle w:val="TableParagraph"/>
              <w:spacing w:line="263" w:lineRule="exact"/>
              <w:ind w:left="170"/>
              <w:rPr>
                <w:sz w:val="23"/>
              </w:rPr>
            </w:pPr>
            <w:r>
              <w:rPr>
                <w:spacing w:val="-5"/>
                <w:sz w:val="23"/>
              </w:rPr>
              <w:t>100</w:t>
            </w:r>
          </w:p>
        </w:tc>
      </w:tr>
      <w:tr>
        <w:trPr>
          <w:trHeight w:val="3705" w:hRule="atLeast"/>
        </w:trPr>
        <w:tc>
          <w:tcPr>
            <w:tcW w:w="1358" w:type="dxa"/>
          </w:tcPr>
          <w:p>
            <w:pPr>
              <w:pStyle w:val="TableParagraph"/>
              <w:tabs>
                <w:tab w:pos="1122" w:val="left" w:leader="none"/>
              </w:tabs>
              <w:spacing w:before="1"/>
              <w:ind w:left="105" w:right="99"/>
              <w:rPr>
                <w:sz w:val="23"/>
              </w:rPr>
            </w:pPr>
            <w:r>
              <w:rPr>
                <w:spacing w:val="-2"/>
                <w:sz w:val="23"/>
              </w:rPr>
              <w:t>Профилакт </w:t>
            </w:r>
            <w:r>
              <w:rPr>
                <w:spacing w:val="-4"/>
                <w:sz w:val="23"/>
              </w:rPr>
              <w:t>ика </w:t>
            </w:r>
            <w:r>
              <w:rPr>
                <w:spacing w:val="-2"/>
                <w:sz w:val="23"/>
              </w:rPr>
              <w:t>зоонозных инфекций, эпизоотиче </w:t>
            </w:r>
            <w:r>
              <w:rPr>
                <w:spacing w:val="-4"/>
                <w:sz w:val="23"/>
              </w:rPr>
              <w:t>ское</w:t>
            </w:r>
            <w:r>
              <w:rPr>
                <w:sz w:val="23"/>
              </w:rPr>
              <w:tab/>
            </w:r>
            <w:r>
              <w:rPr>
                <w:spacing w:val="-10"/>
                <w:sz w:val="23"/>
              </w:rPr>
              <w:t>и</w:t>
            </w:r>
          </w:p>
          <w:p>
            <w:pPr>
              <w:pStyle w:val="TableParagraph"/>
              <w:spacing w:line="264" w:lineRule="exact" w:before="2"/>
              <w:ind w:left="105"/>
              <w:rPr>
                <w:sz w:val="23"/>
              </w:rPr>
            </w:pPr>
            <w:r>
              <w:rPr>
                <w:spacing w:val="-2"/>
                <w:sz w:val="23"/>
              </w:rPr>
              <w:t>ветеринарн</w:t>
            </w:r>
          </w:p>
          <w:p>
            <w:pPr>
              <w:pStyle w:val="TableParagraph"/>
              <w:spacing w:line="264" w:lineRule="exact"/>
              <w:ind w:left="105"/>
              <w:rPr>
                <w:sz w:val="23"/>
              </w:rPr>
            </w:pPr>
            <w:r>
              <w:rPr>
                <w:sz w:val="23"/>
              </w:rPr>
              <w:t>о-</w:t>
            </w:r>
            <w:r>
              <w:rPr>
                <w:spacing w:val="-2"/>
                <w:sz w:val="23"/>
              </w:rPr>
              <w:t>санитарн</w:t>
            </w:r>
          </w:p>
          <w:p>
            <w:pPr>
              <w:pStyle w:val="TableParagraph"/>
              <w:spacing w:line="264" w:lineRule="exact"/>
              <w:ind w:left="105"/>
              <w:rPr>
                <w:sz w:val="23"/>
              </w:rPr>
            </w:pPr>
            <w:r>
              <w:rPr>
                <w:spacing w:val="-5"/>
                <w:sz w:val="23"/>
              </w:rPr>
              <w:t>ое</w:t>
            </w:r>
          </w:p>
          <w:p>
            <w:pPr>
              <w:pStyle w:val="TableParagraph"/>
              <w:spacing w:line="264" w:lineRule="exact"/>
              <w:ind w:left="105"/>
              <w:rPr>
                <w:sz w:val="23"/>
              </w:rPr>
            </w:pPr>
            <w:r>
              <w:rPr>
                <w:spacing w:val="-2"/>
                <w:sz w:val="23"/>
              </w:rPr>
              <w:t>благополуч</w:t>
            </w:r>
          </w:p>
          <w:p>
            <w:pPr>
              <w:pStyle w:val="TableParagraph"/>
              <w:ind w:left="105"/>
              <w:rPr>
                <w:sz w:val="23"/>
              </w:rPr>
            </w:pPr>
            <w:r>
              <w:rPr>
                <w:sz w:val="23"/>
              </w:rPr>
              <w:t>ие в</w:t>
            </w:r>
            <w:r>
              <w:rPr>
                <w:spacing w:val="-2"/>
                <w:sz w:val="23"/>
              </w:rPr>
              <w:t> </w:t>
            </w:r>
            <w:r>
              <w:rPr>
                <w:sz w:val="23"/>
              </w:rPr>
              <w:t>городе </w:t>
            </w:r>
            <w:r>
              <w:rPr>
                <w:spacing w:val="-2"/>
                <w:sz w:val="23"/>
              </w:rPr>
              <w:t>Москве</w:t>
            </w:r>
          </w:p>
        </w:tc>
        <w:tc>
          <w:tcPr>
            <w:tcW w:w="1358" w:type="dxa"/>
          </w:tcPr>
          <w:p>
            <w:pPr>
              <w:pStyle w:val="TableParagraph"/>
              <w:tabs>
                <w:tab w:pos="1137" w:val="left" w:leader="none"/>
              </w:tabs>
              <w:spacing w:before="1"/>
              <w:ind w:left="105" w:right="96"/>
              <w:rPr>
                <w:sz w:val="23"/>
              </w:rPr>
            </w:pPr>
            <w:r>
              <w:rPr>
                <w:spacing w:val="-2"/>
                <w:sz w:val="23"/>
              </w:rPr>
              <w:t>Удельный </w:t>
            </w:r>
            <w:r>
              <w:rPr>
                <w:spacing w:val="-4"/>
                <w:sz w:val="23"/>
              </w:rPr>
              <w:t>вес </w:t>
            </w:r>
            <w:r>
              <w:rPr>
                <w:spacing w:val="-2"/>
                <w:sz w:val="23"/>
              </w:rPr>
              <w:t>животных, охваченны </w:t>
            </w:r>
            <w:r>
              <w:rPr>
                <w:spacing w:val="-10"/>
                <w:sz w:val="23"/>
              </w:rPr>
              <w:t>х </w:t>
            </w:r>
            <w:r>
              <w:rPr>
                <w:spacing w:val="-2"/>
                <w:sz w:val="23"/>
              </w:rPr>
              <w:t>профилакт ическими мероприят иями,</w:t>
            </w:r>
            <w:r>
              <w:rPr>
                <w:sz w:val="23"/>
              </w:rPr>
              <w:tab/>
            </w:r>
            <w:r>
              <w:rPr>
                <w:spacing w:val="-10"/>
                <w:sz w:val="23"/>
              </w:rPr>
              <w:t>к </w:t>
            </w:r>
            <w:r>
              <w:rPr>
                <w:spacing w:val="-2"/>
                <w:sz w:val="23"/>
              </w:rPr>
              <w:t>общему количеству владельчес</w:t>
            </w:r>
          </w:p>
          <w:p>
            <w:pPr>
              <w:pStyle w:val="TableParagraph"/>
              <w:spacing w:before="3"/>
              <w:ind w:left="105"/>
              <w:rPr>
                <w:sz w:val="23"/>
              </w:rPr>
            </w:pPr>
            <w:r>
              <w:rPr>
                <w:spacing w:val="-5"/>
                <w:sz w:val="23"/>
              </w:rPr>
              <w:t>ких</w:t>
            </w:r>
          </w:p>
          <w:p>
            <w:pPr>
              <w:pStyle w:val="TableParagraph"/>
              <w:spacing w:line="243" w:lineRule="exact"/>
              <w:ind w:left="105"/>
              <w:rPr>
                <w:sz w:val="23"/>
              </w:rPr>
            </w:pPr>
            <w:r>
              <w:rPr>
                <w:spacing w:val="-2"/>
                <w:sz w:val="23"/>
              </w:rPr>
              <w:t>животных</w:t>
            </w:r>
          </w:p>
        </w:tc>
        <w:tc>
          <w:tcPr>
            <w:tcW w:w="676" w:type="dxa"/>
          </w:tcPr>
          <w:p>
            <w:pPr>
              <w:pStyle w:val="TableParagraph"/>
              <w:spacing w:before="1"/>
              <w:ind w:left="87" w:right="80"/>
              <w:jc w:val="center"/>
              <w:rPr>
                <w:sz w:val="23"/>
              </w:rPr>
            </w:pPr>
            <w:r>
              <w:rPr>
                <w:spacing w:val="-5"/>
                <w:sz w:val="23"/>
              </w:rPr>
              <w:t>833</w:t>
            </w:r>
          </w:p>
        </w:tc>
        <w:tc>
          <w:tcPr>
            <w:tcW w:w="815" w:type="dxa"/>
          </w:tcPr>
          <w:p>
            <w:pPr>
              <w:pStyle w:val="TableParagraph"/>
              <w:spacing w:before="1"/>
              <w:ind w:left="107" w:right="109"/>
              <w:rPr>
                <w:sz w:val="23"/>
              </w:rPr>
            </w:pPr>
            <w:r>
              <w:rPr>
                <w:spacing w:val="-2"/>
                <w:sz w:val="23"/>
              </w:rPr>
              <w:t>проце </w:t>
            </w:r>
            <w:r>
              <w:rPr>
                <w:spacing w:val="-4"/>
                <w:sz w:val="23"/>
              </w:rPr>
              <w:t>нтов</w:t>
            </w:r>
          </w:p>
        </w:tc>
        <w:tc>
          <w:tcPr>
            <w:tcW w:w="681" w:type="dxa"/>
          </w:tcPr>
          <w:p>
            <w:pPr>
              <w:pStyle w:val="TableParagraph"/>
              <w:spacing w:before="1"/>
              <w:ind w:right="129"/>
              <w:jc w:val="right"/>
              <w:rPr>
                <w:sz w:val="23"/>
              </w:rPr>
            </w:pPr>
            <w:r>
              <w:rPr>
                <w:spacing w:val="-4"/>
                <w:sz w:val="23"/>
              </w:rPr>
              <w:t>53,6</w:t>
            </w:r>
          </w:p>
        </w:tc>
        <w:tc>
          <w:tcPr>
            <w:tcW w:w="676" w:type="dxa"/>
          </w:tcPr>
          <w:p>
            <w:pPr>
              <w:pStyle w:val="TableParagraph"/>
              <w:spacing w:before="1"/>
              <w:ind w:left="134"/>
              <w:rPr>
                <w:sz w:val="23"/>
              </w:rPr>
            </w:pPr>
            <w:r>
              <w:rPr>
                <w:spacing w:val="-4"/>
                <w:sz w:val="23"/>
              </w:rPr>
              <w:t>54,0</w:t>
            </w:r>
          </w:p>
        </w:tc>
        <w:tc>
          <w:tcPr>
            <w:tcW w:w="676" w:type="dxa"/>
          </w:tcPr>
          <w:p>
            <w:pPr>
              <w:pStyle w:val="TableParagraph"/>
              <w:spacing w:before="1"/>
              <w:ind w:right="122"/>
              <w:jc w:val="right"/>
              <w:rPr>
                <w:sz w:val="23"/>
              </w:rPr>
            </w:pPr>
            <w:r>
              <w:rPr>
                <w:spacing w:val="-4"/>
                <w:sz w:val="23"/>
              </w:rPr>
              <w:t>55,0</w:t>
            </w:r>
          </w:p>
        </w:tc>
        <w:tc>
          <w:tcPr>
            <w:tcW w:w="681" w:type="dxa"/>
          </w:tcPr>
          <w:p>
            <w:pPr>
              <w:pStyle w:val="TableParagraph"/>
              <w:spacing w:before="1"/>
              <w:ind w:left="141"/>
              <w:rPr>
                <w:sz w:val="23"/>
              </w:rPr>
            </w:pPr>
            <w:r>
              <w:rPr>
                <w:spacing w:val="-4"/>
                <w:sz w:val="23"/>
              </w:rPr>
              <w:t>56,0</w:t>
            </w:r>
          </w:p>
        </w:tc>
        <w:tc>
          <w:tcPr>
            <w:tcW w:w="676" w:type="dxa"/>
          </w:tcPr>
          <w:p>
            <w:pPr>
              <w:pStyle w:val="TableParagraph"/>
              <w:spacing w:before="1"/>
              <w:ind w:left="139"/>
              <w:rPr>
                <w:sz w:val="23"/>
              </w:rPr>
            </w:pPr>
            <w:r>
              <w:rPr>
                <w:spacing w:val="-4"/>
                <w:sz w:val="23"/>
              </w:rPr>
              <w:t>56,5</w:t>
            </w:r>
          </w:p>
        </w:tc>
        <w:tc>
          <w:tcPr>
            <w:tcW w:w="681" w:type="dxa"/>
          </w:tcPr>
          <w:p>
            <w:pPr>
              <w:pStyle w:val="TableParagraph"/>
              <w:spacing w:before="1"/>
              <w:ind w:left="142"/>
              <w:rPr>
                <w:sz w:val="23"/>
              </w:rPr>
            </w:pPr>
            <w:r>
              <w:rPr>
                <w:spacing w:val="-4"/>
                <w:sz w:val="23"/>
              </w:rPr>
              <w:t>56,5</w:t>
            </w:r>
          </w:p>
        </w:tc>
        <w:tc>
          <w:tcPr>
            <w:tcW w:w="676" w:type="dxa"/>
          </w:tcPr>
          <w:p>
            <w:pPr>
              <w:pStyle w:val="TableParagraph"/>
              <w:spacing w:before="1"/>
              <w:ind w:left="140"/>
              <w:rPr>
                <w:sz w:val="23"/>
              </w:rPr>
            </w:pPr>
            <w:r>
              <w:rPr>
                <w:spacing w:val="-4"/>
                <w:sz w:val="23"/>
              </w:rPr>
              <w:t>56,5</w:t>
            </w:r>
          </w:p>
        </w:tc>
        <w:tc>
          <w:tcPr>
            <w:tcW w:w="681" w:type="dxa"/>
          </w:tcPr>
          <w:p>
            <w:pPr>
              <w:pStyle w:val="TableParagraph"/>
              <w:spacing w:before="1"/>
              <w:ind w:left="143"/>
              <w:rPr>
                <w:sz w:val="23"/>
              </w:rPr>
            </w:pPr>
            <w:r>
              <w:rPr>
                <w:spacing w:val="-4"/>
                <w:sz w:val="23"/>
              </w:rPr>
              <w:t>56,5</w:t>
            </w:r>
          </w:p>
        </w:tc>
        <w:tc>
          <w:tcPr>
            <w:tcW w:w="676" w:type="dxa"/>
          </w:tcPr>
          <w:p>
            <w:pPr>
              <w:pStyle w:val="TableParagraph"/>
              <w:spacing w:before="1"/>
              <w:ind w:left="141"/>
              <w:rPr>
                <w:sz w:val="23"/>
              </w:rPr>
            </w:pPr>
            <w:r>
              <w:rPr>
                <w:spacing w:val="-4"/>
                <w:sz w:val="23"/>
              </w:rPr>
              <w:t>56,5</w:t>
            </w:r>
          </w:p>
        </w:tc>
      </w:tr>
      <w:tr>
        <w:trPr>
          <w:trHeight w:val="2644" w:hRule="atLeast"/>
        </w:trPr>
        <w:tc>
          <w:tcPr>
            <w:tcW w:w="1358" w:type="dxa"/>
          </w:tcPr>
          <w:p>
            <w:pPr>
              <w:pStyle w:val="TableParagraph"/>
              <w:spacing w:before="1"/>
              <w:ind w:left="105" w:right="101"/>
              <w:rPr>
                <w:sz w:val="23"/>
              </w:rPr>
            </w:pPr>
            <w:r>
              <w:rPr>
                <w:spacing w:val="-2"/>
                <w:sz w:val="23"/>
              </w:rPr>
              <w:t>Информати </w:t>
            </w:r>
            <w:r>
              <w:rPr>
                <w:spacing w:val="-4"/>
                <w:sz w:val="23"/>
              </w:rPr>
              <w:t>зация </w:t>
            </w:r>
            <w:r>
              <w:rPr>
                <w:spacing w:val="-2"/>
                <w:sz w:val="23"/>
              </w:rPr>
              <w:t>государств енной системы здравоохра нения</w:t>
            </w:r>
          </w:p>
          <w:p>
            <w:pPr>
              <w:pStyle w:val="TableParagraph"/>
              <w:spacing w:before="1"/>
              <w:ind w:left="105" w:right="438"/>
              <w:rPr>
                <w:sz w:val="23"/>
              </w:rPr>
            </w:pPr>
            <w:r>
              <w:rPr>
                <w:spacing w:val="-2"/>
                <w:sz w:val="23"/>
              </w:rPr>
              <w:t>города Москвы</w:t>
            </w:r>
          </w:p>
        </w:tc>
        <w:tc>
          <w:tcPr>
            <w:tcW w:w="1358" w:type="dxa"/>
          </w:tcPr>
          <w:p>
            <w:pPr>
              <w:pStyle w:val="TableParagraph"/>
              <w:tabs>
                <w:tab w:pos="1137" w:val="left" w:leader="none"/>
              </w:tabs>
              <w:spacing w:before="1"/>
              <w:ind w:left="105" w:right="99"/>
              <w:rPr>
                <w:sz w:val="23"/>
              </w:rPr>
            </w:pPr>
            <w:r>
              <w:rPr>
                <w:spacing w:val="-4"/>
                <w:sz w:val="23"/>
              </w:rPr>
              <w:t>Доля </w:t>
            </w:r>
            <w:r>
              <w:rPr>
                <w:spacing w:val="-2"/>
                <w:sz w:val="23"/>
              </w:rPr>
              <w:t>городских поликлини </w:t>
            </w:r>
            <w:r>
              <w:rPr>
                <w:spacing w:val="-5"/>
                <w:sz w:val="23"/>
              </w:rPr>
              <w:t>к,</w:t>
            </w:r>
            <w:r>
              <w:rPr>
                <w:sz w:val="23"/>
              </w:rPr>
              <w:tab/>
            </w:r>
            <w:r>
              <w:rPr>
                <w:spacing w:val="-10"/>
                <w:sz w:val="23"/>
              </w:rPr>
              <w:t>в</w:t>
            </w:r>
          </w:p>
          <w:p>
            <w:pPr>
              <w:pStyle w:val="TableParagraph"/>
              <w:ind w:left="105" w:right="131"/>
              <w:rPr>
                <w:sz w:val="23"/>
              </w:rPr>
            </w:pPr>
            <w:r>
              <w:rPr>
                <w:spacing w:val="-2"/>
                <w:sz w:val="23"/>
              </w:rPr>
              <w:t>которых внедрена электронна </w:t>
            </w:r>
            <w:r>
              <w:rPr>
                <w:spacing w:val="-10"/>
                <w:sz w:val="23"/>
              </w:rPr>
              <w:t>я </w:t>
            </w:r>
            <w:r>
              <w:rPr>
                <w:spacing w:val="-2"/>
                <w:sz w:val="23"/>
              </w:rPr>
              <w:t>медицинск</w:t>
            </w:r>
          </w:p>
          <w:p>
            <w:pPr>
              <w:pStyle w:val="TableParagraph"/>
              <w:spacing w:line="243" w:lineRule="exact"/>
              <w:ind w:left="105"/>
              <w:rPr>
                <w:sz w:val="23"/>
              </w:rPr>
            </w:pPr>
            <w:r>
              <w:rPr>
                <w:sz w:val="23"/>
              </w:rPr>
              <w:t>ая </w:t>
            </w:r>
            <w:r>
              <w:rPr>
                <w:spacing w:val="-2"/>
                <w:sz w:val="23"/>
              </w:rPr>
              <w:t>карта</w:t>
            </w:r>
          </w:p>
        </w:tc>
        <w:tc>
          <w:tcPr>
            <w:tcW w:w="676" w:type="dxa"/>
          </w:tcPr>
          <w:p>
            <w:pPr>
              <w:pStyle w:val="TableParagraph"/>
              <w:spacing w:line="264" w:lineRule="exact" w:before="1"/>
              <w:ind w:left="135"/>
              <w:rPr>
                <w:sz w:val="23"/>
              </w:rPr>
            </w:pPr>
            <w:r>
              <w:rPr>
                <w:spacing w:val="-4"/>
                <w:sz w:val="23"/>
              </w:rPr>
              <w:t>054,</w:t>
            </w:r>
          </w:p>
          <w:p>
            <w:pPr>
              <w:pStyle w:val="TableParagraph"/>
              <w:spacing w:line="264" w:lineRule="exact"/>
              <w:ind w:left="163"/>
              <w:rPr>
                <w:sz w:val="23"/>
              </w:rPr>
            </w:pPr>
            <w:r>
              <w:rPr>
                <w:spacing w:val="-5"/>
                <w:sz w:val="23"/>
              </w:rPr>
              <w:t>811</w:t>
            </w:r>
          </w:p>
        </w:tc>
        <w:tc>
          <w:tcPr>
            <w:tcW w:w="815" w:type="dxa"/>
          </w:tcPr>
          <w:p>
            <w:pPr>
              <w:pStyle w:val="TableParagraph"/>
              <w:spacing w:before="1"/>
              <w:ind w:left="106"/>
              <w:rPr>
                <w:sz w:val="23"/>
              </w:rPr>
            </w:pPr>
            <w:r>
              <w:rPr>
                <w:spacing w:val="-2"/>
                <w:sz w:val="23"/>
              </w:rPr>
              <w:t>проце </w:t>
            </w:r>
            <w:r>
              <w:rPr>
                <w:spacing w:val="-4"/>
                <w:sz w:val="23"/>
              </w:rPr>
              <w:t>нтов</w:t>
            </w:r>
          </w:p>
        </w:tc>
        <w:tc>
          <w:tcPr>
            <w:tcW w:w="681" w:type="dxa"/>
          </w:tcPr>
          <w:p>
            <w:pPr>
              <w:pStyle w:val="TableParagraph"/>
              <w:spacing w:before="1"/>
              <w:ind w:right="129"/>
              <w:jc w:val="right"/>
              <w:rPr>
                <w:sz w:val="23"/>
              </w:rPr>
            </w:pPr>
            <w:r>
              <w:rPr>
                <w:spacing w:val="-4"/>
                <w:sz w:val="23"/>
              </w:rPr>
              <w:t>59,1</w:t>
            </w:r>
          </w:p>
        </w:tc>
        <w:tc>
          <w:tcPr>
            <w:tcW w:w="676" w:type="dxa"/>
          </w:tcPr>
          <w:p>
            <w:pPr>
              <w:pStyle w:val="TableParagraph"/>
              <w:spacing w:before="1"/>
              <w:ind w:left="137"/>
              <w:rPr>
                <w:sz w:val="23"/>
              </w:rPr>
            </w:pPr>
            <w:r>
              <w:rPr>
                <w:spacing w:val="-4"/>
                <w:sz w:val="23"/>
              </w:rPr>
              <w:t>59,0</w:t>
            </w:r>
          </w:p>
        </w:tc>
        <w:tc>
          <w:tcPr>
            <w:tcW w:w="676" w:type="dxa"/>
          </w:tcPr>
          <w:p>
            <w:pPr>
              <w:pStyle w:val="TableParagraph"/>
              <w:spacing w:before="1"/>
              <w:ind w:right="122"/>
              <w:jc w:val="right"/>
              <w:rPr>
                <w:sz w:val="23"/>
              </w:rPr>
            </w:pPr>
            <w:r>
              <w:rPr>
                <w:spacing w:val="-4"/>
                <w:sz w:val="23"/>
              </w:rPr>
              <w:t>59,7</w:t>
            </w:r>
          </w:p>
        </w:tc>
        <w:tc>
          <w:tcPr>
            <w:tcW w:w="681" w:type="dxa"/>
          </w:tcPr>
          <w:p>
            <w:pPr>
              <w:pStyle w:val="TableParagraph"/>
              <w:spacing w:before="1"/>
              <w:ind w:left="172"/>
              <w:rPr>
                <w:sz w:val="23"/>
              </w:rPr>
            </w:pPr>
            <w:r>
              <w:rPr>
                <w:spacing w:val="-5"/>
                <w:sz w:val="23"/>
              </w:rPr>
              <w:t>100</w:t>
            </w:r>
          </w:p>
        </w:tc>
        <w:tc>
          <w:tcPr>
            <w:tcW w:w="676" w:type="dxa"/>
          </w:tcPr>
          <w:p>
            <w:pPr>
              <w:pStyle w:val="TableParagraph"/>
              <w:spacing w:before="1"/>
              <w:ind w:left="168"/>
              <w:rPr>
                <w:sz w:val="23"/>
              </w:rPr>
            </w:pPr>
            <w:r>
              <w:rPr>
                <w:spacing w:val="-5"/>
                <w:sz w:val="23"/>
              </w:rPr>
              <w:t>100</w:t>
            </w:r>
          </w:p>
        </w:tc>
        <w:tc>
          <w:tcPr>
            <w:tcW w:w="681" w:type="dxa"/>
          </w:tcPr>
          <w:p>
            <w:pPr>
              <w:pStyle w:val="TableParagraph"/>
              <w:spacing w:before="1"/>
              <w:ind w:left="173"/>
              <w:rPr>
                <w:sz w:val="23"/>
              </w:rPr>
            </w:pPr>
            <w:r>
              <w:rPr>
                <w:spacing w:val="-5"/>
                <w:sz w:val="23"/>
              </w:rPr>
              <w:t>100</w:t>
            </w:r>
          </w:p>
        </w:tc>
        <w:tc>
          <w:tcPr>
            <w:tcW w:w="676" w:type="dxa"/>
          </w:tcPr>
          <w:p>
            <w:pPr>
              <w:pStyle w:val="TableParagraph"/>
              <w:spacing w:before="1"/>
              <w:ind w:left="169"/>
              <w:rPr>
                <w:sz w:val="23"/>
              </w:rPr>
            </w:pPr>
            <w:r>
              <w:rPr>
                <w:spacing w:val="-5"/>
                <w:sz w:val="23"/>
              </w:rPr>
              <w:t>100</w:t>
            </w:r>
          </w:p>
        </w:tc>
        <w:tc>
          <w:tcPr>
            <w:tcW w:w="681" w:type="dxa"/>
          </w:tcPr>
          <w:p>
            <w:pPr>
              <w:pStyle w:val="TableParagraph"/>
              <w:spacing w:before="1"/>
              <w:ind w:left="169"/>
              <w:rPr>
                <w:sz w:val="23"/>
              </w:rPr>
            </w:pPr>
            <w:r>
              <w:rPr>
                <w:spacing w:val="-5"/>
                <w:sz w:val="23"/>
              </w:rPr>
              <w:t>100</w:t>
            </w:r>
          </w:p>
        </w:tc>
        <w:tc>
          <w:tcPr>
            <w:tcW w:w="676" w:type="dxa"/>
          </w:tcPr>
          <w:p>
            <w:pPr>
              <w:pStyle w:val="TableParagraph"/>
              <w:spacing w:before="1"/>
              <w:ind w:left="170"/>
              <w:rPr>
                <w:sz w:val="23"/>
              </w:rPr>
            </w:pPr>
            <w:r>
              <w:rPr>
                <w:spacing w:val="-5"/>
                <w:sz w:val="23"/>
              </w:rPr>
              <w:t>100</w:t>
            </w:r>
          </w:p>
        </w:tc>
      </w:tr>
      <w:tr>
        <w:trPr>
          <w:trHeight w:val="1852" w:hRule="atLeast"/>
        </w:trPr>
        <w:tc>
          <w:tcPr>
            <w:tcW w:w="1358" w:type="dxa"/>
          </w:tcPr>
          <w:p>
            <w:pPr>
              <w:pStyle w:val="TableParagraph"/>
              <w:spacing w:line="264" w:lineRule="exact"/>
              <w:ind w:left="105" w:right="95"/>
              <w:rPr>
                <w:sz w:val="23"/>
              </w:rPr>
            </w:pPr>
            <w:r>
              <w:rPr>
                <w:spacing w:val="-2"/>
                <w:sz w:val="23"/>
              </w:rPr>
              <w:t>Внедрение цифровых технологий </w:t>
            </w:r>
            <w:r>
              <w:rPr>
                <w:spacing w:val="-4"/>
                <w:sz w:val="23"/>
              </w:rPr>
              <w:t>для </w:t>
            </w:r>
            <w:r>
              <w:rPr>
                <w:spacing w:val="-2"/>
                <w:sz w:val="23"/>
              </w:rPr>
              <w:t>обеспечени </w:t>
            </w:r>
            <w:r>
              <w:rPr>
                <w:sz w:val="23"/>
              </w:rPr>
              <w:t>я</w:t>
            </w:r>
            <w:r>
              <w:rPr>
                <w:spacing w:val="75"/>
                <w:sz w:val="23"/>
              </w:rPr>
              <w:t> </w:t>
            </w:r>
            <w:r>
              <w:rPr>
                <w:sz w:val="23"/>
              </w:rPr>
              <w:t>развития </w:t>
            </w:r>
            <w:r>
              <w:rPr>
                <w:spacing w:val="-2"/>
                <w:sz w:val="23"/>
              </w:rPr>
              <w:t>здравоохра</w:t>
            </w:r>
          </w:p>
        </w:tc>
        <w:tc>
          <w:tcPr>
            <w:tcW w:w="1358" w:type="dxa"/>
            <w:tcBorders>
              <w:bottom w:val="nil"/>
            </w:tcBorders>
          </w:tcPr>
          <w:p>
            <w:pPr>
              <w:pStyle w:val="TableParagraph"/>
              <w:tabs>
                <w:tab w:pos="590" w:val="left" w:leader="none"/>
              </w:tabs>
              <w:spacing w:line="264" w:lineRule="exact"/>
              <w:ind w:left="105" w:right="96"/>
              <w:rPr>
                <w:sz w:val="23"/>
              </w:rPr>
            </w:pPr>
            <w:r>
              <w:rPr>
                <w:spacing w:val="-4"/>
                <w:sz w:val="23"/>
              </w:rPr>
              <w:t>Доля </w:t>
            </w:r>
            <w:r>
              <w:rPr>
                <w:spacing w:val="-2"/>
                <w:sz w:val="23"/>
              </w:rPr>
              <w:t>медицинск </w:t>
            </w:r>
            <w:r>
              <w:rPr>
                <w:spacing w:val="-6"/>
                <w:sz w:val="23"/>
              </w:rPr>
              <w:t>их </w:t>
            </w:r>
            <w:r>
              <w:rPr>
                <w:spacing w:val="-2"/>
                <w:sz w:val="23"/>
              </w:rPr>
              <w:t>организаци </w:t>
            </w:r>
            <w:r>
              <w:rPr>
                <w:spacing w:val="-10"/>
                <w:sz w:val="23"/>
              </w:rPr>
              <w:t>й</w:t>
            </w:r>
            <w:r>
              <w:rPr>
                <w:sz w:val="23"/>
              </w:rPr>
              <w:tab/>
            </w:r>
            <w:r>
              <w:rPr>
                <w:spacing w:val="-2"/>
                <w:sz w:val="23"/>
              </w:rPr>
              <w:t>города Москвы, оказывающ</w:t>
            </w:r>
          </w:p>
        </w:tc>
        <w:tc>
          <w:tcPr>
            <w:tcW w:w="676" w:type="dxa"/>
            <w:tcBorders>
              <w:bottom w:val="nil"/>
            </w:tcBorders>
          </w:tcPr>
          <w:p>
            <w:pPr>
              <w:pStyle w:val="TableParagraph"/>
              <w:spacing w:before="1"/>
              <w:ind w:left="87" w:right="80"/>
              <w:jc w:val="center"/>
              <w:rPr>
                <w:sz w:val="23"/>
              </w:rPr>
            </w:pPr>
            <w:r>
              <w:rPr>
                <w:spacing w:val="-5"/>
                <w:sz w:val="23"/>
              </w:rPr>
              <w:t>811</w:t>
            </w:r>
          </w:p>
        </w:tc>
        <w:tc>
          <w:tcPr>
            <w:tcW w:w="815" w:type="dxa"/>
            <w:tcBorders>
              <w:bottom w:val="nil"/>
            </w:tcBorders>
          </w:tcPr>
          <w:p>
            <w:pPr>
              <w:pStyle w:val="TableParagraph"/>
              <w:spacing w:before="1"/>
              <w:ind w:left="107" w:right="109"/>
              <w:rPr>
                <w:sz w:val="23"/>
              </w:rPr>
            </w:pPr>
            <w:r>
              <w:rPr>
                <w:spacing w:val="-2"/>
                <w:sz w:val="23"/>
              </w:rPr>
              <w:t>проце </w:t>
            </w:r>
            <w:r>
              <w:rPr>
                <w:spacing w:val="-4"/>
                <w:sz w:val="23"/>
              </w:rPr>
              <w:t>нтов</w:t>
            </w:r>
          </w:p>
        </w:tc>
        <w:tc>
          <w:tcPr>
            <w:tcW w:w="681" w:type="dxa"/>
            <w:tcBorders>
              <w:bottom w:val="nil"/>
            </w:tcBorders>
          </w:tcPr>
          <w:p>
            <w:pPr>
              <w:pStyle w:val="TableParagraph"/>
              <w:spacing w:before="1"/>
              <w:jc w:val="center"/>
              <w:rPr>
                <w:sz w:val="23"/>
              </w:rPr>
            </w:pPr>
            <w:r>
              <w:rPr>
                <w:w w:val="100"/>
                <w:sz w:val="23"/>
              </w:rPr>
              <w:t>X</w:t>
            </w:r>
          </w:p>
        </w:tc>
        <w:tc>
          <w:tcPr>
            <w:tcW w:w="676" w:type="dxa"/>
            <w:tcBorders>
              <w:bottom w:val="nil"/>
            </w:tcBorders>
          </w:tcPr>
          <w:p>
            <w:pPr>
              <w:pStyle w:val="TableParagraph"/>
              <w:spacing w:line="264" w:lineRule="exact" w:before="1"/>
              <w:ind w:left="88" w:right="80"/>
              <w:jc w:val="center"/>
              <w:rPr>
                <w:sz w:val="23"/>
              </w:rPr>
            </w:pPr>
            <w:r>
              <w:rPr>
                <w:spacing w:val="-4"/>
                <w:sz w:val="23"/>
              </w:rPr>
              <w:t>15,0</w:t>
            </w:r>
          </w:p>
          <w:p>
            <w:pPr>
              <w:pStyle w:val="TableParagraph"/>
              <w:spacing w:line="264" w:lineRule="exact"/>
              <w:ind w:left="12"/>
              <w:jc w:val="center"/>
              <w:rPr>
                <w:sz w:val="23"/>
              </w:rPr>
            </w:pPr>
            <w:r>
              <w:rPr>
                <w:w w:val="100"/>
                <w:sz w:val="23"/>
              </w:rPr>
              <w:t>0</w:t>
            </w:r>
          </w:p>
        </w:tc>
        <w:tc>
          <w:tcPr>
            <w:tcW w:w="676" w:type="dxa"/>
            <w:tcBorders>
              <w:bottom w:val="nil"/>
            </w:tcBorders>
          </w:tcPr>
          <w:p>
            <w:pPr>
              <w:pStyle w:val="TableParagraph"/>
              <w:spacing w:line="264" w:lineRule="exact" w:before="1"/>
              <w:ind w:left="93" w:right="80"/>
              <w:jc w:val="center"/>
              <w:rPr>
                <w:sz w:val="23"/>
              </w:rPr>
            </w:pPr>
            <w:r>
              <w:rPr>
                <w:spacing w:val="-4"/>
                <w:sz w:val="23"/>
              </w:rPr>
              <w:t>39,7</w:t>
            </w:r>
          </w:p>
          <w:p>
            <w:pPr>
              <w:pStyle w:val="TableParagraph"/>
              <w:spacing w:line="264" w:lineRule="exact"/>
              <w:ind w:left="13"/>
              <w:jc w:val="center"/>
              <w:rPr>
                <w:sz w:val="23"/>
              </w:rPr>
            </w:pPr>
            <w:r>
              <w:rPr>
                <w:w w:val="100"/>
                <w:sz w:val="23"/>
              </w:rPr>
              <w:t>0</w:t>
            </w:r>
          </w:p>
        </w:tc>
        <w:tc>
          <w:tcPr>
            <w:tcW w:w="681" w:type="dxa"/>
            <w:tcBorders>
              <w:bottom w:val="nil"/>
            </w:tcBorders>
          </w:tcPr>
          <w:p>
            <w:pPr>
              <w:pStyle w:val="TableParagraph"/>
              <w:spacing w:line="264" w:lineRule="exact" w:before="1"/>
              <w:ind w:left="101" w:right="82"/>
              <w:jc w:val="center"/>
              <w:rPr>
                <w:sz w:val="23"/>
              </w:rPr>
            </w:pPr>
            <w:r>
              <w:rPr>
                <w:spacing w:val="-4"/>
                <w:sz w:val="23"/>
              </w:rPr>
              <w:t>74,5</w:t>
            </w:r>
          </w:p>
          <w:p>
            <w:pPr>
              <w:pStyle w:val="TableParagraph"/>
              <w:spacing w:line="264" w:lineRule="exact"/>
              <w:ind w:left="19"/>
              <w:jc w:val="center"/>
              <w:rPr>
                <w:sz w:val="23"/>
              </w:rPr>
            </w:pPr>
            <w:r>
              <w:rPr>
                <w:w w:val="100"/>
                <w:sz w:val="23"/>
              </w:rPr>
              <w:t>5</w:t>
            </w:r>
          </w:p>
        </w:tc>
        <w:tc>
          <w:tcPr>
            <w:tcW w:w="676" w:type="dxa"/>
            <w:tcBorders>
              <w:bottom w:val="nil"/>
            </w:tcBorders>
          </w:tcPr>
          <w:p>
            <w:pPr>
              <w:pStyle w:val="TableParagraph"/>
              <w:spacing w:line="264" w:lineRule="exact" w:before="1"/>
              <w:ind w:left="96" w:right="80"/>
              <w:jc w:val="center"/>
              <w:rPr>
                <w:sz w:val="23"/>
              </w:rPr>
            </w:pPr>
            <w:r>
              <w:rPr>
                <w:spacing w:val="-4"/>
                <w:sz w:val="23"/>
              </w:rPr>
              <w:t>76,3</w:t>
            </w:r>
          </w:p>
          <w:p>
            <w:pPr>
              <w:pStyle w:val="TableParagraph"/>
              <w:spacing w:line="264" w:lineRule="exact"/>
              <w:ind w:left="16"/>
              <w:jc w:val="center"/>
              <w:rPr>
                <w:sz w:val="23"/>
              </w:rPr>
            </w:pPr>
            <w:r>
              <w:rPr>
                <w:w w:val="100"/>
                <w:sz w:val="23"/>
              </w:rPr>
              <w:t>6</w:t>
            </w:r>
          </w:p>
        </w:tc>
        <w:tc>
          <w:tcPr>
            <w:tcW w:w="681" w:type="dxa"/>
            <w:tcBorders>
              <w:bottom w:val="nil"/>
            </w:tcBorders>
          </w:tcPr>
          <w:p>
            <w:pPr>
              <w:pStyle w:val="TableParagraph"/>
              <w:spacing w:line="264" w:lineRule="exact" w:before="1"/>
              <w:ind w:left="101" w:right="79"/>
              <w:jc w:val="center"/>
              <w:rPr>
                <w:sz w:val="23"/>
              </w:rPr>
            </w:pPr>
            <w:r>
              <w:rPr>
                <w:spacing w:val="-4"/>
                <w:sz w:val="23"/>
              </w:rPr>
              <w:t>79,6</w:t>
            </w:r>
          </w:p>
          <w:p>
            <w:pPr>
              <w:pStyle w:val="TableParagraph"/>
              <w:spacing w:line="264" w:lineRule="exact"/>
              <w:ind w:left="22"/>
              <w:jc w:val="center"/>
              <w:rPr>
                <w:sz w:val="23"/>
              </w:rPr>
            </w:pPr>
            <w:r>
              <w:rPr>
                <w:w w:val="100"/>
                <w:sz w:val="23"/>
              </w:rPr>
              <w:t>3</w:t>
            </w:r>
          </w:p>
        </w:tc>
        <w:tc>
          <w:tcPr>
            <w:tcW w:w="676" w:type="dxa"/>
            <w:tcBorders>
              <w:bottom w:val="nil"/>
            </w:tcBorders>
          </w:tcPr>
          <w:p>
            <w:pPr>
              <w:pStyle w:val="TableParagraph"/>
              <w:spacing w:before="1"/>
              <w:ind w:left="169"/>
              <w:rPr>
                <w:sz w:val="23"/>
              </w:rPr>
            </w:pPr>
            <w:r>
              <w:rPr>
                <w:spacing w:val="-5"/>
                <w:sz w:val="23"/>
              </w:rPr>
              <w:t>100</w:t>
            </w:r>
          </w:p>
        </w:tc>
        <w:tc>
          <w:tcPr>
            <w:tcW w:w="681" w:type="dxa"/>
            <w:tcBorders>
              <w:bottom w:val="nil"/>
            </w:tcBorders>
          </w:tcPr>
          <w:p>
            <w:pPr>
              <w:pStyle w:val="TableParagraph"/>
              <w:spacing w:before="1"/>
              <w:ind w:left="172"/>
              <w:rPr>
                <w:sz w:val="23"/>
              </w:rPr>
            </w:pPr>
            <w:r>
              <w:rPr>
                <w:spacing w:val="-5"/>
                <w:sz w:val="23"/>
              </w:rPr>
              <w:t>100</w:t>
            </w:r>
          </w:p>
        </w:tc>
        <w:tc>
          <w:tcPr>
            <w:tcW w:w="676" w:type="dxa"/>
            <w:tcBorders>
              <w:bottom w:val="nil"/>
            </w:tcBorders>
          </w:tcPr>
          <w:p>
            <w:pPr>
              <w:pStyle w:val="TableParagraph"/>
              <w:spacing w:before="1"/>
              <w:ind w:left="171"/>
              <w:rPr>
                <w:sz w:val="23"/>
              </w:rPr>
            </w:pPr>
            <w:r>
              <w:rPr>
                <w:spacing w:val="-5"/>
                <w:sz w:val="23"/>
              </w:rPr>
              <w:t>100</w:t>
            </w:r>
          </w:p>
        </w:tc>
      </w:tr>
    </w:tbl>
    <w:p>
      <w:pPr>
        <w:spacing w:after="0"/>
        <w:rPr>
          <w:sz w:val="23"/>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12431" w:hRule="atLeast"/>
        </w:trPr>
        <w:tc>
          <w:tcPr>
            <w:tcW w:w="1358" w:type="dxa"/>
            <w:vMerge w:val="restart"/>
          </w:tcPr>
          <w:p>
            <w:pPr>
              <w:pStyle w:val="TableParagraph"/>
              <w:spacing w:before="1"/>
              <w:ind w:left="105" w:right="438"/>
              <w:rPr>
                <w:sz w:val="23"/>
              </w:rPr>
            </w:pPr>
            <w:r>
              <w:rPr>
                <w:spacing w:val="-2"/>
                <w:sz w:val="23"/>
              </w:rPr>
              <w:t>нения города Москвы</w:t>
            </w:r>
          </w:p>
        </w:tc>
        <w:tc>
          <w:tcPr>
            <w:tcW w:w="1358" w:type="dxa"/>
          </w:tcPr>
          <w:p>
            <w:pPr>
              <w:pStyle w:val="TableParagraph"/>
              <w:tabs>
                <w:tab w:pos="887" w:val="left" w:leader="none"/>
              </w:tabs>
              <w:spacing w:before="1"/>
              <w:ind w:left="105" w:right="96"/>
              <w:rPr>
                <w:sz w:val="23"/>
              </w:rPr>
            </w:pPr>
            <w:r>
              <w:rPr>
                <w:spacing w:val="-6"/>
                <w:sz w:val="23"/>
              </w:rPr>
              <w:t>их </w:t>
            </w:r>
            <w:r>
              <w:rPr>
                <w:spacing w:val="-2"/>
                <w:sz w:val="23"/>
              </w:rPr>
              <w:t>специализи рованную,</w:t>
            </w:r>
            <w:r>
              <w:rPr>
                <w:spacing w:val="40"/>
                <w:sz w:val="23"/>
              </w:rPr>
              <w:t> </w:t>
            </w:r>
            <w:r>
              <w:rPr>
                <w:spacing w:val="-10"/>
                <w:sz w:val="23"/>
              </w:rPr>
              <w:t>в</w:t>
            </w:r>
            <w:r>
              <w:rPr>
                <w:sz w:val="23"/>
              </w:rPr>
              <w:tab/>
            </w:r>
            <w:r>
              <w:rPr>
                <w:spacing w:val="-5"/>
                <w:sz w:val="23"/>
              </w:rPr>
              <w:t>том</w:t>
            </w:r>
          </w:p>
          <w:p>
            <w:pPr>
              <w:pStyle w:val="TableParagraph"/>
              <w:spacing w:line="244" w:lineRule="auto"/>
              <w:ind w:left="105" w:right="216"/>
              <w:rPr>
                <w:sz w:val="23"/>
              </w:rPr>
            </w:pPr>
            <w:r>
              <w:rPr>
                <w:spacing w:val="-2"/>
                <w:sz w:val="23"/>
              </w:rPr>
              <w:t>числе высокотех</w:t>
            </w:r>
          </w:p>
          <w:p>
            <w:pPr>
              <w:pStyle w:val="TableParagraph"/>
              <w:spacing w:line="257" w:lineRule="exact"/>
              <w:ind w:left="105"/>
              <w:rPr>
                <w:sz w:val="23"/>
              </w:rPr>
            </w:pPr>
            <w:r>
              <w:rPr>
                <w:spacing w:val="-2"/>
                <w:sz w:val="23"/>
              </w:rPr>
              <w:t>нологичну</w:t>
            </w:r>
          </w:p>
          <w:p>
            <w:pPr>
              <w:pStyle w:val="TableParagraph"/>
              <w:ind w:left="105"/>
              <w:rPr>
                <w:sz w:val="23"/>
              </w:rPr>
            </w:pPr>
            <w:r>
              <w:rPr>
                <w:spacing w:val="-6"/>
                <w:sz w:val="23"/>
              </w:rPr>
              <w:t>ю, </w:t>
            </w:r>
            <w:r>
              <w:rPr>
                <w:spacing w:val="-2"/>
                <w:sz w:val="23"/>
              </w:rPr>
              <w:t>медицинск</w:t>
            </w:r>
          </w:p>
          <w:p>
            <w:pPr>
              <w:pStyle w:val="TableParagraph"/>
              <w:ind w:left="105" w:right="93"/>
              <w:rPr>
                <w:sz w:val="23"/>
              </w:rPr>
            </w:pPr>
            <w:r>
              <w:rPr>
                <w:sz w:val="23"/>
              </w:rPr>
              <w:t>ую</w:t>
            </w:r>
            <w:r>
              <w:rPr>
                <w:spacing w:val="-8"/>
                <w:sz w:val="23"/>
              </w:rPr>
              <w:t> </w:t>
            </w:r>
            <w:r>
              <w:rPr>
                <w:sz w:val="23"/>
              </w:rPr>
              <w:t>помощь </w:t>
            </w:r>
            <w:r>
              <w:rPr>
                <w:spacing w:val="-10"/>
                <w:sz w:val="23"/>
              </w:rPr>
              <w:t>в </w:t>
            </w:r>
            <w:r>
              <w:rPr>
                <w:spacing w:val="-2"/>
                <w:sz w:val="23"/>
              </w:rPr>
              <w:t>стационарн </w:t>
            </w:r>
            <w:r>
              <w:rPr>
                <w:spacing w:val="-6"/>
                <w:sz w:val="23"/>
              </w:rPr>
              <w:t>ых </w:t>
            </w:r>
            <w:r>
              <w:rPr>
                <w:spacing w:val="-2"/>
                <w:sz w:val="23"/>
              </w:rPr>
              <w:t>условиях, </w:t>
            </w:r>
            <w:r>
              <w:rPr>
                <w:spacing w:val="-6"/>
                <w:sz w:val="23"/>
              </w:rPr>
              <w:t>от</w:t>
            </w:r>
          </w:p>
          <w:p>
            <w:pPr>
              <w:pStyle w:val="TableParagraph"/>
              <w:tabs>
                <w:tab w:pos="1142" w:val="left" w:leader="none"/>
              </w:tabs>
              <w:ind w:left="105" w:right="94"/>
              <w:rPr>
                <w:sz w:val="23"/>
              </w:rPr>
            </w:pPr>
            <w:r>
              <w:rPr>
                <w:spacing w:val="-2"/>
                <w:sz w:val="23"/>
              </w:rPr>
              <w:t>целевого объема таких медицинск </w:t>
            </w:r>
            <w:r>
              <w:rPr>
                <w:spacing w:val="-6"/>
                <w:sz w:val="23"/>
              </w:rPr>
              <w:t>их </w:t>
            </w:r>
            <w:r>
              <w:rPr>
                <w:spacing w:val="-2"/>
                <w:sz w:val="23"/>
              </w:rPr>
              <w:t>организаци </w:t>
            </w:r>
            <w:r>
              <w:rPr>
                <w:spacing w:val="-6"/>
                <w:sz w:val="23"/>
              </w:rPr>
              <w:t>й, </w:t>
            </w:r>
            <w:r>
              <w:rPr>
                <w:spacing w:val="-2"/>
                <w:sz w:val="23"/>
              </w:rPr>
              <w:t>оснащенны </w:t>
            </w:r>
            <w:r>
              <w:rPr>
                <w:spacing w:val="-10"/>
                <w:sz w:val="23"/>
              </w:rPr>
              <w:t>х</w:t>
            </w:r>
            <w:r>
              <w:rPr>
                <w:spacing w:val="40"/>
                <w:sz w:val="23"/>
              </w:rPr>
              <w:t> </w:t>
            </w:r>
            <w:r>
              <w:rPr>
                <w:spacing w:val="-2"/>
                <w:sz w:val="23"/>
              </w:rPr>
              <w:t>современн </w:t>
            </w:r>
            <w:r>
              <w:rPr>
                <w:spacing w:val="-6"/>
                <w:sz w:val="23"/>
              </w:rPr>
              <w:t>ой </w:t>
            </w:r>
            <w:r>
              <w:rPr>
                <w:spacing w:val="-2"/>
                <w:sz w:val="23"/>
              </w:rPr>
              <w:t>цифровой инфрастру ктурой</w:t>
            </w:r>
            <w:r>
              <w:rPr>
                <w:sz w:val="23"/>
              </w:rPr>
              <w:tab/>
            </w:r>
            <w:r>
              <w:rPr>
                <w:spacing w:val="-10"/>
                <w:sz w:val="23"/>
              </w:rPr>
              <w:t>в </w:t>
            </w:r>
            <w:r>
              <w:rPr>
                <w:spacing w:val="-2"/>
                <w:sz w:val="23"/>
              </w:rPr>
              <w:t>части локальных вычислите </w:t>
            </w:r>
            <w:r>
              <w:rPr>
                <w:spacing w:val="-4"/>
                <w:sz w:val="23"/>
              </w:rPr>
              <w:t>льных</w:t>
            </w:r>
          </w:p>
          <w:p>
            <w:pPr>
              <w:pStyle w:val="TableParagraph"/>
              <w:spacing w:line="260" w:lineRule="exact"/>
              <w:ind w:left="105"/>
              <w:rPr>
                <w:sz w:val="23"/>
              </w:rPr>
            </w:pPr>
            <w:r>
              <w:rPr>
                <w:spacing w:val="-2"/>
                <w:sz w:val="23"/>
              </w:rPr>
              <w:t>сетей</w:t>
            </w:r>
          </w:p>
          <w:p>
            <w:pPr>
              <w:pStyle w:val="TableParagraph"/>
              <w:tabs>
                <w:tab w:pos="1128" w:val="left" w:leader="none"/>
              </w:tabs>
              <w:spacing w:line="264" w:lineRule="exact"/>
              <w:ind w:left="105"/>
              <w:rPr>
                <w:sz w:val="23"/>
              </w:rPr>
            </w:pPr>
            <w:r>
              <w:rPr>
                <w:spacing w:val="-2"/>
                <w:sz w:val="23"/>
              </w:rPr>
              <w:t>(ЛВС)</w:t>
            </w:r>
            <w:r>
              <w:rPr>
                <w:sz w:val="23"/>
              </w:rPr>
              <w:tab/>
            </w:r>
            <w:r>
              <w:rPr>
                <w:spacing w:val="-10"/>
                <w:sz w:val="23"/>
              </w:rPr>
              <w:t>и</w:t>
            </w:r>
          </w:p>
          <w:p>
            <w:pPr>
              <w:pStyle w:val="TableParagraph"/>
              <w:spacing w:before="3"/>
              <w:ind w:left="105"/>
              <w:rPr>
                <w:sz w:val="23"/>
              </w:rPr>
            </w:pPr>
            <w:r>
              <w:rPr>
                <w:spacing w:val="-2"/>
                <w:sz w:val="23"/>
              </w:rPr>
              <w:t>структурир ованных кабельных систем</w:t>
            </w:r>
          </w:p>
          <w:p>
            <w:pPr>
              <w:pStyle w:val="TableParagraph"/>
              <w:tabs>
                <w:tab w:pos="1142" w:val="left" w:leader="none"/>
              </w:tabs>
              <w:spacing w:line="262" w:lineRule="exact"/>
              <w:ind w:left="105"/>
              <w:rPr>
                <w:sz w:val="23"/>
              </w:rPr>
            </w:pPr>
            <w:r>
              <w:rPr>
                <w:spacing w:val="-2"/>
                <w:sz w:val="23"/>
              </w:rPr>
              <w:t>(СКС),</w:t>
            </w:r>
            <w:r>
              <w:rPr>
                <w:sz w:val="23"/>
              </w:rPr>
              <w:tab/>
            </w:r>
            <w:r>
              <w:rPr>
                <w:spacing w:val="-10"/>
                <w:sz w:val="23"/>
              </w:rPr>
              <w:t>в</w:t>
            </w:r>
          </w:p>
          <w:p>
            <w:pPr>
              <w:pStyle w:val="TableParagraph"/>
              <w:spacing w:line="264" w:lineRule="exact"/>
              <w:ind w:left="105"/>
              <w:rPr>
                <w:sz w:val="23"/>
              </w:rPr>
            </w:pPr>
            <w:r>
              <w:rPr>
                <w:spacing w:val="-2"/>
                <w:sz w:val="23"/>
              </w:rPr>
              <w:t>соответств</w:t>
            </w:r>
          </w:p>
          <w:p>
            <w:pPr>
              <w:pStyle w:val="TableParagraph"/>
              <w:tabs>
                <w:tab w:pos="1146" w:val="left" w:leader="none"/>
              </w:tabs>
              <w:spacing w:line="264" w:lineRule="exact"/>
              <w:ind w:left="105"/>
              <w:rPr>
                <w:sz w:val="23"/>
              </w:rPr>
            </w:pPr>
            <w:r>
              <w:rPr>
                <w:spacing w:val="-5"/>
                <w:sz w:val="23"/>
              </w:rPr>
              <w:t>ии</w:t>
            </w:r>
            <w:r>
              <w:rPr>
                <w:sz w:val="23"/>
              </w:rPr>
              <w:tab/>
            </w:r>
            <w:r>
              <w:rPr>
                <w:spacing w:val="-10"/>
                <w:sz w:val="23"/>
              </w:rPr>
              <w:t>с</w:t>
            </w:r>
          </w:p>
          <w:p>
            <w:pPr>
              <w:pStyle w:val="TableParagraph"/>
              <w:ind w:left="105" w:right="198"/>
              <w:rPr>
                <w:sz w:val="23"/>
              </w:rPr>
            </w:pPr>
            <w:r>
              <w:rPr>
                <w:spacing w:val="-2"/>
                <w:sz w:val="23"/>
              </w:rPr>
              <w:t>утвержден </w:t>
            </w:r>
            <w:r>
              <w:rPr>
                <w:spacing w:val="-4"/>
                <w:sz w:val="23"/>
              </w:rPr>
              <w:t>ным</w:t>
            </w:r>
          </w:p>
          <w:p>
            <w:pPr>
              <w:pStyle w:val="TableParagraph"/>
              <w:spacing w:line="263" w:lineRule="exact"/>
              <w:ind w:left="105"/>
              <w:rPr>
                <w:sz w:val="23"/>
              </w:rPr>
            </w:pPr>
            <w:r>
              <w:rPr>
                <w:spacing w:val="-2"/>
                <w:sz w:val="23"/>
              </w:rPr>
              <w:t>Стандарто</w:t>
            </w:r>
          </w:p>
          <w:p>
            <w:pPr>
              <w:pStyle w:val="TableParagraph"/>
              <w:spacing w:line="260" w:lineRule="atLeast"/>
              <w:ind w:left="105" w:right="131" w:hanging="1"/>
              <w:rPr>
                <w:sz w:val="23"/>
              </w:rPr>
            </w:pPr>
            <w:r>
              <w:rPr>
                <w:spacing w:val="-10"/>
                <w:sz w:val="23"/>
              </w:rPr>
              <w:t>м </w:t>
            </w:r>
            <w:r>
              <w:rPr>
                <w:spacing w:val="-2"/>
                <w:sz w:val="23"/>
              </w:rPr>
              <w:t>оснащения</w:t>
            </w:r>
          </w:p>
        </w:tc>
        <w:tc>
          <w:tcPr>
            <w:tcW w:w="676" w:type="dxa"/>
          </w:tcPr>
          <w:p>
            <w:pPr>
              <w:pStyle w:val="TableParagraph"/>
              <w:rPr>
                <w:sz w:val="22"/>
              </w:rPr>
            </w:pPr>
          </w:p>
        </w:tc>
        <w:tc>
          <w:tcPr>
            <w:tcW w:w="815"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r>
        <w:trPr>
          <w:trHeight w:val="1319" w:hRule="atLeast"/>
        </w:trPr>
        <w:tc>
          <w:tcPr>
            <w:tcW w:w="1358" w:type="dxa"/>
            <w:vMerge/>
            <w:tcBorders>
              <w:top w:val="nil"/>
            </w:tcBorders>
          </w:tcPr>
          <w:p>
            <w:pPr>
              <w:rPr>
                <w:sz w:val="2"/>
                <w:szCs w:val="2"/>
              </w:rPr>
            </w:pPr>
          </w:p>
        </w:tc>
        <w:tc>
          <w:tcPr>
            <w:tcW w:w="1358" w:type="dxa"/>
          </w:tcPr>
          <w:p>
            <w:pPr>
              <w:pStyle w:val="TableParagraph"/>
              <w:spacing w:line="264" w:lineRule="exact" w:before="1"/>
              <w:ind w:left="105"/>
              <w:rPr>
                <w:sz w:val="23"/>
              </w:rPr>
            </w:pPr>
            <w:r>
              <w:rPr>
                <w:spacing w:val="-4"/>
                <w:sz w:val="23"/>
              </w:rPr>
              <w:t>Доля</w:t>
            </w:r>
          </w:p>
          <w:p>
            <w:pPr>
              <w:pStyle w:val="TableParagraph"/>
              <w:spacing w:line="264" w:lineRule="exact"/>
              <w:ind w:left="105"/>
              <w:rPr>
                <w:sz w:val="23"/>
              </w:rPr>
            </w:pPr>
            <w:r>
              <w:rPr>
                <w:spacing w:val="-2"/>
                <w:sz w:val="23"/>
              </w:rPr>
              <w:t>медицинск</w:t>
            </w:r>
          </w:p>
          <w:p>
            <w:pPr>
              <w:pStyle w:val="TableParagraph"/>
              <w:spacing w:line="264" w:lineRule="exact"/>
              <w:ind w:left="105"/>
              <w:rPr>
                <w:sz w:val="23"/>
              </w:rPr>
            </w:pPr>
            <w:r>
              <w:rPr>
                <w:spacing w:val="-5"/>
                <w:sz w:val="23"/>
              </w:rPr>
              <w:t>их</w:t>
            </w:r>
          </w:p>
          <w:p>
            <w:pPr>
              <w:pStyle w:val="TableParagraph"/>
              <w:spacing w:line="264" w:lineRule="exact"/>
              <w:ind w:left="105"/>
              <w:rPr>
                <w:sz w:val="23"/>
              </w:rPr>
            </w:pPr>
            <w:r>
              <w:rPr>
                <w:spacing w:val="-2"/>
                <w:sz w:val="23"/>
              </w:rPr>
              <w:t>организаци</w:t>
            </w:r>
          </w:p>
          <w:p>
            <w:pPr>
              <w:pStyle w:val="TableParagraph"/>
              <w:tabs>
                <w:tab w:pos="590" w:val="left" w:leader="none"/>
              </w:tabs>
              <w:spacing w:line="242" w:lineRule="exact"/>
              <w:ind w:left="105"/>
              <w:rPr>
                <w:sz w:val="23"/>
              </w:rPr>
            </w:pPr>
            <w:r>
              <w:rPr>
                <w:spacing w:val="-10"/>
                <w:sz w:val="23"/>
              </w:rPr>
              <w:t>й</w:t>
            </w:r>
            <w:r>
              <w:rPr>
                <w:sz w:val="23"/>
              </w:rPr>
              <w:tab/>
            </w:r>
            <w:r>
              <w:rPr>
                <w:spacing w:val="-2"/>
                <w:sz w:val="23"/>
              </w:rPr>
              <w:t>города</w:t>
            </w:r>
          </w:p>
        </w:tc>
        <w:tc>
          <w:tcPr>
            <w:tcW w:w="676" w:type="dxa"/>
          </w:tcPr>
          <w:p>
            <w:pPr>
              <w:pStyle w:val="TableParagraph"/>
              <w:spacing w:before="1"/>
              <w:ind w:left="163"/>
              <w:rPr>
                <w:sz w:val="23"/>
              </w:rPr>
            </w:pPr>
            <w:r>
              <w:rPr>
                <w:spacing w:val="-5"/>
                <w:sz w:val="23"/>
              </w:rPr>
              <w:t>811</w:t>
            </w:r>
          </w:p>
        </w:tc>
        <w:tc>
          <w:tcPr>
            <w:tcW w:w="815" w:type="dxa"/>
          </w:tcPr>
          <w:p>
            <w:pPr>
              <w:pStyle w:val="TableParagraph"/>
              <w:spacing w:before="1"/>
              <w:ind w:left="107" w:right="109"/>
              <w:rPr>
                <w:sz w:val="23"/>
              </w:rPr>
            </w:pPr>
            <w:r>
              <w:rPr>
                <w:spacing w:val="-2"/>
                <w:sz w:val="23"/>
              </w:rPr>
              <w:t>проце </w:t>
            </w:r>
            <w:r>
              <w:rPr>
                <w:spacing w:val="-4"/>
                <w:sz w:val="23"/>
              </w:rPr>
              <w:t>нтов</w:t>
            </w:r>
          </w:p>
        </w:tc>
        <w:tc>
          <w:tcPr>
            <w:tcW w:w="681" w:type="dxa"/>
          </w:tcPr>
          <w:p>
            <w:pPr>
              <w:pStyle w:val="TableParagraph"/>
              <w:spacing w:before="1"/>
              <w:jc w:val="center"/>
              <w:rPr>
                <w:sz w:val="23"/>
              </w:rPr>
            </w:pPr>
            <w:r>
              <w:rPr>
                <w:w w:val="100"/>
                <w:sz w:val="23"/>
              </w:rPr>
              <w:t>X</w:t>
            </w:r>
          </w:p>
        </w:tc>
        <w:tc>
          <w:tcPr>
            <w:tcW w:w="676" w:type="dxa"/>
          </w:tcPr>
          <w:p>
            <w:pPr>
              <w:pStyle w:val="TableParagraph"/>
              <w:spacing w:line="264" w:lineRule="exact" w:before="1"/>
              <w:ind w:left="88" w:right="80"/>
              <w:jc w:val="center"/>
              <w:rPr>
                <w:sz w:val="23"/>
              </w:rPr>
            </w:pPr>
            <w:r>
              <w:rPr>
                <w:spacing w:val="-4"/>
                <w:sz w:val="23"/>
              </w:rPr>
              <w:t>17,0</w:t>
            </w:r>
          </w:p>
          <w:p>
            <w:pPr>
              <w:pStyle w:val="TableParagraph"/>
              <w:spacing w:line="264" w:lineRule="exact"/>
              <w:ind w:left="12"/>
              <w:jc w:val="center"/>
              <w:rPr>
                <w:sz w:val="23"/>
              </w:rPr>
            </w:pPr>
            <w:r>
              <w:rPr>
                <w:w w:val="100"/>
                <w:sz w:val="23"/>
              </w:rPr>
              <w:t>0</w:t>
            </w:r>
          </w:p>
        </w:tc>
        <w:tc>
          <w:tcPr>
            <w:tcW w:w="676" w:type="dxa"/>
          </w:tcPr>
          <w:p>
            <w:pPr>
              <w:pStyle w:val="TableParagraph"/>
              <w:spacing w:line="264" w:lineRule="exact" w:before="1"/>
              <w:ind w:left="93" w:right="80"/>
              <w:jc w:val="center"/>
              <w:rPr>
                <w:sz w:val="23"/>
              </w:rPr>
            </w:pPr>
            <w:r>
              <w:rPr>
                <w:spacing w:val="-4"/>
                <w:sz w:val="23"/>
              </w:rPr>
              <w:t>41,6</w:t>
            </w:r>
          </w:p>
          <w:p>
            <w:pPr>
              <w:pStyle w:val="TableParagraph"/>
              <w:spacing w:line="264" w:lineRule="exact"/>
              <w:ind w:left="13"/>
              <w:jc w:val="center"/>
              <w:rPr>
                <w:sz w:val="23"/>
              </w:rPr>
            </w:pPr>
            <w:r>
              <w:rPr>
                <w:w w:val="100"/>
                <w:sz w:val="23"/>
              </w:rPr>
              <w:t>5</w:t>
            </w:r>
          </w:p>
        </w:tc>
        <w:tc>
          <w:tcPr>
            <w:tcW w:w="681" w:type="dxa"/>
          </w:tcPr>
          <w:p>
            <w:pPr>
              <w:pStyle w:val="TableParagraph"/>
              <w:spacing w:line="264" w:lineRule="exact" w:before="1"/>
              <w:ind w:left="101" w:right="82"/>
              <w:jc w:val="center"/>
              <w:rPr>
                <w:sz w:val="23"/>
              </w:rPr>
            </w:pPr>
            <w:r>
              <w:rPr>
                <w:spacing w:val="-4"/>
                <w:sz w:val="23"/>
              </w:rPr>
              <w:t>91,6</w:t>
            </w:r>
          </w:p>
          <w:p>
            <w:pPr>
              <w:pStyle w:val="TableParagraph"/>
              <w:spacing w:line="264" w:lineRule="exact"/>
              <w:ind w:left="19"/>
              <w:jc w:val="center"/>
              <w:rPr>
                <w:sz w:val="23"/>
              </w:rPr>
            </w:pPr>
            <w:r>
              <w:rPr>
                <w:w w:val="100"/>
                <w:sz w:val="23"/>
              </w:rPr>
              <w:t>7</w:t>
            </w:r>
          </w:p>
        </w:tc>
        <w:tc>
          <w:tcPr>
            <w:tcW w:w="676" w:type="dxa"/>
          </w:tcPr>
          <w:p>
            <w:pPr>
              <w:pStyle w:val="TableParagraph"/>
              <w:spacing w:line="264" w:lineRule="exact" w:before="1"/>
              <w:ind w:left="96" w:right="80"/>
              <w:jc w:val="center"/>
              <w:rPr>
                <w:sz w:val="23"/>
              </w:rPr>
            </w:pPr>
            <w:r>
              <w:rPr>
                <w:spacing w:val="-4"/>
                <w:sz w:val="23"/>
              </w:rPr>
              <w:t>91,6</w:t>
            </w:r>
          </w:p>
          <w:p>
            <w:pPr>
              <w:pStyle w:val="TableParagraph"/>
              <w:spacing w:line="264" w:lineRule="exact"/>
              <w:ind w:left="16"/>
              <w:jc w:val="center"/>
              <w:rPr>
                <w:sz w:val="23"/>
              </w:rPr>
            </w:pPr>
            <w:r>
              <w:rPr>
                <w:w w:val="100"/>
                <w:sz w:val="23"/>
              </w:rPr>
              <w:t>7</w:t>
            </w:r>
          </w:p>
        </w:tc>
        <w:tc>
          <w:tcPr>
            <w:tcW w:w="681" w:type="dxa"/>
          </w:tcPr>
          <w:p>
            <w:pPr>
              <w:pStyle w:val="TableParagraph"/>
              <w:spacing w:before="1"/>
              <w:ind w:left="173"/>
              <w:rPr>
                <w:sz w:val="23"/>
              </w:rPr>
            </w:pPr>
            <w:r>
              <w:rPr>
                <w:spacing w:val="-5"/>
                <w:sz w:val="23"/>
              </w:rPr>
              <w:t>100</w:t>
            </w:r>
          </w:p>
        </w:tc>
        <w:tc>
          <w:tcPr>
            <w:tcW w:w="676" w:type="dxa"/>
          </w:tcPr>
          <w:p>
            <w:pPr>
              <w:pStyle w:val="TableParagraph"/>
              <w:spacing w:before="1"/>
              <w:ind w:left="171"/>
              <w:rPr>
                <w:sz w:val="23"/>
              </w:rPr>
            </w:pPr>
            <w:r>
              <w:rPr>
                <w:spacing w:val="-5"/>
                <w:sz w:val="23"/>
              </w:rPr>
              <w:t>100</w:t>
            </w:r>
          </w:p>
        </w:tc>
        <w:tc>
          <w:tcPr>
            <w:tcW w:w="681" w:type="dxa"/>
          </w:tcPr>
          <w:p>
            <w:pPr>
              <w:pStyle w:val="TableParagraph"/>
              <w:spacing w:before="1"/>
              <w:ind w:left="173"/>
              <w:rPr>
                <w:sz w:val="23"/>
              </w:rPr>
            </w:pPr>
            <w:r>
              <w:rPr>
                <w:spacing w:val="-5"/>
                <w:sz w:val="23"/>
              </w:rPr>
              <w:t>100</w:t>
            </w:r>
          </w:p>
        </w:tc>
        <w:tc>
          <w:tcPr>
            <w:tcW w:w="676" w:type="dxa"/>
          </w:tcPr>
          <w:p>
            <w:pPr>
              <w:pStyle w:val="TableParagraph"/>
              <w:spacing w:before="1"/>
              <w:ind w:left="171"/>
              <w:rPr>
                <w:sz w:val="23"/>
              </w:rPr>
            </w:pPr>
            <w:r>
              <w:rPr>
                <w:spacing w:val="-5"/>
                <w:sz w:val="23"/>
              </w:rPr>
              <w:t>100</w:t>
            </w:r>
          </w:p>
        </w:tc>
      </w:tr>
    </w:tbl>
    <w:p>
      <w:pPr>
        <w:spacing w:after="0"/>
        <w:rPr>
          <w:sz w:val="23"/>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13751" w:hRule="atLeast"/>
        </w:trPr>
        <w:tc>
          <w:tcPr>
            <w:tcW w:w="1358" w:type="dxa"/>
          </w:tcPr>
          <w:p>
            <w:pPr>
              <w:pStyle w:val="TableParagraph"/>
              <w:rPr>
                <w:sz w:val="22"/>
              </w:rPr>
            </w:pPr>
          </w:p>
        </w:tc>
        <w:tc>
          <w:tcPr>
            <w:tcW w:w="1358" w:type="dxa"/>
          </w:tcPr>
          <w:p>
            <w:pPr>
              <w:pStyle w:val="TableParagraph"/>
              <w:tabs>
                <w:tab w:pos="887" w:val="left" w:leader="none"/>
              </w:tabs>
              <w:spacing w:before="1"/>
              <w:ind w:left="105" w:right="96"/>
              <w:rPr>
                <w:sz w:val="23"/>
              </w:rPr>
            </w:pPr>
            <w:r>
              <w:rPr>
                <w:spacing w:val="-2"/>
                <w:sz w:val="23"/>
              </w:rPr>
              <w:t>Москвы, оказывающ </w:t>
            </w:r>
            <w:r>
              <w:rPr>
                <w:spacing w:val="-6"/>
                <w:sz w:val="23"/>
              </w:rPr>
              <w:t>их </w:t>
            </w:r>
            <w:r>
              <w:rPr>
                <w:spacing w:val="-2"/>
                <w:sz w:val="23"/>
              </w:rPr>
              <w:t>специализи рованную,</w:t>
            </w:r>
            <w:r>
              <w:rPr>
                <w:spacing w:val="40"/>
                <w:sz w:val="23"/>
              </w:rPr>
              <w:t> </w:t>
            </w:r>
            <w:r>
              <w:rPr>
                <w:spacing w:val="-10"/>
                <w:sz w:val="23"/>
              </w:rPr>
              <w:t>в</w:t>
            </w:r>
            <w:r>
              <w:rPr>
                <w:sz w:val="23"/>
              </w:rPr>
              <w:tab/>
            </w:r>
            <w:r>
              <w:rPr>
                <w:spacing w:val="-5"/>
                <w:sz w:val="23"/>
              </w:rPr>
              <w:t>том</w:t>
            </w:r>
          </w:p>
          <w:p>
            <w:pPr>
              <w:pStyle w:val="TableParagraph"/>
              <w:spacing w:before="2"/>
              <w:ind w:left="105" w:right="216"/>
              <w:rPr>
                <w:sz w:val="23"/>
              </w:rPr>
            </w:pPr>
            <w:r>
              <w:rPr>
                <w:spacing w:val="-2"/>
                <w:sz w:val="23"/>
              </w:rPr>
              <w:t>числе высокотех</w:t>
            </w:r>
          </w:p>
          <w:p>
            <w:pPr>
              <w:pStyle w:val="TableParagraph"/>
              <w:spacing w:line="263" w:lineRule="exact"/>
              <w:ind w:left="105"/>
              <w:rPr>
                <w:sz w:val="23"/>
              </w:rPr>
            </w:pPr>
            <w:r>
              <w:rPr>
                <w:spacing w:val="-2"/>
                <w:sz w:val="23"/>
              </w:rPr>
              <w:t>нологичну</w:t>
            </w:r>
          </w:p>
          <w:p>
            <w:pPr>
              <w:pStyle w:val="TableParagraph"/>
              <w:ind w:left="105"/>
              <w:rPr>
                <w:sz w:val="23"/>
              </w:rPr>
            </w:pPr>
            <w:r>
              <w:rPr>
                <w:spacing w:val="-6"/>
                <w:sz w:val="23"/>
              </w:rPr>
              <w:t>ю, </w:t>
            </w:r>
            <w:r>
              <w:rPr>
                <w:spacing w:val="-2"/>
                <w:sz w:val="23"/>
              </w:rPr>
              <w:t>медицинск</w:t>
            </w:r>
          </w:p>
          <w:p>
            <w:pPr>
              <w:pStyle w:val="TableParagraph"/>
              <w:tabs>
                <w:tab w:pos="1142" w:val="left" w:leader="none"/>
              </w:tabs>
              <w:ind w:left="105" w:right="93"/>
              <w:rPr>
                <w:sz w:val="23"/>
              </w:rPr>
            </w:pPr>
            <w:r>
              <w:rPr>
                <w:sz w:val="23"/>
              </w:rPr>
              <w:t>ую</w:t>
            </w:r>
            <w:r>
              <w:rPr>
                <w:spacing w:val="-8"/>
                <w:sz w:val="23"/>
              </w:rPr>
              <w:t> </w:t>
            </w:r>
            <w:r>
              <w:rPr>
                <w:sz w:val="23"/>
              </w:rPr>
              <w:t>помощь </w:t>
            </w:r>
            <w:r>
              <w:rPr>
                <w:spacing w:val="-10"/>
                <w:sz w:val="23"/>
              </w:rPr>
              <w:t>в </w:t>
            </w:r>
            <w:r>
              <w:rPr>
                <w:spacing w:val="-2"/>
                <w:sz w:val="23"/>
              </w:rPr>
              <w:t>стационарн </w:t>
            </w:r>
            <w:r>
              <w:rPr>
                <w:spacing w:val="-6"/>
                <w:sz w:val="23"/>
              </w:rPr>
              <w:t>ых </w:t>
            </w:r>
            <w:r>
              <w:rPr>
                <w:sz w:val="23"/>
              </w:rPr>
              <w:t>условиях,</w:t>
            </w:r>
            <w:r>
              <w:rPr>
                <w:spacing w:val="-8"/>
                <w:sz w:val="23"/>
              </w:rPr>
              <w:t> </w:t>
            </w:r>
            <w:r>
              <w:rPr>
                <w:sz w:val="23"/>
              </w:rPr>
              <w:t>в </w:t>
            </w:r>
            <w:r>
              <w:rPr>
                <w:spacing w:val="-2"/>
                <w:sz w:val="23"/>
              </w:rPr>
              <w:t>области материнств </w:t>
            </w:r>
            <w:r>
              <w:rPr>
                <w:sz w:val="23"/>
              </w:rPr>
              <w:t>а</w:t>
            </w:r>
            <w:r>
              <w:rPr>
                <w:spacing w:val="-12"/>
                <w:sz w:val="23"/>
              </w:rPr>
              <w:t> </w:t>
            </w:r>
            <w:r>
              <w:rPr>
                <w:sz w:val="23"/>
              </w:rPr>
              <w:t>и</w:t>
            </w:r>
            <w:r>
              <w:rPr>
                <w:spacing w:val="-10"/>
                <w:sz w:val="23"/>
              </w:rPr>
              <w:t> </w:t>
            </w:r>
            <w:r>
              <w:rPr>
                <w:sz w:val="23"/>
              </w:rPr>
              <w:t>детства, </w:t>
            </w:r>
            <w:r>
              <w:rPr>
                <w:spacing w:val="-6"/>
                <w:sz w:val="23"/>
              </w:rPr>
              <w:t>от</w:t>
            </w:r>
            <w:r>
              <w:rPr>
                <w:spacing w:val="80"/>
                <w:sz w:val="23"/>
              </w:rPr>
              <w:t> </w:t>
            </w:r>
            <w:r>
              <w:rPr>
                <w:spacing w:val="-2"/>
                <w:sz w:val="23"/>
              </w:rPr>
              <w:t>целевого объема таких медицинск </w:t>
            </w:r>
            <w:r>
              <w:rPr>
                <w:spacing w:val="-6"/>
                <w:sz w:val="23"/>
              </w:rPr>
              <w:t>их </w:t>
            </w:r>
            <w:r>
              <w:rPr>
                <w:spacing w:val="-2"/>
                <w:sz w:val="23"/>
              </w:rPr>
              <w:t>организаци </w:t>
            </w:r>
            <w:r>
              <w:rPr>
                <w:spacing w:val="-6"/>
                <w:sz w:val="23"/>
              </w:rPr>
              <w:t>й, </w:t>
            </w:r>
            <w:r>
              <w:rPr>
                <w:spacing w:val="-2"/>
                <w:sz w:val="23"/>
              </w:rPr>
              <w:t>оснащенны </w:t>
            </w:r>
            <w:r>
              <w:rPr>
                <w:spacing w:val="-10"/>
                <w:sz w:val="23"/>
              </w:rPr>
              <w:t>х</w:t>
            </w:r>
            <w:r>
              <w:rPr>
                <w:spacing w:val="40"/>
                <w:sz w:val="23"/>
              </w:rPr>
              <w:t> </w:t>
            </w:r>
            <w:r>
              <w:rPr>
                <w:spacing w:val="-2"/>
                <w:sz w:val="23"/>
              </w:rPr>
              <w:t>современн </w:t>
            </w:r>
            <w:r>
              <w:rPr>
                <w:spacing w:val="-6"/>
                <w:sz w:val="23"/>
              </w:rPr>
              <w:t>ой </w:t>
            </w:r>
            <w:r>
              <w:rPr>
                <w:spacing w:val="-2"/>
                <w:sz w:val="23"/>
              </w:rPr>
              <w:t>цифровой инфрастру ктурой</w:t>
            </w:r>
            <w:r>
              <w:rPr>
                <w:sz w:val="23"/>
              </w:rPr>
              <w:tab/>
            </w:r>
            <w:r>
              <w:rPr>
                <w:spacing w:val="-10"/>
                <w:sz w:val="23"/>
              </w:rPr>
              <w:t>в </w:t>
            </w:r>
            <w:r>
              <w:rPr>
                <w:spacing w:val="-2"/>
                <w:sz w:val="23"/>
              </w:rPr>
              <w:t>части локальных вычислите </w:t>
            </w:r>
            <w:r>
              <w:rPr>
                <w:spacing w:val="-4"/>
                <w:sz w:val="23"/>
              </w:rPr>
              <w:t>льных</w:t>
            </w:r>
          </w:p>
          <w:p>
            <w:pPr>
              <w:pStyle w:val="TableParagraph"/>
              <w:spacing w:line="264" w:lineRule="exact"/>
              <w:ind w:left="105"/>
              <w:rPr>
                <w:sz w:val="23"/>
              </w:rPr>
            </w:pPr>
            <w:r>
              <w:rPr>
                <w:spacing w:val="-2"/>
                <w:sz w:val="23"/>
              </w:rPr>
              <w:t>сетей</w:t>
            </w:r>
          </w:p>
          <w:p>
            <w:pPr>
              <w:pStyle w:val="TableParagraph"/>
              <w:tabs>
                <w:tab w:pos="1128" w:val="left" w:leader="none"/>
              </w:tabs>
              <w:spacing w:line="264" w:lineRule="exact"/>
              <w:ind w:left="105"/>
              <w:rPr>
                <w:sz w:val="23"/>
              </w:rPr>
            </w:pPr>
            <w:r>
              <w:rPr>
                <w:spacing w:val="-2"/>
                <w:sz w:val="23"/>
              </w:rPr>
              <w:t>(ЛВС)</w:t>
            </w:r>
            <w:r>
              <w:rPr>
                <w:sz w:val="23"/>
              </w:rPr>
              <w:tab/>
            </w:r>
            <w:r>
              <w:rPr>
                <w:spacing w:val="-10"/>
                <w:sz w:val="23"/>
              </w:rPr>
              <w:t>и</w:t>
            </w:r>
          </w:p>
          <w:p>
            <w:pPr>
              <w:pStyle w:val="TableParagraph"/>
              <w:ind w:left="105"/>
              <w:rPr>
                <w:sz w:val="23"/>
              </w:rPr>
            </w:pPr>
            <w:r>
              <w:rPr>
                <w:spacing w:val="-2"/>
                <w:sz w:val="23"/>
              </w:rPr>
              <w:t>структурир ованных кабельных систем</w:t>
            </w:r>
          </w:p>
          <w:p>
            <w:pPr>
              <w:pStyle w:val="TableParagraph"/>
              <w:tabs>
                <w:tab w:pos="1142" w:val="left" w:leader="none"/>
              </w:tabs>
              <w:spacing w:line="262" w:lineRule="exact"/>
              <w:ind w:left="105"/>
              <w:rPr>
                <w:sz w:val="23"/>
              </w:rPr>
            </w:pPr>
            <w:r>
              <w:rPr>
                <w:spacing w:val="-2"/>
                <w:sz w:val="23"/>
              </w:rPr>
              <w:t>(СКС),</w:t>
            </w:r>
            <w:r>
              <w:rPr>
                <w:sz w:val="23"/>
              </w:rPr>
              <w:tab/>
            </w:r>
            <w:r>
              <w:rPr>
                <w:spacing w:val="-10"/>
                <w:sz w:val="23"/>
              </w:rPr>
              <w:t>в</w:t>
            </w:r>
          </w:p>
          <w:p>
            <w:pPr>
              <w:pStyle w:val="TableParagraph"/>
              <w:spacing w:line="264" w:lineRule="exact" w:before="3"/>
              <w:ind w:left="105"/>
              <w:rPr>
                <w:sz w:val="23"/>
              </w:rPr>
            </w:pPr>
            <w:r>
              <w:rPr>
                <w:spacing w:val="-2"/>
                <w:sz w:val="23"/>
              </w:rPr>
              <w:t>соответств</w:t>
            </w:r>
          </w:p>
          <w:p>
            <w:pPr>
              <w:pStyle w:val="TableParagraph"/>
              <w:tabs>
                <w:tab w:pos="1146" w:val="left" w:leader="none"/>
              </w:tabs>
              <w:spacing w:line="264" w:lineRule="exact"/>
              <w:ind w:left="105"/>
              <w:rPr>
                <w:sz w:val="23"/>
              </w:rPr>
            </w:pPr>
            <w:r>
              <w:rPr>
                <w:spacing w:val="-5"/>
                <w:sz w:val="23"/>
              </w:rPr>
              <w:t>ии</w:t>
            </w:r>
            <w:r>
              <w:rPr>
                <w:sz w:val="23"/>
              </w:rPr>
              <w:tab/>
            </w:r>
            <w:r>
              <w:rPr>
                <w:spacing w:val="-10"/>
                <w:sz w:val="23"/>
              </w:rPr>
              <w:t>с</w:t>
            </w:r>
          </w:p>
          <w:p>
            <w:pPr>
              <w:pStyle w:val="TableParagraph"/>
              <w:ind w:left="105" w:right="198"/>
              <w:rPr>
                <w:sz w:val="23"/>
              </w:rPr>
            </w:pPr>
            <w:r>
              <w:rPr>
                <w:spacing w:val="-2"/>
                <w:sz w:val="23"/>
              </w:rPr>
              <w:t>утвержден </w:t>
            </w:r>
            <w:r>
              <w:rPr>
                <w:spacing w:val="-4"/>
                <w:sz w:val="23"/>
              </w:rPr>
              <w:t>ным</w:t>
            </w:r>
          </w:p>
          <w:p>
            <w:pPr>
              <w:pStyle w:val="TableParagraph"/>
              <w:spacing w:line="263" w:lineRule="exact"/>
              <w:ind w:left="105"/>
              <w:rPr>
                <w:sz w:val="23"/>
              </w:rPr>
            </w:pPr>
            <w:r>
              <w:rPr>
                <w:spacing w:val="-2"/>
                <w:sz w:val="23"/>
              </w:rPr>
              <w:t>Стандарто</w:t>
            </w:r>
          </w:p>
          <w:p>
            <w:pPr>
              <w:pStyle w:val="TableParagraph"/>
              <w:spacing w:line="266" w:lineRule="exact"/>
              <w:ind w:left="105" w:right="131" w:hanging="1"/>
              <w:rPr>
                <w:sz w:val="23"/>
              </w:rPr>
            </w:pPr>
            <w:r>
              <w:rPr>
                <w:spacing w:val="-10"/>
                <w:sz w:val="23"/>
              </w:rPr>
              <w:t>м </w:t>
            </w:r>
            <w:r>
              <w:rPr>
                <w:spacing w:val="-2"/>
                <w:sz w:val="23"/>
              </w:rPr>
              <w:t>оснащения</w:t>
            </w:r>
          </w:p>
        </w:tc>
        <w:tc>
          <w:tcPr>
            <w:tcW w:w="676" w:type="dxa"/>
          </w:tcPr>
          <w:p>
            <w:pPr>
              <w:pStyle w:val="TableParagraph"/>
              <w:rPr>
                <w:sz w:val="22"/>
              </w:rPr>
            </w:pPr>
          </w:p>
        </w:tc>
        <w:tc>
          <w:tcPr>
            <w:tcW w:w="815"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c>
          <w:tcPr>
            <w:tcW w:w="681" w:type="dxa"/>
          </w:tcPr>
          <w:p>
            <w:pPr>
              <w:pStyle w:val="TableParagraph"/>
              <w:rPr>
                <w:sz w:val="22"/>
              </w:rPr>
            </w:pPr>
          </w:p>
        </w:tc>
        <w:tc>
          <w:tcPr>
            <w:tcW w:w="676" w:type="dxa"/>
          </w:tcPr>
          <w:p>
            <w:pPr>
              <w:pStyle w:val="TableParagraph"/>
              <w:rPr>
                <w:sz w:val="22"/>
              </w:rPr>
            </w:pPr>
          </w:p>
        </w:tc>
      </w:tr>
    </w:tbl>
    <w:p>
      <w:pPr>
        <w:spacing w:after="0"/>
        <w:rPr>
          <w:sz w:val="22"/>
        </w:rPr>
        <w:sectPr>
          <w:type w:val="continuous"/>
          <w:pgSz w:w="11910" w:h="16840"/>
          <w:pgMar w:top="1400" w:bottom="280" w:left="680" w:right="6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gridCol w:w="676"/>
        <w:gridCol w:w="815"/>
        <w:gridCol w:w="681"/>
        <w:gridCol w:w="676"/>
        <w:gridCol w:w="676"/>
        <w:gridCol w:w="681"/>
        <w:gridCol w:w="676"/>
        <w:gridCol w:w="681"/>
        <w:gridCol w:w="676"/>
        <w:gridCol w:w="681"/>
        <w:gridCol w:w="676"/>
      </w:tblGrid>
      <w:tr>
        <w:trPr>
          <w:trHeight w:val="12167" w:hRule="atLeast"/>
        </w:trPr>
        <w:tc>
          <w:tcPr>
            <w:tcW w:w="1358" w:type="dxa"/>
          </w:tcPr>
          <w:p>
            <w:pPr>
              <w:pStyle w:val="TableParagraph"/>
              <w:rPr>
                <w:sz w:val="22"/>
              </w:rPr>
            </w:pPr>
          </w:p>
        </w:tc>
        <w:tc>
          <w:tcPr>
            <w:tcW w:w="1358" w:type="dxa"/>
          </w:tcPr>
          <w:p>
            <w:pPr>
              <w:pStyle w:val="TableParagraph"/>
              <w:tabs>
                <w:tab w:pos="912" w:val="left" w:leader="none"/>
              </w:tabs>
              <w:spacing w:before="1"/>
              <w:ind w:left="105" w:right="94"/>
              <w:rPr>
                <w:sz w:val="23"/>
              </w:rPr>
            </w:pPr>
            <w:r>
              <w:rPr>
                <w:spacing w:val="-4"/>
                <w:sz w:val="23"/>
              </w:rPr>
              <w:t>Доля </w:t>
            </w:r>
            <w:r>
              <w:rPr>
                <w:spacing w:val="-2"/>
                <w:sz w:val="23"/>
              </w:rPr>
              <w:t>медицинск </w:t>
            </w:r>
            <w:r>
              <w:rPr>
                <w:spacing w:val="-6"/>
                <w:sz w:val="23"/>
              </w:rPr>
              <w:t>их </w:t>
            </w:r>
            <w:r>
              <w:rPr>
                <w:spacing w:val="-2"/>
                <w:sz w:val="23"/>
              </w:rPr>
              <w:t>организаци </w:t>
            </w:r>
            <w:r>
              <w:rPr>
                <w:spacing w:val="-10"/>
                <w:sz w:val="23"/>
              </w:rPr>
              <w:t>й </w:t>
            </w:r>
            <w:r>
              <w:rPr>
                <w:spacing w:val="-2"/>
                <w:sz w:val="23"/>
              </w:rPr>
              <w:t>государств енной системы здравоохра нения города Москвы, оказывающ </w:t>
            </w:r>
            <w:r>
              <w:rPr>
                <w:spacing w:val="-6"/>
                <w:sz w:val="23"/>
              </w:rPr>
              <w:t>их </w:t>
            </w:r>
            <w:r>
              <w:rPr>
                <w:spacing w:val="-2"/>
                <w:sz w:val="23"/>
              </w:rPr>
              <w:t>первичную медико-сан итарную </w:t>
            </w:r>
            <w:r>
              <w:rPr>
                <w:sz w:val="23"/>
              </w:rPr>
              <w:t>помощь,</w:t>
            </w:r>
            <w:r>
              <w:rPr>
                <w:spacing w:val="-2"/>
                <w:sz w:val="23"/>
              </w:rPr>
              <w:t> </w:t>
            </w:r>
            <w:r>
              <w:rPr>
                <w:sz w:val="23"/>
              </w:rPr>
              <w:t>от </w:t>
            </w:r>
            <w:r>
              <w:rPr>
                <w:spacing w:val="-2"/>
                <w:sz w:val="23"/>
              </w:rPr>
              <w:t>целевого объема таких медицинск </w:t>
            </w:r>
            <w:r>
              <w:rPr>
                <w:spacing w:val="-6"/>
                <w:sz w:val="23"/>
              </w:rPr>
              <w:t>их </w:t>
            </w:r>
            <w:r>
              <w:rPr>
                <w:spacing w:val="-2"/>
                <w:sz w:val="23"/>
              </w:rPr>
              <w:t>организаци </w:t>
            </w:r>
            <w:r>
              <w:rPr>
                <w:spacing w:val="-5"/>
                <w:sz w:val="23"/>
              </w:rPr>
              <w:t>й,</w:t>
            </w:r>
            <w:r>
              <w:rPr>
                <w:sz w:val="23"/>
              </w:rPr>
              <w:tab/>
            </w:r>
            <w:r>
              <w:rPr>
                <w:spacing w:val="-5"/>
                <w:sz w:val="23"/>
              </w:rPr>
              <w:t>для</w:t>
            </w:r>
          </w:p>
          <w:p>
            <w:pPr>
              <w:pStyle w:val="TableParagraph"/>
              <w:spacing w:before="2"/>
              <w:ind w:left="105" w:right="191"/>
              <w:rPr>
                <w:sz w:val="23"/>
              </w:rPr>
            </w:pPr>
            <w:r>
              <w:rPr>
                <w:spacing w:val="-2"/>
                <w:sz w:val="23"/>
              </w:rPr>
              <w:t>которых проведено комплексн</w:t>
            </w:r>
          </w:p>
          <w:p>
            <w:pPr>
              <w:pStyle w:val="TableParagraph"/>
              <w:spacing w:line="263" w:lineRule="exact"/>
              <w:ind w:left="105"/>
              <w:rPr>
                <w:sz w:val="23"/>
              </w:rPr>
            </w:pPr>
            <w:r>
              <w:rPr>
                <w:spacing w:val="-5"/>
                <w:sz w:val="23"/>
              </w:rPr>
              <w:t>ое</w:t>
            </w:r>
          </w:p>
          <w:p>
            <w:pPr>
              <w:pStyle w:val="TableParagraph"/>
              <w:ind w:left="105"/>
              <w:rPr>
                <w:sz w:val="23"/>
              </w:rPr>
            </w:pPr>
            <w:r>
              <w:rPr>
                <w:spacing w:val="-2"/>
                <w:sz w:val="23"/>
              </w:rPr>
              <w:t>оснащение, включая проектиров</w:t>
            </w:r>
          </w:p>
          <w:p>
            <w:pPr>
              <w:pStyle w:val="TableParagraph"/>
              <w:tabs>
                <w:tab w:pos="1122" w:val="left" w:leader="none"/>
              </w:tabs>
              <w:ind w:left="105" w:right="99"/>
              <w:rPr>
                <w:sz w:val="23"/>
              </w:rPr>
            </w:pPr>
            <w:r>
              <w:rPr>
                <w:spacing w:val="-4"/>
                <w:sz w:val="23"/>
              </w:rPr>
              <w:t>ание</w:t>
            </w:r>
            <w:r>
              <w:rPr>
                <w:sz w:val="23"/>
              </w:rPr>
              <w:tab/>
            </w:r>
            <w:r>
              <w:rPr>
                <w:spacing w:val="-10"/>
                <w:sz w:val="23"/>
              </w:rPr>
              <w:t>и </w:t>
            </w:r>
            <w:r>
              <w:rPr>
                <w:spacing w:val="-2"/>
                <w:sz w:val="23"/>
              </w:rPr>
              <w:t>монтаж, локальным</w:t>
            </w:r>
          </w:p>
          <w:p>
            <w:pPr>
              <w:pStyle w:val="TableParagraph"/>
              <w:spacing w:before="1"/>
              <w:ind w:left="105" w:right="131"/>
              <w:rPr>
                <w:sz w:val="23"/>
              </w:rPr>
            </w:pPr>
            <w:r>
              <w:rPr>
                <w:spacing w:val="-10"/>
                <w:sz w:val="23"/>
              </w:rPr>
              <w:t>и </w:t>
            </w:r>
            <w:r>
              <w:rPr>
                <w:spacing w:val="-2"/>
                <w:sz w:val="23"/>
              </w:rPr>
              <w:t>вычислите льными</w:t>
            </w:r>
          </w:p>
          <w:p>
            <w:pPr>
              <w:pStyle w:val="TableParagraph"/>
              <w:spacing w:line="263" w:lineRule="exact"/>
              <w:ind w:left="105"/>
              <w:rPr>
                <w:sz w:val="23"/>
              </w:rPr>
            </w:pPr>
            <w:r>
              <w:rPr>
                <w:spacing w:val="-2"/>
                <w:sz w:val="23"/>
              </w:rPr>
              <w:t>сетями</w:t>
            </w:r>
          </w:p>
          <w:p>
            <w:pPr>
              <w:pStyle w:val="TableParagraph"/>
              <w:tabs>
                <w:tab w:pos="1128" w:val="left" w:leader="none"/>
              </w:tabs>
              <w:spacing w:line="264" w:lineRule="exact"/>
              <w:ind w:left="105"/>
              <w:rPr>
                <w:sz w:val="23"/>
              </w:rPr>
            </w:pPr>
            <w:r>
              <w:rPr>
                <w:spacing w:val="-2"/>
                <w:sz w:val="23"/>
              </w:rPr>
              <w:t>(ЛВС)</w:t>
            </w:r>
            <w:r>
              <w:rPr>
                <w:sz w:val="23"/>
              </w:rPr>
              <w:tab/>
            </w:r>
            <w:r>
              <w:rPr>
                <w:spacing w:val="-10"/>
                <w:sz w:val="23"/>
              </w:rPr>
              <w:t>и</w:t>
            </w:r>
          </w:p>
          <w:p>
            <w:pPr>
              <w:pStyle w:val="TableParagraph"/>
              <w:ind w:left="105"/>
              <w:rPr>
                <w:sz w:val="23"/>
              </w:rPr>
            </w:pPr>
            <w:r>
              <w:rPr>
                <w:spacing w:val="-2"/>
                <w:sz w:val="23"/>
              </w:rPr>
              <w:t>структурир ованными кабельным</w:t>
            </w:r>
          </w:p>
          <w:p>
            <w:pPr>
              <w:pStyle w:val="TableParagraph"/>
              <w:ind w:left="105" w:right="194"/>
              <w:rPr>
                <w:sz w:val="23"/>
              </w:rPr>
            </w:pPr>
            <w:r>
              <w:rPr>
                <w:spacing w:val="-10"/>
                <w:sz w:val="23"/>
              </w:rPr>
              <w:t>и </w:t>
            </w:r>
            <w:r>
              <w:rPr>
                <w:spacing w:val="-2"/>
                <w:sz w:val="23"/>
              </w:rPr>
              <w:t>системами</w:t>
            </w:r>
          </w:p>
          <w:p>
            <w:pPr>
              <w:pStyle w:val="TableParagraph"/>
              <w:spacing w:line="243" w:lineRule="exact" w:before="3"/>
              <w:ind w:left="105"/>
              <w:rPr>
                <w:sz w:val="23"/>
              </w:rPr>
            </w:pPr>
            <w:r>
              <w:rPr>
                <w:spacing w:val="-4"/>
                <w:sz w:val="23"/>
              </w:rPr>
              <w:t>(СКС)</w:t>
            </w:r>
          </w:p>
        </w:tc>
        <w:tc>
          <w:tcPr>
            <w:tcW w:w="676" w:type="dxa"/>
          </w:tcPr>
          <w:p>
            <w:pPr>
              <w:pStyle w:val="TableParagraph"/>
              <w:spacing w:before="1"/>
              <w:ind w:left="163"/>
              <w:rPr>
                <w:sz w:val="23"/>
              </w:rPr>
            </w:pPr>
            <w:r>
              <w:rPr>
                <w:spacing w:val="-5"/>
                <w:sz w:val="23"/>
              </w:rPr>
              <w:t>811</w:t>
            </w:r>
          </w:p>
        </w:tc>
        <w:tc>
          <w:tcPr>
            <w:tcW w:w="815" w:type="dxa"/>
          </w:tcPr>
          <w:p>
            <w:pPr>
              <w:pStyle w:val="TableParagraph"/>
              <w:spacing w:before="1"/>
              <w:ind w:left="107" w:right="109"/>
              <w:rPr>
                <w:sz w:val="23"/>
              </w:rPr>
            </w:pPr>
            <w:r>
              <w:rPr>
                <w:spacing w:val="-2"/>
                <w:sz w:val="23"/>
              </w:rPr>
              <w:t>проце </w:t>
            </w:r>
            <w:r>
              <w:rPr>
                <w:spacing w:val="-4"/>
                <w:sz w:val="23"/>
              </w:rPr>
              <w:t>нтов</w:t>
            </w:r>
          </w:p>
        </w:tc>
        <w:tc>
          <w:tcPr>
            <w:tcW w:w="681" w:type="dxa"/>
          </w:tcPr>
          <w:p>
            <w:pPr>
              <w:pStyle w:val="TableParagraph"/>
              <w:spacing w:before="1"/>
              <w:jc w:val="center"/>
              <w:rPr>
                <w:sz w:val="23"/>
              </w:rPr>
            </w:pPr>
            <w:r>
              <w:rPr>
                <w:w w:val="100"/>
                <w:sz w:val="23"/>
              </w:rPr>
              <w:t>X</w:t>
            </w:r>
          </w:p>
        </w:tc>
        <w:tc>
          <w:tcPr>
            <w:tcW w:w="676" w:type="dxa"/>
          </w:tcPr>
          <w:p>
            <w:pPr>
              <w:pStyle w:val="TableParagraph"/>
              <w:spacing w:before="1"/>
              <w:ind w:left="223"/>
              <w:rPr>
                <w:sz w:val="23"/>
              </w:rPr>
            </w:pPr>
            <w:r>
              <w:rPr>
                <w:spacing w:val="-5"/>
                <w:sz w:val="23"/>
              </w:rPr>
              <w:t>33</w:t>
            </w:r>
          </w:p>
        </w:tc>
        <w:tc>
          <w:tcPr>
            <w:tcW w:w="676" w:type="dxa"/>
          </w:tcPr>
          <w:p>
            <w:pPr>
              <w:pStyle w:val="TableParagraph"/>
              <w:spacing w:before="1"/>
              <w:ind w:left="166"/>
              <w:rPr>
                <w:sz w:val="23"/>
              </w:rPr>
            </w:pPr>
            <w:r>
              <w:rPr>
                <w:spacing w:val="-5"/>
                <w:sz w:val="23"/>
              </w:rPr>
              <w:t>100</w:t>
            </w:r>
          </w:p>
        </w:tc>
        <w:tc>
          <w:tcPr>
            <w:tcW w:w="681" w:type="dxa"/>
          </w:tcPr>
          <w:p>
            <w:pPr>
              <w:pStyle w:val="TableParagraph"/>
              <w:spacing w:before="1"/>
              <w:ind w:left="172"/>
              <w:rPr>
                <w:sz w:val="23"/>
              </w:rPr>
            </w:pPr>
            <w:r>
              <w:rPr>
                <w:spacing w:val="-5"/>
                <w:sz w:val="23"/>
              </w:rPr>
              <w:t>100</w:t>
            </w:r>
          </w:p>
        </w:tc>
        <w:tc>
          <w:tcPr>
            <w:tcW w:w="676" w:type="dxa"/>
          </w:tcPr>
          <w:p>
            <w:pPr>
              <w:pStyle w:val="TableParagraph"/>
              <w:spacing w:before="1"/>
              <w:ind w:left="167"/>
              <w:rPr>
                <w:sz w:val="23"/>
              </w:rPr>
            </w:pPr>
            <w:r>
              <w:rPr>
                <w:spacing w:val="-5"/>
                <w:sz w:val="23"/>
              </w:rPr>
              <w:t>100</w:t>
            </w:r>
          </w:p>
        </w:tc>
        <w:tc>
          <w:tcPr>
            <w:tcW w:w="681" w:type="dxa"/>
          </w:tcPr>
          <w:p>
            <w:pPr>
              <w:pStyle w:val="TableParagraph"/>
              <w:spacing w:before="1"/>
              <w:ind w:left="173"/>
              <w:rPr>
                <w:sz w:val="23"/>
              </w:rPr>
            </w:pPr>
            <w:r>
              <w:rPr>
                <w:spacing w:val="-5"/>
                <w:sz w:val="23"/>
              </w:rPr>
              <w:t>100</w:t>
            </w:r>
          </w:p>
        </w:tc>
        <w:tc>
          <w:tcPr>
            <w:tcW w:w="676" w:type="dxa"/>
          </w:tcPr>
          <w:p>
            <w:pPr>
              <w:pStyle w:val="TableParagraph"/>
              <w:spacing w:before="1"/>
              <w:ind w:left="169"/>
              <w:rPr>
                <w:sz w:val="23"/>
              </w:rPr>
            </w:pPr>
            <w:r>
              <w:rPr>
                <w:spacing w:val="-5"/>
                <w:sz w:val="23"/>
              </w:rPr>
              <w:t>100</w:t>
            </w:r>
          </w:p>
        </w:tc>
        <w:tc>
          <w:tcPr>
            <w:tcW w:w="681" w:type="dxa"/>
          </w:tcPr>
          <w:p>
            <w:pPr>
              <w:pStyle w:val="TableParagraph"/>
              <w:spacing w:before="1"/>
              <w:ind w:left="169"/>
              <w:rPr>
                <w:sz w:val="23"/>
              </w:rPr>
            </w:pPr>
            <w:r>
              <w:rPr>
                <w:spacing w:val="-5"/>
                <w:sz w:val="23"/>
              </w:rPr>
              <w:t>100</w:t>
            </w:r>
          </w:p>
        </w:tc>
        <w:tc>
          <w:tcPr>
            <w:tcW w:w="676" w:type="dxa"/>
          </w:tcPr>
          <w:p>
            <w:pPr>
              <w:pStyle w:val="TableParagraph"/>
              <w:spacing w:before="1"/>
              <w:ind w:left="170"/>
              <w:rPr>
                <w:sz w:val="23"/>
              </w:rPr>
            </w:pPr>
            <w:r>
              <w:rPr>
                <w:spacing w:val="-5"/>
                <w:sz w:val="23"/>
              </w:rPr>
              <w:t>100</w:t>
            </w:r>
          </w:p>
        </w:tc>
      </w:tr>
    </w:tbl>
    <w:p>
      <w:pPr>
        <w:pStyle w:val="BodyText"/>
        <w:spacing w:before="1"/>
        <w:rPr>
          <w:b/>
          <w:sz w:val="23"/>
        </w:rPr>
      </w:pPr>
      <w:r>
        <w:rPr/>
        <w:pict>
          <v:shape style="position:absolute;margin-left:76.079002pt;margin-top:14.481996pt;width:114pt;height:.1pt;mso-position-horizontal-relative:page;mso-position-vertical-relative:paragraph;z-index:-15728128;mso-wrap-distance-left:0;mso-wrap-distance-right:0" id="docshape4" coordorigin="1522,290" coordsize="2280,0" path="m1522,290l3802,290e" filled="false" stroked="true" strokeweight=".48pt" strokecolor="#000000">
            <v:path arrowok="t"/>
            <v:stroke dashstyle="solid"/>
            <w10:wrap type="topAndBottom"/>
          </v:shape>
        </w:pict>
      </w:r>
    </w:p>
    <w:p>
      <w:pPr>
        <w:pStyle w:val="BodyText"/>
        <w:spacing w:line="274" w:lineRule="exact" w:before="0"/>
        <w:ind w:left="841"/>
      </w:pPr>
      <w:r>
        <w:rPr>
          <w:b/>
          <w:vertAlign w:val="superscript"/>
        </w:rPr>
        <w:t>1</w:t>
      </w:r>
      <w:r>
        <w:rPr>
          <w:b/>
          <w:spacing w:val="-4"/>
          <w:vertAlign w:val="baseline"/>
        </w:rPr>
        <w:t> </w:t>
      </w:r>
      <w:r>
        <w:rPr>
          <w:vertAlign w:val="baseline"/>
        </w:rPr>
        <w:t>С</w:t>
      </w:r>
      <w:r>
        <w:rPr>
          <w:spacing w:val="-2"/>
          <w:vertAlign w:val="baseline"/>
        </w:rPr>
        <w:t> </w:t>
      </w:r>
      <w:r>
        <w:rPr>
          <w:vertAlign w:val="baseline"/>
        </w:rPr>
        <w:t>2022</w:t>
      </w:r>
      <w:r>
        <w:rPr>
          <w:spacing w:val="-5"/>
          <w:vertAlign w:val="baseline"/>
        </w:rPr>
        <w:t> </w:t>
      </w:r>
      <w:r>
        <w:rPr>
          <w:vertAlign w:val="baseline"/>
        </w:rPr>
        <w:t>года</w:t>
      </w:r>
      <w:r>
        <w:rPr>
          <w:spacing w:val="-2"/>
          <w:vertAlign w:val="baseline"/>
        </w:rPr>
        <w:t> </w:t>
      </w:r>
      <w:r>
        <w:rPr>
          <w:vertAlign w:val="baseline"/>
        </w:rPr>
        <w:t>без</w:t>
      </w:r>
      <w:r>
        <w:rPr>
          <w:spacing w:val="-5"/>
          <w:vertAlign w:val="baseline"/>
        </w:rPr>
        <w:t> </w:t>
      </w:r>
      <w:r>
        <w:rPr>
          <w:vertAlign w:val="baseline"/>
        </w:rPr>
        <w:t>учета</w:t>
      </w:r>
      <w:r>
        <w:rPr>
          <w:spacing w:val="-1"/>
          <w:vertAlign w:val="baseline"/>
        </w:rPr>
        <w:t> </w:t>
      </w:r>
      <w:r>
        <w:rPr>
          <w:vertAlign w:val="baseline"/>
        </w:rPr>
        <w:t>федеральных</w:t>
      </w:r>
      <w:r>
        <w:rPr>
          <w:spacing w:val="-5"/>
          <w:vertAlign w:val="baseline"/>
        </w:rPr>
        <w:t> </w:t>
      </w:r>
      <w:r>
        <w:rPr>
          <w:vertAlign w:val="baseline"/>
        </w:rPr>
        <w:t>медицинских</w:t>
      </w:r>
      <w:r>
        <w:rPr>
          <w:spacing w:val="-2"/>
          <w:vertAlign w:val="baseline"/>
        </w:rPr>
        <w:t> организаций.</w:t>
      </w:r>
    </w:p>
    <w:p>
      <w:pPr>
        <w:spacing w:after="0" w:line="274" w:lineRule="exact"/>
        <w:sectPr>
          <w:type w:val="continuous"/>
          <w:pgSz w:w="11910" w:h="16840"/>
          <w:pgMar w:top="1400" w:bottom="280" w:left="680" w:right="660"/>
        </w:sectPr>
      </w:pPr>
    </w:p>
    <w:p>
      <w:pPr>
        <w:spacing w:line="240" w:lineRule="auto" w:before="96"/>
        <w:ind w:left="10043" w:right="794"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3 к</w:t>
      </w:r>
      <w:r>
        <w:rPr>
          <w:rFonts w:ascii="Arial" w:hAnsi="Arial"/>
          <w:b/>
          <w:spacing w:val="-8"/>
          <w:sz w:val="24"/>
        </w:rPr>
        <w:t> </w:t>
      </w:r>
      <w:r>
        <w:rPr>
          <w:rFonts w:ascii="Arial" w:hAnsi="Arial"/>
          <w:sz w:val="24"/>
        </w:rPr>
        <w:t>Государственной</w:t>
      </w:r>
      <w:r>
        <w:rPr>
          <w:rFonts w:ascii="Arial" w:hAnsi="Arial"/>
          <w:spacing w:val="-7"/>
          <w:sz w:val="24"/>
        </w:rPr>
        <w:t> </w:t>
      </w:r>
      <w:r>
        <w:rPr>
          <w:rFonts w:ascii="Arial" w:hAnsi="Arial"/>
          <w:sz w:val="24"/>
        </w:rPr>
        <w:t>программе</w:t>
      </w:r>
      <w:r>
        <w:rPr>
          <w:rFonts w:ascii="Arial" w:hAnsi="Arial"/>
          <w:spacing w:val="-10"/>
          <w:sz w:val="24"/>
        </w:rPr>
        <w:t> </w:t>
      </w:r>
      <w:r>
        <w:rPr>
          <w:rFonts w:ascii="Arial" w:hAnsi="Arial"/>
          <w:b/>
          <w:sz w:val="24"/>
        </w:rPr>
        <w:t>города</w:t>
      </w:r>
      <w:r>
        <w:rPr>
          <w:rFonts w:ascii="Arial" w:hAnsi="Arial"/>
          <w:b/>
          <w:spacing w:val="-7"/>
          <w:sz w:val="24"/>
        </w:rPr>
        <w:t> </w:t>
      </w:r>
      <w:r>
        <w:rPr>
          <w:rFonts w:ascii="Arial" w:hAnsi="Arial"/>
          <w:b/>
          <w:sz w:val="24"/>
        </w:rPr>
        <w:t>Москвы "Развитие</w:t>
      </w:r>
      <w:r>
        <w:rPr>
          <w:rFonts w:ascii="Arial" w:hAnsi="Arial"/>
          <w:b/>
          <w:spacing w:val="-10"/>
          <w:sz w:val="24"/>
        </w:rPr>
        <w:t> </w:t>
      </w:r>
      <w:r>
        <w:rPr>
          <w:rFonts w:ascii="Arial" w:hAnsi="Arial"/>
          <w:b/>
          <w:sz w:val="24"/>
        </w:rPr>
        <w:t>здравоохранения</w:t>
      </w:r>
      <w:r>
        <w:rPr>
          <w:rFonts w:ascii="Arial" w:hAnsi="Arial"/>
          <w:b/>
          <w:spacing w:val="-14"/>
          <w:sz w:val="24"/>
        </w:rPr>
        <w:t> </w:t>
      </w:r>
      <w:r>
        <w:rPr>
          <w:rFonts w:ascii="Arial" w:hAnsi="Arial"/>
          <w:b/>
          <w:sz w:val="24"/>
        </w:rPr>
        <w:t>города</w:t>
      </w:r>
      <w:r>
        <w:rPr>
          <w:rFonts w:ascii="Arial" w:hAnsi="Arial"/>
          <w:b/>
          <w:spacing w:val="-10"/>
          <w:sz w:val="24"/>
        </w:rPr>
        <w:t> </w:t>
      </w:r>
      <w:r>
        <w:rPr>
          <w:rFonts w:ascii="Arial" w:hAnsi="Arial"/>
          <w:b/>
          <w:sz w:val="24"/>
        </w:rPr>
        <w:t>Москвы (Столичное здравоохранение)"</w:t>
      </w:r>
    </w:p>
    <w:p>
      <w:pPr>
        <w:pStyle w:val="BodyText"/>
        <w:spacing w:before="9"/>
        <w:rPr>
          <w:rFonts w:ascii="Arial"/>
          <w:b/>
          <w:sz w:val="23"/>
        </w:rPr>
      </w:pPr>
    </w:p>
    <w:p>
      <w:pPr>
        <w:spacing w:before="0"/>
        <w:ind w:left="0" w:right="795" w:firstLine="0"/>
        <w:jc w:val="right"/>
        <w:rPr>
          <w:rFonts w:ascii="Arial" w:hAnsi="Arial"/>
          <w:b/>
          <w:sz w:val="24"/>
        </w:rPr>
      </w:pPr>
      <w:r>
        <w:rPr>
          <w:rFonts w:ascii="Arial" w:hAnsi="Arial"/>
          <w:b/>
          <w:sz w:val="24"/>
        </w:rPr>
        <w:t>по</w:t>
      </w:r>
      <w:r>
        <w:rPr>
          <w:rFonts w:ascii="Arial" w:hAnsi="Arial"/>
          <w:b/>
          <w:spacing w:val="-3"/>
          <w:sz w:val="24"/>
        </w:rPr>
        <w:t> </w:t>
      </w:r>
      <w:r>
        <w:rPr>
          <w:rFonts w:ascii="Arial" w:hAnsi="Arial"/>
          <w:b/>
          <w:sz w:val="24"/>
        </w:rPr>
        <w:t>состоянию</w:t>
      </w:r>
      <w:r>
        <w:rPr>
          <w:rFonts w:ascii="Arial" w:hAnsi="Arial"/>
          <w:b/>
          <w:spacing w:val="-5"/>
          <w:sz w:val="24"/>
        </w:rPr>
        <w:t> </w:t>
      </w:r>
      <w:r>
        <w:rPr>
          <w:rFonts w:ascii="Arial" w:hAnsi="Arial"/>
          <w:b/>
          <w:sz w:val="24"/>
        </w:rPr>
        <w:t>на</w:t>
      </w:r>
      <w:r>
        <w:rPr>
          <w:rFonts w:ascii="Arial" w:hAnsi="Arial"/>
          <w:b/>
          <w:spacing w:val="-5"/>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6"/>
          <w:sz w:val="24"/>
        </w:rPr>
        <w:t> </w:t>
      </w:r>
      <w:r>
        <w:rPr>
          <w:rFonts w:ascii="Arial" w:hAnsi="Arial"/>
          <w:b/>
          <w:spacing w:val="-5"/>
          <w:sz w:val="24"/>
        </w:rPr>
        <w:t>г.</w:t>
      </w:r>
    </w:p>
    <w:p>
      <w:pPr>
        <w:pStyle w:val="BodyText"/>
        <w:spacing w:before="3"/>
        <w:rPr>
          <w:rFonts w:ascii="Arial"/>
          <w:b/>
          <w:sz w:val="33"/>
        </w:rPr>
      </w:pPr>
    </w:p>
    <w:p>
      <w:pPr>
        <w:spacing w:line="275" w:lineRule="exact" w:before="1"/>
        <w:ind w:left="272" w:right="945" w:firstLine="0"/>
        <w:jc w:val="center"/>
        <w:rPr>
          <w:b/>
          <w:sz w:val="24"/>
        </w:rPr>
      </w:pPr>
      <w:r>
        <w:rPr>
          <w:b/>
          <w:sz w:val="24"/>
        </w:rPr>
        <w:t>Финансовое </w:t>
      </w:r>
      <w:r>
        <w:rPr>
          <w:b/>
          <w:spacing w:val="-2"/>
          <w:sz w:val="24"/>
        </w:rPr>
        <w:t>обеспечение</w:t>
      </w:r>
    </w:p>
    <w:p>
      <w:pPr>
        <w:spacing w:line="247" w:lineRule="auto" w:before="0"/>
        <w:ind w:left="272" w:right="953" w:firstLine="0"/>
        <w:jc w:val="center"/>
        <w:rPr>
          <w:b/>
          <w:sz w:val="24"/>
        </w:rPr>
      </w:pPr>
      <w:r>
        <w:rPr>
          <w:b/>
          <w:sz w:val="24"/>
        </w:rPr>
        <w:t>Государственной программы</w:t>
      </w:r>
      <w:r>
        <w:rPr>
          <w:b/>
          <w:spacing w:val="-3"/>
          <w:sz w:val="24"/>
        </w:rPr>
        <w:t> </w:t>
      </w:r>
      <w:r>
        <w:rPr>
          <w:b/>
          <w:sz w:val="24"/>
        </w:rPr>
        <w:t>города</w:t>
      </w:r>
      <w:r>
        <w:rPr>
          <w:b/>
          <w:spacing w:val="-7"/>
          <w:sz w:val="24"/>
        </w:rPr>
        <w:t> </w:t>
      </w:r>
      <w:r>
        <w:rPr>
          <w:b/>
          <w:sz w:val="24"/>
        </w:rPr>
        <w:t>Москвы "Развитие</w:t>
      </w:r>
      <w:r>
        <w:rPr>
          <w:b/>
          <w:spacing w:val="-3"/>
          <w:sz w:val="24"/>
        </w:rPr>
        <w:t> </w:t>
      </w:r>
      <w:r>
        <w:rPr>
          <w:b/>
          <w:sz w:val="24"/>
        </w:rPr>
        <w:t>здравоохранения</w:t>
      </w:r>
      <w:r>
        <w:rPr>
          <w:b/>
          <w:spacing w:val="-3"/>
          <w:sz w:val="24"/>
        </w:rPr>
        <w:t> </w:t>
      </w:r>
      <w:r>
        <w:rPr>
          <w:b/>
          <w:sz w:val="24"/>
        </w:rPr>
        <w:t>города</w:t>
      </w:r>
      <w:r>
        <w:rPr>
          <w:b/>
          <w:spacing w:val="-3"/>
          <w:sz w:val="24"/>
        </w:rPr>
        <w:t> </w:t>
      </w:r>
      <w:r>
        <w:rPr>
          <w:b/>
          <w:sz w:val="24"/>
        </w:rPr>
        <w:t>Москвы</w:t>
      </w:r>
      <w:r>
        <w:rPr>
          <w:b/>
          <w:spacing w:val="-2"/>
          <w:sz w:val="24"/>
        </w:rPr>
        <w:t> </w:t>
      </w:r>
      <w:r>
        <w:rPr>
          <w:b/>
          <w:sz w:val="24"/>
        </w:rPr>
        <w:t>(Столичное</w:t>
      </w:r>
      <w:r>
        <w:rPr>
          <w:b/>
          <w:spacing w:val="-9"/>
          <w:sz w:val="24"/>
        </w:rPr>
        <w:t> </w:t>
      </w:r>
      <w:r>
        <w:rPr>
          <w:b/>
          <w:sz w:val="24"/>
        </w:rPr>
        <w:t>здравоохранение)"</w:t>
      </w:r>
      <w:r>
        <w:rPr>
          <w:b/>
          <w:spacing w:val="-3"/>
          <w:sz w:val="24"/>
        </w:rPr>
        <w:t> </w:t>
      </w:r>
      <w:r>
        <w:rPr>
          <w:b/>
          <w:sz w:val="24"/>
        </w:rPr>
        <w:t>за</w:t>
      </w:r>
      <w:r>
        <w:rPr>
          <w:b/>
          <w:spacing w:val="-3"/>
          <w:sz w:val="24"/>
        </w:rPr>
        <w:t> </w:t>
      </w:r>
      <w:r>
        <w:rPr>
          <w:b/>
          <w:sz w:val="24"/>
        </w:rPr>
        <w:t>счет</w:t>
      </w:r>
      <w:r>
        <w:rPr>
          <w:b/>
          <w:spacing w:val="-9"/>
          <w:sz w:val="24"/>
        </w:rPr>
        <w:t> </w:t>
      </w:r>
      <w:r>
        <w:rPr>
          <w:b/>
          <w:sz w:val="24"/>
        </w:rPr>
        <w:t>средств бюджета города Москвы</w:t>
      </w:r>
    </w:p>
    <w:p>
      <w:pPr>
        <w:pStyle w:val="BodyText"/>
        <w:spacing w:before="0"/>
        <w:rPr>
          <w:b/>
          <w:sz w:val="20"/>
        </w:rPr>
      </w:pPr>
    </w:p>
    <w:p>
      <w:pPr>
        <w:pStyle w:val="BodyText"/>
        <w:spacing w:before="1"/>
        <w:rPr>
          <w:b/>
          <w:sz w:val="1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7" w:hRule="atLeast"/>
        </w:trPr>
        <w:tc>
          <w:tcPr>
            <w:tcW w:w="1402" w:type="dxa"/>
            <w:tcBorders>
              <w:bottom w:val="nil"/>
            </w:tcBorders>
          </w:tcPr>
          <w:p>
            <w:pPr>
              <w:pStyle w:val="TableParagraph"/>
              <w:spacing w:line="257" w:lineRule="exact" w:before="1"/>
              <w:ind w:left="88" w:right="80"/>
              <w:jc w:val="center"/>
              <w:rPr>
                <w:sz w:val="24"/>
              </w:rPr>
            </w:pPr>
            <w:r>
              <w:rPr>
                <w:spacing w:val="-2"/>
                <w:sz w:val="24"/>
              </w:rPr>
              <w:t>Наименова</w:t>
            </w:r>
          </w:p>
        </w:tc>
        <w:tc>
          <w:tcPr>
            <w:tcW w:w="1258" w:type="dxa"/>
            <w:tcBorders>
              <w:bottom w:val="nil"/>
            </w:tcBorders>
          </w:tcPr>
          <w:p>
            <w:pPr>
              <w:pStyle w:val="TableParagraph"/>
              <w:spacing w:line="257" w:lineRule="exact" w:before="1"/>
              <w:ind w:left="133"/>
              <w:rPr>
                <w:sz w:val="24"/>
              </w:rPr>
            </w:pPr>
            <w:r>
              <w:rPr>
                <w:spacing w:val="-2"/>
                <w:sz w:val="24"/>
              </w:rPr>
              <w:t>Участник</w:t>
            </w:r>
          </w:p>
        </w:tc>
        <w:tc>
          <w:tcPr>
            <w:tcW w:w="3644" w:type="dxa"/>
            <w:gridSpan w:val="4"/>
          </w:tcPr>
          <w:p>
            <w:pPr>
              <w:pStyle w:val="TableParagraph"/>
              <w:spacing w:line="257" w:lineRule="exact" w:before="1"/>
              <w:ind w:left="176"/>
              <w:rPr>
                <w:sz w:val="24"/>
              </w:rPr>
            </w:pPr>
            <w:r>
              <w:rPr>
                <w:sz w:val="24"/>
              </w:rPr>
              <w:t>Код</w:t>
            </w:r>
            <w:r>
              <w:rPr>
                <w:spacing w:val="-2"/>
                <w:sz w:val="24"/>
              </w:rPr>
              <w:t> </w:t>
            </w:r>
            <w:r>
              <w:rPr>
                <w:sz w:val="24"/>
              </w:rPr>
              <w:t>бюджетной</w:t>
            </w:r>
            <w:r>
              <w:rPr>
                <w:spacing w:val="-1"/>
                <w:sz w:val="24"/>
              </w:rPr>
              <w:t> </w:t>
            </w:r>
            <w:r>
              <w:rPr>
                <w:spacing w:val="-2"/>
                <w:sz w:val="24"/>
              </w:rPr>
              <w:t>классификации</w:t>
            </w:r>
          </w:p>
        </w:tc>
        <w:tc>
          <w:tcPr>
            <w:tcW w:w="9737" w:type="dxa"/>
            <w:gridSpan w:val="7"/>
            <w:tcBorders>
              <w:right w:val="nil"/>
            </w:tcBorders>
          </w:tcPr>
          <w:p>
            <w:pPr>
              <w:pStyle w:val="TableParagraph"/>
              <w:spacing w:line="257" w:lineRule="exact" w:before="1"/>
              <w:ind w:left="761"/>
              <w:rPr>
                <w:sz w:val="24"/>
              </w:rPr>
            </w:pPr>
            <w:r>
              <w:rPr>
                <w:sz w:val="24"/>
              </w:rPr>
              <w:t>Расходы</w:t>
            </w:r>
            <w:r>
              <w:rPr>
                <w:spacing w:val="-6"/>
                <w:sz w:val="24"/>
              </w:rPr>
              <w:t> </w:t>
            </w:r>
            <w:r>
              <w:rPr>
                <w:sz w:val="24"/>
              </w:rPr>
              <w:t>бюджета</w:t>
            </w:r>
            <w:r>
              <w:rPr>
                <w:spacing w:val="-2"/>
                <w:sz w:val="24"/>
              </w:rPr>
              <w:t> </w:t>
            </w:r>
            <w:r>
              <w:rPr>
                <w:sz w:val="24"/>
              </w:rPr>
              <w:t>города</w:t>
            </w:r>
            <w:r>
              <w:rPr>
                <w:spacing w:val="-6"/>
                <w:sz w:val="24"/>
              </w:rPr>
              <w:t> </w:t>
            </w:r>
            <w:r>
              <w:rPr>
                <w:sz w:val="24"/>
              </w:rPr>
              <w:t>Москвы</w:t>
            </w:r>
            <w:r>
              <w:rPr>
                <w:spacing w:val="-3"/>
                <w:sz w:val="24"/>
              </w:rPr>
              <w:t> </w:t>
            </w:r>
            <w:r>
              <w:rPr>
                <w:sz w:val="24"/>
              </w:rPr>
              <w:t>на</w:t>
            </w:r>
            <w:r>
              <w:rPr>
                <w:spacing w:val="-4"/>
                <w:sz w:val="24"/>
              </w:rPr>
              <w:t> </w:t>
            </w:r>
            <w:r>
              <w:rPr>
                <w:sz w:val="24"/>
              </w:rPr>
              <w:t>реализацию</w:t>
            </w:r>
            <w:r>
              <w:rPr>
                <w:spacing w:val="-11"/>
                <w:sz w:val="24"/>
              </w:rPr>
              <w:t> </w:t>
            </w:r>
            <w:r>
              <w:rPr>
                <w:sz w:val="24"/>
              </w:rPr>
              <w:t>Государственной</w:t>
            </w:r>
            <w:r>
              <w:rPr>
                <w:spacing w:val="-3"/>
                <w:sz w:val="24"/>
              </w:rPr>
              <w:t> </w:t>
            </w:r>
            <w:r>
              <w:rPr>
                <w:sz w:val="24"/>
              </w:rPr>
              <w:t>программы</w:t>
            </w:r>
            <w:r>
              <w:rPr>
                <w:spacing w:val="-6"/>
                <w:sz w:val="24"/>
              </w:rPr>
              <w:t> </w:t>
            </w:r>
            <w:r>
              <w:rPr>
                <w:spacing w:val="-2"/>
                <w:sz w:val="24"/>
              </w:rPr>
              <w:t>города</w:t>
            </w:r>
          </w:p>
        </w:tc>
      </w:tr>
      <w:tr>
        <w:trPr>
          <w:trHeight w:val="277" w:hRule="atLeast"/>
        </w:trPr>
        <w:tc>
          <w:tcPr>
            <w:tcW w:w="1402" w:type="dxa"/>
            <w:vMerge w:val="restart"/>
            <w:tcBorders>
              <w:top w:val="nil"/>
            </w:tcBorders>
          </w:tcPr>
          <w:p>
            <w:pPr>
              <w:pStyle w:val="TableParagraph"/>
              <w:ind w:left="114" w:right="112" w:firstLine="1"/>
              <w:jc w:val="center"/>
              <w:rPr>
                <w:sz w:val="24"/>
              </w:rPr>
            </w:pPr>
            <w:r>
              <w:rPr>
                <w:spacing w:val="-4"/>
                <w:sz w:val="24"/>
              </w:rPr>
              <w:t>ние </w:t>
            </w:r>
            <w:r>
              <w:rPr>
                <w:spacing w:val="-2"/>
                <w:sz w:val="24"/>
              </w:rPr>
              <w:t>Государств енной программы города Москвы, подпрогра </w:t>
            </w:r>
            <w:r>
              <w:rPr>
                <w:spacing w:val="-4"/>
                <w:sz w:val="24"/>
              </w:rPr>
              <w:t>ммы </w:t>
            </w:r>
            <w:r>
              <w:rPr>
                <w:spacing w:val="-2"/>
                <w:sz w:val="24"/>
              </w:rPr>
              <w:t>Государств енной программы города Москвы, мероприят</w:t>
            </w:r>
          </w:p>
          <w:p>
            <w:pPr>
              <w:pStyle w:val="TableParagraph"/>
              <w:spacing w:line="257" w:lineRule="exact"/>
              <w:ind w:left="88" w:right="88"/>
              <w:jc w:val="center"/>
              <w:rPr>
                <w:sz w:val="24"/>
              </w:rPr>
            </w:pPr>
            <w:r>
              <w:rPr>
                <w:spacing w:val="-5"/>
                <w:sz w:val="24"/>
              </w:rPr>
              <w:t>ий</w:t>
            </w:r>
          </w:p>
        </w:tc>
        <w:tc>
          <w:tcPr>
            <w:tcW w:w="1258" w:type="dxa"/>
            <w:vMerge w:val="restart"/>
            <w:tcBorders>
              <w:top w:val="nil"/>
            </w:tcBorders>
          </w:tcPr>
          <w:p>
            <w:pPr>
              <w:pStyle w:val="TableParagraph"/>
              <w:ind w:left="124" w:right="120" w:firstLine="1"/>
              <w:jc w:val="center"/>
              <w:rPr>
                <w:sz w:val="24"/>
              </w:rPr>
            </w:pPr>
            <w:r>
              <w:rPr>
                <w:spacing w:val="-10"/>
                <w:sz w:val="24"/>
              </w:rPr>
              <w:t>и </w:t>
            </w:r>
            <w:r>
              <w:rPr>
                <w:spacing w:val="-2"/>
                <w:sz w:val="24"/>
              </w:rPr>
              <w:t>Государс твенной программ </w:t>
            </w:r>
            <w:r>
              <w:rPr>
                <w:sz w:val="24"/>
              </w:rPr>
              <w:t>ы города </w:t>
            </w:r>
            <w:r>
              <w:rPr>
                <w:spacing w:val="-2"/>
                <w:sz w:val="24"/>
              </w:rPr>
              <w:t>Москвы</w:t>
            </w:r>
          </w:p>
        </w:tc>
        <w:tc>
          <w:tcPr>
            <w:tcW w:w="1541" w:type="dxa"/>
            <w:vMerge w:val="restart"/>
          </w:tcPr>
          <w:p>
            <w:pPr>
              <w:pStyle w:val="TableParagraph"/>
              <w:ind w:left="301" w:right="301" w:firstLine="3"/>
              <w:jc w:val="center"/>
              <w:rPr>
                <w:sz w:val="24"/>
              </w:rPr>
            </w:pPr>
            <w:r>
              <w:rPr>
                <w:spacing w:val="-2"/>
                <w:sz w:val="24"/>
              </w:rPr>
              <w:t>Целевая статья расходов</w:t>
            </w:r>
          </w:p>
        </w:tc>
        <w:tc>
          <w:tcPr>
            <w:tcW w:w="701" w:type="dxa"/>
            <w:vMerge w:val="restart"/>
          </w:tcPr>
          <w:p>
            <w:pPr>
              <w:pStyle w:val="TableParagraph"/>
              <w:ind w:left="93" w:right="83"/>
              <w:jc w:val="center"/>
              <w:rPr>
                <w:sz w:val="24"/>
              </w:rPr>
            </w:pPr>
            <w:r>
              <w:rPr>
                <w:spacing w:val="-4"/>
                <w:sz w:val="24"/>
              </w:rPr>
              <w:t>Разд ел, под разд </w:t>
            </w:r>
            <w:r>
              <w:rPr>
                <w:spacing w:val="-6"/>
                <w:sz w:val="24"/>
              </w:rPr>
              <w:t>ел</w:t>
            </w:r>
          </w:p>
        </w:tc>
        <w:tc>
          <w:tcPr>
            <w:tcW w:w="701" w:type="dxa"/>
            <w:vMerge w:val="restart"/>
          </w:tcPr>
          <w:p>
            <w:pPr>
              <w:pStyle w:val="TableParagraph"/>
              <w:spacing w:line="242" w:lineRule="auto"/>
              <w:ind w:left="267" w:right="130" w:hanging="125"/>
              <w:rPr>
                <w:sz w:val="24"/>
              </w:rPr>
            </w:pPr>
            <w:r>
              <w:rPr>
                <w:spacing w:val="-4"/>
                <w:sz w:val="24"/>
              </w:rPr>
              <w:t>ГРБ </w:t>
            </w:r>
            <w:r>
              <w:rPr>
                <w:spacing w:val="-10"/>
                <w:sz w:val="24"/>
              </w:rPr>
              <w:t>С</w:t>
            </w:r>
          </w:p>
        </w:tc>
        <w:tc>
          <w:tcPr>
            <w:tcW w:w="701" w:type="dxa"/>
            <w:vMerge w:val="restart"/>
          </w:tcPr>
          <w:p>
            <w:pPr>
              <w:pStyle w:val="TableParagraph"/>
              <w:ind w:left="108" w:right="104" w:firstLine="33"/>
              <w:jc w:val="both"/>
              <w:rPr>
                <w:sz w:val="24"/>
              </w:rPr>
            </w:pPr>
            <w:r>
              <w:rPr>
                <w:spacing w:val="-4"/>
                <w:sz w:val="24"/>
              </w:rPr>
              <w:t>Вид расх одов</w:t>
            </w:r>
          </w:p>
        </w:tc>
        <w:tc>
          <w:tcPr>
            <w:tcW w:w="1397" w:type="dxa"/>
          </w:tcPr>
          <w:p>
            <w:pPr>
              <w:pStyle w:val="TableParagraph"/>
              <w:spacing w:line="258" w:lineRule="exact"/>
              <w:ind w:right="244"/>
              <w:jc w:val="right"/>
              <w:rPr>
                <w:sz w:val="24"/>
              </w:rPr>
            </w:pPr>
            <w:r>
              <w:rPr>
                <w:sz w:val="24"/>
              </w:rPr>
              <w:t>2017</w:t>
            </w:r>
            <w:r>
              <w:rPr>
                <w:spacing w:val="2"/>
                <w:sz w:val="24"/>
              </w:rPr>
              <w:t> </w:t>
            </w:r>
            <w:r>
              <w:rPr>
                <w:spacing w:val="-5"/>
                <w:sz w:val="24"/>
              </w:rPr>
              <w:t>год</w:t>
            </w:r>
          </w:p>
        </w:tc>
        <w:tc>
          <w:tcPr>
            <w:tcW w:w="1402" w:type="dxa"/>
          </w:tcPr>
          <w:p>
            <w:pPr>
              <w:pStyle w:val="TableParagraph"/>
              <w:spacing w:line="258" w:lineRule="exact"/>
              <w:ind w:left="88" w:right="83"/>
              <w:jc w:val="center"/>
              <w:rPr>
                <w:sz w:val="24"/>
              </w:rPr>
            </w:pPr>
            <w:r>
              <w:rPr>
                <w:sz w:val="24"/>
              </w:rPr>
              <w:t>2018</w:t>
            </w:r>
            <w:r>
              <w:rPr>
                <w:spacing w:val="2"/>
                <w:sz w:val="24"/>
              </w:rPr>
              <w:t> </w:t>
            </w:r>
            <w:r>
              <w:rPr>
                <w:spacing w:val="-5"/>
                <w:sz w:val="24"/>
              </w:rPr>
              <w:t>год</w:t>
            </w:r>
          </w:p>
        </w:tc>
        <w:tc>
          <w:tcPr>
            <w:tcW w:w="1402" w:type="dxa"/>
          </w:tcPr>
          <w:p>
            <w:pPr>
              <w:pStyle w:val="TableParagraph"/>
              <w:spacing w:line="258" w:lineRule="exact"/>
              <w:ind w:right="250"/>
              <w:jc w:val="right"/>
              <w:rPr>
                <w:sz w:val="24"/>
              </w:rPr>
            </w:pPr>
            <w:r>
              <w:rPr>
                <w:sz w:val="24"/>
              </w:rPr>
              <w:t>2019</w:t>
            </w:r>
            <w:r>
              <w:rPr>
                <w:spacing w:val="2"/>
                <w:sz w:val="24"/>
              </w:rPr>
              <w:t> </w:t>
            </w:r>
            <w:r>
              <w:rPr>
                <w:spacing w:val="-5"/>
                <w:sz w:val="24"/>
              </w:rPr>
              <w:t>год</w:t>
            </w:r>
          </w:p>
        </w:tc>
        <w:tc>
          <w:tcPr>
            <w:tcW w:w="1397" w:type="dxa"/>
          </w:tcPr>
          <w:p>
            <w:pPr>
              <w:pStyle w:val="TableParagraph"/>
              <w:spacing w:line="258" w:lineRule="exact"/>
              <w:ind w:left="87" w:right="79"/>
              <w:jc w:val="center"/>
              <w:rPr>
                <w:sz w:val="24"/>
              </w:rPr>
            </w:pPr>
            <w:r>
              <w:rPr>
                <w:sz w:val="24"/>
              </w:rPr>
              <w:t>2020</w:t>
            </w:r>
            <w:r>
              <w:rPr>
                <w:spacing w:val="2"/>
                <w:sz w:val="24"/>
              </w:rPr>
              <w:t> </w:t>
            </w:r>
            <w:r>
              <w:rPr>
                <w:spacing w:val="-5"/>
                <w:sz w:val="24"/>
              </w:rPr>
              <w:t>год</w:t>
            </w:r>
          </w:p>
        </w:tc>
        <w:tc>
          <w:tcPr>
            <w:tcW w:w="1402" w:type="dxa"/>
          </w:tcPr>
          <w:p>
            <w:pPr>
              <w:pStyle w:val="TableParagraph"/>
              <w:spacing w:line="258" w:lineRule="exact"/>
              <w:ind w:left="88" w:right="85"/>
              <w:jc w:val="center"/>
              <w:rPr>
                <w:sz w:val="24"/>
              </w:rPr>
            </w:pPr>
            <w:r>
              <w:rPr>
                <w:sz w:val="24"/>
              </w:rPr>
              <w:t>2021</w:t>
            </w:r>
            <w:r>
              <w:rPr>
                <w:spacing w:val="2"/>
                <w:sz w:val="24"/>
              </w:rPr>
              <w:t> </w:t>
            </w:r>
            <w:r>
              <w:rPr>
                <w:spacing w:val="-5"/>
                <w:sz w:val="24"/>
              </w:rPr>
              <w:t>год</w:t>
            </w:r>
          </w:p>
        </w:tc>
        <w:tc>
          <w:tcPr>
            <w:tcW w:w="1402" w:type="dxa"/>
          </w:tcPr>
          <w:p>
            <w:pPr>
              <w:pStyle w:val="TableParagraph"/>
              <w:spacing w:line="258" w:lineRule="exact"/>
              <w:ind w:left="88" w:right="86"/>
              <w:jc w:val="center"/>
              <w:rPr>
                <w:sz w:val="24"/>
              </w:rPr>
            </w:pPr>
            <w:r>
              <w:rPr>
                <w:sz w:val="24"/>
              </w:rPr>
              <w:t>2022</w:t>
            </w:r>
            <w:r>
              <w:rPr>
                <w:spacing w:val="2"/>
                <w:sz w:val="24"/>
              </w:rPr>
              <w:t> </w:t>
            </w:r>
            <w:r>
              <w:rPr>
                <w:spacing w:val="-5"/>
                <w:sz w:val="24"/>
              </w:rPr>
              <w:t>год</w:t>
            </w:r>
          </w:p>
        </w:tc>
        <w:tc>
          <w:tcPr>
            <w:tcW w:w="1335" w:type="dxa"/>
            <w:tcBorders>
              <w:right w:val="nil"/>
            </w:tcBorders>
          </w:tcPr>
          <w:p>
            <w:pPr>
              <w:pStyle w:val="TableParagraph"/>
              <w:spacing w:line="258" w:lineRule="exact"/>
              <w:ind w:left="105" w:right="42"/>
              <w:jc w:val="center"/>
              <w:rPr>
                <w:sz w:val="24"/>
              </w:rPr>
            </w:pPr>
            <w:r>
              <w:rPr>
                <w:sz w:val="24"/>
              </w:rPr>
              <w:t>2023</w:t>
            </w:r>
            <w:r>
              <w:rPr>
                <w:spacing w:val="2"/>
                <w:sz w:val="24"/>
              </w:rPr>
              <w:t> </w:t>
            </w:r>
            <w:r>
              <w:rPr>
                <w:spacing w:val="-5"/>
                <w:sz w:val="24"/>
              </w:rPr>
              <w:t>год</w:t>
            </w:r>
          </w:p>
        </w:tc>
      </w:tr>
      <w:tr>
        <w:trPr>
          <w:trHeight w:val="3839" w:hRule="atLeast"/>
        </w:trPr>
        <w:tc>
          <w:tcPr>
            <w:tcW w:w="1402" w:type="dxa"/>
            <w:vMerge/>
            <w:tcBorders>
              <w:top w:val="nil"/>
            </w:tcBorders>
          </w:tcPr>
          <w:p>
            <w:pPr>
              <w:rPr>
                <w:sz w:val="2"/>
                <w:szCs w:val="2"/>
              </w:rPr>
            </w:pPr>
          </w:p>
        </w:tc>
        <w:tc>
          <w:tcPr>
            <w:tcW w:w="1258" w:type="dxa"/>
            <w:vMerge/>
            <w:tcBorders>
              <w:top w:val="nil"/>
            </w:tcBorders>
          </w:tcPr>
          <w:p>
            <w:pPr>
              <w:rPr>
                <w:sz w:val="2"/>
                <w:szCs w:val="2"/>
              </w:rPr>
            </w:pPr>
          </w:p>
        </w:tc>
        <w:tc>
          <w:tcPr>
            <w:tcW w:w="1541" w:type="dxa"/>
            <w:vMerge/>
            <w:tcBorders>
              <w:top w:val="nil"/>
            </w:tcBorders>
          </w:tcPr>
          <w:p>
            <w:pPr>
              <w:rPr>
                <w:sz w:val="2"/>
                <w:szCs w:val="2"/>
              </w:rPr>
            </w:pPr>
          </w:p>
        </w:tc>
        <w:tc>
          <w:tcPr>
            <w:tcW w:w="701" w:type="dxa"/>
            <w:vMerge/>
            <w:tcBorders>
              <w:top w:val="nil"/>
            </w:tcBorders>
          </w:tcPr>
          <w:p>
            <w:pPr>
              <w:rPr>
                <w:sz w:val="2"/>
                <w:szCs w:val="2"/>
              </w:rPr>
            </w:pPr>
          </w:p>
        </w:tc>
        <w:tc>
          <w:tcPr>
            <w:tcW w:w="701" w:type="dxa"/>
            <w:vMerge/>
            <w:tcBorders>
              <w:top w:val="nil"/>
            </w:tcBorders>
          </w:tcPr>
          <w:p>
            <w:pPr>
              <w:rPr>
                <w:sz w:val="2"/>
                <w:szCs w:val="2"/>
              </w:rPr>
            </w:pPr>
          </w:p>
        </w:tc>
        <w:tc>
          <w:tcPr>
            <w:tcW w:w="701" w:type="dxa"/>
            <w:vMerge/>
            <w:tcBorders>
              <w:top w:val="nil"/>
            </w:tcBorders>
          </w:tcPr>
          <w:p>
            <w:pPr>
              <w:rPr>
                <w:sz w:val="2"/>
                <w:szCs w:val="2"/>
              </w:rPr>
            </w:pPr>
          </w:p>
        </w:tc>
        <w:tc>
          <w:tcPr>
            <w:tcW w:w="1397" w:type="dxa"/>
          </w:tcPr>
          <w:p>
            <w:pPr>
              <w:pStyle w:val="TableParagraph"/>
              <w:spacing w:line="273" w:lineRule="exact"/>
              <w:ind w:left="435"/>
              <w:rPr>
                <w:sz w:val="24"/>
              </w:rPr>
            </w:pPr>
            <w:r>
              <w:rPr>
                <w:spacing w:val="-4"/>
                <w:sz w:val="24"/>
              </w:rPr>
              <w:t>Факт</w:t>
            </w:r>
          </w:p>
        </w:tc>
        <w:tc>
          <w:tcPr>
            <w:tcW w:w="1402" w:type="dxa"/>
          </w:tcPr>
          <w:p>
            <w:pPr>
              <w:pStyle w:val="TableParagraph"/>
              <w:spacing w:line="273" w:lineRule="exact"/>
              <w:ind w:left="88" w:right="91"/>
              <w:jc w:val="center"/>
              <w:rPr>
                <w:sz w:val="24"/>
              </w:rPr>
            </w:pPr>
            <w:r>
              <w:rPr>
                <w:spacing w:val="-4"/>
                <w:sz w:val="24"/>
              </w:rPr>
              <w:t>Факт</w:t>
            </w:r>
          </w:p>
        </w:tc>
        <w:tc>
          <w:tcPr>
            <w:tcW w:w="1402" w:type="dxa"/>
          </w:tcPr>
          <w:p>
            <w:pPr>
              <w:pStyle w:val="TableParagraph"/>
              <w:spacing w:line="273" w:lineRule="exact"/>
              <w:ind w:left="434"/>
              <w:rPr>
                <w:sz w:val="24"/>
              </w:rPr>
            </w:pPr>
            <w:r>
              <w:rPr>
                <w:spacing w:val="-4"/>
                <w:sz w:val="24"/>
              </w:rPr>
              <w:t>Факт</w:t>
            </w:r>
          </w:p>
        </w:tc>
        <w:tc>
          <w:tcPr>
            <w:tcW w:w="1397" w:type="dxa"/>
          </w:tcPr>
          <w:p>
            <w:pPr>
              <w:pStyle w:val="TableParagraph"/>
              <w:spacing w:line="273" w:lineRule="exact"/>
              <w:ind w:left="87" w:right="87"/>
              <w:jc w:val="center"/>
              <w:rPr>
                <w:sz w:val="24"/>
              </w:rPr>
            </w:pPr>
            <w:r>
              <w:rPr>
                <w:spacing w:val="-4"/>
                <w:sz w:val="24"/>
              </w:rPr>
              <w:t>Факт</w:t>
            </w:r>
          </w:p>
        </w:tc>
        <w:tc>
          <w:tcPr>
            <w:tcW w:w="1402" w:type="dxa"/>
          </w:tcPr>
          <w:p>
            <w:pPr>
              <w:pStyle w:val="TableParagraph"/>
              <w:spacing w:line="273" w:lineRule="exact"/>
              <w:ind w:left="88" w:right="94"/>
              <w:jc w:val="center"/>
              <w:rPr>
                <w:sz w:val="24"/>
              </w:rPr>
            </w:pPr>
            <w:r>
              <w:rPr>
                <w:spacing w:val="-4"/>
                <w:sz w:val="24"/>
              </w:rPr>
              <w:t>Факт</w:t>
            </w:r>
          </w:p>
        </w:tc>
        <w:tc>
          <w:tcPr>
            <w:tcW w:w="1402" w:type="dxa"/>
          </w:tcPr>
          <w:p>
            <w:pPr>
              <w:pStyle w:val="TableParagraph"/>
              <w:spacing w:line="273" w:lineRule="exact"/>
              <w:ind w:left="88" w:right="95"/>
              <w:jc w:val="center"/>
              <w:rPr>
                <w:sz w:val="24"/>
              </w:rPr>
            </w:pPr>
            <w:r>
              <w:rPr>
                <w:spacing w:val="-4"/>
                <w:sz w:val="24"/>
              </w:rPr>
              <w:t>Факт</w:t>
            </w:r>
          </w:p>
        </w:tc>
        <w:tc>
          <w:tcPr>
            <w:tcW w:w="1335" w:type="dxa"/>
            <w:tcBorders>
              <w:right w:val="nil"/>
            </w:tcBorders>
          </w:tcPr>
          <w:p>
            <w:pPr>
              <w:pStyle w:val="TableParagraph"/>
              <w:spacing w:line="273" w:lineRule="exact"/>
              <w:ind w:left="103" w:right="47"/>
              <w:jc w:val="center"/>
              <w:rPr>
                <w:sz w:val="24"/>
              </w:rPr>
            </w:pPr>
            <w:r>
              <w:rPr>
                <w:spacing w:val="-2"/>
                <w:sz w:val="24"/>
              </w:rPr>
              <w:t>Прогноз</w:t>
            </w:r>
          </w:p>
        </w:tc>
      </w:tr>
      <w:tr>
        <w:trPr>
          <w:trHeight w:val="277" w:hRule="atLeast"/>
        </w:trPr>
        <w:tc>
          <w:tcPr>
            <w:tcW w:w="1402" w:type="dxa"/>
          </w:tcPr>
          <w:p>
            <w:pPr>
              <w:pStyle w:val="TableParagraph"/>
              <w:spacing w:line="257" w:lineRule="exact" w:before="1"/>
              <w:ind w:left="4"/>
              <w:jc w:val="center"/>
              <w:rPr>
                <w:sz w:val="24"/>
              </w:rPr>
            </w:pPr>
            <w:r>
              <w:rPr>
                <w:sz w:val="24"/>
              </w:rPr>
              <w:t>1</w:t>
            </w:r>
          </w:p>
        </w:tc>
        <w:tc>
          <w:tcPr>
            <w:tcW w:w="1258" w:type="dxa"/>
          </w:tcPr>
          <w:p>
            <w:pPr>
              <w:pStyle w:val="TableParagraph"/>
              <w:spacing w:line="257" w:lineRule="exact" w:before="1"/>
              <w:ind w:left="3"/>
              <w:jc w:val="center"/>
              <w:rPr>
                <w:sz w:val="24"/>
              </w:rPr>
            </w:pPr>
            <w:r>
              <w:rPr>
                <w:sz w:val="24"/>
              </w:rPr>
              <w:t>2</w:t>
            </w:r>
          </w:p>
        </w:tc>
        <w:tc>
          <w:tcPr>
            <w:tcW w:w="1541" w:type="dxa"/>
          </w:tcPr>
          <w:p>
            <w:pPr>
              <w:pStyle w:val="TableParagraph"/>
              <w:spacing w:line="257" w:lineRule="exact" w:before="1"/>
              <w:ind w:right="1"/>
              <w:jc w:val="center"/>
              <w:rPr>
                <w:sz w:val="24"/>
              </w:rPr>
            </w:pPr>
            <w:r>
              <w:rPr>
                <w:sz w:val="24"/>
              </w:rPr>
              <w:t>3</w:t>
            </w:r>
          </w:p>
        </w:tc>
        <w:tc>
          <w:tcPr>
            <w:tcW w:w="701" w:type="dxa"/>
          </w:tcPr>
          <w:p>
            <w:pPr>
              <w:pStyle w:val="TableParagraph"/>
              <w:spacing w:line="257" w:lineRule="exact" w:before="1"/>
              <w:ind w:left="2"/>
              <w:jc w:val="center"/>
              <w:rPr>
                <w:sz w:val="24"/>
              </w:rPr>
            </w:pPr>
            <w:r>
              <w:rPr>
                <w:sz w:val="24"/>
              </w:rPr>
              <w:t>4</w:t>
            </w:r>
          </w:p>
        </w:tc>
        <w:tc>
          <w:tcPr>
            <w:tcW w:w="701" w:type="dxa"/>
          </w:tcPr>
          <w:p>
            <w:pPr>
              <w:pStyle w:val="TableParagraph"/>
              <w:spacing w:line="257" w:lineRule="exact" w:before="1"/>
              <w:ind w:left="2"/>
              <w:jc w:val="center"/>
              <w:rPr>
                <w:sz w:val="24"/>
              </w:rPr>
            </w:pPr>
            <w:r>
              <w:rPr>
                <w:sz w:val="24"/>
              </w:rPr>
              <w:t>5</w:t>
            </w:r>
          </w:p>
        </w:tc>
        <w:tc>
          <w:tcPr>
            <w:tcW w:w="701" w:type="dxa"/>
          </w:tcPr>
          <w:p>
            <w:pPr>
              <w:pStyle w:val="TableParagraph"/>
              <w:spacing w:line="257" w:lineRule="exact" w:before="1"/>
              <w:ind w:left="1"/>
              <w:jc w:val="center"/>
              <w:rPr>
                <w:sz w:val="24"/>
              </w:rPr>
            </w:pPr>
            <w:r>
              <w:rPr>
                <w:sz w:val="24"/>
              </w:rPr>
              <w:t>6</w:t>
            </w:r>
          </w:p>
        </w:tc>
        <w:tc>
          <w:tcPr>
            <w:tcW w:w="1397" w:type="dxa"/>
          </w:tcPr>
          <w:p>
            <w:pPr>
              <w:pStyle w:val="TableParagraph"/>
              <w:spacing w:line="257" w:lineRule="exact" w:before="1"/>
              <w:ind w:left="6"/>
              <w:jc w:val="center"/>
              <w:rPr>
                <w:sz w:val="24"/>
              </w:rPr>
            </w:pPr>
            <w:r>
              <w:rPr>
                <w:sz w:val="24"/>
              </w:rPr>
              <w:t>7</w:t>
            </w:r>
          </w:p>
        </w:tc>
        <w:tc>
          <w:tcPr>
            <w:tcW w:w="1402" w:type="dxa"/>
          </w:tcPr>
          <w:p>
            <w:pPr>
              <w:pStyle w:val="TableParagraph"/>
              <w:spacing w:line="257" w:lineRule="exact" w:before="1"/>
              <w:jc w:val="center"/>
              <w:rPr>
                <w:sz w:val="24"/>
              </w:rPr>
            </w:pPr>
            <w:r>
              <w:rPr>
                <w:sz w:val="24"/>
              </w:rPr>
              <w:t>8</w:t>
            </w:r>
          </w:p>
        </w:tc>
        <w:tc>
          <w:tcPr>
            <w:tcW w:w="1402" w:type="dxa"/>
          </w:tcPr>
          <w:p>
            <w:pPr>
              <w:pStyle w:val="TableParagraph"/>
              <w:spacing w:line="257" w:lineRule="exact" w:before="1"/>
              <w:jc w:val="center"/>
              <w:rPr>
                <w:sz w:val="24"/>
              </w:rPr>
            </w:pPr>
            <w:r>
              <w:rPr>
                <w:sz w:val="24"/>
              </w:rPr>
              <w:t>9</w:t>
            </w:r>
          </w:p>
        </w:tc>
        <w:tc>
          <w:tcPr>
            <w:tcW w:w="1397" w:type="dxa"/>
          </w:tcPr>
          <w:p>
            <w:pPr>
              <w:pStyle w:val="TableParagraph"/>
              <w:spacing w:line="257" w:lineRule="exact" w:before="1"/>
              <w:ind w:left="87" w:right="87"/>
              <w:jc w:val="center"/>
              <w:rPr>
                <w:sz w:val="24"/>
              </w:rPr>
            </w:pPr>
            <w:r>
              <w:rPr>
                <w:spacing w:val="-5"/>
                <w:sz w:val="24"/>
              </w:rPr>
              <w:t>10</w:t>
            </w:r>
          </w:p>
        </w:tc>
        <w:tc>
          <w:tcPr>
            <w:tcW w:w="1402" w:type="dxa"/>
          </w:tcPr>
          <w:p>
            <w:pPr>
              <w:pStyle w:val="TableParagraph"/>
              <w:spacing w:line="257" w:lineRule="exact" w:before="1"/>
              <w:ind w:left="88" w:right="91"/>
              <w:jc w:val="center"/>
              <w:rPr>
                <w:sz w:val="24"/>
              </w:rPr>
            </w:pPr>
            <w:r>
              <w:rPr>
                <w:spacing w:val="-5"/>
                <w:sz w:val="24"/>
              </w:rPr>
              <w:t>11</w:t>
            </w:r>
          </w:p>
        </w:tc>
        <w:tc>
          <w:tcPr>
            <w:tcW w:w="1402" w:type="dxa"/>
          </w:tcPr>
          <w:p>
            <w:pPr>
              <w:pStyle w:val="TableParagraph"/>
              <w:spacing w:line="257" w:lineRule="exact" w:before="1"/>
              <w:ind w:left="88" w:right="92"/>
              <w:jc w:val="center"/>
              <w:rPr>
                <w:sz w:val="24"/>
              </w:rPr>
            </w:pPr>
            <w:r>
              <w:rPr>
                <w:spacing w:val="-5"/>
                <w:sz w:val="24"/>
              </w:rPr>
              <w:t>12</w:t>
            </w:r>
          </w:p>
        </w:tc>
        <w:tc>
          <w:tcPr>
            <w:tcW w:w="1335" w:type="dxa"/>
            <w:tcBorders>
              <w:right w:val="nil"/>
            </w:tcBorders>
          </w:tcPr>
          <w:p>
            <w:pPr>
              <w:pStyle w:val="TableParagraph"/>
              <w:spacing w:line="257" w:lineRule="exact" w:before="1"/>
              <w:ind w:left="101" w:right="47"/>
              <w:jc w:val="center"/>
              <w:rPr>
                <w:sz w:val="24"/>
              </w:rPr>
            </w:pPr>
            <w:r>
              <w:rPr>
                <w:spacing w:val="-5"/>
                <w:sz w:val="24"/>
              </w:rPr>
              <w:t>13</w:t>
            </w:r>
          </w:p>
        </w:tc>
      </w:tr>
      <w:tr>
        <w:trPr>
          <w:trHeight w:val="551" w:hRule="atLeast"/>
        </w:trPr>
        <w:tc>
          <w:tcPr>
            <w:tcW w:w="1402" w:type="dxa"/>
            <w:vMerge w:val="restart"/>
          </w:tcPr>
          <w:p>
            <w:pPr>
              <w:pStyle w:val="TableParagraph"/>
              <w:spacing w:line="273" w:lineRule="exact"/>
              <w:ind w:left="105"/>
              <w:rPr>
                <w:sz w:val="24"/>
              </w:rPr>
            </w:pPr>
            <w:r>
              <w:rPr>
                <w:spacing w:val="-2"/>
                <w:sz w:val="24"/>
              </w:rPr>
              <w:t>Развитие</w:t>
            </w:r>
          </w:p>
          <w:p>
            <w:pPr>
              <w:pStyle w:val="TableParagraph"/>
              <w:spacing w:line="274" w:lineRule="exact"/>
              <w:ind w:left="105"/>
              <w:rPr>
                <w:sz w:val="24"/>
              </w:rPr>
            </w:pPr>
            <w:r>
              <w:rPr>
                <w:spacing w:val="-2"/>
                <w:sz w:val="24"/>
              </w:rPr>
              <w:t>здравоохра нения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03" w:right="101"/>
              <w:jc w:val="center"/>
              <w:rPr>
                <w:sz w:val="24"/>
              </w:rPr>
            </w:pPr>
            <w:r>
              <w:rPr>
                <w:spacing w:val="-2"/>
                <w:sz w:val="24"/>
              </w:rPr>
              <w:t>0200000000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305"/>
              <w:rPr>
                <w:sz w:val="24"/>
              </w:rPr>
            </w:pPr>
            <w:r>
              <w:rPr>
                <w:sz w:val="24"/>
              </w:rPr>
              <w:t>220</w:t>
            </w:r>
            <w:r>
              <w:rPr>
                <w:spacing w:val="2"/>
                <w:sz w:val="24"/>
              </w:rPr>
              <w:t> </w:t>
            </w:r>
            <w:r>
              <w:rPr>
                <w:spacing w:val="-5"/>
                <w:sz w:val="24"/>
              </w:rPr>
              <w:t>749</w:t>
            </w:r>
          </w:p>
          <w:p>
            <w:pPr>
              <w:pStyle w:val="TableParagraph"/>
              <w:spacing w:line="257" w:lineRule="exact" w:before="2"/>
              <w:ind w:left="425"/>
              <w:rPr>
                <w:sz w:val="24"/>
              </w:rPr>
            </w:pPr>
            <w:r>
              <w:rPr>
                <w:spacing w:val="-2"/>
                <w:sz w:val="24"/>
              </w:rPr>
              <w:t>609,4</w:t>
            </w:r>
          </w:p>
        </w:tc>
        <w:tc>
          <w:tcPr>
            <w:tcW w:w="1402" w:type="dxa"/>
          </w:tcPr>
          <w:p>
            <w:pPr>
              <w:pStyle w:val="TableParagraph"/>
              <w:spacing w:line="273" w:lineRule="exact"/>
              <w:ind w:left="305"/>
              <w:rPr>
                <w:sz w:val="24"/>
              </w:rPr>
            </w:pPr>
            <w:r>
              <w:rPr>
                <w:sz w:val="24"/>
              </w:rPr>
              <w:t>223</w:t>
            </w:r>
            <w:r>
              <w:rPr>
                <w:spacing w:val="2"/>
                <w:sz w:val="24"/>
              </w:rPr>
              <w:t> </w:t>
            </w:r>
            <w:r>
              <w:rPr>
                <w:spacing w:val="-5"/>
                <w:sz w:val="24"/>
              </w:rPr>
              <w:t>646</w:t>
            </w:r>
          </w:p>
          <w:p>
            <w:pPr>
              <w:pStyle w:val="TableParagraph"/>
              <w:spacing w:line="257" w:lineRule="exact" w:before="2"/>
              <w:ind w:left="425"/>
              <w:rPr>
                <w:sz w:val="24"/>
              </w:rPr>
            </w:pPr>
            <w:r>
              <w:rPr>
                <w:spacing w:val="-2"/>
                <w:sz w:val="24"/>
              </w:rPr>
              <w:t>983,7</w:t>
            </w:r>
          </w:p>
        </w:tc>
        <w:tc>
          <w:tcPr>
            <w:tcW w:w="1402" w:type="dxa"/>
          </w:tcPr>
          <w:p>
            <w:pPr>
              <w:pStyle w:val="TableParagraph"/>
              <w:spacing w:line="273" w:lineRule="exact"/>
              <w:ind w:left="304"/>
              <w:rPr>
                <w:sz w:val="24"/>
              </w:rPr>
            </w:pPr>
            <w:r>
              <w:rPr>
                <w:sz w:val="24"/>
              </w:rPr>
              <w:t>313</w:t>
            </w:r>
            <w:r>
              <w:rPr>
                <w:spacing w:val="2"/>
                <w:sz w:val="24"/>
              </w:rPr>
              <w:t> </w:t>
            </w:r>
            <w:r>
              <w:rPr>
                <w:spacing w:val="-5"/>
                <w:sz w:val="24"/>
              </w:rPr>
              <w:t>649</w:t>
            </w:r>
          </w:p>
          <w:p>
            <w:pPr>
              <w:pStyle w:val="TableParagraph"/>
              <w:spacing w:line="257" w:lineRule="exact" w:before="2"/>
              <w:ind w:left="424"/>
              <w:rPr>
                <w:sz w:val="24"/>
              </w:rPr>
            </w:pPr>
            <w:r>
              <w:rPr>
                <w:spacing w:val="-2"/>
                <w:sz w:val="24"/>
              </w:rPr>
              <w:t>559,1</w:t>
            </w:r>
          </w:p>
        </w:tc>
        <w:tc>
          <w:tcPr>
            <w:tcW w:w="1397" w:type="dxa"/>
          </w:tcPr>
          <w:p>
            <w:pPr>
              <w:pStyle w:val="TableParagraph"/>
              <w:spacing w:line="273" w:lineRule="exact"/>
              <w:ind w:left="304"/>
              <w:rPr>
                <w:sz w:val="24"/>
              </w:rPr>
            </w:pPr>
            <w:r>
              <w:rPr>
                <w:sz w:val="24"/>
              </w:rPr>
              <w:t>537</w:t>
            </w:r>
            <w:r>
              <w:rPr>
                <w:spacing w:val="2"/>
                <w:sz w:val="24"/>
              </w:rPr>
              <w:t> </w:t>
            </w:r>
            <w:r>
              <w:rPr>
                <w:spacing w:val="-5"/>
                <w:sz w:val="24"/>
              </w:rPr>
              <w:t>076</w:t>
            </w:r>
          </w:p>
          <w:p>
            <w:pPr>
              <w:pStyle w:val="TableParagraph"/>
              <w:spacing w:line="257" w:lineRule="exact" w:before="2"/>
              <w:ind w:left="424"/>
              <w:rPr>
                <w:sz w:val="24"/>
              </w:rPr>
            </w:pPr>
            <w:r>
              <w:rPr>
                <w:spacing w:val="-2"/>
                <w:sz w:val="24"/>
              </w:rPr>
              <w:t>222,5</w:t>
            </w:r>
          </w:p>
        </w:tc>
        <w:tc>
          <w:tcPr>
            <w:tcW w:w="1402" w:type="dxa"/>
          </w:tcPr>
          <w:p>
            <w:pPr>
              <w:pStyle w:val="TableParagraph"/>
              <w:spacing w:line="273" w:lineRule="exact"/>
              <w:ind w:left="304"/>
              <w:rPr>
                <w:sz w:val="24"/>
              </w:rPr>
            </w:pPr>
            <w:r>
              <w:rPr>
                <w:sz w:val="24"/>
              </w:rPr>
              <w:t>541</w:t>
            </w:r>
            <w:r>
              <w:rPr>
                <w:spacing w:val="2"/>
                <w:sz w:val="24"/>
              </w:rPr>
              <w:t> </w:t>
            </w:r>
            <w:r>
              <w:rPr>
                <w:spacing w:val="-5"/>
                <w:sz w:val="24"/>
              </w:rPr>
              <w:t>904</w:t>
            </w:r>
          </w:p>
          <w:p>
            <w:pPr>
              <w:pStyle w:val="TableParagraph"/>
              <w:spacing w:line="257" w:lineRule="exact" w:before="2"/>
              <w:ind w:left="424"/>
              <w:rPr>
                <w:sz w:val="24"/>
              </w:rPr>
            </w:pPr>
            <w:r>
              <w:rPr>
                <w:spacing w:val="-2"/>
                <w:sz w:val="24"/>
              </w:rPr>
              <w:t>153,5</w:t>
            </w:r>
          </w:p>
        </w:tc>
        <w:tc>
          <w:tcPr>
            <w:tcW w:w="1402" w:type="dxa"/>
          </w:tcPr>
          <w:p>
            <w:pPr>
              <w:pStyle w:val="TableParagraph"/>
              <w:spacing w:line="273" w:lineRule="exact"/>
              <w:ind w:left="303"/>
              <w:rPr>
                <w:sz w:val="24"/>
              </w:rPr>
            </w:pPr>
            <w:r>
              <w:rPr>
                <w:sz w:val="24"/>
              </w:rPr>
              <w:t>537</w:t>
            </w:r>
            <w:r>
              <w:rPr>
                <w:spacing w:val="2"/>
                <w:sz w:val="24"/>
              </w:rPr>
              <w:t> </w:t>
            </w:r>
            <w:r>
              <w:rPr>
                <w:spacing w:val="-5"/>
                <w:sz w:val="24"/>
              </w:rPr>
              <w:t>676</w:t>
            </w:r>
          </w:p>
          <w:p>
            <w:pPr>
              <w:pStyle w:val="TableParagraph"/>
              <w:spacing w:line="257" w:lineRule="exact" w:before="2"/>
              <w:ind w:left="423"/>
              <w:rPr>
                <w:sz w:val="24"/>
              </w:rPr>
            </w:pPr>
            <w:r>
              <w:rPr>
                <w:spacing w:val="-2"/>
                <w:sz w:val="24"/>
              </w:rPr>
              <w:t>684,8</w:t>
            </w:r>
          </w:p>
        </w:tc>
        <w:tc>
          <w:tcPr>
            <w:tcW w:w="1335" w:type="dxa"/>
            <w:tcBorders>
              <w:right w:val="nil"/>
            </w:tcBorders>
          </w:tcPr>
          <w:p>
            <w:pPr>
              <w:pStyle w:val="TableParagraph"/>
              <w:spacing w:line="273" w:lineRule="exact"/>
              <w:ind w:left="303"/>
              <w:rPr>
                <w:sz w:val="24"/>
              </w:rPr>
            </w:pPr>
            <w:r>
              <w:rPr>
                <w:sz w:val="24"/>
              </w:rPr>
              <w:t>530</w:t>
            </w:r>
            <w:r>
              <w:rPr>
                <w:spacing w:val="2"/>
                <w:sz w:val="24"/>
              </w:rPr>
              <w:t> </w:t>
            </w:r>
            <w:r>
              <w:rPr>
                <w:spacing w:val="-5"/>
                <w:sz w:val="24"/>
              </w:rPr>
              <w:t>448</w:t>
            </w:r>
          </w:p>
          <w:p>
            <w:pPr>
              <w:pStyle w:val="TableParagraph"/>
              <w:spacing w:line="257" w:lineRule="exact" w:before="2"/>
              <w:ind w:left="423"/>
              <w:rPr>
                <w:sz w:val="24"/>
              </w:rPr>
            </w:pPr>
            <w:r>
              <w:rPr>
                <w:spacing w:val="-2"/>
                <w:sz w:val="24"/>
              </w:rPr>
              <w:t>517,7</w:t>
            </w:r>
          </w:p>
        </w:tc>
      </w:tr>
      <w:tr>
        <w:trPr>
          <w:trHeight w:val="277" w:hRule="atLeast"/>
        </w:trPr>
        <w:tc>
          <w:tcPr>
            <w:tcW w:w="1402"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541" w:type="dxa"/>
          </w:tcPr>
          <w:p>
            <w:pPr>
              <w:pStyle w:val="TableParagraph"/>
              <w:spacing w:line="258" w:lineRule="exact"/>
              <w:ind w:left="104" w:right="101"/>
              <w:jc w:val="center"/>
              <w:rPr>
                <w:sz w:val="24"/>
              </w:rPr>
            </w:pPr>
            <w:r>
              <w:rPr>
                <w:spacing w:val="-2"/>
                <w:sz w:val="24"/>
              </w:rPr>
              <w:t>0200000000</w:t>
            </w:r>
          </w:p>
        </w:tc>
        <w:tc>
          <w:tcPr>
            <w:tcW w:w="701" w:type="dxa"/>
          </w:tcPr>
          <w:p>
            <w:pPr>
              <w:pStyle w:val="TableParagraph"/>
              <w:rPr>
                <w:sz w:val="20"/>
              </w:rPr>
            </w:pPr>
          </w:p>
        </w:tc>
        <w:tc>
          <w:tcPr>
            <w:tcW w:w="701" w:type="dxa"/>
          </w:tcPr>
          <w:p>
            <w:pPr>
              <w:pStyle w:val="TableParagraph"/>
              <w:spacing w:line="258" w:lineRule="exact"/>
              <w:ind w:left="93" w:right="91"/>
              <w:jc w:val="center"/>
              <w:rPr>
                <w:sz w:val="24"/>
              </w:rPr>
            </w:pPr>
            <w:r>
              <w:rPr>
                <w:spacing w:val="-5"/>
                <w:sz w:val="24"/>
              </w:rPr>
              <w:t>020</w:t>
            </w:r>
          </w:p>
        </w:tc>
        <w:tc>
          <w:tcPr>
            <w:tcW w:w="701" w:type="dxa"/>
          </w:tcPr>
          <w:p>
            <w:pPr>
              <w:pStyle w:val="TableParagraph"/>
              <w:rPr>
                <w:sz w:val="20"/>
              </w:rPr>
            </w:pPr>
          </w:p>
        </w:tc>
        <w:tc>
          <w:tcPr>
            <w:tcW w:w="1397" w:type="dxa"/>
          </w:tcPr>
          <w:p>
            <w:pPr>
              <w:pStyle w:val="TableParagraph"/>
              <w:spacing w:line="258" w:lineRule="exact"/>
              <w:ind w:right="208"/>
              <w:jc w:val="right"/>
              <w:rPr>
                <w:sz w:val="24"/>
              </w:rPr>
            </w:pPr>
            <w:r>
              <w:rPr>
                <w:sz w:val="24"/>
              </w:rPr>
              <w:t>404</w:t>
            </w:r>
            <w:r>
              <w:rPr>
                <w:spacing w:val="2"/>
                <w:sz w:val="24"/>
              </w:rPr>
              <w:t> </w:t>
            </w:r>
            <w:r>
              <w:rPr>
                <w:spacing w:val="-2"/>
                <w:sz w:val="24"/>
              </w:rPr>
              <w:t>088,9</w:t>
            </w:r>
          </w:p>
        </w:tc>
        <w:tc>
          <w:tcPr>
            <w:tcW w:w="1402" w:type="dxa"/>
          </w:tcPr>
          <w:p>
            <w:pPr>
              <w:pStyle w:val="TableParagraph"/>
              <w:spacing w:line="258" w:lineRule="exact"/>
              <w:ind w:left="88" w:right="88"/>
              <w:jc w:val="center"/>
              <w:rPr>
                <w:sz w:val="24"/>
              </w:rPr>
            </w:pPr>
            <w:r>
              <w:rPr>
                <w:sz w:val="24"/>
              </w:rPr>
              <w:t>484</w:t>
            </w:r>
            <w:r>
              <w:rPr>
                <w:spacing w:val="2"/>
                <w:sz w:val="24"/>
              </w:rPr>
              <w:t> </w:t>
            </w:r>
            <w:r>
              <w:rPr>
                <w:spacing w:val="-2"/>
                <w:sz w:val="24"/>
              </w:rPr>
              <w:t>522,8</w:t>
            </w:r>
          </w:p>
        </w:tc>
        <w:tc>
          <w:tcPr>
            <w:tcW w:w="1402" w:type="dxa"/>
          </w:tcPr>
          <w:p>
            <w:pPr>
              <w:pStyle w:val="TableParagraph"/>
              <w:spacing w:line="258" w:lineRule="exact"/>
              <w:ind w:right="214"/>
              <w:jc w:val="right"/>
              <w:rPr>
                <w:sz w:val="24"/>
              </w:rPr>
            </w:pPr>
            <w:r>
              <w:rPr>
                <w:sz w:val="24"/>
              </w:rPr>
              <w:t>795</w:t>
            </w:r>
            <w:r>
              <w:rPr>
                <w:spacing w:val="2"/>
                <w:sz w:val="24"/>
              </w:rPr>
              <w:t> </w:t>
            </w:r>
            <w:r>
              <w:rPr>
                <w:spacing w:val="-2"/>
                <w:sz w:val="24"/>
              </w:rPr>
              <w:t>550,4</w:t>
            </w:r>
          </w:p>
        </w:tc>
        <w:tc>
          <w:tcPr>
            <w:tcW w:w="1397" w:type="dxa"/>
          </w:tcPr>
          <w:p>
            <w:pPr>
              <w:pStyle w:val="TableParagraph"/>
              <w:spacing w:line="258" w:lineRule="exact"/>
              <w:ind w:left="87" w:right="87"/>
              <w:jc w:val="center"/>
              <w:rPr>
                <w:sz w:val="24"/>
              </w:rPr>
            </w:pPr>
            <w:r>
              <w:rPr>
                <w:sz w:val="24"/>
              </w:rPr>
              <w:t>12</w:t>
            </w:r>
            <w:r>
              <w:rPr>
                <w:spacing w:val="2"/>
                <w:sz w:val="24"/>
              </w:rPr>
              <w:t> </w:t>
            </w:r>
            <w:r>
              <w:rPr>
                <w:spacing w:val="-5"/>
                <w:sz w:val="24"/>
              </w:rPr>
              <w:t>740</w:t>
            </w:r>
          </w:p>
        </w:tc>
        <w:tc>
          <w:tcPr>
            <w:tcW w:w="1402" w:type="dxa"/>
          </w:tcPr>
          <w:p>
            <w:pPr>
              <w:pStyle w:val="TableParagraph"/>
              <w:spacing w:line="258" w:lineRule="exact"/>
              <w:ind w:left="88" w:right="89"/>
              <w:jc w:val="center"/>
              <w:rPr>
                <w:sz w:val="24"/>
              </w:rPr>
            </w:pPr>
            <w:r>
              <w:rPr>
                <w:sz w:val="24"/>
              </w:rPr>
              <w:t>858</w:t>
            </w:r>
            <w:r>
              <w:rPr>
                <w:spacing w:val="2"/>
                <w:sz w:val="24"/>
              </w:rPr>
              <w:t> </w:t>
            </w:r>
            <w:r>
              <w:rPr>
                <w:spacing w:val="-2"/>
                <w:sz w:val="24"/>
              </w:rPr>
              <w:t>007,7</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242</w:t>
            </w:r>
            <w:r>
              <w:rPr>
                <w:spacing w:val="2"/>
                <w:sz w:val="24"/>
              </w:rPr>
              <w:t> </w:t>
            </w:r>
            <w:r>
              <w:rPr>
                <w:spacing w:val="-2"/>
                <w:sz w:val="24"/>
              </w:rPr>
              <w:t>894,7</w:t>
            </w:r>
          </w:p>
        </w:tc>
        <w:tc>
          <w:tcPr>
            <w:tcW w:w="1335" w:type="dxa"/>
            <w:tcBorders>
              <w:right w:val="nil"/>
            </w:tcBorders>
          </w:tcPr>
          <w:p>
            <w:pPr>
              <w:pStyle w:val="TableParagraph"/>
              <w:spacing w:line="258" w:lineRule="exact"/>
              <w:ind w:left="103" w:right="47"/>
              <w:jc w:val="center"/>
              <w:rPr>
                <w:sz w:val="24"/>
              </w:rPr>
            </w:pPr>
            <w:r>
              <w:rPr>
                <w:sz w:val="24"/>
              </w:rPr>
              <w:t>749</w:t>
            </w:r>
            <w:r>
              <w:rPr>
                <w:spacing w:val="2"/>
                <w:sz w:val="24"/>
              </w:rPr>
              <w:t> </w:t>
            </w:r>
            <w:r>
              <w:rPr>
                <w:spacing w:val="-2"/>
                <w:sz w:val="24"/>
              </w:rPr>
              <w:t>560,8</w:t>
            </w:r>
          </w:p>
        </w:tc>
      </w:tr>
    </w:tbl>
    <w:p>
      <w:pPr>
        <w:spacing w:after="0" w:line="258"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ind w:left="105" w:right="141"/>
              <w:rPr>
                <w:sz w:val="24"/>
              </w:rPr>
            </w:pPr>
            <w:r>
              <w:rPr>
                <w:spacing w:val="-2"/>
                <w:sz w:val="24"/>
              </w:rPr>
              <w:t>города Москвы (Столично </w:t>
            </w:r>
            <w:r>
              <w:rPr>
                <w:spacing w:val="-10"/>
                <w:sz w:val="24"/>
              </w:rPr>
              <w:t>е </w:t>
            </w:r>
            <w:r>
              <w:rPr>
                <w:spacing w:val="-2"/>
                <w:sz w:val="24"/>
              </w:rPr>
              <w:t>здравоохра нение)</w:t>
            </w:r>
          </w:p>
        </w:tc>
        <w:tc>
          <w:tcPr>
            <w:tcW w:w="1258" w:type="dxa"/>
          </w:tcPr>
          <w:p>
            <w:pPr>
              <w:pStyle w:val="TableParagraph"/>
              <w:spacing w:line="242" w:lineRule="auto"/>
              <w:ind w:left="104"/>
              <w:rPr>
                <w:sz w:val="24"/>
              </w:rPr>
            </w:pPr>
            <w:r>
              <w:rPr>
                <w:spacing w:val="-4"/>
                <w:sz w:val="24"/>
              </w:rPr>
              <w:t>ент </w:t>
            </w:r>
            <w:r>
              <w:rPr>
                <w:spacing w:val="-2"/>
                <w:sz w:val="24"/>
              </w:rPr>
              <w:t>жилищно</w:t>
            </w:r>
          </w:p>
          <w:p>
            <w:pPr>
              <w:pStyle w:val="TableParagraph"/>
              <w:ind w:left="104"/>
              <w:rPr>
                <w:sz w:val="24"/>
              </w:rPr>
            </w:pPr>
            <w:r>
              <w:rPr>
                <w:spacing w:val="-2"/>
                <w:sz w:val="24"/>
              </w:rPr>
              <w:t>-коммуна льного хозяйства</w:t>
            </w:r>
          </w:p>
          <w:p>
            <w:pPr>
              <w:pStyle w:val="TableParagraph"/>
              <w:spacing w:line="274" w:lineRule="exact"/>
              <w:ind w:left="104" w:right="304"/>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spacing w:line="272" w:lineRule="exact"/>
              <w:ind w:left="87" w:right="86"/>
              <w:jc w:val="center"/>
              <w:rPr>
                <w:sz w:val="24"/>
              </w:rPr>
            </w:pPr>
            <w:r>
              <w:rPr>
                <w:spacing w:val="-2"/>
                <w:sz w:val="24"/>
              </w:rPr>
              <w:t>201,1</w:t>
            </w: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1" w:lineRule="exact"/>
              <w:ind w:left="305"/>
              <w:rPr>
                <w:sz w:val="24"/>
              </w:rPr>
            </w:pPr>
            <w:r>
              <w:rPr>
                <w:sz w:val="24"/>
              </w:rPr>
              <w:t>192</w:t>
            </w:r>
            <w:r>
              <w:rPr>
                <w:spacing w:val="2"/>
                <w:sz w:val="24"/>
              </w:rPr>
              <w:t> </w:t>
            </w:r>
            <w:r>
              <w:rPr>
                <w:spacing w:val="-5"/>
                <w:sz w:val="24"/>
              </w:rPr>
              <w:t>433</w:t>
            </w:r>
          </w:p>
          <w:p>
            <w:pPr>
              <w:pStyle w:val="TableParagraph"/>
              <w:spacing w:line="275" w:lineRule="exact"/>
              <w:ind w:left="425"/>
              <w:rPr>
                <w:sz w:val="24"/>
              </w:rPr>
            </w:pPr>
            <w:r>
              <w:rPr>
                <w:spacing w:val="-2"/>
                <w:sz w:val="24"/>
              </w:rPr>
              <w:t>670,0</w:t>
            </w:r>
          </w:p>
        </w:tc>
        <w:tc>
          <w:tcPr>
            <w:tcW w:w="1402" w:type="dxa"/>
          </w:tcPr>
          <w:p>
            <w:pPr>
              <w:pStyle w:val="TableParagraph"/>
              <w:spacing w:line="271" w:lineRule="exact"/>
              <w:ind w:left="305"/>
              <w:rPr>
                <w:sz w:val="24"/>
              </w:rPr>
            </w:pPr>
            <w:r>
              <w:rPr>
                <w:sz w:val="24"/>
              </w:rPr>
              <w:t>196</w:t>
            </w:r>
            <w:r>
              <w:rPr>
                <w:spacing w:val="2"/>
                <w:sz w:val="24"/>
              </w:rPr>
              <w:t> </w:t>
            </w:r>
            <w:r>
              <w:rPr>
                <w:spacing w:val="-5"/>
                <w:sz w:val="24"/>
              </w:rPr>
              <w:t>606</w:t>
            </w:r>
          </w:p>
          <w:p>
            <w:pPr>
              <w:pStyle w:val="TableParagraph"/>
              <w:spacing w:line="275" w:lineRule="exact"/>
              <w:ind w:left="425"/>
              <w:rPr>
                <w:sz w:val="24"/>
              </w:rPr>
            </w:pPr>
            <w:r>
              <w:rPr>
                <w:spacing w:val="-2"/>
                <w:sz w:val="24"/>
              </w:rPr>
              <w:t>572,1</w:t>
            </w:r>
          </w:p>
        </w:tc>
        <w:tc>
          <w:tcPr>
            <w:tcW w:w="1402" w:type="dxa"/>
          </w:tcPr>
          <w:p>
            <w:pPr>
              <w:pStyle w:val="TableParagraph"/>
              <w:spacing w:line="271" w:lineRule="exact"/>
              <w:ind w:left="304"/>
              <w:rPr>
                <w:sz w:val="24"/>
              </w:rPr>
            </w:pPr>
            <w:r>
              <w:rPr>
                <w:sz w:val="24"/>
              </w:rPr>
              <w:t>269</w:t>
            </w:r>
            <w:r>
              <w:rPr>
                <w:spacing w:val="2"/>
                <w:sz w:val="24"/>
              </w:rPr>
              <w:t> </w:t>
            </w:r>
            <w:r>
              <w:rPr>
                <w:spacing w:val="-5"/>
                <w:sz w:val="24"/>
              </w:rPr>
              <w:t>863</w:t>
            </w:r>
          </w:p>
          <w:p>
            <w:pPr>
              <w:pStyle w:val="TableParagraph"/>
              <w:spacing w:line="275" w:lineRule="exact"/>
              <w:ind w:left="424"/>
              <w:rPr>
                <w:sz w:val="24"/>
              </w:rPr>
            </w:pPr>
            <w:r>
              <w:rPr>
                <w:spacing w:val="-2"/>
                <w:sz w:val="24"/>
              </w:rPr>
              <w:t>657,0</w:t>
            </w:r>
          </w:p>
        </w:tc>
        <w:tc>
          <w:tcPr>
            <w:tcW w:w="1397" w:type="dxa"/>
          </w:tcPr>
          <w:p>
            <w:pPr>
              <w:pStyle w:val="TableParagraph"/>
              <w:spacing w:line="271" w:lineRule="exact"/>
              <w:ind w:left="304"/>
              <w:rPr>
                <w:sz w:val="24"/>
              </w:rPr>
            </w:pPr>
            <w:r>
              <w:rPr>
                <w:sz w:val="24"/>
              </w:rPr>
              <w:t>354</w:t>
            </w:r>
            <w:r>
              <w:rPr>
                <w:spacing w:val="2"/>
                <w:sz w:val="24"/>
              </w:rPr>
              <w:t> </w:t>
            </w:r>
            <w:r>
              <w:rPr>
                <w:spacing w:val="-5"/>
                <w:sz w:val="24"/>
              </w:rPr>
              <w:t>163</w:t>
            </w:r>
          </w:p>
          <w:p>
            <w:pPr>
              <w:pStyle w:val="TableParagraph"/>
              <w:spacing w:line="275" w:lineRule="exact"/>
              <w:ind w:left="424"/>
              <w:rPr>
                <w:sz w:val="24"/>
              </w:rPr>
            </w:pPr>
            <w:r>
              <w:rPr>
                <w:spacing w:val="-2"/>
                <w:sz w:val="24"/>
              </w:rPr>
              <w:t>667,3</w:t>
            </w:r>
          </w:p>
        </w:tc>
        <w:tc>
          <w:tcPr>
            <w:tcW w:w="1402" w:type="dxa"/>
          </w:tcPr>
          <w:p>
            <w:pPr>
              <w:pStyle w:val="TableParagraph"/>
              <w:spacing w:line="271" w:lineRule="exact"/>
              <w:ind w:left="304"/>
              <w:rPr>
                <w:sz w:val="24"/>
              </w:rPr>
            </w:pPr>
            <w:r>
              <w:rPr>
                <w:sz w:val="24"/>
              </w:rPr>
              <w:t>367</w:t>
            </w:r>
            <w:r>
              <w:rPr>
                <w:spacing w:val="2"/>
                <w:sz w:val="24"/>
              </w:rPr>
              <w:t> </w:t>
            </w:r>
            <w:r>
              <w:rPr>
                <w:spacing w:val="-5"/>
                <w:sz w:val="24"/>
              </w:rPr>
              <w:t>124</w:t>
            </w:r>
          </w:p>
          <w:p>
            <w:pPr>
              <w:pStyle w:val="TableParagraph"/>
              <w:spacing w:line="275" w:lineRule="exact"/>
              <w:ind w:left="424"/>
              <w:rPr>
                <w:sz w:val="24"/>
              </w:rPr>
            </w:pPr>
            <w:r>
              <w:rPr>
                <w:spacing w:val="-2"/>
                <w:sz w:val="24"/>
              </w:rPr>
              <w:t>985,6</w:t>
            </w:r>
          </w:p>
        </w:tc>
        <w:tc>
          <w:tcPr>
            <w:tcW w:w="1402" w:type="dxa"/>
          </w:tcPr>
          <w:p>
            <w:pPr>
              <w:pStyle w:val="TableParagraph"/>
              <w:spacing w:line="271" w:lineRule="exact"/>
              <w:ind w:left="303"/>
              <w:rPr>
                <w:sz w:val="24"/>
              </w:rPr>
            </w:pPr>
            <w:r>
              <w:rPr>
                <w:sz w:val="24"/>
              </w:rPr>
              <w:t>358</w:t>
            </w:r>
            <w:r>
              <w:rPr>
                <w:spacing w:val="2"/>
                <w:sz w:val="24"/>
              </w:rPr>
              <w:t> </w:t>
            </w:r>
            <w:r>
              <w:rPr>
                <w:spacing w:val="-5"/>
                <w:sz w:val="24"/>
              </w:rPr>
              <w:t>965</w:t>
            </w:r>
          </w:p>
          <w:p>
            <w:pPr>
              <w:pStyle w:val="TableParagraph"/>
              <w:spacing w:line="275" w:lineRule="exact"/>
              <w:ind w:left="423"/>
              <w:rPr>
                <w:sz w:val="24"/>
              </w:rPr>
            </w:pPr>
            <w:r>
              <w:rPr>
                <w:spacing w:val="-2"/>
                <w:sz w:val="24"/>
              </w:rPr>
              <w:t>012,0</w:t>
            </w:r>
          </w:p>
        </w:tc>
        <w:tc>
          <w:tcPr>
            <w:tcW w:w="1335" w:type="dxa"/>
            <w:tcBorders>
              <w:right w:val="nil"/>
            </w:tcBorders>
          </w:tcPr>
          <w:p>
            <w:pPr>
              <w:pStyle w:val="TableParagraph"/>
              <w:spacing w:line="271" w:lineRule="exact"/>
              <w:ind w:left="303"/>
              <w:rPr>
                <w:sz w:val="24"/>
              </w:rPr>
            </w:pPr>
            <w:r>
              <w:rPr>
                <w:sz w:val="24"/>
              </w:rPr>
              <w:t>427</w:t>
            </w:r>
            <w:r>
              <w:rPr>
                <w:spacing w:val="2"/>
                <w:sz w:val="24"/>
              </w:rPr>
              <w:t> </w:t>
            </w:r>
            <w:r>
              <w:rPr>
                <w:spacing w:val="-5"/>
                <w:sz w:val="24"/>
              </w:rPr>
              <w:t>960</w:t>
            </w:r>
          </w:p>
          <w:p>
            <w:pPr>
              <w:pStyle w:val="TableParagraph"/>
              <w:spacing w:line="275" w:lineRule="exact"/>
              <w:ind w:left="423"/>
              <w:rPr>
                <w:sz w:val="24"/>
              </w:rPr>
            </w:pPr>
            <w:r>
              <w:rPr>
                <w:spacing w:val="-2"/>
                <w:sz w:val="24"/>
              </w:rPr>
              <w:t>372,9</w:t>
            </w:r>
          </w:p>
        </w:tc>
      </w:tr>
      <w:tr>
        <w:trPr>
          <w:trHeight w:val="1929" w:hRule="atLeast"/>
        </w:trPr>
        <w:tc>
          <w:tcPr>
            <w:tcW w:w="1402" w:type="dxa"/>
            <w:vMerge/>
            <w:tcBorders>
              <w:top w:val="nil"/>
            </w:tcBorders>
          </w:tcPr>
          <w:p>
            <w:pPr>
              <w:rPr>
                <w:sz w:val="2"/>
                <w:szCs w:val="2"/>
              </w:rPr>
            </w:pPr>
          </w:p>
        </w:tc>
        <w:tc>
          <w:tcPr>
            <w:tcW w:w="1258" w:type="dxa"/>
          </w:tcPr>
          <w:p>
            <w:pPr>
              <w:pStyle w:val="TableParagraph"/>
              <w:tabs>
                <w:tab w:pos="464" w:val="left" w:leader="none"/>
              </w:tabs>
              <w:ind w:left="105" w:right="94"/>
              <w:rPr>
                <w:sz w:val="24"/>
              </w:rPr>
            </w:pPr>
            <w:r>
              <w:rPr>
                <w:spacing w:val="-2"/>
                <w:sz w:val="24"/>
              </w:rPr>
              <w:t>Департам </w:t>
            </w:r>
            <w:r>
              <w:rPr>
                <w:spacing w:val="-4"/>
                <w:sz w:val="24"/>
              </w:rPr>
              <w:t>ент </w:t>
            </w:r>
            <w:r>
              <w:rPr>
                <w:spacing w:val="-2"/>
                <w:sz w:val="24"/>
              </w:rPr>
              <w:t>городског </w:t>
            </w:r>
            <w:r>
              <w:rPr>
                <w:spacing w:val="-10"/>
                <w:sz w:val="24"/>
              </w:rPr>
              <w:t>о </w:t>
            </w:r>
            <w:r>
              <w:rPr>
                <w:spacing w:val="-2"/>
                <w:sz w:val="24"/>
              </w:rPr>
              <w:t>имуществ </w:t>
            </w:r>
            <w:r>
              <w:rPr>
                <w:spacing w:val="-10"/>
                <w:sz w:val="24"/>
              </w:rPr>
              <w:t>а</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071</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1" w:lineRule="exact"/>
              <w:ind w:left="361"/>
              <w:rPr>
                <w:sz w:val="24"/>
              </w:rPr>
            </w:pPr>
            <w:r>
              <w:rPr>
                <w:sz w:val="24"/>
              </w:rPr>
              <w:t>56</w:t>
            </w:r>
            <w:r>
              <w:rPr>
                <w:spacing w:val="2"/>
                <w:sz w:val="24"/>
              </w:rPr>
              <w:t> </w:t>
            </w:r>
            <w:r>
              <w:rPr>
                <w:spacing w:val="-5"/>
                <w:sz w:val="24"/>
              </w:rPr>
              <w:t>000</w:t>
            </w:r>
          </w:p>
          <w:p>
            <w:pPr>
              <w:pStyle w:val="TableParagraph"/>
              <w:spacing w:line="275" w:lineRule="exact"/>
              <w:ind w:left="424"/>
              <w:rPr>
                <w:sz w:val="24"/>
              </w:rPr>
            </w:pPr>
            <w:r>
              <w:rPr>
                <w:spacing w:val="-2"/>
                <w:sz w:val="24"/>
              </w:rPr>
              <w:t>000,0</w:t>
            </w:r>
          </w:p>
        </w:tc>
        <w:tc>
          <w:tcPr>
            <w:tcW w:w="1402" w:type="dxa"/>
          </w:tcPr>
          <w:p>
            <w:pPr>
              <w:pStyle w:val="TableParagraph"/>
              <w:spacing w:line="273" w:lineRule="exact"/>
              <w:ind w:left="88" w:right="87"/>
              <w:jc w:val="center"/>
              <w:rPr>
                <w:sz w:val="24"/>
              </w:rPr>
            </w:pPr>
            <w:r>
              <w:rPr>
                <w:sz w:val="24"/>
              </w:rPr>
              <w:t>21</w:t>
            </w:r>
            <w:r>
              <w:rPr>
                <w:spacing w:val="2"/>
                <w:sz w:val="24"/>
              </w:rPr>
              <w:t> </w:t>
            </w:r>
            <w:r>
              <w:rPr>
                <w:spacing w:val="-2"/>
                <w:sz w:val="24"/>
              </w:rPr>
              <w:t>900,2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предприн имательст </w:t>
            </w:r>
            <w:r>
              <w:rPr>
                <w:spacing w:val="-5"/>
                <w:sz w:val="24"/>
              </w:rPr>
              <w:t>ва</w:t>
            </w:r>
            <w:r>
              <w:rPr>
                <w:sz w:val="24"/>
              </w:rPr>
              <w:tab/>
            </w:r>
            <w:r>
              <w:rPr>
                <w:spacing w:val="-10"/>
                <w:sz w:val="24"/>
              </w:rPr>
              <w:t>и</w:t>
            </w:r>
          </w:p>
          <w:p>
            <w:pPr>
              <w:pStyle w:val="TableParagraph"/>
              <w:ind w:left="105"/>
              <w:rPr>
                <w:sz w:val="24"/>
              </w:rPr>
            </w:pPr>
            <w:r>
              <w:rPr>
                <w:spacing w:val="-2"/>
                <w:sz w:val="24"/>
              </w:rPr>
              <w:t>инноваци онного развития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165</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705</w:t>
            </w:r>
            <w:r>
              <w:rPr>
                <w:spacing w:val="2"/>
                <w:sz w:val="24"/>
              </w:rPr>
              <w:t> </w:t>
            </w:r>
            <w:r>
              <w:rPr>
                <w:spacing w:val="-2"/>
                <w:sz w:val="24"/>
              </w:rPr>
              <w:t>150,0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509</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882</w:t>
            </w:r>
            <w:r>
              <w:rPr>
                <w:spacing w:val="2"/>
                <w:sz w:val="24"/>
              </w:rPr>
              <w:t> </w:t>
            </w:r>
            <w:r>
              <w:rPr>
                <w:spacing w:val="-2"/>
                <w:sz w:val="24"/>
              </w:rPr>
              <w:t>606,2</w:t>
            </w:r>
          </w:p>
        </w:tc>
        <w:tc>
          <w:tcPr>
            <w:tcW w:w="1402" w:type="dxa"/>
          </w:tcPr>
          <w:p>
            <w:pPr>
              <w:pStyle w:val="TableParagraph"/>
              <w:spacing w:line="273" w:lineRule="exact"/>
              <w:ind w:left="88" w:right="88"/>
              <w:jc w:val="center"/>
              <w:rPr>
                <w:sz w:val="24"/>
              </w:rPr>
            </w:pPr>
            <w:r>
              <w:rPr>
                <w:sz w:val="24"/>
              </w:rPr>
              <w:t>651</w:t>
            </w:r>
            <w:r>
              <w:rPr>
                <w:spacing w:val="2"/>
                <w:sz w:val="24"/>
              </w:rPr>
              <w:t> </w:t>
            </w:r>
            <w:r>
              <w:rPr>
                <w:spacing w:val="-2"/>
                <w:sz w:val="24"/>
              </w:rPr>
              <w:t>696,8</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040</w:t>
            </w:r>
            <w:r>
              <w:rPr>
                <w:spacing w:val="2"/>
                <w:sz w:val="24"/>
              </w:rPr>
              <w:t> </w:t>
            </w:r>
            <w:r>
              <w:rPr>
                <w:spacing w:val="-2"/>
                <w:sz w:val="24"/>
              </w:rPr>
              <w:t>823,5</w:t>
            </w:r>
          </w:p>
        </w:tc>
        <w:tc>
          <w:tcPr>
            <w:tcW w:w="1397" w:type="dxa"/>
          </w:tcPr>
          <w:p>
            <w:pPr>
              <w:pStyle w:val="TableParagraph"/>
              <w:spacing w:line="273" w:lineRule="exact"/>
              <w:ind w:left="87" w:right="87"/>
              <w:jc w:val="center"/>
              <w:rPr>
                <w:sz w:val="24"/>
              </w:rPr>
            </w:pPr>
            <w:r>
              <w:rPr>
                <w:sz w:val="24"/>
              </w:rPr>
              <w:t>598</w:t>
            </w:r>
            <w:r>
              <w:rPr>
                <w:spacing w:val="2"/>
                <w:sz w:val="24"/>
              </w:rPr>
              <w:t> </w:t>
            </w:r>
            <w:r>
              <w:rPr>
                <w:spacing w:val="-2"/>
                <w:sz w:val="24"/>
              </w:rPr>
              <w:t>229,0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502</w:t>
            </w:r>
            <w:r>
              <w:rPr>
                <w:spacing w:val="2"/>
                <w:sz w:val="24"/>
              </w:rPr>
              <w:t> </w:t>
            </w:r>
            <w:r>
              <w:rPr>
                <w:spacing w:val="-2"/>
                <w:sz w:val="24"/>
              </w:rPr>
              <w:t>517,6</w:t>
            </w:r>
          </w:p>
        </w:tc>
        <w:tc>
          <w:tcPr>
            <w:tcW w:w="1402" w:type="dxa"/>
          </w:tcPr>
          <w:p>
            <w:pPr>
              <w:pStyle w:val="TableParagraph"/>
              <w:spacing w:line="273" w:lineRule="exact"/>
              <w:ind w:left="88" w:right="89"/>
              <w:jc w:val="center"/>
              <w:rPr>
                <w:sz w:val="24"/>
              </w:rPr>
            </w:pPr>
            <w:r>
              <w:rPr>
                <w:sz w:val="24"/>
              </w:rPr>
              <w:t>1</w:t>
            </w:r>
            <w:r>
              <w:rPr>
                <w:spacing w:val="2"/>
                <w:sz w:val="24"/>
              </w:rPr>
              <w:t> </w:t>
            </w:r>
            <w:r>
              <w:rPr>
                <w:sz w:val="24"/>
              </w:rPr>
              <w:t>425</w:t>
            </w:r>
            <w:r>
              <w:rPr>
                <w:spacing w:val="2"/>
                <w:sz w:val="24"/>
              </w:rPr>
              <w:t> </w:t>
            </w:r>
            <w:r>
              <w:rPr>
                <w:spacing w:val="-2"/>
                <w:sz w:val="24"/>
              </w:rPr>
              <w:t>833,6</w:t>
            </w:r>
          </w:p>
        </w:tc>
        <w:tc>
          <w:tcPr>
            <w:tcW w:w="1335" w:type="dxa"/>
            <w:tcBorders>
              <w:right w:val="nil"/>
            </w:tcBorders>
          </w:tcPr>
          <w:p>
            <w:pPr>
              <w:pStyle w:val="TableParagraph"/>
              <w:spacing w:line="273" w:lineRule="exact"/>
              <w:ind w:left="105" w:right="46"/>
              <w:jc w:val="center"/>
              <w:rPr>
                <w:sz w:val="24"/>
              </w:rPr>
            </w:pPr>
            <w:r>
              <w:rPr>
                <w:sz w:val="24"/>
              </w:rPr>
              <w:t>2</w:t>
            </w:r>
            <w:r>
              <w:rPr>
                <w:spacing w:val="2"/>
                <w:sz w:val="24"/>
              </w:rPr>
              <w:t> </w:t>
            </w:r>
            <w:r>
              <w:rPr>
                <w:sz w:val="24"/>
              </w:rPr>
              <w:t>074</w:t>
            </w:r>
            <w:r>
              <w:rPr>
                <w:spacing w:val="2"/>
                <w:sz w:val="24"/>
              </w:rPr>
              <w:t> </w:t>
            </w:r>
            <w:r>
              <w:rPr>
                <w:spacing w:val="-2"/>
                <w:sz w:val="24"/>
              </w:rPr>
              <w:t>558,9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развития новых территор</w:t>
            </w:r>
          </w:p>
          <w:p>
            <w:pPr>
              <w:pStyle w:val="TableParagraph"/>
              <w:spacing w:line="274" w:lineRule="exact"/>
              <w:ind w:left="105"/>
              <w:rPr>
                <w:sz w:val="24"/>
              </w:rPr>
            </w:pPr>
            <w:r>
              <w:rPr>
                <w:sz w:val="24"/>
              </w:rPr>
              <w:t>ий</w:t>
            </w:r>
            <w:r>
              <w:rPr>
                <w:spacing w:val="7"/>
                <w:sz w:val="24"/>
              </w:rPr>
              <w:t> </w:t>
            </w:r>
            <w:r>
              <w:rPr>
                <w:sz w:val="24"/>
              </w:rPr>
              <w:t>города </w:t>
            </w:r>
            <w:r>
              <w:rPr>
                <w:spacing w:val="-2"/>
                <w:sz w:val="24"/>
              </w:rPr>
              <w:t>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ight="260"/>
              <w:rPr>
                <w:sz w:val="24"/>
              </w:rPr>
            </w:pPr>
            <w:r>
              <w:rPr>
                <w:spacing w:val="-2"/>
                <w:sz w:val="24"/>
              </w:rPr>
              <w:t>Комитет </w:t>
            </w:r>
            <w:r>
              <w:rPr>
                <w:spacing w:val="-6"/>
                <w:sz w:val="24"/>
              </w:rPr>
              <w:t>по </w:t>
            </w:r>
            <w:r>
              <w:rPr>
                <w:spacing w:val="-2"/>
                <w:sz w:val="24"/>
              </w:rPr>
              <w:t>туризму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767</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896</w:t>
            </w:r>
            <w:r>
              <w:rPr>
                <w:spacing w:val="2"/>
                <w:sz w:val="24"/>
              </w:rPr>
              <w:t> </w:t>
            </w:r>
            <w:r>
              <w:rPr>
                <w:spacing w:val="-2"/>
                <w:sz w:val="24"/>
              </w:rPr>
              <w:t>598,9</w:t>
            </w:r>
          </w:p>
        </w:tc>
        <w:tc>
          <w:tcPr>
            <w:tcW w:w="1402" w:type="dxa"/>
          </w:tcPr>
          <w:p>
            <w:pPr>
              <w:pStyle w:val="TableParagraph"/>
              <w:spacing w:line="273" w:lineRule="exact"/>
              <w:ind w:left="88" w:right="90"/>
              <w:jc w:val="center"/>
              <w:rPr>
                <w:sz w:val="24"/>
              </w:rPr>
            </w:pPr>
            <w:r>
              <w:rPr>
                <w:sz w:val="24"/>
              </w:rPr>
              <w:t>453</w:t>
            </w:r>
            <w:r>
              <w:rPr>
                <w:spacing w:val="2"/>
                <w:sz w:val="24"/>
              </w:rPr>
              <w:t> </w:t>
            </w:r>
            <w:r>
              <w:rPr>
                <w:spacing w:val="-2"/>
                <w:sz w:val="24"/>
              </w:rPr>
              <w:t>140,0</w:t>
            </w:r>
          </w:p>
        </w:tc>
        <w:tc>
          <w:tcPr>
            <w:tcW w:w="1402" w:type="dxa"/>
          </w:tcPr>
          <w:p>
            <w:pPr>
              <w:pStyle w:val="TableParagraph"/>
              <w:spacing w:line="273" w:lineRule="exact"/>
              <w:ind w:left="88" w:right="88"/>
              <w:jc w:val="center"/>
              <w:rPr>
                <w:sz w:val="24"/>
              </w:rPr>
            </w:pPr>
            <w:r>
              <w:rPr>
                <w:sz w:val="24"/>
              </w:rPr>
              <w:t>88</w:t>
            </w:r>
            <w:r>
              <w:rPr>
                <w:spacing w:val="2"/>
                <w:sz w:val="24"/>
              </w:rPr>
              <w:t> </w:t>
            </w:r>
            <w:r>
              <w:rPr>
                <w:spacing w:val="-2"/>
                <w:sz w:val="24"/>
              </w:rPr>
              <w:t>236,3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4" w:right="97"/>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780</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019</w:t>
            </w:r>
            <w:r>
              <w:rPr>
                <w:spacing w:val="2"/>
                <w:sz w:val="24"/>
              </w:rPr>
              <w:t> </w:t>
            </w:r>
            <w:r>
              <w:rPr>
                <w:spacing w:val="-2"/>
                <w:sz w:val="24"/>
              </w:rPr>
              <w:t>909,8</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132</w:t>
            </w:r>
            <w:r>
              <w:rPr>
                <w:spacing w:val="2"/>
                <w:sz w:val="24"/>
              </w:rPr>
              <w:t> </w:t>
            </w:r>
            <w:r>
              <w:rPr>
                <w:spacing w:val="-2"/>
                <w:sz w:val="24"/>
              </w:rPr>
              <w:t>942,3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w:t>
            </w:r>
          </w:p>
          <w:p>
            <w:pPr>
              <w:pStyle w:val="TableParagraph"/>
              <w:spacing w:line="257" w:lineRule="exact"/>
              <w:ind w:left="105"/>
              <w:rPr>
                <w:sz w:val="24"/>
              </w:rPr>
            </w:pPr>
            <w:r>
              <w:rPr>
                <w:spacing w:val="-2"/>
                <w:sz w:val="24"/>
              </w:rPr>
              <w:t>города</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7</w:t>
            </w:r>
            <w:r>
              <w:rPr>
                <w:spacing w:val="2"/>
                <w:sz w:val="24"/>
              </w:rPr>
              <w:t> </w:t>
            </w:r>
            <w:r>
              <w:rPr>
                <w:sz w:val="24"/>
              </w:rPr>
              <w:t>648</w:t>
            </w:r>
            <w:r>
              <w:rPr>
                <w:spacing w:val="2"/>
                <w:sz w:val="24"/>
              </w:rPr>
              <w:t> </w:t>
            </w:r>
            <w:r>
              <w:rPr>
                <w:spacing w:val="-2"/>
                <w:sz w:val="24"/>
              </w:rPr>
              <w:t>984,5</w:t>
            </w:r>
          </w:p>
        </w:tc>
        <w:tc>
          <w:tcPr>
            <w:tcW w:w="1402" w:type="dxa"/>
          </w:tcPr>
          <w:p>
            <w:pPr>
              <w:pStyle w:val="TableParagraph"/>
              <w:spacing w:line="273" w:lineRule="exact"/>
              <w:ind w:left="88" w:right="86"/>
              <w:jc w:val="center"/>
              <w:rPr>
                <w:sz w:val="24"/>
              </w:rPr>
            </w:pPr>
            <w:r>
              <w:rPr>
                <w:sz w:val="24"/>
              </w:rPr>
              <w:t>9</w:t>
            </w:r>
            <w:r>
              <w:rPr>
                <w:spacing w:val="2"/>
                <w:sz w:val="24"/>
              </w:rPr>
              <w:t> </w:t>
            </w:r>
            <w:r>
              <w:rPr>
                <w:sz w:val="24"/>
              </w:rPr>
              <w:t>694</w:t>
            </w:r>
            <w:r>
              <w:rPr>
                <w:spacing w:val="2"/>
                <w:sz w:val="24"/>
              </w:rPr>
              <w:t> </w:t>
            </w:r>
            <w:r>
              <w:rPr>
                <w:spacing w:val="-2"/>
                <w:sz w:val="24"/>
              </w:rPr>
              <w:t>907,5</w:t>
            </w:r>
          </w:p>
        </w:tc>
        <w:tc>
          <w:tcPr>
            <w:tcW w:w="1402" w:type="dxa"/>
          </w:tcPr>
          <w:p>
            <w:pPr>
              <w:pStyle w:val="TableParagraph"/>
              <w:spacing w:line="273" w:lineRule="exact"/>
              <w:ind w:left="88" w:right="87"/>
              <w:jc w:val="center"/>
              <w:rPr>
                <w:sz w:val="24"/>
              </w:rPr>
            </w:pPr>
            <w:r>
              <w:rPr>
                <w:sz w:val="24"/>
              </w:rPr>
              <w:t>6</w:t>
            </w:r>
            <w:r>
              <w:rPr>
                <w:spacing w:val="2"/>
                <w:sz w:val="24"/>
              </w:rPr>
              <w:t> </w:t>
            </w:r>
            <w:r>
              <w:rPr>
                <w:sz w:val="24"/>
              </w:rPr>
              <w:t>919</w:t>
            </w:r>
            <w:r>
              <w:rPr>
                <w:spacing w:val="2"/>
                <w:sz w:val="24"/>
              </w:rPr>
              <w:t> </w:t>
            </w:r>
            <w:r>
              <w:rPr>
                <w:spacing w:val="-2"/>
                <w:sz w:val="24"/>
              </w:rPr>
              <w:t>566,6</w:t>
            </w:r>
          </w:p>
        </w:tc>
        <w:tc>
          <w:tcPr>
            <w:tcW w:w="1397" w:type="dxa"/>
          </w:tcPr>
          <w:p>
            <w:pPr>
              <w:pStyle w:val="TableParagraph"/>
              <w:spacing w:line="273" w:lineRule="exact"/>
              <w:ind w:left="87" w:right="82"/>
              <w:jc w:val="center"/>
              <w:rPr>
                <w:sz w:val="24"/>
              </w:rPr>
            </w:pPr>
            <w:r>
              <w:rPr>
                <w:sz w:val="24"/>
              </w:rPr>
              <w:t>6</w:t>
            </w:r>
            <w:r>
              <w:rPr>
                <w:spacing w:val="2"/>
                <w:sz w:val="24"/>
              </w:rPr>
              <w:t> </w:t>
            </w:r>
            <w:r>
              <w:rPr>
                <w:sz w:val="24"/>
              </w:rPr>
              <w:t>514</w:t>
            </w:r>
            <w:r>
              <w:rPr>
                <w:spacing w:val="2"/>
                <w:sz w:val="24"/>
              </w:rPr>
              <w:t> </w:t>
            </w:r>
            <w:r>
              <w:rPr>
                <w:spacing w:val="-2"/>
                <w:sz w:val="24"/>
              </w:rPr>
              <w:t>085,9</w:t>
            </w:r>
          </w:p>
        </w:tc>
        <w:tc>
          <w:tcPr>
            <w:tcW w:w="1402" w:type="dxa"/>
          </w:tcPr>
          <w:p>
            <w:pPr>
              <w:pStyle w:val="TableParagraph"/>
              <w:spacing w:line="273" w:lineRule="exact"/>
              <w:ind w:left="88" w:right="88"/>
              <w:jc w:val="center"/>
              <w:rPr>
                <w:sz w:val="24"/>
              </w:rPr>
            </w:pPr>
            <w:r>
              <w:rPr>
                <w:sz w:val="24"/>
              </w:rPr>
              <w:t>5</w:t>
            </w:r>
            <w:r>
              <w:rPr>
                <w:spacing w:val="2"/>
                <w:sz w:val="24"/>
              </w:rPr>
              <w:t> </w:t>
            </w:r>
            <w:r>
              <w:rPr>
                <w:sz w:val="24"/>
              </w:rPr>
              <w:t>849</w:t>
            </w:r>
            <w:r>
              <w:rPr>
                <w:spacing w:val="2"/>
                <w:sz w:val="24"/>
              </w:rPr>
              <w:t> </w:t>
            </w:r>
            <w:r>
              <w:rPr>
                <w:spacing w:val="-2"/>
                <w:sz w:val="24"/>
              </w:rPr>
              <w:t>537,6</w:t>
            </w:r>
          </w:p>
        </w:tc>
        <w:tc>
          <w:tcPr>
            <w:tcW w:w="1402" w:type="dxa"/>
          </w:tcPr>
          <w:p>
            <w:pPr>
              <w:pStyle w:val="TableParagraph"/>
              <w:spacing w:line="273" w:lineRule="exact"/>
              <w:ind w:left="88" w:right="88"/>
              <w:jc w:val="center"/>
              <w:rPr>
                <w:sz w:val="24"/>
              </w:rPr>
            </w:pPr>
            <w:r>
              <w:rPr>
                <w:sz w:val="24"/>
              </w:rPr>
              <w:t>7</w:t>
            </w:r>
            <w:r>
              <w:rPr>
                <w:spacing w:val="2"/>
                <w:sz w:val="24"/>
              </w:rPr>
              <w:t> </w:t>
            </w:r>
            <w:r>
              <w:rPr>
                <w:sz w:val="24"/>
              </w:rPr>
              <w:t>186</w:t>
            </w:r>
            <w:r>
              <w:rPr>
                <w:spacing w:val="2"/>
                <w:sz w:val="24"/>
              </w:rPr>
              <w:t> </w:t>
            </w:r>
            <w:r>
              <w:rPr>
                <w:spacing w:val="-2"/>
                <w:sz w:val="24"/>
              </w:rPr>
              <w:t>388,5</w:t>
            </w:r>
          </w:p>
        </w:tc>
        <w:tc>
          <w:tcPr>
            <w:tcW w:w="1335" w:type="dxa"/>
            <w:tcBorders>
              <w:right w:val="nil"/>
            </w:tcBorders>
          </w:tcPr>
          <w:p>
            <w:pPr>
              <w:pStyle w:val="TableParagraph"/>
              <w:spacing w:line="273" w:lineRule="exact"/>
              <w:ind w:left="105" w:right="47"/>
              <w:jc w:val="center"/>
              <w:rPr>
                <w:sz w:val="24"/>
              </w:rPr>
            </w:pPr>
            <w:r>
              <w:rPr>
                <w:sz w:val="24"/>
              </w:rPr>
              <w:t>8</w:t>
            </w:r>
            <w:r>
              <w:rPr>
                <w:spacing w:val="2"/>
                <w:sz w:val="24"/>
              </w:rPr>
              <w:t> </w:t>
            </w:r>
            <w:r>
              <w:rPr>
                <w:sz w:val="24"/>
              </w:rPr>
              <w:t>627</w:t>
            </w:r>
            <w:r>
              <w:rPr>
                <w:spacing w:val="2"/>
                <w:sz w:val="24"/>
              </w:rPr>
              <w:t> </w:t>
            </w:r>
            <w:r>
              <w:rPr>
                <w:spacing w:val="-2"/>
                <w:sz w:val="24"/>
              </w:rPr>
              <w:t>953,8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275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804</w:t>
            </w:r>
          </w:p>
        </w:tc>
        <w:tc>
          <w:tcPr>
            <w:tcW w:w="701" w:type="dxa"/>
          </w:tcPr>
          <w:p>
            <w:pPr>
              <w:pStyle w:val="TableParagraph"/>
              <w:rPr>
                <w:sz w:val="24"/>
              </w:rPr>
            </w:pPr>
          </w:p>
        </w:tc>
        <w:tc>
          <w:tcPr>
            <w:tcW w:w="1397" w:type="dxa"/>
          </w:tcPr>
          <w:p>
            <w:pPr>
              <w:pStyle w:val="TableParagraph"/>
              <w:spacing w:line="272" w:lineRule="exact"/>
              <w:ind w:left="87" w:right="84"/>
              <w:jc w:val="center"/>
              <w:rPr>
                <w:sz w:val="24"/>
              </w:rPr>
            </w:pPr>
            <w:r>
              <w:rPr>
                <w:sz w:val="24"/>
              </w:rPr>
              <w:t>150</w:t>
            </w:r>
            <w:r>
              <w:rPr>
                <w:spacing w:val="2"/>
                <w:sz w:val="24"/>
              </w:rPr>
              <w:t> </w:t>
            </w:r>
            <w:r>
              <w:rPr>
                <w:spacing w:val="-2"/>
                <w:sz w:val="24"/>
              </w:rPr>
              <w:t>000,0</w:t>
            </w:r>
          </w:p>
        </w:tc>
        <w:tc>
          <w:tcPr>
            <w:tcW w:w="1402" w:type="dxa"/>
          </w:tcPr>
          <w:p>
            <w:pPr>
              <w:pStyle w:val="TableParagraph"/>
              <w:spacing w:line="272" w:lineRule="exact"/>
              <w:ind w:right="213"/>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86"/>
              <w:jc w:val="center"/>
              <w:rPr>
                <w:sz w:val="24"/>
              </w:rPr>
            </w:pPr>
            <w:r>
              <w:rPr>
                <w:sz w:val="24"/>
              </w:rPr>
              <w:t>50</w:t>
            </w:r>
            <w:r>
              <w:rPr>
                <w:spacing w:val="2"/>
                <w:sz w:val="24"/>
              </w:rPr>
              <w:t> </w:t>
            </w:r>
            <w:r>
              <w:rPr>
                <w:spacing w:val="-2"/>
                <w:sz w:val="24"/>
              </w:rPr>
              <w:t>000,0</w:t>
            </w:r>
          </w:p>
        </w:tc>
        <w:tc>
          <w:tcPr>
            <w:tcW w:w="1397" w:type="dxa"/>
          </w:tcPr>
          <w:p>
            <w:pPr>
              <w:pStyle w:val="TableParagraph"/>
              <w:spacing w:line="272" w:lineRule="exact"/>
              <w:ind w:left="87" w:right="86"/>
              <w:jc w:val="center"/>
              <w:rPr>
                <w:sz w:val="24"/>
              </w:rPr>
            </w:pPr>
            <w:r>
              <w:rPr>
                <w:sz w:val="24"/>
              </w:rPr>
              <w:t>158</w:t>
            </w:r>
            <w:r>
              <w:rPr>
                <w:spacing w:val="2"/>
                <w:sz w:val="24"/>
              </w:rPr>
              <w:t> </w:t>
            </w:r>
            <w:r>
              <w:rPr>
                <w:spacing w:val="-2"/>
                <w:sz w:val="24"/>
              </w:rPr>
              <w:t>515,9</w:t>
            </w:r>
          </w:p>
        </w:tc>
        <w:tc>
          <w:tcPr>
            <w:tcW w:w="1402" w:type="dxa"/>
          </w:tcPr>
          <w:p>
            <w:pPr>
              <w:pStyle w:val="TableParagraph"/>
              <w:spacing w:line="272" w:lineRule="exact"/>
              <w:ind w:left="88" w:right="90"/>
              <w:jc w:val="center"/>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90"/>
              <w:jc w:val="center"/>
              <w:rPr>
                <w:sz w:val="24"/>
              </w:rPr>
            </w:pPr>
            <w:r>
              <w:rPr>
                <w:sz w:val="24"/>
              </w:rPr>
              <w:t>8</w:t>
            </w:r>
            <w:r>
              <w:rPr>
                <w:spacing w:val="2"/>
                <w:sz w:val="24"/>
              </w:rPr>
              <w:t> </w:t>
            </w:r>
            <w:r>
              <w:rPr>
                <w:spacing w:val="-2"/>
                <w:sz w:val="24"/>
              </w:rPr>
              <w:t>183,3</w:t>
            </w:r>
          </w:p>
        </w:tc>
        <w:tc>
          <w:tcPr>
            <w:tcW w:w="1335" w:type="dxa"/>
            <w:tcBorders>
              <w:right w:val="nil"/>
            </w:tcBorders>
          </w:tcPr>
          <w:p>
            <w:pPr>
              <w:pStyle w:val="TableParagraph"/>
              <w:spacing w:line="272" w:lineRule="exact"/>
              <w:ind w:left="103" w:right="47"/>
              <w:jc w:val="center"/>
              <w:rPr>
                <w:sz w:val="24"/>
              </w:rPr>
            </w:pPr>
            <w:r>
              <w:rPr>
                <w:sz w:val="24"/>
              </w:rPr>
              <w:t>150</w:t>
            </w:r>
            <w:r>
              <w:rPr>
                <w:spacing w:val="2"/>
                <w:sz w:val="24"/>
              </w:rPr>
              <w:t> </w:t>
            </w:r>
            <w:r>
              <w:rPr>
                <w:spacing w:val="-2"/>
                <w:sz w:val="24"/>
              </w:rPr>
              <w:t>000,0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806</w:t>
            </w: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17</w:t>
            </w:r>
            <w:r>
              <w:rPr>
                <w:spacing w:val="2"/>
                <w:sz w:val="24"/>
              </w:rPr>
              <w:t> </w:t>
            </w:r>
            <w:r>
              <w:rPr>
                <w:spacing w:val="-5"/>
                <w:sz w:val="24"/>
              </w:rPr>
              <w:t>983</w:t>
            </w:r>
          </w:p>
          <w:p>
            <w:pPr>
              <w:pStyle w:val="TableParagraph"/>
              <w:spacing w:line="275" w:lineRule="exact"/>
              <w:ind w:left="425"/>
              <w:rPr>
                <w:sz w:val="24"/>
              </w:rPr>
            </w:pPr>
            <w:r>
              <w:rPr>
                <w:spacing w:val="-2"/>
                <w:sz w:val="24"/>
              </w:rPr>
              <w:t>583,5</w:t>
            </w:r>
          </w:p>
        </w:tc>
        <w:tc>
          <w:tcPr>
            <w:tcW w:w="1402" w:type="dxa"/>
          </w:tcPr>
          <w:p>
            <w:pPr>
              <w:pStyle w:val="TableParagraph"/>
              <w:spacing w:line="271" w:lineRule="exact"/>
              <w:ind w:left="362"/>
              <w:rPr>
                <w:sz w:val="24"/>
              </w:rPr>
            </w:pPr>
            <w:r>
              <w:rPr>
                <w:sz w:val="24"/>
              </w:rPr>
              <w:t>14</w:t>
            </w:r>
            <w:r>
              <w:rPr>
                <w:spacing w:val="2"/>
                <w:sz w:val="24"/>
              </w:rPr>
              <w:t> </w:t>
            </w:r>
            <w:r>
              <w:rPr>
                <w:spacing w:val="-5"/>
                <w:sz w:val="24"/>
              </w:rPr>
              <w:t>128</w:t>
            </w:r>
          </w:p>
          <w:p>
            <w:pPr>
              <w:pStyle w:val="TableParagraph"/>
              <w:spacing w:line="275" w:lineRule="exact"/>
              <w:ind w:left="425"/>
              <w:rPr>
                <w:sz w:val="24"/>
              </w:rPr>
            </w:pPr>
            <w:r>
              <w:rPr>
                <w:spacing w:val="-2"/>
                <w:sz w:val="24"/>
              </w:rPr>
              <w:t>464,0</w:t>
            </w:r>
          </w:p>
        </w:tc>
        <w:tc>
          <w:tcPr>
            <w:tcW w:w="1402" w:type="dxa"/>
          </w:tcPr>
          <w:p>
            <w:pPr>
              <w:pStyle w:val="TableParagraph"/>
              <w:spacing w:line="271" w:lineRule="exact"/>
              <w:ind w:left="362"/>
              <w:rPr>
                <w:sz w:val="24"/>
              </w:rPr>
            </w:pPr>
            <w:r>
              <w:rPr>
                <w:sz w:val="24"/>
              </w:rPr>
              <w:t>28</w:t>
            </w:r>
            <w:r>
              <w:rPr>
                <w:spacing w:val="2"/>
                <w:sz w:val="24"/>
              </w:rPr>
              <w:t> </w:t>
            </w:r>
            <w:r>
              <w:rPr>
                <w:spacing w:val="-5"/>
                <w:sz w:val="24"/>
              </w:rPr>
              <w:t>689</w:t>
            </w:r>
          </w:p>
          <w:p>
            <w:pPr>
              <w:pStyle w:val="TableParagraph"/>
              <w:spacing w:line="275" w:lineRule="exact"/>
              <w:ind w:left="424"/>
              <w:rPr>
                <w:sz w:val="24"/>
              </w:rPr>
            </w:pPr>
            <w:r>
              <w:rPr>
                <w:spacing w:val="-2"/>
                <w:sz w:val="24"/>
              </w:rPr>
              <w:t>001,3</w:t>
            </w:r>
          </w:p>
        </w:tc>
        <w:tc>
          <w:tcPr>
            <w:tcW w:w="1397" w:type="dxa"/>
          </w:tcPr>
          <w:p>
            <w:pPr>
              <w:pStyle w:val="TableParagraph"/>
              <w:spacing w:line="271" w:lineRule="exact"/>
              <w:ind w:left="361"/>
              <w:rPr>
                <w:sz w:val="24"/>
              </w:rPr>
            </w:pPr>
            <w:r>
              <w:rPr>
                <w:sz w:val="24"/>
              </w:rPr>
              <w:t>62</w:t>
            </w:r>
            <w:r>
              <w:rPr>
                <w:spacing w:val="2"/>
                <w:sz w:val="24"/>
              </w:rPr>
              <w:t> </w:t>
            </w:r>
            <w:r>
              <w:rPr>
                <w:spacing w:val="-5"/>
                <w:sz w:val="24"/>
              </w:rPr>
              <w:t>763</w:t>
            </w:r>
          </w:p>
          <w:p>
            <w:pPr>
              <w:pStyle w:val="TableParagraph"/>
              <w:spacing w:line="275" w:lineRule="exact"/>
              <w:ind w:left="424"/>
              <w:rPr>
                <w:sz w:val="24"/>
              </w:rPr>
            </w:pPr>
            <w:r>
              <w:rPr>
                <w:spacing w:val="-2"/>
                <w:sz w:val="24"/>
              </w:rPr>
              <w:t>837,1</w:t>
            </w:r>
          </w:p>
        </w:tc>
        <w:tc>
          <w:tcPr>
            <w:tcW w:w="1402" w:type="dxa"/>
          </w:tcPr>
          <w:p>
            <w:pPr>
              <w:pStyle w:val="TableParagraph"/>
              <w:spacing w:line="271" w:lineRule="exact"/>
              <w:ind w:left="304"/>
              <w:rPr>
                <w:sz w:val="24"/>
              </w:rPr>
            </w:pPr>
            <w:r>
              <w:rPr>
                <w:sz w:val="24"/>
              </w:rPr>
              <w:t>104</w:t>
            </w:r>
            <w:r>
              <w:rPr>
                <w:spacing w:val="2"/>
                <w:sz w:val="24"/>
              </w:rPr>
              <w:t> </w:t>
            </w:r>
            <w:r>
              <w:rPr>
                <w:spacing w:val="-5"/>
                <w:sz w:val="24"/>
              </w:rPr>
              <w:t>205</w:t>
            </w:r>
          </w:p>
          <w:p>
            <w:pPr>
              <w:pStyle w:val="TableParagraph"/>
              <w:spacing w:line="275" w:lineRule="exact"/>
              <w:ind w:left="424"/>
              <w:rPr>
                <w:sz w:val="24"/>
              </w:rPr>
            </w:pPr>
            <w:r>
              <w:rPr>
                <w:spacing w:val="-2"/>
                <w:sz w:val="24"/>
              </w:rPr>
              <w:t>214,2</w:t>
            </w:r>
          </w:p>
        </w:tc>
        <w:tc>
          <w:tcPr>
            <w:tcW w:w="1402" w:type="dxa"/>
          </w:tcPr>
          <w:p>
            <w:pPr>
              <w:pStyle w:val="TableParagraph"/>
              <w:spacing w:line="271" w:lineRule="exact"/>
              <w:ind w:left="361"/>
              <w:rPr>
                <w:sz w:val="24"/>
              </w:rPr>
            </w:pPr>
            <w:r>
              <w:rPr>
                <w:sz w:val="24"/>
              </w:rPr>
              <w:t>34</w:t>
            </w:r>
            <w:r>
              <w:rPr>
                <w:spacing w:val="2"/>
                <w:sz w:val="24"/>
              </w:rPr>
              <w:t> </w:t>
            </w:r>
            <w:r>
              <w:rPr>
                <w:spacing w:val="-5"/>
                <w:sz w:val="24"/>
              </w:rPr>
              <w:t>176</w:t>
            </w:r>
          </w:p>
          <w:p>
            <w:pPr>
              <w:pStyle w:val="TableParagraph"/>
              <w:spacing w:line="275" w:lineRule="exact"/>
              <w:ind w:left="423"/>
              <w:rPr>
                <w:sz w:val="24"/>
              </w:rPr>
            </w:pPr>
            <w:r>
              <w:rPr>
                <w:spacing w:val="-2"/>
                <w:sz w:val="24"/>
              </w:rPr>
              <w:t>987,2</w:t>
            </w:r>
          </w:p>
        </w:tc>
        <w:tc>
          <w:tcPr>
            <w:tcW w:w="1335" w:type="dxa"/>
            <w:tcBorders>
              <w:right w:val="nil"/>
            </w:tcBorders>
          </w:tcPr>
          <w:p>
            <w:pPr>
              <w:pStyle w:val="TableParagraph"/>
              <w:spacing w:line="271" w:lineRule="exact"/>
              <w:ind w:left="360"/>
              <w:rPr>
                <w:sz w:val="24"/>
              </w:rPr>
            </w:pPr>
            <w:r>
              <w:rPr>
                <w:sz w:val="24"/>
              </w:rPr>
              <w:t>62</w:t>
            </w:r>
            <w:r>
              <w:rPr>
                <w:spacing w:val="2"/>
                <w:sz w:val="24"/>
              </w:rPr>
              <w:t> </w:t>
            </w:r>
            <w:r>
              <w:rPr>
                <w:spacing w:val="-5"/>
                <w:sz w:val="24"/>
              </w:rPr>
              <w:t>564</w:t>
            </w:r>
          </w:p>
          <w:p>
            <w:pPr>
              <w:pStyle w:val="TableParagraph"/>
              <w:spacing w:line="275" w:lineRule="exact"/>
              <w:ind w:left="423"/>
              <w:rPr>
                <w:sz w:val="24"/>
              </w:rPr>
            </w:pPr>
            <w:r>
              <w:rPr>
                <w:spacing w:val="-2"/>
                <w:sz w:val="24"/>
              </w:rPr>
              <w:t>332,6</w:t>
            </w:r>
          </w:p>
        </w:tc>
      </w:tr>
      <w:tr>
        <w:trPr>
          <w:trHeight w:val="1655" w:hRule="atLeast"/>
        </w:trPr>
        <w:tc>
          <w:tcPr>
            <w:tcW w:w="1402" w:type="dxa"/>
            <w:vMerge/>
            <w:tcBorders>
              <w:top w:val="nil"/>
            </w:tcBorders>
          </w:tcPr>
          <w:p>
            <w:pPr>
              <w:rPr>
                <w:sz w:val="2"/>
                <w:szCs w:val="2"/>
              </w:rPr>
            </w:pPr>
          </w:p>
        </w:tc>
        <w:tc>
          <w:tcPr>
            <w:tcW w:w="1258" w:type="dxa"/>
          </w:tcPr>
          <w:p>
            <w:pPr>
              <w:pStyle w:val="TableParagraph"/>
              <w:tabs>
                <w:tab w:pos="589" w:val="left" w:leader="none"/>
              </w:tabs>
              <w:ind w:left="105" w:right="102"/>
              <w:rPr>
                <w:sz w:val="24"/>
              </w:rPr>
            </w:pPr>
            <w:r>
              <w:rPr>
                <w:spacing w:val="-2"/>
                <w:sz w:val="24"/>
              </w:rPr>
              <w:t>Департам </w:t>
            </w:r>
            <w:r>
              <w:rPr>
                <w:spacing w:val="-4"/>
                <w:sz w:val="24"/>
              </w:rPr>
              <w:t>ент </w:t>
            </w:r>
            <w:r>
              <w:rPr>
                <w:spacing w:val="-2"/>
                <w:sz w:val="24"/>
              </w:rPr>
              <w:t>торговли </w:t>
            </w:r>
            <w:r>
              <w:rPr>
                <w:spacing w:val="-10"/>
                <w:sz w:val="24"/>
              </w:rPr>
              <w:t>и</w:t>
            </w:r>
            <w:r>
              <w:rPr>
                <w:sz w:val="24"/>
              </w:rPr>
              <w:tab/>
            </w:r>
            <w:r>
              <w:rPr>
                <w:spacing w:val="-5"/>
                <w:sz w:val="24"/>
              </w:rPr>
              <w:t>услуг</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809</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3</w:t>
            </w:r>
            <w:r>
              <w:rPr>
                <w:spacing w:val="2"/>
                <w:sz w:val="24"/>
              </w:rPr>
              <w:t> </w:t>
            </w:r>
            <w:r>
              <w:rPr>
                <w:sz w:val="24"/>
              </w:rPr>
              <w:t>018</w:t>
            </w:r>
            <w:r>
              <w:rPr>
                <w:spacing w:val="2"/>
                <w:sz w:val="24"/>
              </w:rPr>
              <w:t> </w:t>
            </w:r>
            <w:r>
              <w:rPr>
                <w:spacing w:val="-2"/>
                <w:sz w:val="24"/>
              </w:rPr>
              <w:t>260,5</w:t>
            </w:r>
          </w:p>
        </w:tc>
        <w:tc>
          <w:tcPr>
            <w:tcW w:w="1402" w:type="dxa"/>
          </w:tcPr>
          <w:p>
            <w:pPr>
              <w:pStyle w:val="TableParagraph"/>
              <w:spacing w:line="272" w:lineRule="exact"/>
              <w:ind w:left="88" w:right="87"/>
              <w:jc w:val="center"/>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335" w:type="dxa"/>
            <w:tcBorders>
              <w:right w:val="nil"/>
            </w:tcBorders>
          </w:tcPr>
          <w:p>
            <w:pPr>
              <w:pStyle w:val="TableParagraph"/>
              <w:spacing w:line="272"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информац ионных технолог </w:t>
            </w:r>
            <w:r>
              <w:rPr>
                <w:sz w:val="24"/>
              </w:rPr>
              <w:t>ий</w:t>
            </w:r>
            <w:r>
              <w:rPr>
                <w:spacing w:val="42"/>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17</w:t>
            </w:r>
            <w:r>
              <w:rPr>
                <w:spacing w:val="2"/>
                <w:sz w:val="24"/>
              </w:rPr>
              <w:t> </w:t>
            </w:r>
            <w:r>
              <w:rPr>
                <w:spacing w:val="-2"/>
                <w:sz w:val="24"/>
              </w:rPr>
              <w:t>718,6</w:t>
            </w:r>
          </w:p>
        </w:tc>
        <w:tc>
          <w:tcPr>
            <w:tcW w:w="1402" w:type="dxa"/>
          </w:tcPr>
          <w:p>
            <w:pPr>
              <w:pStyle w:val="TableParagraph"/>
              <w:spacing w:line="273" w:lineRule="exact"/>
              <w:ind w:right="213"/>
              <w:jc w:val="right"/>
              <w:rPr>
                <w:sz w:val="24"/>
              </w:rPr>
            </w:pPr>
            <w:r>
              <w:rPr>
                <w:sz w:val="24"/>
              </w:rPr>
              <w:t>605</w:t>
            </w:r>
            <w:r>
              <w:rPr>
                <w:spacing w:val="2"/>
                <w:sz w:val="24"/>
              </w:rPr>
              <w:t> </w:t>
            </w:r>
            <w:r>
              <w:rPr>
                <w:spacing w:val="-2"/>
                <w:sz w:val="24"/>
              </w:rPr>
              <w:t>662,4</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300</w:t>
            </w:r>
            <w:r>
              <w:rPr>
                <w:spacing w:val="2"/>
                <w:sz w:val="24"/>
              </w:rPr>
              <w:t> </w:t>
            </w:r>
            <w:r>
              <w:rPr>
                <w:spacing w:val="-2"/>
                <w:sz w:val="24"/>
              </w:rPr>
              <w:t>633,6</w:t>
            </w:r>
          </w:p>
        </w:tc>
        <w:tc>
          <w:tcPr>
            <w:tcW w:w="1397" w:type="dxa"/>
          </w:tcPr>
          <w:p>
            <w:pPr>
              <w:pStyle w:val="TableParagraph"/>
              <w:spacing w:line="273" w:lineRule="exact"/>
              <w:ind w:left="87" w:right="86"/>
              <w:jc w:val="center"/>
              <w:rPr>
                <w:sz w:val="24"/>
              </w:rPr>
            </w:pPr>
            <w:r>
              <w:rPr>
                <w:sz w:val="24"/>
              </w:rPr>
              <w:t>406</w:t>
            </w:r>
            <w:r>
              <w:rPr>
                <w:spacing w:val="2"/>
                <w:sz w:val="24"/>
              </w:rPr>
              <w:t> </w:t>
            </w:r>
            <w:r>
              <w:rPr>
                <w:spacing w:val="-2"/>
                <w:sz w:val="24"/>
              </w:rPr>
              <w:t>403,5</w:t>
            </w:r>
          </w:p>
        </w:tc>
        <w:tc>
          <w:tcPr>
            <w:tcW w:w="1402" w:type="dxa"/>
          </w:tcPr>
          <w:p>
            <w:pPr>
              <w:pStyle w:val="TableParagraph"/>
              <w:spacing w:line="273" w:lineRule="exact"/>
              <w:ind w:left="88" w:right="87"/>
              <w:jc w:val="center"/>
              <w:rPr>
                <w:sz w:val="24"/>
              </w:rPr>
            </w:pPr>
            <w:r>
              <w:rPr>
                <w:sz w:val="24"/>
              </w:rPr>
              <w:t>25</w:t>
            </w:r>
            <w:r>
              <w:rPr>
                <w:spacing w:val="2"/>
                <w:sz w:val="24"/>
              </w:rPr>
              <w:t> </w:t>
            </w:r>
            <w:r>
              <w:rPr>
                <w:spacing w:val="-2"/>
                <w:sz w:val="24"/>
              </w:rPr>
              <w:t>896,9</w:t>
            </w:r>
          </w:p>
        </w:tc>
        <w:tc>
          <w:tcPr>
            <w:tcW w:w="1402" w:type="dxa"/>
          </w:tcPr>
          <w:p>
            <w:pPr>
              <w:pStyle w:val="TableParagraph"/>
              <w:spacing w:line="273" w:lineRule="exact"/>
              <w:ind w:left="88" w:right="90"/>
              <w:jc w:val="center"/>
              <w:rPr>
                <w:sz w:val="24"/>
              </w:rPr>
            </w:pPr>
            <w:r>
              <w:rPr>
                <w:sz w:val="24"/>
              </w:rPr>
              <w:t>101</w:t>
            </w:r>
            <w:r>
              <w:rPr>
                <w:spacing w:val="2"/>
                <w:sz w:val="24"/>
              </w:rPr>
              <w:t> </w:t>
            </w:r>
            <w:r>
              <w:rPr>
                <w:spacing w:val="-2"/>
                <w:sz w:val="24"/>
              </w:rPr>
              <w:t>338,5</w:t>
            </w:r>
          </w:p>
        </w:tc>
        <w:tc>
          <w:tcPr>
            <w:tcW w:w="1335" w:type="dxa"/>
            <w:tcBorders>
              <w:right w:val="nil"/>
            </w:tcBorders>
          </w:tcPr>
          <w:p>
            <w:pPr>
              <w:pStyle w:val="TableParagraph"/>
              <w:spacing w:line="273" w:lineRule="exact"/>
              <w:ind w:left="102" w:right="47"/>
              <w:jc w:val="center"/>
              <w:rPr>
                <w:sz w:val="24"/>
              </w:rPr>
            </w:pPr>
            <w:r>
              <w:rPr>
                <w:sz w:val="24"/>
              </w:rPr>
              <w:t>769</w:t>
            </w:r>
            <w:r>
              <w:rPr>
                <w:spacing w:val="2"/>
                <w:sz w:val="24"/>
              </w:rPr>
              <w:t> </w:t>
            </w:r>
            <w:r>
              <w:rPr>
                <w:spacing w:val="-2"/>
                <w:sz w:val="24"/>
              </w:rPr>
              <w:t>531,1</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813</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49</w:t>
            </w:r>
            <w:r>
              <w:rPr>
                <w:spacing w:val="2"/>
                <w:sz w:val="24"/>
              </w:rPr>
              <w:t> </w:t>
            </w:r>
            <w:r>
              <w:rPr>
                <w:spacing w:val="-2"/>
                <w:sz w:val="24"/>
              </w:rPr>
              <w:t>216,9</w:t>
            </w:r>
          </w:p>
        </w:tc>
        <w:tc>
          <w:tcPr>
            <w:tcW w:w="1402" w:type="dxa"/>
          </w:tcPr>
          <w:p>
            <w:pPr>
              <w:pStyle w:val="TableParagraph"/>
              <w:spacing w:line="273" w:lineRule="exact"/>
              <w:ind w:right="271"/>
              <w:jc w:val="right"/>
              <w:rPr>
                <w:sz w:val="24"/>
              </w:rPr>
            </w:pPr>
            <w:r>
              <w:rPr>
                <w:sz w:val="24"/>
              </w:rPr>
              <w:t>49</w:t>
            </w:r>
            <w:r>
              <w:rPr>
                <w:spacing w:val="2"/>
                <w:sz w:val="24"/>
              </w:rPr>
              <w:t> </w:t>
            </w:r>
            <w:r>
              <w:rPr>
                <w:spacing w:val="-2"/>
                <w:sz w:val="24"/>
              </w:rPr>
              <w:t>216,9</w:t>
            </w:r>
          </w:p>
        </w:tc>
        <w:tc>
          <w:tcPr>
            <w:tcW w:w="1402" w:type="dxa"/>
          </w:tcPr>
          <w:p>
            <w:pPr>
              <w:pStyle w:val="TableParagraph"/>
              <w:spacing w:line="273" w:lineRule="exact"/>
              <w:ind w:left="88" w:right="88"/>
              <w:jc w:val="center"/>
              <w:rPr>
                <w:sz w:val="24"/>
              </w:rPr>
            </w:pPr>
            <w:r>
              <w:rPr>
                <w:sz w:val="24"/>
              </w:rPr>
              <w:t>110</w:t>
            </w:r>
            <w:r>
              <w:rPr>
                <w:spacing w:val="2"/>
                <w:sz w:val="24"/>
              </w:rPr>
              <w:t> </w:t>
            </w:r>
            <w:r>
              <w:rPr>
                <w:spacing w:val="-2"/>
                <w:sz w:val="24"/>
              </w:rPr>
              <w:t>000,0</w:t>
            </w:r>
          </w:p>
        </w:tc>
        <w:tc>
          <w:tcPr>
            <w:tcW w:w="1397" w:type="dxa"/>
          </w:tcPr>
          <w:p>
            <w:pPr>
              <w:pStyle w:val="TableParagraph"/>
              <w:spacing w:line="273" w:lineRule="exact"/>
              <w:ind w:left="87" w:right="81"/>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50</w:t>
            </w:r>
            <w:r>
              <w:rPr>
                <w:spacing w:val="2"/>
                <w:sz w:val="24"/>
              </w:rPr>
              <w:t> </w:t>
            </w:r>
            <w:r>
              <w:rPr>
                <w:spacing w:val="-2"/>
                <w:sz w:val="24"/>
              </w:rPr>
              <w:t>000,0</w:t>
            </w:r>
          </w:p>
        </w:tc>
        <w:tc>
          <w:tcPr>
            <w:tcW w:w="1335" w:type="dxa"/>
            <w:tcBorders>
              <w:right w:val="nil"/>
            </w:tcBorders>
          </w:tcPr>
          <w:p>
            <w:pPr>
              <w:pStyle w:val="TableParagraph"/>
              <w:spacing w:line="273" w:lineRule="exact"/>
              <w:ind w:left="105" w:right="44"/>
              <w:jc w:val="center"/>
              <w:rPr>
                <w:sz w:val="24"/>
              </w:rPr>
            </w:pPr>
            <w:r>
              <w:rPr>
                <w:sz w:val="24"/>
              </w:rPr>
              <w:t>50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tabs>
                <w:tab w:pos="1021" w:val="left" w:leader="none"/>
              </w:tabs>
              <w:ind w:left="105" w:right="96"/>
              <w:rPr>
                <w:sz w:val="24"/>
              </w:rPr>
            </w:pPr>
            <w:r>
              <w:rPr>
                <w:spacing w:val="-2"/>
                <w:sz w:val="24"/>
              </w:rPr>
              <w:t>средств массовой информац </w:t>
            </w:r>
            <w:r>
              <w:rPr>
                <w:spacing w:val="-5"/>
                <w:sz w:val="24"/>
              </w:rPr>
              <w:t>ии</w:t>
            </w:r>
            <w:r>
              <w:rPr>
                <w:sz w:val="24"/>
              </w:rPr>
              <w:tab/>
            </w:r>
            <w:r>
              <w:rPr>
                <w:spacing w:val="-10"/>
                <w:sz w:val="24"/>
              </w:rPr>
              <w:t>и</w:t>
            </w:r>
          </w:p>
          <w:p>
            <w:pPr>
              <w:pStyle w:val="TableParagraph"/>
              <w:ind w:left="105"/>
              <w:rPr>
                <w:sz w:val="24"/>
              </w:rPr>
            </w:pPr>
            <w:r>
              <w:rPr>
                <w:spacing w:val="-2"/>
                <w:sz w:val="24"/>
              </w:rPr>
              <w:t>рекламы</w:t>
            </w:r>
          </w:p>
          <w:p>
            <w:pPr>
              <w:pStyle w:val="TableParagraph"/>
              <w:spacing w:line="274" w:lineRule="exact"/>
              <w:ind w:left="105" w:right="303"/>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29" w:hRule="atLeast"/>
        </w:trPr>
        <w:tc>
          <w:tcPr>
            <w:tcW w:w="1402" w:type="dxa"/>
            <w:vMerge/>
            <w:tcBorders>
              <w:top w:val="nil"/>
            </w:tcBorders>
          </w:tcPr>
          <w:p>
            <w:pPr>
              <w:rPr>
                <w:sz w:val="2"/>
                <w:szCs w:val="2"/>
              </w:rPr>
            </w:pPr>
          </w:p>
        </w:tc>
        <w:tc>
          <w:tcPr>
            <w:tcW w:w="1258" w:type="dxa"/>
          </w:tcPr>
          <w:p>
            <w:pPr>
              <w:pStyle w:val="TableParagraph"/>
              <w:spacing w:line="271" w:lineRule="exact"/>
              <w:ind w:left="105"/>
              <w:rPr>
                <w:sz w:val="24"/>
              </w:rPr>
            </w:pPr>
            <w:r>
              <w:rPr>
                <w:spacing w:val="-2"/>
                <w:sz w:val="24"/>
              </w:rPr>
              <w:t>Департам</w:t>
            </w:r>
          </w:p>
          <w:p>
            <w:pPr>
              <w:pStyle w:val="TableParagraph"/>
              <w:spacing w:line="275" w:lineRule="exact"/>
              <w:ind w:left="105"/>
              <w:rPr>
                <w:sz w:val="24"/>
              </w:rPr>
            </w:pPr>
            <w:r>
              <w:rPr>
                <w:spacing w:val="-5"/>
                <w:sz w:val="24"/>
              </w:rPr>
              <w:t>ент</w:t>
            </w:r>
          </w:p>
          <w:p>
            <w:pPr>
              <w:pStyle w:val="TableParagraph"/>
              <w:spacing w:line="237" w:lineRule="auto" w:before="4"/>
              <w:ind w:left="105" w:right="218"/>
              <w:rPr>
                <w:sz w:val="24"/>
              </w:rPr>
            </w:pPr>
            <w:r>
              <w:rPr>
                <w:spacing w:val="-2"/>
                <w:sz w:val="24"/>
              </w:rPr>
              <w:t>капиталь </w:t>
            </w:r>
            <w:r>
              <w:rPr>
                <w:spacing w:val="-4"/>
                <w:sz w:val="24"/>
              </w:rPr>
              <w:t>ного</w:t>
            </w:r>
          </w:p>
          <w:p>
            <w:pPr>
              <w:pStyle w:val="TableParagraph"/>
              <w:spacing w:line="237" w:lineRule="auto" w:before="6"/>
              <w:ind w:left="105" w:right="298"/>
              <w:rPr>
                <w:sz w:val="24"/>
              </w:rPr>
            </w:pPr>
            <w:r>
              <w:rPr>
                <w:spacing w:val="-2"/>
                <w:sz w:val="24"/>
              </w:rPr>
              <w:t>ремонта города</w:t>
            </w:r>
          </w:p>
          <w:p>
            <w:pPr>
              <w:pStyle w:val="TableParagraph"/>
              <w:spacing w:line="257" w:lineRule="exact" w:before="3"/>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right="271"/>
              <w:jc w:val="right"/>
              <w:rPr>
                <w:sz w:val="24"/>
              </w:rPr>
            </w:pPr>
            <w:r>
              <w:rPr>
                <w:sz w:val="24"/>
              </w:rPr>
              <w:t>10</w:t>
            </w:r>
            <w:r>
              <w:rPr>
                <w:spacing w:val="2"/>
                <w:sz w:val="24"/>
              </w:rPr>
              <w:t> </w:t>
            </w:r>
            <w:r>
              <w:rPr>
                <w:spacing w:val="-2"/>
                <w:sz w:val="24"/>
              </w:rPr>
              <w:t>461,6</w:t>
            </w:r>
          </w:p>
        </w:tc>
        <w:tc>
          <w:tcPr>
            <w:tcW w:w="1402" w:type="dxa"/>
          </w:tcPr>
          <w:p>
            <w:pPr>
              <w:pStyle w:val="TableParagraph"/>
              <w:spacing w:line="273" w:lineRule="exact"/>
              <w:ind w:left="88" w:right="87"/>
              <w:jc w:val="center"/>
              <w:rPr>
                <w:sz w:val="24"/>
              </w:rPr>
            </w:pPr>
            <w:r>
              <w:rPr>
                <w:sz w:val="24"/>
              </w:rPr>
              <w:t>3</w:t>
            </w:r>
            <w:r>
              <w:rPr>
                <w:spacing w:val="2"/>
                <w:sz w:val="24"/>
              </w:rPr>
              <w:t> </w:t>
            </w:r>
            <w:r>
              <w:rPr>
                <w:sz w:val="24"/>
              </w:rPr>
              <w:t>521</w:t>
            </w:r>
            <w:r>
              <w:rPr>
                <w:spacing w:val="2"/>
                <w:sz w:val="24"/>
              </w:rPr>
              <w:t> </w:t>
            </w:r>
            <w:r>
              <w:rPr>
                <w:spacing w:val="-2"/>
                <w:sz w:val="24"/>
              </w:rPr>
              <w:t>646,1</w:t>
            </w:r>
          </w:p>
        </w:tc>
        <w:tc>
          <w:tcPr>
            <w:tcW w:w="1397" w:type="dxa"/>
          </w:tcPr>
          <w:p>
            <w:pPr>
              <w:pStyle w:val="TableParagraph"/>
              <w:spacing w:line="271" w:lineRule="exact"/>
              <w:ind w:left="361"/>
              <w:rPr>
                <w:sz w:val="24"/>
              </w:rPr>
            </w:pPr>
            <w:r>
              <w:rPr>
                <w:sz w:val="24"/>
              </w:rPr>
              <w:t>34</w:t>
            </w:r>
            <w:r>
              <w:rPr>
                <w:spacing w:val="2"/>
                <w:sz w:val="24"/>
              </w:rPr>
              <w:t> </w:t>
            </w:r>
            <w:r>
              <w:rPr>
                <w:spacing w:val="-5"/>
                <w:sz w:val="24"/>
              </w:rPr>
              <w:t>987</w:t>
            </w:r>
          </w:p>
          <w:p>
            <w:pPr>
              <w:pStyle w:val="TableParagraph"/>
              <w:spacing w:line="275" w:lineRule="exact"/>
              <w:ind w:left="424"/>
              <w:rPr>
                <w:sz w:val="24"/>
              </w:rPr>
            </w:pPr>
            <w:r>
              <w:rPr>
                <w:spacing w:val="-2"/>
                <w:sz w:val="24"/>
              </w:rPr>
              <w:t>997,9</w:t>
            </w:r>
          </w:p>
        </w:tc>
        <w:tc>
          <w:tcPr>
            <w:tcW w:w="1402" w:type="dxa"/>
          </w:tcPr>
          <w:p>
            <w:pPr>
              <w:pStyle w:val="TableParagraph"/>
              <w:spacing w:line="271" w:lineRule="exact"/>
              <w:ind w:left="361"/>
              <w:rPr>
                <w:sz w:val="24"/>
              </w:rPr>
            </w:pPr>
            <w:r>
              <w:rPr>
                <w:sz w:val="24"/>
              </w:rPr>
              <w:t>57</w:t>
            </w:r>
            <w:r>
              <w:rPr>
                <w:spacing w:val="2"/>
                <w:sz w:val="24"/>
              </w:rPr>
              <w:t> </w:t>
            </w:r>
            <w:r>
              <w:rPr>
                <w:spacing w:val="-5"/>
                <w:sz w:val="24"/>
              </w:rPr>
              <w:t>627</w:t>
            </w:r>
          </w:p>
          <w:p>
            <w:pPr>
              <w:pStyle w:val="TableParagraph"/>
              <w:spacing w:line="275" w:lineRule="exact"/>
              <w:ind w:left="424"/>
              <w:rPr>
                <w:sz w:val="24"/>
              </w:rPr>
            </w:pPr>
            <w:r>
              <w:rPr>
                <w:spacing w:val="-2"/>
                <w:sz w:val="24"/>
              </w:rPr>
              <w:t>745,0</w:t>
            </w:r>
          </w:p>
        </w:tc>
        <w:tc>
          <w:tcPr>
            <w:tcW w:w="1402" w:type="dxa"/>
          </w:tcPr>
          <w:p>
            <w:pPr>
              <w:pStyle w:val="TableParagraph"/>
              <w:spacing w:line="271" w:lineRule="exact"/>
              <w:ind w:left="303"/>
              <w:rPr>
                <w:sz w:val="24"/>
              </w:rPr>
            </w:pPr>
            <w:r>
              <w:rPr>
                <w:sz w:val="24"/>
              </w:rPr>
              <w:t>131</w:t>
            </w:r>
            <w:r>
              <w:rPr>
                <w:spacing w:val="2"/>
                <w:sz w:val="24"/>
              </w:rPr>
              <w:t> </w:t>
            </w:r>
            <w:r>
              <w:rPr>
                <w:spacing w:val="-5"/>
                <w:sz w:val="24"/>
              </w:rPr>
              <w:t>521</w:t>
            </w:r>
          </w:p>
          <w:p>
            <w:pPr>
              <w:pStyle w:val="TableParagraph"/>
              <w:spacing w:line="275" w:lineRule="exact"/>
              <w:ind w:left="423"/>
              <w:rPr>
                <w:sz w:val="24"/>
              </w:rPr>
            </w:pPr>
            <w:r>
              <w:rPr>
                <w:spacing w:val="-2"/>
                <w:sz w:val="24"/>
              </w:rPr>
              <w:t>225,2</w:t>
            </w:r>
          </w:p>
        </w:tc>
        <w:tc>
          <w:tcPr>
            <w:tcW w:w="1335" w:type="dxa"/>
            <w:tcBorders>
              <w:right w:val="nil"/>
            </w:tcBorders>
          </w:tcPr>
          <w:p>
            <w:pPr>
              <w:pStyle w:val="TableParagraph"/>
              <w:spacing w:line="271" w:lineRule="exact"/>
              <w:ind w:left="360"/>
              <w:rPr>
                <w:sz w:val="24"/>
              </w:rPr>
            </w:pPr>
            <w:r>
              <w:rPr>
                <w:sz w:val="24"/>
              </w:rPr>
              <w:t>25</w:t>
            </w:r>
            <w:r>
              <w:rPr>
                <w:spacing w:val="2"/>
                <w:sz w:val="24"/>
              </w:rPr>
              <w:t> </w:t>
            </w:r>
            <w:r>
              <w:rPr>
                <w:spacing w:val="-5"/>
                <w:sz w:val="24"/>
              </w:rPr>
              <w:t>391</w:t>
            </w:r>
          </w:p>
          <w:p>
            <w:pPr>
              <w:pStyle w:val="TableParagraph"/>
              <w:spacing w:line="275" w:lineRule="exact"/>
              <w:ind w:left="423"/>
              <w:rPr>
                <w:sz w:val="24"/>
              </w:rPr>
            </w:pPr>
            <w:r>
              <w:rPr>
                <w:spacing w:val="-2"/>
                <w:sz w:val="24"/>
              </w:rPr>
              <w:t>570,0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Комитет ветеринар </w:t>
            </w:r>
            <w:r>
              <w:rPr>
                <w:sz w:val="24"/>
              </w:rPr>
              <w:t>ии</w:t>
            </w:r>
            <w:r>
              <w:rPr>
                <w:spacing w:val="42"/>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559</w:t>
            </w:r>
            <w:r>
              <w:rPr>
                <w:spacing w:val="2"/>
                <w:sz w:val="24"/>
              </w:rPr>
              <w:t> </w:t>
            </w:r>
            <w:r>
              <w:rPr>
                <w:spacing w:val="-2"/>
                <w:sz w:val="24"/>
              </w:rPr>
              <w:t>609,3</w:t>
            </w:r>
          </w:p>
        </w:tc>
        <w:tc>
          <w:tcPr>
            <w:tcW w:w="1402" w:type="dxa"/>
          </w:tcPr>
          <w:p>
            <w:pPr>
              <w:pStyle w:val="TableParagraph"/>
              <w:spacing w:line="273" w:lineRule="exact"/>
              <w:ind w:right="213"/>
              <w:jc w:val="right"/>
              <w:rPr>
                <w:sz w:val="24"/>
              </w:rPr>
            </w:pPr>
            <w:r>
              <w:rPr>
                <w:sz w:val="24"/>
              </w:rPr>
              <w:t>563</w:t>
            </w:r>
            <w:r>
              <w:rPr>
                <w:spacing w:val="2"/>
                <w:sz w:val="24"/>
              </w:rPr>
              <w:t> </w:t>
            </w:r>
            <w:r>
              <w:rPr>
                <w:spacing w:val="-2"/>
                <w:sz w:val="24"/>
              </w:rPr>
              <w:t>937,6</w:t>
            </w:r>
          </w:p>
        </w:tc>
        <w:tc>
          <w:tcPr>
            <w:tcW w:w="1402" w:type="dxa"/>
          </w:tcPr>
          <w:p>
            <w:pPr>
              <w:pStyle w:val="TableParagraph"/>
              <w:spacing w:line="273" w:lineRule="exact"/>
              <w:ind w:left="88" w:right="89"/>
              <w:jc w:val="center"/>
              <w:rPr>
                <w:sz w:val="24"/>
              </w:rPr>
            </w:pPr>
            <w:r>
              <w:rPr>
                <w:sz w:val="24"/>
              </w:rPr>
              <w:t>582</w:t>
            </w:r>
            <w:r>
              <w:rPr>
                <w:spacing w:val="2"/>
                <w:sz w:val="24"/>
              </w:rPr>
              <w:t> </w:t>
            </w:r>
            <w:r>
              <w:rPr>
                <w:spacing w:val="-2"/>
                <w:sz w:val="24"/>
              </w:rPr>
              <w:t>880,3</w:t>
            </w:r>
          </w:p>
        </w:tc>
        <w:tc>
          <w:tcPr>
            <w:tcW w:w="1397" w:type="dxa"/>
          </w:tcPr>
          <w:p>
            <w:pPr>
              <w:pStyle w:val="TableParagraph"/>
              <w:spacing w:line="273" w:lineRule="exact"/>
              <w:ind w:left="87" w:right="87"/>
              <w:jc w:val="center"/>
              <w:rPr>
                <w:sz w:val="24"/>
              </w:rPr>
            </w:pPr>
            <w:r>
              <w:rPr>
                <w:sz w:val="24"/>
              </w:rPr>
              <w:t>633</w:t>
            </w:r>
            <w:r>
              <w:rPr>
                <w:spacing w:val="2"/>
                <w:sz w:val="24"/>
              </w:rPr>
              <w:t> </w:t>
            </w:r>
            <w:r>
              <w:rPr>
                <w:spacing w:val="-2"/>
                <w:sz w:val="24"/>
              </w:rPr>
              <w:t>187,6</w:t>
            </w:r>
          </w:p>
        </w:tc>
        <w:tc>
          <w:tcPr>
            <w:tcW w:w="1402" w:type="dxa"/>
          </w:tcPr>
          <w:p>
            <w:pPr>
              <w:pStyle w:val="TableParagraph"/>
              <w:spacing w:line="273" w:lineRule="exact"/>
              <w:ind w:left="212"/>
              <w:rPr>
                <w:sz w:val="24"/>
              </w:rPr>
            </w:pPr>
            <w:r>
              <w:rPr>
                <w:sz w:val="24"/>
              </w:rPr>
              <w:t>675</w:t>
            </w:r>
            <w:r>
              <w:rPr>
                <w:spacing w:val="2"/>
                <w:sz w:val="24"/>
              </w:rPr>
              <w:t> </w:t>
            </w:r>
            <w:r>
              <w:rPr>
                <w:spacing w:val="-2"/>
                <w:sz w:val="24"/>
              </w:rPr>
              <w:t>209,2</w:t>
            </w:r>
          </w:p>
        </w:tc>
        <w:tc>
          <w:tcPr>
            <w:tcW w:w="1402" w:type="dxa"/>
          </w:tcPr>
          <w:p>
            <w:pPr>
              <w:pStyle w:val="TableParagraph"/>
              <w:spacing w:line="273" w:lineRule="exact"/>
              <w:ind w:right="217"/>
              <w:jc w:val="right"/>
              <w:rPr>
                <w:sz w:val="24"/>
              </w:rPr>
            </w:pPr>
            <w:r>
              <w:rPr>
                <w:sz w:val="24"/>
              </w:rPr>
              <w:t>654</w:t>
            </w:r>
            <w:r>
              <w:rPr>
                <w:spacing w:val="2"/>
                <w:sz w:val="24"/>
              </w:rPr>
              <w:t> </w:t>
            </w:r>
            <w:r>
              <w:rPr>
                <w:spacing w:val="-2"/>
                <w:sz w:val="24"/>
              </w:rPr>
              <w:t>086,7</w:t>
            </w:r>
          </w:p>
        </w:tc>
        <w:tc>
          <w:tcPr>
            <w:tcW w:w="1335" w:type="dxa"/>
            <w:tcBorders>
              <w:right w:val="nil"/>
            </w:tcBorders>
          </w:tcPr>
          <w:p>
            <w:pPr>
              <w:pStyle w:val="TableParagraph"/>
              <w:spacing w:line="273" w:lineRule="exact"/>
              <w:ind w:left="101" w:right="47"/>
              <w:jc w:val="center"/>
              <w:rPr>
                <w:sz w:val="24"/>
              </w:rPr>
            </w:pPr>
            <w:r>
              <w:rPr>
                <w:sz w:val="24"/>
              </w:rPr>
              <w:t>712</w:t>
            </w:r>
            <w:r>
              <w:rPr>
                <w:spacing w:val="2"/>
                <w:sz w:val="24"/>
              </w:rPr>
              <w:t> </w:t>
            </w:r>
            <w:r>
              <w:rPr>
                <w:spacing w:val="-2"/>
                <w:sz w:val="24"/>
              </w:rPr>
              <w:t>573,6</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99"/>
              <w:jc w:val="both"/>
              <w:rPr>
                <w:sz w:val="24"/>
              </w:rPr>
            </w:pPr>
            <w:r>
              <w:rPr>
                <w:spacing w:val="-2"/>
                <w:sz w:val="24"/>
              </w:rPr>
              <w:t>Управлен </w:t>
            </w:r>
            <w:r>
              <w:rPr>
                <w:sz w:val="24"/>
              </w:rPr>
              <w:t>ие</w:t>
            </w:r>
            <w:r>
              <w:rPr>
                <w:spacing w:val="-15"/>
                <w:sz w:val="24"/>
              </w:rPr>
              <w:t> </w:t>
            </w:r>
            <w:r>
              <w:rPr>
                <w:sz w:val="24"/>
              </w:rPr>
              <w:t>делами Мэра и </w:t>
            </w:r>
            <w:r>
              <w:rPr>
                <w:spacing w:val="-2"/>
                <w:sz w:val="24"/>
              </w:rPr>
              <w:t>Правител ьства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843</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106</w:t>
            </w:r>
            <w:r>
              <w:rPr>
                <w:spacing w:val="2"/>
                <w:sz w:val="24"/>
              </w:rPr>
              <w:t> </w:t>
            </w:r>
            <w:r>
              <w:rPr>
                <w:spacing w:val="-2"/>
                <w:sz w:val="24"/>
              </w:rPr>
              <w:t>797,2</w:t>
            </w:r>
          </w:p>
        </w:tc>
        <w:tc>
          <w:tcPr>
            <w:tcW w:w="1402" w:type="dxa"/>
          </w:tcPr>
          <w:p>
            <w:pPr>
              <w:pStyle w:val="TableParagraph"/>
              <w:spacing w:line="273" w:lineRule="exact"/>
              <w:ind w:left="212"/>
              <w:rPr>
                <w:sz w:val="24"/>
              </w:rPr>
            </w:pPr>
            <w:r>
              <w:rPr>
                <w:sz w:val="24"/>
              </w:rPr>
              <w:t>135</w:t>
            </w:r>
            <w:r>
              <w:rPr>
                <w:spacing w:val="2"/>
                <w:sz w:val="24"/>
              </w:rPr>
              <w:t> </w:t>
            </w:r>
            <w:r>
              <w:rPr>
                <w:spacing w:val="-2"/>
                <w:sz w:val="24"/>
              </w:rPr>
              <w:t>571,7</w:t>
            </w:r>
          </w:p>
        </w:tc>
        <w:tc>
          <w:tcPr>
            <w:tcW w:w="1402" w:type="dxa"/>
          </w:tcPr>
          <w:p>
            <w:pPr>
              <w:pStyle w:val="TableParagraph"/>
              <w:spacing w:line="273" w:lineRule="exact"/>
              <w:ind w:right="272"/>
              <w:jc w:val="right"/>
              <w:rPr>
                <w:sz w:val="24"/>
              </w:rPr>
            </w:pPr>
            <w:r>
              <w:rPr>
                <w:sz w:val="24"/>
              </w:rPr>
              <w:t>80</w:t>
            </w:r>
            <w:r>
              <w:rPr>
                <w:spacing w:val="2"/>
                <w:sz w:val="24"/>
              </w:rPr>
              <w:t> </w:t>
            </w:r>
            <w:r>
              <w:rPr>
                <w:spacing w:val="-2"/>
                <w:sz w:val="24"/>
              </w:rPr>
              <w:t>001,5</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w:t>
            </w:r>
          </w:p>
          <w:p>
            <w:pPr>
              <w:pStyle w:val="TableParagraph"/>
              <w:spacing w:line="257" w:lineRule="exact"/>
              <w:ind w:left="105"/>
              <w:rPr>
                <w:sz w:val="24"/>
              </w:rPr>
            </w:pPr>
            <w:r>
              <w:rPr>
                <w:spacing w:val="-2"/>
                <w:sz w:val="24"/>
              </w:rPr>
              <w:t>города</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901</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114</w:t>
            </w:r>
            <w:r>
              <w:rPr>
                <w:spacing w:val="2"/>
                <w:sz w:val="24"/>
              </w:rPr>
              <w:t> </w:t>
            </w:r>
            <w:r>
              <w:rPr>
                <w:spacing w:val="-2"/>
                <w:sz w:val="24"/>
              </w:rPr>
              <w:t>498,1</w:t>
            </w:r>
          </w:p>
        </w:tc>
        <w:tc>
          <w:tcPr>
            <w:tcW w:w="1402" w:type="dxa"/>
          </w:tcPr>
          <w:p>
            <w:pPr>
              <w:pStyle w:val="TableParagraph"/>
              <w:spacing w:line="273" w:lineRule="exact"/>
              <w:ind w:right="213"/>
              <w:jc w:val="right"/>
              <w:rPr>
                <w:sz w:val="24"/>
              </w:rPr>
            </w:pPr>
            <w:r>
              <w:rPr>
                <w:sz w:val="24"/>
              </w:rPr>
              <w:t>116</w:t>
            </w:r>
            <w:r>
              <w:rPr>
                <w:spacing w:val="2"/>
                <w:sz w:val="24"/>
              </w:rPr>
              <w:t> </w:t>
            </w:r>
            <w:r>
              <w:rPr>
                <w:spacing w:val="-2"/>
                <w:sz w:val="24"/>
              </w:rPr>
              <w:t>603,7</w:t>
            </w:r>
          </w:p>
        </w:tc>
        <w:tc>
          <w:tcPr>
            <w:tcW w:w="1402" w:type="dxa"/>
          </w:tcPr>
          <w:p>
            <w:pPr>
              <w:pStyle w:val="TableParagraph"/>
              <w:spacing w:line="273" w:lineRule="exact"/>
              <w:ind w:left="88" w:right="89"/>
              <w:jc w:val="center"/>
              <w:rPr>
                <w:sz w:val="24"/>
              </w:rPr>
            </w:pPr>
            <w:r>
              <w:rPr>
                <w:sz w:val="24"/>
              </w:rPr>
              <w:t>188</w:t>
            </w:r>
            <w:r>
              <w:rPr>
                <w:spacing w:val="2"/>
                <w:sz w:val="24"/>
              </w:rPr>
              <w:t> </w:t>
            </w:r>
            <w:r>
              <w:rPr>
                <w:spacing w:val="-2"/>
                <w:sz w:val="24"/>
              </w:rPr>
              <w:t>931,5</w:t>
            </w:r>
          </w:p>
        </w:tc>
        <w:tc>
          <w:tcPr>
            <w:tcW w:w="1397" w:type="dxa"/>
          </w:tcPr>
          <w:p>
            <w:pPr>
              <w:pStyle w:val="TableParagraph"/>
              <w:spacing w:line="273" w:lineRule="exact"/>
              <w:ind w:left="87" w:right="87"/>
              <w:jc w:val="center"/>
              <w:rPr>
                <w:sz w:val="24"/>
              </w:rPr>
            </w:pPr>
            <w:r>
              <w:rPr>
                <w:sz w:val="24"/>
              </w:rPr>
              <w:t>188</w:t>
            </w:r>
            <w:r>
              <w:rPr>
                <w:spacing w:val="2"/>
                <w:sz w:val="24"/>
              </w:rPr>
              <w:t> </w:t>
            </w:r>
            <w:r>
              <w:rPr>
                <w:spacing w:val="-2"/>
                <w:sz w:val="24"/>
              </w:rPr>
              <w:t>931,6</w:t>
            </w:r>
          </w:p>
        </w:tc>
        <w:tc>
          <w:tcPr>
            <w:tcW w:w="1402" w:type="dxa"/>
          </w:tcPr>
          <w:p>
            <w:pPr>
              <w:pStyle w:val="TableParagraph"/>
              <w:spacing w:line="273" w:lineRule="exact"/>
              <w:ind w:left="212"/>
              <w:rPr>
                <w:sz w:val="24"/>
              </w:rPr>
            </w:pPr>
            <w:r>
              <w:rPr>
                <w:sz w:val="24"/>
              </w:rPr>
              <w:t>193</w:t>
            </w:r>
            <w:r>
              <w:rPr>
                <w:spacing w:val="2"/>
                <w:sz w:val="24"/>
              </w:rPr>
              <w:t> </w:t>
            </w:r>
            <w:r>
              <w:rPr>
                <w:spacing w:val="-2"/>
                <w:sz w:val="24"/>
              </w:rPr>
              <w:t>166,7</w:t>
            </w:r>
          </w:p>
        </w:tc>
        <w:tc>
          <w:tcPr>
            <w:tcW w:w="1402" w:type="dxa"/>
          </w:tcPr>
          <w:p>
            <w:pPr>
              <w:pStyle w:val="TableParagraph"/>
              <w:spacing w:line="273" w:lineRule="exact"/>
              <w:ind w:right="217"/>
              <w:jc w:val="right"/>
              <w:rPr>
                <w:sz w:val="24"/>
              </w:rPr>
            </w:pPr>
            <w:r>
              <w:rPr>
                <w:sz w:val="24"/>
              </w:rPr>
              <w:t>196</w:t>
            </w:r>
            <w:r>
              <w:rPr>
                <w:spacing w:val="2"/>
                <w:sz w:val="24"/>
              </w:rPr>
              <w:t> </w:t>
            </w:r>
            <w:r>
              <w:rPr>
                <w:spacing w:val="-2"/>
                <w:sz w:val="24"/>
              </w:rPr>
              <w:t>407,4</w:t>
            </w:r>
          </w:p>
        </w:tc>
        <w:tc>
          <w:tcPr>
            <w:tcW w:w="1335" w:type="dxa"/>
            <w:tcBorders>
              <w:right w:val="nil"/>
            </w:tcBorders>
          </w:tcPr>
          <w:p>
            <w:pPr>
              <w:pStyle w:val="TableParagraph"/>
              <w:spacing w:line="273" w:lineRule="exact"/>
              <w:ind w:left="101" w:right="47"/>
              <w:jc w:val="center"/>
              <w:rPr>
                <w:sz w:val="24"/>
              </w:rPr>
            </w:pPr>
            <w:r>
              <w:rPr>
                <w:sz w:val="24"/>
              </w:rPr>
              <w:t>207</w:t>
            </w:r>
            <w:r>
              <w:rPr>
                <w:spacing w:val="2"/>
                <w:sz w:val="24"/>
              </w:rPr>
              <w:t> </w:t>
            </w:r>
            <w:r>
              <w:rPr>
                <w:spacing w:val="-2"/>
                <w:sz w:val="24"/>
              </w:rPr>
              <w:t>916,4</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42</w:t>
            </w:r>
            <w:r>
              <w:rPr>
                <w:spacing w:val="2"/>
                <w:sz w:val="24"/>
              </w:rPr>
              <w:t> </w:t>
            </w:r>
            <w:r>
              <w:rPr>
                <w:spacing w:val="-2"/>
                <w:sz w:val="24"/>
              </w:rPr>
              <w:t>162,3</w:t>
            </w:r>
          </w:p>
        </w:tc>
        <w:tc>
          <w:tcPr>
            <w:tcW w:w="1402" w:type="dxa"/>
          </w:tcPr>
          <w:p>
            <w:pPr>
              <w:pStyle w:val="TableParagraph"/>
              <w:spacing w:line="273" w:lineRule="exact"/>
              <w:ind w:right="271"/>
              <w:jc w:val="right"/>
              <w:rPr>
                <w:sz w:val="24"/>
              </w:rPr>
            </w:pPr>
            <w:r>
              <w:rPr>
                <w:sz w:val="24"/>
              </w:rPr>
              <w:t>64</w:t>
            </w:r>
            <w:r>
              <w:rPr>
                <w:spacing w:val="2"/>
                <w:sz w:val="24"/>
              </w:rPr>
              <w:t> </w:t>
            </w:r>
            <w:r>
              <w:rPr>
                <w:spacing w:val="-2"/>
                <w:sz w:val="24"/>
              </w:rPr>
              <w:t>077,9</w:t>
            </w:r>
          </w:p>
        </w:tc>
        <w:tc>
          <w:tcPr>
            <w:tcW w:w="1402" w:type="dxa"/>
          </w:tcPr>
          <w:p>
            <w:pPr>
              <w:pStyle w:val="TableParagraph"/>
              <w:spacing w:line="273" w:lineRule="exact"/>
              <w:ind w:left="88" w:right="86"/>
              <w:jc w:val="center"/>
              <w:rPr>
                <w:sz w:val="24"/>
              </w:rPr>
            </w:pPr>
            <w:r>
              <w:rPr>
                <w:sz w:val="24"/>
              </w:rPr>
              <w:t>95</w:t>
            </w:r>
            <w:r>
              <w:rPr>
                <w:spacing w:val="2"/>
                <w:sz w:val="24"/>
              </w:rPr>
              <w:t> </w:t>
            </w:r>
            <w:r>
              <w:rPr>
                <w:spacing w:val="-2"/>
                <w:sz w:val="24"/>
              </w:rPr>
              <w:t>550,2</w:t>
            </w:r>
          </w:p>
        </w:tc>
        <w:tc>
          <w:tcPr>
            <w:tcW w:w="1397" w:type="dxa"/>
          </w:tcPr>
          <w:p>
            <w:pPr>
              <w:pStyle w:val="TableParagraph"/>
              <w:spacing w:line="273" w:lineRule="exact"/>
              <w:ind w:left="87" w:right="86"/>
              <w:jc w:val="center"/>
              <w:rPr>
                <w:sz w:val="24"/>
              </w:rPr>
            </w:pPr>
            <w:r>
              <w:rPr>
                <w:sz w:val="24"/>
              </w:rPr>
              <w:t>184</w:t>
            </w:r>
            <w:r>
              <w:rPr>
                <w:spacing w:val="2"/>
                <w:sz w:val="24"/>
              </w:rPr>
              <w:t> </w:t>
            </w:r>
            <w:r>
              <w:rPr>
                <w:spacing w:val="-2"/>
                <w:sz w:val="24"/>
              </w:rPr>
              <w:t>394,0</w:t>
            </w:r>
          </w:p>
        </w:tc>
        <w:tc>
          <w:tcPr>
            <w:tcW w:w="1402" w:type="dxa"/>
          </w:tcPr>
          <w:p>
            <w:pPr>
              <w:pStyle w:val="TableParagraph"/>
              <w:spacing w:line="273" w:lineRule="exact"/>
              <w:ind w:right="272"/>
              <w:jc w:val="right"/>
              <w:rPr>
                <w:sz w:val="24"/>
              </w:rPr>
            </w:pPr>
            <w:r>
              <w:rPr>
                <w:sz w:val="24"/>
              </w:rPr>
              <w:t>95</w:t>
            </w:r>
            <w:r>
              <w:rPr>
                <w:spacing w:val="2"/>
                <w:sz w:val="24"/>
              </w:rPr>
              <w:t> </w:t>
            </w:r>
            <w:r>
              <w:rPr>
                <w:spacing w:val="-2"/>
                <w:sz w:val="24"/>
              </w:rPr>
              <w:t>835,8</w:t>
            </w:r>
          </w:p>
        </w:tc>
        <w:tc>
          <w:tcPr>
            <w:tcW w:w="1402" w:type="dxa"/>
          </w:tcPr>
          <w:p>
            <w:pPr>
              <w:pStyle w:val="TableParagraph"/>
              <w:spacing w:line="273" w:lineRule="exact"/>
              <w:ind w:right="272"/>
              <w:jc w:val="right"/>
              <w:rPr>
                <w:sz w:val="24"/>
              </w:rPr>
            </w:pPr>
            <w:r>
              <w:rPr>
                <w:sz w:val="24"/>
              </w:rPr>
              <w:t>98</w:t>
            </w:r>
            <w:r>
              <w:rPr>
                <w:spacing w:val="2"/>
                <w:sz w:val="24"/>
              </w:rPr>
              <w:t> </w:t>
            </w:r>
            <w:r>
              <w:rPr>
                <w:spacing w:val="-2"/>
                <w:sz w:val="24"/>
              </w:rPr>
              <w:t>348,2</w:t>
            </w:r>
          </w:p>
        </w:tc>
        <w:tc>
          <w:tcPr>
            <w:tcW w:w="1335" w:type="dxa"/>
            <w:tcBorders>
              <w:right w:val="nil"/>
            </w:tcBorders>
          </w:tcPr>
          <w:p>
            <w:pPr>
              <w:pStyle w:val="TableParagraph"/>
              <w:spacing w:line="273" w:lineRule="exact"/>
              <w:ind w:left="103" w:right="47"/>
              <w:jc w:val="center"/>
              <w:rPr>
                <w:sz w:val="24"/>
              </w:rPr>
            </w:pPr>
            <w:r>
              <w:rPr>
                <w:sz w:val="24"/>
              </w:rPr>
              <w:t>105</w:t>
            </w:r>
            <w:r>
              <w:rPr>
                <w:spacing w:val="2"/>
                <w:sz w:val="24"/>
              </w:rPr>
              <w:t> </w:t>
            </w:r>
            <w:r>
              <w:rPr>
                <w:spacing w:val="-2"/>
                <w:sz w:val="24"/>
              </w:rPr>
              <w:t>304,9</w:t>
            </w:r>
          </w:p>
        </w:tc>
      </w:tr>
      <w:tr>
        <w:trPr>
          <w:trHeight w:val="2486" w:hRule="atLeast"/>
        </w:trPr>
        <w:tc>
          <w:tcPr>
            <w:tcW w:w="1402" w:type="dxa"/>
            <w:vMerge/>
            <w:tcBorders>
              <w:top w:val="nil"/>
            </w:tcBorders>
          </w:tcPr>
          <w:p>
            <w:pPr>
              <w:rPr>
                <w:sz w:val="2"/>
                <w:szCs w:val="2"/>
              </w:rPr>
            </w:pPr>
          </w:p>
        </w:tc>
        <w:tc>
          <w:tcPr>
            <w:tcW w:w="1258" w:type="dxa"/>
          </w:tcPr>
          <w:p>
            <w:pPr>
              <w:pStyle w:val="TableParagraph"/>
              <w:ind w:left="105" w:right="97"/>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931</w:t>
            </w: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72</w:t>
            </w:r>
            <w:r>
              <w:rPr>
                <w:spacing w:val="2"/>
                <w:sz w:val="24"/>
              </w:rPr>
              <w:t> </w:t>
            </w:r>
            <w:r>
              <w:rPr>
                <w:spacing w:val="-2"/>
                <w:sz w:val="24"/>
              </w:rPr>
              <w:t>152,0</w:t>
            </w:r>
          </w:p>
        </w:tc>
        <w:tc>
          <w:tcPr>
            <w:tcW w:w="1402" w:type="dxa"/>
          </w:tcPr>
          <w:p>
            <w:pPr>
              <w:pStyle w:val="TableParagraph"/>
              <w:spacing w:line="272" w:lineRule="exact"/>
              <w:ind w:right="271"/>
              <w:jc w:val="right"/>
              <w:rPr>
                <w:sz w:val="24"/>
              </w:rPr>
            </w:pPr>
            <w:r>
              <w:rPr>
                <w:sz w:val="24"/>
              </w:rPr>
              <w:t>45</w:t>
            </w:r>
            <w:r>
              <w:rPr>
                <w:spacing w:val="2"/>
                <w:sz w:val="24"/>
              </w:rPr>
              <w:t> </w:t>
            </w:r>
            <w:r>
              <w:rPr>
                <w:spacing w:val="-2"/>
                <w:sz w:val="24"/>
              </w:rPr>
              <w:t>910,6</w:t>
            </w:r>
          </w:p>
        </w:tc>
        <w:tc>
          <w:tcPr>
            <w:tcW w:w="1402" w:type="dxa"/>
          </w:tcPr>
          <w:p>
            <w:pPr>
              <w:pStyle w:val="TableParagraph"/>
              <w:spacing w:line="272" w:lineRule="exact"/>
              <w:ind w:left="88" w:right="86"/>
              <w:jc w:val="center"/>
              <w:rPr>
                <w:sz w:val="24"/>
              </w:rPr>
            </w:pPr>
            <w:r>
              <w:rPr>
                <w:sz w:val="24"/>
              </w:rPr>
              <w:t>46</w:t>
            </w:r>
            <w:r>
              <w:rPr>
                <w:spacing w:val="2"/>
                <w:sz w:val="24"/>
              </w:rPr>
              <w:t> </w:t>
            </w:r>
            <w:r>
              <w:rPr>
                <w:spacing w:val="-2"/>
                <w:sz w:val="24"/>
              </w:rPr>
              <w:t>885,1</w:t>
            </w:r>
          </w:p>
        </w:tc>
        <w:tc>
          <w:tcPr>
            <w:tcW w:w="1397" w:type="dxa"/>
          </w:tcPr>
          <w:p>
            <w:pPr>
              <w:pStyle w:val="TableParagraph"/>
              <w:spacing w:line="272" w:lineRule="exact"/>
              <w:ind w:left="87" w:right="81"/>
              <w:jc w:val="center"/>
              <w:rPr>
                <w:sz w:val="24"/>
              </w:rPr>
            </w:pPr>
            <w:r>
              <w:rPr>
                <w:sz w:val="24"/>
              </w:rPr>
              <w:t>75</w:t>
            </w:r>
            <w:r>
              <w:rPr>
                <w:spacing w:val="2"/>
                <w:sz w:val="24"/>
              </w:rPr>
              <w:t> </w:t>
            </w:r>
            <w:r>
              <w:rPr>
                <w:spacing w:val="-2"/>
                <w:sz w:val="24"/>
              </w:rPr>
              <w:t>913,5</w:t>
            </w:r>
          </w:p>
        </w:tc>
        <w:tc>
          <w:tcPr>
            <w:tcW w:w="1402" w:type="dxa"/>
          </w:tcPr>
          <w:p>
            <w:pPr>
              <w:pStyle w:val="TableParagraph"/>
              <w:spacing w:line="272" w:lineRule="exact"/>
              <w:ind w:right="272"/>
              <w:jc w:val="right"/>
              <w:rPr>
                <w:sz w:val="24"/>
              </w:rPr>
            </w:pPr>
            <w:r>
              <w:rPr>
                <w:sz w:val="24"/>
              </w:rPr>
              <w:t>75</w:t>
            </w:r>
            <w:r>
              <w:rPr>
                <w:spacing w:val="2"/>
                <w:sz w:val="24"/>
              </w:rPr>
              <w:t> </w:t>
            </w:r>
            <w:r>
              <w:rPr>
                <w:spacing w:val="-2"/>
                <w:sz w:val="24"/>
              </w:rPr>
              <w:t>913,5</w:t>
            </w:r>
          </w:p>
        </w:tc>
        <w:tc>
          <w:tcPr>
            <w:tcW w:w="1402" w:type="dxa"/>
          </w:tcPr>
          <w:p>
            <w:pPr>
              <w:pStyle w:val="TableParagraph"/>
              <w:spacing w:line="272" w:lineRule="exact"/>
              <w:ind w:right="272"/>
              <w:jc w:val="right"/>
              <w:rPr>
                <w:sz w:val="24"/>
              </w:rPr>
            </w:pPr>
            <w:r>
              <w:rPr>
                <w:sz w:val="24"/>
              </w:rPr>
              <w:t>77</w:t>
            </w:r>
            <w:r>
              <w:rPr>
                <w:spacing w:val="2"/>
                <w:sz w:val="24"/>
              </w:rPr>
              <w:t> </w:t>
            </w:r>
            <w:r>
              <w:rPr>
                <w:spacing w:val="-2"/>
                <w:sz w:val="24"/>
              </w:rPr>
              <w:t>144,4</w:t>
            </w:r>
          </w:p>
        </w:tc>
        <w:tc>
          <w:tcPr>
            <w:tcW w:w="1335" w:type="dxa"/>
            <w:tcBorders>
              <w:right w:val="nil"/>
            </w:tcBorders>
          </w:tcPr>
          <w:p>
            <w:pPr>
              <w:pStyle w:val="TableParagraph"/>
              <w:spacing w:line="272" w:lineRule="exact"/>
              <w:ind w:left="105" w:right="44"/>
              <w:jc w:val="center"/>
              <w:rPr>
                <w:sz w:val="24"/>
              </w:rPr>
            </w:pPr>
            <w:r>
              <w:rPr>
                <w:sz w:val="24"/>
              </w:rPr>
              <w:t>81</w:t>
            </w:r>
            <w:r>
              <w:rPr>
                <w:spacing w:val="2"/>
                <w:sz w:val="24"/>
              </w:rPr>
              <w:t> </w:t>
            </w:r>
            <w:r>
              <w:rPr>
                <w:spacing w:val="-2"/>
                <w:sz w:val="24"/>
              </w:rPr>
              <w:t>865,1</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72</w:t>
            </w:r>
            <w:r>
              <w:rPr>
                <w:spacing w:val="2"/>
                <w:sz w:val="24"/>
              </w:rPr>
              <w:t> </w:t>
            </w:r>
            <w:r>
              <w:rPr>
                <w:spacing w:val="-2"/>
                <w:sz w:val="24"/>
              </w:rPr>
              <w:t>684,5</w:t>
            </w:r>
          </w:p>
        </w:tc>
        <w:tc>
          <w:tcPr>
            <w:tcW w:w="1402" w:type="dxa"/>
          </w:tcPr>
          <w:p>
            <w:pPr>
              <w:pStyle w:val="TableParagraph"/>
              <w:spacing w:line="273" w:lineRule="exact"/>
              <w:ind w:right="271"/>
              <w:jc w:val="right"/>
              <w:rPr>
                <w:sz w:val="24"/>
              </w:rPr>
            </w:pPr>
            <w:r>
              <w:rPr>
                <w:sz w:val="24"/>
              </w:rPr>
              <w:t>68</w:t>
            </w:r>
            <w:r>
              <w:rPr>
                <w:spacing w:val="2"/>
                <w:sz w:val="24"/>
              </w:rPr>
              <w:t> </w:t>
            </w:r>
            <w:r>
              <w:rPr>
                <w:spacing w:val="-2"/>
                <w:sz w:val="24"/>
              </w:rPr>
              <w:t>575,4</w:t>
            </w:r>
          </w:p>
        </w:tc>
        <w:tc>
          <w:tcPr>
            <w:tcW w:w="1402" w:type="dxa"/>
          </w:tcPr>
          <w:p>
            <w:pPr>
              <w:pStyle w:val="TableParagraph"/>
              <w:spacing w:line="273" w:lineRule="exact"/>
              <w:ind w:left="88" w:right="86"/>
              <w:jc w:val="center"/>
              <w:rPr>
                <w:sz w:val="24"/>
              </w:rPr>
            </w:pPr>
            <w:r>
              <w:rPr>
                <w:sz w:val="24"/>
              </w:rPr>
              <w:t>85</w:t>
            </w:r>
            <w:r>
              <w:rPr>
                <w:spacing w:val="2"/>
                <w:sz w:val="24"/>
              </w:rPr>
              <w:t> </w:t>
            </w:r>
            <w:r>
              <w:rPr>
                <w:spacing w:val="-2"/>
                <w:sz w:val="24"/>
              </w:rPr>
              <w:t>347,6</w:t>
            </w:r>
          </w:p>
        </w:tc>
        <w:tc>
          <w:tcPr>
            <w:tcW w:w="1397" w:type="dxa"/>
          </w:tcPr>
          <w:p>
            <w:pPr>
              <w:pStyle w:val="TableParagraph"/>
              <w:spacing w:line="273" w:lineRule="exact"/>
              <w:ind w:left="87" w:right="86"/>
              <w:jc w:val="center"/>
              <w:rPr>
                <w:sz w:val="24"/>
              </w:rPr>
            </w:pPr>
            <w:r>
              <w:rPr>
                <w:sz w:val="24"/>
              </w:rPr>
              <w:t>308</w:t>
            </w:r>
            <w:r>
              <w:rPr>
                <w:spacing w:val="2"/>
                <w:sz w:val="24"/>
              </w:rPr>
              <w:t> </w:t>
            </w:r>
            <w:r>
              <w:rPr>
                <w:spacing w:val="-2"/>
                <w:sz w:val="24"/>
              </w:rPr>
              <w:t>319,9</w:t>
            </w:r>
          </w:p>
        </w:tc>
        <w:tc>
          <w:tcPr>
            <w:tcW w:w="1402" w:type="dxa"/>
          </w:tcPr>
          <w:p>
            <w:pPr>
              <w:pStyle w:val="TableParagraph"/>
              <w:spacing w:line="273" w:lineRule="exact"/>
              <w:ind w:right="272"/>
              <w:jc w:val="right"/>
              <w:rPr>
                <w:sz w:val="24"/>
              </w:rPr>
            </w:pPr>
            <w:r>
              <w:rPr>
                <w:sz w:val="24"/>
              </w:rPr>
              <w:t>82</w:t>
            </w:r>
            <w:r>
              <w:rPr>
                <w:spacing w:val="2"/>
                <w:sz w:val="24"/>
              </w:rPr>
              <w:t> </w:t>
            </w:r>
            <w:r>
              <w:rPr>
                <w:spacing w:val="-2"/>
                <w:sz w:val="24"/>
              </w:rPr>
              <w:t>004,6</w:t>
            </w:r>
          </w:p>
        </w:tc>
        <w:tc>
          <w:tcPr>
            <w:tcW w:w="1402" w:type="dxa"/>
          </w:tcPr>
          <w:p>
            <w:pPr>
              <w:pStyle w:val="TableParagraph"/>
              <w:spacing w:line="273" w:lineRule="exact"/>
              <w:ind w:right="272"/>
              <w:jc w:val="right"/>
              <w:rPr>
                <w:sz w:val="24"/>
              </w:rPr>
            </w:pPr>
            <w:r>
              <w:rPr>
                <w:sz w:val="24"/>
              </w:rPr>
              <w:t>78</w:t>
            </w:r>
            <w:r>
              <w:rPr>
                <w:spacing w:val="2"/>
                <w:sz w:val="24"/>
              </w:rPr>
              <w:t> </w:t>
            </w:r>
            <w:r>
              <w:rPr>
                <w:spacing w:val="-2"/>
                <w:sz w:val="24"/>
              </w:rPr>
              <w:t>693,3</w:t>
            </w:r>
          </w:p>
        </w:tc>
        <w:tc>
          <w:tcPr>
            <w:tcW w:w="1335" w:type="dxa"/>
            <w:tcBorders>
              <w:right w:val="nil"/>
            </w:tcBorders>
          </w:tcPr>
          <w:p>
            <w:pPr>
              <w:pStyle w:val="TableParagraph"/>
              <w:spacing w:line="273" w:lineRule="exact"/>
              <w:ind w:left="105" w:right="44"/>
              <w:jc w:val="center"/>
              <w:rPr>
                <w:sz w:val="24"/>
              </w:rPr>
            </w:pPr>
            <w:r>
              <w:rPr>
                <w:sz w:val="24"/>
              </w:rPr>
              <w:t>83</w:t>
            </w:r>
            <w:r>
              <w:rPr>
                <w:spacing w:val="2"/>
                <w:sz w:val="24"/>
              </w:rPr>
              <w:t> </w:t>
            </w:r>
            <w:r>
              <w:rPr>
                <w:spacing w:val="-2"/>
                <w:sz w:val="24"/>
              </w:rPr>
              <w:t>532,3</w:t>
            </w:r>
          </w:p>
        </w:tc>
      </w:tr>
      <w:tr>
        <w:trPr>
          <w:trHeight w:val="1103" w:hRule="atLeast"/>
        </w:trPr>
        <w:tc>
          <w:tcPr>
            <w:tcW w:w="1402"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spacing w:line="270" w:lineRule="exact"/>
              <w:ind w:left="105"/>
              <w:rPr>
                <w:sz w:val="24"/>
              </w:rPr>
            </w:pPr>
            <w:r>
              <w:rPr>
                <w:spacing w:val="-2"/>
                <w:sz w:val="24"/>
              </w:rPr>
              <w:t>Юго-</w:t>
            </w:r>
            <w:r>
              <w:rPr>
                <w:spacing w:val="-4"/>
                <w:sz w:val="24"/>
              </w:rPr>
              <w:t>Вост</w:t>
            </w:r>
          </w:p>
          <w:p>
            <w:pPr>
              <w:pStyle w:val="TableParagraph"/>
              <w:spacing w:line="257" w:lineRule="exact"/>
              <w:ind w:left="105"/>
              <w:rPr>
                <w:sz w:val="24"/>
              </w:rPr>
            </w:pPr>
            <w:r>
              <w:rPr>
                <w:spacing w:val="-2"/>
                <w:sz w:val="24"/>
              </w:rPr>
              <w:t>очного</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971</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179</w:t>
            </w:r>
            <w:r>
              <w:rPr>
                <w:spacing w:val="2"/>
                <w:sz w:val="24"/>
              </w:rPr>
              <w:t> </w:t>
            </w:r>
            <w:r>
              <w:rPr>
                <w:spacing w:val="-2"/>
                <w:sz w:val="24"/>
              </w:rPr>
              <w:t>804,8</w:t>
            </w:r>
          </w:p>
        </w:tc>
        <w:tc>
          <w:tcPr>
            <w:tcW w:w="1402" w:type="dxa"/>
          </w:tcPr>
          <w:p>
            <w:pPr>
              <w:pStyle w:val="TableParagraph"/>
              <w:spacing w:line="273" w:lineRule="exact"/>
              <w:ind w:right="213"/>
              <w:jc w:val="right"/>
              <w:rPr>
                <w:sz w:val="24"/>
              </w:rPr>
            </w:pPr>
            <w:r>
              <w:rPr>
                <w:sz w:val="24"/>
              </w:rPr>
              <w:t>222</w:t>
            </w:r>
            <w:r>
              <w:rPr>
                <w:spacing w:val="2"/>
                <w:sz w:val="24"/>
              </w:rPr>
              <w:t> </w:t>
            </w:r>
            <w:r>
              <w:rPr>
                <w:spacing w:val="-2"/>
                <w:sz w:val="24"/>
              </w:rPr>
              <w:t>543,0</w:t>
            </w:r>
          </w:p>
        </w:tc>
        <w:tc>
          <w:tcPr>
            <w:tcW w:w="1402" w:type="dxa"/>
          </w:tcPr>
          <w:p>
            <w:pPr>
              <w:pStyle w:val="TableParagraph"/>
              <w:spacing w:line="273" w:lineRule="exact"/>
              <w:ind w:left="88" w:right="89"/>
              <w:jc w:val="center"/>
              <w:rPr>
                <w:sz w:val="24"/>
              </w:rPr>
            </w:pPr>
            <w:r>
              <w:rPr>
                <w:sz w:val="24"/>
              </w:rPr>
              <w:t>208</w:t>
            </w:r>
            <w:r>
              <w:rPr>
                <w:spacing w:val="2"/>
                <w:sz w:val="24"/>
              </w:rPr>
              <w:t> </w:t>
            </w:r>
            <w:r>
              <w:rPr>
                <w:spacing w:val="-2"/>
                <w:sz w:val="24"/>
              </w:rPr>
              <w:t>713,3</w:t>
            </w:r>
          </w:p>
        </w:tc>
        <w:tc>
          <w:tcPr>
            <w:tcW w:w="1397" w:type="dxa"/>
          </w:tcPr>
          <w:p>
            <w:pPr>
              <w:pStyle w:val="TableParagraph"/>
              <w:spacing w:line="273" w:lineRule="exact"/>
              <w:ind w:left="87" w:right="87"/>
              <w:jc w:val="center"/>
              <w:rPr>
                <w:sz w:val="24"/>
              </w:rPr>
            </w:pPr>
            <w:r>
              <w:rPr>
                <w:sz w:val="24"/>
              </w:rPr>
              <w:t>301</w:t>
            </w:r>
            <w:r>
              <w:rPr>
                <w:spacing w:val="2"/>
                <w:sz w:val="24"/>
              </w:rPr>
              <w:t> </w:t>
            </w:r>
            <w:r>
              <w:rPr>
                <w:spacing w:val="-2"/>
                <w:sz w:val="24"/>
              </w:rPr>
              <w:t>048,5</w:t>
            </w:r>
          </w:p>
        </w:tc>
        <w:tc>
          <w:tcPr>
            <w:tcW w:w="1402" w:type="dxa"/>
          </w:tcPr>
          <w:p>
            <w:pPr>
              <w:pStyle w:val="TableParagraph"/>
              <w:spacing w:line="273" w:lineRule="exact"/>
              <w:ind w:right="215"/>
              <w:jc w:val="right"/>
              <w:rPr>
                <w:sz w:val="24"/>
              </w:rPr>
            </w:pPr>
            <w:r>
              <w:rPr>
                <w:sz w:val="24"/>
              </w:rPr>
              <w:t>275</w:t>
            </w:r>
            <w:r>
              <w:rPr>
                <w:spacing w:val="2"/>
                <w:sz w:val="24"/>
              </w:rPr>
              <w:t> </w:t>
            </w:r>
            <w:r>
              <w:rPr>
                <w:spacing w:val="-2"/>
                <w:sz w:val="24"/>
              </w:rPr>
              <w:t>239,4</w:t>
            </w:r>
          </w:p>
        </w:tc>
        <w:tc>
          <w:tcPr>
            <w:tcW w:w="1402" w:type="dxa"/>
          </w:tcPr>
          <w:p>
            <w:pPr>
              <w:pStyle w:val="TableParagraph"/>
              <w:spacing w:line="273" w:lineRule="exact"/>
              <w:ind w:right="217"/>
              <w:jc w:val="right"/>
              <w:rPr>
                <w:sz w:val="24"/>
              </w:rPr>
            </w:pPr>
            <w:r>
              <w:rPr>
                <w:sz w:val="24"/>
              </w:rPr>
              <w:t>282</w:t>
            </w:r>
            <w:r>
              <w:rPr>
                <w:spacing w:val="2"/>
                <w:sz w:val="24"/>
              </w:rPr>
              <w:t> </w:t>
            </w:r>
            <w:r>
              <w:rPr>
                <w:spacing w:val="-2"/>
                <w:sz w:val="24"/>
              </w:rPr>
              <w:t>993,5</w:t>
            </w:r>
          </w:p>
        </w:tc>
        <w:tc>
          <w:tcPr>
            <w:tcW w:w="1335" w:type="dxa"/>
            <w:tcBorders>
              <w:right w:val="nil"/>
            </w:tcBorders>
          </w:tcPr>
          <w:p>
            <w:pPr>
              <w:pStyle w:val="TableParagraph"/>
              <w:spacing w:line="273" w:lineRule="exact"/>
              <w:ind w:left="101" w:right="47"/>
              <w:jc w:val="center"/>
              <w:rPr>
                <w:sz w:val="24"/>
              </w:rPr>
            </w:pPr>
            <w:r>
              <w:rPr>
                <w:sz w:val="24"/>
              </w:rPr>
              <w:t>300</w:t>
            </w:r>
            <w:r>
              <w:rPr>
                <w:spacing w:val="2"/>
                <w:sz w:val="24"/>
              </w:rPr>
              <w:t> </w:t>
            </w:r>
            <w:r>
              <w:rPr>
                <w:spacing w:val="-2"/>
                <w:sz w:val="24"/>
              </w:rPr>
              <w:t>377,6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ight="97"/>
              <w:jc w:val="both"/>
              <w:rPr>
                <w:sz w:val="24"/>
              </w:rPr>
            </w:pP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481"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51</w:t>
            </w:r>
            <w:r>
              <w:rPr>
                <w:spacing w:val="2"/>
                <w:sz w:val="24"/>
              </w:rPr>
              <w:t> </w:t>
            </w:r>
            <w:r>
              <w:rPr>
                <w:spacing w:val="-2"/>
                <w:sz w:val="24"/>
              </w:rPr>
              <w:t>667,3</w:t>
            </w:r>
          </w:p>
        </w:tc>
        <w:tc>
          <w:tcPr>
            <w:tcW w:w="1402" w:type="dxa"/>
          </w:tcPr>
          <w:p>
            <w:pPr>
              <w:pStyle w:val="TableParagraph"/>
              <w:spacing w:line="273" w:lineRule="exact"/>
              <w:ind w:left="88" w:right="85"/>
              <w:jc w:val="center"/>
              <w:rPr>
                <w:sz w:val="24"/>
              </w:rPr>
            </w:pPr>
            <w:r>
              <w:rPr>
                <w:sz w:val="24"/>
              </w:rPr>
              <w:t>61</w:t>
            </w:r>
            <w:r>
              <w:rPr>
                <w:spacing w:val="2"/>
                <w:sz w:val="24"/>
              </w:rPr>
              <w:t> </w:t>
            </w:r>
            <w:r>
              <w:rPr>
                <w:spacing w:val="-2"/>
                <w:sz w:val="24"/>
              </w:rPr>
              <w:t>099,6</w:t>
            </w:r>
          </w:p>
        </w:tc>
        <w:tc>
          <w:tcPr>
            <w:tcW w:w="1402" w:type="dxa"/>
          </w:tcPr>
          <w:p>
            <w:pPr>
              <w:pStyle w:val="TableParagraph"/>
              <w:spacing w:line="273" w:lineRule="exact"/>
              <w:ind w:left="88" w:right="86"/>
              <w:jc w:val="center"/>
              <w:rPr>
                <w:sz w:val="24"/>
              </w:rPr>
            </w:pPr>
            <w:r>
              <w:rPr>
                <w:sz w:val="24"/>
              </w:rPr>
              <w:t>62</w:t>
            </w:r>
            <w:r>
              <w:rPr>
                <w:spacing w:val="2"/>
                <w:sz w:val="24"/>
              </w:rPr>
              <w:t> </w:t>
            </w:r>
            <w:r>
              <w:rPr>
                <w:spacing w:val="-2"/>
                <w:sz w:val="24"/>
              </w:rPr>
              <w:t>041,7</w:t>
            </w:r>
          </w:p>
        </w:tc>
        <w:tc>
          <w:tcPr>
            <w:tcW w:w="1397" w:type="dxa"/>
          </w:tcPr>
          <w:p>
            <w:pPr>
              <w:pStyle w:val="TableParagraph"/>
              <w:spacing w:line="273" w:lineRule="exact"/>
              <w:ind w:left="87" w:right="86"/>
              <w:jc w:val="center"/>
              <w:rPr>
                <w:sz w:val="24"/>
              </w:rPr>
            </w:pPr>
            <w:r>
              <w:rPr>
                <w:sz w:val="24"/>
              </w:rPr>
              <w:t>126</w:t>
            </w:r>
            <w:r>
              <w:rPr>
                <w:spacing w:val="2"/>
                <w:sz w:val="24"/>
              </w:rPr>
              <w:t> </w:t>
            </w:r>
            <w:r>
              <w:rPr>
                <w:spacing w:val="-2"/>
                <w:sz w:val="24"/>
              </w:rPr>
              <w:t>580,7</w:t>
            </w:r>
          </w:p>
        </w:tc>
        <w:tc>
          <w:tcPr>
            <w:tcW w:w="1402" w:type="dxa"/>
          </w:tcPr>
          <w:p>
            <w:pPr>
              <w:pStyle w:val="TableParagraph"/>
              <w:spacing w:line="273" w:lineRule="exact"/>
              <w:ind w:left="88" w:right="89"/>
              <w:jc w:val="center"/>
              <w:rPr>
                <w:sz w:val="24"/>
              </w:rPr>
            </w:pPr>
            <w:r>
              <w:rPr>
                <w:sz w:val="24"/>
              </w:rPr>
              <w:t>100</w:t>
            </w:r>
            <w:r>
              <w:rPr>
                <w:spacing w:val="2"/>
                <w:sz w:val="24"/>
              </w:rPr>
              <w:t> </w:t>
            </w:r>
            <w:r>
              <w:rPr>
                <w:spacing w:val="-2"/>
                <w:sz w:val="24"/>
              </w:rPr>
              <w:t>889,8</w:t>
            </w:r>
          </w:p>
        </w:tc>
        <w:tc>
          <w:tcPr>
            <w:tcW w:w="1402" w:type="dxa"/>
          </w:tcPr>
          <w:p>
            <w:pPr>
              <w:pStyle w:val="TableParagraph"/>
              <w:spacing w:line="273" w:lineRule="exact"/>
              <w:ind w:left="88" w:right="90"/>
              <w:jc w:val="center"/>
              <w:rPr>
                <w:sz w:val="24"/>
              </w:rPr>
            </w:pPr>
            <w:r>
              <w:rPr>
                <w:sz w:val="24"/>
              </w:rPr>
              <w:t>102</w:t>
            </w:r>
            <w:r>
              <w:rPr>
                <w:spacing w:val="2"/>
                <w:sz w:val="24"/>
              </w:rPr>
              <w:t> </w:t>
            </w:r>
            <w:r>
              <w:rPr>
                <w:spacing w:val="-2"/>
                <w:sz w:val="24"/>
              </w:rPr>
              <w:t>547,6</w:t>
            </w:r>
          </w:p>
        </w:tc>
        <w:tc>
          <w:tcPr>
            <w:tcW w:w="1335" w:type="dxa"/>
            <w:tcBorders>
              <w:right w:val="nil"/>
            </w:tcBorders>
          </w:tcPr>
          <w:p>
            <w:pPr>
              <w:pStyle w:val="TableParagraph"/>
              <w:spacing w:line="273" w:lineRule="exact"/>
              <w:ind w:right="153"/>
              <w:jc w:val="right"/>
              <w:rPr>
                <w:sz w:val="24"/>
              </w:rPr>
            </w:pPr>
            <w:r>
              <w:rPr>
                <w:sz w:val="24"/>
              </w:rPr>
              <w:t>151</w:t>
            </w:r>
            <w:r>
              <w:rPr>
                <w:spacing w:val="2"/>
                <w:sz w:val="24"/>
              </w:rPr>
              <w:t> </w:t>
            </w:r>
            <w:r>
              <w:rPr>
                <w:spacing w:val="-2"/>
                <w:sz w:val="24"/>
              </w:rPr>
              <w:t>817,2</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Южного админист</w:t>
            </w:r>
          </w:p>
          <w:p>
            <w:pPr>
              <w:pStyle w:val="TableParagraph"/>
              <w:ind w:left="105"/>
              <w:rPr>
                <w:sz w:val="24"/>
              </w:rPr>
            </w:pPr>
            <w:r>
              <w:rPr>
                <w:spacing w:val="-2"/>
                <w:sz w:val="24"/>
              </w:rPr>
              <w:t>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991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87</w:t>
            </w:r>
            <w:r>
              <w:rPr>
                <w:spacing w:val="2"/>
                <w:sz w:val="24"/>
              </w:rPr>
              <w:t> </w:t>
            </w:r>
            <w:r>
              <w:rPr>
                <w:spacing w:val="-2"/>
                <w:sz w:val="24"/>
              </w:rPr>
              <w:t>162,5</w:t>
            </w:r>
          </w:p>
        </w:tc>
        <w:tc>
          <w:tcPr>
            <w:tcW w:w="1402" w:type="dxa"/>
          </w:tcPr>
          <w:p>
            <w:pPr>
              <w:pStyle w:val="TableParagraph"/>
              <w:spacing w:line="273" w:lineRule="exact"/>
              <w:ind w:left="88" w:right="85"/>
              <w:jc w:val="center"/>
              <w:rPr>
                <w:sz w:val="24"/>
              </w:rPr>
            </w:pPr>
            <w:r>
              <w:rPr>
                <w:sz w:val="24"/>
              </w:rPr>
              <w:t>95</w:t>
            </w:r>
            <w:r>
              <w:rPr>
                <w:spacing w:val="2"/>
                <w:sz w:val="24"/>
              </w:rPr>
              <w:t> </w:t>
            </w:r>
            <w:r>
              <w:rPr>
                <w:spacing w:val="-2"/>
                <w:sz w:val="24"/>
              </w:rPr>
              <w:t>868,8</w:t>
            </w:r>
          </w:p>
        </w:tc>
        <w:tc>
          <w:tcPr>
            <w:tcW w:w="1402" w:type="dxa"/>
          </w:tcPr>
          <w:p>
            <w:pPr>
              <w:pStyle w:val="TableParagraph"/>
              <w:spacing w:line="273" w:lineRule="exact"/>
              <w:ind w:left="88" w:right="86"/>
              <w:jc w:val="center"/>
              <w:rPr>
                <w:sz w:val="24"/>
              </w:rPr>
            </w:pPr>
            <w:r>
              <w:rPr>
                <w:sz w:val="24"/>
              </w:rPr>
              <w:t>88</w:t>
            </w:r>
            <w:r>
              <w:rPr>
                <w:spacing w:val="2"/>
                <w:sz w:val="24"/>
              </w:rPr>
              <w:t> </w:t>
            </w:r>
            <w:r>
              <w:rPr>
                <w:spacing w:val="-2"/>
                <w:sz w:val="24"/>
              </w:rPr>
              <w:t>330,9</w:t>
            </w:r>
          </w:p>
        </w:tc>
        <w:tc>
          <w:tcPr>
            <w:tcW w:w="1397" w:type="dxa"/>
          </w:tcPr>
          <w:p>
            <w:pPr>
              <w:pStyle w:val="TableParagraph"/>
              <w:spacing w:line="273" w:lineRule="exact"/>
              <w:ind w:left="87" w:right="86"/>
              <w:jc w:val="center"/>
              <w:rPr>
                <w:sz w:val="24"/>
              </w:rPr>
            </w:pPr>
            <w:r>
              <w:rPr>
                <w:sz w:val="24"/>
              </w:rPr>
              <w:t>128</w:t>
            </w:r>
            <w:r>
              <w:rPr>
                <w:spacing w:val="2"/>
                <w:sz w:val="24"/>
              </w:rPr>
              <w:t> </w:t>
            </w:r>
            <w:r>
              <w:rPr>
                <w:spacing w:val="-2"/>
                <w:sz w:val="24"/>
              </w:rPr>
              <w:t>192,4</w:t>
            </w:r>
          </w:p>
        </w:tc>
        <w:tc>
          <w:tcPr>
            <w:tcW w:w="1402" w:type="dxa"/>
          </w:tcPr>
          <w:p>
            <w:pPr>
              <w:pStyle w:val="TableParagraph"/>
              <w:spacing w:line="273" w:lineRule="exact"/>
              <w:ind w:left="88" w:right="89"/>
              <w:jc w:val="center"/>
              <w:rPr>
                <w:sz w:val="24"/>
              </w:rPr>
            </w:pPr>
            <w:r>
              <w:rPr>
                <w:sz w:val="24"/>
              </w:rPr>
              <w:t>132</w:t>
            </w:r>
            <w:r>
              <w:rPr>
                <w:spacing w:val="2"/>
                <w:sz w:val="24"/>
              </w:rPr>
              <w:t> </w:t>
            </w:r>
            <w:r>
              <w:rPr>
                <w:spacing w:val="-2"/>
                <w:sz w:val="24"/>
              </w:rPr>
              <w:t>984,0</w:t>
            </w:r>
          </w:p>
        </w:tc>
        <w:tc>
          <w:tcPr>
            <w:tcW w:w="1402" w:type="dxa"/>
          </w:tcPr>
          <w:p>
            <w:pPr>
              <w:pStyle w:val="TableParagraph"/>
              <w:spacing w:line="273" w:lineRule="exact"/>
              <w:ind w:left="88" w:right="90"/>
              <w:jc w:val="center"/>
              <w:rPr>
                <w:sz w:val="24"/>
              </w:rPr>
            </w:pPr>
            <w:r>
              <w:rPr>
                <w:sz w:val="24"/>
              </w:rPr>
              <w:t>120</w:t>
            </w:r>
            <w:r>
              <w:rPr>
                <w:spacing w:val="2"/>
                <w:sz w:val="24"/>
              </w:rPr>
              <w:t> </w:t>
            </w:r>
            <w:r>
              <w:rPr>
                <w:spacing w:val="-2"/>
                <w:sz w:val="24"/>
              </w:rPr>
              <w:t>784,8</w:t>
            </w:r>
          </w:p>
        </w:tc>
        <w:tc>
          <w:tcPr>
            <w:tcW w:w="1335" w:type="dxa"/>
            <w:tcBorders>
              <w:right w:val="nil"/>
            </w:tcBorders>
          </w:tcPr>
          <w:p>
            <w:pPr>
              <w:pStyle w:val="TableParagraph"/>
              <w:spacing w:line="273" w:lineRule="exact"/>
              <w:ind w:right="153"/>
              <w:jc w:val="right"/>
              <w:rPr>
                <w:sz w:val="24"/>
              </w:rPr>
            </w:pPr>
            <w:r>
              <w:rPr>
                <w:sz w:val="24"/>
              </w:rPr>
              <w:t>148</w:t>
            </w:r>
            <w:r>
              <w:rPr>
                <w:spacing w:val="2"/>
                <w:sz w:val="24"/>
              </w:rPr>
              <w:t> </w:t>
            </w:r>
            <w:r>
              <w:rPr>
                <w:spacing w:val="-2"/>
                <w:sz w:val="24"/>
              </w:rPr>
              <w:t>062,8</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Троицког</w:t>
            </w:r>
          </w:p>
          <w:p>
            <w:pPr>
              <w:pStyle w:val="TableParagraph"/>
              <w:tabs>
                <w:tab w:pos="1021" w:val="left" w:leader="none"/>
              </w:tabs>
              <w:spacing w:line="275" w:lineRule="exact"/>
              <w:ind w:left="105"/>
              <w:rPr>
                <w:sz w:val="24"/>
              </w:rPr>
            </w:pP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w:t>
            </w:r>
          </w:p>
          <w:p>
            <w:pPr>
              <w:pStyle w:val="TableParagraph"/>
              <w:spacing w:line="257" w:lineRule="exact"/>
              <w:ind w:left="105"/>
              <w:rPr>
                <w:sz w:val="24"/>
              </w:rPr>
            </w:pPr>
            <w:r>
              <w:rPr>
                <w:spacing w:val="-2"/>
                <w:sz w:val="24"/>
              </w:rPr>
              <w:t>города</w:t>
            </w:r>
          </w:p>
        </w:tc>
        <w:tc>
          <w:tcPr>
            <w:tcW w:w="1541" w:type="dxa"/>
          </w:tcPr>
          <w:p>
            <w:pPr>
              <w:pStyle w:val="TableParagraph"/>
              <w:spacing w:line="273" w:lineRule="exact"/>
              <w:ind w:left="166"/>
              <w:rPr>
                <w:sz w:val="24"/>
              </w:rPr>
            </w:pPr>
            <w:r>
              <w:rPr>
                <w:spacing w:val="-2"/>
                <w:sz w:val="24"/>
              </w:rPr>
              <w:t>0200000000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992</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26</w:t>
            </w:r>
            <w:r>
              <w:rPr>
                <w:spacing w:val="2"/>
                <w:sz w:val="24"/>
              </w:rPr>
              <w:t> </w:t>
            </w:r>
            <w:r>
              <w:rPr>
                <w:spacing w:val="-2"/>
                <w:sz w:val="24"/>
              </w:rPr>
              <w:t>863,2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36</w:t>
            </w:r>
            <w:r>
              <w:rPr>
                <w:spacing w:val="2"/>
                <w:sz w:val="24"/>
              </w:rPr>
              <w:t> </w:t>
            </w:r>
            <w:r>
              <w:rPr>
                <w:spacing w:val="-2"/>
                <w:sz w:val="24"/>
              </w:rPr>
              <w:t>806,6</w:t>
            </w:r>
          </w:p>
        </w:tc>
        <w:tc>
          <w:tcPr>
            <w:tcW w:w="1335" w:type="dxa"/>
            <w:tcBorders>
              <w:right w:val="nil"/>
            </w:tcBorders>
          </w:tcPr>
          <w:p>
            <w:pPr>
              <w:pStyle w:val="TableParagraph"/>
              <w:spacing w:line="273" w:lineRule="exact"/>
              <w:ind w:right="153"/>
              <w:jc w:val="right"/>
              <w:rPr>
                <w:sz w:val="24"/>
              </w:rPr>
            </w:pPr>
            <w:r>
              <w:rPr>
                <w:sz w:val="24"/>
              </w:rPr>
              <w:t>319</w:t>
            </w:r>
            <w:r>
              <w:rPr>
                <w:spacing w:val="2"/>
                <w:sz w:val="24"/>
              </w:rPr>
              <w:t> </w:t>
            </w:r>
            <w:r>
              <w:rPr>
                <w:spacing w:val="-2"/>
                <w:sz w:val="24"/>
              </w:rPr>
              <w:t>187,7</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tcPr>
          <w:p>
            <w:pPr>
              <w:pStyle w:val="TableParagraph"/>
              <w:rPr>
                <w:sz w:val="20"/>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551" w:hRule="atLeast"/>
        </w:trPr>
        <w:tc>
          <w:tcPr>
            <w:tcW w:w="1402" w:type="dxa"/>
            <w:vMerge w:val="restart"/>
          </w:tcPr>
          <w:p>
            <w:pPr>
              <w:pStyle w:val="TableParagraph"/>
              <w:tabs>
                <w:tab w:pos="1166" w:val="left" w:leader="none"/>
              </w:tabs>
              <w:ind w:left="105" w:right="95"/>
              <w:rPr>
                <w:sz w:val="24"/>
              </w:rPr>
            </w:pPr>
            <w:r>
              <w:rPr>
                <w:spacing w:val="-2"/>
                <w:sz w:val="24"/>
              </w:rPr>
              <w:t>Профилакт </w:t>
            </w:r>
            <w:r>
              <w:rPr>
                <w:spacing w:val="-4"/>
                <w:sz w:val="24"/>
              </w:rPr>
              <w:t>ика </w:t>
            </w:r>
            <w:r>
              <w:rPr>
                <w:spacing w:val="-2"/>
                <w:sz w:val="24"/>
              </w:rPr>
              <w:t>заболевани </w:t>
            </w:r>
            <w:r>
              <w:rPr>
                <w:spacing w:val="-10"/>
                <w:sz w:val="24"/>
              </w:rPr>
              <w:t>й</w:t>
            </w:r>
            <w:r>
              <w:rPr>
                <w:sz w:val="24"/>
              </w:rPr>
              <w:tab/>
            </w:r>
            <w:r>
              <w:rPr>
                <w:spacing w:val="-10"/>
                <w:sz w:val="24"/>
              </w:rPr>
              <w:t>и</w:t>
            </w:r>
          </w:p>
          <w:p>
            <w:pPr>
              <w:pStyle w:val="TableParagraph"/>
              <w:ind w:left="105"/>
              <w:rPr>
                <w:sz w:val="24"/>
              </w:rPr>
            </w:pPr>
            <w:r>
              <w:rPr>
                <w:spacing w:val="-2"/>
                <w:sz w:val="24"/>
              </w:rPr>
              <w:t>формирова </w:t>
            </w:r>
            <w:r>
              <w:rPr>
                <w:spacing w:val="-4"/>
                <w:sz w:val="24"/>
              </w:rPr>
              <w:t>ние </w:t>
            </w:r>
            <w:r>
              <w:rPr>
                <w:spacing w:val="-2"/>
                <w:sz w:val="24"/>
              </w:rPr>
              <w:t>здорового образа жизни.</w:t>
            </w:r>
          </w:p>
          <w:p>
            <w:pPr>
              <w:pStyle w:val="TableParagraph"/>
              <w:ind w:left="105" w:right="123"/>
              <w:rPr>
                <w:sz w:val="24"/>
              </w:rPr>
            </w:pPr>
            <w:r>
              <w:rPr>
                <w:spacing w:val="-2"/>
                <w:sz w:val="24"/>
              </w:rPr>
              <w:t>Совершенс твование первичной медико-сан итарной помощи</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40</w:t>
            </w:r>
            <w:r>
              <w:rPr>
                <w:spacing w:val="2"/>
                <w:sz w:val="24"/>
              </w:rPr>
              <w:t> </w:t>
            </w:r>
            <w:r>
              <w:rPr>
                <w:spacing w:val="-5"/>
                <w:sz w:val="24"/>
              </w:rPr>
              <w:t>349</w:t>
            </w:r>
          </w:p>
          <w:p>
            <w:pPr>
              <w:pStyle w:val="TableParagraph"/>
              <w:spacing w:line="261" w:lineRule="exact"/>
              <w:ind w:left="425"/>
              <w:rPr>
                <w:sz w:val="24"/>
              </w:rPr>
            </w:pPr>
            <w:r>
              <w:rPr>
                <w:spacing w:val="-2"/>
                <w:sz w:val="24"/>
              </w:rPr>
              <w:t>880,9</w:t>
            </w:r>
          </w:p>
        </w:tc>
        <w:tc>
          <w:tcPr>
            <w:tcW w:w="1402" w:type="dxa"/>
          </w:tcPr>
          <w:p>
            <w:pPr>
              <w:pStyle w:val="TableParagraph"/>
              <w:spacing w:line="271" w:lineRule="exact"/>
              <w:ind w:left="362"/>
              <w:rPr>
                <w:sz w:val="24"/>
              </w:rPr>
            </w:pPr>
            <w:r>
              <w:rPr>
                <w:sz w:val="24"/>
              </w:rPr>
              <w:t>44</w:t>
            </w:r>
            <w:r>
              <w:rPr>
                <w:spacing w:val="2"/>
                <w:sz w:val="24"/>
              </w:rPr>
              <w:t> </w:t>
            </w:r>
            <w:r>
              <w:rPr>
                <w:spacing w:val="-5"/>
                <w:sz w:val="24"/>
              </w:rPr>
              <w:t>699</w:t>
            </w:r>
          </w:p>
          <w:p>
            <w:pPr>
              <w:pStyle w:val="TableParagraph"/>
              <w:spacing w:line="261" w:lineRule="exact"/>
              <w:ind w:left="425"/>
              <w:rPr>
                <w:sz w:val="24"/>
              </w:rPr>
            </w:pPr>
            <w:r>
              <w:rPr>
                <w:spacing w:val="-2"/>
                <w:sz w:val="24"/>
              </w:rPr>
              <w:t>889,9</w:t>
            </w:r>
          </w:p>
        </w:tc>
        <w:tc>
          <w:tcPr>
            <w:tcW w:w="1402" w:type="dxa"/>
          </w:tcPr>
          <w:p>
            <w:pPr>
              <w:pStyle w:val="TableParagraph"/>
              <w:spacing w:line="271" w:lineRule="exact"/>
              <w:ind w:left="362"/>
              <w:rPr>
                <w:sz w:val="24"/>
              </w:rPr>
            </w:pPr>
            <w:r>
              <w:rPr>
                <w:sz w:val="24"/>
              </w:rPr>
              <w:t>56</w:t>
            </w:r>
            <w:r>
              <w:rPr>
                <w:spacing w:val="2"/>
                <w:sz w:val="24"/>
              </w:rPr>
              <w:t> </w:t>
            </w:r>
            <w:r>
              <w:rPr>
                <w:spacing w:val="-5"/>
                <w:sz w:val="24"/>
              </w:rPr>
              <w:t>506</w:t>
            </w:r>
          </w:p>
          <w:p>
            <w:pPr>
              <w:pStyle w:val="TableParagraph"/>
              <w:spacing w:line="261" w:lineRule="exact"/>
              <w:ind w:left="424"/>
              <w:rPr>
                <w:sz w:val="24"/>
              </w:rPr>
            </w:pPr>
            <w:r>
              <w:rPr>
                <w:spacing w:val="-2"/>
                <w:sz w:val="24"/>
              </w:rPr>
              <w:t>774,6</w:t>
            </w:r>
          </w:p>
        </w:tc>
        <w:tc>
          <w:tcPr>
            <w:tcW w:w="1397" w:type="dxa"/>
          </w:tcPr>
          <w:p>
            <w:pPr>
              <w:pStyle w:val="TableParagraph"/>
              <w:spacing w:line="271" w:lineRule="exact"/>
              <w:ind w:left="361"/>
              <w:rPr>
                <w:sz w:val="24"/>
              </w:rPr>
            </w:pPr>
            <w:r>
              <w:rPr>
                <w:sz w:val="24"/>
              </w:rPr>
              <w:t>82</w:t>
            </w:r>
            <w:r>
              <w:rPr>
                <w:spacing w:val="2"/>
                <w:sz w:val="24"/>
              </w:rPr>
              <w:t> </w:t>
            </w:r>
            <w:r>
              <w:rPr>
                <w:spacing w:val="-5"/>
                <w:sz w:val="24"/>
              </w:rPr>
              <w:t>328</w:t>
            </w:r>
          </w:p>
          <w:p>
            <w:pPr>
              <w:pStyle w:val="TableParagraph"/>
              <w:spacing w:line="261" w:lineRule="exact"/>
              <w:ind w:left="424"/>
              <w:rPr>
                <w:sz w:val="24"/>
              </w:rPr>
            </w:pPr>
            <w:r>
              <w:rPr>
                <w:spacing w:val="-2"/>
                <w:sz w:val="24"/>
              </w:rPr>
              <w:t>510,0</w:t>
            </w:r>
          </w:p>
        </w:tc>
        <w:tc>
          <w:tcPr>
            <w:tcW w:w="1402" w:type="dxa"/>
          </w:tcPr>
          <w:p>
            <w:pPr>
              <w:pStyle w:val="TableParagraph"/>
              <w:spacing w:line="271" w:lineRule="exact"/>
              <w:ind w:left="361"/>
              <w:rPr>
                <w:sz w:val="24"/>
              </w:rPr>
            </w:pPr>
            <w:r>
              <w:rPr>
                <w:sz w:val="24"/>
              </w:rPr>
              <w:t>76</w:t>
            </w:r>
            <w:r>
              <w:rPr>
                <w:spacing w:val="2"/>
                <w:sz w:val="24"/>
              </w:rPr>
              <w:t> </w:t>
            </w:r>
            <w:r>
              <w:rPr>
                <w:spacing w:val="-5"/>
                <w:sz w:val="24"/>
              </w:rPr>
              <w:t>684</w:t>
            </w:r>
          </w:p>
          <w:p>
            <w:pPr>
              <w:pStyle w:val="TableParagraph"/>
              <w:spacing w:line="261" w:lineRule="exact"/>
              <w:ind w:left="424"/>
              <w:rPr>
                <w:sz w:val="24"/>
              </w:rPr>
            </w:pPr>
            <w:r>
              <w:rPr>
                <w:spacing w:val="-2"/>
                <w:sz w:val="24"/>
              </w:rPr>
              <w:t>169,4</w:t>
            </w:r>
          </w:p>
        </w:tc>
        <w:tc>
          <w:tcPr>
            <w:tcW w:w="1402" w:type="dxa"/>
          </w:tcPr>
          <w:p>
            <w:pPr>
              <w:pStyle w:val="TableParagraph"/>
              <w:spacing w:line="271" w:lineRule="exact"/>
              <w:ind w:left="361"/>
              <w:rPr>
                <w:sz w:val="24"/>
              </w:rPr>
            </w:pPr>
            <w:r>
              <w:rPr>
                <w:sz w:val="24"/>
              </w:rPr>
              <w:t>98</w:t>
            </w:r>
            <w:r>
              <w:rPr>
                <w:spacing w:val="2"/>
                <w:sz w:val="24"/>
              </w:rPr>
              <w:t> </w:t>
            </w:r>
            <w:r>
              <w:rPr>
                <w:spacing w:val="-5"/>
                <w:sz w:val="24"/>
              </w:rPr>
              <w:t>881</w:t>
            </w:r>
          </w:p>
          <w:p>
            <w:pPr>
              <w:pStyle w:val="TableParagraph"/>
              <w:spacing w:line="261" w:lineRule="exact"/>
              <w:ind w:left="423"/>
              <w:rPr>
                <w:sz w:val="24"/>
              </w:rPr>
            </w:pPr>
            <w:r>
              <w:rPr>
                <w:spacing w:val="-2"/>
                <w:sz w:val="24"/>
              </w:rPr>
              <w:t>430,3</w:t>
            </w:r>
          </w:p>
        </w:tc>
        <w:tc>
          <w:tcPr>
            <w:tcW w:w="1335" w:type="dxa"/>
            <w:tcBorders>
              <w:right w:val="nil"/>
            </w:tcBorders>
          </w:tcPr>
          <w:p>
            <w:pPr>
              <w:pStyle w:val="TableParagraph"/>
              <w:spacing w:line="271" w:lineRule="exact"/>
              <w:ind w:left="360"/>
              <w:rPr>
                <w:sz w:val="24"/>
              </w:rPr>
            </w:pPr>
            <w:r>
              <w:rPr>
                <w:sz w:val="24"/>
              </w:rPr>
              <w:t>78</w:t>
            </w:r>
            <w:r>
              <w:rPr>
                <w:spacing w:val="2"/>
                <w:sz w:val="24"/>
              </w:rPr>
              <w:t> </w:t>
            </w:r>
            <w:r>
              <w:rPr>
                <w:spacing w:val="-5"/>
                <w:sz w:val="24"/>
              </w:rPr>
              <w:t>691</w:t>
            </w:r>
          </w:p>
          <w:p>
            <w:pPr>
              <w:pStyle w:val="TableParagraph"/>
              <w:spacing w:line="261" w:lineRule="exact"/>
              <w:ind w:left="423"/>
              <w:rPr>
                <w:sz w:val="24"/>
              </w:rPr>
            </w:pPr>
            <w:r>
              <w:rPr>
                <w:spacing w:val="-2"/>
                <w:sz w:val="24"/>
              </w:rPr>
              <w:t>606,1</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020</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8</w:t>
            </w:r>
            <w:r>
              <w:rPr>
                <w:spacing w:val="2"/>
                <w:sz w:val="24"/>
              </w:rPr>
              <w:t> </w:t>
            </w:r>
            <w:r>
              <w:rPr>
                <w:sz w:val="24"/>
              </w:rPr>
              <w:t>525</w:t>
            </w:r>
            <w:r>
              <w:rPr>
                <w:spacing w:val="2"/>
                <w:sz w:val="24"/>
              </w:rPr>
              <w:t> </w:t>
            </w:r>
            <w:r>
              <w:rPr>
                <w:spacing w:val="-2"/>
                <w:sz w:val="24"/>
              </w:rPr>
              <w:t>521,9</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6"/>
              <w:jc w:val="center"/>
              <w:rPr>
                <w:sz w:val="24"/>
              </w:rPr>
            </w:pPr>
            <w:r>
              <w:rPr>
                <w:spacing w:val="-5"/>
                <w:sz w:val="24"/>
              </w:rPr>
              <w:t>0,0</w:t>
            </w:r>
          </w:p>
        </w:tc>
        <w:tc>
          <w:tcPr>
            <w:tcW w:w="1335" w:type="dxa"/>
            <w:tcBorders>
              <w:right w:val="nil"/>
            </w:tcBorders>
          </w:tcPr>
          <w:p>
            <w:pPr>
              <w:pStyle w:val="TableParagraph"/>
              <w:spacing w:line="272" w:lineRule="exact"/>
              <w:ind w:left="105" w:right="42"/>
              <w:jc w:val="center"/>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36</w:t>
            </w:r>
            <w:r>
              <w:rPr>
                <w:spacing w:val="2"/>
                <w:sz w:val="24"/>
              </w:rPr>
              <w:t> </w:t>
            </w:r>
            <w:r>
              <w:rPr>
                <w:spacing w:val="-5"/>
                <w:sz w:val="24"/>
              </w:rPr>
              <w:t>350</w:t>
            </w:r>
          </w:p>
          <w:p>
            <w:pPr>
              <w:pStyle w:val="TableParagraph"/>
              <w:spacing w:line="275" w:lineRule="exact"/>
              <w:ind w:left="425"/>
              <w:rPr>
                <w:sz w:val="24"/>
              </w:rPr>
            </w:pPr>
            <w:r>
              <w:rPr>
                <w:spacing w:val="-2"/>
                <w:sz w:val="24"/>
              </w:rPr>
              <w:t>387,0</w:t>
            </w:r>
          </w:p>
        </w:tc>
        <w:tc>
          <w:tcPr>
            <w:tcW w:w="1402" w:type="dxa"/>
          </w:tcPr>
          <w:p>
            <w:pPr>
              <w:pStyle w:val="TableParagraph"/>
              <w:spacing w:line="271" w:lineRule="exact"/>
              <w:ind w:left="362"/>
              <w:rPr>
                <w:sz w:val="24"/>
              </w:rPr>
            </w:pPr>
            <w:r>
              <w:rPr>
                <w:sz w:val="24"/>
              </w:rPr>
              <w:t>41</w:t>
            </w:r>
            <w:r>
              <w:rPr>
                <w:spacing w:val="2"/>
                <w:sz w:val="24"/>
              </w:rPr>
              <w:t> </w:t>
            </w:r>
            <w:r>
              <w:rPr>
                <w:spacing w:val="-5"/>
                <w:sz w:val="24"/>
              </w:rPr>
              <w:t>588</w:t>
            </w:r>
          </w:p>
          <w:p>
            <w:pPr>
              <w:pStyle w:val="TableParagraph"/>
              <w:spacing w:line="275" w:lineRule="exact"/>
              <w:ind w:left="425"/>
              <w:rPr>
                <w:sz w:val="24"/>
              </w:rPr>
            </w:pPr>
            <w:r>
              <w:rPr>
                <w:spacing w:val="-2"/>
                <w:sz w:val="24"/>
              </w:rPr>
              <w:t>605,2</w:t>
            </w:r>
          </w:p>
        </w:tc>
        <w:tc>
          <w:tcPr>
            <w:tcW w:w="1402" w:type="dxa"/>
          </w:tcPr>
          <w:p>
            <w:pPr>
              <w:pStyle w:val="TableParagraph"/>
              <w:spacing w:line="271" w:lineRule="exact"/>
              <w:ind w:left="362"/>
              <w:rPr>
                <w:sz w:val="24"/>
              </w:rPr>
            </w:pPr>
            <w:r>
              <w:rPr>
                <w:sz w:val="24"/>
              </w:rPr>
              <w:t>54</w:t>
            </w:r>
            <w:r>
              <w:rPr>
                <w:spacing w:val="2"/>
                <w:sz w:val="24"/>
              </w:rPr>
              <w:t> </w:t>
            </w:r>
            <w:r>
              <w:rPr>
                <w:spacing w:val="-5"/>
                <w:sz w:val="24"/>
              </w:rPr>
              <w:t>204</w:t>
            </w:r>
          </w:p>
          <w:p>
            <w:pPr>
              <w:pStyle w:val="TableParagraph"/>
              <w:spacing w:line="275" w:lineRule="exact"/>
              <w:ind w:left="424"/>
              <w:rPr>
                <w:sz w:val="24"/>
              </w:rPr>
            </w:pPr>
            <w:r>
              <w:rPr>
                <w:spacing w:val="-2"/>
                <w:sz w:val="24"/>
              </w:rPr>
              <w:t>990,1</w:t>
            </w:r>
          </w:p>
        </w:tc>
        <w:tc>
          <w:tcPr>
            <w:tcW w:w="1397" w:type="dxa"/>
          </w:tcPr>
          <w:p>
            <w:pPr>
              <w:pStyle w:val="TableParagraph"/>
              <w:spacing w:line="271" w:lineRule="exact"/>
              <w:ind w:left="361"/>
              <w:rPr>
                <w:sz w:val="24"/>
              </w:rPr>
            </w:pPr>
            <w:r>
              <w:rPr>
                <w:sz w:val="24"/>
              </w:rPr>
              <w:t>72</w:t>
            </w:r>
            <w:r>
              <w:rPr>
                <w:spacing w:val="2"/>
                <w:sz w:val="24"/>
              </w:rPr>
              <w:t> </w:t>
            </w:r>
            <w:r>
              <w:rPr>
                <w:spacing w:val="-5"/>
                <w:sz w:val="24"/>
              </w:rPr>
              <w:t>880</w:t>
            </w:r>
          </w:p>
          <w:p>
            <w:pPr>
              <w:pStyle w:val="TableParagraph"/>
              <w:spacing w:line="275" w:lineRule="exact"/>
              <w:ind w:left="424"/>
              <w:rPr>
                <w:sz w:val="24"/>
              </w:rPr>
            </w:pPr>
            <w:r>
              <w:rPr>
                <w:spacing w:val="-2"/>
                <w:sz w:val="24"/>
              </w:rPr>
              <w:t>862,0</w:t>
            </w:r>
          </w:p>
        </w:tc>
        <w:tc>
          <w:tcPr>
            <w:tcW w:w="1402" w:type="dxa"/>
          </w:tcPr>
          <w:p>
            <w:pPr>
              <w:pStyle w:val="TableParagraph"/>
              <w:spacing w:line="271" w:lineRule="exact"/>
              <w:ind w:left="361"/>
              <w:rPr>
                <w:sz w:val="24"/>
              </w:rPr>
            </w:pPr>
            <w:r>
              <w:rPr>
                <w:sz w:val="24"/>
              </w:rPr>
              <w:t>73</w:t>
            </w:r>
            <w:r>
              <w:rPr>
                <w:spacing w:val="2"/>
                <w:sz w:val="24"/>
              </w:rPr>
              <w:t> </w:t>
            </w:r>
            <w:r>
              <w:rPr>
                <w:spacing w:val="-5"/>
                <w:sz w:val="24"/>
              </w:rPr>
              <w:t>294</w:t>
            </w:r>
          </w:p>
          <w:p>
            <w:pPr>
              <w:pStyle w:val="TableParagraph"/>
              <w:spacing w:line="275" w:lineRule="exact"/>
              <w:ind w:left="424"/>
              <w:rPr>
                <w:sz w:val="24"/>
              </w:rPr>
            </w:pPr>
            <w:r>
              <w:rPr>
                <w:spacing w:val="-2"/>
                <w:sz w:val="24"/>
              </w:rPr>
              <w:t>927,6</w:t>
            </w:r>
          </w:p>
        </w:tc>
        <w:tc>
          <w:tcPr>
            <w:tcW w:w="1402" w:type="dxa"/>
          </w:tcPr>
          <w:p>
            <w:pPr>
              <w:pStyle w:val="TableParagraph"/>
              <w:spacing w:line="271" w:lineRule="exact"/>
              <w:ind w:left="361"/>
              <w:rPr>
                <w:sz w:val="24"/>
              </w:rPr>
            </w:pPr>
            <w:r>
              <w:rPr>
                <w:sz w:val="24"/>
              </w:rPr>
              <w:t>93</w:t>
            </w:r>
            <w:r>
              <w:rPr>
                <w:spacing w:val="2"/>
                <w:sz w:val="24"/>
              </w:rPr>
              <w:t> </w:t>
            </w:r>
            <w:r>
              <w:rPr>
                <w:spacing w:val="-5"/>
                <w:sz w:val="24"/>
              </w:rPr>
              <w:t>618</w:t>
            </w:r>
          </w:p>
          <w:p>
            <w:pPr>
              <w:pStyle w:val="TableParagraph"/>
              <w:spacing w:line="275" w:lineRule="exact"/>
              <w:ind w:left="423"/>
              <w:rPr>
                <w:sz w:val="24"/>
              </w:rPr>
            </w:pPr>
            <w:r>
              <w:rPr>
                <w:spacing w:val="-2"/>
                <w:sz w:val="24"/>
              </w:rPr>
              <w:t>591,6</w:t>
            </w:r>
          </w:p>
        </w:tc>
        <w:tc>
          <w:tcPr>
            <w:tcW w:w="1335" w:type="dxa"/>
            <w:tcBorders>
              <w:right w:val="nil"/>
            </w:tcBorders>
          </w:tcPr>
          <w:p>
            <w:pPr>
              <w:pStyle w:val="TableParagraph"/>
              <w:spacing w:line="271" w:lineRule="exact"/>
              <w:ind w:left="360"/>
              <w:rPr>
                <w:sz w:val="24"/>
              </w:rPr>
            </w:pPr>
            <w:r>
              <w:rPr>
                <w:sz w:val="24"/>
              </w:rPr>
              <w:t>73</w:t>
            </w:r>
            <w:r>
              <w:rPr>
                <w:spacing w:val="2"/>
                <w:sz w:val="24"/>
              </w:rPr>
              <w:t> </w:t>
            </w:r>
            <w:r>
              <w:rPr>
                <w:spacing w:val="-5"/>
                <w:sz w:val="24"/>
              </w:rPr>
              <w:t>072</w:t>
            </w:r>
          </w:p>
          <w:p>
            <w:pPr>
              <w:pStyle w:val="TableParagraph"/>
              <w:spacing w:line="275" w:lineRule="exact"/>
              <w:ind w:left="423"/>
              <w:rPr>
                <w:sz w:val="24"/>
              </w:rPr>
            </w:pPr>
            <w:r>
              <w:rPr>
                <w:spacing w:val="-2"/>
                <w:sz w:val="24"/>
              </w:rPr>
              <w:t>393,3</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42"/>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509</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868</w:t>
            </w:r>
            <w:r>
              <w:rPr>
                <w:spacing w:val="2"/>
                <w:sz w:val="24"/>
              </w:rPr>
              <w:t> </w:t>
            </w:r>
            <w:r>
              <w:rPr>
                <w:spacing w:val="-2"/>
                <w:sz w:val="24"/>
              </w:rPr>
              <w:t>028,3</w:t>
            </w:r>
          </w:p>
        </w:tc>
        <w:tc>
          <w:tcPr>
            <w:tcW w:w="1402" w:type="dxa"/>
          </w:tcPr>
          <w:p>
            <w:pPr>
              <w:pStyle w:val="TableParagraph"/>
              <w:spacing w:line="273" w:lineRule="exact"/>
              <w:ind w:left="88" w:right="88"/>
              <w:jc w:val="center"/>
              <w:rPr>
                <w:sz w:val="24"/>
              </w:rPr>
            </w:pPr>
            <w:r>
              <w:rPr>
                <w:sz w:val="24"/>
              </w:rPr>
              <w:t>622</w:t>
            </w:r>
            <w:r>
              <w:rPr>
                <w:spacing w:val="2"/>
                <w:sz w:val="24"/>
              </w:rPr>
              <w:t> </w:t>
            </w:r>
            <w:r>
              <w:rPr>
                <w:spacing w:val="-2"/>
                <w:sz w:val="24"/>
              </w:rPr>
              <w:t>077,7</w:t>
            </w:r>
          </w:p>
        </w:tc>
        <w:tc>
          <w:tcPr>
            <w:tcW w:w="1402" w:type="dxa"/>
          </w:tcPr>
          <w:p>
            <w:pPr>
              <w:pStyle w:val="TableParagraph"/>
              <w:spacing w:line="273" w:lineRule="exact"/>
              <w:ind w:left="88" w:right="89"/>
              <w:jc w:val="center"/>
              <w:rPr>
                <w:sz w:val="24"/>
              </w:rPr>
            </w:pPr>
            <w:r>
              <w:rPr>
                <w:sz w:val="24"/>
              </w:rPr>
              <w:t>967</w:t>
            </w:r>
            <w:r>
              <w:rPr>
                <w:spacing w:val="2"/>
                <w:sz w:val="24"/>
              </w:rPr>
              <w:t> </w:t>
            </w:r>
            <w:r>
              <w:rPr>
                <w:spacing w:val="-2"/>
                <w:sz w:val="24"/>
              </w:rPr>
              <w:t>839,6</w:t>
            </w:r>
          </w:p>
        </w:tc>
        <w:tc>
          <w:tcPr>
            <w:tcW w:w="1397" w:type="dxa"/>
          </w:tcPr>
          <w:p>
            <w:pPr>
              <w:pStyle w:val="TableParagraph"/>
              <w:spacing w:line="273" w:lineRule="exact"/>
              <w:ind w:left="87" w:right="87"/>
              <w:jc w:val="center"/>
              <w:rPr>
                <w:sz w:val="24"/>
              </w:rPr>
            </w:pPr>
            <w:r>
              <w:rPr>
                <w:sz w:val="24"/>
              </w:rPr>
              <w:t>245</w:t>
            </w:r>
            <w:r>
              <w:rPr>
                <w:spacing w:val="2"/>
                <w:sz w:val="24"/>
              </w:rPr>
              <w:t> </w:t>
            </w:r>
            <w:r>
              <w:rPr>
                <w:spacing w:val="-2"/>
                <w:sz w:val="24"/>
              </w:rPr>
              <w:t>977,2</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410</w:t>
            </w:r>
            <w:r>
              <w:rPr>
                <w:spacing w:val="2"/>
                <w:sz w:val="24"/>
              </w:rPr>
              <w:t> </w:t>
            </w:r>
            <w:r>
              <w:rPr>
                <w:spacing w:val="-2"/>
                <w:sz w:val="24"/>
              </w:rPr>
              <w:t>709,3</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415</w:t>
            </w:r>
            <w:r>
              <w:rPr>
                <w:spacing w:val="2"/>
                <w:sz w:val="24"/>
              </w:rPr>
              <w:t> </w:t>
            </w:r>
            <w:r>
              <w:rPr>
                <w:spacing w:val="-2"/>
                <w:sz w:val="24"/>
              </w:rPr>
              <w:t>162,0</w:t>
            </w:r>
          </w:p>
        </w:tc>
        <w:tc>
          <w:tcPr>
            <w:tcW w:w="1335" w:type="dxa"/>
            <w:tcBorders>
              <w:right w:val="nil"/>
            </w:tcBorders>
          </w:tcPr>
          <w:p>
            <w:pPr>
              <w:pStyle w:val="TableParagraph"/>
              <w:spacing w:line="273" w:lineRule="exact"/>
              <w:ind w:left="105" w:right="47"/>
              <w:jc w:val="center"/>
              <w:rPr>
                <w:sz w:val="24"/>
              </w:rPr>
            </w:pPr>
            <w:r>
              <w:rPr>
                <w:sz w:val="24"/>
              </w:rPr>
              <w:t>2</w:t>
            </w:r>
            <w:r>
              <w:rPr>
                <w:spacing w:val="2"/>
                <w:sz w:val="24"/>
              </w:rPr>
              <w:t> </w:t>
            </w:r>
            <w:r>
              <w:rPr>
                <w:sz w:val="24"/>
              </w:rPr>
              <w:t>074</w:t>
            </w:r>
            <w:r>
              <w:rPr>
                <w:spacing w:val="2"/>
                <w:sz w:val="24"/>
              </w:rPr>
              <w:t> </w:t>
            </w:r>
            <w:r>
              <w:rPr>
                <w:spacing w:val="-2"/>
                <w:sz w:val="24"/>
              </w:rPr>
              <w:t>558,9</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3</w:t>
            </w:r>
            <w:r>
              <w:rPr>
                <w:spacing w:val="2"/>
                <w:sz w:val="24"/>
              </w:rPr>
              <w:t> </w:t>
            </w:r>
            <w:r>
              <w:rPr>
                <w:sz w:val="24"/>
              </w:rPr>
              <w:t>131</w:t>
            </w:r>
            <w:r>
              <w:rPr>
                <w:spacing w:val="2"/>
                <w:sz w:val="24"/>
              </w:rPr>
              <w:t> </w:t>
            </w:r>
            <w:r>
              <w:rPr>
                <w:spacing w:val="-2"/>
                <w:sz w:val="24"/>
              </w:rPr>
              <w:t>465,5</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470</w:t>
            </w:r>
            <w:r>
              <w:rPr>
                <w:spacing w:val="2"/>
                <w:sz w:val="24"/>
              </w:rPr>
              <w:t> </w:t>
            </w:r>
            <w:r>
              <w:rPr>
                <w:spacing w:val="-2"/>
                <w:sz w:val="24"/>
              </w:rPr>
              <w:t>604,1</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333</w:t>
            </w:r>
            <w:r>
              <w:rPr>
                <w:spacing w:val="2"/>
                <w:sz w:val="24"/>
              </w:rPr>
              <w:t> </w:t>
            </w:r>
            <w:r>
              <w:rPr>
                <w:spacing w:val="-2"/>
                <w:sz w:val="24"/>
              </w:rPr>
              <w:t>945,0</w:t>
            </w:r>
          </w:p>
        </w:tc>
        <w:tc>
          <w:tcPr>
            <w:tcW w:w="1397" w:type="dxa"/>
          </w:tcPr>
          <w:p>
            <w:pPr>
              <w:pStyle w:val="TableParagraph"/>
              <w:spacing w:line="273" w:lineRule="exact"/>
              <w:ind w:left="87" w:right="87"/>
              <w:jc w:val="center"/>
              <w:rPr>
                <w:sz w:val="24"/>
              </w:rPr>
            </w:pPr>
            <w:r>
              <w:rPr>
                <w:sz w:val="24"/>
              </w:rPr>
              <w:t>588</w:t>
            </w:r>
            <w:r>
              <w:rPr>
                <w:spacing w:val="2"/>
                <w:sz w:val="24"/>
              </w:rPr>
              <w:t> </w:t>
            </w:r>
            <w:r>
              <w:rPr>
                <w:spacing w:val="-2"/>
                <w:sz w:val="24"/>
              </w:rPr>
              <w:t>016,8</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978</w:t>
            </w:r>
            <w:r>
              <w:rPr>
                <w:spacing w:val="2"/>
                <w:sz w:val="24"/>
              </w:rPr>
              <w:t> </w:t>
            </w:r>
            <w:r>
              <w:rPr>
                <w:spacing w:val="-2"/>
                <w:sz w:val="24"/>
              </w:rPr>
              <w:t>532,5</w:t>
            </w:r>
          </w:p>
        </w:tc>
        <w:tc>
          <w:tcPr>
            <w:tcW w:w="1402" w:type="dxa"/>
          </w:tcPr>
          <w:p>
            <w:pPr>
              <w:pStyle w:val="TableParagraph"/>
              <w:spacing w:line="273" w:lineRule="exact"/>
              <w:ind w:left="88" w:right="89"/>
              <w:jc w:val="center"/>
              <w:rPr>
                <w:sz w:val="24"/>
              </w:rPr>
            </w:pPr>
            <w:r>
              <w:rPr>
                <w:sz w:val="24"/>
              </w:rPr>
              <w:t>3</w:t>
            </w:r>
            <w:r>
              <w:rPr>
                <w:spacing w:val="2"/>
                <w:sz w:val="24"/>
              </w:rPr>
              <w:t> </w:t>
            </w:r>
            <w:r>
              <w:rPr>
                <w:sz w:val="24"/>
              </w:rPr>
              <w:t>847</w:t>
            </w:r>
            <w:r>
              <w:rPr>
                <w:spacing w:val="2"/>
                <w:sz w:val="24"/>
              </w:rPr>
              <w:t> </w:t>
            </w:r>
            <w:r>
              <w:rPr>
                <w:spacing w:val="-2"/>
                <w:sz w:val="24"/>
              </w:rPr>
              <w:t>676,7</w:t>
            </w:r>
          </w:p>
        </w:tc>
        <w:tc>
          <w:tcPr>
            <w:tcW w:w="1335" w:type="dxa"/>
            <w:tcBorders>
              <w:right w:val="nil"/>
            </w:tcBorders>
          </w:tcPr>
          <w:p>
            <w:pPr>
              <w:pStyle w:val="TableParagraph"/>
              <w:spacing w:line="273" w:lineRule="exact"/>
              <w:ind w:left="105" w:right="46"/>
              <w:jc w:val="center"/>
              <w:rPr>
                <w:sz w:val="24"/>
              </w:rPr>
            </w:pPr>
            <w:r>
              <w:rPr>
                <w:sz w:val="24"/>
              </w:rPr>
              <w:t>3</w:t>
            </w:r>
            <w:r>
              <w:rPr>
                <w:spacing w:val="2"/>
                <w:sz w:val="24"/>
              </w:rPr>
              <w:t> </w:t>
            </w:r>
            <w:r>
              <w:rPr>
                <w:sz w:val="24"/>
              </w:rPr>
              <w:t>544</w:t>
            </w:r>
            <w:r>
              <w:rPr>
                <w:spacing w:val="2"/>
                <w:sz w:val="24"/>
              </w:rPr>
              <w:t> </w:t>
            </w:r>
            <w:r>
              <w:rPr>
                <w:spacing w:val="-2"/>
                <w:sz w:val="24"/>
              </w:rPr>
              <w:t>653,9</w:t>
            </w:r>
          </w:p>
        </w:tc>
      </w:tr>
      <w:tr>
        <w:trPr>
          <w:trHeight w:val="556"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61" w:lineRule="exact" w:before="2"/>
              <w:ind w:left="105"/>
              <w:rPr>
                <w:sz w:val="24"/>
              </w:rPr>
            </w:pPr>
            <w:r>
              <w:rPr>
                <w:spacing w:val="-5"/>
                <w:sz w:val="24"/>
              </w:rPr>
              <w:t>ент</w:t>
            </w:r>
          </w:p>
        </w:tc>
        <w:tc>
          <w:tcPr>
            <w:tcW w:w="1541" w:type="dxa"/>
          </w:tcPr>
          <w:p>
            <w:pPr>
              <w:pStyle w:val="TableParagraph"/>
              <w:spacing w:line="273" w:lineRule="exact"/>
              <w:ind w:left="101" w:right="101"/>
              <w:jc w:val="center"/>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18</w:t>
            </w:r>
            <w:r>
              <w:rPr>
                <w:spacing w:val="2"/>
                <w:sz w:val="24"/>
              </w:rPr>
              <w:t> </w:t>
            </w:r>
            <w:r>
              <w:rPr>
                <w:spacing w:val="-2"/>
                <w:sz w:val="24"/>
              </w:rPr>
              <w:t>602,9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информац ионных технолог</w:t>
            </w:r>
          </w:p>
          <w:p>
            <w:pPr>
              <w:pStyle w:val="TableParagraph"/>
              <w:spacing w:line="274" w:lineRule="exact"/>
              <w:ind w:left="105"/>
              <w:rPr>
                <w:sz w:val="24"/>
              </w:rPr>
            </w:pPr>
            <w:r>
              <w:rPr>
                <w:sz w:val="24"/>
              </w:rPr>
              <w:t>ий</w:t>
            </w:r>
            <w:r>
              <w:rPr>
                <w:spacing w:val="7"/>
                <w:sz w:val="24"/>
              </w:rPr>
              <w:t> </w:t>
            </w:r>
            <w:r>
              <w:rPr>
                <w:sz w:val="24"/>
              </w:rPr>
              <w:t>города </w:t>
            </w:r>
            <w:r>
              <w:rPr>
                <w:spacing w:val="-2"/>
                <w:sz w:val="24"/>
              </w:rPr>
              <w:t>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38"/>
              <w:rPr>
                <w:sz w:val="24"/>
              </w:rPr>
            </w:pPr>
            <w:r>
              <w:rPr>
                <w:spacing w:val="-2"/>
                <w:sz w:val="24"/>
              </w:rPr>
              <w:t>02А0000000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88</w:t>
            </w:r>
            <w:r>
              <w:rPr>
                <w:spacing w:val="2"/>
                <w:sz w:val="24"/>
              </w:rPr>
              <w:t> </w:t>
            </w:r>
            <w:r>
              <w:rPr>
                <w:spacing w:val="-2"/>
                <w:sz w:val="24"/>
              </w:rPr>
              <w:t>132,1</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8" w:hRule="atLeast"/>
        </w:trPr>
        <w:tc>
          <w:tcPr>
            <w:tcW w:w="1402" w:type="dxa"/>
            <w:vMerge w:val="restart"/>
          </w:tcPr>
          <w:p>
            <w:pPr>
              <w:pStyle w:val="TableParagraph"/>
              <w:tabs>
                <w:tab w:pos="1175" w:val="left" w:leader="none"/>
              </w:tabs>
              <w:ind w:left="105" w:right="94"/>
              <w:rPr>
                <w:sz w:val="24"/>
              </w:rPr>
            </w:pPr>
            <w:r>
              <w:rPr>
                <w:spacing w:val="-2"/>
                <w:sz w:val="24"/>
              </w:rPr>
              <w:t>Формирова </w:t>
            </w:r>
            <w:r>
              <w:rPr>
                <w:spacing w:val="-4"/>
                <w:sz w:val="24"/>
              </w:rPr>
              <w:t>ние </w:t>
            </w:r>
            <w:r>
              <w:rPr>
                <w:spacing w:val="-2"/>
                <w:sz w:val="24"/>
              </w:rPr>
              <w:t>здорового образа жизни</w:t>
            </w:r>
            <w:r>
              <w:rPr>
                <w:sz w:val="24"/>
              </w:rPr>
              <w:tab/>
            </w:r>
            <w:r>
              <w:rPr>
                <w:spacing w:val="-10"/>
                <w:sz w:val="24"/>
              </w:rPr>
              <w:t>у </w:t>
            </w:r>
            <w:r>
              <w:rPr>
                <w:spacing w:val="-2"/>
                <w:sz w:val="24"/>
              </w:rPr>
              <w:t>населения, включая сокращени </w:t>
            </w:r>
            <w:r>
              <w:rPr>
                <w:spacing w:val="-10"/>
                <w:sz w:val="24"/>
              </w:rPr>
              <w:t>е</w:t>
            </w:r>
            <w:r>
              <w:rPr>
                <w:spacing w:val="40"/>
                <w:sz w:val="24"/>
              </w:rPr>
              <w:t> </w:t>
            </w:r>
            <w:r>
              <w:rPr>
                <w:spacing w:val="-2"/>
                <w:sz w:val="24"/>
              </w:rPr>
              <w:t>потреблен</w:t>
            </w:r>
          </w:p>
          <w:p>
            <w:pPr>
              <w:pStyle w:val="TableParagraph"/>
              <w:ind w:left="105"/>
              <w:rPr>
                <w:sz w:val="24"/>
              </w:rPr>
            </w:pPr>
            <w:r>
              <w:rPr>
                <w:spacing w:val="-5"/>
                <w:sz w:val="24"/>
              </w:rPr>
              <w:t>ия</w:t>
            </w:r>
          </w:p>
          <w:p>
            <w:pPr>
              <w:pStyle w:val="TableParagraph"/>
              <w:spacing w:line="237" w:lineRule="auto" w:before="1"/>
              <w:ind w:left="105"/>
              <w:rPr>
                <w:sz w:val="24"/>
              </w:rPr>
            </w:pPr>
            <w:r>
              <w:rPr>
                <w:sz w:val="24"/>
              </w:rPr>
              <w:t>алкоголя</w:t>
            </w:r>
            <w:r>
              <w:rPr>
                <w:spacing w:val="40"/>
                <w:sz w:val="24"/>
              </w:rPr>
              <w:t> </w:t>
            </w:r>
            <w:r>
              <w:rPr>
                <w:sz w:val="24"/>
              </w:rPr>
              <w:t>и </w:t>
            </w:r>
            <w:r>
              <w:rPr>
                <w:spacing w:val="-2"/>
                <w:sz w:val="24"/>
              </w:rPr>
              <w:t>табака</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52</w:t>
            </w:r>
            <w:r>
              <w:rPr>
                <w:spacing w:val="2"/>
                <w:sz w:val="24"/>
              </w:rPr>
              <w:t> </w:t>
            </w:r>
            <w:r>
              <w:rPr>
                <w:spacing w:val="-2"/>
                <w:sz w:val="24"/>
              </w:rPr>
              <w:t>248,7</w:t>
            </w:r>
          </w:p>
        </w:tc>
        <w:tc>
          <w:tcPr>
            <w:tcW w:w="1402" w:type="dxa"/>
          </w:tcPr>
          <w:p>
            <w:pPr>
              <w:pStyle w:val="TableParagraph"/>
              <w:spacing w:line="258" w:lineRule="exact"/>
              <w:ind w:right="271"/>
              <w:jc w:val="right"/>
              <w:rPr>
                <w:sz w:val="24"/>
              </w:rPr>
            </w:pPr>
            <w:r>
              <w:rPr>
                <w:sz w:val="24"/>
              </w:rPr>
              <w:t>59</w:t>
            </w:r>
            <w:r>
              <w:rPr>
                <w:spacing w:val="2"/>
                <w:sz w:val="24"/>
              </w:rPr>
              <w:t> </w:t>
            </w:r>
            <w:r>
              <w:rPr>
                <w:spacing w:val="-2"/>
                <w:sz w:val="24"/>
              </w:rPr>
              <w:t>132,5</w:t>
            </w:r>
          </w:p>
        </w:tc>
        <w:tc>
          <w:tcPr>
            <w:tcW w:w="1402" w:type="dxa"/>
          </w:tcPr>
          <w:p>
            <w:pPr>
              <w:pStyle w:val="TableParagraph"/>
              <w:spacing w:line="258" w:lineRule="exact"/>
              <w:ind w:left="88" w:right="86"/>
              <w:jc w:val="center"/>
              <w:rPr>
                <w:sz w:val="24"/>
              </w:rPr>
            </w:pPr>
            <w:r>
              <w:rPr>
                <w:sz w:val="24"/>
              </w:rPr>
              <w:t>43</w:t>
            </w:r>
            <w:r>
              <w:rPr>
                <w:spacing w:val="2"/>
                <w:sz w:val="24"/>
              </w:rPr>
              <w:t> </w:t>
            </w:r>
            <w:r>
              <w:rPr>
                <w:spacing w:val="-2"/>
                <w:sz w:val="24"/>
              </w:rPr>
              <w:t>624,3</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90"/>
              <w:jc w:val="center"/>
              <w:rPr>
                <w:sz w:val="24"/>
              </w:rPr>
            </w:pPr>
            <w:r>
              <w:rPr>
                <w:sz w:val="24"/>
              </w:rPr>
              <w:t>6</w:t>
            </w:r>
            <w:r>
              <w:rPr>
                <w:spacing w:val="2"/>
                <w:sz w:val="24"/>
              </w:rPr>
              <w:t> </w:t>
            </w:r>
            <w:r>
              <w:rPr>
                <w:spacing w:val="-2"/>
                <w:sz w:val="24"/>
              </w:rPr>
              <w:t>634,7</w:t>
            </w:r>
          </w:p>
        </w:tc>
        <w:tc>
          <w:tcPr>
            <w:tcW w:w="1335" w:type="dxa"/>
            <w:tcBorders>
              <w:right w:val="nil"/>
            </w:tcBorders>
          </w:tcPr>
          <w:p>
            <w:pPr>
              <w:pStyle w:val="TableParagraph"/>
              <w:spacing w:line="258" w:lineRule="exact"/>
              <w:ind w:left="103" w:right="47"/>
              <w:jc w:val="center"/>
              <w:rPr>
                <w:sz w:val="24"/>
              </w:rPr>
            </w:pPr>
            <w:r>
              <w:rPr>
                <w:sz w:val="24"/>
              </w:rPr>
              <w:t>100</w:t>
            </w:r>
            <w:r>
              <w:rPr>
                <w:spacing w:val="2"/>
                <w:sz w:val="24"/>
              </w:rPr>
              <w:t> </w:t>
            </w:r>
            <w:r>
              <w:rPr>
                <w:spacing w:val="-2"/>
                <w:sz w:val="24"/>
              </w:rPr>
              <w:t>000,0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02А0108800</w:t>
            </w:r>
          </w:p>
          <w:p>
            <w:pPr>
              <w:pStyle w:val="TableParagraph"/>
              <w:ind w:left="128" w:right="131" w:hanging="1"/>
              <w:jc w:val="center"/>
              <w:rPr>
                <w:sz w:val="24"/>
              </w:rPr>
            </w:pPr>
            <w:r>
              <w:rPr>
                <w:spacing w:val="-2"/>
                <w:sz w:val="24"/>
              </w:rPr>
              <w:t>Осуществле </w:t>
            </w:r>
            <w:r>
              <w:rPr>
                <w:sz w:val="24"/>
              </w:rPr>
              <w:t>ние иных </w:t>
            </w:r>
            <w:r>
              <w:rPr>
                <w:spacing w:val="-2"/>
                <w:sz w:val="24"/>
              </w:rPr>
              <w:t>мероприяти </w:t>
            </w:r>
            <w:r>
              <w:rPr>
                <w:sz w:val="24"/>
              </w:rPr>
              <w:t>й в сфере </w:t>
            </w:r>
            <w:r>
              <w:rPr>
                <w:spacing w:val="-2"/>
                <w:sz w:val="24"/>
              </w:rPr>
              <w:t>здравоохран</w:t>
            </w:r>
          </w:p>
          <w:p>
            <w:pPr>
              <w:pStyle w:val="TableParagraph"/>
              <w:spacing w:line="257" w:lineRule="exact" w:before="1"/>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12</w:t>
            </w:r>
            <w:r>
              <w:rPr>
                <w:spacing w:val="2"/>
                <w:sz w:val="24"/>
              </w:rPr>
              <w:t> </w:t>
            </w:r>
            <w:r>
              <w:rPr>
                <w:spacing w:val="-2"/>
                <w:sz w:val="24"/>
              </w:rPr>
              <w:t>248,7</w:t>
            </w:r>
          </w:p>
        </w:tc>
        <w:tc>
          <w:tcPr>
            <w:tcW w:w="1402" w:type="dxa"/>
          </w:tcPr>
          <w:p>
            <w:pPr>
              <w:pStyle w:val="TableParagraph"/>
              <w:spacing w:line="273" w:lineRule="exact"/>
              <w:ind w:right="271"/>
              <w:jc w:val="right"/>
              <w:rPr>
                <w:sz w:val="24"/>
              </w:rPr>
            </w:pPr>
            <w:r>
              <w:rPr>
                <w:sz w:val="24"/>
              </w:rPr>
              <w:t>24</w:t>
            </w:r>
            <w:r>
              <w:rPr>
                <w:spacing w:val="2"/>
                <w:sz w:val="24"/>
              </w:rPr>
              <w:t> </w:t>
            </w:r>
            <w:r>
              <w:rPr>
                <w:spacing w:val="-2"/>
                <w:sz w:val="24"/>
              </w:rPr>
              <w:t>495,4</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02А0108800</w:t>
            </w:r>
          </w:p>
          <w:p>
            <w:pPr>
              <w:pStyle w:val="TableParagraph"/>
              <w:spacing w:before="2"/>
              <w:ind w:left="128" w:right="131" w:hanging="1"/>
              <w:jc w:val="center"/>
              <w:rPr>
                <w:sz w:val="24"/>
              </w:rPr>
            </w:pPr>
            <w:r>
              <w:rPr>
                <w:spacing w:val="-2"/>
                <w:sz w:val="24"/>
              </w:rPr>
              <w:t>Осуществле </w:t>
            </w:r>
            <w:r>
              <w:rPr>
                <w:sz w:val="24"/>
              </w:rPr>
              <w:t>ние иных </w:t>
            </w:r>
            <w:r>
              <w:rPr>
                <w:spacing w:val="-2"/>
                <w:sz w:val="24"/>
              </w:rPr>
              <w:t>мероприяти </w:t>
            </w:r>
            <w:r>
              <w:rPr>
                <w:sz w:val="24"/>
              </w:rPr>
              <w:t>й в сфере</w:t>
            </w:r>
          </w:p>
          <w:p>
            <w:pPr>
              <w:pStyle w:val="TableParagraph"/>
              <w:spacing w:line="274" w:lineRule="exact"/>
              <w:ind w:left="98" w:right="101"/>
              <w:jc w:val="center"/>
              <w:rPr>
                <w:sz w:val="24"/>
              </w:rPr>
            </w:pPr>
            <w:r>
              <w:rPr>
                <w:spacing w:val="-2"/>
                <w:sz w:val="24"/>
              </w:rPr>
              <w:t>здравоохран </w:t>
            </w:r>
            <w:r>
              <w:rPr>
                <w:spacing w:val="-4"/>
                <w:sz w:val="24"/>
              </w:rPr>
              <w:t>ения</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40</w:t>
            </w:r>
            <w:r>
              <w:rPr>
                <w:spacing w:val="2"/>
                <w:sz w:val="24"/>
              </w:rPr>
              <w:t> </w:t>
            </w:r>
            <w:r>
              <w:rPr>
                <w:spacing w:val="-2"/>
                <w:sz w:val="24"/>
              </w:rPr>
              <w:t>000,0</w:t>
            </w:r>
          </w:p>
        </w:tc>
        <w:tc>
          <w:tcPr>
            <w:tcW w:w="1402" w:type="dxa"/>
          </w:tcPr>
          <w:p>
            <w:pPr>
              <w:pStyle w:val="TableParagraph"/>
              <w:spacing w:line="273" w:lineRule="exact"/>
              <w:ind w:right="271"/>
              <w:jc w:val="right"/>
              <w:rPr>
                <w:sz w:val="24"/>
              </w:rPr>
            </w:pPr>
            <w:r>
              <w:rPr>
                <w:sz w:val="24"/>
              </w:rPr>
              <w:t>34</w:t>
            </w:r>
            <w:r>
              <w:rPr>
                <w:spacing w:val="2"/>
                <w:sz w:val="24"/>
              </w:rPr>
              <w:t> </w:t>
            </w:r>
            <w:r>
              <w:rPr>
                <w:spacing w:val="-2"/>
                <w:sz w:val="24"/>
              </w:rPr>
              <w:t>637,1</w:t>
            </w:r>
          </w:p>
        </w:tc>
        <w:tc>
          <w:tcPr>
            <w:tcW w:w="1402" w:type="dxa"/>
          </w:tcPr>
          <w:p>
            <w:pPr>
              <w:pStyle w:val="TableParagraph"/>
              <w:spacing w:line="273" w:lineRule="exact"/>
              <w:ind w:left="88" w:right="86"/>
              <w:jc w:val="center"/>
              <w:rPr>
                <w:sz w:val="24"/>
              </w:rPr>
            </w:pPr>
            <w:r>
              <w:rPr>
                <w:sz w:val="24"/>
              </w:rPr>
              <w:t>43</w:t>
            </w:r>
            <w:r>
              <w:rPr>
                <w:spacing w:val="2"/>
                <w:sz w:val="24"/>
              </w:rPr>
              <w:t> </w:t>
            </w:r>
            <w:r>
              <w:rPr>
                <w:spacing w:val="-2"/>
                <w:sz w:val="24"/>
              </w:rPr>
              <w:t>624,3</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100</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6</w:t>
            </w:r>
            <w:r>
              <w:rPr>
                <w:spacing w:val="2"/>
                <w:sz w:val="24"/>
              </w:rPr>
              <w:t> </w:t>
            </w:r>
            <w:r>
              <w:rPr>
                <w:spacing w:val="-2"/>
                <w:sz w:val="24"/>
              </w:rPr>
              <w:t>634,7</w:t>
            </w:r>
          </w:p>
        </w:tc>
        <w:tc>
          <w:tcPr>
            <w:tcW w:w="1335" w:type="dxa"/>
            <w:tcBorders>
              <w:right w:val="nil"/>
            </w:tcBorders>
          </w:tcPr>
          <w:p>
            <w:pPr>
              <w:pStyle w:val="TableParagraph"/>
              <w:spacing w:line="273" w:lineRule="exact"/>
              <w:ind w:left="103" w:right="47"/>
              <w:jc w:val="center"/>
              <w:rPr>
                <w:sz w:val="24"/>
              </w:rPr>
            </w:pPr>
            <w:r>
              <w:rPr>
                <w:sz w:val="24"/>
              </w:rPr>
              <w:t>100</w:t>
            </w:r>
            <w:r>
              <w:rPr>
                <w:spacing w:val="2"/>
                <w:sz w:val="24"/>
              </w:rPr>
              <w:t> </w:t>
            </w:r>
            <w:r>
              <w:rPr>
                <w:spacing w:val="-2"/>
                <w:sz w:val="24"/>
              </w:rPr>
              <w:t>000,0</w:t>
            </w:r>
          </w:p>
        </w:tc>
      </w:tr>
      <w:tr>
        <w:trPr>
          <w:trHeight w:val="273" w:hRule="atLeast"/>
        </w:trPr>
        <w:tc>
          <w:tcPr>
            <w:tcW w:w="1402" w:type="dxa"/>
            <w:vMerge w:val="restart"/>
          </w:tcPr>
          <w:p>
            <w:pPr>
              <w:pStyle w:val="TableParagraph"/>
              <w:spacing w:line="237" w:lineRule="auto"/>
              <w:ind w:left="105" w:right="166"/>
              <w:rPr>
                <w:sz w:val="24"/>
              </w:rPr>
            </w:pPr>
            <w:r>
              <w:rPr>
                <w:spacing w:val="-2"/>
                <w:sz w:val="24"/>
              </w:rPr>
              <w:t>Проведени </w:t>
            </w:r>
            <w:r>
              <w:rPr>
                <w:spacing w:val="-10"/>
                <w:sz w:val="24"/>
              </w:rPr>
              <w:t>е</w:t>
            </w:r>
          </w:p>
          <w:p>
            <w:pPr>
              <w:pStyle w:val="TableParagraph"/>
              <w:spacing w:line="271" w:lineRule="exact" w:before="2"/>
              <w:ind w:left="105"/>
              <w:rPr>
                <w:sz w:val="24"/>
              </w:rPr>
            </w:pPr>
            <w:r>
              <w:rPr>
                <w:spacing w:val="-2"/>
                <w:sz w:val="24"/>
              </w:rPr>
              <w:t>медико-</w:t>
            </w:r>
            <w:r>
              <w:rPr>
                <w:spacing w:val="-5"/>
                <w:sz w:val="24"/>
              </w:rPr>
              <w:t>пр</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130</w:t>
            </w:r>
            <w:r>
              <w:rPr>
                <w:spacing w:val="2"/>
                <w:sz w:val="24"/>
              </w:rPr>
              <w:t> </w:t>
            </w:r>
            <w:r>
              <w:rPr>
                <w:spacing w:val="-2"/>
                <w:sz w:val="24"/>
              </w:rPr>
              <w:t>151,6</w:t>
            </w:r>
          </w:p>
        </w:tc>
        <w:tc>
          <w:tcPr>
            <w:tcW w:w="1402" w:type="dxa"/>
          </w:tcPr>
          <w:p>
            <w:pPr>
              <w:pStyle w:val="TableParagraph"/>
              <w:spacing w:line="253" w:lineRule="exact"/>
              <w:ind w:right="213"/>
              <w:jc w:val="right"/>
              <w:rPr>
                <w:sz w:val="24"/>
              </w:rPr>
            </w:pPr>
            <w:r>
              <w:rPr>
                <w:sz w:val="24"/>
              </w:rPr>
              <w:t>147</w:t>
            </w:r>
            <w:r>
              <w:rPr>
                <w:spacing w:val="2"/>
                <w:sz w:val="24"/>
              </w:rPr>
              <w:t> </w:t>
            </w:r>
            <w:r>
              <w:rPr>
                <w:spacing w:val="-2"/>
                <w:sz w:val="24"/>
              </w:rPr>
              <w:t>719,6</w:t>
            </w:r>
          </w:p>
        </w:tc>
        <w:tc>
          <w:tcPr>
            <w:tcW w:w="1402" w:type="dxa"/>
          </w:tcPr>
          <w:p>
            <w:pPr>
              <w:pStyle w:val="TableParagraph"/>
              <w:spacing w:line="253" w:lineRule="exact"/>
              <w:ind w:left="88" w:right="88"/>
              <w:jc w:val="center"/>
              <w:rPr>
                <w:sz w:val="24"/>
              </w:rPr>
            </w:pPr>
            <w:r>
              <w:rPr>
                <w:sz w:val="24"/>
              </w:rPr>
              <w:t>150</w:t>
            </w:r>
            <w:r>
              <w:rPr>
                <w:spacing w:val="2"/>
                <w:sz w:val="24"/>
              </w:rPr>
              <w:t> </w:t>
            </w:r>
            <w:r>
              <w:rPr>
                <w:spacing w:val="-2"/>
                <w:sz w:val="24"/>
              </w:rPr>
              <w:t>720,4</w:t>
            </w:r>
          </w:p>
        </w:tc>
        <w:tc>
          <w:tcPr>
            <w:tcW w:w="1397" w:type="dxa"/>
          </w:tcPr>
          <w:p>
            <w:pPr>
              <w:pStyle w:val="TableParagraph"/>
              <w:spacing w:line="253" w:lineRule="exact"/>
              <w:ind w:left="87" w:right="86"/>
              <w:jc w:val="center"/>
              <w:rPr>
                <w:sz w:val="24"/>
              </w:rPr>
            </w:pPr>
            <w:r>
              <w:rPr>
                <w:sz w:val="24"/>
              </w:rPr>
              <w:t>368</w:t>
            </w:r>
            <w:r>
              <w:rPr>
                <w:spacing w:val="2"/>
                <w:sz w:val="24"/>
              </w:rPr>
              <w:t> </w:t>
            </w:r>
            <w:r>
              <w:rPr>
                <w:spacing w:val="-2"/>
                <w:sz w:val="24"/>
              </w:rPr>
              <w:t>287,9</w:t>
            </w:r>
          </w:p>
        </w:tc>
        <w:tc>
          <w:tcPr>
            <w:tcW w:w="1402" w:type="dxa"/>
          </w:tcPr>
          <w:p>
            <w:pPr>
              <w:pStyle w:val="TableParagraph"/>
              <w:spacing w:line="253" w:lineRule="exact"/>
              <w:ind w:left="88" w:right="89"/>
              <w:jc w:val="center"/>
              <w:rPr>
                <w:sz w:val="24"/>
              </w:rPr>
            </w:pPr>
            <w:r>
              <w:rPr>
                <w:sz w:val="24"/>
              </w:rPr>
              <w:t>291</w:t>
            </w:r>
            <w:r>
              <w:rPr>
                <w:spacing w:val="2"/>
                <w:sz w:val="24"/>
              </w:rPr>
              <w:t> </w:t>
            </w:r>
            <w:r>
              <w:rPr>
                <w:spacing w:val="-2"/>
                <w:sz w:val="24"/>
              </w:rPr>
              <w:t>599,9</w:t>
            </w:r>
          </w:p>
        </w:tc>
        <w:tc>
          <w:tcPr>
            <w:tcW w:w="1402" w:type="dxa"/>
          </w:tcPr>
          <w:p>
            <w:pPr>
              <w:pStyle w:val="TableParagraph"/>
              <w:spacing w:line="253" w:lineRule="exact"/>
              <w:ind w:left="88" w:right="90"/>
              <w:jc w:val="center"/>
              <w:rPr>
                <w:sz w:val="24"/>
              </w:rPr>
            </w:pPr>
            <w:r>
              <w:rPr>
                <w:sz w:val="24"/>
              </w:rPr>
              <w:t>178</w:t>
            </w:r>
            <w:r>
              <w:rPr>
                <w:spacing w:val="2"/>
                <w:sz w:val="24"/>
              </w:rPr>
              <w:t> </w:t>
            </w:r>
            <w:r>
              <w:rPr>
                <w:spacing w:val="-2"/>
                <w:sz w:val="24"/>
              </w:rPr>
              <w:t>686,5</w:t>
            </w:r>
          </w:p>
        </w:tc>
        <w:tc>
          <w:tcPr>
            <w:tcW w:w="1335" w:type="dxa"/>
            <w:tcBorders>
              <w:right w:val="nil"/>
            </w:tcBorders>
          </w:tcPr>
          <w:p>
            <w:pPr>
              <w:pStyle w:val="TableParagraph"/>
              <w:spacing w:line="253" w:lineRule="exact"/>
              <w:ind w:left="103" w:right="47"/>
              <w:jc w:val="center"/>
              <w:rPr>
                <w:sz w:val="24"/>
              </w:rPr>
            </w:pPr>
            <w:r>
              <w:rPr>
                <w:sz w:val="24"/>
              </w:rPr>
              <w:t>522</w:t>
            </w:r>
            <w:r>
              <w:rPr>
                <w:spacing w:val="2"/>
                <w:sz w:val="24"/>
              </w:rPr>
              <w:t> </w:t>
            </w:r>
            <w:r>
              <w:rPr>
                <w:spacing w:val="-2"/>
                <w:sz w:val="24"/>
              </w:rPr>
              <w:t>735,6</w:t>
            </w:r>
          </w:p>
        </w:tc>
      </w:tr>
      <w:tr>
        <w:trPr>
          <w:trHeight w:val="556"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61" w:lineRule="exact" w:before="2"/>
              <w:ind w:left="105"/>
              <w:rPr>
                <w:sz w:val="24"/>
              </w:rPr>
            </w:pPr>
            <w:r>
              <w:rPr>
                <w:spacing w:val="-5"/>
                <w:sz w:val="24"/>
              </w:rPr>
              <w:t>ент</w:t>
            </w:r>
          </w:p>
        </w:tc>
        <w:tc>
          <w:tcPr>
            <w:tcW w:w="1541" w:type="dxa"/>
          </w:tcPr>
          <w:p>
            <w:pPr>
              <w:pStyle w:val="TableParagraph"/>
              <w:spacing w:line="273" w:lineRule="exact"/>
              <w:ind w:left="138"/>
              <w:rPr>
                <w:sz w:val="24"/>
              </w:rPr>
            </w:pPr>
            <w:r>
              <w:rPr>
                <w:spacing w:val="-2"/>
                <w:sz w:val="24"/>
              </w:rPr>
              <w:t>02А0200000</w:t>
            </w:r>
          </w:p>
          <w:p>
            <w:pPr>
              <w:pStyle w:val="TableParagraph"/>
              <w:spacing w:line="261" w:lineRule="exact" w:before="2"/>
              <w:ind w:left="152"/>
              <w:rPr>
                <w:sz w:val="24"/>
              </w:rPr>
            </w:pPr>
            <w:r>
              <w:rPr>
                <w:spacing w:val="-2"/>
                <w:sz w:val="24"/>
              </w:rPr>
              <w:t>Проведение</w:t>
            </w:r>
          </w:p>
        </w:tc>
        <w:tc>
          <w:tcPr>
            <w:tcW w:w="701" w:type="dxa"/>
          </w:tcPr>
          <w:p>
            <w:pPr>
              <w:pStyle w:val="TableParagraph"/>
              <w:spacing w:line="273"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130</w:t>
            </w:r>
            <w:r>
              <w:rPr>
                <w:spacing w:val="2"/>
                <w:sz w:val="24"/>
              </w:rPr>
              <w:t> </w:t>
            </w:r>
            <w:r>
              <w:rPr>
                <w:spacing w:val="-2"/>
                <w:sz w:val="24"/>
              </w:rPr>
              <w:t>151,6</w:t>
            </w:r>
          </w:p>
        </w:tc>
        <w:tc>
          <w:tcPr>
            <w:tcW w:w="1402" w:type="dxa"/>
          </w:tcPr>
          <w:p>
            <w:pPr>
              <w:pStyle w:val="TableParagraph"/>
              <w:spacing w:line="273" w:lineRule="exact"/>
              <w:ind w:right="213"/>
              <w:jc w:val="right"/>
              <w:rPr>
                <w:sz w:val="24"/>
              </w:rPr>
            </w:pPr>
            <w:r>
              <w:rPr>
                <w:sz w:val="24"/>
              </w:rPr>
              <w:t>147</w:t>
            </w:r>
            <w:r>
              <w:rPr>
                <w:spacing w:val="2"/>
                <w:sz w:val="24"/>
              </w:rPr>
              <w:t> </w:t>
            </w:r>
            <w:r>
              <w:rPr>
                <w:spacing w:val="-2"/>
                <w:sz w:val="24"/>
              </w:rPr>
              <w:t>719,6</w:t>
            </w:r>
          </w:p>
        </w:tc>
        <w:tc>
          <w:tcPr>
            <w:tcW w:w="1402" w:type="dxa"/>
          </w:tcPr>
          <w:p>
            <w:pPr>
              <w:pStyle w:val="TableParagraph"/>
              <w:spacing w:line="273" w:lineRule="exact"/>
              <w:ind w:left="88" w:right="89"/>
              <w:jc w:val="center"/>
              <w:rPr>
                <w:sz w:val="24"/>
              </w:rPr>
            </w:pPr>
            <w:r>
              <w:rPr>
                <w:sz w:val="24"/>
              </w:rPr>
              <w:t>150</w:t>
            </w:r>
            <w:r>
              <w:rPr>
                <w:spacing w:val="2"/>
                <w:sz w:val="24"/>
              </w:rPr>
              <w:t> </w:t>
            </w:r>
            <w:r>
              <w:rPr>
                <w:spacing w:val="-2"/>
                <w:sz w:val="24"/>
              </w:rPr>
              <w:t>720,4</w:t>
            </w:r>
          </w:p>
        </w:tc>
        <w:tc>
          <w:tcPr>
            <w:tcW w:w="1397" w:type="dxa"/>
          </w:tcPr>
          <w:p>
            <w:pPr>
              <w:pStyle w:val="TableParagraph"/>
              <w:spacing w:line="273" w:lineRule="exact"/>
              <w:ind w:left="87" w:right="87"/>
              <w:jc w:val="center"/>
              <w:rPr>
                <w:sz w:val="24"/>
              </w:rPr>
            </w:pPr>
            <w:r>
              <w:rPr>
                <w:sz w:val="24"/>
              </w:rPr>
              <w:t>368</w:t>
            </w:r>
            <w:r>
              <w:rPr>
                <w:spacing w:val="2"/>
                <w:sz w:val="24"/>
              </w:rPr>
              <w:t> </w:t>
            </w:r>
            <w:r>
              <w:rPr>
                <w:spacing w:val="-2"/>
                <w:sz w:val="24"/>
              </w:rPr>
              <w:t>287,9</w:t>
            </w:r>
          </w:p>
        </w:tc>
        <w:tc>
          <w:tcPr>
            <w:tcW w:w="1402" w:type="dxa"/>
          </w:tcPr>
          <w:p>
            <w:pPr>
              <w:pStyle w:val="TableParagraph"/>
              <w:spacing w:line="273" w:lineRule="exact"/>
              <w:ind w:left="88" w:right="90"/>
              <w:jc w:val="center"/>
              <w:rPr>
                <w:sz w:val="24"/>
              </w:rPr>
            </w:pPr>
            <w:r>
              <w:rPr>
                <w:sz w:val="24"/>
              </w:rPr>
              <w:t>291</w:t>
            </w:r>
            <w:r>
              <w:rPr>
                <w:spacing w:val="2"/>
                <w:sz w:val="24"/>
              </w:rPr>
              <w:t> </w:t>
            </w:r>
            <w:r>
              <w:rPr>
                <w:spacing w:val="-2"/>
                <w:sz w:val="24"/>
              </w:rPr>
              <w:t>599,9</w:t>
            </w:r>
          </w:p>
        </w:tc>
        <w:tc>
          <w:tcPr>
            <w:tcW w:w="1402" w:type="dxa"/>
          </w:tcPr>
          <w:p>
            <w:pPr>
              <w:pStyle w:val="TableParagraph"/>
              <w:spacing w:line="273" w:lineRule="exact"/>
              <w:ind w:left="88" w:right="91"/>
              <w:jc w:val="center"/>
              <w:rPr>
                <w:sz w:val="24"/>
              </w:rPr>
            </w:pPr>
            <w:r>
              <w:rPr>
                <w:sz w:val="24"/>
              </w:rPr>
              <w:t>178</w:t>
            </w:r>
            <w:r>
              <w:rPr>
                <w:spacing w:val="2"/>
                <w:sz w:val="24"/>
              </w:rPr>
              <w:t> </w:t>
            </w:r>
            <w:r>
              <w:rPr>
                <w:spacing w:val="-2"/>
                <w:sz w:val="24"/>
              </w:rPr>
              <w:t>686,5</w:t>
            </w:r>
          </w:p>
        </w:tc>
        <w:tc>
          <w:tcPr>
            <w:tcW w:w="1335" w:type="dxa"/>
            <w:tcBorders>
              <w:right w:val="nil"/>
            </w:tcBorders>
          </w:tcPr>
          <w:p>
            <w:pPr>
              <w:pStyle w:val="TableParagraph"/>
              <w:spacing w:line="273" w:lineRule="exact"/>
              <w:ind w:left="102" w:right="47"/>
              <w:jc w:val="center"/>
              <w:rPr>
                <w:sz w:val="24"/>
              </w:rPr>
            </w:pPr>
            <w:r>
              <w:rPr>
                <w:sz w:val="24"/>
              </w:rPr>
              <w:t>522</w:t>
            </w:r>
            <w:r>
              <w:rPr>
                <w:spacing w:val="2"/>
                <w:sz w:val="24"/>
              </w:rPr>
              <w:t> </w:t>
            </w:r>
            <w:r>
              <w:rPr>
                <w:spacing w:val="-2"/>
                <w:sz w:val="24"/>
              </w:rPr>
              <w:t>735,6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tcPr>
          <w:p>
            <w:pPr>
              <w:pStyle w:val="TableParagraph"/>
              <w:tabs>
                <w:tab w:pos="1161" w:val="left" w:leader="none"/>
              </w:tabs>
              <w:ind w:left="105" w:right="96"/>
              <w:rPr>
                <w:sz w:val="24"/>
              </w:rPr>
            </w:pPr>
            <w:r>
              <w:rPr>
                <w:spacing w:val="-2"/>
                <w:sz w:val="24"/>
              </w:rPr>
              <w:t>офилактич еских</w:t>
            </w:r>
            <w:r>
              <w:rPr>
                <w:sz w:val="24"/>
              </w:rPr>
              <w:tab/>
            </w:r>
            <w:r>
              <w:rPr>
                <w:spacing w:val="-10"/>
                <w:sz w:val="24"/>
              </w:rPr>
              <w:t>и </w:t>
            </w:r>
            <w:r>
              <w:rPr>
                <w:spacing w:val="-2"/>
                <w:sz w:val="24"/>
              </w:rPr>
              <w:t>санитарно- гигиеничес </w:t>
            </w:r>
            <w:r>
              <w:rPr>
                <w:spacing w:val="-4"/>
                <w:sz w:val="24"/>
              </w:rPr>
              <w:t>ких </w:t>
            </w:r>
            <w:r>
              <w:rPr>
                <w:spacing w:val="-2"/>
                <w:sz w:val="24"/>
              </w:rPr>
              <w:t>мероприят </w:t>
            </w:r>
            <w:r>
              <w:rPr>
                <w:spacing w:val="-5"/>
                <w:sz w:val="24"/>
              </w:rPr>
              <w:t>ий</w:t>
            </w:r>
            <w:r>
              <w:rPr>
                <w:sz w:val="24"/>
              </w:rPr>
              <w:tab/>
            </w:r>
            <w:r>
              <w:rPr>
                <w:spacing w:val="-42"/>
                <w:sz w:val="24"/>
              </w:rPr>
              <w:t> </w:t>
            </w:r>
            <w:r>
              <w:rPr>
                <w:spacing w:val="-8"/>
                <w:sz w:val="24"/>
              </w:rPr>
              <w:t>в</w:t>
            </w:r>
          </w:p>
          <w:p>
            <w:pPr>
              <w:pStyle w:val="TableParagraph"/>
              <w:tabs>
                <w:tab w:pos="1165" w:val="left" w:leader="none"/>
              </w:tabs>
              <w:ind w:left="105" w:right="95"/>
              <w:rPr>
                <w:sz w:val="24"/>
              </w:rPr>
            </w:pPr>
            <w:r>
              <w:rPr>
                <w:spacing w:val="-2"/>
                <w:sz w:val="24"/>
              </w:rPr>
              <w:t>отношении отдельных категорий </w:t>
            </w:r>
            <w:r>
              <w:rPr>
                <w:spacing w:val="-5"/>
                <w:sz w:val="24"/>
              </w:rPr>
              <w:t>лиц</w:t>
            </w:r>
            <w:r>
              <w:rPr>
                <w:sz w:val="24"/>
              </w:rPr>
              <w:tab/>
            </w:r>
            <w:r>
              <w:rPr>
                <w:spacing w:val="-10"/>
                <w:sz w:val="24"/>
              </w:rPr>
              <w:t>и</w:t>
            </w:r>
          </w:p>
          <w:p>
            <w:pPr>
              <w:pStyle w:val="TableParagraph"/>
              <w:spacing w:line="237" w:lineRule="auto" w:before="1"/>
              <w:ind w:left="105"/>
              <w:rPr>
                <w:sz w:val="24"/>
              </w:rPr>
            </w:pPr>
            <w:r>
              <w:rPr>
                <w:spacing w:val="-2"/>
                <w:sz w:val="24"/>
              </w:rPr>
              <w:t>проведение заключите</w:t>
            </w:r>
          </w:p>
          <w:p>
            <w:pPr>
              <w:pStyle w:val="TableParagraph"/>
              <w:spacing w:line="237" w:lineRule="auto" w:before="5"/>
              <w:ind w:left="105" w:right="197"/>
              <w:rPr>
                <w:sz w:val="24"/>
              </w:rPr>
            </w:pPr>
            <w:r>
              <w:rPr>
                <w:spacing w:val="-2"/>
                <w:sz w:val="24"/>
              </w:rPr>
              <w:t>льной дезинфекц</w:t>
            </w:r>
          </w:p>
          <w:p>
            <w:pPr>
              <w:pStyle w:val="TableParagraph"/>
              <w:spacing w:before="4"/>
              <w:ind w:left="105" w:right="104"/>
              <w:jc w:val="both"/>
              <w:rPr>
                <w:sz w:val="24"/>
              </w:rPr>
            </w:pPr>
            <w:r>
              <w:rPr>
                <w:sz w:val="24"/>
              </w:rPr>
              <w:t>ии</w:t>
            </w:r>
            <w:r>
              <w:rPr>
                <w:spacing w:val="-10"/>
                <w:sz w:val="24"/>
              </w:rPr>
              <w:t> </w:t>
            </w:r>
            <w:r>
              <w:rPr>
                <w:sz w:val="24"/>
              </w:rPr>
              <w:t>в</w:t>
            </w:r>
            <w:r>
              <w:rPr>
                <w:spacing w:val="-11"/>
                <w:sz w:val="24"/>
              </w:rPr>
              <w:t> </w:t>
            </w:r>
            <w:r>
              <w:rPr>
                <w:sz w:val="24"/>
              </w:rPr>
              <w:t>очагах </w:t>
            </w:r>
            <w:r>
              <w:rPr>
                <w:spacing w:val="-2"/>
                <w:sz w:val="24"/>
              </w:rPr>
              <w:t>инфекцион </w:t>
            </w:r>
            <w:r>
              <w:rPr>
                <w:spacing w:val="-4"/>
                <w:sz w:val="24"/>
              </w:rPr>
              <w:t>ных</w:t>
            </w:r>
          </w:p>
          <w:p>
            <w:pPr>
              <w:pStyle w:val="TableParagraph"/>
              <w:spacing w:line="274" w:lineRule="exact"/>
              <w:ind w:left="105" w:right="140"/>
              <w:rPr>
                <w:sz w:val="24"/>
              </w:rPr>
            </w:pPr>
            <w:r>
              <w:rPr>
                <w:spacing w:val="-2"/>
                <w:sz w:val="24"/>
              </w:rPr>
              <w:t>заболевани </w:t>
            </w:r>
            <w:r>
              <w:rPr>
                <w:spacing w:val="-10"/>
                <w:sz w:val="24"/>
              </w:rPr>
              <w:t>й</w:t>
            </w:r>
          </w:p>
        </w:tc>
        <w:tc>
          <w:tcPr>
            <w:tcW w:w="1258" w:type="dxa"/>
          </w:tcPr>
          <w:p>
            <w:pPr>
              <w:pStyle w:val="TableParagraph"/>
              <w:ind w:left="104"/>
              <w:rPr>
                <w:sz w:val="24"/>
              </w:rPr>
            </w:pPr>
            <w:r>
              <w:rPr>
                <w:spacing w:val="-2"/>
                <w:sz w:val="24"/>
              </w:rPr>
              <w:t>здравоохр анения города Москвы</w:t>
            </w:r>
          </w:p>
        </w:tc>
        <w:tc>
          <w:tcPr>
            <w:tcW w:w="1541" w:type="dxa"/>
          </w:tcPr>
          <w:p>
            <w:pPr>
              <w:pStyle w:val="TableParagraph"/>
              <w:ind w:left="109" w:right="112" w:hanging="1"/>
              <w:jc w:val="center"/>
              <w:rPr>
                <w:sz w:val="24"/>
              </w:rPr>
            </w:pPr>
            <w:r>
              <w:rPr>
                <w:spacing w:val="-2"/>
                <w:sz w:val="24"/>
              </w:rPr>
              <w:t>медико-про филактическ </w:t>
            </w:r>
            <w:r>
              <w:rPr>
                <w:sz w:val="24"/>
              </w:rPr>
              <w:t>их и </w:t>
            </w:r>
            <w:r>
              <w:rPr>
                <w:spacing w:val="-2"/>
                <w:sz w:val="24"/>
              </w:rPr>
              <w:t>санитарно-г игиенически </w:t>
            </w:r>
            <w:r>
              <w:rPr>
                <w:spacing w:val="-10"/>
                <w:sz w:val="24"/>
              </w:rPr>
              <w:t>х </w:t>
            </w:r>
            <w:r>
              <w:rPr>
                <w:spacing w:val="-2"/>
                <w:sz w:val="24"/>
              </w:rPr>
              <w:t>мероприяти </w:t>
            </w:r>
            <w:r>
              <w:rPr>
                <w:sz w:val="24"/>
              </w:rPr>
              <w:t>й в </w:t>
            </w:r>
            <w:r>
              <w:rPr>
                <w:spacing w:val="-2"/>
                <w:sz w:val="24"/>
              </w:rPr>
              <w:t>отношении отдельных категорий </w:t>
            </w:r>
            <w:r>
              <w:rPr>
                <w:sz w:val="24"/>
              </w:rPr>
              <w:t>лиц и </w:t>
            </w:r>
            <w:r>
              <w:rPr>
                <w:spacing w:val="-2"/>
                <w:sz w:val="24"/>
              </w:rPr>
              <w:t>проведение заключитель </w:t>
            </w:r>
            <w:r>
              <w:rPr>
                <w:spacing w:val="-4"/>
                <w:sz w:val="24"/>
              </w:rPr>
              <w:t>ной </w:t>
            </w:r>
            <w:r>
              <w:rPr>
                <w:spacing w:val="-2"/>
                <w:sz w:val="24"/>
              </w:rPr>
              <w:t>дезинфекци </w:t>
            </w:r>
            <w:r>
              <w:rPr>
                <w:sz w:val="24"/>
              </w:rPr>
              <w:t>и в очагах </w:t>
            </w:r>
            <w:r>
              <w:rPr>
                <w:spacing w:val="-2"/>
                <w:sz w:val="24"/>
              </w:rPr>
              <w:t>инфекционн</w:t>
            </w:r>
          </w:p>
          <w:p>
            <w:pPr>
              <w:pStyle w:val="TableParagraph"/>
              <w:spacing w:line="274" w:lineRule="exact"/>
              <w:ind w:left="128" w:right="125" w:hanging="2"/>
              <w:jc w:val="center"/>
              <w:rPr>
                <w:sz w:val="24"/>
              </w:rPr>
            </w:pPr>
            <w:r>
              <w:rPr>
                <w:spacing w:val="-6"/>
                <w:sz w:val="24"/>
              </w:rPr>
              <w:t>ых </w:t>
            </w:r>
            <w:r>
              <w:rPr>
                <w:spacing w:val="-2"/>
                <w:sz w:val="24"/>
              </w:rPr>
              <w:t>заболеваний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ind w:left="105"/>
              <w:rPr>
                <w:sz w:val="24"/>
              </w:rPr>
            </w:pPr>
            <w:r>
              <w:rPr>
                <w:spacing w:val="-2"/>
                <w:sz w:val="24"/>
              </w:rPr>
              <w:t>Медицинск </w:t>
            </w:r>
            <w:r>
              <w:rPr>
                <w:sz w:val="24"/>
              </w:rPr>
              <w:t>ие</w:t>
            </w:r>
            <w:r>
              <w:rPr>
                <w:spacing w:val="80"/>
                <w:sz w:val="24"/>
              </w:rPr>
              <w:t> </w:t>
            </w:r>
            <w:r>
              <w:rPr>
                <w:sz w:val="24"/>
              </w:rPr>
              <w:t>услуги, </w:t>
            </w:r>
            <w:r>
              <w:rPr>
                <w:spacing w:val="-2"/>
                <w:sz w:val="24"/>
              </w:rPr>
              <w:t>предоставл </w:t>
            </w:r>
            <w:r>
              <w:rPr>
                <w:spacing w:val="-4"/>
                <w:sz w:val="24"/>
              </w:rPr>
              <w:t>яемые </w:t>
            </w:r>
            <w:r>
              <w:rPr>
                <w:spacing w:val="-2"/>
                <w:sz w:val="24"/>
              </w:rPr>
              <w:t>гражданам поликлини ками, амбулатор иями, диагностич</w:t>
            </w:r>
          </w:p>
          <w:p>
            <w:pPr>
              <w:pStyle w:val="TableParagraph"/>
              <w:spacing w:line="278" w:lineRule="exact"/>
              <w:ind w:left="105"/>
              <w:rPr>
                <w:sz w:val="24"/>
              </w:rPr>
            </w:pPr>
            <w:r>
              <w:rPr>
                <w:spacing w:val="-2"/>
                <w:sz w:val="24"/>
              </w:rPr>
              <w:t>ескими центрами</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362"/>
              <w:rPr>
                <w:sz w:val="24"/>
              </w:rPr>
            </w:pPr>
            <w:r>
              <w:rPr>
                <w:sz w:val="24"/>
              </w:rPr>
              <w:t>40</w:t>
            </w:r>
            <w:r>
              <w:rPr>
                <w:spacing w:val="2"/>
                <w:sz w:val="24"/>
              </w:rPr>
              <w:t> </w:t>
            </w:r>
            <w:r>
              <w:rPr>
                <w:spacing w:val="-5"/>
                <w:sz w:val="24"/>
              </w:rPr>
              <w:t>022</w:t>
            </w:r>
          </w:p>
          <w:p>
            <w:pPr>
              <w:pStyle w:val="TableParagraph"/>
              <w:spacing w:line="257" w:lineRule="exact" w:before="2"/>
              <w:ind w:left="425"/>
              <w:rPr>
                <w:sz w:val="24"/>
              </w:rPr>
            </w:pPr>
            <w:r>
              <w:rPr>
                <w:spacing w:val="-2"/>
                <w:sz w:val="24"/>
              </w:rPr>
              <w:t>924,9</w:t>
            </w:r>
          </w:p>
        </w:tc>
        <w:tc>
          <w:tcPr>
            <w:tcW w:w="1402" w:type="dxa"/>
          </w:tcPr>
          <w:p>
            <w:pPr>
              <w:pStyle w:val="TableParagraph"/>
              <w:spacing w:line="273" w:lineRule="exact"/>
              <w:ind w:left="362"/>
              <w:rPr>
                <w:sz w:val="24"/>
              </w:rPr>
            </w:pPr>
            <w:r>
              <w:rPr>
                <w:sz w:val="24"/>
              </w:rPr>
              <w:t>43</w:t>
            </w:r>
            <w:r>
              <w:rPr>
                <w:spacing w:val="2"/>
                <w:sz w:val="24"/>
              </w:rPr>
              <w:t> </w:t>
            </w:r>
            <w:r>
              <w:rPr>
                <w:spacing w:val="-5"/>
                <w:sz w:val="24"/>
              </w:rPr>
              <w:t>848</w:t>
            </w:r>
          </w:p>
          <w:p>
            <w:pPr>
              <w:pStyle w:val="TableParagraph"/>
              <w:spacing w:line="257" w:lineRule="exact" w:before="2"/>
              <w:ind w:left="425"/>
              <w:rPr>
                <w:sz w:val="24"/>
              </w:rPr>
            </w:pPr>
            <w:r>
              <w:rPr>
                <w:spacing w:val="-2"/>
                <w:sz w:val="24"/>
              </w:rPr>
              <w:t>301,3</w:t>
            </w:r>
          </w:p>
        </w:tc>
        <w:tc>
          <w:tcPr>
            <w:tcW w:w="1402" w:type="dxa"/>
          </w:tcPr>
          <w:p>
            <w:pPr>
              <w:pStyle w:val="TableParagraph"/>
              <w:spacing w:line="273" w:lineRule="exact"/>
              <w:ind w:left="362"/>
              <w:rPr>
                <w:sz w:val="24"/>
              </w:rPr>
            </w:pPr>
            <w:r>
              <w:rPr>
                <w:sz w:val="24"/>
              </w:rPr>
              <w:t>55</w:t>
            </w:r>
            <w:r>
              <w:rPr>
                <w:spacing w:val="2"/>
                <w:sz w:val="24"/>
              </w:rPr>
              <w:t> </w:t>
            </w:r>
            <w:r>
              <w:rPr>
                <w:spacing w:val="-5"/>
                <w:sz w:val="24"/>
              </w:rPr>
              <w:t>549</w:t>
            </w:r>
          </w:p>
          <w:p>
            <w:pPr>
              <w:pStyle w:val="TableParagraph"/>
              <w:spacing w:line="257" w:lineRule="exact" w:before="2"/>
              <w:ind w:left="424"/>
              <w:rPr>
                <w:sz w:val="24"/>
              </w:rPr>
            </w:pPr>
            <w:r>
              <w:rPr>
                <w:spacing w:val="-2"/>
                <w:sz w:val="24"/>
              </w:rPr>
              <w:t>304,0</w:t>
            </w:r>
          </w:p>
        </w:tc>
        <w:tc>
          <w:tcPr>
            <w:tcW w:w="1397" w:type="dxa"/>
          </w:tcPr>
          <w:p>
            <w:pPr>
              <w:pStyle w:val="TableParagraph"/>
              <w:spacing w:line="273" w:lineRule="exact"/>
              <w:ind w:left="362"/>
              <w:rPr>
                <w:sz w:val="24"/>
              </w:rPr>
            </w:pPr>
            <w:r>
              <w:rPr>
                <w:sz w:val="24"/>
              </w:rPr>
              <w:t>72</w:t>
            </w:r>
            <w:r>
              <w:rPr>
                <w:spacing w:val="2"/>
                <w:sz w:val="24"/>
              </w:rPr>
              <w:t> </w:t>
            </w:r>
            <w:r>
              <w:rPr>
                <w:spacing w:val="-5"/>
                <w:sz w:val="24"/>
              </w:rPr>
              <w:t>608</w:t>
            </w:r>
          </w:p>
          <w:p>
            <w:pPr>
              <w:pStyle w:val="TableParagraph"/>
              <w:spacing w:line="257" w:lineRule="exact" w:before="2"/>
              <w:ind w:left="424"/>
              <w:rPr>
                <w:sz w:val="24"/>
              </w:rPr>
            </w:pPr>
            <w:r>
              <w:rPr>
                <w:spacing w:val="-2"/>
                <w:sz w:val="24"/>
              </w:rPr>
              <w:t>205,0</w:t>
            </w:r>
          </w:p>
        </w:tc>
        <w:tc>
          <w:tcPr>
            <w:tcW w:w="1402" w:type="dxa"/>
          </w:tcPr>
          <w:p>
            <w:pPr>
              <w:pStyle w:val="TableParagraph"/>
              <w:spacing w:line="273" w:lineRule="exact"/>
              <w:ind w:left="361"/>
              <w:rPr>
                <w:sz w:val="24"/>
              </w:rPr>
            </w:pPr>
            <w:r>
              <w:rPr>
                <w:sz w:val="24"/>
              </w:rPr>
              <w:t>75</w:t>
            </w:r>
            <w:r>
              <w:rPr>
                <w:spacing w:val="2"/>
                <w:sz w:val="24"/>
              </w:rPr>
              <w:t> </w:t>
            </w:r>
            <w:r>
              <w:rPr>
                <w:spacing w:val="-5"/>
                <w:sz w:val="24"/>
              </w:rPr>
              <w:t>579</w:t>
            </w:r>
          </w:p>
          <w:p>
            <w:pPr>
              <w:pStyle w:val="TableParagraph"/>
              <w:spacing w:line="257" w:lineRule="exact" w:before="2"/>
              <w:ind w:left="424"/>
              <w:rPr>
                <w:sz w:val="24"/>
              </w:rPr>
            </w:pPr>
            <w:r>
              <w:rPr>
                <w:spacing w:val="-2"/>
                <w:sz w:val="24"/>
              </w:rPr>
              <w:t>848,6</w:t>
            </w:r>
          </w:p>
        </w:tc>
        <w:tc>
          <w:tcPr>
            <w:tcW w:w="1402" w:type="dxa"/>
          </w:tcPr>
          <w:p>
            <w:pPr>
              <w:pStyle w:val="TableParagraph"/>
              <w:spacing w:line="273" w:lineRule="exact"/>
              <w:ind w:left="361"/>
              <w:rPr>
                <w:sz w:val="24"/>
              </w:rPr>
            </w:pPr>
            <w:r>
              <w:rPr>
                <w:sz w:val="24"/>
              </w:rPr>
              <w:t>97</w:t>
            </w:r>
            <w:r>
              <w:rPr>
                <w:spacing w:val="2"/>
                <w:sz w:val="24"/>
              </w:rPr>
              <w:t> </w:t>
            </w:r>
            <w:r>
              <w:rPr>
                <w:spacing w:val="-5"/>
                <w:sz w:val="24"/>
              </w:rPr>
              <w:t>953</w:t>
            </w:r>
          </w:p>
          <w:p>
            <w:pPr>
              <w:pStyle w:val="TableParagraph"/>
              <w:spacing w:line="257" w:lineRule="exact" w:before="2"/>
              <w:ind w:left="423"/>
              <w:rPr>
                <w:sz w:val="24"/>
              </w:rPr>
            </w:pPr>
            <w:r>
              <w:rPr>
                <w:spacing w:val="-2"/>
                <w:sz w:val="24"/>
              </w:rPr>
              <w:t>329,0</w:t>
            </w:r>
          </w:p>
        </w:tc>
        <w:tc>
          <w:tcPr>
            <w:tcW w:w="1335" w:type="dxa"/>
            <w:tcBorders>
              <w:right w:val="nil"/>
            </w:tcBorders>
          </w:tcPr>
          <w:p>
            <w:pPr>
              <w:pStyle w:val="TableParagraph"/>
              <w:spacing w:line="273" w:lineRule="exact"/>
              <w:ind w:left="361"/>
              <w:rPr>
                <w:sz w:val="24"/>
              </w:rPr>
            </w:pPr>
            <w:r>
              <w:rPr>
                <w:sz w:val="24"/>
              </w:rPr>
              <w:t>77</w:t>
            </w:r>
            <w:r>
              <w:rPr>
                <w:spacing w:val="2"/>
                <w:sz w:val="24"/>
              </w:rPr>
              <w:t> </w:t>
            </w:r>
            <w:r>
              <w:rPr>
                <w:spacing w:val="-5"/>
                <w:sz w:val="24"/>
              </w:rPr>
              <w:t>055</w:t>
            </w:r>
          </w:p>
          <w:p>
            <w:pPr>
              <w:pStyle w:val="TableParagraph"/>
              <w:spacing w:line="257" w:lineRule="exact" w:before="2"/>
              <w:ind w:left="423"/>
              <w:rPr>
                <w:sz w:val="24"/>
              </w:rPr>
            </w:pPr>
            <w:r>
              <w:rPr>
                <w:spacing w:val="-2"/>
                <w:sz w:val="24"/>
              </w:rPr>
              <w:t>767,4</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02А0300100</w:t>
            </w:r>
          </w:p>
          <w:p>
            <w:pPr>
              <w:pStyle w:val="TableParagraph"/>
              <w:spacing w:before="2"/>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ind w:left="147" w:right="142" w:hanging="1"/>
              <w:jc w:val="center"/>
              <w:rPr>
                <w:sz w:val="24"/>
              </w:rPr>
            </w:pPr>
            <w:r>
              <w:rPr>
                <w:sz w:val="24"/>
              </w:rPr>
              <w:t>,</w:t>
            </w:r>
            <w:r>
              <w:rPr>
                <w:spacing w:val="-8"/>
                <w:sz w:val="24"/>
              </w:rPr>
              <w:t> </w:t>
            </w:r>
            <w:r>
              <w:rPr>
                <w:sz w:val="24"/>
              </w:rPr>
              <w:t>изделиями </w:t>
            </w:r>
            <w:r>
              <w:rPr>
                <w:spacing w:val="-2"/>
                <w:sz w:val="24"/>
              </w:rPr>
              <w:t>медицинско </w:t>
            </w:r>
            <w:r>
              <w:rPr>
                <w:spacing w:val="-6"/>
                <w:sz w:val="24"/>
              </w:rPr>
              <w:t>го</w:t>
            </w:r>
          </w:p>
          <w:p>
            <w:pPr>
              <w:pStyle w:val="TableParagraph"/>
              <w:spacing w:line="257" w:lineRule="exact"/>
              <w:ind w:left="104" w:right="101"/>
              <w:jc w:val="center"/>
              <w:rPr>
                <w:sz w:val="24"/>
              </w:rPr>
            </w:pPr>
            <w:r>
              <w:rPr>
                <w:spacing w:val="-2"/>
                <w:sz w:val="24"/>
              </w:rPr>
              <w:t>назначения</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213"/>
              <w:rPr>
                <w:sz w:val="24"/>
              </w:rPr>
            </w:pPr>
            <w:r>
              <w:rPr>
                <w:sz w:val="24"/>
              </w:rPr>
              <w:t>392</w:t>
            </w:r>
            <w:r>
              <w:rPr>
                <w:spacing w:val="2"/>
                <w:sz w:val="24"/>
              </w:rPr>
              <w:t> </w:t>
            </w:r>
            <w:r>
              <w:rPr>
                <w:spacing w:val="-2"/>
                <w:sz w:val="24"/>
              </w:rPr>
              <w:t>681,3</w:t>
            </w:r>
          </w:p>
        </w:tc>
        <w:tc>
          <w:tcPr>
            <w:tcW w:w="1402" w:type="dxa"/>
          </w:tcPr>
          <w:p>
            <w:pPr>
              <w:pStyle w:val="TableParagraph"/>
              <w:spacing w:line="273" w:lineRule="exact"/>
              <w:ind w:left="212"/>
              <w:rPr>
                <w:sz w:val="24"/>
              </w:rPr>
            </w:pPr>
            <w:r>
              <w:rPr>
                <w:sz w:val="24"/>
              </w:rPr>
              <w:t>321</w:t>
            </w:r>
            <w:r>
              <w:rPr>
                <w:spacing w:val="2"/>
                <w:sz w:val="24"/>
              </w:rPr>
              <w:t> </w:t>
            </w:r>
            <w:r>
              <w:rPr>
                <w:spacing w:val="-2"/>
                <w:sz w:val="24"/>
              </w:rPr>
              <w:t>764,7</w:t>
            </w:r>
          </w:p>
        </w:tc>
        <w:tc>
          <w:tcPr>
            <w:tcW w:w="1402" w:type="dxa"/>
          </w:tcPr>
          <w:p>
            <w:pPr>
              <w:pStyle w:val="TableParagraph"/>
              <w:spacing w:line="273" w:lineRule="exact"/>
              <w:ind w:left="212"/>
              <w:rPr>
                <w:sz w:val="24"/>
              </w:rPr>
            </w:pPr>
            <w:r>
              <w:rPr>
                <w:sz w:val="24"/>
              </w:rPr>
              <w:t>209</w:t>
            </w:r>
            <w:r>
              <w:rPr>
                <w:spacing w:val="2"/>
                <w:sz w:val="24"/>
              </w:rPr>
              <w:t> </w:t>
            </w:r>
            <w:r>
              <w:rPr>
                <w:spacing w:val="-2"/>
                <w:sz w:val="24"/>
              </w:rPr>
              <w:t>378,0</w:t>
            </w:r>
          </w:p>
        </w:tc>
        <w:tc>
          <w:tcPr>
            <w:tcW w:w="1397" w:type="dxa"/>
          </w:tcPr>
          <w:p>
            <w:pPr>
              <w:pStyle w:val="TableParagraph"/>
              <w:spacing w:line="273" w:lineRule="exact"/>
              <w:ind w:left="275"/>
              <w:rPr>
                <w:sz w:val="24"/>
              </w:rPr>
            </w:pPr>
            <w:r>
              <w:rPr>
                <w:sz w:val="24"/>
              </w:rPr>
              <w:t>48</w:t>
            </w:r>
            <w:r>
              <w:rPr>
                <w:spacing w:val="2"/>
                <w:sz w:val="24"/>
              </w:rPr>
              <w:t> </w:t>
            </w:r>
            <w:r>
              <w:rPr>
                <w:spacing w:val="-2"/>
                <w:sz w:val="24"/>
              </w:rPr>
              <w:t>084,4</w:t>
            </w:r>
          </w:p>
        </w:tc>
        <w:tc>
          <w:tcPr>
            <w:tcW w:w="1402" w:type="dxa"/>
          </w:tcPr>
          <w:p>
            <w:pPr>
              <w:pStyle w:val="TableParagraph"/>
              <w:spacing w:line="273" w:lineRule="exact"/>
              <w:ind w:left="275"/>
              <w:rPr>
                <w:sz w:val="24"/>
              </w:rPr>
            </w:pPr>
            <w:r>
              <w:rPr>
                <w:sz w:val="24"/>
              </w:rPr>
              <w:t>20</w:t>
            </w:r>
            <w:r>
              <w:rPr>
                <w:spacing w:val="2"/>
                <w:sz w:val="24"/>
              </w:rPr>
              <w:t> </w:t>
            </w:r>
            <w:r>
              <w:rPr>
                <w:spacing w:val="-2"/>
                <w:sz w:val="24"/>
              </w:rPr>
              <w:t>733,8</w:t>
            </w:r>
          </w:p>
        </w:tc>
        <w:tc>
          <w:tcPr>
            <w:tcW w:w="1402" w:type="dxa"/>
          </w:tcPr>
          <w:p>
            <w:pPr>
              <w:pStyle w:val="TableParagraph"/>
              <w:spacing w:line="273" w:lineRule="exact"/>
              <w:ind w:left="274"/>
              <w:rPr>
                <w:sz w:val="24"/>
              </w:rPr>
            </w:pPr>
            <w:r>
              <w:rPr>
                <w:sz w:val="24"/>
              </w:rPr>
              <w:t>26</w:t>
            </w:r>
            <w:r>
              <w:rPr>
                <w:spacing w:val="2"/>
                <w:sz w:val="24"/>
              </w:rPr>
              <w:t> </w:t>
            </w:r>
            <w:r>
              <w:rPr>
                <w:spacing w:val="-2"/>
                <w:sz w:val="24"/>
              </w:rPr>
              <w:t>733,0</w:t>
            </w:r>
          </w:p>
        </w:tc>
        <w:tc>
          <w:tcPr>
            <w:tcW w:w="1335" w:type="dxa"/>
            <w:tcBorders>
              <w:right w:val="nil"/>
            </w:tcBorders>
          </w:tcPr>
          <w:p>
            <w:pPr>
              <w:pStyle w:val="TableParagraph"/>
              <w:spacing w:line="273" w:lineRule="exact"/>
              <w:ind w:left="274"/>
              <w:rPr>
                <w:sz w:val="24"/>
              </w:rPr>
            </w:pPr>
            <w:r>
              <w:rPr>
                <w:sz w:val="24"/>
              </w:rPr>
              <w:t>46</w:t>
            </w:r>
            <w:r>
              <w:rPr>
                <w:spacing w:val="2"/>
                <w:sz w:val="24"/>
              </w:rPr>
              <w:t> </w:t>
            </w:r>
            <w:r>
              <w:rPr>
                <w:spacing w:val="-2"/>
                <w:sz w:val="24"/>
              </w:rPr>
              <w:t>325,3</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vMerge w:val="restart"/>
          </w:tcPr>
          <w:p>
            <w:pPr>
              <w:pStyle w:val="TableParagraph"/>
              <w:ind w:left="105" w:right="141"/>
              <w:rPr>
                <w:sz w:val="24"/>
              </w:rPr>
            </w:pPr>
            <w:r>
              <w:rPr>
                <w:spacing w:val="-2"/>
                <w:sz w:val="24"/>
              </w:rPr>
              <w:t>государств енной системы здравоохра нения города Москвы</w:t>
            </w:r>
          </w:p>
        </w:tc>
        <w:tc>
          <w:tcPr>
            <w:tcW w:w="1258" w:type="dxa"/>
          </w:tcPr>
          <w:p>
            <w:pPr>
              <w:pStyle w:val="TableParagraph"/>
              <w:rPr>
                <w:sz w:val="24"/>
              </w:rPr>
            </w:pPr>
          </w:p>
        </w:tc>
        <w:tc>
          <w:tcPr>
            <w:tcW w:w="1541" w:type="dxa"/>
          </w:tcPr>
          <w:p>
            <w:pPr>
              <w:pStyle w:val="TableParagraph"/>
              <w:ind w:left="118" w:right="104" w:hanging="16"/>
              <w:jc w:val="center"/>
              <w:rPr>
                <w:sz w:val="24"/>
              </w:rPr>
            </w:pP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 </w:t>
            </w:r>
            <w:r>
              <w:rPr>
                <w:spacing w:val="-4"/>
                <w:sz w:val="24"/>
              </w:rPr>
              <w:t>меры </w:t>
            </w:r>
            <w:r>
              <w:rPr>
                <w:spacing w:val="-2"/>
                <w:sz w:val="24"/>
              </w:rPr>
              <w:t>социальной поддержки которых </w:t>
            </w:r>
            <w:r>
              <w:rPr>
                <w:sz w:val="24"/>
              </w:rPr>
              <w:t>относятся к </w:t>
            </w:r>
            <w:r>
              <w:rPr>
                <w:spacing w:val="-2"/>
                <w:sz w:val="24"/>
              </w:rPr>
              <w:t>ведению</w:t>
            </w:r>
          </w:p>
          <w:p>
            <w:pPr>
              <w:pStyle w:val="TableParagraph"/>
              <w:spacing w:line="274" w:lineRule="exact"/>
              <w:ind w:left="349" w:right="345" w:hanging="4"/>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89"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1" w:right="101"/>
              <w:jc w:val="center"/>
              <w:rPr>
                <w:sz w:val="24"/>
              </w:rPr>
            </w:pPr>
            <w:r>
              <w:rPr>
                <w:spacing w:val="-2"/>
                <w:sz w:val="24"/>
              </w:rPr>
              <w:t>02А0300100</w:t>
            </w:r>
          </w:p>
          <w:p>
            <w:pPr>
              <w:pStyle w:val="TableParagraph"/>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spacing w:before="1"/>
              <w:ind w:left="118" w:right="105"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w:t>
            </w:r>
          </w:p>
          <w:p>
            <w:pPr>
              <w:pStyle w:val="TableParagraph"/>
              <w:spacing w:line="257" w:lineRule="exact" w:before="1"/>
              <w:ind w:left="104" w:right="97"/>
              <w:jc w:val="center"/>
              <w:rPr>
                <w:sz w:val="24"/>
              </w:rPr>
            </w:pPr>
            <w:r>
              <w:rPr>
                <w:spacing w:val="-2"/>
                <w:sz w:val="24"/>
              </w:rPr>
              <w:t>ованным</w:t>
            </w:r>
          </w:p>
        </w:tc>
        <w:tc>
          <w:tcPr>
            <w:tcW w:w="701" w:type="dxa"/>
          </w:tcPr>
          <w:p>
            <w:pPr>
              <w:pStyle w:val="TableParagraph"/>
              <w:spacing w:before="1"/>
              <w:ind w:left="104"/>
              <w:rPr>
                <w:sz w:val="24"/>
              </w:rPr>
            </w:pPr>
            <w:r>
              <w:rPr>
                <w:spacing w:val="-4"/>
                <w:sz w:val="24"/>
              </w:rPr>
              <w:t>0902</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321</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87" w:right="79"/>
              <w:jc w:val="center"/>
              <w:rPr>
                <w:sz w:val="24"/>
              </w:rPr>
            </w:pPr>
            <w:r>
              <w:rPr>
                <w:spacing w:val="-5"/>
                <w:sz w:val="24"/>
              </w:rPr>
              <w:t>0,0</w:t>
            </w:r>
          </w:p>
        </w:tc>
        <w:tc>
          <w:tcPr>
            <w:tcW w:w="1402" w:type="dxa"/>
          </w:tcPr>
          <w:p>
            <w:pPr>
              <w:pStyle w:val="TableParagraph"/>
              <w:spacing w:before="1"/>
              <w:ind w:left="332"/>
              <w:rPr>
                <w:sz w:val="24"/>
              </w:rPr>
            </w:pPr>
            <w:r>
              <w:rPr>
                <w:sz w:val="24"/>
              </w:rPr>
              <w:t>1</w:t>
            </w:r>
            <w:r>
              <w:rPr>
                <w:spacing w:val="2"/>
                <w:sz w:val="24"/>
              </w:rPr>
              <w:t> </w:t>
            </w:r>
            <w:r>
              <w:rPr>
                <w:spacing w:val="-2"/>
                <w:sz w:val="24"/>
              </w:rPr>
              <w:t>151,9</w:t>
            </w:r>
          </w:p>
        </w:tc>
        <w:tc>
          <w:tcPr>
            <w:tcW w:w="1402" w:type="dxa"/>
          </w:tcPr>
          <w:p>
            <w:pPr>
              <w:pStyle w:val="TableParagraph"/>
              <w:spacing w:before="1"/>
              <w:ind w:left="212"/>
              <w:rPr>
                <w:sz w:val="24"/>
              </w:rPr>
            </w:pPr>
            <w:r>
              <w:rPr>
                <w:sz w:val="24"/>
              </w:rPr>
              <w:t>790</w:t>
            </w:r>
            <w:r>
              <w:rPr>
                <w:spacing w:val="2"/>
                <w:sz w:val="24"/>
              </w:rPr>
              <w:t> </w:t>
            </w:r>
            <w:r>
              <w:rPr>
                <w:spacing w:val="-2"/>
                <w:sz w:val="24"/>
              </w:rPr>
              <w:t>613,2</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hanging="1"/>
              <w:jc w:val="center"/>
              <w:rPr>
                <w:sz w:val="24"/>
              </w:rPr>
            </w:pPr>
            <w:r>
              <w:rPr>
                <w:spacing w:val="-2"/>
                <w:sz w:val="24"/>
              </w:rPr>
              <w:t>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 </w:t>
            </w:r>
            <w:r>
              <w:rPr>
                <w:spacing w:val="-4"/>
                <w:sz w:val="24"/>
              </w:rPr>
              <w:t>меры </w:t>
            </w:r>
            <w:r>
              <w:rPr>
                <w:spacing w:val="-2"/>
                <w:sz w:val="24"/>
              </w:rPr>
              <w:t>социальной поддержки которых </w:t>
            </w:r>
            <w:r>
              <w:rPr>
                <w:sz w:val="24"/>
              </w:rPr>
              <w:t>относятся к </w:t>
            </w:r>
            <w:r>
              <w:rPr>
                <w:spacing w:val="-2"/>
                <w:sz w:val="24"/>
              </w:rPr>
              <w:t>ведению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02А0300100</w:t>
            </w:r>
          </w:p>
          <w:p>
            <w:pPr>
              <w:pStyle w:val="TableParagraph"/>
              <w:spacing w:before="2"/>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ind w:left="118" w:right="105"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w:t>
            </w:r>
          </w:p>
          <w:p>
            <w:pPr>
              <w:pStyle w:val="TableParagraph"/>
              <w:spacing w:line="257" w:lineRule="exact" w:before="1"/>
              <w:ind w:left="104" w:right="99"/>
              <w:jc w:val="center"/>
              <w:rPr>
                <w:sz w:val="24"/>
              </w:rPr>
            </w:pPr>
            <w:r>
              <w:rPr>
                <w:sz w:val="24"/>
              </w:rPr>
              <w:t>граждан</w:t>
            </w:r>
            <w:r>
              <w:rPr>
                <w:spacing w:val="3"/>
                <w:sz w:val="24"/>
              </w:rPr>
              <w:t> </w:t>
            </w:r>
            <w:r>
              <w:rPr>
                <w:spacing w:val="-5"/>
                <w:sz w:val="24"/>
              </w:rPr>
              <w:t>по</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323</w:t>
            </w:r>
          </w:p>
        </w:tc>
        <w:tc>
          <w:tcPr>
            <w:tcW w:w="1397" w:type="dxa"/>
          </w:tcPr>
          <w:p>
            <w:pPr>
              <w:pStyle w:val="TableParagraph"/>
              <w:spacing w:line="273" w:lineRule="exact"/>
              <w:ind w:left="362"/>
              <w:rPr>
                <w:sz w:val="24"/>
              </w:rPr>
            </w:pPr>
            <w:r>
              <w:rPr>
                <w:sz w:val="24"/>
              </w:rPr>
              <w:t>25</w:t>
            </w:r>
            <w:r>
              <w:rPr>
                <w:spacing w:val="2"/>
                <w:sz w:val="24"/>
              </w:rPr>
              <w:t> </w:t>
            </w:r>
            <w:r>
              <w:rPr>
                <w:spacing w:val="-5"/>
                <w:sz w:val="24"/>
              </w:rPr>
              <w:t>996</w:t>
            </w:r>
          </w:p>
          <w:p>
            <w:pPr>
              <w:pStyle w:val="TableParagraph"/>
              <w:spacing w:before="2"/>
              <w:ind w:left="425"/>
              <w:rPr>
                <w:sz w:val="24"/>
              </w:rPr>
            </w:pPr>
            <w:r>
              <w:rPr>
                <w:spacing w:val="-2"/>
                <w:sz w:val="24"/>
              </w:rPr>
              <w:t>367,0</w:t>
            </w:r>
          </w:p>
        </w:tc>
        <w:tc>
          <w:tcPr>
            <w:tcW w:w="1402" w:type="dxa"/>
          </w:tcPr>
          <w:p>
            <w:pPr>
              <w:pStyle w:val="TableParagraph"/>
              <w:spacing w:line="273" w:lineRule="exact"/>
              <w:ind w:left="362"/>
              <w:rPr>
                <w:sz w:val="24"/>
              </w:rPr>
            </w:pPr>
            <w:r>
              <w:rPr>
                <w:sz w:val="24"/>
              </w:rPr>
              <w:t>27</w:t>
            </w:r>
            <w:r>
              <w:rPr>
                <w:spacing w:val="2"/>
                <w:sz w:val="24"/>
              </w:rPr>
              <w:t> </w:t>
            </w:r>
            <w:r>
              <w:rPr>
                <w:spacing w:val="-5"/>
                <w:sz w:val="24"/>
              </w:rPr>
              <w:t>206</w:t>
            </w:r>
          </w:p>
          <w:p>
            <w:pPr>
              <w:pStyle w:val="TableParagraph"/>
              <w:spacing w:before="2"/>
              <w:ind w:left="425"/>
              <w:rPr>
                <w:sz w:val="24"/>
              </w:rPr>
            </w:pPr>
            <w:r>
              <w:rPr>
                <w:spacing w:val="-2"/>
                <w:sz w:val="24"/>
              </w:rPr>
              <w:t>911,0</w:t>
            </w:r>
          </w:p>
        </w:tc>
        <w:tc>
          <w:tcPr>
            <w:tcW w:w="1402" w:type="dxa"/>
          </w:tcPr>
          <w:p>
            <w:pPr>
              <w:pStyle w:val="TableParagraph"/>
              <w:spacing w:line="273" w:lineRule="exact"/>
              <w:ind w:left="362"/>
              <w:rPr>
                <w:sz w:val="24"/>
              </w:rPr>
            </w:pPr>
            <w:r>
              <w:rPr>
                <w:sz w:val="24"/>
              </w:rPr>
              <w:t>34</w:t>
            </w:r>
            <w:r>
              <w:rPr>
                <w:spacing w:val="2"/>
                <w:sz w:val="24"/>
              </w:rPr>
              <w:t> </w:t>
            </w:r>
            <w:r>
              <w:rPr>
                <w:spacing w:val="-5"/>
                <w:sz w:val="24"/>
              </w:rPr>
              <w:t>093</w:t>
            </w:r>
          </w:p>
          <w:p>
            <w:pPr>
              <w:pStyle w:val="TableParagraph"/>
              <w:spacing w:before="2"/>
              <w:ind w:left="424"/>
              <w:rPr>
                <w:sz w:val="24"/>
              </w:rPr>
            </w:pPr>
            <w:r>
              <w:rPr>
                <w:spacing w:val="-2"/>
                <w:sz w:val="24"/>
              </w:rPr>
              <w:t>959,7</w:t>
            </w:r>
          </w:p>
        </w:tc>
        <w:tc>
          <w:tcPr>
            <w:tcW w:w="1397" w:type="dxa"/>
          </w:tcPr>
          <w:p>
            <w:pPr>
              <w:pStyle w:val="TableParagraph"/>
              <w:spacing w:line="273" w:lineRule="exact"/>
              <w:ind w:left="361"/>
              <w:rPr>
                <w:sz w:val="24"/>
              </w:rPr>
            </w:pPr>
            <w:r>
              <w:rPr>
                <w:sz w:val="24"/>
              </w:rPr>
              <w:t>43</w:t>
            </w:r>
            <w:r>
              <w:rPr>
                <w:spacing w:val="2"/>
                <w:sz w:val="24"/>
              </w:rPr>
              <w:t> </w:t>
            </w:r>
            <w:r>
              <w:rPr>
                <w:spacing w:val="-5"/>
                <w:sz w:val="24"/>
              </w:rPr>
              <w:t>253</w:t>
            </w:r>
          </w:p>
          <w:p>
            <w:pPr>
              <w:pStyle w:val="TableParagraph"/>
              <w:spacing w:before="2"/>
              <w:ind w:left="424"/>
              <w:rPr>
                <w:sz w:val="24"/>
              </w:rPr>
            </w:pPr>
            <w:r>
              <w:rPr>
                <w:spacing w:val="-2"/>
                <w:sz w:val="24"/>
              </w:rPr>
              <w:t>480,4</w:t>
            </w:r>
          </w:p>
        </w:tc>
        <w:tc>
          <w:tcPr>
            <w:tcW w:w="1402" w:type="dxa"/>
          </w:tcPr>
          <w:p>
            <w:pPr>
              <w:pStyle w:val="TableParagraph"/>
              <w:spacing w:line="273" w:lineRule="exact"/>
              <w:ind w:left="361"/>
              <w:rPr>
                <w:sz w:val="24"/>
              </w:rPr>
            </w:pPr>
            <w:r>
              <w:rPr>
                <w:sz w:val="24"/>
              </w:rPr>
              <w:t>34</w:t>
            </w:r>
            <w:r>
              <w:rPr>
                <w:spacing w:val="2"/>
                <w:sz w:val="24"/>
              </w:rPr>
              <w:t> </w:t>
            </w:r>
            <w:r>
              <w:rPr>
                <w:spacing w:val="-5"/>
                <w:sz w:val="24"/>
              </w:rPr>
              <w:t>971</w:t>
            </w:r>
          </w:p>
          <w:p>
            <w:pPr>
              <w:pStyle w:val="TableParagraph"/>
              <w:spacing w:before="2"/>
              <w:ind w:left="424"/>
              <w:rPr>
                <w:sz w:val="24"/>
              </w:rPr>
            </w:pPr>
            <w:r>
              <w:rPr>
                <w:spacing w:val="-2"/>
                <w:sz w:val="24"/>
              </w:rPr>
              <w:t>568,0</w:t>
            </w:r>
          </w:p>
        </w:tc>
        <w:tc>
          <w:tcPr>
            <w:tcW w:w="1402" w:type="dxa"/>
          </w:tcPr>
          <w:p>
            <w:pPr>
              <w:pStyle w:val="TableParagraph"/>
              <w:spacing w:line="273" w:lineRule="exact"/>
              <w:ind w:left="361"/>
              <w:rPr>
                <w:sz w:val="24"/>
              </w:rPr>
            </w:pPr>
            <w:r>
              <w:rPr>
                <w:sz w:val="24"/>
              </w:rPr>
              <w:t>57</w:t>
            </w:r>
            <w:r>
              <w:rPr>
                <w:spacing w:val="2"/>
                <w:sz w:val="24"/>
              </w:rPr>
              <w:t> </w:t>
            </w:r>
            <w:r>
              <w:rPr>
                <w:spacing w:val="-5"/>
                <w:sz w:val="24"/>
              </w:rPr>
              <w:t>057</w:t>
            </w:r>
          </w:p>
          <w:p>
            <w:pPr>
              <w:pStyle w:val="TableParagraph"/>
              <w:spacing w:before="2"/>
              <w:ind w:left="423"/>
              <w:rPr>
                <w:sz w:val="24"/>
              </w:rPr>
            </w:pPr>
            <w:r>
              <w:rPr>
                <w:spacing w:val="-2"/>
                <w:sz w:val="24"/>
              </w:rPr>
              <w:t>949,9</w:t>
            </w:r>
          </w:p>
        </w:tc>
        <w:tc>
          <w:tcPr>
            <w:tcW w:w="1335" w:type="dxa"/>
            <w:tcBorders>
              <w:right w:val="nil"/>
            </w:tcBorders>
          </w:tcPr>
          <w:p>
            <w:pPr>
              <w:pStyle w:val="TableParagraph"/>
              <w:spacing w:line="273" w:lineRule="exact"/>
              <w:ind w:left="360"/>
              <w:rPr>
                <w:sz w:val="24"/>
              </w:rPr>
            </w:pPr>
            <w:r>
              <w:rPr>
                <w:sz w:val="24"/>
              </w:rPr>
              <w:t>41</w:t>
            </w:r>
            <w:r>
              <w:rPr>
                <w:spacing w:val="2"/>
                <w:sz w:val="24"/>
              </w:rPr>
              <w:t> </w:t>
            </w:r>
            <w:r>
              <w:rPr>
                <w:spacing w:val="-5"/>
                <w:sz w:val="24"/>
              </w:rPr>
              <w:t>026</w:t>
            </w:r>
          </w:p>
          <w:p>
            <w:pPr>
              <w:pStyle w:val="TableParagraph"/>
              <w:spacing w:before="2"/>
              <w:ind w:left="423"/>
              <w:rPr>
                <w:sz w:val="24"/>
              </w:rPr>
            </w:pPr>
            <w:r>
              <w:rPr>
                <w:spacing w:val="-2"/>
                <w:sz w:val="24"/>
              </w:rPr>
              <w:t>016,3</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hanging="3"/>
              <w:jc w:val="center"/>
              <w:rPr>
                <w:sz w:val="24"/>
              </w:rPr>
            </w:pPr>
            <w:r>
              <w:rPr>
                <w:spacing w:val="-2"/>
                <w:sz w:val="24"/>
              </w:rPr>
              <w:t>перечню заболеваний </w:t>
            </w:r>
            <w:r>
              <w:rPr>
                <w:sz w:val="24"/>
              </w:rPr>
              <w:t>и других </w:t>
            </w:r>
            <w:r>
              <w:rPr>
                <w:spacing w:val="-2"/>
                <w:sz w:val="24"/>
              </w:rPr>
              <w:t>категорий граждан, </w:t>
            </w:r>
            <w:r>
              <w:rPr>
                <w:spacing w:val="-4"/>
                <w:sz w:val="24"/>
              </w:rPr>
              <w:t>меры </w:t>
            </w:r>
            <w:r>
              <w:rPr>
                <w:spacing w:val="-2"/>
                <w:sz w:val="24"/>
              </w:rPr>
              <w:t>социальной поддержки которых </w:t>
            </w:r>
            <w:r>
              <w:rPr>
                <w:sz w:val="24"/>
              </w:rPr>
              <w:t>относятся к </w:t>
            </w:r>
            <w:r>
              <w:rPr>
                <w:spacing w:val="-2"/>
                <w:sz w:val="24"/>
              </w:rPr>
              <w:t>ведению</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02А0300100</w:t>
            </w:r>
          </w:p>
          <w:p>
            <w:pPr>
              <w:pStyle w:val="TableParagraph"/>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spacing w:before="1"/>
              <w:ind w:left="118" w:right="105"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w:t>
            </w:r>
          </w:p>
          <w:p>
            <w:pPr>
              <w:pStyle w:val="TableParagraph"/>
              <w:spacing w:line="257" w:lineRule="exact"/>
              <w:ind w:left="102" w:right="101"/>
              <w:jc w:val="center"/>
              <w:rPr>
                <w:sz w:val="24"/>
              </w:rPr>
            </w:pPr>
            <w:r>
              <w:rPr>
                <w:sz w:val="24"/>
              </w:rPr>
              <w:t>и </w:t>
            </w:r>
            <w:r>
              <w:rPr>
                <w:spacing w:val="-2"/>
                <w:sz w:val="24"/>
              </w:rPr>
              <w:t>других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695</w:t>
            </w:r>
            <w:r>
              <w:rPr>
                <w:spacing w:val="2"/>
                <w:sz w:val="24"/>
              </w:rPr>
              <w:t> </w:t>
            </w:r>
            <w:r>
              <w:rPr>
                <w:spacing w:val="-2"/>
                <w:sz w:val="24"/>
              </w:rPr>
              <w:t>284,8</w:t>
            </w:r>
          </w:p>
        </w:tc>
        <w:tc>
          <w:tcPr>
            <w:tcW w:w="1397" w:type="dxa"/>
          </w:tcPr>
          <w:p>
            <w:pPr>
              <w:pStyle w:val="TableParagraph"/>
              <w:spacing w:line="273" w:lineRule="exact"/>
              <w:ind w:left="212"/>
              <w:rPr>
                <w:sz w:val="24"/>
              </w:rPr>
            </w:pPr>
            <w:r>
              <w:rPr>
                <w:sz w:val="24"/>
              </w:rPr>
              <w:t>449</w:t>
            </w:r>
            <w:r>
              <w:rPr>
                <w:spacing w:val="2"/>
                <w:sz w:val="24"/>
              </w:rPr>
              <w:t> </w:t>
            </w:r>
            <w:r>
              <w:rPr>
                <w:spacing w:val="-2"/>
                <w:sz w:val="24"/>
              </w:rPr>
              <w:t>370,8</w:t>
            </w:r>
          </w:p>
        </w:tc>
        <w:tc>
          <w:tcPr>
            <w:tcW w:w="1402" w:type="dxa"/>
          </w:tcPr>
          <w:p>
            <w:pPr>
              <w:pStyle w:val="TableParagraph"/>
              <w:spacing w:line="273" w:lineRule="exact"/>
              <w:ind w:left="125"/>
              <w:rPr>
                <w:sz w:val="24"/>
              </w:rPr>
            </w:pPr>
            <w:r>
              <w:rPr>
                <w:sz w:val="24"/>
              </w:rPr>
              <w:t>1</w:t>
            </w:r>
            <w:r>
              <w:rPr>
                <w:spacing w:val="2"/>
                <w:sz w:val="24"/>
              </w:rPr>
              <w:t> </w:t>
            </w:r>
            <w:r>
              <w:rPr>
                <w:sz w:val="24"/>
              </w:rPr>
              <w:t>163</w:t>
            </w:r>
            <w:r>
              <w:rPr>
                <w:spacing w:val="2"/>
                <w:sz w:val="24"/>
              </w:rPr>
              <w:t> </w:t>
            </w:r>
            <w:r>
              <w:rPr>
                <w:spacing w:val="-2"/>
                <w:sz w:val="24"/>
              </w:rPr>
              <w:t>172,2</w:t>
            </w:r>
          </w:p>
        </w:tc>
        <w:tc>
          <w:tcPr>
            <w:tcW w:w="1402" w:type="dxa"/>
          </w:tcPr>
          <w:p>
            <w:pPr>
              <w:pStyle w:val="TableParagraph"/>
              <w:spacing w:line="273" w:lineRule="exact"/>
              <w:ind w:left="211"/>
              <w:rPr>
                <w:sz w:val="24"/>
              </w:rPr>
            </w:pPr>
            <w:r>
              <w:rPr>
                <w:sz w:val="24"/>
              </w:rPr>
              <w:t>970</w:t>
            </w:r>
            <w:r>
              <w:rPr>
                <w:spacing w:val="2"/>
                <w:sz w:val="24"/>
              </w:rPr>
              <w:t> </w:t>
            </w:r>
            <w:r>
              <w:rPr>
                <w:spacing w:val="-2"/>
                <w:sz w:val="24"/>
              </w:rPr>
              <w:t>602,3</w:t>
            </w:r>
          </w:p>
        </w:tc>
        <w:tc>
          <w:tcPr>
            <w:tcW w:w="1335" w:type="dxa"/>
            <w:tcBorders>
              <w:right w:val="nil"/>
            </w:tcBorders>
          </w:tcPr>
          <w:p>
            <w:pPr>
              <w:pStyle w:val="TableParagraph"/>
              <w:spacing w:line="273" w:lineRule="exact"/>
              <w:ind w:left="124"/>
              <w:rPr>
                <w:sz w:val="24"/>
              </w:rPr>
            </w:pPr>
            <w:r>
              <w:rPr>
                <w:sz w:val="24"/>
              </w:rPr>
              <w:t>1</w:t>
            </w:r>
            <w:r>
              <w:rPr>
                <w:spacing w:val="2"/>
                <w:sz w:val="24"/>
              </w:rPr>
              <w:t> </w:t>
            </w:r>
            <w:r>
              <w:rPr>
                <w:sz w:val="24"/>
              </w:rPr>
              <w:t>000</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67" w:right="162" w:hanging="6"/>
              <w:jc w:val="center"/>
              <w:rPr>
                <w:sz w:val="24"/>
              </w:rPr>
            </w:pPr>
            <w:r>
              <w:rPr>
                <w:spacing w:val="-2"/>
                <w:sz w:val="24"/>
              </w:rPr>
              <w:t>категорий граждан, </w:t>
            </w:r>
            <w:r>
              <w:rPr>
                <w:spacing w:val="-4"/>
                <w:sz w:val="24"/>
              </w:rPr>
              <w:t>меры </w:t>
            </w:r>
            <w:r>
              <w:rPr>
                <w:spacing w:val="-2"/>
                <w:sz w:val="24"/>
              </w:rPr>
              <w:t>социальной поддержки которых </w:t>
            </w:r>
            <w:r>
              <w:rPr>
                <w:sz w:val="24"/>
              </w:rPr>
              <w:t>относятся</w:t>
            </w:r>
            <w:r>
              <w:rPr>
                <w:spacing w:val="-15"/>
                <w:sz w:val="24"/>
              </w:rPr>
              <w:t> </w:t>
            </w:r>
            <w:r>
              <w:rPr>
                <w:sz w:val="24"/>
              </w:rPr>
              <w:t>к </w:t>
            </w:r>
            <w:r>
              <w:rPr>
                <w:spacing w:val="-2"/>
                <w:sz w:val="24"/>
              </w:rPr>
              <w:t>ведению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07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02А0300100</w:t>
            </w:r>
          </w:p>
          <w:p>
            <w:pPr>
              <w:pStyle w:val="TableParagraph"/>
              <w:spacing w:before="2"/>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ind w:left="118" w:right="105"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w:t>
            </w:r>
          </w:p>
          <w:p>
            <w:pPr>
              <w:pStyle w:val="TableParagraph"/>
              <w:spacing w:line="257" w:lineRule="exact" w:before="1"/>
              <w:ind w:left="97" w:right="101"/>
              <w:jc w:val="center"/>
              <w:rPr>
                <w:sz w:val="24"/>
              </w:rPr>
            </w:pPr>
            <w:r>
              <w:rPr>
                <w:spacing w:val="-4"/>
                <w:sz w:val="24"/>
              </w:rPr>
              <w:t>меры</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17</w:t>
            </w:r>
            <w:r>
              <w:rPr>
                <w:spacing w:val="2"/>
                <w:sz w:val="24"/>
              </w:rPr>
              <w:t> </w:t>
            </w:r>
            <w:r>
              <w:rPr>
                <w:spacing w:val="-2"/>
                <w:sz w:val="24"/>
              </w:rPr>
              <w:t>687,4</w:t>
            </w:r>
          </w:p>
        </w:tc>
        <w:tc>
          <w:tcPr>
            <w:tcW w:w="1335" w:type="dxa"/>
            <w:tcBorders>
              <w:right w:val="nil"/>
            </w:tcBorders>
          </w:tcPr>
          <w:p>
            <w:pPr>
              <w:pStyle w:val="TableParagraph"/>
              <w:spacing w:line="273" w:lineRule="exact"/>
              <w:ind w:left="212"/>
              <w:rPr>
                <w:sz w:val="24"/>
              </w:rPr>
            </w:pPr>
            <w:r>
              <w:rPr>
                <w:sz w:val="24"/>
              </w:rPr>
              <w:t>100</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9"/>
              <w:jc w:val="center"/>
              <w:rPr>
                <w:sz w:val="24"/>
              </w:rPr>
            </w:pPr>
            <w:r>
              <w:rPr>
                <w:spacing w:val="-2"/>
                <w:sz w:val="24"/>
              </w:rPr>
              <w:t>социальной поддержки которых </w:t>
            </w:r>
            <w:r>
              <w:rPr>
                <w:sz w:val="24"/>
              </w:rPr>
              <w:t>относятся</w:t>
            </w:r>
            <w:r>
              <w:rPr>
                <w:spacing w:val="-15"/>
                <w:sz w:val="24"/>
              </w:rPr>
              <w:t> </w:t>
            </w:r>
            <w:r>
              <w:rPr>
                <w:sz w:val="24"/>
              </w:rPr>
              <w:t>к </w:t>
            </w:r>
            <w:r>
              <w:rPr>
                <w:spacing w:val="-2"/>
                <w:sz w:val="24"/>
              </w:rPr>
              <w:t>ведению</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89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02А0300100</w:t>
            </w:r>
          </w:p>
          <w:p>
            <w:pPr>
              <w:pStyle w:val="TableParagraph"/>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spacing w:before="1"/>
              <w:ind w:left="118" w:right="105"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 </w:t>
            </w:r>
            <w:r>
              <w:rPr>
                <w:spacing w:val="-4"/>
                <w:sz w:val="24"/>
              </w:rPr>
              <w:t>меры </w:t>
            </w:r>
            <w:r>
              <w:rPr>
                <w:spacing w:val="-2"/>
                <w:sz w:val="24"/>
              </w:rPr>
              <w:t>социальной поддержки</w:t>
            </w:r>
          </w:p>
          <w:p>
            <w:pPr>
              <w:pStyle w:val="TableParagraph"/>
              <w:spacing w:line="257" w:lineRule="exact" w:before="1"/>
              <w:ind w:left="103" w:right="101"/>
              <w:jc w:val="center"/>
              <w:rPr>
                <w:sz w:val="24"/>
              </w:rPr>
            </w:pPr>
            <w:r>
              <w:rPr>
                <w:spacing w:val="-2"/>
                <w:sz w:val="24"/>
              </w:rPr>
              <w:t>которых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831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425"/>
              <w:rPr>
                <w:sz w:val="24"/>
              </w:rPr>
            </w:pPr>
            <w:r>
              <w:rPr>
                <w:spacing w:val="-2"/>
                <w:sz w:val="24"/>
              </w:rPr>
              <w:t>149,5</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1"/>
              <w:jc w:val="center"/>
              <w:rPr>
                <w:sz w:val="24"/>
              </w:rPr>
            </w:pPr>
            <w:r>
              <w:rPr>
                <w:sz w:val="24"/>
              </w:rPr>
              <w:t>относятся</w:t>
            </w:r>
            <w:r>
              <w:rPr>
                <w:spacing w:val="-15"/>
                <w:sz w:val="24"/>
              </w:rPr>
              <w:t> </w:t>
            </w:r>
            <w:r>
              <w:rPr>
                <w:sz w:val="24"/>
              </w:rPr>
              <w:t>к </w:t>
            </w:r>
            <w:r>
              <w:rPr>
                <w:spacing w:val="-2"/>
                <w:sz w:val="24"/>
              </w:rPr>
              <w:t>ведению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02А0300200</w:t>
            </w:r>
          </w:p>
          <w:p>
            <w:pPr>
              <w:pStyle w:val="TableParagraph"/>
              <w:spacing w:before="2"/>
              <w:ind w:left="104" w:right="108" w:firstLine="7"/>
              <w:jc w:val="center"/>
              <w:rPr>
                <w:sz w:val="24"/>
              </w:rPr>
            </w:pPr>
            <w:r>
              <w:rPr>
                <w:spacing w:val="-2"/>
                <w:sz w:val="24"/>
              </w:rPr>
              <w:t>Реализация комплекса </w:t>
            </w:r>
            <w:r>
              <w:rPr>
                <w:sz w:val="24"/>
              </w:rPr>
              <w:t>мер по </w:t>
            </w:r>
            <w:r>
              <w:rPr>
                <w:spacing w:val="-2"/>
                <w:sz w:val="24"/>
              </w:rPr>
              <w:t>развитию амбулаторно</w:t>
            </w:r>
          </w:p>
          <w:p>
            <w:pPr>
              <w:pStyle w:val="TableParagraph"/>
              <w:ind w:left="104" w:right="101"/>
              <w:jc w:val="center"/>
              <w:rPr>
                <w:sz w:val="24"/>
              </w:rPr>
            </w:pPr>
            <w:r>
              <w:rPr>
                <w:spacing w:val="-2"/>
                <w:sz w:val="24"/>
              </w:rPr>
              <w:t>-поликлинич еских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464</w:t>
            </w:r>
          </w:p>
        </w:tc>
        <w:tc>
          <w:tcPr>
            <w:tcW w:w="1397" w:type="dxa"/>
          </w:tcPr>
          <w:p>
            <w:pPr>
              <w:pStyle w:val="TableParagraph"/>
              <w:spacing w:line="273" w:lineRule="exact"/>
              <w:ind w:left="87" w:right="85"/>
              <w:jc w:val="center"/>
              <w:rPr>
                <w:sz w:val="24"/>
              </w:rPr>
            </w:pPr>
            <w:r>
              <w:rPr>
                <w:sz w:val="24"/>
              </w:rPr>
              <w:t>463</w:t>
            </w:r>
            <w:r>
              <w:rPr>
                <w:spacing w:val="2"/>
                <w:sz w:val="24"/>
              </w:rPr>
              <w:t> </w:t>
            </w:r>
            <w:r>
              <w:rPr>
                <w:spacing w:val="-2"/>
                <w:sz w:val="24"/>
              </w:rPr>
              <w:t>724,9</w:t>
            </w:r>
          </w:p>
        </w:tc>
        <w:tc>
          <w:tcPr>
            <w:tcW w:w="1402" w:type="dxa"/>
          </w:tcPr>
          <w:p>
            <w:pPr>
              <w:pStyle w:val="TableParagraph"/>
              <w:spacing w:line="273" w:lineRule="exact"/>
              <w:ind w:left="88" w:right="89"/>
              <w:jc w:val="center"/>
              <w:rPr>
                <w:sz w:val="24"/>
              </w:rPr>
            </w:pPr>
            <w:r>
              <w:rPr>
                <w:sz w:val="24"/>
              </w:rPr>
              <w:t>618</w:t>
            </w:r>
            <w:r>
              <w:rPr>
                <w:spacing w:val="2"/>
                <w:sz w:val="24"/>
              </w:rPr>
              <w:t> </w:t>
            </w:r>
            <w:r>
              <w:rPr>
                <w:spacing w:val="-2"/>
                <w:sz w:val="24"/>
              </w:rPr>
              <w:t>263,6</w:t>
            </w:r>
          </w:p>
        </w:tc>
        <w:tc>
          <w:tcPr>
            <w:tcW w:w="1402" w:type="dxa"/>
          </w:tcPr>
          <w:p>
            <w:pPr>
              <w:pStyle w:val="TableParagraph"/>
              <w:spacing w:line="273" w:lineRule="exact"/>
              <w:ind w:left="212"/>
              <w:rPr>
                <w:sz w:val="24"/>
              </w:rPr>
            </w:pPr>
            <w:r>
              <w:rPr>
                <w:sz w:val="24"/>
              </w:rPr>
              <w:t>755</w:t>
            </w:r>
            <w:r>
              <w:rPr>
                <w:spacing w:val="2"/>
                <w:sz w:val="24"/>
              </w:rPr>
              <w:t> </w:t>
            </w:r>
            <w:r>
              <w:rPr>
                <w:spacing w:val="-2"/>
                <w:sz w:val="24"/>
              </w:rPr>
              <w:t>559,6</w:t>
            </w:r>
          </w:p>
        </w:tc>
        <w:tc>
          <w:tcPr>
            <w:tcW w:w="1397" w:type="dxa"/>
          </w:tcPr>
          <w:p>
            <w:pPr>
              <w:pStyle w:val="TableParagraph"/>
              <w:spacing w:line="273" w:lineRule="exact"/>
              <w:ind w:left="87" w:right="85"/>
              <w:jc w:val="center"/>
              <w:rPr>
                <w:sz w:val="24"/>
              </w:rPr>
            </w:pPr>
            <w:r>
              <w:rPr>
                <w:sz w:val="24"/>
              </w:rPr>
              <w:t>1</w:t>
            </w:r>
            <w:r>
              <w:rPr>
                <w:spacing w:val="2"/>
                <w:sz w:val="24"/>
              </w:rPr>
              <w:t> </w:t>
            </w:r>
            <w:r>
              <w:rPr>
                <w:sz w:val="24"/>
              </w:rPr>
              <w:t>243</w:t>
            </w:r>
            <w:r>
              <w:rPr>
                <w:spacing w:val="2"/>
                <w:sz w:val="24"/>
              </w:rPr>
              <w:t> </w:t>
            </w:r>
            <w:r>
              <w:rPr>
                <w:spacing w:val="-2"/>
                <w:sz w:val="24"/>
              </w:rPr>
              <w:t>841,0</w:t>
            </w:r>
          </w:p>
        </w:tc>
        <w:tc>
          <w:tcPr>
            <w:tcW w:w="1402" w:type="dxa"/>
          </w:tcPr>
          <w:p>
            <w:pPr>
              <w:pStyle w:val="TableParagraph"/>
              <w:spacing w:line="273" w:lineRule="exact"/>
              <w:ind w:left="88" w:right="94"/>
              <w:jc w:val="center"/>
              <w:rPr>
                <w:sz w:val="24"/>
              </w:rPr>
            </w:pPr>
            <w:r>
              <w:rPr>
                <w:sz w:val="24"/>
              </w:rPr>
              <w:t>522</w:t>
            </w:r>
            <w:r>
              <w:rPr>
                <w:spacing w:val="2"/>
                <w:sz w:val="24"/>
              </w:rPr>
              <w:t> </w:t>
            </w:r>
            <w:r>
              <w:rPr>
                <w:spacing w:val="-2"/>
                <w:sz w:val="24"/>
              </w:rPr>
              <w:t>187,8</w:t>
            </w:r>
          </w:p>
        </w:tc>
        <w:tc>
          <w:tcPr>
            <w:tcW w:w="1402" w:type="dxa"/>
          </w:tcPr>
          <w:p>
            <w:pPr>
              <w:pStyle w:val="TableParagraph"/>
              <w:spacing w:line="273" w:lineRule="exact"/>
              <w:ind w:left="88" w:right="88"/>
              <w:jc w:val="center"/>
              <w:rPr>
                <w:sz w:val="24"/>
              </w:rPr>
            </w:pPr>
            <w:r>
              <w:rPr>
                <w:sz w:val="24"/>
              </w:rPr>
              <w:t>11</w:t>
            </w:r>
            <w:r>
              <w:rPr>
                <w:spacing w:val="2"/>
                <w:sz w:val="24"/>
              </w:rPr>
              <w:t> </w:t>
            </w:r>
            <w:r>
              <w:rPr>
                <w:spacing w:val="-2"/>
                <w:sz w:val="24"/>
              </w:rPr>
              <w:t>745,1</w:t>
            </w:r>
          </w:p>
        </w:tc>
        <w:tc>
          <w:tcPr>
            <w:tcW w:w="1335" w:type="dxa"/>
            <w:tcBorders>
              <w:right w:val="nil"/>
            </w:tcBorders>
          </w:tcPr>
          <w:p>
            <w:pPr>
              <w:pStyle w:val="TableParagraph"/>
              <w:spacing w:line="273" w:lineRule="exact"/>
              <w:ind w:left="103" w:right="47"/>
              <w:jc w:val="center"/>
              <w:rPr>
                <w:sz w:val="24"/>
              </w:rPr>
            </w:pPr>
            <w:r>
              <w:rPr>
                <w:sz w:val="24"/>
              </w:rPr>
              <w:t>970</w:t>
            </w:r>
            <w:r>
              <w:rPr>
                <w:spacing w:val="2"/>
                <w:sz w:val="24"/>
              </w:rPr>
              <w:t> </w:t>
            </w:r>
            <w:r>
              <w:rPr>
                <w:spacing w:val="-2"/>
                <w:sz w:val="24"/>
              </w:rPr>
              <w:t>249,4</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1" w:right="101"/>
              <w:jc w:val="center"/>
              <w:rPr>
                <w:sz w:val="24"/>
              </w:rPr>
            </w:pPr>
            <w:r>
              <w:rPr>
                <w:spacing w:val="-2"/>
                <w:sz w:val="24"/>
              </w:rPr>
              <w:t>02А0300200</w:t>
            </w:r>
          </w:p>
          <w:p>
            <w:pPr>
              <w:pStyle w:val="TableParagraph"/>
              <w:ind w:left="104" w:right="108" w:firstLine="7"/>
              <w:jc w:val="center"/>
              <w:rPr>
                <w:sz w:val="24"/>
              </w:rPr>
            </w:pPr>
            <w:r>
              <w:rPr>
                <w:spacing w:val="-2"/>
                <w:sz w:val="24"/>
              </w:rPr>
              <w:t>Реализация комплекса </w:t>
            </w:r>
            <w:r>
              <w:rPr>
                <w:sz w:val="24"/>
              </w:rPr>
              <w:t>мер по </w:t>
            </w:r>
            <w:r>
              <w:rPr>
                <w:spacing w:val="-2"/>
                <w:sz w:val="24"/>
              </w:rPr>
              <w:t>развитию амбулаторно</w:t>
            </w:r>
          </w:p>
          <w:p>
            <w:pPr>
              <w:pStyle w:val="TableParagraph"/>
              <w:spacing w:before="1"/>
              <w:ind w:left="104" w:right="101"/>
              <w:jc w:val="center"/>
              <w:rPr>
                <w:sz w:val="24"/>
              </w:rPr>
            </w:pPr>
            <w:r>
              <w:rPr>
                <w:spacing w:val="-2"/>
                <w:sz w:val="24"/>
              </w:rPr>
              <w:t>-поликлинич еских медицински </w:t>
            </w:r>
            <w:r>
              <w:rPr>
                <w:spacing w:val="-10"/>
                <w:sz w:val="24"/>
              </w:rPr>
              <w:t>х</w:t>
            </w:r>
          </w:p>
          <w:p>
            <w:pPr>
              <w:pStyle w:val="TableParagraph"/>
              <w:spacing w:line="257" w:lineRule="exact"/>
              <w:ind w:left="101" w:right="101"/>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509</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4"/>
              <w:jc w:val="center"/>
              <w:rPr>
                <w:sz w:val="24"/>
              </w:rPr>
            </w:pPr>
            <w:r>
              <w:rPr>
                <w:sz w:val="24"/>
              </w:rPr>
              <w:t>862</w:t>
            </w:r>
            <w:r>
              <w:rPr>
                <w:spacing w:val="2"/>
                <w:sz w:val="24"/>
              </w:rPr>
              <w:t> </w:t>
            </w:r>
            <w:r>
              <w:rPr>
                <w:spacing w:val="-2"/>
                <w:sz w:val="24"/>
              </w:rPr>
              <w:t>523,4</w:t>
            </w:r>
          </w:p>
        </w:tc>
        <w:tc>
          <w:tcPr>
            <w:tcW w:w="1402" w:type="dxa"/>
          </w:tcPr>
          <w:p>
            <w:pPr>
              <w:pStyle w:val="TableParagraph"/>
              <w:spacing w:line="273" w:lineRule="exact"/>
              <w:ind w:left="88" w:right="88"/>
              <w:jc w:val="center"/>
              <w:rPr>
                <w:sz w:val="24"/>
              </w:rPr>
            </w:pPr>
            <w:r>
              <w:rPr>
                <w:sz w:val="24"/>
              </w:rPr>
              <w:t>614</w:t>
            </w:r>
            <w:r>
              <w:rPr>
                <w:spacing w:val="2"/>
                <w:sz w:val="24"/>
              </w:rPr>
              <w:t> </w:t>
            </w:r>
            <w:r>
              <w:rPr>
                <w:spacing w:val="-2"/>
                <w:sz w:val="24"/>
              </w:rPr>
              <w:t>242,8</w:t>
            </w:r>
          </w:p>
        </w:tc>
        <w:tc>
          <w:tcPr>
            <w:tcW w:w="1402" w:type="dxa"/>
          </w:tcPr>
          <w:p>
            <w:pPr>
              <w:pStyle w:val="TableParagraph"/>
              <w:spacing w:line="273" w:lineRule="exact"/>
              <w:ind w:left="213"/>
              <w:rPr>
                <w:sz w:val="24"/>
              </w:rPr>
            </w:pPr>
            <w:r>
              <w:rPr>
                <w:sz w:val="24"/>
              </w:rPr>
              <w:t>964</w:t>
            </w:r>
            <w:r>
              <w:rPr>
                <w:spacing w:val="2"/>
                <w:sz w:val="24"/>
              </w:rPr>
              <w:t> </w:t>
            </w:r>
            <w:r>
              <w:rPr>
                <w:spacing w:val="-2"/>
                <w:sz w:val="24"/>
              </w:rPr>
              <w:t>158,2</w:t>
            </w:r>
          </w:p>
        </w:tc>
        <w:tc>
          <w:tcPr>
            <w:tcW w:w="1397" w:type="dxa"/>
          </w:tcPr>
          <w:p>
            <w:pPr>
              <w:pStyle w:val="TableParagraph"/>
              <w:spacing w:line="273" w:lineRule="exact"/>
              <w:ind w:left="87" w:right="87"/>
              <w:jc w:val="center"/>
              <w:rPr>
                <w:sz w:val="24"/>
              </w:rPr>
            </w:pPr>
            <w:r>
              <w:rPr>
                <w:sz w:val="24"/>
              </w:rPr>
              <w:t>238</w:t>
            </w:r>
            <w:r>
              <w:rPr>
                <w:spacing w:val="2"/>
                <w:sz w:val="24"/>
              </w:rPr>
              <w:t> </w:t>
            </w:r>
            <w:r>
              <w:rPr>
                <w:spacing w:val="-2"/>
                <w:sz w:val="24"/>
              </w:rPr>
              <w:t>247,6</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388</w:t>
            </w:r>
            <w:r>
              <w:rPr>
                <w:spacing w:val="2"/>
                <w:sz w:val="24"/>
              </w:rPr>
              <w:t> </w:t>
            </w:r>
            <w:r>
              <w:rPr>
                <w:spacing w:val="-2"/>
                <w:sz w:val="24"/>
              </w:rPr>
              <w:t>053,1</w:t>
            </w:r>
          </w:p>
        </w:tc>
        <w:tc>
          <w:tcPr>
            <w:tcW w:w="1402" w:type="dxa"/>
          </w:tcPr>
          <w:p>
            <w:pPr>
              <w:pStyle w:val="TableParagraph"/>
              <w:spacing w:line="273" w:lineRule="exact"/>
              <w:ind w:left="88" w:right="89"/>
              <w:jc w:val="center"/>
              <w:rPr>
                <w:sz w:val="24"/>
              </w:rPr>
            </w:pPr>
            <w:r>
              <w:rPr>
                <w:sz w:val="24"/>
              </w:rPr>
              <w:t>1</w:t>
            </w:r>
            <w:r>
              <w:rPr>
                <w:spacing w:val="2"/>
                <w:sz w:val="24"/>
              </w:rPr>
              <w:t> </w:t>
            </w:r>
            <w:r>
              <w:rPr>
                <w:sz w:val="24"/>
              </w:rPr>
              <w:t>400</w:t>
            </w:r>
            <w:r>
              <w:rPr>
                <w:spacing w:val="2"/>
                <w:sz w:val="24"/>
              </w:rPr>
              <w:t> </w:t>
            </w:r>
            <w:r>
              <w:rPr>
                <w:spacing w:val="-2"/>
                <w:sz w:val="24"/>
              </w:rPr>
              <w:t>366,8</w:t>
            </w:r>
          </w:p>
        </w:tc>
        <w:tc>
          <w:tcPr>
            <w:tcW w:w="1335" w:type="dxa"/>
            <w:tcBorders>
              <w:right w:val="nil"/>
            </w:tcBorders>
          </w:tcPr>
          <w:p>
            <w:pPr>
              <w:pStyle w:val="TableParagraph"/>
              <w:spacing w:line="273" w:lineRule="exact"/>
              <w:ind w:left="105" w:right="46"/>
              <w:jc w:val="center"/>
              <w:rPr>
                <w:sz w:val="24"/>
              </w:rPr>
            </w:pPr>
            <w:r>
              <w:rPr>
                <w:sz w:val="24"/>
              </w:rPr>
              <w:t>2</w:t>
            </w:r>
            <w:r>
              <w:rPr>
                <w:spacing w:val="2"/>
                <w:sz w:val="24"/>
              </w:rPr>
              <w:t> </w:t>
            </w:r>
            <w:r>
              <w:rPr>
                <w:sz w:val="24"/>
              </w:rPr>
              <w:t>060</w:t>
            </w:r>
            <w:r>
              <w:rPr>
                <w:spacing w:val="2"/>
                <w:sz w:val="24"/>
              </w:rPr>
              <w:t> </w:t>
            </w:r>
            <w:r>
              <w:rPr>
                <w:spacing w:val="-2"/>
                <w:sz w:val="24"/>
              </w:rPr>
              <w:t>558,9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3"/>
              <w:jc w:val="center"/>
              <w:rPr>
                <w:sz w:val="24"/>
              </w:rPr>
            </w:pPr>
            <w:r>
              <w:rPr>
                <w:spacing w:val="-2"/>
                <w:sz w:val="24"/>
              </w:rPr>
              <w:t>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94"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1" w:right="101"/>
              <w:jc w:val="center"/>
              <w:rPr>
                <w:sz w:val="24"/>
              </w:rPr>
            </w:pPr>
            <w:r>
              <w:rPr>
                <w:spacing w:val="-2"/>
                <w:sz w:val="24"/>
              </w:rPr>
              <w:t>02А0300200</w:t>
            </w:r>
          </w:p>
          <w:p>
            <w:pPr>
              <w:pStyle w:val="TableParagraph"/>
              <w:spacing w:before="2"/>
              <w:ind w:left="104" w:right="108" w:firstLine="7"/>
              <w:jc w:val="center"/>
              <w:rPr>
                <w:sz w:val="24"/>
              </w:rPr>
            </w:pPr>
            <w:r>
              <w:rPr>
                <w:spacing w:val="-2"/>
                <w:sz w:val="24"/>
              </w:rPr>
              <w:t>Реализация комплекса </w:t>
            </w:r>
            <w:r>
              <w:rPr>
                <w:sz w:val="24"/>
              </w:rPr>
              <w:t>мер по </w:t>
            </w:r>
            <w:r>
              <w:rPr>
                <w:spacing w:val="-2"/>
                <w:sz w:val="24"/>
              </w:rPr>
              <w:t>развитию амбулаторно</w:t>
            </w:r>
          </w:p>
          <w:p>
            <w:pPr>
              <w:pStyle w:val="TableParagraph"/>
              <w:ind w:left="104" w:right="101"/>
              <w:jc w:val="center"/>
              <w:rPr>
                <w:sz w:val="24"/>
              </w:rPr>
            </w:pPr>
            <w:r>
              <w:rPr>
                <w:spacing w:val="-2"/>
                <w:sz w:val="24"/>
              </w:rPr>
              <w:t>-поликлинич еских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0"/>
              <w:jc w:val="center"/>
              <w:rPr>
                <w:sz w:val="24"/>
              </w:rPr>
            </w:pPr>
            <w:r>
              <w:rPr>
                <w:sz w:val="24"/>
              </w:rPr>
              <w:t>1</w:t>
            </w:r>
            <w:r>
              <w:rPr>
                <w:spacing w:val="2"/>
                <w:sz w:val="24"/>
              </w:rPr>
              <w:t> </w:t>
            </w:r>
            <w:r>
              <w:rPr>
                <w:sz w:val="24"/>
              </w:rPr>
              <w:t>340</w:t>
            </w:r>
            <w:r>
              <w:rPr>
                <w:spacing w:val="2"/>
                <w:sz w:val="24"/>
              </w:rPr>
              <w:t> </w:t>
            </w:r>
            <w:r>
              <w:rPr>
                <w:spacing w:val="-2"/>
                <w:sz w:val="24"/>
              </w:rPr>
              <w:t>965,5</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633</w:t>
            </w:r>
            <w:r>
              <w:rPr>
                <w:spacing w:val="2"/>
                <w:sz w:val="24"/>
              </w:rPr>
              <w:t> </w:t>
            </w:r>
            <w:r>
              <w:rPr>
                <w:spacing w:val="-2"/>
                <w:sz w:val="24"/>
              </w:rPr>
              <w:t>449,7</w:t>
            </w:r>
          </w:p>
        </w:tc>
        <w:tc>
          <w:tcPr>
            <w:tcW w:w="1402" w:type="dxa"/>
          </w:tcPr>
          <w:p>
            <w:pPr>
              <w:pStyle w:val="TableParagraph"/>
              <w:spacing w:line="273" w:lineRule="exact"/>
              <w:ind w:left="88" w:right="92"/>
              <w:jc w:val="center"/>
              <w:rPr>
                <w:sz w:val="24"/>
              </w:rPr>
            </w:pPr>
            <w:r>
              <w:rPr>
                <w:sz w:val="24"/>
              </w:rPr>
              <w:t>227</w:t>
            </w:r>
            <w:r>
              <w:rPr>
                <w:spacing w:val="2"/>
                <w:sz w:val="24"/>
              </w:rPr>
              <w:t> </w:t>
            </w:r>
            <w:r>
              <w:rPr>
                <w:spacing w:val="-2"/>
                <w:sz w:val="24"/>
              </w:rPr>
              <w:t>780,1</w:t>
            </w:r>
          </w:p>
        </w:tc>
        <w:tc>
          <w:tcPr>
            <w:tcW w:w="1397" w:type="dxa"/>
          </w:tcPr>
          <w:p>
            <w:pPr>
              <w:pStyle w:val="TableParagraph"/>
              <w:spacing w:line="273" w:lineRule="exact"/>
              <w:ind w:left="87" w:right="87"/>
              <w:jc w:val="center"/>
              <w:rPr>
                <w:sz w:val="24"/>
              </w:rPr>
            </w:pPr>
            <w:r>
              <w:rPr>
                <w:sz w:val="24"/>
              </w:rPr>
              <w:t>163</w:t>
            </w:r>
            <w:r>
              <w:rPr>
                <w:spacing w:val="2"/>
                <w:sz w:val="24"/>
              </w:rPr>
              <w:t> </w:t>
            </w:r>
            <w:r>
              <w:rPr>
                <w:spacing w:val="-2"/>
                <w:sz w:val="24"/>
              </w:rPr>
              <w:t>980,3</w:t>
            </w:r>
          </w:p>
        </w:tc>
        <w:tc>
          <w:tcPr>
            <w:tcW w:w="1402" w:type="dxa"/>
          </w:tcPr>
          <w:p>
            <w:pPr>
              <w:pStyle w:val="TableParagraph"/>
              <w:spacing w:line="273" w:lineRule="exact"/>
              <w:ind w:left="88" w:right="87"/>
              <w:jc w:val="center"/>
              <w:rPr>
                <w:sz w:val="24"/>
              </w:rPr>
            </w:pPr>
            <w:r>
              <w:rPr>
                <w:sz w:val="24"/>
              </w:rPr>
              <w:t>27</w:t>
            </w:r>
            <w:r>
              <w:rPr>
                <w:spacing w:val="2"/>
                <w:sz w:val="24"/>
              </w:rPr>
              <w:t> </w:t>
            </w:r>
            <w:r>
              <w:rPr>
                <w:spacing w:val="-2"/>
                <w:sz w:val="24"/>
              </w:rPr>
              <w:t>605,9</w:t>
            </w:r>
          </w:p>
        </w:tc>
        <w:tc>
          <w:tcPr>
            <w:tcW w:w="1402" w:type="dxa"/>
          </w:tcPr>
          <w:p>
            <w:pPr>
              <w:pStyle w:val="TableParagraph"/>
              <w:spacing w:line="273" w:lineRule="exact"/>
              <w:ind w:left="88" w:right="90"/>
              <w:jc w:val="center"/>
              <w:rPr>
                <w:sz w:val="24"/>
              </w:rPr>
            </w:pPr>
            <w:r>
              <w:rPr>
                <w:sz w:val="24"/>
              </w:rPr>
              <w:t>3</w:t>
            </w:r>
            <w:r>
              <w:rPr>
                <w:spacing w:val="2"/>
                <w:sz w:val="24"/>
              </w:rPr>
              <w:t> </w:t>
            </w:r>
            <w:r>
              <w:rPr>
                <w:spacing w:val="-2"/>
                <w:sz w:val="24"/>
              </w:rPr>
              <w:t>239,3</w:t>
            </w:r>
          </w:p>
        </w:tc>
        <w:tc>
          <w:tcPr>
            <w:tcW w:w="1335" w:type="dxa"/>
            <w:tcBorders>
              <w:right w:val="nil"/>
            </w:tcBorders>
          </w:tcPr>
          <w:p>
            <w:pPr>
              <w:pStyle w:val="TableParagraph"/>
              <w:spacing w:line="273" w:lineRule="exact"/>
              <w:ind w:right="62"/>
              <w:jc w:val="right"/>
              <w:rPr>
                <w:sz w:val="24"/>
              </w:rPr>
            </w:pPr>
            <w:r>
              <w:rPr>
                <w:sz w:val="24"/>
              </w:rPr>
              <w:t>1</w:t>
            </w:r>
            <w:r>
              <w:rPr>
                <w:spacing w:val="2"/>
                <w:sz w:val="24"/>
              </w:rPr>
              <w:t> </w:t>
            </w:r>
            <w:r>
              <w:rPr>
                <w:sz w:val="24"/>
              </w:rPr>
              <w:t>030</w:t>
            </w:r>
            <w:r>
              <w:rPr>
                <w:spacing w:val="2"/>
                <w:sz w:val="24"/>
              </w:rPr>
              <w:t> </w:t>
            </w:r>
            <w:r>
              <w:rPr>
                <w:spacing w:val="-2"/>
                <w:sz w:val="24"/>
              </w:rPr>
              <w:t>000,0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1" w:lineRule="exact"/>
              <w:ind w:left="101" w:right="101"/>
              <w:jc w:val="center"/>
              <w:rPr>
                <w:sz w:val="24"/>
              </w:rPr>
            </w:pPr>
            <w:r>
              <w:rPr>
                <w:spacing w:val="-2"/>
                <w:sz w:val="24"/>
              </w:rPr>
              <w:t>02А0300200</w:t>
            </w:r>
          </w:p>
          <w:p>
            <w:pPr>
              <w:pStyle w:val="TableParagraph"/>
              <w:ind w:left="104" w:right="108" w:firstLine="7"/>
              <w:jc w:val="center"/>
              <w:rPr>
                <w:sz w:val="24"/>
              </w:rPr>
            </w:pPr>
            <w:r>
              <w:rPr>
                <w:spacing w:val="-2"/>
                <w:sz w:val="24"/>
              </w:rPr>
              <w:t>Реализация комплекса </w:t>
            </w:r>
            <w:r>
              <w:rPr>
                <w:sz w:val="24"/>
              </w:rPr>
              <w:t>мер по </w:t>
            </w:r>
            <w:r>
              <w:rPr>
                <w:spacing w:val="-2"/>
                <w:sz w:val="24"/>
              </w:rPr>
              <w:t>развитию амбулаторно</w:t>
            </w:r>
          </w:p>
          <w:p>
            <w:pPr>
              <w:pStyle w:val="TableParagraph"/>
              <w:spacing w:line="237" w:lineRule="auto" w:before="3"/>
              <w:ind w:left="104" w:right="101"/>
              <w:jc w:val="center"/>
              <w:rPr>
                <w:sz w:val="24"/>
              </w:rPr>
            </w:pPr>
            <w:r>
              <w:rPr>
                <w:spacing w:val="-2"/>
                <w:sz w:val="24"/>
              </w:rPr>
              <w:t>-поликлинич еских</w:t>
            </w:r>
          </w:p>
          <w:p>
            <w:pPr>
              <w:pStyle w:val="TableParagraph"/>
              <w:spacing w:line="257" w:lineRule="exact" w:before="4"/>
              <w:ind w:left="102" w:right="101"/>
              <w:jc w:val="center"/>
              <w:rPr>
                <w:sz w:val="24"/>
              </w:rPr>
            </w:pPr>
            <w:r>
              <w:rPr>
                <w:spacing w:val="-2"/>
                <w:sz w:val="24"/>
              </w:rPr>
              <w:t>медицински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466</w:t>
            </w:r>
          </w:p>
        </w:tc>
        <w:tc>
          <w:tcPr>
            <w:tcW w:w="1397" w:type="dxa"/>
          </w:tcPr>
          <w:p>
            <w:pPr>
              <w:pStyle w:val="TableParagraph"/>
              <w:spacing w:line="273" w:lineRule="exact"/>
              <w:ind w:left="87" w:right="80"/>
              <w:jc w:val="center"/>
              <w:rPr>
                <w:sz w:val="24"/>
              </w:rPr>
            </w:pPr>
            <w:r>
              <w:rPr>
                <w:sz w:val="24"/>
              </w:rPr>
              <w:t>1</w:t>
            </w:r>
            <w:r>
              <w:rPr>
                <w:spacing w:val="2"/>
                <w:sz w:val="24"/>
              </w:rPr>
              <w:t> </w:t>
            </w:r>
            <w:r>
              <w:rPr>
                <w:sz w:val="24"/>
              </w:rPr>
              <w:t>790</w:t>
            </w:r>
            <w:r>
              <w:rPr>
                <w:spacing w:val="2"/>
                <w:sz w:val="24"/>
              </w:rPr>
              <w:t> </w:t>
            </w:r>
            <w:r>
              <w:rPr>
                <w:spacing w:val="-2"/>
                <w:sz w:val="24"/>
              </w:rPr>
              <w:t>500,0</w:t>
            </w:r>
          </w:p>
        </w:tc>
        <w:tc>
          <w:tcPr>
            <w:tcW w:w="1402" w:type="dxa"/>
          </w:tcPr>
          <w:p>
            <w:pPr>
              <w:pStyle w:val="TableParagraph"/>
              <w:spacing w:line="273" w:lineRule="exact"/>
              <w:ind w:left="88" w:right="89"/>
              <w:jc w:val="center"/>
              <w:rPr>
                <w:sz w:val="24"/>
              </w:rPr>
            </w:pPr>
            <w:r>
              <w:rPr>
                <w:sz w:val="24"/>
              </w:rPr>
              <w:t>837</w:t>
            </w:r>
            <w:r>
              <w:rPr>
                <w:spacing w:val="2"/>
                <w:sz w:val="24"/>
              </w:rPr>
              <w:t> </w:t>
            </w:r>
            <w:r>
              <w:rPr>
                <w:spacing w:val="-2"/>
                <w:sz w:val="24"/>
              </w:rPr>
              <w:t>154,4</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106</w:t>
            </w:r>
            <w:r>
              <w:rPr>
                <w:spacing w:val="2"/>
                <w:sz w:val="24"/>
              </w:rPr>
              <w:t> </w:t>
            </w:r>
            <w:r>
              <w:rPr>
                <w:spacing w:val="-2"/>
                <w:sz w:val="24"/>
              </w:rPr>
              <w:t>164,9</w:t>
            </w:r>
          </w:p>
        </w:tc>
        <w:tc>
          <w:tcPr>
            <w:tcW w:w="1397" w:type="dxa"/>
          </w:tcPr>
          <w:p>
            <w:pPr>
              <w:pStyle w:val="TableParagraph"/>
              <w:spacing w:line="273" w:lineRule="exact"/>
              <w:ind w:left="87" w:right="87"/>
              <w:jc w:val="center"/>
              <w:rPr>
                <w:sz w:val="24"/>
              </w:rPr>
            </w:pPr>
            <w:r>
              <w:rPr>
                <w:sz w:val="24"/>
              </w:rPr>
              <w:t>424</w:t>
            </w:r>
            <w:r>
              <w:rPr>
                <w:spacing w:val="2"/>
                <w:sz w:val="24"/>
              </w:rPr>
              <w:t> </w:t>
            </w:r>
            <w:r>
              <w:rPr>
                <w:spacing w:val="-2"/>
                <w:sz w:val="24"/>
              </w:rPr>
              <w:t>036,5</w:t>
            </w:r>
          </w:p>
        </w:tc>
        <w:tc>
          <w:tcPr>
            <w:tcW w:w="1402" w:type="dxa"/>
          </w:tcPr>
          <w:p>
            <w:pPr>
              <w:pStyle w:val="TableParagraph"/>
              <w:spacing w:line="273" w:lineRule="exact"/>
              <w:ind w:left="88" w:right="89"/>
              <w:jc w:val="center"/>
              <w:rPr>
                <w:sz w:val="24"/>
              </w:rPr>
            </w:pPr>
            <w:r>
              <w:rPr>
                <w:sz w:val="24"/>
              </w:rPr>
              <w:t>1</w:t>
            </w:r>
            <w:r>
              <w:rPr>
                <w:spacing w:val="2"/>
                <w:sz w:val="24"/>
              </w:rPr>
              <w:t> </w:t>
            </w:r>
            <w:r>
              <w:rPr>
                <w:sz w:val="24"/>
              </w:rPr>
              <w:t>950</w:t>
            </w:r>
            <w:r>
              <w:rPr>
                <w:spacing w:val="2"/>
                <w:sz w:val="24"/>
              </w:rPr>
              <w:t> </w:t>
            </w:r>
            <w:r>
              <w:rPr>
                <w:spacing w:val="-2"/>
                <w:sz w:val="24"/>
              </w:rPr>
              <w:t>926,7</w:t>
            </w:r>
          </w:p>
        </w:tc>
        <w:tc>
          <w:tcPr>
            <w:tcW w:w="1402" w:type="dxa"/>
          </w:tcPr>
          <w:p>
            <w:pPr>
              <w:pStyle w:val="TableParagraph"/>
              <w:spacing w:line="273" w:lineRule="exact"/>
              <w:ind w:left="88" w:right="88"/>
              <w:jc w:val="center"/>
              <w:rPr>
                <w:sz w:val="24"/>
              </w:rPr>
            </w:pPr>
            <w:r>
              <w:rPr>
                <w:sz w:val="24"/>
              </w:rPr>
              <w:t>3</w:t>
            </w:r>
            <w:r>
              <w:rPr>
                <w:spacing w:val="2"/>
                <w:sz w:val="24"/>
              </w:rPr>
              <w:t> </w:t>
            </w:r>
            <w:r>
              <w:rPr>
                <w:sz w:val="24"/>
              </w:rPr>
              <w:t>844</w:t>
            </w:r>
            <w:r>
              <w:rPr>
                <w:spacing w:val="2"/>
                <w:sz w:val="24"/>
              </w:rPr>
              <w:t> </w:t>
            </w:r>
            <w:r>
              <w:rPr>
                <w:spacing w:val="-2"/>
                <w:sz w:val="24"/>
              </w:rPr>
              <w:t>437,4</w:t>
            </w:r>
          </w:p>
        </w:tc>
        <w:tc>
          <w:tcPr>
            <w:tcW w:w="1335" w:type="dxa"/>
            <w:tcBorders>
              <w:right w:val="nil"/>
            </w:tcBorders>
          </w:tcPr>
          <w:p>
            <w:pPr>
              <w:pStyle w:val="TableParagraph"/>
              <w:spacing w:line="273" w:lineRule="exact"/>
              <w:ind w:right="64"/>
              <w:jc w:val="right"/>
              <w:rPr>
                <w:sz w:val="24"/>
              </w:rPr>
            </w:pPr>
            <w:r>
              <w:rPr>
                <w:sz w:val="24"/>
              </w:rPr>
              <w:t>2</w:t>
            </w:r>
            <w:r>
              <w:rPr>
                <w:spacing w:val="2"/>
                <w:sz w:val="24"/>
              </w:rPr>
              <w:t> </w:t>
            </w:r>
            <w:r>
              <w:rPr>
                <w:sz w:val="24"/>
              </w:rPr>
              <w:t>514</w:t>
            </w:r>
            <w:r>
              <w:rPr>
                <w:spacing w:val="2"/>
                <w:sz w:val="24"/>
              </w:rPr>
              <w:t> </w:t>
            </w:r>
            <w:r>
              <w:rPr>
                <w:spacing w:val="-2"/>
                <w:sz w:val="24"/>
              </w:rPr>
              <w:t>653,9</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8" w:right="119" w:firstLine="1"/>
              <w:jc w:val="center"/>
              <w:rPr>
                <w:sz w:val="24"/>
              </w:rPr>
            </w:pP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02А0300300</w:t>
            </w:r>
          </w:p>
          <w:p>
            <w:pPr>
              <w:pStyle w:val="TableParagraph"/>
              <w:spacing w:before="2"/>
              <w:ind w:left="104" w:right="108" w:hanging="3"/>
              <w:jc w:val="center"/>
              <w:rPr>
                <w:sz w:val="24"/>
              </w:rPr>
            </w:pPr>
            <w:r>
              <w:rPr>
                <w:spacing w:val="-2"/>
                <w:sz w:val="24"/>
              </w:rPr>
              <w:t>Обеспечени</w:t>
            </w:r>
            <w:r>
              <w:rPr>
                <w:sz w:val="24"/>
              </w:rPr>
              <w:t> </w:t>
            </w:r>
            <w:r>
              <w:rPr>
                <w:spacing w:val="-10"/>
                <w:sz w:val="24"/>
              </w:rPr>
              <w:t>е</w:t>
            </w:r>
            <w:r>
              <w:rPr>
                <w:spacing w:val="40"/>
                <w:sz w:val="24"/>
              </w:rPr>
              <w:t> </w:t>
            </w:r>
            <w:r>
              <w:rPr>
                <w:spacing w:val="-2"/>
                <w:sz w:val="24"/>
              </w:rPr>
              <w:t>содержания объектов капитальног </w:t>
            </w:r>
            <w:r>
              <w:rPr>
                <w:spacing w:val="-10"/>
                <w:sz w:val="24"/>
              </w:rPr>
              <w:t>о </w:t>
            </w:r>
            <w:r>
              <w:rPr>
                <w:spacing w:val="-2"/>
                <w:sz w:val="24"/>
              </w:rPr>
              <w:t>строительст </w:t>
            </w:r>
            <w:r>
              <w:rPr>
                <w:sz w:val="24"/>
              </w:rPr>
              <w:t>ва - </w:t>
            </w:r>
            <w:r>
              <w:rPr>
                <w:spacing w:val="-2"/>
                <w:sz w:val="24"/>
              </w:rPr>
              <w:t>амбулаторно</w:t>
            </w:r>
          </w:p>
          <w:p>
            <w:pPr>
              <w:pStyle w:val="TableParagraph"/>
              <w:ind w:left="104" w:right="101"/>
              <w:jc w:val="center"/>
              <w:rPr>
                <w:sz w:val="24"/>
              </w:rPr>
            </w:pPr>
            <w:r>
              <w:rPr>
                <w:spacing w:val="-2"/>
                <w:sz w:val="24"/>
              </w:rPr>
              <w:t>-поликлинич еских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Москвы (в том числе </w:t>
            </w:r>
            <w:r>
              <w:rPr>
                <w:spacing w:val="-2"/>
                <w:sz w:val="24"/>
              </w:rPr>
              <w:t>сетей</w:t>
            </w:r>
          </w:p>
          <w:p>
            <w:pPr>
              <w:pStyle w:val="TableParagraph"/>
              <w:spacing w:line="257" w:lineRule="exact" w:before="1"/>
              <w:ind w:left="104" w:right="97"/>
              <w:jc w:val="center"/>
              <w:rPr>
                <w:sz w:val="24"/>
              </w:rPr>
            </w:pPr>
            <w:r>
              <w:rPr>
                <w:spacing w:val="-2"/>
                <w:sz w:val="24"/>
              </w:rPr>
              <w:t>инженерно-</w:t>
            </w:r>
            <w:r>
              <w:rPr>
                <w:spacing w:val="-10"/>
                <w:sz w:val="24"/>
              </w:rPr>
              <w:t>т</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509</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334"/>
              <w:rPr>
                <w:sz w:val="24"/>
              </w:rPr>
            </w:pPr>
            <w:r>
              <w:rPr>
                <w:sz w:val="24"/>
              </w:rPr>
              <w:t>5</w:t>
            </w:r>
            <w:r>
              <w:rPr>
                <w:spacing w:val="2"/>
                <w:sz w:val="24"/>
              </w:rPr>
              <w:t> </w:t>
            </w:r>
            <w:r>
              <w:rPr>
                <w:spacing w:val="-2"/>
                <w:sz w:val="24"/>
              </w:rPr>
              <w:t>504,9</w:t>
            </w:r>
          </w:p>
        </w:tc>
        <w:tc>
          <w:tcPr>
            <w:tcW w:w="1402" w:type="dxa"/>
          </w:tcPr>
          <w:p>
            <w:pPr>
              <w:pStyle w:val="TableParagraph"/>
              <w:spacing w:line="273" w:lineRule="exact"/>
              <w:ind w:left="334"/>
              <w:rPr>
                <w:sz w:val="24"/>
              </w:rPr>
            </w:pPr>
            <w:r>
              <w:rPr>
                <w:sz w:val="24"/>
              </w:rPr>
              <w:t>7</w:t>
            </w:r>
            <w:r>
              <w:rPr>
                <w:spacing w:val="2"/>
                <w:sz w:val="24"/>
              </w:rPr>
              <w:t> </w:t>
            </w:r>
            <w:r>
              <w:rPr>
                <w:spacing w:val="-2"/>
                <w:sz w:val="24"/>
              </w:rPr>
              <w:t>834,9</w:t>
            </w:r>
          </w:p>
        </w:tc>
        <w:tc>
          <w:tcPr>
            <w:tcW w:w="1402" w:type="dxa"/>
          </w:tcPr>
          <w:p>
            <w:pPr>
              <w:pStyle w:val="TableParagraph"/>
              <w:spacing w:line="273" w:lineRule="exact"/>
              <w:ind w:left="333"/>
              <w:rPr>
                <w:sz w:val="24"/>
              </w:rPr>
            </w:pPr>
            <w:r>
              <w:rPr>
                <w:sz w:val="24"/>
              </w:rPr>
              <w:t>3</w:t>
            </w:r>
            <w:r>
              <w:rPr>
                <w:spacing w:val="2"/>
                <w:sz w:val="24"/>
              </w:rPr>
              <w:t> </w:t>
            </w:r>
            <w:r>
              <w:rPr>
                <w:spacing w:val="-2"/>
                <w:sz w:val="24"/>
              </w:rPr>
              <w:t>681,4</w:t>
            </w:r>
          </w:p>
        </w:tc>
        <w:tc>
          <w:tcPr>
            <w:tcW w:w="1397" w:type="dxa"/>
          </w:tcPr>
          <w:p>
            <w:pPr>
              <w:pStyle w:val="TableParagraph"/>
              <w:spacing w:line="273" w:lineRule="exact"/>
              <w:ind w:left="333"/>
              <w:rPr>
                <w:sz w:val="24"/>
              </w:rPr>
            </w:pPr>
            <w:r>
              <w:rPr>
                <w:sz w:val="24"/>
              </w:rPr>
              <w:t>7</w:t>
            </w:r>
            <w:r>
              <w:rPr>
                <w:spacing w:val="2"/>
                <w:sz w:val="24"/>
              </w:rPr>
              <w:t> </w:t>
            </w:r>
            <w:r>
              <w:rPr>
                <w:spacing w:val="-2"/>
                <w:sz w:val="24"/>
              </w:rPr>
              <w:t>729,6</w:t>
            </w:r>
          </w:p>
        </w:tc>
        <w:tc>
          <w:tcPr>
            <w:tcW w:w="1402" w:type="dxa"/>
          </w:tcPr>
          <w:p>
            <w:pPr>
              <w:pStyle w:val="TableParagraph"/>
              <w:spacing w:line="273" w:lineRule="exact"/>
              <w:ind w:left="275"/>
              <w:rPr>
                <w:sz w:val="24"/>
              </w:rPr>
            </w:pPr>
            <w:r>
              <w:rPr>
                <w:sz w:val="24"/>
              </w:rPr>
              <w:t>14</w:t>
            </w:r>
            <w:r>
              <w:rPr>
                <w:spacing w:val="2"/>
                <w:sz w:val="24"/>
              </w:rPr>
              <w:t> </w:t>
            </w:r>
            <w:r>
              <w:rPr>
                <w:spacing w:val="-2"/>
                <w:sz w:val="24"/>
              </w:rPr>
              <w:t>428,2</w:t>
            </w:r>
          </w:p>
        </w:tc>
        <w:tc>
          <w:tcPr>
            <w:tcW w:w="1402" w:type="dxa"/>
          </w:tcPr>
          <w:p>
            <w:pPr>
              <w:pStyle w:val="TableParagraph"/>
              <w:spacing w:line="273" w:lineRule="exact"/>
              <w:ind w:left="274"/>
              <w:rPr>
                <w:sz w:val="24"/>
              </w:rPr>
            </w:pPr>
            <w:r>
              <w:rPr>
                <w:sz w:val="24"/>
              </w:rPr>
              <w:t>14</w:t>
            </w:r>
            <w:r>
              <w:rPr>
                <w:spacing w:val="2"/>
                <w:sz w:val="24"/>
              </w:rPr>
              <w:t> </w:t>
            </w:r>
            <w:r>
              <w:rPr>
                <w:spacing w:val="-2"/>
                <w:sz w:val="24"/>
              </w:rPr>
              <w:t>012,4</w:t>
            </w:r>
          </w:p>
        </w:tc>
        <w:tc>
          <w:tcPr>
            <w:tcW w:w="1335" w:type="dxa"/>
            <w:tcBorders>
              <w:right w:val="nil"/>
            </w:tcBorders>
          </w:tcPr>
          <w:p>
            <w:pPr>
              <w:pStyle w:val="TableParagraph"/>
              <w:spacing w:line="273" w:lineRule="exact"/>
              <w:ind w:left="274"/>
              <w:rPr>
                <w:sz w:val="24"/>
              </w:rPr>
            </w:pPr>
            <w:r>
              <w:rPr>
                <w:sz w:val="24"/>
              </w:rPr>
              <w:t>14</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42" w:lineRule="auto"/>
              <w:ind w:left="123" w:right="127" w:firstLine="1"/>
              <w:jc w:val="center"/>
              <w:rPr>
                <w:sz w:val="24"/>
              </w:rPr>
            </w:pPr>
            <w:r>
              <w:rPr>
                <w:spacing w:val="-2"/>
                <w:sz w:val="24"/>
              </w:rPr>
              <w:t>ехнического обеспечения</w:t>
            </w:r>
          </w:p>
          <w:p>
            <w:pPr>
              <w:pStyle w:val="TableParagraph"/>
              <w:ind w:left="133" w:right="125" w:hanging="5"/>
              <w:jc w:val="center"/>
              <w:rPr>
                <w:sz w:val="24"/>
              </w:rPr>
            </w:pPr>
            <w:r>
              <w:rPr>
                <w:sz w:val="24"/>
              </w:rPr>
              <w:t>) с даты </w:t>
            </w:r>
            <w:r>
              <w:rPr>
                <w:spacing w:val="-2"/>
                <w:sz w:val="24"/>
              </w:rPr>
              <w:t>оформления </w:t>
            </w:r>
            <w:r>
              <w:rPr>
                <w:spacing w:val="-4"/>
                <w:sz w:val="24"/>
              </w:rPr>
              <w:t>акта </w:t>
            </w:r>
            <w:r>
              <w:rPr>
                <w:spacing w:val="-2"/>
                <w:sz w:val="24"/>
              </w:rPr>
              <w:t>приемки объекта капитальног </w:t>
            </w:r>
            <w:r>
              <w:rPr>
                <w:spacing w:val="-10"/>
                <w:sz w:val="24"/>
              </w:rPr>
              <w:t>о </w:t>
            </w:r>
            <w:r>
              <w:rPr>
                <w:spacing w:val="-2"/>
                <w:sz w:val="24"/>
              </w:rPr>
              <w:t>строительст </w:t>
            </w:r>
            <w:r>
              <w:rPr>
                <w:sz w:val="24"/>
              </w:rPr>
              <w:t>ва до даты </w:t>
            </w:r>
            <w:r>
              <w:rPr>
                <w:spacing w:val="-2"/>
                <w:sz w:val="24"/>
              </w:rPr>
              <w:t>оформления имуществен </w:t>
            </w:r>
            <w:r>
              <w:rPr>
                <w:sz w:val="24"/>
              </w:rPr>
              <w:t>ных</w:t>
            </w:r>
            <w:r>
              <w:rPr>
                <w:spacing w:val="-1"/>
                <w:sz w:val="24"/>
              </w:rPr>
              <w:t> </w:t>
            </w:r>
            <w:r>
              <w:rPr>
                <w:sz w:val="24"/>
              </w:rPr>
              <w:t>прав</w:t>
            </w:r>
            <w:r>
              <w:rPr>
                <w:spacing w:val="-1"/>
                <w:sz w:val="24"/>
              </w:rPr>
              <w:t> </w:t>
            </w:r>
            <w:r>
              <w:rPr>
                <w:sz w:val="24"/>
              </w:rPr>
              <w:t>на </w:t>
            </w:r>
            <w:r>
              <w:rPr>
                <w:spacing w:val="-2"/>
                <w:sz w:val="24"/>
              </w:rPr>
              <w:t>объект капитальног </w:t>
            </w:r>
            <w:r>
              <w:rPr>
                <w:spacing w:val="-10"/>
                <w:sz w:val="24"/>
              </w:rPr>
              <w:t>о</w:t>
            </w:r>
          </w:p>
          <w:p>
            <w:pPr>
              <w:pStyle w:val="TableParagraph"/>
              <w:spacing w:line="274" w:lineRule="exact"/>
              <w:ind w:left="99" w:right="101"/>
              <w:jc w:val="center"/>
              <w:rPr>
                <w:sz w:val="24"/>
              </w:rPr>
            </w:pPr>
            <w:r>
              <w:rPr>
                <w:spacing w:val="-2"/>
                <w:sz w:val="24"/>
              </w:rPr>
              <w:t>строительст </w:t>
            </w:r>
            <w:r>
              <w:rPr>
                <w:spacing w:val="-6"/>
                <w:sz w:val="24"/>
              </w:rPr>
              <w:t>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02А0300300</w:t>
            </w:r>
          </w:p>
          <w:p>
            <w:pPr>
              <w:pStyle w:val="TableParagraph"/>
              <w:ind w:left="104" w:right="108" w:hanging="3"/>
              <w:jc w:val="center"/>
              <w:rPr>
                <w:sz w:val="24"/>
              </w:rPr>
            </w:pPr>
            <w:r>
              <w:rPr>
                <w:spacing w:val="-2"/>
                <w:sz w:val="24"/>
              </w:rPr>
              <w:t>Обеспечени</w:t>
            </w:r>
            <w:r>
              <w:rPr>
                <w:sz w:val="24"/>
              </w:rPr>
              <w:t> </w:t>
            </w:r>
            <w:r>
              <w:rPr>
                <w:spacing w:val="-10"/>
                <w:sz w:val="24"/>
              </w:rPr>
              <w:t>е</w:t>
            </w:r>
            <w:r>
              <w:rPr>
                <w:spacing w:val="40"/>
                <w:sz w:val="24"/>
              </w:rPr>
              <w:t> </w:t>
            </w:r>
            <w:r>
              <w:rPr>
                <w:spacing w:val="-2"/>
                <w:sz w:val="24"/>
              </w:rPr>
              <w:t>содержания объектов капитальног </w:t>
            </w:r>
            <w:r>
              <w:rPr>
                <w:spacing w:val="-10"/>
                <w:sz w:val="24"/>
              </w:rPr>
              <w:t>о </w:t>
            </w:r>
            <w:r>
              <w:rPr>
                <w:spacing w:val="-2"/>
                <w:sz w:val="24"/>
              </w:rPr>
              <w:t>строительст </w:t>
            </w:r>
            <w:r>
              <w:rPr>
                <w:sz w:val="24"/>
              </w:rPr>
              <w:t>ва - </w:t>
            </w:r>
            <w:r>
              <w:rPr>
                <w:spacing w:val="-2"/>
                <w:sz w:val="24"/>
              </w:rPr>
              <w:t>амбулаторно</w:t>
            </w:r>
          </w:p>
          <w:p>
            <w:pPr>
              <w:pStyle w:val="TableParagraph"/>
              <w:spacing w:line="237" w:lineRule="auto" w:before="3"/>
              <w:ind w:left="104" w:right="101"/>
              <w:jc w:val="center"/>
              <w:rPr>
                <w:sz w:val="24"/>
              </w:rPr>
            </w:pPr>
            <w:r>
              <w:rPr>
                <w:spacing w:val="-2"/>
                <w:sz w:val="24"/>
              </w:rPr>
              <w:t>-поликлинич еских</w:t>
            </w:r>
          </w:p>
          <w:p>
            <w:pPr>
              <w:pStyle w:val="TableParagraph"/>
              <w:spacing w:line="257" w:lineRule="exact" w:before="4"/>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509</w:t>
            </w:r>
          </w:p>
        </w:tc>
        <w:tc>
          <w:tcPr>
            <w:tcW w:w="701" w:type="dxa"/>
          </w:tcPr>
          <w:p>
            <w:pPr>
              <w:pStyle w:val="TableParagraph"/>
              <w:spacing w:line="273" w:lineRule="exact"/>
              <w:ind w:left="166"/>
              <w:rPr>
                <w:sz w:val="24"/>
              </w:rPr>
            </w:pPr>
            <w:r>
              <w:rPr>
                <w:spacing w:val="-5"/>
                <w:sz w:val="24"/>
              </w:rPr>
              <w:t>247</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8</w:t>
            </w:r>
            <w:r>
              <w:rPr>
                <w:spacing w:val="2"/>
                <w:sz w:val="24"/>
              </w:rPr>
              <w:t> </w:t>
            </w:r>
            <w:r>
              <w:rPr>
                <w:spacing w:val="-2"/>
                <w:sz w:val="24"/>
              </w:rPr>
              <w:t>228,1</w:t>
            </w:r>
          </w:p>
        </w:tc>
        <w:tc>
          <w:tcPr>
            <w:tcW w:w="1402" w:type="dxa"/>
          </w:tcPr>
          <w:p>
            <w:pPr>
              <w:pStyle w:val="TableParagraph"/>
              <w:spacing w:line="273" w:lineRule="exact"/>
              <w:ind w:left="423"/>
              <w:rPr>
                <w:sz w:val="24"/>
              </w:rPr>
            </w:pPr>
            <w:r>
              <w:rPr>
                <w:spacing w:val="-2"/>
                <w:sz w:val="24"/>
              </w:rPr>
              <w:t>782,9</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27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9" w:right="100" w:hanging="9"/>
              <w:jc w:val="center"/>
              <w:rPr>
                <w:sz w:val="24"/>
              </w:rPr>
            </w:pP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Москвы (в том числе </w:t>
            </w:r>
            <w:r>
              <w:rPr>
                <w:spacing w:val="-2"/>
                <w:sz w:val="24"/>
              </w:rPr>
              <w:t>сетей инженерно-т ехнического обеспечения</w:t>
            </w:r>
          </w:p>
          <w:p>
            <w:pPr>
              <w:pStyle w:val="TableParagraph"/>
              <w:ind w:left="133" w:right="126" w:hanging="5"/>
              <w:jc w:val="center"/>
              <w:rPr>
                <w:sz w:val="24"/>
              </w:rPr>
            </w:pPr>
            <w:r>
              <w:rPr>
                <w:sz w:val="24"/>
              </w:rPr>
              <w:t>) с даты </w:t>
            </w:r>
            <w:r>
              <w:rPr>
                <w:spacing w:val="-2"/>
                <w:sz w:val="24"/>
              </w:rPr>
              <w:t>оформления </w:t>
            </w:r>
            <w:r>
              <w:rPr>
                <w:spacing w:val="-4"/>
                <w:sz w:val="24"/>
              </w:rPr>
              <w:t>акта </w:t>
            </w:r>
            <w:r>
              <w:rPr>
                <w:spacing w:val="-2"/>
                <w:sz w:val="24"/>
              </w:rPr>
              <w:t>приемки объекта капитальног </w:t>
            </w:r>
            <w:r>
              <w:rPr>
                <w:spacing w:val="-10"/>
                <w:sz w:val="24"/>
              </w:rPr>
              <w:t>о </w:t>
            </w:r>
            <w:r>
              <w:rPr>
                <w:spacing w:val="-2"/>
                <w:sz w:val="24"/>
              </w:rPr>
              <w:t>строительст </w:t>
            </w:r>
            <w:r>
              <w:rPr>
                <w:sz w:val="24"/>
              </w:rPr>
              <w:t>ва до даты </w:t>
            </w:r>
            <w:r>
              <w:rPr>
                <w:spacing w:val="-2"/>
                <w:sz w:val="24"/>
              </w:rPr>
              <w:t>оформления имуществен </w:t>
            </w:r>
            <w:r>
              <w:rPr>
                <w:sz w:val="24"/>
              </w:rPr>
              <w:t>ных</w:t>
            </w:r>
            <w:r>
              <w:rPr>
                <w:spacing w:val="-1"/>
                <w:sz w:val="24"/>
              </w:rPr>
              <w:t> </w:t>
            </w:r>
            <w:r>
              <w:rPr>
                <w:sz w:val="24"/>
              </w:rPr>
              <w:t>прав</w:t>
            </w:r>
            <w:r>
              <w:rPr>
                <w:spacing w:val="-1"/>
                <w:sz w:val="24"/>
              </w:rPr>
              <w:t> </w:t>
            </w:r>
            <w:r>
              <w:rPr>
                <w:sz w:val="24"/>
              </w:rPr>
              <w:t>на </w:t>
            </w:r>
            <w:r>
              <w:rPr>
                <w:spacing w:val="-2"/>
                <w:sz w:val="24"/>
              </w:rPr>
              <w:t>объект капитальног </w:t>
            </w:r>
            <w:r>
              <w:rPr>
                <w:spacing w:val="-10"/>
                <w:sz w:val="24"/>
              </w:rPr>
              <w:t>о</w:t>
            </w:r>
          </w:p>
          <w:p>
            <w:pPr>
              <w:pStyle w:val="TableParagraph"/>
              <w:spacing w:line="274" w:lineRule="exact"/>
              <w:ind w:left="99" w:right="101"/>
              <w:jc w:val="center"/>
              <w:rPr>
                <w:sz w:val="24"/>
              </w:rPr>
            </w:pPr>
            <w:r>
              <w:rPr>
                <w:spacing w:val="-2"/>
                <w:sz w:val="24"/>
              </w:rPr>
              <w:t>строительст </w:t>
            </w:r>
            <w:r>
              <w:rPr>
                <w:spacing w:val="-6"/>
                <w:sz w:val="24"/>
              </w:rPr>
              <w:t>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38"/>
              <w:rPr>
                <w:sz w:val="24"/>
              </w:rPr>
            </w:pPr>
            <w:r>
              <w:rPr>
                <w:spacing w:val="-2"/>
                <w:sz w:val="24"/>
              </w:rPr>
              <w:t>02А0300400</w:t>
            </w:r>
          </w:p>
          <w:p>
            <w:pPr>
              <w:pStyle w:val="TableParagraph"/>
              <w:spacing w:line="257" w:lineRule="exact" w:before="2"/>
              <w:ind w:left="114"/>
              <w:rPr>
                <w:sz w:val="24"/>
              </w:rPr>
            </w:pPr>
            <w:r>
              <w:rPr>
                <w:spacing w:val="-2"/>
                <w:sz w:val="24"/>
              </w:rPr>
              <w:t>Лекарственн</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323</w:t>
            </w:r>
          </w:p>
        </w:tc>
        <w:tc>
          <w:tcPr>
            <w:tcW w:w="1397" w:type="dxa"/>
          </w:tcPr>
          <w:p>
            <w:pPr>
              <w:pStyle w:val="TableParagraph"/>
              <w:spacing w:line="273" w:lineRule="exact"/>
              <w:ind w:left="127"/>
              <w:rPr>
                <w:sz w:val="24"/>
              </w:rPr>
            </w:pPr>
            <w:r>
              <w:rPr>
                <w:sz w:val="24"/>
              </w:rPr>
              <w:t>1</w:t>
            </w:r>
            <w:r>
              <w:rPr>
                <w:spacing w:val="2"/>
                <w:sz w:val="24"/>
              </w:rPr>
              <w:t> </w:t>
            </w:r>
            <w:r>
              <w:rPr>
                <w:sz w:val="24"/>
              </w:rPr>
              <w:t>290</w:t>
            </w:r>
            <w:r>
              <w:rPr>
                <w:spacing w:val="2"/>
                <w:sz w:val="24"/>
              </w:rPr>
              <w:t> </w:t>
            </w:r>
            <w:r>
              <w:rPr>
                <w:spacing w:val="-2"/>
                <w:sz w:val="24"/>
              </w:rPr>
              <w:t>423,2</w:t>
            </w:r>
          </w:p>
        </w:tc>
        <w:tc>
          <w:tcPr>
            <w:tcW w:w="1402" w:type="dxa"/>
          </w:tcPr>
          <w:p>
            <w:pPr>
              <w:pStyle w:val="TableParagraph"/>
              <w:spacing w:line="273" w:lineRule="exact"/>
              <w:ind w:left="127"/>
              <w:rPr>
                <w:sz w:val="24"/>
              </w:rPr>
            </w:pPr>
            <w:r>
              <w:rPr>
                <w:sz w:val="24"/>
              </w:rPr>
              <w:t>1</w:t>
            </w:r>
            <w:r>
              <w:rPr>
                <w:spacing w:val="2"/>
                <w:sz w:val="24"/>
              </w:rPr>
              <w:t> </w:t>
            </w:r>
            <w:r>
              <w:rPr>
                <w:sz w:val="24"/>
              </w:rPr>
              <w:t>590</w:t>
            </w:r>
            <w:r>
              <w:rPr>
                <w:spacing w:val="2"/>
                <w:sz w:val="24"/>
              </w:rPr>
              <w:t> </w:t>
            </w:r>
            <w:r>
              <w:rPr>
                <w:spacing w:val="-2"/>
                <w:sz w:val="24"/>
              </w:rPr>
              <w:t>497,4</w:t>
            </w:r>
          </w:p>
        </w:tc>
        <w:tc>
          <w:tcPr>
            <w:tcW w:w="1402" w:type="dxa"/>
          </w:tcPr>
          <w:p>
            <w:pPr>
              <w:pStyle w:val="TableParagraph"/>
              <w:spacing w:line="273" w:lineRule="exact"/>
              <w:ind w:left="126"/>
              <w:rPr>
                <w:sz w:val="24"/>
              </w:rPr>
            </w:pPr>
            <w:r>
              <w:rPr>
                <w:sz w:val="24"/>
              </w:rPr>
              <w:t>1</w:t>
            </w:r>
            <w:r>
              <w:rPr>
                <w:spacing w:val="2"/>
                <w:sz w:val="24"/>
              </w:rPr>
              <w:t> </w:t>
            </w:r>
            <w:r>
              <w:rPr>
                <w:sz w:val="24"/>
              </w:rPr>
              <w:t>904</w:t>
            </w:r>
            <w:r>
              <w:rPr>
                <w:spacing w:val="2"/>
                <w:sz w:val="24"/>
              </w:rPr>
              <w:t> </w:t>
            </w:r>
            <w:r>
              <w:rPr>
                <w:spacing w:val="-2"/>
                <w:sz w:val="24"/>
              </w:rPr>
              <w:t>232,6</w:t>
            </w:r>
          </w:p>
        </w:tc>
        <w:tc>
          <w:tcPr>
            <w:tcW w:w="1397" w:type="dxa"/>
          </w:tcPr>
          <w:p>
            <w:pPr>
              <w:pStyle w:val="TableParagraph"/>
              <w:spacing w:line="273" w:lineRule="exact"/>
              <w:ind w:left="212"/>
              <w:rPr>
                <w:sz w:val="24"/>
              </w:rPr>
            </w:pPr>
            <w:r>
              <w:rPr>
                <w:sz w:val="24"/>
              </w:rPr>
              <w:t>374</w:t>
            </w:r>
            <w:r>
              <w:rPr>
                <w:spacing w:val="2"/>
                <w:sz w:val="24"/>
              </w:rPr>
              <w:t> </w:t>
            </w:r>
            <w:r>
              <w:rPr>
                <w:spacing w:val="-2"/>
                <w:sz w:val="24"/>
              </w:rPr>
              <w:t>714,0</w:t>
            </w:r>
          </w:p>
        </w:tc>
        <w:tc>
          <w:tcPr>
            <w:tcW w:w="1402" w:type="dxa"/>
          </w:tcPr>
          <w:p>
            <w:pPr>
              <w:pStyle w:val="TableParagraph"/>
              <w:spacing w:line="273" w:lineRule="exact"/>
              <w:ind w:left="125"/>
              <w:rPr>
                <w:sz w:val="24"/>
              </w:rPr>
            </w:pPr>
            <w:r>
              <w:rPr>
                <w:sz w:val="24"/>
              </w:rPr>
              <w:t>1</w:t>
            </w:r>
            <w:r>
              <w:rPr>
                <w:spacing w:val="2"/>
                <w:sz w:val="24"/>
              </w:rPr>
              <w:t> </w:t>
            </w:r>
            <w:r>
              <w:rPr>
                <w:sz w:val="24"/>
              </w:rPr>
              <w:t>718</w:t>
            </w:r>
            <w:r>
              <w:rPr>
                <w:spacing w:val="2"/>
                <w:sz w:val="24"/>
              </w:rPr>
              <w:t> </w:t>
            </w:r>
            <w:r>
              <w:rPr>
                <w:spacing w:val="-2"/>
                <w:sz w:val="24"/>
              </w:rPr>
              <w:t>504,8</w:t>
            </w:r>
          </w:p>
        </w:tc>
        <w:tc>
          <w:tcPr>
            <w:tcW w:w="1402" w:type="dxa"/>
          </w:tcPr>
          <w:p>
            <w:pPr>
              <w:pStyle w:val="TableParagraph"/>
              <w:spacing w:line="273" w:lineRule="exact"/>
              <w:ind w:left="125"/>
              <w:rPr>
                <w:sz w:val="24"/>
              </w:rPr>
            </w:pPr>
            <w:r>
              <w:rPr>
                <w:sz w:val="24"/>
              </w:rPr>
              <w:t>1</w:t>
            </w:r>
            <w:r>
              <w:rPr>
                <w:spacing w:val="2"/>
                <w:sz w:val="24"/>
              </w:rPr>
              <w:t> </w:t>
            </w:r>
            <w:r>
              <w:rPr>
                <w:sz w:val="24"/>
              </w:rPr>
              <w:t>903</w:t>
            </w:r>
            <w:r>
              <w:rPr>
                <w:spacing w:val="2"/>
                <w:sz w:val="24"/>
              </w:rPr>
              <w:t> </w:t>
            </w:r>
            <w:r>
              <w:rPr>
                <w:spacing w:val="-2"/>
                <w:sz w:val="24"/>
              </w:rPr>
              <w:t>174,8</w:t>
            </w:r>
          </w:p>
        </w:tc>
        <w:tc>
          <w:tcPr>
            <w:tcW w:w="1335" w:type="dxa"/>
            <w:tcBorders>
              <w:right w:val="nil"/>
            </w:tcBorders>
          </w:tcPr>
          <w:p>
            <w:pPr>
              <w:pStyle w:val="TableParagraph"/>
              <w:spacing w:line="273" w:lineRule="exact"/>
              <w:ind w:left="124"/>
              <w:rPr>
                <w:sz w:val="24"/>
              </w:rPr>
            </w:pPr>
            <w:r>
              <w:rPr>
                <w:sz w:val="24"/>
              </w:rPr>
              <w:t>1</w:t>
            </w:r>
            <w:r>
              <w:rPr>
                <w:spacing w:val="2"/>
                <w:sz w:val="24"/>
              </w:rPr>
              <w:t> </w:t>
            </w:r>
            <w:r>
              <w:rPr>
                <w:sz w:val="24"/>
              </w:rPr>
              <w:t>904</w:t>
            </w:r>
            <w:r>
              <w:rPr>
                <w:spacing w:val="2"/>
                <w:sz w:val="24"/>
              </w:rPr>
              <w:t> </w:t>
            </w:r>
            <w:r>
              <w:rPr>
                <w:spacing w:val="-2"/>
                <w:sz w:val="24"/>
              </w:rPr>
              <w:t>250,0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26" w:hanging="2"/>
              <w:jc w:val="center"/>
              <w:rPr>
                <w:sz w:val="24"/>
              </w:rPr>
            </w:pPr>
            <w:r>
              <w:rPr>
                <w:spacing w:val="-6"/>
                <w:sz w:val="24"/>
              </w:rPr>
              <w:t>ое </w:t>
            </w:r>
            <w:r>
              <w:rPr>
                <w:spacing w:val="-2"/>
                <w:sz w:val="24"/>
              </w:rPr>
              <w:t>обеспечение граждан, страдающих хронически </w:t>
            </w:r>
            <w:r>
              <w:rPr>
                <w:sz w:val="24"/>
              </w:rPr>
              <w:t>м</w:t>
            </w:r>
            <w:r>
              <w:rPr>
                <w:spacing w:val="-5"/>
                <w:sz w:val="24"/>
              </w:rPr>
              <w:t> </w:t>
            </w:r>
            <w:r>
              <w:rPr>
                <w:sz w:val="24"/>
              </w:rPr>
              <w:t>вирусным </w:t>
            </w:r>
            <w:r>
              <w:rPr>
                <w:spacing w:val="-2"/>
                <w:sz w:val="24"/>
              </w:rPr>
              <w:t>гепатитом</w:t>
            </w:r>
            <w:r>
              <w:rPr>
                <w:spacing w:val="40"/>
                <w:sz w:val="24"/>
              </w:rPr>
              <w:t> </w:t>
            </w:r>
            <w:r>
              <w:rPr>
                <w:sz w:val="24"/>
              </w:rPr>
              <w:t>С, не </w:t>
            </w:r>
            <w:r>
              <w:rPr>
                <w:spacing w:val="-2"/>
                <w:sz w:val="24"/>
              </w:rPr>
              <w:t>имеющих </w:t>
            </w:r>
            <w:r>
              <w:rPr>
                <w:sz w:val="24"/>
              </w:rPr>
              <w:t>права на </w:t>
            </w:r>
            <w:r>
              <w:rPr>
                <w:spacing w:val="-2"/>
                <w:sz w:val="24"/>
              </w:rPr>
              <w:t>получение государстве </w:t>
            </w:r>
            <w:r>
              <w:rPr>
                <w:spacing w:val="-4"/>
                <w:sz w:val="24"/>
              </w:rPr>
              <w:t>нной </w:t>
            </w:r>
            <w:r>
              <w:rPr>
                <w:spacing w:val="-2"/>
                <w:sz w:val="24"/>
              </w:rPr>
              <w:t>социальной </w:t>
            </w:r>
            <w:r>
              <w:rPr>
                <w:sz w:val="24"/>
              </w:rPr>
              <w:t>помощи в виде набора </w:t>
            </w:r>
            <w:r>
              <w:rPr>
                <w:spacing w:val="-2"/>
                <w:sz w:val="24"/>
              </w:rPr>
              <w:t>социальных</w:t>
            </w:r>
          </w:p>
          <w:p>
            <w:pPr>
              <w:pStyle w:val="TableParagraph"/>
              <w:spacing w:line="257" w:lineRule="exact"/>
              <w:ind w:left="102" w:right="101"/>
              <w:jc w:val="center"/>
              <w:rPr>
                <w:sz w:val="24"/>
              </w:rPr>
            </w:pPr>
            <w:r>
              <w:rPr>
                <w:spacing w:val="-2"/>
                <w:sz w:val="24"/>
              </w:rPr>
              <w:t>услуг</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02А0300500</w:t>
            </w:r>
          </w:p>
          <w:p>
            <w:pPr>
              <w:pStyle w:val="TableParagraph"/>
              <w:spacing w:before="2"/>
              <w:ind w:left="109" w:right="112" w:hanging="3"/>
              <w:jc w:val="center"/>
              <w:rPr>
                <w:sz w:val="24"/>
              </w:rPr>
            </w:pPr>
            <w:r>
              <w:rPr>
                <w:spacing w:val="-2"/>
                <w:sz w:val="24"/>
              </w:rPr>
              <w:t>Обеспечени </w:t>
            </w:r>
            <w:r>
              <w:rPr>
                <w:sz w:val="24"/>
              </w:rPr>
              <w:t>е граждан </w:t>
            </w:r>
            <w:r>
              <w:rPr>
                <w:spacing w:val="-2"/>
                <w:sz w:val="24"/>
              </w:rPr>
              <w:t>лекарственн </w:t>
            </w:r>
            <w:r>
              <w:rPr>
                <w:spacing w:val="-4"/>
                <w:sz w:val="24"/>
              </w:rPr>
              <w:t>ыми </w:t>
            </w:r>
            <w:r>
              <w:rPr>
                <w:spacing w:val="-2"/>
                <w:sz w:val="24"/>
              </w:rPr>
              <w:t>препаратами </w:t>
            </w:r>
            <w:r>
              <w:rPr>
                <w:sz w:val="24"/>
              </w:rPr>
              <w:t>в рамках </w:t>
            </w:r>
            <w:r>
              <w:rPr>
                <w:spacing w:val="-2"/>
                <w:sz w:val="24"/>
              </w:rPr>
              <w:t>реализации </w:t>
            </w:r>
            <w:r>
              <w:rPr>
                <w:sz w:val="24"/>
              </w:rPr>
              <w:t>мер по борьбе с </w:t>
            </w:r>
            <w:r>
              <w:rPr>
                <w:spacing w:val="-2"/>
                <w:sz w:val="24"/>
              </w:rPr>
              <w:t>новой коронавирус </w:t>
            </w:r>
            <w:r>
              <w:rPr>
                <w:spacing w:val="-4"/>
                <w:sz w:val="24"/>
              </w:rPr>
              <w:t>ной</w:t>
            </w:r>
          </w:p>
          <w:p>
            <w:pPr>
              <w:pStyle w:val="TableParagraph"/>
              <w:spacing w:line="257" w:lineRule="exact" w:before="1"/>
              <w:ind w:left="101" w:right="101"/>
              <w:jc w:val="center"/>
              <w:rPr>
                <w:sz w:val="24"/>
              </w:rPr>
            </w:pPr>
            <w:r>
              <w:rPr>
                <w:spacing w:val="-2"/>
                <w:sz w:val="24"/>
              </w:rPr>
              <w:t>инфекцией</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126"/>
              <w:rPr>
                <w:sz w:val="24"/>
              </w:rPr>
            </w:pPr>
            <w:r>
              <w:rPr>
                <w:sz w:val="24"/>
              </w:rPr>
              <w:t>7</w:t>
            </w:r>
            <w:r>
              <w:rPr>
                <w:spacing w:val="2"/>
                <w:sz w:val="24"/>
              </w:rPr>
              <w:t> </w:t>
            </w:r>
            <w:r>
              <w:rPr>
                <w:sz w:val="24"/>
              </w:rPr>
              <w:t>993</w:t>
            </w:r>
            <w:r>
              <w:rPr>
                <w:spacing w:val="2"/>
                <w:sz w:val="24"/>
              </w:rPr>
              <w:t> </w:t>
            </w:r>
            <w:r>
              <w:rPr>
                <w:spacing w:val="-2"/>
                <w:sz w:val="24"/>
              </w:rPr>
              <w:t>806,4</w:t>
            </w:r>
          </w:p>
        </w:tc>
        <w:tc>
          <w:tcPr>
            <w:tcW w:w="1402" w:type="dxa"/>
          </w:tcPr>
          <w:p>
            <w:pPr>
              <w:pStyle w:val="TableParagraph"/>
              <w:spacing w:line="273" w:lineRule="exact"/>
              <w:ind w:left="125"/>
              <w:rPr>
                <w:sz w:val="24"/>
              </w:rPr>
            </w:pPr>
            <w:r>
              <w:rPr>
                <w:sz w:val="24"/>
              </w:rPr>
              <w:t>8</w:t>
            </w:r>
            <w:r>
              <w:rPr>
                <w:spacing w:val="2"/>
                <w:sz w:val="24"/>
              </w:rPr>
              <w:t> </w:t>
            </w:r>
            <w:r>
              <w:rPr>
                <w:sz w:val="24"/>
              </w:rPr>
              <w:t>568</w:t>
            </w:r>
            <w:r>
              <w:rPr>
                <w:spacing w:val="2"/>
                <w:sz w:val="24"/>
              </w:rPr>
              <w:t> </w:t>
            </w:r>
            <w:r>
              <w:rPr>
                <w:spacing w:val="-2"/>
                <w:sz w:val="24"/>
              </w:rPr>
              <w:t>349,2</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881</w:t>
            </w:r>
            <w:r>
              <w:rPr>
                <w:spacing w:val="2"/>
                <w:sz w:val="24"/>
              </w:rPr>
              <w:t> </w:t>
            </w:r>
            <w:r>
              <w:rPr>
                <w:spacing w:val="-2"/>
                <w:sz w:val="24"/>
              </w:rPr>
              <w:t>150,5</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224</w:t>
            </w:r>
            <w:r>
              <w:rPr>
                <w:spacing w:val="2"/>
                <w:sz w:val="24"/>
              </w:rPr>
              <w:t> </w:t>
            </w:r>
            <w:r>
              <w:rPr>
                <w:spacing w:val="-2"/>
                <w:sz w:val="24"/>
              </w:rPr>
              <w:t>696,1</w:t>
            </w:r>
          </w:p>
        </w:tc>
        <w:tc>
          <w:tcPr>
            <w:tcW w:w="1402" w:type="dxa"/>
          </w:tcPr>
          <w:p>
            <w:pPr>
              <w:pStyle w:val="TableParagraph"/>
              <w:spacing w:line="273" w:lineRule="exact"/>
              <w:ind w:left="88" w:right="88"/>
              <w:jc w:val="center"/>
              <w:rPr>
                <w:sz w:val="24"/>
              </w:rPr>
            </w:pPr>
            <w:r>
              <w:rPr>
                <w:sz w:val="24"/>
              </w:rPr>
              <w:t>11</w:t>
            </w:r>
            <w:r>
              <w:rPr>
                <w:spacing w:val="2"/>
                <w:sz w:val="24"/>
              </w:rPr>
              <w:t> </w:t>
            </w:r>
            <w:r>
              <w:rPr>
                <w:spacing w:val="-2"/>
                <w:sz w:val="24"/>
              </w:rPr>
              <w:t>977,5</w:t>
            </w:r>
          </w:p>
        </w:tc>
        <w:tc>
          <w:tcPr>
            <w:tcW w:w="1397" w:type="dxa"/>
          </w:tcPr>
          <w:p>
            <w:pPr>
              <w:pStyle w:val="TableParagraph"/>
              <w:spacing w:line="273" w:lineRule="exact"/>
              <w:ind w:left="125"/>
              <w:rPr>
                <w:sz w:val="24"/>
              </w:rPr>
            </w:pPr>
            <w:r>
              <w:rPr>
                <w:sz w:val="24"/>
              </w:rPr>
              <w:t>2</w:t>
            </w:r>
            <w:r>
              <w:rPr>
                <w:spacing w:val="2"/>
                <w:sz w:val="24"/>
              </w:rPr>
              <w:t> </w:t>
            </w:r>
            <w:r>
              <w:rPr>
                <w:sz w:val="24"/>
              </w:rPr>
              <w:t>323</w:t>
            </w:r>
            <w:r>
              <w:rPr>
                <w:spacing w:val="2"/>
                <w:sz w:val="24"/>
              </w:rPr>
              <w:t> </w:t>
            </w:r>
            <w:r>
              <w:rPr>
                <w:spacing w:val="-2"/>
                <w:sz w:val="24"/>
              </w:rPr>
              <w:t>201,2</w:t>
            </w:r>
          </w:p>
        </w:tc>
        <w:tc>
          <w:tcPr>
            <w:tcW w:w="1402" w:type="dxa"/>
          </w:tcPr>
          <w:p>
            <w:pPr>
              <w:pStyle w:val="TableParagraph"/>
              <w:spacing w:line="273" w:lineRule="exact"/>
              <w:ind w:left="125"/>
              <w:rPr>
                <w:sz w:val="24"/>
              </w:rPr>
            </w:pPr>
            <w:r>
              <w:rPr>
                <w:sz w:val="24"/>
              </w:rPr>
              <w:t>2</w:t>
            </w:r>
            <w:r>
              <w:rPr>
                <w:spacing w:val="2"/>
                <w:sz w:val="24"/>
              </w:rPr>
              <w:t> </w:t>
            </w:r>
            <w:r>
              <w:rPr>
                <w:sz w:val="24"/>
              </w:rPr>
              <w:t>539</w:t>
            </w:r>
            <w:r>
              <w:rPr>
                <w:spacing w:val="2"/>
                <w:sz w:val="24"/>
              </w:rPr>
              <w:t> </w:t>
            </w:r>
            <w:r>
              <w:rPr>
                <w:spacing w:val="-2"/>
                <w:sz w:val="24"/>
              </w:rPr>
              <w:t>525,0</w:t>
            </w:r>
          </w:p>
        </w:tc>
        <w:tc>
          <w:tcPr>
            <w:tcW w:w="1402" w:type="dxa"/>
          </w:tcPr>
          <w:p>
            <w:pPr>
              <w:pStyle w:val="TableParagraph"/>
              <w:spacing w:line="273" w:lineRule="exact"/>
              <w:ind w:left="124"/>
              <w:rPr>
                <w:sz w:val="24"/>
              </w:rPr>
            </w:pPr>
            <w:r>
              <w:rPr>
                <w:sz w:val="24"/>
              </w:rPr>
              <w:t>1</w:t>
            </w:r>
            <w:r>
              <w:rPr>
                <w:spacing w:val="2"/>
                <w:sz w:val="24"/>
              </w:rPr>
              <w:t> </w:t>
            </w:r>
            <w:r>
              <w:rPr>
                <w:sz w:val="24"/>
              </w:rPr>
              <w:t>217</w:t>
            </w:r>
            <w:r>
              <w:rPr>
                <w:spacing w:val="2"/>
                <w:sz w:val="24"/>
              </w:rPr>
              <w:t> </w:t>
            </w:r>
            <w:r>
              <w:rPr>
                <w:spacing w:val="-2"/>
                <w:sz w:val="24"/>
              </w:rPr>
              <w:t>996,2</w:t>
            </w:r>
          </w:p>
        </w:tc>
        <w:tc>
          <w:tcPr>
            <w:tcW w:w="1335" w:type="dxa"/>
            <w:tcBorders>
              <w:right w:val="nil"/>
            </w:tcBorders>
          </w:tcPr>
          <w:p>
            <w:pPr>
              <w:pStyle w:val="TableParagraph"/>
              <w:spacing w:line="273" w:lineRule="exact"/>
              <w:ind w:left="210"/>
              <w:rPr>
                <w:sz w:val="24"/>
              </w:rPr>
            </w:pPr>
            <w:r>
              <w:rPr>
                <w:sz w:val="24"/>
              </w:rPr>
              <w:t>516</w:t>
            </w:r>
            <w:r>
              <w:rPr>
                <w:spacing w:val="2"/>
                <w:sz w:val="24"/>
              </w:rPr>
              <w:t> </w:t>
            </w:r>
            <w:r>
              <w:rPr>
                <w:spacing w:val="-2"/>
                <w:sz w:val="24"/>
              </w:rPr>
              <w:t>431,0</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w:t>
            </w:r>
          </w:p>
          <w:p>
            <w:pPr>
              <w:pStyle w:val="TableParagraph"/>
              <w:spacing w:line="257" w:lineRule="exact" w:before="1"/>
              <w:jc w:val="center"/>
              <w:rPr>
                <w:sz w:val="24"/>
              </w:rPr>
            </w:pPr>
            <w:r>
              <w:rPr>
                <w:sz w:val="24"/>
              </w:rPr>
              <w:t>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5</w:t>
            </w:r>
            <w:r>
              <w:rPr>
                <w:spacing w:val="2"/>
                <w:sz w:val="24"/>
              </w:rPr>
              <w:t> </w:t>
            </w:r>
            <w:r>
              <w:rPr>
                <w:sz w:val="24"/>
              </w:rPr>
              <w:t>609</w:t>
            </w:r>
            <w:r>
              <w:rPr>
                <w:spacing w:val="2"/>
                <w:sz w:val="24"/>
              </w:rPr>
              <w:t> </w:t>
            </w:r>
            <w:r>
              <w:rPr>
                <w:spacing w:val="-2"/>
                <w:sz w:val="24"/>
              </w:rPr>
              <w:t>936,7</w:t>
            </w:r>
          </w:p>
        </w:tc>
        <w:tc>
          <w:tcPr>
            <w:tcW w:w="1402" w:type="dxa"/>
          </w:tcPr>
          <w:p>
            <w:pPr>
              <w:pStyle w:val="TableParagraph"/>
              <w:spacing w:line="273" w:lineRule="exact"/>
              <w:ind w:left="88" w:right="87"/>
              <w:jc w:val="center"/>
              <w:rPr>
                <w:sz w:val="24"/>
              </w:rPr>
            </w:pPr>
            <w:r>
              <w:rPr>
                <w:sz w:val="24"/>
              </w:rPr>
              <w:t>7</w:t>
            </w:r>
            <w:r>
              <w:rPr>
                <w:spacing w:val="2"/>
                <w:sz w:val="24"/>
              </w:rPr>
              <w:t> </w:t>
            </w:r>
            <w:r>
              <w:rPr>
                <w:sz w:val="24"/>
              </w:rPr>
              <w:t>822</w:t>
            </w:r>
            <w:r>
              <w:rPr>
                <w:spacing w:val="2"/>
                <w:sz w:val="24"/>
              </w:rPr>
              <w:t> </w:t>
            </w:r>
            <w:r>
              <w:rPr>
                <w:spacing w:val="-2"/>
                <w:sz w:val="24"/>
              </w:rPr>
              <w:t>022,0</w:t>
            </w:r>
          </w:p>
        </w:tc>
        <w:tc>
          <w:tcPr>
            <w:tcW w:w="1402" w:type="dxa"/>
          </w:tcPr>
          <w:p>
            <w:pPr>
              <w:pStyle w:val="TableParagraph"/>
              <w:spacing w:line="273" w:lineRule="exact"/>
              <w:ind w:left="88" w:right="88"/>
              <w:jc w:val="center"/>
              <w:rPr>
                <w:sz w:val="24"/>
              </w:rPr>
            </w:pPr>
            <w:r>
              <w:rPr>
                <w:sz w:val="24"/>
              </w:rPr>
              <w:t>8</w:t>
            </w:r>
            <w:r>
              <w:rPr>
                <w:spacing w:val="2"/>
                <w:sz w:val="24"/>
              </w:rPr>
              <w:t> </w:t>
            </w:r>
            <w:r>
              <w:rPr>
                <w:sz w:val="24"/>
              </w:rPr>
              <w:t>156</w:t>
            </w:r>
            <w:r>
              <w:rPr>
                <w:spacing w:val="2"/>
                <w:sz w:val="24"/>
              </w:rPr>
              <w:t> </w:t>
            </w:r>
            <w:r>
              <w:rPr>
                <w:spacing w:val="-2"/>
                <w:sz w:val="24"/>
              </w:rPr>
              <w:t>797,9</w:t>
            </w:r>
          </w:p>
        </w:tc>
        <w:tc>
          <w:tcPr>
            <w:tcW w:w="1397" w:type="dxa"/>
          </w:tcPr>
          <w:p>
            <w:pPr>
              <w:pStyle w:val="TableParagraph"/>
              <w:spacing w:line="273" w:lineRule="exact"/>
              <w:ind w:left="362"/>
              <w:rPr>
                <w:sz w:val="24"/>
              </w:rPr>
            </w:pPr>
            <w:r>
              <w:rPr>
                <w:sz w:val="24"/>
              </w:rPr>
              <w:t>10</w:t>
            </w:r>
            <w:r>
              <w:rPr>
                <w:spacing w:val="2"/>
                <w:sz w:val="24"/>
              </w:rPr>
              <w:t> </w:t>
            </w:r>
            <w:r>
              <w:rPr>
                <w:spacing w:val="-5"/>
                <w:sz w:val="24"/>
              </w:rPr>
              <w:t>377</w:t>
            </w:r>
          </w:p>
          <w:p>
            <w:pPr>
              <w:pStyle w:val="TableParagraph"/>
              <w:spacing w:before="2"/>
              <w:ind w:left="424"/>
              <w:rPr>
                <w:sz w:val="24"/>
              </w:rPr>
            </w:pPr>
            <w:r>
              <w:rPr>
                <w:spacing w:val="-2"/>
                <w:sz w:val="24"/>
              </w:rPr>
              <w:t>982,7</w:t>
            </w:r>
          </w:p>
        </w:tc>
        <w:tc>
          <w:tcPr>
            <w:tcW w:w="1402" w:type="dxa"/>
          </w:tcPr>
          <w:p>
            <w:pPr>
              <w:pStyle w:val="TableParagraph"/>
              <w:spacing w:line="273" w:lineRule="exact"/>
              <w:ind w:left="361"/>
              <w:rPr>
                <w:sz w:val="24"/>
              </w:rPr>
            </w:pPr>
            <w:r>
              <w:rPr>
                <w:sz w:val="24"/>
              </w:rPr>
              <w:t>10</w:t>
            </w:r>
            <w:r>
              <w:rPr>
                <w:spacing w:val="2"/>
                <w:sz w:val="24"/>
              </w:rPr>
              <w:t> </w:t>
            </w:r>
            <w:r>
              <w:rPr>
                <w:spacing w:val="-5"/>
                <w:sz w:val="24"/>
              </w:rPr>
              <w:t>214</w:t>
            </w:r>
          </w:p>
          <w:p>
            <w:pPr>
              <w:pStyle w:val="TableParagraph"/>
              <w:spacing w:before="2"/>
              <w:ind w:left="424"/>
              <w:rPr>
                <w:sz w:val="24"/>
              </w:rPr>
            </w:pPr>
            <w:r>
              <w:rPr>
                <w:spacing w:val="-2"/>
                <w:sz w:val="24"/>
              </w:rPr>
              <w:t>349,0</w:t>
            </w:r>
          </w:p>
        </w:tc>
        <w:tc>
          <w:tcPr>
            <w:tcW w:w="1402" w:type="dxa"/>
          </w:tcPr>
          <w:p>
            <w:pPr>
              <w:pStyle w:val="TableParagraph"/>
              <w:spacing w:line="273" w:lineRule="exact"/>
              <w:ind w:left="361"/>
              <w:rPr>
                <w:sz w:val="24"/>
              </w:rPr>
            </w:pPr>
            <w:r>
              <w:rPr>
                <w:sz w:val="24"/>
              </w:rPr>
              <w:t>10</w:t>
            </w:r>
            <w:r>
              <w:rPr>
                <w:spacing w:val="2"/>
                <w:sz w:val="24"/>
              </w:rPr>
              <w:t> </w:t>
            </w:r>
            <w:r>
              <w:rPr>
                <w:spacing w:val="-5"/>
                <w:sz w:val="24"/>
              </w:rPr>
              <w:t>931</w:t>
            </w:r>
          </w:p>
          <w:p>
            <w:pPr>
              <w:pStyle w:val="TableParagraph"/>
              <w:spacing w:before="2"/>
              <w:ind w:left="423"/>
              <w:rPr>
                <w:sz w:val="24"/>
              </w:rPr>
            </w:pPr>
            <w:r>
              <w:rPr>
                <w:spacing w:val="-2"/>
                <w:sz w:val="24"/>
              </w:rPr>
              <w:t>113,1</w:t>
            </w:r>
          </w:p>
        </w:tc>
        <w:tc>
          <w:tcPr>
            <w:tcW w:w="1335" w:type="dxa"/>
            <w:tcBorders>
              <w:right w:val="nil"/>
            </w:tcBorders>
          </w:tcPr>
          <w:p>
            <w:pPr>
              <w:pStyle w:val="TableParagraph"/>
              <w:spacing w:line="273" w:lineRule="exact"/>
              <w:ind w:left="360"/>
              <w:rPr>
                <w:sz w:val="24"/>
              </w:rPr>
            </w:pPr>
            <w:r>
              <w:rPr>
                <w:sz w:val="24"/>
              </w:rPr>
              <w:t>12</w:t>
            </w:r>
            <w:r>
              <w:rPr>
                <w:spacing w:val="2"/>
                <w:sz w:val="24"/>
              </w:rPr>
              <w:t> </w:t>
            </w:r>
            <w:r>
              <w:rPr>
                <w:spacing w:val="-5"/>
                <w:sz w:val="24"/>
              </w:rPr>
              <w:t>420</w:t>
            </w:r>
          </w:p>
          <w:p>
            <w:pPr>
              <w:pStyle w:val="TableParagraph"/>
              <w:spacing w:before="2"/>
              <w:ind w:left="423"/>
              <w:rPr>
                <w:sz w:val="24"/>
              </w:rPr>
            </w:pPr>
            <w:r>
              <w:rPr>
                <w:spacing w:val="-2"/>
                <w:sz w:val="24"/>
              </w:rPr>
              <w:t>027,7</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1" w:right="101"/>
              <w:jc w:val="center"/>
              <w:rPr>
                <w:sz w:val="24"/>
              </w:rPr>
            </w:pP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3</w:t>
            </w:r>
            <w:r>
              <w:rPr>
                <w:spacing w:val="2"/>
                <w:sz w:val="24"/>
              </w:rPr>
              <w:t> </w:t>
            </w:r>
            <w:r>
              <w:rPr>
                <w:sz w:val="24"/>
              </w:rPr>
              <w:t>938</w:t>
            </w:r>
            <w:r>
              <w:rPr>
                <w:spacing w:val="2"/>
                <w:sz w:val="24"/>
              </w:rPr>
              <w:t> </w:t>
            </w:r>
            <w:r>
              <w:rPr>
                <w:spacing w:val="-2"/>
                <w:sz w:val="24"/>
              </w:rPr>
              <w:t>214,8</w:t>
            </w:r>
          </w:p>
        </w:tc>
        <w:tc>
          <w:tcPr>
            <w:tcW w:w="1402" w:type="dxa"/>
          </w:tcPr>
          <w:p>
            <w:pPr>
              <w:pStyle w:val="TableParagraph"/>
              <w:spacing w:line="273" w:lineRule="exact"/>
              <w:ind w:left="212"/>
              <w:rPr>
                <w:sz w:val="24"/>
              </w:rPr>
            </w:pPr>
            <w:r>
              <w:rPr>
                <w:sz w:val="24"/>
              </w:rPr>
              <w:t>970</w:t>
            </w:r>
            <w:r>
              <w:rPr>
                <w:spacing w:val="2"/>
                <w:sz w:val="24"/>
              </w:rPr>
              <w:t> </w:t>
            </w:r>
            <w:r>
              <w:rPr>
                <w:spacing w:val="-2"/>
                <w:sz w:val="24"/>
              </w:rPr>
              <w:t>914,8</w:t>
            </w:r>
          </w:p>
        </w:tc>
        <w:tc>
          <w:tcPr>
            <w:tcW w:w="1402" w:type="dxa"/>
          </w:tcPr>
          <w:p>
            <w:pPr>
              <w:pStyle w:val="TableParagraph"/>
              <w:spacing w:line="273" w:lineRule="exact"/>
              <w:ind w:left="88" w:right="88"/>
              <w:jc w:val="center"/>
              <w:rPr>
                <w:sz w:val="24"/>
              </w:rPr>
            </w:pPr>
            <w:r>
              <w:rPr>
                <w:sz w:val="24"/>
              </w:rPr>
              <w:t>38</w:t>
            </w:r>
            <w:r>
              <w:rPr>
                <w:spacing w:val="2"/>
                <w:sz w:val="24"/>
              </w:rPr>
              <w:t> </w:t>
            </w:r>
            <w:r>
              <w:rPr>
                <w:spacing w:val="-2"/>
                <w:sz w:val="24"/>
              </w:rPr>
              <w:t>030,1</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02А0308100</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w:t>
            </w:r>
          </w:p>
          <w:p>
            <w:pPr>
              <w:pStyle w:val="TableParagraph"/>
              <w:spacing w:line="257" w:lineRule="exact"/>
              <w:ind w:left="101" w:right="101"/>
              <w:jc w:val="center"/>
              <w:rPr>
                <w:sz w:val="24"/>
              </w:rPr>
            </w:pPr>
            <w:r>
              <w:rPr>
                <w:spacing w:val="-2"/>
                <w:sz w:val="24"/>
              </w:rPr>
              <w:t>работ,</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84"/>
              <w:jc w:val="center"/>
              <w:rPr>
                <w:sz w:val="24"/>
              </w:rPr>
            </w:pPr>
            <w:r>
              <w:rPr>
                <w:sz w:val="24"/>
              </w:rPr>
              <w:t>335</w:t>
            </w:r>
            <w:r>
              <w:rPr>
                <w:spacing w:val="2"/>
                <w:sz w:val="24"/>
              </w:rPr>
              <w:t> </w:t>
            </w:r>
            <w:r>
              <w:rPr>
                <w:spacing w:val="-2"/>
                <w:sz w:val="24"/>
              </w:rPr>
              <w:t>800,0</w:t>
            </w:r>
          </w:p>
        </w:tc>
        <w:tc>
          <w:tcPr>
            <w:tcW w:w="1402" w:type="dxa"/>
          </w:tcPr>
          <w:p>
            <w:pPr>
              <w:pStyle w:val="TableParagraph"/>
              <w:spacing w:line="273" w:lineRule="exact"/>
              <w:ind w:left="88" w:right="88"/>
              <w:jc w:val="center"/>
              <w:rPr>
                <w:sz w:val="24"/>
              </w:rPr>
            </w:pPr>
            <w:r>
              <w:rPr>
                <w:sz w:val="24"/>
              </w:rPr>
              <w:t>414</w:t>
            </w:r>
            <w:r>
              <w:rPr>
                <w:spacing w:val="2"/>
                <w:sz w:val="24"/>
              </w:rPr>
              <w:t> </w:t>
            </w:r>
            <w:r>
              <w:rPr>
                <w:spacing w:val="-2"/>
                <w:sz w:val="24"/>
              </w:rPr>
              <w:t>160,3</w:t>
            </w:r>
          </w:p>
        </w:tc>
        <w:tc>
          <w:tcPr>
            <w:tcW w:w="1402" w:type="dxa"/>
          </w:tcPr>
          <w:p>
            <w:pPr>
              <w:pStyle w:val="TableParagraph"/>
              <w:spacing w:line="273" w:lineRule="exact"/>
              <w:ind w:left="88" w:right="89"/>
              <w:jc w:val="center"/>
              <w:rPr>
                <w:sz w:val="24"/>
              </w:rPr>
            </w:pPr>
            <w:r>
              <w:rPr>
                <w:sz w:val="24"/>
              </w:rPr>
              <w:t>395</w:t>
            </w:r>
            <w:r>
              <w:rPr>
                <w:spacing w:val="2"/>
                <w:sz w:val="24"/>
              </w:rPr>
              <w:t> </w:t>
            </w:r>
            <w:r>
              <w:rPr>
                <w:spacing w:val="-2"/>
                <w:sz w:val="24"/>
              </w:rPr>
              <w:t>400,7</w:t>
            </w:r>
          </w:p>
        </w:tc>
        <w:tc>
          <w:tcPr>
            <w:tcW w:w="1397" w:type="dxa"/>
          </w:tcPr>
          <w:p>
            <w:pPr>
              <w:pStyle w:val="TableParagraph"/>
              <w:spacing w:line="273" w:lineRule="exact"/>
              <w:ind w:left="87" w:right="87"/>
              <w:jc w:val="center"/>
              <w:rPr>
                <w:sz w:val="24"/>
              </w:rPr>
            </w:pPr>
            <w:r>
              <w:rPr>
                <w:sz w:val="24"/>
              </w:rPr>
              <w:t>416</w:t>
            </w:r>
            <w:r>
              <w:rPr>
                <w:spacing w:val="2"/>
                <w:sz w:val="24"/>
              </w:rPr>
              <w:t> </w:t>
            </w:r>
            <w:r>
              <w:rPr>
                <w:spacing w:val="-2"/>
                <w:sz w:val="24"/>
              </w:rPr>
              <w:t>514,2</w:t>
            </w:r>
          </w:p>
        </w:tc>
        <w:tc>
          <w:tcPr>
            <w:tcW w:w="1402" w:type="dxa"/>
          </w:tcPr>
          <w:p>
            <w:pPr>
              <w:pStyle w:val="TableParagraph"/>
              <w:spacing w:line="273" w:lineRule="exact"/>
              <w:ind w:left="212"/>
              <w:rPr>
                <w:sz w:val="24"/>
              </w:rPr>
            </w:pPr>
            <w:r>
              <w:rPr>
                <w:sz w:val="24"/>
              </w:rPr>
              <w:t>469</w:t>
            </w:r>
            <w:r>
              <w:rPr>
                <w:spacing w:val="2"/>
                <w:sz w:val="24"/>
              </w:rPr>
              <w:t> </w:t>
            </w:r>
            <w:r>
              <w:rPr>
                <w:spacing w:val="-2"/>
                <w:sz w:val="24"/>
              </w:rPr>
              <w:t>099,8</w:t>
            </w:r>
          </w:p>
        </w:tc>
        <w:tc>
          <w:tcPr>
            <w:tcW w:w="1402" w:type="dxa"/>
          </w:tcPr>
          <w:p>
            <w:pPr>
              <w:pStyle w:val="TableParagraph"/>
              <w:spacing w:line="273" w:lineRule="exact"/>
              <w:ind w:left="88" w:right="91"/>
              <w:jc w:val="center"/>
              <w:rPr>
                <w:sz w:val="24"/>
              </w:rPr>
            </w:pPr>
            <w:r>
              <w:rPr>
                <w:sz w:val="24"/>
              </w:rPr>
              <w:t>495</w:t>
            </w:r>
            <w:r>
              <w:rPr>
                <w:spacing w:val="2"/>
                <w:sz w:val="24"/>
              </w:rPr>
              <w:t> </w:t>
            </w:r>
            <w:r>
              <w:rPr>
                <w:spacing w:val="-2"/>
                <w:sz w:val="24"/>
              </w:rPr>
              <w:t>658,5</w:t>
            </w:r>
          </w:p>
        </w:tc>
        <w:tc>
          <w:tcPr>
            <w:tcW w:w="1335" w:type="dxa"/>
            <w:tcBorders>
              <w:right w:val="nil"/>
            </w:tcBorders>
          </w:tcPr>
          <w:p>
            <w:pPr>
              <w:pStyle w:val="TableParagraph"/>
              <w:spacing w:line="273" w:lineRule="exact"/>
              <w:ind w:left="102" w:right="47"/>
              <w:jc w:val="center"/>
              <w:rPr>
                <w:sz w:val="24"/>
              </w:rPr>
            </w:pPr>
            <w:r>
              <w:rPr>
                <w:sz w:val="24"/>
              </w:rPr>
              <w:t>568</w:t>
            </w:r>
            <w:r>
              <w:rPr>
                <w:spacing w:val="2"/>
                <w:sz w:val="24"/>
              </w:rPr>
              <w:t> </w:t>
            </w:r>
            <w:r>
              <w:rPr>
                <w:spacing w:val="-2"/>
                <w:sz w:val="24"/>
              </w:rPr>
              <w:t>531,8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hanging="3"/>
              <w:jc w:val="center"/>
              <w:rPr>
                <w:sz w:val="24"/>
              </w:rPr>
            </w:pPr>
            <w:r>
              <w:rPr>
                <w:spacing w:val="-2"/>
                <w:sz w:val="24"/>
              </w:rPr>
              <w:t>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7</w:t>
            </w:r>
            <w:r>
              <w:rPr>
                <w:spacing w:val="2"/>
                <w:sz w:val="24"/>
              </w:rPr>
              <w:t> </w:t>
            </w:r>
            <w:r>
              <w:rPr>
                <w:spacing w:val="-2"/>
                <w:sz w:val="24"/>
              </w:rPr>
              <w:t>916,2</w:t>
            </w:r>
          </w:p>
        </w:tc>
        <w:tc>
          <w:tcPr>
            <w:tcW w:w="1402" w:type="dxa"/>
          </w:tcPr>
          <w:p>
            <w:pPr>
              <w:pStyle w:val="TableParagraph"/>
              <w:spacing w:line="273" w:lineRule="exact"/>
              <w:ind w:left="88" w:right="87"/>
              <w:jc w:val="center"/>
              <w:rPr>
                <w:sz w:val="24"/>
              </w:rPr>
            </w:pPr>
            <w:r>
              <w:rPr>
                <w:sz w:val="24"/>
              </w:rPr>
              <w:t>22</w:t>
            </w:r>
            <w:r>
              <w:rPr>
                <w:spacing w:val="2"/>
                <w:sz w:val="24"/>
              </w:rPr>
              <w:t> </w:t>
            </w:r>
            <w:r>
              <w:rPr>
                <w:spacing w:val="-2"/>
                <w:sz w:val="24"/>
              </w:rPr>
              <w:t>492,9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1" w:right="101"/>
              <w:jc w:val="center"/>
              <w:rPr>
                <w:sz w:val="24"/>
              </w:rPr>
            </w:pPr>
            <w:r>
              <w:rPr>
                <w:spacing w:val="-2"/>
                <w:sz w:val="24"/>
              </w:rPr>
              <w:t>02А0308200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w:t>
            </w:r>
          </w:p>
          <w:p>
            <w:pPr>
              <w:pStyle w:val="TableParagraph"/>
              <w:spacing w:line="257" w:lineRule="exact"/>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931</w:t>
            </w:r>
            <w:r>
              <w:rPr>
                <w:spacing w:val="2"/>
                <w:sz w:val="24"/>
              </w:rPr>
              <w:t> </w:t>
            </w:r>
            <w:r>
              <w:rPr>
                <w:spacing w:val="-2"/>
                <w:sz w:val="24"/>
              </w:rPr>
              <w:t>724,4</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557</w:t>
            </w:r>
            <w:r>
              <w:rPr>
                <w:spacing w:val="2"/>
                <w:sz w:val="24"/>
              </w:rPr>
              <w:t> </w:t>
            </w:r>
            <w:r>
              <w:rPr>
                <w:spacing w:val="-2"/>
                <w:sz w:val="24"/>
              </w:rPr>
              <w:t>155,0</w:t>
            </w:r>
          </w:p>
        </w:tc>
        <w:tc>
          <w:tcPr>
            <w:tcW w:w="1402" w:type="dxa"/>
          </w:tcPr>
          <w:p>
            <w:pPr>
              <w:pStyle w:val="TableParagraph"/>
              <w:spacing w:line="273" w:lineRule="exact"/>
              <w:ind w:left="88" w:right="91"/>
              <w:jc w:val="center"/>
              <w:rPr>
                <w:sz w:val="24"/>
              </w:rPr>
            </w:pPr>
            <w:r>
              <w:rPr>
                <w:sz w:val="24"/>
              </w:rPr>
              <w:t>403</w:t>
            </w:r>
            <w:r>
              <w:rPr>
                <w:spacing w:val="2"/>
                <w:sz w:val="24"/>
              </w:rPr>
              <w:t> </w:t>
            </w:r>
            <w:r>
              <w:rPr>
                <w:spacing w:val="-2"/>
                <w:sz w:val="24"/>
              </w:rPr>
              <w:t>485,2</w:t>
            </w:r>
          </w:p>
        </w:tc>
        <w:tc>
          <w:tcPr>
            <w:tcW w:w="1397" w:type="dxa"/>
          </w:tcPr>
          <w:p>
            <w:pPr>
              <w:pStyle w:val="TableParagraph"/>
              <w:spacing w:line="273" w:lineRule="exact"/>
              <w:ind w:left="87" w:right="87"/>
              <w:jc w:val="center"/>
              <w:rPr>
                <w:sz w:val="24"/>
              </w:rPr>
            </w:pPr>
            <w:r>
              <w:rPr>
                <w:sz w:val="24"/>
              </w:rPr>
              <w:t>587</w:t>
            </w:r>
            <w:r>
              <w:rPr>
                <w:spacing w:val="2"/>
                <w:sz w:val="24"/>
              </w:rPr>
              <w:t> </w:t>
            </w:r>
            <w:r>
              <w:rPr>
                <w:spacing w:val="-2"/>
                <w:sz w:val="24"/>
              </w:rPr>
              <w:t>952,7</w:t>
            </w:r>
          </w:p>
        </w:tc>
        <w:tc>
          <w:tcPr>
            <w:tcW w:w="1402" w:type="dxa"/>
          </w:tcPr>
          <w:p>
            <w:pPr>
              <w:pStyle w:val="TableParagraph"/>
              <w:spacing w:line="273" w:lineRule="exact"/>
              <w:ind w:left="88" w:right="90"/>
              <w:jc w:val="center"/>
              <w:rPr>
                <w:sz w:val="24"/>
              </w:rPr>
            </w:pPr>
            <w:r>
              <w:rPr>
                <w:sz w:val="24"/>
              </w:rPr>
              <w:t>1</w:t>
            </w:r>
            <w:r>
              <w:rPr>
                <w:spacing w:val="2"/>
                <w:sz w:val="24"/>
              </w:rPr>
              <w:t> </w:t>
            </w:r>
            <w:r>
              <w:rPr>
                <w:sz w:val="24"/>
              </w:rPr>
              <w:t>367</w:t>
            </w:r>
            <w:r>
              <w:rPr>
                <w:spacing w:val="2"/>
                <w:sz w:val="24"/>
              </w:rPr>
              <w:t> </w:t>
            </w:r>
            <w:r>
              <w:rPr>
                <w:spacing w:val="-2"/>
                <w:sz w:val="24"/>
              </w:rPr>
              <w:t>170,6</w:t>
            </w:r>
          </w:p>
        </w:tc>
        <w:tc>
          <w:tcPr>
            <w:tcW w:w="1402" w:type="dxa"/>
          </w:tcPr>
          <w:p>
            <w:pPr>
              <w:pStyle w:val="TableParagraph"/>
              <w:spacing w:line="273" w:lineRule="exact"/>
              <w:ind w:left="88" w:right="91"/>
              <w:jc w:val="center"/>
              <w:rPr>
                <w:sz w:val="24"/>
              </w:rPr>
            </w:pPr>
            <w:r>
              <w:rPr>
                <w:sz w:val="24"/>
              </w:rPr>
              <w:t>1</w:t>
            </w:r>
            <w:r>
              <w:rPr>
                <w:spacing w:val="2"/>
                <w:sz w:val="24"/>
              </w:rPr>
              <w:t> </w:t>
            </w:r>
            <w:r>
              <w:rPr>
                <w:sz w:val="24"/>
              </w:rPr>
              <w:t>024</w:t>
            </w:r>
            <w:r>
              <w:rPr>
                <w:spacing w:val="2"/>
                <w:sz w:val="24"/>
              </w:rPr>
              <w:t> </w:t>
            </w:r>
            <w:r>
              <w:rPr>
                <w:spacing w:val="-2"/>
                <w:sz w:val="24"/>
              </w:rPr>
              <w:t>915,0</w:t>
            </w:r>
          </w:p>
        </w:tc>
        <w:tc>
          <w:tcPr>
            <w:tcW w:w="1335" w:type="dxa"/>
            <w:tcBorders>
              <w:right w:val="nil"/>
            </w:tcBorders>
          </w:tcPr>
          <w:p>
            <w:pPr>
              <w:pStyle w:val="TableParagraph"/>
              <w:spacing w:line="273" w:lineRule="exact"/>
              <w:ind w:left="101" w:right="47"/>
              <w:jc w:val="center"/>
              <w:rPr>
                <w:sz w:val="24"/>
              </w:rPr>
            </w:pPr>
            <w:r>
              <w:rPr>
                <w:sz w:val="24"/>
              </w:rPr>
              <w:t>2</w:t>
            </w:r>
            <w:r>
              <w:rPr>
                <w:spacing w:val="2"/>
                <w:sz w:val="24"/>
              </w:rPr>
              <w:t> </w:t>
            </w:r>
            <w:r>
              <w:rPr>
                <w:sz w:val="24"/>
              </w:rPr>
              <w:t>338</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7" w:firstLine="3"/>
              <w:jc w:val="center"/>
              <w:rPr>
                <w:sz w:val="24"/>
              </w:rPr>
            </w:pP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02А0308200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5"/>
              <w:jc w:val="center"/>
              <w:rPr>
                <w:sz w:val="24"/>
              </w:rPr>
            </w:pPr>
            <w:r>
              <w:rPr>
                <w:sz w:val="24"/>
              </w:rPr>
              <w:t>121</w:t>
            </w:r>
            <w:r>
              <w:rPr>
                <w:spacing w:val="2"/>
                <w:sz w:val="24"/>
              </w:rPr>
              <w:t> </w:t>
            </w:r>
            <w:r>
              <w:rPr>
                <w:spacing w:val="-2"/>
                <w:sz w:val="24"/>
              </w:rPr>
              <w:t>623,0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122</w:t>
            </w:r>
            <w:r>
              <w:rPr>
                <w:spacing w:val="2"/>
                <w:sz w:val="24"/>
              </w:rPr>
              <w:t> </w:t>
            </w:r>
            <w:r>
              <w:rPr>
                <w:spacing w:val="-2"/>
                <w:sz w:val="24"/>
              </w:rPr>
              <w:t>243,0</w:t>
            </w:r>
          </w:p>
        </w:tc>
        <w:tc>
          <w:tcPr>
            <w:tcW w:w="1397" w:type="dxa"/>
          </w:tcPr>
          <w:p>
            <w:pPr>
              <w:pStyle w:val="TableParagraph"/>
              <w:spacing w:line="273" w:lineRule="exact"/>
              <w:ind w:left="87" w:right="81"/>
              <w:jc w:val="center"/>
              <w:rPr>
                <w:sz w:val="24"/>
              </w:rPr>
            </w:pPr>
            <w:r>
              <w:rPr>
                <w:sz w:val="24"/>
              </w:rPr>
              <w:t>40</w:t>
            </w:r>
            <w:r>
              <w:rPr>
                <w:spacing w:val="2"/>
                <w:sz w:val="24"/>
              </w:rPr>
              <w:t> </w:t>
            </w:r>
            <w:r>
              <w:rPr>
                <w:spacing w:val="-2"/>
                <w:sz w:val="24"/>
              </w:rPr>
              <w:t>100,0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171</w:t>
            </w:r>
            <w:r>
              <w:rPr>
                <w:spacing w:val="2"/>
                <w:sz w:val="24"/>
              </w:rPr>
              <w:t> </w:t>
            </w:r>
            <w:r>
              <w:rPr>
                <w:spacing w:val="-2"/>
                <w:sz w:val="24"/>
              </w:rPr>
              <w:t>707,2</w:t>
            </w:r>
          </w:p>
        </w:tc>
        <w:tc>
          <w:tcPr>
            <w:tcW w:w="1402" w:type="dxa"/>
          </w:tcPr>
          <w:p>
            <w:pPr>
              <w:pStyle w:val="TableParagraph"/>
              <w:spacing w:line="273" w:lineRule="exact"/>
              <w:ind w:left="88" w:right="91"/>
              <w:jc w:val="center"/>
              <w:rPr>
                <w:sz w:val="24"/>
              </w:rPr>
            </w:pPr>
            <w:r>
              <w:rPr>
                <w:sz w:val="24"/>
              </w:rPr>
              <w:t>605</w:t>
            </w:r>
            <w:r>
              <w:rPr>
                <w:spacing w:val="2"/>
                <w:sz w:val="24"/>
              </w:rPr>
              <w:t> </w:t>
            </w:r>
            <w:r>
              <w:rPr>
                <w:spacing w:val="-2"/>
                <w:sz w:val="24"/>
              </w:rPr>
              <w:t>769,9</w:t>
            </w:r>
          </w:p>
        </w:tc>
        <w:tc>
          <w:tcPr>
            <w:tcW w:w="1335" w:type="dxa"/>
            <w:tcBorders>
              <w:right w:val="nil"/>
            </w:tcBorders>
          </w:tcPr>
          <w:p>
            <w:pPr>
              <w:pStyle w:val="TableParagraph"/>
              <w:spacing w:line="273" w:lineRule="exact"/>
              <w:ind w:left="105" w:right="46"/>
              <w:jc w:val="center"/>
              <w:rPr>
                <w:sz w:val="24"/>
              </w:rPr>
            </w:pPr>
            <w:r>
              <w:rPr>
                <w:sz w:val="24"/>
              </w:rPr>
              <w:t>1</w:t>
            </w:r>
            <w:r>
              <w:rPr>
                <w:spacing w:val="2"/>
                <w:sz w:val="24"/>
              </w:rPr>
              <w:t> </w:t>
            </w:r>
            <w:r>
              <w:rPr>
                <w:sz w:val="24"/>
              </w:rPr>
              <w:t>515</w:t>
            </w:r>
            <w:r>
              <w:rPr>
                <w:spacing w:val="2"/>
                <w:sz w:val="24"/>
              </w:rPr>
              <w:t> </w:t>
            </w:r>
            <w:r>
              <w:rPr>
                <w:spacing w:val="-2"/>
                <w:sz w:val="24"/>
              </w:rPr>
              <w:t>000,0</w:t>
            </w: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02А0308200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5</w:t>
            </w:r>
            <w:r>
              <w:rPr>
                <w:spacing w:val="2"/>
                <w:sz w:val="24"/>
              </w:rPr>
              <w:t> </w:t>
            </w:r>
            <w:r>
              <w:rPr>
                <w:spacing w:val="-2"/>
                <w:sz w:val="24"/>
              </w:rPr>
              <w:t>800,0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94" w:right="91"/>
              <w:jc w:val="center"/>
              <w:rPr>
                <w:sz w:val="24"/>
              </w:rPr>
            </w:pPr>
            <w:r>
              <w:rPr>
                <w:spacing w:val="-2"/>
                <w:sz w:val="24"/>
              </w:rPr>
              <w:t>02АN108103</w:t>
            </w:r>
          </w:p>
          <w:p>
            <w:pPr>
              <w:pStyle w:val="TableParagraph"/>
              <w:ind w:left="152" w:right="152" w:firstLine="6"/>
              <w:jc w:val="center"/>
              <w:rPr>
                <w:sz w:val="24"/>
              </w:rPr>
            </w:pPr>
            <w:r>
              <w:rPr>
                <w:spacing w:val="-2"/>
                <w:sz w:val="24"/>
              </w:rPr>
              <w:t>Оказание государстве нными</w:t>
            </w:r>
          </w:p>
          <w:p>
            <w:pPr>
              <w:pStyle w:val="TableParagraph"/>
              <w:spacing w:line="257" w:lineRule="exact" w:before="1"/>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138</w:t>
            </w:r>
            <w:r>
              <w:rPr>
                <w:spacing w:val="2"/>
                <w:sz w:val="24"/>
              </w:rPr>
              <w:t> </w:t>
            </w:r>
            <w:r>
              <w:rPr>
                <w:spacing w:val="-2"/>
                <w:sz w:val="24"/>
              </w:rPr>
              <w:t>071,5</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163</w:t>
            </w:r>
            <w:r>
              <w:rPr>
                <w:spacing w:val="2"/>
                <w:sz w:val="24"/>
              </w:rPr>
              <w:t> </w:t>
            </w:r>
            <w:r>
              <w:rPr>
                <w:spacing w:val="-2"/>
                <w:sz w:val="24"/>
              </w:rPr>
              <w:t>937,7</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163</w:t>
            </w:r>
            <w:r>
              <w:rPr>
                <w:spacing w:val="2"/>
                <w:sz w:val="24"/>
              </w:rPr>
              <w:t> </w:t>
            </w:r>
            <w:r>
              <w:rPr>
                <w:spacing w:val="-2"/>
                <w:sz w:val="24"/>
              </w:rPr>
              <w:t>496,1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ind w:left="119" w:right="111" w:hanging="7"/>
              <w:jc w:val="center"/>
              <w:rPr>
                <w:sz w:val="24"/>
              </w:rPr>
            </w:pP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"Развитие системы оказания первичной медико-сани</w:t>
            </w:r>
          </w:p>
          <w:p>
            <w:pPr>
              <w:pStyle w:val="TableParagraph"/>
              <w:spacing w:line="274" w:lineRule="exact"/>
              <w:ind w:left="301" w:right="289" w:hanging="7"/>
              <w:jc w:val="center"/>
              <w:rPr>
                <w:sz w:val="24"/>
              </w:rPr>
            </w:pPr>
            <w:r>
              <w:rPr>
                <w:spacing w:val="-2"/>
                <w:sz w:val="24"/>
              </w:rPr>
              <w:t>тарной 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94" w:right="91"/>
              <w:jc w:val="center"/>
              <w:rPr>
                <w:sz w:val="24"/>
              </w:rPr>
            </w:pPr>
            <w:r>
              <w:rPr>
                <w:spacing w:val="-2"/>
                <w:sz w:val="24"/>
              </w:rPr>
              <w:t>02АN108203</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w:t>
            </w:r>
          </w:p>
          <w:p>
            <w:pPr>
              <w:pStyle w:val="TableParagraph"/>
              <w:spacing w:line="257" w:lineRule="exact"/>
              <w:ind w:left="94" w:right="97"/>
              <w:jc w:val="center"/>
              <w:rPr>
                <w:sz w:val="24"/>
              </w:rPr>
            </w:pPr>
            <w:r>
              <w:rPr>
                <w:spacing w:val="-2"/>
                <w:sz w:val="24"/>
              </w:rPr>
              <w:t>оборудовани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226</w:t>
            </w:r>
            <w:r>
              <w:rPr>
                <w:spacing w:val="2"/>
                <w:sz w:val="24"/>
              </w:rPr>
              <w:t> </w:t>
            </w:r>
            <w:r>
              <w:rPr>
                <w:spacing w:val="-2"/>
                <w:sz w:val="24"/>
              </w:rPr>
              <w:t>581,4</w:t>
            </w:r>
          </w:p>
        </w:tc>
        <w:tc>
          <w:tcPr>
            <w:tcW w:w="1397" w:type="dxa"/>
          </w:tcPr>
          <w:p>
            <w:pPr>
              <w:pStyle w:val="TableParagraph"/>
              <w:spacing w:line="273" w:lineRule="exact"/>
              <w:ind w:left="212"/>
              <w:rPr>
                <w:sz w:val="24"/>
              </w:rPr>
            </w:pPr>
            <w:r>
              <w:rPr>
                <w:sz w:val="24"/>
              </w:rPr>
              <w:t>192</w:t>
            </w:r>
            <w:r>
              <w:rPr>
                <w:spacing w:val="2"/>
                <w:sz w:val="24"/>
              </w:rPr>
              <w:t> </w:t>
            </w:r>
            <w:r>
              <w:rPr>
                <w:spacing w:val="-2"/>
                <w:sz w:val="24"/>
              </w:rPr>
              <w:t>167,1</w:t>
            </w:r>
          </w:p>
        </w:tc>
        <w:tc>
          <w:tcPr>
            <w:tcW w:w="1402" w:type="dxa"/>
          </w:tcPr>
          <w:p>
            <w:pPr>
              <w:pStyle w:val="TableParagraph"/>
              <w:spacing w:line="273" w:lineRule="exact"/>
              <w:ind w:left="212"/>
              <w:rPr>
                <w:sz w:val="24"/>
              </w:rPr>
            </w:pPr>
            <w:r>
              <w:rPr>
                <w:sz w:val="24"/>
              </w:rPr>
              <w:t>236</w:t>
            </w:r>
            <w:r>
              <w:rPr>
                <w:spacing w:val="2"/>
                <w:sz w:val="24"/>
              </w:rPr>
              <w:t> </w:t>
            </w:r>
            <w:r>
              <w:rPr>
                <w:spacing w:val="-2"/>
                <w:sz w:val="24"/>
              </w:rPr>
              <w:t>178,9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8" w:right="111" w:hanging="7"/>
              <w:jc w:val="center"/>
              <w:rPr>
                <w:sz w:val="24"/>
              </w:rPr>
            </w:pP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ind w:left="104" w:right="95"/>
              <w:jc w:val="center"/>
              <w:rPr>
                <w:sz w:val="24"/>
              </w:rPr>
            </w:pP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02АN1N810</w:t>
            </w:r>
          </w:p>
          <w:p>
            <w:pPr>
              <w:pStyle w:val="TableParagraph"/>
              <w:spacing w:before="2"/>
              <w:ind w:left="128" w:right="125" w:firstLine="4"/>
              <w:jc w:val="center"/>
              <w:rPr>
                <w:sz w:val="24"/>
              </w:rPr>
            </w:pPr>
            <w:r>
              <w:rPr>
                <w:sz w:val="24"/>
              </w:rPr>
              <w:t>3 Оказание </w:t>
            </w:r>
            <w:r>
              <w:rPr>
                <w:spacing w:val="-2"/>
                <w:sz w:val="24"/>
              </w:rPr>
              <w:t>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126"/>
              <w:rPr>
                <w:sz w:val="24"/>
              </w:rPr>
            </w:pPr>
            <w:r>
              <w:rPr>
                <w:sz w:val="24"/>
              </w:rPr>
              <w:t>2</w:t>
            </w:r>
            <w:r>
              <w:rPr>
                <w:spacing w:val="2"/>
                <w:sz w:val="24"/>
              </w:rPr>
              <w:t> </w:t>
            </w:r>
            <w:r>
              <w:rPr>
                <w:sz w:val="24"/>
              </w:rPr>
              <w:t>160</w:t>
            </w:r>
            <w:r>
              <w:rPr>
                <w:spacing w:val="2"/>
                <w:sz w:val="24"/>
              </w:rPr>
              <w:t> </w:t>
            </w:r>
            <w:r>
              <w:rPr>
                <w:spacing w:val="-2"/>
                <w:sz w:val="24"/>
              </w:rPr>
              <w:t>880,5</w:t>
            </w:r>
          </w:p>
        </w:tc>
        <w:tc>
          <w:tcPr>
            <w:tcW w:w="1335" w:type="dxa"/>
            <w:tcBorders>
              <w:right w:val="nil"/>
            </w:tcBorders>
          </w:tcPr>
          <w:p>
            <w:pPr>
              <w:pStyle w:val="TableParagraph"/>
              <w:spacing w:line="273" w:lineRule="exact"/>
              <w:ind w:left="125"/>
              <w:rPr>
                <w:sz w:val="24"/>
              </w:rPr>
            </w:pPr>
            <w:r>
              <w:rPr>
                <w:sz w:val="24"/>
              </w:rPr>
              <w:t>2</w:t>
            </w:r>
            <w:r>
              <w:rPr>
                <w:spacing w:val="2"/>
                <w:sz w:val="24"/>
              </w:rPr>
              <w:t> </w:t>
            </w:r>
            <w:r>
              <w:rPr>
                <w:sz w:val="24"/>
              </w:rPr>
              <w:t>163</w:t>
            </w:r>
            <w:r>
              <w:rPr>
                <w:spacing w:val="2"/>
                <w:sz w:val="24"/>
              </w:rPr>
              <w:t> </w:t>
            </w:r>
            <w:r>
              <w:rPr>
                <w:spacing w:val="-2"/>
                <w:sz w:val="24"/>
              </w:rPr>
              <w:t>947,4</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firstLine="1"/>
              <w:jc w:val="center"/>
              <w:rPr>
                <w:sz w:val="24"/>
              </w:rPr>
            </w:pPr>
            <w:r>
              <w:rPr>
                <w:sz w:val="24"/>
              </w:rPr>
              <w:t>в целях </w:t>
            </w:r>
            <w:r>
              <w:rPr>
                <w:spacing w:val="-2"/>
                <w:sz w:val="24"/>
              </w:rPr>
              <w:t>реализации регионально </w:t>
            </w:r>
            <w:r>
              <w:rPr>
                <w:sz w:val="24"/>
              </w:rPr>
              <w:t>го проекта </w:t>
            </w:r>
            <w:r>
              <w:rPr>
                <w:spacing w:val="-2"/>
                <w:sz w:val="24"/>
              </w:rPr>
              <w:t>"Развитие системы оказания первичной медико-сани</w:t>
            </w:r>
          </w:p>
          <w:p>
            <w:pPr>
              <w:pStyle w:val="TableParagraph"/>
              <w:spacing w:line="274" w:lineRule="exact"/>
              <w:ind w:left="301" w:right="289" w:hanging="7"/>
              <w:jc w:val="center"/>
              <w:rPr>
                <w:sz w:val="24"/>
              </w:rPr>
            </w:pPr>
            <w:r>
              <w:rPr>
                <w:spacing w:val="-2"/>
                <w:sz w:val="24"/>
              </w:rPr>
              <w:t>тарной 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02АN1N820</w:t>
            </w:r>
          </w:p>
          <w:p>
            <w:pPr>
              <w:pStyle w:val="TableParagraph"/>
              <w:spacing w:line="275" w:lineRule="exact"/>
              <w:ind w:right="1"/>
              <w:jc w:val="center"/>
              <w:rPr>
                <w:sz w:val="24"/>
              </w:rPr>
            </w:pPr>
            <w:r>
              <w:rPr>
                <w:sz w:val="24"/>
              </w:rPr>
              <w:t>4</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"Развитие системы оказания первичной</w:t>
            </w:r>
          </w:p>
          <w:p>
            <w:pPr>
              <w:pStyle w:val="TableParagraph"/>
              <w:spacing w:line="257" w:lineRule="exact" w:before="1"/>
              <w:ind w:left="98" w:right="101"/>
              <w:jc w:val="center"/>
              <w:rPr>
                <w:sz w:val="24"/>
              </w:rPr>
            </w:pPr>
            <w:r>
              <w:rPr>
                <w:spacing w:val="-2"/>
                <w:sz w:val="24"/>
              </w:rPr>
              <w:t>медико-</w:t>
            </w:r>
            <w:r>
              <w:rPr>
                <w:spacing w:val="-4"/>
                <w:sz w:val="24"/>
              </w:rPr>
              <w:t>сани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12"/>
              <w:rPr>
                <w:sz w:val="24"/>
              </w:rPr>
            </w:pPr>
            <w:r>
              <w:rPr>
                <w:sz w:val="24"/>
              </w:rPr>
              <w:t>228</w:t>
            </w:r>
            <w:r>
              <w:rPr>
                <w:spacing w:val="2"/>
                <w:sz w:val="24"/>
              </w:rPr>
              <w:t> </w:t>
            </w:r>
            <w:r>
              <w:rPr>
                <w:spacing w:val="-2"/>
                <w:sz w:val="24"/>
              </w:rPr>
              <w:t>502,9</w:t>
            </w:r>
          </w:p>
        </w:tc>
        <w:tc>
          <w:tcPr>
            <w:tcW w:w="1335" w:type="dxa"/>
            <w:tcBorders>
              <w:right w:val="nil"/>
            </w:tcBorders>
          </w:tcPr>
          <w:p>
            <w:pPr>
              <w:pStyle w:val="TableParagraph"/>
              <w:spacing w:line="273" w:lineRule="exact"/>
              <w:ind w:left="211"/>
              <w:rPr>
                <w:sz w:val="24"/>
              </w:rPr>
            </w:pPr>
            <w:r>
              <w:rPr>
                <w:sz w:val="24"/>
              </w:rPr>
              <w:t>226</w:t>
            </w:r>
            <w:r>
              <w:rPr>
                <w:spacing w:val="2"/>
                <w:sz w:val="24"/>
              </w:rPr>
              <w:t> </w:t>
            </w:r>
            <w:r>
              <w:rPr>
                <w:spacing w:val="-2"/>
                <w:sz w:val="24"/>
              </w:rPr>
              <w:t>680,0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411"/>
              <w:rPr>
                <w:sz w:val="24"/>
              </w:rPr>
            </w:pPr>
            <w:r>
              <w:rPr>
                <w:spacing w:val="-2"/>
                <w:sz w:val="24"/>
              </w:rPr>
              <w:t>тарной</w:t>
            </w:r>
          </w:p>
          <w:p>
            <w:pPr>
              <w:pStyle w:val="TableParagraph"/>
              <w:spacing w:line="257" w:lineRule="exact" w:before="2"/>
              <w:ind w:left="301"/>
              <w:rPr>
                <w:sz w:val="24"/>
              </w:rPr>
            </w:pP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827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94" w:right="91"/>
              <w:jc w:val="center"/>
              <w:rPr>
                <w:sz w:val="24"/>
              </w:rPr>
            </w:pPr>
            <w:r>
              <w:rPr>
                <w:spacing w:val="-2"/>
                <w:sz w:val="24"/>
              </w:rPr>
              <w:t>02АN300103</w:t>
            </w:r>
          </w:p>
          <w:p>
            <w:pPr>
              <w:pStyle w:val="TableParagraph"/>
              <w:spacing w:before="2"/>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ind w:left="118" w:right="104"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 </w:t>
            </w:r>
            <w:r>
              <w:rPr>
                <w:spacing w:val="-4"/>
                <w:sz w:val="24"/>
              </w:rPr>
              <w:t>меры </w:t>
            </w:r>
            <w:r>
              <w:rPr>
                <w:spacing w:val="-2"/>
                <w:sz w:val="24"/>
              </w:rPr>
              <w:t>социальной поддержки которых </w:t>
            </w:r>
            <w:r>
              <w:rPr>
                <w:sz w:val="24"/>
              </w:rPr>
              <w:t>относятся к </w:t>
            </w:r>
            <w:r>
              <w:rPr>
                <w:spacing w:val="-2"/>
                <w:sz w:val="24"/>
              </w:rPr>
              <w:t>ведению города </w:t>
            </w:r>
            <w:r>
              <w:rPr>
                <w:sz w:val="24"/>
              </w:rPr>
              <w:t>Москвы, в</w:t>
            </w:r>
          </w:p>
          <w:p>
            <w:pPr>
              <w:pStyle w:val="TableParagraph"/>
              <w:spacing w:line="257" w:lineRule="exact" w:before="1"/>
              <w:ind w:left="103" w:right="101"/>
              <w:jc w:val="center"/>
              <w:rPr>
                <w:sz w:val="24"/>
              </w:rPr>
            </w:pPr>
            <w:r>
              <w:rPr>
                <w:spacing w:val="-2"/>
                <w:sz w:val="24"/>
              </w:rPr>
              <w:t>целях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127"/>
              <w:rPr>
                <w:sz w:val="24"/>
              </w:rPr>
            </w:pPr>
            <w:r>
              <w:rPr>
                <w:sz w:val="24"/>
              </w:rPr>
              <w:t>4</w:t>
            </w:r>
            <w:r>
              <w:rPr>
                <w:spacing w:val="2"/>
                <w:sz w:val="24"/>
              </w:rPr>
              <w:t> </w:t>
            </w:r>
            <w:r>
              <w:rPr>
                <w:sz w:val="24"/>
              </w:rPr>
              <w:t>100</w:t>
            </w:r>
            <w:r>
              <w:rPr>
                <w:spacing w:val="2"/>
                <w:sz w:val="24"/>
              </w:rPr>
              <w:t> </w:t>
            </w:r>
            <w:r>
              <w:rPr>
                <w:spacing w:val="-2"/>
                <w:sz w:val="24"/>
              </w:rPr>
              <w:t>000,0</w:t>
            </w:r>
          </w:p>
        </w:tc>
        <w:tc>
          <w:tcPr>
            <w:tcW w:w="1397" w:type="dxa"/>
          </w:tcPr>
          <w:p>
            <w:pPr>
              <w:pStyle w:val="TableParagraph"/>
              <w:spacing w:line="273" w:lineRule="exact"/>
              <w:ind w:left="126"/>
              <w:rPr>
                <w:sz w:val="24"/>
              </w:rPr>
            </w:pPr>
            <w:r>
              <w:rPr>
                <w:sz w:val="24"/>
              </w:rPr>
              <w:t>6</w:t>
            </w:r>
            <w:r>
              <w:rPr>
                <w:spacing w:val="2"/>
                <w:sz w:val="24"/>
              </w:rPr>
              <w:t> </w:t>
            </w:r>
            <w:r>
              <w:rPr>
                <w:sz w:val="24"/>
              </w:rPr>
              <w:t>353</w:t>
            </w:r>
            <w:r>
              <w:rPr>
                <w:spacing w:val="2"/>
                <w:sz w:val="24"/>
              </w:rPr>
              <w:t> </w:t>
            </w:r>
            <w:r>
              <w:rPr>
                <w:spacing w:val="-2"/>
                <w:sz w:val="24"/>
              </w:rPr>
              <w:t>855,5</w:t>
            </w:r>
          </w:p>
        </w:tc>
        <w:tc>
          <w:tcPr>
            <w:tcW w:w="1402" w:type="dxa"/>
          </w:tcPr>
          <w:p>
            <w:pPr>
              <w:pStyle w:val="TableParagraph"/>
              <w:spacing w:line="273" w:lineRule="exact"/>
              <w:ind w:left="126"/>
              <w:rPr>
                <w:sz w:val="24"/>
              </w:rPr>
            </w:pPr>
            <w:r>
              <w:rPr>
                <w:sz w:val="24"/>
              </w:rPr>
              <w:t>6</w:t>
            </w:r>
            <w:r>
              <w:rPr>
                <w:spacing w:val="2"/>
                <w:sz w:val="24"/>
              </w:rPr>
              <w:t> </w:t>
            </w:r>
            <w:r>
              <w:rPr>
                <w:sz w:val="24"/>
              </w:rPr>
              <w:t>641</w:t>
            </w:r>
            <w:r>
              <w:rPr>
                <w:spacing w:val="2"/>
                <w:sz w:val="24"/>
              </w:rPr>
              <w:t> </w:t>
            </w:r>
            <w:r>
              <w:rPr>
                <w:spacing w:val="-2"/>
                <w:sz w:val="24"/>
              </w:rPr>
              <w:t>672,3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3" w:right="111" w:hanging="5"/>
              <w:jc w:val="center"/>
              <w:rPr>
                <w:sz w:val="24"/>
              </w:rPr>
            </w:pPr>
            <w:r>
              <w:rPr>
                <w:spacing w:val="-2"/>
                <w:sz w:val="24"/>
              </w:rPr>
              <w:t>реализации регионально </w:t>
            </w:r>
            <w:r>
              <w:rPr>
                <w:sz w:val="24"/>
              </w:rPr>
              <w:t>го проекта "Борьба с </w:t>
            </w:r>
            <w:r>
              <w:rPr>
                <w:spacing w:val="-2"/>
                <w:sz w:val="24"/>
              </w:rPr>
              <w:t>онкологичес </w:t>
            </w:r>
            <w:r>
              <w:rPr>
                <w:spacing w:val="-4"/>
                <w:sz w:val="24"/>
              </w:rPr>
              <w:t>кими </w:t>
            </w:r>
            <w:r>
              <w:rPr>
                <w:spacing w:val="-2"/>
                <w:sz w:val="24"/>
              </w:rPr>
              <w:t>заболевания</w:t>
            </w:r>
          </w:p>
          <w:p>
            <w:pPr>
              <w:pStyle w:val="TableParagraph"/>
              <w:spacing w:line="257" w:lineRule="exact"/>
              <w:ind w:left="101" w:right="101"/>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02АN3N000</w:t>
            </w:r>
          </w:p>
          <w:p>
            <w:pPr>
              <w:pStyle w:val="TableParagraph"/>
              <w:spacing w:line="275" w:lineRule="exact" w:before="2"/>
              <w:ind w:right="1"/>
              <w:jc w:val="center"/>
              <w:rPr>
                <w:sz w:val="24"/>
              </w:rPr>
            </w:pPr>
            <w:r>
              <w:rPr>
                <w:sz w:val="24"/>
              </w:rPr>
              <w:t>6</w:t>
            </w:r>
          </w:p>
          <w:p>
            <w:pPr>
              <w:pStyle w:val="TableParagraph"/>
              <w:ind w:left="114" w:right="109" w:hanging="11"/>
              <w:jc w:val="center"/>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spacing w:before="1"/>
              <w:ind w:left="118" w:right="104" w:hanging="10"/>
              <w:jc w:val="center"/>
              <w:rPr>
                <w:sz w:val="24"/>
              </w:rPr>
            </w:pPr>
            <w:r>
              <w:rPr>
                <w:sz w:val="24"/>
              </w:rPr>
              <w:t>, изделиями </w:t>
            </w:r>
            <w:r>
              <w:rPr>
                <w:spacing w:val="-2"/>
                <w:sz w:val="24"/>
              </w:rPr>
              <w:t>медицинско </w:t>
            </w:r>
            <w:r>
              <w:rPr>
                <w:spacing w:val="-6"/>
                <w:sz w:val="24"/>
              </w:rPr>
              <w:t>го </w:t>
            </w:r>
            <w:r>
              <w:rPr>
                <w:spacing w:val="-2"/>
                <w:sz w:val="24"/>
              </w:rPr>
              <w:t>назначения</w:t>
            </w:r>
            <w:r>
              <w:rPr>
                <w:spacing w:val="40"/>
                <w:sz w:val="24"/>
              </w:rPr>
              <w:t> </w:t>
            </w:r>
            <w:r>
              <w:rPr>
                <w:spacing w:val="-10"/>
                <w:sz w:val="24"/>
              </w:rPr>
              <w:t>и </w:t>
            </w:r>
            <w:r>
              <w:rPr>
                <w:spacing w:val="-2"/>
                <w:sz w:val="24"/>
              </w:rPr>
              <w:t>специализир ованным лечебным питанием </w:t>
            </w:r>
            <w:r>
              <w:rPr>
                <w:sz w:val="24"/>
              </w:rPr>
              <w:t>граждан по </w:t>
            </w:r>
            <w:r>
              <w:rPr>
                <w:spacing w:val="-2"/>
                <w:sz w:val="24"/>
              </w:rPr>
              <w:t>перечню заболеваний </w:t>
            </w:r>
            <w:r>
              <w:rPr>
                <w:sz w:val="24"/>
              </w:rPr>
              <w:t>и других </w:t>
            </w:r>
            <w:r>
              <w:rPr>
                <w:spacing w:val="-2"/>
                <w:sz w:val="24"/>
              </w:rPr>
              <w:t>категорий граждан, </w:t>
            </w:r>
            <w:r>
              <w:rPr>
                <w:spacing w:val="-4"/>
                <w:sz w:val="24"/>
              </w:rPr>
              <w:t>меры</w:t>
            </w:r>
          </w:p>
          <w:p>
            <w:pPr>
              <w:pStyle w:val="TableParagraph"/>
              <w:spacing w:line="257" w:lineRule="exact" w:before="1"/>
              <w:ind w:left="103" w:right="101"/>
              <w:jc w:val="center"/>
              <w:rPr>
                <w:sz w:val="24"/>
              </w:rPr>
            </w:pPr>
            <w:r>
              <w:rPr>
                <w:spacing w:val="-2"/>
                <w:sz w:val="24"/>
              </w:rPr>
              <w:t>социальной</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126"/>
              <w:rPr>
                <w:sz w:val="24"/>
              </w:rPr>
            </w:pPr>
            <w:r>
              <w:rPr>
                <w:sz w:val="24"/>
              </w:rPr>
              <w:t>6</w:t>
            </w:r>
            <w:r>
              <w:rPr>
                <w:spacing w:val="2"/>
                <w:sz w:val="24"/>
              </w:rPr>
              <w:t> </w:t>
            </w:r>
            <w:r>
              <w:rPr>
                <w:sz w:val="24"/>
              </w:rPr>
              <w:t>637</w:t>
            </w:r>
            <w:r>
              <w:rPr>
                <w:spacing w:val="2"/>
                <w:sz w:val="24"/>
              </w:rPr>
              <w:t> </w:t>
            </w:r>
            <w:r>
              <w:rPr>
                <w:spacing w:val="-2"/>
                <w:sz w:val="24"/>
              </w:rPr>
              <w:t>894,4</w:t>
            </w:r>
          </w:p>
        </w:tc>
        <w:tc>
          <w:tcPr>
            <w:tcW w:w="1335" w:type="dxa"/>
            <w:tcBorders>
              <w:right w:val="nil"/>
            </w:tcBorders>
          </w:tcPr>
          <w:p>
            <w:pPr>
              <w:pStyle w:val="TableParagraph"/>
              <w:spacing w:line="273" w:lineRule="exact"/>
              <w:ind w:left="125"/>
              <w:rPr>
                <w:sz w:val="24"/>
              </w:rPr>
            </w:pPr>
            <w:r>
              <w:rPr>
                <w:sz w:val="24"/>
              </w:rPr>
              <w:t>6</w:t>
            </w:r>
            <w:r>
              <w:rPr>
                <w:spacing w:val="2"/>
                <w:sz w:val="24"/>
              </w:rPr>
              <w:t> </w:t>
            </w:r>
            <w:r>
              <w:rPr>
                <w:sz w:val="24"/>
              </w:rPr>
              <w:t>638</w:t>
            </w:r>
            <w:r>
              <w:rPr>
                <w:spacing w:val="2"/>
                <w:sz w:val="24"/>
              </w:rPr>
              <w:t> </w:t>
            </w:r>
            <w:r>
              <w:rPr>
                <w:spacing w:val="-2"/>
                <w:sz w:val="24"/>
              </w:rPr>
              <w:t>220,0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3" w:right="111" w:hanging="15"/>
              <w:jc w:val="center"/>
              <w:rPr>
                <w:sz w:val="24"/>
              </w:rPr>
            </w:pPr>
            <w:r>
              <w:rPr>
                <w:spacing w:val="-2"/>
                <w:sz w:val="24"/>
              </w:rPr>
              <w:t>поддержки которых </w:t>
            </w:r>
            <w:r>
              <w:rPr>
                <w:sz w:val="24"/>
              </w:rPr>
              <w:t>относятся к </w:t>
            </w:r>
            <w:r>
              <w:rPr>
                <w:spacing w:val="-2"/>
                <w:sz w:val="24"/>
              </w:rPr>
              <w:t>ведению города </w:t>
            </w:r>
            <w:r>
              <w:rPr>
                <w:sz w:val="24"/>
              </w:rPr>
              <w:t>Москвы, в </w:t>
            </w:r>
            <w:r>
              <w:rPr>
                <w:spacing w:val="-2"/>
                <w:sz w:val="24"/>
              </w:rPr>
              <w:t>целях реализации регионально </w:t>
            </w:r>
            <w:r>
              <w:rPr>
                <w:sz w:val="24"/>
              </w:rPr>
              <w:t>го проекта "Борьба с </w:t>
            </w:r>
            <w:r>
              <w:rPr>
                <w:spacing w:val="-2"/>
                <w:sz w:val="24"/>
              </w:rPr>
              <w:t>онкологичес </w:t>
            </w:r>
            <w:r>
              <w:rPr>
                <w:spacing w:val="-4"/>
                <w:sz w:val="24"/>
              </w:rPr>
              <w:t>кими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02АP308103</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57" w:lineRule="exact" w:before="1"/>
              <w:ind w:left="101" w:right="101"/>
              <w:jc w:val="center"/>
              <w:rPr>
                <w:sz w:val="24"/>
              </w:rPr>
            </w:pPr>
            <w:r>
              <w:rPr>
                <w:spacing w:val="-2"/>
                <w:sz w:val="24"/>
              </w:rPr>
              <w:t>казенных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75"/>
              <w:rPr>
                <w:sz w:val="24"/>
              </w:rPr>
            </w:pPr>
            <w:r>
              <w:rPr>
                <w:sz w:val="24"/>
              </w:rPr>
              <w:t>28</w:t>
            </w:r>
            <w:r>
              <w:rPr>
                <w:spacing w:val="2"/>
                <w:sz w:val="24"/>
              </w:rPr>
              <w:t> </w:t>
            </w:r>
            <w:r>
              <w:rPr>
                <w:spacing w:val="-2"/>
                <w:sz w:val="24"/>
              </w:rPr>
              <w:t>747,5</w:t>
            </w:r>
          </w:p>
        </w:tc>
        <w:tc>
          <w:tcPr>
            <w:tcW w:w="1397" w:type="dxa"/>
          </w:tcPr>
          <w:p>
            <w:pPr>
              <w:pStyle w:val="TableParagraph"/>
              <w:spacing w:line="273" w:lineRule="exact"/>
              <w:ind w:left="333"/>
              <w:rPr>
                <w:sz w:val="24"/>
              </w:rPr>
            </w:pPr>
            <w:r>
              <w:rPr>
                <w:sz w:val="24"/>
              </w:rPr>
              <w:t>2</w:t>
            </w:r>
            <w:r>
              <w:rPr>
                <w:spacing w:val="2"/>
                <w:sz w:val="24"/>
              </w:rPr>
              <w:t> </w:t>
            </w:r>
            <w:r>
              <w:rPr>
                <w:spacing w:val="-2"/>
                <w:sz w:val="24"/>
              </w:rPr>
              <w:t>878,5</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875,5</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6" w:firstLine="5"/>
              <w:jc w:val="center"/>
              <w:rPr>
                <w:sz w:val="24"/>
              </w:rPr>
            </w:pPr>
            <w:r>
              <w:rPr>
                <w:spacing w:val="-2"/>
                <w:sz w:val="24"/>
              </w:rPr>
              <w:t>учреждений </w:t>
            </w:r>
            <w:r>
              <w:rPr>
                <w:sz w:val="24"/>
              </w:rPr>
              <w:t>в целях </w:t>
            </w:r>
            <w:r>
              <w:rPr>
                <w:spacing w:val="-2"/>
                <w:sz w:val="24"/>
              </w:rPr>
              <w:t>реализации регионально </w:t>
            </w:r>
            <w:r>
              <w:rPr>
                <w:sz w:val="24"/>
              </w:rPr>
              <w:t>го проекта </w:t>
            </w:r>
            <w:r>
              <w:rPr>
                <w:spacing w:val="-2"/>
                <w:sz w:val="24"/>
              </w:rPr>
              <w:t>"Разработка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w:t>
            </w:r>
          </w:p>
          <w:p>
            <w:pPr>
              <w:pStyle w:val="TableParagraph"/>
              <w:spacing w:line="274" w:lineRule="exact"/>
              <w:ind w:left="176" w:right="174" w:hanging="2"/>
              <w:jc w:val="center"/>
              <w:rPr>
                <w:sz w:val="24"/>
              </w:rPr>
            </w:pPr>
            <w:r>
              <w:rPr>
                <w:spacing w:val="-2"/>
                <w:sz w:val="24"/>
              </w:rPr>
              <w:t>старшего поколения"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02АP3P8105</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875,0</w:t>
            </w:r>
          </w:p>
        </w:tc>
        <w:tc>
          <w:tcPr>
            <w:tcW w:w="1335" w:type="dxa"/>
            <w:tcBorders>
              <w:right w:val="nil"/>
            </w:tcBorders>
          </w:tcPr>
          <w:p>
            <w:pPr>
              <w:pStyle w:val="TableParagraph"/>
              <w:spacing w:line="273" w:lineRule="exact"/>
              <w:ind w:left="332"/>
              <w:rPr>
                <w:sz w:val="24"/>
              </w:rPr>
            </w:pPr>
            <w:r>
              <w:rPr>
                <w:sz w:val="24"/>
              </w:rPr>
              <w:t>2</w:t>
            </w:r>
            <w:r>
              <w:rPr>
                <w:spacing w:val="2"/>
                <w:sz w:val="24"/>
              </w:rPr>
              <w:t> </w:t>
            </w:r>
            <w:r>
              <w:rPr>
                <w:spacing w:val="-2"/>
                <w:sz w:val="24"/>
              </w:rPr>
              <w:t>875,7</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106" w:firstLine="3"/>
              <w:jc w:val="center"/>
              <w:rPr>
                <w:sz w:val="24"/>
              </w:rPr>
            </w:pP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w:t>
            </w:r>
          </w:p>
          <w:p>
            <w:pPr>
              <w:pStyle w:val="TableParagraph"/>
              <w:spacing w:line="274" w:lineRule="exact"/>
              <w:ind w:left="176" w:right="174" w:hanging="2"/>
              <w:jc w:val="center"/>
              <w:rPr>
                <w:sz w:val="24"/>
              </w:rPr>
            </w:pPr>
            <w:r>
              <w:rPr>
                <w:spacing w:val="-2"/>
                <w:sz w:val="24"/>
              </w:rPr>
              <w:t>старшего поколения"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45" w:val="left" w:leader="none"/>
              </w:tabs>
              <w:spacing w:before="1"/>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комплексн</w:t>
            </w:r>
          </w:p>
          <w:p>
            <w:pPr>
              <w:pStyle w:val="TableParagraph"/>
              <w:spacing w:line="275" w:lineRule="exact" w:before="2"/>
              <w:ind w:left="105"/>
              <w:rPr>
                <w:sz w:val="24"/>
              </w:rPr>
            </w:pPr>
            <w:r>
              <w:rPr>
                <w:spacing w:val="-5"/>
                <w:sz w:val="24"/>
              </w:rPr>
              <w:t>ому</w:t>
            </w:r>
          </w:p>
          <w:p>
            <w:pPr>
              <w:pStyle w:val="TableParagraph"/>
              <w:spacing w:line="275" w:lineRule="exact"/>
              <w:ind w:left="105"/>
              <w:rPr>
                <w:sz w:val="24"/>
              </w:rPr>
            </w:pPr>
            <w:r>
              <w:rPr>
                <w:spacing w:val="-2"/>
                <w:sz w:val="24"/>
              </w:rPr>
              <w:t>оснащени</w:t>
            </w:r>
          </w:p>
          <w:p>
            <w:pPr>
              <w:pStyle w:val="TableParagraph"/>
              <w:tabs>
                <w:tab w:pos="1160" w:val="left" w:leader="none"/>
              </w:tabs>
              <w:spacing w:before="3"/>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4" w:lineRule="exact"/>
              <w:ind w:left="105"/>
              <w:rPr>
                <w:sz w:val="24"/>
              </w:rPr>
            </w:pPr>
            <w:r>
              <w:rPr>
                <w:spacing w:val="-5"/>
                <w:sz w:val="24"/>
              </w:rPr>
              <w:t>их</w:t>
            </w:r>
          </w:p>
          <w:p>
            <w:pPr>
              <w:pStyle w:val="TableParagraph"/>
              <w:spacing w:line="266" w:lineRule="exact" w:before="2"/>
              <w:ind w:left="105"/>
              <w:rPr>
                <w:sz w:val="24"/>
              </w:rPr>
            </w:pPr>
            <w:r>
              <w:rPr>
                <w:spacing w:val="-2"/>
                <w:sz w:val="24"/>
              </w:rPr>
              <w:t>организаци</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5"/>
              <w:jc w:val="center"/>
              <w:rPr>
                <w:sz w:val="24"/>
              </w:rPr>
            </w:pPr>
            <w:r>
              <w:rPr>
                <w:sz w:val="24"/>
              </w:rPr>
              <w:t>18</w:t>
            </w:r>
            <w:r>
              <w:rPr>
                <w:spacing w:val="2"/>
                <w:sz w:val="24"/>
              </w:rPr>
              <w:t> </w:t>
            </w:r>
            <w:r>
              <w:rPr>
                <w:spacing w:val="-2"/>
                <w:sz w:val="24"/>
              </w:rPr>
              <w:t>602,9</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78"/>
              <w:jc w:val="center"/>
              <w:rPr>
                <w:sz w:val="24"/>
              </w:rPr>
            </w:pPr>
            <w:r>
              <w:rPr>
                <w:spacing w:val="-5"/>
                <w:sz w:val="24"/>
              </w:rPr>
              <w:t>0,0</w:t>
            </w:r>
          </w:p>
        </w:tc>
        <w:tc>
          <w:tcPr>
            <w:tcW w:w="1402" w:type="dxa"/>
          </w:tcPr>
          <w:p>
            <w:pPr>
              <w:pStyle w:val="TableParagraph"/>
              <w:spacing w:line="257" w:lineRule="exact" w:before="1"/>
              <w:ind w:left="88" w:right="85"/>
              <w:jc w:val="center"/>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c>
          <w:tcPr>
            <w:tcW w:w="1335" w:type="dxa"/>
            <w:tcBorders>
              <w:right w:val="nil"/>
            </w:tcBorders>
          </w:tcPr>
          <w:p>
            <w:pPr>
              <w:pStyle w:val="TableParagraph"/>
              <w:spacing w:line="257" w:lineRule="exact" w:before="1"/>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ind w:left="105"/>
              <w:rPr>
                <w:sz w:val="24"/>
              </w:rPr>
            </w:pPr>
            <w:r>
              <w:rPr>
                <w:spacing w:val="-2"/>
                <w:sz w:val="24"/>
              </w:rPr>
              <w:t>информац ионных технолог</w:t>
            </w:r>
          </w:p>
          <w:p>
            <w:pPr>
              <w:pStyle w:val="TableParagraph"/>
              <w:spacing w:line="237" w:lineRule="auto" w:before="4"/>
              <w:ind w:left="105"/>
              <w:rPr>
                <w:sz w:val="24"/>
              </w:rPr>
            </w:pP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02А0400000</w:t>
            </w:r>
          </w:p>
          <w:p>
            <w:pPr>
              <w:pStyle w:val="TableParagraph"/>
              <w:spacing w:before="2"/>
              <w:ind w:left="123" w:right="120" w:firstLine="1"/>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 </w:t>
            </w:r>
            <w:r>
              <w:rPr>
                <w:sz w:val="24"/>
              </w:rPr>
              <w:t>ние и </w:t>
            </w:r>
            <w:r>
              <w:rPr>
                <w:spacing w:val="-2"/>
                <w:sz w:val="24"/>
              </w:rPr>
              <w:t>монтаж,</w:t>
            </w:r>
          </w:p>
          <w:p>
            <w:pPr>
              <w:pStyle w:val="TableParagraph"/>
              <w:spacing w:line="257" w:lineRule="exact"/>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811</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18</w:t>
            </w:r>
            <w:r>
              <w:rPr>
                <w:spacing w:val="2"/>
                <w:sz w:val="24"/>
              </w:rPr>
              <w:t> </w:t>
            </w:r>
            <w:r>
              <w:rPr>
                <w:spacing w:val="-2"/>
                <w:sz w:val="24"/>
              </w:rPr>
              <w:t>602,9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175" w:hRule="atLeast"/>
        </w:trPr>
        <w:tc>
          <w:tcPr>
            <w:tcW w:w="1402" w:type="dxa"/>
          </w:tcPr>
          <w:p>
            <w:pPr>
              <w:pStyle w:val="TableParagraph"/>
              <w:tabs>
                <w:tab w:pos="1161" w:val="left" w:leader="none"/>
              </w:tabs>
              <w:ind w:left="105" w:right="100"/>
              <w:rPr>
                <w:sz w:val="24"/>
              </w:rPr>
            </w:pPr>
            <w:r>
              <w:rPr>
                <w:spacing w:val="-10"/>
                <w:sz w:val="24"/>
              </w:rPr>
              <w:t>й </w:t>
            </w:r>
            <w:r>
              <w:rPr>
                <w:spacing w:val="-2"/>
                <w:sz w:val="24"/>
              </w:rPr>
              <w:t>государств енной системы здравоохра нения города Москвы, оказывающ </w:t>
            </w:r>
            <w:r>
              <w:rPr>
                <w:spacing w:val="-6"/>
                <w:sz w:val="24"/>
              </w:rPr>
              <w:t>их </w:t>
            </w:r>
            <w:r>
              <w:rPr>
                <w:spacing w:val="-2"/>
                <w:sz w:val="24"/>
              </w:rPr>
              <w:t>первичную медико-сан итарную помощь, 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258" w:type="dxa"/>
          </w:tcPr>
          <w:p>
            <w:pPr>
              <w:pStyle w:val="TableParagraph"/>
              <w:rPr>
                <w:sz w:val="24"/>
              </w:rPr>
            </w:pPr>
          </w:p>
        </w:tc>
        <w:tc>
          <w:tcPr>
            <w:tcW w:w="1541" w:type="dxa"/>
          </w:tcPr>
          <w:p>
            <w:pPr>
              <w:pStyle w:val="TableParagraph"/>
              <w:ind w:left="118" w:right="119" w:firstLine="1"/>
              <w:jc w:val="center"/>
              <w:rPr>
                <w:sz w:val="24"/>
              </w:rPr>
            </w:pPr>
            <w:r>
              <w:rPr>
                <w:spacing w:val="-10"/>
                <w:sz w:val="24"/>
              </w:rPr>
              <w:t>х </w:t>
            </w:r>
            <w:r>
              <w:rPr>
                <w:spacing w:val="-2"/>
                <w:sz w:val="24"/>
              </w:rPr>
              <w:t>организаций государстве </w:t>
            </w:r>
            <w:r>
              <w:rPr>
                <w:spacing w:val="-4"/>
                <w:sz w:val="24"/>
              </w:rPr>
              <w:t>нной</w:t>
            </w:r>
          </w:p>
          <w:p>
            <w:pPr>
              <w:pStyle w:val="TableParagraph"/>
              <w:ind w:left="104" w:right="101" w:hanging="9"/>
              <w:jc w:val="center"/>
              <w:rPr>
                <w:sz w:val="24"/>
              </w:rPr>
            </w:pPr>
            <w:r>
              <w:rPr>
                <w:spacing w:val="-2"/>
                <w:sz w:val="24"/>
              </w:rPr>
              <w:t>системы здравоохран </w:t>
            </w:r>
            <w:r>
              <w:rPr>
                <w:sz w:val="24"/>
              </w:rPr>
              <w:t>ения города </w:t>
            </w:r>
            <w:r>
              <w:rPr>
                <w:spacing w:val="-2"/>
                <w:sz w:val="24"/>
              </w:rPr>
              <w:t>Москвы, оказывающи </w:t>
            </w:r>
            <w:r>
              <w:rPr>
                <w:spacing w:val="-10"/>
                <w:sz w:val="24"/>
              </w:rPr>
              <w:t>х</w:t>
            </w:r>
            <w:r>
              <w:rPr>
                <w:spacing w:val="80"/>
                <w:sz w:val="24"/>
              </w:rPr>
              <w:t> </w:t>
            </w:r>
            <w:r>
              <w:rPr>
                <w:spacing w:val="-2"/>
                <w:sz w:val="24"/>
              </w:rPr>
              <w:t>первичную медико-сани тарную помощь, локальными вычислитель </w:t>
            </w:r>
            <w:r>
              <w:rPr>
                <w:spacing w:val="-4"/>
                <w:sz w:val="24"/>
              </w:rPr>
              <w:t>ными</w:t>
            </w:r>
            <w:r>
              <w:rPr>
                <w:spacing w:val="80"/>
                <w:sz w:val="24"/>
              </w:rPr>
              <w:t> </w:t>
            </w:r>
            <w:r>
              <w:rPr>
                <w:spacing w:val="-2"/>
                <w:sz w:val="24"/>
              </w:rPr>
              <w:t>сетями </w:t>
            </w:r>
            <w:r>
              <w:rPr>
                <w:sz w:val="24"/>
              </w:rPr>
              <w:t>(ЛВС) и</w:t>
            </w:r>
          </w:p>
          <w:p>
            <w:pPr>
              <w:pStyle w:val="TableParagraph"/>
              <w:ind w:left="103" w:right="101"/>
              <w:jc w:val="center"/>
              <w:rPr>
                <w:sz w:val="24"/>
              </w:rPr>
            </w:pPr>
            <w:r>
              <w:rPr>
                <w:spacing w:val="-2"/>
                <w:sz w:val="24"/>
              </w:rPr>
              <w:t>структуриро ванными кабельными системами (СКС)</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ind w:left="105" w:right="141"/>
              <w:rPr>
                <w:sz w:val="24"/>
              </w:rPr>
            </w:pPr>
            <w:r>
              <w:rPr>
                <w:spacing w:val="-2"/>
                <w:sz w:val="24"/>
              </w:rPr>
              <w:t>Проведени </w:t>
            </w:r>
            <w:r>
              <w:rPr>
                <w:spacing w:val="-10"/>
                <w:sz w:val="24"/>
              </w:rPr>
              <w:t>е </w:t>
            </w:r>
            <w:r>
              <w:rPr>
                <w:spacing w:val="-2"/>
                <w:sz w:val="24"/>
              </w:rPr>
              <w:t>обязательн </w:t>
            </w:r>
            <w:r>
              <w:rPr>
                <w:spacing w:val="-6"/>
                <w:sz w:val="24"/>
              </w:rPr>
              <w:t>ых </w:t>
            </w:r>
            <w:r>
              <w:rPr>
                <w:spacing w:val="-2"/>
                <w:sz w:val="24"/>
              </w:rPr>
              <w:t>периодиче</w:t>
            </w:r>
          </w:p>
          <w:p>
            <w:pPr>
              <w:pStyle w:val="TableParagraph"/>
              <w:tabs>
                <w:tab w:pos="1161" w:val="left" w:leader="none"/>
              </w:tabs>
              <w:spacing w:line="266" w:lineRule="exact"/>
              <w:ind w:left="105"/>
              <w:rPr>
                <w:sz w:val="24"/>
              </w:rPr>
            </w:pPr>
            <w:r>
              <w:rPr>
                <w:spacing w:val="-4"/>
                <w:sz w:val="24"/>
              </w:rPr>
              <w:t>ских</w:t>
            </w:r>
            <w:r>
              <w:rPr>
                <w:sz w:val="24"/>
              </w:rPr>
              <w:tab/>
            </w:r>
            <w:r>
              <w:rPr>
                <w:spacing w:val="-10"/>
                <w:sz w:val="24"/>
              </w:rPr>
              <w:t>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144</w:t>
            </w:r>
            <w:r>
              <w:rPr>
                <w:spacing w:val="2"/>
                <w:sz w:val="24"/>
              </w:rPr>
              <w:t> </w:t>
            </w:r>
            <w:r>
              <w:rPr>
                <w:spacing w:val="-2"/>
                <w:sz w:val="24"/>
              </w:rPr>
              <w:t>555,7</w:t>
            </w:r>
          </w:p>
        </w:tc>
        <w:tc>
          <w:tcPr>
            <w:tcW w:w="1402" w:type="dxa"/>
          </w:tcPr>
          <w:p>
            <w:pPr>
              <w:pStyle w:val="TableParagraph"/>
              <w:spacing w:line="258" w:lineRule="exact"/>
              <w:ind w:left="88" w:right="88"/>
              <w:jc w:val="center"/>
              <w:rPr>
                <w:sz w:val="24"/>
              </w:rPr>
            </w:pPr>
            <w:r>
              <w:rPr>
                <w:sz w:val="24"/>
              </w:rPr>
              <w:t>626</w:t>
            </w:r>
            <w:r>
              <w:rPr>
                <w:spacing w:val="2"/>
                <w:sz w:val="24"/>
              </w:rPr>
              <w:t> </w:t>
            </w:r>
            <w:r>
              <w:rPr>
                <w:spacing w:val="-2"/>
                <w:sz w:val="24"/>
              </w:rPr>
              <w:t>133,6</w:t>
            </w:r>
          </w:p>
        </w:tc>
        <w:tc>
          <w:tcPr>
            <w:tcW w:w="1402" w:type="dxa"/>
          </w:tcPr>
          <w:p>
            <w:pPr>
              <w:pStyle w:val="TableParagraph"/>
              <w:spacing w:line="258" w:lineRule="exact"/>
              <w:ind w:left="212"/>
              <w:rPr>
                <w:sz w:val="24"/>
              </w:rPr>
            </w:pPr>
            <w:r>
              <w:rPr>
                <w:sz w:val="24"/>
              </w:rPr>
              <w:t>763</w:t>
            </w:r>
            <w:r>
              <w:rPr>
                <w:spacing w:val="2"/>
                <w:sz w:val="24"/>
              </w:rPr>
              <w:t> </w:t>
            </w:r>
            <w:r>
              <w:rPr>
                <w:spacing w:val="-2"/>
                <w:sz w:val="24"/>
              </w:rPr>
              <w:t>126,0</w:t>
            </w:r>
          </w:p>
        </w:tc>
        <w:tc>
          <w:tcPr>
            <w:tcW w:w="1397" w:type="dxa"/>
          </w:tcPr>
          <w:p>
            <w:pPr>
              <w:pStyle w:val="TableParagraph"/>
              <w:spacing w:line="258" w:lineRule="exact"/>
              <w:ind w:left="87" w:right="88"/>
              <w:jc w:val="center"/>
              <w:rPr>
                <w:sz w:val="24"/>
              </w:rPr>
            </w:pPr>
            <w:r>
              <w:rPr>
                <w:sz w:val="24"/>
              </w:rPr>
              <w:t>738</w:t>
            </w:r>
            <w:r>
              <w:rPr>
                <w:spacing w:val="2"/>
                <w:sz w:val="24"/>
              </w:rPr>
              <w:t> </w:t>
            </w:r>
            <w:r>
              <w:rPr>
                <w:spacing w:val="-2"/>
                <w:sz w:val="24"/>
              </w:rPr>
              <w:t>363,0</w:t>
            </w:r>
          </w:p>
        </w:tc>
        <w:tc>
          <w:tcPr>
            <w:tcW w:w="1402" w:type="dxa"/>
          </w:tcPr>
          <w:p>
            <w:pPr>
              <w:pStyle w:val="TableParagraph"/>
              <w:spacing w:line="258" w:lineRule="exact"/>
              <w:ind w:left="211"/>
              <w:rPr>
                <w:sz w:val="24"/>
              </w:rPr>
            </w:pPr>
            <w:r>
              <w:rPr>
                <w:sz w:val="24"/>
              </w:rPr>
              <w:t>712</w:t>
            </w:r>
            <w:r>
              <w:rPr>
                <w:spacing w:val="2"/>
                <w:sz w:val="24"/>
              </w:rPr>
              <w:t> </w:t>
            </w:r>
            <w:r>
              <w:rPr>
                <w:spacing w:val="-2"/>
                <w:sz w:val="24"/>
              </w:rPr>
              <w:t>720,8</w:t>
            </w:r>
          </w:p>
        </w:tc>
        <w:tc>
          <w:tcPr>
            <w:tcW w:w="1402" w:type="dxa"/>
          </w:tcPr>
          <w:p>
            <w:pPr>
              <w:pStyle w:val="TableParagraph"/>
              <w:spacing w:line="258" w:lineRule="exact"/>
              <w:ind w:left="88" w:right="95"/>
              <w:jc w:val="center"/>
              <w:rPr>
                <w:sz w:val="24"/>
              </w:rPr>
            </w:pPr>
            <w:r>
              <w:rPr>
                <w:sz w:val="24"/>
              </w:rPr>
              <w:t>742</w:t>
            </w:r>
            <w:r>
              <w:rPr>
                <w:spacing w:val="2"/>
                <w:sz w:val="24"/>
              </w:rPr>
              <w:t> </w:t>
            </w:r>
            <w:r>
              <w:rPr>
                <w:spacing w:val="-2"/>
                <w:sz w:val="24"/>
              </w:rPr>
              <w:t>780,1</w:t>
            </w:r>
          </w:p>
        </w:tc>
        <w:tc>
          <w:tcPr>
            <w:tcW w:w="1335" w:type="dxa"/>
            <w:tcBorders>
              <w:right w:val="nil"/>
            </w:tcBorders>
          </w:tcPr>
          <w:p>
            <w:pPr>
              <w:pStyle w:val="TableParagraph"/>
              <w:spacing w:line="258" w:lineRule="exact"/>
              <w:ind w:left="102" w:right="47"/>
              <w:jc w:val="center"/>
              <w:rPr>
                <w:sz w:val="24"/>
              </w:rPr>
            </w:pPr>
            <w:r>
              <w:rPr>
                <w:sz w:val="24"/>
              </w:rPr>
              <w:t>1</w:t>
            </w:r>
            <w:r>
              <w:rPr>
                <w:spacing w:val="2"/>
                <w:sz w:val="24"/>
              </w:rPr>
              <w:t> </w:t>
            </w:r>
            <w:r>
              <w:rPr>
                <w:sz w:val="24"/>
              </w:rPr>
              <w:t>013</w:t>
            </w:r>
            <w:r>
              <w:rPr>
                <w:spacing w:val="2"/>
                <w:sz w:val="24"/>
              </w:rPr>
              <w:t> </w:t>
            </w:r>
            <w:r>
              <w:rPr>
                <w:spacing w:val="-2"/>
                <w:sz w:val="24"/>
              </w:rPr>
              <w:t>103,1</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1" w:right="101"/>
              <w:jc w:val="center"/>
              <w:rPr>
                <w:sz w:val="24"/>
              </w:rPr>
            </w:pPr>
            <w:r>
              <w:rPr>
                <w:spacing w:val="-2"/>
                <w:sz w:val="24"/>
              </w:rPr>
              <w:t>02А0500000</w:t>
            </w:r>
          </w:p>
          <w:p>
            <w:pPr>
              <w:pStyle w:val="TableParagraph"/>
              <w:ind w:left="123" w:right="119" w:hanging="4"/>
              <w:jc w:val="center"/>
              <w:rPr>
                <w:sz w:val="24"/>
              </w:rPr>
            </w:pPr>
            <w:r>
              <w:rPr>
                <w:spacing w:val="-2"/>
                <w:sz w:val="24"/>
              </w:rPr>
              <w:t>Проведение обязательны </w:t>
            </w:r>
            <w:r>
              <w:rPr>
                <w:spacing w:val="-10"/>
                <w:sz w:val="24"/>
              </w:rPr>
              <w:t>х</w:t>
            </w:r>
          </w:p>
          <w:p>
            <w:pPr>
              <w:pStyle w:val="TableParagraph"/>
              <w:spacing w:line="257" w:lineRule="exact" w:before="1"/>
              <w:ind w:left="94" w:right="95"/>
              <w:jc w:val="center"/>
              <w:rPr>
                <w:sz w:val="24"/>
              </w:rPr>
            </w:pPr>
            <w:r>
              <w:rPr>
                <w:spacing w:val="-2"/>
                <w:sz w:val="24"/>
              </w:rPr>
              <w:t>периодическ</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84"/>
              <w:jc w:val="center"/>
              <w:rPr>
                <w:sz w:val="24"/>
              </w:rPr>
            </w:pPr>
            <w:r>
              <w:rPr>
                <w:sz w:val="24"/>
              </w:rPr>
              <w:t>144</w:t>
            </w:r>
            <w:r>
              <w:rPr>
                <w:spacing w:val="2"/>
                <w:sz w:val="24"/>
              </w:rPr>
              <w:t> </w:t>
            </w:r>
            <w:r>
              <w:rPr>
                <w:spacing w:val="-2"/>
                <w:sz w:val="24"/>
              </w:rPr>
              <w:t>555,7</w:t>
            </w:r>
          </w:p>
        </w:tc>
        <w:tc>
          <w:tcPr>
            <w:tcW w:w="1402" w:type="dxa"/>
          </w:tcPr>
          <w:p>
            <w:pPr>
              <w:pStyle w:val="TableParagraph"/>
              <w:spacing w:line="273" w:lineRule="exact"/>
              <w:ind w:left="88" w:right="88"/>
              <w:jc w:val="center"/>
              <w:rPr>
                <w:sz w:val="24"/>
              </w:rPr>
            </w:pPr>
            <w:r>
              <w:rPr>
                <w:sz w:val="24"/>
              </w:rPr>
              <w:t>626</w:t>
            </w:r>
            <w:r>
              <w:rPr>
                <w:spacing w:val="2"/>
                <w:sz w:val="24"/>
              </w:rPr>
              <w:t> </w:t>
            </w:r>
            <w:r>
              <w:rPr>
                <w:spacing w:val="-2"/>
                <w:sz w:val="24"/>
              </w:rPr>
              <w:t>133,6</w:t>
            </w:r>
          </w:p>
        </w:tc>
        <w:tc>
          <w:tcPr>
            <w:tcW w:w="1402" w:type="dxa"/>
          </w:tcPr>
          <w:p>
            <w:pPr>
              <w:pStyle w:val="TableParagraph"/>
              <w:spacing w:line="273" w:lineRule="exact"/>
              <w:ind w:left="213"/>
              <w:rPr>
                <w:sz w:val="24"/>
              </w:rPr>
            </w:pPr>
            <w:r>
              <w:rPr>
                <w:sz w:val="24"/>
              </w:rPr>
              <w:t>210</w:t>
            </w:r>
            <w:r>
              <w:rPr>
                <w:spacing w:val="2"/>
                <w:sz w:val="24"/>
              </w:rPr>
              <w:t> </w:t>
            </w:r>
            <w:r>
              <w:rPr>
                <w:spacing w:val="-2"/>
                <w:sz w:val="24"/>
              </w:rPr>
              <w:t>649,1</w:t>
            </w:r>
          </w:p>
        </w:tc>
        <w:tc>
          <w:tcPr>
            <w:tcW w:w="1397" w:type="dxa"/>
          </w:tcPr>
          <w:p>
            <w:pPr>
              <w:pStyle w:val="TableParagraph"/>
              <w:spacing w:line="273" w:lineRule="exact"/>
              <w:ind w:left="87" w:right="87"/>
              <w:jc w:val="center"/>
              <w:rPr>
                <w:sz w:val="24"/>
              </w:rPr>
            </w:pPr>
            <w:r>
              <w:rPr>
                <w:sz w:val="24"/>
              </w:rPr>
              <w:t>130</w:t>
            </w:r>
            <w:r>
              <w:rPr>
                <w:spacing w:val="2"/>
                <w:sz w:val="24"/>
              </w:rPr>
              <w:t> </w:t>
            </w:r>
            <w:r>
              <w:rPr>
                <w:spacing w:val="-2"/>
                <w:sz w:val="24"/>
              </w:rPr>
              <w:t>286,1</w:t>
            </w:r>
          </w:p>
        </w:tc>
        <w:tc>
          <w:tcPr>
            <w:tcW w:w="1402" w:type="dxa"/>
          </w:tcPr>
          <w:p>
            <w:pPr>
              <w:pStyle w:val="TableParagraph"/>
              <w:spacing w:line="273" w:lineRule="exact"/>
              <w:ind w:left="212"/>
              <w:rPr>
                <w:sz w:val="24"/>
              </w:rPr>
            </w:pPr>
            <w:r>
              <w:rPr>
                <w:sz w:val="24"/>
              </w:rPr>
              <w:t>104</w:t>
            </w:r>
            <w:r>
              <w:rPr>
                <w:spacing w:val="2"/>
                <w:sz w:val="24"/>
              </w:rPr>
              <w:t> </w:t>
            </w:r>
            <w:r>
              <w:rPr>
                <w:spacing w:val="-2"/>
                <w:sz w:val="24"/>
              </w:rPr>
              <w:t>643,9</w:t>
            </w:r>
          </w:p>
        </w:tc>
        <w:tc>
          <w:tcPr>
            <w:tcW w:w="1402" w:type="dxa"/>
          </w:tcPr>
          <w:p>
            <w:pPr>
              <w:pStyle w:val="TableParagraph"/>
              <w:spacing w:line="273" w:lineRule="exact"/>
              <w:ind w:left="88" w:right="91"/>
              <w:jc w:val="center"/>
              <w:rPr>
                <w:sz w:val="24"/>
              </w:rPr>
            </w:pPr>
            <w:r>
              <w:rPr>
                <w:sz w:val="24"/>
              </w:rPr>
              <w:t>134</w:t>
            </w:r>
            <w:r>
              <w:rPr>
                <w:spacing w:val="2"/>
                <w:sz w:val="24"/>
              </w:rPr>
              <w:t> </w:t>
            </w:r>
            <w:r>
              <w:rPr>
                <w:spacing w:val="-2"/>
                <w:sz w:val="24"/>
              </w:rPr>
              <w:t>703,2</w:t>
            </w:r>
          </w:p>
        </w:tc>
        <w:tc>
          <w:tcPr>
            <w:tcW w:w="1335" w:type="dxa"/>
            <w:tcBorders>
              <w:right w:val="nil"/>
            </w:tcBorders>
          </w:tcPr>
          <w:p>
            <w:pPr>
              <w:pStyle w:val="TableParagraph"/>
              <w:spacing w:line="273" w:lineRule="exact"/>
              <w:ind w:left="102" w:right="47"/>
              <w:jc w:val="center"/>
              <w:rPr>
                <w:sz w:val="24"/>
              </w:rPr>
            </w:pPr>
            <w:r>
              <w:rPr>
                <w:sz w:val="24"/>
              </w:rPr>
              <w:t>336</w:t>
            </w:r>
            <w:r>
              <w:rPr>
                <w:spacing w:val="2"/>
                <w:sz w:val="24"/>
              </w:rPr>
              <w:t> </w:t>
            </w:r>
            <w:r>
              <w:rPr>
                <w:spacing w:val="-2"/>
                <w:sz w:val="24"/>
              </w:rPr>
              <w:t>428,9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tabs>
                <w:tab w:pos="604" w:val="left" w:leader="none"/>
              </w:tabs>
              <w:ind w:left="105" w:right="98"/>
              <w:rPr>
                <w:sz w:val="24"/>
              </w:rPr>
            </w:pPr>
            <w:r>
              <w:rPr>
                <w:spacing w:val="-2"/>
                <w:sz w:val="24"/>
              </w:rPr>
              <w:t>внеочередн </w:t>
            </w:r>
            <w:r>
              <w:rPr>
                <w:spacing w:val="-6"/>
                <w:sz w:val="24"/>
              </w:rPr>
              <w:t>ых </w:t>
            </w:r>
            <w:r>
              <w:rPr>
                <w:spacing w:val="-2"/>
                <w:sz w:val="24"/>
              </w:rPr>
              <w:t>медицинск </w:t>
            </w:r>
            <w:r>
              <w:rPr>
                <w:spacing w:val="-6"/>
                <w:sz w:val="24"/>
              </w:rPr>
              <w:t>их </w:t>
            </w:r>
            <w:r>
              <w:rPr>
                <w:spacing w:val="-2"/>
                <w:sz w:val="24"/>
              </w:rPr>
              <w:t>осмотров (обследова </w:t>
            </w:r>
            <w:r>
              <w:rPr>
                <w:spacing w:val="-4"/>
                <w:sz w:val="24"/>
              </w:rPr>
              <w:t>ний) </w:t>
            </w:r>
            <w:r>
              <w:rPr>
                <w:spacing w:val="-2"/>
                <w:sz w:val="24"/>
              </w:rPr>
              <w:t>отдельных категорий работников государств енных организаци </w:t>
            </w:r>
            <w:r>
              <w:rPr>
                <w:spacing w:val="-10"/>
                <w:sz w:val="24"/>
              </w:rPr>
              <w:t>й</w:t>
            </w:r>
            <w:r>
              <w:rPr>
                <w:sz w:val="24"/>
              </w:rPr>
              <w:tab/>
            </w:r>
            <w:r>
              <w:rPr>
                <w:spacing w:val="-2"/>
                <w:sz w:val="24"/>
              </w:rPr>
              <w:t>города Москвы</w:t>
            </w:r>
          </w:p>
        </w:tc>
        <w:tc>
          <w:tcPr>
            <w:tcW w:w="1258" w:type="dxa"/>
          </w:tcPr>
          <w:p>
            <w:pPr>
              <w:pStyle w:val="TableParagraph"/>
              <w:spacing w:line="272" w:lineRule="exact"/>
              <w:ind w:left="104"/>
              <w:rPr>
                <w:sz w:val="24"/>
              </w:rPr>
            </w:pPr>
            <w:r>
              <w:rPr>
                <w:spacing w:val="-2"/>
                <w:sz w:val="24"/>
              </w:rPr>
              <w:t>Москвы</w:t>
            </w:r>
          </w:p>
        </w:tc>
        <w:tc>
          <w:tcPr>
            <w:tcW w:w="1541" w:type="dxa"/>
          </w:tcPr>
          <w:p>
            <w:pPr>
              <w:pStyle w:val="TableParagraph"/>
              <w:ind w:left="118" w:right="119" w:firstLine="4"/>
              <w:jc w:val="center"/>
              <w:rPr>
                <w:sz w:val="24"/>
              </w:rPr>
            </w:pPr>
            <w:r>
              <w:rPr>
                <w:sz w:val="24"/>
              </w:rPr>
              <w:t>их и </w:t>
            </w:r>
            <w:r>
              <w:rPr>
                <w:spacing w:val="-2"/>
                <w:sz w:val="24"/>
              </w:rPr>
              <w:t>внеочередн </w:t>
            </w:r>
            <w:r>
              <w:rPr>
                <w:spacing w:val="-6"/>
                <w:sz w:val="24"/>
              </w:rPr>
              <w:t>ых </w:t>
            </w:r>
            <w:r>
              <w:rPr>
                <w:spacing w:val="-2"/>
                <w:sz w:val="24"/>
              </w:rPr>
              <w:t>медицински </w:t>
            </w:r>
            <w:r>
              <w:rPr>
                <w:sz w:val="24"/>
              </w:rPr>
              <w:t>х осмотров </w:t>
            </w:r>
            <w:r>
              <w:rPr>
                <w:spacing w:val="-2"/>
                <w:sz w:val="24"/>
              </w:rPr>
              <w:t>(обследован </w:t>
            </w:r>
            <w:r>
              <w:rPr>
                <w:spacing w:val="-4"/>
                <w:sz w:val="24"/>
              </w:rPr>
              <w:t>ий) </w:t>
            </w:r>
            <w:r>
              <w:rPr>
                <w:spacing w:val="-2"/>
                <w:sz w:val="24"/>
              </w:rPr>
              <w:t>отдельных категорий работников государстве </w:t>
            </w:r>
            <w:r>
              <w:rPr>
                <w:spacing w:val="-4"/>
                <w:sz w:val="24"/>
              </w:rPr>
              <w:t>нных </w:t>
            </w:r>
            <w:r>
              <w:rPr>
                <w:spacing w:val="-2"/>
                <w:sz w:val="24"/>
              </w:rPr>
              <w:t>организаций</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94" w:right="91"/>
              <w:jc w:val="center"/>
              <w:rPr>
                <w:sz w:val="24"/>
              </w:rPr>
            </w:pPr>
            <w:r>
              <w:rPr>
                <w:spacing w:val="-2"/>
                <w:sz w:val="24"/>
              </w:rPr>
              <w:t>02АN105000</w:t>
            </w:r>
          </w:p>
          <w:p>
            <w:pPr>
              <w:pStyle w:val="TableParagraph"/>
              <w:ind w:left="114" w:right="115" w:firstLine="2"/>
              <w:jc w:val="center"/>
              <w:rPr>
                <w:sz w:val="24"/>
              </w:rPr>
            </w:pPr>
            <w:r>
              <w:rPr>
                <w:spacing w:val="-2"/>
                <w:sz w:val="24"/>
              </w:rPr>
              <w:t>Проведение обязательны </w:t>
            </w:r>
            <w:r>
              <w:rPr>
                <w:spacing w:val="-10"/>
                <w:sz w:val="24"/>
              </w:rPr>
              <w:t>х </w:t>
            </w:r>
            <w:r>
              <w:rPr>
                <w:spacing w:val="-2"/>
                <w:sz w:val="24"/>
              </w:rPr>
              <w:t>периодическ </w:t>
            </w:r>
            <w:r>
              <w:rPr>
                <w:sz w:val="24"/>
              </w:rPr>
              <w:t>их и </w:t>
            </w:r>
            <w:r>
              <w:rPr>
                <w:spacing w:val="-2"/>
                <w:sz w:val="24"/>
              </w:rPr>
              <w:t>внеочередн </w:t>
            </w:r>
            <w:r>
              <w:rPr>
                <w:spacing w:val="-6"/>
                <w:sz w:val="24"/>
              </w:rPr>
              <w:t>ых </w:t>
            </w:r>
            <w:r>
              <w:rPr>
                <w:spacing w:val="-2"/>
                <w:sz w:val="24"/>
              </w:rPr>
              <w:t>медицински </w:t>
            </w:r>
            <w:r>
              <w:rPr>
                <w:sz w:val="24"/>
              </w:rPr>
              <w:t>х осмотров </w:t>
            </w:r>
            <w:r>
              <w:rPr>
                <w:spacing w:val="-2"/>
                <w:sz w:val="24"/>
              </w:rPr>
              <w:t>(обследован </w:t>
            </w:r>
            <w:r>
              <w:rPr>
                <w:spacing w:val="-4"/>
                <w:sz w:val="24"/>
              </w:rPr>
              <w:t>ий) </w:t>
            </w:r>
            <w:r>
              <w:rPr>
                <w:spacing w:val="-2"/>
                <w:sz w:val="24"/>
              </w:rPr>
              <w:t>отдельных категорий работников государстве</w:t>
            </w:r>
          </w:p>
          <w:p>
            <w:pPr>
              <w:pStyle w:val="TableParagraph"/>
              <w:spacing w:line="257" w:lineRule="exact" w:before="1"/>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552</w:t>
            </w:r>
            <w:r>
              <w:rPr>
                <w:spacing w:val="2"/>
                <w:sz w:val="24"/>
              </w:rPr>
              <w:t> </w:t>
            </w:r>
            <w:r>
              <w:rPr>
                <w:spacing w:val="-2"/>
                <w:sz w:val="24"/>
              </w:rPr>
              <w:t>476,9</w:t>
            </w:r>
          </w:p>
        </w:tc>
        <w:tc>
          <w:tcPr>
            <w:tcW w:w="1397" w:type="dxa"/>
          </w:tcPr>
          <w:p>
            <w:pPr>
              <w:pStyle w:val="TableParagraph"/>
              <w:spacing w:line="273" w:lineRule="exact"/>
              <w:ind w:left="212"/>
              <w:rPr>
                <w:sz w:val="24"/>
              </w:rPr>
            </w:pPr>
            <w:r>
              <w:rPr>
                <w:sz w:val="24"/>
              </w:rPr>
              <w:t>608</w:t>
            </w:r>
            <w:r>
              <w:rPr>
                <w:spacing w:val="2"/>
                <w:sz w:val="24"/>
              </w:rPr>
              <w:t> </w:t>
            </w:r>
            <w:r>
              <w:rPr>
                <w:spacing w:val="-2"/>
                <w:sz w:val="24"/>
              </w:rPr>
              <w:t>076,9</w:t>
            </w:r>
          </w:p>
        </w:tc>
        <w:tc>
          <w:tcPr>
            <w:tcW w:w="1402" w:type="dxa"/>
          </w:tcPr>
          <w:p>
            <w:pPr>
              <w:pStyle w:val="TableParagraph"/>
              <w:spacing w:line="273" w:lineRule="exact"/>
              <w:ind w:left="212"/>
              <w:rPr>
                <w:sz w:val="24"/>
              </w:rPr>
            </w:pPr>
            <w:r>
              <w:rPr>
                <w:sz w:val="24"/>
              </w:rPr>
              <w:t>608</w:t>
            </w:r>
            <w:r>
              <w:rPr>
                <w:spacing w:val="2"/>
                <w:sz w:val="24"/>
              </w:rPr>
              <w:t> </w:t>
            </w:r>
            <w:r>
              <w:rPr>
                <w:spacing w:val="-2"/>
                <w:sz w:val="24"/>
              </w:rPr>
              <w:t>076,9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8" w:right="111" w:hanging="9"/>
              <w:jc w:val="center"/>
              <w:rPr>
                <w:sz w:val="24"/>
              </w:rPr>
            </w:pPr>
            <w:r>
              <w:rPr>
                <w:spacing w:val="-2"/>
                <w:sz w:val="24"/>
              </w:rPr>
              <w:t>организаций города </w:t>
            </w:r>
            <w:r>
              <w:rPr>
                <w:sz w:val="24"/>
              </w:rPr>
              <w:t>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ind w:left="104" w:right="95"/>
              <w:jc w:val="center"/>
              <w:rPr>
                <w:sz w:val="24"/>
              </w:rPr>
            </w:pP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02АN1N000</w:t>
            </w:r>
          </w:p>
          <w:p>
            <w:pPr>
              <w:pStyle w:val="TableParagraph"/>
              <w:spacing w:line="275" w:lineRule="exact" w:before="2"/>
              <w:ind w:right="1"/>
              <w:jc w:val="center"/>
              <w:rPr>
                <w:sz w:val="24"/>
              </w:rPr>
            </w:pPr>
            <w:r>
              <w:rPr>
                <w:sz w:val="24"/>
              </w:rPr>
              <w:t>3</w:t>
            </w:r>
          </w:p>
          <w:p>
            <w:pPr>
              <w:pStyle w:val="TableParagraph"/>
              <w:ind w:left="114" w:right="115" w:firstLine="2"/>
              <w:jc w:val="center"/>
              <w:rPr>
                <w:sz w:val="24"/>
              </w:rPr>
            </w:pPr>
            <w:r>
              <w:rPr>
                <w:spacing w:val="-2"/>
                <w:sz w:val="24"/>
              </w:rPr>
              <w:t>Проведение обязательны </w:t>
            </w:r>
            <w:r>
              <w:rPr>
                <w:spacing w:val="-10"/>
                <w:sz w:val="24"/>
              </w:rPr>
              <w:t>х </w:t>
            </w:r>
            <w:r>
              <w:rPr>
                <w:spacing w:val="-2"/>
                <w:sz w:val="24"/>
              </w:rPr>
              <w:t>периодическ </w:t>
            </w:r>
            <w:r>
              <w:rPr>
                <w:sz w:val="24"/>
              </w:rPr>
              <w:t>их и </w:t>
            </w:r>
            <w:r>
              <w:rPr>
                <w:spacing w:val="-2"/>
                <w:sz w:val="24"/>
              </w:rPr>
              <w:t>внеочередн </w:t>
            </w:r>
            <w:r>
              <w:rPr>
                <w:spacing w:val="-6"/>
                <w:sz w:val="24"/>
              </w:rPr>
              <w:t>ых </w:t>
            </w:r>
            <w:r>
              <w:rPr>
                <w:spacing w:val="-2"/>
                <w:sz w:val="24"/>
              </w:rPr>
              <w:t>медицински </w:t>
            </w:r>
            <w:r>
              <w:rPr>
                <w:sz w:val="24"/>
              </w:rPr>
              <w:t>х осмотров </w:t>
            </w:r>
            <w:r>
              <w:rPr>
                <w:spacing w:val="-2"/>
                <w:sz w:val="24"/>
              </w:rPr>
              <w:t>(обследован </w:t>
            </w:r>
            <w:r>
              <w:rPr>
                <w:spacing w:val="-4"/>
                <w:sz w:val="24"/>
              </w:rPr>
              <w:t>ий) </w:t>
            </w:r>
            <w:r>
              <w:rPr>
                <w:spacing w:val="-2"/>
                <w:sz w:val="24"/>
              </w:rPr>
              <w:t>отдельных категорий работников государстве</w:t>
            </w:r>
          </w:p>
          <w:p>
            <w:pPr>
              <w:pStyle w:val="TableParagraph"/>
              <w:spacing w:line="257" w:lineRule="exact" w:before="2"/>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12"/>
              <w:rPr>
                <w:sz w:val="24"/>
              </w:rPr>
            </w:pPr>
            <w:r>
              <w:rPr>
                <w:sz w:val="24"/>
              </w:rPr>
              <w:t>608</w:t>
            </w:r>
            <w:r>
              <w:rPr>
                <w:spacing w:val="2"/>
                <w:sz w:val="24"/>
              </w:rPr>
              <w:t> </w:t>
            </w:r>
            <w:r>
              <w:rPr>
                <w:spacing w:val="-2"/>
                <w:sz w:val="24"/>
              </w:rPr>
              <w:t>076,9</w:t>
            </w:r>
          </w:p>
        </w:tc>
        <w:tc>
          <w:tcPr>
            <w:tcW w:w="1335" w:type="dxa"/>
            <w:tcBorders>
              <w:right w:val="nil"/>
            </w:tcBorders>
          </w:tcPr>
          <w:p>
            <w:pPr>
              <w:pStyle w:val="TableParagraph"/>
              <w:spacing w:line="273" w:lineRule="exact"/>
              <w:ind w:left="211"/>
              <w:rPr>
                <w:sz w:val="24"/>
              </w:rPr>
            </w:pPr>
            <w:r>
              <w:rPr>
                <w:sz w:val="24"/>
              </w:rPr>
              <w:t>676</w:t>
            </w:r>
            <w:r>
              <w:rPr>
                <w:spacing w:val="2"/>
                <w:sz w:val="24"/>
              </w:rPr>
              <w:t> </w:t>
            </w:r>
            <w:r>
              <w:rPr>
                <w:spacing w:val="-2"/>
                <w:sz w:val="24"/>
              </w:rPr>
              <w:t>674,2</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8" w:right="111" w:hanging="9"/>
              <w:jc w:val="center"/>
              <w:rPr>
                <w:sz w:val="24"/>
              </w:rPr>
            </w:pPr>
            <w:r>
              <w:rPr>
                <w:spacing w:val="-2"/>
                <w:sz w:val="24"/>
              </w:rPr>
              <w:t>организаций города </w:t>
            </w:r>
            <w:r>
              <w:rPr>
                <w:sz w:val="24"/>
              </w:rPr>
              <w:t>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ind w:left="104" w:right="95"/>
              <w:jc w:val="center"/>
              <w:rPr>
                <w:sz w:val="24"/>
              </w:rPr>
            </w:pP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55" w:val="left" w:leader="none"/>
              </w:tabs>
              <w:ind w:left="105" w:right="97"/>
              <w:rPr>
                <w:sz w:val="24"/>
              </w:rPr>
            </w:pPr>
            <w:r>
              <w:rPr>
                <w:spacing w:val="-2"/>
                <w:sz w:val="24"/>
              </w:rPr>
              <w:t>Проведени </w:t>
            </w:r>
            <w:r>
              <w:rPr>
                <w:spacing w:val="-10"/>
                <w:sz w:val="24"/>
              </w:rPr>
              <w:t>е</w:t>
            </w:r>
            <w:r>
              <w:rPr>
                <w:spacing w:val="-2"/>
                <w:sz w:val="24"/>
              </w:rPr>
              <w:t> профилакт ических мероприят </w:t>
            </w:r>
            <w:r>
              <w:rPr>
                <w:spacing w:val="-4"/>
                <w:sz w:val="24"/>
              </w:rPr>
              <w:t>ий, </w:t>
            </w:r>
            <w:r>
              <w:rPr>
                <w:spacing w:val="-2"/>
                <w:sz w:val="24"/>
              </w:rPr>
              <w:t>направлен </w:t>
            </w:r>
            <w:r>
              <w:rPr>
                <w:spacing w:val="-4"/>
                <w:sz w:val="24"/>
              </w:rPr>
              <w:t>ных</w:t>
            </w:r>
            <w:r>
              <w:rPr>
                <w:sz w:val="24"/>
              </w:rPr>
              <w:tab/>
            </w:r>
            <w:r>
              <w:rPr>
                <w:spacing w:val="-6"/>
                <w:sz w:val="24"/>
              </w:rPr>
              <w:t>на </w:t>
            </w:r>
            <w:r>
              <w:rPr>
                <w:spacing w:val="-2"/>
                <w:sz w:val="24"/>
              </w:rPr>
              <w:t>поддержан</w:t>
            </w:r>
          </w:p>
          <w:p>
            <w:pPr>
              <w:pStyle w:val="TableParagraph"/>
              <w:spacing w:line="275" w:lineRule="exact"/>
              <w:ind w:left="105"/>
              <w:rPr>
                <w:sz w:val="24"/>
              </w:rPr>
            </w:pPr>
            <w:r>
              <w:rPr>
                <w:spacing w:val="-5"/>
                <w:sz w:val="24"/>
              </w:rPr>
              <w:t>ие</w:t>
            </w:r>
          </w:p>
          <w:p>
            <w:pPr>
              <w:pStyle w:val="TableParagraph"/>
              <w:spacing w:line="275" w:lineRule="exact"/>
              <w:ind w:left="105"/>
              <w:rPr>
                <w:sz w:val="24"/>
              </w:rPr>
            </w:pPr>
            <w:r>
              <w:rPr>
                <w:spacing w:val="-2"/>
                <w:sz w:val="24"/>
              </w:rPr>
              <w:t>благополуч</w:t>
            </w:r>
          </w:p>
          <w:p>
            <w:pPr>
              <w:pStyle w:val="TableParagraph"/>
              <w:spacing w:line="275" w:lineRule="exact" w:before="1"/>
              <w:ind w:left="105"/>
              <w:rPr>
                <w:sz w:val="24"/>
              </w:rPr>
            </w:pPr>
            <w:r>
              <w:rPr>
                <w:spacing w:val="-5"/>
                <w:sz w:val="24"/>
              </w:rPr>
              <w:t>ной</w:t>
            </w:r>
          </w:p>
          <w:p>
            <w:pPr>
              <w:pStyle w:val="TableParagraph"/>
              <w:ind w:left="105" w:right="120"/>
              <w:rPr>
                <w:sz w:val="24"/>
              </w:rPr>
            </w:pPr>
            <w:r>
              <w:rPr>
                <w:spacing w:val="-2"/>
                <w:sz w:val="24"/>
              </w:rPr>
              <w:t>санитарно- эпидемиол огической обстановки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8</w:t>
            </w:r>
            <w:r>
              <w:rPr>
                <w:spacing w:val="2"/>
                <w:sz w:val="24"/>
              </w:rPr>
              <w:t> </w:t>
            </w:r>
            <w:r>
              <w:rPr>
                <w:sz w:val="24"/>
              </w:rPr>
              <w:t>613</w:t>
            </w:r>
            <w:r>
              <w:rPr>
                <w:spacing w:val="2"/>
                <w:sz w:val="24"/>
              </w:rPr>
              <w:t> </w:t>
            </w:r>
            <w:r>
              <w:rPr>
                <w:spacing w:val="-2"/>
                <w:sz w:val="24"/>
              </w:rPr>
              <w:t>654,0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1" w:right="101"/>
              <w:jc w:val="center"/>
              <w:rPr>
                <w:sz w:val="24"/>
              </w:rPr>
            </w:pPr>
            <w:r>
              <w:rPr>
                <w:spacing w:val="-2"/>
                <w:sz w:val="24"/>
              </w:rPr>
              <w:t>02А0600100</w:t>
            </w:r>
          </w:p>
          <w:p>
            <w:pPr>
              <w:pStyle w:val="TableParagraph"/>
              <w:ind w:left="104" w:right="99" w:hanging="1"/>
              <w:jc w:val="center"/>
              <w:rPr>
                <w:sz w:val="24"/>
              </w:rPr>
            </w:pPr>
            <w:r>
              <w:rPr>
                <w:spacing w:val="-2"/>
                <w:sz w:val="24"/>
              </w:rPr>
              <w:t>Реализация комплекса </w:t>
            </w:r>
            <w:r>
              <w:rPr>
                <w:sz w:val="24"/>
              </w:rPr>
              <w:t>мер по </w:t>
            </w:r>
            <w:r>
              <w:rPr>
                <w:spacing w:val="-2"/>
                <w:sz w:val="24"/>
              </w:rPr>
              <w:t>санитарному содержанию </w:t>
            </w:r>
            <w:r>
              <w:rPr>
                <w:sz w:val="24"/>
              </w:rPr>
              <w:t>объектов и </w:t>
            </w:r>
            <w:r>
              <w:rPr>
                <w:spacing w:val="-2"/>
                <w:sz w:val="24"/>
              </w:rPr>
              <w:t>территорий</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spacing w:line="272"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7</w:t>
            </w:r>
            <w:r>
              <w:rPr>
                <w:spacing w:val="2"/>
                <w:sz w:val="24"/>
              </w:rPr>
              <w:t> </w:t>
            </w:r>
            <w:r>
              <w:rPr>
                <w:sz w:val="24"/>
              </w:rPr>
              <w:t>599</w:t>
            </w:r>
            <w:r>
              <w:rPr>
                <w:spacing w:val="2"/>
                <w:sz w:val="24"/>
              </w:rPr>
              <w:t> </w:t>
            </w:r>
            <w:r>
              <w:rPr>
                <w:spacing w:val="-2"/>
                <w:sz w:val="24"/>
              </w:rPr>
              <w:t>288,6</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w:t>
            </w:r>
          </w:p>
          <w:p>
            <w:pPr>
              <w:pStyle w:val="TableParagraph"/>
              <w:spacing w:line="257" w:lineRule="exact"/>
              <w:ind w:left="105"/>
              <w:rPr>
                <w:sz w:val="24"/>
              </w:rPr>
            </w:pPr>
            <w:r>
              <w:rPr>
                <w:spacing w:val="-2"/>
                <w:sz w:val="24"/>
              </w:rPr>
              <w:t>округа</w:t>
            </w:r>
          </w:p>
        </w:tc>
        <w:tc>
          <w:tcPr>
            <w:tcW w:w="1541" w:type="dxa"/>
          </w:tcPr>
          <w:p>
            <w:pPr>
              <w:pStyle w:val="TableParagraph"/>
              <w:spacing w:line="271" w:lineRule="exact"/>
              <w:ind w:left="101" w:right="101"/>
              <w:jc w:val="center"/>
              <w:rPr>
                <w:sz w:val="24"/>
              </w:rPr>
            </w:pPr>
            <w:r>
              <w:rPr>
                <w:spacing w:val="-2"/>
                <w:sz w:val="24"/>
              </w:rPr>
              <w:t>02А0600100</w:t>
            </w:r>
          </w:p>
          <w:p>
            <w:pPr>
              <w:pStyle w:val="TableParagraph"/>
              <w:ind w:left="104" w:right="99" w:hanging="1"/>
              <w:jc w:val="center"/>
              <w:rPr>
                <w:sz w:val="24"/>
              </w:rPr>
            </w:pPr>
            <w:r>
              <w:rPr>
                <w:spacing w:val="-2"/>
                <w:sz w:val="24"/>
              </w:rPr>
              <w:t>Реализация комплекса </w:t>
            </w:r>
            <w:r>
              <w:rPr>
                <w:sz w:val="24"/>
              </w:rPr>
              <w:t>мер по </w:t>
            </w:r>
            <w:r>
              <w:rPr>
                <w:spacing w:val="-2"/>
                <w:sz w:val="24"/>
              </w:rPr>
              <w:t>санитарному содержанию</w:t>
            </w:r>
          </w:p>
          <w:p>
            <w:pPr>
              <w:pStyle w:val="TableParagraph"/>
              <w:spacing w:line="257" w:lineRule="exact" w:before="1"/>
              <w:ind w:left="99" w:right="101"/>
              <w:jc w:val="center"/>
              <w:rPr>
                <w:sz w:val="24"/>
              </w:rPr>
            </w:pPr>
            <w:r>
              <w:rPr>
                <w:sz w:val="24"/>
              </w:rPr>
              <w:t>объектов</w:t>
            </w:r>
            <w:r>
              <w:rPr>
                <w:spacing w:val="-4"/>
                <w:sz w:val="24"/>
              </w:rPr>
              <w:t> </w:t>
            </w:r>
            <w:r>
              <w:rPr>
                <w:spacing w:val="-10"/>
                <w:sz w:val="24"/>
              </w:rPr>
              <w:t>и</w:t>
            </w:r>
          </w:p>
        </w:tc>
        <w:tc>
          <w:tcPr>
            <w:tcW w:w="701" w:type="dxa"/>
          </w:tcPr>
          <w:p>
            <w:pPr>
              <w:pStyle w:val="TableParagraph"/>
              <w:spacing w:line="273"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88</w:t>
            </w:r>
            <w:r>
              <w:rPr>
                <w:spacing w:val="2"/>
                <w:sz w:val="24"/>
              </w:rPr>
              <w:t> </w:t>
            </w:r>
            <w:r>
              <w:rPr>
                <w:spacing w:val="-2"/>
                <w:sz w:val="24"/>
              </w:rPr>
              <w:t>132,1</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spacing w:line="273" w:lineRule="exact"/>
              <w:ind w:left="100" w:right="101"/>
              <w:jc w:val="center"/>
              <w:rPr>
                <w:sz w:val="24"/>
              </w:rPr>
            </w:pPr>
            <w:r>
              <w:rPr>
                <w:spacing w:val="-2"/>
                <w:sz w:val="24"/>
              </w:rPr>
              <w:t>территорий</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1" w:right="101"/>
              <w:jc w:val="center"/>
              <w:rPr>
                <w:sz w:val="24"/>
              </w:rPr>
            </w:pPr>
            <w:r>
              <w:rPr>
                <w:spacing w:val="-2"/>
                <w:sz w:val="24"/>
              </w:rPr>
              <w:t>02А0600200</w:t>
            </w:r>
          </w:p>
          <w:p>
            <w:pPr>
              <w:pStyle w:val="TableParagraph"/>
              <w:ind w:left="109" w:right="104" w:hanging="1"/>
              <w:jc w:val="center"/>
              <w:rPr>
                <w:sz w:val="24"/>
              </w:rPr>
            </w:pPr>
            <w:r>
              <w:rPr>
                <w:spacing w:val="-2"/>
                <w:sz w:val="24"/>
              </w:rPr>
              <w:t>Реализация мероприяти </w:t>
            </w:r>
            <w:r>
              <w:rPr>
                <w:sz w:val="24"/>
              </w:rPr>
              <w:t>й по </w:t>
            </w:r>
            <w:r>
              <w:rPr>
                <w:spacing w:val="-2"/>
                <w:sz w:val="24"/>
              </w:rPr>
              <w:t>обеспечени </w:t>
            </w:r>
            <w:r>
              <w:rPr>
                <w:spacing w:val="-10"/>
                <w:sz w:val="24"/>
              </w:rPr>
              <w:t>ю </w:t>
            </w:r>
            <w:r>
              <w:rPr>
                <w:spacing w:val="-2"/>
                <w:sz w:val="24"/>
              </w:rPr>
              <w:t>санитарной безопасност </w:t>
            </w:r>
            <w:r>
              <w:rPr>
                <w:sz w:val="24"/>
              </w:rPr>
              <w:t>и при обращении</w:t>
            </w:r>
            <w:r>
              <w:rPr>
                <w:spacing w:val="-15"/>
                <w:sz w:val="24"/>
              </w:rPr>
              <w:t> </w:t>
            </w:r>
            <w:r>
              <w:rPr>
                <w:sz w:val="24"/>
              </w:rPr>
              <w:t>с </w:t>
            </w:r>
            <w:r>
              <w:rPr>
                <w:spacing w:val="-2"/>
                <w:sz w:val="24"/>
              </w:rPr>
              <w:t>твердыми коммунальн</w:t>
            </w:r>
          </w:p>
          <w:p>
            <w:pPr>
              <w:pStyle w:val="TableParagraph"/>
              <w:spacing w:line="274" w:lineRule="exact"/>
              <w:ind w:left="277" w:right="277" w:firstLine="10"/>
              <w:jc w:val="center"/>
              <w:rPr>
                <w:sz w:val="24"/>
              </w:rPr>
            </w:pPr>
            <w:r>
              <w:rPr>
                <w:spacing w:val="-4"/>
                <w:sz w:val="24"/>
              </w:rPr>
              <w:t>ыми </w:t>
            </w:r>
            <w:r>
              <w:rPr>
                <w:spacing w:val="-2"/>
                <w:sz w:val="24"/>
              </w:rPr>
              <w:t>отходами</w:t>
            </w:r>
          </w:p>
        </w:tc>
        <w:tc>
          <w:tcPr>
            <w:tcW w:w="701" w:type="dxa"/>
          </w:tcPr>
          <w:p>
            <w:pPr>
              <w:pStyle w:val="TableParagraph"/>
              <w:spacing w:line="272"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176</w:t>
            </w:r>
            <w:r>
              <w:rPr>
                <w:spacing w:val="2"/>
                <w:sz w:val="24"/>
              </w:rPr>
              <w:t> </w:t>
            </w:r>
            <w:r>
              <w:rPr>
                <w:spacing w:val="-2"/>
                <w:sz w:val="24"/>
              </w:rPr>
              <w:t>700,0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1" w:lineRule="exact"/>
              <w:ind w:left="101" w:right="101"/>
              <w:jc w:val="center"/>
              <w:rPr>
                <w:sz w:val="24"/>
              </w:rPr>
            </w:pPr>
            <w:r>
              <w:rPr>
                <w:spacing w:val="-2"/>
                <w:sz w:val="24"/>
              </w:rPr>
              <w:t>02А0600300</w:t>
            </w:r>
          </w:p>
          <w:p>
            <w:pPr>
              <w:pStyle w:val="TableParagraph"/>
              <w:ind w:left="118" w:right="111" w:hanging="7"/>
              <w:jc w:val="center"/>
              <w:rPr>
                <w:sz w:val="24"/>
              </w:rPr>
            </w:pPr>
            <w:r>
              <w:rPr>
                <w:spacing w:val="-2"/>
                <w:sz w:val="24"/>
              </w:rPr>
              <w:t>Проведение </w:t>
            </w:r>
            <w:r>
              <w:rPr>
                <w:sz w:val="24"/>
              </w:rPr>
              <w:t>работ по </w:t>
            </w:r>
            <w:r>
              <w:rPr>
                <w:spacing w:val="-2"/>
                <w:sz w:val="24"/>
              </w:rPr>
              <w:t>дератизации </w:t>
            </w:r>
            <w:r>
              <w:rPr>
                <w:spacing w:val="-10"/>
                <w:sz w:val="24"/>
              </w:rPr>
              <w:t>и </w:t>
            </w:r>
            <w:r>
              <w:rPr>
                <w:spacing w:val="-2"/>
                <w:sz w:val="24"/>
              </w:rPr>
              <w:t>дезинсекции</w:t>
            </w:r>
          </w:p>
        </w:tc>
        <w:tc>
          <w:tcPr>
            <w:tcW w:w="701" w:type="dxa"/>
          </w:tcPr>
          <w:p>
            <w:pPr>
              <w:pStyle w:val="TableParagraph"/>
              <w:spacing w:line="272"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215</w:t>
            </w:r>
            <w:r>
              <w:rPr>
                <w:spacing w:val="2"/>
                <w:sz w:val="24"/>
              </w:rPr>
              <w:t> </w:t>
            </w:r>
            <w:r>
              <w:rPr>
                <w:spacing w:val="-2"/>
                <w:sz w:val="24"/>
              </w:rPr>
              <w:t>872,7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1" w:right="101"/>
              <w:jc w:val="center"/>
              <w:rPr>
                <w:sz w:val="24"/>
              </w:rPr>
            </w:pPr>
            <w:r>
              <w:rPr>
                <w:spacing w:val="-2"/>
                <w:sz w:val="24"/>
              </w:rPr>
              <w:t>02А0600400</w:t>
            </w:r>
          </w:p>
          <w:p>
            <w:pPr>
              <w:pStyle w:val="TableParagraph"/>
              <w:ind w:left="143" w:right="144" w:firstLine="5"/>
              <w:jc w:val="center"/>
              <w:rPr>
                <w:sz w:val="24"/>
              </w:rPr>
            </w:pPr>
            <w:r>
              <w:rPr>
                <w:spacing w:val="-2"/>
                <w:sz w:val="24"/>
              </w:rPr>
              <w:t>Реализация мероприяти </w:t>
            </w:r>
            <w:r>
              <w:rPr>
                <w:sz w:val="24"/>
              </w:rPr>
              <w:t>й по </w:t>
            </w:r>
            <w:r>
              <w:rPr>
                <w:spacing w:val="-2"/>
                <w:sz w:val="24"/>
              </w:rPr>
              <w:t>санитарной безопасност</w:t>
            </w:r>
          </w:p>
          <w:p>
            <w:pPr>
              <w:pStyle w:val="TableParagraph"/>
              <w:spacing w:line="257" w:lineRule="exact" w:before="1"/>
              <w:ind w:left="104" w:right="101"/>
              <w:jc w:val="center"/>
              <w:rPr>
                <w:sz w:val="24"/>
              </w:rPr>
            </w:pPr>
            <w:r>
              <w:rPr>
                <w:sz w:val="24"/>
              </w:rPr>
              <w:t>и</w:t>
            </w:r>
            <w:r>
              <w:rPr>
                <w:spacing w:val="2"/>
                <w:sz w:val="24"/>
              </w:rPr>
              <w:t> </w:t>
            </w:r>
            <w:r>
              <w:rPr>
                <w:spacing w:val="-2"/>
                <w:sz w:val="24"/>
              </w:rPr>
              <w:t>сточных</w:t>
            </w:r>
          </w:p>
        </w:tc>
        <w:tc>
          <w:tcPr>
            <w:tcW w:w="701" w:type="dxa"/>
          </w:tcPr>
          <w:p>
            <w:pPr>
              <w:pStyle w:val="TableParagraph"/>
              <w:spacing w:line="273"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533</w:t>
            </w:r>
            <w:r>
              <w:rPr>
                <w:spacing w:val="2"/>
                <w:sz w:val="24"/>
              </w:rPr>
              <w:t> </w:t>
            </w:r>
            <w:r>
              <w:rPr>
                <w:spacing w:val="-2"/>
                <w:sz w:val="24"/>
              </w:rPr>
              <w:t>660,6</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tcPr>
          <w:p>
            <w:pPr>
              <w:pStyle w:val="TableParagraph"/>
              <w:rPr>
                <w:sz w:val="20"/>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spacing w:line="258" w:lineRule="exact"/>
              <w:ind w:left="104" w:right="101"/>
              <w:jc w:val="center"/>
              <w:rPr>
                <w:sz w:val="24"/>
              </w:rPr>
            </w:pPr>
            <w:r>
              <w:rPr>
                <w:spacing w:val="-5"/>
                <w:sz w:val="24"/>
              </w:rPr>
              <w:t>вод</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551" w:hRule="atLeast"/>
        </w:trPr>
        <w:tc>
          <w:tcPr>
            <w:tcW w:w="1402" w:type="dxa"/>
            <w:vMerge w:val="restart"/>
          </w:tcPr>
          <w:p>
            <w:pPr>
              <w:pStyle w:val="TableParagraph"/>
              <w:ind w:left="105" w:right="105"/>
              <w:rPr>
                <w:sz w:val="24"/>
              </w:rPr>
            </w:pPr>
            <w:r>
              <w:rPr>
                <w:spacing w:val="-2"/>
                <w:sz w:val="24"/>
              </w:rPr>
              <w:t>Формирова </w:t>
            </w:r>
            <w:r>
              <w:rPr>
                <w:spacing w:val="-4"/>
                <w:sz w:val="24"/>
              </w:rPr>
              <w:t>ние </w:t>
            </w:r>
            <w:r>
              <w:rPr>
                <w:spacing w:val="-2"/>
                <w:sz w:val="24"/>
              </w:rPr>
              <w:t>эффективн </w:t>
            </w:r>
            <w:r>
              <w:rPr>
                <w:sz w:val="24"/>
              </w:rPr>
              <w:t>ой</w:t>
            </w:r>
            <w:r>
              <w:rPr>
                <w:spacing w:val="-13"/>
                <w:sz w:val="24"/>
              </w:rPr>
              <w:t> </w:t>
            </w:r>
            <w:r>
              <w:rPr>
                <w:sz w:val="24"/>
              </w:rPr>
              <w:t>системы </w:t>
            </w:r>
            <w:r>
              <w:rPr>
                <w:spacing w:val="-2"/>
                <w:sz w:val="24"/>
              </w:rPr>
              <w:t>организаци </w:t>
            </w:r>
            <w:r>
              <w:rPr>
                <w:spacing w:val="-10"/>
                <w:sz w:val="24"/>
              </w:rPr>
              <w:t>и </w:t>
            </w:r>
            <w:r>
              <w:rPr>
                <w:spacing w:val="-2"/>
                <w:sz w:val="24"/>
              </w:rPr>
              <w:t>медицинск </w:t>
            </w:r>
            <w:r>
              <w:rPr>
                <w:spacing w:val="-6"/>
                <w:sz w:val="24"/>
              </w:rPr>
              <w:t>ой</w:t>
            </w:r>
            <w:r>
              <w:rPr>
                <w:spacing w:val="80"/>
                <w:sz w:val="24"/>
              </w:rPr>
              <w:t> </w:t>
            </w:r>
            <w:r>
              <w:rPr>
                <w:spacing w:val="-2"/>
                <w:sz w:val="24"/>
              </w:rPr>
              <w:t>помощи.</w:t>
            </w:r>
          </w:p>
          <w:p>
            <w:pPr>
              <w:pStyle w:val="TableParagraph"/>
              <w:ind w:left="105"/>
              <w:rPr>
                <w:sz w:val="24"/>
              </w:rPr>
            </w:pPr>
            <w:r>
              <w:rPr>
                <w:spacing w:val="-2"/>
                <w:sz w:val="24"/>
              </w:rPr>
              <w:t>Совершенс твование системы территориа льного планирова </w:t>
            </w:r>
            <w:r>
              <w:rPr>
                <w:spacing w:val="-4"/>
                <w:sz w:val="24"/>
              </w:rPr>
              <w:t>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03" w:right="101"/>
              <w:jc w:val="center"/>
              <w:rPr>
                <w:sz w:val="24"/>
              </w:rPr>
            </w:pPr>
            <w:r>
              <w:rPr>
                <w:spacing w:val="-2"/>
                <w:sz w:val="24"/>
              </w:rPr>
              <w:t>02Б0000000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82</w:t>
            </w:r>
            <w:r>
              <w:rPr>
                <w:spacing w:val="2"/>
                <w:sz w:val="24"/>
              </w:rPr>
              <w:t> </w:t>
            </w:r>
            <w:r>
              <w:rPr>
                <w:spacing w:val="-5"/>
                <w:sz w:val="24"/>
              </w:rPr>
              <w:t>034</w:t>
            </w:r>
          </w:p>
          <w:p>
            <w:pPr>
              <w:pStyle w:val="TableParagraph"/>
              <w:spacing w:line="261" w:lineRule="exact"/>
              <w:ind w:left="425"/>
              <w:rPr>
                <w:sz w:val="24"/>
              </w:rPr>
            </w:pPr>
            <w:r>
              <w:rPr>
                <w:spacing w:val="-2"/>
                <w:sz w:val="24"/>
              </w:rPr>
              <w:t>955,0</w:t>
            </w:r>
          </w:p>
        </w:tc>
        <w:tc>
          <w:tcPr>
            <w:tcW w:w="1402" w:type="dxa"/>
          </w:tcPr>
          <w:p>
            <w:pPr>
              <w:pStyle w:val="TableParagraph"/>
              <w:spacing w:line="271" w:lineRule="exact"/>
              <w:ind w:left="362"/>
              <w:rPr>
                <w:sz w:val="24"/>
              </w:rPr>
            </w:pPr>
            <w:r>
              <w:rPr>
                <w:sz w:val="24"/>
              </w:rPr>
              <w:t>88</w:t>
            </w:r>
            <w:r>
              <w:rPr>
                <w:spacing w:val="2"/>
                <w:sz w:val="24"/>
              </w:rPr>
              <w:t> </w:t>
            </w:r>
            <w:r>
              <w:rPr>
                <w:spacing w:val="-5"/>
                <w:sz w:val="24"/>
              </w:rPr>
              <w:t>907</w:t>
            </w:r>
          </w:p>
          <w:p>
            <w:pPr>
              <w:pStyle w:val="TableParagraph"/>
              <w:spacing w:line="261" w:lineRule="exact"/>
              <w:ind w:left="425"/>
              <w:rPr>
                <w:sz w:val="24"/>
              </w:rPr>
            </w:pPr>
            <w:r>
              <w:rPr>
                <w:spacing w:val="-2"/>
                <w:sz w:val="24"/>
              </w:rPr>
              <w:t>916,1</w:t>
            </w:r>
          </w:p>
        </w:tc>
        <w:tc>
          <w:tcPr>
            <w:tcW w:w="1402" w:type="dxa"/>
          </w:tcPr>
          <w:p>
            <w:pPr>
              <w:pStyle w:val="TableParagraph"/>
              <w:spacing w:line="271" w:lineRule="exact"/>
              <w:ind w:left="304"/>
              <w:rPr>
                <w:sz w:val="24"/>
              </w:rPr>
            </w:pPr>
            <w:r>
              <w:rPr>
                <w:sz w:val="24"/>
              </w:rPr>
              <w:t>147</w:t>
            </w:r>
            <w:r>
              <w:rPr>
                <w:spacing w:val="2"/>
                <w:sz w:val="24"/>
              </w:rPr>
              <w:t> </w:t>
            </w:r>
            <w:r>
              <w:rPr>
                <w:spacing w:val="-5"/>
                <w:sz w:val="24"/>
              </w:rPr>
              <w:t>168</w:t>
            </w:r>
          </w:p>
          <w:p>
            <w:pPr>
              <w:pStyle w:val="TableParagraph"/>
              <w:spacing w:line="261" w:lineRule="exact"/>
              <w:ind w:left="424"/>
              <w:rPr>
                <w:sz w:val="24"/>
              </w:rPr>
            </w:pPr>
            <w:r>
              <w:rPr>
                <w:spacing w:val="-2"/>
                <w:sz w:val="24"/>
              </w:rPr>
              <w:t>230,3</w:t>
            </w:r>
          </w:p>
        </w:tc>
        <w:tc>
          <w:tcPr>
            <w:tcW w:w="1397" w:type="dxa"/>
          </w:tcPr>
          <w:p>
            <w:pPr>
              <w:pStyle w:val="TableParagraph"/>
              <w:spacing w:line="271" w:lineRule="exact"/>
              <w:ind w:left="304"/>
              <w:rPr>
                <w:sz w:val="24"/>
              </w:rPr>
            </w:pPr>
            <w:r>
              <w:rPr>
                <w:sz w:val="24"/>
              </w:rPr>
              <w:t>267</w:t>
            </w:r>
            <w:r>
              <w:rPr>
                <w:spacing w:val="2"/>
                <w:sz w:val="24"/>
              </w:rPr>
              <w:t> </w:t>
            </w:r>
            <w:r>
              <w:rPr>
                <w:spacing w:val="-5"/>
                <w:sz w:val="24"/>
              </w:rPr>
              <w:t>567</w:t>
            </w:r>
          </w:p>
          <w:p>
            <w:pPr>
              <w:pStyle w:val="TableParagraph"/>
              <w:spacing w:line="261" w:lineRule="exact"/>
              <w:ind w:left="424"/>
              <w:rPr>
                <w:sz w:val="24"/>
              </w:rPr>
            </w:pPr>
            <w:r>
              <w:rPr>
                <w:spacing w:val="-2"/>
                <w:sz w:val="24"/>
              </w:rPr>
              <w:t>073,0</w:t>
            </w:r>
          </w:p>
        </w:tc>
        <w:tc>
          <w:tcPr>
            <w:tcW w:w="1402" w:type="dxa"/>
          </w:tcPr>
          <w:p>
            <w:pPr>
              <w:pStyle w:val="TableParagraph"/>
              <w:spacing w:line="271" w:lineRule="exact"/>
              <w:ind w:left="304"/>
              <w:rPr>
                <w:sz w:val="24"/>
              </w:rPr>
            </w:pPr>
            <w:r>
              <w:rPr>
                <w:sz w:val="24"/>
              </w:rPr>
              <w:t>255</w:t>
            </w:r>
            <w:r>
              <w:rPr>
                <w:spacing w:val="2"/>
                <w:sz w:val="24"/>
              </w:rPr>
              <w:t> </w:t>
            </w:r>
            <w:r>
              <w:rPr>
                <w:spacing w:val="-5"/>
                <w:sz w:val="24"/>
              </w:rPr>
              <w:t>546</w:t>
            </w:r>
          </w:p>
          <w:p>
            <w:pPr>
              <w:pStyle w:val="TableParagraph"/>
              <w:spacing w:line="261" w:lineRule="exact"/>
              <w:ind w:left="424"/>
              <w:rPr>
                <w:sz w:val="24"/>
              </w:rPr>
            </w:pPr>
            <w:r>
              <w:rPr>
                <w:spacing w:val="-2"/>
                <w:sz w:val="24"/>
              </w:rPr>
              <w:t>541,0</w:t>
            </w:r>
          </w:p>
        </w:tc>
        <w:tc>
          <w:tcPr>
            <w:tcW w:w="1402" w:type="dxa"/>
          </w:tcPr>
          <w:p>
            <w:pPr>
              <w:pStyle w:val="TableParagraph"/>
              <w:spacing w:line="271" w:lineRule="exact"/>
              <w:ind w:left="303"/>
              <w:rPr>
                <w:sz w:val="24"/>
              </w:rPr>
            </w:pPr>
            <w:r>
              <w:rPr>
                <w:sz w:val="24"/>
              </w:rPr>
              <w:t>286</w:t>
            </w:r>
            <w:r>
              <w:rPr>
                <w:spacing w:val="2"/>
                <w:sz w:val="24"/>
              </w:rPr>
              <w:t> </w:t>
            </w:r>
            <w:r>
              <w:rPr>
                <w:spacing w:val="-5"/>
                <w:sz w:val="24"/>
              </w:rPr>
              <w:t>198</w:t>
            </w:r>
          </w:p>
          <w:p>
            <w:pPr>
              <w:pStyle w:val="TableParagraph"/>
              <w:spacing w:line="261" w:lineRule="exact"/>
              <w:ind w:left="423"/>
              <w:rPr>
                <w:sz w:val="24"/>
              </w:rPr>
            </w:pPr>
            <w:r>
              <w:rPr>
                <w:spacing w:val="-2"/>
                <w:sz w:val="24"/>
              </w:rPr>
              <w:t>482,2</w:t>
            </w:r>
          </w:p>
        </w:tc>
        <w:tc>
          <w:tcPr>
            <w:tcW w:w="1335" w:type="dxa"/>
            <w:tcBorders>
              <w:right w:val="nil"/>
            </w:tcBorders>
          </w:tcPr>
          <w:p>
            <w:pPr>
              <w:pStyle w:val="TableParagraph"/>
              <w:spacing w:line="271" w:lineRule="exact"/>
              <w:ind w:left="303"/>
              <w:rPr>
                <w:sz w:val="24"/>
              </w:rPr>
            </w:pPr>
            <w:r>
              <w:rPr>
                <w:sz w:val="24"/>
              </w:rPr>
              <w:t>252</w:t>
            </w:r>
            <w:r>
              <w:rPr>
                <w:spacing w:val="2"/>
                <w:sz w:val="24"/>
              </w:rPr>
              <w:t> </w:t>
            </w:r>
            <w:r>
              <w:rPr>
                <w:spacing w:val="-5"/>
                <w:sz w:val="24"/>
              </w:rPr>
              <w:t>593</w:t>
            </w:r>
          </w:p>
          <w:p>
            <w:pPr>
              <w:pStyle w:val="TableParagraph"/>
              <w:spacing w:line="261" w:lineRule="exact"/>
              <w:ind w:left="423"/>
              <w:rPr>
                <w:sz w:val="24"/>
              </w:rPr>
            </w:pPr>
            <w:r>
              <w:rPr>
                <w:spacing w:val="-2"/>
                <w:sz w:val="24"/>
              </w:rPr>
              <w:t>610,8</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3" w:right="101"/>
              <w:jc w:val="center"/>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020</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83</w:t>
            </w:r>
            <w:r>
              <w:rPr>
                <w:spacing w:val="2"/>
                <w:sz w:val="24"/>
              </w:rPr>
              <w:t> </w:t>
            </w:r>
            <w:r>
              <w:rPr>
                <w:spacing w:val="-2"/>
                <w:sz w:val="24"/>
              </w:rPr>
              <w:t>143,1</w:t>
            </w:r>
          </w:p>
        </w:tc>
        <w:tc>
          <w:tcPr>
            <w:tcW w:w="1397" w:type="dxa"/>
          </w:tcPr>
          <w:p>
            <w:pPr>
              <w:pStyle w:val="TableParagraph"/>
              <w:spacing w:line="272" w:lineRule="exact"/>
              <w:ind w:left="87" w:right="81"/>
              <w:jc w:val="center"/>
              <w:rPr>
                <w:sz w:val="24"/>
              </w:rPr>
            </w:pPr>
            <w:r>
              <w:rPr>
                <w:sz w:val="24"/>
              </w:rPr>
              <w:t>3</w:t>
            </w:r>
            <w:r>
              <w:rPr>
                <w:spacing w:val="2"/>
                <w:sz w:val="24"/>
              </w:rPr>
              <w:t> </w:t>
            </w:r>
            <w:r>
              <w:rPr>
                <w:sz w:val="24"/>
              </w:rPr>
              <w:t>346</w:t>
            </w:r>
            <w:r>
              <w:rPr>
                <w:spacing w:val="2"/>
                <w:sz w:val="24"/>
              </w:rPr>
              <w:t> </w:t>
            </w:r>
            <w:r>
              <w:rPr>
                <w:spacing w:val="-2"/>
                <w:sz w:val="24"/>
              </w:rPr>
              <w:t>106,7</w:t>
            </w:r>
          </w:p>
        </w:tc>
        <w:tc>
          <w:tcPr>
            <w:tcW w:w="1402" w:type="dxa"/>
          </w:tcPr>
          <w:p>
            <w:pPr>
              <w:pStyle w:val="TableParagraph"/>
              <w:spacing w:line="272" w:lineRule="exact"/>
              <w:ind w:right="214"/>
              <w:jc w:val="right"/>
              <w:rPr>
                <w:sz w:val="24"/>
              </w:rPr>
            </w:pPr>
            <w:r>
              <w:rPr>
                <w:sz w:val="24"/>
              </w:rPr>
              <w:t>341</w:t>
            </w:r>
            <w:r>
              <w:rPr>
                <w:spacing w:val="2"/>
                <w:sz w:val="24"/>
              </w:rPr>
              <w:t> </w:t>
            </w:r>
            <w:r>
              <w:rPr>
                <w:spacing w:val="-2"/>
                <w:sz w:val="24"/>
              </w:rPr>
              <w:t>777,8</w:t>
            </w:r>
          </w:p>
        </w:tc>
        <w:tc>
          <w:tcPr>
            <w:tcW w:w="1402" w:type="dxa"/>
          </w:tcPr>
          <w:p>
            <w:pPr>
              <w:pStyle w:val="TableParagraph"/>
              <w:spacing w:line="272" w:lineRule="exact"/>
              <w:ind w:left="88" w:right="91"/>
              <w:jc w:val="center"/>
              <w:rPr>
                <w:sz w:val="24"/>
              </w:rPr>
            </w:pPr>
            <w:r>
              <w:rPr>
                <w:sz w:val="24"/>
              </w:rPr>
              <w:t>455</w:t>
            </w:r>
            <w:r>
              <w:rPr>
                <w:spacing w:val="2"/>
                <w:sz w:val="24"/>
              </w:rPr>
              <w:t> </w:t>
            </w:r>
            <w:r>
              <w:rPr>
                <w:spacing w:val="-2"/>
                <w:sz w:val="24"/>
              </w:rPr>
              <w:t>386,4</w:t>
            </w:r>
          </w:p>
        </w:tc>
        <w:tc>
          <w:tcPr>
            <w:tcW w:w="1335" w:type="dxa"/>
            <w:tcBorders>
              <w:right w:val="nil"/>
            </w:tcBorders>
          </w:tcPr>
          <w:p>
            <w:pPr>
              <w:pStyle w:val="TableParagraph"/>
              <w:spacing w:line="272"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3" w:right="101"/>
              <w:jc w:val="center"/>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82</w:t>
            </w:r>
            <w:r>
              <w:rPr>
                <w:spacing w:val="2"/>
                <w:sz w:val="24"/>
              </w:rPr>
              <w:t> </w:t>
            </w:r>
            <w:r>
              <w:rPr>
                <w:spacing w:val="-5"/>
                <w:sz w:val="24"/>
              </w:rPr>
              <w:t>034</w:t>
            </w:r>
          </w:p>
          <w:p>
            <w:pPr>
              <w:pStyle w:val="TableParagraph"/>
              <w:spacing w:line="275" w:lineRule="exact"/>
              <w:ind w:left="425"/>
              <w:rPr>
                <w:sz w:val="24"/>
              </w:rPr>
            </w:pPr>
            <w:r>
              <w:rPr>
                <w:spacing w:val="-2"/>
                <w:sz w:val="24"/>
              </w:rPr>
              <w:t>955,0</w:t>
            </w:r>
          </w:p>
        </w:tc>
        <w:tc>
          <w:tcPr>
            <w:tcW w:w="1402" w:type="dxa"/>
          </w:tcPr>
          <w:p>
            <w:pPr>
              <w:pStyle w:val="TableParagraph"/>
              <w:spacing w:line="271" w:lineRule="exact"/>
              <w:ind w:left="362"/>
              <w:rPr>
                <w:sz w:val="24"/>
              </w:rPr>
            </w:pPr>
            <w:r>
              <w:rPr>
                <w:sz w:val="24"/>
              </w:rPr>
              <w:t>88</w:t>
            </w:r>
            <w:r>
              <w:rPr>
                <w:spacing w:val="2"/>
                <w:sz w:val="24"/>
              </w:rPr>
              <w:t> </w:t>
            </w:r>
            <w:r>
              <w:rPr>
                <w:spacing w:val="-5"/>
                <w:sz w:val="24"/>
              </w:rPr>
              <w:t>897</w:t>
            </w:r>
          </w:p>
          <w:p>
            <w:pPr>
              <w:pStyle w:val="TableParagraph"/>
              <w:spacing w:line="275" w:lineRule="exact"/>
              <w:ind w:left="425"/>
              <w:rPr>
                <w:sz w:val="24"/>
              </w:rPr>
            </w:pPr>
            <w:r>
              <w:rPr>
                <w:spacing w:val="-2"/>
                <w:sz w:val="24"/>
              </w:rPr>
              <w:t>454,6</w:t>
            </w:r>
          </w:p>
        </w:tc>
        <w:tc>
          <w:tcPr>
            <w:tcW w:w="1402" w:type="dxa"/>
          </w:tcPr>
          <w:p>
            <w:pPr>
              <w:pStyle w:val="TableParagraph"/>
              <w:spacing w:line="271" w:lineRule="exact"/>
              <w:ind w:left="304"/>
              <w:rPr>
                <w:sz w:val="24"/>
              </w:rPr>
            </w:pPr>
            <w:r>
              <w:rPr>
                <w:sz w:val="24"/>
              </w:rPr>
              <w:t>144</w:t>
            </w:r>
            <w:r>
              <w:rPr>
                <w:spacing w:val="2"/>
                <w:sz w:val="24"/>
              </w:rPr>
              <w:t> </w:t>
            </w:r>
            <w:r>
              <w:rPr>
                <w:spacing w:val="-5"/>
                <w:sz w:val="24"/>
              </w:rPr>
              <w:t>601</w:t>
            </w:r>
          </w:p>
          <w:p>
            <w:pPr>
              <w:pStyle w:val="TableParagraph"/>
              <w:spacing w:line="275" w:lineRule="exact"/>
              <w:ind w:left="424"/>
              <w:rPr>
                <w:sz w:val="24"/>
              </w:rPr>
            </w:pPr>
            <w:r>
              <w:rPr>
                <w:spacing w:val="-2"/>
                <w:sz w:val="24"/>
              </w:rPr>
              <w:t>095,1</w:t>
            </w:r>
          </w:p>
        </w:tc>
        <w:tc>
          <w:tcPr>
            <w:tcW w:w="1397" w:type="dxa"/>
          </w:tcPr>
          <w:p>
            <w:pPr>
              <w:pStyle w:val="TableParagraph"/>
              <w:spacing w:line="271" w:lineRule="exact"/>
              <w:ind w:left="304"/>
              <w:rPr>
                <w:sz w:val="24"/>
              </w:rPr>
            </w:pPr>
            <w:r>
              <w:rPr>
                <w:sz w:val="24"/>
              </w:rPr>
              <w:t>167</w:t>
            </w:r>
            <w:r>
              <w:rPr>
                <w:spacing w:val="2"/>
                <w:sz w:val="24"/>
              </w:rPr>
              <w:t> </w:t>
            </w:r>
            <w:r>
              <w:rPr>
                <w:spacing w:val="-5"/>
                <w:sz w:val="24"/>
              </w:rPr>
              <w:t>496</w:t>
            </w:r>
          </w:p>
          <w:p>
            <w:pPr>
              <w:pStyle w:val="TableParagraph"/>
              <w:spacing w:line="275" w:lineRule="exact"/>
              <w:ind w:left="424"/>
              <w:rPr>
                <w:sz w:val="24"/>
              </w:rPr>
            </w:pPr>
            <w:r>
              <w:rPr>
                <w:spacing w:val="-2"/>
                <w:sz w:val="24"/>
              </w:rPr>
              <w:t>121,3</w:t>
            </w:r>
          </w:p>
        </w:tc>
        <w:tc>
          <w:tcPr>
            <w:tcW w:w="1402" w:type="dxa"/>
          </w:tcPr>
          <w:p>
            <w:pPr>
              <w:pStyle w:val="TableParagraph"/>
              <w:spacing w:line="271" w:lineRule="exact"/>
              <w:ind w:left="304"/>
              <w:rPr>
                <w:sz w:val="24"/>
              </w:rPr>
            </w:pPr>
            <w:r>
              <w:rPr>
                <w:sz w:val="24"/>
              </w:rPr>
              <w:t>202</w:t>
            </w:r>
            <w:r>
              <w:rPr>
                <w:spacing w:val="2"/>
                <w:sz w:val="24"/>
              </w:rPr>
              <w:t> </w:t>
            </w:r>
            <w:r>
              <w:rPr>
                <w:spacing w:val="-5"/>
                <w:sz w:val="24"/>
              </w:rPr>
              <w:t>434</w:t>
            </w:r>
          </w:p>
          <w:p>
            <w:pPr>
              <w:pStyle w:val="TableParagraph"/>
              <w:spacing w:line="275" w:lineRule="exact"/>
              <w:ind w:left="424"/>
              <w:rPr>
                <w:sz w:val="24"/>
              </w:rPr>
            </w:pPr>
            <w:r>
              <w:rPr>
                <w:spacing w:val="-2"/>
                <w:sz w:val="24"/>
              </w:rPr>
              <w:t>640,4</w:t>
            </w:r>
          </w:p>
        </w:tc>
        <w:tc>
          <w:tcPr>
            <w:tcW w:w="1402" w:type="dxa"/>
          </w:tcPr>
          <w:p>
            <w:pPr>
              <w:pStyle w:val="TableParagraph"/>
              <w:spacing w:line="271" w:lineRule="exact"/>
              <w:ind w:left="303"/>
              <w:rPr>
                <w:sz w:val="24"/>
              </w:rPr>
            </w:pPr>
            <w:r>
              <w:rPr>
                <w:sz w:val="24"/>
              </w:rPr>
              <w:t>180</w:t>
            </w:r>
            <w:r>
              <w:rPr>
                <w:spacing w:val="2"/>
                <w:sz w:val="24"/>
              </w:rPr>
              <w:t> </w:t>
            </w:r>
            <w:r>
              <w:rPr>
                <w:spacing w:val="-5"/>
                <w:sz w:val="24"/>
              </w:rPr>
              <w:t>077</w:t>
            </w:r>
          </w:p>
          <w:p>
            <w:pPr>
              <w:pStyle w:val="TableParagraph"/>
              <w:spacing w:line="275" w:lineRule="exact"/>
              <w:ind w:left="423"/>
              <w:rPr>
                <w:sz w:val="24"/>
              </w:rPr>
            </w:pPr>
            <w:r>
              <w:rPr>
                <w:spacing w:val="-2"/>
                <w:sz w:val="24"/>
              </w:rPr>
              <w:t>380,2</w:t>
            </w:r>
          </w:p>
        </w:tc>
        <w:tc>
          <w:tcPr>
            <w:tcW w:w="1335" w:type="dxa"/>
            <w:tcBorders>
              <w:right w:val="nil"/>
            </w:tcBorders>
          </w:tcPr>
          <w:p>
            <w:pPr>
              <w:pStyle w:val="TableParagraph"/>
              <w:spacing w:line="271" w:lineRule="exact"/>
              <w:ind w:left="303"/>
              <w:rPr>
                <w:sz w:val="24"/>
              </w:rPr>
            </w:pPr>
            <w:r>
              <w:rPr>
                <w:sz w:val="24"/>
              </w:rPr>
              <w:t>243</w:t>
            </w:r>
            <w:r>
              <w:rPr>
                <w:spacing w:val="2"/>
                <w:sz w:val="24"/>
              </w:rPr>
              <w:t> </w:t>
            </w:r>
            <w:r>
              <w:rPr>
                <w:spacing w:val="-5"/>
                <w:sz w:val="24"/>
              </w:rPr>
              <w:t>555</w:t>
            </w:r>
          </w:p>
          <w:p>
            <w:pPr>
              <w:pStyle w:val="TableParagraph"/>
              <w:spacing w:line="275" w:lineRule="exact"/>
              <w:ind w:left="423"/>
              <w:rPr>
                <w:sz w:val="24"/>
              </w:rPr>
            </w:pPr>
            <w:r>
              <w:rPr>
                <w:spacing w:val="-2"/>
                <w:sz w:val="24"/>
              </w:rPr>
              <w:t>640,8</w:t>
            </w:r>
          </w:p>
        </w:tc>
      </w:tr>
      <w:tr>
        <w:trPr>
          <w:trHeight w:val="1929" w:hRule="atLeast"/>
        </w:trPr>
        <w:tc>
          <w:tcPr>
            <w:tcW w:w="1402" w:type="dxa"/>
            <w:vMerge/>
            <w:tcBorders>
              <w:top w:val="nil"/>
            </w:tcBorders>
          </w:tcPr>
          <w:p>
            <w:pPr>
              <w:rPr>
                <w:sz w:val="2"/>
                <w:szCs w:val="2"/>
              </w:rPr>
            </w:pPr>
          </w:p>
        </w:tc>
        <w:tc>
          <w:tcPr>
            <w:tcW w:w="1258" w:type="dxa"/>
          </w:tcPr>
          <w:p>
            <w:pPr>
              <w:pStyle w:val="TableParagraph"/>
              <w:tabs>
                <w:tab w:pos="464" w:val="left" w:leader="none"/>
              </w:tabs>
              <w:ind w:left="105" w:right="94"/>
              <w:rPr>
                <w:sz w:val="24"/>
              </w:rPr>
            </w:pPr>
            <w:r>
              <w:rPr>
                <w:spacing w:val="-2"/>
                <w:sz w:val="24"/>
              </w:rPr>
              <w:t>Департам </w:t>
            </w:r>
            <w:r>
              <w:rPr>
                <w:spacing w:val="-4"/>
                <w:sz w:val="24"/>
              </w:rPr>
              <w:t>ент </w:t>
            </w:r>
            <w:r>
              <w:rPr>
                <w:spacing w:val="-2"/>
                <w:sz w:val="24"/>
              </w:rPr>
              <w:t>городског </w:t>
            </w:r>
            <w:r>
              <w:rPr>
                <w:spacing w:val="-10"/>
                <w:sz w:val="24"/>
              </w:rPr>
              <w:t>о </w:t>
            </w:r>
            <w:r>
              <w:rPr>
                <w:spacing w:val="-2"/>
                <w:sz w:val="24"/>
              </w:rPr>
              <w:t>имуществ </w:t>
            </w:r>
            <w:r>
              <w:rPr>
                <w:spacing w:val="-10"/>
                <w:sz w:val="24"/>
              </w:rPr>
              <w:t>а</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071</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1" w:lineRule="exact"/>
              <w:ind w:left="361"/>
              <w:rPr>
                <w:sz w:val="24"/>
              </w:rPr>
            </w:pPr>
            <w:r>
              <w:rPr>
                <w:sz w:val="24"/>
              </w:rPr>
              <w:t>56</w:t>
            </w:r>
            <w:r>
              <w:rPr>
                <w:spacing w:val="2"/>
                <w:sz w:val="24"/>
              </w:rPr>
              <w:t> </w:t>
            </w:r>
            <w:r>
              <w:rPr>
                <w:spacing w:val="-5"/>
                <w:sz w:val="24"/>
              </w:rPr>
              <w:t>000</w:t>
            </w:r>
          </w:p>
          <w:p>
            <w:pPr>
              <w:pStyle w:val="TableParagraph"/>
              <w:spacing w:line="275" w:lineRule="exact"/>
              <w:ind w:left="424"/>
              <w:rPr>
                <w:sz w:val="24"/>
              </w:rPr>
            </w:pPr>
            <w:r>
              <w:rPr>
                <w:spacing w:val="-2"/>
                <w:sz w:val="24"/>
              </w:rPr>
              <w:t>000,0</w:t>
            </w:r>
          </w:p>
        </w:tc>
        <w:tc>
          <w:tcPr>
            <w:tcW w:w="1402" w:type="dxa"/>
          </w:tcPr>
          <w:p>
            <w:pPr>
              <w:pStyle w:val="TableParagraph"/>
              <w:spacing w:line="273" w:lineRule="exact"/>
              <w:ind w:right="272"/>
              <w:jc w:val="right"/>
              <w:rPr>
                <w:sz w:val="24"/>
              </w:rPr>
            </w:pPr>
            <w:r>
              <w:rPr>
                <w:sz w:val="24"/>
              </w:rPr>
              <w:t>21</w:t>
            </w:r>
            <w:r>
              <w:rPr>
                <w:spacing w:val="2"/>
                <w:sz w:val="24"/>
              </w:rPr>
              <w:t> </w:t>
            </w:r>
            <w:r>
              <w:rPr>
                <w:spacing w:val="-2"/>
                <w:sz w:val="24"/>
              </w:rPr>
              <w:t>900,2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предприн имательст </w:t>
            </w:r>
            <w:r>
              <w:rPr>
                <w:spacing w:val="-5"/>
                <w:sz w:val="24"/>
              </w:rPr>
              <w:t>ва</w:t>
            </w:r>
            <w:r>
              <w:rPr>
                <w:sz w:val="24"/>
              </w:rPr>
              <w:tab/>
            </w:r>
            <w:r>
              <w:rPr>
                <w:spacing w:val="-10"/>
                <w:sz w:val="24"/>
              </w:rPr>
              <w:t>и</w:t>
            </w:r>
          </w:p>
          <w:p>
            <w:pPr>
              <w:pStyle w:val="TableParagraph"/>
              <w:spacing w:line="237" w:lineRule="auto" w:before="1"/>
              <w:ind w:left="105"/>
              <w:rPr>
                <w:sz w:val="24"/>
              </w:rPr>
            </w:pPr>
            <w:r>
              <w:rPr>
                <w:spacing w:val="-2"/>
                <w:sz w:val="24"/>
              </w:rPr>
              <w:t>инноваци онного</w:t>
            </w:r>
          </w:p>
          <w:p>
            <w:pPr>
              <w:pStyle w:val="TableParagraph"/>
              <w:spacing w:line="257" w:lineRule="exact" w:before="3"/>
              <w:ind w:left="105"/>
              <w:rPr>
                <w:sz w:val="24"/>
              </w:rPr>
            </w:pPr>
            <w:r>
              <w:rPr>
                <w:spacing w:val="-2"/>
                <w:sz w:val="24"/>
              </w:rPr>
              <w:t>развития</w:t>
            </w:r>
          </w:p>
        </w:tc>
        <w:tc>
          <w:tcPr>
            <w:tcW w:w="1541" w:type="dxa"/>
          </w:tcPr>
          <w:p>
            <w:pPr>
              <w:pStyle w:val="TableParagraph"/>
              <w:spacing w:line="273" w:lineRule="exact"/>
              <w:ind w:left="104" w:right="101"/>
              <w:jc w:val="center"/>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165</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705</w:t>
            </w:r>
            <w:r>
              <w:rPr>
                <w:spacing w:val="2"/>
                <w:sz w:val="24"/>
              </w:rPr>
              <w:t> </w:t>
            </w:r>
            <w:r>
              <w:rPr>
                <w:spacing w:val="-2"/>
                <w:sz w:val="24"/>
              </w:rPr>
              <w:t>150,0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города</w:t>
            </w:r>
          </w:p>
          <w:p>
            <w:pPr>
              <w:pStyle w:val="TableParagraph"/>
              <w:spacing w:line="257" w:lineRule="exact" w:before="2"/>
              <w:ind w:left="105"/>
              <w:rPr>
                <w:sz w:val="24"/>
              </w:rPr>
            </w:pPr>
            <w:r>
              <w:rPr>
                <w:spacing w:val="-2"/>
                <w:sz w:val="24"/>
              </w:rPr>
              <w:t>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382" w:hRule="atLeast"/>
        </w:trPr>
        <w:tc>
          <w:tcPr>
            <w:tcW w:w="1402" w:type="dxa"/>
            <w:vMerge/>
            <w:tcBorders>
              <w:top w:val="nil"/>
            </w:tcBorders>
          </w:tcPr>
          <w:p>
            <w:pPr>
              <w:rPr>
                <w:sz w:val="2"/>
                <w:szCs w:val="2"/>
              </w:rPr>
            </w:pPr>
          </w:p>
        </w:tc>
        <w:tc>
          <w:tcPr>
            <w:tcW w:w="1258" w:type="dxa"/>
          </w:tcPr>
          <w:p>
            <w:pPr>
              <w:pStyle w:val="TableParagraph"/>
              <w:ind w:left="105" w:right="260"/>
              <w:rPr>
                <w:sz w:val="24"/>
              </w:rPr>
            </w:pPr>
            <w:r>
              <w:rPr>
                <w:spacing w:val="-2"/>
                <w:sz w:val="24"/>
              </w:rPr>
              <w:t>Комитет </w:t>
            </w:r>
            <w:r>
              <w:rPr>
                <w:spacing w:val="-6"/>
                <w:sz w:val="24"/>
              </w:rPr>
              <w:t>по </w:t>
            </w:r>
            <w:r>
              <w:rPr>
                <w:spacing w:val="-2"/>
                <w:sz w:val="24"/>
              </w:rPr>
              <w:t>туризму</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767</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w:t>
            </w:r>
            <w:r>
              <w:rPr>
                <w:spacing w:val="2"/>
                <w:sz w:val="24"/>
              </w:rPr>
              <w:t> </w:t>
            </w:r>
            <w:r>
              <w:rPr>
                <w:sz w:val="24"/>
              </w:rPr>
              <w:t>896</w:t>
            </w:r>
            <w:r>
              <w:rPr>
                <w:spacing w:val="2"/>
                <w:sz w:val="24"/>
              </w:rPr>
              <w:t> </w:t>
            </w:r>
            <w:r>
              <w:rPr>
                <w:spacing w:val="-2"/>
                <w:sz w:val="24"/>
              </w:rPr>
              <w:t>598,9</w:t>
            </w:r>
          </w:p>
        </w:tc>
        <w:tc>
          <w:tcPr>
            <w:tcW w:w="1402" w:type="dxa"/>
          </w:tcPr>
          <w:p>
            <w:pPr>
              <w:pStyle w:val="TableParagraph"/>
              <w:spacing w:line="272" w:lineRule="exact"/>
              <w:ind w:left="88" w:right="90"/>
              <w:jc w:val="center"/>
              <w:rPr>
                <w:sz w:val="24"/>
              </w:rPr>
            </w:pPr>
            <w:r>
              <w:rPr>
                <w:sz w:val="24"/>
              </w:rPr>
              <w:t>453</w:t>
            </w:r>
            <w:r>
              <w:rPr>
                <w:spacing w:val="2"/>
                <w:sz w:val="24"/>
              </w:rPr>
              <w:t> </w:t>
            </w:r>
            <w:r>
              <w:rPr>
                <w:spacing w:val="-2"/>
                <w:sz w:val="24"/>
              </w:rPr>
              <w:t>140,0</w:t>
            </w:r>
          </w:p>
        </w:tc>
        <w:tc>
          <w:tcPr>
            <w:tcW w:w="1402" w:type="dxa"/>
          </w:tcPr>
          <w:p>
            <w:pPr>
              <w:pStyle w:val="TableParagraph"/>
              <w:spacing w:line="272" w:lineRule="exact"/>
              <w:ind w:left="88" w:right="88"/>
              <w:jc w:val="center"/>
              <w:rPr>
                <w:sz w:val="24"/>
              </w:rPr>
            </w:pPr>
            <w:r>
              <w:rPr>
                <w:sz w:val="24"/>
              </w:rPr>
              <w:t>88</w:t>
            </w:r>
            <w:r>
              <w:rPr>
                <w:spacing w:val="2"/>
                <w:sz w:val="24"/>
              </w:rPr>
              <w:t> </w:t>
            </w:r>
            <w:r>
              <w:rPr>
                <w:spacing w:val="-2"/>
                <w:sz w:val="24"/>
              </w:rPr>
              <w:t>236,3</w:t>
            </w:r>
          </w:p>
        </w:tc>
        <w:tc>
          <w:tcPr>
            <w:tcW w:w="1335" w:type="dxa"/>
            <w:tcBorders>
              <w:right w:val="nil"/>
            </w:tcBorders>
          </w:tcPr>
          <w:p>
            <w:pPr>
              <w:pStyle w:val="TableParagraph"/>
              <w:spacing w:line="272" w:lineRule="exact"/>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4" w:right="97"/>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9" w:lineRule="exact"/>
              <w:ind w:left="104"/>
              <w:rPr>
                <w:sz w:val="24"/>
              </w:rPr>
            </w:pPr>
            <w:r>
              <w:rPr>
                <w:spacing w:val="-2"/>
                <w:sz w:val="24"/>
              </w:rPr>
              <w:t>Москвы</w:t>
            </w:r>
          </w:p>
        </w:tc>
        <w:tc>
          <w:tcPr>
            <w:tcW w:w="1541" w:type="dxa"/>
          </w:tcPr>
          <w:p>
            <w:pPr>
              <w:pStyle w:val="TableParagraph"/>
              <w:spacing w:line="272"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780</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w:t>
            </w:r>
            <w:r>
              <w:rPr>
                <w:spacing w:val="2"/>
                <w:sz w:val="24"/>
              </w:rPr>
              <w:t> </w:t>
            </w:r>
            <w:r>
              <w:rPr>
                <w:sz w:val="24"/>
              </w:rPr>
              <w:t>019</w:t>
            </w:r>
            <w:r>
              <w:rPr>
                <w:spacing w:val="2"/>
                <w:sz w:val="24"/>
              </w:rPr>
              <w:t> </w:t>
            </w:r>
            <w:r>
              <w:rPr>
                <w:spacing w:val="-2"/>
                <w:sz w:val="24"/>
              </w:rPr>
              <w:t>909,8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132</w:t>
            </w:r>
            <w:r>
              <w:rPr>
                <w:spacing w:val="2"/>
                <w:sz w:val="24"/>
              </w:rPr>
              <w:t> </w:t>
            </w:r>
            <w:r>
              <w:rPr>
                <w:spacing w:val="-2"/>
                <w:sz w:val="24"/>
              </w:rPr>
              <w:t>942,3</w:t>
            </w:r>
          </w:p>
        </w:tc>
        <w:tc>
          <w:tcPr>
            <w:tcW w:w="1335" w:type="dxa"/>
            <w:tcBorders>
              <w:right w:val="nil"/>
            </w:tcBorders>
          </w:tcPr>
          <w:p>
            <w:pPr>
              <w:pStyle w:val="TableParagraph"/>
              <w:spacing w:line="272" w:lineRule="exact"/>
              <w:ind w:right="477"/>
              <w:jc w:val="right"/>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804</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86"/>
              <w:jc w:val="center"/>
              <w:rPr>
                <w:sz w:val="24"/>
              </w:rPr>
            </w:pPr>
            <w:r>
              <w:rPr>
                <w:sz w:val="24"/>
              </w:rPr>
              <w:t>8</w:t>
            </w:r>
            <w:r>
              <w:rPr>
                <w:spacing w:val="2"/>
                <w:sz w:val="24"/>
              </w:rPr>
              <w:t> </w:t>
            </w:r>
            <w:r>
              <w:rPr>
                <w:spacing w:val="-2"/>
                <w:sz w:val="24"/>
              </w:rPr>
              <w:t>515,9</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6"/>
              <w:jc w:val="center"/>
              <w:rPr>
                <w:sz w:val="24"/>
              </w:rPr>
            </w:pPr>
            <w:r>
              <w:rPr>
                <w:spacing w:val="-5"/>
                <w:sz w:val="24"/>
              </w:rPr>
              <w:t>0,0</w:t>
            </w:r>
          </w:p>
        </w:tc>
        <w:tc>
          <w:tcPr>
            <w:tcW w:w="1335" w:type="dxa"/>
            <w:tcBorders>
              <w:right w:val="nil"/>
            </w:tcBorders>
          </w:tcPr>
          <w:p>
            <w:pPr>
              <w:pStyle w:val="TableParagraph"/>
              <w:spacing w:line="272" w:lineRule="exact"/>
              <w:ind w:right="477"/>
              <w:jc w:val="right"/>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торговли</w:t>
            </w:r>
          </w:p>
        </w:tc>
        <w:tc>
          <w:tcPr>
            <w:tcW w:w="1541" w:type="dxa"/>
          </w:tcPr>
          <w:p>
            <w:pPr>
              <w:pStyle w:val="TableParagraph"/>
              <w:spacing w:line="273"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809</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3</w:t>
            </w:r>
            <w:r>
              <w:rPr>
                <w:spacing w:val="2"/>
                <w:sz w:val="24"/>
              </w:rPr>
              <w:t> </w:t>
            </w:r>
            <w:r>
              <w:rPr>
                <w:sz w:val="24"/>
              </w:rPr>
              <w:t>018</w:t>
            </w:r>
            <w:r>
              <w:rPr>
                <w:spacing w:val="2"/>
                <w:sz w:val="24"/>
              </w:rPr>
              <w:t> </w:t>
            </w:r>
            <w:r>
              <w:rPr>
                <w:spacing w:val="-2"/>
                <w:sz w:val="24"/>
              </w:rPr>
              <w:t>260,5</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tabs>
                <w:tab w:pos="589" w:val="left" w:leader="none"/>
              </w:tabs>
              <w:spacing w:line="273" w:lineRule="exact"/>
              <w:ind w:left="105"/>
              <w:rPr>
                <w:sz w:val="24"/>
              </w:rPr>
            </w:pPr>
            <w:r>
              <w:rPr>
                <w:spacing w:val="-10"/>
                <w:sz w:val="24"/>
              </w:rPr>
              <w:t>и</w:t>
            </w:r>
            <w:r>
              <w:rPr>
                <w:sz w:val="24"/>
              </w:rPr>
              <w:tab/>
            </w:r>
            <w:r>
              <w:rPr>
                <w:spacing w:val="-2"/>
                <w:sz w:val="24"/>
              </w:rPr>
              <w:t>услуг</w:t>
            </w:r>
          </w:p>
          <w:p>
            <w:pPr>
              <w:pStyle w:val="TableParagraph"/>
              <w:spacing w:line="274" w:lineRule="exact"/>
              <w:ind w:left="105" w:right="303"/>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10</w:t>
            </w:r>
            <w:r>
              <w:rPr>
                <w:spacing w:val="2"/>
                <w:sz w:val="24"/>
              </w:rPr>
              <w:t> </w:t>
            </w:r>
            <w:r>
              <w:rPr>
                <w:spacing w:val="-2"/>
                <w:sz w:val="24"/>
              </w:rPr>
              <w:t>461,6</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483</w:t>
            </w:r>
            <w:r>
              <w:rPr>
                <w:spacing w:val="2"/>
                <w:sz w:val="24"/>
              </w:rPr>
              <w:t> </w:t>
            </w:r>
            <w:r>
              <w:rPr>
                <w:spacing w:val="-2"/>
                <w:sz w:val="24"/>
              </w:rPr>
              <w:t>992,1</w:t>
            </w:r>
          </w:p>
        </w:tc>
        <w:tc>
          <w:tcPr>
            <w:tcW w:w="1397" w:type="dxa"/>
          </w:tcPr>
          <w:p>
            <w:pPr>
              <w:pStyle w:val="TableParagraph"/>
              <w:spacing w:line="271" w:lineRule="exact"/>
              <w:ind w:left="361"/>
              <w:rPr>
                <w:sz w:val="24"/>
              </w:rPr>
            </w:pPr>
            <w:r>
              <w:rPr>
                <w:sz w:val="24"/>
              </w:rPr>
              <w:t>33</w:t>
            </w:r>
            <w:r>
              <w:rPr>
                <w:spacing w:val="2"/>
                <w:sz w:val="24"/>
              </w:rPr>
              <w:t> </w:t>
            </w:r>
            <w:r>
              <w:rPr>
                <w:spacing w:val="-5"/>
                <w:sz w:val="24"/>
              </w:rPr>
              <w:t>969</w:t>
            </w:r>
          </w:p>
          <w:p>
            <w:pPr>
              <w:pStyle w:val="TableParagraph"/>
              <w:spacing w:line="275" w:lineRule="exact"/>
              <w:ind w:left="424"/>
              <w:rPr>
                <w:sz w:val="24"/>
              </w:rPr>
            </w:pPr>
            <w:r>
              <w:rPr>
                <w:spacing w:val="-2"/>
                <w:sz w:val="24"/>
              </w:rPr>
              <w:t>612,7</w:t>
            </w:r>
          </w:p>
        </w:tc>
        <w:tc>
          <w:tcPr>
            <w:tcW w:w="1402" w:type="dxa"/>
          </w:tcPr>
          <w:p>
            <w:pPr>
              <w:pStyle w:val="TableParagraph"/>
              <w:spacing w:line="271" w:lineRule="exact"/>
              <w:ind w:left="361"/>
              <w:rPr>
                <w:sz w:val="24"/>
              </w:rPr>
            </w:pPr>
            <w:r>
              <w:rPr>
                <w:sz w:val="24"/>
              </w:rPr>
              <w:t>49</w:t>
            </w:r>
            <w:r>
              <w:rPr>
                <w:spacing w:val="2"/>
                <w:sz w:val="24"/>
              </w:rPr>
              <w:t> </w:t>
            </w:r>
            <w:r>
              <w:rPr>
                <w:spacing w:val="-5"/>
                <w:sz w:val="24"/>
              </w:rPr>
              <w:t>884</w:t>
            </w:r>
          </w:p>
          <w:p>
            <w:pPr>
              <w:pStyle w:val="TableParagraph"/>
              <w:spacing w:line="275" w:lineRule="exact"/>
              <w:ind w:left="424"/>
              <w:rPr>
                <w:sz w:val="24"/>
              </w:rPr>
            </w:pPr>
            <w:r>
              <w:rPr>
                <w:spacing w:val="-2"/>
                <w:sz w:val="24"/>
              </w:rPr>
              <w:t>097,9</w:t>
            </w:r>
          </w:p>
        </w:tc>
        <w:tc>
          <w:tcPr>
            <w:tcW w:w="1402" w:type="dxa"/>
          </w:tcPr>
          <w:p>
            <w:pPr>
              <w:pStyle w:val="TableParagraph"/>
              <w:spacing w:line="271" w:lineRule="exact"/>
              <w:ind w:left="303"/>
              <w:rPr>
                <w:sz w:val="24"/>
              </w:rPr>
            </w:pPr>
            <w:r>
              <w:rPr>
                <w:sz w:val="24"/>
              </w:rPr>
              <w:t>104</w:t>
            </w:r>
            <w:r>
              <w:rPr>
                <w:spacing w:val="2"/>
                <w:sz w:val="24"/>
              </w:rPr>
              <w:t> </w:t>
            </w:r>
            <w:r>
              <w:rPr>
                <w:spacing w:val="-5"/>
                <w:sz w:val="24"/>
              </w:rPr>
              <w:t>314</w:t>
            </w:r>
          </w:p>
          <w:p>
            <w:pPr>
              <w:pStyle w:val="TableParagraph"/>
              <w:spacing w:line="275" w:lineRule="exact"/>
              <w:ind w:left="423"/>
              <w:rPr>
                <w:sz w:val="24"/>
              </w:rPr>
            </w:pPr>
            <w:r>
              <w:rPr>
                <w:spacing w:val="-2"/>
                <w:sz w:val="24"/>
              </w:rPr>
              <w:t>706,2</w:t>
            </w:r>
          </w:p>
        </w:tc>
        <w:tc>
          <w:tcPr>
            <w:tcW w:w="1335" w:type="dxa"/>
            <w:tcBorders>
              <w:right w:val="nil"/>
            </w:tcBorders>
          </w:tcPr>
          <w:p>
            <w:pPr>
              <w:pStyle w:val="TableParagraph"/>
              <w:spacing w:line="273" w:lineRule="exact"/>
              <w:ind w:left="105" w:right="44"/>
              <w:jc w:val="center"/>
              <w:rPr>
                <w:sz w:val="24"/>
              </w:rPr>
            </w:pPr>
            <w:r>
              <w:rPr>
                <w:sz w:val="24"/>
              </w:rPr>
              <w:t>9</w:t>
            </w:r>
            <w:r>
              <w:rPr>
                <w:spacing w:val="2"/>
                <w:sz w:val="24"/>
              </w:rPr>
              <w:t> </w:t>
            </w:r>
            <w:r>
              <w:rPr>
                <w:sz w:val="24"/>
              </w:rPr>
              <w:t>037</w:t>
            </w:r>
            <w:r>
              <w:rPr>
                <w:spacing w:val="2"/>
                <w:sz w:val="24"/>
              </w:rPr>
              <w:t> </w:t>
            </w:r>
            <w:r>
              <w:rPr>
                <w:spacing w:val="-2"/>
                <w:sz w:val="24"/>
              </w:rPr>
              <w:t>970,0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99"/>
              <w:jc w:val="both"/>
              <w:rPr>
                <w:sz w:val="24"/>
              </w:rPr>
            </w:pPr>
            <w:r>
              <w:rPr>
                <w:spacing w:val="-2"/>
                <w:sz w:val="24"/>
              </w:rPr>
              <w:t>Управлен </w:t>
            </w:r>
            <w:r>
              <w:rPr>
                <w:sz w:val="24"/>
              </w:rPr>
              <w:t>ие</w:t>
            </w:r>
            <w:r>
              <w:rPr>
                <w:spacing w:val="-15"/>
                <w:sz w:val="24"/>
              </w:rPr>
              <w:t> </w:t>
            </w:r>
            <w:r>
              <w:rPr>
                <w:sz w:val="24"/>
              </w:rPr>
              <w:t>делами Мэра и </w:t>
            </w:r>
            <w:r>
              <w:rPr>
                <w:spacing w:val="-2"/>
                <w:sz w:val="24"/>
              </w:rPr>
              <w:t>Правител ьства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843</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106</w:t>
            </w:r>
            <w:r>
              <w:rPr>
                <w:spacing w:val="2"/>
                <w:sz w:val="24"/>
              </w:rPr>
              <w:t> </w:t>
            </w:r>
            <w:r>
              <w:rPr>
                <w:spacing w:val="-2"/>
                <w:sz w:val="24"/>
              </w:rPr>
              <w:t>797,2</w:t>
            </w:r>
          </w:p>
        </w:tc>
        <w:tc>
          <w:tcPr>
            <w:tcW w:w="1402" w:type="dxa"/>
          </w:tcPr>
          <w:p>
            <w:pPr>
              <w:pStyle w:val="TableParagraph"/>
              <w:spacing w:line="273" w:lineRule="exact"/>
              <w:ind w:left="88" w:right="90"/>
              <w:jc w:val="center"/>
              <w:rPr>
                <w:sz w:val="24"/>
              </w:rPr>
            </w:pPr>
            <w:r>
              <w:rPr>
                <w:sz w:val="24"/>
              </w:rPr>
              <w:t>135</w:t>
            </w:r>
            <w:r>
              <w:rPr>
                <w:spacing w:val="2"/>
                <w:sz w:val="24"/>
              </w:rPr>
              <w:t> </w:t>
            </w:r>
            <w:r>
              <w:rPr>
                <w:spacing w:val="-2"/>
                <w:sz w:val="24"/>
              </w:rPr>
              <w:t>571,7</w:t>
            </w:r>
          </w:p>
        </w:tc>
        <w:tc>
          <w:tcPr>
            <w:tcW w:w="1402" w:type="dxa"/>
          </w:tcPr>
          <w:p>
            <w:pPr>
              <w:pStyle w:val="TableParagraph"/>
              <w:spacing w:line="273" w:lineRule="exact"/>
              <w:ind w:left="88" w:right="88"/>
              <w:jc w:val="center"/>
              <w:rPr>
                <w:sz w:val="24"/>
              </w:rPr>
            </w:pPr>
            <w:r>
              <w:rPr>
                <w:sz w:val="24"/>
              </w:rPr>
              <w:t>80</w:t>
            </w:r>
            <w:r>
              <w:rPr>
                <w:spacing w:val="2"/>
                <w:sz w:val="24"/>
              </w:rPr>
              <w:t> </w:t>
            </w:r>
            <w:r>
              <w:rPr>
                <w:spacing w:val="-2"/>
                <w:sz w:val="24"/>
              </w:rPr>
              <w:t>001,5</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5"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57"/>
              <w:rPr>
                <w:sz w:val="24"/>
              </w:rPr>
            </w:pPr>
            <w:r>
              <w:rPr>
                <w:spacing w:val="-2"/>
                <w:sz w:val="24"/>
              </w:rPr>
              <w:t>02Б0000000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941</w:t>
            </w: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87" w:right="79"/>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7</w:t>
            </w:r>
            <w:r>
              <w:rPr>
                <w:spacing w:val="2"/>
                <w:sz w:val="24"/>
              </w:rPr>
              <w:t> </w:t>
            </w:r>
            <w:r>
              <w:rPr>
                <w:spacing w:val="-2"/>
                <w:sz w:val="24"/>
              </w:rPr>
              <w:t>019,0</w:t>
            </w:r>
          </w:p>
        </w:tc>
        <w:tc>
          <w:tcPr>
            <w:tcW w:w="1402" w:type="dxa"/>
          </w:tcPr>
          <w:p>
            <w:pPr>
              <w:pStyle w:val="TableParagraph"/>
              <w:spacing w:line="272" w:lineRule="exact"/>
              <w:ind w:left="88" w:right="86"/>
              <w:jc w:val="center"/>
              <w:rPr>
                <w:sz w:val="24"/>
              </w:rPr>
            </w:pPr>
            <w:r>
              <w:rPr>
                <w:spacing w:val="-5"/>
                <w:sz w:val="24"/>
              </w:rPr>
              <w:t>0,0</w:t>
            </w:r>
          </w:p>
        </w:tc>
        <w:tc>
          <w:tcPr>
            <w:tcW w:w="1335" w:type="dxa"/>
            <w:tcBorders>
              <w:right w:val="nil"/>
            </w:tcBorders>
          </w:tcPr>
          <w:p>
            <w:pPr>
              <w:pStyle w:val="TableParagraph"/>
              <w:spacing w:line="272"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tabs>
                <w:tab w:pos="1045" w:val="left" w:leader="none"/>
              </w:tabs>
              <w:ind w:left="105" w:right="94"/>
              <w:rPr>
                <w:sz w:val="24"/>
              </w:rPr>
            </w:pPr>
            <w:r>
              <w:rPr>
                <w:spacing w:val="-2"/>
                <w:sz w:val="24"/>
              </w:rPr>
              <w:t>Проведени </w:t>
            </w:r>
            <w:r>
              <w:rPr>
                <w:sz w:val="24"/>
              </w:rPr>
              <w:t>е</w:t>
            </w:r>
            <w:r>
              <w:rPr>
                <w:spacing w:val="80"/>
                <w:sz w:val="24"/>
              </w:rPr>
              <w:t> </w:t>
            </w:r>
            <w:r>
              <w:rPr>
                <w:sz w:val="24"/>
              </w:rPr>
              <w:t>работ</w:t>
            </w:r>
            <w:r>
              <w:rPr>
                <w:spacing w:val="80"/>
                <w:sz w:val="24"/>
              </w:rPr>
              <w:t> </w:t>
            </w:r>
            <w:r>
              <w:rPr>
                <w:sz w:val="24"/>
              </w:rPr>
              <w:t>и </w:t>
            </w:r>
            <w:r>
              <w:rPr>
                <w:spacing w:val="-2"/>
                <w:sz w:val="24"/>
              </w:rPr>
              <w:t>оказание услуг</w:t>
            </w:r>
            <w:r>
              <w:rPr>
                <w:sz w:val="24"/>
              </w:rPr>
              <w:tab/>
            </w:r>
            <w:r>
              <w:rPr>
                <w:spacing w:val="-6"/>
                <w:sz w:val="24"/>
              </w:rPr>
              <w:t>по </w:t>
            </w:r>
            <w:r>
              <w:rPr>
                <w:spacing w:val="-2"/>
                <w:sz w:val="24"/>
              </w:rPr>
              <w:t>научному обеспечени</w:t>
            </w:r>
          </w:p>
          <w:p>
            <w:pPr>
              <w:pStyle w:val="TableParagraph"/>
              <w:spacing w:line="266" w:lineRule="exact"/>
              <w:ind w:left="105"/>
              <w:rPr>
                <w:sz w:val="24"/>
              </w:rPr>
            </w:pPr>
            <w:r>
              <w:rPr>
                <w:sz w:val="24"/>
              </w:rPr>
              <w:t>ю</w:t>
            </w:r>
            <w:r>
              <w:rPr>
                <w:spacing w:val="34"/>
                <w:sz w:val="24"/>
              </w:rPr>
              <w:t> </w:t>
            </w:r>
            <w:r>
              <w:rPr>
                <w:spacing w:val="-2"/>
                <w:sz w:val="24"/>
              </w:rPr>
              <w:t>оказания</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1</w:t>
            </w:r>
            <w:r>
              <w:rPr>
                <w:spacing w:val="2"/>
                <w:sz w:val="24"/>
              </w:rPr>
              <w:t> </w:t>
            </w:r>
            <w:r>
              <w:rPr>
                <w:sz w:val="24"/>
              </w:rPr>
              <w:t>866</w:t>
            </w:r>
            <w:r>
              <w:rPr>
                <w:spacing w:val="2"/>
                <w:sz w:val="24"/>
              </w:rPr>
              <w:t> </w:t>
            </w:r>
            <w:r>
              <w:rPr>
                <w:spacing w:val="-2"/>
                <w:sz w:val="24"/>
              </w:rPr>
              <w:t>799,5</w:t>
            </w:r>
          </w:p>
        </w:tc>
        <w:tc>
          <w:tcPr>
            <w:tcW w:w="1402" w:type="dxa"/>
          </w:tcPr>
          <w:p>
            <w:pPr>
              <w:pStyle w:val="TableParagraph"/>
              <w:spacing w:line="253" w:lineRule="exact"/>
              <w:ind w:left="88" w:right="85"/>
              <w:jc w:val="center"/>
              <w:rPr>
                <w:sz w:val="24"/>
              </w:rPr>
            </w:pPr>
            <w:r>
              <w:rPr>
                <w:sz w:val="24"/>
              </w:rPr>
              <w:t>1</w:t>
            </w:r>
            <w:r>
              <w:rPr>
                <w:spacing w:val="2"/>
                <w:sz w:val="24"/>
              </w:rPr>
              <w:t> </w:t>
            </w:r>
            <w:r>
              <w:rPr>
                <w:sz w:val="24"/>
              </w:rPr>
              <w:t>698</w:t>
            </w:r>
            <w:r>
              <w:rPr>
                <w:spacing w:val="2"/>
                <w:sz w:val="24"/>
              </w:rPr>
              <w:t> </w:t>
            </w:r>
            <w:r>
              <w:rPr>
                <w:spacing w:val="-2"/>
                <w:sz w:val="24"/>
              </w:rPr>
              <w:t>684,2</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971</w:t>
            </w:r>
            <w:r>
              <w:rPr>
                <w:spacing w:val="2"/>
                <w:sz w:val="24"/>
              </w:rPr>
              <w:t> </w:t>
            </w:r>
            <w:r>
              <w:rPr>
                <w:spacing w:val="-2"/>
                <w:sz w:val="24"/>
              </w:rPr>
              <w:t>892,7</w:t>
            </w:r>
          </w:p>
        </w:tc>
        <w:tc>
          <w:tcPr>
            <w:tcW w:w="1397" w:type="dxa"/>
          </w:tcPr>
          <w:p>
            <w:pPr>
              <w:pStyle w:val="TableParagraph"/>
              <w:spacing w:line="253" w:lineRule="exact"/>
              <w:ind w:left="87" w:right="81"/>
              <w:jc w:val="center"/>
              <w:rPr>
                <w:sz w:val="24"/>
              </w:rPr>
            </w:pPr>
            <w:r>
              <w:rPr>
                <w:sz w:val="24"/>
              </w:rPr>
              <w:t>2</w:t>
            </w:r>
            <w:r>
              <w:rPr>
                <w:spacing w:val="2"/>
                <w:sz w:val="24"/>
              </w:rPr>
              <w:t> </w:t>
            </w:r>
            <w:r>
              <w:rPr>
                <w:sz w:val="24"/>
              </w:rPr>
              <w:t>447</w:t>
            </w:r>
            <w:r>
              <w:rPr>
                <w:spacing w:val="2"/>
                <w:sz w:val="24"/>
              </w:rPr>
              <w:t> </w:t>
            </w:r>
            <w:r>
              <w:rPr>
                <w:spacing w:val="-2"/>
                <w:sz w:val="24"/>
              </w:rPr>
              <w:t>863,9</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397</w:t>
            </w:r>
            <w:r>
              <w:rPr>
                <w:spacing w:val="2"/>
                <w:sz w:val="24"/>
              </w:rPr>
              <w:t> </w:t>
            </w:r>
            <w:r>
              <w:rPr>
                <w:spacing w:val="-2"/>
                <w:sz w:val="24"/>
              </w:rPr>
              <w:t>315,0</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430</w:t>
            </w:r>
            <w:r>
              <w:rPr>
                <w:spacing w:val="2"/>
                <w:sz w:val="24"/>
              </w:rPr>
              <w:t> </w:t>
            </w:r>
            <w:r>
              <w:rPr>
                <w:spacing w:val="-2"/>
                <w:sz w:val="24"/>
              </w:rPr>
              <w:t>923,0</w:t>
            </w:r>
          </w:p>
        </w:tc>
        <w:tc>
          <w:tcPr>
            <w:tcW w:w="1335" w:type="dxa"/>
            <w:tcBorders>
              <w:right w:val="nil"/>
            </w:tcBorders>
          </w:tcPr>
          <w:p>
            <w:pPr>
              <w:pStyle w:val="TableParagraph"/>
              <w:spacing w:line="253" w:lineRule="exact"/>
              <w:ind w:left="105" w:right="44"/>
              <w:jc w:val="center"/>
              <w:rPr>
                <w:sz w:val="24"/>
              </w:rPr>
            </w:pPr>
            <w:r>
              <w:rPr>
                <w:sz w:val="24"/>
              </w:rPr>
              <w:t>2</w:t>
            </w:r>
            <w:r>
              <w:rPr>
                <w:spacing w:val="2"/>
                <w:sz w:val="24"/>
              </w:rPr>
              <w:t> </w:t>
            </w:r>
            <w:r>
              <w:rPr>
                <w:sz w:val="24"/>
              </w:rPr>
              <w:t>601</w:t>
            </w:r>
            <w:r>
              <w:rPr>
                <w:spacing w:val="2"/>
                <w:sz w:val="24"/>
              </w:rPr>
              <w:t> </w:t>
            </w:r>
            <w:r>
              <w:rPr>
                <w:spacing w:val="-2"/>
                <w:sz w:val="24"/>
              </w:rPr>
              <w:t>098,9</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02Б0208100</w:t>
            </w:r>
          </w:p>
          <w:p>
            <w:pPr>
              <w:pStyle w:val="TableParagraph"/>
              <w:spacing w:before="2"/>
              <w:ind w:left="152" w:right="151" w:firstLine="6"/>
              <w:jc w:val="center"/>
              <w:rPr>
                <w:sz w:val="24"/>
              </w:rPr>
            </w:pPr>
            <w:r>
              <w:rPr>
                <w:spacing w:val="-2"/>
                <w:sz w:val="24"/>
              </w:rPr>
              <w:t>Оказание государстве нными учреждения</w:t>
            </w:r>
          </w:p>
          <w:p>
            <w:pPr>
              <w:pStyle w:val="TableParagraph"/>
              <w:spacing w:line="257" w:lineRule="exact"/>
              <w:ind w:left="100" w:right="101"/>
              <w:jc w:val="center"/>
              <w:rPr>
                <w:sz w:val="24"/>
              </w:rPr>
            </w:pPr>
            <w:r>
              <w:rPr>
                <w:spacing w:val="-5"/>
                <w:sz w:val="24"/>
              </w:rPr>
              <w:t>ми</w:t>
            </w:r>
          </w:p>
        </w:tc>
        <w:tc>
          <w:tcPr>
            <w:tcW w:w="701" w:type="dxa"/>
          </w:tcPr>
          <w:p>
            <w:pPr>
              <w:pStyle w:val="TableParagraph"/>
              <w:spacing w:line="273" w:lineRule="exact"/>
              <w:ind w:left="104"/>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84"/>
              <w:jc w:val="center"/>
              <w:rPr>
                <w:sz w:val="24"/>
              </w:rPr>
            </w:pPr>
            <w:r>
              <w:rPr>
                <w:sz w:val="24"/>
              </w:rPr>
              <w:t>1</w:t>
            </w:r>
            <w:r>
              <w:rPr>
                <w:spacing w:val="2"/>
                <w:sz w:val="24"/>
              </w:rPr>
              <w:t> </w:t>
            </w:r>
            <w:r>
              <w:rPr>
                <w:spacing w:val="-2"/>
                <w:sz w:val="24"/>
              </w:rPr>
              <w:t>224,0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222,3</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spacing w:line="242" w:lineRule="auto"/>
              <w:ind w:left="105" w:right="134"/>
              <w:rPr>
                <w:sz w:val="24"/>
              </w:rPr>
            </w:pPr>
            <w:r>
              <w:rPr>
                <w:spacing w:val="-2"/>
                <w:sz w:val="24"/>
              </w:rPr>
              <w:t>медицинск </w:t>
            </w:r>
            <w:r>
              <w:rPr>
                <w:sz w:val="24"/>
              </w:rPr>
              <w:t>ой</w:t>
            </w:r>
            <w:r>
              <w:rPr>
                <w:spacing w:val="3"/>
                <w:sz w:val="24"/>
              </w:rPr>
              <w:t> </w:t>
            </w:r>
            <w:r>
              <w:rPr>
                <w:spacing w:val="-2"/>
                <w:sz w:val="24"/>
              </w:rPr>
              <w:t>помощи</w:t>
            </w:r>
          </w:p>
        </w:tc>
        <w:tc>
          <w:tcPr>
            <w:tcW w:w="1258" w:type="dxa"/>
          </w:tcPr>
          <w:p>
            <w:pPr>
              <w:pStyle w:val="TableParagraph"/>
              <w:rPr>
                <w:sz w:val="24"/>
              </w:rPr>
            </w:pPr>
          </w:p>
        </w:tc>
        <w:tc>
          <w:tcPr>
            <w:tcW w:w="1541" w:type="dxa"/>
          </w:tcPr>
          <w:p>
            <w:pPr>
              <w:pStyle w:val="TableParagraph"/>
              <w:ind w:left="128" w:right="126" w:hanging="3"/>
              <w:jc w:val="center"/>
              <w:rPr>
                <w:sz w:val="24"/>
              </w:rPr>
            </w:pP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02Б0208100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1</w:t>
            </w:r>
            <w:r>
              <w:rPr>
                <w:spacing w:val="2"/>
                <w:sz w:val="24"/>
              </w:rPr>
              <w:t> </w:t>
            </w:r>
            <w:r>
              <w:rPr>
                <w:sz w:val="24"/>
              </w:rPr>
              <w:t>763</w:t>
            </w:r>
            <w:r>
              <w:rPr>
                <w:spacing w:val="2"/>
                <w:sz w:val="24"/>
              </w:rPr>
              <w:t> </w:t>
            </w:r>
            <w:r>
              <w:rPr>
                <w:spacing w:val="-2"/>
                <w:sz w:val="24"/>
              </w:rPr>
              <w:t>065,6</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598</w:t>
            </w:r>
            <w:r>
              <w:rPr>
                <w:spacing w:val="2"/>
                <w:sz w:val="24"/>
              </w:rPr>
              <w:t> </w:t>
            </w:r>
            <w:r>
              <w:rPr>
                <w:spacing w:val="-2"/>
                <w:sz w:val="24"/>
              </w:rPr>
              <w:t>360,8</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840</w:t>
            </w:r>
            <w:r>
              <w:rPr>
                <w:spacing w:val="2"/>
                <w:sz w:val="24"/>
              </w:rPr>
              <w:t> </w:t>
            </w:r>
            <w:r>
              <w:rPr>
                <w:spacing w:val="-2"/>
                <w:sz w:val="24"/>
              </w:rPr>
              <w:t>332,0</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330</w:t>
            </w:r>
            <w:r>
              <w:rPr>
                <w:spacing w:val="2"/>
                <w:sz w:val="24"/>
              </w:rPr>
              <w:t> </w:t>
            </w:r>
            <w:r>
              <w:rPr>
                <w:spacing w:val="-2"/>
                <w:sz w:val="24"/>
              </w:rPr>
              <w:t>055,8</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265</w:t>
            </w:r>
            <w:r>
              <w:rPr>
                <w:spacing w:val="2"/>
                <w:sz w:val="24"/>
              </w:rPr>
              <w:t> </w:t>
            </w:r>
            <w:r>
              <w:rPr>
                <w:spacing w:val="-2"/>
                <w:sz w:val="24"/>
              </w:rPr>
              <w:t>329,7</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289</w:t>
            </w:r>
            <w:r>
              <w:rPr>
                <w:spacing w:val="2"/>
                <w:sz w:val="24"/>
              </w:rPr>
              <w:t> </w:t>
            </w:r>
            <w:r>
              <w:rPr>
                <w:spacing w:val="-2"/>
                <w:sz w:val="24"/>
              </w:rPr>
              <w:t>778,3</w:t>
            </w:r>
          </w:p>
        </w:tc>
        <w:tc>
          <w:tcPr>
            <w:tcW w:w="1335" w:type="dxa"/>
            <w:tcBorders>
              <w:right w:val="nil"/>
            </w:tcBorders>
          </w:tcPr>
          <w:p>
            <w:pPr>
              <w:pStyle w:val="TableParagraph"/>
              <w:spacing w:line="273" w:lineRule="exact"/>
              <w:ind w:left="105" w:right="44"/>
              <w:jc w:val="center"/>
              <w:rPr>
                <w:sz w:val="24"/>
              </w:rPr>
            </w:pPr>
            <w:r>
              <w:rPr>
                <w:sz w:val="24"/>
              </w:rPr>
              <w:t>2</w:t>
            </w:r>
            <w:r>
              <w:rPr>
                <w:spacing w:val="2"/>
                <w:sz w:val="24"/>
              </w:rPr>
              <w:t> </w:t>
            </w:r>
            <w:r>
              <w:rPr>
                <w:sz w:val="24"/>
              </w:rPr>
              <w:t>455</w:t>
            </w:r>
            <w:r>
              <w:rPr>
                <w:spacing w:val="2"/>
                <w:sz w:val="24"/>
              </w:rPr>
              <w:t> </w:t>
            </w:r>
            <w:r>
              <w:rPr>
                <w:spacing w:val="-2"/>
                <w:sz w:val="24"/>
              </w:rPr>
              <w:t>113,1</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02Б0208100</w:t>
            </w:r>
          </w:p>
          <w:p>
            <w:pPr>
              <w:pStyle w:val="TableParagraph"/>
              <w:spacing w:line="257" w:lineRule="exact" w:before="2"/>
              <w:ind w:left="286"/>
              <w:rPr>
                <w:sz w:val="24"/>
              </w:rPr>
            </w:pPr>
            <w:r>
              <w:rPr>
                <w:spacing w:val="-2"/>
                <w:sz w:val="24"/>
              </w:rPr>
              <w:t>Оказание</w:t>
            </w:r>
          </w:p>
        </w:tc>
        <w:tc>
          <w:tcPr>
            <w:tcW w:w="701" w:type="dxa"/>
          </w:tcPr>
          <w:p>
            <w:pPr>
              <w:pStyle w:val="TableParagraph"/>
              <w:spacing w:line="273"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80"/>
              <w:jc w:val="center"/>
              <w:rPr>
                <w:sz w:val="24"/>
              </w:rPr>
            </w:pPr>
            <w:r>
              <w:rPr>
                <w:sz w:val="24"/>
              </w:rPr>
              <w:t>79</w:t>
            </w:r>
            <w:r>
              <w:rPr>
                <w:spacing w:val="2"/>
                <w:sz w:val="24"/>
              </w:rPr>
              <w:t> </w:t>
            </w:r>
            <w:r>
              <w:rPr>
                <w:spacing w:val="-2"/>
                <w:sz w:val="24"/>
              </w:rPr>
              <w:t>457,9</w:t>
            </w:r>
          </w:p>
        </w:tc>
        <w:tc>
          <w:tcPr>
            <w:tcW w:w="1402" w:type="dxa"/>
          </w:tcPr>
          <w:p>
            <w:pPr>
              <w:pStyle w:val="TableParagraph"/>
              <w:spacing w:line="273" w:lineRule="exact"/>
              <w:ind w:left="88" w:right="85"/>
              <w:jc w:val="center"/>
              <w:rPr>
                <w:sz w:val="24"/>
              </w:rPr>
            </w:pPr>
            <w:r>
              <w:rPr>
                <w:sz w:val="24"/>
              </w:rPr>
              <w:t>99</w:t>
            </w:r>
            <w:r>
              <w:rPr>
                <w:spacing w:val="2"/>
                <w:sz w:val="24"/>
              </w:rPr>
              <w:t> </w:t>
            </w:r>
            <w:r>
              <w:rPr>
                <w:spacing w:val="-2"/>
                <w:sz w:val="24"/>
              </w:rPr>
              <w:t>101,1</w:t>
            </w:r>
          </w:p>
        </w:tc>
        <w:tc>
          <w:tcPr>
            <w:tcW w:w="1402" w:type="dxa"/>
          </w:tcPr>
          <w:p>
            <w:pPr>
              <w:pStyle w:val="TableParagraph"/>
              <w:spacing w:line="273" w:lineRule="exact"/>
              <w:ind w:left="88" w:right="88"/>
              <w:jc w:val="center"/>
              <w:rPr>
                <w:sz w:val="24"/>
              </w:rPr>
            </w:pPr>
            <w:r>
              <w:rPr>
                <w:sz w:val="24"/>
              </w:rPr>
              <w:t>131</w:t>
            </w:r>
            <w:r>
              <w:rPr>
                <w:spacing w:val="2"/>
                <w:sz w:val="24"/>
              </w:rPr>
              <w:t> </w:t>
            </w:r>
            <w:r>
              <w:rPr>
                <w:spacing w:val="-2"/>
                <w:sz w:val="24"/>
              </w:rPr>
              <w:t>560,7</w:t>
            </w:r>
          </w:p>
        </w:tc>
        <w:tc>
          <w:tcPr>
            <w:tcW w:w="1397" w:type="dxa"/>
          </w:tcPr>
          <w:p>
            <w:pPr>
              <w:pStyle w:val="TableParagraph"/>
              <w:spacing w:line="273" w:lineRule="exact"/>
              <w:ind w:left="87" w:right="86"/>
              <w:jc w:val="center"/>
              <w:rPr>
                <w:sz w:val="24"/>
              </w:rPr>
            </w:pPr>
            <w:r>
              <w:rPr>
                <w:sz w:val="24"/>
              </w:rPr>
              <w:t>117</w:t>
            </w:r>
            <w:r>
              <w:rPr>
                <w:spacing w:val="2"/>
                <w:sz w:val="24"/>
              </w:rPr>
              <w:t> </w:t>
            </w:r>
            <w:r>
              <w:rPr>
                <w:spacing w:val="-2"/>
                <w:sz w:val="24"/>
              </w:rPr>
              <w:t>808,1</w:t>
            </w:r>
          </w:p>
        </w:tc>
        <w:tc>
          <w:tcPr>
            <w:tcW w:w="1402" w:type="dxa"/>
          </w:tcPr>
          <w:p>
            <w:pPr>
              <w:pStyle w:val="TableParagraph"/>
              <w:spacing w:line="273" w:lineRule="exact"/>
              <w:ind w:left="88" w:right="90"/>
              <w:jc w:val="center"/>
              <w:rPr>
                <w:sz w:val="24"/>
              </w:rPr>
            </w:pPr>
            <w:r>
              <w:rPr>
                <w:sz w:val="24"/>
              </w:rPr>
              <w:t>131</w:t>
            </w:r>
            <w:r>
              <w:rPr>
                <w:spacing w:val="2"/>
                <w:sz w:val="24"/>
              </w:rPr>
              <w:t> </w:t>
            </w:r>
            <w:r>
              <w:rPr>
                <w:spacing w:val="-2"/>
                <w:sz w:val="24"/>
              </w:rPr>
              <w:t>985,3</w:t>
            </w:r>
          </w:p>
        </w:tc>
        <w:tc>
          <w:tcPr>
            <w:tcW w:w="1402" w:type="dxa"/>
          </w:tcPr>
          <w:p>
            <w:pPr>
              <w:pStyle w:val="TableParagraph"/>
              <w:spacing w:line="273" w:lineRule="exact"/>
              <w:ind w:left="88" w:right="92"/>
              <w:jc w:val="center"/>
              <w:rPr>
                <w:sz w:val="24"/>
              </w:rPr>
            </w:pPr>
            <w:r>
              <w:rPr>
                <w:sz w:val="24"/>
              </w:rPr>
              <w:t>141</w:t>
            </w:r>
            <w:r>
              <w:rPr>
                <w:spacing w:val="2"/>
                <w:sz w:val="24"/>
              </w:rPr>
              <w:t> </w:t>
            </w:r>
            <w:r>
              <w:rPr>
                <w:spacing w:val="-2"/>
                <w:sz w:val="24"/>
              </w:rPr>
              <w:t>144,7</w:t>
            </w:r>
          </w:p>
        </w:tc>
        <w:tc>
          <w:tcPr>
            <w:tcW w:w="1335" w:type="dxa"/>
            <w:tcBorders>
              <w:right w:val="nil"/>
            </w:tcBorders>
          </w:tcPr>
          <w:p>
            <w:pPr>
              <w:pStyle w:val="TableParagraph"/>
              <w:spacing w:line="273" w:lineRule="exact"/>
              <w:ind w:left="101" w:right="47"/>
              <w:jc w:val="center"/>
              <w:rPr>
                <w:sz w:val="24"/>
              </w:rPr>
            </w:pPr>
            <w:r>
              <w:rPr>
                <w:sz w:val="24"/>
              </w:rPr>
              <w:t>145</w:t>
            </w:r>
            <w:r>
              <w:rPr>
                <w:spacing w:val="2"/>
                <w:sz w:val="24"/>
              </w:rPr>
              <w:t> </w:t>
            </w:r>
            <w:r>
              <w:rPr>
                <w:spacing w:val="-2"/>
                <w:sz w:val="24"/>
              </w:rPr>
              <w:t>985,8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26" w:hanging="3"/>
              <w:jc w:val="center"/>
              <w:rPr>
                <w:sz w:val="24"/>
              </w:rPr>
            </w:pPr>
            <w:r>
              <w:rPr>
                <w:spacing w:val="-2"/>
                <w:sz w:val="24"/>
              </w:rPr>
              <w:t>государстве </w:t>
            </w:r>
            <w:r>
              <w:rPr>
                <w:spacing w:val="-4"/>
                <w:sz w:val="24"/>
              </w:rPr>
              <w:t>нными </w:t>
            </w:r>
            <w:r>
              <w:rPr>
                <w:spacing w:val="-2"/>
                <w:sz w:val="24"/>
              </w:rPr>
              <w:t>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02Б0208100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w:t>
            </w:r>
          </w:p>
          <w:p>
            <w:pPr>
              <w:pStyle w:val="TableParagraph"/>
              <w:spacing w:line="257" w:lineRule="exact" w:before="1"/>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1403</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275"/>
              <w:rPr>
                <w:sz w:val="24"/>
              </w:rPr>
            </w:pPr>
            <w:r>
              <w:rPr>
                <w:sz w:val="24"/>
              </w:rPr>
              <w:t>23</w:t>
            </w:r>
            <w:r>
              <w:rPr>
                <w:spacing w:val="2"/>
                <w:sz w:val="24"/>
              </w:rPr>
              <w:t> </w:t>
            </w:r>
            <w:r>
              <w:rPr>
                <w:spacing w:val="-2"/>
                <w:sz w:val="24"/>
              </w:rPr>
              <w:t>052,0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2"/>
                <w:sz w:val="24"/>
              </w:rPr>
              <w:t>казенных</w:t>
            </w:r>
          </w:p>
          <w:p>
            <w:pPr>
              <w:pStyle w:val="TableParagraph"/>
              <w:spacing w:line="257" w:lineRule="exact" w:before="2"/>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ind w:left="105" w:right="93"/>
              <w:rPr>
                <w:sz w:val="24"/>
              </w:rPr>
            </w:pPr>
            <w:r>
              <w:rPr>
                <w:spacing w:val="-2"/>
                <w:sz w:val="24"/>
              </w:rPr>
              <w:t>Предостав ление</w:t>
            </w:r>
            <w:r>
              <w:rPr>
                <w:spacing w:val="40"/>
                <w:sz w:val="24"/>
              </w:rPr>
              <w:t> </w:t>
            </w:r>
            <w:r>
              <w:rPr>
                <w:spacing w:val="-2"/>
                <w:sz w:val="24"/>
              </w:rPr>
              <w:t>услуг организаци </w:t>
            </w:r>
            <w:r>
              <w:rPr>
                <w:spacing w:val="-4"/>
                <w:sz w:val="24"/>
              </w:rPr>
              <w:t>ями </w:t>
            </w:r>
            <w:r>
              <w:rPr>
                <w:spacing w:val="-2"/>
                <w:sz w:val="24"/>
              </w:rPr>
              <w:t>государств енной системы здравоохра нения города Москвы, обеспечива ющими функциони рование </w:t>
            </w:r>
            <w:r>
              <w:rPr>
                <w:sz w:val="24"/>
              </w:rPr>
              <w:t>отрасли,</w:t>
            </w:r>
            <w:r>
              <w:rPr>
                <w:spacing w:val="80"/>
                <w:sz w:val="24"/>
              </w:rPr>
              <w:t> </w:t>
            </w:r>
            <w:r>
              <w:rPr>
                <w:sz w:val="24"/>
              </w:rPr>
              <w:t>и </w:t>
            </w:r>
            <w:r>
              <w:rPr>
                <w:spacing w:val="-2"/>
                <w:sz w:val="24"/>
              </w:rPr>
              <w:t>осуществл </w:t>
            </w:r>
            <w:r>
              <w:rPr>
                <w:sz w:val="24"/>
              </w:rPr>
              <w:t>ение</w:t>
            </w:r>
            <w:r>
              <w:rPr>
                <w:spacing w:val="80"/>
                <w:sz w:val="24"/>
              </w:rPr>
              <w:t> </w:t>
            </w:r>
            <w:r>
              <w:rPr>
                <w:sz w:val="24"/>
              </w:rPr>
              <w:t>иных </w:t>
            </w:r>
            <w:r>
              <w:rPr>
                <w:spacing w:val="-2"/>
                <w:sz w:val="24"/>
              </w:rPr>
              <w:t>мероприят </w:t>
            </w:r>
            <w:r>
              <w:rPr>
                <w:sz w:val="24"/>
              </w:rPr>
              <w:t>ий</w:t>
            </w:r>
            <w:r>
              <w:rPr>
                <w:spacing w:val="34"/>
                <w:sz w:val="24"/>
              </w:rPr>
              <w:t> </w:t>
            </w:r>
            <w:r>
              <w:rPr>
                <w:sz w:val="24"/>
              </w:rPr>
              <w:t>в</w:t>
            </w:r>
            <w:r>
              <w:rPr>
                <w:spacing w:val="33"/>
                <w:sz w:val="24"/>
              </w:rPr>
              <w:t> </w:t>
            </w:r>
            <w:r>
              <w:rPr>
                <w:sz w:val="24"/>
              </w:rPr>
              <w:t>сфере </w:t>
            </w:r>
            <w:r>
              <w:rPr>
                <w:spacing w:val="-2"/>
                <w:sz w:val="24"/>
              </w:rPr>
              <w:t>здравоохра нения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362"/>
              <w:rPr>
                <w:sz w:val="24"/>
              </w:rPr>
            </w:pPr>
            <w:r>
              <w:rPr>
                <w:sz w:val="24"/>
              </w:rPr>
              <w:t>15</w:t>
            </w:r>
            <w:r>
              <w:rPr>
                <w:spacing w:val="2"/>
                <w:sz w:val="24"/>
              </w:rPr>
              <w:t> </w:t>
            </w:r>
            <w:r>
              <w:rPr>
                <w:spacing w:val="-5"/>
                <w:sz w:val="24"/>
              </w:rPr>
              <w:t>104</w:t>
            </w:r>
          </w:p>
          <w:p>
            <w:pPr>
              <w:pStyle w:val="TableParagraph"/>
              <w:spacing w:line="257" w:lineRule="exact" w:before="3"/>
              <w:ind w:left="425"/>
              <w:rPr>
                <w:sz w:val="24"/>
              </w:rPr>
            </w:pPr>
            <w:r>
              <w:rPr>
                <w:spacing w:val="-2"/>
                <w:sz w:val="24"/>
              </w:rPr>
              <w:t>754,6</w:t>
            </w:r>
          </w:p>
        </w:tc>
        <w:tc>
          <w:tcPr>
            <w:tcW w:w="1402" w:type="dxa"/>
          </w:tcPr>
          <w:p>
            <w:pPr>
              <w:pStyle w:val="TableParagraph"/>
              <w:spacing w:line="273" w:lineRule="exact"/>
              <w:ind w:left="362"/>
              <w:rPr>
                <w:sz w:val="24"/>
              </w:rPr>
            </w:pPr>
            <w:r>
              <w:rPr>
                <w:sz w:val="24"/>
              </w:rPr>
              <w:t>17</w:t>
            </w:r>
            <w:r>
              <w:rPr>
                <w:spacing w:val="2"/>
                <w:sz w:val="24"/>
              </w:rPr>
              <w:t> </w:t>
            </w:r>
            <w:r>
              <w:rPr>
                <w:spacing w:val="-5"/>
                <w:sz w:val="24"/>
              </w:rPr>
              <w:t>781</w:t>
            </w:r>
          </w:p>
          <w:p>
            <w:pPr>
              <w:pStyle w:val="TableParagraph"/>
              <w:spacing w:line="257" w:lineRule="exact" w:before="2"/>
              <w:ind w:left="425"/>
              <w:rPr>
                <w:sz w:val="24"/>
              </w:rPr>
            </w:pPr>
            <w:r>
              <w:rPr>
                <w:spacing w:val="-2"/>
                <w:sz w:val="24"/>
              </w:rPr>
              <w:t>409,7</w:t>
            </w:r>
          </w:p>
        </w:tc>
        <w:tc>
          <w:tcPr>
            <w:tcW w:w="1402" w:type="dxa"/>
          </w:tcPr>
          <w:p>
            <w:pPr>
              <w:pStyle w:val="TableParagraph"/>
              <w:spacing w:line="273" w:lineRule="exact"/>
              <w:ind w:left="362"/>
              <w:rPr>
                <w:sz w:val="24"/>
              </w:rPr>
            </w:pPr>
            <w:r>
              <w:rPr>
                <w:sz w:val="24"/>
              </w:rPr>
              <w:t>39</w:t>
            </w:r>
            <w:r>
              <w:rPr>
                <w:spacing w:val="2"/>
                <w:sz w:val="24"/>
              </w:rPr>
              <w:t> </w:t>
            </w:r>
            <w:r>
              <w:rPr>
                <w:spacing w:val="-5"/>
                <w:sz w:val="24"/>
              </w:rPr>
              <w:t>305</w:t>
            </w:r>
          </w:p>
          <w:p>
            <w:pPr>
              <w:pStyle w:val="TableParagraph"/>
              <w:spacing w:line="257" w:lineRule="exact" w:before="2"/>
              <w:ind w:left="424"/>
              <w:rPr>
                <w:sz w:val="24"/>
              </w:rPr>
            </w:pPr>
            <w:r>
              <w:rPr>
                <w:spacing w:val="-2"/>
                <w:sz w:val="24"/>
              </w:rPr>
              <w:t>689,5</w:t>
            </w:r>
          </w:p>
        </w:tc>
        <w:tc>
          <w:tcPr>
            <w:tcW w:w="1397" w:type="dxa"/>
          </w:tcPr>
          <w:p>
            <w:pPr>
              <w:pStyle w:val="TableParagraph"/>
              <w:spacing w:line="273" w:lineRule="exact"/>
              <w:ind w:left="362"/>
              <w:rPr>
                <w:sz w:val="24"/>
              </w:rPr>
            </w:pPr>
            <w:r>
              <w:rPr>
                <w:sz w:val="24"/>
              </w:rPr>
              <w:t>70</w:t>
            </w:r>
            <w:r>
              <w:rPr>
                <w:spacing w:val="2"/>
                <w:sz w:val="24"/>
              </w:rPr>
              <w:t> </w:t>
            </w:r>
            <w:r>
              <w:rPr>
                <w:spacing w:val="-5"/>
                <w:sz w:val="24"/>
              </w:rPr>
              <w:t>669</w:t>
            </w:r>
          </w:p>
          <w:p>
            <w:pPr>
              <w:pStyle w:val="TableParagraph"/>
              <w:spacing w:line="257" w:lineRule="exact" w:before="2"/>
              <w:ind w:left="424"/>
              <w:rPr>
                <w:sz w:val="24"/>
              </w:rPr>
            </w:pPr>
            <w:r>
              <w:rPr>
                <w:spacing w:val="-2"/>
                <w:sz w:val="24"/>
              </w:rPr>
              <w:t>107,0</w:t>
            </w:r>
          </w:p>
        </w:tc>
        <w:tc>
          <w:tcPr>
            <w:tcW w:w="1402" w:type="dxa"/>
          </w:tcPr>
          <w:p>
            <w:pPr>
              <w:pStyle w:val="TableParagraph"/>
              <w:spacing w:line="273" w:lineRule="exact"/>
              <w:ind w:left="361"/>
              <w:rPr>
                <w:sz w:val="24"/>
              </w:rPr>
            </w:pPr>
            <w:r>
              <w:rPr>
                <w:sz w:val="24"/>
              </w:rPr>
              <w:t>98</w:t>
            </w:r>
            <w:r>
              <w:rPr>
                <w:spacing w:val="2"/>
                <w:sz w:val="24"/>
              </w:rPr>
              <w:t> </w:t>
            </w:r>
            <w:r>
              <w:rPr>
                <w:spacing w:val="-5"/>
                <w:sz w:val="24"/>
              </w:rPr>
              <w:t>585</w:t>
            </w:r>
          </w:p>
          <w:p>
            <w:pPr>
              <w:pStyle w:val="TableParagraph"/>
              <w:spacing w:line="257" w:lineRule="exact" w:before="2"/>
              <w:ind w:left="424"/>
              <w:rPr>
                <w:sz w:val="24"/>
              </w:rPr>
            </w:pPr>
            <w:r>
              <w:rPr>
                <w:spacing w:val="-2"/>
                <w:sz w:val="24"/>
              </w:rPr>
              <w:t>345,0</w:t>
            </w:r>
          </w:p>
        </w:tc>
        <w:tc>
          <w:tcPr>
            <w:tcW w:w="1402" w:type="dxa"/>
          </w:tcPr>
          <w:p>
            <w:pPr>
              <w:pStyle w:val="TableParagraph"/>
              <w:spacing w:line="273" w:lineRule="exact"/>
              <w:ind w:left="303"/>
              <w:rPr>
                <w:sz w:val="24"/>
              </w:rPr>
            </w:pPr>
            <w:r>
              <w:rPr>
                <w:sz w:val="24"/>
              </w:rPr>
              <w:t>147</w:t>
            </w:r>
            <w:r>
              <w:rPr>
                <w:spacing w:val="2"/>
                <w:sz w:val="24"/>
              </w:rPr>
              <w:t> </w:t>
            </w:r>
            <w:r>
              <w:rPr>
                <w:spacing w:val="-5"/>
                <w:sz w:val="24"/>
              </w:rPr>
              <w:t>886</w:t>
            </w:r>
          </w:p>
          <w:p>
            <w:pPr>
              <w:pStyle w:val="TableParagraph"/>
              <w:spacing w:line="257" w:lineRule="exact" w:before="2"/>
              <w:ind w:left="423"/>
              <w:rPr>
                <w:sz w:val="24"/>
              </w:rPr>
            </w:pPr>
            <w:r>
              <w:rPr>
                <w:spacing w:val="-2"/>
                <w:sz w:val="24"/>
              </w:rPr>
              <w:t>478,6</w:t>
            </w:r>
          </w:p>
        </w:tc>
        <w:tc>
          <w:tcPr>
            <w:tcW w:w="1335" w:type="dxa"/>
            <w:tcBorders>
              <w:right w:val="nil"/>
            </w:tcBorders>
          </w:tcPr>
          <w:p>
            <w:pPr>
              <w:pStyle w:val="TableParagraph"/>
              <w:spacing w:line="273" w:lineRule="exact"/>
              <w:ind w:left="361"/>
              <w:rPr>
                <w:sz w:val="24"/>
              </w:rPr>
            </w:pPr>
            <w:r>
              <w:rPr>
                <w:sz w:val="24"/>
              </w:rPr>
              <w:t>96</w:t>
            </w:r>
            <w:r>
              <w:rPr>
                <w:spacing w:val="2"/>
                <w:sz w:val="24"/>
              </w:rPr>
              <w:t> </w:t>
            </w:r>
            <w:r>
              <w:rPr>
                <w:spacing w:val="-5"/>
                <w:sz w:val="24"/>
              </w:rPr>
              <w:t>021</w:t>
            </w:r>
          </w:p>
          <w:p>
            <w:pPr>
              <w:pStyle w:val="TableParagraph"/>
              <w:spacing w:line="257" w:lineRule="exact" w:before="2"/>
              <w:ind w:left="423"/>
              <w:rPr>
                <w:sz w:val="24"/>
              </w:rPr>
            </w:pPr>
            <w:r>
              <w:rPr>
                <w:spacing w:val="-2"/>
                <w:sz w:val="24"/>
              </w:rPr>
              <w:t>826,2</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111</w:t>
            </w:r>
          </w:p>
        </w:tc>
        <w:tc>
          <w:tcPr>
            <w:tcW w:w="1397" w:type="dxa"/>
          </w:tcPr>
          <w:p>
            <w:pPr>
              <w:pStyle w:val="TableParagraph"/>
              <w:spacing w:line="273" w:lineRule="exact"/>
              <w:ind w:left="87" w:right="85"/>
              <w:jc w:val="center"/>
              <w:rPr>
                <w:sz w:val="24"/>
              </w:rPr>
            </w:pPr>
            <w:r>
              <w:rPr>
                <w:sz w:val="24"/>
              </w:rPr>
              <w:t>503</w:t>
            </w:r>
            <w:r>
              <w:rPr>
                <w:spacing w:val="2"/>
                <w:sz w:val="24"/>
              </w:rPr>
              <w:t> </w:t>
            </w:r>
            <w:r>
              <w:rPr>
                <w:spacing w:val="-2"/>
                <w:sz w:val="24"/>
              </w:rPr>
              <w:t>939,9</w:t>
            </w:r>
          </w:p>
        </w:tc>
        <w:tc>
          <w:tcPr>
            <w:tcW w:w="1402" w:type="dxa"/>
          </w:tcPr>
          <w:p>
            <w:pPr>
              <w:pStyle w:val="TableParagraph"/>
              <w:spacing w:line="273" w:lineRule="exact"/>
              <w:ind w:left="88" w:right="89"/>
              <w:jc w:val="center"/>
              <w:rPr>
                <w:sz w:val="24"/>
              </w:rPr>
            </w:pPr>
            <w:r>
              <w:rPr>
                <w:sz w:val="24"/>
              </w:rPr>
              <w:t>496</w:t>
            </w:r>
            <w:r>
              <w:rPr>
                <w:spacing w:val="2"/>
                <w:sz w:val="24"/>
              </w:rPr>
              <w:t> </w:t>
            </w:r>
            <w:r>
              <w:rPr>
                <w:spacing w:val="-2"/>
                <w:sz w:val="24"/>
              </w:rPr>
              <w:t>520,6</w:t>
            </w:r>
          </w:p>
        </w:tc>
        <w:tc>
          <w:tcPr>
            <w:tcW w:w="1402" w:type="dxa"/>
          </w:tcPr>
          <w:p>
            <w:pPr>
              <w:pStyle w:val="TableParagraph"/>
              <w:spacing w:line="273" w:lineRule="exact"/>
              <w:ind w:left="88" w:right="91"/>
              <w:jc w:val="center"/>
              <w:rPr>
                <w:sz w:val="24"/>
              </w:rPr>
            </w:pPr>
            <w:r>
              <w:rPr>
                <w:sz w:val="24"/>
              </w:rPr>
              <w:t>540</w:t>
            </w:r>
            <w:r>
              <w:rPr>
                <w:spacing w:val="2"/>
                <w:sz w:val="24"/>
              </w:rPr>
              <w:t> </w:t>
            </w:r>
            <w:r>
              <w:rPr>
                <w:spacing w:val="-2"/>
                <w:sz w:val="24"/>
              </w:rPr>
              <w:t>530,8</w:t>
            </w:r>
          </w:p>
        </w:tc>
        <w:tc>
          <w:tcPr>
            <w:tcW w:w="1397" w:type="dxa"/>
          </w:tcPr>
          <w:p>
            <w:pPr>
              <w:pStyle w:val="TableParagraph"/>
              <w:spacing w:line="273" w:lineRule="exact"/>
              <w:ind w:left="87" w:right="88"/>
              <w:jc w:val="center"/>
              <w:rPr>
                <w:sz w:val="24"/>
              </w:rPr>
            </w:pPr>
            <w:r>
              <w:rPr>
                <w:sz w:val="24"/>
              </w:rPr>
              <w:t>653</w:t>
            </w:r>
            <w:r>
              <w:rPr>
                <w:spacing w:val="2"/>
                <w:sz w:val="24"/>
              </w:rPr>
              <w:t> </w:t>
            </w:r>
            <w:r>
              <w:rPr>
                <w:spacing w:val="-2"/>
                <w:sz w:val="24"/>
              </w:rPr>
              <w:t>425,2</w:t>
            </w:r>
          </w:p>
        </w:tc>
        <w:tc>
          <w:tcPr>
            <w:tcW w:w="1402" w:type="dxa"/>
          </w:tcPr>
          <w:p>
            <w:pPr>
              <w:pStyle w:val="TableParagraph"/>
              <w:spacing w:line="273" w:lineRule="exact"/>
              <w:ind w:left="88" w:right="94"/>
              <w:jc w:val="center"/>
              <w:rPr>
                <w:sz w:val="24"/>
              </w:rPr>
            </w:pPr>
            <w:r>
              <w:rPr>
                <w:sz w:val="24"/>
              </w:rPr>
              <w:t>808</w:t>
            </w:r>
            <w:r>
              <w:rPr>
                <w:spacing w:val="2"/>
                <w:sz w:val="24"/>
              </w:rPr>
              <w:t> </w:t>
            </w:r>
            <w:r>
              <w:rPr>
                <w:spacing w:val="-2"/>
                <w:sz w:val="24"/>
              </w:rPr>
              <w:t>324,8</w:t>
            </w:r>
          </w:p>
        </w:tc>
        <w:tc>
          <w:tcPr>
            <w:tcW w:w="1402" w:type="dxa"/>
          </w:tcPr>
          <w:p>
            <w:pPr>
              <w:pStyle w:val="TableParagraph"/>
              <w:spacing w:line="273" w:lineRule="exact"/>
              <w:ind w:left="88" w:right="91"/>
              <w:jc w:val="center"/>
              <w:rPr>
                <w:sz w:val="24"/>
              </w:rPr>
            </w:pPr>
            <w:r>
              <w:rPr>
                <w:sz w:val="24"/>
              </w:rPr>
              <w:t>1</w:t>
            </w:r>
            <w:r>
              <w:rPr>
                <w:spacing w:val="2"/>
                <w:sz w:val="24"/>
              </w:rPr>
              <w:t> </w:t>
            </w:r>
            <w:r>
              <w:rPr>
                <w:sz w:val="24"/>
              </w:rPr>
              <w:t>025</w:t>
            </w:r>
            <w:r>
              <w:rPr>
                <w:spacing w:val="2"/>
                <w:sz w:val="24"/>
              </w:rPr>
              <w:t> </w:t>
            </w:r>
            <w:r>
              <w:rPr>
                <w:spacing w:val="-2"/>
                <w:sz w:val="24"/>
              </w:rPr>
              <w:t>994,7</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w:t>
            </w:r>
          </w:p>
          <w:p>
            <w:pPr>
              <w:pStyle w:val="TableParagraph"/>
              <w:spacing w:line="257" w:lineRule="exact"/>
              <w:ind w:left="101" w:right="101"/>
              <w:jc w:val="center"/>
              <w:rPr>
                <w:sz w:val="24"/>
              </w:rPr>
            </w:pPr>
            <w:r>
              <w:rPr>
                <w:spacing w:val="-2"/>
                <w:sz w:val="24"/>
              </w:rPr>
              <w:t>работ,</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112</w:t>
            </w:r>
          </w:p>
        </w:tc>
        <w:tc>
          <w:tcPr>
            <w:tcW w:w="1397" w:type="dxa"/>
          </w:tcPr>
          <w:p>
            <w:pPr>
              <w:pStyle w:val="TableParagraph"/>
              <w:spacing w:line="273" w:lineRule="exact"/>
              <w:ind w:left="87" w:right="79"/>
              <w:jc w:val="center"/>
              <w:rPr>
                <w:sz w:val="24"/>
              </w:rPr>
            </w:pPr>
            <w:r>
              <w:rPr>
                <w:spacing w:val="-4"/>
                <w:sz w:val="24"/>
              </w:rPr>
              <w:t>58,2</w:t>
            </w:r>
          </w:p>
        </w:tc>
        <w:tc>
          <w:tcPr>
            <w:tcW w:w="1402" w:type="dxa"/>
          </w:tcPr>
          <w:p>
            <w:pPr>
              <w:pStyle w:val="TableParagraph"/>
              <w:spacing w:line="273" w:lineRule="exact"/>
              <w:ind w:left="88" w:right="85"/>
              <w:jc w:val="center"/>
              <w:rPr>
                <w:sz w:val="24"/>
              </w:rPr>
            </w:pPr>
            <w:r>
              <w:rPr>
                <w:spacing w:val="-4"/>
                <w:sz w:val="24"/>
              </w:rPr>
              <w:t>22,5</w:t>
            </w:r>
          </w:p>
        </w:tc>
        <w:tc>
          <w:tcPr>
            <w:tcW w:w="1402" w:type="dxa"/>
          </w:tcPr>
          <w:p>
            <w:pPr>
              <w:pStyle w:val="TableParagraph"/>
              <w:spacing w:line="273" w:lineRule="exact"/>
              <w:ind w:left="88" w:right="86"/>
              <w:jc w:val="center"/>
              <w:rPr>
                <w:sz w:val="24"/>
              </w:rPr>
            </w:pPr>
            <w:r>
              <w:rPr>
                <w:spacing w:val="-4"/>
                <w:sz w:val="24"/>
              </w:rPr>
              <w:t>16,2</w:t>
            </w:r>
          </w:p>
        </w:tc>
        <w:tc>
          <w:tcPr>
            <w:tcW w:w="1397" w:type="dxa"/>
          </w:tcPr>
          <w:p>
            <w:pPr>
              <w:pStyle w:val="TableParagraph"/>
              <w:spacing w:line="273" w:lineRule="exact"/>
              <w:ind w:left="87" w:right="81"/>
              <w:jc w:val="center"/>
              <w:rPr>
                <w:sz w:val="24"/>
              </w:rPr>
            </w:pPr>
            <w:r>
              <w:rPr>
                <w:spacing w:val="-4"/>
                <w:sz w:val="24"/>
              </w:rPr>
              <w:t>10,2</w:t>
            </w:r>
          </w:p>
        </w:tc>
        <w:tc>
          <w:tcPr>
            <w:tcW w:w="1402" w:type="dxa"/>
          </w:tcPr>
          <w:p>
            <w:pPr>
              <w:pStyle w:val="TableParagraph"/>
              <w:spacing w:line="273" w:lineRule="exact"/>
              <w:ind w:left="88" w:right="87"/>
              <w:jc w:val="center"/>
              <w:rPr>
                <w:sz w:val="24"/>
              </w:rPr>
            </w:pPr>
            <w:r>
              <w:rPr>
                <w:spacing w:val="-4"/>
                <w:sz w:val="24"/>
              </w:rPr>
              <w:t>24,9</w:t>
            </w:r>
          </w:p>
        </w:tc>
        <w:tc>
          <w:tcPr>
            <w:tcW w:w="1402" w:type="dxa"/>
          </w:tcPr>
          <w:p>
            <w:pPr>
              <w:pStyle w:val="TableParagraph"/>
              <w:spacing w:line="273" w:lineRule="exact"/>
              <w:ind w:left="88" w:right="88"/>
              <w:jc w:val="center"/>
              <w:rPr>
                <w:sz w:val="24"/>
              </w:rPr>
            </w:pPr>
            <w:r>
              <w:rPr>
                <w:spacing w:val="-4"/>
                <w:sz w:val="24"/>
              </w:rPr>
              <w:t>18,4</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hanging="3"/>
              <w:jc w:val="center"/>
              <w:rPr>
                <w:sz w:val="24"/>
              </w:rPr>
            </w:pPr>
            <w:r>
              <w:rPr>
                <w:spacing w:val="-2"/>
                <w:sz w:val="24"/>
              </w:rPr>
              <w:t>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119</w:t>
            </w:r>
          </w:p>
        </w:tc>
        <w:tc>
          <w:tcPr>
            <w:tcW w:w="1397" w:type="dxa"/>
          </w:tcPr>
          <w:p>
            <w:pPr>
              <w:pStyle w:val="TableParagraph"/>
              <w:spacing w:line="273" w:lineRule="exact"/>
              <w:ind w:left="87" w:right="84"/>
              <w:jc w:val="center"/>
              <w:rPr>
                <w:sz w:val="24"/>
              </w:rPr>
            </w:pPr>
            <w:r>
              <w:rPr>
                <w:sz w:val="24"/>
              </w:rPr>
              <w:t>133</w:t>
            </w:r>
            <w:r>
              <w:rPr>
                <w:spacing w:val="2"/>
                <w:sz w:val="24"/>
              </w:rPr>
              <w:t> </w:t>
            </w:r>
            <w:r>
              <w:rPr>
                <w:spacing w:val="-2"/>
                <w:sz w:val="24"/>
              </w:rPr>
              <w:t>002,3</w:t>
            </w:r>
          </w:p>
        </w:tc>
        <w:tc>
          <w:tcPr>
            <w:tcW w:w="1402" w:type="dxa"/>
          </w:tcPr>
          <w:p>
            <w:pPr>
              <w:pStyle w:val="TableParagraph"/>
              <w:spacing w:line="273" w:lineRule="exact"/>
              <w:ind w:right="213"/>
              <w:jc w:val="right"/>
              <w:rPr>
                <w:sz w:val="24"/>
              </w:rPr>
            </w:pPr>
            <w:r>
              <w:rPr>
                <w:sz w:val="24"/>
              </w:rPr>
              <w:t>133</w:t>
            </w:r>
            <w:r>
              <w:rPr>
                <w:spacing w:val="2"/>
                <w:sz w:val="24"/>
              </w:rPr>
              <w:t> </w:t>
            </w:r>
            <w:r>
              <w:rPr>
                <w:spacing w:val="-2"/>
                <w:sz w:val="24"/>
              </w:rPr>
              <w:t>141,6</w:t>
            </w:r>
          </w:p>
        </w:tc>
        <w:tc>
          <w:tcPr>
            <w:tcW w:w="1402" w:type="dxa"/>
          </w:tcPr>
          <w:p>
            <w:pPr>
              <w:pStyle w:val="TableParagraph"/>
              <w:spacing w:line="273" w:lineRule="exact"/>
              <w:ind w:left="88" w:right="89"/>
              <w:jc w:val="center"/>
              <w:rPr>
                <w:sz w:val="24"/>
              </w:rPr>
            </w:pPr>
            <w:r>
              <w:rPr>
                <w:sz w:val="24"/>
              </w:rPr>
              <w:t>147</w:t>
            </w:r>
            <w:r>
              <w:rPr>
                <w:spacing w:val="2"/>
                <w:sz w:val="24"/>
              </w:rPr>
              <w:t> </w:t>
            </w:r>
            <w:r>
              <w:rPr>
                <w:spacing w:val="-2"/>
                <w:sz w:val="24"/>
              </w:rPr>
              <w:t>619,3</w:t>
            </w:r>
          </w:p>
        </w:tc>
        <w:tc>
          <w:tcPr>
            <w:tcW w:w="1397" w:type="dxa"/>
          </w:tcPr>
          <w:p>
            <w:pPr>
              <w:pStyle w:val="TableParagraph"/>
              <w:spacing w:line="273" w:lineRule="exact"/>
              <w:ind w:left="87" w:right="87"/>
              <w:jc w:val="center"/>
              <w:rPr>
                <w:sz w:val="24"/>
              </w:rPr>
            </w:pPr>
            <w:r>
              <w:rPr>
                <w:sz w:val="24"/>
              </w:rPr>
              <w:t>174</w:t>
            </w:r>
            <w:r>
              <w:rPr>
                <w:spacing w:val="2"/>
                <w:sz w:val="24"/>
              </w:rPr>
              <w:t> </w:t>
            </w:r>
            <w:r>
              <w:rPr>
                <w:spacing w:val="-2"/>
                <w:sz w:val="24"/>
              </w:rPr>
              <w:t>255,6</w:t>
            </w:r>
          </w:p>
        </w:tc>
        <w:tc>
          <w:tcPr>
            <w:tcW w:w="1402" w:type="dxa"/>
          </w:tcPr>
          <w:p>
            <w:pPr>
              <w:pStyle w:val="TableParagraph"/>
              <w:spacing w:line="273" w:lineRule="exact"/>
              <w:ind w:right="215"/>
              <w:jc w:val="right"/>
              <w:rPr>
                <w:sz w:val="24"/>
              </w:rPr>
            </w:pPr>
            <w:r>
              <w:rPr>
                <w:sz w:val="24"/>
              </w:rPr>
              <w:t>216</w:t>
            </w:r>
            <w:r>
              <w:rPr>
                <w:spacing w:val="2"/>
                <w:sz w:val="24"/>
              </w:rPr>
              <w:t> </w:t>
            </w:r>
            <w:r>
              <w:rPr>
                <w:spacing w:val="-2"/>
                <w:sz w:val="24"/>
              </w:rPr>
              <w:t>696,2</w:t>
            </w:r>
          </w:p>
        </w:tc>
        <w:tc>
          <w:tcPr>
            <w:tcW w:w="1402" w:type="dxa"/>
          </w:tcPr>
          <w:p>
            <w:pPr>
              <w:pStyle w:val="TableParagraph"/>
              <w:spacing w:line="273" w:lineRule="exact"/>
              <w:ind w:left="88" w:right="92"/>
              <w:jc w:val="center"/>
              <w:rPr>
                <w:sz w:val="24"/>
              </w:rPr>
            </w:pPr>
            <w:r>
              <w:rPr>
                <w:sz w:val="24"/>
              </w:rPr>
              <w:t>273</w:t>
            </w:r>
            <w:r>
              <w:rPr>
                <w:spacing w:val="2"/>
                <w:sz w:val="24"/>
              </w:rPr>
              <w:t> </w:t>
            </w:r>
            <w:r>
              <w:rPr>
                <w:spacing w:val="-2"/>
                <w:sz w:val="24"/>
              </w:rPr>
              <w:t>197,2</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02Б0108100</w:t>
            </w:r>
          </w:p>
          <w:p>
            <w:pPr>
              <w:pStyle w:val="TableParagraph"/>
              <w:spacing w:before="2"/>
              <w:ind w:left="152" w:right="151" w:firstLine="6"/>
              <w:jc w:val="center"/>
              <w:rPr>
                <w:sz w:val="24"/>
              </w:rPr>
            </w:pPr>
            <w:r>
              <w:rPr>
                <w:spacing w:val="-2"/>
                <w:sz w:val="24"/>
              </w:rPr>
              <w:t>Оказание государстве нными учреждения</w:t>
            </w:r>
          </w:p>
          <w:p>
            <w:pPr>
              <w:pStyle w:val="TableParagraph"/>
              <w:spacing w:line="257" w:lineRule="exact"/>
              <w:ind w:left="100" w:right="101"/>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77</w:t>
            </w:r>
            <w:r>
              <w:rPr>
                <w:spacing w:val="2"/>
                <w:sz w:val="24"/>
              </w:rPr>
              <w:t> </w:t>
            </w:r>
            <w:r>
              <w:rPr>
                <w:spacing w:val="-2"/>
                <w:sz w:val="24"/>
              </w:rPr>
              <w:t>105,0</w:t>
            </w:r>
          </w:p>
        </w:tc>
        <w:tc>
          <w:tcPr>
            <w:tcW w:w="1402" w:type="dxa"/>
          </w:tcPr>
          <w:p>
            <w:pPr>
              <w:pStyle w:val="TableParagraph"/>
              <w:spacing w:line="273" w:lineRule="exact"/>
              <w:ind w:right="271"/>
              <w:jc w:val="right"/>
              <w:rPr>
                <w:sz w:val="24"/>
              </w:rPr>
            </w:pPr>
            <w:r>
              <w:rPr>
                <w:sz w:val="24"/>
              </w:rPr>
              <w:t>74</w:t>
            </w:r>
            <w:r>
              <w:rPr>
                <w:spacing w:val="2"/>
                <w:sz w:val="24"/>
              </w:rPr>
              <w:t> </w:t>
            </w:r>
            <w:r>
              <w:rPr>
                <w:spacing w:val="-2"/>
                <w:sz w:val="24"/>
              </w:rPr>
              <w:t>982,2</w:t>
            </w:r>
          </w:p>
        </w:tc>
        <w:tc>
          <w:tcPr>
            <w:tcW w:w="1402" w:type="dxa"/>
          </w:tcPr>
          <w:p>
            <w:pPr>
              <w:pStyle w:val="TableParagraph"/>
              <w:spacing w:line="273" w:lineRule="exact"/>
              <w:ind w:left="88" w:right="86"/>
              <w:jc w:val="center"/>
              <w:rPr>
                <w:sz w:val="24"/>
              </w:rPr>
            </w:pPr>
            <w:r>
              <w:rPr>
                <w:sz w:val="24"/>
              </w:rPr>
              <w:t>69</w:t>
            </w:r>
            <w:r>
              <w:rPr>
                <w:spacing w:val="2"/>
                <w:sz w:val="24"/>
              </w:rPr>
              <w:t> </w:t>
            </w:r>
            <w:r>
              <w:rPr>
                <w:spacing w:val="-2"/>
                <w:sz w:val="24"/>
              </w:rPr>
              <w:t>773,7</w:t>
            </w:r>
          </w:p>
        </w:tc>
        <w:tc>
          <w:tcPr>
            <w:tcW w:w="1397" w:type="dxa"/>
          </w:tcPr>
          <w:p>
            <w:pPr>
              <w:pStyle w:val="TableParagraph"/>
              <w:spacing w:line="273" w:lineRule="exact"/>
              <w:ind w:left="87" w:right="81"/>
              <w:jc w:val="center"/>
              <w:rPr>
                <w:sz w:val="24"/>
              </w:rPr>
            </w:pPr>
            <w:r>
              <w:rPr>
                <w:sz w:val="24"/>
              </w:rPr>
              <w:t>71</w:t>
            </w:r>
            <w:r>
              <w:rPr>
                <w:spacing w:val="2"/>
                <w:sz w:val="24"/>
              </w:rPr>
              <w:t> </w:t>
            </w:r>
            <w:r>
              <w:rPr>
                <w:spacing w:val="-2"/>
                <w:sz w:val="24"/>
              </w:rPr>
              <w:t>557,8</w:t>
            </w:r>
          </w:p>
        </w:tc>
        <w:tc>
          <w:tcPr>
            <w:tcW w:w="1402" w:type="dxa"/>
          </w:tcPr>
          <w:p>
            <w:pPr>
              <w:pStyle w:val="TableParagraph"/>
              <w:spacing w:line="273" w:lineRule="exact"/>
              <w:ind w:right="272"/>
              <w:jc w:val="right"/>
              <w:rPr>
                <w:sz w:val="24"/>
              </w:rPr>
            </w:pPr>
            <w:r>
              <w:rPr>
                <w:sz w:val="24"/>
              </w:rPr>
              <w:t>78</w:t>
            </w:r>
            <w:r>
              <w:rPr>
                <w:spacing w:val="2"/>
                <w:sz w:val="24"/>
              </w:rPr>
              <w:t> </w:t>
            </w:r>
            <w:r>
              <w:rPr>
                <w:spacing w:val="-2"/>
                <w:sz w:val="24"/>
              </w:rPr>
              <w:t>676,5</w:t>
            </w:r>
          </w:p>
        </w:tc>
        <w:tc>
          <w:tcPr>
            <w:tcW w:w="1402" w:type="dxa"/>
          </w:tcPr>
          <w:p>
            <w:pPr>
              <w:pStyle w:val="TableParagraph"/>
              <w:spacing w:line="273" w:lineRule="exact"/>
              <w:ind w:left="88" w:right="90"/>
              <w:jc w:val="center"/>
              <w:rPr>
                <w:sz w:val="24"/>
              </w:rPr>
            </w:pPr>
            <w:r>
              <w:rPr>
                <w:sz w:val="24"/>
              </w:rPr>
              <w:t>106</w:t>
            </w:r>
            <w:r>
              <w:rPr>
                <w:spacing w:val="2"/>
                <w:sz w:val="24"/>
              </w:rPr>
              <w:t> </w:t>
            </w:r>
            <w:r>
              <w:rPr>
                <w:spacing w:val="-2"/>
                <w:sz w:val="24"/>
              </w:rPr>
              <w:t>080,1</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6" w:hanging="3"/>
              <w:jc w:val="center"/>
              <w:rPr>
                <w:sz w:val="24"/>
              </w:rPr>
            </w:pP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247</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896,2</w:t>
            </w:r>
          </w:p>
        </w:tc>
        <w:tc>
          <w:tcPr>
            <w:tcW w:w="1402" w:type="dxa"/>
          </w:tcPr>
          <w:p>
            <w:pPr>
              <w:pStyle w:val="TableParagraph"/>
              <w:spacing w:line="273" w:lineRule="exact"/>
              <w:ind w:left="88" w:right="90"/>
              <w:jc w:val="center"/>
              <w:rPr>
                <w:sz w:val="24"/>
              </w:rPr>
            </w:pPr>
            <w:r>
              <w:rPr>
                <w:sz w:val="24"/>
              </w:rPr>
              <w:t>9</w:t>
            </w:r>
            <w:r>
              <w:rPr>
                <w:spacing w:val="2"/>
                <w:sz w:val="24"/>
              </w:rPr>
              <w:t> </w:t>
            </w:r>
            <w:r>
              <w:rPr>
                <w:spacing w:val="-2"/>
                <w:sz w:val="24"/>
              </w:rPr>
              <w:t>929,2</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02Б0108100</w:t>
            </w:r>
          </w:p>
          <w:p>
            <w:pPr>
              <w:pStyle w:val="TableParagraph"/>
              <w:spacing w:line="257" w:lineRule="exact" w:before="2"/>
              <w:ind w:left="286"/>
              <w:rPr>
                <w:sz w:val="24"/>
              </w:rPr>
            </w:pPr>
            <w:r>
              <w:rPr>
                <w:spacing w:val="-2"/>
                <w:sz w:val="24"/>
              </w:rPr>
              <w:t>Оказание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pacing w:val="-2"/>
                <w:sz w:val="24"/>
              </w:rPr>
              <w:t>232,7</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26" w:hanging="3"/>
              <w:jc w:val="center"/>
              <w:rPr>
                <w:sz w:val="24"/>
              </w:rPr>
            </w:pPr>
            <w:r>
              <w:rPr>
                <w:spacing w:val="-2"/>
                <w:sz w:val="24"/>
              </w:rPr>
              <w:t>государстве </w:t>
            </w:r>
            <w:r>
              <w:rPr>
                <w:spacing w:val="-4"/>
                <w:sz w:val="24"/>
              </w:rPr>
              <w:t>нными </w:t>
            </w:r>
            <w:r>
              <w:rPr>
                <w:spacing w:val="-2"/>
                <w:sz w:val="24"/>
              </w:rPr>
              <w:t>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w:t>
            </w:r>
          </w:p>
          <w:p>
            <w:pPr>
              <w:pStyle w:val="TableParagraph"/>
              <w:spacing w:line="257" w:lineRule="exact" w:before="1"/>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831</w:t>
            </w:r>
          </w:p>
        </w:tc>
        <w:tc>
          <w:tcPr>
            <w:tcW w:w="1397" w:type="dxa"/>
          </w:tcPr>
          <w:p>
            <w:pPr>
              <w:pStyle w:val="TableParagraph"/>
              <w:spacing w:line="273" w:lineRule="exact"/>
              <w:ind w:left="425"/>
              <w:rPr>
                <w:sz w:val="24"/>
              </w:rPr>
            </w:pPr>
            <w:r>
              <w:rPr>
                <w:spacing w:val="-2"/>
                <w:sz w:val="24"/>
              </w:rPr>
              <w:t>166,7</w:t>
            </w:r>
          </w:p>
        </w:tc>
        <w:tc>
          <w:tcPr>
            <w:tcW w:w="1402" w:type="dxa"/>
          </w:tcPr>
          <w:p>
            <w:pPr>
              <w:pStyle w:val="TableParagraph"/>
              <w:spacing w:line="273" w:lineRule="exact"/>
              <w:ind w:left="88" w:right="83"/>
              <w:jc w:val="center"/>
              <w:rPr>
                <w:sz w:val="24"/>
              </w:rPr>
            </w:pPr>
            <w:r>
              <w:rPr>
                <w:spacing w:val="-5"/>
                <w:sz w:val="24"/>
              </w:rPr>
              <w:t>6,7</w:t>
            </w:r>
          </w:p>
        </w:tc>
        <w:tc>
          <w:tcPr>
            <w:tcW w:w="1402" w:type="dxa"/>
          </w:tcPr>
          <w:p>
            <w:pPr>
              <w:pStyle w:val="TableParagraph"/>
              <w:spacing w:line="273" w:lineRule="exact"/>
              <w:ind w:left="88" w:right="86"/>
              <w:jc w:val="center"/>
              <w:rPr>
                <w:sz w:val="24"/>
              </w:rPr>
            </w:pPr>
            <w:r>
              <w:rPr>
                <w:spacing w:val="-4"/>
                <w:sz w:val="24"/>
              </w:rPr>
              <w:t>38,0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424"/>
              <w:rPr>
                <w:sz w:val="24"/>
              </w:rPr>
            </w:pPr>
            <w:r>
              <w:rPr>
                <w:spacing w:val="-2"/>
                <w:sz w:val="24"/>
              </w:rPr>
              <w:t>109,0</w:t>
            </w:r>
          </w:p>
        </w:tc>
        <w:tc>
          <w:tcPr>
            <w:tcW w:w="1402" w:type="dxa"/>
          </w:tcPr>
          <w:p>
            <w:pPr>
              <w:pStyle w:val="TableParagraph"/>
              <w:spacing w:line="273" w:lineRule="exact"/>
              <w:ind w:left="423"/>
              <w:rPr>
                <w:sz w:val="24"/>
              </w:rPr>
            </w:pPr>
            <w:r>
              <w:rPr>
                <w:spacing w:val="-2"/>
                <w:sz w:val="24"/>
              </w:rPr>
              <w:t>411,4</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2"/>
                <w:sz w:val="24"/>
              </w:rPr>
              <w:t>казенных</w:t>
            </w:r>
          </w:p>
          <w:p>
            <w:pPr>
              <w:pStyle w:val="TableParagraph"/>
              <w:spacing w:line="257" w:lineRule="exact" w:before="2"/>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851</w:t>
            </w:r>
          </w:p>
        </w:tc>
        <w:tc>
          <w:tcPr>
            <w:tcW w:w="1397" w:type="dxa"/>
          </w:tcPr>
          <w:p>
            <w:pPr>
              <w:pStyle w:val="TableParagraph"/>
              <w:spacing w:line="273" w:lineRule="exact"/>
              <w:ind w:left="87" w:right="84"/>
              <w:jc w:val="center"/>
              <w:rPr>
                <w:sz w:val="24"/>
              </w:rPr>
            </w:pPr>
            <w:r>
              <w:rPr>
                <w:sz w:val="24"/>
              </w:rPr>
              <w:t>2</w:t>
            </w:r>
            <w:r>
              <w:rPr>
                <w:spacing w:val="2"/>
                <w:sz w:val="24"/>
              </w:rPr>
              <w:t> </w:t>
            </w:r>
            <w:r>
              <w:rPr>
                <w:spacing w:val="-2"/>
                <w:sz w:val="24"/>
              </w:rPr>
              <w:t>062,7</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373,1</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 финансовое</w:t>
            </w:r>
          </w:p>
          <w:p>
            <w:pPr>
              <w:pStyle w:val="TableParagraph"/>
              <w:spacing w:line="257" w:lineRule="exact"/>
              <w:ind w:left="101" w:right="101"/>
              <w:jc w:val="center"/>
              <w:rPr>
                <w:sz w:val="24"/>
              </w:rPr>
            </w:pPr>
            <w:r>
              <w:rPr>
                <w:spacing w:val="-2"/>
                <w:sz w:val="24"/>
              </w:rPr>
              <w:t>обеспечение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852</w:t>
            </w:r>
          </w:p>
        </w:tc>
        <w:tc>
          <w:tcPr>
            <w:tcW w:w="1397" w:type="dxa"/>
          </w:tcPr>
          <w:p>
            <w:pPr>
              <w:pStyle w:val="TableParagraph"/>
              <w:spacing w:line="273" w:lineRule="exact"/>
              <w:ind w:left="87" w:right="76"/>
              <w:jc w:val="center"/>
              <w:rPr>
                <w:sz w:val="24"/>
              </w:rPr>
            </w:pPr>
            <w:r>
              <w:rPr>
                <w:spacing w:val="-5"/>
                <w:sz w:val="24"/>
              </w:rPr>
              <w:t>5,0</w:t>
            </w:r>
          </w:p>
        </w:tc>
        <w:tc>
          <w:tcPr>
            <w:tcW w:w="1402" w:type="dxa"/>
          </w:tcPr>
          <w:p>
            <w:pPr>
              <w:pStyle w:val="TableParagraph"/>
              <w:spacing w:line="273" w:lineRule="exact"/>
              <w:ind w:left="88" w:right="85"/>
              <w:jc w:val="center"/>
              <w:rPr>
                <w:sz w:val="24"/>
              </w:rPr>
            </w:pPr>
            <w:r>
              <w:rPr>
                <w:spacing w:val="-4"/>
                <w:sz w:val="24"/>
              </w:rPr>
              <w:t>78,4</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4"/>
                <w:sz w:val="24"/>
              </w:rPr>
              <w:t>27,8</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jc w:val="center"/>
              <w:rPr>
                <w:sz w:val="24"/>
              </w:rPr>
            </w:pPr>
            <w:r>
              <w:rPr>
                <w:spacing w:val="-2"/>
                <w:sz w:val="24"/>
              </w:rPr>
              <w:t>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853</w:t>
            </w:r>
          </w:p>
        </w:tc>
        <w:tc>
          <w:tcPr>
            <w:tcW w:w="1397" w:type="dxa"/>
          </w:tcPr>
          <w:p>
            <w:pPr>
              <w:pStyle w:val="TableParagraph"/>
              <w:spacing w:line="273" w:lineRule="exact"/>
              <w:ind w:left="487"/>
              <w:rPr>
                <w:sz w:val="24"/>
              </w:rPr>
            </w:pPr>
            <w:r>
              <w:rPr>
                <w:spacing w:val="-4"/>
                <w:sz w:val="24"/>
              </w:rPr>
              <w:t>26,2</w:t>
            </w:r>
          </w:p>
        </w:tc>
        <w:tc>
          <w:tcPr>
            <w:tcW w:w="1402" w:type="dxa"/>
          </w:tcPr>
          <w:p>
            <w:pPr>
              <w:pStyle w:val="TableParagraph"/>
              <w:spacing w:line="273" w:lineRule="exact"/>
              <w:ind w:left="88" w:right="83"/>
              <w:jc w:val="center"/>
              <w:rPr>
                <w:sz w:val="24"/>
              </w:rPr>
            </w:pPr>
            <w:r>
              <w:rPr>
                <w:spacing w:val="-5"/>
                <w:sz w:val="24"/>
              </w:rPr>
              <w:t>2,0</w:t>
            </w:r>
          </w:p>
        </w:tc>
        <w:tc>
          <w:tcPr>
            <w:tcW w:w="1402" w:type="dxa"/>
          </w:tcPr>
          <w:p>
            <w:pPr>
              <w:pStyle w:val="TableParagraph"/>
              <w:spacing w:line="273" w:lineRule="exact"/>
              <w:ind w:left="88" w:right="84"/>
              <w:jc w:val="center"/>
              <w:rPr>
                <w:sz w:val="24"/>
              </w:rPr>
            </w:pPr>
            <w:r>
              <w:rPr>
                <w:spacing w:val="-5"/>
                <w:sz w:val="24"/>
              </w:rPr>
              <w:t>0,3</w:t>
            </w:r>
          </w:p>
        </w:tc>
        <w:tc>
          <w:tcPr>
            <w:tcW w:w="1397" w:type="dxa"/>
          </w:tcPr>
          <w:p>
            <w:pPr>
              <w:pStyle w:val="TableParagraph"/>
              <w:spacing w:line="273" w:lineRule="exact"/>
              <w:ind w:left="87" w:right="79"/>
              <w:jc w:val="center"/>
              <w:rPr>
                <w:sz w:val="24"/>
              </w:rPr>
            </w:pPr>
            <w:r>
              <w:rPr>
                <w:spacing w:val="-5"/>
                <w:sz w:val="24"/>
              </w:rPr>
              <w:t>6,1</w:t>
            </w:r>
          </w:p>
        </w:tc>
        <w:tc>
          <w:tcPr>
            <w:tcW w:w="1402" w:type="dxa"/>
          </w:tcPr>
          <w:p>
            <w:pPr>
              <w:pStyle w:val="TableParagraph"/>
              <w:spacing w:line="273" w:lineRule="exact"/>
              <w:ind w:left="88" w:right="89"/>
              <w:jc w:val="center"/>
              <w:rPr>
                <w:sz w:val="24"/>
              </w:rPr>
            </w:pPr>
            <w:r>
              <w:rPr>
                <w:spacing w:val="-2"/>
                <w:sz w:val="24"/>
              </w:rPr>
              <w:t>142,8</w:t>
            </w:r>
          </w:p>
        </w:tc>
        <w:tc>
          <w:tcPr>
            <w:tcW w:w="1402" w:type="dxa"/>
          </w:tcPr>
          <w:p>
            <w:pPr>
              <w:pStyle w:val="TableParagraph"/>
              <w:spacing w:line="273" w:lineRule="exact"/>
              <w:ind w:left="88" w:right="88"/>
              <w:jc w:val="center"/>
              <w:rPr>
                <w:sz w:val="24"/>
              </w:rPr>
            </w:pPr>
            <w:r>
              <w:rPr>
                <w:spacing w:val="-4"/>
                <w:sz w:val="24"/>
              </w:rPr>
              <w:t>11,5</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02Б0108200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w:t>
            </w:r>
          </w:p>
          <w:p>
            <w:pPr>
              <w:pStyle w:val="TableParagraph"/>
              <w:spacing w:line="257" w:lineRule="exact"/>
              <w:ind w:left="94" w:right="97"/>
              <w:jc w:val="center"/>
              <w:rPr>
                <w:sz w:val="24"/>
              </w:rPr>
            </w:pPr>
            <w:r>
              <w:rPr>
                <w:spacing w:val="-2"/>
                <w:sz w:val="24"/>
              </w:rPr>
              <w:t>оборудовани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425"/>
              <w:rPr>
                <w:sz w:val="24"/>
              </w:rPr>
            </w:pPr>
            <w:r>
              <w:rPr>
                <w:spacing w:val="-2"/>
                <w:sz w:val="24"/>
              </w:rPr>
              <w:t>424,4</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311,1</w:t>
            </w:r>
          </w:p>
        </w:tc>
        <w:tc>
          <w:tcPr>
            <w:tcW w:w="1402" w:type="dxa"/>
          </w:tcPr>
          <w:p>
            <w:pPr>
              <w:pStyle w:val="TableParagraph"/>
              <w:spacing w:line="273" w:lineRule="exact"/>
              <w:ind w:left="88" w:right="88"/>
              <w:jc w:val="center"/>
              <w:rPr>
                <w:sz w:val="24"/>
              </w:rPr>
            </w:pPr>
            <w:r>
              <w:rPr>
                <w:spacing w:val="-2"/>
                <w:sz w:val="24"/>
              </w:rPr>
              <w:t>454,3</w:t>
            </w:r>
          </w:p>
        </w:tc>
        <w:tc>
          <w:tcPr>
            <w:tcW w:w="1397" w:type="dxa"/>
          </w:tcPr>
          <w:p>
            <w:pPr>
              <w:pStyle w:val="TableParagraph"/>
              <w:spacing w:line="273" w:lineRule="exact"/>
              <w:ind w:left="87" w:right="86"/>
              <w:jc w:val="center"/>
              <w:rPr>
                <w:sz w:val="24"/>
              </w:rPr>
            </w:pPr>
            <w:r>
              <w:rPr>
                <w:sz w:val="24"/>
              </w:rPr>
              <w:t>3</w:t>
            </w:r>
            <w:r>
              <w:rPr>
                <w:spacing w:val="2"/>
                <w:sz w:val="24"/>
              </w:rPr>
              <w:t> </w:t>
            </w:r>
            <w:r>
              <w:rPr>
                <w:spacing w:val="-2"/>
                <w:sz w:val="24"/>
              </w:rPr>
              <w:t>049,5</w:t>
            </w:r>
          </w:p>
        </w:tc>
        <w:tc>
          <w:tcPr>
            <w:tcW w:w="1402" w:type="dxa"/>
          </w:tcPr>
          <w:p>
            <w:pPr>
              <w:pStyle w:val="TableParagraph"/>
              <w:spacing w:line="273" w:lineRule="exact"/>
              <w:ind w:left="88" w:right="87"/>
              <w:jc w:val="center"/>
              <w:rPr>
                <w:sz w:val="24"/>
              </w:rPr>
            </w:pPr>
            <w:r>
              <w:rPr>
                <w:sz w:val="24"/>
              </w:rPr>
              <w:t>18</w:t>
            </w:r>
            <w:r>
              <w:rPr>
                <w:spacing w:val="2"/>
                <w:sz w:val="24"/>
              </w:rPr>
              <w:t> </w:t>
            </w:r>
            <w:r>
              <w:rPr>
                <w:spacing w:val="-2"/>
                <w:sz w:val="24"/>
              </w:rPr>
              <w:t>118,2</w:t>
            </w:r>
          </w:p>
        </w:tc>
        <w:tc>
          <w:tcPr>
            <w:tcW w:w="1402" w:type="dxa"/>
          </w:tcPr>
          <w:p>
            <w:pPr>
              <w:pStyle w:val="TableParagraph"/>
              <w:spacing w:line="273" w:lineRule="exact"/>
              <w:ind w:left="88" w:right="88"/>
              <w:jc w:val="center"/>
              <w:rPr>
                <w:sz w:val="24"/>
              </w:rPr>
            </w:pPr>
            <w:r>
              <w:rPr>
                <w:sz w:val="24"/>
              </w:rPr>
              <w:t>15</w:t>
            </w:r>
            <w:r>
              <w:rPr>
                <w:spacing w:val="2"/>
                <w:sz w:val="24"/>
              </w:rPr>
              <w:t> </w:t>
            </w:r>
            <w:r>
              <w:rPr>
                <w:spacing w:val="-2"/>
                <w:sz w:val="24"/>
              </w:rPr>
              <w:t>020,4</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267" w:hanging="39"/>
              <w:rPr>
                <w:sz w:val="24"/>
              </w:rPr>
            </w:pPr>
            <w:r>
              <w:rPr>
                <w:sz w:val="24"/>
              </w:rPr>
              <w:t>я и</w:t>
            </w:r>
            <w:r>
              <w:rPr>
                <w:spacing w:val="3"/>
                <w:sz w:val="24"/>
              </w:rPr>
              <w:t> </w:t>
            </w:r>
            <w:r>
              <w:rPr>
                <w:spacing w:val="-2"/>
                <w:sz w:val="24"/>
              </w:rPr>
              <w:t>других</w:t>
            </w:r>
          </w:p>
          <w:p>
            <w:pPr>
              <w:pStyle w:val="TableParagraph"/>
              <w:spacing w:line="274" w:lineRule="exact"/>
              <w:ind w:left="378" w:hanging="111"/>
              <w:rPr>
                <w:sz w:val="24"/>
              </w:rPr>
            </w:pPr>
            <w:r>
              <w:rPr>
                <w:spacing w:val="-2"/>
                <w:sz w:val="24"/>
              </w:rPr>
              <w:t>основных 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02Б0108400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4</w:t>
            </w:r>
            <w:r>
              <w:rPr>
                <w:spacing w:val="2"/>
                <w:sz w:val="24"/>
              </w:rPr>
              <w:t> </w:t>
            </w:r>
            <w:r>
              <w:rPr>
                <w:spacing w:val="-2"/>
                <w:sz w:val="24"/>
              </w:rPr>
              <w:t>512,0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159,4</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02Б0300100</w:t>
            </w:r>
          </w:p>
          <w:p>
            <w:pPr>
              <w:pStyle w:val="TableParagraph"/>
              <w:ind w:left="104" w:right="101" w:hanging="1"/>
              <w:jc w:val="center"/>
              <w:rPr>
                <w:sz w:val="24"/>
              </w:rPr>
            </w:pPr>
            <w:r>
              <w:rPr>
                <w:spacing w:val="-2"/>
                <w:sz w:val="24"/>
              </w:rPr>
              <w:t>Приобретен </w:t>
            </w:r>
            <w:r>
              <w:rPr>
                <w:spacing w:val="-6"/>
                <w:sz w:val="24"/>
              </w:rPr>
              <w:t>ие </w:t>
            </w:r>
            <w:r>
              <w:rPr>
                <w:spacing w:val="-2"/>
                <w:sz w:val="24"/>
              </w:rPr>
              <w:t>дорогостоя </w:t>
            </w:r>
            <w:r>
              <w:rPr>
                <w:spacing w:val="-4"/>
                <w:sz w:val="24"/>
              </w:rPr>
              <w:t>щих </w:t>
            </w:r>
            <w:r>
              <w:rPr>
                <w:spacing w:val="-2"/>
                <w:sz w:val="24"/>
              </w:rPr>
              <w:t>запасных </w:t>
            </w:r>
            <w:r>
              <w:rPr>
                <w:sz w:val="24"/>
              </w:rPr>
              <w:t>частей и </w:t>
            </w:r>
            <w:r>
              <w:rPr>
                <w:spacing w:val="-2"/>
                <w:sz w:val="24"/>
              </w:rPr>
              <w:t>расходных материалов </w:t>
            </w:r>
            <w:r>
              <w:rPr>
                <w:spacing w:val="-4"/>
                <w:sz w:val="24"/>
              </w:rPr>
              <w:t>для </w:t>
            </w:r>
            <w:r>
              <w:rPr>
                <w:spacing w:val="-2"/>
                <w:sz w:val="24"/>
              </w:rPr>
              <w:t>высокотехно логичного медицинско </w:t>
            </w:r>
            <w:r>
              <w:rPr>
                <w:spacing w:val="-6"/>
                <w:sz w:val="24"/>
              </w:rPr>
              <w:t>го</w:t>
            </w:r>
          </w:p>
          <w:p>
            <w:pPr>
              <w:pStyle w:val="TableParagraph"/>
              <w:spacing w:line="274" w:lineRule="exact"/>
              <w:ind w:left="98" w:right="101"/>
              <w:jc w:val="center"/>
              <w:rPr>
                <w:sz w:val="24"/>
              </w:rPr>
            </w:pPr>
            <w:r>
              <w:rPr>
                <w:spacing w:val="-2"/>
                <w:sz w:val="24"/>
              </w:rPr>
              <w:t>оборудовани </w:t>
            </w:r>
            <w:r>
              <w:rPr>
                <w:spacing w:val="-10"/>
                <w:sz w:val="24"/>
              </w:rPr>
              <w:t>я</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4" w:right="101"/>
              <w:jc w:val="center"/>
              <w:rPr>
                <w:sz w:val="24"/>
              </w:rPr>
            </w:pPr>
            <w:r>
              <w:rPr>
                <w:spacing w:val="-2"/>
                <w:sz w:val="24"/>
              </w:rPr>
              <w:t>02Б0308100</w:t>
            </w:r>
          </w:p>
          <w:p>
            <w:pPr>
              <w:pStyle w:val="TableParagraph"/>
              <w:ind w:left="152" w:right="152" w:firstLine="6"/>
              <w:jc w:val="center"/>
              <w:rPr>
                <w:sz w:val="24"/>
              </w:rPr>
            </w:pPr>
            <w:r>
              <w:rPr>
                <w:spacing w:val="-2"/>
                <w:sz w:val="24"/>
              </w:rPr>
              <w:t>Оказание государстве нными</w:t>
            </w:r>
          </w:p>
          <w:p>
            <w:pPr>
              <w:pStyle w:val="TableParagraph"/>
              <w:spacing w:line="257" w:lineRule="exact" w:before="1"/>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111</w:t>
            </w:r>
          </w:p>
        </w:tc>
        <w:tc>
          <w:tcPr>
            <w:tcW w:w="1397" w:type="dxa"/>
          </w:tcPr>
          <w:p>
            <w:pPr>
              <w:pStyle w:val="TableParagraph"/>
              <w:spacing w:line="273" w:lineRule="exact"/>
              <w:ind w:left="87" w:right="85"/>
              <w:jc w:val="center"/>
              <w:rPr>
                <w:sz w:val="24"/>
              </w:rPr>
            </w:pPr>
            <w:r>
              <w:rPr>
                <w:sz w:val="24"/>
              </w:rPr>
              <w:t>547</w:t>
            </w:r>
            <w:r>
              <w:rPr>
                <w:spacing w:val="2"/>
                <w:sz w:val="24"/>
              </w:rPr>
              <w:t> </w:t>
            </w:r>
            <w:r>
              <w:rPr>
                <w:spacing w:val="-2"/>
                <w:sz w:val="24"/>
              </w:rPr>
              <w:t>005,1</w:t>
            </w:r>
          </w:p>
        </w:tc>
        <w:tc>
          <w:tcPr>
            <w:tcW w:w="1402" w:type="dxa"/>
          </w:tcPr>
          <w:p>
            <w:pPr>
              <w:pStyle w:val="TableParagraph"/>
              <w:spacing w:line="273" w:lineRule="exact"/>
              <w:ind w:left="88" w:right="89"/>
              <w:jc w:val="center"/>
              <w:rPr>
                <w:sz w:val="24"/>
              </w:rPr>
            </w:pPr>
            <w:r>
              <w:rPr>
                <w:sz w:val="24"/>
              </w:rPr>
              <w:t>575</w:t>
            </w:r>
            <w:r>
              <w:rPr>
                <w:spacing w:val="2"/>
                <w:sz w:val="24"/>
              </w:rPr>
              <w:t> </w:t>
            </w:r>
            <w:r>
              <w:rPr>
                <w:spacing w:val="-2"/>
                <w:sz w:val="24"/>
              </w:rPr>
              <w:t>107,9</w:t>
            </w:r>
          </w:p>
        </w:tc>
        <w:tc>
          <w:tcPr>
            <w:tcW w:w="1402" w:type="dxa"/>
          </w:tcPr>
          <w:p>
            <w:pPr>
              <w:pStyle w:val="TableParagraph"/>
              <w:spacing w:line="273" w:lineRule="exact"/>
              <w:ind w:left="88" w:right="90"/>
              <w:jc w:val="center"/>
              <w:rPr>
                <w:sz w:val="24"/>
              </w:rPr>
            </w:pPr>
            <w:r>
              <w:rPr>
                <w:sz w:val="24"/>
              </w:rPr>
              <w:t>501</w:t>
            </w:r>
            <w:r>
              <w:rPr>
                <w:spacing w:val="2"/>
                <w:sz w:val="24"/>
              </w:rPr>
              <w:t> </w:t>
            </w:r>
            <w:r>
              <w:rPr>
                <w:spacing w:val="-2"/>
                <w:sz w:val="24"/>
              </w:rPr>
              <w:t>895,6</w:t>
            </w:r>
          </w:p>
        </w:tc>
        <w:tc>
          <w:tcPr>
            <w:tcW w:w="1397" w:type="dxa"/>
          </w:tcPr>
          <w:p>
            <w:pPr>
              <w:pStyle w:val="TableParagraph"/>
              <w:spacing w:line="273" w:lineRule="exact"/>
              <w:ind w:left="87" w:right="87"/>
              <w:jc w:val="center"/>
              <w:rPr>
                <w:sz w:val="24"/>
              </w:rPr>
            </w:pPr>
            <w:r>
              <w:rPr>
                <w:sz w:val="24"/>
              </w:rPr>
              <w:t>484</w:t>
            </w:r>
            <w:r>
              <w:rPr>
                <w:spacing w:val="2"/>
                <w:sz w:val="24"/>
              </w:rPr>
              <w:t> </w:t>
            </w:r>
            <w:r>
              <w:rPr>
                <w:spacing w:val="-2"/>
                <w:sz w:val="24"/>
              </w:rPr>
              <w:t>932,7</w:t>
            </w:r>
          </w:p>
        </w:tc>
        <w:tc>
          <w:tcPr>
            <w:tcW w:w="1402" w:type="dxa"/>
          </w:tcPr>
          <w:p>
            <w:pPr>
              <w:pStyle w:val="TableParagraph"/>
              <w:spacing w:line="273" w:lineRule="exact"/>
              <w:ind w:left="88" w:right="92"/>
              <w:jc w:val="center"/>
              <w:rPr>
                <w:sz w:val="24"/>
              </w:rPr>
            </w:pPr>
            <w:r>
              <w:rPr>
                <w:sz w:val="24"/>
              </w:rPr>
              <w:t>491</w:t>
            </w:r>
            <w:r>
              <w:rPr>
                <w:spacing w:val="2"/>
                <w:sz w:val="24"/>
              </w:rPr>
              <w:t> </w:t>
            </w:r>
            <w:r>
              <w:rPr>
                <w:spacing w:val="-2"/>
                <w:sz w:val="24"/>
              </w:rPr>
              <w:t>809,0</w:t>
            </w:r>
          </w:p>
        </w:tc>
        <w:tc>
          <w:tcPr>
            <w:tcW w:w="1402" w:type="dxa"/>
          </w:tcPr>
          <w:p>
            <w:pPr>
              <w:pStyle w:val="TableParagraph"/>
              <w:spacing w:line="273" w:lineRule="exact"/>
              <w:ind w:left="88" w:right="93"/>
              <w:jc w:val="center"/>
              <w:rPr>
                <w:sz w:val="24"/>
              </w:rPr>
            </w:pPr>
            <w:r>
              <w:rPr>
                <w:sz w:val="24"/>
              </w:rPr>
              <w:t>539</w:t>
            </w:r>
            <w:r>
              <w:rPr>
                <w:spacing w:val="2"/>
                <w:sz w:val="24"/>
              </w:rPr>
              <w:t> </w:t>
            </w:r>
            <w:r>
              <w:rPr>
                <w:spacing w:val="-2"/>
                <w:sz w:val="24"/>
              </w:rPr>
              <w:t>227,2</w:t>
            </w:r>
          </w:p>
        </w:tc>
        <w:tc>
          <w:tcPr>
            <w:tcW w:w="1335" w:type="dxa"/>
            <w:tcBorders>
              <w:right w:val="nil"/>
            </w:tcBorders>
          </w:tcPr>
          <w:p>
            <w:pPr>
              <w:pStyle w:val="TableParagraph"/>
              <w:spacing w:line="273" w:lineRule="exact"/>
              <w:ind w:left="104" w:right="47"/>
              <w:jc w:val="center"/>
              <w:rPr>
                <w:sz w:val="24"/>
              </w:rPr>
            </w:pPr>
            <w:r>
              <w:rPr>
                <w:sz w:val="24"/>
              </w:rPr>
              <w:t>2</w:t>
            </w:r>
            <w:r>
              <w:rPr>
                <w:spacing w:val="2"/>
                <w:sz w:val="24"/>
              </w:rPr>
              <w:t> </w:t>
            </w:r>
            <w:r>
              <w:rPr>
                <w:sz w:val="24"/>
              </w:rPr>
              <w:t>092</w:t>
            </w:r>
            <w:r>
              <w:rPr>
                <w:spacing w:val="2"/>
                <w:sz w:val="24"/>
              </w:rPr>
              <w:t> </w:t>
            </w:r>
            <w:r>
              <w:rPr>
                <w:spacing w:val="-2"/>
                <w:sz w:val="24"/>
              </w:rPr>
              <w:t>636,7</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ind w:left="128" w:right="126" w:hanging="2"/>
              <w:jc w:val="center"/>
              <w:rPr>
                <w:sz w:val="24"/>
              </w:rPr>
            </w:pP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112</w:t>
            </w:r>
          </w:p>
        </w:tc>
        <w:tc>
          <w:tcPr>
            <w:tcW w:w="1397" w:type="dxa"/>
          </w:tcPr>
          <w:p>
            <w:pPr>
              <w:pStyle w:val="TableParagraph"/>
              <w:spacing w:line="273" w:lineRule="exact"/>
              <w:ind w:left="87" w:right="79"/>
              <w:jc w:val="center"/>
              <w:rPr>
                <w:sz w:val="24"/>
              </w:rPr>
            </w:pPr>
            <w:r>
              <w:rPr>
                <w:spacing w:val="-4"/>
                <w:sz w:val="24"/>
              </w:rPr>
              <w:t>20,1</w:t>
            </w:r>
          </w:p>
        </w:tc>
        <w:tc>
          <w:tcPr>
            <w:tcW w:w="1402" w:type="dxa"/>
          </w:tcPr>
          <w:p>
            <w:pPr>
              <w:pStyle w:val="TableParagraph"/>
              <w:spacing w:line="273" w:lineRule="exact"/>
              <w:ind w:left="88" w:right="85"/>
              <w:jc w:val="center"/>
              <w:rPr>
                <w:sz w:val="24"/>
              </w:rPr>
            </w:pPr>
            <w:r>
              <w:rPr>
                <w:spacing w:val="-4"/>
                <w:sz w:val="24"/>
              </w:rPr>
              <w:t>12,0</w:t>
            </w:r>
          </w:p>
        </w:tc>
        <w:tc>
          <w:tcPr>
            <w:tcW w:w="1402" w:type="dxa"/>
          </w:tcPr>
          <w:p>
            <w:pPr>
              <w:pStyle w:val="TableParagraph"/>
              <w:spacing w:line="273" w:lineRule="exact"/>
              <w:ind w:left="88" w:right="84"/>
              <w:jc w:val="center"/>
              <w:rPr>
                <w:sz w:val="24"/>
              </w:rPr>
            </w:pPr>
            <w:r>
              <w:rPr>
                <w:spacing w:val="-5"/>
                <w:sz w:val="24"/>
              </w:rPr>
              <w:t>0,3</w:t>
            </w:r>
          </w:p>
        </w:tc>
        <w:tc>
          <w:tcPr>
            <w:tcW w:w="1397" w:type="dxa"/>
          </w:tcPr>
          <w:p>
            <w:pPr>
              <w:pStyle w:val="TableParagraph"/>
              <w:spacing w:line="273" w:lineRule="exact"/>
              <w:ind w:left="87" w:right="79"/>
              <w:jc w:val="center"/>
              <w:rPr>
                <w:sz w:val="24"/>
              </w:rPr>
            </w:pPr>
            <w:r>
              <w:rPr>
                <w:spacing w:val="-5"/>
                <w:sz w:val="24"/>
              </w:rPr>
              <w:t>1,4</w:t>
            </w:r>
          </w:p>
        </w:tc>
        <w:tc>
          <w:tcPr>
            <w:tcW w:w="1402" w:type="dxa"/>
          </w:tcPr>
          <w:p>
            <w:pPr>
              <w:pStyle w:val="TableParagraph"/>
              <w:spacing w:line="273" w:lineRule="exact"/>
              <w:ind w:left="88" w:right="87"/>
              <w:jc w:val="center"/>
              <w:rPr>
                <w:sz w:val="24"/>
              </w:rPr>
            </w:pPr>
            <w:r>
              <w:rPr>
                <w:spacing w:val="-4"/>
                <w:sz w:val="24"/>
              </w:rPr>
              <w:t>39,1</w:t>
            </w:r>
          </w:p>
        </w:tc>
        <w:tc>
          <w:tcPr>
            <w:tcW w:w="1402" w:type="dxa"/>
          </w:tcPr>
          <w:p>
            <w:pPr>
              <w:pStyle w:val="TableParagraph"/>
              <w:spacing w:line="273" w:lineRule="exact"/>
              <w:ind w:left="88" w:right="88"/>
              <w:jc w:val="center"/>
              <w:rPr>
                <w:sz w:val="24"/>
              </w:rPr>
            </w:pPr>
            <w:r>
              <w:rPr>
                <w:spacing w:val="-4"/>
                <w:sz w:val="24"/>
              </w:rPr>
              <w:t>28,0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02Б0308100</w:t>
            </w:r>
          </w:p>
        </w:tc>
        <w:tc>
          <w:tcPr>
            <w:tcW w:w="701" w:type="dxa"/>
          </w:tcPr>
          <w:p>
            <w:pPr>
              <w:pStyle w:val="TableParagraph"/>
              <w:spacing w:line="253" w:lineRule="exact"/>
              <w:ind w:left="93" w:right="93"/>
              <w:jc w:val="center"/>
              <w:rPr>
                <w:sz w:val="24"/>
              </w:rPr>
            </w:pPr>
            <w:r>
              <w:rPr>
                <w:spacing w:val="-4"/>
                <w:sz w:val="24"/>
              </w:rPr>
              <w:t>0909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119</w:t>
            </w:r>
          </w:p>
        </w:tc>
        <w:tc>
          <w:tcPr>
            <w:tcW w:w="1397" w:type="dxa"/>
          </w:tcPr>
          <w:p>
            <w:pPr>
              <w:pStyle w:val="TableParagraph"/>
              <w:spacing w:line="253" w:lineRule="exact"/>
              <w:ind w:left="87" w:right="84"/>
              <w:jc w:val="center"/>
              <w:rPr>
                <w:sz w:val="24"/>
              </w:rPr>
            </w:pPr>
            <w:r>
              <w:rPr>
                <w:sz w:val="24"/>
              </w:rPr>
              <w:t>152</w:t>
            </w:r>
            <w:r>
              <w:rPr>
                <w:spacing w:val="2"/>
                <w:sz w:val="24"/>
              </w:rPr>
              <w:t> </w:t>
            </w:r>
            <w:r>
              <w:rPr>
                <w:spacing w:val="-2"/>
                <w:sz w:val="24"/>
              </w:rPr>
              <w:t>846,5</w:t>
            </w:r>
          </w:p>
        </w:tc>
        <w:tc>
          <w:tcPr>
            <w:tcW w:w="1402" w:type="dxa"/>
          </w:tcPr>
          <w:p>
            <w:pPr>
              <w:pStyle w:val="TableParagraph"/>
              <w:spacing w:line="253" w:lineRule="exact"/>
              <w:ind w:left="88" w:right="89"/>
              <w:jc w:val="center"/>
              <w:rPr>
                <w:sz w:val="24"/>
              </w:rPr>
            </w:pPr>
            <w:r>
              <w:rPr>
                <w:sz w:val="24"/>
              </w:rPr>
              <w:t>160</w:t>
            </w:r>
            <w:r>
              <w:rPr>
                <w:spacing w:val="2"/>
                <w:sz w:val="24"/>
              </w:rPr>
              <w:t> </w:t>
            </w:r>
            <w:r>
              <w:rPr>
                <w:spacing w:val="-2"/>
                <w:sz w:val="24"/>
              </w:rPr>
              <w:t>610,9</w:t>
            </w:r>
          </w:p>
        </w:tc>
        <w:tc>
          <w:tcPr>
            <w:tcW w:w="1402" w:type="dxa"/>
          </w:tcPr>
          <w:p>
            <w:pPr>
              <w:pStyle w:val="TableParagraph"/>
              <w:spacing w:line="253" w:lineRule="exact"/>
              <w:ind w:left="88" w:right="88"/>
              <w:jc w:val="center"/>
              <w:rPr>
                <w:sz w:val="24"/>
              </w:rPr>
            </w:pPr>
            <w:r>
              <w:rPr>
                <w:sz w:val="24"/>
              </w:rPr>
              <w:t>137</w:t>
            </w:r>
            <w:r>
              <w:rPr>
                <w:spacing w:val="2"/>
                <w:sz w:val="24"/>
              </w:rPr>
              <w:t> </w:t>
            </w:r>
            <w:r>
              <w:rPr>
                <w:spacing w:val="-2"/>
                <w:sz w:val="24"/>
              </w:rPr>
              <w:t>786,4</w:t>
            </w:r>
          </w:p>
        </w:tc>
        <w:tc>
          <w:tcPr>
            <w:tcW w:w="1397" w:type="dxa"/>
          </w:tcPr>
          <w:p>
            <w:pPr>
              <w:pStyle w:val="TableParagraph"/>
              <w:spacing w:line="253" w:lineRule="exact"/>
              <w:ind w:left="87" w:right="86"/>
              <w:jc w:val="center"/>
              <w:rPr>
                <w:sz w:val="24"/>
              </w:rPr>
            </w:pPr>
            <w:r>
              <w:rPr>
                <w:sz w:val="24"/>
              </w:rPr>
              <w:t>131</w:t>
            </w:r>
            <w:r>
              <w:rPr>
                <w:spacing w:val="2"/>
                <w:sz w:val="24"/>
              </w:rPr>
              <w:t> </w:t>
            </w:r>
            <w:r>
              <w:rPr>
                <w:spacing w:val="-2"/>
                <w:sz w:val="24"/>
              </w:rPr>
              <w:t>933,3</w:t>
            </w:r>
          </w:p>
        </w:tc>
        <w:tc>
          <w:tcPr>
            <w:tcW w:w="1402" w:type="dxa"/>
          </w:tcPr>
          <w:p>
            <w:pPr>
              <w:pStyle w:val="TableParagraph"/>
              <w:spacing w:line="253" w:lineRule="exact"/>
              <w:ind w:left="88" w:right="89"/>
              <w:jc w:val="center"/>
              <w:rPr>
                <w:sz w:val="24"/>
              </w:rPr>
            </w:pPr>
            <w:r>
              <w:rPr>
                <w:sz w:val="24"/>
              </w:rPr>
              <w:t>131</w:t>
            </w:r>
            <w:r>
              <w:rPr>
                <w:spacing w:val="2"/>
                <w:sz w:val="24"/>
              </w:rPr>
              <w:t> </w:t>
            </w:r>
            <w:r>
              <w:rPr>
                <w:spacing w:val="-2"/>
                <w:sz w:val="24"/>
              </w:rPr>
              <w:t>760,6</w:t>
            </w:r>
          </w:p>
        </w:tc>
        <w:tc>
          <w:tcPr>
            <w:tcW w:w="1402" w:type="dxa"/>
          </w:tcPr>
          <w:p>
            <w:pPr>
              <w:pStyle w:val="TableParagraph"/>
              <w:spacing w:line="253" w:lineRule="exact"/>
              <w:ind w:left="88" w:right="90"/>
              <w:jc w:val="center"/>
              <w:rPr>
                <w:sz w:val="24"/>
              </w:rPr>
            </w:pPr>
            <w:r>
              <w:rPr>
                <w:sz w:val="24"/>
              </w:rPr>
              <w:t>143</w:t>
            </w:r>
            <w:r>
              <w:rPr>
                <w:spacing w:val="2"/>
                <w:sz w:val="24"/>
              </w:rPr>
              <w:t> </w:t>
            </w:r>
            <w:r>
              <w:rPr>
                <w:spacing w:val="-2"/>
                <w:sz w:val="24"/>
              </w:rPr>
              <w:t>180,3</w:t>
            </w:r>
          </w:p>
        </w:tc>
        <w:tc>
          <w:tcPr>
            <w:tcW w:w="1335" w:type="dxa"/>
            <w:tcBorders>
              <w:right w:val="nil"/>
            </w:tcBorders>
          </w:tcPr>
          <w:p>
            <w:pPr>
              <w:pStyle w:val="TableParagraph"/>
              <w:spacing w:line="253" w:lineRule="exact"/>
              <w:ind w:left="103" w:right="47"/>
              <w:jc w:val="center"/>
              <w:rPr>
                <w:sz w:val="24"/>
              </w:rPr>
            </w:pPr>
            <w:r>
              <w:rPr>
                <w:sz w:val="24"/>
              </w:rPr>
              <w:t>629</w:t>
            </w:r>
            <w:r>
              <w:rPr>
                <w:spacing w:val="2"/>
                <w:sz w:val="24"/>
              </w:rPr>
              <w:t> </w:t>
            </w:r>
            <w:r>
              <w:rPr>
                <w:spacing w:val="-2"/>
                <w:sz w:val="24"/>
              </w:rPr>
              <w:t>223,2</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213"/>
              <w:rPr>
                <w:sz w:val="24"/>
              </w:rPr>
            </w:pPr>
            <w:r>
              <w:rPr>
                <w:sz w:val="24"/>
              </w:rPr>
              <w:t>565</w:t>
            </w:r>
            <w:r>
              <w:rPr>
                <w:spacing w:val="2"/>
                <w:sz w:val="24"/>
              </w:rPr>
              <w:t> </w:t>
            </w:r>
            <w:r>
              <w:rPr>
                <w:spacing w:val="-2"/>
                <w:sz w:val="24"/>
              </w:rPr>
              <w:t>624,6</w:t>
            </w:r>
          </w:p>
        </w:tc>
        <w:tc>
          <w:tcPr>
            <w:tcW w:w="1402" w:type="dxa"/>
          </w:tcPr>
          <w:p>
            <w:pPr>
              <w:pStyle w:val="TableParagraph"/>
              <w:spacing w:line="273" w:lineRule="exact"/>
              <w:ind w:left="212"/>
              <w:rPr>
                <w:sz w:val="24"/>
              </w:rPr>
            </w:pPr>
            <w:r>
              <w:rPr>
                <w:sz w:val="24"/>
              </w:rPr>
              <w:t>644</w:t>
            </w:r>
            <w:r>
              <w:rPr>
                <w:spacing w:val="2"/>
                <w:sz w:val="24"/>
              </w:rPr>
              <w:t> </w:t>
            </w:r>
            <w:r>
              <w:rPr>
                <w:spacing w:val="-2"/>
                <w:sz w:val="24"/>
              </w:rPr>
              <w:t>394,0</w:t>
            </w:r>
          </w:p>
        </w:tc>
        <w:tc>
          <w:tcPr>
            <w:tcW w:w="1402" w:type="dxa"/>
          </w:tcPr>
          <w:p>
            <w:pPr>
              <w:pStyle w:val="TableParagraph"/>
              <w:spacing w:line="273" w:lineRule="exact"/>
              <w:ind w:left="212"/>
              <w:rPr>
                <w:sz w:val="24"/>
              </w:rPr>
            </w:pPr>
            <w:r>
              <w:rPr>
                <w:sz w:val="24"/>
              </w:rPr>
              <w:t>671</w:t>
            </w:r>
            <w:r>
              <w:rPr>
                <w:spacing w:val="2"/>
                <w:sz w:val="24"/>
              </w:rPr>
              <w:t> </w:t>
            </w:r>
            <w:r>
              <w:rPr>
                <w:spacing w:val="-2"/>
                <w:sz w:val="24"/>
              </w:rPr>
              <w:t>349,3</w:t>
            </w:r>
          </w:p>
        </w:tc>
        <w:tc>
          <w:tcPr>
            <w:tcW w:w="1397" w:type="dxa"/>
          </w:tcPr>
          <w:p>
            <w:pPr>
              <w:pStyle w:val="TableParagraph"/>
              <w:spacing w:line="271" w:lineRule="exact"/>
              <w:ind w:left="362"/>
              <w:rPr>
                <w:sz w:val="24"/>
              </w:rPr>
            </w:pPr>
            <w:r>
              <w:rPr>
                <w:sz w:val="24"/>
              </w:rPr>
              <w:t>10</w:t>
            </w:r>
            <w:r>
              <w:rPr>
                <w:spacing w:val="2"/>
                <w:sz w:val="24"/>
              </w:rPr>
              <w:t> </w:t>
            </w:r>
            <w:r>
              <w:rPr>
                <w:spacing w:val="-5"/>
                <w:sz w:val="24"/>
              </w:rPr>
              <w:t>902</w:t>
            </w:r>
          </w:p>
          <w:p>
            <w:pPr>
              <w:pStyle w:val="TableParagraph"/>
              <w:spacing w:line="275" w:lineRule="exact"/>
              <w:ind w:left="424"/>
              <w:rPr>
                <w:sz w:val="24"/>
              </w:rPr>
            </w:pPr>
            <w:r>
              <w:rPr>
                <w:spacing w:val="-2"/>
                <w:sz w:val="24"/>
              </w:rPr>
              <w:t>489,6</w:t>
            </w:r>
          </w:p>
        </w:tc>
        <w:tc>
          <w:tcPr>
            <w:tcW w:w="1402" w:type="dxa"/>
          </w:tcPr>
          <w:p>
            <w:pPr>
              <w:pStyle w:val="TableParagraph"/>
              <w:spacing w:line="273" w:lineRule="exact"/>
              <w:ind w:left="126"/>
              <w:rPr>
                <w:sz w:val="24"/>
              </w:rPr>
            </w:pPr>
            <w:r>
              <w:rPr>
                <w:sz w:val="24"/>
              </w:rPr>
              <w:t>1</w:t>
            </w:r>
            <w:r>
              <w:rPr>
                <w:spacing w:val="2"/>
                <w:sz w:val="24"/>
              </w:rPr>
              <w:t> </w:t>
            </w:r>
            <w:r>
              <w:rPr>
                <w:sz w:val="24"/>
              </w:rPr>
              <w:t>338</w:t>
            </w:r>
            <w:r>
              <w:rPr>
                <w:spacing w:val="2"/>
                <w:sz w:val="24"/>
              </w:rPr>
              <w:t> </w:t>
            </w:r>
            <w:r>
              <w:rPr>
                <w:spacing w:val="-2"/>
                <w:sz w:val="24"/>
              </w:rPr>
              <w:t>262,5</w:t>
            </w:r>
          </w:p>
        </w:tc>
        <w:tc>
          <w:tcPr>
            <w:tcW w:w="1402" w:type="dxa"/>
          </w:tcPr>
          <w:p>
            <w:pPr>
              <w:pStyle w:val="TableParagraph"/>
              <w:spacing w:line="273" w:lineRule="exact"/>
              <w:ind w:left="125"/>
              <w:rPr>
                <w:sz w:val="24"/>
              </w:rPr>
            </w:pPr>
            <w:r>
              <w:rPr>
                <w:sz w:val="24"/>
              </w:rPr>
              <w:t>1</w:t>
            </w:r>
            <w:r>
              <w:rPr>
                <w:spacing w:val="2"/>
                <w:sz w:val="24"/>
              </w:rPr>
              <w:t> </w:t>
            </w:r>
            <w:r>
              <w:rPr>
                <w:sz w:val="24"/>
              </w:rPr>
              <w:t>472</w:t>
            </w:r>
            <w:r>
              <w:rPr>
                <w:spacing w:val="2"/>
                <w:sz w:val="24"/>
              </w:rPr>
              <w:t> </w:t>
            </w:r>
            <w:r>
              <w:rPr>
                <w:spacing w:val="-2"/>
                <w:sz w:val="24"/>
              </w:rPr>
              <w:t>225,5</w:t>
            </w:r>
          </w:p>
        </w:tc>
        <w:tc>
          <w:tcPr>
            <w:tcW w:w="1335" w:type="dxa"/>
            <w:tcBorders>
              <w:right w:val="nil"/>
            </w:tcBorders>
          </w:tcPr>
          <w:p>
            <w:pPr>
              <w:pStyle w:val="TableParagraph"/>
              <w:spacing w:line="273" w:lineRule="exact"/>
              <w:ind w:left="125"/>
              <w:rPr>
                <w:sz w:val="24"/>
              </w:rPr>
            </w:pPr>
            <w:r>
              <w:rPr>
                <w:sz w:val="24"/>
              </w:rPr>
              <w:t>1</w:t>
            </w:r>
            <w:r>
              <w:rPr>
                <w:spacing w:val="2"/>
                <w:sz w:val="24"/>
              </w:rPr>
              <w:t> </w:t>
            </w:r>
            <w:r>
              <w:rPr>
                <w:sz w:val="24"/>
              </w:rPr>
              <w:t>358</w:t>
            </w:r>
            <w:r>
              <w:rPr>
                <w:spacing w:val="2"/>
                <w:sz w:val="24"/>
              </w:rPr>
              <w:t> </w:t>
            </w:r>
            <w:r>
              <w:rPr>
                <w:spacing w:val="-2"/>
                <w:sz w:val="24"/>
              </w:rPr>
              <w:t>829,4</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247</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173</w:t>
            </w:r>
            <w:r>
              <w:rPr>
                <w:spacing w:val="2"/>
                <w:sz w:val="24"/>
              </w:rPr>
              <w:t> </w:t>
            </w:r>
            <w:r>
              <w:rPr>
                <w:spacing w:val="-2"/>
                <w:sz w:val="24"/>
              </w:rPr>
              <w:t>522,0</w:t>
            </w:r>
          </w:p>
        </w:tc>
        <w:tc>
          <w:tcPr>
            <w:tcW w:w="1402" w:type="dxa"/>
          </w:tcPr>
          <w:p>
            <w:pPr>
              <w:pStyle w:val="TableParagraph"/>
              <w:spacing w:line="273" w:lineRule="exact"/>
              <w:ind w:left="88" w:right="91"/>
              <w:jc w:val="center"/>
              <w:rPr>
                <w:sz w:val="24"/>
              </w:rPr>
            </w:pPr>
            <w:r>
              <w:rPr>
                <w:sz w:val="24"/>
              </w:rPr>
              <w:t>196</w:t>
            </w:r>
            <w:r>
              <w:rPr>
                <w:spacing w:val="2"/>
                <w:sz w:val="24"/>
              </w:rPr>
              <w:t> </w:t>
            </w:r>
            <w:r>
              <w:rPr>
                <w:spacing w:val="-2"/>
                <w:sz w:val="24"/>
              </w:rPr>
              <w:t>640,9</w:t>
            </w:r>
          </w:p>
        </w:tc>
        <w:tc>
          <w:tcPr>
            <w:tcW w:w="1335" w:type="dxa"/>
            <w:tcBorders>
              <w:right w:val="nil"/>
            </w:tcBorders>
          </w:tcPr>
          <w:p>
            <w:pPr>
              <w:pStyle w:val="TableParagraph"/>
              <w:spacing w:line="273" w:lineRule="exact"/>
              <w:ind w:left="102" w:right="47"/>
              <w:jc w:val="center"/>
              <w:rPr>
                <w:sz w:val="24"/>
              </w:rPr>
            </w:pPr>
            <w:r>
              <w:rPr>
                <w:sz w:val="24"/>
              </w:rPr>
              <w:t>237</w:t>
            </w:r>
            <w:r>
              <w:rPr>
                <w:spacing w:val="2"/>
                <w:sz w:val="24"/>
              </w:rPr>
              <w:t> </w:t>
            </w:r>
            <w:r>
              <w:rPr>
                <w:spacing w:val="-2"/>
                <w:sz w:val="24"/>
              </w:rPr>
              <w:t>838,0</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w:t>
            </w:r>
          </w:p>
          <w:p>
            <w:pPr>
              <w:pStyle w:val="TableParagraph"/>
              <w:spacing w:line="257" w:lineRule="exact" w:before="1"/>
              <w:ind w:left="100" w:right="101"/>
              <w:jc w:val="center"/>
              <w:rPr>
                <w:sz w:val="24"/>
              </w:rPr>
            </w:pPr>
            <w:r>
              <w:rPr>
                <w:spacing w:val="-2"/>
                <w:sz w:val="24"/>
              </w:rPr>
              <w:t>финансовое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532,5</w:t>
            </w:r>
          </w:p>
        </w:tc>
        <w:tc>
          <w:tcPr>
            <w:tcW w:w="1402" w:type="dxa"/>
          </w:tcPr>
          <w:p>
            <w:pPr>
              <w:pStyle w:val="TableParagraph"/>
              <w:spacing w:line="273" w:lineRule="exact"/>
              <w:ind w:left="88" w:right="86"/>
              <w:jc w:val="center"/>
              <w:rPr>
                <w:sz w:val="24"/>
              </w:rPr>
            </w:pPr>
            <w:r>
              <w:rPr>
                <w:spacing w:val="-5"/>
                <w:sz w:val="24"/>
              </w:rPr>
              <w:t>9,3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4</w:t>
            </w:r>
            <w:r>
              <w:rPr>
                <w:spacing w:val="2"/>
                <w:sz w:val="24"/>
              </w:rPr>
              <w:t> </w:t>
            </w:r>
            <w:r>
              <w:rPr>
                <w:sz w:val="24"/>
              </w:rPr>
              <w:t>912</w:t>
            </w:r>
            <w:r>
              <w:rPr>
                <w:spacing w:val="2"/>
                <w:sz w:val="24"/>
              </w:rPr>
              <w:t> </w:t>
            </w:r>
            <w:r>
              <w:rPr>
                <w:spacing w:val="-2"/>
                <w:sz w:val="24"/>
              </w:rPr>
              <w:t>615,3</w:t>
            </w:r>
          </w:p>
        </w:tc>
        <w:tc>
          <w:tcPr>
            <w:tcW w:w="1402" w:type="dxa"/>
          </w:tcPr>
          <w:p>
            <w:pPr>
              <w:pStyle w:val="TableParagraph"/>
              <w:spacing w:line="273" w:lineRule="exact"/>
              <w:ind w:left="88" w:right="86"/>
              <w:jc w:val="center"/>
              <w:rPr>
                <w:sz w:val="24"/>
              </w:rPr>
            </w:pPr>
            <w:r>
              <w:rPr>
                <w:sz w:val="24"/>
              </w:rPr>
              <w:t>5</w:t>
            </w:r>
            <w:r>
              <w:rPr>
                <w:spacing w:val="2"/>
                <w:sz w:val="24"/>
              </w:rPr>
              <w:t> </w:t>
            </w:r>
            <w:r>
              <w:rPr>
                <w:sz w:val="24"/>
              </w:rPr>
              <w:t>809</w:t>
            </w:r>
            <w:r>
              <w:rPr>
                <w:spacing w:val="2"/>
                <w:sz w:val="24"/>
              </w:rPr>
              <w:t> </w:t>
            </w:r>
            <w:r>
              <w:rPr>
                <w:spacing w:val="-2"/>
                <w:sz w:val="24"/>
              </w:rPr>
              <w:t>288,8</w:t>
            </w:r>
          </w:p>
        </w:tc>
        <w:tc>
          <w:tcPr>
            <w:tcW w:w="1402" w:type="dxa"/>
          </w:tcPr>
          <w:p>
            <w:pPr>
              <w:pStyle w:val="TableParagraph"/>
              <w:spacing w:line="273" w:lineRule="exact"/>
              <w:ind w:left="88" w:right="86"/>
              <w:jc w:val="center"/>
              <w:rPr>
                <w:sz w:val="24"/>
              </w:rPr>
            </w:pPr>
            <w:r>
              <w:rPr>
                <w:sz w:val="24"/>
              </w:rPr>
              <w:t>7</w:t>
            </w:r>
            <w:r>
              <w:rPr>
                <w:spacing w:val="2"/>
                <w:sz w:val="24"/>
              </w:rPr>
              <w:t> </w:t>
            </w:r>
            <w:r>
              <w:rPr>
                <w:sz w:val="24"/>
              </w:rPr>
              <w:t>126</w:t>
            </w:r>
            <w:r>
              <w:rPr>
                <w:spacing w:val="2"/>
                <w:sz w:val="24"/>
              </w:rPr>
              <w:t> </w:t>
            </w:r>
            <w:r>
              <w:rPr>
                <w:spacing w:val="-2"/>
                <w:sz w:val="24"/>
              </w:rPr>
              <w:t>808,6</w:t>
            </w:r>
          </w:p>
        </w:tc>
        <w:tc>
          <w:tcPr>
            <w:tcW w:w="1397" w:type="dxa"/>
          </w:tcPr>
          <w:p>
            <w:pPr>
              <w:pStyle w:val="TableParagraph"/>
              <w:spacing w:line="273" w:lineRule="exact"/>
              <w:ind w:left="87" w:right="81"/>
              <w:jc w:val="center"/>
              <w:rPr>
                <w:sz w:val="24"/>
              </w:rPr>
            </w:pPr>
            <w:r>
              <w:rPr>
                <w:sz w:val="24"/>
              </w:rPr>
              <w:t>7</w:t>
            </w:r>
            <w:r>
              <w:rPr>
                <w:spacing w:val="2"/>
                <w:sz w:val="24"/>
              </w:rPr>
              <w:t> </w:t>
            </w:r>
            <w:r>
              <w:rPr>
                <w:sz w:val="24"/>
              </w:rPr>
              <w:t>763</w:t>
            </w:r>
            <w:r>
              <w:rPr>
                <w:spacing w:val="2"/>
                <w:sz w:val="24"/>
              </w:rPr>
              <w:t> </w:t>
            </w:r>
            <w:r>
              <w:rPr>
                <w:spacing w:val="-2"/>
                <w:sz w:val="24"/>
              </w:rPr>
              <w:t>847,6</w:t>
            </w:r>
          </w:p>
        </w:tc>
        <w:tc>
          <w:tcPr>
            <w:tcW w:w="1402" w:type="dxa"/>
          </w:tcPr>
          <w:p>
            <w:pPr>
              <w:pStyle w:val="TableParagraph"/>
              <w:spacing w:line="273" w:lineRule="exact"/>
              <w:ind w:left="88" w:right="87"/>
              <w:jc w:val="center"/>
              <w:rPr>
                <w:sz w:val="24"/>
              </w:rPr>
            </w:pPr>
            <w:r>
              <w:rPr>
                <w:sz w:val="24"/>
              </w:rPr>
              <w:t>8</w:t>
            </w:r>
            <w:r>
              <w:rPr>
                <w:spacing w:val="2"/>
                <w:sz w:val="24"/>
              </w:rPr>
              <w:t> </w:t>
            </w:r>
            <w:r>
              <w:rPr>
                <w:sz w:val="24"/>
              </w:rPr>
              <w:t>366</w:t>
            </w:r>
            <w:r>
              <w:rPr>
                <w:spacing w:val="2"/>
                <w:sz w:val="24"/>
              </w:rPr>
              <w:t> </w:t>
            </w:r>
            <w:r>
              <w:rPr>
                <w:spacing w:val="-2"/>
                <w:sz w:val="24"/>
              </w:rPr>
              <w:t>698,7</w:t>
            </w:r>
          </w:p>
        </w:tc>
        <w:tc>
          <w:tcPr>
            <w:tcW w:w="1402" w:type="dxa"/>
          </w:tcPr>
          <w:p>
            <w:pPr>
              <w:pStyle w:val="TableParagraph"/>
              <w:spacing w:line="273" w:lineRule="exact"/>
              <w:ind w:left="88" w:right="88"/>
              <w:jc w:val="center"/>
              <w:rPr>
                <w:sz w:val="24"/>
              </w:rPr>
            </w:pPr>
            <w:r>
              <w:rPr>
                <w:sz w:val="24"/>
              </w:rPr>
              <w:t>9</w:t>
            </w:r>
            <w:r>
              <w:rPr>
                <w:spacing w:val="2"/>
                <w:sz w:val="24"/>
              </w:rPr>
              <w:t> </w:t>
            </w:r>
            <w:r>
              <w:rPr>
                <w:sz w:val="24"/>
              </w:rPr>
              <w:t>432</w:t>
            </w:r>
            <w:r>
              <w:rPr>
                <w:spacing w:val="2"/>
                <w:sz w:val="24"/>
              </w:rPr>
              <w:t> </w:t>
            </w:r>
            <w:r>
              <w:rPr>
                <w:spacing w:val="-2"/>
                <w:sz w:val="24"/>
              </w:rPr>
              <w:t>592,0</w:t>
            </w:r>
          </w:p>
        </w:tc>
        <w:tc>
          <w:tcPr>
            <w:tcW w:w="1335" w:type="dxa"/>
            <w:tcBorders>
              <w:right w:val="nil"/>
            </w:tcBorders>
          </w:tcPr>
          <w:p>
            <w:pPr>
              <w:pStyle w:val="TableParagraph"/>
              <w:spacing w:line="273" w:lineRule="exact"/>
              <w:ind w:left="105" w:right="44"/>
              <w:jc w:val="center"/>
              <w:rPr>
                <w:sz w:val="24"/>
              </w:rPr>
            </w:pPr>
            <w:r>
              <w:rPr>
                <w:sz w:val="24"/>
              </w:rPr>
              <w:t>9</w:t>
            </w:r>
            <w:r>
              <w:rPr>
                <w:spacing w:val="2"/>
                <w:sz w:val="24"/>
              </w:rPr>
              <w:t> </w:t>
            </w:r>
            <w:r>
              <w:rPr>
                <w:sz w:val="24"/>
              </w:rPr>
              <w:t>783</w:t>
            </w:r>
            <w:r>
              <w:rPr>
                <w:spacing w:val="2"/>
                <w:sz w:val="24"/>
              </w:rPr>
              <w:t> </w:t>
            </w:r>
            <w:r>
              <w:rPr>
                <w:spacing w:val="-2"/>
                <w:sz w:val="24"/>
              </w:rPr>
              <w:t>128,8</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52" w:right="151" w:firstLine="6"/>
              <w:jc w:val="center"/>
              <w:rPr>
                <w:sz w:val="24"/>
              </w:rPr>
            </w:pPr>
            <w:r>
              <w:rPr>
                <w:spacing w:val="-2"/>
                <w:sz w:val="24"/>
              </w:rPr>
              <w:t>Оказание государстве нными учреждения </w:t>
            </w:r>
            <w:r>
              <w:rPr>
                <w:spacing w:val="-6"/>
                <w:sz w:val="24"/>
              </w:rPr>
              <w:t>ми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36</w:t>
            </w:r>
            <w:r>
              <w:rPr>
                <w:spacing w:val="2"/>
                <w:sz w:val="24"/>
              </w:rPr>
              <w:t> </w:t>
            </w:r>
            <w:r>
              <w:rPr>
                <w:spacing w:val="-2"/>
                <w:sz w:val="24"/>
              </w:rPr>
              <w:t>787,6</w:t>
            </w:r>
          </w:p>
        </w:tc>
        <w:tc>
          <w:tcPr>
            <w:tcW w:w="1402" w:type="dxa"/>
          </w:tcPr>
          <w:p>
            <w:pPr>
              <w:pStyle w:val="TableParagraph"/>
              <w:spacing w:line="273" w:lineRule="exact"/>
              <w:ind w:left="88" w:right="89"/>
              <w:jc w:val="center"/>
              <w:rPr>
                <w:sz w:val="24"/>
              </w:rPr>
            </w:pPr>
            <w:r>
              <w:rPr>
                <w:spacing w:val="-2"/>
                <w:sz w:val="24"/>
              </w:rPr>
              <w:t>674,1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6"/>
              <w:jc w:val="center"/>
              <w:rPr>
                <w:sz w:val="24"/>
              </w:rPr>
            </w:pP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299</w:t>
            </w:r>
            <w:r>
              <w:rPr>
                <w:spacing w:val="2"/>
                <w:sz w:val="24"/>
              </w:rPr>
              <w:t> </w:t>
            </w:r>
            <w:r>
              <w:rPr>
                <w:spacing w:val="-2"/>
                <w:sz w:val="24"/>
              </w:rPr>
              <w:t>785,9</w:t>
            </w:r>
          </w:p>
        </w:tc>
        <w:tc>
          <w:tcPr>
            <w:tcW w:w="1397" w:type="dxa"/>
          </w:tcPr>
          <w:p>
            <w:pPr>
              <w:pStyle w:val="TableParagraph"/>
              <w:spacing w:line="273" w:lineRule="exact"/>
              <w:ind w:left="87" w:right="87"/>
              <w:jc w:val="center"/>
              <w:rPr>
                <w:sz w:val="24"/>
              </w:rPr>
            </w:pPr>
            <w:r>
              <w:rPr>
                <w:sz w:val="24"/>
              </w:rPr>
              <w:t>884</w:t>
            </w:r>
            <w:r>
              <w:rPr>
                <w:spacing w:val="2"/>
                <w:sz w:val="24"/>
              </w:rPr>
              <w:t> </w:t>
            </w:r>
            <w:r>
              <w:rPr>
                <w:spacing w:val="-2"/>
                <w:sz w:val="24"/>
              </w:rPr>
              <w:t>080,0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003</w:t>
            </w:r>
            <w:r>
              <w:rPr>
                <w:spacing w:val="2"/>
                <w:sz w:val="24"/>
              </w:rPr>
              <w:t> </w:t>
            </w:r>
            <w:r>
              <w:rPr>
                <w:spacing w:val="-2"/>
                <w:sz w:val="24"/>
              </w:rPr>
              <w:t>859,2</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235</w:t>
            </w:r>
            <w:r>
              <w:rPr>
                <w:spacing w:val="2"/>
                <w:sz w:val="24"/>
              </w:rPr>
              <w:t> </w:t>
            </w:r>
            <w:r>
              <w:rPr>
                <w:spacing w:val="-2"/>
                <w:sz w:val="24"/>
              </w:rPr>
              <w:t>122,8</w:t>
            </w:r>
          </w:p>
        </w:tc>
        <w:tc>
          <w:tcPr>
            <w:tcW w:w="1335" w:type="dxa"/>
            <w:tcBorders>
              <w:right w:val="nil"/>
            </w:tcBorders>
          </w:tcPr>
          <w:p>
            <w:pPr>
              <w:pStyle w:val="TableParagraph"/>
              <w:spacing w:line="273" w:lineRule="exact"/>
              <w:ind w:left="104" w:right="47"/>
              <w:jc w:val="center"/>
              <w:rPr>
                <w:sz w:val="24"/>
              </w:rPr>
            </w:pPr>
            <w:r>
              <w:rPr>
                <w:sz w:val="24"/>
              </w:rPr>
              <w:t>1</w:t>
            </w:r>
            <w:r>
              <w:rPr>
                <w:spacing w:val="2"/>
                <w:sz w:val="24"/>
              </w:rPr>
              <w:t> </w:t>
            </w:r>
            <w:r>
              <w:rPr>
                <w:sz w:val="24"/>
              </w:rPr>
              <w:t>487</w:t>
            </w:r>
            <w:r>
              <w:rPr>
                <w:spacing w:val="2"/>
                <w:sz w:val="24"/>
              </w:rPr>
              <w:t> </w:t>
            </w:r>
            <w:r>
              <w:rPr>
                <w:spacing w:val="-2"/>
                <w:sz w:val="24"/>
              </w:rPr>
              <w:t>368,1</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57"/>
              <w:rPr>
                <w:sz w:val="24"/>
              </w:rPr>
            </w:pPr>
            <w:r>
              <w:rPr>
                <w:spacing w:val="-2"/>
                <w:sz w:val="24"/>
              </w:rPr>
              <w:t>02Б0308100</w:t>
            </w:r>
          </w:p>
          <w:p>
            <w:pPr>
              <w:pStyle w:val="TableParagraph"/>
              <w:spacing w:line="278" w:lineRule="exact"/>
              <w:ind w:left="152" w:firstLine="134"/>
              <w:rPr>
                <w:sz w:val="24"/>
              </w:rPr>
            </w:pPr>
            <w:r>
              <w:rPr>
                <w:spacing w:val="-2"/>
                <w:sz w:val="24"/>
              </w:rPr>
              <w:t>Оказание государстве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831</w:t>
            </w:r>
          </w:p>
        </w:tc>
        <w:tc>
          <w:tcPr>
            <w:tcW w:w="1397" w:type="dxa"/>
          </w:tcPr>
          <w:p>
            <w:pPr>
              <w:pStyle w:val="TableParagraph"/>
              <w:spacing w:line="273" w:lineRule="exact"/>
              <w:ind w:left="87" w:right="84"/>
              <w:jc w:val="center"/>
              <w:rPr>
                <w:sz w:val="24"/>
              </w:rPr>
            </w:pPr>
            <w:r>
              <w:rPr>
                <w:sz w:val="24"/>
              </w:rPr>
              <w:t>1</w:t>
            </w:r>
            <w:r>
              <w:rPr>
                <w:spacing w:val="2"/>
                <w:sz w:val="24"/>
              </w:rPr>
              <w:t> </w:t>
            </w:r>
            <w:r>
              <w:rPr>
                <w:spacing w:val="-2"/>
                <w:sz w:val="24"/>
              </w:rPr>
              <w:t>947,8</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672,5</w:t>
            </w:r>
          </w:p>
        </w:tc>
        <w:tc>
          <w:tcPr>
            <w:tcW w:w="1402" w:type="dxa"/>
          </w:tcPr>
          <w:p>
            <w:pPr>
              <w:pStyle w:val="TableParagraph"/>
              <w:spacing w:line="273" w:lineRule="exact"/>
              <w:ind w:left="88" w:right="88"/>
              <w:jc w:val="center"/>
              <w:rPr>
                <w:sz w:val="24"/>
              </w:rPr>
            </w:pPr>
            <w:r>
              <w:rPr>
                <w:sz w:val="24"/>
              </w:rPr>
              <w:t>1</w:t>
            </w:r>
            <w:r>
              <w:rPr>
                <w:spacing w:val="2"/>
                <w:sz w:val="24"/>
              </w:rPr>
              <w:t> </w:t>
            </w:r>
            <w:r>
              <w:rPr>
                <w:spacing w:val="-2"/>
                <w:sz w:val="24"/>
              </w:rPr>
              <w:t>073,3</w:t>
            </w:r>
          </w:p>
        </w:tc>
        <w:tc>
          <w:tcPr>
            <w:tcW w:w="1397" w:type="dxa"/>
          </w:tcPr>
          <w:p>
            <w:pPr>
              <w:pStyle w:val="TableParagraph"/>
              <w:spacing w:line="273" w:lineRule="exact"/>
              <w:ind w:left="87" w:right="86"/>
              <w:jc w:val="center"/>
              <w:rPr>
                <w:sz w:val="24"/>
              </w:rPr>
            </w:pPr>
            <w:r>
              <w:rPr>
                <w:spacing w:val="-2"/>
                <w:sz w:val="24"/>
              </w:rPr>
              <w:t>252,6</w:t>
            </w:r>
          </w:p>
        </w:tc>
        <w:tc>
          <w:tcPr>
            <w:tcW w:w="1402" w:type="dxa"/>
          </w:tcPr>
          <w:p>
            <w:pPr>
              <w:pStyle w:val="TableParagraph"/>
              <w:spacing w:line="273" w:lineRule="exact"/>
              <w:ind w:left="88" w:right="89"/>
              <w:jc w:val="center"/>
              <w:rPr>
                <w:sz w:val="24"/>
              </w:rPr>
            </w:pPr>
            <w:r>
              <w:rPr>
                <w:spacing w:val="-2"/>
                <w:sz w:val="24"/>
              </w:rPr>
              <w:t>518,5</w:t>
            </w:r>
          </w:p>
        </w:tc>
        <w:tc>
          <w:tcPr>
            <w:tcW w:w="1402" w:type="dxa"/>
          </w:tcPr>
          <w:p>
            <w:pPr>
              <w:pStyle w:val="TableParagraph"/>
              <w:spacing w:line="273" w:lineRule="exact"/>
              <w:ind w:left="88" w:right="86"/>
              <w:jc w:val="center"/>
              <w:rPr>
                <w:sz w:val="24"/>
              </w:rPr>
            </w:pPr>
            <w:r>
              <w:rPr>
                <w:spacing w:val="-5"/>
                <w:sz w:val="24"/>
              </w:rPr>
              <w:t>3,1</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28" w:right="127" w:hanging="3"/>
              <w:jc w:val="center"/>
              <w:rPr>
                <w:sz w:val="24"/>
              </w:rPr>
            </w:pPr>
            <w:r>
              <w:rPr>
                <w:spacing w:val="-2"/>
                <w:sz w:val="24"/>
              </w:rPr>
              <w:t>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57" w:lineRule="exact" w:before="1"/>
              <w:ind w:left="101" w:right="101"/>
              <w:jc w:val="center"/>
              <w:rPr>
                <w:sz w:val="24"/>
              </w:rPr>
            </w:pPr>
            <w:r>
              <w:rPr>
                <w:spacing w:val="-2"/>
                <w:sz w:val="24"/>
              </w:rPr>
              <w:t>казенных</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851</w:t>
            </w:r>
          </w:p>
        </w:tc>
        <w:tc>
          <w:tcPr>
            <w:tcW w:w="1397" w:type="dxa"/>
          </w:tcPr>
          <w:p>
            <w:pPr>
              <w:pStyle w:val="TableParagraph"/>
              <w:spacing w:line="273" w:lineRule="exact"/>
              <w:ind w:left="275"/>
              <w:rPr>
                <w:sz w:val="24"/>
              </w:rPr>
            </w:pPr>
            <w:r>
              <w:rPr>
                <w:sz w:val="24"/>
              </w:rPr>
              <w:t>10</w:t>
            </w:r>
            <w:r>
              <w:rPr>
                <w:spacing w:val="2"/>
                <w:sz w:val="24"/>
              </w:rPr>
              <w:t> </w:t>
            </w:r>
            <w:r>
              <w:rPr>
                <w:spacing w:val="-2"/>
                <w:sz w:val="24"/>
              </w:rPr>
              <w:t>950,9</w:t>
            </w:r>
          </w:p>
        </w:tc>
        <w:tc>
          <w:tcPr>
            <w:tcW w:w="1402" w:type="dxa"/>
          </w:tcPr>
          <w:p>
            <w:pPr>
              <w:pStyle w:val="TableParagraph"/>
              <w:spacing w:line="273" w:lineRule="exact"/>
              <w:ind w:left="276"/>
              <w:rPr>
                <w:sz w:val="24"/>
              </w:rPr>
            </w:pPr>
            <w:r>
              <w:rPr>
                <w:sz w:val="24"/>
              </w:rPr>
              <w:t>10</w:t>
            </w:r>
            <w:r>
              <w:rPr>
                <w:spacing w:val="2"/>
                <w:sz w:val="24"/>
              </w:rPr>
              <w:t> </w:t>
            </w:r>
            <w:r>
              <w:rPr>
                <w:spacing w:val="-2"/>
                <w:sz w:val="24"/>
              </w:rPr>
              <w:t>564,1</w:t>
            </w:r>
          </w:p>
        </w:tc>
        <w:tc>
          <w:tcPr>
            <w:tcW w:w="1402" w:type="dxa"/>
          </w:tcPr>
          <w:p>
            <w:pPr>
              <w:pStyle w:val="TableParagraph"/>
              <w:spacing w:line="273" w:lineRule="exact"/>
              <w:ind w:left="333"/>
              <w:rPr>
                <w:sz w:val="24"/>
              </w:rPr>
            </w:pPr>
            <w:r>
              <w:rPr>
                <w:sz w:val="24"/>
              </w:rPr>
              <w:t>8</w:t>
            </w:r>
            <w:r>
              <w:rPr>
                <w:spacing w:val="2"/>
                <w:sz w:val="24"/>
              </w:rPr>
              <w:t> </w:t>
            </w:r>
            <w:r>
              <w:rPr>
                <w:spacing w:val="-2"/>
                <w:sz w:val="24"/>
              </w:rPr>
              <w:t>464,7</w:t>
            </w:r>
          </w:p>
        </w:tc>
        <w:tc>
          <w:tcPr>
            <w:tcW w:w="1397" w:type="dxa"/>
          </w:tcPr>
          <w:p>
            <w:pPr>
              <w:pStyle w:val="TableParagraph"/>
              <w:spacing w:line="273" w:lineRule="exact"/>
              <w:ind w:left="333"/>
              <w:rPr>
                <w:sz w:val="24"/>
              </w:rPr>
            </w:pPr>
            <w:r>
              <w:rPr>
                <w:sz w:val="24"/>
              </w:rPr>
              <w:t>8</w:t>
            </w:r>
            <w:r>
              <w:rPr>
                <w:spacing w:val="2"/>
                <w:sz w:val="24"/>
              </w:rPr>
              <w:t> </w:t>
            </w:r>
            <w:r>
              <w:rPr>
                <w:spacing w:val="-2"/>
                <w:sz w:val="24"/>
              </w:rPr>
              <w:t>467,7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43"/>
              <w:rPr>
                <w:sz w:val="24"/>
              </w:rPr>
            </w:pPr>
            <w:r>
              <w:rPr>
                <w:spacing w:val="-2"/>
                <w:sz w:val="24"/>
              </w:rPr>
              <w:t>учреждений</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852</w:t>
            </w:r>
          </w:p>
        </w:tc>
        <w:tc>
          <w:tcPr>
            <w:tcW w:w="1397" w:type="dxa"/>
          </w:tcPr>
          <w:p>
            <w:pPr>
              <w:pStyle w:val="TableParagraph"/>
              <w:spacing w:line="273" w:lineRule="exact"/>
              <w:ind w:left="87" w:right="84"/>
              <w:jc w:val="center"/>
              <w:rPr>
                <w:sz w:val="24"/>
              </w:rPr>
            </w:pPr>
            <w:r>
              <w:rPr>
                <w:spacing w:val="-2"/>
                <w:sz w:val="24"/>
              </w:rPr>
              <w:t>590,6</w:t>
            </w:r>
          </w:p>
        </w:tc>
        <w:tc>
          <w:tcPr>
            <w:tcW w:w="1402" w:type="dxa"/>
          </w:tcPr>
          <w:p>
            <w:pPr>
              <w:pStyle w:val="TableParagraph"/>
              <w:spacing w:line="273" w:lineRule="exact"/>
              <w:ind w:left="88" w:right="89"/>
              <w:jc w:val="center"/>
              <w:rPr>
                <w:sz w:val="24"/>
              </w:rPr>
            </w:pPr>
            <w:r>
              <w:rPr>
                <w:spacing w:val="-2"/>
                <w:sz w:val="24"/>
              </w:rPr>
              <w:t>456,2</w:t>
            </w:r>
          </w:p>
        </w:tc>
        <w:tc>
          <w:tcPr>
            <w:tcW w:w="1402" w:type="dxa"/>
          </w:tcPr>
          <w:p>
            <w:pPr>
              <w:pStyle w:val="TableParagraph"/>
              <w:spacing w:line="273" w:lineRule="exact"/>
              <w:ind w:left="487"/>
              <w:rPr>
                <w:sz w:val="24"/>
              </w:rPr>
            </w:pPr>
            <w:r>
              <w:rPr>
                <w:spacing w:val="-4"/>
                <w:sz w:val="24"/>
              </w:rPr>
              <w:t>16,9</w:t>
            </w:r>
          </w:p>
        </w:tc>
        <w:tc>
          <w:tcPr>
            <w:tcW w:w="1397" w:type="dxa"/>
          </w:tcPr>
          <w:p>
            <w:pPr>
              <w:pStyle w:val="TableParagraph"/>
              <w:spacing w:line="273" w:lineRule="exact"/>
              <w:ind w:left="87" w:right="86"/>
              <w:jc w:val="center"/>
              <w:rPr>
                <w:sz w:val="24"/>
              </w:rPr>
            </w:pPr>
            <w:r>
              <w:rPr>
                <w:spacing w:val="-2"/>
                <w:sz w:val="24"/>
              </w:rPr>
              <w:t>159,6</w:t>
            </w:r>
          </w:p>
        </w:tc>
        <w:tc>
          <w:tcPr>
            <w:tcW w:w="1402" w:type="dxa"/>
          </w:tcPr>
          <w:p>
            <w:pPr>
              <w:pStyle w:val="TableParagraph"/>
              <w:spacing w:line="273" w:lineRule="exact"/>
              <w:ind w:left="486"/>
              <w:rPr>
                <w:sz w:val="24"/>
              </w:rPr>
            </w:pPr>
            <w:r>
              <w:rPr>
                <w:spacing w:val="-4"/>
                <w:sz w:val="24"/>
              </w:rPr>
              <w:t>60,3</w:t>
            </w:r>
          </w:p>
        </w:tc>
        <w:tc>
          <w:tcPr>
            <w:tcW w:w="1402" w:type="dxa"/>
          </w:tcPr>
          <w:p>
            <w:pPr>
              <w:pStyle w:val="TableParagraph"/>
              <w:spacing w:line="273" w:lineRule="exact"/>
              <w:ind w:left="88" w:right="88"/>
              <w:jc w:val="center"/>
              <w:rPr>
                <w:sz w:val="24"/>
              </w:rPr>
            </w:pPr>
            <w:r>
              <w:rPr>
                <w:spacing w:val="-4"/>
                <w:sz w:val="24"/>
              </w:rPr>
              <w:t>16,3</w:t>
            </w:r>
          </w:p>
        </w:tc>
        <w:tc>
          <w:tcPr>
            <w:tcW w:w="1335" w:type="dxa"/>
            <w:tcBorders>
              <w:right w:val="nil"/>
            </w:tcBorders>
          </w:tcPr>
          <w:p>
            <w:pPr>
              <w:pStyle w:val="TableParagraph"/>
              <w:spacing w:line="273" w:lineRule="exact"/>
              <w:ind w:left="103" w:right="47"/>
              <w:jc w:val="center"/>
              <w:rPr>
                <w:sz w:val="24"/>
              </w:rPr>
            </w:pPr>
            <w:r>
              <w:rPr>
                <w:sz w:val="24"/>
              </w:rPr>
              <w:t>1</w:t>
            </w:r>
            <w:r>
              <w:rPr>
                <w:spacing w:val="2"/>
                <w:sz w:val="24"/>
              </w:rPr>
              <w:t> </w:t>
            </w:r>
            <w:r>
              <w:rPr>
                <w:spacing w:val="-2"/>
                <w:sz w:val="24"/>
              </w:rPr>
              <w:t>420,9</w:t>
            </w: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w:t>
            </w:r>
          </w:p>
          <w:p>
            <w:pPr>
              <w:pStyle w:val="TableParagraph"/>
              <w:spacing w:line="257" w:lineRule="exact" w:before="1"/>
              <w:ind w:left="102" w:right="101"/>
              <w:jc w:val="center"/>
              <w:rPr>
                <w:sz w:val="24"/>
              </w:rPr>
            </w:pPr>
            <w:r>
              <w:rPr>
                <w:spacing w:val="-2"/>
                <w:sz w:val="24"/>
              </w:rPr>
              <w:t>деятельност</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853</w:t>
            </w:r>
          </w:p>
        </w:tc>
        <w:tc>
          <w:tcPr>
            <w:tcW w:w="1397" w:type="dxa"/>
          </w:tcPr>
          <w:p>
            <w:pPr>
              <w:pStyle w:val="TableParagraph"/>
              <w:spacing w:line="273" w:lineRule="exact"/>
              <w:ind w:left="87" w:right="84"/>
              <w:jc w:val="center"/>
              <w:rPr>
                <w:sz w:val="24"/>
              </w:rPr>
            </w:pPr>
            <w:r>
              <w:rPr>
                <w:sz w:val="24"/>
              </w:rPr>
              <w:t>8</w:t>
            </w:r>
            <w:r>
              <w:rPr>
                <w:spacing w:val="2"/>
                <w:sz w:val="24"/>
              </w:rPr>
              <w:t> </w:t>
            </w:r>
            <w:r>
              <w:rPr>
                <w:spacing w:val="-2"/>
                <w:sz w:val="24"/>
              </w:rPr>
              <w:t>603,9</w:t>
            </w:r>
          </w:p>
        </w:tc>
        <w:tc>
          <w:tcPr>
            <w:tcW w:w="1402" w:type="dxa"/>
          </w:tcPr>
          <w:p>
            <w:pPr>
              <w:pStyle w:val="TableParagraph"/>
              <w:spacing w:line="273" w:lineRule="exact"/>
              <w:ind w:left="88" w:right="89"/>
              <w:jc w:val="center"/>
              <w:rPr>
                <w:sz w:val="24"/>
              </w:rPr>
            </w:pPr>
            <w:r>
              <w:rPr>
                <w:spacing w:val="-2"/>
                <w:sz w:val="24"/>
              </w:rPr>
              <w:t>534,1</w:t>
            </w:r>
          </w:p>
        </w:tc>
        <w:tc>
          <w:tcPr>
            <w:tcW w:w="1402" w:type="dxa"/>
          </w:tcPr>
          <w:p>
            <w:pPr>
              <w:pStyle w:val="TableParagraph"/>
              <w:spacing w:line="273" w:lineRule="exact"/>
              <w:ind w:left="424"/>
              <w:rPr>
                <w:sz w:val="24"/>
              </w:rPr>
            </w:pPr>
            <w:r>
              <w:rPr>
                <w:spacing w:val="-2"/>
                <w:sz w:val="24"/>
              </w:rPr>
              <w:t>172,5</w:t>
            </w:r>
          </w:p>
        </w:tc>
        <w:tc>
          <w:tcPr>
            <w:tcW w:w="1397" w:type="dxa"/>
          </w:tcPr>
          <w:p>
            <w:pPr>
              <w:pStyle w:val="TableParagraph"/>
              <w:spacing w:line="273" w:lineRule="exact"/>
              <w:ind w:left="87" w:right="86"/>
              <w:jc w:val="center"/>
              <w:rPr>
                <w:sz w:val="24"/>
              </w:rPr>
            </w:pPr>
            <w:r>
              <w:rPr>
                <w:spacing w:val="-2"/>
                <w:sz w:val="24"/>
              </w:rPr>
              <w:t>468,5</w:t>
            </w:r>
          </w:p>
        </w:tc>
        <w:tc>
          <w:tcPr>
            <w:tcW w:w="1402" w:type="dxa"/>
          </w:tcPr>
          <w:p>
            <w:pPr>
              <w:pStyle w:val="TableParagraph"/>
              <w:spacing w:line="273" w:lineRule="exact"/>
              <w:ind w:left="424"/>
              <w:rPr>
                <w:sz w:val="24"/>
              </w:rPr>
            </w:pPr>
            <w:r>
              <w:rPr>
                <w:spacing w:val="-2"/>
                <w:sz w:val="24"/>
              </w:rPr>
              <w:t>186,6</w:t>
            </w:r>
          </w:p>
        </w:tc>
        <w:tc>
          <w:tcPr>
            <w:tcW w:w="1402" w:type="dxa"/>
          </w:tcPr>
          <w:p>
            <w:pPr>
              <w:pStyle w:val="TableParagraph"/>
              <w:spacing w:line="273" w:lineRule="exact"/>
              <w:ind w:left="88" w:right="90"/>
              <w:jc w:val="center"/>
              <w:rPr>
                <w:sz w:val="24"/>
              </w:rPr>
            </w:pPr>
            <w:r>
              <w:rPr>
                <w:spacing w:val="-2"/>
                <w:sz w:val="24"/>
              </w:rPr>
              <w:t>325,6</w:t>
            </w:r>
          </w:p>
        </w:tc>
        <w:tc>
          <w:tcPr>
            <w:tcW w:w="1335" w:type="dxa"/>
            <w:tcBorders>
              <w:right w:val="nil"/>
            </w:tcBorders>
          </w:tcPr>
          <w:p>
            <w:pPr>
              <w:pStyle w:val="TableParagraph"/>
              <w:spacing w:line="273" w:lineRule="exact"/>
              <w:ind w:left="103" w:right="47"/>
              <w:jc w:val="center"/>
              <w:rPr>
                <w:sz w:val="24"/>
              </w:rPr>
            </w:pPr>
            <w:r>
              <w:rPr>
                <w:spacing w:val="-2"/>
                <w:sz w:val="24"/>
              </w:rPr>
              <w:t>131,2</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52" w:right="152" w:hanging="2"/>
              <w:jc w:val="center"/>
              <w:rPr>
                <w:sz w:val="24"/>
              </w:rPr>
            </w:pP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25</w:t>
            </w:r>
            <w:r>
              <w:rPr>
                <w:spacing w:val="2"/>
                <w:sz w:val="24"/>
              </w:rPr>
              <w:t> </w:t>
            </w:r>
            <w:r>
              <w:rPr>
                <w:spacing w:val="-2"/>
                <w:sz w:val="24"/>
              </w:rPr>
              <w:t>508,7</w:t>
            </w:r>
          </w:p>
        </w:tc>
        <w:tc>
          <w:tcPr>
            <w:tcW w:w="1402" w:type="dxa"/>
          </w:tcPr>
          <w:p>
            <w:pPr>
              <w:pStyle w:val="TableParagraph"/>
              <w:spacing w:line="273" w:lineRule="exact"/>
              <w:ind w:left="88" w:right="85"/>
              <w:jc w:val="center"/>
              <w:rPr>
                <w:sz w:val="24"/>
              </w:rPr>
            </w:pPr>
            <w:r>
              <w:rPr>
                <w:sz w:val="24"/>
              </w:rPr>
              <w:t>22</w:t>
            </w:r>
            <w:r>
              <w:rPr>
                <w:spacing w:val="2"/>
                <w:sz w:val="24"/>
              </w:rPr>
              <w:t> </w:t>
            </w:r>
            <w:r>
              <w:rPr>
                <w:spacing w:val="-2"/>
                <w:sz w:val="24"/>
              </w:rPr>
              <w:t>760,9</w:t>
            </w:r>
          </w:p>
        </w:tc>
        <w:tc>
          <w:tcPr>
            <w:tcW w:w="1402" w:type="dxa"/>
          </w:tcPr>
          <w:p>
            <w:pPr>
              <w:pStyle w:val="TableParagraph"/>
              <w:spacing w:line="273" w:lineRule="exact"/>
              <w:ind w:left="88" w:right="88"/>
              <w:jc w:val="center"/>
              <w:rPr>
                <w:sz w:val="24"/>
              </w:rPr>
            </w:pPr>
            <w:r>
              <w:rPr>
                <w:sz w:val="24"/>
              </w:rPr>
              <w:t>1</w:t>
            </w:r>
            <w:r>
              <w:rPr>
                <w:spacing w:val="2"/>
                <w:sz w:val="24"/>
              </w:rPr>
              <w:t> </w:t>
            </w:r>
            <w:r>
              <w:rPr>
                <w:spacing w:val="-2"/>
                <w:sz w:val="24"/>
              </w:rPr>
              <w:t>053,8</w:t>
            </w:r>
          </w:p>
        </w:tc>
        <w:tc>
          <w:tcPr>
            <w:tcW w:w="1397" w:type="dxa"/>
          </w:tcPr>
          <w:p>
            <w:pPr>
              <w:pStyle w:val="TableParagraph"/>
              <w:spacing w:line="273" w:lineRule="exact"/>
              <w:ind w:left="87" w:right="86"/>
              <w:jc w:val="center"/>
              <w:rPr>
                <w:sz w:val="24"/>
              </w:rPr>
            </w:pPr>
            <w:r>
              <w:rPr>
                <w:sz w:val="24"/>
              </w:rPr>
              <w:t>356</w:t>
            </w:r>
            <w:r>
              <w:rPr>
                <w:spacing w:val="2"/>
                <w:sz w:val="24"/>
              </w:rPr>
              <w:t> </w:t>
            </w:r>
            <w:r>
              <w:rPr>
                <w:spacing w:val="-2"/>
                <w:sz w:val="24"/>
              </w:rPr>
              <w:t>972,2</w:t>
            </w:r>
          </w:p>
        </w:tc>
        <w:tc>
          <w:tcPr>
            <w:tcW w:w="1402" w:type="dxa"/>
          </w:tcPr>
          <w:p>
            <w:pPr>
              <w:pStyle w:val="TableParagraph"/>
              <w:spacing w:line="273" w:lineRule="exact"/>
              <w:ind w:right="272"/>
              <w:jc w:val="right"/>
              <w:rPr>
                <w:sz w:val="24"/>
              </w:rPr>
            </w:pPr>
            <w:r>
              <w:rPr>
                <w:sz w:val="24"/>
              </w:rPr>
              <w:t>52</w:t>
            </w:r>
            <w:r>
              <w:rPr>
                <w:spacing w:val="2"/>
                <w:sz w:val="24"/>
              </w:rPr>
              <w:t> </w:t>
            </w:r>
            <w:r>
              <w:rPr>
                <w:spacing w:val="-2"/>
                <w:sz w:val="24"/>
              </w:rPr>
              <w:t>439,5</w:t>
            </w:r>
          </w:p>
        </w:tc>
        <w:tc>
          <w:tcPr>
            <w:tcW w:w="1402" w:type="dxa"/>
          </w:tcPr>
          <w:p>
            <w:pPr>
              <w:pStyle w:val="TableParagraph"/>
              <w:spacing w:line="273" w:lineRule="exact"/>
              <w:ind w:left="88" w:right="90"/>
              <w:jc w:val="center"/>
              <w:rPr>
                <w:sz w:val="24"/>
              </w:rPr>
            </w:pPr>
            <w:r>
              <w:rPr>
                <w:sz w:val="24"/>
              </w:rPr>
              <w:t>4</w:t>
            </w:r>
            <w:r>
              <w:rPr>
                <w:spacing w:val="2"/>
                <w:sz w:val="24"/>
              </w:rPr>
              <w:t> </w:t>
            </w:r>
            <w:r>
              <w:rPr>
                <w:spacing w:val="-2"/>
                <w:sz w:val="24"/>
              </w:rPr>
              <w:t>790,1</w:t>
            </w:r>
          </w:p>
        </w:tc>
        <w:tc>
          <w:tcPr>
            <w:tcW w:w="1335" w:type="dxa"/>
            <w:tcBorders>
              <w:right w:val="nil"/>
            </w:tcBorders>
          </w:tcPr>
          <w:p>
            <w:pPr>
              <w:pStyle w:val="TableParagraph"/>
              <w:spacing w:line="273" w:lineRule="exact"/>
              <w:ind w:left="103" w:right="47"/>
              <w:jc w:val="center"/>
              <w:rPr>
                <w:sz w:val="24"/>
              </w:rPr>
            </w:pPr>
            <w:r>
              <w:rPr>
                <w:sz w:val="24"/>
              </w:rPr>
              <w:t>155</w:t>
            </w:r>
            <w:r>
              <w:rPr>
                <w:spacing w:val="2"/>
                <w:sz w:val="24"/>
              </w:rPr>
              <w:t> </w:t>
            </w:r>
            <w:r>
              <w:rPr>
                <w:spacing w:val="-2"/>
                <w:sz w:val="24"/>
              </w:rPr>
              <w:t>300,0</w:t>
            </w: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4"/>
              <w:jc w:val="center"/>
              <w:rPr>
                <w:sz w:val="24"/>
              </w:rPr>
            </w:pPr>
            <w:r>
              <w:rPr>
                <w:sz w:val="24"/>
              </w:rPr>
              <w:t>7</w:t>
            </w:r>
            <w:r>
              <w:rPr>
                <w:spacing w:val="2"/>
                <w:sz w:val="24"/>
              </w:rPr>
              <w:t> </w:t>
            </w:r>
            <w:r>
              <w:rPr>
                <w:spacing w:val="-2"/>
                <w:sz w:val="24"/>
              </w:rPr>
              <w:t>582,0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142</w:t>
            </w:r>
            <w:r>
              <w:rPr>
                <w:spacing w:val="2"/>
                <w:sz w:val="24"/>
              </w:rPr>
              <w:t> </w:t>
            </w:r>
            <w:r>
              <w:rPr>
                <w:spacing w:val="-2"/>
                <w:sz w:val="24"/>
              </w:rPr>
              <w:t>959,0</w:t>
            </w:r>
          </w:p>
        </w:tc>
        <w:tc>
          <w:tcPr>
            <w:tcW w:w="1397" w:type="dxa"/>
          </w:tcPr>
          <w:p>
            <w:pPr>
              <w:pStyle w:val="TableParagraph"/>
              <w:spacing w:line="273" w:lineRule="exact"/>
              <w:ind w:left="87" w:right="86"/>
              <w:jc w:val="center"/>
              <w:rPr>
                <w:sz w:val="24"/>
              </w:rPr>
            </w:pPr>
            <w:r>
              <w:rPr>
                <w:sz w:val="24"/>
              </w:rPr>
              <w:t>779</w:t>
            </w:r>
            <w:r>
              <w:rPr>
                <w:spacing w:val="2"/>
                <w:sz w:val="24"/>
              </w:rPr>
              <w:t> </w:t>
            </w:r>
            <w:r>
              <w:rPr>
                <w:spacing w:val="-2"/>
                <w:sz w:val="24"/>
              </w:rPr>
              <w:t>661,7</w:t>
            </w:r>
          </w:p>
        </w:tc>
        <w:tc>
          <w:tcPr>
            <w:tcW w:w="1402" w:type="dxa"/>
          </w:tcPr>
          <w:p>
            <w:pPr>
              <w:pStyle w:val="TableParagraph"/>
              <w:spacing w:line="273" w:lineRule="exact"/>
              <w:ind w:right="214"/>
              <w:jc w:val="right"/>
              <w:rPr>
                <w:sz w:val="24"/>
              </w:rPr>
            </w:pPr>
            <w:r>
              <w:rPr>
                <w:sz w:val="24"/>
              </w:rPr>
              <w:t>979</w:t>
            </w:r>
            <w:r>
              <w:rPr>
                <w:spacing w:val="2"/>
                <w:sz w:val="24"/>
              </w:rPr>
              <w:t> </w:t>
            </w:r>
            <w:r>
              <w:rPr>
                <w:spacing w:val="-2"/>
                <w:sz w:val="24"/>
              </w:rPr>
              <w:t>049,0</w:t>
            </w:r>
          </w:p>
        </w:tc>
        <w:tc>
          <w:tcPr>
            <w:tcW w:w="1402" w:type="dxa"/>
          </w:tcPr>
          <w:p>
            <w:pPr>
              <w:pStyle w:val="TableParagraph"/>
              <w:spacing w:line="273" w:lineRule="exact"/>
              <w:ind w:left="88" w:right="91"/>
              <w:jc w:val="center"/>
              <w:rPr>
                <w:sz w:val="24"/>
              </w:rPr>
            </w:pPr>
            <w:r>
              <w:rPr>
                <w:sz w:val="24"/>
              </w:rPr>
              <w:t>328</w:t>
            </w:r>
            <w:r>
              <w:rPr>
                <w:spacing w:val="2"/>
                <w:sz w:val="24"/>
              </w:rPr>
              <w:t> </w:t>
            </w:r>
            <w:r>
              <w:rPr>
                <w:spacing w:val="-2"/>
                <w:sz w:val="24"/>
              </w:rPr>
              <w:t>741,4</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4" w:right="101"/>
              <w:jc w:val="center"/>
              <w:rPr>
                <w:sz w:val="24"/>
              </w:rPr>
            </w:pPr>
            <w:r>
              <w:rPr>
                <w:spacing w:val="-2"/>
                <w:sz w:val="24"/>
              </w:rPr>
              <w:t>02Б0308200</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w:t>
            </w:r>
          </w:p>
          <w:p>
            <w:pPr>
              <w:pStyle w:val="TableParagraph"/>
              <w:spacing w:line="257" w:lineRule="exact" w:before="1"/>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1" w:lineRule="exact"/>
              <w:ind w:left="362"/>
              <w:rPr>
                <w:sz w:val="24"/>
              </w:rPr>
            </w:pPr>
            <w:r>
              <w:rPr>
                <w:sz w:val="24"/>
              </w:rPr>
              <w:t>19</w:t>
            </w:r>
            <w:r>
              <w:rPr>
                <w:spacing w:val="2"/>
                <w:sz w:val="24"/>
              </w:rPr>
              <w:t> </w:t>
            </w:r>
            <w:r>
              <w:rPr>
                <w:spacing w:val="-5"/>
                <w:sz w:val="24"/>
              </w:rPr>
              <w:t>369</w:t>
            </w:r>
          </w:p>
          <w:p>
            <w:pPr>
              <w:pStyle w:val="TableParagraph"/>
              <w:spacing w:line="275" w:lineRule="exact"/>
              <w:ind w:left="424"/>
              <w:rPr>
                <w:sz w:val="24"/>
              </w:rPr>
            </w:pPr>
            <w:r>
              <w:rPr>
                <w:spacing w:val="-2"/>
                <w:sz w:val="24"/>
              </w:rPr>
              <w:t>709,0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820</w:t>
            </w:r>
            <w:r>
              <w:rPr>
                <w:spacing w:val="2"/>
                <w:sz w:val="24"/>
              </w:rPr>
              <w:t> </w:t>
            </w:r>
            <w:r>
              <w:rPr>
                <w:spacing w:val="-2"/>
                <w:sz w:val="24"/>
              </w:rPr>
              <w:t>088,1</w:t>
            </w:r>
          </w:p>
        </w:tc>
        <w:tc>
          <w:tcPr>
            <w:tcW w:w="1402" w:type="dxa"/>
          </w:tcPr>
          <w:p>
            <w:pPr>
              <w:pStyle w:val="TableParagraph"/>
              <w:spacing w:line="271" w:lineRule="exact"/>
              <w:ind w:left="361"/>
              <w:rPr>
                <w:sz w:val="24"/>
              </w:rPr>
            </w:pPr>
            <w:r>
              <w:rPr>
                <w:sz w:val="24"/>
              </w:rPr>
              <w:t>11</w:t>
            </w:r>
            <w:r>
              <w:rPr>
                <w:spacing w:val="2"/>
                <w:sz w:val="24"/>
              </w:rPr>
              <w:t> </w:t>
            </w:r>
            <w:r>
              <w:rPr>
                <w:spacing w:val="-5"/>
                <w:sz w:val="24"/>
              </w:rPr>
              <w:t>908</w:t>
            </w:r>
          </w:p>
          <w:p>
            <w:pPr>
              <w:pStyle w:val="TableParagraph"/>
              <w:spacing w:line="275" w:lineRule="exact"/>
              <w:ind w:left="424"/>
              <w:rPr>
                <w:sz w:val="24"/>
              </w:rPr>
            </w:pPr>
            <w:r>
              <w:rPr>
                <w:spacing w:val="-2"/>
                <w:sz w:val="24"/>
              </w:rPr>
              <w:t>617,3</w:t>
            </w:r>
          </w:p>
        </w:tc>
        <w:tc>
          <w:tcPr>
            <w:tcW w:w="1402" w:type="dxa"/>
          </w:tcPr>
          <w:p>
            <w:pPr>
              <w:pStyle w:val="TableParagraph"/>
              <w:spacing w:line="271" w:lineRule="exact"/>
              <w:ind w:left="361"/>
              <w:rPr>
                <w:sz w:val="24"/>
              </w:rPr>
            </w:pPr>
            <w:r>
              <w:rPr>
                <w:sz w:val="24"/>
              </w:rPr>
              <w:t>19</w:t>
            </w:r>
            <w:r>
              <w:rPr>
                <w:spacing w:val="2"/>
                <w:sz w:val="24"/>
              </w:rPr>
              <w:t> </w:t>
            </w:r>
            <w:r>
              <w:rPr>
                <w:spacing w:val="-5"/>
                <w:sz w:val="24"/>
              </w:rPr>
              <w:t>973</w:t>
            </w:r>
          </w:p>
          <w:p>
            <w:pPr>
              <w:pStyle w:val="TableParagraph"/>
              <w:spacing w:line="275" w:lineRule="exact"/>
              <w:ind w:left="423"/>
              <w:rPr>
                <w:sz w:val="24"/>
              </w:rPr>
            </w:pPr>
            <w:r>
              <w:rPr>
                <w:spacing w:val="-2"/>
                <w:sz w:val="24"/>
              </w:rPr>
              <w:t>894,9</w:t>
            </w:r>
          </w:p>
        </w:tc>
        <w:tc>
          <w:tcPr>
            <w:tcW w:w="1335" w:type="dxa"/>
            <w:tcBorders>
              <w:right w:val="nil"/>
            </w:tcBorders>
          </w:tcPr>
          <w:p>
            <w:pPr>
              <w:pStyle w:val="TableParagraph"/>
              <w:spacing w:line="271" w:lineRule="exact"/>
              <w:ind w:left="360"/>
              <w:rPr>
                <w:sz w:val="24"/>
              </w:rPr>
            </w:pPr>
            <w:r>
              <w:rPr>
                <w:sz w:val="24"/>
              </w:rPr>
              <w:t>15</w:t>
            </w:r>
            <w:r>
              <w:rPr>
                <w:spacing w:val="2"/>
                <w:sz w:val="24"/>
              </w:rPr>
              <w:t> </w:t>
            </w:r>
            <w:r>
              <w:rPr>
                <w:spacing w:val="-5"/>
                <w:sz w:val="24"/>
              </w:rPr>
              <w:t>500</w:t>
            </w:r>
          </w:p>
          <w:p>
            <w:pPr>
              <w:pStyle w:val="TableParagraph"/>
              <w:spacing w:line="275" w:lineRule="exact"/>
              <w:ind w:left="423"/>
              <w:rPr>
                <w:sz w:val="24"/>
              </w:rPr>
            </w:pPr>
            <w:r>
              <w:rPr>
                <w:spacing w:val="-2"/>
                <w:sz w:val="24"/>
              </w:rPr>
              <w:t>000,0</w:t>
            </w:r>
          </w:p>
        </w:tc>
      </w:tr>
    </w:tbl>
    <w:p>
      <w:pPr>
        <w:spacing w:after="0" w:line="275"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spacing w:line="242" w:lineRule="auto"/>
              <w:ind w:left="104" w:right="101"/>
              <w:jc w:val="center"/>
              <w:rPr>
                <w:sz w:val="24"/>
              </w:rPr>
            </w:pPr>
            <w:r>
              <w:rPr>
                <w:spacing w:val="-2"/>
                <w:sz w:val="24"/>
              </w:rPr>
              <w:t>учреждения </w:t>
            </w:r>
            <w:r>
              <w:rPr>
                <w:spacing w:val="-6"/>
                <w:sz w:val="24"/>
              </w:rPr>
              <w:t>ми</w:t>
            </w:r>
          </w:p>
          <w:p>
            <w:pPr>
              <w:pStyle w:val="TableParagraph"/>
              <w:spacing w:line="270" w:lineRule="exact"/>
              <w:ind w:left="94" w:right="97"/>
              <w:jc w:val="center"/>
              <w:rPr>
                <w:sz w:val="24"/>
              </w:rPr>
            </w:pPr>
            <w:r>
              <w:rPr>
                <w:spacing w:val="-2"/>
                <w:sz w:val="24"/>
              </w:rPr>
              <w:t>оборудовани</w:t>
            </w:r>
          </w:p>
          <w:p>
            <w:pPr>
              <w:pStyle w:val="TableParagraph"/>
              <w:spacing w:line="237" w:lineRule="auto" w:before="1"/>
              <w:ind w:left="102" w:right="101"/>
              <w:jc w:val="center"/>
              <w:rPr>
                <w:sz w:val="24"/>
              </w:rPr>
            </w:pPr>
            <w:r>
              <w:rPr>
                <w:sz w:val="24"/>
              </w:rPr>
              <w:t>я</w:t>
            </w:r>
            <w:r>
              <w:rPr>
                <w:spacing w:val="-15"/>
                <w:sz w:val="24"/>
              </w:rPr>
              <w:t> </w:t>
            </w:r>
            <w:r>
              <w:rPr>
                <w:sz w:val="24"/>
              </w:rPr>
              <w:t>и</w:t>
            </w:r>
            <w:r>
              <w:rPr>
                <w:spacing w:val="-15"/>
                <w:sz w:val="24"/>
              </w:rPr>
              <w:t> </w:t>
            </w:r>
            <w:r>
              <w:rPr>
                <w:sz w:val="24"/>
              </w:rPr>
              <w:t>других </w:t>
            </w:r>
            <w:r>
              <w:rPr>
                <w:spacing w:val="-2"/>
                <w:sz w:val="24"/>
              </w:rPr>
              <w:t>основных</w:t>
            </w:r>
          </w:p>
          <w:p>
            <w:pPr>
              <w:pStyle w:val="TableParagraph"/>
              <w:spacing w:line="257" w:lineRule="exact" w:before="3"/>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243</w:t>
            </w:r>
          </w:p>
        </w:tc>
        <w:tc>
          <w:tcPr>
            <w:tcW w:w="1397" w:type="dxa"/>
          </w:tcPr>
          <w:p>
            <w:pPr>
              <w:pStyle w:val="TableParagraph"/>
              <w:spacing w:line="273" w:lineRule="exact"/>
              <w:ind w:left="87" w:right="80"/>
              <w:jc w:val="center"/>
              <w:rPr>
                <w:sz w:val="24"/>
              </w:rPr>
            </w:pPr>
            <w:r>
              <w:rPr>
                <w:sz w:val="24"/>
              </w:rPr>
              <w:t>2</w:t>
            </w:r>
            <w:r>
              <w:rPr>
                <w:spacing w:val="2"/>
                <w:sz w:val="24"/>
              </w:rPr>
              <w:t> </w:t>
            </w:r>
            <w:r>
              <w:rPr>
                <w:sz w:val="24"/>
              </w:rPr>
              <w:t>652</w:t>
            </w:r>
            <w:r>
              <w:rPr>
                <w:spacing w:val="2"/>
                <w:sz w:val="24"/>
              </w:rPr>
              <w:t> </w:t>
            </w:r>
            <w:r>
              <w:rPr>
                <w:spacing w:val="-2"/>
                <w:sz w:val="24"/>
              </w:rPr>
              <w:t>907,0</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495</w:t>
            </w:r>
            <w:r>
              <w:rPr>
                <w:spacing w:val="2"/>
                <w:sz w:val="24"/>
              </w:rPr>
              <w:t> </w:t>
            </w:r>
            <w:r>
              <w:rPr>
                <w:spacing w:val="-2"/>
                <w:sz w:val="24"/>
              </w:rPr>
              <w:t>862,6</w:t>
            </w:r>
          </w:p>
        </w:tc>
        <w:tc>
          <w:tcPr>
            <w:tcW w:w="1402" w:type="dxa"/>
          </w:tcPr>
          <w:p>
            <w:pPr>
              <w:pStyle w:val="TableParagraph"/>
              <w:spacing w:line="273" w:lineRule="exact"/>
              <w:ind w:left="88" w:right="92"/>
              <w:jc w:val="center"/>
              <w:rPr>
                <w:sz w:val="24"/>
              </w:rPr>
            </w:pPr>
            <w:r>
              <w:rPr>
                <w:sz w:val="24"/>
              </w:rPr>
              <w:t>310</w:t>
            </w:r>
            <w:r>
              <w:rPr>
                <w:spacing w:val="2"/>
                <w:sz w:val="24"/>
              </w:rPr>
              <w:t> </w:t>
            </w:r>
            <w:r>
              <w:rPr>
                <w:spacing w:val="-2"/>
                <w:sz w:val="24"/>
              </w:rPr>
              <w:t>814,6</w:t>
            </w:r>
          </w:p>
        </w:tc>
        <w:tc>
          <w:tcPr>
            <w:tcW w:w="1397" w:type="dxa"/>
          </w:tcPr>
          <w:p>
            <w:pPr>
              <w:pStyle w:val="TableParagraph"/>
              <w:spacing w:line="273" w:lineRule="exact"/>
              <w:ind w:left="87" w:right="87"/>
              <w:jc w:val="center"/>
              <w:rPr>
                <w:sz w:val="24"/>
              </w:rPr>
            </w:pPr>
            <w:r>
              <w:rPr>
                <w:sz w:val="24"/>
              </w:rPr>
              <w:t>199</w:t>
            </w:r>
            <w:r>
              <w:rPr>
                <w:spacing w:val="2"/>
                <w:sz w:val="24"/>
              </w:rPr>
              <w:t> </w:t>
            </w:r>
            <w:r>
              <w:rPr>
                <w:spacing w:val="-2"/>
                <w:sz w:val="24"/>
              </w:rPr>
              <w:t>782,9</w:t>
            </w:r>
          </w:p>
        </w:tc>
        <w:tc>
          <w:tcPr>
            <w:tcW w:w="1402" w:type="dxa"/>
          </w:tcPr>
          <w:p>
            <w:pPr>
              <w:pStyle w:val="TableParagraph"/>
              <w:spacing w:line="273" w:lineRule="exact"/>
              <w:ind w:left="88" w:right="87"/>
              <w:jc w:val="center"/>
              <w:rPr>
                <w:sz w:val="24"/>
              </w:rPr>
            </w:pPr>
            <w:r>
              <w:rPr>
                <w:sz w:val="24"/>
              </w:rPr>
              <w:t>90</w:t>
            </w:r>
            <w:r>
              <w:rPr>
                <w:spacing w:val="2"/>
                <w:sz w:val="24"/>
              </w:rPr>
              <w:t> </w:t>
            </w:r>
            <w:r>
              <w:rPr>
                <w:spacing w:val="-2"/>
                <w:sz w:val="24"/>
              </w:rPr>
              <w:t>950,5</w:t>
            </w:r>
          </w:p>
        </w:tc>
        <w:tc>
          <w:tcPr>
            <w:tcW w:w="1402" w:type="dxa"/>
          </w:tcPr>
          <w:p>
            <w:pPr>
              <w:pStyle w:val="TableParagraph"/>
              <w:spacing w:line="273" w:lineRule="exact"/>
              <w:ind w:left="88" w:right="90"/>
              <w:jc w:val="center"/>
              <w:rPr>
                <w:sz w:val="24"/>
              </w:rPr>
            </w:pPr>
            <w:r>
              <w:rPr>
                <w:sz w:val="24"/>
              </w:rPr>
              <w:t>270</w:t>
            </w:r>
            <w:r>
              <w:rPr>
                <w:spacing w:val="2"/>
                <w:sz w:val="24"/>
              </w:rPr>
              <w:t> </w:t>
            </w:r>
            <w:r>
              <w:rPr>
                <w:spacing w:val="-2"/>
                <w:sz w:val="24"/>
              </w:rPr>
              <w:t>063,4</w:t>
            </w:r>
          </w:p>
        </w:tc>
        <w:tc>
          <w:tcPr>
            <w:tcW w:w="1335" w:type="dxa"/>
            <w:tcBorders>
              <w:right w:val="nil"/>
            </w:tcBorders>
          </w:tcPr>
          <w:p>
            <w:pPr>
              <w:pStyle w:val="TableParagraph"/>
              <w:spacing w:line="273" w:lineRule="exact"/>
              <w:ind w:left="102" w:right="47"/>
              <w:jc w:val="center"/>
              <w:rPr>
                <w:sz w:val="24"/>
              </w:rPr>
            </w:pPr>
            <w:r>
              <w:rPr>
                <w:sz w:val="24"/>
              </w:rPr>
              <w:t>442</w:t>
            </w:r>
            <w:r>
              <w:rPr>
                <w:spacing w:val="2"/>
                <w:sz w:val="24"/>
              </w:rPr>
              <w:t> </w:t>
            </w:r>
            <w:r>
              <w:rPr>
                <w:spacing w:val="-2"/>
                <w:sz w:val="24"/>
              </w:rPr>
              <w:t>519,5</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9"/>
              <w:jc w:val="center"/>
              <w:rPr>
                <w:sz w:val="24"/>
              </w:rPr>
            </w:pPr>
            <w:r>
              <w:rPr>
                <w:sz w:val="24"/>
              </w:rPr>
              <w:t>2</w:t>
            </w:r>
            <w:r>
              <w:rPr>
                <w:spacing w:val="2"/>
                <w:sz w:val="24"/>
              </w:rPr>
              <w:t> </w:t>
            </w:r>
            <w:r>
              <w:rPr>
                <w:sz w:val="24"/>
              </w:rPr>
              <w:t>567</w:t>
            </w:r>
            <w:r>
              <w:rPr>
                <w:spacing w:val="2"/>
                <w:sz w:val="24"/>
              </w:rPr>
              <w:t> </w:t>
            </w:r>
            <w:r>
              <w:rPr>
                <w:spacing w:val="-2"/>
                <w:sz w:val="24"/>
              </w:rPr>
              <w:t>624,0</w:t>
            </w:r>
          </w:p>
        </w:tc>
        <w:tc>
          <w:tcPr>
            <w:tcW w:w="1402" w:type="dxa"/>
          </w:tcPr>
          <w:p>
            <w:pPr>
              <w:pStyle w:val="TableParagraph"/>
              <w:spacing w:line="273" w:lineRule="exact"/>
              <w:ind w:left="88" w:right="86"/>
              <w:jc w:val="center"/>
              <w:rPr>
                <w:sz w:val="24"/>
              </w:rPr>
            </w:pPr>
            <w:r>
              <w:rPr>
                <w:sz w:val="24"/>
              </w:rPr>
              <w:t>3</w:t>
            </w:r>
            <w:r>
              <w:rPr>
                <w:spacing w:val="2"/>
                <w:sz w:val="24"/>
              </w:rPr>
              <w:t> </w:t>
            </w:r>
            <w:r>
              <w:rPr>
                <w:sz w:val="24"/>
              </w:rPr>
              <w:t>737</w:t>
            </w:r>
            <w:r>
              <w:rPr>
                <w:spacing w:val="2"/>
                <w:sz w:val="24"/>
              </w:rPr>
              <w:t> </w:t>
            </w:r>
            <w:r>
              <w:rPr>
                <w:spacing w:val="-2"/>
                <w:sz w:val="24"/>
              </w:rPr>
              <w:t>470,8</w:t>
            </w:r>
          </w:p>
        </w:tc>
        <w:tc>
          <w:tcPr>
            <w:tcW w:w="1402" w:type="dxa"/>
          </w:tcPr>
          <w:p>
            <w:pPr>
              <w:pStyle w:val="TableParagraph"/>
              <w:spacing w:line="273" w:lineRule="exact"/>
              <w:ind w:left="88" w:right="88"/>
              <w:jc w:val="center"/>
              <w:rPr>
                <w:sz w:val="24"/>
              </w:rPr>
            </w:pPr>
            <w:r>
              <w:rPr>
                <w:sz w:val="24"/>
              </w:rPr>
              <w:t>7</w:t>
            </w:r>
            <w:r>
              <w:rPr>
                <w:spacing w:val="2"/>
                <w:sz w:val="24"/>
              </w:rPr>
              <w:t> </w:t>
            </w:r>
            <w:r>
              <w:rPr>
                <w:sz w:val="24"/>
              </w:rPr>
              <w:t>055</w:t>
            </w:r>
            <w:r>
              <w:rPr>
                <w:spacing w:val="2"/>
                <w:sz w:val="24"/>
              </w:rPr>
              <w:t> </w:t>
            </w:r>
            <w:r>
              <w:rPr>
                <w:spacing w:val="-2"/>
                <w:sz w:val="24"/>
              </w:rPr>
              <w:t>216,3</w:t>
            </w:r>
          </w:p>
        </w:tc>
        <w:tc>
          <w:tcPr>
            <w:tcW w:w="1397" w:type="dxa"/>
          </w:tcPr>
          <w:p>
            <w:pPr>
              <w:pStyle w:val="TableParagraph"/>
              <w:spacing w:line="273" w:lineRule="exact"/>
              <w:ind w:left="87" w:right="83"/>
              <w:jc w:val="center"/>
              <w:rPr>
                <w:sz w:val="24"/>
              </w:rPr>
            </w:pPr>
            <w:r>
              <w:rPr>
                <w:sz w:val="24"/>
              </w:rPr>
              <w:t>7</w:t>
            </w:r>
            <w:r>
              <w:rPr>
                <w:spacing w:val="2"/>
                <w:sz w:val="24"/>
              </w:rPr>
              <w:t> </w:t>
            </w:r>
            <w:r>
              <w:rPr>
                <w:sz w:val="24"/>
              </w:rPr>
              <w:t>474</w:t>
            </w:r>
            <w:r>
              <w:rPr>
                <w:spacing w:val="2"/>
                <w:sz w:val="24"/>
              </w:rPr>
              <w:t> </w:t>
            </w:r>
            <w:r>
              <w:rPr>
                <w:spacing w:val="-2"/>
                <w:sz w:val="24"/>
              </w:rPr>
              <w:t>484,0</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173</w:t>
            </w:r>
          </w:p>
          <w:p>
            <w:pPr>
              <w:pStyle w:val="TableParagraph"/>
              <w:spacing w:before="2"/>
              <w:ind w:left="424"/>
              <w:rPr>
                <w:sz w:val="24"/>
              </w:rPr>
            </w:pPr>
            <w:r>
              <w:rPr>
                <w:spacing w:val="-2"/>
                <w:sz w:val="24"/>
              </w:rPr>
              <w:t>264,8</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114</w:t>
            </w:r>
            <w:r>
              <w:rPr>
                <w:spacing w:val="2"/>
                <w:sz w:val="24"/>
              </w:rPr>
              <w:t> </w:t>
            </w:r>
            <w:r>
              <w:rPr>
                <w:spacing w:val="-2"/>
                <w:sz w:val="24"/>
              </w:rPr>
              <w:t>536,2</w:t>
            </w:r>
          </w:p>
        </w:tc>
        <w:tc>
          <w:tcPr>
            <w:tcW w:w="1335" w:type="dxa"/>
            <w:tcBorders>
              <w:right w:val="nil"/>
            </w:tcBorders>
          </w:tcPr>
          <w:p>
            <w:pPr>
              <w:pStyle w:val="TableParagraph"/>
              <w:spacing w:line="273" w:lineRule="exact"/>
              <w:ind w:left="360"/>
              <w:rPr>
                <w:sz w:val="24"/>
              </w:rPr>
            </w:pPr>
            <w:r>
              <w:rPr>
                <w:sz w:val="24"/>
              </w:rPr>
              <w:t>39</w:t>
            </w:r>
            <w:r>
              <w:rPr>
                <w:spacing w:val="2"/>
                <w:sz w:val="24"/>
              </w:rPr>
              <w:t> </w:t>
            </w:r>
            <w:r>
              <w:rPr>
                <w:spacing w:val="-5"/>
                <w:sz w:val="24"/>
              </w:rPr>
              <w:t>650</w:t>
            </w:r>
          </w:p>
          <w:p>
            <w:pPr>
              <w:pStyle w:val="TableParagraph"/>
              <w:spacing w:before="2"/>
              <w:ind w:left="423"/>
              <w:rPr>
                <w:sz w:val="24"/>
              </w:rPr>
            </w:pPr>
            <w:r>
              <w:rPr>
                <w:spacing w:val="-2"/>
                <w:sz w:val="24"/>
              </w:rPr>
              <w:t>831,7</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84"/>
              <w:jc w:val="center"/>
              <w:rPr>
                <w:sz w:val="24"/>
              </w:rPr>
            </w:pPr>
            <w:r>
              <w:rPr>
                <w:sz w:val="24"/>
              </w:rPr>
              <w:t>8</w:t>
            </w:r>
            <w:r>
              <w:rPr>
                <w:spacing w:val="2"/>
                <w:sz w:val="24"/>
              </w:rPr>
              <w:t> </w:t>
            </w:r>
            <w:r>
              <w:rPr>
                <w:spacing w:val="-2"/>
                <w:sz w:val="24"/>
              </w:rPr>
              <w:t>501,7</w:t>
            </w:r>
          </w:p>
        </w:tc>
        <w:tc>
          <w:tcPr>
            <w:tcW w:w="1402" w:type="dxa"/>
          </w:tcPr>
          <w:p>
            <w:pPr>
              <w:pStyle w:val="TableParagraph"/>
              <w:spacing w:line="273" w:lineRule="exact"/>
              <w:ind w:left="88" w:right="85"/>
              <w:jc w:val="center"/>
              <w:rPr>
                <w:sz w:val="24"/>
              </w:rPr>
            </w:pPr>
            <w:r>
              <w:rPr>
                <w:sz w:val="24"/>
              </w:rPr>
              <w:t>19</w:t>
            </w:r>
            <w:r>
              <w:rPr>
                <w:spacing w:val="2"/>
                <w:sz w:val="24"/>
              </w:rPr>
              <w:t> </w:t>
            </w:r>
            <w:r>
              <w:rPr>
                <w:spacing w:val="-2"/>
                <w:sz w:val="24"/>
              </w:rPr>
              <w:t>323,3</w:t>
            </w:r>
          </w:p>
        </w:tc>
        <w:tc>
          <w:tcPr>
            <w:tcW w:w="1402" w:type="dxa"/>
          </w:tcPr>
          <w:p>
            <w:pPr>
              <w:pStyle w:val="TableParagraph"/>
              <w:spacing w:line="273" w:lineRule="exact"/>
              <w:ind w:left="88" w:right="86"/>
              <w:jc w:val="center"/>
              <w:rPr>
                <w:sz w:val="24"/>
              </w:rPr>
            </w:pPr>
            <w:r>
              <w:rPr>
                <w:spacing w:val="-4"/>
                <w:sz w:val="24"/>
              </w:rPr>
              <w:t>26,3</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133,3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02Б0308300</w:t>
            </w:r>
          </w:p>
          <w:p>
            <w:pPr>
              <w:pStyle w:val="TableParagraph"/>
              <w:spacing w:line="257" w:lineRule="exact" w:before="2"/>
              <w:ind w:left="152"/>
              <w:rPr>
                <w:sz w:val="24"/>
              </w:rPr>
            </w:pPr>
            <w:r>
              <w:rPr>
                <w:spacing w:val="-2"/>
                <w:sz w:val="24"/>
              </w:rPr>
              <w:t>Проведение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243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10</w:t>
            </w:r>
            <w:r>
              <w:rPr>
                <w:spacing w:val="2"/>
                <w:sz w:val="24"/>
              </w:rPr>
              <w:t> </w:t>
            </w:r>
            <w:r>
              <w:rPr>
                <w:spacing w:val="-2"/>
                <w:sz w:val="24"/>
              </w:rPr>
              <w:t>461,6</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760</w:t>
            </w:r>
            <w:r>
              <w:rPr>
                <w:spacing w:val="2"/>
                <w:sz w:val="24"/>
              </w:rPr>
              <w:t> </w:t>
            </w:r>
            <w:r>
              <w:rPr>
                <w:spacing w:val="-2"/>
                <w:sz w:val="24"/>
              </w:rPr>
              <w:t>592,1</w:t>
            </w:r>
          </w:p>
        </w:tc>
        <w:tc>
          <w:tcPr>
            <w:tcW w:w="1397" w:type="dxa"/>
          </w:tcPr>
          <w:p>
            <w:pPr>
              <w:pStyle w:val="TableParagraph"/>
              <w:spacing w:line="273" w:lineRule="exact"/>
              <w:ind w:left="361"/>
              <w:rPr>
                <w:sz w:val="24"/>
              </w:rPr>
            </w:pPr>
            <w:r>
              <w:rPr>
                <w:sz w:val="24"/>
              </w:rPr>
              <w:t>22</w:t>
            </w:r>
            <w:r>
              <w:rPr>
                <w:spacing w:val="2"/>
                <w:sz w:val="24"/>
              </w:rPr>
              <w:t> </w:t>
            </w:r>
            <w:r>
              <w:rPr>
                <w:spacing w:val="-5"/>
                <w:sz w:val="24"/>
              </w:rPr>
              <w:t>498</w:t>
            </w:r>
          </w:p>
          <w:p>
            <w:pPr>
              <w:pStyle w:val="TableParagraph"/>
              <w:spacing w:line="257" w:lineRule="exact" w:before="2"/>
              <w:ind w:left="424"/>
              <w:rPr>
                <w:sz w:val="24"/>
              </w:rPr>
            </w:pPr>
            <w:r>
              <w:rPr>
                <w:spacing w:val="-2"/>
                <w:sz w:val="24"/>
              </w:rPr>
              <w:t>722,7</w:t>
            </w:r>
          </w:p>
        </w:tc>
        <w:tc>
          <w:tcPr>
            <w:tcW w:w="1402" w:type="dxa"/>
          </w:tcPr>
          <w:p>
            <w:pPr>
              <w:pStyle w:val="TableParagraph"/>
              <w:spacing w:line="273" w:lineRule="exact"/>
              <w:ind w:left="88" w:right="87"/>
              <w:jc w:val="center"/>
              <w:rPr>
                <w:sz w:val="24"/>
              </w:rPr>
            </w:pPr>
            <w:r>
              <w:rPr>
                <w:sz w:val="24"/>
              </w:rPr>
              <w:t>9</w:t>
            </w:r>
            <w:r>
              <w:rPr>
                <w:spacing w:val="2"/>
                <w:sz w:val="24"/>
              </w:rPr>
              <w:t> </w:t>
            </w:r>
            <w:r>
              <w:rPr>
                <w:sz w:val="24"/>
              </w:rPr>
              <w:t>872</w:t>
            </w:r>
            <w:r>
              <w:rPr>
                <w:spacing w:val="2"/>
                <w:sz w:val="24"/>
              </w:rPr>
              <w:t> </w:t>
            </w:r>
            <w:r>
              <w:rPr>
                <w:spacing w:val="-2"/>
                <w:sz w:val="24"/>
              </w:rPr>
              <w:t>769,7</w:t>
            </w:r>
          </w:p>
        </w:tc>
        <w:tc>
          <w:tcPr>
            <w:tcW w:w="1402" w:type="dxa"/>
          </w:tcPr>
          <w:p>
            <w:pPr>
              <w:pStyle w:val="TableParagraph"/>
              <w:spacing w:line="273" w:lineRule="exact"/>
              <w:ind w:left="88" w:right="88"/>
              <w:jc w:val="center"/>
              <w:rPr>
                <w:sz w:val="24"/>
              </w:rPr>
            </w:pPr>
            <w:r>
              <w:rPr>
                <w:sz w:val="24"/>
              </w:rPr>
              <w:t>7</w:t>
            </w:r>
            <w:r>
              <w:rPr>
                <w:spacing w:val="2"/>
                <w:sz w:val="24"/>
              </w:rPr>
              <w:t> </w:t>
            </w:r>
            <w:r>
              <w:rPr>
                <w:sz w:val="24"/>
              </w:rPr>
              <w:t>999</w:t>
            </w:r>
            <w:r>
              <w:rPr>
                <w:spacing w:val="2"/>
                <w:sz w:val="24"/>
              </w:rPr>
              <w:t> </w:t>
            </w:r>
            <w:r>
              <w:rPr>
                <w:spacing w:val="-2"/>
                <w:sz w:val="24"/>
              </w:rPr>
              <w:t>402,8</w:t>
            </w:r>
          </w:p>
        </w:tc>
        <w:tc>
          <w:tcPr>
            <w:tcW w:w="1335" w:type="dxa"/>
            <w:tcBorders>
              <w:right w:val="nil"/>
            </w:tcBorders>
          </w:tcPr>
          <w:p>
            <w:pPr>
              <w:pStyle w:val="TableParagraph"/>
              <w:spacing w:line="273" w:lineRule="exact"/>
              <w:ind w:left="105" w:right="45"/>
              <w:jc w:val="center"/>
              <w:rPr>
                <w:sz w:val="24"/>
              </w:rPr>
            </w:pPr>
            <w:r>
              <w:rPr>
                <w:sz w:val="24"/>
              </w:rPr>
              <w:t>8</w:t>
            </w:r>
            <w:r>
              <w:rPr>
                <w:spacing w:val="2"/>
                <w:sz w:val="24"/>
              </w:rPr>
              <w:t> </w:t>
            </w:r>
            <w:r>
              <w:rPr>
                <w:sz w:val="24"/>
              </w:rPr>
              <w:t>941</w:t>
            </w:r>
            <w:r>
              <w:rPr>
                <w:spacing w:val="2"/>
                <w:sz w:val="24"/>
              </w:rPr>
              <w:t> </w:t>
            </w:r>
            <w:r>
              <w:rPr>
                <w:spacing w:val="-2"/>
                <w:sz w:val="24"/>
              </w:rPr>
              <w:t>170,0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ind w:left="105" w:right="218"/>
              <w:rPr>
                <w:sz w:val="24"/>
              </w:rPr>
            </w:pP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ind w:left="108" w:right="101"/>
              <w:jc w:val="center"/>
              <w:rPr>
                <w:sz w:val="24"/>
              </w:rPr>
            </w:pPr>
            <w:r>
              <w:rPr>
                <w:spacing w:val="-2"/>
                <w:sz w:val="24"/>
              </w:rPr>
              <w:t>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830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152</w:t>
            </w:r>
            <w:r>
              <w:rPr>
                <w:spacing w:val="2"/>
                <w:sz w:val="24"/>
              </w:rPr>
              <w:t> </w:t>
            </w:r>
            <w:r>
              <w:rPr>
                <w:spacing w:val="-2"/>
                <w:sz w:val="24"/>
              </w:rPr>
              <w:t>000,0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627</w:t>
            </w:r>
            <w:r>
              <w:rPr>
                <w:spacing w:val="2"/>
                <w:sz w:val="24"/>
              </w:rPr>
              <w:t> </w:t>
            </w:r>
            <w:r>
              <w:rPr>
                <w:spacing w:val="-2"/>
                <w:sz w:val="24"/>
              </w:rPr>
              <w:t>004,9</w:t>
            </w:r>
          </w:p>
        </w:tc>
        <w:tc>
          <w:tcPr>
            <w:tcW w:w="1402" w:type="dxa"/>
          </w:tcPr>
          <w:p>
            <w:pPr>
              <w:pStyle w:val="TableParagraph"/>
              <w:spacing w:line="273" w:lineRule="exact"/>
              <w:ind w:left="88" w:right="90"/>
              <w:jc w:val="center"/>
              <w:rPr>
                <w:sz w:val="24"/>
              </w:rPr>
            </w:pPr>
            <w:r>
              <w:rPr>
                <w:sz w:val="24"/>
              </w:rPr>
              <w:t>444</w:t>
            </w:r>
            <w:r>
              <w:rPr>
                <w:spacing w:val="2"/>
                <w:sz w:val="24"/>
              </w:rPr>
              <w:t> </w:t>
            </w:r>
            <w:r>
              <w:rPr>
                <w:spacing w:val="-2"/>
                <w:sz w:val="24"/>
              </w:rPr>
              <w:t>115,8</w:t>
            </w:r>
          </w:p>
        </w:tc>
        <w:tc>
          <w:tcPr>
            <w:tcW w:w="1402" w:type="dxa"/>
          </w:tcPr>
          <w:p>
            <w:pPr>
              <w:pStyle w:val="TableParagraph"/>
              <w:spacing w:line="273" w:lineRule="exact"/>
              <w:ind w:left="88" w:right="91"/>
              <w:jc w:val="center"/>
              <w:rPr>
                <w:sz w:val="24"/>
              </w:rPr>
            </w:pPr>
            <w:r>
              <w:rPr>
                <w:sz w:val="24"/>
              </w:rPr>
              <w:t>779</w:t>
            </w:r>
            <w:r>
              <w:rPr>
                <w:spacing w:val="2"/>
                <w:sz w:val="24"/>
              </w:rPr>
              <w:t> </w:t>
            </w:r>
            <w:r>
              <w:rPr>
                <w:spacing w:val="-2"/>
                <w:sz w:val="24"/>
              </w:rPr>
              <w:t>367,4</w:t>
            </w:r>
          </w:p>
        </w:tc>
        <w:tc>
          <w:tcPr>
            <w:tcW w:w="1335" w:type="dxa"/>
            <w:tcBorders>
              <w:right w:val="nil"/>
            </w:tcBorders>
          </w:tcPr>
          <w:p>
            <w:pPr>
              <w:pStyle w:val="TableParagraph"/>
              <w:spacing w:line="273" w:lineRule="exact"/>
              <w:ind w:left="103" w:right="47"/>
              <w:jc w:val="center"/>
              <w:rPr>
                <w:sz w:val="24"/>
              </w:rPr>
            </w:pPr>
            <w:r>
              <w:rPr>
                <w:sz w:val="24"/>
              </w:rPr>
              <w:t>2</w:t>
            </w:r>
            <w:r>
              <w:rPr>
                <w:spacing w:val="2"/>
                <w:sz w:val="24"/>
              </w:rPr>
              <w:t> </w:t>
            </w:r>
            <w:r>
              <w:rPr>
                <w:spacing w:val="-2"/>
                <w:sz w:val="24"/>
              </w:rPr>
              <w:t>337,9</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3" w:right="101"/>
              <w:jc w:val="center"/>
              <w:rPr>
                <w:sz w:val="24"/>
              </w:rPr>
            </w:pPr>
            <w:r>
              <w:rPr>
                <w:spacing w:val="-2"/>
                <w:sz w:val="24"/>
              </w:rPr>
              <w:t>02Б0308300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9</w:t>
            </w:r>
            <w:r>
              <w:rPr>
                <w:spacing w:val="2"/>
                <w:sz w:val="24"/>
              </w:rPr>
              <w:t> </w:t>
            </w:r>
            <w:r>
              <w:rPr>
                <w:sz w:val="24"/>
              </w:rPr>
              <w:t>843</w:t>
            </w:r>
            <w:r>
              <w:rPr>
                <w:spacing w:val="2"/>
                <w:sz w:val="24"/>
              </w:rPr>
              <w:t> </w:t>
            </w:r>
            <w:r>
              <w:rPr>
                <w:spacing w:val="-2"/>
                <w:sz w:val="24"/>
              </w:rPr>
              <w:t>885,1</w:t>
            </w:r>
          </w:p>
        </w:tc>
        <w:tc>
          <w:tcPr>
            <w:tcW w:w="1402" w:type="dxa"/>
          </w:tcPr>
          <w:p>
            <w:pPr>
              <w:pStyle w:val="TableParagraph"/>
              <w:spacing w:line="273" w:lineRule="exact"/>
              <w:ind w:left="88" w:right="88"/>
              <w:jc w:val="center"/>
              <w:rPr>
                <w:sz w:val="24"/>
              </w:rPr>
            </w:pPr>
            <w:r>
              <w:rPr>
                <w:sz w:val="24"/>
              </w:rPr>
              <w:t>4</w:t>
            </w:r>
            <w:r>
              <w:rPr>
                <w:spacing w:val="2"/>
                <w:sz w:val="24"/>
              </w:rPr>
              <w:t> </w:t>
            </w:r>
            <w:r>
              <w:rPr>
                <w:sz w:val="24"/>
              </w:rPr>
              <w:t>331</w:t>
            </w:r>
            <w:r>
              <w:rPr>
                <w:spacing w:val="2"/>
                <w:sz w:val="24"/>
              </w:rPr>
              <w:t> </w:t>
            </w:r>
            <w:r>
              <w:rPr>
                <w:spacing w:val="-2"/>
                <w:sz w:val="24"/>
              </w:rPr>
              <w:t>201,3</w:t>
            </w:r>
          </w:p>
        </w:tc>
        <w:tc>
          <w:tcPr>
            <w:tcW w:w="1402" w:type="dxa"/>
          </w:tcPr>
          <w:p>
            <w:pPr>
              <w:pStyle w:val="TableParagraph"/>
              <w:spacing w:line="273" w:lineRule="exact"/>
              <w:ind w:left="88" w:right="92"/>
              <w:jc w:val="center"/>
              <w:rPr>
                <w:sz w:val="24"/>
              </w:rPr>
            </w:pPr>
            <w:r>
              <w:rPr>
                <w:sz w:val="24"/>
              </w:rPr>
              <w:t>411</w:t>
            </w:r>
            <w:r>
              <w:rPr>
                <w:spacing w:val="2"/>
                <w:sz w:val="24"/>
              </w:rPr>
              <w:t> </w:t>
            </w:r>
            <w:r>
              <w:rPr>
                <w:spacing w:val="-2"/>
                <w:sz w:val="24"/>
              </w:rPr>
              <w:t>806,2</w:t>
            </w:r>
          </w:p>
        </w:tc>
        <w:tc>
          <w:tcPr>
            <w:tcW w:w="1335" w:type="dxa"/>
            <w:tcBorders>
              <w:right w:val="nil"/>
            </w:tcBorders>
          </w:tcPr>
          <w:p>
            <w:pPr>
              <w:pStyle w:val="TableParagraph"/>
              <w:spacing w:line="273" w:lineRule="exact"/>
              <w:ind w:left="105" w:right="44"/>
              <w:jc w:val="center"/>
              <w:rPr>
                <w:sz w:val="24"/>
              </w:rPr>
            </w:pPr>
            <w:r>
              <w:rPr>
                <w:sz w:val="24"/>
              </w:rPr>
              <w:t>94</w:t>
            </w:r>
            <w:r>
              <w:rPr>
                <w:spacing w:val="2"/>
                <w:sz w:val="24"/>
              </w:rPr>
              <w:t> </w:t>
            </w:r>
            <w:r>
              <w:rPr>
                <w:spacing w:val="-2"/>
                <w:sz w:val="24"/>
              </w:rPr>
              <w:t>462,1</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02Б0308400</w:t>
            </w:r>
          </w:p>
          <w:p>
            <w:pPr>
              <w:pStyle w:val="TableParagraph"/>
              <w:spacing w:line="257" w:lineRule="exact" w:before="2"/>
              <w:ind w:left="152"/>
              <w:rPr>
                <w:sz w:val="24"/>
              </w:rPr>
            </w:pPr>
            <w:r>
              <w:rPr>
                <w:spacing w:val="-2"/>
                <w:sz w:val="24"/>
              </w:rPr>
              <w:t>Проведение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529</w:t>
            </w:r>
            <w:r>
              <w:rPr>
                <w:spacing w:val="2"/>
                <w:sz w:val="24"/>
              </w:rPr>
              <w:t> </w:t>
            </w:r>
            <w:r>
              <w:rPr>
                <w:spacing w:val="-2"/>
                <w:sz w:val="24"/>
              </w:rPr>
              <w:t>744,8</w:t>
            </w:r>
          </w:p>
        </w:tc>
        <w:tc>
          <w:tcPr>
            <w:tcW w:w="1402" w:type="dxa"/>
          </w:tcPr>
          <w:p>
            <w:pPr>
              <w:pStyle w:val="TableParagraph"/>
              <w:spacing w:line="273" w:lineRule="exact"/>
              <w:ind w:left="88" w:right="89"/>
              <w:jc w:val="center"/>
              <w:rPr>
                <w:sz w:val="24"/>
              </w:rPr>
            </w:pPr>
            <w:r>
              <w:rPr>
                <w:sz w:val="24"/>
              </w:rPr>
              <w:t>496</w:t>
            </w:r>
            <w:r>
              <w:rPr>
                <w:spacing w:val="2"/>
                <w:sz w:val="24"/>
              </w:rPr>
              <w:t> </w:t>
            </w:r>
            <w:r>
              <w:rPr>
                <w:spacing w:val="-2"/>
                <w:sz w:val="24"/>
              </w:rPr>
              <w:t>739,1</w:t>
            </w:r>
          </w:p>
        </w:tc>
        <w:tc>
          <w:tcPr>
            <w:tcW w:w="1402" w:type="dxa"/>
          </w:tcPr>
          <w:p>
            <w:pPr>
              <w:pStyle w:val="TableParagraph"/>
              <w:spacing w:line="273" w:lineRule="exact"/>
              <w:ind w:left="88" w:right="86"/>
              <w:jc w:val="center"/>
              <w:rPr>
                <w:sz w:val="24"/>
              </w:rPr>
            </w:pPr>
            <w:r>
              <w:rPr>
                <w:sz w:val="24"/>
              </w:rPr>
              <w:t>88</w:t>
            </w:r>
            <w:r>
              <w:rPr>
                <w:spacing w:val="2"/>
                <w:sz w:val="24"/>
              </w:rPr>
              <w:t> </w:t>
            </w:r>
            <w:r>
              <w:rPr>
                <w:spacing w:val="-2"/>
                <w:sz w:val="24"/>
              </w:rPr>
              <w:t>512,3</w:t>
            </w:r>
          </w:p>
        </w:tc>
        <w:tc>
          <w:tcPr>
            <w:tcW w:w="1397" w:type="dxa"/>
          </w:tcPr>
          <w:p>
            <w:pPr>
              <w:pStyle w:val="TableParagraph"/>
              <w:spacing w:line="273" w:lineRule="exact"/>
              <w:ind w:left="87" w:right="86"/>
              <w:jc w:val="center"/>
              <w:rPr>
                <w:sz w:val="24"/>
              </w:rPr>
            </w:pPr>
            <w:r>
              <w:rPr>
                <w:sz w:val="24"/>
              </w:rPr>
              <w:t>141</w:t>
            </w:r>
            <w:r>
              <w:rPr>
                <w:spacing w:val="2"/>
                <w:sz w:val="24"/>
              </w:rPr>
              <w:t> </w:t>
            </w:r>
            <w:r>
              <w:rPr>
                <w:spacing w:val="-2"/>
                <w:sz w:val="24"/>
              </w:rPr>
              <w:t>108,2</w:t>
            </w:r>
          </w:p>
        </w:tc>
        <w:tc>
          <w:tcPr>
            <w:tcW w:w="1402" w:type="dxa"/>
          </w:tcPr>
          <w:p>
            <w:pPr>
              <w:pStyle w:val="TableParagraph"/>
              <w:spacing w:line="273" w:lineRule="exact"/>
              <w:ind w:left="88" w:right="87"/>
              <w:jc w:val="center"/>
              <w:rPr>
                <w:sz w:val="24"/>
              </w:rPr>
            </w:pPr>
            <w:r>
              <w:rPr>
                <w:sz w:val="24"/>
              </w:rPr>
              <w:t>23</w:t>
            </w:r>
            <w:r>
              <w:rPr>
                <w:spacing w:val="2"/>
                <w:sz w:val="24"/>
              </w:rPr>
              <w:t> </w:t>
            </w:r>
            <w:r>
              <w:rPr>
                <w:spacing w:val="-2"/>
                <w:sz w:val="24"/>
              </w:rPr>
              <w:t>267,4</w:t>
            </w:r>
          </w:p>
        </w:tc>
        <w:tc>
          <w:tcPr>
            <w:tcW w:w="1402" w:type="dxa"/>
          </w:tcPr>
          <w:p>
            <w:pPr>
              <w:pStyle w:val="TableParagraph"/>
              <w:spacing w:line="273" w:lineRule="exact"/>
              <w:ind w:left="88" w:right="90"/>
              <w:jc w:val="center"/>
              <w:rPr>
                <w:sz w:val="24"/>
              </w:rPr>
            </w:pPr>
            <w:r>
              <w:rPr>
                <w:sz w:val="24"/>
              </w:rPr>
              <w:t>135</w:t>
            </w:r>
            <w:r>
              <w:rPr>
                <w:spacing w:val="2"/>
                <w:sz w:val="24"/>
              </w:rPr>
              <w:t> </w:t>
            </w:r>
            <w:r>
              <w:rPr>
                <w:spacing w:val="-2"/>
                <w:sz w:val="24"/>
              </w:rPr>
              <w:t>126,9</w:t>
            </w:r>
          </w:p>
        </w:tc>
        <w:tc>
          <w:tcPr>
            <w:tcW w:w="1335" w:type="dxa"/>
            <w:tcBorders>
              <w:right w:val="nil"/>
            </w:tcBorders>
          </w:tcPr>
          <w:p>
            <w:pPr>
              <w:pStyle w:val="TableParagraph"/>
              <w:spacing w:line="273" w:lineRule="exact"/>
              <w:ind w:left="105" w:right="44"/>
              <w:jc w:val="center"/>
              <w:rPr>
                <w:sz w:val="24"/>
              </w:rPr>
            </w:pPr>
            <w:r>
              <w:rPr>
                <w:sz w:val="24"/>
              </w:rPr>
              <w:t>90</w:t>
            </w:r>
            <w:r>
              <w:rPr>
                <w:spacing w:val="2"/>
                <w:sz w:val="24"/>
              </w:rPr>
              <w:t> </w:t>
            </w:r>
            <w:r>
              <w:rPr>
                <w:spacing w:val="-2"/>
                <w:sz w:val="24"/>
              </w:rPr>
              <w:t>335,3</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52" w:right="151" w:hanging="1"/>
              <w:jc w:val="center"/>
              <w:rPr>
                <w:sz w:val="24"/>
              </w:rPr>
            </w:pPr>
            <w:r>
              <w:rPr>
                <w:spacing w:val="-2"/>
                <w:sz w:val="24"/>
              </w:rPr>
              <w:t>текущего ремонта 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02Б0308400</w:t>
            </w:r>
          </w:p>
          <w:p>
            <w:pPr>
              <w:pStyle w:val="TableParagraph"/>
              <w:spacing w:before="2"/>
              <w:ind w:left="102" w:right="101"/>
              <w:jc w:val="center"/>
              <w:rPr>
                <w:sz w:val="24"/>
              </w:rPr>
            </w:pPr>
            <w:r>
              <w:rPr>
                <w:spacing w:val="-2"/>
                <w:sz w:val="24"/>
              </w:rPr>
              <w:t>Проведение текущего ремонта государстве нными учреждения</w:t>
            </w:r>
          </w:p>
          <w:p>
            <w:pPr>
              <w:pStyle w:val="TableParagraph"/>
              <w:spacing w:line="257" w:lineRule="exact"/>
              <w:ind w:left="104" w:right="96"/>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75</w:t>
            </w:r>
            <w:r>
              <w:rPr>
                <w:spacing w:val="2"/>
                <w:sz w:val="24"/>
              </w:rPr>
              <w:t> </w:t>
            </w:r>
            <w:r>
              <w:rPr>
                <w:spacing w:val="-2"/>
                <w:sz w:val="24"/>
              </w:rPr>
              <w:t>443,9</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358,4</w:t>
            </w:r>
          </w:p>
        </w:tc>
        <w:tc>
          <w:tcPr>
            <w:tcW w:w="1402" w:type="dxa"/>
          </w:tcPr>
          <w:p>
            <w:pPr>
              <w:pStyle w:val="TableParagraph"/>
              <w:spacing w:line="273" w:lineRule="exact"/>
              <w:ind w:left="88" w:right="88"/>
              <w:jc w:val="center"/>
              <w:rPr>
                <w:sz w:val="24"/>
              </w:rPr>
            </w:pPr>
            <w:r>
              <w:rPr>
                <w:sz w:val="24"/>
              </w:rPr>
              <w:t>350</w:t>
            </w:r>
            <w:r>
              <w:rPr>
                <w:spacing w:val="2"/>
                <w:sz w:val="24"/>
              </w:rPr>
              <w:t> </w:t>
            </w:r>
            <w:r>
              <w:rPr>
                <w:spacing w:val="-2"/>
                <w:sz w:val="24"/>
              </w:rPr>
              <w:t>000,0</w:t>
            </w:r>
          </w:p>
        </w:tc>
        <w:tc>
          <w:tcPr>
            <w:tcW w:w="1397" w:type="dxa"/>
          </w:tcPr>
          <w:p>
            <w:pPr>
              <w:pStyle w:val="TableParagraph"/>
              <w:spacing w:line="273" w:lineRule="exact"/>
              <w:ind w:left="87" w:right="81"/>
              <w:jc w:val="center"/>
              <w:rPr>
                <w:sz w:val="24"/>
              </w:rPr>
            </w:pPr>
            <w:r>
              <w:rPr>
                <w:sz w:val="24"/>
              </w:rPr>
              <w:t>77</w:t>
            </w:r>
            <w:r>
              <w:rPr>
                <w:spacing w:val="2"/>
                <w:sz w:val="24"/>
              </w:rPr>
              <w:t> </w:t>
            </w:r>
            <w:r>
              <w:rPr>
                <w:spacing w:val="-2"/>
                <w:sz w:val="24"/>
              </w:rPr>
              <w:t>214,1</w:t>
            </w:r>
          </w:p>
        </w:tc>
        <w:tc>
          <w:tcPr>
            <w:tcW w:w="1402" w:type="dxa"/>
          </w:tcPr>
          <w:p>
            <w:pPr>
              <w:pStyle w:val="TableParagraph"/>
              <w:spacing w:line="273" w:lineRule="exact"/>
              <w:ind w:left="88" w:right="89"/>
              <w:jc w:val="center"/>
              <w:rPr>
                <w:sz w:val="24"/>
              </w:rPr>
            </w:pPr>
            <w:r>
              <w:rPr>
                <w:sz w:val="24"/>
              </w:rPr>
              <w:t>599</w:t>
            </w:r>
            <w:r>
              <w:rPr>
                <w:spacing w:val="2"/>
                <w:sz w:val="24"/>
              </w:rPr>
              <w:t> </w:t>
            </w:r>
            <w:r>
              <w:rPr>
                <w:spacing w:val="-2"/>
                <w:sz w:val="24"/>
              </w:rPr>
              <w:t>638,7</w:t>
            </w:r>
          </w:p>
        </w:tc>
        <w:tc>
          <w:tcPr>
            <w:tcW w:w="1402" w:type="dxa"/>
          </w:tcPr>
          <w:p>
            <w:pPr>
              <w:pStyle w:val="TableParagraph"/>
              <w:spacing w:line="273" w:lineRule="exact"/>
              <w:ind w:left="88" w:right="91"/>
              <w:jc w:val="center"/>
              <w:rPr>
                <w:sz w:val="24"/>
              </w:rPr>
            </w:pPr>
            <w:r>
              <w:rPr>
                <w:sz w:val="24"/>
              </w:rPr>
              <w:t>365</w:t>
            </w:r>
            <w:r>
              <w:rPr>
                <w:spacing w:val="2"/>
                <w:sz w:val="24"/>
              </w:rPr>
              <w:t> </w:t>
            </w:r>
            <w:r>
              <w:rPr>
                <w:spacing w:val="-2"/>
                <w:sz w:val="24"/>
              </w:rPr>
              <w:t>993,5</w:t>
            </w:r>
          </w:p>
        </w:tc>
        <w:tc>
          <w:tcPr>
            <w:tcW w:w="1335" w:type="dxa"/>
            <w:tcBorders>
              <w:right w:val="nil"/>
            </w:tcBorders>
          </w:tcPr>
          <w:p>
            <w:pPr>
              <w:pStyle w:val="TableParagraph"/>
              <w:spacing w:line="273" w:lineRule="exact"/>
              <w:ind w:left="102" w:right="47"/>
              <w:jc w:val="center"/>
              <w:rPr>
                <w:sz w:val="24"/>
              </w:rPr>
            </w:pPr>
            <w:r>
              <w:rPr>
                <w:sz w:val="24"/>
              </w:rPr>
              <w:t>994</w:t>
            </w:r>
            <w:r>
              <w:rPr>
                <w:spacing w:val="2"/>
                <w:sz w:val="24"/>
              </w:rPr>
              <w:t> </w:t>
            </w:r>
            <w:r>
              <w:rPr>
                <w:spacing w:val="-2"/>
                <w:sz w:val="24"/>
              </w:rPr>
              <w:t>856,0</w:t>
            </w:r>
          </w:p>
        </w:tc>
      </w:tr>
      <w:tr>
        <w:trPr>
          <w:trHeight w:val="2486"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3" w:right="101"/>
              <w:jc w:val="center"/>
              <w:rPr>
                <w:sz w:val="24"/>
              </w:rPr>
            </w:pPr>
            <w:r>
              <w:rPr>
                <w:spacing w:val="-2"/>
                <w:sz w:val="24"/>
              </w:rPr>
              <w:t>02Б0308600</w:t>
            </w:r>
          </w:p>
          <w:p>
            <w:pPr>
              <w:pStyle w:val="TableParagraph"/>
              <w:spacing w:before="2"/>
              <w:ind w:left="157" w:right="150" w:hanging="3"/>
              <w:jc w:val="center"/>
              <w:rPr>
                <w:sz w:val="24"/>
              </w:rPr>
            </w:pPr>
            <w:r>
              <w:rPr>
                <w:spacing w:val="-2"/>
                <w:sz w:val="24"/>
              </w:rPr>
              <w:t>Реализация мероприяти </w:t>
            </w:r>
            <w:r>
              <w:rPr>
                <w:sz w:val="24"/>
              </w:rPr>
              <w:t>й по</w:t>
            </w:r>
          </w:p>
          <w:p>
            <w:pPr>
              <w:pStyle w:val="TableParagraph"/>
              <w:ind w:left="104" w:right="101"/>
              <w:jc w:val="center"/>
              <w:rPr>
                <w:sz w:val="24"/>
              </w:rPr>
            </w:pPr>
            <w:r>
              <w:rPr>
                <w:spacing w:val="-2"/>
                <w:sz w:val="24"/>
              </w:rPr>
              <w:t>капитальном </w:t>
            </w:r>
            <w:r>
              <w:rPr>
                <w:sz w:val="24"/>
              </w:rPr>
              <w:t>у ремонту </w:t>
            </w:r>
            <w:r>
              <w:rPr>
                <w:spacing w:val="-2"/>
                <w:sz w:val="24"/>
              </w:rPr>
              <w:t>объектов</w:t>
            </w:r>
          </w:p>
          <w:p>
            <w:pPr>
              <w:pStyle w:val="TableParagraph"/>
              <w:spacing w:line="274" w:lineRule="exact"/>
              <w:ind w:left="98" w:right="101"/>
              <w:jc w:val="center"/>
              <w:rPr>
                <w:sz w:val="24"/>
              </w:rPr>
            </w:pPr>
            <w:r>
              <w:rPr>
                <w:spacing w:val="-2"/>
                <w:sz w:val="24"/>
              </w:rPr>
              <w:t>здравоохран </w:t>
            </w:r>
            <w:r>
              <w:rPr>
                <w:spacing w:val="-4"/>
                <w:sz w:val="24"/>
              </w:rPr>
              <w:t>ения</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61"/>
              <w:rPr>
                <w:sz w:val="24"/>
              </w:rPr>
            </w:pPr>
            <w:r>
              <w:rPr>
                <w:sz w:val="24"/>
              </w:rPr>
              <w:t>34</w:t>
            </w:r>
            <w:r>
              <w:rPr>
                <w:spacing w:val="2"/>
                <w:sz w:val="24"/>
              </w:rPr>
              <w:t> </w:t>
            </w:r>
            <w:r>
              <w:rPr>
                <w:spacing w:val="-5"/>
                <w:sz w:val="24"/>
              </w:rPr>
              <w:t>406</w:t>
            </w:r>
          </w:p>
          <w:p>
            <w:pPr>
              <w:pStyle w:val="TableParagraph"/>
              <w:spacing w:before="2"/>
              <w:ind w:left="424"/>
              <w:rPr>
                <w:sz w:val="24"/>
              </w:rPr>
            </w:pPr>
            <w:r>
              <w:rPr>
                <w:spacing w:val="-2"/>
                <w:sz w:val="24"/>
              </w:rPr>
              <w:t>011,1</w:t>
            </w:r>
          </w:p>
        </w:tc>
        <w:tc>
          <w:tcPr>
            <w:tcW w:w="1402" w:type="dxa"/>
          </w:tcPr>
          <w:p>
            <w:pPr>
              <w:pStyle w:val="TableParagraph"/>
              <w:spacing w:line="273" w:lineRule="exact"/>
              <w:ind w:left="361"/>
              <w:rPr>
                <w:sz w:val="24"/>
              </w:rPr>
            </w:pPr>
            <w:r>
              <w:rPr>
                <w:sz w:val="24"/>
              </w:rPr>
              <w:t>95</w:t>
            </w:r>
            <w:r>
              <w:rPr>
                <w:spacing w:val="2"/>
                <w:sz w:val="24"/>
              </w:rPr>
              <w:t> </w:t>
            </w:r>
            <w:r>
              <w:rPr>
                <w:spacing w:val="-5"/>
                <w:sz w:val="24"/>
              </w:rPr>
              <w:t>124</w:t>
            </w:r>
          </w:p>
          <w:p>
            <w:pPr>
              <w:pStyle w:val="TableParagraph"/>
              <w:spacing w:before="2"/>
              <w:ind w:left="423"/>
              <w:rPr>
                <w:sz w:val="24"/>
              </w:rPr>
            </w:pPr>
            <w:r>
              <w:rPr>
                <w:spacing w:val="-2"/>
                <w:sz w:val="24"/>
              </w:rPr>
              <w:t>129,9</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02Б0308800</w:t>
            </w:r>
          </w:p>
          <w:p>
            <w:pPr>
              <w:pStyle w:val="TableParagraph"/>
              <w:ind w:left="128" w:right="131" w:hanging="1"/>
              <w:jc w:val="center"/>
              <w:rPr>
                <w:sz w:val="24"/>
              </w:rPr>
            </w:pPr>
            <w:r>
              <w:rPr>
                <w:spacing w:val="-2"/>
                <w:sz w:val="24"/>
              </w:rPr>
              <w:t>Осуществле </w:t>
            </w:r>
            <w:r>
              <w:rPr>
                <w:sz w:val="24"/>
              </w:rPr>
              <w:t>ние иных </w:t>
            </w:r>
            <w:r>
              <w:rPr>
                <w:spacing w:val="-2"/>
                <w:sz w:val="24"/>
              </w:rPr>
              <w:t>мероприяти </w:t>
            </w:r>
            <w:r>
              <w:rPr>
                <w:sz w:val="24"/>
              </w:rPr>
              <w:t>й в сфере </w:t>
            </w:r>
            <w:r>
              <w:rPr>
                <w:spacing w:val="-2"/>
                <w:sz w:val="24"/>
              </w:rPr>
              <w:t>здравоохран</w:t>
            </w:r>
          </w:p>
          <w:p>
            <w:pPr>
              <w:pStyle w:val="TableParagraph"/>
              <w:spacing w:line="257" w:lineRule="exact" w:before="1"/>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184</w:t>
            </w:r>
            <w:r>
              <w:rPr>
                <w:spacing w:val="2"/>
                <w:sz w:val="24"/>
              </w:rPr>
              <w:t> </w:t>
            </w:r>
            <w:r>
              <w:rPr>
                <w:spacing w:val="-2"/>
                <w:sz w:val="24"/>
              </w:rPr>
              <w:t>428,6</w:t>
            </w:r>
          </w:p>
        </w:tc>
        <w:tc>
          <w:tcPr>
            <w:tcW w:w="1402" w:type="dxa"/>
          </w:tcPr>
          <w:p>
            <w:pPr>
              <w:pStyle w:val="TableParagraph"/>
              <w:spacing w:line="273" w:lineRule="exact"/>
              <w:ind w:left="88" w:right="85"/>
              <w:jc w:val="center"/>
              <w:rPr>
                <w:sz w:val="24"/>
              </w:rPr>
            </w:pPr>
            <w:r>
              <w:rPr>
                <w:sz w:val="24"/>
              </w:rPr>
              <w:t>23</w:t>
            </w:r>
            <w:r>
              <w:rPr>
                <w:spacing w:val="2"/>
                <w:sz w:val="24"/>
              </w:rPr>
              <w:t> </w:t>
            </w:r>
            <w:r>
              <w:rPr>
                <w:spacing w:val="-2"/>
                <w:sz w:val="24"/>
              </w:rPr>
              <w:t>573,2</w:t>
            </w:r>
          </w:p>
        </w:tc>
        <w:tc>
          <w:tcPr>
            <w:tcW w:w="1402" w:type="dxa"/>
          </w:tcPr>
          <w:p>
            <w:pPr>
              <w:pStyle w:val="TableParagraph"/>
              <w:spacing w:line="273" w:lineRule="exact"/>
              <w:ind w:left="88" w:right="88"/>
              <w:jc w:val="center"/>
              <w:rPr>
                <w:sz w:val="24"/>
              </w:rPr>
            </w:pPr>
            <w:r>
              <w:rPr>
                <w:sz w:val="24"/>
              </w:rPr>
              <w:t>7</w:t>
            </w:r>
            <w:r>
              <w:rPr>
                <w:spacing w:val="2"/>
                <w:sz w:val="24"/>
              </w:rPr>
              <w:t> </w:t>
            </w:r>
            <w:r>
              <w:rPr>
                <w:spacing w:val="-2"/>
                <w:sz w:val="24"/>
              </w:rPr>
              <w:t>686,1</w:t>
            </w:r>
          </w:p>
        </w:tc>
        <w:tc>
          <w:tcPr>
            <w:tcW w:w="1397" w:type="dxa"/>
          </w:tcPr>
          <w:p>
            <w:pPr>
              <w:pStyle w:val="TableParagraph"/>
              <w:spacing w:line="273" w:lineRule="exact"/>
              <w:ind w:left="87" w:right="81"/>
              <w:jc w:val="center"/>
              <w:rPr>
                <w:sz w:val="24"/>
              </w:rPr>
            </w:pPr>
            <w:r>
              <w:rPr>
                <w:sz w:val="24"/>
              </w:rPr>
              <w:t>69</w:t>
            </w:r>
            <w:r>
              <w:rPr>
                <w:spacing w:val="2"/>
                <w:sz w:val="24"/>
              </w:rPr>
              <w:t> </w:t>
            </w:r>
            <w:r>
              <w:rPr>
                <w:spacing w:val="-2"/>
                <w:sz w:val="24"/>
              </w:rPr>
              <w:t>917,1</w:t>
            </w:r>
          </w:p>
        </w:tc>
        <w:tc>
          <w:tcPr>
            <w:tcW w:w="1402" w:type="dxa"/>
          </w:tcPr>
          <w:p>
            <w:pPr>
              <w:pStyle w:val="TableParagraph"/>
              <w:spacing w:line="273" w:lineRule="exact"/>
              <w:ind w:left="88" w:right="89"/>
              <w:jc w:val="center"/>
              <w:rPr>
                <w:sz w:val="24"/>
              </w:rPr>
            </w:pPr>
            <w:r>
              <w:rPr>
                <w:sz w:val="24"/>
              </w:rPr>
              <w:t>450</w:t>
            </w:r>
            <w:r>
              <w:rPr>
                <w:spacing w:val="2"/>
                <w:sz w:val="24"/>
              </w:rPr>
              <w:t> </w:t>
            </w:r>
            <w:r>
              <w:rPr>
                <w:spacing w:val="-2"/>
                <w:sz w:val="24"/>
              </w:rPr>
              <w:t>005,4</w:t>
            </w:r>
          </w:p>
        </w:tc>
        <w:tc>
          <w:tcPr>
            <w:tcW w:w="1402" w:type="dxa"/>
          </w:tcPr>
          <w:p>
            <w:pPr>
              <w:pStyle w:val="TableParagraph"/>
              <w:spacing w:line="273" w:lineRule="exact"/>
              <w:ind w:left="88" w:right="91"/>
              <w:jc w:val="center"/>
              <w:rPr>
                <w:sz w:val="24"/>
              </w:rPr>
            </w:pPr>
            <w:r>
              <w:rPr>
                <w:sz w:val="24"/>
              </w:rPr>
              <w:t>447</w:t>
            </w:r>
            <w:r>
              <w:rPr>
                <w:spacing w:val="2"/>
                <w:sz w:val="24"/>
              </w:rPr>
              <w:t> </w:t>
            </w:r>
            <w:r>
              <w:rPr>
                <w:spacing w:val="-2"/>
                <w:sz w:val="24"/>
              </w:rPr>
              <w:t>404,3</w:t>
            </w:r>
          </w:p>
        </w:tc>
        <w:tc>
          <w:tcPr>
            <w:tcW w:w="1335" w:type="dxa"/>
            <w:tcBorders>
              <w:right w:val="nil"/>
            </w:tcBorders>
          </w:tcPr>
          <w:p>
            <w:pPr>
              <w:pStyle w:val="TableParagraph"/>
              <w:spacing w:line="273" w:lineRule="exact"/>
              <w:ind w:left="102" w:right="47"/>
              <w:jc w:val="center"/>
              <w:rPr>
                <w:sz w:val="24"/>
              </w:rPr>
            </w:pPr>
            <w:r>
              <w:rPr>
                <w:sz w:val="24"/>
              </w:rPr>
              <w:t>233</w:t>
            </w:r>
            <w:r>
              <w:rPr>
                <w:spacing w:val="2"/>
                <w:sz w:val="24"/>
              </w:rPr>
              <w:t> </w:t>
            </w:r>
            <w:r>
              <w:rPr>
                <w:spacing w:val="-2"/>
                <w:sz w:val="24"/>
              </w:rPr>
              <w:t>517,9</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02Б0308800</w:t>
            </w:r>
          </w:p>
          <w:p>
            <w:pPr>
              <w:pStyle w:val="TableParagraph"/>
              <w:spacing w:line="257" w:lineRule="exact" w:before="2"/>
              <w:ind w:left="143"/>
              <w:rPr>
                <w:sz w:val="24"/>
              </w:rPr>
            </w:pPr>
            <w:r>
              <w:rPr>
                <w:spacing w:val="-2"/>
                <w:sz w:val="24"/>
              </w:rPr>
              <w:t>Осуществле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5"/>
              <w:jc w:val="center"/>
              <w:rPr>
                <w:sz w:val="24"/>
              </w:rPr>
            </w:pPr>
            <w:r>
              <w:rPr>
                <w:sz w:val="24"/>
              </w:rPr>
              <w:t>743</w:t>
            </w:r>
            <w:r>
              <w:rPr>
                <w:spacing w:val="2"/>
                <w:sz w:val="24"/>
              </w:rPr>
              <w:t> </w:t>
            </w:r>
            <w:r>
              <w:rPr>
                <w:spacing w:val="-2"/>
                <w:sz w:val="24"/>
              </w:rPr>
              <w:t>032,6</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708</w:t>
            </w:r>
            <w:r>
              <w:rPr>
                <w:spacing w:val="2"/>
                <w:sz w:val="24"/>
              </w:rPr>
              <w:t> </w:t>
            </w:r>
            <w:r>
              <w:rPr>
                <w:spacing w:val="-2"/>
                <w:sz w:val="24"/>
              </w:rPr>
              <w:t>037,8</w:t>
            </w:r>
          </w:p>
        </w:tc>
        <w:tc>
          <w:tcPr>
            <w:tcW w:w="1402" w:type="dxa"/>
          </w:tcPr>
          <w:p>
            <w:pPr>
              <w:pStyle w:val="TableParagraph"/>
              <w:spacing w:line="273" w:lineRule="exact"/>
              <w:ind w:left="88" w:right="90"/>
              <w:jc w:val="center"/>
              <w:rPr>
                <w:sz w:val="24"/>
              </w:rPr>
            </w:pPr>
            <w:r>
              <w:rPr>
                <w:sz w:val="24"/>
              </w:rPr>
              <w:t>448</w:t>
            </w:r>
            <w:r>
              <w:rPr>
                <w:spacing w:val="2"/>
                <w:sz w:val="24"/>
              </w:rPr>
              <w:t> </w:t>
            </w:r>
            <w:r>
              <w:rPr>
                <w:spacing w:val="-2"/>
                <w:sz w:val="24"/>
              </w:rPr>
              <w:t>911,8</w:t>
            </w:r>
          </w:p>
        </w:tc>
        <w:tc>
          <w:tcPr>
            <w:tcW w:w="1397" w:type="dxa"/>
          </w:tcPr>
          <w:p>
            <w:pPr>
              <w:pStyle w:val="TableParagraph"/>
              <w:spacing w:line="273" w:lineRule="exact"/>
              <w:ind w:left="87" w:right="84"/>
              <w:jc w:val="center"/>
              <w:rPr>
                <w:sz w:val="24"/>
              </w:rPr>
            </w:pPr>
            <w:r>
              <w:rPr>
                <w:sz w:val="24"/>
              </w:rPr>
              <w:t>3</w:t>
            </w:r>
            <w:r>
              <w:rPr>
                <w:spacing w:val="2"/>
                <w:sz w:val="24"/>
              </w:rPr>
              <w:t> </w:t>
            </w:r>
            <w:r>
              <w:rPr>
                <w:sz w:val="24"/>
              </w:rPr>
              <w:t>919</w:t>
            </w:r>
            <w:r>
              <w:rPr>
                <w:spacing w:val="2"/>
                <w:sz w:val="24"/>
              </w:rPr>
              <w:t> </w:t>
            </w:r>
            <w:r>
              <w:rPr>
                <w:spacing w:val="-2"/>
                <w:sz w:val="24"/>
              </w:rPr>
              <w:t>232,1</w:t>
            </w:r>
          </w:p>
        </w:tc>
        <w:tc>
          <w:tcPr>
            <w:tcW w:w="1402" w:type="dxa"/>
          </w:tcPr>
          <w:p>
            <w:pPr>
              <w:pStyle w:val="TableParagraph"/>
              <w:spacing w:line="273" w:lineRule="exact"/>
              <w:ind w:left="88" w:right="88"/>
              <w:jc w:val="center"/>
              <w:rPr>
                <w:sz w:val="24"/>
              </w:rPr>
            </w:pPr>
            <w:r>
              <w:rPr>
                <w:sz w:val="24"/>
              </w:rPr>
              <w:t>6</w:t>
            </w:r>
            <w:r>
              <w:rPr>
                <w:spacing w:val="2"/>
                <w:sz w:val="24"/>
              </w:rPr>
              <w:t> </w:t>
            </w:r>
            <w:r>
              <w:rPr>
                <w:sz w:val="24"/>
              </w:rPr>
              <w:t>750</w:t>
            </w:r>
            <w:r>
              <w:rPr>
                <w:spacing w:val="2"/>
                <w:sz w:val="24"/>
              </w:rPr>
              <w:t> </w:t>
            </w:r>
            <w:r>
              <w:rPr>
                <w:spacing w:val="-2"/>
                <w:sz w:val="24"/>
              </w:rPr>
              <w:t>825,4</w:t>
            </w:r>
          </w:p>
        </w:tc>
        <w:tc>
          <w:tcPr>
            <w:tcW w:w="1402" w:type="dxa"/>
          </w:tcPr>
          <w:p>
            <w:pPr>
              <w:pStyle w:val="TableParagraph"/>
              <w:spacing w:line="273" w:lineRule="exact"/>
              <w:ind w:left="88" w:right="90"/>
              <w:jc w:val="center"/>
              <w:rPr>
                <w:sz w:val="24"/>
              </w:rPr>
            </w:pPr>
            <w:r>
              <w:rPr>
                <w:sz w:val="24"/>
              </w:rPr>
              <w:t>4</w:t>
            </w:r>
            <w:r>
              <w:rPr>
                <w:spacing w:val="2"/>
                <w:sz w:val="24"/>
              </w:rPr>
              <w:t> </w:t>
            </w:r>
            <w:r>
              <w:rPr>
                <w:sz w:val="24"/>
              </w:rPr>
              <w:t>932</w:t>
            </w:r>
            <w:r>
              <w:rPr>
                <w:spacing w:val="2"/>
                <w:sz w:val="24"/>
              </w:rPr>
              <w:t> </w:t>
            </w:r>
            <w:r>
              <w:rPr>
                <w:spacing w:val="-2"/>
                <w:sz w:val="24"/>
              </w:rPr>
              <w:t>624,4</w:t>
            </w:r>
          </w:p>
        </w:tc>
        <w:tc>
          <w:tcPr>
            <w:tcW w:w="1335" w:type="dxa"/>
            <w:tcBorders>
              <w:right w:val="nil"/>
            </w:tcBorders>
          </w:tcPr>
          <w:p>
            <w:pPr>
              <w:pStyle w:val="TableParagraph"/>
              <w:spacing w:line="273" w:lineRule="exact"/>
              <w:ind w:left="360"/>
              <w:rPr>
                <w:sz w:val="24"/>
              </w:rPr>
            </w:pPr>
            <w:r>
              <w:rPr>
                <w:sz w:val="24"/>
              </w:rPr>
              <w:t>14</w:t>
            </w:r>
            <w:r>
              <w:rPr>
                <w:spacing w:val="2"/>
                <w:sz w:val="24"/>
              </w:rPr>
              <w:t> </w:t>
            </w:r>
            <w:r>
              <w:rPr>
                <w:spacing w:val="-5"/>
                <w:sz w:val="24"/>
              </w:rPr>
              <w:t>325</w:t>
            </w:r>
          </w:p>
          <w:p>
            <w:pPr>
              <w:pStyle w:val="TableParagraph"/>
              <w:spacing w:line="257" w:lineRule="exact" w:before="2"/>
              <w:ind w:left="423"/>
              <w:rPr>
                <w:sz w:val="24"/>
              </w:rPr>
            </w:pPr>
            <w:r>
              <w:rPr>
                <w:spacing w:val="-2"/>
                <w:sz w:val="24"/>
              </w:rPr>
              <w:t>919,5</w:t>
            </w:r>
          </w:p>
        </w:tc>
      </w:tr>
    </w:tbl>
    <w:p>
      <w:pPr>
        <w:spacing w:after="0" w:line="257"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31" w:firstLine="4"/>
              <w:jc w:val="center"/>
              <w:rPr>
                <w:sz w:val="24"/>
              </w:rPr>
            </w:pPr>
            <w:r>
              <w:rPr>
                <w:sz w:val="24"/>
              </w:rPr>
              <w:t>ние иных </w:t>
            </w:r>
            <w:r>
              <w:rPr>
                <w:spacing w:val="-2"/>
                <w:sz w:val="24"/>
              </w:rPr>
              <w:t>мероприяти </w:t>
            </w:r>
            <w:r>
              <w:rPr>
                <w:sz w:val="24"/>
              </w:rPr>
              <w:t>й в сфере</w:t>
            </w:r>
          </w:p>
          <w:p>
            <w:pPr>
              <w:pStyle w:val="TableParagraph"/>
              <w:spacing w:line="274" w:lineRule="exact"/>
              <w:ind w:left="98" w:right="101"/>
              <w:jc w:val="center"/>
              <w:rPr>
                <w:sz w:val="24"/>
              </w:rPr>
            </w:pPr>
            <w:r>
              <w:rPr>
                <w:spacing w:val="-2"/>
                <w:sz w:val="24"/>
              </w:rPr>
              <w:t>здравоохран </w:t>
            </w:r>
            <w:r>
              <w:rPr>
                <w:spacing w:val="-4"/>
                <w:sz w:val="24"/>
              </w:rPr>
              <w:t>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02Б0308800</w:t>
            </w:r>
          </w:p>
          <w:p>
            <w:pPr>
              <w:pStyle w:val="TableParagraph"/>
              <w:ind w:left="128" w:right="131" w:hanging="1"/>
              <w:jc w:val="center"/>
              <w:rPr>
                <w:sz w:val="24"/>
              </w:rPr>
            </w:pPr>
            <w:r>
              <w:rPr>
                <w:spacing w:val="-2"/>
                <w:sz w:val="24"/>
              </w:rPr>
              <w:t>Осуществле </w:t>
            </w:r>
            <w:r>
              <w:rPr>
                <w:sz w:val="24"/>
              </w:rPr>
              <w:t>ние иных </w:t>
            </w:r>
            <w:r>
              <w:rPr>
                <w:spacing w:val="-2"/>
                <w:sz w:val="24"/>
              </w:rPr>
              <w:t>мероприяти </w:t>
            </w:r>
            <w:r>
              <w:rPr>
                <w:sz w:val="24"/>
              </w:rPr>
              <w:t>й в сфере </w:t>
            </w:r>
            <w:r>
              <w:rPr>
                <w:spacing w:val="-2"/>
                <w:sz w:val="24"/>
              </w:rPr>
              <w:t>здравоохран</w:t>
            </w:r>
          </w:p>
          <w:p>
            <w:pPr>
              <w:pStyle w:val="TableParagraph"/>
              <w:spacing w:line="257" w:lineRule="exact" w:before="1"/>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3</w:t>
            </w:r>
            <w:r>
              <w:rPr>
                <w:spacing w:val="2"/>
                <w:sz w:val="24"/>
              </w:rPr>
              <w:t> </w:t>
            </w:r>
            <w:r>
              <w:rPr>
                <w:spacing w:val="-2"/>
                <w:sz w:val="24"/>
              </w:rPr>
              <w:t>500,0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02Б0308800</w:t>
            </w:r>
          </w:p>
          <w:p>
            <w:pPr>
              <w:pStyle w:val="TableParagraph"/>
              <w:spacing w:before="2"/>
              <w:ind w:left="128" w:right="131" w:hanging="1"/>
              <w:jc w:val="center"/>
              <w:rPr>
                <w:sz w:val="24"/>
              </w:rPr>
            </w:pPr>
            <w:r>
              <w:rPr>
                <w:spacing w:val="-2"/>
                <w:sz w:val="24"/>
              </w:rPr>
              <w:t>Осуществле </w:t>
            </w:r>
            <w:r>
              <w:rPr>
                <w:sz w:val="24"/>
              </w:rPr>
              <w:t>ние иных </w:t>
            </w:r>
            <w:r>
              <w:rPr>
                <w:spacing w:val="-2"/>
                <w:sz w:val="24"/>
              </w:rPr>
              <w:t>мероприяти </w:t>
            </w:r>
            <w:r>
              <w:rPr>
                <w:sz w:val="24"/>
              </w:rPr>
              <w:t>й в сфере </w:t>
            </w:r>
            <w:r>
              <w:rPr>
                <w:spacing w:val="-2"/>
                <w:sz w:val="24"/>
              </w:rPr>
              <w:t>здравоохран</w:t>
            </w:r>
          </w:p>
          <w:p>
            <w:pPr>
              <w:pStyle w:val="TableParagraph"/>
              <w:spacing w:line="259" w:lineRule="exact"/>
              <w:ind w:left="102" w:right="101"/>
              <w:jc w:val="center"/>
              <w:rPr>
                <w:sz w:val="24"/>
              </w:rPr>
            </w:pPr>
            <w:r>
              <w:rPr>
                <w:spacing w:val="-4"/>
                <w:sz w:val="24"/>
              </w:rPr>
              <w:t>ения</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80"/>
              <w:jc w:val="center"/>
              <w:rPr>
                <w:sz w:val="24"/>
              </w:rPr>
            </w:pPr>
            <w:r>
              <w:rPr>
                <w:sz w:val="24"/>
              </w:rPr>
              <w:t>39</w:t>
            </w:r>
            <w:r>
              <w:rPr>
                <w:spacing w:val="2"/>
                <w:sz w:val="24"/>
              </w:rPr>
              <w:t> </w:t>
            </w:r>
            <w:r>
              <w:rPr>
                <w:spacing w:val="-2"/>
                <w:sz w:val="24"/>
              </w:rPr>
              <w:t>890,5</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29</w:t>
            </w:r>
            <w:r>
              <w:rPr>
                <w:spacing w:val="2"/>
                <w:sz w:val="24"/>
              </w:rPr>
              <w:t> </w:t>
            </w:r>
            <w:r>
              <w:rPr>
                <w:spacing w:val="-2"/>
                <w:sz w:val="24"/>
              </w:rPr>
              <w:t>279,1</w:t>
            </w:r>
          </w:p>
        </w:tc>
        <w:tc>
          <w:tcPr>
            <w:tcW w:w="1397" w:type="dxa"/>
          </w:tcPr>
          <w:p>
            <w:pPr>
              <w:pStyle w:val="TableParagraph"/>
              <w:spacing w:line="273" w:lineRule="exact"/>
              <w:ind w:left="87" w:right="86"/>
              <w:jc w:val="center"/>
              <w:rPr>
                <w:sz w:val="24"/>
              </w:rPr>
            </w:pPr>
            <w:r>
              <w:rPr>
                <w:sz w:val="24"/>
              </w:rPr>
              <w:t>389</w:t>
            </w:r>
            <w:r>
              <w:rPr>
                <w:spacing w:val="2"/>
                <w:sz w:val="24"/>
              </w:rPr>
              <w:t> </w:t>
            </w:r>
            <w:r>
              <w:rPr>
                <w:spacing w:val="-2"/>
                <w:sz w:val="24"/>
              </w:rPr>
              <w:t>202,4</w:t>
            </w:r>
          </w:p>
        </w:tc>
        <w:tc>
          <w:tcPr>
            <w:tcW w:w="1402" w:type="dxa"/>
          </w:tcPr>
          <w:p>
            <w:pPr>
              <w:pStyle w:val="TableParagraph"/>
              <w:spacing w:line="273" w:lineRule="exact"/>
              <w:ind w:left="88" w:right="87"/>
              <w:jc w:val="center"/>
              <w:rPr>
                <w:sz w:val="24"/>
              </w:rPr>
            </w:pPr>
            <w:r>
              <w:rPr>
                <w:sz w:val="24"/>
              </w:rPr>
              <w:t>26</w:t>
            </w:r>
            <w:r>
              <w:rPr>
                <w:spacing w:val="2"/>
                <w:sz w:val="24"/>
              </w:rPr>
              <w:t> </w:t>
            </w:r>
            <w:r>
              <w:rPr>
                <w:spacing w:val="-2"/>
                <w:sz w:val="24"/>
              </w:rPr>
              <w:t>625,5</w:t>
            </w:r>
          </w:p>
        </w:tc>
        <w:tc>
          <w:tcPr>
            <w:tcW w:w="1402" w:type="dxa"/>
          </w:tcPr>
          <w:p>
            <w:pPr>
              <w:pStyle w:val="TableParagraph"/>
              <w:spacing w:line="273" w:lineRule="exact"/>
              <w:ind w:left="88" w:right="90"/>
              <w:jc w:val="center"/>
              <w:rPr>
                <w:sz w:val="24"/>
              </w:rPr>
            </w:pPr>
            <w:r>
              <w:rPr>
                <w:sz w:val="24"/>
              </w:rPr>
              <w:t>548</w:t>
            </w:r>
            <w:r>
              <w:rPr>
                <w:spacing w:val="2"/>
                <w:sz w:val="24"/>
              </w:rPr>
              <w:t> </w:t>
            </w:r>
            <w:r>
              <w:rPr>
                <w:spacing w:val="-2"/>
                <w:sz w:val="24"/>
              </w:rPr>
              <w:t>302,9</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1" w:lineRule="exact"/>
              <w:ind w:left="103" w:right="101"/>
              <w:jc w:val="center"/>
              <w:rPr>
                <w:sz w:val="24"/>
              </w:rPr>
            </w:pPr>
            <w:r>
              <w:rPr>
                <w:spacing w:val="-2"/>
                <w:sz w:val="24"/>
              </w:rPr>
              <w:t>02Б0308900</w:t>
            </w:r>
          </w:p>
          <w:p>
            <w:pPr>
              <w:pStyle w:val="TableParagraph"/>
              <w:ind w:left="124" w:right="126"/>
              <w:jc w:val="center"/>
              <w:rPr>
                <w:sz w:val="24"/>
              </w:rPr>
            </w:pPr>
            <w:r>
              <w:rPr>
                <w:spacing w:val="-2"/>
                <w:sz w:val="24"/>
              </w:rPr>
              <w:t>Облагоражи вание территорий медицински </w:t>
            </w:r>
            <w:r>
              <w:rPr>
                <w:spacing w:val="-10"/>
                <w:sz w:val="24"/>
              </w:rPr>
              <w:t>х </w:t>
            </w:r>
            <w:r>
              <w:rPr>
                <w:spacing w:val="-2"/>
                <w:sz w:val="24"/>
              </w:rPr>
              <w:t>учреждений</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83</w:t>
            </w:r>
            <w:r>
              <w:rPr>
                <w:spacing w:val="2"/>
                <w:sz w:val="24"/>
              </w:rPr>
              <w:t> </w:t>
            </w:r>
            <w:r>
              <w:rPr>
                <w:spacing w:val="-2"/>
                <w:sz w:val="24"/>
              </w:rPr>
              <w:t>143,1</w:t>
            </w:r>
          </w:p>
        </w:tc>
        <w:tc>
          <w:tcPr>
            <w:tcW w:w="1397" w:type="dxa"/>
          </w:tcPr>
          <w:p>
            <w:pPr>
              <w:pStyle w:val="TableParagraph"/>
              <w:spacing w:line="273" w:lineRule="exact"/>
              <w:ind w:left="87" w:right="86"/>
              <w:jc w:val="center"/>
              <w:rPr>
                <w:sz w:val="24"/>
              </w:rPr>
            </w:pPr>
            <w:r>
              <w:rPr>
                <w:sz w:val="24"/>
              </w:rPr>
              <w:t>356</w:t>
            </w:r>
            <w:r>
              <w:rPr>
                <w:spacing w:val="2"/>
                <w:sz w:val="24"/>
              </w:rPr>
              <w:t> </w:t>
            </w:r>
            <w:r>
              <w:rPr>
                <w:spacing w:val="-2"/>
                <w:sz w:val="24"/>
              </w:rPr>
              <w:t>106,7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spacing w:line="274" w:lineRule="exact"/>
              <w:ind w:left="105"/>
              <w:rPr>
                <w:sz w:val="24"/>
              </w:rPr>
            </w:pPr>
            <w:r>
              <w:rPr>
                <w:spacing w:val="-2"/>
                <w:sz w:val="24"/>
              </w:rPr>
              <w:t>осточного</w:t>
            </w:r>
          </w:p>
          <w:p>
            <w:pPr>
              <w:pStyle w:val="TableParagraph"/>
              <w:spacing w:line="257" w:lineRule="exact"/>
              <w:ind w:left="105"/>
              <w:rPr>
                <w:sz w:val="24"/>
              </w:rPr>
            </w:pPr>
            <w:r>
              <w:rPr>
                <w:spacing w:val="-2"/>
                <w:sz w:val="24"/>
              </w:rPr>
              <w:t>админист</w:t>
            </w:r>
          </w:p>
        </w:tc>
        <w:tc>
          <w:tcPr>
            <w:tcW w:w="1541" w:type="dxa"/>
          </w:tcPr>
          <w:p>
            <w:pPr>
              <w:pStyle w:val="TableParagraph"/>
              <w:spacing w:line="271" w:lineRule="exact"/>
              <w:ind w:left="104" w:right="101"/>
              <w:jc w:val="center"/>
              <w:rPr>
                <w:sz w:val="24"/>
              </w:rPr>
            </w:pPr>
            <w:r>
              <w:rPr>
                <w:spacing w:val="-2"/>
                <w:sz w:val="24"/>
              </w:rPr>
              <w:t>02Б0308900</w:t>
            </w:r>
          </w:p>
          <w:p>
            <w:pPr>
              <w:pStyle w:val="TableParagraph"/>
              <w:ind w:left="99" w:right="101"/>
              <w:jc w:val="center"/>
              <w:rPr>
                <w:sz w:val="24"/>
              </w:rPr>
            </w:pPr>
            <w:r>
              <w:rPr>
                <w:spacing w:val="-2"/>
                <w:sz w:val="24"/>
              </w:rPr>
              <w:t>Облагоражи вание территорий</w:t>
            </w:r>
          </w:p>
          <w:p>
            <w:pPr>
              <w:pStyle w:val="TableParagraph"/>
              <w:spacing w:line="257" w:lineRule="exact" w:before="1"/>
              <w:ind w:left="102" w:right="101"/>
              <w:jc w:val="center"/>
              <w:rPr>
                <w:sz w:val="24"/>
              </w:rPr>
            </w:pPr>
            <w:r>
              <w:rPr>
                <w:spacing w:val="-2"/>
                <w:sz w:val="24"/>
              </w:rPr>
              <w:t>медицински</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019,0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42" w:lineRule="auto"/>
              <w:ind w:left="143" w:firstLine="561"/>
              <w:rPr>
                <w:sz w:val="24"/>
              </w:rPr>
            </w:pPr>
            <w:r>
              <w:rPr>
                <w:spacing w:val="-10"/>
                <w:sz w:val="24"/>
              </w:rPr>
              <w:t>х </w:t>
            </w: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02Б03R3820</w:t>
            </w:r>
          </w:p>
          <w:p>
            <w:pPr>
              <w:pStyle w:val="TableParagraph"/>
              <w:spacing w:before="2"/>
              <w:ind w:left="128" w:right="131" w:firstLine="7"/>
              <w:jc w:val="center"/>
              <w:rPr>
                <w:sz w:val="24"/>
              </w:rPr>
            </w:pPr>
            <w:r>
              <w:rPr>
                <w:spacing w:val="-2"/>
                <w:sz w:val="24"/>
              </w:rPr>
              <w:t>Реализация отдельных мероприяти </w:t>
            </w:r>
            <w:r>
              <w:rPr>
                <w:sz w:val="24"/>
              </w:rPr>
              <w:t>й по </w:t>
            </w:r>
            <w:r>
              <w:rPr>
                <w:spacing w:val="-2"/>
                <w:sz w:val="24"/>
              </w:rPr>
              <w:t>развитию здравоохран</w:t>
            </w:r>
          </w:p>
          <w:p>
            <w:pPr>
              <w:pStyle w:val="TableParagraph"/>
              <w:spacing w:line="257" w:lineRule="exact"/>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5"/>
              <w:jc w:val="center"/>
              <w:rPr>
                <w:sz w:val="24"/>
              </w:rPr>
            </w:pPr>
            <w:r>
              <w:rPr>
                <w:sz w:val="24"/>
              </w:rPr>
              <w:t>148</w:t>
            </w:r>
            <w:r>
              <w:rPr>
                <w:spacing w:val="2"/>
                <w:sz w:val="24"/>
              </w:rPr>
              <w:t> </w:t>
            </w:r>
            <w:r>
              <w:rPr>
                <w:spacing w:val="-2"/>
                <w:sz w:val="24"/>
              </w:rPr>
              <w:t>584,0</w:t>
            </w:r>
          </w:p>
        </w:tc>
        <w:tc>
          <w:tcPr>
            <w:tcW w:w="1402" w:type="dxa"/>
          </w:tcPr>
          <w:p>
            <w:pPr>
              <w:pStyle w:val="TableParagraph"/>
              <w:spacing w:line="273" w:lineRule="exact"/>
              <w:ind w:right="214"/>
              <w:jc w:val="right"/>
              <w:rPr>
                <w:sz w:val="24"/>
              </w:rPr>
            </w:pPr>
            <w:r>
              <w:rPr>
                <w:sz w:val="24"/>
              </w:rPr>
              <w:t>148</w:t>
            </w:r>
            <w:r>
              <w:rPr>
                <w:spacing w:val="2"/>
                <w:sz w:val="24"/>
              </w:rPr>
              <w:t> </w:t>
            </w:r>
            <w:r>
              <w:rPr>
                <w:spacing w:val="-2"/>
                <w:sz w:val="24"/>
              </w:rPr>
              <w:t>584,0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spacing w:line="273" w:lineRule="exact"/>
              <w:ind w:left="105"/>
              <w:rPr>
                <w:sz w:val="24"/>
              </w:rPr>
            </w:pPr>
            <w:r>
              <w:rPr>
                <w:spacing w:val="-2"/>
                <w:sz w:val="24"/>
              </w:rPr>
              <w:t>Проведени</w:t>
            </w:r>
          </w:p>
          <w:p>
            <w:pPr>
              <w:pStyle w:val="TableParagraph"/>
              <w:tabs>
                <w:tab w:pos="1045" w:val="left" w:leader="none"/>
              </w:tabs>
              <w:spacing w:before="2"/>
              <w:ind w:left="105" w:right="93"/>
              <w:rPr>
                <w:sz w:val="24"/>
              </w:rPr>
            </w:pPr>
            <w:r>
              <w:rPr>
                <w:spacing w:val="-10"/>
                <w:sz w:val="24"/>
              </w:rPr>
              <w:t>е</w:t>
            </w:r>
            <w:r>
              <w:rPr>
                <w:spacing w:val="40"/>
                <w:sz w:val="24"/>
              </w:rPr>
              <w:t> </w:t>
            </w:r>
            <w:r>
              <w:rPr>
                <w:spacing w:val="-2"/>
                <w:sz w:val="24"/>
              </w:rPr>
              <w:t>мероприят </w:t>
            </w:r>
            <w:r>
              <w:rPr>
                <w:spacing w:val="-5"/>
                <w:sz w:val="24"/>
              </w:rPr>
              <w:t>ий</w:t>
            </w:r>
            <w:r>
              <w:rPr>
                <w:sz w:val="24"/>
              </w:rPr>
              <w:tab/>
            </w:r>
            <w:r>
              <w:rPr>
                <w:spacing w:val="-5"/>
                <w:sz w:val="24"/>
              </w:rPr>
              <w:t>по</w:t>
            </w:r>
          </w:p>
          <w:p>
            <w:pPr>
              <w:pStyle w:val="TableParagraph"/>
              <w:ind w:left="105" w:right="141"/>
              <w:rPr>
                <w:sz w:val="24"/>
              </w:rPr>
            </w:pPr>
            <w:r>
              <w:rPr>
                <w:spacing w:val="-2"/>
                <w:sz w:val="24"/>
              </w:rPr>
              <w:t>совершенс твованию внутрибол ьничной системы обращения </w:t>
            </w:r>
            <w:r>
              <w:rPr>
                <w:spacing w:val="-10"/>
                <w:sz w:val="24"/>
              </w:rPr>
              <w:t>с </w:t>
            </w:r>
            <w:r>
              <w:rPr>
                <w:spacing w:val="-2"/>
                <w:sz w:val="24"/>
              </w:rPr>
              <w:t>медицинск</w:t>
            </w:r>
          </w:p>
          <w:p>
            <w:pPr>
              <w:pStyle w:val="TableParagraph"/>
              <w:ind w:left="105"/>
              <w:rPr>
                <w:sz w:val="24"/>
              </w:rPr>
            </w:pPr>
            <w:r>
              <w:rPr>
                <w:spacing w:val="-5"/>
                <w:sz w:val="24"/>
              </w:rPr>
              <w:t>ими</w:t>
            </w:r>
          </w:p>
          <w:p>
            <w:pPr>
              <w:pStyle w:val="TableParagraph"/>
              <w:ind w:left="105"/>
              <w:rPr>
                <w:sz w:val="24"/>
              </w:rPr>
            </w:pPr>
            <w:r>
              <w:rPr>
                <w:spacing w:val="-2"/>
                <w:sz w:val="24"/>
              </w:rPr>
              <w:t>отходами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492</w:t>
            </w:r>
            <w:r>
              <w:rPr>
                <w:spacing w:val="2"/>
                <w:sz w:val="24"/>
              </w:rPr>
              <w:t> </w:t>
            </w:r>
            <w:r>
              <w:rPr>
                <w:spacing w:val="-2"/>
                <w:sz w:val="24"/>
              </w:rPr>
              <w:t>303,1</w:t>
            </w:r>
          </w:p>
        </w:tc>
        <w:tc>
          <w:tcPr>
            <w:tcW w:w="1402" w:type="dxa"/>
          </w:tcPr>
          <w:p>
            <w:pPr>
              <w:pStyle w:val="TableParagraph"/>
              <w:spacing w:line="258" w:lineRule="exact"/>
              <w:ind w:right="213"/>
              <w:jc w:val="right"/>
              <w:rPr>
                <w:sz w:val="24"/>
              </w:rPr>
            </w:pPr>
            <w:r>
              <w:rPr>
                <w:sz w:val="24"/>
              </w:rPr>
              <w:t>126</w:t>
            </w:r>
            <w:r>
              <w:rPr>
                <w:spacing w:val="2"/>
                <w:sz w:val="24"/>
              </w:rPr>
              <w:t> </w:t>
            </w:r>
            <w:r>
              <w:rPr>
                <w:spacing w:val="-2"/>
                <w:sz w:val="24"/>
              </w:rPr>
              <w:t>800,7</w:t>
            </w:r>
          </w:p>
        </w:tc>
        <w:tc>
          <w:tcPr>
            <w:tcW w:w="1402" w:type="dxa"/>
          </w:tcPr>
          <w:p>
            <w:pPr>
              <w:pStyle w:val="TableParagraph"/>
              <w:spacing w:line="258" w:lineRule="exact"/>
              <w:ind w:left="88" w:right="86"/>
              <w:jc w:val="center"/>
              <w:rPr>
                <w:sz w:val="24"/>
              </w:rPr>
            </w:pPr>
            <w:r>
              <w:rPr>
                <w:sz w:val="24"/>
              </w:rPr>
              <w:t>61</w:t>
            </w:r>
            <w:r>
              <w:rPr>
                <w:spacing w:val="2"/>
                <w:sz w:val="24"/>
              </w:rPr>
              <w:t> </w:t>
            </w:r>
            <w:r>
              <w:rPr>
                <w:spacing w:val="-2"/>
                <w:sz w:val="24"/>
              </w:rPr>
              <w:t>402,4</w:t>
            </w:r>
          </w:p>
        </w:tc>
        <w:tc>
          <w:tcPr>
            <w:tcW w:w="1397" w:type="dxa"/>
          </w:tcPr>
          <w:p>
            <w:pPr>
              <w:pStyle w:val="TableParagraph"/>
              <w:spacing w:line="258" w:lineRule="exact"/>
              <w:ind w:left="87" w:right="81"/>
              <w:jc w:val="center"/>
              <w:rPr>
                <w:sz w:val="24"/>
              </w:rPr>
            </w:pPr>
            <w:r>
              <w:rPr>
                <w:sz w:val="24"/>
              </w:rPr>
              <w:t>64</w:t>
            </w:r>
            <w:r>
              <w:rPr>
                <w:spacing w:val="2"/>
                <w:sz w:val="24"/>
              </w:rPr>
              <w:t> </w:t>
            </w:r>
            <w:r>
              <w:rPr>
                <w:spacing w:val="-2"/>
                <w:sz w:val="24"/>
              </w:rPr>
              <w:t>411,7</w:t>
            </w:r>
          </w:p>
        </w:tc>
        <w:tc>
          <w:tcPr>
            <w:tcW w:w="1402" w:type="dxa"/>
          </w:tcPr>
          <w:p>
            <w:pPr>
              <w:pStyle w:val="TableParagraph"/>
              <w:spacing w:line="258" w:lineRule="exact"/>
              <w:ind w:left="88" w:right="87"/>
              <w:jc w:val="center"/>
              <w:rPr>
                <w:sz w:val="24"/>
              </w:rPr>
            </w:pPr>
            <w:r>
              <w:rPr>
                <w:sz w:val="24"/>
              </w:rPr>
              <w:t>68</w:t>
            </w:r>
            <w:r>
              <w:rPr>
                <w:spacing w:val="2"/>
                <w:sz w:val="24"/>
              </w:rPr>
              <w:t> </w:t>
            </w:r>
            <w:r>
              <w:rPr>
                <w:spacing w:val="-2"/>
                <w:sz w:val="24"/>
              </w:rPr>
              <w:t>014,7</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02Б0408100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132</w:t>
            </w:r>
            <w:r>
              <w:rPr>
                <w:spacing w:val="2"/>
                <w:sz w:val="24"/>
              </w:rPr>
              <w:t> </w:t>
            </w:r>
            <w:r>
              <w:rPr>
                <w:spacing w:val="-2"/>
                <w:sz w:val="24"/>
              </w:rPr>
              <w:t>924,6</w:t>
            </w:r>
          </w:p>
        </w:tc>
        <w:tc>
          <w:tcPr>
            <w:tcW w:w="1402" w:type="dxa"/>
          </w:tcPr>
          <w:p>
            <w:pPr>
              <w:pStyle w:val="TableParagraph"/>
              <w:spacing w:line="273" w:lineRule="exact"/>
              <w:ind w:right="271"/>
              <w:jc w:val="right"/>
              <w:rPr>
                <w:sz w:val="24"/>
              </w:rPr>
            </w:pPr>
            <w:r>
              <w:rPr>
                <w:sz w:val="24"/>
              </w:rPr>
              <w:t>82</w:t>
            </w:r>
            <w:r>
              <w:rPr>
                <w:spacing w:val="2"/>
                <w:sz w:val="24"/>
              </w:rPr>
              <w:t> </w:t>
            </w:r>
            <w:r>
              <w:rPr>
                <w:spacing w:val="-2"/>
                <w:sz w:val="24"/>
              </w:rPr>
              <w:t>115,6</w:t>
            </w:r>
          </w:p>
        </w:tc>
        <w:tc>
          <w:tcPr>
            <w:tcW w:w="1402" w:type="dxa"/>
          </w:tcPr>
          <w:p>
            <w:pPr>
              <w:pStyle w:val="TableParagraph"/>
              <w:spacing w:line="273" w:lineRule="exact"/>
              <w:ind w:left="88" w:right="86"/>
              <w:jc w:val="center"/>
              <w:rPr>
                <w:sz w:val="24"/>
              </w:rPr>
            </w:pPr>
            <w:r>
              <w:rPr>
                <w:sz w:val="24"/>
              </w:rPr>
              <w:t>43</w:t>
            </w:r>
            <w:r>
              <w:rPr>
                <w:spacing w:val="2"/>
                <w:sz w:val="24"/>
              </w:rPr>
              <w:t> </w:t>
            </w:r>
            <w:r>
              <w:rPr>
                <w:spacing w:val="-2"/>
                <w:sz w:val="24"/>
              </w:rPr>
              <w:t>630,4</w:t>
            </w:r>
          </w:p>
        </w:tc>
        <w:tc>
          <w:tcPr>
            <w:tcW w:w="1397" w:type="dxa"/>
          </w:tcPr>
          <w:p>
            <w:pPr>
              <w:pStyle w:val="TableParagraph"/>
              <w:spacing w:line="273" w:lineRule="exact"/>
              <w:ind w:left="87" w:right="86"/>
              <w:jc w:val="center"/>
              <w:rPr>
                <w:sz w:val="24"/>
              </w:rPr>
            </w:pPr>
            <w:r>
              <w:rPr>
                <w:sz w:val="24"/>
              </w:rPr>
              <w:t>6</w:t>
            </w:r>
            <w:r>
              <w:rPr>
                <w:spacing w:val="2"/>
                <w:sz w:val="24"/>
              </w:rPr>
              <w:t> </w:t>
            </w:r>
            <w:r>
              <w:rPr>
                <w:spacing w:val="-2"/>
                <w:sz w:val="24"/>
              </w:rPr>
              <w:t>852,9</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02Б0408200</w:t>
            </w:r>
          </w:p>
        </w:tc>
        <w:tc>
          <w:tcPr>
            <w:tcW w:w="701" w:type="dxa"/>
          </w:tcPr>
          <w:p>
            <w:pPr>
              <w:pStyle w:val="TableParagraph"/>
              <w:spacing w:line="253" w:lineRule="exact"/>
              <w:ind w:left="93" w:right="93"/>
              <w:jc w:val="center"/>
              <w:rPr>
                <w:sz w:val="24"/>
              </w:rPr>
            </w:pPr>
            <w:r>
              <w:rPr>
                <w:spacing w:val="-4"/>
                <w:sz w:val="24"/>
              </w:rPr>
              <w:t>0909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244</w:t>
            </w:r>
          </w:p>
        </w:tc>
        <w:tc>
          <w:tcPr>
            <w:tcW w:w="1397" w:type="dxa"/>
          </w:tcPr>
          <w:p>
            <w:pPr>
              <w:pStyle w:val="TableParagraph"/>
              <w:spacing w:line="253" w:lineRule="exact"/>
              <w:ind w:left="87" w:right="84"/>
              <w:jc w:val="center"/>
              <w:rPr>
                <w:sz w:val="24"/>
              </w:rPr>
            </w:pPr>
            <w:r>
              <w:rPr>
                <w:sz w:val="24"/>
              </w:rPr>
              <w:t>359</w:t>
            </w:r>
            <w:r>
              <w:rPr>
                <w:spacing w:val="2"/>
                <w:sz w:val="24"/>
              </w:rPr>
              <w:t> </w:t>
            </w:r>
            <w:r>
              <w:rPr>
                <w:spacing w:val="-2"/>
                <w:sz w:val="24"/>
              </w:rPr>
              <w:t>378,5</w:t>
            </w:r>
          </w:p>
        </w:tc>
        <w:tc>
          <w:tcPr>
            <w:tcW w:w="1402" w:type="dxa"/>
          </w:tcPr>
          <w:p>
            <w:pPr>
              <w:pStyle w:val="TableParagraph"/>
              <w:spacing w:line="253" w:lineRule="exact"/>
              <w:ind w:right="271"/>
              <w:jc w:val="right"/>
              <w:rPr>
                <w:sz w:val="24"/>
              </w:rPr>
            </w:pPr>
            <w:r>
              <w:rPr>
                <w:sz w:val="24"/>
              </w:rPr>
              <w:t>44</w:t>
            </w:r>
            <w:r>
              <w:rPr>
                <w:spacing w:val="2"/>
                <w:sz w:val="24"/>
              </w:rPr>
              <w:t> </w:t>
            </w:r>
            <w:r>
              <w:rPr>
                <w:spacing w:val="-2"/>
                <w:sz w:val="24"/>
              </w:rPr>
              <w:t>685,1</w:t>
            </w:r>
          </w:p>
        </w:tc>
        <w:tc>
          <w:tcPr>
            <w:tcW w:w="1402" w:type="dxa"/>
          </w:tcPr>
          <w:p>
            <w:pPr>
              <w:pStyle w:val="TableParagraph"/>
              <w:spacing w:line="253" w:lineRule="exact"/>
              <w:ind w:left="88" w:right="86"/>
              <w:jc w:val="center"/>
              <w:rPr>
                <w:sz w:val="24"/>
              </w:rPr>
            </w:pPr>
            <w:r>
              <w:rPr>
                <w:sz w:val="24"/>
              </w:rPr>
              <w:t>17</w:t>
            </w:r>
            <w:r>
              <w:rPr>
                <w:spacing w:val="2"/>
                <w:sz w:val="24"/>
              </w:rPr>
              <w:t> </w:t>
            </w:r>
            <w:r>
              <w:rPr>
                <w:spacing w:val="-2"/>
                <w:sz w:val="24"/>
              </w:rPr>
              <w:t>771,9</w:t>
            </w:r>
          </w:p>
        </w:tc>
        <w:tc>
          <w:tcPr>
            <w:tcW w:w="1397" w:type="dxa"/>
          </w:tcPr>
          <w:p>
            <w:pPr>
              <w:pStyle w:val="TableParagraph"/>
              <w:spacing w:line="253" w:lineRule="exact"/>
              <w:ind w:left="87" w:right="81"/>
              <w:jc w:val="center"/>
              <w:rPr>
                <w:sz w:val="24"/>
              </w:rPr>
            </w:pPr>
            <w:r>
              <w:rPr>
                <w:sz w:val="24"/>
              </w:rPr>
              <w:t>57</w:t>
            </w:r>
            <w:r>
              <w:rPr>
                <w:spacing w:val="2"/>
                <w:sz w:val="24"/>
              </w:rPr>
              <w:t> </w:t>
            </w:r>
            <w:r>
              <w:rPr>
                <w:spacing w:val="-2"/>
                <w:sz w:val="24"/>
              </w:rPr>
              <w:t>558,8</w:t>
            </w:r>
          </w:p>
        </w:tc>
        <w:tc>
          <w:tcPr>
            <w:tcW w:w="1402" w:type="dxa"/>
          </w:tcPr>
          <w:p>
            <w:pPr>
              <w:pStyle w:val="TableParagraph"/>
              <w:spacing w:line="253" w:lineRule="exact"/>
              <w:ind w:left="88" w:right="87"/>
              <w:jc w:val="center"/>
              <w:rPr>
                <w:sz w:val="24"/>
              </w:rPr>
            </w:pPr>
            <w:r>
              <w:rPr>
                <w:sz w:val="24"/>
              </w:rPr>
              <w:t>68</w:t>
            </w:r>
            <w:r>
              <w:rPr>
                <w:spacing w:val="2"/>
                <w:sz w:val="24"/>
              </w:rPr>
              <w:t> </w:t>
            </w:r>
            <w:r>
              <w:rPr>
                <w:spacing w:val="-2"/>
                <w:sz w:val="24"/>
              </w:rPr>
              <w:t>014,7</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101"/>
              <w:rPr>
                <w:sz w:val="24"/>
              </w:rPr>
            </w:pPr>
            <w:r>
              <w:rPr>
                <w:spacing w:val="-2"/>
                <w:sz w:val="24"/>
              </w:rPr>
              <w:t>Обеспечен </w:t>
            </w:r>
            <w:r>
              <w:rPr>
                <w:spacing w:val="-6"/>
                <w:sz w:val="24"/>
              </w:rPr>
              <w:t>ие </w:t>
            </w:r>
            <w:r>
              <w:rPr>
                <w:spacing w:val="-2"/>
                <w:sz w:val="24"/>
              </w:rPr>
              <w:t>доведения средней заработной платы работников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 оказывающ </w:t>
            </w:r>
            <w:r>
              <w:rPr>
                <w:spacing w:val="-6"/>
                <w:sz w:val="24"/>
              </w:rPr>
              <w:t>их</w:t>
            </w:r>
          </w:p>
          <w:p>
            <w:pPr>
              <w:pStyle w:val="TableParagraph"/>
              <w:spacing w:line="278" w:lineRule="exact"/>
              <w:ind w:left="105" w:right="93"/>
              <w:rPr>
                <w:sz w:val="24"/>
              </w:rPr>
            </w:pPr>
            <w:r>
              <w:rPr>
                <w:spacing w:val="-2"/>
                <w:sz w:val="24"/>
              </w:rPr>
              <w:t>медицинск </w:t>
            </w:r>
            <w:r>
              <w:rPr>
                <w:sz w:val="24"/>
              </w:rPr>
              <w:t>ие</w:t>
            </w:r>
            <w:r>
              <w:rPr>
                <w:spacing w:val="11"/>
                <w:sz w:val="24"/>
              </w:rPr>
              <w:t> </w:t>
            </w:r>
            <w:r>
              <w:rPr>
                <w:sz w:val="24"/>
              </w:rPr>
              <w:t>услуги</w:t>
            </w:r>
            <w:r>
              <w:rPr>
                <w:spacing w:val="11"/>
                <w:sz w:val="24"/>
              </w:rPr>
              <w:t> </w:t>
            </w:r>
            <w:r>
              <w:rPr>
                <w:spacing w:val="-10"/>
                <w:sz w:val="24"/>
              </w:rPr>
              <w:t>в</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3</w:t>
            </w:r>
            <w:r>
              <w:rPr>
                <w:spacing w:val="2"/>
                <w:sz w:val="24"/>
              </w:rPr>
              <w:t> </w:t>
            </w:r>
            <w:r>
              <w:rPr>
                <w:sz w:val="24"/>
              </w:rPr>
              <w:t>206</w:t>
            </w:r>
            <w:r>
              <w:rPr>
                <w:spacing w:val="2"/>
                <w:sz w:val="24"/>
              </w:rPr>
              <w:t> </w:t>
            </w:r>
            <w:r>
              <w:rPr>
                <w:spacing w:val="-2"/>
                <w:sz w:val="24"/>
              </w:rPr>
              <w:t>950,0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02Б0500000</w:t>
            </w:r>
          </w:p>
          <w:p>
            <w:pPr>
              <w:pStyle w:val="TableParagraph"/>
              <w:ind w:left="109" w:right="106" w:hanging="9"/>
              <w:jc w:val="center"/>
              <w:rPr>
                <w:sz w:val="24"/>
              </w:rPr>
            </w:pPr>
            <w:r>
              <w:rPr>
                <w:spacing w:val="-2"/>
                <w:sz w:val="24"/>
              </w:rPr>
              <w:t>Обеспечени </w:t>
            </w:r>
            <w:r>
              <w:rPr>
                <w:sz w:val="24"/>
              </w:rPr>
              <w:t>е доведения </w:t>
            </w:r>
            <w:r>
              <w:rPr>
                <w:spacing w:val="-2"/>
                <w:sz w:val="24"/>
              </w:rPr>
              <w:t>средней заработной платы работников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оказывающи </w:t>
            </w:r>
            <w:r>
              <w:rPr>
                <w:spacing w:val="-10"/>
                <w:sz w:val="24"/>
              </w:rPr>
              <w:t>х </w:t>
            </w:r>
            <w:r>
              <w:rPr>
                <w:spacing w:val="-2"/>
                <w:sz w:val="24"/>
              </w:rPr>
              <w:t>медицински </w:t>
            </w:r>
            <w:r>
              <w:rPr>
                <w:sz w:val="24"/>
              </w:rPr>
              <w:t>е услуги в</w:t>
            </w:r>
          </w:p>
          <w:p>
            <w:pPr>
              <w:pStyle w:val="TableParagraph"/>
              <w:spacing w:line="257" w:lineRule="exact" w:before="1"/>
              <w:ind w:left="101" w:right="101"/>
              <w:jc w:val="center"/>
              <w:rPr>
                <w:sz w:val="24"/>
              </w:rPr>
            </w:pPr>
            <w:r>
              <w:rPr>
                <w:spacing w:val="-2"/>
                <w:sz w:val="24"/>
              </w:rPr>
              <w:t>сфере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80"/>
              <w:jc w:val="center"/>
              <w:rPr>
                <w:sz w:val="24"/>
              </w:rPr>
            </w:pPr>
            <w:r>
              <w:rPr>
                <w:sz w:val="24"/>
              </w:rPr>
              <w:t>2</w:t>
            </w:r>
            <w:r>
              <w:rPr>
                <w:spacing w:val="2"/>
                <w:sz w:val="24"/>
              </w:rPr>
              <w:t> </w:t>
            </w:r>
            <w:r>
              <w:rPr>
                <w:sz w:val="24"/>
              </w:rPr>
              <w:t>346</w:t>
            </w:r>
            <w:r>
              <w:rPr>
                <w:spacing w:val="2"/>
                <w:sz w:val="24"/>
              </w:rPr>
              <w:t> </w:t>
            </w:r>
            <w:r>
              <w:rPr>
                <w:spacing w:val="-2"/>
                <w:sz w:val="24"/>
              </w:rPr>
              <w:t>340,0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tabs>
                <w:tab w:pos="1050" w:val="left" w:leader="none"/>
              </w:tabs>
              <w:ind w:left="105" w:right="101"/>
              <w:rPr>
                <w:sz w:val="24"/>
              </w:rPr>
            </w:pPr>
            <w:r>
              <w:rPr>
                <w:spacing w:val="-2"/>
                <w:sz w:val="24"/>
              </w:rPr>
              <w:t>сфере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5"/>
                <w:sz w:val="24"/>
              </w:rPr>
              <w:t>я,</w:t>
            </w:r>
            <w:r>
              <w:rPr>
                <w:sz w:val="24"/>
              </w:rPr>
              <w:tab/>
            </w:r>
            <w:r>
              <w:rPr>
                <w:spacing w:val="-7"/>
                <w:sz w:val="24"/>
              </w:rPr>
              <w:t>до</w:t>
            </w:r>
          </w:p>
          <w:p>
            <w:pPr>
              <w:pStyle w:val="TableParagraph"/>
              <w:spacing w:line="275" w:lineRule="exact"/>
              <w:ind w:left="105"/>
              <w:rPr>
                <w:sz w:val="24"/>
              </w:rPr>
            </w:pPr>
            <w:r>
              <w:rPr>
                <w:spacing w:val="-2"/>
                <w:sz w:val="24"/>
              </w:rPr>
              <w:t>установлен</w:t>
            </w:r>
          </w:p>
          <w:p>
            <w:pPr>
              <w:pStyle w:val="TableParagraph"/>
              <w:spacing w:line="275" w:lineRule="exact"/>
              <w:ind w:left="105"/>
              <w:rPr>
                <w:sz w:val="24"/>
              </w:rPr>
            </w:pPr>
            <w:r>
              <w:rPr>
                <w:spacing w:val="-4"/>
                <w:sz w:val="24"/>
              </w:rPr>
              <w:t>ного</w:t>
            </w:r>
          </w:p>
          <w:p>
            <w:pPr>
              <w:pStyle w:val="TableParagraph"/>
              <w:spacing w:line="237" w:lineRule="auto" w:before="3"/>
              <w:ind w:left="105" w:right="462"/>
              <w:rPr>
                <w:sz w:val="24"/>
              </w:rPr>
            </w:pPr>
            <w:r>
              <w:rPr>
                <w:spacing w:val="-2"/>
                <w:sz w:val="24"/>
              </w:rPr>
              <w:t>уровня средней</w:t>
            </w:r>
          </w:p>
          <w:p>
            <w:pPr>
              <w:pStyle w:val="TableParagraph"/>
              <w:spacing w:line="275" w:lineRule="exact" w:before="4"/>
              <w:ind w:left="105"/>
              <w:rPr>
                <w:sz w:val="24"/>
              </w:rPr>
            </w:pPr>
            <w:r>
              <w:rPr>
                <w:spacing w:val="-2"/>
                <w:sz w:val="24"/>
              </w:rPr>
              <w:t>заработной</w:t>
            </w:r>
          </w:p>
          <w:p>
            <w:pPr>
              <w:pStyle w:val="TableParagraph"/>
              <w:tabs>
                <w:tab w:pos="1180" w:val="left" w:leader="none"/>
              </w:tabs>
              <w:ind w:left="105" w:right="96"/>
              <w:rPr>
                <w:sz w:val="24"/>
              </w:rPr>
            </w:pPr>
            <w:r>
              <w:rPr>
                <w:spacing w:val="-4"/>
                <w:sz w:val="24"/>
              </w:rPr>
              <w:t>платы</w:t>
            </w:r>
            <w:r>
              <w:rPr>
                <w:sz w:val="24"/>
              </w:rPr>
              <w:tab/>
            </w:r>
            <w:r>
              <w:rPr>
                <w:spacing w:val="-10"/>
                <w:sz w:val="24"/>
              </w:rPr>
              <w:t>в </w:t>
            </w:r>
            <w:r>
              <w:rPr>
                <w:spacing w:val="-2"/>
                <w:sz w:val="24"/>
              </w:rPr>
              <w:t>городе Москве</w:t>
            </w:r>
          </w:p>
        </w:tc>
        <w:tc>
          <w:tcPr>
            <w:tcW w:w="1258" w:type="dxa"/>
          </w:tcPr>
          <w:p>
            <w:pPr>
              <w:pStyle w:val="TableParagraph"/>
              <w:rPr>
                <w:sz w:val="24"/>
              </w:rPr>
            </w:pPr>
          </w:p>
        </w:tc>
        <w:tc>
          <w:tcPr>
            <w:tcW w:w="1541" w:type="dxa"/>
          </w:tcPr>
          <w:p>
            <w:pPr>
              <w:pStyle w:val="TableParagraph"/>
              <w:ind w:left="133" w:right="131" w:hanging="1"/>
              <w:jc w:val="center"/>
              <w:rPr>
                <w:sz w:val="24"/>
              </w:rPr>
            </w:pPr>
            <w:r>
              <w:rPr>
                <w:spacing w:val="-2"/>
                <w:sz w:val="24"/>
              </w:rPr>
              <w:t>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23" w:firstLine="4"/>
              <w:jc w:val="center"/>
              <w:rPr>
                <w:sz w:val="24"/>
              </w:rPr>
            </w:pPr>
            <w:r>
              <w:rPr>
                <w:sz w:val="24"/>
              </w:rPr>
              <w:t>, до </w:t>
            </w:r>
            <w:r>
              <w:rPr>
                <w:spacing w:val="-2"/>
                <w:sz w:val="24"/>
              </w:rPr>
              <w:t>установленн </w:t>
            </w:r>
            <w:r>
              <w:rPr>
                <w:sz w:val="24"/>
              </w:rPr>
              <w:t>ого уровня </w:t>
            </w:r>
            <w:r>
              <w:rPr>
                <w:spacing w:val="-2"/>
                <w:sz w:val="24"/>
              </w:rPr>
              <w:t>средней заработной </w:t>
            </w:r>
            <w:r>
              <w:rPr>
                <w:sz w:val="24"/>
              </w:rPr>
              <w:t>платы в</w:t>
            </w:r>
          </w:p>
          <w:p>
            <w:pPr>
              <w:pStyle w:val="TableParagraph"/>
              <w:spacing w:line="274" w:lineRule="exact"/>
              <w:ind w:left="378" w:right="371" w:hanging="6"/>
              <w:jc w:val="center"/>
              <w:rPr>
                <w:sz w:val="24"/>
              </w:rPr>
            </w:pPr>
            <w:r>
              <w:rPr>
                <w:spacing w:val="-2"/>
                <w:sz w:val="24"/>
              </w:rPr>
              <w:t>городе 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02Б0500000</w:t>
            </w:r>
          </w:p>
          <w:p>
            <w:pPr>
              <w:pStyle w:val="TableParagraph"/>
              <w:ind w:left="109" w:right="106" w:hanging="9"/>
              <w:jc w:val="center"/>
              <w:rPr>
                <w:sz w:val="24"/>
              </w:rPr>
            </w:pPr>
            <w:r>
              <w:rPr>
                <w:spacing w:val="-2"/>
                <w:sz w:val="24"/>
              </w:rPr>
              <w:t>Обеспечени </w:t>
            </w:r>
            <w:r>
              <w:rPr>
                <w:sz w:val="24"/>
              </w:rPr>
              <w:t>е доведения </w:t>
            </w:r>
            <w:r>
              <w:rPr>
                <w:spacing w:val="-2"/>
                <w:sz w:val="24"/>
              </w:rPr>
              <w:t>средней заработной платы работников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оказывающи </w:t>
            </w:r>
            <w:r>
              <w:rPr>
                <w:spacing w:val="-10"/>
                <w:sz w:val="24"/>
              </w:rPr>
              <w:t>х</w:t>
            </w:r>
          </w:p>
          <w:p>
            <w:pPr>
              <w:pStyle w:val="TableParagraph"/>
              <w:spacing w:line="257" w:lineRule="exact" w:before="1"/>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213"/>
              <w:rPr>
                <w:sz w:val="24"/>
              </w:rPr>
            </w:pPr>
            <w:r>
              <w:rPr>
                <w:sz w:val="24"/>
              </w:rPr>
              <w:t>776</w:t>
            </w:r>
            <w:r>
              <w:rPr>
                <w:spacing w:val="2"/>
                <w:sz w:val="24"/>
              </w:rPr>
              <w:t> </w:t>
            </w:r>
            <w:r>
              <w:rPr>
                <w:spacing w:val="-2"/>
                <w:sz w:val="24"/>
              </w:rPr>
              <w:t>410,0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31" w:firstLine="2"/>
              <w:jc w:val="center"/>
              <w:rPr>
                <w:sz w:val="24"/>
              </w:rPr>
            </w:pPr>
            <w:r>
              <w:rPr>
                <w:sz w:val="24"/>
              </w:rPr>
              <w:t>е услуги в </w:t>
            </w:r>
            <w:r>
              <w:rPr>
                <w:spacing w:val="-2"/>
                <w:sz w:val="24"/>
              </w:rPr>
              <w:t>сфере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23" w:firstLine="4"/>
              <w:jc w:val="center"/>
              <w:rPr>
                <w:sz w:val="24"/>
              </w:rPr>
            </w:pPr>
            <w:r>
              <w:rPr>
                <w:sz w:val="24"/>
              </w:rPr>
              <w:t>, до </w:t>
            </w:r>
            <w:r>
              <w:rPr>
                <w:spacing w:val="-2"/>
                <w:sz w:val="24"/>
              </w:rPr>
              <w:t>установленн </w:t>
            </w:r>
            <w:r>
              <w:rPr>
                <w:sz w:val="24"/>
              </w:rPr>
              <w:t>ого уровня </w:t>
            </w:r>
            <w:r>
              <w:rPr>
                <w:spacing w:val="-2"/>
                <w:sz w:val="24"/>
              </w:rPr>
              <w:t>средней заработной </w:t>
            </w:r>
            <w:r>
              <w:rPr>
                <w:sz w:val="24"/>
              </w:rPr>
              <w:t>платы в </w:t>
            </w:r>
            <w:r>
              <w:rPr>
                <w:spacing w:val="-2"/>
                <w:sz w:val="24"/>
              </w:rPr>
              <w:t>городе</w:t>
            </w:r>
          </w:p>
          <w:p>
            <w:pPr>
              <w:pStyle w:val="TableParagraph"/>
              <w:spacing w:line="259"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02Б0500000</w:t>
            </w:r>
          </w:p>
          <w:p>
            <w:pPr>
              <w:pStyle w:val="TableParagraph"/>
              <w:ind w:left="118" w:right="119" w:hanging="5"/>
              <w:jc w:val="center"/>
              <w:rPr>
                <w:sz w:val="24"/>
              </w:rPr>
            </w:pPr>
            <w:r>
              <w:rPr>
                <w:spacing w:val="-2"/>
                <w:sz w:val="24"/>
              </w:rPr>
              <w:t>Обеспечени </w:t>
            </w:r>
            <w:r>
              <w:rPr>
                <w:sz w:val="24"/>
              </w:rPr>
              <w:t>е доведения </w:t>
            </w:r>
            <w:r>
              <w:rPr>
                <w:spacing w:val="-2"/>
                <w:sz w:val="24"/>
              </w:rPr>
              <w:t>средней заработной платы работников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w:t>
            </w:r>
          </w:p>
          <w:p>
            <w:pPr>
              <w:pStyle w:val="TableParagraph"/>
              <w:spacing w:line="257" w:lineRule="exact" w:before="1"/>
              <w:ind w:left="94" w:right="93"/>
              <w:jc w:val="center"/>
              <w:rPr>
                <w:sz w:val="24"/>
              </w:rPr>
            </w:pPr>
            <w:r>
              <w:rPr>
                <w:spacing w:val="-2"/>
                <w:sz w:val="24"/>
              </w:rPr>
              <w:t>оказывающи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622</w:t>
            </w:r>
          </w:p>
        </w:tc>
        <w:tc>
          <w:tcPr>
            <w:tcW w:w="1397" w:type="dxa"/>
          </w:tcPr>
          <w:p>
            <w:pPr>
              <w:pStyle w:val="TableParagraph"/>
              <w:spacing w:line="273" w:lineRule="exact"/>
              <w:ind w:left="275"/>
              <w:rPr>
                <w:sz w:val="24"/>
              </w:rPr>
            </w:pPr>
            <w:r>
              <w:rPr>
                <w:sz w:val="24"/>
              </w:rPr>
              <w:t>84</w:t>
            </w:r>
            <w:r>
              <w:rPr>
                <w:spacing w:val="2"/>
                <w:sz w:val="24"/>
              </w:rPr>
              <w:t> </w:t>
            </w:r>
            <w:r>
              <w:rPr>
                <w:spacing w:val="-2"/>
                <w:sz w:val="24"/>
              </w:rPr>
              <w:t>200,0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33" w:right="131" w:hanging="2"/>
              <w:jc w:val="center"/>
              <w:rPr>
                <w:sz w:val="24"/>
              </w:rPr>
            </w:pPr>
            <w:r>
              <w:rPr>
                <w:spacing w:val="-10"/>
                <w:sz w:val="24"/>
              </w:rPr>
              <w:t>х </w:t>
            </w:r>
            <w:r>
              <w:rPr>
                <w:spacing w:val="-2"/>
                <w:sz w:val="24"/>
              </w:rPr>
              <w:t>медицински </w:t>
            </w:r>
            <w:r>
              <w:rPr>
                <w:sz w:val="24"/>
              </w:rPr>
              <w:t>е услуги в </w:t>
            </w:r>
            <w:r>
              <w:rPr>
                <w:spacing w:val="-2"/>
                <w:sz w:val="24"/>
              </w:rPr>
              <w:t>сфере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23" w:firstLine="4"/>
              <w:jc w:val="center"/>
              <w:rPr>
                <w:sz w:val="24"/>
              </w:rPr>
            </w:pPr>
            <w:r>
              <w:rPr>
                <w:sz w:val="24"/>
              </w:rPr>
              <w:t>, до </w:t>
            </w:r>
            <w:r>
              <w:rPr>
                <w:spacing w:val="-2"/>
                <w:sz w:val="24"/>
              </w:rPr>
              <w:t>установленн </w:t>
            </w:r>
            <w:r>
              <w:rPr>
                <w:sz w:val="24"/>
              </w:rPr>
              <w:t>ого уровня </w:t>
            </w:r>
            <w:r>
              <w:rPr>
                <w:spacing w:val="-2"/>
                <w:sz w:val="24"/>
              </w:rPr>
              <w:t>средней заработной </w:t>
            </w:r>
            <w:r>
              <w:rPr>
                <w:sz w:val="24"/>
              </w:rPr>
              <w:t>платы в </w:t>
            </w:r>
            <w:r>
              <w:rPr>
                <w:spacing w:val="-2"/>
                <w:sz w:val="24"/>
              </w:rPr>
              <w:t>городе</w:t>
            </w:r>
          </w:p>
          <w:p>
            <w:pPr>
              <w:pStyle w:val="TableParagraph"/>
              <w:spacing w:line="259"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tabs>
                <w:tab w:pos="1055" w:val="left" w:leader="none"/>
              </w:tabs>
              <w:ind w:left="105" w:right="97"/>
              <w:rPr>
                <w:sz w:val="24"/>
              </w:rPr>
            </w:pPr>
            <w:r>
              <w:rPr>
                <w:spacing w:val="-2"/>
                <w:sz w:val="24"/>
              </w:rPr>
              <w:t>Страховой взнос</w:t>
            </w:r>
            <w:r>
              <w:rPr>
                <w:sz w:val="24"/>
              </w:rPr>
              <w:tab/>
            </w:r>
            <w:r>
              <w:rPr>
                <w:spacing w:val="-6"/>
                <w:sz w:val="24"/>
              </w:rPr>
              <w:t>на </w:t>
            </w:r>
            <w:r>
              <w:rPr>
                <w:spacing w:val="-2"/>
                <w:sz w:val="24"/>
              </w:rPr>
              <w:t>обязательн</w:t>
            </w:r>
          </w:p>
          <w:p>
            <w:pPr>
              <w:pStyle w:val="TableParagraph"/>
              <w:spacing w:line="274" w:lineRule="exact"/>
              <w:ind w:left="105"/>
              <w:rPr>
                <w:sz w:val="24"/>
              </w:rPr>
            </w:pPr>
            <w:r>
              <w:rPr>
                <w:spacing w:val="-5"/>
                <w:sz w:val="24"/>
              </w:rPr>
              <w:t>ое</w:t>
            </w:r>
          </w:p>
          <w:p>
            <w:pPr>
              <w:pStyle w:val="TableParagraph"/>
              <w:spacing w:line="275" w:lineRule="exact"/>
              <w:ind w:left="105"/>
              <w:rPr>
                <w:sz w:val="24"/>
              </w:rPr>
            </w:pPr>
            <w:r>
              <w:rPr>
                <w:spacing w:val="-2"/>
                <w:sz w:val="24"/>
              </w:rPr>
              <w:t>медицинск</w:t>
            </w:r>
          </w:p>
          <w:p>
            <w:pPr>
              <w:pStyle w:val="TableParagraph"/>
              <w:spacing w:line="275" w:lineRule="exact"/>
              <w:ind w:left="105"/>
              <w:rPr>
                <w:sz w:val="24"/>
              </w:rPr>
            </w:pPr>
            <w:r>
              <w:rPr>
                <w:spacing w:val="-5"/>
                <w:sz w:val="24"/>
              </w:rPr>
              <w:t>ое</w:t>
            </w:r>
          </w:p>
          <w:p>
            <w:pPr>
              <w:pStyle w:val="TableParagraph"/>
              <w:spacing w:line="275" w:lineRule="exact" w:before="1"/>
              <w:ind w:left="105"/>
              <w:rPr>
                <w:sz w:val="24"/>
              </w:rPr>
            </w:pPr>
            <w:r>
              <w:rPr>
                <w:spacing w:val="-2"/>
                <w:sz w:val="24"/>
              </w:rPr>
              <w:t>страховани</w:t>
            </w:r>
          </w:p>
          <w:p>
            <w:pPr>
              <w:pStyle w:val="TableParagraph"/>
              <w:ind w:left="105" w:right="190"/>
              <w:rPr>
                <w:sz w:val="24"/>
              </w:rPr>
            </w:pPr>
            <w:r>
              <w:rPr>
                <w:spacing w:val="-10"/>
                <w:sz w:val="24"/>
              </w:rPr>
              <w:t>е </w:t>
            </w:r>
            <w:r>
              <w:rPr>
                <w:spacing w:val="-2"/>
                <w:sz w:val="24"/>
              </w:rPr>
              <w:t>неработаю </w:t>
            </w:r>
            <w:r>
              <w:rPr>
                <w:spacing w:val="-4"/>
                <w:sz w:val="24"/>
              </w:rPr>
              <w:t>щего </w:t>
            </w:r>
            <w:r>
              <w:rPr>
                <w:spacing w:val="-2"/>
                <w:sz w:val="24"/>
              </w:rPr>
              <w:t>населения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31</w:t>
            </w:r>
            <w:r>
              <w:rPr>
                <w:spacing w:val="2"/>
                <w:sz w:val="24"/>
              </w:rPr>
              <w:t> </w:t>
            </w:r>
            <w:r>
              <w:rPr>
                <w:spacing w:val="-5"/>
                <w:sz w:val="24"/>
              </w:rPr>
              <w:t>704</w:t>
            </w:r>
          </w:p>
          <w:p>
            <w:pPr>
              <w:pStyle w:val="TableParagraph"/>
              <w:spacing w:line="260" w:lineRule="exact"/>
              <w:ind w:left="425"/>
              <w:rPr>
                <w:sz w:val="24"/>
              </w:rPr>
            </w:pPr>
            <w:r>
              <w:rPr>
                <w:spacing w:val="-2"/>
                <w:sz w:val="24"/>
              </w:rPr>
              <w:t>103,8</w:t>
            </w:r>
          </w:p>
        </w:tc>
        <w:tc>
          <w:tcPr>
            <w:tcW w:w="1402" w:type="dxa"/>
          </w:tcPr>
          <w:p>
            <w:pPr>
              <w:pStyle w:val="TableParagraph"/>
              <w:spacing w:line="271" w:lineRule="exact"/>
              <w:ind w:left="362"/>
              <w:rPr>
                <w:sz w:val="24"/>
              </w:rPr>
            </w:pPr>
            <w:r>
              <w:rPr>
                <w:sz w:val="24"/>
              </w:rPr>
              <w:t>34</w:t>
            </w:r>
            <w:r>
              <w:rPr>
                <w:spacing w:val="2"/>
                <w:sz w:val="24"/>
              </w:rPr>
              <w:t> </w:t>
            </w:r>
            <w:r>
              <w:rPr>
                <w:spacing w:val="-5"/>
                <w:sz w:val="24"/>
              </w:rPr>
              <w:t>206</w:t>
            </w:r>
          </w:p>
          <w:p>
            <w:pPr>
              <w:pStyle w:val="TableParagraph"/>
              <w:spacing w:line="260" w:lineRule="exact"/>
              <w:ind w:left="425"/>
              <w:rPr>
                <w:sz w:val="24"/>
              </w:rPr>
            </w:pPr>
            <w:r>
              <w:rPr>
                <w:spacing w:val="-2"/>
                <w:sz w:val="24"/>
              </w:rPr>
              <w:t>813,7</w:t>
            </w:r>
          </w:p>
        </w:tc>
        <w:tc>
          <w:tcPr>
            <w:tcW w:w="1402" w:type="dxa"/>
          </w:tcPr>
          <w:p>
            <w:pPr>
              <w:pStyle w:val="TableParagraph"/>
              <w:spacing w:line="271" w:lineRule="exact"/>
              <w:ind w:left="362"/>
              <w:rPr>
                <w:sz w:val="24"/>
              </w:rPr>
            </w:pPr>
            <w:r>
              <w:rPr>
                <w:sz w:val="24"/>
              </w:rPr>
              <w:t>68</w:t>
            </w:r>
            <w:r>
              <w:rPr>
                <w:spacing w:val="2"/>
                <w:sz w:val="24"/>
              </w:rPr>
              <w:t> </w:t>
            </w:r>
            <w:r>
              <w:rPr>
                <w:spacing w:val="-5"/>
                <w:sz w:val="24"/>
              </w:rPr>
              <w:t>900</w:t>
            </w:r>
          </w:p>
          <w:p>
            <w:pPr>
              <w:pStyle w:val="TableParagraph"/>
              <w:spacing w:line="260" w:lineRule="exact"/>
              <w:ind w:left="424"/>
              <w:rPr>
                <w:sz w:val="24"/>
              </w:rPr>
            </w:pPr>
            <w:r>
              <w:rPr>
                <w:spacing w:val="-2"/>
                <w:sz w:val="24"/>
              </w:rPr>
              <w:t>403,0</w:t>
            </w:r>
          </w:p>
        </w:tc>
        <w:tc>
          <w:tcPr>
            <w:tcW w:w="1397" w:type="dxa"/>
          </w:tcPr>
          <w:p>
            <w:pPr>
              <w:pStyle w:val="TableParagraph"/>
              <w:spacing w:line="271" w:lineRule="exact"/>
              <w:ind w:left="361"/>
              <w:rPr>
                <w:sz w:val="24"/>
              </w:rPr>
            </w:pPr>
            <w:r>
              <w:rPr>
                <w:sz w:val="24"/>
              </w:rPr>
              <w:t>75</w:t>
            </w:r>
            <w:r>
              <w:rPr>
                <w:spacing w:val="2"/>
                <w:sz w:val="24"/>
              </w:rPr>
              <w:t> </w:t>
            </w:r>
            <w:r>
              <w:rPr>
                <w:spacing w:val="-5"/>
                <w:sz w:val="24"/>
              </w:rPr>
              <w:t>892</w:t>
            </w:r>
          </w:p>
          <w:p>
            <w:pPr>
              <w:pStyle w:val="TableParagraph"/>
              <w:spacing w:line="260" w:lineRule="exact"/>
              <w:ind w:left="424"/>
              <w:rPr>
                <w:sz w:val="24"/>
              </w:rPr>
            </w:pPr>
            <w:r>
              <w:rPr>
                <w:spacing w:val="-2"/>
                <w:sz w:val="24"/>
              </w:rPr>
              <w:t>877,3</w:t>
            </w:r>
          </w:p>
        </w:tc>
        <w:tc>
          <w:tcPr>
            <w:tcW w:w="1402" w:type="dxa"/>
          </w:tcPr>
          <w:p>
            <w:pPr>
              <w:pStyle w:val="TableParagraph"/>
              <w:spacing w:line="271" w:lineRule="exact"/>
              <w:ind w:left="361"/>
              <w:rPr>
                <w:sz w:val="24"/>
              </w:rPr>
            </w:pPr>
            <w:r>
              <w:rPr>
                <w:sz w:val="24"/>
              </w:rPr>
              <w:t>85</w:t>
            </w:r>
            <w:r>
              <w:rPr>
                <w:spacing w:val="2"/>
                <w:sz w:val="24"/>
              </w:rPr>
              <w:t> </w:t>
            </w:r>
            <w:r>
              <w:rPr>
                <w:spacing w:val="-5"/>
                <w:sz w:val="24"/>
              </w:rPr>
              <w:t>546</w:t>
            </w:r>
          </w:p>
          <w:p>
            <w:pPr>
              <w:pStyle w:val="TableParagraph"/>
              <w:spacing w:line="260" w:lineRule="exact"/>
              <w:ind w:left="424"/>
              <w:rPr>
                <w:sz w:val="24"/>
              </w:rPr>
            </w:pPr>
            <w:r>
              <w:rPr>
                <w:spacing w:val="-2"/>
                <w:sz w:val="24"/>
              </w:rPr>
              <w:t>339,7</w:t>
            </w:r>
          </w:p>
        </w:tc>
        <w:tc>
          <w:tcPr>
            <w:tcW w:w="1402" w:type="dxa"/>
          </w:tcPr>
          <w:p>
            <w:pPr>
              <w:pStyle w:val="TableParagraph"/>
              <w:spacing w:line="271" w:lineRule="exact"/>
              <w:ind w:left="361"/>
              <w:rPr>
                <w:sz w:val="24"/>
              </w:rPr>
            </w:pPr>
            <w:r>
              <w:rPr>
                <w:sz w:val="24"/>
              </w:rPr>
              <w:t>87</w:t>
            </w:r>
            <w:r>
              <w:rPr>
                <w:spacing w:val="2"/>
                <w:sz w:val="24"/>
              </w:rPr>
              <w:t> </w:t>
            </w:r>
            <w:r>
              <w:rPr>
                <w:spacing w:val="-5"/>
                <w:sz w:val="24"/>
              </w:rPr>
              <w:t>513</w:t>
            </w:r>
          </w:p>
          <w:p>
            <w:pPr>
              <w:pStyle w:val="TableParagraph"/>
              <w:spacing w:line="260" w:lineRule="exact"/>
              <w:ind w:left="423"/>
              <w:rPr>
                <w:sz w:val="24"/>
              </w:rPr>
            </w:pPr>
            <w:r>
              <w:rPr>
                <w:spacing w:val="-2"/>
                <w:sz w:val="24"/>
              </w:rPr>
              <w:t>026,5</w:t>
            </w:r>
          </w:p>
        </w:tc>
        <w:tc>
          <w:tcPr>
            <w:tcW w:w="1335" w:type="dxa"/>
            <w:tcBorders>
              <w:right w:val="nil"/>
            </w:tcBorders>
          </w:tcPr>
          <w:p>
            <w:pPr>
              <w:pStyle w:val="TableParagraph"/>
              <w:spacing w:line="271" w:lineRule="exact"/>
              <w:ind w:left="303"/>
              <w:rPr>
                <w:sz w:val="24"/>
              </w:rPr>
            </w:pPr>
            <w:r>
              <w:rPr>
                <w:sz w:val="24"/>
              </w:rPr>
              <w:t>112</w:t>
            </w:r>
            <w:r>
              <w:rPr>
                <w:spacing w:val="2"/>
                <w:sz w:val="24"/>
              </w:rPr>
              <w:t> </w:t>
            </w:r>
            <w:r>
              <w:rPr>
                <w:spacing w:val="-5"/>
                <w:sz w:val="24"/>
              </w:rPr>
              <w:t>611</w:t>
            </w:r>
          </w:p>
          <w:p>
            <w:pPr>
              <w:pStyle w:val="TableParagraph"/>
              <w:spacing w:line="260" w:lineRule="exact"/>
              <w:ind w:left="423"/>
              <w:rPr>
                <w:sz w:val="24"/>
              </w:rPr>
            </w:pPr>
            <w:r>
              <w:rPr>
                <w:spacing w:val="-2"/>
                <w:sz w:val="24"/>
              </w:rPr>
              <w:t>720,8</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02Б0600000</w:t>
            </w:r>
          </w:p>
          <w:p>
            <w:pPr>
              <w:pStyle w:val="TableParagraph"/>
              <w:ind w:left="128" w:right="127" w:firstLine="2"/>
              <w:jc w:val="center"/>
              <w:rPr>
                <w:sz w:val="24"/>
              </w:rPr>
            </w:pPr>
            <w:r>
              <w:rPr>
                <w:spacing w:val="-2"/>
                <w:sz w:val="24"/>
              </w:rPr>
              <w:t>Страховой </w:t>
            </w:r>
            <w:r>
              <w:rPr>
                <w:sz w:val="24"/>
              </w:rPr>
              <w:t>взнос на </w:t>
            </w:r>
            <w:r>
              <w:rPr>
                <w:spacing w:val="-2"/>
                <w:sz w:val="24"/>
              </w:rPr>
              <w:t>обязательно </w:t>
            </w:r>
            <w:r>
              <w:rPr>
                <w:spacing w:val="-10"/>
                <w:sz w:val="24"/>
              </w:rPr>
              <w:t>е </w:t>
            </w:r>
            <w:r>
              <w:rPr>
                <w:spacing w:val="-2"/>
                <w:sz w:val="24"/>
              </w:rPr>
              <w:t>медицинско </w:t>
            </w:r>
            <w:r>
              <w:rPr>
                <w:spacing w:val="-10"/>
                <w:sz w:val="24"/>
              </w:rPr>
              <w:t>е </w:t>
            </w:r>
            <w:r>
              <w:rPr>
                <w:spacing w:val="-2"/>
                <w:sz w:val="24"/>
              </w:rPr>
              <w:t>страхование неработающ </w:t>
            </w:r>
            <w:r>
              <w:rPr>
                <w:spacing w:val="-4"/>
                <w:sz w:val="24"/>
              </w:rPr>
              <w:t>его</w:t>
            </w:r>
          </w:p>
          <w:p>
            <w:pPr>
              <w:pStyle w:val="TableParagraph"/>
              <w:spacing w:line="257" w:lineRule="exact" w:before="1"/>
              <w:ind w:left="98" w:right="101"/>
              <w:jc w:val="center"/>
              <w:rPr>
                <w:sz w:val="24"/>
              </w:rPr>
            </w:pPr>
            <w:r>
              <w:rPr>
                <w:spacing w:val="-2"/>
                <w:sz w:val="24"/>
              </w:rPr>
              <w:t>населения</w:t>
            </w:r>
          </w:p>
        </w:tc>
        <w:tc>
          <w:tcPr>
            <w:tcW w:w="701" w:type="dxa"/>
          </w:tcPr>
          <w:p>
            <w:pPr>
              <w:pStyle w:val="TableParagraph"/>
              <w:spacing w:line="273" w:lineRule="exact"/>
              <w:ind w:left="104"/>
              <w:rPr>
                <w:sz w:val="24"/>
              </w:rPr>
            </w:pPr>
            <w:r>
              <w:rPr>
                <w:spacing w:val="-4"/>
                <w:sz w:val="24"/>
              </w:rPr>
              <w:t>1003</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324</w:t>
            </w:r>
          </w:p>
        </w:tc>
        <w:tc>
          <w:tcPr>
            <w:tcW w:w="1397" w:type="dxa"/>
          </w:tcPr>
          <w:p>
            <w:pPr>
              <w:pStyle w:val="TableParagraph"/>
              <w:spacing w:line="271" w:lineRule="exact"/>
              <w:ind w:left="362"/>
              <w:rPr>
                <w:sz w:val="24"/>
              </w:rPr>
            </w:pPr>
            <w:r>
              <w:rPr>
                <w:sz w:val="24"/>
              </w:rPr>
              <w:t>31</w:t>
            </w:r>
            <w:r>
              <w:rPr>
                <w:spacing w:val="2"/>
                <w:sz w:val="24"/>
              </w:rPr>
              <w:t> </w:t>
            </w:r>
            <w:r>
              <w:rPr>
                <w:spacing w:val="-5"/>
                <w:sz w:val="24"/>
              </w:rPr>
              <w:t>704</w:t>
            </w:r>
          </w:p>
          <w:p>
            <w:pPr>
              <w:pStyle w:val="TableParagraph"/>
              <w:spacing w:line="275" w:lineRule="exact"/>
              <w:ind w:left="425"/>
              <w:rPr>
                <w:sz w:val="24"/>
              </w:rPr>
            </w:pPr>
            <w:r>
              <w:rPr>
                <w:spacing w:val="-2"/>
                <w:sz w:val="24"/>
              </w:rPr>
              <w:t>103,8</w:t>
            </w:r>
          </w:p>
        </w:tc>
        <w:tc>
          <w:tcPr>
            <w:tcW w:w="1402" w:type="dxa"/>
          </w:tcPr>
          <w:p>
            <w:pPr>
              <w:pStyle w:val="TableParagraph"/>
              <w:spacing w:line="271" w:lineRule="exact"/>
              <w:ind w:left="362"/>
              <w:rPr>
                <w:sz w:val="24"/>
              </w:rPr>
            </w:pPr>
            <w:r>
              <w:rPr>
                <w:sz w:val="24"/>
              </w:rPr>
              <w:t>34</w:t>
            </w:r>
            <w:r>
              <w:rPr>
                <w:spacing w:val="2"/>
                <w:sz w:val="24"/>
              </w:rPr>
              <w:t> </w:t>
            </w:r>
            <w:r>
              <w:rPr>
                <w:spacing w:val="-5"/>
                <w:sz w:val="24"/>
              </w:rPr>
              <w:t>206</w:t>
            </w:r>
          </w:p>
          <w:p>
            <w:pPr>
              <w:pStyle w:val="TableParagraph"/>
              <w:spacing w:line="275" w:lineRule="exact"/>
              <w:ind w:left="425"/>
              <w:rPr>
                <w:sz w:val="24"/>
              </w:rPr>
            </w:pPr>
            <w:r>
              <w:rPr>
                <w:spacing w:val="-2"/>
                <w:sz w:val="24"/>
              </w:rPr>
              <w:t>813,7</w:t>
            </w:r>
          </w:p>
        </w:tc>
        <w:tc>
          <w:tcPr>
            <w:tcW w:w="1402" w:type="dxa"/>
          </w:tcPr>
          <w:p>
            <w:pPr>
              <w:pStyle w:val="TableParagraph"/>
              <w:spacing w:line="271" w:lineRule="exact"/>
              <w:ind w:left="362"/>
              <w:rPr>
                <w:sz w:val="24"/>
              </w:rPr>
            </w:pPr>
            <w:r>
              <w:rPr>
                <w:sz w:val="24"/>
              </w:rPr>
              <w:t>68</w:t>
            </w:r>
            <w:r>
              <w:rPr>
                <w:spacing w:val="2"/>
                <w:sz w:val="24"/>
              </w:rPr>
              <w:t> </w:t>
            </w:r>
            <w:r>
              <w:rPr>
                <w:spacing w:val="-5"/>
                <w:sz w:val="24"/>
              </w:rPr>
              <w:t>900</w:t>
            </w:r>
          </w:p>
          <w:p>
            <w:pPr>
              <w:pStyle w:val="TableParagraph"/>
              <w:spacing w:line="275" w:lineRule="exact"/>
              <w:ind w:left="424"/>
              <w:rPr>
                <w:sz w:val="24"/>
              </w:rPr>
            </w:pPr>
            <w:r>
              <w:rPr>
                <w:spacing w:val="-2"/>
                <w:sz w:val="24"/>
              </w:rPr>
              <w:t>403,0</w:t>
            </w:r>
          </w:p>
        </w:tc>
        <w:tc>
          <w:tcPr>
            <w:tcW w:w="1397" w:type="dxa"/>
          </w:tcPr>
          <w:p>
            <w:pPr>
              <w:pStyle w:val="TableParagraph"/>
              <w:spacing w:line="271" w:lineRule="exact"/>
              <w:ind w:left="361"/>
              <w:rPr>
                <w:sz w:val="24"/>
              </w:rPr>
            </w:pPr>
            <w:r>
              <w:rPr>
                <w:sz w:val="24"/>
              </w:rPr>
              <w:t>75</w:t>
            </w:r>
            <w:r>
              <w:rPr>
                <w:spacing w:val="2"/>
                <w:sz w:val="24"/>
              </w:rPr>
              <w:t> </w:t>
            </w:r>
            <w:r>
              <w:rPr>
                <w:spacing w:val="-5"/>
                <w:sz w:val="24"/>
              </w:rPr>
              <w:t>892</w:t>
            </w:r>
          </w:p>
          <w:p>
            <w:pPr>
              <w:pStyle w:val="TableParagraph"/>
              <w:spacing w:line="275" w:lineRule="exact"/>
              <w:ind w:left="424"/>
              <w:rPr>
                <w:sz w:val="24"/>
              </w:rPr>
            </w:pPr>
            <w:r>
              <w:rPr>
                <w:spacing w:val="-2"/>
                <w:sz w:val="24"/>
              </w:rPr>
              <w:t>877,3</w:t>
            </w:r>
          </w:p>
        </w:tc>
        <w:tc>
          <w:tcPr>
            <w:tcW w:w="1402" w:type="dxa"/>
          </w:tcPr>
          <w:p>
            <w:pPr>
              <w:pStyle w:val="TableParagraph"/>
              <w:spacing w:line="271" w:lineRule="exact"/>
              <w:ind w:left="361"/>
              <w:rPr>
                <w:sz w:val="24"/>
              </w:rPr>
            </w:pPr>
            <w:r>
              <w:rPr>
                <w:sz w:val="24"/>
              </w:rPr>
              <w:t>85</w:t>
            </w:r>
            <w:r>
              <w:rPr>
                <w:spacing w:val="2"/>
                <w:sz w:val="24"/>
              </w:rPr>
              <w:t> </w:t>
            </w:r>
            <w:r>
              <w:rPr>
                <w:spacing w:val="-5"/>
                <w:sz w:val="24"/>
              </w:rPr>
              <w:t>546</w:t>
            </w:r>
          </w:p>
          <w:p>
            <w:pPr>
              <w:pStyle w:val="TableParagraph"/>
              <w:spacing w:line="275" w:lineRule="exact"/>
              <w:ind w:left="424"/>
              <w:rPr>
                <w:sz w:val="24"/>
              </w:rPr>
            </w:pPr>
            <w:r>
              <w:rPr>
                <w:spacing w:val="-2"/>
                <w:sz w:val="24"/>
              </w:rPr>
              <w:t>339,7</w:t>
            </w:r>
          </w:p>
        </w:tc>
        <w:tc>
          <w:tcPr>
            <w:tcW w:w="1402" w:type="dxa"/>
          </w:tcPr>
          <w:p>
            <w:pPr>
              <w:pStyle w:val="TableParagraph"/>
              <w:spacing w:line="271" w:lineRule="exact"/>
              <w:ind w:left="361"/>
              <w:rPr>
                <w:sz w:val="24"/>
              </w:rPr>
            </w:pPr>
            <w:r>
              <w:rPr>
                <w:sz w:val="24"/>
              </w:rPr>
              <w:t>87</w:t>
            </w:r>
            <w:r>
              <w:rPr>
                <w:spacing w:val="2"/>
                <w:sz w:val="24"/>
              </w:rPr>
              <w:t> </w:t>
            </w:r>
            <w:r>
              <w:rPr>
                <w:spacing w:val="-5"/>
                <w:sz w:val="24"/>
              </w:rPr>
              <w:t>513</w:t>
            </w:r>
          </w:p>
          <w:p>
            <w:pPr>
              <w:pStyle w:val="TableParagraph"/>
              <w:spacing w:line="275" w:lineRule="exact"/>
              <w:ind w:left="423"/>
              <w:rPr>
                <w:sz w:val="24"/>
              </w:rPr>
            </w:pPr>
            <w:r>
              <w:rPr>
                <w:spacing w:val="-2"/>
                <w:sz w:val="24"/>
              </w:rPr>
              <w:t>026,5</w:t>
            </w:r>
          </w:p>
        </w:tc>
        <w:tc>
          <w:tcPr>
            <w:tcW w:w="1335" w:type="dxa"/>
            <w:tcBorders>
              <w:right w:val="nil"/>
            </w:tcBorders>
          </w:tcPr>
          <w:p>
            <w:pPr>
              <w:pStyle w:val="TableParagraph"/>
              <w:spacing w:line="271" w:lineRule="exact"/>
              <w:ind w:left="303"/>
              <w:rPr>
                <w:sz w:val="24"/>
              </w:rPr>
            </w:pPr>
            <w:r>
              <w:rPr>
                <w:sz w:val="24"/>
              </w:rPr>
              <w:t>112</w:t>
            </w:r>
            <w:r>
              <w:rPr>
                <w:spacing w:val="2"/>
                <w:sz w:val="24"/>
              </w:rPr>
              <w:t> </w:t>
            </w:r>
            <w:r>
              <w:rPr>
                <w:spacing w:val="-5"/>
                <w:sz w:val="24"/>
              </w:rPr>
              <w:t>611</w:t>
            </w:r>
          </w:p>
          <w:p>
            <w:pPr>
              <w:pStyle w:val="TableParagraph"/>
              <w:spacing w:line="275" w:lineRule="exact"/>
              <w:ind w:left="423"/>
              <w:rPr>
                <w:sz w:val="24"/>
              </w:rPr>
            </w:pPr>
            <w:r>
              <w:rPr>
                <w:spacing w:val="-2"/>
                <w:sz w:val="24"/>
              </w:rPr>
              <w:t>720,8</w:t>
            </w:r>
          </w:p>
        </w:tc>
      </w:tr>
      <w:tr>
        <w:trPr>
          <w:trHeight w:val="551" w:hRule="atLeast"/>
        </w:trPr>
        <w:tc>
          <w:tcPr>
            <w:tcW w:w="1402" w:type="dxa"/>
          </w:tcPr>
          <w:p>
            <w:pPr>
              <w:pStyle w:val="TableParagraph"/>
              <w:spacing w:line="273" w:lineRule="exact"/>
              <w:ind w:left="105"/>
              <w:rPr>
                <w:sz w:val="24"/>
              </w:rPr>
            </w:pPr>
            <w:r>
              <w:rPr>
                <w:spacing w:val="-2"/>
                <w:sz w:val="24"/>
              </w:rPr>
              <w:t>Дополните</w:t>
            </w:r>
          </w:p>
          <w:p>
            <w:pPr>
              <w:pStyle w:val="TableParagraph"/>
              <w:spacing w:line="257" w:lineRule="exact" w:before="2"/>
              <w:ind w:left="105"/>
              <w:rPr>
                <w:sz w:val="24"/>
              </w:rPr>
            </w:pPr>
            <w:r>
              <w:rPr>
                <w:spacing w:val="-2"/>
                <w:sz w:val="24"/>
              </w:rPr>
              <w:t>льное</w:t>
            </w:r>
          </w:p>
        </w:tc>
        <w:tc>
          <w:tcPr>
            <w:tcW w:w="1258" w:type="dxa"/>
          </w:tcPr>
          <w:p>
            <w:pPr>
              <w:pStyle w:val="TableParagraph"/>
              <w:spacing w:line="273" w:lineRule="exact"/>
              <w:ind w:left="105"/>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3" w:lineRule="exact"/>
              <w:ind w:left="362"/>
              <w:rPr>
                <w:sz w:val="24"/>
              </w:rPr>
            </w:pPr>
            <w:r>
              <w:rPr>
                <w:sz w:val="24"/>
              </w:rPr>
              <w:t>21</w:t>
            </w:r>
            <w:r>
              <w:rPr>
                <w:spacing w:val="2"/>
                <w:sz w:val="24"/>
              </w:rPr>
              <w:t> </w:t>
            </w:r>
            <w:r>
              <w:rPr>
                <w:spacing w:val="-5"/>
                <w:sz w:val="24"/>
              </w:rPr>
              <w:t>608</w:t>
            </w:r>
          </w:p>
          <w:p>
            <w:pPr>
              <w:pStyle w:val="TableParagraph"/>
              <w:spacing w:line="257" w:lineRule="exact" w:before="2"/>
              <w:ind w:left="425"/>
              <w:rPr>
                <w:sz w:val="24"/>
              </w:rPr>
            </w:pPr>
            <w:r>
              <w:rPr>
                <w:spacing w:val="-2"/>
                <w:sz w:val="24"/>
              </w:rPr>
              <w:t>747,0</w:t>
            </w:r>
          </w:p>
        </w:tc>
        <w:tc>
          <w:tcPr>
            <w:tcW w:w="1402" w:type="dxa"/>
          </w:tcPr>
          <w:p>
            <w:pPr>
              <w:pStyle w:val="TableParagraph"/>
              <w:spacing w:line="273" w:lineRule="exact"/>
              <w:ind w:left="362"/>
              <w:rPr>
                <w:sz w:val="24"/>
              </w:rPr>
            </w:pPr>
            <w:r>
              <w:rPr>
                <w:sz w:val="24"/>
              </w:rPr>
              <w:t>22</w:t>
            </w:r>
            <w:r>
              <w:rPr>
                <w:spacing w:val="2"/>
                <w:sz w:val="24"/>
              </w:rPr>
              <w:t> </w:t>
            </w:r>
            <w:r>
              <w:rPr>
                <w:spacing w:val="-5"/>
                <w:sz w:val="24"/>
              </w:rPr>
              <w:t>954</w:t>
            </w:r>
          </w:p>
          <w:p>
            <w:pPr>
              <w:pStyle w:val="TableParagraph"/>
              <w:spacing w:line="257" w:lineRule="exact" w:before="2"/>
              <w:ind w:left="425"/>
              <w:rPr>
                <w:sz w:val="24"/>
              </w:rPr>
            </w:pPr>
            <w:r>
              <w:rPr>
                <w:spacing w:val="-2"/>
                <w:sz w:val="24"/>
              </w:rPr>
              <w:t>190,0</w:t>
            </w:r>
          </w:p>
        </w:tc>
        <w:tc>
          <w:tcPr>
            <w:tcW w:w="1402" w:type="dxa"/>
          </w:tcPr>
          <w:p>
            <w:pPr>
              <w:pStyle w:val="TableParagraph"/>
              <w:spacing w:line="273" w:lineRule="exact"/>
              <w:ind w:left="362"/>
              <w:rPr>
                <w:sz w:val="24"/>
              </w:rPr>
            </w:pPr>
            <w:r>
              <w:rPr>
                <w:sz w:val="24"/>
              </w:rPr>
              <w:t>19</w:t>
            </w:r>
            <w:r>
              <w:rPr>
                <w:spacing w:val="2"/>
                <w:sz w:val="24"/>
              </w:rPr>
              <w:t> </w:t>
            </w:r>
            <w:r>
              <w:rPr>
                <w:spacing w:val="-5"/>
                <w:sz w:val="24"/>
              </w:rPr>
              <w:t>477</w:t>
            </w:r>
          </w:p>
          <w:p>
            <w:pPr>
              <w:pStyle w:val="TableParagraph"/>
              <w:spacing w:line="257" w:lineRule="exact" w:before="2"/>
              <w:ind w:left="424"/>
              <w:rPr>
                <w:sz w:val="24"/>
              </w:rPr>
            </w:pPr>
            <w:r>
              <w:rPr>
                <w:spacing w:val="-2"/>
                <w:sz w:val="24"/>
              </w:rPr>
              <w:t>247,0</w:t>
            </w:r>
          </w:p>
        </w:tc>
        <w:tc>
          <w:tcPr>
            <w:tcW w:w="1397" w:type="dxa"/>
          </w:tcPr>
          <w:p>
            <w:pPr>
              <w:pStyle w:val="TableParagraph"/>
              <w:spacing w:line="273" w:lineRule="exact"/>
              <w:ind w:left="362"/>
              <w:rPr>
                <w:sz w:val="24"/>
              </w:rPr>
            </w:pPr>
            <w:r>
              <w:rPr>
                <w:sz w:val="24"/>
              </w:rPr>
              <w:t>19</w:t>
            </w:r>
            <w:r>
              <w:rPr>
                <w:spacing w:val="2"/>
                <w:sz w:val="24"/>
              </w:rPr>
              <w:t> </w:t>
            </w:r>
            <w:r>
              <w:rPr>
                <w:spacing w:val="-5"/>
                <w:sz w:val="24"/>
              </w:rPr>
              <w:t>477</w:t>
            </w:r>
          </w:p>
          <w:p>
            <w:pPr>
              <w:pStyle w:val="TableParagraph"/>
              <w:spacing w:line="257" w:lineRule="exact" w:before="2"/>
              <w:ind w:left="424"/>
              <w:rPr>
                <w:sz w:val="24"/>
              </w:rPr>
            </w:pPr>
            <w:r>
              <w:rPr>
                <w:spacing w:val="-2"/>
                <w:sz w:val="24"/>
              </w:rPr>
              <w:t>247,0</w:t>
            </w:r>
          </w:p>
        </w:tc>
        <w:tc>
          <w:tcPr>
            <w:tcW w:w="1402" w:type="dxa"/>
          </w:tcPr>
          <w:p>
            <w:pPr>
              <w:pStyle w:val="TableParagraph"/>
              <w:spacing w:line="273" w:lineRule="exact"/>
              <w:ind w:left="361"/>
              <w:rPr>
                <w:sz w:val="24"/>
              </w:rPr>
            </w:pPr>
            <w:r>
              <w:rPr>
                <w:sz w:val="24"/>
              </w:rPr>
              <w:t>33</w:t>
            </w:r>
            <w:r>
              <w:rPr>
                <w:spacing w:val="2"/>
                <w:sz w:val="24"/>
              </w:rPr>
              <w:t> </w:t>
            </w:r>
            <w:r>
              <w:rPr>
                <w:spacing w:val="-5"/>
                <w:sz w:val="24"/>
              </w:rPr>
              <w:t>723</w:t>
            </w:r>
          </w:p>
          <w:p>
            <w:pPr>
              <w:pStyle w:val="TableParagraph"/>
              <w:spacing w:line="257" w:lineRule="exact" w:before="2"/>
              <w:ind w:left="424"/>
              <w:rPr>
                <w:sz w:val="24"/>
              </w:rPr>
            </w:pPr>
            <w:r>
              <w:rPr>
                <w:spacing w:val="-2"/>
                <w:sz w:val="24"/>
              </w:rPr>
              <w:t>247,0</w:t>
            </w:r>
          </w:p>
        </w:tc>
        <w:tc>
          <w:tcPr>
            <w:tcW w:w="1402" w:type="dxa"/>
          </w:tcPr>
          <w:p>
            <w:pPr>
              <w:pStyle w:val="TableParagraph"/>
              <w:spacing w:line="273" w:lineRule="exact"/>
              <w:ind w:left="361"/>
              <w:rPr>
                <w:sz w:val="24"/>
              </w:rPr>
            </w:pPr>
            <w:r>
              <w:rPr>
                <w:sz w:val="24"/>
              </w:rPr>
              <w:t>13</w:t>
            </w:r>
            <w:r>
              <w:rPr>
                <w:spacing w:val="2"/>
                <w:sz w:val="24"/>
              </w:rPr>
              <w:t> </w:t>
            </w:r>
            <w:r>
              <w:rPr>
                <w:spacing w:val="-5"/>
                <w:sz w:val="24"/>
              </w:rPr>
              <w:t>277</w:t>
            </w:r>
          </w:p>
          <w:p>
            <w:pPr>
              <w:pStyle w:val="TableParagraph"/>
              <w:spacing w:line="257" w:lineRule="exact" w:before="2"/>
              <w:ind w:left="423"/>
              <w:rPr>
                <w:sz w:val="24"/>
              </w:rPr>
            </w:pPr>
            <w:r>
              <w:rPr>
                <w:spacing w:val="-2"/>
                <w:sz w:val="24"/>
              </w:rPr>
              <w:t>247,0</w:t>
            </w:r>
          </w:p>
        </w:tc>
        <w:tc>
          <w:tcPr>
            <w:tcW w:w="1335" w:type="dxa"/>
            <w:tcBorders>
              <w:right w:val="nil"/>
            </w:tcBorders>
          </w:tcPr>
          <w:p>
            <w:pPr>
              <w:pStyle w:val="TableParagraph"/>
              <w:spacing w:line="273" w:lineRule="exact"/>
              <w:ind w:left="361"/>
              <w:rPr>
                <w:sz w:val="24"/>
              </w:rPr>
            </w:pPr>
            <w:r>
              <w:rPr>
                <w:sz w:val="24"/>
              </w:rPr>
              <w:t>19</w:t>
            </w:r>
            <w:r>
              <w:rPr>
                <w:spacing w:val="2"/>
                <w:sz w:val="24"/>
              </w:rPr>
              <w:t> </w:t>
            </w:r>
            <w:r>
              <w:rPr>
                <w:spacing w:val="-5"/>
                <w:sz w:val="24"/>
              </w:rPr>
              <w:t>477</w:t>
            </w:r>
          </w:p>
          <w:p>
            <w:pPr>
              <w:pStyle w:val="TableParagraph"/>
              <w:spacing w:line="257" w:lineRule="exact" w:before="2"/>
              <w:ind w:left="423"/>
              <w:rPr>
                <w:sz w:val="24"/>
              </w:rPr>
            </w:pPr>
            <w:r>
              <w:rPr>
                <w:spacing w:val="-2"/>
                <w:sz w:val="24"/>
              </w:rPr>
              <w:t>247,0</w:t>
            </w:r>
          </w:p>
        </w:tc>
      </w:tr>
    </w:tbl>
    <w:p>
      <w:pPr>
        <w:spacing w:after="0" w:line="257"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tabs>
                <w:tab w:pos="604" w:val="left" w:leader="none"/>
                <w:tab w:pos="1175" w:val="left" w:leader="none"/>
              </w:tabs>
              <w:ind w:left="105" w:right="98"/>
              <w:rPr>
                <w:sz w:val="24"/>
              </w:rPr>
            </w:pPr>
            <w:r>
              <w:rPr>
                <w:spacing w:val="-2"/>
                <w:sz w:val="24"/>
              </w:rPr>
              <w:t>финансово </w:t>
            </w:r>
            <w:r>
              <w:rPr>
                <w:spacing w:val="-10"/>
                <w:sz w:val="24"/>
              </w:rPr>
              <w:t>е </w:t>
            </w:r>
            <w:r>
              <w:rPr>
                <w:spacing w:val="-2"/>
                <w:sz w:val="24"/>
              </w:rPr>
              <w:t>обеспечени </w:t>
            </w:r>
            <w:r>
              <w:rPr>
                <w:spacing w:val="-10"/>
                <w:sz w:val="24"/>
              </w:rPr>
              <w:t>е </w:t>
            </w:r>
            <w:r>
              <w:rPr>
                <w:spacing w:val="-2"/>
                <w:sz w:val="24"/>
              </w:rPr>
              <w:t>реализации территориа льной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2"/>
                <w:sz w:val="24"/>
              </w:rPr>
              <w:t>города Москвы</w:t>
            </w:r>
            <w:r>
              <w:rPr>
                <w:sz w:val="24"/>
              </w:rPr>
              <w:tab/>
            </w:r>
            <w:r>
              <w:rPr>
                <w:spacing w:val="-10"/>
                <w:sz w:val="24"/>
              </w:rPr>
              <w:t>в </w:t>
            </w:r>
            <w:r>
              <w:rPr>
                <w:spacing w:val="-2"/>
                <w:sz w:val="24"/>
              </w:rPr>
              <w:t>пределах базовой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p>
        </w:tc>
        <w:tc>
          <w:tcPr>
            <w:tcW w:w="1258" w:type="dxa"/>
          </w:tcPr>
          <w:p>
            <w:pPr>
              <w:pStyle w:val="TableParagraph"/>
              <w:ind w:left="104"/>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02Б0700000</w:t>
            </w:r>
          </w:p>
          <w:p>
            <w:pPr>
              <w:pStyle w:val="TableParagraph"/>
              <w:spacing w:before="2"/>
              <w:ind w:left="123" w:right="125" w:firstLine="14"/>
              <w:jc w:val="center"/>
              <w:rPr>
                <w:sz w:val="24"/>
              </w:rPr>
            </w:pPr>
            <w:r>
              <w:rPr>
                <w:spacing w:val="-2"/>
                <w:sz w:val="24"/>
              </w:rPr>
              <w:t>Дополнител </w:t>
            </w:r>
            <w:r>
              <w:rPr>
                <w:spacing w:val="-4"/>
                <w:sz w:val="24"/>
              </w:rPr>
              <w:t>ьное </w:t>
            </w:r>
            <w:r>
              <w:rPr>
                <w:spacing w:val="-2"/>
                <w:sz w:val="24"/>
              </w:rPr>
              <w:t>финансовое обеспечение реализации территориал </w:t>
            </w:r>
            <w:r>
              <w:rPr>
                <w:spacing w:val="-4"/>
                <w:sz w:val="24"/>
              </w:rPr>
              <w:t>ьной </w:t>
            </w:r>
            <w:r>
              <w:rPr>
                <w:spacing w:val="-2"/>
                <w:sz w:val="24"/>
              </w:rPr>
              <w:t>программы обязательно </w:t>
            </w:r>
            <w:r>
              <w:rPr>
                <w:spacing w:val="-6"/>
                <w:sz w:val="24"/>
              </w:rPr>
              <w:t>го </w:t>
            </w:r>
            <w:r>
              <w:rPr>
                <w:spacing w:val="-2"/>
                <w:sz w:val="24"/>
              </w:rPr>
              <w:t>медицинско </w:t>
            </w:r>
            <w:r>
              <w:rPr>
                <w:spacing w:val="-6"/>
                <w:sz w:val="24"/>
              </w:rPr>
              <w:t>го </w:t>
            </w:r>
            <w:r>
              <w:rPr>
                <w:spacing w:val="-2"/>
                <w:sz w:val="24"/>
              </w:rPr>
              <w:t>страхования города </w:t>
            </w:r>
            <w:r>
              <w:rPr>
                <w:sz w:val="24"/>
              </w:rPr>
              <w:t>Москвы в </w:t>
            </w:r>
            <w:r>
              <w:rPr>
                <w:spacing w:val="-2"/>
                <w:sz w:val="24"/>
              </w:rPr>
              <w:t>пределах базовой программы обязательно </w:t>
            </w:r>
            <w:r>
              <w:rPr>
                <w:spacing w:val="-6"/>
                <w:sz w:val="24"/>
              </w:rPr>
              <w:t>го </w:t>
            </w:r>
            <w:r>
              <w:rPr>
                <w:spacing w:val="-2"/>
                <w:sz w:val="24"/>
              </w:rPr>
              <w:t>медицинско </w:t>
            </w:r>
            <w:r>
              <w:rPr>
                <w:spacing w:val="-6"/>
                <w:sz w:val="24"/>
              </w:rPr>
              <w:t>го</w:t>
            </w:r>
          </w:p>
          <w:p>
            <w:pPr>
              <w:pStyle w:val="TableParagraph"/>
              <w:spacing w:line="258" w:lineRule="exact"/>
              <w:ind w:left="101" w:right="101"/>
              <w:jc w:val="center"/>
              <w:rPr>
                <w:sz w:val="24"/>
              </w:rPr>
            </w:pPr>
            <w:r>
              <w:rPr>
                <w:spacing w:val="-2"/>
                <w:sz w:val="24"/>
              </w:rPr>
              <w:t>страхования</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61"/>
              <w:rPr>
                <w:sz w:val="24"/>
              </w:rPr>
            </w:pPr>
            <w:r>
              <w:rPr>
                <w:sz w:val="24"/>
              </w:rPr>
              <w:t>33</w:t>
            </w:r>
            <w:r>
              <w:rPr>
                <w:spacing w:val="2"/>
                <w:sz w:val="24"/>
              </w:rPr>
              <w:t> </w:t>
            </w:r>
            <w:r>
              <w:rPr>
                <w:spacing w:val="-5"/>
                <w:sz w:val="24"/>
              </w:rPr>
              <w:t>723</w:t>
            </w:r>
          </w:p>
          <w:p>
            <w:pPr>
              <w:pStyle w:val="TableParagraph"/>
              <w:spacing w:before="2"/>
              <w:ind w:left="424"/>
              <w:rPr>
                <w:sz w:val="24"/>
              </w:rPr>
            </w:pPr>
            <w:r>
              <w:rPr>
                <w:spacing w:val="-2"/>
                <w:sz w:val="24"/>
              </w:rPr>
              <w:t>247,0</w:t>
            </w:r>
          </w:p>
        </w:tc>
        <w:tc>
          <w:tcPr>
            <w:tcW w:w="1402" w:type="dxa"/>
          </w:tcPr>
          <w:p>
            <w:pPr>
              <w:pStyle w:val="TableParagraph"/>
              <w:spacing w:line="273" w:lineRule="exact"/>
              <w:ind w:left="361"/>
              <w:rPr>
                <w:sz w:val="24"/>
              </w:rPr>
            </w:pPr>
            <w:r>
              <w:rPr>
                <w:sz w:val="24"/>
              </w:rPr>
              <w:t>13</w:t>
            </w:r>
            <w:r>
              <w:rPr>
                <w:spacing w:val="2"/>
                <w:sz w:val="24"/>
              </w:rPr>
              <w:t> </w:t>
            </w:r>
            <w:r>
              <w:rPr>
                <w:spacing w:val="-5"/>
                <w:sz w:val="24"/>
              </w:rPr>
              <w:t>277</w:t>
            </w:r>
          </w:p>
          <w:p>
            <w:pPr>
              <w:pStyle w:val="TableParagraph"/>
              <w:spacing w:before="2"/>
              <w:ind w:left="423"/>
              <w:rPr>
                <w:sz w:val="24"/>
              </w:rPr>
            </w:pPr>
            <w:r>
              <w:rPr>
                <w:spacing w:val="-2"/>
                <w:sz w:val="24"/>
              </w:rPr>
              <w:t>247,0</w:t>
            </w:r>
          </w:p>
        </w:tc>
        <w:tc>
          <w:tcPr>
            <w:tcW w:w="1335" w:type="dxa"/>
            <w:tcBorders>
              <w:right w:val="nil"/>
            </w:tcBorders>
          </w:tcPr>
          <w:p>
            <w:pPr>
              <w:pStyle w:val="TableParagraph"/>
              <w:spacing w:line="273" w:lineRule="exact"/>
              <w:ind w:left="360"/>
              <w:rPr>
                <w:sz w:val="24"/>
              </w:rPr>
            </w:pPr>
            <w:r>
              <w:rPr>
                <w:sz w:val="24"/>
              </w:rPr>
              <w:t>19</w:t>
            </w:r>
            <w:r>
              <w:rPr>
                <w:spacing w:val="2"/>
                <w:sz w:val="24"/>
              </w:rPr>
              <w:t> </w:t>
            </w:r>
            <w:r>
              <w:rPr>
                <w:spacing w:val="-5"/>
                <w:sz w:val="24"/>
              </w:rPr>
              <w:t>477</w:t>
            </w:r>
          </w:p>
          <w:p>
            <w:pPr>
              <w:pStyle w:val="TableParagraph"/>
              <w:spacing w:before="2"/>
              <w:ind w:left="423"/>
              <w:rPr>
                <w:sz w:val="24"/>
              </w:rPr>
            </w:pPr>
            <w:r>
              <w:rPr>
                <w:spacing w:val="-2"/>
                <w:sz w:val="24"/>
              </w:rPr>
              <w:t>247,0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02Б0700000</w:t>
            </w:r>
          </w:p>
          <w:p>
            <w:pPr>
              <w:pStyle w:val="TableParagraph"/>
              <w:spacing w:before="2"/>
              <w:ind w:left="123" w:right="125" w:firstLine="14"/>
              <w:jc w:val="center"/>
              <w:rPr>
                <w:sz w:val="24"/>
              </w:rPr>
            </w:pPr>
            <w:r>
              <w:rPr>
                <w:spacing w:val="-2"/>
                <w:sz w:val="24"/>
              </w:rPr>
              <w:t>Дополнител </w:t>
            </w:r>
            <w:r>
              <w:rPr>
                <w:spacing w:val="-4"/>
                <w:sz w:val="24"/>
              </w:rPr>
              <w:t>ьное </w:t>
            </w:r>
            <w:r>
              <w:rPr>
                <w:spacing w:val="-2"/>
                <w:sz w:val="24"/>
              </w:rPr>
              <w:t>финансовое обеспечение реализации территориал</w:t>
            </w:r>
          </w:p>
          <w:p>
            <w:pPr>
              <w:pStyle w:val="TableParagraph"/>
              <w:spacing w:line="257" w:lineRule="exact"/>
              <w:ind w:left="103" w:right="101"/>
              <w:jc w:val="center"/>
              <w:rPr>
                <w:sz w:val="24"/>
              </w:rPr>
            </w:pPr>
            <w:r>
              <w:rPr>
                <w:spacing w:val="-4"/>
                <w:sz w:val="24"/>
              </w:rPr>
              <w:t>ьной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580</w:t>
            </w:r>
          </w:p>
        </w:tc>
        <w:tc>
          <w:tcPr>
            <w:tcW w:w="1397" w:type="dxa"/>
          </w:tcPr>
          <w:p>
            <w:pPr>
              <w:pStyle w:val="TableParagraph"/>
              <w:spacing w:line="273" w:lineRule="exact"/>
              <w:ind w:left="362"/>
              <w:rPr>
                <w:sz w:val="24"/>
              </w:rPr>
            </w:pPr>
            <w:r>
              <w:rPr>
                <w:sz w:val="24"/>
              </w:rPr>
              <w:t>21</w:t>
            </w:r>
            <w:r>
              <w:rPr>
                <w:spacing w:val="2"/>
                <w:sz w:val="24"/>
              </w:rPr>
              <w:t> </w:t>
            </w:r>
            <w:r>
              <w:rPr>
                <w:spacing w:val="-5"/>
                <w:sz w:val="24"/>
              </w:rPr>
              <w:t>608</w:t>
            </w:r>
          </w:p>
          <w:p>
            <w:pPr>
              <w:pStyle w:val="TableParagraph"/>
              <w:spacing w:before="2"/>
              <w:ind w:left="425"/>
              <w:rPr>
                <w:sz w:val="24"/>
              </w:rPr>
            </w:pPr>
            <w:r>
              <w:rPr>
                <w:spacing w:val="-2"/>
                <w:sz w:val="24"/>
              </w:rPr>
              <w:t>747,0</w:t>
            </w:r>
          </w:p>
        </w:tc>
        <w:tc>
          <w:tcPr>
            <w:tcW w:w="1402" w:type="dxa"/>
          </w:tcPr>
          <w:p>
            <w:pPr>
              <w:pStyle w:val="TableParagraph"/>
              <w:spacing w:line="273" w:lineRule="exact"/>
              <w:ind w:left="362"/>
              <w:rPr>
                <w:sz w:val="24"/>
              </w:rPr>
            </w:pPr>
            <w:r>
              <w:rPr>
                <w:sz w:val="24"/>
              </w:rPr>
              <w:t>22</w:t>
            </w:r>
            <w:r>
              <w:rPr>
                <w:spacing w:val="2"/>
                <w:sz w:val="24"/>
              </w:rPr>
              <w:t> </w:t>
            </w:r>
            <w:r>
              <w:rPr>
                <w:spacing w:val="-5"/>
                <w:sz w:val="24"/>
              </w:rPr>
              <w:t>954</w:t>
            </w:r>
          </w:p>
          <w:p>
            <w:pPr>
              <w:pStyle w:val="TableParagraph"/>
              <w:spacing w:before="2"/>
              <w:ind w:left="425"/>
              <w:rPr>
                <w:sz w:val="24"/>
              </w:rPr>
            </w:pPr>
            <w:r>
              <w:rPr>
                <w:spacing w:val="-2"/>
                <w:sz w:val="24"/>
              </w:rPr>
              <w:t>190,0</w:t>
            </w:r>
          </w:p>
        </w:tc>
        <w:tc>
          <w:tcPr>
            <w:tcW w:w="1402" w:type="dxa"/>
          </w:tcPr>
          <w:p>
            <w:pPr>
              <w:pStyle w:val="TableParagraph"/>
              <w:spacing w:line="273" w:lineRule="exact"/>
              <w:ind w:left="362"/>
              <w:rPr>
                <w:sz w:val="24"/>
              </w:rPr>
            </w:pPr>
            <w:r>
              <w:rPr>
                <w:sz w:val="24"/>
              </w:rPr>
              <w:t>19</w:t>
            </w:r>
            <w:r>
              <w:rPr>
                <w:spacing w:val="2"/>
                <w:sz w:val="24"/>
              </w:rPr>
              <w:t> </w:t>
            </w:r>
            <w:r>
              <w:rPr>
                <w:spacing w:val="-5"/>
                <w:sz w:val="24"/>
              </w:rPr>
              <w:t>477</w:t>
            </w:r>
          </w:p>
          <w:p>
            <w:pPr>
              <w:pStyle w:val="TableParagraph"/>
              <w:spacing w:before="2"/>
              <w:ind w:left="424"/>
              <w:rPr>
                <w:sz w:val="24"/>
              </w:rPr>
            </w:pPr>
            <w:r>
              <w:rPr>
                <w:spacing w:val="-2"/>
                <w:sz w:val="24"/>
              </w:rPr>
              <w:t>247,0</w:t>
            </w:r>
          </w:p>
        </w:tc>
        <w:tc>
          <w:tcPr>
            <w:tcW w:w="1397" w:type="dxa"/>
          </w:tcPr>
          <w:p>
            <w:pPr>
              <w:pStyle w:val="TableParagraph"/>
              <w:spacing w:line="273" w:lineRule="exact"/>
              <w:ind w:left="361"/>
              <w:rPr>
                <w:sz w:val="24"/>
              </w:rPr>
            </w:pPr>
            <w:r>
              <w:rPr>
                <w:sz w:val="24"/>
              </w:rPr>
              <w:t>19</w:t>
            </w:r>
            <w:r>
              <w:rPr>
                <w:spacing w:val="2"/>
                <w:sz w:val="24"/>
              </w:rPr>
              <w:t> </w:t>
            </w:r>
            <w:r>
              <w:rPr>
                <w:spacing w:val="-5"/>
                <w:sz w:val="24"/>
              </w:rPr>
              <w:t>477</w:t>
            </w:r>
          </w:p>
          <w:p>
            <w:pPr>
              <w:pStyle w:val="TableParagraph"/>
              <w:spacing w:before="2"/>
              <w:ind w:left="424"/>
              <w:rPr>
                <w:sz w:val="24"/>
              </w:rPr>
            </w:pPr>
            <w:r>
              <w:rPr>
                <w:spacing w:val="-2"/>
                <w:sz w:val="24"/>
              </w:rPr>
              <w:t>247,0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33" w:right="131" w:firstLine="3"/>
              <w:jc w:val="center"/>
              <w:rPr>
                <w:sz w:val="24"/>
              </w:rPr>
            </w:pPr>
            <w:r>
              <w:rPr>
                <w:spacing w:val="-2"/>
                <w:sz w:val="24"/>
              </w:rPr>
              <w:t>программы обязательно </w:t>
            </w:r>
            <w:r>
              <w:rPr>
                <w:spacing w:val="-6"/>
                <w:sz w:val="24"/>
              </w:rPr>
              <w:t>го </w:t>
            </w:r>
            <w:r>
              <w:rPr>
                <w:spacing w:val="-2"/>
                <w:sz w:val="24"/>
              </w:rPr>
              <w:t>медицинско </w:t>
            </w:r>
            <w:r>
              <w:rPr>
                <w:spacing w:val="-6"/>
                <w:sz w:val="24"/>
              </w:rPr>
              <w:t>го </w:t>
            </w:r>
            <w:r>
              <w:rPr>
                <w:spacing w:val="-2"/>
                <w:sz w:val="24"/>
              </w:rPr>
              <w:t>страхования города </w:t>
            </w:r>
            <w:r>
              <w:rPr>
                <w:sz w:val="24"/>
              </w:rPr>
              <w:t>Москвы в </w:t>
            </w:r>
            <w:r>
              <w:rPr>
                <w:spacing w:val="-2"/>
                <w:sz w:val="24"/>
              </w:rPr>
              <w:t>пределах базовой программы обязательно </w:t>
            </w:r>
            <w:r>
              <w:rPr>
                <w:spacing w:val="-6"/>
                <w:sz w:val="24"/>
              </w:rPr>
              <w:t>го </w:t>
            </w:r>
            <w:r>
              <w:rPr>
                <w:spacing w:val="-2"/>
                <w:sz w:val="24"/>
              </w:rPr>
              <w:t>медицинско </w:t>
            </w:r>
            <w:r>
              <w:rPr>
                <w:spacing w:val="-6"/>
                <w:sz w:val="24"/>
              </w:rPr>
              <w:t>го</w:t>
            </w:r>
          </w:p>
          <w:p>
            <w:pPr>
              <w:pStyle w:val="TableParagraph"/>
              <w:spacing w:line="257" w:lineRule="exact"/>
              <w:ind w:left="101" w:right="101"/>
              <w:jc w:val="center"/>
              <w:rPr>
                <w:sz w:val="24"/>
              </w:rPr>
            </w:pP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055" w:val="left" w:leader="none"/>
              </w:tabs>
              <w:ind w:left="105" w:right="97"/>
              <w:rPr>
                <w:sz w:val="24"/>
              </w:rPr>
            </w:pPr>
            <w:r>
              <w:rPr>
                <w:spacing w:val="-2"/>
                <w:sz w:val="24"/>
              </w:rPr>
              <w:t>Оплата медицинск </w:t>
            </w:r>
            <w:r>
              <w:rPr>
                <w:spacing w:val="-6"/>
                <w:sz w:val="24"/>
              </w:rPr>
              <w:t>ой</w:t>
            </w:r>
            <w:r>
              <w:rPr>
                <w:spacing w:val="80"/>
                <w:sz w:val="24"/>
              </w:rPr>
              <w:t> </w:t>
            </w:r>
            <w:r>
              <w:rPr>
                <w:spacing w:val="-2"/>
                <w:sz w:val="24"/>
              </w:rPr>
              <w:t>помощи, оказанной гражданам, </w:t>
            </w:r>
            <w:r>
              <w:rPr>
                <w:spacing w:val="-6"/>
                <w:sz w:val="24"/>
              </w:rPr>
              <w:t>не </w:t>
            </w:r>
            <w:r>
              <w:rPr>
                <w:spacing w:val="-2"/>
                <w:sz w:val="24"/>
              </w:rPr>
              <w:t>идентифиц ированным </w:t>
            </w:r>
            <w:r>
              <w:rPr>
                <w:spacing w:val="-10"/>
                <w:sz w:val="24"/>
              </w:rPr>
              <w:t>и</w:t>
            </w:r>
            <w:r>
              <w:rPr>
                <w:sz w:val="24"/>
              </w:rPr>
              <w:tab/>
            </w:r>
            <w:r>
              <w:rPr>
                <w:spacing w:val="-5"/>
                <w:sz w:val="24"/>
              </w:rPr>
              <w:t>не</w:t>
            </w:r>
          </w:p>
          <w:p>
            <w:pPr>
              <w:pStyle w:val="TableParagraph"/>
              <w:tabs>
                <w:tab w:pos="1045" w:val="left" w:leader="none"/>
              </w:tabs>
              <w:ind w:left="105" w:right="93"/>
              <w:rPr>
                <w:sz w:val="24"/>
              </w:rPr>
            </w:pPr>
            <w:r>
              <w:rPr>
                <w:spacing w:val="-2"/>
                <w:sz w:val="24"/>
              </w:rPr>
              <w:t>застрахова </w:t>
            </w:r>
            <w:r>
              <w:rPr>
                <w:spacing w:val="-4"/>
                <w:sz w:val="24"/>
              </w:rPr>
              <w:t>нным</w:t>
            </w:r>
            <w:r>
              <w:rPr>
                <w:sz w:val="24"/>
              </w:rPr>
              <w:tab/>
            </w:r>
            <w:r>
              <w:rPr>
                <w:spacing w:val="-6"/>
                <w:sz w:val="24"/>
              </w:rPr>
              <w:t>по </w:t>
            </w:r>
            <w:r>
              <w:rPr>
                <w:spacing w:val="-2"/>
                <w:sz w:val="24"/>
              </w:rPr>
              <w:t>обязательн </w:t>
            </w:r>
            <w:r>
              <w:rPr>
                <w:spacing w:val="-4"/>
                <w:sz w:val="24"/>
              </w:rPr>
              <w:t>ому </w:t>
            </w:r>
            <w:r>
              <w:rPr>
                <w:spacing w:val="-2"/>
                <w:sz w:val="24"/>
              </w:rPr>
              <w:t>медицинск</w:t>
            </w:r>
          </w:p>
          <w:p>
            <w:pPr>
              <w:pStyle w:val="TableParagraph"/>
              <w:spacing w:line="267" w:lineRule="exact"/>
              <w:ind w:left="105"/>
              <w:rPr>
                <w:sz w:val="24"/>
              </w:rPr>
            </w:pPr>
            <w:r>
              <w:rPr>
                <w:spacing w:val="-5"/>
                <w:sz w:val="24"/>
              </w:rPr>
              <w:t>ому</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5</w:t>
            </w:r>
            <w:r>
              <w:rPr>
                <w:spacing w:val="2"/>
                <w:sz w:val="24"/>
              </w:rPr>
              <w:t> </w:t>
            </w:r>
            <w:r>
              <w:rPr>
                <w:sz w:val="24"/>
              </w:rPr>
              <w:t>044</w:t>
            </w:r>
            <w:r>
              <w:rPr>
                <w:spacing w:val="2"/>
                <w:sz w:val="24"/>
              </w:rPr>
              <w:t> </w:t>
            </w:r>
            <w:r>
              <w:rPr>
                <w:spacing w:val="-2"/>
                <w:sz w:val="24"/>
              </w:rPr>
              <w:t>286,0</w:t>
            </w:r>
          </w:p>
        </w:tc>
        <w:tc>
          <w:tcPr>
            <w:tcW w:w="1402" w:type="dxa"/>
          </w:tcPr>
          <w:p>
            <w:pPr>
              <w:pStyle w:val="TableParagraph"/>
              <w:spacing w:line="258" w:lineRule="exact"/>
              <w:ind w:left="88" w:right="86"/>
              <w:jc w:val="center"/>
              <w:rPr>
                <w:sz w:val="24"/>
              </w:rPr>
            </w:pPr>
            <w:r>
              <w:rPr>
                <w:sz w:val="24"/>
              </w:rPr>
              <w:t>5</w:t>
            </w:r>
            <w:r>
              <w:rPr>
                <w:spacing w:val="2"/>
                <w:sz w:val="24"/>
              </w:rPr>
              <w:t> </w:t>
            </w:r>
            <w:r>
              <w:rPr>
                <w:sz w:val="24"/>
              </w:rPr>
              <w:t>097</w:t>
            </w:r>
            <w:r>
              <w:rPr>
                <w:spacing w:val="2"/>
                <w:sz w:val="24"/>
              </w:rPr>
              <w:t> </w:t>
            </w:r>
            <w:r>
              <w:rPr>
                <w:spacing w:val="-2"/>
                <w:sz w:val="24"/>
              </w:rPr>
              <w:t>201,7</w:t>
            </w:r>
          </w:p>
        </w:tc>
        <w:tc>
          <w:tcPr>
            <w:tcW w:w="1402" w:type="dxa"/>
          </w:tcPr>
          <w:p>
            <w:pPr>
              <w:pStyle w:val="TableParagraph"/>
              <w:spacing w:line="258" w:lineRule="exact"/>
              <w:ind w:left="88" w:right="87"/>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397" w:type="dxa"/>
          </w:tcPr>
          <w:p>
            <w:pPr>
              <w:pStyle w:val="TableParagraph"/>
              <w:spacing w:line="258" w:lineRule="exact"/>
              <w:ind w:left="87" w:right="82"/>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402" w:type="dxa"/>
          </w:tcPr>
          <w:p>
            <w:pPr>
              <w:pStyle w:val="TableParagraph"/>
              <w:spacing w:line="258" w:lineRule="exact"/>
              <w:ind w:left="88" w:right="88"/>
              <w:jc w:val="center"/>
              <w:rPr>
                <w:sz w:val="24"/>
              </w:rPr>
            </w:pPr>
            <w:r>
              <w:rPr>
                <w:sz w:val="24"/>
              </w:rPr>
              <w:t>7</w:t>
            </w:r>
            <w:r>
              <w:rPr>
                <w:spacing w:val="2"/>
                <w:sz w:val="24"/>
              </w:rPr>
              <w:t> </w:t>
            </w:r>
            <w:r>
              <w:rPr>
                <w:sz w:val="24"/>
              </w:rPr>
              <w:t>639</w:t>
            </w:r>
            <w:r>
              <w:rPr>
                <w:spacing w:val="2"/>
                <w:sz w:val="24"/>
              </w:rPr>
              <w:t> </w:t>
            </w:r>
            <w:r>
              <w:rPr>
                <w:spacing w:val="-2"/>
                <w:sz w:val="24"/>
              </w:rPr>
              <w:t>144,1</w:t>
            </w:r>
          </w:p>
        </w:tc>
        <w:tc>
          <w:tcPr>
            <w:tcW w:w="1402" w:type="dxa"/>
          </w:tcPr>
          <w:p>
            <w:pPr>
              <w:pStyle w:val="TableParagraph"/>
              <w:spacing w:line="258" w:lineRule="exact"/>
              <w:ind w:left="88" w:right="88"/>
              <w:jc w:val="center"/>
              <w:rPr>
                <w:sz w:val="24"/>
              </w:rPr>
            </w:pPr>
            <w:r>
              <w:rPr>
                <w:sz w:val="24"/>
              </w:rPr>
              <w:t>8</w:t>
            </w:r>
            <w:r>
              <w:rPr>
                <w:spacing w:val="2"/>
                <w:sz w:val="24"/>
              </w:rPr>
              <w:t> </w:t>
            </w:r>
            <w:r>
              <w:rPr>
                <w:sz w:val="24"/>
              </w:rPr>
              <w:t>996</w:t>
            </w:r>
            <w:r>
              <w:rPr>
                <w:spacing w:val="2"/>
                <w:sz w:val="24"/>
              </w:rPr>
              <w:t> </w:t>
            </w:r>
            <w:r>
              <w:rPr>
                <w:spacing w:val="-2"/>
                <w:sz w:val="24"/>
              </w:rPr>
              <w:t>382,1</w:t>
            </w:r>
          </w:p>
        </w:tc>
        <w:tc>
          <w:tcPr>
            <w:tcW w:w="1335" w:type="dxa"/>
            <w:tcBorders>
              <w:right w:val="nil"/>
            </w:tcBorders>
          </w:tcPr>
          <w:p>
            <w:pPr>
              <w:pStyle w:val="TableParagraph"/>
              <w:spacing w:line="258" w:lineRule="exact"/>
              <w:ind w:right="63"/>
              <w:jc w:val="right"/>
              <w:rPr>
                <w:sz w:val="24"/>
              </w:rPr>
            </w:pPr>
            <w:r>
              <w:rPr>
                <w:sz w:val="24"/>
              </w:rPr>
              <w:t>7</w:t>
            </w:r>
            <w:r>
              <w:rPr>
                <w:spacing w:val="2"/>
                <w:sz w:val="24"/>
              </w:rPr>
              <w:t> </w:t>
            </w:r>
            <w:r>
              <w:rPr>
                <w:sz w:val="24"/>
              </w:rPr>
              <w:t>496</w:t>
            </w:r>
            <w:r>
              <w:rPr>
                <w:spacing w:val="2"/>
                <w:sz w:val="24"/>
              </w:rPr>
              <w:t> </w:t>
            </w:r>
            <w:r>
              <w:rPr>
                <w:spacing w:val="-2"/>
                <w:sz w:val="24"/>
              </w:rPr>
              <w:t>382,1</w:t>
            </w: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02Б0900000</w:t>
            </w:r>
          </w:p>
          <w:p>
            <w:pPr>
              <w:pStyle w:val="TableParagraph"/>
              <w:ind w:left="138" w:right="128" w:hanging="1"/>
              <w:jc w:val="center"/>
              <w:rPr>
                <w:sz w:val="24"/>
              </w:rPr>
            </w:pPr>
            <w:r>
              <w:rPr>
                <w:spacing w:val="-2"/>
                <w:sz w:val="24"/>
              </w:rPr>
              <w:t>Оплата медицинско </w:t>
            </w:r>
            <w:r>
              <w:rPr>
                <w:sz w:val="24"/>
              </w:rPr>
              <w:t>й помощи, </w:t>
            </w:r>
            <w:r>
              <w:rPr>
                <w:spacing w:val="-2"/>
                <w:sz w:val="24"/>
              </w:rPr>
              <w:t>оказанной гражданам, </w:t>
            </w:r>
            <w:r>
              <w:rPr>
                <w:spacing w:val="-6"/>
                <w:sz w:val="24"/>
              </w:rPr>
              <w:t>не </w:t>
            </w:r>
            <w:r>
              <w:rPr>
                <w:spacing w:val="-2"/>
                <w:sz w:val="24"/>
              </w:rPr>
              <w:t>идентифици </w:t>
            </w:r>
            <w:r>
              <w:rPr>
                <w:sz w:val="24"/>
              </w:rPr>
              <w:t>рованным и </w:t>
            </w:r>
            <w:r>
              <w:rPr>
                <w:spacing w:val="-6"/>
                <w:sz w:val="24"/>
              </w:rPr>
              <w:t>не </w:t>
            </w:r>
            <w:r>
              <w:rPr>
                <w:spacing w:val="-2"/>
                <w:sz w:val="24"/>
              </w:rPr>
              <w:t>застрахован </w:t>
            </w:r>
            <w:r>
              <w:rPr>
                <w:sz w:val="24"/>
              </w:rPr>
              <w:t>ным по </w:t>
            </w:r>
            <w:r>
              <w:rPr>
                <w:spacing w:val="-2"/>
                <w:sz w:val="24"/>
              </w:rPr>
              <w:t>обязательно </w:t>
            </w:r>
            <w:r>
              <w:rPr>
                <w:spacing w:val="-6"/>
                <w:sz w:val="24"/>
              </w:rPr>
              <w:t>му</w:t>
            </w:r>
          </w:p>
          <w:p>
            <w:pPr>
              <w:pStyle w:val="TableParagraph"/>
              <w:spacing w:line="257" w:lineRule="exact" w:before="1"/>
              <w:ind w:left="103" w:right="101"/>
              <w:jc w:val="center"/>
              <w:rPr>
                <w:sz w:val="24"/>
              </w:rPr>
            </w:pPr>
            <w:r>
              <w:rPr>
                <w:spacing w:val="-2"/>
                <w:sz w:val="24"/>
              </w:rPr>
              <w:t>медицинско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7</w:t>
            </w:r>
            <w:r>
              <w:rPr>
                <w:spacing w:val="2"/>
                <w:sz w:val="24"/>
              </w:rPr>
              <w:t> </w:t>
            </w:r>
            <w:r>
              <w:rPr>
                <w:sz w:val="24"/>
              </w:rPr>
              <w:t>639</w:t>
            </w:r>
            <w:r>
              <w:rPr>
                <w:spacing w:val="2"/>
                <w:sz w:val="24"/>
              </w:rPr>
              <w:t> </w:t>
            </w:r>
            <w:r>
              <w:rPr>
                <w:spacing w:val="-2"/>
                <w:sz w:val="24"/>
              </w:rPr>
              <w:t>144,1</w:t>
            </w:r>
          </w:p>
        </w:tc>
        <w:tc>
          <w:tcPr>
            <w:tcW w:w="1402" w:type="dxa"/>
          </w:tcPr>
          <w:p>
            <w:pPr>
              <w:pStyle w:val="TableParagraph"/>
              <w:spacing w:line="273" w:lineRule="exact"/>
              <w:ind w:left="88" w:right="88"/>
              <w:jc w:val="center"/>
              <w:rPr>
                <w:sz w:val="24"/>
              </w:rPr>
            </w:pPr>
            <w:r>
              <w:rPr>
                <w:sz w:val="24"/>
              </w:rPr>
              <w:t>8</w:t>
            </w:r>
            <w:r>
              <w:rPr>
                <w:spacing w:val="2"/>
                <w:sz w:val="24"/>
              </w:rPr>
              <w:t> </w:t>
            </w:r>
            <w:r>
              <w:rPr>
                <w:sz w:val="24"/>
              </w:rPr>
              <w:t>996</w:t>
            </w:r>
            <w:r>
              <w:rPr>
                <w:spacing w:val="2"/>
                <w:sz w:val="24"/>
              </w:rPr>
              <w:t> </w:t>
            </w:r>
            <w:r>
              <w:rPr>
                <w:spacing w:val="-2"/>
                <w:sz w:val="24"/>
              </w:rPr>
              <w:t>382,1</w:t>
            </w:r>
          </w:p>
        </w:tc>
        <w:tc>
          <w:tcPr>
            <w:tcW w:w="1335" w:type="dxa"/>
            <w:tcBorders>
              <w:right w:val="nil"/>
            </w:tcBorders>
          </w:tcPr>
          <w:p>
            <w:pPr>
              <w:pStyle w:val="TableParagraph"/>
              <w:spacing w:line="273" w:lineRule="exact"/>
              <w:ind w:right="62"/>
              <w:jc w:val="right"/>
              <w:rPr>
                <w:sz w:val="24"/>
              </w:rPr>
            </w:pPr>
            <w:r>
              <w:rPr>
                <w:sz w:val="24"/>
              </w:rPr>
              <w:t>7</w:t>
            </w:r>
            <w:r>
              <w:rPr>
                <w:spacing w:val="2"/>
                <w:sz w:val="24"/>
              </w:rPr>
              <w:t> </w:t>
            </w:r>
            <w:r>
              <w:rPr>
                <w:sz w:val="24"/>
              </w:rPr>
              <w:t>496</w:t>
            </w:r>
            <w:r>
              <w:rPr>
                <w:spacing w:val="2"/>
                <w:sz w:val="24"/>
              </w:rPr>
              <w:t> </w:t>
            </w:r>
            <w:r>
              <w:rPr>
                <w:spacing w:val="-2"/>
                <w:sz w:val="24"/>
              </w:rPr>
              <w:t>382,1</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001" w:hRule="atLeast"/>
        </w:trPr>
        <w:tc>
          <w:tcPr>
            <w:tcW w:w="1402" w:type="dxa"/>
            <w:vMerge w:val="restart"/>
          </w:tcPr>
          <w:p>
            <w:pPr>
              <w:pStyle w:val="TableParagraph"/>
              <w:ind w:left="105" w:right="94"/>
              <w:jc w:val="both"/>
              <w:rPr>
                <w:sz w:val="24"/>
              </w:rPr>
            </w:pPr>
            <w:r>
              <w:rPr>
                <w:spacing w:val="-2"/>
                <w:sz w:val="24"/>
              </w:rPr>
              <w:t>страховани </w:t>
            </w:r>
            <w:r>
              <w:rPr>
                <w:sz w:val="24"/>
              </w:rPr>
              <w:t>ю, </w:t>
            </w:r>
            <w:r>
              <w:rPr>
                <w:sz w:val="24"/>
              </w:rPr>
              <w:t>при </w:t>
            </w:r>
            <w:r>
              <w:rPr>
                <w:spacing w:val="-2"/>
                <w:sz w:val="24"/>
              </w:rPr>
              <w:t>заболевани</w:t>
            </w:r>
          </w:p>
          <w:p>
            <w:pPr>
              <w:pStyle w:val="TableParagraph"/>
              <w:tabs>
                <w:tab w:pos="1161" w:val="left" w:leader="none"/>
              </w:tabs>
              <w:spacing w:line="275" w:lineRule="exact"/>
              <w:ind w:left="105"/>
              <w:rPr>
                <w:sz w:val="24"/>
              </w:rPr>
            </w:pPr>
            <w:r>
              <w:rPr>
                <w:spacing w:val="-5"/>
                <w:sz w:val="24"/>
              </w:rPr>
              <w:t>ях</w:t>
            </w:r>
            <w:r>
              <w:rPr>
                <w:sz w:val="24"/>
              </w:rPr>
              <w:tab/>
            </w:r>
            <w:r>
              <w:rPr>
                <w:spacing w:val="-10"/>
                <w:sz w:val="24"/>
              </w:rPr>
              <w:t>и</w:t>
            </w:r>
          </w:p>
          <w:p>
            <w:pPr>
              <w:pStyle w:val="TableParagraph"/>
              <w:spacing w:line="275" w:lineRule="exact"/>
              <w:ind w:left="105"/>
              <w:rPr>
                <w:sz w:val="24"/>
              </w:rPr>
            </w:pPr>
            <w:r>
              <w:rPr>
                <w:spacing w:val="-2"/>
                <w:sz w:val="24"/>
              </w:rPr>
              <w:t>состояниях</w:t>
            </w:r>
          </w:p>
          <w:p>
            <w:pPr>
              <w:pStyle w:val="TableParagraph"/>
              <w:spacing w:line="275" w:lineRule="exact" w:before="1"/>
              <w:ind w:left="105"/>
              <w:rPr>
                <w:sz w:val="24"/>
              </w:rPr>
            </w:pPr>
            <w:r>
              <w:rPr>
                <w:sz w:val="24"/>
              </w:rPr>
              <w:t>,</w:t>
            </w:r>
          </w:p>
          <w:p>
            <w:pPr>
              <w:pStyle w:val="TableParagraph"/>
              <w:spacing w:line="275" w:lineRule="exact"/>
              <w:ind w:left="105"/>
              <w:rPr>
                <w:sz w:val="24"/>
              </w:rPr>
            </w:pPr>
            <w:r>
              <w:rPr>
                <w:spacing w:val="-2"/>
                <w:sz w:val="24"/>
              </w:rPr>
              <w:t>включенны</w:t>
            </w:r>
          </w:p>
          <w:p>
            <w:pPr>
              <w:pStyle w:val="TableParagraph"/>
              <w:tabs>
                <w:tab w:pos="1180" w:val="left" w:leader="none"/>
              </w:tabs>
              <w:spacing w:line="275" w:lineRule="exact" w:before="2"/>
              <w:ind w:left="105"/>
              <w:rPr>
                <w:sz w:val="24"/>
              </w:rPr>
            </w:pPr>
            <w:r>
              <w:rPr>
                <w:spacing w:val="-10"/>
                <w:sz w:val="24"/>
              </w:rPr>
              <w:t>х</w:t>
            </w:r>
            <w:r>
              <w:rPr>
                <w:sz w:val="24"/>
              </w:rPr>
              <w:tab/>
            </w:r>
            <w:r>
              <w:rPr>
                <w:spacing w:val="-10"/>
                <w:sz w:val="24"/>
              </w:rPr>
              <w:t>в</w:t>
            </w:r>
          </w:p>
          <w:p>
            <w:pPr>
              <w:pStyle w:val="TableParagraph"/>
              <w:tabs>
                <w:tab w:pos="604" w:val="left" w:leader="none"/>
              </w:tabs>
              <w:ind w:left="105" w:right="94"/>
              <w:rPr>
                <w:sz w:val="24"/>
              </w:rPr>
            </w:pPr>
            <w:r>
              <w:rPr>
                <w:spacing w:val="-2"/>
                <w:sz w:val="24"/>
              </w:rPr>
              <w:t>базовую программу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z w:val="24"/>
              </w:rPr>
              <w:t>я,</w:t>
            </w:r>
            <w:r>
              <w:rPr>
                <w:spacing w:val="80"/>
                <w:sz w:val="24"/>
              </w:rPr>
              <w:t> </w:t>
            </w:r>
            <w:r>
              <w:rPr>
                <w:sz w:val="24"/>
              </w:rPr>
              <w:t>в</w:t>
            </w:r>
            <w:r>
              <w:rPr>
                <w:spacing w:val="80"/>
                <w:sz w:val="24"/>
              </w:rPr>
              <w:t> </w:t>
            </w:r>
            <w:r>
              <w:rPr>
                <w:sz w:val="24"/>
              </w:rPr>
              <w:t>целях </w:t>
            </w:r>
            <w:r>
              <w:rPr>
                <w:spacing w:val="-2"/>
                <w:sz w:val="24"/>
              </w:rPr>
              <w:t>реализации территориа льной программы государств енных гарантий бесплатног </w:t>
            </w:r>
            <w:r>
              <w:rPr>
                <w:sz w:val="24"/>
              </w:rPr>
              <w:t>о</w:t>
            </w:r>
            <w:r>
              <w:rPr>
                <w:spacing w:val="40"/>
                <w:sz w:val="24"/>
              </w:rPr>
              <w:t> </w:t>
            </w:r>
            <w:r>
              <w:rPr>
                <w:sz w:val="24"/>
              </w:rPr>
              <w:t>оказания </w:t>
            </w:r>
            <w:r>
              <w:rPr>
                <w:spacing w:val="-2"/>
                <w:sz w:val="24"/>
              </w:rPr>
              <w:t>гражданам медицинск </w:t>
            </w:r>
            <w:r>
              <w:rPr>
                <w:sz w:val="24"/>
              </w:rPr>
              <w:t>ой</w:t>
            </w:r>
            <w:r>
              <w:rPr>
                <w:spacing w:val="10"/>
                <w:sz w:val="24"/>
              </w:rPr>
              <w:t> </w:t>
            </w:r>
            <w:r>
              <w:rPr>
                <w:sz w:val="24"/>
              </w:rPr>
              <w:t>помощи </w:t>
            </w:r>
            <w:r>
              <w:rPr>
                <w:spacing w:val="-10"/>
                <w:sz w:val="24"/>
              </w:rPr>
              <w:t>в</w:t>
            </w:r>
            <w:r>
              <w:rPr>
                <w:sz w:val="24"/>
              </w:rPr>
              <w:tab/>
            </w:r>
            <w:r>
              <w:rPr>
                <w:spacing w:val="-2"/>
                <w:sz w:val="24"/>
              </w:rPr>
              <w:t>городе Москве</w:t>
            </w:r>
          </w:p>
        </w:tc>
        <w:tc>
          <w:tcPr>
            <w:tcW w:w="1258" w:type="dxa"/>
          </w:tcPr>
          <w:p>
            <w:pPr>
              <w:pStyle w:val="TableParagraph"/>
              <w:rPr>
                <w:sz w:val="24"/>
              </w:rPr>
            </w:pPr>
          </w:p>
        </w:tc>
        <w:tc>
          <w:tcPr>
            <w:tcW w:w="1541" w:type="dxa"/>
          </w:tcPr>
          <w:p>
            <w:pPr>
              <w:pStyle w:val="TableParagraph"/>
              <w:spacing w:line="242" w:lineRule="auto"/>
              <w:ind w:left="186" w:right="188" w:firstLine="4"/>
              <w:jc w:val="center"/>
              <w:rPr>
                <w:sz w:val="24"/>
              </w:rPr>
            </w:pPr>
            <w:r>
              <w:rPr>
                <w:spacing w:val="-6"/>
                <w:sz w:val="24"/>
              </w:rPr>
              <w:t>му </w:t>
            </w:r>
            <w:r>
              <w:rPr>
                <w:spacing w:val="-2"/>
                <w:sz w:val="24"/>
              </w:rPr>
              <w:t>страховани</w:t>
            </w:r>
          </w:p>
          <w:p>
            <w:pPr>
              <w:pStyle w:val="TableParagraph"/>
              <w:ind w:left="118" w:right="113" w:hanging="1"/>
              <w:jc w:val="center"/>
              <w:rPr>
                <w:sz w:val="24"/>
              </w:rPr>
            </w:pPr>
            <w:r>
              <w:rPr>
                <w:sz w:val="24"/>
              </w:rPr>
              <w:t>ю, при </w:t>
            </w:r>
            <w:r>
              <w:rPr>
                <w:spacing w:val="-2"/>
                <w:sz w:val="24"/>
              </w:rPr>
              <w:t>заболевания </w:t>
            </w:r>
            <w:r>
              <w:rPr>
                <w:sz w:val="24"/>
              </w:rPr>
              <w:t>х и </w:t>
            </w:r>
            <w:r>
              <w:rPr>
                <w:spacing w:val="-2"/>
                <w:sz w:val="24"/>
              </w:rPr>
              <w:t>состояниях, включенных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25" w:firstLine="6"/>
              <w:jc w:val="center"/>
              <w:rPr>
                <w:sz w:val="24"/>
              </w:rPr>
            </w:pPr>
            <w:r>
              <w:rPr>
                <w:sz w:val="24"/>
              </w:rPr>
              <w:t>, в целях </w:t>
            </w:r>
            <w:r>
              <w:rPr>
                <w:spacing w:val="-2"/>
                <w:sz w:val="24"/>
              </w:rPr>
              <w:t>реализации территориал </w:t>
            </w:r>
            <w:r>
              <w:rPr>
                <w:spacing w:val="-4"/>
                <w:sz w:val="24"/>
              </w:rPr>
              <w:t>ьной </w:t>
            </w:r>
            <w:r>
              <w:rPr>
                <w:spacing w:val="-2"/>
                <w:sz w:val="24"/>
              </w:rPr>
              <w:t>программы государстве </w:t>
            </w:r>
            <w:r>
              <w:rPr>
                <w:spacing w:val="-4"/>
                <w:sz w:val="24"/>
              </w:rPr>
              <w:t>нных </w:t>
            </w:r>
            <w:r>
              <w:rPr>
                <w:spacing w:val="-2"/>
                <w:sz w:val="24"/>
              </w:rPr>
              <w:t>гарантий бесплатного оказания гражданам медицинско </w:t>
            </w:r>
            <w:r>
              <w:rPr>
                <w:sz w:val="24"/>
              </w:rPr>
              <w:t>й помощи в </w:t>
            </w:r>
            <w:r>
              <w:rPr>
                <w:spacing w:val="-2"/>
                <w:sz w:val="24"/>
              </w:rPr>
              <w:t>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829" w:hRule="atLeast"/>
        </w:trPr>
        <w:tc>
          <w:tcPr>
            <w:tcW w:w="1402" w:type="dxa"/>
            <w:vMerge/>
            <w:tcBorders>
              <w:top w:val="nil"/>
            </w:tcBorders>
          </w:tcPr>
          <w:p>
            <w:pPr>
              <w:rPr>
                <w:sz w:val="2"/>
                <w:szCs w:val="2"/>
              </w:rPr>
            </w:pPr>
          </w:p>
        </w:tc>
        <w:tc>
          <w:tcPr>
            <w:tcW w:w="1258" w:type="dxa"/>
          </w:tcPr>
          <w:p>
            <w:pPr>
              <w:pStyle w:val="TableParagraph"/>
              <w:spacing w:line="237" w:lineRule="auto" w:before="3"/>
              <w:ind w:left="105" w:right="150"/>
              <w:rPr>
                <w:sz w:val="24"/>
              </w:rPr>
            </w:pPr>
            <w:r>
              <w:rPr>
                <w:spacing w:val="-2"/>
                <w:sz w:val="24"/>
              </w:rPr>
              <w:t>Департам </w:t>
            </w:r>
            <w:r>
              <w:rPr>
                <w:spacing w:val="-4"/>
                <w:sz w:val="24"/>
              </w:rPr>
              <w:t>ент</w:t>
            </w:r>
          </w:p>
          <w:p>
            <w:pPr>
              <w:pStyle w:val="TableParagraph"/>
              <w:spacing w:line="257" w:lineRule="exact" w:before="4"/>
              <w:ind w:left="105"/>
              <w:rPr>
                <w:sz w:val="24"/>
              </w:rPr>
            </w:pPr>
            <w:r>
              <w:rPr>
                <w:spacing w:val="-2"/>
                <w:sz w:val="24"/>
              </w:rPr>
              <w:t>здравоохр</w:t>
            </w:r>
          </w:p>
        </w:tc>
        <w:tc>
          <w:tcPr>
            <w:tcW w:w="1541" w:type="dxa"/>
          </w:tcPr>
          <w:p>
            <w:pPr>
              <w:pStyle w:val="TableParagraph"/>
              <w:spacing w:line="275" w:lineRule="exact" w:before="1"/>
              <w:ind w:left="104" w:right="101"/>
              <w:jc w:val="center"/>
              <w:rPr>
                <w:sz w:val="24"/>
              </w:rPr>
            </w:pPr>
            <w:r>
              <w:rPr>
                <w:spacing w:val="-2"/>
                <w:sz w:val="24"/>
              </w:rPr>
              <w:t>02Б0900000</w:t>
            </w:r>
          </w:p>
          <w:p>
            <w:pPr>
              <w:pStyle w:val="TableParagraph"/>
              <w:spacing w:line="278" w:lineRule="exact"/>
              <w:ind w:left="147" w:right="142" w:firstLine="4"/>
              <w:jc w:val="center"/>
              <w:rPr>
                <w:sz w:val="24"/>
              </w:rPr>
            </w:pPr>
            <w:r>
              <w:rPr>
                <w:spacing w:val="-2"/>
                <w:sz w:val="24"/>
              </w:rPr>
              <w:t>Оплата медицинско</w:t>
            </w:r>
          </w:p>
        </w:tc>
        <w:tc>
          <w:tcPr>
            <w:tcW w:w="701" w:type="dxa"/>
          </w:tcPr>
          <w:p>
            <w:pPr>
              <w:pStyle w:val="TableParagraph"/>
              <w:spacing w:before="1"/>
              <w:ind w:left="104"/>
              <w:rPr>
                <w:sz w:val="24"/>
              </w:rPr>
            </w:pPr>
            <w:r>
              <w:rPr>
                <w:spacing w:val="-4"/>
                <w:sz w:val="24"/>
              </w:rPr>
              <w:t>0909</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580</w:t>
            </w:r>
          </w:p>
        </w:tc>
        <w:tc>
          <w:tcPr>
            <w:tcW w:w="1397" w:type="dxa"/>
          </w:tcPr>
          <w:p>
            <w:pPr>
              <w:pStyle w:val="TableParagraph"/>
              <w:spacing w:before="1"/>
              <w:ind w:left="127"/>
              <w:rPr>
                <w:sz w:val="24"/>
              </w:rPr>
            </w:pPr>
            <w:r>
              <w:rPr>
                <w:sz w:val="24"/>
              </w:rPr>
              <w:t>5</w:t>
            </w:r>
            <w:r>
              <w:rPr>
                <w:spacing w:val="2"/>
                <w:sz w:val="24"/>
              </w:rPr>
              <w:t> </w:t>
            </w:r>
            <w:r>
              <w:rPr>
                <w:sz w:val="24"/>
              </w:rPr>
              <w:t>044</w:t>
            </w:r>
            <w:r>
              <w:rPr>
                <w:spacing w:val="2"/>
                <w:sz w:val="24"/>
              </w:rPr>
              <w:t> </w:t>
            </w:r>
            <w:r>
              <w:rPr>
                <w:spacing w:val="-2"/>
                <w:sz w:val="24"/>
              </w:rPr>
              <w:t>286,0</w:t>
            </w:r>
          </w:p>
        </w:tc>
        <w:tc>
          <w:tcPr>
            <w:tcW w:w="1402" w:type="dxa"/>
          </w:tcPr>
          <w:p>
            <w:pPr>
              <w:pStyle w:val="TableParagraph"/>
              <w:spacing w:before="1"/>
              <w:ind w:left="126"/>
              <w:rPr>
                <w:sz w:val="24"/>
              </w:rPr>
            </w:pPr>
            <w:r>
              <w:rPr>
                <w:sz w:val="24"/>
              </w:rPr>
              <w:t>5</w:t>
            </w:r>
            <w:r>
              <w:rPr>
                <w:spacing w:val="2"/>
                <w:sz w:val="24"/>
              </w:rPr>
              <w:t> </w:t>
            </w:r>
            <w:r>
              <w:rPr>
                <w:sz w:val="24"/>
              </w:rPr>
              <w:t>097</w:t>
            </w:r>
            <w:r>
              <w:rPr>
                <w:spacing w:val="2"/>
                <w:sz w:val="24"/>
              </w:rPr>
              <w:t> </w:t>
            </w:r>
            <w:r>
              <w:rPr>
                <w:spacing w:val="-2"/>
                <w:sz w:val="24"/>
              </w:rPr>
              <w:t>201,7</w:t>
            </w:r>
          </w:p>
        </w:tc>
        <w:tc>
          <w:tcPr>
            <w:tcW w:w="1402" w:type="dxa"/>
          </w:tcPr>
          <w:p>
            <w:pPr>
              <w:pStyle w:val="TableParagraph"/>
              <w:spacing w:before="1"/>
              <w:ind w:left="126"/>
              <w:rPr>
                <w:sz w:val="24"/>
              </w:rPr>
            </w:pPr>
            <w:r>
              <w:rPr>
                <w:sz w:val="24"/>
              </w:rPr>
              <w:t>5</w:t>
            </w:r>
            <w:r>
              <w:rPr>
                <w:spacing w:val="2"/>
                <w:sz w:val="24"/>
              </w:rPr>
              <w:t> </w:t>
            </w:r>
            <w:r>
              <w:rPr>
                <w:sz w:val="24"/>
              </w:rPr>
              <w:t>442</w:t>
            </w:r>
            <w:r>
              <w:rPr>
                <w:spacing w:val="2"/>
                <w:sz w:val="24"/>
              </w:rPr>
              <w:t> </w:t>
            </w:r>
            <w:r>
              <w:rPr>
                <w:spacing w:val="-2"/>
                <w:sz w:val="24"/>
              </w:rPr>
              <w:t>144,1</w:t>
            </w:r>
          </w:p>
        </w:tc>
        <w:tc>
          <w:tcPr>
            <w:tcW w:w="1397" w:type="dxa"/>
          </w:tcPr>
          <w:p>
            <w:pPr>
              <w:pStyle w:val="TableParagraph"/>
              <w:spacing w:before="1"/>
              <w:ind w:left="125"/>
              <w:rPr>
                <w:sz w:val="24"/>
              </w:rPr>
            </w:pPr>
            <w:r>
              <w:rPr>
                <w:sz w:val="24"/>
              </w:rPr>
              <w:t>5</w:t>
            </w:r>
            <w:r>
              <w:rPr>
                <w:spacing w:val="2"/>
                <w:sz w:val="24"/>
              </w:rPr>
              <w:t> </w:t>
            </w:r>
            <w:r>
              <w:rPr>
                <w:sz w:val="24"/>
              </w:rPr>
              <w:t>442</w:t>
            </w:r>
            <w:r>
              <w:rPr>
                <w:spacing w:val="2"/>
                <w:sz w:val="24"/>
              </w:rPr>
              <w:t> </w:t>
            </w:r>
            <w:r>
              <w:rPr>
                <w:spacing w:val="-2"/>
                <w:sz w:val="24"/>
              </w:rPr>
              <w:t>144,1</w:t>
            </w:r>
          </w:p>
        </w:tc>
        <w:tc>
          <w:tcPr>
            <w:tcW w:w="1402" w:type="dxa"/>
          </w:tcPr>
          <w:p>
            <w:pPr>
              <w:pStyle w:val="TableParagraph"/>
              <w:spacing w:before="1"/>
              <w:ind w:left="88" w:right="85"/>
              <w:jc w:val="center"/>
              <w:rPr>
                <w:sz w:val="24"/>
              </w:rPr>
            </w:pPr>
            <w:r>
              <w:rPr>
                <w:spacing w:val="-5"/>
                <w:sz w:val="24"/>
              </w:rPr>
              <w:t>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19" w:right="113" w:hanging="3"/>
              <w:jc w:val="center"/>
              <w:rPr>
                <w:sz w:val="24"/>
              </w:rPr>
            </w:pPr>
            <w:r>
              <w:rPr>
                <w:sz w:val="24"/>
              </w:rPr>
              <w:t>й помощи, </w:t>
            </w:r>
            <w:r>
              <w:rPr>
                <w:spacing w:val="-2"/>
                <w:sz w:val="24"/>
              </w:rPr>
              <w:t>оказанной гражданам, </w:t>
            </w:r>
            <w:r>
              <w:rPr>
                <w:spacing w:val="-6"/>
                <w:sz w:val="24"/>
              </w:rPr>
              <w:t>не </w:t>
            </w:r>
            <w:r>
              <w:rPr>
                <w:spacing w:val="-2"/>
                <w:sz w:val="24"/>
              </w:rPr>
              <w:t>идентифици </w:t>
            </w:r>
            <w:r>
              <w:rPr>
                <w:sz w:val="24"/>
              </w:rPr>
              <w:t>рованным и </w:t>
            </w:r>
            <w:r>
              <w:rPr>
                <w:spacing w:val="-6"/>
                <w:sz w:val="24"/>
              </w:rPr>
              <w:t>не </w:t>
            </w:r>
            <w:r>
              <w:rPr>
                <w:spacing w:val="-2"/>
                <w:sz w:val="24"/>
              </w:rPr>
              <w:t>застрахован </w:t>
            </w:r>
            <w:r>
              <w:rPr>
                <w:sz w:val="24"/>
              </w:rPr>
              <w:t>ным по </w:t>
            </w:r>
            <w:r>
              <w:rPr>
                <w:spacing w:val="-2"/>
                <w:sz w:val="24"/>
              </w:rPr>
              <w:t>обязательно </w:t>
            </w:r>
            <w:r>
              <w:rPr>
                <w:spacing w:val="-6"/>
                <w:sz w:val="24"/>
              </w:rPr>
              <w:t>му </w:t>
            </w:r>
            <w:r>
              <w:rPr>
                <w:spacing w:val="-2"/>
                <w:sz w:val="24"/>
              </w:rPr>
              <w:t>медицинско </w:t>
            </w:r>
            <w:r>
              <w:rPr>
                <w:spacing w:val="-6"/>
                <w:sz w:val="24"/>
              </w:rPr>
              <w:t>му </w:t>
            </w:r>
            <w:r>
              <w:rPr>
                <w:spacing w:val="-2"/>
                <w:sz w:val="24"/>
              </w:rPr>
              <w:t>страховани </w:t>
            </w:r>
            <w:r>
              <w:rPr>
                <w:sz w:val="24"/>
              </w:rPr>
              <w:t>ю, при </w:t>
            </w:r>
            <w:r>
              <w:rPr>
                <w:spacing w:val="-2"/>
                <w:sz w:val="24"/>
              </w:rPr>
              <w:t>заболевания </w:t>
            </w:r>
            <w:r>
              <w:rPr>
                <w:sz w:val="24"/>
              </w:rPr>
              <w:t>х и </w:t>
            </w:r>
            <w:r>
              <w:rPr>
                <w:spacing w:val="-2"/>
                <w:sz w:val="24"/>
              </w:rPr>
              <w:t>состояниях, включенных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25" w:firstLine="6"/>
              <w:jc w:val="center"/>
              <w:rPr>
                <w:sz w:val="24"/>
              </w:rPr>
            </w:pPr>
            <w:r>
              <w:rPr>
                <w:sz w:val="24"/>
              </w:rPr>
              <w:t>, в целях </w:t>
            </w:r>
            <w:r>
              <w:rPr>
                <w:spacing w:val="-2"/>
                <w:sz w:val="24"/>
              </w:rPr>
              <w:t>реализации территориал </w:t>
            </w:r>
            <w:r>
              <w:rPr>
                <w:spacing w:val="-4"/>
                <w:sz w:val="24"/>
              </w:rPr>
              <w:t>ьной </w:t>
            </w:r>
            <w:r>
              <w:rPr>
                <w:spacing w:val="-2"/>
                <w:sz w:val="24"/>
              </w:rPr>
              <w:t>программы</w:t>
            </w:r>
          </w:p>
          <w:p>
            <w:pPr>
              <w:pStyle w:val="TableParagraph"/>
              <w:spacing w:line="260" w:lineRule="exact"/>
              <w:ind w:left="100" w:right="101"/>
              <w:jc w:val="center"/>
              <w:rPr>
                <w:sz w:val="24"/>
              </w:rPr>
            </w:pPr>
            <w:r>
              <w:rPr>
                <w:spacing w:val="-2"/>
                <w:sz w:val="24"/>
              </w:rPr>
              <w:t>государстве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33" w:right="133" w:firstLine="2"/>
              <w:jc w:val="center"/>
              <w:rPr>
                <w:sz w:val="24"/>
              </w:rPr>
            </w:pPr>
            <w:r>
              <w:rPr>
                <w:spacing w:val="-4"/>
                <w:sz w:val="24"/>
              </w:rPr>
              <w:t>нных </w:t>
            </w:r>
            <w:r>
              <w:rPr>
                <w:spacing w:val="-2"/>
                <w:sz w:val="24"/>
              </w:rPr>
              <w:t>гарантий бесплатного оказания гражданам медицинско </w:t>
            </w:r>
            <w:r>
              <w:rPr>
                <w:sz w:val="24"/>
              </w:rPr>
              <w:t>й помощи в</w:t>
            </w:r>
          </w:p>
          <w:p>
            <w:pPr>
              <w:pStyle w:val="TableParagraph"/>
              <w:spacing w:line="274" w:lineRule="exact"/>
              <w:ind w:left="378" w:right="371" w:hanging="6"/>
              <w:jc w:val="center"/>
              <w:rPr>
                <w:sz w:val="24"/>
              </w:rPr>
            </w:pPr>
            <w:r>
              <w:rPr>
                <w:spacing w:val="-2"/>
                <w:sz w:val="24"/>
              </w:rPr>
              <w:t>городе 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489" w:val="left" w:leader="none"/>
              </w:tabs>
              <w:ind w:left="105" w:right="96"/>
              <w:rPr>
                <w:sz w:val="24"/>
              </w:rPr>
            </w:pPr>
            <w:r>
              <w:rPr>
                <w:spacing w:val="-4"/>
                <w:sz w:val="24"/>
              </w:rPr>
              <w:t>Грант </w:t>
            </w: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"Агентство стратегиче </w:t>
            </w:r>
            <w:r>
              <w:rPr>
                <w:spacing w:val="-4"/>
                <w:sz w:val="24"/>
              </w:rPr>
              <w:t>ского </w:t>
            </w:r>
            <w:r>
              <w:rPr>
                <w:spacing w:val="-2"/>
                <w:sz w:val="24"/>
              </w:rPr>
              <w:t>развития социальны </w:t>
            </w:r>
            <w:r>
              <w:rPr>
                <w:spacing w:val="-10"/>
                <w:sz w:val="24"/>
              </w:rPr>
              <w:t>х</w:t>
            </w:r>
            <w:r>
              <w:rPr>
                <w:spacing w:val="80"/>
                <w:sz w:val="24"/>
              </w:rPr>
              <w:t> </w:t>
            </w:r>
            <w:r>
              <w:rPr>
                <w:spacing w:val="-2"/>
                <w:sz w:val="24"/>
              </w:rPr>
              <w:t>проектов" </w:t>
            </w:r>
            <w:r>
              <w:rPr>
                <w:spacing w:val="-6"/>
                <w:sz w:val="24"/>
              </w:rPr>
              <w:t>на </w:t>
            </w:r>
            <w:r>
              <w:rPr>
                <w:spacing w:val="-2"/>
                <w:sz w:val="24"/>
              </w:rPr>
              <w:t>реализаци </w:t>
            </w:r>
            <w:r>
              <w:rPr>
                <w:spacing w:val="-10"/>
                <w:sz w:val="24"/>
              </w:rPr>
              <w:t>ю</w:t>
            </w:r>
            <w:r>
              <w:rPr>
                <w:sz w:val="24"/>
              </w:rPr>
              <w:tab/>
            </w:r>
            <w:r>
              <w:rPr>
                <w:spacing w:val="-2"/>
                <w:sz w:val="24"/>
              </w:rPr>
              <w:t>проекта </w:t>
            </w:r>
            <w:r>
              <w:rPr>
                <w:spacing w:val="-6"/>
                <w:sz w:val="24"/>
              </w:rPr>
              <w:t>по </w:t>
            </w:r>
            <w:r>
              <w:rPr>
                <w:spacing w:val="-2"/>
                <w:sz w:val="24"/>
              </w:rPr>
              <w:t>проведени</w:t>
            </w:r>
          </w:p>
          <w:p>
            <w:pPr>
              <w:pStyle w:val="TableParagraph"/>
              <w:ind w:left="105"/>
              <w:rPr>
                <w:sz w:val="24"/>
              </w:rPr>
            </w:pPr>
            <w:r>
              <w:rPr>
                <w:spacing w:val="-10"/>
                <w:sz w:val="24"/>
              </w:rPr>
              <w:t>ю </w:t>
            </w:r>
            <w:r>
              <w:rPr>
                <w:spacing w:val="-2"/>
                <w:sz w:val="24"/>
              </w:rPr>
              <w:t>информаци онной</w:t>
            </w:r>
          </w:p>
          <w:p>
            <w:pPr>
              <w:pStyle w:val="TableParagraph"/>
              <w:spacing w:line="267" w:lineRule="exact"/>
              <w:ind w:left="105"/>
              <w:rPr>
                <w:sz w:val="24"/>
              </w:rPr>
            </w:pPr>
            <w:r>
              <w:rPr>
                <w:sz w:val="24"/>
              </w:rPr>
              <w:t>кампании</w:t>
            </w:r>
            <w:r>
              <w:rPr>
                <w:spacing w:val="13"/>
                <w:sz w:val="24"/>
              </w:rPr>
              <w:t> </w:t>
            </w:r>
            <w:r>
              <w:rPr>
                <w:spacing w:val="-10"/>
                <w:sz w:val="24"/>
              </w:rPr>
              <w:t>о</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150</w:t>
            </w:r>
            <w:r>
              <w:rPr>
                <w:spacing w:val="2"/>
                <w:sz w:val="24"/>
              </w:rPr>
              <w:t> </w:t>
            </w:r>
            <w:r>
              <w:rPr>
                <w:spacing w:val="-2"/>
                <w:sz w:val="24"/>
              </w:rPr>
              <w:t>000,0</w:t>
            </w:r>
          </w:p>
        </w:tc>
        <w:tc>
          <w:tcPr>
            <w:tcW w:w="1397" w:type="dxa"/>
          </w:tcPr>
          <w:p>
            <w:pPr>
              <w:pStyle w:val="TableParagraph"/>
              <w:spacing w:line="253" w:lineRule="exact"/>
              <w:ind w:left="87" w:right="86"/>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90"/>
              <w:jc w:val="center"/>
              <w:rPr>
                <w:sz w:val="24"/>
              </w:rPr>
            </w:pPr>
            <w:r>
              <w:rPr>
                <w:sz w:val="24"/>
              </w:rPr>
              <w:t>150</w:t>
            </w:r>
            <w:r>
              <w:rPr>
                <w:spacing w:val="2"/>
                <w:sz w:val="24"/>
              </w:rPr>
              <w:t> </w:t>
            </w:r>
            <w:r>
              <w:rPr>
                <w:spacing w:val="-2"/>
                <w:sz w:val="24"/>
              </w:rPr>
              <w:t>000,0</w:t>
            </w:r>
          </w:p>
        </w:tc>
        <w:tc>
          <w:tcPr>
            <w:tcW w:w="1335" w:type="dxa"/>
            <w:tcBorders>
              <w:right w:val="nil"/>
            </w:tcBorders>
          </w:tcPr>
          <w:p>
            <w:pPr>
              <w:pStyle w:val="TableParagraph"/>
              <w:spacing w:line="253" w:lineRule="exact"/>
              <w:ind w:right="153"/>
              <w:jc w:val="right"/>
              <w:rPr>
                <w:sz w:val="24"/>
              </w:rPr>
            </w:pPr>
            <w:r>
              <w:rPr>
                <w:sz w:val="24"/>
              </w:rPr>
              <w:t>150</w:t>
            </w:r>
            <w:r>
              <w:rPr>
                <w:spacing w:val="2"/>
                <w:sz w:val="24"/>
              </w:rPr>
              <w:t> </w:t>
            </w:r>
            <w:r>
              <w:rPr>
                <w:spacing w:val="-2"/>
                <w:sz w:val="24"/>
              </w:rPr>
              <w:t>000,0</w:t>
            </w:r>
          </w:p>
        </w:tc>
      </w:tr>
      <w:tr>
        <w:trPr>
          <w:trHeight w:val="607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02Б1100000</w:t>
            </w:r>
          </w:p>
          <w:p>
            <w:pPr>
              <w:pStyle w:val="TableParagraph"/>
              <w:spacing w:before="2"/>
              <w:ind w:left="104" w:right="99" w:hanging="5"/>
              <w:jc w:val="center"/>
              <w:rPr>
                <w:sz w:val="24"/>
              </w:rPr>
            </w:pPr>
            <w:r>
              <w:rPr>
                <w:spacing w:val="-4"/>
                <w:sz w:val="24"/>
              </w:rPr>
              <w:t>Грант </w:t>
            </w:r>
            <w:r>
              <w:rPr>
                <w:spacing w:val="-2"/>
                <w:sz w:val="24"/>
              </w:rPr>
              <w:t>автономной некоммерче </w:t>
            </w:r>
            <w:r>
              <w:rPr>
                <w:spacing w:val="-4"/>
                <w:sz w:val="24"/>
              </w:rPr>
              <w:t>ской </w:t>
            </w:r>
            <w:r>
              <w:rPr>
                <w:spacing w:val="-2"/>
                <w:sz w:val="24"/>
              </w:rPr>
              <w:t>организации "Агентство стратегичес </w:t>
            </w:r>
            <w:r>
              <w:rPr>
                <w:spacing w:val="-4"/>
                <w:sz w:val="24"/>
              </w:rPr>
              <w:t>кого </w:t>
            </w:r>
            <w:r>
              <w:rPr>
                <w:spacing w:val="-2"/>
                <w:sz w:val="24"/>
              </w:rPr>
              <w:t>развития социальных </w:t>
            </w:r>
            <w:r>
              <w:rPr>
                <w:sz w:val="24"/>
              </w:rPr>
              <w:t>проектов"</w:t>
            </w:r>
            <w:r>
              <w:rPr>
                <w:spacing w:val="-15"/>
                <w:sz w:val="24"/>
              </w:rPr>
              <w:t> </w:t>
            </w:r>
            <w:r>
              <w:rPr>
                <w:sz w:val="24"/>
              </w:rPr>
              <w:t>на </w:t>
            </w:r>
            <w:r>
              <w:rPr>
                <w:spacing w:val="-2"/>
                <w:sz w:val="24"/>
              </w:rPr>
              <w:t>реализацию </w:t>
            </w:r>
            <w:r>
              <w:rPr>
                <w:sz w:val="24"/>
              </w:rPr>
              <w:t>проекта по </w:t>
            </w:r>
            <w:r>
              <w:rPr>
                <w:spacing w:val="-2"/>
                <w:sz w:val="24"/>
              </w:rPr>
              <w:t>проведению информацио </w:t>
            </w:r>
            <w:r>
              <w:rPr>
                <w:spacing w:val="-4"/>
                <w:sz w:val="24"/>
              </w:rPr>
              <w:t>нной </w:t>
            </w:r>
            <w:r>
              <w:rPr>
                <w:sz w:val="24"/>
              </w:rPr>
              <w:t>кампании о </w:t>
            </w:r>
            <w:r>
              <w:rPr>
                <w:spacing w:val="-2"/>
                <w:sz w:val="24"/>
              </w:rPr>
              <w:t>разъяснении правил получения</w:t>
            </w:r>
          </w:p>
          <w:p>
            <w:pPr>
              <w:pStyle w:val="TableParagraph"/>
              <w:spacing w:line="257" w:lineRule="exact" w:before="1"/>
              <w:ind w:left="103" w:right="101"/>
              <w:jc w:val="center"/>
              <w:rPr>
                <w:sz w:val="24"/>
              </w:rPr>
            </w:pPr>
            <w:r>
              <w:rPr>
                <w:spacing w:val="-2"/>
                <w:sz w:val="24"/>
              </w:rPr>
              <w:t>медицинско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150</w:t>
            </w:r>
            <w:r>
              <w:rPr>
                <w:spacing w:val="2"/>
                <w:sz w:val="24"/>
              </w:rPr>
              <w:t> </w:t>
            </w:r>
            <w:r>
              <w:rPr>
                <w:spacing w:val="-2"/>
                <w:sz w:val="24"/>
              </w:rPr>
              <w:t>000,0</w:t>
            </w:r>
          </w:p>
        </w:tc>
        <w:tc>
          <w:tcPr>
            <w:tcW w:w="1335" w:type="dxa"/>
            <w:tcBorders>
              <w:right w:val="nil"/>
            </w:tcBorders>
          </w:tcPr>
          <w:p>
            <w:pPr>
              <w:pStyle w:val="TableParagraph"/>
              <w:spacing w:line="273" w:lineRule="exact"/>
              <w:ind w:right="153"/>
              <w:jc w:val="right"/>
              <w:rPr>
                <w:sz w:val="24"/>
              </w:rPr>
            </w:pPr>
            <w:r>
              <w:rPr>
                <w:sz w:val="24"/>
              </w:rPr>
              <w:t>150</w:t>
            </w:r>
            <w:r>
              <w:rPr>
                <w:spacing w:val="2"/>
                <w:sz w:val="24"/>
              </w:rPr>
              <w:t> </w:t>
            </w:r>
            <w:r>
              <w:rPr>
                <w:spacing w:val="-2"/>
                <w:sz w:val="24"/>
              </w:rPr>
              <w:t>000,0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tabs>
                <w:tab w:pos="575" w:val="left" w:leader="none"/>
              </w:tabs>
              <w:ind w:left="105" w:right="93"/>
              <w:rPr>
                <w:sz w:val="24"/>
              </w:rPr>
            </w:pPr>
            <w:r>
              <w:rPr>
                <w:spacing w:val="-2"/>
                <w:sz w:val="24"/>
              </w:rPr>
              <w:t>разъяснени </w:t>
            </w:r>
            <w:r>
              <w:rPr>
                <w:spacing w:val="-10"/>
                <w:sz w:val="24"/>
              </w:rPr>
              <w:t>и</w:t>
            </w:r>
            <w:r>
              <w:rPr>
                <w:sz w:val="24"/>
              </w:rPr>
              <w:tab/>
            </w:r>
            <w:r>
              <w:rPr>
                <w:spacing w:val="-2"/>
                <w:sz w:val="24"/>
              </w:rPr>
              <w:t>правил получения медицинск</w:t>
            </w:r>
          </w:p>
          <w:p>
            <w:pPr>
              <w:pStyle w:val="TableParagraph"/>
              <w:ind w:left="105" w:right="97"/>
              <w:rPr>
                <w:sz w:val="24"/>
              </w:rPr>
            </w:pPr>
            <w:r>
              <w:rPr>
                <w:sz w:val="24"/>
              </w:rPr>
              <w:t>ой</w:t>
            </w:r>
            <w:r>
              <w:rPr>
                <w:spacing w:val="8"/>
                <w:sz w:val="24"/>
              </w:rPr>
              <w:t> </w:t>
            </w:r>
            <w:r>
              <w:rPr>
                <w:sz w:val="24"/>
              </w:rPr>
              <w:t>помощи </w:t>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оказывающ </w:t>
            </w:r>
            <w:r>
              <w:rPr>
                <w:spacing w:val="-6"/>
                <w:sz w:val="24"/>
              </w:rPr>
              <w:t>их </w:t>
            </w:r>
            <w:r>
              <w:rPr>
                <w:spacing w:val="-2"/>
                <w:sz w:val="24"/>
              </w:rPr>
              <w:t>специализи рованную медицинск </w:t>
            </w:r>
            <w:r>
              <w:rPr>
                <w:sz w:val="24"/>
              </w:rPr>
              <w:t>ую</w:t>
            </w:r>
            <w:r>
              <w:rPr>
                <w:spacing w:val="-15"/>
                <w:sz w:val="24"/>
              </w:rPr>
              <w:t> </w:t>
            </w:r>
            <w:r>
              <w:rPr>
                <w:sz w:val="24"/>
              </w:rPr>
              <w:t>помощь</w:t>
            </w:r>
          </w:p>
        </w:tc>
        <w:tc>
          <w:tcPr>
            <w:tcW w:w="1258" w:type="dxa"/>
          </w:tcPr>
          <w:p>
            <w:pPr>
              <w:pStyle w:val="TableParagraph"/>
              <w:rPr>
                <w:sz w:val="24"/>
              </w:rPr>
            </w:pPr>
          </w:p>
        </w:tc>
        <w:tc>
          <w:tcPr>
            <w:tcW w:w="1541" w:type="dxa"/>
          </w:tcPr>
          <w:p>
            <w:pPr>
              <w:pStyle w:val="TableParagraph"/>
              <w:ind w:left="109" w:right="104" w:hanging="2"/>
              <w:jc w:val="center"/>
              <w:rPr>
                <w:sz w:val="24"/>
              </w:rPr>
            </w:pPr>
            <w:r>
              <w:rPr>
                <w:sz w:val="24"/>
              </w:rPr>
              <w:t>й помощи в </w:t>
            </w:r>
            <w:r>
              <w:rPr>
                <w:spacing w:val="-2"/>
                <w:sz w:val="24"/>
              </w:rPr>
              <w:t>медицински </w:t>
            </w: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 </w:t>
            </w:r>
            <w:r>
              <w:rPr>
                <w:sz w:val="24"/>
              </w:rPr>
              <w:t>ения города </w:t>
            </w:r>
            <w:r>
              <w:rPr>
                <w:spacing w:val="-2"/>
                <w:sz w:val="24"/>
              </w:rPr>
              <w:t>Москвы, оказывающи </w:t>
            </w:r>
            <w:r>
              <w:rPr>
                <w:spacing w:val="-10"/>
                <w:sz w:val="24"/>
              </w:rPr>
              <w:t>х </w:t>
            </w:r>
            <w:r>
              <w:rPr>
                <w:spacing w:val="-2"/>
                <w:sz w:val="24"/>
              </w:rPr>
              <w:t>специализир ованную</w:t>
            </w:r>
          </w:p>
          <w:p>
            <w:pPr>
              <w:pStyle w:val="TableParagraph"/>
              <w:spacing w:line="274" w:lineRule="exact"/>
              <w:ind w:left="104" w:right="99"/>
              <w:jc w:val="center"/>
              <w:rPr>
                <w:sz w:val="24"/>
              </w:rPr>
            </w:pPr>
            <w:r>
              <w:rPr>
                <w:spacing w:val="-2"/>
                <w:sz w:val="24"/>
              </w:rPr>
              <w:t>медицинску </w:t>
            </w:r>
            <w:r>
              <w:rPr>
                <w:sz w:val="24"/>
              </w:rPr>
              <w:t>ю помощь</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02Б1100000</w:t>
            </w:r>
          </w:p>
          <w:p>
            <w:pPr>
              <w:pStyle w:val="TableParagraph"/>
              <w:ind w:left="104" w:right="99" w:hanging="5"/>
              <w:jc w:val="center"/>
              <w:rPr>
                <w:sz w:val="24"/>
              </w:rPr>
            </w:pPr>
            <w:r>
              <w:rPr>
                <w:spacing w:val="-4"/>
                <w:sz w:val="24"/>
              </w:rPr>
              <w:t>Грант </w:t>
            </w:r>
            <w:r>
              <w:rPr>
                <w:spacing w:val="-2"/>
                <w:sz w:val="24"/>
              </w:rPr>
              <w:t>автономной некоммерче </w:t>
            </w:r>
            <w:r>
              <w:rPr>
                <w:spacing w:val="-4"/>
                <w:sz w:val="24"/>
              </w:rPr>
              <w:t>ской </w:t>
            </w:r>
            <w:r>
              <w:rPr>
                <w:spacing w:val="-2"/>
                <w:sz w:val="24"/>
              </w:rPr>
              <w:t>организации "Агентство стратегичес </w:t>
            </w:r>
            <w:r>
              <w:rPr>
                <w:spacing w:val="-4"/>
                <w:sz w:val="24"/>
              </w:rPr>
              <w:t>кого </w:t>
            </w:r>
            <w:r>
              <w:rPr>
                <w:spacing w:val="-2"/>
                <w:sz w:val="24"/>
              </w:rPr>
              <w:t>развития социальных </w:t>
            </w:r>
            <w:r>
              <w:rPr>
                <w:sz w:val="24"/>
              </w:rPr>
              <w:t>проектов"</w:t>
            </w:r>
            <w:r>
              <w:rPr>
                <w:spacing w:val="-15"/>
                <w:sz w:val="24"/>
              </w:rPr>
              <w:t> </w:t>
            </w:r>
            <w:r>
              <w:rPr>
                <w:sz w:val="24"/>
              </w:rPr>
              <w:t>на </w:t>
            </w:r>
            <w:r>
              <w:rPr>
                <w:spacing w:val="-2"/>
                <w:sz w:val="24"/>
              </w:rPr>
              <w:t>реализацию </w:t>
            </w:r>
            <w:r>
              <w:rPr>
                <w:sz w:val="24"/>
              </w:rPr>
              <w:t>проекта по</w:t>
            </w:r>
          </w:p>
          <w:p>
            <w:pPr>
              <w:pStyle w:val="TableParagraph"/>
              <w:spacing w:line="257" w:lineRule="exact" w:before="1"/>
              <w:ind w:left="101" w:right="101"/>
              <w:jc w:val="center"/>
              <w:rPr>
                <w:sz w:val="24"/>
              </w:rPr>
            </w:pPr>
            <w:r>
              <w:rPr>
                <w:spacing w:val="-2"/>
                <w:sz w:val="24"/>
              </w:rPr>
              <w:t>проведению</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150</w:t>
            </w:r>
            <w:r>
              <w:rPr>
                <w:spacing w:val="2"/>
                <w:sz w:val="24"/>
              </w:rPr>
              <w:t> </w:t>
            </w:r>
            <w:r>
              <w:rPr>
                <w:spacing w:val="-2"/>
                <w:sz w:val="24"/>
              </w:rPr>
              <w:t>000,0</w:t>
            </w:r>
          </w:p>
        </w:tc>
        <w:tc>
          <w:tcPr>
            <w:tcW w:w="1397" w:type="dxa"/>
          </w:tcPr>
          <w:p>
            <w:pPr>
              <w:pStyle w:val="TableParagraph"/>
              <w:spacing w:line="273" w:lineRule="exact"/>
              <w:ind w:left="212"/>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212"/>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9" w:right="104" w:firstLine="4"/>
              <w:jc w:val="center"/>
              <w:rPr>
                <w:sz w:val="24"/>
              </w:rPr>
            </w:pPr>
            <w:r>
              <w:rPr>
                <w:spacing w:val="-2"/>
                <w:sz w:val="24"/>
              </w:rPr>
              <w:t>информацио </w:t>
            </w:r>
            <w:r>
              <w:rPr>
                <w:spacing w:val="-4"/>
                <w:sz w:val="24"/>
              </w:rPr>
              <w:t>нной </w:t>
            </w:r>
            <w:r>
              <w:rPr>
                <w:sz w:val="24"/>
              </w:rPr>
              <w:t>кампании о </w:t>
            </w:r>
            <w:r>
              <w:rPr>
                <w:spacing w:val="-2"/>
                <w:sz w:val="24"/>
              </w:rPr>
              <w:t>разъяснении правил получения медицинско </w:t>
            </w:r>
            <w:r>
              <w:rPr>
                <w:sz w:val="24"/>
              </w:rPr>
              <w:t>й помощи в </w:t>
            </w:r>
            <w:r>
              <w:rPr>
                <w:spacing w:val="-2"/>
                <w:sz w:val="24"/>
              </w:rPr>
              <w:t>медицински </w:t>
            </w: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 </w:t>
            </w:r>
            <w:r>
              <w:rPr>
                <w:sz w:val="24"/>
              </w:rPr>
              <w:t>ения города </w:t>
            </w:r>
            <w:r>
              <w:rPr>
                <w:spacing w:val="-2"/>
                <w:sz w:val="24"/>
              </w:rPr>
              <w:t>Москвы, оказывающи </w:t>
            </w:r>
            <w:r>
              <w:rPr>
                <w:spacing w:val="-10"/>
                <w:sz w:val="24"/>
              </w:rPr>
              <w:t>х </w:t>
            </w:r>
            <w:r>
              <w:rPr>
                <w:spacing w:val="-2"/>
                <w:sz w:val="24"/>
              </w:rPr>
              <w:t>специализир ованную</w:t>
            </w:r>
          </w:p>
          <w:p>
            <w:pPr>
              <w:pStyle w:val="TableParagraph"/>
              <w:spacing w:line="274" w:lineRule="exact"/>
              <w:ind w:left="104" w:right="99"/>
              <w:jc w:val="center"/>
              <w:rPr>
                <w:sz w:val="24"/>
              </w:rPr>
            </w:pPr>
            <w:r>
              <w:rPr>
                <w:spacing w:val="-2"/>
                <w:sz w:val="24"/>
              </w:rPr>
              <w:t>медицинску </w:t>
            </w:r>
            <w:r>
              <w:rPr>
                <w:sz w:val="24"/>
              </w:rPr>
              <w:t>ю помощь</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02Б1100000</w:t>
            </w:r>
          </w:p>
          <w:p>
            <w:pPr>
              <w:pStyle w:val="TableParagraph"/>
              <w:spacing w:before="2"/>
              <w:ind w:left="119" w:right="119" w:firstLine="1"/>
              <w:jc w:val="center"/>
              <w:rPr>
                <w:sz w:val="24"/>
              </w:rPr>
            </w:pPr>
            <w:r>
              <w:rPr>
                <w:spacing w:val="-2"/>
                <w:sz w:val="24"/>
              </w:rPr>
              <w:t>Грант автономной некоммерче </w:t>
            </w:r>
            <w:r>
              <w:rPr>
                <w:spacing w:val="-4"/>
                <w:sz w:val="24"/>
              </w:rPr>
              <w:t>ской </w:t>
            </w:r>
            <w:r>
              <w:rPr>
                <w:spacing w:val="-2"/>
                <w:sz w:val="24"/>
              </w:rPr>
              <w:t>организации "Агентство</w:t>
            </w:r>
          </w:p>
          <w:p>
            <w:pPr>
              <w:pStyle w:val="TableParagraph"/>
              <w:spacing w:line="257" w:lineRule="exact"/>
              <w:ind w:left="103" w:right="101"/>
              <w:jc w:val="center"/>
              <w:rPr>
                <w:sz w:val="24"/>
              </w:rPr>
            </w:pPr>
            <w:r>
              <w:rPr>
                <w:spacing w:val="-2"/>
                <w:sz w:val="24"/>
              </w:rPr>
              <w:t>стратегичес</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634</w:t>
            </w:r>
          </w:p>
        </w:tc>
        <w:tc>
          <w:tcPr>
            <w:tcW w:w="1397" w:type="dxa"/>
          </w:tcPr>
          <w:p>
            <w:pPr>
              <w:pStyle w:val="TableParagraph"/>
              <w:spacing w:line="273" w:lineRule="exact"/>
              <w:ind w:left="213"/>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55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99" w:hanging="1"/>
              <w:jc w:val="center"/>
              <w:rPr>
                <w:sz w:val="24"/>
              </w:rPr>
            </w:pPr>
            <w:r>
              <w:rPr>
                <w:spacing w:val="-4"/>
                <w:sz w:val="24"/>
              </w:rPr>
              <w:t>кого </w:t>
            </w:r>
            <w:r>
              <w:rPr>
                <w:spacing w:val="-2"/>
                <w:sz w:val="24"/>
              </w:rPr>
              <w:t>развития социальных </w:t>
            </w:r>
            <w:r>
              <w:rPr>
                <w:sz w:val="24"/>
              </w:rPr>
              <w:t>проектов"</w:t>
            </w:r>
            <w:r>
              <w:rPr>
                <w:spacing w:val="-15"/>
                <w:sz w:val="24"/>
              </w:rPr>
              <w:t> </w:t>
            </w:r>
            <w:r>
              <w:rPr>
                <w:sz w:val="24"/>
              </w:rPr>
              <w:t>на </w:t>
            </w:r>
            <w:r>
              <w:rPr>
                <w:spacing w:val="-2"/>
                <w:sz w:val="24"/>
              </w:rPr>
              <w:t>реализацию </w:t>
            </w:r>
            <w:r>
              <w:rPr>
                <w:sz w:val="24"/>
              </w:rPr>
              <w:t>проекта по </w:t>
            </w:r>
            <w:r>
              <w:rPr>
                <w:spacing w:val="-2"/>
                <w:sz w:val="24"/>
              </w:rPr>
              <w:t>проведению информацио </w:t>
            </w:r>
            <w:r>
              <w:rPr>
                <w:spacing w:val="-4"/>
                <w:sz w:val="24"/>
              </w:rPr>
              <w:t>нной </w:t>
            </w:r>
            <w:r>
              <w:rPr>
                <w:sz w:val="24"/>
              </w:rPr>
              <w:t>кампании о </w:t>
            </w:r>
            <w:r>
              <w:rPr>
                <w:spacing w:val="-2"/>
                <w:sz w:val="24"/>
              </w:rPr>
              <w:t>разъяснении правил получения медицинско </w:t>
            </w:r>
            <w:r>
              <w:rPr>
                <w:sz w:val="24"/>
              </w:rPr>
              <w:t>й помощи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оказывающи </w:t>
            </w:r>
            <w:r>
              <w:rPr>
                <w:spacing w:val="-10"/>
                <w:sz w:val="24"/>
              </w:rPr>
              <w:t>х </w:t>
            </w:r>
            <w:r>
              <w:rPr>
                <w:spacing w:val="-2"/>
                <w:sz w:val="24"/>
              </w:rPr>
              <w:t>специализир ованную медицинску</w:t>
            </w:r>
          </w:p>
          <w:p>
            <w:pPr>
              <w:pStyle w:val="TableParagraph"/>
              <w:spacing w:line="257" w:lineRule="exact"/>
              <w:ind w:left="104" w:right="92"/>
              <w:jc w:val="center"/>
              <w:rPr>
                <w:sz w:val="24"/>
              </w:rPr>
            </w:pPr>
            <w:r>
              <w:rPr>
                <w:sz w:val="24"/>
              </w:rPr>
              <w:t>ю</w:t>
            </w:r>
            <w:r>
              <w:rPr>
                <w:spacing w:val="-2"/>
                <w:sz w:val="24"/>
              </w:rPr>
              <w:t> помощь</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tcPr>
          <w:p>
            <w:pPr>
              <w:pStyle w:val="TableParagraph"/>
              <w:spacing w:line="257" w:lineRule="exact" w:before="1"/>
              <w:ind w:left="105"/>
              <w:rPr>
                <w:sz w:val="24"/>
              </w:rPr>
            </w:pPr>
            <w:r>
              <w:rPr>
                <w:spacing w:val="-2"/>
                <w:sz w:val="24"/>
              </w:rPr>
              <w:t>Гранты</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127"/>
              <w:rPr>
                <w:sz w:val="24"/>
              </w:rPr>
            </w:pPr>
            <w:r>
              <w:rPr>
                <w:sz w:val="24"/>
              </w:rPr>
              <w:t>2</w:t>
            </w:r>
            <w:r>
              <w:rPr>
                <w:spacing w:val="2"/>
                <w:sz w:val="24"/>
              </w:rPr>
              <w:t> </w:t>
            </w:r>
            <w:r>
              <w:rPr>
                <w:sz w:val="24"/>
              </w:rPr>
              <w:t>803</w:t>
            </w:r>
            <w:r>
              <w:rPr>
                <w:spacing w:val="2"/>
                <w:sz w:val="24"/>
              </w:rPr>
              <w:t> </w:t>
            </w:r>
            <w:r>
              <w:rPr>
                <w:spacing w:val="-2"/>
                <w:sz w:val="24"/>
              </w:rPr>
              <w:t>799,0</w:t>
            </w:r>
          </w:p>
        </w:tc>
        <w:tc>
          <w:tcPr>
            <w:tcW w:w="1402" w:type="dxa"/>
          </w:tcPr>
          <w:p>
            <w:pPr>
              <w:pStyle w:val="TableParagraph"/>
              <w:spacing w:line="257" w:lineRule="exact" w:before="1"/>
              <w:ind w:left="127"/>
              <w:rPr>
                <w:sz w:val="24"/>
              </w:rPr>
            </w:pPr>
            <w:r>
              <w:rPr>
                <w:sz w:val="24"/>
              </w:rPr>
              <w:t>5</w:t>
            </w:r>
            <w:r>
              <w:rPr>
                <w:spacing w:val="2"/>
                <w:sz w:val="24"/>
              </w:rPr>
              <w:t> </w:t>
            </w:r>
            <w:r>
              <w:rPr>
                <w:sz w:val="24"/>
              </w:rPr>
              <w:t>328</w:t>
            </w:r>
            <w:r>
              <w:rPr>
                <w:spacing w:val="2"/>
                <w:sz w:val="24"/>
              </w:rPr>
              <w:t> </w:t>
            </w:r>
            <w:r>
              <w:rPr>
                <w:spacing w:val="-2"/>
                <w:sz w:val="24"/>
              </w:rPr>
              <w:t>245,2</w:t>
            </w:r>
          </w:p>
        </w:tc>
        <w:tc>
          <w:tcPr>
            <w:tcW w:w="1402" w:type="dxa"/>
          </w:tcPr>
          <w:p>
            <w:pPr>
              <w:pStyle w:val="TableParagraph"/>
              <w:spacing w:line="257" w:lineRule="exact" w:before="1"/>
              <w:ind w:left="127"/>
              <w:rPr>
                <w:sz w:val="24"/>
              </w:rPr>
            </w:pPr>
            <w:r>
              <w:rPr>
                <w:sz w:val="24"/>
              </w:rPr>
              <w:t>9</w:t>
            </w:r>
            <w:r>
              <w:rPr>
                <w:spacing w:val="2"/>
                <w:sz w:val="24"/>
              </w:rPr>
              <w:t> </w:t>
            </w:r>
            <w:r>
              <w:rPr>
                <w:sz w:val="24"/>
              </w:rPr>
              <w:t>013</w:t>
            </w:r>
            <w:r>
              <w:rPr>
                <w:spacing w:val="2"/>
                <w:sz w:val="24"/>
              </w:rPr>
              <w:t> </w:t>
            </w:r>
            <w:r>
              <w:rPr>
                <w:spacing w:val="-2"/>
                <w:sz w:val="24"/>
              </w:rPr>
              <w:t>304,6</w:t>
            </w:r>
          </w:p>
        </w:tc>
        <w:tc>
          <w:tcPr>
            <w:tcW w:w="1397" w:type="dxa"/>
          </w:tcPr>
          <w:p>
            <w:pPr>
              <w:pStyle w:val="TableParagraph"/>
              <w:spacing w:line="257" w:lineRule="exact" w:before="1"/>
              <w:ind w:left="362"/>
              <w:rPr>
                <w:sz w:val="24"/>
              </w:rPr>
            </w:pPr>
            <w:r>
              <w:rPr>
                <w:sz w:val="24"/>
              </w:rPr>
              <w:t>12</w:t>
            </w:r>
            <w:r>
              <w:rPr>
                <w:spacing w:val="2"/>
                <w:sz w:val="24"/>
              </w:rPr>
              <w:t> </w:t>
            </w:r>
            <w:r>
              <w:rPr>
                <w:spacing w:val="-5"/>
                <w:sz w:val="24"/>
              </w:rPr>
              <w:t>402</w:t>
            </w:r>
          </w:p>
        </w:tc>
        <w:tc>
          <w:tcPr>
            <w:tcW w:w="1402" w:type="dxa"/>
          </w:tcPr>
          <w:p>
            <w:pPr>
              <w:pStyle w:val="TableParagraph"/>
              <w:spacing w:line="257" w:lineRule="exact" w:before="1"/>
              <w:ind w:left="126"/>
              <w:rPr>
                <w:sz w:val="24"/>
              </w:rPr>
            </w:pPr>
            <w:r>
              <w:rPr>
                <w:sz w:val="24"/>
              </w:rPr>
              <w:t>6</w:t>
            </w:r>
            <w:r>
              <w:rPr>
                <w:spacing w:val="2"/>
                <w:sz w:val="24"/>
              </w:rPr>
              <w:t> </w:t>
            </w:r>
            <w:r>
              <w:rPr>
                <w:sz w:val="24"/>
              </w:rPr>
              <w:t>146</w:t>
            </w:r>
            <w:r>
              <w:rPr>
                <w:spacing w:val="2"/>
                <w:sz w:val="24"/>
              </w:rPr>
              <w:t> </w:t>
            </w:r>
            <w:r>
              <w:rPr>
                <w:spacing w:val="-2"/>
                <w:sz w:val="24"/>
              </w:rPr>
              <w:t>890,8</w:t>
            </w:r>
          </w:p>
        </w:tc>
        <w:tc>
          <w:tcPr>
            <w:tcW w:w="1402" w:type="dxa"/>
          </w:tcPr>
          <w:p>
            <w:pPr>
              <w:pStyle w:val="TableParagraph"/>
              <w:spacing w:line="257" w:lineRule="exact" w:before="1"/>
              <w:ind w:left="126"/>
              <w:rPr>
                <w:sz w:val="24"/>
              </w:rPr>
            </w:pPr>
            <w:r>
              <w:rPr>
                <w:sz w:val="24"/>
              </w:rPr>
              <w:t>5</w:t>
            </w:r>
            <w:r>
              <w:rPr>
                <w:spacing w:val="2"/>
                <w:sz w:val="24"/>
              </w:rPr>
              <w:t> </w:t>
            </w:r>
            <w:r>
              <w:rPr>
                <w:sz w:val="24"/>
              </w:rPr>
              <w:t>981</w:t>
            </w:r>
            <w:r>
              <w:rPr>
                <w:spacing w:val="2"/>
                <w:sz w:val="24"/>
              </w:rPr>
              <w:t> </w:t>
            </w:r>
            <w:r>
              <w:rPr>
                <w:spacing w:val="-2"/>
                <w:sz w:val="24"/>
              </w:rPr>
              <w:t>584,4</w:t>
            </w:r>
          </w:p>
        </w:tc>
        <w:tc>
          <w:tcPr>
            <w:tcW w:w="1335" w:type="dxa"/>
            <w:tcBorders>
              <w:right w:val="nil"/>
            </w:tcBorders>
          </w:tcPr>
          <w:p>
            <w:pPr>
              <w:pStyle w:val="TableParagraph"/>
              <w:spacing w:line="257" w:lineRule="exact" w:before="1"/>
              <w:ind w:left="125"/>
              <w:rPr>
                <w:sz w:val="24"/>
              </w:rPr>
            </w:pPr>
            <w:r>
              <w:rPr>
                <w:sz w:val="24"/>
              </w:rPr>
              <w:t>7</w:t>
            </w:r>
            <w:r>
              <w:rPr>
                <w:spacing w:val="2"/>
                <w:sz w:val="24"/>
              </w:rPr>
              <w:t> </w:t>
            </w:r>
            <w:r>
              <w:rPr>
                <w:sz w:val="24"/>
              </w:rPr>
              <w:t>712</w:t>
            </w:r>
            <w:r>
              <w:rPr>
                <w:spacing w:val="2"/>
                <w:sz w:val="24"/>
              </w:rPr>
              <w:t> </w:t>
            </w:r>
            <w:r>
              <w:rPr>
                <w:spacing w:val="-2"/>
                <w:sz w:val="24"/>
              </w:rPr>
              <w:t>740,9</w:t>
            </w:r>
          </w:p>
        </w:tc>
      </w:tr>
    </w:tbl>
    <w:p>
      <w:pPr>
        <w:spacing w:after="0" w:line="257"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ind w:left="105" w:right="95"/>
              <w:rPr>
                <w:sz w:val="24"/>
              </w:rPr>
            </w:pPr>
            <w:r>
              <w:rPr>
                <w:spacing w:val="-2"/>
                <w:sz w:val="24"/>
              </w:rPr>
              <w:t>медицинск </w:t>
            </w:r>
            <w:r>
              <w:rPr>
                <w:spacing w:val="-6"/>
                <w:sz w:val="24"/>
              </w:rPr>
              <w:t>им </w:t>
            </w:r>
            <w:r>
              <w:rPr>
                <w:spacing w:val="-2"/>
                <w:sz w:val="24"/>
              </w:rPr>
              <w:t>организаци </w:t>
            </w:r>
            <w:r>
              <w:rPr>
                <w:spacing w:val="-6"/>
                <w:sz w:val="24"/>
              </w:rPr>
              <w:t>ям </w:t>
            </w:r>
            <w:r>
              <w:rPr>
                <w:spacing w:val="-2"/>
                <w:sz w:val="24"/>
              </w:rPr>
              <w:t>государств енной системы здравоохра нения города Москвы</w:t>
            </w:r>
          </w:p>
        </w:tc>
        <w:tc>
          <w:tcPr>
            <w:tcW w:w="1258" w:type="dxa"/>
          </w:tcPr>
          <w:p>
            <w:pPr>
              <w:pStyle w:val="TableParagraph"/>
              <w:rPr>
                <w:sz w:val="20"/>
              </w:rPr>
            </w:pP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spacing w:line="258" w:lineRule="exact"/>
              <w:ind w:left="87" w:right="86"/>
              <w:jc w:val="center"/>
              <w:rPr>
                <w:sz w:val="24"/>
              </w:rPr>
            </w:pPr>
            <w:r>
              <w:rPr>
                <w:spacing w:val="-2"/>
                <w:sz w:val="24"/>
              </w:rPr>
              <w:t>874,5</w:t>
            </w: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2</w:t>
            </w:r>
            <w:r>
              <w:rPr>
                <w:spacing w:val="2"/>
                <w:sz w:val="24"/>
              </w:rPr>
              <w:t> </w:t>
            </w:r>
            <w:r>
              <w:rPr>
                <w:sz w:val="24"/>
              </w:rPr>
              <w:t>301</w:t>
            </w:r>
            <w:r>
              <w:rPr>
                <w:spacing w:val="2"/>
                <w:sz w:val="24"/>
              </w:rPr>
              <w:t> </w:t>
            </w:r>
            <w:r>
              <w:rPr>
                <w:spacing w:val="-2"/>
                <w:sz w:val="24"/>
              </w:rPr>
              <w:t>606,3</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794</w:t>
            </w:r>
            <w:r>
              <w:rPr>
                <w:spacing w:val="2"/>
                <w:sz w:val="24"/>
              </w:rPr>
              <w:t> </w:t>
            </w:r>
            <w:r>
              <w:rPr>
                <w:spacing w:val="-2"/>
                <w:sz w:val="24"/>
              </w:rPr>
              <w:t>672,6</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4</w:t>
            </w:r>
            <w:r>
              <w:rPr>
                <w:spacing w:val="2"/>
                <w:sz w:val="24"/>
              </w:rPr>
              <w:t> </w:t>
            </w:r>
            <w:r>
              <w:rPr>
                <w:sz w:val="24"/>
              </w:rPr>
              <w:t>725</w:t>
            </w:r>
            <w:r>
              <w:rPr>
                <w:spacing w:val="2"/>
                <w:sz w:val="24"/>
              </w:rPr>
              <w:t> </w:t>
            </w:r>
            <w:r>
              <w:rPr>
                <w:spacing w:val="-2"/>
                <w:sz w:val="24"/>
              </w:rPr>
              <w:t>872,9</w:t>
            </w:r>
          </w:p>
        </w:tc>
        <w:tc>
          <w:tcPr>
            <w:tcW w:w="1397" w:type="dxa"/>
          </w:tcPr>
          <w:p>
            <w:pPr>
              <w:pStyle w:val="TableParagraph"/>
              <w:spacing w:line="271" w:lineRule="exact"/>
              <w:ind w:left="361"/>
              <w:rPr>
                <w:sz w:val="24"/>
              </w:rPr>
            </w:pPr>
            <w:r>
              <w:rPr>
                <w:sz w:val="24"/>
              </w:rPr>
              <w:t>10</w:t>
            </w:r>
            <w:r>
              <w:rPr>
                <w:spacing w:val="2"/>
                <w:sz w:val="24"/>
              </w:rPr>
              <w:t> </w:t>
            </w:r>
            <w:r>
              <w:rPr>
                <w:spacing w:val="-5"/>
                <w:sz w:val="24"/>
              </w:rPr>
              <w:t>507</w:t>
            </w:r>
          </w:p>
          <w:p>
            <w:pPr>
              <w:pStyle w:val="TableParagraph"/>
              <w:spacing w:line="275" w:lineRule="exact"/>
              <w:ind w:left="424"/>
              <w:rPr>
                <w:sz w:val="24"/>
              </w:rPr>
            </w:pPr>
            <w:r>
              <w:rPr>
                <w:spacing w:val="-2"/>
                <w:sz w:val="24"/>
              </w:rPr>
              <w:t>936,2</w:t>
            </w:r>
          </w:p>
        </w:tc>
        <w:tc>
          <w:tcPr>
            <w:tcW w:w="1402" w:type="dxa"/>
          </w:tcPr>
          <w:p>
            <w:pPr>
              <w:pStyle w:val="TableParagraph"/>
              <w:spacing w:line="273" w:lineRule="exact"/>
              <w:ind w:left="88" w:right="87"/>
              <w:jc w:val="center"/>
              <w:rPr>
                <w:sz w:val="24"/>
              </w:rPr>
            </w:pPr>
            <w:r>
              <w:rPr>
                <w:sz w:val="24"/>
              </w:rPr>
              <w:t>3</w:t>
            </w:r>
            <w:r>
              <w:rPr>
                <w:spacing w:val="2"/>
                <w:sz w:val="24"/>
              </w:rPr>
              <w:t> </w:t>
            </w:r>
            <w:r>
              <w:rPr>
                <w:sz w:val="24"/>
              </w:rPr>
              <w:t>304</w:t>
            </w:r>
            <w:r>
              <w:rPr>
                <w:spacing w:val="2"/>
                <w:sz w:val="24"/>
              </w:rPr>
              <w:t> </w:t>
            </w:r>
            <w:r>
              <w:rPr>
                <w:spacing w:val="-2"/>
                <w:sz w:val="24"/>
              </w:rPr>
              <w:t>649,2</w:t>
            </w:r>
          </w:p>
        </w:tc>
        <w:tc>
          <w:tcPr>
            <w:tcW w:w="1402" w:type="dxa"/>
          </w:tcPr>
          <w:p>
            <w:pPr>
              <w:pStyle w:val="TableParagraph"/>
              <w:spacing w:line="273" w:lineRule="exact"/>
              <w:ind w:left="88" w:right="88"/>
              <w:jc w:val="center"/>
              <w:rPr>
                <w:sz w:val="24"/>
              </w:rPr>
            </w:pPr>
            <w:r>
              <w:rPr>
                <w:sz w:val="24"/>
              </w:rPr>
              <w:t>3</w:t>
            </w:r>
            <w:r>
              <w:rPr>
                <w:spacing w:val="2"/>
                <w:sz w:val="24"/>
              </w:rPr>
              <w:t> </w:t>
            </w:r>
            <w:r>
              <w:rPr>
                <w:sz w:val="24"/>
              </w:rPr>
              <w:t>344</w:t>
            </w:r>
            <w:r>
              <w:rPr>
                <w:spacing w:val="2"/>
                <w:sz w:val="24"/>
              </w:rPr>
              <w:t> </w:t>
            </w:r>
            <w:r>
              <w:rPr>
                <w:spacing w:val="-2"/>
                <w:sz w:val="24"/>
              </w:rPr>
              <w:t>531,7</w:t>
            </w:r>
          </w:p>
        </w:tc>
        <w:tc>
          <w:tcPr>
            <w:tcW w:w="1335" w:type="dxa"/>
            <w:tcBorders>
              <w:right w:val="nil"/>
            </w:tcBorders>
          </w:tcPr>
          <w:p>
            <w:pPr>
              <w:pStyle w:val="TableParagraph"/>
              <w:spacing w:line="273" w:lineRule="exact"/>
              <w:ind w:left="105" w:right="45"/>
              <w:jc w:val="center"/>
              <w:rPr>
                <w:sz w:val="24"/>
              </w:rPr>
            </w:pPr>
            <w:r>
              <w:rPr>
                <w:sz w:val="24"/>
              </w:rPr>
              <w:t>2</w:t>
            </w:r>
            <w:r>
              <w:rPr>
                <w:spacing w:val="2"/>
                <w:sz w:val="24"/>
              </w:rPr>
              <w:t> </w:t>
            </w:r>
            <w:r>
              <w:rPr>
                <w:sz w:val="24"/>
              </w:rPr>
              <w:t>927</w:t>
            </w:r>
            <w:r>
              <w:rPr>
                <w:spacing w:val="2"/>
                <w:sz w:val="24"/>
              </w:rPr>
              <w:t> </w:t>
            </w:r>
            <w:r>
              <w:rPr>
                <w:spacing w:val="-2"/>
                <w:sz w:val="24"/>
              </w:rPr>
              <w:t>931,7</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259,1</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7"/>
              <w:jc w:val="center"/>
              <w:rPr>
                <w:sz w:val="24"/>
              </w:rPr>
            </w:pP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2"/>
                <w:sz w:val="24"/>
              </w:rPr>
              <w:t>175,8</w:t>
            </w:r>
          </w:p>
        </w:tc>
        <w:tc>
          <w:tcPr>
            <w:tcW w:w="1397" w:type="dxa"/>
          </w:tcPr>
          <w:p>
            <w:pPr>
              <w:pStyle w:val="TableParagraph"/>
              <w:spacing w:line="273" w:lineRule="exact"/>
              <w:ind w:left="87" w:right="81"/>
              <w:jc w:val="center"/>
              <w:rPr>
                <w:sz w:val="24"/>
              </w:rPr>
            </w:pPr>
            <w:r>
              <w:rPr>
                <w:sz w:val="24"/>
              </w:rPr>
              <w:t>31</w:t>
            </w:r>
            <w:r>
              <w:rPr>
                <w:spacing w:val="2"/>
                <w:sz w:val="24"/>
              </w:rPr>
              <w:t> </w:t>
            </w:r>
            <w:r>
              <w:rPr>
                <w:spacing w:val="-2"/>
                <w:sz w:val="24"/>
              </w:rPr>
              <w:t>808,2</w:t>
            </w:r>
          </w:p>
        </w:tc>
        <w:tc>
          <w:tcPr>
            <w:tcW w:w="1402" w:type="dxa"/>
          </w:tcPr>
          <w:p>
            <w:pPr>
              <w:pStyle w:val="TableParagraph"/>
              <w:spacing w:line="273" w:lineRule="exact"/>
              <w:ind w:left="88" w:right="89"/>
              <w:jc w:val="center"/>
              <w:rPr>
                <w:sz w:val="24"/>
              </w:rPr>
            </w:pPr>
            <w:r>
              <w:rPr>
                <w:spacing w:val="-2"/>
                <w:sz w:val="24"/>
              </w:rPr>
              <w:t>910,8</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357,4</w:t>
            </w:r>
          </w:p>
        </w:tc>
        <w:tc>
          <w:tcPr>
            <w:tcW w:w="1335" w:type="dxa"/>
            <w:tcBorders>
              <w:right w:val="nil"/>
            </w:tcBorders>
          </w:tcPr>
          <w:p>
            <w:pPr>
              <w:pStyle w:val="TableParagraph"/>
              <w:spacing w:line="273" w:lineRule="exact"/>
              <w:ind w:left="105" w:right="44"/>
              <w:jc w:val="center"/>
              <w:rPr>
                <w:sz w:val="24"/>
              </w:rPr>
            </w:pPr>
            <w:r>
              <w:rPr>
                <w:sz w:val="24"/>
              </w:rPr>
              <w:t>29</w:t>
            </w:r>
            <w:r>
              <w:rPr>
                <w:spacing w:val="2"/>
                <w:sz w:val="24"/>
              </w:rPr>
              <w:t> </w:t>
            </w:r>
            <w:r>
              <w:rPr>
                <w:spacing w:val="-2"/>
                <w:sz w:val="24"/>
              </w:rPr>
              <w:t>960,6</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5"/>
              <w:jc w:val="center"/>
              <w:rPr>
                <w:sz w:val="24"/>
              </w:rPr>
            </w:pPr>
            <w:r>
              <w:rPr>
                <w:sz w:val="24"/>
              </w:rPr>
              <w:t>502</w:t>
            </w:r>
            <w:r>
              <w:rPr>
                <w:spacing w:val="2"/>
                <w:sz w:val="24"/>
              </w:rPr>
              <w:t> </w:t>
            </w:r>
            <w:r>
              <w:rPr>
                <w:spacing w:val="-2"/>
                <w:sz w:val="24"/>
              </w:rPr>
              <w:t>192,7</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375</w:t>
            </w:r>
            <w:r>
              <w:rPr>
                <w:spacing w:val="2"/>
                <w:sz w:val="24"/>
              </w:rPr>
              <w:t> </w:t>
            </w:r>
            <w:r>
              <w:rPr>
                <w:spacing w:val="-2"/>
                <w:sz w:val="24"/>
              </w:rPr>
              <w:t>364,6</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04" w:right="101"/>
              <w:jc w:val="center"/>
              <w:rPr>
                <w:sz w:val="24"/>
              </w:rPr>
            </w:pPr>
            <w:r>
              <w:rPr>
                <w:spacing w:val="-2"/>
                <w:sz w:val="24"/>
              </w:rPr>
              <w:t>02Б1400000</w:t>
            </w:r>
          </w:p>
          <w:p>
            <w:pPr>
              <w:pStyle w:val="TableParagraph"/>
              <w:spacing w:line="278" w:lineRule="exact"/>
              <w:ind w:left="143" w:right="139" w:hanging="2"/>
              <w:jc w:val="center"/>
              <w:rPr>
                <w:sz w:val="24"/>
              </w:rPr>
            </w:pPr>
            <w:r>
              <w:rPr>
                <w:spacing w:val="-2"/>
                <w:sz w:val="24"/>
              </w:rPr>
              <w:t>Гранты медицински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627</w:t>
            </w:r>
            <w:r>
              <w:rPr>
                <w:spacing w:val="2"/>
                <w:sz w:val="24"/>
              </w:rPr>
              <w:t> </w:t>
            </w:r>
            <w:r>
              <w:rPr>
                <w:spacing w:val="-2"/>
                <w:sz w:val="24"/>
              </w:rPr>
              <w:t>853,3</w:t>
            </w:r>
          </w:p>
        </w:tc>
        <w:tc>
          <w:tcPr>
            <w:tcW w:w="1397" w:type="dxa"/>
          </w:tcPr>
          <w:p>
            <w:pPr>
              <w:pStyle w:val="TableParagraph"/>
              <w:spacing w:line="273" w:lineRule="exact"/>
              <w:ind w:left="87" w:right="86"/>
              <w:jc w:val="center"/>
              <w:rPr>
                <w:sz w:val="24"/>
              </w:rPr>
            </w:pPr>
            <w:r>
              <w:rPr>
                <w:sz w:val="24"/>
              </w:rPr>
              <w:t>151</w:t>
            </w:r>
            <w:r>
              <w:rPr>
                <w:spacing w:val="2"/>
                <w:sz w:val="24"/>
              </w:rPr>
              <w:t> </w:t>
            </w:r>
            <w:r>
              <w:rPr>
                <w:spacing w:val="-2"/>
                <w:sz w:val="24"/>
              </w:rPr>
              <w:t>081,0</w:t>
            </w:r>
          </w:p>
        </w:tc>
        <w:tc>
          <w:tcPr>
            <w:tcW w:w="1402" w:type="dxa"/>
          </w:tcPr>
          <w:p>
            <w:pPr>
              <w:pStyle w:val="TableParagraph"/>
              <w:spacing w:line="273" w:lineRule="exact"/>
              <w:ind w:left="88" w:right="90"/>
              <w:jc w:val="center"/>
              <w:rPr>
                <w:sz w:val="24"/>
              </w:rPr>
            </w:pPr>
            <w:r>
              <w:rPr>
                <w:sz w:val="24"/>
              </w:rPr>
              <w:t>834</w:t>
            </w:r>
            <w:r>
              <w:rPr>
                <w:spacing w:val="2"/>
                <w:sz w:val="24"/>
              </w:rPr>
              <w:t> </w:t>
            </w:r>
            <w:r>
              <w:rPr>
                <w:spacing w:val="-2"/>
                <w:sz w:val="24"/>
              </w:rPr>
              <w:t>593,8</w:t>
            </w:r>
          </w:p>
        </w:tc>
        <w:tc>
          <w:tcPr>
            <w:tcW w:w="1402" w:type="dxa"/>
          </w:tcPr>
          <w:p>
            <w:pPr>
              <w:pStyle w:val="TableParagraph"/>
              <w:spacing w:line="273" w:lineRule="exact"/>
              <w:ind w:left="88" w:right="91"/>
              <w:jc w:val="center"/>
              <w:rPr>
                <w:sz w:val="24"/>
              </w:rPr>
            </w:pPr>
            <w:r>
              <w:rPr>
                <w:sz w:val="24"/>
              </w:rPr>
              <w:t>628</w:t>
            </w:r>
            <w:r>
              <w:rPr>
                <w:spacing w:val="2"/>
                <w:sz w:val="24"/>
              </w:rPr>
              <w:t> </w:t>
            </w:r>
            <w:r>
              <w:rPr>
                <w:spacing w:val="-2"/>
                <w:sz w:val="24"/>
              </w:rPr>
              <w:t>589,4</w:t>
            </w:r>
          </w:p>
        </w:tc>
        <w:tc>
          <w:tcPr>
            <w:tcW w:w="1335" w:type="dxa"/>
            <w:tcBorders>
              <w:right w:val="nil"/>
            </w:tcBorders>
          </w:tcPr>
          <w:p>
            <w:pPr>
              <w:pStyle w:val="TableParagraph"/>
              <w:spacing w:line="273" w:lineRule="exact"/>
              <w:ind w:left="105" w:right="46"/>
              <w:jc w:val="center"/>
              <w:rPr>
                <w:sz w:val="24"/>
              </w:rPr>
            </w:pPr>
            <w:r>
              <w:rPr>
                <w:sz w:val="24"/>
              </w:rPr>
              <w:t>2</w:t>
            </w:r>
            <w:r>
              <w:rPr>
                <w:spacing w:val="2"/>
                <w:sz w:val="24"/>
              </w:rPr>
              <w:t> </w:t>
            </w:r>
            <w:r>
              <w:rPr>
                <w:sz w:val="24"/>
              </w:rPr>
              <w:t>157</w:t>
            </w:r>
            <w:r>
              <w:rPr>
                <w:spacing w:val="2"/>
                <w:sz w:val="24"/>
              </w:rPr>
              <w:t> </w:t>
            </w:r>
            <w:r>
              <w:rPr>
                <w:spacing w:val="-2"/>
                <w:sz w:val="24"/>
              </w:rPr>
              <w:t>535,2</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28" w:right="122" w:hanging="3"/>
              <w:jc w:val="center"/>
              <w:rPr>
                <w:sz w:val="24"/>
              </w:rPr>
            </w:pP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157</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57" w:lineRule="exact" w:before="1"/>
              <w:ind w:left="101" w:right="101"/>
              <w:jc w:val="center"/>
              <w:rPr>
                <w:sz w:val="24"/>
              </w:rPr>
            </w:pPr>
            <w:r>
              <w:rPr>
                <w:sz w:val="24"/>
              </w:rPr>
              <w:t>ения </w:t>
            </w:r>
            <w:r>
              <w:rPr>
                <w:spacing w:val="-2"/>
                <w:sz w:val="24"/>
              </w:rPr>
              <w:t>города</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106</w:t>
            </w:r>
            <w:r>
              <w:rPr>
                <w:spacing w:val="2"/>
                <w:sz w:val="24"/>
              </w:rPr>
              <w:t> </w:t>
            </w:r>
            <w:r>
              <w:rPr>
                <w:spacing w:val="-2"/>
                <w:sz w:val="24"/>
              </w:rPr>
              <w:t>600,0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4"/>
                <w:sz w:val="24"/>
              </w:rPr>
              <w:t>54,0</w:t>
            </w:r>
          </w:p>
        </w:tc>
        <w:tc>
          <w:tcPr>
            <w:tcW w:w="1335" w:type="dxa"/>
            <w:tcBorders>
              <w:right w:val="nil"/>
            </w:tcBorders>
          </w:tcPr>
          <w:p>
            <w:pPr>
              <w:pStyle w:val="TableParagraph"/>
              <w:spacing w:line="273" w:lineRule="exact"/>
              <w:ind w:left="103" w:right="47"/>
              <w:jc w:val="center"/>
              <w:rPr>
                <w:sz w:val="24"/>
              </w:rPr>
            </w:pPr>
            <w:r>
              <w:rPr>
                <w:sz w:val="24"/>
              </w:rPr>
              <w:t>202</w:t>
            </w:r>
            <w:r>
              <w:rPr>
                <w:spacing w:val="2"/>
                <w:sz w:val="24"/>
              </w:rPr>
              <w:t> </w:t>
            </w:r>
            <w:r>
              <w:rPr>
                <w:spacing w:val="-2"/>
                <w:sz w:val="24"/>
              </w:rPr>
              <w:t>929,5</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349"/>
              <w:rPr>
                <w:sz w:val="24"/>
              </w:rPr>
            </w:pPr>
            <w:r>
              <w:rPr>
                <w:spacing w:val="-2"/>
                <w:sz w:val="24"/>
              </w:rPr>
              <w:t>Москвы</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948,9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w:t>
            </w:r>
          </w:p>
          <w:p>
            <w:pPr>
              <w:pStyle w:val="TableParagraph"/>
              <w:ind w:left="152" w:right="152" w:firstLine="2"/>
              <w:jc w:val="center"/>
              <w:rPr>
                <w:sz w:val="24"/>
              </w:rPr>
            </w:pPr>
            <w:r>
              <w:rPr>
                <w:spacing w:val="-10"/>
                <w:sz w:val="24"/>
              </w:rPr>
              <w:t>м </w:t>
            </w:r>
            <w:r>
              <w:rPr>
                <w:spacing w:val="-2"/>
                <w:sz w:val="24"/>
              </w:rPr>
              <w:t>государстве </w:t>
            </w:r>
            <w:r>
              <w:rPr>
                <w:spacing w:val="-4"/>
                <w:sz w:val="24"/>
              </w:rPr>
              <w:t>нной</w:t>
            </w:r>
          </w:p>
          <w:p>
            <w:pPr>
              <w:pStyle w:val="TableParagraph"/>
              <w:spacing w:before="1"/>
              <w:ind w:left="128" w:right="131" w:hanging="3"/>
              <w:jc w:val="center"/>
              <w:rPr>
                <w:sz w:val="24"/>
              </w:rPr>
            </w:pPr>
            <w:r>
              <w:rPr>
                <w:spacing w:val="-2"/>
                <w:sz w:val="24"/>
              </w:rPr>
              <w:t>системы здравоохран </w:t>
            </w:r>
            <w:r>
              <w:rPr>
                <w:sz w:val="24"/>
              </w:rPr>
              <w:t>ения города</w:t>
            </w:r>
          </w:p>
          <w:p>
            <w:pPr>
              <w:pStyle w:val="TableParagraph"/>
              <w:spacing w:line="259" w:lineRule="exact"/>
              <w:ind w:left="102" w:right="101"/>
              <w:jc w:val="center"/>
              <w:rPr>
                <w:sz w:val="24"/>
              </w:rPr>
            </w:pPr>
            <w:r>
              <w:rPr>
                <w:spacing w:val="-2"/>
                <w:sz w:val="24"/>
              </w:rPr>
              <w:t>Москвы</w:t>
            </w:r>
          </w:p>
        </w:tc>
        <w:tc>
          <w:tcPr>
            <w:tcW w:w="701" w:type="dxa"/>
          </w:tcPr>
          <w:p>
            <w:pPr>
              <w:pStyle w:val="TableParagraph"/>
              <w:spacing w:line="272"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417</w:t>
            </w:r>
            <w:r>
              <w:rPr>
                <w:spacing w:val="2"/>
                <w:sz w:val="24"/>
              </w:rPr>
              <w:t> </w:t>
            </w:r>
            <w:r>
              <w:rPr>
                <w:spacing w:val="-2"/>
                <w:sz w:val="24"/>
              </w:rPr>
              <w:t>914,5</w:t>
            </w:r>
          </w:p>
        </w:tc>
        <w:tc>
          <w:tcPr>
            <w:tcW w:w="1397" w:type="dxa"/>
          </w:tcPr>
          <w:p>
            <w:pPr>
              <w:pStyle w:val="TableParagraph"/>
              <w:spacing w:line="273" w:lineRule="exact"/>
              <w:ind w:left="87" w:right="81"/>
              <w:jc w:val="center"/>
              <w:rPr>
                <w:sz w:val="24"/>
              </w:rPr>
            </w:pPr>
            <w:r>
              <w:rPr>
                <w:sz w:val="24"/>
              </w:rPr>
              <w:t>23</w:t>
            </w:r>
            <w:r>
              <w:rPr>
                <w:spacing w:val="2"/>
                <w:sz w:val="24"/>
              </w:rPr>
              <w:t> </w:t>
            </w:r>
            <w:r>
              <w:rPr>
                <w:spacing w:val="-2"/>
                <w:sz w:val="24"/>
              </w:rPr>
              <w:t>292,1</w:t>
            </w:r>
          </w:p>
        </w:tc>
        <w:tc>
          <w:tcPr>
            <w:tcW w:w="1402" w:type="dxa"/>
          </w:tcPr>
          <w:p>
            <w:pPr>
              <w:pStyle w:val="TableParagraph"/>
              <w:spacing w:line="273" w:lineRule="exact"/>
              <w:ind w:left="88" w:right="87"/>
              <w:jc w:val="center"/>
              <w:rPr>
                <w:sz w:val="24"/>
              </w:rPr>
            </w:pPr>
            <w:r>
              <w:rPr>
                <w:sz w:val="24"/>
              </w:rPr>
              <w:t>30</w:t>
            </w:r>
            <w:r>
              <w:rPr>
                <w:spacing w:val="2"/>
                <w:sz w:val="24"/>
              </w:rPr>
              <w:t> </w:t>
            </w:r>
            <w:r>
              <w:rPr>
                <w:spacing w:val="-2"/>
                <w:sz w:val="24"/>
              </w:rPr>
              <w:t>925,2</w:t>
            </w:r>
          </w:p>
        </w:tc>
        <w:tc>
          <w:tcPr>
            <w:tcW w:w="1402" w:type="dxa"/>
          </w:tcPr>
          <w:p>
            <w:pPr>
              <w:pStyle w:val="TableParagraph"/>
              <w:spacing w:line="273" w:lineRule="exact"/>
              <w:ind w:left="88" w:right="88"/>
              <w:jc w:val="center"/>
              <w:rPr>
                <w:sz w:val="24"/>
              </w:rPr>
            </w:pPr>
            <w:r>
              <w:rPr>
                <w:sz w:val="24"/>
              </w:rPr>
              <w:t>31</w:t>
            </w:r>
            <w:r>
              <w:rPr>
                <w:spacing w:val="2"/>
                <w:sz w:val="24"/>
              </w:rPr>
              <w:t> </w:t>
            </w:r>
            <w:r>
              <w:rPr>
                <w:spacing w:val="-2"/>
                <w:sz w:val="24"/>
              </w:rPr>
              <w:t>323,4</w:t>
            </w:r>
          </w:p>
        </w:tc>
        <w:tc>
          <w:tcPr>
            <w:tcW w:w="1335" w:type="dxa"/>
            <w:tcBorders>
              <w:right w:val="nil"/>
            </w:tcBorders>
          </w:tcPr>
          <w:p>
            <w:pPr>
              <w:pStyle w:val="TableParagraph"/>
              <w:spacing w:line="273" w:lineRule="exact"/>
              <w:ind w:left="103" w:right="47"/>
              <w:jc w:val="center"/>
              <w:rPr>
                <w:sz w:val="24"/>
              </w:rPr>
            </w:pPr>
            <w:r>
              <w:rPr>
                <w:sz w:val="24"/>
              </w:rPr>
              <w:t>145</w:t>
            </w:r>
            <w:r>
              <w:rPr>
                <w:spacing w:val="2"/>
                <w:sz w:val="24"/>
              </w:rPr>
              <w:t> </w:t>
            </w:r>
            <w:r>
              <w:rPr>
                <w:spacing w:val="-2"/>
                <w:sz w:val="24"/>
              </w:rPr>
              <w:t>016,7</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4"/>
                <w:sz w:val="24"/>
              </w:rPr>
              <w:t>75,0</w:t>
            </w:r>
          </w:p>
        </w:tc>
        <w:tc>
          <w:tcPr>
            <w:tcW w:w="1335" w:type="dxa"/>
            <w:tcBorders>
              <w:right w:val="nil"/>
            </w:tcBorders>
          </w:tcPr>
          <w:p>
            <w:pPr>
              <w:pStyle w:val="TableParagraph"/>
              <w:spacing w:line="273" w:lineRule="exact"/>
              <w:ind w:left="103" w:right="47"/>
              <w:jc w:val="center"/>
              <w:rPr>
                <w:sz w:val="24"/>
              </w:rPr>
            </w:pPr>
            <w:r>
              <w:rPr>
                <w:sz w:val="24"/>
              </w:rPr>
              <w:t>8</w:t>
            </w:r>
            <w:r>
              <w:rPr>
                <w:spacing w:val="2"/>
                <w:sz w:val="24"/>
              </w:rPr>
              <w:t> </w:t>
            </w:r>
            <w:r>
              <w:rPr>
                <w:spacing w:val="-2"/>
                <w:sz w:val="24"/>
              </w:rPr>
              <w:t>707,7</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7"/>
              <w:jc w:val="center"/>
              <w:rPr>
                <w:sz w:val="24"/>
              </w:rPr>
            </w:pP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3" w:right="47"/>
              <w:jc w:val="center"/>
              <w:rPr>
                <w:sz w:val="24"/>
              </w:rPr>
            </w:pPr>
            <w:r>
              <w:rPr>
                <w:sz w:val="24"/>
              </w:rPr>
              <w:t>7</w:t>
            </w:r>
            <w:r>
              <w:rPr>
                <w:spacing w:val="2"/>
                <w:sz w:val="24"/>
              </w:rPr>
              <w:t> </w:t>
            </w:r>
            <w:r>
              <w:rPr>
                <w:spacing w:val="-2"/>
                <w:sz w:val="24"/>
              </w:rPr>
              <w:t>703,6</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02Б1400000</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3" w:right="47"/>
              <w:jc w:val="center"/>
              <w:rPr>
                <w:sz w:val="24"/>
              </w:rPr>
            </w:pPr>
            <w:r>
              <w:rPr>
                <w:sz w:val="24"/>
              </w:rPr>
              <w:t>240</w:t>
            </w:r>
            <w:r>
              <w:rPr>
                <w:spacing w:val="2"/>
                <w:sz w:val="24"/>
              </w:rPr>
              <w:t> </w:t>
            </w:r>
            <w:r>
              <w:rPr>
                <w:spacing w:val="-2"/>
                <w:sz w:val="24"/>
              </w:rPr>
              <w:t>512,0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04" w:right="101"/>
              <w:jc w:val="center"/>
              <w:rPr>
                <w:sz w:val="24"/>
              </w:rPr>
            </w:pPr>
            <w:r>
              <w:rPr>
                <w:spacing w:val="-2"/>
                <w:sz w:val="24"/>
              </w:rPr>
              <w:t>02Б1400000</w:t>
            </w:r>
          </w:p>
          <w:p>
            <w:pPr>
              <w:pStyle w:val="TableParagraph"/>
              <w:spacing w:line="278" w:lineRule="exact"/>
              <w:ind w:left="143" w:right="139" w:hanging="2"/>
              <w:jc w:val="center"/>
              <w:rPr>
                <w:sz w:val="24"/>
              </w:rPr>
            </w:pPr>
            <w:r>
              <w:rPr>
                <w:spacing w:val="-2"/>
                <w:sz w:val="24"/>
              </w:rPr>
              <w:t>Гранты медицински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2"/>
                <w:sz w:val="24"/>
              </w:rPr>
              <w:t>532,2</w:t>
            </w:r>
          </w:p>
        </w:tc>
        <w:tc>
          <w:tcPr>
            <w:tcW w:w="1397" w:type="dxa"/>
          </w:tcPr>
          <w:p>
            <w:pPr>
              <w:pStyle w:val="TableParagraph"/>
              <w:spacing w:line="273" w:lineRule="exact"/>
              <w:ind w:left="87" w:right="86"/>
              <w:jc w:val="center"/>
              <w:rPr>
                <w:sz w:val="24"/>
              </w:rPr>
            </w:pPr>
            <w:r>
              <w:rPr>
                <w:sz w:val="24"/>
              </w:rPr>
              <w:t>5</w:t>
            </w:r>
            <w:r>
              <w:rPr>
                <w:spacing w:val="2"/>
                <w:sz w:val="24"/>
              </w:rPr>
              <w:t> </w:t>
            </w:r>
            <w:r>
              <w:rPr>
                <w:spacing w:val="-2"/>
                <w:sz w:val="24"/>
              </w:rPr>
              <w:t>757,1</w:t>
            </w:r>
          </w:p>
        </w:tc>
        <w:tc>
          <w:tcPr>
            <w:tcW w:w="1402" w:type="dxa"/>
          </w:tcPr>
          <w:p>
            <w:pPr>
              <w:pStyle w:val="TableParagraph"/>
              <w:spacing w:line="273" w:lineRule="exact"/>
              <w:ind w:left="88" w:right="89"/>
              <w:jc w:val="center"/>
              <w:rPr>
                <w:sz w:val="24"/>
              </w:rPr>
            </w:pPr>
            <w:r>
              <w:rPr>
                <w:sz w:val="24"/>
              </w:rPr>
              <w:t>6</w:t>
            </w:r>
            <w:r>
              <w:rPr>
                <w:spacing w:val="2"/>
                <w:sz w:val="24"/>
              </w:rPr>
              <w:t> </w:t>
            </w:r>
            <w:r>
              <w:rPr>
                <w:spacing w:val="-2"/>
                <w:sz w:val="24"/>
              </w:rPr>
              <w:t>811,8</w:t>
            </w:r>
          </w:p>
        </w:tc>
        <w:tc>
          <w:tcPr>
            <w:tcW w:w="1402" w:type="dxa"/>
          </w:tcPr>
          <w:p>
            <w:pPr>
              <w:pStyle w:val="TableParagraph"/>
              <w:spacing w:line="273" w:lineRule="exact"/>
              <w:ind w:left="88" w:right="90"/>
              <w:jc w:val="center"/>
              <w:rPr>
                <w:sz w:val="24"/>
              </w:rPr>
            </w:pPr>
            <w:r>
              <w:rPr>
                <w:sz w:val="24"/>
              </w:rPr>
              <w:t>6</w:t>
            </w:r>
            <w:r>
              <w:rPr>
                <w:spacing w:val="2"/>
                <w:sz w:val="24"/>
              </w:rPr>
              <w:t> </w:t>
            </w:r>
            <w:r>
              <w:rPr>
                <w:spacing w:val="-2"/>
                <w:sz w:val="24"/>
              </w:rPr>
              <w:t>653,5</w:t>
            </w:r>
          </w:p>
        </w:tc>
        <w:tc>
          <w:tcPr>
            <w:tcW w:w="1335" w:type="dxa"/>
            <w:tcBorders>
              <w:right w:val="nil"/>
            </w:tcBorders>
          </w:tcPr>
          <w:p>
            <w:pPr>
              <w:pStyle w:val="TableParagraph"/>
              <w:spacing w:line="273" w:lineRule="exact"/>
              <w:ind w:left="105" w:right="44"/>
              <w:jc w:val="center"/>
              <w:rPr>
                <w:sz w:val="24"/>
              </w:rPr>
            </w:pPr>
            <w:r>
              <w:rPr>
                <w:sz w:val="24"/>
              </w:rPr>
              <w:t>23</w:t>
            </w:r>
            <w:r>
              <w:rPr>
                <w:spacing w:val="2"/>
                <w:sz w:val="24"/>
              </w:rPr>
              <w:t> </w:t>
            </w:r>
            <w:r>
              <w:rPr>
                <w:spacing w:val="-2"/>
                <w:sz w:val="24"/>
              </w:rPr>
              <w:t>443,9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28" w:right="122" w:hanging="3"/>
              <w:jc w:val="center"/>
              <w:rPr>
                <w:sz w:val="24"/>
              </w:rPr>
            </w:pP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34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02БN104001</w:t>
            </w:r>
          </w:p>
          <w:p>
            <w:pPr>
              <w:pStyle w:val="TableParagraph"/>
              <w:ind w:left="118"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before="1"/>
              <w:ind w:left="104" w:right="95"/>
              <w:jc w:val="center"/>
              <w:rPr>
                <w:sz w:val="24"/>
              </w:rPr>
            </w:pPr>
            <w:r>
              <w:rPr>
                <w:spacing w:val="-2"/>
                <w:sz w:val="24"/>
              </w:rPr>
              <w:t>помощи"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768</w:t>
            </w:r>
            <w:r>
              <w:rPr>
                <w:spacing w:val="2"/>
                <w:sz w:val="24"/>
              </w:rPr>
              <w:t> </w:t>
            </w:r>
            <w:r>
              <w:rPr>
                <w:spacing w:val="-2"/>
                <w:sz w:val="24"/>
              </w:rPr>
              <w:t>000,0</w:t>
            </w:r>
          </w:p>
        </w:tc>
        <w:tc>
          <w:tcPr>
            <w:tcW w:w="1397" w:type="dxa"/>
          </w:tcPr>
          <w:p>
            <w:pPr>
              <w:pStyle w:val="TableParagraph"/>
              <w:spacing w:line="273" w:lineRule="exact"/>
              <w:ind w:left="212"/>
              <w:rPr>
                <w:sz w:val="24"/>
              </w:rPr>
            </w:pPr>
            <w:r>
              <w:rPr>
                <w:sz w:val="24"/>
              </w:rPr>
              <w:t>264</w:t>
            </w:r>
            <w:r>
              <w:rPr>
                <w:spacing w:val="2"/>
                <w:sz w:val="24"/>
              </w:rPr>
              <w:t> </w:t>
            </w:r>
            <w:r>
              <w:rPr>
                <w:spacing w:val="-2"/>
                <w:sz w:val="24"/>
              </w:rPr>
              <w:t>000,0</w:t>
            </w:r>
          </w:p>
        </w:tc>
        <w:tc>
          <w:tcPr>
            <w:tcW w:w="1402" w:type="dxa"/>
          </w:tcPr>
          <w:p>
            <w:pPr>
              <w:pStyle w:val="TableParagraph"/>
              <w:spacing w:line="273" w:lineRule="exact"/>
              <w:ind w:left="212"/>
              <w:rPr>
                <w:sz w:val="24"/>
              </w:rPr>
            </w:pPr>
            <w:r>
              <w:rPr>
                <w:sz w:val="24"/>
              </w:rPr>
              <w:t>488</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34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02БN104001</w:t>
            </w:r>
          </w:p>
          <w:p>
            <w:pPr>
              <w:pStyle w:val="TableParagraph"/>
              <w:spacing w:before="2"/>
              <w:ind w:left="118"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5" w:lineRule="exact"/>
              <w:ind w:left="104" w:right="95"/>
              <w:jc w:val="center"/>
              <w:rPr>
                <w:sz w:val="24"/>
              </w:rPr>
            </w:pPr>
            <w:r>
              <w:rPr>
                <w:spacing w:val="-2"/>
                <w:sz w:val="24"/>
              </w:rPr>
              <w:t>помощи"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27</w:t>
            </w:r>
            <w:r>
              <w:rPr>
                <w:spacing w:val="2"/>
                <w:sz w:val="24"/>
              </w:rPr>
              <w:t> </w:t>
            </w:r>
            <w:r>
              <w:rPr>
                <w:spacing w:val="-2"/>
                <w:sz w:val="24"/>
              </w:rPr>
              <w:t>000,0</w:t>
            </w:r>
          </w:p>
        </w:tc>
        <w:tc>
          <w:tcPr>
            <w:tcW w:w="1397" w:type="dxa"/>
          </w:tcPr>
          <w:p>
            <w:pPr>
              <w:pStyle w:val="TableParagraph"/>
              <w:spacing w:line="273" w:lineRule="exact"/>
              <w:ind w:left="87" w:right="81"/>
              <w:jc w:val="center"/>
              <w:rPr>
                <w:sz w:val="24"/>
              </w:rPr>
            </w:pPr>
            <w:r>
              <w:rPr>
                <w:sz w:val="24"/>
              </w:rPr>
              <w:t>15</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27</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5"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0" w:right="101"/>
              <w:jc w:val="center"/>
              <w:rPr>
                <w:sz w:val="24"/>
              </w:rPr>
            </w:pPr>
            <w:r>
              <w:rPr>
                <w:spacing w:val="-2"/>
                <w:sz w:val="24"/>
              </w:rPr>
              <w:t>02БN1N000</w:t>
            </w:r>
          </w:p>
          <w:p>
            <w:pPr>
              <w:pStyle w:val="TableParagraph"/>
              <w:ind w:left="128" w:right="122" w:firstLine="1"/>
              <w:jc w:val="center"/>
              <w:rPr>
                <w:sz w:val="24"/>
              </w:rPr>
            </w:pPr>
            <w:r>
              <w:rPr>
                <w:sz w:val="24"/>
              </w:rPr>
              <w:t>1 Гранты </w:t>
            </w:r>
            <w:r>
              <w:rPr>
                <w:spacing w:val="-2"/>
                <w:sz w:val="24"/>
              </w:rPr>
              <w:t>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w:t>
            </w:r>
          </w:p>
          <w:p>
            <w:pPr>
              <w:pStyle w:val="TableParagraph"/>
              <w:spacing w:line="257" w:lineRule="exact" w:before="1"/>
              <w:ind w:left="96" w:right="101"/>
              <w:jc w:val="center"/>
              <w:rPr>
                <w:sz w:val="24"/>
              </w:rPr>
            </w:pPr>
            <w:r>
              <w:rPr>
                <w:spacing w:val="-2"/>
                <w:sz w:val="24"/>
              </w:rPr>
              <w:t>системы</w:t>
            </w:r>
          </w:p>
        </w:tc>
        <w:tc>
          <w:tcPr>
            <w:tcW w:w="701" w:type="dxa"/>
          </w:tcPr>
          <w:p>
            <w:pPr>
              <w:pStyle w:val="TableParagraph"/>
              <w:spacing w:before="1"/>
              <w:ind w:left="93" w:right="93"/>
              <w:jc w:val="center"/>
              <w:rPr>
                <w:sz w:val="24"/>
              </w:rPr>
            </w:pPr>
            <w:r>
              <w:rPr>
                <w:spacing w:val="-4"/>
                <w:sz w:val="24"/>
              </w:rPr>
              <w:t>0902</w:t>
            </w:r>
          </w:p>
        </w:tc>
        <w:tc>
          <w:tcPr>
            <w:tcW w:w="701" w:type="dxa"/>
          </w:tcPr>
          <w:p>
            <w:pPr>
              <w:pStyle w:val="TableParagraph"/>
              <w:spacing w:before="1"/>
              <w:ind w:left="93" w:right="91"/>
              <w:jc w:val="center"/>
              <w:rPr>
                <w:sz w:val="24"/>
              </w:rPr>
            </w:pPr>
            <w:r>
              <w:rPr>
                <w:spacing w:val="-5"/>
                <w:sz w:val="24"/>
              </w:rPr>
              <w:t>054</w:t>
            </w:r>
          </w:p>
        </w:tc>
        <w:tc>
          <w:tcPr>
            <w:tcW w:w="701" w:type="dxa"/>
          </w:tcPr>
          <w:p>
            <w:pPr>
              <w:pStyle w:val="TableParagraph"/>
              <w:spacing w:before="1"/>
              <w:ind w:left="93" w:right="92"/>
              <w:jc w:val="center"/>
              <w:rPr>
                <w:sz w:val="24"/>
              </w:rPr>
            </w:pPr>
            <w:r>
              <w:rPr>
                <w:spacing w:val="-5"/>
                <w:sz w:val="24"/>
              </w:rPr>
              <w:t>613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87" w:right="79"/>
              <w:jc w:val="center"/>
              <w:rPr>
                <w:sz w:val="24"/>
              </w:rPr>
            </w:pPr>
            <w:r>
              <w:rPr>
                <w:spacing w:val="-5"/>
                <w:sz w:val="24"/>
              </w:rPr>
              <w:t>0,0</w:t>
            </w:r>
          </w:p>
        </w:tc>
        <w:tc>
          <w:tcPr>
            <w:tcW w:w="1402" w:type="dxa"/>
          </w:tcPr>
          <w:p>
            <w:pPr>
              <w:pStyle w:val="TableParagraph"/>
              <w:spacing w:before="1"/>
              <w:ind w:left="88" w:right="85"/>
              <w:jc w:val="center"/>
              <w:rPr>
                <w:sz w:val="24"/>
              </w:rPr>
            </w:pPr>
            <w:r>
              <w:rPr>
                <w:spacing w:val="-5"/>
                <w:sz w:val="24"/>
              </w:rPr>
              <w:t>0,0</w:t>
            </w:r>
          </w:p>
        </w:tc>
        <w:tc>
          <w:tcPr>
            <w:tcW w:w="1402" w:type="dxa"/>
          </w:tcPr>
          <w:p>
            <w:pPr>
              <w:pStyle w:val="TableParagraph"/>
              <w:spacing w:before="1"/>
              <w:ind w:left="88" w:right="90"/>
              <w:jc w:val="center"/>
              <w:rPr>
                <w:sz w:val="24"/>
              </w:rPr>
            </w:pPr>
            <w:r>
              <w:rPr>
                <w:sz w:val="24"/>
              </w:rPr>
              <w:t>389</w:t>
            </w:r>
            <w:r>
              <w:rPr>
                <w:spacing w:val="2"/>
                <w:sz w:val="24"/>
              </w:rPr>
              <w:t> </w:t>
            </w:r>
            <w:r>
              <w:rPr>
                <w:spacing w:val="-2"/>
                <w:sz w:val="24"/>
              </w:rPr>
              <w:t>000,0</w:t>
            </w:r>
          </w:p>
        </w:tc>
        <w:tc>
          <w:tcPr>
            <w:tcW w:w="1335" w:type="dxa"/>
            <w:tcBorders>
              <w:right w:val="nil"/>
            </w:tcBorders>
          </w:tcPr>
          <w:p>
            <w:pPr>
              <w:pStyle w:val="TableParagraph"/>
              <w:spacing w:before="1"/>
              <w:ind w:left="102" w:right="47"/>
              <w:jc w:val="center"/>
              <w:rPr>
                <w:sz w:val="24"/>
              </w:rPr>
            </w:pPr>
            <w:r>
              <w:rPr>
                <w:sz w:val="24"/>
              </w:rPr>
              <w:t>389</w:t>
            </w:r>
            <w:r>
              <w:rPr>
                <w:spacing w:val="2"/>
                <w:sz w:val="24"/>
              </w:rPr>
              <w:t> </w:t>
            </w:r>
            <w:r>
              <w:rPr>
                <w:spacing w:val="-2"/>
                <w:sz w:val="24"/>
              </w:rPr>
              <w:t>000,0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8" w:right="111" w:hanging="11"/>
              <w:jc w:val="center"/>
              <w:rPr>
                <w:sz w:val="24"/>
              </w:rPr>
            </w:pPr>
            <w:r>
              <w:rPr>
                <w:spacing w:val="-2"/>
                <w:sz w:val="24"/>
              </w:rPr>
              <w:t>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ind w:left="104" w:right="95"/>
              <w:jc w:val="center"/>
              <w:rPr>
                <w:sz w:val="24"/>
              </w:rPr>
            </w:pP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02БN1N000</w:t>
            </w:r>
          </w:p>
          <w:p>
            <w:pPr>
              <w:pStyle w:val="TableParagraph"/>
              <w:spacing w:before="2"/>
              <w:ind w:left="123" w:right="111" w:hanging="5"/>
              <w:jc w:val="center"/>
              <w:rPr>
                <w:sz w:val="24"/>
              </w:rPr>
            </w:pPr>
            <w:r>
              <w:rPr>
                <w:sz w:val="24"/>
              </w:rPr>
              <w:t>1 Гранты </w:t>
            </w:r>
            <w:r>
              <w:rPr>
                <w:spacing w:val="-2"/>
                <w:sz w:val="24"/>
              </w:rPr>
              <w:t>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"Развитие</w:t>
            </w:r>
          </w:p>
          <w:p>
            <w:pPr>
              <w:pStyle w:val="TableParagraph"/>
              <w:spacing w:line="257" w:lineRule="exact" w:before="1"/>
              <w:ind w:left="96" w:right="101"/>
              <w:jc w:val="center"/>
              <w:rPr>
                <w:sz w:val="24"/>
              </w:rPr>
            </w:pPr>
            <w:r>
              <w:rPr>
                <w:spacing w:val="-2"/>
                <w:sz w:val="24"/>
              </w:rPr>
              <w:t>системы</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27</w:t>
            </w:r>
            <w:r>
              <w:rPr>
                <w:spacing w:val="2"/>
                <w:sz w:val="24"/>
              </w:rPr>
              <w:t> </w:t>
            </w:r>
            <w:r>
              <w:rPr>
                <w:spacing w:val="-2"/>
                <w:sz w:val="24"/>
              </w:rPr>
              <w:t>000,0</w:t>
            </w:r>
          </w:p>
        </w:tc>
        <w:tc>
          <w:tcPr>
            <w:tcW w:w="1335" w:type="dxa"/>
            <w:tcBorders>
              <w:right w:val="nil"/>
            </w:tcBorders>
          </w:tcPr>
          <w:p>
            <w:pPr>
              <w:pStyle w:val="TableParagraph"/>
              <w:spacing w:line="273" w:lineRule="exact"/>
              <w:ind w:left="274"/>
              <w:rPr>
                <w:sz w:val="24"/>
              </w:rPr>
            </w:pPr>
            <w:r>
              <w:rPr>
                <w:sz w:val="24"/>
              </w:rPr>
              <w:t>27</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21" w:firstLine="8"/>
              <w:jc w:val="center"/>
              <w:rPr>
                <w:sz w:val="24"/>
              </w:rPr>
            </w:pPr>
            <w:r>
              <w:rPr>
                <w:spacing w:val="-2"/>
                <w:sz w:val="24"/>
              </w:rPr>
              <w:t>оказания первичной медико-сани</w:t>
            </w:r>
          </w:p>
          <w:p>
            <w:pPr>
              <w:pStyle w:val="TableParagraph"/>
              <w:spacing w:line="274" w:lineRule="exact"/>
              <w:ind w:left="301" w:right="289" w:hanging="7"/>
              <w:jc w:val="center"/>
              <w:rPr>
                <w:sz w:val="24"/>
              </w:rPr>
            </w:pPr>
            <w:r>
              <w:rPr>
                <w:spacing w:val="-2"/>
                <w:sz w:val="24"/>
              </w:rPr>
              <w:t>тарной 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34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02БN1N000</w:t>
            </w:r>
          </w:p>
          <w:p>
            <w:pPr>
              <w:pStyle w:val="TableParagraph"/>
              <w:ind w:left="118" w:right="111"/>
              <w:jc w:val="center"/>
              <w:rPr>
                <w:sz w:val="24"/>
              </w:rPr>
            </w:pPr>
            <w:r>
              <w:rPr>
                <w:sz w:val="24"/>
              </w:rPr>
              <w:t>2 Гранты </w:t>
            </w:r>
            <w:r>
              <w:rPr>
                <w:spacing w:val="-2"/>
                <w:sz w:val="24"/>
              </w:rPr>
              <w:t>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"Развитие системы оказания первичной медико-сани тарной</w:t>
            </w:r>
          </w:p>
          <w:p>
            <w:pPr>
              <w:pStyle w:val="TableParagraph"/>
              <w:spacing w:line="257" w:lineRule="exact" w:before="1"/>
              <w:ind w:left="104" w:right="95"/>
              <w:jc w:val="center"/>
              <w:rPr>
                <w:sz w:val="24"/>
              </w:rPr>
            </w:pPr>
            <w:r>
              <w:rPr>
                <w:spacing w:val="-2"/>
                <w:sz w:val="24"/>
              </w:rPr>
              <w:t>помощи"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99</w:t>
            </w:r>
            <w:r>
              <w:rPr>
                <w:spacing w:val="2"/>
                <w:sz w:val="24"/>
              </w:rPr>
              <w:t> </w:t>
            </w:r>
            <w:r>
              <w:rPr>
                <w:spacing w:val="-2"/>
                <w:sz w:val="24"/>
              </w:rPr>
              <w:t>000,0</w:t>
            </w:r>
          </w:p>
        </w:tc>
        <w:tc>
          <w:tcPr>
            <w:tcW w:w="1335" w:type="dxa"/>
            <w:tcBorders>
              <w:right w:val="nil"/>
            </w:tcBorders>
          </w:tcPr>
          <w:p>
            <w:pPr>
              <w:pStyle w:val="TableParagraph"/>
              <w:spacing w:line="273" w:lineRule="exact"/>
              <w:ind w:left="105" w:right="44"/>
              <w:jc w:val="center"/>
              <w:rPr>
                <w:sz w:val="24"/>
              </w:rPr>
            </w:pPr>
            <w:r>
              <w:rPr>
                <w:sz w:val="24"/>
              </w:rPr>
              <w:t>99</w:t>
            </w:r>
            <w:r>
              <w:rPr>
                <w:spacing w:val="2"/>
                <w:sz w:val="24"/>
              </w:rPr>
              <w:t> </w:t>
            </w:r>
            <w:r>
              <w:rPr>
                <w:spacing w:val="-2"/>
                <w:sz w:val="24"/>
              </w:rPr>
              <w:t>000,0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57" w:lineRule="exact"/>
              <w:ind w:left="105"/>
              <w:rPr>
                <w:sz w:val="24"/>
              </w:rPr>
            </w:pPr>
            <w:r>
              <w:rPr>
                <w:spacing w:val="-2"/>
                <w:sz w:val="24"/>
              </w:rPr>
              <w:t>анения</w:t>
            </w:r>
          </w:p>
        </w:tc>
        <w:tc>
          <w:tcPr>
            <w:tcW w:w="1541" w:type="dxa"/>
          </w:tcPr>
          <w:p>
            <w:pPr>
              <w:pStyle w:val="TableParagraph"/>
              <w:spacing w:line="273" w:lineRule="exact"/>
              <w:ind w:left="100" w:right="101"/>
              <w:jc w:val="center"/>
              <w:rPr>
                <w:sz w:val="24"/>
              </w:rPr>
            </w:pPr>
            <w:r>
              <w:rPr>
                <w:spacing w:val="-2"/>
                <w:sz w:val="24"/>
              </w:rPr>
              <w:t>02БN304001</w:t>
            </w:r>
          </w:p>
          <w:p>
            <w:pPr>
              <w:pStyle w:val="TableParagraph"/>
              <w:spacing w:line="237" w:lineRule="auto" w:before="4"/>
              <w:ind w:left="143" w:right="139" w:hanging="2"/>
              <w:jc w:val="center"/>
              <w:rPr>
                <w:sz w:val="24"/>
              </w:rPr>
            </w:pPr>
            <w:r>
              <w:rPr>
                <w:spacing w:val="-2"/>
                <w:sz w:val="24"/>
              </w:rPr>
              <w:t>Гранты медицински</w:t>
            </w:r>
          </w:p>
          <w:p>
            <w:pPr>
              <w:pStyle w:val="TableParagraph"/>
              <w:spacing w:line="257" w:lineRule="exact" w:before="4"/>
              <w:ind w:left="1"/>
              <w:jc w:val="center"/>
              <w:rPr>
                <w:sz w:val="24"/>
              </w:rPr>
            </w:pPr>
            <w:r>
              <w:rPr>
                <w:sz w:val="24"/>
              </w:rPr>
              <w:t>м</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200</w:t>
            </w:r>
            <w:r>
              <w:rPr>
                <w:spacing w:val="2"/>
                <w:sz w:val="24"/>
              </w:rPr>
              <w:t> </w:t>
            </w:r>
            <w:r>
              <w:rPr>
                <w:spacing w:val="-2"/>
                <w:sz w:val="24"/>
              </w:rPr>
              <w:t>000,0</w:t>
            </w:r>
          </w:p>
        </w:tc>
        <w:tc>
          <w:tcPr>
            <w:tcW w:w="1397" w:type="dxa"/>
          </w:tcPr>
          <w:p>
            <w:pPr>
              <w:pStyle w:val="TableParagraph"/>
              <w:spacing w:line="273" w:lineRule="exact"/>
              <w:ind w:left="87" w:right="87"/>
              <w:jc w:val="center"/>
              <w:rPr>
                <w:sz w:val="24"/>
              </w:rPr>
            </w:pPr>
            <w:r>
              <w:rPr>
                <w:sz w:val="24"/>
              </w:rPr>
              <w:t>200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ind w:left="123" w:right="111" w:hanging="7"/>
              <w:jc w:val="center"/>
              <w:rPr>
                <w:sz w:val="24"/>
              </w:rPr>
            </w:pP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"Борьба с </w:t>
            </w:r>
            <w:r>
              <w:rPr>
                <w:spacing w:val="-2"/>
                <w:sz w:val="24"/>
              </w:rPr>
              <w:t>онкологичес </w:t>
            </w:r>
            <w:r>
              <w:rPr>
                <w:spacing w:val="-4"/>
                <w:sz w:val="24"/>
              </w:rPr>
              <w:t>кими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02БN304001</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w:t>
            </w:r>
          </w:p>
          <w:p>
            <w:pPr>
              <w:pStyle w:val="TableParagraph"/>
              <w:spacing w:line="257" w:lineRule="exact" w:before="1"/>
              <w:ind w:left="104" w:right="94"/>
              <w:jc w:val="center"/>
              <w:rPr>
                <w:sz w:val="24"/>
              </w:rPr>
            </w:pPr>
            <w:r>
              <w:rPr>
                <w:spacing w:val="-2"/>
                <w:sz w:val="24"/>
              </w:rPr>
              <w:t>регионально</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75"/>
              <w:rPr>
                <w:sz w:val="24"/>
              </w:rPr>
            </w:pPr>
            <w:r>
              <w:rPr>
                <w:sz w:val="24"/>
              </w:rPr>
              <w:t>50</w:t>
            </w:r>
            <w:r>
              <w:rPr>
                <w:spacing w:val="2"/>
                <w:sz w:val="24"/>
              </w:rPr>
              <w:t> </w:t>
            </w:r>
            <w:r>
              <w:rPr>
                <w:spacing w:val="-2"/>
                <w:sz w:val="24"/>
              </w:rPr>
              <w:t>000,0</w:t>
            </w:r>
          </w:p>
        </w:tc>
        <w:tc>
          <w:tcPr>
            <w:tcW w:w="1397" w:type="dxa"/>
          </w:tcPr>
          <w:p>
            <w:pPr>
              <w:pStyle w:val="TableParagraph"/>
              <w:spacing w:line="273" w:lineRule="exact"/>
              <w:ind w:left="275"/>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3" w:right="119" w:firstLine="2"/>
              <w:jc w:val="center"/>
              <w:rPr>
                <w:sz w:val="24"/>
              </w:rPr>
            </w:pPr>
            <w:r>
              <w:rPr>
                <w:sz w:val="24"/>
              </w:rPr>
              <w:t>го проекта "Борьба с </w:t>
            </w:r>
            <w:r>
              <w:rPr>
                <w:spacing w:val="-2"/>
                <w:sz w:val="24"/>
              </w:rPr>
              <w:t>онкологичес </w:t>
            </w:r>
            <w:r>
              <w:rPr>
                <w:spacing w:val="-4"/>
                <w:sz w:val="24"/>
              </w:rPr>
              <w:t>кими </w:t>
            </w:r>
            <w:r>
              <w:rPr>
                <w:spacing w:val="-2"/>
                <w:sz w:val="24"/>
              </w:rPr>
              <w:t>заболевания</w:t>
            </w:r>
          </w:p>
          <w:p>
            <w:pPr>
              <w:pStyle w:val="TableParagraph"/>
              <w:spacing w:line="257" w:lineRule="exact"/>
              <w:ind w:left="101" w:right="101"/>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17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02БN504001</w:t>
            </w:r>
          </w:p>
          <w:p>
            <w:pPr>
              <w:pStyle w:val="TableParagraph"/>
              <w:spacing w:before="2"/>
              <w:ind w:left="118"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57" w:lineRule="exact" w:before="1"/>
              <w:ind w:left="100" w:right="101"/>
              <w:jc w:val="center"/>
              <w:rPr>
                <w:sz w:val="24"/>
              </w:rPr>
            </w:pPr>
            <w:r>
              <w:rPr>
                <w:spacing w:val="-2"/>
                <w:sz w:val="24"/>
              </w:rPr>
              <w:t>ованными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75"/>
              <w:rPr>
                <w:sz w:val="24"/>
              </w:rPr>
            </w:pPr>
            <w:r>
              <w:rPr>
                <w:sz w:val="24"/>
              </w:rPr>
              <w:t>98</w:t>
            </w:r>
            <w:r>
              <w:rPr>
                <w:spacing w:val="2"/>
                <w:sz w:val="24"/>
              </w:rPr>
              <w:t> </w:t>
            </w:r>
            <w:r>
              <w:rPr>
                <w:spacing w:val="-2"/>
                <w:sz w:val="24"/>
              </w:rPr>
              <w:t>194,2</w:t>
            </w:r>
          </w:p>
        </w:tc>
        <w:tc>
          <w:tcPr>
            <w:tcW w:w="1397" w:type="dxa"/>
          </w:tcPr>
          <w:p>
            <w:pPr>
              <w:pStyle w:val="TableParagraph"/>
              <w:spacing w:line="273" w:lineRule="exact"/>
              <w:ind w:left="275"/>
              <w:rPr>
                <w:sz w:val="24"/>
              </w:rPr>
            </w:pPr>
            <w:r>
              <w:rPr>
                <w:sz w:val="24"/>
              </w:rPr>
              <w:t>90</w:t>
            </w:r>
            <w:r>
              <w:rPr>
                <w:spacing w:val="2"/>
                <w:sz w:val="24"/>
              </w:rPr>
              <w:t> </w:t>
            </w:r>
            <w:r>
              <w:rPr>
                <w:spacing w:val="-2"/>
                <w:sz w:val="24"/>
              </w:rPr>
              <w:t>000,0</w:t>
            </w:r>
          </w:p>
        </w:tc>
        <w:tc>
          <w:tcPr>
            <w:tcW w:w="1402" w:type="dxa"/>
          </w:tcPr>
          <w:p>
            <w:pPr>
              <w:pStyle w:val="TableParagraph"/>
              <w:spacing w:line="273" w:lineRule="exact"/>
              <w:ind w:left="275"/>
              <w:rPr>
                <w:sz w:val="24"/>
              </w:rPr>
            </w:pPr>
            <w:r>
              <w:rPr>
                <w:sz w:val="24"/>
              </w:rPr>
              <w:t>90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291"/>
              <w:rPr>
                <w:sz w:val="24"/>
              </w:rPr>
            </w:pPr>
            <w:r>
              <w:rPr>
                <w:spacing w:val="-2"/>
                <w:sz w:val="24"/>
              </w:rPr>
              <w:t>кадрами"</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744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02БN504001</w:t>
            </w:r>
          </w:p>
          <w:p>
            <w:pPr>
              <w:pStyle w:val="TableParagraph"/>
              <w:ind w:left="118"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before="2"/>
              <w:ind w:left="101" w:right="101"/>
              <w:jc w:val="center"/>
              <w:rPr>
                <w:sz w:val="24"/>
              </w:rPr>
            </w:pPr>
            <w:r>
              <w:rPr>
                <w:spacing w:val="-2"/>
                <w:sz w:val="24"/>
              </w:rPr>
              <w:t>кадрами"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2"/>
                <w:sz w:val="24"/>
              </w:rPr>
              <w:t>414,6</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57" w:lineRule="exact"/>
              <w:ind w:left="105"/>
              <w:rPr>
                <w:sz w:val="24"/>
              </w:rPr>
            </w:pPr>
            <w:r>
              <w:rPr>
                <w:spacing w:val="-2"/>
                <w:sz w:val="24"/>
              </w:rPr>
              <w:t>анения</w:t>
            </w:r>
          </w:p>
        </w:tc>
        <w:tc>
          <w:tcPr>
            <w:tcW w:w="1541" w:type="dxa"/>
          </w:tcPr>
          <w:p>
            <w:pPr>
              <w:pStyle w:val="TableParagraph"/>
              <w:spacing w:line="273" w:lineRule="exact"/>
              <w:ind w:left="100" w:right="101"/>
              <w:jc w:val="center"/>
              <w:rPr>
                <w:sz w:val="24"/>
              </w:rPr>
            </w:pPr>
            <w:r>
              <w:rPr>
                <w:spacing w:val="-2"/>
                <w:sz w:val="24"/>
              </w:rPr>
              <w:t>02БN504001</w:t>
            </w:r>
          </w:p>
          <w:p>
            <w:pPr>
              <w:pStyle w:val="TableParagraph"/>
              <w:spacing w:line="237" w:lineRule="auto" w:before="4"/>
              <w:ind w:left="143" w:right="139" w:hanging="2"/>
              <w:jc w:val="center"/>
              <w:rPr>
                <w:sz w:val="24"/>
              </w:rPr>
            </w:pPr>
            <w:r>
              <w:rPr>
                <w:spacing w:val="-2"/>
                <w:sz w:val="24"/>
              </w:rPr>
              <w:t>Гранты медицински</w:t>
            </w:r>
          </w:p>
          <w:p>
            <w:pPr>
              <w:pStyle w:val="TableParagraph"/>
              <w:spacing w:line="257" w:lineRule="exact" w:before="4"/>
              <w:ind w:left="1"/>
              <w:jc w:val="center"/>
              <w:rPr>
                <w:sz w:val="24"/>
              </w:rPr>
            </w:pPr>
            <w:r>
              <w:rPr>
                <w:sz w:val="24"/>
              </w:rPr>
              <w:t>м</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677</w:t>
            </w:r>
            <w:r>
              <w:rPr>
                <w:spacing w:val="2"/>
                <w:sz w:val="24"/>
              </w:rPr>
              <w:t> </w:t>
            </w:r>
            <w:r>
              <w:rPr>
                <w:spacing w:val="-2"/>
                <w:sz w:val="24"/>
              </w:rPr>
              <w:t>755,2</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064</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064</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345"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ind w:left="118" w:right="111" w:hanging="2"/>
              <w:jc w:val="center"/>
              <w:rPr>
                <w:sz w:val="24"/>
              </w:rPr>
            </w:pP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485"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0" w:right="101"/>
              <w:jc w:val="center"/>
              <w:rPr>
                <w:sz w:val="24"/>
              </w:rPr>
            </w:pPr>
            <w:r>
              <w:rPr>
                <w:spacing w:val="-2"/>
                <w:sz w:val="24"/>
              </w:rPr>
              <w:t>02БN504001</w:t>
            </w:r>
          </w:p>
          <w:p>
            <w:pPr>
              <w:pStyle w:val="TableParagraph"/>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w:t>
            </w:r>
          </w:p>
          <w:p>
            <w:pPr>
              <w:pStyle w:val="TableParagraph"/>
              <w:spacing w:line="257" w:lineRule="exact" w:before="1"/>
              <w:ind w:left="96" w:right="101"/>
              <w:jc w:val="center"/>
              <w:rPr>
                <w:sz w:val="24"/>
              </w:rPr>
            </w:pPr>
            <w:r>
              <w:rPr>
                <w:spacing w:val="-2"/>
                <w:sz w:val="24"/>
              </w:rPr>
              <w:t>системы</w:t>
            </w:r>
          </w:p>
        </w:tc>
        <w:tc>
          <w:tcPr>
            <w:tcW w:w="701" w:type="dxa"/>
          </w:tcPr>
          <w:p>
            <w:pPr>
              <w:pStyle w:val="TableParagraph"/>
              <w:spacing w:before="1"/>
              <w:ind w:left="104"/>
              <w:rPr>
                <w:sz w:val="24"/>
              </w:rPr>
            </w:pPr>
            <w:r>
              <w:rPr>
                <w:spacing w:val="-4"/>
                <w:sz w:val="24"/>
              </w:rPr>
              <w:t>0904</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613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275"/>
              <w:rPr>
                <w:sz w:val="24"/>
              </w:rPr>
            </w:pPr>
            <w:r>
              <w:rPr>
                <w:sz w:val="24"/>
              </w:rPr>
              <w:t>10</w:t>
            </w:r>
            <w:r>
              <w:rPr>
                <w:spacing w:val="2"/>
                <w:sz w:val="24"/>
              </w:rPr>
              <w:t> </w:t>
            </w:r>
            <w:r>
              <w:rPr>
                <w:spacing w:val="-2"/>
                <w:sz w:val="24"/>
              </w:rPr>
              <w:t>383,6</w:t>
            </w:r>
          </w:p>
        </w:tc>
        <w:tc>
          <w:tcPr>
            <w:tcW w:w="1397" w:type="dxa"/>
          </w:tcPr>
          <w:p>
            <w:pPr>
              <w:pStyle w:val="TableParagraph"/>
              <w:spacing w:before="1"/>
              <w:ind w:left="87" w:right="79"/>
              <w:jc w:val="center"/>
              <w:rPr>
                <w:sz w:val="24"/>
              </w:rPr>
            </w:pPr>
            <w:r>
              <w:rPr>
                <w:spacing w:val="-5"/>
                <w:sz w:val="24"/>
              </w:rPr>
              <w:t>0,0</w:t>
            </w:r>
          </w:p>
        </w:tc>
        <w:tc>
          <w:tcPr>
            <w:tcW w:w="1402" w:type="dxa"/>
          </w:tcPr>
          <w:p>
            <w:pPr>
              <w:pStyle w:val="TableParagraph"/>
              <w:spacing w:before="1"/>
              <w:ind w:left="88" w:right="85"/>
              <w:jc w:val="center"/>
              <w:rPr>
                <w:sz w:val="24"/>
              </w:rPr>
            </w:pPr>
            <w:r>
              <w:rPr>
                <w:spacing w:val="-5"/>
                <w:sz w:val="24"/>
              </w:rPr>
              <w:t>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11"/>
              <w:jc w:val="center"/>
              <w:rPr>
                <w:sz w:val="24"/>
              </w:rPr>
            </w:pPr>
            <w:r>
              <w:rPr>
                <w:spacing w:val="-2"/>
                <w:sz w:val="24"/>
              </w:rPr>
              <w:t>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02БN504001</w:t>
            </w:r>
          </w:p>
          <w:p>
            <w:pPr>
              <w:pStyle w:val="TableParagraph"/>
              <w:spacing w:before="2"/>
              <w:ind w:left="128" w:right="122" w:hanging="4"/>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w:t>
            </w:r>
          </w:p>
          <w:p>
            <w:pPr>
              <w:pStyle w:val="TableParagraph"/>
              <w:spacing w:line="257" w:lineRule="exact" w:before="1"/>
              <w:ind w:left="104" w:right="98"/>
              <w:jc w:val="center"/>
              <w:rPr>
                <w:sz w:val="24"/>
              </w:rPr>
            </w:pPr>
            <w:r>
              <w:rPr>
                <w:spacing w:val="-2"/>
                <w:sz w:val="24"/>
              </w:rPr>
              <w:t>реализации</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333"/>
              <w:rPr>
                <w:sz w:val="24"/>
              </w:rPr>
            </w:pPr>
            <w:r>
              <w:rPr>
                <w:sz w:val="24"/>
              </w:rPr>
              <w:t>2</w:t>
            </w:r>
            <w:r>
              <w:rPr>
                <w:spacing w:val="2"/>
                <w:sz w:val="24"/>
              </w:rPr>
              <w:t> </w:t>
            </w:r>
            <w:r>
              <w:rPr>
                <w:spacing w:val="-2"/>
                <w:sz w:val="24"/>
              </w:rPr>
              <w:t>608,4</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firstLine="4"/>
              <w:jc w:val="center"/>
              <w:rPr>
                <w:sz w:val="24"/>
              </w:rPr>
            </w:pPr>
            <w:r>
              <w:rPr>
                <w:spacing w:val="-2"/>
                <w:sz w:val="24"/>
              </w:rPr>
              <w:t>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74" w:lineRule="exact"/>
              <w:ind w:left="100" w:right="101"/>
              <w:jc w:val="center"/>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02БN5N000</w:t>
            </w:r>
          </w:p>
          <w:p>
            <w:pPr>
              <w:pStyle w:val="TableParagraph"/>
              <w:ind w:left="123" w:right="111" w:hanging="5"/>
              <w:jc w:val="center"/>
              <w:rPr>
                <w:sz w:val="24"/>
              </w:rPr>
            </w:pPr>
            <w:r>
              <w:rPr>
                <w:sz w:val="24"/>
              </w:rPr>
              <w:t>9 Гранты </w:t>
            </w:r>
            <w:r>
              <w:rPr>
                <w:spacing w:val="-2"/>
                <w:sz w:val="24"/>
              </w:rPr>
              <w:t>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w:t>
            </w:r>
          </w:p>
          <w:p>
            <w:pPr>
              <w:pStyle w:val="TableParagraph"/>
              <w:spacing w:line="257" w:lineRule="exact" w:before="1"/>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90</w:t>
            </w:r>
            <w:r>
              <w:rPr>
                <w:spacing w:val="2"/>
                <w:sz w:val="24"/>
              </w:rPr>
              <w:t> </w:t>
            </w:r>
            <w:r>
              <w:rPr>
                <w:spacing w:val="-2"/>
                <w:sz w:val="24"/>
              </w:rPr>
              <w:t>000,0</w:t>
            </w:r>
          </w:p>
        </w:tc>
        <w:tc>
          <w:tcPr>
            <w:tcW w:w="1335" w:type="dxa"/>
            <w:tcBorders>
              <w:right w:val="nil"/>
            </w:tcBorders>
          </w:tcPr>
          <w:p>
            <w:pPr>
              <w:pStyle w:val="TableParagraph"/>
              <w:spacing w:line="273" w:lineRule="exact"/>
              <w:ind w:left="274"/>
              <w:rPr>
                <w:sz w:val="24"/>
              </w:rPr>
            </w:pPr>
            <w:r>
              <w:rPr>
                <w:sz w:val="24"/>
              </w:rPr>
              <w:t>90</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8" w:right="119" w:firstLine="1"/>
              <w:jc w:val="center"/>
              <w:rPr>
                <w:sz w:val="24"/>
              </w:rPr>
            </w:pP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02БN5N000</w:t>
            </w:r>
          </w:p>
          <w:p>
            <w:pPr>
              <w:pStyle w:val="TableParagraph"/>
              <w:spacing w:before="2"/>
              <w:ind w:left="119" w:right="111"/>
              <w:jc w:val="center"/>
              <w:rPr>
                <w:sz w:val="24"/>
              </w:rPr>
            </w:pPr>
            <w:r>
              <w:rPr>
                <w:sz w:val="24"/>
              </w:rPr>
              <w:t>9 Гранты </w:t>
            </w:r>
            <w:r>
              <w:rPr>
                <w:spacing w:val="-2"/>
                <w:sz w:val="24"/>
              </w:rPr>
              <w:t>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w:t>
            </w:r>
          </w:p>
          <w:p>
            <w:pPr>
              <w:pStyle w:val="TableParagraph"/>
              <w:spacing w:line="257" w:lineRule="exact" w:before="1"/>
              <w:ind w:left="102" w:right="101"/>
              <w:jc w:val="center"/>
              <w:rPr>
                <w:sz w:val="24"/>
              </w:rPr>
            </w:pPr>
            <w:r>
              <w:rPr>
                <w:spacing w:val="-4"/>
                <w:sz w:val="24"/>
              </w:rPr>
              <w:t>ения</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126"/>
              <w:rPr>
                <w:sz w:val="24"/>
              </w:rPr>
            </w:pPr>
            <w:r>
              <w:rPr>
                <w:sz w:val="24"/>
              </w:rPr>
              <w:t>1</w:t>
            </w:r>
            <w:r>
              <w:rPr>
                <w:spacing w:val="2"/>
                <w:sz w:val="24"/>
              </w:rPr>
              <w:t> </w:t>
            </w:r>
            <w:r>
              <w:rPr>
                <w:sz w:val="24"/>
              </w:rPr>
              <w:t>064</w:t>
            </w:r>
            <w:r>
              <w:rPr>
                <w:spacing w:val="2"/>
                <w:sz w:val="24"/>
              </w:rPr>
              <w:t> </w:t>
            </w:r>
            <w:r>
              <w:rPr>
                <w:spacing w:val="-2"/>
                <w:sz w:val="24"/>
              </w:rPr>
              <w:t>000,0</w:t>
            </w:r>
          </w:p>
        </w:tc>
        <w:tc>
          <w:tcPr>
            <w:tcW w:w="1335" w:type="dxa"/>
            <w:tcBorders>
              <w:right w:val="nil"/>
            </w:tcBorders>
          </w:tcPr>
          <w:p>
            <w:pPr>
              <w:pStyle w:val="TableParagraph"/>
              <w:spacing w:line="273" w:lineRule="exact"/>
              <w:ind w:left="125"/>
              <w:rPr>
                <w:sz w:val="24"/>
              </w:rPr>
            </w:pPr>
            <w:r>
              <w:rPr>
                <w:sz w:val="24"/>
              </w:rPr>
              <w:t>1</w:t>
            </w:r>
            <w:r>
              <w:rPr>
                <w:spacing w:val="2"/>
                <w:sz w:val="24"/>
              </w:rPr>
              <w:t> </w:t>
            </w:r>
            <w:r>
              <w:rPr>
                <w:sz w:val="24"/>
              </w:rPr>
              <w:t>064</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243" w:hanging="101"/>
              <w:rPr>
                <w:sz w:val="24"/>
              </w:rPr>
            </w:pPr>
            <w:r>
              <w:rPr>
                <w:spacing w:val="-2"/>
                <w:sz w:val="24"/>
              </w:rPr>
              <w:t>квалифицир</w:t>
            </w:r>
          </w:p>
          <w:p>
            <w:pPr>
              <w:pStyle w:val="TableParagraph"/>
              <w:spacing w:line="274" w:lineRule="exact"/>
              <w:ind w:left="291" w:hanging="48"/>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800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02БP404001</w:t>
            </w:r>
          </w:p>
          <w:p>
            <w:pPr>
              <w:pStyle w:val="TableParagraph"/>
              <w:ind w:left="119"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"Формирова </w:t>
            </w:r>
            <w:r>
              <w:rPr>
                <w:sz w:val="24"/>
              </w:rPr>
              <w:t>ние</w:t>
            </w:r>
            <w:r>
              <w:rPr>
                <w:spacing w:val="-15"/>
                <w:sz w:val="24"/>
              </w:rPr>
              <w:t> </w:t>
            </w:r>
            <w:r>
              <w:rPr>
                <w:sz w:val="24"/>
              </w:rPr>
              <w:t>системы </w:t>
            </w:r>
            <w:r>
              <w:rPr>
                <w:spacing w:val="-2"/>
                <w:sz w:val="24"/>
              </w:rPr>
              <w:t>мотивации </w:t>
            </w:r>
            <w:r>
              <w:rPr>
                <w:sz w:val="24"/>
              </w:rPr>
              <w:t>граждан к </w:t>
            </w:r>
            <w:r>
              <w:rPr>
                <w:spacing w:val="-2"/>
                <w:sz w:val="24"/>
              </w:rPr>
              <w:t>здоровому образу жизни, включая здоровое </w:t>
            </w:r>
            <w:r>
              <w:rPr>
                <w:sz w:val="24"/>
              </w:rPr>
              <w:t>питание и отказ от </w:t>
            </w:r>
            <w:r>
              <w:rPr>
                <w:spacing w:val="-2"/>
                <w:sz w:val="24"/>
              </w:rPr>
              <w:t>вредных</w:t>
            </w:r>
          </w:p>
          <w:p>
            <w:pPr>
              <w:pStyle w:val="TableParagraph"/>
              <w:spacing w:line="257" w:lineRule="exact" w:before="2"/>
              <w:ind w:left="104" w:right="100"/>
              <w:jc w:val="center"/>
              <w:rPr>
                <w:sz w:val="24"/>
              </w:rPr>
            </w:pPr>
            <w:r>
              <w:rPr>
                <w:spacing w:val="-2"/>
                <w:sz w:val="24"/>
              </w:rPr>
              <w:t>привычек"</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300</w:t>
            </w:r>
            <w:r>
              <w:rPr>
                <w:spacing w:val="2"/>
                <w:sz w:val="24"/>
              </w:rPr>
              <w:t> </w:t>
            </w:r>
            <w:r>
              <w:rPr>
                <w:spacing w:val="-2"/>
                <w:sz w:val="24"/>
              </w:rPr>
              <w:t>000,0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212"/>
              <w:rPr>
                <w:sz w:val="24"/>
              </w:rPr>
            </w:pPr>
            <w:r>
              <w:rPr>
                <w:sz w:val="24"/>
              </w:rPr>
              <w:t>300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001" w:hRule="atLeast"/>
        </w:trPr>
        <w:tc>
          <w:tcPr>
            <w:tcW w:w="1402" w:type="dxa"/>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02БP4P0008</w:t>
            </w:r>
          </w:p>
          <w:p>
            <w:pPr>
              <w:pStyle w:val="TableParagraph"/>
              <w:spacing w:before="2"/>
              <w:ind w:left="119" w:right="111" w:hanging="6"/>
              <w:jc w:val="center"/>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целях реализации регионально </w:t>
            </w:r>
            <w:r>
              <w:rPr>
                <w:sz w:val="24"/>
              </w:rPr>
              <w:t>го проекта </w:t>
            </w:r>
            <w:r>
              <w:rPr>
                <w:spacing w:val="-2"/>
                <w:sz w:val="24"/>
              </w:rPr>
              <w:t>"Формирова </w:t>
            </w:r>
            <w:r>
              <w:rPr>
                <w:sz w:val="24"/>
              </w:rPr>
              <w:t>ние</w:t>
            </w:r>
            <w:r>
              <w:rPr>
                <w:spacing w:val="-15"/>
                <w:sz w:val="24"/>
              </w:rPr>
              <w:t> </w:t>
            </w:r>
            <w:r>
              <w:rPr>
                <w:sz w:val="24"/>
              </w:rPr>
              <w:t>системы </w:t>
            </w:r>
            <w:r>
              <w:rPr>
                <w:spacing w:val="-2"/>
                <w:sz w:val="24"/>
              </w:rPr>
              <w:t>мотивации </w:t>
            </w:r>
            <w:r>
              <w:rPr>
                <w:sz w:val="24"/>
              </w:rPr>
              <w:t>граждан к </w:t>
            </w:r>
            <w:r>
              <w:rPr>
                <w:spacing w:val="-2"/>
                <w:sz w:val="24"/>
              </w:rPr>
              <w:t>здоровому образу жизни, включая здоровое </w:t>
            </w:r>
            <w:r>
              <w:rPr>
                <w:sz w:val="24"/>
              </w:rPr>
              <w:t>питание и отказ от </w:t>
            </w:r>
            <w:r>
              <w:rPr>
                <w:spacing w:val="-2"/>
                <w:sz w:val="24"/>
              </w:rPr>
              <w:t>вредных</w:t>
            </w:r>
          </w:p>
          <w:p>
            <w:pPr>
              <w:pStyle w:val="TableParagraph"/>
              <w:spacing w:line="255" w:lineRule="exact"/>
              <w:ind w:left="104" w:right="100"/>
              <w:jc w:val="center"/>
              <w:rPr>
                <w:sz w:val="24"/>
              </w:rPr>
            </w:pPr>
            <w:r>
              <w:rPr>
                <w:spacing w:val="-2"/>
                <w:sz w:val="24"/>
              </w:rPr>
              <w:t>привычек"</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300</w:t>
            </w:r>
            <w:r>
              <w:rPr>
                <w:spacing w:val="2"/>
                <w:sz w:val="24"/>
              </w:rPr>
              <w:t> </w:t>
            </w:r>
            <w:r>
              <w:rPr>
                <w:spacing w:val="-2"/>
                <w:sz w:val="24"/>
              </w:rPr>
              <w:t>000,0</w:t>
            </w:r>
          </w:p>
        </w:tc>
        <w:tc>
          <w:tcPr>
            <w:tcW w:w="1335" w:type="dxa"/>
            <w:tcBorders>
              <w:right w:val="nil"/>
            </w:tcBorders>
          </w:tcPr>
          <w:p>
            <w:pPr>
              <w:pStyle w:val="TableParagraph"/>
              <w:spacing w:line="273" w:lineRule="exact"/>
              <w:ind w:left="102" w:right="47"/>
              <w:jc w:val="center"/>
              <w:rPr>
                <w:sz w:val="24"/>
              </w:rPr>
            </w:pPr>
            <w:r>
              <w:rPr>
                <w:sz w:val="24"/>
              </w:rPr>
              <w:t>300</w:t>
            </w:r>
            <w:r>
              <w:rPr>
                <w:spacing w:val="2"/>
                <w:sz w:val="24"/>
              </w:rPr>
              <w:t> </w:t>
            </w:r>
            <w:r>
              <w:rPr>
                <w:spacing w:val="-2"/>
                <w:sz w:val="24"/>
              </w:rPr>
              <w:t>000,0</w:t>
            </w:r>
          </w:p>
        </w:tc>
      </w:tr>
      <w:tr>
        <w:trPr>
          <w:trHeight w:val="277" w:hRule="atLeast"/>
        </w:trPr>
        <w:tc>
          <w:tcPr>
            <w:tcW w:w="1402" w:type="dxa"/>
            <w:vMerge w:val="restart"/>
          </w:tcPr>
          <w:p>
            <w:pPr>
              <w:pStyle w:val="TableParagraph"/>
              <w:spacing w:line="237" w:lineRule="auto" w:before="3"/>
              <w:ind w:left="105"/>
              <w:rPr>
                <w:sz w:val="24"/>
              </w:rPr>
            </w:pPr>
            <w:r>
              <w:rPr>
                <w:spacing w:val="-2"/>
                <w:sz w:val="24"/>
              </w:rPr>
              <w:t>Уплата земельного</w:t>
            </w:r>
          </w:p>
          <w:p>
            <w:pPr>
              <w:pStyle w:val="TableParagraph"/>
              <w:tabs>
                <w:tab w:pos="1165" w:val="left" w:leader="none"/>
              </w:tabs>
              <w:spacing w:line="266" w:lineRule="exact" w:before="4"/>
              <w:ind w:left="105"/>
              <w:rPr>
                <w:sz w:val="24"/>
              </w:rPr>
            </w:pPr>
            <w:r>
              <w:rPr>
                <w:spacing w:val="-2"/>
                <w:sz w:val="24"/>
              </w:rPr>
              <w:t>налога</w:t>
            </w:r>
            <w:r>
              <w:rPr>
                <w:sz w:val="24"/>
              </w:rPr>
              <w:tab/>
            </w:r>
            <w:r>
              <w:rPr>
                <w:spacing w:val="-10"/>
                <w:sz w:val="24"/>
              </w:rPr>
              <w:t>и</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5"/>
              <w:jc w:val="center"/>
              <w:rPr>
                <w:sz w:val="24"/>
              </w:rPr>
            </w:pPr>
            <w:r>
              <w:rPr>
                <w:sz w:val="24"/>
              </w:rPr>
              <w:t>1</w:t>
            </w:r>
            <w:r>
              <w:rPr>
                <w:spacing w:val="2"/>
                <w:sz w:val="24"/>
              </w:rPr>
              <w:t> </w:t>
            </w:r>
            <w:r>
              <w:rPr>
                <w:sz w:val="24"/>
              </w:rPr>
              <w:t>439</w:t>
            </w:r>
            <w:r>
              <w:rPr>
                <w:spacing w:val="2"/>
                <w:sz w:val="24"/>
              </w:rPr>
              <w:t> </w:t>
            </w:r>
            <w:r>
              <w:rPr>
                <w:spacing w:val="-2"/>
                <w:sz w:val="24"/>
              </w:rPr>
              <w:t>107,0</w:t>
            </w:r>
          </w:p>
        </w:tc>
        <w:tc>
          <w:tcPr>
            <w:tcW w:w="1402" w:type="dxa"/>
          </w:tcPr>
          <w:p>
            <w:pPr>
              <w:pStyle w:val="TableParagraph"/>
              <w:spacing w:line="257" w:lineRule="exact" w:before="1"/>
              <w:ind w:left="88" w:right="86"/>
              <w:jc w:val="center"/>
              <w:rPr>
                <w:sz w:val="24"/>
              </w:rPr>
            </w:pPr>
            <w:r>
              <w:rPr>
                <w:sz w:val="24"/>
              </w:rPr>
              <w:t>1</w:t>
            </w:r>
            <w:r>
              <w:rPr>
                <w:spacing w:val="2"/>
                <w:sz w:val="24"/>
              </w:rPr>
              <w:t> </w:t>
            </w:r>
            <w:r>
              <w:rPr>
                <w:sz w:val="24"/>
              </w:rPr>
              <w:t>611</w:t>
            </w:r>
            <w:r>
              <w:rPr>
                <w:spacing w:val="2"/>
                <w:sz w:val="24"/>
              </w:rPr>
              <w:t> </w:t>
            </w:r>
            <w:r>
              <w:rPr>
                <w:spacing w:val="-2"/>
                <w:sz w:val="24"/>
              </w:rPr>
              <w:t>757,0</w:t>
            </w:r>
          </w:p>
        </w:tc>
        <w:tc>
          <w:tcPr>
            <w:tcW w:w="1397" w:type="dxa"/>
          </w:tcPr>
          <w:p>
            <w:pPr>
              <w:pStyle w:val="TableParagraph"/>
              <w:spacing w:line="257" w:lineRule="exact" w:before="1"/>
              <w:ind w:left="87" w:right="81"/>
              <w:jc w:val="center"/>
              <w:rPr>
                <w:sz w:val="24"/>
              </w:rPr>
            </w:pPr>
            <w:r>
              <w:rPr>
                <w:sz w:val="24"/>
              </w:rPr>
              <w:t>1</w:t>
            </w:r>
            <w:r>
              <w:rPr>
                <w:spacing w:val="2"/>
                <w:sz w:val="24"/>
              </w:rPr>
              <w:t> </w:t>
            </w:r>
            <w:r>
              <w:rPr>
                <w:sz w:val="24"/>
              </w:rPr>
              <w:t>594</w:t>
            </w:r>
            <w:r>
              <w:rPr>
                <w:spacing w:val="2"/>
                <w:sz w:val="24"/>
              </w:rPr>
              <w:t> </w:t>
            </w:r>
            <w:r>
              <w:rPr>
                <w:spacing w:val="-2"/>
                <w:sz w:val="24"/>
              </w:rPr>
              <w:t>393,6</w:t>
            </w:r>
          </w:p>
        </w:tc>
        <w:tc>
          <w:tcPr>
            <w:tcW w:w="1402" w:type="dxa"/>
          </w:tcPr>
          <w:p>
            <w:pPr>
              <w:pStyle w:val="TableParagraph"/>
              <w:spacing w:line="257" w:lineRule="exact" w:before="1"/>
              <w:ind w:left="88" w:right="87"/>
              <w:jc w:val="center"/>
              <w:rPr>
                <w:sz w:val="24"/>
              </w:rPr>
            </w:pPr>
            <w:r>
              <w:rPr>
                <w:sz w:val="24"/>
              </w:rPr>
              <w:t>3</w:t>
            </w:r>
            <w:r>
              <w:rPr>
                <w:spacing w:val="2"/>
                <w:sz w:val="24"/>
              </w:rPr>
              <w:t> </w:t>
            </w:r>
            <w:r>
              <w:rPr>
                <w:sz w:val="24"/>
              </w:rPr>
              <w:t>324</w:t>
            </w:r>
            <w:r>
              <w:rPr>
                <w:spacing w:val="2"/>
                <w:sz w:val="24"/>
              </w:rPr>
              <w:t> </w:t>
            </w:r>
            <w:r>
              <w:rPr>
                <w:spacing w:val="-2"/>
                <w:sz w:val="24"/>
              </w:rPr>
              <w:t>635,3</w:t>
            </w:r>
          </w:p>
        </w:tc>
        <w:tc>
          <w:tcPr>
            <w:tcW w:w="1402" w:type="dxa"/>
          </w:tcPr>
          <w:p>
            <w:pPr>
              <w:pStyle w:val="TableParagraph"/>
              <w:spacing w:line="257" w:lineRule="exact" w:before="1"/>
              <w:ind w:left="88" w:right="88"/>
              <w:jc w:val="center"/>
              <w:rPr>
                <w:sz w:val="24"/>
              </w:rPr>
            </w:pPr>
            <w:r>
              <w:rPr>
                <w:sz w:val="24"/>
              </w:rPr>
              <w:t>3</w:t>
            </w:r>
            <w:r>
              <w:rPr>
                <w:spacing w:val="2"/>
                <w:sz w:val="24"/>
              </w:rPr>
              <w:t> </w:t>
            </w:r>
            <w:r>
              <w:rPr>
                <w:sz w:val="24"/>
              </w:rPr>
              <w:t>649</w:t>
            </w:r>
            <w:r>
              <w:rPr>
                <w:spacing w:val="2"/>
                <w:sz w:val="24"/>
              </w:rPr>
              <w:t> </w:t>
            </w:r>
            <w:r>
              <w:rPr>
                <w:spacing w:val="-2"/>
                <w:sz w:val="24"/>
              </w:rPr>
              <w:t>996,7</w:t>
            </w:r>
          </w:p>
        </w:tc>
        <w:tc>
          <w:tcPr>
            <w:tcW w:w="1335" w:type="dxa"/>
            <w:tcBorders>
              <w:right w:val="nil"/>
            </w:tcBorders>
          </w:tcPr>
          <w:p>
            <w:pPr>
              <w:pStyle w:val="TableParagraph"/>
              <w:spacing w:line="257" w:lineRule="exact" w:before="1"/>
              <w:ind w:left="105" w:right="44"/>
              <w:jc w:val="center"/>
              <w:rPr>
                <w:sz w:val="24"/>
              </w:rPr>
            </w:pPr>
            <w:r>
              <w:rPr>
                <w:sz w:val="24"/>
              </w:rPr>
              <w:t>4</w:t>
            </w:r>
            <w:r>
              <w:rPr>
                <w:spacing w:val="2"/>
                <w:sz w:val="24"/>
              </w:rPr>
              <w:t> </w:t>
            </w:r>
            <w:r>
              <w:rPr>
                <w:sz w:val="24"/>
              </w:rPr>
              <w:t>092</w:t>
            </w:r>
            <w:r>
              <w:rPr>
                <w:spacing w:val="2"/>
                <w:sz w:val="24"/>
              </w:rPr>
              <w:t> </w:t>
            </w:r>
            <w:r>
              <w:rPr>
                <w:spacing w:val="-2"/>
                <w:sz w:val="24"/>
              </w:rPr>
              <w:t>767,1</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04" w:right="101"/>
              <w:jc w:val="center"/>
              <w:rPr>
                <w:sz w:val="24"/>
              </w:rPr>
            </w:pPr>
            <w:r>
              <w:rPr>
                <w:spacing w:val="-2"/>
                <w:sz w:val="24"/>
              </w:rPr>
              <w:t>02Б1500000</w:t>
            </w:r>
          </w:p>
          <w:p>
            <w:pPr>
              <w:pStyle w:val="TableParagraph"/>
              <w:spacing w:line="257" w:lineRule="exact" w:before="2"/>
              <w:ind w:left="101" w:right="101"/>
              <w:jc w:val="center"/>
              <w:rPr>
                <w:sz w:val="24"/>
              </w:rPr>
            </w:pPr>
            <w:r>
              <w:rPr>
                <w:spacing w:val="-2"/>
                <w:sz w:val="24"/>
              </w:rPr>
              <w:t>Уплата</w:t>
            </w:r>
          </w:p>
        </w:tc>
        <w:tc>
          <w:tcPr>
            <w:tcW w:w="701" w:type="dxa"/>
          </w:tcPr>
          <w:p>
            <w:pPr>
              <w:pStyle w:val="TableParagraph"/>
              <w:spacing w:line="273"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4</w:t>
            </w:r>
            <w:r>
              <w:rPr>
                <w:spacing w:val="2"/>
                <w:sz w:val="24"/>
              </w:rPr>
              <w:t> </w:t>
            </w:r>
            <w:r>
              <w:rPr>
                <w:spacing w:val="-2"/>
                <w:sz w:val="24"/>
              </w:rPr>
              <w:t>707,1</w:t>
            </w:r>
          </w:p>
        </w:tc>
        <w:tc>
          <w:tcPr>
            <w:tcW w:w="1402" w:type="dxa"/>
          </w:tcPr>
          <w:p>
            <w:pPr>
              <w:pStyle w:val="TableParagraph"/>
              <w:spacing w:line="273" w:lineRule="exact"/>
              <w:ind w:left="88" w:right="88"/>
              <w:jc w:val="center"/>
              <w:rPr>
                <w:sz w:val="24"/>
              </w:rPr>
            </w:pPr>
            <w:r>
              <w:rPr>
                <w:sz w:val="24"/>
              </w:rPr>
              <w:t>5</w:t>
            </w:r>
            <w:r>
              <w:rPr>
                <w:spacing w:val="2"/>
                <w:sz w:val="24"/>
              </w:rPr>
              <w:t> </w:t>
            </w:r>
            <w:r>
              <w:rPr>
                <w:spacing w:val="-2"/>
                <w:sz w:val="24"/>
              </w:rPr>
              <w:t>157,2</w:t>
            </w:r>
          </w:p>
        </w:tc>
        <w:tc>
          <w:tcPr>
            <w:tcW w:w="1397" w:type="dxa"/>
          </w:tcPr>
          <w:p>
            <w:pPr>
              <w:pStyle w:val="TableParagraph"/>
              <w:spacing w:line="273" w:lineRule="exact"/>
              <w:ind w:left="87" w:right="86"/>
              <w:jc w:val="center"/>
              <w:rPr>
                <w:sz w:val="24"/>
              </w:rPr>
            </w:pPr>
            <w:r>
              <w:rPr>
                <w:sz w:val="24"/>
              </w:rPr>
              <w:t>4</w:t>
            </w:r>
            <w:r>
              <w:rPr>
                <w:spacing w:val="2"/>
                <w:sz w:val="24"/>
              </w:rPr>
              <w:t> </w:t>
            </w:r>
            <w:r>
              <w:rPr>
                <w:spacing w:val="-2"/>
                <w:sz w:val="24"/>
              </w:rPr>
              <w:t>807,0</w:t>
            </w:r>
          </w:p>
        </w:tc>
        <w:tc>
          <w:tcPr>
            <w:tcW w:w="1402" w:type="dxa"/>
          </w:tcPr>
          <w:p>
            <w:pPr>
              <w:pStyle w:val="TableParagraph"/>
              <w:spacing w:line="273" w:lineRule="exact"/>
              <w:ind w:left="88" w:right="87"/>
              <w:jc w:val="center"/>
              <w:rPr>
                <w:sz w:val="24"/>
              </w:rPr>
            </w:pPr>
            <w:r>
              <w:rPr>
                <w:sz w:val="24"/>
              </w:rPr>
              <w:t>36</w:t>
            </w:r>
            <w:r>
              <w:rPr>
                <w:spacing w:val="2"/>
                <w:sz w:val="24"/>
              </w:rPr>
              <w:t> </w:t>
            </w:r>
            <w:r>
              <w:rPr>
                <w:spacing w:val="-2"/>
                <w:sz w:val="24"/>
              </w:rPr>
              <w:t>062,9</w:t>
            </w:r>
          </w:p>
        </w:tc>
        <w:tc>
          <w:tcPr>
            <w:tcW w:w="1402" w:type="dxa"/>
          </w:tcPr>
          <w:p>
            <w:pPr>
              <w:pStyle w:val="TableParagraph"/>
              <w:spacing w:line="273" w:lineRule="exact"/>
              <w:ind w:left="88" w:right="88"/>
              <w:jc w:val="center"/>
              <w:rPr>
                <w:sz w:val="24"/>
              </w:rPr>
            </w:pPr>
            <w:r>
              <w:rPr>
                <w:sz w:val="24"/>
              </w:rPr>
              <w:t>46</w:t>
            </w:r>
            <w:r>
              <w:rPr>
                <w:spacing w:val="2"/>
                <w:sz w:val="24"/>
              </w:rPr>
              <w:t> </w:t>
            </w:r>
            <w:r>
              <w:rPr>
                <w:spacing w:val="-2"/>
                <w:sz w:val="24"/>
              </w:rPr>
              <w:t>030,7</w:t>
            </w:r>
          </w:p>
        </w:tc>
        <w:tc>
          <w:tcPr>
            <w:tcW w:w="1335" w:type="dxa"/>
            <w:tcBorders>
              <w:right w:val="nil"/>
            </w:tcBorders>
          </w:tcPr>
          <w:p>
            <w:pPr>
              <w:pStyle w:val="TableParagraph"/>
              <w:spacing w:line="273" w:lineRule="exact"/>
              <w:ind w:left="105" w:right="44"/>
              <w:jc w:val="center"/>
              <w:rPr>
                <w:sz w:val="24"/>
              </w:rPr>
            </w:pPr>
            <w:r>
              <w:rPr>
                <w:sz w:val="24"/>
              </w:rPr>
              <w:t>53</w:t>
            </w:r>
            <w:r>
              <w:rPr>
                <w:spacing w:val="2"/>
                <w:sz w:val="24"/>
              </w:rPr>
              <w:t> </w:t>
            </w:r>
            <w:r>
              <w:rPr>
                <w:spacing w:val="-2"/>
                <w:sz w:val="24"/>
              </w:rPr>
              <w:t>235,9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ind w:left="105" w:right="102"/>
              <w:jc w:val="both"/>
              <w:rPr>
                <w:sz w:val="24"/>
              </w:rPr>
            </w:pPr>
            <w:r>
              <w:rPr>
                <w:sz w:val="24"/>
              </w:rPr>
              <w:t>налога </w:t>
            </w:r>
            <w:r>
              <w:rPr>
                <w:sz w:val="24"/>
              </w:rPr>
              <w:t>на </w:t>
            </w:r>
            <w:r>
              <w:rPr>
                <w:spacing w:val="-2"/>
                <w:sz w:val="24"/>
              </w:rPr>
              <w:t>имущество организаци</w:t>
            </w:r>
          </w:p>
          <w:p>
            <w:pPr>
              <w:pStyle w:val="TableParagraph"/>
              <w:ind w:left="105"/>
              <w:rPr>
                <w:sz w:val="24"/>
              </w:rPr>
            </w:pPr>
            <w:r>
              <w:rPr>
                <w:sz w:val="24"/>
              </w:rPr>
              <w:t>й</w:t>
            </w:r>
          </w:p>
        </w:tc>
        <w:tc>
          <w:tcPr>
            <w:tcW w:w="1258" w:type="dxa"/>
          </w:tcPr>
          <w:p>
            <w:pPr>
              <w:pStyle w:val="TableParagraph"/>
              <w:ind w:left="104"/>
              <w:rPr>
                <w:sz w:val="24"/>
              </w:rPr>
            </w:pPr>
            <w:r>
              <w:rPr>
                <w:spacing w:val="-2"/>
                <w:sz w:val="24"/>
              </w:rPr>
              <w:t>здравоохр анения города Москвы</w:t>
            </w:r>
          </w:p>
        </w:tc>
        <w:tc>
          <w:tcPr>
            <w:tcW w:w="1541" w:type="dxa"/>
          </w:tcPr>
          <w:p>
            <w:pPr>
              <w:pStyle w:val="TableParagraph"/>
              <w:ind w:left="104" w:right="99"/>
              <w:jc w:val="center"/>
              <w:rPr>
                <w:sz w:val="24"/>
              </w:rPr>
            </w:pPr>
            <w:r>
              <w:rPr>
                <w:spacing w:val="-2"/>
                <w:sz w:val="24"/>
              </w:rPr>
              <w:t>земельного </w:t>
            </w:r>
            <w:r>
              <w:rPr>
                <w:sz w:val="24"/>
              </w:rPr>
              <w:t>налога и налога на</w:t>
            </w:r>
          </w:p>
          <w:p>
            <w:pPr>
              <w:pStyle w:val="TableParagraph"/>
              <w:spacing w:line="274" w:lineRule="exact"/>
              <w:ind w:left="123" w:right="115" w:hanging="3"/>
              <w:jc w:val="center"/>
              <w:rPr>
                <w:sz w:val="24"/>
              </w:rPr>
            </w:pPr>
            <w:r>
              <w:rPr>
                <w:spacing w:val="-2"/>
                <w:sz w:val="24"/>
              </w:rPr>
              <w:t>имущество организаций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02Б1500000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right="213"/>
              <w:jc w:val="right"/>
              <w:rPr>
                <w:sz w:val="24"/>
              </w:rPr>
            </w:pPr>
            <w:r>
              <w:rPr>
                <w:sz w:val="24"/>
              </w:rPr>
              <w:t>925</w:t>
            </w:r>
            <w:r>
              <w:rPr>
                <w:spacing w:val="2"/>
                <w:sz w:val="24"/>
              </w:rPr>
              <w:t> </w:t>
            </w:r>
            <w:r>
              <w:rPr>
                <w:spacing w:val="-2"/>
                <w:sz w:val="24"/>
              </w:rPr>
              <w:t>329,3</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023</w:t>
            </w:r>
            <w:r>
              <w:rPr>
                <w:spacing w:val="2"/>
                <w:sz w:val="24"/>
              </w:rPr>
              <w:t> </w:t>
            </w:r>
            <w:r>
              <w:rPr>
                <w:spacing w:val="-2"/>
                <w:sz w:val="24"/>
              </w:rPr>
              <w:t>660,4</w:t>
            </w:r>
          </w:p>
        </w:tc>
        <w:tc>
          <w:tcPr>
            <w:tcW w:w="1397" w:type="dxa"/>
          </w:tcPr>
          <w:p>
            <w:pPr>
              <w:pStyle w:val="TableParagraph"/>
              <w:spacing w:line="273" w:lineRule="exact"/>
              <w:ind w:left="87" w:right="82"/>
              <w:jc w:val="center"/>
              <w:rPr>
                <w:sz w:val="24"/>
              </w:rPr>
            </w:pPr>
            <w:r>
              <w:rPr>
                <w:sz w:val="24"/>
              </w:rPr>
              <w:t>1</w:t>
            </w:r>
            <w:r>
              <w:rPr>
                <w:spacing w:val="2"/>
                <w:sz w:val="24"/>
              </w:rPr>
              <w:t> </w:t>
            </w:r>
            <w:r>
              <w:rPr>
                <w:sz w:val="24"/>
              </w:rPr>
              <w:t>016</w:t>
            </w:r>
            <w:r>
              <w:rPr>
                <w:spacing w:val="2"/>
                <w:sz w:val="24"/>
              </w:rPr>
              <w:t> </w:t>
            </w:r>
            <w:r>
              <w:rPr>
                <w:spacing w:val="-2"/>
                <w:sz w:val="24"/>
              </w:rPr>
              <w:t>706,6</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232</w:t>
            </w:r>
            <w:r>
              <w:rPr>
                <w:spacing w:val="2"/>
                <w:sz w:val="24"/>
              </w:rPr>
              <w:t> </w:t>
            </w:r>
            <w:r>
              <w:rPr>
                <w:spacing w:val="-2"/>
                <w:sz w:val="24"/>
              </w:rPr>
              <w:t>379,8</w:t>
            </w:r>
          </w:p>
        </w:tc>
        <w:tc>
          <w:tcPr>
            <w:tcW w:w="1402" w:type="dxa"/>
          </w:tcPr>
          <w:p>
            <w:pPr>
              <w:pStyle w:val="TableParagraph"/>
              <w:spacing w:line="273" w:lineRule="exact"/>
              <w:ind w:left="88" w:right="89"/>
              <w:jc w:val="center"/>
              <w:rPr>
                <w:sz w:val="24"/>
              </w:rPr>
            </w:pPr>
            <w:r>
              <w:rPr>
                <w:sz w:val="24"/>
              </w:rPr>
              <w:t>2</w:t>
            </w:r>
            <w:r>
              <w:rPr>
                <w:spacing w:val="2"/>
                <w:sz w:val="24"/>
              </w:rPr>
              <w:t> </w:t>
            </w:r>
            <w:r>
              <w:rPr>
                <w:sz w:val="24"/>
              </w:rPr>
              <w:t>447</w:t>
            </w:r>
            <w:r>
              <w:rPr>
                <w:spacing w:val="2"/>
                <w:sz w:val="24"/>
              </w:rPr>
              <w:t> </w:t>
            </w:r>
            <w:r>
              <w:rPr>
                <w:spacing w:val="-2"/>
                <w:sz w:val="24"/>
              </w:rPr>
              <w:t>931,0</w:t>
            </w:r>
          </w:p>
        </w:tc>
        <w:tc>
          <w:tcPr>
            <w:tcW w:w="1335" w:type="dxa"/>
            <w:tcBorders>
              <w:right w:val="nil"/>
            </w:tcBorders>
          </w:tcPr>
          <w:p>
            <w:pPr>
              <w:pStyle w:val="TableParagraph"/>
              <w:spacing w:line="273" w:lineRule="exact"/>
              <w:ind w:left="105" w:right="46"/>
              <w:jc w:val="center"/>
              <w:rPr>
                <w:sz w:val="24"/>
              </w:rPr>
            </w:pPr>
            <w:r>
              <w:rPr>
                <w:sz w:val="24"/>
              </w:rPr>
              <w:t>2</w:t>
            </w:r>
            <w:r>
              <w:rPr>
                <w:spacing w:val="2"/>
                <w:sz w:val="24"/>
              </w:rPr>
              <w:t> </w:t>
            </w:r>
            <w:r>
              <w:rPr>
                <w:sz w:val="24"/>
              </w:rPr>
              <w:t>827</w:t>
            </w:r>
            <w:r>
              <w:rPr>
                <w:spacing w:val="2"/>
                <w:sz w:val="24"/>
              </w:rPr>
              <w:t> </w:t>
            </w:r>
            <w:r>
              <w:rPr>
                <w:spacing w:val="-2"/>
                <w:sz w:val="24"/>
              </w:rPr>
              <w:t>885,2</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02Б1500000</w:t>
            </w:r>
          </w:p>
          <w:p>
            <w:pPr>
              <w:pStyle w:val="TableParagraph"/>
              <w:spacing w:before="2"/>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9" w:lineRule="exact"/>
              <w:ind w:left="104" w:right="98"/>
              <w:jc w:val="center"/>
              <w:rPr>
                <w:sz w:val="24"/>
              </w:rPr>
            </w:pPr>
            <w:r>
              <w:rPr>
                <w:spacing w:val="-2"/>
                <w:sz w:val="24"/>
              </w:rPr>
              <w:t>организаций</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334"/>
              <w:rPr>
                <w:sz w:val="24"/>
              </w:rPr>
            </w:pPr>
            <w:r>
              <w:rPr>
                <w:sz w:val="24"/>
              </w:rPr>
              <w:t>3</w:t>
            </w:r>
            <w:r>
              <w:rPr>
                <w:spacing w:val="2"/>
                <w:sz w:val="24"/>
              </w:rPr>
              <w:t> </w:t>
            </w:r>
            <w:r>
              <w:rPr>
                <w:spacing w:val="-2"/>
                <w:sz w:val="24"/>
              </w:rPr>
              <w:t>484,4</w:t>
            </w:r>
          </w:p>
        </w:tc>
        <w:tc>
          <w:tcPr>
            <w:tcW w:w="1402" w:type="dxa"/>
          </w:tcPr>
          <w:p>
            <w:pPr>
              <w:pStyle w:val="TableParagraph"/>
              <w:spacing w:line="273" w:lineRule="exact"/>
              <w:ind w:left="88" w:right="88"/>
              <w:jc w:val="center"/>
              <w:rPr>
                <w:sz w:val="24"/>
              </w:rPr>
            </w:pPr>
            <w:r>
              <w:rPr>
                <w:sz w:val="24"/>
              </w:rPr>
              <w:t>4</w:t>
            </w:r>
            <w:r>
              <w:rPr>
                <w:spacing w:val="2"/>
                <w:sz w:val="24"/>
              </w:rPr>
              <w:t> </w:t>
            </w:r>
            <w:r>
              <w:rPr>
                <w:spacing w:val="-2"/>
                <w:sz w:val="24"/>
              </w:rPr>
              <w:t>478,4</w:t>
            </w:r>
          </w:p>
        </w:tc>
        <w:tc>
          <w:tcPr>
            <w:tcW w:w="1397" w:type="dxa"/>
          </w:tcPr>
          <w:p>
            <w:pPr>
              <w:pStyle w:val="TableParagraph"/>
              <w:spacing w:line="273" w:lineRule="exact"/>
              <w:ind w:left="87" w:right="86"/>
              <w:jc w:val="center"/>
              <w:rPr>
                <w:sz w:val="24"/>
              </w:rPr>
            </w:pPr>
            <w:r>
              <w:rPr>
                <w:sz w:val="24"/>
              </w:rPr>
              <w:t>3</w:t>
            </w:r>
            <w:r>
              <w:rPr>
                <w:spacing w:val="2"/>
                <w:sz w:val="24"/>
              </w:rPr>
              <w:t> </w:t>
            </w:r>
            <w:r>
              <w:rPr>
                <w:spacing w:val="-2"/>
                <w:sz w:val="24"/>
              </w:rPr>
              <w:t>855,5</w:t>
            </w:r>
          </w:p>
        </w:tc>
        <w:tc>
          <w:tcPr>
            <w:tcW w:w="1402" w:type="dxa"/>
          </w:tcPr>
          <w:p>
            <w:pPr>
              <w:pStyle w:val="TableParagraph"/>
              <w:spacing w:line="273" w:lineRule="exact"/>
              <w:ind w:left="88" w:right="87"/>
              <w:jc w:val="center"/>
              <w:rPr>
                <w:sz w:val="24"/>
              </w:rPr>
            </w:pPr>
            <w:r>
              <w:rPr>
                <w:sz w:val="24"/>
              </w:rPr>
              <w:t>37</w:t>
            </w:r>
            <w:r>
              <w:rPr>
                <w:spacing w:val="2"/>
                <w:sz w:val="24"/>
              </w:rPr>
              <w:t> </w:t>
            </w:r>
            <w:r>
              <w:rPr>
                <w:spacing w:val="-2"/>
                <w:sz w:val="24"/>
              </w:rPr>
              <w:t>054,4</w:t>
            </w:r>
          </w:p>
        </w:tc>
        <w:tc>
          <w:tcPr>
            <w:tcW w:w="1402" w:type="dxa"/>
          </w:tcPr>
          <w:p>
            <w:pPr>
              <w:pStyle w:val="TableParagraph"/>
              <w:spacing w:line="273" w:lineRule="exact"/>
              <w:ind w:left="88" w:right="88"/>
              <w:jc w:val="center"/>
              <w:rPr>
                <w:sz w:val="24"/>
              </w:rPr>
            </w:pPr>
            <w:r>
              <w:rPr>
                <w:sz w:val="24"/>
              </w:rPr>
              <w:t>48</w:t>
            </w:r>
            <w:r>
              <w:rPr>
                <w:spacing w:val="2"/>
                <w:sz w:val="24"/>
              </w:rPr>
              <w:t> </w:t>
            </w:r>
            <w:r>
              <w:rPr>
                <w:spacing w:val="-2"/>
                <w:sz w:val="24"/>
              </w:rPr>
              <w:t>068,4</w:t>
            </w:r>
          </w:p>
        </w:tc>
        <w:tc>
          <w:tcPr>
            <w:tcW w:w="1335" w:type="dxa"/>
            <w:tcBorders>
              <w:right w:val="nil"/>
            </w:tcBorders>
          </w:tcPr>
          <w:p>
            <w:pPr>
              <w:pStyle w:val="TableParagraph"/>
              <w:spacing w:line="273" w:lineRule="exact"/>
              <w:ind w:left="105" w:right="44"/>
              <w:jc w:val="center"/>
              <w:rPr>
                <w:sz w:val="24"/>
              </w:rPr>
            </w:pPr>
            <w:r>
              <w:rPr>
                <w:sz w:val="24"/>
              </w:rPr>
              <w:t>50</w:t>
            </w:r>
            <w:r>
              <w:rPr>
                <w:spacing w:val="2"/>
                <w:sz w:val="24"/>
              </w:rPr>
              <w:t> </w:t>
            </w:r>
            <w:r>
              <w:rPr>
                <w:spacing w:val="-2"/>
                <w:sz w:val="24"/>
              </w:rPr>
              <w:t>125,6</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02Б1500000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right="213"/>
              <w:jc w:val="right"/>
              <w:rPr>
                <w:sz w:val="24"/>
              </w:rPr>
            </w:pPr>
            <w:r>
              <w:rPr>
                <w:sz w:val="24"/>
              </w:rPr>
              <w:t>393</w:t>
            </w:r>
            <w:r>
              <w:rPr>
                <w:spacing w:val="2"/>
                <w:sz w:val="24"/>
              </w:rPr>
              <w:t> </w:t>
            </w:r>
            <w:r>
              <w:rPr>
                <w:spacing w:val="-2"/>
                <w:sz w:val="24"/>
              </w:rPr>
              <w:t>286,0</w:t>
            </w:r>
          </w:p>
        </w:tc>
        <w:tc>
          <w:tcPr>
            <w:tcW w:w="1402" w:type="dxa"/>
          </w:tcPr>
          <w:p>
            <w:pPr>
              <w:pStyle w:val="TableParagraph"/>
              <w:spacing w:line="273" w:lineRule="exact"/>
              <w:ind w:left="88" w:right="88"/>
              <w:jc w:val="center"/>
              <w:rPr>
                <w:sz w:val="24"/>
              </w:rPr>
            </w:pPr>
            <w:r>
              <w:rPr>
                <w:sz w:val="24"/>
              </w:rPr>
              <w:t>444</w:t>
            </w:r>
            <w:r>
              <w:rPr>
                <w:spacing w:val="2"/>
                <w:sz w:val="24"/>
              </w:rPr>
              <w:t> </w:t>
            </w:r>
            <w:r>
              <w:rPr>
                <w:spacing w:val="-2"/>
                <w:sz w:val="24"/>
              </w:rPr>
              <w:t>183,2</w:t>
            </w:r>
          </w:p>
        </w:tc>
        <w:tc>
          <w:tcPr>
            <w:tcW w:w="1397" w:type="dxa"/>
          </w:tcPr>
          <w:p>
            <w:pPr>
              <w:pStyle w:val="TableParagraph"/>
              <w:spacing w:line="273" w:lineRule="exact"/>
              <w:ind w:left="87" w:right="86"/>
              <w:jc w:val="center"/>
              <w:rPr>
                <w:sz w:val="24"/>
              </w:rPr>
            </w:pPr>
            <w:r>
              <w:rPr>
                <w:sz w:val="24"/>
              </w:rPr>
              <w:t>427</w:t>
            </w:r>
            <w:r>
              <w:rPr>
                <w:spacing w:val="2"/>
                <w:sz w:val="24"/>
              </w:rPr>
              <w:t> </w:t>
            </w:r>
            <w:r>
              <w:rPr>
                <w:spacing w:val="-2"/>
                <w:sz w:val="24"/>
              </w:rPr>
              <w:t>402,1</w:t>
            </w:r>
          </w:p>
        </w:tc>
        <w:tc>
          <w:tcPr>
            <w:tcW w:w="1402" w:type="dxa"/>
          </w:tcPr>
          <w:p>
            <w:pPr>
              <w:pStyle w:val="TableParagraph"/>
              <w:spacing w:line="273" w:lineRule="exact"/>
              <w:ind w:left="88" w:right="90"/>
              <w:jc w:val="center"/>
              <w:rPr>
                <w:sz w:val="24"/>
              </w:rPr>
            </w:pPr>
            <w:r>
              <w:rPr>
                <w:sz w:val="24"/>
              </w:rPr>
              <w:t>734</w:t>
            </w:r>
            <w:r>
              <w:rPr>
                <w:spacing w:val="2"/>
                <w:sz w:val="24"/>
              </w:rPr>
              <w:t> </w:t>
            </w:r>
            <w:r>
              <w:rPr>
                <w:spacing w:val="-2"/>
                <w:sz w:val="24"/>
              </w:rPr>
              <w:t>430,2</w:t>
            </w:r>
          </w:p>
        </w:tc>
        <w:tc>
          <w:tcPr>
            <w:tcW w:w="1402" w:type="dxa"/>
          </w:tcPr>
          <w:p>
            <w:pPr>
              <w:pStyle w:val="TableParagraph"/>
              <w:spacing w:line="273" w:lineRule="exact"/>
              <w:ind w:left="88" w:right="91"/>
              <w:jc w:val="center"/>
              <w:rPr>
                <w:sz w:val="24"/>
              </w:rPr>
            </w:pPr>
            <w:r>
              <w:rPr>
                <w:sz w:val="24"/>
              </w:rPr>
              <w:t>739</w:t>
            </w:r>
            <w:r>
              <w:rPr>
                <w:spacing w:val="2"/>
                <w:sz w:val="24"/>
              </w:rPr>
              <w:t> </w:t>
            </w:r>
            <w:r>
              <w:rPr>
                <w:spacing w:val="-2"/>
                <w:sz w:val="24"/>
              </w:rPr>
              <w:t>068,4</w:t>
            </w:r>
          </w:p>
        </w:tc>
        <w:tc>
          <w:tcPr>
            <w:tcW w:w="1335" w:type="dxa"/>
            <w:tcBorders>
              <w:right w:val="nil"/>
            </w:tcBorders>
          </w:tcPr>
          <w:p>
            <w:pPr>
              <w:pStyle w:val="TableParagraph"/>
              <w:spacing w:line="273" w:lineRule="exact"/>
              <w:ind w:left="102" w:right="47"/>
              <w:jc w:val="center"/>
              <w:rPr>
                <w:sz w:val="24"/>
              </w:rPr>
            </w:pPr>
            <w:r>
              <w:rPr>
                <w:sz w:val="24"/>
              </w:rPr>
              <w:t>829</w:t>
            </w:r>
            <w:r>
              <w:rPr>
                <w:spacing w:val="2"/>
                <w:sz w:val="24"/>
              </w:rPr>
              <w:t> </w:t>
            </w:r>
            <w:r>
              <w:rPr>
                <w:spacing w:val="-2"/>
                <w:sz w:val="24"/>
              </w:rPr>
              <w:t>093,7</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02Б1500000</w:t>
            </w:r>
          </w:p>
          <w:p>
            <w:pPr>
              <w:pStyle w:val="TableParagraph"/>
              <w:spacing w:before="2"/>
              <w:ind w:left="186" w:right="181" w:hanging="3"/>
              <w:jc w:val="center"/>
              <w:rPr>
                <w:sz w:val="24"/>
              </w:rPr>
            </w:pPr>
            <w:r>
              <w:rPr>
                <w:spacing w:val="-2"/>
                <w:sz w:val="24"/>
              </w:rPr>
              <w:t>Уплата земельного </w:t>
            </w:r>
            <w:r>
              <w:rPr>
                <w:sz w:val="24"/>
              </w:rPr>
              <w:t>налога и налога на</w:t>
            </w:r>
          </w:p>
          <w:p>
            <w:pPr>
              <w:pStyle w:val="TableParagraph"/>
              <w:spacing w:line="257" w:lineRule="exact"/>
              <w:ind w:left="104" w:right="100"/>
              <w:jc w:val="center"/>
              <w:rPr>
                <w:sz w:val="24"/>
              </w:rPr>
            </w:pPr>
            <w:r>
              <w:rPr>
                <w:spacing w:val="-2"/>
                <w:sz w:val="24"/>
              </w:rPr>
              <w:t>имущество</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right="271"/>
              <w:jc w:val="right"/>
              <w:rPr>
                <w:sz w:val="24"/>
              </w:rPr>
            </w:pPr>
            <w:r>
              <w:rPr>
                <w:sz w:val="24"/>
              </w:rPr>
              <w:t>15</w:t>
            </w:r>
            <w:r>
              <w:rPr>
                <w:spacing w:val="2"/>
                <w:sz w:val="24"/>
              </w:rPr>
              <w:t> </w:t>
            </w:r>
            <w:r>
              <w:rPr>
                <w:spacing w:val="-2"/>
                <w:sz w:val="24"/>
              </w:rPr>
              <w:t>872,9</w:t>
            </w:r>
          </w:p>
        </w:tc>
        <w:tc>
          <w:tcPr>
            <w:tcW w:w="1402" w:type="dxa"/>
          </w:tcPr>
          <w:p>
            <w:pPr>
              <w:pStyle w:val="TableParagraph"/>
              <w:spacing w:line="273" w:lineRule="exact"/>
              <w:ind w:left="88" w:right="86"/>
              <w:jc w:val="center"/>
              <w:rPr>
                <w:sz w:val="24"/>
              </w:rPr>
            </w:pPr>
            <w:r>
              <w:rPr>
                <w:sz w:val="24"/>
              </w:rPr>
              <w:t>18</w:t>
            </w:r>
            <w:r>
              <w:rPr>
                <w:spacing w:val="2"/>
                <w:sz w:val="24"/>
              </w:rPr>
              <w:t> </w:t>
            </w:r>
            <w:r>
              <w:rPr>
                <w:spacing w:val="-2"/>
                <w:sz w:val="24"/>
              </w:rPr>
              <w:t>956,8</w:t>
            </w:r>
          </w:p>
        </w:tc>
        <w:tc>
          <w:tcPr>
            <w:tcW w:w="1397" w:type="dxa"/>
          </w:tcPr>
          <w:p>
            <w:pPr>
              <w:pStyle w:val="TableParagraph"/>
              <w:spacing w:line="273" w:lineRule="exact"/>
              <w:ind w:left="87" w:right="81"/>
              <w:jc w:val="center"/>
              <w:rPr>
                <w:sz w:val="24"/>
              </w:rPr>
            </w:pPr>
            <w:r>
              <w:rPr>
                <w:sz w:val="24"/>
              </w:rPr>
              <w:t>19</w:t>
            </w:r>
            <w:r>
              <w:rPr>
                <w:spacing w:val="2"/>
                <w:sz w:val="24"/>
              </w:rPr>
              <w:t> </w:t>
            </w:r>
            <w:r>
              <w:rPr>
                <w:spacing w:val="-2"/>
                <w:sz w:val="24"/>
              </w:rPr>
              <w:t>319,3</w:t>
            </w:r>
          </w:p>
        </w:tc>
        <w:tc>
          <w:tcPr>
            <w:tcW w:w="1402" w:type="dxa"/>
          </w:tcPr>
          <w:p>
            <w:pPr>
              <w:pStyle w:val="TableParagraph"/>
              <w:spacing w:line="273" w:lineRule="exact"/>
              <w:ind w:left="88" w:right="87"/>
              <w:jc w:val="center"/>
              <w:rPr>
                <w:sz w:val="24"/>
              </w:rPr>
            </w:pPr>
            <w:r>
              <w:rPr>
                <w:sz w:val="24"/>
              </w:rPr>
              <w:t>42</w:t>
            </w:r>
            <w:r>
              <w:rPr>
                <w:spacing w:val="2"/>
                <w:sz w:val="24"/>
              </w:rPr>
              <w:t> </w:t>
            </w:r>
            <w:r>
              <w:rPr>
                <w:spacing w:val="-2"/>
                <w:sz w:val="24"/>
              </w:rPr>
              <w:t>729,7</w:t>
            </w:r>
          </w:p>
        </w:tc>
        <w:tc>
          <w:tcPr>
            <w:tcW w:w="1402" w:type="dxa"/>
          </w:tcPr>
          <w:p>
            <w:pPr>
              <w:pStyle w:val="TableParagraph"/>
              <w:spacing w:line="273" w:lineRule="exact"/>
              <w:ind w:left="88" w:right="88"/>
              <w:jc w:val="center"/>
              <w:rPr>
                <w:sz w:val="24"/>
              </w:rPr>
            </w:pPr>
            <w:r>
              <w:rPr>
                <w:sz w:val="24"/>
              </w:rPr>
              <w:t>42</w:t>
            </w:r>
            <w:r>
              <w:rPr>
                <w:spacing w:val="2"/>
                <w:sz w:val="24"/>
              </w:rPr>
              <w:t> </w:t>
            </w:r>
            <w:r>
              <w:rPr>
                <w:spacing w:val="-2"/>
                <w:sz w:val="24"/>
              </w:rPr>
              <w:t>749,3</w:t>
            </w:r>
          </w:p>
        </w:tc>
        <w:tc>
          <w:tcPr>
            <w:tcW w:w="1335" w:type="dxa"/>
            <w:tcBorders>
              <w:right w:val="nil"/>
            </w:tcBorders>
          </w:tcPr>
          <w:p>
            <w:pPr>
              <w:pStyle w:val="TableParagraph"/>
              <w:spacing w:line="273" w:lineRule="exact"/>
              <w:ind w:left="105" w:right="44"/>
              <w:jc w:val="center"/>
              <w:rPr>
                <w:sz w:val="24"/>
              </w:rPr>
            </w:pPr>
            <w:r>
              <w:rPr>
                <w:sz w:val="24"/>
              </w:rPr>
              <w:t>46</w:t>
            </w:r>
            <w:r>
              <w:rPr>
                <w:spacing w:val="2"/>
                <w:sz w:val="24"/>
              </w:rPr>
              <w:t> </w:t>
            </w:r>
            <w:r>
              <w:rPr>
                <w:spacing w:val="-2"/>
                <w:sz w:val="24"/>
              </w:rPr>
              <w:t>730,2</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23"/>
              <w:rPr>
                <w:sz w:val="24"/>
              </w:rPr>
            </w:pPr>
            <w:r>
              <w:rPr>
                <w:spacing w:val="-2"/>
                <w:sz w:val="24"/>
              </w:rPr>
              <w:t>организаций</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02Б1500000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32</w:t>
            </w:r>
            <w:r>
              <w:rPr>
                <w:spacing w:val="2"/>
                <w:sz w:val="24"/>
              </w:rPr>
              <w:t> </w:t>
            </w:r>
            <w:r>
              <w:rPr>
                <w:spacing w:val="-2"/>
                <w:sz w:val="24"/>
              </w:rPr>
              <w:t>070,0</w:t>
            </w:r>
          </w:p>
        </w:tc>
        <w:tc>
          <w:tcPr>
            <w:tcW w:w="1402" w:type="dxa"/>
          </w:tcPr>
          <w:p>
            <w:pPr>
              <w:pStyle w:val="TableParagraph"/>
              <w:spacing w:line="273" w:lineRule="exact"/>
              <w:ind w:left="88" w:right="86"/>
              <w:jc w:val="center"/>
              <w:rPr>
                <w:sz w:val="24"/>
              </w:rPr>
            </w:pPr>
            <w:r>
              <w:rPr>
                <w:sz w:val="24"/>
              </w:rPr>
              <w:t>43</w:t>
            </w:r>
            <w:r>
              <w:rPr>
                <w:spacing w:val="2"/>
                <w:sz w:val="24"/>
              </w:rPr>
              <w:t> </w:t>
            </w:r>
            <w:r>
              <w:rPr>
                <w:spacing w:val="-2"/>
                <w:sz w:val="24"/>
              </w:rPr>
              <w:t>078,0</w:t>
            </w:r>
          </w:p>
        </w:tc>
        <w:tc>
          <w:tcPr>
            <w:tcW w:w="1397" w:type="dxa"/>
          </w:tcPr>
          <w:p>
            <w:pPr>
              <w:pStyle w:val="TableParagraph"/>
              <w:spacing w:line="273" w:lineRule="exact"/>
              <w:ind w:left="87" w:right="81"/>
              <w:jc w:val="center"/>
              <w:rPr>
                <w:sz w:val="24"/>
              </w:rPr>
            </w:pPr>
            <w:r>
              <w:rPr>
                <w:sz w:val="24"/>
              </w:rPr>
              <w:t>47</w:t>
            </w:r>
            <w:r>
              <w:rPr>
                <w:spacing w:val="2"/>
                <w:sz w:val="24"/>
              </w:rPr>
              <w:t> </w:t>
            </w:r>
            <w:r>
              <w:rPr>
                <w:spacing w:val="-2"/>
                <w:sz w:val="24"/>
              </w:rPr>
              <w:t>193,0</w:t>
            </w:r>
          </w:p>
        </w:tc>
        <w:tc>
          <w:tcPr>
            <w:tcW w:w="1402" w:type="dxa"/>
          </w:tcPr>
          <w:p>
            <w:pPr>
              <w:pStyle w:val="TableParagraph"/>
              <w:spacing w:line="273" w:lineRule="exact"/>
              <w:ind w:left="88" w:right="87"/>
              <w:jc w:val="center"/>
              <w:rPr>
                <w:sz w:val="24"/>
              </w:rPr>
            </w:pPr>
            <w:r>
              <w:rPr>
                <w:sz w:val="24"/>
              </w:rPr>
              <w:t>96</w:t>
            </w:r>
            <w:r>
              <w:rPr>
                <w:spacing w:val="2"/>
                <w:sz w:val="24"/>
              </w:rPr>
              <w:t> </w:t>
            </w:r>
            <w:r>
              <w:rPr>
                <w:spacing w:val="-2"/>
                <w:sz w:val="24"/>
              </w:rPr>
              <w:t>407,7</w:t>
            </w:r>
          </w:p>
        </w:tc>
        <w:tc>
          <w:tcPr>
            <w:tcW w:w="1402" w:type="dxa"/>
          </w:tcPr>
          <w:p>
            <w:pPr>
              <w:pStyle w:val="TableParagraph"/>
              <w:spacing w:line="273" w:lineRule="exact"/>
              <w:ind w:left="88" w:right="88"/>
              <w:jc w:val="center"/>
              <w:rPr>
                <w:sz w:val="24"/>
              </w:rPr>
            </w:pPr>
            <w:r>
              <w:rPr>
                <w:sz w:val="24"/>
              </w:rPr>
              <w:t>90</w:t>
            </w:r>
            <w:r>
              <w:rPr>
                <w:spacing w:val="2"/>
                <w:sz w:val="24"/>
              </w:rPr>
              <w:t> </w:t>
            </w:r>
            <w:r>
              <w:rPr>
                <w:spacing w:val="-2"/>
                <w:sz w:val="24"/>
              </w:rPr>
              <w:t>134,3</w:t>
            </w:r>
          </w:p>
        </w:tc>
        <w:tc>
          <w:tcPr>
            <w:tcW w:w="1335" w:type="dxa"/>
            <w:tcBorders>
              <w:right w:val="nil"/>
            </w:tcBorders>
          </w:tcPr>
          <w:p>
            <w:pPr>
              <w:pStyle w:val="TableParagraph"/>
              <w:spacing w:line="273" w:lineRule="exact"/>
              <w:ind w:left="103" w:right="47"/>
              <w:jc w:val="center"/>
              <w:rPr>
                <w:sz w:val="24"/>
              </w:rPr>
            </w:pPr>
            <w:r>
              <w:rPr>
                <w:sz w:val="24"/>
              </w:rPr>
              <w:t>119</w:t>
            </w:r>
            <w:r>
              <w:rPr>
                <w:spacing w:val="2"/>
                <w:sz w:val="24"/>
              </w:rPr>
              <w:t> </w:t>
            </w:r>
            <w:r>
              <w:rPr>
                <w:spacing w:val="-2"/>
                <w:sz w:val="24"/>
              </w:rPr>
              <w:t>361,6</w:t>
            </w:r>
          </w:p>
        </w:tc>
      </w:tr>
      <w:tr>
        <w:trPr>
          <w:trHeight w:val="1934"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02Б1500000</w:t>
            </w:r>
          </w:p>
          <w:p>
            <w:pPr>
              <w:pStyle w:val="TableParagraph"/>
              <w:spacing w:before="2"/>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9" w:lineRule="exact"/>
              <w:ind w:left="104" w:right="98"/>
              <w:jc w:val="center"/>
              <w:rPr>
                <w:sz w:val="24"/>
              </w:rPr>
            </w:pPr>
            <w:r>
              <w:rPr>
                <w:spacing w:val="-2"/>
                <w:sz w:val="24"/>
              </w:rPr>
              <w:t>организаций</w:t>
            </w:r>
          </w:p>
        </w:tc>
        <w:tc>
          <w:tcPr>
            <w:tcW w:w="701" w:type="dxa"/>
          </w:tcPr>
          <w:p>
            <w:pPr>
              <w:pStyle w:val="TableParagraph"/>
              <w:spacing w:line="272"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11</w:t>
            </w:r>
            <w:r>
              <w:rPr>
                <w:spacing w:val="2"/>
                <w:sz w:val="24"/>
              </w:rPr>
              <w:t> </w:t>
            </w:r>
            <w:r>
              <w:rPr>
                <w:spacing w:val="-2"/>
                <w:sz w:val="24"/>
              </w:rPr>
              <w:t>661,1</w:t>
            </w:r>
          </w:p>
        </w:tc>
        <w:tc>
          <w:tcPr>
            <w:tcW w:w="1402" w:type="dxa"/>
          </w:tcPr>
          <w:p>
            <w:pPr>
              <w:pStyle w:val="TableParagraph"/>
              <w:spacing w:line="273" w:lineRule="exact"/>
              <w:ind w:left="88" w:right="86"/>
              <w:jc w:val="center"/>
              <w:rPr>
                <w:sz w:val="24"/>
              </w:rPr>
            </w:pPr>
            <w:r>
              <w:rPr>
                <w:sz w:val="24"/>
              </w:rPr>
              <w:t>14</w:t>
            </w:r>
            <w:r>
              <w:rPr>
                <w:spacing w:val="2"/>
                <w:sz w:val="24"/>
              </w:rPr>
              <w:t> </w:t>
            </w:r>
            <w:r>
              <w:rPr>
                <w:spacing w:val="-2"/>
                <w:sz w:val="24"/>
              </w:rPr>
              <w:t>666,9</w:t>
            </w:r>
          </w:p>
        </w:tc>
        <w:tc>
          <w:tcPr>
            <w:tcW w:w="1397" w:type="dxa"/>
          </w:tcPr>
          <w:p>
            <w:pPr>
              <w:pStyle w:val="TableParagraph"/>
              <w:spacing w:line="273" w:lineRule="exact"/>
              <w:ind w:left="87" w:right="81"/>
              <w:jc w:val="center"/>
              <w:rPr>
                <w:sz w:val="24"/>
              </w:rPr>
            </w:pPr>
            <w:r>
              <w:rPr>
                <w:sz w:val="24"/>
              </w:rPr>
              <w:t>14</w:t>
            </w:r>
            <w:r>
              <w:rPr>
                <w:spacing w:val="2"/>
                <w:sz w:val="24"/>
              </w:rPr>
              <w:t> </w:t>
            </w:r>
            <w:r>
              <w:rPr>
                <w:spacing w:val="-2"/>
                <w:sz w:val="24"/>
              </w:rPr>
              <w:t>117,4</w:t>
            </w:r>
          </w:p>
        </w:tc>
        <w:tc>
          <w:tcPr>
            <w:tcW w:w="1402" w:type="dxa"/>
          </w:tcPr>
          <w:p>
            <w:pPr>
              <w:pStyle w:val="TableParagraph"/>
              <w:spacing w:line="273" w:lineRule="exact"/>
              <w:ind w:left="88" w:right="87"/>
              <w:jc w:val="center"/>
              <w:rPr>
                <w:sz w:val="24"/>
              </w:rPr>
            </w:pPr>
            <w:r>
              <w:rPr>
                <w:sz w:val="24"/>
              </w:rPr>
              <w:t>31</w:t>
            </w:r>
            <w:r>
              <w:rPr>
                <w:spacing w:val="2"/>
                <w:sz w:val="24"/>
              </w:rPr>
              <w:t> </w:t>
            </w:r>
            <w:r>
              <w:rPr>
                <w:spacing w:val="-2"/>
                <w:sz w:val="24"/>
              </w:rPr>
              <w:t>309,7</w:t>
            </w:r>
          </w:p>
        </w:tc>
        <w:tc>
          <w:tcPr>
            <w:tcW w:w="1402" w:type="dxa"/>
          </w:tcPr>
          <w:p>
            <w:pPr>
              <w:pStyle w:val="TableParagraph"/>
              <w:spacing w:line="273" w:lineRule="exact"/>
              <w:ind w:left="88" w:right="88"/>
              <w:jc w:val="center"/>
              <w:rPr>
                <w:sz w:val="24"/>
              </w:rPr>
            </w:pPr>
            <w:r>
              <w:rPr>
                <w:sz w:val="24"/>
              </w:rPr>
              <w:t>33</w:t>
            </w:r>
            <w:r>
              <w:rPr>
                <w:spacing w:val="2"/>
                <w:sz w:val="24"/>
              </w:rPr>
              <w:t> </w:t>
            </w:r>
            <w:r>
              <w:rPr>
                <w:spacing w:val="-2"/>
                <w:sz w:val="24"/>
              </w:rPr>
              <w:t>979,3</w:t>
            </w:r>
          </w:p>
        </w:tc>
        <w:tc>
          <w:tcPr>
            <w:tcW w:w="1335" w:type="dxa"/>
            <w:tcBorders>
              <w:right w:val="nil"/>
            </w:tcBorders>
          </w:tcPr>
          <w:p>
            <w:pPr>
              <w:pStyle w:val="TableParagraph"/>
              <w:spacing w:line="273" w:lineRule="exact"/>
              <w:ind w:left="105" w:right="44"/>
              <w:jc w:val="center"/>
              <w:rPr>
                <w:sz w:val="24"/>
              </w:rPr>
            </w:pPr>
            <w:r>
              <w:rPr>
                <w:sz w:val="24"/>
              </w:rPr>
              <w:t>38</w:t>
            </w:r>
            <w:r>
              <w:rPr>
                <w:spacing w:val="2"/>
                <w:sz w:val="24"/>
              </w:rPr>
              <w:t> </w:t>
            </w:r>
            <w:r>
              <w:rPr>
                <w:spacing w:val="-2"/>
                <w:sz w:val="24"/>
              </w:rPr>
              <w:t>668,7</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02Б1500000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12</w:t>
            </w:r>
            <w:r>
              <w:rPr>
                <w:spacing w:val="2"/>
                <w:sz w:val="24"/>
              </w:rPr>
              <w:t> </w:t>
            </w:r>
            <w:r>
              <w:rPr>
                <w:spacing w:val="-2"/>
                <w:sz w:val="24"/>
              </w:rPr>
              <w:t>466,8</w:t>
            </w:r>
          </w:p>
        </w:tc>
        <w:tc>
          <w:tcPr>
            <w:tcW w:w="1402" w:type="dxa"/>
          </w:tcPr>
          <w:p>
            <w:pPr>
              <w:pStyle w:val="TableParagraph"/>
              <w:spacing w:line="273" w:lineRule="exact"/>
              <w:ind w:left="88" w:right="88"/>
              <w:jc w:val="center"/>
              <w:rPr>
                <w:sz w:val="24"/>
              </w:rPr>
            </w:pPr>
            <w:r>
              <w:rPr>
                <w:sz w:val="24"/>
              </w:rPr>
              <w:t>4</w:t>
            </w:r>
            <w:r>
              <w:rPr>
                <w:spacing w:val="2"/>
                <w:sz w:val="24"/>
              </w:rPr>
              <w:t> </w:t>
            </w:r>
            <w:r>
              <w:rPr>
                <w:spacing w:val="-2"/>
                <w:sz w:val="24"/>
              </w:rPr>
              <w:t>979,0</w:t>
            </w:r>
          </w:p>
        </w:tc>
        <w:tc>
          <w:tcPr>
            <w:tcW w:w="1397" w:type="dxa"/>
          </w:tcPr>
          <w:p>
            <w:pPr>
              <w:pStyle w:val="TableParagraph"/>
              <w:spacing w:line="273" w:lineRule="exact"/>
              <w:ind w:left="87" w:right="86"/>
              <w:jc w:val="center"/>
              <w:rPr>
                <w:sz w:val="24"/>
              </w:rPr>
            </w:pPr>
            <w:r>
              <w:rPr>
                <w:sz w:val="24"/>
              </w:rPr>
              <w:t>1</w:t>
            </w:r>
            <w:r>
              <w:rPr>
                <w:spacing w:val="2"/>
                <w:sz w:val="24"/>
              </w:rPr>
              <w:t> </w:t>
            </w:r>
            <w:r>
              <w:rPr>
                <w:spacing w:val="-2"/>
                <w:sz w:val="24"/>
              </w:rPr>
              <w:t>157,4</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270,7</w:t>
            </w:r>
          </w:p>
        </w:tc>
        <w:tc>
          <w:tcPr>
            <w:tcW w:w="1402" w:type="dxa"/>
          </w:tcPr>
          <w:p>
            <w:pPr>
              <w:pStyle w:val="TableParagraph"/>
              <w:spacing w:line="273" w:lineRule="exact"/>
              <w:ind w:left="88" w:right="90"/>
              <w:jc w:val="center"/>
              <w:rPr>
                <w:sz w:val="24"/>
              </w:rPr>
            </w:pPr>
            <w:r>
              <w:rPr>
                <w:sz w:val="24"/>
              </w:rPr>
              <w:t>9</w:t>
            </w:r>
            <w:r>
              <w:rPr>
                <w:spacing w:val="2"/>
                <w:sz w:val="24"/>
              </w:rPr>
              <w:t> </w:t>
            </w:r>
            <w:r>
              <w:rPr>
                <w:spacing w:val="-2"/>
                <w:sz w:val="24"/>
              </w:rPr>
              <w:t>175,1</w:t>
            </w:r>
          </w:p>
        </w:tc>
        <w:tc>
          <w:tcPr>
            <w:tcW w:w="1335" w:type="dxa"/>
            <w:tcBorders>
              <w:right w:val="nil"/>
            </w:tcBorders>
          </w:tcPr>
          <w:p>
            <w:pPr>
              <w:pStyle w:val="TableParagraph"/>
              <w:spacing w:line="273" w:lineRule="exact"/>
              <w:ind w:left="103" w:right="47"/>
              <w:jc w:val="center"/>
              <w:rPr>
                <w:sz w:val="24"/>
              </w:rPr>
            </w:pPr>
            <w:r>
              <w:rPr>
                <w:sz w:val="24"/>
              </w:rPr>
              <w:t>9</w:t>
            </w:r>
            <w:r>
              <w:rPr>
                <w:spacing w:val="2"/>
                <w:sz w:val="24"/>
              </w:rPr>
              <w:t> </w:t>
            </w:r>
            <w:r>
              <w:rPr>
                <w:spacing w:val="-2"/>
                <w:sz w:val="24"/>
              </w:rPr>
              <w:t>448,1</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02Б1500000</w:t>
            </w:r>
          </w:p>
          <w:p>
            <w:pPr>
              <w:pStyle w:val="TableParagraph"/>
              <w:spacing w:before="2"/>
              <w:ind w:left="186" w:right="181" w:hanging="3"/>
              <w:jc w:val="center"/>
              <w:rPr>
                <w:sz w:val="24"/>
              </w:rPr>
            </w:pPr>
            <w:r>
              <w:rPr>
                <w:spacing w:val="-2"/>
                <w:sz w:val="24"/>
              </w:rPr>
              <w:t>Уплата земельного </w:t>
            </w:r>
            <w:r>
              <w:rPr>
                <w:sz w:val="24"/>
              </w:rPr>
              <w:t>налога и налога на</w:t>
            </w:r>
          </w:p>
          <w:p>
            <w:pPr>
              <w:pStyle w:val="TableParagraph"/>
              <w:spacing w:line="274" w:lineRule="exact"/>
              <w:ind w:left="123" w:right="115" w:hanging="3"/>
              <w:jc w:val="center"/>
              <w:rPr>
                <w:sz w:val="24"/>
              </w:rPr>
            </w:pPr>
            <w:r>
              <w:rPr>
                <w:spacing w:val="-2"/>
                <w:sz w:val="24"/>
              </w:rPr>
              <w:t>имущество организаций</w:t>
            </w:r>
          </w:p>
        </w:tc>
        <w:tc>
          <w:tcPr>
            <w:tcW w:w="701" w:type="dxa"/>
          </w:tcPr>
          <w:p>
            <w:pPr>
              <w:pStyle w:val="TableParagraph"/>
              <w:spacing w:line="272"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186,4</w:t>
            </w:r>
          </w:p>
        </w:tc>
        <w:tc>
          <w:tcPr>
            <w:tcW w:w="1402" w:type="dxa"/>
          </w:tcPr>
          <w:p>
            <w:pPr>
              <w:pStyle w:val="TableParagraph"/>
              <w:spacing w:line="273" w:lineRule="exact"/>
              <w:ind w:left="88" w:right="88"/>
              <w:jc w:val="center"/>
              <w:rPr>
                <w:sz w:val="24"/>
              </w:rPr>
            </w:pPr>
            <w:r>
              <w:rPr>
                <w:spacing w:val="-2"/>
                <w:sz w:val="24"/>
              </w:rPr>
              <w:t>243,8</w:t>
            </w:r>
          </w:p>
        </w:tc>
        <w:tc>
          <w:tcPr>
            <w:tcW w:w="1397" w:type="dxa"/>
          </w:tcPr>
          <w:p>
            <w:pPr>
              <w:pStyle w:val="TableParagraph"/>
              <w:spacing w:line="273" w:lineRule="exact"/>
              <w:ind w:left="87" w:right="86"/>
              <w:jc w:val="center"/>
              <w:rPr>
                <w:sz w:val="24"/>
              </w:rPr>
            </w:pPr>
            <w:r>
              <w:rPr>
                <w:spacing w:val="-2"/>
                <w:sz w:val="24"/>
              </w:rPr>
              <w:t>240,1</w:t>
            </w:r>
          </w:p>
        </w:tc>
        <w:tc>
          <w:tcPr>
            <w:tcW w:w="1402" w:type="dxa"/>
          </w:tcPr>
          <w:p>
            <w:pPr>
              <w:pStyle w:val="TableParagraph"/>
              <w:spacing w:line="273" w:lineRule="exact"/>
              <w:ind w:left="88" w:right="89"/>
              <w:jc w:val="center"/>
              <w:rPr>
                <w:sz w:val="24"/>
              </w:rPr>
            </w:pPr>
            <w:r>
              <w:rPr>
                <w:spacing w:val="-2"/>
                <w:sz w:val="24"/>
              </w:rPr>
              <w:t>239,6</w:t>
            </w:r>
          </w:p>
        </w:tc>
        <w:tc>
          <w:tcPr>
            <w:tcW w:w="1402" w:type="dxa"/>
          </w:tcPr>
          <w:p>
            <w:pPr>
              <w:pStyle w:val="TableParagraph"/>
              <w:spacing w:line="273" w:lineRule="exact"/>
              <w:ind w:left="88" w:right="90"/>
              <w:jc w:val="center"/>
              <w:rPr>
                <w:sz w:val="24"/>
              </w:rPr>
            </w:pPr>
            <w:r>
              <w:rPr>
                <w:spacing w:val="-2"/>
                <w:sz w:val="24"/>
              </w:rPr>
              <w:t>240,9</w:t>
            </w:r>
          </w:p>
        </w:tc>
        <w:tc>
          <w:tcPr>
            <w:tcW w:w="1335" w:type="dxa"/>
            <w:tcBorders>
              <w:right w:val="nil"/>
            </w:tcBorders>
          </w:tcPr>
          <w:p>
            <w:pPr>
              <w:pStyle w:val="TableParagraph"/>
              <w:spacing w:line="273" w:lineRule="exact"/>
              <w:ind w:left="103" w:right="47"/>
              <w:jc w:val="center"/>
              <w:rPr>
                <w:sz w:val="24"/>
              </w:rPr>
            </w:pPr>
            <w:r>
              <w:rPr>
                <w:spacing w:val="-2"/>
                <w:sz w:val="24"/>
              </w:rPr>
              <w:t>267,7</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04" w:right="101"/>
              <w:jc w:val="center"/>
              <w:rPr>
                <w:sz w:val="24"/>
              </w:rPr>
            </w:pPr>
            <w:r>
              <w:rPr>
                <w:spacing w:val="-2"/>
                <w:sz w:val="24"/>
              </w:rPr>
              <w:t>02Б1500000</w:t>
            </w:r>
          </w:p>
          <w:p>
            <w:pPr>
              <w:pStyle w:val="TableParagraph"/>
              <w:spacing w:line="278" w:lineRule="exact"/>
              <w:ind w:left="186" w:right="181" w:hanging="3"/>
              <w:jc w:val="center"/>
              <w:rPr>
                <w:sz w:val="24"/>
              </w:rPr>
            </w:pPr>
            <w:r>
              <w:rPr>
                <w:spacing w:val="-2"/>
                <w:sz w:val="24"/>
              </w:rPr>
              <w:t>Уплата земельного</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34</w:t>
            </w:r>
            <w:r>
              <w:rPr>
                <w:spacing w:val="2"/>
                <w:sz w:val="24"/>
              </w:rPr>
              <w:t> </w:t>
            </w:r>
            <w:r>
              <w:rPr>
                <w:spacing w:val="-2"/>
                <w:sz w:val="24"/>
              </w:rPr>
              <w:t>507,7</w:t>
            </w:r>
          </w:p>
        </w:tc>
        <w:tc>
          <w:tcPr>
            <w:tcW w:w="1402" w:type="dxa"/>
          </w:tcPr>
          <w:p>
            <w:pPr>
              <w:pStyle w:val="TableParagraph"/>
              <w:spacing w:line="273" w:lineRule="exact"/>
              <w:ind w:left="88" w:right="86"/>
              <w:jc w:val="center"/>
              <w:rPr>
                <w:sz w:val="24"/>
              </w:rPr>
            </w:pPr>
            <w:r>
              <w:rPr>
                <w:sz w:val="24"/>
              </w:rPr>
              <w:t>42</w:t>
            </w:r>
            <w:r>
              <w:rPr>
                <w:spacing w:val="2"/>
                <w:sz w:val="24"/>
              </w:rPr>
              <w:t> </w:t>
            </w:r>
            <w:r>
              <w:rPr>
                <w:spacing w:val="-2"/>
                <w:sz w:val="24"/>
              </w:rPr>
              <w:t>807,7</w:t>
            </w:r>
          </w:p>
        </w:tc>
        <w:tc>
          <w:tcPr>
            <w:tcW w:w="1397" w:type="dxa"/>
          </w:tcPr>
          <w:p>
            <w:pPr>
              <w:pStyle w:val="TableParagraph"/>
              <w:spacing w:line="273" w:lineRule="exact"/>
              <w:ind w:left="87" w:right="81"/>
              <w:jc w:val="center"/>
              <w:rPr>
                <w:sz w:val="24"/>
              </w:rPr>
            </w:pPr>
            <w:r>
              <w:rPr>
                <w:sz w:val="24"/>
              </w:rPr>
              <w:t>45</w:t>
            </w:r>
            <w:r>
              <w:rPr>
                <w:spacing w:val="2"/>
                <w:sz w:val="24"/>
              </w:rPr>
              <w:t> </w:t>
            </w:r>
            <w:r>
              <w:rPr>
                <w:spacing w:val="-2"/>
                <w:sz w:val="24"/>
              </w:rPr>
              <w:t>466,7</w:t>
            </w:r>
          </w:p>
        </w:tc>
        <w:tc>
          <w:tcPr>
            <w:tcW w:w="1402" w:type="dxa"/>
          </w:tcPr>
          <w:p>
            <w:pPr>
              <w:pStyle w:val="TableParagraph"/>
              <w:spacing w:line="273" w:lineRule="exact"/>
              <w:ind w:left="88" w:right="87"/>
              <w:jc w:val="center"/>
              <w:rPr>
                <w:sz w:val="24"/>
              </w:rPr>
            </w:pPr>
            <w:r>
              <w:rPr>
                <w:sz w:val="24"/>
              </w:rPr>
              <w:t>77</w:t>
            </w:r>
            <w:r>
              <w:rPr>
                <w:spacing w:val="2"/>
                <w:sz w:val="24"/>
              </w:rPr>
              <w:t> </w:t>
            </w:r>
            <w:r>
              <w:rPr>
                <w:spacing w:val="-2"/>
                <w:sz w:val="24"/>
              </w:rPr>
              <w:t>616,4</w:t>
            </w:r>
          </w:p>
        </w:tc>
        <w:tc>
          <w:tcPr>
            <w:tcW w:w="1402" w:type="dxa"/>
          </w:tcPr>
          <w:p>
            <w:pPr>
              <w:pStyle w:val="TableParagraph"/>
              <w:spacing w:line="273" w:lineRule="exact"/>
              <w:ind w:left="88" w:right="90"/>
              <w:jc w:val="center"/>
              <w:rPr>
                <w:sz w:val="24"/>
              </w:rPr>
            </w:pPr>
            <w:r>
              <w:rPr>
                <w:sz w:val="24"/>
              </w:rPr>
              <w:t>153</w:t>
            </w:r>
            <w:r>
              <w:rPr>
                <w:spacing w:val="2"/>
                <w:sz w:val="24"/>
              </w:rPr>
              <w:t> </w:t>
            </w:r>
            <w:r>
              <w:rPr>
                <w:spacing w:val="-2"/>
                <w:sz w:val="24"/>
              </w:rPr>
              <w:t>481,3</w:t>
            </w:r>
          </w:p>
        </w:tc>
        <w:tc>
          <w:tcPr>
            <w:tcW w:w="1335" w:type="dxa"/>
            <w:tcBorders>
              <w:right w:val="nil"/>
            </w:tcBorders>
          </w:tcPr>
          <w:p>
            <w:pPr>
              <w:pStyle w:val="TableParagraph"/>
              <w:spacing w:line="273" w:lineRule="exact"/>
              <w:ind w:left="105" w:right="44"/>
              <w:jc w:val="center"/>
              <w:rPr>
                <w:sz w:val="24"/>
              </w:rPr>
            </w:pPr>
            <w:r>
              <w:rPr>
                <w:sz w:val="24"/>
              </w:rPr>
              <w:t>68</w:t>
            </w:r>
            <w:r>
              <w:rPr>
                <w:spacing w:val="2"/>
                <w:sz w:val="24"/>
              </w:rPr>
              <w:t> </w:t>
            </w:r>
            <w:r>
              <w:rPr>
                <w:spacing w:val="-2"/>
                <w:sz w:val="24"/>
              </w:rPr>
              <w:t>713,7</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95" w:right="189" w:firstLine="134"/>
              <w:jc w:val="both"/>
              <w:rPr>
                <w:sz w:val="24"/>
              </w:rPr>
            </w:pPr>
            <w:r>
              <w:rPr>
                <w:sz w:val="24"/>
              </w:rPr>
              <w:t>налога и налога на </w:t>
            </w:r>
            <w:r>
              <w:rPr>
                <w:spacing w:val="-2"/>
                <w:sz w:val="24"/>
              </w:rPr>
              <w:t>имущество</w:t>
            </w:r>
          </w:p>
          <w:p>
            <w:pPr>
              <w:pStyle w:val="TableParagraph"/>
              <w:spacing w:line="257" w:lineRule="exact"/>
              <w:ind w:left="123"/>
              <w:rPr>
                <w:sz w:val="24"/>
              </w:rPr>
            </w:pPr>
            <w:r>
              <w:rPr>
                <w:spacing w:val="-2"/>
                <w:sz w:val="24"/>
              </w:rPr>
              <w:t>организаций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02Б1500000</w:t>
            </w:r>
          </w:p>
          <w:p>
            <w:pPr>
              <w:pStyle w:val="TableParagraph"/>
              <w:spacing w:before="2"/>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9" w:lineRule="exact"/>
              <w:ind w:left="104" w:right="98"/>
              <w:jc w:val="center"/>
              <w:rPr>
                <w:sz w:val="24"/>
              </w:rPr>
            </w:pPr>
            <w:r>
              <w:rPr>
                <w:spacing w:val="-2"/>
                <w:sz w:val="24"/>
              </w:rPr>
              <w:t>организаций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pacing w:val="-2"/>
                <w:sz w:val="24"/>
              </w:rPr>
              <w:t>880,9</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867,1</w:t>
            </w:r>
          </w:p>
        </w:tc>
        <w:tc>
          <w:tcPr>
            <w:tcW w:w="1402" w:type="dxa"/>
          </w:tcPr>
          <w:p>
            <w:pPr>
              <w:pStyle w:val="TableParagraph"/>
              <w:spacing w:line="273" w:lineRule="exact"/>
              <w:ind w:left="88" w:right="90"/>
              <w:jc w:val="center"/>
              <w:rPr>
                <w:sz w:val="24"/>
              </w:rPr>
            </w:pPr>
            <w:r>
              <w:rPr>
                <w:sz w:val="24"/>
              </w:rPr>
              <w:t>5</w:t>
            </w:r>
            <w:r>
              <w:rPr>
                <w:spacing w:val="2"/>
                <w:sz w:val="24"/>
              </w:rPr>
              <w:t> </w:t>
            </w:r>
            <w:r>
              <w:rPr>
                <w:spacing w:val="-2"/>
                <w:sz w:val="24"/>
              </w:rPr>
              <w:t>599,6</w:t>
            </w:r>
          </w:p>
        </w:tc>
        <w:tc>
          <w:tcPr>
            <w:tcW w:w="1335" w:type="dxa"/>
            <w:tcBorders>
              <w:right w:val="nil"/>
            </w:tcBorders>
          </w:tcPr>
          <w:p>
            <w:pPr>
              <w:pStyle w:val="TableParagraph"/>
              <w:spacing w:line="273" w:lineRule="exact"/>
              <w:ind w:left="103" w:right="47"/>
              <w:jc w:val="center"/>
              <w:rPr>
                <w:sz w:val="24"/>
              </w:rPr>
            </w:pPr>
            <w:r>
              <w:rPr>
                <w:sz w:val="24"/>
              </w:rPr>
              <w:t>7</w:t>
            </w:r>
            <w:r>
              <w:rPr>
                <w:spacing w:val="2"/>
                <w:sz w:val="24"/>
              </w:rPr>
              <w:t> </w:t>
            </w:r>
            <w:r>
              <w:rPr>
                <w:spacing w:val="-2"/>
                <w:sz w:val="24"/>
              </w:rPr>
              <w:t>722,4</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02Б1500000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851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535,2</w:t>
            </w:r>
          </w:p>
        </w:tc>
        <w:tc>
          <w:tcPr>
            <w:tcW w:w="1402" w:type="dxa"/>
          </w:tcPr>
          <w:p>
            <w:pPr>
              <w:pStyle w:val="TableParagraph"/>
              <w:spacing w:line="273" w:lineRule="exact"/>
              <w:ind w:left="88" w:right="88"/>
              <w:jc w:val="center"/>
              <w:rPr>
                <w:sz w:val="24"/>
              </w:rPr>
            </w:pPr>
            <w:r>
              <w:rPr>
                <w:sz w:val="24"/>
              </w:rPr>
              <w:t>9</w:t>
            </w:r>
            <w:r>
              <w:rPr>
                <w:spacing w:val="2"/>
                <w:sz w:val="24"/>
              </w:rPr>
              <w:t> </w:t>
            </w:r>
            <w:r>
              <w:rPr>
                <w:spacing w:val="-2"/>
                <w:sz w:val="24"/>
              </w:rPr>
              <w:t>545,6</w:t>
            </w:r>
          </w:p>
        </w:tc>
        <w:tc>
          <w:tcPr>
            <w:tcW w:w="1397" w:type="dxa"/>
          </w:tcPr>
          <w:p>
            <w:pPr>
              <w:pStyle w:val="TableParagraph"/>
              <w:spacing w:line="273" w:lineRule="exact"/>
              <w:ind w:left="87" w:right="81"/>
              <w:jc w:val="center"/>
              <w:rPr>
                <w:sz w:val="24"/>
              </w:rPr>
            </w:pPr>
            <w:r>
              <w:rPr>
                <w:sz w:val="24"/>
              </w:rPr>
              <w:t>13</w:t>
            </w:r>
            <w:r>
              <w:rPr>
                <w:spacing w:val="2"/>
                <w:sz w:val="24"/>
              </w:rPr>
              <w:t> </w:t>
            </w:r>
            <w:r>
              <w:rPr>
                <w:spacing w:val="-2"/>
                <w:sz w:val="24"/>
              </w:rPr>
              <w:t>247,6</w:t>
            </w:r>
          </w:p>
        </w:tc>
        <w:tc>
          <w:tcPr>
            <w:tcW w:w="1402" w:type="dxa"/>
          </w:tcPr>
          <w:p>
            <w:pPr>
              <w:pStyle w:val="TableParagraph"/>
              <w:spacing w:line="273" w:lineRule="exact"/>
              <w:ind w:left="88" w:right="87"/>
              <w:jc w:val="center"/>
              <w:rPr>
                <w:sz w:val="24"/>
              </w:rPr>
            </w:pPr>
            <w:r>
              <w:rPr>
                <w:sz w:val="24"/>
              </w:rPr>
              <w:t>23</w:t>
            </w:r>
            <w:r>
              <w:rPr>
                <w:spacing w:val="2"/>
                <w:sz w:val="24"/>
              </w:rPr>
              <w:t> </w:t>
            </w:r>
            <w:r>
              <w:rPr>
                <w:spacing w:val="-2"/>
                <w:sz w:val="24"/>
              </w:rPr>
              <w:t>267,3</w:t>
            </w:r>
          </w:p>
        </w:tc>
        <w:tc>
          <w:tcPr>
            <w:tcW w:w="1402" w:type="dxa"/>
          </w:tcPr>
          <w:p>
            <w:pPr>
              <w:pStyle w:val="TableParagraph"/>
              <w:spacing w:line="273" w:lineRule="exact"/>
              <w:ind w:left="88" w:right="88"/>
              <w:jc w:val="center"/>
              <w:rPr>
                <w:sz w:val="24"/>
              </w:rPr>
            </w:pPr>
            <w:r>
              <w:rPr>
                <w:sz w:val="24"/>
              </w:rPr>
              <w:t>33</w:t>
            </w:r>
            <w:r>
              <w:rPr>
                <w:spacing w:val="2"/>
                <w:sz w:val="24"/>
              </w:rPr>
              <w:t> </w:t>
            </w:r>
            <w:r>
              <w:rPr>
                <w:spacing w:val="-2"/>
                <w:sz w:val="24"/>
              </w:rPr>
              <w:t>538,5</w:t>
            </w:r>
          </w:p>
        </w:tc>
        <w:tc>
          <w:tcPr>
            <w:tcW w:w="1335" w:type="dxa"/>
            <w:tcBorders>
              <w:right w:val="nil"/>
            </w:tcBorders>
          </w:tcPr>
          <w:p>
            <w:pPr>
              <w:pStyle w:val="TableParagraph"/>
              <w:spacing w:line="273" w:lineRule="exact"/>
              <w:ind w:left="105" w:right="44"/>
              <w:jc w:val="center"/>
              <w:rPr>
                <w:sz w:val="24"/>
              </w:rPr>
            </w:pPr>
            <w:r>
              <w:rPr>
                <w:sz w:val="24"/>
              </w:rPr>
              <w:t>41</w:t>
            </w:r>
            <w:r>
              <w:rPr>
                <w:spacing w:val="2"/>
                <w:sz w:val="24"/>
              </w:rPr>
              <w:t> </w:t>
            </w:r>
            <w:r>
              <w:rPr>
                <w:spacing w:val="-2"/>
                <w:sz w:val="24"/>
              </w:rPr>
              <w:t>514,3</w:t>
            </w:r>
          </w:p>
        </w:tc>
      </w:tr>
      <w:tr>
        <w:trPr>
          <w:trHeight w:val="278" w:hRule="atLeast"/>
        </w:trPr>
        <w:tc>
          <w:tcPr>
            <w:tcW w:w="1402" w:type="dxa"/>
            <w:vMerge w:val="restart"/>
          </w:tcPr>
          <w:p>
            <w:pPr>
              <w:pStyle w:val="TableParagraph"/>
              <w:ind w:left="105" w:right="141"/>
              <w:rPr>
                <w:sz w:val="24"/>
              </w:rPr>
            </w:pPr>
            <w:r>
              <w:rPr>
                <w:spacing w:val="-2"/>
                <w:sz w:val="24"/>
              </w:rPr>
              <w:t>Разработка единого стиля городских поликлини </w:t>
            </w:r>
            <w:r>
              <w:rPr>
                <w:spacing w:val="-10"/>
                <w:sz w:val="24"/>
              </w:rPr>
              <w:t>к</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15</w:t>
            </w:r>
            <w:r>
              <w:rPr>
                <w:spacing w:val="2"/>
                <w:sz w:val="24"/>
              </w:rPr>
              <w:t> </w:t>
            </w:r>
            <w:r>
              <w:rPr>
                <w:spacing w:val="-2"/>
                <w:sz w:val="24"/>
              </w:rPr>
              <w:t>000,0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left="105" w:right="42"/>
              <w:jc w:val="center"/>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1" w:lineRule="exact"/>
              <w:ind w:left="103" w:right="101"/>
              <w:jc w:val="center"/>
              <w:rPr>
                <w:sz w:val="24"/>
              </w:rPr>
            </w:pPr>
            <w:r>
              <w:rPr>
                <w:spacing w:val="-2"/>
                <w:sz w:val="24"/>
              </w:rPr>
              <w:t>02Б1600000</w:t>
            </w:r>
          </w:p>
          <w:p>
            <w:pPr>
              <w:pStyle w:val="TableParagraph"/>
              <w:ind w:left="104" w:right="101"/>
              <w:jc w:val="center"/>
              <w:rPr>
                <w:sz w:val="24"/>
              </w:rPr>
            </w:pPr>
            <w:r>
              <w:rPr>
                <w:spacing w:val="-2"/>
                <w:sz w:val="24"/>
              </w:rPr>
              <w:t>Разработка единого стиля</w:t>
            </w:r>
          </w:p>
          <w:p>
            <w:pPr>
              <w:pStyle w:val="TableParagraph"/>
              <w:spacing w:line="274" w:lineRule="exact"/>
              <w:ind w:left="147" w:right="139" w:hanging="10"/>
              <w:jc w:val="center"/>
              <w:rPr>
                <w:sz w:val="24"/>
              </w:rPr>
            </w:pPr>
            <w:r>
              <w:rPr>
                <w:spacing w:val="-2"/>
                <w:sz w:val="24"/>
              </w:rPr>
              <w:t>городских поликлиник</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814</w:t>
            </w:r>
          </w:p>
        </w:tc>
        <w:tc>
          <w:tcPr>
            <w:tcW w:w="1397" w:type="dxa"/>
          </w:tcPr>
          <w:p>
            <w:pPr>
              <w:pStyle w:val="TableParagraph"/>
              <w:spacing w:line="273" w:lineRule="exact"/>
              <w:ind w:left="87" w:right="80"/>
              <w:jc w:val="center"/>
              <w:rPr>
                <w:sz w:val="24"/>
              </w:rPr>
            </w:pPr>
            <w:r>
              <w:rPr>
                <w:sz w:val="24"/>
              </w:rPr>
              <w:t>15</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w:t>
            </w:r>
          </w:p>
          <w:p>
            <w:pPr>
              <w:pStyle w:val="TableParagraph"/>
              <w:spacing w:line="271" w:lineRule="exact"/>
              <w:ind w:left="105"/>
              <w:rPr>
                <w:sz w:val="24"/>
              </w:rPr>
            </w:pPr>
            <w:r>
              <w:rPr>
                <w:spacing w:val="-5"/>
                <w:sz w:val="24"/>
              </w:rPr>
              <w:t>му</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38</w:t>
            </w:r>
            <w:r>
              <w:rPr>
                <w:spacing w:val="2"/>
                <w:sz w:val="24"/>
              </w:rPr>
              <w:t> </w:t>
            </w:r>
            <w:r>
              <w:rPr>
                <w:spacing w:val="-2"/>
                <w:sz w:val="24"/>
              </w:rPr>
              <w:t>212,0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r>
        <w:trPr>
          <w:trHeight w:val="1660"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61"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02Б1700000</w:t>
            </w:r>
          </w:p>
          <w:p>
            <w:pPr>
              <w:pStyle w:val="TableParagraph"/>
              <w:spacing w:before="2"/>
              <w:ind w:left="152" w:right="148" w:hanging="4"/>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w:t>
            </w:r>
          </w:p>
          <w:p>
            <w:pPr>
              <w:pStyle w:val="TableParagraph"/>
              <w:spacing w:line="261" w:lineRule="exact"/>
              <w:ind w:left="104" w:right="99"/>
              <w:jc w:val="center"/>
              <w:rPr>
                <w:sz w:val="24"/>
              </w:rPr>
            </w:pPr>
            <w:r>
              <w:rPr>
                <w:spacing w:val="-2"/>
                <w:sz w:val="24"/>
              </w:rPr>
              <w:t>нному</w:t>
            </w:r>
          </w:p>
        </w:tc>
        <w:tc>
          <w:tcPr>
            <w:tcW w:w="701" w:type="dxa"/>
          </w:tcPr>
          <w:p>
            <w:pPr>
              <w:pStyle w:val="TableParagraph"/>
              <w:spacing w:line="273" w:lineRule="exact"/>
              <w:ind w:left="93" w:right="93"/>
              <w:jc w:val="center"/>
              <w:rPr>
                <w:sz w:val="24"/>
              </w:rPr>
            </w:pPr>
            <w:r>
              <w:rPr>
                <w:spacing w:val="-4"/>
                <w:sz w:val="24"/>
              </w:rPr>
              <w:t>0709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80"/>
              <w:jc w:val="center"/>
              <w:rPr>
                <w:sz w:val="24"/>
              </w:rPr>
            </w:pPr>
            <w:r>
              <w:rPr>
                <w:sz w:val="24"/>
              </w:rPr>
              <w:t>38</w:t>
            </w:r>
            <w:r>
              <w:rPr>
                <w:spacing w:val="2"/>
                <w:sz w:val="24"/>
              </w:rPr>
              <w:t> </w:t>
            </w:r>
            <w:r>
              <w:rPr>
                <w:spacing w:val="-2"/>
                <w:sz w:val="24"/>
              </w:rPr>
              <w:t>212,0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tcPr>
          <w:p>
            <w:pPr>
              <w:pStyle w:val="TableParagraph"/>
              <w:ind w:left="105" w:right="94"/>
              <w:rPr>
                <w:sz w:val="24"/>
              </w:rPr>
            </w:pP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"Национал </w:t>
            </w:r>
            <w:r>
              <w:rPr>
                <w:spacing w:val="-4"/>
                <w:sz w:val="24"/>
              </w:rPr>
              <w:t>ьный </w:t>
            </w:r>
            <w:r>
              <w:rPr>
                <w:spacing w:val="-2"/>
                <w:sz w:val="24"/>
              </w:rPr>
              <w:t>исследоват ельский университе </w:t>
            </w:r>
            <w:r>
              <w:rPr>
                <w:sz w:val="24"/>
              </w:rPr>
              <w:t>т</w:t>
            </w:r>
            <w:r>
              <w:rPr>
                <w:spacing w:val="60"/>
                <w:sz w:val="24"/>
              </w:rPr>
              <w:t> </w:t>
            </w:r>
            <w:r>
              <w:rPr>
                <w:sz w:val="24"/>
              </w:rPr>
              <w:t>"Высшая </w:t>
            </w:r>
            <w:r>
              <w:rPr>
                <w:spacing w:val="-2"/>
                <w:sz w:val="24"/>
              </w:rPr>
              <w:t>школа экономики</w:t>
            </w:r>
          </w:p>
          <w:p>
            <w:pPr>
              <w:pStyle w:val="TableParagraph"/>
              <w:spacing w:line="262" w:lineRule="exact"/>
              <w:ind w:left="105"/>
              <w:rPr>
                <w:sz w:val="24"/>
              </w:rPr>
            </w:pPr>
            <w:r>
              <w:rPr>
                <w:w w:val="99"/>
                <w:sz w:val="24"/>
              </w:rPr>
              <w:t>"</w:t>
            </w:r>
          </w:p>
        </w:tc>
        <w:tc>
          <w:tcPr>
            <w:tcW w:w="1258" w:type="dxa"/>
          </w:tcPr>
          <w:p>
            <w:pPr>
              <w:pStyle w:val="TableParagraph"/>
              <w:rPr>
                <w:sz w:val="24"/>
              </w:rPr>
            </w:pPr>
          </w:p>
        </w:tc>
        <w:tc>
          <w:tcPr>
            <w:tcW w:w="1541" w:type="dxa"/>
          </w:tcPr>
          <w:p>
            <w:pPr>
              <w:pStyle w:val="TableParagraph"/>
              <w:ind w:left="118" w:right="116"/>
              <w:jc w:val="center"/>
              <w:rPr>
                <w:sz w:val="24"/>
              </w:rPr>
            </w:pPr>
            <w:r>
              <w:rPr>
                <w:spacing w:val="-2"/>
                <w:sz w:val="24"/>
              </w:rPr>
              <w:t>автономном </w:t>
            </w:r>
            <w:r>
              <w:rPr>
                <w:spacing w:val="-10"/>
                <w:sz w:val="24"/>
              </w:rPr>
              <w:t>у </w:t>
            </w:r>
            <w:r>
              <w:rPr>
                <w:spacing w:val="-2"/>
                <w:sz w:val="24"/>
              </w:rPr>
              <w:t>образовател ьному учреждению высшего образования "Националь </w:t>
            </w:r>
            <w:r>
              <w:rPr>
                <w:spacing w:val="-4"/>
                <w:sz w:val="24"/>
              </w:rPr>
              <w:t>ный </w:t>
            </w:r>
            <w:r>
              <w:rPr>
                <w:spacing w:val="-2"/>
                <w:sz w:val="24"/>
              </w:rPr>
              <w:t>исследовате льский университет "Высшая</w:t>
            </w:r>
          </w:p>
          <w:p>
            <w:pPr>
              <w:pStyle w:val="TableParagraph"/>
              <w:spacing w:line="274" w:lineRule="exact"/>
              <w:ind w:left="162" w:right="155" w:hanging="7"/>
              <w:jc w:val="center"/>
              <w:rPr>
                <w:sz w:val="24"/>
              </w:rPr>
            </w:pPr>
            <w:r>
              <w:rPr>
                <w:spacing w:val="-2"/>
                <w:sz w:val="24"/>
              </w:rPr>
              <w:t>школа экономики"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ind w:left="105" w:right="120"/>
              <w:rPr>
                <w:sz w:val="24"/>
              </w:rPr>
            </w:pPr>
            <w:r>
              <w:rPr>
                <w:spacing w:val="-4"/>
                <w:sz w:val="24"/>
              </w:rPr>
              <w:t>Грант </w:t>
            </w:r>
            <w:r>
              <w:rPr>
                <w:spacing w:val="-2"/>
                <w:sz w:val="24"/>
              </w:rPr>
              <w:t>государств енному унитарном </w:t>
            </w:r>
            <w:r>
              <w:rPr>
                <w:spacing w:val="-10"/>
                <w:sz w:val="24"/>
              </w:rPr>
              <w:t>у </w:t>
            </w:r>
            <w:r>
              <w:rPr>
                <w:spacing w:val="-2"/>
                <w:sz w:val="24"/>
              </w:rPr>
              <w:t>производст венному строительн о-монтажн </w:t>
            </w:r>
            <w:r>
              <w:rPr>
                <w:spacing w:val="-4"/>
                <w:sz w:val="24"/>
              </w:rPr>
              <w:t>ому </w:t>
            </w:r>
            <w:r>
              <w:rPr>
                <w:spacing w:val="-2"/>
                <w:sz w:val="24"/>
              </w:rPr>
              <w:t>предприят </w:t>
            </w:r>
            <w:r>
              <w:rPr>
                <w:spacing w:val="-6"/>
                <w:sz w:val="24"/>
              </w:rPr>
              <w:t>ию </w:t>
            </w:r>
            <w:r>
              <w:rPr>
                <w:spacing w:val="-2"/>
                <w:sz w:val="24"/>
              </w:rPr>
              <w:t>"Медпроек тремстрой"</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125</w:t>
            </w:r>
            <w:r>
              <w:rPr>
                <w:spacing w:val="2"/>
                <w:sz w:val="24"/>
              </w:rPr>
              <w:t> </w:t>
            </w:r>
            <w:r>
              <w:rPr>
                <w:spacing w:val="-2"/>
                <w:sz w:val="24"/>
              </w:rPr>
              <w:t>464,0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02Б1800000</w:t>
            </w:r>
          </w:p>
          <w:p>
            <w:pPr>
              <w:pStyle w:val="TableParagraph"/>
              <w:spacing w:before="2"/>
              <w:ind w:left="128" w:right="119" w:hanging="9"/>
              <w:jc w:val="center"/>
              <w:rPr>
                <w:sz w:val="24"/>
              </w:rPr>
            </w:pPr>
            <w:r>
              <w:rPr>
                <w:spacing w:val="-4"/>
                <w:sz w:val="24"/>
              </w:rPr>
              <w:t>Грант </w:t>
            </w:r>
            <w:r>
              <w:rPr>
                <w:spacing w:val="-2"/>
                <w:sz w:val="24"/>
              </w:rPr>
              <w:t>государстве нному унитарному производств енному строительно</w:t>
            </w:r>
          </w:p>
          <w:p>
            <w:pPr>
              <w:pStyle w:val="TableParagraph"/>
              <w:ind w:left="138" w:right="130"/>
              <w:jc w:val="center"/>
              <w:rPr>
                <w:sz w:val="24"/>
              </w:rPr>
            </w:pPr>
            <w:r>
              <w:rPr>
                <w:spacing w:val="-2"/>
                <w:sz w:val="24"/>
              </w:rPr>
              <w:t>-монтажном </w:t>
            </w:r>
            <w:r>
              <w:rPr>
                <w:spacing w:val="-10"/>
                <w:sz w:val="24"/>
              </w:rPr>
              <w:t>у </w:t>
            </w:r>
            <w:r>
              <w:rPr>
                <w:spacing w:val="-2"/>
                <w:sz w:val="24"/>
              </w:rPr>
              <w:t>предприяти </w:t>
            </w:r>
            <w:r>
              <w:rPr>
                <w:spacing w:val="-10"/>
                <w:sz w:val="24"/>
              </w:rPr>
              <w:t>ю </w:t>
            </w:r>
            <w:r>
              <w:rPr>
                <w:spacing w:val="-2"/>
                <w:sz w:val="24"/>
              </w:rPr>
              <w:t>"Медпроект</w:t>
            </w:r>
          </w:p>
          <w:p>
            <w:pPr>
              <w:pStyle w:val="TableParagraph"/>
              <w:spacing w:line="257" w:lineRule="exact" w:before="1"/>
              <w:ind w:left="104" w:right="100"/>
              <w:jc w:val="center"/>
              <w:rPr>
                <w:sz w:val="24"/>
              </w:rPr>
            </w:pPr>
            <w:r>
              <w:rPr>
                <w:spacing w:val="-2"/>
                <w:sz w:val="24"/>
              </w:rPr>
              <w:t>ремстрой"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125</w:t>
            </w:r>
            <w:r>
              <w:rPr>
                <w:spacing w:val="2"/>
                <w:sz w:val="24"/>
              </w:rPr>
              <w:t> </w:t>
            </w:r>
            <w:r>
              <w:rPr>
                <w:spacing w:val="-2"/>
                <w:sz w:val="24"/>
              </w:rPr>
              <w:t>464,0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spacing w:line="273" w:lineRule="exact"/>
              <w:ind w:left="105"/>
              <w:rPr>
                <w:sz w:val="24"/>
              </w:rPr>
            </w:pPr>
            <w:r>
              <w:rPr>
                <w:spacing w:val="-4"/>
                <w:sz w:val="24"/>
              </w:rPr>
              <w:t>Грант</w:t>
            </w:r>
          </w:p>
          <w:p>
            <w:pPr>
              <w:pStyle w:val="TableParagraph"/>
              <w:spacing w:line="266" w:lineRule="exact" w:before="2"/>
              <w:ind w:left="105"/>
              <w:rPr>
                <w:sz w:val="24"/>
              </w:rPr>
            </w:pPr>
            <w:r>
              <w:rPr>
                <w:spacing w:val="-2"/>
                <w:sz w:val="24"/>
              </w:rPr>
              <w:t>федеральн</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02Б1900000</w:t>
            </w:r>
          </w:p>
        </w:tc>
        <w:tc>
          <w:tcPr>
            <w:tcW w:w="701" w:type="dxa"/>
          </w:tcPr>
          <w:p>
            <w:pPr>
              <w:pStyle w:val="TableParagraph"/>
              <w:spacing w:line="253" w:lineRule="exact"/>
              <w:ind w:left="93" w:right="93"/>
              <w:jc w:val="center"/>
              <w:rPr>
                <w:sz w:val="24"/>
              </w:rPr>
            </w:pPr>
            <w:r>
              <w:rPr>
                <w:spacing w:val="-4"/>
                <w:sz w:val="24"/>
              </w:rPr>
              <w:t>0709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613</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ind w:left="105" w:right="114"/>
              <w:rPr>
                <w:sz w:val="24"/>
              </w:rPr>
            </w:pPr>
            <w:r>
              <w:rPr>
                <w:spacing w:val="-4"/>
                <w:sz w:val="24"/>
              </w:rPr>
              <w:t>ому </w:t>
            </w:r>
            <w:r>
              <w:rPr>
                <w:spacing w:val="-2"/>
                <w:sz w:val="24"/>
              </w:rPr>
              <w:t>государств енному бюджетно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"Российска </w:t>
            </w:r>
            <w:r>
              <w:rPr>
                <w:sz w:val="24"/>
              </w:rPr>
              <w:t>я</w:t>
            </w:r>
            <w:r>
              <w:rPr>
                <w:spacing w:val="33"/>
                <w:sz w:val="24"/>
              </w:rPr>
              <w:t> </w:t>
            </w:r>
            <w:r>
              <w:rPr>
                <w:sz w:val="24"/>
              </w:rPr>
              <w:t>академия </w:t>
            </w:r>
            <w:r>
              <w:rPr>
                <w:spacing w:val="-2"/>
                <w:sz w:val="24"/>
              </w:rPr>
              <w:t>народного хозяйства</w:t>
            </w:r>
            <w:r>
              <w:rPr>
                <w:spacing w:val="80"/>
                <w:sz w:val="24"/>
              </w:rPr>
              <w:t> </w:t>
            </w:r>
            <w:r>
              <w:rPr>
                <w:spacing w:val="-10"/>
                <w:sz w:val="24"/>
              </w:rPr>
              <w:t>и </w:t>
            </w:r>
            <w:r>
              <w:rPr>
                <w:spacing w:val="-2"/>
                <w:sz w:val="24"/>
              </w:rPr>
              <w:t>государств енной службы</w:t>
            </w:r>
          </w:p>
          <w:p>
            <w:pPr>
              <w:pStyle w:val="TableParagraph"/>
              <w:ind w:left="105" w:right="148"/>
              <w:rPr>
                <w:sz w:val="24"/>
              </w:rPr>
            </w:pPr>
            <w:r>
              <w:rPr>
                <w:spacing w:val="-4"/>
                <w:sz w:val="24"/>
              </w:rPr>
              <w:t>при </w:t>
            </w:r>
            <w:r>
              <w:rPr>
                <w:spacing w:val="-2"/>
                <w:sz w:val="24"/>
              </w:rPr>
              <w:t>Президент </w:t>
            </w:r>
            <w:r>
              <w:rPr>
                <w:spacing w:val="-10"/>
                <w:sz w:val="24"/>
              </w:rPr>
              <w:t>е </w:t>
            </w:r>
            <w:r>
              <w:rPr>
                <w:spacing w:val="-2"/>
                <w:sz w:val="24"/>
              </w:rPr>
              <w:t>Российско </w:t>
            </w:r>
            <w:r>
              <w:rPr>
                <w:spacing w:val="-10"/>
                <w:sz w:val="24"/>
              </w:rPr>
              <w:t>й </w:t>
            </w:r>
            <w:r>
              <w:rPr>
                <w:spacing w:val="-2"/>
                <w:sz w:val="24"/>
              </w:rPr>
              <w:t>Федерации</w:t>
            </w:r>
          </w:p>
          <w:p>
            <w:pPr>
              <w:pStyle w:val="TableParagraph"/>
              <w:tabs>
                <w:tab w:pos="1055" w:val="left" w:leader="none"/>
              </w:tabs>
              <w:ind w:left="105"/>
              <w:rPr>
                <w:sz w:val="24"/>
              </w:rPr>
            </w:pPr>
            <w:r>
              <w:rPr>
                <w:spacing w:val="-10"/>
                <w:sz w:val="24"/>
              </w:rPr>
              <w:t>"</w:t>
            </w:r>
            <w:r>
              <w:rPr>
                <w:sz w:val="24"/>
              </w:rPr>
              <w:tab/>
            </w:r>
            <w:r>
              <w:rPr>
                <w:spacing w:val="-5"/>
                <w:sz w:val="24"/>
              </w:rPr>
              <w:t>на</w:t>
            </w:r>
          </w:p>
          <w:p>
            <w:pPr>
              <w:pStyle w:val="TableParagraph"/>
              <w:spacing w:line="237" w:lineRule="auto"/>
              <w:ind w:left="105"/>
              <w:rPr>
                <w:sz w:val="24"/>
              </w:rPr>
            </w:pPr>
            <w:r>
              <w:rPr>
                <w:spacing w:val="-2"/>
                <w:sz w:val="24"/>
              </w:rPr>
              <w:t>проведение аккредитац</w:t>
            </w:r>
          </w:p>
          <w:p>
            <w:pPr>
              <w:pStyle w:val="TableParagraph"/>
              <w:spacing w:line="275" w:lineRule="exact" w:before="2"/>
              <w:ind w:left="105"/>
              <w:rPr>
                <w:sz w:val="24"/>
              </w:rPr>
            </w:pPr>
            <w:r>
              <w:rPr>
                <w:spacing w:val="-5"/>
                <w:sz w:val="24"/>
              </w:rPr>
              <w:t>ии</w:t>
            </w:r>
          </w:p>
          <w:p>
            <w:pPr>
              <w:pStyle w:val="TableParagraph"/>
              <w:spacing w:line="275" w:lineRule="exact"/>
              <w:ind w:left="105"/>
              <w:rPr>
                <w:sz w:val="24"/>
              </w:rPr>
            </w:pPr>
            <w:r>
              <w:rPr>
                <w:spacing w:val="-2"/>
                <w:sz w:val="24"/>
              </w:rPr>
              <w:t>государств</w:t>
            </w:r>
          </w:p>
          <w:p>
            <w:pPr>
              <w:pStyle w:val="TableParagraph"/>
              <w:spacing w:line="275" w:lineRule="exact" w:before="2"/>
              <w:ind w:left="105"/>
              <w:rPr>
                <w:sz w:val="24"/>
              </w:rPr>
            </w:pPr>
            <w:r>
              <w:rPr>
                <w:spacing w:val="-2"/>
                <w:sz w:val="24"/>
              </w:rPr>
              <w:t>енного</w:t>
            </w:r>
          </w:p>
          <w:p>
            <w:pPr>
              <w:pStyle w:val="TableParagraph"/>
              <w:spacing w:line="261" w:lineRule="exact"/>
              <w:ind w:left="105"/>
              <w:rPr>
                <w:sz w:val="24"/>
              </w:rPr>
            </w:pPr>
            <w:r>
              <w:rPr>
                <w:spacing w:val="-2"/>
                <w:sz w:val="24"/>
              </w:rPr>
              <w:t>бюджетног</w:t>
            </w:r>
          </w:p>
        </w:tc>
        <w:tc>
          <w:tcPr>
            <w:tcW w:w="1258" w:type="dxa"/>
          </w:tcPr>
          <w:p>
            <w:pPr>
              <w:pStyle w:val="TableParagraph"/>
              <w:spacing w:line="272" w:lineRule="exact"/>
              <w:ind w:left="104"/>
              <w:rPr>
                <w:sz w:val="24"/>
              </w:rPr>
            </w:pPr>
            <w:r>
              <w:rPr>
                <w:spacing w:val="-5"/>
                <w:sz w:val="24"/>
              </w:rPr>
              <w:t>ент</w:t>
            </w:r>
          </w:p>
          <w:p>
            <w:pPr>
              <w:pStyle w:val="TableParagraph"/>
              <w:spacing w:line="275" w:lineRule="exact" w:before="2"/>
              <w:ind w:left="104"/>
              <w:rPr>
                <w:sz w:val="24"/>
              </w:rPr>
            </w:pPr>
            <w:r>
              <w:rPr>
                <w:spacing w:val="-2"/>
                <w:sz w:val="24"/>
              </w:rPr>
              <w:t>здравоохр</w:t>
            </w:r>
          </w:p>
          <w:p>
            <w:pPr>
              <w:pStyle w:val="TableParagraph"/>
              <w:spacing w:line="275" w:lineRule="exact"/>
              <w:ind w:left="104"/>
              <w:rPr>
                <w:sz w:val="24"/>
              </w:rPr>
            </w:pPr>
            <w:r>
              <w:rPr>
                <w:spacing w:val="-2"/>
                <w:sz w:val="24"/>
              </w:rPr>
              <w:t>анения</w:t>
            </w:r>
          </w:p>
          <w:p>
            <w:pPr>
              <w:pStyle w:val="TableParagraph"/>
              <w:spacing w:line="275" w:lineRule="exact" w:before="3"/>
              <w:ind w:left="104"/>
              <w:rPr>
                <w:sz w:val="24"/>
              </w:rPr>
            </w:pPr>
            <w:r>
              <w:rPr>
                <w:spacing w:val="-2"/>
                <w:sz w:val="24"/>
              </w:rPr>
              <w:t>города</w:t>
            </w:r>
          </w:p>
          <w:p>
            <w:pPr>
              <w:pStyle w:val="TableParagraph"/>
              <w:spacing w:line="275" w:lineRule="exact"/>
              <w:ind w:left="104"/>
              <w:rPr>
                <w:sz w:val="24"/>
              </w:rPr>
            </w:pPr>
            <w:r>
              <w:rPr>
                <w:spacing w:val="-2"/>
                <w:sz w:val="24"/>
              </w:rPr>
              <w:t>Москвы</w:t>
            </w:r>
          </w:p>
        </w:tc>
        <w:tc>
          <w:tcPr>
            <w:tcW w:w="1541" w:type="dxa"/>
          </w:tcPr>
          <w:p>
            <w:pPr>
              <w:pStyle w:val="TableParagraph"/>
              <w:spacing w:line="242" w:lineRule="auto"/>
              <w:ind w:left="166" w:firstLine="297"/>
              <w:rPr>
                <w:sz w:val="24"/>
              </w:rPr>
            </w:pPr>
            <w:r>
              <w:rPr>
                <w:spacing w:val="-2"/>
                <w:sz w:val="24"/>
              </w:rPr>
              <w:t>Грант федерально</w:t>
            </w:r>
          </w:p>
          <w:p>
            <w:pPr>
              <w:pStyle w:val="TableParagraph"/>
              <w:spacing w:line="242" w:lineRule="auto"/>
              <w:ind w:left="152" w:firstLine="475"/>
              <w:rPr>
                <w:sz w:val="24"/>
              </w:rPr>
            </w:pPr>
            <w:r>
              <w:rPr>
                <w:spacing w:val="-6"/>
                <w:sz w:val="24"/>
              </w:rPr>
              <w:t>му </w:t>
            </w:r>
            <w:r>
              <w:rPr>
                <w:spacing w:val="-2"/>
                <w:sz w:val="24"/>
              </w:rPr>
              <w:t>государстве</w:t>
            </w:r>
          </w:p>
          <w:p>
            <w:pPr>
              <w:pStyle w:val="TableParagraph"/>
              <w:ind w:left="104" w:firstLine="336"/>
              <w:rPr>
                <w:sz w:val="24"/>
              </w:rPr>
            </w:pPr>
            <w:r>
              <w:rPr>
                <w:spacing w:val="-2"/>
                <w:sz w:val="24"/>
              </w:rPr>
              <w:t>нному бюджетному образовател</w:t>
            </w:r>
          </w:p>
          <w:p>
            <w:pPr>
              <w:pStyle w:val="TableParagraph"/>
              <w:spacing w:line="237" w:lineRule="auto"/>
              <w:ind w:left="118" w:right="115" w:firstLine="331"/>
              <w:rPr>
                <w:sz w:val="24"/>
              </w:rPr>
            </w:pPr>
            <w:r>
              <w:rPr>
                <w:spacing w:val="-2"/>
                <w:sz w:val="24"/>
              </w:rPr>
              <w:t>ьному учреждению</w:t>
            </w:r>
          </w:p>
          <w:p>
            <w:pPr>
              <w:pStyle w:val="TableParagraph"/>
              <w:ind w:left="128" w:right="129" w:firstLine="10"/>
              <w:jc w:val="center"/>
              <w:rPr>
                <w:sz w:val="24"/>
              </w:rPr>
            </w:pPr>
            <w:r>
              <w:rPr>
                <w:spacing w:val="-2"/>
                <w:sz w:val="24"/>
              </w:rPr>
              <w:t>высшего образования "Российская академия народного </w:t>
            </w:r>
            <w:r>
              <w:rPr>
                <w:sz w:val="24"/>
              </w:rPr>
              <w:t>хозяйства и </w:t>
            </w:r>
            <w:r>
              <w:rPr>
                <w:spacing w:val="-2"/>
                <w:sz w:val="24"/>
              </w:rPr>
              <w:t>государстве </w:t>
            </w:r>
            <w:r>
              <w:rPr>
                <w:spacing w:val="-4"/>
                <w:sz w:val="24"/>
              </w:rPr>
              <w:t>нной </w:t>
            </w:r>
            <w:r>
              <w:rPr>
                <w:sz w:val="24"/>
              </w:rPr>
              <w:t>службы при </w:t>
            </w:r>
            <w:r>
              <w:rPr>
                <w:spacing w:val="-2"/>
                <w:sz w:val="24"/>
              </w:rPr>
              <w:t>Президенте Российской Федерации" </w:t>
            </w:r>
            <w:r>
              <w:rPr>
                <w:spacing w:val="-6"/>
                <w:sz w:val="24"/>
              </w:rPr>
              <w:t>на </w:t>
            </w:r>
            <w:r>
              <w:rPr>
                <w:spacing w:val="-2"/>
                <w:sz w:val="24"/>
              </w:rPr>
              <w:t>проведение</w:t>
            </w:r>
          </w:p>
          <w:p>
            <w:pPr>
              <w:pStyle w:val="TableParagraph"/>
              <w:ind w:left="123" w:right="121"/>
              <w:jc w:val="center"/>
              <w:rPr>
                <w:sz w:val="24"/>
              </w:rPr>
            </w:pPr>
            <w:r>
              <w:rPr>
                <w:spacing w:val="-2"/>
                <w:sz w:val="24"/>
              </w:rPr>
              <w:t>аккредитаци </w:t>
            </w:r>
            <w:r>
              <w:rPr>
                <w:spacing w:val="-10"/>
                <w:sz w:val="24"/>
              </w:rPr>
              <w:t>и </w:t>
            </w:r>
            <w:r>
              <w:rPr>
                <w:spacing w:val="-2"/>
                <w:sz w:val="24"/>
              </w:rPr>
              <w:t>государстве </w:t>
            </w:r>
            <w:r>
              <w:rPr>
                <w:spacing w:val="-4"/>
                <w:sz w:val="24"/>
              </w:rPr>
              <w:t>нного </w:t>
            </w:r>
            <w:r>
              <w:rPr>
                <w:spacing w:val="-2"/>
                <w:sz w:val="24"/>
              </w:rPr>
              <w:t>бюджетного учреждения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tcPr>
          <w:p>
            <w:pPr>
              <w:pStyle w:val="TableParagraph"/>
              <w:ind w:left="105" w:right="141"/>
              <w:rPr>
                <w:sz w:val="24"/>
              </w:rPr>
            </w:pPr>
            <w:r>
              <w:rPr>
                <w:spacing w:val="-10"/>
                <w:sz w:val="24"/>
              </w:rPr>
              <w:t>о </w:t>
            </w:r>
            <w:r>
              <w:rPr>
                <w:spacing w:val="-2"/>
                <w:sz w:val="24"/>
              </w:rPr>
              <w:t>учреждени </w:t>
            </w:r>
            <w:r>
              <w:rPr>
                <w:spacing w:val="-10"/>
                <w:sz w:val="24"/>
              </w:rPr>
              <w:t>я </w:t>
            </w:r>
            <w:r>
              <w:rPr>
                <w:spacing w:val="-2"/>
                <w:sz w:val="24"/>
              </w:rPr>
              <w:t>здравоохра нения</w:t>
            </w:r>
          </w:p>
          <w:p>
            <w:pPr>
              <w:pStyle w:val="TableParagraph"/>
              <w:spacing w:line="274" w:lineRule="exact"/>
              <w:ind w:left="105" w:right="447"/>
              <w:rPr>
                <w:sz w:val="24"/>
              </w:rPr>
            </w:pPr>
            <w:r>
              <w:rPr>
                <w:spacing w:val="-2"/>
                <w:sz w:val="24"/>
              </w:rPr>
              <w:t>города Москвы</w:t>
            </w:r>
          </w:p>
        </w:tc>
        <w:tc>
          <w:tcPr>
            <w:tcW w:w="1258" w:type="dxa"/>
          </w:tcPr>
          <w:p>
            <w:pPr>
              <w:pStyle w:val="TableParagraph"/>
              <w:rPr>
                <w:sz w:val="24"/>
              </w:rPr>
            </w:pP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ind w:left="105" w:right="95"/>
              <w:rPr>
                <w:sz w:val="24"/>
              </w:rPr>
            </w:pPr>
            <w:r>
              <w:rPr>
                <w:spacing w:val="-4"/>
                <w:sz w:val="24"/>
              </w:rPr>
              <w:t>Грант </w:t>
            </w: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"Агентство стратегиче </w:t>
            </w:r>
            <w:r>
              <w:rPr>
                <w:spacing w:val="-4"/>
                <w:sz w:val="24"/>
              </w:rPr>
              <w:t>ского </w:t>
            </w:r>
            <w:r>
              <w:rPr>
                <w:spacing w:val="-2"/>
                <w:sz w:val="24"/>
              </w:rPr>
              <w:t>развития социальны </w:t>
            </w:r>
            <w:r>
              <w:rPr>
                <w:spacing w:val="-10"/>
                <w:sz w:val="24"/>
              </w:rPr>
              <w:t>х</w:t>
            </w:r>
            <w:r>
              <w:rPr>
                <w:spacing w:val="80"/>
                <w:sz w:val="24"/>
              </w:rPr>
              <w:t> </w:t>
            </w:r>
            <w:r>
              <w:rPr>
                <w:spacing w:val="-2"/>
                <w:sz w:val="24"/>
              </w:rPr>
              <w:t>проектов" </w:t>
            </w:r>
            <w:r>
              <w:rPr>
                <w:spacing w:val="-6"/>
                <w:sz w:val="24"/>
              </w:rPr>
              <w:t>на </w:t>
            </w:r>
            <w:r>
              <w:rPr>
                <w:spacing w:val="-2"/>
                <w:sz w:val="24"/>
              </w:rPr>
              <w:t>проведение информаци онной </w:t>
            </w:r>
            <w:r>
              <w:rPr>
                <w:sz w:val="24"/>
              </w:rPr>
              <w:t>кампании</w:t>
            </w:r>
            <w:r>
              <w:rPr>
                <w:spacing w:val="-11"/>
                <w:sz w:val="24"/>
              </w:rPr>
              <w:t> </w:t>
            </w:r>
            <w:r>
              <w:rPr>
                <w:sz w:val="24"/>
              </w:rPr>
              <w:t>в </w:t>
            </w:r>
            <w:r>
              <w:rPr>
                <w:spacing w:val="-2"/>
                <w:sz w:val="24"/>
              </w:rPr>
              <w:t>целях продвижен </w:t>
            </w:r>
            <w:r>
              <w:rPr>
                <w:spacing w:val="-6"/>
                <w:sz w:val="24"/>
              </w:rPr>
              <w:t>ия </w:t>
            </w:r>
            <w:r>
              <w:rPr>
                <w:spacing w:val="-2"/>
                <w:sz w:val="24"/>
              </w:rPr>
              <w:t>социально значимых</w:t>
            </w:r>
          </w:p>
          <w:p>
            <w:pPr>
              <w:pStyle w:val="TableParagraph"/>
              <w:spacing w:line="257" w:lineRule="exact"/>
              <w:ind w:left="105"/>
              <w:rPr>
                <w:sz w:val="24"/>
              </w:rPr>
            </w:pPr>
            <w:r>
              <w:rPr>
                <w:spacing w:val="-2"/>
                <w:sz w:val="24"/>
              </w:rPr>
              <w:t>проектов</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450</w:t>
            </w:r>
            <w:r>
              <w:rPr>
                <w:spacing w:val="2"/>
                <w:sz w:val="24"/>
              </w:rPr>
              <w:t> </w:t>
            </w:r>
            <w:r>
              <w:rPr>
                <w:spacing w:val="-2"/>
                <w:sz w:val="24"/>
              </w:rPr>
              <w:t>000,0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6614"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02Б2000000</w:t>
            </w:r>
          </w:p>
          <w:p>
            <w:pPr>
              <w:pStyle w:val="TableParagraph"/>
              <w:spacing w:before="2"/>
              <w:ind w:left="104" w:right="99" w:hanging="5"/>
              <w:jc w:val="center"/>
              <w:rPr>
                <w:sz w:val="24"/>
              </w:rPr>
            </w:pPr>
            <w:r>
              <w:rPr>
                <w:spacing w:val="-4"/>
                <w:sz w:val="24"/>
              </w:rPr>
              <w:t>Грант </w:t>
            </w:r>
            <w:r>
              <w:rPr>
                <w:spacing w:val="-2"/>
                <w:sz w:val="24"/>
              </w:rPr>
              <w:t>автономной некоммерче </w:t>
            </w:r>
            <w:r>
              <w:rPr>
                <w:spacing w:val="-4"/>
                <w:sz w:val="24"/>
              </w:rPr>
              <w:t>ской </w:t>
            </w:r>
            <w:r>
              <w:rPr>
                <w:spacing w:val="-2"/>
                <w:sz w:val="24"/>
              </w:rPr>
              <w:t>организации "Агентство стратегичес </w:t>
            </w:r>
            <w:r>
              <w:rPr>
                <w:spacing w:val="-4"/>
                <w:sz w:val="24"/>
              </w:rPr>
              <w:t>кого </w:t>
            </w:r>
            <w:r>
              <w:rPr>
                <w:spacing w:val="-2"/>
                <w:sz w:val="24"/>
              </w:rPr>
              <w:t>развития социальных </w:t>
            </w:r>
            <w:r>
              <w:rPr>
                <w:sz w:val="24"/>
              </w:rPr>
              <w:t>проектов"</w:t>
            </w:r>
            <w:r>
              <w:rPr>
                <w:spacing w:val="-15"/>
                <w:sz w:val="24"/>
              </w:rPr>
              <w:t> </w:t>
            </w:r>
            <w:r>
              <w:rPr>
                <w:sz w:val="24"/>
              </w:rPr>
              <w:t>на </w:t>
            </w:r>
            <w:r>
              <w:rPr>
                <w:spacing w:val="-2"/>
                <w:sz w:val="24"/>
              </w:rPr>
              <w:t>проведение информацио </w:t>
            </w:r>
            <w:r>
              <w:rPr>
                <w:spacing w:val="-4"/>
                <w:sz w:val="24"/>
              </w:rPr>
              <w:t>нной </w:t>
            </w:r>
            <w:r>
              <w:rPr>
                <w:sz w:val="24"/>
              </w:rPr>
              <w:t>кампании в </w:t>
            </w:r>
            <w:r>
              <w:rPr>
                <w:spacing w:val="-2"/>
                <w:sz w:val="24"/>
              </w:rPr>
              <w:t>целях продвижени </w:t>
            </w:r>
            <w:r>
              <w:rPr>
                <w:sz w:val="24"/>
              </w:rPr>
              <w:t>я социально </w:t>
            </w:r>
            <w:r>
              <w:rPr>
                <w:spacing w:val="-2"/>
                <w:sz w:val="24"/>
              </w:rPr>
              <w:t>значимых проектов</w:t>
            </w:r>
          </w:p>
        </w:tc>
        <w:tc>
          <w:tcPr>
            <w:tcW w:w="701" w:type="dxa"/>
          </w:tcPr>
          <w:p>
            <w:pPr>
              <w:pStyle w:val="TableParagraph"/>
              <w:spacing w:line="272"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450</w:t>
            </w:r>
            <w:r>
              <w:rPr>
                <w:spacing w:val="2"/>
                <w:sz w:val="24"/>
              </w:rPr>
              <w:t> </w:t>
            </w:r>
            <w:r>
              <w:rPr>
                <w:spacing w:val="-2"/>
                <w:sz w:val="24"/>
              </w:rPr>
              <w:t>000,0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ind w:left="105"/>
              <w:rPr>
                <w:sz w:val="24"/>
              </w:rPr>
            </w:pPr>
            <w:r>
              <w:rPr>
                <w:spacing w:val="-4"/>
                <w:sz w:val="24"/>
              </w:rPr>
              <w:t>Грант </w:t>
            </w: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"ТЕХНОП</w:t>
            </w:r>
          </w:p>
          <w:p>
            <w:pPr>
              <w:pStyle w:val="TableParagraph"/>
              <w:tabs>
                <w:tab w:pos="1055" w:val="left" w:leader="none"/>
              </w:tabs>
              <w:spacing w:line="237" w:lineRule="auto" w:before="1"/>
              <w:ind w:left="105" w:right="96"/>
              <w:rPr>
                <w:sz w:val="24"/>
              </w:rPr>
            </w:pPr>
            <w:r>
              <w:rPr>
                <w:spacing w:val="-4"/>
                <w:sz w:val="24"/>
              </w:rPr>
              <w:t>АРК"</w:t>
            </w:r>
            <w:r>
              <w:rPr>
                <w:sz w:val="24"/>
              </w:rPr>
              <w:tab/>
            </w:r>
            <w:r>
              <w:rPr>
                <w:spacing w:val="-6"/>
                <w:sz w:val="24"/>
              </w:rPr>
              <w:t>на </w:t>
            </w:r>
            <w:r>
              <w:rPr>
                <w:spacing w:val="-2"/>
                <w:sz w:val="24"/>
              </w:rPr>
              <w:t>выполнени</w:t>
            </w:r>
          </w:p>
          <w:p>
            <w:pPr>
              <w:pStyle w:val="TableParagraph"/>
              <w:spacing w:before="3"/>
              <w:ind w:left="105" w:right="95"/>
              <w:jc w:val="both"/>
              <w:rPr>
                <w:sz w:val="24"/>
              </w:rPr>
            </w:pPr>
            <w:r>
              <w:rPr>
                <w:sz w:val="24"/>
              </w:rPr>
              <w:t>е работ по </w:t>
            </w:r>
            <w:r>
              <w:rPr>
                <w:spacing w:val="-2"/>
                <w:sz w:val="24"/>
              </w:rPr>
              <w:t>капитально </w:t>
            </w:r>
            <w:r>
              <w:rPr>
                <w:sz w:val="24"/>
              </w:rPr>
              <w:t>му</w:t>
            </w:r>
            <w:r>
              <w:rPr>
                <w:spacing w:val="-15"/>
                <w:sz w:val="24"/>
              </w:rPr>
              <w:t> </w:t>
            </w:r>
            <w:r>
              <w:rPr>
                <w:sz w:val="24"/>
              </w:rPr>
              <w:t>ремонту </w:t>
            </w:r>
            <w:r>
              <w:rPr>
                <w:spacing w:val="-2"/>
                <w:sz w:val="24"/>
              </w:rPr>
              <w:t>зданий</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571</w:t>
            </w:r>
            <w:r>
              <w:rPr>
                <w:spacing w:val="2"/>
                <w:sz w:val="24"/>
              </w:rPr>
              <w:t> </w:t>
            </w:r>
            <w:r>
              <w:rPr>
                <w:spacing w:val="-2"/>
                <w:sz w:val="24"/>
              </w:rPr>
              <w:t>400,0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1" w:lineRule="exact"/>
              <w:ind w:left="103" w:right="101"/>
              <w:jc w:val="center"/>
              <w:rPr>
                <w:sz w:val="24"/>
              </w:rPr>
            </w:pPr>
            <w:r>
              <w:rPr>
                <w:spacing w:val="-2"/>
                <w:sz w:val="24"/>
              </w:rPr>
              <w:t>02Б2100000</w:t>
            </w:r>
          </w:p>
          <w:p>
            <w:pPr>
              <w:pStyle w:val="TableParagraph"/>
              <w:ind w:left="114" w:right="100" w:hanging="13"/>
              <w:jc w:val="center"/>
              <w:rPr>
                <w:sz w:val="24"/>
              </w:rPr>
            </w:pPr>
            <w:r>
              <w:rPr>
                <w:spacing w:val="-4"/>
                <w:sz w:val="24"/>
              </w:rPr>
              <w:t>Грант </w:t>
            </w:r>
            <w:r>
              <w:rPr>
                <w:sz w:val="24"/>
              </w:rPr>
              <w:t>обществу с </w:t>
            </w:r>
            <w:r>
              <w:rPr>
                <w:spacing w:val="-2"/>
                <w:sz w:val="24"/>
              </w:rPr>
              <w:t>ограниченно </w:t>
            </w:r>
            <w:r>
              <w:rPr>
                <w:spacing w:val="-10"/>
                <w:sz w:val="24"/>
              </w:rPr>
              <w:t>й </w:t>
            </w:r>
            <w:r>
              <w:rPr>
                <w:spacing w:val="-2"/>
                <w:sz w:val="24"/>
              </w:rPr>
              <w:t>ответственн остью "ТЕХНОПА</w:t>
            </w:r>
          </w:p>
          <w:p>
            <w:pPr>
              <w:pStyle w:val="TableParagraph"/>
              <w:spacing w:before="1"/>
              <w:ind w:left="104" w:right="101" w:hanging="7"/>
              <w:jc w:val="center"/>
              <w:rPr>
                <w:sz w:val="24"/>
              </w:rPr>
            </w:pPr>
            <w:r>
              <w:rPr>
                <w:sz w:val="24"/>
              </w:rPr>
              <w:t>РК" на </w:t>
            </w:r>
            <w:r>
              <w:rPr>
                <w:spacing w:val="-2"/>
                <w:sz w:val="24"/>
              </w:rPr>
              <w:t>выполнение </w:t>
            </w:r>
            <w:r>
              <w:rPr>
                <w:sz w:val="24"/>
              </w:rPr>
              <w:t>работ по </w:t>
            </w:r>
            <w:r>
              <w:rPr>
                <w:spacing w:val="-2"/>
                <w:sz w:val="24"/>
              </w:rPr>
              <w:t>капитальном </w:t>
            </w:r>
            <w:r>
              <w:rPr>
                <w:sz w:val="24"/>
              </w:rPr>
              <w:t>у ремонту</w:t>
            </w:r>
          </w:p>
          <w:p>
            <w:pPr>
              <w:pStyle w:val="TableParagraph"/>
              <w:spacing w:line="259" w:lineRule="exact"/>
              <w:ind w:left="103" w:right="101"/>
              <w:jc w:val="center"/>
              <w:rPr>
                <w:sz w:val="24"/>
              </w:rPr>
            </w:pPr>
            <w:r>
              <w:rPr>
                <w:spacing w:val="-2"/>
                <w:sz w:val="24"/>
              </w:rPr>
              <w:t>зданий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571</w:t>
            </w:r>
            <w:r>
              <w:rPr>
                <w:spacing w:val="2"/>
                <w:sz w:val="24"/>
              </w:rPr>
              <w:t> </w:t>
            </w:r>
            <w:r>
              <w:rPr>
                <w:spacing w:val="-2"/>
                <w:sz w:val="24"/>
              </w:rPr>
              <w:t>400,0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val="restart"/>
          </w:tcPr>
          <w:p>
            <w:pPr>
              <w:pStyle w:val="TableParagraph"/>
              <w:tabs>
                <w:tab w:pos="561" w:val="left" w:leader="none"/>
              </w:tabs>
              <w:ind w:left="105" w:right="94"/>
              <w:rPr>
                <w:sz w:val="24"/>
              </w:rPr>
            </w:pPr>
            <w:r>
              <w:rPr>
                <w:spacing w:val="-2"/>
                <w:sz w:val="24"/>
              </w:rPr>
              <w:t>Субсидия автономно </w:t>
            </w:r>
            <w:r>
              <w:rPr>
                <w:spacing w:val="-10"/>
                <w:sz w:val="24"/>
              </w:rPr>
              <w:t>й </w:t>
            </w:r>
            <w:r>
              <w:rPr>
                <w:spacing w:val="-2"/>
                <w:sz w:val="24"/>
              </w:rPr>
              <w:t>некоммерч еской организаци </w:t>
            </w:r>
            <w:r>
              <w:rPr>
                <w:spacing w:val="-10"/>
                <w:sz w:val="24"/>
              </w:rPr>
              <w:t>и</w:t>
            </w:r>
            <w:r>
              <w:rPr>
                <w:sz w:val="24"/>
              </w:rPr>
              <w:tab/>
            </w:r>
            <w:r>
              <w:rPr>
                <w:spacing w:val="-2"/>
                <w:sz w:val="24"/>
              </w:rPr>
              <w:t>"Центр аналитичес </w:t>
            </w:r>
            <w:r>
              <w:rPr>
                <w:spacing w:val="-4"/>
                <w:sz w:val="24"/>
              </w:rPr>
              <w:t>кого</w:t>
            </w:r>
          </w:p>
          <w:p>
            <w:pPr>
              <w:pStyle w:val="TableParagraph"/>
              <w:spacing w:line="242" w:lineRule="auto"/>
              <w:ind w:left="105"/>
              <w:rPr>
                <w:sz w:val="24"/>
              </w:rPr>
            </w:pPr>
            <w:r>
              <w:rPr>
                <w:spacing w:val="-2"/>
                <w:sz w:val="24"/>
              </w:rPr>
              <w:t>развития социальног</w:t>
            </w:r>
          </w:p>
          <w:p>
            <w:pPr>
              <w:pStyle w:val="TableParagraph"/>
              <w:tabs>
                <w:tab w:pos="421" w:val="left" w:leader="none"/>
              </w:tabs>
              <w:ind w:left="105" w:right="101"/>
              <w:rPr>
                <w:sz w:val="24"/>
              </w:rPr>
            </w:pPr>
            <w:r>
              <w:rPr>
                <w:sz w:val="24"/>
              </w:rPr>
              <w:t>о</w:t>
            </w:r>
            <w:r>
              <w:rPr>
                <w:spacing w:val="80"/>
                <w:sz w:val="24"/>
              </w:rPr>
              <w:t> </w:t>
            </w:r>
            <w:r>
              <w:rPr>
                <w:sz w:val="24"/>
              </w:rPr>
              <w:t>сектора" </w:t>
            </w:r>
            <w:r>
              <w:rPr>
                <w:spacing w:val="-6"/>
                <w:sz w:val="24"/>
              </w:rPr>
              <w:t>на </w:t>
            </w:r>
            <w:r>
              <w:rPr>
                <w:spacing w:val="-2"/>
                <w:sz w:val="24"/>
              </w:rPr>
              <w:t>обеспечени </w:t>
            </w:r>
            <w:r>
              <w:rPr>
                <w:spacing w:val="-10"/>
                <w:sz w:val="24"/>
              </w:rPr>
              <w:t>е</w:t>
            </w:r>
            <w:r>
              <w:rPr>
                <w:sz w:val="24"/>
              </w:rPr>
              <w:tab/>
            </w:r>
            <w:r>
              <w:rPr>
                <w:spacing w:val="-2"/>
                <w:sz w:val="24"/>
              </w:rPr>
              <w:t>текущей деятельнос </w:t>
            </w:r>
            <w:r>
              <w:rPr>
                <w:spacing w:val="-6"/>
                <w:sz w:val="24"/>
              </w:rPr>
              <w:t>ти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212</w:t>
            </w:r>
            <w:r>
              <w:rPr>
                <w:spacing w:val="2"/>
                <w:sz w:val="24"/>
              </w:rPr>
              <w:t> </w:t>
            </w:r>
            <w:r>
              <w:rPr>
                <w:spacing w:val="-2"/>
                <w:sz w:val="24"/>
              </w:rPr>
              <w:t>990,0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41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02Б2200000</w:t>
            </w:r>
          </w:p>
          <w:p>
            <w:pPr>
              <w:pStyle w:val="TableParagraph"/>
              <w:spacing w:before="2"/>
              <w:ind w:left="114" w:right="103" w:hanging="11"/>
              <w:jc w:val="center"/>
              <w:rPr>
                <w:sz w:val="24"/>
              </w:rPr>
            </w:pPr>
            <w:r>
              <w:rPr>
                <w:spacing w:val="-2"/>
                <w:sz w:val="24"/>
              </w:rPr>
              <w:t>Субсидия автономной некоммерче </w:t>
            </w:r>
            <w:r>
              <w:rPr>
                <w:spacing w:val="-4"/>
                <w:sz w:val="24"/>
              </w:rPr>
              <w:t>ской </w:t>
            </w:r>
            <w:r>
              <w:rPr>
                <w:spacing w:val="-2"/>
                <w:sz w:val="24"/>
              </w:rPr>
              <w:t>организации "Центр аналитическ </w:t>
            </w:r>
            <w:r>
              <w:rPr>
                <w:sz w:val="24"/>
              </w:rPr>
              <w:t>ого</w:t>
            </w:r>
            <w:r>
              <w:rPr>
                <w:spacing w:val="-15"/>
                <w:sz w:val="24"/>
              </w:rPr>
              <w:t> </w:t>
            </w:r>
            <w:r>
              <w:rPr>
                <w:sz w:val="24"/>
              </w:rPr>
              <w:t>развития </w:t>
            </w:r>
            <w:r>
              <w:rPr>
                <w:spacing w:val="-2"/>
                <w:sz w:val="24"/>
              </w:rPr>
              <w:t>социального </w:t>
            </w:r>
            <w:r>
              <w:rPr>
                <w:sz w:val="24"/>
              </w:rPr>
              <w:t>сектора" на </w:t>
            </w:r>
            <w:r>
              <w:rPr>
                <w:spacing w:val="-2"/>
                <w:sz w:val="24"/>
              </w:rPr>
              <w:t>обеспечение текущей деятельност</w:t>
            </w:r>
          </w:p>
          <w:p>
            <w:pPr>
              <w:pStyle w:val="TableParagraph"/>
              <w:spacing w:line="259" w:lineRule="exact"/>
              <w:jc w:val="center"/>
              <w:rPr>
                <w:sz w:val="24"/>
              </w:rPr>
            </w:pPr>
            <w:r>
              <w:rPr>
                <w:sz w:val="24"/>
              </w:rPr>
              <w:t>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170</w:t>
            </w:r>
            <w:r>
              <w:rPr>
                <w:spacing w:val="2"/>
                <w:sz w:val="24"/>
              </w:rPr>
              <w:t> </w:t>
            </w:r>
            <w:r>
              <w:rPr>
                <w:spacing w:val="-2"/>
                <w:sz w:val="24"/>
              </w:rPr>
              <w:t>990,0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02Б2200000</w:t>
            </w:r>
          </w:p>
        </w:tc>
        <w:tc>
          <w:tcPr>
            <w:tcW w:w="701" w:type="dxa"/>
          </w:tcPr>
          <w:p>
            <w:pPr>
              <w:pStyle w:val="TableParagraph"/>
              <w:spacing w:line="253" w:lineRule="exact"/>
              <w:ind w:left="93" w:right="93"/>
              <w:jc w:val="center"/>
              <w:rPr>
                <w:sz w:val="24"/>
              </w:rPr>
            </w:pPr>
            <w:r>
              <w:rPr>
                <w:spacing w:val="-4"/>
                <w:sz w:val="24"/>
              </w:rPr>
              <w:t>0909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633</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42</w:t>
            </w:r>
            <w:r>
              <w:rPr>
                <w:spacing w:val="2"/>
                <w:sz w:val="24"/>
              </w:rPr>
              <w:t> </w:t>
            </w:r>
            <w:r>
              <w:rPr>
                <w:spacing w:val="-2"/>
                <w:sz w:val="24"/>
              </w:rPr>
              <w:t>000,0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14" w:right="103" w:hanging="11"/>
              <w:jc w:val="center"/>
              <w:rPr>
                <w:sz w:val="24"/>
              </w:rPr>
            </w:pPr>
            <w:r>
              <w:rPr>
                <w:spacing w:val="-2"/>
                <w:sz w:val="24"/>
              </w:rPr>
              <w:t>Субсидия автономной некоммерче </w:t>
            </w:r>
            <w:r>
              <w:rPr>
                <w:spacing w:val="-4"/>
                <w:sz w:val="24"/>
              </w:rPr>
              <w:t>ской </w:t>
            </w:r>
            <w:r>
              <w:rPr>
                <w:spacing w:val="-2"/>
                <w:sz w:val="24"/>
              </w:rPr>
              <w:t>организации "Центр аналитическ </w:t>
            </w:r>
            <w:r>
              <w:rPr>
                <w:sz w:val="24"/>
              </w:rPr>
              <w:t>ого</w:t>
            </w:r>
            <w:r>
              <w:rPr>
                <w:spacing w:val="-15"/>
                <w:sz w:val="24"/>
              </w:rPr>
              <w:t> </w:t>
            </w:r>
            <w:r>
              <w:rPr>
                <w:sz w:val="24"/>
              </w:rPr>
              <w:t>развития </w:t>
            </w:r>
            <w:r>
              <w:rPr>
                <w:spacing w:val="-2"/>
                <w:sz w:val="24"/>
              </w:rPr>
              <w:t>социального </w:t>
            </w:r>
            <w:r>
              <w:rPr>
                <w:sz w:val="24"/>
              </w:rPr>
              <w:t>сектора" на </w:t>
            </w:r>
            <w:r>
              <w:rPr>
                <w:spacing w:val="-2"/>
                <w:sz w:val="24"/>
              </w:rPr>
              <w:t>обеспечение текущей 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45" w:val="left" w:leader="none"/>
              </w:tabs>
              <w:ind w:left="105" w:right="93"/>
              <w:rPr>
                <w:sz w:val="24"/>
              </w:rPr>
            </w:pPr>
            <w:r>
              <w:rPr>
                <w:spacing w:val="-2"/>
                <w:sz w:val="24"/>
              </w:rPr>
              <w:t>Проведени </w:t>
            </w:r>
            <w:r>
              <w:rPr>
                <w:spacing w:val="-10"/>
                <w:sz w:val="24"/>
              </w:rPr>
              <w:t>е</w:t>
            </w:r>
            <w:r>
              <w:rPr>
                <w:spacing w:val="40"/>
                <w:sz w:val="24"/>
              </w:rPr>
              <w:t> </w:t>
            </w:r>
            <w:r>
              <w:rPr>
                <w:spacing w:val="-2"/>
                <w:sz w:val="24"/>
              </w:rPr>
              <w:t>экспериме </w:t>
            </w:r>
            <w:r>
              <w:rPr>
                <w:spacing w:val="-5"/>
                <w:sz w:val="24"/>
              </w:rPr>
              <w:t>нта</w:t>
            </w:r>
            <w:r>
              <w:rPr>
                <w:sz w:val="24"/>
              </w:rPr>
              <w:tab/>
            </w:r>
            <w:r>
              <w:rPr>
                <w:spacing w:val="-5"/>
                <w:sz w:val="24"/>
              </w:rPr>
              <w:t>по</w:t>
            </w:r>
          </w:p>
          <w:p>
            <w:pPr>
              <w:pStyle w:val="TableParagraph"/>
              <w:ind w:left="105"/>
              <w:rPr>
                <w:sz w:val="24"/>
              </w:rPr>
            </w:pPr>
            <w:r>
              <w:rPr>
                <w:spacing w:val="-2"/>
                <w:sz w:val="24"/>
              </w:rPr>
              <w:t>использова</w:t>
            </w:r>
          </w:p>
          <w:p>
            <w:pPr>
              <w:pStyle w:val="TableParagraph"/>
              <w:spacing w:line="275" w:lineRule="exact"/>
              <w:ind w:left="105"/>
              <w:rPr>
                <w:sz w:val="24"/>
              </w:rPr>
            </w:pPr>
            <w:r>
              <w:rPr>
                <w:spacing w:val="-5"/>
                <w:sz w:val="24"/>
              </w:rPr>
              <w:t>нию</w:t>
            </w:r>
          </w:p>
          <w:p>
            <w:pPr>
              <w:pStyle w:val="TableParagraph"/>
              <w:ind w:left="105"/>
              <w:rPr>
                <w:sz w:val="24"/>
              </w:rPr>
            </w:pPr>
            <w:r>
              <w:rPr>
                <w:spacing w:val="-2"/>
                <w:sz w:val="24"/>
              </w:rPr>
              <w:t>инновацио </w:t>
            </w:r>
            <w:r>
              <w:rPr>
                <w:spacing w:val="-4"/>
                <w:sz w:val="24"/>
              </w:rPr>
              <w:t>нных </w:t>
            </w:r>
            <w:r>
              <w:rPr>
                <w:spacing w:val="-2"/>
                <w:sz w:val="24"/>
              </w:rPr>
              <w:t>технологий</w:t>
            </w:r>
          </w:p>
          <w:p>
            <w:pPr>
              <w:pStyle w:val="TableParagraph"/>
              <w:ind w:left="105" w:right="104"/>
              <w:jc w:val="both"/>
              <w:rPr>
                <w:sz w:val="24"/>
              </w:rPr>
            </w:pPr>
            <w:r>
              <w:rPr>
                <w:sz w:val="24"/>
              </w:rPr>
              <w:t>в </w:t>
            </w:r>
            <w:r>
              <w:rPr>
                <w:sz w:val="24"/>
              </w:rPr>
              <w:t>области </w:t>
            </w:r>
            <w:r>
              <w:rPr>
                <w:spacing w:val="-2"/>
                <w:sz w:val="24"/>
              </w:rPr>
              <w:t>компьютер </w:t>
            </w:r>
            <w:r>
              <w:rPr>
                <w:spacing w:val="-4"/>
                <w:sz w:val="24"/>
              </w:rPr>
              <w:t>ного</w:t>
            </w:r>
          </w:p>
          <w:p>
            <w:pPr>
              <w:pStyle w:val="TableParagraph"/>
              <w:ind w:left="105"/>
              <w:rPr>
                <w:sz w:val="24"/>
              </w:rPr>
            </w:pPr>
            <w:r>
              <w:rPr>
                <w:sz w:val="24"/>
              </w:rPr>
              <w:t>зрения</w:t>
            </w:r>
            <w:r>
              <w:rPr>
                <w:spacing w:val="40"/>
                <w:sz w:val="24"/>
              </w:rPr>
              <w:t> </w:t>
            </w:r>
            <w:r>
              <w:rPr>
                <w:sz w:val="24"/>
              </w:rPr>
              <w:t>для </w:t>
            </w:r>
            <w:r>
              <w:rPr>
                <w:spacing w:val="-2"/>
                <w:sz w:val="24"/>
              </w:rPr>
              <w:t>анализа медицинск </w:t>
            </w:r>
            <w:r>
              <w:rPr>
                <w:spacing w:val="-6"/>
                <w:sz w:val="24"/>
              </w:rPr>
              <w:t>их </w:t>
            </w:r>
            <w:r>
              <w:rPr>
                <w:spacing w:val="-2"/>
                <w:sz w:val="24"/>
              </w:rPr>
              <w:t>изображен</w:t>
            </w:r>
          </w:p>
          <w:p>
            <w:pPr>
              <w:pStyle w:val="TableParagraph"/>
              <w:tabs>
                <w:tab w:pos="1166" w:val="left" w:leader="none"/>
              </w:tabs>
              <w:spacing w:line="267" w:lineRule="exact"/>
              <w:ind w:left="105"/>
              <w:rPr>
                <w:sz w:val="24"/>
              </w:rPr>
            </w:pPr>
            <w:r>
              <w:rPr>
                <w:spacing w:val="-5"/>
                <w:sz w:val="24"/>
              </w:rPr>
              <w:t>ий</w:t>
            </w:r>
            <w:r>
              <w:rPr>
                <w:sz w:val="24"/>
              </w:rPr>
              <w:tab/>
            </w:r>
            <w:r>
              <w:rPr>
                <w:spacing w:val="-10"/>
                <w:sz w:val="24"/>
              </w:rPr>
              <w:t>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213</w:t>
            </w:r>
            <w:r>
              <w:rPr>
                <w:spacing w:val="2"/>
                <w:sz w:val="24"/>
              </w:rPr>
              <w:t> </w:t>
            </w:r>
            <w:r>
              <w:rPr>
                <w:spacing w:val="-2"/>
                <w:sz w:val="24"/>
              </w:rPr>
              <w:t>391,2</w:t>
            </w:r>
          </w:p>
        </w:tc>
        <w:tc>
          <w:tcPr>
            <w:tcW w:w="1402" w:type="dxa"/>
          </w:tcPr>
          <w:p>
            <w:pPr>
              <w:pStyle w:val="TableParagraph"/>
              <w:spacing w:line="258" w:lineRule="exact"/>
              <w:ind w:right="214"/>
              <w:jc w:val="right"/>
              <w:rPr>
                <w:sz w:val="24"/>
              </w:rPr>
            </w:pPr>
            <w:r>
              <w:rPr>
                <w:sz w:val="24"/>
              </w:rPr>
              <w:t>349</w:t>
            </w:r>
            <w:r>
              <w:rPr>
                <w:spacing w:val="2"/>
                <w:sz w:val="24"/>
              </w:rPr>
              <w:t> </w:t>
            </w:r>
            <w:r>
              <w:rPr>
                <w:spacing w:val="-2"/>
                <w:sz w:val="24"/>
              </w:rPr>
              <w:t>696,7</w:t>
            </w:r>
          </w:p>
        </w:tc>
        <w:tc>
          <w:tcPr>
            <w:tcW w:w="1402" w:type="dxa"/>
          </w:tcPr>
          <w:p>
            <w:pPr>
              <w:pStyle w:val="TableParagraph"/>
              <w:spacing w:line="258" w:lineRule="exact"/>
              <w:ind w:left="88" w:right="90"/>
              <w:jc w:val="center"/>
              <w:rPr>
                <w:sz w:val="24"/>
              </w:rPr>
            </w:pPr>
            <w:r>
              <w:rPr>
                <w:sz w:val="24"/>
              </w:rPr>
              <w:t>389</w:t>
            </w:r>
            <w:r>
              <w:rPr>
                <w:spacing w:val="2"/>
                <w:sz w:val="24"/>
              </w:rPr>
              <w:t> </w:t>
            </w:r>
            <w:r>
              <w:rPr>
                <w:spacing w:val="-2"/>
                <w:sz w:val="24"/>
              </w:rPr>
              <w:t>988,0</w:t>
            </w:r>
          </w:p>
        </w:tc>
        <w:tc>
          <w:tcPr>
            <w:tcW w:w="1335" w:type="dxa"/>
            <w:tcBorders>
              <w:right w:val="nil"/>
            </w:tcBorders>
          </w:tcPr>
          <w:p>
            <w:pPr>
              <w:pStyle w:val="TableParagraph"/>
              <w:spacing w:line="258" w:lineRule="exact"/>
              <w:ind w:left="103" w:right="47"/>
              <w:jc w:val="center"/>
              <w:rPr>
                <w:sz w:val="24"/>
              </w:rPr>
            </w:pPr>
            <w:r>
              <w:rPr>
                <w:sz w:val="24"/>
              </w:rPr>
              <w:t>429</w:t>
            </w:r>
            <w:r>
              <w:rPr>
                <w:spacing w:val="2"/>
                <w:sz w:val="24"/>
              </w:rPr>
              <w:t> </w:t>
            </w:r>
            <w:r>
              <w:rPr>
                <w:spacing w:val="-2"/>
                <w:sz w:val="24"/>
              </w:rPr>
              <w:t>827,8</w:t>
            </w: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02Б2300000</w:t>
            </w:r>
          </w:p>
          <w:p>
            <w:pPr>
              <w:pStyle w:val="TableParagraph"/>
              <w:ind w:left="114" w:right="115" w:firstLine="2"/>
              <w:jc w:val="center"/>
              <w:rPr>
                <w:sz w:val="24"/>
              </w:rPr>
            </w:pPr>
            <w:r>
              <w:rPr>
                <w:spacing w:val="-2"/>
                <w:sz w:val="24"/>
              </w:rPr>
              <w:t>Проведение эксперимент </w:t>
            </w:r>
            <w:r>
              <w:rPr>
                <w:sz w:val="24"/>
              </w:rPr>
              <w:t>а по </w:t>
            </w:r>
            <w:r>
              <w:rPr>
                <w:spacing w:val="-2"/>
                <w:sz w:val="24"/>
              </w:rPr>
              <w:t>использован </w:t>
            </w:r>
            <w:r>
              <w:rPr>
                <w:spacing w:val="-6"/>
                <w:sz w:val="24"/>
              </w:rPr>
              <w:t>ию </w:t>
            </w:r>
            <w:r>
              <w:rPr>
                <w:spacing w:val="-2"/>
                <w:sz w:val="24"/>
              </w:rPr>
              <w:t>инновацион </w:t>
            </w:r>
            <w:r>
              <w:rPr>
                <w:spacing w:val="-4"/>
                <w:sz w:val="24"/>
              </w:rPr>
              <w:t>ных </w:t>
            </w:r>
            <w:r>
              <w:rPr>
                <w:spacing w:val="-2"/>
                <w:sz w:val="24"/>
              </w:rPr>
              <w:t>технологий</w:t>
            </w:r>
            <w:r>
              <w:rPr>
                <w:spacing w:val="40"/>
                <w:sz w:val="24"/>
              </w:rPr>
              <w:t> </w:t>
            </w:r>
            <w:r>
              <w:rPr>
                <w:sz w:val="24"/>
              </w:rPr>
              <w:t>в области </w:t>
            </w:r>
            <w:r>
              <w:rPr>
                <w:spacing w:val="-2"/>
                <w:sz w:val="24"/>
              </w:rPr>
              <w:t>компьютерн </w:t>
            </w:r>
            <w:r>
              <w:rPr>
                <w:sz w:val="24"/>
              </w:rPr>
              <w:t>ого зрения для анализа </w:t>
            </w:r>
            <w:r>
              <w:rPr>
                <w:spacing w:val="-2"/>
                <w:sz w:val="24"/>
              </w:rPr>
              <w:t>медицински </w:t>
            </w:r>
            <w:r>
              <w:rPr>
                <w:spacing w:val="-10"/>
                <w:sz w:val="24"/>
              </w:rPr>
              <w:t>х </w:t>
            </w:r>
            <w:r>
              <w:rPr>
                <w:spacing w:val="-2"/>
                <w:sz w:val="24"/>
              </w:rPr>
              <w:t>изображени</w:t>
            </w:r>
          </w:p>
          <w:p>
            <w:pPr>
              <w:pStyle w:val="TableParagraph"/>
              <w:spacing w:line="257" w:lineRule="exact" w:before="1"/>
              <w:ind w:left="100" w:right="101"/>
              <w:jc w:val="center"/>
              <w:rPr>
                <w:sz w:val="24"/>
              </w:rPr>
            </w:pPr>
            <w:r>
              <w:rPr>
                <w:sz w:val="24"/>
              </w:rPr>
              <w:t>й</w:t>
            </w:r>
            <w:r>
              <w:rPr>
                <w:spacing w:val="4"/>
                <w:sz w:val="24"/>
              </w:rPr>
              <w:t> </w:t>
            </w:r>
            <w:r>
              <w:rPr>
                <w:spacing w:val="-12"/>
                <w:sz w:val="24"/>
              </w:rPr>
              <w:t>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right="272"/>
              <w:jc w:val="right"/>
              <w:rPr>
                <w:sz w:val="24"/>
              </w:rPr>
            </w:pPr>
            <w:r>
              <w:rPr>
                <w:sz w:val="24"/>
              </w:rPr>
              <w:t>43</w:t>
            </w:r>
            <w:r>
              <w:rPr>
                <w:spacing w:val="2"/>
                <w:sz w:val="24"/>
              </w:rPr>
              <w:t> </w:t>
            </w:r>
            <w:r>
              <w:rPr>
                <w:spacing w:val="-2"/>
                <w:sz w:val="24"/>
              </w:rPr>
              <w:t>675,5</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687,7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ind w:left="105" w:right="95"/>
              <w:rPr>
                <w:sz w:val="24"/>
              </w:rPr>
            </w:pPr>
            <w:r>
              <w:rPr>
                <w:spacing w:val="-2"/>
                <w:sz w:val="24"/>
              </w:rPr>
              <w:t>дальнейше </w:t>
            </w:r>
            <w:r>
              <w:rPr>
                <w:spacing w:val="-6"/>
                <w:sz w:val="24"/>
              </w:rPr>
              <w:t>го </w:t>
            </w:r>
            <w:r>
              <w:rPr>
                <w:spacing w:val="-2"/>
                <w:sz w:val="24"/>
              </w:rPr>
              <w:t>применени </w:t>
            </w:r>
            <w:r>
              <w:rPr>
                <w:sz w:val="24"/>
              </w:rPr>
              <w:t>я</w:t>
            </w:r>
            <w:r>
              <w:rPr>
                <w:spacing w:val="-3"/>
                <w:sz w:val="24"/>
              </w:rPr>
              <w:t> </w:t>
            </w:r>
            <w:r>
              <w:rPr>
                <w:sz w:val="24"/>
              </w:rPr>
              <w:t>в</w:t>
            </w:r>
            <w:r>
              <w:rPr>
                <w:spacing w:val="-2"/>
                <w:sz w:val="24"/>
              </w:rPr>
              <w:t> </w:t>
            </w:r>
            <w:r>
              <w:rPr>
                <w:sz w:val="24"/>
              </w:rPr>
              <w:t>системе </w:t>
            </w:r>
            <w:r>
              <w:rPr>
                <w:spacing w:val="-2"/>
                <w:sz w:val="24"/>
              </w:rPr>
              <w:t>здравоохра нения города Москвы</w:t>
            </w:r>
          </w:p>
        </w:tc>
        <w:tc>
          <w:tcPr>
            <w:tcW w:w="1258" w:type="dxa"/>
          </w:tcPr>
          <w:p>
            <w:pPr>
              <w:pStyle w:val="TableParagraph"/>
              <w:rPr>
                <w:sz w:val="24"/>
              </w:rPr>
            </w:pPr>
          </w:p>
        </w:tc>
        <w:tc>
          <w:tcPr>
            <w:tcW w:w="1541" w:type="dxa"/>
          </w:tcPr>
          <w:p>
            <w:pPr>
              <w:pStyle w:val="TableParagraph"/>
              <w:ind w:left="128" w:right="131" w:firstLine="9"/>
              <w:jc w:val="center"/>
              <w:rPr>
                <w:sz w:val="24"/>
              </w:rPr>
            </w:pPr>
            <w:r>
              <w:rPr>
                <w:spacing w:val="-2"/>
                <w:sz w:val="24"/>
              </w:rPr>
              <w:t>дальнейшег </w:t>
            </w:r>
            <w:r>
              <w:rPr>
                <w:spacing w:val="-10"/>
                <w:sz w:val="24"/>
              </w:rPr>
              <w:t>о </w:t>
            </w:r>
            <w:r>
              <w:rPr>
                <w:spacing w:val="-2"/>
                <w:sz w:val="24"/>
              </w:rPr>
              <w:t>применения </w:t>
            </w:r>
            <w:r>
              <w:rPr>
                <w:sz w:val="24"/>
              </w:rPr>
              <w:t>в системе </w:t>
            </w:r>
            <w:r>
              <w:rPr>
                <w:spacing w:val="-2"/>
                <w:sz w:val="24"/>
              </w:rPr>
              <w:t>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02Б2300000</w:t>
            </w:r>
          </w:p>
          <w:p>
            <w:pPr>
              <w:pStyle w:val="TableParagraph"/>
              <w:ind w:left="114" w:right="115" w:firstLine="2"/>
              <w:jc w:val="center"/>
              <w:rPr>
                <w:sz w:val="24"/>
              </w:rPr>
            </w:pPr>
            <w:r>
              <w:rPr>
                <w:spacing w:val="-2"/>
                <w:sz w:val="24"/>
              </w:rPr>
              <w:t>Проведение эксперимент </w:t>
            </w:r>
            <w:r>
              <w:rPr>
                <w:sz w:val="24"/>
              </w:rPr>
              <w:t>а по </w:t>
            </w:r>
            <w:r>
              <w:rPr>
                <w:spacing w:val="-2"/>
                <w:sz w:val="24"/>
              </w:rPr>
              <w:t>использован </w:t>
            </w:r>
            <w:r>
              <w:rPr>
                <w:spacing w:val="-6"/>
                <w:sz w:val="24"/>
              </w:rPr>
              <w:t>ию </w:t>
            </w:r>
            <w:r>
              <w:rPr>
                <w:spacing w:val="-2"/>
                <w:sz w:val="24"/>
              </w:rPr>
              <w:t>инновацион </w:t>
            </w:r>
            <w:r>
              <w:rPr>
                <w:spacing w:val="-4"/>
                <w:sz w:val="24"/>
              </w:rPr>
              <w:t>ных </w:t>
            </w:r>
            <w:r>
              <w:rPr>
                <w:spacing w:val="-2"/>
                <w:sz w:val="24"/>
              </w:rPr>
              <w:t>технологий</w:t>
            </w:r>
            <w:r>
              <w:rPr>
                <w:spacing w:val="40"/>
                <w:sz w:val="24"/>
              </w:rPr>
              <w:t> </w:t>
            </w:r>
            <w:r>
              <w:rPr>
                <w:sz w:val="24"/>
              </w:rPr>
              <w:t>в области </w:t>
            </w:r>
            <w:r>
              <w:rPr>
                <w:spacing w:val="-2"/>
                <w:sz w:val="24"/>
              </w:rPr>
              <w:t>компьютерн </w:t>
            </w:r>
            <w:r>
              <w:rPr>
                <w:sz w:val="24"/>
              </w:rPr>
              <w:t>ого зрения для анализа </w:t>
            </w:r>
            <w:r>
              <w:rPr>
                <w:spacing w:val="-2"/>
                <w:sz w:val="24"/>
              </w:rPr>
              <w:t>медицински </w:t>
            </w:r>
            <w:r>
              <w:rPr>
                <w:spacing w:val="-10"/>
                <w:sz w:val="24"/>
              </w:rPr>
              <w:t>х </w:t>
            </w:r>
            <w:r>
              <w:rPr>
                <w:spacing w:val="-2"/>
                <w:sz w:val="24"/>
              </w:rPr>
              <w:t>изображени </w:t>
            </w:r>
            <w:r>
              <w:rPr>
                <w:sz w:val="24"/>
              </w:rPr>
              <w:t>й и </w:t>
            </w:r>
            <w:r>
              <w:rPr>
                <w:spacing w:val="-2"/>
                <w:sz w:val="24"/>
              </w:rPr>
              <w:t>дальнейшег </w:t>
            </w:r>
            <w:r>
              <w:rPr>
                <w:spacing w:val="-10"/>
                <w:sz w:val="24"/>
              </w:rPr>
              <w:t>о </w:t>
            </w:r>
            <w:r>
              <w:rPr>
                <w:spacing w:val="-2"/>
                <w:sz w:val="24"/>
              </w:rPr>
              <w:t>применения </w:t>
            </w:r>
            <w:r>
              <w:rPr>
                <w:sz w:val="24"/>
              </w:rPr>
              <w:t>в системе </w:t>
            </w:r>
            <w:r>
              <w:rPr>
                <w:spacing w:val="-2"/>
                <w:sz w:val="24"/>
              </w:rPr>
              <w:t>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213</w:t>
            </w:r>
            <w:r>
              <w:rPr>
                <w:spacing w:val="2"/>
                <w:sz w:val="24"/>
              </w:rPr>
              <w:t> </w:t>
            </w:r>
            <w:r>
              <w:rPr>
                <w:spacing w:val="-2"/>
                <w:sz w:val="24"/>
              </w:rPr>
              <w:t>391,2</w:t>
            </w:r>
          </w:p>
        </w:tc>
        <w:tc>
          <w:tcPr>
            <w:tcW w:w="1402" w:type="dxa"/>
          </w:tcPr>
          <w:p>
            <w:pPr>
              <w:pStyle w:val="TableParagraph"/>
              <w:spacing w:line="273" w:lineRule="exact"/>
              <w:ind w:left="88" w:right="89"/>
              <w:jc w:val="center"/>
              <w:rPr>
                <w:sz w:val="24"/>
              </w:rPr>
            </w:pPr>
            <w:r>
              <w:rPr>
                <w:sz w:val="24"/>
              </w:rPr>
              <w:t>306</w:t>
            </w:r>
            <w:r>
              <w:rPr>
                <w:spacing w:val="2"/>
                <w:sz w:val="24"/>
              </w:rPr>
              <w:t> </w:t>
            </w:r>
            <w:r>
              <w:rPr>
                <w:spacing w:val="-2"/>
                <w:sz w:val="24"/>
              </w:rPr>
              <w:t>021,1</w:t>
            </w:r>
          </w:p>
        </w:tc>
        <w:tc>
          <w:tcPr>
            <w:tcW w:w="1402" w:type="dxa"/>
          </w:tcPr>
          <w:p>
            <w:pPr>
              <w:pStyle w:val="TableParagraph"/>
              <w:spacing w:line="273" w:lineRule="exact"/>
              <w:ind w:left="88" w:right="90"/>
              <w:jc w:val="center"/>
              <w:rPr>
                <w:sz w:val="24"/>
              </w:rPr>
            </w:pPr>
            <w:r>
              <w:rPr>
                <w:sz w:val="24"/>
              </w:rPr>
              <w:t>388</w:t>
            </w:r>
            <w:r>
              <w:rPr>
                <w:spacing w:val="2"/>
                <w:sz w:val="24"/>
              </w:rPr>
              <w:t> </w:t>
            </w:r>
            <w:r>
              <w:rPr>
                <w:spacing w:val="-2"/>
                <w:sz w:val="24"/>
              </w:rPr>
              <w:t>300,3</w:t>
            </w:r>
          </w:p>
        </w:tc>
        <w:tc>
          <w:tcPr>
            <w:tcW w:w="1335" w:type="dxa"/>
            <w:tcBorders>
              <w:right w:val="nil"/>
            </w:tcBorders>
          </w:tcPr>
          <w:p>
            <w:pPr>
              <w:pStyle w:val="TableParagraph"/>
              <w:spacing w:line="273" w:lineRule="exact"/>
              <w:ind w:left="103" w:right="47"/>
              <w:jc w:val="center"/>
              <w:rPr>
                <w:sz w:val="24"/>
              </w:rPr>
            </w:pPr>
            <w:r>
              <w:rPr>
                <w:sz w:val="24"/>
              </w:rPr>
              <w:t>429</w:t>
            </w:r>
            <w:r>
              <w:rPr>
                <w:spacing w:val="2"/>
                <w:sz w:val="24"/>
              </w:rPr>
              <w:t> </w:t>
            </w:r>
            <w:r>
              <w:rPr>
                <w:spacing w:val="-2"/>
                <w:sz w:val="24"/>
              </w:rPr>
              <w:t>827,8</w:t>
            </w:r>
          </w:p>
        </w:tc>
      </w:tr>
      <w:tr>
        <w:trPr>
          <w:trHeight w:val="273" w:hRule="atLeast"/>
        </w:trPr>
        <w:tc>
          <w:tcPr>
            <w:tcW w:w="1402" w:type="dxa"/>
          </w:tcPr>
          <w:p>
            <w:pPr>
              <w:pStyle w:val="TableParagraph"/>
              <w:spacing w:line="253" w:lineRule="exact"/>
              <w:ind w:left="105"/>
              <w:rPr>
                <w:sz w:val="24"/>
              </w:rPr>
            </w:pPr>
            <w:r>
              <w:rPr>
                <w:spacing w:val="-2"/>
                <w:sz w:val="24"/>
              </w:rPr>
              <w:t>Гранты</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1"/>
              <w:jc w:val="center"/>
              <w:rPr>
                <w:sz w:val="24"/>
              </w:rPr>
            </w:pPr>
            <w:r>
              <w:rPr>
                <w:sz w:val="24"/>
              </w:rPr>
              <w:t>1</w:t>
            </w:r>
            <w:r>
              <w:rPr>
                <w:spacing w:val="2"/>
                <w:sz w:val="24"/>
              </w:rPr>
              <w:t> </w:t>
            </w:r>
            <w:r>
              <w:rPr>
                <w:sz w:val="24"/>
              </w:rPr>
              <w:t>997</w:t>
            </w:r>
            <w:r>
              <w:rPr>
                <w:spacing w:val="2"/>
                <w:sz w:val="24"/>
              </w:rPr>
              <w:t> </w:t>
            </w:r>
            <w:r>
              <w:rPr>
                <w:spacing w:val="-2"/>
                <w:sz w:val="24"/>
              </w:rPr>
              <w:t>000,0</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8</w:t>
            </w:r>
            <w:r>
              <w:rPr>
                <w:spacing w:val="2"/>
                <w:sz w:val="24"/>
              </w:rPr>
              <w:t> </w:t>
            </w:r>
            <w:r>
              <w:rPr>
                <w:sz w:val="24"/>
              </w:rPr>
              <w:t>000</w:t>
            </w:r>
            <w:r>
              <w:rPr>
                <w:spacing w:val="2"/>
                <w:sz w:val="24"/>
              </w:rPr>
              <w:t> </w:t>
            </w:r>
            <w:r>
              <w:rPr>
                <w:spacing w:val="-2"/>
                <w:sz w:val="24"/>
              </w:rPr>
              <w:t>000,0</w:t>
            </w:r>
          </w:p>
        </w:tc>
        <w:tc>
          <w:tcPr>
            <w:tcW w:w="1335" w:type="dxa"/>
            <w:tcBorders>
              <w:right w:val="nil"/>
            </w:tcBorders>
          </w:tcPr>
          <w:p>
            <w:pPr>
              <w:pStyle w:val="TableParagraph"/>
              <w:spacing w:line="253" w:lineRule="exact"/>
              <w:ind w:left="105" w:right="44"/>
              <w:jc w:val="center"/>
              <w:rPr>
                <w:sz w:val="24"/>
              </w:rPr>
            </w:pPr>
            <w:r>
              <w:rPr>
                <w:sz w:val="24"/>
              </w:rPr>
              <w:t>2</w:t>
            </w:r>
            <w:r>
              <w:rPr>
                <w:spacing w:val="2"/>
                <w:sz w:val="24"/>
              </w:rPr>
              <w:t> </w:t>
            </w:r>
            <w:r>
              <w:rPr>
                <w:sz w:val="24"/>
              </w:rPr>
              <w:t>000</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279" w:hRule="atLeast"/>
        </w:trPr>
        <w:tc>
          <w:tcPr>
            <w:tcW w:w="1402" w:type="dxa"/>
            <w:vMerge w:val="restart"/>
          </w:tcPr>
          <w:p>
            <w:pPr>
              <w:pStyle w:val="TableParagraph"/>
              <w:tabs>
                <w:tab w:pos="705" w:val="left" w:leader="none"/>
              </w:tabs>
              <w:ind w:left="105" w:right="91"/>
              <w:rPr>
                <w:sz w:val="24"/>
              </w:rPr>
            </w:pP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"Московск </w:t>
            </w:r>
            <w:r>
              <w:rPr>
                <w:spacing w:val="-6"/>
                <w:sz w:val="24"/>
              </w:rPr>
              <w:t>ий</w:t>
            </w:r>
            <w:r>
              <w:rPr>
                <w:sz w:val="24"/>
              </w:rPr>
              <w:tab/>
            </w:r>
            <w:r>
              <w:rPr>
                <w:spacing w:val="-2"/>
                <w:sz w:val="24"/>
              </w:rPr>
              <w:t>центр инновацио </w:t>
            </w:r>
            <w:r>
              <w:rPr>
                <w:spacing w:val="-4"/>
                <w:sz w:val="24"/>
              </w:rPr>
              <w:t>нных </w:t>
            </w:r>
            <w:r>
              <w:rPr>
                <w:spacing w:val="-2"/>
                <w:sz w:val="24"/>
              </w:rPr>
              <w:t>технологий</w:t>
            </w:r>
          </w:p>
          <w:p>
            <w:pPr>
              <w:pStyle w:val="TableParagraph"/>
              <w:tabs>
                <w:tab w:pos="1055" w:val="left" w:leader="none"/>
              </w:tabs>
              <w:ind w:left="105" w:right="96"/>
              <w:rPr>
                <w:sz w:val="24"/>
              </w:rPr>
            </w:pPr>
            <w:r>
              <w:rPr>
                <w:spacing w:val="-10"/>
                <w:sz w:val="24"/>
              </w:rPr>
              <w:t>в </w:t>
            </w:r>
            <w:r>
              <w:rPr>
                <w:spacing w:val="-2"/>
                <w:sz w:val="24"/>
              </w:rPr>
              <w:t>здравоохра нении"</w:t>
            </w:r>
            <w:r>
              <w:rPr>
                <w:sz w:val="24"/>
              </w:rPr>
              <w:tab/>
            </w:r>
            <w:r>
              <w:rPr>
                <w:spacing w:val="-6"/>
                <w:sz w:val="24"/>
              </w:rPr>
              <w:t>на </w:t>
            </w:r>
            <w:r>
              <w:rPr>
                <w:spacing w:val="-2"/>
                <w:sz w:val="24"/>
              </w:rPr>
              <w:t>разработку</w:t>
            </w:r>
          </w:p>
          <w:p>
            <w:pPr>
              <w:pStyle w:val="TableParagraph"/>
              <w:tabs>
                <w:tab w:pos="589" w:val="left" w:leader="none"/>
                <w:tab w:pos="1055" w:val="left" w:leader="none"/>
              </w:tabs>
              <w:ind w:left="105" w:right="96"/>
              <w:rPr>
                <w:sz w:val="24"/>
              </w:rPr>
            </w:pPr>
            <w:r>
              <w:rPr>
                <w:spacing w:val="-10"/>
                <w:sz w:val="24"/>
              </w:rPr>
              <w:t>и</w:t>
            </w:r>
            <w:r>
              <w:rPr>
                <w:spacing w:val="40"/>
                <w:sz w:val="24"/>
              </w:rPr>
              <w:t> </w:t>
            </w:r>
            <w:r>
              <w:rPr>
                <w:spacing w:val="-2"/>
                <w:sz w:val="24"/>
              </w:rPr>
              <w:t>внедрение современн </w:t>
            </w:r>
            <w:r>
              <w:rPr>
                <w:spacing w:val="-6"/>
                <w:sz w:val="24"/>
              </w:rPr>
              <w:t>ых</w:t>
            </w:r>
            <w:r>
              <w:rPr>
                <w:sz w:val="24"/>
              </w:rPr>
              <w:tab/>
            </w:r>
            <w:r>
              <w:rPr>
                <w:spacing w:val="-2"/>
                <w:sz w:val="24"/>
              </w:rPr>
              <w:t>систем </w:t>
            </w:r>
            <w:r>
              <w:rPr>
                <w:sz w:val="24"/>
              </w:rPr>
              <w:t>и</w:t>
            </w:r>
            <w:r>
              <w:rPr>
                <w:spacing w:val="2"/>
                <w:sz w:val="24"/>
              </w:rPr>
              <w:t> </w:t>
            </w:r>
            <w:r>
              <w:rPr>
                <w:sz w:val="24"/>
              </w:rPr>
              <w:t>решений, </w:t>
            </w:r>
            <w:r>
              <w:rPr>
                <w:spacing w:val="-2"/>
                <w:sz w:val="24"/>
              </w:rPr>
              <w:t>направлен </w:t>
            </w:r>
            <w:r>
              <w:rPr>
                <w:spacing w:val="-4"/>
                <w:sz w:val="24"/>
              </w:rPr>
              <w:t>ных</w:t>
            </w:r>
            <w:r>
              <w:rPr>
                <w:sz w:val="24"/>
              </w:rPr>
              <w:tab/>
              <w:tab/>
            </w:r>
            <w:r>
              <w:rPr>
                <w:spacing w:val="-6"/>
                <w:sz w:val="24"/>
              </w:rPr>
              <w:t>на </w:t>
            </w:r>
            <w:r>
              <w:rPr>
                <w:spacing w:val="-2"/>
                <w:sz w:val="24"/>
              </w:rPr>
              <w:t>повышение качества оказания медицинск</w:t>
            </w:r>
          </w:p>
          <w:p>
            <w:pPr>
              <w:pStyle w:val="TableParagraph"/>
              <w:ind w:left="105" w:right="117"/>
              <w:rPr>
                <w:sz w:val="24"/>
              </w:rPr>
            </w:pPr>
            <w:r>
              <w:rPr>
                <w:sz w:val="24"/>
              </w:rPr>
              <w:t>ой</w:t>
            </w:r>
            <w:r>
              <w:rPr>
                <w:spacing w:val="8"/>
                <w:sz w:val="24"/>
              </w:rPr>
              <w:t> </w:t>
            </w:r>
            <w:r>
              <w:rPr>
                <w:sz w:val="24"/>
              </w:rPr>
              <w:t>помощи </w:t>
            </w:r>
            <w:r>
              <w:rPr>
                <w:spacing w:val="-10"/>
                <w:sz w:val="24"/>
              </w:rPr>
              <w:t>и</w:t>
            </w:r>
            <w:r>
              <w:rPr>
                <w:spacing w:val="40"/>
                <w:sz w:val="24"/>
              </w:rPr>
              <w:t> </w:t>
            </w:r>
            <w:r>
              <w:rPr>
                <w:spacing w:val="-2"/>
                <w:sz w:val="24"/>
              </w:rPr>
              <w:t>реализаци </w:t>
            </w:r>
            <w:r>
              <w:rPr>
                <w:spacing w:val="-10"/>
                <w:sz w:val="24"/>
              </w:rPr>
              <w:t>ю </w:t>
            </w:r>
            <w:r>
              <w:rPr>
                <w:spacing w:val="-2"/>
                <w:sz w:val="24"/>
              </w:rPr>
              <w:t>инновацио</w:t>
            </w:r>
          </w:p>
          <w:p>
            <w:pPr>
              <w:pStyle w:val="TableParagraph"/>
              <w:spacing w:line="269" w:lineRule="exact"/>
              <w:ind w:left="105"/>
              <w:rPr>
                <w:sz w:val="24"/>
              </w:rPr>
            </w:pPr>
            <w:r>
              <w:rPr>
                <w:spacing w:val="-4"/>
                <w:sz w:val="24"/>
              </w:rPr>
              <w:t>нных</w:t>
            </w:r>
          </w:p>
        </w:tc>
        <w:tc>
          <w:tcPr>
            <w:tcW w:w="1258" w:type="dxa"/>
          </w:tcPr>
          <w:p>
            <w:pPr>
              <w:pStyle w:val="TableParagraph"/>
              <w:ind w:left="104"/>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02Б2500000</w:t>
            </w:r>
          </w:p>
          <w:p>
            <w:pPr>
              <w:pStyle w:val="TableParagraph"/>
              <w:spacing w:before="2"/>
              <w:ind w:left="104" w:right="104" w:firstLine="2"/>
              <w:jc w:val="center"/>
              <w:rPr>
                <w:sz w:val="24"/>
              </w:rPr>
            </w:pPr>
            <w:r>
              <w:rPr>
                <w:spacing w:val="-2"/>
                <w:sz w:val="24"/>
              </w:rPr>
              <w:t>Гранты автономной некоммерче </w:t>
            </w:r>
            <w:r>
              <w:rPr>
                <w:spacing w:val="-4"/>
                <w:sz w:val="24"/>
              </w:rPr>
              <w:t>ской </w:t>
            </w:r>
            <w:r>
              <w:rPr>
                <w:spacing w:val="-2"/>
                <w:sz w:val="24"/>
              </w:rPr>
              <w:t>организации "Московски </w:t>
            </w:r>
            <w:r>
              <w:rPr>
                <w:sz w:val="24"/>
              </w:rPr>
              <w:t>й центр </w:t>
            </w:r>
            <w:r>
              <w:rPr>
                <w:spacing w:val="-2"/>
                <w:sz w:val="24"/>
              </w:rPr>
              <w:t>инновацион </w:t>
            </w:r>
            <w:r>
              <w:rPr>
                <w:spacing w:val="-4"/>
                <w:sz w:val="24"/>
              </w:rPr>
              <w:t>ных </w:t>
            </w:r>
            <w:r>
              <w:rPr>
                <w:spacing w:val="-2"/>
                <w:sz w:val="24"/>
              </w:rPr>
              <w:t>технологий</w:t>
            </w:r>
            <w:r>
              <w:rPr>
                <w:spacing w:val="80"/>
                <w:sz w:val="24"/>
              </w:rPr>
              <w:t> </w:t>
            </w:r>
            <w:r>
              <w:rPr>
                <w:spacing w:val="-10"/>
                <w:sz w:val="24"/>
              </w:rPr>
              <w:t>в </w:t>
            </w:r>
            <w:r>
              <w:rPr>
                <w:spacing w:val="-2"/>
                <w:sz w:val="24"/>
              </w:rPr>
              <w:t>здравоохран </w:t>
            </w:r>
            <w:r>
              <w:rPr>
                <w:sz w:val="24"/>
              </w:rPr>
              <w:t>ении" на разработку</w:t>
            </w:r>
            <w:r>
              <w:rPr>
                <w:spacing w:val="-15"/>
                <w:sz w:val="24"/>
              </w:rPr>
              <w:t> </w:t>
            </w:r>
            <w:r>
              <w:rPr>
                <w:sz w:val="24"/>
              </w:rPr>
              <w:t>и </w:t>
            </w:r>
            <w:r>
              <w:rPr>
                <w:spacing w:val="-2"/>
                <w:sz w:val="24"/>
              </w:rPr>
              <w:t>внедрение современны </w:t>
            </w:r>
            <w:r>
              <w:rPr>
                <w:sz w:val="24"/>
              </w:rPr>
              <w:t>х систем и </w:t>
            </w:r>
            <w:r>
              <w:rPr>
                <w:spacing w:val="-2"/>
                <w:sz w:val="24"/>
              </w:rPr>
              <w:t>решений, направленн </w:t>
            </w:r>
            <w:r>
              <w:rPr>
                <w:sz w:val="24"/>
              </w:rPr>
              <w:t>ых на </w:t>
            </w:r>
            <w:r>
              <w:rPr>
                <w:spacing w:val="-2"/>
                <w:sz w:val="24"/>
              </w:rPr>
              <w:t>повышение качества оказания медицинско </w:t>
            </w:r>
            <w:r>
              <w:rPr>
                <w:sz w:val="24"/>
              </w:rPr>
              <w:t>й помощи и </w:t>
            </w:r>
            <w:r>
              <w:rPr>
                <w:spacing w:val="-2"/>
                <w:sz w:val="24"/>
              </w:rPr>
              <w:t>реализацию инновацион </w:t>
            </w:r>
            <w:r>
              <w:rPr>
                <w:spacing w:val="-4"/>
                <w:sz w:val="24"/>
              </w:rPr>
              <w:t>ных</w:t>
            </w:r>
          </w:p>
          <w:p>
            <w:pPr>
              <w:pStyle w:val="TableParagraph"/>
              <w:spacing w:line="258" w:lineRule="exact"/>
              <w:ind w:left="103" w:right="101"/>
              <w:jc w:val="center"/>
              <w:rPr>
                <w:sz w:val="24"/>
              </w:rPr>
            </w:pPr>
            <w:r>
              <w:rPr>
                <w:spacing w:val="-2"/>
                <w:sz w:val="24"/>
              </w:rPr>
              <w:t>проектов</w:t>
            </w:r>
          </w:p>
        </w:tc>
        <w:tc>
          <w:tcPr>
            <w:tcW w:w="701" w:type="dxa"/>
          </w:tcPr>
          <w:p>
            <w:pPr>
              <w:pStyle w:val="TableParagraph"/>
              <w:spacing w:line="271"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335" w:type="dxa"/>
            <w:tcBorders>
              <w:right w:val="nil"/>
            </w:tcBorders>
          </w:tcPr>
          <w:p>
            <w:pPr>
              <w:pStyle w:val="TableParagraph"/>
              <w:spacing w:line="273" w:lineRule="exact"/>
              <w:ind w:left="105" w:right="45"/>
              <w:jc w:val="center"/>
              <w:rPr>
                <w:sz w:val="24"/>
              </w:rPr>
            </w:pPr>
            <w:r>
              <w:rPr>
                <w:sz w:val="24"/>
              </w:rPr>
              <w:t>2</w:t>
            </w:r>
            <w:r>
              <w:rPr>
                <w:spacing w:val="2"/>
                <w:sz w:val="24"/>
              </w:rPr>
              <w:t> </w:t>
            </w:r>
            <w:r>
              <w:rPr>
                <w:sz w:val="24"/>
              </w:rPr>
              <w:t>000</w:t>
            </w:r>
            <w:r>
              <w:rPr>
                <w:spacing w:val="2"/>
                <w:sz w:val="24"/>
              </w:rPr>
              <w:t> </w:t>
            </w:r>
            <w:r>
              <w:rPr>
                <w:spacing w:val="-2"/>
                <w:sz w:val="24"/>
              </w:rPr>
              <w:t>000,0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04" w:right="101"/>
              <w:jc w:val="center"/>
              <w:rPr>
                <w:sz w:val="24"/>
              </w:rPr>
            </w:pPr>
            <w:r>
              <w:rPr>
                <w:spacing w:val="-2"/>
                <w:sz w:val="24"/>
              </w:rPr>
              <w:t>02Б2500000</w:t>
            </w:r>
          </w:p>
          <w:p>
            <w:pPr>
              <w:pStyle w:val="TableParagraph"/>
              <w:spacing w:line="257" w:lineRule="exact" w:before="2"/>
              <w:ind w:left="101" w:right="101"/>
              <w:jc w:val="center"/>
              <w:rPr>
                <w:sz w:val="24"/>
              </w:rPr>
            </w:pPr>
            <w:r>
              <w:rPr>
                <w:spacing w:val="-2"/>
                <w:sz w:val="24"/>
              </w:rPr>
              <w:t>Гранты</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997</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7</w:t>
            </w:r>
            <w:r>
              <w:rPr>
                <w:spacing w:val="2"/>
                <w:sz w:val="24"/>
              </w:rPr>
              <w:t> </w:t>
            </w:r>
            <w:r>
              <w:rPr>
                <w:sz w:val="24"/>
              </w:rPr>
              <w:t>000</w:t>
            </w:r>
            <w:r>
              <w:rPr>
                <w:spacing w:val="2"/>
                <w:sz w:val="24"/>
              </w:rPr>
              <w:t> </w:t>
            </w:r>
            <w:r>
              <w:rPr>
                <w:spacing w:val="-2"/>
                <w:sz w:val="24"/>
              </w:rPr>
              <w:t>000,0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727" w:hRule="atLeast"/>
        </w:trPr>
        <w:tc>
          <w:tcPr>
            <w:tcW w:w="1402" w:type="dxa"/>
          </w:tcPr>
          <w:p>
            <w:pPr>
              <w:pStyle w:val="TableParagraph"/>
              <w:spacing w:line="273" w:lineRule="exact"/>
              <w:ind w:left="105"/>
              <w:rPr>
                <w:sz w:val="24"/>
              </w:rPr>
            </w:pPr>
            <w:r>
              <w:rPr>
                <w:spacing w:val="-2"/>
                <w:sz w:val="24"/>
              </w:rPr>
              <w:t>проектов</w:t>
            </w:r>
          </w:p>
        </w:tc>
        <w:tc>
          <w:tcPr>
            <w:tcW w:w="1258" w:type="dxa"/>
          </w:tcPr>
          <w:p>
            <w:pPr>
              <w:pStyle w:val="TableParagraph"/>
              <w:ind w:left="104" w:hanging="1"/>
              <w:rPr>
                <w:sz w:val="24"/>
              </w:rPr>
            </w:pPr>
            <w:r>
              <w:rPr>
                <w:spacing w:val="-2"/>
                <w:sz w:val="24"/>
              </w:rPr>
              <w:t>здравоохр анения города Москвы</w:t>
            </w:r>
          </w:p>
        </w:tc>
        <w:tc>
          <w:tcPr>
            <w:tcW w:w="1541" w:type="dxa"/>
          </w:tcPr>
          <w:p>
            <w:pPr>
              <w:pStyle w:val="TableParagraph"/>
              <w:ind w:left="118" w:right="119" w:firstLine="4"/>
              <w:jc w:val="center"/>
              <w:rPr>
                <w:sz w:val="24"/>
              </w:rPr>
            </w:pPr>
            <w:r>
              <w:rPr>
                <w:spacing w:val="-2"/>
                <w:sz w:val="24"/>
              </w:rPr>
              <w:t>автономной некоммерче </w:t>
            </w:r>
            <w:r>
              <w:rPr>
                <w:spacing w:val="-4"/>
                <w:sz w:val="24"/>
              </w:rPr>
              <w:t>ской </w:t>
            </w:r>
            <w:r>
              <w:rPr>
                <w:spacing w:val="-2"/>
                <w:sz w:val="24"/>
              </w:rPr>
              <w:t>организации "Московски</w:t>
            </w:r>
          </w:p>
          <w:p>
            <w:pPr>
              <w:pStyle w:val="TableParagraph"/>
              <w:ind w:left="104" w:right="104" w:firstLine="11"/>
              <w:jc w:val="center"/>
              <w:rPr>
                <w:sz w:val="24"/>
              </w:rPr>
            </w:pPr>
            <w:r>
              <w:rPr>
                <w:sz w:val="24"/>
              </w:rPr>
              <w:t>й центр </w:t>
            </w:r>
            <w:r>
              <w:rPr>
                <w:spacing w:val="-2"/>
                <w:sz w:val="24"/>
              </w:rPr>
              <w:t>инновацион </w:t>
            </w:r>
            <w:r>
              <w:rPr>
                <w:spacing w:val="-4"/>
                <w:sz w:val="24"/>
              </w:rPr>
              <w:t>ных </w:t>
            </w:r>
            <w:r>
              <w:rPr>
                <w:spacing w:val="-2"/>
                <w:sz w:val="24"/>
              </w:rPr>
              <w:t>технологий</w:t>
            </w:r>
            <w:r>
              <w:rPr>
                <w:spacing w:val="80"/>
                <w:sz w:val="24"/>
              </w:rPr>
              <w:t> </w:t>
            </w:r>
            <w:r>
              <w:rPr>
                <w:spacing w:val="-10"/>
                <w:sz w:val="24"/>
              </w:rPr>
              <w:t>в </w:t>
            </w:r>
            <w:r>
              <w:rPr>
                <w:spacing w:val="-2"/>
                <w:sz w:val="24"/>
              </w:rPr>
              <w:t>здравоохран </w:t>
            </w:r>
            <w:r>
              <w:rPr>
                <w:sz w:val="24"/>
              </w:rPr>
              <w:t>ении" на разработку</w:t>
            </w:r>
            <w:r>
              <w:rPr>
                <w:spacing w:val="-15"/>
                <w:sz w:val="24"/>
              </w:rPr>
              <w:t> </w:t>
            </w:r>
            <w:r>
              <w:rPr>
                <w:sz w:val="24"/>
              </w:rPr>
              <w:t>и </w:t>
            </w:r>
            <w:r>
              <w:rPr>
                <w:spacing w:val="-2"/>
                <w:sz w:val="24"/>
              </w:rPr>
              <w:t>внедрение современны </w:t>
            </w:r>
            <w:r>
              <w:rPr>
                <w:sz w:val="24"/>
              </w:rPr>
              <w:t>х систем и </w:t>
            </w:r>
            <w:r>
              <w:rPr>
                <w:spacing w:val="-2"/>
                <w:sz w:val="24"/>
              </w:rPr>
              <w:t>решений, направленн </w:t>
            </w:r>
            <w:r>
              <w:rPr>
                <w:sz w:val="24"/>
              </w:rPr>
              <w:t>ых на </w:t>
            </w:r>
            <w:r>
              <w:rPr>
                <w:spacing w:val="-2"/>
                <w:sz w:val="24"/>
              </w:rPr>
              <w:t>повышение качества оказания медицинско </w:t>
            </w:r>
            <w:r>
              <w:rPr>
                <w:sz w:val="24"/>
              </w:rPr>
              <w:t>й помощи и </w:t>
            </w:r>
            <w:r>
              <w:rPr>
                <w:spacing w:val="-2"/>
                <w:sz w:val="24"/>
              </w:rPr>
              <w:t>реализацию инновацион </w:t>
            </w:r>
            <w:r>
              <w:rPr>
                <w:spacing w:val="-4"/>
                <w:sz w:val="24"/>
              </w:rPr>
              <w:t>ных</w:t>
            </w:r>
          </w:p>
          <w:p>
            <w:pPr>
              <w:pStyle w:val="TableParagraph"/>
              <w:spacing w:line="257" w:lineRule="exact"/>
              <w:ind w:left="103" w:right="101"/>
              <w:jc w:val="center"/>
              <w:rPr>
                <w:sz w:val="24"/>
              </w:rPr>
            </w:pPr>
            <w:r>
              <w:rPr>
                <w:spacing w:val="-2"/>
                <w:sz w:val="24"/>
              </w:rPr>
              <w:t>проектов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Pr>
                <w:sz w:val="24"/>
              </w:rPr>
            </w:pPr>
            <w:r>
              <w:rPr>
                <w:spacing w:val="-2"/>
                <w:sz w:val="24"/>
              </w:rPr>
              <w:t>Приобрете </w:t>
            </w:r>
            <w:r>
              <w:rPr>
                <w:spacing w:val="-4"/>
                <w:sz w:val="24"/>
              </w:rPr>
              <w:t>ние </w:t>
            </w:r>
            <w:r>
              <w:rPr>
                <w:spacing w:val="-2"/>
                <w:sz w:val="24"/>
              </w:rPr>
              <w:t>медицинск</w:t>
            </w:r>
          </w:p>
          <w:p>
            <w:pPr>
              <w:pStyle w:val="TableParagraph"/>
              <w:spacing w:line="266" w:lineRule="exact"/>
              <w:ind w:left="105"/>
              <w:rPr>
                <w:sz w:val="24"/>
              </w:rPr>
            </w:pPr>
            <w:r>
              <w:rPr>
                <w:spacing w:val="-5"/>
                <w:sz w:val="24"/>
              </w:rPr>
              <w:t>ого</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26</w:t>
            </w:r>
            <w:r>
              <w:rPr>
                <w:spacing w:val="2"/>
                <w:sz w:val="24"/>
              </w:rPr>
              <w:t> </w:t>
            </w:r>
            <w:r>
              <w:rPr>
                <w:spacing w:val="-2"/>
                <w:sz w:val="24"/>
              </w:rPr>
              <w:t>656,0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57"/>
              <w:rPr>
                <w:sz w:val="24"/>
              </w:rPr>
            </w:pPr>
            <w:r>
              <w:rPr>
                <w:spacing w:val="-2"/>
                <w:sz w:val="24"/>
              </w:rPr>
              <w:t>02Б2600000</w:t>
            </w:r>
          </w:p>
          <w:p>
            <w:pPr>
              <w:pStyle w:val="TableParagraph"/>
              <w:spacing w:line="278" w:lineRule="exact"/>
              <w:ind w:left="646" w:right="149" w:hanging="495"/>
              <w:rPr>
                <w:sz w:val="24"/>
              </w:rPr>
            </w:pPr>
            <w:r>
              <w:rPr>
                <w:spacing w:val="-2"/>
                <w:sz w:val="24"/>
              </w:rPr>
              <w:t>Приобретен </w:t>
            </w:r>
            <w:r>
              <w:rPr>
                <w:spacing w:val="-6"/>
                <w:sz w:val="24"/>
              </w:rPr>
              <w:t>ие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26</w:t>
            </w:r>
            <w:r>
              <w:rPr>
                <w:spacing w:val="2"/>
                <w:sz w:val="24"/>
              </w:rPr>
              <w:t> </w:t>
            </w:r>
            <w:r>
              <w:rPr>
                <w:spacing w:val="-2"/>
                <w:sz w:val="24"/>
              </w:rPr>
              <w:t>656,0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tabs>
                <w:tab w:pos="1180" w:val="left" w:leader="none"/>
              </w:tabs>
              <w:spacing w:line="242" w:lineRule="auto"/>
              <w:ind w:left="105" w:right="96"/>
              <w:rPr>
                <w:sz w:val="24"/>
              </w:rPr>
            </w:pPr>
            <w:r>
              <w:rPr>
                <w:spacing w:val="-2"/>
                <w:sz w:val="24"/>
              </w:rPr>
              <w:t>оборудова </w:t>
            </w:r>
            <w:r>
              <w:rPr>
                <w:spacing w:val="-5"/>
                <w:sz w:val="24"/>
              </w:rPr>
              <w:t>ния</w:t>
            </w:r>
            <w:r>
              <w:rPr>
                <w:sz w:val="24"/>
              </w:rPr>
              <w:tab/>
            </w:r>
            <w:r>
              <w:rPr>
                <w:spacing w:val="-10"/>
                <w:sz w:val="24"/>
              </w:rPr>
              <w:t>в</w:t>
            </w:r>
          </w:p>
          <w:p>
            <w:pPr>
              <w:pStyle w:val="TableParagraph"/>
              <w:ind w:left="105" w:right="109"/>
              <w:rPr>
                <w:sz w:val="24"/>
              </w:rPr>
            </w:pPr>
            <w:r>
              <w:rPr>
                <w:spacing w:val="-2"/>
                <w:sz w:val="24"/>
              </w:rPr>
              <w:t>рамках межрегион ального сотрудниче </w:t>
            </w:r>
            <w:r>
              <w:rPr>
                <w:spacing w:val="-4"/>
                <w:sz w:val="24"/>
              </w:rPr>
              <w:t>ства</w:t>
            </w:r>
          </w:p>
        </w:tc>
        <w:tc>
          <w:tcPr>
            <w:tcW w:w="1258" w:type="dxa"/>
          </w:tcPr>
          <w:p>
            <w:pPr>
              <w:pStyle w:val="TableParagraph"/>
              <w:ind w:left="104" w:right="304"/>
              <w:rPr>
                <w:sz w:val="24"/>
              </w:rPr>
            </w:pPr>
            <w:r>
              <w:rPr>
                <w:spacing w:val="-2"/>
                <w:sz w:val="24"/>
              </w:rPr>
              <w:t>анения города Москвы</w:t>
            </w:r>
          </w:p>
        </w:tc>
        <w:tc>
          <w:tcPr>
            <w:tcW w:w="1541" w:type="dxa"/>
          </w:tcPr>
          <w:p>
            <w:pPr>
              <w:pStyle w:val="TableParagraph"/>
              <w:ind w:left="104" w:right="107" w:firstLine="8"/>
              <w:jc w:val="center"/>
              <w:rPr>
                <w:sz w:val="24"/>
              </w:rPr>
            </w:pPr>
            <w:r>
              <w:rPr>
                <w:spacing w:val="-2"/>
                <w:sz w:val="24"/>
              </w:rPr>
              <w:t>медицинско </w:t>
            </w:r>
            <w:r>
              <w:rPr>
                <w:spacing w:val="-6"/>
                <w:sz w:val="24"/>
              </w:rPr>
              <w:t>го </w:t>
            </w:r>
            <w:r>
              <w:rPr>
                <w:spacing w:val="-2"/>
                <w:sz w:val="24"/>
              </w:rPr>
              <w:t>оборудовани </w:t>
            </w:r>
            <w:r>
              <w:rPr>
                <w:sz w:val="24"/>
              </w:rPr>
              <w:t>я в рамках </w:t>
            </w:r>
            <w:r>
              <w:rPr>
                <w:spacing w:val="-2"/>
                <w:sz w:val="24"/>
              </w:rPr>
              <w:t>межрегиона льного сотрудничес</w:t>
            </w:r>
          </w:p>
          <w:p>
            <w:pPr>
              <w:pStyle w:val="TableParagraph"/>
              <w:spacing w:line="257" w:lineRule="exact"/>
              <w:ind w:left="104" w:right="99"/>
              <w:jc w:val="center"/>
              <w:rPr>
                <w:sz w:val="24"/>
              </w:rPr>
            </w:pPr>
            <w:r>
              <w:rPr>
                <w:spacing w:val="-5"/>
                <w:sz w:val="24"/>
              </w:rPr>
              <w:t>тва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180" w:val="left" w:leader="none"/>
              </w:tabs>
              <w:ind w:left="105" w:right="95"/>
              <w:rPr>
                <w:sz w:val="24"/>
              </w:rPr>
            </w:pPr>
            <w:r>
              <w:rPr>
                <w:spacing w:val="-2"/>
                <w:sz w:val="24"/>
              </w:rPr>
              <w:t>Модерниза </w:t>
            </w:r>
            <w:r>
              <w:rPr>
                <w:sz w:val="24"/>
              </w:rPr>
              <w:t>ция,</w:t>
            </w:r>
            <w:r>
              <w:rPr>
                <w:spacing w:val="-15"/>
                <w:sz w:val="24"/>
              </w:rPr>
              <w:t> </w:t>
            </w:r>
            <w:r>
              <w:rPr>
                <w:sz w:val="24"/>
              </w:rPr>
              <w:t>замена </w:t>
            </w:r>
            <w:r>
              <w:rPr>
                <w:spacing w:val="-10"/>
                <w:sz w:val="24"/>
              </w:rPr>
              <w:t>и </w:t>
            </w:r>
            <w:r>
              <w:rPr>
                <w:spacing w:val="-2"/>
                <w:sz w:val="24"/>
              </w:rPr>
              <w:t>техническо </w:t>
            </w:r>
            <w:r>
              <w:rPr>
                <w:spacing w:val="-10"/>
                <w:sz w:val="24"/>
              </w:rPr>
              <w:t>е</w:t>
            </w:r>
            <w:r>
              <w:rPr>
                <w:spacing w:val="-2"/>
                <w:sz w:val="24"/>
              </w:rPr>
              <w:t> обслужива </w:t>
            </w:r>
            <w:r>
              <w:rPr>
                <w:spacing w:val="-4"/>
                <w:sz w:val="24"/>
              </w:rPr>
              <w:t>ние </w:t>
            </w:r>
            <w:r>
              <w:rPr>
                <w:spacing w:val="-2"/>
                <w:sz w:val="24"/>
              </w:rPr>
              <w:t>лифтового оборудова </w:t>
            </w:r>
            <w:r>
              <w:rPr>
                <w:spacing w:val="-5"/>
                <w:sz w:val="24"/>
              </w:rPr>
              <w:t>ния</w:t>
            </w:r>
            <w:r>
              <w:rPr>
                <w:sz w:val="24"/>
              </w:rPr>
              <w:tab/>
            </w:r>
            <w:r>
              <w:rPr>
                <w:spacing w:val="-10"/>
                <w:sz w:val="24"/>
              </w:rPr>
              <w:t>в</w:t>
            </w:r>
          </w:p>
          <w:p>
            <w:pPr>
              <w:pStyle w:val="TableParagraph"/>
              <w:ind w:left="105" w:right="95"/>
              <w:rPr>
                <w:sz w:val="24"/>
              </w:rPr>
            </w:pPr>
            <w:r>
              <w:rPr>
                <w:spacing w:val="-2"/>
                <w:sz w:val="24"/>
              </w:rPr>
              <w:t>организаци </w:t>
            </w:r>
            <w:r>
              <w:rPr>
                <w:spacing w:val="-6"/>
                <w:sz w:val="24"/>
              </w:rPr>
              <w:t>ях </w:t>
            </w:r>
            <w:r>
              <w:rPr>
                <w:spacing w:val="-2"/>
                <w:sz w:val="24"/>
              </w:rPr>
              <w:t>здравоохра нения города Москвы</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2</w:t>
            </w:r>
            <w:r>
              <w:rPr>
                <w:spacing w:val="2"/>
                <w:sz w:val="24"/>
              </w:rPr>
              <w:t> </w:t>
            </w:r>
            <w:r>
              <w:rPr>
                <w:sz w:val="24"/>
              </w:rPr>
              <w:t>768</w:t>
            </w:r>
            <w:r>
              <w:rPr>
                <w:spacing w:val="2"/>
                <w:sz w:val="24"/>
              </w:rPr>
              <w:t> </w:t>
            </w:r>
            <w:r>
              <w:rPr>
                <w:spacing w:val="-2"/>
                <w:sz w:val="24"/>
              </w:rPr>
              <w:t>000,0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3" w:right="101"/>
              <w:jc w:val="center"/>
              <w:rPr>
                <w:sz w:val="24"/>
              </w:rPr>
            </w:pPr>
            <w:r>
              <w:rPr>
                <w:spacing w:val="-2"/>
                <w:sz w:val="24"/>
              </w:rPr>
              <w:t>02Б2700000</w:t>
            </w:r>
          </w:p>
          <w:p>
            <w:pPr>
              <w:pStyle w:val="TableParagraph"/>
              <w:ind w:left="104" w:right="107" w:firstLine="3"/>
              <w:jc w:val="center"/>
              <w:rPr>
                <w:sz w:val="24"/>
              </w:rPr>
            </w:pPr>
            <w:r>
              <w:rPr>
                <w:spacing w:val="-2"/>
                <w:sz w:val="24"/>
              </w:rPr>
              <w:t>Модернизац </w:t>
            </w:r>
            <w:r>
              <w:rPr>
                <w:sz w:val="24"/>
              </w:rPr>
              <w:t>ия, замена и </w:t>
            </w:r>
            <w:r>
              <w:rPr>
                <w:spacing w:val="-2"/>
                <w:sz w:val="24"/>
              </w:rPr>
              <w:t>техническое обслуживан </w:t>
            </w:r>
            <w:r>
              <w:rPr>
                <w:spacing w:val="-6"/>
                <w:sz w:val="24"/>
              </w:rPr>
              <w:t>ие</w:t>
            </w:r>
            <w:r>
              <w:rPr>
                <w:spacing w:val="40"/>
                <w:sz w:val="24"/>
              </w:rPr>
              <w:t> </w:t>
            </w:r>
            <w:r>
              <w:rPr>
                <w:spacing w:val="-2"/>
                <w:sz w:val="24"/>
              </w:rPr>
              <w:t>лифтового оборудовани </w:t>
            </w:r>
            <w:r>
              <w:rPr>
                <w:sz w:val="24"/>
              </w:rPr>
              <w:t>я в </w:t>
            </w:r>
            <w:r>
              <w:rPr>
                <w:spacing w:val="-2"/>
                <w:sz w:val="24"/>
              </w:rPr>
              <w:t>организация </w:t>
            </w:r>
            <w:r>
              <w:rPr>
                <w:spacing w:val="-10"/>
                <w:sz w:val="24"/>
              </w:rPr>
              <w:t>х </w:t>
            </w:r>
            <w:r>
              <w:rPr>
                <w:spacing w:val="-2"/>
                <w:sz w:val="24"/>
              </w:rPr>
              <w:t>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108</w:t>
            </w:r>
            <w:r>
              <w:rPr>
                <w:spacing w:val="2"/>
                <w:sz w:val="24"/>
              </w:rPr>
              <w:t> </w:t>
            </w:r>
            <w:r>
              <w:rPr>
                <w:spacing w:val="-2"/>
                <w:sz w:val="24"/>
              </w:rPr>
              <w:t>662,7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3" w:right="101"/>
              <w:jc w:val="center"/>
              <w:rPr>
                <w:sz w:val="24"/>
              </w:rPr>
            </w:pPr>
            <w:r>
              <w:rPr>
                <w:spacing w:val="-2"/>
                <w:sz w:val="24"/>
              </w:rPr>
              <w:t>02Б2700000</w:t>
            </w:r>
          </w:p>
          <w:p>
            <w:pPr>
              <w:pStyle w:val="TableParagraph"/>
              <w:ind w:left="104" w:right="107" w:firstLine="3"/>
              <w:jc w:val="center"/>
              <w:rPr>
                <w:sz w:val="24"/>
              </w:rPr>
            </w:pPr>
            <w:r>
              <w:rPr>
                <w:spacing w:val="-2"/>
                <w:sz w:val="24"/>
              </w:rPr>
              <w:t>Модернизац </w:t>
            </w:r>
            <w:r>
              <w:rPr>
                <w:sz w:val="24"/>
              </w:rPr>
              <w:t>ия, замена и </w:t>
            </w:r>
            <w:r>
              <w:rPr>
                <w:spacing w:val="-2"/>
                <w:sz w:val="24"/>
              </w:rPr>
              <w:t>техническое обслуживан </w:t>
            </w:r>
            <w:r>
              <w:rPr>
                <w:spacing w:val="-6"/>
                <w:sz w:val="24"/>
              </w:rPr>
              <w:t>ие</w:t>
            </w:r>
            <w:r>
              <w:rPr>
                <w:spacing w:val="40"/>
                <w:sz w:val="24"/>
              </w:rPr>
              <w:t> </w:t>
            </w:r>
            <w:r>
              <w:rPr>
                <w:spacing w:val="-2"/>
                <w:sz w:val="24"/>
              </w:rPr>
              <w:t>лифтового оборудовани</w:t>
            </w:r>
          </w:p>
          <w:p>
            <w:pPr>
              <w:pStyle w:val="TableParagraph"/>
              <w:spacing w:line="257" w:lineRule="exact" w:before="1"/>
              <w:ind w:left="104" w:right="101"/>
              <w:jc w:val="center"/>
              <w:rPr>
                <w:sz w:val="24"/>
              </w:rPr>
            </w:pPr>
            <w:r>
              <w:rPr>
                <w:sz w:val="24"/>
              </w:rPr>
              <w:t>я</w:t>
            </w:r>
            <w:r>
              <w:rPr>
                <w:spacing w:val="4"/>
                <w:sz w:val="24"/>
              </w:rPr>
              <w:t> </w:t>
            </w:r>
            <w:r>
              <w:rPr>
                <w:spacing w:val="-12"/>
                <w:sz w:val="24"/>
              </w:rPr>
              <w:t>в</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659</w:t>
            </w:r>
            <w:r>
              <w:rPr>
                <w:spacing w:val="2"/>
                <w:sz w:val="24"/>
              </w:rPr>
              <w:t> </w:t>
            </w:r>
            <w:r>
              <w:rPr>
                <w:spacing w:val="-2"/>
                <w:sz w:val="24"/>
              </w:rPr>
              <w:t>337,3</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7" w:right="111"/>
              <w:jc w:val="center"/>
              <w:rPr>
                <w:sz w:val="24"/>
              </w:rPr>
            </w:pPr>
            <w:r>
              <w:rPr>
                <w:spacing w:val="-2"/>
                <w:sz w:val="24"/>
              </w:rPr>
              <w:t>организация </w:t>
            </w:r>
            <w:r>
              <w:rPr>
                <w:spacing w:val="-10"/>
                <w:sz w:val="24"/>
              </w:rPr>
              <w:t>х </w:t>
            </w:r>
            <w:r>
              <w:rPr>
                <w:spacing w:val="-2"/>
                <w:sz w:val="24"/>
              </w:rPr>
              <w:t>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681" w:val="left" w:leader="none"/>
              </w:tabs>
              <w:ind w:left="105" w:right="98"/>
              <w:rPr>
                <w:sz w:val="24"/>
              </w:rPr>
            </w:pPr>
            <w:r>
              <w:rPr>
                <w:spacing w:val="-2"/>
                <w:sz w:val="24"/>
              </w:rPr>
              <w:t>Проведени </w:t>
            </w:r>
            <w:r>
              <w:rPr>
                <w:spacing w:val="-10"/>
                <w:sz w:val="24"/>
              </w:rPr>
              <w:t>е </w:t>
            </w:r>
            <w:r>
              <w:rPr>
                <w:spacing w:val="-2"/>
                <w:sz w:val="24"/>
              </w:rPr>
              <w:t>лабораторн </w:t>
            </w:r>
            <w:r>
              <w:rPr>
                <w:spacing w:val="-6"/>
                <w:sz w:val="24"/>
              </w:rPr>
              <w:t>ой </w:t>
            </w:r>
            <w:r>
              <w:rPr>
                <w:spacing w:val="-2"/>
                <w:sz w:val="24"/>
              </w:rPr>
              <w:t>диагностик </w:t>
            </w:r>
            <w:r>
              <w:rPr>
                <w:spacing w:val="-10"/>
                <w:sz w:val="24"/>
              </w:rPr>
              <w:t>и</w:t>
            </w:r>
            <w:r>
              <w:rPr>
                <w:sz w:val="24"/>
              </w:rPr>
              <w:tab/>
            </w:r>
            <w:r>
              <w:rPr>
                <w:spacing w:val="-2"/>
                <w:sz w:val="24"/>
              </w:rPr>
              <w:t>новой коронавир усной инфекции (COVID-20 </w:t>
            </w:r>
            <w:r>
              <w:rPr>
                <w:spacing w:val="-4"/>
                <w:sz w:val="24"/>
              </w:rPr>
              <w:t>19)</w:t>
            </w:r>
          </w:p>
          <w:p>
            <w:pPr>
              <w:pStyle w:val="TableParagraph"/>
              <w:ind w:left="105"/>
              <w:rPr>
                <w:sz w:val="24"/>
              </w:rPr>
            </w:pPr>
            <w:r>
              <w:rPr>
                <w:spacing w:val="-2"/>
                <w:sz w:val="24"/>
              </w:rPr>
              <w:t>негосударс твенными организаци </w:t>
            </w:r>
            <w:r>
              <w:rPr>
                <w:spacing w:val="-4"/>
                <w:sz w:val="24"/>
              </w:rPr>
              <w:t>ями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1"/>
              <w:jc w:val="center"/>
              <w:rPr>
                <w:sz w:val="24"/>
              </w:rPr>
            </w:pPr>
            <w:r>
              <w:rPr>
                <w:sz w:val="24"/>
              </w:rPr>
              <w:t>2</w:t>
            </w:r>
            <w:r>
              <w:rPr>
                <w:spacing w:val="2"/>
                <w:sz w:val="24"/>
              </w:rPr>
              <w:t> </w:t>
            </w:r>
            <w:r>
              <w:rPr>
                <w:sz w:val="24"/>
              </w:rPr>
              <w:t>651</w:t>
            </w:r>
            <w:r>
              <w:rPr>
                <w:spacing w:val="2"/>
                <w:sz w:val="24"/>
              </w:rPr>
              <w:t> </w:t>
            </w:r>
            <w:r>
              <w:rPr>
                <w:spacing w:val="-2"/>
                <w:sz w:val="24"/>
              </w:rPr>
              <w:t>084,7</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4142" w:hRule="atLeast"/>
        </w:trPr>
        <w:tc>
          <w:tcPr>
            <w:tcW w:w="1402" w:type="dxa"/>
            <w:vMerge/>
            <w:tcBorders>
              <w:top w:val="nil"/>
            </w:tcBorders>
          </w:tcPr>
          <w:p>
            <w:pPr>
              <w:rPr>
                <w:sz w:val="2"/>
                <w:szCs w:val="2"/>
              </w:rPr>
            </w:pPr>
          </w:p>
        </w:tc>
        <w:tc>
          <w:tcPr>
            <w:tcW w:w="1258" w:type="dxa"/>
          </w:tcPr>
          <w:p>
            <w:pPr>
              <w:pStyle w:val="TableParagraph"/>
              <w:spacing w:line="242" w:lineRule="auto"/>
              <w:ind w:left="105" w:right="150"/>
              <w:rPr>
                <w:sz w:val="24"/>
              </w:rPr>
            </w:pPr>
            <w:r>
              <w:rPr>
                <w:spacing w:val="-2"/>
                <w:sz w:val="24"/>
              </w:rPr>
              <w:t>Департам </w:t>
            </w:r>
            <w:r>
              <w:rPr>
                <w:spacing w:val="-4"/>
                <w:sz w:val="24"/>
              </w:rPr>
              <w:t>ент</w:t>
            </w:r>
          </w:p>
          <w:p>
            <w:pPr>
              <w:pStyle w:val="TableParagraph"/>
              <w:ind w:left="105"/>
              <w:rPr>
                <w:sz w:val="24"/>
              </w:rPr>
            </w:pP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02Б2800000</w:t>
            </w:r>
          </w:p>
          <w:p>
            <w:pPr>
              <w:pStyle w:val="TableParagraph"/>
              <w:spacing w:line="237" w:lineRule="auto" w:before="4"/>
              <w:ind w:left="123" w:right="120" w:hanging="3"/>
              <w:jc w:val="center"/>
              <w:rPr>
                <w:sz w:val="24"/>
              </w:rPr>
            </w:pPr>
            <w:r>
              <w:rPr>
                <w:spacing w:val="-2"/>
                <w:sz w:val="24"/>
              </w:rPr>
              <w:t>Проведение лабораторно</w:t>
            </w:r>
          </w:p>
          <w:p>
            <w:pPr>
              <w:pStyle w:val="TableParagraph"/>
              <w:spacing w:before="4"/>
              <w:ind w:left="114" w:right="112" w:hanging="3"/>
              <w:jc w:val="center"/>
              <w:rPr>
                <w:sz w:val="24"/>
              </w:rPr>
            </w:pPr>
            <w:r>
              <w:rPr>
                <w:spacing w:val="-10"/>
                <w:sz w:val="24"/>
              </w:rPr>
              <w:t>й </w:t>
            </w:r>
            <w:r>
              <w:rPr>
                <w:spacing w:val="-2"/>
                <w:sz w:val="24"/>
              </w:rPr>
              <w:t>диагностики новой коронавирус </w:t>
            </w:r>
            <w:r>
              <w:rPr>
                <w:spacing w:val="-4"/>
                <w:sz w:val="24"/>
              </w:rPr>
              <w:t>ной</w:t>
            </w:r>
          </w:p>
          <w:p>
            <w:pPr>
              <w:pStyle w:val="TableParagraph"/>
              <w:ind w:left="123" w:right="127" w:firstLine="7"/>
              <w:jc w:val="center"/>
              <w:rPr>
                <w:sz w:val="24"/>
              </w:rPr>
            </w:pPr>
            <w:r>
              <w:rPr>
                <w:spacing w:val="-2"/>
                <w:sz w:val="24"/>
              </w:rPr>
              <w:t>инфекции (COVID-201 </w:t>
            </w:r>
            <w:r>
              <w:rPr>
                <w:spacing w:val="-6"/>
                <w:sz w:val="24"/>
              </w:rPr>
              <w:t>9)</w:t>
            </w:r>
          </w:p>
          <w:p>
            <w:pPr>
              <w:pStyle w:val="TableParagraph"/>
              <w:ind w:left="128" w:right="122" w:hanging="2"/>
              <w:jc w:val="center"/>
              <w:rPr>
                <w:sz w:val="24"/>
              </w:rPr>
            </w:pPr>
            <w:r>
              <w:rPr>
                <w:spacing w:val="-2"/>
                <w:sz w:val="24"/>
              </w:rPr>
              <w:t>негосударст венными организация</w:t>
            </w:r>
          </w:p>
          <w:p>
            <w:pPr>
              <w:pStyle w:val="TableParagraph"/>
              <w:spacing w:line="259" w:lineRule="exact"/>
              <w:ind w:left="104" w:right="96"/>
              <w:jc w:val="center"/>
              <w:rPr>
                <w:sz w:val="24"/>
              </w:rPr>
            </w:pPr>
            <w:r>
              <w:rPr>
                <w:spacing w:val="-5"/>
                <w:sz w:val="24"/>
              </w:rPr>
              <w:t>ми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651</w:t>
            </w:r>
            <w:r>
              <w:rPr>
                <w:spacing w:val="2"/>
                <w:sz w:val="24"/>
              </w:rPr>
              <w:t> </w:t>
            </w:r>
            <w:r>
              <w:rPr>
                <w:spacing w:val="-2"/>
                <w:sz w:val="24"/>
              </w:rPr>
              <w:t>084,7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Мероприят </w:t>
            </w:r>
            <w:r>
              <w:rPr>
                <w:spacing w:val="-4"/>
                <w:sz w:val="24"/>
              </w:rPr>
              <w:t>ия, </w:t>
            </w:r>
            <w:r>
              <w:rPr>
                <w:spacing w:val="-2"/>
                <w:sz w:val="24"/>
              </w:rPr>
              <w:t>направлен </w:t>
            </w:r>
            <w:r>
              <w:rPr>
                <w:spacing w:val="-4"/>
                <w:sz w:val="24"/>
              </w:rPr>
              <w:t>ные</w:t>
            </w:r>
            <w:r>
              <w:rPr>
                <w:sz w:val="24"/>
              </w:rPr>
              <w:tab/>
            </w:r>
            <w:r>
              <w:rPr>
                <w:spacing w:val="-6"/>
                <w:sz w:val="24"/>
              </w:rPr>
              <w:t>на </w:t>
            </w:r>
            <w:r>
              <w:rPr>
                <w:spacing w:val="-2"/>
                <w:sz w:val="24"/>
              </w:rPr>
              <w:t>перепрофи лирование коечного</w:t>
            </w:r>
          </w:p>
          <w:p>
            <w:pPr>
              <w:pStyle w:val="TableParagraph"/>
              <w:spacing w:line="242" w:lineRule="auto"/>
              <w:ind w:left="105"/>
              <w:rPr>
                <w:sz w:val="24"/>
              </w:rPr>
            </w:pPr>
            <w:r>
              <w:rPr>
                <w:spacing w:val="-4"/>
                <w:sz w:val="24"/>
              </w:rPr>
              <w:t>фонда </w:t>
            </w:r>
            <w:r>
              <w:rPr>
                <w:spacing w:val="-2"/>
                <w:sz w:val="24"/>
              </w:rPr>
              <w:t>медицинск</w:t>
            </w:r>
          </w:p>
          <w:p>
            <w:pPr>
              <w:pStyle w:val="TableParagraph"/>
              <w:spacing w:line="270" w:lineRule="exact"/>
              <w:ind w:left="105"/>
              <w:rPr>
                <w:sz w:val="24"/>
              </w:rPr>
            </w:pPr>
            <w:r>
              <w:rPr>
                <w:spacing w:val="-5"/>
                <w:sz w:val="24"/>
              </w:rPr>
              <w:t>их</w:t>
            </w:r>
          </w:p>
          <w:p>
            <w:pPr>
              <w:pStyle w:val="TableParagraph"/>
              <w:spacing w:line="266" w:lineRule="exact"/>
              <w:ind w:left="105"/>
              <w:rPr>
                <w:sz w:val="24"/>
              </w:rPr>
            </w:pPr>
            <w:r>
              <w:rPr>
                <w:spacing w:val="-2"/>
                <w:sz w:val="24"/>
              </w:rPr>
              <w:t>организаци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1"/>
              <w:jc w:val="center"/>
              <w:rPr>
                <w:sz w:val="24"/>
              </w:rPr>
            </w:pPr>
            <w:r>
              <w:rPr>
                <w:sz w:val="24"/>
              </w:rPr>
              <w:t>4</w:t>
            </w:r>
            <w:r>
              <w:rPr>
                <w:spacing w:val="2"/>
                <w:sz w:val="24"/>
              </w:rPr>
              <w:t> </w:t>
            </w:r>
            <w:r>
              <w:rPr>
                <w:sz w:val="24"/>
              </w:rPr>
              <w:t>786</w:t>
            </w:r>
            <w:r>
              <w:rPr>
                <w:spacing w:val="2"/>
                <w:sz w:val="24"/>
              </w:rPr>
              <w:t> </w:t>
            </w:r>
            <w:r>
              <w:rPr>
                <w:spacing w:val="-2"/>
                <w:sz w:val="24"/>
              </w:rPr>
              <w:t>944,1</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spacing w:line="242" w:lineRule="auto"/>
              <w:ind w:left="105"/>
              <w:rPr>
                <w:sz w:val="24"/>
              </w:rPr>
            </w:pPr>
            <w:r>
              <w:rPr>
                <w:spacing w:val="-2"/>
                <w:sz w:val="24"/>
              </w:rPr>
              <w:t>здравоохр анения</w:t>
            </w:r>
          </w:p>
          <w:p>
            <w:pPr>
              <w:pStyle w:val="TableParagraph"/>
              <w:spacing w:line="242" w:lineRule="auto"/>
              <w:ind w:left="105" w:right="303"/>
              <w:rPr>
                <w:sz w:val="24"/>
              </w:rPr>
            </w:pPr>
            <w:r>
              <w:rPr>
                <w:spacing w:val="-2"/>
                <w:sz w:val="24"/>
              </w:rPr>
              <w:t>города Москвы</w:t>
            </w:r>
          </w:p>
        </w:tc>
        <w:tc>
          <w:tcPr>
            <w:tcW w:w="1541" w:type="dxa"/>
          </w:tcPr>
          <w:p>
            <w:pPr>
              <w:pStyle w:val="TableParagraph"/>
              <w:spacing w:line="272" w:lineRule="exact"/>
              <w:ind w:left="103" w:right="101"/>
              <w:jc w:val="center"/>
              <w:rPr>
                <w:sz w:val="24"/>
              </w:rPr>
            </w:pPr>
            <w:r>
              <w:rPr>
                <w:spacing w:val="-2"/>
                <w:sz w:val="24"/>
              </w:rPr>
              <w:t>02Б3000000</w:t>
            </w:r>
          </w:p>
          <w:p>
            <w:pPr>
              <w:pStyle w:val="TableParagraph"/>
              <w:spacing w:line="275" w:lineRule="exact" w:before="2"/>
              <w:ind w:left="101" w:right="101"/>
              <w:jc w:val="center"/>
              <w:rPr>
                <w:sz w:val="24"/>
              </w:rPr>
            </w:pPr>
            <w:r>
              <w:rPr>
                <w:spacing w:val="-2"/>
                <w:sz w:val="24"/>
              </w:rPr>
              <w:t>Мероприяти</w:t>
            </w:r>
          </w:p>
          <w:p>
            <w:pPr>
              <w:pStyle w:val="TableParagraph"/>
              <w:spacing w:line="242" w:lineRule="auto"/>
              <w:ind w:left="171" w:right="172" w:firstLine="3"/>
              <w:jc w:val="center"/>
              <w:rPr>
                <w:sz w:val="24"/>
              </w:rPr>
            </w:pPr>
            <w:r>
              <w:rPr>
                <w:spacing w:val="-6"/>
                <w:sz w:val="24"/>
              </w:rPr>
              <w:t>я, </w:t>
            </w:r>
            <w:r>
              <w:rPr>
                <w:spacing w:val="-2"/>
                <w:sz w:val="24"/>
              </w:rPr>
              <w:t>направленн</w:t>
            </w:r>
          </w:p>
          <w:p>
            <w:pPr>
              <w:pStyle w:val="TableParagraph"/>
              <w:ind w:left="147" w:right="148" w:firstLine="8"/>
              <w:jc w:val="center"/>
              <w:rPr>
                <w:sz w:val="24"/>
              </w:rPr>
            </w:pPr>
            <w:r>
              <w:rPr>
                <w:sz w:val="24"/>
              </w:rPr>
              <w:t>ые на </w:t>
            </w:r>
            <w:r>
              <w:rPr>
                <w:spacing w:val="-2"/>
                <w:sz w:val="24"/>
              </w:rPr>
              <w:t>перепрофил ирование коечного </w:t>
            </w:r>
            <w:r>
              <w:rPr>
                <w:spacing w:val="-4"/>
                <w:sz w:val="24"/>
              </w:rPr>
              <w:t>фонда</w:t>
            </w:r>
          </w:p>
          <w:p>
            <w:pPr>
              <w:pStyle w:val="TableParagraph"/>
              <w:spacing w:line="257" w:lineRule="exact"/>
              <w:ind w:left="102" w:right="101"/>
              <w:jc w:val="center"/>
              <w:rPr>
                <w:sz w:val="24"/>
              </w:rPr>
            </w:pPr>
            <w:r>
              <w:rPr>
                <w:spacing w:val="-2"/>
                <w:sz w:val="24"/>
              </w:rPr>
              <w:t>медицински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607</w:t>
            </w:r>
            <w:r>
              <w:rPr>
                <w:spacing w:val="2"/>
                <w:sz w:val="24"/>
              </w:rPr>
              <w:t> </w:t>
            </w:r>
            <w:r>
              <w:rPr>
                <w:spacing w:val="-2"/>
                <w:sz w:val="24"/>
              </w:rPr>
              <w:t>944,1</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ind w:left="105" w:right="108"/>
              <w:rPr>
                <w:sz w:val="24"/>
              </w:rPr>
            </w:pPr>
            <w:r>
              <w:rPr>
                <w:sz w:val="24"/>
              </w:rPr>
              <w:t>й,</w:t>
            </w:r>
            <w:r>
              <w:rPr>
                <w:spacing w:val="40"/>
                <w:sz w:val="24"/>
              </w:rPr>
              <w:t> </w:t>
            </w:r>
            <w:r>
              <w:rPr>
                <w:sz w:val="24"/>
              </w:rPr>
              <w:t>в</w:t>
            </w:r>
            <w:r>
              <w:rPr>
                <w:spacing w:val="40"/>
                <w:sz w:val="24"/>
              </w:rPr>
              <w:t> </w:t>
            </w:r>
            <w:r>
              <w:rPr>
                <w:sz w:val="24"/>
              </w:rPr>
              <w:t>целях </w:t>
            </w:r>
            <w:r>
              <w:rPr>
                <w:spacing w:val="-2"/>
                <w:sz w:val="24"/>
              </w:rPr>
              <w:t>оказания медицинск </w:t>
            </w:r>
            <w:r>
              <w:rPr>
                <w:sz w:val="24"/>
              </w:rPr>
              <w:t>ой</w:t>
            </w:r>
            <w:r>
              <w:rPr>
                <w:spacing w:val="10"/>
                <w:sz w:val="24"/>
              </w:rPr>
              <w:t> </w:t>
            </w:r>
            <w:r>
              <w:rPr>
                <w:sz w:val="24"/>
              </w:rPr>
              <w:t>помощи </w:t>
            </w:r>
            <w:r>
              <w:rPr>
                <w:spacing w:val="-2"/>
                <w:sz w:val="24"/>
              </w:rPr>
              <w:t>пациентам</w:t>
            </w:r>
            <w:r>
              <w:rPr>
                <w:spacing w:val="40"/>
                <w:sz w:val="24"/>
              </w:rPr>
              <w:t> </w:t>
            </w:r>
            <w:r>
              <w:rPr>
                <w:spacing w:val="-10"/>
                <w:sz w:val="24"/>
              </w:rPr>
              <w:t>с</w:t>
            </w:r>
            <w:r>
              <w:rPr>
                <w:spacing w:val="-2"/>
                <w:sz w:val="24"/>
              </w:rPr>
              <w:t> подтвержд енным диагнозом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 инфекцию</w:t>
            </w:r>
            <w:r>
              <w:rPr>
                <w:spacing w:val="40"/>
                <w:sz w:val="24"/>
              </w:rPr>
              <w:t> </w:t>
            </w:r>
            <w:r>
              <w:rPr>
                <w:spacing w:val="-10"/>
                <w:sz w:val="24"/>
              </w:rPr>
              <w:t>в </w:t>
            </w:r>
            <w:r>
              <w:rPr>
                <w:spacing w:val="-2"/>
                <w:sz w:val="24"/>
              </w:rPr>
              <w:t>стационарн </w:t>
            </w:r>
            <w:r>
              <w:rPr>
                <w:spacing w:val="-6"/>
                <w:sz w:val="24"/>
              </w:rPr>
              <w:t>ых </w:t>
            </w:r>
            <w:r>
              <w:rPr>
                <w:spacing w:val="-2"/>
                <w:sz w:val="24"/>
              </w:rPr>
              <w:t>условиях</w:t>
            </w:r>
          </w:p>
        </w:tc>
        <w:tc>
          <w:tcPr>
            <w:tcW w:w="1258" w:type="dxa"/>
          </w:tcPr>
          <w:p>
            <w:pPr>
              <w:pStyle w:val="TableParagraph"/>
              <w:rPr>
                <w:sz w:val="24"/>
              </w:rPr>
            </w:pPr>
          </w:p>
        </w:tc>
        <w:tc>
          <w:tcPr>
            <w:tcW w:w="1541" w:type="dxa"/>
          </w:tcPr>
          <w:p>
            <w:pPr>
              <w:pStyle w:val="TableParagraph"/>
              <w:spacing w:line="242" w:lineRule="auto"/>
              <w:ind w:left="123" w:right="115" w:hanging="9"/>
              <w:jc w:val="center"/>
              <w:rPr>
                <w:sz w:val="24"/>
              </w:rPr>
            </w:pPr>
            <w:r>
              <w:rPr>
                <w:spacing w:val="-10"/>
                <w:sz w:val="24"/>
              </w:rPr>
              <w:t>х </w:t>
            </w:r>
            <w:r>
              <w:rPr>
                <w:spacing w:val="-2"/>
                <w:sz w:val="24"/>
              </w:rPr>
              <w:t>организаций</w:t>
            </w:r>
          </w:p>
          <w:p>
            <w:pPr>
              <w:pStyle w:val="TableParagraph"/>
              <w:ind w:left="114" w:right="112" w:firstLine="3"/>
              <w:jc w:val="center"/>
              <w:rPr>
                <w:sz w:val="24"/>
              </w:rPr>
            </w:pPr>
            <w:r>
              <w:rPr>
                <w:sz w:val="24"/>
              </w:rPr>
              <w:t>, в целях </w:t>
            </w:r>
            <w:r>
              <w:rPr>
                <w:spacing w:val="-2"/>
                <w:sz w:val="24"/>
              </w:rPr>
              <w:t>оказания медицинско </w:t>
            </w:r>
            <w:r>
              <w:rPr>
                <w:sz w:val="24"/>
              </w:rPr>
              <w:t>й помощи пациентам с </w:t>
            </w:r>
            <w:r>
              <w:rPr>
                <w:spacing w:val="-2"/>
                <w:sz w:val="24"/>
              </w:rPr>
              <w:t>подтвержде </w:t>
            </w:r>
            <w:r>
              <w:rPr>
                <w:spacing w:val="-4"/>
                <w:sz w:val="24"/>
              </w:rPr>
              <w:t>нным </w:t>
            </w:r>
            <w:r>
              <w:rPr>
                <w:spacing w:val="-2"/>
                <w:sz w:val="24"/>
              </w:rPr>
              <w:t>диагнозом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z w:val="24"/>
              </w:rPr>
              <w:t>инфекцию в </w:t>
            </w:r>
            <w:r>
              <w:rPr>
                <w:spacing w:val="-2"/>
                <w:sz w:val="24"/>
              </w:rPr>
              <w:t>стационарн</w:t>
            </w:r>
          </w:p>
          <w:p>
            <w:pPr>
              <w:pStyle w:val="TableParagraph"/>
              <w:spacing w:line="257" w:lineRule="exact"/>
              <w:ind w:left="101" w:right="101"/>
              <w:jc w:val="center"/>
              <w:rPr>
                <w:sz w:val="24"/>
              </w:rPr>
            </w:pPr>
            <w:r>
              <w:rPr>
                <w:sz w:val="24"/>
              </w:rPr>
              <w:t>ых</w:t>
            </w:r>
            <w:r>
              <w:rPr>
                <w:spacing w:val="4"/>
                <w:sz w:val="24"/>
              </w:rPr>
              <w:t> </w:t>
            </w:r>
            <w:r>
              <w:rPr>
                <w:spacing w:val="-2"/>
                <w:sz w:val="24"/>
              </w:rPr>
              <w:t>условиях</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02Б3000000</w:t>
            </w:r>
          </w:p>
          <w:p>
            <w:pPr>
              <w:pStyle w:val="TableParagraph"/>
              <w:spacing w:before="2"/>
              <w:ind w:left="123" w:right="115" w:hanging="10"/>
              <w:jc w:val="center"/>
              <w:rPr>
                <w:sz w:val="24"/>
              </w:rPr>
            </w:pPr>
            <w:r>
              <w:rPr>
                <w:spacing w:val="-2"/>
                <w:sz w:val="24"/>
              </w:rPr>
              <w:t>Мероприяти </w:t>
            </w:r>
            <w:r>
              <w:rPr>
                <w:spacing w:val="-6"/>
                <w:sz w:val="24"/>
              </w:rPr>
              <w:t>я, </w:t>
            </w:r>
            <w:r>
              <w:rPr>
                <w:spacing w:val="-2"/>
                <w:sz w:val="24"/>
              </w:rPr>
              <w:t>направленн </w:t>
            </w:r>
            <w:r>
              <w:rPr>
                <w:sz w:val="24"/>
              </w:rPr>
              <w:t>ые на </w:t>
            </w:r>
            <w:r>
              <w:rPr>
                <w:spacing w:val="-2"/>
                <w:sz w:val="24"/>
              </w:rPr>
              <w:t>перепрофил ирование коечного </w:t>
            </w:r>
            <w:r>
              <w:rPr>
                <w:spacing w:val="-4"/>
                <w:sz w:val="24"/>
              </w:rPr>
              <w:t>фонда </w:t>
            </w:r>
            <w:r>
              <w:rPr>
                <w:spacing w:val="-2"/>
                <w:sz w:val="24"/>
              </w:rPr>
              <w:t>медицински </w:t>
            </w:r>
            <w:r>
              <w:rPr>
                <w:spacing w:val="-10"/>
                <w:sz w:val="24"/>
              </w:rPr>
              <w:t>х </w:t>
            </w:r>
            <w:r>
              <w:rPr>
                <w:spacing w:val="-2"/>
                <w:sz w:val="24"/>
              </w:rPr>
              <w:t>организаций</w:t>
            </w:r>
          </w:p>
          <w:p>
            <w:pPr>
              <w:pStyle w:val="TableParagraph"/>
              <w:spacing w:line="274" w:lineRule="exact"/>
              <w:ind w:left="103" w:right="101"/>
              <w:jc w:val="center"/>
              <w:rPr>
                <w:sz w:val="24"/>
              </w:rPr>
            </w:pPr>
            <w:r>
              <w:rPr>
                <w:sz w:val="24"/>
              </w:rPr>
              <w:t>,</w:t>
            </w:r>
            <w:r>
              <w:rPr>
                <w:spacing w:val="2"/>
                <w:sz w:val="24"/>
              </w:rPr>
              <w:t> </w:t>
            </w:r>
            <w:r>
              <w:rPr>
                <w:sz w:val="24"/>
              </w:rPr>
              <w:t>в</w:t>
            </w:r>
            <w:r>
              <w:rPr>
                <w:spacing w:val="-1"/>
                <w:sz w:val="24"/>
              </w:rPr>
              <w:t> </w:t>
            </w:r>
            <w:r>
              <w:rPr>
                <w:spacing w:val="-2"/>
                <w:sz w:val="24"/>
              </w:rPr>
              <w:t>целях</w:t>
            </w:r>
          </w:p>
          <w:p>
            <w:pPr>
              <w:pStyle w:val="TableParagraph"/>
              <w:spacing w:line="257" w:lineRule="exact" w:before="3"/>
              <w:ind w:left="104" w:right="100"/>
              <w:jc w:val="center"/>
              <w:rPr>
                <w:sz w:val="24"/>
              </w:rPr>
            </w:pPr>
            <w:r>
              <w:rPr>
                <w:spacing w:val="-2"/>
                <w:sz w:val="24"/>
              </w:rPr>
              <w:t>оказания</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126"/>
              <w:rPr>
                <w:sz w:val="24"/>
              </w:rPr>
            </w:pPr>
            <w:r>
              <w:rPr>
                <w:sz w:val="24"/>
              </w:rPr>
              <w:t>1</w:t>
            </w:r>
            <w:r>
              <w:rPr>
                <w:spacing w:val="2"/>
                <w:sz w:val="24"/>
              </w:rPr>
              <w:t> </w:t>
            </w:r>
            <w:r>
              <w:rPr>
                <w:sz w:val="24"/>
              </w:rPr>
              <w:t>387</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4" w:right="112" w:firstLine="2"/>
              <w:jc w:val="center"/>
              <w:rPr>
                <w:sz w:val="24"/>
              </w:rPr>
            </w:pPr>
            <w:r>
              <w:rPr>
                <w:spacing w:val="-2"/>
                <w:sz w:val="24"/>
              </w:rPr>
              <w:t>медицинско </w:t>
            </w:r>
            <w:r>
              <w:rPr>
                <w:sz w:val="24"/>
              </w:rPr>
              <w:t>й помощи пациентам с </w:t>
            </w:r>
            <w:r>
              <w:rPr>
                <w:spacing w:val="-2"/>
                <w:sz w:val="24"/>
              </w:rPr>
              <w:t>подтвержде </w:t>
            </w:r>
            <w:r>
              <w:rPr>
                <w:spacing w:val="-4"/>
                <w:sz w:val="24"/>
              </w:rPr>
              <w:t>нным </w:t>
            </w:r>
            <w:r>
              <w:rPr>
                <w:spacing w:val="-2"/>
                <w:sz w:val="24"/>
              </w:rPr>
              <w:t>диагнозом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z w:val="24"/>
              </w:rPr>
              <w:t>инфекцию в </w:t>
            </w:r>
            <w:r>
              <w:rPr>
                <w:spacing w:val="-2"/>
                <w:sz w:val="24"/>
              </w:rPr>
              <w:t>стационарн</w:t>
            </w:r>
          </w:p>
          <w:p>
            <w:pPr>
              <w:pStyle w:val="TableParagraph"/>
              <w:spacing w:line="257" w:lineRule="exact"/>
              <w:ind w:left="101" w:right="101"/>
              <w:jc w:val="center"/>
              <w:rPr>
                <w:sz w:val="24"/>
              </w:rPr>
            </w:pPr>
            <w:r>
              <w:rPr>
                <w:sz w:val="24"/>
              </w:rPr>
              <w:t>ых</w:t>
            </w:r>
            <w:r>
              <w:rPr>
                <w:spacing w:val="4"/>
                <w:sz w:val="24"/>
              </w:rPr>
              <w:t> </w:t>
            </w:r>
            <w:r>
              <w:rPr>
                <w:spacing w:val="-2"/>
                <w:sz w:val="24"/>
              </w:rPr>
              <w:t>условиях</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02Б3000000</w:t>
            </w:r>
          </w:p>
          <w:p>
            <w:pPr>
              <w:pStyle w:val="TableParagraph"/>
              <w:spacing w:before="2"/>
              <w:ind w:left="123" w:right="115" w:hanging="10"/>
              <w:jc w:val="center"/>
              <w:rPr>
                <w:sz w:val="24"/>
              </w:rPr>
            </w:pPr>
            <w:r>
              <w:rPr>
                <w:spacing w:val="-2"/>
                <w:sz w:val="24"/>
              </w:rPr>
              <w:t>Мероприяти </w:t>
            </w:r>
            <w:r>
              <w:rPr>
                <w:spacing w:val="-6"/>
                <w:sz w:val="24"/>
              </w:rPr>
              <w:t>я, </w:t>
            </w:r>
            <w:r>
              <w:rPr>
                <w:spacing w:val="-2"/>
                <w:sz w:val="24"/>
              </w:rPr>
              <w:t>направленн </w:t>
            </w:r>
            <w:r>
              <w:rPr>
                <w:sz w:val="24"/>
              </w:rPr>
              <w:t>ые на </w:t>
            </w:r>
            <w:r>
              <w:rPr>
                <w:spacing w:val="-2"/>
                <w:sz w:val="24"/>
              </w:rPr>
              <w:t>перепрофил ирование коечного </w:t>
            </w:r>
            <w:r>
              <w:rPr>
                <w:spacing w:val="-4"/>
                <w:sz w:val="24"/>
              </w:rPr>
              <w:t>фонда </w:t>
            </w:r>
            <w:r>
              <w:rPr>
                <w:spacing w:val="-2"/>
                <w:sz w:val="24"/>
              </w:rPr>
              <w:t>медицински </w:t>
            </w:r>
            <w:r>
              <w:rPr>
                <w:spacing w:val="-10"/>
                <w:sz w:val="24"/>
              </w:rPr>
              <w:t>х </w:t>
            </w:r>
            <w:r>
              <w:rPr>
                <w:spacing w:val="-2"/>
                <w:sz w:val="24"/>
              </w:rPr>
              <w:t>организаций</w:t>
            </w:r>
          </w:p>
          <w:p>
            <w:pPr>
              <w:pStyle w:val="TableParagraph"/>
              <w:ind w:left="138" w:right="131" w:hanging="2"/>
              <w:jc w:val="center"/>
              <w:rPr>
                <w:sz w:val="24"/>
              </w:rPr>
            </w:pPr>
            <w:r>
              <w:rPr>
                <w:sz w:val="24"/>
              </w:rPr>
              <w:t>, в целях </w:t>
            </w:r>
            <w:r>
              <w:rPr>
                <w:spacing w:val="-2"/>
                <w:sz w:val="24"/>
              </w:rPr>
              <w:t>оказания медицинско </w:t>
            </w:r>
            <w:r>
              <w:rPr>
                <w:sz w:val="24"/>
              </w:rPr>
              <w:t>й помощи пациентам </w:t>
            </w:r>
            <w:r>
              <w:rPr>
                <w:spacing w:val="-10"/>
                <w:sz w:val="24"/>
              </w:rPr>
              <w:t>с</w:t>
            </w:r>
          </w:p>
          <w:p>
            <w:pPr>
              <w:pStyle w:val="TableParagraph"/>
              <w:spacing w:line="257" w:lineRule="exact" w:before="1"/>
              <w:ind w:left="102" w:right="101"/>
              <w:jc w:val="center"/>
              <w:rPr>
                <w:sz w:val="24"/>
              </w:rPr>
            </w:pPr>
            <w:r>
              <w:rPr>
                <w:spacing w:val="-2"/>
                <w:sz w:val="24"/>
              </w:rPr>
              <w:t>подтвержде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213"/>
              <w:rPr>
                <w:sz w:val="24"/>
              </w:rPr>
            </w:pPr>
            <w:r>
              <w:rPr>
                <w:sz w:val="24"/>
              </w:rPr>
              <w:t>792</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12" w:firstLine="3"/>
              <w:jc w:val="center"/>
              <w:rPr>
                <w:sz w:val="24"/>
              </w:rPr>
            </w:pPr>
            <w:r>
              <w:rPr>
                <w:spacing w:val="-4"/>
                <w:sz w:val="24"/>
              </w:rPr>
              <w:t>нным </w:t>
            </w:r>
            <w:r>
              <w:rPr>
                <w:spacing w:val="-2"/>
                <w:sz w:val="24"/>
              </w:rPr>
              <w:t>диагнозом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z w:val="24"/>
              </w:rPr>
              <w:t>инфекцию в </w:t>
            </w:r>
            <w:r>
              <w:rPr>
                <w:spacing w:val="-2"/>
                <w:sz w:val="24"/>
              </w:rPr>
              <w:t>стационарн</w:t>
            </w:r>
          </w:p>
          <w:p>
            <w:pPr>
              <w:pStyle w:val="TableParagraph"/>
              <w:spacing w:line="257" w:lineRule="exact"/>
              <w:ind w:left="101" w:right="101"/>
              <w:jc w:val="center"/>
              <w:rPr>
                <w:sz w:val="24"/>
              </w:rPr>
            </w:pPr>
            <w:r>
              <w:rPr>
                <w:sz w:val="24"/>
              </w:rPr>
              <w:t>ых</w:t>
            </w:r>
            <w:r>
              <w:rPr>
                <w:spacing w:val="4"/>
                <w:sz w:val="24"/>
              </w:rPr>
              <w:t> </w:t>
            </w:r>
            <w:r>
              <w:rPr>
                <w:spacing w:val="-2"/>
                <w:sz w:val="24"/>
              </w:rPr>
              <w:t>условиях</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108"/>
              <w:rPr>
                <w:sz w:val="24"/>
              </w:rPr>
            </w:pPr>
            <w:r>
              <w:rPr>
                <w:spacing w:val="-2"/>
                <w:sz w:val="24"/>
              </w:rPr>
              <w:t>Межбюдже </w:t>
            </w:r>
            <w:r>
              <w:rPr>
                <w:spacing w:val="-4"/>
                <w:sz w:val="24"/>
              </w:rPr>
              <w:t>тный </w:t>
            </w:r>
            <w:r>
              <w:rPr>
                <w:spacing w:val="-2"/>
                <w:sz w:val="24"/>
              </w:rPr>
              <w:t>трансферт </w:t>
            </w:r>
            <w:r>
              <w:rPr>
                <w:spacing w:val="-6"/>
                <w:sz w:val="24"/>
              </w:rPr>
              <w:t>из</w:t>
            </w:r>
            <w:r>
              <w:rPr>
                <w:spacing w:val="80"/>
                <w:sz w:val="24"/>
              </w:rPr>
              <w:t> </w:t>
            </w:r>
            <w:r>
              <w:rPr>
                <w:spacing w:val="-2"/>
                <w:sz w:val="24"/>
              </w:rPr>
              <w:t>бюджета города Москвы федеральн </w:t>
            </w:r>
            <w:r>
              <w:rPr>
                <w:spacing w:val="-4"/>
                <w:sz w:val="24"/>
              </w:rPr>
              <w:t>ому </w:t>
            </w:r>
            <w:r>
              <w:rPr>
                <w:spacing w:val="-2"/>
                <w:sz w:val="24"/>
              </w:rPr>
              <w:t>бюджету</w:t>
            </w:r>
            <w:r>
              <w:rPr>
                <w:spacing w:val="40"/>
                <w:sz w:val="24"/>
              </w:rPr>
              <w:t> </w:t>
            </w:r>
            <w:r>
              <w:rPr>
                <w:spacing w:val="-6"/>
                <w:sz w:val="24"/>
              </w:rPr>
              <w:t>на </w:t>
            </w:r>
            <w:r>
              <w:rPr>
                <w:spacing w:val="-2"/>
                <w:sz w:val="24"/>
              </w:rPr>
              <w:t>реализаци </w:t>
            </w:r>
            <w:r>
              <w:rPr>
                <w:spacing w:val="-10"/>
                <w:sz w:val="24"/>
              </w:rPr>
              <w:t>ю </w:t>
            </w:r>
            <w:r>
              <w:rPr>
                <w:spacing w:val="-2"/>
                <w:sz w:val="24"/>
              </w:rPr>
              <w:t>мероприят </w:t>
            </w:r>
            <w:r>
              <w:rPr>
                <w:spacing w:val="-4"/>
                <w:sz w:val="24"/>
              </w:rPr>
              <w:t>ий, </w:t>
            </w:r>
            <w:r>
              <w:rPr>
                <w:spacing w:val="-2"/>
                <w:sz w:val="24"/>
              </w:rPr>
              <w:t>направлен</w:t>
            </w:r>
          </w:p>
          <w:p>
            <w:pPr>
              <w:pStyle w:val="TableParagraph"/>
              <w:tabs>
                <w:tab w:pos="1055" w:val="left" w:leader="none"/>
              </w:tabs>
              <w:ind w:left="105" w:right="97"/>
              <w:rPr>
                <w:sz w:val="24"/>
              </w:rPr>
            </w:pPr>
            <w:r>
              <w:rPr>
                <w:spacing w:val="-4"/>
                <w:sz w:val="24"/>
              </w:rPr>
              <w:t>ных</w:t>
            </w:r>
            <w:r>
              <w:rPr>
                <w:sz w:val="24"/>
              </w:rPr>
              <w:tab/>
            </w:r>
            <w:r>
              <w:rPr>
                <w:spacing w:val="-6"/>
                <w:sz w:val="24"/>
              </w:rPr>
              <w:t>на </w:t>
            </w:r>
            <w:r>
              <w:rPr>
                <w:spacing w:val="-2"/>
                <w:sz w:val="24"/>
              </w:rPr>
              <w:t>перепрофи лирование коечного</w:t>
            </w:r>
          </w:p>
          <w:p>
            <w:pPr>
              <w:pStyle w:val="TableParagraph"/>
              <w:spacing w:line="278" w:lineRule="exact"/>
              <w:ind w:left="105" w:right="210"/>
              <w:rPr>
                <w:sz w:val="24"/>
              </w:rPr>
            </w:pPr>
            <w:r>
              <w:rPr>
                <w:spacing w:val="-4"/>
                <w:sz w:val="24"/>
              </w:rPr>
              <w:t>фонда </w:t>
            </w:r>
            <w:r>
              <w:rPr>
                <w:spacing w:val="-2"/>
                <w:sz w:val="24"/>
              </w:rPr>
              <w:t>федеральн</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191</w:t>
            </w:r>
            <w:r>
              <w:rPr>
                <w:spacing w:val="2"/>
                <w:sz w:val="24"/>
              </w:rPr>
              <w:t> </w:t>
            </w:r>
            <w:r>
              <w:rPr>
                <w:spacing w:val="-2"/>
                <w:sz w:val="24"/>
              </w:rPr>
              <w:t>142,7</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02Б3157070</w:t>
            </w:r>
          </w:p>
          <w:p>
            <w:pPr>
              <w:pStyle w:val="TableParagraph"/>
              <w:ind w:left="119" w:right="122" w:hanging="1"/>
              <w:jc w:val="center"/>
              <w:rPr>
                <w:sz w:val="24"/>
              </w:rPr>
            </w:pPr>
            <w:r>
              <w:rPr>
                <w:spacing w:val="-2"/>
                <w:sz w:val="24"/>
              </w:rPr>
              <w:t>Межбюджет </w:t>
            </w:r>
            <w:r>
              <w:rPr>
                <w:spacing w:val="-4"/>
                <w:sz w:val="24"/>
              </w:rPr>
              <w:t>ный </w:t>
            </w:r>
            <w:r>
              <w:rPr>
                <w:spacing w:val="-2"/>
                <w:sz w:val="24"/>
              </w:rPr>
              <w:t>трансферт</w:t>
            </w:r>
            <w:r>
              <w:rPr>
                <w:spacing w:val="40"/>
                <w:sz w:val="24"/>
              </w:rPr>
              <w:t> </w:t>
            </w:r>
            <w:r>
              <w:rPr>
                <w:sz w:val="24"/>
              </w:rPr>
              <w:t>из бюджета </w:t>
            </w:r>
            <w:r>
              <w:rPr>
                <w:spacing w:val="-2"/>
                <w:sz w:val="24"/>
              </w:rPr>
              <w:t>города Москвы федерально </w:t>
            </w:r>
            <w:r>
              <w:rPr>
                <w:sz w:val="24"/>
              </w:rPr>
              <w:t>му</w:t>
            </w:r>
            <w:r>
              <w:rPr>
                <w:spacing w:val="-3"/>
                <w:sz w:val="24"/>
              </w:rPr>
              <w:t> </w:t>
            </w:r>
            <w:r>
              <w:rPr>
                <w:sz w:val="24"/>
              </w:rPr>
              <w:t>бюджету </w:t>
            </w:r>
            <w:r>
              <w:rPr>
                <w:spacing w:val="-6"/>
                <w:sz w:val="24"/>
              </w:rPr>
              <w:t>на </w:t>
            </w:r>
            <w:r>
              <w:rPr>
                <w:spacing w:val="-2"/>
                <w:sz w:val="24"/>
              </w:rPr>
              <w:t>реализацию мероприяти </w:t>
            </w:r>
            <w:r>
              <w:rPr>
                <w:spacing w:val="-6"/>
                <w:sz w:val="24"/>
              </w:rPr>
              <w:t>й, </w:t>
            </w:r>
            <w:r>
              <w:rPr>
                <w:spacing w:val="-2"/>
                <w:sz w:val="24"/>
              </w:rPr>
              <w:t>направленн </w:t>
            </w:r>
            <w:r>
              <w:rPr>
                <w:sz w:val="24"/>
              </w:rPr>
              <w:t>ых на </w:t>
            </w:r>
            <w:r>
              <w:rPr>
                <w:spacing w:val="-2"/>
                <w:sz w:val="24"/>
              </w:rPr>
              <w:t>перепрофил ирование коечного фонда федеральног</w:t>
            </w:r>
          </w:p>
          <w:p>
            <w:pPr>
              <w:pStyle w:val="TableParagraph"/>
              <w:spacing w:line="257" w:lineRule="exact" w:before="1"/>
              <w:ind w:left="104" w:right="95"/>
              <w:jc w:val="center"/>
              <w:rPr>
                <w:sz w:val="24"/>
              </w:rPr>
            </w:pPr>
            <w:r>
              <w:rPr>
                <w:sz w:val="24"/>
              </w:rPr>
              <w:t>о</w:t>
            </w:r>
            <w:r>
              <w:rPr>
                <w:spacing w:val="1"/>
                <w:sz w:val="24"/>
              </w:rPr>
              <w:t> </w:t>
            </w:r>
            <w:r>
              <w:rPr>
                <w:spacing w:val="-2"/>
                <w:sz w:val="24"/>
              </w:rPr>
              <w:t>казенного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191</w:t>
            </w:r>
            <w:r>
              <w:rPr>
                <w:spacing w:val="2"/>
                <w:sz w:val="24"/>
              </w:rPr>
              <w:t> </w:t>
            </w:r>
            <w:r>
              <w:rPr>
                <w:spacing w:val="-2"/>
                <w:sz w:val="24"/>
              </w:rPr>
              <w:t>142,7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001" w:hRule="atLeast"/>
        </w:trPr>
        <w:tc>
          <w:tcPr>
            <w:tcW w:w="1402" w:type="dxa"/>
          </w:tcPr>
          <w:p>
            <w:pPr>
              <w:pStyle w:val="TableParagraph"/>
              <w:tabs>
                <w:tab w:pos="1179" w:val="left" w:leader="none"/>
              </w:tabs>
              <w:ind w:left="105" w:right="96"/>
              <w:rPr>
                <w:sz w:val="24"/>
              </w:rPr>
            </w:pPr>
            <w:r>
              <w:rPr>
                <w:spacing w:val="-4"/>
                <w:sz w:val="24"/>
              </w:rPr>
              <w:t>ого </w:t>
            </w:r>
            <w:r>
              <w:rPr>
                <w:spacing w:val="-2"/>
                <w:sz w:val="24"/>
              </w:rPr>
              <w:t>казенного учреждени </w:t>
            </w:r>
            <w:r>
              <w:rPr>
                <w:spacing w:val="-10"/>
                <w:sz w:val="24"/>
              </w:rPr>
              <w:t>я </w:t>
            </w:r>
            <w:r>
              <w:rPr>
                <w:spacing w:val="-2"/>
                <w:sz w:val="24"/>
              </w:rPr>
              <w:t>здравоохра нения</w:t>
            </w:r>
            <w:r>
              <w:rPr>
                <w:sz w:val="24"/>
              </w:rPr>
              <w:tab/>
            </w:r>
            <w:r>
              <w:rPr>
                <w:spacing w:val="-10"/>
                <w:sz w:val="24"/>
              </w:rPr>
              <w:t>в </w:t>
            </w:r>
            <w:r>
              <w:rPr>
                <w:spacing w:val="-2"/>
                <w:sz w:val="24"/>
              </w:rPr>
              <w:t>целях</w:t>
            </w:r>
          </w:p>
          <w:p>
            <w:pPr>
              <w:pStyle w:val="TableParagraph"/>
              <w:spacing w:line="237" w:lineRule="auto" w:before="1"/>
              <w:ind w:left="105"/>
              <w:rPr>
                <w:sz w:val="24"/>
              </w:rPr>
            </w:pPr>
            <w:r>
              <w:rPr>
                <w:spacing w:val="-2"/>
                <w:sz w:val="24"/>
              </w:rPr>
              <w:t>оказания медицинск</w:t>
            </w:r>
          </w:p>
          <w:p>
            <w:pPr>
              <w:pStyle w:val="TableParagraph"/>
              <w:spacing w:before="3"/>
              <w:ind w:left="105" w:right="98"/>
              <w:rPr>
                <w:sz w:val="24"/>
              </w:rPr>
            </w:pPr>
            <w:r>
              <w:rPr>
                <w:sz w:val="24"/>
              </w:rPr>
              <w:t>ой</w:t>
            </w:r>
            <w:r>
              <w:rPr>
                <w:spacing w:val="10"/>
                <w:sz w:val="24"/>
              </w:rPr>
              <w:t> </w:t>
            </w:r>
            <w:r>
              <w:rPr>
                <w:sz w:val="24"/>
              </w:rPr>
              <w:t>помощи </w:t>
            </w:r>
            <w:r>
              <w:rPr>
                <w:spacing w:val="-10"/>
                <w:sz w:val="24"/>
              </w:rPr>
              <w:t>в </w:t>
            </w:r>
            <w:r>
              <w:rPr>
                <w:spacing w:val="-2"/>
                <w:sz w:val="24"/>
              </w:rPr>
              <w:t>стационарн </w:t>
            </w:r>
            <w:r>
              <w:rPr>
                <w:spacing w:val="-6"/>
                <w:sz w:val="24"/>
              </w:rPr>
              <w:t>ых </w:t>
            </w:r>
            <w:r>
              <w:rPr>
                <w:spacing w:val="-2"/>
                <w:sz w:val="24"/>
              </w:rPr>
              <w:t>условиях 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w:t>
            </w:r>
          </w:p>
          <w:p>
            <w:pPr>
              <w:pStyle w:val="TableParagraph"/>
              <w:spacing w:line="255" w:lineRule="exact"/>
              <w:ind w:left="105"/>
              <w:rPr>
                <w:sz w:val="24"/>
              </w:rPr>
            </w:pPr>
            <w:r>
              <w:rPr>
                <w:spacing w:val="-2"/>
                <w:sz w:val="24"/>
              </w:rPr>
              <w:t>инфекцию</w:t>
            </w:r>
          </w:p>
        </w:tc>
        <w:tc>
          <w:tcPr>
            <w:tcW w:w="1258" w:type="dxa"/>
          </w:tcPr>
          <w:p>
            <w:pPr>
              <w:pStyle w:val="TableParagraph"/>
              <w:rPr>
                <w:sz w:val="24"/>
              </w:rPr>
            </w:pPr>
          </w:p>
        </w:tc>
        <w:tc>
          <w:tcPr>
            <w:tcW w:w="1541" w:type="dxa"/>
          </w:tcPr>
          <w:p>
            <w:pPr>
              <w:pStyle w:val="TableParagraph"/>
              <w:ind w:left="114" w:right="112" w:hanging="1"/>
              <w:jc w:val="center"/>
              <w:rPr>
                <w:sz w:val="24"/>
              </w:rPr>
            </w:pPr>
            <w:r>
              <w:rPr>
                <w:spacing w:val="-2"/>
                <w:sz w:val="24"/>
              </w:rPr>
              <w:t>учреждения здравоохран </w:t>
            </w:r>
            <w:r>
              <w:rPr>
                <w:sz w:val="24"/>
              </w:rPr>
              <w:t>ения</w:t>
            </w:r>
            <w:r>
              <w:rPr>
                <w:spacing w:val="-13"/>
                <w:sz w:val="24"/>
              </w:rPr>
              <w:t> </w:t>
            </w:r>
            <w:r>
              <w:rPr>
                <w:sz w:val="24"/>
              </w:rPr>
              <w:t>в</w:t>
            </w:r>
            <w:r>
              <w:rPr>
                <w:spacing w:val="-15"/>
                <w:sz w:val="24"/>
              </w:rPr>
              <w:t> </w:t>
            </w:r>
            <w:r>
              <w:rPr>
                <w:sz w:val="24"/>
              </w:rPr>
              <w:t>целях </w:t>
            </w:r>
            <w:r>
              <w:rPr>
                <w:spacing w:val="-2"/>
                <w:sz w:val="24"/>
              </w:rPr>
              <w:t>оказания медицинско </w:t>
            </w:r>
            <w:r>
              <w:rPr>
                <w:sz w:val="24"/>
              </w:rPr>
              <w:t>й помощи в </w:t>
            </w:r>
            <w:r>
              <w:rPr>
                <w:spacing w:val="-2"/>
                <w:sz w:val="24"/>
              </w:rPr>
              <w:t>стационарн </w:t>
            </w:r>
            <w:r>
              <w:rPr>
                <w:sz w:val="24"/>
              </w:rPr>
              <w:t>ых</w:t>
            </w:r>
            <w:r>
              <w:rPr>
                <w:spacing w:val="-15"/>
                <w:sz w:val="24"/>
              </w:rPr>
              <w:t> </w:t>
            </w:r>
            <w:r>
              <w:rPr>
                <w:sz w:val="24"/>
              </w:rPr>
              <w:t>условиях пациентам с </w:t>
            </w:r>
            <w:r>
              <w:rPr>
                <w:spacing w:val="-2"/>
                <w:sz w:val="24"/>
              </w:rPr>
              <w:t>подтвержде </w:t>
            </w:r>
            <w:r>
              <w:rPr>
                <w:spacing w:val="-4"/>
                <w:sz w:val="24"/>
              </w:rPr>
              <w:t>нным </w:t>
            </w:r>
            <w:r>
              <w:rPr>
                <w:spacing w:val="-2"/>
                <w:sz w:val="24"/>
              </w:rPr>
              <w:t>диагнозом новой коронавирус </w:t>
            </w:r>
            <w:r>
              <w:rPr>
                <w:spacing w:val="-4"/>
                <w:sz w:val="24"/>
              </w:rPr>
              <w:t>ной </w:t>
            </w:r>
            <w:r>
              <w:rPr>
                <w:spacing w:val="-2"/>
                <w:sz w:val="24"/>
              </w:rPr>
              <w:t>инфекции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pacing w:val="-2"/>
                <w:sz w:val="24"/>
              </w:rPr>
              <w:t>инфекцию</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spacing w:line="237" w:lineRule="auto" w:before="3"/>
              <w:ind w:left="105" w:right="90"/>
              <w:rPr>
                <w:sz w:val="24"/>
              </w:rPr>
            </w:pPr>
            <w:r>
              <w:rPr>
                <w:spacing w:val="-2"/>
                <w:sz w:val="24"/>
              </w:rPr>
              <w:t>Организац </w:t>
            </w:r>
            <w:r>
              <w:rPr>
                <w:sz w:val="24"/>
              </w:rPr>
              <w:t>ия</w:t>
            </w:r>
            <w:r>
              <w:rPr>
                <w:spacing w:val="51"/>
                <w:sz w:val="24"/>
              </w:rPr>
              <w:t> </w:t>
            </w:r>
            <w:r>
              <w:rPr>
                <w:spacing w:val="-2"/>
                <w:sz w:val="24"/>
              </w:rPr>
              <w:t>питания</w:t>
            </w:r>
          </w:p>
          <w:p>
            <w:pPr>
              <w:pStyle w:val="TableParagraph"/>
              <w:spacing w:line="266" w:lineRule="exact" w:before="4"/>
              <w:ind w:left="105"/>
              <w:rPr>
                <w:sz w:val="24"/>
              </w:rPr>
            </w:pPr>
            <w:r>
              <w:rPr>
                <w:spacing w:val="-2"/>
                <w:sz w:val="24"/>
              </w:rPr>
              <w:t>работников</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81"/>
              <w:jc w:val="center"/>
              <w:rPr>
                <w:sz w:val="24"/>
              </w:rPr>
            </w:pPr>
            <w:r>
              <w:rPr>
                <w:sz w:val="24"/>
              </w:rPr>
              <w:t>1</w:t>
            </w:r>
            <w:r>
              <w:rPr>
                <w:spacing w:val="2"/>
                <w:sz w:val="24"/>
              </w:rPr>
              <w:t> </w:t>
            </w:r>
            <w:r>
              <w:rPr>
                <w:sz w:val="24"/>
              </w:rPr>
              <w:t>614</w:t>
            </w:r>
            <w:r>
              <w:rPr>
                <w:spacing w:val="2"/>
                <w:sz w:val="24"/>
              </w:rPr>
              <w:t> </w:t>
            </w:r>
            <w:r>
              <w:rPr>
                <w:spacing w:val="-2"/>
                <w:sz w:val="24"/>
              </w:rPr>
              <w:t>542,0</w:t>
            </w:r>
          </w:p>
        </w:tc>
        <w:tc>
          <w:tcPr>
            <w:tcW w:w="1402" w:type="dxa"/>
          </w:tcPr>
          <w:p>
            <w:pPr>
              <w:pStyle w:val="TableParagraph"/>
              <w:spacing w:line="257" w:lineRule="exact" w:before="1"/>
              <w:ind w:left="88" w:right="87"/>
              <w:jc w:val="center"/>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57" w:lineRule="exact" w:before="1"/>
              <w:ind w:left="88" w:right="88"/>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335" w:type="dxa"/>
            <w:tcBorders>
              <w:right w:val="nil"/>
            </w:tcBorders>
          </w:tcPr>
          <w:p>
            <w:pPr>
              <w:pStyle w:val="TableParagraph"/>
              <w:spacing w:line="257" w:lineRule="exact" w:before="1"/>
              <w:ind w:right="477"/>
              <w:jc w:val="right"/>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02Б3200000</w:t>
            </w:r>
          </w:p>
          <w:p>
            <w:pPr>
              <w:pStyle w:val="TableParagraph"/>
              <w:spacing w:line="257" w:lineRule="exact" w:before="2"/>
              <w:ind w:left="104"/>
              <w:rPr>
                <w:sz w:val="24"/>
              </w:rPr>
            </w:pPr>
            <w:r>
              <w:rPr>
                <w:spacing w:val="-2"/>
                <w:sz w:val="24"/>
              </w:rPr>
              <w:t>Организация</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809</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614</w:t>
            </w:r>
            <w:r>
              <w:rPr>
                <w:spacing w:val="2"/>
                <w:sz w:val="24"/>
              </w:rPr>
              <w:t> </w:t>
            </w:r>
            <w:r>
              <w:rPr>
                <w:spacing w:val="-2"/>
                <w:sz w:val="24"/>
              </w:rPr>
              <w:t>542,0</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449" w:hRule="atLeast"/>
        </w:trPr>
        <w:tc>
          <w:tcPr>
            <w:tcW w:w="1402" w:type="dxa"/>
          </w:tcPr>
          <w:p>
            <w:pPr>
              <w:pStyle w:val="TableParagraph"/>
              <w:ind w:left="105" w:right="98"/>
              <w:rPr>
                <w:sz w:val="24"/>
              </w:rPr>
            </w:pPr>
            <w:r>
              <w:rPr>
                <w:spacing w:val="-2"/>
                <w:sz w:val="24"/>
              </w:rPr>
              <w:t>медицинск </w:t>
            </w:r>
            <w:r>
              <w:rPr>
                <w:spacing w:val="-6"/>
                <w:sz w:val="24"/>
              </w:rPr>
              <w:t>их </w:t>
            </w:r>
            <w:r>
              <w:rPr>
                <w:spacing w:val="-2"/>
                <w:sz w:val="24"/>
              </w:rPr>
              <w:t>организаци </w:t>
            </w:r>
            <w:r>
              <w:rPr>
                <w:spacing w:val="-6"/>
                <w:sz w:val="24"/>
              </w:rPr>
              <w:t>й, </w:t>
            </w:r>
            <w:r>
              <w:rPr>
                <w:spacing w:val="-2"/>
                <w:sz w:val="24"/>
              </w:rPr>
              <w:t>оказывающ </w:t>
            </w:r>
            <w:r>
              <w:rPr>
                <w:spacing w:val="-6"/>
                <w:sz w:val="24"/>
              </w:rPr>
              <w:t>их </w:t>
            </w:r>
            <w:r>
              <w:rPr>
                <w:spacing w:val="-2"/>
                <w:sz w:val="24"/>
              </w:rPr>
              <w:t>медицинск </w:t>
            </w:r>
            <w:r>
              <w:rPr>
                <w:sz w:val="24"/>
              </w:rPr>
              <w:t>ую</w:t>
            </w:r>
            <w:r>
              <w:rPr>
                <w:spacing w:val="-15"/>
                <w:sz w:val="24"/>
              </w:rPr>
              <w:t> </w:t>
            </w:r>
            <w:r>
              <w:rPr>
                <w:sz w:val="24"/>
              </w:rPr>
              <w:t>помощь </w:t>
            </w:r>
            <w:r>
              <w:rPr>
                <w:spacing w:val="-10"/>
                <w:sz w:val="24"/>
              </w:rPr>
              <w:t>в </w:t>
            </w:r>
            <w:r>
              <w:rPr>
                <w:spacing w:val="-2"/>
                <w:sz w:val="24"/>
              </w:rPr>
              <w:t>стационарн </w:t>
            </w:r>
            <w:r>
              <w:rPr>
                <w:spacing w:val="-6"/>
                <w:sz w:val="24"/>
              </w:rPr>
              <w:t>ых </w:t>
            </w:r>
            <w:r>
              <w:rPr>
                <w:spacing w:val="-2"/>
                <w:sz w:val="24"/>
              </w:rPr>
              <w:t>условиях 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w:t>
            </w:r>
          </w:p>
          <w:p>
            <w:pPr>
              <w:pStyle w:val="TableParagraph"/>
              <w:spacing w:line="257" w:lineRule="exact"/>
              <w:ind w:left="105"/>
              <w:rPr>
                <w:sz w:val="24"/>
              </w:rPr>
            </w:pPr>
            <w:r>
              <w:rPr>
                <w:spacing w:val="-2"/>
                <w:sz w:val="24"/>
              </w:rPr>
              <w:t>инфекцию</w:t>
            </w:r>
          </w:p>
        </w:tc>
        <w:tc>
          <w:tcPr>
            <w:tcW w:w="1258" w:type="dxa"/>
          </w:tcPr>
          <w:p>
            <w:pPr>
              <w:pStyle w:val="TableParagraph"/>
              <w:tabs>
                <w:tab w:pos="589" w:val="left" w:leader="none"/>
              </w:tabs>
              <w:ind w:left="105" w:right="102"/>
              <w:rPr>
                <w:sz w:val="24"/>
              </w:rPr>
            </w:pPr>
            <w:r>
              <w:rPr>
                <w:spacing w:val="-2"/>
                <w:sz w:val="24"/>
              </w:rPr>
              <w:t>торговли </w:t>
            </w:r>
            <w:r>
              <w:rPr>
                <w:spacing w:val="-10"/>
                <w:sz w:val="24"/>
              </w:rPr>
              <w:t>и</w:t>
            </w:r>
            <w:r>
              <w:rPr>
                <w:sz w:val="24"/>
              </w:rPr>
              <w:tab/>
            </w:r>
            <w:r>
              <w:rPr>
                <w:spacing w:val="-4"/>
                <w:sz w:val="24"/>
              </w:rPr>
              <w:t>услуг </w:t>
            </w:r>
            <w:r>
              <w:rPr>
                <w:spacing w:val="-2"/>
                <w:sz w:val="24"/>
              </w:rPr>
              <w:t>города Москвы</w:t>
            </w:r>
          </w:p>
        </w:tc>
        <w:tc>
          <w:tcPr>
            <w:tcW w:w="1541" w:type="dxa"/>
          </w:tcPr>
          <w:p>
            <w:pPr>
              <w:pStyle w:val="TableParagraph"/>
              <w:ind w:left="123" w:right="115" w:hanging="5"/>
              <w:jc w:val="center"/>
              <w:rPr>
                <w:sz w:val="24"/>
              </w:rPr>
            </w:pPr>
            <w:r>
              <w:rPr>
                <w:spacing w:val="-2"/>
                <w:sz w:val="24"/>
              </w:rPr>
              <w:t>питания работников медицински </w:t>
            </w:r>
            <w:r>
              <w:rPr>
                <w:spacing w:val="-10"/>
                <w:sz w:val="24"/>
              </w:rPr>
              <w:t>х </w:t>
            </w:r>
            <w:r>
              <w:rPr>
                <w:spacing w:val="-2"/>
                <w:sz w:val="24"/>
              </w:rPr>
              <w:t>организаций</w:t>
            </w:r>
          </w:p>
          <w:p>
            <w:pPr>
              <w:pStyle w:val="TableParagraph"/>
              <w:spacing w:line="275" w:lineRule="exact"/>
              <w:ind w:right="2"/>
              <w:jc w:val="center"/>
              <w:rPr>
                <w:sz w:val="24"/>
              </w:rPr>
            </w:pPr>
            <w:r>
              <w:rPr>
                <w:sz w:val="24"/>
              </w:rPr>
              <w:t>,</w:t>
            </w:r>
          </w:p>
          <w:p>
            <w:pPr>
              <w:pStyle w:val="TableParagraph"/>
              <w:ind w:left="113" w:right="110"/>
              <w:jc w:val="center"/>
              <w:rPr>
                <w:sz w:val="24"/>
              </w:rPr>
            </w:pPr>
            <w:r>
              <w:rPr>
                <w:spacing w:val="-2"/>
                <w:sz w:val="24"/>
              </w:rPr>
              <w:t>оказывающи </w:t>
            </w:r>
            <w:r>
              <w:rPr>
                <w:spacing w:val="-10"/>
                <w:sz w:val="24"/>
              </w:rPr>
              <w:t>х </w:t>
            </w:r>
            <w:r>
              <w:rPr>
                <w:spacing w:val="-2"/>
                <w:sz w:val="24"/>
              </w:rPr>
              <w:t>медицинску </w:t>
            </w:r>
            <w:r>
              <w:rPr>
                <w:sz w:val="24"/>
              </w:rPr>
              <w:t>ю помощь в </w:t>
            </w:r>
            <w:r>
              <w:rPr>
                <w:spacing w:val="-2"/>
                <w:sz w:val="24"/>
              </w:rPr>
              <w:t>стационарн </w:t>
            </w:r>
            <w:r>
              <w:rPr>
                <w:sz w:val="24"/>
              </w:rPr>
              <w:t>ых</w:t>
            </w:r>
            <w:r>
              <w:rPr>
                <w:spacing w:val="-4"/>
                <w:sz w:val="24"/>
              </w:rPr>
              <w:t> </w:t>
            </w:r>
            <w:r>
              <w:rPr>
                <w:sz w:val="24"/>
              </w:rPr>
              <w:t>условиях пациентам с </w:t>
            </w:r>
            <w:r>
              <w:rPr>
                <w:spacing w:val="-2"/>
                <w:sz w:val="24"/>
              </w:rPr>
              <w:t>подтвержде </w:t>
            </w:r>
            <w:r>
              <w:rPr>
                <w:spacing w:val="-4"/>
                <w:sz w:val="24"/>
              </w:rPr>
              <w:t>нным </w:t>
            </w:r>
            <w:r>
              <w:rPr>
                <w:spacing w:val="-2"/>
                <w:sz w:val="24"/>
              </w:rPr>
              <w:t>диагнозом новой коронавирус </w:t>
            </w:r>
            <w:r>
              <w:rPr>
                <w:spacing w:val="-4"/>
                <w:sz w:val="24"/>
              </w:rPr>
              <w:t>ной </w:t>
            </w:r>
            <w:r>
              <w:rPr>
                <w:spacing w:val="-2"/>
                <w:sz w:val="24"/>
              </w:rPr>
              <w:t>инфекции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pacing w:val="-2"/>
                <w:sz w:val="24"/>
              </w:rPr>
              <w:t>инфекцию</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spacing w:before="1"/>
              <w:ind w:left="105" w:right="141"/>
              <w:rPr>
                <w:sz w:val="24"/>
              </w:rPr>
            </w:pPr>
            <w:r>
              <w:rPr>
                <w:spacing w:val="-2"/>
                <w:sz w:val="24"/>
              </w:rPr>
              <w:t>Осуществл </w:t>
            </w:r>
            <w:r>
              <w:rPr>
                <w:spacing w:val="-4"/>
                <w:sz w:val="24"/>
              </w:rPr>
              <w:t>ение </w:t>
            </w:r>
            <w:r>
              <w:rPr>
                <w:spacing w:val="-2"/>
                <w:sz w:val="24"/>
              </w:rPr>
              <w:t>выплат стимулиру</w:t>
            </w:r>
          </w:p>
          <w:p>
            <w:pPr>
              <w:pStyle w:val="TableParagraph"/>
              <w:spacing w:line="266" w:lineRule="exact"/>
              <w:ind w:left="105"/>
              <w:rPr>
                <w:sz w:val="24"/>
              </w:rPr>
            </w:pPr>
            <w:r>
              <w:rPr>
                <w:spacing w:val="-2"/>
                <w:sz w:val="24"/>
              </w:rPr>
              <w:t>ющего</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81"/>
              <w:jc w:val="center"/>
              <w:rPr>
                <w:sz w:val="24"/>
              </w:rPr>
            </w:pPr>
            <w:r>
              <w:rPr>
                <w:sz w:val="24"/>
              </w:rPr>
              <w:t>2</w:t>
            </w:r>
            <w:r>
              <w:rPr>
                <w:spacing w:val="2"/>
                <w:sz w:val="24"/>
              </w:rPr>
              <w:t> </w:t>
            </w:r>
            <w:r>
              <w:rPr>
                <w:sz w:val="24"/>
              </w:rPr>
              <w:t>077</w:t>
            </w:r>
            <w:r>
              <w:rPr>
                <w:spacing w:val="2"/>
                <w:sz w:val="24"/>
              </w:rPr>
              <w:t> </w:t>
            </w:r>
            <w:r>
              <w:rPr>
                <w:spacing w:val="-2"/>
                <w:sz w:val="24"/>
              </w:rPr>
              <w:t>101,6</w:t>
            </w:r>
          </w:p>
        </w:tc>
        <w:tc>
          <w:tcPr>
            <w:tcW w:w="1402" w:type="dxa"/>
          </w:tcPr>
          <w:p>
            <w:pPr>
              <w:pStyle w:val="TableParagraph"/>
              <w:spacing w:line="257" w:lineRule="exact" w:before="1"/>
              <w:ind w:left="213"/>
              <w:rPr>
                <w:sz w:val="24"/>
              </w:rPr>
            </w:pPr>
            <w:r>
              <w:rPr>
                <w:sz w:val="24"/>
              </w:rPr>
              <w:t>933</w:t>
            </w:r>
            <w:r>
              <w:rPr>
                <w:spacing w:val="2"/>
                <w:sz w:val="24"/>
              </w:rPr>
              <w:t> </w:t>
            </w:r>
            <w:r>
              <w:rPr>
                <w:spacing w:val="-2"/>
                <w:sz w:val="24"/>
              </w:rPr>
              <w:t>142,3</w:t>
            </w:r>
          </w:p>
        </w:tc>
        <w:tc>
          <w:tcPr>
            <w:tcW w:w="1402" w:type="dxa"/>
          </w:tcPr>
          <w:p>
            <w:pPr>
              <w:pStyle w:val="TableParagraph"/>
              <w:spacing w:line="257" w:lineRule="exact" w:before="1"/>
              <w:ind w:left="88" w:right="90"/>
              <w:jc w:val="center"/>
              <w:rPr>
                <w:sz w:val="24"/>
              </w:rPr>
            </w:pPr>
            <w:r>
              <w:rPr>
                <w:sz w:val="24"/>
              </w:rPr>
              <w:t>128</w:t>
            </w:r>
            <w:r>
              <w:rPr>
                <w:spacing w:val="2"/>
                <w:sz w:val="24"/>
              </w:rPr>
              <w:t> </w:t>
            </w:r>
            <w:r>
              <w:rPr>
                <w:spacing w:val="-2"/>
                <w:sz w:val="24"/>
              </w:rPr>
              <w:t>024,0</w:t>
            </w:r>
          </w:p>
        </w:tc>
        <w:tc>
          <w:tcPr>
            <w:tcW w:w="1335" w:type="dxa"/>
            <w:tcBorders>
              <w:right w:val="nil"/>
            </w:tcBorders>
          </w:tcPr>
          <w:p>
            <w:pPr>
              <w:pStyle w:val="TableParagraph"/>
              <w:spacing w:line="257" w:lineRule="exact" w:before="1"/>
              <w:ind w:right="477"/>
              <w:jc w:val="right"/>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57" w:lineRule="exact"/>
              <w:ind w:left="105"/>
              <w:rPr>
                <w:sz w:val="24"/>
              </w:rPr>
            </w:pPr>
            <w:r>
              <w:rPr>
                <w:spacing w:val="-2"/>
                <w:sz w:val="24"/>
              </w:rPr>
              <w:t>анения</w:t>
            </w:r>
          </w:p>
        </w:tc>
        <w:tc>
          <w:tcPr>
            <w:tcW w:w="1541" w:type="dxa"/>
          </w:tcPr>
          <w:p>
            <w:pPr>
              <w:pStyle w:val="TableParagraph"/>
              <w:spacing w:line="273" w:lineRule="exact"/>
              <w:ind w:left="157"/>
              <w:rPr>
                <w:sz w:val="24"/>
              </w:rPr>
            </w:pPr>
            <w:r>
              <w:rPr>
                <w:spacing w:val="-2"/>
                <w:sz w:val="24"/>
              </w:rPr>
              <w:t>02Б3300000</w:t>
            </w:r>
          </w:p>
          <w:p>
            <w:pPr>
              <w:pStyle w:val="TableParagraph"/>
              <w:spacing w:line="237" w:lineRule="auto" w:before="4"/>
              <w:ind w:left="186" w:hanging="44"/>
              <w:rPr>
                <w:sz w:val="24"/>
              </w:rPr>
            </w:pPr>
            <w:r>
              <w:rPr>
                <w:spacing w:val="-2"/>
                <w:sz w:val="24"/>
              </w:rPr>
              <w:t>Осуществле </w:t>
            </w:r>
            <w:r>
              <w:rPr>
                <w:sz w:val="24"/>
              </w:rPr>
              <w:t>ние</w:t>
            </w:r>
            <w:r>
              <w:rPr>
                <w:spacing w:val="4"/>
                <w:sz w:val="24"/>
              </w:rPr>
              <w:t> </w:t>
            </w:r>
            <w:r>
              <w:rPr>
                <w:spacing w:val="-2"/>
                <w:sz w:val="24"/>
              </w:rPr>
              <w:t>выплат</w:t>
            </w:r>
          </w:p>
          <w:p>
            <w:pPr>
              <w:pStyle w:val="TableParagraph"/>
              <w:spacing w:line="257" w:lineRule="exact" w:before="4"/>
              <w:ind w:left="128"/>
              <w:rPr>
                <w:sz w:val="24"/>
              </w:rPr>
            </w:pPr>
            <w:r>
              <w:rPr>
                <w:spacing w:val="-2"/>
                <w:sz w:val="24"/>
              </w:rPr>
              <w:t>стимулирую</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938</w:t>
            </w:r>
            <w:r>
              <w:rPr>
                <w:spacing w:val="2"/>
                <w:sz w:val="24"/>
              </w:rPr>
              <w:t> </w:t>
            </w:r>
            <w:r>
              <w:rPr>
                <w:spacing w:val="-2"/>
                <w:sz w:val="24"/>
              </w:rPr>
              <w:t>350,9</w:t>
            </w:r>
          </w:p>
        </w:tc>
        <w:tc>
          <w:tcPr>
            <w:tcW w:w="1402" w:type="dxa"/>
          </w:tcPr>
          <w:p>
            <w:pPr>
              <w:pStyle w:val="TableParagraph"/>
              <w:spacing w:line="273" w:lineRule="exact"/>
              <w:ind w:left="212"/>
              <w:rPr>
                <w:sz w:val="24"/>
              </w:rPr>
            </w:pPr>
            <w:r>
              <w:rPr>
                <w:sz w:val="24"/>
              </w:rPr>
              <w:t>160</w:t>
            </w:r>
            <w:r>
              <w:rPr>
                <w:spacing w:val="2"/>
                <w:sz w:val="24"/>
              </w:rPr>
              <w:t> </w:t>
            </w:r>
            <w:r>
              <w:rPr>
                <w:spacing w:val="-2"/>
                <w:sz w:val="24"/>
              </w:rPr>
              <w:t>444,3</w:t>
            </w:r>
          </w:p>
        </w:tc>
        <w:tc>
          <w:tcPr>
            <w:tcW w:w="1402" w:type="dxa"/>
          </w:tcPr>
          <w:p>
            <w:pPr>
              <w:pStyle w:val="TableParagraph"/>
              <w:spacing w:line="273" w:lineRule="exact"/>
              <w:ind w:left="88" w:right="88"/>
              <w:jc w:val="center"/>
              <w:rPr>
                <w:sz w:val="24"/>
              </w:rPr>
            </w:pPr>
            <w:r>
              <w:rPr>
                <w:sz w:val="24"/>
              </w:rPr>
              <w:t>25</w:t>
            </w:r>
            <w:r>
              <w:rPr>
                <w:spacing w:val="2"/>
                <w:sz w:val="24"/>
              </w:rPr>
              <w:t> </w:t>
            </w:r>
            <w:r>
              <w:rPr>
                <w:spacing w:val="-2"/>
                <w:sz w:val="24"/>
              </w:rPr>
              <w:t>935,3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449" w:hRule="atLeast"/>
        </w:trPr>
        <w:tc>
          <w:tcPr>
            <w:tcW w:w="1402" w:type="dxa"/>
            <w:vMerge w:val="restart"/>
          </w:tcPr>
          <w:p>
            <w:pPr>
              <w:pStyle w:val="TableParagraph"/>
              <w:tabs>
                <w:tab w:pos="1055" w:val="left" w:leader="none"/>
              </w:tabs>
              <w:ind w:left="105" w:right="96"/>
              <w:rPr>
                <w:sz w:val="24"/>
              </w:rPr>
            </w:pPr>
            <w:r>
              <w:rPr>
                <w:spacing w:val="-2"/>
                <w:sz w:val="24"/>
              </w:rPr>
              <w:t>характера работника </w:t>
            </w:r>
            <w:r>
              <w:rPr>
                <w:spacing w:val="-10"/>
                <w:sz w:val="24"/>
              </w:rPr>
              <w:t>м </w:t>
            </w:r>
            <w:r>
              <w:rPr>
                <w:spacing w:val="-2"/>
                <w:sz w:val="24"/>
              </w:rPr>
              <w:t>медицинск </w:t>
            </w:r>
            <w:r>
              <w:rPr>
                <w:spacing w:val="-6"/>
                <w:sz w:val="24"/>
              </w:rPr>
              <w:t>их </w:t>
            </w:r>
            <w:r>
              <w:rPr>
                <w:spacing w:val="-2"/>
                <w:sz w:val="24"/>
              </w:rPr>
              <w:t>организаци </w:t>
            </w:r>
            <w:r>
              <w:rPr>
                <w:spacing w:val="-5"/>
                <w:sz w:val="24"/>
              </w:rPr>
              <w:t>й,</w:t>
            </w:r>
            <w:r>
              <w:rPr>
                <w:sz w:val="24"/>
              </w:rPr>
              <w:tab/>
            </w:r>
            <w:r>
              <w:rPr>
                <w:spacing w:val="-5"/>
                <w:sz w:val="24"/>
              </w:rPr>
              <w:t>не</w:t>
            </w:r>
          </w:p>
          <w:p>
            <w:pPr>
              <w:pStyle w:val="TableParagraph"/>
              <w:spacing w:line="275" w:lineRule="exact"/>
              <w:ind w:left="105"/>
              <w:rPr>
                <w:sz w:val="24"/>
              </w:rPr>
            </w:pPr>
            <w:r>
              <w:rPr>
                <w:spacing w:val="-2"/>
                <w:sz w:val="24"/>
              </w:rPr>
              <w:t>входящих</w:t>
            </w:r>
          </w:p>
          <w:p>
            <w:pPr>
              <w:pStyle w:val="TableParagraph"/>
              <w:ind w:left="105" w:right="168"/>
              <w:rPr>
                <w:sz w:val="24"/>
              </w:rPr>
            </w:pPr>
            <w:r>
              <w:rPr>
                <w:spacing w:val="-10"/>
                <w:sz w:val="24"/>
              </w:rPr>
              <w:t>в </w:t>
            </w:r>
            <w:r>
              <w:rPr>
                <w:spacing w:val="-2"/>
                <w:sz w:val="24"/>
              </w:rPr>
              <w:t>государств енную</w:t>
            </w:r>
          </w:p>
          <w:p>
            <w:pPr>
              <w:pStyle w:val="TableParagraph"/>
              <w:spacing w:line="237" w:lineRule="auto" w:before="2"/>
              <w:ind w:left="105"/>
              <w:rPr>
                <w:sz w:val="24"/>
              </w:rPr>
            </w:pPr>
            <w:r>
              <w:rPr>
                <w:spacing w:val="-2"/>
                <w:sz w:val="24"/>
              </w:rPr>
              <w:t>систему здравоохра</w:t>
            </w:r>
          </w:p>
          <w:p>
            <w:pPr>
              <w:pStyle w:val="TableParagraph"/>
              <w:spacing w:line="275" w:lineRule="exact" w:before="3"/>
              <w:ind w:left="105"/>
              <w:rPr>
                <w:sz w:val="24"/>
              </w:rPr>
            </w:pPr>
            <w:r>
              <w:rPr>
                <w:spacing w:val="-2"/>
                <w:sz w:val="24"/>
              </w:rPr>
              <w:t>нения</w:t>
            </w:r>
          </w:p>
          <w:p>
            <w:pPr>
              <w:pStyle w:val="TableParagraph"/>
              <w:spacing w:line="242" w:lineRule="auto"/>
              <w:ind w:left="105" w:right="389"/>
              <w:rPr>
                <w:sz w:val="24"/>
              </w:rPr>
            </w:pPr>
            <w:r>
              <w:rPr>
                <w:spacing w:val="-2"/>
                <w:sz w:val="24"/>
              </w:rPr>
              <w:t>города Москвы,</w:t>
            </w:r>
          </w:p>
          <w:p>
            <w:pPr>
              <w:pStyle w:val="TableParagraph"/>
              <w:spacing w:line="270" w:lineRule="exact"/>
              <w:ind w:left="105"/>
              <w:rPr>
                <w:sz w:val="24"/>
              </w:rPr>
            </w:pPr>
            <w:r>
              <w:rPr>
                <w:spacing w:val="-2"/>
                <w:sz w:val="24"/>
              </w:rPr>
              <w:t>непосредст</w:t>
            </w:r>
          </w:p>
          <w:p>
            <w:pPr>
              <w:pStyle w:val="TableParagraph"/>
              <w:spacing w:line="275" w:lineRule="exact" w:before="2"/>
              <w:ind w:left="105"/>
              <w:rPr>
                <w:sz w:val="24"/>
              </w:rPr>
            </w:pPr>
            <w:r>
              <w:rPr>
                <w:spacing w:val="-2"/>
                <w:sz w:val="24"/>
              </w:rPr>
              <w:t>венно</w:t>
            </w:r>
          </w:p>
          <w:p>
            <w:pPr>
              <w:pStyle w:val="TableParagraph"/>
              <w:spacing w:line="274" w:lineRule="exact"/>
              <w:ind w:left="105"/>
              <w:rPr>
                <w:sz w:val="24"/>
              </w:rPr>
            </w:pPr>
            <w:r>
              <w:rPr>
                <w:spacing w:val="-2"/>
                <w:sz w:val="24"/>
              </w:rPr>
              <w:t>участвующ</w:t>
            </w:r>
          </w:p>
          <w:p>
            <w:pPr>
              <w:pStyle w:val="TableParagraph"/>
              <w:tabs>
                <w:tab w:pos="1180" w:val="left" w:leader="none"/>
              </w:tabs>
              <w:spacing w:line="275" w:lineRule="exact"/>
              <w:ind w:left="105"/>
              <w:rPr>
                <w:sz w:val="24"/>
              </w:rPr>
            </w:pPr>
            <w:r>
              <w:rPr>
                <w:spacing w:val="-5"/>
                <w:sz w:val="24"/>
              </w:rPr>
              <w:t>им</w:t>
            </w:r>
            <w:r>
              <w:rPr>
                <w:sz w:val="24"/>
              </w:rPr>
              <w:tab/>
            </w:r>
            <w:r>
              <w:rPr>
                <w:spacing w:val="-10"/>
                <w:sz w:val="24"/>
              </w:rPr>
              <w:t>в</w:t>
            </w:r>
          </w:p>
          <w:p>
            <w:pPr>
              <w:pStyle w:val="TableParagraph"/>
              <w:tabs>
                <w:tab w:pos="426" w:val="left" w:leader="none"/>
              </w:tabs>
              <w:spacing w:before="2"/>
              <w:ind w:left="105" w:right="97"/>
              <w:rPr>
                <w:sz w:val="24"/>
              </w:rPr>
            </w:pPr>
            <w:r>
              <w:rPr>
                <w:spacing w:val="-2"/>
                <w:sz w:val="24"/>
              </w:rPr>
              <w:t>оказании медицинск </w:t>
            </w:r>
            <w:r>
              <w:rPr>
                <w:sz w:val="24"/>
              </w:rPr>
              <w:t>ой</w:t>
            </w:r>
            <w:r>
              <w:rPr>
                <w:spacing w:val="8"/>
                <w:sz w:val="24"/>
              </w:rPr>
              <w:t> </w:t>
            </w:r>
            <w:r>
              <w:rPr>
                <w:sz w:val="24"/>
              </w:rPr>
              <w:t>помощи </w:t>
            </w:r>
            <w:r>
              <w:rPr>
                <w:spacing w:val="-2"/>
                <w:sz w:val="24"/>
              </w:rPr>
              <w:t>гражданам, </w:t>
            </w:r>
            <w:r>
              <w:rPr>
                <w:spacing w:val="-10"/>
                <w:sz w:val="24"/>
              </w:rPr>
              <w:t>у</w:t>
            </w:r>
            <w:r>
              <w:rPr>
                <w:sz w:val="24"/>
              </w:rPr>
              <w:tab/>
            </w:r>
            <w:r>
              <w:rPr>
                <w:spacing w:val="-2"/>
                <w:sz w:val="24"/>
              </w:rPr>
              <w:t>которых выявлена </w:t>
            </w:r>
            <w:r>
              <w:rPr>
                <w:spacing w:val="-4"/>
                <w:sz w:val="24"/>
              </w:rPr>
              <w:t>новая </w:t>
            </w:r>
            <w:r>
              <w:rPr>
                <w:spacing w:val="-2"/>
                <w:sz w:val="24"/>
              </w:rPr>
              <w:t>коронавир усная инфекция</w:t>
            </w:r>
          </w:p>
        </w:tc>
        <w:tc>
          <w:tcPr>
            <w:tcW w:w="1258" w:type="dxa"/>
          </w:tcPr>
          <w:p>
            <w:pPr>
              <w:pStyle w:val="TableParagraph"/>
              <w:spacing w:line="242" w:lineRule="auto"/>
              <w:ind w:left="104" w:right="304"/>
              <w:rPr>
                <w:sz w:val="24"/>
              </w:rPr>
            </w:pPr>
            <w:r>
              <w:rPr>
                <w:spacing w:val="-2"/>
                <w:sz w:val="24"/>
              </w:rPr>
              <w:t>города Москвы</w:t>
            </w:r>
          </w:p>
        </w:tc>
        <w:tc>
          <w:tcPr>
            <w:tcW w:w="1541" w:type="dxa"/>
          </w:tcPr>
          <w:p>
            <w:pPr>
              <w:pStyle w:val="TableParagraph"/>
              <w:ind w:left="123" w:right="115" w:hanging="3"/>
              <w:jc w:val="center"/>
              <w:rPr>
                <w:sz w:val="24"/>
              </w:rPr>
            </w:pP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w:t>
            </w:r>
          </w:p>
          <w:p>
            <w:pPr>
              <w:pStyle w:val="TableParagraph"/>
              <w:ind w:left="109" w:right="99" w:firstLine="3"/>
              <w:jc w:val="center"/>
              <w:rPr>
                <w:sz w:val="24"/>
              </w:rPr>
            </w:pPr>
            <w:r>
              <w:rPr>
                <w:sz w:val="24"/>
              </w:rPr>
              <w:t>, не входящих в </w:t>
            </w:r>
            <w:r>
              <w:rPr>
                <w:spacing w:val="-2"/>
                <w:sz w:val="24"/>
              </w:rPr>
              <w:t>государстве </w:t>
            </w:r>
            <w:r>
              <w:rPr>
                <w:spacing w:val="-4"/>
                <w:sz w:val="24"/>
              </w:rPr>
              <w:t>нную </w:t>
            </w:r>
            <w:r>
              <w:rPr>
                <w:spacing w:val="-2"/>
                <w:sz w:val="24"/>
              </w:rPr>
              <w:t>систему 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w:t>
            </w:r>
            <w:r>
              <w:rPr>
                <w:spacing w:val="-15"/>
                <w:sz w:val="24"/>
              </w:rPr>
              <w:t> </w:t>
            </w:r>
            <w:r>
              <w:rPr>
                <w:sz w:val="24"/>
              </w:rPr>
              <w:t>в</w:t>
            </w:r>
            <w:r>
              <w:rPr>
                <w:spacing w:val="-15"/>
                <w:sz w:val="24"/>
              </w:rPr>
              <w:t> </w:t>
            </w:r>
            <w:r>
              <w:rPr>
                <w:sz w:val="24"/>
              </w:rPr>
              <w:t>оказании </w:t>
            </w:r>
            <w:r>
              <w:rPr>
                <w:spacing w:val="-2"/>
                <w:sz w:val="24"/>
              </w:rPr>
              <w:t>медицинско </w:t>
            </w:r>
            <w:r>
              <w:rPr>
                <w:sz w:val="24"/>
              </w:rPr>
              <w:t>й помощи </w:t>
            </w:r>
            <w:r>
              <w:rPr>
                <w:spacing w:val="-2"/>
                <w:sz w:val="24"/>
              </w:rPr>
              <w:t>гражданам,</w:t>
            </w:r>
            <w:r>
              <w:rPr>
                <w:spacing w:val="40"/>
                <w:sz w:val="24"/>
              </w:rPr>
              <w:t> </w:t>
            </w:r>
            <w:r>
              <w:rPr>
                <w:sz w:val="24"/>
              </w:rPr>
              <w:t>у которых </w:t>
            </w:r>
            <w:r>
              <w:rPr>
                <w:spacing w:val="-2"/>
                <w:sz w:val="24"/>
              </w:rPr>
              <w:t>выявлена </w:t>
            </w:r>
            <w:r>
              <w:rPr>
                <w:spacing w:val="-4"/>
                <w:sz w:val="24"/>
              </w:rPr>
              <w:t>новая </w:t>
            </w:r>
            <w:r>
              <w:rPr>
                <w:spacing w:val="-2"/>
                <w:sz w:val="24"/>
              </w:rPr>
              <w:t>коронавирус </w:t>
            </w:r>
            <w:r>
              <w:rPr>
                <w:spacing w:val="-4"/>
                <w:sz w:val="24"/>
              </w:rPr>
              <w:t>ная</w:t>
            </w:r>
          </w:p>
          <w:p>
            <w:pPr>
              <w:pStyle w:val="TableParagraph"/>
              <w:spacing w:line="257" w:lineRule="exact"/>
              <w:ind w:left="103" w:right="101"/>
              <w:jc w:val="center"/>
              <w:rPr>
                <w:sz w:val="24"/>
              </w:rPr>
            </w:pPr>
            <w:r>
              <w:rPr>
                <w:spacing w:val="-2"/>
                <w:sz w:val="24"/>
              </w:rPr>
              <w:t>инфекция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382"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5" w:lineRule="exact" w:before="1"/>
              <w:ind w:left="104" w:right="101"/>
              <w:jc w:val="center"/>
              <w:rPr>
                <w:sz w:val="24"/>
              </w:rPr>
            </w:pPr>
            <w:r>
              <w:rPr>
                <w:spacing w:val="-2"/>
                <w:sz w:val="24"/>
              </w:rPr>
              <w:t>02Б3300000</w:t>
            </w:r>
          </w:p>
          <w:p>
            <w:pPr>
              <w:pStyle w:val="TableParagraph"/>
              <w:ind w:left="128" w:right="115" w:firstLine="14"/>
              <w:jc w:val="both"/>
              <w:rPr>
                <w:sz w:val="24"/>
              </w:rPr>
            </w:pPr>
            <w:r>
              <w:rPr>
                <w:spacing w:val="-2"/>
                <w:sz w:val="24"/>
              </w:rPr>
              <w:t>Осуществле </w:t>
            </w:r>
            <w:r>
              <w:rPr>
                <w:sz w:val="24"/>
              </w:rPr>
              <w:t>ние выплат </w:t>
            </w:r>
            <w:r>
              <w:rPr>
                <w:spacing w:val="-2"/>
                <w:sz w:val="24"/>
              </w:rPr>
              <w:t>стимулирую</w:t>
            </w:r>
          </w:p>
          <w:p>
            <w:pPr>
              <w:pStyle w:val="TableParagraph"/>
              <w:spacing w:line="257" w:lineRule="exact" w:before="1"/>
              <w:ind w:left="104" w:right="101"/>
              <w:jc w:val="center"/>
              <w:rPr>
                <w:sz w:val="24"/>
              </w:rPr>
            </w:pPr>
            <w:r>
              <w:rPr>
                <w:spacing w:val="-4"/>
                <w:sz w:val="24"/>
              </w:rPr>
              <w:t>щего</w:t>
            </w:r>
          </w:p>
        </w:tc>
        <w:tc>
          <w:tcPr>
            <w:tcW w:w="701" w:type="dxa"/>
          </w:tcPr>
          <w:p>
            <w:pPr>
              <w:pStyle w:val="TableParagraph"/>
              <w:spacing w:before="1"/>
              <w:ind w:left="104"/>
              <w:rPr>
                <w:sz w:val="24"/>
              </w:rPr>
            </w:pPr>
            <w:r>
              <w:rPr>
                <w:spacing w:val="-4"/>
                <w:sz w:val="24"/>
              </w:rPr>
              <w:t>0901</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623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213"/>
              <w:rPr>
                <w:sz w:val="24"/>
              </w:rPr>
            </w:pPr>
            <w:r>
              <w:rPr>
                <w:sz w:val="24"/>
              </w:rPr>
              <w:t>594</w:t>
            </w:r>
            <w:r>
              <w:rPr>
                <w:spacing w:val="2"/>
                <w:sz w:val="24"/>
              </w:rPr>
              <w:t> </w:t>
            </w:r>
            <w:r>
              <w:rPr>
                <w:spacing w:val="-2"/>
                <w:sz w:val="24"/>
              </w:rPr>
              <w:t>086,4</w:t>
            </w:r>
          </w:p>
        </w:tc>
        <w:tc>
          <w:tcPr>
            <w:tcW w:w="1402" w:type="dxa"/>
          </w:tcPr>
          <w:p>
            <w:pPr>
              <w:pStyle w:val="TableParagraph"/>
              <w:spacing w:before="1"/>
              <w:ind w:left="212"/>
              <w:rPr>
                <w:sz w:val="24"/>
              </w:rPr>
            </w:pPr>
            <w:r>
              <w:rPr>
                <w:sz w:val="24"/>
              </w:rPr>
              <w:t>489</w:t>
            </w:r>
            <w:r>
              <w:rPr>
                <w:spacing w:val="2"/>
                <w:sz w:val="24"/>
              </w:rPr>
              <w:t> </w:t>
            </w:r>
            <w:r>
              <w:rPr>
                <w:spacing w:val="-2"/>
                <w:sz w:val="24"/>
              </w:rPr>
              <w:t>100,0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175"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ind w:left="123" w:right="115" w:hanging="9"/>
              <w:jc w:val="center"/>
              <w:rPr>
                <w:sz w:val="24"/>
              </w:rPr>
            </w:pPr>
            <w:r>
              <w:rPr>
                <w:spacing w:val="-2"/>
                <w:sz w:val="24"/>
              </w:rPr>
              <w:t>характера работникам медицински </w:t>
            </w:r>
            <w:r>
              <w:rPr>
                <w:spacing w:val="-10"/>
                <w:sz w:val="24"/>
              </w:rPr>
              <w:t>х </w:t>
            </w:r>
            <w:r>
              <w:rPr>
                <w:spacing w:val="-2"/>
                <w:sz w:val="24"/>
              </w:rPr>
              <w:t>организаций</w:t>
            </w:r>
          </w:p>
          <w:p>
            <w:pPr>
              <w:pStyle w:val="TableParagraph"/>
              <w:ind w:left="109" w:right="99" w:firstLine="3"/>
              <w:jc w:val="center"/>
              <w:rPr>
                <w:sz w:val="24"/>
              </w:rPr>
            </w:pPr>
            <w:r>
              <w:rPr>
                <w:sz w:val="24"/>
              </w:rPr>
              <w:t>, не входящих в </w:t>
            </w:r>
            <w:r>
              <w:rPr>
                <w:spacing w:val="-2"/>
                <w:sz w:val="24"/>
              </w:rPr>
              <w:t>государстве </w:t>
            </w:r>
            <w:r>
              <w:rPr>
                <w:spacing w:val="-4"/>
                <w:sz w:val="24"/>
              </w:rPr>
              <w:t>нную </w:t>
            </w:r>
            <w:r>
              <w:rPr>
                <w:spacing w:val="-2"/>
                <w:sz w:val="24"/>
              </w:rPr>
              <w:t>систему 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w:t>
            </w:r>
            <w:r>
              <w:rPr>
                <w:spacing w:val="-15"/>
                <w:sz w:val="24"/>
              </w:rPr>
              <w:t> </w:t>
            </w:r>
            <w:r>
              <w:rPr>
                <w:sz w:val="24"/>
              </w:rPr>
              <w:t>в</w:t>
            </w:r>
            <w:r>
              <w:rPr>
                <w:spacing w:val="-15"/>
                <w:sz w:val="24"/>
              </w:rPr>
              <w:t> </w:t>
            </w:r>
            <w:r>
              <w:rPr>
                <w:sz w:val="24"/>
              </w:rPr>
              <w:t>оказании </w:t>
            </w:r>
            <w:r>
              <w:rPr>
                <w:spacing w:val="-2"/>
                <w:sz w:val="24"/>
              </w:rPr>
              <w:t>медицинско </w:t>
            </w:r>
            <w:r>
              <w:rPr>
                <w:sz w:val="24"/>
              </w:rPr>
              <w:t>й помощи </w:t>
            </w:r>
            <w:r>
              <w:rPr>
                <w:spacing w:val="-2"/>
                <w:sz w:val="24"/>
              </w:rPr>
              <w:t>гражданам,</w:t>
            </w:r>
            <w:r>
              <w:rPr>
                <w:spacing w:val="40"/>
                <w:sz w:val="24"/>
              </w:rPr>
              <w:t> </w:t>
            </w:r>
            <w:r>
              <w:rPr>
                <w:sz w:val="24"/>
              </w:rPr>
              <w:t>у которых </w:t>
            </w:r>
            <w:r>
              <w:rPr>
                <w:spacing w:val="-2"/>
                <w:sz w:val="24"/>
              </w:rPr>
              <w:t>выявлена </w:t>
            </w:r>
            <w:r>
              <w:rPr>
                <w:spacing w:val="-4"/>
                <w:sz w:val="24"/>
              </w:rPr>
              <w:t>новая </w:t>
            </w:r>
            <w:r>
              <w:rPr>
                <w:spacing w:val="-2"/>
                <w:sz w:val="24"/>
              </w:rPr>
              <w:t>коронавирус</w:t>
            </w:r>
          </w:p>
          <w:p>
            <w:pPr>
              <w:pStyle w:val="TableParagraph"/>
              <w:spacing w:line="274" w:lineRule="exact"/>
              <w:ind w:left="262" w:right="258" w:hanging="3"/>
              <w:jc w:val="center"/>
              <w:rPr>
                <w:sz w:val="24"/>
              </w:rPr>
            </w:pPr>
            <w:r>
              <w:rPr>
                <w:spacing w:val="-4"/>
                <w:sz w:val="24"/>
              </w:rPr>
              <w:t>ная </w:t>
            </w:r>
            <w:r>
              <w:rPr>
                <w:spacing w:val="-2"/>
                <w:sz w:val="24"/>
              </w:rPr>
              <w:t>инфекция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02Б3300000</w:t>
            </w:r>
          </w:p>
          <w:p>
            <w:pPr>
              <w:pStyle w:val="TableParagraph"/>
              <w:spacing w:before="2"/>
              <w:ind w:left="128" w:right="115" w:hanging="17"/>
              <w:jc w:val="center"/>
              <w:rPr>
                <w:sz w:val="24"/>
              </w:rPr>
            </w:pPr>
            <w:r>
              <w:rPr>
                <w:spacing w:val="-2"/>
                <w:sz w:val="24"/>
              </w:rPr>
              <w:t>Осуществле </w:t>
            </w:r>
            <w:r>
              <w:rPr>
                <w:sz w:val="24"/>
              </w:rPr>
              <w:t>ние выплат </w:t>
            </w:r>
            <w:r>
              <w:rPr>
                <w:spacing w:val="-2"/>
                <w:sz w:val="24"/>
              </w:rPr>
              <w:t>стимулирую </w:t>
            </w:r>
            <w:r>
              <w:rPr>
                <w:spacing w:val="-4"/>
                <w:sz w:val="24"/>
              </w:rPr>
              <w:t>щего</w:t>
            </w:r>
          </w:p>
          <w:p>
            <w:pPr>
              <w:pStyle w:val="TableParagraph"/>
              <w:spacing w:line="257" w:lineRule="exact"/>
              <w:ind w:left="100" w:right="101"/>
              <w:jc w:val="center"/>
              <w:rPr>
                <w:sz w:val="24"/>
              </w:rPr>
            </w:pPr>
            <w:r>
              <w:rPr>
                <w:spacing w:val="-2"/>
                <w:sz w:val="24"/>
              </w:rPr>
              <w:t>характера</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213"/>
              <w:rPr>
                <w:sz w:val="24"/>
              </w:rPr>
            </w:pPr>
            <w:r>
              <w:rPr>
                <w:sz w:val="24"/>
              </w:rPr>
              <w:t>425</w:t>
            </w:r>
            <w:r>
              <w:rPr>
                <w:spacing w:val="2"/>
                <w:sz w:val="24"/>
              </w:rPr>
              <w:t> </w:t>
            </w:r>
            <w:r>
              <w:rPr>
                <w:spacing w:val="-2"/>
                <w:sz w:val="24"/>
              </w:rPr>
              <w:t>738,5</w:t>
            </w:r>
          </w:p>
        </w:tc>
        <w:tc>
          <w:tcPr>
            <w:tcW w:w="1402" w:type="dxa"/>
          </w:tcPr>
          <w:p>
            <w:pPr>
              <w:pStyle w:val="TableParagraph"/>
              <w:spacing w:line="273" w:lineRule="exact"/>
              <w:ind w:left="212"/>
              <w:rPr>
                <w:sz w:val="24"/>
              </w:rPr>
            </w:pPr>
            <w:r>
              <w:rPr>
                <w:sz w:val="24"/>
              </w:rPr>
              <w:t>283</w:t>
            </w:r>
            <w:r>
              <w:rPr>
                <w:spacing w:val="2"/>
                <w:sz w:val="24"/>
              </w:rPr>
              <w:t> </w:t>
            </w:r>
            <w:r>
              <w:rPr>
                <w:spacing w:val="-2"/>
                <w:sz w:val="24"/>
              </w:rPr>
              <w:t>598,1</w:t>
            </w:r>
          </w:p>
        </w:tc>
        <w:tc>
          <w:tcPr>
            <w:tcW w:w="1402" w:type="dxa"/>
          </w:tcPr>
          <w:p>
            <w:pPr>
              <w:pStyle w:val="TableParagraph"/>
              <w:spacing w:line="273" w:lineRule="exact"/>
              <w:ind w:left="212"/>
              <w:rPr>
                <w:sz w:val="24"/>
              </w:rPr>
            </w:pPr>
            <w:r>
              <w:rPr>
                <w:sz w:val="24"/>
              </w:rPr>
              <w:t>102</w:t>
            </w:r>
            <w:r>
              <w:rPr>
                <w:spacing w:val="2"/>
                <w:sz w:val="24"/>
              </w:rPr>
              <w:t> </w:t>
            </w:r>
            <w:r>
              <w:rPr>
                <w:spacing w:val="-2"/>
                <w:sz w:val="24"/>
              </w:rPr>
              <w:t>088,7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89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3" w:right="115" w:hanging="13"/>
              <w:jc w:val="center"/>
              <w:rPr>
                <w:sz w:val="24"/>
              </w:rPr>
            </w:pPr>
            <w:r>
              <w:rPr>
                <w:spacing w:val="-2"/>
                <w:sz w:val="24"/>
              </w:rPr>
              <w:t>работникам медицински </w:t>
            </w:r>
            <w:r>
              <w:rPr>
                <w:spacing w:val="-10"/>
                <w:sz w:val="24"/>
              </w:rPr>
              <w:t>х </w:t>
            </w:r>
            <w:r>
              <w:rPr>
                <w:spacing w:val="-2"/>
                <w:sz w:val="24"/>
              </w:rPr>
              <w:t>организаций</w:t>
            </w:r>
          </w:p>
          <w:p>
            <w:pPr>
              <w:pStyle w:val="TableParagraph"/>
              <w:ind w:left="109" w:right="99" w:firstLine="3"/>
              <w:jc w:val="center"/>
              <w:rPr>
                <w:sz w:val="24"/>
              </w:rPr>
            </w:pPr>
            <w:r>
              <w:rPr>
                <w:sz w:val="24"/>
              </w:rPr>
              <w:t>, не входящих в </w:t>
            </w:r>
            <w:r>
              <w:rPr>
                <w:spacing w:val="-2"/>
                <w:sz w:val="24"/>
              </w:rPr>
              <w:t>государстве </w:t>
            </w:r>
            <w:r>
              <w:rPr>
                <w:spacing w:val="-4"/>
                <w:sz w:val="24"/>
              </w:rPr>
              <w:t>нную </w:t>
            </w:r>
            <w:r>
              <w:rPr>
                <w:spacing w:val="-2"/>
                <w:sz w:val="24"/>
              </w:rPr>
              <w:t>систему 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w:t>
            </w:r>
            <w:r>
              <w:rPr>
                <w:spacing w:val="-15"/>
                <w:sz w:val="24"/>
              </w:rPr>
              <w:t> </w:t>
            </w:r>
            <w:r>
              <w:rPr>
                <w:sz w:val="24"/>
              </w:rPr>
              <w:t>в</w:t>
            </w:r>
            <w:r>
              <w:rPr>
                <w:spacing w:val="-15"/>
                <w:sz w:val="24"/>
              </w:rPr>
              <w:t> </w:t>
            </w:r>
            <w:r>
              <w:rPr>
                <w:sz w:val="24"/>
              </w:rPr>
              <w:t>оказании </w:t>
            </w:r>
            <w:r>
              <w:rPr>
                <w:spacing w:val="-2"/>
                <w:sz w:val="24"/>
              </w:rPr>
              <w:t>медицинско </w:t>
            </w:r>
            <w:r>
              <w:rPr>
                <w:sz w:val="24"/>
              </w:rPr>
              <w:t>й помощи </w:t>
            </w:r>
            <w:r>
              <w:rPr>
                <w:spacing w:val="-2"/>
                <w:sz w:val="24"/>
              </w:rPr>
              <w:t>гражданам,</w:t>
            </w:r>
            <w:r>
              <w:rPr>
                <w:spacing w:val="40"/>
                <w:sz w:val="24"/>
              </w:rPr>
              <w:t> </w:t>
            </w:r>
            <w:r>
              <w:rPr>
                <w:sz w:val="24"/>
              </w:rPr>
              <w:t>у которых </w:t>
            </w:r>
            <w:r>
              <w:rPr>
                <w:spacing w:val="-2"/>
                <w:sz w:val="24"/>
              </w:rPr>
              <w:t>выявлена </w:t>
            </w:r>
            <w:r>
              <w:rPr>
                <w:spacing w:val="-4"/>
                <w:sz w:val="24"/>
              </w:rPr>
              <w:t>новая </w:t>
            </w:r>
            <w:r>
              <w:rPr>
                <w:spacing w:val="-2"/>
                <w:sz w:val="24"/>
              </w:rPr>
              <w:t>коронавирус </w:t>
            </w:r>
            <w:r>
              <w:rPr>
                <w:spacing w:val="-4"/>
                <w:sz w:val="24"/>
              </w:rPr>
              <w:t>ная</w:t>
            </w:r>
          </w:p>
          <w:p>
            <w:pPr>
              <w:pStyle w:val="TableParagraph"/>
              <w:spacing w:line="257" w:lineRule="exact"/>
              <w:ind w:left="103" w:right="101"/>
              <w:jc w:val="center"/>
              <w:rPr>
                <w:sz w:val="24"/>
              </w:rPr>
            </w:pPr>
            <w:r>
              <w:rPr>
                <w:spacing w:val="-2"/>
                <w:sz w:val="24"/>
              </w:rPr>
              <w:t>инфекция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34"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3" w:right="101"/>
              <w:jc w:val="center"/>
              <w:rPr>
                <w:sz w:val="24"/>
              </w:rPr>
            </w:pPr>
            <w:r>
              <w:rPr>
                <w:spacing w:val="-2"/>
                <w:sz w:val="24"/>
              </w:rPr>
              <w:t>02Б3300000</w:t>
            </w:r>
          </w:p>
          <w:p>
            <w:pPr>
              <w:pStyle w:val="TableParagraph"/>
              <w:ind w:left="128" w:right="117" w:hanging="17"/>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w:t>
            </w:r>
          </w:p>
          <w:p>
            <w:pPr>
              <w:pStyle w:val="TableParagraph"/>
              <w:spacing w:line="257" w:lineRule="exact" w:before="1"/>
              <w:ind w:left="97" w:right="101"/>
              <w:jc w:val="center"/>
              <w:rPr>
                <w:sz w:val="24"/>
              </w:rPr>
            </w:pPr>
            <w:r>
              <w:rPr>
                <w:spacing w:val="-2"/>
                <w:sz w:val="24"/>
              </w:rPr>
              <w:t>работникам</w:t>
            </w:r>
          </w:p>
        </w:tc>
        <w:tc>
          <w:tcPr>
            <w:tcW w:w="701" w:type="dxa"/>
          </w:tcPr>
          <w:p>
            <w:pPr>
              <w:pStyle w:val="TableParagraph"/>
              <w:spacing w:before="1"/>
              <w:ind w:left="104"/>
              <w:rPr>
                <w:sz w:val="24"/>
              </w:rPr>
            </w:pPr>
            <w:r>
              <w:rPr>
                <w:spacing w:val="-4"/>
                <w:sz w:val="24"/>
              </w:rPr>
              <w:t>0901</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813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213"/>
              <w:rPr>
                <w:sz w:val="24"/>
              </w:rPr>
            </w:pPr>
            <w:r>
              <w:rPr>
                <w:sz w:val="24"/>
              </w:rPr>
              <w:t>118</w:t>
            </w:r>
            <w:r>
              <w:rPr>
                <w:spacing w:val="2"/>
                <w:sz w:val="24"/>
              </w:rPr>
              <w:t> </w:t>
            </w:r>
            <w:r>
              <w:rPr>
                <w:spacing w:val="-2"/>
                <w:sz w:val="24"/>
              </w:rPr>
              <w:t>925,7</w:t>
            </w:r>
          </w:p>
        </w:tc>
        <w:tc>
          <w:tcPr>
            <w:tcW w:w="1402" w:type="dxa"/>
          </w:tcPr>
          <w:p>
            <w:pPr>
              <w:pStyle w:val="TableParagraph"/>
              <w:spacing w:before="1"/>
              <w:ind w:left="88" w:right="85"/>
              <w:jc w:val="center"/>
              <w:rPr>
                <w:sz w:val="24"/>
              </w:rPr>
            </w:pPr>
            <w:r>
              <w:rPr>
                <w:spacing w:val="-5"/>
                <w:sz w:val="24"/>
              </w:rPr>
              <w:t>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23" w:right="115" w:hanging="5"/>
              <w:jc w:val="center"/>
              <w:rPr>
                <w:sz w:val="24"/>
              </w:rPr>
            </w:pPr>
            <w:r>
              <w:rPr>
                <w:spacing w:val="-2"/>
                <w:sz w:val="24"/>
              </w:rPr>
              <w:t>медицински </w:t>
            </w:r>
            <w:r>
              <w:rPr>
                <w:spacing w:val="-10"/>
                <w:sz w:val="24"/>
              </w:rPr>
              <w:t>х </w:t>
            </w:r>
            <w:r>
              <w:rPr>
                <w:spacing w:val="-2"/>
                <w:sz w:val="24"/>
              </w:rPr>
              <w:t>организаций</w:t>
            </w:r>
          </w:p>
          <w:p>
            <w:pPr>
              <w:pStyle w:val="TableParagraph"/>
              <w:ind w:left="109" w:right="99" w:firstLine="3"/>
              <w:jc w:val="center"/>
              <w:rPr>
                <w:sz w:val="24"/>
              </w:rPr>
            </w:pPr>
            <w:r>
              <w:rPr>
                <w:sz w:val="24"/>
              </w:rPr>
              <w:t>, не входящих в </w:t>
            </w:r>
            <w:r>
              <w:rPr>
                <w:spacing w:val="-2"/>
                <w:sz w:val="24"/>
              </w:rPr>
              <w:t>государстве </w:t>
            </w:r>
            <w:r>
              <w:rPr>
                <w:spacing w:val="-4"/>
                <w:sz w:val="24"/>
              </w:rPr>
              <w:t>нную </w:t>
            </w:r>
            <w:r>
              <w:rPr>
                <w:spacing w:val="-2"/>
                <w:sz w:val="24"/>
              </w:rPr>
              <w:t>систему 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w:t>
            </w:r>
            <w:r>
              <w:rPr>
                <w:spacing w:val="-15"/>
                <w:sz w:val="24"/>
              </w:rPr>
              <w:t> </w:t>
            </w:r>
            <w:r>
              <w:rPr>
                <w:sz w:val="24"/>
              </w:rPr>
              <w:t>в</w:t>
            </w:r>
            <w:r>
              <w:rPr>
                <w:spacing w:val="-15"/>
                <w:sz w:val="24"/>
              </w:rPr>
              <w:t> </w:t>
            </w:r>
            <w:r>
              <w:rPr>
                <w:sz w:val="24"/>
              </w:rPr>
              <w:t>оказании </w:t>
            </w:r>
            <w:r>
              <w:rPr>
                <w:spacing w:val="-2"/>
                <w:sz w:val="24"/>
              </w:rPr>
              <w:t>медицинско </w:t>
            </w:r>
            <w:r>
              <w:rPr>
                <w:sz w:val="24"/>
              </w:rPr>
              <w:t>й помощи </w:t>
            </w:r>
            <w:r>
              <w:rPr>
                <w:spacing w:val="-2"/>
                <w:sz w:val="24"/>
              </w:rPr>
              <w:t>гражданам,</w:t>
            </w:r>
            <w:r>
              <w:rPr>
                <w:spacing w:val="40"/>
                <w:sz w:val="24"/>
              </w:rPr>
              <w:t> </w:t>
            </w:r>
            <w:r>
              <w:rPr>
                <w:sz w:val="24"/>
              </w:rPr>
              <w:t>у которых </w:t>
            </w:r>
            <w:r>
              <w:rPr>
                <w:spacing w:val="-2"/>
                <w:sz w:val="24"/>
              </w:rPr>
              <w:t>выявлена </w:t>
            </w:r>
            <w:r>
              <w:rPr>
                <w:spacing w:val="-4"/>
                <w:sz w:val="24"/>
              </w:rPr>
              <w:t>новая </w:t>
            </w:r>
            <w:r>
              <w:rPr>
                <w:spacing w:val="-2"/>
                <w:sz w:val="24"/>
              </w:rPr>
              <w:t>коронавирус </w:t>
            </w:r>
            <w:r>
              <w:rPr>
                <w:spacing w:val="-4"/>
                <w:sz w:val="24"/>
              </w:rPr>
              <w:t>ная</w:t>
            </w:r>
          </w:p>
          <w:p>
            <w:pPr>
              <w:pStyle w:val="TableParagraph"/>
              <w:spacing w:line="257" w:lineRule="exact"/>
              <w:ind w:left="103" w:right="101"/>
              <w:jc w:val="center"/>
              <w:rPr>
                <w:sz w:val="24"/>
              </w:rPr>
            </w:pPr>
            <w:r>
              <w:rPr>
                <w:spacing w:val="-2"/>
                <w:sz w:val="24"/>
              </w:rPr>
              <w:t>инфекция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108"/>
              <w:rPr>
                <w:sz w:val="24"/>
              </w:rPr>
            </w:pPr>
            <w:r>
              <w:rPr>
                <w:spacing w:val="-2"/>
                <w:sz w:val="24"/>
              </w:rPr>
              <w:t>Межбюдже </w:t>
            </w:r>
            <w:r>
              <w:rPr>
                <w:spacing w:val="-4"/>
                <w:sz w:val="24"/>
              </w:rPr>
              <w:t>тный </w:t>
            </w:r>
            <w:r>
              <w:rPr>
                <w:spacing w:val="-2"/>
                <w:sz w:val="24"/>
              </w:rPr>
              <w:t>трансферт </w:t>
            </w:r>
            <w:r>
              <w:rPr>
                <w:spacing w:val="-6"/>
                <w:sz w:val="24"/>
              </w:rPr>
              <w:t>из</w:t>
            </w:r>
            <w:r>
              <w:rPr>
                <w:spacing w:val="80"/>
                <w:sz w:val="24"/>
              </w:rPr>
              <w:t> </w:t>
            </w:r>
            <w:r>
              <w:rPr>
                <w:spacing w:val="-2"/>
                <w:sz w:val="24"/>
              </w:rPr>
              <w:t>бюджета города</w:t>
            </w:r>
          </w:p>
          <w:p>
            <w:pPr>
              <w:pStyle w:val="TableParagraph"/>
              <w:spacing w:line="278" w:lineRule="exact"/>
              <w:ind w:left="105" w:right="210"/>
              <w:rPr>
                <w:sz w:val="24"/>
              </w:rPr>
            </w:pPr>
            <w:r>
              <w:rPr>
                <w:spacing w:val="-2"/>
                <w:sz w:val="24"/>
              </w:rPr>
              <w:t>Москвы федеральн</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32</w:t>
            </w:r>
            <w:r>
              <w:rPr>
                <w:spacing w:val="2"/>
                <w:sz w:val="24"/>
              </w:rPr>
              <w:t> </w:t>
            </w:r>
            <w:r>
              <w:rPr>
                <w:spacing w:val="-2"/>
                <w:sz w:val="24"/>
              </w:rPr>
              <w:t>961,0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02Б3457090</w:t>
            </w:r>
          </w:p>
          <w:p>
            <w:pPr>
              <w:pStyle w:val="TableParagraph"/>
              <w:ind w:left="129" w:right="133"/>
              <w:jc w:val="center"/>
              <w:rPr>
                <w:sz w:val="24"/>
              </w:rPr>
            </w:pPr>
            <w:r>
              <w:rPr>
                <w:spacing w:val="-2"/>
                <w:sz w:val="24"/>
              </w:rPr>
              <w:t>Межбюджет </w:t>
            </w:r>
            <w:r>
              <w:rPr>
                <w:spacing w:val="-4"/>
                <w:sz w:val="24"/>
              </w:rPr>
              <w:t>ный </w:t>
            </w:r>
            <w:r>
              <w:rPr>
                <w:spacing w:val="-2"/>
                <w:sz w:val="24"/>
              </w:rPr>
              <w:t>трансферт</w:t>
            </w:r>
            <w:r>
              <w:rPr>
                <w:spacing w:val="40"/>
                <w:sz w:val="24"/>
              </w:rPr>
              <w:t> </w:t>
            </w:r>
            <w:r>
              <w:rPr>
                <w:sz w:val="24"/>
              </w:rPr>
              <w:t>из бюджета </w:t>
            </w:r>
            <w:r>
              <w:rPr>
                <w:spacing w:val="-2"/>
                <w:sz w:val="24"/>
              </w:rPr>
              <w:t>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32</w:t>
            </w:r>
            <w:r>
              <w:rPr>
                <w:spacing w:val="2"/>
                <w:sz w:val="24"/>
              </w:rPr>
              <w:t> </w:t>
            </w:r>
            <w:r>
              <w:rPr>
                <w:spacing w:val="-2"/>
                <w:sz w:val="24"/>
              </w:rPr>
              <w:t>961,0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tabs>
                <w:tab w:pos="1055" w:val="left" w:leader="none"/>
              </w:tabs>
              <w:ind w:left="105" w:right="97"/>
              <w:rPr>
                <w:sz w:val="24"/>
              </w:rPr>
            </w:pPr>
            <w:r>
              <w:rPr>
                <w:spacing w:val="-4"/>
                <w:sz w:val="24"/>
              </w:rPr>
              <w:t>ому </w:t>
            </w:r>
            <w:r>
              <w:rPr>
                <w:spacing w:val="-2"/>
                <w:sz w:val="24"/>
              </w:rPr>
              <w:t>бюджету</w:t>
            </w:r>
            <w:r>
              <w:rPr>
                <w:spacing w:val="80"/>
                <w:sz w:val="24"/>
              </w:rPr>
              <w:t> </w:t>
            </w:r>
            <w:r>
              <w:rPr>
                <w:spacing w:val="-6"/>
                <w:sz w:val="24"/>
              </w:rPr>
              <w:t>на </w:t>
            </w:r>
            <w:r>
              <w:rPr>
                <w:spacing w:val="-2"/>
                <w:sz w:val="24"/>
              </w:rPr>
              <w:t>реализаци </w:t>
            </w:r>
            <w:r>
              <w:rPr>
                <w:spacing w:val="-10"/>
                <w:sz w:val="24"/>
              </w:rPr>
              <w:t>ю </w:t>
            </w:r>
            <w:r>
              <w:rPr>
                <w:spacing w:val="-2"/>
                <w:sz w:val="24"/>
              </w:rPr>
              <w:t>мероприят </w:t>
            </w:r>
            <w:r>
              <w:rPr>
                <w:spacing w:val="-4"/>
                <w:sz w:val="24"/>
              </w:rPr>
              <w:t>ий, </w:t>
            </w:r>
            <w:r>
              <w:rPr>
                <w:spacing w:val="-2"/>
                <w:sz w:val="24"/>
              </w:rPr>
              <w:t>направлен </w:t>
            </w:r>
            <w:r>
              <w:rPr>
                <w:spacing w:val="-4"/>
                <w:sz w:val="24"/>
              </w:rPr>
              <w:t>ных</w:t>
            </w:r>
            <w:r>
              <w:rPr>
                <w:sz w:val="24"/>
              </w:rPr>
              <w:tab/>
            </w:r>
            <w:r>
              <w:rPr>
                <w:spacing w:val="-6"/>
                <w:sz w:val="24"/>
              </w:rPr>
              <w:t>на </w:t>
            </w:r>
            <w:r>
              <w:rPr>
                <w:spacing w:val="-2"/>
                <w:sz w:val="24"/>
              </w:rPr>
              <w:t>материальн</w:t>
            </w:r>
          </w:p>
          <w:p>
            <w:pPr>
              <w:pStyle w:val="TableParagraph"/>
              <w:ind w:left="105"/>
              <w:rPr>
                <w:sz w:val="24"/>
              </w:rPr>
            </w:pPr>
            <w:r>
              <w:rPr>
                <w:spacing w:val="-5"/>
                <w:sz w:val="24"/>
              </w:rPr>
              <w:t>ое</w:t>
            </w:r>
          </w:p>
          <w:p>
            <w:pPr>
              <w:pStyle w:val="TableParagraph"/>
              <w:ind w:left="105" w:right="106"/>
              <w:rPr>
                <w:sz w:val="24"/>
              </w:rPr>
            </w:pPr>
            <w:r>
              <w:rPr>
                <w:spacing w:val="-2"/>
                <w:sz w:val="24"/>
              </w:rPr>
              <w:t>стимулиро вание работников федеральн</w:t>
            </w:r>
          </w:p>
          <w:p>
            <w:pPr>
              <w:pStyle w:val="TableParagraph"/>
              <w:spacing w:line="275" w:lineRule="exact"/>
              <w:ind w:left="105"/>
              <w:rPr>
                <w:sz w:val="24"/>
              </w:rPr>
            </w:pPr>
            <w:r>
              <w:rPr>
                <w:spacing w:val="-5"/>
                <w:sz w:val="24"/>
              </w:rPr>
              <w:t>ого</w:t>
            </w:r>
          </w:p>
          <w:p>
            <w:pPr>
              <w:pStyle w:val="TableParagraph"/>
              <w:spacing w:line="242" w:lineRule="auto"/>
              <w:ind w:left="105" w:right="166"/>
              <w:rPr>
                <w:sz w:val="24"/>
              </w:rPr>
            </w:pPr>
            <w:r>
              <w:rPr>
                <w:spacing w:val="-2"/>
                <w:sz w:val="24"/>
              </w:rPr>
              <w:t>казенного учреждени</w:t>
            </w:r>
          </w:p>
          <w:p>
            <w:pPr>
              <w:pStyle w:val="TableParagraph"/>
              <w:ind w:left="105" w:right="141"/>
              <w:rPr>
                <w:sz w:val="24"/>
              </w:rPr>
            </w:pPr>
            <w:r>
              <w:rPr>
                <w:spacing w:val="-10"/>
                <w:sz w:val="24"/>
              </w:rPr>
              <w:t>я </w:t>
            </w:r>
            <w:r>
              <w:rPr>
                <w:spacing w:val="-2"/>
                <w:sz w:val="24"/>
              </w:rPr>
              <w:t>здравоохра нения, привлечен</w:t>
            </w:r>
          </w:p>
          <w:p>
            <w:pPr>
              <w:pStyle w:val="TableParagraph"/>
              <w:tabs>
                <w:tab w:pos="1175" w:val="left" w:leader="none"/>
              </w:tabs>
              <w:spacing w:line="275" w:lineRule="exact"/>
              <w:ind w:left="105"/>
              <w:rPr>
                <w:sz w:val="24"/>
              </w:rPr>
            </w:pPr>
            <w:r>
              <w:rPr>
                <w:spacing w:val="-4"/>
                <w:sz w:val="24"/>
              </w:rPr>
              <w:t>ного</w:t>
            </w:r>
            <w:r>
              <w:rPr>
                <w:sz w:val="24"/>
              </w:rPr>
              <w:tab/>
            </w:r>
            <w:r>
              <w:rPr>
                <w:spacing w:val="-10"/>
                <w:sz w:val="24"/>
              </w:rPr>
              <w:t>к</w:t>
            </w:r>
          </w:p>
          <w:p>
            <w:pPr>
              <w:pStyle w:val="TableParagraph"/>
              <w:ind w:left="105" w:right="97"/>
              <w:rPr>
                <w:sz w:val="24"/>
              </w:rPr>
            </w:pPr>
            <w:r>
              <w:rPr>
                <w:spacing w:val="-2"/>
                <w:sz w:val="24"/>
              </w:rPr>
              <w:t>оказанию медицинск </w:t>
            </w:r>
            <w:r>
              <w:rPr>
                <w:sz w:val="24"/>
              </w:rPr>
              <w:t>ой</w:t>
            </w:r>
            <w:r>
              <w:rPr>
                <w:spacing w:val="8"/>
                <w:sz w:val="24"/>
              </w:rPr>
              <w:t> </w:t>
            </w:r>
            <w:r>
              <w:rPr>
                <w:sz w:val="24"/>
              </w:rPr>
              <w:t>помощи </w:t>
            </w:r>
            <w:r>
              <w:rPr>
                <w:spacing w:val="-10"/>
                <w:sz w:val="24"/>
              </w:rPr>
              <w:t>в </w:t>
            </w:r>
            <w:r>
              <w:rPr>
                <w:spacing w:val="-2"/>
                <w:sz w:val="24"/>
              </w:rPr>
              <w:t>стационарн </w:t>
            </w:r>
            <w:r>
              <w:rPr>
                <w:spacing w:val="-6"/>
                <w:sz w:val="24"/>
              </w:rPr>
              <w:t>ых </w:t>
            </w:r>
            <w:r>
              <w:rPr>
                <w:spacing w:val="-2"/>
                <w:sz w:val="24"/>
              </w:rPr>
              <w:t>условиях</w:t>
            </w:r>
          </w:p>
          <w:p>
            <w:pPr>
              <w:pStyle w:val="TableParagraph"/>
              <w:spacing w:line="274" w:lineRule="exact"/>
              <w:ind w:left="105" w:right="194"/>
              <w:rPr>
                <w:sz w:val="24"/>
              </w:rPr>
            </w:pPr>
            <w:r>
              <w:rPr>
                <w:spacing w:val="-2"/>
                <w:sz w:val="24"/>
              </w:rPr>
              <w:t>пациентам </w:t>
            </w:r>
            <w:r>
              <w:rPr>
                <w:spacing w:val="-10"/>
                <w:sz w:val="24"/>
              </w:rPr>
              <w:t>с</w:t>
            </w:r>
          </w:p>
        </w:tc>
        <w:tc>
          <w:tcPr>
            <w:tcW w:w="1258" w:type="dxa"/>
          </w:tcPr>
          <w:p>
            <w:pPr>
              <w:pStyle w:val="TableParagraph"/>
              <w:rPr>
                <w:sz w:val="24"/>
              </w:rPr>
            </w:pPr>
          </w:p>
        </w:tc>
        <w:tc>
          <w:tcPr>
            <w:tcW w:w="1541" w:type="dxa"/>
          </w:tcPr>
          <w:p>
            <w:pPr>
              <w:pStyle w:val="TableParagraph"/>
              <w:ind w:left="104" w:right="98" w:hanging="10"/>
              <w:jc w:val="center"/>
              <w:rPr>
                <w:sz w:val="24"/>
              </w:rPr>
            </w:pPr>
            <w:r>
              <w:rPr>
                <w:spacing w:val="-2"/>
                <w:sz w:val="24"/>
              </w:rPr>
              <w:t>федерально </w:t>
            </w:r>
            <w:r>
              <w:rPr>
                <w:sz w:val="24"/>
              </w:rPr>
              <w:t>му бюджету </w:t>
            </w:r>
            <w:r>
              <w:rPr>
                <w:spacing w:val="-6"/>
                <w:sz w:val="24"/>
              </w:rPr>
              <w:t>на </w:t>
            </w:r>
            <w:r>
              <w:rPr>
                <w:spacing w:val="-2"/>
                <w:sz w:val="24"/>
              </w:rPr>
              <w:t>реализацию мероприяти </w:t>
            </w:r>
            <w:r>
              <w:rPr>
                <w:spacing w:val="-6"/>
                <w:sz w:val="24"/>
              </w:rPr>
              <w:t>й, </w:t>
            </w:r>
            <w:r>
              <w:rPr>
                <w:spacing w:val="-2"/>
                <w:sz w:val="24"/>
              </w:rPr>
              <w:t>направленн </w:t>
            </w:r>
            <w:r>
              <w:rPr>
                <w:sz w:val="24"/>
              </w:rPr>
              <w:t>ых на </w:t>
            </w:r>
            <w:r>
              <w:rPr>
                <w:spacing w:val="-2"/>
                <w:sz w:val="24"/>
              </w:rPr>
              <w:t>материально </w:t>
            </w:r>
            <w:r>
              <w:rPr>
                <w:spacing w:val="-10"/>
                <w:sz w:val="24"/>
              </w:rPr>
              <w:t>е </w:t>
            </w:r>
            <w:r>
              <w:rPr>
                <w:spacing w:val="-2"/>
                <w:sz w:val="24"/>
              </w:rPr>
              <w:t>стимулирова </w:t>
            </w:r>
            <w:r>
              <w:rPr>
                <w:spacing w:val="-4"/>
                <w:sz w:val="24"/>
              </w:rPr>
              <w:t>ние </w:t>
            </w:r>
            <w:r>
              <w:rPr>
                <w:spacing w:val="-2"/>
                <w:sz w:val="24"/>
              </w:rPr>
              <w:t>работников федеральног </w:t>
            </w:r>
            <w:r>
              <w:rPr>
                <w:sz w:val="24"/>
              </w:rPr>
              <w:t>о казенного </w:t>
            </w:r>
            <w:r>
              <w:rPr>
                <w:spacing w:val="-2"/>
                <w:sz w:val="24"/>
              </w:rPr>
              <w:t>учреждения здравоохран ения, привлеченно </w:t>
            </w:r>
            <w:r>
              <w:rPr>
                <w:sz w:val="24"/>
              </w:rPr>
              <w:t>го к </w:t>
            </w:r>
            <w:r>
              <w:rPr>
                <w:spacing w:val="-2"/>
                <w:sz w:val="24"/>
              </w:rPr>
              <w:t>оказанию медицинско </w:t>
            </w:r>
            <w:r>
              <w:rPr>
                <w:sz w:val="24"/>
              </w:rPr>
              <w:t>й помощи в </w:t>
            </w:r>
            <w:r>
              <w:rPr>
                <w:spacing w:val="-2"/>
                <w:sz w:val="24"/>
              </w:rPr>
              <w:t>стационарн </w:t>
            </w:r>
            <w:r>
              <w:rPr>
                <w:sz w:val="24"/>
              </w:rPr>
              <w:t>ых условиях пациентам с </w:t>
            </w:r>
            <w:r>
              <w:rPr>
                <w:spacing w:val="-2"/>
                <w:sz w:val="24"/>
              </w:rPr>
              <w:t>подтвержде </w:t>
            </w:r>
            <w:r>
              <w:rPr>
                <w:spacing w:val="-4"/>
                <w:sz w:val="24"/>
              </w:rPr>
              <w:t>нным </w:t>
            </w:r>
            <w:r>
              <w:rPr>
                <w:spacing w:val="-2"/>
                <w:sz w:val="24"/>
              </w:rPr>
              <w:t>диагнозом новой</w:t>
            </w:r>
          </w:p>
          <w:p>
            <w:pPr>
              <w:pStyle w:val="TableParagraph"/>
              <w:spacing w:line="274" w:lineRule="exact"/>
              <w:ind w:left="103" w:right="101"/>
              <w:jc w:val="center"/>
              <w:rPr>
                <w:sz w:val="24"/>
              </w:rPr>
            </w:pPr>
            <w:r>
              <w:rPr>
                <w:spacing w:val="-2"/>
                <w:sz w:val="24"/>
              </w:rPr>
              <w:t>коронавирус </w:t>
            </w:r>
            <w:r>
              <w:rPr>
                <w:spacing w:val="-4"/>
                <w:sz w:val="24"/>
              </w:rPr>
              <w:t>ной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tcPr>
          <w:p>
            <w:pPr>
              <w:pStyle w:val="TableParagraph"/>
              <w:ind w:left="105"/>
              <w:rPr>
                <w:sz w:val="24"/>
              </w:rPr>
            </w:pPr>
            <w:r>
              <w:rPr>
                <w:spacing w:val="-2"/>
                <w:sz w:val="24"/>
              </w:rPr>
              <w:t>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w:t>
            </w:r>
          </w:p>
          <w:p>
            <w:pPr>
              <w:pStyle w:val="TableParagraph"/>
              <w:spacing w:line="274" w:lineRule="exact"/>
              <w:ind w:left="105"/>
              <w:rPr>
                <w:sz w:val="24"/>
              </w:rPr>
            </w:pPr>
            <w:r>
              <w:rPr>
                <w:spacing w:val="-2"/>
                <w:sz w:val="24"/>
              </w:rPr>
              <w:t>усную инфекцию</w:t>
            </w:r>
          </w:p>
        </w:tc>
        <w:tc>
          <w:tcPr>
            <w:tcW w:w="1258" w:type="dxa"/>
          </w:tcPr>
          <w:p>
            <w:pPr>
              <w:pStyle w:val="TableParagraph"/>
              <w:rPr>
                <w:sz w:val="24"/>
              </w:rPr>
            </w:pPr>
          </w:p>
        </w:tc>
        <w:tc>
          <w:tcPr>
            <w:tcW w:w="1541" w:type="dxa"/>
          </w:tcPr>
          <w:p>
            <w:pPr>
              <w:pStyle w:val="TableParagraph"/>
              <w:ind w:left="114" w:right="112" w:firstLine="1"/>
              <w:jc w:val="center"/>
              <w:rPr>
                <w:sz w:val="24"/>
              </w:rPr>
            </w:pPr>
            <w:r>
              <w:rPr>
                <w:spacing w:val="-2"/>
                <w:sz w:val="24"/>
              </w:rPr>
              <w:t>инфекции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pacing w:val="-2"/>
                <w:sz w:val="24"/>
              </w:rPr>
              <w:t>инфекцию</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185" w:val="left" w:leader="none"/>
              </w:tabs>
              <w:ind w:left="105" w:right="98"/>
              <w:rPr>
                <w:sz w:val="24"/>
              </w:rPr>
            </w:pPr>
            <w:r>
              <w:rPr>
                <w:spacing w:val="-2"/>
                <w:sz w:val="24"/>
              </w:rPr>
              <w:t>Организац </w:t>
            </w:r>
            <w:r>
              <w:rPr>
                <w:spacing w:val="-6"/>
                <w:sz w:val="24"/>
              </w:rPr>
              <w:t>ия </w:t>
            </w:r>
            <w:r>
              <w:rPr>
                <w:spacing w:val="-2"/>
                <w:sz w:val="24"/>
              </w:rPr>
              <w:t>размещени </w:t>
            </w:r>
            <w:r>
              <w:rPr>
                <w:spacing w:val="-10"/>
                <w:sz w:val="24"/>
              </w:rPr>
              <w:t>я</w:t>
            </w:r>
            <w:r>
              <w:rPr>
                <w:sz w:val="24"/>
              </w:rPr>
              <w:tab/>
            </w:r>
            <w:r>
              <w:rPr>
                <w:spacing w:val="-10"/>
                <w:sz w:val="24"/>
              </w:rPr>
              <w:t>с</w:t>
            </w:r>
          </w:p>
          <w:p>
            <w:pPr>
              <w:pStyle w:val="TableParagraph"/>
              <w:tabs>
                <w:tab w:pos="1165" w:val="left" w:leader="none"/>
              </w:tabs>
              <w:ind w:left="105" w:right="90"/>
              <w:rPr>
                <w:sz w:val="24"/>
              </w:rPr>
            </w:pPr>
            <w:r>
              <w:rPr>
                <w:spacing w:val="-2"/>
                <w:sz w:val="24"/>
              </w:rPr>
              <w:t>обеспечени </w:t>
            </w:r>
            <w:r>
              <w:rPr>
                <w:spacing w:val="-6"/>
                <w:sz w:val="24"/>
              </w:rPr>
              <w:t>ем </w:t>
            </w:r>
            <w:r>
              <w:rPr>
                <w:spacing w:val="-2"/>
                <w:sz w:val="24"/>
              </w:rPr>
              <w:t>двухразово </w:t>
            </w:r>
            <w:r>
              <w:rPr>
                <w:sz w:val="24"/>
              </w:rPr>
              <w:t>го</w:t>
            </w:r>
            <w:r>
              <w:rPr>
                <w:spacing w:val="40"/>
                <w:sz w:val="24"/>
              </w:rPr>
              <w:t> </w:t>
            </w:r>
            <w:r>
              <w:rPr>
                <w:sz w:val="24"/>
              </w:rPr>
              <w:t>питания </w:t>
            </w:r>
            <w:r>
              <w:rPr>
                <w:spacing w:val="-2"/>
                <w:sz w:val="24"/>
              </w:rPr>
              <w:t>(завтрак</w:t>
            </w:r>
            <w:r>
              <w:rPr>
                <w:sz w:val="24"/>
              </w:rPr>
              <w:tab/>
            </w:r>
            <w:r>
              <w:rPr>
                <w:spacing w:val="-10"/>
                <w:sz w:val="24"/>
              </w:rPr>
              <w:t>и </w:t>
            </w:r>
            <w:r>
              <w:rPr>
                <w:spacing w:val="-4"/>
                <w:sz w:val="24"/>
              </w:rPr>
              <w:t>ужин) </w:t>
            </w:r>
            <w:r>
              <w:rPr>
                <w:spacing w:val="-2"/>
                <w:sz w:val="24"/>
              </w:rPr>
              <w:t>медицинск </w:t>
            </w:r>
            <w:r>
              <w:rPr>
                <w:spacing w:val="-6"/>
                <w:sz w:val="24"/>
              </w:rPr>
              <w:t>их </w:t>
            </w:r>
            <w:r>
              <w:rPr>
                <w:spacing w:val="-2"/>
                <w:sz w:val="24"/>
              </w:rPr>
              <w:t>работников</w:t>
            </w:r>
          </w:p>
          <w:p>
            <w:pPr>
              <w:pStyle w:val="TableParagraph"/>
              <w:spacing w:line="274" w:lineRule="exact"/>
              <w:ind w:left="105"/>
              <w:rPr>
                <w:sz w:val="24"/>
              </w:rPr>
            </w:pPr>
            <w:r>
              <w:rPr>
                <w:sz w:val="24"/>
              </w:rPr>
              <w:t>,</w:t>
            </w:r>
          </w:p>
          <w:p>
            <w:pPr>
              <w:pStyle w:val="TableParagraph"/>
              <w:tabs>
                <w:tab w:pos="1180" w:val="left" w:leader="none"/>
              </w:tabs>
              <w:spacing w:line="237" w:lineRule="auto" w:before="1"/>
              <w:ind w:left="105" w:right="96"/>
              <w:rPr>
                <w:sz w:val="24"/>
              </w:rPr>
            </w:pPr>
            <w:r>
              <w:rPr>
                <w:spacing w:val="-2"/>
                <w:sz w:val="24"/>
              </w:rPr>
              <w:t>участвующ </w:t>
            </w:r>
            <w:r>
              <w:rPr>
                <w:spacing w:val="-5"/>
                <w:sz w:val="24"/>
              </w:rPr>
              <w:t>их</w:t>
            </w:r>
            <w:r>
              <w:rPr>
                <w:sz w:val="24"/>
              </w:rPr>
              <w:tab/>
            </w:r>
            <w:r>
              <w:rPr>
                <w:spacing w:val="-10"/>
                <w:sz w:val="24"/>
              </w:rPr>
              <w:t>в</w:t>
            </w:r>
          </w:p>
          <w:p>
            <w:pPr>
              <w:pStyle w:val="TableParagraph"/>
              <w:spacing w:line="237" w:lineRule="auto" w:before="5"/>
              <w:ind w:left="105" w:right="197"/>
              <w:rPr>
                <w:sz w:val="24"/>
              </w:rPr>
            </w:pPr>
            <w:r>
              <w:rPr>
                <w:spacing w:val="-2"/>
                <w:sz w:val="24"/>
              </w:rPr>
              <w:t>оказании </w:t>
            </w:r>
            <w:r>
              <w:rPr>
                <w:spacing w:val="-6"/>
                <w:sz w:val="24"/>
              </w:rPr>
              <w:t>на</w:t>
            </w:r>
          </w:p>
          <w:p>
            <w:pPr>
              <w:pStyle w:val="TableParagraph"/>
              <w:spacing w:line="267" w:lineRule="exact" w:before="4"/>
              <w:ind w:left="105"/>
              <w:rPr>
                <w:sz w:val="24"/>
              </w:rPr>
            </w:pPr>
            <w:r>
              <w:rPr>
                <w:spacing w:val="-2"/>
                <w:sz w:val="24"/>
              </w:rPr>
              <w:t>территории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1"/>
              <w:jc w:val="center"/>
              <w:rPr>
                <w:sz w:val="24"/>
              </w:rPr>
            </w:pPr>
            <w:r>
              <w:rPr>
                <w:sz w:val="24"/>
              </w:rPr>
              <w:t>1</w:t>
            </w:r>
            <w:r>
              <w:rPr>
                <w:spacing w:val="2"/>
                <w:sz w:val="24"/>
              </w:rPr>
              <w:t> </w:t>
            </w:r>
            <w:r>
              <w:rPr>
                <w:sz w:val="24"/>
              </w:rPr>
              <w:t>859</w:t>
            </w:r>
            <w:r>
              <w:rPr>
                <w:spacing w:val="2"/>
                <w:sz w:val="24"/>
              </w:rPr>
              <w:t> </w:t>
            </w:r>
            <w:r>
              <w:rPr>
                <w:spacing w:val="-2"/>
                <w:sz w:val="24"/>
              </w:rPr>
              <w:t>803,7</w:t>
            </w:r>
          </w:p>
        </w:tc>
        <w:tc>
          <w:tcPr>
            <w:tcW w:w="1402" w:type="dxa"/>
          </w:tcPr>
          <w:p>
            <w:pPr>
              <w:pStyle w:val="TableParagraph"/>
              <w:spacing w:line="253" w:lineRule="exact"/>
              <w:ind w:left="213"/>
              <w:rPr>
                <w:sz w:val="24"/>
              </w:rPr>
            </w:pPr>
            <w:r>
              <w:rPr>
                <w:sz w:val="24"/>
              </w:rPr>
              <w:t>453</w:t>
            </w:r>
            <w:r>
              <w:rPr>
                <w:spacing w:val="2"/>
                <w:sz w:val="24"/>
              </w:rPr>
              <w:t> </w:t>
            </w:r>
            <w:r>
              <w:rPr>
                <w:spacing w:val="-2"/>
                <w:sz w:val="24"/>
              </w:rPr>
              <w:t>140,0</w:t>
            </w:r>
          </w:p>
        </w:tc>
        <w:tc>
          <w:tcPr>
            <w:tcW w:w="1402" w:type="dxa"/>
          </w:tcPr>
          <w:p>
            <w:pPr>
              <w:pStyle w:val="TableParagraph"/>
              <w:spacing w:line="253" w:lineRule="exact"/>
              <w:ind w:left="88" w:right="88"/>
              <w:jc w:val="center"/>
              <w:rPr>
                <w:sz w:val="24"/>
              </w:rPr>
            </w:pPr>
            <w:r>
              <w:rPr>
                <w:sz w:val="24"/>
              </w:rPr>
              <w:t>88</w:t>
            </w:r>
            <w:r>
              <w:rPr>
                <w:spacing w:val="2"/>
                <w:sz w:val="24"/>
              </w:rPr>
              <w:t> </w:t>
            </w:r>
            <w:r>
              <w:rPr>
                <w:spacing w:val="-2"/>
                <w:sz w:val="24"/>
              </w:rPr>
              <w:t>236,3</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ight="260"/>
              <w:rPr>
                <w:sz w:val="24"/>
              </w:rPr>
            </w:pPr>
            <w:r>
              <w:rPr>
                <w:spacing w:val="-2"/>
                <w:sz w:val="24"/>
              </w:rPr>
              <w:t>Комитет </w:t>
            </w:r>
            <w:r>
              <w:rPr>
                <w:spacing w:val="-6"/>
                <w:sz w:val="24"/>
              </w:rPr>
              <w:t>по </w:t>
            </w:r>
            <w:r>
              <w:rPr>
                <w:spacing w:val="-2"/>
                <w:sz w:val="24"/>
              </w:rPr>
              <w:t>туризму города Москвы</w:t>
            </w:r>
          </w:p>
        </w:tc>
        <w:tc>
          <w:tcPr>
            <w:tcW w:w="1541" w:type="dxa"/>
          </w:tcPr>
          <w:p>
            <w:pPr>
              <w:pStyle w:val="TableParagraph"/>
              <w:spacing w:line="272" w:lineRule="exact"/>
              <w:ind w:left="103" w:right="101"/>
              <w:jc w:val="center"/>
              <w:rPr>
                <w:sz w:val="24"/>
              </w:rPr>
            </w:pPr>
            <w:r>
              <w:rPr>
                <w:spacing w:val="-2"/>
                <w:sz w:val="24"/>
              </w:rPr>
              <w:t>02Б3500000</w:t>
            </w:r>
          </w:p>
          <w:p>
            <w:pPr>
              <w:pStyle w:val="TableParagraph"/>
              <w:spacing w:before="2"/>
              <w:ind w:left="114" w:right="101"/>
              <w:jc w:val="center"/>
              <w:rPr>
                <w:sz w:val="24"/>
              </w:rPr>
            </w:pPr>
            <w:r>
              <w:rPr>
                <w:spacing w:val="-2"/>
                <w:sz w:val="24"/>
              </w:rPr>
              <w:t>Организация размещения</w:t>
            </w:r>
            <w:r>
              <w:rPr>
                <w:spacing w:val="40"/>
                <w:sz w:val="24"/>
              </w:rPr>
              <w:t> </w:t>
            </w:r>
            <w:r>
              <w:rPr>
                <w:spacing w:val="-10"/>
                <w:sz w:val="24"/>
              </w:rPr>
              <w:t>с </w:t>
            </w:r>
            <w:r>
              <w:rPr>
                <w:spacing w:val="-2"/>
                <w:sz w:val="24"/>
              </w:rPr>
              <w:t>обеспечение </w:t>
            </w:r>
            <w:r>
              <w:rPr>
                <w:spacing w:val="-10"/>
                <w:sz w:val="24"/>
              </w:rPr>
              <w:t>м </w:t>
            </w:r>
            <w:r>
              <w:rPr>
                <w:spacing w:val="-2"/>
                <w:sz w:val="24"/>
              </w:rPr>
              <w:t>двухразовог </w:t>
            </w:r>
            <w:r>
              <w:rPr>
                <w:sz w:val="24"/>
              </w:rPr>
              <w:t>о питания (завтрак и </w:t>
            </w:r>
            <w:r>
              <w:rPr>
                <w:spacing w:val="-4"/>
                <w:sz w:val="24"/>
              </w:rPr>
              <w:t>ужин) </w:t>
            </w:r>
            <w:r>
              <w:rPr>
                <w:spacing w:val="-2"/>
                <w:sz w:val="24"/>
              </w:rPr>
              <w:t>медицински </w:t>
            </w:r>
            <w:r>
              <w:rPr>
                <w:spacing w:val="-10"/>
                <w:sz w:val="24"/>
              </w:rPr>
              <w:t>х </w:t>
            </w:r>
            <w:r>
              <w:rPr>
                <w:spacing w:val="-2"/>
                <w:sz w:val="24"/>
              </w:rPr>
              <w:t>работников, участвующи </w:t>
            </w:r>
            <w:r>
              <w:rPr>
                <w:sz w:val="24"/>
              </w:rPr>
              <w:t>х в оказании </w:t>
            </w:r>
            <w:r>
              <w:rPr>
                <w:spacing w:val="-6"/>
                <w:sz w:val="24"/>
              </w:rPr>
              <w:t>на </w:t>
            </w:r>
            <w:r>
              <w:rPr>
                <w:spacing w:val="-2"/>
                <w:sz w:val="24"/>
              </w:rPr>
              <w:t>территории</w:t>
            </w:r>
          </w:p>
          <w:p>
            <w:pPr>
              <w:pStyle w:val="TableParagraph"/>
              <w:spacing w:line="257" w:lineRule="exact" w:before="1"/>
              <w:ind w:left="100" w:right="101"/>
              <w:jc w:val="center"/>
              <w:rPr>
                <w:sz w:val="24"/>
              </w:rPr>
            </w:pPr>
            <w:r>
              <w:rPr>
                <w:spacing w:val="-2"/>
                <w:sz w:val="24"/>
              </w:rPr>
              <w:t>города</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767</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859</w:t>
            </w:r>
            <w:r>
              <w:rPr>
                <w:spacing w:val="2"/>
                <w:sz w:val="24"/>
              </w:rPr>
              <w:t> </w:t>
            </w:r>
            <w:r>
              <w:rPr>
                <w:spacing w:val="-2"/>
                <w:sz w:val="24"/>
              </w:rPr>
              <w:t>803,7</w:t>
            </w:r>
          </w:p>
        </w:tc>
        <w:tc>
          <w:tcPr>
            <w:tcW w:w="1402" w:type="dxa"/>
          </w:tcPr>
          <w:p>
            <w:pPr>
              <w:pStyle w:val="TableParagraph"/>
              <w:spacing w:line="273" w:lineRule="exact"/>
              <w:ind w:left="212"/>
              <w:rPr>
                <w:sz w:val="24"/>
              </w:rPr>
            </w:pPr>
            <w:r>
              <w:rPr>
                <w:sz w:val="24"/>
              </w:rPr>
              <w:t>453</w:t>
            </w:r>
            <w:r>
              <w:rPr>
                <w:spacing w:val="2"/>
                <w:sz w:val="24"/>
              </w:rPr>
              <w:t> </w:t>
            </w:r>
            <w:r>
              <w:rPr>
                <w:spacing w:val="-2"/>
                <w:sz w:val="24"/>
              </w:rPr>
              <w:t>140,0</w:t>
            </w:r>
          </w:p>
        </w:tc>
        <w:tc>
          <w:tcPr>
            <w:tcW w:w="1402" w:type="dxa"/>
          </w:tcPr>
          <w:p>
            <w:pPr>
              <w:pStyle w:val="TableParagraph"/>
              <w:spacing w:line="273" w:lineRule="exact"/>
              <w:ind w:left="88" w:right="88"/>
              <w:jc w:val="center"/>
              <w:rPr>
                <w:sz w:val="24"/>
              </w:rPr>
            </w:pPr>
            <w:r>
              <w:rPr>
                <w:sz w:val="24"/>
              </w:rPr>
              <w:t>88</w:t>
            </w:r>
            <w:r>
              <w:rPr>
                <w:spacing w:val="2"/>
                <w:sz w:val="24"/>
              </w:rPr>
              <w:t> </w:t>
            </w:r>
            <w:r>
              <w:rPr>
                <w:spacing w:val="-2"/>
                <w:sz w:val="24"/>
              </w:rPr>
              <w:t>236,3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175" w:hRule="atLeast"/>
        </w:trPr>
        <w:tc>
          <w:tcPr>
            <w:tcW w:w="1402" w:type="dxa"/>
          </w:tcPr>
          <w:p>
            <w:pPr>
              <w:pStyle w:val="TableParagraph"/>
              <w:ind w:left="105" w:right="98"/>
              <w:rPr>
                <w:sz w:val="24"/>
              </w:rPr>
            </w:pPr>
            <w:r>
              <w:rPr>
                <w:spacing w:val="-2"/>
                <w:sz w:val="24"/>
              </w:rPr>
              <w:t>города Москвы медицинск </w:t>
            </w:r>
            <w:r>
              <w:rPr>
                <w:sz w:val="24"/>
              </w:rPr>
              <w:t>ой</w:t>
            </w:r>
            <w:r>
              <w:rPr>
                <w:spacing w:val="10"/>
                <w:sz w:val="24"/>
              </w:rPr>
              <w:t> </w:t>
            </w:r>
            <w:r>
              <w:rPr>
                <w:sz w:val="24"/>
              </w:rPr>
              <w:t>помощи </w:t>
            </w:r>
            <w:r>
              <w:rPr>
                <w:spacing w:val="-2"/>
                <w:sz w:val="24"/>
              </w:rPr>
              <w:t>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 инфекцию, включая младший медицинск </w:t>
            </w:r>
            <w:r>
              <w:rPr>
                <w:spacing w:val="-6"/>
                <w:sz w:val="24"/>
              </w:rPr>
              <w:t>ий </w:t>
            </w:r>
            <w:r>
              <w:rPr>
                <w:sz w:val="24"/>
              </w:rPr>
              <w:t>персонал</w:t>
            </w:r>
            <w:r>
              <w:rPr>
                <w:spacing w:val="28"/>
                <w:sz w:val="24"/>
              </w:rPr>
              <w:t> </w:t>
            </w:r>
            <w:r>
              <w:rPr>
                <w:sz w:val="24"/>
              </w:rPr>
              <w:t>и</w:t>
            </w:r>
          </w:p>
          <w:p>
            <w:pPr>
              <w:pStyle w:val="TableParagraph"/>
              <w:spacing w:line="274" w:lineRule="exact"/>
              <w:ind w:left="105" w:right="346"/>
              <w:rPr>
                <w:sz w:val="24"/>
              </w:rPr>
            </w:pPr>
            <w:r>
              <w:rPr>
                <w:spacing w:val="-2"/>
                <w:sz w:val="24"/>
              </w:rPr>
              <w:t>прочий персонал</w:t>
            </w:r>
          </w:p>
        </w:tc>
        <w:tc>
          <w:tcPr>
            <w:tcW w:w="1258" w:type="dxa"/>
          </w:tcPr>
          <w:p>
            <w:pPr>
              <w:pStyle w:val="TableParagraph"/>
              <w:rPr>
                <w:sz w:val="24"/>
              </w:rPr>
            </w:pPr>
          </w:p>
        </w:tc>
        <w:tc>
          <w:tcPr>
            <w:tcW w:w="1541" w:type="dxa"/>
          </w:tcPr>
          <w:p>
            <w:pPr>
              <w:pStyle w:val="TableParagraph"/>
              <w:ind w:left="109" w:right="102" w:hanging="4"/>
              <w:jc w:val="center"/>
              <w:rPr>
                <w:sz w:val="24"/>
              </w:rPr>
            </w:pPr>
            <w:r>
              <w:rPr>
                <w:spacing w:val="-2"/>
                <w:sz w:val="24"/>
              </w:rPr>
              <w:t>Москвы медицинско </w:t>
            </w:r>
            <w:r>
              <w:rPr>
                <w:sz w:val="24"/>
              </w:rPr>
              <w:t>й помощи пациентам с </w:t>
            </w:r>
            <w:r>
              <w:rPr>
                <w:spacing w:val="-2"/>
                <w:sz w:val="24"/>
              </w:rPr>
              <w:t>подтвержде </w:t>
            </w:r>
            <w:r>
              <w:rPr>
                <w:spacing w:val="-4"/>
                <w:sz w:val="24"/>
              </w:rPr>
              <w:t>нным </w:t>
            </w:r>
            <w:r>
              <w:rPr>
                <w:spacing w:val="-2"/>
                <w:sz w:val="24"/>
              </w:rPr>
              <w:t>диагнозом новой коронавирус </w:t>
            </w:r>
            <w:r>
              <w:rPr>
                <w:spacing w:val="-4"/>
                <w:sz w:val="24"/>
              </w:rPr>
              <w:t>ной </w:t>
            </w:r>
            <w:r>
              <w:rPr>
                <w:spacing w:val="-2"/>
                <w:sz w:val="24"/>
              </w:rPr>
              <w:t>инфекции </w:t>
            </w:r>
            <w:r>
              <w:rPr>
                <w:spacing w:val="-4"/>
                <w:sz w:val="24"/>
              </w:rPr>
              <w:t>или </w:t>
            </w:r>
            <w:r>
              <w:rPr>
                <w:spacing w:val="-2"/>
                <w:sz w:val="24"/>
              </w:rPr>
              <w:t>подозрение </w:t>
            </w:r>
            <w:r>
              <w:rPr>
                <w:sz w:val="24"/>
              </w:rPr>
              <w:t>м на новую </w:t>
            </w:r>
            <w:r>
              <w:rPr>
                <w:spacing w:val="-2"/>
                <w:sz w:val="24"/>
              </w:rPr>
              <w:t>коронавирус </w:t>
            </w:r>
            <w:r>
              <w:rPr>
                <w:spacing w:val="-4"/>
                <w:sz w:val="24"/>
              </w:rPr>
              <w:t>ную </w:t>
            </w:r>
            <w:r>
              <w:rPr>
                <w:spacing w:val="-2"/>
                <w:sz w:val="24"/>
              </w:rPr>
              <w:t>инфекцию, включая младший медицински </w:t>
            </w:r>
            <w:r>
              <w:rPr>
                <w:sz w:val="24"/>
              </w:rPr>
              <w:t>й</w:t>
            </w:r>
            <w:r>
              <w:rPr>
                <w:spacing w:val="-15"/>
                <w:sz w:val="24"/>
              </w:rPr>
              <w:t> </w:t>
            </w:r>
            <w:r>
              <w:rPr>
                <w:sz w:val="24"/>
              </w:rPr>
              <w:t>персонал</w:t>
            </w:r>
            <w:r>
              <w:rPr>
                <w:spacing w:val="-15"/>
                <w:sz w:val="24"/>
              </w:rPr>
              <w:t> </w:t>
            </w:r>
            <w:r>
              <w:rPr>
                <w:sz w:val="24"/>
              </w:rPr>
              <w:t>и </w:t>
            </w:r>
            <w:r>
              <w:rPr>
                <w:spacing w:val="-2"/>
                <w:sz w:val="24"/>
              </w:rPr>
              <w:t>прочий персонал</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rPr>
                <w:sz w:val="24"/>
              </w:rPr>
            </w:pPr>
            <w:r>
              <w:rPr>
                <w:spacing w:val="-2"/>
                <w:sz w:val="24"/>
              </w:rPr>
              <w:t>Организац </w:t>
            </w:r>
            <w:r>
              <w:rPr>
                <w:spacing w:val="-6"/>
                <w:sz w:val="24"/>
              </w:rPr>
              <w:t>ия </w:t>
            </w:r>
            <w:r>
              <w:rPr>
                <w:spacing w:val="-2"/>
                <w:sz w:val="24"/>
              </w:rPr>
              <w:t>мероприят </w:t>
            </w:r>
            <w:r>
              <w:rPr>
                <w:spacing w:val="-5"/>
                <w:sz w:val="24"/>
              </w:rPr>
              <w:t>ий</w:t>
            </w:r>
            <w:r>
              <w:rPr>
                <w:sz w:val="24"/>
              </w:rPr>
              <w:tab/>
            </w:r>
            <w:r>
              <w:rPr>
                <w:spacing w:val="-5"/>
                <w:sz w:val="24"/>
              </w:rPr>
              <w:t>по</w:t>
            </w:r>
          </w:p>
          <w:p>
            <w:pPr>
              <w:pStyle w:val="TableParagraph"/>
              <w:spacing w:line="278" w:lineRule="exact"/>
              <w:ind w:left="105"/>
              <w:rPr>
                <w:sz w:val="24"/>
              </w:rPr>
            </w:pPr>
            <w:r>
              <w:rPr>
                <w:spacing w:val="-2"/>
                <w:sz w:val="24"/>
              </w:rPr>
              <w:t>перевозке медицинск</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27</w:t>
            </w:r>
            <w:r>
              <w:rPr>
                <w:spacing w:val="2"/>
                <w:sz w:val="24"/>
              </w:rPr>
              <w:t> </w:t>
            </w:r>
            <w:r>
              <w:rPr>
                <w:spacing w:val="-2"/>
                <w:sz w:val="24"/>
              </w:rPr>
              <w:t>442,4</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132</w:t>
            </w:r>
            <w:r>
              <w:rPr>
                <w:spacing w:val="2"/>
                <w:sz w:val="24"/>
              </w:rPr>
              <w:t> </w:t>
            </w:r>
            <w:r>
              <w:rPr>
                <w:spacing w:val="-2"/>
                <w:sz w:val="24"/>
              </w:rPr>
              <w:t>942,3</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spacing w:line="257" w:lineRule="exact"/>
              <w:ind w:left="105"/>
              <w:rPr>
                <w:sz w:val="24"/>
              </w:rPr>
            </w:pPr>
            <w:r>
              <w:rPr>
                <w:spacing w:val="-2"/>
                <w:sz w:val="24"/>
              </w:rPr>
              <w:t>развития</w:t>
            </w:r>
          </w:p>
        </w:tc>
        <w:tc>
          <w:tcPr>
            <w:tcW w:w="1541" w:type="dxa"/>
          </w:tcPr>
          <w:p>
            <w:pPr>
              <w:pStyle w:val="TableParagraph"/>
              <w:spacing w:line="271" w:lineRule="exact"/>
              <w:ind w:left="104" w:right="101"/>
              <w:jc w:val="center"/>
              <w:rPr>
                <w:sz w:val="24"/>
              </w:rPr>
            </w:pPr>
            <w:r>
              <w:rPr>
                <w:spacing w:val="-2"/>
                <w:sz w:val="24"/>
              </w:rPr>
              <w:t>02Б3600000</w:t>
            </w:r>
          </w:p>
          <w:p>
            <w:pPr>
              <w:pStyle w:val="TableParagraph"/>
              <w:ind w:left="108" w:right="95"/>
              <w:jc w:val="center"/>
              <w:rPr>
                <w:sz w:val="24"/>
              </w:rPr>
            </w:pPr>
            <w:r>
              <w:rPr>
                <w:spacing w:val="-2"/>
                <w:sz w:val="24"/>
              </w:rPr>
              <w:t>Организация мероприяти </w:t>
            </w:r>
            <w:r>
              <w:rPr>
                <w:sz w:val="24"/>
              </w:rPr>
              <w:t>й по</w:t>
            </w:r>
          </w:p>
          <w:p>
            <w:pPr>
              <w:pStyle w:val="TableParagraph"/>
              <w:spacing w:line="257" w:lineRule="exact" w:before="1"/>
              <w:ind w:left="101" w:right="101"/>
              <w:jc w:val="center"/>
              <w:rPr>
                <w:sz w:val="24"/>
              </w:rPr>
            </w:pPr>
            <w:r>
              <w:rPr>
                <w:spacing w:val="-2"/>
                <w:sz w:val="24"/>
              </w:rPr>
              <w:t>перевозке</w:t>
            </w:r>
          </w:p>
        </w:tc>
        <w:tc>
          <w:tcPr>
            <w:tcW w:w="701" w:type="dxa"/>
          </w:tcPr>
          <w:p>
            <w:pPr>
              <w:pStyle w:val="TableParagraph"/>
              <w:spacing w:line="273" w:lineRule="exact"/>
              <w:ind w:left="104"/>
              <w:rPr>
                <w:sz w:val="24"/>
              </w:rPr>
            </w:pPr>
            <w:r>
              <w:rPr>
                <w:spacing w:val="-4"/>
                <w:sz w:val="24"/>
              </w:rPr>
              <w:t>0408</w:t>
            </w:r>
          </w:p>
        </w:tc>
        <w:tc>
          <w:tcPr>
            <w:tcW w:w="701" w:type="dxa"/>
          </w:tcPr>
          <w:p>
            <w:pPr>
              <w:pStyle w:val="TableParagraph"/>
              <w:spacing w:line="273" w:lineRule="exact"/>
              <w:ind w:left="166"/>
              <w:rPr>
                <w:sz w:val="24"/>
              </w:rPr>
            </w:pPr>
            <w:r>
              <w:rPr>
                <w:spacing w:val="-5"/>
                <w:sz w:val="24"/>
              </w:rPr>
              <w:t>780</w:t>
            </w:r>
          </w:p>
        </w:tc>
        <w:tc>
          <w:tcPr>
            <w:tcW w:w="701" w:type="dxa"/>
          </w:tcPr>
          <w:p>
            <w:pPr>
              <w:pStyle w:val="TableParagraph"/>
              <w:spacing w:line="273" w:lineRule="exact"/>
              <w:ind w:left="166"/>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132</w:t>
            </w:r>
            <w:r>
              <w:rPr>
                <w:spacing w:val="2"/>
                <w:sz w:val="24"/>
              </w:rPr>
              <w:t> </w:t>
            </w:r>
            <w:r>
              <w:rPr>
                <w:spacing w:val="-2"/>
                <w:sz w:val="24"/>
              </w:rPr>
              <w:t>942,3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vMerge w:val="restart"/>
          </w:tcPr>
          <w:p>
            <w:pPr>
              <w:pStyle w:val="TableParagraph"/>
              <w:tabs>
                <w:tab w:pos="1175" w:val="left" w:leader="none"/>
              </w:tabs>
              <w:ind w:left="105" w:right="98"/>
              <w:rPr>
                <w:sz w:val="24"/>
              </w:rPr>
            </w:pPr>
            <w:r>
              <w:rPr>
                <w:spacing w:val="-6"/>
                <w:sz w:val="24"/>
              </w:rPr>
              <w:t>их </w:t>
            </w:r>
            <w:r>
              <w:rPr>
                <w:spacing w:val="-2"/>
                <w:sz w:val="24"/>
              </w:rPr>
              <w:t>работников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целях борьбы</w:t>
            </w:r>
            <w:r>
              <w:rPr>
                <w:sz w:val="24"/>
              </w:rPr>
              <w:tab/>
            </w:r>
            <w:r>
              <w:rPr>
                <w:spacing w:val="-51"/>
                <w:sz w:val="24"/>
              </w:rPr>
              <w:t> </w:t>
            </w:r>
            <w:r>
              <w:rPr>
                <w:spacing w:val="-8"/>
                <w:sz w:val="24"/>
              </w:rPr>
              <w:t>с </w:t>
            </w:r>
            <w:r>
              <w:rPr>
                <w:spacing w:val="-2"/>
                <w:sz w:val="24"/>
              </w:rPr>
              <w:t>распростра нением</w:t>
            </w:r>
          </w:p>
          <w:p>
            <w:pPr>
              <w:pStyle w:val="TableParagraph"/>
              <w:ind w:left="105"/>
              <w:rPr>
                <w:sz w:val="24"/>
              </w:rPr>
            </w:pPr>
            <w:r>
              <w:rPr>
                <w:spacing w:val="-2"/>
                <w:sz w:val="24"/>
              </w:rPr>
              <w:t>новой коронавир усной инфекции</w:t>
            </w:r>
          </w:p>
        </w:tc>
        <w:tc>
          <w:tcPr>
            <w:tcW w:w="1258" w:type="dxa"/>
          </w:tcPr>
          <w:p>
            <w:pPr>
              <w:pStyle w:val="TableParagraph"/>
              <w:ind w:left="104"/>
              <w:rPr>
                <w:sz w:val="24"/>
              </w:rPr>
            </w:pPr>
            <w:r>
              <w:rPr>
                <w:spacing w:val="-2"/>
                <w:sz w:val="24"/>
              </w:rPr>
              <w:t>дорожно- транспорт </w:t>
            </w:r>
            <w:r>
              <w:rPr>
                <w:spacing w:val="-4"/>
                <w:sz w:val="24"/>
              </w:rPr>
              <w:t>ной </w:t>
            </w:r>
            <w:r>
              <w:rPr>
                <w:spacing w:val="-2"/>
                <w:sz w:val="24"/>
              </w:rPr>
              <w:t>инфрастр уктуры города Москвы</w:t>
            </w:r>
          </w:p>
        </w:tc>
        <w:tc>
          <w:tcPr>
            <w:tcW w:w="1541" w:type="dxa"/>
          </w:tcPr>
          <w:p>
            <w:pPr>
              <w:pStyle w:val="TableParagraph"/>
              <w:ind w:left="118" w:right="119" w:firstLine="4"/>
              <w:jc w:val="center"/>
              <w:rPr>
                <w:sz w:val="24"/>
              </w:rPr>
            </w:pPr>
            <w:r>
              <w:rPr>
                <w:spacing w:val="-2"/>
                <w:sz w:val="24"/>
              </w:rPr>
              <w:t>медицински </w:t>
            </w:r>
            <w:r>
              <w:rPr>
                <w:spacing w:val="-10"/>
                <w:sz w:val="24"/>
              </w:rPr>
              <w:t>х</w:t>
            </w:r>
            <w:r>
              <w:rPr>
                <w:spacing w:val="40"/>
                <w:sz w:val="24"/>
              </w:rPr>
              <w:t> </w:t>
            </w:r>
            <w:r>
              <w:rPr>
                <w:spacing w:val="-2"/>
                <w:sz w:val="24"/>
              </w:rPr>
              <w:t>работников медицински </w:t>
            </w:r>
            <w:r>
              <w:rPr>
                <w:spacing w:val="-10"/>
                <w:sz w:val="24"/>
              </w:rPr>
              <w:t>х </w:t>
            </w:r>
            <w:r>
              <w:rPr>
                <w:spacing w:val="-2"/>
                <w:sz w:val="24"/>
              </w:rPr>
              <w:t>организаций государстве </w:t>
            </w:r>
            <w:r>
              <w:rPr>
                <w:spacing w:val="-4"/>
                <w:sz w:val="24"/>
              </w:rPr>
              <w:t>нной</w:t>
            </w:r>
          </w:p>
          <w:p>
            <w:pPr>
              <w:pStyle w:val="TableParagraph"/>
              <w:ind w:left="114" w:right="112" w:hanging="8"/>
              <w:jc w:val="center"/>
              <w:rPr>
                <w:sz w:val="24"/>
              </w:rPr>
            </w:pPr>
            <w:r>
              <w:rPr>
                <w:spacing w:val="-2"/>
                <w:sz w:val="24"/>
              </w:rPr>
              <w:t>системы здравоохран </w:t>
            </w:r>
            <w:r>
              <w:rPr>
                <w:sz w:val="24"/>
              </w:rPr>
              <w:t>ения города Москвы в </w:t>
            </w:r>
            <w:r>
              <w:rPr>
                <w:spacing w:val="-2"/>
                <w:sz w:val="24"/>
              </w:rPr>
              <w:t>целях </w:t>
            </w:r>
            <w:r>
              <w:rPr>
                <w:sz w:val="24"/>
              </w:rPr>
              <w:t>борьбы с </w:t>
            </w:r>
            <w:r>
              <w:rPr>
                <w:spacing w:val="-2"/>
                <w:sz w:val="24"/>
              </w:rPr>
              <w:t>распростран </w:t>
            </w:r>
            <w:r>
              <w:rPr>
                <w:sz w:val="24"/>
              </w:rPr>
              <w:t>ением</w:t>
            </w:r>
            <w:r>
              <w:rPr>
                <w:spacing w:val="-15"/>
                <w:sz w:val="24"/>
              </w:rPr>
              <w:t> </w:t>
            </w:r>
            <w:r>
              <w:rPr>
                <w:sz w:val="24"/>
              </w:rPr>
              <w:t>новой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89" w:hRule="atLeast"/>
        </w:trPr>
        <w:tc>
          <w:tcPr>
            <w:tcW w:w="1402" w:type="dxa"/>
            <w:vMerge/>
            <w:tcBorders>
              <w:top w:val="nil"/>
            </w:tcBorders>
          </w:tcPr>
          <w:p>
            <w:pPr>
              <w:rPr>
                <w:sz w:val="2"/>
                <w:szCs w:val="2"/>
              </w:rPr>
            </w:pPr>
          </w:p>
        </w:tc>
        <w:tc>
          <w:tcPr>
            <w:tcW w:w="1258" w:type="dxa"/>
          </w:tcPr>
          <w:p>
            <w:pPr>
              <w:pStyle w:val="TableParagraph"/>
              <w:tabs>
                <w:tab w:pos="1021" w:val="left" w:leader="none"/>
              </w:tabs>
              <w:spacing w:before="1"/>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4" w:right="97"/>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541" w:type="dxa"/>
          </w:tcPr>
          <w:p>
            <w:pPr>
              <w:pStyle w:val="TableParagraph"/>
              <w:spacing w:line="275" w:lineRule="exact" w:before="1"/>
              <w:ind w:left="103" w:right="101"/>
              <w:jc w:val="center"/>
              <w:rPr>
                <w:sz w:val="24"/>
              </w:rPr>
            </w:pPr>
            <w:r>
              <w:rPr>
                <w:spacing w:val="-2"/>
                <w:sz w:val="24"/>
              </w:rPr>
              <w:t>02Б3600000</w:t>
            </w:r>
          </w:p>
          <w:p>
            <w:pPr>
              <w:pStyle w:val="TableParagraph"/>
              <w:ind w:left="121" w:right="108"/>
              <w:jc w:val="center"/>
              <w:rPr>
                <w:sz w:val="24"/>
              </w:rPr>
            </w:pPr>
            <w:r>
              <w:rPr>
                <w:spacing w:val="-2"/>
                <w:sz w:val="24"/>
              </w:rPr>
              <w:t>Организация мероприяти </w:t>
            </w:r>
            <w:r>
              <w:rPr>
                <w:sz w:val="24"/>
              </w:rPr>
              <w:t>й по </w:t>
            </w:r>
            <w:r>
              <w:rPr>
                <w:spacing w:val="-2"/>
                <w:sz w:val="24"/>
              </w:rPr>
              <w:t>перевозке медицински </w:t>
            </w:r>
            <w:r>
              <w:rPr>
                <w:spacing w:val="-10"/>
                <w:sz w:val="24"/>
              </w:rPr>
              <w:t>х</w:t>
            </w:r>
            <w:r>
              <w:rPr>
                <w:spacing w:val="80"/>
                <w:sz w:val="24"/>
              </w:rPr>
              <w:t> </w:t>
            </w:r>
            <w:r>
              <w:rPr>
                <w:spacing w:val="-2"/>
                <w:sz w:val="24"/>
              </w:rPr>
              <w:t>работников медицински </w:t>
            </w:r>
            <w:r>
              <w:rPr>
                <w:spacing w:val="-10"/>
                <w:sz w:val="24"/>
              </w:rPr>
              <w:t>х </w:t>
            </w:r>
            <w:r>
              <w:rPr>
                <w:spacing w:val="-2"/>
                <w:sz w:val="24"/>
              </w:rPr>
              <w:t>организаций государстве</w:t>
            </w:r>
          </w:p>
          <w:p>
            <w:pPr>
              <w:pStyle w:val="TableParagraph"/>
              <w:spacing w:line="257" w:lineRule="exact" w:before="2"/>
              <w:ind w:left="103" w:right="101"/>
              <w:jc w:val="center"/>
              <w:rPr>
                <w:sz w:val="24"/>
              </w:rPr>
            </w:pPr>
            <w:r>
              <w:rPr>
                <w:spacing w:val="-4"/>
                <w:sz w:val="24"/>
              </w:rPr>
              <w:t>нной</w:t>
            </w:r>
          </w:p>
        </w:tc>
        <w:tc>
          <w:tcPr>
            <w:tcW w:w="701" w:type="dxa"/>
          </w:tcPr>
          <w:p>
            <w:pPr>
              <w:pStyle w:val="TableParagraph"/>
              <w:spacing w:before="1"/>
              <w:ind w:left="104"/>
              <w:rPr>
                <w:sz w:val="24"/>
              </w:rPr>
            </w:pPr>
            <w:r>
              <w:rPr>
                <w:spacing w:val="-4"/>
                <w:sz w:val="24"/>
              </w:rPr>
              <w:t>0408</w:t>
            </w:r>
          </w:p>
        </w:tc>
        <w:tc>
          <w:tcPr>
            <w:tcW w:w="701" w:type="dxa"/>
          </w:tcPr>
          <w:p>
            <w:pPr>
              <w:pStyle w:val="TableParagraph"/>
              <w:spacing w:before="1"/>
              <w:ind w:left="166"/>
              <w:rPr>
                <w:sz w:val="24"/>
              </w:rPr>
            </w:pPr>
            <w:r>
              <w:rPr>
                <w:spacing w:val="-5"/>
                <w:sz w:val="24"/>
              </w:rPr>
              <w:t>780</w:t>
            </w:r>
          </w:p>
        </w:tc>
        <w:tc>
          <w:tcPr>
            <w:tcW w:w="701" w:type="dxa"/>
          </w:tcPr>
          <w:p>
            <w:pPr>
              <w:pStyle w:val="TableParagraph"/>
              <w:spacing w:before="1"/>
              <w:ind w:left="166"/>
              <w:rPr>
                <w:sz w:val="24"/>
              </w:rPr>
            </w:pPr>
            <w:r>
              <w:rPr>
                <w:spacing w:val="-5"/>
                <w:sz w:val="24"/>
              </w:rPr>
              <w:t>813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275"/>
              <w:rPr>
                <w:sz w:val="24"/>
              </w:rPr>
            </w:pPr>
            <w:r>
              <w:rPr>
                <w:sz w:val="24"/>
              </w:rPr>
              <w:t>27</w:t>
            </w:r>
            <w:r>
              <w:rPr>
                <w:spacing w:val="2"/>
                <w:sz w:val="24"/>
              </w:rPr>
              <w:t> </w:t>
            </w:r>
            <w:r>
              <w:rPr>
                <w:spacing w:val="-2"/>
                <w:sz w:val="24"/>
              </w:rPr>
              <w:t>442,4</w:t>
            </w:r>
          </w:p>
        </w:tc>
        <w:tc>
          <w:tcPr>
            <w:tcW w:w="1402" w:type="dxa"/>
          </w:tcPr>
          <w:p>
            <w:pPr>
              <w:pStyle w:val="TableParagraph"/>
              <w:spacing w:before="1"/>
              <w:ind w:left="88" w:right="85"/>
              <w:jc w:val="center"/>
              <w:rPr>
                <w:sz w:val="24"/>
              </w:rPr>
            </w:pPr>
            <w:r>
              <w:rPr>
                <w:spacing w:val="-5"/>
                <w:sz w:val="24"/>
              </w:rPr>
              <w:t>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12" w:hanging="8"/>
              <w:jc w:val="center"/>
              <w:rPr>
                <w:sz w:val="24"/>
              </w:rPr>
            </w:pPr>
            <w:r>
              <w:rPr>
                <w:spacing w:val="-2"/>
                <w:sz w:val="24"/>
              </w:rPr>
              <w:t>системы здравоохран </w:t>
            </w:r>
            <w:r>
              <w:rPr>
                <w:sz w:val="24"/>
              </w:rPr>
              <w:t>ения города Москвы в </w:t>
            </w:r>
            <w:r>
              <w:rPr>
                <w:spacing w:val="-2"/>
                <w:sz w:val="24"/>
              </w:rPr>
              <w:t>целях </w:t>
            </w:r>
            <w:r>
              <w:rPr>
                <w:sz w:val="24"/>
              </w:rPr>
              <w:t>борьбы с </w:t>
            </w:r>
            <w:r>
              <w:rPr>
                <w:spacing w:val="-2"/>
                <w:sz w:val="24"/>
              </w:rPr>
              <w:t>распростран </w:t>
            </w:r>
            <w:r>
              <w:rPr>
                <w:sz w:val="24"/>
              </w:rPr>
              <w:t>ением</w:t>
            </w:r>
            <w:r>
              <w:rPr>
                <w:spacing w:val="-15"/>
                <w:sz w:val="24"/>
              </w:rPr>
              <w:t> </w:t>
            </w:r>
            <w:r>
              <w:rPr>
                <w:sz w:val="24"/>
              </w:rPr>
              <w:t>новой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069" w:val="left" w:leader="none"/>
              </w:tabs>
              <w:ind w:left="105" w:right="94"/>
              <w:rPr>
                <w:sz w:val="24"/>
              </w:rPr>
            </w:pPr>
            <w:r>
              <w:rPr>
                <w:spacing w:val="-2"/>
                <w:sz w:val="24"/>
              </w:rPr>
              <w:t>Транспорт ировка пациентов, выписанны </w:t>
            </w:r>
            <w:r>
              <w:rPr>
                <w:spacing w:val="-10"/>
                <w:sz w:val="24"/>
              </w:rPr>
              <w:t>х</w:t>
            </w:r>
            <w:r>
              <w:rPr>
                <w:sz w:val="24"/>
              </w:rPr>
              <w:tab/>
            </w:r>
            <w:r>
              <w:rPr>
                <w:spacing w:val="-5"/>
                <w:sz w:val="24"/>
              </w:rPr>
              <w:t>из</w:t>
            </w:r>
          </w:p>
          <w:p>
            <w:pPr>
              <w:pStyle w:val="TableParagraph"/>
              <w:spacing w:line="274" w:lineRule="exact"/>
              <w:ind w:left="105"/>
              <w:rPr>
                <w:sz w:val="24"/>
              </w:rPr>
            </w:pPr>
            <w:r>
              <w:rPr>
                <w:spacing w:val="-2"/>
                <w:sz w:val="24"/>
              </w:rPr>
              <w:t>медицинск</w:t>
            </w:r>
          </w:p>
          <w:p>
            <w:pPr>
              <w:pStyle w:val="TableParagraph"/>
              <w:spacing w:line="275" w:lineRule="exact"/>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line="237" w:lineRule="auto" w:before="3"/>
              <w:ind w:left="105" w:right="95"/>
              <w:rPr>
                <w:sz w:val="24"/>
              </w:rPr>
            </w:pPr>
            <w:r>
              <w:rPr>
                <w:spacing w:val="-10"/>
                <w:sz w:val="24"/>
              </w:rPr>
              <w:t>й </w:t>
            </w:r>
            <w:r>
              <w:rPr>
                <w:spacing w:val="-2"/>
                <w:sz w:val="24"/>
              </w:rPr>
              <w:t>стационарн</w:t>
            </w:r>
          </w:p>
          <w:p>
            <w:pPr>
              <w:pStyle w:val="TableParagraph"/>
              <w:tabs>
                <w:tab w:pos="762" w:val="left" w:leader="none"/>
              </w:tabs>
              <w:spacing w:line="275" w:lineRule="exact" w:before="4"/>
              <w:ind w:left="105"/>
              <w:rPr>
                <w:sz w:val="24"/>
              </w:rPr>
            </w:pPr>
            <w:r>
              <w:rPr>
                <w:spacing w:val="-5"/>
                <w:sz w:val="24"/>
              </w:rPr>
              <w:t>ого</w:t>
            </w:r>
            <w:r>
              <w:rPr>
                <w:sz w:val="24"/>
              </w:rPr>
              <w:tab/>
            </w:r>
            <w:r>
              <w:rPr>
                <w:spacing w:val="-2"/>
                <w:sz w:val="24"/>
              </w:rPr>
              <w:t>типа,</w:t>
            </w:r>
          </w:p>
          <w:p>
            <w:pPr>
              <w:pStyle w:val="TableParagraph"/>
              <w:tabs>
                <w:tab w:pos="820" w:val="left" w:leader="none"/>
              </w:tabs>
              <w:spacing w:line="242" w:lineRule="auto"/>
              <w:ind w:left="105" w:right="103"/>
              <w:rPr>
                <w:sz w:val="24"/>
              </w:rPr>
            </w:pPr>
            <w:r>
              <w:rPr>
                <w:spacing w:val="-6"/>
                <w:sz w:val="24"/>
              </w:rPr>
              <w:t>до</w:t>
            </w:r>
            <w:r>
              <w:rPr>
                <w:sz w:val="24"/>
              </w:rPr>
              <w:tab/>
            </w:r>
            <w:r>
              <w:rPr>
                <w:spacing w:val="-4"/>
                <w:sz w:val="24"/>
              </w:rPr>
              <w:t>мест </w:t>
            </w:r>
            <w:r>
              <w:rPr>
                <w:spacing w:val="-2"/>
                <w:sz w:val="24"/>
              </w:rPr>
              <w:t>проживани</w:t>
            </w:r>
          </w:p>
          <w:p>
            <w:pPr>
              <w:pStyle w:val="TableParagraph"/>
              <w:spacing w:line="242" w:lineRule="auto"/>
              <w:ind w:left="105" w:right="166"/>
              <w:rPr>
                <w:sz w:val="24"/>
              </w:rPr>
            </w:pPr>
            <w:r>
              <w:rPr>
                <w:spacing w:val="-10"/>
                <w:sz w:val="24"/>
              </w:rPr>
              <w:t>я </w:t>
            </w:r>
            <w:r>
              <w:rPr>
                <w:spacing w:val="-2"/>
                <w:sz w:val="24"/>
              </w:rPr>
              <w:t>(пребыван</w:t>
            </w:r>
          </w:p>
          <w:p>
            <w:pPr>
              <w:pStyle w:val="TableParagraph"/>
              <w:spacing w:line="242" w:lineRule="auto"/>
              <w:ind w:left="105"/>
              <w:rPr>
                <w:sz w:val="24"/>
              </w:rPr>
            </w:pPr>
            <w:r>
              <w:rPr>
                <w:spacing w:val="-4"/>
                <w:sz w:val="24"/>
              </w:rPr>
              <w:t>ия) </w:t>
            </w:r>
            <w:r>
              <w:rPr>
                <w:spacing w:val="-2"/>
                <w:sz w:val="24"/>
              </w:rPr>
              <w:t>санитарны</w:t>
            </w:r>
          </w:p>
          <w:p>
            <w:pPr>
              <w:pStyle w:val="TableParagraph"/>
              <w:spacing w:line="242" w:lineRule="auto"/>
              <w:ind w:left="105" w:right="95"/>
              <w:rPr>
                <w:sz w:val="24"/>
              </w:rPr>
            </w:pPr>
            <w:r>
              <w:rPr>
                <w:spacing w:val="-10"/>
                <w:sz w:val="24"/>
              </w:rPr>
              <w:t>м </w:t>
            </w:r>
            <w:r>
              <w:rPr>
                <w:spacing w:val="-2"/>
                <w:sz w:val="24"/>
              </w:rPr>
              <w:t>транспорто</w:t>
            </w:r>
          </w:p>
          <w:p>
            <w:pPr>
              <w:pStyle w:val="TableParagraph"/>
              <w:spacing w:line="256" w:lineRule="exact"/>
              <w:ind w:left="105"/>
              <w:rPr>
                <w:sz w:val="24"/>
              </w:rPr>
            </w:pPr>
            <w:r>
              <w:rPr>
                <w:sz w:val="24"/>
              </w:rPr>
              <w:t>м</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6"/>
              <w:jc w:val="center"/>
              <w:rPr>
                <w:sz w:val="24"/>
              </w:rPr>
            </w:pPr>
            <w:r>
              <w:rPr>
                <w:sz w:val="24"/>
              </w:rPr>
              <w:t>203</w:t>
            </w:r>
            <w:r>
              <w:rPr>
                <w:spacing w:val="2"/>
                <w:sz w:val="24"/>
              </w:rPr>
              <w:t> </w:t>
            </w:r>
            <w:r>
              <w:rPr>
                <w:spacing w:val="-2"/>
                <w:sz w:val="24"/>
              </w:rPr>
              <w:t>200,0</w:t>
            </w:r>
          </w:p>
        </w:tc>
        <w:tc>
          <w:tcPr>
            <w:tcW w:w="1402" w:type="dxa"/>
          </w:tcPr>
          <w:p>
            <w:pPr>
              <w:pStyle w:val="TableParagraph"/>
              <w:spacing w:line="253" w:lineRule="exact"/>
              <w:ind w:left="88" w:right="87"/>
              <w:jc w:val="center"/>
              <w:rPr>
                <w:sz w:val="24"/>
              </w:rPr>
            </w:pPr>
            <w:r>
              <w:rPr>
                <w:sz w:val="24"/>
              </w:rPr>
              <w:t>79</w:t>
            </w:r>
            <w:r>
              <w:rPr>
                <w:spacing w:val="2"/>
                <w:sz w:val="24"/>
              </w:rPr>
              <w:t> </w:t>
            </w:r>
            <w:r>
              <w:rPr>
                <w:spacing w:val="-2"/>
                <w:sz w:val="24"/>
              </w:rPr>
              <w:t>000,0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5236"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ind w:left="105"/>
              <w:rPr>
                <w:sz w:val="24"/>
              </w:rPr>
            </w:pP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02Б3700000</w:t>
            </w:r>
          </w:p>
          <w:p>
            <w:pPr>
              <w:pStyle w:val="TableParagraph"/>
              <w:spacing w:before="2"/>
              <w:ind w:left="123" w:right="117" w:firstLine="4"/>
              <w:jc w:val="center"/>
              <w:rPr>
                <w:sz w:val="24"/>
              </w:rPr>
            </w:pPr>
            <w:r>
              <w:rPr>
                <w:spacing w:val="-2"/>
                <w:sz w:val="24"/>
              </w:rPr>
              <w:t>Транспорти ровка пациентов, выписанных</w:t>
            </w:r>
          </w:p>
          <w:p>
            <w:pPr>
              <w:pStyle w:val="TableParagraph"/>
              <w:spacing w:line="237" w:lineRule="auto" w:before="2"/>
              <w:ind w:left="142" w:firstLine="508"/>
              <w:rPr>
                <w:sz w:val="24"/>
              </w:rPr>
            </w:pPr>
            <w:r>
              <w:rPr>
                <w:spacing w:val="-6"/>
                <w:sz w:val="24"/>
              </w:rPr>
              <w:t>из </w:t>
            </w:r>
            <w:r>
              <w:rPr>
                <w:spacing w:val="-2"/>
                <w:sz w:val="24"/>
              </w:rPr>
              <w:t>медицински</w:t>
            </w:r>
          </w:p>
          <w:p>
            <w:pPr>
              <w:pStyle w:val="TableParagraph"/>
              <w:spacing w:before="4"/>
              <w:ind w:left="118" w:firstLine="585"/>
              <w:rPr>
                <w:sz w:val="24"/>
              </w:rPr>
            </w:pPr>
            <w:r>
              <w:rPr>
                <w:spacing w:val="-10"/>
                <w:sz w:val="24"/>
              </w:rPr>
              <w:t>х </w:t>
            </w:r>
            <w:r>
              <w:rPr>
                <w:spacing w:val="-2"/>
                <w:sz w:val="24"/>
              </w:rPr>
              <w:t>организаций стационарно</w:t>
            </w:r>
          </w:p>
          <w:p>
            <w:pPr>
              <w:pStyle w:val="TableParagraph"/>
              <w:ind w:left="114" w:right="102" w:hanging="7"/>
              <w:jc w:val="center"/>
              <w:rPr>
                <w:sz w:val="24"/>
              </w:rPr>
            </w:pPr>
            <w:r>
              <w:rPr>
                <w:sz w:val="24"/>
              </w:rPr>
              <w:t>го типа, до </w:t>
            </w:r>
            <w:r>
              <w:rPr>
                <w:spacing w:val="-4"/>
                <w:sz w:val="24"/>
              </w:rPr>
              <w:t>мест </w:t>
            </w:r>
            <w:r>
              <w:rPr>
                <w:spacing w:val="-2"/>
                <w:sz w:val="24"/>
              </w:rPr>
              <w:t>проживания (пребывания</w:t>
            </w:r>
          </w:p>
          <w:p>
            <w:pPr>
              <w:pStyle w:val="TableParagraph"/>
              <w:ind w:right="1"/>
              <w:jc w:val="center"/>
              <w:rPr>
                <w:sz w:val="24"/>
              </w:rPr>
            </w:pPr>
            <w:r>
              <w:rPr>
                <w:w w:val="99"/>
                <w:sz w:val="24"/>
              </w:rPr>
              <w:t>)</w:t>
            </w:r>
          </w:p>
          <w:p>
            <w:pPr>
              <w:pStyle w:val="TableParagraph"/>
              <w:spacing w:line="237" w:lineRule="auto" w:before="2"/>
              <w:ind w:left="109" w:right="105" w:hanging="5"/>
              <w:jc w:val="center"/>
              <w:rPr>
                <w:sz w:val="24"/>
              </w:rPr>
            </w:pPr>
            <w:r>
              <w:rPr>
                <w:spacing w:val="-2"/>
                <w:sz w:val="24"/>
              </w:rPr>
              <w:t>санитарным транспортом</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203</w:t>
            </w:r>
            <w:r>
              <w:rPr>
                <w:spacing w:val="2"/>
                <w:sz w:val="24"/>
              </w:rPr>
              <w:t> </w:t>
            </w:r>
            <w:r>
              <w:rPr>
                <w:spacing w:val="-2"/>
                <w:sz w:val="24"/>
              </w:rPr>
              <w:t>200,0</w:t>
            </w:r>
          </w:p>
        </w:tc>
        <w:tc>
          <w:tcPr>
            <w:tcW w:w="1402" w:type="dxa"/>
          </w:tcPr>
          <w:p>
            <w:pPr>
              <w:pStyle w:val="TableParagraph"/>
              <w:spacing w:line="273" w:lineRule="exact"/>
              <w:ind w:left="88" w:right="87"/>
              <w:jc w:val="center"/>
              <w:rPr>
                <w:sz w:val="24"/>
              </w:rPr>
            </w:pPr>
            <w:r>
              <w:rPr>
                <w:sz w:val="24"/>
              </w:rPr>
              <w:t>79</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Проведени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6"/>
              <w:jc w:val="center"/>
              <w:rPr>
                <w:sz w:val="24"/>
              </w:rPr>
            </w:pPr>
            <w:r>
              <w:rPr>
                <w:sz w:val="24"/>
              </w:rPr>
              <w:t>280</w:t>
            </w:r>
            <w:r>
              <w:rPr>
                <w:spacing w:val="2"/>
                <w:sz w:val="24"/>
              </w:rPr>
              <w:t> </w:t>
            </w:r>
            <w:r>
              <w:rPr>
                <w:spacing w:val="-2"/>
                <w:sz w:val="24"/>
              </w:rPr>
              <w:t>000,0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tcPr>
          <w:p>
            <w:pPr>
              <w:pStyle w:val="TableParagraph"/>
              <w:tabs>
                <w:tab w:pos="1055" w:val="left" w:leader="none"/>
              </w:tabs>
              <w:ind w:left="105" w:right="97"/>
              <w:rPr>
                <w:sz w:val="24"/>
              </w:rPr>
            </w:pPr>
            <w:r>
              <w:rPr>
                <w:spacing w:val="-10"/>
                <w:sz w:val="24"/>
              </w:rPr>
              <w:t>е </w:t>
            </w:r>
            <w:r>
              <w:rPr>
                <w:spacing w:val="-2"/>
                <w:sz w:val="24"/>
              </w:rPr>
              <w:t>исследован </w:t>
            </w:r>
            <w:r>
              <w:rPr>
                <w:spacing w:val="-5"/>
                <w:sz w:val="24"/>
              </w:rPr>
              <w:t>ий</w:t>
            </w:r>
            <w:r>
              <w:rPr>
                <w:sz w:val="24"/>
              </w:rPr>
              <w:tab/>
            </w:r>
            <w:r>
              <w:rPr>
                <w:spacing w:val="-5"/>
                <w:sz w:val="24"/>
              </w:rPr>
              <w:t>на</w:t>
            </w:r>
          </w:p>
          <w:p>
            <w:pPr>
              <w:pStyle w:val="TableParagraph"/>
              <w:tabs>
                <w:tab w:pos="1175" w:val="left" w:leader="none"/>
              </w:tabs>
              <w:ind w:left="105" w:right="97"/>
              <w:rPr>
                <w:sz w:val="24"/>
              </w:rPr>
            </w:pPr>
            <w:r>
              <w:rPr>
                <w:spacing w:val="-2"/>
                <w:sz w:val="24"/>
              </w:rPr>
              <w:t>наличие вируснейтр ализующих антител</w:t>
            </w:r>
            <w:r>
              <w:rPr>
                <w:sz w:val="24"/>
              </w:rPr>
              <w:tab/>
            </w:r>
            <w:r>
              <w:rPr>
                <w:spacing w:val="-10"/>
                <w:sz w:val="24"/>
              </w:rPr>
              <w:t>к </w:t>
            </w:r>
            <w:r>
              <w:rPr>
                <w:spacing w:val="-2"/>
                <w:sz w:val="24"/>
              </w:rPr>
              <w:t>возбудител</w:t>
            </w:r>
          </w:p>
          <w:p>
            <w:pPr>
              <w:pStyle w:val="TableParagraph"/>
              <w:spacing w:line="274" w:lineRule="exact"/>
              <w:ind w:left="105"/>
              <w:rPr>
                <w:sz w:val="24"/>
              </w:rPr>
            </w:pPr>
            <w:r>
              <w:rPr>
                <w:sz w:val="24"/>
              </w:rPr>
              <w:t>ю</w:t>
            </w:r>
          </w:p>
          <w:p>
            <w:pPr>
              <w:pStyle w:val="TableParagraph"/>
              <w:spacing w:line="275" w:lineRule="exact" w:before="1"/>
              <w:ind w:left="105"/>
              <w:rPr>
                <w:sz w:val="24"/>
              </w:rPr>
            </w:pPr>
            <w:r>
              <w:rPr>
                <w:spacing w:val="-4"/>
                <w:sz w:val="24"/>
              </w:rPr>
              <w:t>COVID-</w:t>
            </w:r>
            <w:r>
              <w:rPr>
                <w:spacing w:val="-5"/>
                <w:sz w:val="24"/>
              </w:rPr>
              <w:t>19</w:t>
            </w:r>
          </w:p>
          <w:p>
            <w:pPr>
              <w:pStyle w:val="TableParagraph"/>
              <w:tabs>
                <w:tab w:pos="940" w:val="left" w:leader="none"/>
              </w:tabs>
              <w:ind w:left="105" w:right="94"/>
              <w:rPr>
                <w:sz w:val="24"/>
              </w:rPr>
            </w:pPr>
            <w:r>
              <w:rPr>
                <w:sz w:val="24"/>
              </w:rPr>
              <w:t>и</w:t>
            </w:r>
            <w:r>
              <w:rPr>
                <w:spacing w:val="40"/>
                <w:sz w:val="24"/>
              </w:rPr>
              <w:t> </w:t>
            </w:r>
            <w:r>
              <w:rPr>
                <w:sz w:val="24"/>
              </w:rPr>
              <w:t>создание </w:t>
            </w:r>
            <w:r>
              <w:rPr>
                <w:spacing w:val="-2"/>
                <w:sz w:val="24"/>
              </w:rPr>
              <w:t>тест-систе </w:t>
            </w:r>
            <w:r>
              <w:rPr>
                <w:spacing w:val="-6"/>
                <w:sz w:val="24"/>
              </w:rPr>
              <w:t>мы</w:t>
            </w:r>
            <w:r>
              <w:rPr>
                <w:sz w:val="24"/>
              </w:rPr>
              <w:tab/>
            </w:r>
            <w:r>
              <w:rPr>
                <w:spacing w:val="-4"/>
                <w:sz w:val="24"/>
              </w:rPr>
              <w:t>для </w:t>
            </w:r>
            <w:r>
              <w:rPr>
                <w:spacing w:val="-2"/>
                <w:sz w:val="24"/>
              </w:rPr>
              <w:t>оценки активности плазмы</w:t>
            </w:r>
          </w:p>
          <w:p>
            <w:pPr>
              <w:pStyle w:val="TableParagraph"/>
              <w:spacing w:line="262" w:lineRule="exact"/>
              <w:ind w:left="105"/>
              <w:rPr>
                <w:sz w:val="24"/>
              </w:rPr>
            </w:pPr>
            <w:r>
              <w:rPr>
                <w:spacing w:val="-2"/>
                <w:sz w:val="24"/>
              </w:rPr>
              <w:t>крови</w:t>
            </w:r>
          </w:p>
        </w:tc>
        <w:tc>
          <w:tcPr>
            <w:tcW w:w="1258" w:type="dxa"/>
          </w:tcPr>
          <w:p>
            <w:pPr>
              <w:pStyle w:val="TableParagraph"/>
              <w:spacing w:line="272" w:lineRule="exact"/>
              <w:ind w:left="104"/>
              <w:rPr>
                <w:sz w:val="24"/>
              </w:rPr>
            </w:pPr>
            <w:r>
              <w:rPr>
                <w:spacing w:val="-2"/>
                <w:sz w:val="24"/>
              </w:rPr>
              <w:t>Департам</w:t>
            </w:r>
          </w:p>
          <w:p>
            <w:pPr>
              <w:pStyle w:val="TableParagraph"/>
              <w:spacing w:line="275" w:lineRule="exact" w:before="2"/>
              <w:ind w:left="104"/>
              <w:rPr>
                <w:sz w:val="24"/>
              </w:rPr>
            </w:pPr>
            <w:r>
              <w:rPr>
                <w:spacing w:val="-5"/>
                <w:sz w:val="24"/>
              </w:rPr>
              <w:t>ент</w:t>
            </w:r>
          </w:p>
          <w:p>
            <w:pPr>
              <w:pStyle w:val="TableParagraph"/>
              <w:spacing w:line="242" w:lineRule="auto"/>
              <w:ind w:left="104"/>
              <w:rPr>
                <w:sz w:val="24"/>
              </w:rPr>
            </w:pPr>
            <w:r>
              <w:rPr>
                <w:spacing w:val="-2"/>
                <w:sz w:val="24"/>
              </w:rPr>
              <w:t>здравоохр анения</w:t>
            </w:r>
          </w:p>
          <w:p>
            <w:pPr>
              <w:pStyle w:val="TableParagraph"/>
              <w:spacing w:line="242" w:lineRule="auto"/>
              <w:ind w:left="104" w:right="304"/>
              <w:rPr>
                <w:sz w:val="24"/>
              </w:rPr>
            </w:pPr>
            <w:r>
              <w:rPr>
                <w:spacing w:val="-2"/>
                <w:sz w:val="24"/>
              </w:rPr>
              <w:t>города Москвы</w:t>
            </w:r>
          </w:p>
        </w:tc>
        <w:tc>
          <w:tcPr>
            <w:tcW w:w="1541" w:type="dxa"/>
          </w:tcPr>
          <w:p>
            <w:pPr>
              <w:pStyle w:val="TableParagraph"/>
              <w:spacing w:line="272" w:lineRule="exact"/>
              <w:ind w:left="103" w:right="101"/>
              <w:jc w:val="center"/>
              <w:rPr>
                <w:sz w:val="24"/>
              </w:rPr>
            </w:pPr>
            <w:r>
              <w:rPr>
                <w:spacing w:val="-2"/>
                <w:sz w:val="24"/>
              </w:rPr>
              <w:t>02Б3800000</w:t>
            </w:r>
          </w:p>
          <w:p>
            <w:pPr>
              <w:pStyle w:val="TableParagraph"/>
              <w:spacing w:line="237" w:lineRule="auto" w:before="4"/>
              <w:ind w:left="101" w:right="101"/>
              <w:jc w:val="center"/>
              <w:rPr>
                <w:sz w:val="24"/>
              </w:rPr>
            </w:pPr>
            <w:r>
              <w:rPr>
                <w:spacing w:val="-2"/>
                <w:sz w:val="24"/>
              </w:rPr>
              <w:t>Проведение исследовани</w:t>
            </w:r>
          </w:p>
          <w:p>
            <w:pPr>
              <w:pStyle w:val="TableParagraph"/>
              <w:spacing w:before="4"/>
              <w:ind w:left="110" w:right="108"/>
              <w:jc w:val="center"/>
              <w:rPr>
                <w:sz w:val="24"/>
              </w:rPr>
            </w:pPr>
            <w:r>
              <w:rPr>
                <w:sz w:val="24"/>
              </w:rPr>
              <w:t>й</w:t>
            </w:r>
            <w:r>
              <w:rPr>
                <w:spacing w:val="-15"/>
                <w:sz w:val="24"/>
              </w:rPr>
              <w:t> </w:t>
            </w:r>
            <w:r>
              <w:rPr>
                <w:sz w:val="24"/>
              </w:rPr>
              <w:t>на</w:t>
            </w:r>
            <w:r>
              <w:rPr>
                <w:spacing w:val="-15"/>
                <w:sz w:val="24"/>
              </w:rPr>
              <w:t> </w:t>
            </w:r>
            <w:r>
              <w:rPr>
                <w:sz w:val="24"/>
              </w:rPr>
              <w:t>наличие </w:t>
            </w:r>
            <w:r>
              <w:rPr>
                <w:spacing w:val="-2"/>
                <w:sz w:val="24"/>
              </w:rPr>
              <w:t>вируснейтра лизующих </w:t>
            </w:r>
            <w:r>
              <w:rPr>
                <w:sz w:val="24"/>
              </w:rPr>
              <w:t>антител к </w:t>
            </w:r>
            <w:r>
              <w:rPr>
                <w:spacing w:val="-2"/>
                <w:sz w:val="24"/>
              </w:rPr>
              <w:t>возбудител </w:t>
            </w:r>
            <w:r>
              <w:rPr>
                <w:sz w:val="24"/>
              </w:rPr>
              <w:t>ю COVID -</w:t>
            </w:r>
          </w:p>
          <w:p>
            <w:pPr>
              <w:pStyle w:val="TableParagraph"/>
              <w:ind w:left="162" w:right="165" w:firstLine="6"/>
              <w:jc w:val="center"/>
              <w:rPr>
                <w:sz w:val="24"/>
              </w:rPr>
            </w:pPr>
            <w:r>
              <w:rPr>
                <w:sz w:val="24"/>
              </w:rPr>
              <w:t>19 и </w:t>
            </w:r>
            <w:r>
              <w:rPr>
                <w:spacing w:val="-2"/>
                <w:sz w:val="24"/>
              </w:rPr>
              <w:t>создание тест-систем </w:t>
            </w:r>
            <w:r>
              <w:rPr>
                <w:sz w:val="24"/>
              </w:rPr>
              <w:t>ы для </w:t>
            </w:r>
            <w:r>
              <w:rPr>
                <w:spacing w:val="-2"/>
                <w:sz w:val="24"/>
              </w:rPr>
              <w:t>оценки активности плазмы</w:t>
            </w:r>
          </w:p>
          <w:p>
            <w:pPr>
              <w:pStyle w:val="TableParagraph"/>
              <w:spacing w:line="260" w:lineRule="exact"/>
              <w:ind w:left="100" w:right="101"/>
              <w:jc w:val="center"/>
              <w:rPr>
                <w:sz w:val="24"/>
              </w:rPr>
            </w:pPr>
            <w:r>
              <w:rPr>
                <w:spacing w:val="-2"/>
                <w:sz w:val="24"/>
              </w:rPr>
              <w:t>крови</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280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ind w:left="105" w:right="112"/>
              <w:rPr>
                <w:sz w:val="24"/>
              </w:rPr>
            </w:pPr>
            <w:r>
              <w:rPr>
                <w:spacing w:val="-2"/>
                <w:sz w:val="24"/>
              </w:rPr>
              <w:t>обеспечени </w:t>
            </w:r>
            <w:r>
              <w:rPr>
                <w:spacing w:val="-10"/>
                <w:sz w:val="24"/>
              </w:rPr>
              <w:t>ю </w:t>
            </w:r>
            <w:r>
              <w:rPr>
                <w:spacing w:val="-2"/>
                <w:sz w:val="24"/>
              </w:rPr>
              <w:t>электросна бжением конструкц</w:t>
            </w:r>
          </w:p>
          <w:p>
            <w:pPr>
              <w:pStyle w:val="TableParagraph"/>
              <w:spacing w:line="275" w:lineRule="exact"/>
              <w:ind w:left="105"/>
              <w:rPr>
                <w:sz w:val="24"/>
              </w:rPr>
            </w:pPr>
            <w:r>
              <w:rPr>
                <w:spacing w:val="-5"/>
                <w:sz w:val="24"/>
              </w:rPr>
              <w:t>ий</w:t>
            </w:r>
          </w:p>
          <w:p>
            <w:pPr>
              <w:pStyle w:val="TableParagraph"/>
              <w:ind w:left="105"/>
              <w:rPr>
                <w:sz w:val="24"/>
              </w:rPr>
            </w:pPr>
            <w:r>
              <w:rPr>
                <w:spacing w:val="-2"/>
                <w:sz w:val="24"/>
              </w:rPr>
              <w:t>объектов здравоохра нения</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6"/>
              <w:jc w:val="center"/>
              <w:rPr>
                <w:sz w:val="24"/>
              </w:rPr>
            </w:pPr>
            <w:r>
              <w:rPr>
                <w:sz w:val="24"/>
              </w:rPr>
              <w:t>222</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341</w:t>
            </w:r>
            <w:r>
              <w:rPr>
                <w:spacing w:val="2"/>
                <w:sz w:val="24"/>
              </w:rPr>
              <w:t> </w:t>
            </w:r>
            <w:r>
              <w:rPr>
                <w:spacing w:val="-2"/>
                <w:sz w:val="24"/>
              </w:rPr>
              <w:t>777,8</w:t>
            </w:r>
          </w:p>
        </w:tc>
        <w:tc>
          <w:tcPr>
            <w:tcW w:w="1402" w:type="dxa"/>
          </w:tcPr>
          <w:p>
            <w:pPr>
              <w:pStyle w:val="TableParagraph"/>
              <w:spacing w:line="253" w:lineRule="exact"/>
              <w:ind w:left="88" w:right="90"/>
              <w:jc w:val="center"/>
              <w:rPr>
                <w:sz w:val="24"/>
              </w:rPr>
            </w:pPr>
            <w:r>
              <w:rPr>
                <w:sz w:val="24"/>
              </w:rPr>
              <w:t>455</w:t>
            </w:r>
            <w:r>
              <w:rPr>
                <w:spacing w:val="2"/>
                <w:sz w:val="24"/>
              </w:rPr>
              <w:t> </w:t>
            </w:r>
            <w:r>
              <w:rPr>
                <w:spacing w:val="-2"/>
                <w:sz w:val="24"/>
              </w:rPr>
              <w:t>386,4</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spacing w:line="275" w:lineRule="exact"/>
              <w:ind w:left="105"/>
              <w:rPr>
                <w:sz w:val="24"/>
              </w:rPr>
            </w:pPr>
            <w:r>
              <w:rPr>
                <w:spacing w:val="-2"/>
                <w:sz w:val="24"/>
              </w:rPr>
              <w:t>жилищно</w:t>
            </w:r>
          </w:p>
          <w:p>
            <w:pPr>
              <w:pStyle w:val="TableParagraph"/>
              <w:spacing w:before="3"/>
              <w:ind w:left="105"/>
              <w:rPr>
                <w:sz w:val="24"/>
              </w:rPr>
            </w:pPr>
            <w:r>
              <w:rPr>
                <w:spacing w:val="-2"/>
                <w:sz w:val="24"/>
              </w:rPr>
              <w:t>-коммуна льного хозяйства города</w:t>
            </w:r>
          </w:p>
          <w:p>
            <w:pPr>
              <w:pStyle w:val="TableParagraph"/>
              <w:ind w:left="105"/>
              <w:rPr>
                <w:sz w:val="24"/>
              </w:rPr>
            </w:pPr>
            <w:r>
              <w:rPr>
                <w:spacing w:val="-2"/>
                <w:sz w:val="24"/>
              </w:rPr>
              <w:t>Москвы</w:t>
            </w:r>
          </w:p>
        </w:tc>
        <w:tc>
          <w:tcPr>
            <w:tcW w:w="1541" w:type="dxa"/>
          </w:tcPr>
          <w:p>
            <w:pPr>
              <w:pStyle w:val="TableParagraph"/>
              <w:spacing w:line="272" w:lineRule="exact"/>
              <w:ind w:left="103" w:right="101"/>
              <w:jc w:val="center"/>
              <w:rPr>
                <w:sz w:val="24"/>
              </w:rPr>
            </w:pPr>
            <w:r>
              <w:rPr>
                <w:spacing w:val="-2"/>
                <w:sz w:val="24"/>
              </w:rPr>
              <w:t>02Б4000000</w:t>
            </w:r>
          </w:p>
          <w:p>
            <w:pPr>
              <w:pStyle w:val="TableParagraph"/>
              <w:spacing w:line="237" w:lineRule="auto" w:before="4"/>
              <w:ind w:left="157" w:right="150" w:hanging="3"/>
              <w:jc w:val="center"/>
              <w:rPr>
                <w:sz w:val="24"/>
              </w:rPr>
            </w:pPr>
            <w:r>
              <w:rPr>
                <w:spacing w:val="-2"/>
                <w:sz w:val="24"/>
              </w:rPr>
              <w:t>Реализация мероприяти</w:t>
            </w:r>
          </w:p>
          <w:p>
            <w:pPr>
              <w:pStyle w:val="TableParagraph"/>
              <w:spacing w:before="4"/>
              <w:ind w:left="104" w:right="104" w:firstLine="4"/>
              <w:jc w:val="center"/>
              <w:rPr>
                <w:sz w:val="24"/>
              </w:rPr>
            </w:pPr>
            <w:r>
              <w:rPr>
                <w:sz w:val="24"/>
              </w:rPr>
              <w:t>й по </w:t>
            </w:r>
            <w:r>
              <w:rPr>
                <w:spacing w:val="-2"/>
                <w:sz w:val="24"/>
              </w:rPr>
              <w:t>обеспечени </w:t>
            </w:r>
            <w:r>
              <w:rPr>
                <w:spacing w:val="-10"/>
                <w:sz w:val="24"/>
              </w:rPr>
              <w:t>ю </w:t>
            </w:r>
            <w:r>
              <w:rPr>
                <w:spacing w:val="-2"/>
                <w:sz w:val="24"/>
              </w:rPr>
              <w:t>электроснаб жением конструкций объектов здравоохран</w:t>
            </w:r>
          </w:p>
          <w:p>
            <w:pPr>
              <w:pStyle w:val="TableParagraph"/>
              <w:spacing w:line="257" w:lineRule="exact"/>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222</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341</w:t>
            </w:r>
            <w:r>
              <w:rPr>
                <w:spacing w:val="2"/>
                <w:sz w:val="24"/>
              </w:rPr>
              <w:t> </w:t>
            </w:r>
            <w:r>
              <w:rPr>
                <w:spacing w:val="-2"/>
                <w:sz w:val="24"/>
              </w:rPr>
              <w:t>777,8</w:t>
            </w:r>
          </w:p>
        </w:tc>
        <w:tc>
          <w:tcPr>
            <w:tcW w:w="1402" w:type="dxa"/>
          </w:tcPr>
          <w:p>
            <w:pPr>
              <w:pStyle w:val="TableParagraph"/>
              <w:spacing w:line="273" w:lineRule="exact"/>
              <w:ind w:left="88" w:right="91"/>
              <w:jc w:val="center"/>
              <w:rPr>
                <w:sz w:val="24"/>
              </w:rPr>
            </w:pPr>
            <w:r>
              <w:rPr>
                <w:sz w:val="24"/>
              </w:rPr>
              <w:t>455</w:t>
            </w:r>
            <w:r>
              <w:rPr>
                <w:spacing w:val="2"/>
                <w:sz w:val="24"/>
              </w:rPr>
              <w:t> </w:t>
            </w:r>
            <w:r>
              <w:rPr>
                <w:spacing w:val="-2"/>
                <w:sz w:val="24"/>
              </w:rPr>
              <w:t>386,4</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spacing w:line="273" w:lineRule="exact"/>
              <w:ind w:left="105"/>
              <w:rPr>
                <w:sz w:val="24"/>
              </w:rPr>
            </w:pPr>
            <w:r>
              <w:rPr>
                <w:spacing w:val="-2"/>
                <w:sz w:val="24"/>
              </w:rPr>
              <w:t>Приобрете</w:t>
            </w:r>
          </w:p>
          <w:p>
            <w:pPr>
              <w:pStyle w:val="TableParagraph"/>
              <w:spacing w:line="266" w:lineRule="exact" w:before="2"/>
              <w:ind w:left="105"/>
              <w:rPr>
                <w:sz w:val="24"/>
              </w:rPr>
            </w:pPr>
            <w:r>
              <w:rPr>
                <w:spacing w:val="-5"/>
                <w:sz w:val="24"/>
              </w:rPr>
              <w:t>ние</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932</w:t>
            </w:r>
            <w:r>
              <w:rPr>
                <w:spacing w:val="2"/>
                <w:sz w:val="24"/>
              </w:rPr>
              <w:t> </w:t>
            </w:r>
            <w:r>
              <w:rPr>
                <w:spacing w:val="-2"/>
                <w:sz w:val="24"/>
              </w:rPr>
              <w:t>836,0</w:t>
            </w:r>
          </w:p>
        </w:tc>
        <w:tc>
          <w:tcPr>
            <w:tcW w:w="1402" w:type="dxa"/>
          </w:tcPr>
          <w:p>
            <w:pPr>
              <w:pStyle w:val="TableParagraph"/>
              <w:spacing w:line="258" w:lineRule="exact"/>
              <w:ind w:left="88" w:right="90"/>
              <w:jc w:val="center"/>
              <w:rPr>
                <w:sz w:val="24"/>
              </w:rPr>
            </w:pPr>
            <w:r>
              <w:rPr>
                <w:sz w:val="24"/>
              </w:rPr>
              <w:t>620</w:t>
            </w:r>
            <w:r>
              <w:rPr>
                <w:spacing w:val="2"/>
                <w:sz w:val="24"/>
              </w:rPr>
              <w:t> </w:t>
            </w:r>
            <w:r>
              <w:rPr>
                <w:spacing w:val="-2"/>
                <w:sz w:val="24"/>
              </w:rPr>
              <w:t>000,0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02Б4100000</w:t>
            </w:r>
          </w:p>
        </w:tc>
        <w:tc>
          <w:tcPr>
            <w:tcW w:w="701" w:type="dxa"/>
          </w:tcPr>
          <w:p>
            <w:pPr>
              <w:pStyle w:val="TableParagraph"/>
              <w:spacing w:line="253" w:lineRule="exact"/>
              <w:ind w:left="93" w:right="93"/>
              <w:jc w:val="center"/>
              <w:rPr>
                <w:sz w:val="24"/>
              </w:rPr>
            </w:pPr>
            <w:r>
              <w:rPr>
                <w:spacing w:val="-4"/>
                <w:sz w:val="24"/>
              </w:rPr>
              <w:t>0909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812</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620</w:t>
            </w:r>
            <w:r>
              <w:rPr>
                <w:spacing w:val="2"/>
                <w:sz w:val="24"/>
              </w:rPr>
              <w:t> </w:t>
            </w:r>
            <w:r>
              <w:rPr>
                <w:spacing w:val="-2"/>
                <w:sz w:val="24"/>
              </w:rPr>
              <w:t>000,0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tabs>
                <w:tab w:pos="580" w:val="left" w:leader="none"/>
              </w:tabs>
              <w:ind w:left="105" w:right="99"/>
              <w:rPr>
                <w:sz w:val="24"/>
              </w:rPr>
            </w:pPr>
            <w:r>
              <w:rPr>
                <w:spacing w:val="-2"/>
                <w:sz w:val="24"/>
              </w:rPr>
              <w:t>автомобил </w:t>
            </w:r>
            <w:r>
              <w:rPr>
                <w:spacing w:val="-6"/>
                <w:sz w:val="24"/>
              </w:rPr>
              <w:t>ей</w:t>
            </w:r>
            <w:r>
              <w:rPr>
                <w:sz w:val="24"/>
              </w:rPr>
              <w:tab/>
            </w:r>
            <w:r>
              <w:rPr>
                <w:spacing w:val="-2"/>
                <w:sz w:val="24"/>
              </w:rPr>
              <w:t>скорой медицинск </w:t>
            </w:r>
            <w:r>
              <w:rPr>
                <w:sz w:val="24"/>
              </w:rPr>
              <w:t>ой</w:t>
            </w:r>
            <w:r>
              <w:rPr>
                <w:spacing w:val="3"/>
                <w:sz w:val="24"/>
              </w:rPr>
              <w:t> </w:t>
            </w:r>
            <w:r>
              <w:rPr>
                <w:spacing w:val="-2"/>
                <w:sz w:val="24"/>
              </w:rPr>
              <w:t>помощи</w:t>
            </w:r>
          </w:p>
        </w:tc>
        <w:tc>
          <w:tcPr>
            <w:tcW w:w="1258" w:type="dxa"/>
          </w:tcPr>
          <w:p>
            <w:pPr>
              <w:pStyle w:val="TableParagraph"/>
              <w:ind w:left="104"/>
              <w:rPr>
                <w:sz w:val="24"/>
              </w:rPr>
            </w:pPr>
            <w:r>
              <w:rPr>
                <w:spacing w:val="-4"/>
                <w:sz w:val="24"/>
              </w:rPr>
              <w:t>ент </w:t>
            </w:r>
            <w:r>
              <w:rPr>
                <w:spacing w:val="-2"/>
                <w:sz w:val="24"/>
              </w:rPr>
              <w:t>здравоохр анения города Москвы</w:t>
            </w:r>
          </w:p>
        </w:tc>
        <w:tc>
          <w:tcPr>
            <w:tcW w:w="1541" w:type="dxa"/>
          </w:tcPr>
          <w:p>
            <w:pPr>
              <w:pStyle w:val="TableParagraph"/>
              <w:ind w:left="104" w:right="102" w:hanging="1"/>
              <w:jc w:val="center"/>
              <w:rPr>
                <w:sz w:val="24"/>
              </w:rPr>
            </w:pPr>
            <w:r>
              <w:rPr>
                <w:spacing w:val="-2"/>
                <w:sz w:val="24"/>
              </w:rPr>
              <w:t>Приобретен </w:t>
            </w:r>
            <w:r>
              <w:rPr>
                <w:spacing w:val="-6"/>
                <w:sz w:val="24"/>
              </w:rPr>
              <w:t>ие </w:t>
            </w:r>
            <w:r>
              <w:rPr>
                <w:spacing w:val="-2"/>
                <w:sz w:val="24"/>
              </w:rPr>
              <w:t>автомобилей скорой медицинско</w:t>
            </w:r>
          </w:p>
          <w:p>
            <w:pPr>
              <w:pStyle w:val="TableParagraph"/>
              <w:spacing w:line="257" w:lineRule="exact"/>
              <w:ind w:left="104" w:right="100"/>
              <w:jc w:val="center"/>
              <w:rPr>
                <w:sz w:val="24"/>
              </w:rPr>
            </w:pPr>
            <w:r>
              <w:rPr>
                <w:sz w:val="24"/>
              </w:rPr>
              <w:t>й</w:t>
            </w:r>
            <w:r>
              <w:rPr>
                <w:spacing w:val="4"/>
                <w:sz w:val="24"/>
              </w:rPr>
              <w:t> </w:t>
            </w: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4" w:right="97"/>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02Б4100000</w:t>
            </w:r>
          </w:p>
          <w:p>
            <w:pPr>
              <w:pStyle w:val="TableParagraph"/>
              <w:spacing w:before="2"/>
              <w:ind w:left="104" w:right="102" w:hanging="1"/>
              <w:jc w:val="center"/>
              <w:rPr>
                <w:sz w:val="24"/>
              </w:rPr>
            </w:pPr>
            <w:r>
              <w:rPr>
                <w:spacing w:val="-2"/>
                <w:sz w:val="24"/>
              </w:rPr>
              <w:t>Приобретен </w:t>
            </w:r>
            <w:r>
              <w:rPr>
                <w:spacing w:val="-6"/>
                <w:sz w:val="24"/>
              </w:rPr>
              <w:t>ие </w:t>
            </w:r>
            <w:r>
              <w:rPr>
                <w:spacing w:val="-2"/>
                <w:sz w:val="24"/>
              </w:rPr>
              <w:t>автомобилей скорой медицинско </w:t>
            </w:r>
            <w:r>
              <w:rPr>
                <w:sz w:val="24"/>
              </w:rPr>
              <w:t>й помощи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780</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932</w:t>
            </w:r>
            <w:r>
              <w:rPr>
                <w:spacing w:val="2"/>
                <w:sz w:val="24"/>
              </w:rPr>
              <w:t> </w:t>
            </w:r>
            <w:r>
              <w:rPr>
                <w:spacing w:val="-2"/>
                <w:sz w:val="24"/>
              </w:rPr>
              <w:t>836,0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551" w:hRule="atLeast"/>
        </w:trPr>
        <w:tc>
          <w:tcPr>
            <w:tcW w:w="1402" w:type="dxa"/>
            <w:vMerge w:val="restart"/>
          </w:tcPr>
          <w:p>
            <w:pPr>
              <w:pStyle w:val="TableParagraph"/>
              <w:tabs>
                <w:tab w:pos="1166" w:val="left" w:leader="none"/>
              </w:tabs>
              <w:ind w:left="105" w:right="95"/>
              <w:rPr>
                <w:sz w:val="24"/>
              </w:rPr>
            </w:pPr>
            <w:r>
              <w:rPr>
                <w:spacing w:val="-2"/>
                <w:sz w:val="24"/>
              </w:rPr>
              <w:t>Мероприят </w:t>
            </w:r>
            <w:r>
              <w:rPr>
                <w:spacing w:val="-4"/>
                <w:sz w:val="24"/>
              </w:rPr>
              <w:t>ия, </w:t>
            </w:r>
            <w:r>
              <w:rPr>
                <w:spacing w:val="-2"/>
                <w:sz w:val="24"/>
              </w:rPr>
              <w:t>связанные</w:t>
            </w:r>
            <w:r>
              <w:rPr>
                <w:spacing w:val="40"/>
                <w:sz w:val="24"/>
              </w:rPr>
              <w:t> </w:t>
            </w:r>
            <w:r>
              <w:rPr>
                <w:spacing w:val="-10"/>
                <w:sz w:val="24"/>
              </w:rPr>
              <w:t>с</w:t>
            </w:r>
            <w:r>
              <w:rPr>
                <w:spacing w:val="-2"/>
                <w:sz w:val="24"/>
              </w:rPr>
              <w:t> профилакт </w:t>
            </w:r>
            <w:r>
              <w:rPr>
                <w:spacing w:val="-4"/>
                <w:sz w:val="24"/>
              </w:rPr>
              <w:t>икой</w:t>
            </w:r>
            <w:r>
              <w:rPr>
                <w:sz w:val="24"/>
              </w:rPr>
              <w:tab/>
            </w:r>
            <w:r>
              <w:rPr>
                <w:spacing w:val="-10"/>
                <w:sz w:val="24"/>
              </w:rPr>
              <w:t>и </w:t>
            </w:r>
            <w:r>
              <w:rPr>
                <w:spacing w:val="-2"/>
                <w:sz w:val="24"/>
              </w:rPr>
              <w:t>устранение </w:t>
            </w:r>
            <w:r>
              <w:rPr>
                <w:spacing w:val="-10"/>
                <w:sz w:val="24"/>
              </w:rPr>
              <w:t>м </w:t>
            </w:r>
            <w:r>
              <w:rPr>
                <w:spacing w:val="-2"/>
                <w:sz w:val="24"/>
              </w:rPr>
              <w:t>последстви </w:t>
            </w:r>
            <w:r>
              <w:rPr>
                <w:spacing w:val="-10"/>
                <w:sz w:val="24"/>
              </w:rPr>
              <w:t>й </w:t>
            </w:r>
            <w:r>
              <w:rPr>
                <w:spacing w:val="-2"/>
                <w:sz w:val="24"/>
              </w:rPr>
              <w:t>распростра нения коронавир</w:t>
            </w:r>
          </w:p>
          <w:p>
            <w:pPr>
              <w:pStyle w:val="TableParagraph"/>
              <w:spacing w:line="267" w:lineRule="exact"/>
              <w:ind w:left="105"/>
              <w:rPr>
                <w:sz w:val="24"/>
              </w:rPr>
            </w:pPr>
            <w:r>
              <w:rPr>
                <w:spacing w:val="-2"/>
                <w:sz w:val="24"/>
              </w:rPr>
              <w:t>усной</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4"/>
              <w:jc w:val="center"/>
              <w:rPr>
                <w:sz w:val="24"/>
              </w:rPr>
            </w:pPr>
            <w:r>
              <w:rPr>
                <w:spacing w:val="-5"/>
                <w:sz w:val="24"/>
              </w:rPr>
              <w:t>0,0</w:t>
            </w:r>
          </w:p>
        </w:tc>
        <w:tc>
          <w:tcPr>
            <w:tcW w:w="1397" w:type="dxa"/>
          </w:tcPr>
          <w:p>
            <w:pPr>
              <w:pStyle w:val="TableParagraph"/>
              <w:spacing w:line="272" w:lineRule="exact"/>
              <w:ind w:left="361"/>
              <w:rPr>
                <w:sz w:val="24"/>
              </w:rPr>
            </w:pPr>
            <w:r>
              <w:rPr>
                <w:sz w:val="24"/>
              </w:rPr>
              <w:t>58</w:t>
            </w:r>
            <w:r>
              <w:rPr>
                <w:spacing w:val="2"/>
                <w:sz w:val="24"/>
              </w:rPr>
              <w:t> </w:t>
            </w:r>
            <w:r>
              <w:rPr>
                <w:spacing w:val="-5"/>
                <w:sz w:val="24"/>
              </w:rPr>
              <w:t>145</w:t>
            </w:r>
          </w:p>
          <w:p>
            <w:pPr>
              <w:pStyle w:val="TableParagraph"/>
              <w:spacing w:line="257" w:lineRule="exact" w:before="2"/>
              <w:ind w:left="424"/>
              <w:rPr>
                <w:sz w:val="24"/>
              </w:rPr>
            </w:pPr>
            <w:r>
              <w:rPr>
                <w:spacing w:val="-2"/>
                <w:sz w:val="24"/>
              </w:rPr>
              <w:t>663,7</w:t>
            </w:r>
          </w:p>
        </w:tc>
        <w:tc>
          <w:tcPr>
            <w:tcW w:w="1402" w:type="dxa"/>
          </w:tcPr>
          <w:p>
            <w:pPr>
              <w:pStyle w:val="TableParagraph"/>
              <w:spacing w:line="273" w:lineRule="exact"/>
              <w:ind w:left="88" w:right="87"/>
              <w:jc w:val="center"/>
              <w:rPr>
                <w:sz w:val="24"/>
              </w:rPr>
            </w:pPr>
            <w:r>
              <w:rPr>
                <w:sz w:val="24"/>
              </w:rPr>
              <w:t>27</w:t>
            </w:r>
            <w:r>
              <w:rPr>
                <w:spacing w:val="2"/>
                <w:sz w:val="24"/>
              </w:rPr>
              <w:t> </w:t>
            </w:r>
            <w:r>
              <w:rPr>
                <w:spacing w:val="-2"/>
                <w:sz w:val="24"/>
              </w:rPr>
              <w:t>876,8</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ight="260"/>
              <w:rPr>
                <w:sz w:val="24"/>
              </w:rPr>
            </w:pPr>
            <w:r>
              <w:rPr>
                <w:spacing w:val="-2"/>
                <w:sz w:val="24"/>
              </w:rPr>
              <w:t>Комитет </w:t>
            </w:r>
            <w:r>
              <w:rPr>
                <w:spacing w:val="-6"/>
                <w:sz w:val="24"/>
              </w:rPr>
              <w:t>по </w:t>
            </w:r>
            <w:r>
              <w:rPr>
                <w:spacing w:val="-2"/>
                <w:sz w:val="24"/>
              </w:rPr>
              <w:t>туризму города Москвы</w:t>
            </w:r>
          </w:p>
        </w:tc>
        <w:tc>
          <w:tcPr>
            <w:tcW w:w="1541" w:type="dxa"/>
          </w:tcPr>
          <w:p>
            <w:pPr>
              <w:pStyle w:val="TableParagraph"/>
              <w:spacing w:line="272" w:lineRule="exact"/>
              <w:ind w:left="103" w:right="101"/>
              <w:jc w:val="center"/>
              <w:rPr>
                <w:sz w:val="24"/>
              </w:rPr>
            </w:pPr>
            <w:r>
              <w:rPr>
                <w:spacing w:val="-2"/>
                <w:sz w:val="24"/>
              </w:rPr>
              <w:t>02Б4200000</w:t>
            </w:r>
          </w:p>
          <w:p>
            <w:pPr>
              <w:pStyle w:val="TableParagraph"/>
              <w:spacing w:before="2"/>
              <w:ind w:left="109" w:right="112" w:firstLine="2"/>
              <w:jc w:val="center"/>
              <w:rPr>
                <w:sz w:val="24"/>
              </w:rPr>
            </w:pPr>
            <w:r>
              <w:rPr>
                <w:spacing w:val="-2"/>
                <w:sz w:val="24"/>
              </w:rPr>
              <w:t>Мероприяти </w:t>
            </w:r>
            <w:r>
              <w:rPr>
                <w:sz w:val="24"/>
              </w:rPr>
              <w:t>я,</w:t>
            </w:r>
            <w:r>
              <w:rPr>
                <w:spacing w:val="-15"/>
                <w:sz w:val="24"/>
              </w:rPr>
              <w:t> </w:t>
            </w:r>
            <w:r>
              <w:rPr>
                <w:sz w:val="24"/>
              </w:rPr>
              <w:t>связанные </w:t>
            </w:r>
            <w:r>
              <w:rPr>
                <w:spacing w:val="-10"/>
                <w:sz w:val="24"/>
              </w:rPr>
              <w:t>с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w:t>
            </w:r>
          </w:p>
          <w:p>
            <w:pPr>
              <w:pStyle w:val="TableParagraph"/>
              <w:spacing w:line="257" w:lineRule="exact"/>
              <w:ind w:left="101" w:right="101"/>
              <w:jc w:val="center"/>
              <w:rPr>
                <w:sz w:val="24"/>
              </w:rPr>
            </w:pPr>
            <w:r>
              <w:rPr>
                <w:spacing w:val="-5"/>
                <w:sz w:val="24"/>
              </w:rPr>
              <w:t>ной</w:t>
            </w:r>
          </w:p>
        </w:tc>
        <w:tc>
          <w:tcPr>
            <w:tcW w:w="701" w:type="dxa"/>
          </w:tcPr>
          <w:p>
            <w:pPr>
              <w:pStyle w:val="TableParagraph"/>
              <w:spacing w:line="273" w:lineRule="exact"/>
              <w:ind w:left="93" w:right="93"/>
              <w:jc w:val="center"/>
              <w:rPr>
                <w:sz w:val="24"/>
              </w:rPr>
            </w:pPr>
            <w:r>
              <w:rPr>
                <w:spacing w:val="-4"/>
                <w:sz w:val="24"/>
              </w:rPr>
              <w:t>0907</w:t>
            </w:r>
          </w:p>
        </w:tc>
        <w:tc>
          <w:tcPr>
            <w:tcW w:w="701" w:type="dxa"/>
          </w:tcPr>
          <w:p>
            <w:pPr>
              <w:pStyle w:val="TableParagraph"/>
              <w:spacing w:line="273" w:lineRule="exact"/>
              <w:ind w:left="93" w:right="91"/>
              <w:jc w:val="center"/>
              <w:rPr>
                <w:sz w:val="24"/>
              </w:rPr>
            </w:pPr>
            <w:r>
              <w:rPr>
                <w:spacing w:val="-5"/>
                <w:sz w:val="24"/>
              </w:rPr>
              <w:t>767</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36</w:t>
            </w:r>
            <w:r>
              <w:rPr>
                <w:spacing w:val="2"/>
                <w:sz w:val="24"/>
              </w:rPr>
              <w:t> </w:t>
            </w:r>
            <w:r>
              <w:rPr>
                <w:spacing w:val="-2"/>
                <w:sz w:val="24"/>
              </w:rPr>
              <w:t>795,1</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spacing w:line="273" w:lineRule="exact"/>
              <w:ind w:left="105"/>
              <w:rPr>
                <w:sz w:val="24"/>
              </w:rPr>
            </w:pPr>
            <w:r>
              <w:rPr>
                <w:spacing w:val="-2"/>
                <w:sz w:val="24"/>
              </w:rPr>
              <w:t>инфекции</w:t>
            </w:r>
          </w:p>
        </w:tc>
        <w:tc>
          <w:tcPr>
            <w:tcW w:w="1258" w:type="dxa"/>
          </w:tcPr>
          <w:p>
            <w:pPr>
              <w:pStyle w:val="TableParagraph"/>
              <w:rPr>
                <w:sz w:val="20"/>
              </w:rPr>
            </w:pPr>
          </w:p>
        </w:tc>
        <w:tc>
          <w:tcPr>
            <w:tcW w:w="1541" w:type="dxa"/>
          </w:tcPr>
          <w:p>
            <w:pPr>
              <w:pStyle w:val="TableParagraph"/>
              <w:spacing w:line="258" w:lineRule="exact"/>
              <w:ind w:left="253"/>
              <w:rPr>
                <w:sz w:val="24"/>
              </w:rPr>
            </w:pPr>
            <w:r>
              <w:rPr>
                <w:spacing w:val="-2"/>
                <w:sz w:val="24"/>
              </w:rPr>
              <w:t>инфекции</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3585" w:hRule="atLeast"/>
        </w:trPr>
        <w:tc>
          <w:tcPr>
            <w:tcW w:w="1402" w:type="dxa"/>
            <w:vMerge/>
            <w:tcBorders>
              <w:top w:val="nil"/>
            </w:tcBorders>
          </w:tcPr>
          <w:p>
            <w:pPr>
              <w:rPr>
                <w:sz w:val="2"/>
                <w:szCs w:val="2"/>
              </w:rPr>
            </w:pPr>
          </w:p>
        </w:tc>
        <w:tc>
          <w:tcPr>
            <w:tcW w:w="1258" w:type="dxa"/>
          </w:tcPr>
          <w:p>
            <w:pPr>
              <w:pStyle w:val="TableParagraph"/>
              <w:tabs>
                <w:tab w:pos="464" w:val="left" w:leader="none"/>
              </w:tabs>
              <w:ind w:left="105" w:right="94"/>
              <w:rPr>
                <w:sz w:val="24"/>
              </w:rPr>
            </w:pPr>
            <w:r>
              <w:rPr>
                <w:spacing w:val="-2"/>
                <w:sz w:val="24"/>
              </w:rPr>
              <w:t>Департам </w:t>
            </w:r>
            <w:r>
              <w:rPr>
                <w:spacing w:val="-4"/>
                <w:sz w:val="24"/>
              </w:rPr>
              <w:t>ент </w:t>
            </w:r>
            <w:r>
              <w:rPr>
                <w:spacing w:val="-2"/>
                <w:sz w:val="24"/>
              </w:rPr>
              <w:t>городског </w:t>
            </w:r>
            <w:r>
              <w:rPr>
                <w:spacing w:val="-10"/>
                <w:sz w:val="24"/>
              </w:rPr>
              <w:t>о </w:t>
            </w:r>
            <w:r>
              <w:rPr>
                <w:spacing w:val="-2"/>
                <w:sz w:val="24"/>
              </w:rPr>
              <w:t>имуществ </w:t>
            </w:r>
            <w:r>
              <w:rPr>
                <w:spacing w:val="-10"/>
                <w:sz w:val="24"/>
              </w:rPr>
              <w:t>а</w:t>
            </w:r>
            <w:r>
              <w:rPr>
                <w:sz w:val="24"/>
              </w:rPr>
              <w:tab/>
            </w:r>
            <w:r>
              <w:rPr>
                <w:spacing w:val="-2"/>
                <w:sz w:val="24"/>
              </w:rPr>
              <w:t>города Москвы</w:t>
            </w:r>
          </w:p>
        </w:tc>
        <w:tc>
          <w:tcPr>
            <w:tcW w:w="1541" w:type="dxa"/>
          </w:tcPr>
          <w:p>
            <w:pPr>
              <w:pStyle w:val="TableParagraph"/>
              <w:spacing w:line="271" w:lineRule="exact"/>
              <w:ind w:left="103" w:right="101"/>
              <w:jc w:val="center"/>
              <w:rPr>
                <w:sz w:val="24"/>
              </w:rPr>
            </w:pPr>
            <w:r>
              <w:rPr>
                <w:spacing w:val="-2"/>
                <w:sz w:val="24"/>
              </w:rPr>
              <w:t>02Б4200000</w:t>
            </w:r>
          </w:p>
          <w:p>
            <w:pPr>
              <w:pStyle w:val="TableParagraph"/>
              <w:ind w:left="109" w:right="112" w:firstLine="2"/>
              <w:jc w:val="center"/>
              <w:rPr>
                <w:sz w:val="24"/>
              </w:rPr>
            </w:pPr>
            <w:r>
              <w:rPr>
                <w:spacing w:val="-2"/>
                <w:sz w:val="24"/>
              </w:rPr>
              <w:t>Мероприяти </w:t>
            </w:r>
            <w:r>
              <w:rPr>
                <w:sz w:val="24"/>
              </w:rPr>
              <w:t>я,</w:t>
            </w:r>
            <w:r>
              <w:rPr>
                <w:spacing w:val="-15"/>
                <w:sz w:val="24"/>
              </w:rPr>
              <w:t> </w:t>
            </w:r>
            <w:r>
              <w:rPr>
                <w:sz w:val="24"/>
              </w:rPr>
              <w:t>связанные </w:t>
            </w:r>
            <w:r>
              <w:rPr>
                <w:spacing w:val="-10"/>
                <w:sz w:val="24"/>
              </w:rPr>
              <w:t>с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w:t>
            </w:r>
          </w:p>
          <w:p>
            <w:pPr>
              <w:pStyle w:val="TableParagraph"/>
              <w:spacing w:line="257" w:lineRule="exact" w:before="1"/>
              <w:ind w:left="101" w:right="101"/>
              <w:jc w:val="center"/>
              <w:rPr>
                <w:sz w:val="24"/>
              </w:rPr>
            </w:pPr>
            <w:r>
              <w:rPr>
                <w:spacing w:val="-2"/>
                <w:sz w:val="24"/>
              </w:rPr>
              <w:t>инфекции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071</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21</w:t>
            </w:r>
            <w:r>
              <w:rPr>
                <w:spacing w:val="2"/>
                <w:sz w:val="24"/>
              </w:rPr>
              <w:t> </w:t>
            </w:r>
            <w:r>
              <w:rPr>
                <w:spacing w:val="-2"/>
                <w:sz w:val="24"/>
              </w:rPr>
              <w:t>900,2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590" w:hRule="atLeast"/>
        </w:trPr>
        <w:tc>
          <w:tcPr>
            <w:tcW w:w="1402" w:type="dxa"/>
            <w:vMerge/>
            <w:tcBorders>
              <w:top w:val="nil"/>
            </w:tcBorders>
          </w:tcPr>
          <w:p>
            <w:pPr>
              <w:rPr>
                <w:sz w:val="2"/>
                <w:szCs w:val="2"/>
              </w:rPr>
            </w:pPr>
          </w:p>
        </w:tc>
        <w:tc>
          <w:tcPr>
            <w:tcW w:w="1258" w:type="dxa"/>
          </w:tcPr>
          <w:p>
            <w:pPr>
              <w:pStyle w:val="TableParagraph"/>
              <w:tabs>
                <w:tab w:pos="464" w:val="left" w:leader="none"/>
              </w:tabs>
              <w:ind w:left="105" w:right="94"/>
              <w:rPr>
                <w:sz w:val="24"/>
              </w:rPr>
            </w:pPr>
            <w:r>
              <w:rPr>
                <w:spacing w:val="-2"/>
                <w:sz w:val="24"/>
              </w:rPr>
              <w:t>Департам </w:t>
            </w:r>
            <w:r>
              <w:rPr>
                <w:spacing w:val="-4"/>
                <w:sz w:val="24"/>
              </w:rPr>
              <w:t>ент </w:t>
            </w:r>
            <w:r>
              <w:rPr>
                <w:spacing w:val="-2"/>
                <w:sz w:val="24"/>
              </w:rPr>
              <w:t>городског </w:t>
            </w:r>
            <w:r>
              <w:rPr>
                <w:spacing w:val="-10"/>
                <w:sz w:val="24"/>
              </w:rPr>
              <w:t>о </w:t>
            </w:r>
            <w:r>
              <w:rPr>
                <w:spacing w:val="-2"/>
                <w:sz w:val="24"/>
              </w:rPr>
              <w:t>имуществ </w:t>
            </w:r>
            <w:r>
              <w:rPr>
                <w:spacing w:val="-10"/>
                <w:sz w:val="24"/>
              </w:rPr>
              <w:t>а</w:t>
            </w:r>
            <w:r>
              <w:rPr>
                <w:sz w:val="24"/>
              </w:rPr>
              <w:tab/>
            </w:r>
            <w:r>
              <w:rPr>
                <w:spacing w:val="-2"/>
                <w:sz w:val="24"/>
              </w:rPr>
              <w:t>города Москвы</w:t>
            </w:r>
          </w:p>
        </w:tc>
        <w:tc>
          <w:tcPr>
            <w:tcW w:w="1541" w:type="dxa"/>
          </w:tcPr>
          <w:p>
            <w:pPr>
              <w:pStyle w:val="TableParagraph"/>
              <w:spacing w:line="272" w:lineRule="exact"/>
              <w:ind w:left="103" w:right="101"/>
              <w:jc w:val="center"/>
              <w:rPr>
                <w:sz w:val="24"/>
              </w:rPr>
            </w:pPr>
            <w:r>
              <w:rPr>
                <w:spacing w:val="-2"/>
                <w:sz w:val="24"/>
              </w:rPr>
              <w:t>02Б4200000</w:t>
            </w:r>
          </w:p>
          <w:p>
            <w:pPr>
              <w:pStyle w:val="TableParagraph"/>
              <w:spacing w:before="2"/>
              <w:ind w:left="109" w:right="112" w:firstLine="2"/>
              <w:jc w:val="center"/>
              <w:rPr>
                <w:sz w:val="24"/>
              </w:rPr>
            </w:pPr>
            <w:r>
              <w:rPr>
                <w:spacing w:val="-2"/>
                <w:sz w:val="24"/>
              </w:rPr>
              <w:t>Мероприяти </w:t>
            </w:r>
            <w:r>
              <w:rPr>
                <w:sz w:val="24"/>
              </w:rPr>
              <w:t>я,</w:t>
            </w:r>
            <w:r>
              <w:rPr>
                <w:spacing w:val="-15"/>
                <w:sz w:val="24"/>
              </w:rPr>
              <w:t> </w:t>
            </w:r>
            <w:r>
              <w:rPr>
                <w:sz w:val="24"/>
              </w:rPr>
              <w:t>связанные </w:t>
            </w:r>
            <w:r>
              <w:rPr>
                <w:spacing w:val="-10"/>
                <w:sz w:val="24"/>
              </w:rPr>
              <w:t>с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071</w:t>
            </w:r>
          </w:p>
        </w:tc>
        <w:tc>
          <w:tcPr>
            <w:tcW w:w="701" w:type="dxa"/>
          </w:tcPr>
          <w:p>
            <w:pPr>
              <w:pStyle w:val="TableParagraph"/>
              <w:spacing w:line="273" w:lineRule="exact"/>
              <w:ind w:left="93" w:right="92"/>
              <w:jc w:val="center"/>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361"/>
              <w:rPr>
                <w:sz w:val="24"/>
              </w:rPr>
            </w:pPr>
            <w:r>
              <w:rPr>
                <w:sz w:val="24"/>
              </w:rPr>
              <w:t>56</w:t>
            </w:r>
            <w:r>
              <w:rPr>
                <w:spacing w:val="2"/>
                <w:sz w:val="24"/>
              </w:rPr>
              <w:t> </w:t>
            </w:r>
            <w:r>
              <w:rPr>
                <w:spacing w:val="-5"/>
                <w:sz w:val="24"/>
              </w:rPr>
              <w:t>000</w:t>
            </w:r>
          </w:p>
          <w:p>
            <w:pPr>
              <w:pStyle w:val="TableParagraph"/>
              <w:spacing w:before="2"/>
              <w:ind w:left="424"/>
              <w:rPr>
                <w:sz w:val="24"/>
              </w:rPr>
            </w:pP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предприн имательст</w:t>
            </w:r>
          </w:p>
          <w:p>
            <w:pPr>
              <w:pStyle w:val="TableParagraph"/>
              <w:tabs>
                <w:tab w:pos="1021" w:val="left" w:leader="none"/>
              </w:tabs>
              <w:spacing w:line="257" w:lineRule="exact"/>
              <w:ind w:left="105"/>
              <w:rPr>
                <w:sz w:val="24"/>
              </w:rPr>
            </w:pPr>
            <w:r>
              <w:rPr>
                <w:spacing w:val="-5"/>
                <w:sz w:val="24"/>
              </w:rPr>
              <w:t>ва</w:t>
            </w:r>
            <w:r>
              <w:rPr>
                <w:sz w:val="24"/>
              </w:rPr>
              <w:tab/>
            </w:r>
            <w:r>
              <w:rPr>
                <w:spacing w:val="-10"/>
                <w:sz w:val="24"/>
              </w:rPr>
              <w:t>и</w:t>
            </w:r>
          </w:p>
        </w:tc>
        <w:tc>
          <w:tcPr>
            <w:tcW w:w="1541" w:type="dxa"/>
          </w:tcPr>
          <w:p>
            <w:pPr>
              <w:pStyle w:val="TableParagraph"/>
              <w:spacing w:line="271" w:lineRule="exact"/>
              <w:ind w:left="104" w:right="101"/>
              <w:jc w:val="center"/>
              <w:rPr>
                <w:sz w:val="24"/>
              </w:rPr>
            </w:pPr>
            <w:r>
              <w:rPr>
                <w:spacing w:val="-2"/>
                <w:sz w:val="24"/>
              </w:rPr>
              <w:t>02Б4200000</w:t>
            </w:r>
          </w:p>
          <w:p>
            <w:pPr>
              <w:pStyle w:val="TableParagraph"/>
              <w:ind w:left="123" w:right="114" w:hanging="10"/>
              <w:jc w:val="center"/>
              <w:rPr>
                <w:sz w:val="24"/>
              </w:rPr>
            </w:pPr>
            <w:r>
              <w:rPr>
                <w:spacing w:val="-2"/>
                <w:sz w:val="24"/>
              </w:rPr>
              <w:t>Мероприяти </w:t>
            </w:r>
            <w:r>
              <w:rPr>
                <w:sz w:val="24"/>
              </w:rPr>
              <w:t>я,</w:t>
            </w:r>
            <w:r>
              <w:rPr>
                <w:spacing w:val="-15"/>
                <w:sz w:val="24"/>
              </w:rPr>
              <w:t> </w:t>
            </w:r>
            <w:r>
              <w:rPr>
                <w:sz w:val="24"/>
              </w:rPr>
              <w:t>связанные </w:t>
            </w:r>
            <w:r>
              <w:rPr>
                <w:spacing w:val="-10"/>
                <w:sz w:val="24"/>
              </w:rPr>
              <w:t>с</w:t>
            </w:r>
          </w:p>
          <w:p>
            <w:pPr>
              <w:pStyle w:val="TableParagraph"/>
              <w:spacing w:line="257" w:lineRule="exact" w:before="1"/>
              <w:ind w:left="104" w:right="100"/>
              <w:jc w:val="center"/>
              <w:rPr>
                <w:sz w:val="24"/>
              </w:rPr>
            </w:pPr>
            <w:r>
              <w:rPr>
                <w:spacing w:val="-2"/>
                <w:sz w:val="24"/>
              </w:rPr>
              <w:t>профилакти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165</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705</w:t>
            </w:r>
            <w:r>
              <w:rPr>
                <w:spacing w:val="2"/>
                <w:sz w:val="24"/>
              </w:rPr>
              <w:t> </w:t>
            </w:r>
            <w:r>
              <w:rPr>
                <w:spacing w:val="-2"/>
                <w:sz w:val="24"/>
              </w:rPr>
              <w:t>150,0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инноваци онного развития города Москвы</w:t>
            </w:r>
          </w:p>
        </w:tc>
        <w:tc>
          <w:tcPr>
            <w:tcW w:w="1541" w:type="dxa"/>
          </w:tcPr>
          <w:p>
            <w:pPr>
              <w:pStyle w:val="TableParagraph"/>
              <w:ind w:left="109" w:right="112" w:firstLine="6"/>
              <w:jc w:val="center"/>
              <w:rPr>
                <w:sz w:val="24"/>
              </w:rPr>
            </w:pPr>
            <w:r>
              <w:rPr>
                <w:sz w:val="24"/>
              </w:rPr>
              <w:t>кой и </w:t>
            </w: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w:t>
            </w:r>
          </w:p>
          <w:p>
            <w:pPr>
              <w:pStyle w:val="TableParagraph"/>
              <w:spacing w:line="257" w:lineRule="exact"/>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90" w:hRule="atLeast"/>
        </w:trPr>
        <w:tc>
          <w:tcPr>
            <w:tcW w:w="1402" w:type="dxa"/>
            <w:vMerge/>
            <w:tcBorders>
              <w:top w:val="nil"/>
            </w:tcBorders>
          </w:tcPr>
          <w:p>
            <w:pPr>
              <w:rPr>
                <w:sz w:val="2"/>
                <w:szCs w:val="2"/>
              </w:rPr>
            </w:pPr>
          </w:p>
        </w:tc>
        <w:tc>
          <w:tcPr>
            <w:tcW w:w="1258" w:type="dxa"/>
          </w:tcPr>
          <w:p>
            <w:pPr>
              <w:pStyle w:val="TableParagraph"/>
              <w:tabs>
                <w:tab w:pos="589" w:val="left" w:leader="none"/>
              </w:tabs>
              <w:ind w:left="105" w:right="102"/>
              <w:rPr>
                <w:sz w:val="24"/>
              </w:rPr>
            </w:pPr>
            <w:r>
              <w:rPr>
                <w:spacing w:val="-2"/>
                <w:sz w:val="24"/>
              </w:rPr>
              <w:t>Департам </w:t>
            </w:r>
            <w:r>
              <w:rPr>
                <w:spacing w:val="-4"/>
                <w:sz w:val="24"/>
              </w:rPr>
              <w:t>ент </w:t>
            </w:r>
            <w:r>
              <w:rPr>
                <w:spacing w:val="-2"/>
                <w:sz w:val="24"/>
              </w:rPr>
              <w:t>торговли </w:t>
            </w:r>
            <w:r>
              <w:rPr>
                <w:spacing w:val="-10"/>
                <w:sz w:val="24"/>
              </w:rPr>
              <w:t>и</w:t>
            </w:r>
            <w:r>
              <w:rPr>
                <w:sz w:val="24"/>
              </w:rPr>
              <w:tab/>
            </w:r>
            <w:r>
              <w:rPr>
                <w:spacing w:val="-4"/>
                <w:sz w:val="24"/>
              </w:rPr>
              <w:t>услуг </w:t>
            </w:r>
            <w:r>
              <w:rPr>
                <w:spacing w:val="-2"/>
                <w:sz w:val="24"/>
              </w:rPr>
              <w:t>города Москвы</w:t>
            </w:r>
          </w:p>
        </w:tc>
        <w:tc>
          <w:tcPr>
            <w:tcW w:w="1541" w:type="dxa"/>
          </w:tcPr>
          <w:p>
            <w:pPr>
              <w:pStyle w:val="TableParagraph"/>
              <w:spacing w:line="272" w:lineRule="exact"/>
              <w:ind w:left="103" w:right="101"/>
              <w:jc w:val="center"/>
              <w:rPr>
                <w:sz w:val="24"/>
              </w:rPr>
            </w:pPr>
            <w:r>
              <w:rPr>
                <w:spacing w:val="-2"/>
                <w:sz w:val="24"/>
              </w:rPr>
              <w:t>02Б4200000</w:t>
            </w:r>
          </w:p>
          <w:p>
            <w:pPr>
              <w:pStyle w:val="TableParagraph"/>
              <w:spacing w:line="275" w:lineRule="exact" w:before="2"/>
              <w:ind w:left="101" w:right="101"/>
              <w:jc w:val="center"/>
              <w:rPr>
                <w:sz w:val="24"/>
              </w:rPr>
            </w:pPr>
            <w:r>
              <w:rPr>
                <w:spacing w:val="-2"/>
                <w:sz w:val="24"/>
              </w:rPr>
              <w:t>Мероприяти</w:t>
            </w:r>
          </w:p>
          <w:p>
            <w:pPr>
              <w:pStyle w:val="TableParagraph"/>
              <w:ind w:left="109" w:right="112" w:firstLine="11"/>
              <w:jc w:val="center"/>
              <w:rPr>
                <w:sz w:val="24"/>
              </w:rPr>
            </w:pPr>
            <w:r>
              <w:rPr>
                <w:sz w:val="24"/>
              </w:rPr>
              <w:t>я,</w:t>
            </w:r>
            <w:r>
              <w:rPr>
                <w:spacing w:val="-15"/>
                <w:sz w:val="24"/>
              </w:rPr>
              <w:t> </w:t>
            </w:r>
            <w:r>
              <w:rPr>
                <w:sz w:val="24"/>
              </w:rPr>
              <w:t>связанные </w:t>
            </w:r>
            <w:r>
              <w:rPr>
                <w:spacing w:val="-10"/>
                <w:sz w:val="24"/>
              </w:rPr>
              <w:t>с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809</w:t>
            </w:r>
          </w:p>
        </w:tc>
        <w:tc>
          <w:tcPr>
            <w:tcW w:w="701" w:type="dxa"/>
          </w:tcPr>
          <w:p>
            <w:pPr>
              <w:pStyle w:val="TableParagraph"/>
              <w:spacing w:line="273" w:lineRule="exact"/>
              <w:ind w:left="93" w:right="92"/>
              <w:jc w:val="center"/>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403</w:t>
            </w:r>
            <w:r>
              <w:rPr>
                <w:spacing w:val="2"/>
                <w:sz w:val="24"/>
              </w:rPr>
              <w:t> </w:t>
            </w:r>
            <w:r>
              <w:rPr>
                <w:spacing w:val="-2"/>
                <w:sz w:val="24"/>
              </w:rPr>
              <w:t>718,5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033" w:hRule="atLeast"/>
        </w:trPr>
        <w:tc>
          <w:tcPr>
            <w:tcW w:w="1402" w:type="dxa"/>
            <w:vMerge/>
            <w:tcBorders>
              <w:top w:val="nil"/>
            </w:tcBorders>
          </w:tcPr>
          <w:p>
            <w:pPr>
              <w:rPr>
                <w:sz w:val="2"/>
                <w:szCs w:val="2"/>
              </w:rPr>
            </w:pPr>
          </w:p>
        </w:tc>
        <w:tc>
          <w:tcPr>
            <w:tcW w:w="1258" w:type="dxa"/>
          </w:tcPr>
          <w:p>
            <w:pPr>
              <w:pStyle w:val="TableParagraph"/>
              <w:tabs>
                <w:tab w:pos="1016" w:val="left" w:leader="none"/>
              </w:tabs>
              <w:ind w:left="105" w:right="99"/>
              <w:rPr>
                <w:sz w:val="24"/>
              </w:rPr>
            </w:pPr>
            <w:r>
              <w:rPr>
                <w:spacing w:val="-2"/>
                <w:sz w:val="24"/>
              </w:rPr>
              <w:t>Управлен </w:t>
            </w:r>
            <w:r>
              <w:rPr>
                <w:sz w:val="24"/>
              </w:rPr>
              <w:t>ие</w:t>
            </w:r>
            <w:r>
              <w:rPr>
                <w:spacing w:val="-10"/>
                <w:sz w:val="24"/>
              </w:rPr>
              <w:t> </w:t>
            </w:r>
            <w:r>
              <w:rPr>
                <w:sz w:val="24"/>
              </w:rPr>
              <w:t>делами </w:t>
            </w:r>
            <w:r>
              <w:rPr>
                <w:spacing w:val="-4"/>
                <w:sz w:val="24"/>
              </w:rPr>
              <w:t>Мэра</w:t>
            </w:r>
            <w:r>
              <w:rPr>
                <w:sz w:val="24"/>
              </w:rPr>
              <w:tab/>
            </w:r>
            <w:r>
              <w:rPr>
                <w:spacing w:val="-10"/>
                <w:sz w:val="24"/>
              </w:rPr>
              <w:t>и </w:t>
            </w:r>
            <w:r>
              <w:rPr>
                <w:spacing w:val="-2"/>
                <w:sz w:val="24"/>
              </w:rPr>
              <w:t>Правител ьства Москвы</w:t>
            </w:r>
          </w:p>
        </w:tc>
        <w:tc>
          <w:tcPr>
            <w:tcW w:w="1541" w:type="dxa"/>
          </w:tcPr>
          <w:p>
            <w:pPr>
              <w:pStyle w:val="TableParagraph"/>
              <w:spacing w:line="271" w:lineRule="exact"/>
              <w:ind w:left="103" w:right="101"/>
              <w:jc w:val="center"/>
              <w:rPr>
                <w:sz w:val="24"/>
              </w:rPr>
            </w:pPr>
            <w:r>
              <w:rPr>
                <w:spacing w:val="-2"/>
                <w:sz w:val="24"/>
              </w:rPr>
              <w:t>02Б4200000</w:t>
            </w:r>
          </w:p>
          <w:p>
            <w:pPr>
              <w:pStyle w:val="TableParagraph"/>
              <w:ind w:left="109" w:right="112" w:firstLine="2"/>
              <w:jc w:val="center"/>
              <w:rPr>
                <w:sz w:val="24"/>
              </w:rPr>
            </w:pPr>
            <w:r>
              <w:rPr>
                <w:spacing w:val="-2"/>
                <w:sz w:val="24"/>
              </w:rPr>
              <w:t>Мероприяти </w:t>
            </w:r>
            <w:r>
              <w:rPr>
                <w:sz w:val="24"/>
              </w:rPr>
              <w:t>я,</w:t>
            </w:r>
            <w:r>
              <w:rPr>
                <w:spacing w:val="-15"/>
                <w:sz w:val="24"/>
              </w:rPr>
              <w:t> </w:t>
            </w:r>
            <w:r>
              <w:rPr>
                <w:sz w:val="24"/>
              </w:rPr>
              <w:t>связанные </w:t>
            </w:r>
            <w:r>
              <w:rPr>
                <w:spacing w:val="-10"/>
                <w:sz w:val="24"/>
              </w:rPr>
              <w:t>с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w:t>
            </w:r>
          </w:p>
          <w:p>
            <w:pPr>
              <w:pStyle w:val="TableParagraph"/>
              <w:spacing w:line="257" w:lineRule="exact" w:before="1"/>
              <w:ind w:left="101" w:right="101"/>
              <w:jc w:val="center"/>
              <w:rPr>
                <w:sz w:val="24"/>
              </w:rPr>
            </w:pPr>
            <w:r>
              <w:rPr>
                <w:spacing w:val="-2"/>
                <w:sz w:val="24"/>
              </w:rPr>
              <w:t>коронавирус</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843</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976,6</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5"/>
                <w:sz w:val="24"/>
              </w:rPr>
              <w:t>ной</w:t>
            </w:r>
          </w:p>
          <w:p>
            <w:pPr>
              <w:pStyle w:val="TableParagraph"/>
              <w:spacing w:line="257" w:lineRule="exact" w:before="2"/>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180" w:val="left" w:leader="none"/>
              </w:tabs>
              <w:ind w:left="105" w:right="96"/>
              <w:rPr>
                <w:sz w:val="24"/>
              </w:rPr>
            </w:pPr>
            <w:r>
              <w:rPr>
                <w:spacing w:val="-2"/>
                <w:sz w:val="24"/>
              </w:rPr>
              <w:t>Реализация мероприят </w:t>
            </w:r>
            <w:r>
              <w:rPr>
                <w:sz w:val="24"/>
              </w:rPr>
              <w:t>ий</w:t>
            </w:r>
            <w:r>
              <w:rPr>
                <w:spacing w:val="33"/>
                <w:sz w:val="24"/>
              </w:rPr>
              <w:t> </w:t>
            </w:r>
            <w:r>
              <w:rPr>
                <w:sz w:val="24"/>
              </w:rPr>
              <w:t>в</w:t>
            </w:r>
            <w:r>
              <w:rPr>
                <w:spacing w:val="32"/>
                <w:sz w:val="24"/>
              </w:rPr>
              <w:t> </w:t>
            </w:r>
            <w:r>
              <w:rPr>
                <w:sz w:val="24"/>
              </w:rPr>
              <w:t>сфере </w:t>
            </w:r>
            <w:r>
              <w:rPr>
                <w:spacing w:val="-2"/>
                <w:sz w:val="24"/>
              </w:rPr>
              <w:t>междунаро </w:t>
            </w:r>
            <w:r>
              <w:rPr>
                <w:spacing w:val="-4"/>
                <w:sz w:val="24"/>
              </w:rPr>
              <w:t>дного </w:t>
            </w:r>
            <w:r>
              <w:rPr>
                <w:spacing w:val="-2"/>
                <w:sz w:val="24"/>
              </w:rPr>
              <w:t>сотрудниче </w:t>
            </w:r>
            <w:r>
              <w:rPr>
                <w:spacing w:val="-4"/>
                <w:sz w:val="24"/>
              </w:rPr>
              <w:t>ства</w:t>
            </w:r>
            <w:r>
              <w:rPr>
                <w:sz w:val="24"/>
              </w:rPr>
              <w:tab/>
            </w:r>
            <w:r>
              <w:rPr>
                <w:spacing w:val="-10"/>
                <w:sz w:val="24"/>
              </w:rPr>
              <w:t>в</w:t>
            </w:r>
          </w:p>
          <w:p>
            <w:pPr>
              <w:pStyle w:val="TableParagraph"/>
              <w:ind w:left="105" w:right="147"/>
              <w:rPr>
                <w:sz w:val="24"/>
              </w:rPr>
            </w:pPr>
            <w:r>
              <w:rPr>
                <w:spacing w:val="-2"/>
                <w:sz w:val="24"/>
              </w:rPr>
              <w:t>целях предотвра щения распростра нения новой коронавир усной</w:t>
            </w:r>
          </w:p>
          <w:p>
            <w:pPr>
              <w:pStyle w:val="TableParagraph"/>
              <w:spacing w:line="267" w:lineRule="exact"/>
              <w:ind w:left="105"/>
              <w:rPr>
                <w:sz w:val="24"/>
              </w:rPr>
            </w:pPr>
            <w:r>
              <w:rPr>
                <w:spacing w:val="-2"/>
                <w:sz w:val="24"/>
              </w:rPr>
              <w:t>инфекции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8</w:t>
            </w:r>
            <w:r>
              <w:rPr>
                <w:spacing w:val="2"/>
                <w:sz w:val="24"/>
              </w:rPr>
              <w:t> </w:t>
            </w:r>
            <w:r>
              <w:rPr>
                <w:spacing w:val="-2"/>
                <w:sz w:val="24"/>
              </w:rPr>
              <w:t>515,9</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41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 города Москвы</w:t>
            </w:r>
          </w:p>
        </w:tc>
        <w:tc>
          <w:tcPr>
            <w:tcW w:w="1541" w:type="dxa"/>
          </w:tcPr>
          <w:p>
            <w:pPr>
              <w:pStyle w:val="TableParagraph"/>
              <w:spacing w:line="271" w:lineRule="exact"/>
              <w:ind w:left="103" w:right="101"/>
              <w:jc w:val="center"/>
              <w:rPr>
                <w:sz w:val="24"/>
              </w:rPr>
            </w:pPr>
            <w:r>
              <w:rPr>
                <w:spacing w:val="-2"/>
                <w:sz w:val="24"/>
              </w:rPr>
              <w:t>02Б4300000</w:t>
            </w:r>
          </w:p>
          <w:p>
            <w:pPr>
              <w:pStyle w:val="TableParagraph"/>
              <w:ind w:left="114" w:right="112" w:firstLine="2"/>
              <w:jc w:val="center"/>
              <w:rPr>
                <w:sz w:val="24"/>
              </w:rPr>
            </w:pPr>
            <w:r>
              <w:rPr>
                <w:spacing w:val="-2"/>
                <w:sz w:val="24"/>
              </w:rPr>
              <w:t>Реализация мероприяти </w:t>
            </w:r>
            <w:r>
              <w:rPr>
                <w:sz w:val="24"/>
              </w:rPr>
              <w:t>й в сфере </w:t>
            </w:r>
            <w:r>
              <w:rPr>
                <w:spacing w:val="-2"/>
                <w:sz w:val="24"/>
              </w:rPr>
              <w:t>международ </w:t>
            </w:r>
            <w:r>
              <w:rPr>
                <w:spacing w:val="-4"/>
                <w:sz w:val="24"/>
              </w:rPr>
              <w:t>ного </w:t>
            </w:r>
            <w:r>
              <w:rPr>
                <w:spacing w:val="-2"/>
                <w:sz w:val="24"/>
              </w:rPr>
              <w:t>сотрудничес </w:t>
            </w:r>
            <w:r>
              <w:rPr>
                <w:sz w:val="24"/>
              </w:rPr>
              <w:t>тва в целях </w:t>
            </w:r>
            <w:r>
              <w:rPr>
                <w:spacing w:val="-2"/>
                <w:sz w:val="24"/>
              </w:rPr>
              <w:t>предотвращ </w:t>
            </w:r>
            <w:r>
              <w:rPr>
                <w:spacing w:val="-4"/>
                <w:sz w:val="24"/>
              </w:rPr>
              <w:t>ения </w:t>
            </w:r>
            <w:r>
              <w:rPr>
                <w:spacing w:val="-2"/>
                <w:sz w:val="24"/>
              </w:rPr>
              <w:t>распростран </w:t>
            </w:r>
            <w:r>
              <w:rPr>
                <w:sz w:val="24"/>
              </w:rPr>
              <w:t>ения новой </w:t>
            </w:r>
            <w:r>
              <w:rPr>
                <w:spacing w:val="-2"/>
                <w:sz w:val="24"/>
              </w:rPr>
              <w:t>коронавирус </w:t>
            </w:r>
            <w:r>
              <w:rPr>
                <w:spacing w:val="-4"/>
                <w:sz w:val="24"/>
              </w:rPr>
              <w:t>ной</w:t>
            </w:r>
          </w:p>
          <w:p>
            <w:pPr>
              <w:pStyle w:val="TableParagraph"/>
              <w:spacing w:line="257" w:lineRule="exact" w:before="1"/>
              <w:ind w:left="101" w:right="101"/>
              <w:jc w:val="center"/>
              <w:rPr>
                <w:sz w:val="24"/>
              </w:rPr>
            </w:pPr>
            <w:r>
              <w:rPr>
                <w:spacing w:val="-2"/>
                <w:sz w:val="24"/>
              </w:rPr>
              <w:t>инфекции</w:t>
            </w:r>
          </w:p>
        </w:tc>
        <w:tc>
          <w:tcPr>
            <w:tcW w:w="701" w:type="dxa"/>
          </w:tcPr>
          <w:p>
            <w:pPr>
              <w:pStyle w:val="TableParagraph"/>
              <w:spacing w:line="273" w:lineRule="exact"/>
              <w:ind w:left="93" w:right="93"/>
              <w:jc w:val="center"/>
              <w:rPr>
                <w:sz w:val="24"/>
              </w:rPr>
            </w:pPr>
            <w:r>
              <w:rPr>
                <w:spacing w:val="-4"/>
                <w:sz w:val="24"/>
              </w:rPr>
              <w:t>0108</w:t>
            </w:r>
          </w:p>
        </w:tc>
        <w:tc>
          <w:tcPr>
            <w:tcW w:w="701" w:type="dxa"/>
          </w:tcPr>
          <w:p>
            <w:pPr>
              <w:pStyle w:val="TableParagraph"/>
              <w:spacing w:line="273" w:lineRule="exact"/>
              <w:ind w:left="93" w:right="91"/>
              <w:jc w:val="center"/>
              <w:rPr>
                <w:sz w:val="24"/>
              </w:rPr>
            </w:pPr>
            <w:r>
              <w:rPr>
                <w:spacing w:val="-5"/>
                <w:sz w:val="24"/>
              </w:rPr>
              <w:t>804</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8</w:t>
            </w:r>
            <w:r>
              <w:rPr>
                <w:spacing w:val="2"/>
                <w:sz w:val="24"/>
              </w:rPr>
              <w:t> </w:t>
            </w:r>
            <w:r>
              <w:rPr>
                <w:spacing w:val="-2"/>
                <w:sz w:val="24"/>
              </w:rPr>
              <w:t>515,9</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37" w:lineRule="auto" w:before="1"/>
              <w:ind w:left="105"/>
              <w:rPr>
                <w:sz w:val="24"/>
              </w:rPr>
            </w:pPr>
            <w:r>
              <w:rPr>
                <w:spacing w:val="-2"/>
                <w:sz w:val="24"/>
              </w:rPr>
              <w:t>предоставл </w:t>
            </w:r>
            <w:r>
              <w:rPr>
                <w:spacing w:val="-4"/>
                <w:sz w:val="24"/>
              </w:rPr>
              <w:t>ению</w:t>
            </w:r>
          </w:p>
          <w:p>
            <w:pPr>
              <w:pStyle w:val="TableParagraph"/>
              <w:spacing w:line="275" w:lineRule="exact" w:before="3"/>
              <w:ind w:left="105"/>
              <w:rPr>
                <w:sz w:val="24"/>
              </w:rPr>
            </w:pPr>
            <w:r>
              <w:rPr>
                <w:spacing w:val="-2"/>
                <w:sz w:val="24"/>
              </w:rPr>
              <w:t>автомобил</w:t>
            </w:r>
          </w:p>
          <w:p>
            <w:pPr>
              <w:pStyle w:val="TableParagraph"/>
              <w:tabs>
                <w:tab w:pos="580" w:val="left" w:leader="none"/>
              </w:tabs>
              <w:spacing w:line="242" w:lineRule="auto"/>
              <w:ind w:left="105" w:right="99"/>
              <w:rPr>
                <w:sz w:val="24"/>
              </w:rPr>
            </w:pPr>
            <w:r>
              <w:rPr>
                <w:spacing w:val="-6"/>
                <w:sz w:val="24"/>
              </w:rPr>
              <w:t>ей</w:t>
            </w:r>
            <w:r>
              <w:rPr>
                <w:sz w:val="24"/>
              </w:rPr>
              <w:tab/>
            </w:r>
            <w:r>
              <w:rPr>
                <w:spacing w:val="-2"/>
                <w:sz w:val="24"/>
              </w:rPr>
              <w:t>скорой помощи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59</w:t>
            </w:r>
            <w:r>
              <w:rPr>
                <w:spacing w:val="2"/>
                <w:sz w:val="24"/>
              </w:rPr>
              <w:t> </w:t>
            </w:r>
            <w:r>
              <w:rPr>
                <w:spacing w:val="-2"/>
                <w:sz w:val="24"/>
              </w:rPr>
              <w:t>631,4</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4" w:right="97"/>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9" w:lineRule="exact"/>
              <w:ind w:left="104"/>
              <w:rPr>
                <w:sz w:val="24"/>
              </w:rPr>
            </w:pPr>
            <w:r>
              <w:rPr>
                <w:spacing w:val="-2"/>
                <w:sz w:val="24"/>
              </w:rPr>
              <w:t>Москвы</w:t>
            </w:r>
          </w:p>
        </w:tc>
        <w:tc>
          <w:tcPr>
            <w:tcW w:w="1541" w:type="dxa"/>
          </w:tcPr>
          <w:p>
            <w:pPr>
              <w:pStyle w:val="TableParagraph"/>
              <w:spacing w:line="271" w:lineRule="exact"/>
              <w:ind w:left="103" w:right="101"/>
              <w:jc w:val="center"/>
              <w:rPr>
                <w:sz w:val="24"/>
              </w:rPr>
            </w:pPr>
            <w:r>
              <w:rPr>
                <w:spacing w:val="-2"/>
                <w:sz w:val="24"/>
              </w:rPr>
              <w:t>02Б4600000</w:t>
            </w:r>
          </w:p>
          <w:p>
            <w:pPr>
              <w:pStyle w:val="TableParagraph"/>
              <w:ind w:left="104" w:right="102" w:firstLine="1"/>
              <w:jc w:val="center"/>
              <w:rPr>
                <w:sz w:val="24"/>
              </w:rPr>
            </w:pPr>
            <w:r>
              <w:rPr>
                <w:spacing w:val="-2"/>
                <w:sz w:val="24"/>
              </w:rPr>
              <w:t>Реализация мероприяти </w:t>
            </w:r>
            <w:r>
              <w:rPr>
                <w:sz w:val="24"/>
              </w:rPr>
              <w:t>й по </w:t>
            </w:r>
            <w:r>
              <w:rPr>
                <w:spacing w:val="-2"/>
                <w:sz w:val="24"/>
              </w:rPr>
              <w:t>предоставле </w:t>
            </w:r>
            <w:r>
              <w:rPr>
                <w:spacing w:val="-4"/>
                <w:sz w:val="24"/>
              </w:rPr>
              <w:t>нию </w:t>
            </w:r>
            <w:r>
              <w:rPr>
                <w:spacing w:val="-2"/>
                <w:sz w:val="24"/>
              </w:rPr>
              <w:t>автомобилей скорой помощи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780</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59</w:t>
            </w:r>
            <w:r>
              <w:rPr>
                <w:spacing w:val="2"/>
                <w:sz w:val="24"/>
              </w:rPr>
              <w:t> </w:t>
            </w:r>
            <w:r>
              <w:rPr>
                <w:spacing w:val="-2"/>
                <w:sz w:val="24"/>
              </w:rPr>
              <w:t>631,4</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Проведени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6"/>
              <w:jc w:val="center"/>
              <w:rPr>
                <w:sz w:val="24"/>
              </w:rPr>
            </w:pPr>
            <w:r>
              <w:rPr>
                <w:sz w:val="24"/>
              </w:rPr>
              <w:t>597</w:t>
            </w:r>
            <w:r>
              <w:rPr>
                <w:spacing w:val="2"/>
                <w:sz w:val="24"/>
              </w:rPr>
              <w:t> </w:t>
            </w:r>
            <w:r>
              <w:rPr>
                <w:spacing w:val="-2"/>
                <w:sz w:val="24"/>
              </w:rPr>
              <w:t>640,5</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449" w:hRule="atLeast"/>
        </w:trPr>
        <w:tc>
          <w:tcPr>
            <w:tcW w:w="1402" w:type="dxa"/>
          </w:tcPr>
          <w:p>
            <w:pPr>
              <w:pStyle w:val="TableParagraph"/>
              <w:tabs>
                <w:tab w:pos="1166" w:val="left" w:leader="none"/>
              </w:tabs>
              <w:ind w:left="105" w:right="95"/>
              <w:rPr>
                <w:sz w:val="24"/>
              </w:rPr>
            </w:pPr>
            <w:r>
              <w:rPr>
                <w:spacing w:val="-10"/>
                <w:sz w:val="24"/>
              </w:rPr>
              <w:t>е </w:t>
            </w:r>
            <w:r>
              <w:rPr>
                <w:spacing w:val="-2"/>
                <w:sz w:val="24"/>
              </w:rPr>
              <w:t>пострегист рационног</w:t>
            </w:r>
            <w:r>
              <w:rPr>
                <w:spacing w:val="40"/>
                <w:sz w:val="24"/>
              </w:rPr>
              <w:t> </w:t>
            </w:r>
            <w:r>
              <w:rPr>
                <w:spacing w:val="-10"/>
                <w:sz w:val="24"/>
              </w:rPr>
              <w:t>о </w:t>
            </w:r>
            <w:r>
              <w:rPr>
                <w:spacing w:val="-2"/>
                <w:sz w:val="24"/>
              </w:rPr>
              <w:t>сравнитель </w:t>
            </w:r>
            <w:r>
              <w:rPr>
                <w:spacing w:val="-4"/>
                <w:sz w:val="24"/>
              </w:rPr>
              <w:t>ного </w:t>
            </w:r>
            <w:r>
              <w:rPr>
                <w:spacing w:val="-2"/>
                <w:sz w:val="24"/>
              </w:rPr>
              <w:t>рандомизи рованного исследован </w:t>
            </w:r>
            <w:r>
              <w:rPr>
                <w:spacing w:val="-6"/>
                <w:sz w:val="24"/>
              </w:rPr>
              <w:t>ия </w:t>
            </w:r>
            <w:r>
              <w:rPr>
                <w:spacing w:val="-2"/>
                <w:sz w:val="24"/>
              </w:rPr>
              <w:t>иммуноген ности, эффективн </w:t>
            </w:r>
            <w:r>
              <w:rPr>
                <w:spacing w:val="-4"/>
                <w:sz w:val="24"/>
              </w:rPr>
              <w:t>ости</w:t>
            </w:r>
            <w:r>
              <w:rPr>
                <w:sz w:val="24"/>
              </w:rPr>
              <w:tab/>
            </w:r>
            <w:r>
              <w:rPr>
                <w:spacing w:val="-10"/>
                <w:sz w:val="24"/>
              </w:rPr>
              <w:t>и</w:t>
            </w:r>
          </w:p>
          <w:p>
            <w:pPr>
              <w:pStyle w:val="TableParagraph"/>
              <w:ind w:left="105" w:right="141"/>
              <w:rPr>
                <w:sz w:val="24"/>
              </w:rPr>
            </w:pPr>
            <w:r>
              <w:rPr>
                <w:spacing w:val="-2"/>
                <w:sz w:val="24"/>
              </w:rPr>
              <w:t>безопаснос </w:t>
            </w:r>
            <w:r>
              <w:rPr>
                <w:spacing w:val="-6"/>
                <w:sz w:val="24"/>
              </w:rPr>
              <w:t>ти </w:t>
            </w:r>
            <w:r>
              <w:rPr>
                <w:spacing w:val="-2"/>
                <w:sz w:val="24"/>
              </w:rPr>
              <w:t>применени </w:t>
            </w:r>
            <w:r>
              <w:rPr>
                <w:spacing w:val="-10"/>
                <w:sz w:val="24"/>
              </w:rPr>
              <w:t>я </w:t>
            </w:r>
            <w:r>
              <w:rPr>
                <w:spacing w:val="-2"/>
                <w:sz w:val="24"/>
              </w:rPr>
              <w:t>комбиниро ванных векторных вакцин против новой коронавир усной</w:t>
            </w:r>
          </w:p>
          <w:p>
            <w:pPr>
              <w:pStyle w:val="TableParagraph"/>
              <w:spacing w:line="257" w:lineRule="exact"/>
              <w:ind w:left="105"/>
              <w:rPr>
                <w:sz w:val="24"/>
              </w:rPr>
            </w:pPr>
            <w:r>
              <w:rPr>
                <w:spacing w:val="-2"/>
                <w:sz w:val="24"/>
              </w:rPr>
              <w:t>инфекции</w:t>
            </w: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02Б4700000</w:t>
            </w:r>
          </w:p>
          <w:p>
            <w:pPr>
              <w:pStyle w:val="TableParagraph"/>
              <w:spacing w:before="2"/>
              <w:ind w:left="114" w:right="112" w:hanging="1"/>
              <w:jc w:val="center"/>
              <w:rPr>
                <w:sz w:val="24"/>
              </w:rPr>
            </w:pPr>
            <w:r>
              <w:rPr>
                <w:spacing w:val="-2"/>
                <w:sz w:val="24"/>
              </w:rPr>
              <w:t>Проведение пострегистр ационного сравнительн </w:t>
            </w:r>
            <w:r>
              <w:rPr>
                <w:spacing w:val="-4"/>
                <w:sz w:val="24"/>
              </w:rPr>
              <w:t>ого </w:t>
            </w:r>
            <w:r>
              <w:rPr>
                <w:spacing w:val="-2"/>
                <w:sz w:val="24"/>
              </w:rPr>
              <w:t>рандомизир ованного исследовани </w:t>
            </w:r>
            <w:r>
              <w:rPr>
                <w:spacing w:val="-10"/>
                <w:sz w:val="24"/>
              </w:rPr>
              <w:t>я </w:t>
            </w:r>
            <w:r>
              <w:rPr>
                <w:spacing w:val="-2"/>
                <w:sz w:val="24"/>
              </w:rPr>
              <w:t>иммуногенн </w:t>
            </w:r>
            <w:r>
              <w:rPr>
                <w:spacing w:val="-4"/>
                <w:sz w:val="24"/>
              </w:rPr>
              <w:t>ости, </w:t>
            </w:r>
            <w:r>
              <w:rPr>
                <w:spacing w:val="-2"/>
                <w:sz w:val="24"/>
              </w:rPr>
              <w:t>эффективно </w:t>
            </w:r>
            <w:r>
              <w:rPr>
                <w:sz w:val="24"/>
              </w:rPr>
              <w:t>сти и </w:t>
            </w:r>
            <w:r>
              <w:rPr>
                <w:spacing w:val="-2"/>
                <w:sz w:val="24"/>
              </w:rPr>
              <w:t>безопасност </w:t>
            </w:r>
            <w:r>
              <w:rPr>
                <w:spacing w:val="-10"/>
                <w:sz w:val="24"/>
              </w:rPr>
              <w:t>и </w:t>
            </w:r>
            <w:r>
              <w:rPr>
                <w:spacing w:val="-2"/>
                <w:sz w:val="24"/>
              </w:rPr>
              <w:t>применения комбиниров </w:t>
            </w:r>
            <w:r>
              <w:rPr>
                <w:spacing w:val="-4"/>
                <w:sz w:val="24"/>
              </w:rPr>
              <w:t>анных </w:t>
            </w:r>
            <w:r>
              <w:rPr>
                <w:spacing w:val="-2"/>
                <w:sz w:val="24"/>
              </w:rPr>
              <w:t>векторных вакцин против новой коронавирус </w:t>
            </w:r>
            <w:r>
              <w:rPr>
                <w:spacing w:val="-4"/>
                <w:sz w:val="24"/>
              </w:rPr>
              <w:t>ной </w:t>
            </w:r>
            <w:r>
              <w:rPr>
                <w:spacing w:val="-2"/>
                <w:sz w:val="24"/>
              </w:rPr>
              <w:t>инфекции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597</w:t>
            </w:r>
            <w:r>
              <w:rPr>
                <w:spacing w:val="2"/>
                <w:sz w:val="24"/>
              </w:rPr>
              <w:t> </w:t>
            </w:r>
            <w:r>
              <w:rPr>
                <w:spacing w:val="-2"/>
                <w:sz w:val="24"/>
              </w:rPr>
              <w:t>640,5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tabs>
                <w:tab w:pos="1045" w:val="left" w:leader="none"/>
              </w:tabs>
              <w:spacing w:before="1"/>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функциони</w:t>
            </w:r>
          </w:p>
          <w:p>
            <w:pPr>
              <w:pStyle w:val="TableParagraph"/>
              <w:spacing w:line="266" w:lineRule="exact" w:before="2"/>
              <w:ind w:left="105"/>
              <w:rPr>
                <w:sz w:val="24"/>
              </w:rPr>
            </w:pPr>
            <w:r>
              <w:rPr>
                <w:spacing w:val="-2"/>
                <w:sz w:val="24"/>
              </w:rPr>
              <w:t>рованию</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86"/>
              <w:jc w:val="center"/>
              <w:rPr>
                <w:sz w:val="24"/>
              </w:rPr>
            </w:pPr>
            <w:r>
              <w:rPr>
                <w:sz w:val="24"/>
              </w:rPr>
              <w:t>106</w:t>
            </w:r>
            <w:r>
              <w:rPr>
                <w:spacing w:val="2"/>
                <w:sz w:val="24"/>
              </w:rPr>
              <w:t> </w:t>
            </w:r>
            <w:r>
              <w:rPr>
                <w:spacing w:val="-2"/>
                <w:sz w:val="24"/>
              </w:rPr>
              <w:t>797,2</w:t>
            </w:r>
          </w:p>
        </w:tc>
        <w:tc>
          <w:tcPr>
            <w:tcW w:w="1402" w:type="dxa"/>
          </w:tcPr>
          <w:p>
            <w:pPr>
              <w:pStyle w:val="TableParagraph"/>
              <w:spacing w:line="257" w:lineRule="exact" w:before="1"/>
              <w:ind w:left="88" w:right="89"/>
              <w:jc w:val="center"/>
              <w:rPr>
                <w:sz w:val="24"/>
              </w:rPr>
            </w:pPr>
            <w:r>
              <w:rPr>
                <w:sz w:val="24"/>
              </w:rPr>
              <w:t>129</w:t>
            </w:r>
            <w:r>
              <w:rPr>
                <w:spacing w:val="2"/>
                <w:sz w:val="24"/>
              </w:rPr>
              <w:t> </w:t>
            </w:r>
            <w:r>
              <w:rPr>
                <w:spacing w:val="-2"/>
                <w:sz w:val="24"/>
              </w:rPr>
              <w:t>595,0</w:t>
            </w:r>
          </w:p>
        </w:tc>
        <w:tc>
          <w:tcPr>
            <w:tcW w:w="1402" w:type="dxa"/>
          </w:tcPr>
          <w:p>
            <w:pPr>
              <w:pStyle w:val="TableParagraph"/>
              <w:spacing w:line="257" w:lineRule="exact" w:before="1"/>
              <w:ind w:left="88" w:right="88"/>
              <w:jc w:val="center"/>
              <w:rPr>
                <w:sz w:val="24"/>
              </w:rPr>
            </w:pPr>
            <w:r>
              <w:rPr>
                <w:sz w:val="24"/>
              </w:rPr>
              <w:t>80</w:t>
            </w:r>
            <w:r>
              <w:rPr>
                <w:spacing w:val="2"/>
                <w:sz w:val="24"/>
              </w:rPr>
              <w:t> </w:t>
            </w:r>
            <w:r>
              <w:rPr>
                <w:spacing w:val="-2"/>
                <w:sz w:val="24"/>
              </w:rPr>
              <w:t>001,5</w:t>
            </w:r>
          </w:p>
        </w:tc>
        <w:tc>
          <w:tcPr>
            <w:tcW w:w="1335" w:type="dxa"/>
            <w:tcBorders>
              <w:right w:val="nil"/>
            </w:tcBorders>
          </w:tcPr>
          <w:p>
            <w:pPr>
              <w:pStyle w:val="TableParagraph"/>
              <w:spacing w:line="257" w:lineRule="exact" w:before="1"/>
              <w:ind w:right="477"/>
              <w:jc w:val="right"/>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Управлен</w:t>
            </w:r>
          </w:p>
          <w:p>
            <w:pPr>
              <w:pStyle w:val="TableParagraph"/>
              <w:tabs>
                <w:tab w:pos="1016" w:val="left" w:leader="none"/>
              </w:tabs>
              <w:spacing w:line="237" w:lineRule="auto" w:before="4"/>
              <w:ind w:left="105" w:right="99"/>
              <w:rPr>
                <w:sz w:val="24"/>
              </w:rPr>
            </w:pPr>
            <w:r>
              <w:rPr>
                <w:sz w:val="24"/>
              </w:rPr>
              <w:t>ие</w:t>
            </w:r>
            <w:r>
              <w:rPr>
                <w:spacing w:val="-10"/>
                <w:sz w:val="24"/>
              </w:rPr>
              <w:t> </w:t>
            </w:r>
            <w:r>
              <w:rPr>
                <w:sz w:val="24"/>
              </w:rPr>
              <w:t>делами </w:t>
            </w:r>
            <w:r>
              <w:rPr>
                <w:spacing w:val="-4"/>
                <w:sz w:val="24"/>
              </w:rPr>
              <w:t>Мэра</w:t>
            </w:r>
            <w:r>
              <w:rPr>
                <w:sz w:val="24"/>
              </w:rPr>
              <w:tab/>
            </w:r>
            <w:r>
              <w:rPr>
                <w:spacing w:val="-10"/>
                <w:sz w:val="24"/>
              </w:rPr>
              <w:t>и</w:t>
            </w:r>
          </w:p>
          <w:p>
            <w:pPr>
              <w:pStyle w:val="TableParagraph"/>
              <w:spacing w:line="257" w:lineRule="exact" w:before="4"/>
              <w:ind w:left="105"/>
              <w:rPr>
                <w:sz w:val="24"/>
              </w:rPr>
            </w:pPr>
            <w:r>
              <w:rPr>
                <w:spacing w:val="-2"/>
                <w:sz w:val="24"/>
              </w:rPr>
              <w:t>Правител</w:t>
            </w:r>
          </w:p>
        </w:tc>
        <w:tc>
          <w:tcPr>
            <w:tcW w:w="1541" w:type="dxa"/>
          </w:tcPr>
          <w:p>
            <w:pPr>
              <w:pStyle w:val="TableParagraph"/>
              <w:spacing w:line="273" w:lineRule="exact"/>
              <w:ind w:left="104" w:right="101"/>
              <w:jc w:val="center"/>
              <w:rPr>
                <w:sz w:val="24"/>
              </w:rPr>
            </w:pPr>
            <w:r>
              <w:rPr>
                <w:spacing w:val="-2"/>
                <w:sz w:val="24"/>
              </w:rPr>
              <w:t>02Б4800000</w:t>
            </w:r>
          </w:p>
          <w:p>
            <w:pPr>
              <w:pStyle w:val="TableParagraph"/>
              <w:spacing w:line="237" w:lineRule="auto" w:before="4"/>
              <w:ind w:left="157" w:right="150" w:hanging="3"/>
              <w:jc w:val="center"/>
              <w:rPr>
                <w:sz w:val="24"/>
              </w:rPr>
            </w:pPr>
            <w:r>
              <w:rPr>
                <w:spacing w:val="-2"/>
                <w:sz w:val="24"/>
              </w:rPr>
              <w:t>Реализация мероприяти</w:t>
            </w:r>
          </w:p>
          <w:p>
            <w:pPr>
              <w:pStyle w:val="TableParagraph"/>
              <w:spacing w:line="257" w:lineRule="exact" w:before="4"/>
              <w:ind w:left="103" w:right="101"/>
              <w:jc w:val="center"/>
              <w:rPr>
                <w:sz w:val="24"/>
              </w:rPr>
            </w:pPr>
            <w:r>
              <w:rPr>
                <w:sz w:val="24"/>
              </w:rPr>
              <w:t>й</w:t>
            </w:r>
            <w:r>
              <w:rPr>
                <w:spacing w:val="2"/>
                <w:sz w:val="24"/>
              </w:rPr>
              <w:t> </w:t>
            </w:r>
            <w:r>
              <w:rPr>
                <w:spacing w:val="-5"/>
                <w:sz w:val="24"/>
              </w:rPr>
              <w:t>по</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843</w:t>
            </w:r>
          </w:p>
        </w:tc>
        <w:tc>
          <w:tcPr>
            <w:tcW w:w="701" w:type="dxa"/>
          </w:tcPr>
          <w:p>
            <w:pPr>
              <w:pStyle w:val="TableParagraph"/>
              <w:spacing w:line="273" w:lineRule="exact"/>
              <w:ind w:left="93" w:right="92"/>
              <w:jc w:val="center"/>
              <w:rPr>
                <w:sz w:val="24"/>
              </w:rPr>
            </w:pPr>
            <w:r>
              <w:rPr>
                <w:spacing w:val="-5"/>
                <w:sz w:val="24"/>
              </w:rPr>
              <w:t>811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106</w:t>
            </w:r>
            <w:r>
              <w:rPr>
                <w:spacing w:val="2"/>
                <w:sz w:val="24"/>
              </w:rPr>
              <w:t> </w:t>
            </w:r>
            <w:r>
              <w:rPr>
                <w:spacing w:val="-2"/>
                <w:sz w:val="24"/>
              </w:rPr>
              <w:t>797,2</w:t>
            </w:r>
          </w:p>
        </w:tc>
        <w:tc>
          <w:tcPr>
            <w:tcW w:w="1402" w:type="dxa"/>
          </w:tcPr>
          <w:p>
            <w:pPr>
              <w:pStyle w:val="TableParagraph"/>
              <w:spacing w:line="273" w:lineRule="exact"/>
              <w:ind w:left="88" w:right="90"/>
              <w:jc w:val="center"/>
              <w:rPr>
                <w:sz w:val="24"/>
              </w:rPr>
            </w:pPr>
            <w:r>
              <w:rPr>
                <w:sz w:val="24"/>
              </w:rPr>
              <w:t>129</w:t>
            </w:r>
            <w:r>
              <w:rPr>
                <w:spacing w:val="2"/>
                <w:sz w:val="24"/>
              </w:rPr>
              <w:t> </w:t>
            </w:r>
            <w:r>
              <w:rPr>
                <w:spacing w:val="-2"/>
                <w:sz w:val="24"/>
              </w:rPr>
              <w:t>595,0</w:t>
            </w:r>
          </w:p>
        </w:tc>
        <w:tc>
          <w:tcPr>
            <w:tcW w:w="1402" w:type="dxa"/>
          </w:tcPr>
          <w:p>
            <w:pPr>
              <w:pStyle w:val="TableParagraph"/>
              <w:spacing w:line="273" w:lineRule="exact"/>
              <w:ind w:left="88" w:right="88"/>
              <w:jc w:val="center"/>
              <w:rPr>
                <w:sz w:val="24"/>
              </w:rPr>
            </w:pPr>
            <w:r>
              <w:rPr>
                <w:sz w:val="24"/>
              </w:rPr>
              <w:t>80</w:t>
            </w:r>
            <w:r>
              <w:rPr>
                <w:spacing w:val="2"/>
                <w:sz w:val="24"/>
              </w:rPr>
              <w:t> </w:t>
            </w:r>
            <w:r>
              <w:rPr>
                <w:spacing w:val="-2"/>
                <w:sz w:val="24"/>
              </w:rPr>
              <w:t>001,5</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tcPr>
          <w:p>
            <w:pPr>
              <w:pStyle w:val="TableParagraph"/>
              <w:tabs>
                <w:tab w:pos="1179" w:val="left" w:leader="none"/>
              </w:tabs>
              <w:ind w:left="105" w:right="96"/>
              <w:rPr>
                <w:sz w:val="24"/>
              </w:rPr>
            </w:pPr>
            <w:r>
              <w:rPr>
                <w:spacing w:val="-2"/>
                <w:sz w:val="24"/>
              </w:rPr>
              <w:t>обсервацио </w:t>
            </w:r>
            <w:r>
              <w:rPr>
                <w:spacing w:val="-4"/>
                <w:sz w:val="24"/>
              </w:rPr>
              <w:t>нного </w:t>
            </w:r>
            <w:r>
              <w:rPr>
                <w:spacing w:val="-2"/>
                <w:sz w:val="24"/>
              </w:rPr>
              <w:t>центра</w:t>
            </w:r>
            <w:r>
              <w:rPr>
                <w:sz w:val="24"/>
              </w:rPr>
              <w:tab/>
            </w:r>
            <w:r>
              <w:rPr>
                <w:spacing w:val="-10"/>
                <w:sz w:val="24"/>
              </w:rPr>
              <w:t>в </w:t>
            </w:r>
            <w:r>
              <w:rPr>
                <w:spacing w:val="-2"/>
                <w:sz w:val="24"/>
              </w:rPr>
              <w:t>целях предотвра щения распростра нения</w:t>
            </w:r>
          </w:p>
          <w:p>
            <w:pPr>
              <w:pStyle w:val="TableParagraph"/>
              <w:ind w:left="105"/>
              <w:rPr>
                <w:sz w:val="24"/>
              </w:rPr>
            </w:pPr>
            <w:r>
              <w:rPr>
                <w:spacing w:val="-2"/>
                <w:sz w:val="24"/>
              </w:rPr>
              <w:t>новой коронавир усной</w:t>
            </w:r>
          </w:p>
          <w:p>
            <w:pPr>
              <w:pStyle w:val="TableParagraph"/>
              <w:spacing w:line="257" w:lineRule="exact"/>
              <w:ind w:left="105"/>
              <w:rPr>
                <w:sz w:val="24"/>
              </w:rPr>
            </w:pPr>
            <w:r>
              <w:rPr>
                <w:spacing w:val="-2"/>
                <w:sz w:val="24"/>
              </w:rPr>
              <w:t>инфекции</w:t>
            </w:r>
          </w:p>
        </w:tc>
        <w:tc>
          <w:tcPr>
            <w:tcW w:w="1258" w:type="dxa"/>
          </w:tcPr>
          <w:p>
            <w:pPr>
              <w:pStyle w:val="TableParagraph"/>
              <w:spacing w:line="242" w:lineRule="auto"/>
              <w:ind w:left="105" w:right="303"/>
              <w:rPr>
                <w:sz w:val="24"/>
              </w:rPr>
            </w:pPr>
            <w:r>
              <w:rPr>
                <w:spacing w:val="-2"/>
                <w:sz w:val="24"/>
              </w:rPr>
              <w:t>ьства Москвы</w:t>
            </w:r>
          </w:p>
        </w:tc>
        <w:tc>
          <w:tcPr>
            <w:tcW w:w="1541" w:type="dxa"/>
          </w:tcPr>
          <w:p>
            <w:pPr>
              <w:pStyle w:val="TableParagraph"/>
              <w:ind w:left="114" w:right="112" w:firstLine="2"/>
              <w:jc w:val="center"/>
              <w:rPr>
                <w:sz w:val="24"/>
              </w:rPr>
            </w:pPr>
            <w:r>
              <w:rPr>
                <w:spacing w:val="-2"/>
                <w:sz w:val="24"/>
              </w:rPr>
              <w:t>функционир ованию обсервацион </w:t>
            </w:r>
            <w:r>
              <w:rPr>
                <w:sz w:val="24"/>
              </w:rPr>
              <w:t>ного центра в целях </w:t>
            </w:r>
            <w:r>
              <w:rPr>
                <w:spacing w:val="-2"/>
                <w:sz w:val="24"/>
              </w:rPr>
              <w:t>предотвращ </w:t>
            </w:r>
            <w:r>
              <w:rPr>
                <w:spacing w:val="-4"/>
                <w:sz w:val="24"/>
              </w:rPr>
              <w:t>ения </w:t>
            </w:r>
            <w:r>
              <w:rPr>
                <w:spacing w:val="-2"/>
                <w:sz w:val="24"/>
              </w:rPr>
              <w:t>распростран </w:t>
            </w:r>
            <w:r>
              <w:rPr>
                <w:sz w:val="24"/>
              </w:rPr>
              <w:t>ения новой </w:t>
            </w:r>
            <w:r>
              <w:rPr>
                <w:spacing w:val="-2"/>
                <w:sz w:val="24"/>
              </w:rPr>
              <w:t>коронавирус </w:t>
            </w:r>
            <w:r>
              <w:rPr>
                <w:spacing w:val="-4"/>
                <w:sz w:val="24"/>
              </w:rPr>
              <w:t>ной</w:t>
            </w:r>
          </w:p>
          <w:p>
            <w:pPr>
              <w:pStyle w:val="TableParagraph"/>
              <w:spacing w:line="257" w:lineRule="exact"/>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055" w:val="left" w:leader="none"/>
              </w:tabs>
              <w:ind w:left="105" w:right="97"/>
              <w:rPr>
                <w:sz w:val="24"/>
              </w:rPr>
            </w:pPr>
            <w:r>
              <w:rPr>
                <w:spacing w:val="-4"/>
                <w:sz w:val="24"/>
              </w:rPr>
              <w:t>Грант </w:t>
            </w: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"Эвоген"</w:t>
            </w:r>
            <w:r>
              <w:rPr>
                <w:spacing w:val="80"/>
                <w:sz w:val="24"/>
              </w:rPr>
              <w:t> </w:t>
            </w:r>
            <w:r>
              <w:rPr>
                <w:spacing w:val="-6"/>
                <w:sz w:val="24"/>
              </w:rPr>
              <w:t>на </w:t>
            </w:r>
            <w:r>
              <w:rPr>
                <w:spacing w:val="-2"/>
                <w:sz w:val="24"/>
              </w:rPr>
              <w:t>проведение научных исследован </w:t>
            </w:r>
            <w:r>
              <w:rPr>
                <w:spacing w:val="-5"/>
                <w:sz w:val="24"/>
              </w:rPr>
              <w:t>ий</w:t>
            </w:r>
            <w:r>
              <w:rPr>
                <w:sz w:val="24"/>
              </w:rPr>
              <w:tab/>
            </w:r>
            <w:r>
              <w:rPr>
                <w:spacing w:val="-5"/>
                <w:sz w:val="24"/>
              </w:rPr>
              <w:t>на</w:t>
            </w:r>
          </w:p>
          <w:p>
            <w:pPr>
              <w:pStyle w:val="TableParagraph"/>
              <w:spacing w:line="242" w:lineRule="auto"/>
              <w:ind w:left="105"/>
              <w:rPr>
                <w:sz w:val="24"/>
              </w:rPr>
            </w:pPr>
            <w:r>
              <w:rPr>
                <w:spacing w:val="-2"/>
                <w:sz w:val="24"/>
              </w:rPr>
              <w:t>предмет внедрения</w:t>
            </w:r>
          </w:p>
          <w:p>
            <w:pPr>
              <w:pStyle w:val="TableParagraph"/>
              <w:ind w:left="105"/>
              <w:rPr>
                <w:sz w:val="24"/>
              </w:rPr>
            </w:pPr>
            <w:r>
              <w:rPr>
                <w:sz w:val="24"/>
              </w:rPr>
              <w:t>в</w:t>
            </w:r>
            <w:r>
              <w:rPr>
                <w:spacing w:val="35"/>
                <w:sz w:val="24"/>
              </w:rPr>
              <w:t> </w:t>
            </w:r>
            <w:r>
              <w:rPr>
                <w:sz w:val="24"/>
              </w:rPr>
              <w:t>практику </w:t>
            </w:r>
            <w:r>
              <w:rPr>
                <w:spacing w:val="-2"/>
                <w:sz w:val="24"/>
              </w:rPr>
              <w:t>инновацио </w:t>
            </w:r>
            <w:r>
              <w:rPr>
                <w:spacing w:val="-4"/>
                <w:sz w:val="24"/>
              </w:rPr>
              <w:t>нных </w:t>
            </w:r>
            <w:r>
              <w:rPr>
                <w:spacing w:val="-2"/>
                <w:sz w:val="24"/>
              </w:rPr>
              <w:t>методов</w:t>
            </w:r>
          </w:p>
          <w:p>
            <w:pPr>
              <w:pStyle w:val="TableParagraph"/>
              <w:spacing w:line="278" w:lineRule="exact"/>
              <w:ind w:left="105" w:right="177"/>
              <w:rPr>
                <w:sz w:val="24"/>
              </w:rPr>
            </w:pPr>
            <w:r>
              <w:rPr>
                <w:spacing w:val="-2"/>
                <w:sz w:val="24"/>
              </w:rPr>
              <w:t>лечения злокачеств</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277</w:t>
            </w:r>
            <w:r>
              <w:rPr>
                <w:spacing w:val="2"/>
                <w:sz w:val="24"/>
              </w:rPr>
              <w:t> </w:t>
            </w:r>
            <w:r>
              <w:rPr>
                <w:spacing w:val="-2"/>
                <w:sz w:val="24"/>
              </w:rPr>
              <w:t>600,0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277</w:t>
            </w:r>
            <w:r>
              <w:rPr>
                <w:spacing w:val="2"/>
                <w:sz w:val="24"/>
              </w:rPr>
              <w:t> </w:t>
            </w:r>
            <w:r>
              <w:rPr>
                <w:spacing w:val="-2"/>
                <w:sz w:val="24"/>
              </w:rPr>
              <w:t>600,0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02Б5000000</w:t>
            </w:r>
          </w:p>
          <w:p>
            <w:pPr>
              <w:pStyle w:val="TableParagraph"/>
              <w:ind w:left="104" w:right="100" w:hanging="4"/>
              <w:jc w:val="center"/>
              <w:rPr>
                <w:sz w:val="24"/>
              </w:rPr>
            </w:pPr>
            <w:r>
              <w:rPr>
                <w:spacing w:val="-4"/>
                <w:sz w:val="24"/>
              </w:rPr>
              <w:t>Грант </w:t>
            </w:r>
            <w:r>
              <w:rPr>
                <w:sz w:val="24"/>
              </w:rPr>
              <w:t>обществу с </w:t>
            </w:r>
            <w:r>
              <w:rPr>
                <w:spacing w:val="-2"/>
                <w:sz w:val="24"/>
              </w:rPr>
              <w:t>ограниченно </w:t>
            </w:r>
            <w:r>
              <w:rPr>
                <w:spacing w:val="-10"/>
                <w:sz w:val="24"/>
              </w:rPr>
              <w:t>й </w:t>
            </w:r>
            <w:r>
              <w:rPr>
                <w:spacing w:val="-2"/>
                <w:sz w:val="24"/>
              </w:rPr>
              <w:t>ответственн остью </w:t>
            </w:r>
            <w:r>
              <w:rPr>
                <w:sz w:val="24"/>
              </w:rPr>
              <w:t>"Эвоген" на </w:t>
            </w:r>
            <w:r>
              <w:rPr>
                <w:spacing w:val="-2"/>
                <w:sz w:val="24"/>
              </w:rPr>
              <w:t>проведение научных исследовани </w:t>
            </w:r>
            <w:r>
              <w:rPr>
                <w:sz w:val="24"/>
              </w:rPr>
              <w:t>й</w:t>
            </w:r>
            <w:r>
              <w:rPr>
                <w:spacing w:val="-15"/>
                <w:sz w:val="24"/>
              </w:rPr>
              <w:t> </w:t>
            </w:r>
            <w:r>
              <w:rPr>
                <w:sz w:val="24"/>
              </w:rPr>
              <w:t>на</w:t>
            </w:r>
            <w:r>
              <w:rPr>
                <w:spacing w:val="-15"/>
                <w:sz w:val="24"/>
              </w:rPr>
              <w:t> </w:t>
            </w:r>
            <w:r>
              <w:rPr>
                <w:sz w:val="24"/>
              </w:rPr>
              <w:t>предмет внедрения в </w:t>
            </w:r>
            <w:r>
              <w:rPr>
                <w:spacing w:val="-2"/>
                <w:sz w:val="24"/>
              </w:rPr>
              <w:t>практику инновацион </w:t>
            </w:r>
            <w:r>
              <w:rPr>
                <w:sz w:val="24"/>
              </w:rPr>
              <w:t>ных</w:t>
            </w:r>
            <w:r>
              <w:rPr>
                <w:spacing w:val="-15"/>
                <w:sz w:val="24"/>
              </w:rPr>
              <w:t> </w:t>
            </w:r>
            <w:r>
              <w:rPr>
                <w:sz w:val="24"/>
              </w:rPr>
              <w:t>методов </w:t>
            </w:r>
            <w:r>
              <w:rPr>
                <w:spacing w:val="-2"/>
                <w:sz w:val="24"/>
              </w:rPr>
              <w:t>лечения злокачестве</w:t>
            </w:r>
          </w:p>
          <w:p>
            <w:pPr>
              <w:pStyle w:val="TableParagraph"/>
              <w:spacing w:line="257" w:lineRule="exact" w:before="1"/>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277</w:t>
            </w:r>
            <w:r>
              <w:rPr>
                <w:spacing w:val="2"/>
                <w:sz w:val="24"/>
              </w:rPr>
              <w:t> </w:t>
            </w:r>
            <w:r>
              <w:rPr>
                <w:spacing w:val="-2"/>
                <w:sz w:val="24"/>
              </w:rPr>
              <w:t>600,0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277</w:t>
            </w:r>
            <w:r>
              <w:rPr>
                <w:spacing w:val="2"/>
                <w:sz w:val="24"/>
              </w:rPr>
              <w:t> </w:t>
            </w:r>
            <w:r>
              <w:rPr>
                <w:spacing w:val="-2"/>
                <w:sz w:val="24"/>
              </w:rPr>
              <w:t>600,0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tcPr>
          <w:p>
            <w:pPr>
              <w:pStyle w:val="TableParagraph"/>
              <w:ind w:left="105" w:right="110"/>
              <w:rPr>
                <w:sz w:val="24"/>
              </w:rPr>
            </w:pPr>
            <w:r>
              <w:rPr>
                <w:spacing w:val="-2"/>
                <w:sz w:val="24"/>
              </w:rPr>
              <w:t>енных новообразо ваний, обусловлен </w:t>
            </w:r>
            <w:r>
              <w:rPr>
                <w:spacing w:val="-4"/>
                <w:sz w:val="24"/>
              </w:rPr>
              <w:t>ных </w:t>
            </w:r>
            <w:r>
              <w:rPr>
                <w:spacing w:val="-2"/>
                <w:sz w:val="24"/>
              </w:rPr>
              <w:t>наследстве нными опухолевы </w:t>
            </w:r>
            <w:r>
              <w:rPr>
                <w:spacing w:val="-6"/>
                <w:sz w:val="24"/>
              </w:rPr>
              <w:t>ми</w:t>
            </w:r>
          </w:p>
          <w:p>
            <w:pPr>
              <w:pStyle w:val="TableParagraph"/>
              <w:spacing w:line="274" w:lineRule="exact"/>
              <w:ind w:left="105" w:right="141"/>
              <w:rPr>
                <w:sz w:val="24"/>
              </w:rPr>
            </w:pPr>
            <w:r>
              <w:rPr>
                <w:spacing w:val="-2"/>
                <w:sz w:val="24"/>
              </w:rPr>
              <w:t>синдромам </w:t>
            </w:r>
            <w:r>
              <w:rPr>
                <w:spacing w:val="-10"/>
                <w:sz w:val="24"/>
              </w:rPr>
              <w:t>и</w:t>
            </w:r>
          </w:p>
        </w:tc>
        <w:tc>
          <w:tcPr>
            <w:tcW w:w="1258" w:type="dxa"/>
          </w:tcPr>
          <w:p>
            <w:pPr>
              <w:pStyle w:val="TableParagraph"/>
              <w:rPr>
                <w:sz w:val="24"/>
              </w:rPr>
            </w:pPr>
          </w:p>
        </w:tc>
        <w:tc>
          <w:tcPr>
            <w:tcW w:w="1541" w:type="dxa"/>
          </w:tcPr>
          <w:p>
            <w:pPr>
              <w:pStyle w:val="TableParagraph"/>
              <w:ind w:left="114" w:right="114" w:firstLine="9"/>
              <w:jc w:val="center"/>
              <w:rPr>
                <w:sz w:val="24"/>
              </w:rPr>
            </w:pPr>
            <w:r>
              <w:rPr>
                <w:spacing w:val="-2"/>
                <w:sz w:val="24"/>
              </w:rPr>
              <w:t>новообразов аний, обусловленн </w:t>
            </w:r>
            <w:r>
              <w:rPr>
                <w:spacing w:val="-6"/>
                <w:sz w:val="24"/>
              </w:rPr>
              <w:t>ых </w:t>
            </w:r>
            <w:r>
              <w:rPr>
                <w:spacing w:val="-2"/>
                <w:sz w:val="24"/>
              </w:rPr>
              <w:t>наследствен </w:t>
            </w:r>
            <w:r>
              <w:rPr>
                <w:spacing w:val="-4"/>
                <w:sz w:val="24"/>
              </w:rPr>
              <w:t>ными </w:t>
            </w:r>
            <w:r>
              <w:rPr>
                <w:spacing w:val="-2"/>
                <w:sz w:val="24"/>
              </w:rPr>
              <w:t>опухолевым </w:t>
            </w:r>
            <w:r>
              <w:rPr>
                <w:spacing w:val="-10"/>
                <w:sz w:val="24"/>
              </w:rPr>
              <w:t>и </w:t>
            </w:r>
            <w:r>
              <w:rPr>
                <w:spacing w:val="-2"/>
                <w:sz w:val="24"/>
              </w:rPr>
              <w:t>синдромами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spacing w:line="237" w:lineRule="auto"/>
              <w:ind w:left="105" w:right="166"/>
              <w:rPr>
                <w:sz w:val="24"/>
              </w:rPr>
            </w:pPr>
            <w:r>
              <w:rPr>
                <w:spacing w:val="-2"/>
                <w:sz w:val="24"/>
              </w:rPr>
              <w:t>Проведени </w:t>
            </w:r>
            <w:r>
              <w:rPr>
                <w:spacing w:val="-10"/>
                <w:sz w:val="24"/>
              </w:rPr>
              <w:t>е</w:t>
            </w:r>
          </w:p>
          <w:p>
            <w:pPr>
              <w:pStyle w:val="TableParagraph"/>
              <w:tabs>
                <w:tab w:pos="1040" w:val="left" w:leader="none"/>
                <w:tab w:pos="1166" w:val="left" w:leader="none"/>
              </w:tabs>
              <w:spacing w:before="2"/>
              <w:ind w:left="105" w:right="95"/>
              <w:rPr>
                <w:sz w:val="24"/>
              </w:rPr>
            </w:pPr>
            <w:r>
              <w:rPr>
                <w:spacing w:val="-2"/>
                <w:sz w:val="24"/>
              </w:rPr>
              <w:t>научно-исс ледователь </w:t>
            </w:r>
            <w:r>
              <w:rPr>
                <w:spacing w:val="-4"/>
                <w:sz w:val="24"/>
              </w:rPr>
              <w:t>ской </w:t>
            </w:r>
            <w:r>
              <w:rPr>
                <w:spacing w:val="-2"/>
                <w:sz w:val="24"/>
              </w:rPr>
              <w:t>работы</w:t>
            </w:r>
            <w:r>
              <w:rPr>
                <w:sz w:val="24"/>
              </w:rPr>
              <w:tab/>
            </w:r>
            <w:r>
              <w:rPr>
                <w:spacing w:val="-6"/>
                <w:sz w:val="24"/>
              </w:rPr>
              <w:t>по </w:t>
            </w:r>
            <w:r>
              <w:rPr>
                <w:spacing w:val="-2"/>
                <w:sz w:val="24"/>
              </w:rPr>
              <w:t>оценке эффективн </w:t>
            </w:r>
            <w:r>
              <w:rPr>
                <w:spacing w:val="-4"/>
                <w:sz w:val="24"/>
              </w:rPr>
              <w:t>ости</w:t>
            </w:r>
            <w:r>
              <w:rPr>
                <w:sz w:val="24"/>
              </w:rPr>
              <w:tab/>
              <w:tab/>
            </w:r>
            <w:r>
              <w:rPr>
                <w:spacing w:val="-10"/>
                <w:sz w:val="24"/>
              </w:rPr>
              <w:t>и</w:t>
            </w:r>
          </w:p>
          <w:p>
            <w:pPr>
              <w:pStyle w:val="TableParagraph"/>
              <w:tabs>
                <w:tab w:pos="1170" w:val="left" w:leader="none"/>
              </w:tabs>
              <w:ind w:left="105" w:right="100"/>
              <w:rPr>
                <w:sz w:val="24"/>
              </w:rPr>
            </w:pPr>
            <w:r>
              <w:rPr>
                <w:spacing w:val="-2"/>
                <w:sz w:val="24"/>
              </w:rPr>
              <w:t>безопаснос </w:t>
            </w:r>
            <w:r>
              <w:rPr>
                <w:spacing w:val="-6"/>
                <w:sz w:val="24"/>
              </w:rPr>
              <w:t>ти </w:t>
            </w:r>
            <w:r>
              <w:rPr>
                <w:spacing w:val="-2"/>
                <w:sz w:val="24"/>
              </w:rPr>
              <w:t>применени </w:t>
            </w:r>
            <w:r>
              <w:rPr>
                <w:spacing w:val="-10"/>
                <w:sz w:val="24"/>
              </w:rPr>
              <w:t>я </w:t>
            </w:r>
            <w:r>
              <w:rPr>
                <w:spacing w:val="-2"/>
                <w:sz w:val="24"/>
              </w:rPr>
              <w:t>лекарствен </w:t>
            </w:r>
            <w:r>
              <w:rPr>
                <w:spacing w:val="-4"/>
                <w:sz w:val="24"/>
              </w:rPr>
              <w:t>ного </w:t>
            </w:r>
            <w:r>
              <w:rPr>
                <w:spacing w:val="-2"/>
                <w:sz w:val="24"/>
              </w:rPr>
              <w:t>препарата Ремдесиви </w:t>
            </w:r>
            <w:r>
              <w:rPr>
                <w:spacing w:val="-10"/>
                <w:sz w:val="24"/>
              </w:rPr>
              <w:t>р</w:t>
            </w:r>
            <w:r>
              <w:rPr>
                <w:sz w:val="24"/>
              </w:rPr>
              <w:tab/>
            </w:r>
            <w:r>
              <w:rPr>
                <w:spacing w:val="-10"/>
                <w:sz w:val="24"/>
              </w:rPr>
              <w:t>у</w:t>
            </w:r>
          </w:p>
          <w:p>
            <w:pPr>
              <w:pStyle w:val="TableParagraph"/>
              <w:tabs>
                <w:tab w:pos="681" w:val="left" w:leader="none"/>
              </w:tabs>
              <w:spacing w:line="237" w:lineRule="auto" w:before="2"/>
              <w:ind w:left="105" w:right="98"/>
              <w:rPr>
                <w:sz w:val="24"/>
              </w:rPr>
            </w:pPr>
            <w:r>
              <w:rPr>
                <w:spacing w:val="-2"/>
                <w:sz w:val="24"/>
              </w:rPr>
              <w:t>пациентов</w:t>
            </w:r>
            <w:r>
              <w:rPr>
                <w:spacing w:val="40"/>
                <w:sz w:val="24"/>
              </w:rPr>
              <w:t> </w:t>
            </w:r>
            <w:r>
              <w:rPr>
                <w:spacing w:val="-10"/>
                <w:sz w:val="24"/>
              </w:rPr>
              <w:t>с</w:t>
            </w:r>
            <w:r>
              <w:rPr>
                <w:sz w:val="24"/>
              </w:rPr>
              <w:tab/>
            </w:r>
            <w:r>
              <w:rPr>
                <w:spacing w:val="-2"/>
                <w:sz w:val="24"/>
              </w:rPr>
              <w:t>новой</w:t>
            </w:r>
          </w:p>
          <w:p>
            <w:pPr>
              <w:pStyle w:val="TableParagraph"/>
              <w:spacing w:line="267" w:lineRule="exact" w:before="3"/>
              <w:ind w:left="105"/>
              <w:rPr>
                <w:sz w:val="24"/>
              </w:rPr>
            </w:pPr>
            <w:r>
              <w:rPr>
                <w:spacing w:val="-2"/>
                <w:sz w:val="24"/>
              </w:rPr>
              <w:t>коронавир</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81"/>
              <w:jc w:val="center"/>
              <w:rPr>
                <w:sz w:val="24"/>
              </w:rPr>
            </w:pPr>
            <w:r>
              <w:rPr>
                <w:sz w:val="24"/>
              </w:rPr>
              <w:t>76</w:t>
            </w:r>
            <w:r>
              <w:rPr>
                <w:spacing w:val="2"/>
                <w:sz w:val="24"/>
              </w:rPr>
              <w:t> </w:t>
            </w:r>
            <w:r>
              <w:rPr>
                <w:spacing w:val="-2"/>
                <w:sz w:val="24"/>
              </w:rPr>
              <w:t>200,0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5519"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ind w:left="105"/>
              <w:rPr>
                <w:sz w:val="24"/>
              </w:rPr>
            </w:pP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02Б5100000</w:t>
            </w:r>
          </w:p>
          <w:p>
            <w:pPr>
              <w:pStyle w:val="TableParagraph"/>
              <w:spacing w:before="2"/>
              <w:ind w:left="133" w:right="135" w:firstLine="19"/>
              <w:jc w:val="both"/>
              <w:rPr>
                <w:sz w:val="24"/>
              </w:rPr>
            </w:pPr>
            <w:r>
              <w:rPr>
                <w:spacing w:val="-2"/>
                <w:sz w:val="24"/>
              </w:rPr>
              <w:t>Проведение научно-иссл едовательск</w:t>
            </w:r>
          </w:p>
          <w:p>
            <w:pPr>
              <w:pStyle w:val="TableParagraph"/>
              <w:ind w:left="114" w:right="112" w:firstLine="1"/>
              <w:jc w:val="center"/>
              <w:rPr>
                <w:sz w:val="24"/>
              </w:rPr>
            </w:pPr>
            <w:r>
              <w:rPr>
                <w:sz w:val="24"/>
              </w:rPr>
              <w:t>ой работы по оценке </w:t>
            </w:r>
            <w:r>
              <w:rPr>
                <w:spacing w:val="-2"/>
                <w:sz w:val="24"/>
              </w:rPr>
              <w:t>эффективно </w:t>
            </w:r>
            <w:r>
              <w:rPr>
                <w:sz w:val="24"/>
              </w:rPr>
              <w:t>сти и </w:t>
            </w:r>
            <w:r>
              <w:rPr>
                <w:spacing w:val="-2"/>
                <w:sz w:val="24"/>
              </w:rPr>
              <w:t>безопасност </w:t>
            </w:r>
            <w:r>
              <w:rPr>
                <w:spacing w:val="-10"/>
                <w:sz w:val="24"/>
              </w:rPr>
              <w:t>и </w:t>
            </w:r>
            <w:r>
              <w:rPr>
                <w:spacing w:val="-2"/>
                <w:sz w:val="24"/>
              </w:rPr>
              <w:t>применения лекарственн </w:t>
            </w:r>
            <w:r>
              <w:rPr>
                <w:spacing w:val="-4"/>
                <w:sz w:val="24"/>
              </w:rPr>
              <w:t>ого </w:t>
            </w:r>
            <w:r>
              <w:rPr>
                <w:spacing w:val="-2"/>
                <w:sz w:val="24"/>
              </w:rPr>
              <w:t>препарата Ремдесивир </w:t>
            </w:r>
            <w:r>
              <w:rPr>
                <w:sz w:val="24"/>
              </w:rPr>
              <w:t>у пациентов с новой </w:t>
            </w:r>
            <w:r>
              <w:rPr>
                <w:spacing w:val="-2"/>
                <w:sz w:val="24"/>
              </w:rPr>
              <w:t>коронавирус </w:t>
            </w:r>
            <w:r>
              <w:rPr>
                <w:spacing w:val="-4"/>
                <w:sz w:val="24"/>
              </w:rPr>
              <w:t>ной</w:t>
            </w:r>
          </w:p>
          <w:p>
            <w:pPr>
              <w:pStyle w:val="TableParagraph"/>
              <w:spacing w:line="257" w:lineRule="exact" w:before="1"/>
              <w:ind w:left="101" w:right="101"/>
              <w:jc w:val="center"/>
              <w:rPr>
                <w:sz w:val="24"/>
              </w:rPr>
            </w:pPr>
            <w:r>
              <w:rPr>
                <w:spacing w:val="-2"/>
                <w:sz w:val="24"/>
              </w:rPr>
              <w:t>инфекции</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76</w:t>
            </w:r>
            <w:r>
              <w:rPr>
                <w:spacing w:val="2"/>
                <w:sz w:val="24"/>
              </w:rPr>
              <w:t> </w:t>
            </w:r>
            <w:r>
              <w:rPr>
                <w:spacing w:val="-2"/>
                <w:sz w:val="24"/>
              </w:rPr>
              <w:t>200,0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tcPr>
          <w:p>
            <w:pPr>
              <w:pStyle w:val="TableParagraph"/>
              <w:spacing w:line="273" w:lineRule="exact"/>
              <w:ind w:left="105"/>
              <w:rPr>
                <w:sz w:val="24"/>
              </w:rPr>
            </w:pPr>
            <w:r>
              <w:rPr>
                <w:spacing w:val="-2"/>
                <w:sz w:val="24"/>
              </w:rPr>
              <w:t>усной</w:t>
            </w:r>
          </w:p>
          <w:p>
            <w:pPr>
              <w:pStyle w:val="TableParagraph"/>
              <w:spacing w:line="257" w:lineRule="exact" w:before="2"/>
              <w:ind w:left="105"/>
              <w:rPr>
                <w:sz w:val="24"/>
              </w:rPr>
            </w:pPr>
            <w:r>
              <w:rPr>
                <w:spacing w:val="-2"/>
                <w:sz w:val="24"/>
              </w:rPr>
              <w:t>инфекцией</w:t>
            </w:r>
          </w:p>
        </w:tc>
        <w:tc>
          <w:tcPr>
            <w:tcW w:w="1258" w:type="dxa"/>
          </w:tcPr>
          <w:p>
            <w:pPr>
              <w:pStyle w:val="TableParagraph"/>
              <w:rPr>
                <w:sz w:val="24"/>
              </w:rPr>
            </w:pP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rPr>
                <w:sz w:val="24"/>
              </w:rPr>
            </w:pPr>
            <w:r>
              <w:rPr>
                <w:spacing w:val="-2"/>
                <w:sz w:val="24"/>
              </w:rPr>
              <w:t>Проведени </w:t>
            </w:r>
            <w:r>
              <w:rPr>
                <w:sz w:val="24"/>
              </w:rPr>
              <w:t>е</w:t>
            </w:r>
            <w:r>
              <w:rPr>
                <w:spacing w:val="80"/>
                <w:sz w:val="24"/>
              </w:rPr>
              <w:t> </w:t>
            </w:r>
            <w:r>
              <w:rPr>
                <w:sz w:val="24"/>
              </w:rPr>
              <w:t>научных </w:t>
            </w:r>
            <w:r>
              <w:rPr>
                <w:spacing w:val="-2"/>
                <w:sz w:val="24"/>
              </w:rPr>
              <w:t>исследован </w:t>
            </w:r>
            <w:r>
              <w:rPr>
                <w:spacing w:val="-5"/>
                <w:sz w:val="24"/>
              </w:rPr>
              <w:t>ий</w:t>
            </w:r>
            <w:r>
              <w:rPr>
                <w:sz w:val="24"/>
              </w:rPr>
              <w:tab/>
            </w:r>
            <w:r>
              <w:rPr>
                <w:spacing w:val="-5"/>
                <w:sz w:val="24"/>
              </w:rPr>
              <w:t>по</w:t>
            </w:r>
          </w:p>
          <w:p>
            <w:pPr>
              <w:pStyle w:val="TableParagraph"/>
              <w:spacing w:line="242" w:lineRule="auto"/>
              <w:ind w:left="105" w:right="157"/>
              <w:rPr>
                <w:sz w:val="24"/>
              </w:rPr>
            </w:pPr>
            <w:r>
              <w:rPr>
                <w:spacing w:val="-2"/>
                <w:sz w:val="24"/>
              </w:rPr>
              <w:t>разработке лекарствен</w:t>
            </w:r>
          </w:p>
          <w:p>
            <w:pPr>
              <w:pStyle w:val="TableParagraph"/>
              <w:spacing w:line="270" w:lineRule="exact"/>
              <w:ind w:left="105"/>
              <w:rPr>
                <w:sz w:val="24"/>
              </w:rPr>
            </w:pPr>
            <w:r>
              <w:rPr>
                <w:spacing w:val="-4"/>
                <w:sz w:val="24"/>
              </w:rPr>
              <w:t>ного</w:t>
            </w:r>
          </w:p>
          <w:p>
            <w:pPr>
              <w:pStyle w:val="TableParagraph"/>
              <w:spacing w:line="237" w:lineRule="auto" w:before="1"/>
              <w:ind w:left="105" w:right="175"/>
              <w:rPr>
                <w:sz w:val="24"/>
              </w:rPr>
            </w:pPr>
            <w:r>
              <w:rPr>
                <w:spacing w:val="-2"/>
                <w:sz w:val="24"/>
              </w:rPr>
              <w:t>препарата специфиче</w:t>
            </w:r>
          </w:p>
          <w:p>
            <w:pPr>
              <w:pStyle w:val="TableParagraph"/>
              <w:spacing w:line="275" w:lineRule="exact" w:before="3"/>
              <w:ind w:left="105"/>
              <w:rPr>
                <w:sz w:val="24"/>
              </w:rPr>
            </w:pPr>
            <w:r>
              <w:rPr>
                <w:spacing w:val="-4"/>
                <w:sz w:val="24"/>
              </w:rPr>
              <w:t>ской</w:t>
            </w:r>
          </w:p>
          <w:p>
            <w:pPr>
              <w:pStyle w:val="TableParagraph"/>
              <w:spacing w:line="242" w:lineRule="auto"/>
              <w:ind w:left="105"/>
              <w:rPr>
                <w:sz w:val="24"/>
              </w:rPr>
            </w:pPr>
            <w:r>
              <w:rPr>
                <w:spacing w:val="-2"/>
                <w:sz w:val="24"/>
              </w:rPr>
              <w:t>терапии новой</w:t>
            </w:r>
          </w:p>
          <w:p>
            <w:pPr>
              <w:pStyle w:val="TableParagraph"/>
              <w:ind w:left="105"/>
              <w:rPr>
                <w:sz w:val="24"/>
              </w:rPr>
            </w:pPr>
            <w:r>
              <w:rPr>
                <w:spacing w:val="-2"/>
                <w:sz w:val="24"/>
              </w:rPr>
              <w:t>коронавир усной инфекции,</w:t>
            </w:r>
          </w:p>
          <w:p>
            <w:pPr>
              <w:pStyle w:val="TableParagraph"/>
              <w:tabs>
                <w:tab w:pos="690" w:val="left" w:leader="none"/>
                <w:tab w:pos="1161" w:val="left" w:leader="none"/>
              </w:tabs>
              <w:ind w:left="105" w:right="95"/>
              <w:rPr>
                <w:sz w:val="24"/>
              </w:rPr>
            </w:pPr>
            <w:r>
              <w:rPr>
                <w:spacing w:val="-10"/>
                <w:sz w:val="24"/>
              </w:rPr>
              <w:t>а</w:t>
            </w:r>
            <w:r>
              <w:rPr>
                <w:sz w:val="24"/>
              </w:rPr>
              <w:tab/>
            </w:r>
            <w:r>
              <w:rPr>
                <w:spacing w:val="-2"/>
                <w:sz w:val="24"/>
              </w:rPr>
              <w:t>также проведение доклиниче </w:t>
            </w:r>
            <w:r>
              <w:rPr>
                <w:spacing w:val="-4"/>
                <w:sz w:val="24"/>
              </w:rPr>
              <w:t>ских</w:t>
            </w:r>
            <w:r>
              <w:rPr>
                <w:sz w:val="24"/>
              </w:rPr>
              <w:tab/>
              <w:tab/>
            </w:r>
            <w:r>
              <w:rPr>
                <w:spacing w:val="-10"/>
                <w:sz w:val="24"/>
              </w:rPr>
              <w:t>и </w:t>
            </w:r>
            <w:r>
              <w:rPr>
                <w:spacing w:val="-2"/>
                <w:sz w:val="24"/>
              </w:rPr>
              <w:t>клиническ </w:t>
            </w:r>
            <w:r>
              <w:rPr>
                <w:spacing w:val="-6"/>
                <w:sz w:val="24"/>
              </w:rPr>
              <w:t>их </w:t>
            </w:r>
            <w:r>
              <w:rPr>
                <w:spacing w:val="-2"/>
                <w:sz w:val="24"/>
              </w:rPr>
              <w:t>исследован </w:t>
            </w:r>
            <w:r>
              <w:rPr>
                <w:spacing w:val="-6"/>
                <w:sz w:val="24"/>
              </w:rPr>
              <w:t>ий </w:t>
            </w:r>
            <w:r>
              <w:rPr>
                <w:spacing w:val="-2"/>
                <w:sz w:val="24"/>
              </w:rPr>
              <w:t>эффективн </w:t>
            </w:r>
            <w:r>
              <w:rPr>
                <w:spacing w:val="-4"/>
                <w:sz w:val="24"/>
              </w:rPr>
              <w:t>ости</w:t>
            </w:r>
            <w:r>
              <w:rPr>
                <w:sz w:val="24"/>
              </w:rPr>
              <w:tab/>
              <w:tab/>
            </w:r>
            <w:r>
              <w:rPr>
                <w:spacing w:val="-56"/>
                <w:sz w:val="24"/>
              </w:rPr>
              <w:t> </w:t>
            </w:r>
            <w:r>
              <w:rPr>
                <w:spacing w:val="-9"/>
                <w:sz w:val="24"/>
              </w:rPr>
              <w:t>и</w:t>
            </w:r>
          </w:p>
          <w:p>
            <w:pPr>
              <w:pStyle w:val="TableParagraph"/>
              <w:tabs>
                <w:tab w:pos="969" w:val="left" w:leader="none"/>
              </w:tabs>
              <w:spacing w:line="237" w:lineRule="auto"/>
              <w:ind w:left="105" w:right="88"/>
              <w:rPr>
                <w:sz w:val="24"/>
              </w:rPr>
            </w:pPr>
            <w:r>
              <w:rPr>
                <w:spacing w:val="-2"/>
                <w:sz w:val="24"/>
              </w:rPr>
              <w:t>безопаснос </w:t>
            </w:r>
            <w:r>
              <w:rPr>
                <w:spacing w:val="-5"/>
                <w:sz w:val="24"/>
              </w:rPr>
              <w:t>ти</w:t>
            </w:r>
            <w:r>
              <w:rPr>
                <w:sz w:val="24"/>
              </w:rPr>
              <w:tab/>
            </w:r>
            <w:r>
              <w:rPr>
                <w:spacing w:val="-5"/>
                <w:sz w:val="24"/>
              </w:rPr>
              <w:t>его</w:t>
            </w:r>
          </w:p>
          <w:p>
            <w:pPr>
              <w:pStyle w:val="TableParagraph"/>
              <w:spacing w:line="275" w:lineRule="exact" w:before="1"/>
              <w:ind w:left="105"/>
              <w:rPr>
                <w:sz w:val="24"/>
              </w:rPr>
            </w:pPr>
            <w:r>
              <w:rPr>
                <w:spacing w:val="-2"/>
                <w:sz w:val="24"/>
              </w:rPr>
              <w:t>применени</w:t>
            </w:r>
          </w:p>
          <w:p>
            <w:pPr>
              <w:pStyle w:val="TableParagraph"/>
              <w:spacing w:line="261" w:lineRule="exact"/>
              <w:ind w:left="105"/>
              <w:rPr>
                <w:sz w:val="24"/>
              </w:rPr>
            </w:pPr>
            <w:r>
              <w:rPr>
                <w:sz w:val="24"/>
              </w:rPr>
              <w:t>я</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270</w:t>
            </w:r>
            <w:r>
              <w:rPr>
                <w:spacing w:val="2"/>
                <w:sz w:val="24"/>
              </w:rPr>
              <w:t> </w:t>
            </w:r>
            <w:r>
              <w:rPr>
                <w:spacing w:val="-2"/>
                <w:sz w:val="24"/>
              </w:rPr>
              <w:t>000,0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771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02Б5200000</w:t>
            </w:r>
          </w:p>
          <w:p>
            <w:pPr>
              <w:pStyle w:val="TableParagraph"/>
              <w:ind w:left="104" w:right="103" w:hanging="1"/>
              <w:jc w:val="center"/>
              <w:rPr>
                <w:sz w:val="24"/>
              </w:rPr>
            </w:pPr>
            <w:r>
              <w:rPr>
                <w:spacing w:val="-2"/>
                <w:sz w:val="24"/>
              </w:rPr>
              <w:t>Проведение научных исследовани </w:t>
            </w:r>
            <w:r>
              <w:rPr>
                <w:sz w:val="24"/>
              </w:rPr>
              <w:t>й по </w:t>
            </w:r>
            <w:r>
              <w:rPr>
                <w:spacing w:val="-2"/>
                <w:sz w:val="24"/>
              </w:rPr>
              <w:t>разработке лекарственн </w:t>
            </w:r>
            <w:r>
              <w:rPr>
                <w:spacing w:val="-4"/>
                <w:sz w:val="24"/>
              </w:rPr>
              <w:t>ого </w:t>
            </w:r>
            <w:r>
              <w:rPr>
                <w:spacing w:val="-2"/>
                <w:sz w:val="24"/>
              </w:rPr>
              <w:t>препарата специфичес </w:t>
            </w:r>
            <w:r>
              <w:rPr>
                <w:sz w:val="24"/>
              </w:rPr>
              <w:t>кой терапии </w:t>
            </w:r>
            <w:r>
              <w:rPr>
                <w:spacing w:val="-2"/>
                <w:sz w:val="24"/>
              </w:rPr>
              <w:t>новой коронавирус </w:t>
            </w:r>
            <w:r>
              <w:rPr>
                <w:spacing w:val="-4"/>
                <w:sz w:val="24"/>
              </w:rPr>
              <w:t>ной </w:t>
            </w:r>
            <w:r>
              <w:rPr>
                <w:sz w:val="24"/>
              </w:rPr>
              <w:t>инфекции, а </w:t>
            </w:r>
            <w:r>
              <w:rPr>
                <w:spacing w:val="-2"/>
                <w:sz w:val="24"/>
              </w:rPr>
              <w:t>также проведение доклиническ </w:t>
            </w:r>
            <w:r>
              <w:rPr>
                <w:sz w:val="24"/>
              </w:rPr>
              <w:t>их и </w:t>
            </w:r>
            <w:r>
              <w:rPr>
                <w:spacing w:val="-2"/>
                <w:sz w:val="24"/>
              </w:rPr>
              <w:t>клинических исследовани </w:t>
            </w:r>
            <w:r>
              <w:rPr>
                <w:spacing w:val="-10"/>
                <w:sz w:val="24"/>
              </w:rPr>
              <w:t>й </w:t>
            </w:r>
            <w:r>
              <w:rPr>
                <w:spacing w:val="-2"/>
                <w:sz w:val="24"/>
              </w:rPr>
              <w:t>эффективно </w:t>
            </w:r>
            <w:r>
              <w:rPr>
                <w:sz w:val="24"/>
              </w:rPr>
              <w:t>сти и </w:t>
            </w:r>
            <w:r>
              <w:rPr>
                <w:spacing w:val="-2"/>
                <w:sz w:val="24"/>
              </w:rPr>
              <w:t>безопасност </w:t>
            </w:r>
            <w:r>
              <w:rPr>
                <w:sz w:val="24"/>
              </w:rPr>
              <w:t>и его </w:t>
            </w:r>
            <w:r>
              <w:rPr>
                <w:spacing w:val="-2"/>
                <w:sz w:val="24"/>
              </w:rPr>
              <w:t>применения</w:t>
            </w:r>
          </w:p>
        </w:tc>
        <w:tc>
          <w:tcPr>
            <w:tcW w:w="701" w:type="dxa"/>
          </w:tcPr>
          <w:p>
            <w:pPr>
              <w:pStyle w:val="TableParagraph"/>
              <w:spacing w:line="272"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270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Осуществл</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7"/>
              <w:jc w:val="center"/>
              <w:rPr>
                <w:sz w:val="24"/>
              </w:rPr>
            </w:pPr>
            <w:r>
              <w:rPr>
                <w:sz w:val="24"/>
              </w:rPr>
              <w:t>8</w:t>
            </w:r>
            <w:r>
              <w:rPr>
                <w:spacing w:val="2"/>
                <w:sz w:val="24"/>
              </w:rPr>
              <w:t> </w:t>
            </w:r>
            <w:r>
              <w:rPr>
                <w:sz w:val="24"/>
              </w:rPr>
              <w:t>643</w:t>
            </w:r>
            <w:r>
              <w:rPr>
                <w:spacing w:val="2"/>
                <w:sz w:val="24"/>
              </w:rPr>
              <w:t> </w:t>
            </w:r>
            <w:r>
              <w:rPr>
                <w:spacing w:val="-2"/>
                <w:sz w:val="24"/>
              </w:rPr>
              <w:t>711,4</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559</w:t>
            </w:r>
            <w:r>
              <w:rPr>
                <w:spacing w:val="2"/>
                <w:sz w:val="24"/>
              </w:rPr>
              <w:t> </w:t>
            </w:r>
            <w:r>
              <w:rPr>
                <w:spacing w:val="-2"/>
                <w:sz w:val="24"/>
              </w:rPr>
              <w:t>529,8</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tabs>
                <w:tab w:pos="1180" w:val="left" w:leader="none"/>
              </w:tabs>
              <w:ind w:left="105" w:right="96"/>
              <w:rPr>
                <w:sz w:val="24"/>
              </w:rPr>
            </w:pPr>
            <w:r>
              <w:rPr>
                <w:spacing w:val="-4"/>
                <w:sz w:val="24"/>
              </w:rPr>
              <w:t>ение </w:t>
            </w:r>
            <w:r>
              <w:rPr>
                <w:spacing w:val="-2"/>
                <w:sz w:val="24"/>
              </w:rPr>
              <w:t>выплат стимулиру ющего характера работника </w:t>
            </w:r>
            <w:r>
              <w:rPr>
                <w:spacing w:val="-10"/>
                <w:sz w:val="24"/>
              </w:rPr>
              <w:t>м </w:t>
            </w:r>
            <w:r>
              <w:rPr>
                <w:spacing w:val="-2"/>
                <w:sz w:val="24"/>
              </w:rPr>
              <w:t>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 подведомс твенных Департаме </w:t>
            </w:r>
            <w:r>
              <w:rPr>
                <w:spacing w:val="-4"/>
                <w:sz w:val="24"/>
              </w:rPr>
              <w:t>нту </w:t>
            </w:r>
            <w:r>
              <w:rPr>
                <w:spacing w:val="-2"/>
                <w:sz w:val="24"/>
              </w:rPr>
              <w:t>здравоохра нения города Москвы, непосредст венно участвующ </w:t>
            </w:r>
            <w:r>
              <w:rPr>
                <w:spacing w:val="-5"/>
                <w:sz w:val="24"/>
              </w:rPr>
              <w:t>им</w:t>
            </w:r>
            <w:r>
              <w:rPr>
                <w:sz w:val="24"/>
              </w:rPr>
              <w:tab/>
            </w:r>
            <w:r>
              <w:rPr>
                <w:spacing w:val="-10"/>
                <w:sz w:val="24"/>
              </w:rPr>
              <w:t>в</w:t>
            </w:r>
          </w:p>
          <w:p>
            <w:pPr>
              <w:pStyle w:val="TableParagraph"/>
              <w:spacing w:line="274" w:lineRule="exact"/>
              <w:ind w:left="105"/>
              <w:rPr>
                <w:sz w:val="24"/>
              </w:rPr>
            </w:pPr>
            <w:r>
              <w:rPr>
                <w:spacing w:val="-2"/>
                <w:sz w:val="24"/>
              </w:rPr>
              <w:t>реализации мероприят</w:t>
            </w:r>
          </w:p>
        </w:tc>
        <w:tc>
          <w:tcPr>
            <w:tcW w:w="1258" w:type="dxa"/>
          </w:tcPr>
          <w:p>
            <w:pPr>
              <w:pStyle w:val="TableParagraph"/>
              <w:ind w:left="104"/>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02Б5300000</w:t>
            </w:r>
          </w:p>
          <w:p>
            <w:pPr>
              <w:pStyle w:val="TableParagraph"/>
              <w:spacing w:before="2"/>
              <w:ind w:left="104" w:right="97" w:hanging="12"/>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 в </w:t>
            </w:r>
            <w:r>
              <w:rPr>
                <w:spacing w:val="-2"/>
                <w:sz w:val="24"/>
              </w:rPr>
              <w:t>реализации мероприяти </w:t>
            </w:r>
            <w:r>
              <w:rPr>
                <w:sz w:val="24"/>
              </w:rPr>
              <w:t>й,</w:t>
            </w:r>
            <w:r>
              <w:rPr>
                <w:spacing w:val="-15"/>
                <w:sz w:val="24"/>
              </w:rPr>
              <w:t> </w:t>
            </w:r>
            <w:r>
              <w:rPr>
                <w:sz w:val="24"/>
              </w:rPr>
              <w:t>связанных </w:t>
            </w:r>
            <w:r>
              <w:rPr>
                <w:spacing w:val="-10"/>
                <w:sz w:val="24"/>
              </w:rPr>
              <w:t>с</w:t>
            </w:r>
          </w:p>
          <w:p>
            <w:pPr>
              <w:pStyle w:val="TableParagraph"/>
              <w:spacing w:line="258" w:lineRule="exact"/>
              <w:ind w:left="104" w:right="101"/>
              <w:jc w:val="center"/>
              <w:rPr>
                <w:sz w:val="24"/>
              </w:rPr>
            </w:pPr>
            <w:r>
              <w:rPr>
                <w:spacing w:val="-2"/>
                <w:sz w:val="24"/>
              </w:rPr>
              <w:t>профилакти</w:t>
            </w:r>
          </w:p>
        </w:tc>
        <w:tc>
          <w:tcPr>
            <w:tcW w:w="701" w:type="dxa"/>
          </w:tcPr>
          <w:p>
            <w:pPr>
              <w:pStyle w:val="TableParagraph"/>
              <w:spacing w:line="271"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126"/>
              <w:rPr>
                <w:sz w:val="24"/>
              </w:rPr>
            </w:pPr>
            <w:r>
              <w:rPr>
                <w:sz w:val="24"/>
              </w:rPr>
              <w:t>4</w:t>
            </w:r>
            <w:r>
              <w:rPr>
                <w:spacing w:val="2"/>
                <w:sz w:val="24"/>
              </w:rPr>
              <w:t> </w:t>
            </w:r>
            <w:r>
              <w:rPr>
                <w:sz w:val="24"/>
              </w:rPr>
              <w:t>385</w:t>
            </w:r>
            <w:r>
              <w:rPr>
                <w:spacing w:val="2"/>
                <w:sz w:val="24"/>
              </w:rPr>
              <w:t> </w:t>
            </w:r>
            <w:r>
              <w:rPr>
                <w:spacing w:val="-2"/>
                <w:sz w:val="24"/>
              </w:rPr>
              <w:t>357,0</w:t>
            </w:r>
          </w:p>
        </w:tc>
        <w:tc>
          <w:tcPr>
            <w:tcW w:w="1402" w:type="dxa"/>
          </w:tcPr>
          <w:p>
            <w:pPr>
              <w:pStyle w:val="TableParagraph"/>
              <w:spacing w:line="273" w:lineRule="exact"/>
              <w:ind w:left="125"/>
              <w:rPr>
                <w:sz w:val="24"/>
              </w:rPr>
            </w:pPr>
            <w:r>
              <w:rPr>
                <w:sz w:val="24"/>
              </w:rPr>
              <w:t>2</w:t>
            </w:r>
            <w:r>
              <w:rPr>
                <w:spacing w:val="2"/>
                <w:sz w:val="24"/>
              </w:rPr>
              <w:t> </w:t>
            </w:r>
            <w:r>
              <w:rPr>
                <w:sz w:val="24"/>
              </w:rPr>
              <w:t>448</w:t>
            </w:r>
            <w:r>
              <w:rPr>
                <w:spacing w:val="2"/>
                <w:sz w:val="24"/>
              </w:rPr>
              <w:t> </w:t>
            </w:r>
            <w:r>
              <w:rPr>
                <w:spacing w:val="-2"/>
                <w:sz w:val="24"/>
              </w:rPr>
              <w:t>201,1</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tabs>
                <w:tab w:pos="1166" w:val="left" w:leader="none"/>
              </w:tabs>
              <w:ind w:left="105" w:right="95"/>
              <w:rPr>
                <w:sz w:val="24"/>
              </w:rPr>
            </w:pPr>
            <w:r>
              <w:rPr>
                <w:spacing w:val="-4"/>
                <w:sz w:val="24"/>
              </w:rPr>
              <w:t>ий, </w:t>
            </w:r>
            <w:r>
              <w:rPr>
                <w:spacing w:val="-2"/>
                <w:sz w:val="24"/>
              </w:rPr>
              <w:t>связанных</w:t>
            </w:r>
            <w:r>
              <w:rPr>
                <w:spacing w:val="40"/>
                <w:sz w:val="24"/>
              </w:rPr>
              <w:t> </w:t>
            </w:r>
            <w:r>
              <w:rPr>
                <w:spacing w:val="-10"/>
                <w:sz w:val="24"/>
              </w:rPr>
              <w:t>с</w:t>
            </w:r>
            <w:r>
              <w:rPr>
                <w:spacing w:val="-2"/>
                <w:sz w:val="24"/>
              </w:rPr>
              <w:t> профилакт </w:t>
            </w:r>
            <w:r>
              <w:rPr>
                <w:spacing w:val="-4"/>
                <w:sz w:val="24"/>
              </w:rPr>
              <w:t>икой</w:t>
            </w:r>
            <w:r>
              <w:rPr>
                <w:sz w:val="24"/>
              </w:rPr>
              <w:tab/>
            </w:r>
            <w:r>
              <w:rPr>
                <w:spacing w:val="-10"/>
                <w:sz w:val="24"/>
              </w:rPr>
              <w:t>и </w:t>
            </w:r>
            <w:r>
              <w:rPr>
                <w:spacing w:val="-2"/>
                <w:sz w:val="24"/>
              </w:rPr>
              <w:t>устранение </w:t>
            </w:r>
            <w:r>
              <w:rPr>
                <w:spacing w:val="-10"/>
                <w:sz w:val="24"/>
              </w:rPr>
              <w:t>м </w:t>
            </w:r>
            <w:r>
              <w:rPr>
                <w:spacing w:val="-2"/>
                <w:sz w:val="24"/>
              </w:rPr>
              <w:t>последстви </w:t>
            </w:r>
            <w:r>
              <w:rPr>
                <w:spacing w:val="-10"/>
                <w:sz w:val="24"/>
              </w:rPr>
              <w:t>й </w:t>
            </w:r>
            <w:r>
              <w:rPr>
                <w:spacing w:val="-2"/>
                <w:sz w:val="24"/>
              </w:rPr>
              <w:t>распростра нения коронавир усной инфекции</w:t>
            </w:r>
          </w:p>
        </w:tc>
        <w:tc>
          <w:tcPr>
            <w:tcW w:w="1258" w:type="dxa"/>
          </w:tcPr>
          <w:p>
            <w:pPr>
              <w:pStyle w:val="TableParagraph"/>
              <w:rPr>
                <w:sz w:val="24"/>
              </w:rPr>
            </w:pPr>
          </w:p>
        </w:tc>
        <w:tc>
          <w:tcPr>
            <w:tcW w:w="1541" w:type="dxa"/>
          </w:tcPr>
          <w:p>
            <w:pPr>
              <w:pStyle w:val="TableParagraph"/>
              <w:ind w:left="109" w:right="112" w:firstLine="6"/>
              <w:jc w:val="center"/>
              <w:rPr>
                <w:sz w:val="24"/>
              </w:rPr>
            </w:pPr>
            <w:r>
              <w:rPr>
                <w:sz w:val="24"/>
              </w:rPr>
              <w:t>кой и </w:t>
            </w: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w:t>
            </w:r>
          </w:p>
          <w:p>
            <w:pPr>
              <w:pStyle w:val="TableParagraph"/>
              <w:spacing w:line="257" w:lineRule="exact"/>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02Б5300000</w:t>
            </w:r>
          </w:p>
          <w:p>
            <w:pPr>
              <w:pStyle w:val="TableParagraph"/>
              <w:spacing w:before="2"/>
              <w:ind w:left="109" w:right="111" w:hanging="2"/>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w:t>
            </w:r>
          </w:p>
          <w:p>
            <w:pPr>
              <w:pStyle w:val="TableParagraph"/>
              <w:spacing w:line="257" w:lineRule="exact" w:before="1"/>
              <w:ind w:left="99" w:right="101"/>
              <w:jc w:val="center"/>
              <w:rPr>
                <w:sz w:val="24"/>
              </w:rPr>
            </w:pPr>
            <w:r>
              <w:rPr>
                <w:spacing w:val="-2"/>
                <w:sz w:val="24"/>
              </w:rPr>
              <w:t>непосредств</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126"/>
              <w:rPr>
                <w:sz w:val="24"/>
              </w:rPr>
            </w:pPr>
            <w:r>
              <w:rPr>
                <w:sz w:val="24"/>
              </w:rPr>
              <w:t>1</w:t>
            </w:r>
            <w:r>
              <w:rPr>
                <w:spacing w:val="2"/>
                <w:sz w:val="24"/>
              </w:rPr>
              <w:t> </w:t>
            </w:r>
            <w:r>
              <w:rPr>
                <w:sz w:val="24"/>
              </w:rPr>
              <w:t>260</w:t>
            </w:r>
            <w:r>
              <w:rPr>
                <w:spacing w:val="2"/>
                <w:sz w:val="24"/>
              </w:rPr>
              <w:t> </w:t>
            </w:r>
            <w:r>
              <w:rPr>
                <w:spacing w:val="-2"/>
                <w:sz w:val="24"/>
              </w:rPr>
              <w:t>883,3</w:t>
            </w:r>
          </w:p>
        </w:tc>
        <w:tc>
          <w:tcPr>
            <w:tcW w:w="1402" w:type="dxa"/>
          </w:tcPr>
          <w:p>
            <w:pPr>
              <w:pStyle w:val="TableParagraph"/>
              <w:spacing w:line="273" w:lineRule="exact"/>
              <w:ind w:left="212"/>
              <w:rPr>
                <w:sz w:val="24"/>
              </w:rPr>
            </w:pPr>
            <w:r>
              <w:rPr>
                <w:sz w:val="24"/>
              </w:rPr>
              <w:t>313</w:t>
            </w:r>
            <w:r>
              <w:rPr>
                <w:spacing w:val="2"/>
                <w:sz w:val="24"/>
              </w:rPr>
              <w:t> </w:t>
            </w:r>
            <w:r>
              <w:rPr>
                <w:spacing w:val="-2"/>
                <w:sz w:val="24"/>
              </w:rPr>
              <w:t>132,2</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6" w:hanging="4"/>
              <w:jc w:val="center"/>
              <w:rPr>
                <w:sz w:val="24"/>
              </w:rPr>
            </w:pPr>
            <w:r>
              <w:rPr>
                <w:spacing w:val="-4"/>
                <w:sz w:val="24"/>
              </w:rPr>
              <w:t>енно </w:t>
            </w:r>
            <w:r>
              <w:rPr>
                <w:spacing w:val="-2"/>
                <w:sz w:val="24"/>
              </w:rPr>
              <w:t>участвующи </w:t>
            </w:r>
            <w:r>
              <w:rPr>
                <w:sz w:val="24"/>
              </w:rPr>
              <w:t>м в </w:t>
            </w:r>
            <w:r>
              <w:rPr>
                <w:spacing w:val="-2"/>
                <w:sz w:val="24"/>
              </w:rPr>
              <w:t>реализации мероприяти </w:t>
            </w:r>
            <w:r>
              <w:rPr>
                <w:sz w:val="24"/>
              </w:rPr>
              <w:t>й,</w:t>
            </w:r>
            <w:r>
              <w:rPr>
                <w:spacing w:val="-15"/>
                <w:sz w:val="24"/>
              </w:rPr>
              <w:t> </w:t>
            </w:r>
            <w:r>
              <w:rPr>
                <w:sz w:val="24"/>
              </w:rPr>
              <w:t>связанных </w:t>
            </w:r>
            <w:r>
              <w:rPr>
                <w:spacing w:val="-10"/>
                <w:sz w:val="24"/>
              </w:rPr>
              <w:t>с</w:t>
            </w:r>
            <w:r>
              <w:rPr>
                <w:spacing w:val="40"/>
                <w:sz w:val="24"/>
              </w:rPr>
              <w:t>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w:t>
            </w:r>
          </w:p>
          <w:p>
            <w:pPr>
              <w:pStyle w:val="TableParagraph"/>
              <w:spacing w:line="257" w:lineRule="exact"/>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02Б5300000</w:t>
            </w:r>
          </w:p>
          <w:p>
            <w:pPr>
              <w:pStyle w:val="TableParagraph"/>
              <w:spacing w:before="2"/>
              <w:ind w:left="119" w:right="117" w:hanging="7"/>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before="1"/>
              <w:ind w:left="101" w:right="101"/>
              <w:jc w:val="center"/>
              <w:rPr>
                <w:sz w:val="24"/>
              </w:rPr>
            </w:pPr>
            <w:r>
              <w:rPr>
                <w:spacing w:val="-2"/>
                <w:sz w:val="24"/>
              </w:rPr>
              <w:t>Москвы,</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424"/>
              <w:rPr>
                <w:sz w:val="24"/>
              </w:rPr>
            </w:pPr>
            <w:r>
              <w:rPr>
                <w:spacing w:val="-2"/>
                <w:sz w:val="24"/>
              </w:rPr>
              <w:t>136,7</w:t>
            </w:r>
          </w:p>
        </w:tc>
        <w:tc>
          <w:tcPr>
            <w:tcW w:w="1402" w:type="dxa"/>
          </w:tcPr>
          <w:p>
            <w:pPr>
              <w:pStyle w:val="TableParagraph"/>
              <w:spacing w:line="273" w:lineRule="exact"/>
              <w:ind w:left="88" w:right="88"/>
              <w:jc w:val="center"/>
              <w:rPr>
                <w:sz w:val="24"/>
              </w:rPr>
            </w:pPr>
            <w:r>
              <w:rPr>
                <w:spacing w:val="-4"/>
                <w:sz w:val="24"/>
              </w:rPr>
              <w:t>99,8</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6" w:hanging="10"/>
              <w:jc w:val="center"/>
              <w:rPr>
                <w:sz w:val="24"/>
              </w:rPr>
            </w:pPr>
            <w:r>
              <w:rPr>
                <w:spacing w:val="-2"/>
                <w:sz w:val="24"/>
              </w:rPr>
              <w:t>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 в </w:t>
            </w:r>
            <w:r>
              <w:rPr>
                <w:spacing w:val="-2"/>
                <w:sz w:val="24"/>
              </w:rPr>
              <w:t>реализации мероприяти </w:t>
            </w:r>
            <w:r>
              <w:rPr>
                <w:sz w:val="24"/>
              </w:rPr>
              <w:t>й,</w:t>
            </w:r>
            <w:r>
              <w:rPr>
                <w:spacing w:val="-15"/>
                <w:sz w:val="24"/>
              </w:rPr>
              <w:t> </w:t>
            </w:r>
            <w:r>
              <w:rPr>
                <w:sz w:val="24"/>
              </w:rPr>
              <w:t>связанных </w:t>
            </w:r>
            <w:r>
              <w:rPr>
                <w:spacing w:val="-10"/>
                <w:sz w:val="24"/>
              </w:rPr>
              <w:t>с</w:t>
            </w:r>
            <w:r>
              <w:rPr>
                <w:spacing w:val="40"/>
                <w:sz w:val="24"/>
              </w:rPr>
              <w:t>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02Б5300000</w:t>
            </w:r>
          </w:p>
          <w:p>
            <w:pPr>
              <w:pStyle w:val="TableParagraph"/>
              <w:spacing w:before="2"/>
              <w:ind w:left="128" w:right="117" w:hanging="17"/>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w:t>
            </w:r>
          </w:p>
          <w:p>
            <w:pPr>
              <w:pStyle w:val="TableParagraph"/>
              <w:spacing w:line="257" w:lineRule="exact"/>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0904</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126"/>
              <w:rPr>
                <w:sz w:val="24"/>
              </w:rPr>
            </w:pPr>
            <w:r>
              <w:rPr>
                <w:sz w:val="24"/>
              </w:rPr>
              <w:t>2</w:t>
            </w:r>
            <w:r>
              <w:rPr>
                <w:spacing w:val="2"/>
                <w:sz w:val="24"/>
              </w:rPr>
              <w:t> </w:t>
            </w:r>
            <w:r>
              <w:rPr>
                <w:sz w:val="24"/>
              </w:rPr>
              <w:t>994</w:t>
            </w:r>
            <w:r>
              <w:rPr>
                <w:spacing w:val="2"/>
                <w:sz w:val="24"/>
              </w:rPr>
              <w:t> </w:t>
            </w:r>
            <w:r>
              <w:rPr>
                <w:spacing w:val="-2"/>
                <w:sz w:val="24"/>
              </w:rPr>
              <w:t>334,4</w:t>
            </w:r>
          </w:p>
        </w:tc>
        <w:tc>
          <w:tcPr>
            <w:tcW w:w="1402" w:type="dxa"/>
          </w:tcPr>
          <w:p>
            <w:pPr>
              <w:pStyle w:val="TableParagraph"/>
              <w:spacing w:line="273" w:lineRule="exact"/>
              <w:ind w:left="125"/>
              <w:rPr>
                <w:sz w:val="24"/>
              </w:rPr>
            </w:pPr>
            <w:r>
              <w:rPr>
                <w:sz w:val="24"/>
              </w:rPr>
              <w:t>1</w:t>
            </w:r>
            <w:r>
              <w:rPr>
                <w:spacing w:val="2"/>
                <w:sz w:val="24"/>
              </w:rPr>
              <w:t> </w:t>
            </w:r>
            <w:r>
              <w:rPr>
                <w:sz w:val="24"/>
              </w:rPr>
              <w:t>798</w:t>
            </w:r>
            <w:r>
              <w:rPr>
                <w:spacing w:val="2"/>
                <w:sz w:val="24"/>
              </w:rPr>
              <w:t> </w:t>
            </w:r>
            <w:r>
              <w:rPr>
                <w:spacing w:val="-2"/>
                <w:sz w:val="24"/>
              </w:rPr>
              <w:t>096,7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96" w:hanging="8"/>
              <w:jc w:val="center"/>
              <w:rPr>
                <w:sz w:val="24"/>
              </w:rPr>
            </w:pP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 в </w:t>
            </w:r>
            <w:r>
              <w:rPr>
                <w:spacing w:val="-2"/>
                <w:sz w:val="24"/>
              </w:rPr>
              <w:t>реализации мероприяти </w:t>
            </w:r>
            <w:r>
              <w:rPr>
                <w:sz w:val="24"/>
              </w:rPr>
              <w:t>й,</w:t>
            </w:r>
            <w:r>
              <w:rPr>
                <w:spacing w:val="-15"/>
                <w:sz w:val="24"/>
              </w:rPr>
              <w:t> </w:t>
            </w:r>
            <w:r>
              <w:rPr>
                <w:sz w:val="24"/>
              </w:rPr>
              <w:t>связанных </w:t>
            </w:r>
            <w:r>
              <w:rPr>
                <w:spacing w:val="-10"/>
                <w:sz w:val="24"/>
              </w:rPr>
              <w:t>с</w:t>
            </w:r>
            <w:r>
              <w:rPr>
                <w:spacing w:val="40"/>
                <w:sz w:val="24"/>
              </w:rPr>
              <w:t> </w:t>
            </w:r>
            <w:r>
              <w:rPr>
                <w:spacing w:val="-2"/>
                <w:sz w:val="24"/>
              </w:rPr>
              <w:t>профилакти </w:t>
            </w:r>
            <w:r>
              <w:rPr>
                <w:sz w:val="24"/>
              </w:rPr>
              <w:t>кой и </w:t>
            </w:r>
            <w:r>
              <w:rPr>
                <w:spacing w:val="-2"/>
                <w:sz w:val="24"/>
              </w:rPr>
              <w:t>устранением последствий распростран </w:t>
            </w:r>
            <w:r>
              <w:rPr>
                <w:spacing w:val="-4"/>
                <w:sz w:val="24"/>
              </w:rPr>
              <w:t>ения </w:t>
            </w:r>
            <w:r>
              <w:rPr>
                <w:spacing w:val="-2"/>
                <w:sz w:val="24"/>
              </w:rPr>
              <w:t>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02Б5300000</w:t>
            </w:r>
          </w:p>
          <w:p>
            <w:pPr>
              <w:pStyle w:val="TableParagraph"/>
              <w:spacing w:before="2"/>
              <w:ind w:left="104" w:right="96" w:hanging="12"/>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 непосредств </w:t>
            </w:r>
            <w:r>
              <w:rPr>
                <w:spacing w:val="-4"/>
                <w:sz w:val="24"/>
              </w:rPr>
              <w:t>енно </w:t>
            </w:r>
            <w:r>
              <w:rPr>
                <w:spacing w:val="-2"/>
                <w:sz w:val="24"/>
              </w:rPr>
              <w:t>участвующи </w:t>
            </w:r>
            <w:r>
              <w:rPr>
                <w:sz w:val="24"/>
              </w:rPr>
              <w:t>м в </w:t>
            </w:r>
            <w:r>
              <w:rPr>
                <w:spacing w:val="-2"/>
                <w:sz w:val="24"/>
              </w:rPr>
              <w:t>реализации мероприяти </w:t>
            </w:r>
            <w:r>
              <w:rPr>
                <w:sz w:val="24"/>
              </w:rPr>
              <w:t>й,</w:t>
            </w:r>
            <w:r>
              <w:rPr>
                <w:spacing w:val="-15"/>
                <w:sz w:val="24"/>
              </w:rPr>
              <w:t> </w:t>
            </w:r>
            <w:r>
              <w:rPr>
                <w:sz w:val="24"/>
              </w:rPr>
              <w:t>связанных </w:t>
            </w:r>
            <w:r>
              <w:rPr>
                <w:spacing w:val="-10"/>
                <w:sz w:val="24"/>
              </w:rPr>
              <w:t>с</w:t>
            </w:r>
          </w:p>
          <w:p>
            <w:pPr>
              <w:pStyle w:val="TableParagraph"/>
              <w:spacing w:line="257" w:lineRule="exact"/>
              <w:ind w:left="104" w:right="101"/>
              <w:jc w:val="center"/>
              <w:rPr>
                <w:sz w:val="24"/>
              </w:rPr>
            </w:pPr>
            <w:r>
              <w:rPr>
                <w:spacing w:val="-2"/>
                <w:sz w:val="24"/>
              </w:rPr>
              <w:t>профилакти</w:t>
            </w:r>
          </w:p>
        </w:tc>
        <w:tc>
          <w:tcPr>
            <w:tcW w:w="701" w:type="dxa"/>
          </w:tcPr>
          <w:p>
            <w:pPr>
              <w:pStyle w:val="TableParagraph"/>
              <w:spacing w:line="272"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3</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9" w:right="112" w:firstLine="6"/>
              <w:jc w:val="center"/>
              <w:rPr>
                <w:sz w:val="24"/>
              </w:rPr>
            </w:pPr>
            <w:r>
              <w:rPr>
                <w:sz w:val="24"/>
              </w:rPr>
              <w:t>кой и </w:t>
            </w: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w:t>
            </w:r>
          </w:p>
          <w:p>
            <w:pPr>
              <w:pStyle w:val="TableParagraph"/>
              <w:spacing w:line="257" w:lineRule="exact"/>
              <w:ind w:left="101" w:right="101"/>
              <w:jc w:val="center"/>
              <w:rPr>
                <w:sz w:val="24"/>
              </w:rPr>
            </w:pP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460" w:val="left" w:leader="none"/>
                <w:tab w:pos="1088" w:val="left" w:leader="none"/>
              </w:tabs>
              <w:ind w:left="105" w:right="95"/>
              <w:rPr>
                <w:sz w:val="24"/>
              </w:rPr>
            </w:pPr>
            <w:r>
              <w:rPr>
                <w:spacing w:val="-2"/>
                <w:sz w:val="24"/>
              </w:rPr>
              <w:t>Осуществл </w:t>
            </w:r>
            <w:r>
              <w:rPr>
                <w:spacing w:val="-4"/>
                <w:sz w:val="24"/>
              </w:rPr>
              <w:t>ение </w:t>
            </w:r>
            <w:r>
              <w:rPr>
                <w:spacing w:val="-2"/>
                <w:sz w:val="24"/>
              </w:rPr>
              <w:t>расходов, связанных</w:t>
            </w:r>
            <w:r>
              <w:rPr>
                <w:spacing w:val="40"/>
                <w:sz w:val="24"/>
              </w:rPr>
              <w:t> </w:t>
            </w:r>
            <w:r>
              <w:rPr>
                <w:spacing w:val="-10"/>
                <w:sz w:val="24"/>
              </w:rPr>
              <w:t>с</w:t>
            </w:r>
            <w:r>
              <w:rPr>
                <w:sz w:val="24"/>
              </w:rPr>
              <w:tab/>
            </w:r>
            <w:r>
              <w:rPr>
                <w:spacing w:val="-2"/>
                <w:sz w:val="24"/>
              </w:rPr>
              <w:t>оплатой </w:t>
            </w:r>
            <w:r>
              <w:rPr>
                <w:sz w:val="24"/>
              </w:rPr>
              <w:t>отпусков</w:t>
            </w:r>
            <w:r>
              <w:rPr>
                <w:spacing w:val="33"/>
                <w:sz w:val="24"/>
              </w:rPr>
              <w:t> </w:t>
            </w:r>
            <w:r>
              <w:rPr>
                <w:sz w:val="24"/>
              </w:rPr>
              <w:t>и </w:t>
            </w:r>
            <w:r>
              <w:rPr>
                <w:spacing w:val="-2"/>
                <w:sz w:val="24"/>
              </w:rPr>
              <w:t>выплатой компенсац </w:t>
            </w:r>
            <w:r>
              <w:rPr>
                <w:spacing w:val="-5"/>
                <w:sz w:val="24"/>
              </w:rPr>
              <w:t>ии</w:t>
            </w:r>
            <w:r>
              <w:rPr>
                <w:sz w:val="24"/>
              </w:rPr>
              <w:tab/>
              <w:tab/>
            </w:r>
            <w:r>
              <w:rPr>
                <w:spacing w:val="-5"/>
                <w:sz w:val="24"/>
              </w:rPr>
              <w:t>за</w:t>
            </w:r>
          </w:p>
          <w:p>
            <w:pPr>
              <w:pStyle w:val="TableParagraph"/>
              <w:spacing w:line="237" w:lineRule="auto" w:before="1"/>
              <w:ind w:left="105"/>
              <w:rPr>
                <w:sz w:val="24"/>
              </w:rPr>
            </w:pPr>
            <w:r>
              <w:rPr>
                <w:spacing w:val="-2"/>
                <w:sz w:val="24"/>
              </w:rPr>
              <w:t>неиспользо ванные</w:t>
            </w:r>
          </w:p>
          <w:p>
            <w:pPr>
              <w:pStyle w:val="TableParagraph"/>
              <w:spacing w:line="237" w:lineRule="auto" w:before="5"/>
              <w:ind w:left="105"/>
              <w:rPr>
                <w:sz w:val="24"/>
              </w:rPr>
            </w:pPr>
            <w:r>
              <w:rPr>
                <w:spacing w:val="-2"/>
                <w:sz w:val="24"/>
              </w:rPr>
              <w:t>отпуска медицинск</w:t>
            </w:r>
          </w:p>
          <w:p>
            <w:pPr>
              <w:pStyle w:val="TableParagraph"/>
              <w:tabs>
                <w:tab w:pos="556" w:val="left" w:leader="none"/>
              </w:tabs>
              <w:spacing w:before="4"/>
              <w:ind w:left="105" w:right="96"/>
              <w:rPr>
                <w:sz w:val="24"/>
              </w:rPr>
            </w:pPr>
            <w:r>
              <w:rPr>
                <w:sz w:val="24"/>
              </w:rPr>
              <w:t>им</w:t>
            </w:r>
            <w:r>
              <w:rPr>
                <w:spacing w:val="28"/>
                <w:sz w:val="24"/>
              </w:rPr>
              <w:t> </w:t>
            </w:r>
            <w:r>
              <w:rPr>
                <w:sz w:val="24"/>
              </w:rPr>
              <w:t>и</w:t>
            </w:r>
            <w:r>
              <w:rPr>
                <w:spacing w:val="23"/>
                <w:sz w:val="24"/>
              </w:rPr>
              <w:t> </w:t>
            </w:r>
            <w:r>
              <w:rPr>
                <w:sz w:val="24"/>
              </w:rPr>
              <w:t>иным </w:t>
            </w:r>
            <w:r>
              <w:rPr>
                <w:spacing w:val="-2"/>
                <w:sz w:val="24"/>
              </w:rPr>
              <w:t>работника </w:t>
            </w:r>
            <w:r>
              <w:rPr>
                <w:sz w:val="24"/>
              </w:rPr>
              <w:t>м,</w:t>
            </w:r>
            <w:r>
              <w:rPr>
                <w:spacing w:val="-9"/>
                <w:sz w:val="24"/>
              </w:rPr>
              <w:t> </w:t>
            </w:r>
            <w:r>
              <w:rPr>
                <w:sz w:val="24"/>
              </w:rPr>
              <w:t>которым </w:t>
            </w:r>
            <w:r>
              <w:rPr>
                <w:spacing w:val="-2"/>
                <w:sz w:val="24"/>
              </w:rPr>
              <w:t>предоставл </w:t>
            </w:r>
            <w:r>
              <w:rPr>
                <w:spacing w:val="-4"/>
                <w:sz w:val="24"/>
              </w:rPr>
              <w:t>ялись </w:t>
            </w:r>
            <w:r>
              <w:rPr>
                <w:spacing w:val="-2"/>
                <w:sz w:val="24"/>
              </w:rPr>
              <w:t>выплаты стимулиру ющего характера </w:t>
            </w:r>
            <w:r>
              <w:rPr>
                <w:spacing w:val="-6"/>
                <w:sz w:val="24"/>
              </w:rPr>
              <w:t>за</w:t>
            </w:r>
            <w:r>
              <w:rPr>
                <w:sz w:val="24"/>
              </w:rPr>
              <w:tab/>
            </w:r>
            <w:r>
              <w:rPr>
                <w:spacing w:val="-2"/>
                <w:sz w:val="24"/>
              </w:rPr>
              <w:t>особые</w:t>
            </w:r>
          </w:p>
          <w:p>
            <w:pPr>
              <w:pStyle w:val="TableParagraph"/>
              <w:spacing w:line="267" w:lineRule="exact"/>
              <w:ind w:left="105"/>
              <w:rPr>
                <w:sz w:val="24"/>
              </w:rPr>
            </w:pPr>
            <w:r>
              <w:rPr>
                <w:spacing w:val="-2"/>
                <w:sz w:val="24"/>
              </w:rPr>
              <w:t>условия</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070</w:t>
            </w:r>
            <w:r>
              <w:rPr>
                <w:spacing w:val="2"/>
                <w:sz w:val="24"/>
              </w:rPr>
              <w:t> </w:t>
            </w:r>
            <w:r>
              <w:rPr>
                <w:spacing w:val="-2"/>
                <w:sz w:val="24"/>
              </w:rPr>
              <w:t>451,4</w:t>
            </w:r>
          </w:p>
        </w:tc>
        <w:tc>
          <w:tcPr>
            <w:tcW w:w="1402" w:type="dxa"/>
          </w:tcPr>
          <w:p>
            <w:pPr>
              <w:pStyle w:val="TableParagraph"/>
              <w:spacing w:line="258" w:lineRule="exact"/>
              <w:ind w:left="88" w:right="91"/>
              <w:jc w:val="center"/>
              <w:rPr>
                <w:sz w:val="24"/>
              </w:rPr>
            </w:pPr>
            <w:r>
              <w:rPr>
                <w:sz w:val="24"/>
              </w:rPr>
              <w:t>824</w:t>
            </w:r>
            <w:r>
              <w:rPr>
                <w:spacing w:val="2"/>
                <w:sz w:val="24"/>
              </w:rPr>
              <w:t> </w:t>
            </w:r>
            <w:r>
              <w:rPr>
                <w:spacing w:val="-2"/>
                <w:sz w:val="24"/>
              </w:rPr>
              <w:t>400,0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634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02Б5400000</w:t>
            </w:r>
          </w:p>
          <w:p>
            <w:pPr>
              <w:pStyle w:val="TableParagraph"/>
              <w:ind w:left="128" w:right="116" w:hanging="17"/>
              <w:jc w:val="center"/>
              <w:rPr>
                <w:sz w:val="24"/>
              </w:rPr>
            </w:pPr>
            <w:r>
              <w:rPr>
                <w:spacing w:val="-2"/>
                <w:sz w:val="24"/>
              </w:rPr>
              <w:t>Осуществле </w:t>
            </w:r>
            <w:r>
              <w:rPr>
                <w:spacing w:val="-4"/>
                <w:sz w:val="24"/>
              </w:rPr>
              <w:t>ние </w:t>
            </w:r>
            <w:r>
              <w:rPr>
                <w:spacing w:val="-2"/>
                <w:sz w:val="24"/>
              </w:rPr>
              <w:t>расходов, </w:t>
            </w:r>
            <w:r>
              <w:rPr>
                <w:sz w:val="24"/>
              </w:rPr>
              <w:t>связанных с </w:t>
            </w:r>
            <w:r>
              <w:rPr>
                <w:spacing w:val="-2"/>
                <w:sz w:val="24"/>
              </w:rPr>
              <w:t>оплатой </w:t>
            </w:r>
            <w:r>
              <w:rPr>
                <w:sz w:val="24"/>
              </w:rPr>
              <w:t>отпусков и </w:t>
            </w:r>
            <w:r>
              <w:rPr>
                <w:spacing w:val="-2"/>
                <w:sz w:val="24"/>
              </w:rPr>
              <w:t>выплатой компенсаци </w:t>
            </w:r>
            <w:r>
              <w:rPr>
                <w:sz w:val="24"/>
              </w:rPr>
              <w:t>и за </w:t>
            </w:r>
            <w:r>
              <w:rPr>
                <w:spacing w:val="-2"/>
                <w:sz w:val="24"/>
              </w:rPr>
              <w:t>неиспользов анные отпуска медицински </w:t>
            </w:r>
            <w:r>
              <w:rPr>
                <w:sz w:val="24"/>
              </w:rPr>
              <w:t>м и иным </w:t>
            </w:r>
            <w:r>
              <w:rPr>
                <w:spacing w:val="-2"/>
                <w:sz w:val="24"/>
              </w:rPr>
              <w:t>работникам, которым предоставля </w:t>
            </w:r>
            <w:r>
              <w:rPr>
                <w:spacing w:val="-4"/>
                <w:sz w:val="24"/>
              </w:rPr>
              <w:t>лись </w:t>
            </w:r>
            <w:r>
              <w:rPr>
                <w:spacing w:val="-2"/>
                <w:sz w:val="24"/>
              </w:rPr>
              <w:t>выплаты стимулирую </w:t>
            </w:r>
            <w:r>
              <w:rPr>
                <w:spacing w:val="-4"/>
                <w:sz w:val="24"/>
              </w:rPr>
              <w:t>щего</w:t>
            </w:r>
          </w:p>
          <w:p>
            <w:pPr>
              <w:pStyle w:val="TableParagraph"/>
              <w:spacing w:line="257" w:lineRule="exact" w:before="1"/>
              <w:ind w:left="104" w:right="101"/>
              <w:jc w:val="center"/>
              <w:rPr>
                <w:sz w:val="24"/>
              </w:rPr>
            </w:pPr>
            <w:r>
              <w:rPr>
                <w:sz w:val="24"/>
              </w:rPr>
              <w:t>характера</w:t>
            </w:r>
            <w:r>
              <w:rPr>
                <w:spacing w:val="-10"/>
                <w:sz w:val="24"/>
              </w:rPr>
              <w:t> </w:t>
            </w:r>
            <w:r>
              <w:rPr>
                <w:spacing w:val="-5"/>
                <w:sz w:val="24"/>
              </w:rPr>
              <w:t>за</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594</w:t>
            </w:r>
            <w:r>
              <w:rPr>
                <w:spacing w:val="2"/>
                <w:sz w:val="24"/>
              </w:rPr>
              <w:t> </w:t>
            </w:r>
            <w:r>
              <w:rPr>
                <w:spacing w:val="-2"/>
                <w:sz w:val="24"/>
              </w:rPr>
              <w:t>401,0</w:t>
            </w:r>
          </w:p>
        </w:tc>
        <w:tc>
          <w:tcPr>
            <w:tcW w:w="1402" w:type="dxa"/>
          </w:tcPr>
          <w:p>
            <w:pPr>
              <w:pStyle w:val="TableParagraph"/>
              <w:spacing w:line="273" w:lineRule="exact"/>
              <w:ind w:left="88" w:right="91"/>
              <w:jc w:val="center"/>
              <w:rPr>
                <w:sz w:val="24"/>
              </w:rPr>
            </w:pPr>
            <w:r>
              <w:rPr>
                <w:sz w:val="24"/>
              </w:rPr>
              <w:t>444</w:t>
            </w:r>
            <w:r>
              <w:rPr>
                <w:spacing w:val="2"/>
                <w:sz w:val="24"/>
              </w:rPr>
              <w:t> </w:t>
            </w:r>
            <w:r>
              <w:rPr>
                <w:spacing w:val="-2"/>
                <w:sz w:val="24"/>
              </w:rPr>
              <w:t>301,6</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tabs>
                <w:tab w:pos="1160" w:val="left" w:leader="none"/>
              </w:tabs>
              <w:ind w:left="105" w:right="100"/>
              <w:rPr>
                <w:sz w:val="24"/>
              </w:rPr>
            </w:pPr>
            <w:r>
              <w:rPr>
                <w:spacing w:val="-2"/>
                <w:sz w:val="24"/>
              </w:rPr>
              <w:t>труда</w:t>
            </w:r>
            <w:r>
              <w:rPr>
                <w:sz w:val="24"/>
              </w:rPr>
              <w:tab/>
            </w:r>
            <w:r>
              <w:rPr>
                <w:spacing w:val="-10"/>
                <w:sz w:val="24"/>
              </w:rPr>
              <w:t>и </w:t>
            </w:r>
            <w:r>
              <w:rPr>
                <w:spacing w:val="-2"/>
                <w:sz w:val="24"/>
              </w:rPr>
              <w:t>дополните льную нагрузку</w:t>
            </w:r>
          </w:p>
        </w:tc>
        <w:tc>
          <w:tcPr>
            <w:tcW w:w="1258" w:type="dxa"/>
          </w:tcPr>
          <w:p>
            <w:pPr>
              <w:pStyle w:val="TableParagraph"/>
              <w:rPr>
                <w:sz w:val="24"/>
              </w:rPr>
            </w:pPr>
          </w:p>
        </w:tc>
        <w:tc>
          <w:tcPr>
            <w:tcW w:w="1541" w:type="dxa"/>
          </w:tcPr>
          <w:p>
            <w:pPr>
              <w:pStyle w:val="TableParagraph"/>
              <w:ind w:left="354" w:right="353" w:firstLine="43"/>
              <w:jc w:val="both"/>
              <w:rPr>
                <w:sz w:val="24"/>
              </w:rPr>
            </w:pPr>
            <w:r>
              <w:rPr>
                <w:spacing w:val="-2"/>
                <w:sz w:val="24"/>
              </w:rPr>
              <w:t>особые условия </w:t>
            </w:r>
            <w:r>
              <w:rPr>
                <w:sz w:val="24"/>
              </w:rPr>
              <w:t>труда и</w:t>
            </w:r>
          </w:p>
          <w:p>
            <w:pPr>
              <w:pStyle w:val="TableParagraph"/>
              <w:spacing w:line="237" w:lineRule="auto" w:before="1"/>
              <w:ind w:left="104" w:right="92"/>
              <w:jc w:val="center"/>
              <w:rPr>
                <w:sz w:val="24"/>
              </w:rPr>
            </w:pPr>
            <w:r>
              <w:rPr>
                <w:spacing w:val="-2"/>
                <w:sz w:val="24"/>
              </w:rPr>
              <w:t>дополнитель </w:t>
            </w:r>
            <w:r>
              <w:rPr>
                <w:spacing w:val="-4"/>
                <w:sz w:val="24"/>
              </w:rPr>
              <w:t>ную</w:t>
            </w:r>
          </w:p>
          <w:p>
            <w:pPr>
              <w:pStyle w:val="TableParagraph"/>
              <w:spacing w:line="257" w:lineRule="exact" w:before="3"/>
              <w:ind w:left="104" w:right="96"/>
              <w:jc w:val="center"/>
              <w:rPr>
                <w:sz w:val="24"/>
              </w:rPr>
            </w:pPr>
            <w:r>
              <w:rPr>
                <w:spacing w:val="-2"/>
                <w:sz w:val="24"/>
              </w:rPr>
              <w:t>нагрузку</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17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02Б5400000</w:t>
            </w:r>
          </w:p>
          <w:p>
            <w:pPr>
              <w:pStyle w:val="TableParagraph"/>
              <w:spacing w:before="2"/>
              <w:ind w:left="128" w:right="116" w:hanging="17"/>
              <w:jc w:val="center"/>
              <w:rPr>
                <w:sz w:val="24"/>
              </w:rPr>
            </w:pPr>
            <w:r>
              <w:rPr>
                <w:spacing w:val="-2"/>
                <w:sz w:val="24"/>
              </w:rPr>
              <w:t>Осуществле </w:t>
            </w:r>
            <w:r>
              <w:rPr>
                <w:spacing w:val="-4"/>
                <w:sz w:val="24"/>
              </w:rPr>
              <w:t>ние </w:t>
            </w:r>
            <w:r>
              <w:rPr>
                <w:spacing w:val="-2"/>
                <w:sz w:val="24"/>
              </w:rPr>
              <w:t>расходов, </w:t>
            </w:r>
            <w:r>
              <w:rPr>
                <w:sz w:val="24"/>
              </w:rPr>
              <w:t>связанных с </w:t>
            </w:r>
            <w:r>
              <w:rPr>
                <w:spacing w:val="-2"/>
                <w:sz w:val="24"/>
              </w:rPr>
              <w:t>оплатой </w:t>
            </w:r>
            <w:r>
              <w:rPr>
                <w:sz w:val="24"/>
              </w:rPr>
              <w:t>отпусков и </w:t>
            </w:r>
            <w:r>
              <w:rPr>
                <w:spacing w:val="-2"/>
                <w:sz w:val="24"/>
              </w:rPr>
              <w:t>выплатой компенсаци </w:t>
            </w:r>
            <w:r>
              <w:rPr>
                <w:sz w:val="24"/>
              </w:rPr>
              <w:t>и за </w:t>
            </w:r>
            <w:r>
              <w:rPr>
                <w:spacing w:val="-2"/>
                <w:sz w:val="24"/>
              </w:rPr>
              <w:t>неиспользов анные отпуска медицински </w:t>
            </w:r>
            <w:r>
              <w:rPr>
                <w:sz w:val="24"/>
              </w:rPr>
              <w:t>м и иным </w:t>
            </w:r>
            <w:r>
              <w:rPr>
                <w:spacing w:val="-2"/>
                <w:sz w:val="24"/>
              </w:rPr>
              <w:t>работникам, которым предоставля </w:t>
            </w:r>
            <w:r>
              <w:rPr>
                <w:spacing w:val="-4"/>
                <w:sz w:val="24"/>
              </w:rPr>
              <w:t>лись </w:t>
            </w:r>
            <w:r>
              <w:rPr>
                <w:spacing w:val="-2"/>
                <w:sz w:val="24"/>
              </w:rPr>
              <w:t>выплаты стимулирую </w:t>
            </w:r>
            <w:r>
              <w:rPr>
                <w:spacing w:val="-4"/>
                <w:sz w:val="24"/>
              </w:rPr>
              <w:t>щего </w:t>
            </w:r>
            <w:r>
              <w:rPr>
                <w:sz w:val="24"/>
              </w:rPr>
              <w:t>характера</w:t>
            </w:r>
            <w:r>
              <w:rPr>
                <w:spacing w:val="-15"/>
                <w:sz w:val="24"/>
              </w:rPr>
              <w:t> </w:t>
            </w:r>
            <w:r>
              <w:rPr>
                <w:sz w:val="24"/>
              </w:rPr>
              <w:t>за </w:t>
            </w:r>
            <w:r>
              <w:rPr>
                <w:spacing w:val="-2"/>
                <w:sz w:val="24"/>
              </w:rPr>
              <w:t>особые условия</w:t>
            </w:r>
          </w:p>
          <w:p>
            <w:pPr>
              <w:pStyle w:val="TableParagraph"/>
              <w:spacing w:line="257" w:lineRule="exact" w:before="1"/>
              <w:ind w:left="100" w:right="101"/>
              <w:jc w:val="center"/>
              <w:rPr>
                <w:sz w:val="24"/>
              </w:rPr>
            </w:pPr>
            <w:r>
              <w:rPr>
                <w:sz w:val="24"/>
              </w:rPr>
              <w:t>труда </w:t>
            </w:r>
            <w:r>
              <w:rPr>
                <w:spacing w:val="-10"/>
                <w:sz w:val="24"/>
              </w:rPr>
              <w:t>и</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75"/>
              <w:rPr>
                <w:sz w:val="24"/>
              </w:rPr>
            </w:pPr>
            <w:r>
              <w:rPr>
                <w:sz w:val="24"/>
              </w:rPr>
              <w:t>96</w:t>
            </w:r>
            <w:r>
              <w:rPr>
                <w:spacing w:val="2"/>
                <w:sz w:val="24"/>
              </w:rPr>
              <w:t> </w:t>
            </w:r>
            <w:r>
              <w:rPr>
                <w:spacing w:val="-2"/>
                <w:sz w:val="24"/>
              </w:rPr>
              <w:t>753,0</w:t>
            </w:r>
          </w:p>
        </w:tc>
        <w:tc>
          <w:tcPr>
            <w:tcW w:w="1402" w:type="dxa"/>
          </w:tcPr>
          <w:p>
            <w:pPr>
              <w:pStyle w:val="TableParagraph"/>
              <w:spacing w:line="273" w:lineRule="exact"/>
              <w:ind w:left="274"/>
              <w:rPr>
                <w:sz w:val="24"/>
              </w:rPr>
            </w:pPr>
            <w:r>
              <w:rPr>
                <w:sz w:val="24"/>
              </w:rPr>
              <w:t>22</w:t>
            </w:r>
            <w:r>
              <w:rPr>
                <w:spacing w:val="2"/>
                <w:sz w:val="24"/>
              </w:rPr>
              <w:t> </w:t>
            </w:r>
            <w:r>
              <w:rPr>
                <w:spacing w:val="-2"/>
                <w:sz w:val="24"/>
              </w:rPr>
              <w:t>829,7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4" w:right="95"/>
              <w:jc w:val="center"/>
              <w:rPr>
                <w:sz w:val="24"/>
              </w:rPr>
            </w:pPr>
            <w:r>
              <w:rPr>
                <w:spacing w:val="-2"/>
                <w:sz w:val="24"/>
              </w:rPr>
              <w:t>дополнитель</w:t>
            </w:r>
          </w:p>
          <w:p>
            <w:pPr>
              <w:pStyle w:val="TableParagraph"/>
              <w:spacing w:line="274" w:lineRule="exact"/>
              <w:ind w:left="315" w:right="304" w:hanging="9"/>
              <w:jc w:val="center"/>
              <w:rPr>
                <w:sz w:val="24"/>
              </w:rPr>
            </w:pPr>
            <w:r>
              <w:rPr>
                <w:spacing w:val="-4"/>
                <w:sz w:val="24"/>
              </w:rPr>
              <w:t>ную </w:t>
            </w:r>
            <w:r>
              <w:rPr>
                <w:spacing w:val="-2"/>
                <w:sz w:val="24"/>
              </w:rPr>
              <w:t>нагрузку</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800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02Б5400000</w:t>
            </w:r>
          </w:p>
          <w:p>
            <w:pPr>
              <w:pStyle w:val="TableParagraph"/>
              <w:ind w:left="114" w:right="102" w:hanging="16"/>
              <w:jc w:val="center"/>
              <w:rPr>
                <w:sz w:val="24"/>
              </w:rPr>
            </w:pPr>
            <w:r>
              <w:rPr>
                <w:spacing w:val="-2"/>
                <w:sz w:val="24"/>
              </w:rPr>
              <w:t>Осуществле </w:t>
            </w:r>
            <w:r>
              <w:rPr>
                <w:spacing w:val="-4"/>
                <w:sz w:val="24"/>
              </w:rPr>
              <w:t>ние </w:t>
            </w:r>
            <w:r>
              <w:rPr>
                <w:spacing w:val="-2"/>
                <w:sz w:val="24"/>
              </w:rPr>
              <w:t>расходов, </w:t>
            </w:r>
            <w:r>
              <w:rPr>
                <w:sz w:val="24"/>
              </w:rPr>
              <w:t>связанных с </w:t>
            </w:r>
            <w:r>
              <w:rPr>
                <w:spacing w:val="-2"/>
                <w:sz w:val="24"/>
              </w:rPr>
              <w:t>оплатой </w:t>
            </w:r>
            <w:r>
              <w:rPr>
                <w:sz w:val="24"/>
              </w:rPr>
              <w:t>отпусков и </w:t>
            </w:r>
            <w:r>
              <w:rPr>
                <w:spacing w:val="-2"/>
                <w:sz w:val="24"/>
              </w:rPr>
              <w:t>выплатой компенсаци </w:t>
            </w:r>
            <w:r>
              <w:rPr>
                <w:sz w:val="24"/>
              </w:rPr>
              <w:t>и за </w:t>
            </w:r>
            <w:r>
              <w:rPr>
                <w:spacing w:val="-2"/>
                <w:sz w:val="24"/>
              </w:rPr>
              <w:t>неиспользов </w:t>
            </w:r>
            <w:r>
              <w:rPr>
                <w:spacing w:val="-4"/>
                <w:sz w:val="24"/>
              </w:rPr>
              <w:t>анные </w:t>
            </w:r>
            <w:r>
              <w:rPr>
                <w:spacing w:val="-2"/>
                <w:sz w:val="24"/>
              </w:rPr>
              <w:t>отпуска медицински </w:t>
            </w:r>
            <w:r>
              <w:rPr>
                <w:sz w:val="24"/>
              </w:rPr>
              <w:t>м и иным </w:t>
            </w:r>
            <w:r>
              <w:rPr>
                <w:spacing w:val="-2"/>
                <w:sz w:val="24"/>
              </w:rPr>
              <w:t>работникам, которым предоставля </w:t>
            </w:r>
            <w:r>
              <w:rPr>
                <w:spacing w:val="-4"/>
                <w:sz w:val="24"/>
              </w:rPr>
              <w:t>лись </w:t>
            </w:r>
            <w:r>
              <w:rPr>
                <w:spacing w:val="-2"/>
                <w:sz w:val="24"/>
              </w:rPr>
              <w:t>выплаты стимулирую </w:t>
            </w:r>
            <w:r>
              <w:rPr>
                <w:spacing w:val="-4"/>
                <w:sz w:val="24"/>
              </w:rPr>
              <w:t>щего </w:t>
            </w:r>
            <w:r>
              <w:rPr>
                <w:sz w:val="24"/>
              </w:rPr>
              <w:t>характера за </w:t>
            </w:r>
            <w:r>
              <w:rPr>
                <w:spacing w:val="-2"/>
                <w:sz w:val="24"/>
              </w:rPr>
              <w:t>особые условия </w:t>
            </w:r>
            <w:r>
              <w:rPr>
                <w:sz w:val="24"/>
              </w:rPr>
              <w:t>труда и </w:t>
            </w:r>
            <w:r>
              <w:rPr>
                <w:spacing w:val="-2"/>
                <w:sz w:val="24"/>
              </w:rPr>
              <w:t>дополнитель </w:t>
            </w:r>
            <w:r>
              <w:rPr>
                <w:spacing w:val="-4"/>
                <w:sz w:val="24"/>
              </w:rPr>
              <w:t>ную</w:t>
            </w:r>
          </w:p>
          <w:p>
            <w:pPr>
              <w:pStyle w:val="TableParagraph"/>
              <w:spacing w:line="257" w:lineRule="exact" w:before="2"/>
              <w:ind w:left="104" w:right="96"/>
              <w:jc w:val="center"/>
              <w:rPr>
                <w:sz w:val="24"/>
              </w:rPr>
            </w:pPr>
            <w:r>
              <w:rPr>
                <w:spacing w:val="-2"/>
                <w:sz w:val="24"/>
              </w:rPr>
              <w:t>нагрузку</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4"/>
                <w:sz w:val="24"/>
              </w:rPr>
              <w:t>51,4</w:t>
            </w:r>
          </w:p>
        </w:tc>
        <w:tc>
          <w:tcPr>
            <w:tcW w:w="1402" w:type="dxa"/>
          </w:tcPr>
          <w:p>
            <w:pPr>
              <w:pStyle w:val="TableParagraph"/>
              <w:spacing w:line="273" w:lineRule="exact"/>
              <w:ind w:left="88" w:right="88"/>
              <w:jc w:val="center"/>
              <w:rPr>
                <w:sz w:val="24"/>
              </w:rPr>
            </w:pPr>
            <w:r>
              <w:rPr>
                <w:spacing w:val="-4"/>
                <w:sz w:val="24"/>
              </w:rPr>
              <w:t>44,3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001" w:hRule="atLeast"/>
        </w:trPr>
        <w:tc>
          <w:tcPr>
            <w:tcW w:w="1402" w:type="dxa"/>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02Б5400000</w:t>
            </w:r>
          </w:p>
          <w:p>
            <w:pPr>
              <w:pStyle w:val="TableParagraph"/>
              <w:spacing w:before="2"/>
              <w:ind w:left="114" w:right="102" w:hanging="16"/>
              <w:jc w:val="center"/>
              <w:rPr>
                <w:sz w:val="24"/>
              </w:rPr>
            </w:pPr>
            <w:r>
              <w:rPr>
                <w:spacing w:val="-2"/>
                <w:sz w:val="24"/>
              </w:rPr>
              <w:t>Осуществле </w:t>
            </w:r>
            <w:r>
              <w:rPr>
                <w:spacing w:val="-4"/>
                <w:sz w:val="24"/>
              </w:rPr>
              <w:t>ние </w:t>
            </w:r>
            <w:r>
              <w:rPr>
                <w:spacing w:val="-2"/>
                <w:sz w:val="24"/>
              </w:rPr>
              <w:t>расходов, </w:t>
            </w:r>
            <w:r>
              <w:rPr>
                <w:sz w:val="24"/>
              </w:rPr>
              <w:t>связанных с </w:t>
            </w:r>
            <w:r>
              <w:rPr>
                <w:spacing w:val="-2"/>
                <w:sz w:val="24"/>
              </w:rPr>
              <w:t>оплатой </w:t>
            </w:r>
            <w:r>
              <w:rPr>
                <w:sz w:val="24"/>
              </w:rPr>
              <w:t>отпусков и </w:t>
            </w:r>
            <w:r>
              <w:rPr>
                <w:spacing w:val="-2"/>
                <w:sz w:val="24"/>
              </w:rPr>
              <w:t>выплатой компенсаци </w:t>
            </w:r>
            <w:r>
              <w:rPr>
                <w:sz w:val="24"/>
              </w:rPr>
              <w:t>и за </w:t>
            </w:r>
            <w:r>
              <w:rPr>
                <w:spacing w:val="-2"/>
                <w:sz w:val="24"/>
              </w:rPr>
              <w:t>неиспользов </w:t>
            </w:r>
            <w:r>
              <w:rPr>
                <w:spacing w:val="-4"/>
                <w:sz w:val="24"/>
              </w:rPr>
              <w:t>анные </w:t>
            </w:r>
            <w:r>
              <w:rPr>
                <w:spacing w:val="-2"/>
                <w:sz w:val="24"/>
              </w:rPr>
              <w:t>отпуска медицински </w:t>
            </w:r>
            <w:r>
              <w:rPr>
                <w:sz w:val="24"/>
              </w:rPr>
              <w:t>м и иным </w:t>
            </w:r>
            <w:r>
              <w:rPr>
                <w:spacing w:val="-2"/>
                <w:sz w:val="24"/>
              </w:rPr>
              <w:t>работникам, которым предоставля </w:t>
            </w:r>
            <w:r>
              <w:rPr>
                <w:spacing w:val="-4"/>
                <w:sz w:val="24"/>
              </w:rPr>
              <w:t>лись </w:t>
            </w:r>
            <w:r>
              <w:rPr>
                <w:spacing w:val="-2"/>
                <w:sz w:val="24"/>
              </w:rPr>
              <w:t>выплаты стимулирую </w:t>
            </w:r>
            <w:r>
              <w:rPr>
                <w:spacing w:val="-4"/>
                <w:sz w:val="24"/>
              </w:rPr>
              <w:t>щего </w:t>
            </w:r>
            <w:r>
              <w:rPr>
                <w:sz w:val="24"/>
              </w:rPr>
              <w:t>характера за </w:t>
            </w:r>
            <w:r>
              <w:rPr>
                <w:spacing w:val="-2"/>
                <w:sz w:val="24"/>
              </w:rPr>
              <w:t>особые условия </w:t>
            </w:r>
            <w:r>
              <w:rPr>
                <w:sz w:val="24"/>
              </w:rPr>
              <w:t>труда и </w:t>
            </w:r>
            <w:r>
              <w:rPr>
                <w:spacing w:val="-2"/>
                <w:sz w:val="24"/>
              </w:rPr>
              <w:t>дополнитель </w:t>
            </w:r>
            <w:r>
              <w:rPr>
                <w:spacing w:val="-4"/>
                <w:sz w:val="24"/>
              </w:rPr>
              <w:t>ную</w:t>
            </w:r>
          </w:p>
          <w:p>
            <w:pPr>
              <w:pStyle w:val="TableParagraph"/>
              <w:spacing w:line="255" w:lineRule="exact"/>
              <w:ind w:left="104" w:right="96"/>
              <w:jc w:val="center"/>
              <w:rPr>
                <w:sz w:val="24"/>
              </w:rPr>
            </w:pPr>
            <w:r>
              <w:rPr>
                <w:spacing w:val="-2"/>
                <w:sz w:val="24"/>
              </w:rPr>
              <w:t>нагрузку</w:t>
            </w:r>
          </w:p>
        </w:tc>
        <w:tc>
          <w:tcPr>
            <w:tcW w:w="701" w:type="dxa"/>
          </w:tcPr>
          <w:p>
            <w:pPr>
              <w:pStyle w:val="TableParagraph"/>
              <w:spacing w:line="273"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12"/>
              <w:rPr>
                <w:sz w:val="24"/>
              </w:rPr>
            </w:pPr>
            <w:r>
              <w:rPr>
                <w:sz w:val="24"/>
              </w:rPr>
              <w:t>379</w:t>
            </w:r>
            <w:r>
              <w:rPr>
                <w:spacing w:val="2"/>
                <w:sz w:val="24"/>
              </w:rPr>
              <w:t> </w:t>
            </w:r>
            <w:r>
              <w:rPr>
                <w:spacing w:val="-2"/>
                <w:sz w:val="24"/>
              </w:rPr>
              <w:t>246,0</w:t>
            </w:r>
          </w:p>
        </w:tc>
        <w:tc>
          <w:tcPr>
            <w:tcW w:w="1402" w:type="dxa"/>
          </w:tcPr>
          <w:p>
            <w:pPr>
              <w:pStyle w:val="TableParagraph"/>
              <w:spacing w:line="273" w:lineRule="exact"/>
              <w:ind w:left="88" w:right="91"/>
              <w:jc w:val="center"/>
              <w:rPr>
                <w:sz w:val="24"/>
              </w:rPr>
            </w:pPr>
            <w:r>
              <w:rPr>
                <w:sz w:val="24"/>
              </w:rPr>
              <w:t>357</w:t>
            </w:r>
            <w:r>
              <w:rPr>
                <w:spacing w:val="2"/>
                <w:sz w:val="24"/>
              </w:rPr>
              <w:t> </w:t>
            </w:r>
            <w:r>
              <w:rPr>
                <w:spacing w:val="-2"/>
                <w:sz w:val="24"/>
              </w:rPr>
              <w:t>224,4</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spacing w:line="237" w:lineRule="auto" w:before="3"/>
              <w:ind w:left="105" w:right="166"/>
              <w:rPr>
                <w:sz w:val="24"/>
              </w:rPr>
            </w:pPr>
            <w:r>
              <w:rPr>
                <w:spacing w:val="-2"/>
                <w:sz w:val="24"/>
              </w:rPr>
              <w:t>Проведени </w:t>
            </w:r>
            <w:r>
              <w:rPr>
                <w:spacing w:val="-10"/>
                <w:sz w:val="24"/>
              </w:rPr>
              <w:t>е</w:t>
            </w:r>
          </w:p>
          <w:p>
            <w:pPr>
              <w:pStyle w:val="TableParagraph"/>
              <w:spacing w:line="266" w:lineRule="exact" w:before="4"/>
              <w:ind w:left="105"/>
              <w:rPr>
                <w:sz w:val="24"/>
              </w:rPr>
            </w:pPr>
            <w:r>
              <w:rPr>
                <w:spacing w:val="-2"/>
                <w:sz w:val="24"/>
              </w:rPr>
              <w:t>клиническ</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78"/>
              <w:jc w:val="center"/>
              <w:rPr>
                <w:sz w:val="24"/>
              </w:rPr>
            </w:pPr>
            <w:r>
              <w:rPr>
                <w:spacing w:val="-5"/>
                <w:sz w:val="24"/>
              </w:rPr>
              <w:t>0,0</w:t>
            </w:r>
          </w:p>
        </w:tc>
        <w:tc>
          <w:tcPr>
            <w:tcW w:w="1402" w:type="dxa"/>
          </w:tcPr>
          <w:p>
            <w:pPr>
              <w:pStyle w:val="TableParagraph"/>
              <w:spacing w:line="257" w:lineRule="exact" w:before="1"/>
              <w:ind w:left="213"/>
              <w:rPr>
                <w:sz w:val="24"/>
              </w:rPr>
            </w:pPr>
            <w:r>
              <w:rPr>
                <w:sz w:val="24"/>
              </w:rPr>
              <w:t>757</w:t>
            </w:r>
            <w:r>
              <w:rPr>
                <w:spacing w:val="2"/>
                <w:sz w:val="24"/>
              </w:rPr>
              <w:t> </w:t>
            </w:r>
            <w:r>
              <w:rPr>
                <w:spacing w:val="-2"/>
                <w:sz w:val="24"/>
              </w:rPr>
              <w:t>507,2</w:t>
            </w:r>
          </w:p>
        </w:tc>
        <w:tc>
          <w:tcPr>
            <w:tcW w:w="1402" w:type="dxa"/>
          </w:tcPr>
          <w:p>
            <w:pPr>
              <w:pStyle w:val="TableParagraph"/>
              <w:spacing w:line="257" w:lineRule="exact" w:before="1"/>
              <w:ind w:left="88" w:right="86"/>
              <w:jc w:val="center"/>
              <w:rPr>
                <w:sz w:val="24"/>
              </w:rPr>
            </w:pPr>
            <w:r>
              <w:rPr>
                <w:spacing w:val="-5"/>
                <w:sz w:val="24"/>
              </w:rPr>
              <w:t>0,0</w:t>
            </w:r>
          </w:p>
        </w:tc>
        <w:tc>
          <w:tcPr>
            <w:tcW w:w="1335" w:type="dxa"/>
            <w:tcBorders>
              <w:right w:val="nil"/>
            </w:tcBorders>
          </w:tcPr>
          <w:p>
            <w:pPr>
              <w:pStyle w:val="TableParagraph"/>
              <w:spacing w:line="257" w:lineRule="exact" w:before="1"/>
              <w:ind w:right="477"/>
              <w:jc w:val="right"/>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02Б5500000</w:t>
            </w:r>
          </w:p>
          <w:p>
            <w:pPr>
              <w:pStyle w:val="TableParagraph"/>
              <w:spacing w:line="257" w:lineRule="exact" w:before="2"/>
              <w:ind w:left="152"/>
              <w:rPr>
                <w:sz w:val="24"/>
              </w:rPr>
            </w:pPr>
            <w:r>
              <w:rPr>
                <w:spacing w:val="-2"/>
                <w:sz w:val="24"/>
              </w:rPr>
              <w:t>Проведение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12"/>
              <w:rPr>
                <w:sz w:val="24"/>
              </w:rPr>
            </w:pPr>
            <w:r>
              <w:rPr>
                <w:sz w:val="24"/>
              </w:rPr>
              <w:t>732</w:t>
            </w:r>
            <w:r>
              <w:rPr>
                <w:spacing w:val="2"/>
                <w:sz w:val="24"/>
              </w:rPr>
              <w:t> </w:t>
            </w:r>
            <w:r>
              <w:rPr>
                <w:spacing w:val="-2"/>
                <w:sz w:val="24"/>
              </w:rPr>
              <w:t>807,2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vMerge w:val="restart"/>
          </w:tcPr>
          <w:p>
            <w:pPr>
              <w:pStyle w:val="TableParagraph"/>
              <w:tabs>
                <w:tab w:pos="1166" w:val="left" w:leader="none"/>
              </w:tabs>
              <w:spacing w:line="273" w:lineRule="exact"/>
              <w:ind w:left="105"/>
              <w:rPr>
                <w:sz w:val="24"/>
              </w:rPr>
            </w:pPr>
            <w:r>
              <w:rPr>
                <w:spacing w:val="-5"/>
                <w:sz w:val="24"/>
              </w:rPr>
              <w:t>их</w:t>
            </w:r>
            <w:r>
              <w:rPr>
                <w:sz w:val="24"/>
              </w:rPr>
              <w:tab/>
            </w:r>
            <w:r>
              <w:rPr>
                <w:spacing w:val="-10"/>
                <w:sz w:val="24"/>
              </w:rPr>
              <w:t>и</w:t>
            </w:r>
          </w:p>
          <w:p>
            <w:pPr>
              <w:pStyle w:val="TableParagraph"/>
              <w:tabs>
                <w:tab w:pos="709" w:val="left" w:leader="none"/>
              </w:tabs>
              <w:spacing w:before="2"/>
              <w:ind w:left="105" w:right="94"/>
              <w:rPr>
                <w:sz w:val="24"/>
              </w:rPr>
            </w:pPr>
            <w:r>
              <w:rPr>
                <w:spacing w:val="-2"/>
                <w:sz w:val="24"/>
              </w:rPr>
              <w:t>эпидемиол огических исследован </w:t>
            </w:r>
            <w:r>
              <w:rPr>
                <w:spacing w:val="-4"/>
                <w:sz w:val="24"/>
              </w:rPr>
              <w:t>ий, </w:t>
            </w:r>
            <w:r>
              <w:rPr>
                <w:spacing w:val="-2"/>
                <w:sz w:val="24"/>
              </w:rPr>
              <w:t>разработка новых медицинск </w:t>
            </w:r>
            <w:r>
              <w:rPr>
                <w:spacing w:val="-6"/>
                <w:sz w:val="24"/>
              </w:rPr>
              <w:t>их </w:t>
            </w:r>
            <w:r>
              <w:rPr>
                <w:spacing w:val="-2"/>
                <w:sz w:val="24"/>
              </w:rPr>
              <w:t>препаратов </w:t>
            </w:r>
            <w:r>
              <w:rPr>
                <w:spacing w:val="-10"/>
                <w:sz w:val="24"/>
              </w:rPr>
              <w:t>в</w:t>
            </w:r>
            <w:r>
              <w:rPr>
                <w:sz w:val="24"/>
              </w:rPr>
              <w:tab/>
            </w:r>
            <w:r>
              <w:rPr>
                <w:spacing w:val="-2"/>
                <w:sz w:val="24"/>
              </w:rPr>
              <w:t>целях профилакт</w:t>
            </w:r>
          </w:p>
          <w:p>
            <w:pPr>
              <w:pStyle w:val="TableParagraph"/>
              <w:tabs>
                <w:tab w:pos="1166" w:val="left" w:leader="none"/>
              </w:tabs>
              <w:spacing w:line="274" w:lineRule="exact"/>
              <w:ind w:left="105"/>
              <w:rPr>
                <w:sz w:val="24"/>
              </w:rPr>
            </w:pPr>
            <w:r>
              <w:rPr>
                <w:spacing w:val="-5"/>
                <w:sz w:val="24"/>
              </w:rPr>
              <w:t>ики</w:t>
            </w:r>
            <w:r>
              <w:rPr>
                <w:sz w:val="24"/>
              </w:rPr>
              <w:tab/>
            </w:r>
            <w:r>
              <w:rPr>
                <w:spacing w:val="-10"/>
                <w:sz w:val="24"/>
              </w:rPr>
              <w:t>и</w:t>
            </w:r>
          </w:p>
          <w:p>
            <w:pPr>
              <w:pStyle w:val="TableParagraph"/>
              <w:spacing w:before="3"/>
              <w:ind w:left="105" w:right="207"/>
              <w:rPr>
                <w:sz w:val="24"/>
              </w:rPr>
            </w:pPr>
            <w:r>
              <w:rPr>
                <w:spacing w:val="-2"/>
                <w:sz w:val="24"/>
              </w:rPr>
              <w:t>лечения новой коронавир усной инфекции COVID-19</w:t>
            </w:r>
          </w:p>
        </w:tc>
        <w:tc>
          <w:tcPr>
            <w:tcW w:w="1258" w:type="dxa"/>
          </w:tcPr>
          <w:p>
            <w:pPr>
              <w:pStyle w:val="TableParagraph"/>
              <w:ind w:left="104"/>
              <w:rPr>
                <w:sz w:val="24"/>
              </w:rPr>
            </w:pPr>
            <w:r>
              <w:rPr>
                <w:spacing w:val="-2"/>
                <w:sz w:val="24"/>
              </w:rPr>
              <w:t>здравоохр анения города Москвы</w:t>
            </w:r>
          </w:p>
        </w:tc>
        <w:tc>
          <w:tcPr>
            <w:tcW w:w="1541" w:type="dxa"/>
          </w:tcPr>
          <w:p>
            <w:pPr>
              <w:pStyle w:val="TableParagraph"/>
              <w:ind w:left="104" w:right="100" w:hanging="4"/>
              <w:jc w:val="center"/>
              <w:rPr>
                <w:sz w:val="24"/>
              </w:rPr>
            </w:pPr>
            <w:r>
              <w:rPr>
                <w:spacing w:val="-2"/>
                <w:sz w:val="24"/>
              </w:rPr>
              <w:t>клинических </w:t>
            </w:r>
            <w:r>
              <w:rPr>
                <w:spacing w:val="-10"/>
                <w:sz w:val="24"/>
              </w:rPr>
              <w:t>и </w:t>
            </w:r>
            <w:r>
              <w:rPr>
                <w:spacing w:val="-2"/>
                <w:sz w:val="24"/>
              </w:rPr>
              <w:t>эпидемиоло гических исследовани </w:t>
            </w:r>
            <w:r>
              <w:rPr>
                <w:spacing w:val="-6"/>
                <w:sz w:val="24"/>
              </w:rPr>
              <w:t>й,</w:t>
            </w:r>
            <w:r>
              <w:rPr>
                <w:spacing w:val="40"/>
                <w:sz w:val="24"/>
              </w:rPr>
              <w:t> </w:t>
            </w:r>
            <w:r>
              <w:rPr>
                <w:spacing w:val="-2"/>
                <w:sz w:val="24"/>
              </w:rPr>
              <w:t>разработка новых медицински </w:t>
            </w:r>
            <w:r>
              <w:rPr>
                <w:spacing w:val="-10"/>
                <w:sz w:val="24"/>
              </w:rPr>
              <w:t>х</w:t>
            </w:r>
            <w:r>
              <w:rPr>
                <w:spacing w:val="40"/>
                <w:sz w:val="24"/>
              </w:rPr>
              <w:t> </w:t>
            </w:r>
            <w:r>
              <w:rPr>
                <w:spacing w:val="-2"/>
                <w:sz w:val="24"/>
              </w:rPr>
              <w:t>препаратов,</w:t>
            </w:r>
            <w:r>
              <w:rPr>
                <w:spacing w:val="40"/>
                <w:sz w:val="24"/>
              </w:rPr>
              <w:t> </w:t>
            </w:r>
            <w:r>
              <w:rPr>
                <w:sz w:val="24"/>
              </w:rPr>
              <w:t>в целях </w:t>
            </w:r>
            <w:r>
              <w:rPr>
                <w:spacing w:val="-2"/>
                <w:sz w:val="24"/>
              </w:rPr>
              <w:t>профилакти </w:t>
            </w:r>
            <w:r>
              <w:rPr>
                <w:sz w:val="24"/>
              </w:rPr>
              <w:t>ки</w:t>
            </w:r>
            <w:r>
              <w:rPr>
                <w:spacing w:val="-15"/>
                <w:sz w:val="24"/>
              </w:rPr>
              <w:t> </w:t>
            </w:r>
            <w:r>
              <w:rPr>
                <w:sz w:val="24"/>
              </w:rPr>
              <w:t>и</w:t>
            </w:r>
            <w:r>
              <w:rPr>
                <w:spacing w:val="-14"/>
                <w:sz w:val="24"/>
              </w:rPr>
              <w:t> </w:t>
            </w:r>
            <w:r>
              <w:rPr>
                <w:sz w:val="24"/>
              </w:rPr>
              <w:t>лечения </w:t>
            </w:r>
            <w:r>
              <w:rPr>
                <w:spacing w:val="-2"/>
                <w:sz w:val="24"/>
              </w:rPr>
              <w:t>новой коронавирус </w:t>
            </w:r>
            <w:r>
              <w:rPr>
                <w:spacing w:val="-4"/>
                <w:sz w:val="24"/>
              </w:rPr>
              <w:t>ной </w:t>
            </w:r>
            <w:r>
              <w:rPr>
                <w:spacing w:val="-2"/>
                <w:sz w:val="24"/>
              </w:rPr>
              <w:t>инфекции</w:t>
            </w:r>
          </w:p>
          <w:p>
            <w:pPr>
              <w:pStyle w:val="TableParagraph"/>
              <w:spacing w:line="257" w:lineRule="exact"/>
              <w:ind w:left="97" w:right="101"/>
              <w:jc w:val="center"/>
              <w:rPr>
                <w:sz w:val="24"/>
              </w:rPr>
            </w:pPr>
            <w:r>
              <w:rPr>
                <w:spacing w:val="-4"/>
                <w:sz w:val="24"/>
              </w:rPr>
              <w:t>COVID-</w:t>
            </w:r>
            <w:r>
              <w:rPr>
                <w:spacing w:val="-5"/>
                <w:sz w:val="24"/>
              </w:rPr>
              <w:t>19</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89"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3" w:right="101"/>
              <w:jc w:val="center"/>
              <w:rPr>
                <w:sz w:val="24"/>
              </w:rPr>
            </w:pPr>
            <w:r>
              <w:rPr>
                <w:spacing w:val="-2"/>
                <w:sz w:val="24"/>
              </w:rPr>
              <w:t>02Б5500000</w:t>
            </w:r>
          </w:p>
          <w:p>
            <w:pPr>
              <w:pStyle w:val="TableParagraph"/>
              <w:ind w:left="104" w:right="103" w:hanging="1"/>
              <w:jc w:val="center"/>
              <w:rPr>
                <w:sz w:val="24"/>
              </w:rPr>
            </w:pPr>
            <w:r>
              <w:rPr>
                <w:spacing w:val="-2"/>
                <w:sz w:val="24"/>
              </w:rPr>
              <w:t>Проведение клинических </w:t>
            </w:r>
            <w:r>
              <w:rPr>
                <w:spacing w:val="-10"/>
                <w:sz w:val="24"/>
              </w:rPr>
              <w:t>и </w:t>
            </w:r>
            <w:r>
              <w:rPr>
                <w:spacing w:val="-2"/>
                <w:sz w:val="24"/>
              </w:rPr>
              <w:t>эпидемиоло гических исследовани </w:t>
            </w:r>
            <w:r>
              <w:rPr>
                <w:spacing w:val="-6"/>
                <w:sz w:val="24"/>
              </w:rPr>
              <w:t>й,</w:t>
            </w:r>
            <w:r>
              <w:rPr>
                <w:spacing w:val="40"/>
                <w:sz w:val="24"/>
              </w:rPr>
              <w:t> </w:t>
            </w:r>
            <w:r>
              <w:rPr>
                <w:spacing w:val="-2"/>
                <w:sz w:val="24"/>
              </w:rPr>
              <w:t>разработка </w:t>
            </w:r>
            <w:r>
              <w:rPr>
                <w:spacing w:val="-4"/>
                <w:sz w:val="24"/>
              </w:rPr>
              <w:t>новых </w:t>
            </w:r>
            <w:r>
              <w:rPr>
                <w:spacing w:val="-2"/>
                <w:sz w:val="24"/>
              </w:rPr>
              <w:t>медицински </w:t>
            </w:r>
            <w:r>
              <w:rPr>
                <w:spacing w:val="-10"/>
                <w:sz w:val="24"/>
              </w:rPr>
              <w:t>х</w:t>
            </w:r>
          </w:p>
          <w:p>
            <w:pPr>
              <w:pStyle w:val="TableParagraph"/>
              <w:spacing w:line="257" w:lineRule="exact" w:before="2"/>
              <w:ind w:left="101" w:right="101"/>
              <w:jc w:val="center"/>
              <w:rPr>
                <w:sz w:val="24"/>
              </w:rPr>
            </w:pPr>
            <w:r>
              <w:rPr>
                <w:spacing w:val="-2"/>
                <w:sz w:val="24"/>
              </w:rPr>
              <w:t>препаратов,</w:t>
            </w:r>
          </w:p>
        </w:tc>
        <w:tc>
          <w:tcPr>
            <w:tcW w:w="701" w:type="dxa"/>
          </w:tcPr>
          <w:p>
            <w:pPr>
              <w:pStyle w:val="TableParagraph"/>
              <w:spacing w:before="1"/>
              <w:ind w:left="104"/>
              <w:rPr>
                <w:sz w:val="24"/>
              </w:rPr>
            </w:pPr>
            <w:r>
              <w:rPr>
                <w:spacing w:val="-4"/>
                <w:sz w:val="24"/>
              </w:rPr>
              <w:t>0909</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813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87" w:right="79"/>
              <w:jc w:val="center"/>
              <w:rPr>
                <w:sz w:val="24"/>
              </w:rPr>
            </w:pPr>
            <w:r>
              <w:rPr>
                <w:spacing w:val="-5"/>
                <w:sz w:val="24"/>
              </w:rPr>
              <w:t>0,0</w:t>
            </w:r>
          </w:p>
        </w:tc>
        <w:tc>
          <w:tcPr>
            <w:tcW w:w="1402" w:type="dxa"/>
          </w:tcPr>
          <w:p>
            <w:pPr>
              <w:pStyle w:val="TableParagraph"/>
              <w:spacing w:before="1"/>
              <w:ind w:left="275"/>
              <w:rPr>
                <w:sz w:val="24"/>
              </w:rPr>
            </w:pPr>
            <w:r>
              <w:rPr>
                <w:sz w:val="24"/>
              </w:rPr>
              <w:t>24</w:t>
            </w:r>
            <w:r>
              <w:rPr>
                <w:spacing w:val="2"/>
                <w:sz w:val="24"/>
              </w:rPr>
              <w:t> </w:t>
            </w:r>
            <w:r>
              <w:rPr>
                <w:spacing w:val="-2"/>
                <w:sz w:val="24"/>
              </w:rPr>
              <w:t>700,0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6" w:right="97"/>
              <w:jc w:val="center"/>
              <w:rPr>
                <w:sz w:val="24"/>
              </w:rPr>
            </w:pPr>
            <w:r>
              <w:rPr>
                <w:sz w:val="24"/>
              </w:rPr>
              <w:t>в целях </w:t>
            </w:r>
            <w:r>
              <w:rPr>
                <w:spacing w:val="-2"/>
                <w:sz w:val="24"/>
              </w:rPr>
              <w:t>профилакти </w:t>
            </w:r>
            <w:r>
              <w:rPr>
                <w:sz w:val="24"/>
              </w:rPr>
              <w:t>ки</w:t>
            </w:r>
            <w:r>
              <w:rPr>
                <w:spacing w:val="-15"/>
                <w:sz w:val="24"/>
              </w:rPr>
              <w:t> </w:t>
            </w:r>
            <w:r>
              <w:rPr>
                <w:sz w:val="24"/>
              </w:rPr>
              <w:t>и</w:t>
            </w:r>
            <w:r>
              <w:rPr>
                <w:spacing w:val="-15"/>
                <w:sz w:val="24"/>
              </w:rPr>
              <w:t> </w:t>
            </w:r>
            <w:r>
              <w:rPr>
                <w:sz w:val="24"/>
              </w:rPr>
              <w:t>лечения </w:t>
            </w:r>
            <w:r>
              <w:rPr>
                <w:spacing w:val="-2"/>
                <w:sz w:val="24"/>
              </w:rPr>
              <w:t>новой коронавирус </w:t>
            </w:r>
            <w:r>
              <w:rPr>
                <w:spacing w:val="-4"/>
                <w:sz w:val="24"/>
              </w:rPr>
              <w:t>ной </w:t>
            </w:r>
            <w:r>
              <w:rPr>
                <w:spacing w:val="-2"/>
                <w:sz w:val="24"/>
              </w:rPr>
              <w:t>инфекции</w:t>
            </w:r>
          </w:p>
          <w:p>
            <w:pPr>
              <w:pStyle w:val="TableParagraph"/>
              <w:spacing w:line="257" w:lineRule="exact"/>
              <w:ind w:left="97" w:right="101"/>
              <w:jc w:val="center"/>
              <w:rPr>
                <w:sz w:val="24"/>
              </w:rPr>
            </w:pPr>
            <w:r>
              <w:rPr>
                <w:spacing w:val="-4"/>
                <w:sz w:val="24"/>
              </w:rPr>
              <w:t>COVID-</w:t>
            </w:r>
            <w:r>
              <w:rPr>
                <w:spacing w:val="-5"/>
                <w:sz w:val="24"/>
              </w:rPr>
              <w:t>19</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55" w:val="left" w:leader="none"/>
              </w:tabs>
              <w:ind w:left="105" w:right="96"/>
              <w:rPr>
                <w:sz w:val="24"/>
              </w:rPr>
            </w:pPr>
            <w:r>
              <w:rPr>
                <w:spacing w:val="-2"/>
                <w:sz w:val="24"/>
              </w:rPr>
              <w:t>Материаль но-техниче </w:t>
            </w:r>
            <w:r>
              <w:rPr>
                <w:spacing w:val="-4"/>
                <w:sz w:val="24"/>
              </w:rPr>
              <w:t>ское </w:t>
            </w:r>
            <w:r>
              <w:rPr>
                <w:spacing w:val="-2"/>
                <w:sz w:val="24"/>
              </w:rPr>
              <w:t>обеспечени </w:t>
            </w:r>
            <w:r>
              <w:rPr>
                <w:spacing w:val="-10"/>
                <w:sz w:val="24"/>
              </w:rPr>
              <w:t>е </w:t>
            </w:r>
            <w:r>
              <w:rPr>
                <w:spacing w:val="-2"/>
                <w:sz w:val="24"/>
              </w:rPr>
              <w:t>организаци </w:t>
            </w:r>
            <w:r>
              <w:rPr>
                <w:sz w:val="24"/>
              </w:rPr>
              <w:t>и</w:t>
            </w:r>
            <w:r>
              <w:rPr>
                <w:spacing w:val="40"/>
                <w:sz w:val="24"/>
              </w:rPr>
              <w:t> </w:t>
            </w:r>
            <w:r>
              <w:rPr>
                <w:sz w:val="24"/>
              </w:rPr>
              <w:t>оказания </w:t>
            </w:r>
            <w:r>
              <w:rPr>
                <w:spacing w:val="-2"/>
                <w:sz w:val="24"/>
              </w:rPr>
              <w:t>медицинск </w:t>
            </w:r>
            <w:r>
              <w:rPr>
                <w:sz w:val="24"/>
              </w:rPr>
              <w:t>ой</w:t>
            </w:r>
            <w:r>
              <w:rPr>
                <w:spacing w:val="8"/>
                <w:sz w:val="24"/>
              </w:rPr>
              <w:t> </w:t>
            </w:r>
            <w:r>
              <w:rPr>
                <w:sz w:val="24"/>
              </w:rPr>
              <w:t>помощи </w:t>
            </w:r>
            <w:r>
              <w:rPr>
                <w:spacing w:val="-2"/>
                <w:sz w:val="24"/>
              </w:rPr>
              <w:t>медицинск </w:t>
            </w:r>
            <w:r>
              <w:rPr>
                <w:spacing w:val="-4"/>
                <w:sz w:val="24"/>
              </w:rPr>
              <w:t>ими </w:t>
            </w:r>
            <w:r>
              <w:rPr>
                <w:spacing w:val="-2"/>
                <w:sz w:val="24"/>
              </w:rPr>
              <w:t>организаци </w:t>
            </w:r>
            <w:r>
              <w:rPr>
                <w:spacing w:val="-4"/>
                <w:sz w:val="24"/>
              </w:rPr>
              <w:t>ями,</w:t>
            </w:r>
            <w:r>
              <w:rPr>
                <w:sz w:val="24"/>
              </w:rPr>
              <w:tab/>
            </w:r>
            <w:r>
              <w:rPr>
                <w:spacing w:val="-6"/>
                <w:sz w:val="24"/>
              </w:rPr>
              <w:t>не </w:t>
            </w:r>
            <w:r>
              <w:rPr>
                <w:spacing w:val="-2"/>
                <w:sz w:val="24"/>
              </w:rPr>
              <w:t>входящими </w:t>
            </w:r>
            <w:r>
              <w:rPr>
                <w:spacing w:val="-10"/>
                <w:sz w:val="24"/>
              </w:rPr>
              <w:t>в </w:t>
            </w:r>
            <w:r>
              <w:rPr>
                <w:spacing w:val="-2"/>
                <w:sz w:val="24"/>
              </w:rPr>
              <w:t>государств енную</w:t>
            </w:r>
          </w:p>
          <w:p>
            <w:pPr>
              <w:pStyle w:val="TableParagraph"/>
              <w:ind w:left="105"/>
              <w:rPr>
                <w:sz w:val="24"/>
              </w:rPr>
            </w:pPr>
            <w:r>
              <w:rPr>
                <w:spacing w:val="-2"/>
                <w:sz w:val="24"/>
              </w:rPr>
              <w:t>систему здравоохра нения</w:t>
            </w:r>
          </w:p>
          <w:p>
            <w:pPr>
              <w:pStyle w:val="TableParagraph"/>
              <w:spacing w:line="274" w:lineRule="exact"/>
              <w:ind w:left="105"/>
              <w:rPr>
                <w:sz w:val="24"/>
              </w:rPr>
            </w:pPr>
            <w:r>
              <w:rPr>
                <w:spacing w:val="-2"/>
                <w:sz w:val="24"/>
              </w:rPr>
              <w:t>города</w:t>
            </w:r>
          </w:p>
          <w:p>
            <w:pPr>
              <w:pStyle w:val="TableParagraph"/>
              <w:spacing w:line="267" w:lineRule="exact" w:before="1"/>
              <w:ind w:left="105"/>
              <w:rPr>
                <w:sz w:val="24"/>
              </w:rPr>
            </w:pPr>
            <w:r>
              <w:rPr>
                <w:spacing w:val="-2"/>
                <w:sz w:val="24"/>
              </w:rPr>
              <w:t>Москвы</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right="272"/>
              <w:jc w:val="right"/>
              <w:rPr>
                <w:sz w:val="24"/>
              </w:rPr>
            </w:pPr>
            <w:r>
              <w:rPr>
                <w:sz w:val="24"/>
              </w:rPr>
              <w:t>49</w:t>
            </w:r>
            <w:r>
              <w:rPr>
                <w:spacing w:val="2"/>
                <w:sz w:val="24"/>
              </w:rPr>
              <w:t> </w:t>
            </w:r>
            <w:r>
              <w:rPr>
                <w:spacing w:val="-2"/>
                <w:sz w:val="24"/>
              </w:rPr>
              <w:t>634,0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02Б5800000</w:t>
            </w:r>
          </w:p>
          <w:p>
            <w:pPr>
              <w:pStyle w:val="TableParagraph"/>
              <w:ind w:left="118" w:right="119" w:hanging="4"/>
              <w:jc w:val="center"/>
              <w:rPr>
                <w:sz w:val="24"/>
              </w:rPr>
            </w:pPr>
            <w:r>
              <w:rPr>
                <w:spacing w:val="-2"/>
                <w:sz w:val="24"/>
              </w:rPr>
              <w:t>Материальн о-техническ </w:t>
            </w:r>
            <w:r>
              <w:rPr>
                <w:spacing w:val="-6"/>
                <w:sz w:val="24"/>
              </w:rPr>
              <w:t>ое </w:t>
            </w:r>
            <w:r>
              <w:rPr>
                <w:spacing w:val="-2"/>
                <w:sz w:val="24"/>
              </w:rPr>
              <w:t>обеспечение организации оказания медицинско </w:t>
            </w:r>
            <w:r>
              <w:rPr>
                <w:sz w:val="24"/>
              </w:rPr>
              <w:t>й помощи </w:t>
            </w:r>
            <w:r>
              <w:rPr>
                <w:spacing w:val="-2"/>
                <w:sz w:val="24"/>
              </w:rPr>
              <w:t>медицински </w:t>
            </w:r>
            <w:r>
              <w:rPr>
                <w:spacing w:val="-6"/>
                <w:sz w:val="24"/>
              </w:rPr>
              <w:t>ми </w:t>
            </w:r>
            <w:r>
              <w:rPr>
                <w:spacing w:val="-2"/>
                <w:sz w:val="24"/>
              </w:rPr>
              <w:t>организация </w:t>
            </w:r>
            <w:r>
              <w:rPr>
                <w:sz w:val="24"/>
              </w:rPr>
              <w:t>ми, не </w:t>
            </w:r>
            <w:r>
              <w:rPr>
                <w:spacing w:val="-2"/>
                <w:sz w:val="24"/>
              </w:rPr>
              <w:t>входящими</w:t>
            </w:r>
            <w:r>
              <w:rPr>
                <w:spacing w:val="40"/>
                <w:sz w:val="24"/>
              </w:rPr>
              <w:t> </w:t>
            </w:r>
            <w:r>
              <w:rPr>
                <w:spacing w:val="-10"/>
                <w:sz w:val="24"/>
              </w:rPr>
              <w:t>в </w:t>
            </w:r>
            <w:r>
              <w:rPr>
                <w:spacing w:val="-2"/>
                <w:sz w:val="24"/>
              </w:rPr>
              <w:t>государстве </w:t>
            </w:r>
            <w:r>
              <w:rPr>
                <w:spacing w:val="-4"/>
                <w:sz w:val="24"/>
              </w:rPr>
              <w:t>нную </w:t>
            </w:r>
            <w:r>
              <w:rPr>
                <w:spacing w:val="-2"/>
                <w:sz w:val="24"/>
              </w:rPr>
              <w:t>систему здравоохран </w:t>
            </w:r>
            <w:r>
              <w:rPr>
                <w:sz w:val="24"/>
              </w:rPr>
              <w:t>ения 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right="272"/>
              <w:jc w:val="right"/>
              <w:rPr>
                <w:sz w:val="24"/>
              </w:rPr>
            </w:pPr>
            <w:r>
              <w:rPr>
                <w:sz w:val="24"/>
              </w:rPr>
              <w:t>49</w:t>
            </w:r>
            <w:r>
              <w:rPr>
                <w:spacing w:val="2"/>
                <w:sz w:val="24"/>
              </w:rPr>
              <w:t> </w:t>
            </w:r>
            <w:r>
              <w:rPr>
                <w:spacing w:val="-2"/>
                <w:sz w:val="24"/>
              </w:rPr>
              <w:t>634,0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spacing w:line="273" w:lineRule="exact"/>
              <w:ind w:left="105"/>
              <w:rPr>
                <w:sz w:val="24"/>
              </w:rPr>
            </w:pPr>
            <w:r>
              <w:rPr>
                <w:spacing w:val="-2"/>
                <w:sz w:val="24"/>
              </w:rPr>
              <w:t>Осуществл</w:t>
            </w:r>
          </w:p>
          <w:p>
            <w:pPr>
              <w:pStyle w:val="TableParagraph"/>
              <w:spacing w:line="266" w:lineRule="exact" w:before="2"/>
              <w:ind w:left="105"/>
              <w:rPr>
                <w:sz w:val="24"/>
              </w:rPr>
            </w:pPr>
            <w:r>
              <w:rPr>
                <w:spacing w:val="-4"/>
                <w:sz w:val="24"/>
              </w:rPr>
              <w:t>ение</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right="214"/>
              <w:jc w:val="right"/>
              <w:rPr>
                <w:sz w:val="24"/>
              </w:rPr>
            </w:pPr>
            <w:r>
              <w:rPr>
                <w:sz w:val="24"/>
              </w:rPr>
              <w:t>222</w:t>
            </w:r>
            <w:r>
              <w:rPr>
                <w:spacing w:val="2"/>
                <w:sz w:val="24"/>
              </w:rPr>
              <w:t> </w:t>
            </w:r>
            <w:r>
              <w:rPr>
                <w:spacing w:val="-2"/>
                <w:sz w:val="24"/>
              </w:rPr>
              <w:t>682,6</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7"/>
              <w:rPr>
                <w:sz w:val="24"/>
              </w:rPr>
            </w:pPr>
            <w:r>
              <w:rPr>
                <w:spacing w:val="-2"/>
                <w:sz w:val="24"/>
              </w:rPr>
              <w:t>02Б5900000</w:t>
            </w:r>
          </w:p>
        </w:tc>
        <w:tc>
          <w:tcPr>
            <w:tcW w:w="701" w:type="dxa"/>
          </w:tcPr>
          <w:p>
            <w:pPr>
              <w:pStyle w:val="TableParagraph"/>
              <w:spacing w:line="253" w:lineRule="exact"/>
              <w:ind w:left="93" w:right="93"/>
              <w:jc w:val="center"/>
              <w:rPr>
                <w:sz w:val="24"/>
              </w:rPr>
            </w:pPr>
            <w:r>
              <w:rPr>
                <w:spacing w:val="-4"/>
                <w:sz w:val="24"/>
              </w:rPr>
              <w:t>0902</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612</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right="214"/>
              <w:jc w:val="right"/>
              <w:rPr>
                <w:sz w:val="24"/>
              </w:rPr>
            </w:pPr>
            <w:r>
              <w:rPr>
                <w:sz w:val="24"/>
              </w:rPr>
              <w:t>222</w:t>
            </w:r>
            <w:r>
              <w:rPr>
                <w:spacing w:val="2"/>
                <w:sz w:val="24"/>
              </w:rPr>
              <w:t> </w:t>
            </w:r>
            <w:r>
              <w:rPr>
                <w:spacing w:val="-2"/>
                <w:sz w:val="24"/>
              </w:rPr>
              <w:t>682,6</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tabs>
                <w:tab w:pos="1180" w:val="left" w:leader="none"/>
              </w:tabs>
              <w:ind w:left="105" w:right="96"/>
              <w:rPr>
                <w:sz w:val="24"/>
              </w:rPr>
            </w:pPr>
            <w:r>
              <w:rPr>
                <w:spacing w:val="-2"/>
                <w:sz w:val="24"/>
              </w:rPr>
              <w:t>выплат стимулиру ющего характера работника </w:t>
            </w:r>
            <w:r>
              <w:rPr>
                <w:spacing w:val="-10"/>
                <w:sz w:val="24"/>
              </w:rPr>
              <w:t>м </w:t>
            </w:r>
            <w:r>
              <w:rPr>
                <w:spacing w:val="-2"/>
                <w:sz w:val="24"/>
              </w:rPr>
              <w:t>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 подведомс твенных Департаме </w:t>
            </w:r>
            <w:r>
              <w:rPr>
                <w:spacing w:val="-4"/>
                <w:sz w:val="24"/>
              </w:rPr>
              <w:t>нту </w:t>
            </w:r>
            <w:r>
              <w:rPr>
                <w:spacing w:val="-2"/>
                <w:sz w:val="24"/>
              </w:rPr>
              <w:t>здравоохра нения города Москвы, участвующ </w:t>
            </w:r>
            <w:r>
              <w:rPr>
                <w:spacing w:val="-5"/>
                <w:sz w:val="24"/>
              </w:rPr>
              <w:t>им</w:t>
            </w:r>
            <w:r>
              <w:rPr>
                <w:sz w:val="24"/>
              </w:rPr>
              <w:tab/>
            </w:r>
            <w:r>
              <w:rPr>
                <w:spacing w:val="-10"/>
                <w:sz w:val="24"/>
              </w:rPr>
              <w:t>в</w:t>
            </w:r>
          </w:p>
          <w:p>
            <w:pPr>
              <w:pStyle w:val="TableParagraph"/>
              <w:ind w:left="105" w:right="141"/>
              <w:rPr>
                <w:sz w:val="24"/>
              </w:rPr>
            </w:pPr>
            <w:r>
              <w:rPr>
                <w:spacing w:val="-2"/>
                <w:sz w:val="24"/>
              </w:rPr>
              <w:t>проведени </w:t>
            </w:r>
            <w:r>
              <w:rPr>
                <w:spacing w:val="-10"/>
                <w:sz w:val="24"/>
              </w:rPr>
              <w:t>и </w:t>
            </w:r>
            <w:r>
              <w:rPr>
                <w:spacing w:val="-2"/>
                <w:sz w:val="24"/>
              </w:rPr>
              <w:t>вакцинаци</w:t>
            </w:r>
          </w:p>
          <w:p>
            <w:pPr>
              <w:pStyle w:val="TableParagraph"/>
              <w:spacing w:line="274" w:lineRule="exact"/>
              <w:ind w:left="105" w:right="141"/>
              <w:rPr>
                <w:sz w:val="24"/>
              </w:rPr>
            </w:pPr>
            <w:r>
              <w:rPr>
                <w:spacing w:val="-10"/>
                <w:sz w:val="24"/>
              </w:rPr>
              <w:t>и </w:t>
            </w:r>
            <w:r>
              <w:rPr>
                <w:spacing w:val="-2"/>
                <w:sz w:val="24"/>
              </w:rPr>
              <w:t>(ревакцина</w:t>
            </w:r>
          </w:p>
        </w:tc>
        <w:tc>
          <w:tcPr>
            <w:tcW w:w="1258" w:type="dxa"/>
          </w:tcPr>
          <w:p>
            <w:pPr>
              <w:pStyle w:val="TableParagraph"/>
              <w:ind w:left="104"/>
              <w:rPr>
                <w:sz w:val="24"/>
              </w:rPr>
            </w:pPr>
            <w:r>
              <w:rPr>
                <w:spacing w:val="-4"/>
                <w:sz w:val="24"/>
              </w:rPr>
              <w:t>ент </w:t>
            </w:r>
            <w:r>
              <w:rPr>
                <w:spacing w:val="-2"/>
                <w:sz w:val="24"/>
              </w:rPr>
              <w:t>здравоохр анения города Москвы</w:t>
            </w:r>
          </w:p>
        </w:tc>
        <w:tc>
          <w:tcPr>
            <w:tcW w:w="1541" w:type="dxa"/>
          </w:tcPr>
          <w:p>
            <w:pPr>
              <w:pStyle w:val="TableParagraph"/>
              <w:ind w:left="109" w:right="111" w:hanging="2"/>
              <w:jc w:val="center"/>
              <w:rPr>
                <w:sz w:val="24"/>
              </w:rPr>
            </w:pPr>
            <w:r>
              <w:rPr>
                <w:spacing w:val="-2"/>
                <w:sz w:val="24"/>
              </w:rPr>
              <w:t>Осуществле </w:t>
            </w:r>
            <w:r>
              <w:rPr>
                <w:sz w:val="24"/>
              </w:rPr>
              <w:t>ние выплат </w:t>
            </w:r>
            <w:r>
              <w:rPr>
                <w:spacing w:val="-2"/>
                <w:sz w:val="24"/>
              </w:rPr>
              <w:t>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 города </w:t>
            </w:r>
            <w:r>
              <w:rPr>
                <w:spacing w:val="-2"/>
                <w:sz w:val="24"/>
              </w:rPr>
              <w:t>Москвы, участвующи </w:t>
            </w:r>
            <w:r>
              <w:rPr>
                <w:sz w:val="24"/>
              </w:rPr>
              <w:t>м в </w:t>
            </w:r>
            <w:r>
              <w:rPr>
                <w:spacing w:val="-2"/>
                <w:sz w:val="24"/>
              </w:rPr>
              <w:t>проведении вакцинации (ревакцинац </w:t>
            </w:r>
            <w:r>
              <w:rPr>
                <w:spacing w:val="-4"/>
                <w:sz w:val="24"/>
              </w:rPr>
              <w:t>ии) </w:t>
            </w:r>
            <w:r>
              <w:rPr>
                <w:spacing w:val="-2"/>
                <w:sz w:val="24"/>
              </w:rPr>
              <w:t>взрослого населения</w:t>
            </w:r>
          </w:p>
          <w:p>
            <w:pPr>
              <w:pStyle w:val="TableParagraph"/>
              <w:spacing w:line="274" w:lineRule="exact"/>
              <w:ind w:left="406" w:right="403"/>
              <w:jc w:val="center"/>
              <w:rPr>
                <w:sz w:val="24"/>
              </w:rPr>
            </w:pPr>
            <w:r>
              <w:rPr>
                <w:spacing w:val="-2"/>
                <w:sz w:val="24"/>
              </w:rPr>
              <w:t>против новой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ind w:left="105" w:right="141"/>
              <w:rPr>
                <w:sz w:val="24"/>
              </w:rPr>
            </w:pPr>
            <w:r>
              <w:rPr>
                <w:spacing w:val="-4"/>
                <w:sz w:val="24"/>
              </w:rPr>
              <w:t>ции) </w:t>
            </w:r>
            <w:r>
              <w:rPr>
                <w:spacing w:val="-2"/>
                <w:sz w:val="24"/>
              </w:rPr>
              <w:t>взрослого населения против новой коронавир усной</w:t>
            </w:r>
          </w:p>
          <w:p>
            <w:pPr>
              <w:pStyle w:val="TableParagraph"/>
              <w:spacing w:line="257" w:lineRule="exact"/>
              <w:ind w:left="105"/>
              <w:rPr>
                <w:sz w:val="24"/>
              </w:rPr>
            </w:pPr>
            <w:r>
              <w:rPr>
                <w:spacing w:val="-2"/>
                <w:sz w:val="24"/>
              </w:rPr>
              <w:t>инфекции</w:t>
            </w:r>
          </w:p>
        </w:tc>
        <w:tc>
          <w:tcPr>
            <w:tcW w:w="1258" w:type="dxa"/>
          </w:tcPr>
          <w:p>
            <w:pPr>
              <w:pStyle w:val="TableParagraph"/>
              <w:rPr>
                <w:sz w:val="24"/>
              </w:rPr>
            </w:pPr>
          </w:p>
        </w:tc>
        <w:tc>
          <w:tcPr>
            <w:tcW w:w="1541" w:type="dxa"/>
          </w:tcPr>
          <w:p>
            <w:pPr>
              <w:pStyle w:val="TableParagraph"/>
              <w:ind w:left="103" w:right="101"/>
              <w:jc w:val="center"/>
              <w:rPr>
                <w:sz w:val="24"/>
              </w:rPr>
            </w:pPr>
            <w:r>
              <w:rPr>
                <w:spacing w:val="-2"/>
                <w:sz w:val="24"/>
              </w:rPr>
              <w:t>коронавирус </w:t>
            </w: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460" w:val="left" w:leader="none"/>
                <w:tab w:pos="1088" w:val="left" w:leader="none"/>
              </w:tabs>
              <w:ind w:left="105" w:right="95"/>
              <w:rPr>
                <w:sz w:val="24"/>
              </w:rPr>
            </w:pPr>
            <w:r>
              <w:rPr>
                <w:spacing w:val="-2"/>
                <w:sz w:val="24"/>
              </w:rPr>
              <w:t>Осуществл </w:t>
            </w:r>
            <w:r>
              <w:rPr>
                <w:spacing w:val="-4"/>
                <w:sz w:val="24"/>
              </w:rPr>
              <w:t>ение </w:t>
            </w:r>
            <w:r>
              <w:rPr>
                <w:spacing w:val="-2"/>
                <w:sz w:val="24"/>
              </w:rPr>
              <w:t>расходов, связанных</w:t>
            </w:r>
            <w:r>
              <w:rPr>
                <w:spacing w:val="40"/>
                <w:sz w:val="24"/>
              </w:rPr>
              <w:t> </w:t>
            </w:r>
            <w:r>
              <w:rPr>
                <w:spacing w:val="-10"/>
                <w:sz w:val="24"/>
              </w:rPr>
              <w:t>с</w:t>
            </w:r>
            <w:r>
              <w:rPr>
                <w:sz w:val="24"/>
              </w:rPr>
              <w:tab/>
            </w:r>
            <w:r>
              <w:rPr>
                <w:spacing w:val="-2"/>
                <w:sz w:val="24"/>
              </w:rPr>
              <w:t>оплатой </w:t>
            </w:r>
            <w:r>
              <w:rPr>
                <w:sz w:val="24"/>
              </w:rPr>
              <w:t>отпусков</w:t>
            </w:r>
            <w:r>
              <w:rPr>
                <w:spacing w:val="33"/>
                <w:sz w:val="24"/>
              </w:rPr>
              <w:t> </w:t>
            </w:r>
            <w:r>
              <w:rPr>
                <w:sz w:val="24"/>
              </w:rPr>
              <w:t>и </w:t>
            </w:r>
            <w:r>
              <w:rPr>
                <w:spacing w:val="-2"/>
                <w:sz w:val="24"/>
              </w:rPr>
              <w:t>выплатой компенсац </w:t>
            </w:r>
            <w:r>
              <w:rPr>
                <w:spacing w:val="-5"/>
                <w:sz w:val="24"/>
              </w:rPr>
              <w:t>ии</w:t>
            </w:r>
            <w:r>
              <w:rPr>
                <w:sz w:val="24"/>
              </w:rPr>
              <w:tab/>
              <w:tab/>
            </w:r>
            <w:r>
              <w:rPr>
                <w:spacing w:val="-5"/>
                <w:sz w:val="24"/>
              </w:rPr>
              <w:t>за</w:t>
            </w:r>
          </w:p>
          <w:p>
            <w:pPr>
              <w:pStyle w:val="TableParagraph"/>
              <w:spacing w:line="237" w:lineRule="auto" w:before="1"/>
              <w:ind w:left="105"/>
              <w:rPr>
                <w:sz w:val="24"/>
              </w:rPr>
            </w:pPr>
            <w:r>
              <w:rPr>
                <w:spacing w:val="-2"/>
                <w:sz w:val="24"/>
              </w:rPr>
              <w:t>неиспользо ванные</w:t>
            </w:r>
          </w:p>
          <w:p>
            <w:pPr>
              <w:pStyle w:val="TableParagraph"/>
              <w:spacing w:line="237" w:lineRule="auto" w:before="5"/>
              <w:ind w:left="105"/>
              <w:rPr>
                <w:sz w:val="24"/>
              </w:rPr>
            </w:pPr>
            <w:r>
              <w:rPr>
                <w:spacing w:val="-2"/>
                <w:sz w:val="24"/>
              </w:rPr>
              <w:t>отпуска медицинск</w:t>
            </w:r>
          </w:p>
          <w:p>
            <w:pPr>
              <w:pStyle w:val="TableParagraph"/>
              <w:spacing w:before="4"/>
              <w:ind w:left="105" w:right="96"/>
              <w:rPr>
                <w:sz w:val="24"/>
              </w:rPr>
            </w:pPr>
            <w:r>
              <w:rPr>
                <w:sz w:val="24"/>
              </w:rPr>
              <w:t>им</w:t>
            </w:r>
            <w:r>
              <w:rPr>
                <w:spacing w:val="28"/>
                <w:sz w:val="24"/>
              </w:rPr>
              <w:t> </w:t>
            </w:r>
            <w:r>
              <w:rPr>
                <w:sz w:val="24"/>
              </w:rPr>
              <w:t>и</w:t>
            </w:r>
            <w:r>
              <w:rPr>
                <w:spacing w:val="23"/>
                <w:sz w:val="24"/>
              </w:rPr>
              <w:t> </w:t>
            </w:r>
            <w:r>
              <w:rPr>
                <w:sz w:val="24"/>
              </w:rPr>
              <w:t>иным </w:t>
            </w:r>
            <w:r>
              <w:rPr>
                <w:spacing w:val="-2"/>
                <w:sz w:val="24"/>
              </w:rPr>
              <w:t>работника </w:t>
            </w:r>
            <w:r>
              <w:rPr>
                <w:sz w:val="24"/>
              </w:rPr>
              <w:t>м,</w:t>
            </w:r>
            <w:r>
              <w:rPr>
                <w:spacing w:val="-9"/>
                <w:sz w:val="24"/>
              </w:rPr>
              <w:t> </w:t>
            </w:r>
            <w:r>
              <w:rPr>
                <w:sz w:val="24"/>
              </w:rPr>
              <w:t>которым </w:t>
            </w:r>
            <w:r>
              <w:rPr>
                <w:spacing w:val="-2"/>
                <w:sz w:val="24"/>
              </w:rPr>
              <w:t>предоставл </w:t>
            </w:r>
            <w:r>
              <w:rPr>
                <w:spacing w:val="-4"/>
                <w:sz w:val="24"/>
              </w:rPr>
              <w:t>ялись </w:t>
            </w:r>
            <w:r>
              <w:rPr>
                <w:spacing w:val="-2"/>
                <w:sz w:val="24"/>
              </w:rPr>
              <w:t>выплаты стимулиру ющего характера </w:t>
            </w:r>
            <w:r>
              <w:rPr>
                <w:spacing w:val="-6"/>
                <w:sz w:val="24"/>
              </w:rPr>
              <w:t>за</w:t>
            </w:r>
          </w:p>
          <w:p>
            <w:pPr>
              <w:pStyle w:val="TableParagraph"/>
              <w:spacing w:line="267" w:lineRule="exact"/>
              <w:ind w:left="105"/>
              <w:rPr>
                <w:sz w:val="24"/>
              </w:rPr>
            </w:pPr>
            <w:r>
              <w:rPr>
                <w:spacing w:val="-2"/>
                <w:sz w:val="24"/>
              </w:rPr>
              <w:t>проведение</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19</w:t>
            </w:r>
            <w:r>
              <w:rPr>
                <w:spacing w:val="2"/>
                <w:sz w:val="24"/>
              </w:rPr>
              <w:t> </w:t>
            </w:r>
            <w:r>
              <w:rPr>
                <w:spacing w:val="-2"/>
                <w:sz w:val="24"/>
              </w:rPr>
              <w:t>000,2</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634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02Б6000000</w:t>
            </w:r>
          </w:p>
          <w:p>
            <w:pPr>
              <w:pStyle w:val="TableParagraph"/>
              <w:ind w:left="128" w:right="116" w:hanging="17"/>
              <w:jc w:val="center"/>
              <w:rPr>
                <w:sz w:val="24"/>
              </w:rPr>
            </w:pPr>
            <w:r>
              <w:rPr>
                <w:spacing w:val="-2"/>
                <w:sz w:val="24"/>
              </w:rPr>
              <w:t>Осуществле </w:t>
            </w:r>
            <w:r>
              <w:rPr>
                <w:spacing w:val="-4"/>
                <w:sz w:val="24"/>
              </w:rPr>
              <w:t>ние </w:t>
            </w:r>
            <w:r>
              <w:rPr>
                <w:spacing w:val="-2"/>
                <w:sz w:val="24"/>
              </w:rPr>
              <w:t>расходов, </w:t>
            </w:r>
            <w:r>
              <w:rPr>
                <w:sz w:val="24"/>
              </w:rPr>
              <w:t>связанных с </w:t>
            </w:r>
            <w:r>
              <w:rPr>
                <w:spacing w:val="-2"/>
                <w:sz w:val="24"/>
              </w:rPr>
              <w:t>оплатой </w:t>
            </w:r>
            <w:r>
              <w:rPr>
                <w:sz w:val="24"/>
              </w:rPr>
              <w:t>отпусков и </w:t>
            </w:r>
            <w:r>
              <w:rPr>
                <w:spacing w:val="-2"/>
                <w:sz w:val="24"/>
              </w:rPr>
              <w:t>выплатой компенсаци </w:t>
            </w:r>
            <w:r>
              <w:rPr>
                <w:sz w:val="24"/>
              </w:rPr>
              <w:t>и за </w:t>
            </w:r>
            <w:r>
              <w:rPr>
                <w:spacing w:val="-2"/>
                <w:sz w:val="24"/>
              </w:rPr>
              <w:t>неиспользов анные отпуска медицински </w:t>
            </w:r>
            <w:r>
              <w:rPr>
                <w:sz w:val="24"/>
              </w:rPr>
              <w:t>м и иным </w:t>
            </w:r>
            <w:r>
              <w:rPr>
                <w:spacing w:val="-2"/>
                <w:sz w:val="24"/>
              </w:rPr>
              <w:t>работникам, которым предоставля </w:t>
            </w:r>
            <w:r>
              <w:rPr>
                <w:spacing w:val="-4"/>
                <w:sz w:val="24"/>
              </w:rPr>
              <w:t>лись </w:t>
            </w:r>
            <w:r>
              <w:rPr>
                <w:spacing w:val="-2"/>
                <w:sz w:val="24"/>
              </w:rPr>
              <w:t>выплаты стимулирую </w:t>
            </w:r>
            <w:r>
              <w:rPr>
                <w:spacing w:val="-4"/>
                <w:sz w:val="24"/>
              </w:rPr>
              <w:t>щего</w:t>
            </w:r>
          </w:p>
          <w:p>
            <w:pPr>
              <w:pStyle w:val="TableParagraph"/>
              <w:spacing w:line="257" w:lineRule="exact" w:before="1"/>
              <w:ind w:left="104" w:right="101"/>
              <w:jc w:val="center"/>
              <w:rPr>
                <w:sz w:val="24"/>
              </w:rPr>
            </w:pPr>
            <w:r>
              <w:rPr>
                <w:sz w:val="24"/>
              </w:rPr>
              <w:t>характера</w:t>
            </w:r>
            <w:r>
              <w:rPr>
                <w:spacing w:val="-10"/>
                <w:sz w:val="24"/>
              </w:rPr>
              <w:t> </w:t>
            </w:r>
            <w:r>
              <w:rPr>
                <w:spacing w:val="-5"/>
                <w:sz w:val="24"/>
              </w:rPr>
              <w:t>за</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19</w:t>
            </w:r>
            <w:r>
              <w:rPr>
                <w:spacing w:val="2"/>
                <w:sz w:val="24"/>
              </w:rPr>
              <w:t> </w:t>
            </w:r>
            <w:r>
              <w:rPr>
                <w:spacing w:val="-2"/>
                <w:sz w:val="24"/>
              </w:rPr>
              <w:t>000,2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tcPr>
          <w:p>
            <w:pPr>
              <w:pStyle w:val="TableParagraph"/>
              <w:ind w:left="105" w:right="141"/>
              <w:rPr>
                <w:sz w:val="24"/>
              </w:rPr>
            </w:pPr>
            <w:r>
              <w:rPr>
                <w:spacing w:val="-2"/>
                <w:sz w:val="24"/>
              </w:rPr>
              <w:t>вакцинаци </w:t>
            </w:r>
            <w:r>
              <w:rPr>
                <w:spacing w:val="-10"/>
                <w:sz w:val="24"/>
              </w:rPr>
              <w:t>и </w:t>
            </w:r>
            <w:r>
              <w:rPr>
                <w:spacing w:val="-2"/>
                <w:sz w:val="24"/>
              </w:rPr>
              <w:t>(ревакцина </w:t>
            </w:r>
            <w:r>
              <w:rPr>
                <w:spacing w:val="-4"/>
                <w:sz w:val="24"/>
              </w:rPr>
              <w:t>ции) </w:t>
            </w:r>
            <w:r>
              <w:rPr>
                <w:spacing w:val="-2"/>
                <w:sz w:val="24"/>
              </w:rPr>
              <w:t>взрослого населения против новой коронавир</w:t>
            </w:r>
          </w:p>
          <w:p>
            <w:pPr>
              <w:pStyle w:val="TableParagraph"/>
              <w:spacing w:line="274" w:lineRule="exact"/>
              <w:ind w:left="105"/>
              <w:rPr>
                <w:sz w:val="24"/>
              </w:rPr>
            </w:pPr>
            <w:r>
              <w:rPr>
                <w:spacing w:val="-2"/>
                <w:sz w:val="24"/>
              </w:rPr>
              <w:t>усной инфекции</w:t>
            </w:r>
          </w:p>
        </w:tc>
        <w:tc>
          <w:tcPr>
            <w:tcW w:w="1258" w:type="dxa"/>
          </w:tcPr>
          <w:p>
            <w:pPr>
              <w:pStyle w:val="TableParagraph"/>
              <w:rPr>
                <w:sz w:val="24"/>
              </w:rPr>
            </w:pPr>
          </w:p>
        </w:tc>
        <w:tc>
          <w:tcPr>
            <w:tcW w:w="1541" w:type="dxa"/>
          </w:tcPr>
          <w:p>
            <w:pPr>
              <w:pStyle w:val="TableParagraph"/>
              <w:ind w:left="114" w:right="112" w:firstLine="5"/>
              <w:jc w:val="center"/>
              <w:rPr>
                <w:sz w:val="24"/>
              </w:rPr>
            </w:pPr>
            <w:r>
              <w:rPr>
                <w:spacing w:val="-2"/>
                <w:sz w:val="24"/>
              </w:rPr>
              <w:t>проведение вакцинации (ревакцинац </w:t>
            </w:r>
            <w:r>
              <w:rPr>
                <w:spacing w:val="-4"/>
                <w:sz w:val="24"/>
              </w:rPr>
              <w:t>ии) </w:t>
            </w:r>
            <w:r>
              <w:rPr>
                <w:spacing w:val="-2"/>
                <w:sz w:val="24"/>
              </w:rPr>
              <w:t>взрослого населения против новой коронавирус</w:t>
            </w:r>
          </w:p>
          <w:p>
            <w:pPr>
              <w:pStyle w:val="TableParagraph"/>
              <w:spacing w:line="274" w:lineRule="exact"/>
              <w:ind w:left="253" w:right="250" w:hanging="4"/>
              <w:jc w:val="center"/>
              <w:rPr>
                <w:sz w:val="24"/>
              </w:rPr>
            </w:pPr>
            <w:r>
              <w:rPr>
                <w:spacing w:val="-4"/>
                <w:sz w:val="24"/>
              </w:rPr>
              <w:t>ной </w:t>
            </w:r>
            <w:r>
              <w:rPr>
                <w:spacing w:val="-2"/>
                <w:sz w:val="24"/>
              </w:rPr>
              <w:t>инфекции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Проведени </w:t>
            </w:r>
            <w:r>
              <w:rPr>
                <w:spacing w:val="-10"/>
                <w:sz w:val="24"/>
              </w:rPr>
              <w:t>е </w:t>
            </w:r>
            <w:r>
              <w:rPr>
                <w:spacing w:val="-2"/>
                <w:sz w:val="24"/>
              </w:rPr>
              <w:t>исследован </w:t>
            </w:r>
            <w:r>
              <w:rPr>
                <w:spacing w:val="-5"/>
                <w:sz w:val="24"/>
              </w:rPr>
              <w:t>ий</w:t>
            </w:r>
            <w:r>
              <w:rPr>
                <w:sz w:val="24"/>
              </w:rPr>
              <w:tab/>
            </w:r>
            <w:r>
              <w:rPr>
                <w:spacing w:val="-5"/>
                <w:sz w:val="24"/>
              </w:rPr>
              <w:t>на</w:t>
            </w:r>
          </w:p>
          <w:p>
            <w:pPr>
              <w:pStyle w:val="TableParagraph"/>
              <w:spacing w:line="237" w:lineRule="auto"/>
              <w:ind w:left="105" w:right="442"/>
              <w:rPr>
                <w:sz w:val="24"/>
              </w:rPr>
            </w:pPr>
            <w:r>
              <w:rPr>
                <w:spacing w:val="-2"/>
                <w:sz w:val="24"/>
              </w:rPr>
              <w:t>наличие новой</w:t>
            </w:r>
          </w:p>
          <w:p>
            <w:pPr>
              <w:pStyle w:val="TableParagraph"/>
              <w:spacing w:line="237" w:lineRule="auto" w:before="4"/>
              <w:ind w:left="105"/>
              <w:rPr>
                <w:sz w:val="24"/>
              </w:rPr>
            </w:pPr>
            <w:r>
              <w:rPr>
                <w:spacing w:val="-2"/>
                <w:sz w:val="24"/>
              </w:rPr>
              <w:t>коронавир усной</w:t>
            </w:r>
          </w:p>
          <w:p>
            <w:pPr>
              <w:pStyle w:val="TableParagraph"/>
              <w:spacing w:line="275" w:lineRule="exact" w:before="3"/>
              <w:ind w:left="105"/>
              <w:rPr>
                <w:sz w:val="24"/>
              </w:rPr>
            </w:pPr>
            <w:r>
              <w:rPr>
                <w:spacing w:val="-2"/>
                <w:sz w:val="24"/>
              </w:rPr>
              <w:t>инфекции</w:t>
            </w:r>
          </w:p>
          <w:p>
            <w:pPr>
              <w:pStyle w:val="TableParagraph"/>
              <w:spacing w:line="275" w:lineRule="exact"/>
              <w:ind w:left="105"/>
              <w:rPr>
                <w:sz w:val="24"/>
              </w:rPr>
            </w:pPr>
            <w:r>
              <w:rPr>
                <w:spacing w:val="-4"/>
                <w:sz w:val="24"/>
              </w:rPr>
              <w:t>(COVID-</w:t>
            </w:r>
            <w:r>
              <w:rPr>
                <w:spacing w:val="-5"/>
                <w:sz w:val="24"/>
              </w:rPr>
              <w:t>19</w:t>
            </w:r>
          </w:p>
          <w:p>
            <w:pPr>
              <w:pStyle w:val="TableParagraph"/>
              <w:tabs>
                <w:tab w:pos="417" w:val="left" w:leader="none"/>
              </w:tabs>
              <w:spacing w:before="3"/>
              <w:ind w:left="105" w:right="94" w:hanging="1"/>
              <w:rPr>
                <w:sz w:val="24"/>
              </w:rPr>
            </w:pPr>
            <w:r>
              <w:rPr>
                <w:spacing w:val="-10"/>
                <w:sz w:val="24"/>
              </w:rPr>
              <w:t>)</w:t>
            </w:r>
            <w:r>
              <w:rPr>
                <w:sz w:val="24"/>
              </w:rPr>
              <w:tab/>
            </w:r>
            <w:r>
              <w:rPr>
                <w:spacing w:val="-2"/>
                <w:sz w:val="24"/>
              </w:rPr>
              <w:t>методом полимераз </w:t>
            </w:r>
            <w:r>
              <w:rPr>
                <w:sz w:val="24"/>
              </w:rPr>
              <w:t>ной</w:t>
            </w:r>
            <w:r>
              <w:rPr>
                <w:spacing w:val="-15"/>
                <w:sz w:val="24"/>
              </w:rPr>
              <w:t> </w:t>
            </w:r>
            <w:r>
              <w:rPr>
                <w:sz w:val="24"/>
              </w:rPr>
              <w:t>цепной </w:t>
            </w:r>
            <w:r>
              <w:rPr>
                <w:spacing w:val="-2"/>
                <w:sz w:val="24"/>
              </w:rPr>
              <w:t>реакции,</w:t>
            </w:r>
            <w:r>
              <w:rPr>
                <w:spacing w:val="80"/>
                <w:sz w:val="24"/>
              </w:rPr>
              <w:t> </w:t>
            </w:r>
            <w:r>
              <w:rPr>
                <w:spacing w:val="-6"/>
                <w:sz w:val="24"/>
              </w:rPr>
              <w:t>не </w:t>
            </w:r>
            <w:r>
              <w:rPr>
                <w:spacing w:val="-2"/>
                <w:sz w:val="24"/>
              </w:rPr>
              <w:t>установлен </w:t>
            </w:r>
            <w:r>
              <w:rPr>
                <w:spacing w:val="-4"/>
                <w:sz w:val="24"/>
              </w:rPr>
              <w:t>ных </w:t>
            </w:r>
            <w:r>
              <w:rPr>
                <w:spacing w:val="-2"/>
                <w:sz w:val="24"/>
              </w:rPr>
              <w:t>базовой программо </w:t>
            </w:r>
            <w:r>
              <w:rPr>
                <w:spacing w:val="-10"/>
                <w:sz w:val="24"/>
              </w:rPr>
              <w:t>й</w:t>
            </w:r>
          </w:p>
          <w:p>
            <w:pPr>
              <w:pStyle w:val="TableParagraph"/>
              <w:spacing w:line="267" w:lineRule="exact"/>
              <w:ind w:left="105"/>
              <w:rPr>
                <w:sz w:val="24"/>
              </w:rPr>
            </w:pPr>
            <w:r>
              <w:rPr>
                <w:spacing w:val="-2"/>
                <w:sz w:val="24"/>
              </w:rPr>
              <w:t>обязательн</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90"/>
              <w:jc w:val="center"/>
              <w:rPr>
                <w:sz w:val="24"/>
              </w:rPr>
            </w:pPr>
            <w:r>
              <w:rPr>
                <w:sz w:val="24"/>
              </w:rPr>
              <w:t>326</w:t>
            </w:r>
            <w:r>
              <w:rPr>
                <w:spacing w:val="2"/>
                <w:sz w:val="24"/>
              </w:rPr>
              <w:t> </w:t>
            </w:r>
            <w:r>
              <w:rPr>
                <w:spacing w:val="-2"/>
                <w:sz w:val="24"/>
              </w:rPr>
              <w:t>906,3</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02Б6100000</w:t>
            </w:r>
          </w:p>
          <w:p>
            <w:pPr>
              <w:pStyle w:val="TableParagraph"/>
              <w:spacing w:before="2"/>
              <w:ind w:left="104" w:right="102" w:hanging="1"/>
              <w:jc w:val="center"/>
              <w:rPr>
                <w:sz w:val="24"/>
              </w:rPr>
            </w:pPr>
            <w:r>
              <w:rPr>
                <w:spacing w:val="-2"/>
                <w:sz w:val="24"/>
              </w:rPr>
              <w:t>Проведение исследовани </w:t>
            </w:r>
            <w:r>
              <w:rPr>
                <w:sz w:val="24"/>
              </w:rPr>
              <w:t>й</w:t>
            </w:r>
            <w:r>
              <w:rPr>
                <w:spacing w:val="-15"/>
                <w:sz w:val="24"/>
              </w:rPr>
              <w:t> </w:t>
            </w:r>
            <w:r>
              <w:rPr>
                <w:sz w:val="24"/>
              </w:rPr>
              <w:t>на</w:t>
            </w:r>
            <w:r>
              <w:rPr>
                <w:spacing w:val="-15"/>
                <w:sz w:val="24"/>
              </w:rPr>
              <w:t> </w:t>
            </w:r>
            <w:r>
              <w:rPr>
                <w:sz w:val="24"/>
              </w:rPr>
              <w:t>наличие </w:t>
            </w:r>
            <w:r>
              <w:rPr>
                <w:spacing w:val="-2"/>
                <w:sz w:val="24"/>
              </w:rPr>
              <w:t>новой коронавирус </w:t>
            </w:r>
            <w:r>
              <w:rPr>
                <w:spacing w:val="-4"/>
                <w:sz w:val="24"/>
              </w:rPr>
              <w:t>ной </w:t>
            </w:r>
            <w:r>
              <w:rPr>
                <w:spacing w:val="-2"/>
                <w:sz w:val="24"/>
              </w:rPr>
              <w:t>инфекции (COVID-19)</w:t>
            </w:r>
          </w:p>
          <w:p>
            <w:pPr>
              <w:pStyle w:val="TableParagraph"/>
              <w:ind w:left="123" w:right="124" w:hanging="2"/>
              <w:jc w:val="center"/>
              <w:rPr>
                <w:sz w:val="24"/>
              </w:rPr>
            </w:pPr>
            <w:r>
              <w:rPr>
                <w:spacing w:val="-2"/>
                <w:sz w:val="24"/>
              </w:rPr>
              <w:t>методом полимеразн </w:t>
            </w:r>
            <w:r>
              <w:rPr>
                <w:sz w:val="24"/>
              </w:rPr>
              <w:t>ой цепной реакции, не </w:t>
            </w:r>
            <w:r>
              <w:rPr>
                <w:spacing w:val="-2"/>
                <w:sz w:val="24"/>
              </w:rPr>
              <w:t>установленн </w:t>
            </w:r>
            <w:r>
              <w:rPr>
                <w:sz w:val="24"/>
              </w:rPr>
              <w:t>ых базовой </w:t>
            </w:r>
            <w:r>
              <w:rPr>
                <w:spacing w:val="-2"/>
                <w:sz w:val="24"/>
              </w:rPr>
              <w:t>программой обязательно </w:t>
            </w:r>
            <w:r>
              <w:rPr>
                <w:spacing w:val="-6"/>
                <w:sz w:val="24"/>
              </w:rPr>
              <w:t>го </w:t>
            </w:r>
            <w:r>
              <w:rPr>
                <w:spacing w:val="-2"/>
                <w:sz w:val="24"/>
              </w:rPr>
              <w:t>медицинско</w:t>
            </w:r>
          </w:p>
          <w:p>
            <w:pPr>
              <w:pStyle w:val="TableParagraph"/>
              <w:spacing w:line="257" w:lineRule="exact" w:before="1"/>
              <w:ind w:left="104" w:right="99"/>
              <w:jc w:val="center"/>
              <w:rPr>
                <w:sz w:val="24"/>
              </w:rPr>
            </w:pPr>
            <w:r>
              <w:rPr>
                <w:spacing w:val="-5"/>
                <w:sz w:val="24"/>
              </w:rPr>
              <w:t>го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326</w:t>
            </w:r>
            <w:r>
              <w:rPr>
                <w:spacing w:val="2"/>
                <w:sz w:val="24"/>
              </w:rPr>
              <w:t> </w:t>
            </w:r>
            <w:r>
              <w:rPr>
                <w:spacing w:val="-2"/>
                <w:sz w:val="24"/>
              </w:rPr>
              <w:t>906,3</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tcPr>
          <w:p>
            <w:pPr>
              <w:pStyle w:val="TableParagraph"/>
              <w:ind w:left="105"/>
              <w:rPr>
                <w:sz w:val="24"/>
              </w:rPr>
            </w:pPr>
            <w:r>
              <w:rPr>
                <w:spacing w:val="-4"/>
                <w:sz w:val="24"/>
              </w:rPr>
              <w:t>ого </w:t>
            </w:r>
            <w:r>
              <w:rPr>
                <w:spacing w:val="-2"/>
                <w:sz w:val="24"/>
              </w:rPr>
              <w:t>медицинск </w:t>
            </w:r>
            <w:r>
              <w:rPr>
                <w:spacing w:val="-4"/>
                <w:sz w:val="24"/>
              </w:rPr>
              <w:t>ого</w:t>
            </w:r>
          </w:p>
          <w:p>
            <w:pPr>
              <w:pStyle w:val="TableParagraph"/>
              <w:spacing w:line="274" w:lineRule="exact"/>
              <w:ind w:left="105" w:right="95"/>
              <w:rPr>
                <w:sz w:val="24"/>
              </w:rPr>
            </w:pPr>
            <w:r>
              <w:rPr>
                <w:spacing w:val="-2"/>
                <w:sz w:val="24"/>
              </w:rPr>
              <w:t>страховани </w:t>
            </w:r>
            <w:r>
              <w:rPr>
                <w:spacing w:val="-10"/>
                <w:sz w:val="24"/>
              </w:rPr>
              <w:t>я</w:t>
            </w:r>
          </w:p>
        </w:tc>
        <w:tc>
          <w:tcPr>
            <w:tcW w:w="1258" w:type="dxa"/>
          </w:tcPr>
          <w:p>
            <w:pPr>
              <w:pStyle w:val="TableParagraph"/>
              <w:rPr>
                <w:sz w:val="24"/>
              </w:rPr>
            </w:pPr>
          </w:p>
        </w:tc>
        <w:tc>
          <w:tcPr>
            <w:tcW w:w="1541" w:type="dxa"/>
          </w:tcPr>
          <w:p>
            <w:pPr>
              <w:pStyle w:val="TableParagraph"/>
              <w:spacing w:line="272" w:lineRule="exact"/>
              <w:ind w:left="101" w:right="101"/>
              <w:jc w:val="center"/>
              <w:rPr>
                <w:sz w:val="24"/>
              </w:rPr>
            </w:pP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tabs>
                <w:tab w:pos="709" w:val="left" w:leader="none"/>
                <w:tab w:pos="1180" w:val="left" w:leader="none"/>
              </w:tabs>
              <w:ind w:left="105" w:right="96"/>
              <w:rPr>
                <w:sz w:val="24"/>
              </w:rPr>
            </w:pPr>
            <w:r>
              <w:rPr>
                <w:spacing w:val="-2"/>
                <w:sz w:val="24"/>
              </w:rPr>
              <w:t>Совершенс твование оказания специализи рованной, включая высокотех нологичну </w:t>
            </w:r>
            <w:r>
              <w:rPr>
                <w:spacing w:val="-6"/>
                <w:sz w:val="24"/>
              </w:rPr>
              <w:t>ю, </w:t>
            </w:r>
            <w:r>
              <w:rPr>
                <w:spacing w:val="-2"/>
                <w:sz w:val="24"/>
              </w:rPr>
              <w:t>медицинск </w:t>
            </w:r>
            <w:r>
              <w:rPr>
                <w:spacing w:val="-6"/>
                <w:sz w:val="24"/>
              </w:rPr>
              <w:t>ой</w:t>
            </w:r>
            <w:r>
              <w:rPr>
                <w:spacing w:val="80"/>
                <w:sz w:val="24"/>
              </w:rPr>
              <w:t> </w:t>
            </w:r>
            <w:r>
              <w:rPr>
                <w:spacing w:val="-2"/>
                <w:sz w:val="24"/>
              </w:rPr>
              <w:t>помощи, скорой,</w:t>
            </w:r>
            <w:r>
              <w:rPr>
                <w:sz w:val="24"/>
              </w:rPr>
              <w:tab/>
            </w:r>
            <w:r>
              <w:rPr>
                <w:spacing w:val="-10"/>
                <w:sz w:val="24"/>
              </w:rPr>
              <w:t>в </w:t>
            </w:r>
            <w:r>
              <w:rPr>
                <w:spacing w:val="-4"/>
                <w:sz w:val="24"/>
              </w:rPr>
              <w:t>том</w:t>
            </w:r>
            <w:r>
              <w:rPr>
                <w:sz w:val="24"/>
              </w:rPr>
              <w:tab/>
            </w:r>
            <w:r>
              <w:rPr>
                <w:spacing w:val="-2"/>
                <w:sz w:val="24"/>
              </w:rPr>
              <w:t>числе скорой специализи рованной, медицинск </w:t>
            </w:r>
            <w:r>
              <w:rPr>
                <w:spacing w:val="-6"/>
                <w:sz w:val="24"/>
              </w:rPr>
              <w:t>ой</w:t>
            </w:r>
          </w:p>
          <w:p>
            <w:pPr>
              <w:pStyle w:val="TableParagraph"/>
              <w:ind w:left="105"/>
              <w:rPr>
                <w:sz w:val="24"/>
              </w:rPr>
            </w:pPr>
            <w:r>
              <w:rPr>
                <w:sz w:val="24"/>
              </w:rPr>
              <w:t>помощи,</w:t>
            </w:r>
            <w:r>
              <w:rPr>
                <w:spacing w:val="80"/>
                <w:sz w:val="24"/>
              </w:rPr>
              <w:t> </w:t>
            </w:r>
            <w:r>
              <w:rPr>
                <w:sz w:val="24"/>
              </w:rPr>
              <w:t>а </w:t>
            </w:r>
            <w:r>
              <w:rPr>
                <w:spacing w:val="-4"/>
                <w:sz w:val="24"/>
              </w:rPr>
              <w:t>также </w:t>
            </w:r>
            <w:r>
              <w:rPr>
                <w:spacing w:val="-2"/>
                <w:sz w:val="24"/>
              </w:rPr>
              <w:t>паллиатив </w:t>
            </w:r>
            <w:r>
              <w:rPr>
                <w:spacing w:val="-4"/>
                <w:sz w:val="24"/>
              </w:rPr>
              <w:t>ной</w:t>
            </w:r>
          </w:p>
          <w:p>
            <w:pPr>
              <w:pStyle w:val="TableParagraph"/>
              <w:ind w:left="105"/>
              <w:rPr>
                <w:sz w:val="24"/>
              </w:rPr>
            </w:pPr>
            <w:r>
              <w:rPr>
                <w:spacing w:val="-2"/>
                <w:sz w:val="24"/>
              </w:rPr>
              <w:t>помощи</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03" w:right="101"/>
              <w:jc w:val="center"/>
              <w:rPr>
                <w:sz w:val="24"/>
              </w:rPr>
            </w:pPr>
            <w:r>
              <w:rPr>
                <w:spacing w:val="-2"/>
                <w:sz w:val="24"/>
              </w:rPr>
              <w:t>02В0000000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74</w:t>
            </w:r>
            <w:r>
              <w:rPr>
                <w:spacing w:val="2"/>
                <w:sz w:val="24"/>
              </w:rPr>
              <w:t> </w:t>
            </w:r>
            <w:r>
              <w:rPr>
                <w:spacing w:val="-5"/>
                <w:sz w:val="24"/>
              </w:rPr>
              <w:t>795</w:t>
            </w:r>
          </w:p>
          <w:p>
            <w:pPr>
              <w:pStyle w:val="TableParagraph"/>
              <w:spacing w:line="261" w:lineRule="exact"/>
              <w:ind w:left="425"/>
              <w:rPr>
                <w:sz w:val="24"/>
              </w:rPr>
            </w:pPr>
            <w:r>
              <w:rPr>
                <w:spacing w:val="-2"/>
                <w:sz w:val="24"/>
              </w:rPr>
              <w:t>272,5</w:t>
            </w:r>
          </w:p>
        </w:tc>
        <w:tc>
          <w:tcPr>
            <w:tcW w:w="1402" w:type="dxa"/>
          </w:tcPr>
          <w:p>
            <w:pPr>
              <w:pStyle w:val="TableParagraph"/>
              <w:spacing w:line="271" w:lineRule="exact"/>
              <w:ind w:left="362"/>
              <w:rPr>
                <w:sz w:val="24"/>
              </w:rPr>
            </w:pPr>
            <w:r>
              <w:rPr>
                <w:sz w:val="24"/>
              </w:rPr>
              <w:t>67</w:t>
            </w:r>
            <w:r>
              <w:rPr>
                <w:spacing w:val="2"/>
                <w:sz w:val="24"/>
              </w:rPr>
              <w:t> </w:t>
            </w:r>
            <w:r>
              <w:rPr>
                <w:spacing w:val="-5"/>
                <w:sz w:val="24"/>
              </w:rPr>
              <w:t>355</w:t>
            </w:r>
          </w:p>
          <w:p>
            <w:pPr>
              <w:pStyle w:val="TableParagraph"/>
              <w:spacing w:line="261" w:lineRule="exact"/>
              <w:ind w:left="425"/>
              <w:rPr>
                <w:sz w:val="24"/>
              </w:rPr>
            </w:pPr>
            <w:r>
              <w:rPr>
                <w:spacing w:val="-2"/>
                <w:sz w:val="24"/>
              </w:rPr>
              <w:t>250,0</w:t>
            </w:r>
          </w:p>
        </w:tc>
        <w:tc>
          <w:tcPr>
            <w:tcW w:w="1402" w:type="dxa"/>
          </w:tcPr>
          <w:p>
            <w:pPr>
              <w:pStyle w:val="TableParagraph"/>
              <w:spacing w:line="271" w:lineRule="exact"/>
              <w:ind w:left="362"/>
              <w:rPr>
                <w:sz w:val="24"/>
              </w:rPr>
            </w:pPr>
            <w:r>
              <w:rPr>
                <w:sz w:val="24"/>
              </w:rPr>
              <w:t>87</w:t>
            </w:r>
            <w:r>
              <w:rPr>
                <w:spacing w:val="2"/>
                <w:sz w:val="24"/>
              </w:rPr>
              <w:t> </w:t>
            </w:r>
            <w:r>
              <w:rPr>
                <w:spacing w:val="-5"/>
                <w:sz w:val="24"/>
              </w:rPr>
              <w:t>395</w:t>
            </w:r>
          </w:p>
          <w:p>
            <w:pPr>
              <w:pStyle w:val="TableParagraph"/>
              <w:spacing w:line="261" w:lineRule="exact"/>
              <w:ind w:left="424"/>
              <w:rPr>
                <w:sz w:val="24"/>
              </w:rPr>
            </w:pPr>
            <w:r>
              <w:rPr>
                <w:spacing w:val="-2"/>
                <w:sz w:val="24"/>
              </w:rPr>
              <w:t>518,6</w:t>
            </w:r>
          </w:p>
        </w:tc>
        <w:tc>
          <w:tcPr>
            <w:tcW w:w="1397" w:type="dxa"/>
          </w:tcPr>
          <w:p>
            <w:pPr>
              <w:pStyle w:val="TableParagraph"/>
              <w:spacing w:line="271" w:lineRule="exact"/>
              <w:ind w:left="304"/>
              <w:rPr>
                <w:sz w:val="24"/>
              </w:rPr>
            </w:pPr>
            <w:r>
              <w:rPr>
                <w:sz w:val="24"/>
              </w:rPr>
              <w:t>165</w:t>
            </w:r>
            <w:r>
              <w:rPr>
                <w:spacing w:val="2"/>
                <w:sz w:val="24"/>
              </w:rPr>
              <w:t> </w:t>
            </w:r>
            <w:r>
              <w:rPr>
                <w:spacing w:val="-5"/>
                <w:sz w:val="24"/>
              </w:rPr>
              <w:t>423</w:t>
            </w:r>
          </w:p>
          <w:p>
            <w:pPr>
              <w:pStyle w:val="TableParagraph"/>
              <w:spacing w:line="261" w:lineRule="exact"/>
              <w:ind w:left="424"/>
              <w:rPr>
                <w:sz w:val="24"/>
              </w:rPr>
            </w:pPr>
            <w:r>
              <w:rPr>
                <w:spacing w:val="-2"/>
                <w:sz w:val="24"/>
              </w:rPr>
              <w:t>198,1</w:t>
            </w:r>
          </w:p>
        </w:tc>
        <w:tc>
          <w:tcPr>
            <w:tcW w:w="1402" w:type="dxa"/>
          </w:tcPr>
          <w:p>
            <w:pPr>
              <w:pStyle w:val="TableParagraph"/>
              <w:spacing w:line="271" w:lineRule="exact"/>
              <w:ind w:left="304"/>
              <w:rPr>
                <w:sz w:val="24"/>
              </w:rPr>
            </w:pPr>
            <w:r>
              <w:rPr>
                <w:sz w:val="24"/>
              </w:rPr>
              <w:t>179</w:t>
            </w:r>
            <w:r>
              <w:rPr>
                <w:spacing w:val="2"/>
                <w:sz w:val="24"/>
              </w:rPr>
              <w:t> </w:t>
            </w:r>
            <w:r>
              <w:rPr>
                <w:spacing w:val="-5"/>
                <w:sz w:val="24"/>
              </w:rPr>
              <w:t>344</w:t>
            </w:r>
          </w:p>
          <w:p>
            <w:pPr>
              <w:pStyle w:val="TableParagraph"/>
              <w:spacing w:line="261" w:lineRule="exact"/>
              <w:ind w:left="424"/>
              <w:rPr>
                <w:sz w:val="24"/>
              </w:rPr>
            </w:pPr>
            <w:r>
              <w:rPr>
                <w:spacing w:val="-2"/>
                <w:sz w:val="24"/>
              </w:rPr>
              <w:t>490,1</w:t>
            </w:r>
          </w:p>
        </w:tc>
        <w:tc>
          <w:tcPr>
            <w:tcW w:w="1402" w:type="dxa"/>
          </w:tcPr>
          <w:p>
            <w:pPr>
              <w:pStyle w:val="TableParagraph"/>
              <w:spacing w:line="271" w:lineRule="exact"/>
              <w:ind w:left="303"/>
              <w:rPr>
                <w:sz w:val="24"/>
              </w:rPr>
            </w:pPr>
            <w:r>
              <w:rPr>
                <w:sz w:val="24"/>
              </w:rPr>
              <w:t>103</w:t>
            </w:r>
            <w:r>
              <w:rPr>
                <w:spacing w:val="2"/>
                <w:sz w:val="24"/>
              </w:rPr>
              <w:t> </w:t>
            </w:r>
            <w:r>
              <w:rPr>
                <w:spacing w:val="-5"/>
                <w:sz w:val="24"/>
              </w:rPr>
              <w:t>493</w:t>
            </w:r>
          </w:p>
          <w:p>
            <w:pPr>
              <w:pStyle w:val="TableParagraph"/>
              <w:spacing w:line="261" w:lineRule="exact"/>
              <w:ind w:left="423"/>
              <w:rPr>
                <w:sz w:val="24"/>
              </w:rPr>
            </w:pPr>
            <w:r>
              <w:rPr>
                <w:spacing w:val="-2"/>
                <w:sz w:val="24"/>
              </w:rPr>
              <w:t>375,0</w:t>
            </w:r>
          </w:p>
        </w:tc>
        <w:tc>
          <w:tcPr>
            <w:tcW w:w="1335" w:type="dxa"/>
            <w:tcBorders>
              <w:right w:val="nil"/>
            </w:tcBorders>
          </w:tcPr>
          <w:p>
            <w:pPr>
              <w:pStyle w:val="TableParagraph"/>
              <w:spacing w:line="271" w:lineRule="exact"/>
              <w:ind w:left="303"/>
              <w:rPr>
                <w:sz w:val="24"/>
              </w:rPr>
            </w:pPr>
            <w:r>
              <w:rPr>
                <w:sz w:val="24"/>
              </w:rPr>
              <w:t>153</w:t>
            </w:r>
            <w:r>
              <w:rPr>
                <w:spacing w:val="2"/>
                <w:sz w:val="24"/>
              </w:rPr>
              <w:t> </w:t>
            </w:r>
            <w:r>
              <w:rPr>
                <w:spacing w:val="-5"/>
                <w:sz w:val="24"/>
              </w:rPr>
              <w:t>375</w:t>
            </w:r>
          </w:p>
          <w:p>
            <w:pPr>
              <w:pStyle w:val="TableParagraph"/>
              <w:spacing w:line="261" w:lineRule="exact"/>
              <w:ind w:left="423"/>
              <w:rPr>
                <w:sz w:val="24"/>
              </w:rPr>
            </w:pPr>
            <w:r>
              <w:rPr>
                <w:spacing w:val="-2"/>
                <w:sz w:val="24"/>
              </w:rPr>
              <w:t>329,8</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02В0000000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1" w:lineRule="exact"/>
              <w:ind w:left="362"/>
              <w:rPr>
                <w:sz w:val="24"/>
              </w:rPr>
            </w:pPr>
            <w:r>
              <w:rPr>
                <w:sz w:val="24"/>
              </w:rPr>
              <w:t>60</w:t>
            </w:r>
            <w:r>
              <w:rPr>
                <w:spacing w:val="2"/>
                <w:sz w:val="24"/>
              </w:rPr>
              <w:t> </w:t>
            </w:r>
            <w:r>
              <w:rPr>
                <w:spacing w:val="-5"/>
                <w:sz w:val="24"/>
              </w:rPr>
              <w:t>079</w:t>
            </w:r>
          </w:p>
          <w:p>
            <w:pPr>
              <w:pStyle w:val="TableParagraph"/>
              <w:spacing w:line="275" w:lineRule="exact"/>
              <w:ind w:left="425"/>
              <w:rPr>
                <w:sz w:val="24"/>
              </w:rPr>
            </w:pPr>
            <w:r>
              <w:rPr>
                <w:spacing w:val="-2"/>
                <w:sz w:val="24"/>
              </w:rPr>
              <w:t>060,8</w:t>
            </w:r>
          </w:p>
        </w:tc>
        <w:tc>
          <w:tcPr>
            <w:tcW w:w="1402" w:type="dxa"/>
          </w:tcPr>
          <w:p>
            <w:pPr>
              <w:pStyle w:val="TableParagraph"/>
              <w:spacing w:line="271" w:lineRule="exact"/>
              <w:ind w:left="362"/>
              <w:rPr>
                <w:sz w:val="24"/>
              </w:rPr>
            </w:pPr>
            <w:r>
              <w:rPr>
                <w:sz w:val="24"/>
              </w:rPr>
              <w:t>55</w:t>
            </w:r>
            <w:r>
              <w:rPr>
                <w:spacing w:val="2"/>
                <w:sz w:val="24"/>
              </w:rPr>
              <w:t> </w:t>
            </w:r>
            <w:r>
              <w:rPr>
                <w:spacing w:val="-5"/>
                <w:sz w:val="24"/>
              </w:rPr>
              <w:t>122</w:t>
            </w:r>
          </w:p>
          <w:p>
            <w:pPr>
              <w:pStyle w:val="TableParagraph"/>
              <w:spacing w:line="275" w:lineRule="exact"/>
              <w:ind w:left="425"/>
              <w:rPr>
                <w:sz w:val="24"/>
              </w:rPr>
            </w:pPr>
            <w:r>
              <w:rPr>
                <w:spacing w:val="-2"/>
                <w:sz w:val="24"/>
              </w:rPr>
              <w:t>953,4</w:t>
            </w:r>
          </w:p>
        </w:tc>
        <w:tc>
          <w:tcPr>
            <w:tcW w:w="1402" w:type="dxa"/>
          </w:tcPr>
          <w:p>
            <w:pPr>
              <w:pStyle w:val="TableParagraph"/>
              <w:spacing w:line="271" w:lineRule="exact"/>
              <w:ind w:left="362"/>
              <w:rPr>
                <w:sz w:val="24"/>
              </w:rPr>
            </w:pPr>
            <w:r>
              <w:rPr>
                <w:sz w:val="24"/>
              </w:rPr>
              <w:t>59</w:t>
            </w:r>
            <w:r>
              <w:rPr>
                <w:spacing w:val="2"/>
                <w:sz w:val="24"/>
              </w:rPr>
              <w:t> </w:t>
            </w:r>
            <w:r>
              <w:rPr>
                <w:spacing w:val="-5"/>
                <w:sz w:val="24"/>
              </w:rPr>
              <w:t>989</w:t>
            </w:r>
          </w:p>
          <w:p>
            <w:pPr>
              <w:pStyle w:val="TableParagraph"/>
              <w:spacing w:line="275" w:lineRule="exact"/>
              <w:ind w:left="424"/>
              <w:rPr>
                <w:sz w:val="24"/>
              </w:rPr>
            </w:pPr>
            <w:r>
              <w:rPr>
                <w:spacing w:val="-2"/>
                <w:sz w:val="24"/>
              </w:rPr>
              <w:t>167,7</w:t>
            </w:r>
          </w:p>
        </w:tc>
        <w:tc>
          <w:tcPr>
            <w:tcW w:w="1397" w:type="dxa"/>
          </w:tcPr>
          <w:p>
            <w:pPr>
              <w:pStyle w:val="TableParagraph"/>
              <w:spacing w:line="271" w:lineRule="exact"/>
              <w:ind w:left="304"/>
              <w:rPr>
                <w:sz w:val="24"/>
              </w:rPr>
            </w:pPr>
            <w:r>
              <w:rPr>
                <w:sz w:val="24"/>
              </w:rPr>
              <w:t>102</w:t>
            </w:r>
            <w:r>
              <w:rPr>
                <w:spacing w:val="2"/>
                <w:sz w:val="24"/>
              </w:rPr>
              <w:t> </w:t>
            </w:r>
            <w:r>
              <w:rPr>
                <w:spacing w:val="-5"/>
                <w:sz w:val="24"/>
              </w:rPr>
              <w:t>896</w:t>
            </w:r>
          </w:p>
          <w:p>
            <w:pPr>
              <w:pStyle w:val="TableParagraph"/>
              <w:spacing w:line="275" w:lineRule="exact"/>
              <w:ind w:left="424"/>
              <w:rPr>
                <w:sz w:val="24"/>
              </w:rPr>
            </w:pPr>
            <w:r>
              <w:rPr>
                <w:spacing w:val="-2"/>
                <w:sz w:val="24"/>
              </w:rPr>
              <w:t>089,1</w:t>
            </w:r>
          </w:p>
        </w:tc>
        <w:tc>
          <w:tcPr>
            <w:tcW w:w="1402" w:type="dxa"/>
          </w:tcPr>
          <w:p>
            <w:pPr>
              <w:pStyle w:val="TableParagraph"/>
              <w:spacing w:line="271" w:lineRule="exact"/>
              <w:ind w:left="361"/>
              <w:rPr>
                <w:sz w:val="24"/>
              </w:rPr>
            </w:pPr>
            <w:r>
              <w:rPr>
                <w:sz w:val="24"/>
              </w:rPr>
              <w:t>76</w:t>
            </w:r>
            <w:r>
              <w:rPr>
                <w:spacing w:val="2"/>
                <w:sz w:val="24"/>
              </w:rPr>
              <w:t> </w:t>
            </w:r>
            <w:r>
              <w:rPr>
                <w:spacing w:val="-5"/>
                <w:sz w:val="24"/>
              </w:rPr>
              <w:t>386</w:t>
            </w:r>
          </w:p>
          <w:p>
            <w:pPr>
              <w:pStyle w:val="TableParagraph"/>
              <w:spacing w:line="275" w:lineRule="exact"/>
              <w:ind w:left="424"/>
              <w:rPr>
                <w:sz w:val="24"/>
              </w:rPr>
            </w:pPr>
            <w:r>
              <w:rPr>
                <w:spacing w:val="-2"/>
                <w:sz w:val="24"/>
              </w:rPr>
              <w:t>938,4</w:t>
            </w:r>
          </w:p>
        </w:tc>
        <w:tc>
          <w:tcPr>
            <w:tcW w:w="1402" w:type="dxa"/>
          </w:tcPr>
          <w:p>
            <w:pPr>
              <w:pStyle w:val="TableParagraph"/>
              <w:spacing w:line="271" w:lineRule="exact"/>
              <w:ind w:left="361"/>
              <w:rPr>
                <w:sz w:val="24"/>
              </w:rPr>
            </w:pPr>
            <w:r>
              <w:rPr>
                <w:sz w:val="24"/>
              </w:rPr>
              <w:t>72</w:t>
            </w:r>
            <w:r>
              <w:rPr>
                <w:spacing w:val="2"/>
                <w:sz w:val="24"/>
              </w:rPr>
              <w:t> </w:t>
            </w:r>
            <w:r>
              <w:rPr>
                <w:spacing w:val="-5"/>
                <w:sz w:val="24"/>
              </w:rPr>
              <w:t>864</w:t>
            </w:r>
          </w:p>
          <w:p>
            <w:pPr>
              <w:pStyle w:val="TableParagraph"/>
              <w:spacing w:line="275" w:lineRule="exact"/>
              <w:ind w:left="423"/>
              <w:rPr>
                <w:sz w:val="24"/>
              </w:rPr>
            </w:pPr>
            <w:r>
              <w:rPr>
                <w:spacing w:val="-2"/>
                <w:sz w:val="24"/>
              </w:rPr>
              <w:t>803,0</w:t>
            </w:r>
          </w:p>
        </w:tc>
        <w:tc>
          <w:tcPr>
            <w:tcW w:w="1335" w:type="dxa"/>
            <w:tcBorders>
              <w:right w:val="nil"/>
            </w:tcBorders>
          </w:tcPr>
          <w:p>
            <w:pPr>
              <w:pStyle w:val="TableParagraph"/>
              <w:spacing w:line="271" w:lineRule="exact"/>
              <w:ind w:left="360"/>
              <w:rPr>
                <w:sz w:val="24"/>
              </w:rPr>
            </w:pPr>
            <w:r>
              <w:rPr>
                <w:sz w:val="24"/>
              </w:rPr>
              <w:t>94</w:t>
            </w:r>
            <w:r>
              <w:rPr>
                <w:spacing w:val="2"/>
                <w:sz w:val="24"/>
              </w:rPr>
              <w:t> </w:t>
            </w:r>
            <w:r>
              <w:rPr>
                <w:spacing w:val="-5"/>
                <w:sz w:val="24"/>
              </w:rPr>
              <w:t>355</w:t>
            </w:r>
          </w:p>
          <w:p>
            <w:pPr>
              <w:pStyle w:val="TableParagraph"/>
              <w:spacing w:line="275" w:lineRule="exact"/>
              <w:ind w:left="423"/>
              <w:rPr>
                <w:sz w:val="24"/>
              </w:rPr>
            </w:pPr>
            <w:r>
              <w:rPr>
                <w:spacing w:val="-2"/>
                <w:sz w:val="24"/>
              </w:rPr>
              <w:t>651,1</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42"/>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509</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14</w:t>
            </w:r>
            <w:r>
              <w:rPr>
                <w:spacing w:val="2"/>
                <w:sz w:val="24"/>
              </w:rPr>
              <w:t> </w:t>
            </w:r>
            <w:r>
              <w:rPr>
                <w:spacing w:val="-2"/>
                <w:sz w:val="24"/>
              </w:rPr>
              <w:t>577,9</w:t>
            </w:r>
          </w:p>
        </w:tc>
        <w:tc>
          <w:tcPr>
            <w:tcW w:w="1402" w:type="dxa"/>
          </w:tcPr>
          <w:p>
            <w:pPr>
              <w:pStyle w:val="TableParagraph"/>
              <w:spacing w:line="273" w:lineRule="exact"/>
              <w:ind w:right="271"/>
              <w:jc w:val="right"/>
              <w:rPr>
                <w:sz w:val="24"/>
              </w:rPr>
            </w:pPr>
            <w:r>
              <w:rPr>
                <w:sz w:val="24"/>
              </w:rPr>
              <w:t>29</w:t>
            </w:r>
            <w:r>
              <w:rPr>
                <w:spacing w:val="2"/>
                <w:sz w:val="24"/>
              </w:rPr>
              <w:t> </w:t>
            </w:r>
            <w:r>
              <w:rPr>
                <w:spacing w:val="-2"/>
                <w:sz w:val="24"/>
              </w:rPr>
              <w:t>619,1</w:t>
            </w:r>
          </w:p>
        </w:tc>
        <w:tc>
          <w:tcPr>
            <w:tcW w:w="1402" w:type="dxa"/>
          </w:tcPr>
          <w:p>
            <w:pPr>
              <w:pStyle w:val="TableParagraph"/>
              <w:spacing w:line="273" w:lineRule="exact"/>
              <w:ind w:left="88" w:right="86"/>
              <w:jc w:val="center"/>
              <w:rPr>
                <w:sz w:val="24"/>
              </w:rPr>
            </w:pPr>
            <w:r>
              <w:rPr>
                <w:sz w:val="24"/>
              </w:rPr>
              <w:t>72</w:t>
            </w:r>
            <w:r>
              <w:rPr>
                <w:spacing w:val="2"/>
                <w:sz w:val="24"/>
              </w:rPr>
              <w:t> </w:t>
            </w:r>
            <w:r>
              <w:rPr>
                <w:spacing w:val="-2"/>
                <w:sz w:val="24"/>
              </w:rPr>
              <w:t>983,9</w:t>
            </w:r>
          </w:p>
        </w:tc>
        <w:tc>
          <w:tcPr>
            <w:tcW w:w="1397" w:type="dxa"/>
          </w:tcPr>
          <w:p>
            <w:pPr>
              <w:pStyle w:val="TableParagraph"/>
              <w:spacing w:line="273" w:lineRule="exact"/>
              <w:ind w:left="87" w:right="86"/>
              <w:jc w:val="center"/>
              <w:rPr>
                <w:sz w:val="24"/>
              </w:rPr>
            </w:pPr>
            <w:r>
              <w:rPr>
                <w:sz w:val="24"/>
              </w:rPr>
              <w:t>352</w:t>
            </w:r>
            <w:r>
              <w:rPr>
                <w:spacing w:val="2"/>
                <w:sz w:val="24"/>
              </w:rPr>
              <w:t> </w:t>
            </w:r>
            <w:r>
              <w:rPr>
                <w:spacing w:val="-2"/>
                <w:sz w:val="24"/>
              </w:rPr>
              <w:t>251,8</w:t>
            </w:r>
          </w:p>
        </w:tc>
        <w:tc>
          <w:tcPr>
            <w:tcW w:w="1402" w:type="dxa"/>
          </w:tcPr>
          <w:p>
            <w:pPr>
              <w:pStyle w:val="TableParagraph"/>
              <w:spacing w:line="273" w:lineRule="exact"/>
              <w:ind w:left="88" w:right="87"/>
              <w:jc w:val="center"/>
              <w:rPr>
                <w:sz w:val="24"/>
              </w:rPr>
            </w:pPr>
            <w:r>
              <w:rPr>
                <w:sz w:val="24"/>
              </w:rPr>
              <w:t>91</w:t>
            </w:r>
            <w:r>
              <w:rPr>
                <w:spacing w:val="2"/>
                <w:sz w:val="24"/>
              </w:rPr>
              <w:t> </w:t>
            </w:r>
            <w:r>
              <w:rPr>
                <w:spacing w:val="-2"/>
                <w:sz w:val="24"/>
              </w:rPr>
              <w:t>808,3</w:t>
            </w:r>
          </w:p>
        </w:tc>
        <w:tc>
          <w:tcPr>
            <w:tcW w:w="1402" w:type="dxa"/>
          </w:tcPr>
          <w:p>
            <w:pPr>
              <w:pStyle w:val="TableParagraph"/>
              <w:spacing w:line="273" w:lineRule="exact"/>
              <w:ind w:left="88" w:right="88"/>
              <w:jc w:val="center"/>
              <w:rPr>
                <w:sz w:val="24"/>
              </w:rPr>
            </w:pPr>
            <w:r>
              <w:rPr>
                <w:sz w:val="24"/>
              </w:rPr>
              <w:t>10</w:t>
            </w:r>
            <w:r>
              <w:rPr>
                <w:spacing w:val="2"/>
                <w:sz w:val="24"/>
              </w:rPr>
              <w:t> </w:t>
            </w:r>
            <w:r>
              <w:rPr>
                <w:spacing w:val="-2"/>
                <w:sz w:val="24"/>
              </w:rPr>
              <w:t>671,5</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rPr>
                <w:sz w:val="24"/>
              </w:rPr>
            </w:pPr>
          </w:p>
        </w:tc>
        <w:tc>
          <w:tcPr>
            <w:tcW w:w="1397" w:type="dxa"/>
          </w:tcPr>
          <w:p>
            <w:pPr>
              <w:pStyle w:val="TableParagraph"/>
              <w:spacing w:line="273" w:lineRule="exact"/>
              <w:ind w:left="362"/>
              <w:rPr>
                <w:sz w:val="24"/>
              </w:rPr>
            </w:pPr>
            <w:r>
              <w:rPr>
                <w:sz w:val="24"/>
              </w:rPr>
              <w:t>14</w:t>
            </w:r>
            <w:r>
              <w:rPr>
                <w:spacing w:val="2"/>
                <w:sz w:val="24"/>
              </w:rPr>
              <w:t> </w:t>
            </w:r>
            <w:r>
              <w:rPr>
                <w:spacing w:val="-5"/>
                <w:sz w:val="24"/>
              </w:rPr>
              <w:t>683</w:t>
            </w:r>
          </w:p>
          <w:p>
            <w:pPr>
              <w:pStyle w:val="TableParagraph"/>
              <w:spacing w:before="2"/>
              <w:ind w:left="425"/>
              <w:rPr>
                <w:sz w:val="24"/>
              </w:rPr>
            </w:pPr>
            <w:r>
              <w:rPr>
                <w:spacing w:val="-2"/>
                <w:sz w:val="24"/>
              </w:rPr>
              <w:t>915,3</w:t>
            </w:r>
          </w:p>
        </w:tc>
        <w:tc>
          <w:tcPr>
            <w:tcW w:w="1402" w:type="dxa"/>
          </w:tcPr>
          <w:p>
            <w:pPr>
              <w:pStyle w:val="TableParagraph"/>
              <w:spacing w:line="273" w:lineRule="exact"/>
              <w:ind w:left="362"/>
              <w:rPr>
                <w:sz w:val="24"/>
              </w:rPr>
            </w:pPr>
            <w:r>
              <w:rPr>
                <w:sz w:val="24"/>
              </w:rPr>
              <w:t>11</w:t>
            </w:r>
            <w:r>
              <w:rPr>
                <w:spacing w:val="2"/>
                <w:sz w:val="24"/>
              </w:rPr>
              <w:t> </w:t>
            </w:r>
            <w:r>
              <w:rPr>
                <w:spacing w:val="-5"/>
                <w:sz w:val="24"/>
              </w:rPr>
              <w:t>655</w:t>
            </w:r>
          </w:p>
          <w:p>
            <w:pPr>
              <w:pStyle w:val="TableParagraph"/>
              <w:spacing w:before="2"/>
              <w:ind w:left="425"/>
              <w:rPr>
                <w:sz w:val="24"/>
              </w:rPr>
            </w:pPr>
            <w:r>
              <w:rPr>
                <w:spacing w:val="-2"/>
                <w:sz w:val="24"/>
              </w:rPr>
              <w:t>416,2</w:t>
            </w:r>
          </w:p>
        </w:tc>
        <w:tc>
          <w:tcPr>
            <w:tcW w:w="1402" w:type="dxa"/>
          </w:tcPr>
          <w:p>
            <w:pPr>
              <w:pStyle w:val="TableParagraph"/>
              <w:spacing w:line="273" w:lineRule="exact"/>
              <w:ind w:left="362"/>
              <w:rPr>
                <w:sz w:val="24"/>
              </w:rPr>
            </w:pPr>
            <w:r>
              <w:rPr>
                <w:sz w:val="24"/>
              </w:rPr>
              <w:t>27</w:t>
            </w:r>
            <w:r>
              <w:rPr>
                <w:spacing w:val="2"/>
                <w:sz w:val="24"/>
              </w:rPr>
              <w:t> </w:t>
            </w:r>
            <w:r>
              <w:rPr>
                <w:spacing w:val="-5"/>
                <w:sz w:val="24"/>
              </w:rPr>
              <w:t>333</w:t>
            </w:r>
          </w:p>
          <w:p>
            <w:pPr>
              <w:pStyle w:val="TableParagraph"/>
              <w:spacing w:before="2"/>
              <w:ind w:left="424"/>
              <w:rPr>
                <w:sz w:val="24"/>
              </w:rPr>
            </w:pPr>
            <w:r>
              <w:rPr>
                <w:spacing w:val="-2"/>
                <w:sz w:val="24"/>
              </w:rPr>
              <w:t>367,0</w:t>
            </w:r>
          </w:p>
        </w:tc>
        <w:tc>
          <w:tcPr>
            <w:tcW w:w="1397" w:type="dxa"/>
          </w:tcPr>
          <w:p>
            <w:pPr>
              <w:pStyle w:val="TableParagraph"/>
              <w:spacing w:line="273" w:lineRule="exact"/>
              <w:ind w:left="361"/>
              <w:rPr>
                <w:sz w:val="24"/>
              </w:rPr>
            </w:pPr>
            <w:r>
              <w:rPr>
                <w:sz w:val="24"/>
              </w:rPr>
              <w:t>62</w:t>
            </w:r>
            <w:r>
              <w:rPr>
                <w:spacing w:val="2"/>
                <w:sz w:val="24"/>
              </w:rPr>
              <w:t> </w:t>
            </w:r>
            <w:r>
              <w:rPr>
                <w:spacing w:val="-5"/>
                <w:sz w:val="24"/>
              </w:rPr>
              <w:t>174</w:t>
            </w:r>
          </w:p>
          <w:p>
            <w:pPr>
              <w:pStyle w:val="TableParagraph"/>
              <w:spacing w:before="2"/>
              <w:ind w:left="424"/>
              <w:rPr>
                <w:sz w:val="24"/>
              </w:rPr>
            </w:pPr>
            <w:r>
              <w:rPr>
                <w:spacing w:val="-2"/>
                <w:sz w:val="24"/>
              </w:rPr>
              <w:t>857,2</w:t>
            </w:r>
          </w:p>
        </w:tc>
        <w:tc>
          <w:tcPr>
            <w:tcW w:w="1402" w:type="dxa"/>
          </w:tcPr>
          <w:p>
            <w:pPr>
              <w:pStyle w:val="TableParagraph"/>
              <w:spacing w:line="273" w:lineRule="exact"/>
              <w:ind w:left="304"/>
              <w:rPr>
                <w:sz w:val="24"/>
              </w:rPr>
            </w:pPr>
            <w:r>
              <w:rPr>
                <w:sz w:val="24"/>
              </w:rPr>
              <w:t>102</w:t>
            </w:r>
            <w:r>
              <w:rPr>
                <w:spacing w:val="2"/>
                <w:sz w:val="24"/>
              </w:rPr>
              <w:t> </w:t>
            </w:r>
            <w:r>
              <w:rPr>
                <w:spacing w:val="-5"/>
                <w:sz w:val="24"/>
              </w:rPr>
              <w:t>226</w:t>
            </w:r>
          </w:p>
          <w:p>
            <w:pPr>
              <w:pStyle w:val="TableParagraph"/>
              <w:spacing w:before="2"/>
              <w:ind w:left="424"/>
              <w:rPr>
                <w:sz w:val="24"/>
              </w:rPr>
            </w:pPr>
            <w:r>
              <w:rPr>
                <w:spacing w:val="-2"/>
                <w:sz w:val="24"/>
              </w:rPr>
              <w:t>605,4</w:t>
            </w:r>
          </w:p>
        </w:tc>
        <w:tc>
          <w:tcPr>
            <w:tcW w:w="1402" w:type="dxa"/>
          </w:tcPr>
          <w:p>
            <w:pPr>
              <w:pStyle w:val="TableParagraph"/>
              <w:spacing w:line="273" w:lineRule="exact"/>
              <w:ind w:left="361"/>
              <w:rPr>
                <w:sz w:val="24"/>
              </w:rPr>
            </w:pPr>
            <w:r>
              <w:rPr>
                <w:sz w:val="24"/>
              </w:rPr>
              <w:t>30</w:t>
            </w:r>
            <w:r>
              <w:rPr>
                <w:spacing w:val="2"/>
                <w:sz w:val="24"/>
              </w:rPr>
              <w:t> </w:t>
            </w:r>
            <w:r>
              <w:rPr>
                <w:spacing w:val="-5"/>
                <w:sz w:val="24"/>
              </w:rPr>
              <w:t>329</w:t>
            </w:r>
          </w:p>
          <w:p>
            <w:pPr>
              <w:pStyle w:val="TableParagraph"/>
              <w:spacing w:before="2"/>
              <w:ind w:left="423"/>
              <w:rPr>
                <w:sz w:val="24"/>
              </w:rPr>
            </w:pPr>
            <w:r>
              <w:rPr>
                <w:spacing w:val="-2"/>
                <w:sz w:val="24"/>
              </w:rPr>
              <w:t>310,5</w:t>
            </w:r>
          </w:p>
        </w:tc>
        <w:tc>
          <w:tcPr>
            <w:tcW w:w="1335" w:type="dxa"/>
            <w:tcBorders>
              <w:right w:val="nil"/>
            </w:tcBorders>
          </w:tcPr>
          <w:p>
            <w:pPr>
              <w:pStyle w:val="TableParagraph"/>
              <w:spacing w:line="273" w:lineRule="exact"/>
              <w:ind w:left="360"/>
              <w:rPr>
                <w:sz w:val="24"/>
              </w:rPr>
            </w:pPr>
            <w:r>
              <w:rPr>
                <w:sz w:val="24"/>
              </w:rPr>
              <w:t>59</w:t>
            </w:r>
            <w:r>
              <w:rPr>
                <w:spacing w:val="2"/>
                <w:sz w:val="24"/>
              </w:rPr>
              <w:t> </w:t>
            </w:r>
            <w:r>
              <w:rPr>
                <w:spacing w:val="-5"/>
                <w:sz w:val="24"/>
              </w:rPr>
              <w:t>019</w:t>
            </w:r>
          </w:p>
          <w:p>
            <w:pPr>
              <w:pStyle w:val="TableParagraph"/>
              <w:spacing w:before="2"/>
              <w:ind w:left="423"/>
              <w:rPr>
                <w:sz w:val="24"/>
              </w:rPr>
            </w:pPr>
            <w:r>
              <w:rPr>
                <w:spacing w:val="-2"/>
                <w:sz w:val="24"/>
              </w:rPr>
              <w:t>678,7</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информац ионных технолог</w:t>
            </w:r>
          </w:p>
          <w:p>
            <w:pPr>
              <w:pStyle w:val="TableParagraph"/>
              <w:spacing w:line="257" w:lineRule="exact"/>
              <w:ind w:left="105"/>
              <w:rPr>
                <w:sz w:val="24"/>
              </w:rPr>
            </w:pPr>
            <w:r>
              <w:rPr>
                <w:sz w:val="24"/>
              </w:rPr>
              <w:t>ий</w:t>
            </w:r>
            <w:r>
              <w:rPr>
                <w:spacing w:val="42"/>
                <w:sz w:val="24"/>
              </w:rPr>
              <w:t> </w:t>
            </w:r>
            <w:r>
              <w:rPr>
                <w:spacing w:val="-2"/>
                <w:sz w:val="24"/>
              </w:rPr>
              <w:t>города</w:t>
            </w:r>
          </w:p>
        </w:tc>
        <w:tc>
          <w:tcPr>
            <w:tcW w:w="1541" w:type="dxa"/>
          </w:tcPr>
          <w:p>
            <w:pPr>
              <w:pStyle w:val="TableParagraph"/>
              <w:spacing w:line="273" w:lineRule="exact"/>
              <w:ind w:left="104" w:right="101"/>
              <w:jc w:val="center"/>
              <w:rPr>
                <w:sz w:val="24"/>
              </w:rPr>
            </w:pPr>
            <w:r>
              <w:rPr>
                <w:spacing w:val="-2"/>
                <w:sz w:val="24"/>
              </w:rPr>
              <w:t>02В0000000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17</w:t>
            </w:r>
            <w:r>
              <w:rPr>
                <w:spacing w:val="2"/>
                <w:sz w:val="24"/>
              </w:rPr>
              <w:t> </w:t>
            </w:r>
            <w:r>
              <w:rPr>
                <w:spacing w:val="-2"/>
                <w:sz w:val="24"/>
              </w:rPr>
              <w:t>718,6</w:t>
            </w:r>
          </w:p>
        </w:tc>
        <w:tc>
          <w:tcPr>
            <w:tcW w:w="1402" w:type="dxa"/>
          </w:tcPr>
          <w:p>
            <w:pPr>
              <w:pStyle w:val="TableParagraph"/>
              <w:spacing w:line="273" w:lineRule="exact"/>
              <w:ind w:right="213"/>
              <w:jc w:val="right"/>
              <w:rPr>
                <w:sz w:val="24"/>
              </w:rPr>
            </w:pPr>
            <w:r>
              <w:rPr>
                <w:sz w:val="24"/>
              </w:rPr>
              <w:t>547</w:t>
            </w:r>
            <w:r>
              <w:rPr>
                <w:spacing w:val="2"/>
                <w:sz w:val="24"/>
              </w:rPr>
              <w:t> </w:t>
            </w:r>
            <w:r>
              <w:rPr>
                <w:spacing w:val="-2"/>
                <w:sz w:val="24"/>
              </w:rPr>
              <w:t>261,3</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47"/>
              <w:rPr>
                <w:sz w:val="24"/>
              </w:rPr>
            </w:pPr>
            <w:r>
              <w:rPr>
                <w:spacing w:val="-2"/>
                <w:sz w:val="24"/>
              </w:rPr>
              <w:t>02В0000000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639</w:t>
            </w:r>
            <w:r>
              <w:rPr>
                <w:spacing w:val="2"/>
                <w:sz w:val="24"/>
              </w:rPr>
              <w:t> </w:t>
            </w:r>
            <w:r>
              <w:rPr>
                <w:spacing w:val="-2"/>
                <w:sz w:val="24"/>
              </w:rPr>
              <w:t>137,9</w:t>
            </w:r>
          </w:p>
        </w:tc>
        <w:tc>
          <w:tcPr>
            <w:tcW w:w="1402" w:type="dxa"/>
          </w:tcPr>
          <w:p>
            <w:pPr>
              <w:pStyle w:val="TableParagraph"/>
              <w:spacing w:line="273" w:lineRule="exact"/>
              <w:ind w:left="88" w:right="91"/>
              <w:jc w:val="center"/>
              <w:rPr>
                <w:sz w:val="24"/>
              </w:rPr>
            </w:pPr>
            <w:r>
              <w:rPr>
                <w:sz w:val="24"/>
              </w:rPr>
              <w:t>288</w:t>
            </w:r>
            <w:r>
              <w:rPr>
                <w:spacing w:val="2"/>
                <w:sz w:val="24"/>
              </w:rPr>
              <w:t> </w:t>
            </w:r>
            <w:r>
              <w:rPr>
                <w:spacing w:val="-2"/>
                <w:sz w:val="24"/>
              </w:rPr>
              <w:t>590,0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551" w:hRule="atLeast"/>
        </w:trPr>
        <w:tc>
          <w:tcPr>
            <w:tcW w:w="1402" w:type="dxa"/>
            <w:vMerge w:val="restart"/>
          </w:tcPr>
          <w:p>
            <w:pPr>
              <w:pStyle w:val="TableParagraph"/>
              <w:ind w:left="105" w:right="97"/>
              <w:rPr>
                <w:sz w:val="24"/>
              </w:rPr>
            </w:pPr>
            <w:r>
              <w:rPr>
                <w:spacing w:val="-2"/>
                <w:sz w:val="24"/>
              </w:rPr>
              <w:t>Совершенс твование оказания специализи рованной медицинск </w:t>
            </w:r>
            <w:r>
              <w:rPr>
                <w:sz w:val="24"/>
              </w:rPr>
              <w:t>ой</w:t>
            </w:r>
            <w:r>
              <w:rPr>
                <w:spacing w:val="8"/>
                <w:sz w:val="24"/>
              </w:rPr>
              <w:t> </w:t>
            </w:r>
            <w:r>
              <w:rPr>
                <w:sz w:val="24"/>
              </w:rPr>
              <w:t>помощи </w:t>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362"/>
              <w:rPr>
                <w:sz w:val="24"/>
              </w:rPr>
            </w:pPr>
            <w:r>
              <w:rPr>
                <w:sz w:val="24"/>
              </w:rPr>
              <w:t>52</w:t>
            </w:r>
            <w:r>
              <w:rPr>
                <w:spacing w:val="2"/>
                <w:sz w:val="24"/>
              </w:rPr>
              <w:t> </w:t>
            </w:r>
            <w:r>
              <w:rPr>
                <w:spacing w:val="-5"/>
                <w:sz w:val="24"/>
              </w:rPr>
              <w:t>391</w:t>
            </w:r>
          </w:p>
          <w:p>
            <w:pPr>
              <w:pStyle w:val="TableParagraph"/>
              <w:spacing w:line="257" w:lineRule="exact" w:before="2"/>
              <w:ind w:left="425"/>
              <w:rPr>
                <w:sz w:val="24"/>
              </w:rPr>
            </w:pPr>
            <w:r>
              <w:rPr>
                <w:spacing w:val="-2"/>
                <w:sz w:val="24"/>
              </w:rPr>
              <w:t>532,1</w:t>
            </w:r>
          </w:p>
        </w:tc>
        <w:tc>
          <w:tcPr>
            <w:tcW w:w="1402" w:type="dxa"/>
          </w:tcPr>
          <w:p>
            <w:pPr>
              <w:pStyle w:val="TableParagraph"/>
              <w:spacing w:line="273" w:lineRule="exact"/>
              <w:ind w:left="362"/>
              <w:rPr>
                <w:sz w:val="24"/>
              </w:rPr>
            </w:pPr>
            <w:r>
              <w:rPr>
                <w:sz w:val="24"/>
              </w:rPr>
              <w:t>38</w:t>
            </w:r>
            <w:r>
              <w:rPr>
                <w:spacing w:val="2"/>
                <w:sz w:val="24"/>
              </w:rPr>
              <w:t> </w:t>
            </w:r>
            <w:r>
              <w:rPr>
                <w:spacing w:val="-5"/>
                <w:sz w:val="24"/>
              </w:rPr>
              <w:t>781</w:t>
            </w:r>
          </w:p>
          <w:p>
            <w:pPr>
              <w:pStyle w:val="TableParagraph"/>
              <w:spacing w:line="257" w:lineRule="exact" w:before="2"/>
              <w:ind w:left="425"/>
              <w:rPr>
                <w:sz w:val="24"/>
              </w:rPr>
            </w:pPr>
            <w:r>
              <w:rPr>
                <w:spacing w:val="-2"/>
                <w:sz w:val="24"/>
              </w:rPr>
              <w:t>378,7</w:t>
            </w:r>
          </w:p>
        </w:tc>
        <w:tc>
          <w:tcPr>
            <w:tcW w:w="1402" w:type="dxa"/>
          </w:tcPr>
          <w:p>
            <w:pPr>
              <w:pStyle w:val="TableParagraph"/>
              <w:spacing w:line="273" w:lineRule="exact"/>
              <w:ind w:left="362"/>
              <w:rPr>
                <w:sz w:val="24"/>
              </w:rPr>
            </w:pPr>
            <w:r>
              <w:rPr>
                <w:sz w:val="24"/>
              </w:rPr>
              <w:t>48</w:t>
            </w:r>
            <w:r>
              <w:rPr>
                <w:spacing w:val="2"/>
                <w:sz w:val="24"/>
              </w:rPr>
              <w:t> </w:t>
            </w:r>
            <w:r>
              <w:rPr>
                <w:spacing w:val="-5"/>
                <w:sz w:val="24"/>
              </w:rPr>
              <w:t>590</w:t>
            </w:r>
          </w:p>
          <w:p>
            <w:pPr>
              <w:pStyle w:val="TableParagraph"/>
              <w:spacing w:line="257" w:lineRule="exact" w:before="2"/>
              <w:ind w:left="424"/>
              <w:rPr>
                <w:sz w:val="24"/>
              </w:rPr>
            </w:pPr>
            <w:r>
              <w:rPr>
                <w:spacing w:val="-2"/>
                <w:sz w:val="24"/>
              </w:rPr>
              <w:t>605,5</w:t>
            </w:r>
          </w:p>
        </w:tc>
        <w:tc>
          <w:tcPr>
            <w:tcW w:w="1397" w:type="dxa"/>
          </w:tcPr>
          <w:p>
            <w:pPr>
              <w:pStyle w:val="TableParagraph"/>
              <w:spacing w:line="273" w:lineRule="exact"/>
              <w:ind w:left="362"/>
              <w:rPr>
                <w:sz w:val="24"/>
              </w:rPr>
            </w:pPr>
            <w:r>
              <w:rPr>
                <w:sz w:val="24"/>
              </w:rPr>
              <w:t>76</w:t>
            </w:r>
            <w:r>
              <w:rPr>
                <w:spacing w:val="2"/>
                <w:sz w:val="24"/>
              </w:rPr>
              <w:t> </w:t>
            </w:r>
            <w:r>
              <w:rPr>
                <w:spacing w:val="-5"/>
                <w:sz w:val="24"/>
              </w:rPr>
              <w:t>738</w:t>
            </w:r>
          </w:p>
          <w:p>
            <w:pPr>
              <w:pStyle w:val="TableParagraph"/>
              <w:spacing w:line="257" w:lineRule="exact" w:before="2"/>
              <w:ind w:left="424"/>
              <w:rPr>
                <w:sz w:val="24"/>
              </w:rPr>
            </w:pPr>
            <w:r>
              <w:rPr>
                <w:spacing w:val="-2"/>
                <w:sz w:val="24"/>
              </w:rPr>
              <w:t>891,5</w:t>
            </w:r>
          </w:p>
        </w:tc>
        <w:tc>
          <w:tcPr>
            <w:tcW w:w="1402" w:type="dxa"/>
          </w:tcPr>
          <w:p>
            <w:pPr>
              <w:pStyle w:val="TableParagraph"/>
              <w:spacing w:line="273" w:lineRule="exact"/>
              <w:ind w:left="361"/>
              <w:rPr>
                <w:sz w:val="24"/>
              </w:rPr>
            </w:pPr>
            <w:r>
              <w:rPr>
                <w:sz w:val="24"/>
              </w:rPr>
              <w:t>48</w:t>
            </w:r>
            <w:r>
              <w:rPr>
                <w:spacing w:val="2"/>
                <w:sz w:val="24"/>
              </w:rPr>
              <w:t> </w:t>
            </w:r>
            <w:r>
              <w:rPr>
                <w:spacing w:val="-5"/>
                <w:sz w:val="24"/>
              </w:rPr>
              <w:t>813</w:t>
            </w:r>
          </w:p>
          <w:p>
            <w:pPr>
              <w:pStyle w:val="TableParagraph"/>
              <w:spacing w:line="257" w:lineRule="exact" w:before="2"/>
              <w:ind w:left="424"/>
              <w:rPr>
                <w:sz w:val="24"/>
              </w:rPr>
            </w:pPr>
            <w:r>
              <w:rPr>
                <w:spacing w:val="-2"/>
                <w:sz w:val="24"/>
              </w:rPr>
              <w:t>955,9</w:t>
            </w:r>
          </w:p>
        </w:tc>
        <w:tc>
          <w:tcPr>
            <w:tcW w:w="1402" w:type="dxa"/>
          </w:tcPr>
          <w:p>
            <w:pPr>
              <w:pStyle w:val="TableParagraph"/>
              <w:spacing w:line="273" w:lineRule="exact"/>
              <w:ind w:left="361"/>
              <w:rPr>
                <w:sz w:val="24"/>
              </w:rPr>
            </w:pPr>
            <w:r>
              <w:rPr>
                <w:sz w:val="24"/>
              </w:rPr>
              <w:t>55</w:t>
            </w:r>
            <w:r>
              <w:rPr>
                <w:spacing w:val="2"/>
                <w:sz w:val="24"/>
              </w:rPr>
              <w:t> </w:t>
            </w:r>
            <w:r>
              <w:rPr>
                <w:spacing w:val="-5"/>
                <w:sz w:val="24"/>
              </w:rPr>
              <w:t>375</w:t>
            </w:r>
          </w:p>
          <w:p>
            <w:pPr>
              <w:pStyle w:val="TableParagraph"/>
              <w:spacing w:line="257" w:lineRule="exact" w:before="2"/>
              <w:ind w:left="423"/>
              <w:rPr>
                <w:sz w:val="24"/>
              </w:rPr>
            </w:pPr>
            <w:r>
              <w:rPr>
                <w:spacing w:val="-2"/>
                <w:sz w:val="24"/>
              </w:rPr>
              <w:t>391,9</w:t>
            </w:r>
          </w:p>
        </w:tc>
        <w:tc>
          <w:tcPr>
            <w:tcW w:w="1335" w:type="dxa"/>
            <w:tcBorders>
              <w:right w:val="nil"/>
            </w:tcBorders>
          </w:tcPr>
          <w:p>
            <w:pPr>
              <w:pStyle w:val="TableParagraph"/>
              <w:spacing w:line="273" w:lineRule="exact"/>
              <w:ind w:left="361"/>
              <w:rPr>
                <w:sz w:val="24"/>
              </w:rPr>
            </w:pPr>
            <w:r>
              <w:rPr>
                <w:sz w:val="24"/>
              </w:rPr>
              <w:t>88</w:t>
            </w:r>
            <w:r>
              <w:rPr>
                <w:spacing w:val="2"/>
                <w:sz w:val="24"/>
              </w:rPr>
              <w:t> </w:t>
            </w:r>
            <w:r>
              <w:rPr>
                <w:spacing w:val="-5"/>
                <w:sz w:val="24"/>
              </w:rPr>
              <w:t>498</w:t>
            </w:r>
          </w:p>
          <w:p>
            <w:pPr>
              <w:pStyle w:val="TableParagraph"/>
              <w:spacing w:line="257" w:lineRule="exact" w:before="2"/>
              <w:ind w:left="423"/>
              <w:rPr>
                <w:sz w:val="24"/>
              </w:rPr>
            </w:pPr>
            <w:r>
              <w:rPr>
                <w:spacing w:val="-2"/>
                <w:sz w:val="24"/>
              </w:rPr>
              <w:t>872,7</w:t>
            </w:r>
          </w:p>
        </w:tc>
      </w:tr>
      <w:tr>
        <w:trPr>
          <w:trHeight w:val="607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02В0100100</w:t>
            </w:r>
          </w:p>
          <w:p>
            <w:pPr>
              <w:pStyle w:val="TableParagraph"/>
              <w:spacing w:before="2"/>
              <w:ind w:left="104" w:right="101" w:hanging="8"/>
              <w:jc w:val="center"/>
              <w:rPr>
                <w:sz w:val="24"/>
              </w:rPr>
            </w:pPr>
            <w:r>
              <w:rPr>
                <w:spacing w:val="-2"/>
                <w:sz w:val="24"/>
              </w:rPr>
              <w:t>Межбюджет </w:t>
            </w:r>
            <w:r>
              <w:rPr>
                <w:spacing w:val="-4"/>
                <w:sz w:val="24"/>
              </w:rPr>
              <w:t>ный </w:t>
            </w:r>
            <w:r>
              <w:rPr>
                <w:spacing w:val="-2"/>
                <w:sz w:val="24"/>
              </w:rPr>
              <w:t>трансферт</w:t>
            </w:r>
            <w:r>
              <w:rPr>
                <w:spacing w:val="80"/>
                <w:sz w:val="24"/>
              </w:rPr>
              <w:t> </w:t>
            </w:r>
            <w:r>
              <w:rPr>
                <w:sz w:val="24"/>
              </w:rPr>
              <w:t>из бюджета </w:t>
            </w:r>
            <w:r>
              <w:rPr>
                <w:spacing w:val="-2"/>
                <w:sz w:val="24"/>
              </w:rPr>
              <w:t>города Москвы бюджету Московской </w:t>
            </w:r>
            <w:r>
              <w:rPr>
                <w:sz w:val="24"/>
              </w:rPr>
              <w:t>области в </w:t>
            </w:r>
            <w:r>
              <w:rPr>
                <w:spacing w:val="-2"/>
                <w:sz w:val="24"/>
              </w:rPr>
              <w:t>целях возмещения осуществлен </w:t>
            </w:r>
            <w:r>
              <w:rPr>
                <w:spacing w:val="-4"/>
                <w:sz w:val="24"/>
              </w:rPr>
              <w:t>ных</w:t>
            </w:r>
            <w:r>
              <w:rPr>
                <w:spacing w:val="-2"/>
                <w:sz w:val="24"/>
              </w:rPr>
              <w:t> расходов бюджета Московской </w:t>
            </w:r>
            <w:r>
              <w:rPr>
                <w:sz w:val="24"/>
              </w:rPr>
              <w:t>области по </w:t>
            </w:r>
            <w:r>
              <w:rPr>
                <w:spacing w:val="-2"/>
                <w:sz w:val="24"/>
              </w:rPr>
              <w:t>обеспечени </w:t>
            </w:r>
            <w:r>
              <w:rPr>
                <w:sz w:val="24"/>
              </w:rPr>
              <w:t>ю принятых </w:t>
            </w:r>
            <w:r>
              <w:rPr>
                <w:spacing w:val="-2"/>
                <w:sz w:val="24"/>
              </w:rPr>
              <w:t>обязательств</w:t>
            </w:r>
          </w:p>
          <w:p>
            <w:pPr>
              <w:pStyle w:val="TableParagraph"/>
              <w:spacing w:line="257" w:lineRule="exact" w:before="1"/>
              <w:ind w:left="99"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3</w:t>
            </w:r>
            <w:r>
              <w:rPr>
                <w:spacing w:val="2"/>
                <w:sz w:val="24"/>
              </w:rPr>
              <w:t> </w:t>
            </w:r>
            <w:r>
              <w:rPr>
                <w:spacing w:val="-2"/>
                <w:sz w:val="24"/>
              </w:rPr>
              <w:t>230,5</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07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9" w:firstLine="3"/>
              <w:jc w:val="center"/>
              <w:rPr>
                <w:sz w:val="24"/>
              </w:rPr>
            </w:pPr>
            <w:r>
              <w:rPr>
                <w:spacing w:val="-4"/>
                <w:sz w:val="24"/>
              </w:rPr>
              <w:t>нного </w:t>
            </w:r>
            <w:r>
              <w:rPr>
                <w:spacing w:val="-2"/>
                <w:sz w:val="24"/>
              </w:rPr>
              <w:t>бюджетного учреждения здравоохран </w:t>
            </w:r>
            <w:r>
              <w:rPr>
                <w:spacing w:val="-4"/>
                <w:sz w:val="24"/>
              </w:rPr>
              <w:t>ения </w:t>
            </w:r>
            <w:r>
              <w:rPr>
                <w:spacing w:val="-2"/>
                <w:sz w:val="24"/>
              </w:rPr>
              <w:t>Московской области "Психиатри ческая больница</w:t>
            </w:r>
          </w:p>
          <w:p>
            <w:pPr>
              <w:pStyle w:val="TableParagraph"/>
              <w:ind w:left="102" w:right="101"/>
              <w:jc w:val="center"/>
              <w:rPr>
                <w:sz w:val="24"/>
              </w:rPr>
            </w:pPr>
            <w:r>
              <w:rPr>
                <w:sz w:val="24"/>
              </w:rPr>
              <w:t>N</w:t>
            </w:r>
            <w:r>
              <w:rPr>
                <w:spacing w:val="1"/>
                <w:sz w:val="24"/>
              </w:rPr>
              <w:t> </w:t>
            </w:r>
            <w:r>
              <w:rPr>
                <w:sz w:val="24"/>
              </w:rPr>
              <w:t>17"</w:t>
            </w:r>
            <w:r>
              <w:rPr>
                <w:spacing w:val="-4"/>
                <w:sz w:val="24"/>
              </w:rPr>
              <w:t> </w:t>
            </w:r>
            <w:r>
              <w:rPr>
                <w:spacing w:val="-10"/>
                <w:sz w:val="24"/>
              </w:rPr>
              <w:t>в</w:t>
            </w:r>
          </w:p>
          <w:p>
            <w:pPr>
              <w:pStyle w:val="TableParagraph"/>
              <w:ind w:left="114" w:right="114" w:firstLine="11"/>
              <w:jc w:val="center"/>
              <w:rPr>
                <w:sz w:val="24"/>
              </w:rPr>
            </w:pPr>
            <w:r>
              <w:rPr>
                <w:sz w:val="24"/>
              </w:rPr>
              <w:t>связи с </w:t>
            </w:r>
            <w:r>
              <w:rPr>
                <w:spacing w:val="-2"/>
                <w:sz w:val="24"/>
              </w:rPr>
              <w:t>установлени </w:t>
            </w:r>
            <w:r>
              <w:rPr>
                <w:sz w:val="24"/>
              </w:rPr>
              <w:t>ем его </w:t>
            </w:r>
            <w:r>
              <w:rPr>
                <w:spacing w:val="-2"/>
                <w:sz w:val="24"/>
              </w:rPr>
              <w:t>ведомственн </w:t>
            </w:r>
            <w:r>
              <w:rPr>
                <w:spacing w:val="-4"/>
                <w:sz w:val="24"/>
              </w:rPr>
              <w:t>ого </w:t>
            </w:r>
            <w:r>
              <w:rPr>
                <w:spacing w:val="-2"/>
                <w:sz w:val="24"/>
              </w:rPr>
              <w:t>подчинения Департамен </w:t>
            </w:r>
            <w:r>
              <w:rPr>
                <w:spacing w:val="-6"/>
                <w:sz w:val="24"/>
              </w:rPr>
              <w:t>ту </w:t>
            </w:r>
            <w:r>
              <w:rPr>
                <w:spacing w:val="-2"/>
                <w:sz w:val="24"/>
              </w:rPr>
              <w:t>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02В0100200</w:t>
            </w:r>
          </w:p>
          <w:p>
            <w:pPr>
              <w:pStyle w:val="TableParagraph"/>
              <w:spacing w:before="2"/>
              <w:ind w:left="128" w:right="125"/>
              <w:jc w:val="center"/>
              <w:rPr>
                <w:sz w:val="24"/>
              </w:rPr>
            </w:pPr>
            <w:r>
              <w:rPr>
                <w:spacing w:val="-2"/>
                <w:sz w:val="24"/>
              </w:rPr>
              <w:t>Реализация комплекса </w:t>
            </w:r>
            <w:r>
              <w:rPr>
                <w:sz w:val="24"/>
              </w:rPr>
              <w:t>мер по </w:t>
            </w:r>
            <w:r>
              <w:rPr>
                <w:spacing w:val="-2"/>
                <w:sz w:val="24"/>
              </w:rPr>
              <w:t>развитию стационарн </w:t>
            </w:r>
            <w:r>
              <w:rPr>
                <w:spacing w:val="-6"/>
                <w:sz w:val="24"/>
              </w:rPr>
              <w:t>ых </w:t>
            </w:r>
            <w:r>
              <w:rPr>
                <w:spacing w:val="-2"/>
                <w:sz w:val="24"/>
              </w:rPr>
              <w:t>медицински </w:t>
            </w:r>
            <w:r>
              <w:rPr>
                <w:spacing w:val="-10"/>
                <w:sz w:val="24"/>
              </w:rPr>
              <w:t>х</w:t>
            </w:r>
          </w:p>
          <w:p>
            <w:pPr>
              <w:pStyle w:val="TableParagraph"/>
              <w:spacing w:line="257" w:lineRule="exact"/>
              <w:ind w:left="101" w:right="101"/>
              <w:jc w:val="center"/>
              <w:rPr>
                <w:sz w:val="24"/>
              </w:rPr>
            </w:pPr>
            <w:r>
              <w:rPr>
                <w:spacing w:val="-2"/>
                <w:sz w:val="24"/>
              </w:rPr>
              <w:t>организаций</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414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25"/>
              <w:rPr>
                <w:sz w:val="24"/>
              </w:rPr>
            </w:pPr>
            <w:r>
              <w:rPr>
                <w:sz w:val="24"/>
              </w:rPr>
              <w:t>3</w:t>
            </w:r>
            <w:r>
              <w:rPr>
                <w:spacing w:val="2"/>
                <w:sz w:val="24"/>
              </w:rPr>
              <w:t> </w:t>
            </w:r>
            <w:r>
              <w:rPr>
                <w:sz w:val="24"/>
              </w:rPr>
              <w:t>362</w:t>
            </w:r>
            <w:r>
              <w:rPr>
                <w:spacing w:val="2"/>
                <w:sz w:val="24"/>
              </w:rPr>
              <w:t> </w:t>
            </w:r>
            <w:r>
              <w:rPr>
                <w:spacing w:val="-2"/>
                <w:sz w:val="24"/>
              </w:rPr>
              <w:t>155,6</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3"/>
              <w:jc w:val="center"/>
              <w:rPr>
                <w:sz w:val="24"/>
              </w:rPr>
            </w:pPr>
            <w:r>
              <w:rPr>
                <w:spacing w:val="-2"/>
                <w:sz w:val="24"/>
              </w:rPr>
              <w:t>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02В0100200</w:t>
            </w:r>
          </w:p>
          <w:p>
            <w:pPr>
              <w:pStyle w:val="TableParagraph"/>
              <w:spacing w:before="2"/>
              <w:ind w:left="118" w:right="119" w:firstLine="5"/>
              <w:jc w:val="center"/>
              <w:rPr>
                <w:sz w:val="24"/>
              </w:rPr>
            </w:pPr>
            <w:r>
              <w:rPr>
                <w:spacing w:val="-2"/>
                <w:sz w:val="24"/>
              </w:rPr>
              <w:t>Реализация комплекса </w:t>
            </w:r>
            <w:r>
              <w:rPr>
                <w:sz w:val="24"/>
              </w:rPr>
              <w:t>мер по </w:t>
            </w:r>
            <w:r>
              <w:rPr>
                <w:spacing w:val="-2"/>
                <w:sz w:val="24"/>
              </w:rPr>
              <w:t>развитию стационарн </w:t>
            </w:r>
            <w:r>
              <w:rPr>
                <w:spacing w:val="-6"/>
                <w:sz w:val="24"/>
              </w:rPr>
              <w:t>ых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464</w:t>
            </w:r>
          </w:p>
        </w:tc>
        <w:tc>
          <w:tcPr>
            <w:tcW w:w="1397" w:type="dxa"/>
          </w:tcPr>
          <w:p>
            <w:pPr>
              <w:pStyle w:val="TableParagraph"/>
              <w:spacing w:line="273" w:lineRule="exact"/>
              <w:ind w:left="87" w:right="80"/>
              <w:jc w:val="center"/>
              <w:rPr>
                <w:sz w:val="24"/>
              </w:rPr>
            </w:pPr>
            <w:r>
              <w:rPr>
                <w:sz w:val="24"/>
              </w:rPr>
              <w:t>8</w:t>
            </w:r>
            <w:r>
              <w:rPr>
                <w:spacing w:val="2"/>
                <w:sz w:val="24"/>
              </w:rPr>
              <w:t> </w:t>
            </w:r>
            <w:r>
              <w:rPr>
                <w:sz w:val="24"/>
              </w:rPr>
              <w:t>269</w:t>
            </w:r>
            <w:r>
              <w:rPr>
                <w:spacing w:val="2"/>
                <w:sz w:val="24"/>
              </w:rPr>
              <w:t> </w:t>
            </w:r>
            <w:r>
              <w:rPr>
                <w:spacing w:val="-2"/>
                <w:sz w:val="24"/>
              </w:rPr>
              <w:t>958,9</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360</w:t>
            </w:r>
            <w:r>
              <w:rPr>
                <w:spacing w:val="2"/>
                <w:sz w:val="24"/>
              </w:rPr>
              <w:t> </w:t>
            </w:r>
            <w:r>
              <w:rPr>
                <w:spacing w:val="-2"/>
                <w:sz w:val="24"/>
              </w:rPr>
              <w:t>759,9</w:t>
            </w:r>
          </w:p>
        </w:tc>
        <w:tc>
          <w:tcPr>
            <w:tcW w:w="1402" w:type="dxa"/>
          </w:tcPr>
          <w:p>
            <w:pPr>
              <w:pStyle w:val="TableParagraph"/>
              <w:spacing w:line="273" w:lineRule="exact"/>
              <w:ind w:left="211"/>
              <w:rPr>
                <w:sz w:val="24"/>
              </w:rPr>
            </w:pPr>
            <w:r>
              <w:rPr>
                <w:sz w:val="24"/>
              </w:rPr>
              <w:t>916</w:t>
            </w:r>
            <w:r>
              <w:rPr>
                <w:spacing w:val="2"/>
                <w:sz w:val="24"/>
              </w:rPr>
              <w:t> </w:t>
            </w:r>
            <w:r>
              <w:rPr>
                <w:spacing w:val="-2"/>
                <w:sz w:val="24"/>
              </w:rPr>
              <w:t>043,3</w:t>
            </w:r>
          </w:p>
        </w:tc>
        <w:tc>
          <w:tcPr>
            <w:tcW w:w="1397" w:type="dxa"/>
          </w:tcPr>
          <w:p>
            <w:pPr>
              <w:pStyle w:val="TableParagraph"/>
              <w:spacing w:line="273" w:lineRule="exact"/>
              <w:ind w:left="87" w:right="87"/>
              <w:jc w:val="center"/>
              <w:rPr>
                <w:sz w:val="24"/>
              </w:rPr>
            </w:pPr>
            <w:r>
              <w:rPr>
                <w:sz w:val="24"/>
              </w:rPr>
              <w:t>804</w:t>
            </w:r>
            <w:r>
              <w:rPr>
                <w:spacing w:val="2"/>
                <w:sz w:val="24"/>
              </w:rPr>
              <w:t> </w:t>
            </w:r>
            <w:r>
              <w:rPr>
                <w:spacing w:val="-2"/>
                <w:sz w:val="24"/>
              </w:rPr>
              <w:t>783,3</w:t>
            </w:r>
          </w:p>
        </w:tc>
        <w:tc>
          <w:tcPr>
            <w:tcW w:w="1402" w:type="dxa"/>
          </w:tcPr>
          <w:p>
            <w:pPr>
              <w:pStyle w:val="TableParagraph"/>
              <w:spacing w:line="273" w:lineRule="exact"/>
              <w:ind w:left="88" w:right="90"/>
              <w:jc w:val="center"/>
              <w:rPr>
                <w:sz w:val="24"/>
              </w:rPr>
            </w:pPr>
            <w:r>
              <w:rPr>
                <w:sz w:val="24"/>
              </w:rPr>
              <w:t>2</w:t>
            </w:r>
            <w:r>
              <w:rPr>
                <w:spacing w:val="2"/>
                <w:sz w:val="24"/>
              </w:rPr>
              <w:t> </w:t>
            </w:r>
            <w:r>
              <w:rPr>
                <w:sz w:val="24"/>
              </w:rPr>
              <w:t>538</w:t>
            </w:r>
            <w:r>
              <w:rPr>
                <w:spacing w:val="2"/>
                <w:sz w:val="24"/>
              </w:rPr>
              <w:t> </w:t>
            </w:r>
            <w:r>
              <w:rPr>
                <w:spacing w:val="-2"/>
                <w:sz w:val="24"/>
              </w:rPr>
              <w:t>960,5</w:t>
            </w:r>
          </w:p>
        </w:tc>
        <w:tc>
          <w:tcPr>
            <w:tcW w:w="1402" w:type="dxa"/>
          </w:tcPr>
          <w:p>
            <w:pPr>
              <w:pStyle w:val="TableParagraph"/>
              <w:spacing w:line="273" w:lineRule="exact"/>
              <w:ind w:right="218"/>
              <w:jc w:val="right"/>
              <w:rPr>
                <w:sz w:val="24"/>
              </w:rPr>
            </w:pPr>
            <w:r>
              <w:rPr>
                <w:sz w:val="24"/>
              </w:rPr>
              <w:t>854</w:t>
            </w:r>
            <w:r>
              <w:rPr>
                <w:spacing w:val="2"/>
                <w:sz w:val="24"/>
              </w:rPr>
              <w:t> </w:t>
            </w:r>
            <w:r>
              <w:rPr>
                <w:spacing w:val="-2"/>
                <w:sz w:val="24"/>
              </w:rPr>
              <w:t>499,6</w:t>
            </w:r>
          </w:p>
        </w:tc>
        <w:tc>
          <w:tcPr>
            <w:tcW w:w="1335" w:type="dxa"/>
            <w:tcBorders>
              <w:right w:val="nil"/>
            </w:tcBorders>
          </w:tcPr>
          <w:p>
            <w:pPr>
              <w:pStyle w:val="TableParagraph"/>
              <w:spacing w:line="273" w:lineRule="exact"/>
              <w:ind w:left="122"/>
              <w:rPr>
                <w:sz w:val="24"/>
              </w:rPr>
            </w:pPr>
            <w:r>
              <w:rPr>
                <w:sz w:val="24"/>
              </w:rPr>
              <w:t>2</w:t>
            </w:r>
            <w:r>
              <w:rPr>
                <w:spacing w:val="2"/>
                <w:sz w:val="24"/>
              </w:rPr>
              <w:t> </w:t>
            </w:r>
            <w:r>
              <w:rPr>
                <w:sz w:val="24"/>
              </w:rPr>
              <w:t>608</w:t>
            </w:r>
            <w:r>
              <w:rPr>
                <w:spacing w:val="2"/>
                <w:sz w:val="24"/>
              </w:rPr>
              <w:t> </w:t>
            </w:r>
            <w:r>
              <w:rPr>
                <w:spacing w:val="-2"/>
                <w:sz w:val="24"/>
              </w:rPr>
              <w:t>929,4</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02В0100200</w:t>
            </w:r>
          </w:p>
          <w:p>
            <w:pPr>
              <w:pStyle w:val="TableParagraph"/>
              <w:spacing w:before="2"/>
              <w:ind w:left="128" w:right="125"/>
              <w:jc w:val="center"/>
              <w:rPr>
                <w:sz w:val="24"/>
              </w:rPr>
            </w:pPr>
            <w:r>
              <w:rPr>
                <w:spacing w:val="-2"/>
                <w:sz w:val="24"/>
              </w:rPr>
              <w:t>Реализация комплекса </w:t>
            </w:r>
            <w:r>
              <w:rPr>
                <w:sz w:val="24"/>
              </w:rPr>
              <w:t>мер по </w:t>
            </w:r>
            <w:r>
              <w:rPr>
                <w:spacing w:val="-2"/>
                <w:sz w:val="24"/>
              </w:rPr>
              <w:t>развитию стационарн </w:t>
            </w:r>
            <w:r>
              <w:rPr>
                <w:spacing w:val="-6"/>
                <w:sz w:val="24"/>
              </w:rPr>
              <w:t>ых </w:t>
            </w:r>
            <w:r>
              <w:rPr>
                <w:spacing w:val="-2"/>
                <w:sz w:val="24"/>
              </w:rPr>
              <w:t>медицински </w:t>
            </w:r>
            <w:r>
              <w:rPr>
                <w:spacing w:val="-10"/>
                <w:sz w:val="24"/>
              </w:rPr>
              <w:t>х</w:t>
            </w:r>
          </w:p>
          <w:p>
            <w:pPr>
              <w:pStyle w:val="TableParagraph"/>
              <w:spacing w:line="257" w:lineRule="exact"/>
              <w:ind w:left="101" w:right="101"/>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5"/>
              <w:jc w:val="center"/>
              <w:rPr>
                <w:sz w:val="24"/>
              </w:rPr>
            </w:pPr>
            <w:r>
              <w:rPr>
                <w:sz w:val="24"/>
              </w:rPr>
              <w:t>174</w:t>
            </w:r>
            <w:r>
              <w:rPr>
                <w:spacing w:val="2"/>
                <w:sz w:val="24"/>
              </w:rPr>
              <w:t> </w:t>
            </w:r>
            <w:r>
              <w:rPr>
                <w:spacing w:val="-2"/>
                <w:sz w:val="24"/>
              </w:rPr>
              <w:t>279,1</w:t>
            </w:r>
          </w:p>
        </w:tc>
        <w:tc>
          <w:tcPr>
            <w:tcW w:w="1402" w:type="dxa"/>
          </w:tcPr>
          <w:p>
            <w:pPr>
              <w:pStyle w:val="TableParagraph"/>
              <w:spacing w:line="273" w:lineRule="exact"/>
              <w:ind w:left="88" w:right="89"/>
              <w:jc w:val="center"/>
              <w:rPr>
                <w:sz w:val="24"/>
              </w:rPr>
            </w:pPr>
            <w:r>
              <w:rPr>
                <w:sz w:val="24"/>
              </w:rPr>
              <w:t>272</w:t>
            </w:r>
            <w:r>
              <w:rPr>
                <w:spacing w:val="2"/>
                <w:sz w:val="24"/>
              </w:rPr>
              <w:t> </w:t>
            </w:r>
            <w:r>
              <w:rPr>
                <w:spacing w:val="-2"/>
                <w:sz w:val="24"/>
              </w:rPr>
              <w:t>954,1</w:t>
            </w:r>
          </w:p>
        </w:tc>
        <w:tc>
          <w:tcPr>
            <w:tcW w:w="1402" w:type="dxa"/>
          </w:tcPr>
          <w:p>
            <w:pPr>
              <w:pStyle w:val="TableParagraph"/>
              <w:spacing w:line="273" w:lineRule="exact"/>
              <w:ind w:left="212"/>
              <w:rPr>
                <w:sz w:val="24"/>
              </w:rPr>
            </w:pPr>
            <w:r>
              <w:rPr>
                <w:sz w:val="24"/>
              </w:rPr>
              <w:t>263</w:t>
            </w:r>
            <w:r>
              <w:rPr>
                <w:spacing w:val="2"/>
                <w:sz w:val="24"/>
              </w:rPr>
              <w:t> </w:t>
            </w:r>
            <w:r>
              <w:rPr>
                <w:spacing w:val="-2"/>
                <w:sz w:val="24"/>
              </w:rPr>
              <w:t>352,1</w:t>
            </w:r>
          </w:p>
        </w:tc>
        <w:tc>
          <w:tcPr>
            <w:tcW w:w="1397" w:type="dxa"/>
          </w:tcPr>
          <w:p>
            <w:pPr>
              <w:pStyle w:val="TableParagraph"/>
              <w:spacing w:line="273" w:lineRule="exact"/>
              <w:ind w:left="87" w:right="87"/>
              <w:jc w:val="center"/>
              <w:rPr>
                <w:sz w:val="24"/>
              </w:rPr>
            </w:pPr>
            <w:r>
              <w:rPr>
                <w:sz w:val="24"/>
              </w:rPr>
              <w:t>480</w:t>
            </w:r>
            <w:r>
              <w:rPr>
                <w:spacing w:val="2"/>
                <w:sz w:val="24"/>
              </w:rPr>
              <w:t> </w:t>
            </w:r>
            <w:r>
              <w:rPr>
                <w:spacing w:val="-2"/>
                <w:sz w:val="24"/>
              </w:rPr>
              <w:t>550,0</w:t>
            </w:r>
          </w:p>
        </w:tc>
        <w:tc>
          <w:tcPr>
            <w:tcW w:w="1402" w:type="dxa"/>
          </w:tcPr>
          <w:p>
            <w:pPr>
              <w:pStyle w:val="TableParagraph"/>
              <w:spacing w:line="273" w:lineRule="exact"/>
              <w:ind w:left="88" w:right="92"/>
              <w:jc w:val="center"/>
              <w:rPr>
                <w:sz w:val="24"/>
              </w:rPr>
            </w:pPr>
            <w:r>
              <w:rPr>
                <w:sz w:val="24"/>
              </w:rPr>
              <w:t>154</w:t>
            </w:r>
            <w:r>
              <w:rPr>
                <w:spacing w:val="2"/>
                <w:sz w:val="24"/>
              </w:rPr>
              <w:t> </w:t>
            </w:r>
            <w:r>
              <w:rPr>
                <w:spacing w:val="-2"/>
                <w:sz w:val="24"/>
              </w:rPr>
              <w:t>195,5</w:t>
            </w:r>
          </w:p>
        </w:tc>
        <w:tc>
          <w:tcPr>
            <w:tcW w:w="1402" w:type="dxa"/>
          </w:tcPr>
          <w:p>
            <w:pPr>
              <w:pStyle w:val="TableParagraph"/>
              <w:spacing w:line="273" w:lineRule="exact"/>
              <w:ind w:right="272"/>
              <w:jc w:val="right"/>
              <w:rPr>
                <w:sz w:val="24"/>
              </w:rPr>
            </w:pPr>
            <w:r>
              <w:rPr>
                <w:sz w:val="24"/>
              </w:rPr>
              <w:t>31</w:t>
            </w:r>
            <w:r>
              <w:rPr>
                <w:spacing w:val="2"/>
                <w:sz w:val="24"/>
              </w:rPr>
              <w:t> </w:t>
            </w:r>
            <w:r>
              <w:rPr>
                <w:spacing w:val="-2"/>
                <w:sz w:val="24"/>
              </w:rPr>
              <w:t>662,1</w:t>
            </w:r>
          </w:p>
        </w:tc>
        <w:tc>
          <w:tcPr>
            <w:tcW w:w="1335" w:type="dxa"/>
            <w:tcBorders>
              <w:right w:val="nil"/>
            </w:tcBorders>
          </w:tcPr>
          <w:p>
            <w:pPr>
              <w:pStyle w:val="TableParagraph"/>
              <w:spacing w:line="273" w:lineRule="exact"/>
              <w:ind w:left="360"/>
              <w:rPr>
                <w:sz w:val="24"/>
              </w:rPr>
            </w:pPr>
            <w:r>
              <w:rPr>
                <w:sz w:val="24"/>
              </w:rPr>
              <w:t>34</w:t>
            </w:r>
            <w:r>
              <w:rPr>
                <w:spacing w:val="2"/>
                <w:sz w:val="24"/>
              </w:rPr>
              <w:t> </w:t>
            </w:r>
            <w:r>
              <w:rPr>
                <w:spacing w:val="-5"/>
                <w:sz w:val="24"/>
              </w:rPr>
              <w:t>101</w:t>
            </w:r>
          </w:p>
          <w:p>
            <w:pPr>
              <w:pStyle w:val="TableParagraph"/>
              <w:spacing w:before="2"/>
              <w:ind w:left="423"/>
              <w:rPr>
                <w:sz w:val="24"/>
              </w:rPr>
            </w:pPr>
            <w:r>
              <w:rPr>
                <w:spacing w:val="-2"/>
                <w:sz w:val="24"/>
              </w:rPr>
              <w:t>613,8</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3"/>
              <w:jc w:val="center"/>
              <w:rPr>
                <w:sz w:val="24"/>
              </w:rPr>
            </w:pPr>
            <w:r>
              <w:rPr>
                <w:spacing w:val="-2"/>
                <w:sz w:val="24"/>
              </w:rPr>
              <w:t>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02В0100200</w:t>
            </w:r>
          </w:p>
          <w:p>
            <w:pPr>
              <w:pStyle w:val="TableParagraph"/>
              <w:spacing w:before="2"/>
              <w:ind w:left="118" w:right="119" w:firstLine="5"/>
              <w:jc w:val="center"/>
              <w:rPr>
                <w:sz w:val="24"/>
              </w:rPr>
            </w:pPr>
            <w:r>
              <w:rPr>
                <w:spacing w:val="-2"/>
                <w:sz w:val="24"/>
              </w:rPr>
              <w:t>Реализация комплекса </w:t>
            </w:r>
            <w:r>
              <w:rPr>
                <w:sz w:val="24"/>
              </w:rPr>
              <w:t>мер по </w:t>
            </w:r>
            <w:r>
              <w:rPr>
                <w:spacing w:val="-2"/>
                <w:sz w:val="24"/>
              </w:rPr>
              <w:t>развитию стационарн </w:t>
            </w:r>
            <w:r>
              <w:rPr>
                <w:spacing w:val="-6"/>
                <w:sz w:val="24"/>
              </w:rPr>
              <w:t>ых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466</w:t>
            </w:r>
          </w:p>
        </w:tc>
        <w:tc>
          <w:tcPr>
            <w:tcW w:w="1397" w:type="dxa"/>
          </w:tcPr>
          <w:p>
            <w:pPr>
              <w:pStyle w:val="TableParagraph"/>
              <w:spacing w:line="273" w:lineRule="exact"/>
              <w:ind w:left="87" w:right="79"/>
              <w:jc w:val="center"/>
              <w:rPr>
                <w:sz w:val="24"/>
              </w:rPr>
            </w:pPr>
            <w:r>
              <w:rPr>
                <w:sz w:val="24"/>
              </w:rPr>
              <w:t>9</w:t>
            </w:r>
            <w:r>
              <w:rPr>
                <w:spacing w:val="2"/>
                <w:sz w:val="24"/>
              </w:rPr>
              <w:t> </w:t>
            </w:r>
            <w:r>
              <w:rPr>
                <w:sz w:val="24"/>
              </w:rPr>
              <w:t>015</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z w:val="24"/>
              </w:rPr>
              <w:t>3</w:t>
            </w:r>
            <w:r>
              <w:rPr>
                <w:spacing w:val="2"/>
                <w:sz w:val="24"/>
              </w:rPr>
              <w:t> </w:t>
            </w:r>
            <w:r>
              <w:rPr>
                <w:sz w:val="24"/>
              </w:rPr>
              <w:t>692</w:t>
            </w:r>
            <w:r>
              <w:rPr>
                <w:spacing w:val="2"/>
                <w:sz w:val="24"/>
              </w:rPr>
              <w:t> </w:t>
            </w:r>
            <w:r>
              <w:rPr>
                <w:spacing w:val="-2"/>
                <w:sz w:val="24"/>
              </w:rPr>
              <w:t>654,7</w:t>
            </w:r>
          </w:p>
        </w:tc>
        <w:tc>
          <w:tcPr>
            <w:tcW w:w="1402" w:type="dxa"/>
          </w:tcPr>
          <w:p>
            <w:pPr>
              <w:pStyle w:val="TableParagraph"/>
              <w:spacing w:line="273" w:lineRule="exact"/>
              <w:ind w:left="88" w:right="86"/>
              <w:jc w:val="center"/>
              <w:rPr>
                <w:sz w:val="24"/>
              </w:rPr>
            </w:pPr>
            <w:r>
              <w:rPr>
                <w:sz w:val="24"/>
              </w:rPr>
              <w:t>8</w:t>
            </w:r>
            <w:r>
              <w:rPr>
                <w:spacing w:val="2"/>
                <w:sz w:val="24"/>
              </w:rPr>
              <w:t> </w:t>
            </w:r>
            <w:r>
              <w:rPr>
                <w:sz w:val="24"/>
              </w:rPr>
              <w:t>510</w:t>
            </w:r>
            <w:r>
              <w:rPr>
                <w:spacing w:val="2"/>
                <w:sz w:val="24"/>
              </w:rPr>
              <w:t> </w:t>
            </w:r>
            <w:r>
              <w:rPr>
                <w:spacing w:val="-2"/>
                <w:sz w:val="24"/>
              </w:rPr>
              <w:t>059,0</w:t>
            </w:r>
          </w:p>
        </w:tc>
        <w:tc>
          <w:tcPr>
            <w:tcW w:w="1397" w:type="dxa"/>
          </w:tcPr>
          <w:p>
            <w:pPr>
              <w:pStyle w:val="TableParagraph"/>
              <w:spacing w:line="273" w:lineRule="exact"/>
              <w:ind w:left="87" w:right="81"/>
              <w:jc w:val="center"/>
              <w:rPr>
                <w:sz w:val="24"/>
              </w:rPr>
            </w:pPr>
            <w:r>
              <w:rPr>
                <w:sz w:val="24"/>
              </w:rPr>
              <w:t>6</w:t>
            </w:r>
            <w:r>
              <w:rPr>
                <w:spacing w:val="2"/>
                <w:sz w:val="24"/>
              </w:rPr>
              <w:t> </w:t>
            </w:r>
            <w:r>
              <w:rPr>
                <w:sz w:val="24"/>
              </w:rPr>
              <w:t>434</w:t>
            </w:r>
            <w:r>
              <w:rPr>
                <w:spacing w:val="2"/>
                <w:sz w:val="24"/>
              </w:rPr>
              <w:t> </w:t>
            </w:r>
            <w:r>
              <w:rPr>
                <w:spacing w:val="-2"/>
                <w:sz w:val="24"/>
              </w:rPr>
              <w:t>994,3</w:t>
            </w:r>
          </w:p>
        </w:tc>
        <w:tc>
          <w:tcPr>
            <w:tcW w:w="1402" w:type="dxa"/>
          </w:tcPr>
          <w:p>
            <w:pPr>
              <w:pStyle w:val="TableParagraph"/>
              <w:spacing w:line="273" w:lineRule="exact"/>
              <w:ind w:left="88" w:right="87"/>
              <w:jc w:val="center"/>
              <w:rPr>
                <w:sz w:val="24"/>
              </w:rPr>
            </w:pPr>
            <w:r>
              <w:rPr>
                <w:sz w:val="24"/>
              </w:rPr>
              <w:t>4</w:t>
            </w:r>
            <w:r>
              <w:rPr>
                <w:spacing w:val="2"/>
                <w:sz w:val="24"/>
              </w:rPr>
              <w:t> </w:t>
            </w:r>
            <w:r>
              <w:rPr>
                <w:sz w:val="24"/>
              </w:rPr>
              <w:t>913</w:t>
            </w:r>
            <w:r>
              <w:rPr>
                <w:spacing w:val="2"/>
                <w:sz w:val="24"/>
              </w:rPr>
              <w:t> </w:t>
            </w:r>
            <w:r>
              <w:rPr>
                <w:spacing w:val="-2"/>
                <w:sz w:val="24"/>
              </w:rPr>
              <w:t>966,4</w:t>
            </w:r>
          </w:p>
        </w:tc>
        <w:tc>
          <w:tcPr>
            <w:tcW w:w="1402" w:type="dxa"/>
          </w:tcPr>
          <w:p>
            <w:pPr>
              <w:pStyle w:val="TableParagraph"/>
              <w:spacing w:line="273" w:lineRule="exact"/>
              <w:ind w:left="88" w:right="88"/>
              <w:jc w:val="center"/>
              <w:rPr>
                <w:sz w:val="24"/>
              </w:rPr>
            </w:pPr>
            <w:r>
              <w:rPr>
                <w:sz w:val="24"/>
              </w:rPr>
              <w:t>9</w:t>
            </w:r>
            <w:r>
              <w:rPr>
                <w:spacing w:val="2"/>
                <w:sz w:val="24"/>
              </w:rPr>
              <w:t> </w:t>
            </w:r>
            <w:r>
              <w:rPr>
                <w:sz w:val="24"/>
              </w:rPr>
              <w:t>193</w:t>
            </w:r>
            <w:r>
              <w:rPr>
                <w:spacing w:val="2"/>
                <w:sz w:val="24"/>
              </w:rPr>
              <w:t> </w:t>
            </w:r>
            <w:r>
              <w:rPr>
                <w:spacing w:val="-2"/>
                <w:sz w:val="24"/>
              </w:rPr>
              <w:t>626,1</w:t>
            </w:r>
          </w:p>
        </w:tc>
        <w:tc>
          <w:tcPr>
            <w:tcW w:w="1335" w:type="dxa"/>
            <w:tcBorders>
              <w:right w:val="nil"/>
            </w:tcBorders>
          </w:tcPr>
          <w:p>
            <w:pPr>
              <w:pStyle w:val="TableParagraph"/>
              <w:spacing w:line="273" w:lineRule="exact"/>
              <w:ind w:left="105" w:right="44"/>
              <w:jc w:val="center"/>
              <w:rPr>
                <w:sz w:val="24"/>
              </w:rPr>
            </w:pPr>
            <w:r>
              <w:rPr>
                <w:sz w:val="24"/>
              </w:rPr>
              <w:t>6</w:t>
            </w:r>
            <w:r>
              <w:rPr>
                <w:spacing w:val="2"/>
                <w:sz w:val="24"/>
              </w:rPr>
              <w:t> </w:t>
            </w:r>
            <w:r>
              <w:rPr>
                <w:sz w:val="24"/>
              </w:rPr>
              <w:t>216</w:t>
            </w:r>
            <w:r>
              <w:rPr>
                <w:spacing w:val="2"/>
                <w:sz w:val="24"/>
              </w:rPr>
              <w:t> </w:t>
            </w:r>
            <w:r>
              <w:rPr>
                <w:spacing w:val="-2"/>
                <w:sz w:val="24"/>
              </w:rPr>
              <w:t>798,6</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4" w:right="101"/>
              <w:jc w:val="center"/>
              <w:rPr>
                <w:sz w:val="24"/>
              </w:rPr>
            </w:pPr>
            <w:r>
              <w:rPr>
                <w:spacing w:val="-2"/>
                <w:sz w:val="24"/>
              </w:rPr>
              <w:t>02В0100200</w:t>
            </w:r>
          </w:p>
          <w:p>
            <w:pPr>
              <w:pStyle w:val="TableParagraph"/>
              <w:spacing w:before="2"/>
              <w:ind w:left="128" w:right="125"/>
              <w:jc w:val="center"/>
              <w:rPr>
                <w:sz w:val="24"/>
              </w:rPr>
            </w:pPr>
            <w:r>
              <w:rPr>
                <w:spacing w:val="-2"/>
                <w:sz w:val="24"/>
              </w:rPr>
              <w:t>Реализация комплекса </w:t>
            </w:r>
            <w:r>
              <w:rPr>
                <w:sz w:val="24"/>
              </w:rPr>
              <w:t>мер по </w:t>
            </w:r>
            <w:r>
              <w:rPr>
                <w:spacing w:val="-2"/>
                <w:sz w:val="24"/>
              </w:rPr>
              <w:t>развитию стационарн </w:t>
            </w:r>
            <w:r>
              <w:rPr>
                <w:spacing w:val="-6"/>
                <w:sz w:val="24"/>
              </w:rPr>
              <w:t>ых </w:t>
            </w:r>
            <w:r>
              <w:rPr>
                <w:spacing w:val="-2"/>
                <w:sz w:val="24"/>
              </w:rPr>
              <w:t>медицински </w:t>
            </w:r>
            <w:r>
              <w:rPr>
                <w:spacing w:val="-10"/>
                <w:sz w:val="24"/>
              </w:rPr>
              <w:t>х</w:t>
            </w:r>
          </w:p>
          <w:p>
            <w:pPr>
              <w:pStyle w:val="TableParagraph"/>
              <w:spacing w:line="257" w:lineRule="exact"/>
              <w:ind w:left="101" w:right="101"/>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639</w:t>
            </w:r>
            <w:r>
              <w:rPr>
                <w:spacing w:val="2"/>
                <w:sz w:val="24"/>
              </w:rPr>
              <w:t> </w:t>
            </w:r>
            <w:r>
              <w:rPr>
                <w:spacing w:val="-2"/>
                <w:sz w:val="24"/>
              </w:rPr>
              <w:t>137,9</w:t>
            </w:r>
          </w:p>
        </w:tc>
        <w:tc>
          <w:tcPr>
            <w:tcW w:w="1402" w:type="dxa"/>
          </w:tcPr>
          <w:p>
            <w:pPr>
              <w:pStyle w:val="TableParagraph"/>
              <w:spacing w:line="273" w:lineRule="exact"/>
              <w:ind w:left="88" w:right="91"/>
              <w:jc w:val="center"/>
              <w:rPr>
                <w:sz w:val="24"/>
              </w:rPr>
            </w:pPr>
            <w:r>
              <w:rPr>
                <w:sz w:val="24"/>
              </w:rPr>
              <w:t>288</w:t>
            </w:r>
            <w:r>
              <w:rPr>
                <w:spacing w:val="2"/>
                <w:sz w:val="24"/>
              </w:rPr>
              <w:t> </w:t>
            </w:r>
            <w:r>
              <w:rPr>
                <w:spacing w:val="-2"/>
                <w:sz w:val="24"/>
              </w:rPr>
              <w:t>590,0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3"/>
              <w:jc w:val="center"/>
              <w:rPr>
                <w:sz w:val="24"/>
              </w:rPr>
            </w:pPr>
            <w:r>
              <w:rPr>
                <w:spacing w:val="-2"/>
                <w:sz w:val="24"/>
              </w:rPr>
              <w:t>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2"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17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02В0100300</w:t>
            </w:r>
          </w:p>
          <w:p>
            <w:pPr>
              <w:pStyle w:val="TableParagraph"/>
              <w:spacing w:before="2"/>
              <w:ind w:left="109" w:right="100" w:hanging="15"/>
              <w:jc w:val="center"/>
              <w:rPr>
                <w:sz w:val="24"/>
              </w:rPr>
            </w:pPr>
            <w:r>
              <w:rPr>
                <w:spacing w:val="-2"/>
                <w:sz w:val="24"/>
              </w:rPr>
              <w:t>Обеспечени</w:t>
            </w:r>
            <w:r>
              <w:rPr>
                <w:spacing w:val="40"/>
                <w:sz w:val="24"/>
              </w:rPr>
              <w:t> </w:t>
            </w:r>
            <w:r>
              <w:rPr>
                <w:spacing w:val="-10"/>
                <w:sz w:val="24"/>
              </w:rPr>
              <w:t>е</w:t>
            </w:r>
            <w:r>
              <w:rPr>
                <w:spacing w:val="40"/>
                <w:sz w:val="24"/>
              </w:rPr>
              <w:t> </w:t>
            </w:r>
            <w:r>
              <w:rPr>
                <w:spacing w:val="-2"/>
                <w:sz w:val="24"/>
              </w:rPr>
              <w:t>содержания объектов капитальног </w:t>
            </w:r>
            <w:r>
              <w:rPr>
                <w:spacing w:val="-10"/>
                <w:sz w:val="24"/>
              </w:rPr>
              <w:t>о </w:t>
            </w:r>
            <w:r>
              <w:rPr>
                <w:spacing w:val="-2"/>
                <w:sz w:val="24"/>
              </w:rPr>
              <w:t>строительст </w:t>
            </w:r>
            <w:r>
              <w:rPr>
                <w:sz w:val="24"/>
              </w:rPr>
              <w:t>ва - </w:t>
            </w:r>
            <w:r>
              <w:rPr>
                <w:spacing w:val="-2"/>
                <w:sz w:val="24"/>
              </w:rPr>
              <w:t>стационарн </w:t>
            </w:r>
            <w:r>
              <w:rPr>
                <w:spacing w:val="-6"/>
                <w:sz w:val="24"/>
              </w:rPr>
              <w:t>ых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Москвы (в том числе </w:t>
            </w:r>
            <w:r>
              <w:rPr>
                <w:spacing w:val="-2"/>
                <w:sz w:val="24"/>
              </w:rPr>
              <w:t>сетей инженерно-т ехнического обеспечения</w:t>
            </w:r>
          </w:p>
          <w:p>
            <w:pPr>
              <w:pStyle w:val="TableParagraph"/>
              <w:spacing w:line="257" w:lineRule="exact" w:before="1"/>
              <w:ind w:left="101" w:right="101"/>
              <w:jc w:val="center"/>
              <w:rPr>
                <w:sz w:val="24"/>
              </w:rPr>
            </w:pPr>
            <w:r>
              <w:rPr>
                <w:sz w:val="24"/>
              </w:rPr>
              <w:t>)</w:t>
            </w:r>
            <w:r>
              <w:rPr>
                <w:spacing w:val="2"/>
                <w:sz w:val="24"/>
              </w:rPr>
              <w:t> </w:t>
            </w:r>
            <w:r>
              <w:rPr>
                <w:sz w:val="24"/>
              </w:rPr>
              <w:t>с</w:t>
            </w:r>
            <w:r>
              <w:rPr>
                <w:spacing w:val="-4"/>
                <w:sz w:val="24"/>
              </w:rPr>
              <w:t> даты</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806</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334"/>
              <w:rPr>
                <w:sz w:val="24"/>
              </w:rPr>
            </w:pPr>
            <w:r>
              <w:rPr>
                <w:sz w:val="24"/>
              </w:rPr>
              <w:t>1</w:t>
            </w:r>
            <w:r>
              <w:rPr>
                <w:spacing w:val="2"/>
                <w:sz w:val="24"/>
              </w:rPr>
              <w:t> </w:t>
            </w:r>
            <w:r>
              <w:rPr>
                <w:spacing w:val="-2"/>
                <w:sz w:val="24"/>
              </w:rPr>
              <w:t>058,3</w:t>
            </w:r>
          </w:p>
        </w:tc>
        <w:tc>
          <w:tcPr>
            <w:tcW w:w="1402" w:type="dxa"/>
          </w:tcPr>
          <w:p>
            <w:pPr>
              <w:pStyle w:val="TableParagraph"/>
              <w:spacing w:line="273" w:lineRule="exact"/>
              <w:ind w:left="334"/>
              <w:rPr>
                <w:sz w:val="24"/>
              </w:rPr>
            </w:pPr>
            <w:r>
              <w:rPr>
                <w:sz w:val="24"/>
              </w:rPr>
              <w:t>6</w:t>
            </w:r>
            <w:r>
              <w:rPr>
                <w:spacing w:val="2"/>
                <w:sz w:val="24"/>
              </w:rPr>
              <w:t> </w:t>
            </w:r>
            <w:r>
              <w:rPr>
                <w:spacing w:val="-2"/>
                <w:sz w:val="24"/>
              </w:rPr>
              <w:t>081,2</w:t>
            </w:r>
          </w:p>
        </w:tc>
        <w:tc>
          <w:tcPr>
            <w:tcW w:w="1402" w:type="dxa"/>
          </w:tcPr>
          <w:p>
            <w:pPr>
              <w:pStyle w:val="TableParagraph"/>
              <w:spacing w:line="273" w:lineRule="exact"/>
              <w:ind w:left="333"/>
              <w:rPr>
                <w:sz w:val="24"/>
              </w:rPr>
            </w:pPr>
            <w:r>
              <w:rPr>
                <w:sz w:val="24"/>
              </w:rPr>
              <w:t>3</w:t>
            </w:r>
            <w:r>
              <w:rPr>
                <w:spacing w:val="2"/>
                <w:sz w:val="24"/>
              </w:rPr>
              <w:t> </w:t>
            </w:r>
            <w:r>
              <w:rPr>
                <w:spacing w:val="-2"/>
                <w:sz w:val="24"/>
              </w:rPr>
              <w:t>449,0</w:t>
            </w:r>
          </w:p>
        </w:tc>
        <w:tc>
          <w:tcPr>
            <w:tcW w:w="1397" w:type="dxa"/>
          </w:tcPr>
          <w:p>
            <w:pPr>
              <w:pStyle w:val="TableParagraph"/>
              <w:spacing w:line="273" w:lineRule="exact"/>
              <w:ind w:left="333"/>
              <w:rPr>
                <w:sz w:val="24"/>
              </w:rPr>
            </w:pPr>
            <w:r>
              <w:rPr>
                <w:sz w:val="24"/>
              </w:rPr>
              <w:t>3</w:t>
            </w:r>
            <w:r>
              <w:rPr>
                <w:spacing w:val="2"/>
                <w:sz w:val="24"/>
              </w:rPr>
              <w:t> </w:t>
            </w:r>
            <w:r>
              <w:rPr>
                <w:spacing w:val="-2"/>
                <w:sz w:val="24"/>
              </w:rPr>
              <w:t>973,0</w:t>
            </w:r>
          </w:p>
        </w:tc>
        <w:tc>
          <w:tcPr>
            <w:tcW w:w="1402" w:type="dxa"/>
          </w:tcPr>
          <w:p>
            <w:pPr>
              <w:pStyle w:val="TableParagraph"/>
              <w:spacing w:line="273" w:lineRule="exact"/>
              <w:ind w:left="332"/>
              <w:rPr>
                <w:sz w:val="24"/>
              </w:rPr>
            </w:pPr>
            <w:r>
              <w:rPr>
                <w:sz w:val="24"/>
              </w:rPr>
              <w:t>1</w:t>
            </w:r>
            <w:r>
              <w:rPr>
                <w:spacing w:val="2"/>
                <w:sz w:val="24"/>
              </w:rPr>
              <w:t> </w:t>
            </w:r>
            <w:r>
              <w:rPr>
                <w:spacing w:val="-2"/>
                <w:sz w:val="24"/>
              </w:rPr>
              <w:t>572,9</w:t>
            </w:r>
          </w:p>
        </w:tc>
        <w:tc>
          <w:tcPr>
            <w:tcW w:w="1402" w:type="dxa"/>
          </w:tcPr>
          <w:p>
            <w:pPr>
              <w:pStyle w:val="TableParagraph"/>
              <w:spacing w:line="273" w:lineRule="exact"/>
              <w:ind w:left="423"/>
              <w:rPr>
                <w:sz w:val="24"/>
              </w:rPr>
            </w:pPr>
            <w:r>
              <w:rPr>
                <w:spacing w:val="-2"/>
                <w:sz w:val="24"/>
              </w:rPr>
              <w:t>268,7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25" w:hanging="8"/>
              <w:jc w:val="center"/>
              <w:rPr>
                <w:sz w:val="24"/>
              </w:rPr>
            </w:pPr>
            <w:r>
              <w:rPr>
                <w:spacing w:val="-2"/>
                <w:sz w:val="24"/>
              </w:rPr>
              <w:t>оформления </w:t>
            </w:r>
            <w:r>
              <w:rPr>
                <w:spacing w:val="-4"/>
                <w:sz w:val="24"/>
              </w:rPr>
              <w:t>акта </w:t>
            </w:r>
            <w:r>
              <w:rPr>
                <w:spacing w:val="-2"/>
                <w:sz w:val="24"/>
              </w:rPr>
              <w:t>приемки объекта капитальног </w:t>
            </w:r>
            <w:r>
              <w:rPr>
                <w:spacing w:val="-10"/>
                <w:sz w:val="24"/>
              </w:rPr>
              <w:t>о </w:t>
            </w:r>
            <w:r>
              <w:rPr>
                <w:spacing w:val="-2"/>
                <w:sz w:val="24"/>
              </w:rPr>
              <w:t>строительст </w:t>
            </w:r>
            <w:r>
              <w:rPr>
                <w:sz w:val="24"/>
              </w:rPr>
              <w:t>ва до даты </w:t>
            </w:r>
            <w:r>
              <w:rPr>
                <w:spacing w:val="-2"/>
                <w:sz w:val="24"/>
              </w:rPr>
              <w:t>оформления имуществен </w:t>
            </w:r>
            <w:r>
              <w:rPr>
                <w:sz w:val="24"/>
              </w:rPr>
              <w:t>ных</w:t>
            </w:r>
            <w:r>
              <w:rPr>
                <w:spacing w:val="-1"/>
                <w:sz w:val="24"/>
              </w:rPr>
              <w:t> </w:t>
            </w:r>
            <w:r>
              <w:rPr>
                <w:sz w:val="24"/>
              </w:rPr>
              <w:t>прав</w:t>
            </w:r>
            <w:r>
              <w:rPr>
                <w:spacing w:val="-1"/>
                <w:sz w:val="24"/>
              </w:rPr>
              <w:t> </w:t>
            </w:r>
            <w:r>
              <w:rPr>
                <w:sz w:val="24"/>
              </w:rPr>
              <w:t>на </w:t>
            </w:r>
            <w:r>
              <w:rPr>
                <w:spacing w:val="-2"/>
                <w:sz w:val="24"/>
              </w:rPr>
              <w:t>объект капитальног </w:t>
            </w:r>
            <w:r>
              <w:rPr>
                <w:spacing w:val="-10"/>
                <w:sz w:val="24"/>
              </w:rPr>
              <w:t>о </w:t>
            </w:r>
            <w:r>
              <w:rPr>
                <w:spacing w:val="-2"/>
                <w:sz w:val="24"/>
              </w:rPr>
              <w:t>строительст</w:t>
            </w:r>
          </w:p>
          <w:p>
            <w:pPr>
              <w:pStyle w:val="TableParagraph"/>
              <w:spacing w:line="257" w:lineRule="exact"/>
              <w:ind w:left="104" w:right="99"/>
              <w:jc w:val="center"/>
              <w:rPr>
                <w:sz w:val="24"/>
              </w:rPr>
            </w:pPr>
            <w:r>
              <w:rPr>
                <w:spacing w:val="-5"/>
                <w:sz w:val="24"/>
              </w:rPr>
              <w:t>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02В0100400</w:t>
            </w:r>
          </w:p>
          <w:p>
            <w:pPr>
              <w:pStyle w:val="TableParagraph"/>
              <w:spacing w:before="2"/>
              <w:ind w:left="101" w:right="101"/>
              <w:jc w:val="center"/>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z w:val="24"/>
              </w:rPr>
              <w:t>го кластера </w:t>
            </w:r>
            <w:r>
              <w:rPr>
                <w:spacing w:val="-6"/>
                <w:sz w:val="24"/>
              </w:rPr>
              <w:t>на </w:t>
            </w:r>
            <w:r>
              <w:rPr>
                <w:spacing w:val="-2"/>
                <w:sz w:val="24"/>
              </w:rPr>
              <w:t>финансовое обеспечение текущей</w:t>
            </w:r>
          </w:p>
          <w:p>
            <w:pPr>
              <w:pStyle w:val="TableParagraph"/>
              <w:spacing w:line="257" w:lineRule="exact" w:before="1"/>
              <w:ind w:left="102" w:right="101"/>
              <w:jc w:val="center"/>
              <w:rPr>
                <w:sz w:val="24"/>
              </w:rPr>
            </w:pPr>
            <w:r>
              <w:rPr>
                <w:spacing w:val="-2"/>
                <w:sz w:val="24"/>
              </w:rPr>
              <w:t>деятельност</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806</w:t>
            </w:r>
          </w:p>
        </w:tc>
        <w:tc>
          <w:tcPr>
            <w:tcW w:w="701" w:type="dxa"/>
          </w:tcPr>
          <w:p>
            <w:pPr>
              <w:pStyle w:val="TableParagraph"/>
              <w:spacing w:line="273" w:lineRule="exact"/>
              <w:ind w:left="166"/>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14"/>
              <w:rPr>
                <w:sz w:val="24"/>
              </w:rPr>
            </w:pPr>
            <w:r>
              <w:rPr>
                <w:sz w:val="24"/>
              </w:rPr>
              <w:t>330</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31" w:hanging="2"/>
              <w:jc w:val="center"/>
              <w:rPr>
                <w:sz w:val="24"/>
              </w:rPr>
            </w:pPr>
            <w:r>
              <w:rPr>
                <w:sz w:val="24"/>
              </w:rPr>
              <w:t>и и </w:t>
            </w:r>
            <w:r>
              <w:rPr>
                <w:spacing w:val="-2"/>
                <w:sz w:val="24"/>
              </w:rPr>
              <w:t>разработку концепции Фонда международ </w:t>
            </w:r>
            <w:r>
              <w:rPr>
                <w:spacing w:val="-4"/>
                <w:sz w:val="24"/>
              </w:rPr>
              <w:t>ного </w:t>
            </w:r>
            <w:r>
              <w:rPr>
                <w:spacing w:val="-2"/>
                <w:sz w:val="24"/>
              </w:rPr>
              <w:t>медицинско</w:t>
            </w:r>
          </w:p>
          <w:p>
            <w:pPr>
              <w:pStyle w:val="TableParagraph"/>
              <w:spacing w:line="257" w:lineRule="exact"/>
              <w:ind w:left="101" w:right="101"/>
              <w:jc w:val="center"/>
              <w:rPr>
                <w:sz w:val="24"/>
              </w:rPr>
            </w:pPr>
            <w:r>
              <w:rPr>
                <w:sz w:val="24"/>
              </w:rPr>
              <w:t>го</w:t>
            </w:r>
            <w:r>
              <w:rPr>
                <w:spacing w:val="4"/>
                <w:sz w:val="24"/>
              </w:rPr>
              <w:t> </w:t>
            </w:r>
            <w:r>
              <w:rPr>
                <w:spacing w:val="-2"/>
                <w:sz w:val="24"/>
              </w:rPr>
              <w:t>кластера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02В0100400</w:t>
            </w:r>
          </w:p>
          <w:p>
            <w:pPr>
              <w:pStyle w:val="TableParagraph"/>
              <w:spacing w:before="2"/>
              <w:ind w:left="116" w:right="116"/>
              <w:jc w:val="center"/>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z w:val="24"/>
              </w:rPr>
              <w:t>го кластера </w:t>
            </w:r>
            <w:r>
              <w:rPr>
                <w:spacing w:val="-6"/>
                <w:sz w:val="24"/>
              </w:rPr>
              <w:t>на </w:t>
            </w:r>
            <w:r>
              <w:rPr>
                <w:spacing w:val="-2"/>
                <w:sz w:val="24"/>
              </w:rPr>
              <w:t>финансовое обеспечение текущей деятельност </w:t>
            </w:r>
            <w:r>
              <w:rPr>
                <w:sz w:val="24"/>
              </w:rPr>
              <w:t>и и </w:t>
            </w:r>
            <w:r>
              <w:rPr>
                <w:spacing w:val="-2"/>
                <w:sz w:val="24"/>
              </w:rPr>
              <w:t>разработку концепции Фонда международ </w:t>
            </w:r>
            <w:r>
              <w:rPr>
                <w:spacing w:val="-4"/>
                <w:sz w:val="24"/>
              </w:rPr>
              <w:t>ного </w:t>
            </w:r>
            <w:r>
              <w:rPr>
                <w:spacing w:val="-2"/>
                <w:sz w:val="24"/>
              </w:rPr>
              <w:t>медицинско</w:t>
            </w:r>
          </w:p>
          <w:p>
            <w:pPr>
              <w:pStyle w:val="TableParagraph"/>
              <w:spacing w:line="257" w:lineRule="exact" w:before="1"/>
              <w:ind w:left="101" w:right="101"/>
              <w:jc w:val="center"/>
              <w:rPr>
                <w:sz w:val="24"/>
              </w:rPr>
            </w:pPr>
            <w:r>
              <w:rPr>
                <w:sz w:val="24"/>
              </w:rPr>
              <w:t>го</w:t>
            </w:r>
            <w:r>
              <w:rPr>
                <w:spacing w:val="4"/>
                <w:sz w:val="24"/>
              </w:rPr>
              <w:t> </w:t>
            </w:r>
            <w:r>
              <w:rPr>
                <w:spacing w:val="-2"/>
                <w:sz w:val="24"/>
              </w:rPr>
              <w:t>кластера</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806</w:t>
            </w:r>
          </w:p>
        </w:tc>
        <w:tc>
          <w:tcPr>
            <w:tcW w:w="701" w:type="dxa"/>
          </w:tcPr>
          <w:p>
            <w:pPr>
              <w:pStyle w:val="TableParagraph"/>
              <w:spacing w:line="273" w:lineRule="exact"/>
              <w:ind w:left="166"/>
              <w:rPr>
                <w:sz w:val="24"/>
              </w:rPr>
            </w:pPr>
            <w:r>
              <w:rPr>
                <w:spacing w:val="-5"/>
                <w:sz w:val="24"/>
              </w:rPr>
              <w:t>634</w:t>
            </w:r>
          </w:p>
        </w:tc>
        <w:tc>
          <w:tcPr>
            <w:tcW w:w="1397" w:type="dxa"/>
          </w:tcPr>
          <w:p>
            <w:pPr>
              <w:pStyle w:val="TableParagraph"/>
              <w:spacing w:line="273" w:lineRule="exact"/>
              <w:ind w:left="213"/>
              <w:rPr>
                <w:sz w:val="24"/>
              </w:rPr>
            </w:pPr>
            <w:r>
              <w:rPr>
                <w:sz w:val="24"/>
              </w:rPr>
              <w:t>330</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02В0100500</w:t>
            </w:r>
          </w:p>
          <w:p>
            <w:pPr>
              <w:pStyle w:val="TableParagraph"/>
              <w:spacing w:before="2"/>
              <w:ind w:left="125" w:right="125"/>
              <w:jc w:val="center"/>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z w:val="24"/>
              </w:rPr>
              <w:t>го кластера в качестве </w:t>
            </w:r>
            <w:r>
              <w:rPr>
                <w:spacing w:val="-2"/>
                <w:sz w:val="24"/>
              </w:rPr>
              <w:t>имуществен </w:t>
            </w:r>
            <w:r>
              <w:rPr>
                <w:sz w:val="24"/>
              </w:rPr>
              <w:t>ного взноса </w:t>
            </w:r>
            <w:r>
              <w:rPr>
                <w:spacing w:val="-2"/>
                <w:sz w:val="24"/>
              </w:rPr>
              <w:t>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8</w:t>
            </w:r>
            <w:r>
              <w:rPr>
                <w:spacing w:val="2"/>
                <w:sz w:val="24"/>
              </w:rPr>
              <w:t> </w:t>
            </w:r>
            <w:r>
              <w:rPr>
                <w:sz w:val="24"/>
              </w:rPr>
              <w:t>836</w:t>
            </w:r>
            <w:r>
              <w:rPr>
                <w:spacing w:val="2"/>
                <w:sz w:val="24"/>
              </w:rPr>
              <w:t> </w:t>
            </w:r>
            <w:r>
              <w:rPr>
                <w:spacing w:val="-2"/>
                <w:sz w:val="24"/>
              </w:rPr>
              <w:t>950,0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213</w:t>
            </w:r>
            <w:r>
              <w:rPr>
                <w:spacing w:val="2"/>
                <w:sz w:val="24"/>
              </w:rPr>
              <w:t> </w:t>
            </w:r>
            <w:r>
              <w:rPr>
                <w:spacing w:val="-2"/>
                <w:sz w:val="24"/>
              </w:rPr>
              <w:t>500,0</w:t>
            </w:r>
          </w:p>
        </w:tc>
        <w:tc>
          <w:tcPr>
            <w:tcW w:w="1402" w:type="dxa"/>
          </w:tcPr>
          <w:p>
            <w:pPr>
              <w:pStyle w:val="TableParagraph"/>
              <w:spacing w:line="273" w:lineRule="exact"/>
              <w:ind w:left="88" w:right="88"/>
              <w:jc w:val="center"/>
              <w:rPr>
                <w:sz w:val="24"/>
              </w:rPr>
            </w:pPr>
            <w:r>
              <w:rPr>
                <w:sz w:val="24"/>
              </w:rPr>
              <w:t>9</w:t>
            </w:r>
            <w:r>
              <w:rPr>
                <w:spacing w:val="2"/>
                <w:sz w:val="24"/>
              </w:rPr>
              <w:t> </w:t>
            </w:r>
            <w:r>
              <w:rPr>
                <w:sz w:val="24"/>
              </w:rPr>
              <w:t>298</w:t>
            </w:r>
            <w:r>
              <w:rPr>
                <w:spacing w:val="2"/>
                <w:sz w:val="24"/>
              </w:rPr>
              <w:t> </w:t>
            </w:r>
            <w:r>
              <w:rPr>
                <w:spacing w:val="-2"/>
                <w:sz w:val="24"/>
              </w:rPr>
              <w:t>089,5</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02В0100500</w:t>
            </w:r>
          </w:p>
          <w:p>
            <w:pPr>
              <w:pStyle w:val="TableParagraph"/>
              <w:spacing w:before="2"/>
              <w:ind w:left="125" w:right="125"/>
              <w:jc w:val="center"/>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z w:val="24"/>
              </w:rPr>
              <w:t>го кластера в качестве </w:t>
            </w:r>
            <w:r>
              <w:rPr>
                <w:spacing w:val="-2"/>
                <w:sz w:val="24"/>
              </w:rPr>
              <w:t>имуществен </w:t>
            </w:r>
            <w:r>
              <w:rPr>
                <w:sz w:val="24"/>
              </w:rPr>
              <w:t>ного взноса </w:t>
            </w:r>
            <w:r>
              <w:rPr>
                <w:spacing w:val="-2"/>
                <w:sz w:val="24"/>
              </w:rPr>
              <w:t>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634</w:t>
            </w:r>
          </w:p>
        </w:tc>
        <w:tc>
          <w:tcPr>
            <w:tcW w:w="1397" w:type="dxa"/>
          </w:tcPr>
          <w:p>
            <w:pPr>
              <w:pStyle w:val="TableParagraph"/>
              <w:spacing w:line="273" w:lineRule="exact"/>
              <w:ind w:left="87" w:right="80"/>
              <w:jc w:val="center"/>
              <w:rPr>
                <w:sz w:val="24"/>
              </w:rPr>
            </w:pPr>
            <w:r>
              <w:rPr>
                <w:sz w:val="24"/>
              </w:rPr>
              <w:t>4</w:t>
            </w:r>
            <w:r>
              <w:rPr>
                <w:spacing w:val="2"/>
                <w:sz w:val="24"/>
              </w:rPr>
              <w:t> </w:t>
            </w:r>
            <w:r>
              <w:rPr>
                <w:sz w:val="24"/>
              </w:rPr>
              <w:t>542</w:t>
            </w:r>
            <w:r>
              <w:rPr>
                <w:spacing w:val="2"/>
                <w:sz w:val="24"/>
              </w:rPr>
              <w:t> </w:t>
            </w:r>
            <w:r>
              <w:rPr>
                <w:spacing w:val="-2"/>
                <w:sz w:val="24"/>
              </w:rPr>
              <w:t>400,0</w:t>
            </w:r>
          </w:p>
        </w:tc>
        <w:tc>
          <w:tcPr>
            <w:tcW w:w="1402" w:type="dxa"/>
          </w:tcPr>
          <w:p>
            <w:pPr>
              <w:pStyle w:val="TableParagraph"/>
              <w:spacing w:line="273" w:lineRule="exact"/>
              <w:ind w:left="88" w:right="87"/>
              <w:jc w:val="center"/>
              <w:rPr>
                <w:sz w:val="24"/>
              </w:rPr>
            </w:pPr>
            <w:r>
              <w:rPr>
                <w:sz w:val="24"/>
              </w:rPr>
              <w:t>6</w:t>
            </w:r>
            <w:r>
              <w:rPr>
                <w:spacing w:val="2"/>
                <w:sz w:val="24"/>
              </w:rPr>
              <w:t> </w:t>
            </w:r>
            <w:r>
              <w:rPr>
                <w:sz w:val="24"/>
              </w:rPr>
              <w:t>776</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02В0100700</w:t>
            </w:r>
          </w:p>
          <w:p>
            <w:pPr>
              <w:pStyle w:val="TableParagraph"/>
              <w:spacing w:before="2"/>
              <w:ind w:left="101" w:right="101"/>
              <w:jc w:val="center"/>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z w:val="24"/>
              </w:rPr>
              <w:t>го кластера </w:t>
            </w:r>
            <w:r>
              <w:rPr>
                <w:spacing w:val="-6"/>
                <w:sz w:val="24"/>
              </w:rPr>
              <w:t>на </w:t>
            </w:r>
            <w:r>
              <w:rPr>
                <w:spacing w:val="-2"/>
                <w:sz w:val="24"/>
              </w:rPr>
              <w:t>финансовое обеспечение текущей деятельност</w:t>
            </w:r>
          </w:p>
          <w:p>
            <w:pPr>
              <w:pStyle w:val="TableParagraph"/>
              <w:spacing w:line="260" w:lineRule="exact"/>
              <w:jc w:val="center"/>
              <w:rPr>
                <w:sz w:val="24"/>
              </w:rPr>
            </w:pPr>
            <w:r>
              <w:rPr>
                <w:sz w:val="24"/>
              </w:rPr>
              <w:t>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330</w:t>
            </w:r>
            <w:r>
              <w:rPr>
                <w:spacing w:val="2"/>
                <w:sz w:val="24"/>
              </w:rPr>
              <w:t> </w:t>
            </w:r>
            <w:r>
              <w:rPr>
                <w:spacing w:val="-2"/>
                <w:sz w:val="24"/>
              </w:rPr>
              <w:t>000,0</w:t>
            </w:r>
          </w:p>
        </w:tc>
        <w:tc>
          <w:tcPr>
            <w:tcW w:w="1397" w:type="dxa"/>
          </w:tcPr>
          <w:p>
            <w:pPr>
              <w:pStyle w:val="TableParagraph"/>
              <w:spacing w:line="273" w:lineRule="exact"/>
              <w:ind w:left="212"/>
              <w:rPr>
                <w:sz w:val="24"/>
              </w:rPr>
            </w:pPr>
            <w:r>
              <w:rPr>
                <w:sz w:val="24"/>
              </w:rPr>
              <w:t>480</w:t>
            </w:r>
            <w:r>
              <w:rPr>
                <w:spacing w:val="2"/>
                <w:sz w:val="24"/>
              </w:rPr>
              <w:t> </w:t>
            </w:r>
            <w:r>
              <w:rPr>
                <w:spacing w:val="-2"/>
                <w:sz w:val="24"/>
              </w:rPr>
              <w:t>700,0</w:t>
            </w:r>
          </w:p>
        </w:tc>
        <w:tc>
          <w:tcPr>
            <w:tcW w:w="1402" w:type="dxa"/>
          </w:tcPr>
          <w:p>
            <w:pPr>
              <w:pStyle w:val="TableParagraph"/>
              <w:spacing w:line="273" w:lineRule="exact"/>
              <w:ind w:left="212"/>
              <w:rPr>
                <w:sz w:val="24"/>
              </w:rPr>
            </w:pPr>
            <w:r>
              <w:rPr>
                <w:sz w:val="24"/>
              </w:rPr>
              <w:t>628</w:t>
            </w:r>
            <w:r>
              <w:rPr>
                <w:spacing w:val="2"/>
                <w:sz w:val="24"/>
              </w:rPr>
              <w:t> </w:t>
            </w:r>
            <w:r>
              <w:rPr>
                <w:spacing w:val="-2"/>
                <w:sz w:val="24"/>
              </w:rPr>
              <w:t>438,7</w:t>
            </w:r>
          </w:p>
        </w:tc>
        <w:tc>
          <w:tcPr>
            <w:tcW w:w="1402" w:type="dxa"/>
          </w:tcPr>
          <w:p>
            <w:pPr>
              <w:pStyle w:val="TableParagraph"/>
              <w:spacing w:line="273" w:lineRule="exact"/>
              <w:ind w:left="88" w:right="92"/>
              <w:jc w:val="center"/>
              <w:rPr>
                <w:sz w:val="24"/>
              </w:rPr>
            </w:pPr>
            <w:r>
              <w:rPr>
                <w:sz w:val="24"/>
              </w:rPr>
              <w:t>698</w:t>
            </w:r>
            <w:r>
              <w:rPr>
                <w:spacing w:val="2"/>
                <w:sz w:val="24"/>
              </w:rPr>
              <w:t> </w:t>
            </w:r>
            <w:r>
              <w:rPr>
                <w:spacing w:val="-2"/>
                <w:sz w:val="24"/>
              </w:rPr>
              <w:t>357,7</w:t>
            </w:r>
          </w:p>
        </w:tc>
        <w:tc>
          <w:tcPr>
            <w:tcW w:w="1335" w:type="dxa"/>
            <w:tcBorders>
              <w:right w:val="nil"/>
            </w:tcBorders>
          </w:tcPr>
          <w:p>
            <w:pPr>
              <w:pStyle w:val="TableParagraph"/>
              <w:spacing w:line="273" w:lineRule="exact"/>
              <w:ind w:right="154"/>
              <w:jc w:val="right"/>
              <w:rPr>
                <w:sz w:val="24"/>
              </w:rPr>
            </w:pPr>
            <w:r>
              <w:rPr>
                <w:sz w:val="24"/>
              </w:rPr>
              <w:t>557</w:t>
            </w:r>
            <w:r>
              <w:rPr>
                <w:spacing w:val="2"/>
                <w:sz w:val="24"/>
              </w:rPr>
              <w:t> </w:t>
            </w:r>
            <w:r>
              <w:rPr>
                <w:spacing w:val="-2"/>
                <w:sz w:val="24"/>
              </w:rPr>
              <w:t>111,2</w:t>
            </w: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2</w:t>
            </w:r>
            <w:r>
              <w:rPr>
                <w:spacing w:val="2"/>
                <w:sz w:val="24"/>
              </w:rPr>
              <w:t> </w:t>
            </w:r>
            <w:r>
              <w:rPr>
                <w:sz w:val="24"/>
              </w:rPr>
              <w:t>411</w:t>
            </w:r>
            <w:r>
              <w:rPr>
                <w:spacing w:val="2"/>
                <w:sz w:val="24"/>
              </w:rPr>
              <w:t> </w:t>
            </w:r>
            <w:r>
              <w:rPr>
                <w:spacing w:val="-2"/>
                <w:sz w:val="24"/>
              </w:rPr>
              <w:t>221,7</w:t>
            </w:r>
          </w:p>
        </w:tc>
        <w:tc>
          <w:tcPr>
            <w:tcW w:w="1402" w:type="dxa"/>
          </w:tcPr>
          <w:p>
            <w:pPr>
              <w:pStyle w:val="TableParagraph"/>
              <w:spacing w:line="273" w:lineRule="exact"/>
              <w:ind w:left="88" w:right="89"/>
              <w:jc w:val="center"/>
              <w:rPr>
                <w:sz w:val="24"/>
              </w:rPr>
            </w:pPr>
            <w:r>
              <w:rPr>
                <w:sz w:val="24"/>
              </w:rPr>
              <w:t>871</w:t>
            </w:r>
            <w:r>
              <w:rPr>
                <w:spacing w:val="2"/>
                <w:sz w:val="24"/>
              </w:rPr>
              <w:t> </w:t>
            </w:r>
            <w:r>
              <w:rPr>
                <w:spacing w:val="-2"/>
                <w:sz w:val="24"/>
              </w:rPr>
              <w:t>903,6</w:t>
            </w:r>
          </w:p>
        </w:tc>
        <w:tc>
          <w:tcPr>
            <w:tcW w:w="1402" w:type="dxa"/>
          </w:tcPr>
          <w:p>
            <w:pPr>
              <w:pStyle w:val="TableParagraph"/>
              <w:spacing w:line="273" w:lineRule="exact"/>
              <w:ind w:left="212"/>
              <w:rPr>
                <w:sz w:val="24"/>
              </w:rPr>
            </w:pPr>
            <w:r>
              <w:rPr>
                <w:sz w:val="24"/>
              </w:rPr>
              <w:t>383</w:t>
            </w:r>
            <w:r>
              <w:rPr>
                <w:spacing w:val="2"/>
                <w:sz w:val="24"/>
              </w:rPr>
              <w:t> </w:t>
            </w:r>
            <w:r>
              <w:rPr>
                <w:spacing w:val="-2"/>
                <w:sz w:val="24"/>
              </w:rPr>
              <w:t>847,9</w:t>
            </w:r>
          </w:p>
        </w:tc>
        <w:tc>
          <w:tcPr>
            <w:tcW w:w="1397" w:type="dxa"/>
          </w:tcPr>
          <w:p>
            <w:pPr>
              <w:pStyle w:val="TableParagraph"/>
              <w:spacing w:line="271" w:lineRule="exact"/>
              <w:ind w:left="362"/>
              <w:rPr>
                <w:sz w:val="24"/>
              </w:rPr>
            </w:pPr>
            <w:r>
              <w:rPr>
                <w:sz w:val="24"/>
              </w:rPr>
              <w:t>17</w:t>
            </w:r>
            <w:r>
              <w:rPr>
                <w:spacing w:val="2"/>
                <w:sz w:val="24"/>
              </w:rPr>
              <w:t> </w:t>
            </w:r>
            <w:r>
              <w:rPr>
                <w:spacing w:val="-5"/>
                <w:sz w:val="24"/>
              </w:rPr>
              <w:t>628</w:t>
            </w:r>
          </w:p>
          <w:p>
            <w:pPr>
              <w:pStyle w:val="TableParagraph"/>
              <w:spacing w:line="275" w:lineRule="exact"/>
              <w:ind w:left="424"/>
              <w:rPr>
                <w:sz w:val="24"/>
              </w:rPr>
            </w:pPr>
            <w:r>
              <w:rPr>
                <w:spacing w:val="-2"/>
                <w:sz w:val="24"/>
              </w:rPr>
              <w:t>878,2</w:t>
            </w:r>
          </w:p>
        </w:tc>
        <w:tc>
          <w:tcPr>
            <w:tcW w:w="1402" w:type="dxa"/>
          </w:tcPr>
          <w:p>
            <w:pPr>
              <w:pStyle w:val="TableParagraph"/>
              <w:spacing w:line="273" w:lineRule="exact"/>
              <w:ind w:left="212"/>
              <w:rPr>
                <w:sz w:val="24"/>
              </w:rPr>
            </w:pPr>
            <w:r>
              <w:rPr>
                <w:sz w:val="24"/>
              </w:rPr>
              <w:t>690</w:t>
            </w:r>
            <w:r>
              <w:rPr>
                <w:spacing w:val="2"/>
                <w:sz w:val="24"/>
              </w:rPr>
              <w:t> </w:t>
            </w:r>
            <w:r>
              <w:rPr>
                <w:spacing w:val="-2"/>
                <w:sz w:val="24"/>
              </w:rPr>
              <w:t>263,1</w:t>
            </w:r>
          </w:p>
        </w:tc>
        <w:tc>
          <w:tcPr>
            <w:tcW w:w="1402" w:type="dxa"/>
          </w:tcPr>
          <w:p>
            <w:pPr>
              <w:pStyle w:val="TableParagraph"/>
              <w:spacing w:line="273" w:lineRule="exact"/>
              <w:ind w:left="88" w:right="90"/>
              <w:jc w:val="center"/>
              <w:rPr>
                <w:sz w:val="24"/>
              </w:rPr>
            </w:pPr>
            <w:r>
              <w:rPr>
                <w:sz w:val="24"/>
              </w:rPr>
              <w:t>448</w:t>
            </w:r>
            <w:r>
              <w:rPr>
                <w:spacing w:val="2"/>
                <w:sz w:val="24"/>
              </w:rPr>
              <w:t> </w:t>
            </w:r>
            <w:r>
              <w:rPr>
                <w:spacing w:val="-2"/>
                <w:sz w:val="24"/>
              </w:rPr>
              <w:t>439,8</w:t>
            </w:r>
          </w:p>
        </w:tc>
        <w:tc>
          <w:tcPr>
            <w:tcW w:w="1335" w:type="dxa"/>
            <w:tcBorders>
              <w:right w:val="nil"/>
            </w:tcBorders>
          </w:tcPr>
          <w:p>
            <w:pPr>
              <w:pStyle w:val="TableParagraph"/>
              <w:spacing w:line="273" w:lineRule="exact"/>
              <w:ind w:right="153"/>
              <w:jc w:val="right"/>
              <w:rPr>
                <w:sz w:val="24"/>
              </w:rPr>
            </w:pPr>
            <w:r>
              <w:rPr>
                <w:sz w:val="24"/>
              </w:rPr>
              <w:t>400</w:t>
            </w:r>
            <w:r>
              <w:rPr>
                <w:spacing w:val="2"/>
                <w:sz w:val="24"/>
              </w:rPr>
              <w:t> </w:t>
            </w:r>
            <w:r>
              <w:rPr>
                <w:spacing w:val="-2"/>
                <w:sz w:val="24"/>
              </w:rPr>
              <w:t>112,1</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1" w:lineRule="exact"/>
              <w:ind w:left="362"/>
              <w:rPr>
                <w:sz w:val="24"/>
              </w:rPr>
            </w:pPr>
            <w:r>
              <w:rPr>
                <w:sz w:val="24"/>
              </w:rPr>
              <w:t>16</w:t>
            </w:r>
            <w:r>
              <w:rPr>
                <w:spacing w:val="2"/>
                <w:sz w:val="24"/>
              </w:rPr>
              <w:t> </w:t>
            </w:r>
            <w:r>
              <w:rPr>
                <w:spacing w:val="-5"/>
                <w:sz w:val="24"/>
              </w:rPr>
              <w:t>000</w:t>
            </w:r>
          </w:p>
          <w:p>
            <w:pPr>
              <w:pStyle w:val="TableParagraph"/>
              <w:spacing w:line="275" w:lineRule="exact"/>
              <w:ind w:left="425"/>
              <w:rPr>
                <w:sz w:val="24"/>
              </w:rPr>
            </w:pPr>
            <w:r>
              <w:rPr>
                <w:spacing w:val="-2"/>
                <w:sz w:val="24"/>
              </w:rPr>
              <w:t>370,0</w:t>
            </w:r>
          </w:p>
        </w:tc>
        <w:tc>
          <w:tcPr>
            <w:tcW w:w="1402" w:type="dxa"/>
          </w:tcPr>
          <w:p>
            <w:pPr>
              <w:pStyle w:val="TableParagraph"/>
              <w:spacing w:line="271" w:lineRule="exact"/>
              <w:ind w:left="362"/>
              <w:rPr>
                <w:sz w:val="24"/>
              </w:rPr>
            </w:pPr>
            <w:r>
              <w:rPr>
                <w:sz w:val="24"/>
              </w:rPr>
              <w:t>18</w:t>
            </w:r>
            <w:r>
              <w:rPr>
                <w:spacing w:val="2"/>
                <w:sz w:val="24"/>
              </w:rPr>
              <w:t> </w:t>
            </w:r>
            <w:r>
              <w:rPr>
                <w:spacing w:val="-5"/>
                <w:sz w:val="24"/>
              </w:rPr>
              <w:t>407</w:t>
            </w:r>
          </w:p>
          <w:p>
            <w:pPr>
              <w:pStyle w:val="TableParagraph"/>
              <w:spacing w:line="275" w:lineRule="exact"/>
              <w:ind w:left="425"/>
              <w:rPr>
                <w:sz w:val="24"/>
              </w:rPr>
            </w:pPr>
            <w:r>
              <w:rPr>
                <w:spacing w:val="-2"/>
                <w:sz w:val="24"/>
              </w:rPr>
              <w:t>574,1</w:t>
            </w:r>
          </w:p>
        </w:tc>
        <w:tc>
          <w:tcPr>
            <w:tcW w:w="1402" w:type="dxa"/>
          </w:tcPr>
          <w:p>
            <w:pPr>
              <w:pStyle w:val="TableParagraph"/>
              <w:spacing w:line="271" w:lineRule="exact"/>
              <w:ind w:left="362"/>
              <w:rPr>
                <w:sz w:val="24"/>
              </w:rPr>
            </w:pPr>
            <w:r>
              <w:rPr>
                <w:sz w:val="24"/>
              </w:rPr>
              <w:t>18</w:t>
            </w:r>
            <w:r>
              <w:rPr>
                <w:spacing w:val="2"/>
                <w:sz w:val="24"/>
              </w:rPr>
              <w:t> </w:t>
            </w:r>
            <w:r>
              <w:rPr>
                <w:spacing w:val="-5"/>
                <w:sz w:val="24"/>
              </w:rPr>
              <w:t>933</w:t>
            </w:r>
          </w:p>
          <w:p>
            <w:pPr>
              <w:pStyle w:val="TableParagraph"/>
              <w:spacing w:line="275" w:lineRule="exact"/>
              <w:ind w:left="424"/>
              <w:rPr>
                <w:sz w:val="24"/>
              </w:rPr>
            </w:pPr>
            <w:r>
              <w:rPr>
                <w:spacing w:val="-2"/>
                <w:sz w:val="24"/>
              </w:rPr>
              <w:t>999,4</w:t>
            </w:r>
          </w:p>
        </w:tc>
        <w:tc>
          <w:tcPr>
            <w:tcW w:w="1397" w:type="dxa"/>
          </w:tcPr>
          <w:p>
            <w:pPr>
              <w:pStyle w:val="TableParagraph"/>
              <w:spacing w:line="271" w:lineRule="exact"/>
              <w:ind w:left="361"/>
              <w:rPr>
                <w:sz w:val="24"/>
              </w:rPr>
            </w:pPr>
            <w:r>
              <w:rPr>
                <w:sz w:val="24"/>
              </w:rPr>
              <w:t>21</w:t>
            </w:r>
            <w:r>
              <w:rPr>
                <w:spacing w:val="2"/>
                <w:sz w:val="24"/>
              </w:rPr>
              <w:t> </w:t>
            </w:r>
            <w:r>
              <w:rPr>
                <w:spacing w:val="-5"/>
                <w:sz w:val="24"/>
              </w:rPr>
              <w:t>439</w:t>
            </w:r>
          </w:p>
          <w:p>
            <w:pPr>
              <w:pStyle w:val="TableParagraph"/>
              <w:spacing w:line="275" w:lineRule="exact"/>
              <w:ind w:left="424"/>
              <w:rPr>
                <w:sz w:val="24"/>
              </w:rPr>
            </w:pPr>
            <w:r>
              <w:rPr>
                <w:spacing w:val="-2"/>
                <w:sz w:val="24"/>
              </w:rPr>
              <w:t>059,0</w:t>
            </w:r>
          </w:p>
        </w:tc>
        <w:tc>
          <w:tcPr>
            <w:tcW w:w="1402" w:type="dxa"/>
          </w:tcPr>
          <w:p>
            <w:pPr>
              <w:pStyle w:val="TableParagraph"/>
              <w:spacing w:line="271" w:lineRule="exact"/>
              <w:ind w:left="361"/>
              <w:rPr>
                <w:sz w:val="24"/>
              </w:rPr>
            </w:pPr>
            <w:r>
              <w:rPr>
                <w:sz w:val="24"/>
              </w:rPr>
              <w:t>23</w:t>
            </w:r>
            <w:r>
              <w:rPr>
                <w:spacing w:val="2"/>
                <w:sz w:val="24"/>
              </w:rPr>
              <w:t> </w:t>
            </w:r>
            <w:r>
              <w:rPr>
                <w:spacing w:val="-5"/>
                <w:sz w:val="24"/>
              </w:rPr>
              <w:t>355</w:t>
            </w:r>
          </w:p>
          <w:p>
            <w:pPr>
              <w:pStyle w:val="TableParagraph"/>
              <w:spacing w:line="275" w:lineRule="exact"/>
              <w:ind w:left="424"/>
              <w:rPr>
                <w:sz w:val="24"/>
              </w:rPr>
            </w:pPr>
            <w:r>
              <w:rPr>
                <w:spacing w:val="-2"/>
                <w:sz w:val="24"/>
              </w:rPr>
              <w:t>466,3</w:t>
            </w:r>
          </w:p>
        </w:tc>
        <w:tc>
          <w:tcPr>
            <w:tcW w:w="1402" w:type="dxa"/>
          </w:tcPr>
          <w:p>
            <w:pPr>
              <w:pStyle w:val="TableParagraph"/>
              <w:spacing w:line="271" w:lineRule="exact"/>
              <w:ind w:left="361"/>
              <w:rPr>
                <w:sz w:val="24"/>
              </w:rPr>
            </w:pPr>
            <w:r>
              <w:rPr>
                <w:sz w:val="24"/>
              </w:rPr>
              <w:t>25</w:t>
            </w:r>
            <w:r>
              <w:rPr>
                <w:spacing w:val="2"/>
                <w:sz w:val="24"/>
              </w:rPr>
              <w:t> </w:t>
            </w:r>
            <w:r>
              <w:rPr>
                <w:spacing w:val="-5"/>
                <w:sz w:val="24"/>
              </w:rPr>
              <w:t>096</w:t>
            </w:r>
          </w:p>
          <w:p>
            <w:pPr>
              <w:pStyle w:val="TableParagraph"/>
              <w:spacing w:line="275" w:lineRule="exact"/>
              <w:ind w:left="423"/>
              <w:rPr>
                <w:sz w:val="24"/>
              </w:rPr>
            </w:pPr>
            <w:r>
              <w:rPr>
                <w:spacing w:val="-2"/>
                <w:sz w:val="24"/>
              </w:rPr>
              <w:t>203,8</w:t>
            </w:r>
          </w:p>
        </w:tc>
        <w:tc>
          <w:tcPr>
            <w:tcW w:w="1335" w:type="dxa"/>
            <w:tcBorders>
              <w:right w:val="nil"/>
            </w:tcBorders>
          </w:tcPr>
          <w:p>
            <w:pPr>
              <w:pStyle w:val="TableParagraph"/>
              <w:spacing w:line="271" w:lineRule="exact"/>
              <w:ind w:left="360"/>
              <w:rPr>
                <w:sz w:val="24"/>
              </w:rPr>
            </w:pPr>
            <w:r>
              <w:rPr>
                <w:sz w:val="24"/>
              </w:rPr>
              <w:t>26</w:t>
            </w:r>
            <w:r>
              <w:rPr>
                <w:spacing w:val="2"/>
                <w:sz w:val="24"/>
              </w:rPr>
              <w:t> </w:t>
            </w:r>
            <w:r>
              <w:rPr>
                <w:spacing w:val="-5"/>
                <w:sz w:val="24"/>
              </w:rPr>
              <w:t>479</w:t>
            </w:r>
          </w:p>
          <w:p>
            <w:pPr>
              <w:pStyle w:val="TableParagraph"/>
              <w:spacing w:line="275" w:lineRule="exact"/>
              <w:ind w:left="423"/>
              <w:rPr>
                <w:sz w:val="24"/>
              </w:rPr>
            </w:pPr>
            <w:r>
              <w:rPr>
                <w:spacing w:val="-2"/>
                <w:sz w:val="24"/>
              </w:rPr>
              <w:t>783,6</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w:t>
            </w:r>
          </w:p>
          <w:p>
            <w:pPr>
              <w:pStyle w:val="TableParagraph"/>
              <w:spacing w:line="257" w:lineRule="exact" w:before="1"/>
              <w:ind w:left="100" w:right="101"/>
              <w:jc w:val="center"/>
              <w:rPr>
                <w:sz w:val="24"/>
              </w:rPr>
            </w:pPr>
            <w:r>
              <w:rPr>
                <w:spacing w:val="-2"/>
                <w:sz w:val="24"/>
              </w:rPr>
              <w:t>финансовое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1" w:lineRule="exact"/>
              <w:ind w:left="361"/>
              <w:rPr>
                <w:sz w:val="24"/>
              </w:rPr>
            </w:pPr>
            <w:r>
              <w:rPr>
                <w:sz w:val="24"/>
              </w:rPr>
              <w:t>10</w:t>
            </w:r>
            <w:r>
              <w:rPr>
                <w:spacing w:val="2"/>
                <w:sz w:val="24"/>
              </w:rPr>
              <w:t> </w:t>
            </w:r>
            <w:r>
              <w:rPr>
                <w:spacing w:val="-5"/>
                <w:sz w:val="24"/>
              </w:rPr>
              <w:t>315</w:t>
            </w:r>
          </w:p>
          <w:p>
            <w:pPr>
              <w:pStyle w:val="TableParagraph"/>
              <w:spacing w:line="275" w:lineRule="exact"/>
              <w:ind w:left="424"/>
              <w:rPr>
                <w:sz w:val="24"/>
              </w:rPr>
            </w:pPr>
            <w:r>
              <w:rPr>
                <w:spacing w:val="-2"/>
                <w:sz w:val="24"/>
              </w:rPr>
              <w:t>784,6</w:t>
            </w:r>
          </w:p>
        </w:tc>
        <w:tc>
          <w:tcPr>
            <w:tcW w:w="1402" w:type="dxa"/>
          </w:tcPr>
          <w:p>
            <w:pPr>
              <w:pStyle w:val="TableParagraph"/>
              <w:spacing w:line="273" w:lineRule="exact"/>
              <w:ind w:left="212"/>
              <w:rPr>
                <w:sz w:val="24"/>
              </w:rPr>
            </w:pPr>
            <w:r>
              <w:rPr>
                <w:sz w:val="24"/>
              </w:rPr>
              <w:t>888</w:t>
            </w:r>
            <w:r>
              <w:rPr>
                <w:spacing w:val="2"/>
                <w:sz w:val="24"/>
              </w:rPr>
              <w:t> </w:t>
            </w:r>
            <w:r>
              <w:rPr>
                <w:spacing w:val="-2"/>
                <w:sz w:val="24"/>
              </w:rPr>
              <w:t>622,8</w:t>
            </w:r>
          </w:p>
        </w:tc>
        <w:tc>
          <w:tcPr>
            <w:tcW w:w="1402" w:type="dxa"/>
          </w:tcPr>
          <w:p>
            <w:pPr>
              <w:pStyle w:val="TableParagraph"/>
              <w:spacing w:line="273" w:lineRule="exact"/>
              <w:ind w:left="274"/>
              <w:rPr>
                <w:sz w:val="24"/>
              </w:rPr>
            </w:pPr>
            <w:r>
              <w:rPr>
                <w:sz w:val="24"/>
              </w:rPr>
              <w:t>24</w:t>
            </w:r>
            <w:r>
              <w:rPr>
                <w:spacing w:val="2"/>
                <w:sz w:val="24"/>
              </w:rPr>
              <w:t> </w:t>
            </w:r>
            <w:r>
              <w:rPr>
                <w:spacing w:val="-2"/>
                <w:sz w:val="24"/>
              </w:rPr>
              <w:t>809,8</w:t>
            </w:r>
          </w:p>
        </w:tc>
        <w:tc>
          <w:tcPr>
            <w:tcW w:w="1335" w:type="dxa"/>
            <w:tcBorders>
              <w:right w:val="nil"/>
            </w:tcBorders>
          </w:tcPr>
          <w:p>
            <w:pPr>
              <w:pStyle w:val="TableParagraph"/>
              <w:spacing w:line="273" w:lineRule="exact"/>
              <w:ind w:left="274"/>
              <w:rPr>
                <w:sz w:val="24"/>
              </w:rPr>
            </w:pPr>
            <w:r>
              <w:rPr>
                <w:sz w:val="24"/>
              </w:rPr>
              <w:t>91</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57</w:t>
            </w:r>
            <w:r>
              <w:rPr>
                <w:spacing w:val="2"/>
                <w:sz w:val="24"/>
              </w:rPr>
              <w:t> </w:t>
            </w:r>
            <w:r>
              <w:rPr>
                <w:spacing w:val="-2"/>
                <w:sz w:val="24"/>
              </w:rPr>
              <w:t>811,8</w:t>
            </w:r>
          </w:p>
        </w:tc>
        <w:tc>
          <w:tcPr>
            <w:tcW w:w="1402" w:type="dxa"/>
          </w:tcPr>
          <w:p>
            <w:pPr>
              <w:pStyle w:val="TableParagraph"/>
              <w:spacing w:line="273" w:lineRule="exact"/>
              <w:ind w:left="88" w:right="87"/>
              <w:jc w:val="center"/>
              <w:rPr>
                <w:sz w:val="24"/>
              </w:rPr>
            </w:pPr>
            <w:r>
              <w:rPr>
                <w:sz w:val="24"/>
              </w:rPr>
              <w:t>11</w:t>
            </w:r>
            <w:r>
              <w:rPr>
                <w:spacing w:val="2"/>
                <w:sz w:val="24"/>
              </w:rPr>
              <w:t> </w:t>
            </w:r>
            <w:r>
              <w:rPr>
                <w:spacing w:val="-2"/>
                <w:sz w:val="24"/>
              </w:rPr>
              <w:t>589,0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52" w:right="151" w:firstLine="6"/>
              <w:jc w:val="center"/>
              <w:rPr>
                <w:sz w:val="24"/>
              </w:rPr>
            </w:pPr>
            <w:r>
              <w:rPr>
                <w:spacing w:val="-2"/>
                <w:sz w:val="24"/>
              </w:rPr>
              <w:t>Оказание государстве нными учреждения </w:t>
            </w:r>
            <w:r>
              <w:rPr>
                <w:spacing w:val="-6"/>
                <w:sz w:val="24"/>
              </w:rPr>
              <w:t>ми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0903</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1</w:t>
            </w:r>
            <w:r>
              <w:rPr>
                <w:spacing w:val="2"/>
                <w:sz w:val="24"/>
              </w:rPr>
              <w:t> </w:t>
            </w:r>
            <w:r>
              <w:rPr>
                <w:sz w:val="24"/>
              </w:rPr>
              <w:t>083</w:t>
            </w:r>
            <w:r>
              <w:rPr>
                <w:spacing w:val="2"/>
                <w:sz w:val="24"/>
              </w:rPr>
              <w:t> </w:t>
            </w:r>
            <w:r>
              <w:rPr>
                <w:spacing w:val="-2"/>
                <w:sz w:val="24"/>
              </w:rPr>
              <w:t>000,6</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543</w:t>
            </w:r>
            <w:r>
              <w:rPr>
                <w:spacing w:val="2"/>
                <w:sz w:val="24"/>
              </w:rPr>
              <w:t> </w:t>
            </w:r>
            <w:r>
              <w:rPr>
                <w:spacing w:val="-2"/>
                <w:sz w:val="24"/>
              </w:rPr>
              <w:t>318,7</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931</w:t>
            </w:r>
            <w:r>
              <w:rPr>
                <w:spacing w:val="2"/>
                <w:sz w:val="24"/>
              </w:rPr>
              <w:t> </w:t>
            </w:r>
            <w:r>
              <w:rPr>
                <w:spacing w:val="-2"/>
                <w:sz w:val="24"/>
              </w:rPr>
              <w:t>609,8</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925</w:t>
            </w:r>
            <w:r>
              <w:rPr>
                <w:spacing w:val="2"/>
                <w:sz w:val="24"/>
              </w:rPr>
              <w:t> </w:t>
            </w:r>
            <w:r>
              <w:rPr>
                <w:spacing w:val="-2"/>
                <w:sz w:val="24"/>
              </w:rPr>
              <w:t>044,1</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238</w:t>
            </w:r>
            <w:r>
              <w:rPr>
                <w:spacing w:val="2"/>
                <w:sz w:val="24"/>
              </w:rPr>
              <w:t> </w:t>
            </w:r>
            <w:r>
              <w:rPr>
                <w:spacing w:val="-2"/>
                <w:sz w:val="24"/>
              </w:rPr>
              <w:t>939,8</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581</w:t>
            </w:r>
            <w:r>
              <w:rPr>
                <w:spacing w:val="2"/>
                <w:sz w:val="24"/>
              </w:rPr>
              <w:t> </w:t>
            </w:r>
            <w:r>
              <w:rPr>
                <w:spacing w:val="-2"/>
                <w:sz w:val="24"/>
              </w:rPr>
              <w:t>965,4</w:t>
            </w:r>
          </w:p>
        </w:tc>
        <w:tc>
          <w:tcPr>
            <w:tcW w:w="1335" w:type="dxa"/>
            <w:tcBorders>
              <w:right w:val="nil"/>
            </w:tcBorders>
          </w:tcPr>
          <w:p>
            <w:pPr>
              <w:pStyle w:val="TableParagraph"/>
              <w:spacing w:line="273" w:lineRule="exact"/>
              <w:ind w:left="105" w:right="44"/>
              <w:jc w:val="center"/>
              <w:rPr>
                <w:sz w:val="24"/>
              </w:rPr>
            </w:pPr>
            <w:r>
              <w:rPr>
                <w:sz w:val="24"/>
              </w:rPr>
              <w:t>3</w:t>
            </w:r>
            <w:r>
              <w:rPr>
                <w:spacing w:val="2"/>
                <w:sz w:val="24"/>
              </w:rPr>
              <w:t> </w:t>
            </w:r>
            <w:r>
              <w:rPr>
                <w:sz w:val="24"/>
              </w:rPr>
              <w:t>145</w:t>
            </w:r>
            <w:r>
              <w:rPr>
                <w:spacing w:val="2"/>
                <w:sz w:val="24"/>
              </w:rPr>
              <w:t> </w:t>
            </w:r>
            <w:r>
              <w:rPr>
                <w:spacing w:val="-2"/>
                <w:sz w:val="24"/>
              </w:rPr>
              <w:t>028,4</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6"/>
              <w:jc w:val="center"/>
              <w:rPr>
                <w:sz w:val="24"/>
              </w:rPr>
            </w:pP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116</w:t>
            </w:r>
            <w:r>
              <w:rPr>
                <w:spacing w:val="2"/>
                <w:sz w:val="24"/>
              </w:rPr>
              <w:t> </w:t>
            </w:r>
            <w:r>
              <w:rPr>
                <w:spacing w:val="-2"/>
                <w:sz w:val="24"/>
              </w:rPr>
              <w:t>578,6</w:t>
            </w:r>
          </w:p>
        </w:tc>
        <w:tc>
          <w:tcPr>
            <w:tcW w:w="1402" w:type="dxa"/>
          </w:tcPr>
          <w:p>
            <w:pPr>
              <w:pStyle w:val="TableParagraph"/>
              <w:spacing w:line="273" w:lineRule="exact"/>
              <w:ind w:left="88" w:right="89"/>
              <w:jc w:val="center"/>
              <w:rPr>
                <w:sz w:val="24"/>
              </w:rPr>
            </w:pPr>
            <w:r>
              <w:rPr>
                <w:sz w:val="24"/>
              </w:rPr>
              <w:t>685</w:t>
            </w:r>
            <w:r>
              <w:rPr>
                <w:spacing w:val="2"/>
                <w:sz w:val="24"/>
              </w:rPr>
              <w:t> </w:t>
            </w:r>
            <w:r>
              <w:rPr>
                <w:spacing w:val="-2"/>
                <w:sz w:val="24"/>
              </w:rPr>
              <w:t>423,0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303</w:t>
            </w:r>
            <w:r>
              <w:rPr>
                <w:spacing w:val="2"/>
                <w:sz w:val="24"/>
              </w:rPr>
              <w:t> </w:t>
            </w:r>
            <w:r>
              <w:rPr>
                <w:spacing w:val="-2"/>
                <w:sz w:val="24"/>
              </w:rPr>
              <w:t>286,5</w:t>
            </w:r>
          </w:p>
        </w:tc>
        <w:tc>
          <w:tcPr>
            <w:tcW w:w="1397" w:type="dxa"/>
          </w:tcPr>
          <w:p>
            <w:pPr>
              <w:pStyle w:val="TableParagraph"/>
              <w:spacing w:line="273" w:lineRule="exact"/>
              <w:ind w:left="124"/>
              <w:rPr>
                <w:sz w:val="24"/>
              </w:rPr>
            </w:pPr>
            <w:r>
              <w:rPr>
                <w:sz w:val="24"/>
              </w:rPr>
              <w:t>1</w:t>
            </w:r>
            <w:r>
              <w:rPr>
                <w:spacing w:val="2"/>
                <w:sz w:val="24"/>
              </w:rPr>
              <w:t> </w:t>
            </w:r>
            <w:r>
              <w:rPr>
                <w:sz w:val="24"/>
              </w:rPr>
              <w:t>268</w:t>
            </w:r>
            <w:r>
              <w:rPr>
                <w:spacing w:val="2"/>
                <w:sz w:val="24"/>
              </w:rPr>
              <w:t> </w:t>
            </w:r>
            <w:r>
              <w:rPr>
                <w:spacing w:val="-2"/>
                <w:sz w:val="24"/>
              </w:rPr>
              <w:t>044,4</w:t>
            </w:r>
          </w:p>
        </w:tc>
        <w:tc>
          <w:tcPr>
            <w:tcW w:w="1402" w:type="dxa"/>
          </w:tcPr>
          <w:p>
            <w:pPr>
              <w:pStyle w:val="TableParagraph"/>
              <w:spacing w:line="273" w:lineRule="exact"/>
              <w:ind w:left="88" w:right="90"/>
              <w:jc w:val="center"/>
              <w:rPr>
                <w:sz w:val="24"/>
              </w:rPr>
            </w:pPr>
            <w:r>
              <w:rPr>
                <w:sz w:val="24"/>
              </w:rPr>
              <w:t>1</w:t>
            </w:r>
            <w:r>
              <w:rPr>
                <w:spacing w:val="2"/>
                <w:sz w:val="24"/>
              </w:rPr>
              <w:t> </w:t>
            </w:r>
            <w:r>
              <w:rPr>
                <w:sz w:val="24"/>
              </w:rPr>
              <w:t>432</w:t>
            </w:r>
            <w:r>
              <w:rPr>
                <w:spacing w:val="2"/>
                <w:sz w:val="24"/>
              </w:rPr>
              <w:t> </w:t>
            </w:r>
            <w:r>
              <w:rPr>
                <w:spacing w:val="-2"/>
                <w:sz w:val="24"/>
              </w:rPr>
              <w:t>051,7</w:t>
            </w:r>
          </w:p>
        </w:tc>
        <w:tc>
          <w:tcPr>
            <w:tcW w:w="1402" w:type="dxa"/>
          </w:tcPr>
          <w:p>
            <w:pPr>
              <w:pStyle w:val="TableParagraph"/>
              <w:spacing w:line="273" w:lineRule="exact"/>
              <w:ind w:left="88" w:right="96"/>
              <w:jc w:val="center"/>
              <w:rPr>
                <w:sz w:val="24"/>
              </w:rPr>
            </w:pPr>
            <w:r>
              <w:rPr>
                <w:sz w:val="24"/>
              </w:rPr>
              <w:t>801</w:t>
            </w:r>
            <w:r>
              <w:rPr>
                <w:spacing w:val="2"/>
                <w:sz w:val="24"/>
              </w:rPr>
              <w:t> </w:t>
            </w:r>
            <w:r>
              <w:rPr>
                <w:spacing w:val="-2"/>
                <w:sz w:val="24"/>
              </w:rPr>
              <w:t>810,8</w:t>
            </w:r>
          </w:p>
        </w:tc>
        <w:tc>
          <w:tcPr>
            <w:tcW w:w="1335" w:type="dxa"/>
            <w:tcBorders>
              <w:right w:val="nil"/>
            </w:tcBorders>
          </w:tcPr>
          <w:p>
            <w:pPr>
              <w:pStyle w:val="TableParagraph"/>
              <w:spacing w:line="273" w:lineRule="exact"/>
              <w:ind w:right="66"/>
              <w:jc w:val="right"/>
              <w:rPr>
                <w:sz w:val="24"/>
              </w:rPr>
            </w:pPr>
            <w:r>
              <w:rPr>
                <w:sz w:val="24"/>
              </w:rPr>
              <w:t>1</w:t>
            </w:r>
            <w:r>
              <w:rPr>
                <w:spacing w:val="2"/>
                <w:sz w:val="24"/>
              </w:rPr>
              <w:t> </w:t>
            </w:r>
            <w:r>
              <w:rPr>
                <w:sz w:val="24"/>
              </w:rPr>
              <w:t>500</w:t>
            </w:r>
            <w:r>
              <w:rPr>
                <w:spacing w:val="2"/>
                <w:sz w:val="24"/>
              </w:rPr>
              <w:t> </w:t>
            </w:r>
            <w:r>
              <w:rPr>
                <w:spacing w:val="-2"/>
                <w:sz w:val="24"/>
              </w:rPr>
              <w:t>124,7</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47"/>
              <w:rPr>
                <w:sz w:val="24"/>
              </w:rPr>
            </w:pPr>
            <w:r>
              <w:rPr>
                <w:spacing w:val="-2"/>
                <w:sz w:val="24"/>
              </w:rPr>
              <w:t>02В0108200</w:t>
            </w:r>
          </w:p>
          <w:p>
            <w:pPr>
              <w:pStyle w:val="TableParagraph"/>
              <w:spacing w:line="278" w:lineRule="exact"/>
              <w:ind w:left="646" w:right="149" w:hanging="495"/>
              <w:rPr>
                <w:sz w:val="24"/>
              </w:rPr>
            </w:pPr>
            <w:r>
              <w:rPr>
                <w:spacing w:val="-2"/>
                <w:sz w:val="24"/>
              </w:rPr>
              <w:t>Приобретен </w:t>
            </w:r>
            <w:r>
              <w:rPr>
                <w:spacing w:val="-6"/>
                <w:sz w:val="24"/>
              </w:rPr>
              <w:t>ие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3</w:t>
            </w:r>
            <w:r>
              <w:rPr>
                <w:spacing w:val="2"/>
                <w:sz w:val="24"/>
              </w:rPr>
              <w:t> </w:t>
            </w:r>
            <w:r>
              <w:rPr>
                <w:sz w:val="24"/>
              </w:rPr>
              <w:t>897</w:t>
            </w:r>
            <w:r>
              <w:rPr>
                <w:spacing w:val="2"/>
                <w:sz w:val="24"/>
              </w:rPr>
              <w:t> </w:t>
            </w:r>
            <w:r>
              <w:rPr>
                <w:spacing w:val="-2"/>
                <w:sz w:val="24"/>
              </w:rPr>
              <w:t>942,2</w:t>
            </w:r>
          </w:p>
        </w:tc>
        <w:tc>
          <w:tcPr>
            <w:tcW w:w="1402" w:type="dxa"/>
          </w:tcPr>
          <w:p>
            <w:pPr>
              <w:pStyle w:val="TableParagraph"/>
              <w:spacing w:line="273" w:lineRule="exact"/>
              <w:ind w:left="88" w:right="87"/>
              <w:jc w:val="center"/>
              <w:rPr>
                <w:sz w:val="24"/>
              </w:rPr>
            </w:pPr>
            <w:r>
              <w:rPr>
                <w:sz w:val="24"/>
              </w:rPr>
              <w:t>3</w:t>
            </w:r>
            <w:r>
              <w:rPr>
                <w:spacing w:val="2"/>
                <w:sz w:val="24"/>
              </w:rPr>
              <w:t> </w:t>
            </w:r>
            <w:r>
              <w:rPr>
                <w:sz w:val="24"/>
              </w:rPr>
              <w:t>954</w:t>
            </w:r>
            <w:r>
              <w:rPr>
                <w:spacing w:val="2"/>
                <w:sz w:val="24"/>
              </w:rPr>
              <w:t> </w:t>
            </w:r>
            <w:r>
              <w:rPr>
                <w:spacing w:val="-2"/>
                <w:sz w:val="24"/>
              </w:rPr>
              <w:t>774,8</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041</w:t>
            </w:r>
            <w:r>
              <w:rPr>
                <w:spacing w:val="2"/>
                <w:sz w:val="24"/>
              </w:rPr>
              <w:t> </w:t>
            </w:r>
            <w:r>
              <w:rPr>
                <w:spacing w:val="-2"/>
                <w:sz w:val="24"/>
              </w:rPr>
              <w:t>695,5</w:t>
            </w:r>
          </w:p>
        </w:tc>
        <w:tc>
          <w:tcPr>
            <w:tcW w:w="1397" w:type="dxa"/>
          </w:tcPr>
          <w:p>
            <w:pPr>
              <w:pStyle w:val="TableParagraph"/>
              <w:spacing w:line="271" w:lineRule="exact"/>
              <w:ind w:left="362"/>
              <w:rPr>
                <w:sz w:val="24"/>
              </w:rPr>
            </w:pPr>
            <w:r>
              <w:rPr>
                <w:sz w:val="24"/>
              </w:rPr>
              <w:t>11</w:t>
            </w:r>
            <w:r>
              <w:rPr>
                <w:spacing w:val="2"/>
                <w:sz w:val="24"/>
              </w:rPr>
              <w:t> </w:t>
            </w:r>
            <w:r>
              <w:rPr>
                <w:spacing w:val="-5"/>
                <w:sz w:val="24"/>
              </w:rPr>
              <w:t>814</w:t>
            </w:r>
          </w:p>
          <w:p>
            <w:pPr>
              <w:pStyle w:val="TableParagraph"/>
              <w:spacing w:line="275" w:lineRule="exact"/>
              <w:ind w:left="424"/>
              <w:rPr>
                <w:sz w:val="24"/>
              </w:rPr>
            </w:pPr>
            <w:r>
              <w:rPr>
                <w:spacing w:val="-2"/>
                <w:sz w:val="24"/>
              </w:rPr>
              <w:t>692,6</w:t>
            </w:r>
          </w:p>
        </w:tc>
        <w:tc>
          <w:tcPr>
            <w:tcW w:w="1402" w:type="dxa"/>
          </w:tcPr>
          <w:p>
            <w:pPr>
              <w:pStyle w:val="TableParagraph"/>
              <w:spacing w:line="273" w:lineRule="exact"/>
              <w:ind w:left="88" w:right="87"/>
              <w:jc w:val="center"/>
              <w:rPr>
                <w:sz w:val="24"/>
              </w:rPr>
            </w:pPr>
            <w:r>
              <w:rPr>
                <w:sz w:val="24"/>
              </w:rPr>
              <w:t>4</w:t>
            </w:r>
            <w:r>
              <w:rPr>
                <w:spacing w:val="2"/>
                <w:sz w:val="24"/>
              </w:rPr>
              <w:t> </w:t>
            </w:r>
            <w:r>
              <w:rPr>
                <w:sz w:val="24"/>
              </w:rPr>
              <w:t>439</w:t>
            </w:r>
            <w:r>
              <w:rPr>
                <w:spacing w:val="2"/>
                <w:sz w:val="24"/>
              </w:rPr>
              <w:t> </w:t>
            </w:r>
            <w:r>
              <w:rPr>
                <w:spacing w:val="-2"/>
                <w:sz w:val="24"/>
              </w:rPr>
              <w:t>815,6</w:t>
            </w:r>
          </w:p>
        </w:tc>
        <w:tc>
          <w:tcPr>
            <w:tcW w:w="1402" w:type="dxa"/>
          </w:tcPr>
          <w:p>
            <w:pPr>
              <w:pStyle w:val="TableParagraph"/>
              <w:spacing w:line="273" w:lineRule="exact"/>
              <w:ind w:left="88" w:right="88"/>
              <w:jc w:val="center"/>
              <w:rPr>
                <w:sz w:val="24"/>
              </w:rPr>
            </w:pPr>
            <w:r>
              <w:rPr>
                <w:sz w:val="24"/>
              </w:rPr>
              <w:t>5</w:t>
            </w:r>
            <w:r>
              <w:rPr>
                <w:spacing w:val="2"/>
                <w:sz w:val="24"/>
              </w:rPr>
              <w:t> </w:t>
            </w:r>
            <w:r>
              <w:rPr>
                <w:sz w:val="24"/>
              </w:rPr>
              <w:t>021</w:t>
            </w:r>
            <w:r>
              <w:rPr>
                <w:spacing w:val="2"/>
                <w:sz w:val="24"/>
              </w:rPr>
              <w:t> </w:t>
            </w:r>
            <w:r>
              <w:rPr>
                <w:spacing w:val="-2"/>
                <w:sz w:val="24"/>
              </w:rPr>
              <w:t>438,5</w:t>
            </w:r>
          </w:p>
        </w:tc>
        <w:tc>
          <w:tcPr>
            <w:tcW w:w="1335" w:type="dxa"/>
            <w:tcBorders>
              <w:right w:val="nil"/>
            </w:tcBorders>
          </w:tcPr>
          <w:p>
            <w:pPr>
              <w:pStyle w:val="TableParagraph"/>
              <w:spacing w:line="273" w:lineRule="exact"/>
              <w:ind w:right="62"/>
              <w:jc w:val="right"/>
              <w:rPr>
                <w:sz w:val="24"/>
              </w:rPr>
            </w:pPr>
            <w:r>
              <w:rPr>
                <w:sz w:val="24"/>
              </w:rPr>
              <w:t>3</w:t>
            </w:r>
            <w:r>
              <w:rPr>
                <w:spacing w:val="2"/>
                <w:sz w:val="24"/>
              </w:rPr>
              <w:t> </w:t>
            </w:r>
            <w:r>
              <w:rPr>
                <w:sz w:val="24"/>
              </w:rPr>
              <w:t>864</w:t>
            </w:r>
            <w:r>
              <w:rPr>
                <w:spacing w:val="2"/>
                <w:sz w:val="24"/>
              </w:rPr>
              <w:t> </w:t>
            </w:r>
            <w:r>
              <w:rPr>
                <w:spacing w:val="-2"/>
                <w:sz w:val="24"/>
              </w:rPr>
              <w:t>840,0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04" w:right="107" w:firstLine="3"/>
              <w:jc w:val="center"/>
              <w:rPr>
                <w:sz w:val="24"/>
              </w:rPr>
            </w:pP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02В0108200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5</w:t>
            </w:r>
            <w:r>
              <w:rPr>
                <w:spacing w:val="2"/>
                <w:sz w:val="24"/>
              </w:rPr>
              <w:t> </w:t>
            </w:r>
            <w:r>
              <w:rPr>
                <w:sz w:val="24"/>
              </w:rPr>
              <w:t>293</w:t>
            </w:r>
            <w:r>
              <w:rPr>
                <w:spacing w:val="2"/>
                <w:sz w:val="24"/>
              </w:rPr>
              <w:t> </w:t>
            </w:r>
            <w:r>
              <w:rPr>
                <w:spacing w:val="-2"/>
                <w:sz w:val="24"/>
              </w:rPr>
              <w:t>769,4</w:t>
            </w:r>
          </w:p>
        </w:tc>
        <w:tc>
          <w:tcPr>
            <w:tcW w:w="1402" w:type="dxa"/>
          </w:tcPr>
          <w:p>
            <w:pPr>
              <w:pStyle w:val="TableParagraph"/>
              <w:spacing w:line="273" w:lineRule="exact"/>
              <w:ind w:left="88" w:right="89"/>
              <w:jc w:val="center"/>
              <w:rPr>
                <w:sz w:val="24"/>
              </w:rPr>
            </w:pPr>
            <w:r>
              <w:rPr>
                <w:sz w:val="24"/>
              </w:rPr>
              <w:t>112</w:t>
            </w:r>
            <w:r>
              <w:rPr>
                <w:spacing w:val="2"/>
                <w:sz w:val="24"/>
              </w:rPr>
              <w:t> </w:t>
            </w:r>
            <w:r>
              <w:rPr>
                <w:spacing w:val="-2"/>
                <w:sz w:val="24"/>
              </w:rPr>
              <w:t>560,0</w:t>
            </w:r>
          </w:p>
        </w:tc>
        <w:tc>
          <w:tcPr>
            <w:tcW w:w="1402" w:type="dxa"/>
          </w:tcPr>
          <w:p>
            <w:pPr>
              <w:pStyle w:val="TableParagraph"/>
              <w:spacing w:line="273" w:lineRule="exact"/>
              <w:ind w:left="88" w:right="88"/>
              <w:jc w:val="center"/>
              <w:rPr>
                <w:sz w:val="24"/>
              </w:rPr>
            </w:pPr>
            <w:r>
              <w:rPr>
                <w:sz w:val="24"/>
              </w:rPr>
              <w:t>4</w:t>
            </w:r>
            <w:r>
              <w:rPr>
                <w:spacing w:val="2"/>
                <w:sz w:val="24"/>
              </w:rPr>
              <w:t> </w:t>
            </w:r>
            <w:r>
              <w:rPr>
                <w:sz w:val="24"/>
              </w:rPr>
              <w:t>140</w:t>
            </w:r>
            <w:r>
              <w:rPr>
                <w:spacing w:val="2"/>
                <w:sz w:val="24"/>
              </w:rPr>
              <w:t> </w:t>
            </w:r>
            <w:r>
              <w:rPr>
                <w:spacing w:val="-2"/>
                <w:sz w:val="24"/>
              </w:rPr>
              <w:t>554,8</w:t>
            </w:r>
          </w:p>
        </w:tc>
        <w:tc>
          <w:tcPr>
            <w:tcW w:w="1397" w:type="dxa"/>
          </w:tcPr>
          <w:p>
            <w:pPr>
              <w:pStyle w:val="TableParagraph"/>
              <w:spacing w:line="273" w:lineRule="exact"/>
              <w:ind w:left="87" w:right="83"/>
              <w:jc w:val="center"/>
              <w:rPr>
                <w:sz w:val="24"/>
              </w:rPr>
            </w:pPr>
            <w:r>
              <w:rPr>
                <w:sz w:val="24"/>
              </w:rPr>
              <w:t>1</w:t>
            </w:r>
            <w:r>
              <w:rPr>
                <w:spacing w:val="2"/>
                <w:sz w:val="24"/>
              </w:rPr>
              <w:t> </w:t>
            </w:r>
            <w:r>
              <w:rPr>
                <w:sz w:val="24"/>
              </w:rPr>
              <w:t>860</w:t>
            </w:r>
            <w:r>
              <w:rPr>
                <w:spacing w:val="2"/>
                <w:sz w:val="24"/>
              </w:rPr>
              <w:t> </w:t>
            </w:r>
            <w:r>
              <w:rPr>
                <w:spacing w:val="-2"/>
                <w:sz w:val="24"/>
              </w:rPr>
              <w:t>450,2</w:t>
            </w:r>
          </w:p>
        </w:tc>
        <w:tc>
          <w:tcPr>
            <w:tcW w:w="1402" w:type="dxa"/>
          </w:tcPr>
          <w:p>
            <w:pPr>
              <w:pStyle w:val="TableParagraph"/>
              <w:spacing w:line="273" w:lineRule="exact"/>
              <w:ind w:left="88" w:right="89"/>
              <w:jc w:val="center"/>
              <w:rPr>
                <w:sz w:val="24"/>
              </w:rPr>
            </w:pPr>
            <w:r>
              <w:rPr>
                <w:sz w:val="24"/>
              </w:rPr>
              <w:t>3</w:t>
            </w:r>
            <w:r>
              <w:rPr>
                <w:spacing w:val="2"/>
                <w:sz w:val="24"/>
              </w:rPr>
              <w:t> </w:t>
            </w:r>
            <w:r>
              <w:rPr>
                <w:sz w:val="24"/>
              </w:rPr>
              <w:t>619</w:t>
            </w:r>
            <w:r>
              <w:rPr>
                <w:spacing w:val="2"/>
                <w:sz w:val="24"/>
              </w:rPr>
              <w:t> </w:t>
            </w:r>
            <w:r>
              <w:rPr>
                <w:spacing w:val="-2"/>
                <w:sz w:val="24"/>
              </w:rPr>
              <w:t>273,1</w:t>
            </w:r>
          </w:p>
        </w:tc>
        <w:tc>
          <w:tcPr>
            <w:tcW w:w="1402" w:type="dxa"/>
          </w:tcPr>
          <w:p>
            <w:pPr>
              <w:pStyle w:val="TableParagraph"/>
              <w:spacing w:line="273" w:lineRule="exact"/>
              <w:ind w:left="88" w:right="93"/>
              <w:jc w:val="center"/>
              <w:rPr>
                <w:sz w:val="24"/>
              </w:rPr>
            </w:pPr>
            <w:r>
              <w:rPr>
                <w:sz w:val="24"/>
              </w:rPr>
              <w:t>591</w:t>
            </w:r>
            <w:r>
              <w:rPr>
                <w:spacing w:val="2"/>
                <w:sz w:val="24"/>
              </w:rPr>
              <w:t> </w:t>
            </w:r>
            <w:r>
              <w:rPr>
                <w:spacing w:val="-2"/>
                <w:sz w:val="24"/>
              </w:rPr>
              <w:t>498,4</w:t>
            </w:r>
          </w:p>
        </w:tc>
        <w:tc>
          <w:tcPr>
            <w:tcW w:w="1335" w:type="dxa"/>
            <w:tcBorders>
              <w:right w:val="nil"/>
            </w:tcBorders>
          </w:tcPr>
          <w:p>
            <w:pPr>
              <w:pStyle w:val="TableParagraph"/>
              <w:spacing w:line="273" w:lineRule="exact"/>
              <w:ind w:left="104" w:right="47"/>
              <w:jc w:val="center"/>
              <w:rPr>
                <w:sz w:val="24"/>
              </w:rPr>
            </w:pPr>
            <w:r>
              <w:rPr>
                <w:sz w:val="24"/>
              </w:rPr>
              <w:t>5</w:t>
            </w:r>
            <w:r>
              <w:rPr>
                <w:spacing w:val="2"/>
                <w:sz w:val="24"/>
              </w:rPr>
              <w:t> </w:t>
            </w:r>
            <w:r>
              <w:rPr>
                <w:sz w:val="24"/>
              </w:rPr>
              <w:t>923</w:t>
            </w:r>
            <w:r>
              <w:rPr>
                <w:spacing w:val="2"/>
                <w:sz w:val="24"/>
              </w:rPr>
              <w:t> </w:t>
            </w:r>
            <w:r>
              <w:rPr>
                <w:spacing w:val="-2"/>
                <w:sz w:val="24"/>
              </w:rPr>
              <w:t>175,3</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500,0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47"/>
              <w:rPr>
                <w:sz w:val="24"/>
              </w:rPr>
            </w:pPr>
            <w:r>
              <w:rPr>
                <w:spacing w:val="-2"/>
                <w:sz w:val="24"/>
              </w:rPr>
              <w:t>02В0108200</w:t>
            </w:r>
          </w:p>
          <w:p>
            <w:pPr>
              <w:pStyle w:val="TableParagraph"/>
              <w:spacing w:line="257" w:lineRule="exact" w:before="2"/>
              <w:ind w:left="152"/>
              <w:rPr>
                <w:sz w:val="24"/>
              </w:rPr>
            </w:pPr>
            <w:r>
              <w:rPr>
                <w:spacing w:val="-2"/>
                <w:sz w:val="24"/>
              </w:rPr>
              <w:t>Приобретен</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4</w:t>
            </w:r>
            <w:r>
              <w:rPr>
                <w:spacing w:val="2"/>
                <w:sz w:val="24"/>
              </w:rPr>
              <w:t> </w:t>
            </w:r>
            <w:r>
              <w:rPr>
                <w:spacing w:val="-2"/>
                <w:sz w:val="24"/>
              </w:rPr>
              <w:t>704,5</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04" w:right="107" w:firstLine="5"/>
              <w:jc w:val="center"/>
              <w:rPr>
                <w:sz w:val="24"/>
              </w:rPr>
            </w:pP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02В0108400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200</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0"/>
              <w:jc w:val="center"/>
              <w:rPr>
                <w:sz w:val="24"/>
              </w:rPr>
            </w:pPr>
            <w:r>
              <w:rPr>
                <w:spacing w:val="-2"/>
                <w:sz w:val="24"/>
              </w:rPr>
              <w:t>02В01R3821</w:t>
            </w:r>
          </w:p>
          <w:p>
            <w:pPr>
              <w:pStyle w:val="TableParagraph"/>
              <w:ind w:left="104" w:right="96" w:hanging="4"/>
              <w:jc w:val="center"/>
              <w:rPr>
                <w:sz w:val="24"/>
              </w:rPr>
            </w:pPr>
            <w:r>
              <w:rPr>
                <w:spacing w:val="-2"/>
                <w:sz w:val="24"/>
              </w:rPr>
              <w:t>Реализация мероприяти </w:t>
            </w:r>
            <w:r>
              <w:rPr>
                <w:sz w:val="24"/>
              </w:rPr>
              <w:t>й,</w:t>
            </w:r>
            <w:r>
              <w:rPr>
                <w:spacing w:val="-15"/>
                <w:sz w:val="24"/>
              </w:rPr>
              <w:t> </w:t>
            </w:r>
            <w:r>
              <w:rPr>
                <w:sz w:val="24"/>
              </w:rPr>
              <w:t>связанных с закупкой </w:t>
            </w:r>
            <w:r>
              <w:rPr>
                <w:spacing w:val="-2"/>
                <w:sz w:val="24"/>
              </w:rPr>
              <w:t>диагностиче </w:t>
            </w:r>
            <w:r>
              <w:rPr>
                <w:sz w:val="24"/>
              </w:rPr>
              <w:t>ских</w:t>
            </w:r>
            <w:r>
              <w:rPr>
                <w:spacing w:val="-15"/>
                <w:sz w:val="24"/>
              </w:rPr>
              <w:t> </w:t>
            </w:r>
            <w:r>
              <w:rPr>
                <w:sz w:val="24"/>
              </w:rPr>
              <w:t>средств </w:t>
            </w:r>
            <w:r>
              <w:rPr>
                <w:spacing w:val="-4"/>
                <w:sz w:val="24"/>
              </w:rPr>
              <w:t>для </w:t>
            </w:r>
            <w:r>
              <w:rPr>
                <w:sz w:val="24"/>
              </w:rPr>
              <w:t>выявления и </w:t>
            </w:r>
            <w:r>
              <w:rPr>
                <w:spacing w:val="-2"/>
                <w:sz w:val="24"/>
              </w:rPr>
              <w:t>мониторинг </w:t>
            </w:r>
            <w:r>
              <w:rPr>
                <w:sz w:val="24"/>
              </w:rPr>
              <w:t>а лечения </w:t>
            </w:r>
            <w:r>
              <w:rPr>
                <w:spacing w:val="-4"/>
                <w:sz w:val="24"/>
              </w:rPr>
              <w:t>лиц, </w:t>
            </w:r>
            <w:r>
              <w:rPr>
                <w:spacing w:val="-2"/>
                <w:sz w:val="24"/>
              </w:rPr>
              <w:t>инфицирова </w:t>
            </w:r>
            <w:r>
              <w:rPr>
                <w:spacing w:val="-4"/>
                <w:sz w:val="24"/>
              </w:rPr>
              <w:t>нных</w:t>
            </w:r>
          </w:p>
          <w:p>
            <w:pPr>
              <w:pStyle w:val="TableParagraph"/>
              <w:spacing w:line="257" w:lineRule="exact" w:before="1"/>
              <w:ind w:left="100" w:right="101"/>
              <w:jc w:val="center"/>
              <w:rPr>
                <w:sz w:val="24"/>
              </w:rPr>
            </w:pPr>
            <w:r>
              <w:rPr>
                <w:spacing w:val="-2"/>
                <w:sz w:val="24"/>
              </w:rPr>
              <w:t>вирусами</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1</w:t>
            </w:r>
            <w:r>
              <w:rPr>
                <w:spacing w:val="2"/>
                <w:sz w:val="24"/>
              </w:rPr>
              <w:t> </w:t>
            </w:r>
            <w:r>
              <w:rPr>
                <w:sz w:val="24"/>
              </w:rPr>
              <w:t>194</w:t>
            </w:r>
            <w:r>
              <w:rPr>
                <w:spacing w:val="2"/>
                <w:sz w:val="24"/>
              </w:rPr>
              <w:t> </w:t>
            </w:r>
            <w:r>
              <w:rPr>
                <w:spacing w:val="-2"/>
                <w:sz w:val="24"/>
              </w:rPr>
              <w:t>043,8</w:t>
            </w:r>
          </w:p>
        </w:tc>
        <w:tc>
          <w:tcPr>
            <w:tcW w:w="1402" w:type="dxa"/>
          </w:tcPr>
          <w:p>
            <w:pPr>
              <w:pStyle w:val="TableParagraph"/>
              <w:spacing w:line="273" w:lineRule="exact"/>
              <w:ind w:left="88" w:right="90"/>
              <w:jc w:val="center"/>
              <w:rPr>
                <w:sz w:val="24"/>
              </w:rPr>
            </w:pPr>
            <w:r>
              <w:rPr>
                <w:sz w:val="24"/>
              </w:rPr>
              <w:t>503</w:t>
            </w:r>
            <w:r>
              <w:rPr>
                <w:spacing w:val="2"/>
                <w:sz w:val="24"/>
              </w:rPr>
              <w:t> </w:t>
            </w:r>
            <w:r>
              <w:rPr>
                <w:spacing w:val="-2"/>
                <w:sz w:val="24"/>
              </w:rPr>
              <w:t>332,3</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0"/>
              <w:jc w:val="center"/>
              <w:rPr>
                <w:sz w:val="24"/>
              </w:rPr>
            </w:pPr>
            <w:r>
              <w:rPr>
                <w:spacing w:val="-2"/>
                <w:sz w:val="24"/>
              </w:rPr>
              <w:t>иммунодефи </w:t>
            </w:r>
            <w:r>
              <w:rPr>
                <w:spacing w:val="-4"/>
                <w:sz w:val="24"/>
              </w:rPr>
              <w:t>цита </w:t>
            </w:r>
            <w:r>
              <w:rPr>
                <w:sz w:val="24"/>
              </w:rPr>
              <w:t>человека, в том числе в сочетании с </w:t>
            </w:r>
            <w:r>
              <w:rPr>
                <w:spacing w:val="-2"/>
                <w:sz w:val="24"/>
              </w:rPr>
              <w:t>вирусами </w:t>
            </w:r>
            <w:r>
              <w:rPr>
                <w:sz w:val="24"/>
              </w:rPr>
              <w:t>гепатитов B</w:t>
            </w:r>
          </w:p>
          <w:p>
            <w:pPr>
              <w:pStyle w:val="TableParagraph"/>
              <w:spacing w:line="257" w:lineRule="exact"/>
              <w:ind w:left="101" w:right="101"/>
              <w:jc w:val="center"/>
              <w:rPr>
                <w:sz w:val="24"/>
              </w:rPr>
            </w:pPr>
            <w:r>
              <w:rPr>
                <w:sz w:val="24"/>
              </w:rPr>
              <w:t>и</w:t>
            </w:r>
            <w:r>
              <w:rPr>
                <w:spacing w:val="1"/>
                <w:sz w:val="24"/>
              </w:rPr>
              <w:t> </w:t>
            </w:r>
            <w:r>
              <w:rPr>
                <w:sz w:val="24"/>
              </w:rPr>
              <w:t>(или)</w:t>
            </w:r>
            <w:r>
              <w:rPr>
                <w:spacing w:val="-1"/>
                <w:sz w:val="24"/>
              </w:rPr>
              <w:t> </w:t>
            </w:r>
            <w:r>
              <w:rPr>
                <w:spacing w:val="-10"/>
                <w:sz w:val="24"/>
              </w:rPr>
              <w:t>C</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02В01R3822</w:t>
            </w:r>
          </w:p>
          <w:p>
            <w:pPr>
              <w:pStyle w:val="TableParagraph"/>
              <w:spacing w:before="2"/>
              <w:ind w:left="152" w:right="146" w:hanging="2"/>
              <w:jc w:val="center"/>
              <w:rPr>
                <w:sz w:val="24"/>
              </w:rPr>
            </w:pPr>
            <w:r>
              <w:rPr>
                <w:spacing w:val="-2"/>
                <w:sz w:val="24"/>
              </w:rPr>
              <w:t>Реализация мероприяти </w:t>
            </w:r>
            <w:r>
              <w:rPr>
                <w:sz w:val="24"/>
              </w:rPr>
              <w:t>й по </w:t>
            </w:r>
            <w:r>
              <w:rPr>
                <w:spacing w:val="-2"/>
                <w:sz w:val="24"/>
              </w:rPr>
              <w:t>профилакти </w:t>
            </w:r>
            <w:r>
              <w:rPr>
                <w:spacing w:val="-6"/>
                <w:sz w:val="24"/>
              </w:rPr>
              <w:t>ке</w:t>
            </w:r>
          </w:p>
          <w:p>
            <w:pPr>
              <w:pStyle w:val="TableParagraph"/>
              <w:ind w:left="147" w:right="145" w:hanging="7"/>
              <w:jc w:val="center"/>
              <w:rPr>
                <w:sz w:val="24"/>
              </w:rPr>
            </w:pPr>
            <w:r>
              <w:rPr>
                <w:spacing w:val="-2"/>
                <w:sz w:val="24"/>
              </w:rPr>
              <w:t>ВИЧ-инфек </w:t>
            </w:r>
            <w:r>
              <w:rPr>
                <w:sz w:val="24"/>
              </w:rPr>
              <w:t>ции и гепатитов</w:t>
            </w:r>
            <w:r>
              <w:rPr>
                <w:spacing w:val="-15"/>
                <w:sz w:val="24"/>
              </w:rPr>
              <w:t> </w:t>
            </w:r>
            <w:r>
              <w:rPr>
                <w:sz w:val="24"/>
              </w:rPr>
              <w:t>B</w:t>
            </w:r>
          </w:p>
          <w:p>
            <w:pPr>
              <w:pStyle w:val="TableParagraph"/>
              <w:spacing w:line="257" w:lineRule="exact"/>
              <w:ind w:left="102" w:right="101"/>
              <w:jc w:val="center"/>
              <w:rPr>
                <w:sz w:val="24"/>
              </w:rPr>
            </w:pPr>
            <w:r>
              <w:rPr>
                <w:sz w:val="24"/>
              </w:rPr>
              <w:t>и</w:t>
            </w:r>
            <w:r>
              <w:rPr>
                <w:spacing w:val="2"/>
                <w:sz w:val="24"/>
              </w:rPr>
              <w:t> </w:t>
            </w:r>
            <w:r>
              <w:rPr>
                <w:spacing w:val="-12"/>
                <w:sz w:val="24"/>
              </w:rPr>
              <w:t>С</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57</w:t>
            </w:r>
            <w:r>
              <w:rPr>
                <w:spacing w:val="2"/>
                <w:sz w:val="24"/>
              </w:rPr>
              <w:t> </w:t>
            </w:r>
            <w:r>
              <w:rPr>
                <w:spacing w:val="-2"/>
                <w:sz w:val="24"/>
              </w:rPr>
              <w:t>205,0</w:t>
            </w:r>
          </w:p>
        </w:tc>
        <w:tc>
          <w:tcPr>
            <w:tcW w:w="1402" w:type="dxa"/>
          </w:tcPr>
          <w:p>
            <w:pPr>
              <w:pStyle w:val="TableParagraph"/>
              <w:spacing w:line="273" w:lineRule="exact"/>
              <w:ind w:left="88" w:right="85"/>
              <w:jc w:val="center"/>
              <w:rPr>
                <w:sz w:val="24"/>
              </w:rPr>
            </w:pPr>
            <w:r>
              <w:rPr>
                <w:sz w:val="24"/>
              </w:rPr>
              <w:t>56</w:t>
            </w:r>
            <w:r>
              <w:rPr>
                <w:spacing w:val="2"/>
                <w:sz w:val="24"/>
              </w:rPr>
              <w:t> </w:t>
            </w:r>
            <w:r>
              <w:rPr>
                <w:spacing w:val="-2"/>
                <w:sz w:val="24"/>
              </w:rPr>
              <w:t>542,5</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02ВN208201</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w:t>
            </w:r>
          </w:p>
          <w:p>
            <w:pPr>
              <w:pStyle w:val="TableParagraph"/>
              <w:spacing w:line="257" w:lineRule="exact" w:before="1"/>
              <w:ind w:left="104" w:right="94"/>
              <w:jc w:val="center"/>
              <w:rPr>
                <w:sz w:val="24"/>
              </w:rPr>
            </w:pPr>
            <w:r>
              <w:rPr>
                <w:spacing w:val="-2"/>
                <w:sz w:val="24"/>
              </w:rPr>
              <w:t>регионально</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291</w:t>
            </w:r>
            <w:r>
              <w:rPr>
                <w:spacing w:val="2"/>
                <w:sz w:val="24"/>
              </w:rPr>
              <w:t> </w:t>
            </w:r>
            <w:r>
              <w:rPr>
                <w:spacing w:val="-2"/>
                <w:sz w:val="24"/>
              </w:rPr>
              <w:t>258,8</w:t>
            </w:r>
          </w:p>
        </w:tc>
        <w:tc>
          <w:tcPr>
            <w:tcW w:w="1397" w:type="dxa"/>
          </w:tcPr>
          <w:p>
            <w:pPr>
              <w:pStyle w:val="TableParagraph"/>
              <w:spacing w:line="273" w:lineRule="exact"/>
              <w:ind w:left="87" w:right="86"/>
              <w:jc w:val="center"/>
              <w:rPr>
                <w:sz w:val="24"/>
              </w:rPr>
            </w:pPr>
            <w:r>
              <w:rPr>
                <w:sz w:val="24"/>
              </w:rPr>
              <w:t>332</w:t>
            </w:r>
            <w:r>
              <w:rPr>
                <w:spacing w:val="2"/>
                <w:sz w:val="24"/>
              </w:rPr>
              <w:t> </w:t>
            </w:r>
            <w:r>
              <w:rPr>
                <w:spacing w:val="-2"/>
                <w:sz w:val="24"/>
              </w:rPr>
              <w:t>378,4</w:t>
            </w:r>
          </w:p>
        </w:tc>
        <w:tc>
          <w:tcPr>
            <w:tcW w:w="1402" w:type="dxa"/>
          </w:tcPr>
          <w:p>
            <w:pPr>
              <w:pStyle w:val="TableParagraph"/>
              <w:spacing w:line="273" w:lineRule="exact"/>
              <w:ind w:left="88" w:right="90"/>
              <w:jc w:val="center"/>
              <w:rPr>
                <w:sz w:val="24"/>
              </w:rPr>
            </w:pPr>
            <w:r>
              <w:rPr>
                <w:sz w:val="24"/>
              </w:rPr>
              <w:t>251</w:t>
            </w:r>
            <w:r>
              <w:rPr>
                <w:spacing w:val="2"/>
                <w:sz w:val="24"/>
              </w:rPr>
              <w:t> </w:t>
            </w:r>
            <w:r>
              <w:rPr>
                <w:spacing w:val="-2"/>
                <w:sz w:val="24"/>
              </w:rPr>
              <w:t>182,1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8" w:right="130" w:hanging="1"/>
              <w:jc w:val="center"/>
              <w:rPr>
                <w:sz w:val="24"/>
              </w:rPr>
            </w:pPr>
            <w:r>
              <w:rPr>
                <w:sz w:val="24"/>
              </w:rPr>
              <w:t>го проекта "Борьба с </w:t>
            </w:r>
            <w:r>
              <w:rPr>
                <w:spacing w:val="-2"/>
                <w:sz w:val="24"/>
              </w:rPr>
              <w:t>сердечно-со судистыми заболевания</w:t>
            </w:r>
          </w:p>
          <w:p>
            <w:pPr>
              <w:pStyle w:val="TableParagraph"/>
              <w:spacing w:line="257" w:lineRule="exact"/>
              <w:ind w:left="101" w:right="101"/>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02ВN2N820</w:t>
            </w:r>
          </w:p>
          <w:p>
            <w:pPr>
              <w:pStyle w:val="TableParagraph"/>
              <w:spacing w:line="275" w:lineRule="exact" w:before="2"/>
              <w:ind w:right="1"/>
              <w:jc w:val="center"/>
              <w:rPr>
                <w:sz w:val="24"/>
              </w:rPr>
            </w:pPr>
            <w:r>
              <w:rPr>
                <w:sz w:val="24"/>
              </w:rPr>
              <w:t>5</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"Борьба с </w:t>
            </w:r>
            <w:r>
              <w:rPr>
                <w:spacing w:val="-2"/>
                <w:sz w:val="24"/>
              </w:rPr>
              <w:t>сердечно-со судистыми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266</w:t>
            </w:r>
            <w:r>
              <w:rPr>
                <w:spacing w:val="2"/>
                <w:sz w:val="24"/>
              </w:rPr>
              <w:t> </w:t>
            </w:r>
            <w:r>
              <w:rPr>
                <w:spacing w:val="-2"/>
                <w:sz w:val="24"/>
              </w:rPr>
              <w:t>376,5</w:t>
            </w:r>
          </w:p>
        </w:tc>
        <w:tc>
          <w:tcPr>
            <w:tcW w:w="1335" w:type="dxa"/>
            <w:tcBorders>
              <w:right w:val="nil"/>
            </w:tcBorders>
          </w:tcPr>
          <w:p>
            <w:pPr>
              <w:pStyle w:val="TableParagraph"/>
              <w:spacing w:line="273" w:lineRule="exact"/>
              <w:ind w:left="102" w:right="47"/>
              <w:jc w:val="center"/>
              <w:rPr>
                <w:sz w:val="24"/>
              </w:rPr>
            </w:pPr>
            <w:r>
              <w:rPr>
                <w:sz w:val="24"/>
              </w:rPr>
              <w:t>100</w:t>
            </w:r>
            <w:r>
              <w:rPr>
                <w:spacing w:val="2"/>
                <w:sz w:val="24"/>
              </w:rPr>
              <w:t> </w:t>
            </w:r>
            <w:r>
              <w:rPr>
                <w:spacing w:val="-2"/>
                <w:sz w:val="24"/>
              </w:rPr>
              <w:t>000,0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0" w:right="101"/>
              <w:jc w:val="center"/>
              <w:rPr>
                <w:sz w:val="24"/>
              </w:rPr>
            </w:pPr>
            <w:r>
              <w:rPr>
                <w:spacing w:val="-2"/>
                <w:sz w:val="24"/>
              </w:rPr>
              <w:t>02ВN308201</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w:t>
            </w:r>
          </w:p>
          <w:p>
            <w:pPr>
              <w:pStyle w:val="TableParagraph"/>
              <w:spacing w:line="257" w:lineRule="exact" w:before="1"/>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427</w:t>
            </w:r>
            <w:r>
              <w:rPr>
                <w:spacing w:val="2"/>
                <w:sz w:val="24"/>
              </w:rPr>
              <w:t> </w:t>
            </w:r>
            <w:r>
              <w:rPr>
                <w:spacing w:val="-2"/>
                <w:sz w:val="24"/>
              </w:rPr>
              <w:t>985,2</w:t>
            </w:r>
          </w:p>
        </w:tc>
        <w:tc>
          <w:tcPr>
            <w:tcW w:w="1397" w:type="dxa"/>
          </w:tcPr>
          <w:p>
            <w:pPr>
              <w:pStyle w:val="TableParagraph"/>
              <w:spacing w:line="273" w:lineRule="exact"/>
              <w:ind w:left="87" w:right="86"/>
              <w:jc w:val="center"/>
              <w:rPr>
                <w:sz w:val="24"/>
              </w:rPr>
            </w:pPr>
            <w:r>
              <w:rPr>
                <w:sz w:val="24"/>
              </w:rPr>
              <w:t>835</w:t>
            </w:r>
            <w:r>
              <w:rPr>
                <w:spacing w:val="2"/>
                <w:sz w:val="24"/>
              </w:rPr>
              <w:t> </w:t>
            </w:r>
            <w:r>
              <w:rPr>
                <w:spacing w:val="-2"/>
                <w:sz w:val="24"/>
              </w:rPr>
              <w:t>433,2</w:t>
            </w:r>
          </w:p>
        </w:tc>
        <w:tc>
          <w:tcPr>
            <w:tcW w:w="1402" w:type="dxa"/>
          </w:tcPr>
          <w:p>
            <w:pPr>
              <w:pStyle w:val="TableParagraph"/>
              <w:spacing w:line="273" w:lineRule="exact"/>
              <w:ind w:left="88" w:right="90"/>
              <w:jc w:val="center"/>
              <w:rPr>
                <w:sz w:val="24"/>
              </w:rPr>
            </w:pPr>
            <w:r>
              <w:rPr>
                <w:sz w:val="24"/>
              </w:rPr>
              <w:t>448</w:t>
            </w:r>
            <w:r>
              <w:rPr>
                <w:spacing w:val="2"/>
                <w:sz w:val="24"/>
              </w:rPr>
              <w:t> </w:t>
            </w:r>
            <w:r>
              <w:rPr>
                <w:spacing w:val="-2"/>
                <w:sz w:val="24"/>
              </w:rPr>
              <w:t>861,2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spacing w:line="242" w:lineRule="auto"/>
              <w:ind w:left="104" w:right="101"/>
              <w:jc w:val="center"/>
              <w:rPr>
                <w:sz w:val="24"/>
              </w:rPr>
            </w:pPr>
            <w:r>
              <w:rPr>
                <w:spacing w:val="-2"/>
                <w:sz w:val="24"/>
              </w:rPr>
              <w:t>учреждения </w:t>
            </w:r>
            <w:r>
              <w:rPr>
                <w:spacing w:val="-6"/>
                <w:sz w:val="24"/>
              </w:rPr>
              <w:t>ми</w:t>
            </w:r>
          </w:p>
          <w:p>
            <w:pPr>
              <w:pStyle w:val="TableParagraph"/>
              <w:spacing w:line="270" w:lineRule="exact"/>
              <w:ind w:left="94" w:right="97"/>
              <w:jc w:val="center"/>
              <w:rPr>
                <w:sz w:val="24"/>
              </w:rPr>
            </w:pPr>
            <w:r>
              <w:rPr>
                <w:spacing w:val="-2"/>
                <w:sz w:val="24"/>
              </w:rPr>
              <w:t>оборудовани</w:t>
            </w:r>
          </w:p>
          <w:p>
            <w:pPr>
              <w:pStyle w:val="TableParagraph"/>
              <w:ind w:left="123" w:right="111" w:hanging="11"/>
              <w:jc w:val="center"/>
              <w:rPr>
                <w:sz w:val="24"/>
              </w:rPr>
            </w:pP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"Борьба с </w:t>
            </w:r>
            <w:r>
              <w:rPr>
                <w:spacing w:val="-2"/>
                <w:sz w:val="24"/>
              </w:rPr>
              <w:t>онкологичес </w:t>
            </w:r>
            <w:r>
              <w:rPr>
                <w:spacing w:val="-4"/>
                <w:sz w:val="24"/>
              </w:rPr>
              <w:t>кими </w:t>
            </w:r>
            <w:r>
              <w:rPr>
                <w:spacing w:val="-2"/>
                <w:sz w:val="24"/>
              </w:rPr>
              <w:t>заболевания</w:t>
            </w:r>
          </w:p>
          <w:p>
            <w:pPr>
              <w:pStyle w:val="TableParagraph"/>
              <w:spacing w:line="259" w:lineRule="exact"/>
              <w:ind w:left="101" w:right="101"/>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02ВN308201</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"Борьба с</w:t>
            </w:r>
          </w:p>
          <w:p>
            <w:pPr>
              <w:pStyle w:val="TableParagraph"/>
              <w:spacing w:line="257" w:lineRule="exact" w:before="1"/>
              <w:ind w:left="103" w:right="101"/>
              <w:jc w:val="center"/>
              <w:rPr>
                <w:sz w:val="24"/>
              </w:rPr>
            </w:pPr>
            <w:r>
              <w:rPr>
                <w:spacing w:val="-2"/>
                <w:sz w:val="24"/>
              </w:rPr>
              <w:t>онкологичес</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245</w:t>
            </w:r>
            <w:r>
              <w:rPr>
                <w:spacing w:val="2"/>
                <w:sz w:val="24"/>
              </w:rPr>
              <w:t> </w:t>
            </w:r>
            <w:r>
              <w:rPr>
                <w:spacing w:val="-2"/>
                <w:sz w:val="24"/>
              </w:rPr>
              <w:t>614,4</w:t>
            </w:r>
          </w:p>
        </w:tc>
        <w:tc>
          <w:tcPr>
            <w:tcW w:w="1397" w:type="dxa"/>
          </w:tcPr>
          <w:p>
            <w:pPr>
              <w:pStyle w:val="TableParagraph"/>
              <w:spacing w:line="273" w:lineRule="exact"/>
              <w:ind w:left="212"/>
              <w:rPr>
                <w:sz w:val="24"/>
              </w:rPr>
            </w:pPr>
            <w:r>
              <w:rPr>
                <w:sz w:val="24"/>
              </w:rPr>
              <w:t>345</w:t>
            </w:r>
            <w:r>
              <w:rPr>
                <w:spacing w:val="2"/>
                <w:sz w:val="24"/>
              </w:rPr>
              <w:t> </w:t>
            </w:r>
            <w:r>
              <w:rPr>
                <w:spacing w:val="-2"/>
                <w:sz w:val="24"/>
              </w:rPr>
              <w:t>017,5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4" w:right="99"/>
              <w:jc w:val="center"/>
              <w:rPr>
                <w:sz w:val="24"/>
              </w:rPr>
            </w:pPr>
            <w:r>
              <w:rPr>
                <w:spacing w:val="-4"/>
                <w:sz w:val="24"/>
              </w:rPr>
              <w:t>кими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02ВN3N820</w:t>
            </w:r>
          </w:p>
          <w:p>
            <w:pPr>
              <w:pStyle w:val="TableParagraph"/>
              <w:spacing w:line="275" w:lineRule="exact"/>
              <w:ind w:right="1"/>
              <w:jc w:val="center"/>
              <w:rPr>
                <w:sz w:val="24"/>
              </w:rPr>
            </w:pPr>
            <w:r>
              <w:rPr>
                <w:sz w:val="24"/>
              </w:rPr>
              <w:t>7</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"Борьба с </w:t>
            </w:r>
            <w:r>
              <w:rPr>
                <w:spacing w:val="-2"/>
                <w:sz w:val="24"/>
              </w:rPr>
              <w:t>онкологичес </w:t>
            </w:r>
            <w:r>
              <w:rPr>
                <w:spacing w:val="-4"/>
                <w:sz w:val="24"/>
              </w:rPr>
              <w:t>кими </w:t>
            </w:r>
            <w:r>
              <w:rPr>
                <w:spacing w:val="-2"/>
                <w:sz w:val="24"/>
              </w:rPr>
              <w:t>заболевания</w:t>
            </w:r>
          </w:p>
          <w:p>
            <w:pPr>
              <w:pStyle w:val="TableParagraph"/>
              <w:spacing w:line="257" w:lineRule="exact" w:before="1"/>
              <w:ind w:left="101" w:right="101"/>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129</w:t>
            </w:r>
            <w:r>
              <w:rPr>
                <w:spacing w:val="2"/>
                <w:sz w:val="24"/>
              </w:rPr>
              <w:t> </w:t>
            </w:r>
            <w:r>
              <w:rPr>
                <w:spacing w:val="-2"/>
                <w:sz w:val="24"/>
              </w:rPr>
              <w:t>555,3</w:t>
            </w:r>
          </w:p>
        </w:tc>
        <w:tc>
          <w:tcPr>
            <w:tcW w:w="1335" w:type="dxa"/>
            <w:tcBorders>
              <w:right w:val="nil"/>
            </w:tcBorders>
          </w:tcPr>
          <w:p>
            <w:pPr>
              <w:pStyle w:val="TableParagraph"/>
              <w:spacing w:line="273" w:lineRule="exact"/>
              <w:ind w:left="102" w:right="47"/>
              <w:jc w:val="center"/>
              <w:rPr>
                <w:sz w:val="24"/>
              </w:rPr>
            </w:pPr>
            <w:r>
              <w:rPr>
                <w:sz w:val="24"/>
              </w:rPr>
              <w:t>100</w:t>
            </w:r>
            <w:r>
              <w:rPr>
                <w:spacing w:val="2"/>
                <w:sz w:val="24"/>
              </w:rPr>
              <w:t> </w:t>
            </w:r>
            <w:r>
              <w:rPr>
                <w:spacing w:val="-2"/>
                <w:sz w:val="24"/>
              </w:rPr>
              <w:t>000,0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02ВN508201</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w:t>
            </w:r>
          </w:p>
          <w:p>
            <w:pPr>
              <w:pStyle w:val="TableParagraph"/>
              <w:spacing w:line="257" w:lineRule="exact"/>
              <w:ind w:left="94" w:right="97"/>
              <w:jc w:val="center"/>
              <w:rPr>
                <w:sz w:val="24"/>
              </w:rPr>
            </w:pPr>
            <w:r>
              <w:rPr>
                <w:spacing w:val="-2"/>
                <w:sz w:val="24"/>
              </w:rPr>
              <w:t>оборудовани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680</w:t>
            </w:r>
            <w:r>
              <w:rPr>
                <w:spacing w:val="2"/>
                <w:sz w:val="24"/>
              </w:rPr>
              <w:t> </w:t>
            </w:r>
            <w:r>
              <w:rPr>
                <w:spacing w:val="-2"/>
                <w:sz w:val="24"/>
              </w:rPr>
              <w:t>396,9</w:t>
            </w:r>
          </w:p>
        </w:tc>
        <w:tc>
          <w:tcPr>
            <w:tcW w:w="1402" w:type="dxa"/>
          </w:tcPr>
          <w:p>
            <w:pPr>
              <w:pStyle w:val="TableParagraph"/>
              <w:spacing w:line="273" w:lineRule="exact"/>
              <w:ind w:left="88" w:right="90"/>
              <w:jc w:val="center"/>
              <w:rPr>
                <w:sz w:val="24"/>
              </w:rPr>
            </w:pPr>
            <w:r>
              <w:rPr>
                <w:sz w:val="24"/>
              </w:rPr>
              <w:t>313</w:t>
            </w:r>
            <w:r>
              <w:rPr>
                <w:spacing w:val="2"/>
                <w:sz w:val="24"/>
              </w:rPr>
              <w:t> </w:t>
            </w:r>
            <w:r>
              <w:rPr>
                <w:spacing w:val="-2"/>
                <w:sz w:val="24"/>
              </w:rPr>
              <w:t>988,9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7"/>
              <w:jc w:val="center"/>
              <w:rPr>
                <w:sz w:val="24"/>
              </w:rPr>
            </w:pP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02ВP308101</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w:t>
            </w:r>
          </w:p>
          <w:p>
            <w:pPr>
              <w:pStyle w:val="TableParagraph"/>
              <w:spacing w:line="257" w:lineRule="exact" w:before="1"/>
              <w:jc w:val="center"/>
              <w:rPr>
                <w:sz w:val="24"/>
              </w:rPr>
            </w:pPr>
            <w:r>
              <w:rPr>
                <w:sz w:val="24"/>
              </w:rPr>
              <w:t>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75"/>
              <w:rPr>
                <w:sz w:val="24"/>
              </w:rPr>
            </w:pPr>
            <w:r>
              <w:rPr>
                <w:sz w:val="24"/>
              </w:rPr>
              <w:t>30</w:t>
            </w:r>
            <w:r>
              <w:rPr>
                <w:spacing w:val="2"/>
                <w:sz w:val="24"/>
              </w:rPr>
              <w:t> </w:t>
            </w:r>
            <w:r>
              <w:rPr>
                <w:spacing w:val="-2"/>
                <w:sz w:val="24"/>
              </w:rPr>
              <w:t>900,0</w:t>
            </w:r>
          </w:p>
        </w:tc>
        <w:tc>
          <w:tcPr>
            <w:tcW w:w="1397" w:type="dxa"/>
          </w:tcPr>
          <w:p>
            <w:pPr>
              <w:pStyle w:val="TableParagraph"/>
              <w:spacing w:line="273" w:lineRule="exact"/>
              <w:ind w:left="275"/>
              <w:rPr>
                <w:sz w:val="24"/>
              </w:rPr>
            </w:pPr>
            <w:r>
              <w:rPr>
                <w:sz w:val="24"/>
              </w:rPr>
              <w:t>30</w:t>
            </w:r>
            <w:r>
              <w:rPr>
                <w:spacing w:val="2"/>
                <w:sz w:val="24"/>
              </w:rPr>
              <w:t> </w:t>
            </w:r>
            <w:r>
              <w:rPr>
                <w:spacing w:val="-2"/>
                <w:sz w:val="24"/>
              </w:rPr>
              <w:t>900,0</w:t>
            </w:r>
          </w:p>
        </w:tc>
        <w:tc>
          <w:tcPr>
            <w:tcW w:w="1402" w:type="dxa"/>
          </w:tcPr>
          <w:p>
            <w:pPr>
              <w:pStyle w:val="TableParagraph"/>
              <w:spacing w:line="273" w:lineRule="exact"/>
              <w:ind w:left="275"/>
              <w:rPr>
                <w:sz w:val="24"/>
              </w:rPr>
            </w:pPr>
            <w:r>
              <w:rPr>
                <w:sz w:val="24"/>
              </w:rPr>
              <w:t>30</w:t>
            </w:r>
            <w:r>
              <w:rPr>
                <w:spacing w:val="2"/>
                <w:sz w:val="24"/>
              </w:rPr>
              <w:t> </w:t>
            </w:r>
            <w:r>
              <w:rPr>
                <w:spacing w:val="-2"/>
                <w:sz w:val="24"/>
              </w:rPr>
              <w:t>900,0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6" w:firstLine="2"/>
              <w:jc w:val="center"/>
              <w:rPr>
                <w:sz w:val="24"/>
              </w:rPr>
            </w:pP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w:t>
            </w:r>
          </w:p>
          <w:p>
            <w:pPr>
              <w:pStyle w:val="TableParagraph"/>
              <w:spacing w:line="274" w:lineRule="exact"/>
              <w:ind w:left="176" w:right="174" w:hanging="2"/>
              <w:jc w:val="center"/>
              <w:rPr>
                <w:sz w:val="24"/>
              </w:rPr>
            </w:pPr>
            <w:r>
              <w:rPr>
                <w:spacing w:val="-2"/>
                <w:sz w:val="24"/>
              </w:rPr>
              <w:t>старшего поколения"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02ВP3P8104</w:t>
            </w:r>
          </w:p>
          <w:p>
            <w:pPr>
              <w:pStyle w:val="TableParagraph"/>
              <w:spacing w:before="2"/>
              <w:ind w:left="142"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 финансовое</w:t>
            </w:r>
          </w:p>
          <w:p>
            <w:pPr>
              <w:pStyle w:val="TableParagraph"/>
              <w:spacing w:line="257" w:lineRule="exact"/>
              <w:ind w:left="101" w:right="101"/>
              <w:jc w:val="center"/>
              <w:rPr>
                <w:sz w:val="24"/>
              </w:rPr>
            </w:pPr>
            <w:r>
              <w:rPr>
                <w:spacing w:val="-2"/>
                <w:sz w:val="24"/>
              </w:rPr>
              <w:t>обеспечение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48</w:t>
            </w:r>
            <w:r>
              <w:rPr>
                <w:spacing w:val="2"/>
                <w:sz w:val="24"/>
              </w:rPr>
              <w:t> </w:t>
            </w:r>
            <w:r>
              <w:rPr>
                <w:spacing w:val="-2"/>
                <w:sz w:val="24"/>
              </w:rPr>
              <w:t>200,0</w:t>
            </w:r>
          </w:p>
        </w:tc>
        <w:tc>
          <w:tcPr>
            <w:tcW w:w="1335" w:type="dxa"/>
            <w:tcBorders>
              <w:right w:val="nil"/>
            </w:tcBorders>
          </w:tcPr>
          <w:p>
            <w:pPr>
              <w:pStyle w:val="TableParagraph"/>
              <w:spacing w:line="273" w:lineRule="exact"/>
              <w:ind w:left="274"/>
              <w:rPr>
                <w:sz w:val="24"/>
              </w:rPr>
            </w:pPr>
            <w:r>
              <w:rPr>
                <w:sz w:val="24"/>
              </w:rPr>
              <w:t>48</w:t>
            </w:r>
            <w:r>
              <w:rPr>
                <w:spacing w:val="2"/>
                <w:sz w:val="24"/>
              </w:rPr>
              <w:t> </w:t>
            </w:r>
            <w:r>
              <w:rPr>
                <w:spacing w:val="-2"/>
                <w:sz w:val="24"/>
              </w:rPr>
              <w:t>200,0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07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106" w:firstLine="5"/>
              <w:jc w:val="center"/>
              <w:rPr>
                <w:sz w:val="24"/>
              </w:rPr>
            </w:pPr>
            <w:r>
              <w:rPr>
                <w:spacing w:val="-2"/>
                <w:sz w:val="24"/>
              </w:rPr>
              <w:t>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w:t>
            </w:r>
          </w:p>
          <w:p>
            <w:pPr>
              <w:pStyle w:val="TableParagraph"/>
              <w:spacing w:line="274" w:lineRule="exact"/>
              <w:ind w:left="176" w:right="174" w:hanging="2"/>
              <w:jc w:val="center"/>
              <w:rPr>
                <w:sz w:val="24"/>
              </w:rPr>
            </w:pPr>
            <w:r>
              <w:rPr>
                <w:spacing w:val="-2"/>
                <w:sz w:val="24"/>
              </w:rPr>
              <w:t>старшего поколения"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ind w:left="105"/>
              <w:rPr>
                <w:sz w:val="24"/>
              </w:rPr>
            </w:pPr>
            <w:r>
              <w:rPr>
                <w:spacing w:val="-2"/>
                <w:sz w:val="24"/>
              </w:rPr>
              <w:t>Совершенс твование системы оказания медицинск </w:t>
            </w:r>
            <w:r>
              <w:rPr>
                <w:sz w:val="24"/>
              </w:rPr>
              <w:t>ой</w:t>
            </w:r>
            <w:r>
              <w:rPr>
                <w:spacing w:val="8"/>
                <w:sz w:val="24"/>
              </w:rPr>
              <w:t> </w:t>
            </w:r>
            <w:r>
              <w:rPr>
                <w:sz w:val="24"/>
              </w:rPr>
              <w:t>помощи </w:t>
            </w:r>
            <w:r>
              <w:rPr>
                <w:spacing w:val="-2"/>
                <w:sz w:val="24"/>
              </w:rPr>
              <w:t>больным туберкулез </w:t>
            </w:r>
            <w:r>
              <w:rPr>
                <w:spacing w:val="-6"/>
                <w:sz w:val="24"/>
              </w:rPr>
              <w:t>ом</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7</w:t>
            </w:r>
            <w:r>
              <w:rPr>
                <w:spacing w:val="2"/>
                <w:sz w:val="24"/>
              </w:rPr>
              <w:t> </w:t>
            </w:r>
            <w:r>
              <w:rPr>
                <w:sz w:val="24"/>
              </w:rPr>
              <w:t>804</w:t>
            </w:r>
            <w:r>
              <w:rPr>
                <w:spacing w:val="2"/>
                <w:sz w:val="24"/>
              </w:rPr>
              <w:t> </w:t>
            </w:r>
            <w:r>
              <w:rPr>
                <w:spacing w:val="-2"/>
                <w:sz w:val="24"/>
              </w:rPr>
              <w:t>787,9</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440</w:t>
            </w:r>
            <w:r>
              <w:rPr>
                <w:spacing w:val="2"/>
                <w:sz w:val="24"/>
              </w:rPr>
              <w:t> </w:t>
            </w:r>
            <w:r>
              <w:rPr>
                <w:spacing w:val="-2"/>
                <w:sz w:val="24"/>
              </w:rPr>
              <w:t>105,2</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725</w:t>
            </w:r>
            <w:r>
              <w:rPr>
                <w:spacing w:val="2"/>
                <w:sz w:val="24"/>
              </w:rPr>
              <w:t> </w:t>
            </w:r>
            <w:r>
              <w:rPr>
                <w:spacing w:val="-2"/>
                <w:sz w:val="24"/>
              </w:rPr>
              <w:t>373,3</w:t>
            </w:r>
          </w:p>
        </w:tc>
        <w:tc>
          <w:tcPr>
            <w:tcW w:w="1397" w:type="dxa"/>
          </w:tcPr>
          <w:p>
            <w:pPr>
              <w:pStyle w:val="TableParagraph"/>
              <w:spacing w:line="272" w:lineRule="exact"/>
              <w:ind w:left="87" w:right="84"/>
              <w:jc w:val="center"/>
              <w:rPr>
                <w:sz w:val="24"/>
              </w:rPr>
            </w:pPr>
            <w:r>
              <w:rPr>
                <w:sz w:val="24"/>
              </w:rPr>
              <w:t>8</w:t>
            </w:r>
            <w:r>
              <w:rPr>
                <w:spacing w:val="2"/>
                <w:sz w:val="24"/>
              </w:rPr>
              <w:t> </w:t>
            </w:r>
            <w:r>
              <w:rPr>
                <w:sz w:val="24"/>
              </w:rPr>
              <w:t>081</w:t>
            </w:r>
            <w:r>
              <w:rPr>
                <w:spacing w:val="2"/>
                <w:sz w:val="24"/>
              </w:rPr>
              <w:t> </w:t>
            </w:r>
            <w:r>
              <w:rPr>
                <w:spacing w:val="-2"/>
                <w:sz w:val="24"/>
              </w:rPr>
              <w:t>081,5</w:t>
            </w:r>
          </w:p>
        </w:tc>
        <w:tc>
          <w:tcPr>
            <w:tcW w:w="1402" w:type="dxa"/>
          </w:tcPr>
          <w:p>
            <w:pPr>
              <w:pStyle w:val="TableParagraph"/>
              <w:spacing w:line="272" w:lineRule="exact"/>
              <w:ind w:left="88" w:right="88"/>
              <w:jc w:val="center"/>
              <w:rPr>
                <w:sz w:val="24"/>
              </w:rPr>
            </w:pPr>
            <w:r>
              <w:rPr>
                <w:sz w:val="24"/>
              </w:rPr>
              <w:t>9</w:t>
            </w:r>
            <w:r>
              <w:rPr>
                <w:spacing w:val="2"/>
                <w:sz w:val="24"/>
              </w:rPr>
              <w:t> </w:t>
            </w:r>
            <w:r>
              <w:rPr>
                <w:sz w:val="24"/>
              </w:rPr>
              <w:t>537</w:t>
            </w:r>
            <w:r>
              <w:rPr>
                <w:spacing w:val="2"/>
                <w:sz w:val="24"/>
              </w:rPr>
              <w:t> </w:t>
            </w:r>
            <w:r>
              <w:rPr>
                <w:spacing w:val="-2"/>
                <w:sz w:val="24"/>
              </w:rPr>
              <w:t>477,1</w:t>
            </w:r>
          </w:p>
        </w:tc>
        <w:tc>
          <w:tcPr>
            <w:tcW w:w="1402" w:type="dxa"/>
          </w:tcPr>
          <w:p>
            <w:pPr>
              <w:pStyle w:val="TableParagraph"/>
              <w:spacing w:line="272" w:lineRule="exact"/>
              <w:ind w:left="88" w:right="90"/>
              <w:jc w:val="center"/>
              <w:rPr>
                <w:sz w:val="24"/>
              </w:rPr>
            </w:pPr>
            <w:r>
              <w:rPr>
                <w:sz w:val="24"/>
              </w:rPr>
              <w:t>9</w:t>
            </w:r>
            <w:r>
              <w:rPr>
                <w:spacing w:val="2"/>
                <w:sz w:val="24"/>
              </w:rPr>
              <w:t> </w:t>
            </w:r>
            <w:r>
              <w:rPr>
                <w:sz w:val="24"/>
              </w:rPr>
              <w:t>376</w:t>
            </w:r>
            <w:r>
              <w:rPr>
                <w:spacing w:val="2"/>
                <w:sz w:val="24"/>
              </w:rPr>
              <w:t> </w:t>
            </w:r>
            <w:r>
              <w:rPr>
                <w:spacing w:val="-2"/>
                <w:sz w:val="24"/>
              </w:rPr>
              <w:t>232,0</w:t>
            </w:r>
          </w:p>
        </w:tc>
        <w:tc>
          <w:tcPr>
            <w:tcW w:w="1335" w:type="dxa"/>
            <w:tcBorders>
              <w:right w:val="nil"/>
            </w:tcBorders>
          </w:tcPr>
          <w:p>
            <w:pPr>
              <w:pStyle w:val="TableParagraph"/>
              <w:spacing w:line="272" w:lineRule="exact"/>
              <w:ind w:left="360"/>
              <w:rPr>
                <w:sz w:val="24"/>
              </w:rPr>
            </w:pPr>
            <w:r>
              <w:rPr>
                <w:sz w:val="24"/>
              </w:rPr>
              <w:t>11</w:t>
            </w:r>
            <w:r>
              <w:rPr>
                <w:spacing w:val="2"/>
                <w:sz w:val="24"/>
              </w:rPr>
              <w:t> </w:t>
            </w:r>
            <w:r>
              <w:rPr>
                <w:spacing w:val="-5"/>
                <w:sz w:val="24"/>
              </w:rPr>
              <w:t>518</w:t>
            </w:r>
          </w:p>
          <w:p>
            <w:pPr>
              <w:pStyle w:val="TableParagraph"/>
              <w:spacing w:line="257" w:lineRule="exact" w:before="2"/>
              <w:ind w:left="423"/>
              <w:rPr>
                <w:sz w:val="24"/>
              </w:rPr>
            </w:pPr>
            <w:r>
              <w:rPr>
                <w:spacing w:val="-2"/>
                <w:sz w:val="24"/>
              </w:rPr>
              <w:t>671,0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02В0208100</w:t>
            </w:r>
          </w:p>
          <w:p>
            <w:pPr>
              <w:pStyle w:val="TableParagraph"/>
              <w:spacing w:before="2"/>
              <w:ind w:left="152" w:right="151" w:firstLine="6"/>
              <w:jc w:val="center"/>
              <w:rPr>
                <w:sz w:val="24"/>
              </w:rPr>
            </w:pPr>
            <w:r>
              <w:rPr>
                <w:spacing w:val="-2"/>
                <w:sz w:val="24"/>
              </w:rPr>
              <w:t>Оказание государстве нными учреждения </w:t>
            </w:r>
            <w:r>
              <w:rPr>
                <w:spacing w:val="-6"/>
                <w:sz w:val="24"/>
              </w:rPr>
              <w:t>ми </w:t>
            </w:r>
            <w:r>
              <w:rPr>
                <w:spacing w:val="-2"/>
                <w:sz w:val="24"/>
              </w:rPr>
              <w:t>государстве</w:t>
            </w:r>
          </w:p>
          <w:p>
            <w:pPr>
              <w:pStyle w:val="TableParagraph"/>
              <w:spacing w:line="257" w:lineRule="exact"/>
              <w:ind w:left="101" w:right="101"/>
              <w:jc w:val="center"/>
              <w:rPr>
                <w:sz w:val="24"/>
              </w:rPr>
            </w:pPr>
            <w:r>
              <w:rPr>
                <w:sz w:val="24"/>
              </w:rPr>
              <w:t>нных</w:t>
            </w:r>
            <w:r>
              <w:rPr>
                <w:spacing w:val="3"/>
                <w:sz w:val="24"/>
              </w:rPr>
              <w:t> </w:t>
            </w:r>
            <w:r>
              <w:rPr>
                <w:spacing w:val="-2"/>
                <w:sz w:val="24"/>
              </w:rPr>
              <w:t>услуг,</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85"/>
              <w:jc w:val="center"/>
              <w:rPr>
                <w:sz w:val="24"/>
              </w:rPr>
            </w:pPr>
            <w:r>
              <w:rPr>
                <w:sz w:val="24"/>
              </w:rPr>
              <w:t>929</w:t>
            </w:r>
            <w:r>
              <w:rPr>
                <w:spacing w:val="2"/>
                <w:sz w:val="24"/>
              </w:rPr>
              <w:t> </w:t>
            </w:r>
            <w:r>
              <w:rPr>
                <w:spacing w:val="-2"/>
                <w:sz w:val="24"/>
              </w:rPr>
              <w:t>422,2</w:t>
            </w:r>
          </w:p>
        </w:tc>
        <w:tc>
          <w:tcPr>
            <w:tcW w:w="1402" w:type="dxa"/>
          </w:tcPr>
          <w:p>
            <w:pPr>
              <w:pStyle w:val="TableParagraph"/>
              <w:spacing w:line="273" w:lineRule="exact"/>
              <w:ind w:left="88" w:right="89"/>
              <w:jc w:val="center"/>
              <w:rPr>
                <w:sz w:val="24"/>
              </w:rPr>
            </w:pPr>
            <w:r>
              <w:rPr>
                <w:sz w:val="24"/>
              </w:rPr>
              <w:t>279</w:t>
            </w:r>
            <w:r>
              <w:rPr>
                <w:spacing w:val="2"/>
                <w:sz w:val="24"/>
              </w:rPr>
              <w:t> </w:t>
            </w:r>
            <w:r>
              <w:rPr>
                <w:spacing w:val="-2"/>
                <w:sz w:val="24"/>
              </w:rPr>
              <w:t>168,7</w:t>
            </w:r>
          </w:p>
        </w:tc>
        <w:tc>
          <w:tcPr>
            <w:tcW w:w="1402" w:type="dxa"/>
          </w:tcPr>
          <w:p>
            <w:pPr>
              <w:pStyle w:val="TableParagraph"/>
              <w:spacing w:line="273" w:lineRule="exact"/>
              <w:ind w:left="88" w:right="91"/>
              <w:jc w:val="center"/>
              <w:rPr>
                <w:sz w:val="24"/>
              </w:rPr>
            </w:pPr>
            <w:r>
              <w:rPr>
                <w:sz w:val="24"/>
              </w:rPr>
              <w:t>238</w:t>
            </w:r>
            <w:r>
              <w:rPr>
                <w:spacing w:val="2"/>
                <w:sz w:val="24"/>
              </w:rPr>
              <w:t> </w:t>
            </w:r>
            <w:r>
              <w:rPr>
                <w:spacing w:val="-2"/>
                <w:sz w:val="24"/>
              </w:rPr>
              <w:t>915,0</w:t>
            </w:r>
          </w:p>
        </w:tc>
        <w:tc>
          <w:tcPr>
            <w:tcW w:w="1397" w:type="dxa"/>
          </w:tcPr>
          <w:p>
            <w:pPr>
              <w:pStyle w:val="TableParagraph"/>
              <w:spacing w:line="273" w:lineRule="exact"/>
              <w:ind w:left="87" w:right="86"/>
              <w:jc w:val="center"/>
              <w:rPr>
                <w:sz w:val="24"/>
              </w:rPr>
            </w:pPr>
            <w:r>
              <w:rPr>
                <w:sz w:val="24"/>
              </w:rPr>
              <w:t>2</w:t>
            </w:r>
            <w:r>
              <w:rPr>
                <w:spacing w:val="2"/>
                <w:sz w:val="24"/>
              </w:rPr>
              <w:t> </w:t>
            </w:r>
            <w:r>
              <w:rPr>
                <w:spacing w:val="-2"/>
                <w:sz w:val="24"/>
              </w:rPr>
              <w:t>551,5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7" w:hanging="1"/>
              <w:jc w:val="center"/>
              <w:rPr>
                <w:sz w:val="24"/>
              </w:rPr>
            </w:pP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3</w:t>
            </w:r>
            <w:r>
              <w:rPr>
                <w:spacing w:val="2"/>
                <w:sz w:val="24"/>
              </w:rPr>
              <w:t> </w:t>
            </w:r>
            <w:r>
              <w:rPr>
                <w:sz w:val="24"/>
              </w:rPr>
              <w:t>852</w:t>
            </w:r>
            <w:r>
              <w:rPr>
                <w:spacing w:val="2"/>
                <w:sz w:val="24"/>
              </w:rPr>
              <w:t> </w:t>
            </w:r>
            <w:r>
              <w:rPr>
                <w:spacing w:val="-2"/>
                <w:sz w:val="24"/>
              </w:rPr>
              <w:t>631,5</w:t>
            </w:r>
          </w:p>
        </w:tc>
        <w:tc>
          <w:tcPr>
            <w:tcW w:w="1402" w:type="dxa"/>
          </w:tcPr>
          <w:p>
            <w:pPr>
              <w:pStyle w:val="TableParagraph"/>
              <w:spacing w:line="273" w:lineRule="exact"/>
              <w:ind w:left="88" w:right="86"/>
              <w:jc w:val="center"/>
              <w:rPr>
                <w:sz w:val="24"/>
              </w:rPr>
            </w:pPr>
            <w:r>
              <w:rPr>
                <w:sz w:val="24"/>
              </w:rPr>
              <w:t>5</w:t>
            </w:r>
            <w:r>
              <w:rPr>
                <w:spacing w:val="2"/>
                <w:sz w:val="24"/>
              </w:rPr>
              <w:t> </w:t>
            </w:r>
            <w:r>
              <w:rPr>
                <w:sz w:val="24"/>
              </w:rPr>
              <w:t>202</w:t>
            </w:r>
            <w:r>
              <w:rPr>
                <w:spacing w:val="2"/>
                <w:sz w:val="24"/>
              </w:rPr>
              <w:t> </w:t>
            </w:r>
            <w:r>
              <w:rPr>
                <w:spacing w:val="-2"/>
                <w:sz w:val="24"/>
              </w:rPr>
              <w:t>787,2</w:t>
            </w:r>
          </w:p>
        </w:tc>
        <w:tc>
          <w:tcPr>
            <w:tcW w:w="1402" w:type="dxa"/>
          </w:tcPr>
          <w:p>
            <w:pPr>
              <w:pStyle w:val="TableParagraph"/>
              <w:spacing w:line="273" w:lineRule="exact"/>
              <w:ind w:left="88" w:right="86"/>
              <w:jc w:val="center"/>
              <w:rPr>
                <w:sz w:val="24"/>
              </w:rPr>
            </w:pPr>
            <w:r>
              <w:rPr>
                <w:sz w:val="24"/>
              </w:rPr>
              <w:t>5</w:t>
            </w:r>
            <w:r>
              <w:rPr>
                <w:spacing w:val="2"/>
                <w:sz w:val="24"/>
              </w:rPr>
              <w:t> </w:t>
            </w:r>
            <w:r>
              <w:rPr>
                <w:sz w:val="24"/>
              </w:rPr>
              <w:t>122</w:t>
            </w:r>
            <w:r>
              <w:rPr>
                <w:spacing w:val="2"/>
                <w:sz w:val="24"/>
              </w:rPr>
              <w:t> </w:t>
            </w:r>
            <w:r>
              <w:rPr>
                <w:spacing w:val="-2"/>
                <w:sz w:val="24"/>
              </w:rPr>
              <w:t>918,1</w:t>
            </w:r>
          </w:p>
        </w:tc>
        <w:tc>
          <w:tcPr>
            <w:tcW w:w="1397" w:type="dxa"/>
          </w:tcPr>
          <w:p>
            <w:pPr>
              <w:pStyle w:val="TableParagraph"/>
              <w:spacing w:line="273" w:lineRule="exact"/>
              <w:ind w:left="87" w:right="81"/>
              <w:jc w:val="center"/>
              <w:rPr>
                <w:sz w:val="24"/>
              </w:rPr>
            </w:pPr>
            <w:r>
              <w:rPr>
                <w:sz w:val="24"/>
              </w:rPr>
              <w:t>4</w:t>
            </w:r>
            <w:r>
              <w:rPr>
                <w:spacing w:val="2"/>
                <w:sz w:val="24"/>
              </w:rPr>
              <w:t> </w:t>
            </w:r>
            <w:r>
              <w:rPr>
                <w:sz w:val="24"/>
              </w:rPr>
              <w:t>932</w:t>
            </w:r>
            <w:r>
              <w:rPr>
                <w:spacing w:val="2"/>
                <w:sz w:val="24"/>
              </w:rPr>
              <w:t> </w:t>
            </w:r>
            <w:r>
              <w:rPr>
                <w:spacing w:val="-2"/>
                <w:sz w:val="24"/>
              </w:rPr>
              <w:t>659,0</w:t>
            </w:r>
          </w:p>
        </w:tc>
        <w:tc>
          <w:tcPr>
            <w:tcW w:w="1402" w:type="dxa"/>
          </w:tcPr>
          <w:p>
            <w:pPr>
              <w:pStyle w:val="TableParagraph"/>
              <w:spacing w:line="273" w:lineRule="exact"/>
              <w:ind w:left="88" w:right="87"/>
              <w:jc w:val="center"/>
              <w:rPr>
                <w:sz w:val="24"/>
              </w:rPr>
            </w:pPr>
            <w:r>
              <w:rPr>
                <w:sz w:val="24"/>
              </w:rPr>
              <w:t>5</w:t>
            </w:r>
            <w:r>
              <w:rPr>
                <w:spacing w:val="2"/>
                <w:sz w:val="24"/>
              </w:rPr>
              <w:t> </w:t>
            </w:r>
            <w:r>
              <w:rPr>
                <w:sz w:val="24"/>
              </w:rPr>
              <w:t>695</w:t>
            </w:r>
            <w:r>
              <w:rPr>
                <w:spacing w:val="2"/>
                <w:sz w:val="24"/>
              </w:rPr>
              <w:t> </w:t>
            </w:r>
            <w:r>
              <w:rPr>
                <w:spacing w:val="-2"/>
                <w:sz w:val="24"/>
              </w:rPr>
              <w:t>796,6</w:t>
            </w:r>
          </w:p>
        </w:tc>
        <w:tc>
          <w:tcPr>
            <w:tcW w:w="1402" w:type="dxa"/>
          </w:tcPr>
          <w:p>
            <w:pPr>
              <w:pStyle w:val="TableParagraph"/>
              <w:spacing w:line="273" w:lineRule="exact"/>
              <w:ind w:left="88" w:right="88"/>
              <w:jc w:val="center"/>
              <w:rPr>
                <w:sz w:val="24"/>
              </w:rPr>
            </w:pPr>
            <w:r>
              <w:rPr>
                <w:sz w:val="24"/>
              </w:rPr>
              <w:t>6</w:t>
            </w:r>
            <w:r>
              <w:rPr>
                <w:spacing w:val="2"/>
                <w:sz w:val="24"/>
              </w:rPr>
              <w:t> </w:t>
            </w:r>
            <w:r>
              <w:rPr>
                <w:sz w:val="24"/>
              </w:rPr>
              <w:t>041</w:t>
            </w:r>
            <w:r>
              <w:rPr>
                <w:spacing w:val="2"/>
                <w:sz w:val="24"/>
              </w:rPr>
              <w:t> </w:t>
            </w:r>
            <w:r>
              <w:rPr>
                <w:spacing w:val="-2"/>
                <w:sz w:val="24"/>
              </w:rPr>
              <w:t>472,9</w:t>
            </w:r>
          </w:p>
        </w:tc>
        <w:tc>
          <w:tcPr>
            <w:tcW w:w="1335" w:type="dxa"/>
            <w:tcBorders>
              <w:right w:val="nil"/>
            </w:tcBorders>
          </w:tcPr>
          <w:p>
            <w:pPr>
              <w:pStyle w:val="TableParagraph"/>
              <w:spacing w:line="273" w:lineRule="exact"/>
              <w:ind w:right="61"/>
              <w:jc w:val="right"/>
              <w:rPr>
                <w:sz w:val="24"/>
              </w:rPr>
            </w:pPr>
            <w:r>
              <w:rPr>
                <w:sz w:val="24"/>
              </w:rPr>
              <w:t>7</w:t>
            </w:r>
            <w:r>
              <w:rPr>
                <w:spacing w:val="2"/>
                <w:sz w:val="24"/>
              </w:rPr>
              <w:t> </w:t>
            </w:r>
            <w:r>
              <w:rPr>
                <w:sz w:val="24"/>
              </w:rPr>
              <w:t>342</w:t>
            </w:r>
            <w:r>
              <w:rPr>
                <w:spacing w:val="2"/>
                <w:sz w:val="24"/>
              </w:rPr>
              <w:t> </w:t>
            </w:r>
            <w:r>
              <w:rPr>
                <w:spacing w:val="-2"/>
                <w:sz w:val="24"/>
              </w:rPr>
              <w:t>539,0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57" w:lineRule="exact"/>
              <w:ind w:left="105"/>
              <w:rPr>
                <w:sz w:val="24"/>
              </w:rPr>
            </w:pPr>
            <w:r>
              <w:rPr>
                <w:spacing w:val="-2"/>
                <w:sz w:val="24"/>
              </w:rPr>
              <w:t>анения</w:t>
            </w:r>
          </w:p>
        </w:tc>
        <w:tc>
          <w:tcPr>
            <w:tcW w:w="1541" w:type="dxa"/>
          </w:tcPr>
          <w:p>
            <w:pPr>
              <w:pStyle w:val="TableParagraph"/>
              <w:spacing w:line="273" w:lineRule="exact"/>
              <w:ind w:left="104" w:right="101"/>
              <w:jc w:val="center"/>
              <w:rPr>
                <w:sz w:val="24"/>
              </w:rPr>
            </w:pPr>
            <w:r>
              <w:rPr>
                <w:spacing w:val="-2"/>
                <w:sz w:val="24"/>
              </w:rPr>
              <w:t>02В0208100</w:t>
            </w:r>
          </w:p>
          <w:p>
            <w:pPr>
              <w:pStyle w:val="TableParagraph"/>
              <w:spacing w:line="237" w:lineRule="auto" w:before="4"/>
              <w:ind w:left="152" w:right="152" w:firstLine="6"/>
              <w:jc w:val="center"/>
              <w:rPr>
                <w:sz w:val="24"/>
              </w:rPr>
            </w:pPr>
            <w:r>
              <w:rPr>
                <w:spacing w:val="-2"/>
                <w:sz w:val="24"/>
              </w:rPr>
              <w:t>Оказание государстве</w:t>
            </w:r>
          </w:p>
          <w:p>
            <w:pPr>
              <w:pStyle w:val="TableParagraph"/>
              <w:spacing w:line="257" w:lineRule="exact" w:before="4"/>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2</w:t>
            </w:r>
            <w:r>
              <w:rPr>
                <w:spacing w:val="2"/>
                <w:sz w:val="24"/>
              </w:rPr>
              <w:t> </w:t>
            </w:r>
            <w:r>
              <w:rPr>
                <w:sz w:val="24"/>
              </w:rPr>
              <w:t>241</w:t>
            </w:r>
            <w:r>
              <w:rPr>
                <w:spacing w:val="2"/>
                <w:sz w:val="24"/>
              </w:rPr>
              <w:t> </w:t>
            </w:r>
            <w:r>
              <w:rPr>
                <w:spacing w:val="-2"/>
                <w:sz w:val="24"/>
              </w:rPr>
              <w:t>586,4</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224</w:t>
            </w:r>
            <w:r>
              <w:rPr>
                <w:spacing w:val="2"/>
                <w:sz w:val="24"/>
              </w:rPr>
              <w:t> </w:t>
            </w:r>
            <w:r>
              <w:rPr>
                <w:spacing w:val="-2"/>
                <w:sz w:val="24"/>
              </w:rPr>
              <w:t>078,2</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550</w:t>
            </w:r>
            <w:r>
              <w:rPr>
                <w:spacing w:val="2"/>
                <w:sz w:val="24"/>
              </w:rPr>
              <w:t> </w:t>
            </w:r>
            <w:r>
              <w:rPr>
                <w:spacing w:val="-2"/>
                <w:sz w:val="24"/>
              </w:rPr>
              <w:t>313,3</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655</w:t>
            </w:r>
            <w:r>
              <w:rPr>
                <w:spacing w:val="2"/>
                <w:sz w:val="24"/>
              </w:rPr>
              <w:t> </w:t>
            </w:r>
            <w:r>
              <w:rPr>
                <w:spacing w:val="-2"/>
                <w:sz w:val="24"/>
              </w:rPr>
              <w:t>742,0</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741</w:t>
            </w:r>
            <w:r>
              <w:rPr>
                <w:spacing w:val="2"/>
                <w:sz w:val="24"/>
              </w:rPr>
              <w:t> </w:t>
            </w:r>
            <w:r>
              <w:rPr>
                <w:spacing w:val="-2"/>
                <w:sz w:val="24"/>
              </w:rPr>
              <w:t>916,2</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691</w:t>
            </w:r>
            <w:r>
              <w:rPr>
                <w:spacing w:val="2"/>
                <w:sz w:val="24"/>
              </w:rPr>
              <w:t> </w:t>
            </w:r>
            <w:r>
              <w:rPr>
                <w:spacing w:val="-2"/>
                <w:sz w:val="24"/>
              </w:rPr>
              <w:t>802,8</w:t>
            </w:r>
          </w:p>
        </w:tc>
        <w:tc>
          <w:tcPr>
            <w:tcW w:w="1335" w:type="dxa"/>
            <w:tcBorders>
              <w:right w:val="nil"/>
            </w:tcBorders>
          </w:tcPr>
          <w:p>
            <w:pPr>
              <w:pStyle w:val="TableParagraph"/>
              <w:spacing w:line="273" w:lineRule="exact"/>
              <w:ind w:right="61"/>
              <w:jc w:val="right"/>
              <w:rPr>
                <w:sz w:val="24"/>
              </w:rPr>
            </w:pPr>
            <w:r>
              <w:rPr>
                <w:sz w:val="24"/>
              </w:rPr>
              <w:t>3</w:t>
            </w:r>
            <w:r>
              <w:rPr>
                <w:spacing w:val="2"/>
                <w:sz w:val="24"/>
              </w:rPr>
              <w:t> </w:t>
            </w:r>
            <w:r>
              <w:rPr>
                <w:sz w:val="24"/>
              </w:rPr>
              <w:t>412</w:t>
            </w:r>
            <w:r>
              <w:rPr>
                <w:spacing w:val="2"/>
                <w:sz w:val="24"/>
              </w:rPr>
              <w:t> </w:t>
            </w:r>
            <w:r>
              <w:rPr>
                <w:spacing w:val="-2"/>
                <w:sz w:val="24"/>
              </w:rPr>
              <w:t>587,9</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ind w:left="128" w:right="126" w:hanging="2"/>
              <w:jc w:val="center"/>
              <w:rPr>
                <w:sz w:val="24"/>
              </w:rPr>
            </w:pPr>
            <w:r>
              <w:rPr>
                <w:spacing w:val="-2"/>
                <w:sz w:val="24"/>
              </w:rPr>
              <w:t>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104"/>
              <w:rPr>
                <w:sz w:val="24"/>
              </w:rPr>
            </w:pPr>
            <w:r>
              <w:rPr>
                <w:spacing w:val="-4"/>
                <w:sz w:val="24"/>
              </w:rPr>
              <w:t>0903</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213"/>
              <w:rPr>
                <w:sz w:val="24"/>
              </w:rPr>
            </w:pPr>
            <w:r>
              <w:rPr>
                <w:sz w:val="24"/>
              </w:rPr>
              <w:t>102</w:t>
            </w:r>
            <w:r>
              <w:rPr>
                <w:spacing w:val="2"/>
                <w:sz w:val="24"/>
              </w:rPr>
              <w:t> </w:t>
            </w:r>
            <w:r>
              <w:rPr>
                <w:spacing w:val="-2"/>
                <w:sz w:val="24"/>
              </w:rPr>
              <w:t>620,2</w:t>
            </w:r>
          </w:p>
        </w:tc>
        <w:tc>
          <w:tcPr>
            <w:tcW w:w="1402" w:type="dxa"/>
          </w:tcPr>
          <w:p>
            <w:pPr>
              <w:pStyle w:val="TableParagraph"/>
              <w:spacing w:line="273" w:lineRule="exact"/>
              <w:ind w:left="276"/>
              <w:rPr>
                <w:sz w:val="24"/>
              </w:rPr>
            </w:pPr>
            <w:r>
              <w:rPr>
                <w:sz w:val="24"/>
              </w:rPr>
              <w:t>72</w:t>
            </w:r>
            <w:r>
              <w:rPr>
                <w:spacing w:val="2"/>
                <w:sz w:val="24"/>
              </w:rPr>
              <w:t> </w:t>
            </w:r>
            <w:r>
              <w:rPr>
                <w:spacing w:val="-2"/>
                <w:sz w:val="24"/>
              </w:rPr>
              <w:t>836,4</w:t>
            </w:r>
          </w:p>
        </w:tc>
        <w:tc>
          <w:tcPr>
            <w:tcW w:w="1402" w:type="dxa"/>
          </w:tcPr>
          <w:p>
            <w:pPr>
              <w:pStyle w:val="TableParagraph"/>
              <w:spacing w:line="273" w:lineRule="exact"/>
              <w:ind w:left="213"/>
              <w:rPr>
                <w:sz w:val="24"/>
              </w:rPr>
            </w:pPr>
            <w:r>
              <w:rPr>
                <w:sz w:val="24"/>
              </w:rPr>
              <w:t>134</w:t>
            </w:r>
            <w:r>
              <w:rPr>
                <w:spacing w:val="2"/>
                <w:sz w:val="24"/>
              </w:rPr>
              <w:t> </w:t>
            </w:r>
            <w:r>
              <w:rPr>
                <w:spacing w:val="-2"/>
                <w:sz w:val="24"/>
              </w:rPr>
              <w:t>759,4</w:t>
            </w:r>
          </w:p>
        </w:tc>
        <w:tc>
          <w:tcPr>
            <w:tcW w:w="1397" w:type="dxa"/>
          </w:tcPr>
          <w:p>
            <w:pPr>
              <w:pStyle w:val="TableParagraph"/>
              <w:spacing w:line="273" w:lineRule="exact"/>
              <w:ind w:left="275"/>
              <w:rPr>
                <w:sz w:val="24"/>
              </w:rPr>
            </w:pPr>
            <w:r>
              <w:rPr>
                <w:sz w:val="24"/>
              </w:rPr>
              <w:t>52</w:t>
            </w:r>
            <w:r>
              <w:rPr>
                <w:spacing w:val="2"/>
                <w:sz w:val="24"/>
              </w:rPr>
              <w:t> </w:t>
            </w:r>
            <w:r>
              <w:rPr>
                <w:spacing w:val="-2"/>
                <w:sz w:val="24"/>
              </w:rPr>
              <w:t>663,4</w:t>
            </w:r>
          </w:p>
        </w:tc>
        <w:tc>
          <w:tcPr>
            <w:tcW w:w="1402" w:type="dxa"/>
          </w:tcPr>
          <w:p>
            <w:pPr>
              <w:pStyle w:val="TableParagraph"/>
              <w:spacing w:line="273" w:lineRule="exact"/>
              <w:ind w:left="275"/>
              <w:rPr>
                <w:sz w:val="24"/>
              </w:rPr>
            </w:pPr>
            <w:r>
              <w:rPr>
                <w:sz w:val="24"/>
              </w:rPr>
              <w:t>94</w:t>
            </w:r>
            <w:r>
              <w:rPr>
                <w:spacing w:val="2"/>
                <w:sz w:val="24"/>
              </w:rPr>
              <w:t> </w:t>
            </w:r>
            <w:r>
              <w:rPr>
                <w:spacing w:val="-2"/>
                <w:sz w:val="24"/>
              </w:rPr>
              <w:t>271,2</w:t>
            </w:r>
          </w:p>
        </w:tc>
        <w:tc>
          <w:tcPr>
            <w:tcW w:w="1402" w:type="dxa"/>
          </w:tcPr>
          <w:p>
            <w:pPr>
              <w:pStyle w:val="TableParagraph"/>
              <w:spacing w:line="273" w:lineRule="exact"/>
              <w:ind w:left="212"/>
              <w:rPr>
                <w:sz w:val="24"/>
              </w:rPr>
            </w:pPr>
            <w:r>
              <w:rPr>
                <w:sz w:val="24"/>
              </w:rPr>
              <w:t>159</w:t>
            </w:r>
            <w:r>
              <w:rPr>
                <w:spacing w:val="2"/>
                <w:sz w:val="24"/>
              </w:rPr>
              <w:t> </w:t>
            </w:r>
            <w:r>
              <w:rPr>
                <w:spacing w:val="-2"/>
                <w:sz w:val="24"/>
              </w:rPr>
              <w:t>090,7</w:t>
            </w:r>
          </w:p>
        </w:tc>
        <w:tc>
          <w:tcPr>
            <w:tcW w:w="1335" w:type="dxa"/>
            <w:tcBorders>
              <w:right w:val="nil"/>
            </w:tcBorders>
          </w:tcPr>
          <w:p>
            <w:pPr>
              <w:pStyle w:val="TableParagraph"/>
              <w:spacing w:line="273" w:lineRule="exact"/>
              <w:ind w:left="211"/>
              <w:rPr>
                <w:sz w:val="24"/>
              </w:rPr>
            </w:pPr>
            <w:r>
              <w:rPr>
                <w:sz w:val="24"/>
              </w:rPr>
              <w:t>196</w:t>
            </w:r>
            <w:r>
              <w:rPr>
                <w:spacing w:val="2"/>
                <w:sz w:val="24"/>
              </w:rPr>
              <w:t> </w:t>
            </w:r>
            <w:r>
              <w:rPr>
                <w:spacing w:val="-2"/>
                <w:sz w:val="24"/>
              </w:rPr>
              <w:t>452,0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4"/>
              <w:jc w:val="center"/>
              <w:rPr>
                <w:sz w:val="24"/>
              </w:rPr>
            </w:pPr>
            <w:r>
              <w:rPr>
                <w:sz w:val="24"/>
              </w:rPr>
              <w:t>376</w:t>
            </w:r>
            <w:r>
              <w:rPr>
                <w:spacing w:val="2"/>
                <w:sz w:val="24"/>
              </w:rPr>
              <w:t> </w:t>
            </w:r>
            <w:r>
              <w:rPr>
                <w:spacing w:val="-2"/>
                <w:sz w:val="24"/>
              </w:rPr>
              <w:t>687,5</w:t>
            </w:r>
          </w:p>
        </w:tc>
        <w:tc>
          <w:tcPr>
            <w:tcW w:w="1402" w:type="dxa"/>
          </w:tcPr>
          <w:p>
            <w:pPr>
              <w:pStyle w:val="TableParagraph"/>
              <w:spacing w:line="273" w:lineRule="exact"/>
              <w:ind w:right="213"/>
              <w:jc w:val="right"/>
              <w:rPr>
                <w:sz w:val="24"/>
              </w:rPr>
            </w:pPr>
            <w:r>
              <w:rPr>
                <w:sz w:val="24"/>
              </w:rPr>
              <w:t>407</w:t>
            </w:r>
            <w:r>
              <w:rPr>
                <w:spacing w:val="2"/>
                <w:sz w:val="24"/>
              </w:rPr>
              <w:t> </w:t>
            </w:r>
            <w:r>
              <w:rPr>
                <w:spacing w:val="-2"/>
                <w:sz w:val="24"/>
              </w:rPr>
              <w:t>787,7</w:t>
            </w:r>
          </w:p>
        </w:tc>
        <w:tc>
          <w:tcPr>
            <w:tcW w:w="1402" w:type="dxa"/>
          </w:tcPr>
          <w:p>
            <w:pPr>
              <w:pStyle w:val="TableParagraph"/>
              <w:spacing w:line="273" w:lineRule="exact"/>
              <w:ind w:left="88" w:right="89"/>
              <w:jc w:val="center"/>
              <w:rPr>
                <w:sz w:val="24"/>
              </w:rPr>
            </w:pPr>
            <w:r>
              <w:rPr>
                <w:sz w:val="24"/>
              </w:rPr>
              <w:t>505</w:t>
            </w:r>
            <w:r>
              <w:rPr>
                <w:spacing w:val="2"/>
                <w:sz w:val="24"/>
              </w:rPr>
              <w:t> </w:t>
            </w:r>
            <w:r>
              <w:rPr>
                <w:spacing w:val="-2"/>
                <w:sz w:val="24"/>
              </w:rPr>
              <w:t>154,2</w:t>
            </w:r>
          </w:p>
        </w:tc>
        <w:tc>
          <w:tcPr>
            <w:tcW w:w="1397" w:type="dxa"/>
          </w:tcPr>
          <w:p>
            <w:pPr>
              <w:pStyle w:val="TableParagraph"/>
              <w:spacing w:line="273" w:lineRule="exact"/>
              <w:ind w:left="87" w:right="87"/>
              <w:jc w:val="center"/>
              <w:rPr>
                <w:sz w:val="24"/>
              </w:rPr>
            </w:pPr>
            <w:r>
              <w:rPr>
                <w:sz w:val="24"/>
              </w:rPr>
              <w:t>412</w:t>
            </w:r>
            <w:r>
              <w:rPr>
                <w:spacing w:val="2"/>
                <w:sz w:val="24"/>
              </w:rPr>
              <w:t> </w:t>
            </w:r>
            <w:r>
              <w:rPr>
                <w:spacing w:val="-2"/>
                <w:sz w:val="24"/>
              </w:rPr>
              <w:t>391,3</w:t>
            </w:r>
          </w:p>
        </w:tc>
        <w:tc>
          <w:tcPr>
            <w:tcW w:w="1402" w:type="dxa"/>
          </w:tcPr>
          <w:p>
            <w:pPr>
              <w:pStyle w:val="TableParagraph"/>
              <w:spacing w:line="273" w:lineRule="exact"/>
              <w:ind w:left="212"/>
              <w:rPr>
                <w:sz w:val="24"/>
              </w:rPr>
            </w:pPr>
            <w:r>
              <w:rPr>
                <w:sz w:val="24"/>
              </w:rPr>
              <w:t>387</w:t>
            </w:r>
            <w:r>
              <w:rPr>
                <w:spacing w:val="2"/>
                <w:sz w:val="24"/>
              </w:rPr>
              <w:t> </w:t>
            </w:r>
            <w:r>
              <w:rPr>
                <w:spacing w:val="-2"/>
                <w:sz w:val="24"/>
              </w:rPr>
              <w:t>706,1</w:t>
            </w:r>
          </w:p>
        </w:tc>
        <w:tc>
          <w:tcPr>
            <w:tcW w:w="1402" w:type="dxa"/>
          </w:tcPr>
          <w:p>
            <w:pPr>
              <w:pStyle w:val="TableParagraph"/>
              <w:spacing w:line="273" w:lineRule="exact"/>
              <w:ind w:left="88" w:right="91"/>
              <w:jc w:val="center"/>
              <w:rPr>
                <w:sz w:val="24"/>
              </w:rPr>
            </w:pPr>
            <w:r>
              <w:rPr>
                <w:sz w:val="24"/>
              </w:rPr>
              <w:t>415</w:t>
            </w:r>
            <w:r>
              <w:rPr>
                <w:spacing w:val="2"/>
                <w:sz w:val="24"/>
              </w:rPr>
              <w:t> </w:t>
            </w:r>
            <w:r>
              <w:rPr>
                <w:spacing w:val="-2"/>
                <w:sz w:val="24"/>
              </w:rPr>
              <w:t>331,9</w:t>
            </w:r>
          </w:p>
        </w:tc>
        <w:tc>
          <w:tcPr>
            <w:tcW w:w="1335" w:type="dxa"/>
            <w:tcBorders>
              <w:right w:val="nil"/>
            </w:tcBorders>
          </w:tcPr>
          <w:p>
            <w:pPr>
              <w:pStyle w:val="TableParagraph"/>
              <w:spacing w:line="273" w:lineRule="exact"/>
              <w:ind w:left="102" w:right="47"/>
              <w:jc w:val="center"/>
              <w:rPr>
                <w:sz w:val="24"/>
              </w:rPr>
            </w:pPr>
            <w:r>
              <w:rPr>
                <w:sz w:val="24"/>
              </w:rPr>
              <w:t>367</w:t>
            </w:r>
            <w:r>
              <w:rPr>
                <w:spacing w:val="2"/>
                <w:sz w:val="24"/>
              </w:rPr>
              <w:t> </w:t>
            </w:r>
            <w:r>
              <w:rPr>
                <w:spacing w:val="-2"/>
                <w:sz w:val="24"/>
              </w:rPr>
              <w:t>092,1</w:t>
            </w: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w:t>
            </w:r>
          </w:p>
          <w:p>
            <w:pPr>
              <w:pStyle w:val="TableParagraph"/>
              <w:spacing w:line="274" w:lineRule="exact"/>
              <w:ind w:left="101" w:right="101"/>
              <w:jc w:val="center"/>
              <w:rPr>
                <w:sz w:val="24"/>
              </w:rPr>
            </w:pPr>
            <w:r>
              <w:rPr>
                <w:sz w:val="24"/>
              </w:rPr>
              <w:t>я и</w:t>
            </w:r>
            <w:r>
              <w:rPr>
                <w:spacing w:val="3"/>
                <w:sz w:val="24"/>
              </w:rPr>
              <w:t> </w:t>
            </w:r>
            <w:r>
              <w:rPr>
                <w:spacing w:val="-2"/>
                <w:sz w:val="24"/>
              </w:rPr>
              <w:t>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131</w:t>
            </w:r>
            <w:r>
              <w:rPr>
                <w:spacing w:val="2"/>
                <w:sz w:val="24"/>
              </w:rPr>
              <w:t> </w:t>
            </w:r>
            <w:r>
              <w:rPr>
                <w:spacing w:val="-2"/>
                <w:sz w:val="24"/>
              </w:rPr>
              <w:t>063,1</w:t>
            </w:r>
          </w:p>
        </w:tc>
        <w:tc>
          <w:tcPr>
            <w:tcW w:w="1402" w:type="dxa"/>
          </w:tcPr>
          <w:p>
            <w:pPr>
              <w:pStyle w:val="TableParagraph"/>
              <w:spacing w:line="273" w:lineRule="exact"/>
              <w:ind w:right="271"/>
              <w:jc w:val="right"/>
              <w:rPr>
                <w:sz w:val="24"/>
              </w:rPr>
            </w:pPr>
            <w:r>
              <w:rPr>
                <w:sz w:val="24"/>
              </w:rPr>
              <w:t>36</w:t>
            </w:r>
            <w:r>
              <w:rPr>
                <w:spacing w:val="2"/>
                <w:sz w:val="24"/>
              </w:rPr>
              <w:t> </w:t>
            </w:r>
            <w:r>
              <w:rPr>
                <w:spacing w:val="-2"/>
                <w:sz w:val="24"/>
              </w:rPr>
              <w:t>701,1</w:t>
            </w:r>
          </w:p>
        </w:tc>
        <w:tc>
          <w:tcPr>
            <w:tcW w:w="1402" w:type="dxa"/>
          </w:tcPr>
          <w:p>
            <w:pPr>
              <w:pStyle w:val="TableParagraph"/>
              <w:spacing w:line="273" w:lineRule="exact"/>
              <w:ind w:left="88" w:right="88"/>
              <w:jc w:val="center"/>
              <w:rPr>
                <w:sz w:val="24"/>
              </w:rPr>
            </w:pPr>
            <w:r>
              <w:rPr>
                <w:sz w:val="24"/>
              </w:rPr>
              <w:t>5</w:t>
            </w:r>
            <w:r>
              <w:rPr>
                <w:spacing w:val="2"/>
                <w:sz w:val="24"/>
              </w:rPr>
              <w:t> </w:t>
            </w:r>
            <w:r>
              <w:rPr>
                <w:spacing w:val="-2"/>
                <w:sz w:val="24"/>
              </w:rPr>
              <w:t>147,1</w:t>
            </w:r>
          </w:p>
        </w:tc>
        <w:tc>
          <w:tcPr>
            <w:tcW w:w="1397" w:type="dxa"/>
          </w:tcPr>
          <w:p>
            <w:pPr>
              <w:pStyle w:val="TableParagraph"/>
              <w:spacing w:line="273" w:lineRule="exact"/>
              <w:ind w:left="87" w:right="81"/>
              <w:jc w:val="center"/>
              <w:rPr>
                <w:sz w:val="24"/>
              </w:rPr>
            </w:pPr>
            <w:r>
              <w:rPr>
                <w:sz w:val="24"/>
              </w:rPr>
              <w:t>25</w:t>
            </w:r>
            <w:r>
              <w:rPr>
                <w:spacing w:val="2"/>
                <w:sz w:val="24"/>
              </w:rPr>
              <w:t> </w:t>
            </w:r>
            <w:r>
              <w:rPr>
                <w:spacing w:val="-2"/>
                <w:sz w:val="24"/>
              </w:rPr>
              <w:t>074,5</w:t>
            </w:r>
          </w:p>
        </w:tc>
        <w:tc>
          <w:tcPr>
            <w:tcW w:w="1402" w:type="dxa"/>
          </w:tcPr>
          <w:p>
            <w:pPr>
              <w:pStyle w:val="TableParagraph"/>
              <w:spacing w:line="273" w:lineRule="exact"/>
              <w:ind w:left="212"/>
              <w:rPr>
                <w:sz w:val="24"/>
              </w:rPr>
            </w:pPr>
            <w:r>
              <w:rPr>
                <w:sz w:val="24"/>
              </w:rPr>
              <w:t>130</w:t>
            </w:r>
            <w:r>
              <w:rPr>
                <w:spacing w:val="2"/>
                <w:sz w:val="24"/>
              </w:rPr>
              <w:t> </w:t>
            </w:r>
            <w:r>
              <w:rPr>
                <w:spacing w:val="-2"/>
                <w:sz w:val="24"/>
              </w:rPr>
              <w:t>353,6</w:t>
            </w:r>
          </w:p>
        </w:tc>
        <w:tc>
          <w:tcPr>
            <w:tcW w:w="1402" w:type="dxa"/>
          </w:tcPr>
          <w:p>
            <w:pPr>
              <w:pStyle w:val="TableParagraph"/>
              <w:spacing w:line="273" w:lineRule="exact"/>
              <w:ind w:left="88" w:right="88"/>
              <w:jc w:val="center"/>
              <w:rPr>
                <w:sz w:val="24"/>
              </w:rPr>
            </w:pPr>
            <w:r>
              <w:rPr>
                <w:sz w:val="24"/>
              </w:rPr>
              <w:t>58</w:t>
            </w:r>
            <w:r>
              <w:rPr>
                <w:spacing w:val="2"/>
                <w:sz w:val="24"/>
              </w:rPr>
              <w:t> </w:t>
            </w:r>
            <w:r>
              <w:rPr>
                <w:spacing w:val="-2"/>
                <w:sz w:val="24"/>
              </w:rPr>
              <w:t>450,0</w:t>
            </w:r>
          </w:p>
        </w:tc>
        <w:tc>
          <w:tcPr>
            <w:tcW w:w="1335" w:type="dxa"/>
            <w:tcBorders>
              <w:right w:val="nil"/>
            </w:tcBorders>
          </w:tcPr>
          <w:p>
            <w:pPr>
              <w:pStyle w:val="TableParagraph"/>
              <w:spacing w:line="273" w:lineRule="exact"/>
              <w:ind w:left="103" w:right="47"/>
              <w:jc w:val="center"/>
              <w:rPr>
                <w:sz w:val="24"/>
              </w:rPr>
            </w:pPr>
            <w:r>
              <w:rPr>
                <w:sz w:val="24"/>
              </w:rPr>
              <w:t>200</w:t>
            </w:r>
            <w:r>
              <w:rPr>
                <w:spacing w:val="2"/>
                <w:sz w:val="24"/>
              </w:rPr>
              <w:t> </w:t>
            </w:r>
            <w:r>
              <w:rPr>
                <w:spacing w:val="-2"/>
                <w:sz w:val="24"/>
              </w:rPr>
              <w:t>000,0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47"/>
              <w:rPr>
                <w:sz w:val="24"/>
              </w:rPr>
            </w:pPr>
            <w:r>
              <w:rPr>
                <w:spacing w:val="-2"/>
                <w:sz w:val="24"/>
              </w:rPr>
              <w:t>02В0208200</w:t>
            </w:r>
          </w:p>
          <w:p>
            <w:pPr>
              <w:pStyle w:val="TableParagraph"/>
              <w:spacing w:line="278" w:lineRule="exact"/>
              <w:ind w:left="646" w:right="149" w:hanging="495"/>
              <w:rPr>
                <w:sz w:val="24"/>
              </w:rPr>
            </w:pPr>
            <w:r>
              <w:rPr>
                <w:spacing w:val="-2"/>
                <w:sz w:val="24"/>
              </w:rPr>
              <w:t>Приобретен </w:t>
            </w:r>
            <w:r>
              <w:rPr>
                <w:spacing w:val="-6"/>
                <w:sz w:val="24"/>
              </w:rPr>
              <w:t>ие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19</w:t>
            </w:r>
            <w:r>
              <w:rPr>
                <w:spacing w:val="2"/>
                <w:sz w:val="24"/>
              </w:rPr>
              <w:t> </w:t>
            </w:r>
            <w:r>
              <w:rPr>
                <w:spacing w:val="-2"/>
                <w:sz w:val="24"/>
              </w:rPr>
              <w:t>858,0</w:t>
            </w:r>
          </w:p>
        </w:tc>
        <w:tc>
          <w:tcPr>
            <w:tcW w:w="1402" w:type="dxa"/>
          </w:tcPr>
          <w:p>
            <w:pPr>
              <w:pStyle w:val="TableParagraph"/>
              <w:spacing w:line="273" w:lineRule="exact"/>
              <w:ind w:right="271"/>
              <w:jc w:val="right"/>
              <w:rPr>
                <w:sz w:val="24"/>
              </w:rPr>
            </w:pPr>
            <w:r>
              <w:rPr>
                <w:sz w:val="24"/>
              </w:rPr>
              <w:t>22</w:t>
            </w:r>
            <w:r>
              <w:rPr>
                <w:spacing w:val="2"/>
                <w:sz w:val="24"/>
              </w:rPr>
              <w:t> </w:t>
            </w:r>
            <w:r>
              <w:rPr>
                <w:spacing w:val="-2"/>
                <w:sz w:val="24"/>
              </w:rPr>
              <w:t>700,0</w:t>
            </w:r>
          </w:p>
        </w:tc>
        <w:tc>
          <w:tcPr>
            <w:tcW w:w="1402" w:type="dxa"/>
          </w:tcPr>
          <w:p>
            <w:pPr>
              <w:pStyle w:val="TableParagraph"/>
              <w:spacing w:line="273" w:lineRule="exact"/>
              <w:ind w:left="88" w:right="88"/>
              <w:jc w:val="center"/>
              <w:rPr>
                <w:sz w:val="24"/>
              </w:rPr>
            </w:pPr>
            <w:r>
              <w:rPr>
                <w:sz w:val="24"/>
              </w:rPr>
              <w:t>158</w:t>
            </w:r>
            <w:r>
              <w:rPr>
                <w:spacing w:val="2"/>
                <w:sz w:val="24"/>
              </w:rPr>
              <w:t> </w:t>
            </w:r>
            <w:r>
              <w:rPr>
                <w:spacing w:val="-2"/>
                <w:sz w:val="24"/>
              </w:rPr>
              <w:t>352,6</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12"/>
              <w:rPr>
                <w:sz w:val="24"/>
              </w:rPr>
            </w:pPr>
            <w:r>
              <w:rPr>
                <w:sz w:val="24"/>
              </w:rPr>
              <w:t>476</w:t>
            </w:r>
            <w:r>
              <w:rPr>
                <w:spacing w:val="2"/>
                <w:sz w:val="24"/>
              </w:rPr>
              <w:t> </w:t>
            </w:r>
            <w:r>
              <w:rPr>
                <w:spacing w:val="-2"/>
                <w:sz w:val="24"/>
              </w:rPr>
              <w:t>036,2</w:t>
            </w:r>
          </w:p>
        </w:tc>
        <w:tc>
          <w:tcPr>
            <w:tcW w:w="1402" w:type="dxa"/>
          </w:tcPr>
          <w:p>
            <w:pPr>
              <w:pStyle w:val="TableParagraph"/>
              <w:spacing w:line="273" w:lineRule="exact"/>
              <w:ind w:left="88" w:right="88"/>
              <w:jc w:val="center"/>
              <w:rPr>
                <w:sz w:val="24"/>
              </w:rPr>
            </w:pPr>
            <w:r>
              <w:rPr>
                <w:sz w:val="24"/>
              </w:rPr>
              <w:t>10</w:t>
            </w:r>
            <w:r>
              <w:rPr>
                <w:spacing w:val="2"/>
                <w:sz w:val="24"/>
              </w:rPr>
              <w:t> </w:t>
            </w:r>
            <w:r>
              <w:rPr>
                <w:spacing w:val="-2"/>
                <w:sz w:val="24"/>
              </w:rPr>
              <w:t>083,8</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04" w:right="107" w:firstLine="3"/>
              <w:jc w:val="center"/>
              <w:rPr>
                <w:sz w:val="24"/>
              </w:rPr>
            </w:pP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02В0208200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pacing w:val="-2"/>
                <w:sz w:val="24"/>
              </w:rPr>
              <w:t>675,8</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02В0208400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11</w:t>
            </w:r>
            <w:r>
              <w:rPr>
                <w:spacing w:val="2"/>
                <w:sz w:val="24"/>
              </w:rPr>
              <w:t> </w:t>
            </w:r>
            <w:r>
              <w:rPr>
                <w:spacing w:val="-2"/>
                <w:sz w:val="24"/>
              </w:rPr>
              <w:t>397,2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28"/>
              <w:rPr>
                <w:sz w:val="24"/>
              </w:rPr>
            </w:pPr>
            <w:r>
              <w:rPr>
                <w:spacing w:val="-2"/>
                <w:sz w:val="24"/>
              </w:rPr>
              <w:t>02В02R3820</w:t>
            </w:r>
          </w:p>
          <w:p>
            <w:pPr>
              <w:pStyle w:val="TableParagraph"/>
              <w:ind w:left="157" w:right="150" w:firstLine="24"/>
              <w:jc w:val="both"/>
              <w:rPr>
                <w:sz w:val="24"/>
              </w:rPr>
            </w:pPr>
            <w:r>
              <w:rPr>
                <w:spacing w:val="-2"/>
                <w:sz w:val="24"/>
              </w:rPr>
              <w:t>Реализация отдельных мероприяти</w:t>
            </w:r>
          </w:p>
          <w:p>
            <w:pPr>
              <w:pStyle w:val="TableParagraph"/>
              <w:spacing w:line="257" w:lineRule="exact" w:before="1"/>
              <w:ind w:left="546"/>
              <w:jc w:val="both"/>
              <w:rPr>
                <w:sz w:val="24"/>
              </w:rPr>
            </w:pPr>
            <w:r>
              <w:rPr>
                <w:sz w:val="24"/>
              </w:rPr>
              <w:t>й</w:t>
            </w:r>
            <w:r>
              <w:rPr>
                <w:spacing w:val="2"/>
                <w:sz w:val="24"/>
              </w:rPr>
              <w:t> </w:t>
            </w:r>
            <w:r>
              <w:rPr>
                <w:spacing w:val="-5"/>
                <w:sz w:val="24"/>
              </w:rPr>
              <w:t>по</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150</w:t>
            </w:r>
            <w:r>
              <w:rPr>
                <w:spacing w:val="2"/>
                <w:sz w:val="24"/>
              </w:rPr>
              <w:t> </w:t>
            </w:r>
            <w:r>
              <w:rPr>
                <w:spacing w:val="-2"/>
                <w:sz w:val="24"/>
              </w:rPr>
              <w:t>243,3</w:t>
            </w:r>
          </w:p>
        </w:tc>
        <w:tc>
          <w:tcPr>
            <w:tcW w:w="1402" w:type="dxa"/>
          </w:tcPr>
          <w:p>
            <w:pPr>
              <w:pStyle w:val="TableParagraph"/>
              <w:spacing w:line="273" w:lineRule="exact"/>
              <w:ind w:left="88" w:right="89"/>
              <w:jc w:val="center"/>
              <w:rPr>
                <w:sz w:val="24"/>
              </w:rPr>
            </w:pPr>
            <w:r>
              <w:rPr>
                <w:sz w:val="24"/>
              </w:rPr>
              <w:t>194</w:t>
            </w:r>
            <w:r>
              <w:rPr>
                <w:spacing w:val="2"/>
                <w:sz w:val="24"/>
              </w:rPr>
              <w:t> </w:t>
            </w:r>
            <w:r>
              <w:rPr>
                <w:spacing w:val="-2"/>
                <w:sz w:val="24"/>
              </w:rPr>
              <w:t>045,9</w:t>
            </w:r>
          </w:p>
        </w:tc>
        <w:tc>
          <w:tcPr>
            <w:tcW w:w="1402" w:type="dxa"/>
          </w:tcPr>
          <w:p>
            <w:pPr>
              <w:pStyle w:val="TableParagraph"/>
              <w:spacing w:line="273" w:lineRule="exact"/>
              <w:ind w:left="88" w:right="88"/>
              <w:jc w:val="center"/>
              <w:rPr>
                <w:sz w:val="24"/>
              </w:rPr>
            </w:pPr>
            <w:r>
              <w:rPr>
                <w:sz w:val="24"/>
              </w:rPr>
              <w:t>9</w:t>
            </w:r>
            <w:r>
              <w:rPr>
                <w:spacing w:val="2"/>
                <w:sz w:val="24"/>
              </w:rPr>
              <w:t> </w:t>
            </w:r>
            <w:r>
              <w:rPr>
                <w:spacing w:val="-2"/>
                <w:sz w:val="24"/>
              </w:rPr>
              <w:t>813,7</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spacing w:line="273" w:lineRule="exact"/>
              <w:ind w:left="98" w:right="101"/>
              <w:jc w:val="center"/>
              <w:rPr>
                <w:sz w:val="24"/>
              </w:rPr>
            </w:pPr>
            <w:r>
              <w:rPr>
                <w:spacing w:val="-2"/>
                <w:sz w:val="24"/>
              </w:rPr>
              <w:t>развитию</w:t>
            </w:r>
          </w:p>
          <w:p>
            <w:pPr>
              <w:pStyle w:val="TableParagraph"/>
              <w:spacing w:line="274" w:lineRule="exact"/>
              <w:ind w:left="98" w:right="101"/>
              <w:jc w:val="center"/>
              <w:rPr>
                <w:sz w:val="24"/>
              </w:rPr>
            </w:pPr>
            <w:r>
              <w:rPr>
                <w:spacing w:val="-2"/>
                <w:sz w:val="24"/>
              </w:rPr>
              <w:t>здравоохран </w:t>
            </w:r>
            <w:r>
              <w:rPr>
                <w:spacing w:val="-4"/>
                <w:sz w:val="24"/>
              </w:rPr>
              <w:t>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tabs>
                <w:tab w:pos="1045" w:val="left" w:leader="none"/>
              </w:tabs>
              <w:ind w:left="105" w:right="94"/>
              <w:rPr>
                <w:sz w:val="24"/>
              </w:rPr>
            </w:pPr>
            <w:r>
              <w:rPr>
                <w:spacing w:val="-2"/>
                <w:sz w:val="24"/>
              </w:rPr>
              <w:t>Предостав ление</w:t>
            </w:r>
            <w:r>
              <w:rPr>
                <w:spacing w:val="40"/>
                <w:sz w:val="24"/>
              </w:rPr>
              <w:t> </w:t>
            </w:r>
            <w:r>
              <w:rPr>
                <w:spacing w:val="-2"/>
                <w:sz w:val="24"/>
              </w:rPr>
              <w:t>услуг</w:t>
            </w:r>
            <w:r>
              <w:rPr>
                <w:sz w:val="24"/>
              </w:rPr>
              <w:tab/>
            </w:r>
            <w:r>
              <w:rPr>
                <w:spacing w:val="-6"/>
                <w:sz w:val="24"/>
              </w:rPr>
              <w:t>по </w:t>
            </w:r>
            <w:r>
              <w:rPr>
                <w:spacing w:val="-2"/>
                <w:sz w:val="24"/>
              </w:rPr>
              <w:t>оказанию специализи рованной высокотех нологично</w:t>
            </w:r>
          </w:p>
          <w:p>
            <w:pPr>
              <w:pStyle w:val="TableParagraph"/>
              <w:spacing w:line="237" w:lineRule="auto"/>
              <w:ind w:left="105" w:right="141"/>
              <w:rPr>
                <w:sz w:val="24"/>
              </w:rPr>
            </w:pPr>
            <w:r>
              <w:rPr>
                <w:spacing w:val="-10"/>
                <w:sz w:val="24"/>
              </w:rPr>
              <w:t>й </w:t>
            </w:r>
            <w:r>
              <w:rPr>
                <w:spacing w:val="-2"/>
                <w:sz w:val="24"/>
              </w:rPr>
              <w:t>медицинск</w:t>
            </w:r>
          </w:p>
          <w:p>
            <w:pPr>
              <w:pStyle w:val="TableParagraph"/>
              <w:spacing w:line="275" w:lineRule="exact" w:before="2"/>
              <w:ind w:left="105"/>
              <w:rPr>
                <w:sz w:val="24"/>
              </w:rPr>
            </w:pPr>
            <w:r>
              <w:rPr>
                <w:spacing w:val="-5"/>
                <w:sz w:val="24"/>
              </w:rPr>
              <w:t>ой</w:t>
            </w:r>
          </w:p>
          <w:p>
            <w:pPr>
              <w:pStyle w:val="TableParagraph"/>
              <w:spacing w:line="242" w:lineRule="auto"/>
              <w:ind w:left="105" w:right="387"/>
              <w:rPr>
                <w:sz w:val="24"/>
              </w:rPr>
            </w:pPr>
            <w:r>
              <w:rPr>
                <w:spacing w:val="-2"/>
                <w:sz w:val="24"/>
              </w:rPr>
              <w:t>помощи, </w:t>
            </w:r>
            <w:r>
              <w:rPr>
                <w:spacing w:val="-6"/>
                <w:sz w:val="24"/>
              </w:rPr>
              <w:t>не</w:t>
            </w:r>
          </w:p>
          <w:p>
            <w:pPr>
              <w:pStyle w:val="TableParagraph"/>
              <w:spacing w:line="270" w:lineRule="exact"/>
              <w:ind w:left="105"/>
              <w:rPr>
                <w:sz w:val="24"/>
              </w:rPr>
            </w:pPr>
            <w:r>
              <w:rPr>
                <w:spacing w:val="-2"/>
                <w:sz w:val="24"/>
              </w:rPr>
              <w:t>включенно</w:t>
            </w:r>
          </w:p>
          <w:p>
            <w:pPr>
              <w:pStyle w:val="TableParagraph"/>
              <w:tabs>
                <w:tab w:pos="1180" w:val="left" w:leader="none"/>
              </w:tabs>
              <w:spacing w:line="275" w:lineRule="exact" w:before="1"/>
              <w:ind w:left="105"/>
              <w:rPr>
                <w:sz w:val="24"/>
              </w:rPr>
            </w:pPr>
            <w:r>
              <w:rPr>
                <w:spacing w:val="-10"/>
                <w:sz w:val="24"/>
              </w:rPr>
              <w:t>й</w:t>
            </w:r>
            <w:r>
              <w:rPr>
                <w:sz w:val="24"/>
              </w:rPr>
              <w:tab/>
            </w:r>
            <w:r>
              <w:rPr>
                <w:spacing w:val="-10"/>
                <w:sz w:val="24"/>
              </w:rPr>
              <w:t>в</w:t>
            </w:r>
          </w:p>
          <w:p>
            <w:pPr>
              <w:pStyle w:val="TableParagraph"/>
              <w:ind w:left="105" w:right="95"/>
              <w:rPr>
                <w:sz w:val="24"/>
              </w:rPr>
            </w:pPr>
            <w:r>
              <w:rPr>
                <w:spacing w:val="-2"/>
                <w:sz w:val="24"/>
              </w:rPr>
              <w:t>базовую программу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5</w:t>
            </w:r>
            <w:r>
              <w:rPr>
                <w:spacing w:val="2"/>
                <w:sz w:val="24"/>
              </w:rPr>
              <w:t> </w:t>
            </w:r>
            <w:r>
              <w:rPr>
                <w:sz w:val="24"/>
              </w:rPr>
              <w:t>271</w:t>
            </w:r>
            <w:r>
              <w:rPr>
                <w:spacing w:val="2"/>
                <w:sz w:val="24"/>
              </w:rPr>
              <w:t> </w:t>
            </w:r>
            <w:r>
              <w:rPr>
                <w:spacing w:val="-2"/>
                <w:sz w:val="24"/>
              </w:rPr>
              <w:t>823,0</w:t>
            </w:r>
          </w:p>
        </w:tc>
        <w:tc>
          <w:tcPr>
            <w:tcW w:w="1402" w:type="dxa"/>
          </w:tcPr>
          <w:p>
            <w:pPr>
              <w:pStyle w:val="TableParagraph"/>
              <w:spacing w:line="272" w:lineRule="exact"/>
              <w:ind w:left="88" w:right="85"/>
              <w:jc w:val="center"/>
              <w:rPr>
                <w:sz w:val="24"/>
              </w:rPr>
            </w:pPr>
            <w:r>
              <w:rPr>
                <w:sz w:val="24"/>
              </w:rPr>
              <w:t>8</w:t>
            </w:r>
            <w:r>
              <w:rPr>
                <w:spacing w:val="2"/>
                <w:sz w:val="24"/>
              </w:rPr>
              <w:t> </w:t>
            </w:r>
            <w:r>
              <w:rPr>
                <w:sz w:val="24"/>
              </w:rPr>
              <w:t>384</w:t>
            </w:r>
            <w:r>
              <w:rPr>
                <w:spacing w:val="2"/>
                <w:sz w:val="24"/>
              </w:rPr>
              <w:t> </w:t>
            </w:r>
            <w:r>
              <w:rPr>
                <w:spacing w:val="-2"/>
                <w:sz w:val="24"/>
              </w:rPr>
              <w:t>730,3</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565</w:t>
            </w:r>
            <w:r>
              <w:rPr>
                <w:spacing w:val="2"/>
                <w:sz w:val="24"/>
              </w:rPr>
              <w:t> </w:t>
            </w:r>
            <w:r>
              <w:rPr>
                <w:spacing w:val="-2"/>
                <w:sz w:val="24"/>
              </w:rPr>
              <w:t>789,9</w:t>
            </w:r>
          </w:p>
        </w:tc>
        <w:tc>
          <w:tcPr>
            <w:tcW w:w="1397" w:type="dxa"/>
          </w:tcPr>
          <w:p>
            <w:pPr>
              <w:pStyle w:val="TableParagraph"/>
              <w:spacing w:line="272" w:lineRule="exact"/>
              <w:ind w:left="87" w:right="81"/>
              <w:jc w:val="center"/>
              <w:rPr>
                <w:sz w:val="24"/>
              </w:rPr>
            </w:pPr>
            <w:r>
              <w:rPr>
                <w:sz w:val="24"/>
              </w:rPr>
              <w:t>9</w:t>
            </w:r>
            <w:r>
              <w:rPr>
                <w:spacing w:val="2"/>
                <w:sz w:val="24"/>
              </w:rPr>
              <w:t> </w:t>
            </w:r>
            <w:r>
              <w:rPr>
                <w:sz w:val="24"/>
              </w:rPr>
              <w:t>310</w:t>
            </w:r>
            <w:r>
              <w:rPr>
                <w:spacing w:val="2"/>
                <w:sz w:val="24"/>
              </w:rPr>
              <w:t> </w:t>
            </w:r>
            <w:r>
              <w:rPr>
                <w:spacing w:val="-2"/>
                <w:sz w:val="24"/>
              </w:rPr>
              <w:t>903,1</w:t>
            </w:r>
          </w:p>
        </w:tc>
        <w:tc>
          <w:tcPr>
            <w:tcW w:w="1402" w:type="dxa"/>
          </w:tcPr>
          <w:p>
            <w:pPr>
              <w:pStyle w:val="TableParagraph"/>
              <w:spacing w:line="271" w:lineRule="exact"/>
              <w:ind w:left="361"/>
              <w:rPr>
                <w:sz w:val="24"/>
              </w:rPr>
            </w:pPr>
            <w:r>
              <w:rPr>
                <w:sz w:val="24"/>
              </w:rPr>
              <w:t>10</w:t>
            </w:r>
            <w:r>
              <w:rPr>
                <w:spacing w:val="2"/>
                <w:sz w:val="24"/>
              </w:rPr>
              <w:t> </w:t>
            </w:r>
            <w:r>
              <w:rPr>
                <w:spacing w:val="-5"/>
                <w:sz w:val="24"/>
              </w:rPr>
              <w:t>700</w:t>
            </w:r>
          </w:p>
          <w:p>
            <w:pPr>
              <w:pStyle w:val="TableParagraph"/>
              <w:spacing w:line="261" w:lineRule="exact"/>
              <w:ind w:left="424"/>
              <w:rPr>
                <w:sz w:val="24"/>
              </w:rPr>
            </w:pPr>
            <w:r>
              <w:rPr>
                <w:spacing w:val="-2"/>
                <w:sz w:val="24"/>
              </w:rPr>
              <w:t>000,0</w:t>
            </w:r>
          </w:p>
        </w:tc>
        <w:tc>
          <w:tcPr>
            <w:tcW w:w="1402" w:type="dxa"/>
          </w:tcPr>
          <w:p>
            <w:pPr>
              <w:pStyle w:val="TableParagraph"/>
              <w:spacing w:line="271" w:lineRule="exact"/>
              <w:ind w:left="361"/>
              <w:rPr>
                <w:sz w:val="24"/>
              </w:rPr>
            </w:pPr>
            <w:r>
              <w:rPr>
                <w:sz w:val="24"/>
              </w:rPr>
              <w:t>12</w:t>
            </w:r>
            <w:r>
              <w:rPr>
                <w:spacing w:val="2"/>
                <w:sz w:val="24"/>
              </w:rPr>
              <w:t> </w:t>
            </w:r>
            <w:r>
              <w:rPr>
                <w:spacing w:val="-5"/>
                <w:sz w:val="24"/>
              </w:rPr>
              <w:t>745</w:t>
            </w:r>
          </w:p>
          <w:p>
            <w:pPr>
              <w:pStyle w:val="TableParagraph"/>
              <w:spacing w:line="261" w:lineRule="exact"/>
              <w:ind w:left="423"/>
              <w:rPr>
                <w:sz w:val="24"/>
              </w:rPr>
            </w:pPr>
            <w:r>
              <w:rPr>
                <w:spacing w:val="-2"/>
                <w:sz w:val="24"/>
              </w:rPr>
              <w:t>792,6</w:t>
            </w:r>
          </w:p>
        </w:tc>
        <w:tc>
          <w:tcPr>
            <w:tcW w:w="1335" w:type="dxa"/>
            <w:tcBorders>
              <w:right w:val="nil"/>
            </w:tcBorders>
          </w:tcPr>
          <w:p>
            <w:pPr>
              <w:pStyle w:val="TableParagraph"/>
              <w:spacing w:line="271" w:lineRule="exact"/>
              <w:ind w:left="360"/>
              <w:rPr>
                <w:sz w:val="24"/>
              </w:rPr>
            </w:pPr>
            <w:r>
              <w:rPr>
                <w:sz w:val="24"/>
              </w:rPr>
              <w:t>13</w:t>
            </w:r>
            <w:r>
              <w:rPr>
                <w:spacing w:val="2"/>
                <w:sz w:val="24"/>
              </w:rPr>
              <w:t> </w:t>
            </w:r>
            <w:r>
              <w:rPr>
                <w:spacing w:val="-5"/>
                <w:sz w:val="24"/>
              </w:rPr>
              <w:t>827</w:t>
            </w:r>
          </w:p>
          <w:p>
            <w:pPr>
              <w:pStyle w:val="TableParagraph"/>
              <w:spacing w:line="261" w:lineRule="exact"/>
              <w:ind w:left="423"/>
              <w:rPr>
                <w:sz w:val="24"/>
              </w:rPr>
            </w:pPr>
            <w:r>
              <w:rPr>
                <w:spacing w:val="-2"/>
                <w:sz w:val="24"/>
              </w:rPr>
              <w:t>831,4</w:t>
            </w: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02В0300000</w:t>
            </w:r>
          </w:p>
          <w:p>
            <w:pPr>
              <w:pStyle w:val="TableParagraph"/>
              <w:ind w:left="109" w:right="101" w:hanging="16"/>
              <w:jc w:val="center"/>
              <w:rPr>
                <w:sz w:val="24"/>
              </w:rPr>
            </w:pPr>
            <w:r>
              <w:rPr>
                <w:spacing w:val="-2"/>
                <w:sz w:val="24"/>
              </w:rPr>
              <w:t>Предоставле </w:t>
            </w:r>
            <w:r>
              <w:rPr>
                <w:sz w:val="24"/>
              </w:rPr>
              <w:t>ние</w:t>
            </w:r>
            <w:r>
              <w:rPr>
                <w:spacing w:val="-7"/>
                <w:sz w:val="24"/>
              </w:rPr>
              <w:t> </w:t>
            </w:r>
            <w:r>
              <w:rPr>
                <w:sz w:val="24"/>
              </w:rPr>
              <w:t>услуг</w:t>
            </w:r>
            <w:r>
              <w:rPr>
                <w:spacing w:val="-10"/>
                <w:sz w:val="24"/>
              </w:rPr>
              <w:t> </w:t>
            </w:r>
            <w:r>
              <w:rPr>
                <w:sz w:val="24"/>
              </w:rPr>
              <w:t>по </w:t>
            </w:r>
            <w:r>
              <w:rPr>
                <w:spacing w:val="-2"/>
                <w:sz w:val="24"/>
              </w:rPr>
              <w:t>оказанию специализир ованной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before="1"/>
              <w:ind w:left="101" w:right="101"/>
              <w:jc w:val="center"/>
              <w:rPr>
                <w:sz w:val="24"/>
              </w:rPr>
            </w:pPr>
            <w:r>
              <w:rPr>
                <w:spacing w:val="-2"/>
                <w:sz w:val="24"/>
              </w:rPr>
              <w:t>страхования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2</w:t>
            </w:r>
            <w:r>
              <w:rPr>
                <w:spacing w:val="2"/>
                <w:sz w:val="24"/>
              </w:rPr>
              <w:t> </w:t>
            </w:r>
            <w:r>
              <w:rPr>
                <w:spacing w:val="-2"/>
                <w:sz w:val="24"/>
              </w:rPr>
              <w:t>898,2</w:t>
            </w:r>
          </w:p>
        </w:tc>
        <w:tc>
          <w:tcPr>
            <w:tcW w:w="1402" w:type="dxa"/>
          </w:tcPr>
          <w:p>
            <w:pPr>
              <w:pStyle w:val="TableParagraph"/>
              <w:spacing w:line="273" w:lineRule="exact"/>
              <w:ind w:left="88" w:right="85"/>
              <w:jc w:val="center"/>
              <w:rPr>
                <w:sz w:val="24"/>
              </w:rPr>
            </w:pPr>
            <w:r>
              <w:rPr>
                <w:sz w:val="24"/>
              </w:rPr>
              <w:t>27</w:t>
            </w:r>
            <w:r>
              <w:rPr>
                <w:spacing w:val="2"/>
                <w:sz w:val="24"/>
              </w:rPr>
              <w:t> </w:t>
            </w:r>
            <w:r>
              <w:rPr>
                <w:spacing w:val="-2"/>
                <w:sz w:val="24"/>
              </w:rPr>
              <w:t>403,5</w:t>
            </w:r>
          </w:p>
        </w:tc>
        <w:tc>
          <w:tcPr>
            <w:tcW w:w="1402" w:type="dxa"/>
          </w:tcPr>
          <w:p>
            <w:pPr>
              <w:pStyle w:val="TableParagraph"/>
              <w:spacing w:line="273" w:lineRule="exact"/>
              <w:ind w:left="88" w:right="88"/>
              <w:jc w:val="center"/>
              <w:rPr>
                <w:sz w:val="24"/>
              </w:rPr>
            </w:pPr>
            <w:r>
              <w:rPr>
                <w:sz w:val="24"/>
              </w:rPr>
              <w:t>6</w:t>
            </w:r>
            <w:r>
              <w:rPr>
                <w:spacing w:val="2"/>
                <w:sz w:val="24"/>
              </w:rPr>
              <w:t> </w:t>
            </w:r>
            <w:r>
              <w:rPr>
                <w:spacing w:val="-2"/>
                <w:sz w:val="24"/>
              </w:rPr>
              <w:t>431,6</w:t>
            </w:r>
          </w:p>
        </w:tc>
        <w:tc>
          <w:tcPr>
            <w:tcW w:w="1397" w:type="dxa"/>
          </w:tcPr>
          <w:p>
            <w:pPr>
              <w:pStyle w:val="TableParagraph"/>
              <w:spacing w:line="273" w:lineRule="exact"/>
              <w:ind w:left="87" w:right="86"/>
              <w:jc w:val="center"/>
              <w:rPr>
                <w:sz w:val="24"/>
              </w:rPr>
            </w:pPr>
            <w:r>
              <w:rPr>
                <w:spacing w:val="-2"/>
                <w:sz w:val="24"/>
              </w:rPr>
              <w:t>996,8</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02В0300000</w:t>
            </w:r>
          </w:p>
          <w:p>
            <w:pPr>
              <w:pStyle w:val="TableParagraph"/>
              <w:spacing w:before="2"/>
              <w:ind w:left="109" w:right="101" w:hanging="16"/>
              <w:jc w:val="center"/>
              <w:rPr>
                <w:sz w:val="24"/>
              </w:rPr>
            </w:pPr>
            <w:r>
              <w:rPr>
                <w:spacing w:val="-2"/>
                <w:sz w:val="24"/>
              </w:rPr>
              <w:t>Предоставле </w:t>
            </w:r>
            <w:r>
              <w:rPr>
                <w:sz w:val="24"/>
              </w:rPr>
              <w:t>ние</w:t>
            </w:r>
            <w:r>
              <w:rPr>
                <w:spacing w:val="-7"/>
                <w:sz w:val="24"/>
              </w:rPr>
              <w:t> </w:t>
            </w:r>
            <w:r>
              <w:rPr>
                <w:sz w:val="24"/>
              </w:rPr>
              <w:t>услуг</w:t>
            </w:r>
            <w:r>
              <w:rPr>
                <w:spacing w:val="-10"/>
                <w:sz w:val="24"/>
              </w:rPr>
              <w:t> </w:t>
            </w:r>
            <w:r>
              <w:rPr>
                <w:sz w:val="24"/>
              </w:rPr>
              <w:t>по </w:t>
            </w:r>
            <w:r>
              <w:rPr>
                <w:spacing w:val="-2"/>
                <w:sz w:val="24"/>
              </w:rPr>
              <w:t>оказанию специализир ованной высокотехно</w:t>
            </w:r>
          </w:p>
          <w:p>
            <w:pPr>
              <w:pStyle w:val="TableParagraph"/>
              <w:spacing w:line="257" w:lineRule="exact"/>
              <w:ind w:left="101" w:right="101"/>
              <w:jc w:val="center"/>
              <w:rPr>
                <w:sz w:val="24"/>
              </w:rPr>
            </w:pPr>
            <w:r>
              <w:rPr>
                <w:spacing w:val="-2"/>
                <w:sz w:val="24"/>
              </w:rPr>
              <w:t>логичной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46</w:t>
            </w:r>
            <w:r>
              <w:rPr>
                <w:spacing w:val="2"/>
                <w:sz w:val="24"/>
              </w:rPr>
              <w:t> </w:t>
            </w:r>
            <w:r>
              <w:rPr>
                <w:spacing w:val="-2"/>
                <w:sz w:val="24"/>
              </w:rPr>
              <w:t>552,3</w:t>
            </w:r>
          </w:p>
        </w:tc>
        <w:tc>
          <w:tcPr>
            <w:tcW w:w="1402" w:type="dxa"/>
          </w:tcPr>
          <w:p>
            <w:pPr>
              <w:pStyle w:val="TableParagraph"/>
              <w:spacing w:line="273" w:lineRule="exact"/>
              <w:ind w:left="88" w:right="89"/>
              <w:jc w:val="center"/>
              <w:rPr>
                <w:sz w:val="24"/>
              </w:rPr>
            </w:pPr>
            <w:r>
              <w:rPr>
                <w:sz w:val="24"/>
              </w:rPr>
              <w:t>309</w:t>
            </w:r>
            <w:r>
              <w:rPr>
                <w:spacing w:val="2"/>
                <w:sz w:val="24"/>
              </w:rPr>
              <w:t> </w:t>
            </w:r>
            <w:r>
              <w:rPr>
                <w:spacing w:val="-2"/>
                <w:sz w:val="24"/>
              </w:rPr>
              <w:t>036,9</w:t>
            </w:r>
          </w:p>
        </w:tc>
        <w:tc>
          <w:tcPr>
            <w:tcW w:w="1402" w:type="dxa"/>
          </w:tcPr>
          <w:p>
            <w:pPr>
              <w:pStyle w:val="TableParagraph"/>
              <w:spacing w:line="273" w:lineRule="exact"/>
              <w:ind w:left="88" w:right="89"/>
              <w:jc w:val="center"/>
              <w:rPr>
                <w:sz w:val="24"/>
              </w:rPr>
            </w:pPr>
            <w:r>
              <w:rPr>
                <w:sz w:val="24"/>
              </w:rPr>
              <w:t>163</w:t>
            </w:r>
            <w:r>
              <w:rPr>
                <w:spacing w:val="2"/>
                <w:sz w:val="24"/>
              </w:rPr>
              <w:t> </w:t>
            </w:r>
            <w:r>
              <w:rPr>
                <w:spacing w:val="-2"/>
                <w:sz w:val="24"/>
              </w:rPr>
              <w:t>488,5</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60"/>
              <w:rPr>
                <w:sz w:val="24"/>
              </w:rPr>
            </w:pPr>
            <w:r>
              <w:rPr>
                <w:sz w:val="24"/>
              </w:rPr>
              <w:t>11</w:t>
            </w:r>
            <w:r>
              <w:rPr>
                <w:spacing w:val="2"/>
                <w:sz w:val="24"/>
              </w:rPr>
              <w:t> </w:t>
            </w:r>
            <w:r>
              <w:rPr>
                <w:spacing w:val="-5"/>
                <w:sz w:val="24"/>
              </w:rPr>
              <w:t>166</w:t>
            </w:r>
          </w:p>
          <w:p>
            <w:pPr>
              <w:pStyle w:val="TableParagraph"/>
              <w:spacing w:before="2"/>
              <w:ind w:left="423"/>
              <w:rPr>
                <w:sz w:val="24"/>
              </w:rPr>
            </w:pPr>
            <w:r>
              <w:rPr>
                <w:spacing w:val="-2"/>
                <w:sz w:val="24"/>
              </w:rPr>
              <w:t>259,5</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32" w:firstLine="3"/>
              <w:jc w:val="center"/>
              <w:rPr>
                <w:sz w:val="24"/>
              </w:rPr>
            </w:pPr>
            <w:r>
              <w:rPr>
                <w:spacing w:val="-2"/>
                <w:sz w:val="24"/>
              </w:rPr>
              <w:t>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w:t>
            </w:r>
          </w:p>
          <w:p>
            <w:pPr>
              <w:pStyle w:val="TableParagraph"/>
              <w:spacing w:line="274" w:lineRule="exact"/>
              <w:ind w:left="133" w:right="131" w:firstLine="5"/>
              <w:jc w:val="center"/>
              <w:rPr>
                <w:sz w:val="24"/>
              </w:rPr>
            </w:pPr>
            <w:r>
              <w:rPr>
                <w:spacing w:val="-6"/>
                <w:sz w:val="24"/>
              </w:rPr>
              <w:t>го </w:t>
            </w: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24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02В0300000</w:t>
            </w:r>
          </w:p>
          <w:p>
            <w:pPr>
              <w:pStyle w:val="TableParagraph"/>
              <w:ind w:left="109" w:right="101" w:hanging="16"/>
              <w:jc w:val="center"/>
              <w:rPr>
                <w:sz w:val="24"/>
              </w:rPr>
            </w:pPr>
            <w:r>
              <w:rPr>
                <w:spacing w:val="-2"/>
                <w:sz w:val="24"/>
              </w:rPr>
              <w:t>Предоставле </w:t>
            </w:r>
            <w:r>
              <w:rPr>
                <w:sz w:val="24"/>
              </w:rPr>
              <w:t>ние</w:t>
            </w:r>
            <w:r>
              <w:rPr>
                <w:spacing w:val="-7"/>
                <w:sz w:val="24"/>
              </w:rPr>
              <w:t> </w:t>
            </w:r>
            <w:r>
              <w:rPr>
                <w:sz w:val="24"/>
              </w:rPr>
              <w:t>услуг</w:t>
            </w:r>
            <w:r>
              <w:rPr>
                <w:spacing w:val="-10"/>
                <w:sz w:val="24"/>
              </w:rPr>
              <w:t> </w:t>
            </w:r>
            <w:r>
              <w:rPr>
                <w:sz w:val="24"/>
              </w:rPr>
              <w:t>по </w:t>
            </w:r>
            <w:r>
              <w:rPr>
                <w:spacing w:val="-2"/>
                <w:sz w:val="24"/>
              </w:rPr>
              <w:t>оказанию специализир ованной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before="1"/>
              <w:ind w:left="101" w:right="101"/>
              <w:jc w:val="center"/>
              <w:rPr>
                <w:sz w:val="24"/>
              </w:rPr>
            </w:pPr>
            <w:r>
              <w:rPr>
                <w:spacing w:val="-2"/>
                <w:sz w:val="24"/>
              </w:rPr>
              <w:t>страхования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18</w:t>
            </w:r>
            <w:r>
              <w:rPr>
                <w:spacing w:val="2"/>
                <w:sz w:val="24"/>
              </w:rPr>
              <w:t> </w:t>
            </w:r>
            <w:r>
              <w:rPr>
                <w:spacing w:val="-2"/>
                <w:sz w:val="24"/>
              </w:rPr>
              <w:t>571,9</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47"/>
              <w:rPr>
                <w:sz w:val="24"/>
              </w:rPr>
            </w:pPr>
            <w:r>
              <w:rPr>
                <w:spacing w:val="-2"/>
                <w:sz w:val="24"/>
              </w:rPr>
              <w:t>02В0300000</w:t>
            </w:r>
          </w:p>
          <w:p>
            <w:pPr>
              <w:pStyle w:val="TableParagraph"/>
              <w:spacing w:line="257" w:lineRule="exact" w:before="2"/>
              <w:ind w:left="114"/>
              <w:rPr>
                <w:sz w:val="24"/>
              </w:rPr>
            </w:pPr>
            <w:r>
              <w:rPr>
                <w:spacing w:val="-2"/>
                <w:sz w:val="24"/>
              </w:rPr>
              <w:t>Предоставле</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441</w:t>
            </w:r>
            <w:r>
              <w:rPr>
                <w:spacing w:val="2"/>
                <w:sz w:val="24"/>
              </w:rPr>
              <w:t> </w:t>
            </w:r>
            <w:r>
              <w:rPr>
                <w:spacing w:val="-2"/>
                <w:sz w:val="24"/>
              </w:rPr>
              <w:t>800,0</w:t>
            </w:r>
          </w:p>
        </w:tc>
        <w:tc>
          <w:tcPr>
            <w:tcW w:w="1402" w:type="dxa"/>
          </w:tcPr>
          <w:p>
            <w:pPr>
              <w:pStyle w:val="TableParagraph"/>
              <w:spacing w:line="273" w:lineRule="exact"/>
              <w:ind w:left="88" w:right="91"/>
              <w:jc w:val="center"/>
              <w:rPr>
                <w:sz w:val="24"/>
              </w:rPr>
            </w:pPr>
            <w:r>
              <w:rPr>
                <w:sz w:val="24"/>
              </w:rPr>
              <w:t>257</w:t>
            </w:r>
            <w:r>
              <w:rPr>
                <w:spacing w:val="2"/>
                <w:sz w:val="24"/>
              </w:rPr>
              <w:t> </w:t>
            </w:r>
            <w:r>
              <w:rPr>
                <w:spacing w:val="-2"/>
                <w:sz w:val="24"/>
              </w:rPr>
              <w:t>893,7</w:t>
            </w:r>
          </w:p>
        </w:tc>
        <w:tc>
          <w:tcPr>
            <w:tcW w:w="1335" w:type="dxa"/>
            <w:tcBorders>
              <w:right w:val="nil"/>
            </w:tcBorders>
          </w:tcPr>
          <w:p>
            <w:pPr>
              <w:pStyle w:val="TableParagraph"/>
              <w:spacing w:line="273" w:lineRule="exact"/>
              <w:ind w:left="105" w:right="46"/>
              <w:jc w:val="center"/>
              <w:rPr>
                <w:sz w:val="24"/>
              </w:rPr>
            </w:pPr>
            <w:r>
              <w:rPr>
                <w:sz w:val="24"/>
              </w:rPr>
              <w:t>1</w:t>
            </w:r>
            <w:r>
              <w:rPr>
                <w:spacing w:val="2"/>
                <w:sz w:val="24"/>
              </w:rPr>
              <w:t> </w:t>
            </w:r>
            <w:r>
              <w:rPr>
                <w:sz w:val="24"/>
              </w:rPr>
              <w:t>884</w:t>
            </w:r>
            <w:r>
              <w:rPr>
                <w:spacing w:val="2"/>
                <w:sz w:val="24"/>
              </w:rPr>
              <w:t> </w:t>
            </w:r>
            <w:r>
              <w:rPr>
                <w:spacing w:val="-2"/>
                <w:sz w:val="24"/>
              </w:rPr>
              <w:t>800,0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09" w:right="101" w:hanging="6"/>
              <w:jc w:val="center"/>
              <w:rPr>
                <w:sz w:val="24"/>
              </w:rPr>
            </w:pPr>
            <w:r>
              <w:rPr>
                <w:sz w:val="24"/>
              </w:rPr>
              <w:t>ние</w:t>
            </w:r>
            <w:r>
              <w:rPr>
                <w:spacing w:val="-3"/>
                <w:sz w:val="24"/>
              </w:rPr>
              <w:t> </w:t>
            </w:r>
            <w:r>
              <w:rPr>
                <w:sz w:val="24"/>
              </w:rPr>
              <w:t>услуг</w:t>
            </w:r>
            <w:r>
              <w:rPr>
                <w:spacing w:val="-7"/>
                <w:sz w:val="24"/>
              </w:rPr>
              <w:t> </w:t>
            </w:r>
            <w:r>
              <w:rPr>
                <w:sz w:val="24"/>
              </w:rPr>
              <w:t>по </w:t>
            </w:r>
            <w:r>
              <w:rPr>
                <w:spacing w:val="-2"/>
                <w:sz w:val="24"/>
              </w:rPr>
              <w:t>оказанию специализир ованной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w:t>
            </w:r>
          </w:p>
          <w:p>
            <w:pPr>
              <w:pStyle w:val="TableParagraph"/>
              <w:spacing w:line="274" w:lineRule="exact"/>
              <w:ind w:left="133" w:right="131" w:firstLine="5"/>
              <w:jc w:val="center"/>
              <w:rPr>
                <w:sz w:val="24"/>
              </w:rPr>
            </w:pPr>
            <w:r>
              <w:rPr>
                <w:spacing w:val="-6"/>
                <w:sz w:val="24"/>
              </w:rPr>
              <w:t>го </w:t>
            </w: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02В0300000</w:t>
            </w:r>
          </w:p>
          <w:p>
            <w:pPr>
              <w:pStyle w:val="TableParagraph"/>
              <w:ind w:left="109" w:right="101" w:hanging="16"/>
              <w:jc w:val="center"/>
              <w:rPr>
                <w:sz w:val="24"/>
              </w:rPr>
            </w:pPr>
            <w:r>
              <w:rPr>
                <w:spacing w:val="-2"/>
                <w:sz w:val="24"/>
              </w:rPr>
              <w:t>Предоставле </w:t>
            </w:r>
            <w:r>
              <w:rPr>
                <w:sz w:val="24"/>
              </w:rPr>
              <w:t>ние</w:t>
            </w:r>
            <w:r>
              <w:rPr>
                <w:spacing w:val="-7"/>
                <w:sz w:val="24"/>
              </w:rPr>
              <w:t> </w:t>
            </w:r>
            <w:r>
              <w:rPr>
                <w:sz w:val="24"/>
              </w:rPr>
              <w:t>услуг</w:t>
            </w:r>
            <w:r>
              <w:rPr>
                <w:spacing w:val="-10"/>
                <w:sz w:val="24"/>
              </w:rPr>
              <w:t> </w:t>
            </w:r>
            <w:r>
              <w:rPr>
                <w:sz w:val="24"/>
              </w:rPr>
              <w:t>по </w:t>
            </w:r>
            <w:r>
              <w:rPr>
                <w:spacing w:val="-2"/>
                <w:sz w:val="24"/>
              </w:rPr>
              <w:t>оказанию специализир ованной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w:t>
            </w:r>
          </w:p>
          <w:p>
            <w:pPr>
              <w:pStyle w:val="TableParagraph"/>
              <w:spacing w:line="257" w:lineRule="exact" w:before="1"/>
              <w:ind w:left="101" w:right="101"/>
              <w:jc w:val="center"/>
              <w:rPr>
                <w:sz w:val="24"/>
              </w:rPr>
            </w:pPr>
            <w:r>
              <w:rPr>
                <w:spacing w:val="-2"/>
                <w:sz w:val="24"/>
              </w:rPr>
              <w:t>обязательно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580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127"/>
              <w:rPr>
                <w:sz w:val="24"/>
              </w:rPr>
            </w:pPr>
            <w:r>
              <w:rPr>
                <w:sz w:val="24"/>
              </w:rPr>
              <w:t>2</w:t>
            </w:r>
            <w:r>
              <w:rPr>
                <w:spacing w:val="2"/>
                <w:sz w:val="24"/>
              </w:rPr>
              <w:t> </w:t>
            </w:r>
            <w:r>
              <w:rPr>
                <w:sz w:val="24"/>
              </w:rPr>
              <w:t>643</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213"/>
              <w:rPr>
                <w:sz w:val="24"/>
              </w:rPr>
            </w:pPr>
            <w:r>
              <w:rPr>
                <w:sz w:val="24"/>
              </w:rPr>
              <w:t>324</w:t>
            </w:r>
            <w:r>
              <w:rPr>
                <w:spacing w:val="2"/>
                <w:sz w:val="24"/>
              </w:rPr>
              <w:t> </w:t>
            </w:r>
            <w:r>
              <w:rPr>
                <w:spacing w:val="-2"/>
                <w:sz w:val="24"/>
              </w:rPr>
              <w:t>941,4</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47" w:right="142" w:firstLine="2"/>
              <w:jc w:val="center"/>
              <w:rPr>
                <w:sz w:val="24"/>
              </w:rPr>
            </w:pPr>
            <w:r>
              <w:rPr>
                <w:spacing w:val="-6"/>
                <w:sz w:val="24"/>
              </w:rPr>
              <w:t>го </w:t>
            </w:r>
            <w:r>
              <w:rPr>
                <w:spacing w:val="-2"/>
                <w:sz w:val="24"/>
              </w:rPr>
              <w:t>медицинско </w:t>
            </w:r>
            <w:r>
              <w:rPr>
                <w:spacing w:val="-6"/>
                <w:sz w:val="24"/>
              </w:rPr>
              <w:t>го</w:t>
            </w:r>
          </w:p>
          <w:p>
            <w:pPr>
              <w:pStyle w:val="TableParagraph"/>
              <w:spacing w:line="257" w:lineRule="exact"/>
              <w:ind w:left="101" w:right="101"/>
              <w:jc w:val="center"/>
              <w:rPr>
                <w:sz w:val="24"/>
              </w:rPr>
            </w:pP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02В03R4020</w:t>
            </w:r>
          </w:p>
          <w:p>
            <w:pPr>
              <w:pStyle w:val="TableParagraph"/>
              <w:spacing w:before="2"/>
              <w:ind w:left="109" w:right="101" w:hanging="1"/>
              <w:jc w:val="center"/>
              <w:rPr>
                <w:sz w:val="24"/>
              </w:rPr>
            </w:pPr>
            <w:r>
              <w:rPr>
                <w:spacing w:val="-2"/>
                <w:sz w:val="24"/>
              </w:rPr>
              <w:t>Оказание гражданам Российской Федерации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before="1"/>
              <w:ind w:left="101" w:right="101"/>
              <w:jc w:val="center"/>
              <w:rPr>
                <w:sz w:val="24"/>
              </w:rPr>
            </w:pPr>
            <w:r>
              <w:rPr>
                <w:spacing w:val="-2"/>
                <w:sz w:val="24"/>
              </w:rPr>
              <w:t>страхования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9"/>
              <w:jc w:val="center"/>
              <w:rPr>
                <w:sz w:val="24"/>
              </w:rPr>
            </w:pPr>
            <w:r>
              <w:rPr>
                <w:sz w:val="24"/>
              </w:rPr>
              <w:t>1</w:t>
            </w:r>
            <w:r>
              <w:rPr>
                <w:spacing w:val="2"/>
                <w:sz w:val="24"/>
              </w:rPr>
              <w:t> </w:t>
            </w:r>
            <w:r>
              <w:rPr>
                <w:sz w:val="24"/>
              </w:rPr>
              <w:t>378</w:t>
            </w:r>
            <w:r>
              <w:rPr>
                <w:spacing w:val="2"/>
                <w:sz w:val="24"/>
              </w:rPr>
              <w:t> </w:t>
            </w:r>
            <w:r>
              <w:rPr>
                <w:spacing w:val="-2"/>
                <w:sz w:val="24"/>
              </w:rPr>
              <w:t>495,7</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364</w:t>
            </w:r>
            <w:r>
              <w:rPr>
                <w:spacing w:val="2"/>
                <w:sz w:val="24"/>
              </w:rPr>
              <w:t> </w:t>
            </w:r>
            <w:r>
              <w:rPr>
                <w:spacing w:val="-2"/>
                <w:sz w:val="24"/>
              </w:rPr>
              <w:t>193,7</w:t>
            </w:r>
          </w:p>
        </w:tc>
        <w:tc>
          <w:tcPr>
            <w:tcW w:w="1402" w:type="dxa"/>
          </w:tcPr>
          <w:p>
            <w:pPr>
              <w:pStyle w:val="TableParagraph"/>
              <w:spacing w:line="273" w:lineRule="exact"/>
              <w:ind w:left="88" w:right="88"/>
              <w:jc w:val="center"/>
              <w:rPr>
                <w:sz w:val="24"/>
              </w:rPr>
            </w:pPr>
            <w:r>
              <w:rPr>
                <w:sz w:val="24"/>
              </w:rPr>
              <w:t>740</w:t>
            </w:r>
            <w:r>
              <w:rPr>
                <w:spacing w:val="2"/>
                <w:sz w:val="24"/>
              </w:rPr>
              <w:t> </w:t>
            </w:r>
            <w:r>
              <w:rPr>
                <w:spacing w:val="-2"/>
                <w:sz w:val="24"/>
              </w:rPr>
              <w:t>763,7</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02В03R4020</w:t>
            </w:r>
          </w:p>
          <w:p>
            <w:pPr>
              <w:pStyle w:val="TableParagraph"/>
              <w:spacing w:before="2"/>
              <w:ind w:left="109" w:right="101" w:hanging="1"/>
              <w:jc w:val="center"/>
              <w:rPr>
                <w:sz w:val="24"/>
              </w:rPr>
            </w:pPr>
            <w:r>
              <w:rPr>
                <w:spacing w:val="-2"/>
                <w:sz w:val="24"/>
              </w:rPr>
              <w:t>Оказание гражданам Российской Федерации высокотехно логичной медицинско </w:t>
            </w:r>
            <w:r>
              <w:rPr>
                <w:sz w:val="24"/>
              </w:rPr>
              <w:t>й помощи,</w:t>
            </w:r>
          </w:p>
          <w:p>
            <w:pPr>
              <w:pStyle w:val="TableParagraph"/>
              <w:spacing w:line="257" w:lineRule="exact"/>
              <w:ind w:left="101" w:right="101"/>
              <w:jc w:val="center"/>
              <w:rPr>
                <w:sz w:val="24"/>
              </w:rPr>
            </w:pPr>
            <w:r>
              <w:rPr>
                <w:spacing w:val="-5"/>
                <w:sz w:val="24"/>
              </w:rPr>
              <w:t>не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9"/>
              <w:jc w:val="center"/>
              <w:rPr>
                <w:sz w:val="24"/>
              </w:rPr>
            </w:pPr>
            <w:r>
              <w:rPr>
                <w:sz w:val="24"/>
              </w:rPr>
              <w:t>3</w:t>
            </w:r>
            <w:r>
              <w:rPr>
                <w:spacing w:val="2"/>
                <w:sz w:val="24"/>
              </w:rPr>
              <w:t> </w:t>
            </w:r>
            <w:r>
              <w:rPr>
                <w:sz w:val="24"/>
              </w:rPr>
              <w:t>788</w:t>
            </w:r>
            <w:r>
              <w:rPr>
                <w:spacing w:val="2"/>
                <w:sz w:val="24"/>
              </w:rPr>
              <w:t> </w:t>
            </w:r>
            <w:r>
              <w:rPr>
                <w:spacing w:val="-2"/>
                <w:sz w:val="24"/>
              </w:rPr>
              <w:t>541,1</w:t>
            </w:r>
          </w:p>
        </w:tc>
        <w:tc>
          <w:tcPr>
            <w:tcW w:w="1402" w:type="dxa"/>
          </w:tcPr>
          <w:p>
            <w:pPr>
              <w:pStyle w:val="TableParagraph"/>
              <w:spacing w:line="273" w:lineRule="exact"/>
              <w:ind w:left="88" w:right="86"/>
              <w:jc w:val="center"/>
              <w:rPr>
                <w:sz w:val="24"/>
              </w:rPr>
            </w:pPr>
            <w:r>
              <w:rPr>
                <w:sz w:val="24"/>
              </w:rPr>
              <w:t>4</w:t>
            </w:r>
            <w:r>
              <w:rPr>
                <w:spacing w:val="2"/>
                <w:sz w:val="24"/>
              </w:rPr>
              <w:t> </w:t>
            </w:r>
            <w:r>
              <w:rPr>
                <w:sz w:val="24"/>
              </w:rPr>
              <w:t>023</w:t>
            </w:r>
            <w:r>
              <w:rPr>
                <w:spacing w:val="2"/>
                <w:sz w:val="24"/>
              </w:rPr>
              <w:t> </w:t>
            </w:r>
            <w:r>
              <w:rPr>
                <w:spacing w:val="-2"/>
                <w:sz w:val="24"/>
              </w:rPr>
              <w:t>068,5</w:t>
            </w:r>
          </w:p>
        </w:tc>
        <w:tc>
          <w:tcPr>
            <w:tcW w:w="1402" w:type="dxa"/>
          </w:tcPr>
          <w:p>
            <w:pPr>
              <w:pStyle w:val="TableParagraph"/>
              <w:spacing w:line="273" w:lineRule="exact"/>
              <w:ind w:left="88" w:right="87"/>
              <w:jc w:val="center"/>
              <w:rPr>
                <w:sz w:val="24"/>
              </w:rPr>
            </w:pPr>
            <w:r>
              <w:rPr>
                <w:sz w:val="24"/>
              </w:rPr>
              <w:t>4</w:t>
            </w:r>
            <w:r>
              <w:rPr>
                <w:spacing w:val="2"/>
                <w:sz w:val="24"/>
              </w:rPr>
              <w:t> </w:t>
            </w:r>
            <w:r>
              <w:rPr>
                <w:sz w:val="24"/>
              </w:rPr>
              <w:t>993</w:t>
            </w:r>
            <w:r>
              <w:rPr>
                <w:spacing w:val="2"/>
                <w:sz w:val="24"/>
              </w:rPr>
              <w:t> </w:t>
            </w:r>
            <w:r>
              <w:rPr>
                <w:spacing w:val="-2"/>
                <w:sz w:val="24"/>
              </w:rPr>
              <w:t>534,2</w:t>
            </w:r>
          </w:p>
        </w:tc>
        <w:tc>
          <w:tcPr>
            <w:tcW w:w="1397" w:type="dxa"/>
          </w:tcPr>
          <w:p>
            <w:pPr>
              <w:pStyle w:val="TableParagraph"/>
              <w:spacing w:line="273" w:lineRule="exact"/>
              <w:ind w:left="87" w:right="83"/>
              <w:jc w:val="center"/>
              <w:rPr>
                <w:sz w:val="24"/>
              </w:rPr>
            </w:pPr>
            <w:r>
              <w:rPr>
                <w:sz w:val="24"/>
              </w:rPr>
              <w:t>8</w:t>
            </w:r>
            <w:r>
              <w:rPr>
                <w:spacing w:val="2"/>
                <w:sz w:val="24"/>
              </w:rPr>
              <w:t> </w:t>
            </w:r>
            <w:r>
              <w:rPr>
                <w:sz w:val="24"/>
              </w:rPr>
              <w:t>207</w:t>
            </w:r>
            <w:r>
              <w:rPr>
                <w:spacing w:val="2"/>
                <w:sz w:val="24"/>
              </w:rPr>
              <w:t> </w:t>
            </w:r>
            <w:r>
              <w:rPr>
                <w:spacing w:val="-2"/>
                <w:sz w:val="24"/>
              </w:rPr>
              <w:t>191,0</w:t>
            </w:r>
          </w:p>
        </w:tc>
        <w:tc>
          <w:tcPr>
            <w:tcW w:w="1402" w:type="dxa"/>
          </w:tcPr>
          <w:p>
            <w:pPr>
              <w:pStyle w:val="TableParagraph"/>
              <w:spacing w:line="273" w:lineRule="exact"/>
              <w:ind w:left="88" w:right="89"/>
              <w:jc w:val="center"/>
              <w:rPr>
                <w:sz w:val="24"/>
              </w:rPr>
            </w:pPr>
            <w:r>
              <w:rPr>
                <w:sz w:val="24"/>
              </w:rPr>
              <w:t>9</w:t>
            </w:r>
            <w:r>
              <w:rPr>
                <w:spacing w:val="2"/>
                <w:sz w:val="24"/>
              </w:rPr>
              <w:t> </w:t>
            </w:r>
            <w:r>
              <w:rPr>
                <w:sz w:val="24"/>
              </w:rPr>
              <w:t>487</w:t>
            </w:r>
            <w:r>
              <w:rPr>
                <w:spacing w:val="2"/>
                <w:sz w:val="24"/>
              </w:rPr>
              <w:t> </w:t>
            </w:r>
            <w:r>
              <w:rPr>
                <w:spacing w:val="-2"/>
                <w:sz w:val="24"/>
              </w:rPr>
              <w:t>188,2</w:t>
            </w:r>
          </w:p>
        </w:tc>
        <w:tc>
          <w:tcPr>
            <w:tcW w:w="1402" w:type="dxa"/>
          </w:tcPr>
          <w:p>
            <w:pPr>
              <w:pStyle w:val="TableParagraph"/>
              <w:spacing w:line="273" w:lineRule="exact"/>
              <w:ind w:left="361"/>
              <w:rPr>
                <w:sz w:val="24"/>
              </w:rPr>
            </w:pPr>
            <w:r>
              <w:rPr>
                <w:sz w:val="24"/>
              </w:rPr>
              <w:t>11</w:t>
            </w:r>
            <w:r>
              <w:rPr>
                <w:spacing w:val="2"/>
                <w:sz w:val="24"/>
              </w:rPr>
              <w:t> </w:t>
            </w:r>
            <w:r>
              <w:rPr>
                <w:spacing w:val="-5"/>
                <w:sz w:val="24"/>
              </w:rPr>
              <w:t>712</w:t>
            </w:r>
          </w:p>
          <w:p>
            <w:pPr>
              <w:pStyle w:val="TableParagraph"/>
              <w:spacing w:before="2"/>
              <w:ind w:left="423"/>
              <w:rPr>
                <w:sz w:val="24"/>
              </w:rPr>
            </w:pPr>
            <w:r>
              <w:rPr>
                <w:spacing w:val="-2"/>
                <w:sz w:val="24"/>
              </w:rPr>
              <w:t>041,0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ind w:left="101" w:right="101"/>
              <w:jc w:val="center"/>
              <w:rPr>
                <w:sz w:val="24"/>
              </w:rPr>
            </w:pP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02В03R4020</w:t>
            </w:r>
          </w:p>
          <w:p>
            <w:pPr>
              <w:pStyle w:val="TableParagraph"/>
              <w:spacing w:before="2"/>
              <w:ind w:left="109" w:right="101" w:hanging="1"/>
              <w:jc w:val="center"/>
              <w:rPr>
                <w:sz w:val="24"/>
              </w:rPr>
            </w:pPr>
            <w:r>
              <w:rPr>
                <w:spacing w:val="-2"/>
                <w:sz w:val="24"/>
              </w:rPr>
              <w:t>Оказание гражданам Российской Федерации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before="1"/>
              <w:ind w:left="101" w:right="101"/>
              <w:jc w:val="center"/>
              <w:rPr>
                <w:sz w:val="24"/>
              </w:rPr>
            </w:pPr>
            <w:r>
              <w:rPr>
                <w:spacing w:val="-2"/>
                <w:sz w:val="24"/>
              </w:rPr>
              <w:t>страхования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80"/>
              <w:jc w:val="center"/>
              <w:rPr>
                <w:sz w:val="24"/>
              </w:rPr>
            </w:pPr>
            <w:r>
              <w:rPr>
                <w:sz w:val="24"/>
              </w:rPr>
              <w:t>15</w:t>
            </w:r>
            <w:r>
              <w:rPr>
                <w:spacing w:val="2"/>
                <w:sz w:val="24"/>
              </w:rPr>
              <w:t> </w:t>
            </w:r>
            <w:r>
              <w:rPr>
                <w:spacing w:val="-2"/>
                <w:sz w:val="24"/>
              </w:rPr>
              <w:t>356,6</w:t>
            </w:r>
          </w:p>
        </w:tc>
        <w:tc>
          <w:tcPr>
            <w:tcW w:w="1402" w:type="dxa"/>
          </w:tcPr>
          <w:p>
            <w:pPr>
              <w:pStyle w:val="TableParagraph"/>
              <w:spacing w:line="273" w:lineRule="exact"/>
              <w:ind w:left="88" w:right="85"/>
              <w:jc w:val="center"/>
              <w:rPr>
                <w:sz w:val="24"/>
              </w:rPr>
            </w:pPr>
            <w:r>
              <w:rPr>
                <w:sz w:val="24"/>
              </w:rPr>
              <w:t>18</w:t>
            </w:r>
            <w:r>
              <w:rPr>
                <w:spacing w:val="2"/>
                <w:sz w:val="24"/>
              </w:rPr>
              <w:t> </w:t>
            </w:r>
            <w:r>
              <w:rPr>
                <w:spacing w:val="-2"/>
                <w:sz w:val="24"/>
              </w:rPr>
              <w:t>027,7</w:t>
            </w:r>
          </w:p>
        </w:tc>
        <w:tc>
          <w:tcPr>
            <w:tcW w:w="1402" w:type="dxa"/>
          </w:tcPr>
          <w:p>
            <w:pPr>
              <w:pStyle w:val="TableParagraph"/>
              <w:spacing w:line="273" w:lineRule="exact"/>
              <w:ind w:left="88" w:right="86"/>
              <w:jc w:val="center"/>
              <w:rPr>
                <w:sz w:val="24"/>
              </w:rPr>
            </w:pPr>
            <w:r>
              <w:rPr>
                <w:sz w:val="24"/>
              </w:rPr>
              <w:t>18</w:t>
            </w:r>
            <w:r>
              <w:rPr>
                <w:spacing w:val="2"/>
                <w:sz w:val="24"/>
              </w:rPr>
              <w:t> </w:t>
            </w:r>
            <w:r>
              <w:rPr>
                <w:spacing w:val="-2"/>
                <w:sz w:val="24"/>
              </w:rPr>
              <w:t>571,9</w:t>
            </w:r>
          </w:p>
        </w:tc>
        <w:tc>
          <w:tcPr>
            <w:tcW w:w="1397" w:type="dxa"/>
          </w:tcPr>
          <w:p>
            <w:pPr>
              <w:pStyle w:val="TableParagraph"/>
              <w:spacing w:line="273" w:lineRule="exact"/>
              <w:ind w:left="87" w:right="81"/>
              <w:jc w:val="center"/>
              <w:rPr>
                <w:sz w:val="24"/>
              </w:rPr>
            </w:pPr>
            <w:r>
              <w:rPr>
                <w:sz w:val="24"/>
              </w:rPr>
              <w:t>19</w:t>
            </w:r>
            <w:r>
              <w:rPr>
                <w:spacing w:val="2"/>
                <w:sz w:val="24"/>
              </w:rPr>
              <w:t> </w:t>
            </w:r>
            <w:r>
              <w:rPr>
                <w:spacing w:val="-2"/>
                <w:sz w:val="24"/>
              </w:rPr>
              <w:t>573,9</w:t>
            </w:r>
          </w:p>
        </w:tc>
        <w:tc>
          <w:tcPr>
            <w:tcW w:w="1402" w:type="dxa"/>
          </w:tcPr>
          <w:p>
            <w:pPr>
              <w:pStyle w:val="TableParagraph"/>
              <w:spacing w:line="273" w:lineRule="exact"/>
              <w:ind w:left="88" w:right="87"/>
              <w:jc w:val="center"/>
              <w:rPr>
                <w:sz w:val="24"/>
              </w:rPr>
            </w:pPr>
            <w:r>
              <w:rPr>
                <w:sz w:val="24"/>
              </w:rPr>
              <w:t>12</w:t>
            </w:r>
            <w:r>
              <w:rPr>
                <w:spacing w:val="2"/>
                <w:sz w:val="24"/>
              </w:rPr>
              <w:t> </w:t>
            </w:r>
            <w:r>
              <w:rPr>
                <w:spacing w:val="-2"/>
                <w:sz w:val="24"/>
              </w:rPr>
              <w:t>811,8</w:t>
            </w:r>
          </w:p>
        </w:tc>
        <w:tc>
          <w:tcPr>
            <w:tcW w:w="1402" w:type="dxa"/>
          </w:tcPr>
          <w:p>
            <w:pPr>
              <w:pStyle w:val="TableParagraph"/>
              <w:spacing w:line="273" w:lineRule="exact"/>
              <w:ind w:left="88" w:right="88"/>
              <w:jc w:val="center"/>
              <w:rPr>
                <w:sz w:val="24"/>
              </w:rPr>
            </w:pPr>
            <w:r>
              <w:rPr>
                <w:sz w:val="24"/>
              </w:rPr>
              <w:t>17</w:t>
            </w:r>
            <w:r>
              <w:rPr>
                <w:spacing w:val="2"/>
                <w:sz w:val="24"/>
              </w:rPr>
              <w:t> </w:t>
            </w:r>
            <w:r>
              <w:rPr>
                <w:spacing w:val="-2"/>
                <w:sz w:val="24"/>
              </w:rPr>
              <w:t>657,9</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28"/>
              <w:rPr>
                <w:sz w:val="24"/>
              </w:rPr>
            </w:pPr>
            <w:r>
              <w:rPr>
                <w:spacing w:val="-2"/>
                <w:sz w:val="24"/>
              </w:rPr>
              <w:t>02В03R4020</w:t>
            </w:r>
          </w:p>
          <w:p>
            <w:pPr>
              <w:pStyle w:val="TableParagraph"/>
              <w:spacing w:before="2"/>
              <w:ind w:left="167" w:right="168" w:firstLine="119"/>
              <w:jc w:val="both"/>
              <w:rPr>
                <w:sz w:val="24"/>
              </w:rPr>
            </w:pPr>
            <w:r>
              <w:rPr>
                <w:spacing w:val="-2"/>
                <w:sz w:val="24"/>
              </w:rPr>
              <w:t>Оказание гражданам Российской Федерации</w:t>
            </w:r>
          </w:p>
          <w:p>
            <w:pPr>
              <w:pStyle w:val="TableParagraph"/>
              <w:spacing w:line="257" w:lineRule="exact"/>
              <w:ind w:left="109"/>
              <w:rPr>
                <w:sz w:val="24"/>
              </w:rPr>
            </w:pPr>
            <w:r>
              <w:rPr>
                <w:spacing w:val="-2"/>
                <w:sz w:val="24"/>
              </w:rPr>
              <w:t>высокотехно</w:t>
            </w:r>
          </w:p>
        </w:tc>
        <w:tc>
          <w:tcPr>
            <w:tcW w:w="701" w:type="dxa"/>
          </w:tcPr>
          <w:p>
            <w:pPr>
              <w:pStyle w:val="TableParagraph"/>
              <w:spacing w:line="273" w:lineRule="exact"/>
              <w:ind w:left="93" w:right="93"/>
              <w:jc w:val="center"/>
              <w:rPr>
                <w:sz w:val="24"/>
              </w:rPr>
            </w:pPr>
            <w:r>
              <w:rPr>
                <w:spacing w:val="-4"/>
                <w:sz w:val="24"/>
              </w:rPr>
              <w:t>1403</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540</w:t>
            </w:r>
          </w:p>
        </w:tc>
        <w:tc>
          <w:tcPr>
            <w:tcW w:w="1397" w:type="dxa"/>
          </w:tcPr>
          <w:p>
            <w:pPr>
              <w:pStyle w:val="TableParagraph"/>
              <w:spacing w:line="273" w:lineRule="exact"/>
              <w:ind w:left="87" w:right="80"/>
              <w:jc w:val="center"/>
              <w:rPr>
                <w:sz w:val="24"/>
              </w:rPr>
            </w:pPr>
            <w:r>
              <w:rPr>
                <w:sz w:val="24"/>
              </w:rPr>
              <w:t>39</w:t>
            </w:r>
            <w:r>
              <w:rPr>
                <w:spacing w:val="2"/>
                <w:sz w:val="24"/>
              </w:rPr>
              <w:t> </w:t>
            </w:r>
            <w:r>
              <w:rPr>
                <w:spacing w:val="-2"/>
                <w:sz w:val="24"/>
              </w:rPr>
              <w:t>979,1</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32" w:firstLine="1"/>
              <w:jc w:val="center"/>
              <w:rPr>
                <w:sz w:val="24"/>
              </w:rPr>
            </w:pPr>
            <w:r>
              <w:rPr>
                <w:spacing w:val="-2"/>
                <w:sz w:val="24"/>
              </w:rPr>
              <w:t>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w:t>
            </w:r>
          </w:p>
          <w:p>
            <w:pPr>
              <w:pStyle w:val="TableParagraph"/>
              <w:spacing w:line="257" w:lineRule="exact"/>
              <w:ind w:left="101" w:right="101"/>
              <w:jc w:val="center"/>
              <w:rPr>
                <w:sz w:val="24"/>
              </w:rPr>
            </w:pPr>
            <w:r>
              <w:rPr>
                <w:spacing w:val="-2"/>
                <w:sz w:val="24"/>
              </w:rPr>
              <w:t>страхования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02ВN300003</w:t>
            </w:r>
          </w:p>
          <w:p>
            <w:pPr>
              <w:pStyle w:val="TableParagraph"/>
              <w:spacing w:before="2"/>
              <w:ind w:left="109" w:right="101" w:hanging="1"/>
              <w:jc w:val="center"/>
              <w:rPr>
                <w:sz w:val="24"/>
              </w:rPr>
            </w:pPr>
            <w:r>
              <w:rPr>
                <w:spacing w:val="-2"/>
                <w:sz w:val="24"/>
              </w:rPr>
              <w:t>Оказание гражданам Российской Федерации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spacing w:line="274" w:lineRule="exact"/>
              <w:ind w:left="103" w:right="101"/>
              <w:jc w:val="center"/>
              <w:rPr>
                <w:sz w:val="24"/>
              </w:rPr>
            </w:pPr>
            <w:r>
              <w:rPr>
                <w:sz w:val="24"/>
              </w:rPr>
              <w:t>,</w:t>
            </w:r>
            <w:r>
              <w:rPr>
                <w:spacing w:val="2"/>
                <w:sz w:val="24"/>
              </w:rPr>
              <w:t> </w:t>
            </w:r>
            <w:r>
              <w:rPr>
                <w:sz w:val="24"/>
              </w:rPr>
              <w:t>в</w:t>
            </w:r>
            <w:r>
              <w:rPr>
                <w:spacing w:val="-1"/>
                <w:sz w:val="24"/>
              </w:rPr>
              <w:t> </w:t>
            </w:r>
            <w:r>
              <w:rPr>
                <w:spacing w:val="-2"/>
                <w:sz w:val="24"/>
              </w:rPr>
              <w:t>целях</w:t>
            </w:r>
          </w:p>
          <w:p>
            <w:pPr>
              <w:pStyle w:val="TableParagraph"/>
              <w:spacing w:line="257" w:lineRule="exact" w:before="3"/>
              <w:ind w:left="104" w:right="98"/>
              <w:jc w:val="center"/>
              <w:rPr>
                <w:sz w:val="24"/>
              </w:rPr>
            </w:pPr>
            <w:r>
              <w:rPr>
                <w:spacing w:val="-2"/>
                <w:sz w:val="24"/>
              </w:rPr>
              <w:t>реализации</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12"/>
              <w:rPr>
                <w:sz w:val="24"/>
              </w:rPr>
            </w:pPr>
            <w:r>
              <w:rPr>
                <w:sz w:val="24"/>
              </w:rPr>
              <w:t>758</w:t>
            </w:r>
            <w:r>
              <w:rPr>
                <w:spacing w:val="2"/>
                <w:sz w:val="24"/>
              </w:rPr>
              <w:t> </w:t>
            </w:r>
            <w:r>
              <w:rPr>
                <w:spacing w:val="-2"/>
                <w:sz w:val="24"/>
              </w:rPr>
              <w:t>200,0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2"/>
              <w:jc w:val="center"/>
              <w:rPr>
                <w:sz w:val="24"/>
              </w:rPr>
            </w:pPr>
            <w:r>
              <w:rPr>
                <w:spacing w:val="-2"/>
                <w:sz w:val="24"/>
              </w:rPr>
              <w:t>регионально </w:t>
            </w:r>
            <w:r>
              <w:rPr>
                <w:sz w:val="24"/>
              </w:rPr>
              <w:t>го проекта "Борьба с </w:t>
            </w:r>
            <w:r>
              <w:rPr>
                <w:spacing w:val="-2"/>
                <w:sz w:val="24"/>
              </w:rPr>
              <w:t>онкологичес </w:t>
            </w:r>
            <w:r>
              <w:rPr>
                <w:spacing w:val="-4"/>
                <w:sz w:val="24"/>
              </w:rPr>
              <w:t>кими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89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02ВN300003</w:t>
            </w:r>
          </w:p>
          <w:p>
            <w:pPr>
              <w:pStyle w:val="TableParagraph"/>
              <w:ind w:left="109" w:right="101" w:hanging="1"/>
              <w:jc w:val="center"/>
              <w:rPr>
                <w:sz w:val="24"/>
              </w:rPr>
            </w:pPr>
            <w:r>
              <w:rPr>
                <w:spacing w:val="-2"/>
                <w:sz w:val="24"/>
              </w:rPr>
              <w:t>Оказание гражданам Российской Федерации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spacing w:before="1"/>
              <w:ind w:left="123" w:right="111" w:hanging="8"/>
              <w:jc w:val="center"/>
              <w:rPr>
                <w:sz w:val="24"/>
              </w:rPr>
            </w:pPr>
            <w:r>
              <w:rPr>
                <w:sz w:val="24"/>
              </w:rPr>
              <w:t>, в целях </w:t>
            </w:r>
            <w:r>
              <w:rPr>
                <w:spacing w:val="-2"/>
                <w:sz w:val="24"/>
              </w:rPr>
              <w:t>реализации регионально </w:t>
            </w:r>
            <w:r>
              <w:rPr>
                <w:sz w:val="24"/>
              </w:rPr>
              <w:t>го проекта "Борьба с </w:t>
            </w:r>
            <w:r>
              <w:rPr>
                <w:spacing w:val="-2"/>
                <w:sz w:val="24"/>
              </w:rPr>
              <w:t>онкологичес</w:t>
            </w:r>
          </w:p>
          <w:p>
            <w:pPr>
              <w:pStyle w:val="TableParagraph"/>
              <w:spacing w:line="257" w:lineRule="exact" w:before="1"/>
              <w:ind w:left="104" w:right="98"/>
              <w:jc w:val="center"/>
              <w:rPr>
                <w:sz w:val="24"/>
              </w:rPr>
            </w:pPr>
            <w:r>
              <w:rPr>
                <w:spacing w:val="-4"/>
                <w:sz w:val="24"/>
              </w:rPr>
              <w:t>кими</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580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127"/>
              <w:rPr>
                <w:sz w:val="24"/>
              </w:rPr>
            </w:pPr>
            <w:r>
              <w:rPr>
                <w:sz w:val="24"/>
              </w:rPr>
              <w:t>2</w:t>
            </w:r>
            <w:r>
              <w:rPr>
                <w:spacing w:val="2"/>
                <w:sz w:val="24"/>
              </w:rPr>
              <w:t> </w:t>
            </w:r>
            <w:r>
              <w:rPr>
                <w:sz w:val="24"/>
              </w:rPr>
              <w:t>643</w:t>
            </w:r>
            <w:r>
              <w:rPr>
                <w:spacing w:val="2"/>
                <w:sz w:val="24"/>
              </w:rPr>
              <w:t> </w:t>
            </w:r>
            <w:r>
              <w:rPr>
                <w:spacing w:val="-2"/>
                <w:sz w:val="24"/>
              </w:rPr>
              <w:t>000,0</w:t>
            </w:r>
          </w:p>
        </w:tc>
        <w:tc>
          <w:tcPr>
            <w:tcW w:w="1397" w:type="dxa"/>
          </w:tcPr>
          <w:p>
            <w:pPr>
              <w:pStyle w:val="TableParagraph"/>
              <w:spacing w:line="273" w:lineRule="exact"/>
              <w:ind w:left="212"/>
              <w:rPr>
                <w:sz w:val="24"/>
              </w:rPr>
            </w:pPr>
            <w:r>
              <w:rPr>
                <w:sz w:val="24"/>
              </w:rPr>
              <w:t>758</w:t>
            </w:r>
            <w:r>
              <w:rPr>
                <w:spacing w:val="2"/>
                <w:sz w:val="24"/>
              </w:rPr>
              <w:t> </w:t>
            </w:r>
            <w:r>
              <w:rPr>
                <w:spacing w:val="-2"/>
                <w:sz w:val="24"/>
              </w:rPr>
              <w:t>200,0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4" w:right="99"/>
              <w:jc w:val="center"/>
              <w:rPr>
                <w:sz w:val="24"/>
              </w:rPr>
            </w:pPr>
            <w:r>
              <w:rPr>
                <w:spacing w:val="-2"/>
                <w:sz w:val="24"/>
              </w:rPr>
              <w:t>заболевания</w:t>
            </w:r>
          </w:p>
          <w:p>
            <w:pPr>
              <w:pStyle w:val="TableParagraph"/>
              <w:spacing w:line="257" w:lineRule="exact" w:before="2"/>
              <w:ind w:left="101" w:right="101"/>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454"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02ВN3N000</w:t>
            </w:r>
          </w:p>
          <w:p>
            <w:pPr>
              <w:pStyle w:val="TableParagraph"/>
              <w:spacing w:before="2"/>
              <w:ind w:left="109" w:right="101" w:hanging="1"/>
              <w:jc w:val="center"/>
              <w:rPr>
                <w:sz w:val="24"/>
              </w:rPr>
            </w:pPr>
            <w:r>
              <w:rPr>
                <w:sz w:val="24"/>
              </w:rPr>
              <w:t>6 Оказание </w:t>
            </w:r>
            <w:r>
              <w:rPr>
                <w:spacing w:val="-2"/>
                <w:sz w:val="24"/>
              </w:rPr>
              <w:t>гражданам Российской Федерации высокотехно логичной медицинско </w:t>
            </w:r>
            <w:r>
              <w:rPr>
                <w:sz w:val="24"/>
              </w:rPr>
              <w:t>й помощи, </w:t>
            </w:r>
            <w:r>
              <w:rPr>
                <w:spacing w:val="-6"/>
                <w:sz w:val="24"/>
              </w:rPr>
              <w:t>не </w:t>
            </w:r>
            <w:r>
              <w:rPr>
                <w:spacing w:val="-2"/>
                <w:sz w:val="24"/>
              </w:rPr>
              <w:t>включенной </w:t>
            </w:r>
            <w:r>
              <w:rPr>
                <w:sz w:val="24"/>
              </w:rPr>
              <w:t>в базовую </w:t>
            </w:r>
            <w:r>
              <w:rPr>
                <w:spacing w:val="-2"/>
                <w:sz w:val="24"/>
              </w:rPr>
              <w:t>программу обязательно </w:t>
            </w:r>
            <w:r>
              <w:rPr>
                <w:spacing w:val="-6"/>
                <w:sz w:val="24"/>
              </w:rPr>
              <w:t>го </w:t>
            </w:r>
            <w:r>
              <w:rPr>
                <w:spacing w:val="-2"/>
                <w:sz w:val="24"/>
              </w:rPr>
              <w:t>медицинско </w:t>
            </w:r>
            <w:r>
              <w:rPr>
                <w:spacing w:val="-6"/>
                <w:sz w:val="24"/>
              </w:rPr>
              <w:t>го </w:t>
            </w:r>
            <w:r>
              <w:rPr>
                <w:spacing w:val="-2"/>
                <w:sz w:val="24"/>
              </w:rPr>
              <w:t>страхования</w:t>
            </w:r>
          </w:p>
          <w:p>
            <w:pPr>
              <w:pStyle w:val="TableParagraph"/>
              <w:ind w:left="123" w:right="111" w:hanging="8"/>
              <w:jc w:val="center"/>
              <w:rPr>
                <w:sz w:val="24"/>
              </w:rPr>
            </w:pPr>
            <w:r>
              <w:rPr>
                <w:sz w:val="24"/>
              </w:rPr>
              <w:t>, в целях </w:t>
            </w:r>
            <w:r>
              <w:rPr>
                <w:spacing w:val="-2"/>
                <w:sz w:val="24"/>
              </w:rPr>
              <w:t>реализации регионально </w:t>
            </w:r>
            <w:r>
              <w:rPr>
                <w:sz w:val="24"/>
              </w:rPr>
              <w:t>го проекта "Борьба с </w:t>
            </w:r>
            <w:r>
              <w:rPr>
                <w:spacing w:val="-2"/>
                <w:sz w:val="24"/>
              </w:rPr>
              <w:t>онкологичес </w:t>
            </w:r>
            <w:r>
              <w:rPr>
                <w:spacing w:val="-4"/>
                <w:sz w:val="24"/>
              </w:rPr>
              <w:t>кими</w:t>
            </w:r>
          </w:p>
          <w:p>
            <w:pPr>
              <w:pStyle w:val="TableParagraph"/>
              <w:spacing w:line="274" w:lineRule="exact"/>
              <w:ind w:left="104" w:right="96"/>
              <w:jc w:val="center"/>
              <w:rPr>
                <w:sz w:val="24"/>
              </w:rPr>
            </w:pPr>
            <w:r>
              <w:rPr>
                <w:spacing w:val="-2"/>
                <w:sz w:val="24"/>
              </w:rPr>
              <w:t>заболевания </w:t>
            </w:r>
            <w:r>
              <w:rPr>
                <w:spacing w:val="-4"/>
                <w:sz w:val="24"/>
              </w:rPr>
              <w:t>ми"</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758</w:t>
            </w:r>
            <w:r>
              <w:rPr>
                <w:spacing w:val="2"/>
                <w:sz w:val="24"/>
              </w:rPr>
              <w:t> </w:t>
            </w:r>
            <w:r>
              <w:rPr>
                <w:spacing w:val="-2"/>
                <w:sz w:val="24"/>
              </w:rPr>
              <w:t>200,0</w:t>
            </w:r>
          </w:p>
        </w:tc>
        <w:tc>
          <w:tcPr>
            <w:tcW w:w="1335" w:type="dxa"/>
            <w:tcBorders>
              <w:right w:val="nil"/>
            </w:tcBorders>
          </w:tcPr>
          <w:p>
            <w:pPr>
              <w:pStyle w:val="TableParagraph"/>
              <w:spacing w:line="273" w:lineRule="exact"/>
              <w:ind w:left="102" w:right="47"/>
              <w:jc w:val="center"/>
              <w:rPr>
                <w:sz w:val="24"/>
              </w:rPr>
            </w:pPr>
            <w:r>
              <w:rPr>
                <w:sz w:val="24"/>
              </w:rPr>
              <w:t>758</w:t>
            </w:r>
            <w:r>
              <w:rPr>
                <w:spacing w:val="2"/>
                <w:sz w:val="24"/>
              </w:rPr>
              <w:t> </w:t>
            </w:r>
            <w:r>
              <w:rPr>
                <w:spacing w:val="-2"/>
                <w:sz w:val="24"/>
              </w:rPr>
              <w:t>200,0</w:t>
            </w:r>
          </w:p>
        </w:tc>
      </w:tr>
      <w:tr>
        <w:trPr>
          <w:trHeight w:val="273" w:hRule="atLeast"/>
        </w:trPr>
        <w:tc>
          <w:tcPr>
            <w:tcW w:w="1402" w:type="dxa"/>
            <w:vMerge w:val="restart"/>
          </w:tcPr>
          <w:p>
            <w:pPr>
              <w:pStyle w:val="TableParagraph"/>
              <w:spacing w:line="237" w:lineRule="auto"/>
              <w:ind w:left="105"/>
              <w:rPr>
                <w:sz w:val="24"/>
              </w:rPr>
            </w:pPr>
            <w:r>
              <w:rPr>
                <w:spacing w:val="-2"/>
                <w:sz w:val="24"/>
              </w:rPr>
              <w:t>Совершенс твование</w:t>
            </w:r>
          </w:p>
          <w:p>
            <w:pPr>
              <w:pStyle w:val="TableParagraph"/>
              <w:spacing w:line="266" w:lineRule="exact" w:before="2"/>
              <w:ind w:left="105"/>
              <w:rPr>
                <w:sz w:val="24"/>
              </w:rPr>
            </w:pPr>
            <w:r>
              <w:rPr>
                <w:spacing w:val="-2"/>
                <w:sz w:val="24"/>
              </w:rPr>
              <w:t>оказания</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4</w:t>
            </w:r>
            <w:r>
              <w:rPr>
                <w:spacing w:val="2"/>
                <w:sz w:val="24"/>
              </w:rPr>
              <w:t> </w:t>
            </w:r>
            <w:r>
              <w:rPr>
                <w:sz w:val="24"/>
              </w:rPr>
              <w:t>163</w:t>
            </w:r>
            <w:r>
              <w:rPr>
                <w:spacing w:val="2"/>
                <w:sz w:val="24"/>
              </w:rPr>
              <w:t> </w:t>
            </w:r>
            <w:r>
              <w:rPr>
                <w:spacing w:val="-2"/>
                <w:sz w:val="24"/>
              </w:rPr>
              <w:t>915,7</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771</w:t>
            </w:r>
            <w:r>
              <w:rPr>
                <w:spacing w:val="2"/>
                <w:sz w:val="24"/>
              </w:rPr>
              <w:t> </w:t>
            </w:r>
            <w:r>
              <w:rPr>
                <w:spacing w:val="-2"/>
                <w:sz w:val="24"/>
              </w:rPr>
              <w:t>032,2</w:t>
            </w:r>
          </w:p>
        </w:tc>
        <w:tc>
          <w:tcPr>
            <w:tcW w:w="1402" w:type="dxa"/>
          </w:tcPr>
          <w:p>
            <w:pPr>
              <w:pStyle w:val="TableParagraph"/>
              <w:spacing w:line="253" w:lineRule="exact"/>
              <w:ind w:left="88" w:right="86"/>
              <w:jc w:val="center"/>
              <w:rPr>
                <w:sz w:val="24"/>
              </w:rPr>
            </w:pPr>
            <w:r>
              <w:rPr>
                <w:sz w:val="24"/>
              </w:rPr>
              <w:t>5</w:t>
            </w:r>
            <w:r>
              <w:rPr>
                <w:spacing w:val="2"/>
                <w:sz w:val="24"/>
              </w:rPr>
              <w:t> </w:t>
            </w:r>
            <w:r>
              <w:rPr>
                <w:sz w:val="24"/>
              </w:rPr>
              <w:t>073</w:t>
            </w:r>
            <w:r>
              <w:rPr>
                <w:spacing w:val="2"/>
                <w:sz w:val="24"/>
              </w:rPr>
              <w:t> </w:t>
            </w:r>
            <w:r>
              <w:rPr>
                <w:spacing w:val="-2"/>
                <w:sz w:val="24"/>
              </w:rPr>
              <w:t>740,1</w:t>
            </w:r>
          </w:p>
        </w:tc>
        <w:tc>
          <w:tcPr>
            <w:tcW w:w="1397" w:type="dxa"/>
          </w:tcPr>
          <w:p>
            <w:pPr>
              <w:pStyle w:val="TableParagraph"/>
              <w:spacing w:line="253" w:lineRule="exact"/>
              <w:ind w:left="87" w:right="81"/>
              <w:jc w:val="center"/>
              <w:rPr>
                <w:sz w:val="24"/>
              </w:rPr>
            </w:pPr>
            <w:r>
              <w:rPr>
                <w:sz w:val="24"/>
              </w:rPr>
              <w:t>8</w:t>
            </w:r>
            <w:r>
              <w:rPr>
                <w:spacing w:val="2"/>
                <w:sz w:val="24"/>
              </w:rPr>
              <w:t> </w:t>
            </w:r>
            <w:r>
              <w:rPr>
                <w:sz w:val="24"/>
              </w:rPr>
              <w:t>575</w:t>
            </w:r>
            <w:r>
              <w:rPr>
                <w:spacing w:val="2"/>
                <w:sz w:val="24"/>
              </w:rPr>
              <w:t> </w:t>
            </w:r>
            <w:r>
              <w:rPr>
                <w:spacing w:val="-2"/>
                <w:sz w:val="24"/>
              </w:rPr>
              <w:t>408,8</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896</w:t>
            </w:r>
            <w:r>
              <w:rPr>
                <w:spacing w:val="2"/>
                <w:sz w:val="24"/>
              </w:rPr>
              <w:t> </w:t>
            </w:r>
            <w:r>
              <w:rPr>
                <w:spacing w:val="-2"/>
                <w:sz w:val="24"/>
              </w:rPr>
              <w:t>188,8</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657</w:t>
            </w:r>
            <w:r>
              <w:rPr>
                <w:spacing w:val="2"/>
                <w:sz w:val="24"/>
              </w:rPr>
              <w:t> </w:t>
            </w:r>
            <w:r>
              <w:rPr>
                <w:spacing w:val="-2"/>
                <w:sz w:val="24"/>
              </w:rPr>
              <w:t>115,7</w:t>
            </w:r>
          </w:p>
        </w:tc>
        <w:tc>
          <w:tcPr>
            <w:tcW w:w="1335" w:type="dxa"/>
            <w:tcBorders>
              <w:right w:val="nil"/>
            </w:tcBorders>
          </w:tcPr>
          <w:p>
            <w:pPr>
              <w:pStyle w:val="TableParagraph"/>
              <w:spacing w:line="253" w:lineRule="exact"/>
              <w:ind w:left="105" w:right="44"/>
              <w:jc w:val="center"/>
              <w:rPr>
                <w:sz w:val="24"/>
              </w:rPr>
            </w:pPr>
            <w:r>
              <w:rPr>
                <w:sz w:val="24"/>
              </w:rPr>
              <w:t>8</w:t>
            </w:r>
            <w:r>
              <w:rPr>
                <w:spacing w:val="2"/>
                <w:sz w:val="24"/>
              </w:rPr>
              <w:t> </w:t>
            </w:r>
            <w:r>
              <w:rPr>
                <w:sz w:val="24"/>
              </w:rPr>
              <w:t>328</w:t>
            </w:r>
            <w:r>
              <w:rPr>
                <w:spacing w:val="2"/>
                <w:sz w:val="24"/>
              </w:rPr>
              <w:t> </w:t>
            </w:r>
            <w:r>
              <w:rPr>
                <w:spacing w:val="-2"/>
                <w:sz w:val="24"/>
              </w:rPr>
              <w:t>467,7</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47"/>
              <w:rPr>
                <w:sz w:val="24"/>
              </w:rPr>
            </w:pPr>
            <w:r>
              <w:rPr>
                <w:spacing w:val="-2"/>
                <w:sz w:val="24"/>
              </w:rPr>
              <w:t>02В0400200</w:t>
            </w:r>
          </w:p>
          <w:p>
            <w:pPr>
              <w:pStyle w:val="TableParagraph"/>
              <w:spacing w:line="257" w:lineRule="exact" w:before="2"/>
              <w:ind w:left="181"/>
              <w:rPr>
                <w:sz w:val="24"/>
              </w:rPr>
            </w:pPr>
            <w:r>
              <w:rPr>
                <w:spacing w:val="-2"/>
                <w:sz w:val="24"/>
              </w:rPr>
              <w:t>Реализация</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509</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0"/>
              <w:jc w:val="center"/>
              <w:rPr>
                <w:sz w:val="24"/>
              </w:rPr>
            </w:pPr>
            <w:r>
              <w:rPr>
                <w:sz w:val="24"/>
              </w:rPr>
              <w:t>10</w:t>
            </w:r>
            <w:r>
              <w:rPr>
                <w:spacing w:val="2"/>
                <w:sz w:val="24"/>
              </w:rPr>
              <w:t> </w:t>
            </w:r>
            <w:r>
              <w:rPr>
                <w:spacing w:val="-2"/>
                <w:sz w:val="24"/>
              </w:rPr>
              <w:t>467,4</w:t>
            </w:r>
          </w:p>
        </w:tc>
        <w:tc>
          <w:tcPr>
            <w:tcW w:w="1402" w:type="dxa"/>
          </w:tcPr>
          <w:p>
            <w:pPr>
              <w:pStyle w:val="TableParagraph"/>
              <w:spacing w:line="273" w:lineRule="exact"/>
              <w:ind w:left="88" w:right="85"/>
              <w:jc w:val="center"/>
              <w:rPr>
                <w:sz w:val="24"/>
              </w:rPr>
            </w:pPr>
            <w:r>
              <w:rPr>
                <w:sz w:val="24"/>
              </w:rPr>
              <w:t>25</w:t>
            </w:r>
            <w:r>
              <w:rPr>
                <w:spacing w:val="2"/>
                <w:sz w:val="24"/>
              </w:rPr>
              <w:t> </w:t>
            </w:r>
            <w:r>
              <w:rPr>
                <w:spacing w:val="-2"/>
                <w:sz w:val="24"/>
              </w:rPr>
              <w:t>287,8</w:t>
            </w:r>
          </w:p>
        </w:tc>
        <w:tc>
          <w:tcPr>
            <w:tcW w:w="1402" w:type="dxa"/>
          </w:tcPr>
          <w:p>
            <w:pPr>
              <w:pStyle w:val="TableParagraph"/>
              <w:spacing w:line="273" w:lineRule="exact"/>
              <w:ind w:left="88" w:right="86"/>
              <w:jc w:val="center"/>
              <w:rPr>
                <w:sz w:val="24"/>
              </w:rPr>
            </w:pPr>
            <w:r>
              <w:rPr>
                <w:sz w:val="24"/>
              </w:rPr>
              <w:t>72</w:t>
            </w:r>
            <w:r>
              <w:rPr>
                <w:spacing w:val="2"/>
                <w:sz w:val="24"/>
              </w:rPr>
              <w:t> </w:t>
            </w:r>
            <w:r>
              <w:rPr>
                <w:spacing w:val="-2"/>
                <w:sz w:val="24"/>
              </w:rPr>
              <w:t>983,9</w:t>
            </w:r>
          </w:p>
        </w:tc>
        <w:tc>
          <w:tcPr>
            <w:tcW w:w="1397" w:type="dxa"/>
          </w:tcPr>
          <w:p>
            <w:pPr>
              <w:pStyle w:val="TableParagraph"/>
              <w:spacing w:line="273" w:lineRule="exact"/>
              <w:ind w:left="87" w:right="86"/>
              <w:jc w:val="center"/>
              <w:rPr>
                <w:sz w:val="24"/>
              </w:rPr>
            </w:pPr>
            <w:r>
              <w:rPr>
                <w:sz w:val="24"/>
              </w:rPr>
              <w:t>352</w:t>
            </w:r>
            <w:r>
              <w:rPr>
                <w:spacing w:val="2"/>
                <w:sz w:val="24"/>
              </w:rPr>
              <w:t> </w:t>
            </w:r>
            <w:r>
              <w:rPr>
                <w:spacing w:val="-2"/>
                <w:sz w:val="24"/>
              </w:rPr>
              <w:t>251,8</w:t>
            </w:r>
          </w:p>
        </w:tc>
        <w:tc>
          <w:tcPr>
            <w:tcW w:w="1402" w:type="dxa"/>
          </w:tcPr>
          <w:p>
            <w:pPr>
              <w:pStyle w:val="TableParagraph"/>
              <w:spacing w:line="273" w:lineRule="exact"/>
              <w:ind w:left="88" w:right="87"/>
              <w:jc w:val="center"/>
              <w:rPr>
                <w:sz w:val="24"/>
              </w:rPr>
            </w:pPr>
            <w:r>
              <w:rPr>
                <w:sz w:val="24"/>
              </w:rPr>
              <w:t>91</w:t>
            </w:r>
            <w:r>
              <w:rPr>
                <w:spacing w:val="2"/>
                <w:sz w:val="24"/>
              </w:rPr>
              <w:t> </w:t>
            </w:r>
            <w:r>
              <w:rPr>
                <w:spacing w:val="-2"/>
                <w:sz w:val="24"/>
              </w:rPr>
              <w:t>075,8</w:t>
            </w:r>
          </w:p>
        </w:tc>
        <w:tc>
          <w:tcPr>
            <w:tcW w:w="1402" w:type="dxa"/>
          </w:tcPr>
          <w:p>
            <w:pPr>
              <w:pStyle w:val="TableParagraph"/>
              <w:spacing w:line="273" w:lineRule="exact"/>
              <w:ind w:left="88" w:right="90"/>
              <w:jc w:val="center"/>
              <w:rPr>
                <w:sz w:val="24"/>
              </w:rPr>
            </w:pPr>
            <w:r>
              <w:rPr>
                <w:sz w:val="24"/>
              </w:rPr>
              <w:t>3</w:t>
            </w:r>
            <w:r>
              <w:rPr>
                <w:spacing w:val="2"/>
                <w:sz w:val="24"/>
              </w:rPr>
              <w:t> </w:t>
            </w:r>
            <w:r>
              <w:rPr>
                <w:spacing w:val="-2"/>
                <w:sz w:val="24"/>
              </w:rPr>
              <w:t>238,2</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tabs>
                <w:tab w:pos="709" w:val="left" w:leader="none"/>
                <w:tab w:pos="1180" w:val="left" w:leader="none"/>
              </w:tabs>
              <w:ind w:left="105" w:right="96"/>
              <w:rPr>
                <w:sz w:val="24"/>
              </w:rPr>
            </w:pPr>
            <w:r>
              <w:rPr>
                <w:spacing w:val="-2"/>
                <w:sz w:val="24"/>
              </w:rPr>
              <w:t>скорой,</w:t>
            </w:r>
            <w:r>
              <w:rPr>
                <w:sz w:val="24"/>
              </w:rPr>
              <w:tab/>
            </w:r>
            <w:r>
              <w:rPr>
                <w:spacing w:val="-10"/>
                <w:sz w:val="24"/>
              </w:rPr>
              <w:t>в </w:t>
            </w:r>
            <w:r>
              <w:rPr>
                <w:spacing w:val="-4"/>
                <w:sz w:val="24"/>
              </w:rPr>
              <w:t>том</w:t>
            </w:r>
            <w:r>
              <w:rPr>
                <w:sz w:val="24"/>
              </w:rPr>
              <w:tab/>
            </w:r>
            <w:r>
              <w:rPr>
                <w:spacing w:val="-2"/>
                <w:sz w:val="24"/>
              </w:rPr>
              <w:t>числе скорой специализи рованной, медицинск </w:t>
            </w:r>
            <w:r>
              <w:rPr>
                <w:sz w:val="24"/>
              </w:rPr>
              <w:t>ой</w:t>
            </w:r>
            <w:r>
              <w:rPr>
                <w:spacing w:val="3"/>
                <w:sz w:val="24"/>
              </w:rPr>
              <w:t> </w:t>
            </w:r>
            <w:r>
              <w:rPr>
                <w:spacing w:val="-2"/>
                <w:sz w:val="24"/>
              </w:rPr>
              <w:t>помощи</w:t>
            </w:r>
          </w:p>
        </w:tc>
        <w:tc>
          <w:tcPr>
            <w:tcW w:w="1258" w:type="dxa"/>
          </w:tcPr>
          <w:p>
            <w:pPr>
              <w:pStyle w:val="TableParagraph"/>
              <w:ind w:left="104"/>
              <w:rPr>
                <w:sz w:val="24"/>
              </w:rPr>
            </w:pPr>
            <w:r>
              <w:rPr>
                <w:spacing w:val="-2"/>
                <w:sz w:val="24"/>
              </w:rPr>
              <w:t>развития новых территор </w:t>
            </w:r>
            <w:r>
              <w:rPr>
                <w:sz w:val="24"/>
              </w:rPr>
              <w:t>ий</w:t>
            </w:r>
            <w:r>
              <w:rPr>
                <w:spacing w:val="8"/>
                <w:sz w:val="24"/>
              </w:rPr>
              <w:t> </w:t>
            </w:r>
            <w:r>
              <w:rPr>
                <w:sz w:val="24"/>
              </w:rPr>
              <w:t>города </w:t>
            </w:r>
            <w:r>
              <w:rPr>
                <w:spacing w:val="-2"/>
                <w:sz w:val="24"/>
              </w:rPr>
              <w:t>Москвы</w:t>
            </w:r>
          </w:p>
        </w:tc>
        <w:tc>
          <w:tcPr>
            <w:tcW w:w="1541" w:type="dxa"/>
          </w:tcPr>
          <w:p>
            <w:pPr>
              <w:pStyle w:val="TableParagraph"/>
              <w:ind w:left="147" w:right="142" w:firstLine="1"/>
              <w:jc w:val="center"/>
              <w:rPr>
                <w:sz w:val="24"/>
              </w:rPr>
            </w:pPr>
            <w:r>
              <w:rPr>
                <w:spacing w:val="-2"/>
                <w:sz w:val="24"/>
              </w:rPr>
              <w:t>мероприяти </w:t>
            </w:r>
            <w:r>
              <w:rPr>
                <w:sz w:val="24"/>
              </w:rPr>
              <w:t>й по </w:t>
            </w:r>
            <w:r>
              <w:rPr>
                <w:spacing w:val="-2"/>
                <w:sz w:val="24"/>
              </w:rPr>
              <w:t>развитию службы скорой медицинско </w:t>
            </w:r>
            <w:r>
              <w:rPr>
                <w:sz w:val="24"/>
              </w:rPr>
              <w:t>й помощи</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02В0400200</w:t>
            </w:r>
          </w:p>
          <w:p>
            <w:pPr>
              <w:pStyle w:val="TableParagraph"/>
              <w:ind w:left="147" w:right="142" w:hanging="1"/>
              <w:jc w:val="center"/>
              <w:rPr>
                <w:sz w:val="24"/>
              </w:rPr>
            </w:pPr>
            <w:r>
              <w:rPr>
                <w:spacing w:val="-2"/>
                <w:sz w:val="24"/>
              </w:rPr>
              <w:t>Реализация мероприяти </w:t>
            </w:r>
            <w:r>
              <w:rPr>
                <w:sz w:val="24"/>
              </w:rPr>
              <w:t>й по </w:t>
            </w:r>
            <w:r>
              <w:rPr>
                <w:spacing w:val="-2"/>
                <w:sz w:val="24"/>
              </w:rPr>
              <w:t>развитию службы скорой медицинско </w:t>
            </w:r>
            <w:r>
              <w:rPr>
                <w:sz w:val="24"/>
              </w:rPr>
              <w:t>й помощи </w:t>
            </w:r>
            <w:r>
              <w:rPr>
                <w:spacing w:val="-2"/>
                <w:sz w:val="24"/>
              </w:rPr>
              <w:t>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5"/>
              <w:jc w:val="center"/>
              <w:rPr>
                <w:sz w:val="24"/>
              </w:rPr>
            </w:pPr>
            <w:r>
              <w:rPr>
                <w:sz w:val="24"/>
              </w:rPr>
              <w:t>451</w:t>
            </w:r>
            <w:r>
              <w:rPr>
                <w:spacing w:val="2"/>
                <w:sz w:val="24"/>
              </w:rPr>
              <w:t> </w:t>
            </w:r>
            <w:r>
              <w:rPr>
                <w:spacing w:val="-2"/>
                <w:sz w:val="24"/>
              </w:rPr>
              <w:t>177,9</w:t>
            </w:r>
          </w:p>
        </w:tc>
        <w:tc>
          <w:tcPr>
            <w:tcW w:w="1402" w:type="dxa"/>
          </w:tcPr>
          <w:p>
            <w:pPr>
              <w:pStyle w:val="TableParagraph"/>
              <w:spacing w:line="273" w:lineRule="exact"/>
              <w:ind w:left="88" w:right="89"/>
              <w:jc w:val="center"/>
              <w:rPr>
                <w:sz w:val="24"/>
              </w:rPr>
            </w:pPr>
            <w:r>
              <w:rPr>
                <w:sz w:val="24"/>
              </w:rPr>
              <w:t>311</w:t>
            </w:r>
            <w:r>
              <w:rPr>
                <w:spacing w:val="2"/>
                <w:sz w:val="24"/>
              </w:rPr>
              <w:t> </w:t>
            </w:r>
            <w:r>
              <w:rPr>
                <w:spacing w:val="-2"/>
                <w:sz w:val="24"/>
              </w:rPr>
              <w:t>508,4</w:t>
            </w:r>
          </w:p>
        </w:tc>
        <w:tc>
          <w:tcPr>
            <w:tcW w:w="1402" w:type="dxa"/>
          </w:tcPr>
          <w:p>
            <w:pPr>
              <w:pStyle w:val="TableParagraph"/>
              <w:spacing w:line="273" w:lineRule="exact"/>
              <w:ind w:left="88" w:right="91"/>
              <w:jc w:val="center"/>
              <w:rPr>
                <w:sz w:val="24"/>
              </w:rPr>
            </w:pPr>
            <w:r>
              <w:rPr>
                <w:sz w:val="24"/>
              </w:rPr>
              <w:t>184</w:t>
            </w:r>
            <w:r>
              <w:rPr>
                <w:spacing w:val="2"/>
                <w:sz w:val="24"/>
              </w:rPr>
              <w:t> </w:t>
            </w:r>
            <w:r>
              <w:rPr>
                <w:spacing w:val="-2"/>
                <w:sz w:val="24"/>
              </w:rPr>
              <w:t>365,7</w:t>
            </w:r>
          </w:p>
        </w:tc>
        <w:tc>
          <w:tcPr>
            <w:tcW w:w="1397" w:type="dxa"/>
          </w:tcPr>
          <w:p>
            <w:pPr>
              <w:pStyle w:val="TableParagraph"/>
              <w:spacing w:line="273" w:lineRule="exact"/>
              <w:ind w:left="87" w:right="81"/>
              <w:jc w:val="center"/>
              <w:rPr>
                <w:sz w:val="24"/>
              </w:rPr>
            </w:pPr>
            <w:r>
              <w:rPr>
                <w:sz w:val="24"/>
              </w:rPr>
              <w:t>60</w:t>
            </w:r>
            <w:r>
              <w:rPr>
                <w:spacing w:val="2"/>
                <w:sz w:val="24"/>
              </w:rPr>
              <w:t> </w:t>
            </w:r>
            <w:r>
              <w:rPr>
                <w:spacing w:val="-2"/>
                <w:sz w:val="24"/>
              </w:rPr>
              <w:t>639,9</w:t>
            </w:r>
          </w:p>
        </w:tc>
        <w:tc>
          <w:tcPr>
            <w:tcW w:w="1402" w:type="dxa"/>
          </w:tcPr>
          <w:p>
            <w:pPr>
              <w:pStyle w:val="TableParagraph"/>
              <w:spacing w:line="273" w:lineRule="exact"/>
              <w:ind w:left="88" w:right="87"/>
              <w:jc w:val="center"/>
              <w:rPr>
                <w:sz w:val="24"/>
              </w:rPr>
            </w:pPr>
            <w:r>
              <w:rPr>
                <w:sz w:val="24"/>
              </w:rPr>
              <w:t>30</w:t>
            </w:r>
            <w:r>
              <w:rPr>
                <w:spacing w:val="2"/>
                <w:sz w:val="24"/>
              </w:rPr>
              <w:t> </w:t>
            </w:r>
            <w:r>
              <w:rPr>
                <w:spacing w:val="-2"/>
                <w:sz w:val="24"/>
              </w:rPr>
              <w:t>937,6</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125,4</w:t>
            </w:r>
          </w:p>
        </w:tc>
        <w:tc>
          <w:tcPr>
            <w:tcW w:w="1335" w:type="dxa"/>
            <w:tcBorders>
              <w:right w:val="nil"/>
            </w:tcBorders>
          </w:tcPr>
          <w:p>
            <w:pPr>
              <w:pStyle w:val="TableParagraph"/>
              <w:spacing w:line="273" w:lineRule="exact"/>
              <w:ind w:left="105" w:right="44"/>
              <w:jc w:val="center"/>
              <w:rPr>
                <w:sz w:val="24"/>
              </w:rPr>
            </w:pPr>
            <w:r>
              <w:rPr>
                <w:sz w:val="24"/>
              </w:rPr>
              <w:t>17</w:t>
            </w:r>
            <w:r>
              <w:rPr>
                <w:spacing w:val="2"/>
                <w:sz w:val="24"/>
              </w:rPr>
              <w:t> </w:t>
            </w:r>
            <w:r>
              <w:rPr>
                <w:spacing w:val="-2"/>
                <w:sz w:val="24"/>
              </w:rPr>
              <w:t>477,5</w:t>
            </w: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02В0400200</w:t>
            </w:r>
          </w:p>
          <w:p>
            <w:pPr>
              <w:pStyle w:val="TableParagraph"/>
              <w:spacing w:before="2"/>
              <w:ind w:left="147" w:right="142" w:hanging="1"/>
              <w:jc w:val="center"/>
              <w:rPr>
                <w:sz w:val="24"/>
              </w:rPr>
            </w:pPr>
            <w:r>
              <w:rPr>
                <w:spacing w:val="-2"/>
                <w:sz w:val="24"/>
              </w:rPr>
              <w:t>Реализация мероприяти </w:t>
            </w:r>
            <w:r>
              <w:rPr>
                <w:sz w:val="24"/>
              </w:rPr>
              <w:t>й по </w:t>
            </w:r>
            <w:r>
              <w:rPr>
                <w:spacing w:val="-2"/>
                <w:sz w:val="24"/>
              </w:rPr>
              <w:t>развитию службы скорой медицинско </w:t>
            </w:r>
            <w:r>
              <w:rPr>
                <w:sz w:val="24"/>
              </w:rPr>
              <w:t>й помощи </w:t>
            </w:r>
            <w:r>
              <w:rPr>
                <w:spacing w:val="-2"/>
                <w:sz w:val="24"/>
              </w:rPr>
              <w:t>города</w:t>
            </w:r>
          </w:p>
          <w:p>
            <w:pPr>
              <w:pStyle w:val="TableParagraph"/>
              <w:spacing w:line="259" w:lineRule="exact"/>
              <w:ind w:left="102" w:right="101"/>
              <w:jc w:val="center"/>
              <w:rPr>
                <w:sz w:val="24"/>
              </w:rPr>
            </w:pPr>
            <w:r>
              <w:rPr>
                <w:spacing w:val="-2"/>
                <w:sz w:val="24"/>
              </w:rPr>
              <w:t>Москвы</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466</w:t>
            </w:r>
          </w:p>
        </w:tc>
        <w:tc>
          <w:tcPr>
            <w:tcW w:w="1397" w:type="dxa"/>
          </w:tcPr>
          <w:p>
            <w:pPr>
              <w:pStyle w:val="TableParagraph"/>
              <w:spacing w:line="273" w:lineRule="exact"/>
              <w:ind w:left="87" w:right="84"/>
              <w:jc w:val="center"/>
              <w:rPr>
                <w:sz w:val="24"/>
              </w:rPr>
            </w:pPr>
            <w:r>
              <w:rPr>
                <w:sz w:val="24"/>
              </w:rPr>
              <w:t>170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266</w:t>
            </w:r>
            <w:r>
              <w:rPr>
                <w:spacing w:val="2"/>
                <w:sz w:val="24"/>
              </w:rPr>
              <w:t> </w:t>
            </w:r>
            <w:r>
              <w:rPr>
                <w:spacing w:val="-2"/>
                <w:sz w:val="24"/>
              </w:rPr>
              <w:t>217,8</w:t>
            </w:r>
          </w:p>
        </w:tc>
        <w:tc>
          <w:tcPr>
            <w:tcW w:w="1402" w:type="dxa"/>
          </w:tcPr>
          <w:p>
            <w:pPr>
              <w:pStyle w:val="TableParagraph"/>
              <w:spacing w:line="273" w:lineRule="exact"/>
              <w:ind w:left="88" w:right="89"/>
              <w:jc w:val="center"/>
              <w:rPr>
                <w:sz w:val="24"/>
              </w:rPr>
            </w:pPr>
            <w:r>
              <w:rPr>
                <w:sz w:val="24"/>
              </w:rPr>
              <w:t>146</w:t>
            </w:r>
            <w:r>
              <w:rPr>
                <w:spacing w:val="2"/>
                <w:sz w:val="24"/>
              </w:rPr>
              <w:t> </w:t>
            </w:r>
            <w:r>
              <w:rPr>
                <w:spacing w:val="-2"/>
                <w:sz w:val="24"/>
              </w:rPr>
              <w:t>991,2</w:t>
            </w:r>
          </w:p>
        </w:tc>
        <w:tc>
          <w:tcPr>
            <w:tcW w:w="1397" w:type="dxa"/>
          </w:tcPr>
          <w:p>
            <w:pPr>
              <w:pStyle w:val="TableParagraph"/>
              <w:spacing w:line="273" w:lineRule="exact"/>
              <w:ind w:left="87" w:right="87"/>
              <w:jc w:val="center"/>
              <w:rPr>
                <w:sz w:val="24"/>
              </w:rPr>
            </w:pPr>
            <w:r>
              <w:rPr>
                <w:sz w:val="24"/>
              </w:rPr>
              <w:t>265</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57</w:t>
            </w:r>
            <w:r>
              <w:rPr>
                <w:spacing w:val="2"/>
                <w:sz w:val="24"/>
              </w:rPr>
              <w:t> </w:t>
            </w:r>
            <w:r>
              <w:rPr>
                <w:spacing w:val="-2"/>
                <w:sz w:val="24"/>
              </w:rPr>
              <w:t>002,0</w:t>
            </w:r>
          </w:p>
        </w:tc>
        <w:tc>
          <w:tcPr>
            <w:tcW w:w="1402" w:type="dxa"/>
          </w:tcPr>
          <w:p>
            <w:pPr>
              <w:pStyle w:val="TableParagraph"/>
              <w:spacing w:line="273" w:lineRule="exact"/>
              <w:ind w:left="88" w:right="90"/>
              <w:jc w:val="center"/>
              <w:rPr>
                <w:sz w:val="24"/>
              </w:rPr>
            </w:pPr>
            <w:r>
              <w:rPr>
                <w:sz w:val="24"/>
              </w:rPr>
              <w:t>9</w:t>
            </w:r>
            <w:r>
              <w:rPr>
                <w:spacing w:val="2"/>
                <w:sz w:val="24"/>
              </w:rPr>
              <w:t> </w:t>
            </w:r>
            <w:r>
              <w:rPr>
                <w:spacing w:val="-2"/>
                <w:sz w:val="24"/>
              </w:rPr>
              <w:t>902,8</w:t>
            </w:r>
          </w:p>
        </w:tc>
        <w:tc>
          <w:tcPr>
            <w:tcW w:w="1335" w:type="dxa"/>
            <w:tcBorders>
              <w:right w:val="nil"/>
            </w:tcBorders>
          </w:tcPr>
          <w:p>
            <w:pPr>
              <w:pStyle w:val="TableParagraph"/>
              <w:spacing w:line="273" w:lineRule="exact"/>
              <w:ind w:left="105" w:right="44"/>
              <w:jc w:val="center"/>
              <w:rPr>
                <w:sz w:val="24"/>
              </w:rPr>
            </w:pPr>
            <w:r>
              <w:rPr>
                <w:sz w:val="24"/>
              </w:rPr>
              <w:t>88</w:t>
            </w:r>
            <w:r>
              <w:rPr>
                <w:spacing w:val="2"/>
                <w:sz w:val="24"/>
              </w:rPr>
              <w:t> </w:t>
            </w:r>
            <w:r>
              <w:rPr>
                <w:spacing w:val="-2"/>
                <w:sz w:val="24"/>
              </w:rPr>
              <w:t>000,0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47"/>
              <w:rPr>
                <w:sz w:val="24"/>
              </w:rPr>
            </w:pPr>
            <w:r>
              <w:rPr>
                <w:spacing w:val="-2"/>
                <w:sz w:val="24"/>
              </w:rPr>
              <w:t>02В0400300</w:t>
            </w:r>
          </w:p>
        </w:tc>
        <w:tc>
          <w:tcPr>
            <w:tcW w:w="701" w:type="dxa"/>
          </w:tcPr>
          <w:p>
            <w:pPr>
              <w:pStyle w:val="TableParagraph"/>
              <w:spacing w:line="253" w:lineRule="exact"/>
              <w:ind w:left="93" w:right="93"/>
              <w:jc w:val="center"/>
              <w:rPr>
                <w:sz w:val="24"/>
              </w:rPr>
            </w:pPr>
            <w:r>
              <w:rPr>
                <w:spacing w:val="-4"/>
                <w:sz w:val="24"/>
              </w:rPr>
              <w:t>0902</w:t>
            </w:r>
          </w:p>
        </w:tc>
        <w:tc>
          <w:tcPr>
            <w:tcW w:w="701" w:type="dxa"/>
          </w:tcPr>
          <w:p>
            <w:pPr>
              <w:pStyle w:val="TableParagraph"/>
              <w:spacing w:line="253" w:lineRule="exact"/>
              <w:ind w:left="93" w:right="91"/>
              <w:jc w:val="center"/>
              <w:rPr>
                <w:sz w:val="24"/>
              </w:rPr>
            </w:pPr>
            <w:r>
              <w:rPr>
                <w:spacing w:val="-5"/>
                <w:sz w:val="24"/>
              </w:rPr>
              <w:t>509</w:t>
            </w:r>
          </w:p>
        </w:tc>
        <w:tc>
          <w:tcPr>
            <w:tcW w:w="701" w:type="dxa"/>
          </w:tcPr>
          <w:p>
            <w:pPr>
              <w:pStyle w:val="TableParagraph"/>
              <w:spacing w:line="253" w:lineRule="exact"/>
              <w:ind w:left="93" w:right="92"/>
              <w:jc w:val="center"/>
              <w:rPr>
                <w:sz w:val="24"/>
              </w:rPr>
            </w:pPr>
            <w:r>
              <w:rPr>
                <w:spacing w:val="-5"/>
                <w:sz w:val="24"/>
              </w:rPr>
              <w:t>244</w:t>
            </w:r>
          </w:p>
        </w:tc>
        <w:tc>
          <w:tcPr>
            <w:tcW w:w="1397" w:type="dxa"/>
          </w:tcPr>
          <w:p>
            <w:pPr>
              <w:pStyle w:val="TableParagraph"/>
              <w:spacing w:line="253" w:lineRule="exact"/>
              <w:ind w:left="87" w:right="84"/>
              <w:jc w:val="center"/>
              <w:rPr>
                <w:sz w:val="24"/>
              </w:rPr>
            </w:pPr>
            <w:r>
              <w:rPr>
                <w:sz w:val="24"/>
              </w:rPr>
              <w:t>4</w:t>
            </w:r>
            <w:r>
              <w:rPr>
                <w:spacing w:val="2"/>
                <w:sz w:val="24"/>
              </w:rPr>
              <w:t> </w:t>
            </w:r>
            <w:r>
              <w:rPr>
                <w:spacing w:val="-2"/>
                <w:sz w:val="24"/>
              </w:rPr>
              <w:t>110,4</w:t>
            </w:r>
          </w:p>
        </w:tc>
        <w:tc>
          <w:tcPr>
            <w:tcW w:w="1402" w:type="dxa"/>
          </w:tcPr>
          <w:p>
            <w:pPr>
              <w:pStyle w:val="TableParagraph"/>
              <w:spacing w:line="253" w:lineRule="exact"/>
              <w:ind w:left="88" w:right="89"/>
              <w:jc w:val="center"/>
              <w:rPr>
                <w:sz w:val="24"/>
              </w:rPr>
            </w:pPr>
            <w:r>
              <w:rPr>
                <w:sz w:val="24"/>
              </w:rPr>
              <w:t>4</w:t>
            </w:r>
            <w:r>
              <w:rPr>
                <w:spacing w:val="2"/>
                <w:sz w:val="24"/>
              </w:rPr>
              <w:t> </w:t>
            </w:r>
            <w:r>
              <w:rPr>
                <w:spacing w:val="-2"/>
                <w:sz w:val="24"/>
              </w:rPr>
              <w:t>331,3</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9"/>
              <w:jc w:val="center"/>
              <w:rPr>
                <w:sz w:val="24"/>
              </w:rPr>
            </w:pPr>
            <w:r>
              <w:rPr>
                <w:spacing w:val="-2"/>
                <w:sz w:val="24"/>
              </w:rPr>
              <w:t>732,5</w:t>
            </w:r>
          </w:p>
        </w:tc>
        <w:tc>
          <w:tcPr>
            <w:tcW w:w="1402" w:type="dxa"/>
          </w:tcPr>
          <w:p>
            <w:pPr>
              <w:pStyle w:val="TableParagraph"/>
              <w:spacing w:line="253" w:lineRule="exact"/>
              <w:ind w:left="88" w:right="90"/>
              <w:jc w:val="center"/>
              <w:rPr>
                <w:sz w:val="24"/>
              </w:rPr>
            </w:pPr>
            <w:r>
              <w:rPr>
                <w:sz w:val="24"/>
              </w:rPr>
              <w:t>6</w:t>
            </w:r>
            <w:r>
              <w:rPr>
                <w:spacing w:val="2"/>
                <w:sz w:val="24"/>
              </w:rPr>
              <w:t> </w:t>
            </w:r>
            <w:r>
              <w:rPr>
                <w:spacing w:val="-2"/>
                <w:sz w:val="24"/>
              </w:rPr>
              <w:t>621,9</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развития новых территор </w:t>
            </w:r>
            <w:r>
              <w:rPr>
                <w:sz w:val="24"/>
              </w:rPr>
              <w:t>ий</w:t>
            </w:r>
            <w:r>
              <w:rPr>
                <w:spacing w:val="7"/>
                <w:sz w:val="24"/>
              </w:rPr>
              <w:t> </w:t>
            </w:r>
            <w:r>
              <w:rPr>
                <w:sz w:val="24"/>
              </w:rPr>
              <w:t>города </w:t>
            </w:r>
            <w:r>
              <w:rPr>
                <w:spacing w:val="-2"/>
                <w:sz w:val="24"/>
              </w:rPr>
              <w:t>Москвы</w:t>
            </w:r>
          </w:p>
        </w:tc>
        <w:tc>
          <w:tcPr>
            <w:tcW w:w="1541" w:type="dxa"/>
          </w:tcPr>
          <w:p>
            <w:pPr>
              <w:pStyle w:val="TableParagraph"/>
              <w:ind w:left="109" w:right="100" w:hanging="15"/>
              <w:jc w:val="center"/>
              <w:rPr>
                <w:sz w:val="24"/>
              </w:rPr>
            </w:pPr>
            <w:r>
              <w:rPr>
                <w:spacing w:val="-2"/>
                <w:sz w:val="24"/>
              </w:rPr>
              <w:t>Обеспечени</w:t>
            </w:r>
            <w:r>
              <w:rPr>
                <w:spacing w:val="40"/>
                <w:sz w:val="24"/>
              </w:rPr>
              <w:t> </w:t>
            </w:r>
            <w:r>
              <w:rPr>
                <w:spacing w:val="-10"/>
                <w:sz w:val="24"/>
              </w:rPr>
              <w:t>е</w:t>
            </w:r>
            <w:r>
              <w:rPr>
                <w:spacing w:val="40"/>
                <w:sz w:val="24"/>
              </w:rPr>
              <w:t> </w:t>
            </w:r>
            <w:r>
              <w:rPr>
                <w:spacing w:val="-2"/>
                <w:sz w:val="24"/>
              </w:rPr>
              <w:t>содержания объектов капитальног </w:t>
            </w:r>
            <w:r>
              <w:rPr>
                <w:spacing w:val="-10"/>
                <w:sz w:val="24"/>
              </w:rPr>
              <w:t>о </w:t>
            </w:r>
            <w:r>
              <w:rPr>
                <w:spacing w:val="-2"/>
                <w:sz w:val="24"/>
              </w:rPr>
              <w:t>строительст </w:t>
            </w:r>
            <w:r>
              <w:rPr>
                <w:sz w:val="24"/>
              </w:rPr>
              <w:t>ва - </w:t>
            </w:r>
            <w:r>
              <w:rPr>
                <w:spacing w:val="-2"/>
                <w:sz w:val="24"/>
              </w:rPr>
              <w:t>подстанций скорой медицинско </w:t>
            </w:r>
            <w:r>
              <w:rPr>
                <w:sz w:val="24"/>
              </w:rPr>
              <w:t>й помощи (в том числе </w:t>
            </w:r>
            <w:r>
              <w:rPr>
                <w:spacing w:val="-2"/>
                <w:sz w:val="24"/>
              </w:rPr>
              <w:t>сетей инженерно-т ехнического обеспечения</w:t>
            </w:r>
          </w:p>
          <w:p>
            <w:pPr>
              <w:pStyle w:val="TableParagraph"/>
              <w:ind w:left="133" w:right="125" w:hanging="5"/>
              <w:jc w:val="center"/>
              <w:rPr>
                <w:sz w:val="24"/>
              </w:rPr>
            </w:pPr>
            <w:r>
              <w:rPr>
                <w:sz w:val="24"/>
              </w:rPr>
              <w:t>) с даты </w:t>
            </w:r>
            <w:r>
              <w:rPr>
                <w:spacing w:val="-2"/>
                <w:sz w:val="24"/>
              </w:rPr>
              <w:t>оформления </w:t>
            </w:r>
            <w:r>
              <w:rPr>
                <w:spacing w:val="-4"/>
                <w:sz w:val="24"/>
              </w:rPr>
              <w:t>акта </w:t>
            </w:r>
            <w:r>
              <w:rPr>
                <w:spacing w:val="-2"/>
                <w:sz w:val="24"/>
              </w:rPr>
              <w:t>приемки объекта капитальног </w:t>
            </w:r>
            <w:r>
              <w:rPr>
                <w:spacing w:val="-10"/>
                <w:sz w:val="24"/>
              </w:rPr>
              <w:t>о </w:t>
            </w:r>
            <w:r>
              <w:rPr>
                <w:spacing w:val="-2"/>
                <w:sz w:val="24"/>
              </w:rPr>
              <w:t>строительст </w:t>
            </w:r>
            <w:r>
              <w:rPr>
                <w:sz w:val="24"/>
              </w:rPr>
              <w:t>ва до даты </w:t>
            </w:r>
            <w:r>
              <w:rPr>
                <w:spacing w:val="-2"/>
                <w:sz w:val="24"/>
              </w:rPr>
              <w:t>оформления имуществен </w:t>
            </w:r>
            <w:r>
              <w:rPr>
                <w:sz w:val="24"/>
              </w:rPr>
              <w:t>ных</w:t>
            </w:r>
            <w:r>
              <w:rPr>
                <w:spacing w:val="-1"/>
                <w:sz w:val="24"/>
              </w:rPr>
              <w:t> </w:t>
            </w:r>
            <w:r>
              <w:rPr>
                <w:sz w:val="24"/>
              </w:rPr>
              <w:t>прав</w:t>
            </w:r>
            <w:r>
              <w:rPr>
                <w:spacing w:val="-1"/>
                <w:sz w:val="24"/>
              </w:rPr>
              <w:t> </w:t>
            </w:r>
            <w:r>
              <w:rPr>
                <w:sz w:val="24"/>
              </w:rPr>
              <w:t>на </w:t>
            </w:r>
            <w:r>
              <w:rPr>
                <w:spacing w:val="-2"/>
                <w:sz w:val="24"/>
              </w:rPr>
              <w:t>объект капитальног</w:t>
            </w:r>
          </w:p>
          <w:p>
            <w:pPr>
              <w:pStyle w:val="TableParagraph"/>
              <w:spacing w:line="257" w:lineRule="exact"/>
              <w:ind w:right="1"/>
              <w:jc w:val="center"/>
              <w:rPr>
                <w:sz w:val="24"/>
              </w:rPr>
            </w:pPr>
            <w:r>
              <w:rPr>
                <w:sz w:val="24"/>
              </w:rPr>
              <w:t>о</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0" w:right="101"/>
              <w:jc w:val="center"/>
              <w:rPr>
                <w:sz w:val="24"/>
              </w:rPr>
            </w:pPr>
            <w:r>
              <w:rPr>
                <w:spacing w:val="-2"/>
                <w:sz w:val="24"/>
              </w:rPr>
              <w:t>строительст</w:t>
            </w:r>
          </w:p>
          <w:p>
            <w:pPr>
              <w:pStyle w:val="TableParagraph"/>
              <w:spacing w:line="257" w:lineRule="exact" w:before="2"/>
              <w:ind w:left="104" w:right="99"/>
              <w:jc w:val="center"/>
              <w:rPr>
                <w:sz w:val="24"/>
              </w:rPr>
            </w:pPr>
            <w:r>
              <w:rPr>
                <w:spacing w:val="-5"/>
                <w:sz w:val="24"/>
              </w:rPr>
              <w:t>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827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развития новых территор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02В0400300</w:t>
            </w:r>
          </w:p>
          <w:p>
            <w:pPr>
              <w:pStyle w:val="TableParagraph"/>
              <w:spacing w:before="2"/>
              <w:ind w:left="109" w:right="100" w:hanging="15"/>
              <w:jc w:val="center"/>
              <w:rPr>
                <w:sz w:val="24"/>
              </w:rPr>
            </w:pPr>
            <w:r>
              <w:rPr>
                <w:spacing w:val="-2"/>
                <w:sz w:val="24"/>
              </w:rPr>
              <w:t>Обеспечени</w:t>
            </w:r>
            <w:r>
              <w:rPr>
                <w:spacing w:val="40"/>
                <w:sz w:val="24"/>
              </w:rPr>
              <w:t> </w:t>
            </w:r>
            <w:r>
              <w:rPr>
                <w:spacing w:val="-10"/>
                <w:sz w:val="24"/>
              </w:rPr>
              <w:t>е</w:t>
            </w:r>
            <w:r>
              <w:rPr>
                <w:spacing w:val="40"/>
                <w:sz w:val="24"/>
              </w:rPr>
              <w:t> </w:t>
            </w:r>
            <w:r>
              <w:rPr>
                <w:spacing w:val="-2"/>
                <w:sz w:val="24"/>
              </w:rPr>
              <w:t>содержания объектов капитальног </w:t>
            </w:r>
            <w:r>
              <w:rPr>
                <w:spacing w:val="-10"/>
                <w:sz w:val="24"/>
              </w:rPr>
              <w:t>о </w:t>
            </w:r>
            <w:r>
              <w:rPr>
                <w:spacing w:val="-2"/>
                <w:sz w:val="24"/>
              </w:rPr>
              <w:t>строительст </w:t>
            </w:r>
            <w:r>
              <w:rPr>
                <w:sz w:val="24"/>
              </w:rPr>
              <w:t>ва - </w:t>
            </w:r>
            <w:r>
              <w:rPr>
                <w:spacing w:val="-2"/>
                <w:sz w:val="24"/>
              </w:rPr>
              <w:t>подстанций скорой медицинско </w:t>
            </w:r>
            <w:r>
              <w:rPr>
                <w:sz w:val="24"/>
              </w:rPr>
              <w:t>й помощи (в том числе </w:t>
            </w:r>
            <w:r>
              <w:rPr>
                <w:spacing w:val="-2"/>
                <w:sz w:val="24"/>
              </w:rPr>
              <w:t>сетей инженерно-т ехнического обеспечения</w:t>
            </w:r>
          </w:p>
          <w:p>
            <w:pPr>
              <w:pStyle w:val="TableParagraph"/>
              <w:ind w:left="133" w:right="125" w:hanging="5"/>
              <w:jc w:val="center"/>
              <w:rPr>
                <w:sz w:val="24"/>
              </w:rPr>
            </w:pPr>
            <w:r>
              <w:rPr>
                <w:sz w:val="24"/>
              </w:rPr>
              <w:t>) с даты </w:t>
            </w:r>
            <w:r>
              <w:rPr>
                <w:spacing w:val="-2"/>
                <w:sz w:val="24"/>
              </w:rPr>
              <w:t>оформления </w:t>
            </w:r>
            <w:r>
              <w:rPr>
                <w:spacing w:val="-4"/>
                <w:sz w:val="24"/>
              </w:rPr>
              <w:t>акта </w:t>
            </w:r>
            <w:r>
              <w:rPr>
                <w:spacing w:val="-2"/>
                <w:sz w:val="24"/>
              </w:rPr>
              <w:t>приемки объекта капитальног </w:t>
            </w:r>
            <w:r>
              <w:rPr>
                <w:spacing w:val="-10"/>
                <w:sz w:val="24"/>
              </w:rPr>
              <w:t>о </w:t>
            </w:r>
            <w:r>
              <w:rPr>
                <w:spacing w:val="-2"/>
                <w:sz w:val="24"/>
              </w:rPr>
              <w:t>строительст </w:t>
            </w:r>
            <w:r>
              <w:rPr>
                <w:sz w:val="24"/>
              </w:rPr>
              <w:t>ва до даты </w:t>
            </w:r>
            <w:r>
              <w:rPr>
                <w:spacing w:val="-2"/>
                <w:sz w:val="24"/>
              </w:rPr>
              <w:t>оформления имуществен</w:t>
            </w:r>
          </w:p>
          <w:p>
            <w:pPr>
              <w:pStyle w:val="TableParagraph"/>
              <w:spacing w:line="257" w:lineRule="exact" w:before="1"/>
              <w:ind w:left="104" w:right="101"/>
              <w:jc w:val="center"/>
              <w:rPr>
                <w:sz w:val="24"/>
              </w:rPr>
            </w:pPr>
            <w:r>
              <w:rPr>
                <w:sz w:val="24"/>
              </w:rPr>
              <w:t>ных</w:t>
            </w:r>
            <w:r>
              <w:rPr>
                <w:spacing w:val="-3"/>
                <w:sz w:val="24"/>
              </w:rPr>
              <w:t> </w:t>
            </w:r>
            <w:r>
              <w:rPr>
                <w:sz w:val="24"/>
              </w:rPr>
              <w:t>прав </w:t>
            </w:r>
            <w:r>
              <w:rPr>
                <w:spacing w:val="-5"/>
                <w:sz w:val="24"/>
              </w:rPr>
              <w:t>на</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509</w:t>
            </w:r>
          </w:p>
        </w:tc>
        <w:tc>
          <w:tcPr>
            <w:tcW w:w="701" w:type="dxa"/>
          </w:tcPr>
          <w:p>
            <w:pPr>
              <w:pStyle w:val="TableParagraph"/>
              <w:spacing w:line="273" w:lineRule="exact"/>
              <w:ind w:left="166"/>
              <w:rPr>
                <w:sz w:val="24"/>
              </w:rPr>
            </w:pPr>
            <w:r>
              <w:rPr>
                <w:spacing w:val="-5"/>
                <w:sz w:val="24"/>
              </w:rPr>
              <w:t>247</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423"/>
              <w:rPr>
                <w:sz w:val="24"/>
              </w:rPr>
            </w:pPr>
            <w:r>
              <w:rPr>
                <w:spacing w:val="-2"/>
                <w:sz w:val="24"/>
              </w:rPr>
              <w:t>811,4</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33" w:right="126" w:hanging="7"/>
              <w:jc w:val="center"/>
              <w:rPr>
                <w:sz w:val="24"/>
              </w:rPr>
            </w:pPr>
            <w:r>
              <w:rPr>
                <w:spacing w:val="-2"/>
                <w:sz w:val="24"/>
              </w:rPr>
              <w:t>объект капитальног </w:t>
            </w:r>
            <w:r>
              <w:rPr>
                <w:spacing w:val="-10"/>
                <w:sz w:val="24"/>
              </w:rPr>
              <w:t>о</w:t>
            </w:r>
          </w:p>
          <w:p>
            <w:pPr>
              <w:pStyle w:val="TableParagraph"/>
              <w:spacing w:line="274" w:lineRule="exact"/>
              <w:ind w:left="99" w:right="101"/>
              <w:jc w:val="center"/>
              <w:rPr>
                <w:sz w:val="24"/>
              </w:rPr>
            </w:pPr>
            <w:r>
              <w:rPr>
                <w:spacing w:val="-2"/>
                <w:sz w:val="24"/>
              </w:rPr>
              <w:t>строительст </w:t>
            </w:r>
            <w:r>
              <w:rPr>
                <w:spacing w:val="-6"/>
                <w:sz w:val="24"/>
              </w:rPr>
              <w:t>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02В0400400</w:t>
            </w:r>
          </w:p>
          <w:p>
            <w:pPr>
              <w:pStyle w:val="TableParagraph"/>
              <w:ind w:left="133" w:right="125" w:hanging="7"/>
              <w:jc w:val="center"/>
              <w:rPr>
                <w:sz w:val="24"/>
              </w:rPr>
            </w:pPr>
            <w:r>
              <w:rPr>
                <w:spacing w:val="-2"/>
                <w:sz w:val="24"/>
              </w:rPr>
              <w:t>Проведение капитальног </w:t>
            </w:r>
            <w:r>
              <w:rPr>
                <w:sz w:val="24"/>
              </w:rPr>
              <w:t>о ремонта </w:t>
            </w:r>
            <w:r>
              <w:rPr>
                <w:spacing w:val="-2"/>
                <w:sz w:val="24"/>
              </w:rPr>
              <w:t>подстанций скорой</w:t>
            </w:r>
          </w:p>
          <w:p>
            <w:pPr>
              <w:pStyle w:val="TableParagraph"/>
              <w:spacing w:line="274" w:lineRule="exact"/>
              <w:ind w:left="128" w:right="123"/>
              <w:jc w:val="center"/>
              <w:rPr>
                <w:sz w:val="24"/>
              </w:rPr>
            </w:pPr>
            <w:r>
              <w:rPr>
                <w:spacing w:val="-2"/>
                <w:sz w:val="24"/>
              </w:rPr>
              <w:t>медицинско </w:t>
            </w:r>
            <w:r>
              <w:rPr>
                <w:sz w:val="24"/>
              </w:rPr>
              <w:t>й помощи</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243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pacing w:val="-2"/>
                <w:sz w:val="24"/>
              </w:rPr>
              <w:t>298,9</w:t>
            </w:r>
          </w:p>
        </w:tc>
        <w:tc>
          <w:tcPr>
            <w:tcW w:w="1402" w:type="dxa"/>
          </w:tcPr>
          <w:p>
            <w:pPr>
              <w:pStyle w:val="TableParagraph"/>
              <w:spacing w:line="273" w:lineRule="exact"/>
              <w:ind w:left="88" w:right="88"/>
              <w:jc w:val="center"/>
              <w:rPr>
                <w:sz w:val="24"/>
              </w:rPr>
            </w:pPr>
            <w:r>
              <w:rPr>
                <w:sz w:val="24"/>
              </w:rPr>
              <w:t>64</w:t>
            </w:r>
            <w:r>
              <w:rPr>
                <w:spacing w:val="2"/>
                <w:sz w:val="24"/>
              </w:rPr>
              <w:t> </w:t>
            </w:r>
            <w:r>
              <w:rPr>
                <w:spacing w:val="-2"/>
                <w:sz w:val="24"/>
              </w:rPr>
              <w:t>312,1</w:t>
            </w:r>
          </w:p>
        </w:tc>
        <w:tc>
          <w:tcPr>
            <w:tcW w:w="1335" w:type="dxa"/>
            <w:tcBorders>
              <w:right w:val="nil"/>
            </w:tcBorders>
          </w:tcPr>
          <w:p>
            <w:pPr>
              <w:pStyle w:val="TableParagraph"/>
              <w:spacing w:line="273" w:lineRule="exact"/>
              <w:ind w:left="105" w:right="44"/>
              <w:jc w:val="center"/>
              <w:rPr>
                <w:sz w:val="24"/>
              </w:rPr>
            </w:pPr>
            <w:r>
              <w:rPr>
                <w:sz w:val="24"/>
              </w:rPr>
              <w:t>29</w:t>
            </w:r>
            <w:r>
              <w:rPr>
                <w:spacing w:val="2"/>
                <w:sz w:val="24"/>
              </w:rPr>
              <w:t> </w:t>
            </w:r>
            <w:r>
              <w:rPr>
                <w:spacing w:val="-2"/>
                <w:sz w:val="24"/>
              </w:rPr>
              <w:t>000,0</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02В0408100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101</w:t>
            </w:r>
            <w:r>
              <w:rPr>
                <w:spacing w:val="2"/>
                <w:sz w:val="24"/>
              </w:rPr>
              <w:t> </w:t>
            </w:r>
            <w:r>
              <w:rPr>
                <w:spacing w:val="-2"/>
                <w:sz w:val="24"/>
              </w:rPr>
              <w:t>919,4</w:t>
            </w:r>
          </w:p>
        </w:tc>
        <w:tc>
          <w:tcPr>
            <w:tcW w:w="1402" w:type="dxa"/>
          </w:tcPr>
          <w:p>
            <w:pPr>
              <w:pStyle w:val="TableParagraph"/>
              <w:spacing w:line="273" w:lineRule="exact"/>
              <w:ind w:left="88" w:right="87"/>
              <w:jc w:val="center"/>
              <w:rPr>
                <w:sz w:val="24"/>
              </w:rPr>
            </w:pPr>
            <w:r>
              <w:rPr>
                <w:sz w:val="24"/>
              </w:rPr>
              <w:t>23</w:t>
            </w:r>
            <w:r>
              <w:rPr>
                <w:spacing w:val="2"/>
                <w:sz w:val="24"/>
              </w:rPr>
              <w:t> </w:t>
            </w:r>
            <w:r>
              <w:rPr>
                <w:spacing w:val="-2"/>
                <w:sz w:val="24"/>
              </w:rPr>
              <w:t>828,8</w:t>
            </w:r>
          </w:p>
        </w:tc>
        <w:tc>
          <w:tcPr>
            <w:tcW w:w="1402" w:type="dxa"/>
          </w:tcPr>
          <w:p>
            <w:pPr>
              <w:pStyle w:val="TableParagraph"/>
              <w:spacing w:line="273" w:lineRule="exact"/>
              <w:ind w:left="88" w:right="88"/>
              <w:jc w:val="center"/>
              <w:rPr>
                <w:sz w:val="24"/>
              </w:rPr>
            </w:pPr>
            <w:r>
              <w:rPr>
                <w:sz w:val="24"/>
              </w:rPr>
              <w:t>61</w:t>
            </w:r>
            <w:r>
              <w:rPr>
                <w:spacing w:val="2"/>
                <w:sz w:val="24"/>
              </w:rPr>
              <w:t> </w:t>
            </w:r>
            <w:r>
              <w:rPr>
                <w:spacing w:val="-2"/>
                <w:sz w:val="24"/>
              </w:rPr>
              <w:t>368,4</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47"/>
              <w:rPr>
                <w:sz w:val="24"/>
              </w:rPr>
            </w:pPr>
            <w:r>
              <w:rPr>
                <w:spacing w:val="-2"/>
                <w:sz w:val="24"/>
              </w:rPr>
              <w:t>02В0408100</w:t>
            </w:r>
          </w:p>
        </w:tc>
        <w:tc>
          <w:tcPr>
            <w:tcW w:w="701" w:type="dxa"/>
          </w:tcPr>
          <w:p>
            <w:pPr>
              <w:pStyle w:val="TableParagraph"/>
              <w:spacing w:line="253" w:lineRule="exact"/>
              <w:ind w:left="93" w:right="93"/>
              <w:jc w:val="center"/>
              <w:rPr>
                <w:sz w:val="24"/>
              </w:rPr>
            </w:pPr>
            <w:r>
              <w:rPr>
                <w:spacing w:val="-4"/>
                <w:sz w:val="24"/>
              </w:rPr>
              <w:t>0904</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611</w:t>
            </w:r>
          </w:p>
        </w:tc>
        <w:tc>
          <w:tcPr>
            <w:tcW w:w="1397" w:type="dxa"/>
          </w:tcPr>
          <w:p>
            <w:pPr>
              <w:pStyle w:val="TableParagraph"/>
              <w:spacing w:line="253" w:lineRule="exact"/>
              <w:ind w:left="87" w:right="79"/>
              <w:jc w:val="center"/>
              <w:rPr>
                <w:sz w:val="24"/>
              </w:rPr>
            </w:pPr>
            <w:r>
              <w:rPr>
                <w:sz w:val="24"/>
              </w:rPr>
              <w:t>3</w:t>
            </w:r>
            <w:r>
              <w:rPr>
                <w:spacing w:val="2"/>
                <w:sz w:val="24"/>
              </w:rPr>
              <w:t> </w:t>
            </w:r>
            <w:r>
              <w:rPr>
                <w:sz w:val="24"/>
              </w:rPr>
              <w:t>399</w:t>
            </w:r>
            <w:r>
              <w:rPr>
                <w:spacing w:val="2"/>
                <w:sz w:val="24"/>
              </w:rPr>
              <w:t> </w:t>
            </w:r>
            <w:r>
              <w:rPr>
                <w:spacing w:val="-2"/>
                <w:sz w:val="24"/>
              </w:rPr>
              <w:t>120,0</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022</w:t>
            </w:r>
            <w:r>
              <w:rPr>
                <w:spacing w:val="2"/>
                <w:sz w:val="24"/>
              </w:rPr>
              <w:t> </w:t>
            </w:r>
            <w:r>
              <w:rPr>
                <w:spacing w:val="-2"/>
                <w:sz w:val="24"/>
              </w:rPr>
              <w:t>909,9</w:t>
            </w:r>
          </w:p>
        </w:tc>
        <w:tc>
          <w:tcPr>
            <w:tcW w:w="1402" w:type="dxa"/>
          </w:tcPr>
          <w:p>
            <w:pPr>
              <w:pStyle w:val="TableParagraph"/>
              <w:spacing w:line="253" w:lineRule="exact"/>
              <w:ind w:left="88" w:right="86"/>
              <w:jc w:val="center"/>
              <w:rPr>
                <w:sz w:val="24"/>
              </w:rPr>
            </w:pPr>
            <w:r>
              <w:rPr>
                <w:sz w:val="24"/>
              </w:rPr>
              <w:t>4</w:t>
            </w:r>
            <w:r>
              <w:rPr>
                <w:spacing w:val="2"/>
                <w:sz w:val="24"/>
              </w:rPr>
              <w:t> </w:t>
            </w:r>
            <w:r>
              <w:rPr>
                <w:sz w:val="24"/>
              </w:rPr>
              <w:t>275</w:t>
            </w:r>
            <w:r>
              <w:rPr>
                <w:spacing w:val="2"/>
                <w:sz w:val="24"/>
              </w:rPr>
              <w:t> </w:t>
            </w:r>
            <w:r>
              <w:rPr>
                <w:spacing w:val="-2"/>
                <w:sz w:val="24"/>
              </w:rPr>
              <w:t>495,0</w:t>
            </w:r>
          </w:p>
        </w:tc>
        <w:tc>
          <w:tcPr>
            <w:tcW w:w="1397" w:type="dxa"/>
          </w:tcPr>
          <w:p>
            <w:pPr>
              <w:pStyle w:val="TableParagraph"/>
              <w:spacing w:line="253" w:lineRule="exact"/>
              <w:ind w:left="87" w:right="81"/>
              <w:jc w:val="center"/>
              <w:rPr>
                <w:sz w:val="24"/>
              </w:rPr>
            </w:pPr>
            <w:r>
              <w:rPr>
                <w:sz w:val="24"/>
              </w:rPr>
              <w:t>4</w:t>
            </w:r>
            <w:r>
              <w:rPr>
                <w:spacing w:val="2"/>
                <w:sz w:val="24"/>
              </w:rPr>
              <w:t> </w:t>
            </w:r>
            <w:r>
              <w:rPr>
                <w:sz w:val="24"/>
              </w:rPr>
              <w:t>424</w:t>
            </w:r>
            <w:r>
              <w:rPr>
                <w:spacing w:val="2"/>
                <w:sz w:val="24"/>
              </w:rPr>
              <w:t> </w:t>
            </w:r>
            <w:r>
              <w:rPr>
                <w:spacing w:val="-2"/>
                <w:sz w:val="24"/>
              </w:rPr>
              <w:t>055,0</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405</w:t>
            </w:r>
            <w:r>
              <w:rPr>
                <w:spacing w:val="2"/>
                <w:sz w:val="24"/>
              </w:rPr>
              <w:t> </w:t>
            </w:r>
            <w:r>
              <w:rPr>
                <w:spacing w:val="-2"/>
                <w:sz w:val="24"/>
              </w:rPr>
              <w:t>888,4</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408</w:t>
            </w:r>
            <w:r>
              <w:rPr>
                <w:spacing w:val="2"/>
                <w:sz w:val="24"/>
              </w:rPr>
              <w:t> </w:t>
            </w:r>
            <w:r>
              <w:rPr>
                <w:spacing w:val="-2"/>
                <w:sz w:val="24"/>
              </w:rPr>
              <w:t>670,3</w:t>
            </w:r>
          </w:p>
        </w:tc>
        <w:tc>
          <w:tcPr>
            <w:tcW w:w="1335" w:type="dxa"/>
            <w:tcBorders>
              <w:right w:val="nil"/>
            </w:tcBorders>
          </w:tcPr>
          <w:p>
            <w:pPr>
              <w:pStyle w:val="TableParagraph"/>
              <w:spacing w:line="253" w:lineRule="exact"/>
              <w:ind w:left="105" w:right="44"/>
              <w:jc w:val="center"/>
              <w:rPr>
                <w:sz w:val="24"/>
              </w:rPr>
            </w:pPr>
            <w:r>
              <w:rPr>
                <w:sz w:val="24"/>
              </w:rPr>
              <w:t>5</w:t>
            </w:r>
            <w:r>
              <w:rPr>
                <w:spacing w:val="2"/>
                <w:sz w:val="24"/>
              </w:rPr>
              <w:t> </w:t>
            </w:r>
            <w:r>
              <w:rPr>
                <w:sz w:val="24"/>
              </w:rPr>
              <w:t>524</w:t>
            </w:r>
            <w:r>
              <w:rPr>
                <w:spacing w:val="2"/>
                <w:sz w:val="24"/>
              </w:rPr>
              <w:t> </w:t>
            </w:r>
            <w:r>
              <w:rPr>
                <w:spacing w:val="-2"/>
                <w:sz w:val="24"/>
              </w:rPr>
              <w:t>990,2</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02В0408100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0904</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126"/>
              <w:rPr>
                <w:sz w:val="24"/>
              </w:rPr>
            </w:pPr>
            <w:r>
              <w:rPr>
                <w:sz w:val="24"/>
              </w:rPr>
              <w:t>3</w:t>
            </w:r>
            <w:r>
              <w:rPr>
                <w:spacing w:val="2"/>
                <w:sz w:val="24"/>
              </w:rPr>
              <w:t> </w:t>
            </w:r>
            <w:r>
              <w:rPr>
                <w:sz w:val="24"/>
              </w:rPr>
              <w:t>201</w:t>
            </w:r>
            <w:r>
              <w:rPr>
                <w:spacing w:val="2"/>
                <w:sz w:val="24"/>
              </w:rPr>
              <w:t> </w:t>
            </w:r>
            <w:r>
              <w:rPr>
                <w:spacing w:val="-2"/>
                <w:sz w:val="24"/>
              </w:rPr>
              <w:t>056,0</w:t>
            </w:r>
          </w:p>
        </w:tc>
        <w:tc>
          <w:tcPr>
            <w:tcW w:w="1402" w:type="dxa"/>
          </w:tcPr>
          <w:p>
            <w:pPr>
              <w:pStyle w:val="TableParagraph"/>
              <w:spacing w:line="273" w:lineRule="exact"/>
              <w:ind w:left="275"/>
              <w:rPr>
                <w:sz w:val="24"/>
              </w:rPr>
            </w:pPr>
            <w:r>
              <w:rPr>
                <w:sz w:val="24"/>
              </w:rPr>
              <w:t>26</w:t>
            </w:r>
            <w:r>
              <w:rPr>
                <w:spacing w:val="2"/>
                <w:sz w:val="24"/>
              </w:rPr>
              <w:t> </w:t>
            </w:r>
            <w:r>
              <w:rPr>
                <w:spacing w:val="-2"/>
                <w:sz w:val="24"/>
              </w:rPr>
              <w:t>324,1</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496,0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02В0408200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129</w:t>
            </w:r>
            <w:r>
              <w:rPr>
                <w:spacing w:val="2"/>
                <w:sz w:val="24"/>
              </w:rPr>
              <w:t> </w:t>
            </w:r>
            <w:r>
              <w:rPr>
                <w:spacing w:val="-2"/>
                <w:sz w:val="24"/>
              </w:rPr>
              <w:t>040,0</w:t>
            </w:r>
          </w:p>
        </w:tc>
        <w:tc>
          <w:tcPr>
            <w:tcW w:w="1402" w:type="dxa"/>
          </w:tcPr>
          <w:p>
            <w:pPr>
              <w:pStyle w:val="TableParagraph"/>
              <w:spacing w:line="273" w:lineRule="exact"/>
              <w:ind w:left="88" w:right="89"/>
              <w:jc w:val="center"/>
              <w:rPr>
                <w:sz w:val="24"/>
              </w:rPr>
            </w:pPr>
            <w:r>
              <w:rPr>
                <w:sz w:val="24"/>
              </w:rPr>
              <w:t>140</w:t>
            </w:r>
            <w:r>
              <w:rPr>
                <w:spacing w:val="2"/>
                <w:sz w:val="24"/>
              </w:rPr>
              <w:t> </w:t>
            </w:r>
            <w:r>
              <w:rPr>
                <w:spacing w:val="-2"/>
                <w:sz w:val="24"/>
              </w:rPr>
              <w:t>777,0</w:t>
            </w:r>
          </w:p>
        </w:tc>
        <w:tc>
          <w:tcPr>
            <w:tcW w:w="1402" w:type="dxa"/>
          </w:tcPr>
          <w:p>
            <w:pPr>
              <w:pStyle w:val="TableParagraph"/>
              <w:spacing w:line="273" w:lineRule="exact"/>
              <w:ind w:left="88" w:right="88"/>
              <w:jc w:val="center"/>
              <w:rPr>
                <w:sz w:val="24"/>
              </w:rPr>
            </w:pPr>
            <w:r>
              <w:rPr>
                <w:sz w:val="24"/>
              </w:rPr>
              <w:t>1</w:t>
            </w:r>
            <w:r>
              <w:rPr>
                <w:spacing w:val="2"/>
                <w:sz w:val="24"/>
              </w:rPr>
              <w:t> </w:t>
            </w:r>
            <w:r>
              <w:rPr>
                <w:spacing w:val="-2"/>
                <w:sz w:val="24"/>
              </w:rPr>
              <w:t>227,7</w:t>
            </w:r>
          </w:p>
        </w:tc>
        <w:tc>
          <w:tcPr>
            <w:tcW w:w="1397" w:type="dxa"/>
          </w:tcPr>
          <w:p>
            <w:pPr>
              <w:pStyle w:val="TableParagraph"/>
              <w:spacing w:line="273" w:lineRule="exact"/>
              <w:ind w:left="87" w:right="86"/>
              <w:jc w:val="center"/>
              <w:rPr>
                <w:sz w:val="24"/>
              </w:rPr>
            </w:pPr>
            <w:r>
              <w:rPr>
                <w:sz w:val="24"/>
              </w:rPr>
              <w:t>170</w:t>
            </w:r>
            <w:r>
              <w:rPr>
                <w:spacing w:val="2"/>
                <w:sz w:val="24"/>
              </w:rPr>
              <w:t> </w:t>
            </w:r>
            <w:r>
              <w:rPr>
                <w:spacing w:val="-2"/>
                <w:sz w:val="24"/>
              </w:rPr>
              <w:t>486,7</w:t>
            </w:r>
          </w:p>
        </w:tc>
        <w:tc>
          <w:tcPr>
            <w:tcW w:w="1402" w:type="dxa"/>
          </w:tcPr>
          <w:p>
            <w:pPr>
              <w:pStyle w:val="TableParagraph"/>
              <w:spacing w:line="273" w:lineRule="exact"/>
              <w:ind w:left="88" w:right="87"/>
              <w:jc w:val="center"/>
              <w:rPr>
                <w:sz w:val="24"/>
              </w:rPr>
            </w:pPr>
            <w:r>
              <w:rPr>
                <w:sz w:val="24"/>
              </w:rPr>
              <w:t>80</w:t>
            </w:r>
            <w:r>
              <w:rPr>
                <w:spacing w:val="2"/>
                <w:sz w:val="24"/>
              </w:rPr>
              <w:t> </w:t>
            </w:r>
            <w:r>
              <w:rPr>
                <w:spacing w:val="-2"/>
                <w:sz w:val="24"/>
              </w:rPr>
              <w:t>683,8</w:t>
            </w:r>
          </w:p>
        </w:tc>
        <w:tc>
          <w:tcPr>
            <w:tcW w:w="1402" w:type="dxa"/>
          </w:tcPr>
          <w:p>
            <w:pPr>
              <w:pStyle w:val="TableParagraph"/>
              <w:spacing w:line="273" w:lineRule="exact"/>
              <w:ind w:left="88" w:right="88"/>
              <w:jc w:val="center"/>
              <w:rPr>
                <w:sz w:val="24"/>
              </w:rPr>
            </w:pPr>
            <w:r>
              <w:rPr>
                <w:sz w:val="24"/>
              </w:rPr>
              <w:t>98</w:t>
            </w:r>
            <w:r>
              <w:rPr>
                <w:spacing w:val="2"/>
                <w:sz w:val="24"/>
              </w:rPr>
              <w:t> </w:t>
            </w:r>
            <w:r>
              <w:rPr>
                <w:spacing w:val="-2"/>
                <w:sz w:val="24"/>
              </w:rPr>
              <w:t>569,2</w:t>
            </w:r>
          </w:p>
        </w:tc>
        <w:tc>
          <w:tcPr>
            <w:tcW w:w="1335" w:type="dxa"/>
            <w:tcBorders>
              <w:right w:val="nil"/>
            </w:tcBorders>
          </w:tcPr>
          <w:p>
            <w:pPr>
              <w:pStyle w:val="TableParagraph"/>
              <w:spacing w:line="273" w:lineRule="exact"/>
              <w:ind w:left="105" w:right="44"/>
              <w:jc w:val="center"/>
              <w:rPr>
                <w:sz w:val="24"/>
              </w:rPr>
            </w:pPr>
            <w:r>
              <w:rPr>
                <w:sz w:val="24"/>
              </w:rPr>
              <w:t>2</w:t>
            </w:r>
            <w:r>
              <w:rPr>
                <w:spacing w:val="2"/>
                <w:sz w:val="24"/>
              </w:rPr>
              <w:t> </w:t>
            </w:r>
            <w:r>
              <w:rPr>
                <w:sz w:val="24"/>
              </w:rPr>
              <w:t>594</w:t>
            </w:r>
            <w:r>
              <w:rPr>
                <w:spacing w:val="2"/>
                <w:sz w:val="24"/>
              </w:rPr>
              <w:t> </w:t>
            </w:r>
            <w:r>
              <w:rPr>
                <w:spacing w:val="-2"/>
                <w:sz w:val="24"/>
              </w:rPr>
              <w:t>000,0</w:t>
            </w: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02В0408200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392</w:t>
            </w:r>
            <w:r>
              <w:rPr>
                <w:spacing w:val="2"/>
                <w:sz w:val="24"/>
              </w:rPr>
              <w:t> </w:t>
            </w:r>
            <w:r>
              <w:rPr>
                <w:spacing w:val="-2"/>
                <w:sz w:val="24"/>
              </w:rPr>
              <w:t>676,6</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179</w:t>
            </w:r>
            <w:r>
              <w:rPr>
                <w:spacing w:val="2"/>
                <w:sz w:val="24"/>
              </w:rPr>
              <w:t> </w:t>
            </w:r>
            <w:r>
              <w:rPr>
                <w:spacing w:val="-2"/>
                <w:sz w:val="24"/>
              </w:rPr>
              <w:t>417,0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75</w:t>
            </w:r>
            <w:r>
              <w:rPr>
                <w:spacing w:val="2"/>
                <w:sz w:val="24"/>
              </w:rPr>
              <w:t> </w:t>
            </w:r>
            <w:r>
              <w:rPr>
                <w:spacing w:val="-2"/>
                <w:sz w:val="24"/>
              </w:rPr>
              <w:t>000,0</w:t>
            </w:r>
          </w:p>
        </w:tc>
      </w:tr>
      <w:tr>
        <w:trPr>
          <w:trHeight w:val="273" w:hRule="atLeast"/>
        </w:trPr>
        <w:tc>
          <w:tcPr>
            <w:tcW w:w="1402" w:type="dxa"/>
            <w:vMerge w:val="restart"/>
          </w:tcPr>
          <w:p>
            <w:pPr>
              <w:pStyle w:val="TableParagraph"/>
              <w:ind w:left="105"/>
              <w:rPr>
                <w:sz w:val="24"/>
              </w:rPr>
            </w:pPr>
            <w:r>
              <w:rPr>
                <w:spacing w:val="-2"/>
                <w:sz w:val="24"/>
              </w:rPr>
              <w:t>Совершенс твование системы оказания паллиатив </w:t>
            </w:r>
            <w:r>
              <w:rPr>
                <w:spacing w:val="-4"/>
                <w:sz w:val="24"/>
              </w:rPr>
              <w:t>ной</w:t>
            </w:r>
          </w:p>
          <w:p>
            <w:pPr>
              <w:pStyle w:val="TableParagraph"/>
              <w:spacing w:line="266" w:lineRule="exact"/>
              <w:ind w:left="105"/>
              <w:rPr>
                <w:sz w:val="24"/>
              </w:rPr>
            </w:pPr>
            <w:r>
              <w:rPr>
                <w:spacing w:val="-2"/>
                <w:sz w:val="24"/>
              </w:rPr>
              <w:t>помощи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2</w:t>
            </w:r>
            <w:r>
              <w:rPr>
                <w:spacing w:val="2"/>
                <w:sz w:val="24"/>
              </w:rPr>
              <w:t> </w:t>
            </w:r>
            <w:r>
              <w:rPr>
                <w:sz w:val="24"/>
              </w:rPr>
              <w:t>149</w:t>
            </w:r>
            <w:r>
              <w:rPr>
                <w:spacing w:val="2"/>
                <w:sz w:val="24"/>
              </w:rPr>
              <w:t> </w:t>
            </w:r>
            <w:r>
              <w:rPr>
                <w:spacing w:val="-2"/>
                <w:sz w:val="24"/>
              </w:rPr>
              <w:t>308,1</w:t>
            </w:r>
          </w:p>
        </w:tc>
        <w:tc>
          <w:tcPr>
            <w:tcW w:w="1402" w:type="dxa"/>
          </w:tcPr>
          <w:p>
            <w:pPr>
              <w:pStyle w:val="TableParagraph"/>
              <w:spacing w:line="253" w:lineRule="exact"/>
              <w:ind w:left="88" w:right="85"/>
              <w:jc w:val="center"/>
              <w:rPr>
                <w:sz w:val="24"/>
              </w:rPr>
            </w:pPr>
            <w:r>
              <w:rPr>
                <w:sz w:val="24"/>
              </w:rPr>
              <w:t>3</w:t>
            </w:r>
            <w:r>
              <w:rPr>
                <w:spacing w:val="2"/>
                <w:sz w:val="24"/>
              </w:rPr>
              <w:t> </w:t>
            </w:r>
            <w:r>
              <w:rPr>
                <w:sz w:val="24"/>
              </w:rPr>
              <w:t>098</w:t>
            </w:r>
            <w:r>
              <w:rPr>
                <w:spacing w:val="2"/>
                <w:sz w:val="24"/>
              </w:rPr>
              <w:t> </w:t>
            </w:r>
            <w:r>
              <w:rPr>
                <w:spacing w:val="-2"/>
                <w:sz w:val="24"/>
              </w:rPr>
              <w:t>848,6</w:t>
            </w:r>
          </w:p>
        </w:tc>
        <w:tc>
          <w:tcPr>
            <w:tcW w:w="1402" w:type="dxa"/>
          </w:tcPr>
          <w:p>
            <w:pPr>
              <w:pStyle w:val="TableParagraph"/>
              <w:spacing w:line="253" w:lineRule="exact"/>
              <w:ind w:left="88" w:right="86"/>
              <w:jc w:val="center"/>
              <w:rPr>
                <w:sz w:val="24"/>
              </w:rPr>
            </w:pPr>
            <w:r>
              <w:rPr>
                <w:sz w:val="24"/>
              </w:rPr>
              <w:t>3</w:t>
            </w:r>
            <w:r>
              <w:rPr>
                <w:spacing w:val="2"/>
                <w:sz w:val="24"/>
              </w:rPr>
              <w:t> </w:t>
            </w:r>
            <w:r>
              <w:rPr>
                <w:sz w:val="24"/>
              </w:rPr>
              <w:t>848</w:t>
            </w:r>
            <w:r>
              <w:rPr>
                <w:spacing w:val="2"/>
                <w:sz w:val="24"/>
              </w:rPr>
              <w:t> </w:t>
            </w:r>
            <w:r>
              <w:rPr>
                <w:spacing w:val="-2"/>
                <w:sz w:val="24"/>
              </w:rPr>
              <w:t>897,5</w:t>
            </w:r>
          </w:p>
        </w:tc>
        <w:tc>
          <w:tcPr>
            <w:tcW w:w="1397" w:type="dxa"/>
          </w:tcPr>
          <w:p>
            <w:pPr>
              <w:pStyle w:val="TableParagraph"/>
              <w:spacing w:line="253" w:lineRule="exact"/>
              <w:ind w:left="87" w:right="81"/>
              <w:jc w:val="center"/>
              <w:rPr>
                <w:sz w:val="24"/>
              </w:rPr>
            </w:pPr>
            <w:r>
              <w:rPr>
                <w:sz w:val="24"/>
              </w:rPr>
              <w:t>4</w:t>
            </w:r>
            <w:r>
              <w:rPr>
                <w:spacing w:val="2"/>
                <w:sz w:val="24"/>
              </w:rPr>
              <w:t> </w:t>
            </w:r>
            <w:r>
              <w:rPr>
                <w:sz w:val="24"/>
              </w:rPr>
              <w:t>464</w:t>
            </w:r>
            <w:r>
              <w:rPr>
                <w:spacing w:val="2"/>
                <w:sz w:val="24"/>
              </w:rPr>
              <w:t> </w:t>
            </w:r>
            <w:r>
              <w:rPr>
                <w:spacing w:val="-2"/>
                <w:sz w:val="24"/>
              </w:rPr>
              <w:t>175,7</w:t>
            </w:r>
          </w:p>
        </w:tc>
        <w:tc>
          <w:tcPr>
            <w:tcW w:w="1402" w:type="dxa"/>
          </w:tcPr>
          <w:p>
            <w:pPr>
              <w:pStyle w:val="TableParagraph"/>
              <w:spacing w:line="253" w:lineRule="exact"/>
              <w:ind w:left="88" w:right="87"/>
              <w:jc w:val="center"/>
              <w:rPr>
                <w:sz w:val="24"/>
              </w:rPr>
            </w:pPr>
            <w:r>
              <w:rPr>
                <w:sz w:val="24"/>
              </w:rPr>
              <w:t>5</w:t>
            </w:r>
            <w:r>
              <w:rPr>
                <w:spacing w:val="2"/>
                <w:sz w:val="24"/>
              </w:rPr>
              <w:t> </w:t>
            </w:r>
            <w:r>
              <w:rPr>
                <w:sz w:val="24"/>
              </w:rPr>
              <w:t>210</w:t>
            </w:r>
            <w:r>
              <w:rPr>
                <w:spacing w:val="2"/>
                <w:sz w:val="24"/>
              </w:rPr>
              <w:t> </w:t>
            </w:r>
            <w:r>
              <w:rPr>
                <w:spacing w:val="-2"/>
                <w:sz w:val="24"/>
              </w:rPr>
              <w:t>286,9</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219</w:t>
            </w:r>
            <w:r>
              <w:rPr>
                <w:spacing w:val="2"/>
                <w:sz w:val="24"/>
              </w:rPr>
              <w:t> </w:t>
            </w:r>
            <w:r>
              <w:rPr>
                <w:spacing w:val="-2"/>
                <w:sz w:val="24"/>
              </w:rPr>
              <w:t>259,4</w:t>
            </w:r>
          </w:p>
        </w:tc>
        <w:tc>
          <w:tcPr>
            <w:tcW w:w="1335" w:type="dxa"/>
            <w:tcBorders>
              <w:right w:val="nil"/>
            </w:tcBorders>
          </w:tcPr>
          <w:p>
            <w:pPr>
              <w:pStyle w:val="TableParagraph"/>
              <w:spacing w:line="253" w:lineRule="exact"/>
              <w:ind w:left="105" w:right="44"/>
              <w:jc w:val="center"/>
              <w:rPr>
                <w:sz w:val="24"/>
              </w:rPr>
            </w:pPr>
            <w:r>
              <w:rPr>
                <w:sz w:val="24"/>
              </w:rPr>
              <w:t>7</w:t>
            </w:r>
            <w:r>
              <w:rPr>
                <w:spacing w:val="2"/>
                <w:sz w:val="24"/>
              </w:rPr>
              <w:t> </w:t>
            </w:r>
            <w:r>
              <w:rPr>
                <w:sz w:val="24"/>
              </w:rPr>
              <w:t>066</w:t>
            </w:r>
            <w:r>
              <w:rPr>
                <w:spacing w:val="2"/>
                <w:sz w:val="24"/>
              </w:rPr>
              <w:t> </w:t>
            </w:r>
            <w:r>
              <w:rPr>
                <w:spacing w:val="-2"/>
                <w:sz w:val="24"/>
              </w:rPr>
              <w:t>096,0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02В0508100</w:t>
            </w:r>
          </w:p>
          <w:p>
            <w:pPr>
              <w:pStyle w:val="TableParagraph"/>
              <w:spacing w:before="2"/>
              <w:ind w:left="152" w:right="151" w:firstLine="6"/>
              <w:jc w:val="center"/>
              <w:rPr>
                <w:sz w:val="24"/>
              </w:rPr>
            </w:pPr>
            <w:r>
              <w:rPr>
                <w:spacing w:val="-2"/>
                <w:sz w:val="24"/>
              </w:rPr>
              <w:t>Оказание государстве нными учреждения</w:t>
            </w:r>
          </w:p>
          <w:p>
            <w:pPr>
              <w:pStyle w:val="TableParagraph"/>
              <w:spacing w:line="257" w:lineRule="exact"/>
              <w:ind w:left="100" w:right="101"/>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100</w:t>
            </w:r>
            <w:r>
              <w:rPr>
                <w:spacing w:val="2"/>
                <w:sz w:val="24"/>
              </w:rPr>
              <w:t> </w:t>
            </w:r>
            <w:r>
              <w:rPr>
                <w:spacing w:val="-2"/>
                <w:sz w:val="24"/>
              </w:rPr>
              <w:t>604,9</w:t>
            </w:r>
          </w:p>
        </w:tc>
        <w:tc>
          <w:tcPr>
            <w:tcW w:w="1402" w:type="dxa"/>
          </w:tcPr>
          <w:p>
            <w:pPr>
              <w:pStyle w:val="TableParagraph"/>
              <w:spacing w:line="273" w:lineRule="exact"/>
              <w:ind w:left="88" w:right="85"/>
              <w:jc w:val="center"/>
              <w:rPr>
                <w:sz w:val="24"/>
              </w:rPr>
            </w:pPr>
            <w:r>
              <w:rPr>
                <w:sz w:val="24"/>
              </w:rPr>
              <w:t>83</w:t>
            </w:r>
            <w:r>
              <w:rPr>
                <w:spacing w:val="2"/>
                <w:sz w:val="24"/>
              </w:rPr>
              <w:t> </w:t>
            </w:r>
            <w:r>
              <w:rPr>
                <w:spacing w:val="-2"/>
                <w:sz w:val="24"/>
              </w:rPr>
              <w:t>786,1</w:t>
            </w:r>
          </w:p>
        </w:tc>
        <w:tc>
          <w:tcPr>
            <w:tcW w:w="1402" w:type="dxa"/>
          </w:tcPr>
          <w:p>
            <w:pPr>
              <w:pStyle w:val="TableParagraph"/>
              <w:spacing w:line="273" w:lineRule="exact"/>
              <w:ind w:left="88" w:right="86"/>
              <w:jc w:val="center"/>
              <w:rPr>
                <w:sz w:val="24"/>
              </w:rPr>
            </w:pPr>
            <w:r>
              <w:rPr>
                <w:sz w:val="24"/>
              </w:rPr>
              <w:t>40</w:t>
            </w:r>
            <w:r>
              <w:rPr>
                <w:spacing w:val="2"/>
                <w:sz w:val="24"/>
              </w:rPr>
              <w:t> </w:t>
            </w:r>
            <w:r>
              <w:rPr>
                <w:spacing w:val="-2"/>
                <w:sz w:val="24"/>
              </w:rPr>
              <w:t>690,4</w:t>
            </w:r>
          </w:p>
        </w:tc>
        <w:tc>
          <w:tcPr>
            <w:tcW w:w="1397" w:type="dxa"/>
          </w:tcPr>
          <w:p>
            <w:pPr>
              <w:pStyle w:val="TableParagraph"/>
              <w:spacing w:line="273" w:lineRule="exact"/>
              <w:ind w:left="87" w:right="86"/>
              <w:jc w:val="center"/>
              <w:rPr>
                <w:sz w:val="24"/>
              </w:rPr>
            </w:pPr>
            <w:r>
              <w:rPr>
                <w:spacing w:val="-2"/>
                <w:sz w:val="24"/>
              </w:rPr>
              <w:t>927,7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ind w:left="105"/>
              <w:rPr>
                <w:sz w:val="24"/>
              </w:rPr>
            </w:pPr>
            <w:r>
              <w:rPr>
                <w:spacing w:val="-2"/>
                <w:sz w:val="24"/>
              </w:rPr>
              <w:t>взрослым жителям города Москвы</w:t>
            </w:r>
          </w:p>
        </w:tc>
        <w:tc>
          <w:tcPr>
            <w:tcW w:w="1258" w:type="dxa"/>
          </w:tcPr>
          <w:p>
            <w:pPr>
              <w:pStyle w:val="TableParagraph"/>
              <w:rPr>
                <w:sz w:val="24"/>
              </w:rPr>
            </w:pPr>
          </w:p>
        </w:tc>
        <w:tc>
          <w:tcPr>
            <w:tcW w:w="1541" w:type="dxa"/>
          </w:tcPr>
          <w:p>
            <w:pPr>
              <w:pStyle w:val="TableParagraph"/>
              <w:ind w:left="128" w:right="126" w:hanging="3"/>
              <w:jc w:val="center"/>
              <w:rPr>
                <w:sz w:val="24"/>
              </w:rPr>
            </w:pP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02В0508100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1</w:t>
            </w:r>
            <w:r>
              <w:rPr>
                <w:spacing w:val="2"/>
                <w:sz w:val="24"/>
              </w:rPr>
              <w:t> </w:t>
            </w:r>
            <w:r>
              <w:rPr>
                <w:sz w:val="24"/>
              </w:rPr>
              <w:t>687</w:t>
            </w:r>
            <w:r>
              <w:rPr>
                <w:spacing w:val="2"/>
                <w:sz w:val="24"/>
              </w:rPr>
              <w:t> </w:t>
            </w:r>
            <w:r>
              <w:rPr>
                <w:spacing w:val="-2"/>
                <w:sz w:val="24"/>
              </w:rPr>
              <w:t>791,3</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323</w:t>
            </w:r>
            <w:r>
              <w:rPr>
                <w:spacing w:val="2"/>
                <w:sz w:val="24"/>
              </w:rPr>
              <w:t> </w:t>
            </w:r>
            <w:r>
              <w:rPr>
                <w:spacing w:val="-2"/>
                <w:sz w:val="24"/>
              </w:rPr>
              <w:t>223,5</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985</w:t>
            </w:r>
            <w:r>
              <w:rPr>
                <w:spacing w:val="2"/>
                <w:sz w:val="24"/>
              </w:rPr>
              <w:t> </w:t>
            </w:r>
            <w:r>
              <w:rPr>
                <w:spacing w:val="-2"/>
                <w:sz w:val="24"/>
              </w:rPr>
              <w:t>542,4</w:t>
            </w:r>
          </w:p>
        </w:tc>
        <w:tc>
          <w:tcPr>
            <w:tcW w:w="1397" w:type="dxa"/>
          </w:tcPr>
          <w:p>
            <w:pPr>
              <w:pStyle w:val="TableParagraph"/>
              <w:spacing w:line="273" w:lineRule="exact"/>
              <w:ind w:left="87" w:right="81"/>
              <w:jc w:val="center"/>
              <w:rPr>
                <w:sz w:val="24"/>
              </w:rPr>
            </w:pPr>
            <w:r>
              <w:rPr>
                <w:sz w:val="24"/>
              </w:rPr>
              <w:t>3</w:t>
            </w:r>
            <w:r>
              <w:rPr>
                <w:spacing w:val="2"/>
                <w:sz w:val="24"/>
              </w:rPr>
              <w:t> </w:t>
            </w:r>
            <w:r>
              <w:rPr>
                <w:sz w:val="24"/>
              </w:rPr>
              <w:t>097</w:t>
            </w:r>
            <w:r>
              <w:rPr>
                <w:spacing w:val="2"/>
                <w:sz w:val="24"/>
              </w:rPr>
              <w:t> </w:t>
            </w:r>
            <w:r>
              <w:rPr>
                <w:spacing w:val="-2"/>
                <w:sz w:val="24"/>
              </w:rPr>
              <w:t>117,0</w:t>
            </w:r>
          </w:p>
        </w:tc>
        <w:tc>
          <w:tcPr>
            <w:tcW w:w="1402" w:type="dxa"/>
          </w:tcPr>
          <w:p>
            <w:pPr>
              <w:pStyle w:val="TableParagraph"/>
              <w:spacing w:line="273" w:lineRule="exact"/>
              <w:ind w:left="88" w:right="87"/>
              <w:jc w:val="center"/>
              <w:rPr>
                <w:sz w:val="24"/>
              </w:rPr>
            </w:pPr>
            <w:r>
              <w:rPr>
                <w:sz w:val="24"/>
              </w:rPr>
              <w:t>3</w:t>
            </w:r>
            <w:r>
              <w:rPr>
                <w:spacing w:val="2"/>
                <w:sz w:val="24"/>
              </w:rPr>
              <w:t> </w:t>
            </w:r>
            <w:r>
              <w:rPr>
                <w:sz w:val="24"/>
              </w:rPr>
              <w:t>247</w:t>
            </w:r>
            <w:r>
              <w:rPr>
                <w:spacing w:val="2"/>
                <w:sz w:val="24"/>
              </w:rPr>
              <w:t> </w:t>
            </w:r>
            <w:r>
              <w:rPr>
                <w:spacing w:val="-2"/>
                <w:sz w:val="24"/>
              </w:rPr>
              <w:t>019,2</w:t>
            </w:r>
          </w:p>
        </w:tc>
        <w:tc>
          <w:tcPr>
            <w:tcW w:w="1402" w:type="dxa"/>
          </w:tcPr>
          <w:p>
            <w:pPr>
              <w:pStyle w:val="TableParagraph"/>
              <w:spacing w:line="273" w:lineRule="exact"/>
              <w:ind w:left="88" w:right="88"/>
              <w:jc w:val="center"/>
              <w:rPr>
                <w:sz w:val="24"/>
              </w:rPr>
            </w:pPr>
            <w:r>
              <w:rPr>
                <w:sz w:val="24"/>
              </w:rPr>
              <w:t>3</w:t>
            </w:r>
            <w:r>
              <w:rPr>
                <w:spacing w:val="2"/>
                <w:sz w:val="24"/>
              </w:rPr>
              <w:t> </w:t>
            </w:r>
            <w:r>
              <w:rPr>
                <w:sz w:val="24"/>
              </w:rPr>
              <w:t>188</w:t>
            </w:r>
            <w:r>
              <w:rPr>
                <w:spacing w:val="2"/>
                <w:sz w:val="24"/>
              </w:rPr>
              <w:t> </w:t>
            </w:r>
            <w:r>
              <w:rPr>
                <w:spacing w:val="-2"/>
                <w:sz w:val="24"/>
              </w:rPr>
              <w:t>985,7</w:t>
            </w:r>
          </w:p>
        </w:tc>
        <w:tc>
          <w:tcPr>
            <w:tcW w:w="1335" w:type="dxa"/>
            <w:tcBorders>
              <w:right w:val="nil"/>
            </w:tcBorders>
          </w:tcPr>
          <w:p>
            <w:pPr>
              <w:pStyle w:val="TableParagraph"/>
              <w:spacing w:line="273" w:lineRule="exact"/>
              <w:ind w:right="61"/>
              <w:jc w:val="right"/>
              <w:rPr>
                <w:sz w:val="24"/>
              </w:rPr>
            </w:pPr>
            <w:r>
              <w:rPr>
                <w:sz w:val="24"/>
              </w:rPr>
              <w:t>5</w:t>
            </w:r>
            <w:r>
              <w:rPr>
                <w:spacing w:val="2"/>
                <w:sz w:val="24"/>
              </w:rPr>
              <w:t> </w:t>
            </w:r>
            <w:r>
              <w:rPr>
                <w:sz w:val="24"/>
              </w:rPr>
              <w:t>067</w:t>
            </w:r>
            <w:r>
              <w:rPr>
                <w:spacing w:val="2"/>
                <w:sz w:val="24"/>
              </w:rPr>
              <w:t> </w:t>
            </w:r>
            <w:r>
              <w:rPr>
                <w:spacing w:val="-2"/>
                <w:sz w:val="24"/>
              </w:rPr>
              <w:t>683,5</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04" w:right="101"/>
              <w:jc w:val="center"/>
              <w:rPr>
                <w:sz w:val="24"/>
              </w:rPr>
            </w:pPr>
            <w:r>
              <w:rPr>
                <w:spacing w:val="-2"/>
                <w:sz w:val="24"/>
              </w:rPr>
              <w:t>02В0508100</w:t>
            </w:r>
          </w:p>
          <w:p>
            <w:pPr>
              <w:pStyle w:val="TableParagraph"/>
              <w:spacing w:line="257" w:lineRule="exact" w:before="2"/>
              <w:ind w:left="104" w:right="99"/>
              <w:jc w:val="center"/>
              <w:rPr>
                <w:sz w:val="24"/>
              </w:rPr>
            </w:pPr>
            <w:r>
              <w:rPr>
                <w:spacing w:val="-2"/>
                <w:sz w:val="24"/>
              </w:rPr>
              <w:t>Оказание</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4"/>
              <w:jc w:val="center"/>
              <w:rPr>
                <w:sz w:val="24"/>
              </w:rPr>
            </w:pPr>
            <w:r>
              <w:rPr>
                <w:sz w:val="24"/>
              </w:rPr>
              <w:t>344</w:t>
            </w:r>
            <w:r>
              <w:rPr>
                <w:spacing w:val="2"/>
                <w:sz w:val="24"/>
              </w:rPr>
              <w:t> </w:t>
            </w:r>
            <w:r>
              <w:rPr>
                <w:spacing w:val="-2"/>
                <w:sz w:val="24"/>
              </w:rPr>
              <w:t>498,6</w:t>
            </w:r>
          </w:p>
        </w:tc>
        <w:tc>
          <w:tcPr>
            <w:tcW w:w="1402" w:type="dxa"/>
          </w:tcPr>
          <w:p>
            <w:pPr>
              <w:pStyle w:val="TableParagraph"/>
              <w:spacing w:line="273" w:lineRule="exact"/>
              <w:ind w:left="88" w:right="88"/>
              <w:jc w:val="center"/>
              <w:rPr>
                <w:sz w:val="24"/>
              </w:rPr>
            </w:pPr>
            <w:r>
              <w:rPr>
                <w:sz w:val="24"/>
              </w:rPr>
              <w:t>605</w:t>
            </w:r>
            <w:r>
              <w:rPr>
                <w:spacing w:val="2"/>
                <w:sz w:val="24"/>
              </w:rPr>
              <w:t> </w:t>
            </w:r>
            <w:r>
              <w:rPr>
                <w:spacing w:val="-2"/>
                <w:sz w:val="24"/>
              </w:rPr>
              <w:t>009,5</w:t>
            </w:r>
          </w:p>
        </w:tc>
        <w:tc>
          <w:tcPr>
            <w:tcW w:w="1402" w:type="dxa"/>
          </w:tcPr>
          <w:p>
            <w:pPr>
              <w:pStyle w:val="TableParagraph"/>
              <w:spacing w:line="273" w:lineRule="exact"/>
              <w:ind w:left="88" w:right="89"/>
              <w:jc w:val="center"/>
              <w:rPr>
                <w:sz w:val="24"/>
              </w:rPr>
            </w:pPr>
            <w:r>
              <w:rPr>
                <w:sz w:val="24"/>
              </w:rPr>
              <w:t>762</w:t>
            </w:r>
            <w:r>
              <w:rPr>
                <w:spacing w:val="2"/>
                <w:sz w:val="24"/>
              </w:rPr>
              <w:t> </w:t>
            </w:r>
            <w:r>
              <w:rPr>
                <w:spacing w:val="-2"/>
                <w:sz w:val="24"/>
              </w:rPr>
              <w:t>400,3</w:t>
            </w:r>
          </w:p>
        </w:tc>
        <w:tc>
          <w:tcPr>
            <w:tcW w:w="1397" w:type="dxa"/>
          </w:tcPr>
          <w:p>
            <w:pPr>
              <w:pStyle w:val="TableParagraph"/>
              <w:spacing w:line="273" w:lineRule="exact"/>
              <w:ind w:left="87" w:right="82"/>
              <w:jc w:val="center"/>
              <w:rPr>
                <w:sz w:val="24"/>
              </w:rPr>
            </w:pPr>
            <w:r>
              <w:rPr>
                <w:sz w:val="24"/>
              </w:rPr>
              <w:t>1</w:t>
            </w:r>
            <w:r>
              <w:rPr>
                <w:spacing w:val="2"/>
                <w:sz w:val="24"/>
              </w:rPr>
              <w:t> </w:t>
            </w:r>
            <w:r>
              <w:rPr>
                <w:sz w:val="24"/>
              </w:rPr>
              <w:t>006</w:t>
            </w:r>
            <w:r>
              <w:rPr>
                <w:spacing w:val="2"/>
                <w:sz w:val="24"/>
              </w:rPr>
              <w:t> </w:t>
            </w:r>
            <w:r>
              <w:rPr>
                <w:spacing w:val="-2"/>
                <w:sz w:val="24"/>
              </w:rPr>
              <w:t>893,0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381</w:t>
            </w:r>
            <w:r>
              <w:rPr>
                <w:spacing w:val="2"/>
                <w:sz w:val="24"/>
              </w:rPr>
              <w:t> </w:t>
            </w:r>
            <w:r>
              <w:rPr>
                <w:spacing w:val="-2"/>
                <w:sz w:val="24"/>
              </w:rPr>
              <w:t>242,1</w:t>
            </w:r>
          </w:p>
        </w:tc>
        <w:tc>
          <w:tcPr>
            <w:tcW w:w="1402" w:type="dxa"/>
          </w:tcPr>
          <w:p>
            <w:pPr>
              <w:pStyle w:val="TableParagraph"/>
              <w:spacing w:line="273" w:lineRule="exact"/>
              <w:ind w:left="88" w:right="92"/>
              <w:jc w:val="center"/>
              <w:rPr>
                <w:sz w:val="24"/>
              </w:rPr>
            </w:pPr>
            <w:r>
              <w:rPr>
                <w:sz w:val="24"/>
              </w:rPr>
              <w:t>844</w:t>
            </w:r>
            <w:r>
              <w:rPr>
                <w:spacing w:val="2"/>
                <w:sz w:val="24"/>
              </w:rPr>
              <w:t> </w:t>
            </w:r>
            <w:r>
              <w:rPr>
                <w:spacing w:val="-2"/>
                <w:sz w:val="24"/>
              </w:rPr>
              <w:t>792,4</w:t>
            </w:r>
          </w:p>
        </w:tc>
        <w:tc>
          <w:tcPr>
            <w:tcW w:w="1335" w:type="dxa"/>
            <w:tcBorders>
              <w:right w:val="nil"/>
            </w:tcBorders>
          </w:tcPr>
          <w:p>
            <w:pPr>
              <w:pStyle w:val="TableParagraph"/>
              <w:spacing w:line="273" w:lineRule="exact"/>
              <w:ind w:right="63"/>
              <w:jc w:val="right"/>
              <w:rPr>
                <w:sz w:val="24"/>
              </w:rPr>
            </w:pPr>
            <w:r>
              <w:rPr>
                <w:sz w:val="24"/>
              </w:rPr>
              <w:t>1</w:t>
            </w:r>
            <w:r>
              <w:rPr>
                <w:spacing w:val="2"/>
                <w:sz w:val="24"/>
              </w:rPr>
              <w:t> </w:t>
            </w:r>
            <w:r>
              <w:rPr>
                <w:sz w:val="24"/>
              </w:rPr>
              <w:t>898</w:t>
            </w:r>
            <w:r>
              <w:rPr>
                <w:spacing w:val="2"/>
                <w:sz w:val="24"/>
              </w:rPr>
              <w:t> </w:t>
            </w:r>
            <w:r>
              <w:rPr>
                <w:spacing w:val="-2"/>
                <w:sz w:val="24"/>
              </w:rPr>
              <w:t>412,5</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26" w:hanging="3"/>
              <w:jc w:val="center"/>
              <w:rPr>
                <w:sz w:val="24"/>
              </w:rPr>
            </w:pPr>
            <w:r>
              <w:rPr>
                <w:spacing w:val="-2"/>
                <w:sz w:val="24"/>
              </w:rPr>
              <w:t>государстве </w:t>
            </w:r>
            <w:r>
              <w:rPr>
                <w:spacing w:val="-4"/>
                <w:sz w:val="24"/>
              </w:rPr>
              <w:t>нными </w:t>
            </w:r>
            <w:r>
              <w:rPr>
                <w:spacing w:val="-2"/>
                <w:sz w:val="24"/>
              </w:rPr>
              <w:t>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02В0508200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16</w:t>
            </w:r>
            <w:r>
              <w:rPr>
                <w:spacing w:val="2"/>
                <w:sz w:val="24"/>
              </w:rPr>
              <w:t> </w:t>
            </w:r>
            <w:r>
              <w:rPr>
                <w:spacing w:val="-2"/>
                <w:sz w:val="24"/>
              </w:rPr>
              <w:t>413,2</w:t>
            </w:r>
          </w:p>
        </w:tc>
        <w:tc>
          <w:tcPr>
            <w:tcW w:w="1402" w:type="dxa"/>
          </w:tcPr>
          <w:p>
            <w:pPr>
              <w:pStyle w:val="TableParagraph"/>
              <w:spacing w:line="273" w:lineRule="exact"/>
              <w:ind w:left="88" w:right="85"/>
              <w:jc w:val="center"/>
              <w:rPr>
                <w:sz w:val="24"/>
              </w:rPr>
            </w:pPr>
            <w:r>
              <w:rPr>
                <w:sz w:val="24"/>
              </w:rPr>
              <w:t>49</w:t>
            </w:r>
            <w:r>
              <w:rPr>
                <w:spacing w:val="2"/>
                <w:sz w:val="24"/>
              </w:rPr>
              <w:t> </w:t>
            </w:r>
            <w:r>
              <w:rPr>
                <w:spacing w:val="-2"/>
                <w:sz w:val="24"/>
              </w:rPr>
              <w:t>779,4</w:t>
            </w:r>
          </w:p>
        </w:tc>
        <w:tc>
          <w:tcPr>
            <w:tcW w:w="1402" w:type="dxa"/>
          </w:tcPr>
          <w:p>
            <w:pPr>
              <w:pStyle w:val="TableParagraph"/>
              <w:spacing w:line="273" w:lineRule="exact"/>
              <w:ind w:left="88" w:right="88"/>
              <w:jc w:val="center"/>
              <w:rPr>
                <w:sz w:val="24"/>
              </w:rPr>
            </w:pPr>
            <w:r>
              <w:rPr>
                <w:spacing w:val="-2"/>
                <w:sz w:val="24"/>
              </w:rPr>
              <w:t>264,3</w:t>
            </w:r>
          </w:p>
        </w:tc>
        <w:tc>
          <w:tcPr>
            <w:tcW w:w="1397" w:type="dxa"/>
          </w:tcPr>
          <w:p>
            <w:pPr>
              <w:pStyle w:val="TableParagraph"/>
              <w:spacing w:line="273" w:lineRule="exact"/>
              <w:ind w:left="87" w:right="86"/>
              <w:jc w:val="center"/>
              <w:rPr>
                <w:sz w:val="24"/>
              </w:rPr>
            </w:pPr>
            <w:r>
              <w:rPr>
                <w:spacing w:val="-2"/>
                <w:sz w:val="24"/>
              </w:rPr>
              <w:t>138,0</w:t>
            </w:r>
          </w:p>
        </w:tc>
        <w:tc>
          <w:tcPr>
            <w:tcW w:w="1402" w:type="dxa"/>
          </w:tcPr>
          <w:p>
            <w:pPr>
              <w:pStyle w:val="TableParagraph"/>
              <w:spacing w:line="273" w:lineRule="exact"/>
              <w:ind w:left="212"/>
              <w:rPr>
                <w:sz w:val="24"/>
              </w:rPr>
            </w:pPr>
            <w:r>
              <w:rPr>
                <w:sz w:val="24"/>
              </w:rPr>
              <w:t>235</w:t>
            </w:r>
            <w:r>
              <w:rPr>
                <w:spacing w:val="2"/>
                <w:sz w:val="24"/>
              </w:rPr>
              <w:t> </w:t>
            </w:r>
            <w:r>
              <w:rPr>
                <w:spacing w:val="-2"/>
                <w:sz w:val="24"/>
              </w:rPr>
              <w:t>625,6</w:t>
            </w:r>
          </w:p>
        </w:tc>
        <w:tc>
          <w:tcPr>
            <w:tcW w:w="1402" w:type="dxa"/>
          </w:tcPr>
          <w:p>
            <w:pPr>
              <w:pStyle w:val="TableParagraph"/>
              <w:spacing w:line="273" w:lineRule="exact"/>
              <w:ind w:left="88" w:right="91"/>
              <w:jc w:val="center"/>
              <w:rPr>
                <w:sz w:val="24"/>
              </w:rPr>
            </w:pPr>
            <w:r>
              <w:rPr>
                <w:sz w:val="24"/>
              </w:rPr>
              <w:t>185</w:t>
            </w:r>
            <w:r>
              <w:rPr>
                <w:spacing w:val="2"/>
                <w:sz w:val="24"/>
              </w:rPr>
              <w:t> </w:t>
            </w:r>
            <w:r>
              <w:rPr>
                <w:spacing w:val="-2"/>
                <w:sz w:val="24"/>
              </w:rPr>
              <w:t>481,2</w:t>
            </w:r>
          </w:p>
        </w:tc>
        <w:tc>
          <w:tcPr>
            <w:tcW w:w="1335" w:type="dxa"/>
            <w:tcBorders>
              <w:right w:val="nil"/>
            </w:tcBorders>
          </w:tcPr>
          <w:p>
            <w:pPr>
              <w:pStyle w:val="TableParagraph"/>
              <w:spacing w:line="273" w:lineRule="exact"/>
              <w:ind w:left="102" w:right="47"/>
              <w:jc w:val="center"/>
              <w:rPr>
                <w:sz w:val="24"/>
              </w:rPr>
            </w:pPr>
            <w:r>
              <w:rPr>
                <w:sz w:val="24"/>
              </w:rPr>
              <w:t>100</w:t>
            </w:r>
            <w:r>
              <w:rPr>
                <w:spacing w:val="2"/>
                <w:sz w:val="24"/>
              </w:rPr>
              <w:t> </w:t>
            </w:r>
            <w:r>
              <w:rPr>
                <w:spacing w:val="-2"/>
                <w:sz w:val="24"/>
              </w:rPr>
              <w:t>000,0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4" w:right="101"/>
              <w:jc w:val="center"/>
              <w:rPr>
                <w:sz w:val="24"/>
              </w:rPr>
            </w:pPr>
            <w:r>
              <w:rPr>
                <w:spacing w:val="-2"/>
                <w:sz w:val="24"/>
              </w:rPr>
              <w:t>02В0508200</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w:t>
            </w:r>
          </w:p>
          <w:p>
            <w:pPr>
              <w:pStyle w:val="TableParagraph"/>
              <w:spacing w:line="257" w:lineRule="exact" w:before="1"/>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37</w:t>
            </w:r>
            <w:r>
              <w:rPr>
                <w:spacing w:val="2"/>
                <w:sz w:val="24"/>
              </w:rPr>
              <w:t> </w:t>
            </w:r>
            <w:r>
              <w:rPr>
                <w:spacing w:val="-2"/>
                <w:sz w:val="24"/>
              </w:rPr>
              <w:t>050,0</w:t>
            </w:r>
          </w:p>
        </w:tc>
        <w:tc>
          <w:tcPr>
            <w:tcW w:w="1402" w:type="dxa"/>
          </w:tcPr>
          <w:p>
            <w:pPr>
              <w:pStyle w:val="TableParagraph"/>
              <w:spacing w:line="273" w:lineRule="exact"/>
              <w:ind w:left="88" w:right="86"/>
              <w:jc w:val="center"/>
              <w:rPr>
                <w:sz w:val="24"/>
              </w:rPr>
            </w:pPr>
            <w:r>
              <w:rPr>
                <w:sz w:val="24"/>
              </w:rPr>
              <w:t>60</w:t>
            </w:r>
            <w:r>
              <w:rPr>
                <w:spacing w:val="2"/>
                <w:sz w:val="24"/>
              </w:rPr>
              <w:t> </w:t>
            </w:r>
            <w:r>
              <w:rPr>
                <w:spacing w:val="-2"/>
                <w:sz w:val="24"/>
              </w:rPr>
              <w:t>000,0</w:t>
            </w:r>
          </w:p>
        </w:tc>
        <w:tc>
          <w:tcPr>
            <w:tcW w:w="1397" w:type="dxa"/>
          </w:tcPr>
          <w:p>
            <w:pPr>
              <w:pStyle w:val="TableParagraph"/>
              <w:spacing w:line="273" w:lineRule="exact"/>
              <w:ind w:left="87" w:right="86"/>
              <w:jc w:val="center"/>
              <w:rPr>
                <w:sz w:val="24"/>
              </w:rPr>
            </w:pPr>
            <w:r>
              <w:rPr>
                <w:sz w:val="24"/>
              </w:rPr>
              <w:t>359</w:t>
            </w:r>
            <w:r>
              <w:rPr>
                <w:spacing w:val="2"/>
                <w:sz w:val="24"/>
              </w:rPr>
              <w:t> </w:t>
            </w:r>
            <w:r>
              <w:rPr>
                <w:spacing w:val="-2"/>
                <w:sz w:val="24"/>
              </w:rPr>
              <w:t>100,0</w:t>
            </w:r>
          </w:p>
        </w:tc>
        <w:tc>
          <w:tcPr>
            <w:tcW w:w="1402" w:type="dxa"/>
          </w:tcPr>
          <w:p>
            <w:pPr>
              <w:pStyle w:val="TableParagraph"/>
              <w:spacing w:line="273" w:lineRule="exact"/>
              <w:ind w:left="212"/>
              <w:rPr>
                <w:sz w:val="24"/>
              </w:rPr>
            </w:pPr>
            <w:r>
              <w:rPr>
                <w:sz w:val="24"/>
              </w:rPr>
              <w:t>346</w:t>
            </w:r>
            <w:r>
              <w:rPr>
                <w:spacing w:val="2"/>
                <w:sz w:val="24"/>
              </w:rPr>
              <w:t> </w:t>
            </w:r>
            <w:r>
              <w:rPr>
                <w:spacing w:val="-2"/>
                <w:sz w:val="24"/>
              </w:rPr>
              <w:t>400,0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spacing w:line="242" w:lineRule="auto"/>
              <w:ind w:left="104" w:right="101"/>
              <w:jc w:val="center"/>
              <w:rPr>
                <w:sz w:val="24"/>
              </w:rPr>
            </w:pPr>
            <w:r>
              <w:rPr>
                <w:spacing w:val="-2"/>
                <w:sz w:val="24"/>
              </w:rPr>
              <w:t>учреждения </w:t>
            </w:r>
            <w:r>
              <w:rPr>
                <w:spacing w:val="-6"/>
                <w:sz w:val="24"/>
              </w:rPr>
              <w:t>ми</w:t>
            </w:r>
          </w:p>
          <w:p>
            <w:pPr>
              <w:pStyle w:val="TableParagraph"/>
              <w:spacing w:line="270" w:lineRule="exact"/>
              <w:ind w:left="94" w:right="97"/>
              <w:jc w:val="center"/>
              <w:rPr>
                <w:sz w:val="24"/>
              </w:rPr>
            </w:pPr>
            <w:r>
              <w:rPr>
                <w:spacing w:val="-2"/>
                <w:sz w:val="24"/>
              </w:rPr>
              <w:t>оборудовани</w:t>
            </w:r>
          </w:p>
          <w:p>
            <w:pPr>
              <w:pStyle w:val="TableParagraph"/>
              <w:spacing w:line="237" w:lineRule="auto" w:before="1"/>
              <w:ind w:left="102" w:right="101"/>
              <w:jc w:val="center"/>
              <w:rPr>
                <w:sz w:val="24"/>
              </w:rPr>
            </w:pPr>
            <w:r>
              <w:rPr>
                <w:sz w:val="24"/>
              </w:rPr>
              <w:t>я</w:t>
            </w:r>
            <w:r>
              <w:rPr>
                <w:spacing w:val="-15"/>
                <w:sz w:val="24"/>
              </w:rPr>
              <w:t> </w:t>
            </w:r>
            <w:r>
              <w:rPr>
                <w:sz w:val="24"/>
              </w:rPr>
              <w:t>и</w:t>
            </w:r>
            <w:r>
              <w:rPr>
                <w:spacing w:val="-15"/>
                <w:sz w:val="24"/>
              </w:rPr>
              <w:t> </w:t>
            </w:r>
            <w:r>
              <w:rPr>
                <w:sz w:val="24"/>
              </w:rPr>
              <w:t>других </w:t>
            </w:r>
            <w:r>
              <w:rPr>
                <w:spacing w:val="-2"/>
                <w:sz w:val="24"/>
              </w:rPr>
              <w:t>основных</w:t>
            </w:r>
          </w:p>
          <w:p>
            <w:pPr>
              <w:pStyle w:val="TableParagraph"/>
              <w:spacing w:line="257" w:lineRule="exact" w:before="3"/>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ind w:left="105"/>
              <w:rPr>
                <w:sz w:val="24"/>
              </w:rPr>
            </w:pPr>
            <w:r>
              <w:rPr>
                <w:spacing w:val="-2"/>
                <w:sz w:val="24"/>
              </w:rPr>
              <w:t>Развитие службы </w:t>
            </w:r>
            <w:r>
              <w:rPr>
                <w:sz w:val="24"/>
              </w:rPr>
              <w:t>крови</w:t>
            </w:r>
            <w:r>
              <w:rPr>
                <w:spacing w:val="40"/>
                <w:sz w:val="24"/>
              </w:rPr>
              <w:t> </w:t>
            </w:r>
            <w:r>
              <w:rPr>
                <w:sz w:val="24"/>
              </w:rPr>
              <w:t>и</w:t>
            </w:r>
            <w:r>
              <w:rPr>
                <w:spacing w:val="40"/>
                <w:sz w:val="24"/>
              </w:rPr>
              <w:t> </w:t>
            </w:r>
            <w:r>
              <w:rPr>
                <w:sz w:val="24"/>
              </w:rPr>
              <w:t>ее </w:t>
            </w:r>
            <w:r>
              <w:rPr>
                <w:spacing w:val="-2"/>
                <w:sz w:val="24"/>
              </w:rPr>
              <w:t>компонент </w:t>
            </w:r>
            <w:r>
              <w:rPr>
                <w:spacing w:val="-6"/>
                <w:sz w:val="24"/>
              </w:rPr>
              <w:t>ов</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2</w:t>
            </w:r>
            <w:r>
              <w:rPr>
                <w:spacing w:val="2"/>
                <w:sz w:val="24"/>
              </w:rPr>
              <w:t> </w:t>
            </w:r>
            <w:r>
              <w:rPr>
                <w:sz w:val="24"/>
              </w:rPr>
              <w:t>662</w:t>
            </w:r>
            <w:r>
              <w:rPr>
                <w:spacing w:val="2"/>
                <w:sz w:val="24"/>
              </w:rPr>
              <w:t> </w:t>
            </w:r>
            <w:r>
              <w:rPr>
                <w:spacing w:val="-2"/>
                <w:sz w:val="24"/>
              </w:rPr>
              <w:t>724,8</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961</w:t>
            </w:r>
            <w:r>
              <w:rPr>
                <w:spacing w:val="2"/>
                <w:sz w:val="24"/>
              </w:rPr>
              <w:t> </w:t>
            </w:r>
            <w:r>
              <w:rPr>
                <w:spacing w:val="-2"/>
                <w:sz w:val="24"/>
              </w:rPr>
              <w:t>773,0</w:t>
            </w:r>
          </w:p>
        </w:tc>
        <w:tc>
          <w:tcPr>
            <w:tcW w:w="1402" w:type="dxa"/>
          </w:tcPr>
          <w:p>
            <w:pPr>
              <w:pStyle w:val="TableParagraph"/>
              <w:spacing w:line="258" w:lineRule="exact"/>
              <w:ind w:left="88" w:right="87"/>
              <w:jc w:val="center"/>
              <w:rPr>
                <w:sz w:val="24"/>
              </w:rPr>
            </w:pPr>
            <w:r>
              <w:rPr>
                <w:sz w:val="24"/>
              </w:rPr>
              <w:t>3</w:t>
            </w:r>
            <w:r>
              <w:rPr>
                <w:spacing w:val="2"/>
                <w:sz w:val="24"/>
              </w:rPr>
              <w:t> </w:t>
            </w:r>
            <w:r>
              <w:rPr>
                <w:sz w:val="24"/>
              </w:rPr>
              <w:t>166</w:t>
            </w:r>
            <w:r>
              <w:rPr>
                <w:spacing w:val="2"/>
                <w:sz w:val="24"/>
              </w:rPr>
              <w:t> </w:t>
            </w:r>
            <w:r>
              <w:rPr>
                <w:spacing w:val="-2"/>
                <w:sz w:val="24"/>
              </w:rPr>
              <w:t>309,4</w:t>
            </w:r>
          </w:p>
        </w:tc>
        <w:tc>
          <w:tcPr>
            <w:tcW w:w="1397" w:type="dxa"/>
          </w:tcPr>
          <w:p>
            <w:pPr>
              <w:pStyle w:val="TableParagraph"/>
              <w:spacing w:line="258" w:lineRule="exact"/>
              <w:ind w:left="87" w:right="82"/>
              <w:jc w:val="center"/>
              <w:rPr>
                <w:sz w:val="24"/>
              </w:rPr>
            </w:pPr>
            <w:r>
              <w:rPr>
                <w:sz w:val="24"/>
              </w:rPr>
              <w:t>3</w:t>
            </w:r>
            <w:r>
              <w:rPr>
                <w:spacing w:val="2"/>
                <w:sz w:val="24"/>
              </w:rPr>
              <w:t> </w:t>
            </w:r>
            <w:r>
              <w:rPr>
                <w:sz w:val="24"/>
              </w:rPr>
              <w:t>460</w:t>
            </w:r>
            <w:r>
              <w:rPr>
                <w:spacing w:val="2"/>
                <w:sz w:val="24"/>
              </w:rPr>
              <w:t> </w:t>
            </w:r>
            <w:r>
              <w:rPr>
                <w:spacing w:val="-2"/>
                <w:sz w:val="24"/>
              </w:rPr>
              <w:t>761,4</w:t>
            </w:r>
          </w:p>
        </w:tc>
        <w:tc>
          <w:tcPr>
            <w:tcW w:w="1402" w:type="dxa"/>
          </w:tcPr>
          <w:p>
            <w:pPr>
              <w:pStyle w:val="TableParagraph"/>
              <w:spacing w:line="258" w:lineRule="exact"/>
              <w:ind w:left="88" w:right="88"/>
              <w:jc w:val="center"/>
              <w:rPr>
                <w:sz w:val="24"/>
              </w:rPr>
            </w:pPr>
            <w:r>
              <w:rPr>
                <w:sz w:val="24"/>
              </w:rPr>
              <w:t>5</w:t>
            </w:r>
            <w:r>
              <w:rPr>
                <w:spacing w:val="2"/>
                <w:sz w:val="24"/>
              </w:rPr>
              <w:t> </w:t>
            </w:r>
            <w:r>
              <w:rPr>
                <w:sz w:val="24"/>
              </w:rPr>
              <w:t>553</w:t>
            </w:r>
            <w:r>
              <w:rPr>
                <w:spacing w:val="2"/>
                <w:sz w:val="24"/>
              </w:rPr>
              <w:t> </w:t>
            </w:r>
            <w:r>
              <w:rPr>
                <w:spacing w:val="-2"/>
                <w:sz w:val="24"/>
              </w:rPr>
              <w:t>403,4</w:t>
            </w:r>
          </w:p>
        </w:tc>
        <w:tc>
          <w:tcPr>
            <w:tcW w:w="1402" w:type="dxa"/>
          </w:tcPr>
          <w:p>
            <w:pPr>
              <w:pStyle w:val="TableParagraph"/>
              <w:spacing w:line="258" w:lineRule="exact"/>
              <w:ind w:left="88" w:right="88"/>
              <w:jc w:val="center"/>
              <w:rPr>
                <w:sz w:val="24"/>
              </w:rPr>
            </w:pPr>
            <w:r>
              <w:rPr>
                <w:sz w:val="24"/>
              </w:rPr>
              <w:t>5</w:t>
            </w:r>
            <w:r>
              <w:rPr>
                <w:spacing w:val="2"/>
                <w:sz w:val="24"/>
              </w:rPr>
              <w:t> </w:t>
            </w:r>
            <w:r>
              <w:rPr>
                <w:sz w:val="24"/>
              </w:rPr>
              <w:t>601</w:t>
            </w:r>
            <w:r>
              <w:rPr>
                <w:spacing w:val="2"/>
                <w:sz w:val="24"/>
              </w:rPr>
              <w:t> </w:t>
            </w:r>
            <w:r>
              <w:rPr>
                <w:spacing w:val="-2"/>
                <w:sz w:val="24"/>
              </w:rPr>
              <w:t>827,8</w:t>
            </w:r>
          </w:p>
        </w:tc>
        <w:tc>
          <w:tcPr>
            <w:tcW w:w="1335" w:type="dxa"/>
            <w:tcBorders>
              <w:right w:val="nil"/>
            </w:tcBorders>
          </w:tcPr>
          <w:p>
            <w:pPr>
              <w:pStyle w:val="TableParagraph"/>
              <w:spacing w:line="258" w:lineRule="exact"/>
              <w:ind w:left="105" w:right="47"/>
              <w:jc w:val="center"/>
              <w:rPr>
                <w:sz w:val="24"/>
              </w:rPr>
            </w:pPr>
            <w:r>
              <w:rPr>
                <w:sz w:val="24"/>
              </w:rPr>
              <w:t>5</w:t>
            </w:r>
            <w:r>
              <w:rPr>
                <w:spacing w:val="2"/>
                <w:sz w:val="24"/>
              </w:rPr>
              <w:t> </w:t>
            </w:r>
            <w:r>
              <w:rPr>
                <w:sz w:val="24"/>
              </w:rPr>
              <w:t>622</w:t>
            </w:r>
            <w:r>
              <w:rPr>
                <w:spacing w:val="2"/>
                <w:sz w:val="24"/>
              </w:rPr>
              <w:t> </w:t>
            </w:r>
            <w:r>
              <w:rPr>
                <w:spacing w:val="-2"/>
                <w:sz w:val="24"/>
              </w:rPr>
              <w:t>085,5</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02В0608100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86</w:t>
            </w:r>
            <w:r>
              <w:rPr>
                <w:spacing w:val="2"/>
                <w:sz w:val="24"/>
              </w:rPr>
              <w:t> </w:t>
            </w:r>
            <w:r>
              <w:rPr>
                <w:spacing w:val="-2"/>
                <w:sz w:val="24"/>
              </w:rPr>
              <w:t>386,6</w:t>
            </w:r>
          </w:p>
        </w:tc>
        <w:tc>
          <w:tcPr>
            <w:tcW w:w="1402" w:type="dxa"/>
          </w:tcPr>
          <w:p>
            <w:pPr>
              <w:pStyle w:val="TableParagraph"/>
              <w:spacing w:line="273" w:lineRule="exact"/>
              <w:ind w:left="88" w:right="89"/>
              <w:jc w:val="center"/>
              <w:rPr>
                <w:sz w:val="24"/>
              </w:rPr>
            </w:pPr>
            <w:r>
              <w:rPr>
                <w:sz w:val="24"/>
              </w:rPr>
              <w:t>6</w:t>
            </w:r>
            <w:r>
              <w:rPr>
                <w:spacing w:val="2"/>
                <w:sz w:val="24"/>
              </w:rPr>
              <w:t> </w:t>
            </w:r>
            <w:r>
              <w:rPr>
                <w:spacing w:val="-2"/>
                <w:sz w:val="24"/>
              </w:rPr>
              <w:t>306,0</w:t>
            </w:r>
          </w:p>
        </w:tc>
        <w:tc>
          <w:tcPr>
            <w:tcW w:w="1402" w:type="dxa"/>
          </w:tcPr>
          <w:p>
            <w:pPr>
              <w:pStyle w:val="TableParagraph"/>
              <w:spacing w:line="273" w:lineRule="exact"/>
              <w:ind w:left="88" w:right="88"/>
              <w:jc w:val="center"/>
              <w:rPr>
                <w:sz w:val="24"/>
              </w:rPr>
            </w:pPr>
            <w:r>
              <w:rPr>
                <w:sz w:val="24"/>
              </w:rPr>
              <w:t>89</w:t>
            </w:r>
            <w:r>
              <w:rPr>
                <w:spacing w:val="2"/>
                <w:sz w:val="24"/>
              </w:rPr>
              <w:t> </w:t>
            </w:r>
            <w:r>
              <w:rPr>
                <w:spacing w:val="-2"/>
                <w:sz w:val="24"/>
              </w:rPr>
              <w:t>366,0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02В0608100</w:t>
            </w:r>
          </w:p>
          <w:p>
            <w:pPr>
              <w:pStyle w:val="TableParagraph"/>
              <w:ind w:left="152" w:right="151" w:firstLine="6"/>
              <w:jc w:val="center"/>
              <w:rPr>
                <w:sz w:val="24"/>
              </w:rPr>
            </w:pPr>
            <w:r>
              <w:rPr>
                <w:spacing w:val="-2"/>
                <w:sz w:val="24"/>
              </w:rPr>
              <w:t>Оказание государстве нными учреждения </w:t>
            </w:r>
            <w:r>
              <w:rPr>
                <w:spacing w:val="-6"/>
                <w:sz w:val="24"/>
              </w:rPr>
              <w:t>ми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321</w:t>
            </w:r>
          </w:p>
        </w:tc>
        <w:tc>
          <w:tcPr>
            <w:tcW w:w="1397" w:type="dxa"/>
          </w:tcPr>
          <w:p>
            <w:pPr>
              <w:pStyle w:val="TableParagraph"/>
              <w:spacing w:line="273" w:lineRule="exact"/>
              <w:ind w:left="87" w:right="85"/>
              <w:jc w:val="center"/>
              <w:rPr>
                <w:sz w:val="24"/>
              </w:rPr>
            </w:pPr>
            <w:r>
              <w:rPr>
                <w:sz w:val="24"/>
              </w:rPr>
              <w:t>468</w:t>
            </w:r>
            <w:r>
              <w:rPr>
                <w:spacing w:val="2"/>
                <w:sz w:val="24"/>
              </w:rPr>
              <w:t> </w:t>
            </w:r>
            <w:r>
              <w:rPr>
                <w:spacing w:val="-2"/>
                <w:sz w:val="24"/>
              </w:rPr>
              <w:t>819,9</w:t>
            </w:r>
          </w:p>
        </w:tc>
        <w:tc>
          <w:tcPr>
            <w:tcW w:w="1402" w:type="dxa"/>
          </w:tcPr>
          <w:p>
            <w:pPr>
              <w:pStyle w:val="TableParagraph"/>
              <w:spacing w:line="273" w:lineRule="exact"/>
              <w:ind w:left="88" w:right="89"/>
              <w:jc w:val="center"/>
              <w:rPr>
                <w:sz w:val="24"/>
              </w:rPr>
            </w:pPr>
            <w:r>
              <w:rPr>
                <w:sz w:val="24"/>
              </w:rPr>
              <w:t>572</w:t>
            </w:r>
            <w:r>
              <w:rPr>
                <w:spacing w:val="2"/>
                <w:sz w:val="24"/>
              </w:rPr>
              <w:t> </w:t>
            </w:r>
            <w:r>
              <w:rPr>
                <w:spacing w:val="-2"/>
                <w:sz w:val="24"/>
              </w:rPr>
              <w:t>434,8</w:t>
            </w:r>
          </w:p>
        </w:tc>
        <w:tc>
          <w:tcPr>
            <w:tcW w:w="1402" w:type="dxa"/>
          </w:tcPr>
          <w:p>
            <w:pPr>
              <w:pStyle w:val="TableParagraph"/>
              <w:spacing w:line="273" w:lineRule="exact"/>
              <w:ind w:left="88" w:right="90"/>
              <w:jc w:val="center"/>
              <w:rPr>
                <w:sz w:val="24"/>
              </w:rPr>
            </w:pPr>
            <w:r>
              <w:rPr>
                <w:sz w:val="24"/>
              </w:rPr>
              <w:t>685</w:t>
            </w:r>
            <w:r>
              <w:rPr>
                <w:spacing w:val="2"/>
                <w:sz w:val="24"/>
              </w:rPr>
              <w:t> </w:t>
            </w:r>
            <w:r>
              <w:rPr>
                <w:spacing w:val="-2"/>
                <w:sz w:val="24"/>
              </w:rPr>
              <w:t>494,6</w:t>
            </w:r>
          </w:p>
        </w:tc>
        <w:tc>
          <w:tcPr>
            <w:tcW w:w="1397" w:type="dxa"/>
          </w:tcPr>
          <w:p>
            <w:pPr>
              <w:pStyle w:val="TableParagraph"/>
              <w:spacing w:line="273" w:lineRule="exact"/>
              <w:ind w:left="87" w:right="87"/>
              <w:jc w:val="center"/>
              <w:rPr>
                <w:sz w:val="24"/>
              </w:rPr>
            </w:pPr>
            <w:r>
              <w:rPr>
                <w:sz w:val="24"/>
              </w:rPr>
              <w:t>702</w:t>
            </w:r>
            <w:r>
              <w:rPr>
                <w:spacing w:val="2"/>
                <w:sz w:val="24"/>
              </w:rPr>
              <w:t> </w:t>
            </w:r>
            <w:r>
              <w:rPr>
                <w:spacing w:val="-2"/>
                <w:sz w:val="24"/>
              </w:rPr>
              <w:t>285,7</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096</w:t>
            </w:r>
            <w:r>
              <w:rPr>
                <w:spacing w:val="2"/>
                <w:sz w:val="24"/>
              </w:rPr>
              <w:t> </w:t>
            </w:r>
            <w:r>
              <w:rPr>
                <w:spacing w:val="-2"/>
                <w:sz w:val="24"/>
              </w:rPr>
              <w:t>034,4</w:t>
            </w:r>
          </w:p>
        </w:tc>
        <w:tc>
          <w:tcPr>
            <w:tcW w:w="1402" w:type="dxa"/>
          </w:tcPr>
          <w:p>
            <w:pPr>
              <w:pStyle w:val="TableParagraph"/>
              <w:spacing w:line="273" w:lineRule="exact"/>
              <w:ind w:left="88" w:right="91"/>
              <w:jc w:val="center"/>
              <w:rPr>
                <w:sz w:val="24"/>
              </w:rPr>
            </w:pPr>
            <w:r>
              <w:rPr>
                <w:sz w:val="24"/>
              </w:rPr>
              <w:t>1</w:t>
            </w:r>
            <w:r>
              <w:rPr>
                <w:spacing w:val="2"/>
                <w:sz w:val="24"/>
              </w:rPr>
              <w:t> </w:t>
            </w:r>
            <w:r>
              <w:rPr>
                <w:sz w:val="24"/>
              </w:rPr>
              <w:t>110</w:t>
            </w:r>
            <w:r>
              <w:rPr>
                <w:spacing w:val="2"/>
                <w:sz w:val="24"/>
              </w:rPr>
              <w:t> </w:t>
            </w:r>
            <w:r>
              <w:rPr>
                <w:spacing w:val="-2"/>
                <w:sz w:val="24"/>
              </w:rPr>
              <w:t>813,0</w:t>
            </w:r>
          </w:p>
        </w:tc>
        <w:tc>
          <w:tcPr>
            <w:tcW w:w="1335" w:type="dxa"/>
            <w:tcBorders>
              <w:right w:val="nil"/>
            </w:tcBorders>
          </w:tcPr>
          <w:p>
            <w:pPr>
              <w:pStyle w:val="TableParagraph"/>
              <w:spacing w:line="273" w:lineRule="exact"/>
              <w:ind w:left="98" w:right="47"/>
              <w:jc w:val="center"/>
              <w:rPr>
                <w:sz w:val="24"/>
              </w:rPr>
            </w:pPr>
            <w:r>
              <w:rPr>
                <w:sz w:val="24"/>
              </w:rPr>
              <w:t>992</w:t>
            </w:r>
            <w:r>
              <w:rPr>
                <w:spacing w:val="2"/>
                <w:sz w:val="24"/>
              </w:rPr>
              <w:t> </w:t>
            </w:r>
            <w:r>
              <w:rPr>
                <w:spacing w:val="-2"/>
                <w:sz w:val="24"/>
              </w:rPr>
              <w:t>934,9</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6"/>
              <w:jc w:val="center"/>
              <w:rPr>
                <w:sz w:val="24"/>
              </w:rPr>
            </w:pP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02В0608100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2</w:t>
            </w:r>
            <w:r>
              <w:rPr>
                <w:spacing w:val="2"/>
                <w:sz w:val="24"/>
              </w:rPr>
              <w:t> </w:t>
            </w:r>
            <w:r>
              <w:rPr>
                <w:sz w:val="24"/>
              </w:rPr>
              <w:t>184</w:t>
            </w:r>
            <w:r>
              <w:rPr>
                <w:spacing w:val="2"/>
                <w:sz w:val="24"/>
              </w:rPr>
              <w:t> </w:t>
            </w:r>
            <w:r>
              <w:rPr>
                <w:spacing w:val="-2"/>
                <w:sz w:val="24"/>
              </w:rPr>
              <w:t>771,8</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389</w:t>
            </w:r>
            <w:r>
              <w:rPr>
                <w:spacing w:val="2"/>
                <w:sz w:val="24"/>
              </w:rPr>
              <w:t> </w:t>
            </w:r>
            <w:r>
              <w:rPr>
                <w:spacing w:val="-2"/>
                <w:sz w:val="24"/>
              </w:rPr>
              <w:t>338,2</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470</w:t>
            </w:r>
            <w:r>
              <w:rPr>
                <w:spacing w:val="2"/>
                <w:sz w:val="24"/>
              </w:rPr>
              <w:t> </w:t>
            </w:r>
            <w:r>
              <w:rPr>
                <w:spacing w:val="-2"/>
                <w:sz w:val="24"/>
              </w:rPr>
              <w:t>524,8</w:t>
            </w:r>
          </w:p>
        </w:tc>
        <w:tc>
          <w:tcPr>
            <w:tcW w:w="1397" w:type="dxa"/>
          </w:tcPr>
          <w:p>
            <w:pPr>
              <w:pStyle w:val="TableParagraph"/>
              <w:spacing w:line="273" w:lineRule="exact"/>
              <w:ind w:left="87" w:right="81"/>
              <w:jc w:val="center"/>
              <w:rPr>
                <w:sz w:val="24"/>
              </w:rPr>
            </w:pPr>
            <w:r>
              <w:rPr>
                <w:sz w:val="24"/>
              </w:rPr>
              <w:t>2</w:t>
            </w:r>
            <w:r>
              <w:rPr>
                <w:spacing w:val="2"/>
                <w:sz w:val="24"/>
              </w:rPr>
              <w:t> </w:t>
            </w:r>
            <w:r>
              <w:rPr>
                <w:sz w:val="24"/>
              </w:rPr>
              <w:t>563</w:t>
            </w:r>
            <w:r>
              <w:rPr>
                <w:spacing w:val="2"/>
                <w:sz w:val="24"/>
              </w:rPr>
              <w:t> </w:t>
            </w:r>
            <w:r>
              <w:rPr>
                <w:spacing w:val="-2"/>
                <w:sz w:val="24"/>
              </w:rPr>
              <w:t>416,3</w:t>
            </w:r>
          </w:p>
        </w:tc>
        <w:tc>
          <w:tcPr>
            <w:tcW w:w="1402" w:type="dxa"/>
          </w:tcPr>
          <w:p>
            <w:pPr>
              <w:pStyle w:val="TableParagraph"/>
              <w:spacing w:line="273" w:lineRule="exact"/>
              <w:ind w:left="88" w:right="87"/>
              <w:jc w:val="center"/>
              <w:rPr>
                <w:sz w:val="24"/>
              </w:rPr>
            </w:pPr>
            <w:r>
              <w:rPr>
                <w:sz w:val="24"/>
              </w:rPr>
              <w:t>3</w:t>
            </w:r>
            <w:r>
              <w:rPr>
                <w:spacing w:val="2"/>
                <w:sz w:val="24"/>
              </w:rPr>
              <w:t> </w:t>
            </w:r>
            <w:r>
              <w:rPr>
                <w:sz w:val="24"/>
              </w:rPr>
              <w:t>924</w:t>
            </w:r>
            <w:r>
              <w:rPr>
                <w:spacing w:val="2"/>
                <w:sz w:val="24"/>
              </w:rPr>
              <w:t> </w:t>
            </w:r>
            <w:r>
              <w:rPr>
                <w:spacing w:val="-2"/>
                <w:sz w:val="24"/>
              </w:rPr>
              <w:t>481,1</w:t>
            </w:r>
          </w:p>
        </w:tc>
        <w:tc>
          <w:tcPr>
            <w:tcW w:w="1402" w:type="dxa"/>
          </w:tcPr>
          <w:p>
            <w:pPr>
              <w:pStyle w:val="TableParagraph"/>
              <w:spacing w:line="273" w:lineRule="exact"/>
              <w:ind w:left="88" w:right="88"/>
              <w:jc w:val="center"/>
              <w:rPr>
                <w:sz w:val="24"/>
              </w:rPr>
            </w:pPr>
            <w:r>
              <w:rPr>
                <w:sz w:val="24"/>
              </w:rPr>
              <w:t>4</w:t>
            </w:r>
            <w:r>
              <w:rPr>
                <w:spacing w:val="2"/>
                <w:sz w:val="24"/>
              </w:rPr>
              <w:t> </w:t>
            </w:r>
            <w:r>
              <w:rPr>
                <w:sz w:val="24"/>
              </w:rPr>
              <w:t>141</w:t>
            </w:r>
            <w:r>
              <w:rPr>
                <w:spacing w:val="2"/>
                <w:sz w:val="24"/>
              </w:rPr>
              <w:t> </w:t>
            </w:r>
            <w:r>
              <w:rPr>
                <w:spacing w:val="-2"/>
                <w:sz w:val="24"/>
              </w:rPr>
              <w:t>632,5</w:t>
            </w:r>
          </w:p>
        </w:tc>
        <w:tc>
          <w:tcPr>
            <w:tcW w:w="1335" w:type="dxa"/>
            <w:tcBorders>
              <w:right w:val="nil"/>
            </w:tcBorders>
          </w:tcPr>
          <w:p>
            <w:pPr>
              <w:pStyle w:val="TableParagraph"/>
              <w:spacing w:line="273" w:lineRule="exact"/>
              <w:ind w:left="105" w:right="44"/>
              <w:jc w:val="center"/>
              <w:rPr>
                <w:sz w:val="24"/>
              </w:rPr>
            </w:pPr>
            <w:r>
              <w:rPr>
                <w:sz w:val="24"/>
              </w:rPr>
              <w:t>4</w:t>
            </w:r>
            <w:r>
              <w:rPr>
                <w:spacing w:val="2"/>
                <w:sz w:val="24"/>
              </w:rPr>
              <w:t> </w:t>
            </w:r>
            <w:r>
              <w:rPr>
                <w:sz w:val="24"/>
              </w:rPr>
              <w:t>629</w:t>
            </w:r>
            <w:r>
              <w:rPr>
                <w:spacing w:val="2"/>
                <w:sz w:val="24"/>
              </w:rPr>
              <w:t> </w:t>
            </w:r>
            <w:r>
              <w:rPr>
                <w:spacing w:val="-2"/>
                <w:sz w:val="24"/>
              </w:rPr>
              <w:t>150,6</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04" w:right="101"/>
              <w:jc w:val="center"/>
              <w:rPr>
                <w:sz w:val="24"/>
              </w:rPr>
            </w:pPr>
            <w:r>
              <w:rPr>
                <w:spacing w:val="-2"/>
                <w:sz w:val="24"/>
              </w:rPr>
              <w:t>02В0608100</w:t>
            </w:r>
          </w:p>
          <w:p>
            <w:pPr>
              <w:pStyle w:val="TableParagraph"/>
              <w:spacing w:line="278" w:lineRule="exact"/>
              <w:ind w:left="152" w:right="152" w:firstLine="6"/>
              <w:jc w:val="center"/>
              <w:rPr>
                <w:sz w:val="24"/>
              </w:rPr>
            </w:pPr>
            <w:r>
              <w:rPr>
                <w:spacing w:val="-2"/>
                <w:sz w:val="24"/>
              </w:rPr>
              <w:t>Оказание государстве</w:t>
            </w:r>
          </w:p>
        </w:tc>
        <w:tc>
          <w:tcPr>
            <w:tcW w:w="701" w:type="dxa"/>
          </w:tcPr>
          <w:p>
            <w:pPr>
              <w:pStyle w:val="TableParagraph"/>
              <w:spacing w:line="273"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202</w:t>
            </w:r>
            <w:r>
              <w:rPr>
                <w:spacing w:val="2"/>
                <w:sz w:val="24"/>
              </w:rPr>
              <w:t> </w:t>
            </w:r>
            <w:r>
              <w:rPr>
                <w:spacing w:val="-2"/>
                <w:sz w:val="24"/>
              </w:rPr>
              <w:t>325,4</w:t>
            </w:r>
          </w:p>
        </w:tc>
        <w:tc>
          <w:tcPr>
            <w:tcW w:w="1402" w:type="dxa"/>
          </w:tcPr>
          <w:p>
            <w:pPr>
              <w:pStyle w:val="TableParagraph"/>
              <w:spacing w:line="273" w:lineRule="exact"/>
              <w:ind w:left="88" w:right="91"/>
              <w:jc w:val="center"/>
              <w:rPr>
                <w:sz w:val="24"/>
              </w:rPr>
            </w:pPr>
            <w:r>
              <w:rPr>
                <w:sz w:val="24"/>
              </w:rPr>
              <w:t>128</w:t>
            </w:r>
            <w:r>
              <w:rPr>
                <w:spacing w:val="2"/>
                <w:sz w:val="24"/>
              </w:rPr>
              <w:t> </w:t>
            </w:r>
            <w:r>
              <w:rPr>
                <w:spacing w:val="-2"/>
                <w:sz w:val="24"/>
              </w:rPr>
              <w:t>335,9</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28" w:right="127" w:hanging="3"/>
              <w:jc w:val="center"/>
              <w:rPr>
                <w:sz w:val="24"/>
              </w:rPr>
            </w:pPr>
            <w:r>
              <w:rPr>
                <w:spacing w:val="-2"/>
                <w:sz w:val="24"/>
              </w:rPr>
              <w:t>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02В0608200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9</w:t>
            </w:r>
            <w:r>
              <w:rPr>
                <w:spacing w:val="2"/>
                <w:sz w:val="24"/>
              </w:rPr>
              <w:t> </w:t>
            </w:r>
            <w:r>
              <w:rPr>
                <w:spacing w:val="-2"/>
                <w:sz w:val="24"/>
              </w:rPr>
              <w:t>133,1</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10</w:t>
            </w:r>
            <w:r>
              <w:rPr>
                <w:spacing w:val="2"/>
                <w:sz w:val="24"/>
              </w:rPr>
              <w:t> </w:t>
            </w:r>
            <w:r>
              <w:rPr>
                <w:spacing w:val="-2"/>
                <w:sz w:val="24"/>
              </w:rPr>
              <w:t>290,0</w:t>
            </w:r>
          </w:p>
        </w:tc>
        <w:tc>
          <w:tcPr>
            <w:tcW w:w="1397" w:type="dxa"/>
          </w:tcPr>
          <w:p>
            <w:pPr>
              <w:pStyle w:val="TableParagraph"/>
              <w:spacing w:line="273" w:lineRule="exact"/>
              <w:ind w:left="87" w:right="86"/>
              <w:jc w:val="center"/>
              <w:rPr>
                <w:sz w:val="24"/>
              </w:rPr>
            </w:pPr>
            <w:r>
              <w:rPr>
                <w:sz w:val="24"/>
              </w:rPr>
              <w:t>108</w:t>
            </w:r>
            <w:r>
              <w:rPr>
                <w:spacing w:val="2"/>
                <w:sz w:val="24"/>
              </w:rPr>
              <w:t> </w:t>
            </w:r>
            <w:r>
              <w:rPr>
                <w:spacing w:val="-2"/>
                <w:sz w:val="24"/>
              </w:rPr>
              <w:t>672,8</w:t>
            </w:r>
          </w:p>
        </w:tc>
        <w:tc>
          <w:tcPr>
            <w:tcW w:w="1402" w:type="dxa"/>
          </w:tcPr>
          <w:p>
            <w:pPr>
              <w:pStyle w:val="TableParagraph"/>
              <w:spacing w:line="273" w:lineRule="exact"/>
              <w:ind w:left="88" w:right="90"/>
              <w:jc w:val="center"/>
              <w:rPr>
                <w:sz w:val="24"/>
              </w:rPr>
            </w:pPr>
            <w:r>
              <w:rPr>
                <w:sz w:val="24"/>
              </w:rPr>
              <w:t>318</w:t>
            </w:r>
            <w:r>
              <w:rPr>
                <w:spacing w:val="2"/>
                <w:sz w:val="24"/>
              </w:rPr>
              <w:t> </w:t>
            </w:r>
            <w:r>
              <w:rPr>
                <w:spacing w:val="-2"/>
                <w:sz w:val="24"/>
              </w:rPr>
              <w:t>656,6</w:t>
            </w:r>
          </w:p>
        </w:tc>
        <w:tc>
          <w:tcPr>
            <w:tcW w:w="1402" w:type="dxa"/>
          </w:tcPr>
          <w:p>
            <w:pPr>
              <w:pStyle w:val="TableParagraph"/>
              <w:spacing w:line="273" w:lineRule="exact"/>
              <w:ind w:left="88" w:right="91"/>
              <w:jc w:val="center"/>
              <w:rPr>
                <w:sz w:val="24"/>
              </w:rPr>
            </w:pPr>
            <w:r>
              <w:rPr>
                <w:sz w:val="24"/>
              </w:rPr>
              <w:t>131</w:t>
            </w:r>
            <w:r>
              <w:rPr>
                <w:spacing w:val="2"/>
                <w:sz w:val="24"/>
              </w:rPr>
              <w:t> </w:t>
            </w:r>
            <w:r>
              <w:rPr>
                <w:spacing w:val="-2"/>
                <w:sz w:val="24"/>
              </w:rPr>
              <w:t>680,3</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02В0608200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w:t>
            </w:r>
          </w:p>
          <w:p>
            <w:pPr>
              <w:pStyle w:val="TableParagraph"/>
              <w:spacing w:line="257" w:lineRule="exact"/>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600,0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107" w:firstLine="3"/>
              <w:jc w:val="center"/>
              <w:rPr>
                <w:sz w:val="24"/>
              </w:rPr>
            </w:pP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ind w:left="105"/>
              <w:rPr>
                <w:sz w:val="24"/>
              </w:rPr>
            </w:pPr>
            <w:r>
              <w:rPr>
                <w:spacing w:val="-2"/>
                <w:sz w:val="24"/>
              </w:rPr>
              <w:t>Развитие службы трансплант </w:t>
            </w:r>
            <w:r>
              <w:rPr>
                <w:spacing w:val="-4"/>
                <w:sz w:val="24"/>
              </w:rPr>
              <w:t>ации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333</w:t>
            </w:r>
            <w:r>
              <w:rPr>
                <w:spacing w:val="2"/>
                <w:sz w:val="24"/>
              </w:rPr>
              <w:t> </w:t>
            </w:r>
            <w:r>
              <w:rPr>
                <w:spacing w:val="-2"/>
                <w:sz w:val="24"/>
              </w:rPr>
              <w:t>462,4</w:t>
            </w:r>
          </w:p>
        </w:tc>
        <w:tc>
          <w:tcPr>
            <w:tcW w:w="1402" w:type="dxa"/>
          </w:tcPr>
          <w:p>
            <w:pPr>
              <w:pStyle w:val="TableParagraph"/>
              <w:spacing w:line="253" w:lineRule="exact"/>
              <w:ind w:right="213"/>
              <w:jc w:val="right"/>
              <w:rPr>
                <w:sz w:val="24"/>
              </w:rPr>
            </w:pPr>
            <w:r>
              <w:rPr>
                <w:sz w:val="24"/>
              </w:rPr>
              <w:t>220</w:t>
            </w:r>
            <w:r>
              <w:rPr>
                <w:spacing w:val="2"/>
                <w:sz w:val="24"/>
              </w:rPr>
              <w:t> </w:t>
            </w:r>
            <w:r>
              <w:rPr>
                <w:spacing w:val="-2"/>
                <w:sz w:val="24"/>
              </w:rPr>
              <w:t>120,8</w:t>
            </w:r>
          </w:p>
        </w:tc>
        <w:tc>
          <w:tcPr>
            <w:tcW w:w="1402" w:type="dxa"/>
          </w:tcPr>
          <w:p>
            <w:pPr>
              <w:pStyle w:val="TableParagraph"/>
              <w:spacing w:line="253" w:lineRule="exact"/>
              <w:ind w:left="88" w:right="88"/>
              <w:jc w:val="center"/>
              <w:rPr>
                <w:sz w:val="24"/>
              </w:rPr>
            </w:pPr>
            <w:r>
              <w:rPr>
                <w:sz w:val="24"/>
              </w:rPr>
              <w:t>321</w:t>
            </w:r>
            <w:r>
              <w:rPr>
                <w:spacing w:val="2"/>
                <w:sz w:val="24"/>
              </w:rPr>
              <w:t> </w:t>
            </w:r>
            <w:r>
              <w:rPr>
                <w:spacing w:val="-2"/>
                <w:sz w:val="24"/>
              </w:rPr>
              <w:t>716,1</w:t>
            </w:r>
          </w:p>
        </w:tc>
        <w:tc>
          <w:tcPr>
            <w:tcW w:w="1397" w:type="dxa"/>
          </w:tcPr>
          <w:p>
            <w:pPr>
              <w:pStyle w:val="TableParagraph"/>
              <w:spacing w:line="253" w:lineRule="exact"/>
              <w:ind w:left="87" w:right="86"/>
              <w:jc w:val="center"/>
              <w:rPr>
                <w:sz w:val="24"/>
              </w:rPr>
            </w:pPr>
            <w:r>
              <w:rPr>
                <w:sz w:val="24"/>
              </w:rPr>
              <w:t>282</w:t>
            </w:r>
            <w:r>
              <w:rPr>
                <w:spacing w:val="2"/>
                <w:sz w:val="24"/>
              </w:rPr>
              <w:t> </w:t>
            </w:r>
            <w:r>
              <w:rPr>
                <w:spacing w:val="-2"/>
                <w:sz w:val="24"/>
              </w:rPr>
              <w:t>276,1</w:t>
            </w:r>
          </w:p>
        </w:tc>
        <w:tc>
          <w:tcPr>
            <w:tcW w:w="1402" w:type="dxa"/>
          </w:tcPr>
          <w:p>
            <w:pPr>
              <w:pStyle w:val="TableParagraph"/>
              <w:spacing w:line="253" w:lineRule="exact"/>
              <w:ind w:left="88" w:right="89"/>
              <w:jc w:val="center"/>
              <w:rPr>
                <w:sz w:val="24"/>
              </w:rPr>
            </w:pPr>
            <w:r>
              <w:rPr>
                <w:sz w:val="24"/>
              </w:rPr>
              <w:t>345</w:t>
            </w:r>
            <w:r>
              <w:rPr>
                <w:spacing w:val="2"/>
                <w:sz w:val="24"/>
              </w:rPr>
              <w:t> </w:t>
            </w:r>
            <w:r>
              <w:rPr>
                <w:spacing w:val="-2"/>
                <w:sz w:val="24"/>
              </w:rPr>
              <w:t>734,5</w:t>
            </w:r>
          </w:p>
        </w:tc>
        <w:tc>
          <w:tcPr>
            <w:tcW w:w="1402" w:type="dxa"/>
          </w:tcPr>
          <w:p>
            <w:pPr>
              <w:pStyle w:val="TableParagraph"/>
              <w:spacing w:line="253" w:lineRule="exact"/>
              <w:ind w:left="88" w:right="90"/>
              <w:jc w:val="center"/>
              <w:rPr>
                <w:sz w:val="24"/>
              </w:rPr>
            </w:pPr>
            <w:r>
              <w:rPr>
                <w:sz w:val="24"/>
              </w:rPr>
              <w:t>422</w:t>
            </w:r>
            <w:r>
              <w:rPr>
                <w:spacing w:val="2"/>
                <w:sz w:val="24"/>
              </w:rPr>
              <w:t> </w:t>
            </w:r>
            <w:r>
              <w:rPr>
                <w:spacing w:val="-2"/>
                <w:sz w:val="24"/>
              </w:rPr>
              <w:t>303,5</w:t>
            </w:r>
          </w:p>
        </w:tc>
        <w:tc>
          <w:tcPr>
            <w:tcW w:w="1335" w:type="dxa"/>
            <w:tcBorders>
              <w:right w:val="nil"/>
            </w:tcBorders>
          </w:tcPr>
          <w:p>
            <w:pPr>
              <w:pStyle w:val="TableParagraph"/>
              <w:spacing w:line="253" w:lineRule="exact"/>
              <w:ind w:left="103" w:right="47"/>
              <w:jc w:val="center"/>
              <w:rPr>
                <w:sz w:val="24"/>
              </w:rPr>
            </w:pPr>
            <w:r>
              <w:rPr>
                <w:sz w:val="24"/>
              </w:rPr>
              <w:t>436</w:t>
            </w:r>
            <w:r>
              <w:rPr>
                <w:spacing w:val="2"/>
                <w:sz w:val="24"/>
              </w:rPr>
              <w:t> </w:t>
            </w:r>
            <w:r>
              <w:rPr>
                <w:spacing w:val="-2"/>
                <w:sz w:val="24"/>
              </w:rPr>
              <w:t>141,9</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02В0708100</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5"/>
              <w:jc w:val="center"/>
              <w:rPr>
                <w:sz w:val="24"/>
              </w:rPr>
            </w:pPr>
            <w:r>
              <w:rPr>
                <w:sz w:val="24"/>
              </w:rPr>
              <w:t>230</w:t>
            </w:r>
            <w:r>
              <w:rPr>
                <w:spacing w:val="2"/>
                <w:sz w:val="24"/>
              </w:rPr>
              <w:t> </w:t>
            </w:r>
            <w:r>
              <w:rPr>
                <w:spacing w:val="-2"/>
                <w:sz w:val="24"/>
              </w:rPr>
              <w:t>060,4</w:t>
            </w:r>
          </w:p>
        </w:tc>
        <w:tc>
          <w:tcPr>
            <w:tcW w:w="1402" w:type="dxa"/>
          </w:tcPr>
          <w:p>
            <w:pPr>
              <w:pStyle w:val="TableParagraph"/>
              <w:spacing w:line="273" w:lineRule="exact"/>
              <w:ind w:right="271"/>
              <w:jc w:val="right"/>
              <w:rPr>
                <w:sz w:val="24"/>
              </w:rPr>
            </w:pPr>
            <w:r>
              <w:rPr>
                <w:sz w:val="24"/>
              </w:rPr>
              <w:t>99</w:t>
            </w:r>
            <w:r>
              <w:rPr>
                <w:spacing w:val="2"/>
                <w:sz w:val="24"/>
              </w:rPr>
              <w:t> </w:t>
            </w:r>
            <w:r>
              <w:rPr>
                <w:spacing w:val="-2"/>
                <w:sz w:val="24"/>
              </w:rPr>
              <w:t>056,9</w:t>
            </w:r>
          </w:p>
        </w:tc>
        <w:tc>
          <w:tcPr>
            <w:tcW w:w="1402" w:type="dxa"/>
          </w:tcPr>
          <w:p>
            <w:pPr>
              <w:pStyle w:val="TableParagraph"/>
              <w:spacing w:line="273" w:lineRule="exact"/>
              <w:ind w:left="88" w:right="88"/>
              <w:jc w:val="center"/>
              <w:rPr>
                <w:sz w:val="24"/>
              </w:rPr>
            </w:pPr>
            <w:r>
              <w:rPr>
                <w:sz w:val="24"/>
              </w:rPr>
              <w:t>321</w:t>
            </w:r>
            <w:r>
              <w:rPr>
                <w:spacing w:val="2"/>
                <w:sz w:val="24"/>
              </w:rPr>
              <w:t> </w:t>
            </w:r>
            <w:r>
              <w:rPr>
                <w:spacing w:val="-2"/>
                <w:sz w:val="24"/>
              </w:rPr>
              <w:t>716,1</w:t>
            </w:r>
          </w:p>
        </w:tc>
        <w:tc>
          <w:tcPr>
            <w:tcW w:w="1397" w:type="dxa"/>
          </w:tcPr>
          <w:p>
            <w:pPr>
              <w:pStyle w:val="TableParagraph"/>
              <w:spacing w:line="273" w:lineRule="exact"/>
              <w:ind w:left="87" w:right="86"/>
              <w:jc w:val="center"/>
              <w:rPr>
                <w:sz w:val="24"/>
              </w:rPr>
            </w:pPr>
            <w:r>
              <w:rPr>
                <w:sz w:val="24"/>
              </w:rPr>
              <w:t>282</w:t>
            </w:r>
            <w:r>
              <w:rPr>
                <w:spacing w:val="2"/>
                <w:sz w:val="24"/>
              </w:rPr>
              <w:t> </w:t>
            </w:r>
            <w:r>
              <w:rPr>
                <w:spacing w:val="-2"/>
                <w:sz w:val="24"/>
              </w:rPr>
              <w:t>276,1</w:t>
            </w:r>
          </w:p>
        </w:tc>
        <w:tc>
          <w:tcPr>
            <w:tcW w:w="1402" w:type="dxa"/>
          </w:tcPr>
          <w:p>
            <w:pPr>
              <w:pStyle w:val="TableParagraph"/>
              <w:spacing w:line="273" w:lineRule="exact"/>
              <w:ind w:left="88" w:right="90"/>
              <w:jc w:val="center"/>
              <w:rPr>
                <w:sz w:val="24"/>
              </w:rPr>
            </w:pPr>
            <w:r>
              <w:rPr>
                <w:sz w:val="24"/>
              </w:rPr>
              <w:t>345</w:t>
            </w:r>
            <w:r>
              <w:rPr>
                <w:spacing w:val="2"/>
                <w:sz w:val="24"/>
              </w:rPr>
              <w:t> </w:t>
            </w:r>
            <w:r>
              <w:rPr>
                <w:spacing w:val="-2"/>
                <w:sz w:val="24"/>
              </w:rPr>
              <w:t>734,5</w:t>
            </w:r>
          </w:p>
        </w:tc>
        <w:tc>
          <w:tcPr>
            <w:tcW w:w="1402" w:type="dxa"/>
          </w:tcPr>
          <w:p>
            <w:pPr>
              <w:pStyle w:val="TableParagraph"/>
              <w:spacing w:line="273" w:lineRule="exact"/>
              <w:ind w:left="88" w:right="92"/>
              <w:jc w:val="center"/>
              <w:rPr>
                <w:sz w:val="24"/>
              </w:rPr>
            </w:pPr>
            <w:r>
              <w:rPr>
                <w:sz w:val="24"/>
              </w:rPr>
              <w:t>422</w:t>
            </w:r>
            <w:r>
              <w:rPr>
                <w:spacing w:val="2"/>
                <w:sz w:val="24"/>
              </w:rPr>
              <w:t> </w:t>
            </w:r>
            <w:r>
              <w:rPr>
                <w:spacing w:val="-2"/>
                <w:sz w:val="24"/>
              </w:rPr>
              <w:t>303,5</w:t>
            </w:r>
          </w:p>
        </w:tc>
        <w:tc>
          <w:tcPr>
            <w:tcW w:w="1335" w:type="dxa"/>
            <w:tcBorders>
              <w:right w:val="nil"/>
            </w:tcBorders>
          </w:tcPr>
          <w:p>
            <w:pPr>
              <w:pStyle w:val="TableParagraph"/>
              <w:spacing w:line="273" w:lineRule="exact"/>
              <w:ind w:left="101" w:right="47"/>
              <w:jc w:val="center"/>
              <w:rPr>
                <w:sz w:val="24"/>
              </w:rPr>
            </w:pPr>
            <w:r>
              <w:rPr>
                <w:sz w:val="24"/>
              </w:rPr>
              <w:t>436</w:t>
            </w:r>
            <w:r>
              <w:rPr>
                <w:spacing w:val="2"/>
                <w:sz w:val="24"/>
              </w:rPr>
              <w:t> </w:t>
            </w:r>
            <w:r>
              <w:rPr>
                <w:spacing w:val="-2"/>
                <w:sz w:val="24"/>
              </w:rPr>
              <w:t>141,9</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0"/>
              <w:jc w:val="center"/>
              <w:rPr>
                <w:sz w:val="24"/>
              </w:rPr>
            </w:pPr>
            <w:r>
              <w:rPr>
                <w:spacing w:val="-2"/>
                <w:sz w:val="24"/>
              </w:rPr>
              <w:t>02В07R3820</w:t>
            </w:r>
          </w:p>
          <w:p>
            <w:pPr>
              <w:pStyle w:val="TableParagraph"/>
              <w:spacing w:before="2"/>
              <w:ind w:left="157" w:right="150" w:hanging="3"/>
              <w:jc w:val="center"/>
              <w:rPr>
                <w:sz w:val="24"/>
              </w:rPr>
            </w:pPr>
            <w:r>
              <w:rPr>
                <w:spacing w:val="-2"/>
                <w:sz w:val="24"/>
              </w:rPr>
              <w:t>Реализация отдельных мероприяти </w:t>
            </w:r>
            <w:r>
              <w:rPr>
                <w:sz w:val="24"/>
              </w:rPr>
              <w:t>й по </w:t>
            </w:r>
            <w:r>
              <w:rPr>
                <w:spacing w:val="-2"/>
                <w:sz w:val="24"/>
              </w:rPr>
              <w:t>развитию</w:t>
            </w:r>
          </w:p>
          <w:p>
            <w:pPr>
              <w:pStyle w:val="TableParagraph"/>
              <w:spacing w:line="274" w:lineRule="exact"/>
              <w:ind w:left="98" w:right="101"/>
              <w:jc w:val="center"/>
              <w:rPr>
                <w:sz w:val="24"/>
              </w:rPr>
            </w:pPr>
            <w:r>
              <w:rPr>
                <w:spacing w:val="-2"/>
                <w:sz w:val="24"/>
              </w:rPr>
              <w:t>здравоохран</w:t>
            </w:r>
          </w:p>
          <w:p>
            <w:pPr>
              <w:pStyle w:val="TableParagraph"/>
              <w:spacing w:line="257" w:lineRule="exact" w:before="3"/>
              <w:ind w:left="102" w:right="101"/>
              <w:jc w:val="center"/>
              <w:rPr>
                <w:sz w:val="24"/>
              </w:rPr>
            </w:pPr>
            <w:r>
              <w:rPr>
                <w:spacing w:val="-4"/>
                <w:sz w:val="24"/>
              </w:rPr>
              <w:t>ения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5"/>
              <w:jc w:val="center"/>
              <w:rPr>
                <w:sz w:val="24"/>
              </w:rPr>
            </w:pPr>
            <w:r>
              <w:rPr>
                <w:sz w:val="24"/>
              </w:rPr>
              <w:t>103</w:t>
            </w:r>
            <w:r>
              <w:rPr>
                <w:spacing w:val="2"/>
                <w:sz w:val="24"/>
              </w:rPr>
              <w:t> </w:t>
            </w:r>
            <w:r>
              <w:rPr>
                <w:spacing w:val="-2"/>
                <w:sz w:val="24"/>
              </w:rPr>
              <w:t>402,0</w:t>
            </w:r>
          </w:p>
        </w:tc>
        <w:tc>
          <w:tcPr>
            <w:tcW w:w="1402" w:type="dxa"/>
          </w:tcPr>
          <w:p>
            <w:pPr>
              <w:pStyle w:val="TableParagraph"/>
              <w:spacing w:line="273" w:lineRule="exact"/>
              <w:ind w:right="214"/>
              <w:jc w:val="right"/>
              <w:rPr>
                <w:sz w:val="24"/>
              </w:rPr>
            </w:pPr>
            <w:r>
              <w:rPr>
                <w:sz w:val="24"/>
              </w:rPr>
              <w:t>121</w:t>
            </w:r>
            <w:r>
              <w:rPr>
                <w:spacing w:val="2"/>
                <w:sz w:val="24"/>
              </w:rPr>
              <w:t> </w:t>
            </w:r>
            <w:r>
              <w:rPr>
                <w:spacing w:val="-2"/>
                <w:sz w:val="24"/>
              </w:rPr>
              <w:t>063,9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tabs>
                <w:tab w:pos="1160" w:val="left" w:leader="none"/>
              </w:tabs>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5" w:lineRule="exact" w:before="1"/>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before="3"/>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42" w:lineRule="auto"/>
              <w:ind w:left="105" w:right="447"/>
              <w:rPr>
                <w:sz w:val="24"/>
              </w:rPr>
            </w:pPr>
            <w:r>
              <w:rPr>
                <w:spacing w:val="-2"/>
                <w:sz w:val="24"/>
              </w:rPr>
              <w:t>города Москвы</w:t>
            </w:r>
          </w:p>
          <w:p>
            <w:pPr>
              <w:pStyle w:val="TableParagraph"/>
              <w:spacing w:line="270" w:lineRule="exact"/>
              <w:ind w:left="105"/>
              <w:rPr>
                <w:sz w:val="24"/>
              </w:rPr>
            </w:pPr>
            <w:r>
              <w:rPr>
                <w:spacing w:val="-2"/>
                <w:sz w:val="24"/>
              </w:rPr>
              <w:t>локальным</w:t>
            </w:r>
          </w:p>
          <w:p>
            <w:pPr>
              <w:pStyle w:val="TableParagraph"/>
              <w:ind w:left="105" w:right="141"/>
              <w:rPr>
                <w:sz w:val="24"/>
              </w:rPr>
            </w:pPr>
            <w:r>
              <w:rPr>
                <w:spacing w:val="-10"/>
                <w:sz w:val="24"/>
              </w:rPr>
              <w:t>и </w:t>
            </w:r>
            <w:r>
              <w:rPr>
                <w:spacing w:val="-2"/>
                <w:sz w:val="24"/>
              </w:rPr>
              <w:t>вычислите льными</w:t>
            </w:r>
          </w:p>
          <w:p>
            <w:pPr>
              <w:pStyle w:val="TableParagraph"/>
              <w:spacing w:line="274" w:lineRule="exact"/>
              <w:ind w:left="105"/>
              <w:rPr>
                <w:sz w:val="24"/>
              </w:rPr>
            </w:pPr>
            <w:r>
              <w:rPr>
                <w:spacing w:val="-2"/>
                <w:sz w:val="24"/>
              </w:rPr>
              <w:t>сетями</w:t>
            </w:r>
          </w:p>
          <w:p>
            <w:pPr>
              <w:pStyle w:val="TableParagraph"/>
              <w:tabs>
                <w:tab w:pos="1161" w:val="left" w:leader="none"/>
              </w:tabs>
              <w:spacing w:line="275" w:lineRule="exact"/>
              <w:ind w:left="105"/>
              <w:rPr>
                <w:sz w:val="24"/>
              </w:rPr>
            </w:pPr>
            <w:r>
              <w:rPr>
                <w:spacing w:val="-2"/>
                <w:sz w:val="24"/>
              </w:rPr>
              <w:t>(ЛВС)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ight="141"/>
              <w:rPr>
                <w:sz w:val="24"/>
              </w:rPr>
            </w:pPr>
            <w:r>
              <w:rPr>
                <w:spacing w:val="-10"/>
                <w:sz w:val="24"/>
              </w:rPr>
              <w:t>и </w:t>
            </w:r>
            <w:r>
              <w:rPr>
                <w:spacing w:val="-2"/>
                <w:sz w:val="24"/>
              </w:rPr>
              <w:t>системами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17</w:t>
            </w:r>
            <w:r>
              <w:rPr>
                <w:spacing w:val="2"/>
                <w:sz w:val="24"/>
              </w:rPr>
              <w:t> </w:t>
            </w:r>
            <w:r>
              <w:rPr>
                <w:spacing w:val="-2"/>
                <w:sz w:val="24"/>
              </w:rPr>
              <w:t>718,6</w:t>
            </w:r>
          </w:p>
        </w:tc>
        <w:tc>
          <w:tcPr>
            <w:tcW w:w="1402" w:type="dxa"/>
          </w:tcPr>
          <w:p>
            <w:pPr>
              <w:pStyle w:val="TableParagraph"/>
              <w:spacing w:line="258" w:lineRule="exact"/>
              <w:ind w:left="88" w:right="89"/>
              <w:jc w:val="center"/>
              <w:rPr>
                <w:sz w:val="24"/>
              </w:rPr>
            </w:pPr>
            <w:r>
              <w:rPr>
                <w:sz w:val="24"/>
              </w:rPr>
              <w:t>547</w:t>
            </w:r>
            <w:r>
              <w:rPr>
                <w:spacing w:val="2"/>
                <w:sz w:val="24"/>
              </w:rPr>
              <w:t> </w:t>
            </w:r>
            <w:r>
              <w:rPr>
                <w:spacing w:val="-2"/>
                <w:sz w:val="24"/>
              </w:rPr>
              <w:t>261,3</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8543"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информац ионных технолог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02В0800000</w:t>
            </w:r>
          </w:p>
          <w:p>
            <w:pPr>
              <w:pStyle w:val="TableParagraph"/>
              <w:ind w:left="104" w:right="101" w:firstLine="1"/>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 </w:t>
            </w:r>
            <w:r>
              <w:rPr>
                <w:sz w:val="24"/>
              </w:rPr>
              <w:t>ние и </w:t>
            </w: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локальными вычислитель </w:t>
            </w:r>
            <w:r>
              <w:rPr>
                <w:spacing w:val="-4"/>
                <w:sz w:val="24"/>
              </w:rPr>
              <w:t>ными</w:t>
            </w:r>
            <w:r>
              <w:rPr>
                <w:spacing w:val="80"/>
                <w:sz w:val="24"/>
              </w:rPr>
              <w:t> </w:t>
            </w:r>
            <w:r>
              <w:rPr>
                <w:spacing w:val="-2"/>
                <w:sz w:val="24"/>
              </w:rPr>
              <w:t>сетями </w:t>
            </w:r>
            <w:r>
              <w:rPr>
                <w:sz w:val="24"/>
              </w:rPr>
              <w:t>(ЛВС) и</w:t>
            </w:r>
          </w:p>
          <w:p>
            <w:pPr>
              <w:pStyle w:val="TableParagraph"/>
              <w:ind w:left="103" w:right="101"/>
              <w:jc w:val="center"/>
              <w:rPr>
                <w:sz w:val="24"/>
              </w:rPr>
            </w:pPr>
            <w:r>
              <w:rPr>
                <w:spacing w:val="-2"/>
                <w:sz w:val="24"/>
              </w:rPr>
              <w:t>структуриро ванными кабельными системами (СКС)</w:t>
            </w:r>
          </w:p>
        </w:tc>
        <w:tc>
          <w:tcPr>
            <w:tcW w:w="701" w:type="dxa"/>
          </w:tcPr>
          <w:p>
            <w:pPr>
              <w:pStyle w:val="TableParagraph"/>
              <w:spacing w:line="272"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811</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80"/>
              <w:jc w:val="center"/>
              <w:rPr>
                <w:sz w:val="24"/>
              </w:rPr>
            </w:pPr>
            <w:r>
              <w:rPr>
                <w:sz w:val="24"/>
              </w:rPr>
              <w:t>17</w:t>
            </w:r>
            <w:r>
              <w:rPr>
                <w:spacing w:val="2"/>
                <w:sz w:val="24"/>
              </w:rPr>
              <w:t> </w:t>
            </w:r>
            <w:r>
              <w:rPr>
                <w:spacing w:val="-2"/>
                <w:sz w:val="24"/>
              </w:rPr>
              <w:t>718,6</w:t>
            </w:r>
          </w:p>
        </w:tc>
        <w:tc>
          <w:tcPr>
            <w:tcW w:w="1402" w:type="dxa"/>
          </w:tcPr>
          <w:p>
            <w:pPr>
              <w:pStyle w:val="TableParagraph"/>
              <w:spacing w:line="273" w:lineRule="exact"/>
              <w:ind w:left="88" w:right="89"/>
              <w:jc w:val="center"/>
              <w:rPr>
                <w:sz w:val="24"/>
              </w:rPr>
            </w:pPr>
            <w:r>
              <w:rPr>
                <w:sz w:val="24"/>
              </w:rPr>
              <w:t>547</w:t>
            </w:r>
            <w:r>
              <w:rPr>
                <w:spacing w:val="2"/>
                <w:sz w:val="24"/>
              </w:rPr>
              <w:t> </w:t>
            </w:r>
            <w:r>
              <w:rPr>
                <w:spacing w:val="-2"/>
                <w:sz w:val="24"/>
              </w:rPr>
              <w:t>261,3</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tcPr>
          <w:p>
            <w:pPr>
              <w:pStyle w:val="TableParagraph"/>
              <w:spacing w:line="258" w:lineRule="exact"/>
              <w:ind w:left="105"/>
              <w:rPr>
                <w:sz w:val="24"/>
              </w:rPr>
            </w:pPr>
            <w:r>
              <w:rPr>
                <w:spacing w:val="-2"/>
                <w:sz w:val="24"/>
              </w:rPr>
              <w:t>(СКС)</w:t>
            </w:r>
          </w:p>
        </w:tc>
        <w:tc>
          <w:tcPr>
            <w:tcW w:w="1258" w:type="dxa"/>
          </w:tcPr>
          <w:p>
            <w:pPr>
              <w:pStyle w:val="TableParagraph"/>
              <w:rPr>
                <w:sz w:val="20"/>
              </w:rPr>
            </w:pP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273" w:hRule="atLeast"/>
        </w:trPr>
        <w:tc>
          <w:tcPr>
            <w:tcW w:w="1402" w:type="dxa"/>
            <w:vMerge w:val="restart"/>
          </w:tcPr>
          <w:p>
            <w:pPr>
              <w:pStyle w:val="TableParagraph"/>
              <w:tabs>
                <w:tab w:pos="1055" w:val="left" w:leader="none"/>
              </w:tabs>
              <w:ind w:left="105" w:right="97"/>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учреждени </w:t>
            </w:r>
            <w:r>
              <w:rPr>
                <w:spacing w:val="-10"/>
                <w:sz w:val="24"/>
              </w:rPr>
              <w:t>ю </w:t>
            </w:r>
            <w:r>
              <w:rPr>
                <w:spacing w:val="-2"/>
                <w:sz w:val="24"/>
              </w:rPr>
              <w:t>здравоохра нения Центральн </w:t>
            </w:r>
            <w:r>
              <w:rPr>
                <w:spacing w:val="-6"/>
                <w:sz w:val="24"/>
              </w:rPr>
              <w:t>ой </w:t>
            </w:r>
            <w:r>
              <w:rPr>
                <w:spacing w:val="-2"/>
                <w:sz w:val="24"/>
              </w:rPr>
              <w:t>клиническ </w:t>
            </w:r>
            <w:r>
              <w:rPr>
                <w:spacing w:val="-6"/>
                <w:sz w:val="24"/>
              </w:rPr>
              <w:t>ой </w:t>
            </w:r>
            <w:r>
              <w:rPr>
                <w:spacing w:val="-2"/>
                <w:sz w:val="24"/>
              </w:rPr>
              <w:t>больнице Российско </w:t>
            </w:r>
            <w:r>
              <w:rPr>
                <w:sz w:val="24"/>
              </w:rPr>
              <w:t>й</w:t>
            </w:r>
            <w:r>
              <w:rPr>
                <w:spacing w:val="-1"/>
                <w:sz w:val="24"/>
              </w:rPr>
              <w:t> </w:t>
            </w:r>
            <w:r>
              <w:rPr>
                <w:sz w:val="24"/>
              </w:rPr>
              <w:t>академии </w:t>
            </w:r>
            <w:r>
              <w:rPr>
                <w:spacing w:val="-4"/>
                <w:sz w:val="24"/>
              </w:rPr>
              <w:t>наук</w:t>
            </w:r>
            <w:r>
              <w:rPr>
                <w:sz w:val="24"/>
              </w:rPr>
              <w:tab/>
            </w:r>
            <w:r>
              <w:rPr>
                <w:spacing w:val="-6"/>
                <w:sz w:val="24"/>
              </w:rPr>
              <w:t>на </w:t>
            </w:r>
            <w:r>
              <w:rPr>
                <w:spacing w:val="-2"/>
                <w:sz w:val="24"/>
              </w:rPr>
              <w:t>укрепление</w:t>
            </w:r>
          </w:p>
          <w:p>
            <w:pPr>
              <w:pStyle w:val="TableParagraph"/>
              <w:ind w:left="105" w:right="97"/>
              <w:jc w:val="both"/>
              <w:rPr>
                <w:sz w:val="24"/>
              </w:rPr>
            </w:pPr>
            <w:r>
              <w:rPr>
                <w:sz w:val="24"/>
              </w:rPr>
              <w:t>и </w:t>
            </w:r>
            <w:r>
              <w:rPr>
                <w:sz w:val="24"/>
              </w:rPr>
              <w:t>развитие </w:t>
            </w:r>
            <w:r>
              <w:rPr>
                <w:spacing w:val="-2"/>
                <w:sz w:val="24"/>
              </w:rPr>
              <w:t>материальн о-техничес</w:t>
            </w:r>
          </w:p>
          <w:p>
            <w:pPr>
              <w:pStyle w:val="TableParagraph"/>
              <w:spacing w:line="260" w:lineRule="exact"/>
              <w:ind w:left="105"/>
              <w:jc w:val="both"/>
              <w:rPr>
                <w:sz w:val="24"/>
              </w:rPr>
            </w:pPr>
            <w:r>
              <w:rPr>
                <w:sz w:val="24"/>
              </w:rPr>
              <w:t>кой </w:t>
            </w:r>
            <w:r>
              <w:rPr>
                <w:spacing w:val="-4"/>
                <w:sz w:val="24"/>
              </w:rPr>
              <w:t>базы</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r>
        <w:trPr>
          <w:trHeight w:val="6340"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02В0900000</w:t>
            </w:r>
          </w:p>
          <w:p>
            <w:pPr>
              <w:pStyle w:val="TableParagraph"/>
              <w:spacing w:before="2"/>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учреждению здравоохран </w:t>
            </w:r>
            <w:r>
              <w:rPr>
                <w:spacing w:val="-4"/>
                <w:sz w:val="24"/>
              </w:rPr>
              <w:t>ения </w:t>
            </w:r>
            <w:r>
              <w:rPr>
                <w:spacing w:val="-2"/>
                <w:sz w:val="24"/>
              </w:rPr>
              <w:t>Центрально </w:t>
            </w:r>
            <w:r>
              <w:rPr>
                <w:spacing w:val="-10"/>
                <w:sz w:val="24"/>
              </w:rPr>
              <w:t>й </w:t>
            </w:r>
            <w:r>
              <w:rPr>
                <w:spacing w:val="-2"/>
                <w:sz w:val="24"/>
              </w:rPr>
              <w:t>клинической больнице Российской академии </w:t>
            </w:r>
            <w:r>
              <w:rPr>
                <w:sz w:val="24"/>
              </w:rPr>
              <w:t>наук на </w:t>
            </w:r>
            <w:r>
              <w:rPr>
                <w:spacing w:val="-2"/>
                <w:sz w:val="24"/>
              </w:rPr>
              <w:t>укрепление</w:t>
            </w:r>
            <w:r>
              <w:rPr>
                <w:spacing w:val="40"/>
                <w:sz w:val="24"/>
              </w:rPr>
              <w:t> </w:t>
            </w:r>
            <w:r>
              <w:rPr>
                <w:sz w:val="24"/>
              </w:rPr>
              <w:t>и развитие </w:t>
            </w:r>
            <w:r>
              <w:rPr>
                <w:spacing w:val="-2"/>
                <w:sz w:val="24"/>
              </w:rPr>
              <w:t>материально</w:t>
            </w:r>
          </w:p>
          <w:p>
            <w:pPr>
              <w:pStyle w:val="TableParagraph"/>
              <w:spacing w:line="242" w:lineRule="auto"/>
              <w:ind w:left="125" w:right="126"/>
              <w:jc w:val="center"/>
              <w:rPr>
                <w:sz w:val="24"/>
              </w:rPr>
            </w:pPr>
            <w:r>
              <w:rPr>
                <w:spacing w:val="-2"/>
                <w:sz w:val="24"/>
              </w:rPr>
              <w:t>-техническо </w:t>
            </w:r>
            <w:r>
              <w:rPr>
                <w:sz w:val="24"/>
              </w:rPr>
              <w:t>й базы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ind w:left="105" w:right="115"/>
              <w:rPr>
                <w:sz w:val="24"/>
              </w:rPr>
            </w:pPr>
            <w:r>
              <w:rPr>
                <w:spacing w:val="-4"/>
                <w:sz w:val="24"/>
              </w:rPr>
              <w:t>Грант </w:t>
            </w:r>
            <w:r>
              <w:rPr>
                <w:spacing w:val="-2"/>
                <w:sz w:val="24"/>
              </w:rPr>
              <w:t>автономно </w:t>
            </w:r>
            <w:r>
              <w:rPr>
                <w:spacing w:val="-10"/>
                <w:sz w:val="24"/>
              </w:rPr>
              <w:t>й </w:t>
            </w:r>
            <w:r>
              <w:rPr>
                <w:spacing w:val="-2"/>
                <w:sz w:val="24"/>
              </w:rPr>
              <w:t>некоммерч еской организаци</w:t>
            </w:r>
          </w:p>
          <w:p>
            <w:pPr>
              <w:pStyle w:val="TableParagraph"/>
              <w:spacing w:line="266" w:lineRule="exact"/>
              <w:ind w:left="105"/>
              <w:rPr>
                <w:sz w:val="24"/>
              </w:rPr>
            </w:pPr>
            <w:r>
              <w:rPr>
                <w:sz w:val="24"/>
              </w:rPr>
              <w:t>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44</w:t>
            </w:r>
            <w:r>
              <w:rPr>
                <w:spacing w:val="2"/>
                <w:sz w:val="24"/>
              </w:rPr>
              <w:t> </w:t>
            </w:r>
            <w:r>
              <w:rPr>
                <w:spacing w:val="-2"/>
                <w:sz w:val="24"/>
              </w:rPr>
              <w:t>886,8</w:t>
            </w:r>
          </w:p>
        </w:tc>
        <w:tc>
          <w:tcPr>
            <w:tcW w:w="1397" w:type="dxa"/>
          </w:tcPr>
          <w:p>
            <w:pPr>
              <w:pStyle w:val="TableParagraph"/>
              <w:spacing w:line="253" w:lineRule="exact"/>
              <w:ind w:left="87" w:right="81"/>
              <w:jc w:val="center"/>
              <w:rPr>
                <w:sz w:val="24"/>
              </w:rPr>
            </w:pPr>
            <w:r>
              <w:rPr>
                <w:sz w:val="24"/>
              </w:rPr>
              <w:t>60</w:t>
            </w:r>
            <w:r>
              <w:rPr>
                <w:spacing w:val="2"/>
                <w:sz w:val="24"/>
              </w:rPr>
              <w:t> </w:t>
            </w:r>
            <w:r>
              <w:rPr>
                <w:spacing w:val="-2"/>
                <w:sz w:val="24"/>
              </w:rPr>
              <w:t>700,0</w:t>
            </w:r>
          </w:p>
        </w:tc>
        <w:tc>
          <w:tcPr>
            <w:tcW w:w="1402" w:type="dxa"/>
          </w:tcPr>
          <w:p>
            <w:pPr>
              <w:pStyle w:val="TableParagraph"/>
              <w:spacing w:line="253" w:lineRule="exact"/>
              <w:ind w:left="88" w:right="87"/>
              <w:jc w:val="center"/>
              <w:rPr>
                <w:sz w:val="24"/>
              </w:rPr>
            </w:pPr>
            <w:r>
              <w:rPr>
                <w:sz w:val="24"/>
              </w:rPr>
              <w:t>60</w:t>
            </w:r>
            <w:r>
              <w:rPr>
                <w:spacing w:val="2"/>
                <w:sz w:val="24"/>
              </w:rPr>
              <w:t> </w:t>
            </w:r>
            <w:r>
              <w:rPr>
                <w:spacing w:val="-2"/>
                <w:sz w:val="24"/>
              </w:rPr>
              <w:t>750,0</w:t>
            </w:r>
          </w:p>
        </w:tc>
        <w:tc>
          <w:tcPr>
            <w:tcW w:w="1402" w:type="dxa"/>
          </w:tcPr>
          <w:p>
            <w:pPr>
              <w:pStyle w:val="TableParagraph"/>
              <w:spacing w:line="253" w:lineRule="exact"/>
              <w:ind w:left="88" w:right="88"/>
              <w:jc w:val="center"/>
              <w:rPr>
                <w:sz w:val="24"/>
              </w:rPr>
            </w:pPr>
            <w:r>
              <w:rPr>
                <w:sz w:val="24"/>
              </w:rPr>
              <w:t>63</w:t>
            </w:r>
            <w:r>
              <w:rPr>
                <w:spacing w:val="2"/>
                <w:sz w:val="24"/>
              </w:rPr>
              <w:t> </w:t>
            </w:r>
            <w:r>
              <w:rPr>
                <w:spacing w:val="-2"/>
                <w:sz w:val="24"/>
              </w:rPr>
              <w:t>486,0</w:t>
            </w:r>
          </w:p>
        </w:tc>
        <w:tc>
          <w:tcPr>
            <w:tcW w:w="1335" w:type="dxa"/>
            <w:tcBorders>
              <w:right w:val="nil"/>
            </w:tcBorders>
          </w:tcPr>
          <w:p>
            <w:pPr>
              <w:pStyle w:val="TableParagraph"/>
              <w:spacing w:line="253" w:lineRule="exact"/>
              <w:ind w:left="105" w:right="44"/>
              <w:jc w:val="center"/>
              <w:rPr>
                <w:sz w:val="24"/>
              </w:rPr>
            </w:pPr>
            <w:r>
              <w:rPr>
                <w:sz w:val="24"/>
              </w:rPr>
              <w:t>67</w:t>
            </w:r>
            <w:r>
              <w:rPr>
                <w:spacing w:val="2"/>
                <w:sz w:val="24"/>
              </w:rPr>
              <w:t> </w:t>
            </w:r>
            <w:r>
              <w:rPr>
                <w:spacing w:val="-2"/>
                <w:sz w:val="24"/>
              </w:rPr>
              <w:t>486,0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02В1000000</w:t>
            </w:r>
          </w:p>
          <w:p>
            <w:pPr>
              <w:pStyle w:val="TableParagraph"/>
              <w:spacing w:before="2"/>
              <w:ind w:left="152" w:right="147" w:hanging="5"/>
              <w:jc w:val="center"/>
              <w:rPr>
                <w:sz w:val="24"/>
              </w:rPr>
            </w:pPr>
            <w:r>
              <w:rPr>
                <w:spacing w:val="-4"/>
                <w:sz w:val="24"/>
              </w:rPr>
              <w:t>Грант </w:t>
            </w:r>
            <w:r>
              <w:rPr>
                <w:spacing w:val="-2"/>
                <w:sz w:val="24"/>
              </w:rPr>
              <w:t>автономной некоммерче </w:t>
            </w:r>
            <w:r>
              <w:rPr>
                <w:spacing w:val="-4"/>
                <w:sz w:val="24"/>
              </w:rPr>
              <w:t>ской</w:t>
            </w:r>
          </w:p>
          <w:p>
            <w:pPr>
              <w:pStyle w:val="TableParagraph"/>
              <w:spacing w:line="257" w:lineRule="exact"/>
              <w:ind w:left="101" w:right="101"/>
              <w:jc w:val="center"/>
              <w:rPr>
                <w:sz w:val="24"/>
              </w:rPr>
            </w:pPr>
            <w:r>
              <w:rPr>
                <w:spacing w:val="-2"/>
                <w:sz w:val="24"/>
              </w:rPr>
              <w:t>организации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63</w:t>
            </w:r>
            <w:r>
              <w:rPr>
                <w:spacing w:val="2"/>
                <w:sz w:val="24"/>
              </w:rPr>
              <w:t> </w:t>
            </w:r>
            <w:r>
              <w:rPr>
                <w:spacing w:val="-2"/>
                <w:sz w:val="24"/>
              </w:rPr>
              <w:t>486,0</w:t>
            </w:r>
          </w:p>
        </w:tc>
        <w:tc>
          <w:tcPr>
            <w:tcW w:w="1335" w:type="dxa"/>
            <w:tcBorders>
              <w:right w:val="nil"/>
            </w:tcBorders>
          </w:tcPr>
          <w:p>
            <w:pPr>
              <w:pStyle w:val="TableParagraph"/>
              <w:spacing w:line="273" w:lineRule="exact"/>
              <w:ind w:left="105" w:right="44"/>
              <w:jc w:val="center"/>
              <w:rPr>
                <w:sz w:val="24"/>
              </w:rPr>
            </w:pPr>
            <w:r>
              <w:rPr>
                <w:sz w:val="24"/>
              </w:rPr>
              <w:t>67</w:t>
            </w:r>
            <w:r>
              <w:rPr>
                <w:spacing w:val="2"/>
                <w:sz w:val="24"/>
              </w:rPr>
              <w:t> </w:t>
            </w:r>
            <w:r>
              <w:rPr>
                <w:spacing w:val="-2"/>
                <w:sz w:val="24"/>
              </w:rPr>
              <w:t>486,0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897" w:hRule="atLeast"/>
        </w:trPr>
        <w:tc>
          <w:tcPr>
            <w:tcW w:w="1402" w:type="dxa"/>
            <w:vMerge w:val="restart"/>
          </w:tcPr>
          <w:p>
            <w:pPr>
              <w:pStyle w:val="TableParagraph"/>
              <w:tabs>
                <w:tab w:pos="460" w:val="left" w:leader="none"/>
              </w:tabs>
              <w:ind w:left="105" w:right="95"/>
              <w:rPr>
                <w:sz w:val="24"/>
              </w:rPr>
            </w:pPr>
            <w:r>
              <w:rPr>
                <w:spacing w:val="-2"/>
                <w:sz w:val="24"/>
              </w:rPr>
              <w:t>Центральн </w:t>
            </w:r>
            <w:r>
              <w:rPr>
                <w:spacing w:val="-6"/>
                <w:sz w:val="24"/>
              </w:rPr>
              <w:t>ая </w:t>
            </w:r>
            <w:r>
              <w:rPr>
                <w:spacing w:val="-2"/>
                <w:sz w:val="24"/>
              </w:rPr>
              <w:t>клиническа </w:t>
            </w:r>
            <w:r>
              <w:rPr>
                <w:sz w:val="24"/>
              </w:rPr>
              <w:t>я</w:t>
            </w:r>
            <w:r>
              <w:rPr>
                <w:spacing w:val="18"/>
                <w:sz w:val="24"/>
              </w:rPr>
              <w:t> </w:t>
            </w:r>
            <w:r>
              <w:rPr>
                <w:sz w:val="24"/>
              </w:rPr>
              <w:t>больница </w:t>
            </w:r>
            <w:r>
              <w:rPr>
                <w:spacing w:val="-2"/>
                <w:sz w:val="24"/>
              </w:rPr>
              <w:t>Святителя Алексия Митрополи </w:t>
            </w:r>
            <w:r>
              <w:rPr>
                <w:spacing w:val="-6"/>
                <w:sz w:val="24"/>
              </w:rPr>
              <w:t>та </w:t>
            </w:r>
            <w:r>
              <w:rPr>
                <w:spacing w:val="-2"/>
                <w:sz w:val="24"/>
              </w:rPr>
              <w:t>Московско </w:t>
            </w:r>
            <w:r>
              <w:rPr>
                <w:spacing w:val="-6"/>
                <w:sz w:val="24"/>
              </w:rPr>
              <w:t>го </w:t>
            </w:r>
            <w:r>
              <w:rPr>
                <w:spacing w:val="-2"/>
                <w:sz w:val="24"/>
              </w:rPr>
              <w:t>Московско </w:t>
            </w:r>
            <w:r>
              <w:rPr>
                <w:spacing w:val="-10"/>
                <w:sz w:val="24"/>
              </w:rPr>
              <w:t>й </w:t>
            </w:r>
            <w:r>
              <w:rPr>
                <w:spacing w:val="-2"/>
                <w:sz w:val="24"/>
              </w:rPr>
              <w:t>Патриархи </w:t>
            </w:r>
            <w:r>
              <w:rPr>
                <w:spacing w:val="-10"/>
                <w:sz w:val="24"/>
              </w:rPr>
              <w:t>и</w:t>
            </w:r>
            <w:r>
              <w:rPr>
                <w:sz w:val="24"/>
              </w:rPr>
              <w:tab/>
            </w:r>
            <w:r>
              <w:rPr>
                <w:spacing w:val="-2"/>
                <w:sz w:val="24"/>
              </w:rPr>
              <w:t>Русской Православ </w:t>
            </w:r>
            <w:r>
              <w:rPr>
                <w:spacing w:val="-4"/>
                <w:sz w:val="24"/>
              </w:rPr>
              <w:t>ной</w:t>
            </w:r>
          </w:p>
          <w:p>
            <w:pPr>
              <w:pStyle w:val="TableParagraph"/>
              <w:tabs>
                <w:tab w:pos="604" w:val="left" w:leader="none"/>
              </w:tabs>
              <w:ind w:left="105" w:right="97"/>
              <w:rPr>
                <w:sz w:val="24"/>
              </w:rPr>
            </w:pPr>
            <w:r>
              <w:rPr>
                <w:sz w:val="24"/>
              </w:rPr>
              <w:t>Церкви</w:t>
            </w:r>
            <w:r>
              <w:rPr>
                <w:spacing w:val="80"/>
                <w:sz w:val="24"/>
              </w:rPr>
              <w:t> </w:t>
            </w:r>
            <w:r>
              <w:rPr>
                <w:sz w:val="24"/>
              </w:rPr>
              <w:t>на </w:t>
            </w:r>
            <w:r>
              <w:rPr>
                <w:spacing w:val="-2"/>
                <w:sz w:val="24"/>
              </w:rPr>
              <w:t>оказание паллиатив </w:t>
            </w:r>
            <w:r>
              <w:rPr>
                <w:spacing w:val="-4"/>
                <w:sz w:val="24"/>
              </w:rPr>
              <w:t>ной </w:t>
            </w:r>
            <w:r>
              <w:rPr>
                <w:spacing w:val="-2"/>
                <w:sz w:val="24"/>
              </w:rPr>
              <w:t>медицинск </w:t>
            </w:r>
            <w:r>
              <w:rPr>
                <w:sz w:val="24"/>
              </w:rPr>
              <w:t>ой</w:t>
            </w:r>
            <w:r>
              <w:rPr>
                <w:spacing w:val="8"/>
                <w:sz w:val="24"/>
              </w:rPr>
              <w:t> </w:t>
            </w:r>
            <w:r>
              <w:rPr>
                <w:sz w:val="24"/>
              </w:rPr>
              <w:t>помощи </w:t>
            </w:r>
            <w:r>
              <w:rPr>
                <w:spacing w:val="-2"/>
                <w:sz w:val="24"/>
              </w:rPr>
              <w:t>гражданам, имеющим место жительства </w:t>
            </w:r>
            <w:r>
              <w:rPr>
                <w:spacing w:val="-10"/>
                <w:sz w:val="24"/>
              </w:rPr>
              <w:t>в</w:t>
            </w:r>
            <w:r>
              <w:rPr>
                <w:sz w:val="24"/>
              </w:rPr>
              <w:tab/>
            </w:r>
            <w:r>
              <w:rPr>
                <w:spacing w:val="-2"/>
                <w:sz w:val="24"/>
              </w:rPr>
              <w:t>городе Москве</w:t>
            </w:r>
          </w:p>
        </w:tc>
        <w:tc>
          <w:tcPr>
            <w:tcW w:w="1258" w:type="dxa"/>
          </w:tcPr>
          <w:p>
            <w:pPr>
              <w:pStyle w:val="TableParagraph"/>
              <w:rPr>
                <w:sz w:val="24"/>
              </w:rPr>
            </w:pPr>
          </w:p>
        </w:tc>
        <w:tc>
          <w:tcPr>
            <w:tcW w:w="1541" w:type="dxa"/>
          </w:tcPr>
          <w:p>
            <w:pPr>
              <w:pStyle w:val="TableParagraph"/>
              <w:ind w:left="102" w:right="101"/>
              <w:jc w:val="center"/>
              <w:rPr>
                <w:sz w:val="24"/>
              </w:rPr>
            </w:pPr>
            <w:r>
              <w:rPr>
                <w:spacing w:val="-2"/>
                <w:sz w:val="24"/>
              </w:rPr>
              <w:t>Центральная клиническая больница Святителя Алексия Митрополит</w:t>
            </w:r>
          </w:p>
          <w:p>
            <w:pPr>
              <w:pStyle w:val="TableParagraph"/>
              <w:spacing w:line="242" w:lineRule="auto"/>
              <w:ind w:left="147" w:right="154" w:firstLine="12"/>
              <w:jc w:val="center"/>
              <w:rPr>
                <w:sz w:val="24"/>
              </w:rPr>
            </w:pPr>
            <w:r>
              <w:rPr>
                <w:spacing w:val="-10"/>
                <w:sz w:val="24"/>
              </w:rPr>
              <w:t>а </w:t>
            </w:r>
            <w:r>
              <w:rPr>
                <w:spacing w:val="-2"/>
                <w:sz w:val="24"/>
              </w:rPr>
              <w:t>Московског</w:t>
            </w:r>
          </w:p>
          <w:p>
            <w:pPr>
              <w:pStyle w:val="TableParagraph"/>
              <w:ind w:left="114" w:right="101" w:hanging="13"/>
              <w:jc w:val="center"/>
              <w:rPr>
                <w:sz w:val="24"/>
              </w:rPr>
            </w:pPr>
            <w:r>
              <w:rPr>
                <w:spacing w:val="-10"/>
                <w:sz w:val="24"/>
              </w:rPr>
              <w:t>о </w:t>
            </w:r>
            <w:r>
              <w:rPr>
                <w:spacing w:val="-2"/>
                <w:sz w:val="24"/>
              </w:rPr>
              <w:t>Московской Патриархии Русской Православн </w:t>
            </w:r>
            <w:r>
              <w:rPr>
                <w:sz w:val="24"/>
              </w:rPr>
              <w:t>ой Церкви на оказание </w:t>
            </w:r>
            <w:r>
              <w:rPr>
                <w:spacing w:val="-2"/>
                <w:sz w:val="24"/>
              </w:rPr>
              <w:t>паллиативно </w:t>
            </w:r>
            <w:r>
              <w:rPr>
                <w:spacing w:val="-10"/>
                <w:sz w:val="24"/>
              </w:rPr>
              <w:t>й </w:t>
            </w:r>
            <w:r>
              <w:rPr>
                <w:spacing w:val="-2"/>
                <w:sz w:val="24"/>
              </w:rPr>
              <w:t>медицинско </w:t>
            </w:r>
            <w:r>
              <w:rPr>
                <w:sz w:val="24"/>
              </w:rPr>
              <w:t>й помощи </w:t>
            </w:r>
            <w:r>
              <w:rPr>
                <w:spacing w:val="-2"/>
                <w:sz w:val="24"/>
              </w:rPr>
              <w:t>гражданам, имеющим место жительства</w:t>
            </w:r>
            <w:r>
              <w:rPr>
                <w:spacing w:val="40"/>
                <w:sz w:val="24"/>
              </w:rPr>
              <w:t> </w:t>
            </w:r>
            <w:r>
              <w:rPr>
                <w:sz w:val="24"/>
              </w:rPr>
              <w:t>в 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34"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4" w:right="101"/>
              <w:jc w:val="center"/>
              <w:rPr>
                <w:sz w:val="24"/>
              </w:rPr>
            </w:pPr>
            <w:r>
              <w:rPr>
                <w:spacing w:val="-2"/>
                <w:sz w:val="24"/>
              </w:rPr>
              <w:t>02В1000000</w:t>
            </w:r>
          </w:p>
          <w:p>
            <w:pPr>
              <w:pStyle w:val="TableParagraph"/>
              <w:ind w:left="119" w:right="119" w:firstLine="1"/>
              <w:jc w:val="center"/>
              <w:rPr>
                <w:sz w:val="24"/>
              </w:rPr>
            </w:pPr>
            <w:r>
              <w:rPr>
                <w:spacing w:val="-2"/>
                <w:sz w:val="24"/>
              </w:rPr>
              <w:t>Грант автономной некоммерче </w:t>
            </w:r>
            <w:r>
              <w:rPr>
                <w:spacing w:val="-4"/>
                <w:sz w:val="24"/>
              </w:rPr>
              <w:t>ской </w:t>
            </w:r>
            <w:r>
              <w:rPr>
                <w:spacing w:val="-2"/>
                <w:sz w:val="24"/>
              </w:rPr>
              <w:t>организации</w:t>
            </w:r>
          </w:p>
          <w:p>
            <w:pPr>
              <w:pStyle w:val="TableParagraph"/>
              <w:spacing w:line="257" w:lineRule="exact" w:before="1"/>
              <w:ind w:left="94" w:right="94"/>
              <w:jc w:val="center"/>
              <w:rPr>
                <w:sz w:val="24"/>
              </w:rPr>
            </w:pPr>
            <w:r>
              <w:rPr>
                <w:spacing w:val="-2"/>
                <w:sz w:val="24"/>
              </w:rPr>
              <w:t>Центральная</w:t>
            </w:r>
          </w:p>
        </w:tc>
        <w:tc>
          <w:tcPr>
            <w:tcW w:w="701" w:type="dxa"/>
          </w:tcPr>
          <w:p>
            <w:pPr>
              <w:pStyle w:val="TableParagraph"/>
              <w:spacing w:before="1"/>
              <w:ind w:left="104"/>
              <w:rPr>
                <w:sz w:val="24"/>
              </w:rPr>
            </w:pPr>
            <w:r>
              <w:rPr>
                <w:spacing w:val="-4"/>
                <w:sz w:val="24"/>
              </w:rPr>
              <w:t>0901</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633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275"/>
              <w:rPr>
                <w:sz w:val="24"/>
              </w:rPr>
            </w:pPr>
            <w:r>
              <w:rPr>
                <w:sz w:val="24"/>
              </w:rPr>
              <w:t>44</w:t>
            </w:r>
            <w:r>
              <w:rPr>
                <w:spacing w:val="2"/>
                <w:sz w:val="24"/>
              </w:rPr>
              <w:t> </w:t>
            </w:r>
            <w:r>
              <w:rPr>
                <w:spacing w:val="-2"/>
                <w:sz w:val="24"/>
              </w:rPr>
              <w:t>886,8</w:t>
            </w:r>
          </w:p>
        </w:tc>
        <w:tc>
          <w:tcPr>
            <w:tcW w:w="1397" w:type="dxa"/>
          </w:tcPr>
          <w:p>
            <w:pPr>
              <w:pStyle w:val="TableParagraph"/>
              <w:spacing w:before="1"/>
              <w:ind w:left="275"/>
              <w:rPr>
                <w:sz w:val="24"/>
              </w:rPr>
            </w:pPr>
            <w:r>
              <w:rPr>
                <w:sz w:val="24"/>
              </w:rPr>
              <w:t>60</w:t>
            </w:r>
            <w:r>
              <w:rPr>
                <w:spacing w:val="2"/>
                <w:sz w:val="24"/>
              </w:rPr>
              <w:t> </w:t>
            </w:r>
            <w:r>
              <w:rPr>
                <w:spacing w:val="-2"/>
                <w:sz w:val="24"/>
              </w:rPr>
              <w:t>700,0</w:t>
            </w:r>
          </w:p>
        </w:tc>
        <w:tc>
          <w:tcPr>
            <w:tcW w:w="1402" w:type="dxa"/>
          </w:tcPr>
          <w:p>
            <w:pPr>
              <w:pStyle w:val="TableParagraph"/>
              <w:spacing w:before="1"/>
              <w:ind w:left="275"/>
              <w:rPr>
                <w:sz w:val="24"/>
              </w:rPr>
            </w:pPr>
            <w:r>
              <w:rPr>
                <w:sz w:val="24"/>
              </w:rPr>
              <w:t>60</w:t>
            </w:r>
            <w:r>
              <w:rPr>
                <w:spacing w:val="2"/>
                <w:sz w:val="24"/>
              </w:rPr>
              <w:t> </w:t>
            </w:r>
            <w:r>
              <w:rPr>
                <w:spacing w:val="-2"/>
                <w:sz w:val="24"/>
              </w:rPr>
              <w:t>750,0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01" w:hanging="12"/>
              <w:jc w:val="center"/>
              <w:rPr>
                <w:sz w:val="24"/>
              </w:rPr>
            </w:pPr>
            <w:r>
              <w:rPr>
                <w:spacing w:val="-2"/>
                <w:sz w:val="24"/>
              </w:rPr>
              <w:t>клиническая больница Святителя Алексия Митрополит </w:t>
            </w:r>
            <w:r>
              <w:rPr>
                <w:spacing w:val="-10"/>
                <w:sz w:val="24"/>
              </w:rPr>
              <w:t>а </w:t>
            </w:r>
            <w:r>
              <w:rPr>
                <w:spacing w:val="-2"/>
                <w:sz w:val="24"/>
              </w:rPr>
              <w:t>Московског </w:t>
            </w:r>
            <w:r>
              <w:rPr>
                <w:spacing w:val="-10"/>
                <w:sz w:val="24"/>
              </w:rPr>
              <w:t>о </w:t>
            </w:r>
            <w:r>
              <w:rPr>
                <w:spacing w:val="-2"/>
                <w:sz w:val="24"/>
              </w:rPr>
              <w:t>Московской Патриархии Русской Православн </w:t>
            </w:r>
            <w:r>
              <w:rPr>
                <w:sz w:val="24"/>
              </w:rPr>
              <w:t>ой Церкви на оказание </w:t>
            </w:r>
            <w:r>
              <w:rPr>
                <w:spacing w:val="-2"/>
                <w:sz w:val="24"/>
              </w:rPr>
              <w:t>паллиативно </w:t>
            </w:r>
            <w:r>
              <w:rPr>
                <w:spacing w:val="-10"/>
                <w:sz w:val="24"/>
              </w:rPr>
              <w:t>й </w:t>
            </w:r>
            <w:r>
              <w:rPr>
                <w:spacing w:val="-2"/>
                <w:sz w:val="24"/>
              </w:rPr>
              <w:t>медицинско </w:t>
            </w:r>
            <w:r>
              <w:rPr>
                <w:sz w:val="24"/>
              </w:rPr>
              <w:t>й помощи </w:t>
            </w:r>
            <w:r>
              <w:rPr>
                <w:spacing w:val="-2"/>
                <w:sz w:val="24"/>
              </w:rPr>
              <w:t>гражданам, имеющим место жительства</w:t>
            </w:r>
          </w:p>
          <w:p>
            <w:pPr>
              <w:pStyle w:val="TableParagraph"/>
              <w:spacing w:line="274" w:lineRule="exact"/>
              <w:ind w:left="104" w:right="99"/>
              <w:jc w:val="center"/>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ind w:left="105" w:right="141"/>
              <w:rPr>
                <w:sz w:val="24"/>
              </w:rPr>
            </w:pPr>
            <w:r>
              <w:rPr>
                <w:spacing w:val="-2"/>
                <w:sz w:val="24"/>
              </w:rPr>
              <w:t>Обеспечен </w:t>
            </w:r>
            <w:r>
              <w:rPr>
                <w:spacing w:val="-6"/>
                <w:sz w:val="24"/>
              </w:rPr>
              <w:t>ие</w:t>
            </w:r>
            <w:r>
              <w:rPr>
                <w:spacing w:val="40"/>
                <w:sz w:val="24"/>
              </w:rPr>
              <w:t> </w:t>
            </w:r>
            <w:r>
              <w:rPr>
                <w:spacing w:val="-2"/>
                <w:sz w:val="24"/>
              </w:rPr>
              <w:t>развития объектов здравоохра нения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7"/>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9</w:t>
            </w:r>
            <w:r>
              <w:rPr>
                <w:spacing w:val="2"/>
                <w:sz w:val="24"/>
              </w:rPr>
              <w:t> </w:t>
            </w:r>
            <w:r>
              <w:rPr>
                <w:sz w:val="24"/>
              </w:rPr>
              <w:t>058</w:t>
            </w:r>
            <w:r>
              <w:rPr>
                <w:spacing w:val="2"/>
                <w:sz w:val="24"/>
              </w:rPr>
              <w:t> </w:t>
            </w:r>
            <w:r>
              <w:rPr>
                <w:spacing w:val="-2"/>
                <w:sz w:val="24"/>
              </w:rPr>
              <w:t>200,0</w:t>
            </w:r>
          </w:p>
        </w:tc>
        <w:tc>
          <w:tcPr>
            <w:tcW w:w="1397" w:type="dxa"/>
          </w:tcPr>
          <w:p>
            <w:pPr>
              <w:pStyle w:val="TableParagraph"/>
              <w:spacing w:line="272" w:lineRule="exact"/>
              <w:ind w:left="361"/>
              <w:rPr>
                <w:sz w:val="24"/>
              </w:rPr>
            </w:pPr>
            <w:r>
              <w:rPr>
                <w:sz w:val="24"/>
              </w:rPr>
              <w:t>54</w:t>
            </w:r>
            <w:r>
              <w:rPr>
                <w:spacing w:val="2"/>
                <w:sz w:val="24"/>
              </w:rPr>
              <w:t> </w:t>
            </w:r>
            <w:r>
              <w:rPr>
                <w:spacing w:val="-5"/>
                <w:sz w:val="24"/>
              </w:rPr>
              <w:t>449</w:t>
            </w:r>
          </w:p>
          <w:p>
            <w:pPr>
              <w:pStyle w:val="TableParagraph"/>
              <w:spacing w:line="257" w:lineRule="exact" w:before="2"/>
              <w:ind w:left="424"/>
              <w:rPr>
                <w:sz w:val="24"/>
              </w:rPr>
            </w:pPr>
            <w:r>
              <w:rPr>
                <w:spacing w:val="-2"/>
                <w:sz w:val="24"/>
              </w:rPr>
              <w:t>000,0</w:t>
            </w:r>
          </w:p>
        </w:tc>
        <w:tc>
          <w:tcPr>
            <w:tcW w:w="1402" w:type="dxa"/>
          </w:tcPr>
          <w:p>
            <w:pPr>
              <w:pStyle w:val="TableParagraph"/>
              <w:spacing w:line="273" w:lineRule="exact"/>
              <w:ind w:left="361"/>
              <w:rPr>
                <w:sz w:val="24"/>
              </w:rPr>
            </w:pPr>
            <w:r>
              <w:rPr>
                <w:sz w:val="24"/>
              </w:rPr>
              <w:t>94</w:t>
            </w:r>
            <w:r>
              <w:rPr>
                <w:spacing w:val="2"/>
                <w:sz w:val="24"/>
              </w:rPr>
              <w:t> </w:t>
            </w:r>
            <w:r>
              <w:rPr>
                <w:spacing w:val="-5"/>
                <w:sz w:val="24"/>
              </w:rPr>
              <w:t>226</w:t>
            </w:r>
          </w:p>
          <w:p>
            <w:pPr>
              <w:pStyle w:val="TableParagraph"/>
              <w:spacing w:line="257" w:lineRule="exact" w:before="2"/>
              <w:ind w:left="424"/>
              <w:rPr>
                <w:sz w:val="24"/>
              </w:rPr>
            </w:pPr>
            <w:r>
              <w:rPr>
                <w:spacing w:val="-2"/>
                <w:sz w:val="24"/>
              </w:rPr>
              <w:t>693,4</w:t>
            </w:r>
          </w:p>
        </w:tc>
        <w:tc>
          <w:tcPr>
            <w:tcW w:w="1402" w:type="dxa"/>
          </w:tcPr>
          <w:p>
            <w:pPr>
              <w:pStyle w:val="TableParagraph"/>
              <w:spacing w:line="273" w:lineRule="exact"/>
              <w:ind w:left="361"/>
              <w:rPr>
                <w:sz w:val="24"/>
              </w:rPr>
            </w:pPr>
            <w:r>
              <w:rPr>
                <w:sz w:val="24"/>
              </w:rPr>
              <w:t>11</w:t>
            </w:r>
            <w:r>
              <w:rPr>
                <w:spacing w:val="2"/>
                <w:sz w:val="24"/>
              </w:rPr>
              <w:t> </w:t>
            </w:r>
            <w:r>
              <w:rPr>
                <w:spacing w:val="-5"/>
                <w:sz w:val="24"/>
              </w:rPr>
              <w:t>031</w:t>
            </w:r>
          </w:p>
          <w:p>
            <w:pPr>
              <w:pStyle w:val="TableParagraph"/>
              <w:spacing w:line="257" w:lineRule="exact" w:before="2"/>
              <w:ind w:left="423"/>
              <w:rPr>
                <w:sz w:val="24"/>
              </w:rPr>
            </w:pPr>
            <w:r>
              <w:rPr>
                <w:spacing w:val="-2"/>
                <w:sz w:val="24"/>
              </w:rPr>
              <w:t>966,1</w:t>
            </w:r>
          </w:p>
        </w:tc>
        <w:tc>
          <w:tcPr>
            <w:tcW w:w="1335" w:type="dxa"/>
            <w:tcBorders>
              <w:right w:val="nil"/>
            </w:tcBorders>
          </w:tcPr>
          <w:p>
            <w:pPr>
              <w:pStyle w:val="TableParagraph"/>
              <w:spacing w:line="273" w:lineRule="exact"/>
              <w:ind w:left="361"/>
              <w:rPr>
                <w:sz w:val="24"/>
              </w:rPr>
            </w:pPr>
            <w:r>
              <w:rPr>
                <w:sz w:val="24"/>
              </w:rPr>
              <w:t>18</w:t>
            </w:r>
            <w:r>
              <w:rPr>
                <w:spacing w:val="2"/>
                <w:sz w:val="24"/>
              </w:rPr>
              <w:t> </w:t>
            </w:r>
            <w:r>
              <w:rPr>
                <w:spacing w:val="-5"/>
                <w:sz w:val="24"/>
              </w:rPr>
              <w:t>009</w:t>
            </w:r>
          </w:p>
          <w:p>
            <w:pPr>
              <w:pStyle w:val="TableParagraph"/>
              <w:spacing w:line="257" w:lineRule="exact" w:before="2"/>
              <w:ind w:left="423"/>
              <w:rPr>
                <w:sz w:val="24"/>
              </w:rPr>
            </w:pPr>
            <w:r>
              <w:rPr>
                <w:spacing w:val="-2"/>
                <w:sz w:val="24"/>
              </w:rPr>
              <w:t>677,6</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02В1100100</w:t>
            </w:r>
          </w:p>
          <w:p>
            <w:pPr>
              <w:pStyle w:val="TableParagraph"/>
              <w:spacing w:before="2"/>
              <w:ind w:left="152" w:right="147" w:hanging="6"/>
              <w:jc w:val="center"/>
              <w:rPr>
                <w:sz w:val="24"/>
              </w:rPr>
            </w:pPr>
            <w:r>
              <w:rPr>
                <w:spacing w:val="-2"/>
                <w:sz w:val="24"/>
              </w:rPr>
              <w:t>Субсидия автономной некоммерче </w:t>
            </w:r>
            <w:r>
              <w:rPr>
                <w:spacing w:val="-4"/>
                <w:sz w:val="24"/>
              </w:rPr>
              <w:t>ской</w:t>
            </w:r>
          </w:p>
          <w:p>
            <w:pPr>
              <w:pStyle w:val="TableParagraph"/>
              <w:spacing w:line="257" w:lineRule="exact"/>
              <w:ind w:left="101" w:right="101"/>
              <w:jc w:val="center"/>
              <w:rPr>
                <w:sz w:val="24"/>
              </w:rPr>
            </w:pPr>
            <w:r>
              <w:rPr>
                <w:spacing w:val="-2"/>
                <w:sz w:val="24"/>
              </w:rPr>
              <w:t>организации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806</w:t>
            </w:r>
          </w:p>
        </w:tc>
        <w:tc>
          <w:tcPr>
            <w:tcW w:w="701" w:type="dxa"/>
          </w:tcPr>
          <w:p>
            <w:pPr>
              <w:pStyle w:val="TableParagraph"/>
              <w:spacing w:line="273" w:lineRule="exact"/>
              <w:ind w:left="166"/>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61"/>
              <w:rPr>
                <w:sz w:val="24"/>
              </w:rPr>
            </w:pPr>
            <w:r>
              <w:rPr>
                <w:sz w:val="24"/>
              </w:rPr>
              <w:t>93</w:t>
            </w:r>
            <w:r>
              <w:rPr>
                <w:spacing w:val="2"/>
                <w:sz w:val="24"/>
              </w:rPr>
              <w:t> </w:t>
            </w:r>
            <w:r>
              <w:rPr>
                <w:spacing w:val="-5"/>
                <w:sz w:val="24"/>
              </w:rPr>
              <w:t>296</w:t>
            </w:r>
          </w:p>
          <w:p>
            <w:pPr>
              <w:pStyle w:val="TableParagraph"/>
              <w:spacing w:before="2"/>
              <w:ind w:left="424"/>
              <w:rPr>
                <w:sz w:val="24"/>
              </w:rPr>
            </w:pPr>
            <w:r>
              <w:rPr>
                <w:spacing w:val="-2"/>
                <w:sz w:val="24"/>
              </w:rPr>
              <w:t>780,6</w:t>
            </w:r>
          </w:p>
        </w:tc>
        <w:tc>
          <w:tcPr>
            <w:tcW w:w="1402" w:type="dxa"/>
          </w:tcPr>
          <w:p>
            <w:pPr>
              <w:pStyle w:val="TableParagraph"/>
              <w:spacing w:line="273" w:lineRule="exact"/>
              <w:ind w:left="126"/>
              <w:rPr>
                <w:sz w:val="24"/>
              </w:rPr>
            </w:pPr>
            <w:r>
              <w:rPr>
                <w:sz w:val="24"/>
              </w:rPr>
              <w:t>9</w:t>
            </w:r>
            <w:r>
              <w:rPr>
                <w:spacing w:val="2"/>
                <w:sz w:val="24"/>
              </w:rPr>
              <w:t> </w:t>
            </w:r>
            <w:r>
              <w:rPr>
                <w:sz w:val="24"/>
              </w:rPr>
              <w:t>917</w:t>
            </w:r>
            <w:r>
              <w:rPr>
                <w:spacing w:val="2"/>
                <w:sz w:val="24"/>
              </w:rPr>
              <w:t> </w:t>
            </w:r>
            <w:r>
              <w:rPr>
                <w:spacing w:val="-2"/>
                <w:sz w:val="24"/>
              </w:rPr>
              <w:t>381,5</w:t>
            </w:r>
          </w:p>
        </w:tc>
        <w:tc>
          <w:tcPr>
            <w:tcW w:w="1335" w:type="dxa"/>
            <w:tcBorders>
              <w:right w:val="nil"/>
            </w:tcBorders>
          </w:tcPr>
          <w:p>
            <w:pPr>
              <w:pStyle w:val="TableParagraph"/>
              <w:spacing w:line="273" w:lineRule="exact"/>
              <w:ind w:left="360"/>
              <w:rPr>
                <w:sz w:val="24"/>
              </w:rPr>
            </w:pPr>
            <w:r>
              <w:rPr>
                <w:sz w:val="24"/>
              </w:rPr>
              <w:t>15</w:t>
            </w:r>
            <w:r>
              <w:rPr>
                <w:spacing w:val="2"/>
                <w:sz w:val="24"/>
              </w:rPr>
              <w:t> </w:t>
            </w:r>
            <w:r>
              <w:rPr>
                <w:spacing w:val="-5"/>
                <w:sz w:val="24"/>
              </w:rPr>
              <w:t>862</w:t>
            </w:r>
          </w:p>
          <w:p>
            <w:pPr>
              <w:pStyle w:val="TableParagraph"/>
              <w:spacing w:before="2"/>
              <w:ind w:left="423"/>
              <w:rPr>
                <w:sz w:val="24"/>
              </w:rPr>
            </w:pPr>
            <w:r>
              <w:rPr>
                <w:spacing w:val="-2"/>
                <w:sz w:val="24"/>
              </w:rPr>
              <w:t>031,1</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9" w:right="112" w:firstLine="8"/>
              <w:jc w:val="center"/>
              <w:rPr>
                <w:sz w:val="24"/>
              </w:rPr>
            </w:pPr>
            <w:r>
              <w:rPr>
                <w:spacing w:val="-2"/>
                <w:sz w:val="24"/>
              </w:rPr>
              <w:t>"Развитие социальной инфраструкт </w:t>
            </w:r>
            <w:r>
              <w:rPr>
                <w:sz w:val="24"/>
              </w:rPr>
              <w:t>уры" в </w:t>
            </w:r>
            <w:r>
              <w:rPr>
                <w:spacing w:val="-2"/>
                <w:sz w:val="24"/>
              </w:rPr>
              <w:t>качестве имуществен </w:t>
            </w:r>
            <w:r>
              <w:rPr>
                <w:sz w:val="24"/>
              </w:rPr>
              <w:t>ного взноса</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02В1100100</w:t>
            </w:r>
          </w:p>
          <w:p>
            <w:pPr>
              <w:pStyle w:val="TableParagraph"/>
              <w:ind w:left="109" w:right="112" w:firstLine="2"/>
              <w:jc w:val="center"/>
              <w:rPr>
                <w:sz w:val="24"/>
              </w:rPr>
            </w:pPr>
            <w:r>
              <w:rPr>
                <w:spacing w:val="-2"/>
                <w:sz w:val="24"/>
              </w:rPr>
              <w:t>Субсидия автономной некоммерче </w:t>
            </w:r>
            <w:r>
              <w:rPr>
                <w:spacing w:val="-4"/>
                <w:sz w:val="24"/>
              </w:rPr>
              <w:t>ской </w:t>
            </w:r>
            <w:r>
              <w:rPr>
                <w:spacing w:val="-2"/>
                <w:sz w:val="24"/>
              </w:rPr>
              <w:t>организации "Развитие социальной инфраструкт </w:t>
            </w:r>
            <w:r>
              <w:rPr>
                <w:sz w:val="24"/>
              </w:rPr>
              <w:t>уры" в </w:t>
            </w:r>
            <w:r>
              <w:rPr>
                <w:spacing w:val="-2"/>
                <w:sz w:val="24"/>
              </w:rPr>
              <w:t>качестве имуществен </w:t>
            </w:r>
            <w:r>
              <w:rPr>
                <w:sz w:val="24"/>
              </w:rPr>
              <w:t>ного взноса </w:t>
            </w:r>
            <w:r>
              <w:rPr>
                <w:spacing w:val="-2"/>
                <w:sz w:val="24"/>
              </w:rPr>
              <w:t>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8</w:t>
            </w:r>
            <w:r>
              <w:rPr>
                <w:spacing w:val="2"/>
                <w:sz w:val="24"/>
              </w:rPr>
              <w:t> </w:t>
            </w:r>
            <w:r>
              <w:rPr>
                <w:sz w:val="24"/>
              </w:rPr>
              <w:t>500</w:t>
            </w:r>
            <w:r>
              <w:rPr>
                <w:spacing w:val="2"/>
                <w:sz w:val="24"/>
              </w:rPr>
              <w:t> </w:t>
            </w:r>
            <w:r>
              <w:rPr>
                <w:spacing w:val="-2"/>
                <w:sz w:val="24"/>
              </w:rPr>
              <w:t>000,0</w:t>
            </w:r>
          </w:p>
        </w:tc>
        <w:tc>
          <w:tcPr>
            <w:tcW w:w="1397" w:type="dxa"/>
          </w:tcPr>
          <w:p>
            <w:pPr>
              <w:pStyle w:val="TableParagraph"/>
              <w:spacing w:line="271" w:lineRule="exact"/>
              <w:ind w:left="361"/>
              <w:rPr>
                <w:sz w:val="24"/>
              </w:rPr>
            </w:pPr>
            <w:r>
              <w:rPr>
                <w:sz w:val="24"/>
              </w:rPr>
              <w:t>24</w:t>
            </w:r>
            <w:r>
              <w:rPr>
                <w:spacing w:val="2"/>
                <w:sz w:val="24"/>
              </w:rPr>
              <w:t> </w:t>
            </w:r>
            <w:r>
              <w:rPr>
                <w:spacing w:val="-5"/>
                <w:sz w:val="24"/>
              </w:rPr>
              <w:t>100</w:t>
            </w:r>
          </w:p>
          <w:p>
            <w:pPr>
              <w:pStyle w:val="TableParagraph"/>
              <w:spacing w:line="275" w:lineRule="exact"/>
              <w:ind w:left="424"/>
              <w:rPr>
                <w:sz w:val="24"/>
              </w:rPr>
            </w:pP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02В1100200</w:t>
            </w:r>
          </w:p>
          <w:p>
            <w:pPr>
              <w:pStyle w:val="TableParagraph"/>
              <w:spacing w:before="2"/>
              <w:ind w:left="101" w:right="101"/>
              <w:jc w:val="center"/>
              <w:rPr>
                <w:sz w:val="24"/>
              </w:rPr>
            </w:pPr>
            <w:r>
              <w:rPr>
                <w:spacing w:val="-2"/>
                <w:sz w:val="24"/>
              </w:rPr>
              <w:t>Субсидия автономной некоммерче </w:t>
            </w:r>
            <w:r>
              <w:rPr>
                <w:spacing w:val="-4"/>
                <w:sz w:val="24"/>
              </w:rPr>
              <w:t>ской </w:t>
            </w:r>
            <w:r>
              <w:rPr>
                <w:spacing w:val="-2"/>
                <w:sz w:val="24"/>
              </w:rPr>
              <w:t>организации "Развитие</w:t>
            </w:r>
          </w:p>
          <w:p>
            <w:pPr>
              <w:pStyle w:val="TableParagraph"/>
              <w:spacing w:line="257" w:lineRule="exact"/>
              <w:ind w:left="103" w:right="101"/>
              <w:jc w:val="center"/>
              <w:rPr>
                <w:sz w:val="24"/>
              </w:rPr>
            </w:pPr>
            <w:r>
              <w:rPr>
                <w:spacing w:val="-2"/>
                <w:sz w:val="24"/>
              </w:rPr>
              <w:t>социальной</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351</w:t>
            </w:r>
            <w:r>
              <w:rPr>
                <w:spacing w:val="2"/>
                <w:sz w:val="24"/>
              </w:rPr>
              <w:t> </w:t>
            </w:r>
            <w:r>
              <w:rPr>
                <w:spacing w:val="-2"/>
                <w:sz w:val="24"/>
              </w:rPr>
              <w:t>800,0</w:t>
            </w:r>
          </w:p>
        </w:tc>
        <w:tc>
          <w:tcPr>
            <w:tcW w:w="1397" w:type="dxa"/>
          </w:tcPr>
          <w:p>
            <w:pPr>
              <w:pStyle w:val="TableParagraph"/>
              <w:spacing w:line="273" w:lineRule="exact"/>
              <w:ind w:left="212"/>
              <w:rPr>
                <w:sz w:val="24"/>
              </w:rPr>
            </w:pPr>
            <w:r>
              <w:rPr>
                <w:sz w:val="24"/>
              </w:rPr>
              <w:t>820</w:t>
            </w:r>
            <w:r>
              <w:rPr>
                <w:spacing w:val="2"/>
                <w:sz w:val="24"/>
              </w:rPr>
              <w:t> </w:t>
            </w:r>
            <w:r>
              <w:rPr>
                <w:spacing w:val="-2"/>
                <w:sz w:val="24"/>
              </w:rPr>
              <w:t>000,0</w:t>
            </w:r>
          </w:p>
        </w:tc>
        <w:tc>
          <w:tcPr>
            <w:tcW w:w="1402" w:type="dxa"/>
          </w:tcPr>
          <w:p>
            <w:pPr>
              <w:pStyle w:val="TableParagraph"/>
              <w:spacing w:line="273" w:lineRule="exact"/>
              <w:ind w:left="88" w:right="91"/>
              <w:jc w:val="center"/>
              <w:rPr>
                <w:sz w:val="24"/>
              </w:rPr>
            </w:pPr>
            <w:r>
              <w:rPr>
                <w:sz w:val="24"/>
              </w:rPr>
              <w:t>929</w:t>
            </w:r>
            <w:r>
              <w:rPr>
                <w:spacing w:val="2"/>
                <w:sz w:val="24"/>
              </w:rPr>
              <w:t> </w:t>
            </w:r>
            <w:r>
              <w:rPr>
                <w:spacing w:val="-2"/>
                <w:sz w:val="24"/>
              </w:rPr>
              <w:t>912,8</w:t>
            </w:r>
          </w:p>
        </w:tc>
        <w:tc>
          <w:tcPr>
            <w:tcW w:w="1402" w:type="dxa"/>
          </w:tcPr>
          <w:p>
            <w:pPr>
              <w:pStyle w:val="TableParagraph"/>
              <w:spacing w:line="273" w:lineRule="exact"/>
              <w:ind w:left="88" w:right="89"/>
              <w:jc w:val="center"/>
              <w:rPr>
                <w:sz w:val="24"/>
              </w:rPr>
            </w:pPr>
            <w:r>
              <w:rPr>
                <w:sz w:val="24"/>
              </w:rPr>
              <w:t>1</w:t>
            </w:r>
            <w:r>
              <w:rPr>
                <w:spacing w:val="2"/>
                <w:sz w:val="24"/>
              </w:rPr>
              <w:t> </w:t>
            </w:r>
            <w:r>
              <w:rPr>
                <w:sz w:val="24"/>
              </w:rPr>
              <w:t>114</w:t>
            </w:r>
            <w:r>
              <w:rPr>
                <w:spacing w:val="2"/>
                <w:sz w:val="24"/>
              </w:rPr>
              <w:t> </w:t>
            </w:r>
            <w:r>
              <w:rPr>
                <w:spacing w:val="-2"/>
                <w:sz w:val="24"/>
              </w:rPr>
              <w:t>584,6</w:t>
            </w:r>
          </w:p>
        </w:tc>
        <w:tc>
          <w:tcPr>
            <w:tcW w:w="1335" w:type="dxa"/>
            <w:tcBorders>
              <w:right w:val="nil"/>
            </w:tcBorders>
          </w:tcPr>
          <w:p>
            <w:pPr>
              <w:pStyle w:val="TableParagraph"/>
              <w:spacing w:line="273" w:lineRule="exact"/>
              <w:ind w:left="105" w:right="47"/>
              <w:jc w:val="center"/>
              <w:rPr>
                <w:sz w:val="24"/>
              </w:rPr>
            </w:pPr>
            <w:r>
              <w:rPr>
                <w:sz w:val="24"/>
              </w:rPr>
              <w:t>1</w:t>
            </w:r>
            <w:r>
              <w:rPr>
                <w:spacing w:val="2"/>
                <w:sz w:val="24"/>
              </w:rPr>
              <w:t> </w:t>
            </w:r>
            <w:r>
              <w:rPr>
                <w:sz w:val="24"/>
              </w:rPr>
              <w:t>863</w:t>
            </w:r>
            <w:r>
              <w:rPr>
                <w:spacing w:val="2"/>
                <w:sz w:val="24"/>
              </w:rPr>
              <w:t> </w:t>
            </w:r>
            <w:r>
              <w:rPr>
                <w:spacing w:val="-2"/>
                <w:sz w:val="24"/>
              </w:rPr>
              <w:t>346,5</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98" w:right="101"/>
              <w:jc w:val="center"/>
              <w:rPr>
                <w:sz w:val="24"/>
              </w:rPr>
            </w:pPr>
            <w:r>
              <w:rPr>
                <w:spacing w:val="-2"/>
                <w:sz w:val="24"/>
              </w:rPr>
              <w:t>инфраструкт </w:t>
            </w:r>
            <w:r>
              <w:rPr>
                <w:sz w:val="24"/>
              </w:rPr>
              <w:t>уры" на </w:t>
            </w:r>
            <w:r>
              <w:rPr>
                <w:spacing w:val="-2"/>
                <w:sz w:val="24"/>
              </w:rPr>
              <w:t>обеспечение текущей 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02В1100300</w:t>
            </w:r>
          </w:p>
          <w:p>
            <w:pPr>
              <w:pStyle w:val="TableParagraph"/>
              <w:spacing w:before="2"/>
              <w:ind w:left="123" w:right="116" w:hanging="11"/>
              <w:jc w:val="center"/>
              <w:rPr>
                <w:sz w:val="24"/>
              </w:rPr>
            </w:pPr>
            <w:r>
              <w:rPr>
                <w:spacing w:val="-2"/>
                <w:sz w:val="24"/>
              </w:rPr>
              <w:t>Осуществле </w:t>
            </w:r>
            <w:r>
              <w:rPr>
                <w:spacing w:val="-4"/>
                <w:sz w:val="24"/>
              </w:rPr>
              <w:t>ние </w:t>
            </w:r>
            <w:r>
              <w:rPr>
                <w:spacing w:val="-2"/>
                <w:sz w:val="24"/>
              </w:rPr>
              <w:t>мероприяти </w:t>
            </w:r>
            <w:r>
              <w:rPr>
                <w:sz w:val="24"/>
              </w:rPr>
              <w:t>й по </w:t>
            </w:r>
            <w:r>
              <w:rPr>
                <w:spacing w:val="-2"/>
                <w:sz w:val="24"/>
              </w:rPr>
              <w:t>благоустрой </w:t>
            </w:r>
            <w:r>
              <w:rPr>
                <w:spacing w:val="-4"/>
                <w:sz w:val="24"/>
              </w:rPr>
              <w:t>ству </w:t>
            </w:r>
            <w:r>
              <w:rPr>
                <w:spacing w:val="-2"/>
                <w:sz w:val="24"/>
              </w:rPr>
              <w:t>территорий скоропомощ </w:t>
            </w:r>
            <w:r>
              <w:rPr>
                <w:spacing w:val="-4"/>
                <w:sz w:val="24"/>
              </w:rPr>
              <w:t>ных </w:t>
            </w:r>
            <w:r>
              <w:rPr>
                <w:spacing w:val="-2"/>
                <w:sz w:val="24"/>
              </w:rPr>
              <w:t>стационарн </w:t>
            </w:r>
            <w:r>
              <w:rPr>
                <w:spacing w:val="-6"/>
                <w:sz w:val="24"/>
              </w:rPr>
              <w:t>ых </w:t>
            </w:r>
            <w:r>
              <w:rPr>
                <w:spacing w:val="-2"/>
                <w:sz w:val="24"/>
              </w:rPr>
              <w:t>комплексов </w:t>
            </w:r>
            <w:r>
              <w:rPr>
                <w:spacing w:val="-6"/>
                <w:sz w:val="24"/>
              </w:rPr>
              <w:t>за</w:t>
            </w:r>
            <w:r>
              <w:rPr>
                <w:spacing w:val="40"/>
                <w:sz w:val="24"/>
              </w:rPr>
              <w:t> </w:t>
            </w:r>
            <w:r>
              <w:rPr>
                <w:spacing w:val="-2"/>
                <w:sz w:val="24"/>
              </w:rPr>
              <w:t>границами градостроит ельных планов земельных</w:t>
            </w:r>
          </w:p>
          <w:p>
            <w:pPr>
              <w:pStyle w:val="TableParagraph"/>
              <w:spacing w:line="257" w:lineRule="exact" w:before="1"/>
              <w:ind w:left="99" w:right="101"/>
              <w:jc w:val="center"/>
              <w:rPr>
                <w:sz w:val="24"/>
              </w:rPr>
            </w:pPr>
            <w:r>
              <w:rPr>
                <w:spacing w:val="-2"/>
                <w:sz w:val="24"/>
              </w:rPr>
              <w:t>участков</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206</w:t>
            </w:r>
            <w:r>
              <w:rPr>
                <w:spacing w:val="2"/>
                <w:sz w:val="24"/>
              </w:rPr>
              <w:t> </w:t>
            </w:r>
            <w:r>
              <w:rPr>
                <w:spacing w:val="-2"/>
                <w:sz w:val="24"/>
              </w:rPr>
              <w:t>400,0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3" w:right="47"/>
              <w:jc w:val="center"/>
              <w:rPr>
                <w:sz w:val="24"/>
              </w:rPr>
            </w:pPr>
            <w:r>
              <w:rPr>
                <w:sz w:val="24"/>
              </w:rPr>
              <w:t>284</w:t>
            </w:r>
            <w:r>
              <w:rPr>
                <w:spacing w:val="2"/>
                <w:sz w:val="24"/>
              </w:rPr>
              <w:t> </w:t>
            </w:r>
            <w:r>
              <w:rPr>
                <w:spacing w:val="-2"/>
                <w:sz w:val="24"/>
              </w:rPr>
              <w:t>300,0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02В1100400</w:t>
            </w:r>
          </w:p>
          <w:p>
            <w:pPr>
              <w:pStyle w:val="TableParagraph"/>
              <w:spacing w:before="2"/>
              <w:ind w:left="157" w:right="150" w:hanging="3"/>
              <w:jc w:val="center"/>
              <w:rPr>
                <w:sz w:val="24"/>
              </w:rPr>
            </w:pPr>
            <w:r>
              <w:rPr>
                <w:spacing w:val="-2"/>
                <w:sz w:val="24"/>
              </w:rPr>
              <w:t>Реализация мероприяти </w:t>
            </w:r>
            <w:r>
              <w:rPr>
                <w:sz w:val="24"/>
              </w:rPr>
              <w:t>й по </w:t>
            </w:r>
            <w:r>
              <w:rPr>
                <w:spacing w:val="-2"/>
                <w:sz w:val="24"/>
              </w:rPr>
              <w:t>созданию</w:t>
            </w:r>
          </w:p>
          <w:p>
            <w:pPr>
              <w:pStyle w:val="TableParagraph"/>
              <w:spacing w:line="257" w:lineRule="exact"/>
              <w:ind w:left="104" w:right="97"/>
              <w:jc w:val="center"/>
              <w:rPr>
                <w:sz w:val="24"/>
              </w:rPr>
            </w:pPr>
            <w:r>
              <w:rPr>
                <w:spacing w:val="-2"/>
                <w:sz w:val="24"/>
              </w:rPr>
              <w:t>инфекционн</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361"/>
              <w:rPr>
                <w:sz w:val="24"/>
              </w:rPr>
            </w:pPr>
            <w:r>
              <w:rPr>
                <w:sz w:val="24"/>
              </w:rPr>
              <w:t>29</w:t>
            </w:r>
            <w:r>
              <w:rPr>
                <w:spacing w:val="2"/>
                <w:sz w:val="24"/>
              </w:rPr>
              <w:t> </w:t>
            </w:r>
            <w:r>
              <w:rPr>
                <w:spacing w:val="-5"/>
                <w:sz w:val="24"/>
              </w:rPr>
              <w:t>529</w:t>
            </w:r>
          </w:p>
          <w:p>
            <w:pPr>
              <w:pStyle w:val="TableParagraph"/>
              <w:spacing w:before="2"/>
              <w:ind w:left="424"/>
              <w:rPr>
                <w:sz w:val="24"/>
              </w:rPr>
            </w:pP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104" w:firstLine="6"/>
              <w:jc w:val="center"/>
              <w:rPr>
                <w:sz w:val="24"/>
              </w:rPr>
            </w:pPr>
            <w:r>
              <w:rPr>
                <w:sz w:val="24"/>
              </w:rPr>
              <w:t>ого корпуса </w:t>
            </w:r>
            <w:r>
              <w:rPr>
                <w:spacing w:val="-10"/>
                <w:sz w:val="24"/>
              </w:rPr>
              <w:t>с </w:t>
            </w:r>
            <w:r>
              <w:rPr>
                <w:spacing w:val="-2"/>
                <w:sz w:val="24"/>
              </w:rPr>
              <w:t>использован </w:t>
            </w:r>
            <w:r>
              <w:rPr>
                <w:spacing w:val="-4"/>
                <w:sz w:val="24"/>
              </w:rPr>
              <w:t>ием </w:t>
            </w:r>
            <w:r>
              <w:rPr>
                <w:spacing w:val="-2"/>
                <w:sz w:val="24"/>
              </w:rPr>
              <w:t>быстровозво димых конструкций </w:t>
            </w:r>
            <w:r>
              <w:rPr>
                <w:spacing w:val="-10"/>
                <w:sz w:val="24"/>
              </w:rPr>
              <w:t>и</w:t>
            </w:r>
            <w:r>
              <w:rPr>
                <w:spacing w:val="40"/>
                <w:sz w:val="24"/>
              </w:rPr>
              <w:t> </w:t>
            </w:r>
            <w:r>
              <w:rPr>
                <w:spacing w:val="-2"/>
                <w:sz w:val="24"/>
              </w:rPr>
              <w:t>сопутствую </w:t>
            </w:r>
            <w:r>
              <w:rPr>
                <w:spacing w:val="-4"/>
                <w:sz w:val="24"/>
              </w:rPr>
              <w:t>щей </w:t>
            </w:r>
            <w:r>
              <w:rPr>
                <w:spacing w:val="-2"/>
                <w:sz w:val="24"/>
              </w:rPr>
              <w:t>инфраструкт</w:t>
            </w:r>
          </w:p>
          <w:p>
            <w:pPr>
              <w:pStyle w:val="TableParagraph"/>
              <w:spacing w:line="257" w:lineRule="exact"/>
              <w:ind w:left="102" w:right="101"/>
              <w:jc w:val="center"/>
              <w:rPr>
                <w:sz w:val="24"/>
              </w:rPr>
            </w:pPr>
            <w:r>
              <w:rPr>
                <w:spacing w:val="-5"/>
                <w:sz w:val="24"/>
              </w:rPr>
              <w:t>уры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tabs>
                <w:tab w:pos="1165" w:val="left" w:leader="none"/>
              </w:tabs>
              <w:ind w:left="105" w:right="95"/>
              <w:rPr>
                <w:sz w:val="24"/>
              </w:rPr>
            </w:pPr>
            <w:r>
              <w:rPr>
                <w:spacing w:val="-2"/>
                <w:sz w:val="24"/>
              </w:rPr>
              <w:t>Охрана здоровья матери</w:t>
            </w:r>
            <w:r>
              <w:rPr>
                <w:sz w:val="24"/>
              </w:rPr>
              <w:tab/>
            </w:r>
            <w:r>
              <w:rPr>
                <w:spacing w:val="-10"/>
                <w:sz w:val="24"/>
              </w:rPr>
              <w:t>и </w:t>
            </w:r>
            <w:r>
              <w:rPr>
                <w:spacing w:val="-2"/>
                <w:sz w:val="24"/>
              </w:rPr>
              <w:t>ребенка</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57"/>
              <w:rPr>
                <w:sz w:val="24"/>
              </w:rPr>
            </w:pPr>
            <w:r>
              <w:rPr>
                <w:spacing w:val="-2"/>
                <w:sz w:val="24"/>
              </w:rPr>
              <w:t>02Г0000000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8</w:t>
            </w:r>
            <w:r>
              <w:rPr>
                <w:spacing w:val="2"/>
                <w:sz w:val="24"/>
              </w:rPr>
              <w:t> </w:t>
            </w:r>
            <w:r>
              <w:rPr>
                <w:sz w:val="24"/>
              </w:rPr>
              <w:t>921</w:t>
            </w:r>
            <w:r>
              <w:rPr>
                <w:spacing w:val="2"/>
                <w:sz w:val="24"/>
              </w:rPr>
              <w:t> </w:t>
            </w:r>
            <w:r>
              <w:rPr>
                <w:spacing w:val="-2"/>
                <w:sz w:val="24"/>
              </w:rPr>
              <w:t>796,8</w:t>
            </w:r>
          </w:p>
        </w:tc>
        <w:tc>
          <w:tcPr>
            <w:tcW w:w="1402" w:type="dxa"/>
          </w:tcPr>
          <w:p>
            <w:pPr>
              <w:pStyle w:val="TableParagraph"/>
              <w:spacing w:line="272" w:lineRule="exact"/>
              <w:ind w:left="88" w:right="87"/>
              <w:jc w:val="center"/>
              <w:rPr>
                <w:sz w:val="24"/>
              </w:rPr>
            </w:pPr>
            <w:r>
              <w:rPr>
                <w:sz w:val="24"/>
              </w:rPr>
              <w:t>6</w:t>
            </w:r>
            <w:r>
              <w:rPr>
                <w:spacing w:val="2"/>
                <w:sz w:val="24"/>
              </w:rPr>
              <w:t> </w:t>
            </w:r>
            <w:r>
              <w:rPr>
                <w:sz w:val="24"/>
              </w:rPr>
              <w:t>650</w:t>
            </w:r>
            <w:r>
              <w:rPr>
                <w:spacing w:val="2"/>
                <w:sz w:val="24"/>
              </w:rPr>
              <w:t> </w:t>
            </w:r>
            <w:r>
              <w:rPr>
                <w:spacing w:val="-2"/>
                <w:sz w:val="24"/>
              </w:rPr>
              <w:t>333,5</w:t>
            </w:r>
          </w:p>
        </w:tc>
        <w:tc>
          <w:tcPr>
            <w:tcW w:w="1402" w:type="dxa"/>
          </w:tcPr>
          <w:p>
            <w:pPr>
              <w:pStyle w:val="TableParagraph"/>
              <w:spacing w:line="272" w:lineRule="exact"/>
              <w:ind w:left="88" w:right="88"/>
              <w:jc w:val="center"/>
              <w:rPr>
                <w:sz w:val="24"/>
              </w:rPr>
            </w:pPr>
            <w:r>
              <w:rPr>
                <w:sz w:val="24"/>
              </w:rPr>
              <w:t>6</w:t>
            </w:r>
            <w:r>
              <w:rPr>
                <w:spacing w:val="2"/>
                <w:sz w:val="24"/>
              </w:rPr>
              <w:t> </w:t>
            </w:r>
            <w:r>
              <w:rPr>
                <w:sz w:val="24"/>
              </w:rPr>
              <w:t>934</w:t>
            </w:r>
            <w:r>
              <w:rPr>
                <w:spacing w:val="2"/>
                <w:sz w:val="24"/>
              </w:rPr>
              <w:t> </w:t>
            </w:r>
            <w:r>
              <w:rPr>
                <w:spacing w:val="-2"/>
                <w:sz w:val="24"/>
              </w:rPr>
              <w:t>900,4</w:t>
            </w:r>
          </w:p>
        </w:tc>
        <w:tc>
          <w:tcPr>
            <w:tcW w:w="1397" w:type="dxa"/>
          </w:tcPr>
          <w:p>
            <w:pPr>
              <w:pStyle w:val="TableParagraph"/>
              <w:spacing w:line="272" w:lineRule="exact"/>
              <w:ind w:left="87" w:right="84"/>
              <w:jc w:val="center"/>
              <w:rPr>
                <w:sz w:val="24"/>
              </w:rPr>
            </w:pPr>
            <w:r>
              <w:rPr>
                <w:sz w:val="24"/>
              </w:rPr>
              <w:t>7</w:t>
            </w:r>
            <w:r>
              <w:rPr>
                <w:spacing w:val="2"/>
                <w:sz w:val="24"/>
              </w:rPr>
              <w:t> </w:t>
            </w:r>
            <w:r>
              <w:rPr>
                <w:sz w:val="24"/>
              </w:rPr>
              <w:t>283</w:t>
            </w:r>
            <w:r>
              <w:rPr>
                <w:spacing w:val="2"/>
                <w:sz w:val="24"/>
              </w:rPr>
              <w:t> </w:t>
            </w:r>
            <w:r>
              <w:rPr>
                <w:spacing w:val="-2"/>
                <w:sz w:val="24"/>
              </w:rPr>
              <w:t>376,5</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124</w:t>
            </w:r>
            <w:r>
              <w:rPr>
                <w:spacing w:val="2"/>
                <w:sz w:val="24"/>
              </w:rPr>
              <w:t> </w:t>
            </w:r>
            <w:r>
              <w:rPr>
                <w:spacing w:val="-2"/>
                <w:sz w:val="24"/>
              </w:rPr>
              <w:t>396,3</w:t>
            </w:r>
          </w:p>
        </w:tc>
        <w:tc>
          <w:tcPr>
            <w:tcW w:w="1402" w:type="dxa"/>
          </w:tcPr>
          <w:p>
            <w:pPr>
              <w:pStyle w:val="TableParagraph"/>
              <w:spacing w:line="272" w:lineRule="exact"/>
              <w:ind w:left="88" w:right="90"/>
              <w:jc w:val="center"/>
              <w:rPr>
                <w:sz w:val="24"/>
              </w:rPr>
            </w:pPr>
            <w:r>
              <w:rPr>
                <w:sz w:val="24"/>
              </w:rPr>
              <w:t>5</w:t>
            </w:r>
            <w:r>
              <w:rPr>
                <w:spacing w:val="2"/>
                <w:sz w:val="24"/>
              </w:rPr>
              <w:t> </w:t>
            </w:r>
            <w:r>
              <w:rPr>
                <w:sz w:val="24"/>
              </w:rPr>
              <w:t>963</w:t>
            </w:r>
            <w:r>
              <w:rPr>
                <w:spacing w:val="2"/>
                <w:sz w:val="24"/>
              </w:rPr>
              <w:t> </w:t>
            </w:r>
            <w:r>
              <w:rPr>
                <w:spacing w:val="-2"/>
                <w:sz w:val="24"/>
              </w:rPr>
              <w:t>508,5</w:t>
            </w:r>
          </w:p>
        </w:tc>
        <w:tc>
          <w:tcPr>
            <w:tcW w:w="1335" w:type="dxa"/>
            <w:tcBorders>
              <w:right w:val="nil"/>
            </w:tcBorders>
          </w:tcPr>
          <w:p>
            <w:pPr>
              <w:pStyle w:val="TableParagraph"/>
              <w:spacing w:line="272" w:lineRule="exact"/>
              <w:ind w:left="360"/>
              <w:rPr>
                <w:sz w:val="24"/>
              </w:rPr>
            </w:pPr>
            <w:r>
              <w:rPr>
                <w:sz w:val="24"/>
              </w:rPr>
              <w:t>11</w:t>
            </w:r>
            <w:r>
              <w:rPr>
                <w:spacing w:val="2"/>
                <w:sz w:val="24"/>
              </w:rPr>
              <w:t> </w:t>
            </w:r>
            <w:r>
              <w:rPr>
                <w:spacing w:val="-5"/>
                <w:sz w:val="24"/>
              </w:rPr>
              <w:t>589</w:t>
            </w:r>
          </w:p>
          <w:p>
            <w:pPr>
              <w:pStyle w:val="TableParagraph"/>
              <w:spacing w:line="257" w:lineRule="exact" w:before="2"/>
              <w:ind w:left="423"/>
              <w:rPr>
                <w:sz w:val="24"/>
              </w:rPr>
            </w:pPr>
            <w:r>
              <w:rPr>
                <w:spacing w:val="-2"/>
                <w:sz w:val="24"/>
              </w:rPr>
              <w:t>730,5</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57"/>
              <w:rPr>
                <w:sz w:val="24"/>
              </w:rPr>
            </w:pPr>
            <w:r>
              <w:rPr>
                <w:spacing w:val="-2"/>
                <w:sz w:val="24"/>
              </w:rPr>
              <w:t>02Г0000000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8</w:t>
            </w:r>
            <w:r>
              <w:rPr>
                <w:spacing w:val="2"/>
                <w:sz w:val="24"/>
              </w:rPr>
              <w:t> </w:t>
            </w:r>
            <w:r>
              <w:rPr>
                <w:sz w:val="24"/>
              </w:rPr>
              <w:t>753</w:t>
            </w:r>
            <w:r>
              <w:rPr>
                <w:spacing w:val="2"/>
                <w:sz w:val="24"/>
              </w:rPr>
              <w:t> </w:t>
            </w:r>
            <w:r>
              <w:rPr>
                <w:spacing w:val="-2"/>
                <w:sz w:val="24"/>
              </w:rPr>
              <w:t>594,1</w:t>
            </w:r>
          </w:p>
        </w:tc>
        <w:tc>
          <w:tcPr>
            <w:tcW w:w="1402" w:type="dxa"/>
          </w:tcPr>
          <w:p>
            <w:pPr>
              <w:pStyle w:val="TableParagraph"/>
              <w:spacing w:line="273" w:lineRule="exact"/>
              <w:ind w:left="88" w:right="86"/>
              <w:jc w:val="center"/>
              <w:rPr>
                <w:sz w:val="24"/>
              </w:rPr>
            </w:pPr>
            <w:r>
              <w:rPr>
                <w:sz w:val="24"/>
              </w:rPr>
              <w:t>6</w:t>
            </w:r>
            <w:r>
              <w:rPr>
                <w:spacing w:val="2"/>
                <w:sz w:val="24"/>
              </w:rPr>
              <w:t> </w:t>
            </w:r>
            <w:r>
              <w:rPr>
                <w:sz w:val="24"/>
              </w:rPr>
              <w:t>608</w:t>
            </w:r>
            <w:r>
              <w:rPr>
                <w:spacing w:val="2"/>
                <w:sz w:val="24"/>
              </w:rPr>
              <w:t> </w:t>
            </w:r>
            <w:r>
              <w:rPr>
                <w:spacing w:val="-2"/>
                <w:sz w:val="24"/>
              </w:rPr>
              <w:t>091,6</w:t>
            </w:r>
          </w:p>
        </w:tc>
        <w:tc>
          <w:tcPr>
            <w:tcW w:w="1402" w:type="dxa"/>
          </w:tcPr>
          <w:p>
            <w:pPr>
              <w:pStyle w:val="TableParagraph"/>
              <w:spacing w:line="273" w:lineRule="exact"/>
              <w:ind w:left="88" w:right="88"/>
              <w:jc w:val="center"/>
              <w:rPr>
                <w:sz w:val="24"/>
              </w:rPr>
            </w:pPr>
            <w:r>
              <w:rPr>
                <w:sz w:val="24"/>
              </w:rPr>
              <w:t>6</w:t>
            </w:r>
            <w:r>
              <w:rPr>
                <w:spacing w:val="2"/>
                <w:sz w:val="24"/>
              </w:rPr>
              <w:t> </w:t>
            </w:r>
            <w:r>
              <w:rPr>
                <w:sz w:val="24"/>
              </w:rPr>
              <w:t>913</w:t>
            </w:r>
            <w:r>
              <w:rPr>
                <w:spacing w:val="2"/>
                <w:sz w:val="24"/>
              </w:rPr>
              <w:t> </w:t>
            </w:r>
            <w:r>
              <w:rPr>
                <w:spacing w:val="-2"/>
                <w:sz w:val="24"/>
              </w:rPr>
              <w:t>211,1</w:t>
            </w:r>
          </w:p>
        </w:tc>
        <w:tc>
          <w:tcPr>
            <w:tcW w:w="1397" w:type="dxa"/>
          </w:tcPr>
          <w:p>
            <w:pPr>
              <w:pStyle w:val="TableParagraph"/>
              <w:spacing w:line="273" w:lineRule="exact"/>
              <w:ind w:left="87" w:right="84"/>
              <w:jc w:val="center"/>
              <w:rPr>
                <w:sz w:val="24"/>
              </w:rPr>
            </w:pPr>
            <w:r>
              <w:rPr>
                <w:sz w:val="24"/>
              </w:rPr>
              <w:t>7</w:t>
            </w:r>
            <w:r>
              <w:rPr>
                <w:spacing w:val="2"/>
                <w:sz w:val="24"/>
              </w:rPr>
              <w:t> </w:t>
            </w:r>
            <w:r>
              <w:rPr>
                <w:sz w:val="24"/>
              </w:rPr>
              <w:t>282</w:t>
            </w:r>
            <w:r>
              <w:rPr>
                <w:spacing w:val="2"/>
                <w:sz w:val="24"/>
              </w:rPr>
              <w:t> </w:t>
            </w:r>
            <w:r>
              <w:rPr>
                <w:spacing w:val="-2"/>
                <w:sz w:val="24"/>
              </w:rPr>
              <w:t>413,4</w:t>
            </w:r>
          </w:p>
        </w:tc>
        <w:tc>
          <w:tcPr>
            <w:tcW w:w="1402" w:type="dxa"/>
          </w:tcPr>
          <w:p>
            <w:pPr>
              <w:pStyle w:val="TableParagraph"/>
              <w:spacing w:line="273" w:lineRule="exact"/>
              <w:ind w:left="88" w:right="88"/>
              <w:jc w:val="center"/>
              <w:rPr>
                <w:sz w:val="24"/>
              </w:rPr>
            </w:pPr>
            <w:r>
              <w:rPr>
                <w:sz w:val="24"/>
              </w:rPr>
              <w:t>8</w:t>
            </w:r>
            <w:r>
              <w:rPr>
                <w:spacing w:val="2"/>
                <w:sz w:val="24"/>
              </w:rPr>
              <w:t> </w:t>
            </w:r>
            <w:r>
              <w:rPr>
                <w:sz w:val="24"/>
              </w:rPr>
              <w:t>124</w:t>
            </w:r>
            <w:r>
              <w:rPr>
                <w:spacing w:val="2"/>
                <w:sz w:val="24"/>
              </w:rPr>
              <w:t> </w:t>
            </w:r>
            <w:r>
              <w:rPr>
                <w:spacing w:val="-2"/>
                <w:sz w:val="24"/>
              </w:rPr>
              <w:t>320,0</w:t>
            </w:r>
          </w:p>
        </w:tc>
        <w:tc>
          <w:tcPr>
            <w:tcW w:w="1402" w:type="dxa"/>
          </w:tcPr>
          <w:p>
            <w:pPr>
              <w:pStyle w:val="TableParagraph"/>
              <w:spacing w:line="273" w:lineRule="exact"/>
              <w:ind w:left="88" w:right="90"/>
              <w:jc w:val="center"/>
              <w:rPr>
                <w:sz w:val="24"/>
              </w:rPr>
            </w:pPr>
            <w:r>
              <w:rPr>
                <w:sz w:val="24"/>
              </w:rPr>
              <w:t>5</w:t>
            </w:r>
            <w:r>
              <w:rPr>
                <w:spacing w:val="2"/>
                <w:sz w:val="24"/>
              </w:rPr>
              <w:t> </w:t>
            </w:r>
            <w:r>
              <w:rPr>
                <w:sz w:val="24"/>
              </w:rPr>
              <w:t>963</w:t>
            </w:r>
            <w:r>
              <w:rPr>
                <w:spacing w:val="2"/>
                <w:sz w:val="24"/>
              </w:rPr>
              <w:t> </w:t>
            </w:r>
            <w:r>
              <w:rPr>
                <w:spacing w:val="-2"/>
                <w:sz w:val="24"/>
              </w:rPr>
              <w:t>508,5</w:t>
            </w:r>
          </w:p>
        </w:tc>
        <w:tc>
          <w:tcPr>
            <w:tcW w:w="1335" w:type="dxa"/>
            <w:tcBorders>
              <w:right w:val="nil"/>
            </w:tcBorders>
          </w:tcPr>
          <w:p>
            <w:pPr>
              <w:pStyle w:val="TableParagraph"/>
              <w:spacing w:line="273" w:lineRule="exact"/>
              <w:ind w:left="360"/>
              <w:rPr>
                <w:sz w:val="24"/>
              </w:rPr>
            </w:pPr>
            <w:r>
              <w:rPr>
                <w:sz w:val="24"/>
              </w:rPr>
              <w:t>11</w:t>
            </w:r>
            <w:r>
              <w:rPr>
                <w:spacing w:val="2"/>
                <w:sz w:val="24"/>
              </w:rPr>
              <w:t> </w:t>
            </w:r>
            <w:r>
              <w:rPr>
                <w:spacing w:val="-5"/>
                <w:sz w:val="24"/>
              </w:rPr>
              <w:t>589</w:t>
            </w:r>
          </w:p>
          <w:p>
            <w:pPr>
              <w:pStyle w:val="TableParagraph"/>
              <w:spacing w:before="2"/>
              <w:ind w:left="423"/>
              <w:rPr>
                <w:sz w:val="24"/>
              </w:rPr>
            </w:pPr>
            <w:r>
              <w:rPr>
                <w:spacing w:val="-2"/>
                <w:sz w:val="24"/>
              </w:rPr>
              <w:t>730,5</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57"/>
              <w:rPr>
                <w:sz w:val="24"/>
              </w:rPr>
            </w:pPr>
            <w:r>
              <w:rPr>
                <w:spacing w:val="-2"/>
                <w:sz w:val="24"/>
              </w:rPr>
              <w:t>02Г0000000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168</w:t>
            </w:r>
            <w:r>
              <w:rPr>
                <w:spacing w:val="2"/>
                <w:sz w:val="24"/>
              </w:rPr>
              <w:t> </w:t>
            </w:r>
            <w:r>
              <w:rPr>
                <w:spacing w:val="-2"/>
                <w:sz w:val="24"/>
              </w:rPr>
              <w:t>202,7</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443,7</w:t>
            </w:r>
          </w:p>
        </w:tc>
        <w:tc>
          <w:tcPr>
            <w:tcW w:w="1402" w:type="dxa"/>
          </w:tcPr>
          <w:p>
            <w:pPr>
              <w:pStyle w:val="TableParagraph"/>
              <w:spacing w:line="273" w:lineRule="exact"/>
              <w:ind w:left="88" w:right="86"/>
              <w:jc w:val="center"/>
              <w:rPr>
                <w:sz w:val="24"/>
              </w:rPr>
            </w:pPr>
            <w:r>
              <w:rPr>
                <w:sz w:val="24"/>
              </w:rPr>
              <w:t>21</w:t>
            </w:r>
            <w:r>
              <w:rPr>
                <w:spacing w:val="2"/>
                <w:sz w:val="24"/>
              </w:rPr>
              <w:t> </w:t>
            </w:r>
            <w:r>
              <w:rPr>
                <w:spacing w:val="-2"/>
                <w:sz w:val="24"/>
              </w:rPr>
              <w:t>689,3</w:t>
            </w:r>
          </w:p>
        </w:tc>
        <w:tc>
          <w:tcPr>
            <w:tcW w:w="1397" w:type="dxa"/>
          </w:tcPr>
          <w:p>
            <w:pPr>
              <w:pStyle w:val="TableParagraph"/>
              <w:spacing w:line="273" w:lineRule="exact"/>
              <w:ind w:left="87" w:right="86"/>
              <w:jc w:val="center"/>
              <w:rPr>
                <w:sz w:val="24"/>
              </w:rPr>
            </w:pPr>
            <w:r>
              <w:rPr>
                <w:spacing w:val="-2"/>
                <w:sz w:val="24"/>
              </w:rPr>
              <w:t>963,1</w:t>
            </w:r>
          </w:p>
        </w:tc>
        <w:tc>
          <w:tcPr>
            <w:tcW w:w="1402" w:type="dxa"/>
          </w:tcPr>
          <w:p>
            <w:pPr>
              <w:pStyle w:val="TableParagraph"/>
              <w:spacing w:line="273" w:lineRule="exact"/>
              <w:ind w:left="88" w:right="87"/>
              <w:jc w:val="center"/>
              <w:rPr>
                <w:sz w:val="24"/>
              </w:rPr>
            </w:pPr>
            <w:r>
              <w:rPr>
                <w:spacing w:val="-4"/>
                <w:sz w:val="24"/>
              </w:rPr>
              <w:t>76,3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информац ионных технолог</w:t>
            </w:r>
          </w:p>
          <w:p>
            <w:pPr>
              <w:pStyle w:val="TableParagraph"/>
              <w:spacing w:line="257" w:lineRule="exact"/>
              <w:ind w:left="105"/>
              <w:rPr>
                <w:sz w:val="24"/>
              </w:rPr>
            </w:pPr>
            <w:r>
              <w:rPr>
                <w:sz w:val="24"/>
              </w:rPr>
              <w:t>ий</w:t>
            </w:r>
            <w:r>
              <w:rPr>
                <w:spacing w:val="42"/>
                <w:sz w:val="24"/>
              </w:rPr>
              <w:t> </w:t>
            </w:r>
            <w:r>
              <w:rPr>
                <w:spacing w:val="-2"/>
                <w:sz w:val="24"/>
              </w:rPr>
              <w:t>города</w:t>
            </w:r>
          </w:p>
        </w:tc>
        <w:tc>
          <w:tcPr>
            <w:tcW w:w="1541" w:type="dxa"/>
          </w:tcPr>
          <w:p>
            <w:pPr>
              <w:pStyle w:val="TableParagraph"/>
              <w:spacing w:line="273" w:lineRule="exact"/>
              <w:ind w:left="157"/>
              <w:rPr>
                <w:sz w:val="24"/>
              </w:rPr>
            </w:pPr>
            <w:r>
              <w:rPr>
                <w:spacing w:val="-2"/>
                <w:sz w:val="24"/>
              </w:rPr>
              <w:t>02Г0000000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rPr>
                <w:sz w:val="24"/>
              </w:rPr>
            </w:pP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39</w:t>
            </w:r>
            <w:r>
              <w:rPr>
                <w:spacing w:val="2"/>
                <w:sz w:val="24"/>
              </w:rPr>
              <w:t> </w:t>
            </w:r>
            <w:r>
              <w:rPr>
                <w:spacing w:val="-2"/>
                <w:sz w:val="24"/>
              </w:rPr>
              <w:t>798,2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tcPr>
          <w:p>
            <w:pPr>
              <w:pStyle w:val="TableParagraph"/>
              <w:rPr>
                <w:sz w:val="20"/>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273" w:hRule="atLeast"/>
        </w:trPr>
        <w:tc>
          <w:tcPr>
            <w:tcW w:w="1402" w:type="dxa"/>
            <w:vMerge w:val="restart"/>
          </w:tcPr>
          <w:p>
            <w:pPr>
              <w:pStyle w:val="TableParagraph"/>
              <w:tabs>
                <w:tab w:pos="1161" w:val="left" w:leader="none"/>
              </w:tabs>
              <w:ind w:left="105" w:right="100"/>
              <w:rPr>
                <w:sz w:val="24"/>
              </w:rPr>
            </w:pPr>
            <w:r>
              <w:rPr>
                <w:spacing w:val="-2"/>
                <w:sz w:val="24"/>
              </w:rPr>
              <w:t>Реализация программ неонатальн </w:t>
            </w:r>
            <w:r>
              <w:rPr>
                <w:spacing w:val="-4"/>
                <w:sz w:val="24"/>
              </w:rPr>
              <w:t>ого, </w:t>
            </w:r>
            <w:r>
              <w:rPr>
                <w:spacing w:val="-2"/>
                <w:sz w:val="24"/>
              </w:rPr>
              <w:t>аудиологи ческого</w:t>
            </w:r>
            <w:r>
              <w:rPr>
                <w:sz w:val="24"/>
              </w:rPr>
              <w:tab/>
            </w:r>
            <w:r>
              <w:rPr>
                <w:spacing w:val="-10"/>
                <w:sz w:val="24"/>
              </w:rPr>
              <w:t>и </w:t>
            </w:r>
            <w:r>
              <w:rPr>
                <w:spacing w:val="-2"/>
                <w:sz w:val="24"/>
              </w:rPr>
              <w:t>пренатальн </w:t>
            </w:r>
            <w:r>
              <w:rPr>
                <w:spacing w:val="-4"/>
                <w:sz w:val="24"/>
              </w:rPr>
              <w:t>ого </w:t>
            </w:r>
            <w:r>
              <w:rPr>
                <w:spacing w:val="-2"/>
                <w:sz w:val="24"/>
              </w:rPr>
              <w:t>скрининга</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509</w:t>
            </w:r>
            <w:r>
              <w:rPr>
                <w:spacing w:val="2"/>
                <w:sz w:val="24"/>
              </w:rPr>
              <w:t> </w:t>
            </w:r>
            <w:r>
              <w:rPr>
                <w:spacing w:val="-2"/>
                <w:sz w:val="24"/>
              </w:rPr>
              <w:t>543,5</w:t>
            </w:r>
          </w:p>
        </w:tc>
        <w:tc>
          <w:tcPr>
            <w:tcW w:w="1402" w:type="dxa"/>
          </w:tcPr>
          <w:p>
            <w:pPr>
              <w:pStyle w:val="TableParagraph"/>
              <w:spacing w:line="253" w:lineRule="exact"/>
              <w:ind w:right="213"/>
              <w:jc w:val="right"/>
              <w:rPr>
                <w:sz w:val="24"/>
              </w:rPr>
            </w:pPr>
            <w:r>
              <w:rPr>
                <w:sz w:val="24"/>
              </w:rPr>
              <w:t>795</w:t>
            </w:r>
            <w:r>
              <w:rPr>
                <w:spacing w:val="2"/>
                <w:sz w:val="24"/>
              </w:rPr>
              <w:t> </w:t>
            </w:r>
            <w:r>
              <w:rPr>
                <w:spacing w:val="-2"/>
                <w:sz w:val="24"/>
              </w:rPr>
              <w:t>379,8</w:t>
            </w:r>
          </w:p>
        </w:tc>
        <w:tc>
          <w:tcPr>
            <w:tcW w:w="1402" w:type="dxa"/>
          </w:tcPr>
          <w:p>
            <w:pPr>
              <w:pStyle w:val="TableParagraph"/>
              <w:spacing w:line="253" w:lineRule="exact"/>
              <w:ind w:right="213"/>
              <w:jc w:val="right"/>
              <w:rPr>
                <w:sz w:val="24"/>
              </w:rPr>
            </w:pPr>
            <w:r>
              <w:rPr>
                <w:sz w:val="24"/>
              </w:rPr>
              <w:t>562</w:t>
            </w:r>
            <w:r>
              <w:rPr>
                <w:spacing w:val="2"/>
                <w:sz w:val="24"/>
              </w:rPr>
              <w:t> </w:t>
            </w:r>
            <w:r>
              <w:rPr>
                <w:spacing w:val="-2"/>
                <w:sz w:val="24"/>
              </w:rPr>
              <w:t>455,0</w:t>
            </w:r>
          </w:p>
        </w:tc>
        <w:tc>
          <w:tcPr>
            <w:tcW w:w="1397" w:type="dxa"/>
          </w:tcPr>
          <w:p>
            <w:pPr>
              <w:pStyle w:val="TableParagraph"/>
              <w:spacing w:line="253" w:lineRule="exact"/>
              <w:ind w:left="87" w:right="86"/>
              <w:jc w:val="center"/>
              <w:rPr>
                <w:sz w:val="24"/>
              </w:rPr>
            </w:pPr>
            <w:r>
              <w:rPr>
                <w:sz w:val="24"/>
              </w:rPr>
              <w:t>332</w:t>
            </w:r>
            <w:r>
              <w:rPr>
                <w:spacing w:val="2"/>
                <w:sz w:val="24"/>
              </w:rPr>
              <w:t> </w:t>
            </w:r>
            <w:r>
              <w:rPr>
                <w:spacing w:val="-2"/>
                <w:sz w:val="24"/>
              </w:rPr>
              <w:t>741,9</w:t>
            </w:r>
          </w:p>
        </w:tc>
        <w:tc>
          <w:tcPr>
            <w:tcW w:w="1402" w:type="dxa"/>
          </w:tcPr>
          <w:p>
            <w:pPr>
              <w:pStyle w:val="TableParagraph"/>
              <w:spacing w:line="253" w:lineRule="exact"/>
              <w:ind w:right="214"/>
              <w:jc w:val="right"/>
              <w:rPr>
                <w:sz w:val="24"/>
              </w:rPr>
            </w:pPr>
            <w:r>
              <w:rPr>
                <w:sz w:val="24"/>
              </w:rPr>
              <w:t>514</w:t>
            </w:r>
            <w:r>
              <w:rPr>
                <w:spacing w:val="2"/>
                <w:sz w:val="24"/>
              </w:rPr>
              <w:t> </w:t>
            </w:r>
            <w:r>
              <w:rPr>
                <w:spacing w:val="-2"/>
                <w:sz w:val="24"/>
              </w:rPr>
              <w:t>803,4</w:t>
            </w:r>
          </w:p>
        </w:tc>
        <w:tc>
          <w:tcPr>
            <w:tcW w:w="1402" w:type="dxa"/>
          </w:tcPr>
          <w:p>
            <w:pPr>
              <w:pStyle w:val="TableParagraph"/>
              <w:spacing w:line="253" w:lineRule="exact"/>
              <w:ind w:left="88" w:right="90"/>
              <w:jc w:val="center"/>
              <w:rPr>
                <w:sz w:val="24"/>
              </w:rPr>
            </w:pPr>
            <w:r>
              <w:rPr>
                <w:sz w:val="24"/>
              </w:rPr>
              <w:t>677</w:t>
            </w:r>
            <w:r>
              <w:rPr>
                <w:spacing w:val="2"/>
                <w:sz w:val="24"/>
              </w:rPr>
              <w:t> </w:t>
            </w:r>
            <w:r>
              <w:rPr>
                <w:spacing w:val="-2"/>
                <w:sz w:val="24"/>
              </w:rPr>
              <w:t>405,1</w:t>
            </w:r>
          </w:p>
        </w:tc>
        <w:tc>
          <w:tcPr>
            <w:tcW w:w="1335" w:type="dxa"/>
            <w:tcBorders>
              <w:right w:val="nil"/>
            </w:tcBorders>
          </w:tcPr>
          <w:p>
            <w:pPr>
              <w:pStyle w:val="TableParagraph"/>
              <w:spacing w:line="253" w:lineRule="exact"/>
              <w:ind w:right="153"/>
              <w:jc w:val="right"/>
              <w:rPr>
                <w:sz w:val="24"/>
              </w:rPr>
            </w:pPr>
            <w:r>
              <w:rPr>
                <w:sz w:val="24"/>
              </w:rPr>
              <w:t>884</w:t>
            </w:r>
            <w:r>
              <w:rPr>
                <w:spacing w:val="2"/>
                <w:sz w:val="24"/>
              </w:rPr>
              <w:t> </w:t>
            </w:r>
            <w:r>
              <w:rPr>
                <w:spacing w:val="-2"/>
                <w:sz w:val="24"/>
              </w:rPr>
              <w:t>801,2</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02Г0300100</w:t>
            </w:r>
          </w:p>
          <w:p>
            <w:pPr>
              <w:pStyle w:val="TableParagraph"/>
              <w:spacing w:before="2"/>
              <w:ind w:left="128" w:right="114" w:hanging="8"/>
              <w:jc w:val="center"/>
              <w:rPr>
                <w:sz w:val="24"/>
              </w:rPr>
            </w:pPr>
            <w:r>
              <w:rPr>
                <w:spacing w:val="-2"/>
                <w:sz w:val="24"/>
              </w:rPr>
              <w:t>Оказание медицински </w:t>
            </w:r>
            <w:r>
              <w:rPr>
                <w:sz w:val="24"/>
              </w:rPr>
              <w:t>х услуг </w:t>
            </w:r>
            <w:r>
              <w:rPr>
                <w:spacing w:val="-2"/>
                <w:sz w:val="24"/>
              </w:rPr>
              <w:t>неонатально </w:t>
            </w:r>
            <w:r>
              <w:rPr>
                <w:spacing w:val="-6"/>
                <w:sz w:val="24"/>
              </w:rPr>
              <w:t>го</w:t>
            </w:r>
          </w:p>
          <w:p>
            <w:pPr>
              <w:pStyle w:val="TableParagraph"/>
              <w:spacing w:line="259" w:lineRule="exact"/>
              <w:ind w:left="104" w:right="97"/>
              <w:jc w:val="center"/>
              <w:rPr>
                <w:sz w:val="24"/>
              </w:rPr>
            </w:pPr>
            <w:r>
              <w:rPr>
                <w:spacing w:val="-2"/>
                <w:sz w:val="24"/>
              </w:rPr>
              <w:t>скрининга</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178</w:t>
            </w:r>
            <w:r>
              <w:rPr>
                <w:spacing w:val="2"/>
                <w:sz w:val="24"/>
              </w:rPr>
              <w:t> </w:t>
            </w:r>
            <w:r>
              <w:rPr>
                <w:spacing w:val="-2"/>
                <w:sz w:val="24"/>
              </w:rPr>
              <w:t>926,4</w:t>
            </w:r>
          </w:p>
        </w:tc>
        <w:tc>
          <w:tcPr>
            <w:tcW w:w="1402" w:type="dxa"/>
          </w:tcPr>
          <w:p>
            <w:pPr>
              <w:pStyle w:val="TableParagraph"/>
              <w:spacing w:line="273" w:lineRule="exact"/>
              <w:ind w:right="214"/>
              <w:jc w:val="right"/>
              <w:rPr>
                <w:sz w:val="24"/>
              </w:rPr>
            </w:pPr>
            <w:r>
              <w:rPr>
                <w:sz w:val="24"/>
              </w:rPr>
              <w:t>268</w:t>
            </w:r>
            <w:r>
              <w:rPr>
                <w:spacing w:val="2"/>
                <w:sz w:val="24"/>
              </w:rPr>
              <w:t> </w:t>
            </w:r>
            <w:r>
              <w:rPr>
                <w:spacing w:val="-2"/>
                <w:sz w:val="24"/>
              </w:rPr>
              <w:t>684,3</w:t>
            </w:r>
          </w:p>
        </w:tc>
        <w:tc>
          <w:tcPr>
            <w:tcW w:w="1402" w:type="dxa"/>
          </w:tcPr>
          <w:p>
            <w:pPr>
              <w:pStyle w:val="TableParagraph"/>
              <w:spacing w:line="273" w:lineRule="exact"/>
              <w:ind w:right="215"/>
              <w:jc w:val="right"/>
              <w:rPr>
                <w:sz w:val="24"/>
              </w:rPr>
            </w:pPr>
            <w:r>
              <w:rPr>
                <w:sz w:val="24"/>
              </w:rPr>
              <w:t>256</w:t>
            </w:r>
            <w:r>
              <w:rPr>
                <w:spacing w:val="2"/>
                <w:sz w:val="24"/>
              </w:rPr>
              <w:t> </w:t>
            </w:r>
            <w:r>
              <w:rPr>
                <w:spacing w:val="-2"/>
                <w:sz w:val="24"/>
              </w:rPr>
              <w:t>643,1</w:t>
            </w:r>
          </w:p>
        </w:tc>
        <w:tc>
          <w:tcPr>
            <w:tcW w:w="1397" w:type="dxa"/>
          </w:tcPr>
          <w:p>
            <w:pPr>
              <w:pStyle w:val="TableParagraph"/>
              <w:spacing w:line="273" w:lineRule="exact"/>
              <w:ind w:left="87" w:right="81"/>
              <w:jc w:val="center"/>
              <w:rPr>
                <w:sz w:val="24"/>
              </w:rPr>
            </w:pPr>
            <w:r>
              <w:rPr>
                <w:sz w:val="24"/>
              </w:rPr>
              <w:t>27</w:t>
            </w:r>
            <w:r>
              <w:rPr>
                <w:spacing w:val="2"/>
                <w:sz w:val="24"/>
              </w:rPr>
              <w:t> </w:t>
            </w:r>
            <w:r>
              <w:rPr>
                <w:spacing w:val="-2"/>
                <w:sz w:val="24"/>
              </w:rPr>
              <w:t>564,1</w:t>
            </w:r>
          </w:p>
        </w:tc>
        <w:tc>
          <w:tcPr>
            <w:tcW w:w="1402" w:type="dxa"/>
          </w:tcPr>
          <w:p>
            <w:pPr>
              <w:pStyle w:val="TableParagraph"/>
              <w:spacing w:line="273" w:lineRule="exact"/>
              <w:ind w:right="214"/>
              <w:jc w:val="right"/>
              <w:rPr>
                <w:sz w:val="24"/>
              </w:rPr>
            </w:pPr>
            <w:r>
              <w:rPr>
                <w:sz w:val="24"/>
              </w:rPr>
              <w:t>207</w:t>
            </w:r>
            <w:r>
              <w:rPr>
                <w:spacing w:val="2"/>
                <w:sz w:val="24"/>
              </w:rPr>
              <w:t> </w:t>
            </w:r>
            <w:r>
              <w:rPr>
                <w:spacing w:val="-2"/>
                <w:sz w:val="24"/>
              </w:rPr>
              <w:t>253,4</w:t>
            </w:r>
          </w:p>
        </w:tc>
        <w:tc>
          <w:tcPr>
            <w:tcW w:w="1402" w:type="dxa"/>
          </w:tcPr>
          <w:p>
            <w:pPr>
              <w:pStyle w:val="TableParagraph"/>
              <w:spacing w:line="273" w:lineRule="exact"/>
              <w:ind w:left="88" w:right="88"/>
              <w:jc w:val="center"/>
              <w:rPr>
                <w:sz w:val="24"/>
              </w:rPr>
            </w:pPr>
            <w:r>
              <w:rPr>
                <w:sz w:val="24"/>
              </w:rPr>
              <w:t>69</w:t>
            </w:r>
            <w:r>
              <w:rPr>
                <w:spacing w:val="2"/>
                <w:sz w:val="24"/>
              </w:rPr>
              <w:t> </w:t>
            </w:r>
            <w:r>
              <w:rPr>
                <w:spacing w:val="-2"/>
                <w:sz w:val="24"/>
              </w:rPr>
              <w:t>608,8</w:t>
            </w:r>
          </w:p>
        </w:tc>
        <w:tc>
          <w:tcPr>
            <w:tcW w:w="1335" w:type="dxa"/>
            <w:tcBorders>
              <w:right w:val="nil"/>
            </w:tcBorders>
          </w:tcPr>
          <w:p>
            <w:pPr>
              <w:pStyle w:val="TableParagraph"/>
              <w:spacing w:line="273" w:lineRule="exact"/>
              <w:ind w:right="153"/>
              <w:jc w:val="right"/>
              <w:rPr>
                <w:sz w:val="24"/>
              </w:rPr>
            </w:pPr>
            <w:r>
              <w:rPr>
                <w:sz w:val="24"/>
              </w:rPr>
              <w:t>269</w:t>
            </w:r>
            <w:r>
              <w:rPr>
                <w:spacing w:val="2"/>
                <w:sz w:val="24"/>
              </w:rPr>
              <w:t> </w:t>
            </w:r>
            <w:r>
              <w:rPr>
                <w:spacing w:val="-2"/>
                <w:sz w:val="24"/>
              </w:rPr>
              <w:t>700,0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02Г0300100</w:t>
            </w:r>
          </w:p>
          <w:p>
            <w:pPr>
              <w:pStyle w:val="TableParagraph"/>
              <w:ind w:left="128" w:right="114" w:hanging="8"/>
              <w:jc w:val="center"/>
              <w:rPr>
                <w:sz w:val="24"/>
              </w:rPr>
            </w:pPr>
            <w:r>
              <w:rPr>
                <w:spacing w:val="-2"/>
                <w:sz w:val="24"/>
              </w:rPr>
              <w:t>Оказание медицински </w:t>
            </w:r>
            <w:r>
              <w:rPr>
                <w:sz w:val="24"/>
              </w:rPr>
              <w:t>х услуг </w:t>
            </w:r>
            <w:r>
              <w:rPr>
                <w:spacing w:val="-2"/>
                <w:sz w:val="24"/>
              </w:rPr>
              <w:t>неонатально </w:t>
            </w:r>
            <w:r>
              <w:rPr>
                <w:spacing w:val="-6"/>
                <w:sz w:val="24"/>
              </w:rPr>
              <w:t>го</w:t>
            </w:r>
          </w:p>
          <w:p>
            <w:pPr>
              <w:pStyle w:val="TableParagraph"/>
              <w:spacing w:line="257" w:lineRule="exact" w:before="1"/>
              <w:ind w:left="104" w:right="97"/>
              <w:jc w:val="center"/>
              <w:rPr>
                <w:sz w:val="24"/>
              </w:rPr>
            </w:pPr>
            <w:r>
              <w:rPr>
                <w:spacing w:val="-2"/>
                <w:sz w:val="24"/>
              </w:rPr>
              <w:t>скрининга</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30</w:t>
            </w:r>
            <w:r>
              <w:rPr>
                <w:spacing w:val="2"/>
                <w:sz w:val="24"/>
              </w:rPr>
              <w:t> </w:t>
            </w:r>
            <w:r>
              <w:rPr>
                <w:spacing w:val="-2"/>
                <w:sz w:val="24"/>
              </w:rPr>
              <w:t>175,0</w:t>
            </w:r>
          </w:p>
        </w:tc>
        <w:tc>
          <w:tcPr>
            <w:tcW w:w="1402" w:type="dxa"/>
          </w:tcPr>
          <w:p>
            <w:pPr>
              <w:pStyle w:val="TableParagraph"/>
              <w:spacing w:line="273" w:lineRule="exact"/>
              <w:ind w:right="271"/>
              <w:jc w:val="right"/>
              <w:rPr>
                <w:sz w:val="24"/>
              </w:rPr>
            </w:pPr>
            <w:r>
              <w:rPr>
                <w:sz w:val="24"/>
              </w:rPr>
              <w:t>30</w:t>
            </w:r>
            <w:r>
              <w:rPr>
                <w:spacing w:val="2"/>
                <w:sz w:val="24"/>
              </w:rPr>
              <w:t> </w:t>
            </w:r>
            <w:r>
              <w:rPr>
                <w:spacing w:val="-2"/>
                <w:sz w:val="24"/>
              </w:rPr>
              <w:t>195,0</w:t>
            </w:r>
          </w:p>
        </w:tc>
        <w:tc>
          <w:tcPr>
            <w:tcW w:w="1402" w:type="dxa"/>
          </w:tcPr>
          <w:p>
            <w:pPr>
              <w:pStyle w:val="TableParagraph"/>
              <w:spacing w:line="273" w:lineRule="exact"/>
              <w:ind w:right="271"/>
              <w:jc w:val="right"/>
              <w:rPr>
                <w:sz w:val="24"/>
              </w:rPr>
            </w:pPr>
            <w:r>
              <w:rPr>
                <w:sz w:val="24"/>
              </w:rPr>
              <w:t>32</w:t>
            </w:r>
            <w:r>
              <w:rPr>
                <w:spacing w:val="2"/>
                <w:sz w:val="24"/>
              </w:rPr>
              <w:t> </w:t>
            </w:r>
            <w:r>
              <w:rPr>
                <w:spacing w:val="-2"/>
                <w:sz w:val="24"/>
              </w:rPr>
              <w:t>400,0</w:t>
            </w:r>
          </w:p>
        </w:tc>
        <w:tc>
          <w:tcPr>
            <w:tcW w:w="1397" w:type="dxa"/>
          </w:tcPr>
          <w:p>
            <w:pPr>
              <w:pStyle w:val="TableParagraph"/>
              <w:spacing w:line="273" w:lineRule="exact"/>
              <w:ind w:left="87" w:right="81"/>
              <w:jc w:val="center"/>
              <w:rPr>
                <w:sz w:val="24"/>
              </w:rPr>
            </w:pPr>
            <w:r>
              <w:rPr>
                <w:sz w:val="24"/>
              </w:rPr>
              <w:t>32</w:t>
            </w:r>
            <w:r>
              <w:rPr>
                <w:spacing w:val="2"/>
                <w:sz w:val="24"/>
              </w:rPr>
              <w:t> </w:t>
            </w:r>
            <w:r>
              <w:rPr>
                <w:spacing w:val="-2"/>
                <w:sz w:val="24"/>
              </w:rPr>
              <w:t>100,0</w:t>
            </w:r>
          </w:p>
        </w:tc>
        <w:tc>
          <w:tcPr>
            <w:tcW w:w="1402" w:type="dxa"/>
          </w:tcPr>
          <w:p>
            <w:pPr>
              <w:pStyle w:val="TableParagraph"/>
              <w:spacing w:line="273" w:lineRule="exact"/>
              <w:ind w:right="272"/>
              <w:jc w:val="right"/>
              <w:rPr>
                <w:sz w:val="24"/>
              </w:rPr>
            </w:pPr>
            <w:r>
              <w:rPr>
                <w:sz w:val="24"/>
              </w:rPr>
              <w:t>34</w:t>
            </w:r>
            <w:r>
              <w:rPr>
                <w:spacing w:val="2"/>
                <w:sz w:val="24"/>
              </w:rPr>
              <w:t> </w:t>
            </w:r>
            <w:r>
              <w:rPr>
                <w:spacing w:val="-2"/>
                <w:sz w:val="24"/>
              </w:rPr>
              <w:t>500,0</w:t>
            </w:r>
          </w:p>
        </w:tc>
        <w:tc>
          <w:tcPr>
            <w:tcW w:w="1402" w:type="dxa"/>
          </w:tcPr>
          <w:p>
            <w:pPr>
              <w:pStyle w:val="TableParagraph"/>
              <w:spacing w:line="273" w:lineRule="exact"/>
              <w:ind w:left="88" w:right="88"/>
              <w:jc w:val="center"/>
              <w:rPr>
                <w:sz w:val="24"/>
              </w:rPr>
            </w:pPr>
            <w:r>
              <w:rPr>
                <w:sz w:val="24"/>
              </w:rPr>
              <w:t>36</w:t>
            </w:r>
            <w:r>
              <w:rPr>
                <w:spacing w:val="2"/>
                <w:sz w:val="24"/>
              </w:rPr>
              <w:t> </w:t>
            </w:r>
            <w:r>
              <w:rPr>
                <w:spacing w:val="-2"/>
                <w:sz w:val="24"/>
              </w:rPr>
              <w:t>000,0</w:t>
            </w:r>
          </w:p>
        </w:tc>
        <w:tc>
          <w:tcPr>
            <w:tcW w:w="1335" w:type="dxa"/>
            <w:tcBorders>
              <w:right w:val="nil"/>
            </w:tcBorders>
          </w:tcPr>
          <w:p>
            <w:pPr>
              <w:pStyle w:val="TableParagraph"/>
              <w:spacing w:line="273" w:lineRule="exact"/>
              <w:ind w:left="274"/>
              <w:rPr>
                <w:sz w:val="24"/>
              </w:rPr>
            </w:pPr>
            <w:r>
              <w:rPr>
                <w:sz w:val="24"/>
              </w:rPr>
              <w:t>40</w:t>
            </w:r>
            <w:r>
              <w:rPr>
                <w:spacing w:val="2"/>
                <w:sz w:val="24"/>
              </w:rPr>
              <w:t> </w:t>
            </w:r>
            <w:r>
              <w:rPr>
                <w:spacing w:val="-2"/>
                <w:sz w:val="24"/>
              </w:rPr>
              <w:t>964,9</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02Г0300200</w:t>
            </w:r>
          </w:p>
          <w:p>
            <w:pPr>
              <w:pStyle w:val="TableParagraph"/>
              <w:spacing w:before="2"/>
              <w:ind w:left="119" w:right="117" w:firstLine="5"/>
              <w:jc w:val="center"/>
              <w:rPr>
                <w:sz w:val="24"/>
              </w:rPr>
            </w:pPr>
            <w:r>
              <w:rPr>
                <w:spacing w:val="-2"/>
                <w:sz w:val="24"/>
              </w:rPr>
              <w:t>Оказание медицински </w:t>
            </w:r>
            <w:r>
              <w:rPr>
                <w:sz w:val="24"/>
              </w:rPr>
              <w:t>х услуг </w:t>
            </w:r>
            <w:r>
              <w:rPr>
                <w:spacing w:val="-2"/>
                <w:sz w:val="24"/>
              </w:rPr>
              <w:t>аудиологиче</w:t>
            </w:r>
          </w:p>
          <w:p>
            <w:pPr>
              <w:pStyle w:val="TableParagraph"/>
              <w:spacing w:line="274" w:lineRule="exact"/>
              <w:ind w:left="234" w:right="224" w:hanging="5"/>
              <w:jc w:val="center"/>
              <w:rPr>
                <w:sz w:val="24"/>
              </w:rPr>
            </w:pPr>
            <w:r>
              <w:rPr>
                <w:spacing w:val="-4"/>
                <w:sz w:val="24"/>
              </w:rPr>
              <w:t>ского </w:t>
            </w:r>
            <w:r>
              <w:rPr>
                <w:spacing w:val="-2"/>
                <w:sz w:val="24"/>
              </w:rPr>
              <w:t>скрининга</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1</w:t>
            </w:r>
            <w:r>
              <w:rPr>
                <w:spacing w:val="2"/>
                <w:sz w:val="24"/>
              </w:rPr>
              <w:t> </w:t>
            </w:r>
            <w:r>
              <w:rPr>
                <w:spacing w:val="-2"/>
                <w:sz w:val="24"/>
              </w:rPr>
              <w:t>610,2</w:t>
            </w:r>
          </w:p>
        </w:tc>
        <w:tc>
          <w:tcPr>
            <w:tcW w:w="1402" w:type="dxa"/>
          </w:tcPr>
          <w:p>
            <w:pPr>
              <w:pStyle w:val="TableParagraph"/>
              <w:spacing w:line="273" w:lineRule="exact"/>
              <w:ind w:left="425"/>
              <w:rPr>
                <w:sz w:val="24"/>
              </w:rPr>
            </w:pPr>
            <w:r>
              <w:rPr>
                <w:spacing w:val="-2"/>
                <w:sz w:val="24"/>
              </w:rPr>
              <w:t>702,7</w:t>
            </w:r>
          </w:p>
        </w:tc>
        <w:tc>
          <w:tcPr>
            <w:tcW w:w="1402" w:type="dxa"/>
          </w:tcPr>
          <w:p>
            <w:pPr>
              <w:pStyle w:val="TableParagraph"/>
              <w:spacing w:line="273" w:lineRule="exact"/>
              <w:ind w:left="424"/>
              <w:rPr>
                <w:sz w:val="24"/>
              </w:rPr>
            </w:pPr>
            <w:r>
              <w:rPr>
                <w:spacing w:val="-2"/>
                <w:sz w:val="24"/>
              </w:rPr>
              <w:t>693,8</w:t>
            </w:r>
          </w:p>
        </w:tc>
        <w:tc>
          <w:tcPr>
            <w:tcW w:w="1397" w:type="dxa"/>
          </w:tcPr>
          <w:p>
            <w:pPr>
              <w:pStyle w:val="TableParagraph"/>
              <w:spacing w:line="273" w:lineRule="exact"/>
              <w:ind w:left="87" w:right="86"/>
              <w:jc w:val="center"/>
              <w:rPr>
                <w:sz w:val="24"/>
              </w:rPr>
            </w:pPr>
            <w:r>
              <w:rPr>
                <w:spacing w:val="-2"/>
                <w:sz w:val="24"/>
              </w:rPr>
              <w:t>783,3</w:t>
            </w:r>
          </w:p>
        </w:tc>
        <w:tc>
          <w:tcPr>
            <w:tcW w:w="1402" w:type="dxa"/>
          </w:tcPr>
          <w:p>
            <w:pPr>
              <w:pStyle w:val="TableParagraph"/>
              <w:spacing w:line="273" w:lineRule="exact"/>
              <w:ind w:left="424"/>
              <w:rPr>
                <w:sz w:val="24"/>
              </w:rPr>
            </w:pPr>
            <w:r>
              <w:rPr>
                <w:spacing w:val="-2"/>
                <w:sz w:val="24"/>
              </w:rPr>
              <w:t>479,9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32"/>
              <w:rPr>
                <w:sz w:val="24"/>
              </w:rPr>
            </w:pPr>
            <w:r>
              <w:rPr>
                <w:sz w:val="24"/>
              </w:rPr>
              <w:t>1</w:t>
            </w:r>
            <w:r>
              <w:rPr>
                <w:spacing w:val="2"/>
                <w:sz w:val="24"/>
              </w:rPr>
              <w:t> </w:t>
            </w:r>
            <w:r>
              <w:rPr>
                <w:spacing w:val="-2"/>
                <w:sz w:val="24"/>
              </w:rPr>
              <w:t>390,0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02Г0300200</w:t>
            </w:r>
          </w:p>
          <w:p>
            <w:pPr>
              <w:pStyle w:val="TableParagraph"/>
              <w:ind w:left="119" w:right="117" w:firstLine="5"/>
              <w:jc w:val="center"/>
              <w:rPr>
                <w:sz w:val="24"/>
              </w:rPr>
            </w:pPr>
            <w:r>
              <w:rPr>
                <w:spacing w:val="-2"/>
                <w:sz w:val="24"/>
              </w:rPr>
              <w:t>Оказание медицински </w:t>
            </w:r>
            <w:r>
              <w:rPr>
                <w:sz w:val="24"/>
              </w:rPr>
              <w:t>х услуг </w:t>
            </w:r>
            <w:r>
              <w:rPr>
                <w:spacing w:val="-2"/>
                <w:sz w:val="24"/>
              </w:rPr>
              <w:t>аудиологиче </w:t>
            </w:r>
            <w:r>
              <w:rPr>
                <w:spacing w:val="-4"/>
                <w:sz w:val="24"/>
              </w:rPr>
              <w:t>ского</w:t>
            </w:r>
          </w:p>
          <w:p>
            <w:pPr>
              <w:pStyle w:val="TableParagraph"/>
              <w:spacing w:line="257" w:lineRule="exact" w:before="1"/>
              <w:ind w:left="104" w:right="97"/>
              <w:jc w:val="center"/>
              <w:rPr>
                <w:sz w:val="24"/>
              </w:rPr>
            </w:pPr>
            <w:r>
              <w:rPr>
                <w:spacing w:val="-2"/>
                <w:sz w:val="24"/>
              </w:rPr>
              <w:t>скрининга</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pacing w:val="-2"/>
                <w:sz w:val="24"/>
              </w:rPr>
              <w:t>543,7</w:t>
            </w:r>
          </w:p>
        </w:tc>
        <w:tc>
          <w:tcPr>
            <w:tcW w:w="1402" w:type="dxa"/>
          </w:tcPr>
          <w:p>
            <w:pPr>
              <w:pStyle w:val="TableParagraph"/>
              <w:spacing w:line="273" w:lineRule="exact"/>
              <w:ind w:left="334"/>
              <w:rPr>
                <w:sz w:val="24"/>
              </w:rPr>
            </w:pPr>
            <w:r>
              <w:rPr>
                <w:sz w:val="24"/>
              </w:rPr>
              <w:t>1</w:t>
            </w:r>
            <w:r>
              <w:rPr>
                <w:spacing w:val="2"/>
                <w:sz w:val="24"/>
              </w:rPr>
              <w:t> </w:t>
            </w:r>
            <w:r>
              <w:rPr>
                <w:spacing w:val="-2"/>
                <w:sz w:val="24"/>
              </w:rPr>
              <w:t>492,1</w:t>
            </w:r>
          </w:p>
        </w:tc>
        <w:tc>
          <w:tcPr>
            <w:tcW w:w="1402" w:type="dxa"/>
          </w:tcPr>
          <w:p>
            <w:pPr>
              <w:pStyle w:val="TableParagraph"/>
              <w:spacing w:line="273" w:lineRule="exact"/>
              <w:ind w:left="333"/>
              <w:rPr>
                <w:sz w:val="24"/>
              </w:rPr>
            </w:pPr>
            <w:r>
              <w:rPr>
                <w:sz w:val="24"/>
              </w:rPr>
              <w:t>1</w:t>
            </w:r>
            <w:r>
              <w:rPr>
                <w:spacing w:val="2"/>
                <w:sz w:val="24"/>
              </w:rPr>
              <w:t> </w:t>
            </w:r>
            <w:r>
              <w:rPr>
                <w:spacing w:val="-2"/>
                <w:sz w:val="24"/>
              </w:rPr>
              <w:t>518,0</w:t>
            </w:r>
          </w:p>
        </w:tc>
        <w:tc>
          <w:tcPr>
            <w:tcW w:w="1397" w:type="dxa"/>
          </w:tcPr>
          <w:p>
            <w:pPr>
              <w:pStyle w:val="TableParagraph"/>
              <w:spacing w:line="273" w:lineRule="exact"/>
              <w:ind w:left="87" w:right="86"/>
              <w:jc w:val="center"/>
              <w:rPr>
                <w:sz w:val="24"/>
              </w:rPr>
            </w:pPr>
            <w:r>
              <w:rPr>
                <w:sz w:val="24"/>
              </w:rPr>
              <w:t>1</w:t>
            </w:r>
            <w:r>
              <w:rPr>
                <w:spacing w:val="2"/>
                <w:sz w:val="24"/>
              </w:rPr>
              <w:t> </w:t>
            </w:r>
            <w:r>
              <w:rPr>
                <w:spacing w:val="-2"/>
                <w:sz w:val="24"/>
              </w:rPr>
              <w:t>094,5</w:t>
            </w:r>
          </w:p>
        </w:tc>
        <w:tc>
          <w:tcPr>
            <w:tcW w:w="1402" w:type="dxa"/>
          </w:tcPr>
          <w:p>
            <w:pPr>
              <w:pStyle w:val="TableParagraph"/>
              <w:spacing w:line="273" w:lineRule="exact"/>
              <w:ind w:left="332"/>
              <w:rPr>
                <w:sz w:val="24"/>
              </w:rPr>
            </w:pPr>
            <w:r>
              <w:rPr>
                <w:sz w:val="24"/>
              </w:rPr>
              <w:t>1</w:t>
            </w:r>
            <w:r>
              <w:rPr>
                <w:spacing w:val="2"/>
                <w:sz w:val="24"/>
              </w:rPr>
              <w:t> </w:t>
            </w:r>
            <w:r>
              <w:rPr>
                <w:spacing w:val="-2"/>
                <w:sz w:val="24"/>
              </w:rPr>
              <w:t>370,2</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423"/>
              <w:rPr>
                <w:sz w:val="24"/>
              </w:rPr>
            </w:pPr>
            <w:r>
              <w:rPr>
                <w:spacing w:val="-2"/>
                <w:sz w:val="24"/>
              </w:rPr>
              <w:t>950,0</w:t>
            </w:r>
          </w:p>
        </w:tc>
      </w:tr>
      <w:tr>
        <w:trPr>
          <w:trHeight w:val="556"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61" w:lineRule="exact" w:before="2"/>
              <w:ind w:left="105"/>
              <w:rPr>
                <w:sz w:val="24"/>
              </w:rPr>
            </w:pPr>
            <w:r>
              <w:rPr>
                <w:spacing w:val="-5"/>
                <w:sz w:val="24"/>
              </w:rPr>
              <w:t>ент</w:t>
            </w:r>
          </w:p>
        </w:tc>
        <w:tc>
          <w:tcPr>
            <w:tcW w:w="1541" w:type="dxa"/>
          </w:tcPr>
          <w:p>
            <w:pPr>
              <w:pStyle w:val="TableParagraph"/>
              <w:spacing w:line="273" w:lineRule="exact"/>
              <w:ind w:left="157"/>
              <w:rPr>
                <w:sz w:val="24"/>
              </w:rPr>
            </w:pPr>
            <w:r>
              <w:rPr>
                <w:spacing w:val="-2"/>
                <w:sz w:val="24"/>
              </w:rPr>
              <w:t>02Г0300300</w:t>
            </w:r>
          </w:p>
          <w:p>
            <w:pPr>
              <w:pStyle w:val="TableParagraph"/>
              <w:spacing w:line="261" w:lineRule="exact" w:before="2"/>
              <w:ind w:left="286"/>
              <w:rPr>
                <w:sz w:val="24"/>
              </w:rPr>
            </w:pPr>
            <w:r>
              <w:rPr>
                <w:spacing w:val="-2"/>
                <w:sz w:val="24"/>
              </w:rPr>
              <w:t>Оказание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178</w:t>
            </w:r>
            <w:r>
              <w:rPr>
                <w:spacing w:val="2"/>
                <w:sz w:val="24"/>
              </w:rPr>
              <w:t> </w:t>
            </w:r>
            <w:r>
              <w:rPr>
                <w:spacing w:val="-2"/>
                <w:sz w:val="24"/>
              </w:rPr>
              <w:t>908,0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28" w:right="114" w:hanging="11"/>
              <w:jc w:val="center"/>
              <w:rPr>
                <w:sz w:val="24"/>
              </w:rPr>
            </w:pPr>
            <w:r>
              <w:rPr>
                <w:spacing w:val="-2"/>
                <w:sz w:val="24"/>
              </w:rPr>
              <w:t>медицински </w:t>
            </w:r>
            <w:r>
              <w:rPr>
                <w:sz w:val="24"/>
              </w:rPr>
              <w:t>х услуг </w:t>
            </w:r>
            <w:r>
              <w:rPr>
                <w:spacing w:val="-2"/>
                <w:sz w:val="24"/>
              </w:rPr>
              <w:t>пренатально</w:t>
            </w:r>
          </w:p>
          <w:p>
            <w:pPr>
              <w:pStyle w:val="TableParagraph"/>
              <w:spacing w:line="274" w:lineRule="exact"/>
              <w:ind w:left="234" w:right="224" w:hanging="3"/>
              <w:jc w:val="center"/>
              <w:rPr>
                <w:sz w:val="24"/>
              </w:rPr>
            </w:pPr>
            <w:r>
              <w:rPr>
                <w:spacing w:val="-6"/>
                <w:sz w:val="24"/>
              </w:rPr>
              <w:t>го </w:t>
            </w:r>
            <w:r>
              <w:rPr>
                <w:spacing w:val="-2"/>
                <w:sz w:val="24"/>
              </w:rPr>
              <w:t>скрининга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02Г0300300</w:t>
            </w:r>
          </w:p>
          <w:p>
            <w:pPr>
              <w:pStyle w:val="TableParagraph"/>
              <w:ind w:left="128" w:right="114" w:hanging="8"/>
              <w:jc w:val="center"/>
              <w:rPr>
                <w:sz w:val="24"/>
              </w:rPr>
            </w:pPr>
            <w:r>
              <w:rPr>
                <w:spacing w:val="-2"/>
                <w:sz w:val="24"/>
              </w:rPr>
              <w:t>Оказание медицински </w:t>
            </w:r>
            <w:r>
              <w:rPr>
                <w:sz w:val="24"/>
              </w:rPr>
              <w:t>х услуг </w:t>
            </w:r>
            <w:r>
              <w:rPr>
                <w:spacing w:val="-2"/>
                <w:sz w:val="24"/>
              </w:rPr>
              <w:t>пренатально </w:t>
            </w:r>
            <w:r>
              <w:rPr>
                <w:spacing w:val="-6"/>
                <w:sz w:val="24"/>
              </w:rPr>
              <w:t>го</w:t>
            </w:r>
          </w:p>
          <w:p>
            <w:pPr>
              <w:pStyle w:val="TableParagraph"/>
              <w:spacing w:line="257" w:lineRule="exact" w:before="1"/>
              <w:ind w:left="104" w:right="97"/>
              <w:jc w:val="center"/>
              <w:rPr>
                <w:sz w:val="24"/>
              </w:rPr>
            </w:pPr>
            <w:r>
              <w:rPr>
                <w:spacing w:val="-2"/>
                <w:sz w:val="24"/>
              </w:rPr>
              <w:t>скрининга</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26</w:t>
            </w:r>
            <w:r>
              <w:rPr>
                <w:spacing w:val="2"/>
                <w:sz w:val="24"/>
              </w:rPr>
              <w:t> </w:t>
            </w:r>
            <w:r>
              <w:rPr>
                <w:spacing w:val="-2"/>
                <w:sz w:val="24"/>
              </w:rPr>
              <w:t>650,0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02Г0300300</w:t>
            </w:r>
          </w:p>
          <w:p>
            <w:pPr>
              <w:pStyle w:val="TableParagraph"/>
              <w:spacing w:before="2"/>
              <w:ind w:left="128" w:right="114" w:hanging="8"/>
              <w:jc w:val="center"/>
              <w:rPr>
                <w:sz w:val="24"/>
              </w:rPr>
            </w:pPr>
            <w:r>
              <w:rPr>
                <w:spacing w:val="-2"/>
                <w:sz w:val="24"/>
              </w:rPr>
              <w:t>Оказание медицински </w:t>
            </w:r>
            <w:r>
              <w:rPr>
                <w:sz w:val="24"/>
              </w:rPr>
              <w:t>х услуг </w:t>
            </w:r>
            <w:r>
              <w:rPr>
                <w:spacing w:val="-2"/>
                <w:sz w:val="24"/>
              </w:rPr>
              <w:t>пренатально </w:t>
            </w:r>
            <w:r>
              <w:rPr>
                <w:spacing w:val="-6"/>
                <w:sz w:val="24"/>
              </w:rPr>
              <w:t>го</w:t>
            </w:r>
          </w:p>
          <w:p>
            <w:pPr>
              <w:pStyle w:val="TableParagraph"/>
              <w:spacing w:line="259" w:lineRule="exact"/>
              <w:ind w:left="104" w:right="97"/>
              <w:jc w:val="center"/>
              <w:rPr>
                <w:sz w:val="24"/>
              </w:rPr>
            </w:pPr>
            <w:r>
              <w:rPr>
                <w:spacing w:val="-2"/>
                <w:sz w:val="24"/>
              </w:rPr>
              <w:t>скрининга</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271</w:t>
            </w:r>
            <w:r>
              <w:rPr>
                <w:spacing w:val="2"/>
                <w:sz w:val="24"/>
              </w:rPr>
              <w:t> </w:t>
            </w:r>
            <w:r>
              <w:rPr>
                <w:spacing w:val="-2"/>
                <w:sz w:val="24"/>
              </w:rPr>
              <w:t>200,0</w:t>
            </w:r>
          </w:p>
        </w:tc>
        <w:tc>
          <w:tcPr>
            <w:tcW w:w="1402" w:type="dxa"/>
          </w:tcPr>
          <w:p>
            <w:pPr>
              <w:pStyle w:val="TableParagraph"/>
              <w:spacing w:line="273" w:lineRule="exact"/>
              <w:ind w:left="88" w:right="91"/>
              <w:jc w:val="center"/>
              <w:rPr>
                <w:sz w:val="24"/>
              </w:rPr>
            </w:pPr>
            <w:r>
              <w:rPr>
                <w:sz w:val="24"/>
              </w:rPr>
              <w:t>571</w:t>
            </w:r>
            <w:r>
              <w:rPr>
                <w:spacing w:val="2"/>
                <w:sz w:val="24"/>
              </w:rPr>
              <w:t> </w:t>
            </w:r>
            <w:r>
              <w:rPr>
                <w:spacing w:val="-2"/>
                <w:sz w:val="24"/>
              </w:rPr>
              <w:t>796,3</w:t>
            </w:r>
          </w:p>
        </w:tc>
        <w:tc>
          <w:tcPr>
            <w:tcW w:w="1335" w:type="dxa"/>
            <w:tcBorders>
              <w:right w:val="nil"/>
            </w:tcBorders>
          </w:tcPr>
          <w:p>
            <w:pPr>
              <w:pStyle w:val="TableParagraph"/>
              <w:spacing w:line="273" w:lineRule="exact"/>
              <w:ind w:left="102" w:right="47"/>
              <w:jc w:val="center"/>
              <w:rPr>
                <w:sz w:val="24"/>
              </w:rPr>
            </w:pPr>
            <w:r>
              <w:rPr>
                <w:sz w:val="24"/>
              </w:rPr>
              <w:t>571</w:t>
            </w:r>
            <w:r>
              <w:rPr>
                <w:spacing w:val="2"/>
                <w:sz w:val="24"/>
              </w:rPr>
              <w:t> </w:t>
            </w:r>
            <w:r>
              <w:rPr>
                <w:spacing w:val="-2"/>
                <w:sz w:val="24"/>
              </w:rPr>
              <w:t>796,3</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02Г0300300</w:t>
            </w:r>
          </w:p>
          <w:p>
            <w:pPr>
              <w:pStyle w:val="TableParagraph"/>
              <w:ind w:left="128" w:right="114" w:hanging="8"/>
              <w:jc w:val="center"/>
              <w:rPr>
                <w:sz w:val="24"/>
              </w:rPr>
            </w:pPr>
            <w:r>
              <w:rPr>
                <w:spacing w:val="-2"/>
                <w:sz w:val="24"/>
              </w:rPr>
              <w:t>Оказание медицински </w:t>
            </w:r>
            <w:r>
              <w:rPr>
                <w:sz w:val="24"/>
              </w:rPr>
              <w:t>х услуг </w:t>
            </w:r>
            <w:r>
              <w:rPr>
                <w:spacing w:val="-2"/>
                <w:sz w:val="24"/>
              </w:rPr>
              <w:t>пренатально </w:t>
            </w:r>
            <w:r>
              <w:rPr>
                <w:spacing w:val="-6"/>
                <w:sz w:val="24"/>
              </w:rPr>
              <w:t>го</w:t>
            </w:r>
          </w:p>
          <w:p>
            <w:pPr>
              <w:pStyle w:val="TableParagraph"/>
              <w:spacing w:line="257" w:lineRule="exact" w:before="1"/>
              <w:ind w:left="104" w:right="97"/>
              <w:jc w:val="center"/>
              <w:rPr>
                <w:sz w:val="24"/>
              </w:rPr>
            </w:pPr>
            <w:r>
              <w:rPr>
                <w:spacing w:val="-2"/>
                <w:sz w:val="24"/>
              </w:rPr>
              <w:t>скрининга</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580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271</w:t>
            </w:r>
            <w:r>
              <w:rPr>
                <w:spacing w:val="2"/>
                <w:sz w:val="24"/>
              </w:rPr>
              <w:t> </w:t>
            </w:r>
            <w:r>
              <w:rPr>
                <w:spacing w:val="-2"/>
                <w:sz w:val="24"/>
              </w:rPr>
              <w:t>200,0</w:t>
            </w:r>
          </w:p>
        </w:tc>
        <w:tc>
          <w:tcPr>
            <w:tcW w:w="1402" w:type="dxa"/>
          </w:tcPr>
          <w:p>
            <w:pPr>
              <w:pStyle w:val="TableParagraph"/>
              <w:spacing w:line="273" w:lineRule="exact"/>
              <w:ind w:left="88" w:right="88"/>
              <w:jc w:val="center"/>
              <w:rPr>
                <w:sz w:val="24"/>
              </w:rPr>
            </w:pPr>
            <w:r>
              <w:rPr>
                <w:sz w:val="24"/>
              </w:rPr>
              <w:t>271</w:t>
            </w:r>
            <w:r>
              <w:rPr>
                <w:spacing w:val="2"/>
                <w:sz w:val="24"/>
              </w:rPr>
              <w:t> </w:t>
            </w:r>
            <w:r>
              <w:rPr>
                <w:spacing w:val="-2"/>
                <w:sz w:val="24"/>
              </w:rPr>
              <w:t>200,0</w:t>
            </w:r>
          </w:p>
        </w:tc>
        <w:tc>
          <w:tcPr>
            <w:tcW w:w="1397" w:type="dxa"/>
          </w:tcPr>
          <w:p>
            <w:pPr>
              <w:pStyle w:val="TableParagraph"/>
              <w:spacing w:line="273" w:lineRule="exact"/>
              <w:ind w:left="87" w:right="87"/>
              <w:jc w:val="center"/>
              <w:rPr>
                <w:sz w:val="24"/>
              </w:rPr>
            </w:pPr>
            <w:r>
              <w:rPr>
                <w:sz w:val="24"/>
              </w:rPr>
              <w:t>271</w:t>
            </w:r>
            <w:r>
              <w:rPr>
                <w:spacing w:val="2"/>
                <w:sz w:val="24"/>
              </w:rPr>
              <w:t> </w:t>
            </w:r>
            <w:r>
              <w:rPr>
                <w:spacing w:val="-2"/>
                <w:sz w:val="24"/>
              </w:rPr>
              <w:t>200,0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02Г0308200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w:t>
            </w:r>
          </w:p>
          <w:p>
            <w:pPr>
              <w:pStyle w:val="TableParagraph"/>
              <w:spacing w:line="257" w:lineRule="exact"/>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36</w:t>
            </w:r>
            <w:r>
              <w:rPr>
                <w:spacing w:val="2"/>
                <w:sz w:val="24"/>
              </w:rPr>
              <w:t> </w:t>
            </w:r>
            <w:r>
              <w:rPr>
                <w:spacing w:val="-2"/>
                <w:sz w:val="24"/>
              </w:rPr>
              <w:t>556,7</w:t>
            </w:r>
          </w:p>
        </w:tc>
        <w:tc>
          <w:tcPr>
            <w:tcW w:w="1402" w:type="dxa"/>
          </w:tcPr>
          <w:p>
            <w:pPr>
              <w:pStyle w:val="TableParagraph"/>
              <w:spacing w:line="273" w:lineRule="exact"/>
              <w:ind w:left="88" w:right="89"/>
              <w:jc w:val="center"/>
              <w:rPr>
                <w:sz w:val="24"/>
              </w:rPr>
            </w:pPr>
            <w:r>
              <w:rPr>
                <w:sz w:val="24"/>
              </w:rPr>
              <w:t>216</w:t>
            </w:r>
            <w:r>
              <w:rPr>
                <w:spacing w:val="2"/>
                <w:sz w:val="24"/>
              </w:rPr>
              <w:t> </w:t>
            </w:r>
            <w:r>
              <w:rPr>
                <w:spacing w:val="-2"/>
                <w:sz w:val="24"/>
              </w:rPr>
              <w:t>972,9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107" w:firstLine="3"/>
              <w:jc w:val="center"/>
              <w:rPr>
                <w:sz w:val="24"/>
              </w:rPr>
            </w:pP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02Г0308200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37</w:t>
            </w:r>
            <w:r>
              <w:rPr>
                <w:spacing w:val="2"/>
                <w:sz w:val="24"/>
              </w:rPr>
              <w:t> </w:t>
            </w:r>
            <w:r>
              <w:rPr>
                <w:spacing w:val="-2"/>
                <w:sz w:val="24"/>
              </w:rPr>
              <w:t>100,0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02Г0308200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w:t>
            </w:r>
          </w:p>
          <w:p>
            <w:pPr>
              <w:pStyle w:val="TableParagraph"/>
              <w:spacing w:line="275" w:lineRule="exact"/>
              <w:ind w:left="94" w:right="97"/>
              <w:jc w:val="center"/>
              <w:rPr>
                <w:sz w:val="24"/>
              </w:rPr>
            </w:pPr>
            <w:r>
              <w:rPr>
                <w:spacing w:val="-2"/>
                <w:sz w:val="24"/>
              </w:rPr>
              <w:t>оборудовани</w:t>
            </w:r>
          </w:p>
          <w:p>
            <w:pPr>
              <w:pStyle w:val="TableParagraph"/>
              <w:spacing w:line="275" w:lineRule="exact"/>
              <w:ind w:left="101" w:right="101"/>
              <w:jc w:val="center"/>
              <w:rPr>
                <w:sz w:val="24"/>
              </w:rPr>
            </w:pPr>
            <w:r>
              <w:rPr>
                <w:sz w:val="24"/>
              </w:rPr>
              <w:t>я и</w:t>
            </w:r>
            <w:r>
              <w:rPr>
                <w:spacing w:val="3"/>
                <w:sz w:val="24"/>
              </w:rPr>
              <w:t> </w:t>
            </w:r>
            <w:r>
              <w:rPr>
                <w:spacing w:val="-2"/>
                <w:sz w:val="24"/>
              </w:rPr>
              <w:t>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19</w:t>
            </w:r>
            <w:r>
              <w:rPr>
                <w:spacing w:val="2"/>
                <w:sz w:val="24"/>
              </w:rPr>
              <w:t> </w:t>
            </w:r>
            <w:r>
              <w:rPr>
                <w:spacing w:val="-2"/>
                <w:sz w:val="24"/>
              </w:rPr>
              <w:t>073,5</w:t>
            </w:r>
          </w:p>
        </w:tc>
        <w:tc>
          <w:tcPr>
            <w:tcW w:w="1402" w:type="dxa"/>
          </w:tcPr>
          <w:p>
            <w:pPr>
              <w:pStyle w:val="TableParagraph"/>
              <w:spacing w:line="273" w:lineRule="exact"/>
              <w:ind w:left="88" w:right="89"/>
              <w:jc w:val="center"/>
              <w:rPr>
                <w:sz w:val="24"/>
              </w:rPr>
            </w:pPr>
            <w:r>
              <w:rPr>
                <w:sz w:val="24"/>
              </w:rPr>
              <w:t>6</w:t>
            </w:r>
            <w:r>
              <w:rPr>
                <w:spacing w:val="2"/>
                <w:sz w:val="24"/>
              </w:rPr>
              <w:t> </w:t>
            </w:r>
            <w:r>
              <w:rPr>
                <w:spacing w:val="-2"/>
                <w:sz w:val="24"/>
              </w:rPr>
              <w:t>132,9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ind w:left="105"/>
              <w:rPr>
                <w:sz w:val="24"/>
              </w:rPr>
            </w:pPr>
            <w:r>
              <w:rPr>
                <w:spacing w:val="-2"/>
                <w:sz w:val="24"/>
              </w:rPr>
              <w:t>Оказание медицинск </w:t>
            </w:r>
            <w:r>
              <w:rPr>
                <w:sz w:val="24"/>
              </w:rPr>
              <w:t>ой</w:t>
            </w:r>
            <w:r>
              <w:rPr>
                <w:spacing w:val="8"/>
                <w:sz w:val="24"/>
              </w:rPr>
              <w:t> </w:t>
            </w:r>
            <w:r>
              <w:rPr>
                <w:sz w:val="24"/>
              </w:rPr>
              <w:t>помощи </w:t>
            </w:r>
            <w:r>
              <w:rPr>
                <w:spacing w:val="-4"/>
                <w:sz w:val="24"/>
              </w:rPr>
              <w:t>детям</w:t>
            </w:r>
          </w:p>
          <w:p>
            <w:pPr>
              <w:pStyle w:val="TableParagraph"/>
              <w:spacing w:line="266" w:lineRule="exact"/>
              <w:ind w:left="105"/>
              <w:rPr>
                <w:sz w:val="24"/>
              </w:rPr>
            </w:pPr>
            <w:r>
              <w:rPr>
                <w:spacing w:val="-2"/>
                <w:sz w:val="24"/>
              </w:rPr>
              <w:t>медицинск</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3</w:t>
            </w:r>
            <w:r>
              <w:rPr>
                <w:spacing w:val="2"/>
                <w:sz w:val="24"/>
              </w:rPr>
              <w:t> </w:t>
            </w:r>
            <w:r>
              <w:rPr>
                <w:sz w:val="24"/>
              </w:rPr>
              <w:t>531</w:t>
            </w:r>
            <w:r>
              <w:rPr>
                <w:spacing w:val="2"/>
                <w:sz w:val="24"/>
              </w:rPr>
              <w:t> </w:t>
            </w:r>
            <w:r>
              <w:rPr>
                <w:spacing w:val="-2"/>
                <w:sz w:val="24"/>
              </w:rPr>
              <w:t>291,3</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500</w:t>
            </w:r>
            <w:r>
              <w:rPr>
                <w:spacing w:val="2"/>
                <w:sz w:val="24"/>
              </w:rPr>
              <w:t> </w:t>
            </w:r>
            <w:r>
              <w:rPr>
                <w:spacing w:val="-2"/>
                <w:sz w:val="24"/>
              </w:rPr>
              <w:t>697,1</w:t>
            </w:r>
          </w:p>
        </w:tc>
        <w:tc>
          <w:tcPr>
            <w:tcW w:w="1402" w:type="dxa"/>
          </w:tcPr>
          <w:p>
            <w:pPr>
              <w:pStyle w:val="TableParagraph"/>
              <w:spacing w:line="253" w:lineRule="exact"/>
              <w:ind w:left="88" w:right="86"/>
              <w:jc w:val="center"/>
              <w:rPr>
                <w:sz w:val="24"/>
              </w:rPr>
            </w:pPr>
            <w:r>
              <w:rPr>
                <w:sz w:val="24"/>
              </w:rPr>
              <w:t>4</w:t>
            </w:r>
            <w:r>
              <w:rPr>
                <w:spacing w:val="2"/>
                <w:sz w:val="24"/>
              </w:rPr>
              <w:t> </w:t>
            </w:r>
            <w:r>
              <w:rPr>
                <w:sz w:val="24"/>
              </w:rPr>
              <w:t>835</w:t>
            </w:r>
            <w:r>
              <w:rPr>
                <w:spacing w:val="2"/>
                <w:sz w:val="24"/>
              </w:rPr>
              <w:t> </w:t>
            </w:r>
            <w:r>
              <w:rPr>
                <w:spacing w:val="-2"/>
                <w:sz w:val="24"/>
              </w:rPr>
              <w:t>412,3</w:t>
            </w:r>
          </w:p>
        </w:tc>
        <w:tc>
          <w:tcPr>
            <w:tcW w:w="1397" w:type="dxa"/>
          </w:tcPr>
          <w:p>
            <w:pPr>
              <w:pStyle w:val="TableParagraph"/>
              <w:spacing w:line="253" w:lineRule="exact"/>
              <w:ind w:left="87" w:right="81"/>
              <w:jc w:val="center"/>
              <w:rPr>
                <w:sz w:val="24"/>
              </w:rPr>
            </w:pPr>
            <w:r>
              <w:rPr>
                <w:sz w:val="24"/>
              </w:rPr>
              <w:t>5</w:t>
            </w:r>
            <w:r>
              <w:rPr>
                <w:spacing w:val="2"/>
                <w:sz w:val="24"/>
              </w:rPr>
              <w:t> </w:t>
            </w:r>
            <w:r>
              <w:rPr>
                <w:sz w:val="24"/>
              </w:rPr>
              <w:t>785</w:t>
            </w:r>
            <w:r>
              <w:rPr>
                <w:spacing w:val="2"/>
                <w:sz w:val="24"/>
              </w:rPr>
              <w:t> </w:t>
            </w:r>
            <w:r>
              <w:rPr>
                <w:spacing w:val="-2"/>
                <w:sz w:val="24"/>
              </w:rPr>
              <w:t>750,5</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946</w:t>
            </w:r>
            <w:r>
              <w:rPr>
                <w:spacing w:val="2"/>
                <w:sz w:val="24"/>
              </w:rPr>
              <w:t> </w:t>
            </w:r>
            <w:r>
              <w:rPr>
                <w:spacing w:val="-2"/>
                <w:sz w:val="24"/>
              </w:rPr>
              <w:t>762,2</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573</w:t>
            </w:r>
            <w:r>
              <w:rPr>
                <w:spacing w:val="2"/>
                <w:sz w:val="24"/>
              </w:rPr>
              <w:t> </w:t>
            </w:r>
            <w:r>
              <w:rPr>
                <w:spacing w:val="-2"/>
                <w:sz w:val="24"/>
              </w:rPr>
              <w:t>377,3</w:t>
            </w:r>
          </w:p>
        </w:tc>
        <w:tc>
          <w:tcPr>
            <w:tcW w:w="1335" w:type="dxa"/>
            <w:tcBorders>
              <w:right w:val="nil"/>
            </w:tcBorders>
          </w:tcPr>
          <w:p>
            <w:pPr>
              <w:pStyle w:val="TableParagraph"/>
              <w:spacing w:line="253" w:lineRule="exact"/>
              <w:ind w:left="105" w:right="44"/>
              <w:jc w:val="center"/>
              <w:rPr>
                <w:sz w:val="24"/>
              </w:rPr>
            </w:pPr>
            <w:r>
              <w:rPr>
                <w:sz w:val="24"/>
              </w:rPr>
              <w:t>9</w:t>
            </w:r>
            <w:r>
              <w:rPr>
                <w:spacing w:val="2"/>
                <w:sz w:val="24"/>
              </w:rPr>
              <w:t> </w:t>
            </w:r>
            <w:r>
              <w:rPr>
                <w:sz w:val="24"/>
              </w:rPr>
              <w:t>539</w:t>
            </w:r>
            <w:r>
              <w:rPr>
                <w:spacing w:val="2"/>
                <w:sz w:val="24"/>
              </w:rPr>
              <w:t> </w:t>
            </w:r>
            <w:r>
              <w:rPr>
                <w:spacing w:val="-2"/>
                <w:sz w:val="24"/>
              </w:rPr>
              <w:t>822,4</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57" w:lineRule="exact"/>
              <w:ind w:left="105"/>
              <w:rPr>
                <w:sz w:val="24"/>
              </w:rPr>
            </w:pPr>
            <w:r>
              <w:rPr>
                <w:spacing w:val="-2"/>
                <w:sz w:val="24"/>
              </w:rPr>
              <w:t>анения</w:t>
            </w:r>
          </w:p>
        </w:tc>
        <w:tc>
          <w:tcPr>
            <w:tcW w:w="1541" w:type="dxa"/>
          </w:tcPr>
          <w:p>
            <w:pPr>
              <w:pStyle w:val="TableParagraph"/>
              <w:spacing w:line="273" w:lineRule="exact"/>
              <w:ind w:left="104" w:right="101"/>
              <w:jc w:val="center"/>
              <w:rPr>
                <w:sz w:val="24"/>
              </w:rPr>
            </w:pPr>
            <w:r>
              <w:rPr>
                <w:spacing w:val="-2"/>
                <w:sz w:val="24"/>
              </w:rPr>
              <w:t>02Г0408100</w:t>
            </w:r>
          </w:p>
          <w:p>
            <w:pPr>
              <w:pStyle w:val="TableParagraph"/>
              <w:spacing w:line="237" w:lineRule="auto" w:before="4"/>
              <w:ind w:left="152" w:right="152" w:firstLine="6"/>
              <w:jc w:val="center"/>
              <w:rPr>
                <w:sz w:val="24"/>
              </w:rPr>
            </w:pPr>
            <w:r>
              <w:rPr>
                <w:spacing w:val="-2"/>
                <w:sz w:val="24"/>
              </w:rPr>
              <w:t>Оказание государстве</w:t>
            </w:r>
          </w:p>
          <w:p>
            <w:pPr>
              <w:pStyle w:val="TableParagraph"/>
              <w:spacing w:line="257" w:lineRule="exact" w:before="4"/>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211</w:t>
            </w:r>
            <w:r>
              <w:rPr>
                <w:spacing w:val="2"/>
                <w:sz w:val="24"/>
              </w:rPr>
              <w:t> </w:t>
            </w:r>
            <w:r>
              <w:rPr>
                <w:spacing w:val="-2"/>
                <w:sz w:val="24"/>
              </w:rPr>
              <w:t>544,8</w:t>
            </w:r>
          </w:p>
        </w:tc>
        <w:tc>
          <w:tcPr>
            <w:tcW w:w="1402" w:type="dxa"/>
          </w:tcPr>
          <w:p>
            <w:pPr>
              <w:pStyle w:val="TableParagraph"/>
              <w:spacing w:line="273" w:lineRule="exact"/>
              <w:ind w:left="88" w:right="88"/>
              <w:jc w:val="center"/>
              <w:rPr>
                <w:sz w:val="24"/>
              </w:rPr>
            </w:pPr>
            <w:r>
              <w:rPr>
                <w:sz w:val="24"/>
              </w:rPr>
              <w:t>309</w:t>
            </w:r>
            <w:r>
              <w:rPr>
                <w:spacing w:val="2"/>
                <w:sz w:val="24"/>
              </w:rPr>
              <w:t> </w:t>
            </w:r>
            <w:r>
              <w:rPr>
                <w:spacing w:val="-2"/>
                <w:sz w:val="24"/>
              </w:rPr>
              <w:t>879,2</w:t>
            </w:r>
          </w:p>
        </w:tc>
        <w:tc>
          <w:tcPr>
            <w:tcW w:w="1402" w:type="dxa"/>
          </w:tcPr>
          <w:p>
            <w:pPr>
              <w:pStyle w:val="TableParagraph"/>
              <w:spacing w:line="273" w:lineRule="exact"/>
              <w:ind w:left="88" w:right="89"/>
              <w:jc w:val="center"/>
              <w:rPr>
                <w:sz w:val="24"/>
              </w:rPr>
            </w:pPr>
            <w:r>
              <w:rPr>
                <w:sz w:val="24"/>
              </w:rPr>
              <w:t>274</w:t>
            </w:r>
            <w:r>
              <w:rPr>
                <w:spacing w:val="2"/>
                <w:sz w:val="24"/>
              </w:rPr>
              <w:t> </w:t>
            </w:r>
            <w:r>
              <w:rPr>
                <w:spacing w:val="-2"/>
                <w:sz w:val="24"/>
              </w:rPr>
              <w:t>785,6</w:t>
            </w:r>
          </w:p>
        </w:tc>
        <w:tc>
          <w:tcPr>
            <w:tcW w:w="1397" w:type="dxa"/>
          </w:tcPr>
          <w:p>
            <w:pPr>
              <w:pStyle w:val="TableParagraph"/>
              <w:spacing w:line="273" w:lineRule="exact"/>
              <w:ind w:left="87" w:right="87"/>
              <w:jc w:val="center"/>
              <w:rPr>
                <w:sz w:val="24"/>
              </w:rPr>
            </w:pPr>
            <w:r>
              <w:rPr>
                <w:sz w:val="24"/>
              </w:rPr>
              <w:t>526</w:t>
            </w:r>
            <w:r>
              <w:rPr>
                <w:spacing w:val="2"/>
                <w:sz w:val="24"/>
              </w:rPr>
              <w:t> </w:t>
            </w:r>
            <w:r>
              <w:rPr>
                <w:spacing w:val="-2"/>
                <w:sz w:val="24"/>
              </w:rPr>
              <w:t>835,8</w:t>
            </w:r>
          </w:p>
        </w:tc>
        <w:tc>
          <w:tcPr>
            <w:tcW w:w="1402" w:type="dxa"/>
          </w:tcPr>
          <w:p>
            <w:pPr>
              <w:pStyle w:val="TableParagraph"/>
              <w:spacing w:line="273" w:lineRule="exact"/>
              <w:ind w:left="88" w:right="90"/>
              <w:jc w:val="center"/>
              <w:rPr>
                <w:sz w:val="24"/>
              </w:rPr>
            </w:pPr>
            <w:r>
              <w:rPr>
                <w:sz w:val="24"/>
              </w:rPr>
              <w:t>320</w:t>
            </w:r>
            <w:r>
              <w:rPr>
                <w:spacing w:val="2"/>
                <w:sz w:val="24"/>
              </w:rPr>
              <w:t> </w:t>
            </w:r>
            <w:r>
              <w:rPr>
                <w:spacing w:val="-2"/>
                <w:sz w:val="24"/>
              </w:rPr>
              <w:t>083,4</w:t>
            </w:r>
          </w:p>
        </w:tc>
        <w:tc>
          <w:tcPr>
            <w:tcW w:w="1402" w:type="dxa"/>
          </w:tcPr>
          <w:p>
            <w:pPr>
              <w:pStyle w:val="TableParagraph"/>
              <w:spacing w:line="273" w:lineRule="exact"/>
              <w:ind w:left="88" w:right="91"/>
              <w:jc w:val="center"/>
              <w:rPr>
                <w:sz w:val="24"/>
              </w:rPr>
            </w:pPr>
            <w:r>
              <w:rPr>
                <w:sz w:val="24"/>
              </w:rPr>
              <w:t>110</w:t>
            </w:r>
            <w:r>
              <w:rPr>
                <w:spacing w:val="2"/>
                <w:sz w:val="24"/>
              </w:rPr>
              <w:t> </w:t>
            </w:r>
            <w:r>
              <w:rPr>
                <w:spacing w:val="-2"/>
                <w:sz w:val="24"/>
              </w:rPr>
              <w:t>227,1</w:t>
            </w:r>
          </w:p>
        </w:tc>
        <w:tc>
          <w:tcPr>
            <w:tcW w:w="1335" w:type="dxa"/>
            <w:tcBorders>
              <w:right w:val="nil"/>
            </w:tcBorders>
          </w:tcPr>
          <w:p>
            <w:pPr>
              <w:pStyle w:val="TableParagraph"/>
              <w:spacing w:line="273" w:lineRule="exact"/>
              <w:ind w:left="102" w:right="47"/>
              <w:jc w:val="center"/>
              <w:rPr>
                <w:sz w:val="24"/>
              </w:rPr>
            </w:pPr>
            <w:r>
              <w:rPr>
                <w:sz w:val="24"/>
              </w:rPr>
              <w:t>205</w:t>
            </w:r>
            <w:r>
              <w:rPr>
                <w:spacing w:val="2"/>
                <w:sz w:val="24"/>
              </w:rPr>
              <w:t> </w:t>
            </w:r>
            <w:r>
              <w:rPr>
                <w:spacing w:val="-2"/>
                <w:sz w:val="24"/>
              </w:rPr>
              <w:t>595,4</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tabs>
                <w:tab w:pos="1175" w:val="left" w:leader="none"/>
              </w:tabs>
              <w:ind w:left="105" w:right="100"/>
              <w:rPr>
                <w:sz w:val="24"/>
              </w:rPr>
            </w:pPr>
            <w:r>
              <w:rPr>
                <w:spacing w:val="-4"/>
                <w:sz w:val="24"/>
              </w:rPr>
              <w:t>ими </w:t>
            </w:r>
            <w:r>
              <w:rPr>
                <w:spacing w:val="-2"/>
                <w:sz w:val="24"/>
              </w:rPr>
              <w:t>организаци </w:t>
            </w:r>
            <w:r>
              <w:rPr>
                <w:spacing w:val="-4"/>
                <w:sz w:val="24"/>
              </w:rPr>
              <w:t>ями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стационарн </w:t>
            </w:r>
            <w:r>
              <w:rPr>
                <w:spacing w:val="-6"/>
                <w:sz w:val="24"/>
              </w:rPr>
              <w:t>ых </w:t>
            </w:r>
            <w:r>
              <w:rPr>
                <w:spacing w:val="-2"/>
                <w:sz w:val="24"/>
              </w:rPr>
              <w:t>условиях</w:t>
            </w:r>
          </w:p>
        </w:tc>
        <w:tc>
          <w:tcPr>
            <w:tcW w:w="1258" w:type="dxa"/>
          </w:tcPr>
          <w:p>
            <w:pPr>
              <w:pStyle w:val="TableParagraph"/>
              <w:spacing w:line="242" w:lineRule="auto"/>
              <w:ind w:left="104" w:right="304"/>
              <w:rPr>
                <w:sz w:val="24"/>
              </w:rPr>
            </w:pPr>
            <w:r>
              <w:rPr>
                <w:spacing w:val="-2"/>
                <w:sz w:val="24"/>
              </w:rPr>
              <w:t>города Москвы</w:t>
            </w:r>
          </w:p>
        </w:tc>
        <w:tc>
          <w:tcPr>
            <w:tcW w:w="1541" w:type="dxa"/>
          </w:tcPr>
          <w:p>
            <w:pPr>
              <w:pStyle w:val="TableParagraph"/>
              <w:ind w:left="128" w:right="126" w:hanging="2"/>
              <w:jc w:val="center"/>
              <w:rPr>
                <w:sz w:val="24"/>
              </w:rPr>
            </w:pPr>
            <w:r>
              <w:rPr>
                <w:spacing w:val="-2"/>
                <w:sz w:val="24"/>
              </w:rPr>
              <w:t>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02Г0408100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127"/>
              <w:rPr>
                <w:sz w:val="24"/>
              </w:rPr>
            </w:pPr>
            <w:r>
              <w:rPr>
                <w:sz w:val="24"/>
              </w:rPr>
              <w:t>2</w:t>
            </w:r>
            <w:r>
              <w:rPr>
                <w:spacing w:val="2"/>
                <w:sz w:val="24"/>
              </w:rPr>
              <w:t> </w:t>
            </w:r>
            <w:r>
              <w:rPr>
                <w:sz w:val="24"/>
              </w:rPr>
              <w:t>601</w:t>
            </w:r>
            <w:r>
              <w:rPr>
                <w:spacing w:val="2"/>
                <w:sz w:val="24"/>
              </w:rPr>
              <w:t> </w:t>
            </w:r>
            <w:r>
              <w:rPr>
                <w:spacing w:val="-2"/>
                <w:sz w:val="24"/>
              </w:rPr>
              <w:t>005,7</w:t>
            </w:r>
          </w:p>
        </w:tc>
        <w:tc>
          <w:tcPr>
            <w:tcW w:w="1402" w:type="dxa"/>
          </w:tcPr>
          <w:p>
            <w:pPr>
              <w:pStyle w:val="TableParagraph"/>
              <w:spacing w:line="273" w:lineRule="exact"/>
              <w:ind w:left="127"/>
              <w:rPr>
                <w:sz w:val="24"/>
              </w:rPr>
            </w:pPr>
            <w:r>
              <w:rPr>
                <w:sz w:val="24"/>
              </w:rPr>
              <w:t>2</w:t>
            </w:r>
            <w:r>
              <w:rPr>
                <w:spacing w:val="2"/>
                <w:sz w:val="24"/>
              </w:rPr>
              <w:t> </w:t>
            </w:r>
            <w:r>
              <w:rPr>
                <w:sz w:val="24"/>
              </w:rPr>
              <w:t>583</w:t>
            </w:r>
            <w:r>
              <w:rPr>
                <w:spacing w:val="2"/>
                <w:sz w:val="24"/>
              </w:rPr>
              <w:t> </w:t>
            </w:r>
            <w:r>
              <w:rPr>
                <w:spacing w:val="-2"/>
                <w:sz w:val="24"/>
              </w:rPr>
              <w:t>197,2</w:t>
            </w:r>
          </w:p>
        </w:tc>
        <w:tc>
          <w:tcPr>
            <w:tcW w:w="1402" w:type="dxa"/>
          </w:tcPr>
          <w:p>
            <w:pPr>
              <w:pStyle w:val="TableParagraph"/>
              <w:spacing w:line="273" w:lineRule="exact"/>
              <w:ind w:left="127"/>
              <w:rPr>
                <w:sz w:val="24"/>
              </w:rPr>
            </w:pPr>
            <w:r>
              <w:rPr>
                <w:sz w:val="24"/>
              </w:rPr>
              <w:t>2</w:t>
            </w:r>
            <w:r>
              <w:rPr>
                <w:spacing w:val="2"/>
                <w:sz w:val="24"/>
              </w:rPr>
              <w:t> </w:t>
            </w:r>
            <w:r>
              <w:rPr>
                <w:sz w:val="24"/>
              </w:rPr>
              <w:t>903</w:t>
            </w:r>
            <w:r>
              <w:rPr>
                <w:spacing w:val="2"/>
                <w:sz w:val="24"/>
              </w:rPr>
              <w:t> </w:t>
            </w:r>
            <w:r>
              <w:rPr>
                <w:spacing w:val="-2"/>
                <w:sz w:val="24"/>
              </w:rPr>
              <w:t>026,8</w:t>
            </w:r>
          </w:p>
        </w:tc>
        <w:tc>
          <w:tcPr>
            <w:tcW w:w="1397" w:type="dxa"/>
          </w:tcPr>
          <w:p>
            <w:pPr>
              <w:pStyle w:val="TableParagraph"/>
              <w:spacing w:line="273" w:lineRule="exact"/>
              <w:ind w:left="126"/>
              <w:rPr>
                <w:sz w:val="24"/>
              </w:rPr>
            </w:pPr>
            <w:r>
              <w:rPr>
                <w:sz w:val="24"/>
              </w:rPr>
              <w:t>2</w:t>
            </w:r>
            <w:r>
              <w:rPr>
                <w:spacing w:val="2"/>
                <w:sz w:val="24"/>
              </w:rPr>
              <w:t> </w:t>
            </w:r>
            <w:r>
              <w:rPr>
                <w:sz w:val="24"/>
              </w:rPr>
              <w:t>713</w:t>
            </w:r>
            <w:r>
              <w:rPr>
                <w:spacing w:val="2"/>
                <w:sz w:val="24"/>
              </w:rPr>
              <w:t> </w:t>
            </w:r>
            <w:r>
              <w:rPr>
                <w:spacing w:val="-2"/>
                <w:sz w:val="24"/>
              </w:rPr>
              <w:t>079,8</w:t>
            </w:r>
          </w:p>
        </w:tc>
        <w:tc>
          <w:tcPr>
            <w:tcW w:w="1402" w:type="dxa"/>
          </w:tcPr>
          <w:p>
            <w:pPr>
              <w:pStyle w:val="TableParagraph"/>
              <w:spacing w:line="273" w:lineRule="exact"/>
              <w:ind w:left="126"/>
              <w:rPr>
                <w:sz w:val="24"/>
              </w:rPr>
            </w:pPr>
            <w:r>
              <w:rPr>
                <w:sz w:val="24"/>
              </w:rPr>
              <w:t>2</w:t>
            </w:r>
            <w:r>
              <w:rPr>
                <w:spacing w:val="2"/>
                <w:sz w:val="24"/>
              </w:rPr>
              <w:t> </w:t>
            </w:r>
            <w:r>
              <w:rPr>
                <w:sz w:val="24"/>
              </w:rPr>
              <w:t>941</w:t>
            </w:r>
            <w:r>
              <w:rPr>
                <w:spacing w:val="2"/>
                <w:sz w:val="24"/>
              </w:rPr>
              <w:t> </w:t>
            </w:r>
            <w:r>
              <w:rPr>
                <w:spacing w:val="-2"/>
                <w:sz w:val="24"/>
              </w:rPr>
              <w:t>756,5</w:t>
            </w:r>
          </w:p>
        </w:tc>
        <w:tc>
          <w:tcPr>
            <w:tcW w:w="1402" w:type="dxa"/>
          </w:tcPr>
          <w:p>
            <w:pPr>
              <w:pStyle w:val="TableParagraph"/>
              <w:spacing w:line="273" w:lineRule="exact"/>
              <w:ind w:left="126"/>
              <w:rPr>
                <w:sz w:val="24"/>
              </w:rPr>
            </w:pPr>
            <w:r>
              <w:rPr>
                <w:sz w:val="24"/>
              </w:rPr>
              <w:t>3</w:t>
            </w:r>
            <w:r>
              <w:rPr>
                <w:spacing w:val="2"/>
                <w:sz w:val="24"/>
              </w:rPr>
              <w:t> </w:t>
            </w:r>
            <w:r>
              <w:rPr>
                <w:sz w:val="24"/>
              </w:rPr>
              <w:t>154</w:t>
            </w:r>
            <w:r>
              <w:rPr>
                <w:spacing w:val="2"/>
                <w:sz w:val="24"/>
              </w:rPr>
              <w:t> </w:t>
            </w:r>
            <w:r>
              <w:rPr>
                <w:spacing w:val="-2"/>
                <w:sz w:val="24"/>
              </w:rPr>
              <w:t>601,0</w:t>
            </w:r>
          </w:p>
        </w:tc>
        <w:tc>
          <w:tcPr>
            <w:tcW w:w="1335" w:type="dxa"/>
            <w:tcBorders>
              <w:right w:val="nil"/>
            </w:tcBorders>
          </w:tcPr>
          <w:p>
            <w:pPr>
              <w:pStyle w:val="TableParagraph"/>
              <w:spacing w:line="273" w:lineRule="exact"/>
              <w:ind w:left="125"/>
              <w:rPr>
                <w:sz w:val="24"/>
              </w:rPr>
            </w:pPr>
            <w:r>
              <w:rPr>
                <w:sz w:val="24"/>
              </w:rPr>
              <w:t>3</w:t>
            </w:r>
            <w:r>
              <w:rPr>
                <w:spacing w:val="2"/>
                <w:sz w:val="24"/>
              </w:rPr>
              <w:t> </w:t>
            </w:r>
            <w:r>
              <w:rPr>
                <w:sz w:val="24"/>
              </w:rPr>
              <w:t>594</w:t>
            </w:r>
            <w:r>
              <w:rPr>
                <w:spacing w:val="2"/>
                <w:sz w:val="24"/>
              </w:rPr>
              <w:t> </w:t>
            </w:r>
            <w:r>
              <w:rPr>
                <w:spacing w:val="-2"/>
                <w:sz w:val="24"/>
              </w:rPr>
              <w:t>571,4</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02Г0408100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443</w:t>
            </w:r>
            <w:r>
              <w:rPr>
                <w:spacing w:val="2"/>
                <w:sz w:val="24"/>
              </w:rPr>
              <w:t> </w:t>
            </w:r>
            <w:r>
              <w:rPr>
                <w:spacing w:val="-2"/>
                <w:sz w:val="24"/>
              </w:rPr>
              <w:t>600,0</w:t>
            </w:r>
          </w:p>
        </w:tc>
        <w:tc>
          <w:tcPr>
            <w:tcW w:w="1402" w:type="dxa"/>
          </w:tcPr>
          <w:p>
            <w:pPr>
              <w:pStyle w:val="TableParagraph"/>
              <w:spacing w:line="273" w:lineRule="exact"/>
              <w:ind w:left="88" w:right="88"/>
              <w:jc w:val="center"/>
              <w:rPr>
                <w:sz w:val="24"/>
              </w:rPr>
            </w:pPr>
            <w:r>
              <w:rPr>
                <w:sz w:val="24"/>
              </w:rPr>
              <w:t>443</w:t>
            </w:r>
            <w:r>
              <w:rPr>
                <w:spacing w:val="2"/>
                <w:sz w:val="24"/>
              </w:rPr>
              <w:t> </w:t>
            </w:r>
            <w:r>
              <w:rPr>
                <w:spacing w:val="-2"/>
                <w:sz w:val="24"/>
              </w:rPr>
              <w:t>580,5</w:t>
            </w:r>
          </w:p>
        </w:tc>
        <w:tc>
          <w:tcPr>
            <w:tcW w:w="1397" w:type="dxa"/>
          </w:tcPr>
          <w:p>
            <w:pPr>
              <w:pStyle w:val="TableParagraph"/>
              <w:spacing w:line="273" w:lineRule="exact"/>
              <w:ind w:left="87" w:right="82"/>
              <w:jc w:val="center"/>
              <w:rPr>
                <w:sz w:val="24"/>
              </w:rPr>
            </w:pPr>
            <w:r>
              <w:rPr>
                <w:sz w:val="24"/>
              </w:rPr>
              <w:t>1</w:t>
            </w:r>
            <w:r>
              <w:rPr>
                <w:spacing w:val="2"/>
                <w:sz w:val="24"/>
              </w:rPr>
              <w:t> </w:t>
            </w:r>
            <w:r>
              <w:rPr>
                <w:sz w:val="24"/>
              </w:rPr>
              <w:t>398</w:t>
            </w:r>
            <w:r>
              <w:rPr>
                <w:spacing w:val="2"/>
                <w:sz w:val="24"/>
              </w:rPr>
              <w:t> </w:t>
            </w:r>
            <w:r>
              <w:rPr>
                <w:spacing w:val="-2"/>
                <w:sz w:val="24"/>
              </w:rPr>
              <w:t>469,9</w:t>
            </w:r>
          </w:p>
        </w:tc>
        <w:tc>
          <w:tcPr>
            <w:tcW w:w="1402" w:type="dxa"/>
          </w:tcPr>
          <w:p>
            <w:pPr>
              <w:pStyle w:val="TableParagraph"/>
              <w:spacing w:line="273" w:lineRule="exact"/>
              <w:ind w:left="212"/>
              <w:rPr>
                <w:sz w:val="24"/>
              </w:rPr>
            </w:pPr>
            <w:r>
              <w:rPr>
                <w:sz w:val="24"/>
              </w:rPr>
              <w:t>705</w:t>
            </w:r>
            <w:r>
              <w:rPr>
                <w:spacing w:val="2"/>
                <w:sz w:val="24"/>
              </w:rPr>
              <w:t> </w:t>
            </w:r>
            <w:r>
              <w:rPr>
                <w:spacing w:val="-2"/>
                <w:sz w:val="24"/>
              </w:rPr>
              <w:t>535,6</w:t>
            </w:r>
          </w:p>
        </w:tc>
        <w:tc>
          <w:tcPr>
            <w:tcW w:w="1402" w:type="dxa"/>
          </w:tcPr>
          <w:p>
            <w:pPr>
              <w:pStyle w:val="TableParagraph"/>
              <w:spacing w:line="273" w:lineRule="exact"/>
              <w:ind w:left="88" w:right="92"/>
              <w:jc w:val="center"/>
              <w:rPr>
                <w:sz w:val="24"/>
              </w:rPr>
            </w:pPr>
            <w:r>
              <w:rPr>
                <w:sz w:val="24"/>
              </w:rPr>
              <w:t>161</w:t>
            </w:r>
            <w:r>
              <w:rPr>
                <w:spacing w:val="2"/>
                <w:sz w:val="24"/>
              </w:rPr>
              <w:t> </w:t>
            </w:r>
            <w:r>
              <w:rPr>
                <w:spacing w:val="-2"/>
                <w:sz w:val="24"/>
              </w:rPr>
              <w:t>060,6</w:t>
            </w:r>
          </w:p>
        </w:tc>
        <w:tc>
          <w:tcPr>
            <w:tcW w:w="1335" w:type="dxa"/>
            <w:tcBorders>
              <w:right w:val="nil"/>
            </w:tcBorders>
          </w:tcPr>
          <w:p>
            <w:pPr>
              <w:pStyle w:val="TableParagraph"/>
              <w:spacing w:line="273" w:lineRule="exact"/>
              <w:ind w:right="154"/>
              <w:jc w:val="right"/>
              <w:rPr>
                <w:sz w:val="24"/>
              </w:rPr>
            </w:pPr>
            <w:r>
              <w:rPr>
                <w:sz w:val="24"/>
              </w:rPr>
              <w:t>443</w:t>
            </w:r>
            <w:r>
              <w:rPr>
                <w:spacing w:val="2"/>
                <w:sz w:val="24"/>
              </w:rPr>
              <w:t> </w:t>
            </w:r>
            <w:r>
              <w:rPr>
                <w:spacing w:val="-2"/>
                <w:sz w:val="24"/>
              </w:rPr>
              <w:t>580,5</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02Г0408100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w:t>
            </w:r>
          </w:p>
          <w:p>
            <w:pPr>
              <w:pStyle w:val="TableParagraph"/>
              <w:spacing w:line="257" w:lineRule="exact" w:before="1"/>
              <w:jc w:val="center"/>
              <w:rPr>
                <w:sz w:val="24"/>
              </w:rPr>
            </w:pPr>
            <w:r>
              <w:rPr>
                <w:sz w:val="24"/>
              </w:rPr>
              <w:t>и</w:t>
            </w:r>
          </w:p>
        </w:tc>
        <w:tc>
          <w:tcPr>
            <w:tcW w:w="701" w:type="dxa"/>
          </w:tcPr>
          <w:p>
            <w:pPr>
              <w:pStyle w:val="TableParagraph"/>
              <w:spacing w:line="273" w:lineRule="exact"/>
              <w:ind w:left="93" w:right="93"/>
              <w:jc w:val="center"/>
              <w:rPr>
                <w:sz w:val="24"/>
              </w:rPr>
            </w:pPr>
            <w:r>
              <w:rPr>
                <w:spacing w:val="-4"/>
                <w:sz w:val="24"/>
              </w:rPr>
              <w:t>0903</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4"/>
              <w:jc w:val="center"/>
              <w:rPr>
                <w:sz w:val="24"/>
              </w:rPr>
            </w:pPr>
            <w:r>
              <w:rPr>
                <w:sz w:val="24"/>
              </w:rPr>
              <w:t>155</w:t>
            </w:r>
            <w:r>
              <w:rPr>
                <w:spacing w:val="2"/>
                <w:sz w:val="24"/>
              </w:rPr>
              <w:t> </w:t>
            </w:r>
            <w:r>
              <w:rPr>
                <w:spacing w:val="-2"/>
                <w:sz w:val="24"/>
              </w:rPr>
              <w:t>994,0</w:t>
            </w:r>
          </w:p>
        </w:tc>
        <w:tc>
          <w:tcPr>
            <w:tcW w:w="1402" w:type="dxa"/>
          </w:tcPr>
          <w:p>
            <w:pPr>
              <w:pStyle w:val="TableParagraph"/>
              <w:spacing w:line="273" w:lineRule="exact"/>
              <w:ind w:left="88" w:right="88"/>
              <w:jc w:val="center"/>
              <w:rPr>
                <w:sz w:val="24"/>
              </w:rPr>
            </w:pPr>
            <w:r>
              <w:rPr>
                <w:sz w:val="24"/>
              </w:rPr>
              <w:t>183</w:t>
            </w:r>
            <w:r>
              <w:rPr>
                <w:spacing w:val="2"/>
                <w:sz w:val="24"/>
              </w:rPr>
              <w:t> </w:t>
            </w:r>
            <w:r>
              <w:rPr>
                <w:spacing w:val="-2"/>
                <w:sz w:val="24"/>
              </w:rPr>
              <w:t>307,1</w:t>
            </w:r>
          </w:p>
        </w:tc>
        <w:tc>
          <w:tcPr>
            <w:tcW w:w="1402" w:type="dxa"/>
          </w:tcPr>
          <w:p>
            <w:pPr>
              <w:pStyle w:val="TableParagraph"/>
              <w:spacing w:line="273" w:lineRule="exact"/>
              <w:ind w:left="88" w:right="89"/>
              <w:jc w:val="center"/>
              <w:rPr>
                <w:sz w:val="24"/>
              </w:rPr>
            </w:pPr>
            <w:r>
              <w:rPr>
                <w:sz w:val="24"/>
              </w:rPr>
              <w:t>251</w:t>
            </w:r>
            <w:r>
              <w:rPr>
                <w:spacing w:val="2"/>
                <w:sz w:val="24"/>
              </w:rPr>
              <w:t> </w:t>
            </w:r>
            <w:r>
              <w:rPr>
                <w:spacing w:val="-2"/>
                <w:sz w:val="24"/>
              </w:rPr>
              <w:t>216,4</w:t>
            </w:r>
          </w:p>
        </w:tc>
        <w:tc>
          <w:tcPr>
            <w:tcW w:w="1397" w:type="dxa"/>
          </w:tcPr>
          <w:p>
            <w:pPr>
              <w:pStyle w:val="TableParagraph"/>
              <w:spacing w:line="273" w:lineRule="exact"/>
              <w:ind w:left="87" w:right="87"/>
              <w:jc w:val="center"/>
              <w:rPr>
                <w:sz w:val="24"/>
              </w:rPr>
            </w:pPr>
            <w:r>
              <w:rPr>
                <w:sz w:val="24"/>
              </w:rPr>
              <w:t>345</w:t>
            </w:r>
            <w:r>
              <w:rPr>
                <w:spacing w:val="2"/>
                <w:sz w:val="24"/>
              </w:rPr>
              <w:t> </w:t>
            </w:r>
            <w:r>
              <w:rPr>
                <w:spacing w:val="-2"/>
                <w:sz w:val="24"/>
              </w:rPr>
              <w:t>484,3</w:t>
            </w:r>
          </w:p>
        </w:tc>
        <w:tc>
          <w:tcPr>
            <w:tcW w:w="1402" w:type="dxa"/>
          </w:tcPr>
          <w:p>
            <w:pPr>
              <w:pStyle w:val="TableParagraph"/>
              <w:spacing w:line="273" w:lineRule="exact"/>
              <w:ind w:left="212"/>
              <w:rPr>
                <w:sz w:val="24"/>
              </w:rPr>
            </w:pPr>
            <w:r>
              <w:rPr>
                <w:sz w:val="24"/>
              </w:rPr>
              <w:t>336</w:t>
            </w:r>
            <w:r>
              <w:rPr>
                <w:spacing w:val="2"/>
                <w:sz w:val="24"/>
              </w:rPr>
              <w:t> </w:t>
            </w:r>
            <w:r>
              <w:rPr>
                <w:spacing w:val="-2"/>
                <w:sz w:val="24"/>
              </w:rPr>
              <w:t>314,2</w:t>
            </w:r>
          </w:p>
        </w:tc>
        <w:tc>
          <w:tcPr>
            <w:tcW w:w="1402" w:type="dxa"/>
          </w:tcPr>
          <w:p>
            <w:pPr>
              <w:pStyle w:val="TableParagraph"/>
              <w:spacing w:line="273" w:lineRule="exact"/>
              <w:ind w:left="88" w:right="91"/>
              <w:jc w:val="center"/>
              <w:rPr>
                <w:sz w:val="24"/>
              </w:rPr>
            </w:pPr>
            <w:r>
              <w:rPr>
                <w:sz w:val="24"/>
              </w:rPr>
              <w:t>334</w:t>
            </w:r>
            <w:r>
              <w:rPr>
                <w:spacing w:val="2"/>
                <w:sz w:val="24"/>
              </w:rPr>
              <w:t> </w:t>
            </w:r>
            <w:r>
              <w:rPr>
                <w:spacing w:val="-2"/>
                <w:sz w:val="24"/>
              </w:rPr>
              <w:t>274,5</w:t>
            </w:r>
          </w:p>
        </w:tc>
        <w:tc>
          <w:tcPr>
            <w:tcW w:w="1335" w:type="dxa"/>
            <w:tcBorders>
              <w:right w:val="nil"/>
            </w:tcBorders>
          </w:tcPr>
          <w:p>
            <w:pPr>
              <w:pStyle w:val="TableParagraph"/>
              <w:spacing w:line="273" w:lineRule="exact"/>
              <w:ind w:right="154"/>
              <w:jc w:val="right"/>
              <w:rPr>
                <w:sz w:val="24"/>
              </w:rPr>
            </w:pPr>
            <w:r>
              <w:rPr>
                <w:sz w:val="24"/>
              </w:rPr>
              <w:t>385</w:t>
            </w:r>
            <w:r>
              <w:rPr>
                <w:spacing w:val="2"/>
                <w:sz w:val="24"/>
              </w:rPr>
              <w:t> </w:t>
            </w:r>
            <w:r>
              <w:rPr>
                <w:spacing w:val="-2"/>
                <w:sz w:val="24"/>
              </w:rPr>
              <w:t>475,1</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1" w:right="101"/>
              <w:jc w:val="center"/>
              <w:rPr>
                <w:sz w:val="24"/>
              </w:rPr>
            </w:pP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02Г0408200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534</w:t>
            </w:r>
            <w:r>
              <w:rPr>
                <w:spacing w:val="2"/>
                <w:sz w:val="24"/>
              </w:rPr>
              <w:t> </w:t>
            </w:r>
            <w:r>
              <w:rPr>
                <w:spacing w:val="-2"/>
                <w:sz w:val="24"/>
              </w:rPr>
              <w:t>093,8</w:t>
            </w:r>
          </w:p>
        </w:tc>
        <w:tc>
          <w:tcPr>
            <w:tcW w:w="1402" w:type="dxa"/>
          </w:tcPr>
          <w:p>
            <w:pPr>
              <w:pStyle w:val="TableParagraph"/>
              <w:spacing w:line="273" w:lineRule="exact"/>
              <w:ind w:left="88" w:right="88"/>
              <w:jc w:val="center"/>
              <w:rPr>
                <w:sz w:val="24"/>
              </w:rPr>
            </w:pPr>
            <w:r>
              <w:rPr>
                <w:sz w:val="24"/>
              </w:rPr>
              <w:t>534</w:t>
            </w:r>
            <w:r>
              <w:rPr>
                <w:spacing w:val="2"/>
                <w:sz w:val="24"/>
              </w:rPr>
              <w:t> </w:t>
            </w:r>
            <w:r>
              <w:rPr>
                <w:spacing w:val="-2"/>
                <w:sz w:val="24"/>
              </w:rPr>
              <w:t>093,5</w:t>
            </w:r>
          </w:p>
        </w:tc>
        <w:tc>
          <w:tcPr>
            <w:tcW w:w="1402" w:type="dxa"/>
          </w:tcPr>
          <w:p>
            <w:pPr>
              <w:pStyle w:val="TableParagraph"/>
              <w:spacing w:line="273" w:lineRule="exact"/>
              <w:ind w:left="88" w:right="89"/>
              <w:jc w:val="center"/>
              <w:rPr>
                <w:sz w:val="24"/>
              </w:rPr>
            </w:pPr>
            <w:r>
              <w:rPr>
                <w:sz w:val="24"/>
              </w:rPr>
              <w:t>281</w:t>
            </w:r>
            <w:r>
              <w:rPr>
                <w:spacing w:val="2"/>
                <w:sz w:val="24"/>
              </w:rPr>
              <w:t> </w:t>
            </w:r>
            <w:r>
              <w:rPr>
                <w:spacing w:val="-2"/>
                <w:sz w:val="24"/>
              </w:rPr>
              <w:t>531,3</w:t>
            </w:r>
          </w:p>
        </w:tc>
        <w:tc>
          <w:tcPr>
            <w:tcW w:w="1397" w:type="dxa"/>
          </w:tcPr>
          <w:p>
            <w:pPr>
              <w:pStyle w:val="TableParagraph"/>
              <w:spacing w:line="273" w:lineRule="exact"/>
              <w:ind w:left="87" w:right="87"/>
              <w:jc w:val="center"/>
              <w:rPr>
                <w:sz w:val="24"/>
              </w:rPr>
            </w:pPr>
            <w:r>
              <w:rPr>
                <w:sz w:val="24"/>
              </w:rPr>
              <w:t>426</w:t>
            </w:r>
            <w:r>
              <w:rPr>
                <w:spacing w:val="2"/>
                <w:sz w:val="24"/>
              </w:rPr>
              <w:t> </w:t>
            </w:r>
            <w:r>
              <w:rPr>
                <w:spacing w:val="-2"/>
                <w:sz w:val="24"/>
              </w:rPr>
              <w:t>070,4</w:t>
            </w:r>
          </w:p>
        </w:tc>
        <w:tc>
          <w:tcPr>
            <w:tcW w:w="1402" w:type="dxa"/>
          </w:tcPr>
          <w:p>
            <w:pPr>
              <w:pStyle w:val="TableParagraph"/>
              <w:spacing w:line="273" w:lineRule="exact"/>
              <w:ind w:right="272"/>
              <w:jc w:val="right"/>
              <w:rPr>
                <w:sz w:val="24"/>
              </w:rPr>
            </w:pPr>
            <w:r>
              <w:rPr>
                <w:sz w:val="24"/>
              </w:rPr>
              <w:t>88</w:t>
            </w:r>
            <w:r>
              <w:rPr>
                <w:spacing w:val="2"/>
                <w:sz w:val="24"/>
              </w:rPr>
              <w:t> </w:t>
            </w:r>
            <w:r>
              <w:rPr>
                <w:spacing w:val="-2"/>
                <w:sz w:val="24"/>
              </w:rPr>
              <w:t>865,3</w:t>
            </w:r>
          </w:p>
        </w:tc>
        <w:tc>
          <w:tcPr>
            <w:tcW w:w="1402" w:type="dxa"/>
          </w:tcPr>
          <w:p>
            <w:pPr>
              <w:pStyle w:val="TableParagraph"/>
              <w:spacing w:line="273" w:lineRule="exact"/>
              <w:ind w:left="88" w:right="90"/>
              <w:jc w:val="center"/>
              <w:rPr>
                <w:sz w:val="24"/>
              </w:rPr>
            </w:pPr>
            <w:r>
              <w:rPr>
                <w:sz w:val="24"/>
              </w:rPr>
              <w:t>432</w:t>
            </w:r>
            <w:r>
              <w:rPr>
                <w:spacing w:val="2"/>
                <w:sz w:val="24"/>
              </w:rPr>
              <w:t> </w:t>
            </w:r>
            <w:r>
              <w:rPr>
                <w:spacing w:val="-2"/>
                <w:sz w:val="24"/>
              </w:rPr>
              <w:t>257,0</w:t>
            </w:r>
          </w:p>
        </w:tc>
        <w:tc>
          <w:tcPr>
            <w:tcW w:w="1335" w:type="dxa"/>
            <w:tcBorders>
              <w:right w:val="nil"/>
            </w:tcBorders>
          </w:tcPr>
          <w:p>
            <w:pPr>
              <w:pStyle w:val="TableParagraph"/>
              <w:spacing w:line="273" w:lineRule="exact"/>
              <w:ind w:left="102" w:right="47"/>
              <w:jc w:val="center"/>
              <w:rPr>
                <w:sz w:val="24"/>
              </w:rPr>
            </w:pPr>
            <w:r>
              <w:rPr>
                <w:sz w:val="24"/>
              </w:rPr>
              <w:t>950</w:t>
            </w:r>
            <w:r>
              <w:rPr>
                <w:spacing w:val="2"/>
                <w:sz w:val="24"/>
              </w:rPr>
              <w:t> </w:t>
            </w:r>
            <w:r>
              <w:rPr>
                <w:spacing w:val="-2"/>
                <w:sz w:val="24"/>
              </w:rPr>
              <w:t>000,0</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02Г0408200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28</w:t>
            </w:r>
            <w:r>
              <w:rPr>
                <w:spacing w:val="2"/>
                <w:sz w:val="24"/>
              </w:rPr>
              <w:t> </w:t>
            </w:r>
            <w:r>
              <w:rPr>
                <w:spacing w:val="-2"/>
                <w:sz w:val="24"/>
              </w:rPr>
              <w:t>653,0</w:t>
            </w:r>
          </w:p>
        </w:tc>
        <w:tc>
          <w:tcPr>
            <w:tcW w:w="1402" w:type="dxa"/>
          </w:tcPr>
          <w:p>
            <w:pPr>
              <w:pStyle w:val="TableParagraph"/>
              <w:spacing w:line="273" w:lineRule="exact"/>
              <w:ind w:left="88" w:right="89"/>
              <w:jc w:val="center"/>
              <w:rPr>
                <w:sz w:val="24"/>
              </w:rPr>
            </w:pPr>
            <w:r>
              <w:rPr>
                <w:sz w:val="24"/>
              </w:rPr>
              <w:t>446</w:t>
            </w:r>
            <w:r>
              <w:rPr>
                <w:spacing w:val="2"/>
                <w:sz w:val="24"/>
              </w:rPr>
              <w:t> </w:t>
            </w:r>
            <w:r>
              <w:rPr>
                <w:spacing w:val="-2"/>
                <w:sz w:val="24"/>
              </w:rPr>
              <w:t>620,0</w:t>
            </w:r>
          </w:p>
        </w:tc>
        <w:tc>
          <w:tcPr>
            <w:tcW w:w="1402" w:type="dxa"/>
          </w:tcPr>
          <w:p>
            <w:pPr>
              <w:pStyle w:val="TableParagraph"/>
              <w:spacing w:line="273" w:lineRule="exact"/>
              <w:ind w:left="88" w:right="89"/>
              <w:jc w:val="center"/>
              <w:rPr>
                <w:sz w:val="24"/>
              </w:rPr>
            </w:pPr>
            <w:r>
              <w:rPr>
                <w:sz w:val="24"/>
              </w:rPr>
              <w:t>485</w:t>
            </w:r>
            <w:r>
              <w:rPr>
                <w:spacing w:val="2"/>
                <w:sz w:val="24"/>
              </w:rPr>
              <w:t> </w:t>
            </w:r>
            <w:r>
              <w:rPr>
                <w:spacing w:val="-2"/>
                <w:sz w:val="24"/>
              </w:rPr>
              <w:t>043,0</w:t>
            </w:r>
          </w:p>
        </w:tc>
        <w:tc>
          <w:tcPr>
            <w:tcW w:w="1397" w:type="dxa"/>
          </w:tcPr>
          <w:p>
            <w:pPr>
              <w:pStyle w:val="TableParagraph"/>
              <w:spacing w:line="273" w:lineRule="exact"/>
              <w:ind w:left="87" w:right="87"/>
              <w:jc w:val="center"/>
              <w:rPr>
                <w:sz w:val="24"/>
              </w:rPr>
            </w:pPr>
            <w:r>
              <w:rPr>
                <w:sz w:val="24"/>
              </w:rPr>
              <w:t>129</w:t>
            </w:r>
            <w:r>
              <w:rPr>
                <w:spacing w:val="2"/>
                <w:sz w:val="24"/>
              </w:rPr>
              <w:t> </w:t>
            </w:r>
            <w:r>
              <w:rPr>
                <w:spacing w:val="-2"/>
                <w:sz w:val="24"/>
              </w:rPr>
              <w:t>564,5</w:t>
            </w:r>
          </w:p>
        </w:tc>
        <w:tc>
          <w:tcPr>
            <w:tcW w:w="1402" w:type="dxa"/>
          </w:tcPr>
          <w:p>
            <w:pPr>
              <w:pStyle w:val="TableParagraph"/>
              <w:spacing w:line="273" w:lineRule="exact"/>
              <w:ind w:right="216"/>
              <w:jc w:val="right"/>
              <w:rPr>
                <w:sz w:val="24"/>
              </w:rPr>
            </w:pPr>
            <w:r>
              <w:rPr>
                <w:sz w:val="24"/>
              </w:rPr>
              <w:t>226</w:t>
            </w:r>
            <w:r>
              <w:rPr>
                <w:spacing w:val="2"/>
                <w:sz w:val="24"/>
              </w:rPr>
              <w:t> </w:t>
            </w:r>
            <w:r>
              <w:rPr>
                <w:spacing w:val="-2"/>
                <w:sz w:val="24"/>
              </w:rPr>
              <w:t>812,9</w:t>
            </w:r>
          </w:p>
        </w:tc>
        <w:tc>
          <w:tcPr>
            <w:tcW w:w="1402" w:type="dxa"/>
          </w:tcPr>
          <w:p>
            <w:pPr>
              <w:pStyle w:val="TableParagraph"/>
              <w:spacing w:line="273" w:lineRule="exact"/>
              <w:ind w:left="88" w:right="94"/>
              <w:jc w:val="center"/>
              <w:rPr>
                <w:sz w:val="24"/>
              </w:rPr>
            </w:pPr>
            <w:r>
              <w:rPr>
                <w:sz w:val="24"/>
              </w:rPr>
              <w:t>124</w:t>
            </w:r>
            <w:r>
              <w:rPr>
                <w:spacing w:val="2"/>
                <w:sz w:val="24"/>
              </w:rPr>
              <w:t> </w:t>
            </w:r>
            <w:r>
              <w:rPr>
                <w:spacing w:val="-2"/>
                <w:sz w:val="24"/>
              </w:rPr>
              <w:t>103,6</w:t>
            </w:r>
          </w:p>
        </w:tc>
        <w:tc>
          <w:tcPr>
            <w:tcW w:w="1335" w:type="dxa"/>
            <w:tcBorders>
              <w:right w:val="nil"/>
            </w:tcBorders>
          </w:tcPr>
          <w:p>
            <w:pPr>
              <w:pStyle w:val="TableParagraph"/>
              <w:spacing w:line="273" w:lineRule="exact"/>
              <w:ind w:left="103" w:right="47"/>
              <w:jc w:val="center"/>
              <w:rPr>
                <w:sz w:val="24"/>
              </w:rPr>
            </w:pPr>
            <w:r>
              <w:rPr>
                <w:sz w:val="24"/>
              </w:rPr>
              <w:t>3</w:t>
            </w:r>
            <w:r>
              <w:rPr>
                <w:spacing w:val="2"/>
                <w:sz w:val="24"/>
              </w:rPr>
              <w:t> </w:t>
            </w:r>
            <w:r>
              <w:rPr>
                <w:sz w:val="24"/>
              </w:rPr>
              <w:t>860</w:t>
            </w:r>
            <w:r>
              <w:rPr>
                <w:spacing w:val="2"/>
                <w:sz w:val="24"/>
              </w:rPr>
              <w:t> </w:t>
            </w:r>
            <w:r>
              <w:rPr>
                <w:spacing w:val="-2"/>
                <w:sz w:val="24"/>
              </w:rPr>
              <w:t>600,0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02Г0408400</w:t>
            </w:r>
          </w:p>
          <w:p>
            <w:pPr>
              <w:pStyle w:val="TableParagraph"/>
              <w:spacing w:before="2"/>
              <w:ind w:left="102" w:right="101"/>
              <w:jc w:val="center"/>
              <w:rPr>
                <w:sz w:val="24"/>
              </w:rPr>
            </w:pPr>
            <w:r>
              <w:rPr>
                <w:spacing w:val="-2"/>
                <w:sz w:val="24"/>
              </w:rPr>
              <w:t>Проведение текущего ремонта государстве</w:t>
            </w:r>
          </w:p>
          <w:p>
            <w:pPr>
              <w:pStyle w:val="TableParagraph"/>
              <w:spacing w:line="257" w:lineRule="exact"/>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right="272"/>
              <w:jc w:val="right"/>
              <w:rPr>
                <w:sz w:val="24"/>
              </w:rPr>
            </w:pPr>
            <w:r>
              <w:rPr>
                <w:sz w:val="24"/>
              </w:rPr>
              <w:t>91</w:t>
            </w:r>
            <w:r>
              <w:rPr>
                <w:spacing w:val="2"/>
                <w:sz w:val="24"/>
              </w:rPr>
              <w:t> </w:t>
            </w:r>
            <w:r>
              <w:rPr>
                <w:spacing w:val="-2"/>
                <w:sz w:val="24"/>
              </w:rPr>
              <w:t>981,1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0" w:right="101"/>
              <w:jc w:val="center"/>
              <w:rPr>
                <w:sz w:val="24"/>
              </w:rPr>
            </w:pPr>
            <w:r>
              <w:rPr>
                <w:spacing w:val="-2"/>
                <w:sz w:val="24"/>
              </w:rPr>
              <w:t>учреждения</w:t>
            </w:r>
          </w:p>
          <w:p>
            <w:pPr>
              <w:pStyle w:val="TableParagraph"/>
              <w:spacing w:line="257" w:lineRule="exact" w:before="2"/>
              <w:ind w:left="104" w:right="96"/>
              <w:jc w:val="center"/>
              <w:rPr>
                <w:sz w:val="24"/>
              </w:rPr>
            </w:pPr>
            <w:r>
              <w:rPr>
                <w:spacing w:val="-5"/>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72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02ГN408204</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"Развитие детского здравоохран ения, включая создание современно</w:t>
            </w:r>
            <w:r>
              <w:rPr>
                <w:spacing w:val="40"/>
                <w:sz w:val="24"/>
              </w:rPr>
              <w:t> </w:t>
            </w:r>
            <w:r>
              <w:rPr>
                <w:spacing w:val="-10"/>
                <w:sz w:val="24"/>
              </w:rPr>
              <w:t>й </w:t>
            </w:r>
            <w:r>
              <w:rPr>
                <w:spacing w:val="-2"/>
                <w:sz w:val="24"/>
              </w:rPr>
              <w:t>инфраструкт </w:t>
            </w:r>
            <w:r>
              <w:rPr>
                <w:spacing w:val="-4"/>
                <w:sz w:val="24"/>
              </w:rPr>
              <w:t>уры</w:t>
            </w:r>
            <w:r>
              <w:rPr>
                <w:spacing w:val="40"/>
                <w:sz w:val="24"/>
              </w:rPr>
              <w:t> </w:t>
            </w:r>
            <w:r>
              <w:rPr>
                <w:spacing w:val="-2"/>
                <w:sz w:val="24"/>
              </w:rPr>
              <w:t>оказания медицинско</w:t>
            </w:r>
          </w:p>
          <w:p>
            <w:pPr>
              <w:pStyle w:val="TableParagraph"/>
              <w:spacing w:line="257" w:lineRule="exact" w:before="1"/>
              <w:ind w:left="104" w:right="100"/>
              <w:jc w:val="center"/>
              <w:rPr>
                <w:sz w:val="24"/>
              </w:rPr>
            </w:pPr>
            <w:r>
              <w:rPr>
                <w:sz w:val="24"/>
              </w:rPr>
              <w:t>й</w:t>
            </w:r>
            <w:r>
              <w:rPr>
                <w:spacing w:val="3"/>
                <w:sz w:val="24"/>
              </w:rPr>
              <w:t> </w:t>
            </w:r>
            <w:r>
              <w:rPr>
                <w:spacing w:val="-2"/>
                <w:sz w:val="24"/>
              </w:rPr>
              <w:t>помощи"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135</w:t>
            </w:r>
            <w:r>
              <w:rPr>
                <w:spacing w:val="2"/>
                <w:sz w:val="24"/>
              </w:rPr>
              <w:t> </w:t>
            </w:r>
            <w:r>
              <w:rPr>
                <w:spacing w:val="-2"/>
                <w:sz w:val="24"/>
              </w:rPr>
              <w:t>771,8</w:t>
            </w:r>
          </w:p>
        </w:tc>
        <w:tc>
          <w:tcPr>
            <w:tcW w:w="1397" w:type="dxa"/>
          </w:tcPr>
          <w:p>
            <w:pPr>
              <w:pStyle w:val="TableParagraph"/>
              <w:spacing w:line="273" w:lineRule="exact"/>
              <w:ind w:left="87" w:right="86"/>
              <w:jc w:val="center"/>
              <w:rPr>
                <w:sz w:val="24"/>
              </w:rPr>
            </w:pPr>
            <w:r>
              <w:rPr>
                <w:sz w:val="24"/>
              </w:rPr>
              <w:t>246</w:t>
            </w:r>
            <w:r>
              <w:rPr>
                <w:spacing w:val="2"/>
                <w:sz w:val="24"/>
              </w:rPr>
              <w:t> </w:t>
            </w:r>
            <w:r>
              <w:rPr>
                <w:spacing w:val="-2"/>
                <w:sz w:val="24"/>
              </w:rPr>
              <w:t>245,9</w:t>
            </w:r>
          </w:p>
        </w:tc>
        <w:tc>
          <w:tcPr>
            <w:tcW w:w="1402" w:type="dxa"/>
          </w:tcPr>
          <w:p>
            <w:pPr>
              <w:pStyle w:val="TableParagraph"/>
              <w:spacing w:line="273" w:lineRule="exact"/>
              <w:ind w:left="88" w:right="90"/>
              <w:jc w:val="center"/>
              <w:rPr>
                <w:sz w:val="24"/>
              </w:rPr>
            </w:pPr>
            <w:r>
              <w:rPr>
                <w:sz w:val="24"/>
              </w:rPr>
              <w:t>235</w:t>
            </w:r>
            <w:r>
              <w:rPr>
                <w:spacing w:val="2"/>
                <w:sz w:val="24"/>
              </w:rPr>
              <w:t> </w:t>
            </w:r>
            <w:r>
              <w:rPr>
                <w:spacing w:val="-2"/>
                <w:sz w:val="24"/>
              </w:rPr>
              <w:t>413,3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3" w:lineRule="exact"/>
              <w:ind w:left="128"/>
              <w:rPr>
                <w:sz w:val="24"/>
              </w:rPr>
            </w:pPr>
            <w:r>
              <w:rPr>
                <w:spacing w:val="-2"/>
                <w:sz w:val="24"/>
              </w:rPr>
              <w:t>02ГN408204</w:t>
            </w:r>
          </w:p>
          <w:p>
            <w:pPr>
              <w:pStyle w:val="TableParagraph"/>
              <w:spacing w:line="257" w:lineRule="exact" w:before="2"/>
              <w:ind w:left="152"/>
              <w:rPr>
                <w:sz w:val="24"/>
              </w:rPr>
            </w:pPr>
            <w:r>
              <w:rPr>
                <w:spacing w:val="-2"/>
                <w:sz w:val="24"/>
              </w:rPr>
              <w:t>Приобретен</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60</w:t>
            </w:r>
            <w:r>
              <w:rPr>
                <w:spacing w:val="2"/>
                <w:sz w:val="24"/>
              </w:rPr>
              <w:t> </w:t>
            </w:r>
            <w:r>
              <w:rPr>
                <w:spacing w:val="-2"/>
                <w:sz w:val="24"/>
              </w:rPr>
              <w:t>457,0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175"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здравоохр анения города Москвы</w:t>
            </w:r>
          </w:p>
        </w:tc>
        <w:tc>
          <w:tcPr>
            <w:tcW w:w="1541" w:type="dxa"/>
          </w:tcPr>
          <w:p>
            <w:pPr>
              <w:pStyle w:val="TableParagraph"/>
              <w:ind w:left="104" w:right="107" w:firstLine="5"/>
              <w:jc w:val="center"/>
              <w:rPr>
                <w:sz w:val="24"/>
              </w:rPr>
            </w:pP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"Развитие детского здравоохран ения, включая создание современно</w:t>
            </w:r>
            <w:r>
              <w:rPr>
                <w:spacing w:val="40"/>
                <w:sz w:val="24"/>
              </w:rPr>
              <w:t> </w:t>
            </w:r>
            <w:r>
              <w:rPr>
                <w:spacing w:val="-10"/>
                <w:sz w:val="24"/>
              </w:rPr>
              <w:t>й </w:t>
            </w:r>
            <w:r>
              <w:rPr>
                <w:spacing w:val="-2"/>
                <w:sz w:val="24"/>
              </w:rPr>
              <w:t>инфраструкт </w:t>
            </w:r>
            <w:r>
              <w:rPr>
                <w:spacing w:val="-4"/>
                <w:sz w:val="24"/>
              </w:rPr>
              <w:t>уры</w:t>
            </w:r>
            <w:r>
              <w:rPr>
                <w:spacing w:val="40"/>
                <w:sz w:val="24"/>
              </w:rPr>
              <w:t> </w:t>
            </w:r>
            <w:r>
              <w:rPr>
                <w:spacing w:val="-2"/>
                <w:sz w:val="24"/>
              </w:rPr>
              <w:t>оказания</w:t>
            </w:r>
          </w:p>
          <w:p>
            <w:pPr>
              <w:pStyle w:val="TableParagraph"/>
              <w:spacing w:line="274" w:lineRule="exact"/>
              <w:ind w:left="128" w:right="123"/>
              <w:jc w:val="center"/>
              <w:rPr>
                <w:sz w:val="24"/>
              </w:rPr>
            </w:pPr>
            <w:r>
              <w:rPr>
                <w:spacing w:val="-2"/>
                <w:sz w:val="24"/>
              </w:rPr>
              <w:t>медицинско </w:t>
            </w:r>
            <w:r>
              <w:rPr>
                <w:sz w:val="24"/>
              </w:rPr>
              <w:t>й 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0" w:right="101"/>
              <w:jc w:val="center"/>
              <w:rPr>
                <w:sz w:val="24"/>
              </w:rPr>
            </w:pPr>
            <w:r>
              <w:rPr>
                <w:spacing w:val="-2"/>
                <w:sz w:val="24"/>
              </w:rPr>
              <w:t>02ГN4N820</w:t>
            </w:r>
          </w:p>
          <w:p>
            <w:pPr>
              <w:pStyle w:val="TableParagraph"/>
              <w:spacing w:line="275" w:lineRule="exact" w:before="2"/>
              <w:ind w:right="1"/>
              <w:jc w:val="center"/>
              <w:rPr>
                <w:sz w:val="24"/>
              </w:rPr>
            </w:pPr>
            <w:r>
              <w:rPr>
                <w:sz w:val="24"/>
              </w:rPr>
              <w:t>8</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w:t>
            </w:r>
          </w:p>
          <w:p>
            <w:pPr>
              <w:pStyle w:val="TableParagraph"/>
              <w:spacing w:line="257" w:lineRule="exact" w:before="1"/>
              <w:ind w:left="100" w:right="101"/>
              <w:jc w:val="center"/>
              <w:rPr>
                <w:sz w:val="24"/>
              </w:rPr>
            </w:pPr>
            <w:r>
              <w:rPr>
                <w:spacing w:val="-2"/>
                <w:sz w:val="24"/>
              </w:rPr>
              <w:t>нными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12"/>
              <w:rPr>
                <w:sz w:val="24"/>
              </w:rPr>
            </w:pPr>
            <w:r>
              <w:rPr>
                <w:sz w:val="24"/>
              </w:rPr>
              <w:t>256</w:t>
            </w:r>
            <w:r>
              <w:rPr>
                <w:spacing w:val="2"/>
                <w:sz w:val="24"/>
              </w:rPr>
              <w:t> </w:t>
            </w:r>
            <w:r>
              <w:rPr>
                <w:spacing w:val="-2"/>
                <w:sz w:val="24"/>
              </w:rPr>
              <w:t>853,6</w:t>
            </w:r>
          </w:p>
        </w:tc>
        <w:tc>
          <w:tcPr>
            <w:tcW w:w="1335" w:type="dxa"/>
            <w:tcBorders>
              <w:right w:val="nil"/>
            </w:tcBorders>
          </w:tcPr>
          <w:p>
            <w:pPr>
              <w:pStyle w:val="TableParagraph"/>
              <w:spacing w:line="273" w:lineRule="exact"/>
              <w:ind w:left="211"/>
              <w:rPr>
                <w:sz w:val="24"/>
              </w:rPr>
            </w:pPr>
            <w:r>
              <w:rPr>
                <w:sz w:val="24"/>
              </w:rPr>
              <w:t>100</w:t>
            </w:r>
            <w:r>
              <w:rPr>
                <w:spacing w:val="2"/>
                <w:sz w:val="24"/>
              </w:rPr>
              <w:t> </w:t>
            </w:r>
            <w:r>
              <w:rPr>
                <w:spacing w:val="-2"/>
                <w:sz w:val="24"/>
              </w:rPr>
              <w:t>000,0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345"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107" w:firstLine="4"/>
              <w:jc w:val="center"/>
              <w:rPr>
                <w:sz w:val="24"/>
              </w:rPr>
            </w:pPr>
            <w:r>
              <w:rPr>
                <w:spacing w:val="-2"/>
                <w:sz w:val="24"/>
              </w:rPr>
              <w:t>учреждения </w:t>
            </w:r>
            <w:r>
              <w:rPr>
                <w:spacing w:val="-6"/>
                <w:sz w:val="24"/>
              </w:rPr>
              <w:t>ми </w:t>
            </w:r>
            <w:r>
              <w:rPr>
                <w:spacing w:val="-2"/>
                <w:sz w:val="24"/>
              </w:rPr>
              <w:t>оборудовани </w:t>
            </w:r>
            <w:r>
              <w:rPr>
                <w:sz w:val="24"/>
              </w:rPr>
              <w:t>я и других </w:t>
            </w:r>
            <w:r>
              <w:rPr>
                <w:spacing w:val="-2"/>
                <w:sz w:val="24"/>
              </w:rPr>
              <w:t>основных </w:t>
            </w:r>
            <w:r>
              <w:rPr>
                <w:sz w:val="24"/>
              </w:rPr>
              <w:t>средств в </w:t>
            </w:r>
            <w:r>
              <w:rPr>
                <w:spacing w:val="-2"/>
                <w:sz w:val="24"/>
              </w:rPr>
              <w:t>целях реализации регионально </w:t>
            </w:r>
            <w:r>
              <w:rPr>
                <w:sz w:val="24"/>
              </w:rPr>
              <w:t>го проекта </w:t>
            </w:r>
            <w:r>
              <w:rPr>
                <w:spacing w:val="-2"/>
                <w:sz w:val="24"/>
              </w:rPr>
              <w:t>"Развитие детского здравоохран ения, включая создание современно</w:t>
            </w:r>
            <w:r>
              <w:rPr>
                <w:spacing w:val="40"/>
                <w:sz w:val="24"/>
              </w:rPr>
              <w:t> </w:t>
            </w:r>
            <w:r>
              <w:rPr>
                <w:spacing w:val="-10"/>
                <w:sz w:val="24"/>
              </w:rPr>
              <w:t>й </w:t>
            </w:r>
            <w:r>
              <w:rPr>
                <w:spacing w:val="-2"/>
                <w:sz w:val="24"/>
              </w:rPr>
              <w:t>инфраструкт </w:t>
            </w:r>
            <w:r>
              <w:rPr>
                <w:spacing w:val="-4"/>
                <w:sz w:val="24"/>
              </w:rPr>
              <w:t>уры</w:t>
            </w:r>
            <w:r>
              <w:rPr>
                <w:spacing w:val="40"/>
                <w:sz w:val="24"/>
              </w:rPr>
              <w:t> </w:t>
            </w:r>
            <w:r>
              <w:rPr>
                <w:spacing w:val="-2"/>
                <w:sz w:val="24"/>
              </w:rPr>
              <w:t>оказания медицинско</w:t>
            </w:r>
          </w:p>
          <w:p>
            <w:pPr>
              <w:pStyle w:val="TableParagraph"/>
              <w:spacing w:line="257" w:lineRule="exact"/>
              <w:ind w:left="104" w:right="100"/>
              <w:jc w:val="center"/>
              <w:rPr>
                <w:sz w:val="24"/>
              </w:rPr>
            </w:pPr>
            <w:r>
              <w:rPr>
                <w:sz w:val="24"/>
              </w:rPr>
              <w:t>й</w:t>
            </w:r>
            <w:r>
              <w:rPr>
                <w:spacing w:val="3"/>
                <w:sz w:val="24"/>
              </w:rPr>
              <w:t> </w:t>
            </w:r>
            <w:r>
              <w:rPr>
                <w:spacing w:val="-2"/>
                <w:sz w:val="24"/>
              </w:rPr>
              <w:t>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46" w:val="left" w:leader="none"/>
              </w:tabs>
              <w:spacing w:before="1"/>
              <w:ind w:left="105" w:right="93"/>
              <w:rPr>
                <w:sz w:val="24"/>
              </w:rPr>
            </w:pPr>
            <w:r>
              <w:rPr>
                <w:spacing w:val="-2"/>
                <w:sz w:val="24"/>
              </w:rPr>
              <w:t>Реализация комплекса </w:t>
            </w:r>
            <w:r>
              <w:rPr>
                <w:spacing w:val="-4"/>
                <w:sz w:val="24"/>
              </w:rPr>
              <w:t>мер</w:t>
            </w:r>
            <w:r>
              <w:rPr>
                <w:sz w:val="24"/>
              </w:rPr>
              <w:tab/>
            </w:r>
            <w:r>
              <w:rPr>
                <w:spacing w:val="-6"/>
                <w:sz w:val="24"/>
              </w:rPr>
              <w:t>по </w:t>
            </w:r>
            <w:r>
              <w:rPr>
                <w:spacing w:val="-2"/>
                <w:sz w:val="24"/>
              </w:rPr>
              <w:t>развитию медицинск</w:t>
            </w:r>
          </w:p>
          <w:p>
            <w:pPr>
              <w:pStyle w:val="TableParagraph"/>
              <w:spacing w:line="274" w:lineRule="exact"/>
              <w:ind w:left="105"/>
              <w:rPr>
                <w:sz w:val="24"/>
              </w:rPr>
            </w:pPr>
            <w:r>
              <w:rPr>
                <w:spacing w:val="-5"/>
                <w:sz w:val="24"/>
              </w:rPr>
              <w:t>их</w:t>
            </w:r>
          </w:p>
          <w:p>
            <w:pPr>
              <w:pStyle w:val="TableParagraph"/>
              <w:spacing w:line="275" w:lineRule="exact" w:before="2"/>
              <w:ind w:left="105"/>
              <w:rPr>
                <w:sz w:val="24"/>
              </w:rPr>
            </w:pPr>
            <w:r>
              <w:rPr>
                <w:spacing w:val="-2"/>
                <w:sz w:val="24"/>
              </w:rPr>
              <w:t>организаци</w:t>
            </w:r>
          </w:p>
          <w:p>
            <w:pPr>
              <w:pStyle w:val="TableParagraph"/>
              <w:spacing w:line="278" w:lineRule="exact"/>
              <w:ind w:left="105" w:right="168"/>
              <w:rPr>
                <w:sz w:val="24"/>
              </w:rPr>
            </w:pPr>
            <w:r>
              <w:rPr>
                <w:spacing w:val="-10"/>
                <w:sz w:val="24"/>
              </w:rPr>
              <w:t>й </w:t>
            </w:r>
            <w:r>
              <w:rPr>
                <w:spacing w:val="-2"/>
                <w:sz w:val="24"/>
              </w:rPr>
              <w:t>государств</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9"/>
              <w:jc w:val="center"/>
              <w:rPr>
                <w:sz w:val="24"/>
              </w:rPr>
            </w:pPr>
            <w:r>
              <w:rPr>
                <w:sz w:val="24"/>
              </w:rPr>
              <w:t>4</w:t>
            </w:r>
            <w:r>
              <w:rPr>
                <w:spacing w:val="2"/>
                <w:sz w:val="24"/>
              </w:rPr>
              <w:t> </w:t>
            </w:r>
            <w:r>
              <w:rPr>
                <w:sz w:val="24"/>
              </w:rPr>
              <w:t>699</w:t>
            </w:r>
            <w:r>
              <w:rPr>
                <w:spacing w:val="2"/>
                <w:sz w:val="24"/>
              </w:rPr>
              <w:t> </w:t>
            </w:r>
            <w:r>
              <w:rPr>
                <w:spacing w:val="-2"/>
                <w:sz w:val="24"/>
              </w:rPr>
              <w:t>224,1</w:t>
            </w:r>
          </w:p>
        </w:tc>
        <w:tc>
          <w:tcPr>
            <w:tcW w:w="1402" w:type="dxa"/>
          </w:tcPr>
          <w:p>
            <w:pPr>
              <w:pStyle w:val="TableParagraph"/>
              <w:spacing w:line="257" w:lineRule="exact" w:before="1"/>
              <w:ind w:left="88" w:right="89"/>
              <w:jc w:val="center"/>
              <w:rPr>
                <w:sz w:val="24"/>
              </w:rPr>
            </w:pPr>
            <w:r>
              <w:rPr>
                <w:sz w:val="24"/>
              </w:rPr>
              <w:t>969</w:t>
            </w:r>
            <w:r>
              <w:rPr>
                <w:spacing w:val="2"/>
                <w:sz w:val="24"/>
              </w:rPr>
              <w:t> </w:t>
            </w:r>
            <w:r>
              <w:rPr>
                <w:spacing w:val="-2"/>
                <w:sz w:val="24"/>
              </w:rPr>
              <w:t>473,7</w:t>
            </w:r>
          </w:p>
        </w:tc>
        <w:tc>
          <w:tcPr>
            <w:tcW w:w="1402" w:type="dxa"/>
          </w:tcPr>
          <w:p>
            <w:pPr>
              <w:pStyle w:val="TableParagraph"/>
              <w:spacing w:line="257" w:lineRule="exact" w:before="1"/>
              <w:ind w:left="88" w:right="86"/>
              <w:jc w:val="center"/>
              <w:rPr>
                <w:sz w:val="24"/>
              </w:rPr>
            </w:pPr>
            <w:r>
              <w:rPr>
                <w:sz w:val="24"/>
              </w:rPr>
              <w:t>1</w:t>
            </w:r>
            <w:r>
              <w:rPr>
                <w:spacing w:val="2"/>
                <w:sz w:val="24"/>
              </w:rPr>
              <w:t> </w:t>
            </w:r>
            <w:r>
              <w:rPr>
                <w:sz w:val="24"/>
              </w:rPr>
              <w:t>218</w:t>
            </w:r>
            <w:r>
              <w:rPr>
                <w:spacing w:val="2"/>
                <w:sz w:val="24"/>
              </w:rPr>
              <w:t> </w:t>
            </w:r>
            <w:r>
              <w:rPr>
                <w:spacing w:val="-2"/>
                <w:sz w:val="24"/>
              </w:rPr>
              <w:t>896,3</w:t>
            </w:r>
          </w:p>
        </w:tc>
        <w:tc>
          <w:tcPr>
            <w:tcW w:w="1397" w:type="dxa"/>
          </w:tcPr>
          <w:p>
            <w:pPr>
              <w:pStyle w:val="TableParagraph"/>
              <w:spacing w:line="257" w:lineRule="exact" w:before="1"/>
              <w:ind w:left="87" w:right="86"/>
              <w:jc w:val="center"/>
              <w:rPr>
                <w:sz w:val="24"/>
              </w:rPr>
            </w:pPr>
            <w:r>
              <w:rPr>
                <w:sz w:val="24"/>
              </w:rPr>
              <w:t>614</w:t>
            </w:r>
            <w:r>
              <w:rPr>
                <w:spacing w:val="2"/>
                <w:sz w:val="24"/>
              </w:rPr>
              <w:t> </w:t>
            </w:r>
            <w:r>
              <w:rPr>
                <w:spacing w:val="-2"/>
                <w:sz w:val="24"/>
              </w:rPr>
              <w:t>576,5</w:t>
            </w:r>
          </w:p>
        </w:tc>
        <w:tc>
          <w:tcPr>
            <w:tcW w:w="1402" w:type="dxa"/>
          </w:tcPr>
          <w:p>
            <w:pPr>
              <w:pStyle w:val="TableParagraph"/>
              <w:spacing w:line="257" w:lineRule="exact" w:before="1"/>
              <w:ind w:left="88" w:right="87"/>
              <w:jc w:val="center"/>
              <w:rPr>
                <w:sz w:val="24"/>
              </w:rPr>
            </w:pPr>
            <w:r>
              <w:rPr>
                <w:sz w:val="24"/>
              </w:rPr>
              <w:t>1</w:t>
            </w:r>
            <w:r>
              <w:rPr>
                <w:spacing w:val="2"/>
                <w:sz w:val="24"/>
              </w:rPr>
              <w:t> </w:t>
            </w:r>
            <w:r>
              <w:rPr>
                <w:sz w:val="24"/>
              </w:rPr>
              <w:t>972</w:t>
            </w:r>
            <w:r>
              <w:rPr>
                <w:spacing w:val="2"/>
                <w:sz w:val="24"/>
              </w:rPr>
              <w:t> </w:t>
            </w:r>
            <w:r>
              <w:rPr>
                <w:spacing w:val="-2"/>
                <w:sz w:val="24"/>
              </w:rPr>
              <w:t>928,0</w:t>
            </w:r>
          </w:p>
        </w:tc>
        <w:tc>
          <w:tcPr>
            <w:tcW w:w="1402" w:type="dxa"/>
          </w:tcPr>
          <w:p>
            <w:pPr>
              <w:pStyle w:val="TableParagraph"/>
              <w:spacing w:line="257" w:lineRule="exact" w:before="1"/>
              <w:ind w:left="88" w:right="86"/>
              <w:jc w:val="center"/>
              <w:rPr>
                <w:sz w:val="24"/>
              </w:rPr>
            </w:pPr>
            <w:r>
              <w:rPr>
                <w:spacing w:val="-5"/>
                <w:sz w:val="24"/>
              </w:rPr>
              <w:t>0,0</w:t>
            </w:r>
          </w:p>
        </w:tc>
        <w:tc>
          <w:tcPr>
            <w:tcW w:w="1335" w:type="dxa"/>
            <w:tcBorders>
              <w:right w:val="nil"/>
            </w:tcBorders>
          </w:tcPr>
          <w:p>
            <w:pPr>
              <w:pStyle w:val="TableParagraph"/>
              <w:spacing w:line="257" w:lineRule="exact" w:before="1"/>
              <w:ind w:right="153"/>
              <w:jc w:val="right"/>
              <w:rPr>
                <w:sz w:val="24"/>
              </w:rPr>
            </w:pPr>
            <w:r>
              <w:rPr>
                <w:sz w:val="24"/>
              </w:rPr>
              <w:t>419</w:t>
            </w:r>
            <w:r>
              <w:rPr>
                <w:spacing w:val="2"/>
                <w:sz w:val="24"/>
              </w:rPr>
              <w:t> </w:t>
            </w:r>
            <w:r>
              <w:rPr>
                <w:spacing w:val="-2"/>
                <w:sz w:val="24"/>
              </w:rPr>
              <w:t>262,0</w:t>
            </w:r>
          </w:p>
        </w:tc>
      </w:tr>
      <w:tr>
        <w:trPr>
          <w:trHeight w:val="2207"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spacing w:line="242" w:lineRule="auto"/>
              <w:ind w:left="105"/>
              <w:rPr>
                <w:sz w:val="24"/>
              </w:rPr>
            </w:pPr>
            <w:r>
              <w:rPr>
                <w:spacing w:val="-2"/>
                <w:sz w:val="24"/>
              </w:rPr>
              <w:t>здравоохр анения</w:t>
            </w:r>
          </w:p>
          <w:p>
            <w:pPr>
              <w:pStyle w:val="TableParagraph"/>
              <w:spacing w:line="242" w:lineRule="auto"/>
              <w:ind w:left="105" w:right="303"/>
              <w:rPr>
                <w:sz w:val="24"/>
              </w:rPr>
            </w:pP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02Г0500200</w:t>
            </w:r>
          </w:p>
          <w:p>
            <w:pPr>
              <w:pStyle w:val="TableParagraph"/>
              <w:spacing w:line="237" w:lineRule="auto" w:before="4"/>
              <w:ind w:left="157" w:right="150" w:hanging="3"/>
              <w:jc w:val="center"/>
              <w:rPr>
                <w:sz w:val="24"/>
              </w:rPr>
            </w:pPr>
            <w:r>
              <w:rPr>
                <w:spacing w:val="-2"/>
                <w:sz w:val="24"/>
              </w:rPr>
              <w:t>Реализация мероприяти</w:t>
            </w:r>
          </w:p>
          <w:p>
            <w:pPr>
              <w:pStyle w:val="TableParagraph"/>
              <w:spacing w:before="4"/>
              <w:ind w:left="143" w:right="139" w:firstLine="1"/>
              <w:jc w:val="center"/>
              <w:rPr>
                <w:sz w:val="24"/>
              </w:rPr>
            </w:pPr>
            <w:r>
              <w:rPr>
                <w:sz w:val="24"/>
              </w:rPr>
              <w:t>й по </w:t>
            </w:r>
            <w:r>
              <w:rPr>
                <w:spacing w:val="-2"/>
                <w:sz w:val="24"/>
              </w:rPr>
              <w:t>развитию медицински </w:t>
            </w:r>
            <w:r>
              <w:rPr>
                <w:spacing w:val="-10"/>
                <w:sz w:val="24"/>
              </w:rPr>
              <w:t>х</w:t>
            </w:r>
          </w:p>
          <w:p>
            <w:pPr>
              <w:pStyle w:val="TableParagraph"/>
              <w:spacing w:line="257" w:lineRule="exact"/>
              <w:ind w:left="101" w:right="101"/>
              <w:jc w:val="center"/>
              <w:rPr>
                <w:sz w:val="24"/>
              </w:rPr>
            </w:pPr>
            <w:r>
              <w:rPr>
                <w:spacing w:val="-2"/>
                <w:sz w:val="24"/>
              </w:rPr>
              <w:t>организаций</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464</w:t>
            </w:r>
          </w:p>
        </w:tc>
        <w:tc>
          <w:tcPr>
            <w:tcW w:w="1397" w:type="dxa"/>
          </w:tcPr>
          <w:p>
            <w:pPr>
              <w:pStyle w:val="TableParagraph"/>
              <w:spacing w:line="273" w:lineRule="exact"/>
              <w:ind w:left="87" w:right="80"/>
              <w:jc w:val="center"/>
              <w:rPr>
                <w:sz w:val="24"/>
              </w:rPr>
            </w:pPr>
            <w:r>
              <w:rPr>
                <w:sz w:val="24"/>
              </w:rPr>
              <w:t>4</w:t>
            </w:r>
            <w:r>
              <w:rPr>
                <w:spacing w:val="2"/>
                <w:sz w:val="24"/>
              </w:rPr>
              <w:t> </w:t>
            </w:r>
            <w:r>
              <w:rPr>
                <w:sz w:val="24"/>
              </w:rPr>
              <w:t>499</w:t>
            </w:r>
            <w:r>
              <w:rPr>
                <w:spacing w:val="2"/>
                <w:sz w:val="24"/>
              </w:rPr>
              <w:t> </w:t>
            </w:r>
            <w:r>
              <w:rPr>
                <w:spacing w:val="-2"/>
                <w:sz w:val="24"/>
              </w:rPr>
              <w:t>021,4</w:t>
            </w:r>
          </w:p>
        </w:tc>
        <w:tc>
          <w:tcPr>
            <w:tcW w:w="1402" w:type="dxa"/>
          </w:tcPr>
          <w:p>
            <w:pPr>
              <w:pStyle w:val="TableParagraph"/>
              <w:spacing w:line="273" w:lineRule="exact"/>
              <w:ind w:left="88" w:right="88"/>
              <w:jc w:val="center"/>
              <w:rPr>
                <w:sz w:val="24"/>
              </w:rPr>
            </w:pPr>
            <w:r>
              <w:rPr>
                <w:sz w:val="24"/>
              </w:rPr>
              <w:t>967</w:t>
            </w:r>
            <w:r>
              <w:rPr>
                <w:spacing w:val="2"/>
                <w:sz w:val="24"/>
              </w:rPr>
              <w:t> </w:t>
            </w:r>
            <w:r>
              <w:rPr>
                <w:spacing w:val="-2"/>
                <w:sz w:val="24"/>
              </w:rPr>
              <w:t>030,0</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197</w:t>
            </w:r>
            <w:r>
              <w:rPr>
                <w:spacing w:val="2"/>
                <w:sz w:val="24"/>
              </w:rPr>
              <w:t> </w:t>
            </w:r>
            <w:r>
              <w:rPr>
                <w:spacing w:val="-2"/>
                <w:sz w:val="24"/>
              </w:rPr>
              <w:t>207,0</w:t>
            </w:r>
          </w:p>
        </w:tc>
        <w:tc>
          <w:tcPr>
            <w:tcW w:w="1397" w:type="dxa"/>
          </w:tcPr>
          <w:p>
            <w:pPr>
              <w:pStyle w:val="TableParagraph"/>
              <w:spacing w:line="273" w:lineRule="exact"/>
              <w:ind w:left="87" w:right="87"/>
              <w:jc w:val="center"/>
              <w:rPr>
                <w:sz w:val="24"/>
              </w:rPr>
            </w:pPr>
            <w:r>
              <w:rPr>
                <w:sz w:val="24"/>
              </w:rPr>
              <w:t>613</w:t>
            </w:r>
            <w:r>
              <w:rPr>
                <w:spacing w:val="2"/>
                <w:sz w:val="24"/>
              </w:rPr>
              <w:t> </w:t>
            </w:r>
            <w:r>
              <w:rPr>
                <w:spacing w:val="-2"/>
                <w:sz w:val="24"/>
              </w:rPr>
              <w:t>613,4</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972</w:t>
            </w:r>
            <w:r>
              <w:rPr>
                <w:spacing w:val="2"/>
                <w:sz w:val="24"/>
              </w:rPr>
              <w:t> </w:t>
            </w:r>
            <w:r>
              <w:rPr>
                <w:spacing w:val="-2"/>
                <w:sz w:val="24"/>
              </w:rPr>
              <w:t>851,7</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153"/>
              <w:jc w:val="right"/>
              <w:rPr>
                <w:sz w:val="24"/>
              </w:rPr>
            </w:pPr>
            <w:r>
              <w:rPr>
                <w:sz w:val="24"/>
              </w:rPr>
              <w:t>419</w:t>
            </w:r>
            <w:r>
              <w:rPr>
                <w:spacing w:val="2"/>
                <w:sz w:val="24"/>
              </w:rPr>
              <w:t> </w:t>
            </w:r>
            <w:r>
              <w:rPr>
                <w:spacing w:val="-2"/>
                <w:sz w:val="24"/>
              </w:rPr>
              <w:t>262,0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tabs>
                <w:tab w:pos="1175" w:val="left" w:leader="none"/>
              </w:tabs>
              <w:ind w:left="105" w:right="100"/>
              <w:rPr>
                <w:sz w:val="24"/>
              </w:rPr>
            </w:pPr>
            <w:r>
              <w:rPr>
                <w:spacing w:val="-2"/>
                <w:sz w:val="24"/>
              </w:rPr>
              <w:t>енной системы здравоохра нения города Москвы</w:t>
            </w:r>
            <w:r>
              <w:rPr>
                <w:sz w:val="24"/>
              </w:rPr>
              <w:tab/>
            </w:r>
            <w:r>
              <w:rPr>
                <w:spacing w:val="-10"/>
                <w:sz w:val="24"/>
              </w:rPr>
              <w:t>в </w:t>
            </w:r>
            <w:r>
              <w:rPr>
                <w:spacing w:val="-2"/>
                <w:sz w:val="24"/>
              </w:rPr>
              <w:t>области материнств </w:t>
            </w:r>
            <w:r>
              <w:rPr>
                <w:sz w:val="24"/>
              </w:rPr>
              <w:t>а и детства</w:t>
            </w:r>
          </w:p>
        </w:tc>
        <w:tc>
          <w:tcPr>
            <w:tcW w:w="1258" w:type="dxa"/>
          </w:tcPr>
          <w:p>
            <w:pPr>
              <w:pStyle w:val="TableParagraph"/>
              <w:rPr>
                <w:sz w:val="24"/>
              </w:rPr>
            </w:pPr>
          </w:p>
        </w:tc>
        <w:tc>
          <w:tcPr>
            <w:tcW w:w="1541" w:type="dxa"/>
          </w:tcPr>
          <w:p>
            <w:pPr>
              <w:pStyle w:val="TableParagraph"/>
              <w:ind w:left="123" w:right="123" w:hanging="1"/>
              <w:jc w:val="center"/>
              <w:rPr>
                <w:sz w:val="24"/>
              </w:rPr>
            </w:pPr>
            <w:r>
              <w:rPr>
                <w:spacing w:val="-2"/>
                <w:sz w:val="24"/>
              </w:rPr>
              <w:t>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области</w:t>
            </w:r>
          </w:p>
          <w:p>
            <w:pPr>
              <w:pStyle w:val="TableParagraph"/>
              <w:spacing w:line="274" w:lineRule="exact"/>
              <w:ind w:left="101" w:right="101"/>
              <w:jc w:val="center"/>
              <w:rPr>
                <w:sz w:val="24"/>
              </w:rPr>
            </w:pPr>
            <w:r>
              <w:rPr>
                <w:spacing w:val="-2"/>
                <w:sz w:val="24"/>
              </w:rPr>
              <w:t>материнства </w:t>
            </w:r>
            <w:r>
              <w:rPr>
                <w:sz w:val="24"/>
              </w:rPr>
              <w:t>и детства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02Г0500200</w:t>
            </w:r>
          </w:p>
          <w:p>
            <w:pPr>
              <w:pStyle w:val="TableParagraph"/>
              <w:ind w:left="119" w:right="119" w:firstLine="5"/>
              <w:jc w:val="center"/>
              <w:rPr>
                <w:sz w:val="24"/>
              </w:rPr>
            </w:pPr>
            <w:r>
              <w:rPr>
                <w:spacing w:val="-2"/>
                <w:sz w:val="24"/>
              </w:rPr>
              <w:t>Реализация мероприяти </w:t>
            </w:r>
            <w:r>
              <w:rPr>
                <w:sz w:val="24"/>
              </w:rPr>
              <w:t>й по </w:t>
            </w:r>
            <w:r>
              <w:rPr>
                <w:spacing w:val="-2"/>
                <w:sz w:val="24"/>
              </w:rPr>
              <w:t>развитию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области материнства</w:t>
            </w:r>
          </w:p>
          <w:p>
            <w:pPr>
              <w:pStyle w:val="TableParagraph"/>
              <w:spacing w:line="257" w:lineRule="exact" w:before="1"/>
              <w:ind w:left="100" w:right="101"/>
              <w:jc w:val="center"/>
              <w:rPr>
                <w:sz w:val="24"/>
              </w:rPr>
            </w:pPr>
            <w:r>
              <w:rPr>
                <w:sz w:val="24"/>
              </w:rPr>
              <w:t>и</w:t>
            </w:r>
            <w:r>
              <w:rPr>
                <w:spacing w:val="1"/>
                <w:sz w:val="24"/>
              </w:rPr>
              <w:t> </w:t>
            </w:r>
            <w:r>
              <w:rPr>
                <w:spacing w:val="-2"/>
                <w:sz w:val="24"/>
              </w:rPr>
              <w:t>детства</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806</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87" w:right="85"/>
              <w:jc w:val="center"/>
              <w:rPr>
                <w:sz w:val="24"/>
              </w:rPr>
            </w:pPr>
            <w:r>
              <w:rPr>
                <w:sz w:val="24"/>
              </w:rPr>
              <w:t>168</w:t>
            </w:r>
            <w:r>
              <w:rPr>
                <w:spacing w:val="2"/>
                <w:sz w:val="24"/>
              </w:rPr>
              <w:t> </w:t>
            </w:r>
            <w:r>
              <w:rPr>
                <w:spacing w:val="-2"/>
                <w:sz w:val="24"/>
              </w:rPr>
              <w:t>202,7</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443,7</w:t>
            </w:r>
          </w:p>
        </w:tc>
        <w:tc>
          <w:tcPr>
            <w:tcW w:w="1402" w:type="dxa"/>
          </w:tcPr>
          <w:p>
            <w:pPr>
              <w:pStyle w:val="TableParagraph"/>
              <w:spacing w:line="273" w:lineRule="exact"/>
              <w:ind w:left="88" w:right="86"/>
              <w:jc w:val="center"/>
              <w:rPr>
                <w:sz w:val="24"/>
              </w:rPr>
            </w:pPr>
            <w:r>
              <w:rPr>
                <w:sz w:val="24"/>
              </w:rPr>
              <w:t>21</w:t>
            </w:r>
            <w:r>
              <w:rPr>
                <w:spacing w:val="2"/>
                <w:sz w:val="24"/>
              </w:rPr>
              <w:t> </w:t>
            </w:r>
            <w:r>
              <w:rPr>
                <w:spacing w:val="-2"/>
                <w:sz w:val="24"/>
              </w:rPr>
              <w:t>689,3</w:t>
            </w:r>
          </w:p>
        </w:tc>
        <w:tc>
          <w:tcPr>
            <w:tcW w:w="1397" w:type="dxa"/>
          </w:tcPr>
          <w:p>
            <w:pPr>
              <w:pStyle w:val="TableParagraph"/>
              <w:spacing w:line="273" w:lineRule="exact"/>
              <w:ind w:left="87" w:right="86"/>
              <w:jc w:val="center"/>
              <w:rPr>
                <w:sz w:val="24"/>
              </w:rPr>
            </w:pPr>
            <w:r>
              <w:rPr>
                <w:spacing w:val="-2"/>
                <w:sz w:val="24"/>
              </w:rPr>
              <w:t>963,1</w:t>
            </w:r>
          </w:p>
        </w:tc>
        <w:tc>
          <w:tcPr>
            <w:tcW w:w="1402" w:type="dxa"/>
          </w:tcPr>
          <w:p>
            <w:pPr>
              <w:pStyle w:val="TableParagraph"/>
              <w:spacing w:line="273" w:lineRule="exact"/>
              <w:ind w:left="88" w:right="87"/>
              <w:jc w:val="center"/>
              <w:rPr>
                <w:sz w:val="24"/>
              </w:rPr>
            </w:pPr>
            <w:r>
              <w:rPr>
                <w:spacing w:val="-4"/>
                <w:sz w:val="24"/>
              </w:rPr>
              <w:t>76,3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02Г0500300</w:t>
            </w:r>
          </w:p>
          <w:p>
            <w:pPr>
              <w:pStyle w:val="TableParagraph"/>
              <w:spacing w:before="2"/>
              <w:ind w:left="157" w:right="150" w:hanging="3"/>
              <w:jc w:val="center"/>
              <w:rPr>
                <w:sz w:val="24"/>
              </w:rPr>
            </w:pPr>
            <w:r>
              <w:rPr>
                <w:spacing w:val="-2"/>
                <w:sz w:val="24"/>
              </w:rPr>
              <w:t>Реализация мероприяти </w:t>
            </w:r>
            <w:r>
              <w:rPr>
                <w:sz w:val="24"/>
              </w:rPr>
              <w:t>й по </w:t>
            </w:r>
            <w:r>
              <w:rPr>
                <w:spacing w:val="-2"/>
                <w:sz w:val="24"/>
              </w:rPr>
              <w:t>развитию</w:t>
            </w:r>
          </w:p>
          <w:p>
            <w:pPr>
              <w:pStyle w:val="TableParagraph"/>
              <w:spacing w:line="257" w:lineRule="exact"/>
              <w:ind w:left="99"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464</w:t>
            </w:r>
          </w:p>
        </w:tc>
        <w:tc>
          <w:tcPr>
            <w:tcW w:w="1397" w:type="dxa"/>
          </w:tcPr>
          <w:p>
            <w:pPr>
              <w:pStyle w:val="TableParagraph"/>
              <w:spacing w:line="273" w:lineRule="exact"/>
              <w:ind w:left="87" w:right="80"/>
              <w:jc w:val="center"/>
              <w:rPr>
                <w:sz w:val="24"/>
              </w:rPr>
            </w:pPr>
            <w:r>
              <w:rPr>
                <w:sz w:val="24"/>
              </w:rPr>
              <w:t>32</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23" w:right="122" w:firstLine="1"/>
              <w:jc w:val="center"/>
              <w:rPr>
                <w:sz w:val="24"/>
              </w:rPr>
            </w:pPr>
            <w:r>
              <w:rPr>
                <w:spacing w:val="-2"/>
                <w:sz w:val="24"/>
              </w:rPr>
              <w:t>нного бюджетного учреждения здравоохран </w:t>
            </w:r>
            <w:r>
              <w:rPr>
                <w:sz w:val="24"/>
              </w:rPr>
              <w:t>ения города </w:t>
            </w:r>
            <w:r>
              <w:rPr>
                <w:spacing w:val="-2"/>
                <w:sz w:val="24"/>
              </w:rPr>
              <w:t>Москвы "Морозовск </w:t>
            </w:r>
            <w:r>
              <w:rPr>
                <w:sz w:val="24"/>
              </w:rPr>
              <w:t>ая детская </w:t>
            </w:r>
            <w:r>
              <w:rPr>
                <w:spacing w:val="-2"/>
                <w:sz w:val="24"/>
              </w:rPr>
              <w:t>городская клиническая больница Департамен </w:t>
            </w:r>
            <w:r>
              <w:rPr>
                <w:spacing w:val="-6"/>
                <w:sz w:val="24"/>
              </w:rPr>
              <w:t>та </w:t>
            </w:r>
            <w:r>
              <w:rPr>
                <w:spacing w:val="-2"/>
                <w:sz w:val="24"/>
              </w:rPr>
              <w:t>здравоохран </w:t>
            </w:r>
            <w:r>
              <w:rPr>
                <w:sz w:val="24"/>
              </w:rPr>
              <w:t>ения города</w:t>
            </w:r>
          </w:p>
          <w:p>
            <w:pPr>
              <w:pStyle w:val="TableParagraph"/>
              <w:spacing w:line="257" w:lineRule="exact"/>
              <w:ind w:left="101"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ind w:left="105" w:right="123"/>
              <w:rPr>
                <w:sz w:val="24"/>
              </w:rPr>
            </w:pPr>
            <w:r>
              <w:rPr>
                <w:spacing w:val="-2"/>
                <w:sz w:val="24"/>
              </w:rPr>
              <w:t>Совершенс твование системы оказания паллиатив </w:t>
            </w:r>
            <w:r>
              <w:rPr>
                <w:spacing w:val="-4"/>
                <w:sz w:val="24"/>
              </w:rPr>
              <w:t>ной </w:t>
            </w:r>
            <w:r>
              <w:rPr>
                <w:spacing w:val="-2"/>
                <w:sz w:val="24"/>
              </w:rPr>
              <w:t>помощи </w:t>
            </w:r>
            <w:r>
              <w:rPr>
                <w:spacing w:val="-4"/>
                <w:sz w:val="24"/>
              </w:rPr>
              <w:t>детям</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181</w:t>
            </w:r>
            <w:r>
              <w:rPr>
                <w:spacing w:val="2"/>
                <w:sz w:val="24"/>
              </w:rPr>
              <w:t> </w:t>
            </w:r>
            <w:r>
              <w:rPr>
                <w:spacing w:val="-2"/>
                <w:sz w:val="24"/>
              </w:rPr>
              <w:t>737,9</w:t>
            </w:r>
          </w:p>
        </w:tc>
        <w:tc>
          <w:tcPr>
            <w:tcW w:w="1402" w:type="dxa"/>
          </w:tcPr>
          <w:p>
            <w:pPr>
              <w:pStyle w:val="TableParagraph"/>
              <w:spacing w:line="258" w:lineRule="exact"/>
              <w:ind w:left="88" w:right="88"/>
              <w:jc w:val="center"/>
              <w:rPr>
                <w:sz w:val="24"/>
              </w:rPr>
            </w:pPr>
            <w:r>
              <w:rPr>
                <w:sz w:val="24"/>
              </w:rPr>
              <w:t>246</w:t>
            </w:r>
            <w:r>
              <w:rPr>
                <w:spacing w:val="2"/>
                <w:sz w:val="24"/>
              </w:rPr>
              <w:t> </w:t>
            </w:r>
            <w:r>
              <w:rPr>
                <w:spacing w:val="-2"/>
                <w:sz w:val="24"/>
              </w:rPr>
              <w:t>144,7</w:t>
            </w:r>
          </w:p>
        </w:tc>
        <w:tc>
          <w:tcPr>
            <w:tcW w:w="1402" w:type="dxa"/>
          </w:tcPr>
          <w:p>
            <w:pPr>
              <w:pStyle w:val="TableParagraph"/>
              <w:spacing w:line="258" w:lineRule="exact"/>
              <w:ind w:left="88" w:right="89"/>
              <w:jc w:val="center"/>
              <w:rPr>
                <w:sz w:val="24"/>
              </w:rPr>
            </w:pPr>
            <w:r>
              <w:rPr>
                <w:sz w:val="24"/>
              </w:rPr>
              <w:t>196</w:t>
            </w:r>
            <w:r>
              <w:rPr>
                <w:spacing w:val="2"/>
                <w:sz w:val="24"/>
              </w:rPr>
              <w:t> </w:t>
            </w:r>
            <w:r>
              <w:rPr>
                <w:spacing w:val="-2"/>
                <w:sz w:val="24"/>
              </w:rPr>
              <w:t>428,0</w:t>
            </w:r>
          </w:p>
        </w:tc>
        <w:tc>
          <w:tcPr>
            <w:tcW w:w="1397" w:type="dxa"/>
          </w:tcPr>
          <w:p>
            <w:pPr>
              <w:pStyle w:val="TableParagraph"/>
              <w:spacing w:line="258" w:lineRule="exact"/>
              <w:ind w:left="87" w:right="87"/>
              <w:jc w:val="center"/>
              <w:rPr>
                <w:sz w:val="24"/>
              </w:rPr>
            </w:pPr>
            <w:r>
              <w:rPr>
                <w:sz w:val="24"/>
              </w:rPr>
              <w:t>126</w:t>
            </w:r>
            <w:r>
              <w:rPr>
                <w:spacing w:val="2"/>
                <w:sz w:val="24"/>
              </w:rPr>
              <w:t> </w:t>
            </w:r>
            <w:r>
              <w:rPr>
                <w:spacing w:val="-2"/>
                <w:sz w:val="24"/>
              </w:rPr>
              <w:t>907,6</w:t>
            </w:r>
          </w:p>
        </w:tc>
        <w:tc>
          <w:tcPr>
            <w:tcW w:w="1402" w:type="dxa"/>
          </w:tcPr>
          <w:p>
            <w:pPr>
              <w:pStyle w:val="TableParagraph"/>
              <w:spacing w:line="258" w:lineRule="exact"/>
              <w:ind w:left="212"/>
              <w:rPr>
                <w:sz w:val="24"/>
              </w:rPr>
            </w:pPr>
            <w:r>
              <w:rPr>
                <w:sz w:val="24"/>
              </w:rPr>
              <w:t>271</w:t>
            </w:r>
            <w:r>
              <w:rPr>
                <w:spacing w:val="2"/>
                <w:sz w:val="24"/>
              </w:rPr>
              <w:t> </w:t>
            </w:r>
            <w:r>
              <w:rPr>
                <w:spacing w:val="-2"/>
                <w:sz w:val="24"/>
              </w:rPr>
              <w:t>980,2</w:t>
            </w:r>
          </w:p>
        </w:tc>
        <w:tc>
          <w:tcPr>
            <w:tcW w:w="1402" w:type="dxa"/>
          </w:tcPr>
          <w:p>
            <w:pPr>
              <w:pStyle w:val="TableParagraph"/>
              <w:spacing w:line="258" w:lineRule="exact"/>
              <w:ind w:left="88" w:right="92"/>
              <w:jc w:val="center"/>
              <w:rPr>
                <w:sz w:val="24"/>
              </w:rPr>
            </w:pPr>
            <w:r>
              <w:rPr>
                <w:sz w:val="24"/>
              </w:rPr>
              <w:t>299</w:t>
            </w:r>
            <w:r>
              <w:rPr>
                <w:spacing w:val="2"/>
                <w:sz w:val="24"/>
              </w:rPr>
              <w:t> </w:t>
            </w:r>
            <w:r>
              <w:rPr>
                <w:spacing w:val="-2"/>
                <w:sz w:val="24"/>
              </w:rPr>
              <w:t>730,3</w:t>
            </w:r>
          </w:p>
        </w:tc>
        <w:tc>
          <w:tcPr>
            <w:tcW w:w="1335" w:type="dxa"/>
            <w:tcBorders>
              <w:right w:val="nil"/>
            </w:tcBorders>
          </w:tcPr>
          <w:p>
            <w:pPr>
              <w:pStyle w:val="TableParagraph"/>
              <w:spacing w:line="258" w:lineRule="exact"/>
              <w:ind w:right="154"/>
              <w:jc w:val="right"/>
              <w:rPr>
                <w:sz w:val="24"/>
              </w:rPr>
            </w:pPr>
            <w:r>
              <w:rPr>
                <w:sz w:val="24"/>
              </w:rPr>
              <w:t>327</w:t>
            </w:r>
            <w:r>
              <w:rPr>
                <w:spacing w:val="2"/>
                <w:sz w:val="24"/>
              </w:rPr>
              <w:t> </w:t>
            </w:r>
            <w:r>
              <w:rPr>
                <w:spacing w:val="-2"/>
                <w:sz w:val="24"/>
              </w:rPr>
              <w:t>106,7</w:t>
            </w: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02Г0608100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84"/>
              <w:jc w:val="center"/>
              <w:rPr>
                <w:sz w:val="24"/>
              </w:rPr>
            </w:pPr>
            <w:r>
              <w:rPr>
                <w:sz w:val="24"/>
              </w:rPr>
              <w:t>166</w:t>
            </w:r>
            <w:r>
              <w:rPr>
                <w:spacing w:val="2"/>
                <w:sz w:val="24"/>
              </w:rPr>
              <w:t> </w:t>
            </w:r>
            <w:r>
              <w:rPr>
                <w:spacing w:val="-2"/>
                <w:sz w:val="24"/>
              </w:rPr>
              <w:t>122,7</w:t>
            </w:r>
          </w:p>
        </w:tc>
        <w:tc>
          <w:tcPr>
            <w:tcW w:w="1402" w:type="dxa"/>
          </w:tcPr>
          <w:p>
            <w:pPr>
              <w:pStyle w:val="TableParagraph"/>
              <w:spacing w:line="273" w:lineRule="exact"/>
              <w:ind w:left="88" w:right="88"/>
              <w:jc w:val="center"/>
              <w:rPr>
                <w:sz w:val="24"/>
              </w:rPr>
            </w:pPr>
            <w:r>
              <w:rPr>
                <w:sz w:val="24"/>
              </w:rPr>
              <w:t>223</w:t>
            </w:r>
            <w:r>
              <w:rPr>
                <w:spacing w:val="2"/>
                <w:sz w:val="24"/>
              </w:rPr>
              <w:t> </w:t>
            </w:r>
            <w:r>
              <w:rPr>
                <w:spacing w:val="-2"/>
                <w:sz w:val="24"/>
              </w:rPr>
              <w:t>363,8</w:t>
            </w:r>
          </w:p>
        </w:tc>
        <w:tc>
          <w:tcPr>
            <w:tcW w:w="1402" w:type="dxa"/>
          </w:tcPr>
          <w:p>
            <w:pPr>
              <w:pStyle w:val="TableParagraph"/>
              <w:spacing w:line="273" w:lineRule="exact"/>
              <w:ind w:left="88" w:right="89"/>
              <w:jc w:val="center"/>
              <w:rPr>
                <w:sz w:val="24"/>
              </w:rPr>
            </w:pPr>
            <w:r>
              <w:rPr>
                <w:sz w:val="24"/>
              </w:rPr>
              <w:t>187</w:t>
            </w:r>
            <w:r>
              <w:rPr>
                <w:spacing w:val="2"/>
                <w:sz w:val="24"/>
              </w:rPr>
              <w:t> </w:t>
            </w:r>
            <w:r>
              <w:rPr>
                <w:spacing w:val="-2"/>
                <w:sz w:val="24"/>
              </w:rPr>
              <w:t>135,2</w:t>
            </w:r>
          </w:p>
        </w:tc>
        <w:tc>
          <w:tcPr>
            <w:tcW w:w="1397" w:type="dxa"/>
          </w:tcPr>
          <w:p>
            <w:pPr>
              <w:pStyle w:val="TableParagraph"/>
              <w:spacing w:line="273" w:lineRule="exact"/>
              <w:ind w:left="87" w:right="87"/>
              <w:jc w:val="center"/>
              <w:rPr>
                <w:sz w:val="24"/>
              </w:rPr>
            </w:pPr>
            <w:r>
              <w:rPr>
                <w:sz w:val="24"/>
              </w:rPr>
              <w:t>120</w:t>
            </w:r>
            <w:r>
              <w:rPr>
                <w:spacing w:val="2"/>
                <w:sz w:val="24"/>
              </w:rPr>
              <w:t> </w:t>
            </w:r>
            <w:r>
              <w:rPr>
                <w:spacing w:val="-2"/>
                <w:sz w:val="24"/>
              </w:rPr>
              <w:t>426,3</w:t>
            </w:r>
          </w:p>
        </w:tc>
        <w:tc>
          <w:tcPr>
            <w:tcW w:w="1402" w:type="dxa"/>
          </w:tcPr>
          <w:p>
            <w:pPr>
              <w:pStyle w:val="TableParagraph"/>
              <w:spacing w:line="273" w:lineRule="exact"/>
              <w:ind w:left="212"/>
              <w:rPr>
                <w:sz w:val="24"/>
              </w:rPr>
            </w:pPr>
            <w:r>
              <w:rPr>
                <w:sz w:val="24"/>
              </w:rPr>
              <w:t>265</w:t>
            </w:r>
            <w:r>
              <w:rPr>
                <w:spacing w:val="2"/>
                <w:sz w:val="24"/>
              </w:rPr>
              <w:t> </w:t>
            </w:r>
            <w:r>
              <w:rPr>
                <w:spacing w:val="-2"/>
                <w:sz w:val="24"/>
              </w:rPr>
              <w:t>290,2</w:t>
            </w:r>
          </w:p>
        </w:tc>
        <w:tc>
          <w:tcPr>
            <w:tcW w:w="1402" w:type="dxa"/>
          </w:tcPr>
          <w:p>
            <w:pPr>
              <w:pStyle w:val="TableParagraph"/>
              <w:spacing w:line="273" w:lineRule="exact"/>
              <w:ind w:left="88" w:right="91"/>
              <w:jc w:val="center"/>
              <w:rPr>
                <w:sz w:val="24"/>
              </w:rPr>
            </w:pPr>
            <w:r>
              <w:rPr>
                <w:sz w:val="24"/>
              </w:rPr>
              <w:t>293</w:t>
            </w:r>
            <w:r>
              <w:rPr>
                <w:spacing w:val="2"/>
                <w:sz w:val="24"/>
              </w:rPr>
              <w:t> </w:t>
            </w:r>
            <w:r>
              <w:rPr>
                <w:spacing w:val="-2"/>
                <w:sz w:val="24"/>
              </w:rPr>
              <w:t>094,3</w:t>
            </w:r>
          </w:p>
        </w:tc>
        <w:tc>
          <w:tcPr>
            <w:tcW w:w="1335" w:type="dxa"/>
            <w:tcBorders>
              <w:right w:val="nil"/>
            </w:tcBorders>
          </w:tcPr>
          <w:p>
            <w:pPr>
              <w:pStyle w:val="TableParagraph"/>
              <w:spacing w:line="273" w:lineRule="exact"/>
              <w:ind w:right="154"/>
              <w:jc w:val="right"/>
              <w:rPr>
                <w:sz w:val="24"/>
              </w:rPr>
            </w:pPr>
            <w:r>
              <w:rPr>
                <w:sz w:val="24"/>
              </w:rPr>
              <w:t>319</w:t>
            </w:r>
            <w:r>
              <w:rPr>
                <w:spacing w:val="2"/>
                <w:sz w:val="24"/>
              </w:rPr>
              <w:t> </w:t>
            </w:r>
            <w:r>
              <w:rPr>
                <w:spacing w:val="-2"/>
                <w:sz w:val="24"/>
              </w:rPr>
              <w:t>465,0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02Г0608100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15</w:t>
            </w:r>
            <w:r>
              <w:rPr>
                <w:spacing w:val="2"/>
                <w:sz w:val="24"/>
              </w:rPr>
              <w:t> </w:t>
            </w:r>
            <w:r>
              <w:rPr>
                <w:spacing w:val="-2"/>
                <w:sz w:val="24"/>
              </w:rPr>
              <w:t>615,2</w:t>
            </w:r>
          </w:p>
        </w:tc>
        <w:tc>
          <w:tcPr>
            <w:tcW w:w="1402" w:type="dxa"/>
          </w:tcPr>
          <w:p>
            <w:pPr>
              <w:pStyle w:val="TableParagraph"/>
              <w:spacing w:line="273" w:lineRule="exact"/>
              <w:ind w:left="88" w:right="85"/>
              <w:jc w:val="center"/>
              <w:rPr>
                <w:sz w:val="24"/>
              </w:rPr>
            </w:pPr>
            <w:r>
              <w:rPr>
                <w:sz w:val="24"/>
              </w:rPr>
              <w:t>22</w:t>
            </w:r>
            <w:r>
              <w:rPr>
                <w:spacing w:val="2"/>
                <w:sz w:val="24"/>
              </w:rPr>
              <w:t> </w:t>
            </w:r>
            <w:r>
              <w:rPr>
                <w:spacing w:val="-2"/>
                <w:sz w:val="24"/>
              </w:rPr>
              <w:t>780,9</w:t>
            </w:r>
          </w:p>
        </w:tc>
        <w:tc>
          <w:tcPr>
            <w:tcW w:w="1402" w:type="dxa"/>
          </w:tcPr>
          <w:p>
            <w:pPr>
              <w:pStyle w:val="TableParagraph"/>
              <w:spacing w:line="273" w:lineRule="exact"/>
              <w:ind w:left="88" w:right="88"/>
              <w:jc w:val="center"/>
              <w:rPr>
                <w:sz w:val="24"/>
              </w:rPr>
            </w:pPr>
            <w:r>
              <w:rPr>
                <w:sz w:val="24"/>
              </w:rPr>
              <w:t>9</w:t>
            </w:r>
            <w:r>
              <w:rPr>
                <w:spacing w:val="2"/>
                <w:sz w:val="24"/>
              </w:rPr>
              <w:t> </w:t>
            </w:r>
            <w:r>
              <w:rPr>
                <w:spacing w:val="-2"/>
                <w:sz w:val="24"/>
              </w:rPr>
              <w:t>292,8</w:t>
            </w:r>
          </w:p>
        </w:tc>
        <w:tc>
          <w:tcPr>
            <w:tcW w:w="1397" w:type="dxa"/>
          </w:tcPr>
          <w:p>
            <w:pPr>
              <w:pStyle w:val="TableParagraph"/>
              <w:spacing w:line="273" w:lineRule="exact"/>
              <w:ind w:left="87" w:right="86"/>
              <w:jc w:val="center"/>
              <w:rPr>
                <w:sz w:val="24"/>
              </w:rPr>
            </w:pPr>
            <w:r>
              <w:rPr>
                <w:sz w:val="24"/>
              </w:rPr>
              <w:t>6</w:t>
            </w:r>
            <w:r>
              <w:rPr>
                <w:spacing w:val="2"/>
                <w:sz w:val="24"/>
              </w:rPr>
              <w:t> </w:t>
            </w:r>
            <w:r>
              <w:rPr>
                <w:spacing w:val="-2"/>
                <w:sz w:val="24"/>
              </w:rPr>
              <w:t>481,3</w:t>
            </w:r>
          </w:p>
        </w:tc>
        <w:tc>
          <w:tcPr>
            <w:tcW w:w="1402" w:type="dxa"/>
          </w:tcPr>
          <w:p>
            <w:pPr>
              <w:pStyle w:val="TableParagraph"/>
              <w:spacing w:line="273" w:lineRule="exact"/>
              <w:ind w:left="88" w:right="89"/>
              <w:jc w:val="center"/>
              <w:rPr>
                <w:sz w:val="24"/>
              </w:rPr>
            </w:pPr>
            <w:r>
              <w:rPr>
                <w:sz w:val="24"/>
              </w:rPr>
              <w:t>6</w:t>
            </w:r>
            <w:r>
              <w:rPr>
                <w:spacing w:val="2"/>
                <w:sz w:val="24"/>
              </w:rPr>
              <w:t> </w:t>
            </w:r>
            <w:r>
              <w:rPr>
                <w:spacing w:val="-2"/>
                <w:sz w:val="24"/>
              </w:rPr>
              <w:t>690,0</w:t>
            </w:r>
          </w:p>
        </w:tc>
        <w:tc>
          <w:tcPr>
            <w:tcW w:w="1402" w:type="dxa"/>
          </w:tcPr>
          <w:p>
            <w:pPr>
              <w:pStyle w:val="TableParagraph"/>
              <w:spacing w:line="273" w:lineRule="exact"/>
              <w:ind w:left="88" w:right="90"/>
              <w:jc w:val="center"/>
              <w:rPr>
                <w:sz w:val="24"/>
              </w:rPr>
            </w:pPr>
            <w:r>
              <w:rPr>
                <w:sz w:val="24"/>
              </w:rPr>
              <w:t>6</w:t>
            </w:r>
            <w:r>
              <w:rPr>
                <w:spacing w:val="2"/>
                <w:sz w:val="24"/>
              </w:rPr>
              <w:t> </w:t>
            </w:r>
            <w:r>
              <w:rPr>
                <w:spacing w:val="-2"/>
                <w:sz w:val="24"/>
              </w:rPr>
              <w:t>636,0</w:t>
            </w:r>
          </w:p>
        </w:tc>
        <w:tc>
          <w:tcPr>
            <w:tcW w:w="1335" w:type="dxa"/>
            <w:tcBorders>
              <w:right w:val="nil"/>
            </w:tcBorders>
          </w:tcPr>
          <w:p>
            <w:pPr>
              <w:pStyle w:val="TableParagraph"/>
              <w:spacing w:line="273" w:lineRule="exact"/>
              <w:ind w:left="103" w:right="47"/>
              <w:jc w:val="center"/>
              <w:rPr>
                <w:sz w:val="24"/>
              </w:rPr>
            </w:pPr>
            <w:r>
              <w:rPr>
                <w:sz w:val="24"/>
              </w:rPr>
              <w:t>7</w:t>
            </w:r>
            <w:r>
              <w:rPr>
                <w:spacing w:val="2"/>
                <w:sz w:val="24"/>
              </w:rPr>
              <w:t> </w:t>
            </w:r>
            <w:r>
              <w:rPr>
                <w:spacing w:val="-2"/>
                <w:sz w:val="24"/>
              </w:rPr>
              <w:t>641,7</w:t>
            </w: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ind w:left="105"/>
              <w:rPr>
                <w:sz w:val="24"/>
              </w:rPr>
            </w:pPr>
            <w:r>
              <w:rPr>
                <w:spacing w:val="-2"/>
                <w:sz w:val="24"/>
              </w:rPr>
              <w:t>оснащени</w:t>
            </w:r>
          </w:p>
          <w:p>
            <w:pPr>
              <w:pStyle w:val="TableParagraph"/>
              <w:spacing w:before="1"/>
              <w:ind w:left="105" w:right="100"/>
              <w:jc w:val="both"/>
              <w:rPr>
                <w:sz w:val="24"/>
              </w:rPr>
            </w:pPr>
            <w:r>
              <w:rPr>
                <w:sz w:val="24"/>
              </w:rPr>
              <w:t>ю,</w:t>
            </w:r>
            <w:r>
              <w:rPr>
                <w:spacing w:val="-15"/>
                <w:sz w:val="24"/>
              </w:rPr>
              <w:t> </w:t>
            </w:r>
            <w:r>
              <w:rPr>
                <w:sz w:val="24"/>
              </w:rPr>
              <w:t>включая </w:t>
            </w:r>
            <w:r>
              <w:rPr>
                <w:spacing w:val="-2"/>
                <w:sz w:val="24"/>
              </w:rPr>
              <w:t>проектиров </w:t>
            </w:r>
            <w:r>
              <w:rPr>
                <w:sz w:val="24"/>
              </w:rPr>
              <w:t>ание и </w:t>
            </w:r>
            <w:r>
              <w:rPr>
                <w:spacing w:val="-2"/>
                <w:sz w:val="24"/>
              </w:rPr>
              <w:t>монтаж,</w:t>
            </w:r>
          </w:p>
          <w:p>
            <w:pPr>
              <w:pStyle w:val="TableParagraph"/>
              <w:spacing w:line="266" w:lineRule="exact"/>
              <w:ind w:left="105"/>
              <w:rPr>
                <w:sz w:val="24"/>
              </w:rPr>
            </w:pPr>
            <w:r>
              <w:rPr>
                <w:spacing w:val="-2"/>
                <w:sz w:val="24"/>
              </w:rPr>
              <w:t>медицинск</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5"/>
              <w:jc w:val="center"/>
              <w:rPr>
                <w:sz w:val="24"/>
              </w:rPr>
            </w:pPr>
            <w:r>
              <w:rPr>
                <w:sz w:val="24"/>
              </w:rPr>
              <w:t>39</w:t>
            </w:r>
            <w:r>
              <w:rPr>
                <w:spacing w:val="2"/>
                <w:sz w:val="24"/>
              </w:rPr>
              <w:t> </w:t>
            </w:r>
            <w:r>
              <w:rPr>
                <w:spacing w:val="-2"/>
                <w:sz w:val="24"/>
              </w:rPr>
              <w:t>798,2</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ind w:left="105"/>
              <w:rPr>
                <w:sz w:val="24"/>
              </w:rPr>
            </w:pPr>
            <w:r>
              <w:rPr>
                <w:spacing w:val="-2"/>
                <w:sz w:val="24"/>
              </w:rPr>
              <w:t>информац ионных технолог</w:t>
            </w:r>
          </w:p>
          <w:p>
            <w:pPr>
              <w:pStyle w:val="TableParagraph"/>
              <w:spacing w:line="237" w:lineRule="auto" w:before="4"/>
              <w:ind w:left="105"/>
              <w:rPr>
                <w:sz w:val="24"/>
              </w:rPr>
            </w:pP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02Г0700000</w:t>
            </w:r>
          </w:p>
          <w:p>
            <w:pPr>
              <w:pStyle w:val="TableParagraph"/>
              <w:spacing w:before="2"/>
              <w:ind w:left="123" w:right="120" w:firstLine="1"/>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w:t>
            </w:r>
          </w:p>
          <w:p>
            <w:pPr>
              <w:pStyle w:val="TableParagraph"/>
              <w:spacing w:line="257" w:lineRule="exact"/>
              <w:ind w:left="102" w:right="101"/>
              <w:jc w:val="center"/>
              <w:rPr>
                <w:sz w:val="24"/>
              </w:rPr>
            </w:pPr>
            <w:r>
              <w:rPr>
                <w:sz w:val="24"/>
              </w:rPr>
              <w:t>ние</w:t>
            </w:r>
            <w:r>
              <w:rPr>
                <w:spacing w:val="3"/>
                <w:sz w:val="24"/>
              </w:rPr>
              <w:t> </w:t>
            </w:r>
            <w:r>
              <w:rPr>
                <w:spacing w:val="-10"/>
                <w:sz w:val="24"/>
              </w:rPr>
              <w:t>и</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39</w:t>
            </w:r>
            <w:r>
              <w:rPr>
                <w:spacing w:val="2"/>
                <w:sz w:val="24"/>
              </w:rPr>
              <w:t> </w:t>
            </w:r>
            <w:r>
              <w:rPr>
                <w:spacing w:val="-2"/>
                <w:sz w:val="24"/>
              </w:rPr>
              <w:t>798,2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897" w:hRule="atLeast"/>
        </w:trPr>
        <w:tc>
          <w:tcPr>
            <w:tcW w:w="1402" w:type="dxa"/>
          </w:tcPr>
          <w:p>
            <w:pPr>
              <w:pStyle w:val="TableParagraph"/>
              <w:tabs>
                <w:tab w:pos="1161" w:val="left" w:leader="none"/>
              </w:tabs>
              <w:ind w:left="105" w:right="97"/>
              <w:rPr>
                <w:sz w:val="24"/>
              </w:rPr>
            </w:pP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w:t>
            </w:r>
            <w:r>
              <w:rPr>
                <w:sz w:val="24"/>
              </w:rPr>
              <w:tab/>
            </w:r>
            <w:r>
              <w:rPr>
                <w:spacing w:val="-47"/>
                <w:sz w:val="24"/>
              </w:rPr>
              <w:t> </w:t>
            </w:r>
            <w:r>
              <w:rPr>
                <w:spacing w:val="-4"/>
                <w:sz w:val="24"/>
              </w:rPr>
              <w:t>в </w:t>
            </w:r>
            <w:r>
              <w:rPr>
                <w:spacing w:val="-2"/>
                <w:sz w:val="24"/>
              </w:rPr>
              <w:t>области материнств </w:t>
            </w:r>
            <w:r>
              <w:rPr>
                <w:sz w:val="24"/>
              </w:rPr>
              <w:t>а</w:t>
            </w:r>
            <w:r>
              <w:rPr>
                <w:spacing w:val="15"/>
                <w:sz w:val="24"/>
              </w:rPr>
              <w:t> </w:t>
            </w:r>
            <w:r>
              <w:rPr>
                <w:sz w:val="24"/>
              </w:rPr>
              <w:t>и детства </w:t>
            </w:r>
            <w:r>
              <w:rPr>
                <w:spacing w:val="-2"/>
                <w:sz w:val="24"/>
              </w:rPr>
              <w:t>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37" w:lineRule="auto"/>
              <w:ind w:left="105" w:right="141"/>
              <w:rPr>
                <w:sz w:val="24"/>
              </w:rPr>
            </w:pPr>
            <w:r>
              <w:rPr>
                <w:spacing w:val="-10"/>
                <w:sz w:val="24"/>
              </w:rPr>
              <w:t>и </w:t>
            </w:r>
            <w:r>
              <w:rPr>
                <w:spacing w:val="-2"/>
                <w:sz w:val="24"/>
              </w:rPr>
              <w:t>системами</w:t>
            </w:r>
          </w:p>
          <w:p>
            <w:pPr>
              <w:pStyle w:val="TableParagraph"/>
              <w:spacing w:line="257" w:lineRule="exact" w:before="2"/>
              <w:ind w:left="105"/>
              <w:rPr>
                <w:sz w:val="24"/>
              </w:rPr>
            </w:pPr>
            <w:r>
              <w:rPr>
                <w:spacing w:val="-2"/>
                <w:sz w:val="24"/>
              </w:rPr>
              <w:t>(СКС)</w:t>
            </w:r>
          </w:p>
        </w:tc>
        <w:tc>
          <w:tcPr>
            <w:tcW w:w="1258" w:type="dxa"/>
          </w:tcPr>
          <w:p>
            <w:pPr>
              <w:pStyle w:val="TableParagraph"/>
              <w:rPr>
                <w:sz w:val="24"/>
              </w:rPr>
            </w:pPr>
          </w:p>
        </w:tc>
        <w:tc>
          <w:tcPr>
            <w:tcW w:w="1541" w:type="dxa"/>
          </w:tcPr>
          <w:p>
            <w:pPr>
              <w:pStyle w:val="TableParagraph"/>
              <w:ind w:left="118" w:right="119" w:hanging="2"/>
              <w:jc w:val="center"/>
              <w:rPr>
                <w:sz w:val="24"/>
              </w:rPr>
            </w:pPr>
            <w:r>
              <w:rPr>
                <w:spacing w:val="-2"/>
                <w:sz w:val="24"/>
              </w:rPr>
              <w:t>монтаж, медицински </w:t>
            </w:r>
            <w:r>
              <w:rPr>
                <w:spacing w:val="-10"/>
                <w:sz w:val="24"/>
              </w:rPr>
              <w:t>х </w:t>
            </w:r>
            <w:r>
              <w:rPr>
                <w:spacing w:val="-2"/>
                <w:sz w:val="24"/>
              </w:rPr>
              <w:t>организаций государстве </w:t>
            </w:r>
            <w:r>
              <w:rPr>
                <w:spacing w:val="-4"/>
                <w:sz w:val="24"/>
              </w:rPr>
              <w:t>нной</w:t>
            </w:r>
          </w:p>
          <w:p>
            <w:pPr>
              <w:pStyle w:val="TableParagraph"/>
              <w:ind w:left="104" w:right="101" w:hanging="9"/>
              <w:jc w:val="center"/>
              <w:rPr>
                <w:sz w:val="24"/>
              </w:rPr>
            </w:pPr>
            <w:r>
              <w:rPr>
                <w:spacing w:val="-2"/>
                <w:sz w:val="24"/>
              </w:rPr>
              <w:t>системы здравоохран </w:t>
            </w:r>
            <w:r>
              <w:rPr>
                <w:sz w:val="24"/>
              </w:rPr>
              <w:t>ения города Москвы в </w:t>
            </w:r>
            <w:r>
              <w:rPr>
                <w:spacing w:val="-2"/>
                <w:sz w:val="24"/>
              </w:rPr>
              <w:t>области материнства </w:t>
            </w:r>
            <w:r>
              <w:rPr>
                <w:sz w:val="24"/>
              </w:rPr>
              <w:t>и детства </w:t>
            </w:r>
            <w:r>
              <w:rPr>
                <w:spacing w:val="-2"/>
                <w:sz w:val="24"/>
              </w:rPr>
              <w:t>локальными вычислитель </w:t>
            </w:r>
            <w:r>
              <w:rPr>
                <w:spacing w:val="-4"/>
                <w:sz w:val="24"/>
              </w:rPr>
              <w:t>ными</w:t>
            </w:r>
            <w:r>
              <w:rPr>
                <w:spacing w:val="80"/>
                <w:sz w:val="24"/>
              </w:rPr>
              <w:t> </w:t>
            </w:r>
            <w:r>
              <w:rPr>
                <w:spacing w:val="-2"/>
                <w:sz w:val="24"/>
              </w:rPr>
              <w:t>сетями </w:t>
            </w:r>
            <w:r>
              <w:rPr>
                <w:sz w:val="24"/>
              </w:rPr>
              <w:t>(ЛВС) и</w:t>
            </w:r>
          </w:p>
          <w:p>
            <w:pPr>
              <w:pStyle w:val="TableParagraph"/>
              <w:ind w:left="103" w:right="101"/>
              <w:jc w:val="center"/>
              <w:rPr>
                <w:sz w:val="24"/>
              </w:rPr>
            </w:pPr>
            <w:r>
              <w:rPr>
                <w:spacing w:val="-2"/>
                <w:sz w:val="24"/>
              </w:rPr>
              <w:t>структуриро ванными кабельными системами (СКС)</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spacing w:before="1"/>
              <w:ind w:left="105"/>
              <w:rPr>
                <w:sz w:val="24"/>
              </w:rPr>
            </w:pPr>
            <w:r>
              <w:rPr>
                <w:spacing w:val="-4"/>
                <w:sz w:val="24"/>
              </w:rPr>
              <w:t>Грант </w:t>
            </w:r>
            <w:r>
              <w:rPr>
                <w:spacing w:val="-2"/>
                <w:sz w:val="24"/>
              </w:rPr>
              <w:t>благотвори тельному медицинск </w:t>
            </w:r>
            <w:r>
              <w:rPr>
                <w:spacing w:val="-4"/>
                <w:sz w:val="24"/>
              </w:rPr>
              <w:t>ому </w:t>
            </w:r>
            <w:r>
              <w:rPr>
                <w:spacing w:val="-2"/>
                <w:sz w:val="24"/>
              </w:rPr>
              <w:t>частному</w:t>
            </w:r>
          </w:p>
          <w:p>
            <w:pPr>
              <w:pStyle w:val="TableParagraph"/>
              <w:spacing w:line="266" w:lineRule="exact"/>
              <w:ind w:left="105"/>
              <w:rPr>
                <w:sz w:val="24"/>
              </w:rPr>
            </w:pPr>
            <w:r>
              <w:rPr>
                <w:spacing w:val="-2"/>
                <w:sz w:val="24"/>
              </w:rPr>
              <w:t>учреждени</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5"/>
              <w:jc w:val="center"/>
              <w:rPr>
                <w:sz w:val="24"/>
              </w:rPr>
            </w:pPr>
            <w:r>
              <w:rPr>
                <w:sz w:val="24"/>
              </w:rPr>
              <w:t>83</w:t>
            </w:r>
            <w:r>
              <w:rPr>
                <w:spacing w:val="2"/>
                <w:sz w:val="24"/>
              </w:rPr>
              <w:t> </w:t>
            </w:r>
            <w:r>
              <w:rPr>
                <w:spacing w:val="-2"/>
                <w:sz w:val="24"/>
              </w:rPr>
              <w:t>840,0</w:t>
            </w:r>
          </w:p>
        </w:tc>
        <w:tc>
          <w:tcPr>
            <w:tcW w:w="1402" w:type="dxa"/>
          </w:tcPr>
          <w:p>
            <w:pPr>
              <w:pStyle w:val="TableParagraph"/>
              <w:spacing w:line="257" w:lineRule="exact" w:before="1"/>
              <w:ind w:left="88" w:right="86"/>
              <w:jc w:val="center"/>
              <w:rPr>
                <w:sz w:val="24"/>
              </w:rPr>
            </w:pPr>
            <w:r>
              <w:rPr>
                <w:sz w:val="24"/>
              </w:rPr>
              <w:t>73</w:t>
            </w:r>
            <w:r>
              <w:rPr>
                <w:spacing w:val="2"/>
                <w:sz w:val="24"/>
              </w:rPr>
              <w:t> </w:t>
            </w:r>
            <w:r>
              <w:rPr>
                <w:spacing w:val="-2"/>
                <w:sz w:val="24"/>
              </w:rPr>
              <w:t>208,8</w:t>
            </w:r>
          </w:p>
        </w:tc>
        <w:tc>
          <w:tcPr>
            <w:tcW w:w="1397" w:type="dxa"/>
          </w:tcPr>
          <w:p>
            <w:pPr>
              <w:pStyle w:val="TableParagraph"/>
              <w:spacing w:line="257" w:lineRule="exact" w:before="1"/>
              <w:ind w:left="87" w:right="86"/>
              <w:jc w:val="center"/>
              <w:rPr>
                <w:sz w:val="24"/>
              </w:rPr>
            </w:pPr>
            <w:r>
              <w:rPr>
                <w:sz w:val="24"/>
              </w:rPr>
              <w:t>122</w:t>
            </w:r>
            <w:r>
              <w:rPr>
                <w:spacing w:val="2"/>
                <w:sz w:val="24"/>
              </w:rPr>
              <w:t> </w:t>
            </w:r>
            <w:r>
              <w:rPr>
                <w:spacing w:val="-2"/>
                <w:sz w:val="24"/>
              </w:rPr>
              <w:t>400,0</w:t>
            </w:r>
          </w:p>
        </w:tc>
        <w:tc>
          <w:tcPr>
            <w:tcW w:w="1402" w:type="dxa"/>
          </w:tcPr>
          <w:p>
            <w:pPr>
              <w:pStyle w:val="TableParagraph"/>
              <w:spacing w:line="257" w:lineRule="exact" w:before="1"/>
              <w:ind w:right="214"/>
              <w:jc w:val="right"/>
              <w:rPr>
                <w:sz w:val="24"/>
              </w:rPr>
            </w:pPr>
            <w:r>
              <w:rPr>
                <w:sz w:val="24"/>
              </w:rPr>
              <w:t>106</w:t>
            </w:r>
            <w:r>
              <w:rPr>
                <w:spacing w:val="2"/>
                <w:sz w:val="24"/>
              </w:rPr>
              <w:t> </w:t>
            </w:r>
            <w:r>
              <w:rPr>
                <w:spacing w:val="-2"/>
                <w:sz w:val="24"/>
              </w:rPr>
              <w:t>922,5</w:t>
            </w:r>
          </w:p>
        </w:tc>
        <w:tc>
          <w:tcPr>
            <w:tcW w:w="1402" w:type="dxa"/>
          </w:tcPr>
          <w:p>
            <w:pPr>
              <w:pStyle w:val="TableParagraph"/>
              <w:spacing w:line="257" w:lineRule="exact" w:before="1"/>
              <w:ind w:left="88" w:right="90"/>
              <w:jc w:val="center"/>
              <w:rPr>
                <w:sz w:val="24"/>
              </w:rPr>
            </w:pPr>
            <w:r>
              <w:rPr>
                <w:sz w:val="24"/>
              </w:rPr>
              <w:t>101</w:t>
            </w:r>
            <w:r>
              <w:rPr>
                <w:spacing w:val="2"/>
                <w:sz w:val="24"/>
              </w:rPr>
              <w:t> </w:t>
            </w:r>
            <w:r>
              <w:rPr>
                <w:spacing w:val="-2"/>
                <w:sz w:val="24"/>
              </w:rPr>
              <w:t>995,8</w:t>
            </w:r>
          </w:p>
        </w:tc>
        <w:tc>
          <w:tcPr>
            <w:tcW w:w="1335" w:type="dxa"/>
            <w:tcBorders>
              <w:right w:val="nil"/>
            </w:tcBorders>
          </w:tcPr>
          <w:p>
            <w:pPr>
              <w:pStyle w:val="TableParagraph"/>
              <w:spacing w:line="257" w:lineRule="exact" w:before="1"/>
              <w:ind w:left="212"/>
              <w:rPr>
                <w:sz w:val="24"/>
              </w:rPr>
            </w:pPr>
            <w:r>
              <w:rPr>
                <w:sz w:val="24"/>
              </w:rPr>
              <w:t>107</w:t>
            </w:r>
            <w:r>
              <w:rPr>
                <w:spacing w:val="2"/>
                <w:sz w:val="24"/>
              </w:rPr>
              <w:t> </w:t>
            </w:r>
            <w:r>
              <w:rPr>
                <w:spacing w:val="-2"/>
                <w:sz w:val="24"/>
              </w:rPr>
              <w:t>738,2</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4" w:right="101"/>
              <w:jc w:val="center"/>
              <w:rPr>
                <w:sz w:val="24"/>
              </w:rPr>
            </w:pPr>
            <w:r>
              <w:rPr>
                <w:spacing w:val="-2"/>
                <w:sz w:val="24"/>
              </w:rPr>
              <w:t>02Г0800000</w:t>
            </w:r>
          </w:p>
          <w:p>
            <w:pPr>
              <w:pStyle w:val="TableParagraph"/>
              <w:spacing w:before="2"/>
              <w:ind w:left="138" w:right="129" w:hanging="9"/>
              <w:jc w:val="center"/>
              <w:rPr>
                <w:sz w:val="24"/>
              </w:rPr>
            </w:pPr>
            <w:r>
              <w:rPr>
                <w:spacing w:val="-4"/>
                <w:sz w:val="24"/>
              </w:rPr>
              <w:t>Грант </w:t>
            </w:r>
            <w:r>
              <w:rPr>
                <w:spacing w:val="-2"/>
                <w:sz w:val="24"/>
              </w:rPr>
              <w:t>благотворит ельному медицинско</w:t>
            </w:r>
          </w:p>
          <w:p>
            <w:pPr>
              <w:pStyle w:val="TableParagraph"/>
              <w:spacing w:line="257" w:lineRule="exact"/>
              <w:ind w:left="100" w:right="101"/>
              <w:jc w:val="center"/>
              <w:rPr>
                <w:sz w:val="24"/>
              </w:rPr>
            </w:pPr>
            <w:r>
              <w:rPr>
                <w:sz w:val="24"/>
              </w:rPr>
              <w:t>му</w:t>
            </w:r>
            <w:r>
              <w:rPr>
                <w:spacing w:val="3"/>
                <w:sz w:val="24"/>
              </w:rPr>
              <w:t> </w:t>
            </w:r>
            <w:r>
              <w:rPr>
                <w:spacing w:val="-2"/>
                <w:sz w:val="24"/>
              </w:rPr>
              <w:t>частному</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25</w:t>
            </w:r>
            <w:r>
              <w:rPr>
                <w:spacing w:val="2"/>
                <w:sz w:val="24"/>
              </w:rPr>
              <w:t> </w:t>
            </w:r>
            <w:r>
              <w:rPr>
                <w:spacing w:val="-2"/>
                <w:sz w:val="24"/>
              </w:rPr>
              <w:t>500,0</w:t>
            </w:r>
          </w:p>
        </w:tc>
        <w:tc>
          <w:tcPr>
            <w:tcW w:w="1402" w:type="dxa"/>
          </w:tcPr>
          <w:p>
            <w:pPr>
              <w:pStyle w:val="TableParagraph"/>
              <w:spacing w:line="273" w:lineRule="exact"/>
              <w:ind w:right="272"/>
              <w:jc w:val="right"/>
              <w:rPr>
                <w:sz w:val="24"/>
              </w:rPr>
            </w:pPr>
            <w:r>
              <w:rPr>
                <w:sz w:val="24"/>
              </w:rPr>
              <w:t>18</w:t>
            </w:r>
            <w:r>
              <w:rPr>
                <w:spacing w:val="2"/>
                <w:sz w:val="24"/>
              </w:rPr>
              <w:t> </w:t>
            </w:r>
            <w:r>
              <w:rPr>
                <w:spacing w:val="-2"/>
                <w:sz w:val="24"/>
              </w:rPr>
              <w:t>022,5</w:t>
            </w:r>
          </w:p>
        </w:tc>
        <w:tc>
          <w:tcPr>
            <w:tcW w:w="1402" w:type="dxa"/>
          </w:tcPr>
          <w:p>
            <w:pPr>
              <w:pStyle w:val="TableParagraph"/>
              <w:spacing w:line="273" w:lineRule="exact"/>
              <w:ind w:left="88" w:right="88"/>
              <w:jc w:val="center"/>
              <w:rPr>
                <w:sz w:val="24"/>
              </w:rPr>
            </w:pPr>
            <w:r>
              <w:rPr>
                <w:sz w:val="24"/>
              </w:rPr>
              <w:t>19</w:t>
            </w:r>
            <w:r>
              <w:rPr>
                <w:spacing w:val="2"/>
                <w:sz w:val="24"/>
              </w:rPr>
              <w:t> </w:t>
            </w:r>
            <w:r>
              <w:rPr>
                <w:spacing w:val="-2"/>
                <w:sz w:val="24"/>
              </w:rPr>
              <w:t>045,8</w:t>
            </w:r>
          </w:p>
        </w:tc>
        <w:tc>
          <w:tcPr>
            <w:tcW w:w="1335" w:type="dxa"/>
            <w:tcBorders>
              <w:right w:val="nil"/>
            </w:tcBorders>
          </w:tcPr>
          <w:p>
            <w:pPr>
              <w:pStyle w:val="TableParagraph"/>
              <w:spacing w:line="273" w:lineRule="exact"/>
              <w:ind w:left="274"/>
              <w:rPr>
                <w:sz w:val="24"/>
              </w:rPr>
            </w:pPr>
            <w:r>
              <w:rPr>
                <w:sz w:val="24"/>
              </w:rPr>
              <w:t>20</w:t>
            </w:r>
            <w:r>
              <w:rPr>
                <w:spacing w:val="2"/>
                <w:sz w:val="24"/>
              </w:rPr>
              <w:t> </w:t>
            </w:r>
            <w:r>
              <w:rPr>
                <w:spacing w:val="-2"/>
                <w:sz w:val="24"/>
              </w:rPr>
              <w:t>245,8</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vMerge w:val="restart"/>
          </w:tcPr>
          <w:p>
            <w:pPr>
              <w:pStyle w:val="TableParagraph"/>
              <w:tabs>
                <w:tab w:pos="604" w:val="left" w:leader="none"/>
              </w:tabs>
              <w:ind w:left="105" w:right="96"/>
              <w:rPr>
                <w:sz w:val="24"/>
              </w:rPr>
            </w:pPr>
            <w:r>
              <w:rPr>
                <w:spacing w:val="-10"/>
                <w:sz w:val="24"/>
              </w:rPr>
              <w:t>ю</w:t>
            </w:r>
            <w:r>
              <w:rPr>
                <w:spacing w:val="80"/>
                <w:sz w:val="24"/>
              </w:rPr>
              <w:t> </w:t>
            </w:r>
            <w:r>
              <w:rPr>
                <w:spacing w:val="-2"/>
                <w:sz w:val="24"/>
              </w:rPr>
              <w:t>"Детский </w:t>
            </w:r>
            <w:r>
              <w:rPr>
                <w:sz w:val="24"/>
              </w:rPr>
              <w:t>хоспис"</w:t>
            </w:r>
            <w:r>
              <w:rPr>
                <w:spacing w:val="40"/>
                <w:sz w:val="24"/>
              </w:rPr>
              <w:t> </w:t>
            </w:r>
            <w:r>
              <w:rPr>
                <w:sz w:val="24"/>
              </w:rPr>
              <w:t>на </w:t>
            </w:r>
            <w:r>
              <w:rPr>
                <w:spacing w:val="-2"/>
                <w:sz w:val="24"/>
              </w:rPr>
              <w:t>оказание паллиатив </w:t>
            </w:r>
            <w:r>
              <w:rPr>
                <w:spacing w:val="-4"/>
                <w:sz w:val="24"/>
              </w:rPr>
              <w:t>ной </w:t>
            </w:r>
            <w:r>
              <w:rPr>
                <w:spacing w:val="-2"/>
                <w:sz w:val="24"/>
              </w:rPr>
              <w:t>медицинск </w:t>
            </w:r>
            <w:r>
              <w:rPr>
                <w:sz w:val="24"/>
              </w:rPr>
              <w:t>ой</w:t>
            </w:r>
            <w:r>
              <w:rPr>
                <w:spacing w:val="8"/>
                <w:sz w:val="24"/>
              </w:rPr>
              <w:t> </w:t>
            </w:r>
            <w:r>
              <w:rPr>
                <w:sz w:val="24"/>
              </w:rPr>
              <w:t>помощи </w:t>
            </w:r>
            <w:r>
              <w:rPr>
                <w:spacing w:val="-2"/>
                <w:sz w:val="24"/>
              </w:rPr>
              <w:t>гражданам, имеющим место жительства </w:t>
            </w:r>
            <w:r>
              <w:rPr>
                <w:spacing w:val="-10"/>
                <w:sz w:val="24"/>
              </w:rPr>
              <w:t>в</w:t>
            </w:r>
            <w:r>
              <w:rPr>
                <w:sz w:val="24"/>
              </w:rPr>
              <w:tab/>
            </w:r>
            <w:r>
              <w:rPr>
                <w:spacing w:val="-2"/>
                <w:sz w:val="24"/>
              </w:rPr>
              <w:t>городе Москве</w:t>
            </w:r>
          </w:p>
        </w:tc>
        <w:tc>
          <w:tcPr>
            <w:tcW w:w="1258" w:type="dxa"/>
          </w:tcPr>
          <w:p>
            <w:pPr>
              <w:pStyle w:val="TableParagraph"/>
              <w:rPr>
                <w:sz w:val="24"/>
              </w:rPr>
            </w:pPr>
          </w:p>
        </w:tc>
        <w:tc>
          <w:tcPr>
            <w:tcW w:w="1541" w:type="dxa"/>
          </w:tcPr>
          <w:p>
            <w:pPr>
              <w:pStyle w:val="TableParagraph"/>
              <w:ind w:left="114" w:right="101" w:hanging="10"/>
              <w:jc w:val="center"/>
              <w:rPr>
                <w:sz w:val="24"/>
              </w:rPr>
            </w:pPr>
            <w:r>
              <w:rPr>
                <w:spacing w:val="-2"/>
                <w:sz w:val="24"/>
              </w:rPr>
              <w:t>учреждению "Детский </w:t>
            </w:r>
            <w:r>
              <w:rPr>
                <w:sz w:val="24"/>
              </w:rPr>
              <w:t>хоспис" на </w:t>
            </w:r>
            <w:r>
              <w:rPr>
                <w:spacing w:val="-2"/>
                <w:sz w:val="24"/>
              </w:rPr>
              <w:t>оказание паллиативно </w:t>
            </w:r>
            <w:r>
              <w:rPr>
                <w:spacing w:val="-10"/>
                <w:sz w:val="24"/>
              </w:rPr>
              <w:t>й </w:t>
            </w:r>
            <w:r>
              <w:rPr>
                <w:spacing w:val="-2"/>
                <w:sz w:val="24"/>
              </w:rPr>
              <w:t>медицинско </w:t>
            </w:r>
            <w:r>
              <w:rPr>
                <w:sz w:val="24"/>
              </w:rPr>
              <w:t>й помощи </w:t>
            </w:r>
            <w:r>
              <w:rPr>
                <w:spacing w:val="-2"/>
                <w:sz w:val="24"/>
              </w:rPr>
              <w:t>гражданам, имеющим место жительства</w:t>
            </w:r>
            <w:r>
              <w:rPr>
                <w:spacing w:val="40"/>
                <w:sz w:val="24"/>
              </w:rPr>
              <w:t> </w:t>
            </w:r>
            <w:r>
              <w:rPr>
                <w:sz w:val="24"/>
              </w:rPr>
              <w:t>в 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02Г0800000</w:t>
            </w:r>
          </w:p>
          <w:p>
            <w:pPr>
              <w:pStyle w:val="TableParagraph"/>
              <w:spacing w:before="2"/>
              <w:ind w:left="114" w:right="101" w:hanging="13"/>
              <w:jc w:val="center"/>
              <w:rPr>
                <w:sz w:val="24"/>
              </w:rPr>
            </w:pPr>
            <w:r>
              <w:rPr>
                <w:spacing w:val="-4"/>
                <w:sz w:val="24"/>
              </w:rPr>
              <w:t>Грант </w:t>
            </w:r>
            <w:r>
              <w:rPr>
                <w:spacing w:val="-2"/>
                <w:sz w:val="24"/>
              </w:rPr>
              <w:t>благотворит ельному медицинско </w:t>
            </w:r>
            <w:r>
              <w:rPr>
                <w:sz w:val="24"/>
              </w:rPr>
              <w:t>му</w:t>
            </w:r>
            <w:r>
              <w:rPr>
                <w:spacing w:val="-15"/>
                <w:sz w:val="24"/>
              </w:rPr>
              <w:t> </w:t>
            </w:r>
            <w:r>
              <w:rPr>
                <w:sz w:val="24"/>
              </w:rPr>
              <w:t>частному </w:t>
            </w:r>
            <w:r>
              <w:rPr>
                <w:spacing w:val="-2"/>
                <w:sz w:val="24"/>
              </w:rPr>
              <w:t>учреждению "Детский </w:t>
            </w:r>
            <w:r>
              <w:rPr>
                <w:sz w:val="24"/>
              </w:rPr>
              <w:t>хоспис" на </w:t>
            </w:r>
            <w:r>
              <w:rPr>
                <w:spacing w:val="-2"/>
                <w:sz w:val="24"/>
              </w:rPr>
              <w:t>оказание паллиативно </w:t>
            </w:r>
            <w:r>
              <w:rPr>
                <w:spacing w:val="-10"/>
                <w:sz w:val="24"/>
              </w:rPr>
              <w:t>й </w:t>
            </w:r>
            <w:r>
              <w:rPr>
                <w:spacing w:val="-2"/>
                <w:sz w:val="24"/>
              </w:rPr>
              <w:t>медицинско </w:t>
            </w:r>
            <w:r>
              <w:rPr>
                <w:sz w:val="24"/>
              </w:rPr>
              <w:t>й помощи </w:t>
            </w:r>
            <w:r>
              <w:rPr>
                <w:spacing w:val="-2"/>
                <w:sz w:val="24"/>
              </w:rPr>
              <w:t>гражданам, имеющим место</w:t>
            </w:r>
          </w:p>
          <w:p>
            <w:pPr>
              <w:pStyle w:val="TableParagraph"/>
              <w:spacing w:line="257" w:lineRule="exact" w:before="1"/>
              <w:ind w:left="104" w:right="101"/>
              <w:jc w:val="center"/>
              <w:rPr>
                <w:sz w:val="24"/>
              </w:rPr>
            </w:pPr>
            <w:r>
              <w:rPr>
                <w:spacing w:val="-2"/>
                <w:sz w:val="24"/>
              </w:rPr>
              <w:t>жительства</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76"/>
              <w:rPr>
                <w:sz w:val="24"/>
              </w:rPr>
            </w:pPr>
            <w:r>
              <w:rPr>
                <w:sz w:val="24"/>
              </w:rPr>
              <w:t>83</w:t>
            </w:r>
            <w:r>
              <w:rPr>
                <w:spacing w:val="2"/>
                <w:sz w:val="24"/>
              </w:rPr>
              <w:t> </w:t>
            </w:r>
            <w:r>
              <w:rPr>
                <w:spacing w:val="-2"/>
                <w:sz w:val="24"/>
              </w:rPr>
              <w:t>840,0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335"/>
              <w:rPr>
                <w:sz w:val="24"/>
              </w:rPr>
            </w:pPr>
            <w:r>
              <w:rPr>
                <w:sz w:val="24"/>
              </w:rPr>
              <w:t>в</w:t>
            </w:r>
            <w:r>
              <w:rPr>
                <w:spacing w:val="4"/>
                <w:sz w:val="24"/>
              </w:rPr>
              <w:t> </w:t>
            </w:r>
            <w:r>
              <w:rPr>
                <w:spacing w:val="-2"/>
                <w:sz w:val="24"/>
              </w:rPr>
              <w:t>городе</w:t>
            </w:r>
          </w:p>
          <w:p>
            <w:pPr>
              <w:pStyle w:val="TableParagraph"/>
              <w:spacing w:line="257" w:lineRule="exact" w:before="2"/>
              <w:ind w:left="378"/>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4" w:right="101"/>
              <w:jc w:val="center"/>
              <w:rPr>
                <w:sz w:val="24"/>
              </w:rPr>
            </w:pPr>
            <w:r>
              <w:rPr>
                <w:spacing w:val="-2"/>
                <w:sz w:val="24"/>
              </w:rPr>
              <w:t>02Г0800000</w:t>
            </w:r>
          </w:p>
          <w:p>
            <w:pPr>
              <w:pStyle w:val="TableParagraph"/>
              <w:spacing w:before="2"/>
              <w:ind w:left="114" w:right="101" w:hanging="13"/>
              <w:jc w:val="center"/>
              <w:rPr>
                <w:sz w:val="24"/>
              </w:rPr>
            </w:pPr>
            <w:r>
              <w:rPr>
                <w:spacing w:val="-4"/>
                <w:sz w:val="24"/>
              </w:rPr>
              <w:t>Грант </w:t>
            </w:r>
            <w:r>
              <w:rPr>
                <w:spacing w:val="-2"/>
                <w:sz w:val="24"/>
              </w:rPr>
              <w:t>благотворит ельному медицинско </w:t>
            </w:r>
            <w:r>
              <w:rPr>
                <w:sz w:val="24"/>
              </w:rPr>
              <w:t>му</w:t>
            </w:r>
            <w:r>
              <w:rPr>
                <w:spacing w:val="-15"/>
                <w:sz w:val="24"/>
              </w:rPr>
              <w:t> </w:t>
            </w:r>
            <w:r>
              <w:rPr>
                <w:sz w:val="24"/>
              </w:rPr>
              <w:t>частному </w:t>
            </w:r>
            <w:r>
              <w:rPr>
                <w:spacing w:val="-2"/>
                <w:sz w:val="24"/>
              </w:rPr>
              <w:t>учреждению "Детский </w:t>
            </w:r>
            <w:r>
              <w:rPr>
                <w:sz w:val="24"/>
              </w:rPr>
              <w:t>хоспис" на </w:t>
            </w:r>
            <w:r>
              <w:rPr>
                <w:spacing w:val="-2"/>
                <w:sz w:val="24"/>
              </w:rPr>
              <w:t>оказание паллиативно </w:t>
            </w:r>
            <w:r>
              <w:rPr>
                <w:spacing w:val="-10"/>
                <w:sz w:val="24"/>
              </w:rPr>
              <w:t>й </w:t>
            </w:r>
            <w:r>
              <w:rPr>
                <w:spacing w:val="-2"/>
                <w:sz w:val="24"/>
              </w:rPr>
              <w:t>медицинско </w:t>
            </w:r>
            <w:r>
              <w:rPr>
                <w:sz w:val="24"/>
              </w:rPr>
              <w:t>й помощи </w:t>
            </w:r>
            <w:r>
              <w:rPr>
                <w:spacing w:val="-2"/>
                <w:sz w:val="24"/>
              </w:rPr>
              <w:t>гражданам, имеющим место жительства</w:t>
            </w:r>
            <w:r>
              <w:rPr>
                <w:spacing w:val="40"/>
                <w:sz w:val="24"/>
              </w:rPr>
              <w:t> </w:t>
            </w:r>
            <w:r>
              <w:rPr>
                <w:sz w:val="24"/>
              </w:rPr>
              <w:t>в городе</w:t>
            </w:r>
          </w:p>
          <w:p>
            <w:pPr>
              <w:pStyle w:val="TableParagraph"/>
              <w:spacing w:line="257" w:lineRule="exact" w:before="1"/>
              <w:ind w:left="104" w:right="100"/>
              <w:jc w:val="center"/>
              <w:rPr>
                <w:sz w:val="24"/>
              </w:rPr>
            </w:pPr>
            <w:r>
              <w:rPr>
                <w:spacing w:val="-2"/>
                <w:sz w:val="24"/>
              </w:rPr>
              <w:t>Москве</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73</w:t>
            </w:r>
            <w:r>
              <w:rPr>
                <w:spacing w:val="2"/>
                <w:sz w:val="24"/>
              </w:rPr>
              <w:t> </w:t>
            </w:r>
            <w:r>
              <w:rPr>
                <w:spacing w:val="-2"/>
                <w:sz w:val="24"/>
              </w:rPr>
              <w:t>208,8</w:t>
            </w:r>
          </w:p>
        </w:tc>
        <w:tc>
          <w:tcPr>
            <w:tcW w:w="1397" w:type="dxa"/>
          </w:tcPr>
          <w:p>
            <w:pPr>
              <w:pStyle w:val="TableParagraph"/>
              <w:spacing w:line="273" w:lineRule="exact"/>
              <w:ind w:left="87" w:right="81"/>
              <w:jc w:val="center"/>
              <w:rPr>
                <w:sz w:val="24"/>
              </w:rPr>
            </w:pPr>
            <w:r>
              <w:rPr>
                <w:sz w:val="24"/>
              </w:rPr>
              <w:t>96</w:t>
            </w:r>
            <w:r>
              <w:rPr>
                <w:spacing w:val="2"/>
                <w:sz w:val="24"/>
              </w:rPr>
              <w:t> </w:t>
            </w:r>
            <w:r>
              <w:rPr>
                <w:spacing w:val="-2"/>
                <w:sz w:val="24"/>
              </w:rPr>
              <w:t>900,0</w:t>
            </w:r>
          </w:p>
        </w:tc>
        <w:tc>
          <w:tcPr>
            <w:tcW w:w="1402" w:type="dxa"/>
          </w:tcPr>
          <w:p>
            <w:pPr>
              <w:pStyle w:val="TableParagraph"/>
              <w:spacing w:line="273" w:lineRule="exact"/>
              <w:ind w:left="88" w:right="87"/>
              <w:jc w:val="center"/>
              <w:rPr>
                <w:sz w:val="24"/>
              </w:rPr>
            </w:pPr>
            <w:r>
              <w:rPr>
                <w:sz w:val="24"/>
              </w:rPr>
              <w:t>88</w:t>
            </w:r>
            <w:r>
              <w:rPr>
                <w:spacing w:val="2"/>
                <w:sz w:val="24"/>
              </w:rPr>
              <w:t> </w:t>
            </w:r>
            <w:r>
              <w:rPr>
                <w:spacing w:val="-2"/>
                <w:sz w:val="24"/>
              </w:rPr>
              <w:t>900,0</w:t>
            </w:r>
          </w:p>
        </w:tc>
        <w:tc>
          <w:tcPr>
            <w:tcW w:w="1402" w:type="dxa"/>
          </w:tcPr>
          <w:p>
            <w:pPr>
              <w:pStyle w:val="TableParagraph"/>
              <w:spacing w:line="273" w:lineRule="exact"/>
              <w:ind w:left="88" w:right="88"/>
              <w:jc w:val="center"/>
              <w:rPr>
                <w:sz w:val="24"/>
              </w:rPr>
            </w:pPr>
            <w:r>
              <w:rPr>
                <w:sz w:val="24"/>
              </w:rPr>
              <w:t>82</w:t>
            </w:r>
            <w:r>
              <w:rPr>
                <w:spacing w:val="2"/>
                <w:sz w:val="24"/>
              </w:rPr>
              <w:t> </w:t>
            </w:r>
            <w:r>
              <w:rPr>
                <w:spacing w:val="-2"/>
                <w:sz w:val="24"/>
              </w:rPr>
              <w:t>950,0</w:t>
            </w:r>
          </w:p>
        </w:tc>
        <w:tc>
          <w:tcPr>
            <w:tcW w:w="1335" w:type="dxa"/>
            <w:tcBorders>
              <w:right w:val="nil"/>
            </w:tcBorders>
          </w:tcPr>
          <w:p>
            <w:pPr>
              <w:pStyle w:val="TableParagraph"/>
              <w:spacing w:line="273" w:lineRule="exact"/>
              <w:ind w:left="105" w:right="44"/>
              <w:jc w:val="center"/>
              <w:rPr>
                <w:sz w:val="24"/>
              </w:rPr>
            </w:pPr>
            <w:r>
              <w:rPr>
                <w:sz w:val="24"/>
              </w:rPr>
              <w:t>87</w:t>
            </w:r>
            <w:r>
              <w:rPr>
                <w:spacing w:val="2"/>
                <w:sz w:val="24"/>
              </w:rPr>
              <w:t> </w:t>
            </w:r>
            <w:r>
              <w:rPr>
                <w:spacing w:val="-2"/>
                <w:sz w:val="24"/>
              </w:rPr>
              <w:t>492,4</w:t>
            </w:r>
          </w:p>
        </w:tc>
      </w:tr>
      <w:tr>
        <w:trPr>
          <w:trHeight w:val="277" w:hRule="atLeast"/>
        </w:trPr>
        <w:tc>
          <w:tcPr>
            <w:tcW w:w="1402" w:type="dxa"/>
            <w:vMerge w:val="restart"/>
          </w:tcPr>
          <w:p>
            <w:pPr>
              <w:pStyle w:val="TableParagraph"/>
              <w:ind w:left="105" w:right="133"/>
              <w:rPr>
                <w:sz w:val="24"/>
              </w:rPr>
            </w:pPr>
            <w:r>
              <w:rPr>
                <w:spacing w:val="-4"/>
                <w:sz w:val="24"/>
              </w:rPr>
              <w:t>Грант </w:t>
            </w:r>
            <w:r>
              <w:rPr>
                <w:spacing w:val="-2"/>
                <w:sz w:val="24"/>
              </w:rPr>
              <w:t>благотвори тельному медицинск </w:t>
            </w:r>
            <w:r>
              <w:rPr>
                <w:spacing w:val="-4"/>
                <w:sz w:val="24"/>
              </w:rPr>
              <w:t>ому </w:t>
            </w:r>
            <w:r>
              <w:rPr>
                <w:spacing w:val="-2"/>
                <w:sz w:val="24"/>
              </w:rPr>
              <w:t>частному учреждени </w:t>
            </w:r>
            <w:r>
              <w:rPr>
                <w:spacing w:val="-10"/>
                <w:sz w:val="24"/>
              </w:rPr>
              <w:t>ю</w:t>
            </w:r>
            <w:r>
              <w:rPr>
                <w:spacing w:val="40"/>
                <w:sz w:val="24"/>
              </w:rPr>
              <w:t> </w:t>
            </w:r>
            <w:r>
              <w:rPr>
                <w:spacing w:val="-2"/>
                <w:sz w:val="24"/>
              </w:rPr>
              <w:t>"Детский</w:t>
            </w:r>
          </w:p>
          <w:p>
            <w:pPr>
              <w:pStyle w:val="TableParagraph"/>
              <w:spacing w:line="266" w:lineRule="exact"/>
              <w:ind w:left="105"/>
              <w:rPr>
                <w:sz w:val="24"/>
              </w:rPr>
            </w:pPr>
            <w:r>
              <w:rPr>
                <w:sz w:val="24"/>
              </w:rPr>
              <w:t>хоспис"</w:t>
            </w:r>
            <w:r>
              <w:rPr>
                <w:spacing w:val="50"/>
                <w:w w:val="150"/>
                <w:sz w:val="24"/>
              </w:rPr>
              <w:t> </w:t>
            </w:r>
            <w:r>
              <w:rPr>
                <w:spacing w:val="-5"/>
                <w:sz w:val="24"/>
              </w:rPr>
              <w:t>на</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5"/>
              <w:jc w:val="center"/>
              <w:rPr>
                <w:sz w:val="24"/>
              </w:rPr>
            </w:pPr>
            <w:r>
              <w:rPr>
                <w:sz w:val="24"/>
              </w:rPr>
              <w:t>15</w:t>
            </w:r>
            <w:r>
              <w:rPr>
                <w:spacing w:val="2"/>
                <w:sz w:val="24"/>
              </w:rPr>
              <w:t> </w:t>
            </w:r>
            <w:r>
              <w:rPr>
                <w:spacing w:val="-2"/>
                <w:sz w:val="24"/>
              </w:rPr>
              <w:t>000,0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left="105" w:right="42"/>
              <w:jc w:val="center"/>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02Г0900000</w:t>
            </w:r>
          </w:p>
          <w:p>
            <w:pPr>
              <w:pStyle w:val="TableParagraph"/>
              <w:ind w:left="119" w:right="116" w:hanging="3"/>
              <w:jc w:val="center"/>
              <w:rPr>
                <w:sz w:val="24"/>
              </w:rPr>
            </w:pPr>
            <w:r>
              <w:rPr>
                <w:spacing w:val="-4"/>
                <w:sz w:val="24"/>
              </w:rPr>
              <w:t>Грант </w:t>
            </w:r>
            <w:r>
              <w:rPr>
                <w:spacing w:val="-2"/>
                <w:sz w:val="24"/>
              </w:rPr>
              <w:t>благотворит ельному медицинско </w:t>
            </w:r>
            <w:r>
              <w:rPr>
                <w:sz w:val="24"/>
              </w:rPr>
              <w:t>му</w:t>
            </w:r>
            <w:r>
              <w:rPr>
                <w:spacing w:val="-15"/>
                <w:sz w:val="24"/>
              </w:rPr>
              <w:t> </w:t>
            </w:r>
            <w:r>
              <w:rPr>
                <w:sz w:val="24"/>
              </w:rPr>
              <w:t>частному </w:t>
            </w:r>
            <w:r>
              <w:rPr>
                <w:spacing w:val="-2"/>
                <w:sz w:val="24"/>
              </w:rPr>
              <w:t>учреждению "Детский</w:t>
            </w:r>
          </w:p>
          <w:p>
            <w:pPr>
              <w:pStyle w:val="TableParagraph"/>
              <w:spacing w:line="257" w:lineRule="exact" w:before="1"/>
              <w:ind w:left="104" w:right="99"/>
              <w:jc w:val="center"/>
              <w:rPr>
                <w:sz w:val="24"/>
              </w:rPr>
            </w:pPr>
            <w:r>
              <w:rPr>
                <w:sz w:val="24"/>
              </w:rPr>
              <w:t>хоспис"</w:t>
            </w:r>
            <w:r>
              <w:rPr>
                <w:spacing w:val="-2"/>
                <w:sz w:val="24"/>
              </w:rPr>
              <w:t> </w:t>
            </w:r>
            <w:r>
              <w:rPr>
                <w:spacing w:val="-5"/>
                <w:sz w:val="24"/>
              </w:rPr>
              <w:t>на</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15</w:t>
            </w:r>
            <w:r>
              <w:rPr>
                <w:spacing w:val="2"/>
                <w:sz w:val="24"/>
              </w:rPr>
              <w:t> </w:t>
            </w:r>
            <w:r>
              <w:rPr>
                <w:spacing w:val="-2"/>
                <w:sz w:val="24"/>
              </w:rPr>
              <w:t>000,0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863" w:hRule="atLeast"/>
        </w:trPr>
        <w:tc>
          <w:tcPr>
            <w:tcW w:w="1402" w:type="dxa"/>
          </w:tcPr>
          <w:p>
            <w:pPr>
              <w:pStyle w:val="TableParagraph"/>
              <w:ind w:left="105"/>
              <w:rPr>
                <w:sz w:val="24"/>
              </w:rPr>
            </w:pPr>
            <w:r>
              <w:rPr>
                <w:spacing w:val="-2"/>
                <w:sz w:val="24"/>
              </w:rPr>
              <w:t>благоустро йство территории</w:t>
            </w:r>
          </w:p>
          <w:p>
            <w:pPr>
              <w:pStyle w:val="TableParagraph"/>
              <w:spacing w:line="275" w:lineRule="exact"/>
              <w:ind w:left="105"/>
              <w:rPr>
                <w:sz w:val="24"/>
              </w:rPr>
            </w:pPr>
            <w:r>
              <w:rPr>
                <w:sz w:val="24"/>
              </w:rPr>
              <w:t>,</w:t>
            </w:r>
          </w:p>
          <w:p>
            <w:pPr>
              <w:pStyle w:val="TableParagraph"/>
              <w:tabs>
                <w:tab w:pos="1175" w:val="left" w:leader="none"/>
              </w:tabs>
              <w:spacing w:line="242" w:lineRule="auto"/>
              <w:ind w:left="105" w:right="97"/>
              <w:rPr>
                <w:sz w:val="24"/>
              </w:rPr>
            </w:pPr>
            <w:r>
              <w:rPr>
                <w:spacing w:val="-2"/>
                <w:sz w:val="24"/>
              </w:rPr>
              <w:t>прилегающ </w:t>
            </w:r>
            <w:r>
              <w:rPr>
                <w:spacing w:val="-5"/>
                <w:sz w:val="24"/>
              </w:rPr>
              <w:t>ей</w:t>
            </w:r>
            <w:r>
              <w:rPr>
                <w:sz w:val="24"/>
              </w:rPr>
              <w:tab/>
            </w:r>
            <w:r>
              <w:rPr>
                <w:spacing w:val="-10"/>
                <w:sz w:val="24"/>
              </w:rPr>
              <w:t>к</w:t>
            </w:r>
          </w:p>
          <w:p>
            <w:pPr>
              <w:pStyle w:val="TableParagraph"/>
              <w:ind w:left="105" w:right="115"/>
              <w:rPr>
                <w:sz w:val="24"/>
              </w:rPr>
            </w:pPr>
            <w:r>
              <w:rPr>
                <w:spacing w:val="-2"/>
                <w:sz w:val="24"/>
              </w:rPr>
              <w:t>реконструи руемому зданию стационара паллиатив </w:t>
            </w:r>
            <w:r>
              <w:rPr>
                <w:spacing w:val="-4"/>
                <w:sz w:val="24"/>
              </w:rPr>
              <w:t>ной </w:t>
            </w:r>
            <w:r>
              <w:rPr>
                <w:spacing w:val="-2"/>
                <w:sz w:val="24"/>
              </w:rPr>
              <w:t>медицинск</w:t>
            </w:r>
          </w:p>
          <w:p>
            <w:pPr>
              <w:pStyle w:val="TableParagraph"/>
              <w:spacing w:line="257" w:lineRule="exact"/>
              <w:ind w:left="105"/>
              <w:rPr>
                <w:sz w:val="24"/>
              </w:rPr>
            </w:pPr>
            <w:r>
              <w:rPr>
                <w:sz w:val="24"/>
              </w:rPr>
              <w:t>ой</w:t>
            </w:r>
            <w:r>
              <w:rPr>
                <w:spacing w:val="3"/>
                <w:sz w:val="24"/>
              </w:rPr>
              <w:t> </w:t>
            </w:r>
            <w:r>
              <w:rPr>
                <w:spacing w:val="-2"/>
                <w:sz w:val="24"/>
              </w:rPr>
              <w:t>помощи</w:t>
            </w:r>
          </w:p>
        </w:tc>
        <w:tc>
          <w:tcPr>
            <w:tcW w:w="1258" w:type="dxa"/>
          </w:tcPr>
          <w:p>
            <w:pPr>
              <w:pStyle w:val="TableParagraph"/>
              <w:rPr>
                <w:sz w:val="24"/>
              </w:rPr>
            </w:pPr>
          </w:p>
        </w:tc>
        <w:tc>
          <w:tcPr>
            <w:tcW w:w="1541" w:type="dxa"/>
          </w:tcPr>
          <w:p>
            <w:pPr>
              <w:pStyle w:val="TableParagraph"/>
              <w:ind w:left="114" w:right="101" w:hanging="12"/>
              <w:jc w:val="center"/>
              <w:rPr>
                <w:sz w:val="24"/>
              </w:rPr>
            </w:pPr>
            <w:r>
              <w:rPr>
                <w:spacing w:val="-2"/>
                <w:sz w:val="24"/>
              </w:rPr>
              <w:t>благоустрой </w:t>
            </w:r>
            <w:r>
              <w:rPr>
                <w:spacing w:val="-4"/>
                <w:sz w:val="24"/>
              </w:rPr>
              <w:t>ство </w:t>
            </w:r>
            <w:r>
              <w:rPr>
                <w:spacing w:val="-2"/>
                <w:sz w:val="24"/>
              </w:rPr>
              <w:t>территории, прилегающе </w:t>
            </w:r>
            <w:r>
              <w:rPr>
                <w:sz w:val="24"/>
              </w:rPr>
              <w:t>й к </w:t>
            </w:r>
            <w:r>
              <w:rPr>
                <w:spacing w:val="-2"/>
                <w:sz w:val="24"/>
              </w:rPr>
              <w:t>реконструир уемому зданию стационара паллиативно </w:t>
            </w:r>
            <w:r>
              <w:rPr>
                <w:spacing w:val="-10"/>
                <w:sz w:val="24"/>
              </w:rPr>
              <w:t>й </w:t>
            </w:r>
            <w:r>
              <w:rPr>
                <w:spacing w:val="-2"/>
                <w:sz w:val="24"/>
              </w:rPr>
              <w:t>медицинско </w:t>
            </w:r>
            <w:r>
              <w:rPr>
                <w:sz w:val="24"/>
              </w:rPr>
              <w:t>й помощи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160" w:val="left" w:leader="none"/>
              </w:tabs>
              <w:ind w:left="105" w:right="96"/>
              <w:rPr>
                <w:sz w:val="24"/>
              </w:rPr>
            </w:pPr>
            <w:r>
              <w:rPr>
                <w:spacing w:val="-4"/>
                <w:sz w:val="24"/>
              </w:rPr>
              <w:t>Грант </w:t>
            </w:r>
            <w:r>
              <w:rPr>
                <w:spacing w:val="-2"/>
                <w:sz w:val="24"/>
              </w:rPr>
              <w:t>Благотвори тельному медицинск </w:t>
            </w:r>
            <w:r>
              <w:rPr>
                <w:spacing w:val="-4"/>
                <w:sz w:val="24"/>
              </w:rPr>
              <w:t>ому </w:t>
            </w:r>
            <w:r>
              <w:rPr>
                <w:spacing w:val="-2"/>
                <w:sz w:val="24"/>
              </w:rPr>
              <w:t>частному учреждени </w:t>
            </w:r>
            <w:r>
              <w:rPr>
                <w:spacing w:val="-10"/>
                <w:sz w:val="24"/>
              </w:rPr>
              <w:t>ю</w:t>
            </w:r>
            <w:r>
              <w:rPr>
                <w:spacing w:val="80"/>
                <w:sz w:val="24"/>
              </w:rPr>
              <w:t> </w:t>
            </w:r>
            <w:r>
              <w:rPr>
                <w:spacing w:val="-2"/>
                <w:sz w:val="24"/>
              </w:rPr>
              <w:t>"Детский </w:t>
            </w:r>
            <w:r>
              <w:rPr>
                <w:sz w:val="24"/>
              </w:rPr>
              <w:t>хоспис"</w:t>
            </w:r>
            <w:r>
              <w:rPr>
                <w:spacing w:val="40"/>
                <w:sz w:val="24"/>
              </w:rPr>
              <w:t> </w:t>
            </w:r>
            <w:r>
              <w:rPr>
                <w:sz w:val="24"/>
              </w:rPr>
              <w:t>на </w:t>
            </w:r>
            <w:r>
              <w:rPr>
                <w:spacing w:val="-2"/>
                <w:sz w:val="24"/>
              </w:rPr>
              <w:t>приобрете </w:t>
            </w:r>
            <w:r>
              <w:rPr>
                <w:spacing w:val="-4"/>
                <w:sz w:val="24"/>
              </w:rPr>
              <w:t>ние </w:t>
            </w:r>
            <w:r>
              <w:rPr>
                <w:spacing w:val="-2"/>
                <w:sz w:val="24"/>
              </w:rPr>
              <w:t>медицинск </w:t>
            </w:r>
            <w:r>
              <w:rPr>
                <w:spacing w:val="-4"/>
                <w:sz w:val="24"/>
              </w:rPr>
              <w:t>ого </w:t>
            </w:r>
            <w:r>
              <w:rPr>
                <w:spacing w:val="-2"/>
                <w:sz w:val="24"/>
              </w:rPr>
              <w:t>оборудова </w:t>
            </w:r>
            <w:r>
              <w:rPr>
                <w:spacing w:val="-4"/>
                <w:sz w:val="24"/>
              </w:rPr>
              <w:t>ния,</w:t>
            </w:r>
            <w:r>
              <w:rPr>
                <w:spacing w:val="40"/>
                <w:sz w:val="24"/>
              </w:rPr>
              <w:t> </w:t>
            </w:r>
            <w:r>
              <w:rPr>
                <w:spacing w:val="-2"/>
                <w:sz w:val="24"/>
              </w:rPr>
              <w:t>мебели</w:t>
            </w:r>
            <w:r>
              <w:rPr>
                <w:sz w:val="24"/>
              </w:rPr>
              <w:tab/>
            </w:r>
            <w:r>
              <w:rPr>
                <w:spacing w:val="-10"/>
                <w:sz w:val="24"/>
              </w:rPr>
              <w:t>и</w:t>
            </w:r>
          </w:p>
          <w:p>
            <w:pPr>
              <w:pStyle w:val="TableParagraph"/>
              <w:spacing w:line="267" w:lineRule="exact"/>
              <w:ind w:left="105"/>
              <w:rPr>
                <w:sz w:val="24"/>
              </w:rPr>
            </w:pPr>
            <w:r>
              <w:rPr>
                <w:spacing w:val="-2"/>
                <w:sz w:val="24"/>
              </w:rPr>
              <w:t>медицинск</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48</w:t>
            </w:r>
            <w:r>
              <w:rPr>
                <w:spacing w:val="2"/>
                <w:sz w:val="24"/>
              </w:rPr>
              <w:t> </w:t>
            </w:r>
            <w:r>
              <w:rPr>
                <w:spacing w:val="-2"/>
                <w:sz w:val="24"/>
              </w:rPr>
              <w:t>500,0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02Г1000000</w:t>
            </w:r>
          </w:p>
          <w:p>
            <w:pPr>
              <w:pStyle w:val="TableParagraph"/>
              <w:ind w:left="104" w:right="106" w:firstLine="2"/>
              <w:jc w:val="center"/>
              <w:rPr>
                <w:sz w:val="24"/>
              </w:rPr>
            </w:pPr>
            <w:r>
              <w:rPr>
                <w:spacing w:val="-2"/>
                <w:sz w:val="24"/>
              </w:rPr>
              <w:t>Грант Благотворит ельному медицинско </w:t>
            </w:r>
            <w:r>
              <w:rPr>
                <w:sz w:val="24"/>
              </w:rPr>
              <w:t>му</w:t>
            </w:r>
            <w:r>
              <w:rPr>
                <w:spacing w:val="-11"/>
                <w:sz w:val="24"/>
              </w:rPr>
              <w:t> </w:t>
            </w:r>
            <w:r>
              <w:rPr>
                <w:sz w:val="24"/>
              </w:rPr>
              <w:t>частному </w:t>
            </w:r>
            <w:r>
              <w:rPr>
                <w:spacing w:val="-2"/>
                <w:sz w:val="24"/>
              </w:rPr>
              <w:t>учреждению "Детский </w:t>
            </w:r>
            <w:r>
              <w:rPr>
                <w:sz w:val="24"/>
              </w:rPr>
              <w:t>хоспис" на </w:t>
            </w:r>
            <w:r>
              <w:rPr>
                <w:spacing w:val="-2"/>
                <w:sz w:val="24"/>
              </w:rPr>
              <w:t>приобретени </w:t>
            </w:r>
            <w:r>
              <w:rPr>
                <w:spacing w:val="-10"/>
                <w:sz w:val="24"/>
              </w:rPr>
              <w:t>е </w:t>
            </w:r>
            <w:r>
              <w:rPr>
                <w:spacing w:val="-2"/>
                <w:sz w:val="24"/>
              </w:rPr>
              <w:t>медицинско </w:t>
            </w:r>
            <w:r>
              <w:rPr>
                <w:spacing w:val="-6"/>
                <w:sz w:val="24"/>
              </w:rPr>
              <w:t>го </w:t>
            </w:r>
            <w:r>
              <w:rPr>
                <w:spacing w:val="-2"/>
                <w:sz w:val="24"/>
              </w:rPr>
              <w:t>оборудовани </w:t>
            </w:r>
            <w:r>
              <w:rPr>
                <w:sz w:val="24"/>
              </w:rPr>
              <w:t>я, мебели и </w:t>
            </w:r>
            <w:r>
              <w:rPr>
                <w:spacing w:val="-2"/>
                <w:sz w:val="24"/>
              </w:rPr>
              <w:t>медицински</w:t>
            </w:r>
          </w:p>
          <w:p>
            <w:pPr>
              <w:pStyle w:val="TableParagraph"/>
              <w:spacing w:line="257" w:lineRule="exact" w:before="1"/>
              <w:ind w:left="100" w:right="101"/>
              <w:jc w:val="center"/>
              <w:rPr>
                <w:sz w:val="24"/>
              </w:rPr>
            </w:pPr>
            <w:r>
              <w:rPr>
                <w:sz w:val="24"/>
              </w:rPr>
              <w:t>х</w:t>
            </w:r>
            <w:r>
              <w:rPr>
                <w:spacing w:val="2"/>
                <w:sz w:val="24"/>
              </w:rPr>
              <w:t> </w:t>
            </w:r>
            <w:r>
              <w:rPr>
                <w:sz w:val="24"/>
              </w:rPr>
              <w:t>изделий</w:t>
            </w:r>
            <w:r>
              <w:rPr>
                <w:spacing w:val="-3"/>
                <w:sz w:val="24"/>
              </w:rPr>
              <w:t> </w:t>
            </w:r>
            <w:r>
              <w:rPr>
                <w:spacing w:val="-10"/>
                <w:sz w:val="24"/>
              </w:rPr>
              <w:t>в</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48</w:t>
            </w:r>
            <w:r>
              <w:rPr>
                <w:spacing w:val="2"/>
                <w:sz w:val="24"/>
              </w:rPr>
              <w:t> </w:t>
            </w:r>
            <w:r>
              <w:rPr>
                <w:spacing w:val="-2"/>
                <w:sz w:val="24"/>
              </w:rPr>
              <w:t>500,0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tabs>
                <w:tab w:pos="709" w:val="left" w:leader="none"/>
              </w:tabs>
              <w:ind w:left="105" w:right="94"/>
              <w:rPr>
                <w:sz w:val="24"/>
              </w:rPr>
            </w:pPr>
            <w:r>
              <w:rPr>
                <w:sz w:val="24"/>
              </w:rPr>
              <w:t>их</w:t>
            </w:r>
            <w:r>
              <w:rPr>
                <w:spacing w:val="15"/>
                <w:sz w:val="24"/>
              </w:rPr>
              <w:t> </w:t>
            </w:r>
            <w:r>
              <w:rPr>
                <w:sz w:val="24"/>
              </w:rPr>
              <w:t>изделий </w:t>
            </w:r>
            <w:r>
              <w:rPr>
                <w:spacing w:val="-10"/>
                <w:sz w:val="24"/>
              </w:rPr>
              <w:t>в</w:t>
            </w:r>
            <w:r>
              <w:rPr>
                <w:sz w:val="24"/>
              </w:rPr>
              <w:tab/>
            </w:r>
            <w:r>
              <w:rPr>
                <w:spacing w:val="-2"/>
                <w:sz w:val="24"/>
              </w:rPr>
              <w:t>целях оснащения реконструи руемого стационарн</w:t>
            </w:r>
          </w:p>
          <w:p>
            <w:pPr>
              <w:pStyle w:val="TableParagraph"/>
              <w:ind w:left="105"/>
              <w:rPr>
                <w:sz w:val="24"/>
              </w:rPr>
            </w:pPr>
            <w:r>
              <w:rPr>
                <w:spacing w:val="-5"/>
                <w:sz w:val="24"/>
              </w:rPr>
              <w:t>ого</w:t>
            </w:r>
          </w:p>
          <w:p>
            <w:pPr>
              <w:pStyle w:val="TableParagraph"/>
              <w:spacing w:line="257" w:lineRule="exact"/>
              <w:ind w:left="105"/>
              <w:rPr>
                <w:sz w:val="24"/>
              </w:rPr>
            </w:pPr>
            <w:r>
              <w:rPr>
                <w:spacing w:val="-2"/>
                <w:sz w:val="24"/>
              </w:rPr>
              <w:t>отделения</w:t>
            </w:r>
          </w:p>
        </w:tc>
        <w:tc>
          <w:tcPr>
            <w:tcW w:w="1258" w:type="dxa"/>
          </w:tcPr>
          <w:p>
            <w:pPr>
              <w:pStyle w:val="TableParagraph"/>
              <w:rPr>
                <w:sz w:val="24"/>
              </w:rPr>
            </w:pPr>
          </w:p>
        </w:tc>
        <w:tc>
          <w:tcPr>
            <w:tcW w:w="1541" w:type="dxa"/>
          </w:tcPr>
          <w:p>
            <w:pPr>
              <w:pStyle w:val="TableParagraph"/>
              <w:ind w:left="119" w:right="108" w:hanging="6"/>
              <w:jc w:val="center"/>
              <w:rPr>
                <w:sz w:val="24"/>
              </w:rPr>
            </w:pPr>
            <w:r>
              <w:rPr>
                <w:spacing w:val="-2"/>
                <w:sz w:val="24"/>
              </w:rPr>
              <w:t>целях оснащения реконструир уемого стационарно</w:t>
            </w:r>
          </w:p>
          <w:p>
            <w:pPr>
              <w:pStyle w:val="TableParagraph"/>
              <w:spacing w:line="237" w:lineRule="auto" w:before="1"/>
              <w:ind w:left="243" w:firstLine="412"/>
              <w:rPr>
                <w:sz w:val="24"/>
              </w:rPr>
            </w:pPr>
            <w:r>
              <w:rPr>
                <w:spacing w:val="-6"/>
                <w:sz w:val="24"/>
              </w:rPr>
              <w:t>го </w:t>
            </w:r>
            <w:r>
              <w:rPr>
                <w:spacing w:val="-2"/>
                <w:sz w:val="24"/>
              </w:rPr>
              <w:t>отделения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98"/>
              <w:rPr>
                <w:sz w:val="24"/>
              </w:rPr>
            </w:pPr>
            <w:r>
              <w:rPr>
                <w:spacing w:val="-4"/>
                <w:sz w:val="24"/>
              </w:rPr>
              <w:t>Грант </w:t>
            </w: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"Эвоген"</w:t>
            </w:r>
            <w:r>
              <w:rPr>
                <w:spacing w:val="80"/>
                <w:sz w:val="24"/>
              </w:rPr>
              <w:t> </w:t>
            </w:r>
            <w:r>
              <w:rPr>
                <w:spacing w:val="-6"/>
                <w:sz w:val="24"/>
              </w:rPr>
              <w:t>на </w:t>
            </w:r>
            <w:r>
              <w:rPr>
                <w:spacing w:val="-2"/>
                <w:sz w:val="24"/>
              </w:rPr>
              <w:t>проведение научных исследован </w:t>
            </w:r>
            <w:r>
              <w:rPr>
                <w:sz w:val="24"/>
              </w:rPr>
              <w:t>ий</w:t>
            </w:r>
            <w:r>
              <w:rPr>
                <w:spacing w:val="40"/>
                <w:sz w:val="24"/>
              </w:rPr>
              <w:t> </w:t>
            </w:r>
            <w:r>
              <w:rPr>
                <w:sz w:val="24"/>
              </w:rPr>
              <w:t>в</w:t>
            </w:r>
            <w:r>
              <w:rPr>
                <w:spacing w:val="40"/>
                <w:sz w:val="24"/>
              </w:rPr>
              <w:t> </w:t>
            </w:r>
            <w:r>
              <w:rPr>
                <w:sz w:val="24"/>
              </w:rPr>
              <w:t>части </w:t>
            </w:r>
            <w:r>
              <w:rPr>
                <w:spacing w:val="-2"/>
                <w:sz w:val="24"/>
              </w:rPr>
              <w:t>возможнос </w:t>
            </w:r>
            <w:r>
              <w:rPr>
                <w:spacing w:val="-6"/>
                <w:sz w:val="24"/>
              </w:rPr>
              <w:t>ти </w:t>
            </w:r>
            <w:r>
              <w:rPr>
                <w:spacing w:val="-2"/>
                <w:sz w:val="24"/>
              </w:rPr>
              <w:t>внедрения</w:t>
            </w:r>
          </w:p>
          <w:p>
            <w:pPr>
              <w:pStyle w:val="TableParagraph"/>
              <w:tabs>
                <w:tab w:pos="469" w:val="left" w:leader="none"/>
              </w:tabs>
              <w:spacing w:line="237" w:lineRule="auto" w:before="1"/>
              <w:ind w:left="105" w:right="98"/>
              <w:rPr>
                <w:sz w:val="24"/>
              </w:rPr>
            </w:pPr>
            <w:r>
              <w:rPr>
                <w:spacing w:val="-10"/>
                <w:sz w:val="24"/>
              </w:rPr>
              <w:t>в</w:t>
            </w:r>
            <w:r>
              <w:rPr>
                <w:sz w:val="24"/>
              </w:rPr>
              <w:tab/>
            </w:r>
            <w:r>
              <w:rPr>
                <w:spacing w:val="-2"/>
                <w:sz w:val="24"/>
              </w:rPr>
              <w:t>систему организаци</w:t>
            </w:r>
          </w:p>
          <w:p>
            <w:pPr>
              <w:pStyle w:val="TableParagraph"/>
              <w:spacing w:before="3"/>
              <w:ind w:left="105" w:right="95"/>
              <w:rPr>
                <w:sz w:val="24"/>
              </w:rPr>
            </w:pPr>
            <w:r>
              <w:rPr>
                <w:sz w:val="24"/>
              </w:rPr>
              <w:t>и</w:t>
            </w:r>
            <w:r>
              <w:rPr>
                <w:spacing w:val="40"/>
                <w:sz w:val="24"/>
              </w:rPr>
              <w:t> </w:t>
            </w:r>
            <w:r>
              <w:rPr>
                <w:sz w:val="24"/>
              </w:rPr>
              <w:t>оказания </w:t>
            </w:r>
            <w:r>
              <w:rPr>
                <w:spacing w:val="-2"/>
                <w:sz w:val="24"/>
              </w:rPr>
              <w:t>медицинск </w:t>
            </w:r>
            <w:r>
              <w:rPr>
                <w:sz w:val="24"/>
              </w:rPr>
              <w:t>ой</w:t>
            </w:r>
            <w:r>
              <w:rPr>
                <w:spacing w:val="8"/>
                <w:sz w:val="24"/>
              </w:rPr>
              <w:t> </w:t>
            </w:r>
            <w:r>
              <w:rPr>
                <w:sz w:val="24"/>
              </w:rPr>
              <w:t>помощи </w:t>
            </w:r>
            <w:r>
              <w:rPr>
                <w:spacing w:val="-2"/>
                <w:sz w:val="24"/>
              </w:rPr>
              <w:t>беременны </w:t>
            </w:r>
            <w:r>
              <w:rPr>
                <w:spacing w:val="-10"/>
                <w:sz w:val="24"/>
              </w:rPr>
              <w:t>м </w:t>
            </w:r>
            <w:r>
              <w:rPr>
                <w:spacing w:val="-2"/>
                <w:sz w:val="24"/>
              </w:rPr>
              <w:t>женщинам</w:t>
            </w:r>
          </w:p>
          <w:p>
            <w:pPr>
              <w:pStyle w:val="TableParagraph"/>
              <w:spacing w:line="267" w:lineRule="exact"/>
              <w:ind w:left="105"/>
              <w:rPr>
                <w:sz w:val="24"/>
              </w:rPr>
            </w:pPr>
            <w:r>
              <w:rPr>
                <w:spacing w:val="-2"/>
                <w:sz w:val="24"/>
              </w:rPr>
              <w:t>новейшего</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86"/>
              <w:jc w:val="center"/>
              <w:rPr>
                <w:sz w:val="24"/>
              </w:rPr>
            </w:pPr>
            <w:r>
              <w:rPr>
                <w:sz w:val="24"/>
              </w:rPr>
              <w:t>301</w:t>
            </w:r>
            <w:r>
              <w:rPr>
                <w:spacing w:val="2"/>
                <w:sz w:val="24"/>
              </w:rPr>
              <w:t> </w:t>
            </w:r>
            <w:r>
              <w:rPr>
                <w:spacing w:val="-2"/>
                <w:sz w:val="24"/>
              </w:rPr>
              <w:t>000,0</w:t>
            </w:r>
          </w:p>
        </w:tc>
        <w:tc>
          <w:tcPr>
            <w:tcW w:w="1402" w:type="dxa"/>
          </w:tcPr>
          <w:p>
            <w:pPr>
              <w:pStyle w:val="TableParagraph"/>
              <w:spacing w:line="258" w:lineRule="exact"/>
              <w:ind w:left="212"/>
              <w:rPr>
                <w:sz w:val="24"/>
              </w:rPr>
            </w:pPr>
            <w:r>
              <w:rPr>
                <w:sz w:val="24"/>
              </w:rPr>
              <w:t>311</w:t>
            </w:r>
            <w:r>
              <w:rPr>
                <w:spacing w:val="2"/>
                <w:sz w:val="24"/>
              </w:rPr>
              <w:t> </w:t>
            </w:r>
            <w:r>
              <w:rPr>
                <w:spacing w:val="-2"/>
                <w:sz w:val="24"/>
              </w:rPr>
              <w:t>000,0</w:t>
            </w:r>
          </w:p>
        </w:tc>
        <w:tc>
          <w:tcPr>
            <w:tcW w:w="1402" w:type="dxa"/>
          </w:tcPr>
          <w:p>
            <w:pPr>
              <w:pStyle w:val="TableParagraph"/>
              <w:spacing w:line="258" w:lineRule="exact"/>
              <w:ind w:left="88" w:right="90"/>
              <w:jc w:val="center"/>
              <w:rPr>
                <w:sz w:val="24"/>
              </w:rPr>
            </w:pPr>
            <w:r>
              <w:rPr>
                <w:sz w:val="24"/>
              </w:rPr>
              <w:t>311</w:t>
            </w:r>
            <w:r>
              <w:rPr>
                <w:spacing w:val="2"/>
                <w:sz w:val="24"/>
              </w:rPr>
              <w:t> </w:t>
            </w:r>
            <w:r>
              <w:rPr>
                <w:spacing w:val="-2"/>
                <w:sz w:val="24"/>
              </w:rPr>
              <w:t>000,0</w:t>
            </w:r>
          </w:p>
        </w:tc>
        <w:tc>
          <w:tcPr>
            <w:tcW w:w="1335" w:type="dxa"/>
            <w:tcBorders>
              <w:right w:val="nil"/>
            </w:tcBorders>
          </w:tcPr>
          <w:p>
            <w:pPr>
              <w:pStyle w:val="TableParagraph"/>
              <w:spacing w:line="258" w:lineRule="exact"/>
              <w:ind w:right="153"/>
              <w:jc w:val="right"/>
              <w:rPr>
                <w:sz w:val="24"/>
              </w:rPr>
            </w:pPr>
            <w:r>
              <w:rPr>
                <w:sz w:val="24"/>
              </w:rPr>
              <w:t>311</w:t>
            </w:r>
            <w:r>
              <w:rPr>
                <w:spacing w:val="2"/>
                <w:sz w:val="24"/>
              </w:rPr>
              <w:t> </w:t>
            </w:r>
            <w:r>
              <w:rPr>
                <w:spacing w:val="-2"/>
                <w:sz w:val="24"/>
              </w:rPr>
              <w:t>000,0</w:t>
            </w:r>
          </w:p>
        </w:tc>
      </w:tr>
      <w:tr>
        <w:trPr>
          <w:trHeight w:val="634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4" w:right="101"/>
              <w:jc w:val="center"/>
              <w:rPr>
                <w:sz w:val="24"/>
              </w:rPr>
            </w:pPr>
            <w:r>
              <w:rPr>
                <w:spacing w:val="-2"/>
                <w:sz w:val="24"/>
              </w:rPr>
              <w:t>02Г1100000</w:t>
            </w:r>
          </w:p>
          <w:p>
            <w:pPr>
              <w:pStyle w:val="TableParagraph"/>
              <w:ind w:left="114" w:right="100" w:hanging="13"/>
              <w:jc w:val="center"/>
              <w:rPr>
                <w:sz w:val="24"/>
              </w:rPr>
            </w:pPr>
            <w:r>
              <w:rPr>
                <w:spacing w:val="-4"/>
                <w:sz w:val="24"/>
              </w:rPr>
              <w:t>Грант </w:t>
            </w:r>
            <w:r>
              <w:rPr>
                <w:sz w:val="24"/>
              </w:rPr>
              <w:t>обществу с </w:t>
            </w:r>
            <w:r>
              <w:rPr>
                <w:spacing w:val="-2"/>
                <w:sz w:val="24"/>
              </w:rPr>
              <w:t>ограниченно </w:t>
            </w:r>
            <w:r>
              <w:rPr>
                <w:spacing w:val="-10"/>
                <w:sz w:val="24"/>
              </w:rPr>
              <w:t>й </w:t>
            </w:r>
            <w:r>
              <w:rPr>
                <w:spacing w:val="-2"/>
                <w:sz w:val="24"/>
              </w:rPr>
              <w:t>ответственн остью </w:t>
            </w:r>
            <w:r>
              <w:rPr>
                <w:sz w:val="24"/>
              </w:rPr>
              <w:t>"Эвоген" на </w:t>
            </w:r>
            <w:r>
              <w:rPr>
                <w:spacing w:val="-2"/>
                <w:sz w:val="24"/>
              </w:rPr>
              <w:t>проведение научных исследовани </w:t>
            </w:r>
            <w:r>
              <w:rPr>
                <w:sz w:val="24"/>
              </w:rPr>
              <w:t>й в части </w:t>
            </w:r>
            <w:r>
              <w:rPr>
                <w:spacing w:val="-2"/>
                <w:sz w:val="24"/>
              </w:rPr>
              <w:t>возможност </w:t>
            </w:r>
            <w:r>
              <w:rPr>
                <w:sz w:val="24"/>
              </w:rPr>
              <w:t>и внедрения в систему </w:t>
            </w:r>
            <w:r>
              <w:rPr>
                <w:spacing w:val="-2"/>
                <w:sz w:val="24"/>
              </w:rPr>
              <w:t>организации оказания медицинско </w:t>
            </w:r>
            <w:r>
              <w:rPr>
                <w:sz w:val="24"/>
              </w:rPr>
              <w:t>й помощи </w:t>
            </w:r>
            <w:r>
              <w:rPr>
                <w:spacing w:val="-2"/>
                <w:sz w:val="24"/>
              </w:rPr>
              <w:t>беременным женщинам новейшего</w:t>
            </w:r>
          </w:p>
          <w:p>
            <w:pPr>
              <w:pStyle w:val="TableParagraph"/>
              <w:spacing w:line="257" w:lineRule="exact" w:before="1"/>
              <w:ind w:left="101" w:right="101"/>
              <w:jc w:val="center"/>
              <w:rPr>
                <w:sz w:val="24"/>
              </w:rPr>
            </w:pPr>
            <w:r>
              <w:rPr>
                <w:spacing w:val="-2"/>
                <w:sz w:val="24"/>
              </w:rPr>
              <w:t>генетическо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301</w:t>
            </w:r>
            <w:r>
              <w:rPr>
                <w:spacing w:val="2"/>
                <w:sz w:val="24"/>
              </w:rPr>
              <w:t> </w:t>
            </w:r>
            <w:r>
              <w:rPr>
                <w:spacing w:val="-2"/>
                <w:sz w:val="24"/>
              </w:rPr>
              <w:t>000,0</w:t>
            </w:r>
          </w:p>
        </w:tc>
        <w:tc>
          <w:tcPr>
            <w:tcW w:w="1402" w:type="dxa"/>
          </w:tcPr>
          <w:p>
            <w:pPr>
              <w:pStyle w:val="TableParagraph"/>
              <w:spacing w:line="273" w:lineRule="exact"/>
              <w:ind w:left="212"/>
              <w:rPr>
                <w:sz w:val="24"/>
              </w:rPr>
            </w:pPr>
            <w:r>
              <w:rPr>
                <w:sz w:val="24"/>
              </w:rPr>
              <w:t>311</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311</w:t>
            </w:r>
            <w:r>
              <w:rPr>
                <w:spacing w:val="2"/>
                <w:sz w:val="24"/>
              </w:rPr>
              <w:t> </w:t>
            </w:r>
            <w:r>
              <w:rPr>
                <w:spacing w:val="-2"/>
                <w:sz w:val="24"/>
              </w:rPr>
              <w:t>000,0</w:t>
            </w:r>
          </w:p>
        </w:tc>
        <w:tc>
          <w:tcPr>
            <w:tcW w:w="1335" w:type="dxa"/>
            <w:tcBorders>
              <w:right w:val="nil"/>
            </w:tcBorders>
          </w:tcPr>
          <w:p>
            <w:pPr>
              <w:pStyle w:val="TableParagraph"/>
              <w:spacing w:line="273" w:lineRule="exact"/>
              <w:ind w:right="153"/>
              <w:jc w:val="right"/>
              <w:rPr>
                <w:sz w:val="24"/>
              </w:rPr>
            </w:pPr>
            <w:r>
              <w:rPr>
                <w:sz w:val="24"/>
              </w:rPr>
              <w:t>311</w:t>
            </w:r>
            <w:r>
              <w:rPr>
                <w:spacing w:val="2"/>
                <w:sz w:val="24"/>
              </w:rPr>
              <w:t> </w:t>
            </w:r>
            <w:r>
              <w:rPr>
                <w:spacing w:val="-2"/>
                <w:sz w:val="24"/>
              </w:rPr>
              <w:t>000,0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tcPr>
          <w:p>
            <w:pPr>
              <w:pStyle w:val="TableParagraph"/>
              <w:tabs>
                <w:tab w:pos="1214" w:val="left" w:leader="none"/>
              </w:tabs>
              <w:ind w:left="105" w:right="95"/>
              <w:rPr>
                <w:sz w:val="24"/>
              </w:rPr>
            </w:pPr>
            <w:r>
              <w:rPr>
                <w:spacing w:val="-2"/>
                <w:sz w:val="24"/>
              </w:rPr>
              <w:t>генетическ </w:t>
            </w:r>
            <w:r>
              <w:rPr>
                <w:spacing w:val="-4"/>
                <w:sz w:val="24"/>
              </w:rPr>
              <w:t>ого </w:t>
            </w:r>
            <w:r>
              <w:rPr>
                <w:spacing w:val="-2"/>
                <w:sz w:val="24"/>
              </w:rPr>
              <w:t>инструмен тария</w:t>
            </w:r>
            <w:r>
              <w:rPr>
                <w:sz w:val="24"/>
              </w:rPr>
              <w:tab/>
            </w:r>
            <w:r>
              <w:rPr>
                <w:spacing w:val="-10"/>
                <w:sz w:val="24"/>
              </w:rPr>
              <w:t>- </w:t>
            </w:r>
            <w:r>
              <w:rPr>
                <w:spacing w:val="-2"/>
                <w:sz w:val="24"/>
              </w:rPr>
              <w:t>неинвазивн </w:t>
            </w:r>
            <w:r>
              <w:rPr>
                <w:spacing w:val="-4"/>
                <w:sz w:val="24"/>
              </w:rPr>
              <w:t>ого </w:t>
            </w:r>
            <w:r>
              <w:rPr>
                <w:spacing w:val="-2"/>
                <w:sz w:val="24"/>
              </w:rPr>
              <w:t>пренатальн </w:t>
            </w:r>
            <w:r>
              <w:rPr>
                <w:spacing w:val="-4"/>
                <w:sz w:val="24"/>
              </w:rPr>
              <w:t>ого </w:t>
            </w:r>
            <w:r>
              <w:rPr>
                <w:spacing w:val="-2"/>
                <w:sz w:val="24"/>
              </w:rPr>
              <w:t>тестирован</w:t>
            </w:r>
          </w:p>
          <w:p>
            <w:pPr>
              <w:pStyle w:val="TableParagraph"/>
              <w:spacing w:line="257" w:lineRule="exact"/>
              <w:ind w:left="105"/>
              <w:rPr>
                <w:sz w:val="24"/>
              </w:rPr>
            </w:pPr>
            <w:r>
              <w:rPr>
                <w:spacing w:val="-5"/>
                <w:sz w:val="24"/>
              </w:rPr>
              <w:t>ия</w:t>
            </w:r>
          </w:p>
        </w:tc>
        <w:tc>
          <w:tcPr>
            <w:tcW w:w="1258" w:type="dxa"/>
          </w:tcPr>
          <w:p>
            <w:pPr>
              <w:pStyle w:val="TableParagraph"/>
              <w:rPr>
                <w:sz w:val="24"/>
              </w:rPr>
            </w:pPr>
          </w:p>
        </w:tc>
        <w:tc>
          <w:tcPr>
            <w:tcW w:w="1541" w:type="dxa"/>
          </w:tcPr>
          <w:p>
            <w:pPr>
              <w:pStyle w:val="TableParagraph"/>
              <w:ind w:left="114" w:right="102" w:hanging="4"/>
              <w:jc w:val="center"/>
              <w:rPr>
                <w:sz w:val="24"/>
              </w:rPr>
            </w:pPr>
            <w:r>
              <w:rPr>
                <w:spacing w:val="-6"/>
                <w:sz w:val="24"/>
              </w:rPr>
              <w:t>го </w:t>
            </w:r>
            <w:r>
              <w:rPr>
                <w:spacing w:val="-2"/>
                <w:sz w:val="24"/>
              </w:rPr>
              <w:t>инструмента </w:t>
            </w:r>
            <w:r>
              <w:rPr>
                <w:sz w:val="24"/>
              </w:rPr>
              <w:t>рия - </w:t>
            </w:r>
            <w:r>
              <w:rPr>
                <w:spacing w:val="-2"/>
                <w:sz w:val="24"/>
              </w:rPr>
              <w:t>неинвазивно </w:t>
            </w:r>
            <w:r>
              <w:rPr>
                <w:spacing w:val="-6"/>
                <w:sz w:val="24"/>
              </w:rPr>
              <w:t>го </w:t>
            </w:r>
            <w:r>
              <w:rPr>
                <w:spacing w:val="-2"/>
                <w:sz w:val="24"/>
              </w:rPr>
              <w:t>пренатально </w:t>
            </w:r>
            <w:r>
              <w:rPr>
                <w:spacing w:val="-6"/>
                <w:sz w:val="24"/>
              </w:rPr>
              <w:t>го </w:t>
            </w:r>
            <w:r>
              <w:rPr>
                <w:spacing w:val="-2"/>
                <w:sz w:val="24"/>
              </w:rPr>
              <w:t>тестировани </w:t>
            </w:r>
            <w:r>
              <w:rPr>
                <w:spacing w:val="-10"/>
                <w:sz w:val="24"/>
              </w:rPr>
              <w:t>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Развитие медицинск </w:t>
            </w:r>
            <w:r>
              <w:rPr>
                <w:spacing w:val="-6"/>
                <w:sz w:val="24"/>
              </w:rPr>
              <w:t>ой </w:t>
            </w:r>
            <w:r>
              <w:rPr>
                <w:spacing w:val="-2"/>
                <w:sz w:val="24"/>
              </w:rPr>
              <w:t>реабилитац </w:t>
            </w:r>
            <w:r>
              <w:rPr>
                <w:spacing w:val="-5"/>
                <w:sz w:val="24"/>
              </w:rPr>
              <w:t>ии</w:t>
            </w:r>
            <w:r>
              <w:rPr>
                <w:sz w:val="24"/>
              </w:rPr>
              <w:tab/>
            </w:r>
            <w:r>
              <w:rPr>
                <w:spacing w:val="-10"/>
                <w:sz w:val="24"/>
              </w:rPr>
              <w:t>и</w:t>
            </w:r>
          </w:p>
          <w:p>
            <w:pPr>
              <w:pStyle w:val="TableParagraph"/>
              <w:spacing w:line="237" w:lineRule="auto" w:before="1"/>
              <w:ind w:left="105"/>
              <w:rPr>
                <w:sz w:val="24"/>
              </w:rPr>
            </w:pPr>
            <w:r>
              <w:rPr>
                <w:spacing w:val="-2"/>
                <w:sz w:val="24"/>
              </w:rPr>
              <w:t>санаторно- курортного</w:t>
            </w:r>
          </w:p>
          <w:p>
            <w:pPr>
              <w:pStyle w:val="TableParagraph"/>
              <w:spacing w:line="257" w:lineRule="exact" w:before="3"/>
              <w:ind w:left="105"/>
              <w:rPr>
                <w:sz w:val="24"/>
              </w:rPr>
            </w:pPr>
            <w:r>
              <w:rPr>
                <w:spacing w:val="-2"/>
                <w:sz w:val="24"/>
              </w:rPr>
              <w:t>лечения</w:t>
            </w:r>
          </w:p>
        </w:tc>
        <w:tc>
          <w:tcPr>
            <w:tcW w:w="1258" w:type="dxa"/>
          </w:tcPr>
          <w:p>
            <w:pPr>
              <w:pStyle w:val="TableParagraph"/>
              <w:spacing w:line="258" w:lineRule="exact"/>
              <w:ind w:left="105"/>
              <w:rPr>
                <w:sz w:val="24"/>
              </w:rPr>
            </w:pPr>
            <w:r>
              <w:rPr>
                <w:spacing w:val="-4"/>
                <w:sz w:val="24"/>
              </w:rPr>
              <w:t>Всего</w:t>
            </w:r>
          </w:p>
        </w:tc>
        <w:tc>
          <w:tcPr>
            <w:tcW w:w="1541" w:type="dxa"/>
          </w:tcPr>
          <w:p>
            <w:pPr>
              <w:pStyle w:val="TableParagraph"/>
              <w:spacing w:line="258" w:lineRule="exact"/>
              <w:ind w:left="101" w:right="101"/>
              <w:jc w:val="center"/>
              <w:rPr>
                <w:sz w:val="24"/>
              </w:rPr>
            </w:pPr>
            <w:r>
              <w:rPr>
                <w:spacing w:val="-2"/>
                <w:sz w:val="24"/>
              </w:rPr>
              <w:t>02Д0000000</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2</w:t>
            </w:r>
            <w:r>
              <w:rPr>
                <w:spacing w:val="2"/>
                <w:sz w:val="24"/>
              </w:rPr>
              <w:t> </w:t>
            </w:r>
            <w:r>
              <w:rPr>
                <w:sz w:val="24"/>
              </w:rPr>
              <w:t>652</w:t>
            </w:r>
            <w:r>
              <w:rPr>
                <w:spacing w:val="2"/>
                <w:sz w:val="24"/>
              </w:rPr>
              <w:t> </w:t>
            </w:r>
            <w:r>
              <w:rPr>
                <w:spacing w:val="-2"/>
                <w:sz w:val="24"/>
              </w:rPr>
              <w:t>023,8</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58" w:lineRule="exact"/>
              <w:ind w:left="88" w:right="87"/>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710</w:t>
            </w:r>
            <w:r>
              <w:rPr>
                <w:spacing w:val="2"/>
                <w:sz w:val="24"/>
              </w:rPr>
              <w:t> </w:t>
            </w:r>
            <w:r>
              <w:rPr>
                <w:spacing w:val="-2"/>
                <w:sz w:val="24"/>
              </w:rPr>
              <w:t>067,1</w:t>
            </w:r>
          </w:p>
        </w:tc>
        <w:tc>
          <w:tcPr>
            <w:tcW w:w="1402" w:type="dxa"/>
          </w:tcPr>
          <w:p>
            <w:pPr>
              <w:pStyle w:val="TableParagraph"/>
              <w:spacing w:line="258" w:lineRule="exact"/>
              <w:ind w:left="88" w:right="88"/>
              <w:jc w:val="center"/>
              <w:rPr>
                <w:sz w:val="24"/>
              </w:rPr>
            </w:pPr>
            <w:r>
              <w:rPr>
                <w:sz w:val="24"/>
              </w:rPr>
              <w:t>2</w:t>
            </w:r>
            <w:r>
              <w:rPr>
                <w:spacing w:val="2"/>
                <w:sz w:val="24"/>
              </w:rPr>
              <w:t> </w:t>
            </w:r>
            <w:r>
              <w:rPr>
                <w:sz w:val="24"/>
              </w:rPr>
              <w:t>168</w:t>
            </w:r>
            <w:r>
              <w:rPr>
                <w:spacing w:val="2"/>
                <w:sz w:val="24"/>
              </w:rPr>
              <w:t> </w:t>
            </w:r>
            <w:r>
              <w:rPr>
                <w:spacing w:val="-2"/>
                <w:sz w:val="24"/>
              </w:rPr>
              <w:t>401,8</w:t>
            </w:r>
          </w:p>
        </w:tc>
        <w:tc>
          <w:tcPr>
            <w:tcW w:w="1335" w:type="dxa"/>
            <w:tcBorders>
              <w:right w:val="nil"/>
            </w:tcBorders>
          </w:tcPr>
          <w:p>
            <w:pPr>
              <w:pStyle w:val="TableParagraph"/>
              <w:spacing w:line="258" w:lineRule="exact"/>
              <w:ind w:left="105" w:right="47"/>
              <w:jc w:val="center"/>
              <w:rPr>
                <w:sz w:val="24"/>
              </w:rPr>
            </w:pPr>
            <w:r>
              <w:rPr>
                <w:sz w:val="24"/>
              </w:rPr>
              <w:t>2</w:t>
            </w:r>
            <w:r>
              <w:rPr>
                <w:spacing w:val="2"/>
                <w:sz w:val="24"/>
              </w:rPr>
              <w:t> </w:t>
            </w:r>
            <w:r>
              <w:rPr>
                <w:sz w:val="24"/>
              </w:rPr>
              <w:t>270</w:t>
            </w:r>
            <w:r>
              <w:rPr>
                <w:spacing w:val="2"/>
                <w:sz w:val="24"/>
              </w:rPr>
              <w:t> </w:t>
            </w:r>
            <w:r>
              <w:rPr>
                <w:spacing w:val="-2"/>
                <w:sz w:val="24"/>
              </w:rPr>
              <w:t>434,3</w:t>
            </w:r>
          </w:p>
        </w:tc>
      </w:tr>
      <w:tr>
        <w:trPr>
          <w:trHeight w:val="19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02Д0000000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2</w:t>
            </w:r>
            <w:r>
              <w:rPr>
                <w:spacing w:val="2"/>
                <w:sz w:val="24"/>
              </w:rPr>
              <w:t> </w:t>
            </w:r>
            <w:r>
              <w:rPr>
                <w:sz w:val="24"/>
              </w:rPr>
              <w:t>652</w:t>
            </w:r>
            <w:r>
              <w:rPr>
                <w:spacing w:val="2"/>
                <w:sz w:val="24"/>
              </w:rPr>
              <w:t> </w:t>
            </w:r>
            <w:r>
              <w:rPr>
                <w:spacing w:val="-2"/>
                <w:sz w:val="24"/>
              </w:rPr>
              <w:t>023,8</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72" w:lineRule="exact"/>
              <w:ind w:left="88" w:right="87"/>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397" w:type="dxa"/>
          </w:tcPr>
          <w:p>
            <w:pPr>
              <w:pStyle w:val="TableParagraph"/>
              <w:spacing w:line="272" w:lineRule="exact"/>
              <w:ind w:left="87" w:right="82"/>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710</w:t>
            </w:r>
            <w:r>
              <w:rPr>
                <w:spacing w:val="2"/>
                <w:sz w:val="24"/>
              </w:rPr>
              <w:t> </w:t>
            </w:r>
            <w:r>
              <w:rPr>
                <w:spacing w:val="-2"/>
                <w:sz w:val="24"/>
              </w:rPr>
              <w:t>067,1</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168</w:t>
            </w:r>
            <w:r>
              <w:rPr>
                <w:spacing w:val="2"/>
                <w:sz w:val="24"/>
              </w:rPr>
              <w:t> </w:t>
            </w:r>
            <w:r>
              <w:rPr>
                <w:spacing w:val="-2"/>
                <w:sz w:val="24"/>
              </w:rPr>
              <w:t>401,8</w:t>
            </w:r>
          </w:p>
        </w:tc>
        <w:tc>
          <w:tcPr>
            <w:tcW w:w="1335" w:type="dxa"/>
            <w:tcBorders>
              <w:right w:val="nil"/>
            </w:tcBorders>
          </w:tcPr>
          <w:p>
            <w:pPr>
              <w:pStyle w:val="TableParagraph"/>
              <w:spacing w:line="272" w:lineRule="exact"/>
              <w:ind w:left="105" w:right="47"/>
              <w:jc w:val="center"/>
              <w:rPr>
                <w:sz w:val="24"/>
              </w:rPr>
            </w:pPr>
            <w:r>
              <w:rPr>
                <w:sz w:val="24"/>
              </w:rPr>
              <w:t>2</w:t>
            </w:r>
            <w:r>
              <w:rPr>
                <w:spacing w:val="2"/>
                <w:sz w:val="24"/>
              </w:rPr>
              <w:t> </w:t>
            </w:r>
            <w:r>
              <w:rPr>
                <w:sz w:val="24"/>
              </w:rPr>
              <w:t>270</w:t>
            </w:r>
            <w:r>
              <w:rPr>
                <w:spacing w:val="2"/>
                <w:sz w:val="24"/>
              </w:rPr>
              <w:t> </w:t>
            </w:r>
            <w:r>
              <w:rPr>
                <w:spacing w:val="-2"/>
                <w:sz w:val="24"/>
              </w:rPr>
              <w:t>434,3</w:t>
            </w: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Совершенс твование медицинск </w:t>
            </w:r>
            <w:r>
              <w:rPr>
                <w:spacing w:val="-6"/>
                <w:sz w:val="24"/>
              </w:rPr>
              <w:t>ой </w:t>
            </w:r>
            <w:r>
              <w:rPr>
                <w:spacing w:val="-2"/>
                <w:sz w:val="24"/>
              </w:rPr>
              <w:t>реабилитац </w:t>
            </w:r>
            <w:r>
              <w:rPr>
                <w:spacing w:val="-5"/>
                <w:sz w:val="24"/>
              </w:rPr>
              <w:t>ии</w:t>
            </w:r>
            <w:r>
              <w:rPr>
                <w:sz w:val="24"/>
              </w:rPr>
              <w:tab/>
            </w:r>
            <w:r>
              <w:rPr>
                <w:spacing w:val="-10"/>
                <w:sz w:val="24"/>
              </w:rPr>
              <w:t>и</w:t>
            </w:r>
          </w:p>
          <w:p>
            <w:pPr>
              <w:pStyle w:val="TableParagraph"/>
              <w:ind w:left="105" w:right="115"/>
              <w:jc w:val="both"/>
              <w:rPr>
                <w:sz w:val="24"/>
              </w:rPr>
            </w:pPr>
            <w:r>
              <w:rPr>
                <w:spacing w:val="-2"/>
                <w:sz w:val="24"/>
              </w:rPr>
              <w:t>санаторно- курортного лечения</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2</w:t>
            </w:r>
            <w:r>
              <w:rPr>
                <w:spacing w:val="2"/>
                <w:sz w:val="24"/>
              </w:rPr>
              <w:t> </w:t>
            </w:r>
            <w:r>
              <w:rPr>
                <w:sz w:val="24"/>
              </w:rPr>
              <w:t>652</w:t>
            </w:r>
            <w:r>
              <w:rPr>
                <w:spacing w:val="2"/>
                <w:sz w:val="24"/>
              </w:rPr>
              <w:t> </w:t>
            </w:r>
            <w:r>
              <w:rPr>
                <w:spacing w:val="-2"/>
                <w:sz w:val="24"/>
              </w:rPr>
              <w:t>023,8</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58" w:lineRule="exact"/>
              <w:ind w:left="88" w:right="87"/>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710</w:t>
            </w:r>
            <w:r>
              <w:rPr>
                <w:spacing w:val="2"/>
                <w:sz w:val="24"/>
              </w:rPr>
              <w:t> </w:t>
            </w:r>
            <w:r>
              <w:rPr>
                <w:spacing w:val="-2"/>
                <w:sz w:val="24"/>
              </w:rPr>
              <w:t>067,1</w:t>
            </w:r>
          </w:p>
        </w:tc>
        <w:tc>
          <w:tcPr>
            <w:tcW w:w="1402" w:type="dxa"/>
          </w:tcPr>
          <w:p>
            <w:pPr>
              <w:pStyle w:val="TableParagraph"/>
              <w:spacing w:line="258" w:lineRule="exact"/>
              <w:ind w:left="88" w:right="88"/>
              <w:jc w:val="center"/>
              <w:rPr>
                <w:sz w:val="24"/>
              </w:rPr>
            </w:pPr>
            <w:r>
              <w:rPr>
                <w:sz w:val="24"/>
              </w:rPr>
              <w:t>2</w:t>
            </w:r>
            <w:r>
              <w:rPr>
                <w:spacing w:val="2"/>
                <w:sz w:val="24"/>
              </w:rPr>
              <w:t> </w:t>
            </w:r>
            <w:r>
              <w:rPr>
                <w:sz w:val="24"/>
              </w:rPr>
              <w:t>168</w:t>
            </w:r>
            <w:r>
              <w:rPr>
                <w:spacing w:val="2"/>
                <w:sz w:val="24"/>
              </w:rPr>
              <w:t> </w:t>
            </w:r>
            <w:r>
              <w:rPr>
                <w:spacing w:val="-2"/>
                <w:sz w:val="24"/>
              </w:rPr>
              <w:t>401,8</w:t>
            </w:r>
          </w:p>
        </w:tc>
        <w:tc>
          <w:tcPr>
            <w:tcW w:w="1335" w:type="dxa"/>
            <w:tcBorders>
              <w:right w:val="nil"/>
            </w:tcBorders>
          </w:tcPr>
          <w:p>
            <w:pPr>
              <w:pStyle w:val="TableParagraph"/>
              <w:spacing w:line="258" w:lineRule="exact"/>
              <w:ind w:left="105" w:right="47"/>
              <w:jc w:val="center"/>
              <w:rPr>
                <w:sz w:val="24"/>
              </w:rPr>
            </w:pPr>
            <w:r>
              <w:rPr>
                <w:sz w:val="24"/>
              </w:rPr>
              <w:t>2</w:t>
            </w:r>
            <w:r>
              <w:rPr>
                <w:spacing w:val="2"/>
                <w:sz w:val="24"/>
              </w:rPr>
              <w:t> </w:t>
            </w:r>
            <w:r>
              <w:rPr>
                <w:sz w:val="24"/>
              </w:rPr>
              <w:t>270</w:t>
            </w:r>
            <w:r>
              <w:rPr>
                <w:spacing w:val="2"/>
                <w:sz w:val="24"/>
              </w:rPr>
              <w:t> </w:t>
            </w:r>
            <w:r>
              <w:rPr>
                <w:spacing w:val="-2"/>
                <w:sz w:val="24"/>
              </w:rPr>
              <w:t>434,3</w:t>
            </w: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w:t>
            </w:r>
          </w:p>
          <w:p>
            <w:pPr>
              <w:pStyle w:val="TableParagraph"/>
              <w:spacing w:line="257" w:lineRule="exact" w:before="1"/>
              <w:ind w:left="102" w:right="101"/>
              <w:jc w:val="center"/>
              <w:rPr>
                <w:sz w:val="24"/>
              </w:rPr>
            </w:pPr>
            <w:r>
              <w:rPr>
                <w:spacing w:val="-2"/>
                <w:sz w:val="24"/>
              </w:rPr>
              <w:t>деятельност</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84"/>
              <w:jc w:val="center"/>
              <w:rPr>
                <w:sz w:val="24"/>
              </w:rPr>
            </w:pPr>
            <w:r>
              <w:rPr>
                <w:sz w:val="24"/>
              </w:rPr>
              <w:t>721</w:t>
            </w:r>
            <w:r>
              <w:rPr>
                <w:spacing w:val="2"/>
                <w:sz w:val="24"/>
              </w:rPr>
              <w:t> </w:t>
            </w:r>
            <w:r>
              <w:rPr>
                <w:spacing w:val="-2"/>
                <w:sz w:val="24"/>
              </w:rPr>
              <w:t>179,0</w:t>
            </w:r>
          </w:p>
        </w:tc>
        <w:tc>
          <w:tcPr>
            <w:tcW w:w="1402" w:type="dxa"/>
          </w:tcPr>
          <w:p>
            <w:pPr>
              <w:pStyle w:val="TableParagraph"/>
              <w:spacing w:line="273" w:lineRule="exact"/>
              <w:ind w:left="88" w:right="88"/>
              <w:jc w:val="center"/>
              <w:rPr>
                <w:sz w:val="24"/>
              </w:rPr>
            </w:pPr>
            <w:r>
              <w:rPr>
                <w:sz w:val="24"/>
              </w:rPr>
              <w:t>881</w:t>
            </w:r>
            <w:r>
              <w:rPr>
                <w:spacing w:val="2"/>
                <w:sz w:val="24"/>
              </w:rPr>
              <w:t> </w:t>
            </w:r>
            <w:r>
              <w:rPr>
                <w:spacing w:val="-2"/>
                <w:sz w:val="24"/>
              </w:rPr>
              <w:t>828,6</w:t>
            </w:r>
          </w:p>
        </w:tc>
        <w:tc>
          <w:tcPr>
            <w:tcW w:w="1402" w:type="dxa"/>
          </w:tcPr>
          <w:p>
            <w:pPr>
              <w:pStyle w:val="TableParagraph"/>
              <w:spacing w:line="273" w:lineRule="exact"/>
              <w:ind w:left="88" w:right="89"/>
              <w:jc w:val="center"/>
              <w:rPr>
                <w:sz w:val="24"/>
              </w:rPr>
            </w:pPr>
            <w:r>
              <w:rPr>
                <w:sz w:val="24"/>
              </w:rPr>
              <w:t>680</w:t>
            </w:r>
            <w:r>
              <w:rPr>
                <w:spacing w:val="2"/>
                <w:sz w:val="24"/>
              </w:rPr>
              <w:t> </w:t>
            </w:r>
            <w:r>
              <w:rPr>
                <w:spacing w:val="-2"/>
                <w:sz w:val="24"/>
              </w:rPr>
              <w:t>332,8</w:t>
            </w:r>
          </w:p>
        </w:tc>
        <w:tc>
          <w:tcPr>
            <w:tcW w:w="1397" w:type="dxa"/>
          </w:tcPr>
          <w:p>
            <w:pPr>
              <w:pStyle w:val="TableParagraph"/>
              <w:spacing w:line="273" w:lineRule="exact"/>
              <w:ind w:left="87" w:right="87"/>
              <w:jc w:val="center"/>
              <w:rPr>
                <w:sz w:val="24"/>
              </w:rPr>
            </w:pPr>
            <w:r>
              <w:rPr>
                <w:sz w:val="24"/>
              </w:rPr>
              <w:t>351</w:t>
            </w:r>
            <w:r>
              <w:rPr>
                <w:spacing w:val="2"/>
                <w:sz w:val="24"/>
              </w:rPr>
              <w:t> </w:t>
            </w:r>
            <w:r>
              <w:rPr>
                <w:spacing w:val="-2"/>
                <w:sz w:val="24"/>
              </w:rPr>
              <w:t>619,7</w:t>
            </w:r>
          </w:p>
        </w:tc>
        <w:tc>
          <w:tcPr>
            <w:tcW w:w="1402" w:type="dxa"/>
          </w:tcPr>
          <w:p>
            <w:pPr>
              <w:pStyle w:val="TableParagraph"/>
              <w:spacing w:line="273" w:lineRule="exact"/>
              <w:ind w:left="88" w:right="90"/>
              <w:jc w:val="center"/>
              <w:rPr>
                <w:sz w:val="24"/>
              </w:rPr>
            </w:pPr>
            <w:r>
              <w:rPr>
                <w:sz w:val="24"/>
              </w:rPr>
              <w:t>382</w:t>
            </w:r>
            <w:r>
              <w:rPr>
                <w:spacing w:val="2"/>
                <w:sz w:val="24"/>
              </w:rPr>
              <w:t> </w:t>
            </w:r>
            <w:r>
              <w:rPr>
                <w:spacing w:val="-2"/>
                <w:sz w:val="24"/>
              </w:rPr>
              <w:t>845,1</w:t>
            </w:r>
          </w:p>
        </w:tc>
        <w:tc>
          <w:tcPr>
            <w:tcW w:w="1402" w:type="dxa"/>
          </w:tcPr>
          <w:p>
            <w:pPr>
              <w:pStyle w:val="TableParagraph"/>
              <w:spacing w:line="273" w:lineRule="exact"/>
              <w:ind w:left="88" w:right="91"/>
              <w:jc w:val="center"/>
              <w:rPr>
                <w:sz w:val="24"/>
              </w:rPr>
            </w:pPr>
            <w:r>
              <w:rPr>
                <w:sz w:val="24"/>
              </w:rPr>
              <w:t>410</w:t>
            </w:r>
            <w:r>
              <w:rPr>
                <w:spacing w:val="2"/>
                <w:sz w:val="24"/>
              </w:rPr>
              <w:t> </w:t>
            </w:r>
            <w:r>
              <w:rPr>
                <w:spacing w:val="-2"/>
                <w:sz w:val="24"/>
              </w:rPr>
              <w:t>935,0</w:t>
            </w:r>
          </w:p>
        </w:tc>
        <w:tc>
          <w:tcPr>
            <w:tcW w:w="1335" w:type="dxa"/>
            <w:tcBorders>
              <w:right w:val="nil"/>
            </w:tcBorders>
          </w:tcPr>
          <w:p>
            <w:pPr>
              <w:pStyle w:val="TableParagraph"/>
              <w:spacing w:line="273" w:lineRule="exact"/>
              <w:ind w:left="102" w:right="47"/>
              <w:jc w:val="center"/>
              <w:rPr>
                <w:sz w:val="24"/>
              </w:rPr>
            </w:pPr>
            <w:r>
              <w:rPr>
                <w:sz w:val="24"/>
              </w:rPr>
              <w:t>454</w:t>
            </w:r>
            <w:r>
              <w:rPr>
                <w:spacing w:val="2"/>
                <w:sz w:val="24"/>
              </w:rPr>
              <w:t> </w:t>
            </w:r>
            <w:r>
              <w:rPr>
                <w:spacing w:val="-2"/>
                <w:sz w:val="24"/>
              </w:rPr>
              <w:t>209,8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52" w:right="152" w:hanging="2"/>
              <w:jc w:val="center"/>
              <w:rPr>
                <w:sz w:val="24"/>
              </w:rPr>
            </w:pP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486,2</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553,0</w:t>
            </w:r>
          </w:p>
        </w:tc>
        <w:tc>
          <w:tcPr>
            <w:tcW w:w="1335" w:type="dxa"/>
            <w:tcBorders>
              <w:right w:val="nil"/>
            </w:tcBorders>
          </w:tcPr>
          <w:p>
            <w:pPr>
              <w:pStyle w:val="TableParagraph"/>
              <w:spacing w:line="273" w:lineRule="exact"/>
              <w:ind w:left="103" w:right="47"/>
              <w:jc w:val="center"/>
              <w:rPr>
                <w:sz w:val="24"/>
              </w:rPr>
            </w:pPr>
            <w:r>
              <w:rPr>
                <w:sz w:val="24"/>
              </w:rPr>
              <w:t>1</w:t>
            </w:r>
            <w:r>
              <w:rPr>
                <w:spacing w:val="2"/>
                <w:sz w:val="24"/>
              </w:rPr>
              <w:t> </w:t>
            </w:r>
            <w:r>
              <w:rPr>
                <w:spacing w:val="-2"/>
                <w:sz w:val="24"/>
              </w:rPr>
              <w:t>866,1</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52" w:right="15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3"/>
                <w:sz w:val="24"/>
              </w:rPr>
              <w:t> </w:t>
            </w:r>
            <w:r>
              <w:rPr>
                <w:spacing w:val="-2"/>
                <w:sz w:val="24"/>
              </w:rPr>
              <w:t>услуг,</w:t>
            </w:r>
          </w:p>
          <w:p>
            <w:pPr>
              <w:pStyle w:val="TableParagraph"/>
              <w:spacing w:line="257" w:lineRule="exact" w:before="1"/>
              <w:ind w:left="101" w:right="101"/>
              <w:jc w:val="center"/>
              <w:rPr>
                <w:sz w:val="24"/>
              </w:rPr>
            </w:pPr>
            <w:r>
              <w:rPr>
                <w:spacing w:val="-2"/>
                <w:sz w:val="24"/>
              </w:rPr>
              <w:t>выполнение</w:t>
            </w:r>
          </w:p>
        </w:tc>
        <w:tc>
          <w:tcPr>
            <w:tcW w:w="701" w:type="dxa"/>
          </w:tcPr>
          <w:p>
            <w:pPr>
              <w:pStyle w:val="TableParagraph"/>
              <w:spacing w:line="273"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66</w:t>
            </w:r>
            <w:r>
              <w:rPr>
                <w:spacing w:val="2"/>
                <w:sz w:val="24"/>
              </w:rPr>
              <w:t> </w:t>
            </w:r>
            <w:r>
              <w:rPr>
                <w:spacing w:val="-2"/>
                <w:sz w:val="24"/>
              </w:rPr>
              <w:t>150,0</w:t>
            </w:r>
          </w:p>
        </w:tc>
        <w:tc>
          <w:tcPr>
            <w:tcW w:w="1402" w:type="dxa"/>
          </w:tcPr>
          <w:p>
            <w:pPr>
              <w:pStyle w:val="TableParagraph"/>
              <w:spacing w:line="273" w:lineRule="exact"/>
              <w:ind w:left="88" w:right="85"/>
              <w:jc w:val="center"/>
              <w:rPr>
                <w:sz w:val="24"/>
              </w:rPr>
            </w:pPr>
            <w:r>
              <w:rPr>
                <w:sz w:val="24"/>
              </w:rPr>
              <w:t>81</w:t>
            </w:r>
            <w:r>
              <w:rPr>
                <w:spacing w:val="2"/>
                <w:sz w:val="24"/>
              </w:rPr>
              <w:t> </w:t>
            </w:r>
            <w:r>
              <w:rPr>
                <w:spacing w:val="-2"/>
                <w:sz w:val="24"/>
              </w:rPr>
              <w:t>428,2</w:t>
            </w:r>
          </w:p>
        </w:tc>
        <w:tc>
          <w:tcPr>
            <w:tcW w:w="1402" w:type="dxa"/>
          </w:tcPr>
          <w:p>
            <w:pPr>
              <w:pStyle w:val="TableParagraph"/>
              <w:spacing w:line="273" w:lineRule="exact"/>
              <w:ind w:left="88" w:right="86"/>
              <w:jc w:val="center"/>
              <w:rPr>
                <w:sz w:val="24"/>
              </w:rPr>
            </w:pPr>
            <w:r>
              <w:rPr>
                <w:sz w:val="24"/>
              </w:rPr>
              <w:t>78</w:t>
            </w:r>
            <w:r>
              <w:rPr>
                <w:spacing w:val="2"/>
                <w:sz w:val="24"/>
              </w:rPr>
              <w:t> </w:t>
            </w:r>
            <w:r>
              <w:rPr>
                <w:spacing w:val="-2"/>
                <w:sz w:val="24"/>
              </w:rPr>
              <w:t>293,2</w:t>
            </w:r>
          </w:p>
        </w:tc>
        <w:tc>
          <w:tcPr>
            <w:tcW w:w="1397" w:type="dxa"/>
          </w:tcPr>
          <w:p>
            <w:pPr>
              <w:pStyle w:val="TableParagraph"/>
              <w:spacing w:line="273" w:lineRule="exact"/>
              <w:ind w:left="87" w:right="86"/>
              <w:jc w:val="center"/>
              <w:rPr>
                <w:sz w:val="24"/>
              </w:rPr>
            </w:pPr>
            <w:r>
              <w:rPr>
                <w:sz w:val="24"/>
              </w:rPr>
              <w:t>131</w:t>
            </w:r>
            <w:r>
              <w:rPr>
                <w:spacing w:val="2"/>
                <w:sz w:val="24"/>
              </w:rPr>
              <w:t> </w:t>
            </w:r>
            <w:r>
              <w:rPr>
                <w:spacing w:val="-2"/>
                <w:sz w:val="24"/>
              </w:rPr>
              <w:t>575,9</w:t>
            </w:r>
          </w:p>
        </w:tc>
        <w:tc>
          <w:tcPr>
            <w:tcW w:w="1402" w:type="dxa"/>
          </w:tcPr>
          <w:p>
            <w:pPr>
              <w:pStyle w:val="TableParagraph"/>
              <w:spacing w:line="273" w:lineRule="exact"/>
              <w:ind w:left="88" w:right="89"/>
              <w:jc w:val="center"/>
              <w:rPr>
                <w:sz w:val="24"/>
              </w:rPr>
            </w:pPr>
            <w:r>
              <w:rPr>
                <w:sz w:val="24"/>
              </w:rPr>
              <w:t>130</w:t>
            </w:r>
            <w:r>
              <w:rPr>
                <w:spacing w:val="2"/>
                <w:sz w:val="24"/>
              </w:rPr>
              <w:t> </w:t>
            </w:r>
            <w:r>
              <w:rPr>
                <w:spacing w:val="-2"/>
                <w:sz w:val="24"/>
              </w:rPr>
              <w:t>684,7</w:t>
            </w:r>
          </w:p>
        </w:tc>
        <w:tc>
          <w:tcPr>
            <w:tcW w:w="1402" w:type="dxa"/>
          </w:tcPr>
          <w:p>
            <w:pPr>
              <w:pStyle w:val="TableParagraph"/>
              <w:spacing w:line="273" w:lineRule="exact"/>
              <w:ind w:left="88" w:right="90"/>
              <w:jc w:val="center"/>
              <w:rPr>
                <w:sz w:val="24"/>
              </w:rPr>
            </w:pPr>
            <w:r>
              <w:rPr>
                <w:sz w:val="24"/>
              </w:rPr>
              <w:t>140</w:t>
            </w:r>
            <w:r>
              <w:rPr>
                <w:spacing w:val="2"/>
                <w:sz w:val="24"/>
              </w:rPr>
              <w:t> </w:t>
            </w:r>
            <w:r>
              <w:rPr>
                <w:spacing w:val="-2"/>
                <w:sz w:val="24"/>
              </w:rPr>
              <w:t>841,9</w:t>
            </w:r>
          </w:p>
        </w:tc>
        <w:tc>
          <w:tcPr>
            <w:tcW w:w="1335" w:type="dxa"/>
            <w:tcBorders>
              <w:right w:val="nil"/>
            </w:tcBorders>
          </w:tcPr>
          <w:p>
            <w:pPr>
              <w:pStyle w:val="TableParagraph"/>
              <w:spacing w:line="273" w:lineRule="exact"/>
              <w:ind w:left="103" w:right="47"/>
              <w:jc w:val="center"/>
              <w:rPr>
                <w:sz w:val="24"/>
              </w:rPr>
            </w:pPr>
            <w:r>
              <w:rPr>
                <w:sz w:val="24"/>
              </w:rPr>
              <w:t>155</w:t>
            </w:r>
            <w:r>
              <w:rPr>
                <w:spacing w:val="2"/>
                <w:sz w:val="24"/>
              </w:rPr>
              <w:t> </w:t>
            </w:r>
            <w:r>
              <w:rPr>
                <w:spacing w:val="-2"/>
                <w:sz w:val="24"/>
              </w:rPr>
              <w:t>161,2</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7" w:hanging="1"/>
              <w:jc w:val="center"/>
              <w:rPr>
                <w:sz w:val="24"/>
              </w:rPr>
            </w:pPr>
            <w:r>
              <w:rPr>
                <w:spacing w:val="-2"/>
                <w:sz w:val="24"/>
              </w:rPr>
              <w:t>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0902</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030,4</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121,6</w:t>
            </w:r>
          </w:p>
        </w:tc>
        <w:tc>
          <w:tcPr>
            <w:tcW w:w="1335" w:type="dxa"/>
            <w:tcBorders>
              <w:right w:val="nil"/>
            </w:tcBorders>
          </w:tcPr>
          <w:p>
            <w:pPr>
              <w:pStyle w:val="TableParagraph"/>
              <w:spacing w:line="273" w:lineRule="exact"/>
              <w:ind w:left="103" w:right="47"/>
              <w:jc w:val="center"/>
              <w:rPr>
                <w:sz w:val="24"/>
              </w:rPr>
            </w:pPr>
            <w:r>
              <w:rPr>
                <w:sz w:val="24"/>
              </w:rPr>
              <w:t>2</w:t>
            </w:r>
            <w:r>
              <w:rPr>
                <w:spacing w:val="2"/>
                <w:sz w:val="24"/>
              </w:rPr>
              <w:t> </w:t>
            </w:r>
            <w:r>
              <w:rPr>
                <w:spacing w:val="-2"/>
                <w:sz w:val="24"/>
              </w:rPr>
              <w:t>943,7</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52" w:right="152" w:firstLine="6"/>
              <w:jc w:val="center"/>
              <w:rPr>
                <w:sz w:val="24"/>
              </w:rPr>
            </w:pPr>
            <w:r>
              <w:rPr>
                <w:spacing w:val="-2"/>
                <w:sz w:val="24"/>
              </w:rPr>
              <w:t>Оказание государстве нными</w:t>
            </w:r>
          </w:p>
          <w:p>
            <w:pPr>
              <w:pStyle w:val="TableParagraph"/>
              <w:spacing w:line="257" w:lineRule="exact" w:before="1"/>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0903</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10</w:t>
            </w:r>
            <w:r>
              <w:rPr>
                <w:spacing w:val="2"/>
                <w:sz w:val="24"/>
              </w:rPr>
              <w:t> </w:t>
            </w:r>
            <w:r>
              <w:rPr>
                <w:spacing w:val="-2"/>
                <w:sz w:val="24"/>
              </w:rPr>
              <w:t>824,2</w:t>
            </w:r>
          </w:p>
        </w:tc>
        <w:tc>
          <w:tcPr>
            <w:tcW w:w="1402" w:type="dxa"/>
          </w:tcPr>
          <w:p>
            <w:pPr>
              <w:pStyle w:val="TableParagraph"/>
              <w:spacing w:line="273" w:lineRule="exact"/>
              <w:ind w:left="88" w:right="88"/>
              <w:jc w:val="center"/>
              <w:rPr>
                <w:sz w:val="24"/>
              </w:rPr>
            </w:pPr>
            <w:r>
              <w:rPr>
                <w:sz w:val="24"/>
              </w:rPr>
              <w:t>11</w:t>
            </w:r>
            <w:r>
              <w:rPr>
                <w:spacing w:val="2"/>
                <w:sz w:val="24"/>
              </w:rPr>
              <w:t> </w:t>
            </w:r>
            <w:r>
              <w:rPr>
                <w:spacing w:val="-2"/>
                <w:sz w:val="24"/>
              </w:rPr>
              <w:t>311,3</w:t>
            </w:r>
          </w:p>
        </w:tc>
        <w:tc>
          <w:tcPr>
            <w:tcW w:w="1335" w:type="dxa"/>
            <w:tcBorders>
              <w:right w:val="nil"/>
            </w:tcBorders>
          </w:tcPr>
          <w:p>
            <w:pPr>
              <w:pStyle w:val="TableParagraph"/>
              <w:spacing w:line="273" w:lineRule="exact"/>
              <w:ind w:left="105" w:right="44"/>
              <w:jc w:val="center"/>
              <w:rPr>
                <w:sz w:val="24"/>
              </w:rPr>
            </w:pPr>
            <w:r>
              <w:rPr>
                <w:sz w:val="24"/>
              </w:rPr>
              <w:t>13</w:t>
            </w:r>
            <w:r>
              <w:rPr>
                <w:spacing w:val="2"/>
                <w:sz w:val="24"/>
              </w:rPr>
              <w:t> </w:t>
            </w:r>
            <w:r>
              <w:rPr>
                <w:spacing w:val="-2"/>
                <w:sz w:val="24"/>
              </w:rPr>
              <w:t>904,6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Москвы</w:t>
            </w:r>
          </w:p>
        </w:tc>
        <w:tc>
          <w:tcPr>
            <w:tcW w:w="1541" w:type="dxa"/>
          </w:tcPr>
          <w:p>
            <w:pPr>
              <w:pStyle w:val="TableParagraph"/>
              <w:ind w:left="128" w:right="126" w:hanging="2"/>
              <w:jc w:val="center"/>
              <w:rPr>
                <w:sz w:val="24"/>
              </w:rPr>
            </w:pP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145</w:t>
            </w:r>
            <w:r>
              <w:rPr>
                <w:spacing w:val="2"/>
                <w:sz w:val="24"/>
              </w:rPr>
              <w:t> </w:t>
            </w:r>
            <w:r>
              <w:rPr>
                <w:spacing w:val="-2"/>
                <w:sz w:val="24"/>
              </w:rPr>
              <w:t>224,9</w:t>
            </w:r>
          </w:p>
        </w:tc>
        <w:tc>
          <w:tcPr>
            <w:tcW w:w="1402" w:type="dxa"/>
          </w:tcPr>
          <w:p>
            <w:pPr>
              <w:pStyle w:val="TableParagraph"/>
              <w:spacing w:line="273" w:lineRule="exact"/>
              <w:ind w:left="88" w:right="89"/>
              <w:jc w:val="center"/>
              <w:rPr>
                <w:sz w:val="24"/>
              </w:rPr>
            </w:pPr>
            <w:r>
              <w:rPr>
                <w:sz w:val="24"/>
              </w:rPr>
              <w:t>103</w:t>
            </w:r>
            <w:r>
              <w:rPr>
                <w:spacing w:val="2"/>
                <w:sz w:val="24"/>
              </w:rPr>
              <w:t> </w:t>
            </w:r>
            <w:r>
              <w:rPr>
                <w:spacing w:val="-2"/>
                <w:sz w:val="24"/>
              </w:rPr>
              <w:t>647,6</w:t>
            </w:r>
          </w:p>
        </w:tc>
        <w:tc>
          <w:tcPr>
            <w:tcW w:w="1402" w:type="dxa"/>
          </w:tcPr>
          <w:p>
            <w:pPr>
              <w:pStyle w:val="TableParagraph"/>
              <w:spacing w:line="273" w:lineRule="exact"/>
              <w:ind w:left="88" w:right="86"/>
              <w:jc w:val="center"/>
              <w:rPr>
                <w:sz w:val="24"/>
              </w:rPr>
            </w:pPr>
            <w:r>
              <w:rPr>
                <w:sz w:val="24"/>
              </w:rPr>
              <w:t>82</w:t>
            </w:r>
            <w:r>
              <w:rPr>
                <w:spacing w:val="2"/>
                <w:sz w:val="24"/>
              </w:rPr>
              <w:t> </w:t>
            </w:r>
            <w:r>
              <w:rPr>
                <w:spacing w:val="-2"/>
                <w:sz w:val="24"/>
              </w:rPr>
              <w:t>535,9</w:t>
            </w:r>
          </w:p>
        </w:tc>
        <w:tc>
          <w:tcPr>
            <w:tcW w:w="1397" w:type="dxa"/>
          </w:tcPr>
          <w:p>
            <w:pPr>
              <w:pStyle w:val="TableParagraph"/>
              <w:spacing w:line="273" w:lineRule="exact"/>
              <w:ind w:left="87" w:right="81"/>
              <w:jc w:val="center"/>
              <w:rPr>
                <w:sz w:val="24"/>
              </w:rPr>
            </w:pPr>
            <w:r>
              <w:rPr>
                <w:sz w:val="24"/>
              </w:rPr>
              <w:t>33</w:t>
            </w:r>
            <w:r>
              <w:rPr>
                <w:spacing w:val="2"/>
                <w:sz w:val="24"/>
              </w:rPr>
              <w:t> </w:t>
            </w:r>
            <w:r>
              <w:rPr>
                <w:spacing w:val="-2"/>
                <w:sz w:val="24"/>
              </w:rPr>
              <w:t>651,3</w:t>
            </w:r>
          </w:p>
        </w:tc>
        <w:tc>
          <w:tcPr>
            <w:tcW w:w="1402" w:type="dxa"/>
          </w:tcPr>
          <w:p>
            <w:pPr>
              <w:pStyle w:val="TableParagraph"/>
              <w:spacing w:line="273" w:lineRule="exact"/>
              <w:ind w:left="88" w:right="87"/>
              <w:jc w:val="center"/>
              <w:rPr>
                <w:sz w:val="24"/>
              </w:rPr>
            </w:pPr>
            <w:r>
              <w:rPr>
                <w:sz w:val="24"/>
              </w:rPr>
              <w:t>29</w:t>
            </w:r>
            <w:r>
              <w:rPr>
                <w:spacing w:val="2"/>
                <w:sz w:val="24"/>
              </w:rPr>
              <w:t> </w:t>
            </w:r>
            <w:r>
              <w:rPr>
                <w:spacing w:val="-2"/>
                <w:sz w:val="24"/>
              </w:rPr>
              <w:t>094,8</w:t>
            </w:r>
          </w:p>
        </w:tc>
        <w:tc>
          <w:tcPr>
            <w:tcW w:w="1402" w:type="dxa"/>
          </w:tcPr>
          <w:p>
            <w:pPr>
              <w:pStyle w:val="TableParagraph"/>
              <w:spacing w:line="273" w:lineRule="exact"/>
              <w:ind w:left="88" w:right="88"/>
              <w:jc w:val="center"/>
              <w:rPr>
                <w:sz w:val="24"/>
              </w:rPr>
            </w:pPr>
            <w:r>
              <w:rPr>
                <w:sz w:val="24"/>
              </w:rPr>
              <w:t>45</w:t>
            </w:r>
            <w:r>
              <w:rPr>
                <w:spacing w:val="2"/>
                <w:sz w:val="24"/>
              </w:rPr>
              <w:t> </w:t>
            </w:r>
            <w:r>
              <w:rPr>
                <w:spacing w:val="-2"/>
                <w:sz w:val="24"/>
              </w:rPr>
              <w:t>933,4</w:t>
            </w:r>
          </w:p>
        </w:tc>
        <w:tc>
          <w:tcPr>
            <w:tcW w:w="1335" w:type="dxa"/>
            <w:tcBorders>
              <w:right w:val="nil"/>
            </w:tcBorders>
          </w:tcPr>
          <w:p>
            <w:pPr>
              <w:pStyle w:val="TableParagraph"/>
              <w:spacing w:line="273" w:lineRule="exact"/>
              <w:ind w:left="105" w:right="44"/>
              <w:jc w:val="center"/>
              <w:rPr>
                <w:sz w:val="24"/>
              </w:rPr>
            </w:pPr>
            <w:r>
              <w:rPr>
                <w:sz w:val="24"/>
              </w:rPr>
              <w:t>69</w:t>
            </w:r>
            <w:r>
              <w:rPr>
                <w:spacing w:val="2"/>
                <w:sz w:val="24"/>
              </w:rPr>
              <w:t> </w:t>
            </w:r>
            <w:r>
              <w:rPr>
                <w:spacing w:val="-2"/>
                <w:sz w:val="24"/>
              </w:rPr>
              <w:t>880,4</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43"/>
              <w:rPr>
                <w:sz w:val="24"/>
              </w:rPr>
            </w:pPr>
            <w:r>
              <w:rPr>
                <w:spacing w:val="-2"/>
                <w:sz w:val="24"/>
              </w:rPr>
              <w:t>02Д0108100</w:t>
            </w:r>
          </w:p>
        </w:tc>
        <w:tc>
          <w:tcPr>
            <w:tcW w:w="701" w:type="dxa"/>
          </w:tcPr>
          <w:p>
            <w:pPr>
              <w:pStyle w:val="TableParagraph"/>
              <w:spacing w:line="253" w:lineRule="exact"/>
              <w:ind w:left="93" w:right="93"/>
              <w:jc w:val="center"/>
              <w:rPr>
                <w:sz w:val="24"/>
              </w:rPr>
            </w:pPr>
            <w:r>
              <w:rPr>
                <w:spacing w:val="-4"/>
                <w:sz w:val="24"/>
              </w:rPr>
              <w:t>0905</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611</w:t>
            </w:r>
          </w:p>
        </w:tc>
        <w:tc>
          <w:tcPr>
            <w:tcW w:w="1397" w:type="dxa"/>
          </w:tcPr>
          <w:p>
            <w:pPr>
              <w:pStyle w:val="TableParagraph"/>
              <w:spacing w:line="253" w:lineRule="exact"/>
              <w:ind w:left="87" w:right="79"/>
              <w:jc w:val="center"/>
              <w:rPr>
                <w:sz w:val="24"/>
              </w:rPr>
            </w:pPr>
            <w:r>
              <w:rPr>
                <w:sz w:val="24"/>
              </w:rPr>
              <w:t>1</w:t>
            </w:r>
            <w:r>
              <w:rPr>
                <w:spacing w:val="2"/>
                <w:sz w:val="24"/>
              </w:rPr>
              <w:t> </w:t>
            </w:r>
            <w:r>
              <w:rPr>
                <w:sz w:val="24"/>
              </w:rPr>
              <w:t>612</w:t>
            </w:r>
            <w:r>
              <w:rPr>
                <w:spacing w:val="2"/>
                <w:sz w:val="24"/>
              </w:rPr>
              <w:t> </w:t>
            </w:r>
            <w:r>
              <w:rPr>
                <w:spacing w:val="-2"/>
                <w:sz w:val="24"/>
              </w:rPr>
              <w:t>623,1</w:t>
            </w:r>
          </w:p>
        </w:tc>
        <w:tc>
          <w:tcPr>
            <w:tcW w:w="1402" w:type="dxa"/>
          </w:tcPr>
          <w:p>
            <w:pPr>
              <w:pStyle w:val="TableParagraph"/>
              <w:spacing w:line="253" w:lineRule="exact"/>
              <w:ind w:left="88" w:right="85"/>
              <w:jc w:val="center"/>
              <w:rPr>
                <w:sz w:val="24"/>
              </w:rPr>
            </w:pPr>
            <w:r>
              <w:rPr>
                <w:sz w:val="24"/>
              </w:rPr>
              <w:t>1</w:t>
            </w:r>
            <w:r>
              <w:rPr>
                <w:spacing w:val="2"/>
                <w:sz w:val="24"/>
              </w:rPr>
              <w:t> </w:t>
            </w:r>
            <w:r>
              <w:rPr>
                <w:sz w:val="24"/>
              </w:rPr>
              <w:t>308</w:t>
            </w:r>
            <w:r>
              <w:rPr>
                <w:spacing w:val="2"/>
                <w:sz w:val="24"/>
              </w:rPr>
              <w:t> </w:t>
            </w:r>
            <w:r>
              <w:rPr>
                <w:spacing w:val="-2"/>
                <w:sz w:val="24"/>
              </w:rPr>
              <w:t>351,9</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346</w:t>
            </w:r>
            <w:r>
              <w:rPr>
                <w:spacing w:val="2"/>
                <w:sz w:val="24"/>
              </w:rPr>
              <w:t> </w:t>
            </w:r>
            <w:r>
              <w:rPr>
                <w:spacing w:val="-2"/>
                <w:sz w:val="24"/>
              </w:rPr>
              <w:t>831,2</w:t>
            </w:r>
          </w:p>
        </w:tc>
        <w:tc>
          <w:tcPr>
            <w:tcW w:w="1397" w:type="dxa"/>
          </w:tcPr>
          <w:p>
            <w:pPr>
              <w:pStyle w:val="TableParagraph"/>
              <w:spacing w:line="253" w:lineRule="exact"/>
              <w:ind w:left="87" w:right="81"/>
              <w:jc w:val="center"/>
              <w:rPr>
                <w:sz w:val="24"/>
              </w:rPr>
            </w:pPr>
            <w:r>
              <w:rPr>
                <w:sz w:val="24"/>
              </w:rPr>
              <w:t>1</w:t>
            </w:r>
            <w:r>
              <w:rPr>
                <w:spacing w:val="2"/>
                <w:sz w:val="24"/>
              </w:rPr>
              <w:t> </w:t>
            </w:r>
            <w:r>
              <w:rPr>
                <w:sz w:val="24"/>
              </w:rPr>
              <w:t>052</w:t>
            </w:r>
            <w:r>
              <w:rPr>
                <w:spacing w:val="2"/>
                <w:sz w:val="24"/>
              </w:rPr>
              <w:t> </w:t>
            </w:r>
            <w:r>
              <w:rPr>
                <w:spacing w:val="-2"/>
                <w:sz w:val="24"/>
              </w:rPr>
              <w:t>488,2</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147</w:t>
            </w:r>
            <w:r>
              <w:rPr>
                <w:spacing w:val="2"/>
                <w:sz w:val="24"/>
              </w:rPr>
              <w:t> </w:t>
            </w:r>
            <w:r>
              <w:rPr>
                <w:spacing w:val="-2"/>
                <w:sz w:val="24"/>
              </w:rPr>
              <w:t>064,5</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551</w:t>
            </w:r>
            <w:r>
              <w:rPr>
                <w:spacing w:val="2"/>
                <w:sz w:val="24"/>
              </w:rPr>
              <w:t> </w:t>
            </w:r>
            <w:r>
              <w:rPr>
                <w:spacing w:val="-2"/>
                <w:sz w:val="24"/>
              </w:rPr>
              <w:t>209,1</w:t>
            </w:r>
          </w:p>
        </w:tc>
        <w:tc>
          <w:tcPr>
            <w:tcW w:w="1335" w:type="dxa"/>
            <w:tcBorders>
              <w:right w:val="nil"/>
            </w:tcBorders>
          </w:tcPr>
          <w:p>
            <w:pPr>
              <w:pStyle w:val="TableParagraph"/>
              <w:spacing w:line="253" w:lineRule="exact"/>
              <w:ind w:left="105" w:right="44"/>
              <w:jc w:val="center"/>
              <w:rPr>
                <w:sz w:val="24"/>
              </w:rPr>
            </w:pPr>
            <w:r>
              <w:rPr>
                <w:sz w:val="24"/>
              </w:rPr>
              <w:t>1</w:t>
            </w:r>
            <w:r>
              <w:rPr>
                <w:spacing w:val="2"/>
                <w:sz w:val="24"/>
              </w:rPr>
              <w:t> </w:t>
            </w:r>
            <w:r>
              <w:rPr>
                <w:sz w:val="24"/>
              </w:rPr>
              <w:t>572</w:t>
            </w:r>
            <w:r>
              <w:rPr>
                <w:spacing w:val="2"/>
                <w:sz w:val="24"/>
              </w:rPr>
              <w:t> </w:t>
            </w:r>
            <w:r>
              <w:rPr>
                <w:spacing w:val="-2"/>
                <w:sz w:val="24"/>
              </w:rPr>
              <w:t>468,5</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0905</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6</w:t>
            </w:r>
            <w:r>
              <w:rPr>
                <w:spacing w:val="2"/>
                <w:sz w:val="24"/>
              </w:rPr>
              <w:t> </w:t>
            </w:r>
            <w:r>
              <w:rPr>
                <w:spacing w:val="-2"/>
                <w:sz w:val="24"/>
              </w:rPr>
              <w:t>037,1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13</w:t>
            </w:r>
            <w:r>
              <w:rPr>
                <w:spacing w:val="2"/>
                <w:sz w:val="24"/>
              </w:rPr>
              <w:t> </w:t>
            </w:r>
            <w:r>
              <w:rPr>
                <w:spacing w:val="-2"/>
                <w:sz w:val="24"/>
              </w:rPr>
              <w:t>779,0</w:t>
            </w:r>
          </w:p>
        </w:tc>
        <w:tc>
          <w:tcPr>
            <w:tcW w:w="1402" w:type="dxa"/>
          </w:tcPr>
          <w:p>
            <w:pPr>
              <w:pStyle w:val="TableParagraph"/>
              <w:spacing w:line="273" w:lineRule="exact"/>
              <w:ind w:left="88" w:right="89"/>
              <w:jc w:val="center"/>
              <w:rPr>
                <w:sz w:val="24"/>
              </w:rPr>
            </w:pPr>
            <w:r>
              <w:rPr>
                <w:spacing w:val="-2"/>
                <w:sz w:val="24"/>
              </w:rPr>
              <w:t>552,6</w:t>
            </w:r>
          </w:p>
        </w:tc>
        <w:tc>
          <w:tcPr>
            <w:tcW w:w="1402" w:type="dxa"/>
          </w:tcPr>
          <w:p>
            <w:pPr>
              <w:pStyle w:val="TableParagraph"/>
              <w:spacing w:line="273" w:lineRule="exact"/>
              <w:ind w:left="88" w:right="86"/>
              <w:jc w:val="center"/>
              <w:rPr>
                <w:sz w:val="24"/>
              </w:rPr>
            </w:pPr>
            <w:r>
              <w:rPr>
                <w:sz w:val="24"/>
              </w:rPr>
              <w:t>10</w:t>
            </w:r>
            <w:r>
              <w:rPr>
                <w:spacing w:val="2"/>
                <w:sz w:val="24"/>
              </w:rPr>
              <w:t> </w:t>
            </w:r>
            <w:r>
              <w:rPr>
                <w:spacing w:val="-2"/>
                <w:sz w:val="24"/>
              </w:rPr>
              <w:t>187,0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02Д0108200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87" w:right="80"/>
              <w:jc w:val="center"/>
              <w:rPr>
                <w:sz w:val="24"/>
              </w:rPr>
            </w:pPr>
            <w:r>
              <w:rPr>
                <w:sz w:val="24"/>
              </w:rPr>
              <w:t>56</w:t>
            </w:r>
            <w:r>
              <w:rPr>
                <w:spacing w:val="2"/>
                <w:sz w:val="24"/>
              </w:rPr>
              <w:t> </w:t>
            </w:r>
            <w:r>
              <w:rPr>
                <w:spacing w:val="-2"/>
                <w:sz w:val="24"/>
              </w:rPr>
              <w:t>565,6</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1" w:right="101"/>
              <w:jc w:val="center"/>
              <w:rPr>
                <w:sz w:val="24"/>
              </w:rPr>
            </w:pPr>
            <w:r>
              <w:rPr>
                <w:spacing w:val="-2"/>
                <w:sz w:val="24"/>
              </w:rPr>
              <w:t>02Д0108200</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w:t>
            </w:r>
          </w:p>
          <w:p>
            <w:pPr>
              <w:pStyle w:val="TableParagraph"/>
              <w:spacing w:line="257" w:lineRule="exact" w:before="1"/>
              <w:ind w:left="100" w:right="101"/>
              <w:jc w:val="center"/>
              <w:rPr>
                <w:sz w:val="24"/>
              </w:rPr>
            </w:pPr>
            <w:r>
              <w:rPr>
                <w:spacing w:val="-5"/>
                <w:sz w:val="24"/>
              </w:rPr>
              <w:t>ми</w:t>
            </w:r>
          </w:p>
        </w:tc>
        <w:tc>
          <w:tcPr>
            <w:tcW w:w="701" w:type="dxa"/>
          </w:tcPr>
          <w:p>
            <w:pPr>
              <w:pStyle w:val="TableParagraph"/>
              <w:spacing w:line="273"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22</w:t>
            </w:r>
            <w:r>
              <w:rPr>
                <w:spacing w:val="2"/>
                <w:sz w:val="24"/>
              </w:rPr>
              <w:t> </w:t>
            </w:r>
            <w:r>
              <w:rPr>
                <w:spacing w:val="-2"/>
                <w:sz w:val="24"/>
              </w:rPr>
              <w:t>002,0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395,2</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98" w:right="101"/>
              <w:jc w:val="center"/>
              <w:rPr>
                <w:sz w:val="24"/>
              </w:rPr>
            </w:pP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1" w:right="101"/>
              <w:jc w:val="center"/>
              <w:rPr>
                <w:sz w:val="24"/>
              </w:rPr>
            </w:pPr>
            <w:r>
              <w:rPr>
                <w:spacing w:val="-2"/>
                <w:sz w:val="24"/>
              </w:rPr>
              <w:t>02Д0108200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104"/>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166"/>
              <w:rPr>
                <w:sz w:val="24"/>
              </w:rPr>
            </w:pPr>
            <w:r>
              <w:rPr>
                <w:spacing w:val="-5"/>
                <w:sz w:val="24"/>
              </w:rPr>
              <w:t>612</w:t>
            </w:r>
          </w:p>
        </w:tc>
        <w:tc>
          <w:tcPr>
            <w:tcW w:w="1397" w:type="dxa"/>
          </w:tcPr>
          <w:p>
            <w:pPr>
              <w:pStyle w:val="TableParagraph"/>
              <w:spacing w:line="273" w:lineRule="exact"/>
              <w:ind w:left="87" w:right="80"/>
              <w:jc w:val="center"/>
              <w:rPr>
                <w:sz w:val="24"/>
              </w:rPr>
            </w:pPr>
            <w:r>
              <w:rPr>
                <w:sz w:val="24"/>
              </w:rPr>
              <w:t>14</w:t>
            </w:r>
            <w:r>
              <w:rPr>
                <w:spacing w:val="2"/>
                <w:sz w:val="24"/>
              </w:rPr>
              <w:t> </w:t>
            </w:r>
            <w:r>
              <w:rPr>
                <w:spacing w:val="-2"/>
                <w:sz w:val="24"/>
              </w:rPr>
              <w:t>500,3</w:t>
            </w:r>
          </w:p>
        </w:tc>
        <w:tc>
          <w:tcPr>
            <w:tcW w:w="1402" w:type="dxa"/>
          </w:tcPr>
          <w:p>
            <w:pPr>
              <w:pStyle w:val="TableParagraph"/>
              <w:spacing w:line="273" w:lineRule="exact"/>
              <w:ind w:left="88" w:right="89"/>
              <w:jc w:val="center"/>
              <w:rPr>
                <w:sz w:val="24"/>
              </w:rPr>
            </w:pPr>
            <w:r>
              <w:rPr>
                <w:spacing w:val="-2"/>
                <w:sz w:val="24"/>
              </w:rPr>
              <w:t>980,0</w:t>
            </w:r>
          </w:p>
        </w:tc>
        <w:tc>
          <w:tcPr>
            <w:tcW w:w="1402" w:type="dxa"/>
          </w:tcPr>
          <w:p>
            <w:pPr>
              <w:pStyle w:val="TableParagraph"/>
              <w:spacing w:line="273" w:lineRule="exact"/>
              <w:ind w:left="88" w:right="88"/>
              <w:jc w:val="center"/>
              <w:rPr>
                <w:sz w:val="24"/>
              </w:rPr>
            </w:pPr>
            <w:r>
              <w:rPr>
                <w:sz w:val="24"/>
              </w:rPr>
              <w:t>4</w:t>
            </w:r>
            <w:r>
              <w:rPr>
                <w:spacing w:val="2"/>
                <w:sz w:val="24"/>
              </w:rPr>
              <w:t> </w:t>
            </w:r>
            <w:r>
              <w:rPr>
                <w:spacing w:val="-2"/>
                <w:sz w:val="24"/>
              </w:rPr>
              <w:t>450,0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101,3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ind w:left="105" w:right="112"/>
              <w:rPr>
                <w:sz w:val="24"/>
              </w:rPr>
            </w:pPr>
            <w:r>
              <w:rPr>
                <w:spacing w:val="-2"/>
                <w:sz w:val="24"/>
              </w:rPr>
              <w:t>Кадровое обеспечени </w:t>
            </w:r>
            <w:r>
              <w:rPr>
                <w:spacing w:val="-10"/>
                <w:sz w:val="24"/>
              </w:rPr>
              <w:t>е </w:t>
            </w:r>
            <w:r>
              <w:rPr>
                <w:spacing w:val="-2"/>
                <w:sz w:val="24"/>
              </w:rPr>
              <w:t>государств енной системы здравоохра нения города Москвы</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spacing w:line="253" w:lineRule="exact"/>
              <w:ind w:left="103" w:right="101"/>
              <w:jc w:val="center"/>
              <w:rPr>
                <w:sz w:val="24"/>
              </w:rPr>
            </w:pPr>
            <w:r>
              <w:rPr>
                <w:spacing w:val="-2"/>
                <w:sz w:val="24"/>
              </w:rPr>
              <w:t>02Е0000000</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2</w:t>
            </w:r>
            <w:r>
              <w:rPr>
                <w:spacing w:val="2"/>
                <w:sz w:val="24"/>
              </w:rPr>
              <w:t> </w:t>
            </w:r>
            <w:r>
              <w:rPr>
                <w:sz w:val="24"/>
              </w:rPr>
              <w:t>762</w:t>
            </w:r>
            <w:r>
              <w:rPr>
                <w:spacing w:val="2"/>
                <w:sz w:val="24"/>
              </w:rPr>
              <w:t> </w:t>
            </w:r>
            <w:r>
              <w:rPr>
                <w:spacing w:val="-2"/>
                <w:sz w:val="24"/>
              </w:rPr>
              <w:t>866,2</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211</w:t>
            </w:r>
            <w:r>
              <w:rPr>
                <w:spacing w:val="2"/>
                <w:sz w:val="24"/>
              </w:rPr>
              <w:t> </w:t>
            </w:r>
            <w:r>
              <w:rPr>
                <w:spacing w:val="-2"/>
                <w:sz w:val="24"/>
              </w:rPr>
              <w:t>895,3</w:t>
            </w:r>
          </w:p>
        </w:tc>
        <w:tc>
          <w:tcPr>
            <w:tcW w:w="1402" w:type="dxa"/>
          </w:tcPr>
          <w:p>
            <w:pPr>
              <w:pStyle w:val="TableParagraph"/>
              <w:spacing w:line="253" w:lineRule="exact"/>
              <w:ind w:left="88" w:right="86"/>
              <w:jc w:val="center"/>
              <w:rPr>
                <w:sz w:val="24"/>
              </w:rPr>
            </w:pPr>
            <w:r>
              <w:rPr>
                <w:sz w:val="24"/>
              </w:rPr>
              <w:t>2</w:t>
            </w:r>
            <w:r>
              <w:rPr>
                <w:spacing w:val="2"/>
                <w:sz w:val="24"/>
              </w:rPr>
              <w:t> </w:t>
            </w:r>
            <w:r>
              <w:rPr>
                <w:sz w:val="24"/>
              </w:rPr>
              <w:t>112</w:t>
            </w:r>
            <w:r>
              <w:rPr>
                <w:spacing w:val="2"/>
                <w:sz w:val="24"/>
              </w:rPr>
              <w:t> </w:t>
            </w:r>
            <w:r>
              <w:rPr>
                <w:spacing w:val="-2"/>
                <w:sz w:val="24"/>
              </w:rPr>
              <w:t>562,9</w:t>
            </w:r>
          </w:p>
        </w:tc>
        <w:tc>
          <w:tcPr>
            <w:tcW w:w="1397" w:type="dxa"/>
          </w:tcPr>
          <w:p>
            <w:pPr>
              <w:pStyle w:val="TableParagraph"/>
              <w:spacing w:line="253" w:lineRule="exact"/>
              <w:ind w:left="87" w:right="81"/>
              <w:jc w:val="center"/>
              <w:rPr>
                <w:sz w:val="24"/>
              </w:rPr>
            </w:pPr>
            <w:r>
              <w:rPr>
                <w:sz w:val="24"/>
              </w:rPr>
              <w:t>2</w:t>
            </w:r>
            <w:r>
              <w:rPr>
                <w:spacing w:val="2"/>
                <w:sz w:val="24"/>
              </w:rPr>
              <w:t> </w:t>
            </w:r>
            <w:r>
              <w:rPr>
                <w:sz w:val="24"/>
              </w:rPr>
              <w:t>238</w:t>
            </w:r>
            <w:r>
              <w:rPr>
                <w:spacing w:val="2"/>
                <w:sz w:val="24"/>
              </w:rPr>
              <w:t> </w:t>
            </w:r>
            <w:r>
              <w:rPr>
                <w:spacing w:val="-2"/>
                <w:sz w:val="24"/>
              </w:rPr>
              <w:t>846,6</w:t>
            </w:r>
          </w:p>
        </w:tc>
        <w:tc>
          <w:tcPr>
            <w:tcW w:w="1402" w:type="dxa"/>
          </w:tcPr>
          <w:p>
            <w:pPr>
              <w:pStyle w:val="TableParagraph"/>
              <w:spacing w:line="253" w:lineRule="exact"/>
              <w:ind w:left="88" w:right="87"/>
              <w:jc w:val="center"/>
              <w:rPr>
                <w:sz w:val="24"/>
              </w:rPr>
            </w:pPr>
            <w:r>
              <w:rPr>
                <w:sz w:val="24"/>
              </w:rPr>
              <w:t>5</w:t>
            </w:r>
            <w:r>
              <w:rPr>
                <w:spacing w:val="2"/>
                <w:sz w:val="24"/>
              </w:rPr>
              <w:t> </w:t>
            </w:r>
            <w:r>
              <w:rPr>
                <w:sz w:val="24"/>
              </w:rPr>
              <w:t>374</w:t>
            </w:r>
            <w:r>
              <w:rPr>
                <w:spacing w:val="2"/>
                <w:sz w:val="24"/>
              </w:rPr>
              <w:t> </w:t>
            </w:r>
            <w:r>
              <w:rPr>
                <w:spacing w:val="-2"/>
                <w:sz w:val="24"/>
              </w:rPr>
              <w:t>092,1</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330</w:t>
            </w:r>
            <w:r>
              <w:rPr>
                <w:spacing w:val="2"/>
                <w:sz w:val="24"/>
              </w:rPr>
              <w:t> </w:t>
            </w:r>
            <w:r>
              <w:rPr>
                <w:spacing w:val="-2"/>
                <w:sz w:val="24"/>
              </w:rPr>
              <w:t>510,3</w:t>
            </w:r>
          </w:p>
        </w:tc>
        <w:tc>
          <w:tcPr>
            <w:tcW w:w="1335" w:type="dxa"/>
            <w:tcBorders>
              <w:right w:val="nil"/>
            </w:tcBorders>
          </w:tcPr>
          <w:p>
            <w:pPr>
              <w:pStyle w:val="TableParagraph"/>
              <w:spacing w:line="253" w:lineRule="exact"/>
              <w:ind w:left="105" w:right="44"/>
              <w:jc w:val="center"/>
              <w:rPr>
                <w:sz w:val="24"/>
              </w:rPr>
            </w:pPr>
            <w:r>
              <w:rPr>
                <w:sz w:val="24"/>
              </w:rPr>
              <w:t>3</w:t>
            </w:r>
            <w:r>
              <w:rPr>
                <w:spacing w:val="2"/>
                <w:sz w:val="24"/>
              </w:rPr>
              <w:t> </w:t>
            </w:r>
            <w:r>
              <w:rPr>
                <w:sz w:val="24"/>
              </w:rPr>
              <w:t>316</w:t>
            </w:r>
            <w:r>
              <w:rPr>
                <w:spacing w:val="2"/>
                <w:sz w:val="24"/>
              </w:rPr>
              <w:t> </w:t>
            </w:r>
            <w:r>
              <w:rPr>
                <w:spacing w:val="-2"/>
                <w:sz w:val="24"/>
              </w:rPr>
              <w:t>522,9</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3" w:right="101"/>
              <w:jc w:val="center"/>
              <w:rPr>
                <w:sz w:val="24"/>
              </w:rPr>
            </w:pPr>
            <w:r>
              <w:rPr>
                <w:spacing w:val="-2"/>
                <w:sz w:val="24"/>
              </w:rPr>
              <w:t>02Е0000000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2</w:t>
            </w:r>
            <w:r>
              <w:rPr>
                <w:spacing w:val="2"/>
                <w:sz w:val="24"/>
              </w:rPr>
              <w:t> </w:t>
            </w:r>
            <w:r>
              <w:rPr>
                <w:sz w:val="24"/>
              </w:rPr>
              <w:t>563</w:t>
            </w:r>
            <w:r>
              <w:rPr>
                <w:spacing w:val="2"/>
                <w:sz w:val="24"/>
              </w:rPr>
              <w:t> </w:t>
            </w:r>
            <w:r>
              <w:rPr>
                <w:spacing w:val="-2"/>
                <w:sz w:val="24"/>
              </w:rPr>
              <w:t>649,3</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012</w:t>
            </w:r>
            <w:r>
              <w:rPr>
                <w:spacing w:val="2"/>
                <w:sz w:val="24"/>
              </w:rPr>
              <w:t> </w:t>
            </w:r>
            <w:r>
              <w:rPr>
                <w:spacing w:val="-2"/>
                <w:sz w:val="24"/>
              </w:rPr>
              <w:t>678,4</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952</w:t>
            </w:r>
            <w:r>
              <w:rPr>
                <w:spacing w:val="2"/>
                <w:sz w:val="24"/>
              </w:rPr>
              <w:t> </w:t>
            </w:r>
            <w:r>
              <w:rPr>
                <w:spacing w:val="-2"/>
                <w:sz w:val="24"/>
              </w:rPr>
              <w:t>562,9</w:t>
            </w:r>
          </w:p>
        </w:tc>
        <w:tc>
          <w:tcPr>
            <w:tcW w:w="1397" w:type="dxa"/>
          </w:tcPr>
          <w:p>
            <w:pPr>
              <w:pStyle w:val="TableParagraph"/>
              <w:spacing w:line="273" w:lineRule="exact"/>
              <w:ind w:left="87" w:right="82"/>
              <w:jc w:val="center"/>
              <w:rPr>
                <w:sz w:val="24"/>
              </w:rPr>
            </w:pPr>
            <w:r>
              <w:rPr>
                <w:sz w:val="24"/>
              </w:rPr>
              <w:t>2</w:t>
            </w:r>
            <w:r>
              <w:rPr>
                <w:spacing w:val="2"/>
                <w:sz w:val="24"/>
              </w:rPr>
              <w:t> </w:t>
            </w:r>
            <w:r>
              <w:rPr>
                <w:sz w:val="24"/>
              </w:rPr>
              <w:t>038</w:t>
            </w:r>
            <w:r>
              <w:rPr>
                <w:spacing w:val="2"/>
                <w:sz w:val="24"/>
              </w:rPr>
              <w:t> </w:t>
            </w:r>
            <w:r>
              <w:rPr>
                <w:spacing w:val="-2"/>
                <w:sz w:val="24"/>
              </w:rPr>
              <w:t>846,6</w:t>
            </w:r>
          </w:p>
        </w:tc>
        <w:tc>
          <w:tcPr>
            <w:tcW w:w="1402" w:type="dxa"/>
          </w:tcPr>
          <w:p>
            <w:pPr>
              <w:pStyle w:val="TableParagraph"/>
              <w:spacing w:line="273" w:lineRule="exact"/>
              <w:ind w:left="88" w:right="88"/>
              <w:jc w:val="center"/>
              <w:rPr>
                <w:sz w:val="24"/>
              </w:rPr>
            </w:pPr>
            <w:r>
              <w:rPr>
                <w:sz w:val="24"/>
              </w:rPr>
              <w:t>5</w:t>
            </w:r>
            <w:r>
              <w:rPr>
                <w:spacing w:val="2"/>
                <w:sz w:val="24"/>
              </w:rPr>
              <w:t> </w:t>
            </w:r>
            <w:r>
              <w:rPr>
                <w:sz w:val="24"/>
              </w:rPr>
              <w:t>174</w:t>
            </w:r>
            <w:r>
              <w:rPr>
                <w:spacing w:val="2"/>
                <w:sz w:val="24"/>
              </w:rPr>
              <w:t> </w:t>
            </w:r>
            <w:r>
              <w:rPr>
                <w:spacing w:val="-2"/>
                <w:sz w:val="24"/>
              </w:rPr>
              <w:t>092,1</w:t>
            </w:r>
          </w:p>
        </w:tc>
        <w:tc>
          <w:tcPr>
            <w:tcW w:w="1402" w:type="dxa"/>
          </w:tcPr>
          <w:p>
            <w:pPr>
              <w:pStyle w:val="TableParagraph"/>
              <w:spacing w:line="273" w:lineRule="exact"/>
              <w:ind w:left="88" w:right="88"/>
              <w:jc w:val="center"/>
              <w:rPr>
                <w:sz w:val="24"/>
              </w:rPr>
            </w:pPr>
            <w:r>
              <w:rPr>
                <w:sz w:val="24"/>
              </w:rPr>
              <w:t>4</w:t>
            </w:r>
            <w:r>
              <w:rPr>
                <w:spacing w:val="2"/>
                <w:sz w:val="24"/>
              </w:rPr>
              <w:t> </w:t>
            </w:r>
            <w:r>
              <w:rPr>
                <w:sz w:val="24"/>
              </w:rPr>
              <w:t>272</w:t>
            </w:r>
            <w:r>
              <w:rPr>
                <w:spacing w:val="2"/>
                <w:sz w:val="24"/>
              </w:rPr>
              <w:t> </w:t>
            </w:r>
            <w:r>
              <w:rPr>
                <w:spacing w:val="-2"/>
                <w:sz w:val="24"/>
              </w:rPr>
              <w:t>326,9</w:t>
            </w:r>
          </w:p>
        </w:tc>
        <w:tc>
          <w:tcPr>
            <w:tcW w:w="1335" w:type="dxa"/>
            <w:tcBorders>
              <w:right w:val="nil"/>
            </w:tcBorders>
          </w:tcPr>
          <w:p>
            <w:pPr>
              <w:pStyle w:val="TableParagraph"/>
              <w:spacing w:line="273" w:lineRule="exact"/>
              <w:ind w:left="105" w:right="47"/>
              <w:jc w:val="center"/>
              <w:rPr>
                <w:sz w:val="24"/>
              </w:rPr>
            </w:pPr>
            <w:r>
              <w:rPr>
                <w:sz w:val="24"/>
              </w:rPr>
              <w:t>3</w:t>
            </w:r>
            <w:r>
              <w:rPr>
                <w:spacing w:val="2"/>
                <w:sz w:val="24"/>
              </w:rPr>
              <w:t> </w:t>
            </w:r>
            <w:r>
              <w:rPr>
                <w:sz w:val="24"/>
              </w:rPr>
              <w:t>116</w:t>
            </w:r>
            <w:r>
              <w:rPr>
                <w:spacing w:val="2"/>
                <w:sz w:val="24"/>
              </w:rPr>
              <w:t> </w:t>
            </w:r>
            <w:r>
              <w:rPr>
                <w:spacing w:val="-2"/>
                <w:sz w:val="24"/>
              </w:rPr>
              <w:t>522,9</w:t>
            </w:r>
          </w:p>
        </w:tc>
      </w:tr>
      <w:tr>
        <w:trPr>
          <w:trHeight w:val="275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3" w:right="101"/>
              <w:jc w:val="center"/>
              <w:rPr>
                <w:sz w:val="24"/>
              </w:rPr>
            </w:pPr>
            <w:r>
              <w:rPr>
                <w:spacing w:val="-2"/>
                <w:sz w:val="24"/>
              </w:rPr>
              <w:t>02Е0000000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804</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z w:val="24"/>
              </w:rPr>
              <w:t>50</w:t>
            </w:r>
            <w:r>
              <w:rPr>
                <w:spacing w:val="2"/>
                <w:sz w:val="24"/>
              </w:rPr>
              <w:t> </w:t>
            </w:r>
            <w:r>
              <w:rPr>
                <w:spacing w:val="-2"/>
                <w:sz w:val="24"/>
              </w:rPr>
              <w:t>000,0</w:t>
            </w:r>
          </w:p>
        </w:tc>
        <w:tc>
          <w:tcPr>
            <w:tcW w:w="1397" w:type="dxa"/>
          </w:tcPr>
          <w:p>
            <w:pPr>
              <w:pStyle w:val="TableParagraph"/>
              <w:spacing w:line="273" w:lineRule="exact"/>
              <w:ind w:left="87" w:right="86"/>
              <w:jc w:val="center"/>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8</w:t>
            </w:r>
            <w:r>
              <w:rPr>
                <w:spacing w:val="2"/>
                <w:sz w:val="24"/>
              </w:rPr>
              <w:t> </w:t>
            </w:r>
            <w:r>
              <w:rPr>
                <w:spacing w:val="-2"/>
                <w:sz w:val="24"/>
              </w:rPr>
              <w:t>183,3</w:t>
            </w:r>
          </w:p>
        </w:tc>
        <w:tc>
          <w:tcPr>
            <w:tcW w:w="1335" w:type="dxa"/>
            <w:tcBorders>
              <w:right w:val="nil"/>
            </w:tcBorders>
          </w:tcPr>
          <w:p>
            <w:pPr>
              <w:pStyle w:val="TableParagraph"/>
              <w:spacing w:line="273" w:lineRule="exact"/>
              <w:ind w:left="103" w:right="47"/>
              <w:jc w:val="center"/>
              <w:rPr>
                <w:sz w:val="24"/>
              </w:rPr>
            </w:pPr>
            <w:r>
              <w:rPr>
                <w:sz w:val="24"/>
              </w:rPr>
              <w:t>150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tcPr>
          <w:p>
            <w:pPr>
              <w:pStyle w:val="TableParagraph"/>
              <w:rPr>
                <w:sz w:val="24"/>
              </w:rPr>
            </w:pPr>
          </w:p>
        </w:tc>
        <w:tc>
          <w:tcPr>
            <w:tcW w:w="1258" w:type="dxa"/>
          </w:tcPr>
          <w:p>
            <w:pPr>
              <w:pStyle w:val="TableParagraph"/>
              <w:tabs>
                <w:tab w:pos="1021" w:val="left" w:leader="none"/>
              </w:tabs>
              <w:ind w:left="105" w:right="96"/>
              <w:rPr>
                <w:sz w:val="24"/>
              </w:rPr>
            </w:pPr>
            <w:r>
              <w:rPr>
                <w:spacing w:val="-2"/>
                <w:sz w:val="24"/>
              </w:rPr>
              <w:t>Департам </w:t>
            </w:r>
            <w:r>
              <w:rPr>
                <w:spacing w:val="-4"/>
                <w:sz w:val="24"/>
              </w:rPr>
              <w:t>ент </w:t>
            </w:r>
            <w:r>
              <w:rPr>
                <w:spacing w:val="-2"/>
                <w:sz w:val="24"/>
              </w:rPr>
              <w:t>средств массовой информац </w:t>
            </w:r>
            <w:r>
              <w:rPr>
                <w:spacing w:val="-5"/>
                <w:sz w:val="24"/>
              </w:rPr>
              <w:t>ии</w:t>
            </w:r>
            <w:r>
              <w:rPr>
                <w:sz w:val="24"/>
              </w:rPr>
              <w:tab/>
            </w:r>
            <w:r>
              <w:rPr>
                <w:spacing w:val="-10"/>
                <w:sz w:val="24"/>
              </w:rPr>
              <w:t>и</w:t>
            </w:r>
          </w:p>
          <w:p>
            <w:pPr>
              <w:pStyle w:val="TableParagraph"/>
              <w:ind w:left="105"/>
              <w:rPr>
                <w:sz w:val="24"/>
              </w:rPr>
            </w:pPr>
            <w:r>
              <w:rPr>
                <w:spacing w:val="-2"/>
                <w:sz w:val="24"/>
              </w:rPr>
              <w:t>рекламы</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52"/>
              <w:rPr>
                <w:sz w:val="24"/>
              </w:rPr>
            </w:pPr>
            <w:r>
              <w:rPr>
                <w:spacing w:val="-2"/>
                <w:sz w:val="24"/>
              </w:rPr>
              <w:t>02Е0000000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813</w:t>
            </w: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49</w:t>
            </w:r>
            <w:r>
              <w:rPr>
                <w:spacing w:val="2"/>
                <w:sz w:val="24"/>
              </w:rPr>
              <w:t> </w:t>
            </w:r>
            <w:r>
              <w:rPr>
                <w:spacing w:val="-2"/>
                <w:sz w:val="24"/>
              </w:rPr>
              <w:t>216,9</w:t>
            </w:r>
          </w:p>
        </w:tc>
        <w:tc>
          <w:tcPr>
            <w:tcW w:w="1402" w:type="dxa"/>
          </w:tcPr>
          <w:p>
            <w:pPr>
              <w:pStyle w:val="TableParagraph"/>
              <w:spacing w:line="272" w:lineRule="exact"/>
              <w:ind w:left="88" w:right="85"/>
              <w:jc w:val="center"/>
              <w:rPr>
                <w:sz w:val="24"/>
              </w:rPr>
            </w:pPr>
            <w:r>
              <w:rPr>
                <w:sz w:val="24"/>
              </w:rPr>
              <w:t>49</w:t>
            </w:r>
            <w:r>
              <w:rPr>
                <w:spacing w:val="2"/>
                <w:sz w:val="24"/>
              </w:rPr>
              <w:t> </w:t>
            </w:r>
            <w:r>
              <w:rPr>
                <w:spacing w:val="-2"/>
                <w:sz w:val="24"/>
              </w:rPr>
              <w:t>216,9</w:t>
            </w:r>
          </w:p>
        </w:tc>
        <w:tc>
          <w:tcPr>
            <w:tcW w:w="1402" w:type="dxa"/>
          </w:tcPr>
          <w:p>
            <w:pPr>
              <w:pStyle w:val="TableParagraph"/>
              <w:spacing w:line="272" w:lineRule="exact"/>
              <w:ind w:left="88" w:right="88"/>
              <w:jc w:val="center"/>
              <w:rPr>
                <w:sz w:val="24"/>
              </w:rPr>
            </w:pPr>
            <w:r>
              <w:rPr>
                <w:sz w:val="24"/>
              </w:rPr>
              <w:t>110</w:t>
            </w:r>
            <w:r>
              <w:rPr>
                <w:spacing w:val="2"/>
                <w:sz w:val="24"/>
              </w:rPr>
              <w:t> </w:t>
            </w:r>
            <w:r>
              <w:rPr>
                <w:spacing w:val="-2"/>
                <w:sz w:val="24"/>
              </w:rPr>
              <w:t>000,0</w:t>
            </w:r>
          </w:p>
        </w:tc>
        <w:tc>
          <w:tcPr>
            <w:tcW w:w="1397" w:type="dxa"/>
          </w:tcPr>
          <w:p>
            <w:pPr>
              <w:pStyle w:val="TableParagraph"/>
              <w:spacing w:line="272" w:lineRule="exact"/>
              <w:ind w:left="87" w:right="81"/>
              <w:jc w:val="center"/>
              <w:rPr>
                <w:sz w:val="24"/>
              </w:rPr>
            </w:pPr>
            <w:r>
              <w:rPr>
                <w:sz w:val="24"/>
              </w:rPr>
              <w:t>50</w:t>
            </w:r>
            <w:r>
              <w:rPr>
                <w:spacing w:val="2"/>
                <w:sz w:val="24"/>
              </w:rPr>
              <w:t> </w:t>
            </w:r>
            <w:r>
              <w:rPr>
                <w:spacing w:val="-2"/>
                <w:sz w:val="24"/>
              </w:rPr>
              <w:t>000,0</w:t>
            </w:r>
          </w:p>
        </w:tc>
        <w:tc>
          <w:tcPr>
            <w:tcW w:w="1402" w:type="dxa"/>
          </w:tcPr>
          <w:p>
            <w:pPr>
              <w:pStyle w:val="TableParagraph"/>
              <w:spacing w:line="272" w:lineRule="exact"/>
              <w:ind w:right="272"/>
              <w:jc w:val="right"/>
              <w:rPr>
                <w:sz w:val="24"/>
              </w:rPr>
            </w:pPr>
            <w:r>
              <w:rPr>
                <w:sz w:val="24"/>
              </w:rPr>
              <w:t>50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50</w:t>
            </w:r>
            <w:r>
              <w:rPr>
                <w:spacing w:val="2"/>
                <w:sz w:val="24"/>
              </w:rPr>
              <w:t> </w:t>
            </w:r>
            <w:r>
              <w:rPr>
                <w:spacing w:val="-2"/>
                <w:sz w:val="24"/>
              </w:rPr>
              <w:t>000,0</w:t>
            </w:r>
          </w:p>
        </w:tc>
        <w:tc>
          <w:tcPr>
            <w:tcW w:w="1335" w:type="dxa"/>
            <w:tcBorders>
              <w:right w:val="nil"/>
            </w:tcBorders>
          </w:tcPr>
          <w:p>
            <w:pPr>
              <w:pStyle w:val="TableParagraph"/>
              <w:spacing w:line="272" w:lineRule="exact"/>
              <w:ind w:left="105" w:right="44"/>
              <w:jc w:val="center"/>
              <w:rPr>
                <w:sz w:val="24"/>
              </w:rPr>
            </w:pPr>
            <w:r>
              <w:rPr>
                <w:sz w:val="24"/>
              </w:rPr>
              <w:t>50</w:t>
            </w:r>
            <w:r>
              <w:rPr>
                <w:spacing w:val="2"/>
                <w:sz w:val="24"/>
              </w:rPr>
              <w:t> </w:t>
            </w:r>
            <w:r>
              <w:rPr>
                <w:spacing w:val="-2"/>
                <w:sz w:val="24"/>
              </w:rPr>
              <w:t>000,0</w:t>
            </w:r>
          </w:p>
        </w:tc>
      </w:tr>
      <w:tr>
        <w:trPr>
          <w:trHeight w:val="273" w:hRule="atLeast"/>
        </w:trPr>
        <w:tc>
          <w:tcPr>
            <w:tcW w:w="1402" w:type="dxa"/>
            <w:vMerge w:val="restart"/>
          </w:tcPr>
          <w:p>
            <w:pPr>
              <w:pStyle w:val="TableParagraph"/>
              <w:ind w:left="105"/>
              <w:rPr>
                <w:sz w:val="24"/>
              </w:rPr>
            </w:pPr>
            <w:r>
              <w:rPr>
                <w:spacing w:val="-2"/>
                <w:sz w:val="24"/>
              </w:rPr>
              <w:t>Совершенс твование целевой додипломн </w:t>
            </w:r>
            <w:r>
              <w:rPr>
                <w:spacing w:val="-6"/>
                <w:sz w:val="24"/>
              </w:rPr>
              <w:t>ой </w:t>
            </w:r>
            <w:r>
              <w:rPr>
                <w:spacing w:val="-2"/>
                <w:sz w:val="24"/>
              </w:rPr>
              <w:t>подготовки специалист </w:t>
            </w:r>
            <w:r>
              <w:rPr>
                <w:spacing w:val="-6"/>
                <w:sz w:val="24"/>
              </w:rPr>
              <w:t>ов</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46</w:t>
            </w:r>
            <w:r>
              <w:rPr>
                <w:spacing w:val="2"/>
                <w:sz w:val="24"/>
              </w:rPr>
              <w:t> </w:t>
            </w:r>
            <w:r>
              <w:rPr>
                <w:spacing w:val="-2"/>
                <w:sz w:val="24"/>
              </w:rPr>
              <w:t>551,6</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r>
        <w:trPr>
          <w:trHeight w:val="2486"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02Е0100000</w:t>
            </w:r>
          </w:p>
          <w:p>
            <w:pPr>
              <w:pStyle w:val="TableParagraph"/>
              <w:spacing w:before="2"/>
              <w:ind w:left="123" w:right="121" w:hanging="4"/>
              <w:jc w:val="center"/>
              <w:rPr>
                <w:sz w:val="24"/>
              </w:rPr>
            </w:pPr>
            <w:r>
              <w:rPr>
                <w:spacing w:val="-2"/>
                <w:sz w:val="24"/>
              </w:rPr>
              <w:t>Совершенст вование целевой додипломно </w:t>
            </w:r>
            <w:r>
              <w:rPr>
                <w:spacing w:val="-10"/>
                <w:sz w:val="24"/>
              </w:rPr>
              <w:t>й</w:t>
            </w:r>
            <w:r>
              <w:rPr>
                <w:spacing w:val="-2"/>
                <w:sz w:val="24"/>
              </w:rPr>
              <w:t> подготовки специалисто</w:t>
            </w:r>
          </w:p>
          <w:p>
            <w:pPr>
              <w:pStyle w:val="TableParagraph"/>
              <w:spacing w:line="259" w:lineRule="exact"/>
              <w:ind w:left="1"/>
              <w:jc w:val="center"/>
              <w:rPr>
                <w:sz w:val="24"/>
              </w:rPr>
            </w:pPr>
            <w:r>
              <w:rPr>
                <w:sz w:val="24"/>
              </w:rPr>
              <w:t>в</w:t>
            </w:r>
          </w:p>
        </w:tc>
        <w:tc>
          <w:tcPr>
            <w:tcW w:w="701" w:type="dxa"/>
          </w:tcPr>
          <w:p>
            <w:pPr>
              <w:pStyle w:val="TableParagraph"/>
              <w:spacing w:line="272" w:lineRule="exact"/>
              <w:ind w:left="93" w:right="93"/>
              <w:jc w:val="center"/>
              <w:rPr>
                <w:sz w:val="24"/>
              </w:rPr>
            </w:pPr>
            <w:r>
              <w:rPr>
                <w:spacing w:val="-4"/>
                <w:sz w:val="24"/>
              </w:rPr>
              <w:t>0706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46</w:t>
            </w:r>
            <w:r>
              <w:rPr>
                <w:spacing w:val="2"/>
                <w:sz w:val="24"/>
              </w:rPr>
              <w:t> </w:t>
            </w:r>
            <w:r>
              <w:rPr>
                <w:spacing w:val="-2"/>
                <w:sz w:val="24"/>
              </w:rPr>
              <w:t>551,6</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val="restart"/>
          </w:tcPr>
          <w:p>
            <w:pPr>
              <w:pStyle w:val="TableParagraph"/>
              <w:tabs>
                <w:tab w:pos="1185" w:val="left" w:leader="none"/>
              </w:tabs>
              <w:ind w:left="105" w:right="98"/>
              <w:rPr>
                <w:sz w:val="24"/>
              </w:rPr>
            </w:pPr>
            <w:r>
              <w:rPr>
                <w:spacing w:val="-2"/>
                <w:sz w:val="24"/>
              </w:rPr>
              <w:t>Совершенс твование целевой последипл омной подготовки специалист </w:t>
            </w:r>
            <w:r>
              <w:rPr>
                <w:spacing w:val="-5"/>
                <w:sz w:val="24"/>
              </w:rPr>
              <w:t>ов</w:t>
            </w:r>
            <w:r>
              <w:rPr>
                <w:sz w:val="24"/>
              </w:rPr>
              <w:tab/>
            </w:r>
            <w:r>
              <w:rPr>
                <w:spacing w:val="-10"/>
                <w:sz w:val="24"/>
              </w:rPr>
              <w:t>с</w:t>
            </w:r>
          </w:p>
          <w:p>
            <w:pPr>
              <w:pStyle w:val="TableParagraph"/>
              <w:ind w:left="105"/>
              <w:rPr>
                <w:sz w:val="24"/>
              </w:rPr>
            </w:pPr>
            <w:r>
              <w:rPr>
                <w:spacing w:val="-2"/>
                <w:sz w:val="24"/>
              </w:rPr>
              <w:t>высшим медицинск </w:t>
            </w:r>
            <w:r>
              <w:rPr>
                <w:spacing w:val="-6"/>
                <w:sz w:val="24"/>
              </w:rPr>
              <w:t>им </w:t>
            </w:r>
            <w:r>
              <w:rPr>
                <w:spacing w:val="-2"/>
                <w:sz w:val="24"/>
              </w:rPr>
              <w:t>образовани</w:t>
            </w:r>
          </w:p>
          <w:p>
            <w:pPr>
              <w:pStyle w:val="TableParagraph"/>
              <w:spacing w:line="266" w:lineRule="exact"/>
              <w:ind w:left="105"/>
              <w:rPr>
                <w:sz w:val="24"/>
              </w:rPr>
            </w:pPr>
            <w:r>
              <w:rPr>
                <w:spacing w:val="-5"/>
                <w:sz w:val="24"/>
              </w:rPr>
              <w:t>ем</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43</w:t>
            </w:r>
            <w:r>
              <w:rPr>
                <w:spacing w:val="2"/>
                <w:sz w:val="24"/>
              </w:rPr>
              <w:t> </w:t>
            </w:r>
            <w:r>
              <w:rPr>
                <w:spacing w:val="-2"/>
                <w:sz w:val="24"/>
              </w:rPr>
              <w:t>158,5</w:t>
            </w:r>
          </w:p>
        </w:tc>
        <w:tc>
          <w:tcPr>
            <w:tcW w:w="1402" w:type="dxa"/>
          </w:tcPr>
          <w:p>
            <w:pPr>
              <w:pStyle w:val="TableParagraph"/>
              <w:spacing w:line="253" w:lineRule="exact"/>
              <w:ind w:left="88" w:right="85"/>
              <w:jc w:val="center"/>
              <w:rPr>
                <w:sz w:val="24"/>
              </w:rPr>
            </w:pPr>
            <w:r>
              <w:rPr>
                <w:sz w:val="24"/>
              </w:rPr>
              <w:t>81</w:t>
            </w:r>
            <w:r>
              <w:rPr>
                <w:spacing w:val="2"/>
                <w:sz w:val="24"/>
              </w:rPr>
              <w:t> </w:t>
            </w:r>
            <w:r>
              <w:rPr>
                <w:spacing w:val="-2"/>
                <w:sz w:val="24"/>
              </w:rPr>
              <w:t>588,4</w:t>
            </w:r>
          </w:p>
        </w:tc>
        <w:tc>
          <w:tcPr>
            <w:tcW w:w="1402" w:type="dxa"/>
          </w:tcPr>
          <w:p>
            <w:pPr>
              <w:pStyle w:val="TableParagraph"/>
              <w:spacing w:line="253" w:lineRule="exact"/>
              <w:ind w:left="88" w:right="86"/>
              <w:jc w:val="center"/>
              <w:rPr>
                <w:sz w:val="24"/>
              </w:rPr>
            </w:pPr>
            <w:r>
              <w:rPr>
                <w:sz w:val="24"/>
              </w:rPr>
              <w:t>98</w:t>
            </w:r>
            <w:r>
              <w:rPr>
                <w:spacing w:val="2"/>
                <w:sz w:val="24"/>
              </w:rPr>
              <w:t> </w:t>
            </w:r>
            <w:r>
              <w:rPr>
                <w:spacing w:val="-2"/>
                <w:sz w:val="24"/>
              </w:rPr>
              <w:t>240,3</w:t>
            </w:r>
          </w:p>
        </w:tc>
        <w:tc>
          <w:tcPr>
            <w:tcW w:w="1397" w:type="dxa"/>
          </w:tcPr>
          <w:p>
            <w:pPr>
              <w:pStyle w:val="TableParagraph"/>
              <w:spacing w:line="253" w:lineRule="exact"/>
              <w:ind w:left="87" w:right="86"/>
              <w:jc w:val="center"/>
              <w:rPr>
                <w:sz w:val="24"/>
              </w:rPr>
            </w:pPr>
            <w:r>
              <w:rPr>
                <w:sz w:val="24"/>
              </w:rPr>
              <w:t>111</w:t>
            </w:r>
            <w:r>
              <w:rPr>
                <w:spacing w:val="2"/>
                <w:sz w:val="24"/>
              </w:rPr>
              <w:t> </w:t>
            </w:r>
            <w:r>
              <w:rPr>
                <w:spacing w:val="-2"/>
                <w:sz w:val="24"/>
              </w:rPr>
              <w:t>108,6</w:t>
            </w:r>
          </w:p>
        </w:tc>
        <w:tc>
          <w:tcPr>
            <w:tcW w:w="1402" w:type="dxa"/>
          </w:tcPr>
          <w:p>
            <w:pPr>
              <w:pStyle w:val="TableParagraph"/>
              <w:spacing w:line="253" w:lineRule="exact"/>
              <w:ind w:right="214"/>
              <w:jc w:val="right"/>
              <w:rPr>
                <w:sz w:val="24"/>
              </w:rPr>
            </w:pPr>
            <w:r>
              <w:rPr>
                <w:sz w:val="24"/>
              </w:rPr>
              <w:t>112</w:t>
            </w:r>
            <w:r>
              <w:rPr>
                <w:spacing w:val="2"/>
                <w:sz w:val="24"/>
              </w:rPr>
              <w:t> </w:t>
            </w:r>
            <w:r>
              <w:rPr>
                <w:spacing w:val="-2"/>
                <w:sz w:val="24"/>
              </w:rPr>
              <w:t>318,8</w:t>
            </w:r>
          </w:p>
        </w:tc>
        <w:tc>
          <w:tcPr>
            <w:tcW w:w="1402" w:type="dxa"/>
          </w:tcPr>
          <w:p>
            <w:pPr>
              <w:pStyle w:val="TableParagraph"/>
              <w:spacing w:line="253" w:lineRule="exact"/>
              <w:ind w:left="88" w:right="88"/>
              <w:jc w:val="center"/>
              <w:rPr>
                <w:sz w:val="24"/>
              </w:rPr>
            </w:pPr>
            <w:r>
              <w:rPr>
                <w:sz w:val="24"/>
              </w:rPr>
              <w:t>60</w:t>
            </w:r>
            <w:r>
              <w:rPr>
                <w:spacing w:val="2"/>
                <w:sz w:val="24"/>
              </w:rPr>
              <w:t> </w:t>
            </w:r>
            <w:r>
              <w:rPr>
                <w:spacing w:val="-2"/>
                <w:sz w:val="24"/>
              </w:rPr>
              <w:t>272,4</w:t>
            </w:r>
          </w:p>
        </w:tc>
        <w:tc>
          <w:tcPr>
            <w:tcW w:w="1335" w:type="dxa"/>
            <w:tcBorders>
              <w:right w:val="nil"/>
            </w:tcBorders>
          </w:tcPr>
          <w:p>
            <w:pPr>
              <w:pStyle w:val="TableParagraph"/>
              <w:spacing w:line="253" w:lineRule="exact"/>
              <w:ind w:left="105" w:right="44"/>
              <w:jc w:val="center"/>
              <w:rPr>
                <w:sz w:val="24"/>
              </w:rPr>
            </w:pPr>
            <w:r>
              <w:rPr>
                <w:sz w:val="24"/>
              </w:rPr>
              <w:t>94</w:t>
            </w:r>
            <w:r>
              <w:rPr>
                <w:spacing w:val="2"/>
                <w:sz w:val="24"/>
              </w:rPr>
              <w:t> </w:t>
            </w:r>
            <w:r>
              <w:rPr>
                <w:spacing w:val="-2"/>
                <w:sz w:val="24"/>
              </w:rPr>
              <w:t>092,2</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02Е0208100</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 финансовое</w:t>
            </w:r>
          </w:p>
          <w:p>
            <w:pPr>
              <w:pStyle w:val="TableParagraph"/>
              <w:spacing w:line="257" w:lineRule="exact"/>
              <w:ind w:left="101" w:right="101"/>
              <w:jc w:val="center"/>
              <w:rPr>
                <w:sz w:val="24"/>
              </w:rPr>
            </w:pPr>
            <w:r>
              <w:rPr>
                <w:spacing w:val="-2"/>
                <w:sz w:val="24"/>
              </w:rPr>
              <w:t>обеспечение</w:t>
            </w:r>
          </w:p>
        </w:tc>
        <w:tc>
          <w:tcPr>
            <w:tcW w:w="701" w:type="dxa"/>
          </w:tcPr>
          <w:p>
            <w:pPr>
              <w:pStyle w:val="TableParagraph"/>
              <w:spacing w:line="273" w:lineRule="exact"/>
              <w:ind w:left="93" w:right="93"/>
              <w:jc w:val="center"/>
              <w:rPr>
                <w:sz w:val="24"/>
              </w:rPr>
            </w:pPr>
            <w:r>
              <w:rPr>
                <w:spacing w:val="-4"/>
                <w:sz w:val="24"/>
              </w:rPr>
              <w:t>0706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44</w:t>
            </w:r>
            <w:r>
              <w:rPr>
                <w:spacing w:val="2"/>
                <w:sz w:val="24"/>
              </w:rPr>
              <w:t> </w:t>
            </w:r>
            <w:r>
              <w:rPr>
                <w:spacing w:val="-2"/>
                <w:sz w:val="24"/>
              </w:rPr>
              <w:t>158,0</w:t>
            </w:r>
          </w:p>
        </w:tc>
        <w:tc>
          <w:tcPr>
            <w:tcW w:w="1402" w:type="dxa"/>
          </w:tcPr>
          <w:p>
            <w:pPr>
              <w:pStyle w:val="TableParagraph"/>
              <w:spacing w:line="273" w:lineRule="exact"/>
              <w:ind w:left="88" w:right="88"/>
              <w:jc w:val="center"/>
              <w:rPr>
                <w:sz w:val="24"/>
              </w:rPr>
            </w:pPr>
            <w:r>
              <w:rPr>
                <w:sz w:val="24"/>
              </w:rPr>
              <w:t>3</w:t>
            </w:r>
            <w:r>
              <w:rPr>
                <w:spacing w:val="2"/>
                <w:sz w:val="24"/>
              </w:rPr>
              <w:t> </w:t>
            </w:r>
            <w:r>
              <w:rPr>
                <w:spacing w:val="-2"/>
                <w:sz w:val="24"/>
              </w:rPr>
              <w:t>250,0</w:t>
            </w:r>
          </w:p>
        </w:tc>
        <w:tc>
          <w:tcPr>
            <w:tcW w:w="1397" w:type="dxa"/>
          </w:tcPr>
          <w:p>
            <w:pPr>
              <w:pStyle w:val="TableParagraph"/>
              <w:spacing w:line="273" w:lineRule="exact"/>
              <w:ind w:left="87" w:right="81"/>
              <w:jc w:val="center"/>
              <w:rPr>
                <w:sz w:val="24"/>
              </w:rPr>
            </w:pPr>
            <w:r>
              <w:rPr>
                <w:sz w:val="24"/>
              </w:rPr>
              <w:t>10</w:t>
            </w:r>
            <w:r>
              <w:rPr>
                <w:spacing w:val="2"/>
                <w:sz w:val="24"/>
              </w:rPr>
              <w:t> </w:t>
            </w:r>
            <w:r>
              <w:rPr>
                <w:spacing w:val="-2"/>
                <w:sz w:val="24"/>
              </w:rPr>
              <w:t>750,0</w:t>
            </w:r>
          </w:p>
        </w:tc>
        <w:tc>
          <w:tcPr>
            <w:tcW w:w="1402" w:type="dxa"/>
          </w:tcPr>
          <w:p>
            <w:pPr>
              <w:pStyle w:val="TableParagraph"/>
              <w:spacing w:line="273" w:lineRule="exact"/>
              <w:ind w:left="332"/>
              <w:rPr>
                <w:sz w:val="24"/>
              </w:rPr>
            </w:pPr>
            <w:r>
              <w:rPr>
                <w:sz w:val="24"/>
              </w:rPr>
              <w:t>8</w:t>
            </w:r>
            <w:r>
              <w:rPr>
                <w:spacing w:val="2"/>
                <w:sz w:val="24"/>
              </w:rPr>
              <w:t> </w:t>
            </w:r>
            <w:r>
              <w:rPr>
                <w:spacing w:val="-2"/>
                <w:sz w:val="24"/>
              </w:rPr>
              <w:t>250,0</w:t>
            </w:r>
          </w:p>
        </w:tc>
        <w:tc>
          <w:tcPr>
            <w:tcW w:w="1402" w:type="dxa"/>
          </w:tcPr>
          <w:p>
            <w:pPr>
              <w:pStyle w:val="TableParagraph"/>
              <w:spacing w:line="273" w:lineRule="exact"/>
              <w:ind w:left="88" w:right="90"/>
              <w:jc w:val="center"/>
              <w:rPr>
                <w:sz w:val="24"/>
              </w:rPr>
            </w:pPr>
            <w:r>
              <w:rPr>
                <w:sz w:val="24"/>
              </w:rPr>
              <w:t>9</w:t>
            </w:r>
            <w:r>
              <w:rPr>
                <w:spacing w:val="2"/>
                <w:sz w:val="24"/>
              </w:rPr>
              <w:t> </w:t>
            </w:r>
            <w:r>
              <w:rPr>
                <w:spacing w:val="-2"/>
                <w:sz w:val="24"/>
              </w:rPr>
              <w:t>250,0</w:t>
            </w:r>
          </w:p>
        </w:tc>
        <w:tc>
          <w:tcPr>
            <w:tcW w:w="1335" w:type="dxa"/>
            <w:tcBorders>
              <w:right w:val="nil"/>
            </w:tcBorders>
          </w:tcPr>
          <w:p>
            <w:pPr>
              <w:pStyle w:val="TableParagraph"/>
              <w:spacing w:line="273" w:lineRule="exact"/>
              <w:ind w:left="105" w:right="44"/>
              <w:jc w:val="center"/>
              <w:rPr>
                <w:sz w:val="24"/>
              </w:rPr>
            </w:pPr>
            <w:r>
              <w:rPr>
                <w:sz w:val="24"/>
              </w:rPr>
              <w:t>26</w:t>
            </w:r>
            <w:r>
              <w:rPr>
                <w:spacing w:val="2"/>
                <w:sz w:val="24"/>
              </w:rPr>
              <w:t> </w:t>
            </w:r>
            <w:r>
              <w:rPr>
                <w:spacing w:val="-2"/>
                <w:sz w:val="24"/>
              </w:rPr>
              <w:t>822,6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jc w:val="center"/>
              <w:rPr>
                <w:sz w:val="24"/>
              </w:rPr>
            </w:pPr>
            <w:r>
              <w:rPr>
                <w:spacing w:val="-2"/>
                <w:sz w:val="24"/>
              </w:rPr>
              <w:t>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02Е0208100</w:t>
            </w:r>
          </w:p>
          <w:p>
            <w:pPr>
              <w:pStyle w:val="TableParagraph"/>
              <w:spacing w:before="2"/>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93" w:right="93"/>
              <w:jc w:val="center"/>
              <w:rPr>
                <w:sz w:val="24"/>
              </w:rPr>
            </w:pPr>
            <w:r>
              <w:rPr>
                <w:spacing w:val="-4"/>
                <w:sz w:val="24"/>
              </w:rPr>
              <w:t>0706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500,0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3" w:right="47"/>
              <w:jc w:val="center"/>
              <w:rPr>
                <w:sz w:val="24"/>
              </w:rPr>
            </w:pPr>
            <w:r>
              <w:rPr>
                <w:sz w:val="24"/>
              </w:rPr>
              <w:t>6</w:t>
            </w:r>
            <w:r>
              <w:rPr>
                <w:spacing w:val="2"/>
                <w:sz w:val="24"/>
              </w:rPr>
              <w:t> </w:t>
            </w:r>
            <w:r>
              <w:rPr>
                <w:spacing w:val="-2"/>
                <w:sz w:val="24"/>
              </w:rPr>
              <w:t>264,0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02Е0208100</w:t>
            </w:r>
          </w:p>
          <w:p>
            <w:pPr>
              <w:pStyle w:val="TableParagraph"/>
              <w:spacing w:before="2"/>
              <w:ind w:left="152" w:right="151" w:firstLine="6"/>
              <w:jc w:val="center"/>
              <w:rPr>
                <w:sz w:val="24"/>
              </w:rPr>
            </w:pPr>
            <w:r>
              <w:rPr>
                <w:spacing w:val="-2"/>
                <w:sz w:val="24"/>
              </w:rPr>
              <w:t>Оказание государстве нными учреждения </w:t>
            </w:r>
            <w:r>
              <w:rPr>
                <w:spacing w:val="-6"/>
                <w:sz w:val="24"/>
              </w:rPr>
              <w:t>ми </w:t>
            </w:r>
            <w:r>
              <w:rPr>
                <w:spacing w:val="-2"/>
                <w:sz w:val="24"/>
              </w:rPr>
              <w:t>государстве</w:t>
            </w:r>
          </w:p>
          <w:p>
            <w:pPr>
              <w:pStyle w:val="TableParagraph"/>
              <w:spacing w:line="257" w:lineRule="exact"/>
              <w:ind w:left="101" w:right="101"/>
              <w:jc w:val="center"/>
              <w:rPr>
                <w:sz w:val="24"/>
              </w:rPr>
            </w:pPr>
            <w:r>
              <w:rPr>
                <w:sz w:val="24"/>
              </w:rPr>
              <w:t>нных</w:t>
            </w:r>
            <w:r>
              <w:rPr>
                <w:spacing w:val="3"/>
                <w:sz w:val="24"/>
              </w:rPr>
              <w:t> </w:t>
            </w:r>
            <w:r>
              <w:rPr>
                <w:spacing w:val="-2"/>
                <w:sz w:val="24"/>
              </w:rPr>
              <w:t>услуг,</w:t>
            </w:r>
          </w:p>
        </w:tc>
        <w:tc>
          <w:tcPr>
            <w:tcW w:w="701" w:type="dxa"/>
          </w:tcPr>
          <w:p>
            <w:pPr>
              <w:pStyle w:val="TableParagraph"/>
              <w:spacing w:line="273"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14</w:t>
            </w:r>
            <w:r>
              <w:rPr>
                <w:spacing w:val="2"/>
                <w:sz w:val="24"/>
              </w:rPr>
              <w:t> </w:t>
            </w:r>
            <w:r>
              <w:rPr>
                <w:spacing w:val="-2"/>
                <w:sz w:val="24"/>
              </w:rPr>
              <w:t>719,0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7" w:hanging="1"/>
              <w:jc w:val="center"/>
              <w:rPr>
                <w:sz w:val="24"/>
              </w:rPr>
            </w:pP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3" w:right="101"/>
              <w:jc w:val="center"/>
              <w:rPr>
                <w:sz w:val="24"/>
              </w:rPr>
            </w:pPr>
            <w:r>
              <w:rPr>
                <w:spacing w:val="-2"/>
                <w:sz w:val="24"/>
              </w:rPr>
              <w:t>02Е0209400</w:t>
            </w:r>
          </w:p>
          <w:p>
            <w:pPr>
              <w:pStyle w:val="TableParagraph"/>
              <w:spacing w:before="2"/>
              <w:ind w:left="176" w:right="174" w:firstLine="1"/>
              <w:jc w:val="center"/>
              <w:rPr>
                <w:sz w:val="24"/>
              </w:rPr>
            </w:pPr>
            <w:r>
              <w:rPr>
                <w:spacing w:val="-2"/>
                <w:sz w:val="24"/>
              </w:rPr>
              <w:t>Стипендии ординатора </w:t>
            </w:r>
            <w:r>
              <w:rPr>
                <w:spacing w:val="-10"/>
                <w:sz w:val="24"/>
              </w:rPr>
              <w:t>м</w:t>
            </w:r>
          </w:p>
        </w:tc>
        <w:tc>
          <w:tcPr>
            <w:tcW w:w="701" w:type="dxa"/>
          </w:tcPr>
          <w:p>
            <w:pPr>
              <w:pStyle w:val="TableParagraph"/>
              <w:spacing w:line="272" w:lineRule="exact"/>
              <w:ind w:left="93" w:right="93"/>
              <w:jc w:val="center"/>
              <w:rPr>
                <w:sz w:val="24"/>
              </w:rPr>
            </w:pPr>
            <w:r>
              <w:rPr>
                <w:spacing w:val="-4"/>
                <w:sz w:val="24"/>
              </w:rPr>
              <w:t>0706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35</w:t>
            </w:r>
            <w:r>
              <w:rPr>
                <w:spacing w:val="2"/>
                <w:sz w:val="24"/>
              </w:rPr>
              <w:t> </w:t>
            </w:r>
            <w:r>
              <w:rPr>
                <w:spacing w:val="-2"/>
                <w:sz w:val="24"/>
              </w:rPr>
              <w:t>930,4</w:t>
            </w:r>
          </w:p>
        </w:tc>
        <w:tc>
          <w:tcPr>
            <w:tcW w:w="1402" w:type="dxa"/>
          </w:tcPr>
          <w:p>
            <w:pPr>
              <w:pStyle w:val="TableParagraph"/>
              <w:spacing w:line="273" w:lineRule="exact"/>
              <w:ind w:left="88" w:right="86"/>
              <w:jc w:val="center"/>
              <w:rPr>
                <w:sz w:val="24"/>
              </w:rPr>
            </w:pPr>
            <w:r>
              <w:rPr>
                <w:sz w:val="24"/>
              </w:rPr>
              <w:t>26</w:t>
            </w:r>
            <w:r>
              <w:rPr>
                <w:spacing w:val="2"/>
                <w:sz w:val="24"/>
              </w:rPr>
              <w:t> </w:t>
            </w:r>
            <w:r>
              <w:rPr>
                <w:spacing w:val="-2"/>
                <w:sz w:val="24"/>
              </w:rPr>
              <w:t>240,3</w:t>
            </w:r>
          </w:p>
        </w:tc>
        <w:tc>
          <w:tcPr>
            <w:tcW w:w="1397" w:type="dxa"/>
          </w:tcPr>
          <w:p>
            <w:pPr>
              <w:pStyle w:val="TableParagraph"/>
              <w:spacing w:line="273" w:lineRule="exact"/>
              <w:ind w:left="87" w:right="81"/>
              <w:jc w:val="center"/>
              <w:rPr>
                <w:sz w:val="24"/>
              </w:rPr>
            </w:pPr>
            <w:r>
              <w:rPr>
                <w:sz w:val="24"/>
              </w:rPr>
              <w:t>43</w:t>
            </w:r>
            <w:r>
              <w:rPr>
                <w:spacing w:val="2"/>
                <w:sz w:val="24"/>
              </w:rPr>
              <w:t> </w:t>
            </w:r>
            <w:r>
              <w:rPr>
                <w:spacing w:val="-2"/>
                <w:sz w:val="24"/>
              </w:rPr>
              <w:t>981,1</w:t>
            </w:r>
          </w:p>
        </w:tc>
        <w:tc>
          <w:tcPr>
            <w:tcW w:w="1402" w:type="dxa"/>
          </w:tcPr>
          <w:p>
            <w:pPr>
              <w:pStyle w:val="TableParagraph"/>
              <w:spacing w:line="273" w:lineRule="exact"/>
              <w:ind w:left="88" w:right="87"/>
              <w:jc w:val="center"/>
              <w:rPr>
                <w:sz w:val="24"/>
              </w:rPr>
            </w:pPr>
            <w:r>
              <w:rPr>
                <w:sz w:val="24"/>
              </w:rPr>
              <w:t>47</w:t>
            </w:r>
            <w:r>
              <w:rPr>
                <w:spacing w:val="2"/>
                <w:sz w:val="24"/>
              </w:rPr>
              <w:t> </w:t>
            </w:r>
            <w:r>
              <w:rPr>
                <w:spacing w:val="-2"/>
                <w:sz w:val="24"/>
              </w:rPr>
              <w:t>568,8</w:t>
            </w:r>
          </w:p>
        </w:tc>
        <w:tc>
          <w:tcPr>
            <w:tcW w:w="1402" w:type="dxa"/>
          </w:tcPr>
          <w:p>
            <w:pPr>
              <w:pStyle w:val="TableParagraph"/>
              <w:spacing w:line="273" w:lineRule="exact"/>
              <w:ind w:left="88" w:right="88"/>
              <w:jc w:val="center"/>
              <w:rPr>
                <w:sz w:val="24"/>
              </w:rPr>
            </w:pPr>
            <w:r>
              <w:rPr>
                <w:sz w:val="24"/>
              </w:rPr>
              <w:t>51</w:t>
            </w:r>
            <w:r>
              <w:rPr>
                <w:spacing w:val="2"/>
                <w:sz w:val="24"/>
              </w:rPr>
              <w:t> </w:t>
            </w:r>
            <w:r>
              <w:rPr>
                <w:spacing w:val="-2"/>
                <w:sz w:val="24"/>
              </w:rPr>
              <w:t>022,4</w:t>
            </w:r>
          </w:p>
        </w:tc>
        <w:tc>
          <w:tcPr>
            <w:tcW w:w="1335" w:type="dxa"/>
            <w:tcBorders>
              <w:right w:val="nil"/>
            </w:tcBorders>
          </w:tcPr>
          <w:p>
            <w:pPr>
              <w:pStyle w:val="TableParagraph"/>
              <w:spacing w:line="273" w:lineRule="exact"/>
              <w:ind w:left="105" w:right="44"/>
              <w:jc w:val="center"/>
              <w:rPr>
                <w:sz w:val="24"/>
              </w:rPr>
            </w:pPr>
            <w:r>
              <w:rPr>
                <w:sz w:val="24"/>
              </w:rPr>
              <w:t>61</w:t>
            </w:r>
            <w:r>
              <w:rPr>
                <w:spacing w:val="2"/>
                <w:sz w:val="24"/>
              </w:rPr>
              <w:t> </w:t>
            </w:r>
            <w:r>
              <w:rPr>
                <w:spacing w:val="-2"/>
                <w:sz w:val="24"/>
              </w:rPr>
              <w:t>005,6</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03" w:right="101"/>
              <w:jc w:val="center"/>
              <w:rPr>
                <w:sz w:val="24"/>
              </w:rPr>
            </w:pPr>
            <w:r>
              <w:rPr>
                <w:spacing w:val="-2"/>
                <w:sz w:val="24"/>
              </w:rPr>
              <w:t>02Е0209400</w:t>
            </w:r>
          </w:p>
          <w:p>
            <w:pPr>
              <w:pStyle w:val="TableParagraph"/>
              <w:spacing w:before="2"/>
              <w:ind w:left="176" w:right="174" w:firstLine="1"/>
              <w:jc w:val="center"/>
              <w:rPr>
                <w:sz w:val="24"/>
              </w:rPr>
            </w:pPr>
            <w:r>
              <w:rPr>
                <w:spacing w:val="-2"/>
                <w:sz w:val="24"/>
              </w:rPr>
              <w:t>Стипендии ординатора </w:t>
            </w:r>
            <w:r>
              <w:rPr>
                <w:spacing w:val="-10"/>
                <w:sz w:val="24"/>
              </w:rPr>
              <w:t>м</w:t>
            </w:r>
          </w:p>
        </w:tc>
        <w:tc>
          <w:tcPr>
            <w:tcW w:w="701" w:type="dxa"/>
          </w:tcPr>
          <w:p>
            <w:pPr>
              <w:pStyle w:val="TableParagraph"/>
              <w:spacing w:line="272" w:lineRule="exact"/>
              <w:ind w:left="93" w:right="93"/>
              <w:jc w:val="center"/>
              <w:rPr>
                <w:sz w:val="24"/>
              </w:rPr>
            </w:pPr>
            <w:r>
              <w:rPr>
                <w:spacing w:val="-4"/>
                <w:sz w:val="24"/>
              </w:rPr>
              <w:t>0908</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340</w:t>
            </w:r>
          </w:p>
        </w:tc>
        <w:tc>
          <w:tcPr>
            <w:tcW w:w="1397" w:type="dxa"/>
          </w:tcPr>
          <w:p>
            <w:pPr>
              <w:pStyle w:val="TableParagraph"/>
              <w:spacing w:line="273" w:lineRule="exact"/>
              <w:ind w:left="87" w:right="80"/>
              <w:jc w:val="center"/>
              <w:rPr>
                <w:sz w:val="24"/>
              </w:rPr>
            </w:pPr>
            <w:r>
              <w:rPr>
                <w:sz w:val="24"/>
              </w:rPr>
              <w:t>28</w:t>
            </w:r>
            <w:r>
              <w:rPr>
                <w:spacing w:val="2"/>
                <w:sz w:val="24"/>
              </w:rPr>
              <w:t> </w:t>
            </w:r>
            <w:r>
              <w:rPr>
                <w:spacing w:val="-2"/>
                <w:sz w:val="24"/>
              </w:rPr>
              <w:t>439,5</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02ЕN508102</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w:t>
            </w:r>
          </w:p>
          <w:p>
            <w:pPr>
              <w:pStyle w:val="TableParagraph"/>
              <w:spacing w:line="257" w:lineRule="exact"/>
              <w:ind w:left="101" w:right="101"/>
              <w:jc w:val="center"/>
              <w:rPr>
                <w:sz w:val="24"/>
              </w:rPr>
            </w:pPr>
            <w:r>
              <w:rPr>
                <w:spacing w:val="-2"/>
                <w:sz w:val="24"/>
              </w:rPr>
              <w:t>работ,</w:t>
            </w:r>
          </w:p>
        </w:tc>
        <w:tc>
          <w:tcPr>
            <w:tcW w:w="701" w:type="dxa"/>
          </w:tcPr>
          <w:p>
            <w:pPr>
              <w:pStyle w:val="TableParagraph"/>
              <w:spacing w:line="273" w:lineRule="exact"/>
              <w:ind w:left="93" w:right="93"/>
              <w:jc w:val="center"/>
              <w:rPr>
                <w:sz w:val="24"/>
              </w:rPr>
            </w:pPr>
            <w:r>
              <w:rPr>
                <w:spacing w:val="-4"/>
                <w:sz w:val="24"/>
              </w:rPr>
              <w:t>0706</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50</w:t>
            </w:r>
            <w:r>
              <w:rPr>
                <w:spacing w:val="2"/>
                <w:sz w:val="24"/>
              </w:rPr>
              <w:t> </w:t>
            </w:r>
            <w:r>
              <w:rPr>
                <w:spacing w:val="-2"/>
                <w:sz w:val="24"/>
              </w:rPr>
              <w:t>500,0</w:t>
            </w:r>
          </w:p>
        </w:tc>
        <w:tc>
          <w:tcPr>
            <w:tcW w:w="1397" w:type="dxa"/>
          </w:tcPr>
          <w:p>
            <w:pPr>
              <w:pStyle w:val="TableParagraph"/>
              <w:spacing w:line="273" w:lineRule="exact"/>
              <w:ind w:left="87" w:right="81"/>
              <w:jc w:val="center"/>
              <w:rPr>
                <w:sz w:val="24"/>
              </w:rPr>
            </w:pPr>
            <w:r>
              <w:rPr>
                <w:sz w:val="24"/>
              </w:rPr>
              <w:t>55</w:t>
            </w:r>
            <w:r>
              <w:rPr>
                <w:spacing w:val="2"/>
                <w:sz w:val="24"/>
              </w:rPr>
              <w:t> </w:t>
            </w:r>
            <w:r>
              <w:rPr>
                <w:spacing w:val="-2"/>
                <w:sz w:val="24"/>
              </w:rPr>
              <w:t>377,5</w:t>
            </w:r>
          </w:p>
        </w:tc>
        <w:tc>
          <w:tcPr>
            <w:tcW w:w="1402" w:type="dxa"/>
          </w:tcPr>
          <w:p>
            <w:pPr>
              <w:pStyle w:val="TableParagraph"/>
              <w:spacing w:line="273" w:lineRule="exact"/>
              <w:ind w:left="88" w:right="87"/>
              <w:jc w:val="center"/>
              <w:rPr>
                <w:sz w:val="24"/>
              </w:rPr>
            </w:pPr>
            <w:r>
              <w:rPr>
                <w:sz w:val="24"/>
              </w:rPr>
              <w:t>56</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34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8"/>
              <w:jc w:val="center"/>
              <w:rPr>
                <w:sz w:val="24"/>
              </w:rPr>
            </w:pPr>
            <w:r>
              <w:rPr>
                <w:spacing w:val="-2"/>
                <w:sz w:val="24"/>
              </w:rPr>
              <w:t>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485"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0" w:right="101"/>
              <w:jc w:val="center"/>
              <w:rPr>
                <w:sz w:val="24"/>
              </w:rPr>
            </w:pPr>
            <w:r>
              <w:rPr>
                <w:spacing w:val="-2"/>
                <w:sz w:val="24"/>
              </w:rPr>
              <w:t>02ЕN508102</w:t>
            </w:r>
          </w:p>
          <w:p>
            <w:pPr>
              <w:pStyle w:val="TableParagraph"/>
              <w:ind w:left="152" w:right="151"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3"/>
                <w:sz w:val="24"/>
              </w:rPr>
              <w:t> </w:t>
            </w:r>
            <w:r>
              <w:rPr>
                <w:spacing w:val="-2"/>
                <w:sz w:val="24"/>
              </w:rPr>
              <w:t>услуг,</w:t>
            </w:r>
          </w:p>
          <w:p>
            <w:pPr>
              <w:pStyle w:val="TableParagraph"/>
              <w:spacing w:line="257" w:lineRule="exact" w:before="1"/>
              <w:ind w:left="101" w:right="101"/>
              <w:jc w:val="center"/>
              <w:rPr>
                <w:sz w:val="24"/>
              </w:rPr>
            </w:pPr>
            <w:r>
              <w:rPr>
                <w:spacing w:val="-2"/>
                <w:sz w:val="24"/>
              </w:rPr>
              <w:t>выполнение</w:t>
            </w:r>
          </w:p>
        </w:tc>
        <w:tc>
          <w:tcPr>
            <w:tcW w:w="701" w:type="dxa"/>
          </w:tcPr>
          <w:p>
            <w:pPr>
              <w:pStyle w:val="TableParagraph"/>
              <w:spacing w:before="1"/>
              <w:ind w:left="104"/>
              <w:rPr>
                <w:sz w:val="24"/>
              </w:rPr>
            </w:pPr>
            <w:r>
              <w:rPr>
                <w:spacing w:val="-4"/>
                <w:sz w:val="24"/>
              </w:rPr>
              <w:t>0706</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621</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424"/>
              <w:rPr>
                <w:sz w:val="24"/>
              </w:rPr>
            </w:pPr>
            <w:r>
              <w:rPr>
                <w:spacing w:val="-2"/>
                <w:sz w:val="24"/>
              </w:rPr>
              <w:t>250,0</w:t>
            </w:r>
          </w:p>
        </w:tc>
        <w:tc>
          <w:tcPr>
            <w:tcW w:w="1397" w:type="dxa"/>
          </w:tcPr>
          <w:p>
            <w:pPr>
              <w:pStyle w:val="TableParagraph"/>
              <w:spacing w:before="1"/>
              <w:ind w:left="333"/>
              <w:rPr>
                <w:sz w:val="24"/>
              </w:rPr>
            </w:pPr>
            <w:r>
              <w:rPr>
                <w:sz w:val="24"/>
              </w:rPr>
              <w:t>1</w:t>
            </w:r>
            <w:r>
              <w:rPr>
                <w:spacing w:val="2"/>
                <w:sz w:val="24"/>
              </w:rPr>
              <w:t> </w:t>
            </w:r>
            <w:r>
              <w:rPr>
                <w:spacing w:val="-2"/>
                <w:sz w:val="24"/>
              </w:rPr>
              <w:t>000,0</w:t>
            </w:r>
          </w:p>
        </w:tc>
        <w:tc>
          <w:tcPr>
            <w:tcW w:w="1402" w:type="dxa"/>
          </w:tcPr>
          <w:p>
            <w:pPr>
              <w:pStyle w:val="TableParagraph"/>
              <w:spacing w:before="1"/>
              <w:ind w:left="424"/>
              <w:rPr>
                <w:sz w:val="24"/>
              </w:rPr>
            </w:pPr>
            <w:r>
              <w:rPr>
                <w:spacing w:val="-2"/>
                <w:sz w:val="24"/>
              </w:rPr>
              <w:t>500,0</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105" w:right="42"/>
              <w:jc w:val="center"/>
              <w:rPr>
                <w:sz w:val="24"/>
              </w:rPr>
            </w:pPr>
            <w:r>
              <w:rPr>
                <w:spacing w:val="-5"/>
                <w:sz w:val="24"/>
              </w:rPr>
              <w:t>0,0</w:t>
            </w:r>
          </w:p>
        </w:tc>
      </w:tr>
    </w:tbl>
    <w:p>
      <w:pPr>
        <w:spacing w:after="0"/>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5"/>
              <w:jc w:val="center"/>
              <w:rPr>
                <w:sz w:val="24"/>
              </w:rPr>
            </w:pPr>
            <w:r>
              <w:rPr>
                <w:spacing w:val="-2"/>
                <w:sz w:val="24"/>
              </w:rPr>
              <w:t>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74" w:lineRule="exact"/>
              <w:ind w:left="100" w:right="101"/>
              <w:jc w:val="center"/>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02ЕN509402</w:t>
            </w:r>
          </w:p>
          <w:p>
            <w:pPr>
              <w:pStyle w:val="TableParagraph"/>
              <w:spacing w:before="2"/>
              <w:ind w:left="123" w:right="111" w:hanging="9"/>
              <w:jc w:val="center"/>
              <w:rPr>
                <w:sz w:val="24"/>
              </w:rPr>
            </w:pPr>
            <w:r>
              <w:rPr>
                <w:spacing w:val="-2"/>
                <w:sz w:val="24"/>
              </w:rPr>
              <w:t>Стипендии ординатора </w:t>
            </w:r>
            <w:r>
              <w:rPr>
                <w:sz w:val="24"/>
              </w:rPr>
              <w:t>м в целях </w:t>
            </w:r>
            <w:r>
              <w:rPr>
                <w:spacing w:val="-2"/>
                <w:sz w:val="24"/>
              </w:rPr>
              <w:t>реализации регионально </w:t>
            </w:r>
            <w:r>
              <w:rPr>
                <w:sz w:val="24"/>
              </w:rPr>
              <w:t>го проекта</w:t>
            </w:r>
          </w:p>
          <w:p>
            <w:pPr>
              <w:pStyle w:val="TableParagraph"/>
              <w:spacing w:line="257" w:lineRule="exact"/>
              <w:ind w:left="99" w:right="101"/>
              <w:jc w:val="center"/>
              <w:rPr>
                <w:sz w:val="24"/>
              </w:rPr>
            </w:pPr>
            <w:r>
              <w:rPr>
                <w:spacing w:val="-2"/>
                <w:sz w:val="24"/>
              </w:rPr>
              <w:t>"Обеспечен</w:t>
            </w:r>
          </w:p>
        </w:tc>
        <w:tc>
          <w:tcPr>
            <w:tcW w:w="701" w:type="dxa"/>
          </w:tcPr>
          <w:p>
            <w:pPr>
              <w:pStyle w:val="TableParagraph"/>
              <w:spacing w:line="273" w:lineRule="exact"/>
              <w:ind w:left="104"/>
              <w:rPr>
                <w:sz w:val="24"/>
              </w:rPr>
            </w:pPr>
            <w:r>
              <w:rPr>
                <w:spacing w:val="-4"/>
                <w:sz w:val="24"/>
              </w:rPr>
              <w:t>0706</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75"/>
              <w:rPr>
                <w:sz w:val="24"/>
              </w:rPr>
            </w:pPr>
            <w:r>
              <w:rPr>
                <w:sz w:val="24"/>
              </w:rPr>
              <w:t>18</w:t>
            </w:r>
            <w:r>
              <w:rPr>
                <w:spacing w:val="2"/>
                <w:sz w:val="24"/>
              </w:rPr>
              <w:t> </w:t>
            </w:r>
            <w:r>
              <w:rPr>
                <w:spacing w:val="-2"/>
                <w:sz w:val="24"/>
              </w:rPr>
              <w:t>000,0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8" w:right="119" w:firstLine="3"/>
              <w:jc w:val="center"/>
              <w:rPr>
                <w:sz w:val="24"/>
              </w:rPr>
            </w:pP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064" w:val="left" w:leader="none"/>
              </w:tabs>
              <w:ind w:left="105" w:right="100"/>
              <w:rPr>
                <w:sz w:val="24"/>
              </w:rPr>
            </w:pPr>
            <w:r>
              <w:rPr>
                <w:spacing w:val="-2"/>
                <w:sz w:val="24"/>
              </w:rPr>
              <w:t>Подготовк</w:t>
            </w:r>
            <w:r>
              <w:rPr>
                <w:spacing w:val="40"/>
                <w:sz w:val="24"/>
              </w:rPr>
              <w:t> </w:t>
            </w:r>
            <w:r>
              <w:rPr>
                <w:spacing w:val="-10"/>
                <w:sz w:val="24"/>
              </w:rPr>
              <w:t>а </w:t>
            </w:r>
            <w:r>
              <w:rPr>
                <w:spacing w:val="-2"/>
                <w:sz w:val="24"/>
              </w:rPr>
              <w:t>специалист </w:t>
            </w:r>
            <w:r>
              <w:rPr>
                <w:spacing w:val="-5"/>
                <w:sz w:val="24"/>
              </w:rPr>
              <w:t>ов</w:t>
            </w:r>
            <w:r>
              <w:rPr>
                <w:sz w:val="24"/>
              </w:rPr>
              <w:tab/>
            </w:r>
            <w:r>
              <w:rPr>
                <w:spacing w:val="-5"/>
                <w:sz w:val="24"/>
              </w:rPr>
              <w:t>со</w:t>
            </w:r>
          </w:p>
          <w:p>
            <w:pPr>
              <w:pStyle w:val="TableParagraph"/>
              <w:spacing w:line="242" w:lineRule="auto"/>
              <w:ind w:left="105"/>
              <w:rPr>
                <w:sz w:val="24"/>
              </w:rPr>
            </w:pPr>
            <w:r>
              <w:rPr>
                <w:spacing w:val="-2"/>
                <w:sz w:val="24"/>
              </w:rPr>
              <w:t>средним медицинск</w:t>
            </w:r>
          </w:p>
          <w:p>
            <w:pPr>
              <w:pStyle w:val="TableParagraph"/>
              <w:spacing w:line="270" w:lineRule="exact"/>
              <w:ind w:left="105"/>
              <w:rPr>
                <w:sz w:val="24"/>
              </w:rPr>
            </w:pPr>
            <w:r>
              <w:rPr>
                <w:spacing w:val="-5"/>
                <w:sz w:val="24"/>
              </w:rPr>
              <w:t>им</w:t>
            </w:r>
          </w:p>
          <w:p>
            <w:pPr>
              <w:pStyle w:val="TableParagraph"/>
              <w:spacing w:line="275" w:lineRule="exact"/>
              <w:ind w:left="105"/>
              <w:rPr>
                <w:sz w:val="24"/>
              </w:rPr>
            </w:pPr>
            <w:r>
              <w:rPr>
                <w:spacing w:val="-2"/>
                <w:sz w:val="24"/>
              </w:rPr>
              <w:t>образовани</w:t>
            </w:r>
          </w:p>
          <w:p>
            <w:pPr>
              <w:pStyle w:val="TableParagraph"/>
              <w:spacing w:line="275" w:lineRule="exact"/>
              <w:ind w:left="105"/>
              <w:rPr>
                <w:sz w:val="24"/>
              </w:rPr>
            </w:pPr>
            <w:r>
              <w:rPr>
                <w:spacing w:val="-5"/>
                <w:sz w:val="24"/>
              </w:rPr>
              <w:t>ем</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1</w:t>
            </w:r>
            <w:r>
              <w:rPr>
                <w:spacing w:val="2"/>
                <w:sz w:val="24"/>
              </w:rPr>
              <w:t> </w:t>
            </w:r>
            <w:r>
              <w:rPr>
                <w:sz w:val="24"/>
              </w:rPr>
              <w:t>128</w:t>
            </w:r>
            <w:r>
              <w:rPr>
                <w:spacing w:val="2"/>
                <w:sz w:val="24"/>
              </w:rPr>
              <w:t> </w:t>
            </w:r>
            <w:r>
              <w:rPr>
                <w:spacing w:val="-2"/>
                <w:sz w:val="24"/>
              </w:rPr>
              <w:t>885,0</w:t>
            </w:r>
          </w:p>
        </w:tc>
        <w:tc>
          <w:tcPr>
            <w:tcW w:w="1402" w:type="dxa"/>
          </w:tcPr>
          <w:p>
            <w:pPr>
              <w:pStyle w:val="TableParagraph"/>
              <w:spacing w:line="258" w:lineRule="exact"/>
              <w:ind w:left="88" w:right="88"/>
              <w:jc w:val="center"/>
              <w:rPr>
                <w:sz w:val="24"/>
              </w:rPr>
            </w:pPr>
            <w:r>
              <w:rPr>
                <w:sz w:val="24"/>
              </w:rPr>
              <w:t>941</w:t>
            </w:r>
            <w:r>
              <w:rPr>
                <w:spacing w:val="2"/>
                <w:sz w:val="24"/>
              </w:rPr>
              <w:t> </w:t>
            </w:r>
            <w:r>
              <w:rPr>
                <w:spacing w:val="-2"/>
                <w:sz w:val="24"/>
              </w:rPr>
              <w:t>444,3</w:t>
            </w:r>
          </w:p>
        </w:tc>
        <w:tc>
          <w:tcPr>
            <w:tcW w:w="1402" w:type="dxa"/>
          </w:tcPr>
          <w:p>
            <w:pPr>
              <w:pStyle w:val="TableParagraph"/>
              <w:spacing w:line="258" w:lineRule="exact"/>
              <w:ind w:left="88" w:right="90"/>
              <w:jc w:val="center"/>
              <w:rPr>
                <w:sz w:val="24"/>
              </w:rPr>
            </w:pPr>
            <w:r>
              <w:rPr>
                <w:sz w:val="24"/>
              </w:rPr>
              <w:t>858</w:t>
            </w:r>
            <w:r>
              <w:rPr>
                <w:spacing w:val="2"/>
                <w:sz w:val="24"/>
              </w:rPr>
              <w:t> </w:t>
            </w:r>
            <w:r>
              <w:rPr>
                <w:spacing w:val="-2"/>
                <w:sz w:val="24"/>
              </w:rPr>
              <w:t>387,4</w:t>
            </w:r>
          </w:p>
        </w:tc>
        <w:tc>
          <w:tcPr>
            <w:tcW w:w="1397" w:type="dxa"/>
          </w:tcPr>
          <w:p>
            <w:pPr>
              <w:pStyle w:val="TableParagraph"/>
              <w:spacing w:line="258" w:lineRule="exact"/>
              <w:ind w:left="87" w:right="88"/>
              <w:jc w:val="center"/>
              <w:rPr>
                <w:sz w:val="24"/>
              </w:rPr>
            </w:pPr>
            <w:r>
              <w:rPr>
                <w:sz w:val="24"/>
              </w:rPr>
              <w:t>832</w:t>
            </w:r>
            <w:r>
              <w:rPr>
                <w:spacing w:val="2"/>
                <w:sz w:val="24"/>
              </w:rPr>
              <w:t> </w:t>
            </w:r>
            <w:r>
              <w:rPr>
                <w:spacing w:val="-2"/>
                <w:sz w:val="24"/>
              </w:rPr>
              <w:t>141,3</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069</w:t>
            </w:r>
            <w:r>
              <w:rPr>
                <w:spacing w:val="2"/>
                <w:sz w:val="24"/>
              </w:rPr>
              <w:t> </w:t>
            </w:r>
            <w:r>
              <w:rPr>
                <w:spacing w:val="-2"/>
                <w:sz w:val="24"/>
              </w:rPr>
              <w:t>448,6</w:t>
            </w:r>
          </w:p>
        </w:tc>
        <w:tc>
          <w:tcPr>
            <w:tcW w:w="1402" w:type="dxa"/>
          </w:tcPr>
          <w:p>
            <w:pPr>
              <w:pStyle w:val="TableParagraph"/>
              <w:spacing w:line="258" w:lineRule="exact"/>
              <w:ind w:right="217"/>
              <w:jc w:val="right"/>
              <w:rPr>
                <w:sz w:val="24"/>
              </w:rPr>
            </w:pPr>
            <w:r>
              <w:rPr>
                <w:sz w:val="24"/>
              </w:rPr>
              <w:t>104</w:t>
            </w:r>
            <w:r>
              <w:rPr>
                <w:spacing w:val="2"/>
                <w:sz w:val="24"/>
              </w:rPr>
              <w:t> </w:t>
            </w:r>
            <w:r>
              <w:rPr>
                <w:spacing w:val="-2"/>
                <w:sz w:val="24"/>
              </w:rPr>
              <w:t>405,6</w:t>
            </w:r>
          </w:p>
        </w:tc>
        <w:tc>
          <w:tcPr>
            <w:tcW w:w="1335" w:type="dxa"/>
            <w:tcBorders>
              <w:right w:val="nil"/>
            </w:tcBorders>
          </w:tcPr>
          <w:p>
            <w:pPr>
              <w:pStyle w:val="TableParagraph"/>
              <w:spacing w:line="258" w:lineRule="exact"/>
              <w:ind w:left="97" w:right="47"/>
              <w:jc w:val="center"/>
              <w:rPr>
                <w:sz w:val="24"/>
              </w:rPr>
            </w:pPr>
            <w:r>
              <w:rPr>
                <w:sz w:val="24"/>
              </w:rPr>
              <w:t>302</w:t>
            </w:r>
            <w:r>
              <w:rPr>
                <w:spacing w:val="2"/>
                <w:sz w:val="24"/>
              </w:rPr>
              <w:t> </w:t>
            </w:r>
            <w:r>
              <w:rPr>
                <w:spacing w:val="-2"/>
                <w:sz w:val="24"/>
              </w:rPr>
              <w:t>238,1</w:t>
            </w: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02Е0308100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1</w:t>
            </w:r>
            <w:r>
              <w:rPr>
                <w:spacing w:val="2"/>
                <w:sz w:val="24"/>
              </w:rPr>
              <w:t> </w:t>
            </w:r>
            <w:r>
              <w:rPr>
                <w:sz w:val="24"/>
              </w:rPr>
              <w:t>062</w:t>
            </w:r>
            <w:r>
              <w:rPr>
                <w:spacing w:val="2"/>
                <w:sz w:val="24"/>
              </w:rPr>
              <w:t> </w:t>
            </w:r>
            <w:r>
              <w:rPr>
                <w:spacing w:val="-2"/>
                <w:sz w:val="24"/>
              </w:rPr>
              <w:t>778,9</w:t>
            </w:r>
          </w:p>
        </w:tc>
        <w:tc>
          <w:tcPr>
            <w:tcW w:w="1402" w:type="dxa"/>
          </w:tcPr>
          <w:p>
            <w:pPr>
              <w:pStyle w:val="TableParagraph"/>
              <w:spacing w:line="273" w:lineRule="exact"/>
              <w:ind w:left="88" w:right="90"/>
              <w:jc w:val="center"/>
              <w:rPr>
                <w:sz w:val="24"/>
              </w:rPr>
            </w:pPr>
            <w:r>
              <w:rPr>
                <w:sz w:val="24"/>
              </w:rPr>
              <w:t>897</w:t>
            </w:r>
            <w:r>
              <w:rPr>
                <w:spacing w:val="2"/>
                <w:sz w:val="24"/>
              </w:rPr>
              <w:t> </w:t>
            </w:r>
            <w:r>
              <w:rPr>
                <w:spacing w:val="-2"/>
                <w:sz w:val="24"/>
              </w:rPr>
              <w:t>653,6</w:t>
            </w:r>
          </w:p>
        </w:tc>
        <w:tc>
          <w:tcPr>
            <w:tcW w:w="1402" w:type="dxa"/>
          </w:tcPr>
          <w:p>
            <w:pPr>
              <w:pStyle w:val="TableParagraph"/>
              <w:spacing w:line="273" w:lineRule="exact"/>
              <w:ind w:left="88" w:right="88"/>
              <w:jc w:val="center"/>
              <w:rPr>
                <w:sz w:val="24"/>
              </w:rPr>
            </w:pPr>
            <w:r>
              <w:rPr>
                <w:sz w:val="24"/>
              </w:rPr>
              <w:t>3</w:t>
            </w:r>
            <w:r>
              <w:rPr>
                <w:spacing w:val="2"/>
                <w:sz w:val="24"/>
              </w:rPr>
              <w:t> </w:t>
            </w:r>
            <w:r>
              <w:rPr>
                <w:spacing w:val="-2"/>
                <w:sz w:val="24"/>
              </w:rPr>
              <w:t>114,0</w:t>
            </w:r>
          </w:p>
        </w:tc>
        <w:tc>
          <w:tcPr>
            <w:tcW w:w="1397" w:type="dxa"/>
          </w:tcPr>
          <w:p>
            <w:pPr>
              <w:pStyle w:val="TableParagraph"/>
              <w:spacing w:line="273" w:lineRule="exact"/>
              <w:ind w:left="87" w:right="86"/>
              <w:jc w:val="center"/>
              <w:rPr>
                <w:sz w:val="24"/>
              </w:rPr>
            </w:pPr>
            <w:r>
              <w:rPr>
                <w:sz w:val="24"/>
              </w:rPr>
              <w:t>8</w:t>
            </w:r>
            <w:r>
              <w:rPr>
                <w:spacing w:val="2"/>
                <w:sz w:val="24"/>
              </w:rPr>
              <w:t> </w:t>
            </w:r>
            <w:r>
              <w:rPr>
                <w:spacing w:val="-2"/>
                <w:sz w:val="24"/>
              </w:rPr>
              <w:t>255,0</w:t>
            </w:r>
          </w:p>
        </w:tc>
        <w:tc>
          <w:tcPr>
            <w:tcW w:w="1402" w:type="dxa"/>
          </w:tcPr>
          <w:p>
            <w:pPr>
              <w:pStyle w:val="TableParagraph"/>
              <w:spacing w:line="273" w:lineRule="exact"/>
              <w:ind w:left="88" w:right="87"/>
              <w:jc w:val="center"/>
              <w:rPr>
                <w:sz w:val="24"/>
              </w:rPr>
            </w:pPr>
            <w:r>
              <w:rPr>
                <w:sz w:val="24"/>
              </w:rPr>
              <w:t>47</w:t>
            </w:r>
            <w:r>
              <w:rPr>
                <w:spacing w:val="2"/>
                <w:sz w:val="24"/>
              </w:rPr>
              <w:t> </w:t>
            </w:r>
            <w:r>
              <w:rPr>
                <w:spacing w:val="-2"/>
                <w:sz w:val="24"/>
              </w:rPr>
              <w:t>661,5</w:t>
            </w:r>
          </w:p>
        </w:tc>
        <w:tc>
          <w:tcPr>
            <w:tcW w:w="1402" w:type="dxa"/>
          </w:tcPr>
          <w:p>
            <w:pPr>
              <w:pStyle w:val="TableParagraph"/>
              <w:spacing w:line="273" w:lineRule="exact"/>
              <w:ind w:right="272"/>
              <w:jc w:val="right"/>
              <w:rPr>
                <w:sz w:val="24"/>
              </w:rPr>
            </w:pPr>
            <w:r>
              <w:rPr>
                <w:sz w:val="24"/>
              </w:rPr>
              <w:t>47</w:t>
            </w:r>
            <w:r>
              <w:rPr>
                <w:spacing w:val="2"/>
                <w:sz w:val="24"/>
              </w:rPr>
              <w:t> </w:t>
            </w:r>
            <w:r>
              <w:rPr>
                <w:spacing w:val="-2"/>
                <w:sz w:val="24"/>
              </w:rPr>
              <w:t>951,0</w:t>
            </w:r>
          </w:p>
        </w:tc>
        <w:tc>
          <w:tcPr>
            <w:tcW w:w="1335" w:type="dxa"/>
            <w:tcBorders>
              <w:right w:val="nil"/>
            </w:tcBorders>
          </w:tcPr>
          <w:p>
            <w:pPr>
              <w:pStyle w:val="TableParagraph"/>
              <w:spacing w:line="273" w:lineRule="exact"/>
              <w:ind w:left="103" w:right="47"/>
              <w:jc w:val="center"/>
              <w:rPr>
                <w:sz w:val="24"/>
              </w:rPr>
            </w:pPr>
            <w:r>
              <w:rPr>
                <w:sz w:val="24"/>
              </w:rPr>
              <w:t>262</w:t>
            </w:r>
            <w:r>
              <w:rPr>
                <w:spacing w:val="2"/>
                <w:sz w:val="24"/>
              </w:rPr>
              <w:t> </w:t>
            </w:r>
            <w:r>
              <w:rPr>
                <w:spacing w:val="-2"/>
                <w:sz w:val="24"/>
              </w:rPr>
              <w:t>464,5</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здравоохр</w:t>
            </w:r>
          </w:p>
        </w:tc>
        <w:tc>
          <w:tcPr>
            <w:tcW w:w="1541" w:type="dxa"/>
          </w:tcPr>
          <w:p>
            <w:pPr>
              <w:pStyle w:val="TableParagraph"/>
              <w:spacing w:line="271" w:lineRule="exact"/>
              <w:ind w:left="152"/>
              <w:rPr>
                <w:sz w:val="24"/>
              </w:rPr>
            </w:pPr>
            <w:r>
              <w:rPr>
                <w:spacing w:val="-2"/>
                <w:sz w:val="24"/>
              </w:rPr>
              <w:t>02Е0308200</w:t>
            </w:r>
          </w:p>
          <w:p>
            <w:pPr>
              <w:pStyle w:val="TableParagraph"/>
              <w:spacing w:line="278" w:lineRule="exact"/>
              <w:ind w:left="646" w:right="149" w:hanging="495"/>
              <w:rPr>
                <w:sz w:val="24"/>
              </w:rPr>
            </w:pPr>
            <w:r>
              <w:rPr>
                <w:spacing w:val="-2"/>
                <w:sz w:val="24"/>
              </w:rPr>
              <w:t>Приобретен </w:t>
            </w:r>
            <w:r>
              <w:rPr>
                <w:spacing w:val="-6"/>
                <w:sz w:val="24"/>
              </w:rPr>
              <w:t>ие</w:t>
            </w:r>
          </w:p>
        </w:tc>
        <w:tc>
          <w:tcPr>
            <w:tcW w:w="701" w:type="dxa"/>
          </w:tcPr>
          <w:p>
            <w:pPr>
              <w:pStyle w:val="TableParagraph"/>
              <w:spacing w:line="273"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9</w:t>
            </w:r>
            <w:r>
              <w:rPr>
                <w:spacing w:val="2"/>
                <w:sz w:val="24"/>
              </w:rPr>
              <w:t> </w:t>
            </w:r>
            <w:r>
              <w:rPr>
                <w:spacing w:val="-2"/>
                <w:sz w:val="24"/>
              </w:rPr>
              <w:t>015,5</w:t>
            </w:r>
          </w:p>
        </w:tc>
        <w:tc>
          <w:tcPr>
            <w:tcW w:w="1402" w:type="dxa"/>
          </w:tcPr>
          <w:p>
            <w:pPr>
              <w:pStyle w:val="TableParagraph"/>
              <w:spacing w:line="273" w:lineRule="exact"/>
              <w:ind w:left="88" w:right="87"/>
              <w:jc w:val="center"/>
              <w:rPr>
                <w:sz w:val="24"/>
              </w:rPr>
            </w:pPr>
            <w:r>
              <w:rPr>
                <w:sz w:val="24"/>
              </w:rPr>
              <w:t>34</w:t>
            </w:r>
            <w:r>
              <w:rPr>
                <w:spacing w:val="2"/>
                <w:sz w:val="24"/>
              </w:rPr>
              <w:t> </w:t>
            </w:r>
            <w:r>
              <w:rPr>
                <w:spacing w:val="-2"/>
                <w:sz w:val="24"/>
              </w:rPr>
              <w:t>199,2</w:t>
            </w:r>
          </w:p>
        </w:tc>
        <w:tc>
          <w:tcPr>
            <w:tcW w:w="1402" w:type="dxa"/>
          </w:tcPr>
          <w:p>
            <w:pPr>
              <w:pStyle w:val="TableParagraph"/>
              <w:spacing w:line="273" w:lineRule="exact"/>
              <w:ind w:right="335"/>
              <w:jc w:val="right"/>
              <w:rPr>
                <w:sz w:val="24"/>
              </w:rPr>
            </w:pPr>
            <w:r>
              <w:rPr>
                <w:sz w:val="24"/>
              </w:rPr>
              <w:t>4</w:t>
            </w:r>
            <w:r>
              <w:rPr>
                <w:spacing w:val="2"/>
                <w:sz w:val="24"/>
              </w:rPr>
              <w:t> </w:t>
            </w:r>
            <w:r>
              <w:rPr>
                <w:spacing w:val="-2"/>
                <w:sz w:val="24"/>
              </w:rPr>
              <w:t>582,3</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2"/>
                <w:sz w:val="24"/>
              </w:rPr>
              <w:t>анения города Москвы</w:t>
            </w:r>
          </w:p>
        </w:tc>
        <w:tc>
          <w:tcPr>
            <w:tcW w:w="1541" w:type="dxa"/>
          </w:tcPr>
          <w:p>
            <w:pPr>
              <w:pStyle w:val="TableParagraph"/>
              <w:ind w:left="104" w:right="107" w:firstLine="3"/>
              <w:jc w:val="center"/>
              <w:rPr>
                <w:sz w:val="24"/>
              </w:rPr>
            </w:pP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02Е0308200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13</w:t>
            </w:r>
            <w:r>
              <w:rPr>
                <w:spacing w:val="2"/>
                <w:sz w:val="24"/>
              </w:rPr>
              <w:t> </w:t>
            </w:r>
            <w:r>
              <w:rPr>
                <w:spacing w:val="-2"/>
                <w:sz w:val="24"/>
              </w:rPr>
              <w:t>370,0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56</w:t>
            </w:r>
            <w:r>
              <w:rPr>
                <w:spacing w:val="2"/>
                <w:sz w:val="24"/>
              </w:rPr>
              <w:t> </w:t>
            </w:r>
            <w:r>
              <w:rPr>
                <w:spacing w:val="-2"/>
                <w:sz w:val="24"/>
              </w:rPr>
              <w:t>942,0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right="214"/>
              <w:jc w:val="right"/>
              <w:rPr>
                <w:sz w:val="24"/>
              </w:rPr>
            </w:pPr>
            <w:r>
              <w:rPr>
                <w:sz w:val="24"/>
              </w:rPr>
              <w:t>190</w:t>
            </w:r>
            <w:r>
              <w:rPr>
                <w:spacing w:val="2"/>
                <w:sz w:val="24"/>
              </w:rPr>
              <w:t> </w:t>
            </w:r>
            <w:r>
              <w:rPr>
                <w:spacing w:val="-2"/>
                <w:sz w:val="24"/>
              </w:rPr>
              <w:t>169,7</w:t>
            </w:r>
          </w:p>
        </w:tc>
        <w:tc>
          <w:tcPr>
            <w:tcW w:w="1402" w:type="dxa"/>
          </w:tcPr>
          <w:p>
            <w:pPr>
              <w:pStyle w:val="TableParagraph"/>
              <w:spacing w:line="273" w:lineRule="exact"/>
              <w:ind w:left="88" w:right="88"/>
              <w:jc w:val="center"/>
              <w:rPr>
                <w:sz w:val="24"/>
              </w:rPr>
            </w:pPr>
            <w:r>
              <w:rPr>
                <w:sz w:val="24"/>
              </w:rPr>
              <w:t>14</w:t>
            </w:r>
            <w:r>
              <w:rPr>
                <w:spacing w:val="2"/>
                <w:sz w:val="24"/>
              </w:rPr>
              <w:t> </w:t>
            </w:r>
            <w:r>
              <w:rPr>
                <w:spacing w:val="-2"/>
                <w:sz w:val="24"/>
              </w:rPr>
              <w:t>632,5</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02Е0308400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7</w:t>
            </w:r>
            <w:r>
              <w:rPr>
                <w:spacing w:val="2"/>
                <w:sz w:val="24"/>
              </w:rPr>
              <w:t> </w:t>
            </w:r>
            <w:r>
              <w:rPr>
                <w:spacing w:val="-2"/>
                <w:sz w:val="24"/>
              </w:rPr>
              <w:t>447,8</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w:t>
            </w:r>
          </w:p>
          <w:p>
            <w:pPr>
              <w:pStyle w:val="TableParagraph"/>
              <w:spacing w:line="257" w:lineRule="exact"/>
              <w:ind w:left="105"/>
              <w:rPr>
                <w:sz w:val="24"/>
              </w:rPr>
            </w:pPr>
            <w:r>
              <w:rPr>
                <w:spacing w:val="-2"/>
                <w:sz w:val="24"/>
              </w:rPr>
              <w:t>города</w:t>
            </w:r>
          </w:p>
        </w:tc>
        <w:tc>
          <w:tcPr>
            <w:tcW w:w="1541" w:type="dxa"/>
          </w:tcPr>
          <w:p>
            <w:pPr>
              <w:pStyle w:val="TableParagraph"/>
              <w:spacing w:line="271" w:lineRule="exact"/>
              <w:ind w:left="103" w:right="101"/>
              <w:jc w:val="center"/>
              <w:rPr>
                <w:sz w:val="24"/>
              </w:rPr>
            </w:pPr>
            <w:r>
              <w:rPr>
                <w:spacing w:val="-2"/>
                <w:sz w:val="24"/>
              </w:rPr>
              <w:t>02Е0309400</w:t>
            </w:r>
          </w:p>
          <w:p>
            <w:pPr>
              <w:pStyle w:val="TableParagraph"/>
              <w:ind w:left="147" w:right="151" w:firstLine="6"/>
              <w:jc w:val="center"/>
              <w:rPr>
                <w:sz w:val="24"/>
              </w:rPr>
            </w:pPr>
            <w:r>
              <w:rPr>
                <w:spacing w:val="-2"/>
                <w:sz w:val="24"/>
              </w:rPr>
              <w:t>Стипендии обучающим </w:t>
            </w:r>
            <w:r>
              <w:rPr>
                <w:spacing w:val="-6"/>
                <w:sz w:val="24"/>
              </w:rPr>
              <w:t>ся</w:t>
            </w:r>
          </w:p>
        </w:tc>
        <w:tc>
          <w:tcPr>
            <w:tcW w:w="701" w:type="dxa"/>
          </w:tcPr>
          <w:p>
            <w:pPr>
              <w:pStyle w:val="TableParagraph"/>
              <w:spacing w:line="272"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340</w:t>
            </w:r>
          </w:p>
        </w:tc>
        <w:tc>
          <w:tcPr>
            <w:tcW w:w="1397" w:type="dxa"/>
          </w:tcPr>
          <w:p>
            <w:pPr>
              <w:pStyle w:val="TableParagraph"/>
              <w:spacing w:line="273" w:lineRule="exact"/>
              <w:ind w:left="87" w:right="80"/>
              <w:jc w:val="center"/>
              <w:rPr>
                <w:sz w:val="24"/>
              </w:rPr>
            </w:pPr>
            <w:r>
              <w:rPr>
                <w:sz w:val="24"/>
              </w:rPr>
              <w:t>52</w:t>
            </w:r>
            <w:r>
              <w:rPr>
                <w:spacing w:val="2"/>
                <w:sz w:val="24"/>
              </w:rPr>
              <w:t> </w:t>
            </w:r>
            <w:r>
              <w:rPr>
                <w:spacing w:val="-2"/>
                <w:sz w:val="24"/>
              </w:rPr>
              <w:t>736,1</w:t>
            </w:r>
          </w:p>
        </w:tc>
        <w:tc>
          <w:tcPr>
            <w:tcW w:w="1402" w:type="dxa"/>
          </w:tcPr>
          <w:p>
            <w:pPr>
              <w:pStyle w:val="TableParagraph"/>
              <w:spacing w:line="273" w:lineRule="exact"/>
              <w:ind w:left="88" w:right="85"/>
              <w:jc w:val="center"/>
              <w:rPr>
                <w:sz w:val="24"/>
              </w:rPr>
            </w:pPr>
            <w:r>
              <w:rPr>
                <w:sz w:val="24"/>
              </w:rPr>
              <w:t>43</w:t>
            </w:r>
            <w:r>
              <w:rPr>
                <w:spacing w:val="2"/>
                <w:sz w:val="24"/>
              </w:rPr>
              <w:t> </w:t>
            </w:r>
            <w:r>
              <w:rPr>
                <w:spacing w:val="-2"/>
                <w:sz w:val="24"/>
              </w:rPr>
              <w:t>790,7</w:t>
            </w:r>
          </w:p>
        </w:tc>
        <w:tc>
          <w:tcPr>
            <w:tcW w:w="1402" w:type="dxa"/>
          </w:tcPr>
          <w:p>
            <w:pPr>
              <w:pStyle w:val="TableParagraph"/>
              <w:spacing w:line="273" w:lineRule="exact"/>
              <w:ind w:left="88" w:right="86"/>
              <w:jc w:val="center"/>
              <w:rPr>
                <w:sz w:val="24"/>
              </w:rPr>
            </w:pPr>
            <w:r>
              <w:rPr>
                <w:sz w:val="24"/>
              </w:rPr>
              <w:t>19</w:t>
            </w:r>
            <w:r>
              <w:rPr>
                <w:spacing w:val="2"/>
                <w:sz w:val="24"/>
              </w:rPr>
              <w:t> </w:t>
            </w:r>
            <w:r>
              <w:rPr>
                <w:spacing w:val="-2"/>
                <w:sz w:val="24"/>
              </w:rPr>
              <w:t>802,4</w:t>
            </w:r>
          </w:p>
        </w:tc>
        <w:tc>
          <w:tcPr>
            <w:tcW w:w="1397" w:type="dxa"/>
          </w:tcPr>
          <w:p>
            <w:pPr>
              <w:pStyle w:val="TableParagraph"/>
              <w:spacing w:line="273" w:lineRule="exact"/>
              <w:ind w:left="87" w:right="81"/>
              <w:jc w:val="center"/>
              <w:rPr>
                <w:sz w:val="24"/>
              </w:rPr>
            </w:pPr>
            <w:r>
              <w:rPr>
                <w:sz w:val="24"/>
              </w:rPr>
              <w:t>61</w:t>
            </w:r>
            <w:r>
              <w:rPr>
                <w:spacing w:val="2"/>
                <w:sz w:val="24"/>
              </w:rPr>
              <w:t> </w:t>
            </w:r>
            <w:r>
              <w:rPr>
                <w:spacing w:val="-2"/>
                <w:sz w:val="24"/>
              </w:rPr>
              <w:t>477,6</w:t>
            </w:r>
          </w:p>
        </w:tc>
        <w:tc>
          <w:tcPr>
            <w:tcW w:w="1402" w:type="dxa"/>
          </w:tcPr>
          <w:p>
            <w:pPr>
              <w:pStyle w:val="TableParagraph"/>
              <w:spacing w:line="273" w:lineRule="exact"/>
              <w:ind w:right="272"/>
              <w:jc w:val="right"/>
              <w:rPr>
                <w:sz w:val="24"/>
              </w:rPr>
            </w:pPr>
            <w:r>
              <w:rPr>
                <w:sz w:val="24"/>
              </w:rPr>
              <w:t>36</w:t>
            </w:r>
            <w:r>
              <w:rPr>
                <w:spacing w:val="2"/>
                <w:sz w:val="24"/>
              </w:rPr>
              <w:t> </w:t>
            </w:r>
            <w:r>
              <w:rPr>
                <w:spacing w:val="-2"/>
                <w:sz w:val="24"/>
              </w:rPr>
              <w:t>555,5</w:t>
            </w:r>
          </w:p>
        </w:tc>
        <w:tc>
          <w:tcPr>
            <w:tcW w:w="1402" w:type="dxa"/>
          </w:tcPr>
          <w:p>
            <w:pPr>
              <w:pStyle w:val="TableParagraph"/>
              <w:spacing w:line="273" w:lineRule="exact"/>
              <w:ind w:left="88" w:right="88"/>
              <w:jc w:val="center"/>
              <w:rPr>
                <w:sz w:val="24"/>
              </w:rPr>
            </w:pPr>
            <w:r>
              <w:rPr>
                <w:sz w:val="24"/>
              </w:rPr>
              <w:t>37</w:t>
            </w:r>
            <w:r>
              <w:rPr>
                <w:spacing w:val="2"/>
                <w:sz w:val="24"/>
              </w:rPr>
              <w:t> </w:t>
            </w:r>
            <w:r>
              <w:rPr>
                <w:spacing w:val="-2"/>
                <w:sz w:val="24"/>
              </w:rPr>
              <w:t>239,8</w:t>
            </w:r>
          </w:p>
        </w:tc>
        <w:tc>
          <w:tcPr>
            <w:tcW w:w="1335" w:type="dxa"/>
            <w:tcBorders>
              <w:right w:val="nil"/>
            </w:tcBorders>
          </w:tcPr>
          <w:p>
            <w:pPr>
              <w:pStyle w:val="TableParagraph"/>
              <w:spacing w:line="273" w:lineRule="exact"/>
              <w:ind w:left="105" w:right="44"/>
              <w:jc w:val="center"/>
              <w:rPr>
                <w:sz w:val="24"/>
              </w:rPr>
            </w:pPr>
            <w:r>
              <w:rPr>
                <w:sz w:val="24"/>
              </w:rPr>
              <w:t>39</w:t>
            </w:r>
            <w:r>
              <w:rPr>
                <w:spacing w:val="2"/>
                <w:sz w:val="24"/>
              </w:rPr>
              <w:t> </w:t>
            </w:r>
            <w:r>
              <w:rPr>
                <w:spacing w:val="-2"/>
                <w:sz w:val="24"/>
              </w:rPr>
              <w:t>773,6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855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02ЕN508103</w:t>
            </w:r>
          </w:p>
          <w:p>
            <w:pPr>
              <w:pStyle w:val="TableParagraph"/>
              <w:ind w:left="119" w:right="111" w:hanging="1"/>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w:t>
            </w:r>
          </w:p>
          <w:p>
            <w:pPr>
              <w:pStyle w:val="TableParagraph"/>
              <w:spacing w:line="257" w:lineRule="exact" w:before="2"/>
              <w:ind w:left="104" w:right="100"/>
              <w:jc w:val="center"/>
              <w:rPr>
                <w:sz w:val="24"/>
              </w:rPr>
            </w:pPr>
            <w:r>
              <w:rPr>
                <w:spacing w:val="-2"/>
                <w:sz w:val="24"/>
              </w:rPr>
              <w:t>квалифицир</w:t>
            </w:r>
          </w:p>
        </w:tc>
        <w:tc>
          <w:tcPr>
            <w:tcW w:w="701" w:type="dxa"/>
          </w:tcPr>
          <w:p>
            <w:pPr>
              <w:pStyle w:val="TableParagraph"/>
              <w:spacing w:line="273" w:lineRule="exact"/>
              <w:ind w:left="104"/>
              <w:rPr>
                <w:sz w:val="24"/>
              </w:rPr>
            </w:pPr>
            <w:r>
              <w:rPr>
                <w:spacing w:val="-4"/>
                <w:sz w:val="24"/>
              </w:rPr>
              <w:t>0704</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756</w:t>
            </w:r>
            <w:r>
              <w:rPr>
                <w:spacing w:val="2"/>
                <w:sz w:val="24"/>
              </w:rPr>
              <w:t> </w:t>
            </w:r>
            <w:r>
              <w:rPr>
                <w:spacing w:val="-2"/>
                <w:sz w:val="24"/>
              </w:rPr>
              <w:t>529,0</w:t>
            </w:r>
          </w:p>
        </w:tc>
        <w:tc>
          <w:tcPr>
            <w:tcW w:w="1397" w:type="dxa"/>
          </w:tcPr>
          <w:p>
            <w:pPr>
              <w:pStyle w:val="TableParagraph"/>
              <w:spacing w:line="273" w:lineRule="exact"/>
              <w:ind w:left="212"/>
              <w:rPr>
                <w:sz w:val="24"/>
              </w:rPr>
            </w:pPr>
            <w:r>
              <w:rPr>
                <w:sz w:val="24"/>
              </w:rPr>
              <w:t>753</w:t>
            </w:r>
            <w:r>
              <w:rPr>
                <w:spacing w:val="2"/>
                <w:sz w:val="24"/>
              </w:rPr>
              <w:t> </w:t>
            </w:r>
            <w:r>
              <w:rPr>
                <w:spacing w:val="-2"/>
                <w:sz w:val="24"/>
              </w:rPr>
              <w:t>393,2</w:t>
            </w:r>
          </w:p>
        </w:tc>
        <w:tc>
          <w:tcPr>
            <w:tcW w:w="1402" w:type="dxa"/>
          </w:tcPr>
          <w:p>
            <w:pPr>
              <w:pStyle w:val="TableParagraph"/>
              <w:spacing w:line="273" w:lineRule="exact"/>
              <w:ind w:left="212"/>
              <w:rPr>
                <w:sz w:val="24"/>
              </w:rPr>
            </w:pPr>
            <w:r>
              <w:rPr>
                <w:sz w:val="24"/>
              </w:rPr>
              <w:t>753</w:t>
            </w:r>
            <w:r>
              <w:rPr>
                <w:spacing w:val="2"/>
                <w:sz w:val="24"/>
              </w:rPr>
              <w:t> </w:t>
            </w:r>
            <w:r>
              <w:rPr>
                <w:spacing w:val="-2"/>
                <w:sz w:val="24"/>
              </w:rPr>
              <w:t>415,0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243"/>
              <w:rPr>
                <w:sz w:val="24"/>
              </w:rPr>
            </w:pPr>
            <w:r>
              <w:rPr>
                <w:spacing w:val="-2"/>
                <w:sz w:val="24"/>
              </w:rPr>
              <w:t>ованными</w:t>
            </w:r>
          </w:p>
          <w:p>
            <w:pPr>
              <w:pStyle w:val="TableParagraph"/>
              <w:spacing w:line="257" w:lineRule="exact" w:before="2"/>
              <w:ind w:left="291"/>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02ЕN509403</w:t>
            </w:r>
          </w:p>
          <w:p>
            <w:pPr>
              <w:pStyle w:val="TableParagraph"/>
              <w:spacing w:before="2"/>
              <w:ind w:left="119" w:right="111" w:hanging="5"/>
              <w:jc w:val="center"/>
              <w:rPr>
                <w:sz w:val="24"/>
              </w:rPr>
            </w:pPr>
            <w:r>
              <w:rPr>
                <w:spacing w:val="-2"/>
                <w:sz w:val="24"/>
              </w:rPr>
              <w:t>Стипендии обучающим </w:t>
            </w:r>
            <w:r>
              <w:rPr>
                <w:sz w:val="24"/>
              </w:rPr>
              <w:t>ся 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before="1"/>
              <w:ind w:left="101" w:right="101"/>
              <w:jc w:val="center"/>
              <w:rPr>
                <w:sz w:val="24"/>
              </w:rPr>
            </w:pPr>
            <w:r>
              <w:rPr>
                <w:spacing w:val="-2"/>
                <w:sz w:val="24"/>
              </w:rPr>
              <w:t>кадрами"</w:t>
            </w:r>
          </w:p>
        </w:tc>
        <w:tc>
          <w:tcPr>
            <w:tcW w:w="701" w:type="dxa"/>
          </w:tcPr>
          <w:p>
            <w:pPr>
              <w:pStyle w:val="TableParagraph"/>
              <w:spacing w:line="273" w:lineRule="exact"/>
              <w:ind w:left="93" w:right="93"/>
              <w:jc w:val="center"/>
              <w:rPr>
                <w:sz w:val="24"/>
              </w:rPr>
            </w:pPr>
            <w:r>
              <w:rPr>
                <w:spacing w:val="-4"/>
                <w:sz w:val="24"/>
              </w:rPr>
              <w:t>0704</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340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22</w:t>
            </w:r>
            <w:r>
              <w:rPr>
                <w:spacing w:val="2"/>
                <w:sz w:val="24"/>
              </w:rPr>
              <w:t> </w:t>
            </w:r>
            <w:r>
              <w:rPr>
                <w:spacing w:val="-2"/>
                <w:sz w:val="24"/>
              </w:rPr>
              <w:t>000,0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8" w:hRule="atLeast"/>
        </w:trPr>
        <w:tc>
          <w:tcPr>
            <w:tcW w:w="1402" w:type="dxa"/>
            <w:vMerge w:val="restart"/>
          </w:tcPr>
          <w:p>
            <w:pPr>
              <w:pStyle w:val="TableParagraph"/>
              <w:tabs>
                <w:tab w:pos="1064" w:val="left" w:leader="none"/>
              </w:tabs>
              <w:ind w:left="105" w:right="100"/>
              <w:rPr>
                <w:sz w:val="24"/>
              </w:rPr>
            </w:pPr>
            <w:r>
              <w:rPr>
                <w:spacing w:val="-2"/>
                <w:sz w:val="24"/>
              </w:rPr>
              <w:t>Повышени </w:t>
            </w:r>
            <w:r>
              <w:rPr>
                <w:spacing w:val="-10"/>
                <w:sz w:val="24"/>
              </w:rPr>
              <w:t>е</w:t>
            </w:r>
            <w:r>
              <w:rPr>
                <w:spacing w:val="-2"/>
                <w:sz w:val="24"/>
              </w:rPr>
              <w:t> квалифика </w:t>
            </w:r>
            <w:r>
              <w:rPr>
                <w:spacing w:val="-4"/>
                <w:sz w:val="24"/>
              </w:rPr>
              <w:t>ции </w:t>
            </w:r>
            <w:r>
              <w:rPr>
                <w:spacing w:val="-2"/>
                <w:sz w:val="24"/>
              </w:rPr>
              <w:t>специалист </w:t>
            </w:r>
            <w:r>
              <w:rPr>
                <w:spacing w:val="-5"/>
                <w:sz w:val="24"/>
              </w:rPr>
              <w:t>ов</w:t>
            </w:r>
            <w:r>
              <w:rPr>
                <w:sz w:val="24"/>
              </w:rPr>
              <w:tab/>
            </w:r>
            <w:r>
              <w:rPr>
                <w:spacing w:val="-5"/>
                <w:sz w:val="24"/>
              </w:rPr>
              <w:t>со</w:t>
            </w:r>
          </w:p>
          <w:p>
            <w:pPr>
              <w:pStyle w:val="TableParagraph"/>
              <w:ind w:left="105"/>
              <w:rPr>
                <w:sz w:val="24"/>
              </w:rPr>
            </w:pPr>
            <w:r>
              <w:rPr>
                <w:sz w:val="24"/>
              </w:rPr>
              <w:t>средним</w:t>
            </w:r>
            <w:r>
              <w:rPr>
                <w:spacing w:val="80"/>
                <w:sz w:val="24"/>
              </w:rPr>
              <w:t> </w:t>
            </w:r>
            <w:r>
              <w:rPr>
                <w:sz w:val="24"/>
              </w:rPr>
              <w:t>и </w:t>
            </w:r>
            <w:r>
              <w:rPr>
                <w:spacing w:val="-2"/>
                <w:sz w:val="24"/>
              </w:rPr>
              <w:t>высшим медицинск </w:t>
            </w:r>
            <w:r>
              <w:rPr>
                <w:spacing w:val="-6"/>
                <w:sz w:val="24"/>
              </w:rPr>
              <w:t>им</w:t>
            </w:r>
          </w:p>
          <w:p>
            <w:pPr>
              <w:pStyle w:val="TableParagraph"/>
              <w:spacing w:line="278" w:lineRule="exact"/>
              <w:ind w:left="105"/>
              <w:rPr>
                <w:sz w:val="24"/>
              </w:rPr>
            </w:pPr>
            <w:r>
              <w:rPr>
                <w:spacing w:val="-2"/>
                <w:sz w:val="24"/>
              </w:rPr>
              <w:t>образовани </w:t>
            </w:r>
            <w:r>
              <w:rPr>
                <w:spacing w:val="-6"/>
                <w:sz w:val="24"/>
              </w:rPr>
              <w:t>ем</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505</w:t>
            </w:r>
            <w:r>
              <w:rPr>
                <w:spacing w:val="2"/>
                <w:sz w:val="24"/>
              </w:rPr>
              <w:t> </w:t>
            </w:r>
            <w:r>
              <w:rPr>
                <w:spacing w:val="-2"/>
                <w:sz w:val="24"/>
              </w:rPr>
              <w:t>686,2</w:t>
            </w:r>
          </w:p>
        </w:tc>
        <w:tc>
          <w:tcPr>
            <w:tcW w:w="1402" w:type="dxa"/>
          </w:tcPr>
          <w:p>
            <w:pPr>
              <w:pStyle w:val="TableParagraph"/>
              <w:spacing w:line="258" w:lineRule="exact"/>
              <w:ind w:right="213"/>
              <w:jc w:val="right"/>
              <w:rPr>
                <w:sz w:val="24"/>
              </w:rPr>
            </w:pPr>
            <w:r>
              <w:rPr>
                <w:sz w:val="24"/>
              </w:rPr>
              <w:t>650</w:t>
            </w:r>
            <w:r>
              <w:rPr>
                <w:spacing w:val="2"/>
                <w:sz w:val="24"/>
              </w:rPr>
              <w:t> </w:t>
            </w:r>
            <w:r>
              <w:rPr>
                <w:spacing w:val="-2"/>
                <w:sz w:val="24"/>
              </w:rPr>
              <w:t>213,5</w:t>
            </w:r>
          </w:p>
        </w:tc>
        <w:tc>
          <w:tcPr>
            <w:tcW w:w="1402" w:type="dxa"/>
          </w:tcPr>
          <w:p>
            <w:pPr>
              <w:pStyle w:val="TableParagraph"/>
              <w:spacing w:line="258" w:lineRule="exact"/>
              <w:ind w:left="88" w:right="88"/>
              <w:jc w:val="center"/>
              <w:rPr>
                <w:sz w:val="24"/>
              </w:rPr>
            </w:pPr>
            <w:r>
              <w:rPr>
                <w:sz w:val="24"/>
              </w:rPr>
              <w:t>800</w:t>
            </w:r>
            <w:r>
              <w:rPr>
                <w:spacing w:val="2"/>
                <w:sz w:val="24"/>
              </w:rPr>
              <w:t> </w:t>
            </w:r>
            <w:r>
              <w:rPr>
                <w:spacing w:val="-2"/>
                <w:sz w:val="24"/>
              </w:rPr>
              <w:t>315,0</w:t>
            </w:r>
          </w:p>
        </w:tc>
        <w:tc>
          <w:tcPr>
            <w:tcW w:w="1397" w:type="dxa"/>
          </w:tcPr>
          <w:p>
            <w:pPr>
              <w:pStyle w:val="TableParagraph"/>
              <w:spacing w:line="258" w:lineRule="exact"/>
              <w:ind w:left="87" w:right="86"/>
              <w:jc w:val="center"/>
              <w:rPr>
                <w:sz w:val="24"/>
              </w:rPr>
            </w:pPr>
            <w:r>
              <w:rPr>
                <w:sz w:val="24"/>
              </w:rPr>
              <w:t>990</w:t>
            </w:r>
            <w:r>
              <w:rPr>
                <w:spacing w:val="2"/>
                <w:sz w:val="24"/>
              </w:rPr>
              <w:t> </w:t>
            </w:r>
            <w:r>
              <w:rPr>
                <w:spacing w:val="-2"/>
                <w:sz w:val="24"/>
              </w:rPr>
              <w:t>324,5</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209</w:t>
            </w:r>
            <w:r>
              <w:rPr>
                <w:spacing w:val="2"/>
                <w:sz w:val="24"/>
              </w:rPr>
              <w:t> </w:t>
            </w:r>
            <w:r>
              <w:rPr>
                <w:spacing w:val="-2"/>
                <w:sz w:val="24"/>
              </w:rPr>
              <w:t>791,9</w:t>
            </w:r>
          </w:p>
        </w:tc>
        <w:tc>
          <w:tcPr>
            <w:tcW w:w="1402" w:type="dxa"/>
          </w:tcPr>
          <w:p>
            <w:pPr>
              <w:pStyle w:val="TableParagraph"/>
              <w:spacing w:line="258" w:lineRule="exact"/>
              <w:ind w:left="88" w:right="90"/>
              <w:jc w:val="center"/>
              <w:rPr>
                <w:sz w:val="24"/>
              </w:rPr>
            </w:pPr>
            <w:r>
              <w:rPr>
                <w:sz w:val="24"/>
              </w:rPr>
              <w:t>657</w:t>
            </w:r>
            <w:r>
              <w:rPr>
                <w:spacing w:val="2"/>
                <w:sz w:val="24"/>
              </w:rPr>
              <w:t> </w:t>
            </w:r>
            <w:r>
              <w:rPr>
                <w:spacing w:val="-2"/>
                <w:sz w:val="24"/>
              </w:rPr>
              <w:t>520,0</w:t>
            </w:r>
          </w:p>
        </w:tc>
        <w:tc>
          <w:tcPr>
            <w:tcW w:w="1335" w:type="dxa"/>
            <w:tcBorders>
              <w:right w:val="nil"/>
            </w:tcBorders>
          </w:tcPr>
          <w:p>
            <w:pPr>
              <w:pStyle w:val="TableParagraph"/>
              <w:spacing w:line="258" w:lineRule="exact"/>
              <w:ind w:left="103" w:right="47"/>
              <w:jc w:val="center"/>
              <w:rPr>
                <w:sz w:val="24"/>
              </w:rPr>
            </w:pPr>
            <w:r>
              <w:rPr>
                <w:sz w:val="24"/>
              </w:rPr>
              <w:t>811</w:t>
            </w:r>
            <w:r>
              <w:rPr>
                <w:spacing w:val="2"/>
                <w:sz w:val="24"/>
              </w:rPr>
              <w:t> </w:t>
            </w:r>
            <w:r>
              <w:rPr>
                <w:spacing w:val="-2"/>
                <w:sz w:val="24"/>
              </w:rPr>
              <w:t>995,1</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02Е0408100</w:t>
            </w:r>
          </w:p>
          <w:p>
            <w:pPr>
              <w:pStyle w:val="TableParagraph"/>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w:t>
            </w:r>
          </w:p>
          <w:p>
            <w:pPr>
              <w:pStyle w:val="TableParagraph"/>
              <w:spacing w:line="257" w:lineRule="exact" w:before="1"/>
              <w:ind w:left="100" w:right="101"/>
              <w:jc w:val="center"/>
              <w:rPr>
                <w:sz w:val="24"/>
              </w:rPr>
            </w:pPr>
            <w:r>
              <w:rPr>
                <w:spacing w:val="-2"/>
                <w:sz w:val="24"/>
              </w:rPr>
              <w:t>финансовое</w:t>
            </w:r>
          </w:p>
        </w:tc>
        <w:tc>
          <w:tcPr>
            <w:tcW w:w="701" w:type="dxa"/>
          </w:tcPr>
          <w:p>
            <w:pPr>
              <w:pStyle w:val="TableParagraph"/>
              <w:spacing w:line="273" w:lineRule="exact"/>
              <w:ind w:left="93" w:right="93"/>
              <w:jc w:val="center"/>
              <w:rPr>
                <w:sz w:val="24"/>
              </w:rPr>
            </w:pPr>
            <w:r>
              <w:rPr>
                <w:spacing w:val="-4"/>
                <w:sz w:val="24"/>
              </w:rPr>
              <w:t>0705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23</w:t>
            </w:r>
            <w:r>
              <w:rPr>
                <w:spacing w:val="2"/>
                <w:sz w:val="24"/>
              </w:rPr>
              <w:t> </w:t>
            </w:r>
            <w:r>
              <w:rPr>
                <w:spacing w:val="-2"/>
                <w:sz w:val="24"/>
              </w:rPr>
              <w:t>844,5</w:t>
            </w:r>
          </w:p>
        </w:tc>
        <w:tc>
          <w:tcPr>
            <w:tcW w:w="1402" w:type="dxa"/>
          </w:tcPr>
          <w:p>
            <w:pPr>
              <w:pStyle w:val="TableParagraph"/>
              <w:spacing w:line="273" w:lineRule="exact"/>
              <w:ind w:right="271"/>
              <w:jc w:val="right"/>
              <w:rPr>
                <w:sz w:val="24"/>
              </w:rPr>
            </w:pPr>
            <w:r>
              <w:rPr>
                <w:sz w:val="24"/>
              </w:rPr>
              <w:t>10</w:t>
            </w:r>
            <w:r>
              <w:rPr>
                <w:spacing w:val="2"/>
                <w:sz w:val="24"/>
              </w:rPr>
              <w:t> </w:t>
            </w:r>
            <w:r>
              <w:rPr>
                <w:spacing w:val="-2"/>
                <w:sz w:val="24"/>
              </w:rPr>
              <w:t>430,0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02Е0408100</w:t>
            </w:r>
          </w:p>
          <w:p>
            <w:pPr>
              <w:pStyle w:val="TableParagraph"/>
              <w:ind w:left="128" w:right="126"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0705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5"/>
              <w:jc w:val="center"/>
              <w:rPr>
                <w:sz w:val="24"/>
              </w:rPr>
            </w:pPr>
            <w:r>
              <w:rPr>
                <w:sz w:val="24"/>
              </w:rPr>
              <w:t>481</w:t>
            </w:r>
            <w:r>
              <w:rPr>
                <w:spacing w:val="2"/>
                <w:sz w:val="24"/>
              </w:rPr>
              <w:t> </w:t>
            </w:r>
            <w:r>
              <w:rPr>
                <w:spacing w:val="-2"/>
                <w:sz w:val="24"/>
              </w:rPr>
              <w:t>841,7</w:t>
            </w:r>
          </w:p>
        </w:tc>
        <w:tc>
          <w:tcPr>
            <w:tcW w:w="1402" w:type="dxa"/>
          </w:tcPr>
          <w:p>
            <w:pPr>
              <w:pStyle w:val="TableParagraph"/>
              <w:spacing w:line="273" w:lineRule="exact"/>
              <w:ind w:left="88" w:right="89"/>
              <w:jc w:val="center"/>
              <w:rPr>
                <w:sz w:val="24"/>
              </w:rPr>
            </w:pPr>
            <w:r>
              <w:rPr>
                <w:sz w:val="24"/>
              </w:rPr>
              <w:t>639</w:t>
            </w:r>
            <w:r>
              <w:rPr>
                <w:spacing w:val="2"/>
                <w:sz w:val="24"/>
              </w:rPr>
              <w:t> </w:t>
            </w:r>
            <w:r>
              <w:rPr>
                <w:spacing w:val="-2"/>
                <w:sz w:val="24"/>
              </w:rPr>
              <w:t>783,5</w:t>
            </w:r>
          </w:p>
        </w:tc>
        <w:tc>
          <w:tcPr>
            <w:tcW w:w="1402" w:type="dxa"/>
          </w:tcPr>
          <w:p>
            <w:pPr>
              <w:pStyle w:val="TableParagraph"/>
              <w:spacing w:line="273" w:lineRule="exact"/>
              <w:ind w:left="88" w:right="88"/>
              <w:jc w:val="center"/>
              <w:rPr>
                <w:sz w:val="24"/>
              </w:rPr>
            </w:pPr>
            <w:r>
              <w:rPr>
                <w:sz w:val="24"/>
              </w:rPr>
              <w:t>2</w:t>
            </w:r>
            <w:r>
              <w:rPr>
                <w:spacing w:val="2"/>
                <w:sz w:val="24"/>
              </w:rPr>
              <w:t> </w:t>
            </w:r>
            <w:r>
              <w:rPr>
                <w:spacing w:val="-2"/>
                <w:sz w:val="24"/>
              </w:rPr>
              <w:t>396,6</w:t>
            </w:r>
          </w:p>
        </w:tc>
        <w:tc>
          <w:tcPr>
            <w:tcW w:w="1397" w:type="dxa"/>
          </w:tcPr>
          <w:p>
            <w:pPr>
              <w:pStyle w:val="TableParagraph"/>
              <w:spacing w:line="273" w:lineRule="exact"/>
              <w:ind w:left="87" w:right="86"/>
              <w:jc w:val="center"/>
              <w:rPr>
                <w:sz w:val="24"/>
              </w:rPr>
            </w:pPr>
            <w:r>
              <w:rPr>
                <w:sz w:val="24"/>
              </w:rPr>
              <w:t>198</w:t>
            </w:r>
            <w:r>
              <w:rPr>
                <w:spacing w:val="2"/>
                <w:sz w:val="24"/>
              </w:rPr>
              <w:t> </w:t>
            </w:r>
            <w:r>
              <w:rPr>
                <w:spacing w:val="-2"/>
                <w:sz w:val="24"/>
              </w:rPr>
              <w:t>668,1</w:t>
            </w:r>
          </w:p>
        </w:tc>
        <w:tc>
          <w:tcPr>
            <w:tcW w:w="1402" w:type="dxa"/>
          </w:tcPr>
          <w:p>
            <w:pPr>
              <w:pStyle w:val="TableParagraph"/>
              <w:spacing w:line="273" w:lineRule="exact"/>
              <w:ind w:left="88" w:right="89"/>
              <w:jc w:val="center"/>
              <w:rPr>
                <w:sz w:val="24"/>
              </w:rPr>
            </w:pPr>
            <w:r>
              <w:rPr>
                <w:sz w:val="24"/>
              </w:rPr>
              <w:t>417</w:t>
            </w:r>
            <w:r>
              <w:rPr>
                <w:spacing w:val="2"/>
                <w:sz w:val="24"/>
              </w:rPr>
              <w:t> </w:t>
            </w:r>
            <w:r>
              <w:rPr>
                <w:spacing w:val="-2"/>
                <w:sz w:val="24"/>
              </w:rPr>
              <w:t>500,1</w:t>
            </w:r>
          </w:p>
        </w:tc>
        <w:tc>
          <w:tcPr>
            <w:tcW w:w="1402" w:type="dxa"/>
          </w:tcPr>
          <w:p>
            <w:pPr>
              <w:pStyle w:val="TableParagraph"/>
              <w:spacing w:line="273" w:lineRule="exact"/>
              <w:ind w:left="88" w:right="90"/>
              <w:jc w:val="center"/>
              <w:rPr>
                <w:sz w:val="24"/>
              </w:rPr>
            </w:pPr>
            <w:r>
              <w:rPr>
                <w:sz w:val="24"/>
              </w:rPr>
              <w:t>654</w:t>
            </w:r>
            <w:r>
              <w:rPr>
                <w:spacing w:val="2"/>
                <w:sz w:val="24"/>
              </w:rPr>
              <w:t> </w:t>
            </w:r>
            <w:r>
              <w:rPr>
                <w:spacing w:val="-2"/>
                <w:sz w:val="24"/>
              </w:rPr>
              <w:t>970,0</w:t>
            </w:r>
          </w:p>
        </w:tc>
        <w:tc>
          <w:tcPr>
            <w:tcW w:w="1335" w:type="dxa"/>
            <w:tcBorders>
              <w:right w:val="nil"/>
            </w:tcBorders>
          </w:tcPr>
          <w:p>
            <w:pPr>
              <w:pStyle w:val="TableParagraph"/>
              <w:spacing w:line="273" w:lineRule="exact"/>
              <w:ind w:left="103" w:right="47"/>
              <w:jc w:val="center"/>
              <w:rPr>
                <w:sz w:val="24"/>
              </w:rPr>
            </w:pPr>
            <w:r>
              <w:rPr>
                <w:sz w:val="24"/>
              </w:rPr>
              <w:t>808</w:t>
            </w:r>
            <w:r>
              <w:rPr>
                <w:spacing w:val="2"/>
                <w:sz w:val="24"/>
              </w:rPr>
              <w:t> </w:t>
            </w:r>
            <w:r>
              <w:rPr>
                <w:spacing w:val="-2"/>
                <w:sz w:val="24"/>
              </w:rPr>
              <w:t>415,8</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02Е0408100</w:t>
            </w:r>
          </w:p>
          <w:p>
            <w:pPr>
              <w:pStyle w:val="TableParagraph"/>
              <w:ind w:left="152" w:right="151" w:firstLine="6"/>
              <w:jc w:val="center"/>
              <w:rPr>
                <w:sz w:val="24"/>
              </w:rPr>
            </w:pPr>
            <w:r>
              <w:rPr>
                <w:spacing w:val="-2"/>
                <w:sz w:val="24"/>
              </w:rPr>
              <w:t>Оказание государстве нными учреждения </w:t>
            </w:r>
            <w:r>
              <w:rPr>
                <w:spacing w:val="-6"/>
                <w:sz w:val="24"/>
              </w:rPr>
              <w:t>ми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0705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w:t>
            </w:r>
            <w:r>
              <w:rPr>
                <w:spacing w:val="2"/>
                <w:sz w:val="24"/>
              </w:rPr>
              <w:t> </w:t>
            </w:r>
            <w:r>
              <w:rPr>
                <w:spacing w:val="-2"/>
                <w:sz w:val="24"/>
              </w:rPr>
              <w:t>469,5</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105,0</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550,0</w:t>
            </w:r>
          </w:p>
        </w:tc>
        <w:tc>
          <w:tcPr>
            <w:tcW w:w="1335" w:type="dxa"/>
            <w:tcBorders>
              <w:right w:val="nil"/>
            </w:tcBorders>
          </w:tcPr>
          <w:p>
            <w:pPr>
              <w:pStyle w:val="TableParagraph"/>
              <w:spacing w:line="273" w:lineRule="exact"/>
              <w:ind w:left="103" w:right="47"/>
              <w:jc w:val="center"/>
              <w:rPr>
                <w:sz w:val="24"/>
              </w:rPr>
            </w:pPr>
            <w:r>
              <w:rPr>
                <w:sz w:val="24"/>
              </w:rPr>
              <w:t>3</w:t>
            </w:r>
            <w:r>
              <w:rPr>
                <w:spacing w:val="2"/>
                <w:sz w:val="24"/>
              </w:rPr>
              <w:t> </w:t>
            </w:r>
            <w:r>
              <w:rPr>
                <w:spacing w:val="-2"/>
                <w:sz w:val="24"/>
              </w:rPr>
              <w:t>579,3</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6"/>
              <w:jc w:val="center"/>
              <w:rPr>
                <w:sz w:val="24"/>
              </w:rPr>
            </w:pP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02ЕN508104</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 </w:t>
            </w:r>
            <w:r>
              <w:rPr>
                <w:spacing w:val="-2"/>
                <w:sz w:val="24"/>
              </w:rPr>
              <w:t>реализации</w:t>
            </w:r>
          </w:p>
          <w:p>
            <w:pPr>
              <w:pStyle w:val="TableParagraph"/>
              <w:spacing w:line="257" w:lineRule="exact" w:before="1"/>
              <w:ind w:left="104" w:right="94"/>
              <w:jc w:val="center"/>
              <w:rPr>
                <w:sz w:val="24"/>
              </w:rPr>
            </w:pPr>
            <w:r>
              <w:rPr>
                <w:spacing w:val="-2"/>
                <w:sz w:val="24"/>
              </w:rPr>
              <w:t>регионально</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792</w:t>
            </w:r>
            <w:r>
              <w:rPr>
                <w:spacing w:val="2"/>
                <w:sz w:val="24"/>
              </w:rPr>
              <w:t> </w:t>
            </w:r>
            <w:r>
              <w:rPr>
                <w:spacing w:val="-2"/>
                <w:sz w:val="24"/>
              </w:rPr>
              <w:t>685,4</w:t>
            </w:r>
          </w:p>
        </w:tc>
        <w:tc>
          <w:tcPr>
            <w:tcW w:w="1397" w:type="dxa"/>
          </w:tcPr>
          <w:p>
            <w:pPr>
              <w:pStyle w:val="TableParagraph"/>
              <w:spacing w:line="273" w:lineRule="exact"/>
              <w:ind w:left="212"/>
              <w:rPr>
                <w:sz w:val="24"/>
              </w:rPr>
            </w:pPr>
            <w:r>
              <w:rPr>
                <w:sz w:val="24"/>
              </w:rPr>
              <w:t>790</w:t>
            </w:r>
            <w:r>
              <w:rPr>
                <w:spacing w:val="2"/>
                <w:sz w:val="24"/>
              </w:rPr>
              <w:t> </w:t>
            </w:r>
            <w:r>
              <w:rPr>
                <w:spacing w:val="-2"/>
                <w:sz w:val="24"/>
              </w:rPr>
              <w:t>186,9</w:t>
            </w:r>
          </w:p>
        </w:tc>
        <w:tc>
          <w:tcPr>
            <w:tcW w:w="1402" w:type="dxa"/>
          </w:tcPr>
          <w:p>
            <w:pPr>
              <w:pStyle w:val="TableParagraph"/>
              <w:spacing w:line="273" w:lineRule="exact"/>
              <w:ind w:left="212"/>
              <w:rPr>
                <w:sz w:val="24"/>
              </w:rPr>
            </w:pPr>
            <w:r>
              <w:rPr>
                <w:sz w:val="24"/>
              </w:rPr>
              <w:t>790</w:t>
            </w:r>
            <w:r>
              <w:rPr>
                <w:spacing w:val="2"/>
                <w:sz w:val="24"/>
              </w:rPr>
              <w:t> </w:t>
            </w:r>
            <w:r>
              <w:rPr>
                <w:spacing w:val="-2"/>
                <w:sz w:val="24"/>
              </w:rPr>
              <w:t>186,8</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9" w:firstLine="7"/>
              <w:jc w:val="center"/>
              <w:rPr>
                <w:sz w:val="24"/>
              </w:rPr>
            </w:pP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02ЕN508104</w:t>
            </w:r>
          </w:p>
          <w:p>
            <w:pPr>
              <w:pStyle w:val="TableParagraph"/>
              <w:spacing w:before="2"/>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 </w:t>
            </w:r>
            <w:r>
              <w:rPr>
                <w:sz w:val="24"/>
              </w:rPr>
              <w:t>в целях</w:t>
            </w:r>
          </w:p>
          <w:p>
            <w:pPr>
              <w:pStyle w:val="TableParagraph"/>
              <w:spacing w:line="257" w:lineRule="exact" w:before="1"/>
              <w:ind w:left="104" w:right="98"/>
              <w:jc w:val="center"/>
              <w:rPr>
                <w:sz w:val="24"/>
              </w:rPr>
            </w:pPr>
            <w:r>
              <w:rPr>
                <w:spacing w:val="-2"/>
                <w:sz w:val="24"/>
              </w:rPr>
              <w:t>реализации</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333"/>
              <w:rPr>
                <w:sz w:val="24"/>
              </w:rPr>
            </w:pPr>
            <w:r>
              <w:rPr>
                <w:sz w:val="24"/>
              </w:rPr>
              <w:t>5</w:t>
            </w:r>
            <w:r>
              <w:rPr>
                <w:spacing w:val="2"/>
                <w:sz w:val="24"/>
              </w:rPr>
              <w:t> </w:t>
            </w:r>
            <w:r>
              <w:rPr>
                <w:spacing w:val="-2"/>
                <w:sz w:val="24"/>
              </w:rPr>
              <w:t>233,0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9" w:right="111" w:firstLine="4"/>
              <w:jc w:val="center"/>
              <w:rPr>
                <w:sz w:val="24"/>
              </w:rPr>
            </w:pPr>
            <w:r>
              <w:rPr>
                <w:spacing w:val="-2"/>
                <w:sz w:val="24"/>
              </w:rPr>
              <w:t>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74" w:lineRule="exact"/>
              <w:ind w:left="100" w:right="101"/>
              <w:jc w:val="center"/>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spacing w:line="237" w:lineRule="auto" w:before="1"/>
              <w:ind w:left="105" w:right="168"/>
              <w:rPr>
                <w:sz w:val="24"/>
              </w:rPr>
            </w:pPr>
            <w:r>
              <w:rPr>
                <w:spacing w:val="-2"/>
                <w:sz w:val="24"/>
              </w:rPr>
              <w:t>государств енных</w:t>
            </w:r>
          </w:p>
          <w:p>
            <w:pPr>
              <w:pStyle w:val="TableParagraph"/>
              <w:spacing w:line="267" w:lineRule="exact" w:before="3"/>
              <w:ind w:left="105"/>
              <w:rPr>
                <w:sz w:val="24"/>
              </w:rPr>
            </w:pPr>
            <w:r>
              <w:rPr>
                <w:spacing w:val="-2"/>
                <w:sz w:val="24"/>
              </w:rPr>
              <w:t>казенных</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335" w:type="dxa"/>
            <w:tcBorders>
              <w:right w:val="nil"/>
            </w:tcBorders>
          </w:tcPr>
          <w:p>
            <w:pPr>
              <w:pStyle w:val="TableParagraph"/>
              <w:spacing w:line="253" w:lineRule="exact"/>
              <w:ind w:left="105" w:right="44"/>
              <w:jc w:val="center"/>
              <w:rPr>
                <w:sz w:val="24"/>
              </w:rPr>
            </w:pPr>
            <w:r>
              <w:rPr>
                <w:sz w:val="24"/>
              </w:rPr>
              <w:t>1</w:t>
            </w:r>
            <w:r>
              <w:rPr>
                <w:spacing w:val="2"/>
                <w:sz w:val="24"/>
              </w:rPr>
              <w:t> </w:t>
            </w:r>
            <w:r>
              <w:rPr>
                <w:sz w:val="24"/>
              </w:rPr>
              <w:t>600</w:t>
            </w:r>
            <w:r>
              <w:rPr>
                <w:spacing w:val="2"/>
                <w:sz w:val="24"/>
              </w:rPr>
              <w:t> </w:t>
            </w:r>
            <w:r>
              <w:rPr>
                <w:spacing w:val="-2"/>
                <w:sz w:val="24"/>
              </w:rPr>
              <w:t>101,9</w:t>
            </w:r>
          </w:p>
        </w:tc>
      </w:tr>
      <w:tr>
        <w:trPr>
          <w:trHeight w:val="4967" w:hRule="atLeast"/>
        </w:trPr>
        <w:tc>
          <w:tcPr>
            <w:tcW w:w="1402" w:type="dxa"/>
            <w:vMerge/>
            <w:tcBorders>
              <w:top w:val="nil"/>
            </w:tcBorders>
          </w:tcPr>
          <w:p>
            <w:pPr>
              <w:rPr>
                <w:sz w:val="2"/>
                <w:szCs w:val="2"/>
              </w:rPr>
            </w:pPr>
          </w:p>
        </w:tc>
        <w:tc>
          <w:tcPr>
            <w:tcW w:w="1258" w:type="dxa"/>
          </w:tcPr>
          <w:p>
            <w:pPr>
              <w:pStyle w:val="TableParagraph"/>
              <w:spacing w:line="242" w:lineRule="auto"/>
              <w:ind w:left="105" w:right="150"/>
              <w:rPr>
                <w:sz w:val="24"/>
              </w:rPr>
            </w:pPr>
            <w:r>
              <w:rPr>
                <w:spacing w:val="-2"/>
                <w:sz w:val="24"/>
              </w:rPr>
              <w:t>Департам </w:t>
            </w:r>
            <w:r>
              <w:rPr>
                <w:spacing w:val="-4"/>
                <w:sz w:val="24"/>
              </w:rPr>
              <w:t>ент</w:t>
            </w:r>
          </w:p>
          <w:p>
            <w:pPr>
              <w:pStyle w:val="TableParagraph"/>
              <w:ind w:left="105"/>
              <w:rPr>
                <w:sz w:val="24"/>
              </w:rPr>
            </w:pP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02ЕN5N810</w:t>
            </w:r>
          </w:p>
          <w:p>
            <w:pPr>
              <w:pStyle w:val="TableParagraph"/>
              <w:spacing w:before="2"/>
              <w:ind w:left="128" w:right="127" w:firstLine="4"/>
              <w:jc w:val="center"/>
              <w:rPr>
                <w:sz w:val="24"/>
              </w:rPr>
            </w:pPr>
            <w:r>
              <w:rPr>
                <w:sz w:val="24"/>
              </w:rPr>
              <w:t>9 Оказание </w:t>
            </w:r>
            <w:r>
              <w:rPr>
                <w:spacing w:val="-2"/>
                <w:sz w:val="24"/>
              </w:rPr>
              <w:t>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before="1"/>
              <w:ind w:left="102" w:right="101"/>
              <w:jc w:val="center"/>
              <w:rPr>
                <w:sz w:val="24"/>
              </w:rPr>
            </w:pPr>
            <w:r>
              <w:rPr>
                <w:spacing w:val="-2"/>
                <w:sz w:val="24"/>
              </w:rPr>
              <w:t>учреждений</w:t>
            </w:r>
          </w:p>
        </w:tc>
        <w:tc>
          <w:tcPr>
            <w:tcW w:w="701" w:type="dxa"/>
          </w:tcPr>
          <w:p>
            <w:pPr>
              <w:pStyle w:val="TableParagraph"/>
              <w:spacing w:line="273" w:lineRule="exact"/>
              <w:ind w:left="104"/>
              <w:rPr>
                <w:sz w:val="24"/>
              </w:rPr>
            </w:pPr>
            <w:r>
              <w:rPr>
                <w:spacing w:val="-4"/>
                <w:sz w:val="24"/>
              </w:rPr>
              <w:t>0704</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753</w:t>
            </w:r>
            <w:r>
              <w:rPr>
                <w:spacing w:val="2"/>
                <w:sz w:val="24"/>
              </w:rPr>
              <w:t> </w:t>
            </w:r>
            <w:r>
              <w:rPr>
                <w:spacing w:val="-2"/>
                <w:sz w:val="24"/>
              </w:rPr>
              <w:t>415,0</w:t>
            </w:r>
          </w:p>
        </w:tc>
        <w:tc>
          <w:tcPr>
            <w:tcW w:w="1335" w:type="dxa"/>
            <w:tcBorders>
              <w:right w:val="nil"/>
            </w:tcBorders>
          </w:tcPr>
          <w:p>
            <w:pPr>
              <w:pStyle w:val="TableParagraph"/>
              <w:spacing w:line="273" w:lineRule="exact"/>
              <w:ind w:left="102" w:right="47"/>
              <w:jc w:val="center"/>
              <w:rPr>
                <w:sz w:val="24"/>
              </w:rPr>
            </w:pPr>
            <w:r>
              <w:rPr>
                <w:sz w:val="24"/>
              </w:rPr>
              <w:t>753</w:t>
            </w:r>
            <w:r>
              <w:rPr>
                <w:spacing w:val="2"/>
                <w:sz w:val="24"/>
              </w:rPr>
              <w:t> </w:t>
            </w:r>
            <w:r>
              <w:rPr>
                <w:spacing w:val="-2"/>
                <w:sz w:val="24"/>
              </w:rPr>
              <w:t>415,0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ind w:left="105" w:right="95"/>
              <w:rPr>
                <w:sz w:val="24"/>
              </w:rPr>
            </w:pPr>
            <w:r>
              <w:rPr>
                <w:spacing w:val="-2"/>
                <w:sz w:val="24"/>
              </w:rPr>
              <w:t>учреждени </w:t>
            </w:r>
            <w:r>
              <w:rPr>
                <w:sz w:val="24"/>
              </w:rPr>
              <w:t>й</w:t>
            </w:r>
            <w:r>
              <w:rPr>
                <w:spacing w:val="80"/>
                <w:sz w:val="24"/>
              </w:rPr>
              <w:t> </w:t>
            </w:r>
            <w:r>
              <w:rPr>
                <w:sz w:val="24"/>
              </w:rPr>
              <w:t>в</w:t>
            </w:r>
            <w:r>
              <w:rPr>
                <w:spacing w:val="80"/>
                <w:sz w:val="24"/>
              </w:rPr>
              <w:t> </w:t>
            </w:r>
            <w:r>
              <w:rPr>
                <w:sz w:val="24"/>
              </w:rPr>
              <w:t>целях </w:t>
            </w:r>
            <w:r>
              <w:rPr>
                <w:spacing w:val="-2"/>
                <w:sz w:val="24"/>
              </w:rPr>
              <w:t>реализации региональн </w:t>
            </w:r>
            <w:r>
              <w:rPr>
                <w:spacing w:val="-4"/>
                <w:sz w:val="24"/>
              </w:rPr>
              <w:t>ого</w:t>
            </w:r>
          </w:p>
          <w:p>
            <w:pPr>
              <w:pStyle w:val="TableParagraph"/>
              <w:ind w:left="105" w:right="95"/>
              <w:rPr>
                <w:sz w:val="24"/>
              </w:rPr>
            </w:pP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 рованными кадрами"</w:t>
            </w:r>
          </w:p>
        </w:tc>
        <w:tc>
          <w:tcPr>
            <w:tcW w:w="1258" w:type="dxa"/>
          </w:tcPr>
          <w:p>
            <w:pPr>
              <w:pStyle w:val="TableParagraph"/>
              <w:rPr>
                <w:sz w:val="24"/>
              </w:rPr>
            </w:pPr>
          </w:p>
        </w:tc>
        <w:tc>
          <w:tcPr>
            <w:tcW w:w="1541" w:type="dxa"/>
          </w:tcPr>
          <w:p>
            <w:pPr>
              <w:pStyle w:val="TableParagraph"/>
              <w:ind w:left="119" w:right="111" w:firstLine="1"/>
              <w:jc w:val="center"/>
              <w:rPr>
                <w:sz w:val="24"/>
              </w:rPr>
            </w:pP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74" w:lineRule="exact"/>
              <w:ind w:left="100" w:right="101"/>
              <w:jc w:val="center"/>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02ЕN5N810</w:t>
            </w:r>
          </w:p>
          <w:p>
            <w:pPr>
              <w:pStyle w:val="TableParagraph"/>
              <w:ind w:left="128" w:right="127" w:firstLine="4"/>
              <w:jc w:val="center"/>
              <w:rPr>
                <w:sz w:val="24"/>
              </w:rPr>
            </w:pPr>
            <w:r>
              <w:rPr>
                <w:sz w:val="24"/>
              </w:rPr>
              <w:t>9 Оказание </w:t>
            </w:r>
            <w:r>
              <w:rPr>
                <w:spacing w:val="-2"/>
                <w:sz w:val="24"/>
              </w:rPr>
              <w:t>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57" w:lineRule="exact" w:before="1"/>
              <w:ind w:left="101" w:right="101"/>
              <w:jc w:val="center"/>
              <w:rPr>
                <w:sz w:val="24"/>
              </w:rPr>
            </w:pPr>
            <w:r>
              <w:rPr>
                <w:spacing w:val="-2"/>
                <w:sz w:val="24"/>
              </w:rPr>
              <w:t>казенных</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12"/>
              <w:rPr>
                <w:sz w:val="24"/>
              </w:rPr>
            </w:pPr>
            <w:r>
              <w:rPr>
                <w:sz w:val="24"/>
              </w:rPr>
              <w:t>790</w:t>
            </w:r>
            <w:r>
              <w:rPr>
                <w:spacing w:val="2"/>
                <w:sz w:val="24"/>
              </w:rPr>
              <w:t> </w:t>
            </w:r>
            <w:r>
              <w:rPr>
                <w:spacing w:val="-2"/>
                <w:sz w:val="24"/>
              </w:rPr>
              <w:t>186,9</w:t>
            </w:r>
          </w:p>
        </w:tc>
        <w:tc>
          <w:tcPr>
            <w:tcW w:w="1335" w:type="dxa"/>
            <w:tcBorders>
              <w:right w:val="nil"/>
            </w:tcBorders>
          </w:tcPr>
          <w:p>
            <w:pPr>
              <w:pStyle w:val="TableParagraph"/>
              <w:spacing w:line="273" w:lineRule="exact"/>
              <w:ind w:left="211"/>
              <w:rPr>
                <w:sz w:val="24"/>
              </w:rPr>
            </w:pPr>
            <w:r>
              <w:rPr>
                <w:sz w:val="24"/>
              </w:rPr>
              <w:t>790</w:t>
            </w:r>
            <w:r>
              <w:rPr>
                <w:spacing w:val="2"/>
                <w:sz w:val="24"/>
              </w:rPr>
              <w:t> </w:t>
            </w:r>
            <w:r>
              <w:rPr>
                <w:spacing w:val="-2"/>
                <w:sz w:val="24"/>
              </w:rPr>
              <w:t>186,9</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4"/>
              <w:jc w:val="center"/>
              <w:rPr>
                <w:sz w:val="24"/>
              </w:rPr>
            </w:pPr>
            <w:r>
              <w:rPr>
                <w:spacing w:val="-2"/>
                <w:sz w:val="24"/>
              </w:rPr>
              <w:t>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0" w:right="101"/>
              <w:jc w:val="center"/>
              <w:rPr>
                <w:sz w:val="24"/>
              </w:rPr>
            </w:pPr>
            <w:r>
              <w:rPr>
                <w:spacing w:val="-2"/>
                <w:sz w:val="24"/>
              </w:rPr>
              <w:t>02ЕN5N810</w:t>
            </w:r>
          </w:p>
          <w:p>
            <w:pPr>
              <w:pStyle w:val="TableParagraph"/>
              <w:spacing w:before="2"/>
              <w:ind w:left="128" w:right="127" w:firstLine="4"/>
              <w:jc w:val="center"/>
              <w:rPr>
                <w:sz w:val="24"/>
              </w:rPr>
            </w:pPr>
            <w:r>
              <w:rPr>
                <w:sz w:val="24"/>
              </w:rPr>
              <w:t>9 Оказание </w:t>
            </w:r>
            <w:r>
              <w:rPr>
                <w:spacing w:val="-2"/>
                <w:sz w:val="24"/>
              </w:rPr>
              <w:t>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w:t>
            </w:r>
          </w:p>
          <w:p>
            <w:pPr>
              <w:pStyle w:val="TableParagraph"/>
              <w:spacing w:line="257" w:lineRule="exact" w:before="1"/>
              <w:ind w:left="101" w:right="101"/>
              <w:jc w:val="center"/>
              <w:rPr>
                <w:sz w:val="24"/>
              </w:rPr>
            </w:pPr>
            <w:r>
              <w:rPr>
                <w:spacing w:val="-4"/>
                <w:sz w:val="24"/>
              </w:rPr>
              <w:t>нных</w:t>
            </w:r>
          </w:p>
        </w:tc>
        <w:tc>
          <w:tcPr>
            <w:tcW w:w="701" w:type="dxa"/>
          </w:tcPr>
          <w:p>
            <w:pPr>
              <w:pStyle w:val="TableParagraph"/>
              <w:spacing w:line="273" w:lineRule="exact"/>
              <w:ind w:left="104"/>
              <w:rPr>
                <w:sz w:val="24"/>
              </w:rPr>
            </w:pPr>
            <w:r>
              <w:rPr>
                <w:spacing w:val="-4"/>
                <w:sz w:val="24"/>
              </w:rPr>
              <w:t>0706</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55</w:t>
            </w:r>
            <w:r>
              <w:rPr>
                <w:spacing w:val="2"/>
                <w:sz w:val="24"/>
              </w:rPr>
              <w:t> </w:t>
            </w:r>
            <w:r>
              <w:rPr>
                <w:spacing w:val="-2"/>
                <w:sz w:val="24"/>
              </w:rPr>
              <w:t>750,0</w:t>
            </w:r>
          </w:p>
        </w:tc>
        <w:tc>
          <w:tcPr>
            <w:tcW w:w="1335" w:type="dxa"/>
            <w:tcBorders>
              <w:right w:val="nil"/>
            </w:tcBorders>
          </w:tcPr>
          <w:p>
            <w:pPr>
              <w:pStyle w:val="TableParagraph"/>
              <w:spacing w:line="273" w:lineRule="exact"/>
              <w:ind w:left="274"/>
              <w:rPr>
                <w:sz w:val="24"/>
              </w:rPr>
            </w:pPr>
            <w:r>
              <w:rPr>
                <w:sz w:val="24"/>
              </w:rPr>
              <w:t>55</w:t>
            </w:r>
            <w:r>
              <w:rPr>
                <w:spacing w:val="2"/>
                <w:sz w:val="24"/>
              </w:rPr>
              <w:t> </w:t>
            </w:r>
            <w:r>
              <w:rPr>
                <w:spacing w:val="-2"/>
                <w:sz w:val="24"/>
              </w:rPr>
              <w:t>750,0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5"/>
              <w:jc w:val="center"/>
              <w:rPr>
                <w:sz w:val="24"/>
              </w:rPr>
            </w:pP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w:t>
            </w:r>
          </w:p>
          <w:p>
            <w:pPr>
              <w:pStyle w:val="TableParagraph"/>
              <w:spacing w:line="274" w:lineRule="exact"/>
              <w:ind w:left="100" w:right="101"/>
              <w:jc w:val="center"/>
              <w:rPr>
                <w:sz w:val="24"/>
              </w:rPr>
            </w:pPr>
            <w:r>
              <w:rPr>
                <w:spacing w:val="-2"/>
                <w:sz w:val="24"/>
              </w:rPr>
              <w:t>ованными 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0" w:right="101"/>
              <w:jc w:val="center"/>
              <w:rPr>
                <w:sz w:val="24"/>
              </w:rPr>
            </w:pPr>
            <w:r>
              <w:rPr>
                <w:spacing w:val="-2"/>
                <w:sz w:val="24"/>
              </w:rPr>
              <w:t>02ЕN5N810</w:t>
            </w:r>
          </w:p>
          <w:p>
            <w:pPr>
              <w:pStyle w:val="TableParagraph"/>
              <w:ind w:left="128" w:right="127" w:firstLine="4"/>
              <w:jc w:val="center"/>
              <w:rPr>
                <w:sz w:val="24"/>
              </w:rPr>
            </w:pPr>
            <w:r>
              <w:rPr>
                <w:sz w:val="24"/>
              </w:rPr>
              <w:t>9 Оказание </w:t>
            </w:r>
            <w:r>
              <w:rPr>
                <w:spacing w:val="-2"/>
                <w:sz w:val="24"/>
              </w:rPr>
              <w:t>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0706</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423"/>
              <w:rPr>
                <w:sz w:val="24"/>
              </w:rPr>
            </w:pPr>
            <w:r>
              <w:rPr>
                <w:spacing w:val="-2"/>
                <w:sz w:val="24"/>
              </w:rPr>
              <w:t>750,0</w:t>
            </w:r>
          </w:p>
        </w:tc>
        <w:tc>
          <w:tcPr>
            <w:tcW w:w="1335" w:type="dxa"/>
            <w:tcBorders>
              <w:right w:val="nil"/>
            </w:tcBorders>
          </w:tcPr>
          <w:p>
            <w:pPr>
              <w:pStyle w:val="TableParagraph"/>
              <w:spacing w:line="273" w:lineRule="exact"/>
              <w:ind w:left="423"/>
              <w:rPr>
                <w:sz w:val="24"/>
              </w:rPr>
            </w:pPr>
            <w:r>
              <w:rPr>
                <w:spacing w:val="-2"/>
                <w:sz w:val="24"/>
              </w:rPr>
              <w:t>750,0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9" w:right="111" w:hanging="6"/>
              <w:jc w:val="center"/>
              <w:rPr>
                <w:sz w:val="24"/>
              </w:rPr>
            </w:pPr>
            <w:r>
              <w:rPr>
                <w:spacing w:val="-4"/>
                <w:sz w:val="24"/>
              </w:rPr>
              <w:t>нных </w:t>
            </w:r>
            <w:r>
              <w:rPr>
                <w:spacing w:val="-2"/>
                <w:sz w:val="24"/>
              </w:rPr>
              <w:t>казенных учреждений </w:t>
            </w:r>
            <w:r>
              <w:rPr>
                <w:sz w:val="24"/>
              </w:rPr>
              <w:t>в целях </w:t>
            </w:r>
            <w:r>
              <w:rPr>
                <w:spacing w:val="-2"/>
                <w:sz w:val="24"/>
              </w:rPr>
              <w:t>реализации регионально </w:t>
            </w:r>
            <w:r>
              <w:rPr>
                <w:sz w:val="24"/>
              </w:rPr>
              <w:t>го проекта </w:t>
            </w:r>
            <w:r>
              <w:rPr>
                <w:spacing w:val="-2"/>
                <w:sz w:val="24"/>
              </w:rPr>
              <w:t>"Обеспечен </w:t>
            </w: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p>
            <w:pPr>
              <w:pStyle w:val="TableParagraph"/>
              <w:spacing w:line="257" w:lineRule="exact"/>
              <w:ind w:left="101" w:right="101"/>
              <w:jc w:val="center"/>
              <w:rPr>
                <w:sz w:val="24"/>
              </w:rPr>
            </w:pPr>
            <w:r>
              <w:rPr>
                <w:spacing w:val="-2"/>
                <w:sz w:val="24"/>
              </w:rPr>
              <w:t>кадрами"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106"/>
              <w:rPr>
                <w:sz w:val="24"/>
              </w:rPr>
            </w:pPr>
            <w:r>
              <w:rPr>
                <w:spacing w:val="-2"/>
                <w:sz w:val="24"/>
              </w:rPr>
              <w:t>Социальна </w:t>
            </w:r>
            <w:r>
              <w:rPr>
                <w:spacing w:val="-10"/>
                <w:sz w:val="24"/>
              </w:rPr>
              <w:t>я </w:t>
            </w:r>
            <w:r>
              <w:rPr>
                <w:spacing w:val="-2"/>
                <w:sz w:val="24"/>
              </w:rPr>
              <w:t>поддержка работников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w:t>
            </w:r>
          </w:p>
          <w:p>
            <w:pPr>
              <w:pStyle w:val="TableParagraph"/>
              <w:spacing w:line="267" w:lineRule="exact"/>
              <w:ind w:left="105"/>
              <w:rPr>
                <w:sz w:val="24"/>
              </w:rPr>
            </w:pPr>
            <w:r>
              <w:rPr>
                <w:spacing w:val="-2"/>
                <w:sz w:val="24"/>
              </w:rPr>
              <w:t>города</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9"/>
              <w:jc w:val="center"/>
              <w:rPr>
                <w:sz w:val="24"/>
              </w:rPr>
            </w:pPr>
            <w:r>
              <w:rPr>
                <w:sz w:val="24"/>
              </w:rPr>
              <w:t>93</w:t>
            </w:r>
            <w:r>
              <w:rPr>
                <w:spacing w:val="2"/>
                <w:sz w:val="24"/>
              </w:rPr>
              <w:t> </w:t>
            </w:r>
            <w:r>
              <w:rPr>
                <w:spacing w:val="-2"/>
                <w:sz w:val="24"/>
              </w:rPr>
              <w:t>044,2</w:t>
            </w:r>
          </w:p>
        </w:tc>
        <w:tc>
          <w:tcPr>
            <w:tcW w:w="1402" w:type="dxa"/>
          </w:tcPr>
          <w:p>
            <w:pPr>
              <w:pStyle w:val="TableParagraph"/>
              <w:spacing w:line="258" w:lineRule="exact"/>
              <w:ind w:left="88" w:right="85"/>
              <w:jc w:val="center"/>
              <w:rPr>
                <w:sz w:val="24"/>
              </w:rPr>
            </w:pPr>
            <w:r>
              <w:rPr>
                <w:sz w:val="24"/>
              </w:rPr>
              <w:t>88</w:t>
            </w:r>
            <w:r>
              <w:rPr>
                <w:spacing w:val="2"/>
                <w:sz w:val="24"/>
              </w:rPr>
              <w:t> </w:t>
            </w:r>
            <w:r>
              <w:rPr>
                <w:spacing w:val="-2"/>
                <w:sz w:val="24"/>
              </w:rPr>
              <w:t>981,2</w:t>
            </w:r>
          </w:p>
        </w:tc>
        <w:tc>
          <w:tcPr>
            <w:tcW w:w="1402" w:type="dxa"/>
          </w:tcPr>
          <w:p>
            <w:pPr>
              <w:pStyle w:val="TableParagraph"/>
              <w:spacing w:line="258" w:lineRule="exact"/>
              <w:ind w:left="88" w:right="86"/>
              <w:jc w:val="center"/>
              <w:rPr>
                <w:sz w:val="24"/>
              </w:rPr>
            </w:pPr>
            <w:r>
              <w:rPr>
                <w:sz w:val="24"/>
              </w:rPr>
              <w:t>81</w:t>
            </w:r>
            <w:r>
              <w:rPr>
                <w:spacing w:val="2"/>
                <w:sz w:val="24"/>
              </w:rPr>
              <w:t> </w:t>
            </w:r>
            <w:r>
              <w:rPr>
                <w:spacing w:val="-2"/>
                <w:sz w:val="24"/>
              </w:rPr>
              <w:t>544,0</w:t>
            </w:r>
          </w:p>
        </w:tc>
        <w:tc>
          <w:tcPr>
            <w:tcW w:w="1397" w:type="dxa"/>
          </w:tcPr>
          <w:p>
            <w:pPr>
              <w:pStyle w:val="TableParagraph"/>
              <w:spacing w:line="258" w:lineRule="exact"/>
              <w:ind w:left="87" w:right="81"/>
              <w:jc w:val="center"/>
              <w:rPr>
                <w:sz w:val="24"/>
              </w:rPr>
            </w:pPr>
            <w:r>
              <w:rPr>
                <w:sz w:val="24"/>
              </w:rPr>
              <w:t>79</w:t>
            </w:r>
            <w:r>
              <w:rPr>
                <w:spacing w:val="2"/>
                <w:sz w:val="24"/>
              </w:rPr>
              <w:t> </w:t>
            </w:r>
            <w:r>
              <w:rPr>
                <w:spacing w:val="-2"/>
                <w:sz w:val="24"/>
              </w:rPr>
              <w:t>209,6</w:t>
            </w:r>
          </w:p>
        </w:tc>
        <w:tc>
          <w:tcPr>
            <w:tcW w:w="1402" w:type="dxa"/>
          </w:tcPr>
          <w:p>
            <w:pPr>
              <w:pStyle w:val="TableParagraph"/>
              <w:spacing w:line="258" w:lineRule="exact"/>
              <w:ind w:left="88" w:right="87"/>
              <w:jc w:val="center"/>
              <w:rPr>
                <w:sz w:val="24"/>
              </w:rPr>
            </w:pPr>
            <w:r>
              <w:rPr>
                <w:sz w:val="24"/>
              </w:rPr>
              <w:t>78</w:t>
            </w:r>
            <w:r>
              <w:rPr>
                <w:spacing w:val="2"/>
                <w:sz w:val="24"/>
              </w:rPr>
              <w:t> </w:t>
            </w:r>
            <w:r>
              <w:rPr>
                <w:spacing w:val="-2"/>
                <w:sz w:val="24"/>
              </w:rPr>
              <w:t>157,0</w:t>
            </w:r>
          </w:p>
        </w:tc>
        <w:tc>
          <w:tcPr>
            <w:tcW w:w="1402" w:type="dxa"/>
          </w:tcPr>
          <w:p>
            <w:pPr>
              <w:pStyle w:val="TableParagraph"/>
              <w:spacing w:line="258" w:lineRule="exact"/>
              <w:ind w:left="88" w:right="88"/>
              <w:jc w:val="center"/>
              <w:rPr>
                <w:sz w:val="24"/>
              </w:rPr>
            </w:pPr>
            <w:r>
              <w:rPr>
                <w:sz w:val="24"/>
              </w:rPr>
              <w:t>84</w:t>
            </w:r>
            <w:r>
              <w:rPr>
                <w:spacing w:val="2"/>
                <w:sz w:val="24"/>
              </w:rPr>
              <w:t> </w:t>
            </w:r>
            <w:r>
              <w:rPr>
                <w:spacing w:val="-2"/>
                <w:sz w:val="24"/>
              </w:rPr>
              <w:t>873,9</w:t>
            </w:r>
          </w:p>
        </w:tc>
        <w:tc>
          <w:tcPr>
            <w:tcW w:w="1335" w:type="dxa"/>
            <w:tcBorders>
              <w:right w:val="nil"/>
            </w:tcBorders>
          </w:tcPr>
          <w:p>
            <w:pPr>
              <w:pStyle w:val="TableParagraph"/>
              <w:spacing w:line="258" w:lineRule="exact"/>
              <w:ind w:left="105" w:right="44"/>
              <w:jc w:val="center"/>
              <w:rPr>
                <w:sz w:val="24"/>
              </w:rPr>
            </w:pPr>
            <w:r>
              <w:rPr>
                <w:sz w:val="24"/>
              </w:rPr>
              <w:t>89</w:t>
            </w:r>
            <w:r>
              <w:rPr>
                <w:spacing w:val="2"/>
                <w:sz w:val="24"/>
              </w:rPr>
              <w:t> </w:t>
            </w:r>
            <w:r>
              <w:rPr>
                <w:spacing w:val="-2"/>
                <w:sz w:val="24"/>
              </w:rPr>
              <w:t>005,9</w:t>
            </w: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02Е0800100</w:t>
            </w:r>
          </w:p>
          <w:p>
            <w:pPr>
              <w:pStyle w:val="TableParagraph"/>
              <w:ind w:left="128" w:right="124"/>
              <w:jc w:val="center"/>
              <w:rPr>
                <w:sz w:val="24"/>
              </w:rPr>
            </w:pPr>
            <w:r>
              <w:rPr>
                <w:spacing w:val="-2"/>
                <w:sz w:val="24"/>
              </w:rPr>
              <w:t>Компенсаци </w:t>
            </w:r>
            <w:r>
              <w:rPr>
                <w:spacing w:val="-6"/>
                <w:sz w:val="24"/>
              </w:rPr>
              <w:t>я, </w:t>
            </w:r>
            <w:r>
              <w:rPr>
                <w:spacing w:val="-2"/>
                <w:sz w:val="24"/>
              </w:rPr>
              <w:t>выплачивае </w:t>
            </w:r>
            <w:r>
              <w:rPr>
                <w:spacing w:val="-4"/>
                <w:sz w:val="24"/>
              </w:rPr>
              <w:t>мая </w:t>
            </w:r>
            <w:r>
              <w:rPr>
                <w:spacing w:val="-2"/>
                <w:sz w:val="24"/>
              </w:rPr>
              <w:t>родителям (законным представите </w:t>
            </w:r>
            <w:r>
              <w:rPr>
                <w:sz w:val="24"/>
              </w:rPr>
              <w:t>лям) детей, </w:t>
            </w:r>
            <w:r>
              <w:rPr>
                <w:spacing w:val="-2"/>
                <w:sz w:val="24"/>
              </w:rPr>
              <w:t>посещающи </w:t>
            </w:r>
            <w:r>
              <w:rPr>
                <w:spacing w:val="-10"/>
                <w:sz w:val="24"/>
              </w:rPr>
              <w:t>х </w:t>
            </w:r>
            <w:r>
              <w:rPr>
                <w:spacing w:val="-2"/>
                <w:sz w:val="24"/>
              </w:rPr>
              <w:t>образовател</w:t>
            </w:r>
          </w:p>
          <w:p>
            <w:pPr>
              <w:pStyle w:val="TableParagraph"/>
              <w:spacing w:line="257" w:lineRule="exact" w:before="1"/>
              <w:ind w:left="104" w:right="98"/>
              <w:jc w:val="center"/>
              <w:rPr>
                <w:sz w:val="24"/>
              </w:rPr>
            </w:pPr>
            <w:r>
              <w:rPr>
                <w:spacing w:val="-4"/>
                <w:sz w:val="24"/>
              </w:rPr>
              <w:t>ьные</w:t>
            </w:r>
          </w:p>
        </w:tc>
        <w:tc>
          <w:tcPr>
            <w:tcW w:w="701" w:type="dxa"/>
          </w:tcPr>
          <w:p>
            <w:pPr>
              <w:pStyle w:val="TableParagraph"/>
              <w:spacing w:line="273" w:lineRule="exact"/>
              <w:ind w:left="104"/>
              <w:rPr>
                <w:sz w:val="24"/>
              </w:rPr>
            </w:pPr>
            <w:r>
              <w:rPr>
                <w:spacing w:val="-4"/>
                <w:sz w:val="24"/>
              </w:rPr>
              <w:t>1004</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313</w:t>
            </w:r>
          </w:p>
        </w:tc>
        <w:tc>
          <w:tcPr>
            <w:tcW w:w="1397" w:type="dxa"/>
          </w:tcPr>
          <w:p>
            <w:pPr>
              <w:pStyle w:val="TableParagraph"/>
              <w:spacing w:line="273" w:lineRule="exact"/>
              <w:ind w:left="87" w:right="84"/>
              <w:jc w:val="center"/>
              <w:rPr>
                <w:sz w:val="24"/>
              </w:rPr>
            </w:pPr>
            <w:r>
              <w:rPr>
                <w:spacing w:val="-2"/>
                <w:sz w:val="24"/>
              </w:rPr>
              <w:t>168,5</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spacing w:line="273" w:lineRule="exact"/>
              <w:ind w:left="105"/>
              <w:rPr>
                <w:sz w:val="24"/>
              </w:rPr>
            </w:pPr>
            <w:r>
              <w:rPr>
                <w:spacing w:val="-2"/>
                <w:sz w:val="24"/>
              </w:rPr>
              <w:t>Москвы</w:t>
            </w:r>
          </w:p>
        </w:tc>
        <w:tc>
          <w:tcPr>
            <w:tcW w:w="1258" w:type="dxa"/>
          </w:tcPr>
          <w:p>
            <w:pPr>
              <w:pStyle w:val="TableParagraph"/>
              <w:rPr>
                <w:sz w:val="24"/>
              </w:rPr>
            </w:pPr>
          </w:p>
        </w:tc>
        <w:tc>
          <w:tcPr>
            <w:tcW w:w="1541" w:type="dxa"/>
          </w:tcPr>
          <w:p>
            <w:pPr>
              <w:pStyle w:val="TableParagraph"/>
              <w:spacing w:line="273" w:lineRule="exact"/>
              <w:ind w:left="104" w:right="98"/>
              <w:jc w:val="center"/>
              <w:rPr>
                <w:sz w:val="24"/>
              </w:rPr>
            </w:pPr>
            <w:r>
              <w:rPr>
                <w:spacing w:val="-2"/>
                <w:sz w:val="24"/>
              </w:rPr>
              <w:t>организации</w:t>
            </w:r>
          </w:p>
          <w:p>
            <w:pPr>
              <w:pStyle w:val="TableParagraph"/>
              <w:spacing w:line="275" w:lineRule="exact" w:before="2"/>
              <w:ind w:right="2"/>
              <w:jc w:val="center"/>
              <w:rPr>
                <w:sz w:val="24"/>
              </w:rPr>
            </w:pPr>
            <w:r>
              <w:rPr>
                <w:sz w:val="24"/>
              </w:rPr>
              <w:t>,</w:t>
            </w:r>
          </w:p>
          <w:p>
            <w:pPr>
              <w:pStyle w:val="TableParagraph"/>
              <w:ind w:left="123" w:right="117"/>
              <w:jc w:val="center"/>
              <w:rPr>
                <w:sz w:val="24"/>
              </w:rPr>
            </w:pPr>
            <w:r>
              <w:rPr>
                <w:spacing w:val="-2"/>
                <w:sz w:val="24"/>
              </w:rPr>
              <w:t>реализующи </w:t>
            </w:r>
            <w:r>
              <w:rPr>
                <w:spacing w:val="-10"/>
                <w:sz w:val="24"/>
              </w:rPr>
              <w:t>е </w:t>
            </w:r>
            <w:r>
              <w:rPr>
                <w:spacing w:val="-2"/>
                <w:sz w:val="24"/>
              </w:rPr>
              <w:t>образовател </w:t>
            </w:r>
            <w:r>
              <w:rPr>
                <w:spacing w:val="-4"/>
                <w:sz w:val="24"/>
              </w:rPr>
              <w:t>ьную </w:t>
            </w:r>
            <w:r>
              <w:rPr>
                <w:spacing w:val="-2"/>
                <w:sz w:val="24"/>
              </w:rPr>
              <w:t>программу дошкольног </w:t>
            </w:r>
            <w:r>
              <w:rPr>
                <w:spacing w:val="-10"/>
                <w:sz w:val="24"/>
              </w:rPr>
              <w:t>о</w:t>
            </w:r>
          </w:p>
          <w:p>
            <w:pPr>
              <w:pStyle w:val="TableParagraph"/>
              <w:spacing w:line="257" w:lineRule="exact" w:before="2"/>
              <w:ind w:left="100" w:right="101"/>
              <w:jc w:val="center"/>
              <w:rPr>
                <w:sz w:val="24"/>
              </w:rPr>
            </w:pPr>
            <w:r>
              <w:rPr>
                <w:spacing w:val="-2"/>
                <w:sz w:val="24"/>
              </w:rPr>
              <w:t>образования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02Е0800200</w:t>
            </w:r>
          </w:p>
          <w:p>
            <w:pPr>
              <w:pStyle w:val="TableParagraph"/>
              <w:spacing w:before="2"/>
              <w:ind w:left="118" w:right="122" w:firstLine="2"/>
              <w:jc w:val="center"/>
              <w:rPr>
                <w:sz w:val="24"/>
              </w:rPr>
            </w:pPr>
            <w:r>
              <w:rPr>
                <w:spacing w:val="-4"/>
                <w:sz w:val="24"/>
              </w:rPr>
              <w:t>Меры </w:t>
            </w:r>
            <w:r>
              <w:rPr>
                <w:spacing w:val="-2"/>
                <w:sz w:val="24"/>
              </w:rPr>
              <w:t>социальной поддержки </w:t>
            </w:r>
            <w:r>
              <w:rPr>
                <w:spacing w:val="-4"/>
                <w:sz w:val="24"/>
              </w:rPr>
              <w:t>лиц, </w:t>
            </w:r>
            <w:r>
              <w:rPr>
                <w:spacing w:val="-2"/>
                <w:sz w:val="24"/>
              </w:rPr>
              <w:t>проживающ </w:t>
            </w:r>
            <w:r>
              <w:rPr>
                <w:sz w:val="24"/>
              </w:rPr>
              <w:t>их в </w:t>
            </w:r>
            <w:r>
              <w:rPr>
                <w:spacing w:val="-2"/>
                <w:sz w:val="24"/>
              </w:rPr>
              <w:t>сельской </w:t>
            </w:r>
            <w:r>
              <w:rPr>
                <w:sz w:val="24"/>
              </w:rPr>
              <w:t>местности и </w:t>
            </w:r>
            <w:r>
              <w:rPr>
                <w:spacing w:val="-2"/>
                <w:sz w:val="24"/>
              </w:rPr>
              <w:t>работающих </w:t>
            </w:r>
            <w:r>
              <w:rPr>
                <w:spacing w:val="-10"/>
                <w:sz w:val="24"/>
              </w:rPr>
              <w:t>в </w:t>
            </w:r>
            <w:r>
              <w:rPr>
                <w:spacing w:val="-2"/>
                <w:sz w:val="24"/>
              </w:rPr>
              <w:t>медицински </w:t>
            </w: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spacing w:line="272" w:lineRule="exact"/>
              <w:ind w:left="93" w:right="93"/>
              <w:jc w:val="center"/>
              <w:rPr>
                <w:sz w:val="24"/>
              </w:rPr>
            </w:pPr>
            <w:r>
              <w:rPr>
                <w:spacing w:val="-4"/>
                <w:sz w:val="24"/>
              </w:rPr>
              <w:t>0901</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112</w:t>
            </w:r>
          </w:p>
        </w:tc>
        <w:tc>
          <w:tcPr>
            <w:tcW w:w="1397" w:type="dxa"/>
          </w:tcPr>
          <w:p>
            <w:pPr>
              <w:pStyle w:val="TableParagraph"/>
              <w:spacing w:line="273" w:lineRule="exact"/>
              <w:ind w:left="87" w:right="80"/>
              <w:jc w:val="center"/>
              <w:rPr>
                <w:sz w:val="24"/>
              </w:rPr>
            </w:pPr>
            <w:r>
              <w:rPr>
                <w:sz w:val="24"/>
              </w:rPr>
              <w:t>68</w:t>
            </w:r>
            <w:r>
              <w:rPr>
                <w:spacing w:val="2"/>
                <w:sz w:val="24"/>
              </w:rPr>
              <w:t> </w:t>
            </w:r>
            <w:r>
              <w:rPr>
                <w:spacing w:val="-2"/>
                <w:sz w:val="24"/>
              </w:rPr>
              <w:t>588,0</w:t>
            </w:r>
          </w:p>
        </w:tc>
        <w:tc>
          <w:tcPr>
            <w:tcW w:w="1402" w:type="dxa"/>
          </w:tcPr>
          <w:p>
            <w:pPr>
              <w:pStyle w:val="TableParagraph"/>
              <w:spacing w:line="273" w:lineRule="exact"/>
              <w:ind w:left="88" w:right="85"/>
              <w:jc w:val="center"/>
              <w:rPr>
                <w:sz w:val="24"/>
              </w:rPr>
            </w:pPr>
            <w:r>
              <w:rPr>
                <w:sz w:val="24"/>
              </w:rPr>
              <w:t>63</w:t>
            </w:r>
            <w:r>
              <w:rPr>
                <w:spacing w:val="2"/>
                <w:sz w:val="24"/>
              </w:rPr>
              <w:t> </w:t>
            </w:r>
            <w:r>
              <w:rPr>
                <w:spacing w:val="-2"/>
                <w:sz w:val="24"/>
              </w:rPr>
              <w:t>057,2</w:t>
            </w:r>
          </w:p>
        </w:tc>
        <w:tc>
          <w:tcPr>
            <w:tcW w:w="1402" w:type="dxa"/>
          </w:tcPr>
          <w:p>
            <w:pPr>
              <w:pStyle w:val="TableParagraph"/>
              <w:spacing w:line="273" w:lineRule="exact"/>
              <w:ind w:left="88" w:right="86"/>
              <w:jc w:val="center"/>
              <w:rPr>
                <w:sz w:val="24"/>
              </w:rPr>
            </w:pPr>
            <w:r>
              <w:rPr>
                <w:sz w:val="24"/>
              </w:rPr>
              <w:t>58</w:t>
            </w:r>
            <w:r>
              <w:rPr>
                <w:spacing w:val="2"/>
                <w:sz w:val="24"/>
              </w:rPr>
              <w:t> </w:t>
            </w:r>
            <w:r>
              <w:rPr>
                <w:spacing w:val="-2"/>
                <w:sz w:val="24"/>
              </w:rPr>
              <w:t>175,9</w:t>
            </w:r>
          </w:p>
        </w:tc>
        <w:tc>
          <w:tcPr>
            <w:tcW w:w="1397" w:type="dxa"/>
          </w:tcPr>
          <w:p>
            <w:pPr>
              <w:pStyle w:val="TableParagraph"/>
              <w:spacing w:line="273" w:lineRule="exact"/>
              <w:ind w:left="87" w:right="81"/>
              <w:jc w:val="center"/>
              <w:rPr>
                <w:sz w:val="24"/>
              </w:rPr>
            </w:pPr>
            <w:r>
              <w:rPr>
                <w:sz w:val="24"/>
              </w:rPr>
              <w:t>56</w:t>
            </w:r>
            <w:r>
              <w:rPr>
                <w:spacing w:val="2"/>
                <w:sz w:val="24"/>
              </w:rPr>
              <w:t> </w:t>
            </w:r>
            <w:r>
              <w:rPr>
                <w:spacing w:val="-2"/>
                <w:sz w:val="24"/>
              </w:rPr>
              <w:t>652,8</w:t>
            </w:r>
          </w:p>
        </w:tc>
        <w:tc>
          <w:tcPr>
            <w:tcW w:w="1402" w:type="dxa"/>
          </w:tcPr>
          <w:p>
            <w:pPr>
              <w:pStyle w:val="TableParagraph"/>
              <w:spacing w:line="273" w:lineRule="exact"/>
              <w:ind w:left="88" w:right="87"/>
              <w:jc w:val="center"/>
              <w:rPr>
                <w:sz w:val="24"/>
              </w:rPr>
            </w:pPr>
            <w:r>
              <w:rPr>
                <w:sz w:val="24"/>
              </w:rPr>
              <w:t>54</w:t>
            </w:r>
            <w:r>
              <w:rPr>
                <w:spacing w:val="2"/>
                <w:sz w:val="24"/>
              </w:rPr>
              <w:t> </w:t>
            </w:r>
            <w:r>
              <w:rPr>
                <w:spacing w:val="-2"/>
                <w:sz w:val="24"/>
              </w:rPr>
              <w:t>640,2</w:t>
            </w:r>
          </w:p>
        </w:tc>
        <w:tc>
          <w:tcPr>
            <w:tcW w:w="1402" w:type="dxa"/>
          </w:tcPr>
          <w:p>
            <w:pPr>
              <w:pStyle w:val="TableParagraph"/>
              <w:spacing w:line="273" w:lineRule="exact"/>
              <w:ind w:left="88" w:right="88"/>
              <w:jc w:val="center"/>
              <w:rPr>
                <w:sz w:val="24"/>
              </w:rPr>
            </w:pPr>
            <w:r>
              <w:rPr>
                <w:sz w:val="24"/>
              </w:rPr>
              <w:t>59</w:t>
            </w:r>
            <w:r>
              <w:rPr>
                <w:spacing w:val="2"/>
                <w:sz w:val="24"/>
              </w:rPr>
              <w:t> </w:t>
            </w:r>
            <w:r>
              <w:rPr>
                <w:spacing w:val="-2"/>
                <w:sz w:val="24"/>
              </w:rPr>
              <w:t>224,9</w:t>
            </w:r>
          </w:p>
        </w:tc>
        <w:tc>
          <w:tcPr>
            <w:tcW w:w="1335" w:type="dxa"/>
            <w:tcBorders>
              <w:right w:val="nil"/>
            </w:tcBorders>
          </w:tcPr>
          <w:p>
            <w:pPr>
              <w:pStyle w:val="TableParagraph"/>
              <w:spacing w:line="273" w:lineRule="exact"/>
              <w:ind w:right="211"/>
              <w:jc w:val="right"/>
              <w:rPr>
                <w:sz w:val="24"/>
              </w:rPr>
            </w:pPr>
            <w:r>
              <w:rPr>
                <w:sz w:val="24"/>
              </w:rPr>
              <w:t>60</w:t>
            </w:r>
            <w:r>
              <w:rPr>
                <w:spacing w:val="2"/>
                <w:sz w:val="24"/>
              </w:rPr>
              <w:t> </w:t>
            </w:r>
            <w:r>
              <w:rPr>
                <w:spacing w:val="-2"/>
                <w:sz w:val="24"/>
              </w:rPr>
              <w:t>000,0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2"/>
              <w:rPr>
                <w:sz w:val="24"/>
              </w:rPr>
            </w:pPr>
            <w:r>
              <w:rPr>
                <w:spacing w:val="-2"/>
                <w:sz w:val="24"/>
              </w:rPr>
              <w:t>02Е0800200</w:t>
            </w:r>
          </w:p>
        </w:tc>
        <w:tc>
          <w:tcPr>
            <w:tcW w:w="701" w:type="dxa"/>
          </w:tcPr>
          <w:p>
            <w:pPr>
              <w:pStyle w:val="TableParagraph"/>
              <w:spacing w:line="253" w:lineRule="exact"/>
              <w:ind w:left="93" w:right="93"/>
              <w:jc w:val="center"/>
              <w:rPr>
                <w:sz w:val="24"/>
              </w:rPr>
            </w:pPr>
            <w:r>
              <w:rPr>
                <w:spacing w:val="-4"/>
                <w:sz w:val="24"/>
              </w:rPr>
              <w:t>0901</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321</w:t>
            </w:r>
          </w:p>
        </w:tc>
        <w:tc>
          <w:tcPr>
            <w:tcW w:w="1397" w:type="dxa"/>
          </w:tcPr>
          <w:p>
            <w:pPr>
              <w:pStyle w:val="TableParagraph"/>
              <w:spacing w:line="253" w:lineRule="exact"/>
              <w:ind w:left="87" w:right="79"/>
              <w:jc w:val="center"/>
              <w:rPr>
                <w:sz w:val="24"/>
              </w:rPr>
            </w:pPr>
            <w:r>
              <w:rPr>
                <w:sz w:val="24"/>
              </w:rPr>
              <w:t>21</w:t>
            </w:r>
            <w:r>
              <w:rPr>
                <w:spacing w:val="2"/>
                <w:sz w:val="24"/>
              </w:rPr>
              <w:t> </w:t>
            </w:r>
            <w:r>
              <w:rPr>
                <w:spacing w:val="-2"/>
                <w:sz w:val="24"/>
              </w:rPr>
              <w:t>702,5</w:t>
            </w:r>
          </w:p>
        </w:tc>
        <w:tc>
          <w:tcPr>
            <w:tcW w:w="1402" w:type="dxa"/>
          </w:tcPr>
          <w:p>
            <w:pPr>
              <w:pStyle w:val="TableParagraph"/>
              <w:spacing w:line="253" w:lineRule="exact"/>
              <w:ind w:left="88" w:right="85"/>
              <w:jc w:val="center"/>
              <w:rPr>
                <w:sz w:val="24"/>
              </w:rPr>
            </w:pPr>
            <w:r>
              <w:rPr>
                <w:sz w:val="24"/>
              </w:rPr>
              <w:t>23</w:t>
            </w:r>
            <w:r>
              <w:rPr>
                <w:spacing w:val="2"/>
                <w:sz w:val="24"/>
              </w:rPr>
              <w:t> </w:t>
            </w:r>
            <w:r>
              <w:rPr>
                <w:spacing w:val="-2"/>
                <w:sz w:val="24"/>
              </w:rPr>
              <w:t>486,3</w:t>
            </w:r>
          </w:p>
        </w:tc>
        <w:tc>
          <w:tcPr>
            <w:tcW w:w="1402" w:type="dxa"/>
          </w:tcPr>
          <w:p>
            <w:pPr>
              <w:pStyle w:val="TableParagraph"/>
              <w:spacing w:line="253" w:lineRule="exact"/>
              <w:ind w:left="88" w:right="86"/>
              <w:jc w:val="center"/>
              <w:rPr>
                <w:sz w:val="24"/>
              </w:rPr>
            </w:pPr>
            <w:r>
              <w:rPr>
                <w:sz w:val="24"/>
              </w:rPr>
              <w:t>22</w:t>
            </w:r>
            <w:r>
              <w:rPr>
                <w:spacing w:val="2"/>
                <w:sz w:val="24"/>
              </w:rPr>
              <w:t> </w:t>
            </w:r>
            <w:r>
              <w:rPr>
                <w:spacing w:val="-2"/>
                <w:sz w:val="24"/>
              </w:rPr>
              <w:t>152,0</w:t>
            </w:r>
          </w:p>
        </w:tc>
        <w:tc>
          <w:tcPr>
            <w:tcW w:w="1397" w:type="dxa"/>
          </w:tcPr>
          <w:p>
            <w:pPr>
              <w:pStyle w:val="TableParagraph"/>
              <w:spacing w:line="253" w:lineRule="exact"/>
              <w:ind w:left="87" w:right="81"/>
              <w:jc w:val="center"/>
              <w:rPr>
                <w:sz w:val="24"/>
              </w:rPr>
            </w:pPr>
            <w:r>
              <w:rPr>
                <w:sz w:val="24"/>
              </w:rPr>
              <w:t>21</w:t>
            </w:r>
            <w:r>
              <w:rPr>
                <w:spacing w:val="2"/>
                <w:sz w:val="24"/>
              </w:rPr>
              <w:t> </w:t>
            </w:r>
            <w:r>
              <w:rPr>
                <w:spacing w:val="-2"/>
                <w:sz w:val="24"/>
              </w:rPr>
              <w:t>474,3</w:t>
            </w:r>
          </w:p>
        </w:tc>
        <w:tc>
          <w:tcPr>
            <w:tcW w:w="1402" w:type="dxa"/>
          </w:tcPr>
          <w:p>
            <w:pPr>
              <w:pStyle w:val="TableParagraph"/>
              <w:spacing w:line="253" w:lineRule="exact"/>
              <w:ind w:left="88" w:right="87"/>
              <w:jc w:val="center"/>
              <w:rPr>
                <w:sz w:val="24"/>
              </w:rPr>
            </w:pPr>
            <w:r>
              <w:rPr>
                <w:sz w:val="24"/>
              </w:rPr>
              <w:t>22</w:t>
            </w:r>
            <w:r>
              <w:rPr>
                <w:spacing w:val="2"/>
                <w:sz w:val="24"/>
              </w:rPr>
              <w:t> </w:t>
            </w:r>
            <w:r>
              <w:rPr>
                <w:spacing w:val="-2"/>
                <w:sz w:val="24"/>
              </w:rPr>
              <w:t>433,8</w:t>
            </w:r>
          </w:p>
        </w:tc>
        <w:tc>
          <w:tcPr>
            <w:tcW w:w="1402" w:type="dxa"/>
          </w:tcPr>
          <w:p>
            <w:pPr>
              <w:pStyle w:val="TableParagraph"/>
              <w:spacing w:line="253" w:lineRule="exact"/>
              <w:ind w:left="88" w:right="88"/>
              <w:jc w:val="center"/>
              <w:rPr>
                <w:sz w:val="24"/>
              </w:rPr>
            </w:pPr>
            <w:r>
              <w:rPr>
                <w:sz w:val="24"/>
              </w:rPr>
              <w:t>24</w:t>
            </w:r>
            <w:r>
              <w:rPr>
                <w:spacing w:val="2"/>
                <w:sz w:val="24"/>
              </w:rPr>
              <w:t> </w:t>
            </w:r>
            <w:r>
              <w:rPr>
                <w:spacing w:val="-2"/>
                <w:sz w:val="24"/>
              </w:rPr>
              <w:t>543,5</w:t>
            </w:r>
          </w:p>
        </w:tc>
        <w:tc>
          <w:tcPr>
            <w:tcW w:w="1335" w:type="dxa"/>
            <w:tcBorders>
              <w:right w:val="nil"/>
            </w:tcBorders>
          </w:tcPr>
          <w:p>
            <w:pPr>
              <w:pStyle w:val="TableParagraph"/>
              <w:spacing w:line="253" w:lineRule="exact"/>
              <w:ind w:right="210"/>
              <w:jc w:val="right"/>
              <w:rPr>
                <w:sz w:val="24"/>
              </w:rPr>
            </w:pPr>
            <w:r>
              <w:rPr>
                <w:sz w:val="24"/>
              </w:rPr>
              <w:t>24</w:t>
            </w:r>
            <w:r>
              <w:rPr>
                <w:spacing w:val="2"/>
                <w:sz w:val="24"/>
              </w:rPr>
              <w:t> </w:t>
            </w:r>
            <w:r>
              <w:rPr>
                <w:spacing w:val="-2"/>
                <w:sz w:val="24"/>
              </w:rPr>
              <w:t>000,0</w:t>
            </w:r>
          </w:p>
        </w:tc>
      </w:tr>
    </w:tbl>
    <w:p>
      <w:pPr>
        <w:spacing w:after="0" w:line="25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vMerge w:val="restart"/>
          </w:tcPr>
          <w:p>
            <w:pPr>
              <w:pStyle w:val="TableParagraph"/>
              <w:rPr>
                <w:sz w:val="24"/>
              </w:rPr>
            </w:pPr>
          </w:p>
        </w:tc>
        <w:tc>
          <w:tcPr>
            <w:tcW w:w="1258" w:type="dxa"/>
          </w:tcPr>
          <w:p>
            <w:pPr>
              <w:pStyle w:val="TableParagraph"/>
              <w:ind w:left="105"/>
              <w:rPr>
                <w:sz w:val="24"/>
              </w:rPr>
            </w:pPr>
            <w:r>
              <w:rPr>
                <w:spacing w:val="-4"/>
                <w:sz w:val="24"/>
              </w:rPr>
              <w:t>ент </w:t>
            </w:r>
            <w:r>
              <w:rPr>
                <w:spacing w:val="-2"/>
                <w:sz w:val="24"/>
              </w:rPr>
              <w:t>здравоохр анения города Москвы</w:t>
            </w:r>
          </w:p>
        </w:tc>
        <w:tc>
          <w:tcPr>
            <w:tcW w:w="1541" w:type="dxa"/>
          </w:tcPr>
          <w:p>
            <w:pPr>
              <w:pStyle w:val="TableParagraph"/>
              <w:ind w:left="118" w:right="122" w:firstLine="2"/>
              <w:jc w:val="center"/>
              <w:rPr>
                <w:sz w:val="24"/>
              </w:rPr>
            </w:pPr>
            <w:r>
              <w:rPr>
                <w:spacing w:val="-4"/>
                <w:sz w:val="24"/>
              </w:rPr>
              <w:t>Меры </w:t>
            </w:r>
            <w:r>
              <w:rPr>
                <w:spacing w:val="-2"/>
                <w:sz w:val="24"/>
              </w:rPr>
              <w:t>социальной поддержки </w:t>
            </w:r>
            <w:r>
              <w:rPr>
                <w:spacing w:val="-4"/>
                <w:sz w:val="24"/>
              </w:rPr>
              <w:t>лиц, </w:t>
            </w:r>
            <w:r>
              <w:rPr>
                <w:spacing w:val="-2"/>
                <w:sz w:val="24"/>
              </w:rPr>
              <w:t>проживающ </w:t>
            </w:r>
            <w:r>
              <w:rPr>
                <w:sz w:val="24"/>
              </w:rPr>
              <w:t>их в </w:t>
            </w:r>
            <w:r>
              <w:rPr>
                <w:spacing w:val="-2"/>
                <w:sz w:val="24"/>
              </w:rPr>
              <w:t>сельской </w:t>
            </w:r>
            <w:r>
              <w:rPr>
                <w:sz w:val="24"/>
              </w:rPr>
              <w:t>местности и </w:t>
            </w:r>
            <w:r>
              <w:rPr>
                <w:spacing w:val="-2"/>
                <w:sz w:val="24"/>
              </w:rPr>
              <w:t>работающих </w:t>
            </w:r>
            <w:r>
              <w:rPr>
                <w:spacing w:val="-10"/>
                <w:sz w:val="24"/>
              </w:rPr>
              <w:t>в </w:t>
            </w:r>
            <w:r>
              <w:rPr>
                <w:spacing w:val="-2"/>
                <w:sz w:val="24"/>
              </w:rPr>
              <w:t>медицински </w:t>
            </w: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02Е0800200</w:t>
            </w:r>
          </w:p>
          <w:p>
            <w:pPr>
              <w:pStyle w:val="TableParagraph"/>
              <w:spacing w:before="2"/>
              <w:ind w:left="118" w:right="122" w:firstLine="2"/>
              <w:jc w:val="center"/>
              <w:rPr>
                <w:sz w:val="24"/>
              </w:rPr>
            </w:pPr>
            <w:r>
              <w:rPr>
                <w:spacing w:val="-4"/>
                <w:sz w:val="24"/>
              </w:rPr>
              <w:t>Меры </w:t>
            </w:r>
            <w:r>
              <w:rPr>
                <w:spacing w:val="-2"/>
                <w:sz w:val="24"/>
              </w:rPr>
              <w:t>социальной поддержки </w:t>
            </w:r>
            <w:r>
              <w:rPr>
                <w:spacing w:val="-4"/>
                <w:sz w:val="24"/>
              </w:rPr>
              <w:t>лиц, </w:t>
            </w:r>
            <w:r>
              <w:rPr>
                <w:spacing w:val="-2"/>
                <w:sz w:val="24"/>
              </w:rPr>
              <w:t>проживающ </w:t>
            </w:r>
            <w:r>
              <w:rPr>
                <w:sz w:val="24"/>
              </w:rPr>
              <w:t>их в </w:t>
            </w:r>
            <w:r>
              <w:rPr>
                <w:spacing w:val="-2"/>
                <w:sz w:val="24"/>
              </w:rPr>
              <w:t>сельской </w:t>
            </w:r>
            <w:r>
              <w:rPr>
                <w:sz w:val="24"/>
              </w:rPr>
              <w:t>местности и </w:t>
            </w:r>
            <w:r>
              <w:rPr>
                <w:spacing w:val="-2"/>
                <w:sz w:val="24"/>
              </w:rPr>
              <w:t>работающих </w:t>
            </w:r>
            <w:r>
              <w:rPr>
                <w:spacing w:val="-10"/>
                <w:sz w:val="24"/>
              </w:rPr>
              <w:t>в</w:t>
            </w:r>
          </w:p>
          <w:p>
            <w:pPr>
              <w:pStyle w:val="TableParagraph"/>
              <w:spacing w:line="257" w:lineRule="exact"/>
              <w:ind w:left="102" w:right="101"/>
              <w:jc w:val="center"/>
              <w:rPr>
                <w:sz w:val="24"/>
              </w:rPr>
            </w:pPr>
            <w:r>
              <w:rPr>
                <w:spacing w:val="-2"/>
                <w:sz w:val="24"/>
              </w:rPr>
              <w:t>медицински</w:t>
            </w:r>
          </w:p>
        </w:tc>
        <w:tc>
          <w:tcPr>
            <w:tcW w:w="701" w:type="dxa"/>
          </w:tcPr>
          <w:p>
            <w:pPr>
              <w:pStyle w:val="TableParagraph"/>
              <w:spacing w:line="273" w:lineRule="exact"/>
              <w:ind w:left="104"/>
              <w:rPr>
                <w:sz w:val="24"/>
              </w:rPr>
            </w:pPr>
            <w:r>
              <w:rPr>
                <w:spacing w:val="-4"/>
                <w:sz w:val="24"/>
              </w:rPr>
              <w:t>0905</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112</w:t>
            </w:r>
          </w:p>
        </w:tc>
        <w:tc>
          <w:tcPr>
            <w:tcW w:w="1397" w:type="dxa"/>
          </w:tcPr>
          <w:p>
            <w:pPr>
              <w:pStyle w:val="TableParagraph"/>
              <w:spacing w:line="273" w:lineRule="exact"/>
              <w:ind w:left="334"/>
              <w:rPr>
                <w:sz w:val="24"/>
              </w:rPr>
            </w:pPr>
            <w:r>
              <w:rPr>
                <w:sz w:val="24"/>
              </w:rPr>
              <w:t>1</w:t>
            </w:r>
            <w:r>
              <w:rPr>
                <w:spacing w:val="2"/>
                <w:sz w:val="24"/>
              </w:rPr>
              <w:t> </w:t>
            </w:r>
            <w:r>
              <w:rPr>
                <w:spacing w:val="-2"/>
                <w:sz w:val="24"/>
              </w:rPr>
              <w:t>800,7</w:t>
            </w:r>
          </w:p>
        </w:tc>
        <w:tc>
          <w:tcPr>
            <w:tcW w:w="1402" w:type="dxa"/>
          </w:tcPr>
          <w:p>
            <w:pPr>
              <w:pStyle w:val="TableParagraph"/>
              <w:spacing w:line="273" w:lineRule="exact"/>
              <w:ind w:left="334"/>
              <w:rPr>
                <w:sz w:val="24"/>
              </w:rPr>
            </w:pPr>
            <w:r>
              <w:rPr>
                <w:sz w:val="24"/>
              </w:rPr>
              <w:t>1</w:t>
            </w:r>
            <w:r>
              <w:rPr>
                <w:spacing w:val="2"/>
                <w:sz w:val="24"/>
              </w:rPr>
              <w:t> </w:t>
            </w:r>
            <w:r>
              <w:rPr>
                <w:spacing w:val="-2"/>
                <w:sz w:val="24"/>
              </w:rPr>
              <w:t>475,4</w:t>
            </w:r>
          </w:p>
        </w:tc>
        <w:tc>
          <w:tcPr>
            <w:tcW w:w="1402" w:type="dxa"/>
          </w:tcPr>
          <w:p>
            <w:pPr>
              <w:pStyle w:val="TableParagraph"/>
              <w:spacing w:line="273" w:lineRule="exact"/>
              <w:ind w:left="424"/>
              <w:rPr>
                <w:sz w:val="24"/>
              </w:rPr>
            </w:pPr>
            <w:r>
              <w:rPr>
                <w:spacing w:val="-2"/>
                <w:sz w:val="24"/>
              </w:rPr>
              <w:t>541,6</w:t>
            </w:r>
          </w:p>
        </w:tc>
        <w:tc>
          <w:tcPr>
            <w:tcW w:w="1397" w:type="dxa"/>
          </w:tcPr>
          <w:p>
            <w:pPr>
              <w:pStyle w:val="TableParagraph"/>
              <w:spacing w:line="273" w:lineRule="exact"/>
              <w:ind w:left="424"/>
              <w:rPr>
                <w:sz w:val="24"/>
              </w:rPr>
            </w:pPr>
            <w:r>
              <w:rPr>
                <w:spacing w:val="-2"/>
                <w:sz w:val="24"/>
              </w:rPr>
              <w:t>555,3</w:t>
            </w:r>
          </w:p>
        </w:tc>
        <w:tc>
          <w:tcPr>
            <w:tcW w:w="1402" w:type="dxa"/>
          </w:tcPr>
          <w:p>
            <w:pPr>
              <w:pStyle w:val="TableParagraph"/>
              <w:spacing w:line="273" w:lineRule="exact"/>
              <w:ind w:left="424"/>
              <w:rPr>
                <w:sz w:val="24"/>
              </w:rPr>
            </w:pPr>
            <w:r>
              <w:rPr>
                <w:spacing w:val="-2"/>
                <w:sz w:val="24"/>
              </w:rPr>
              <w:t>567,6</w:t>
            </w:r>
          </w:p>
        </w:tc>
        <w:tc>
          <w:tcPr>
            <w:tcW w:w="1402" w:type="dxa"/>
          </w:tcPr>
          <w:p>
            <w:pPr>
              <w:pStyle w:val="TableParagraph"/>
              <w:spacing w:line="273" w:lineRule="exact"/>
              <w:ind w:left="423"/>
              <w:rPr>
                <w:sz w:val="24"/>
              </w:rPr>
            </w:pPr>
            <w:r>
              <w:rPr>
                <w:spacing w:val="-2"/>
                <w:sz w:val="24"/>
              </w:rPr>
              <w:t>600,9</w:t>
            </w:r>
          </w:p>
        </w:tc>
        <w:tc>
          <w:tcPr>
            <w:tcW w:w="1335" w:type="dxa"/>
            <w:tcBorders>
              <w:right w:val="nil"/>
            </w:tcBorders>
          </w:tcPr>
          <w:p>
            <w:pPr>
              <w:pStyle w:val="TableParagraph"/>
              <w:spacing w:line="273" w:lineRule="exact"/>
              <w:ind w:left="332"/>
              <w:rPr>
                <w:sz w:val="24"/>
              </w:rPr>
            </w:pPr>
            <w:r>
              <w:rPr>
                <w:sz w:val="24"/>
              </w:rPr>
              <w:t>2</w:t>
            </w:r>
            <w:r>
              <w:rPr>
                <w:spacing w:val="2"/>
                <w:sz w:val="24"/>
              </w:rPr>
              <w:t> </w:t>
            </w:r>
            <w:r>
              <w:rPr>
                <w:spacing w:val="-2"/>
                <w:sz w:val="24"/>
              </w:rPr>
              <w:t>565,5</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2" w:hanging="6"/>
              <w:jc w:val="center"/>
              <w:rPr>
                <w:sz w:val="24"/>
              </w:rPr>
            </w:pP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79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02Е0800200</w:t>
            </w:r>
          </w:p>
          <w:p>
            <w:pPr>
              <w:pStyle w:val="TableParagraph"/>
              <w:ind w:left="118" w:right="122" w:firstLine="2"/>
              <w:jc w:val="center"/>
              <w:rPr>
                <w:sz w:val="24"/>
              </w:rPr>
            </w:pPr>
            <w:r>
              <w:rPr>
                <w:spacing w:val="-4"/>
                <w:sz w:val="24"/>
              </w:rPr>
              <w:t>Меры </w:t>
            </w:r>
            <w:r>
              <w:rPr>
                <w:spacing w:val="-2"/>
                <w:sz w:val="24"/>
              </w:rPr>
              <w:t>социальной поддержки </w:t>
            </w:r>
            <w:r>
              <w:rPr>
                <w:spacing w:val="-4"/>
                <w:sz w:val="24"/>
              </w:rPr>
              <w:t>лиц, </w:t>
            </w:r>
            <w:r>
              <w:rPr>
                <w:spacing w:val="-2"/>
                <w:sz w:val="24"/>
              </w:rPr>
              <w:t>проживающ </w:t>
            </w:r>
            <w:r>
              <w:rPr>
                <w:sz w:val="24"/>
              </w:rPr>
              <w:t>их в </w:t>
            </w:r>
            <w:r>
              <w:rPr>
                <w:spacing w:val="-2"/>
                <w:sz w:val="24"/>
              </w:rPr>
              <w:t>сельской </w:t>
            </w:r>
            <w:r>
              <w:rPr>
                <w:sz w:val="24"/>
              </w:rPr>
              <w:t>местности и </w:t>
            </w:r>
            <w:r>
              <w:rPr>
                <w:spacing w:val="-2"/>
                <w:sz w:val="24"/>
              </w:rPr>
              <w:t>работающих </w:t>
            </w:r>
            <w:r>
              <w:rPr>
                <w:spacing w:val="-10"/>
                <w:sz w:val="24"/>
              </w:rPr>
              <w:t>в </w:t>
            </w:r>
            <w:r>
              <w:rPr>
                <w:spacing w:val="-2"/>
                <w:sz w:val="24"/>
              </w:rPr>
              <w:t>медицински </w:t>
            </w:r>
            <w:r>
              <w:rPr>
                <w:spacing w:val="-10"/>
                <w:sz w:val="24"/>
              </w:rPr>
              <w:t>х </w:t>
            </w:r>
            <w:r>
              <w:rPr>
                <w:spacing w:val="-2"/>
                <w:sz w:val="24"/>
              </w:rPr>
              <w:t>организация </w:t>
            </w:r>
            <w:r>
              <w:rPr>
                <w:spacing w:val="-10"/>
                <w:sz w:val="24"/>
              </w:rPr>
              <w:t>х </w:t>
            </w:r>
            <w:r>
              <w:rPr>
                <w:spacing w:val="-2"/>
                <w:sz w:val="24"/>
              </w:rPr>
              <w:t>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before="1"/>
              <w:ind w:left="102" w:right="101"/>
              <w:jc w:val="center"/>
              <w:rPr>
                <w:sz w:val="24"/>
              </w:rPr>
            </w:pPr>
            <w:r>
              <w:rPr>
                <w:spacing w:val="-2"/>
                <w:sz w:val="24"/>
              </w:rPr>
              <w:t>Москвы</w:t>
            </w:r>
          </w:p>
        </w:tc>
        <w:tc>
          <w:tcPr>
            <w:tcW w:w="701" w:type="dxa"/>
          </w:tcPr>
          <w:p>
            <w:pPr>
              <w:pStyle w:val="TableParagraph"/>
              <w:spacing w:line="273" w:lineRule="exact"/>
              <w:ind w:left="93" w:right="93"/>
              <w:jc w:val="center"/>
              <w:rPr>
                <w:sz w:val="24"/>
              </w:rPr>
            </w:pPr>
            <w:r>
              <w:rPr>
                <w:spacing w:val="-4"/>
                <w:sz w:val="24"/>
              </w:rPr>
              <w:t>0905</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321</w:t>
            </w:r>
          </w:p>
        </w:tc>
        <w:tc>
          <w:tcPr>
            <w:tcW w:w="1397" w:type="dxa"/>
          </w:tcPr>
          <w:p>
            <w:pPr>
              <w:pStyle w:val="TableParagraph"/>
              <w:spacing w:line="273" w:lineRule="exact"/>
              <w:ind w:left="87" w:right="84"/>
              <w:jc w:val="center"/>
              <w:rPr>
                <w:sz w:val="24"/>
              </w:rPr>
            </w:pPr>
            <w:r>
              <w:rPr>
                <w:spacing w:val="-2"/>
                <w:sz w:val="24"/>
              </w:rPr>
              <w:t>784,5</w:t>
            </w:r>
          </w:p>
        </w:tc>
        <w:tc>
          <w:tcPr>
            <w:tcW w:w="1402" w:type="dxa"/>
          </w:tcPr>
          <w:p>
            <w:pPr>
              <w:pStyle w:val="TableParagraph"/>
              <w:spacing w:line="273" w:lineRule="exact"/>
              <w:ind w:left="425"/>
              <w:rPr>
                <w:sz w:val="24"/>
              </w:rPr>
            </w:pPr>
            <w:r>
              <w:rPr>
                <w:spacing w:val="-2"/>
                <w:sz w:val="24"/>
              </w:rPr>
              <w:t>962,3</w:t>
            </w:r>
          </w:p>
        </w:tc>
        <w:tc>
          <w:tcPr>
            <w:tcW w:w="1402" w:type="dxa"/>
          </w:tcPr>
          <w:p>
            <w:pPr>
              <w:pStyle w:val="TableParagraph"/>
              <w:spacing w:line="273" w:lineRule="exact"/>
              <w:ind w:left="88" w:right="88"/>
              <w:jc w:val="center"/>
              <w:rPr>
                <w:sz w:val="24"/>
              </w:rPr>
            </w:pPr>
            <w:r>
              <w:rPr>
                <w:spacing w:val="-2"/>
                <w:sz w:val="24"/>
              </w:rPr>
              <w:t>674,4</w:t>
            </w:r>
          </w:p>
        </w:tc>
        <w:tc>
          <w:tcPr>
            <w:tcW w:w="1397" w:type="dxa"/>
          </w:tcPr>
          <w:p>
            <w:pPr>
              <w:pStyle w:val="TableParagraph"/>
              <w:spacing w:line="273" w:lineRule="exact"/>
              <w:ind w:left="87" w:right="86"/>
              <w:jc w:val="center"/>
              <w:rPr>
                <w:sz w:val="24"/>
              </w:rPr>
            </w:pPr>
            <w:r>
              <w:rPr>
                <w:spacing w:val="-2"/>
                <w:sz w:val="24"/>
              </w:rPr>
              <w:t>527,2</w:t>
            </w:r>
          </w:p>
        </w:tc>
        <w:tc>
          <w:tcPr>
            <w:tcW w:w="1402" w:type="dxa"/>
          </w:tcPr>
          <w:p>
            <w:pPr>
              <w:pStyle w:val="TableParagraph"/>
              <w:spacing w:line="273" w:lineRule="exact"/>
              <w:ind w:left="88" w:right="89"/>
              <w:jc w:val="center"/>
              <w:rPr>
                <w:sz w:val="24"/>
              </w:rPr>
            </w:pPr>
            <w:r>
              <w:rPr>
                <w:spacing w:val="-2"/>
                <w:sz w:val="24"/>
              </w:rPr>
              <w:t>515,4</w:t>
            </w:r>
          </w:p>
        </w:tc>
        <w:tc>
          <w:tcPr>
            <w:tcW w:w="1402" w:type="dxa"/>
          </w:tcPr>
          <w:p>
            <w:pPr>
              <w:pStyle w:val="TableParagraph"/>
              <w:spacing w:line="273" w:lineRule="exact"/>
              <w:ind w:left="88" w:right="90"/>
              <w:jc w:val="center"/>
              <w:rPr>
                <w:sz w:val="24"/>
              </w:rPr>
            </w:pPr>
            <w:r>
              <w:rPr>
                <w:spacing w:val="-2"/>
                <w:sz w:val="24"/>
              </w:rPr>
              <w:t>504,6</w:t>
            </w:r>
          </w:p>
        </w:tc>
        <w:tc>
          <w:tcPr>
            <w:tcW w:w="1335" w:type="dxa"/>
            <w:tcBorders>
              <w:right w:val="nil"/>
            </w:tcBorders>
          </w:tcPr>
          <w:p>
            <w:pPr>
              <w:pStyle w:val="TableParagraph"/>
              <w:spacing w:line="273" w:lineRule="exact"/>
              <w:ind w:left="103" w:right="47"/>
              <w:jc w:val="center"/>
              <w:rPr>
                <w:sz w:val="24"/>
              </w:rPr>
            </w:pPr>
            <w:r>
              <w:rPr>
                <w:sz w:val="24"/>
              </w:rPr>
              <w:t>2</w:t>
            </w:r>
            <w:r>
              <w:rPr>
                <w:spacing w:val="2"/>
                <w:sz w:val="24"/>
              </w:rPr>
              <w:t> </w:t>
            </w:r>
            <w:r>
              <w:rPr>
                <w:spacing w:val="-2"/>
                <w:sz w:val="24"/>
              </w:rPr>
              <w:t>440,4</w:t>
            </w:r>
          </w:p>
        </w:tc>
      </w:tr>
      <w:tr>
        <w:trPr>
          <w:trHeight w:val="278" w:hRule="atLeast"/>
        </w:trPr>
        <w:tc>
          <w:tcPr>
            <w:tcW w:w="1402" w:type="dxa"/>
            <w:vMerge w:val="restart"/>
          </w:tcPr>
          <w:p>
            <w:pPr>
              <w:pStyle w:val="TableParagraph"/>
              <w:spacing w:line="273" w:lineRule="exact"/>
              <w:ind w:left="105"/>
              <w:rPr>
                <w:sz w:val="24"/>
              </w:rPr>
            </w:pPr>
            <w:r>
              <w:rPr>
                <w:spacing w:val="-2"/>
                <w:sz w:val="24"/>
              </w:rPr>
              <w:t>Повышени</w:t>
            </w:r>
          </w:p>
          <w:p>
            <w:pPr>
              <w:pStyle w:val="TableParagraph"/>
              <w:spacing w:line="266" w:lineRule="exact" w:before="2"/>
              <w:ind w:left="105"/>
              <w:rPr>
                <w:sz w:val="24"/>
              </w:rPr>
            </w:pPr>
            <w:r>
              <w:rPr>
                <w:sz w:val="24"/>
              </w:rPr>
              <w:t>е</w:t>
            </w:r>
            <w:r>
              <w:rPr>
                <w:spacing w:val="49"/>
                <w:sz w:val="24"/>
              </w:rPr>
              <w:t> </w:t>
            </w:r>
            <w:r>
              <w:rPr>
                <w:spacing w:val="-2"/>
                <w:sz w:val="24"/>
              </w:rPr>
              <w:t>престижа</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150</w:t>
            </w:r>
            <w:r>
              <w:rPr>
                <w:spacing w:val="2"/>
                <w:sz w:val="24"/>
              </w:rPr>
              <w:t> </w:t>
            </w:r>
            <w:r>
              <w:rPr>
                <w:spacing w:val="-2"/>
                <w:sz w:val="24"/>
              </w:rPr>
              <w:t>038,8</w:t>
            </w:r>
          </w:p>
        </w:tc>
        <w:tc>
          <w:tcPr>
            <w:tcW w:w="1402" w:type="dxa"/>
          </w:tcPr>
          <w:p>
            <w:pPr>
              <w:pStyle w:val="TableParagraph"/>
              <w:spacing w:line="258" w:lineRule="exact"/>
              <w:ind w:right="213"/>
              <w:jc w:val="right"/>
              <w:rPr>
                <w:sz w:val="24"/>
              </w:rPr>
            </w:pPr>
            <w:r>
              <w:rPr>
                <w:sz w:val="24"/>
              </w:rPr>
              <w:t>144</w:t>
            </w:r>
            <w:r>
              <w:rPr>
                <w:spacing w:val="2"/>
                <w:sz w:val="24"/>
              </w:rPr>
              <w:t> </w:t>
            </w:r>
            <w:r>
              <w:rPr>
                <w:spacing w:val="-2"/>
                <w:sz w:val="24"/>
              </w:rPr>
              <w:t>658,8</w:t>
            </w:r>
          </w:p>
        </w:tc>
        <w:tc>
          <w:tcPr>
            <w:tcW w:w="1402" w:type="dxa"/>
          </w:tcPr>
          <w:p>
            <w:pPr>
              <w:pStyle w:val="TableParagraph"/>
              <w:spacing w:line="258" w:lineRule="exact"/>
              <w:ind w:left="88" w:right="89"/>
              <w:jc w:val="center"/>
              <w:rPr>
                <w:sz w:val="24"/>
              </w:rPr>
            </w:pPr>
            <w:r>
              <w:rPr>
                <w:sz w:val="24"/>
              </w:rPr>
              <w:t>224</w:t>
            </w:r>
            <w:r>
              <w:rPr>
                <w:spacing w:val="2"/>
                <w:sz w:val="24"/>
              </w:rPr>
              <w:t> </w:t>
            </w:r>
            <w:r>
              <w:rPr>
                <w:spacing w:val="-2"/>
                <w:sz w:val="24"/>
              </w:rPr>
              <w:t>076,2</w:t>
            </w:r>
          </w:p>
        </w:tc>
        <w:tc>
          <w:tcPr>
            <w:tcW w:w="1397" w:type="dxa"/>
          </w:tcPr>
          <w:p>
            <w:pPr>
              <w:pStyle w:val="TableParagraph"/>
              <w:spacing w:line="258" w:lineRule="exact"/>
              <w:ind w:left="87" w:right="81"/>
              <w:jc w:val="center"/>
              <w:rPr>
                <w:sz w:val="24"/>
              </w:rPr>
            </w:pPr>
            <w:r>
              <w:rPr>
                <w:sz w:val="24"/>
              </w:rPr>
              <w:t>76</w:t>
            </w:r>
            <w:r>
              <w:rPr>
                <w:spacing w:val="2"/>
                <w:sz w:val="24"/>
              </w:rPr>
              <w:t> </w:t>
            </w:r>
            <w:r>
              <w:rPr>
                <w:spacing w:val="-2"/>
                <w:sz w:val="24"/>
              </w:rPr>
              <w:t>062,6</w:t>
            </w:r>
          </w:p>
        </w:tc>
        <w:tc>
          <w:tcPr>
            <w:tcW w:w="1402" w:type="dxa"/>
          </w:tcPr>
          <w:p>
            <w:pPr>
              <w:pStyle w:val="TableParagraph"/>
              <w:spacing w:line="258" w:lineRule="exact"/>
              <w:ind w:left="88" w:right="87"/>
              <w:jc w:val="center"/>
              <w:rPr>
                <w:sz w:val="24"/>
              </w:rPr>
            </w:pPr>
            <w:r>
              <w:rPr>
                <w:sz w:val="24"/>
              </w:rPr>
              <w:t>89</w:t>
            </w:r>
            <w:r>
              <w:rPr>
                <w:spacing w:val="2"/>
                <w:sz w:val="24"/>
              </w:rPr>
              <w:t> </w:t>
            </w:r>
            <w:r>
              <w:rPr>
                <w:spacing w:val="-2"/>
                <w:sz w:val="24"/>
              </w:rPr>
              <w:t>172,9</w:t>
            </w:r>
          </w:p>
        </w:tc>
        <w:tc>
          <w:tcPr>
            <w:tcW w:w="1402" w:type="dxa"/>
          </w:tcPr>
          <w:p>
            <w:pPr>
              <w:pStyle w:val="TableParagraph"/>
              <w:spacing w:line="258" w:lineRule="exact"/>
              <w:ind w:left="88" w:right="90"/>
              <w:jc w:val="center"/>
              <w:rPr>
                <w:sz w:val="24"/>
              </w:rPr>
            </w:pPr>
            <w:r>
              <w:rPr>
                <w:sz w:val="24"/>
              </w:rPr>
              <w:t>132</w:t>
            </w:r>
            <w:r>
              <w:rPr>
                <w:spacing w:val="2"/>
                <w:sz w:val="24"/>
              </w:rPr>
              <w:t> </w:t>
            </w:r>
            <w:r>
              <w:rPr>
                <w:spacing w:val="-2"/>
                <w:sz w:val="24"/>
              </w:rPr>
              <w:t>734,3</w:t>
            </w:r>
          </w:p>
        </w:tc>
        <w:tc>
          <w:tcPr>
            <w:tcW w:w="1335" w:type="dxa"/>
            <w:tcBorders>
              <w:right w:val="nil"/>
            </w:tcBorders>
          </w:tcPr>
          <w:p>
            <w:pPr>
              <w:pStyle w:val="TableParagraph"/>
              <w:spacing w:line="258" w:lineRule="exact"/>
              <w:ind w:left="102" w:right="47"/>
              <w:jc w:val="center"/>
              <w:rPr>
                <w:sz w:val="24"/>
              </w:rPr>
            </w:pPr>
            <w:r>
              <w:rPr>
                <w:sz w:val="24"/>
              </w:rPr>
              <w:t>211</w:t>
            </w:r>
            <w:r>
              <w:rPr>
                <w:spacing w:val="2"/>
                <w:sz w:val="24"/>
              </w:rPr>
              <w:t> </w:t>
            </w:r>
            <w:r>
              <w:rPr>
                <w:spacing w:val="-2"/>
                <w:sz w:val="24"/>
              </w:rPr>
              <w:t>339,7</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52"/>
              <w:rPr>
                <w:sz w:val="24"/>
              </w:rPr>
            </w:pPr>
            <w:r>
              <w:rPr>
                <w:spacing w:val="-2"/>
                <w:sz w:val="24"/>
              </w:rPr>
              <w:t>02Е0900100</w:t>
            </w:r>
          </w:p>
        </w:tc>
        <w:tc>
          <w:tcPr>
            <w:tcW w:w="701" w:type="dxa"/>
          </w:tcPr>
          <w:p>
            <w:pPr>
              <w:pStyle w:val="TableParagraph"/>
              <w:spacing w:line="253" w:lineRule="exact"/>
              <w:ind w:left="93" w:right="93"/>
              <w:jc w:val="center"/>
              <w:rPr>
                <w:sz w:val="24"/>
              </w:rPr>
            </w:pPr>
            <w:r>
              <w:rPr>
                <w:spacing w:val="-4"/>
                <w:sz w:val="24"/>
              </w:rPr>
              <w:t>0909</w:t>
            </w:r>
          </w:p>
        </w:tc>
        <w:tc>
          <w:tcPr>
            <w:tcW w:w="701" w:type="dxa"/>
          </w:tcPr>
          <w:p>
            <w:pPr>
              <w:pStyle w:val="TableParagraph"/>
              <w:spacing w:line="253" w:lineRule="exact"/>
              <w:ind w:left="93" w:right="91"/>
              <w:jc w:val="center"/>
              <w:rPr>
                <w:sz w:val="24"/>
              </w:rPr>
            </w:pPr>
            <w:r>
              <w:rPr>
                <w:spacing w:val="-5"/>
                <w:sz w:val="24"/>
              </w:rPr>
              <w:t>054</w:t>
            </w:r>
          </w:p>
        </w:tc>
        <w:tc>
          <w:tcPr>
            <w:tcW w:w="701" w:type="dxa"/>
          </w:tcPr>
          <w:p>
            <w:pPr>
              <w:pStyle w:val="TableParagraph"/>
              <w:spacing w:line="253" w:lineRule="exact"/>
              <w:ind w:left="93" w:right="92"/>
              <w:jc w:val="center"/>
              <w:rPr>
                <w:sz w:val="24"/>
              </w:rPr>
            </w:pPr>
            <w:r>
              <w:rPr>
                <w:spacing w:val="-5"/>
                <w:sz w:val="24"/>
              </w:rPr>
              <w:t>244</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right="271"/>
              <w:jc w:val="right"/>
              <w:rPr>
                <w:sz w:val="24"/>
              </w:rPr>
            </w:pPr>
            <w:r>
              <w:rPr>
                <w:sz w:val="24"/>
              </w:rPr>
              <w:t>27</w:t>
            </w:r>
            <w:r>
              <w:rPr>
                <w:spacing w:val="2"/>
                <w:sz w:val="24"/>
              </w:rPr>
              <w:t> </w:t>
            </w:r>
            <w:r>
              <w:rPr>
                <w:spacing w:val="-2"/>
                <w:sz w:val="24"/>
              </w:rPr>
              <w:t>156,4</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415" w:hRule="atLeast"/>
        </w:trPr>
        <w:tc>
          <w:tcPr>
            <w:tcW w:w="1402" w:type="dxa"/>
            <w:vMerge w:val="restart"/>
          </w:tcPr>
          <w:p>
            <w:pPr>
              <w:pStyle w:val="TableParagraph"/>
              <w:ind w:left="105"/>
              <w:rPr>
                <w:sz w:val="24"/>
              </w:rPr>
            </w:pPr>
            <w:r>
              <w:rPr>
                <w:spacing w:val="-2"/>
                <w:sz w:val="24"/>
              </w:rPr>
              <w:t>медицинск </w:t>
            </w:r>
            <w:r>
              <w:rPr>
                <w:spacing w:val="-6"/>
                <w:sz w:val="24"/>
              </w:rPr>
              <w:t>их </w:t>
            </w:r>
            <w:r>
              <w:rPr>
                <w:spacing w:val="-2"/>
                <w:sz w:val="24"/>
              </w:rPr>
              <w:t>специально </w:t>
            </w:r>
            <w:r>
              <w:rPr>
                <w:spacing w:val="-4"/>
                <w:sz w:val="24"/>
              </w:rPr>
              <w:t>стей</w:t>
            </w:r>
          </w:p>
        </w:tc>
        <w:tc>
          <w:tcPr>
            <w:tcW w:w="1258" w:type="dxa"/>
          </w:tcPr>
          <w:p>
            <w:pPr>
              <w:pStyle w:val="TableParagraph"/>
              <w:ind w:left="104"/>
              <w:rPr>
                <w:sz w:val="24"/>
              </w:rPr>
            </w:pPr>
            <w:r>
              <w:rPr>
                <w:spacing w:val="-4"/>
                <w:sz w:val="24"/>
              </w:rPr>
              <w:t>ент </w:t>
            </w:r>
            <w:r>
              <w:rPr>
                <w:spacing w:val="-2"/>
                <w:sz w:val="24"/>
              </w:rPr>
              <w:t>здравоохр анения города Москвы</w:t>
            </w:r>
          </w:p>
        </w:tc>
        <w:tc>
          <w:tcPr>
            <w:tcW w:w="1541" w:type="dxa"/>
          </w:tcPr>
          <w:p>
            <w:pPr>
              <w:pStyle w:val="TableParagraph"/>
              <w:ind w:left="121" w:right="108"/>
              <w:jc w:val="center"/>
              <w:rPr>
                <w:sz w:val="24"/>
              </w:rPr>
            </w:pPr>
            <w:r>
              <w:rPr>
                <w:spacing w:val="-2"/>
                <w:sz w:val="24"/>
              </w:rPr>
              <w:t>Организация </w:t>
            </w:r>
            <w:r>
              <w:rPr>
                <w:spacing w:val="-10"/>
                <w:sz w:val="24"/>
              </w:rPr>
              <w:t>и</w:t>
            </w:r>
            <w:r>
              <w:rPr>
                <w:spacing w:val="40"/>
                <w:sz w:val="24"/>
              </w:rPr>
              <w:t> </w:t>
            </w:r>
            <w:r>
              <w:rPr>
                <w:spacing w:val="-2"/>
                <w:sz w:val="24"/>
              </w:rPr>
              <w:t>проведение социально значимых мероприяти </w:t>
            </w:r>
            <w:r>
              <w:rPr>
                <w:sz w:val="24"/>
              </w:rPr>
              <w:t>й города Москвы в </w:t>
            </w:r>
            <w:r>
              <w:rPr>
                <w:spacing w:val="-2"/>
                <w:sz w:val="24"/>
              </w:rPr>
              <w:t>сфере здравоохран ения, популяризац </w:t>
            </w:r>
            <w:r>
              <w:rPr>
                <w:spacing w:val="-6"/>
                <w:sz w:val="24"/>
              </w:rPr>
              <w:t>ия </w:t>
            </w:r>
            <w:r>
              <w:rPr>
                <w:spacing w:val="-2"/>
                <w:sz w:val="24"/>
              </w:rPr>
              <w:t>достижений современно</w:t>
            </w:r>
          </w:p>
          <w:p>
            <w:pPr>
              <w:pStyle w:val="TableParagraph"/>
              <w:spacing w:line="257" w:lineRule="exact"/>
              <w:ind w:left="102" w:right="101"/>
              <w:jc w:val="center"/>
              <w:rPr>
                <w:sz w:val="24"/>
              </w:rPr>
            </w:pPr>
            <w:r>
              <w:rPr>
                <w:sz w:val="24"/>
              </w:rPr>
              <w:t>й</w:t>
            </w:r>
            <w:r>
              <w:rPr>
                <w:spacing w:val="2"/>
                <w:sz w:val="24"/>
              </w:rPr>
              <w:t> </w:t>
            </w:r>
            <w:r>
              <w:rPr>
                <w:spacing w:val="-2"/>
                <w:sz w:val="24"/>
              </w:rPr>
              <w:t>медицины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41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02Е0900100</w:t>
            </w:r>
          </w:p>
          <w:p>
            <w:pPr>
              <w:pStyle w:val="TableParagraph"/>
              <w:spacing w:before="2"/>
              <w:ind w:left="121" w:right="108"/>
              <w:jc w:val="center"/>
              <w:rPr>
                <w:sz w:val="24"/>
              </w:rPr>
            </w:pPr>
            <w:r>
              <w:rPr>
                <w:spacing w:val="-2"/>
                <w:sz w:val="24"/>
              </w:rPr>
              <w:t>Организация </w:t>
            </w:r>
            <w:r>
              <w:rPr>
                <w:spacing w:val="-10"/>
                <w:sz w:val="24"/>
              </w:rPr>
              <w:t>и</w:t>
            </w:r>
            <w:r>
              <w:rPr>
                <w:spacing w:val="40"/>
                <w:sz w:val="24"/>
              </w:rPr>
              <w:t> </w:t>
            </w:r>
            <w:r>
              <w:rPr>
                <w:spacing w:val="-2"/>
                <w:sz w:val="24"/>
              </w:rPr>
              <w:t>проведение социально значимых мероприяти </w:t>
            </w:r>
            <w:r>
              <w:rPr>
                <w:sz w:val="24"/>
              </w:rPr>
              <w:t>й города Москвы в </w:t>
            </w:r>
            <w:r>
              <w:rPr>
                <w:spacing w:val="-2"/>
                <w:sz w:val="24"/>
              </w:rPr>
              <w:t>сфере здравоохран ения, популяризац </w:t>
            </w:r>
            <w:r>
              <w:rPr>
                <w:spacing w:val="-6"/>
                <w:sz w:val="24"/>
              </w:rPr>
              <w:t>ия </w:t>
            </w:r>
            <w:r>
              <w:rPr>
                <w:spacing w:val="-2"/>
                <w:sz w:val="24"/>
              </w:rPr>
              <w:t>достижений</w:t>
            </w:r>
          </w:p>
          <w:p>
            <w:pPr>
              <w:pStyle w:val="TableParagraph"/>
              <w:spacing w:line="257" w:lineRule="exact" w:before="1"/>
              <w:ind w:left="104" w:right="97"/>
              <w:jc w:val="center"/>
              <w:rPr>
                <w:sz w:val="24"/>
              </w:rPr>
            </w:pPr>
            <w:r>
              <w:rPr>
                <w:spacing w:val="-2"/>
                <w:sz w:val="24"/>
              </w:rPr>
              <w:t>современно</w:t>
            </w:r>
          </w:p>
        </w:tc>
        <w:tc>
          <w:tcPr>
            <w:tcW w:w="701" w:type="dxa"/>
          </w:tcPr>
          <w:p>
            <w:pPr>
              <w:pStyle w:val="TableParagraph"/>
              <w:spacing w:line="273" w:lineRule="exact"/>
              <w:ind w:left="104"/>
              <w:rPr>
                <w:sz w:val="24"/>
              </w:rPr>
            </w:pPr>
            <w:r>
              <w:rPr>
                <w:spacing w:val="-4"/>
                <w:sz w:val="24"/>
              </w:rPr>
              <w:t>0909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350</w:t>
            </w:r>
          </w:p>
        </w:tc>
        <w:tc>
          <w:tcPr>
            <w:tcW w:w="1397" w:type="dxa"/>
          </w:tcPr>
          <w:p>
            <w:pPr>
              <w:pStyle w:val="TableParagraph"/>
              <w:spacing w:line="273" w:lineRule="exact"/>
              <w:ind w:left="425"/>
              <w:rPr>
                <w:sz w:val="24"/>
              </w:rPr>
            </w:pPr>
            <w:r>
              <w:rPr>
                <w:spacing w:val="-2"/>
                <w:sz w:val="24"/>
              </w:rPr>
              <w:t>686,7</w:t>
            </w:r>
          </w:p>
        </w:tc>
        <w:tc>
          <w:tcPr>
            <w:tcW w:w="1402" w:type="dxa"/>
          </w:tcPr>
          <w:p>
            <w:pPr>
              <w:pStyle w:val="TableParagraph"/>
              <w:spacing w:line="273" w:lineRule="exact"/>
              <w:ind w:left="425"/>
              <w:rPr>
                <w:sz w:val="24"/>
              </w:rPr>
            </w:pPr>
            <w:r>
              <w:rPr>
                <w:spacing w:val="-2"/>
                <w:sz w:val="24"/>
              </w:rPr>
              <w:t>574,7</w:t>
            </w:r>
          </w:p>
        </w:tc>
        <w:tc>
          <w:tcPr>
            <w:tcW w:w="1402" w:type="dxa"/>
          </w:tcPr>
          <w:p>
            <w:pPr>
              <w:pStyle w:val="TableParagraph"/>
              <w:spacing w:line="273" w:lineRule="exact"/>
              <w:ind w:left="333"/>
              <w:rPr>
                <w:sz w:val="24"/>
              </w:rPr>
            </w:pPr>
            <w:r>
              <w:rPr>
                <w:sz w:val="24"/>
              </w:rPr>
              <w:t>2</w:t>
            </w:r>
            <w:r>
              <w:rPr>
                <w:spacing w:val="2"/>
                <w:sz w:val="24"/>
              </w:rPr>
              <w:t> </w:t>
            </w:r>
            <w:r>
              <w:rPr>
                <w:spacing w:val="-2"/>
                <w:sz w:val="24"/>
              </w:rPr>
              <w:t>466,7</w:t>
            </w:r>
          </w:p>
        </w:tc>
        <w:tc>
          <w:tcPr>
            <w:tcW w:w="1397" w:type="dxa"/>
          </w:tcPr>
          <w:p>
            <w:pPr>
              <w:pStyle w:val="TableParagraph"/>
              <w:spacing w:line="273" w:lineRule="exact"/>
              <w:ind w:left="333"/>
              <w:rPr>
                <w:sz w:val="24"/>
              </w:rPr>
            </w:pPr>
            <w:r>
              <w:rPr>
                <w:sz w:val="24"/>
              </w:rPr>
              <w:t>1</w:t>
            </w:r>
            <w:r>
              <w:rPr>
                <w:spacing w:val="2"/>
                <w:sz w:val="24"/>
              </w:rPr>
              <w:t> </w:t>
            </w:r>
            <w:r>
              <w:rPr>
                <w:spacing w:val="-2"/>
                <w:sz w:val="24"/>
              </w:rPr>
              <w:t>500,0</w:t>
            </w:r>
          </w:p>
        </w:tc>
        <w:tc>
          <w:tcPr>
            <w:tcW w:w="1402" w:type="dxa"/>
          </w:tcPr>
          <w:p>
            <w:pPr>
              <w:pStyle w:val="TableParagraph"/>
              <w:spacing w:line="273" w:lineRule="exact"/>
              <w:ind w:left="332"/>
              <w:rPr>
                <w:sz w:val="24"/>
              </w:rPr>
            </w:pPr>
            <w:r>
              <w:rPr>
                <w:sz w:val="24"/>
              </w:rPr>
              <w:t>8</w:t>
            </w:r>
            <w:r>
              <w:rPr>
                <w:spacing w:val="2"/>
                <w:sz w:val="24"/>
              </w:rPr>
              <w:t> </w:t>
            </w:r>
            <w:r>
              <w:rPr>
                <w:spacing w:val="-2"/>
                <w:sz w:val="24"/>
              </w:rPr>
              <w:t>113,1</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43"/>
              <w:rPr>
                <w:sz w:val="24"/>
              </w:rPr>
            </w:pPr>
            <w:r>
              <w:rPr>
                <w:sz w:val="24"/>
              </w:rPr>
              <w:t>й</w:t>
            </w:r>
            <w:r>
              <w:rPr>
                <w:spacing w:val="2"/>
                <w:sz w:val="24"/>
              </w:rPr>
              <w:t> </w:t>
            </w:r>
            <w:r>
              <w:rPr>
                <w:spacing w:val="-2"/>
                <w:sz w:val="24"/>
              </w:rPr>
              <w:t>медицины</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468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02Е0900100</w:t>
            </w:r>
          </w:p>
          <w:p>
            <w:pPr>
              <w:pStyle w:val="TableParagraph"/>
              <w:ind w:left="121" w:right="108"/>
              <w:jc w:val="center"/>
              <w:rPr>
                <w:sz w:val="24"/>
              </w:rPr>
            </w:pPr>
            <w:r>
              <w:rPr>
                <w:spacing w:val="-2"/>
                <w:sz w:val="24"/>
              </w:rPr>
              <w:t>Организация </w:t>
            </w:r>
            <w:r>
              <w:rPr>
                <w:spacing w:val="-10"/>
                <w:sz w:val="24"/>
              </w:rPr>
              <w:t>и</w:t>
            </w:r>
            <w:r>
              <w:rPr>
                <w:spacing w:val="40"/>
                <w:sz w:val="24"/>
              </w:rPr>
              <w:t> </w:t>
            </w:r>
            <w:r>
              <w:rPr>
                <w:spacing w:val="-2"/>
                <w:sz w:val="24"/>
              </w:rPr>
              <w:t>проведение социально значимых мероприяти </w:t>
            </w:r>
            <w:r>
              <w:rPr>
                <w:sz w:val="24"/>
              </w:rPr>
              <w:t>й города Москвы в </w:t>
            </w:r>
            <w:r>
              <w:rPr>
                <w:spacing w:val="-2"/>
                <w:sz w:val="24"/>
              </w:rPr>
              <w:t>сфере здравоохран ения, популяризац </w:t>
            </w:r>
            <w:r>
              <w:rPr>
                <w:spacing w:val="-6"/>
                <w:sz w:val="24"/>
              </w:rPr>
              <w:t>ия </w:t>
            </w:r>
            <w:r>
              <w:rPr>
                <w:spacing w:val="-2"/>
                <w:sz w:val="24"/>
              </w:rPr>
              <w:t>достижений современно</w:t>
            </w:r>
          </w:p>
          <w:p>
            <w:pPr>
              <w:pStyle w:val="TableParagraph"/>
              <w:spacing w:line="257" w:lineRule="exact" w:before="1"/>
              <w:ind w:left="102" w:right="101"/>
              <w:jc w:val="center"/>
              <w:rPr>
                <w:sz w:val="24"/>
              </w:rPr>
            </w:pPr>
            <w:r>
              <w:rPr>
                <w:sz w:val="24"/>
              </w:rPr>
              <w:t>й</w:t>
            </w:r>
            <w:r>
              <w:rPr>
                <w:spacing w:val="2"/>
                <w:sz w:val="24"/>
              </w:rPr>
              <w:t> </w:t>
            </w:r>
            <w:r>
              <w:rPr>
                <w:spacing w:val="-2"/>
                <w:sz w:val="24"/>
              </w:rPr>
              <w:t>медицины</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275"/>
              <w:rPr>
                <w:sz w:val="24"/>
              </w:rPr>
            </w:pPr>
            <w:r>
              <w:rPr>
                <w:sz w:val="24"/>
              </w:rPr>
              <w:t>95</w:t>
            </w:r>
            <w:r>
              <w:rPr>
                <w:spacing w:val="2"/>
                <w:sz w:val="24"/>
              </w:rPr>
              <w:t> </w:t>
            </w:r>
            <w:r>
              <w:rPr>
                <w:spacing w:val="-2"/>
                <w:sz w:val="24"/>
              </w:rPr>
              <w:t>635,2</w:t>
            </w:r>
          </w:p>
        </w:tc>
        <w:tc>
          <w:tcPr>
            <w:tcW w:w="1402" w:type="dxa"/>
          </w:tcPr>
          <w:p>
            <w:pPr>
              <w:pStyle w:val="TableParagraph"/>
              <w:spacing w:line="273" w:lineRule="exact"/>
              <w:ind w:left="88" w:right="85"/>
              <w:jc w:val="center"/>
              <w:rPr>
                <w:sz w:val="24"/>
              </w:rPr>
            </w:pPr>
            <w:r>
              <w:rPr>
                <w:sz w:val="24"/>
              </w:rPr>
              <w:t>65</w:t>
            </w:r>
            <w:r>
              <w:rPr>
                <w:spacing w:val="2"/>
                <w:sz w:val="24"/>
              </w:rPr>
              <w:t> </w:t>
            </w:r>
            <w:r>
              <w:rPr>
                <w:spacing w:val="-2"/>
                <w:sz w:val="24"/>
              </w:rPr>
              <w:t>462,4</w:t>
            </w:r>
          </w:p>
        </w:tc>
        <w:tc>
          <w:tcPr>
            <w:tcW w:w="1402" w:type="dxa"/>
          </w:tcPr>
          <w:p>
            <w:pPr>
              <w:pStyle w:val="TableParagraph"/>
              <w:spacing w:line="273" w:lineRule="exact"/>
              <w:ind w:left="88" w:right="88"/>
              <w:jc w:val="center"/>
              <w:rPr>
                <w:sz w:val="24"/>
              </w:rPr>
            </w:pPr>
            <w:r>
              <w:rPr>
                <w:sz w:val="24"/>
              </w:rPr>
              <w:t>108</w:t>
            </w:r>
            <w:r>
              <w:rPr>
                <w:spacing w:val="2"/>
                <w:sz w:val="24"/>
              </w:rPr>
              <w:t> </w:t>
            </w:r>
            <w:r>
              <w:rPr>
                <w:spacing w:val="-2"/>
                <w:sz w:val="24"/>
              </w:rPr>
              <w:t>990,6</w:t>
            </w:r>
          </w:p>
        </w:tc>
        <w:tc>
          <w:tcPr>
            <w:tcW w:w="1397" w:type="dxa"/>
          </w:tcPr>
          <w:p>
            <w:pPr>
              <w:pStyle w:val="TableParagraph"/>
              <w:spacing w:line="273" w:lineRule="exact"/>
              <w:ind w:left="87" w:right="81"/>
              <w:jc w:val="center"/>
              <w:rPr>
                <w:sz w:val="24"/>
              </w:rPr>
            </w:pPr>
            <w:r>
              <w:rPr>
                <w:sz w:val="24"/>
              </w:rPr>
              <w:t>22</w:t>
            </w:r>
            <w:r>
              <w:rPr>
                <w:spacing w:val="2"/>
                <w:sz w:val="24"/>
              </w:rPr>
              <w:t> </w:t>
            </w:r>
            <w:r>
              <w:rPr>
                <w:spacing w:val="-2"/>
                <w:sz w:val="24"/>
              </w:rPr>
              <w:t>424,3</w:t>
            </w:r>
          </w:p>
        </w:tc>
        <w:tc>
          <w:tcPr>
            <w:tcW w:w="1402" w:type="dxa"/>
          </w:tcPr>
          <w:p>
            <w:pPr>
              <w:pStyle w:val="TableParagraph"/>
              <w:spacing w:line="273" w:lineRule="exact"/>
              <w:ind w:left="88" w:right="87"/>
              <w:jc w:val="center"/>
              <w:rPr>
                <w:sz w:val="24"/>
              </w:rPr>
            </w:pPr>
            <w:r>
              <w:rPr>
                <w:sz w:val="24"/>
              </w:rPr>
              <w:t>30</w:t>
            </w:r>
            <w:r>
              <w:rPr>
                <w:spacing w:val="2"/>
                <w:sz w:val="24"/>
              </w:rPr>
              <w:t> </w:t>
            </w:r>
            <w:r>
              <w:rPr>
                <w:spacing w:val="-2"/>
                <w:sz w:val="24"/>
              </w:rPr>
              <w:t>669,2</w:t>
            </w:r>
          </w:p>
        </w:tc>
        <w:tc>
          <w:tcPr>
            <w:tcW w:w="1402" w:type="dxa"/>
          </w:tcPr>
          <w:p>
            <w:pPr>
              <w:pStyle w:val="TableParagraph"/>
              <w:spacing w:line="273" w:lineRule="exact"/>
              <w:ind w:left="88" w:right="88"/>
              <w:jc w:val="center"/>
              <w:rPr>
                <w:sz w:val="24"/>
              </w:rPr>
            </w:pPr>
            <w:r>
              <w:rPr>
                <w:sz w:val="24"/>
              </w:rPr>
              <w:t>81</w:t>
            </w:r>
            <w:r>
              <w:rPr>
                <w:spacing w:val="2"/>
                <w:sz w:val="24"/>
              </w:rPr>
              <w:t> </w:t>
            </w:r>
            <w:r>
              <w:rPr>
                <w:spacing w:val="-2"/>
                <w:sz w:val="24"/>
              </w:rPr>
              <w:t>953,1</w:t>
            </w:r>
          </w:p>
        </w:tc>
        <w:tc>
          <w:tcPr>
            <w:tcW w:w="1335" w:type="dxa"/>
            <w:tcBorders>
              <w:right w:val="nil"/>
            </w:tcBorders>
          </w:tcPr>
          <w:p>
            <w:pPr>
              <w:pStyle w:val="TableParagraph"/>
              <w:spacing w:line="273" w:lineRule="exact"/>
              <w:ind w:left="103" w:right="47"/>
              <w:jc w:val="center"/>
              <w:rPr>
                <w:sz w:val="24"/>
              </w:rPr>
            </w:pPr>
            <w:r>
              <w:rPr>
                <w:sz w:val="24"/>
              </w:rPr>
              <w:t>161</w:t>
            </w:r>
            <w:r>
              <w:rPr>
                <w:spacing w:val="2"/>
                <w:sz w:val="24"/>
              </w:rPr>
              <w:t> </w:t>
            </w:r>
            <w:r>
              <w:rPr>
                <w:spacing w:val="-2"/>
                <w:sz w:val="24"/>
              </w:rPr>
              <w:t>339,7</w:t>
            </w:r>
          </w:p>
        </w:tc>
      </w:tr>
      <w:tr>
        <w:trPr>
          <w:trHeight w:val="386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02Е0900100</w:t>
            </w:r>
          </w:p>
          <w:p>
            <w:pPr>
              <w:pStyle w:val="TableParagraph"/>
              <w:spacing w:before="2"/>
              <w:ind w:left="121" w:right="108"/>
              <w:jc w:val="center"/>
              <w:rPr>
                <w:sz w:val="24"/>
              </w:rPr>
            </w:pPr>
            <w:r>
              <w:rPr>
                <w:spacing w:val="-2"/>
                <w:sz w:val="24"/>
              </w:rPr>
              <w:t>Организация </w:t>
            </w:r>
            <w:r>
              <w:rPr>
                <w:spacing w:val="-10"/>
                <w:sz w:val="24"/>
              </w:rPr>
              <w:t>и</w:t>
            </w:r>
            <w:r>
              <w:rPr>
                <w:spacing w:val="40"/>
                <w:sz w:val="24"/>
              </w:rPr>
              <w:t> </w:t>
            </w:r>
            <w:r>
              <w:rPr>
                <w:spacing w:val="-2"/>
                <w:sz w:val="24"/>
              </w:rPr>
              <w:t>проведение социально значимых мероприяти </w:t>
            </w:r>
            <w:r>
              <w:rPr>
                <w:sz w:val="24"/>
              </w:rPr>
              <w:t>й города Москвы в </w:t>
            </w:r>
            <w:r>
              <w:rPr>
                <w:spacing w:val="-2"/>
                <w:sz w:val="24"/>
              </w:rPr>
              <w:t>сфере здравоохран ения, популяризац</w:t>
            </w:r>
          </w:p>
          <w:p>
            <w:pPr>
              <w:pStyle w:val="TableParagraph"/>
              <w:spacing w:line="257" w:lineRule="exact" w:before="1"/>
              <w:ind w:left="104" w:right="100"/>
              <w:jc w:val="center"/>
              <w:rPr>
                <w:sz w:val="24"/>
              </w:rPr>
            </w:pPr>
            <w:r>
              <w:rPr>
                <w:spacing w:val="-5"/>
                <w:sz w:val="24"/>
              </w:rPr>
              <w:t>ия</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622</w:t>
            </w:r>
          </w:p>
        </w:tc>
        <w:tc>
          <w:tcPr>
            <w:tcW w:w="1397" w:type="dxa"/>
          </w:tcPr>
          <w:p>
            <w:pPr>
              <w:pStyle w:val="TableParagraph"/>
              <w:spacing w:line="273" w:lineRule="exact"/>
              <w:ind w:left="334"/>
              <w:rPr>
                <w:sz w:val="24"/>
              </w:rPr>
            </w:pPr>
            <w:r>
              <w:rPr>
                <w:sz w:val="24"/>
              </w:rPr>
              <w:t>4</w:t>
            </w:r>
            <w:r>
              <w:rPr>
                <w:spacing w:val="2"/>
                <w:sz w:val="24"/>
              </w:rPr>
              <w:t> </w:t>
            </w:r>
            <w:r>
              <w:rPr>
                <w:spacing w:val="-2"/>
                <w:sz w:val="24"/>
              </w:rPr>
              <w:t>500,0</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248,3</w:t>
            </w:r>
          </w:p>
        </w:tc>
        <w:tc>
          <w:tcPr>
            <w:tcW w:w="1402" w:type="dxa"/>
          </w:tcPr>
          <w:p>
            <w:pPr>
              <w:pStyle w:val="TableParagraph"/>
              <w:spacing w:line="273" w:lineRule="exact"/>
              <w:ind w:left="88" w:right="88"/>
              <w:jc w:val="center"/>
              <w:rPr>
                <w:sz w:val="24"/>
              </w:rPr>
            </w:pPr>
            <w:r>
              <w:rPr>
                <w:sz w:val="24"/>
              </w:rPr>
              <w:t>2</w:t>
            </w:r>
            <w:r>
              <w:rPr>
                <w:spacing w:val="2"/>
                <w:sz w:val="24"/>
              </w:rPr>
              <w:t> </w:t>
            </w:r>
            <w:r>
              <w:rPr>
                <w:spacing w:val="-2"/>
                <w:sz w:val="24"/>
              </w:rPr>
              <w:t>619,0</w:t>
            </w:r>
          </w:p>
        </w:tc>
        <w:tc>
          <w:tcPr>
            <w:tcW w:w="1397" w:type="dxa"/>
          </w:tcPr>
          <w:p>
            <w:pPr>
              <w:pStyle w:val="TableParagraph"/>
              <w:spacing w:line="273" w:lineRule="exact"/>
              <w:ind w:left="87" w:right="86"/>
              <w:jc w:val="center"/>
              <w:rPr>
                <w:sz w:val="24"/>
              </w:rPr>
            </w:pPr>
            <w:r>
              <w:rPr>
                <w:sz w:val="24"/>
              </w:rPr>
              <w:t>2</w:t>
            </w:r>
            <w:r>
              <w:rPr>
                <w:spacing w:val="2"/>
                <w:sz w:val="24"/>
              </w:rPr>
              <w:t> </w:t>
            </w:r>
            <w:r>
              <w:rPr>
                <w:spacing w:val="-2"/>
                <w:sz w:val="24"/>
              </w:rPr>
              <w:t>138,3</w:t>
            </w:r>
          </w:p>
        </w:tc>
        <w:tc>
          <w:tcPr>
            <w:tcW w:w="1402" w:type="dxa"/>
          </w:tcPr>
          <w:p>
            <w:pPr>
              <w:pStyle w:val="TableParagraph"/>
              <w:spacing w:line="273" w:lineRule="exact"/>
              <w:ind w:left="88" w:right="89"/>
              <w:jc w:val="center"/>
              <w:rPr>
                <w:sz w:val="24"/>
              </w:rPr>
            </w:pPr>
            <w:r>
              <w:rPr>
                <w:spacing w:val="-2"/>
                <w:sz w:val="24"/>
              </w:rPr>
              <w:t>390,6</w:t>
            </w:r>
          </w:p>
        </w:tc>
        <w:tc>
          <w:tcPr>
            <w:tcW w:w="1402" w:type="dxa"/>
          </w:tcPr>
          <w:p>
            <w:pPr>
              <w:pStyle w:val="TableParagraph"/>
              <w:spacing w:line="273" w:lineRule="exact"/>
              <w:ind w:left="88" w:right="90"/>
              <w:jc w:val="center"/>
              <w:rPr>
                <w:sz w:val="24"/>
              </w:rPr>
            </w:pPr>
            <w:r>
              <w:rPr>
                <w:spacing w:val="-2"/>
                <w:sz w:val="24"/>
              </w:rPr>
              <w:t>781,2</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67" w:hanging="24"/>
              <w:rPr>
                <w:sz w:val="24"/>
              </w:rPr>
            </w:pPr>
            <w:r>
              <w:rPr>
                <w:spacing w:val="-2"/>
                <w:sz w:val="24"/>
              </w:rPr>
              <w:t>достижений</w:t>
            </w:r>
          </w:p>
          <w:p>
            <w:pPr>
              <w:pStyle w:val="TableParagraph"/>
              <w:spacing w:line="274" w:lineRule="exact"/>
              <w:ind w:left="143" w:right="138" w:firstLine="23"/>
              <w:rPr>
                <w:sz w:val="24"/>
              </w:rPr>
            </w:pPr>
            <w:r>
              <w:rPr>
                <w:spacing w:val="-2"/>
                <w:sz w:val="24"/>
              </w:rPr>
              <w:t>современно </w:t>
            </w:r>
            <w:r>
              <w:rPr>
                <w:sz w:val="24"/>
              </w:rPr>
              <w:t>й</w:t>
            </w:r>
            <w:r>
              <w:rPr>
                <w:spacing w:val="2"/>
                <w:sz w:val="24"/>
              </w:rPr>
              <w:t> </w:t>
            </w:r>
            <w:r>
              <w:rPr>
                <w:spacing w:val="-2"/>
                <w:sz w:val="24"/>
              </w:rPr>
              <w:t>медицины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6"/>
              <w:rPr>
                <w:sz w:val="24"/>
              </w:rPr>
            </w:pPr>
            <w:r>
              <w:rPr>
                <w:spacing w:val="-2"/>
                <w:sz w:val="24"/>
              </w:rPr>
              <w:t>Департам </w:t>
            </w:r>
            <w:r>
              <w:rPr>
                <w:spacing w:val="-4"/>
                <w:sz w:val="24"/>
              </w:rPr>
              <w:t>ент </w:t>
            </w:r>
            <w:r>
              <w:rPr>
                <w:spacing w:val="-2"/>
                <w:sz w:val="24"/>
              </w:rPr>
              <w:t>средств массовой информац </w:t>
            </w:r>
            <w:r>
              <w:rPr>
                <w:spacing w:val="-5"/>
                <w:sz w:val="24"/>
              </w:rPr>
              <w:t>ии</w:t>
            </w:r>
            <w:r>
              <w:rPr>
                <w:sz w:val="24"/>
              </w:rPr>
              <w:tab/>
            </w:r>
            <w:r>
              <w:rPr>
                <w:spacing w:val="-10"/>
                <w:sz w:val="24"/>
              </w:rPr>
              <w:t>и</w:t>
            </w:r>
          </w:p>
          <w:p>
            <w:pPr>
              <w:pStyle w:val="TableParagraph"/>
              <w:ind w:left="105" w:right="254"/>
              <w:rPr>
                <w:sz w:val="24"/>
              </w:rPr>
            </w:pPr>
            <w:r>
              <w:rPr>
                <w:spacing w:val="-2"/>
                <w:sz w:val="24"/>
              </w:rPr>
              <w:t>рекламы города Москвы</w:t>
            </w:r>
          </w:p>
        </w:tc>
        <w:tc>
          <w:tcPr>
            <w:tcW w:w="1541" w:type="dxa"/>
          </w:tcPr>
          <w:p>
            <w:pPr>
              <w:pStyle w:val="TableParagraph"/>
              <w:spacing w:line="271" w:lineRule="exact"/>
              <w:ind w:left="103" w:right="101"/>
              <w:jc w:val="center"/>
              <w:rPr>
                <w:sz w:val="24"/>
              </w:rPr>
            </w:pPr>
            <w:r>
              <w:rPr>
                <w:spacing w:val="-2"/>
                <w:sz w:val="24"/>
              </w:rPr>
              <w:t>02Е0900100</w:t>
            </w:r>
          </w:p>
          <w:p>
            <w:pPr>
              <w:pStyle w:val="TableParagraph"/>
              <w:spacing w:line="275" w:lineRule="exact"/>
              <w:ind w:left="94" w:right="84"/>
              <w:jc w:val="center"/>
              <w:rPr>
                <w:sz w:val="24"/>
              </w:rPr>
            </w:pPr>
            <w:r>
              <w:rPr>
                <w:spacing w:val="-2"/>
                <w:sz w:val="24"/>
              </w:rPr>
              <w:t>Организация</w:t>
            </w:r>
          </w:p>
          <w:p>
            <w:pPr>
              <w:pStyle w:val="TableParagraph"/>
              <w:spacing w:before="2"/>
              <w:ind w:left="157" w:right="150" w:hanging="8"/>
              <w:jc w:val="center"/>
              <w:rPr>
                <w:sz w:val="24"/>
              </w:rPr>
            </w:pPr>
            <w:r>
              <w:rPr>
                <w:spacing w:val="-10"/>
                <w:sz w:val="24"/>
              </w:rPr>
              <w:t>и </w:t>
            </w:r>
            <w:r>
              <w:rPr>
                <w:spacing w:val="-2"/>
                <w:sz w:val="24"/>
              </w:rPr>
              <w:t>проведение социально значимых мероприяти</w:t>
            </w:r>
          </w:p>
          <w:p>
            <w:pPr>
              <w:pStyle w:val="TableParagraph"/>
              <w:ind w:left="114" w:right="105" w:hanging="6"/>
              <w:jc w:val="center"/>
              <w:rPr>
                <w:sz w:val="24"/>
              </w:rPr>
            </w:pPr>
            <w:r>
              <w:rPr>
                <w:sz w:val="24"/>
              </w:rPr>
              <w:t>й города Москвы в </w:t>
            </w:r>
            <w:r>
              <w:rPr>
                <w:spacing w:val="-2"/>
                <w:sz w:val="24"/>
              </w:rPr>
              <w:t>сфере здравоохран </w:t>
            </w:r>
            <w:r>
              <w:rPr>
                <w:spacing w:val="-4"/>
                <w:sz w:val="24"/>
              </w:rPr>
              <w:t>ения, </w:t>
            </w:r>
            <w:r>
              <w:rPr>
                <w:spacing w:val="-2"/>
                <w:sz w:val="24"/>
              </w:rPr>
              <w:t>популяризац </w:t>
            </w:r>
            <w:r>
              <w:rPr>
                <w:spacing w:val="-6"/>
                <w:sz w:val="24"/>
              </w:rPr>
              <w:t>ия </w:t>
            </w:r>
            <w:r>
              <w:rPr>
                <w:spacing w:val="-2"/>
                <w:sz w:val="24"/>
              </w:rPr>
              <w:t>достижений современно</w:t>
            </w:r>
          </w:p>
          <w:p>
            <w:pPr>
              <w:pStyle w:val="TableParagraph"/>
              <w:spacing w:line="257" w:lineRule="exact" w:before="1"/>
              <w:ind w:left="102" w:right="101"/>
              <w:jc w:val="center"/>
              <w:rPr>
                <w:sz w:val="24"/>
              </w:rPr>
            </w:pPr>
            <w:r>
              <w:rPr>
                <w:sz w:val="24"/>
              </w:rPr>
              <w:t>й</w:t>
            </w:r>
            <w:r>
              <w:rPr>
                <w:spacing w:val="2"/>
                <w:sz w:val="24"/>
              </w:rPr>
              <w:t> </w:t>
            </w:r>
            <w:r>
              <w:rPr>
                <w:spacing w:val="-2"/>
                <w:sz w:val="24"/>
              </w:rPr>
              <w:t>медицины</w:t>
            </w:r>
          </w:p>
        </w:tc>
        <w:tc>
          <w:tcPr>
            <w:tcW w:w="701" w:type="dxa"/>
          </w:tcPr>
          <w:p>
            <w:pPr>
              <w:pStyle w:val="TableParagraph"/>
              <w:spacing w:line="273" w:lineRule="exact"/>
              <w:ind w:left="93" w:right="93"/>
              <w:jc w:val="center"/>
              <w:rPr>
                <w:sz w:val="24"/>
              </w:rPr>
            </w:pPr>
            <w:r>
              <w:rPr>
                <w:spacing w:val="-4"/>
                <w:sz w:val="24"/>
              </w:rPr>
              <w:t>1204</w:t>
            </w:r>
          </w:p>
        </w:tc>
        <w:tc>
          <w:tcPr>
            <w:tcW w:w="701" w:type="dxa"/>
          </w:tcPr>
          <w:p>
            <w:pPr>
              <w:pStyle w:val="TableParagraph"/>
              <w:spacing w:line="273" w:lineRule="exact"/>
              <w:ind w:left="93" w:right="91"/>
              <w:jc w:val="center"/>
              <w:rPr>
                <w:sz w:val="24"/>
              </w:rPr>
            </w:pPr>
            <w:r>
              <w:rPr>
                <w:spacing w:val="-5"/>
                <w:sz w:val="24"/>
              </w:rPr>
              <w:t>813</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49</w:t>
            </w:r>
            <w:r>
              <w:rPr>
                <w:spacing w:val="2"/>
                <w:sz w:val="24"/>
              </w:rPr>
              <w:t> </w:t>
            </w:r>
            <w:r>
              <w:rPr>
                <w:spacing w:val="-2"/>
                <w:sz w:val="24"/>
              </w:rPr>
              <w:t>216,9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6"/>
              <w:rPr>
                <w:sz w:val="24"/>
              </w:rPr>
            </w:pPr>
            <w:r>
              <w:rPr>
                <w:spacing w:val="-2"/>
                <w:sz w:val="24"/>
              </w:rPr>
              <w:t>Департам </w:t>
            </w:r>
            <w:r>
              <w:rPr>
                <w:spacing w:val="-4"/>
                <w:sz w:val="24"/>
              </w:rPr>
              <w:t>ент </w:t>
            </w:r>
            <w:r>
              <w:rPr>
                <w:spacing w:val="-2"/>
                <w:sz w:val="24"/>
              </w:rPr>
              <w:t>средств массовой информац </w:t>
            </w:r>
            <w:r>
              <w:rPr>
                <w:spacing w:val="-5"/>
                <w:sz w:val="24"/>
              </w:rPr>
              <w:t>ии</w:t>
            </w:r>
            <w:r>
              <w:rPr>
                <w:sz w:val="24"/>
              </w:rPr>
              <w:tab/>
            </w:r>
            <w:r>
              <w:rPr>
                <w:spacing w:val="-10"/>
                <w:sz w:val="24"/>
              </w:rPr>
              <w:t>и</w:t>
            </w:r>
          </w:p>
          <w:p>
            <w:pPr>
              <w:pStyle w:val="TableParagraph"/>
              <w:ind w:left="105" w:right="254"/>
              <w:rPr>
                <w:sz w:val="24"/>
              </w:rPr>
            </w:pPr>
            <w:r>
              <w:rPr>
                <w:spacing w:val="-2"/>
                <w:sz w:val="24"/>
              </w:rPr>
              <w:t>рекламы города Москвы</w:t>
            </w:r>
          </w:p>
        </w:tc>
        <w:tc>
          <w:tcPr>
            <w:tcW w:w="1541" w:type="dxa"/>
          </w:tcPr>
          <w:p>
            <w:pPr>
              <w:pStyle w:val="TableParagraph"/>
              <w:spacing w:line="272" w:lineRule="exact"/>
              <w:ind w:left="103" w:right="101"/>
              <w:jc w:val="center"/>
              <w:rPr>
                <w:sz w:val="24"/>
              </w:rPr>
            </w:pPr>
            <w:r>
              <w:rPr>
                <w:spacing w:val="-2"/>
                <w:sz w:val="24"/>
              </w:rPr>
              <w:t>02Е0900100</w:t>
            </w:r>
          </w:p>
          <w:p>
            <w:pPr>
              <w:pStyle w:val="TableParagraph"/>
              <w:spacing w:line="275" w:lineRule="exact" w:before="2"/>
              <w:ind w:left="94" w:right="84"/>
              <w:jc w:val="center"/>
              <w:rPr>
                <w:sz w:val="24"/>
              </w:rPr>
            </w:pPr>
            <w:r>
              <w:rPr>
                <w:spacing w:val="-2"/>
                <w:sz w:val="24"/>
              </w:rPr>
              <w:t>Организация</w:t>
            </w:r>
          </w:p>
          <w:p>
            <w:pPr>
              <w:pStyle w:val="TableParagraph"/>
              <w:ind w:left="157" w:right="150" w:hanging="8"/>
              <w:jc w:val="center"/>
              <w:rPr>
                <w:sz w:val="24"/>
              </w:rPr>
            </w:pPr>
            <w:r>
              <w:rPr>
                <w:spacing w:val="-10"/>
                <w:sz w:val="24"/>
              </w:rPr>
              <w:t>и </w:t>
            </w:r>
            <w:r>
              <w:rPr>
                <w:spacing w:val="-2"/>
                <w:sz w:val="24"/>
              </w:rPr>
              <w:t>проведение социально значимых мероприяти</w:t>
            </w:r>
          </w:p>
          <w:p>
            <w:pPr>
              <w:pStyle w:val="TableParagraph"/>
              <w:spacing w:before="1"/>
              <w:ind w:left="128" w:right="131" w:firstLine="6"/>
              <w:jc w:val="center"/>
              <w:rPr>
                <w:sz w:val="24"/>
              </w:rPr>
            </w:pPr>
            <w:r>
              <w:rPr>
                <w:sz w:val="24"/>
              </w:rPr>
              <w:t>й города Москвы в </w:t>
            </w:r>
            <w:r>
              <w:rPr>
                <w:spacing w:val="-2"/>
                <w:sz w:val="24"/>
              </w:rPr>
              <w:t>сфере здравоохран</w:t>
            </w:r>
          </w:p>
          <w:p>
            <w:pPr>
              <w:pStyle w:val="TableParagraph"/>
              <w:spacing w:line="257" w:lineRule="exact" w:before="1"/>
              <w:ind w:left="101" w:right="101"/>
              <w:jc w:val="center"/>
              <w:rPr>
                <w:sz w:val="24"/>
              </w:rPr>
            </w:pPr>
            <w:r>
              <w:rPr>
                <w:spacing w:val="-2"/>
                <w:sz w:val="24"/>
              </w:rPr>
              <w:t>ения,</w:t>
            </w:r>
          </w:p>
        </w:tc>
        <w:tc>
          <w:tcPr>
            <w:tcW w:w="701" w:type="dxa"/>
          </w:tcPr>
          <w:p>
            <w:pPr>
              <w:pStyle w:val="TableParagraph"/>
              <w:spacing w:line="273" w:lineRule="exact"/>
              <w:ind w:left="93" w:right="93"/>
              <w:jc w:val="center"/>
              <w:rPr>
                <w:sz w:val="24"/>
              </w:rPr>
            </w:pPr>
            <w:r>
              <w:rPr>
                <w:spacing w:val="-4"/>
                <w:sz w:val="24"/>
              </w:rPr>
              <w:t>1204</w:t>
            </w:r>
          </w:p>
        </w:tc>
        <w:tc>
          <w:tcPr>
            <w:tcW w:w="701" w:type="dxa"/>
          </w:tcPr>
          <w:p>
            <w:pPr>
              <w:pStyle w:val="TableParagraph"/>
              <w:spacing w:line="273" w:lineRule="exact"/>
              <w:ind w:left="93" w:right="91"/>
              <w:jc w:val="center"/>
              <w:rPr>
                <w:sz w:val="24"/>
              </w:rPr>
            </w:pPr>
            <w:r>
              <w:rPr>
                <w:spacing w:val="-5"/>
                <w:sz w:val="24"/>
              </w:rPr>
              <w:t>813</w:t>
            </w:r>
          </w:p>
        </w:tc>
        <w:tc>
          <w:tcPr>
            <w:tcW w:w="701" w:type="dxa"/>
          </w:tcPr>
          <w:p>
            <w:pPr>
              <w:pStyle w:val="TableParagraph"/>
              <w:spacing w:line="273" w:lineRule="exact"/>
              <w:ind w:left="93" w:right="92"/>
              <w:jc w:val="center"/>
              <w:rPr>
                <w:sz w:val="24"/>
              </w:rPr>
            </w:pPr>
            <w:r>
              <w:rPr>
                <w:spacing w:val="-5"/>
                <w:sz w:val="24"/>
              </w:rPr>
              <w:t>813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110</w:t>
            </w:r>
            <w:r>
              <w:rPr>
                <w:spacing w:val="2"/>
                <w:sz w:val="24"/>
              </w:rPr>
              <w:t> </w:t>
            </w:r>
            <w:r>
              <w:rPr>
                <w:spacing w:val="-2"/>
                <w:sz w:val="24"/>
              </w:rPr>
              <w:t>000,0</w:t>
            </w:r>
          </w:p>
        </w:tc>
        <w:tc>
          <w:tcPr>
            <w:tcW w:w="1397" w:type="dxa"/>
          </w:tcPr>
          <w:p>
            <w:pPr>
              <w:pStyle w:val="TableParagraph"/>
              <w:spacing w:line="273" w:lineRule="exact"/>
              <w:ind w:left="87" w:right="81"/>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7"/>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50</w:t>
            </w:r>
            <w:r>
              <w:rPr>
                <w:spacing w:val="2"/>
                <w:sz w:val="24"/>
              </w:rPr>
              <w:t> </w:t>
            </w:r>
            <w:r>
              <w:rPr>
                <w:spacing w:val="-2"/>
                <w:sz w:val="24"/>
              </w:rPr>
              <w:t>000,0</w:t>
            </w:r>
          </w:p>
        </w:tc>
        <w:tc>
          <w:tcPr>
            <w:tcW w:w="1335" w:type="dxa"/>
            <w:tcBorders>
              <w:right w:val="nil"/>
            </w:tcBorders>
          </w:tcPr>
          <w:p>
            <w:pPr>
              <w:pStyle w:val="TableParagraph"/>
              <w:spacing w:line="273" w:lineRule="exact"/>
              <w:ind w:left="105" w:right="44"/>
              <w:jc w:val="center"/>
              <w:rPr>
                <w:sz w:val="24"/>
              </w:rPr>
            </w:pPr>
            <w:r>
              <w:rPr>
                <w:sz w:val="24"/>
              </w:rPr>
              <w:t>50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5"/>
              <w:jc w:val="center"/>
              <w:rPr>
                <w:sz w:val="24"/>
              </w:rPr>
            </w:pPr>
            <w:r>
              <w:rPr>
                <w:spacing w:val="-2"/>
                <w:sz w:val="24"/>
              </w:rPr>
              <w:t>популяризац </w:t>
            </w:r>
            <w:r>
              <w:rPr>
                <w:spacing w:val="-6"/>
                <w:sz w:val="24"/>
              </w:rPr>
              <w:t>ия </w:t>
            </w:r>
            <w:r>
              <w:rPr>
                <w:spacing w:val="-2"/>
                <w:sz w:val="24"/>
              </w:rPr>
              <w:t>достижений</w:t>
            </w:r>
          </w:p>
          <w:p>
            <w:pPr>
              <w:pStyle w:val="TableParagraph"/>
              <w:spacing w:line="274" w:lineRule="exact"/>
              <w:ind w:left="143" w:right="139" w:firstLine="6"/>
              <w:jc w:val="center"/>
              <w:rPr>
                <w:sz w:val="24"/>
              </w:rPr>
            </w:pPr>
            <w:r>
              <w:rPr>
                <w:spacing w:val="-2"/>
                <w:sz w:val="24"/>
              </w:rPr>
              <w:t>современно </w:t>
            </w:r>
            <w:r>
              <w:rPr>
                <w:sz w:val="24"/>
              </w:rPr>
              <w:t>й</w:t>
            </w:r>
            <w:r>
              <w:rPr>
                <w:spacing w:val="2"/>
                <w:sz w:val="24"/>
              </w:rPr>
              <w:t> </w:t>
            </w:r>
            <w:r>
              <w:rPr>
                <w:spacing w:val="-2"/>
                <w:sz w:val="24"/>
              </w:rPr>
              <w:t>медицины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6"/>
              <w:rPr>
                <w:sz w:val="24"/>
              </w:rPr>
            </w:pPr>
            <w:r>
              <w:rPr>
                <w:spacing w:val="-2"/>
                <w:sz w:val="24"/>
              </w:rPr>
              <w:t>Департам </w:t>
            </w:r>
            <w:r>
              <w:rPr>
                <w:spacing w:val="-4"/>
                <w:sz w:val="24"/>
              </w:rPr>
              <w:t>ент </w:t>
            </w:r>
            <w:r>
              <w:rPr>
                <w:spacing w:val="-2"/>
                <w:sz w:val="24"/>
              </w:rPr>
              <w:t>средств массовой информац </w:t>
            </w:r>
            <w:r>
              <w:rPr>
                <w:spacing w:val="-5"/>
                <w:sz w:val="24"/>
              </w:rPr>
              <w:t>ии</w:t>
            </w:r>
            <w:r>
              <w:rPr>
                <w:sz w:val="24"/>
              </w:rPr>
              <w:tab/>
            </w:r>
            <w:r>
              <w:rPr>
                <w:spacing w:val="-10"/>
                <w:sz w:val="24"/>
              </w:rPr>
              <w:t>и</w:t>
            </w:r>
          </w:p>
          <w:p>
            <w:pPr>
              <w:pStyle w:val="TableParagraph"/>
              <w:ind w:left="105" w:right="254"/>
              <w:rPr>
                <w:sz w:val="24"/>
              </w:rPr>
            </w:pPr>
            <w:r>
              <w:rPr>
                <w:spacing w:val="-2"/>
                <w:sz w:val="24"/>
              </w:rPr>
              <w:t>рекламы города Москвы</w:t>
            </w:r>
          </w:p>
        </w:tc>
        <w:tc>
          <w:tcPr>
            <w:tcW w:w="1541" w:type="dxa"/>
          </w:tcPr>
          <w:p>
            <w:pPr>
              <w:pStyle w:val="TableParagraph"/>
              <w:spacing w:line="271" w:lineRule="exact"/>
              <w:ind w:left="103" w:right="101"/>
              <w:jc w:val="center"/>
              <w:rPr>
                <w:sz w:val="24"/>
              </w:rPr>
            </w:pPr>
            <w:r>
              <w:rPr>
                <w:spacing w:val="-2"/>
                <w:sz w:val="24"/>
              </w:rPr>
              <w:t>02Е0900100</w:t>
            </w:r>
          </w:p>
          <w:p>
            <w:pPr>
              <w:pStyle w:val="TableParagraph"/>
              <w:spacing w:line="275" w:lineRule="exact"/>
              <w:ind w:left="94" w:right="84"/>
              <w:jc w:val="center"/>
              <w:rPr>
                <w:sz w:val="24"/>
              </w:rPr>
            </w:pPr>
            <w:r>
              <w:rPr>
                <w:spacing w:val="-2"/>
                <w:sz w:val="24"/>
              </w:rPr>
              <w:t>Организация</w:t>
            </w:r>
          </w:p>
          <w:p>
            <w:pPr>
              <w:pStyle w:val="TableParagraph"/>
              <w:spacing w:before="2"/>
              <w:ind w:left="157" w:right="150" w:hanging="8"/>
              <w:jc w:val="center"/>
              <w:rPr>
                <w:sz w:val="24"/>
              </w:rPr>
            </w:pPr>
            <w:r>
              <w:rPr>
                <w:spacing w:val="-10"/>
                <w:sz w:val="24"/>
              </w:rPr>
              <w:t>и </w:t>
            </w:r>
            <w:r>
              <w:rPr>
                <w:spacing w:val="-2"/>
                <w:sz w:val="24"/>
              </w:rPr>
              <w:t>проведение социально значимых мероприяти</w:t>
            </w:r>
          </w:p>
          <w:p>
            <w:pPr>
              <w:pStyle w:val="TableParagraph"/>
              <w:ind w:left="114" w:right="105" w:hanging="6"/>
              <w:jc w:val="center"/>
              <w:rPr>
                <w:sz w:val="24"/>
              </w:rPr>
            </w:pPr>
            <w:r>
              <w:rPr>
                <w:sz w:val="24"/>
              </w:rPr>
              <w:t>й города Москвы в </w:t>
            </w:r>
            <w:r>
              <w:rPr>
                <w:spacing w:val="-2"/>
                <w:sz w:val="24"/>
              </w:rPr>
              <w:t>сфере здравоохран </w:t>
            </w:r>
            <w:r>
              <w:rPr>
                <w:spacing w:val="-4"/>
                <w:sz w:val="24"/>
              </w:rPr>
              <w:t>ения, </w:t>
            </w:r>
            <w:r>
              <w:rPr>
                <w:spacing w:val="-2"/>
                <w:sz w:val="24"/>
              </w:rPr>
              <w:t>популяризац </w:t>
            </w:r>
            <w:r>
              <w:rPr>
                <w:spacing w:val="-6"/>
                <w:sz w:val="24"/>
              </w:rPr>
              <w:t>ия </w:t>
            </w:r>
            <w:r>
              <w:rPr>
                <w:spacing w:val="-2"/>
                <w:sz w:val="24"/>
              </w:rPr>
              <w:t>достижений современно</w:t>
            </w:r>
          </w:p>
          <w:p>
            <w:pPr>
              <w:pStyle w:val="TableParagraph"/>
              <w:spacing w:line="257" w:lineRule="exact" w:before="1"/>
              <w:ind w:left="102" w:right="101"/>
              <w:jc w:val="center"/>
              <w:rPr>
                <w:sz w:val="24"/>
              </w:rPr>
            </w:pPr>
            <w:r>
              <w:rPr>
                <w:sz w:val="24"/>
              </w:rPr>
              <w:t>й</w:t>
            </w:r>
            <w:r>
              <w:rPr>
                <w:spacing w:val="2"/>
                <w:sz w:val="24"/>
              </w:rPr>
              <w:t> </w:t>
            </w:r>
            <w:r>
              <w:rPr>
                <w:spacing w:val="-2"/>
                <w:sz w:val="24"/>
              </w:rPr>
              <w:t>медицины</w:t>
            </w:r>
          </w:p>
        </w:tc>
        <w:tc>
          <w:tcPr>
            <w:tcW w:w="701" w:type="dxa"/>
          </w:tcPr>
          <w:p>
            <w:pPr>
              <w:pStyle w:val="TableParagraph"/>
              <w:spacing w:line="273" w:lineRule="exact"/>
              <w:ind w:left="93" w:right="93"/>
              <w:jc w:val="center"/>
              <w:rPr>
                <w:sz w:val="24"/>
              </w:rPr>
            </w:pPr>
            <w:r>
              <w:rPr>
                <w:spacing w:val="-4"/>
                <w:sz w:val="24"/>
              </w:rPr>
              <w:t>1204</w:t>
            </w:r>
          </w:p>
        </w:tc>
        <w:tc>
          <w:tcPr>
            <w:tcW w:w="701" w:type="dxa"/>
          </w:tcPr>
          <w:p>
            <w:pPr>
              <w:pStyle w:val="TableParagraph"/>
              <w:spacing w:line="273" w:lineRule="exact"/>
              <w:ind w:left="93" w:right="91"/>
              <w:jc w:val="center"/>
              <w:rPr>
                <w:sz w:val="24"/>
              </w:rPr>
            </w:pPr>
            <w:r>
              <w:rPr>
                <w:spacing w:val="-5"/>
                <w:sz w:val="24"/>
              </w:rPr>
              <w:t>813</w:t>
            </w:r>
          </w:p>
        </w:tc>
        <w:tc>
          <w:tcPr>
            <w:tcW w:w="701" w:type="dxa"/>
          </w:tcPr>
          <w:p>
            <w:pPr>
              <w:pStyle w:val="TableParagraph"/>
              <w:spacing w:line="273" w:lineRule="exact"/>
              <w:ind w:left="93" w:right="92"/>
              <w:jc w:val="center"/>
              <w:rPr>
                <w:sz w:val="24"/>
              </w:rPr>
            </w:pPr>
            <w:r>
              <w:rPr>
                <w:spacing w:val="-5"/>
                <w:sz w:val="24"/>
              </w:rPr>
              <w:t>814</w:t>
            </w:r>
          </w:p>
        </w:tc>
        <w:tc>
          <w:tcPr>
            <w:tcW w:w="1397" w:type="dxa"/>
          </w:tcPr>
          <w:p>
            <w:pPr>
              <w:pStyle w:val="TableParagraph"/>
              <w:spacing w:line="273" w:lineRule="exact"/>
              <w:ind w:left="87" w:right="80"/>
              <w:jc w:val="center"/>
              <w:rPr>
                <w:sz w:val="24"/>
              </w:rPr>
            </w:pPr>
            <w:r>
              <w:rPr>
                <w:sz w:val="24"/>
              </w:rPr>
              <w:t>49</w:t>
            </w:r>
            <w:r>
              <w:rPr>
                <w:spacing w:val="2"/>
                <w:sz w:val="24"/>
              </w:rPr>
              <w:t> </w:t>
            </w:r>
            <w:r>
              <w:rPr>
                <w:spacing w:val="-2"/>
                <w:sz w:val="24"/>
              </w:rPr>
              <w:t>216,9</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7"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w:t>
            </w:r>
          </w:p>
          <w:p>
            <w:pPr>
              <w:pStyle w:val="TableParagraph"/>
              <w:spacing w:line="266" w:lineRule="exact"/>
              <w:ind w:left="105"/>
              <w:rPr>
                <w:sz w:val="24"/>
              </w:rPr>
            </w:pPr>
            <w:r>
              <w:rPr>
                <w:spacing w:val="-2"/>
                <w:sz w:val="24"/>
              </w:rPr>
              <w:t>учреждени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200</w:t>
            </w:r>
            <w:r>
              <w:rPr>
                <w:spacing w:val="2"/>
                <w:sz w:val="24"/>
              </w:rPr>
              <w:t> </w:t>
            </w:r>
            <w:r>
              <w:rPr>
                <w:spacing w:val="-2"/>
                <w:sz w:val="24"/>
              </w:rPr>
              <w:t>000,0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02Е1000000</w:t>
            </w:r>
          </w:p>
          <w:p>
            <w:pPr>
              <w:pStyle w:val="TableParagraph"/>
              <w:ind w:left="143" w:right="139" w:hanging="4"/>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автономном </w:t>
            </w:r>
            <w:r>
              <w:rPr>
                <w:spacing w:val="-10"/>
                <w:sz w:val="24"/>
              </w:rPr>
              <w:t>у</w:t>
            </w:r>
          </w:p>
          <w:p>
            <w:pPr>
              <w:pStyle w:val="TableParagraph"/>
              <w:spacing w:line="257" w:lineRule="exact" w:before="1"/>
              <w:ind w:left="101" w:right="101"/>
              <w:jc w:val="center"/>
              <w:rPr>
                <w:sz w:val="24"/>
              </w:rPr>
            </w:pPr>
            <w:r>
              <w:rPr>
                <w:spacing w:val="-2"/>
                <w:sz w:val="24"/>
              </w:rPr>
              <w:t>образовател</w:t>
            </w:r>
          </w:p>
        </w:tc>
        <w:tc>
          <w:tcPr>
            <w:tcW w:w="701" w:type="dxa"/>
          </w:tcPr>
          <w:p>
            <w:pPr>
              <w:pStyle w:val="TableParagraph"/>
              <w:spacing w:line="273" w:lineRule="exact"/>
              <w:ind w:left="93" w:right="93"/>
              <w:jc w:val="center"/>
              <w:rPr>
                <w:sz w:val="24"/>
              </w:rPr>
            </w:pPr>
            <w:r>
              <w:rPr>
                <w:spacing w:val="-4"/>
                <w:sz w:val="24"/>
              </w:rPr>
              <w:t>0709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623</w:t>
            </w:r>
          </w:p>
        </w:tc>
        <w:tc>
          <w:tcPr>
            <w:tcW w:w="1397" w:type="dxa"/>
          </w:tcPr>
          <w:p>
            <w:pPr>
              <w:pStyle w:val="TableParagraph"/>
              <w:spacing w:line="273" w:lineRule="exact"/>
              <w:ind w:left="87" w:right="85"/>
              <w:jc w:val="center"/>
              <w:rPr>
                <w:sz w:val="24"/>
              </w:rPr>
            </w:pPr>
            <w:r>
              <w:rPr>
                <w:sz w:val="24"/>
              </w:rPr>
              <w:t>200</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7449" w:hRule="atLeast"/>
        </w:trPr>
        <w:tc>
          <w:tcPr>
            <w:tcW w:w="1402" w:type="dxa"/>
          </w:tcPr>
          <w:p>
            <w:pPr>
              <w:pStyle w:val="TableParagraph"/>
              <w:ind w:left="105" w:right="93"/>
              <w:rPr>
                <w:sz w:val="24"/>
              </w:rPr>
            </w:pPr>
            <w:r>
              <w:rPr>
                <w:sz w:val="24"/>
              </w:rPr>
              <w:t>ю</w:t>
            </w:r>
            <w:r>
              <w:rPr>
                <w:spacing w:val="22"/>
                <w:sz w:val="24"/>
              </w:rPr>
              <w:t> </w:t>
            </w:r>
            <w:r>
              <w:rPr>
                <w:sz w:val="24"/>
              </w:rPr>
              <w:t>высшего </w:t>
            </w:r>
            <w:r>
              <w:rPr>
                <w:spacing w:val="-2"/>
                <w:sz w:val="24"/>
              </w:rPr>
              <w:t>образовани </w:t>
            </w:r>
            <w:r>
              <w:rPr>
                <w:sz w:val="24"/>
              </w:rPr>
              <w:t>я</w:t>
            </w:r>
            <w:r>
              <w:rPr>
                <w:spacing w:val="77"/>
                <w:sz w:val="24"/>
              </w:rPr>
              <w:t> </w:t>
            </w:r>
            <w:r>
              <w:rPr>
                <w:sz w:val="24"/>
              </w:rPr>
              <w:t>Первому </w:t>
            </w:r>
            <w:r>
              <w:rPr>
                <w:spacing w:val="-2"/>
                <w:sz w:val="24"/>
              </w:rPr>
              <w:t>Московско </w:t>
            </w:r>
            <w:r>
              <w:rPr>
                <w:spacing w:val="-6"/>
                <w:sz w:val="24"/>
              </w:rPr>
              <w:t>му </w:t>
            </w:r>
            <w:r>
              <w:rPr>
                <w:spacing w:val="-2"/>
                <w:sz w:val="24"/>
              </w:rPr>
              <w:t>государств енному медицинск </w:t>
            </w:r>
            <w:r>
              <w:rPr>
                <w:spacing w:val="-4"/>
                <w:sz w:val="24"/>
              </w:rPr>
              <w:t>ому </w:t>
            </w:r>
            <w:r>
              <w:rPr>
                <w:spacing w:val="-2"/>
                <w:sz w:val="24"/>
              </w:rPr>
              <w:t>университе </w:t>
            </w:r>
            <w:r>
              <w:rPr>
                <w:spacing w:val="-6"/>
                <w:sz w:val="24"/>
              </w:rPr>
              <w:t>ту</w:t>
            </w:r>
          </w:p>
          <w:p>
            <w:pPr>
              <w:pStyle w:val="TableParagraph"/>
              <w:spacing w:line="275" w:lineRule="exact"/>
              <w:ind w:left="105"/>
              <w:rPr>
                <w:sz w:val="24"/>
              </w:rPr>
            </w:pPr>
            <w:r>
              <w:rPr>
                <w:sz w:val="24"/>
              </w:rPr>
              <w:t>им.</w:t>
            </w:r>
            <w:r>
              <w:rPr>
                <w:spacing w:val="2"/>
                <w:sz w:val="24"/>
              </w:rPr>
              <w:t> </w:t>
            </w:r>
            <w:r>
              <w:rPr>
                <w:spacing w:val="-4"/>
                <w:sz w:val="24"/>
              </w:rPr>
              <w:t>И.М.</w:t>
            </w:r>
          </w:p>
          <w:p>
            <w:pPr>
              <w:pStyle w:val="TableParagraph"/>
              <w:tabs>
                <w:tab w:pos="1055" w:val="left" w:leader="none"/>
              </w:tabs>
              <w:ind w:left="105" w:right="96"/>
              <w:rPr>
                <w:sz w:val="24"/>
              </w:rPr>
            </w:pPr>
            <w:r>
              <w:rPr>
                <w:spacing w:val="-2"/>
                <w:sz w:val="24"/>
              </w:rPr>
              <w:t>Сеченова 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(Сеченовск </w:t>
            </w:r>
            <w:r>
              <w:rPr>
                <w:spacing w:val="-6"/>
                <w:sz w:val="24"/>
              </w:rPr>
              <w:t>ий </w:t>
            </w:r>
            <w:r>
              <w:rPr>
                <w:spacing w:val="-2"/>
                <w:sz w:val="24"/>
              </w:rPr>
              <w:t>университе </w:t>
            </w:r>
            <w:r>
              <w:rPr>
                <w:spacing w:val="-5"/>
                <w:sz w:val="24"/>
              </w:rPr>
              <w:t>т)</w:t>
            </w:r>
            <w:r>
              <w:rPr>
                <w:sz w:val="24"/>
              </w:rPr>
              <w:tab/>
            </w:r>
            <w:r>
              <w:rPr>
                <w:spacing w:val="-5"/>
                <w:sz w:val="24"/>
              </w:rPr>
              <w:t>на</w:t>
            </w:r>
          </w:p>
          <w:p>
            <w:pPr>
              <w:pStyle w:val="TableParagraph"/>
              <w:spacing w:line="275" w:lineRule="exact"/>
              <w:ind w:left="105"/>
              <w:rPr>
                <w:sz w:val="24"/>
              </w:rPr>
            </w:pPr>
            <w:r>
              <w:rPr>
                <w:spacing w:val="-2"/>
                <w:sz w:val="24"/>
              </w:rPr>
              <w:t>содержани</w:t>
            </w:r>
          </w:p>
          <w:p>
            <w:pPr>
              <w:pStyle w:val="TableParagraph"/>
              <w:spacing w:line="275" w:lineRule="exact"/>
              <w:ind w:left="105"/>
              <w:rPr>
                <w:sz w:val="24"/>
              </w:rPr>
            </w:pPr>
            <w:r>
              <w:rPr>
                <w:sz w:val="24"/>
              </w:rPr>
              <w:t>е</w:t>
            </w:r>
            <w:r>
              <w:rPr>
                <w:spacing w:val="18"/>
                <w:sz w:val="24"/>
              </w:rPr>
              <w:t> </w:t>
            </w:r>
            <w:r>
              <w:rPr>
                <w:spacing w:val="-2"/>
                <w:sz w:val="24"/>
              </w:rPr>
              <w:t>основных</w:t>
            </w:r>
          </w:p>
          <w:p>
            <w:pPr>
              <w:pStyle w:val="TableParagraph"/>
              <w:spacing w:line="257" w:lineRule="exact"/>
              <w:ind w:left="105"/>
              <w:rPr>
                <w:sz w:val="24"/>
              </w:rPr>
            </w:pPr>
            <w:r>
              <w:rPr>
                <w:spacing w:val="-2"/>
                <w:sz w:val="24"/>
              </w:rPr>
              <w:t>средств</w:t>
            </w:r>
          </w:p>
        </w:tc>
        <w:tc>
          <w:tcPr>
            <w:tcW w:w="1258" w:type="dxa"/>
          </w:tcPr>
          <w:p>
            <w:pPr>
              <w:pStyle w:val="TableParagraph"/>
              <w:rPr>
                <w:sz w:val="24"/>
              </w:rPr>
            </w:pPr>
          </w:p>
        </w:tc>
        <w:tc>
          <w:tcPr>
            <w:tcW w:w="1541" w:type="dxa"/>
          </w:tcPr>
          <w:p>
            <w:pPr>
              <w:pStyle w:val="TableParagraph"/>
              <w:ind w:left="119" w:right="116" w:firstLine="4"/>
              <w:jc w:val="center"/>
              <w:rPr>
                <w:sz w:val="24"/>
              </w:rPr>
            </w:pPr>
            <w:r>
              <w:rPr>
                <w:spacing w:val="-2"/>
                <w:sz w:val="24"/>
              </w:rPr>
              <w:t>ьному учреждению высшего образования Первому Московском </w:t>
            </w:r>
            <w:r>
              <w:rPr>
                <w:spacing w:val="-10"/>
                <w:sz w:val="24"/>
              </w:rPr>
              <w:t>у </w:t>
            </w:r>
            <w:r>
              <w:rPr>
                <w:spacing w:val="-2"/>
                <w:sz w:val="24"/>
              </w:rPr>
              <w:t>государстве нному медицинско </w:t>
            </w:r>
            <w:r>
              <w:rPr>
                <w:spacing w:val="-6"/>
                <w:sz w:val="24"/>
              </w:rPr>
              <w:t>му </w:t>
            </w:r>
            <w:r>
              <w:rPr>
                <w:spacing w:val="-2"/>
                <w:sz w:val="24"/>
              </w:rPr>
              <w:t>университет </w:t>
            </w:r>
            <w:r>
              <w:rPr>
                <w:sz w:val="24"/>
              </w:rPr>
              <w:t>у им. И.М. </w:t>
            </w:r>
            <w:r>
              <w:rPr>
                <w:spacing w:val="-2"/>
                <w:sz w:val="24"/>
              </w:rPr>
              <w:t>Сеченова 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(Сеченовски </w:t>
            </w:r>
            <w:r>
              <w:rPr>
                <w:spacing w:val="-10"/>
                <w:sz w:val="24"/>
              </w:rPr>
              <w:t>й </w:t>
            </w:r>
            <w:r>
              <w:rPr>
                <w:spacing w:val="-2"/>
                <w:sz w:val="24"/>
              </w:rPr>
              <w:t>университет</w:t>
            </w:r>
          </w:p>
          <w:p>
            <w:pPr>
              <w:pStyle w:val="TableParagraph"/>
              <w:ind w:left="162" w:right="156" w:hanging="4"/>
              <w:jc w:val="center"/>
              <w:rPr>
                <w:sz w:val="24"/>
              </w:rPr>
            </w:pPr>
            <w:r>
              <w:rPr>
                <w:sz w:val="24"/>
              </w:rPr>
              <w:t>) на </w:t>
            </w:r>
            <w:r>
              <w:rPr>
                <w:spacing w:val="-2"/>
                <w:sz w:val="24"/>
              </w:rPr>
              <w:t>содержание 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spacing w:before="1"/>
              <w:ind w:left="105" w:right="166"/>
              <w:rPr>
                <w:sz w:val="24"/>
              </w:rPr>
            </w:pPr>
            <w:r>
              <w:rPr>
                <w:spacing w:val="-2"/>
                <w:sz w:val="24"/>
              </w:rPr>
              <w:t>Организац </w:t>
            </w:r>
            <w:r>
              <w:rPr>
                <w:spacing w:val="-6"/>
                <w:sz w:val="24"/>
              </w:rPr>
              <w:t>ия </w:t>
            </w:r>
            <w:r>
              <w:rPr>
                <w:spacing w:val="-2"/>
                <w:sz w:val="24"/>
              </w:rPr>
              <w:t>изучения работника</w:t>
            </w:r>
          </w:p>
          <w:p>
            <w:pPr>
              <w:pStyle w:val="TableParagraph"/>
              <w:spacing w:line="266" w:lineRule="exact"/>
              <w:ind w:left="105"/>
              <w:rPr>
                <w:sz w:val="24"/>
              </w:rPr>
            </w:pPr>
            <w:r>
              <w:rPr>
                <w:spacing w:val="-5"/>
                <w:sz w:val="24"/>
              </w:rPr>
              <w:t>ми</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84"/>
              <w:jc w:val="center"/>
              <w:rPr>
                <w:sz w:val="24"/>
              </w:rPr>
            </w:pPr>
            <w:r>
              <w:rPr>
                <w:sz w:val="24"/>
              </w:rPr>
              <w:t>150</w:t>
            </w:r>
            <w:r>
              <w:rPr>
                <w:spacing w:val="2"/>
                <w:sz w:val="24"/>
              </w:rPr>
              <w:t> </w:t>
            </w:r>
            <w:r>
              <w:rPr>
                <w:spacing w:val="-2"/>
                <w:sz w:val="24"/>
              </w:rPr>
              <w:t>000,0</w:t>
            </w:r>
          </w:p>
        </w:tc>
        <w:tc>
          <w:tcPr>
            <w:tcW w:w="1402" w:type="dxa"/>
          </w:tcPr>
          <w:p>
            <w:pPr>
              <w:pStyle w:val="TableParagraph"/>
              <w:spacing w:line="257" w:lineRule="exact" w:before="1"/>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7" w:lineRule="exact" w:before="1"/>
              <w:ind w:left="88" w:right="86"/>
              <w:jc w:val="center"/>
              <w:rPr>
                <w:sz w:val="24"/>
              </w:rPr>
            </w:pPr>
            <w:r>
              <w:rPr>
                <w:sz w:val="24"/>
              </w:rPr>
              <w:t>50</w:t>
            </w:r>
            <w:r>
              <w:rPr>
                <w:spacing w:val="2"/>
                <w:sz w:val="24"/>
              </w:rPr>
              <w:t> </w:t>
            </w:r>
            <w:r>
              <w:rPr>
                <w:spacing w:val="-2"/>
                <w:sz w:val="24"/>
              </w:rPr>
              <w:t>000,0</w:t>
            </w:r>
          </w:p>
        </w:tc>
        <w:tc>
          <w:tcPr>
            <w:tcW w:w="1397" w:type="dxa"/>
          </w:tcPr>
          <w:p>
            <w:pPr>
              <w:pStyle w:val="TableParagraph"/>
              <w:spacing w:line="257" w:lineRule="exact" w:before="1"/>
              <w:ind w:left="87" w:right="86"/>
              <w:jc w:val="center"/>
              <w:rPr>
                <w:sz w:val="24"/>
              </w:rPr>
            </w:pPr>
            <w:r>
              <w:rPr>
                <w:sz w:val="24"/>
              </w:rPr>
              <w:t>150</w:t>
            </w:r>
            <w:r>
              <w:rPr>
                <w:spacing w:val="2"/>
                <w:sz w:val="24"/>
              </w:rPr>
              <w:t> </w:t>
            </w:r>
            <w:r>
              <w:rPr>
                <w:spacing w:val="-2"/>
                <w:sz w:val="24"/>
              </w:rPr>
              <w:t>000,0</w:t>
            </w:r>
          </w:p>
        </w:tc>
        <w:tc>
          <w:tcPr>
            <w:tcW w:w="1402" w:type="dxa"/>
          </w:tcPr>
          <w:p>
            <w:pPr>
              <w:pStyle w:val="TableParagraph"/>
              <w:spacing w:line="257" w:lineRule="exact" w:before="1"/>
              <w:ind w:left="213"/>
              <w:rPr>
                <w:sz w:val="24"/>
              </w:rPr>
            </w:pPr>
            <w:r>
              <w:rPr>
                <w:sz w:val="24"/>
              </w:rPr>
              <w:t>150</w:t>
            </w:r>
            <w:r>
              <w:rPr>
                <w:spacing w:val="2"/>
                <w:sz w:val="24"/>
              </w:rPr>
              <w:t> </w:t>
            </w:r>
            <w:r>
              <w:rPr>
                <w:spacing w:val="-2"/>
                <w:sz w:val="24"/>
              </w:rPr>
              <w:t>000,0</w:t>
            </w:r>
          </w:p>
        </w:tc>
        <w:tc>
          <w:tcPr>
            <w:tcW w:w="1402" w:type="dxa"/>
          </w:tcPr>
          <w:p>
            <w:pPr>
              <w:pStyle w:val="TableParagraph"/>
              <w:spacing w:line="257" w:lineRule="exact" w:before="1"/>
              <w:ind w:left="88" w:right="90"/>
              <w:jc w:val="center"/>
              <w:rPr>
                <w:sz w:val="24"/>
              </w:rPr>
            </w:pPr>
            <w:r>
              <w:rPr>
                <w:sz w:val="24"/>
              </w:rPr>
              <w:t>8</w:t>
            </w:r>
            <w:r>
              <w:rPr>
                <w:spacing w:val="2"/>
                <w:sz w:val="24"/>
              </w:rPr>
              <w:t> </w:t>
            </w:r>
            <w:r>
              <w:rPr>
                <w:spacing w:val="-2"/>
                <w:sz w:val="24"/>
              </w:rPr>
              <w:t>183,3</w:t>
            </w:r>
          </w:p>
        </w:tc>
        <w:tc>
          <w:tcPr>
            <w:tcW w:w="1335" w:type="dxa"/>
            <w:tcBorders>
              <w:right w:val="nil"/>
            </w:tcBorders>
          </w:tcPr>
          <w:p>
            <w:pPr>
              <w:pStyle w:val="TableParagraph"/>
              <w:spacing w:line="257" w:lineRule="exact" w:before="1"/>
              <w:ind w:right="153"/>
              <w:jc w:val="right"/>
              <w:rPr>
                <w:sz w:val="24"/>
              </w:rPr>
            </w:pPr>
            <w:r>
              <w:rPr>
                <w:sz w:val="24"/>
              </w:rPr>
              <w:t>150</w:t>
            </w:r>
            <w:r>
              <w:rPr>
                <w:spacing w:val="2"/>
                <w:sz w:val="24"/>
              </w:rPr>
              <w:t> </w:t>
            </w:r>
            <w:r>
              <w:rPr>
                <w:spacing w:val="-2"/>
                <w:sz w:val="24"/>
              </w:rPr>
              <w:t>000,0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внешнеэк</w:t>
            </w:r>
          </w:p>
          <w:p>
            <w:pPr>
              <w:pStyle w:val="TableParagraph"/>
              <w:spacing w:line="257" w:lineRule="exact"/>
              <w:ind w:left="105"/>
              <w:rPr>
                <w:sz w:val="24"/>
              </w:rPr>
            </w:pPr>
            <w:r>
              <w:rPr>
                <w:spacing w:val="-2"/>
                <w:sz w:val="24"/>
              </w:rPr>
              <w:t>ономичес</w:t>
            </w:r>
          </w:p>
        </w:tc>
        <w:tc>
          <w:tcPr>
            <w:tcW w:w="1541" w:type="dxa"/>
          </w:tcPr>
          <w:p>
            <w:pPr>
              <w:pStyle w:val="TableParagraph"/>
              <w:spacing w:line="273" w:lineRule="exact"/>
              <w:ind w:left="152"/>
              <w:rPr>
                <w:sz w:val="24"/>
              </w:rPr>
            </w:pPr>
            <w:r>
              <w:rPr>
                <w:spacing w:val="-2"/>
                <w:sz w:val="24"/>
              </w:rPr>
              <w:t>02Е1100000</w:t>
            </w:r>
          </w:p>
          <w:p>
            <w:pPr>
              <w:pStyle w:val="TableParagraph"/>
              <w:spacing w:line="237" w:lineRule="auto" w:before="4"/>
              <w:ind w:left="296" w:hanging="192"/>
              <w:rPr>
                <w:sz w:val="24"/>
              </w:rPr>
            </w:pPr>
            <w:r>
              <w:rPr>
                <w:spacing w:val="-2"/>
                <w:sz w:val="24"/>
              </w:rPr>
              <w:t>Организация изучения</w:t>
            </w:r>
          </w:p>
          <w:p>
            <w:pPr>
              <w:pStyle w:val="TableParagraph"/>
              <w:spacing w:line="257" w:lineRule="exact" w:before="4"/>
              <w:ind w:left="162"/>
              <w:rPr>
                <w:sz w:val="24"/>
              </w:rPr>
            </w:pPr>
            <w:r>
              <w:rPr>
                <w:spacing w:val="-2"/>
                <w:sz w:val="24"/>
              </w:rPr>
              <w:t>работникам</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804</w:t>
            </w:r>
          </w:p>
        </w:tc>
        <w:tc>
          <w:tcPr>
            <w:tcW w:w="701" w:type="dxa"/>
          </w:tcPr>
          <w:p>
            <w:pPr>
              <w:pStyle w:val="TableParagraph"/>
              <w:spacing w:line="273" w:lineRule="exact"/>
              <w:ind w:left="166"/>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12"/>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8</w:t>
            </w:r>
            <w:r>
              <w:rPr>
                <w:spacing w:val="2"/>
                <w:sz w:val="24"/>
              </w:rPr>
              <w:t> </w:t>
            </w:r>
            <w:r>
              <w:rPr>
                <w:spacing w:val="-2"/>
                <w:sz w:val="24"/>
              </w:rPr>
              <w:t>183,3</w:t>
            </w:r>
          </w:p>
        </w:tc>
        <w:tc>
          <w:tcPr>
            <w:tcW w:w="1335" w:type="dxa"/>
            <w:tcBorders>
              <w:right w:val="nil"/>
            </w:tcBorders>
          </w:tcPr>
          <w:p>
            <w:pPr>
              <w:pStyle w:val="TableParagraph"/>
              <w:spacing w:line="273" w:lineRule="exact"/>
              <w:ind w:right="153"/>
              <w:jc w:val="right"/>
              <w:rPr>
                <w:sz w:val="24"/>
              </w:rPr>
            </w:pPr>
            <w:r>
              <w:rPr>
                <w:sz w:val="24"/>
              </w:rPr>
              <w:t>150</w:t>
            </w:r>
            <w:r>
              <w:rPr>
                <w:spacing w:val="2"/>
                <w:sz w:val="24"/>
              </w:rPr>
              <w:t> </w:t>
            </w:r>
            <w:r>
              <w:rPr>
                <w:spacing w:val="-2"/>
                <w:sz w:val="24"/>
              </w:rPr>
              <w:t>000,0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vMerge w:val="restart"/>
          </w:tcPr>
          <w:p>
            <w:pPr>
              <w:pStyle w:val="TableParagraph"/>
              <w:ind w:left="105" w:right="96"/>
              <w:rPr>
                <w:sz w:val="24"/>
              </w:rPr>
            </w:pPr>
            <w:r>
              <w:rPr>
                <w:spacing w:val="-2"/>
                <w:sz w:val="24"/>
              </w:rPr>
              <w:t>государств енной системы здравоохра нения города Москвы передового опыта, современн </w:t>
            </w:r>
            <w:r>
              <w:rPr>
                <w:spacing w:val="-6"/>
                <w:sz w:val="24"/>
              </w:rPr>
              <w:t>ых </w:t>
            </w:r>
            <w:r>
              <w:rPr>
                <w:spacing w:val="-2"/>
                <w:sz w:val="24"/>
              </w:rPr>
              <w:t>достижени </w:t>
            </w:r>
            <w:r>
              <w:rPr>
                <w:spacing w:val="-10"/>
                <w:sz w:val="24"/>
              </w:rPr>
              <w:t>й </w:t>
            </w:r>
            <w:r>
              <w:rPr>
                <w:spacing w:val="-2"/>
                <w:sz w:val="24"/>
              </w:rPr>
              <w:t>медицинск </w:t>
            </w:r>
            <w:r>
              <w:rPr>
                <w:sz w:val="24"/>
              </w:rPr>
              <w:t>ой</w:t>
            </w:r>
            <w:r>
              <w:rPr>
                <w:spacing w:val="26"/>
                <w:sz w:val="24"/>
              </w:rPr>
              <w:t> </w:t>
            </w:r>
            <w:r>
              <w:rPr>
                <w:sz w:val="24"/>
              </w:rPr>
              <w:t>науки</w:t>
            </w:r>
            <w:r>
              <w:rPr>
                <w:spacing w:val="27"/>
                <w:sz w:val="24"/>
              </w:rPr>
              <w:t> </w:t>
            </w:r>
            <w:r>
              <w:rPr>
                <w:sz w:val="24"/>
              </w:rPr>
              <w:t>и практики</w:t>
            </w:r>
            <w:r>
              <w:rPr>
                <w:spacing w:val="27"/>
                <w:sz w:val="24"/>
              </w:rPr>
              <w:t> </w:t>
            </w:r>
            <w:r>
              <w:rPr>
                <w:sz w:val="24"/>
              </w:rPr>
              <w:t>в </w:t>
            </w:r>
            <w:r>
              <w:rPr>
                <w:spacing w:val="-2"/>
                <w:sz w:val="24"/>
              </w:rPr>
              <w:t>системах здравоохра нения иностранн </w:t>
            </w:r>
            <w:r>
              <w:rPr>
                <w:spacing w:val="-6"/>
                <w:sz w:val="24"/>
              </w:rPr>
              <w:t>ых </w:t>
            </w:r>
            <w:r>
              <w:rPr>
                <w:spacing w:val="-2"/>
                <w:sz w:val="24"/>
              </w:rPr>
              <w:t>государств</w:t>
            </w:r>
          </w:p>
        </w:tc>
        <w:tc>
          <w:tcPr>
            <w:tcW w:w="1258" w:type="dxa"/>
          </w:tcPr>
          <w:p>
            <w:pPr>
              <w:pStyle w:val="TableParagraph"/>
              <w:tabs>
                <w:tab w:pos="1021" w:val="left" w:leader="none"/>
              </w:tabs>
              <w:spacing w:line="272" w:lineRule="exact"/>
              <w:ind w:left="105"/>
              <w:rPr>
                <w:sz w:val="24"/>
              </w:rPr>
            </w:pPr>
            <w:r>
              <w:rPr>
                <w:spacing w:val="-5"/>
                <w:sz w:val="24"/>
              </w:rPr>
              <w:t>ких</w:t>
            </w:r>
            <w:r>
              <w:rPr>
                <w:sz w:val="24"/>
              </w:rPr>
              <w:tab/>
            </w:r>
            <w:r>
              <w:rPr>
                <w:spacing w:val="-10"/>
                <w:sz w:val="24"/>
              </w:rPr>
              <w:t>и</w:t>
            </w:r>
          </w:p>
          <w:p>
            <w:pPr>
              <w:pStyle w:val="TableParagraph"/>
              <w:spacing w:before="2"/>
              <w:ind w:left="105" w:right="117"/>
              <w:rPr>
                <w:sz w:val="24"/>
              </w:rPr>
            </w:pPr>
            <w:r>
              <w:rPr>
                <w:spacing w:val="-2"/>
                <w:sz w:val="24"/>
              </w:rPr>
              <w:t>междунар одных связей города Москвы</w:t>
            </w:r>
          </w:p>
        </w:tc>
        <w:tc>
          <w:tcPr>
            <w:tcW w:w="1541" w:type="dxa"/>
          </w:tcPr>
          <w:p>
            <w:pPr>
              <w:pStyle w:val="TableParagraph"/>
              <w:ind w:left="128" w:right="131" w:firstLine="2"/>
              <w:jc w:val="center"/>
              <w:rPr>
                <w:sz w:val="24"/>
              </w:rPr>
            </w:pPr>
            <w:r>
              <w:rPr>
                <w:spacing w:val="-10"/>
                <w:sz w:val="24"/>
              </w:rPr>
              <w:t>и </w:t>
            </w:r>
            <w:r>
              <w:rPr>
                <w:spacing w:val="-2"/>
                <w:sz w:val="24"/>
              </w:rPr>
              <w:t>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передового опыта, современны </w:t>
            </w:r>
            <w:r>
              <w:rPr>
                <w:spacing w:val="-10"/>
                <w:sz w:val="24"/>
              </w:rPr>
              <w:t>х </w:t>
            </w:r>
            <w:r>
              <w:rPr>
                <w:spacing w:val="-2"/>
                <w:sz w:val="24"/>
              </w:rPr>
              <w:t>достижений медицинско </w:t>
            </w:r>
            <w:r>
              <w:rPr>
                <w:sz w:val="24"/>
              </w:rPr>
              <w:t>й науки и практики в </w:t>
            </w:r>
            <w:r>
              <w:rPr>
                <w:spacing w:val="-2"/>
                <w:sz w:val="24"/>
              </w:rPr>
              <w:t>системах здравоохран </w:t>
            </w:r>
            <w:r>
              <w:rPr>
                <w:spacing w:val="-4"/>
                <w:sz w:val="24"/>
              </w:rPr>
              <w:t>ения</w:t>
            </w:r>
          </w:p>
          <w:p>
            <w:pPr>
              <w:pStyle w:val="TableParagraph"/>
              <w:spacing w:line="274" w:lineRule="exact"/>
              <w:ind w:left="119" w:right="112" w:hanging="1"/>
              <w:jc w:val="center"/>
              <w:rPr>
                <w:sz w:val="24"/>
              </w:rPr>
            </w:pPr>
            <w:r>
              <w:rPr>
                <w:spacing w:val="-2"/>
                <w:sz w:val="24"/>
              </w:rPr>
              <w:t>иностранны </w:t>
            </w:r>
            <w:r>
              <w:rPr>
                <w:sz w:val="24"/>
              </w:rPr>
              <w:t>х</w:t>
            </w:r>
            <w:r>
              <w:rPr>
                <w:spacing w:val="-1"/>
                <w:sz w:val="24"/>
              </w:rPr>
              <w:t> </w:t>
            </w:r>
            <w:r>
              <w:rPr>
                <w:spacing w:val="-2"/>
                <w:sz w:val="24"/>
              </w:rPr>
              <w:t>государств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 города Москвы</w:t>
            </w:r>
          </w:p>
        </w:tc>
        <w:tc>
          <w:tcPr>
            <w:tcW w:w="1541" w:type="dxa"/>
          </w:tcPr>
          <w:p>
            <w:pPr>
              <w:pStyle w:val="TableParagraph"/>
              <w:spacing w:line="272" w:lineRule="exact"/>
              <w:ind w:left="103" w:right="101"/>
              <w:jc w:val="center"/>
              <w:rPr>
                <w:sz w:val="24"/>
              </w:rPr>
            </w:pPr>
            <w:r>
              <w:rPr>
                <w:spacing w:val="-2"/>
                <w:sz w:val="24"/>
              </w:rPr>
              <w:t>02Е1100000</w:t>
            </w:r>
          </w:p>
          <w:p>
            <w:pPr>
              <w:pStyle w:val="TableParagraph"/>
              <w:spacing w:before="2"/>
              <w:ind w:left="120" w:right="107"/>
              <w:jc w:val="center"/>
              <w:rPr>
                <w:sz w:val="24"/>
              </w:rPr>
            </w:pPr>
            <w:r>
              <w:rPr>
                <w:spacing w:val="-2"/>
                <w:sz w:val="24"/>
              </w:rPr>
              <w:t>Организация изучения работникам</w:t>
            </w:r>
            <w:r>
              <w:rPr>
                <w:spacing w:val="40"/>
                <w:sz w:val="24"/>
              </w:rPr>
              <w:t> </w:t>
            </w:r>
            <w:r>
              <w:rPr>
                <w:spacing w:val="-10"/>
                <w:sz w:val="24"/>
              </w:rPr>
              <w:t>и</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w:t>
            </w:r>
          </w:p>
          <w:p>
            <w:pPr>
              <w:pStyle w:val="TableParagraph"/>
              <w:spacing w:line="257" w:lineRule="exact"/>
              <w:ind w:left="101" w:right="101"/>
              <w:jc w:val="center"/>
              <w:rPr>
                <w:sz w:val="24"/>
              </w:rPr>
            </w:pPr>
            <w:r>
              <w:rPr>
                <w:spacing w:val="-2"/>
                <w:sz w:val="24"/>
              </w:rPr>
              <w:t>передового</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804</w:t>
            </w:r>
          </w:p>
        </w:tc>
        <w:tc>
          <w:tcPr>
            <w:tcW w:w="701" w:type="dxa"/>
          </w:tcPr>
          <w:p>
            <w:pPr>
              <w:pStyle w:val="TableParagraph"/>
              <w:spacing w:line="273" w:lineRule="exact"/>
              <w:ind w:left="166"/>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14"/>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276"/>
              <w:rPr>
                <w:sz w:val="24"/>
              </w:rPr>
            </w:pPr>
            <w:r>
              <w:rPr>
                <w:sz w:val="24"/>
              </w:rPr>
              <w:t>50</w:t>
            </w:r>
            <w:r>
              <w:rPr>
                <w:spacing w:val="2"/>
                <w:sz w:val="24"/>
              </w:rPr>
              <w:t> </w:t>
            </w:r>
            <w:r>
              <w:rPr>
                <w:spacing w:val="-2"/>
                <w:sz w:val="24"/>
              </w:rPr>
              <w:t>000,0</w:t>
            </w:r>
          </w:p>
        </w:tc>
        <w:tc>
          <w:tcPr>
            <w:tcW w:w="1397" w:type="dxa"/>
          </w:tcPr>
          <w:p>
            <w:pPr>
              <w:pStyle w:val="TableParagraph"/>
              <w:spacing w:line="273" w:lineRule="exact"/>
              <w:ind w:left="213"/>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31" w:firstLine="10"/>
              <w:jc w:val="center"/>
              <w:rPr>
                <w:sz w:val="24"/>
              </w:rPr>
            </w:pPr>
            <w:r>
              <w:rPr>
                <w:spacing w:val="-2"/>
                <w:sz w:val="24"/>
              </w:rPr>
              <w:t>опыта, современны </w:t>
            </w:r>
            <w:r>
              <w:rPr>
                <w:spacing w:val="-10"/>
                <w:sz w:val="24"/>
              </w:rPr>
              <w:t>х </w:t>
            </w:r>
            <w:r>
              <w:rPr>
                <w:spacing w:val="-2"/>
                <w:sz w:val="24"/>
              </w:rPr>
              <w:t>достижений медицинско </w:t>
            </w:r>
            <w:r>
              <w:rPr>
                <w:sz w:val="24"/>
              </w:rPr>
              <w:t>й науки и практики в </w:t>
            </w:r>
            <w:r>
              <w:rPr>
                <w:spacing w:val="-2"/>
                <w:sz w:val="24"/>
              </w:rPr>
              <w:t>системах здравоохран </w:t>
            </w:r>
            <w:r>
              <w:rPr>
                <w:spacing w:val="-4"/>
                <w:sz w:val="24"/>
              </w:rPr>
              <w:t>ения </w:t>
            </w:r>
            <w:r>
              <w:rPr>
                <w:spacing w:val="-2"/>
                <w:sz w:val="24"/>
              </w:rPr>
              <w:t>иностранны</w:t>
            </w:r>
          </w:p>
          <w:p>
            <w:pPr>
              <w:pStyle w:val="TableParagraph"/>
              <w:spacing w:line="257" w:lineRule="exact"/>
              <w:ind w:left="104" w:right="98"/>
              <w:jc w:val="center"/>
              <w:rPr>
                <w:sz w:val="24"/>
              </w:rPr>
            </w:pPr>
            <w:r>
              <w:rPr>
                <w:sz w:val="24"/>
              </w:rPr>
              <w:t>х</w:t>
            </w:r>
            <w:r>
              <w:rPr>
                <w:spacing w:val="-1"/>
                <w:sz w:val="24"/>
              </w:rPr>
              <w:t> </w:t>
            </w:r>
            <w:r>
              <w:rPr>
                <w:spacing w:val="-2"/>
                <w:sz w:val="24"/>
              </w:rPr>
              <w:t>государств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внешнеэк ономичес </w:t>
            </w:r>
            <w:r>
              <w:rPr>
                <w:spacing w:val="-5"/>
                <w:sz w:val="24"/>
              </w:rPr>
              <w:t>ких</w:t>
            </w:r>
            <w:r>
              <w:rPr>
                <w:sz w:val="24"/>
              </w:rPr>
              <w:tab/>
            </w:r>
            <w:r>
              <w:rPr>
                <w:spacing w:val="-10"/>
                <w:sz w:val="24"/>
              </w:rPr>
              <w:t>и</w:t>
            </w:r>
          </w:p>
          <w:p>
            <w:pPr>
              <w:pStyle w:val="TableParagraph"/>
              <w:ind w:left="105" w:right="117"/>
              <w:rPr>
                <w:sz w:val="24"/>
              </w:rPr>
            </w:pPr>
            <w:r>
              <w:rPr>
                <w:spacing w:val="-2"/>
                <w:sz w:val="24"/>
              </w:rPr>
              <w:t>междунар одных связей города Москвы</w:t>
            </w:r>
          </w:p>
        </w:tc>
        <w:tc>
          <w:tcPr>
            <w:tcW w:w="1541" w:type="dxa"/>
          </w:tcPr>
          <w:p>
            <w:pPr>
              <w:pStyle w:val="TableParagraph"/>
              <w:spacing w:line="272" w:lineRule="exact"/>
              <w:ind w:left="103" w:right="101"/>
              <w:jc w:val="center"/>
              <w:rPr>
                <w:sz w:val="24"/>
              </w:rPr>
            </w:pPr>
            <w:r>
              <w:rPr>
                <w:spacing w:val="-2"/>
                <w:sz w:val="24"/>
              </w:rPr>
              <w:t>02Е1100000</w:t>
            </w:r>
          </w:p>
          <w:p>
            <w:pPr>
              <w:pStyle w:val="TableParagraph"/>
              <w:spacing w:before="2"/>
              <w:ind w:left="120" w:right="107"/>
              <w:jc w:val="center"/>
              <w:rPr>
                <w:sz w:val="24"/>
              </w:rPr>
            </w:pPr>
            <w:r>
              <w:rPr>
                <w:spacing w:val="-2"/>
                <w:sz w:val="24"/>
              </w:rPr>
              <w:t>Организация изучения работникам</w:t>
            </w:r>
            <w:r>
              <w:rPr>
                <w:spacing w:val="40"/>
                <w:sz w:val="24"/>
              </w:rPr>
              <w:t> </w:t>
            </w:r>
            <w:r>
              <w:rPr>
                <w:spacing w:val="-10"/>
                <w:sz w:val="24"/>
              </w:rPr>
              <w:t>и</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передового опыта, современны </w:t>
            </w:r>
            <w:r>
              <w:rPr>
                <w:spacing w:val="-10"/>
                <w:sz w:val="24"/>
              </w:rPr>
              <w:t>х </w:t>
            </w:r>
            <w:r>
              <w:rPr>
                <w:spacing w:val="-2"/>
                <w:sz w:val="24"/>
              </w:rPr>
              <w:t>достижений медицинско </w:t>
            </w:r>
            <w:r>
              <w:rPr>
                <w:sz w:val="24"/>
              </w:rPr>
              <w:t>й науки и практики в</w:t>
            </w:r>
          </w:p>
          <w:p>
            <w:pPr>
              <w:pStyle w:val="TableParagraph"/>
              <w:spacing w:line="257" w:lineRule="exact" w:before="1"/>
              <w:ind w:left="101" w:right="101"/>
              <w:jc w:val="center"/>
              <w:rPr>
                <w:sz w:val="24"/>
              </w:rPr>
            </w:pPr>
            <w:r>
              <w:rPr>
                <w:spacing w:val="-2"/>
                <w:sz w:val="24"/>
              </w:rPr>
              <w:t>системах</w:t>
            </w:r>
          </w:p>
        </w:tc>
        <w:tc>
          <w:tcPr>
            <w:tcW w:w="701" w:type="dxa"/>
          </w:tcPr>
          <w:p>
            <w:pPr>
              <w:pStyle w:val="TableParagraph"/>
              <w:spacing w:line="273" w:lineRule="exact"/>
              <w:ind w:left="104"/>
              <w:rPr>
                <w:sz w:val="24"/>
              </w:rPr>
            </w:pPr>
            <w:r>
              <w:rPr>
                <w:spacing w:val="-4"/>
                <w:sz w:val="24"/>
              </w:rPr>
              <w:t>0705</w:t>
            </w:r>
          </w:p>
        </w:tc>
        <w:tc>
          <w:tcPr>
            <w:tcW w:w="701" w:type="dxa"/>
          </w:tcPr>
          <w:p>
            <w:pPr>
              <w:pStyle w:val="TableParagraph"/>
              <w:spacing w:line="273" w:lineRule="exact"/>
              <w:ind w:left="166"/>
              <w:rPr>
                <w:sz w:val="24"/>
              </w:rPr>
            </w:pPr>
            <w:r>
              <w:rPr>
                <w:spacing w:val="-5"/>
                <w:sz w:val="24"/>
              </w:rPr>
              <w:t>804</w:t>
            </w:r>
          </w:p>
        </w:tc>
        <w:tc>
          <w:tcPr>
            <w:tcW w:w="701" w:type="dxa"/>
          </w:tcPr>
          <w:p>
            <w:pPr>
              <w:pStyle w:val="TableParagraph"/>
              <w:spacing w:line="273" w:lineRule="exact"/>
              <w:ind w:left="166"/>
              <w:rPr>
                <w:sz w:val="24"/>
              </w:rPr>
            </w:pPr>
            <w:r>
              <w:rPr>
                <w:spacing w:val="-5"/>
                <w:sz w:val="24"/>
              </w:rPr>
              <w:t>814</w:t>
            </w:r>
          </w:p>
        </w:tc>
        <w:tc>
          <w:tcPr>
            <w:tcW w:w="1397" w:type="dxa"/>
          </w:tcPr>
          <w:p>
            <w:pPr>
              <w:pStyle w:val="TableParagraph"/>
              <w:spacing w:line="273" w:lineRule="exact"/>
              <w:ind w:left="213"/>
              <w:rPr>
                <w:sz w:val="24"/>
              </w:rPr>
            </w:pPr>
            <w:r>
              <w:rPr>
                <w:sz w:val="24"/>
              </w:rPr>
              <w:t>150</w:t>
            </w:r>
            <w:r>
              <w:rPr>
                <w:spacing w:val="2"/>
                <w:sz w:val="24"/>
              </w:rPr>
              <w:t> </w:t>
            </w:r>
            <w:r>
              <w:rPr>
                <w:spacing w:val="-2"/>
                <w:sz w:val="24"/>
              </w:rPr>
              <w:t>000,0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98" w:right="101"/>
              <w:jc w:val="center"/>
              <w:rPr>
                <w:sz w:val="24"/>
              </w:rPr>
            </w:pPr>
            <w:r>
              <w:rPr>
                <w:spacing w:val="-2"/>
                <w:sz w:val="24"/>
              </w:rPr>
              <w:t>здравоохран </w:t>
            </w:r>
            <w:r>
              <w:rPr>
                <w:spacing w:val="-4"/>
                <w:sz w:val="24"/>
              </w:rPr>
              <w:t>ения </w:t>
            </w:r>
            <w:r>
              <w:rPr>
                <w:spacing w:val="-2"/>
                <w:sz w:val="24"/>
              </w:rPr>
              <w:t>иностранны</w:t>
            </w:r>
          </w:p>
          <w:p>
            <w:pPr>
              <w:pStyle w:val="TableParagraph"/>
              <w:spacing w:line="257" w:lineRule="exact"/>
              <w:ind w:left="104" w:right="98"/>
              <w:jc w:val="center"/>
              <w:rPr>
                <w:sz w:val="24"/>
              </w:rPr>
            </w:pPr>
            <w:r>
              <w:rPr>
                <w:sz w:val="24"/>
              </w:rPr>
              <w:t>х</w:t>
            </w:r>
            <w:r>
              <w:rPr>
                <w:spacing w:val="-1"/>
                <w:sz w:val="24"/>
              </w:rPr>
              <w:t> </w:t>
            </w:r>
            <w:r>
              <w:rPr>
                <w:spacing w:val="-2"/>
                <w:sz w:val="24"/>
              </w:rPr>
              <w:t>государств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96"/>
              <w:rPr>
                <w:sz w:val="24"/>
              </w:rPr>
            </w:pPr>
            <w:r>
              <w:rPr>
                <w:spacing w:val="-2"/>
                <w:sz w:val="24"/>
              </w:rPr>
              <w:t>Гранты федеральн </w:t>
            </w:r>
            <w:r>
              <w:rPr>
                <w:spacing w:val="-6"/>
                <w:sz w:val="24"/>
              </w:rPr>
              <w:t>ым </w:t>
            </w:r>
            <w:r>
              <w:rPr>
                <w:spacing w:val="-2"/>
                <w:sz w:val="24"/>
              </w:rPr>
              <w:t>государств енным образовате льным учреждени </w:t>
            </w:r>
            <w:r>
              <w:rPr>
                <w:spacing w:val="-6"/>
                <w:sz w:val="24"/>
              </w:rPr>
              <w:t>ям</w:t>
            </w:r>
            <w:r>
              <w:rPr>
                <w:spacing w:val="40"/>
                <w:sz w:val="24"/>
              </w:rPr>
              <w:t> </w:t>
            </w:r>
            <w:r>
              <w:rPr>
                <w:sz w:val="24"/>
              </w:rPr>
              <w:t>высшего</w:t>
            </w:r>
            <w:r>
              <w:rPr>
                <w:spacing w:val="71"/>
                <w:sz w:val="24"/>
              </w:rPr>
              <w:t> </w:t>
            </w:r>
            <w:r>
              <w:rPr>
                <w:sz w:val="24"/>
              </w:rPr>
              <w:t>и </w:t>
            </w:r>
            <w:r>
              <w:rPr>
                <w:spacing w:val="-2"/>
                <w:sz w:val="24"/>
              </w:rPr>
              <w:t>дополните льного профессио нального образовани </w:t>
            </w:r>
            <w:r>
              <w:rPr>
                <w:spacing w:val="-6"/>
                <w:sz w:val="24"/>
              </w:rPr>
              <w:t>я, </w:t>
            </w:r>
            <w:r>
              <w:rPr>
                <w:spacing w:val="-2"/>
                <w:sz w:val="24"/>
              </w:rPr>
              <w:t>подведомс твенным Министерс </w:t>
            </w:r>
            <w:r>
              <w:rPr>
                <w:spacing w:val="-4"/>
                <w:sz w:val="24"/>
              </w:rPr>
              <w:t>тву </w:t>
            </w:r>
            <w:r>
              <w:rPr>
                <w:spacing w:val="-2"/>
                <w:sz w:val="24"/>
              </w:rPr>
              <w:t>здравоохра нения Российско</w:t>
            </w:r>
          </w:p>
          <w:p>
            <w:pPr>
              <w:pStyle w:val="TableParagraph"/>
              <w:spacing w:line="237" w:lineRule="auto" w:before="1"/>
              <w:ind w:left="105" w:right="148"/>
              <w:rPr>
                <w:sz w:val="24"/>
              </w:rPr>
            </w:pPr>
            <w:r>
              <w:rPr>
                <w:spacing w:val="-10"/>
                <w:sz w:val="24"/>
              </w:rPr>
              <w:t>й </w:t>
            </w:r>
            <w:r>
              <w:rPr>
                <w:spacing w:val="-2"/>
                <w:sz w:val="24"/>
              </w:rPr>
              <w:t>Федерации</w:t>
            </w:r>
          </w:p>
          <w:p>
            <w:pPr>
              <w:pStyle w:val="TableParagraph"/>
              <w:tabs>
                <w:tab w:pos="1055" w:val="left" w:leader="none"/>
              </w:tabs>
              <w:spacing w:line="275" w:lineRule="exact" w:before="3"/>
              <w:ind w:left="105"/>
              <w:rPr>
                <w:sz w:val="24"/>
              </w:rPr>
            </w:pPr>
            <w:r>
              <w:rPr>
                <w:spacing w:val="-10"/>
                <w:sz w:val="24"/>
              </w:rPr>
              <w:t>,</w:t>
            </w:r>
            <w:r>
              <w:rPr>
                <w:sz w:val="24"/>
              </w:rPr>
              <w:tab/>
            </w:r>
            <w:r>
              <w:rPr>
                <w:spacing w:val="-5"/>
                <w:sz w:val="24"/>
              </w:rPr>
              <w:t>на</w:t>
            </w:r>
          </w:p>
          <w:p>
            <w:pPr>
              <w:pStyle w:val="TableParagraph"/>
              <w:spacing w:line="275" w:lineRule="exact"/>
              <w:ind w:left="105"/>
              <w:rPr>
                <w:sz w:val="24"/>
              </w:rPr>
            </w:pPr>
            <w:r>
              <w:rPr>
                <w:spacing w:val="-2"/>
                <w:sz w:val="24"/>
              </w:rPr>
              <w:t>подготовку</w:t>
            </w:r>
          </w:p>
          <w:p>
            <w:pPr>
              <w:pStyle w:val="TableParagraph"/>
              <w:spacing w:line="267" w:lineRule="exact" w:before="3"/>
              <w:ind w:left="105"/>
              <w:rPr>
                <w:sz w:val="24"/>
              </w:rPr>
            </w:pPr>
            <w:r>
              <w:rPr>
                <w:sz w:val="24"/>
              </w:rPr>
              <w:t>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445</w:t>
            </w:r>
            <w:r>
              <w:rPr>
                <w:spacing w:val="2"/>
                <w:sz w:val="24"/>
              </w:rPr>
              <w:t> </w:t>
            </w:r>
            <w:r>
              <w:rPr>
                <w:spacing w:val="-2"/>
                <w:sz w:val="24"/>
              </w:rPr>
              <w:t>502,0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7"/>
              <w:jc w:val="center"/>
              <w:rPr>
                <w:sz w:val="24"/>
              </w:rPr>
            </w:pPr>
            <w:r>
              <w:rPr>
                <w:sz w:val="24"/>
              </w:rPr>
              <w:t>51</w:t>
            </w:r>
            <w:r>
              <w:rPr>
                <w:spacing w:val="2"/>
                <w:sz w:val="24"/>
              </w:rPr>
              <w:t> </w:t>
            </w:r>
            <w:r>
              <w:rPr>
                <w:spacing w:val="-2"/>
                <w:sz w:val="24"/>
              </w:rPr>
              <w:t>150,0</w:t>
            </w:r>
          </w:p>
        </w:tc>
        <w:tc>
          <w:tcPr>
            <w:tcW w:w="1402" w:type="dxa"/>
          </w:tcPr>
          <w:p>
            <w:pPr>
              <w:pStyle w:val="TableParagraph"/>
              <w:spacing w:line="258" w:lineRule="exact"/>
              <w:ind w:left="88" w:right="88"/>
              <w:jc w:val="center"/>
              <w:rPr>
                <w:sz w:val="24"/>
              </w:rPr>
            </w:pPr>
            <w:r>
              <w:rPr>
                <w:sz w:val="24"/>
              </w:rPr>
              <w:t>28</w:t>
            </w:r>
            <w:r>
              <w:rPr>
                <w:spacing w:val="2"/>
                <w:sz w:val="24"/>
              </w:rPr>
              <w:t> </w:t>
            </w:r>
            <w:r>
              <w:rPr>
                <w:spacing w:val="-2"/>
                <w:sz w:val="24"/>
              </w:rPr>
              <w:t>140,0</w:t>
            </w:r>
          </w:p>
        </w:tc>
        <w:tc>
          <w:tcPr>
            <w:tcW w:w="1335" w:type="dxa"/>
            <w:tcBorders>
              <w:right w:val="nil"/>
            </w:tcBorders>
          </w:tcPr>
          <w:p>
            <w:pPr>
              <w:pStyle w:val="TableParagraph"/>
              <w:spacing w:line="258" w:lineRule="exact"/>
              <w:ind w:left="105" w:right="44"/>
              <w:jc w:val="center"/>
              <w:rPr>
                <w:sz w:val="24"/>
              </w:rPr>
            </w:pPr>
            <w:r>
              <w:rPr>
                <w:sz w:val="24"/>
              </w:rPr>
              <w:t>36</w:t>
            </w:r>
            <w:r>
              <w:rPr>
                <w:spacing w:val="2"/>
                <w:sz w:val="24"/>
              </w:rPr>
              <w:t> </w:t>
            </w:r>
            <w:r>
              <w:rPr>
                <w:spacing w:val="-2"/>
                <w:sz w:val="24"/>
              </w:rPr>
              <w:t>750,0</w:t>
            </w:r>
          </w:p>
        </w:tc>
      </w:tr>
      <w:tr>
        <w:trPr>
          <w:trHeight w:val="744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02Е1200000</w:t>
            </w:r>
          </w:p>
          <w:p>
            <w:pPr>
              <w:pStyle w:val="TableParagraph"/>
              <w:ind w:left="109" w:right="102" w:hanging="5"/>
              <w:jc w:val="center"/>
              <w:rPr>
                <w:sz w:val="24"/>
              </w:rPr>
            </w:pPr>
            <w:r>
              <w:rPr>
                <w:spacing w:val="-2"/>
                <w:sz w:val="24"/>
              </w:rPr>
              <w:t>Гранты государстве </w:t>
            </w:r>
            <w:r>
              <w:rPr>
                <w:spacing w:val="-4"/>
                <w:sz w:val="24"/>
              </w:rPr>
              <w:t>нным </w:t>
            </w:r>
            <w:r>
              <w:rPr>
                <w:spacing w:val="-2"/>
                <w:sz w:val="24"/>
              </w:rPr>
              <w:t>учреждения </w:t>
            </w:r>
            <w:r>
              <w:rPr>
                <w:sz w:val="24"/>
              </w:rPr>
              <w:t>м города </w:t>
            </w:r>
            <w:r>
              <w:rPr>
                <w:spacing w:val="-2"/>
                <w:sz w:val="24"/>
              </w:rPr>
              <w:t>Москвы, подведомств енным Департамен </w:t>
            </w:r>
            <w:r>
              <w:rPr>
                <w:spacing w:val="-6"/>
                <w:sz w:val="24"/>
              </w:rPr>
              <w:t>ту </w:t>
            </w:r>
            <w:r>
              <w:rPr>
                <w:spacing w:val="-2"/>
                <w:sz w:val="24"/>
              </w:rPr>
              <w:t>здравоохран </w:t>
            </w:r>
            <w:r>
              <w:rPr>
                <w:sz w:val="24"/>
              </w:rPr>
              <w:t>ения города Москвы, и </w:t>
            </w:r>
            <w:r>
              <w:rPr>
                <w:spacing w:val="-2"/>
                <w:sz w:val="24"/>
              </w:rPr>
              <w:t>федеральны </w:t>
            </w:r>
            <w:r>
              <w:rPr>
                <w:spacing w:val="-10"/>
                <w:sz w:val="24"/>
              </w:rPr>
              <w:t>м </w:t>
            </w:r>
            <w:r>
              <w:rPr>
                <w:spacing w:val="-2"/>
                <w:sz w:val="24"/>
              </w:rPr>
              <w:t>государстве </w:t>
            </w:r>
            <w:r>
              <w:rPr>
                <w:spacing w:val="-4"/>
                <w:sz w:val="24"/>
              </w:rPr>
              <w:t>нным </w:t>
            </w:r>
            <w:r>
              <w:rPr>
                <w:spacing w:val="-2"/>
                <w:sz w:val="24"/>
              </w:rPr>
              <w:t>образовател </w:t>
            </w:r>
            <w:r>
              <w:rPr>
                <w:spacing w:val="-4"/>
                <w:sz w:val="24"/>
              </w:rPr>
              <w:t>ьным </w:t>
            </w:r>
            <w:r>
              <w:rPr>
                <w:spacing w:val="-2"/>
                <w:sz w:val="24"/>
              </w:rPr>
              <w:t>учреждения </w:t>
            </w:r>
            <w:r>
              <w:rPr>
                <w:sz w:val="24"/>
              </w:rPr>
              <w:t>м</w:t>
            </w:r>
            <w:r>
              <w:rPr>
                <w:spacing w:val="-2"/>
                <w:sz w:val="24"/>
              </w:rPr>
              <w:t> </w:t>
            </w:r>
            <w:r>
              <w:rPr>
                <w:sz w:val="24"/>
              </w:rPr>
              <w:t>высшего</w:t>
            </w:r>
            <w:r>
              <w:rPr>
                <w:spacing w:val="-11"/>
                <w:sz w:val="24"/>
              </w:rPr>
              <w:t> </w:t>
            </w:r>
            <w:r>
              <w:rPr>
                <w:sz w:val="24"/>
              </w:rPr>
              <w:t>и </w:t>
            </w:r>
            <w:r>
              <w:rPr>
                <w:spacing w:val="-2"/>
                <w:sz w:val="24"/>
              </w:rPr>
              <w:t>дополнитель </w:t>
            </w:r>
            <w:r>
              <w:rPr>
                <w:spacing w:val="-4"/>
                <w:sz w:val="24"/>
              </w:rPr>
              <w:t>ного </w:t>
            </w:r>
            <w:r>
              <w:rPr>
                <w:spacing w:val="-2"/>
                <w:sz w:val="24"/>
              </w:rPr>
              <w:t>профессион ального</w:t>
            </w:r>
          </w:p>
          <w:p>
            <w:pPr>
              <w:pStyle w:val="TableParagraph"/>
              <w:spacing w:line="257" w:lineRule="exact" w:before="2"/>
              <w:ind w:left="100" w:right="101"/>
              <w:jc w:val="center"/>
              <w:rPr>
                <w:sz w:val="24"/>
              </w:rPr>
            </w:pPr>
            <w:r>
              <w:rPr>
                <w:spacing w:val="-2"/>
                <w:sz w:val="24"/>
              </w:rPr>
              <w:t>образования</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13</w:t>
            </w:r>
            <w:r>
              <w:rPr>
                <w:spacing w:val="2"/>
                <w:sz w:val="24"/>
              </w:rPr>
              <w:t> </w:t>
            </w:r>
            <w:r>
              <w:rPr>
                <w:spacing w:val="-2"/>
                <w:sz w:val="24"/>
              </w:rPr>
              <w:t>380,0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241" w:hRule="atLeast"/>
        </w:trPr>
        <w:tc>
          <w:tcPr>
            <w:tcW w:w="1402" w:type="dxa"/>
            <w:vMerge w:val="restart"/>
          </w:tcPr>
          <w:p>
            <w:pPr>
              <w:pStyle w:val="TableParagraph"/>
              <w:tabs>
                <w:tab w:pos="709" w:val="left" w:leader="none"/>
              </w:tabs>
              <w:ind w:left="105" w:right="94"/>
              <w:rPr>
                <w:sz w:val="24"/>
              </w:rPr>
            </w:pPr>
            <w:r>
              <w:rPr>
                <w:spacing w:val="-2"/>
                <w:sz w:val="24"/>
              </w:rPr>
              <w:t>проведение доброволь </w:t>
            </w:r>
            <w:r>
              <w:rPr>
                <w:spacing w:val="-4"/>
                <w:sz w:val="24"/>
              </w:rPr>
              <w:t>ных </w:t>
            </w:r>
            <w:r>
              <w:rPr>
                <w:spacing w:val="-2"/>
                <w:sz w:val="24"/>
              </w:rPr>
              <w:t>процедур оценки медицинск </w:t>
            </w:r>
            <w:r>
              <w:rPr>
                <w:spacing w:val="-6"/>
                <w:sz w:val="24"/>
              </w:rPr>
              <w:t>их </w:t>
            </w:r>
            <w:r>
              <w:rPr>
                <w:spacing w:val="-2"/>
                <w:sz w:val="24"/>
              </w:rPr>
              <w:t>работников </w:t>
            </w:r>
            <w:r>
              <w:rPr>
                <w:spacing w:val="-10"/>
                <w:sz w:val="24"/>
              </w:rPr>
              <w:t>в</w:t>
            </w:r>
            <w:r>
              <w:rPr>
                <w:sz w:val="24"/>
              </w:rPr>
              <w:tab/>
            </w:r>
            <w:r>
              <w:rPr>
                <w:spacing w:val="-2"/>
                <w:sz w:val="24"/>
              </w:rPr>
              <w:t>целях присвоени</w:t>
            </w:r>
          </w:p>
          <w:p>
            <w:pPr>
              <w:pStyle w:val="TableParagraph"/>
              <w:spacing w:line="242" w:lineRule="auto"/>
              <w:ind w:left="105" w:right="205"/>
              <w:rPr>
                <w:sz w:val="24"/>
              </w:rPr>
            </w:pPr>
            <w:r>
              <w:rPr>
                <w:spacing w:val="-10"/>
                <w:sz w:val="24"/>
              </w:rPr>
              <w:t>я </w:t>
            </w:r>
            <w:r>
              <w:rPr>
                <w:spacing w:val="-2"/>
                <w:sz w:val="24"/>
              </w:rPr>
              <w:t>московски</w:t>
            </w:r>
          </w:p>
          <w:p>
            <w:pPr>
              <w:pStyle w:val="TableParagraph"/>
              <w:ind w:left="105" w:right="97"/>
              <w:jc w:val="both"/>
              <w:rPr>
                <w:sz w:val="24"/>
              </w:rPr>
            </w:pPr>
            <w:r>
              <w:rPr>
                <w:sz w:val="24"/>
              </w:rPr>
              <w:t>х статусов в </w:t>
            </w:r>
            <w:r>
              <w:rPr>
                <w:sz w:val="24"/>
              </w:rPr>
              <w:t>сфере </w:t>
            </w:r>
            <w:r>
              <w:rPr>
                <w:spacing w:val="-2"/>
                <w:sz w:val="24"/>
              </w:rPr>
              <w:t>медицинск</w:t>
            </w:r>
          </w:p>
          <w:p>
            <w:pPr>
              <w:pStyle w:val="TableParagraph"/>
              <w:spacing w:line="275" w:lineRule="exact"/>
              <w:ind w:left="105"/>
              <w:rPr>
                <w:sz w:val="24"/>
              </w:rPr>
            </w:pPr>
            <w:r>
              <w:rPr>
                <w:spacing w:val="-5"/>
                <w:sz w:val="24"/>
              </w:rPr>
              <w:t>ой</w:t>
            </w:r>
          </w:p>
          <w:p>
            <w:pPr>
              <w:pStyle w:val="TableParagraph"/>
              <w:spacing w:line="275" w:lineRule="exact"/>
              <w:ind w:left="105"/>
              <w:rPr>
                <w:sz w:val="24"/>
              </w:rPr>
            </w:pPr>
            <w:r>
              <w:rPr>
                <w:spacing w:val="-2"/>
                <w:sz w:val="24"/>
              </w:rPr>
              <w:t>деятельнос</w:t>
            </w:r>
          </w:p>
          <w:p>
            <w:pPr>
              <w:pStyle w:val="TableParagraph"/>
              <w:ind w:left="105"/>
              <w:rPr>
                <w:sz w:val="24"/>
              </w:rPr>
            </w:pPr>
            <w:r>
              <w:rPr>
                <w:spacing w:val="-5"/>
                <w:sz w:val="24"/>
              </w:rPr>
              <w:t>ти</w:t>
            </w:r>
          </w:p>
        </w:tc>
        <w:tc>
          <w:tcPr>
            <w:tcW w:w="1258" w:type="dxa"/>
          </w:tcPr>
          <w:p>
            <w:pPr>
              <w:pStyle w:val="TableParagraph"/>
              <w:rPr>
                <w:sz w:val="24"/>
              </w:rPr>
            </w:pPr>
          </w:p>
        </w:tc>
        <w:tc>
          <w:tcPr>
            <w:tcW w:w="1541" w:type="dxa"/>
          </w:tcPr>
          <w:p>
            <w:pPr>
              <w:pStyle w:val="TableParagraph"/>
              <w:spacing w:line="272" w:lineRule="exact"/>
              <w:ind w:right="2"/>
              <w:jc w:val="center"/>
              <w:rPr>
                <w:sz w:val="24"/>
              </w:rPr>
            </w:pPr>
            <w:r>
              <w:rPr>
                <w:sz w:val="24"/>
              </w:rPr>
              <w:t>,</w:t>
            </w:r>
          </w:p>
          <w:p>
            <w:pPr>
              <w:pStyle w:val="TableParagraph"/>
              <w:spacing w:before="2"/>
              <w:ind w:left="99" w:right="101"/>
              <w:jc w:val="center"/>
              <w:rPr>
                <w:sz w:val="24"/>
              </w:rPr>
            </w:pPr>
            <w:r>
              <w:rPr>
                <w:spacing w:val="-2"/>
                <w:sz w:val="24"/>
              </w:rPr>
              <w:t>подведомств енным Министерст</w:t>
            </w:r>
          </w:p>
          <w:p>
            <w:pPr>
              <w:pStyle w:val="TableParagraph"/>
              <w:spacing w:line="242" w:lineRule="auto"/>
              <w:ind w:left="128" w:firstLine="518"/>
              <w:rPr>
                <w:sz w:val="24"/>
              </w:rPr>
            </w:pPr>
            <w:r>
              <w:rPr>
                <w:spacing w:val="-6"/>
                <w:sz w:val="24"/>
              </w:rPr>
              <w:t>ву </w:t>
            </w:r>
            <w:r>
              <w:rPr>
                <w:spacing w:val="-2"/>
                <w:sz w:val="24"/>
              </w:rPr>
              <w:t>здравоохран</w:t>
            </w:r>
          </w:p>
          <w:p>
            <w:pPr>
              <w:pStyle w:val="TableParagraph"/>
              <w:ind w:left="166" w:right="164" w:firstLine="1"/>
              <w:jc w:val="center"/>
              <w:rPr>
                <w:sz w:val="24"/>
              </w:rPr>
            </w:pPr>
            <w:r>
              <w:rPr>
                <w:spacing w:val="-4"/>
                <w:sz w:val="24"/>
              </w:rPr>
              <w:t>ения </w:t>
            </w:r>
            <w:r>
              <w:rPr>
                <w:spacing w:val="-2"/>
                <w:sz w:val="24"/>
              </w:rPr>
              <w:t>Российской Федерации, </w:t>
            </w:r>
            <w:r>
              <w:rPr>
                <w:spacing w:val="-6"/>
                <w:sz w:val="24"/>
              </w:rPr>
              <w:t>на</w:t>
            </w:r>
          </w:p>
          <w:p>
            <w:pPr>
              <w:pStyle w:val="TableParagraph"/>
              <w:ind w:left="101" w:right="101"/>
              <w:jc w:val="center"/>
              <w:rPr>
                <w:sz w:val="24"/>
              </w:rPr>
            </w:pPr>
            <w:r>
              <w:rPr>
                <w:spacing w:val="-2"/>
                <w:sz w:val="24"/>
              </w:rPr>
              <w:t>подготовку</w:t>
            </w:r>
          </w:p>
          <w:p>
            <w:pPr>
              <w:pStyle w:val="TableParagraph"/>
              <w:ind w:left="166" w:right="169" w:firstLine="1"/>
              <w:jc w:val="center"/>
              <w:rPr>
                <w:sz w:val="24"/>
              </w:rPr>
            </w:pPr>
            <w:r>
              <w:rPr>
                <w:spacing w:val="-10"/>
                <w:sz w:val="24"/>
              </w:rPr>
              <w:t>и </w:t>
            </w:r>
            <w:r>
              <w:rPr>
                <w:spacing w:val="-2"/>
                <w:sz w:val="24"/>
              </w:rPr>
              <w:t>проведение добровольн</w:t>
            </w:r>
          </w:p>
          <w:p>
            <w:pPr>
              <w:pStyle w:val="TableParagraph"/>
              <w:ind w:left="102" w:right="101"/>
              <w:jc w:val="center"/>
              <w:rPr>
                <w:sz w:val="24"/>
              </w:rPr>
            </w:pPr>
            <w:r>
              <w:rPr>
                <w:sz w:val="24"/>
              </w:rPr>
              <w:t>ых</w:t>
            </w:r>
            <w:r>
              <w:rPr>
                <w:spacing w:val="-15"/>
                <w:sz w:val="24"/>
              </w:rPr>
              <w:t> </w:t>
            </w:r>
            <w:r>
              <w:rPr>
                <w:sz w:val="24"/>
              </w:rPr>
              <w:t>процедур </w:t>
            </w:r>
            <w:r>
              <w:rPr>
                <w:spacing w:val="-2"/>
                <w:sz w:val="24"/>
              </w:rPr>
              <w:t>оценки медицински</w:t>
            </w:r>
          </w:p>
          <w:p>
            <w:pPr>
              <w:pStyle w:val="TableParagraph"/>
              <w:spacing w:line="274" w:lineRule="exact"/>
              <w:ind w:left="176" w:right="172" w:hanging="5"/>
              <w:jc w:val="center"/>
              <w:rPr>
                <w:sz w:val="24"/>
              </w:rPr>
            </w:pPr>
            <w:r>
              <w:rPr>
                <w:spacing w:val="-10"/>
                <w:sz w:val="24"/>
              </w:rPr>
              <w:t>х </w:t>
            </w:r>
            <w:r>
              <w:rPr>
                <w:spacing w:val="-2"/>
                <w:sz w:val="24"/>
              </w:rPr>
              <w:t>работников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8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4" w:lineRule="exact"/>
              <w:ind w:left="103" w:right="101"/>
              <w:jc w:val="center"/>
              <w:rPr>
                <w:sz w:val="24"/>
              </w:rPr>
            </w:pPr>
            <w:r>
              <w:rPr>
                <w:spacing w:val="-2"/>
                <w:sz w:val="24"/>
              </w:rPr>
              <w:t>02Е1200000</w:t>
            </w:r>
          </w:p>
          <w:p>
            <w:pPr>
              <w:pStyle w:val="TableParagraph"/>
              <w:ind w:left="109" w:right="111" w:firstLine="4"/>
              <w:jc w:val="center"/>
              <w:rPr>
                <w:sz w:val="24"/>
              </w:rPr>
            </w:pPr>
            <w:r>
              <w:rPr>
                <w:spacing w:val="-2"/>
                <w:sz w:val="24"/>
              </w:rPr>
              <w:t>Гранты государстве </w:t>
            </w:r>
            <w:r>
              <w:rPr>
                <w:spacing w:val="-4"/>
                <w:sz w:val="24"/>
              </w:rPr>
              <w:t>нным </w:t>
            </w:r>
            <w:r>
              <w:rPr>
                <w:spacing w:val="-2"/>
                <w:sz w:val="24"/>
              </w:rPr>
              <w:t>учреждения </w:t>
            </w:r>
            <w:r>
              <w:rPr>
                <w:sz w:val="24"/>
              </w:rPr>
              <w:t>м города </w:t>
            </w:r>
            <w:r>
              <w:rPr>
                <w:spacing w:val="-2"/>
                <w:sz w:val="24"/>
              </w:rPr>
              <w:t>Москвы, подведомств енным Департамен </w:t>
            </w:r>
            <w:r>
              <w:rPr>
                <w:spacing w:val="-6"/>
                <w:sz w:val="24"/>
              </w:rPr>
              <w:t>ту </w:t>
            </w:r>
            <w:r>
              <w:rPr>
                <w:spacing w:val="-2"/>
                <w:sz w:val="24"/>
              </w:rPr>
              <w:t>здравоохран</w:t>
            </w:r>
          </w:p>
          <w:p>
            <w:pPr>
              <w:pStyle w:val="TableParagraph"/>
              <w:spacing w:line="257" w:lineRule="exact" w:before="1"/>
              <w:ind w:left="101" w:right="101"/>
              <w:jc w:val="center"/>
              <w:rPr>
                <w:sz w:val="24"/>
              </w:rPr>
            </w:pPr>
            <w:r>
              <w:rPr>
                <w:sz w:val="24"/>
              </w:rPr>
              <w:t>ения </w:t>
            </w:r>
            <w:r>
              <w:rPr>
                <w:spacing w:val="-2"/>
                <w:sz w:val="24"/>
              </w:rPr>
              <w:t>города</w:t>
            </w:r>
          </w:p>
        </w:tc>
        <w:tc>
          <w:tcPr>
            <w:tcW w:w="701" w:type="dxa"/>
          </w:tcPr>
          <w:p>
            <w:pPr>
              <w:pStyle w:val="TableParagraph"/>
              <w:spacing w:line="275" w:lineRule="exact"/>
              <w:ind w:left="104"/>
              <w:rPr>
                <w:sz w:val="24"/>
              </w:rPr>
            </w:pPr>
            <w:r>
              <w:rPr>
                <w:spacing w:val="-4"/>
                <w:sz w:val="24"/>
              </w:rPr>
              <w:t>0709</w:t>
            </w:r>
          </w:p>
        </w:tc>
        <w:tc>
          <w:tcPr>
            <w:tcW w:w="701" w:type="dxa"/>
          </w:tcPr>
          <w:p>
            <w:pPr>
              <w:pStyle w:val="TableParagraph"/>
              <w:spacing w:line="275" w:lineRule="exact"/>
              <w:ind w:left="166"/>
              <w:rPr>
                <w:sz w:val="24"/>
              </w:rPr>
            </w:pPr>
            <w:r>
              <w:rPr>
                <w:spacing w:val="-5"/>
                <w:sz w:val="24"/>
              </w:rPr>
              <w:t>054</w:t>
            </w:r>
          </w:p>
        </w:tc>
        <w:tc>
          <w:tcPr>
            <w:tcW w:w="701" w:type="dxa"/>
          </w:tcPr>
          <w:p>
            <w:pPr>
              <w:pStyle w:val="TableParagraph"/>
              <w:spacing w:line="275" w:lineRule="exact"/>
              <w:ind w:left="166"/>
              <w:rPr>
                <w:sz w:val="24"/>
              </w:rPr>
            </w:pPr>
            <w:r>
              <w:rPr>
                <w:spacing w:val="-5"/>
                <w:sz w:val="24"/>
              </w:rPr>
              <w:t>623</w:t>
            </w:r>
          </w:p>
        </w:tc>
        <w:tc>
          <w:tcPr>
            <w:tcW w:w="1397" w:type="dxa"/>
          </w:tcPr>
          <w:p>
            <w:pPr>
              <w:pStyle w:val="TableParagraph"/>
              <w:spacing w:line="275" w:lineRule="exact"/>
              <w:ind w:left="87" w:right="76"/>
              <w:jc w:val="center"/>
              <w:rPr>
                <w:sz w:val="24"/>
              </w:rPr>
            </w:pPr>
            <w:r>
              <w:rPr>
                <w:spacing w:val="-5"/>
                <w:sz w:val="24"/>
              </w:rPr>
              <w:t>0,0</w:t>
            </w:r>
          </w:p>
        </w:tc>
        <w:tc>
          <w:tcPr>
            <w:tcW w:w="1402" w:type="dxa"/>
          </w:tcPr>
          <w:p>
            <w:pPr>
              <w:pStyle w:val="TableParagraph"/>
              <w:spacing w:line="275" w:lineRule="exact"/>
              <w:ind w:left="88" w:right="83"/>
              <w:jc w:val="center"/>
              <w:rPr>
                <w:sz w:val="24"/>
              </w:rPr>
            </w:pPr>
            <w:r>
              <w:rPr>
                <w:spacing w:val="-5"/>
                <w:sz w:val="24"/>
              </w:rPr>
              <w:t>0,0</w:t>
            </w:r>
          </w:p>
        </w:tc>
        <w:tc>
          <w:tcPr>
            <w:tcW w:w="1402" w:type="dxa"/>
          </w:tcPr>
          <w:p>
            <w:pPr>
              <w:pStyle w:val="TableParagraph"/>
              <w:spacing w:line="275" w:lineRule="exact"/>
              <w:ind w:left="88" w:right="84"/>
              <w:jc w:val="center"/>
              <w:rPr>
                <w:sz w:val="24"/>
              </w:rPr>
            </w:pPr>
            <w:r>
              <w:rPr>
                <w:spacing w:val="-5"/>
                <w:sz w:val="24"/>
              </w:rPr>
              <w:t>0,0</w:t>
            </w:r>
          </w:p>
        </w:tc>
        <w:tc>
          <w:tcPr>
            <w:tcW w:w="1397" w:type="dxa"/>
          </w:tcPr>
          <w:p>
            <w:pPr>
              <w:pStyle w:val="TableParagraph"/>
              <w:spacing w:line="275" w:lineRule="exact"/>
              <w:ind w:left="87" w:right="79"/>
              <w:jc w:val="center"/>
              <w:rPr>
                <w:sz w:val="24"/>
              </w:rPr>
            </w:pPr>
            <w:r>
              <w:rPr>
                <w:spacing w:val="-5"/>
                <w:sz w:val="24"/>
              </w:rPr>
              <w:t>0,0</w:t>
            </w:r>
          </w:p>
        </w:tc>
        <w:tc>
          <w:tcPr>
            <w:tcW w:w="1402" w:type="dxa"/>
          </w:tcPr>
          <w:p>
            <w:pPr>
              <w:pStyle w:val="TableParagraph"/>
              <w:spacing w:line="275" w:lineRule="exact"/>
              <w:ind w:left="88" w:right="85"/>
              <w:jc w:val="center"/>
              <w:rPr>
                <w:sz w:val="24"/>
              </w:rPr>
            </w:pPr>
            <w:r>
              <w:rPr>
                <w:spacing w:val="-5"/>
                <w:sz w:val="24"/>
              </w:rPr>
              <w:t>0,0</w:t>
            </w:r>
          </w:p>
        </w:tc>
        <w:tc>
          <w:tcPr>
            <w:tcW w:w="1402" w:type="dxa"/>
          </w:tcPr>
          <w:p>
            <w:pPr>
              <w:pStyle w:val="TableParagraph"/>
              <w:spacing w:line="275" w:lineRule="exact"/>
              <w:ind w:left="274"/>
              <w:rPr>
                <w:sz w:val="24"/>
              </w:rPr>
            </w:pPr>
            <w:r>
              <w:rPr>
                <w:sz w:val="24"/>
              </w:rPr>
              <w:t>14</w:t>
            </w:r>
            <w:r>
              <w:rPr>
                <w:spacing w:val="2"/>
                <w:sz w:val="24"/>
              </w:rPr>
              <w:t> </w:t>
            </w:r>
            <w:r>
              <w:rPr>
                <w:spacing w:val="-2"/>
                <w:sz w:val="24"/>
              </w:rPr>
              <w:t>760,0</w:t>
            </w:r>
          </w:p>
        </w:tc>
        <w:tc>
          <w:tcPr>
            <w:tcW w:w="1335" w:type="dxa"/>
            <w:tcBorders>
              <w:right w:val="nil"/>
            </w:tcBorders>
          </w:tcPr>
          <w:p>
            <w:pPr>
              <w:pStyle w:val="TableParagraph"/>
              <w:spacing w:line="275" w:lineRule="exact"/>
              <w:ind w:left="105" w:right="42"/>
              <w:jc w:val="center"/>
              <w:rPr>
                <w:sz w:val="24"/>
              </w:rPr>
            </w:pPr>
            <w:r>
              <w:rPr>
                <w:spacing w:val="-5"/>
                <w:sz w:val="24"/>
              </w:rPr>
              <w:t>0,0</w:t>
            </w:r>
          </w:p>
        </w:tc>
      </w:tr>
    </w:tbl>
    <w:p>
      <w:pPr>
        <w:spacing w:after="0" w:line="275"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02" w:hanging="8"/>
              <w:jc w:val="center"/>
              <w:rPr>
                <w:sz w:val="24"/>
              </w:rPr>
            </w:pPr>
            <w:r>
              <w:rPr>
                <w:sz w:val="24"/>
              </w:rPr>
              <w:t>Москвы, и </w:t>
            </w:r>
            <w:r>
              <w:rPr>
                <w:spacing w:val="-2"/>
                <w:sz w:val="24"/>
              </w:rPr>
              <w:t>федеральны </w:t>
            </w:r>
            <w:r>
              <w:rPr>
                <w:spacing w:val="-10"/>
                <w:sz w:val="24"/>
              </w:rPr>
              <w:t>м </w:t>
            </w:r>
            <w:r>
              <w:rPr>
                <w:spacing w:val="-2"/>
                <w:sz w:val="24"/>
              </w:rPr>
              <w:t>государстве </w:t>
            </w:r>
            <w:r>
              <w:rPr>
                <w:spacing w:val="-4"/>
                <w:sz w:val="24"/>
              </w:rPr>
              <w:t>нным </w:t>
            </w:r>
            <w:r>
              <w:rPr>
                <w:spacing w:val="-2"/>
                <w:sz w:val="24"/>
              </w:rPr>
              <w:t>образовател </w:t>
            </w:r>
            <w:r>
              <w:rPr>
                <w:spacing w:val="-4"/>
                <w:sz w:val="24"/>
              </w:rPr>
              <w:t>ьным </w:t>
            </w:r>
            <w:r>
              <w:rPr>
                <w:spacing w:val="-2"/>
                <w:sz w:val="24"/>
              </w:rPr>
              <w:t>учреждения </w:t>
            </w:r>
            <w:r>
              <w:rPr>
                <w:sz w:val="24"/>
              </w:rPr>
              <w:t>м</w:t>
            </w:r>
            <w:r>
              <w:rPr>
                <w:spacing w:val="-4"/>
                <w:sz w:val="24"/>
              </w:rPr>
              <w:t> </w:t>
            </w:r>
            <w:r>
              <w:rPr>
                <w:sz w:val="24"/>
              </w:rPr>
              <w:t>высшего</w:t>
            </w:r>
            <w:r>
              <w:rPr>
                <w:spacing w:val="-13"/>
                <w:sz w:val="24"/>
              </w:rPr>
              <w:t> </w:t>
            </w:r>
            <w:r>
              <w:rPr>
                <w:sz w:val="24"/>
              </w:rPr>
              <w:t>и </w:t>
            </w:r>
            <w:r>
              <w:rPr>
                <w:spacing w:val="-2"/>
                <w:sz w:val="24"/>
              </w:rPr>
              <w:t>дополнитель </w:t>
            </w:r>
            <w:r>
              <w:rPr>
                <w:spacing w:val="-4"/>
                <w:sz w:val="24"/>
              </w:rPr>
              <w:t>ного </w:t>
            </w:r>
            <w:r>
              <w:rPr>
                <w:spacing w:val="-2"/>
                <w:sz w:val="24"/>
              </w:rPr>
              <w:t>профессион ального образования</w:t>
            </w:r>
          </w:p>
          <w:p>
            <w:pPr>
              <w:pStyle w:val="TableParagraph"/>
              <w:ind w:right="2"/>
              <w:jc w:val="center"/>
              <w:rPr>
                <w:sz w:val="24"/>
              </w:rPr>
            </w:pPr>
            <w:r>
              <w:rPr>
                <w:sz w:val="24"/>
              </w:rPr>
              <w:t>,</w:t>
            </w:r>
          </w:p>
          <w:p>
            <w:pPr>
              <w:pStyle w:val="TableParagraph"/>
              <w:ind w:left="109" w:right="108" w:hanging="3"/>
              <w:jc w:val="center"/>
              <w:rPr>
                <w:sz w:val="24"/>
              </w:rPr>
            </w:pPr>
            <w:r>
              <w:rPr>
                <w:spacing w:val="-2"/>
                <w:sz w:val="24"/>
              </w:rPr>
              <w:t>подведомств енным Министерст </w:t>
            </w:r>
            <w:r>
              <w:rPr>
                <w:spacing w:val="-6"/>
                <w:sz w:val="24"/>
              </w:rPr>
              <w:t>ву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w:t>
            </w:r>
          </w:p>
          <w:p>
            <w:pPr>
              <w:pStyle w:val="TableParagraph"/>
              <w:spacing w:line="274" w:lineRule="exact"/>
              <w:ind w:left="128" w:right="125"/>
              <w:jc w:val="center"/>
              <w:rPr>
                <w:sz w:val="24"/>
              </w:rPr>
            </w:pPr>
            <w:r>
              <w:rPr>
                <w:spacing w:val="-2"/>
                <w:sz w:val="24"/>
              </w:rPr>
              <w:t>медицински </w:t>
            </w:r>
            <w:r>
              <w:rPr>
                <w:spacing w:val="-10"/>
                <w:sz w:val="24"/>
              </w:rPr>
              <w:t>х</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76"/>
              <w:rPr>
                <w:sz w:val="24"/>
              </w:rPr>
            </w:pPr>
            <w:r>
              <w:rPr>
                <w:spacing w:val="-2"/>
                <w:sz w:val="24"/>
              </w:rPr>
              <w:t>работников</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855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02Е1200100</w:t>
            </w:r>
          </w:p>
          <w:p>
            <w:pPr>
              <w:pStyle w:val="TableParagraph"/>
              <w:ind w:left="119" w:right="116" w:hanging="3"/>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автономном </w:t>
            </w:r>
            <w:r>
              <w:rPr>
                <w:spacing w:val="-10"/>
                <w:sz w:val="24"/>
              </w:rPr>
              <w:t>у </w:t>
            </w:r>
            <w:r>
              <w:rPr>
                <w:spacing w:val="-2"/>
                <w:sz w:val="24"/>
              </w:rPr>
              <w:t>образовател ьному учреждению высшего образования Первому Московском </w:t>
            </w:r>
            <w:r>
              <w:rPr>
                <w:spacing w:val="-10"/>
                <w:sz w:val="24"/>
              </w:rPr>
              <w:t>у </w:t>
            </w:r>
            <w:r>
              <w:rPr>
                <w:spacing w:val="-2"/>
                <w:sz w:val="24"/>
              </w:rPr>
              <w:t>государстве нному медицинско </w:t>
            </w:r>
            <w:r>
              <w:rPr>
                <w:spacing w:val="-6"/>
                <w:sz w:val="24"/>
              </w:rPr>
              <w:t>му </w:t>
            </w:r>
            <w:r>
              <w:rPr>
                <w:spacing w:val="-2"/>
                <w:sz w:val="24"/>
              </w:rPr>
              <w:t>университет </w:t>
            </w:r>
            <w:r>
              <w:rPr>
                <w:sz w:val="24"/>
              </w:rPr>
              <w:t>у им. И.М. </w:t>
            </w:r>
            <w:r>
              <w:rPr>
                <w:spacing w:val="-2"/>
                <w:sz w:val="24"/>
              </w:rPr>
              <w:t>Сеченова 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(Сеченовски</w:t>
            </w:r>
          </w:p>
          <w:p>
            <w:pPr>
              <w:pStyle w:val="TableParagraph"/>
              <w:spacing w:line="257" w:lineRule="exact" w:before="2"/>
              <w:jc w:val="center"/>
              <w:rPr>
                <w:sz w:val="24"/>
              </w:rPr>
            </w:pPr>
            <w:r>
              <w:rPr>
                <w:sz w:val="24"/>
              </w:rPr>
              <w:t>й</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213"/>
              <w:rPr>
                <w:sz w:val="24"/>
              </w:rPr>
            </w:pPr>
            <w:r>
              <w:rPr>
                <w:sz w:val="24"/>
              </w:rPr>
              <w:t>106</w:t>
            </w:r>
            <w:r>
              <w:rPr>
                <w:spacing w:val="2"/>
                <w:sz w:val="24"/>
              </w:rPr>
              <w:t> </w:t>
            </w:r>
            <w:r>
              <w:rPr>
                <w:spacing w:val="-2"/>
                <w:sz w:val="24"/>
              </w:rPr>
              <w:t>335,0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75"/>
              <w:rPr>
                <w:sz w:val="24"/>
              </w:rPr>
            </w:pPr>
            <w:r>
              <w:rPr>
                <w:sz w:val="24"/>
              </w:rPr>
              <w:t>14</w:t>
            </w:r>
            <w:r>
              <w:rPr>
                <w:spacing w:val="2"/>
                <w:sz w:val="24"/>
              </w:rPr>
              <w:t> </w:t>
            </w:r>
            <w:r>
              <w:rPr>
                <w:spacing w:val="-2"/>
                <w:sz w:val="24"/>
              </w:rPr>
              <w:t>800,0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274"/>
              <w:rPr>
                <w:sz w:val="24"/>
              </w:rPr>
            </w:pPr>
            <w:r>
              <w:rPr>
                <w:sz w:val="24"/>
              </w:rPr>
              <w:t>10</w:t>
            </w:r>
            <w:r>
              <w:rPr>
                <w:spacing w:val="2"/>
                <w:sz w:val="24"/>
              </w:rPr>
              <w:t> </w:t>
            </w:r>
            <w:r>
              <w:rPr>
                <w:spacing w:val="-2"/>
                <w:sz w:val="24"/>
              </w:rPr>
              <w:t>250,0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4" w:right="99"/>
              <w:jc w:val="center"/>
              <w:rPr>
                <w:sz w:val="24"/>
              </w:rPr>
            </w:pPr>
            <w:r>
              <w:rPr>
                <w:spacing w:val="-2"/>
                <w:sz w:val="24"/>
              </w:rPr>
              <w:t>университет</w:t>
            </w:r>
          </w:p>
          <w:p>
            <w:pPr>
              <w:pStyle w:val="TableParagraph"/>
              <w:spacing w:before="2"/>
              <w:ind w:left="109" w:right="108" w:firstLine="1"/>
              <w:jc w:val="center"/>
              <w:rPr>
                <w:sz w:val="24"/>
              </w:rPr>
            </w:pPr>
            <w:r>
              <w:rPr>
                <w:sz w:val="24"/>
              </w:rPr>
              <w:t>) 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r>
              <w:rPr>
                <w:spacing w:val="40"/>
                <w:sz w:val="24"/>
              </w:rPr>
              <w:t> </w:t>
            </w:r>
            <w:r>
              <w:rPr>
                <w:sz w:val="24"/>
              </w:rPr>
              <w:t>в целях </w:t>
            </w:r>
            <w:r>
              <w:rPr>
                <w:spacing w:val="-2"/>
                <w:sz w:val="24"/>
              </w:rPr>
              <w:t>присвоения московских </w:t>
            </w:r>
            <w:r>
              <w:rPr>
                <w:sz w:val="24"/>
              </w:rPr>
              <w:t>статусов в </w:t>
            </w:r>
            <w:r>
              <w:rPr>
                <w:spacing w:val="-2"/>
                <w:sz w:val="24"/>
              </w:rPr>
              <w:t>сфере медицинско </w:t>
            </w:r>
            <w:r>
              <w:rPr>
                <w:spacing w:val="-10"/>
                <w:sz w:val="24"/>
              </w:rPr>
              <w:t>й </w:t>
            </w:r>
            <w:r>
              <w:rPr>
                <w:spacing w:val="-2"/>
                <w:sz w:val="24"/>
              </w:rPr>
              <w:t>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02Е1200200</w:t>
            </w:r>
          </w:p>
          <w:p>
            <w:pPr>
              <w:pStyle w:val="TableParagraph"/>
              <w:spacing w:before="2"/>
              <w:ind w:left="119" w:right="116" w:hanging="3"/>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автономном </w:t>
            </w:r>
            <w:r>
              <w:rPr>
                <w:spacing w:val="-10"/>
                <w:sz w:val="24"/>
              </w:rPr>
              <w:t>у </w:t>
            </w:r>
            <w:r>
              <w:rPr>
                <w:spacing w:val="-2"/>
                <w:sz w:val="24"/>
              </w:rPr>
              <w:t>образовател ьному учреждению</w:t>
            </w:r>
          </w:p>
          <w:p>
            <w:pPr>
              <w:pStyle w:val="TableParagraph"/>
              <w:spacing w:line="257" w:lineRule="exact"/>
              <w:ind w:left="104" w:right="97"/>
              <w:jc w:val="center"/>
              <w:rPr>
                <w:sz w:val="24"/>
              </w:rPr>
            </w:pPr>
            <w:r>
              <w:rPr>
                <w:spacing w:val="-2"/>
                <w:sz w:val="24"/>
              </w:rPr>
              <w:t>высшего</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213"/>
              <w:rPr>
                <w:sz w:val="24"/>
              </w:rPr>
            </w:pPr>
            <w:r>
              <w:rPr>
                <w:sz w:val="24"/>
              </w:rPr>
              <w:t>251</w:t>
            </w:r>
            <w:r>
              <w:rPr>
                <w:spacing w:val="2"/>
                <w:sz w:val="24"/>
              </w:rPr>
              <w:t> </w:t>
            </w:r>
            <w:r>
              <w:rPr>
                <w:spacing w:val="-2"/>
                <w:sz w:val="24"/>
              </w:rPr>
              <w:t>413,0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16"/>
              <w:jc w:val="center"/>
              <w:rPr>
                <w:sz w:val="24"/>
              </w:rPr>
            </w:pPr>
            <w:r>
              <w:rPr>
                <w:spacing w:val="-2"/>
                <w:sz w:val="24"/>
              </w:rPr>
              <w:t>образования "Российский национальн </w:t>
            </w:r>
            <w:r>
              <w:rPr>
                <w:spacing w:val="-6"/>
                <w:sz w:val="24"/>
              </w:rPr>
              <w:t>ый </w:t>
            </w:r>
            <w:r>
              <w:rPr>
                <w:spacing w:val="-2"/>
                <w:sz w:val="24"/>
              </w:rPr>
              <w:t>исследовате льский медицински </w:t>
            </w:r>
            <w:r>
              <w:rPr>
                <w:spacing w:val="-10"/>
                <w:sz w:val="24"/>
              </w:rPr>
              <w:t>й </w:t>
            </w:r>
            <w:r>
              <w:rPr>
                <w:spacing w:val="-2"/>
                <w:sz w:val="24"/>
              </w:rPr>
              <w:t>университет </w:t>
            </w:r>
            <w:r>
              <w:rPr>
                <w:sz w:val="24"/>
              </w:rPr>
              <w:t>им. Н.И.</w:t>
            </w:r>
          </w:p>
          <w:p>
            <w:pPr>
              <w:pStyle w:val="TableParagraph"/>
              <w:ind w:left="109" w:right="108" w:firstLine="1"/>
              <w:jc w:val="center"/>
              <w:rPr>
                <w:sz w:val="24"/>
              </w:rPr>
            </w:pPr>
            <w:r>
              <w:rPr>
                <w:spacing w:val="-2"/>
                <w:sz w:val="24"/>
              </w:rPr>
              <w:t>Пирогова" 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r>
              <w:rPr>
                <w:spacing w:val="40"/>
                <w:sz w:val="24"/>
              </w:rPr>
              <w:t> </w:t>
            </w:r>
            <w:r>
              <w:rPr>
                <w:sz w:val="24"/>
              </w:rPr>
              <w:t>в целях </w:t>
            </w:r>
            <w:r>
              <w:rPr>
                <w:spacing w:val="-2"/>
                <w:sz w:val="24"/>
              </w:rPr>
              <w:t>присвоения московских</w:t>
            </w:r>
          </w:p>
          <w:p>
            <w:pPr>
              <w:pStyle w:val="TableParagraph"/>
              <w:spacing w:line="274" w:lineRule="exact"/>
              <w:ind w:left="104" w:right="100"/>
              <w:jc w:val="center"/>
              <w:rPr>
                <w:sz w:val="24"/>
              </w:rPr>
            </w:pPr>
            <w:r>
              <w:rPr>
                <w:sz w:val="24"/>
              </w:rPr>
              <w:t>статусов</w:t>
            </w:r>
            <w:r>
              <w:rPr>
                <w:spacing w:val="-15"/>
                <w:sz w:val="24"/>
              </w:rPr>
              <w:t> </w:t>
            </w:r>
            <w:r>
              <w:rPr>
                <w:sz w:val="24"/>
              </w:rPr>
              <w:t>в </w:t>
            </w:r>
            <w:r>
              <w:rPr>
                <w:spacing w:val="-2"/>
                <w:sz w:val="24"/>
              </w:rPr>
              <w:t>сфере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3"/>
              <w:jc w:val="center"/>
              <w:rPr>
                <w:sz w:val="24"/>
              </w:rPr>
            </w:pPr>
            <w:r>
              <w:rPr>
                <w:spacing w:val="-2"/>
                <w:sz w:val="24"/>
              </w:rPr>
              <w:t>медицинско </w:t>
            </w:r>
            <w:r>
              <w:rPr>
                <w:spacing w:val="-10"/>
                <w:sz w:val="24"/>
              </w:rPr>
              <w:t>й </w:t>
            </w:r>
            <w:r>
              <w:rPr>
                <w:spacing w:val="-2"/>
                <w:sz w:val="24"/>
              </w:rPr>
              <w:t>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72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02Е1200200</w:t>
            </w:r>
          </w:p>
          <w:p>
            <w:pPr>
              <w:pStyle w:val="TableParagraph"/>
              <w:spacing w:before="2"/>
              <w:ind w:left="114" w:right="117" w:firstLine="2"/>
              <w:jc w:val="center"/>
              <w:rPr>
                <w:sz w:val="24"/>
              </w:rPr>
            </w:pPr>
            <w:r>
              <w:rPr>
                <w:spacing w:val="-2"/>
                <w:sz w:val="24"/>
              </w:rPr>
              <w:t>Грант Федерально </w:t>
            </w:r>
            <w:r>
              <w:rPr>
                <w:spacing w:val="-6"/>
                <w:sz w:val="24"/>
              </w:rPr>
              <w:t>му </w:t>
            </w:r>
            <w:r>
              <w:rPr>
                <w:spacing w:val="-2"/>
                <w:sz w:val="24"/>
              </w:rPr>
              <w:t>государстве нному автономном </w:t>
            </w:r>
            <w:r>
              <w:rPr>
                <w:spacing w:val="-10"/>
                <w:sz w:val="24"/>
              </w:rPr>
              <w:t>у </w:t>
            </w:r>
            <w:r>
              <w:rPr>
                <w:spacing w:val="-2"/>
                <w:sz w:val="24"/>
              </w:rPr>
              <w:t>образовател ьному учреждению высшего образования "Российский национальн </w:t>
            </w:r>
            <w:r>
              <w:rPr>
                <w:spacing w:val="-6"/>
                <w:sz w:val="24"/>
              </w:rPr>
              <w:t>ый </w:t>
            </w:r>
            <w:r>
              <w:rPr>
                <w:spacing w:val="-2"/>
                <w:sz w:val="24"/>
              </w:rPr>
              <w:t>исследовате льский медицински </w:t>
            </w:r>
            <w:r>
              <w:rPr>
                <w:spacing w:val="-10"/>
                <w:sz w:val="24"/>
              </w:rPr>
              <w:t>й </w:t>
            </w:r>
            <w:r>
              <w:rPr>
                <w:spacing w:val="-2"/>
                <w:sz w:val="24"/>
              </w:rPr>
              <w:t>университет </w:t>
            </w:r>
            <w:r>
              <w:rPr>
                <w:sz w:val="24"/>
              </w:rPr>
              <w:t>им. Н.И.</w:t>
            </w:r>
          </w:p>
          <w:p>
            <w:pPr>
              <w:pStyle w:val="TableParagraph"/>
              <w:ind w:left="128" w:right="131" w:firstLine="5"/>
              <w:jc w:val="center"/>
              <w:rPr>
                <w:sz w:val="24"/>
              </w:rPr>
            </w:pPr>
            <w:r>
              <w:rPr>
                <w:spacing w:val="-2"/>
                <w:sz w:val="24"/>
              </w:rPr>
              <w:t>Пирогова" Министерст </w:t>
            </w:r>
            <w:r>
              <w:rPr>
                <w:spacing w:val="-6"/>
                <w:sz w:val="24"/>
              </w:rPr>
              <w:t>ва </w:t>
            </w:r>
            <w:r>
              <w:rPr>
                <w:spacing w:val="-2"/>
                <w:sz w:val="24"/>
              </w:rPr>
              <w:t>здравоохран </w:t>
            </w:r>
            <w:r>
              <w:rPr>
                <w:spacing w:val="-4"/>
                <w:sz w:val="24"/>
              </w:rPr>
              <w:t>ения</w:t>
            </w:r>
          </w:p>
          <w:p>
            <w:pPr>
              <w:pStyle w:val="TableParagraph"/>
              <w:spacing w:line="257" w:lineRule="exact" w:before="1"/>
              <w:ind w:left="100" w:right="101"/>
              <w:jc w:val="center"/>
              <w:rPr>
                <w:sz w:val="24"/>
              </w:rPr>
            </w:pPr>
            <w:r>
              <w:rPr>
                <w:spacing w:val="-2"/>
                <w:sz w:val="24"/>
              </w:rPr>
              <w:t>Российской</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75"/>
              <w:rPr>
                <w:sz w:val="24"/>
              </w:rPr>
            </w:pPr>
            <w:r>
              <w:rPr>
                <w:sz w:val="24"/>
              </w:rPr>
              <w:t>13</w:t>
            </w:r>
            <w:r>
              <w:rPr>
                <w:spacing w:val="2"/>
                <w:sz w:val="24"/>
              </w:rPr>
              <w:t> </w:t>
            </w:r>
            <w:r>
              <w:rPr>
                <w:spacing w:val="-2"/>
                <w:sz w:val="24"/>
              </w:rPr>
              <w:t>500,0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274"/>
              <w:rPr>
                <w:sz w:val="24"/>
              </w:rPr>
            </w:pPr>
            <w:r>
              <w:rPr>
                <w:sz w:val="24"/>
              </w:rPr>
              <w:t>10</w:t>
            </w:r>
            <w:r>
              <w:rPr>
                <w:spacing w:val="2"/>
                <w:sz w:val="24"/>
              </w:rPr>
              <w:t> </w:t>
            </w:r>
            <w:r>
              <w:rPr>
                <w:spacing w:val="-2"/>
                <w:sz w:val="24"/>
              </w:rPr>
              <w:t>250,0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9" w:right="108" w:hanging="6"/>
              <w:jc w:val="center"/>
              <w:rPr>
                <w:sz w:val="24"/>
              </w:rPr>
            </w:pPr>
            <w:r>
              <w:rPr>
                <w:spacing w:val="-2"/>
                <w:sz w:val="24"/>
              </w:rPr>
              <w:t>Федерации </w:t>
            </w:r>
            <w:r>
              <w:rPr>
                <w:spacing w:val="-6"/>
                <w:sz w:val="24"/>
              </w:rPr>
              <w:t>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r>
              <w:rPr>
                <w:spacing w:val="40"/>
                <w:sz w:val="24"/>
              </w:rPr>
              <w:t> </w:t>
            </w:r>
            <w:r>
              <w:rPr>
                <w:sz w:val="24"/>
              </w:rPr>
              <w:t>в целях </w:t>
            </w:r>
            <w:r>
              <w:rPr>
                <w:spacing w:val="-2"/>
                <w:sz w:val="24"/>
              </w:rPr>
              <w:t>присвоения московских </w:t>
            </w:r>
            <w:r>
              <w:rPr>
                <w:sz w:val="24"/>
              </w:rPr>
              <w:t>статусов в </w:t>
            </w:r>
            <w:r>
              <w:rPr>
                <w:spacing w:val="-2"/>
                <w:sz w:val="24"/>
              </w:rPr>
              <w:t>сфере медицинско </w:t>
            </w:r>
            <w:r>
              <w:rPr>
                <w:spacing w:val="-10"/>
                <w:sz w:val="24"/>
              </w:rPr>
              <w:t>й</w:t>
            </w:r>
          </w:p>
          <w:p>
            <w:pPr>
              <w:pStyle w:val="TableParagraph"/>
              <w:spacing w:line="274" w:lineRule="exact"/>
              <w:ind w:left="128" w:right="125"/>
              <w:jc w:val="center"/>
              <w:rPr>
                <w:sz w:val="24"/>
              </w:rPr>
            </w:pPr>
            <w:r>
              <w:rPr>
                <w:spacing w:val="-2"/>
                <w:sz w:val="24"/>
              </w:rPr>
              <w:t>деятельност </w:t>
            </w:r>
            <w:r>
              <w:rPr>
                <w:spacing w:val="-10"/>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02Е1200300</w:t>
            </w:r>
          </w:p>
          <w:p>
            <w:pPr>
              <w:pStyle w:val="TableParagraph"/>
              <w:spacing w:before="2"/>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образовател ьному учреждению высшего</w:t>
            </w:r>
          </w:p>
          <w:p>
            <w:pPr>
              <w:pStyle w:val="TableParagraph"/>
              <w:spacing w:line="257" w:lineRule="exact"/>
              <w:ind w:left="100" w:right="101"/>
              <w:jc w:val="center"/>
              <w:rPr>
                <w:sz w:val="24"/>
              </w:rPr>
            </w:pPr>
            <w:r>
              <w:rPr>
                <w:spacing w:val="-2"/>
                <w:sz w:val="24"/>
              </w:rPr>
              <w:t>образования</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275"/>
              <w:rPr>
                <w:sz w:val="24"/>
              </w:rPr>
            </w:pPr>
            <w:r>
              <w:rPr>
                <w:sz w:val="24"/>
              </w:rPr>
              <w:t>27</w:t>
            </w:r>
            <w:r>
              <w:rPr>
                <w:spacing w:val="2"/>
                <w:sz w:val="24"/>
              </w:rPr>
              <w:t> </w:t>
            </w:r>
            <w:r>
              <w:rPr>
                <w:spacing w:val="-2"/>
                <w:sz w:val="24"/>
              </w:rPr>
              <w:t>336,0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75"/>
              <w:rPr>
                <w:sz w:val="24"/>
              </w:rPr>
            </w:pPr>
            <w:r>
              <w:rPr>
                <w:sz w:val="24"/>
              </w:rPr>
              <w:t>10</w:t>
            </w:r>
            <w:r>
              <w:rPr>
                <w:spacing w:val="2"/>
                <w:sz w:val="24"/>
              </w:rPr>
              <w:t> </w:t>
            </w:r>
            <w:r>
              <w:rPr>
                <w:spacing w:val="-2"/>
                <w:sz w:val="24"/>
              </w:rPr>
              <w:t>100,0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32"/>
              <w:rPr>
                <w:sz w:val="24"/>
              </w:rPr>
            </w:pPr>
            <w:r>
              <w:rPr>
                <w:sz w:val="24"/>
              </w:rPr>
              <w:t>8</w:t>
            </w:r>
            <w:r>
              <w:rPr>
                <w:spacing w:val="2"/>
                <w:sz w:val="24"/>
              </w:rPr>
              <w:t> </w:t>
            </w:r>
            <w:r>
              <w:rPr>
                <w:spacing w:val="-2"/>
                <w:sz w:val="24"/>
              </w:rPr>
              <w:t>125,0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9" w:right="115" w:firstLine="3"/>
              <w:jc w:val="center"/>
              <w:rPr>
                <w:sz w:val="24"/>
              </w:rPr>
            </w:pPr>
            <w:r>
              <w:rPr>
                <w:spacing w:val="-2"/>
                <w:sz w:val="24"/>
              </w:rPr>
              <w:t>"Московски </w:t>
            </w:r>
            <w:r>
              <w:rPr>
                <w:spacing w:val="-10"/>
                <w:sz w:val="24"/>
              </w:rPr>
              <w:t>й </w:t>
            </w:r>
            <w:r>
              <w:rPr>
                <w:spacing w:val="-2"/>
                <w:sz w:val="24"/>
              </w:rPr>
              <w:t>государстве </w:t>
            </w:r>
            <w:r>
              <w:rPr>
                <w:spacing w:val="-4"/>
                <w:sz w:val="24"/>
              </w:rPr>
              <w:t>нный </w:t>
            </w:r>
            <w:r>
              <w:rPr>
                <w:spacing w:val="-2"/>
                <w:sz w:val="24"/>
              </w:rPr>
              <w:t>медико-стом атологическ </w:t>
            </w:r>
            <w:r>
              <w:rPr>
                <w:spacing w:val="-6"/>
                <w:sz w:val="24"/>
              </w:rPr>
              <w:t>ий </w:t>
            </w:r>
            <w:r>
              <w:rPr>
                <w:spacing w:val="-2"/>
                <w:sz w:val="24"/>
              </w:rPr>
              <w:t>университет </w:t>
            </w:r>
            <w:r>
              <w:rPr>
                <w:sz w:val="24"/>
              </w:rPr>
              <w:t>им. А.И.</w:t>
            </w:r>
          </w:p>
          <w:p>
            <w:pPr>
              <w:pStyle w:val="TableParagraph"/>
              <w:spacing w:line="275" w:lineRule="exact"/>
              <w:ind w:left="104" w:right="92"/>
              <w:jc w:val="center"/>
              <w:rPr>
                <w:sz w:val="24"/>
              </w:rPr>
            </w:pPr>
            <w:r>
              <w:rPr>
                <w:spacing w:val="-2"/>
                <w:sz w:val="24"/>
              </w:rPr>
              <w:t>Евдокимова</w:t>
            </w:r>
          </w:p>
          <w:p>
            <w:pPr>
              <w:pStyle w:val="TableParagraph"/>
              <w:spacing w:line="275" w:lineRule="exact"/>
              <w:ind w:left="4"/>
              <w:jc w:val="center"/>
              <w:rPr>
                <w:sz w:val="24"/>
              </w:rPr>
            </w:pPr>
            <w:r>
              <w:rPr>
                <w:w w:val="99"/>
                <w:sz w:val="24"/>
              </w:rPr>
              <w:t>"</w:t>
            </w:r>
          </w:p>
          <w:p>
            <w:pPr>
              <w:pStyle w:val="TableParagraph"/>
              <w:spacing w:before="1"/>
              <w:ind w:left="109" w:right="108" w:hanging="1"/>
              <w:jc w:val="center"/>
              <w:rPr>
                <w:sz w:val="24"/>
              </w:rPr>
            </w:pPr>
            <w:r>
              <w:rPr>
                <w:spacing w:val="-2"/>
                <w:sz w:val="24"/>
              </w:rPr>
              <w:t>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r>
              <w:rPr>
                <w:spacing w:val="40"/>
                <w:sz w:val="24"/>
              </w:rPr>
              <w:t> </w:t>
            </w:r>
            <w:r>
              <w:rPr>
                <w:sz w:val="24"/>
              </w:rPr>
              <w:t>в целях </w:t>
            </w:r>
            <w:r>
              <w:rPr>
                <w:spacing w:val="-2"/>
                <w:sz w:val="24"/>
              </w:rPr>
              <w:t>присвоения московских </w:t>
            </w:r>
            <w:r>
              <w:rPr>
                <w:sz w:val="24"/>
              </w:rPr>
              <w:t>статусов в</w:t>
            </w:r>
          </w:p>
          <w:p>
            <w:pPr>
              <w:pStyle w:val="TableParagraph"/>
              <w:spacing w:line="257" w:lineRule="exact"/>
              <w:ind w:left="101" w:right="101"/>
              <w:jc w:val="center"/>
              <w:rPr>
                <w:sz w:val="24"/>
              </w:rPr>
            </w:pPr>
            <w:r>
              <w:rPr>
                <w:spacing w:val="-2"/>
                <w:sz w:val="24"/>
              </w:rPr>
              <w:t>сфере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103"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3"/>
              <w:jc w:val="center"/>
              <w:rPr>
                <w:sz w:val="24"/>
              </w:rPr>
            </w:pPr>
            <w:r>
              <w:rPr>
                <w:spacing w:val="-2"/>
                <w:sz w:val="24"/>
              </w:rPr>
              <w:t>медицинско </w:t>
            </w:r>
            <w:r>
              <w:rPr>
                <w:spacing w:val="-10"/>
                <w:sz w:val="24"/>
              </w:rPr>
              <w:t>й </w:t>
            </w:r>
            <w:r>
              <w:rPr>
                <w:spacing w:val="-2"/>
                <w:sz w:val="24"/>
              </w:rPr>
              <w:t>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772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02Е1200400</w:t>
            </w:r>
          </w:p>
          <w:p>
            <w:pPr>
              <w:pStyle w:val="TableParagraph"/>
              <w:spacing w:before="2"/>
              <w:ind w:left="104" w:right="102" w:hanging="2"/>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бюджетному образовател ьному учреждению дополнитель </w:t>
            </w:r>
            <w:r>
              <w:rPr>
                <w:spacing w:val="-4"/>
                <w:sz w:val="24"/>
              </w:rPr>
              <w:t>ного </w:t>
            </w:r>
            <w:r>
              <w:rPr>
                <w:spacing w:val="-2"/>
                <w:sz w:val="24"/>
              </w:rPr>
              <w:t>профессион ального образования "Российская медицинска </w:t>
            </w:r>
            <w:r>
              <w:rPr>
                <w:sz w:val="24"/>
              </w:rPr>
              <w:t>я академия </w:t>
            </w:r>
            <w:r>
              <w:rPr>
                <w:spacing w:val="-2"/>
                <w:sz w:val="24"/>
              </w:rPr>
              <w:t>непрерывно </w:t>
            </w:r>
            <w:r>
              <w:rPr>
                <w:spacing w:val="-6"/>
                <w:sz w:val="24"/>
              </w:rPr>
              <w:t>го </w:t>
            </w:r>
            <w:r>
              <w:rPr>
                <w:spacing w:val="-2"/>
                <w:sz w:val="24"/>
              </w:rPr>
              <w:t>профессион ального образования </w:t>
            </w:r>
            <w:r>
              <w:rPr>
                <w:spacing w:val="-10"/>
                <w:sz w:val="24"/>
              </w:rPr>
              <w:t>"</w:t>
            </w:r>
          </w:p>
          <w:p>
            <w:pPr>
              <w:pStyle w:val="TableParagraph"/>
              <w:ind w:left="128" w:right="131" w:firstLine="3"/>
              <w:jc w:val="center"/>
              <w:rPr>
                <w:sz w:val="24"/>
              </w:rPr>
            </w:pPr>
            <w:r>
              <w:rPr>
                <w:spacing w:val="-2"/>
                <w:sz w:val="24"/>
              </w:rPr>
              <w:t>Министерст </w:t>
            </w:r>
            <w:r>
              <w:rPr>
                <w:spacing w:val="-6"/>
                <w:sz w:val="24"/>
              </w:rPr>
              <w:t>ва </w:t>
            </w:r>
            <w:r>
              <w:rPr>
                <w:spacing w:val="-2"/>
                <w:sz w:val="24"/>
              </w:rPr>
              <w:t>здравоохран</w:t>
            </w:r>
          </w:p>
          <w:p>
            <w:pPr>
              <w:pStyle w:val="TableParagraph"/>
              <w:spacing w:line="257" w:lineRule="exact" w:before="1"/>
              <w:ind w:left="102" w:right="101"/>
              <w:jc w:val="center"/>
              <w:rPr>
                <w:sz w:val="24"/>
              </w:rPr>
            </w:pPr>
            <w:r>
              <w:rPr>
                <w:spacing w:val="-4"/>
                <w:sz w:val="24"/>
              </w:rPr>
              <w:t>ения</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275"/>
              <w:rPr>
                <w:sz w:val="24"/>
              </w:rPr>
            </w:pPr>
            <w:r>
              <w:rPr>
                <w:sz w:val="24"/>
              </w:rPr>
              <w:t>60</w:t>
            </w:r>
            <w:r>
              <w:rPr>
                <w:spacing w:val="2"/>
                <w:sz w:val="24"/>
              </w:rPr>
              <w:t> </w:t>
            </w:r>
            <w:r>
              <w:rPr>
                <w:spacing w:val="-2"/>
                <w:sz w:val="24"/>
              </w:rPr>
              <w:t>418,0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275"/>
              <w:rPr>
                <w:sz w:val="24"/>
              </w:rPr>
            </w:pPr>
            <w:r>
              <w:rPr>
                <w:sz w:val="24"/>
              </w:rPr>
              <w:t>12</w:t>
            </w:r>
            <w:r>
              <w:rPr>
                <w:spacing w:val="2"/>
                <w:sz w:val="24"/>
              </w:rPr>
              <w:t> </w:t>
            </w:r>
            <w:r>
              <w:rPr>
                <w:spacing w:val="-2"/>
                <w:sz w:val="24"/>
              </w:rPr>
              <w:t>750,0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32"/>
              <w:rPr>
                <w:sz w:val="24"/>
              </w:rPr>
            </w:pPr>
            <w:r>
              <w:rPr>
                <w:sz w:val="24"/>
              </w:rPr>
              <w:t>8</w:t>
            </w:r>
            <w:r>
              <w:rPr>
                <w:spacing w:val="2"/>
                <w:sz w:val="24"/>
              </w:rPr>
              <w:t> </w:t>
            </w:r>
            <w:r>
              <w:rPr>
                <w:spacing w:val="-2"/>
                <w:sz w:val="24"/>
              </w:rPr>
              <w:t>125,0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793"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9" w:right="108" w:hanging="3"/>
              <w:jc w:val="center"/>
              <w:rPr>
                <w:sz w:val="24"/>
              </w:rPr>
            </w:pPr>
            <w:r>
              <w:rPr>
                <w:spacing w:val="-2"/>
                <w:sz w:val="24"/>
              </w:rPr>
              <w:t>Российской Федерации </w:t>
            </w:r>
            <w:r>
              <w:rPr>
                <w:spacing w:val="-6"/>
                <w:sz w:val="24"/>
              </w:rPr>
              <w:t>на </w:t>
            </w:r>
            <w:r>
              <w:rPr>
                <w:spacing w:val="-2"/>
                <w:sz w:val="24"/>
              </w:rPr>
              <w:t>подготовку</w:t>
            </w:r>
            <w:r>
              <w:rPr>
                <w:spacing w:val="40"/>
                <w:sz w:val="24"/>
              </w:rPr>
              <w:t> </w:t>
            </w:r>
            <w:r>
              <w:rPr>
                <w:spacing w:val="-10"/>
                <w:sz w:val="24"/>
              </w:rPr>
              <w:t>и</w:t>
            </w:r>
            <w:r>
              <w:rPr>
                <w:spacing w:val="40"/>
                <w:sz w:val="24"/>
              </w:rPr>
              <w:t> </w:t>
            </w:r>
            <w:r>
              <w:rPr>
                <w:spacing w:val="-2"/>
                <w:sz w:val="24"/>
              </w:rPr>
              <w:t>проведение добровольн </w:t>
            </w:r>
            <w:r>
              <w:rPr>
                <w:sz w:val="24"/>
              </w:rPr>
              <w:t>ых</w:t>
            </w:r>
            <w:r>
              <w:rPr>
                <w:spacing w:val="-15"/>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r>
              <w:rPr>
                <w:spacing w:val="40"/>
                <w:sz w:val="24"/>
              </w:rPr>
              <w:t> </w:t>
            </w:r>
            <w:r>
              <w:rPr>
                <w:sz w:val="24"/>
              </w:rPr>
              <w:t>в целях </w:t>
            </w:r>
            <w:r>
              <w:rPr>
                <w:spacing w:val="-2"/>
                <w:sz w:val="24"/>
              </w:rPr>
              <w:t>присвоения московских </w:t>
            </w:r>
            <w:r>
              <w:rPr>
                <w:sz w:val="24"/>
              </w:rPr>
              <w:t>статусов в </w:t>
            </w:r>
            <w:r>
              <w:rPr>
                <w:spacing w:val="-2"/>
                <w:sz w:val="24"/>
              </w:rPr>
              <w:t>сфере медицинско </w:t>
            </w:r>
            <w:r>
              <w:rPr>
                <w:spacing w:val="-10"/>
                <w:sz w:val="24"/>
              </w:rPr>
              <w:t>й </w:t>
            </w:r>
            <w:r>
              <w:rPr>
                <w:spacing w:val="-2"/>
                <w:sz w:val="24"/>
              </w:rPr>
              <w:t>деятельност</w:t>
            </w:r>
          </w:p>
          <w:p>
            <w:pPr>
              <w:pStyle w:val="TableParagraph"/>
              <w:spacing w:line="257" w:lineRule="exact"/>
              <w:jc w:val="center"/>
              <w:rPr>
                <w:sz w:val="24"/>
              </w:rPr>
            </w:pPr>
            <w:r>
              <w:rPr>
                <w:sz w:val="24"/>
              </w:rPr>
              <w:t>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166" w:val="left" w:leader="none"/>
              </w:tabs>
              <w:spacing w:before="1"/>
              <w:ind w:left="105" w:right="95"/>
              <w:rPr>
                <w:sz w:val="24"/>
              </w:rPr>
            </w:pPr>
            <w:r>
              <w:rPr>
                <w:spacing w:val="-2"/>
                <w:sz w:val="24"/>
              </w:rPr>
              <w:t>Гранты федеральн </w:t>
            </w:r>
            <w:r>
              <w:rPr>
                <w:spacing w:val="-6"/>
                <w:sz w:val="24"/>
              </w:rPr>
              <w:t>ым </w:t>
            </w:r>
            <w:r>
              <w:rPr>
                <w:spacing w:val="-2"/>
                <w:sz w:val="24"/>
              </w:rPr>
              <w:t>государств енным образовате льным бюджетны </w:t>
            </w:r>
            <w:r>
              <w:rPr>
                <w:spacing w:val="-10"/>
                <w:sz w:val="24"/>
              </w:rPr>
              <w:t>м</w:t>
            </w:r>
            <w:r>
              <w:rPr>
                <w:sz w:val="24"/>
              </w:rPr>
              <w:tab/>
            </w:r>
            <w:r>
              <w:rPr>
                <w:spacing w:val="-10"/>
                <w:sz w:val="24"/>
              </w:rPr>
              <w:t>и</w:t>
            </w:r>
          </w:p>
          <w:p>
            <w:pPr>
              <w:pStyle w:val="TableParagraph"/>
              <w:spacing w:line="274" w:lineRule="exact"/>
              <w:ind w:left="105"/>
              <w:rPr>
                <w:sz w:val="24"/>
              </w:rPr>
            </w:pPr>
            <w:r>
              <w:rPr>
                <w:spacing w:val="-2"/>
                <w:sz w:val="24"/>
              </w:rPr>
              <w:t>автономны</w:t>
            </w:r>
          </w:p>
          <w:p>
            <w:pPr>
              <w:pStyle w:val="TableParagraph"/>
              <w:spacing w:line="266" w:lineRule="exact" w:before="2"/>
              <w:ind w:left="105"/>
              <w:rPr>
                <w:sz w:val="24"/>
              </w:rPr>
            </w:pPr>
            <w:r>
              <w:rPr>
                <w:sz w:val="24"/>
              </w:rPr>
              <w:t>м</w:t>
            </w:r>
          </w:p>
        </w:tc>
        <w:tc>
          <w:tcPr>
            <w:tcW w:w="1258" w:type="dxa"/>
          </w:tcPr>
          <w:p>
            <w:pPr>
              <w:pStyle w:val="TableParagraph"/>
              <w:spacing w:line="257" w:lineRule="exact" w:before="1"/>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9"/>
              <w:jc w:val="center"/>
              <w:rPr>
                <w:sz w:val="24"/>
              </w:rPr>
            </w:pPr>
            <w:r>
              <w:rPr>
                <w:sz w:val="24"/>
              </w:rPr>
              <w:t>143</w:t>
            </w:r>
            <w:r>
              <w:rPr>
                <w:spacing w:val="2"/>
                <w:sz w:val="24"/>
              </w:rPr>
              <w:t> </w:t>
            </w:r>
            <w:r>
              <w:rPr>
                <w:spacing w:val="-2"/>
                <w:sz w:val="24"/>
              </w:rPr>
              <w:t>474,6</w:t>
            </w:r>
          </w:p>
        </w:tc>
        <w:tc>
          <w:tcPr>
            <w:tcW w:w="1402" w:type="dxa"/>
          </w:tcPr>
          <w:p>
            <w:pPr>
              <w:pStyle w:val="TableParagraph"/>
              <w:spacing w:line="257" w:lineRule="exact" w:before="1"/>
              <w:ind w:left="88" w:right="84"/>
              <w:jc w:val="center"/>
              <w:rPr>
                <w:sz w:val="24"/>
              </w:rPr>
            </w:pPr>
            <w:r>
              <w:rPr>
                <w:spacing w:val="-5"/>
                <w:sz w:val="24"/>
              </w:rPr>
              <w:t>0,0</w:t>
            </w:r>
          </w:p>
        </w:tc>
        <w:tc>
          <w:tcPr>
            <w:tcW w:w="1397" w:type="dxa"/>
          </w:tcPr>
          <w:p>
            <w:pPr>
              <w:pStyle w:val="TableParagraph"/>
              <w:spacing w:line="257" w:lineRule="exact" w:before="1"/>
              <w:ind w:left="87" w:right="78"/>
              <w:jc w:val="center"/>
              <w:rPr>
                <w:sz w:val="24"/>
              </w:rPr>
            </w:pPr>
            <w:r>
              <w:rPr>
                <w:spacing w:val="-5"/>
                <w:sz w:val="24"/>
              </w:rPr>
              <w:t>0,0</w:t>
            </w:r>
          </w:p>
        </w:tc>
        <w:tc>
          <w:tcPr>
            <w:tcW w:w="1402" w:type="dxa"/>
          </w:tcPr>
          <w:p>
            <w:pPr>
              <w:pStyle w:val="TableParagraph"/>
              <w:spacing w:line="257" w:lineRule="exact" w:before="1"/>
              <w:ind w:left="88" w:right="87"/>
              <w:jc w:val="center"/>
              <w:rPr>
                <w:sz w:val="24"/>
              </w:rPr>
            </w:pPr>
            <w:r>
              <w:rPr>
                <w:sz w:val="24"/>
              </w:rPr>
              <w:t>14</w:t>
            </w:r>
            <w:r>
              <w:rPr>
                <w:spacing w:val="2"/>
                <w:sz w:val="24"/>
              </w:rPr>
              <w:t> </w:t>
            </w:r>
            <w:r>
              <w:rPr>
                <w:spacing w:val="-2"/>
                <w:sz w:val="24"/>
              </w:rPr>
              <w:t>608,3</w:t>
            </w:r>
          </w:p>
        </w:tc>
        <w:tc>
          <w:tcPr>
            <w:tcW w:w="1402" w:type="dxa"/>
          </w:tcPr>
          <w:p>
            <w:pPr>
              <w:pStyle w:val="TableParagraph"/>
              <w:spacing w:line="257" w:lineRule="exact" w:before="1"/>
              <w:ind w:left="88" w:right="90"/>
              <w:jc w:val="center"/>
              <w:rPr>
                <w:sz w:val="24"/>
              </w:rPr>
            </w:pPr>
            <w:r>
              <w:rPr>
                <w:sz w:val="24"/>
              </w:rPr>
              <w:t>7</w:t>
            </w:r>
            <w:r>
              <w:rPr>
                <w:spacing w:val="2"/>
                <w:sz w:val="24"/>
              </w:rPr>
              <w:t> </w:t>
            </w:r>
            <w:r>
              <w:rPr>
                <w:spacing w:val="-2"/>
                <w:sz w:val="24"/>
              </w:rPr>
              <w:t>054,4</w:t>
            </w:r>
          </w:p>
        </w:tc>
        <w:tc>
          <w:tcPr>
            <w:tcW w:w="1335" w:type="dxa"/>
            <w:tcBorders>
              <w:right w:val="nil"/>
            </w:tcBorders>
          </w:tcPr>
          <w:p>
            <w:pPr>
              <w:pStyle w:val="TableParagraph"/>
              <w:spacing w:line="257" w:lineRule="exact" w:before="1"/>
              <w:ind w:left="105" w:right="44"/>
              <w:jc w:val="center"/>
              <w:rPr>
                <w:sz w:val="24"/>
              </w:rPr>
            </w:pPr>
            <w:r>
              <w:rPr>
                <w:sz w:val="24"/>
              </w:rPr>
              <w:t>21</w:t>
            </w:r>
            <w:r>
              <w:rPr>
                <w:spacing w:val="2"/>
                <w:sz w:val="24"/>
              </w:rPr>
              <w:t> </w:t>
            </w:r>
            <w:r>
              <w:rPr>
                <w:spacing w:val="-2"/>
                <w:sz w:val="24"/>
              </w:rPr>
              <w:t>000,0</w:t>
            </w:r>
          </w:p>
        </w:tc>
      </w:tr>
      <w:tr>
        <w:trPr>
          <w:trHeight w:val="275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02Е1300000</w:t>
            </w:r>
          </w:p>
          <w:p>
            <w:pPr>
              <w:pStyle w:val="TableParagraph"/>
              <w:spacing w:before="2"/>
              <w:ind w:left="114" w:right="109" w:hanging="4"/>
              <w:jc w:val="center"/>
              <w:rPr>
                <w:sz w:val="24"/>
              </w:rPr>
            </w:pPr>
            <w:r>
              <w:rPr>
                <w:spacing w:val="-2"/>
                <w:sz w:val="24"/>
              </w:rPr>
              <w:t>Проведение практическо </w:t>
            </w:r>
            <w:r>
              <w:rPr>
                <w:spacing w:val="-10"/>
                <w:sz w:val="24"/>
              </w:rPr>
              <w:t>й</w:t>
            </w:r>
            <w:r>
              <w:rPr>
                <w:spacing w:val="40"/>
                <w:sz w:val="24"/>
              </w:rPr>
              <w:t> </w:t>
            </w:r>
            <w:r>
              <w:rPr>
                <w:spacing w:val="-2"/>
                <w:sz w:val="24"/>
              </w:rPr>
              <w:t>подготовки </w:t>
            </w:r>
            <w:r>
              <w:rPr>
                <w:sz w:val="24"/>
              </w:rPr>
              <w:t>студентов и </w:t>
            </w:r>
            <w:r>
              <w:rPr>
                <w:spacing w:val="-2"/>
                <w:sz w:val="24"/>
              </w:rPr>
              <w:t>ординаторов последнего </w:t>
            </w:r>
            <w:r>
              <w:rPr>
                <w:spacing w:val="-4"/>
                <w:sz w:val="24"/>
              </w:rPr>
              <w:t>года</w:t>
            </w:r>
          </w:p>
          <w:p>
            <w:pPr>
              <w:pStyle w:val="TableParagraph"/>
              <w:spacing w:line="257" w:lineRule="exact"/>
              <w:ind w:left="101" w:right="101"/>
              <w:jc w:val="center"/>
              <w:rPr>
                <w:sz w:val="24"/>
              </w:rPr>
            </w:pPr>
            <w:r>
              <w:rPr>
                <w:spacing w:val="-2"/>
                <w:sz w:val="24"/>
              </w:rPr>
              <w:t>обучения,</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pacing w:val="-2"/>
                <w:sz w:val="24"/>
              </w:rPr>
              <w:t>834,8</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ind w:left="105" w:right="125"/>
              <w:rPr>
                <w:sz w:val="24"/>
              </w:rPr>
            </w:pPr>
            <w:r>
              <w:rPr>
                <w:spacing w:val="-2"/>
                <w:sz w:val="24"/>
              </w:rPr>
              <w:t>учреждени </w:t>
            </w:r>
            <w:r>
              <w:rPr>
                <w:spacing w:val="-6"/>
                <w:sz w:val="24"/>
              </w:rPr>
              <w:t>ям</w:t>
            </w:r>
            <w:r>
              <w:rPr>
                <w:spacing w:val="40"/>
                <w:sz w:val="24"/>
              </w:rPr>
              <w:t> </w:t>
            </w:r>
            <w:r>
              <w:rPr>
                <w:spacing w:val="-2"/>
                <w:sz w:val="24"/>
              </w:rPr>
              <w:t>высшего образовани </w:t>
            </w:r>
            <w:r>
              <w:rPr>
                <w:spacing w:val="-6"/>
                <w:sz w:val="24"/>
              </w:rPr>
              <w:t>я, </w:t>
            </w:r>
            <w:r>
              <w:rPr>
                <w:spacing w:val="-2"/>
                <w:sz w:val="24"/>
              </w:rPr>
              <w:t>подведомс твенным Министерс </w:t>
            </w:r>
            <w:r>
              <w:rPr>
                <w:spacing w:val="-4"/>
                <w:sz w:val="24"/>
              </w:rPr>
              <w:t>тву </w:t>
            </w:r>
            <w:r>
              <w:rPr>
                <w:spacing w:val="-2"/>
                <w:sz w:val="24"/>
              </w:rPr>
              <w:t>здравоохра нения Российско </w:t>
            </w:r>
            <w:r>
              <w:rPr>
                <w:spacing w:val="-10"/>
                <w:sz w:val="24"/>
              </w:rPr>
              <w:t>й </w:t>
            </w:r>
            <w:r>
              <w:rPr>
                <w:spacing w:val="-2"/>
                <w:sz w:val="24"/>
              </w:rPr>
              <w:t>Федерации</w:t>
            </w:r>
          </w:p>
          <w:p>
            <w:pPr>
              <w:pStyle w:val="TableParagraph"/>
              <w:tabs>
                <w:tab w:pos="1055" w:val="left" w:leader="none"/>
              </w:tabs>
              <w:ind w:left="105"/>
              <w:rPr>
                <w:sz w:val="24"/>
              </w:rPr>
            </w:pPr>
            <w:r>
              <w:rPr>
                <w:spacing w:val="-10"/>
                <w:sz w:val="24"/>
              </w:rPr>
              <w:t>,</w:t>
            </w:r>
            <w:r>
              <w:rPr>
                <w:sz w:val="24"/>
              </w:rPr>
              <w:tab/>
            </w:r>
            <w:r>
              <w:rPr>
                <w:spacing w:val="-5"/>
                <w:sz w:val="24"/>
              </w:rPr>
              <w:t>на</w:t>
            </w:r>
          </w:p>
          <w:p>
            <w:pPr>
              <w:pStyle w:val="TableParagraph"/>
              <w:spacing w:line="237" w:lineRule="auto" w:before="1"/>
              <w:ind w:left="105"/>
              <w:rPr>
                <w:sz w:val="24"/>
              </w:rPr>
            </w:pPr>
            <w:r>
              <w:rPr>
                <w:spacing w:val="-2"/>
                <w:sz w:val="24"/>
              </w:rPr>
              <w:t>проведение практическ</w:t>
            </w:r>
          </w:p>
          <w:p>
            <w:pPr>
              <w:pStyle w:val="TableParagraph"/>
              <w:spacing w:line="275" w:lineRule="exact" w:before="3"/>
              <w:ind w:left="105"/>
              <w:rPr>
                <w:sz w:val="24"/>
              </w:rPr>
            </w:pPr>
            <w:r>
              <w:rPr>
                <w:spacing w:val="-5"/>
                <w:sz w:val="24"/>
              </w:rPr>
              <w:t>ой</w:t>
            </w:r>
          </w:p>
          <w:p>
            <w:pPr>
              <w:pStyle w:val="TableParagraph"/>
              <w:spacing w:line="237" w:lineRule="auto" w:before="1"/>
              <w:ind w:left="105"/>
              <w:rPr>
                <w:sz w:val="24"/>
              </w:rPr>
            </w:pPr>
            <w:r>
              <w:rPr>
                <w:spacing w:val="-2"/>
                <w:sz w:val="24"/>
              </w:rPr>
              <w:t>подготовки студентов</w:t>
            </w:r>
          </w:p>
          <w:p>
            <w:pPr>
              <w:pStyle w:val="TableParagraph"/>
              <w:spacing w:line="237" w:lineRule="auto" w:before="6"/>
              <w:ind w:left="105" w:right="141"/>
              <w:rPr>
                <w:sz w:val="24"/>
              </w:rPr>
            </w:pPr>
            <w:r>
              <w:rPr>
                <w:spacing w:val="-10"/>
                <w:sz w:val="24"/>
              </w:rPr>
              <w:t>и </w:t>
            </w:r>
            <w:r>
              <w:rPr>
                <w:spacing w:val="-2"/>
                <w:sz w:val="24"/>
              </w:rPr>
              <w:t>ординатор</w:t>
            </w:r>
          </w:p>
          <w:p>
            <w:pPr>
              <w:pStyle w:val="TableParagraph"/>
              <w:spacing w:line="275" w:lineRule="exact" w:before="3"/>
              <w:ind w:left="105"/>
              <w:rPr>
                <w:sz w:val="24"/>
              </w:rPr>
            </w:pPr>
            <w:r>
              <w:rPr>
                <w:spacing w:val="-5"/>
                <w:sz w:val="24"/>
              </w:rPr>
              <w:t>ов</w:t>
            </w:r>
          </w:p>
          <w:p>
            <w:pPr>
              <w:pStyle w:val="TableParagraph"/>
              <w:spacing w:line="242" w:lineRule="auto"/>
              <w:ind w:left="105"/>
              <w:rPr>
                <w:sz w:val="24"/>
              </w:rPr>
            </w:pPr>
            <w:r>
              <w:rPr>
                <w:spacing w:val="-2"/>
                <w:sz w:val="24"/>
              </w:rPr>
              <w:t>последнего </w:t>
            </w:r>
            <w:r>
              <w:rPr>
                <w:spacing w:val="-4"/>
                <w:sz w:val="24"/>
              </w:rPr>
              <w:t>года</w:t>
            </w:r>
          </w:p>
          <w:p>
            <w:pPr>
              <w:pStyle w:val="TableParagraph"/>
              <w:spacing w:line="242" w:lineRule="auto"/>
              <w:ind w:left="105" w:right="203"/>
              <w:rPr>
                <w:sz w:val="24"/>
              </w:rPr>
            </w:pPr>
            <w:r>
              <w:rPr>
                <w:spacing w:val="-2"/>
                <w:sz w:val="24"/>
              </w:rPr>
              <w:t>обучения, получающ</w:t>
            </w:r>
          </w:p>
          <w:p>
            <w:pPr>
              <w:pStyle w:val="TableParagraph"/>
              <w:ind w:left="105" w:right="103"/>
              <w:jc w:val="both"/>
              <w:rPr>
                <w:sz w:val="24"/>
              </w:rPr>
            </w:pPr>
            <w:r>
              <w:rPr>
                <w:sz w:val="24"/>
              </w:rPr>
              <w:t>их </w:t>
            </w:r>
            <w:r>
              <w:rPr>
                <w:sz w:val="24"/>
              </w:rPr>
              <w:t>высшее </w:t>
            </w:r>
            <w:r>
              <w:rPr>
                <w:spacing w:val="-2"/>
                <w:sz w:val="24"/>
              </w:rPr>
              <w:t>медицинск </w:t>
            </w:r>
            <w:r>
              <w:rPr>
                <w:spacing w:val="-6"/>
                <w:sz w:val="24"/>
              </w:rPr>
              <w:t>ое</w:t>
            </w:r>
          </w:p>
          <w:p>
            <w:pPr>
              <w:pStyle w:val="TableParagraph"/>
              <w:tabs>
                <w:tab w:pos="1185" w:val="left" w:leader="none"/>
              </w:tabs>
              <w:spacing w:line="274" w:lineRule="exact"/>
              <w:ind w:left="105" w:right="98"/>
              <w:jc w:val="both"/>
              <w:rPr>
                <w:sz w:val="24"/>
              </w:rPr>
            </w:pPr>
            <w:r>
              <w:rPr>
                <w:spacing w:val="-2"/>
                <w:sz w:val="24"/>
              </w:rPr>
              <w:t>образовани </w:t>
            </w:r>
            <w:r>
              <w:rPr>
                <w:spacing w:val="-5"/>
                <w:sz w:val="24"/>
              </w:rPr>
              <w:t>е,</w:t>
            </w:r>
            <w:r>
              <w:rPr>
                <w:sz w:val="24"/>
              </w:rPr>
              <w:tab/>
            </w:r>
            <w:r>
              <w:rPr>
                <w:spacing w:val="-10"/>
                <w:sz w:val="24"/>
              </w:rPr>
              <w:t>с</w:t>
            </w:r>
          </w:p>
        </w:tc>
        <w:tc>
          <w:tcPr>
            <w:tcW w:w="1258" w:type="dxa"/>
          </w:tcPr>
          <w:p>
            <w:pPr>
              <w:pStyle w:val="TableParagraph"/>
              <w:rPr>
                <w:sz w:val="24"/>
              </w:rPr>
            </w:pPr>
          </w:p>
        </w:tc>
        <w:tc>
          <w:tcPr>
            <w:tcW w:w="1541" w:type="dxa"/>
          </w:tcPr>
          <w:p>
            <w:pPr>
              <w:pStyle w:val="TableParagraph"/>
              <w:ind w:left="133" w:right="128" w:hanging="2"/>
              <w:jc w:val="center"/>
              <w:rPr>
                <w:sz w:val="24"/>
              </w:rPr>
            </w:pPr>
            <w:r>
              <w:rPr>
                <w:spacing w:val="-2"/>
                <w:sz w:val="24"/>
              </w:rPr>
              <w:t>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1" w:hanging="1"/>
              <w:jc w:val="center"/>
              <w:rPr>
                <w:sz w:val="24"/>
              </w:rPr>
            </w:pPr>
            <w:r>
              <w:rPr>
                <w:sz w:val="24"/>
              </w:rPr>
              <w:t>, с </w:t>
            </w:r>
            <w:r>
              <w:rPr>
                <w:spacing w:val="-2"/>
                <w:sz w:val="24"/>
              </w:rPr>
              <w:t>применение </w:t>
            </w:r>
            <w:r>
              <w:rPr>
                <w:spacing w:val="-10"/>
                <w:sz w:val="24"/>
              </w:rPr>
              <w:t>м</w:t>
            </w:r>
          </w:p>
          <w:p>
            <w:pPr>
              <w:pStyle w:val="TableParagraph"/>
              <w:ind w:left="109" w:right="97" w:hanging="17"/>
              <w:jc w:val="center"/>
              <w:rPr>
                <w:sz w:val="24"/>
              </w:rPr>
            </w:pPr>
            <w:r>
              <w:rPr>
                <w:spacing w:val="-2"/>
                <w:sz w:val="24"/>
              </w:rPr>
              <w:t>практико-ор иентированн </w:t>
            </w:r>
            <w:r>
              <w:rPr>
                <w:sz w:val="24"/>
              </w:rPr>
              <w:t>ой модели обучения по </w:t>
            </w:r>
            <w:r>
              <w:rPr>
                <w:spacing w:val="-2"/>
                <w:sz w:val="24"/>
              </w:rPr>
              <w:t>медицински </w:t>
            </w:r>
            <w:r>
              <w:rPr>
                <w:spacing w:val="-10"/>
                <w:sz w:val="24"/>
              </w:rPr>
              <w:t>м </w:t>
            </w:r>
            <w:r>
              <w:rPr>
                <w:spacing w:val="-2"/>
                <w:sz w:val="24"/>
              </w:rPr>
              <w:t>специальнос </w:t>
            </w:r>
            <w:r>
              <w:rPr>
                <w:spacing w:val="-4"/>
                <w:sz w:val="24"/>
              </w:rPr>
              <w:t>тям, </w:t>
            </w:r>
            <w:r>
              <w:rPr>
                <w:spacing w:val="-2"/>
                <w:sz w:val="24"/>
              </w:rPr>
              <w:t>наиболее 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включая</w:t>
            </w:r>
          </w:p>
          <w:p>
            <w:pPr>
              <w:pStyle w:val="TableParagraph"/>
              <w:spacing w:line="274" w:lineRule="exact"/>
              <w:ind w:left="102" w:right="101"/>
              <w:jc w:val="center"/>
              <w:rPr>
                <w:sz w:val="24"/>
              </w:rPr>
            </w:pPr>
            <w:r>
              <w:rPr>
                <w:spacing w:val="-2"/>
                <w:sz w:val="24"/>
              </w:rPr>
              <w:t>обеспечение указанных</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tabs>
                <w:tab w:pos="1180" w:val="left" w:leader="none"/>
              </w:tabs>
              <w:ind w:left="105" w:right="96"/>
              <w:rPr>
                <w:sz w:val="24"/>
              </w:rPr>
            </w:pPr>
            <w:r>
              <w:rPr>
                <w:spacing w:val="-2"/>
                <w:sz w:val="24"/>
              </w:rPr>
              <w:t>применени </w:t>
            </w:r>
            <w:r>
              <w:rPr>
                <w:spacing w:val="-6"/>
                <w:sz w:val="24"/>
              </w:rPr>
              <w:t>ем </w:t>
            </w:r>
            <w:r>
              <w:rPr>
                <w:spacing w:val="-2"/>
                <w:sz w:val="24"/>
              </w:rPr>
              <w:t>практико-о риентирова </w:t>
            </w:r>
            <w:r>
              <w:rPr>
                <w:spacing w:val="-4"/>
                <w:sz w:val="24"/>
              </w:rPr>
              <w:t>нной </w:t>
            </w:r>
            <w:r>
              <w:rPr>
                <w:spacing w:val="-2"/>
                <w:sz w:val="24"/>
              </w:rPr>
              <w:t>модели обучения </w:t>
            </w:r>
            <w:r>
              <w:rPr>
                <w:spacing w:val="-6"/>
                <w:sz w:val="24"/>
              </w:rPr>
              <w:t>по </w:t>
            </w:r>
            <w:r>
              <w:rPr>
                <w:spacing w:val="-2"/>
                <w:sz w:val="24"/>
              </w:rPr>
              <w:t>медицинск </w:t>
            </w:r>
            <w:r>
              <w:rPr>
                <w:spacing w:val="-6"/>
                <w:sz w:val="24"/>
              </w:rPr>
              <w:t>им </w:t>
            </w:r>
            <w:r>
              <w:rPr>
                <w:spacing w:val="-2"/>
                <w:sz w:val="24"/>
              </w:rPr>
              <w:t>специально стям, наиболее востребова </w:t>
            </w:r>
            <w:r>
              <w:rPr>
                <w:spacing w:val="-4"/>
                <w:sz w:val="24"/>
              </w:rPr>
              <w:t>нным</w:t>
            </w:r>
            <w:r>
              <w:rPr>
                <w:sz w:val="24"/>
              </w:rPr>
              <w:tab/>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включая обеспечени </w:t>
            </w:r>
            <w:r>
              <w:rPr>
                <w:spacing w:val="-10"/>
                <w:sz w:val="24"/>
              </w:rPr>
              <w:t>е</w:t>
            </w:r>
            <w:r>
              <w:rPr>
                <w:spacing w:val="40"/>
                <w:sz w:val="24"/>
              </w:rPr>
              <w:t> </w:t>
            </w:r>
            <w:r>
              <w:rPr>
                <w:spacing w:val="-2"/>
                <w:sz w:val="24"/>
              </w:rPr>
              <w:t>указанных</w:t>
            </w:r>
          </w:p>
          <w:p>
            <w:pPr>
              <w:pStyle w:val="TableParagraph"/>
              <w:spacing w:line="274" w:lineRule="exact"/>
              <w:ind w:left="105" w:right="258"/>
              <w:rPr>
                <w:sz w:val="24"/>
              </w:rPr>
            </w:pPr>
            <w:r>
              <w:rPr>
                <w:spacing w:val="-2"/>
                <w:sz w:val="24"/>
              </w:rPr>
              <w:t>студентов </w:t>
            </w:r>
            <w:r>
              <w:rPr>
                <w:spacing w:val="-10"/>
                <w:sz w:val="24"/>
              </w:rPr>
              <w:t>и</w:t>
            </w:r>
          </w:p>
        </w:tc>
        <w:tc>
          <w:tcPr>
            <w:tcW w:w="1258" w:type="dxa"/>
          </w:tcPr>
          <w:p>
            <w:pPr>
              <w:pStyle w:val="TableParagraph"/>
              <w:rPr>
                <w:sz w:val="24"/>
              </w:rPr>
            </w:pPr>
          </w:p>
        </w:tc>
        <w:tc>
          <w:tcPr>
            <w:tcW w:w="1541" w:type="dxa"/>
          </w:tcPr>
          <w:p>
            <w:pPr>
              <w:pStyle w:val="TableParagraph"/>
              <w:ind w:left="104" w:right="100" w:hanging="5"/>
              <w:jc w:val="center"/>
              <w:rPr>
                <w:sz w:val="24"/>
              </w:rPr>
            </w:pPr>
            <w:r>
              <w:rPr>
                <w:sz w:val="24"/>
              </w:rPr>
              <w:t>студентов и </w:t>
            </w:r>
            <w:r>
              <w:rPr>
                <w:spacing w:val="-2"/>
                <w:sz w:val="24"/>
              </w:rPr>
              <w:t>ординаторов мерами материально </w:t>
            </w:r>
            <w:r>
              <w:rPr>
                <w:spacing w:val="-6"/>
                <w:sz w:val="24"/>
              </w:rPr>
              <w:t>го</w:t>
            </w:r>
          </w:p>
          <w:p>
            <w:pPr>
              <w:pStyle w:val="TableParagraph"/>
              <w:spacing w:line="274" w:lineRule="exact"/>
              <w:ind w:left="101" w:right="97"/>
              <w:jc w:val="center"/>
              <w:rPr>
                <w:sz w:val="24"/>
              </w:rPr>
            </w:pPr>
            <w:r>
              <w:rPr>
                <w:spacing w:val="-2"/>
                <w:sz w:val="24"/>
              </w:rPr>
              <w:t>стимулирова </w:t>
            </w:r>
            <w:r>
              <w:rPr>
                <w:spacing w:val="-4"/>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89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02Е1300000</w:t>
            </w:r>
          </w:p>
          <w:p>
            <w:pPr>
              <w:pStyle w:val="TableParagraph"/>
              <w:ind w:left="114" w:right="109" w:hanging="4"/>
              <w:jc w:val="center"/>
              <w:rPr>
                <w:sz w:val="24"/>
              </w:rPr>
            </w:pPr>
            <w:r>
              <w:rPr>
                <w:spacing w:val="-2"/>
                <w:sz w:val="24"/>
              </w:rPr>
              <w:t>Проведение практическо </w:t>
            </w:r>
            <w:r>
              <w:rPr>
                <w:spacing w:val="-10"/>
                <w:sz w:val="24"/>
              </w:rPr>
              <w:t>й</w:t>
            </w:r>
            <w:r>
              <w:rPr>
                <w:spacing w:val="40"/>
                <w:sz w:val="24"/>
              </w:rPr>
              <w:t> </w:t>
            </w:r>
            <w:r>
              <w:rPr>
                <w:spacing w:val="-2"/>
                <w:sz w:val="24"/>
              </w:rPr>
              <w:t>подготовки </w:t>
            </w:r>
            <w:r>
              <w:rPr>
                <w:sz w:val="24"/>
              </w:rPr>
              <w:t>студентов и </w:t>
            </w:r>
            <w:r>
              <w:rPr>
                <w:spacing w:val="-2"/>
                <w:sz w:val="24"/>
              </w:rPr>
              <w:t>ординаторов последнего </w:t>
            </w:r>
            <w:r>
              <w:rPr>
                <w:spacing w:val="-4"/>
                <w:sz w:val="24"/>
              </w:rPr>
              <w:t>года </w:t>
            </w:r>
            <w:r>
              <w:rPr>
                <w:spacing w:val="-2"/>
                <w:sz w:val="24"/>
              </w:rPr>
              <w:t>обучения, 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1" w:hanging="1"/>
              <w:jc w:val="center"/>
              <w:rPr>
                <w:sz w:val="24"/>
              </w:rPr>
            </w:pPr>
            <w:r>
              <w:rPr>
                <w:sz w:val="24"/>
              </w:rPr>
              <w:t>, с </w:t>
            </w:r>
            <w:r>
              <w:rPr>
                <w:spacing w:val="-2"/>
                <w:sz w:val="24"/>
              </w:rPr>
              <w:t>применение </w:t>
            </w:r>
            <w:r>
              <w:rPr>
                <w:spacing w:val="-10"/>
                <w:sz w:val="24"/>
              </w:rPr>
              <w:t>м</w:t>
            </w:r>
          </w:p>
          <w:p>
            <w:pPr>
              <w:pStyle w:val="TableParagraph"/>
              <w:spacing w:before="1"/>
              <w:ind w:left="109" w:right="97" w:hanging="17"/>
              <w:jc w:val="center"/>
              <w:rPr>
                <w:sz w:val="24"/>
              </w:rPr>
            </w:pPr>
            <w:r>
              <w:rPr>
                <w:spacing w:val="-2"/>
                <w:sz w:val="24"/>
              </w:rPr>
              <w:t>практико-ор иентированн </w:t>
            </w:r>
            <w:r>
              <w:rPr>
                <w:sz w:val="24"/>
              </w:rPr>
              <w:t>ой модели обучения по </w:t>
            </w:r>
            <w:r>
              <w:rPr>
                <w:spacing w:val="-2"/>
                <w:sz w:val="24"/>
              </w:rPr>
              <w:t>медицински </w:t>
            </w:r>
            <w:r>
              <w:rPr>
                <w:spacing w:val="-10"/>
                <w:sz w:val="24"/>
              </w:rPr>
              <w:t>м</w:t>
            </w:r>
          </w:p>
          <w:p>
            <w:pPr>
              <w:pStyle w:val="TableParagraph"/>
              <w:spacing w:line="257" w:lineRule="exact" w:before="1"/>
              <w:ind w:left="101" w:right="101"/>
              <w:jc w:val="center"/>
              <w:rPr>
                <w:sz w:val="24"/>
              </w:rPr>
            </w:pPr>
            <w:r>
              <w:rPr>
                <w:spacing w:val="-2"/>
                <w:sz w:val="24"/>
              </w:rPr>
              <w:t>специальнос</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332"/>
              <w:rPr>
                <w:sz w:val="24"/>
              </w:rPr>
            </w:pPr>
            <w:r>
              <w:rPr>
                <w:sz w:val="24"/>
              </w:rPr>
              <w:t>6</w:t>
            </w:r>
            <w:r>
              <w:rPr>
                <w:spacing w:val="2"/>
                <w:sz w:val="24"/>
              </w:rPr>
              <w:t> </w:t>
            </w:r>
            <w:r>
              <w:rPr>
                <w:spacing w:val="-2"/>
                <w:sz w:val="24"/>
              </w:rPr>
              <w:t>219,7</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623" w:hRule="atLeast"/>
        </w:trPr>
        <w:tc>
          <w:tcPr>
            <w:tcW w:w="1402" w:type="dxa"/>
            <w:vMerge w:val="restart"/>
          </w:tcPr>
          <w:p>
            <w:pPr>
              <w:pStyle w:val="TableParagraph"/>
              <w:ind w:left="105" w:right="91"/>
              <w:rPr>
                <w:sz w:val="24"/>
              </w:rPr>
            </w:pPr>
            <w:r>
              <w:rPr>
                <w:spacing w:val="-2"/>
                <w:sz w:val="24"/>
              </w:rPr>
              <w:t>ординатор </w:t>
            </w:r>
            <w:r>
              <w:rPr>
                <w:sz w:val="24"/>
              </w:rPr>
              <w:t>ов</w:t>
            </w:r>
            <w:r>
              <w:rPr>
                <w:spacing w:val="80"/>
                <w:sz w:val="24"/>
              </w:rPr>
              <w:t> </w:t>
            </w:r>
            <w:r>
              <w:rPr>
                <w:sz w:val="24"/>
              </w:rPr>
              <w:t>мерами </w:t>
            </w:r>
            <w:r>
              <w:rPr>
                <w:spacing w:val="-2"/>
                <w:sz w:val="24"/>
              </w:rPr>
              <w:t>материальн </w:t>
            </w:r>
            <w:r>
              <w:rPr>
                <w:spacing w:val="-4"/>
                <w:sz w:val="24"/>
              </w:rPr>
              <w:t>ого </w:t>
            </w:r>
            <w:r>
              <w:rPr>
                <w:spacing w:val="-2"/>
                <w:sz w:val="24"/>
              </w:rPr>
              <w:t>стимулиро вания</w:t>
            </w:r>
          </w:p>
        </w:tc>
        <w:tc>
          <w:tcPr>
            <w:tcW w:w="1258" w:type="dxa"/>
          </w:tcPr>
          <w:p>
            <w:pPr>
              <w:pStyle w:val="TableParagraph"/>
              <w:rPr>
                <w:sz w:val="24"/>
              </w:rPr>
            </w:pPr>
          </w:p>
        </w:tc>
        <w:tc>
          <w:tcPr>
            <w:tcW w:w="1541" w:type="dxa"/>
          </w:tcPr>
          <w:p>
            <w:pPr>
              <w:pStyle w:val="TableParagraph"/>
              <w:ind w:left="104" w:right="98" w:hanging="4"/>
              <w:jc w:val="center"/>
              <w:rPr>
                <w:sz w:val="24"/>
              </w:rPr>
            </w:pPr>
            <w:r>
              <w:rPr>
                <w:spacing w:val="-4"/>
                <w:sz w:val="24"/>
              </w:rPr>
              <w:t>тям, </w:t>
            </w:r>
            <w:r>
              <w:rPr>
                <w:spacing w:val="-2"/>
                <w:sz w:val="24"/>
              </w:rPr>
              <w:t>наиболее 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включая обеспечение указанных </w:t>
            </w:r>
            <w:r>
              <w:rPr>
                <w:sz w:val="24"/>
              </w:rPr>
              <w:t>студентов и </w:t>
            </w:r>
            <w:r>
              <w:rPr>
                <w:spacing w:val="-2"/>
                <w:sz w:val="24"/>
              </w:rPr>
              <w:t>ординаторов мерами материально </w:t>
            </w:r>
            <w:r>
              <w:rPr>
                <w:spacing w:val="-6"/>
                <w:sz w:val="24"/>
              </w:rPr>
              <w:t>го</w:t>
            </w:r>
          </w:p>
          <w:p>
            <w:pPr>
              <w:pStyle w:val="TableParagraph"/>
              <w:spacing w:line="274" w:lineRule="exact"/>
              <w:ind w:left="103" w:right="97"/>
              <w:jc w:val="center"/>
              <w:rPr>
                <w:sz w:val="24"/>
              </w:rPr>
            </w:pPr>
            <w:r>
              <w:rPr>
                <w:spacing w:val="-2"/>
                <w:sz w:val="24"/>
              </w:rPr>
              <w:t>стимулирова </w:t>
            </w:r>
            <w:r>
              <w:rPr>
                <w:spacing w:val="-4"/>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02Е1300100</w:t>
            </w:r>
          </w:p>
          <w:p>
            <w:pPr>
              <w:pStyle w:val="TableParagraph"/>
              <w:spacing w:before="2"/>
              <w:ind w:left="143" w:right="139" w:hanging="4"/>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автономном</w:t>
            </w:r>
          </w:p>
          <w:p>
            <w:pPr>
              <w:pStyle w:val="TableParagraph"/>
              <w:spacing w:line="257" w:lineRule="exact"/>
              <w:ind w:right="1"/>
              <w:jc w:val="center"/>
              <w:rPr>
                <w:sz w:val="24"/>
              </w:rPr>
            </w:pPr>
            <w:r>
              <w:rPr>
                <w:sz w:val="24"/>
              </w:rPr>
              <w:t>у</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623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76"/>
              <w:rPr>
                <w:sz w:val="24"/>
              </w:rPr>
            </w:pPr>
            <w:r>
              <w:rPr>
                <w:sz w:val="24"/>
              </w:rPr>
              <w:t>63</w:t>
            </w:r>
            <w:r>
              <w:rPr>
                <w:spacing w:val="2"/>
                <w:sz w:val="24"/>
              </w:rPr>
              <w:t> </w:t>
            </w:r>
            <w:r>
              <w:rPr>
                <w:spacing w:val="-2"/>
                <w:sz w:val="24"/>
              </w:rPr>
              <w:t>113,8</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5</w:t>
            </w:r>
            <w:r>
              <w:rPr>
                <w:spacing w:val="2"/>
                <w:sz w:val="24"/>
              </w:rPr>
              <w:t> </w:t>
            </w:r>
            <w:r>
              <w:rPr>
                <w:spacing w:val="-2"/>
                <w:sz w:val="24"/>
              </w:rPr>
              <w:t>064,9</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32"/>
              <w:rPr>
                <w:sz w:val="24"/>
              </w:rPr>
            </w:pPr>
            <w:r>
              <w:rPr>
                <w:sz w:val="24"/>
              </w:rPr>
              <w:t>6</w:t>
            </w:r>
            <w:r>
              <w:rPr>
                <w:spacing w:val="2"/>
                <w:sz w:val="24"/>
              </w:rPr>
              <w:t> </w:t>
            </w:r>
            <w:r>
              <w:rPr>
                <w:spacing w:val="-2"/>
                <w:sz w:val="24"/>
              </w:rPr>
              <w:t>300,0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9" w:right="111" w:firstLine="1"/>
              <w:jc w:val="center"/>
              <w:rPr>
                <w:sz w:val="24"/>
              </w:rPr>
            </w:pPr>
            <w:r>
              <w:rPr>
                <w:spacing w:val="-2"/>
                <w:sz w:val="24"/>
              </w:rPr>
              <w:t>образовател ьному учреждению высшего образования Первому Московском </w:t>
            </w:r>
            <w:r>
              <w:rPr>
                <w:spacing w:val="-10"/>
                <w:sz w:val="24"/>
              </w:rPr>
              <w:t>у </w:t>
            </w:r>
            <w:r>
              <w:rPr>
                <w:spacing w:val="-2"/>
                <w:sz w:val="24"/>
              </w:rPr>
              <w:t>государстве нному медицинско </w:t>
            </w:r>
            <w:r>
              <w:rPr>
                <w:spacing w:val="-6"/>
                <w:sz w:val="24"/>
              </w:rPr>
              <w:t>му </w:t>
            </w:r>
            <w:r>
              <w:rPr>
                <w:spacing w:val="-2"/>
                <w:sz w:val="24"/>
              </w:rPr>
              <w:t>университет </w:t>
            </w:r>
            <w:r>
              <w:rPr>
                <w:sz w:val="24"/>
              </w:rPr>
              <w:t>у имени И.М.</w:t>
            </w:r>
            <w:r>
              <w:rPr>
                <w:spacing w:val="-15"/>
                <w:sz w:val="24"/>
              </w:rPr>
              <w:t> </w:t>
            </w:r>
            <w:r>
              <w:rPr>
                <w:sz w:val="24"/>
              </w:rPr>
              <w:t>Сечено </w:t>
            </w:r>
            <w:r>
              <w:rPr>
                <w:spacing w:val="-6"/>
                <w:sz w:val="24"/>
              </w:rPr>
              <w:t>ва </w:t>
            </w:r>
            <w:r>
              <w:rPr>
                <w:spacing w:val="-2"/>
                <w:sz w:val="24"/>
              </w:rPr>
              <w:t>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(Сеченовски </w:t>
            </w:r>
            <w:r>
              <w:rPr>
                <w:spacing w:val="-10"/>
                <w:sz w:val="24"/>
              </w:rPr>
              <w:t>й </w:t>
            </w:r>
            <w:r>
              <w:rPr>
                <w:spacing w:val="-2"/>
                <w:sz w:val="24"/>
              </w:rPr>
              <w:t>университет</w:t>
            </w:r>
          </w:p>
          <w:p>
            <w:pPr>
              <w:pStyle w:val="TableParagraph"/>
              <w:ind w:left="128" w:right="132" w:firstLine="5"/>
              <w:jc w:val="center"/>
              <w:rPr>
                <w:sz w:val="24"/>
              </w:rPr>
            </w:pPr>
            <w:r>
              <w:rPr>
                <w:sz w:val="24"/>
              </w:rPr>
              <w:t>) на </w:t>
            </w:r>
            <w:r>
              <w:rPr>
                <w:spacing w:val="-2"/>
                <w:sz w:val="24"/>
              </w:rPr>
              <w:t>проведение практическо </w:t>
            </w:r>
            <w:r>
              <w:rPr>
                <w:spacing w:val="-10"/>
                <w:sz w:val="24"/>
              </w:rPr>
              <w:t>й </w:t>
            </w:r>
            <w:r>
              <w:rPr>
                <w:spacing w:val="-2"/>
                <w:sz w:val="24"/>
              </w:rPr>
              <w:t>подготовки</w:t>
            </w:r>
          </w:p>
          <w:p>
            <w:pPr>
              <w:pStyle w:val="TableParagraph"/>
              <w:spacing w:line="274" w:lineRule="exact"/>
              <w:ind w:left="114" w:right="109" w:hanging="4"/>
              <w:jc w:val="center"/>
              <w:rPr>
                <w:sz w:val="24"/>
              </w:rPr>
            </w:pPr>
            <w:r>
              <w:rPr>
                <w:sz w:val="24"/>
              </w:rPr>
              <w:t>студентов и </w:t>
            </w:r>
            <w:r>
              <w:rPr>
                <w:spacing w:val="-2"/>
                <w:sz w:val="24"/>
              </w:rPr>
              <w:t>ординаторов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33" w:right="128" w:hanging="5"/>
              <w:jc w:val="center"/>
              <w:rPr>
                <w:sz w:val="24"/>
              </w:rPr>
            </w:pPr>
            <w:r>
              <w:rPr>
                <w:spacing w:val="-2"/>
                <w:sz w:val="24"/>
              </w:rPr>
              <w:t>последнего </w:t>
            </w:r>
            <w:r>
              <w:rPr>
                <w:spacing w:val="-4"/>
                <w:sz w:val="24"/>
              </w:rPr>
              <w:t>года </w:t>
            </w:r>
            <w:r>
              <w:rPr>
                <w:spacing w:val="-2"/>
                <w:sz w:val="24"/>
              </w:rPr>
              <w:t>обучения, 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0" w:hanging="1"/>
              <w:jc w:val="center"/>
              <w:rPr>
                <w:sz w:val="24"/>
              </w:rPr>
            </w:pPr>
            <w:r>
              <w:rPr>
                <w:sz w:val="24"/>
              </w:rPr>
              <w:t>, с </w:t>
            </w:r>
            <w:r>
              <w:rPr>
                <w:spacing w:val="-2"/>
                <w:sz w:val="24"/>
              </w:rPr>
              <w:t>применение </w:t>
            </w:r>
            <w:r>
              <w:rPr>
                <w:spacing w:val="-10"/>
                <w:sz w:val="24"/>
              </w:rPr>
              <w:t>м</w:t>
            </w:r>
          </w:p>
          <w:p>
            <w:pPr>
              <w:pStyle w:val="TableParagraph"/>
              <w:ind w:left="109" w:right="96" w:hanging="17"/>
              <w:jc w:val="center"/>
              <w:rPr>
                <w:sz w:val="24"/>
              </w:rPr>
            </w:pPr>
            <w:r>
              <w:rPr>
                <w:spacing w:val="-2"/>
                <w:sz w:val="24"/>
              </w:rPr>
              <w:t>практико-ор иентированн </w:t>
            </w:r>
            <w:r>
              <w:rPr>
                <w:sz w:val="24"/>
              </w:rPr>
              <w:t>ой модели обучения по </w:t>
            </w:r>
            <w:r>
              <w:rPr>
                <w:spacing w:val="-2"/>
                <w:sz w:val="24"/>
              </w:rPr>
              <w:t>медицински </w:t>
            </w:r>
            <w:r>
              <w:rPr>
                <w:spacing w:val="-10"/>
                <w:sz w:val="24"/>
              </w:rPr>
              <w:t>м </w:t>
            </w:r>
            <w:r>
              <w:rPr>
                <w:spacing w:val="-2"/>
                <w:sz w:val="24"/>
              </w:rPr>
              <w:t>специальнос </w:t>
            </w:r>
            <w:r>
              <w:rPr>
                <w:spacing w:val="-4"/>
                <w:sz w:val="24"/>
              </w:rPr>
              <w:t>тям, </w:t>
            </w:r>
            <w:r>
              <w:rPr>
                <w:spacing w:val="-2"/>
                <w:sz w:val="24"/>
              </w:rPr>
              <w:t>наиболее 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ind w:left="101" w:right="101"/>
              <w:jc w:val="center"/>
              <w:rPr>
                <w:sz w:val="24"/>
              </w:rPr>
            </w:pP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8" w:hanging="3"/>
              <w:jc w:val="center"/>
              <w:rPr>
                <w:sz w:val="24"/>
              </w:rPr>
            </w:pPr>
            <w:r>
              <w:rPr>
                <w:spacing w:val="-2"/>
                <w:sz w:val="24"/>
              </w:rPr>
              <w:t>включая обеспечение указанных </w:t>
            </w:r>
            <w:r>
              <w:rPr>
                <w:sz w:val="24"/>
              </w:rPr>
              <w:t>студентов и </w:t>
            </w:r>
            <w:r>
              <w:rPr>
                <w:spacing w:val="-2"/>
                <w:sz w:val="24"/>
              </w:rPr>
              <w:t>ординаторов мерами материально </w:t>
            </w:r>
            <w:r>
              <w:rPr>
                <w:spacing w:val="-6"/>
                <w:sz w:val="24"/>
              </w:rPr>
              <w:t>го </w:t>
            </w:r>
            <w:r>
              <w:rPr>
                <w:spacing w:val="-2"/>
                <w:sz w:val="24"/>
              </w:rPr>
              <w:t>стимулирова</w:t>
            </w:r>
          </w:p>
          <w:p>
            <w:pPr>
              <w:pStyle w:val="TableParagraph"/>
              <w:spacing w:line="257" w:lineRule="exact"/>
              <w:ind w:left="101" w:right="101"/>
              <w:jc w:val="center"/>
              <w:rPr>
                <w:sz w:val="24"/>
              </w:rPr>
            </w:pPr>
            <w:r>
              <w:rPr>
                <w:spacing w:val="-5"/>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07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02Е1300200</w:t>
            </w:r>
          </w:p>
          <w:p>
            <w:pPr>
              <w:pStyle w:val="TableParagraph"/>
              <w:spacing w:before="2"/>
              <w:ind w:left="114" w:right="117" w:firstLine="2"/>
              <w:jc w:val="center"/>
              <w:rPr>
                <w:sz w:val="24"/>
              </w:rPr>
            </w:pPr>
            <w:r>
              <w:rPr>
                <w:spacing w:val="-2"/>
                <w:sz w:val="24"/>
              </w:rPr>
              <w:t>Грант Федерально </w:t>
            </w:r>
            <w:r>
              <w:rPr>
                <w:spacing w:val="-6"/>
                <w:sz w:val="24"/>
              </w:rPr>
              <w:t>му </w:t>
            </w:r>
            <w:r>
              <w:rPr>
                <w:spacing w:val="-2"/>
                <w:sz w:val="24"/>
              </w:rPr>
              <w:t>государстве нному автономном </w:t>
            </w:r>
            <w:r>
              <w:rPr>
                <w:spacing w:val="-10"/>
                <w:sz w:val="24"/>
              </w:rPr>
              <w:t>у </w:t>
            </w:r>
            <w:r>
              <w:rPr>
                <w:spacing w:val="-2"/>
                <w:sz w:val="24"/>
              </w:rPr>
              <w:t>образовател ьному учреждению высшего образования "Российский национальн </w:t>
            </w:r>
            <w:r>
              <w:rPr>
                <w:spacing w:val="-6"/>
                <w:sz w:val="24"/>
              </w:rPr>
              <w:t>ый </w:t>
            </w:r>
            <w:r>
              <w:rPr>
                <w:spacing w:val="-2"/>
                <w:sz w:val="24"/>
              </w:rPr>
              <w:t>исследовате льский медицински </w:t>
            </w:r>
            <w:r>
              <w:rPr>
                <w:spacing w:val="-10"/>
                <w:sz w:val="24"/>
              </w:rPr>
              <w:t>й </w:t>
            </w:r>
            <w:r>
              <w:rPr>
                <w:spacing w:val="-2"/>
                <w:sz w:val="24"/>
              </w:rPr>
              <w:t>университет</w:t>
            </w:r>
          </w:p>
          <w:p>
            <w:pPr>
              <w:pStyle w:val="TableParagraph"/>
              <w:spacing w:line="257" w:lineRule="exact" w:before="1"/>
              <w:ind w:left="101" w:right="101"/>
              <w:jc w:val="center"/>
              <w:rPr>
                <w:sz w:val="24"/>
              </w:rPr>
            </w:pPr>
            <w:r>
              <w:rPr>
                <w:spacing w:val="-2"/>
                <w:sz w:val="24"/>
              </w:rPr>
              <w:t>имени</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76"/>
              <w:rPr>
                <w:sz w:val="24"/>
              </w:rPr>
            </w:pPr>
            <w:r>
              <w:rPr>
                <w:sz w:val="24"/>
              </w:rPr>
              <w:t>63</w:t>
            </w:r>
            <w:r>
              <w:rPr>
                <w:spacing w:val="2"/>
                <w:sz w:val="24"/>
              </w:rPr>
              <w:t> </w:t>
            </w:r>
            <w:r>
              <w:rPr>
                <w:spacing w:val="-2"/>
                <w:sz w:val="24"/>
              </w:rPr>
              <w:t>113,8</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09" w:firstLine="7"/>
              <w:jc w:val="center"/>
              <w:rPr>
                <w:sz w:val="24"/>
              </w:rPr>
            </w:pPr>
            <w:r>
              <w:rPr>
                <w:sz w:val="24"/>
              </w:rPr>
              <w:t>Н.И.</w:t>
            </w:r>
            <w:r>
              <w:rPr>
                <w:spacing w:val="-15"/>
                <w:sz w:val="24"/>
              </w:rPr>
              <w:t> </w:t>
            </w:r>
            <w:r>
              <w:rPr>
                <w:sz w:val="24"/>
              </w:rPr>
              <w:t>Пирого </w:t>
            </w:r>
            <w:r>
              <w:rPr>
                <w:spacing w:val="-4"/>
                <w:sz w:val="24"/>
              </w:rPr>
              <w:t>ва" </w:t>
            </w:r>
            <w:r>
              <w:rPr>
                <w:spacing w:val="-2"/>
                <w:sz w:val="24"/>
              </w:rPr>
              <w:t>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проведение практическо </w:t>
            </w:r>
            <w:r>
              <w:rPr>
                <w:spacing w:val="-10"/>
                <w:sz w:val="24"/>
              </w:rPr>
              <w:t>й</w:t>
            </w:r>
            <w:r>
              <w:rPr>
                <w:spacing w:val="40"/>
                <w:sz w:val="24"/>
              </w:rPr>
              <w:t> </w:t>
            </w:r>
            <w:r>
              <w:rPr>
                <w:spacing w:val="-2"/>
                <w:sz w:val="24"/>
              </w:rPr>
              <w:t>подготовки </w:t>
            </w:r>
            <w:r>
              <w:rPr>
                <w:sz w:val="24"/>
              </w:rPr>
              <w:t>студентов и </w:t>
            </w:r>
            <w:r>
              <w:rPr>
                <w:spacing w:val="-2"/>
                <w:sz w:val="24"/>
              </w:rPr>
              <w:t>ординаторов последнего </w:t>
            </w:r>
            <w:r>
              <w:rPr>
                <w:spacing w:val="-4"/>
                <w:sz w:val="24"/>
              </w:rPr>
              <w:t>года </w:t>
            </w:r>
            <w:r>
              <w:rPr>
                <w:spacing w:val="-2"/>
                <w:sz w:val="24"/>
              </w:rPr>
              <w:t>обучения, 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0" w:hanging="1"/>
              <w:jc w:val="center"/>
              <w:rPr>
                <w:sz w:val="24"/>
              </w:rPr>
            </w:pPr>
            <w:r>
              <w:rPr>
                <w:sz w:val="24"/>
              </w:rPr>
              <w:t>, с </w:t>
            </w:r>
            <w:r>
              <w:rPr>
                <w:spacing w:val="-2"/>
                <w:sz w:val="24"/>
              </w:rPr>
              <w:t>применение </w:t>
            </w:r>
            <w:r>
              <w:rPr>
                <w:spacing w:val="-10"/>
                <w:sz w:val="24"/>
              </w:rPr>
              <w:t>м</w:t>
            </w:r>
          </w:p>
          <w:p>
            <w:pPr>
              <w:pStyle w:val="TableParagraph"/>
              <w:ind w:left="109" w:right="96" w:hanging="17"/>
              <w:jc w:val="center"/>
              <w:rPr>
                <w:sz w:val="24"/>
              </w:rPr>
            </w:pPr>
            <w:r>
              <w:rPr>
                <w:spacing w:val="-2"/>
                <w:sz w:val="24"/>
              </w:rPr>
              <w:t>практико-ор иентированн </w:t>
            </w:r>
            <w:r>
              <w:rPr>
                <w:sz w:val="24"/>
              </w:rPr>
              <w:t>ой модели обучения по </w:t>
            </w:r>
            <w:r>
              <w:rPr>
                <w:spacing w:val="-2"/>
                <w:sz w:val="24"/>
              </w:rPr>
              <w:t>медицински</w:t>
            </w:r>
          </w:p>
          <w:p>
            <w:pPr>
              <w:pStyle w:val="TableParagraph"/>
              <w:spacing w:line="260" w:lineRule="exact"/>
              <w:ind w:left="1"/>
              <w:jc w:val="center"/>
              <w:rPr>
                <w:sz w:val="24"/>
              </w:rPr>
            </w:pPr>
            <w:r>
              <w:rPr>
                <w:sz w:val="24"/>
              </w:rPr>
              <w:t>м</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89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8" w:hanging="5"/>
              <w:jc w:val="center"/>
              <w:rPr>
                <w:sz w:val="24"/>
              </w:rPr>
            </w:pPr>
            <w:r>
              <w:rPr>
                <w:spacing w:val="-2"/>
                <w:sz w:val="24"/>
              </w:rPr>
              <w:t>специальнос </w:t>
            </w:r>
            <w:r>
              <w:rPr>
                <w:spacing w:val="-4"/>
                <w:sz w:val="24"/>
              </w:rPr>
              <w:t>тям, </w:t>
            </w:r>
            <w:r>
              <w:rPr>
                <w:spacing w:val="-2"/>
                <w:sz w:val="24"/>
              </w:rPr>
              <w:t>наиболее 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включая обеспечение указанных </w:t>
            </w:r>
            <w:r>
              <w:rPr>
                <w:sz w:val="24"/>
              </w:rPr>
              <w:t>студентов и </w:t>
            </w:r>
            <w:r>
              <w:rPr>
                <w:spacing w:val="-2"/>
                <w:sz w:val="24"/>
              </w:rPr>
              <w:t>ординаторов мерами материально </w:t>
            </w:r>
            <w:r>
              <w:rPr>
                <w:spacing w:val="-6"/>
                <w:sz w:val="24"/>
              </w:rPr>
              <w:t>го </w:t>
            </w:r>
            <w:r>
              <w:rPr>
                <w:spacing w:val="-2"/>
                <w:sz w:val="24"/>
              </w:rPr>
              <w:t>стимулирова</w:t>
            </w:r>
          </w:p>
          <w:p>
            <w:pPr>
              <w:pStyle w:val="TableParagraph"/>
              <w:spacing w:line="257" w:lineRule="exact"/>
              <w:ind w:left="101" w:right="101"/>
              <w:jc w:val="center"/>
              <w:rPr>
                <w:sz w:val="24"/>
              </w:rPr>
            </w:pPr>
            <w:r>
              <w:rPr>
                <w:spacing w:val="-5"/>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1934" w:hRule="atLeast"/>
        </w:trPr>
        <w:tc>
          <w:tcPr>
            <w:tcW w:w="1402" w:type="dxa"/>
            <w:vMerge/>
            <w:tcBorders>
              <w:top w:val="nil"/>
            </w:tcBorders>
          </w:tcPr>
          <w:p>
            <w:pPr>
              <w:rPr>
                <w:sz w:val="2"/>
                <w:szCs w:val="2"/>
              </w:rPr>
            </w:pPr>
          </w:p>
        </w:tc>
        <w:tc>
          <w:tcPr>
            <w:tcW w:w="1258" w:type="dxa"/>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5" w:lineRule="exact" w:before="1"/>
              <w:ind w:left="103" w:right="101"/>
              <w:jc w:val="center"/>
              <w:rPr>
                <w:sz w:val="24"/>
              </w:rPr>
            </w:pPr>
            <w:r>
              <w:rPr>
                <w:spacing w:val="-2"/>
                <w:sz w:val="24"/>
              </w:rPr>
              <w:t>02Е1300200</w:t>
            </w:r>
          </w:p>
          <w:p>
            <w:pPr>
              <w:pStyle w:val="TableParagraph"/>
              <w:ind w:left="152" w:right="148" w:hanging="4"/>
              <w:jc w:val="center"/>
              <w:rPr>
                <w:sz w:val="24"/>
              </w:rPr>
            </w:pPr>
            <w:r>
              <w:rPr>
                <w:spacing w:val="-4"/>
                <w:sz w:val="24"/>
              </w:rPr>
              <w:t>Грант </w:t>
            </w:r>
            <w:r>
              <w:rPr>
                <w:spacing w:val="-2"/>
                <w:sz w:val="24"/>
              </w:rPr>
              <w:t>Федерально </w:t>
            </w:r>
            <w:r>
              <w:rPr>
                <w:spacing w:val="-6"/>
                <w:sz w:val="24"/>
              </w:rPr>
              <w:t>му </w:t>
            </w:r>
            <w:r>
              <w:rPr>
                <w:spacing w:val="-2"/>
                <w:sz w:val="24"/>
              </w:rPr>
              <w:t>государстве нному</w:t>
            </w:r>
          </w:p>
          <w:p>
            <w:pPr>
              <w:pStyle w:val="TableParagraph"/>
              <w:spacing w:line="257" w:lineRule="exact" w:before="1"/>
              <w:ind w:left="102" w:right="101"/>
              <w:jc w:val="center"/>
              <w:rPr>
                <w:sz w:val="24"/>
              </w:rPr>
            </w:pPr>
            <w:r>
              <w:rPr>
                <w:spacing w:val="-2"/>
                <w:sz w:val="24"/>
              </w:rPr>
              <w:t>автономном</w:t>
            </w:r>
          </w:p>
        </w:tc>
        <w:tc>
          <w:tcPr>
            <w:tcW w:w="701" w:type="dxa"/>
          </w:tcPr>
          <w:p>
            <w:pPr>
              <w:pStyle w:val="TableParagraph"/>
              <w:spacing w:before="1"/>
              <w:ind w:left="104"/>
              <w:rPr>
                <w:sz w:val="24"/>
              </w:rPr>
            </w:pPr>
            <w:r>
              <w:rPr>
                <w:spacing w:val="-4"/>
                <w:sz w:val="24"/>
              </w:rPr>
              <w:t>0709</w:t>
            </w:r>
          </w:p>
        </w:tc>
        <w:tc>
          <w:tcPr>
            <w:tcW w:w="701" w:type="dxa"/>
          </w:tcPr>
          <w:p>
            <w:pPr>
              <w:pStyle w:val="TableParagraph"/>
              <w:spacing w:before="1"/>
              <w:ind w:left="166"/>
              <w:rPr>
                <w:sz w:val="24"/>
              </w:rPr>
            </w:pPr>
            <w:r>
              <w:rPr>
                <w:spacing w:val="-5"/>
                <w:sz w:val="24"/>
              </w:rPr>
              <w:t>054</w:t>
            </w:r>
          </w:p>
        </w:tc>
        <w:tc>
          <w:tcPr>
            <w:tcW w:w="701" w:type="dxa"/>
          </w:tcPr>
          <w:p>
            <w:pPr>
              <w:pStyle w:val="TableParagraph"/>
              <w:spacing w:before="1"/>
              <w:ind w:left="166"/>
              <w:rPr>
                <w:sz w:val="24"/>
              </w:rPr>
            </w:pPr>
            <w:r>
              <w:rPr>
                <w:spacing w:val="-5"/>
                <w:sz w:val="24"/>
              </w:rPr>
              <w:t>623</w:t>
            </w:r>
          </w:p>
        </w:tc>
        <w:tc>
          <w:tcPr>
            <w:tcW w:w="1397" w:type="dxa"/>
          </w:tcPr>
          <w:p>
            <w:pPr>
              <w:pStyle w:val="TableParagraph"/>
              <w:spacing w:before="1"/>
              <w:ind w:left="87" w:right="76"/>
              <w:jc w:val="center"/>
              <w:rPr>
                <w:sz w:val="24"/>
              </w:rPr>
            </w:pPr>
            <w:r>
              <w:rPr>
                <w:spacing w:val="-5"/>
                <w:sz w:val="24"/>
              </w:rPr>
              <w:t>0,0</w:t>
            </w:r>
          </w:p>
        </w:tc>
        <w:tc>
          <w:tcPr>
            <w:tcW w:w="1402" w:type="dxa"/>
          </w:tcPr>
          <w:p>
            <w:pPr>
              <w:pStyle w:val="TableParagraph"/>
              <w:spacing w:before="1"/>
              <w:ind w:left="88" w:right="83"/>
              <w:jc w:val="center"/>
              <w:rPr>
                <w:sz w:val="24"/>
              </w:rPr>
            </w:pPr>
            <w:r>
              <w:rPr>
                <w:spacing w:val="-5"/>
                <w:sz w:val="24"/>
              </w:rPr>
              <w:t>0,0</w:t>
            </w:r>
          </w:p>
        </w:tc>
        <w:tc>
          <w:tcPr>
            <w:tcW w:w="1402" w:type="dxa"/>
          </w:tcPr>
          <w:p>
            <w:pPr>
              <w:pStyle w:val="TableParagraph"/>
              <w:spacing w:before="1"/>
              <w:ind w:left="88" w:right="84"/>
              <w:jc w:val="center"/>
              <w:rPr>
                <w:sz w:val="24"/>
              </w:rPr>
            </w:pPr>
            <w:r>
              <w:rPr>
                <w:spacing w:val="-5"/>
                <w:sz w:val="24"/>
              </w:rPr>
              <w:t>0,0</w:t>
            </w:r>
          </w:p>
        </w:tc>
        <w:tc>
          <w:tcPr>
            <w:tcW w:w="1397" w:type="dxa"/>
          </w:tcPr>
          <w:p>
            <w:pPr>
              <w:pStyle w:val="TableParagraph"/>
              <w:spacing w:before="1"/>
              <w:ind w:left="87" w:right="79"/>
              <w:jc w:val="center"/>
              <w:rPr>
                <w:sz w:val="24"/>
              </w:rPr>
            </w:pPr>
            <w:r>
              <w:rPr>
                <w:spacing w:val="-5"/>
                <w:sz w:val="24"/>
              </w:rPr>
              <w:t>0,0</w:t>
            </w:r>
          </w:p>
        </w:tc>
        <w:tc>
          <w:tcPr>
            <w:tcW w:w="1402" w:type="dxa"/>
          </w:tcPr>
          <w:p>
            <w:pPr>
              <w:pStyle w:val="TableParagraph"/>
              <w:spacing w:before="1"/>
              <w:ind w:left="332"/>
              <w:rPr>
                <w:sz w:val="24"/>
              </w:rPr>
            </w:pPr>
            <w:r>
              <w:rPr>
                <w:sz w:val="24"/>
              </w:rPr>
              <w:t>7</w:t>
            </w:r>
            <w:r>
              <w:rPr>
                <w:spacing w:val="2"/>
                <w:sz w:val="24"/>
              </w:rPr>
              <w:t> </w:t>
            </w:r>
            <w:r>
              <w:rPr>
                <w:spacing w:val="-2"/>
                <w:sz w:val="24"/>
              </w:rPr>
              <w:t>450,7</w:t>
            </w:r>
          </w:p>
        </w:tc>
        <w:tc>
          <w:tcPr>
            <w:tcW w:w="1402" w:type="dxa"/>
          </w:tcPr>
          <w:p>
            <w:pPr>
              <w:pStyle w:val="TableParagraph"/>
              <w:spacing w:before="1"/>
              <w:ind w:left="88" w:right="86"/>
              <w:jc w:val="center"/>
              <w:rPr>
                <w:sz w:val="24"/>
              </w:rPr>
            </w:pPr>
            <w:r>
              <w:rPr>
                <w:spacing w:val="-5"/>
                <w:sz w:val="24"/>
              </w:rPr>
              <w:t>0,0</w:t>
            </w:r>
          </w:p>
        </w:tc>
        <w:tc>
          <w:tcPr>
            <w:tcW w:w="1335" w:type="dxa"/>
            <w:tcBorders>
              <w:right w:val="nil"/>
            </w:tcBorders>
          </w:tcPr>
          <w:p>
            <w:pPr>
              <w:pStyle w:val="TableParagraph"/>
              <w:spacing w:before="1"/>
              <w:ind w:left="332"/>
              <w:rPr>
                <w:sz w:val="24"/>
              </w:rPr>
            </w:pPr>
            <w:r>
              <w:rPr>
                <w:sz w:val="24"/>
              </w:rPr>
              <w:t>8</w:t>
            </w:r>
            <w:r>
              <w:rPr>
                <w:spacing w:val="2"/>
                <w:sz w:val="24"/>
              </w:rPr>
              <w:t> </w:t>
            </w:r>
            <w:r>
              <w:rPr>
                <w:spacing w:val="-2"/>
                <w:sz w:val="24"/>
              </w:rPr>
              <w:t>400,0</w:t>
            </w: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17" w:firstLine="1"/>
              <w:jc w:val="center"/>
              <w:rPr>
                <w:sz w:val="24"/>
              </w:rPr>
            </w:pPr>
            <w:r>
              <w:rPr>
                <w:spacing w:val="-10"/>
                <w:sz w:val="24"/>
              </w:rPr>
              <w:t>у </w:t>
            </w:r>
            <w:r>
              <w:rPr>
                <w:spacing w:val="-2"/>
                <w:sz w:val="24"/>
              </w:rPr>
              <w:t>образовател ьному учреждению высшего образования "Российский национальн </w:t>
            </w:r>
            <w:r>
              <w:rPr>
                <w:spacing w:val="-6"/>
                <w:sz w:val="24"/>
              </w:rPr>
              <w:t>ый </w:t>
            </w:r>
            <w:r>
              <w:rPr>
                <w:spacing w:val="-2"/>
                <w:sz w:val="24"/>
              </w:rPr>
              <w:t>исследовате льский медицински </w:t>
            </w:r>
            <w:r>
              <w:rPr>
                <w:spacing w:val="-10"/>
                <w:sz w:val="24"/>
              </w:rPr>
              <w:t>й </w:t>
            </w:r>
            <w:r>
              <w:rPr>
                <w:spacing w:val="-2"/>
                <w:sz w:val="24"/>
              </w:rPr>
              <w:t>университет имени</w:t>
            </w:r>
          </w:p>
          <w:p>
            <w:pPr>
              <w:pStyle w:val="TableParagraph"/>
              <w:ind w:left="114" w:right="109" w:firstLine="7"/>
              <w:jc w:val="center"/>
              <w:rPr>
                <w:sz w:val="24"/>
              </w:rPr>
            </w:pPr>
            <w:r>
              <w:rPr>
                <w:sz w:val="24"/>
              </w:rPr>
              <w:t>Н.И.</w:t>
            </w:r>
            <w:r>
              <w:rPr>
                <w:spacing w:val="-15"/>
                <w:sz w:val="24"/>
              </w:rPr>
              <w:t> </w:t>
            </w:r>
            <w:r>
              <w:rPr>
                <w:sz w:val="24"/>
              </w:rPr>
              <w:t>Пирого </w:t>
            </w:r>
            <w:r>
              <w:rPr>
                <w:spacing w:val="-4"/>
                <w:sz w:val="24"/>
              </w:rPr>
              <w:t>ва" </w:t>
            </w:r>
            <w:r>
              <w:rPr>
                <w:spacing w:val="-2"/>
                <w:sz w:val="24"/>
              </w:rPr>
              <w:t>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проведение практическо </w:t>
            </w:r>
            <w:r>
              <w:rPr>
                <w:spacing w:val="-10"/>
                <w:sz w:val="24"/>
              </w:rPr>
              <w:t>й</w:t>
            </w:r>
            <w:r>
              <w:rPr>
                <w:spacing w:val="40"/>
                <w:sz w:val="24"/>
              </w:rPr>
              <w:t> </w:t>
            </w:r>
            <w:r>
              <w:rPr>
                <w:spacing w:val="-2"/>
                <w:sz w:val="24"/>
              </w:rPr>
              <w:t>подготовки </w:t>
            </w:r>
            <w:r>
              <w:rPr>
                <w:sz w:val="24"/>
              </w:rPr>
              <w:t>студентов и </w:t>
            </w:r>
            <w:r>
              <w:rPr>
                <w:spacing w:val="-2"/>
                <w:sz w:val="24"/>
              </w:rPr>
              <w:t>ординаторов</w:t>
            </w:r>
          </w:p>
          <w:p>
            <w:pPr>
              <w:pStyle w:val="TableParagraph"/>
              <w:spacing w:line="274" w:lineRule="exact"/>
              <w:ind w:left="101" w:right="101"/>
              <w:jc w:val="center"/>
              <w:rPr>
                <w:sz w:val="24"/>
              </w:rPr>
            </w:pPr>
            <w:r>
              <w:rPr>
                <w:spacing w:val="-2"/>
                <w:sz w:val="24"/>
              </w:rPr>
              <w:t>последнего </w:t>
            </w:r>
            <w:r>
              <w:rPr>
                <w:spacing w:val="-4"/>
                <w:sz w:val="24"/>
              </w:rPr>
              <w:t>года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33" w:right="128" w:hanging="3"/>
              <w:jc w:val="center"/>
              <w:rPr>
                <w:sz w:val="24"/>
              </w:rPr>
            </w:pPr>
            <w:r>
              <w:rPr>
                <w:spacing w:val="-2"/>
                <w:sz w:val="24"/>
              </w:rPr>
              <w:t>обучения, 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0" w:hanging="1"/>
              <w:jc w:val="center"/>
              <w:rPr>
                <w:sz w:val="24"/>
              </w:rPr>
            </w:pPr>
            <w:r>
              <w:rPr>
                <w:sz w:val="24"/>
              </w:rPr>
              <w:t>, с </w:t>
            </w:r>
            <w:r>
              <w:rPr>
                <w:spacing w:val="-2"/>
                <w:sz w:val="24"/>
              </w:rPr>
              <w:t>применение </w:t>
            </w:r>
            <w:r>
              <w:rPr>
                <w:spacing w:val="-10"/>
                <w:sz w:val="24"/>
              </w:rPr>
              <w:t>м</w:t>
            </w:r>
          </w:p>
          <w:p>
            <w:pPr>
              <w:pStyle w:val="TableParagraph"/>
              <w:ind w:left="109" w:right="96" w:hanging="17"/>
              <w:jc w:val="center"/>
              <w:rPr>
                <w:sz w:val="24"/>
              </w:rPr>
            </w:pPr>
            <w:r>
              <w:rPr>
                <w:spacing w:val="-2"/>
                <w:sz w:val="24"/>
              </w:rPr>
              <w:t>практико-ор иентированн </w:t>
            </w:r>
            <w:r>
              <w:rPr>
                <w:sz w:val="24"/>
              </w:rPr>
              <w:t>ой модели обучения по </w:t>
            </w:r>
            <w:r>
              <w:rPr>
                <w:spacing w:val="-2"/>
                <w:sz w:val="24"/>
              </w:rPr>
              <w:t>медицински </w:t>
            </w:r>
            <w:r>
              <w:rPr>
                <w:spacing w:val="-10"/>
                <w:sz w:val="24"/>
              </w:rPr>
              <w:t>м </w:t>
            </w:r>
            <w:r>
              <w:rPr>
                <w:spacing w:val="-2"/>
                <w:sz w:val="24"/>
              </w:rPr>
              <w:t>специальнос </w:t>
            </w:r>
            <w:r>
              <w:rPr>
                <w:spacing w:val="-4"/>
                <w:sz w:val="24"/>
              </w:rPr>
              <w:t>тям, </w:t>
            </w:r>
            <w:r>
              <w:rPr>
                <w:spacing w:val="-2"/>
                <w:sz w:val="24"/>
              </w:rPr>
              <w:t>наиболее 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включая</w:t>
            </w:r>
          </w:p>
          <w:p>
            <w:pPr>
              <w:pStyle w:val="TableParagraph"/>
              <w:spacing w:line="257" w:lineRule="exact"/>
              <w:ind w:left="101" w:right="101"/>
              <w:jc w:val="center"/>
              <w:rPr>
                <w:sz w:val="24"/>
              </w:rPr>
            </w:pPr>
            <w:r>
              <w:rPr>
                <w:spacing w:val="-2"/>
                <w:sz w:val="24"/>
              </w:rPr>
              <w:t>обеспечение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4" w:right="98" w:hanging="1"/>
              <w:jc w:val="center"/>
              <w:rPr>
                <w:sz w:val="24"/>
              </w:rPr>
            </w:pPr>
            <w:r>
              <w:rPr>
                <w:spacing w:val="-2"/>
                <w:sz w:val="24"/>
              </w:rPr>
              <w:t>указанных </w:t>
            </w:r>
            <w:r>
              <w:rPr>
                <w:sz w:val="24"/>
              </w:rPr>
              <w:t>студентов и </w:t>
            </w:r>
            <w:r>
              <w:rPr>
                <w:spacing w:val="-2"/>
                <w:sz w:val="24"/>
              </w:rPr>
              <w:t>ординаторов мерами материально </w:t>
            </w:r>
            <w:r>
              <w:rPr>
                <w:spacing w:val="-6"/>
                <w:sz w:val="24"/>
              </w:rPr>
              <w:t>го </w:t>
            </w:r>
            <w:r>
              <w:rPr>
                <w:spacing w:val="-2"/>
                <w:sz w:val="24"/>
              </w:rPr>
              <w:t>стимулирова</w:t>
            </w:r>
          </w:p>
          <w:p>
            <w:pPr>
              <w:pStyle w:val="TableParagraph"/>
              <w:spacing w:line="257" w:lineRule="exact"/>
              <w:ind w:left="101" w:right="101"/>
              <w:jc w:val="center"/>
              <w:rPr>
                <w:sz w:val="24"/>
              </w:rPr>
            </w:pPr>
            <w:r>
              <w:rPr>
                <w:spacing w:val="-5"/>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02Е1300300</w:t>
            </w:r>
          </w:p>
          <w:p>
            <w:pPr>
              <w:pStyle w:val="TableParagraph"/>
              <w:spacing w:before="2"/>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образовател ьному учреждению высшего образования "Московски </w:t>
            </w:r>
            <w:r>
              <w:rPr>
                <w:spacing w:val="-10"/>
                <w:sz w:val="24"/>
              </w:rPr>
              <w:t>й </w:t>
            </w:r>
            <w:r>
              <w:rPr>
                <w:spacing w:val="-2"/>
                <w:sz w:val="24"/>
              </w:rPr>
              <w:t>государстве </w:t>
            </w:r>
            <w:r>
              <w:rPr>
                <w:spacing w:val="-4"/>
                <w:sz w:val="24"/>
              </w:rPr>
              <w:t>нный </w:t>
            </w:r>
            <w:r>
              <w:rPr>
                <w:spacing w:val="-2"/>
                <w:sz w:val="24"/>
              </w:rPr>
              <w:t>медико-стом атологическ </w:t>
            </w:r>
            <w:r>
              <w:rPr>
                <w:spacing w:val="-6"/>
                <w:sz w:val="24"/>
              </w:rPr>
              <w:t>ий </w:t>
            </w:r>
            <w:r>
              <w:rPr>
                <w:spacing w:val="-2"/>
                <w:sz w:val="24"/>
              </w:rPr>
              <w:t>университет имени</w:t>
            </w:r>
          </w:p>
          <w:p>
            <w:pPr>
              <w:pStyle w:val="TableParagraph"/>
              <w:spacing w:line="237" w:lineRule="auto" w:before="2"/>
              <w:ind w:left="104" w:right="100"/>
              <w:jc w:val="center"/>
              <w:rPr>
                <w:sz w:val="24"/>
              </w:rPr>
            </w:pPr>
            <w:r>
              <w:rPr>
                <w:sz w:val="24"/>
              </w:rPr>
              <w:t>А.И.</w:t>
            </w:r>
            <w:r>
              <w:rPr>
                <w:spacing w:val="-15"/>
                <w:sz w:val="24"/>
              </w:rPr>
              <w:t> </w:t>
            </w:r>
            <w:r>
              <w:rPr>
                <w:sz w:val="24"/>
              </w:rPr>
              <w:t>Евдоки </w:t>
            </w:r>
            <w:r>
              <w:rPr>
                <w:spacing w:val="-2"/>
                <w:sz w:val="24"/>
              </w:rPr>
              <w:t>мова"</w:t>
            </w:r>
          </w:p>
          <w:p>
            <w:pPr>
              <w:pStyle w:val="TableParagraph"/>
              <w:spacing w:line="257" w:lineRule="exact" w:before="4"/>
              <w:ind w:left="100" w:right="101"/>
              <w:jc w:val="center"/>
              <w:rPr>
                <w:sz w:val="24"/>
              </w:rPr>
            </w:pPr>
            <w:r>
              <w:rPr>
                <w:spacing w:val="-2"/>
                <w:sz w:val="24"/>
              </w:rPr>
              <w:t>Министерст</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276"/>
              <w:rPr>
                <w:sz w:val="24"/>
              </w:rPr>
            </w:pPr>
            <w:r>
              <w:rPr>
                <w:sz w:val="24"/>
              </w:rPr>
              <w:t>17</w:t>
            </w:r>
            <w:r>
              <w:rPr>
                <w:spacing w:val="2"/>
                <w:sz w:val="24"/>
              </w:rPr>
              <w:t> </w:t>
            </w:r>
            <w:r>
              <w:rPr>
                <w:spacing w:val="-2"/>
                <w:sz w:val="24"/>
              </w:rPr>
              <w:t>247,0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092,8</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332"/>
              <w:rPr>
                <w:sz w:val="24"/>
              </w:rPr>
            </w:pPr>
            <w:r>
              <w:rPr>
                <w:sz w:val="24"/>
              </w:rPr>
              <w:t>6</w:t>
            </w:r>
            <w:r>
              <w:rPr>
                <w:spacing w:val="2"/>
                <w:sz w:val="24"/>
              </w:rPr>
              <w:t> </w:t>
            </w:r>
            <w:r>
              <w:rPr>
                <w:spacing w:val="-2"/>
                <w:sz w:val="24"/>
              </w:rPr>
              <w:t>300,0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14" w:right="109" w:firstLine="3"/>
              <w:jc w:val="center"/>
              <w:rPr>
                <w:sz w:val="24"/>
              </w:rPr>
            </w:pPr>
            <w:r>
              <w:rPr>
                <w:spacing w:val="-6"/>
                <w:sz w:val="24"/>
              </w:rPr>
              <w:t>ва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проведение практическо </w:t>
            </w:r>
            <w:r>
              <w:rPr>
                <w:spacing w:val="-10"/>
                <w:sz w:val="24"/>
              </w:rPr>
              <w:t>й</w:t>
            </w:r>
            <w:r>
              <w:rPr>
                <w:spacing w:val="40"/>
                <w:sz w:val="24"/>
              </w:rPr>
              <w:t> </w:t>
            </w:r>
            <w:r>
              <w:rPr>
                <w:spacing w:val="-2"/>
                <w:sz w:val="24"/>
              </w:rPr>
              <w:t>подготовки </w:t>
            </w:r>
            <w:r>
              <w:rPr>
                <w:sz w:val="24"/>
              </w:rPr>
              <w:t>студентов и </w:t>
            </w:r>
            <w:r>
              <w:rPr>
                <w:spacing w:val="-2"/>
                <w:sz w:val="24"/>
              </w:rPr>
              <w:t>ординаторов последнего </w:t>
            </w:r>
            <w:r>
              <w:rPr>
                <w:spacing w:val="-4"/>
                <w:sz w:val="24"/>
              </w:rPr>
              <w:t>года </w:t>
            </w:r>
            <w:r>
              <w:rPr>
                <w:spacing w:val="-2"/>
                <w:sz w:val="24"/>
              </w:rPr>
              <w:t>обучения, получающи </w:t>
            </w:r>
            <w:r>
              <w:rPr>
                <w:sz w:val="24"/>
              </w:rPr>
              <w:t>х высшее </w:t>
            </w:r>
            <w:r>
              <w:rPr>
                <w:spacing w:val="-2"/>
                <w:sz w:val="24"/>
              </w:rPr>
              <w:t>медицинско </w:t>
            </w:r>
            <w:r>
              <w:rPr>
                <w:spacing w:val="-10"/>
                <w:sz w:val="24"/>
              </w:rPr>
              <w:t>е </w:t>
            </w:r>
            <w:r>
              <w:rPr>
                <w:spacing w:val="-2"/>
                <w:sz w:val="24"/>
              </w:rPr>
              <w:t>образование</w:t>
            </w:r>
          </w:p>
          <w:p>
            <w:pPr>
              <w:pStyle w:val="TableParagraph"/>
              <w:ind w:left="147" w:right="140" w:hanging="1"/>
              <w:jc w:val="center"/>
              <w:rPr>
                <w:sz w:val="24"/>
              </w:rPr>
            </w:pPr>
            <w:r>
              <w:rPr>
                <w:sz w:val="24"/>
              </w:rPr>
              <w:t>, с </w:t>
            </w:r>
            <w:r>
              <w:rPr>
                <w:spacing w:val="-2"/>
                <w:sz w:val="24"/>
              </w:rPr>
              <w:t>применение </w:t>
            </w:r>
            <w:r>
              <w:rPr>
                <w:spacing w:val="-10"/>
                <w:sz w:val="24"/>
              </w:rPr>
              <w:t>м</w:t>
            </w:r>
          </w:p>
          <w:p>
            <w:pPr>
              <w:pStyle w:val="TableParagraph"/>
              <w:ind w:left="109" w:right="96" w:hanging="17"/>
              <w:jc w:val="center"/>
              <w:rPr>
                <w:sz w:val="24"/>
              </w:rPr>
            </w:pPr>
            <w:r>
              <w:rPr>
                <w:spacing w:val="-2"/>
                <w:sz w:val="24"/>
              </w:rPr>
              <w:t>практико-ор иентированн </w:t>
            </w:r>
            <w:r>
              <w:rPr>
                <w:sz w:val="24"/>
              </w:rPr>
              <w:t>ой модели обучения по </w:t>
            </w:r>
            <w:r>
              <w:rPr>
                <w:spacing w:val="-2"/>
                <w:sz w:val="24"/>
              </w:rPr>
              <w:t>медицински </w:t>
            </w:r>
            <w:r>
              <w:rPr>
                <w:spacing w:val="-10"/>
                <w:sz w:val="24"/>
              </w:rPr>
              <w:t>м </w:t>
            </w:r>
            <w:r>
              <w:rPr>
                <w:spacing w:val="-2"/>
                <w:sz w:val="24"/>
              </w:rPr>
              <w:t>специальнос</w:t>
            </w:r>
          </w:p>
          <w:p>
            <w:pPr>
              <w:pStyle w:val="TableParagraph"/>
              <w:spacing w:line="274" w:lineRule="exact"/>
              <w:ind w:left="296" w:right="298" w:firstLine="4"/>
              <w:jc w:val="center"/>
              <w:rPr>
                <w:sz w:val="24"/>
              </w:rPr>
            </w:pPr>
            <w:r>
              <w:rPr>
                <w:spacing w:val="-4"/>
                <w:sz w:val="24"/>
              </w:rPr>
              <w:t>тям, </w:t>
            </w:r>
            <w:r>
              <w:rPr>
                <w:spacing w:val="-2"/>
                <w:sz w:val="24"/>
              </w:rPr>
              <w:t>наиболее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071"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ind w:left="104" w:right="98" w:hanging="8"/>
              <w:jc w:val="center"/>
              <w:rPr>
                <w:sz w:val="24"/>
              </w:rPr>
            </w:pPr>
            <w:r>
              <w:rPr>
                <w:spacing w:val="-2"/>
                <w:sz w:val="24"/>
              </w:rPr>
              <w:t>востребован </w:t>
            </w:r>
            <w:r>
              <w:rPr>
                <w:sz w:val="24"/>
              </w:rPr>
              <w:t>ным в </w:t>
            </w:r>
            <w:r>
              <w:rPr>
                <w:spacing w:val="-2"/>
                <w:sz w:val="24"/>
              </w:rPr>
              <w:t>медицински </w:t>
            </w:r>
            <w:r>
              <w:rPr>
                <w:spacing w:val="-10"/>
                <w:sz w:val="24"/>
              </w:rPr>
              <w:t>х </w:t>
            </w:r>
            <w:r>
              <w:rPr>
                <w:spacing w:val="-2"/>
                <w:sz w:val="24"/>
              </w:rPr>
              <w:t>организация </w:t>
            </w:r>
            <w:r>
              <w:rPr>
                <w:spacing w:val="-10"/>
                <w:sz w:val="24"/>
              </w:rPr>
              <w:t>х</w:t>
            </w:r>
            <w:r>
              <w:rPr>
                <w:spacing w:val="-2"/>
                <w:sz w:val="24"/>
              </w:rPr>
              <w:t>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включая обеспечение указанных </w:t>
            </w:r>
            <w:r>
              <w:rPr>
                <w:sz w:val="24"/>
              </w:rPr>
              <w:t>студентов и </w:t>
            </w:r>
            <w:r>
              <w:rPr>
                <w:spacing w:val="-2"/>
                <w:sz w:val="24"/>
              </w:rPr>
              <w:t>ординаторов мерами материально </w:t>
            </w:r>
            <w:r>
              <w:rPr>
                <w:spacing w:val="-6"/>
                <w:sz w:val="24"/>
              </w:rPr>
              <w:t>го</w:t>
            </w:r>
          </w:p>
          <w:p>
            <w:pPr>
              <w:pStyle w:val="TableParagraph"/>
              <w:spacing w:line="274" w:lineRule="exact"/>
              <w:ind w:left="103" w:right="97"/>
              <w:jc w:val="center"/>
              <w:rPr>
                <w:sz w:val="24"/>
              </w:rPr>
            </w:pPr>
            <w:r>
              <w:rPr>
                <w:spacing w:val="-2"/>
                <w:sz w:val="24"/>
              </w:rPr>
              <w:t>стимулирова </w:t>
            </w:r>
            <w:r>
              <w:rPr>
                <w:spacing w:val="-4"/>
                <w:sz w:val="24"/>
              </w:rPr>
              <w:t>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образовате</w:t>
            </w:r>
          </w:p>
          <w:p>
            <w:pPr>
              <w:pStyle w:val="TableParagraph"/>
              <w:spacing w:line="278" w:lineRule="exact"/>
              <w:ind w:left="105" w:right="166"/>
              <w:rPr>
                <w:sz w:val="24"/>
              </w:rPr>
            </w:pPr>
            <w:r>
              <w:rPr>
                <w:spacing w:val="-2"/>
                <w:sz w:val="24"/>
              </w:rPr>
              <w:t>льному учреждени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5"/>
              <w:jc w:val="center"/>
              <w:rPr>
                <w:sz w:val="24"/>
              </w:rPr>
            </w:pPr>
            <w:r>
              <w:rPr>
                <w:sz w:val="24"/>
              </w:rPr>
              <w:t>11</w:t>
            </w:r>
            <w:r>
              <w:rPr>
                <w:spacing w:val="2"/>
                <w:sz w:val="24"/>
              </w:rPr>
              <w:t> </w:t>
            </w:r>
            <w:r>
              <w:rPr>
                <w:spacing w:val="-2"/>
                <w:sz w:val="24"/>
              </w:rPr>
              <w:t>534,6</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right="477"/>
              <w:jc w:val="right"/>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02Е1400000</w:t>
            </w:r>
          </w:p>
          <w:p>
            <w:pPr>
              <w:pStyle w:val="TableParagraph"/>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образовател</w:t>
            </w:r>
          </w:p>
          <w:p>
            <w:pPr>
              <w:pStyle w:val="TableParagraph"/>
              <w:spacing w:line="257" w:lineRule="exact" w:before="1"/>
              <w:ind w:left="104" w:right="99"/>
              <w:jc w:val="center"/>
              <w:rPr>
                <w:sz w:val="24"/>
              </w:rPr>
            </w:pPr>
            <w:r>
              <w:rPr>
                <w:spacing w:val="-2"/>
                <w:sz w:val="24"/>
              </w:rPr>
              <w:t>ьному</w:t>
            </w:r>
          </w:p>
        </w:tc>
        <w:tc>
          <w:tcPr>
            <w:tcW w:w="701" w:type="dxa"/>
          </w:tcPr>
          <w:p>
            <w:pPr>
              <w:pStyle w:val="TableParagraph"/>
              <w:spacing w:line="273" w:lineRule="exact"/>
              <w:ind w:left="104"/>
              <w:rPr>
                <w:sz w:val="24"/>
              </w:rPr>
            </w:pPr>
            <w:r>
              <w:rPr>
                <w:spacing w:val="-4"/>
                <w:sz w:val="24"/>
              </w:rPr>
              <w:t>0709</w:t>
            </w:r>
          </w:p>
        </w:tc>
        <w:tc>
          <w:tcPr>
            <w:tcW w:w="701" w:type="dxa"/>
          </w:tcPr>
          <w:p>
            <w:pPr>
              <w:pStyle w:val="TableParagraph"/>
              <w:spacing w:line="273" w:lineRule="exact"/>
              <w:ind w:left="166"/>
              <w:rPr>
                <w:sz w:val="24"/>
              </w:rPr>
            </w:pPr>
            <w:r>
              <w:rPr>
                <w:spacing w:val="-5"/>
                <w:sz w:val="24"/>
              </w:rPr>
              <w:t>054</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11</w:t>
            </w:r>
            <w:r>
              <w:rPr>
                <w:spacing w:val="2"/>
                <w:sz w:val="24"/>
              </w:rPr>
              <w:t> </w:t>
            </w:r>
            <w:r>
              <w:rPr>
                <w:spacing w:val="-2"/>
                <w:sz w:val="24"/>
              </w:rPr>
              <w:t>534,6</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tabs>
                <w:tab w:pos="647" w:val="left" w:leader="none"/>
              </w:tabs>
              <w:ind w:left="105" w:right="92"/>
              <w:rPr>
                <w:sz w:val="24"/>
              </w:rPr>
            </w:pPr>
            <w:r>
              <w:rPr>
                <w:sz w:val="24"/>
              </w:rPr>
              <w:t>ю</w:t>
            </w:r>
            <w:r>
              <w:rPr>
                <w:spacing w:val="24"/>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w:t>
            </w:r>
            <w:r>
              <w:rPr>
                <w:sz w:val="24"/>
              </w:rPr>
              <w:t> </w:t>
            </w:r>
            <w:r>
              <w:rPr>
                <w:spacing w:val="-2"/>
                <w:sz w:val="24"/>
              </w:rPr>
              <w:t>националь </w:t>
            </w:r>
            <w:r>
              <w:rPr>
                <w:spacing w:val="-4"/>
                <w:sz w:val="24"/>
              </w:rPr>
              <w:t>ный </w:t>
            </w:r>
            <w:r>
              <w:rPr>
                <w:spacing w:val="-2"/>
                <w:sz w:val="24"/>
              </w:rPr>
              <w:t>исследоват ельский медицинск </w:t>
            </w:r>
            <w:r>
              <w:rPr>
                <w:spacing w:val="-6"/>
                <w:sz w:val="24"/>
              </w:rPr>
              <w:t>ий </w:t>
            </w:r>
            <w:r>
              <w:rPr>
                <w:spacing w:val="-2"/>
                <w:sz w:val="24"/>
              </w:rPr>
              <w:t>университе </w:t>
            </w:r>
            <w:r>
              <w:rPr>
                <w:spacing w:val="-10"/>
                <w:sz w:val="24"/>
              </w:rPr>
              <w:t>т</w:t>
            </w:r>
            <w:r>
              <w:rPr>
                <w:sz w:val="24"/>
              </w:rPr>
              <w:tab/>
            </w:r>
            <w:r>
              <w:rPr>
                <w:spacing w:val="-2"/>
                <w:sz w:val="24"/>
              </w:rPr>
              <w:t>имени </w:t>
            </w:r>
            <w:r>
              <w:rPr>
                <w:sz w:val="24"/>
              </w:rPr>
              <w:t>Н.И.</w:t>
            </w:r>
            <w:r>
              <w:rPr>
                <w:spacing w:val="-13"/>
                <w:sz w:val="24"/>
              </w:rPr>
              <w:t> </w:t>
            </w:r>
            <w:r>
              <w:rPr>
                <w:sz w:val="24"/>
              </w:rPr>
              <w:t>Пирог </w:t>
            </w:r>
            <w:r>
              <w:rPr>
                <w:spacing w:val="-4"/>
                <w:sz w:val="24"/>
              </w:rPr>
              <w:t>ова" </w:t>
            </w: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w:t>
            </w:r>
            <w:r>
              <w:rPr>
                <w:spacing w:val="-6"/>
                <w:sz w:val="24"/>
              </w:rPr>
              <w:t>на</w:t>
            </w:r>
            <w:r>
              <w:rPr>
                <w:spacing w:val="40"/>
                <w:sz w:val="24"/>
              </w:rPr>
              <w:t> </w:t>
            </w:r>
            <w:r>
              <w:rPr>
                <w:spacing w:val="-2"/>
                <w:sz w:val="24"/>
              </w:rPr>
              <w:t>обучение студентов </w:t>
            </w:r>
            <w:r>
              <w:rPr>
                <w:spacing w:val="-4"/>
                <w:sz w:val="24"/>
              </w:rPr>
              <w:t>для </w:t>
            </w:r>
            <w:r>
              <w:rPr>
                <w:spacing w:val="-2"/>
                <w:sz w:val="24"/>
              </w:rPr>
              <w:t>медицинск </w:t>
            </w:r>
            <w:r>
              <w:rPr>
                <w:spacing w:val="-6"/>
                <w:sz w:val="24"/>
              </w:rPr>
              <w:t>их </w:t>
            </w:r>
            <w:r>
              <w:rPr>
                <w:spacing w:val="-2"/>
                <w:sz w:val="24"/>
              </w:rPr>
              <w:t>организаци </w:t>
            </w:r>
            <w:r>
              <w:rPr>
                <w:spacing w:val="-10"/>
                <w:sz w:val="24"/>
              </w:rPr>
              <w:t>й</w:t>
            </w:r>
          </w:p>
          <w:p>
            <w:pPr>
              <w:pStyle w:val="TableParagraph"/>
              <w:spacing w:line="274" w:lineRule="exact"/>
              <w:ind w:left="105" w:right="168"/>
              <w:rPr>
                <w:sz w:val="24"/>
              </w:rPr>
            </w:pPr>
            <w:r>
              <w:rPr>
                <w:spacing w:val="-2"/>
                <w:sz w:val="24"/>
              </w:rPr>
              <w:t>государств енной</w:t>
            </w:r>
          </w:p>
        </w:tc>
        <w:tc>
          <w:tcPr>
            <w:tcW w:w="1258" w:type="dxa"/>
          </w:tcPr>
          <w:p>
            <w:pPr>
              <w:pStyle w:val="TableParagraph"/>
              <w:rPr>
                <w:sz w:val="24"/>
              </w:rPr>
            </w:pPr>
          </w:p>
        </w:tc>
        <w:tc>
          <w:tcPr>
            <w:tcW w:w="1541" w:type="dxa"/>
          </w:tcPr>
          <w:p>
            <w:pPr>
              <w:pStyle w:val="TableParagraph"/>
              <w:ind w:left="114" w:right="116" w:firstLine="4"/>
              <w:jc w:val="center"/>
              <w:rPr>
                <w:sz w:val="24"/>
              </w:rPr>
            </w:pPr>
            <w:r>
              <w:rPr>
                <w:spacing w:val="-2"/>
                <w:sz w:val="24"/>
              </w:rPr>
              <w:t>учреждению высшего образования "Российский национальн </w:t>
            </w:r>
            <w:r>
              <w:rPr>
                <w:spacing w:val="-6"/>
                <w:sz w:val="24"/>
              </w:rPr>
              <w:t>ый </w:t>
            </w:r>
            <w:r>
              <w:rPr>
                <w:spacing w:val="-2"/>
                <w:sz w:val="24"/>
              </w:rPr>
              <w:t>исследовате льский медицински </w:t>
            </w:r>
            <w:r>
              <w:rPr>
                <w:spacing w:val="-10"/>
                <w:sz w:val="24"/>
              </w:rPr>
              <w:t>й </w:t>
            </w:r>
            <w:r>
              <w:rPr>
                <w:spacing w:val="-2"/>
                <w:sz w:val="24"/>
              </w:rPr>
              <w:t>университет имени</w:t>
            </w:r>
          </w:p>
          <w:p>
            <w:pPr>
              <w:pStyle w:val="TableParagraph"/>
              <w:ind w:left="118" w:right="111" w:firstLine="4"/>
              <w:jc w:val="center"/>
              <w:rPr>
                <w:sz w:val="24"/>
              </w:rPr>
            </w:pPr>
            <w:r>
              <w:rPr>
                <w:sz w:val="24"/>
              </w:rPr>
              <w:t>Н.И.</w:t>
            </w:r>
            <w:r>
              <w:rPr>
                <w:spacing w:val="-15"/>
                <w:sz w:val="24"/>
              </w:rPr>
              <w:t> </w:t>
            </w:r>
            <w:r>
              <w:rPr>
                <w:sz w:val="24"/>
              </w:rPr>
              <w:t>Пирого </w:t>
            </w:r>
            <w:r>
              <w:rPr>
                <w:spacing w:val="-4"/>
                <w:sz w:val="24"/>
              </w:rPr>
              <w:t>ва" </w:t>
            </w:r>
            <w:r>
              <w:rPr>
                <w:spacing w:val="-2"/>
                <w:sz w:val="24"/>
              </w:rPr>
              <w:t>Министерст </w:t>
            </w:r>
            <w:r>
              <w:rPr>
                <w:spacing w:val="-6"/>
                <w:sz w:val="24"/>
              </w:rPr>
              <w:t>ва </w:t>
            </w:r>
            <w:r>
              <w:rPr>
                <w:spacing w:val="-2"/>
                <w:sz w:val="24"/>
              </w:rPr>
              <w:t>здравоохран </w:t>
            </w:r>
            <w:r>
              <w:rPr>
                <w:spacing w:val="-4"/>
                <w:sz w:val="24"/>
              </w:rPr>
              <w:t>ения </w:t>
            </w:r>
            <w:r>
              <w:rPr>
                <w:spacing w:val="-2"/>
                <w:sz w:val="24"/>
              </w:rPr>
              <w:t>Российской Федерации </w:t>
            </w:r>
            <w:r>
              <w:rPr>
                <w:sz w:val="24"/>
              </w:rPr>
              <w:t>на обучение </w:t>
            </w:r>
            <w:r>
              <w:rPr>
                <w:spacing w:val="-2"/>
                <w:sz w:val="24"/>
              </w:rPr>
              <w:t>студентов </w:t>
            </w:r>
            <w:r>
              <w:rPr>
                <w:spacing w:val="-4"/>
                <w:sz w:val="24"/>
              </w:rPr>
              <w:t>для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w:t>
            </w:r>
          </w:p>
          <w:p>
            <w:pPr>
              <w:pStyle w:val="TableParagraph"/>
              <w:spacing w:line="274" w:lineRule="exact"/>
              <w:ind w:left="102" w:right="101"/>
              <w:jc w:val="center"/>
              <w:rPr>
                <w:sz w:val="24"/>
              </w:rPr>
            </w:pPr>
            <w:r>
              <w:rPr>
                <w:sz w:val="24"/>
              </w:rPr>
              <w:t>ения</w:t>
            </w:r>
            <w:r>
              <w:rPr>
                <w:spacing w:val="-15"/>
                <w:sz w:val="24"/>
              </w:rPr>
              <w:t> </w:t>
            </w:r>
            <w:r>
              <w:rPr>
                <w:sz w:val="24"/>
              </w:rPr>
              <w:t>города </w:t>
            </w:r>
            <w:r>
              <w:rPr>
                <w:spacing w:val="-2"/>
                <w:sz w:val="24"/>
              </w:rPr>
              <w:t>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tcPr>
          <w:p>
            <w:pPr>
              <w:pStyle w:val="TableParagraph"/>
              <w:ind w:left="105"/>
              <w:rPr>
                <w:sz w:val="24"/>
              </w:rPr>
            </w:pPr>
            <w:r>
              <w:rPr>
                <w:spacing w:val="-2"/>
                <w:sz w:val="24"/>
              </w:rPr>
              <w:t>системы здравоохра нения</w:t>
            </w:r>
          </w:p>
          <w:p>
            <w:pPr>
              <w:pStyle w:val="TableParagraph"/>
              <w:spacing w:line="274" w:lineRule="exact"/>
              <w:ind w:left="105" w:right="447"/>
              <w:rPr>
                <w:sz w:val="24"/>
              </w:rPr>
            </w:pPr>
            <w:r>
              <w:rPr>
                <w:spacing w:val="-2"/>
                <w:sz w:val="24"/>
              </w:rPr>
              <w:t>города Москвы</w:t>
            </w:r>
          </w:p>
        </w:tc>
        <w:tc>
          <w:tcPr>
            <w:tcW w:w="1258" w:type="dxa"/>
          </w:tcPr>
          <w:p>
            <w:pPr>
              <w:pStyle w:val="TableParagraph"/>
              <w:rPr>
                <w:sz w:val="24"/>
              </w:rPr>
            </w:pP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ind w:left="105" w:right="106"/>
              <w:rPr>
                <w:sz w:val="24"/>
              </w:rPr>
            </w:pPr>
            <w:r>
              <w:rPr>
                <w:spacing w:val="-2"/>
                <w:sz w:val="24"/>
              </w:rPr>
              <w:t>обеспечени </w:t>
            </w:r>
            <w:r>
              <w:rPr>
                <w:spacing w:val="-10"/>
                <w:sz w:val="24"/>
              </w:rPr>
              <w:t>ю </w:t>
            </w:r>
            <w:r>
              <w:rPr>
                <w:spacing w:val="-2"/>
                <w:sz w:val="24"/>
              </w:rPr>
              <w:t>работников подведомс твенных организаци</w:t>
            </w:r>
          </w:p>
          <w:p>
            <w:pPr>
              <w:pStyle w:val="TableParagraph"/>
              <w:ind w:left="105" w:right="95"/>
              <w:rPr>
                <w:sz w:val="24"/>
              </w:rPr>
            </w:pPr>
            <w:r>
              <w:rPr>
                <w:spacing w:val="-10"/>
                <w:sz w:val="24"/>
              </w:rPr>
              <w:t>й </w:t>
            </w:r>
            <w:r>
              <w:rPr>
                <w:spacing w:val="-2"/>
                <w:sz w:val="24"/>
              </w:rPr>
              <w:t>форменной </w:t>
            </w:r>
            <w:r>
              <w:rPr>
                <w:sz w:val="24"/>
              </w:rPr>
              <w:t>одеждой</w:t>
            </w:r>
            <w:r>
              <w:rPr>
                <w:spacing w:val="73"/>
                <w:sz w:val="24"/>
              </w:rPr>
              <w:t> </w:t>
            </w:r>
            <w:r>
              <w:rPr>
                <w:sz w:val="24"/>
              </w:rPr>
              <w:t>и </w:t>
            </w:r>
            <w:r>
              <w:rPr>
                <w:spacing w:val="-2"/>
                <w:sz w:val="24"/>
              </w:rPr>
              <w:t>обувью</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599</w:t>
            </w:r>
            <w:r>
              <w:rPr>
                <w:spacing w:val="2"/>
                <w:sz w:val="24"/>
              </w:rPr>
              <w:t> </w:t>
            </w:r>
            <w:r>
              <w:rPr>
                <w:spacing w:val="-2"/>
                <w:sz w:val="24"/>
              </w:rPr>
              <w:t>444,6</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647</w:t>
            </w:r>
            <w:r>
              <w:rPr>
                <w:spacing w:val="2"/>
                <w:sz w:val="24"/>
              </w:rPr>
              <w:t> </w:t>
            </w:r>
            <w:r>
              <w:rPr>
                <w:spacing w:val="-2"/>
                <w:sz w:val="24"/>
              </w:rPr>
              <w:t>224,4</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3590"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2" w:lineRule="exact"/>
              <w:ind w:left="103" w:right="101"/>
              <w:jc w:val="center"/>
              <w:rPr>
                <w:sz w:val="24"/>
              </w:rPr>
            </w:pPr>
            <w:r>
              <w:rPr>
                <w:spacing w:val="-2"/>
                <w:sz w:val="24"/>
              </w:rPr>
              <w:t>02Е1500000</w:t>
            </w:r>
          </w:p>
          <w:p>
            <w:pPr>
              <w:pStyle w:val="TableParagraph"/>
              <w:spacing w:before="2"/>
              <w:ind w:left="157" w:right="150" w:hanging="3"/>
              <w:jc w:val="center"/>
              <w:rPr>
                <w:sz w:val="24"/>
              </w:rPr>
            </w:pPr>
            <w:r>
              <w:rPr>
                <w:spacing w:val="-2"/>
                <w:sz w:val="24"/>
              </w:rPr>
              <w:t>Реализация мероприяти </w:t>
            </w:r>
            <w:r>
              <w:rPr>
                <w:sz w:val="24"/>
              </w:rPr>
              <w:t>й по </w:t>
            </w:r>
            <w:r>
              <w:rPr>
                <w:spacing w:val="-2"/>
                <w:sz w:val="24"/>
              </w:rPr>
              <w:t>обеспечени </w:t>
            </w:r>
            <w:r>
              <w:rPr>
                <w:spacing w:val="-10"/>
                <w:sz w:val="24"/>
              </w:rPr>
              <w:t>ю </w:t>
            </w:r>
            <w:r>
              <w:rPr>
                <w:spacing w:val="-2"/>
                <w:sz w:val="24"/>
              </w:rPr>
              <w:t>работников</w:t>
            </w:r>
          </w:p>
          <w:p>
            <w:pPr>
              <w:pStyle w:val="TableParagraph"/>
              <w:ind w:left="99" w:right="101"/>
              <w:jc w:val="center"/>
              <w:rPr>
                <w:sz w:val="24"/>
              </w:rPr>
            </w:pPr>
            <w:r>
              <w:rPr>
                <w:spacing w:val="-2"/>
                <w:sz w:val="24"/>
              </w:rPr>
              <w:t>подведомств енных организаций форменной</w:t>
            </w:r>
          </w:p>
          <w:p>
            <w:pPr>
              <w:pStyle w:val="TableParagraph"/>
              <w:spacing w:line="274" w:lineRule="exact"/>
              <w:ind w:left="104" w:right="101"/>
              <w:jc w:val="center"/>
              <w:rPr>
                <w:sz w:val="24"/>
              </w:rPr>
            </w:pPr>
            <w:r>
              <w:rPr>
                <w:sz w:val="24"/>
              </w:rPr>
              <w:t>одеждой</w:t>
            </w:r>
            <w:r>
              <w:rPr>
                <w:spacing w:val="-15"/>
                <w:sz w:val="24"/>
              </w:rPr>
              <w:t> </w:t>
            </w:r>
            <w:r>
              <w:rPr>
                <w:sz w:val="24"/>
              </w:rPr>
              <w:t>и </w:t>
            </w:r>
            <w:r>
              <w:rPr>
                <w:spacing w:val="-2"/>
                <w:sz w:val="24"/>
              </w:rPr>
              <w:t>обувью</w:t>
            </w:r>
          </w:p>
        </w:tc>
        <w:tc>
          <w:tcPr>
            <w:tcW w:w="701" w:type="dxa"/>
          </w:tcPr>
          <w:p>
            <w:pPr>
              <w:pStyle w:val="TableParagraph"/>
              <w:spacing w:line="272"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647</w:t>
            </w:r>
            <w:r>
              <w:rPr>
                <w:spacing w:val="2"/>
                <w:sz w:val="24"/>
              </w:rPr>
              <w:t> </w:t>
            </w:r>
            <w:r>
              <w:rPr>
                <w:spacing w:val="-2"/>
                <w:sz w:val="24"/>
              </w:rPr>
              <w:t>224,4</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541" w:type="dxa"/>
          </w:tcPr>
          <w:p>
            <w:pPr>
              <w:pStyle w:val="TableParagraph"/>
              <w:spacing w:line="271" w:lineRule="exact"/>
              <w:ind w:left="103" w:right="101"/>
              <w:jc w:val="center"/>
              <w:rPr>
                <w:sz w:val="24"/>
              </w:rPr>
            </w:pPr>
            <w:r>
              <w:rPr>
                <w:spacing w:val="-2"/>
                <w:sz w:val="24"/>
              </w:rPr>
              <w:t>02Е1500000</w:t>
            </w:r>
          </w:p>
          <w:p>
            <w:pPr>
              <w:pStyle w:val="TableParagraph"/>
              <w:ind w:left="109" w:right="111" w:firstLine="6"/>
              <w:jc w:val="center"/>
              <w:rPr>
                <w:sz w:val="24"/>
              </w:rPr>
            </w:pPr>
            <w:r>
              <w:rPr>
                <w:spacing w:val="-2"/>
                <w:sz w:val="24"/>
              </w:rPr>
              <w:t>Реализация мероприяти </w:t>
            </w:r>
            <w:r>
              <w:rPr>
                <w:sz w:val="24"/>
              </w:rPr>
              <w:t>й по </w:t>
            </w:r>
            <w:r>
              <w:rPr>
                <w:spacing w:val="-2"/>
                <w:sz w:val="24"/>
              </w:rPr>
              <w:t>обеспечени </w:t>
            </w:r>
            <w:r>
              <w:rPr>
                <w:spacing w:val="-10"/>
                <w:sz w:val="24"/>
              </w:rPr>
              <w:t>ю </w:t>
            </w:r>
            <w:r>
              <w:rPr>
                <w:spacing w:val="-2"/>
                <w:sz w:val="24"/>
              </w:rPr>
              <w:t>работников подведомств енных организаций форменной </w:t>
            </w:r>
            <w:r>
              <w:rPr>
                <w:sz w:val="24"/>
              </w:rPr>
              <w:t>одеждой и</w:t>
            </w:r>
          </w:p>
          <w:p>
            <w:pPr>
              <w:pStyle w:val="TableParagraph"/>
              <w:spacing w:line="257" w:lineRule="exact" w:before="1"/>
              <w:ind w:left="102" w:right="101"/>
              <w:jc w:val="center"/>
              <w:rPr>
                <w:sz w:val="24"/>
              </w:rPr>
            </w:pPr>
            <w:r>
              <w:rPr>
                <w:spacing w:val="-2"/>
                <w:sz w:val="24"/>
              </w:rPr>
              <w:t>обувью</w:t>
            </w:r>
          </w:p>
        </w:tc>
        <w:tc>
          <w:tcPr>
            <w:tcW w:w="701" w:type="dxa"/>
          </w:tcPr>
          <w:p>
            <w:pPr>
              <w:pStyle w:val="TableParagraph"/>
              <w:spacing w:line="273" w:lineRule="exact"/>
              <w:ind w:left="93" w:right="93"/>
              <w:jc w:val="center"/>
              <w:rPr>
                <w:sz w:val="24"/>
              </w:rPr>
            </w:pPr>
            <w:r>
              <w:rPr>
                <w:spacing w:val="-4"/>
                <w:sz w:val="24"/>
              </w:rPr>
              <w:t>0909</w:t>
            </w:r>
          </w:p>
        </w:tc>
        <w:tc>
          <w:tcPr>
            <w:tcW w:w="701" w:type="dxa"/>
          </w:tcPr>
          <w:p>
            <w:pPr>
              <w:pStyle w:val="TableParagraph"/>
              <w:spacing w:line="273" w:lineRule="exact"/>
              <w:ind w:left="93" w:right="91"/>
              <w:jc w:val="center"/>
              <w:rPr>
                <w:sz w:val="24"/>
              </w:rPr>
            </w:pPr>
            <w:r>
              <w:rPr>
                <w:spacing w:val="-5"/>
                <w:sz w:val="24"/>
              </w:rPr>
              <w:t>054</w:t>
            </w:r>
          </w:p>
        </w:tc>
        <w:tc>
          <w:tcPr>
            <w:tcW w:w="701" w:type="dxa"/>
          </w:tcPr>
          <w:p>
            <w:pPr>
              <w:pStyle w:val="TableParagraph"/>
              <w:spacing w:line="273" w:lineRule="exact"/>
              <w:ind w:left="93" w:right="92"/>
              <w:jc w:val="center"/>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599</w:t>
            </w:r>
            <w:r>
              <w:rPr>
                <w:spacing w:val="2"/>
                <w:sz w:val="24"/>
              </w:rPr>
              <w:t> </w:t>
            </w:r>
            <w:r>
              <w:rPr>
                <w:spacing w:val="-2"/>
                <w:sz w:val="24"/>
              </w:rPr>
              <w:t>444,6</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tabs>
                <w:tab w:pos="1174" w:val="left" w:leader="none"/>
              </w:tabs>
              <w:ind w:left="105" w:right="95"/>
              <w:rPr>
                <w:sz w:val="24"/>
              </w:rPr>
            </w:pPr>
            <w:r>
              <w:rPr>
                <w:spacing w:val="-2"/>
                <w:sz w:val="24"/>
              </w:rPr>
              <w:t>Охрана окружающ </w:t>
            </w:r>
            <w:r>
              <w:rPr>
                <w:sz w:val="24"/>
              </w:rPr>
              <w:t>ей</w:t>
            </w:r>
            <w:r>
              <w:rPr>
                <w:spacing w:val="25"/>
                <w:sz w:val="24"/>
              </w:rPr>
              <w:t> </w:t>
            </w:r>
            <w:r>
              <w:rPr>
                <w:sz w:val="24"/>
              </w:rPr>
              <w:t>среды</w:t>
            </w:r>
            <w:r>
              <w:rPr>
                <w:spacing w:val="26"/>
                <w:sz w:val="24"/>
              </w:rPr>
              <w:t> </w:t>
            </w:r>
            <w:r>
              <w:rPr>
                <w:sz w:val="24"/>
              </w:rPr>
              <w:t>и </w:t>
            </w:r>
            <w:r>
              <w:rPr>
                <w:spacing w:val="-2"/>
                <w:sz w:val="24"/>
              </w:rPr>
              <w:t>улучшение экологичес </w:t>
            </w:r>
            <w:r>
              <w:rPr>
                <w:spacing w:val="-4"/>
                <w:sz w:val="24"/>
              </w:rPr>
              <w:t>кой </w:t>
            </w:r>
            <w:r>
              <w:rPr>
                <w:sz w:val="24"/>
              </w:rPr>
              <w:t>ситуации</w:t>
            </w:r>
            <w:r>
              <w:rPr>
                <w:spacing w:val="26"/>
                <w:sz w:val="24"/>
              </w:rPr>
              <w:t> </w:t>
            </w:r>
            <w:r>
              <w:rPr>
                <w:sz w:val="24"/>
              </w:rPr>
              <w:t>в </w:t>
            </w:r>
            <w:r>
              <w:rPr>
                <w:spacing w:val="-2"/>
                <w:sz w:val="24"/>
              </w:rPr>
              <w:t>городе Москве</w:t>
            </w:r>
            <w:r>
              <w:rPr>
                <w:sz w:val="24"/>
              </w:rPr>
              <w:tab/>
            </w:r>
            <w:r>
              <w:rPr>
                <w:spacing w:val="-10"/>
                <w:sz w:val="24"/>
              </w:rPr>
              <w:t>в </w:t>
            </w:r>
            <w:r>
              <w:rPr>
                <w:spacing w:val="-2"/>
                <w:sz w:val="24"/>
              </w:rPr>
              <w:t>целях укреплени</w:t>
            </w:r>
          </w:p>
          <w:p>
            <w:pPr>
              <w:pStyle w:val="TableParagraph"/>
              <w:spacing w:line="237" w:lineRule="auto" w:before="1"/>
              <w:ind w:left="105"/>
              <w:rPr>
                <w:sz w:val="24"/>
              </w:rPr>
            </w:pPr>
            <w:r>
              <w:rPr>
                <w:sz w:val="24"/>
              </w:rPr>
              <w:t>я</w:t>
            </w:r>
            <w:r>
              <w:rPr>
                <w:spacing w:val="72"/>
                <w:sz w:val="24"/>
              </w:rPr>
              <w:t> </w:t>
            </w:r>
            <w:r>
              <w:rPr>
                <w:sz w:val="24"/>
              </w:rPr>
              <w:t>здоровья </w:t>
            </w:r>
            <w:r>
              <w:rPr>
                <w:spacing w:val="-2"/>
                <w:sz w:val="24"/>
              </w:rPr>
              <w:t>населения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spacing w:line="272"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8</w:t>
            </w:r>
            <w:r>
              <w:rPr>
                <w:spacing w:val="2"/>
                <w:sz w:val="24"/>
              </w:rPr>
              <w:t> </w:t>
            </w:r>
            <w:r>
              <w:rPr>
                <w:sz w:val="24"/>
              </w:rPr>
              <w:t>673</w:t>
            </w:r>
            <w:r>
              <w:rPr>
                <w:spacing w:val="2"/>
                <w:sz w:val="24"/>
              </w:rPr>
              <w:t> </w:t>
            </w:r>
            <w:r>
              <w:rPr>
                <w:spacing w:val="-2"/>
                <w:sz w:val="24"/>
              </w:rPr>
              <w:t>204,8</w:t>
            </w:r>
          </w:p>
        </w:tc>
        <w:tc>
          <w:tcPr>
            <w:tcW w:w="1402" w:type="dxa"/>
          </w:tcPr>
          <w:p>
            <w:pPr>
              <w:pStyle w:val="TableParagraph"/>
              <w:spacing w:line="272" w:lineRule="exact"/>
              <w:ind w:left="362"/>
              <w:rPr>
                <w:sz w:val="24"/>
              </w:rPr>
            </w:pPr>
            <w:r>
              <w:rPr>
                <w:sz w:val="24"/>
              </w:rPr>
              <w:t>10</w:t>
            </w:r>
            <w:r>
              <w:rPr>
                <w:spacing w:val="2"/>
                <w:sz w:val="24"/>
              </w:rPr>
              <w:t> </w:t>
            </w:r>
            <w:r>
              <w:rPr>
                <w:spacing w:val="-5"/>
                <w:sz w:val="24"/>
              </w:rPr>
              <w:t>880</w:t>
            </w:r>
          </w:p>
          <w:p>
            <w:pPr>
              <w:pStyle w:val="TableParagraph"/>
              <w:spacing w:line="257" w:lineRule="exact" w:before="2"/>
              <w:ind w:left="425"/>
              <w:rPr>
                <w:sz w:val="24"/>
              </w:rPr>
            </w:pPr>
            <w:r>
              <w:rPr>
                <w:spacing w:val="-2"/>
                <w:sz w:val="24"/>
              </w:rPr>
              <w:t>972,4</w:t>
            </w:r>
          </w:p>
        </w:tc>
        <w:tc>
          <w:tcPr>
            <w:tcW w:w="1402" w:type="dxa"/>
          </w:tcPr>
          <w:p>
            <w:pPr>
              <w:pStyle w:val="TableParagraph"/>
              <w:spacing w:line="273" w:lineRule="exact"/>
              <w:ind w:left="88" w:right="86"/>
              <w:jc w:val="center"/>
              <w:rPr>
                <w:sz w:val="24"/>
              </w:rPr>
            </w:pPr>
            <w:r>
              <w:rPr>
                <w:sz w:val="24"/>
              </w:rPr>
              <w:t>9</w:t>
            </w:r>
            <w:r>
              <w:rPr>
                <w:spacing w:val="2"/>
                <w:sz w:val="24"/>
              </w:rPr>
              <w:t> </w:t>
            </w:r>
            <w:r>
              <w:rPr>
                <w:sz w:val="24"/>
              </w:rPr>
              <w:t>445</w:t>
            </w:r>
            <w:r>
              <w:rPr>
                <w:spacing w:val="2"/>
                <w:sz w:val="24"/>
              </w:rPr>
              <w:t> </w:t>
            </w:r>
            <w:r>
              <w:rPr>
                <w:spacing w:val="-2"/>
                <w:sz w:val="24"/>
              </w:rPr>
              <w:t>428,2</w:t>
            </w:r>
          </w:p>
        </w:tc>
        <w:tc>
          <w:tcPr>
            <w:tcW w:w="1397" w:type="dxa"/>
          </w:tcPr>
          <w:p>
            <w:pPr>
              <w:pStyle w:val="TableParagraph"/>
              <w:spacing w:line="273" w:lineRule="exact"/>
              <w:ind w:left="87" w:right="81"/>
              <w:jc w:val="center"/>
              <w:rPr>
                <w:sz w:val="24"/>
              </w:rPr>
            </w:pPr>
            <w:r>
              <w:rPr>
                <w:sz w:val="24"/>
              </w:rPr>
              <w:t>9</w:t>
            </w:r>
            <w:r>
              <w:rPr>
                <w:spacing w:val="2"/>
                <w:sz w:val="24"/>
              </w:rPr>
              <w:t> </w:t>
            </w:r>
            <w:r>
              <w:rPr>
                <w:sz w:val="24"/>
              </w:rPr>
              <w:t>626</w:t>
            </w:r>
            <w:r>
              <w:rPr>
                <w:spacing w:val="2"/>
                <w:sz w:val="24"/>
              </w:rPr>
              <w:t> </w:t>
            </w:r>
            <w:r>
              <w:rPr>
                <w:spacing w:val="-2"/>
                <w:sz w:val="24"/>
              </w:rPr>
              <w:t>292,2</w:t>
            </w:r>
          </w:p>
        </w:tc>
        <w:tc>
          <w:tcPr>
            <w:tcW w:w="1402" w:type="dxa"/>
          </w:tcPr>
          <w:p>
            <w:pPr>
              <w:pStyle w:val="TableParagraph"/>
              <w:spacing w:line="273" w:lineRule="exact"/>
              <w:ind w:left="361"/>
              <w:rPr>
                <w:sz w:val="24"/>
              </w:rPr>
            </w:pPr>
            <w:r>
              <w:rPr>
                <w:sz w:val="24"/>
              </w:rPr>
              <w:t>14</w:t>
            </w:r>
            <w:r>
              <w:rPr>
                <w:spacing w:val="2"/>
                <w:sz w:val="24"/>
              </w:rPr>
              <w:t> </w:t>
            </w:r>
            <w:r>
              <w:rPr>
                <w:spacing w:val="-5"/>
                <w:sz w:val="24"/>
              </w:rPr>
              <w:t>419</w:t>
            </w:r>
          </w:p>
          <w:p>
            <w:pPr>
              <w:pStyle w:val="TableParagraph"/>
              <w:spacing w:line="257" w:lineRule="exact" w:before="2"/>
              <w:ind w:left="424"/>
              <w:rPr>
                <w:sz w:val="24"/>
              </w:rPr>
            </w:pPr>
            <w:r>
              <w:rPr>
                <w:spacing w:val="-2"/>
                <w:sz w:val="24"/>
              </w:rPr>
              <w:t>291,5</w:t>
            </w:r>
          </w:p>
        </w:tc>
        <w:tc>
          <w:tcPr>
            <w:tcW w:w="1402" w:type="dxa"/>
          </w:tcPr>
          <w:p>
            <w:pPr>
              <w:pStyle w:val="TableParagraph"/>
              <w:spacing w:line="273" w:lineRule="exact"/>
              <w:ind w:left="361"/>
              <w:rPr>
                <w:sz w:val="24"/>
              </w:rPr>
            </w:pPr>
            <w:r>
              <w:rPr>
                <w:sz w:val="24"/>
              </w:rPr>
              <w:t>35</w:t>
            </w:r>
            <w:r>
              <w:rPr>
                <w:spacing w:val="2"/>
                <w:sz w:val="24"/>
              </w:rPr>
              <w:t> </w:t>
            </w:r>
            <w:r>
              <w:rPr>
                <w:spacing w:val="-5"/>
                <w:sz w:val="24"/>
              </w:rPr>
              <w:t>885</w:t>
            </w:r>
          </w:p>
          <w:p>
            <w:pPr>
              <w:pStyle w:val="TableParagraph"/>
              <w:spacing w:line="257" w:lineRule="exact" w:before="2"/>
              <w:ind w:left="423"/>
              <w:rPr>
                <w:sz w:val="24"/>
              </w:rPr>
            </w:pPr>
            <w:r>
              <w:rPr>
                <w:spacing w:val="-2"/>
                <w:sz w:val="24"/>
              </w:rPr>
              <w:t>551,5</w:t>
            </w:r>
          </w:p>
        </w:tc>
        <w:tc>
          <w:tcPr>
            <w:tcW w:w="1335" w:type="dxa"/>
            <w:tcBorders>
              <w:right w:val="nil"/>
            </w:tcBorders>
          </w:tcPr>
          <w:p>
            <w:pPr>
              <w:pStyle w:val="TableParagraph"/>
              <w:spacing w:line="273" w:lineRule="exact"/>
              <w:ind w:left="361"/>
              <w:rPr>
                <w:sz w:val="24"/>
              </w:rPr>
            </w:pPr>
            <w:r>
              <w:rPr>
                <w:sz w:val="24"/>
              </w:rPr>
              <w:t>27</w:t>
            </w:r>
            <w:r>
              <w:rPr>
                <w:spacing w:val="2"/>
                <w:sz w:val="24"/>
              </w:rPr>
              <w:t> </w:t>
            </w:r>
            <w:r>
              <w:rPr>
                <w:spacing w:val="-5"/>
                <w:sz w:val="24"/>
              </w:rPr>
              <w:t>129</w:t>
            </w:r>
          </w:p>
          <w:p>
            <w:pPr>
              <w:pStyle w:val="TableParagraph"/>
              <w:spacing w:line="257" w:lineRule="exact" w:before="2"/>
              <w:ind w:left="423"/>
              <w:rPr>
                <w:sz w:val="24"/>
              </w:rPr>
            </w:pPr>
            <w:r>
              <w:rPr>
                <w:spacing w:val="-2"/>
                <w:sz w:val="24"/>
              </w:rPr>
              <w:t>178,6</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404</w:t>
            </w:r>
            <w:r>
              <w:rPr>
                <w:spacing w:val="2"/>
                <w:sz w:val="24"/>
              </w:rPr>
              <w:t> </w:t>
            </w:r>
            <w:r>
              <w:rPr>
                <w:spacing w:val="-2"/>
                <w:sz w:val="24"/>
              </w:rPr>
              <w:t>088,9</w:t>
            </w:r>
          </w:p>
        </w:tc>
        <w:tc>
          <w:tcPr>
            <w:tcW w:w="1402" w:type="dxa"/>
          </w:tcPr>
          <w:p>
            <w:pPr>
              <w:pStyle w:val="TableParagraph"/>
              <w:spacing w:line="273" w:lineRule="exact"/>
              <w:ind w:left="88" w:right="88"/>
              <w:jc w:val="center"/>
              <w:rPr>
                <w:sz w:val="24"/>
              </w:rPr>
            </w:pPr>
            <w:r>
              <w:rPr>
                <w:sz w:val="24"/>
              </w:rPr>
              <w:t>484</w:t>
            </w:r>
            <w:r>
              <w:rPr>
                <w:spacing w:val="2"/>
                <w:sz w:val="24"/>
              </w:rPr>
              <w:t> </w:t>
            </w:r>
            <w:r>
              <w:rPr>
                <w:spacing w:val="-2"/>
                <w:sz w:val="24"/>
              </w:rPr>
              <w:t>522,8</w:t>
            </w:r>
          </w:p>
        </w:tc>
        <w:tc>
          <w:tcPr>
            <w:tcW w:w="1402" w:type="dxa"/>
          </w:tcPr>
          <w:p>
            <w:pPr>
              <w:pStyle w:val="TableParagraph"/>
              <w:spacing w:line="273" w:lineRule="exact"/>
              <w:ind w:left="88" w:right="89"/>
              <w:jc w:val="center"/>
              <w:rPr>
                <w:sz w:val="24"/>
              </w:rPr>
            </w:pPr>
            <w:r>
              <w:rPr>
                <w:sz w:val="24"/>
              </w:rPr>
              <w:t>712</w:t>
            </w:r>
            <w:r>
              <w:rPr>
                <w:spacing w:val="2"/>
                <w:sz w:val="24"/>
              </w:rPr>
              <w:t> </w:t>
            </w:r>
            <w:r>
              <w:rPr>
                <w:spacing w:val="-2"/>
                <w:sz w:val="24"/>
              </w:rPr>
              <w:t>407,3</w:t>
            </w:r>
          </w:p>
        </w:tc>
        <w:tc>
          <w:tcPr>
            <w:tcW w:w="1397" w:type="dxa"/>
          </w:tcPr>
          <w:p>
            <w:pPr>
              <w:pStyle w:val="TableParagraph"/>
              <w:spacing w:line="273" w:lineRule="exact"/>
              <w:ind w:left="87" w:right="87"/>
              <w:jc w:val="center"/>
              <w:rPr>
                <w:sz w:val="24"/>
              </w:rPr>
            </w:pPr>
            <w:r>
              <w:rPr>
                <w:sz w:val="24"/>
              </w:rPr>
              <w:t>868</w:t>
            </w:r>
            <w:r>
              <w:rPr>
                <w:spacing w:val="2"/>
                <w:sz w:val="24"/>
              </w:rPr>
              <w:t> </w:t>
            </w:r>
            <w:r>
              <w:rPr>
                <w:spacing w:val="-2"/>
                <w:sz w:val="24"/>
              </w:rPr>
              <w:t>572,6</w:t>
            </w:r>
          </w:p>
        </w:tc>
        <w:tc>
          <w:tcPr>
            <w:tcW w:w="1402" w:type="dxa"/>
          </w:tcPr>
          <w:p>
            <w:pPr>
              <w:pStyle w:val="TableParagraph"/>
              <w:spacing w:line="273" w:lineRule="exact"/>
              <w:ind w:left="88" w:right="91"/>
              <w:jc w:val="center"/>
              <w:rPr>
                <w:sz w:val="24"/>
              </w:rPr>
            </w:pPr>
            <w:r>
              <w:rPr>
                <w:sz w:val="24"/>
              </w:rPr>
              <w:t>516</w:t>
            </w:r>
            <w:r>
              <w:rPr>
                <w:spacing w:val="2"/>
                <w:sz w:val="24"/>
              </w:rPr>
              <w:t> </w:t>
            </w:r>
            <w:r>
              <w:rPr>
                <w:spacing w:val="-2"/>
                <w:sz w:val="24"/>
              </w:rPr>
              <w:t>229,9</w:t>
            </w:r>
          </w:p>
        </w:tc>
        <w:tc>
          <w:tcPr>
            <w:tcW w:w="1402" w:type="dxa"/>
          </w:tcPr>
          <w:p>
            <w:pPr>
              <w:pStyle w:val="TableParagraph"/>
              <w:spacing w:line="273" w:lineRule="exact"/>
              <w:ind w:left="88" w:right="92"/>
              <w:jc w:val="center"/>
              <w:rPr>
                <w:sz w:val="24"/>
              </w:rPr>
            </w:pPr>
            <w:r>
              <w:rPr>
                <w:sz w:val="24"/>
              </w:rPr>
              <w:t>787</w:t>
            </w:r>
            <w:r>
              <w:rPr>
                <w:spacing w:val="2"/>
                <w:sz w:val="24"/>
              </w:rPr>
              <w:t> </w:t>
            </w:r>
            <w:r>
              <w:rPr>
                <w:spacing w:val="-2"/>
                <w:sz w:val="24"/>
              </w:rPr>
              <w:t>508,3</w:t>
            </w:r>
          </w:p>
        </w:tc>
        <w:tc>
          <w:tcPr>
            <w:tcW w:w="1335" w:type="dxa"/>
            <w:tcBorders>
              <w:right w:val="nil"/>
            </w:tcBorders>
          </w:tcPr>
          <w:p>
            <w:pPr>
              <w:pStyle w:val="TableParagraph"/>
              <w:spacing w:line="273" w:lineRule="exact"/>
              <w:ind w:left="101" w:right="47"/>
              <w:jc w:val="center"/>
              <w:rPr>
                <w:sz w:val="24"/>
              </w:rPr>
            </w:pPr>
            <w:r>
              <w:rPr>
                <w:sz w:val="24"/>
              </w:rPr>
              <w:t>749</w:t>
            </w:r>
            <w:r>
              <w:rPr>
                <w:spacing w:val="2"/>
                <w:sz w:val="24"/>
              </w:rPr>
              <w:t> </w:t>
            </w:r>
            <w:r>
              <w:rPr>
                <w:spacing w:val="-2"/>
                <w:sz w:val="24"/>
              </w:rPr>
              <w:t>560,8</w:t>
            </w: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803</w:t>
            </w: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7</w:t>
            </w:r>
            <w:r>
              <w:rPr>
                <w:spacing w:val="2"/>
                <w:sz w:val="24"/>
              </w:rPr>
              <w:t> </w:t>
            </w:r>
            <w:r>
              <w:rPr>
                <w:sz w:val="24"/>
              </w:rPr>
              <w:t>648</w:t>
            </w:r>
            <w:r>
              <w:rPr>
                <w:spacing w:val="2"/>
                <w:sz w:val="24"/>
              </w:rPr>
              <w:t> </w:t>
            </w:r>
            <w:r>
              <w:rPr>
                <w:spacing w:val="-2"/>
                <w:sz w:val="24"/>
              </w:rPr>
              <w:t>984,5</w:t>
            </w:r>
          </w:p>
        </w:tc>
        <w:tc>
          <w:tcPr>
            <w:tcW w:w="1402" w:type="dxa"/>
          </w:tcPr>
          <w:p>
            <w:pPr>
              <w:pStyle w:val="TableParagraph"/>
              <w:spacing w:line="272" w:lineRule="exact"/>
              <w:ind w:left="88" w:right="86"/>
              <w:jc w:val="center"/>
              <w:rPr>
                <w:sz w:val="24"/>
              </w:rPr>
            </w:pPr>
            <w:r>
              <w:rPr>
                <w:sz w:val="24"/>
              </w:rPr>
              <w:t>9</w:t>
            </w:r>
            <w:r>
              <w:rPr>
                <w:spacing w:val="2"/>
                <w:sz w:val="24"/>
              </w:rPr>
              <w:t> </w:t>
            </w:r>
            <w:r>
              <w:rPr>
                <w:sz w:val="24"/>
              </w:rPr>
              <w:t>694</w:t>
            </w:r>
            <w:r>
              <w:rPr>
                <w:spacing w:val="2"/>
                <w:sz w:val="24"/>
              </w:rPr>
              <w:t> </w:t>
            </w:r>
            <w:r>
              <w:rPr>
                <w:spacing w:val="-2"/>
                <w:sz w:val="24"/>
              </w:rPr>
              <w:t>907,5</w:t>
            </w:r>
          </w:p>
        </w:tc>
        <w:tc>
          <w:tcPr>
            <w:tcW w:w="1402" w:type="dxa"/>
          </w:tcPr>
          <w:p>
            <w:pPr>
              <w:pStyle w:val="TableParagraph"/>
              <w:spacing w:line="272" w:lineRule="exact"/>
              <w:ind w:left="88" w:right="87"/>
              <w:jc w:val="center"/>
              <w:rPr>
                <w:sz w:val="24"/>
              </w:rPr>
            </w:pPr>
            <w:r>
              <w:rPr>
                <w:sz w:val="24"/>
              </w:rPr>
              <w:t>6</w:t>
            </w:r>
            <w:r>
              <w:rPr>
                <w:spacing w:val="2"/>
                <w:sz w:val="24"/>
              </w:rPr>
              <w:t> </w:t>
            </w:r>
            <w:r>
              <w:rPr>
                <w:sz w:val="24"/>
              </w:rPr>
              <w:t>919</w:t>
            </w:r>
            <w:r>
              <w:rPr>
                <w:spacing w:val="2"/>
                <w:sz w:val="24"/>
              </w:rPr>
              <w:t> </w:t>
            </w:r>
            <w:r>
              <w:rPr>
                <w:spacing w:val="-2"/>
                <w:sz w:val="24"/>
              </w:rPr>
              <w:t>566,6</w:t>
            </w:r>
          </w:p>
        </w:tc>
        <w:tc>
          <w:tcPr>
            <w:tcW w:w="1397" w:type="dxa"/>
          </w:tcPr>
          <w:p>
            <w:pPr>
              <w:pStyle w:val="TableParagraph"/>
              <w:spacing w:line="272" w:lineRule="exact"/>
              <w:ind w:left="87" w:right="82"/>
              <w:jc w:val="center"/>
              <w:rPr>
                <w:sz w:val="24"/>
              </w:rPr>
            </w:pPr>
            <w:r>
              <w:rPr>
                <w:sz w:val="24"/>
              </w:rPr>
              <w:t>6</w:t>
            </w:r>
            <w:r>
              <w:rPr>
                <w:spacing w:val="2"/>
                <w:sz w:val="24"/>
              </w:rPr>
              <w:t> </w:t>
            </w:r>
            <w:r>
              <w:rPr>
                <w:sz w:val="24"/>
              </w:rPr>
              <w:t>514</w:t>
            </w:r>
            <w:r>
              <w:rPr>
                <w:spacing w:val="2"/>
                <w:sz w:val="24"/>
              </w:rPr>
              <w:t> </w:t>
            </w:r>
            <w:r>
              <w:rPr>
                <w:spacing w:val="-2"/>
                <w:sz w:val="24"/>
              </w:rPr>
              <w:t>085,9</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849</w:t>
            </w:r>
            <w:r>
              <w:rPr>
                <w:spacing w:val="2"/>
                <w:sz w:val="24"/>
              </w:rPr>
              <w:t> </w:t>
            </w:r>
            <w:r>
              <w:rPr>
                <w:spacing w:val="-2"/>
                <w:sz w:val="24"/>
              </w:rPr>
              <w:t>537,6</w:t>
            </w:r>
          </w:p>
        </w:tc>
        <w:tc>
          <w:tcPr>
            <w:tcW w:w="1402" w:type="dxa"/>
          </w:tcPr>
          <w:p>
            <w:pPr>
              <w:pStyle w:val="TableParagraph"/>
              <w:spacing w:line="272" w:lineRule="exact"/>
              <w:ind w:left="88" w:right="88"/>
              <w:jc w:val="center"/>
              <w:rPr>
                <w:sz w:val="24"/>
              </w:rPr>
            </w:pPr>
            <w:r>
              <w:rPr>
                <w:sz w:val="24"/>
              </w:rPr>
              <w:t>7</w:t>
            </w:r>
            <w:r>
              <w:rPr>
                <w:spacing w:val="2"/>
                <w:sz w:val="24"/>
              </w:rPr>
              <w:t> </w:t>
            </w:r>
            <w:r>
              <w:rPr>
                <w:sz w:val="24"/>
              </w:rPr>
              <w:t>186</w:t>
            </w:r>
            <w:r>
              <w:rPr>
                <w:spacing w:val="2"/>
                <w:sz w:val="24"/>
              </w:rPr>
              <w:t> </w:t>
            </w:r>
            <w:r>
              <w:rPr>
                <w:spacing w:val="-2"/>
                <w:sz w:val="24"/>
              </w:rPr>
              <w:t>388,5</w:t>
            </w:r>
          </w:p>
        </w:tc>
        <w:tc>
          <w:tcPr>
            <w:tcW w:w="1335" w:type="dxa"/>
            <w:tcBorders>
              <w:right w:val="nil"/>
            </w:tcBorders>
          </w:tcPr>
          <w:p>
            <w:pPr>
              <w:pStyle w:val="TableParagraph"/>
              <w:spacing w:line="272" w:lineRule="exact"/>
              <w:ind w:left="105" w:right="47"/>
              <w:jc w:val="center"/>
              <w:rPr>
                <w:sz w:val="24"/>
              </w:rPr>
            </w:pPr>
            <w:r>
              <w:rPr>
                <w:sz w:val="24"/>
              </w:rPr>
              <w:t>8</w:t>
            </w:r>
            <w:r>
              <w:rPr>
                <w:spacing w:val="2"/>
                <w:sz w:val="24"/>
              </w:rPr>
              <w:t> </w:t>
            </w:r>
            <w:r>
              <w:rPr>
                <w:sz w:val="24"/>
              </w:rPr>
              <w:t>627</w:t>
            </w:r>
            <w:r>
              <w:rPr>
                <w:spacing w:val="2"/>
                <w:sz w:val="24"/>
              </w:rPr>
              <w:t> </w:t>
            </w:r>
            <w:r>
              <w:rPr>
                <w:spacing w:val="-2"/>
                <w:sz w:val="24"/>
              </w:rPr>
              <w:t>953,8</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037</w:t>
            </w:r>
            <w:r>
              <w:rPr>
                <w:spacing w:val="2"/>
                <w:sz w:val="24"/>
              </w:rPr>
              <w:t> </w:t>
            </w:r>
            <w:r>
              <w:rPr>
                <w:spacing w:val="-2"/>
                <w:sz w:val="24"/>
              </w:rPr>
              <w:t>653,9</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018</w:t>
            </w:r>
            <w:r>
              <w:rPr>
                <w:spacing w:val="2"/>
                <w:sz w:val="24"/>
              </w:rPr>
              <w:t> </w:t>
            </w:r>
            <w:r>
              <w:rPr>
                <w:spacing w:val="-2"/>
                <w:sz w:val="24"/>
              </w:rPr>
              <w:t>385,2</w:t>
            </w:r>
          </w:p>
        </w:tc>
        <w:tc>
          <w:tcPr>
            <w:tcW w:w="1402" w:type="dxa"/>
          </w:tcPr>
          <w:p>
            <w:pPr>
              <w:pStyle w:val="TableParagraph"/>
              <w:spacing w:line="273" w:lineRule="exact"/>
              <w:ind w:left="88" w:right="88"/>
              <w:jc w:val="center"/>
              <w:rPr>
                <w:sz w:val="24"/>
              </w:rPr>
            </w:pPr>
            <w:r>
              <w:rPr>
                <w:sz w:val="24"/>
              </w:rPr>
              <w:t>7</w:t>
            </w:r>
            <w:r>
              <w:rPr>
                <w:spacing w:val="2"/>
                <w:sz w:val="24"/>
              </w:rPr>
              <w:t> </w:t>
            </w:r>
            <w:r>
              <w:rPr>
                <w:sz w:val="24"/>
              </w:rPr>
              <w:t>104</w:t>
            </w:r>
            <w:r>
              <w:rPr>
                <w:spacing w:val="2"/>
                <w:sz w:val="24"/>
              </w:rPr>
              <w:t> </w:t>
            </w:r>
            <w:r>
              <w:rPr>
                <w:spacing w:val="-2"/>
                <w:sz w:val="24"/>
              </w:rPr>
              <w:t>509,2</w:t>
            </w:r>
          </w:p>
        </w:tc>
        <w:tc>
          <w:tcPr>
            <w:tcW w:w="1402" w:type="dxa"/>
          </w:tcPr>
          <w:p>
            <w:pPr>
              <w:pStyle w:val="TableParagraph"/>
              <w:spacing w:line="271" w:lineRule="exact"/>
              <w:ind w:left="361"/>
              <w:rPr>
                <w:sz w:val="24"/>
              </w:rPr>
            </w:pPr>
            <w:r>
              <w:rPr>
                <w:sz w:val="24"/>
              </w:rPr>
              <w:t>26</w:t>
            </w:r>
            <w:r>
              <w:rPr>
                <w:spacing w:val="2"/>
                <w:sz w:val="24"/>
              </w:rPr>
              <w:t> </w:t>
            </w:r>
            <w:r>
              <w:rPr>
                <w:spacing w:val="-5"/>
                <w:sz w:val="24"/>
              </w:rPr>
              <w:t>917</w:t>
            </w:r>
          </w:p>
          <w:p>
            <w:pPr>
              <w:pStyle w:val="TableParagraph"/>
              <w:spacing w:line="275" w:lineRule="exact"/>
              <w:ind w:left="423"/>
              <w:rPr>
                <w:sz w:val="24"/>
              </w:rPr>
            </w:pPr>
            <w:r>
              <w:rPr>
                <w:spacing w:val="-2"/>
                <w:sz w:val="24"/>
              </w:rPr>
              <w:t>929,0</w:t>
            </w:r>
          </w:p>
        </w:tc>
        <w:tc>
          <w:tcPr>
            <w:tcW w:w="1335" w:type="dxa"/>
            <w:tcBorders>
              <w:right w:val="nil"/>
            </w:tcBorders>
          </w:tcPr>
          <w:p>
            <w:pPr>
              <w:pStyle w:val="TableParagraph"/>
              <w:spacing w:line="271" w:lineRule="exact"/>
              <w:ind w:left="360"/>
              <w:rPr>
                <w:sz w:val="24"/>
              </w:rPr>
            </w:pPr>
            <w:r>
              <w:rPr>
                <w:sz w:val="24"/>
              </w:rPr>
              <w:t>16</w:t>
            </w:r>
            <w:r>
              <w:rPr>
                <w:spacing w:val="2"/>
                <w:sz w:val="24"/>
              </w:rPr>
              <w:t> </w:t>
            </w:r>
            <w:r>
              <w:rPr>
                <w:spacing w:val="-5"/>
                <w:sz w:val="24"/>
              </w:rPr>
              <w:t>353</w:t>
            </w:r>
          </w:p>
          <w:p>
            <w:pPr>
              <w:pStyle w:val="TableParagraph"/>
              <w:spacing w:line="275" w:lineRule="exact"/>
              <w:ind w:left="423"/>
              <w:rPr>
                <w:sz w:val="24"/>
              </w:rPr>
            </w:pPr>
            <w:r>
              <w:rPr>
                <w:spacing w:val="-2"/>
                <w:sz w:val="24"/>
              </w:rPr>
              <w:t>600,0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Восточно</w:t>
            </w:r>
          </w:p>
          <w:p>
            <w:pPr>
              <w:pStyle w:val="TableParagraph"/>
              <w:spacing w:line="257" w:lineRule="exact"/>
              <w:ind w:left="105"/>
              <w:rPr>
                <w:sz w:val="24"/>
              </w:rPr>
            </w:pPr>
            <w:r>
              <w:rPr>
                <w:spacing w:val="-5"/>
                <w:sz w:val="24"/>
              </w:rPr>
              <w:t>го</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901</w:t>
            </w:r>
          </w:p>
        </w:tc>
        <w:tc>
          <w:tcPr>
            <w:tcW w:w="701" w:type="dxa"/>
          </w:tcPr>
          <w:p>
            <w:pPr>
              <w:pStyle w:val="TableParagraph"/>
              <w:rPr>
                <w:sz w:val="24"/>
              </w:rPr>
            </w:pPr>
          </w:p>
        </w:tc>
        <w:tc>
          <w:tcPr>
            <w:tcW w:w="1397" w:type="dxa"/>
          </w:tcPr>
          <w:p>
            <w:pPr>
              <w:pStyle w:val="TableParagraph"/>
              <w:spacing w:line="273" w:lineRule="exact"/>
              <w:ind w:left="87" w:right="84"/>
              <w:jc w:val="center"/>
              <w:rPr>
                <w:sz w:val="24"/>
              </w:rPr>
            </w:pPr>
            <w:r>
              <w:rPr>
                <w:sz w:val="24"/>
              </w:rPr>
              <w:t>114</w:t>
            </w:r>
            <w:r>
              <w:rPr>
                <w:spacing w:val="2"/>
                <w:sz w:val="24"/>
              </w:rPr>
              <w:t> </w:t>
            </w:r>
            <w:r>
              <w:rPr>
                <w:spacing w:val="-2"/>
                <w:sz w:val="24"/>
              </w:rPr>
              <w:t>498,1</w:t>
            </w:r>
          </w:p>
        </w:tc>
        <w:tc>
          <w:tcPr>
            <w:tcW w:w="1402" w:type="dxa"/>
          </w:tcPr>
          <w:p>
            <w:pPr>
              <w:pStyle w:val="TableParagraph"/>
              <w:spacing w:line="273" w:lineRule="exact"/>
              <w:ind w:left="88" w:right="88"/>
              <w:jc w:val="center"/>
              <w:rPr>
                <w:sz w:val="24"/>
              </w:rPr>
            </w:pPr>
            <w:r>
              <w:rPr>
                <w:sz w:val="24"/>
              </w:rPr>
              <w:t>116</w:t>
            </w:r>
            <w:r>
              <w:rPr>
                <w:spacing w:val="2"/>
                <w:sz w:val="24"/>
              </w:rPr>
              <w:t> </w:t>
            </w:r>
            <w:r>
              <w:rPr>
                <w:spacing w:val="-2"/>
                <w:sz w:val="24"/>
              </w:rPr>
              <w:t>603,7</w:t>
            </w:r>
          </w:p>
        </w:tc>
        <w:tc>
          <w:tcPr>
            <w:tcW w:w="1402" w:type="dxa"/>
          </w:tcPr>
          <w:p>
            <w:pPr>
              <w:pStyle w:val="TableParagraph"/>
              <w:spacing w:line="273" w:lineRule="exact"/>
              <w:ind w:left="88" w:right="89"/>
              <w:jc w:val="center"/>
              <w:rPr>
                <w:sz w:val="24"/>
              </w:rPr>
            </w:pPr>
            <w:r>
              <w:rPr>
                <w:sz w:val="24"/>
              </w:rPr>
              <w:t>188</w:t>
            </w:r>
            <w:r>
              <w:rPr>
                <w:spacing w:val="2"/>
                <w:sz w:val="24"/>
              </w:rPr>
              <w:t> </w:t>
            </w:r>
            <w:r>
              <w:rPr>
                <w:spacing w:val="-2"/>
                <w:sz w:val="24"/>
              </w:rPr>
              <w:t>931,5</w:t>
            </w:r>
          </w:p>
        </w:tc>
        <w:tc>
          <w:tcPr>
            <w:tcW w:w="1397" w:type="dxa"/>
          </w:tcPr>
          <w:p>
            <w:pPr>
              <w:pStyle w:val="TableParagraph"/>
              <w:spacing w:line="273" w:lineRule="exact"/>
              <w:ind w:left="87" w:right="87"/>
              <w:jc w:val="center"/>
              <w:rPr>
                <w:sz w:val="24"/>
              </w:rPr>
            </w:pPr>
            <w:r>
              <w:rPr>
                <w:sz w:val="24"/>
              </w:rPr>
              <w:t>188</w:t>
            </w:r>
            <w:r>
              <w:rPr>
                <w:spacing w:val="2"/>
                <w:sz w:val="24"/>
              </w:rPr>
              <w:t> </w:t>
            </w:r>
            <w:r>
              <w:rPr>
                <w:spacing w:val="-2"/>
                <w:sz w:val="24"/>
              </w:rPr>
              <w:t>931,6</w:t>
            </w:r>
          </w:p>
        </w:tc>
        <w:tc>
          <w:tcPr>
            <w:tcW w:w="1402" w:type="dxa"/>
          </w:tcPr>
          <w:p>
            <w:pPr>
              <w:pStyle w:val="TableParagraph"/>
              <w:spacing w:line="273" w:lineRule="exact"/>
              <w:ind w:left="88" w:right="91"/>
              <w:jc w:val="center"/>
              <w:rPr>
                <w:sz w:val="24"/>
              </w:rPr>
            </w:pPr>
            <w:r>
              <w:rPr>
                <w:sz w:val="24"/>
              </w:rPr>
              <w:t>193</w:t>
            </w:r>
            <w:r>
              <w:rPr>
                <w:spacing w:val="2"/>
                <w:sz w:val="24"/>
              </w:rPr>
              <w:t> </w:t>
            </w:r>
            <w:r>
              <w:rPr>
                <w:spacing w:val="-2"/>
                <w:sz w:val="24"/>
              </w:rPr>
              <w:t>166,7</w:t>
            </w:r>
          </w:p>
        </w:tc>
        <w:tc>
          <w:tcPr>
            <w:tcW w:w="1402" w:type="dxa"/>
          </w:tcPr>
          <w:p>
            <w:pPr>
              <w:pStyle w:val="TableParagraph"/>
              <w:spacing w:line="273" w:lineRule="exact"/>
              <w:ind w:left="88" w:right="92"/>
              <w:jc w:val="center"/>
              <w:rPr>
                <w:sz w:val="24"/>
              </w:rPr>
            </w:pPr>
            <w:r>
              <w:rPr>
                <w:sz w:val="24"/>
              </w:rPr>
              <w:t>196</w:t>
            </w:r>
            <w:r>
              <w:rPr>
                <w:spacing w:val="2"/>
                <w:sz w:val="24"/>
              </w:rPr>
              <w:t> </w:t>
            </w:r>
            <w:r>
              <w:rPr>
                <w:spacing w:val="-2"/>
                <w:sz w:val="24"/>
              </w:rPr>
              <w:t>407,4</w:t>
            </w:r>
          </w:p>
        </w:tc>
        <w:tc>
          <w:tcPr>
            <w:tcW w:w="1335" w:type="dxa"/>
            <w:tcBorders>
              <w:right w:val="nil"/>
            </w:tcBorders>
          </w:tcPr>
          <w:p>
            <w:pPr>
              <w:pStyle w:val="TableParagraph"/>
              <w:spacing w:line="273" w:lineRule="exact"/>
              <w:ind w:left="101" w:right="47"/>
              <w:jc w:val="center"/>
              <w:rPr>
                <w:sz w:val="24"/>
              </w:rPr>
            </w:pPr>
            <w:r>
              <w:rPr>
                <w:sz w:val="24"/>
              </w:rPr>
              <w:t>207</w:t>
            </w:r>
            <w:r>
              <w:rPr>
                <w:spacing w:val="2"/>
                <w:sz w:val="24"/>
              </w:rPr>
              <w:t> </w:t>
            </w:r>
            <w:r>
              <w:rPr>
                <w:spacing w:val="-2"/>
                <w:sz w:val="24"/>
              </w:rPr>
              <w:t>916,4</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ind w:left="105" w:right="97"/>
              <w:jc w:val="both"/>
              <w:rPr>
                <w:sz w:val="24"/>
              </w:rPr>
            </w:pP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42</w:t>
            </w:r>
            <w:r>
              <w:rPr>
                <w:spacing w:val="2"/>
                <w:sz w:val="24"/>
              </w:rPr>
              <w:t> </w:t>
            </w:r>
            <w:r>
              <w:rPr>
                <w:spacing w:val="-2"/>
                <w:sz w:val="24"/>
              </w:rPr>
              <w:t>162,3</w:t>
            </w:r>
          </w:p>
        </w:tc>
        <w:tc>
          <w:tcPr>
            <w:tcW w:w="1402" w:type="dxa"/>
          </w:tcPr>
          <w:p>
            <w:pPr>
              <w:pStyle w:val="TableParagraph"/>
              <w:spacing w:line="273" w:lineRule="exact"/>
              <w:ind w:left="88" w:right="85"/>
              <w:jc w:val="center"/>
              <w:rPr>
                <w:sz w:val="24"/>
              </w:rPr>
            </w:pPr>
            <w:r>
              <w:rPr>
                <w:sz w:val="24"/>
              </w:rPr>
              <w:t>64</w:t>
            </w:r>
            <w:r>
              <w:rPr>
                <w:spacing w:val="2"/>
                <w:sz w:val="24"/>
              </w:rPr>
              <w:t> </w:t>
            </w:r>
            <w:r>
              <w:rPr>
                <w:spacing w:val="-2"/>
                <w:sz w:val="24"/>
              </w:rPr>
              <w:t>077,9</w:t>
            </w:r>
          </w:p>
        </w:tc>
        <w:tc>
          <w:tcPr>
            <w:tcW w:w="1402" w:type="dxa"/>
          </w:tcPr>
          <w:p>
            <w:pPr>
              <w:pStyle w:val="TableParagraph"/>
              <w:spacing w:line="273" w:lineRule="exact"/>
              <w:ind w:left="88" w:right="86"/>
              <w:jc w:val="center"/>
              <w:rPr>
                <w:sz w:val="24"/>
              </w:rPr>
            </w:pPr>
            <w:r>
              <w:rPr>
                <w:sz w:val="24"/>
              </w:rPr>
              <w:t>95</w:t>
            </w:r>
            <w:r>
              <w:rPr>
                <w:spacing w:val="2"/>
                <w:sz w:val="24"/>
              </w:rPr>
              <w:t> </w:t>
            </w:r>
            <w:r>
              <w:rPr>
                <w:spacing w:val="-2"/>
                <w:sz w:val="24"/>
              </w:rPr>
              <w:t>550,2</w:t>
            </w:r>
          </w:p>
        </w:tc>
        <w:tc>
          <w:tcPr>
            <w:tcW w:w="1397" w:type="dxa"/>
          </w:tcPr>
          <w:p>
            <w:pPr>
              <w:pStyle w:val="TableParagraph"/>
              <w:spacing w:line="273" w:lineRule="exact"/>
              <w:ind w:left="87" w:right="81"/>
              <w:jc w:val="center"/>
              <w:rPr>
                <w:sz w:val="24"/>
              </w:rPr>
            </w:pPr>
            <w:r>
              <w:rPr>
                <w:sz w:val="24"/>
              </w:rPr>
              <w:t>96</w:t>
            </w:r>
            <w:r>
              <w:rPr>
                <w:spacing w:val="2"/>
                <w:sz w:val="24"/>
              </w:rPr>
              <w:t> </w:t>
            </w:r>
            <w:r>
              <w:rPr>
                <w:spacing w:val="-2"/>
                <w:sz w:val="24"/>
              </w:rPr>
              <w:t>261,9</w:t>
            </w:r>
          </w:p>
        </w:tc>
        <w:tc>
          <w:tcPr>
            <w:tcW w:w="1402" w:type="dxa"/>
          </w:tcPr>
          <w:p>
            <w:pPr>
              <w:pStyle w:val="TableParagraph"/>
              <w:spacing w:line="273" w:lineRule="exact"/>
              <w:ind w:left="88" w:right="87"/>
              <w:jc w:val="center"/>
              <w:rPr>
                <w:sz w:val="24"/>
              </w:rPr>
            </w:pPr>
            <w:r>
              <w:rPr>
                <w:sz w:val="24"/>
              </w:rPr>
              <w:t>95</w:t>
            </w:r>
            <w:r>
              <w:rPr>
                <w:spacing w:val="2"/>
                <w:sz w:val="24"/>
              </w:rPr>
              <w:t> </w:t>
            </w:r>
            <w:r>
              <w:rPr>
                <w:spacing w:val="-2"/>
                <w:sz w:val="24"/>
              </w:rPr>
              <w:t>835,8</w:t>
            </w:r>
          </w:p>
        </w:tc>
        <w:tc>
          <w:tcPr>
            <w:tcW w:w="1402" w:type="dxa"/>
          </w:tcPr>
          <w:p>
            <w:pPr>
              <w:pStyle w:val="TableParagraph"/>
              <w:spacing w:line="273" w:lineRule="exact"/>
              <w:ind w:left="88" w:right="88"/>
              <w:jc w:val="center"/>
              <w:rPr>
                <w:sz w:val="24"/>
              </w:rPr>
            </w:pPr>
            <w:r>
              <w:rPr>
                <w:sz w:val="24"/>
              </w:rPr>
              <w:t>98</w:t>
            </w:r>
            <w:r>
              <w:rPr>
                <w:spacing w:val="2"/>
                <w:sz w:val="24"/>
              </w:rPr>
              <w:t> </w:t>
            </w:r>
            <w:r>
              <w:rPr>
                <w:spacing w:val="-2"/>
                <w:sz w:val="24"/>
              </w:rPr>
              <w:t>348,2</w:t>
            </w:r>
          </w:p>
        </w:tc>
        <w:tc>
          <w:tcPr>
            <w:tcW w:w="1335" w:type="dxa"/>
            <w:tcBorders>
              <w:right w:val="nil"/>
            </w:tcBorders>
          </w:tcPr>
          <w:p>
            <w:pPr>
              <w:pStyle w:val="TableParagraph"/>
              <w:spacing w:line="273" w:lineRule="exact"/>
              <w:ind w:left="103" w:right="47"/>
              <w:jc w:val="center"/>
              <w:rPr>
                <w:sz w:val="24"/>
              </w:rPr>
            </w:pPr>
            <w:r>
              <w:rPr>
                <w:sz w:val="24"/>
              </w:rPr>
              <w:t>105</w:t>
            </w:r>
            <w:r>
              <w:rPr>
                <w:spacing w:val="2"/>
                <w:sz w:val="24"/>
              </w:rPr>
              <w:t> </w:t>
            </w:r>
            <w:r>
              <w:rPr>
                <w:spacing w:val="-2"/>
                <w:sz w:val="24"/>
              </w:rPr>
              <w:t>304,9</w:t>
            </w:r>
          </w:p>
        </w:tc>
      </w:tr>
      <w:tr>
        <w:trPr>
          <w:trHeight w:val="2486" w:hRule="atLeast"/>
        </w:trPr>
        <w:tc>
          <w:tcPr>
            <w:tcW w:w="1402" w:type="dxa"/>
            <w:vMerge/>
            <w:tcBorders>
              <w:top w:val="nil"/>
            </w:tcBorders>
          </w:tcPr>
          <w:p>
            <w:pPr>
              <w:rPr>
                <w:sz w:val="2"/>
                <w:szCs w:val="2"/>
              </w:rPr>
            </w:pPr>
          </w:p>
        </w:tc>
        <w:tc>
          <w:tcPr>
            <w:tcW w:w="1258" w:type="dxa"/>
          </w:tcPr>
          <w:p>
            <w:pPr>
              <w:pStyle w:val="TableParagraph"/>
              <w:ind w:left="105" w:right="97"/>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931</w:t>
            </w: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72</w:t>
            </w:r>
            <w:r>
              <w:rPr>
                <w:spacing w:val="2"/>
                <w:sz w:val="24"/>
              </w:rPr>
              <w:t> </w:t>
            </w:r>
            <w:r>
              <w:rPr>
                <w:spacing w:val="-2"/>
                <w:sz w:val="24"/>
              </w:rPr>
              <w:t>152,0</w:t>
            </w:r>
          </w:p>
        </w:tc>
        <w:tc>
          <w:tcPr>
            <w:tcW w:w="1402" w:type="dxa"/>
          </w:tcPr>
          <w:p>
            <w:pPr>
              <w:pStyle w:val="TableParagraph"/>
              <w:spacing w:line="272" w:lineRule="exact"/>
              <w:ind w:left="88" w:right="85"/>
              <w:jc w:val="center"/>
              <w:rPr>
                <w:sz w:val="24"/>
              </w:rPr>
            </w:pPr>
            <w:r>
              <w:rPr>
                <w:sz w:val="24"/>
              </w:rPr>
              <w:t>45</w:t>
            </w:r>
            <w:r>
              <w:rPr>
                <w:spacing w:val="2"/>
                <w:sz w:val="24"/>
              </w:rPr>
              <w:t> </w:t>
            </w:r>
            <w:r>
              <w:rPr>
                <w:spacing w:val="-2"/>
                <w:sz w:val="24"/>
              </w:rPr>
              <w:t>910,6</w:t>
            </w:r>
          </w:p>
        </w:tc>
        <w:tc>
          <w:tcPr>
            <w:tcW w:w="1402" w:type="dxa"/>
          </w:tcPr>
          <w:p>
            <w:pPr>
              <w:pStyle w:val="TableParagraph"/>
              <w:spacing w:line="272" w:lineRule="exact"/>
              <w:ind w:left="88" w:right="86"/>
              <w:jc w:val="center"/>
              <w:rPr>
                <w:sz w:val="24"/>
              </w:rPr>
            </w:pPr>
            <w:r>
              <w:rPr>
                <w:sz w:val="24"/>
              </w:rPr>
              <w:t>46</w:t>
            </w:r>
            <w:r>
              <w:rPr>
                <w:spacing w:val="2"/>
                <w:sz w:val="24"/>
              </w:rPr>
              <w:t> </w:t>
            </w:r>
            <w:r>
              <w:rPr>
                <w:spacing w:val="-2"/>
                <w:sz w:val="24"/>
              </w:rPr>
              <w:t>885,1</w:t>
            </w:r>
          </w:p>
        </w:tc>
        <w:tc>
          <w:tcPr>
            <w:tcW w:w="1397" w:type="dxa"/>
          </w:tcPr>
          <w:p>
            <w:pPr>
              <w:pStyle w:val="TableParagraph"/>
              <w:spacing w:line="272" w:lineRule="exact"/>
              <w:ind w:left="87" w:right="81"/>
              <w:jc w:val="center"/>
              <w:rPr>
                <w:sz w:val="24"/>
              </w:rPr>
            </w:pPr>
            <w:r>
              <w:rPr>
                <w:sz w:val="24"/>
              </w:rPr>
              <w:t>75</w:t>
            </w:r>
            <w:r>
              <w:rPr>
                <w:spacing w:val="2"/>
                <w:sz w:val="24"/>
              </w:rPr>
              <w:t> </w:t>
            </w:r>
            <w:r>
              <w:rPr>
                <w:spacing w:val="-2"/>
                <w:sz w:val="24"/>
              </w:rPr>
              <w:t>913,5</w:t>
            </w:r>
          </w:p>
        </w:tc>
        <w:tc>
          <w:tcPr>
            <w:tcW w:w="1402" w:type="dxa"/>
          </w:tcPr>
          <w:p>
            <w:pPr>
              <w:pStyle w:val="TableParagraph"/>
              <w:spacing w:line="272" w:lineRule="exact"/>
              <w:ind w:left="88" w:right="87"/>
              <w:jc w:val="center"/>
              <w:rPr>
                <w:sz w:val="24"/>
              </w:rPr>
            </w:pPr>
            <w:r>
              <w:rPr>
                <w:sz w:val="24"/>
              </w:rPr>
              <w:t>75</w:t>
            </w:r>
            <w:r>
              <w:rPr>
                <w:spacing w:val="2"/>
                <w:sz w:val="24"/>
              </w:rPr>
              <w:t> </w:t>
            </w:r>
            <w:r>
              <w:rPr>
                <w:spacing w:val="-2"/>
                <w:sz w:val="24"/>
              </w:rPr>
              <w:t>913,5</w:t>
            </w:r>
          </w:p>
        </w:tc>
        <w:tc>
          <w:tcPr>
            <w:tcW w:w="1402" w:type="dxa"/>
          </w:tcPr>
          <w:p>
            <w:pPr>
              <w:pStyle w:val="TableParagraph"/>
              <w:spacing w:line="272" w:lineRule="exact"/>
              <w:ind w:left="88" w:right="88"/>
              <w:jc w:val="center"/>
              <w:rPr>
                <w:sz w:val="24"/>
              </w:rPr>
            </w:pPr>
            <w:r>
              <w:rPr>
                <w:sz w:val="24"/>
              </w:rPr>
              <w:t>77</w:t>
            </w:r>
            <w:r>
              <w:rPr>
                <w:spacing w:val="2"/>
                <w:sz w:val="24"/>
              </w:rPr>
              <w:t> </w:t>
            </w:r>
            <w:r>
              <w:rPr>
                <w:spacing w:val="-2"/>
                <w:sz w:val="24"/>
              </w:rPr>
              <w:t>144,4</w:t>
            </w:r>
          </w:p>
        </w:tc>
        <w:tc>
          <w:tcPr>
            <w:tcW w:w="1335" w:type="dxa"/>
            <w:tcBorders>
              <w:right w:val="nil"/>
            </w:tcBorders>
          </w:tcPr>
          <w:p>
            <w:pPr>
              <w:pStyle w:val="TableParagraph"/>
              <w:spacing w:line="272" w:lineRule="exact"/>
              <w:ind w:left="105" w:right="44"/>
              <w:jc w:val="center"/>
              <w:rPr>
                <w:sz w:val="24"/>
              </w:rPr>
            </w:pPr>
            <w:r>
              <w:rPr>
                <w:sz w:val="24"/>
              </w:rPr>
              <w:t>81</w:t>
            </w:r>
            <w:r>
              <w:rPr>
                <w:spacing w:val="2"/>
                <w:sz w:val="24"/>
              </w:rPr>
              <w:t> </w:t>
            </w:r>
            <w:r>
              <w:rPr>
                <w:spacing w:val="-2"/>
                <w:sz w:val="24"/>
              </w:rPr>
              <w:t>865,1</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72</w:t>
            </w:r>
            <w:r>
              <w:rPr>
                <w:spacing w:val="2"/>
                <w:sz w:val="24"/>
              </w:rPr>
              <w:t> </w:t>
            </w:r>
            <w:r>
              <w:rPr>
                <w:spacing w:val="-2"/>
                <w:sz w:val="24"/>
              </w:rPr>
              <w:t>684,5</w:t>
            </w:r>
          </w:p>
        </w:tc>
        <w:tc>
          <w:tcPr>
            <w:tcW w:w="1402" w:type="dxa"/>
          </w:tcPr>
          <w:p>
            <w:pPr>
              <w:pStyle w:val="TableParagraph"/>
              <w:spacing w:line="273" w:lineRule="exact"/>
              <w:ind w:left="88" w:right="85"/>
              <w:jc w:val="center"/>
              <w:rPr>
                <w:sz w:val="24"/>
              </w:rPr>
            </w:pPr>
            <w:r>
              <w:rPr>
                <w:sz w:val="24"/>
              </w:rPr>
              <w:t>68</w:t>
            </w:r>
            <w:r>
              <w:rPr>
                <w:spacing w:val="2"/>
                <w:sz w:val="24"/>
              </w:rPr>
              <w:t> </w:t>
            </w:r>
            <w:r>
              <w:rPr>
                <w:spacing w:val="-2"/>
                <w:sz w:val="24"/>
              </w:rPr>
              <w:t>575,4</w:t>
            </w:r>
          </w:p>
        </w:tc>
        <w:tc>
          <w:tcPr>
            <w:tcW w:w="1402" w:type="dxa"/>
          </w:tcPr>
          <w:p>
            <w:pPr>
              <w:pStyle w:val="TableParagraph"/>
              <w:spacing w:line="273" w:lineRule="exact"/>
              <w:ind w:left="88" w:right="86"/>
              <w:jc w:val="center"/>
              <w:rPr>
                <w:sz w:val="24"/>
              </w:rPr>
            </w:pPr>
            <w:r>
              <w:rPr>
                <w:sz w:val="24"/>
              </w:rPr>
              <w:t>85</w:t>
            </w:r>
            <w:r>
              <w:rPr>
                <w:spacing w:val="2"/>
                <w:sz w:val="24"/>
              </w:rPr>
              <w:t> </w:t>
            </w:r>
            <w:r>
              <w:rPr>
                <w:spacing w:val="-2"/>
                <w:sz w:val="24"/>
              </w:rPr>
              <w:t>347,6</w:t>
            </w:r>
          </w:p>
        </w:tc>
        <w:tc>
          <w:tcPr>
            <w:tcW w:w="1397" w:type="dxa"/>
          </w:tcPr>
          <w:p>
            <w:pPr>
              <w:pStyle w:val="TableParagraph"/>
              <w:spacing w:line="273" w:lineRule="exact"/>
              <w:ind w:left="87" w:right="86"/>
              <w:jc w:val="center"/>
              <w:rPr>
                <w:sz w:val="24"/>
              </w:rPr>
            </w:pPr>
            <w:r>
              <w:rPr>
                <w:sz w:val="24"/>
              </w:rPr>
              <w:t>308</w:t>
            </w:r>
            <w:r>
              <w:rPr>
                <w:spacing w:val="2"/>
                <w:sz w:val="24"/>
              </w:rPr>
              <w:t> </w:t>
            </w:r>
            <w:r>
              <w:rPr>
                <w:spacing w:val="-2"/>
                <w:sz w:val="24"/>
              </w:rPr>
              <w:t>319,9</w:t>
            </w:r>
          </w:p>
        </w:tc>
        <w:tc>
          <w:tcPr>
            <w:tcW w:w="1402" w:type="dxa"/>
          </w:tcPr>
          <w:p>
            <w:pPr>
              <w:pStyle w:val="TableParagraph"/>
              <w:spacing w:line="273" w:lineRule="exact"/>
              <w:ind w:left="88" w:right="87"/>
              <w:jc w:val="center"/>
              <w:rPr>
                <w:sz w:val="24"/>
              </w:rPr>
            </w:pPr>
            <w:r>
              <w:rPr>
                <w:sz w:val="24"/>
              </w:rPr>
              <w:t>74</w:t>
            </w:r>
            <w:r>
              <w:rPr>
                <w:spacing w:val="2"/>
                <w:sz w:val="24"/>
              </w:rPr>
              <w:t> </w:t>
            </w:r>
            <w:r>
              <w:rPr>
                <w:spacing w:val="-2"/>
                <w:sz w:val="24"/>
              </w:rPr>
              <w:t>985,6</w:t>
            </w:r>
          </w:p>
        </w:tc>
        <w:tc>
          <w:tcPr>
            <w:tcW w:w="1402" w:type="dxa"/>
          </w:tcPr>
          <w:p>
            <w:pPr>
              <w:pStyle w:val="TableParagraph"/>
              <w:spacing w:line="273" w:lineRule="exact"/>
              <w:ind w:left="88" w:right="88"/>
              <w:jc w:val="center"/>
              <w:rPr>
                <w:sz w:val="24"/>
              </w:rPr>
            </w:pPr>
            <w:r>
              <w:rPr>
                <w:sz w:val="24"/>
              </w:rPr>
              <w:t>78</w:t>
            </w:r>
            <w:r>
              <w:rPr>
                <w:spacing w:val="2"/>
                <w:sz w:val="24"/>
              </w:rPr>
              <w:t> </w:t>
            </w:r>
            <w:r>
              <w:rPr>
                <w:spacing w:val="-2"/>
                <w:sz w:val="24"/>
              </w:rPr>
              <w:t>693,3</w:t>
            </w:r>
          </w:p>
        </w:tc>
        <w:tc>
          <w:tcPr>
            <w:tcW w:w="1335" w:type="dxa"/>
            <w:tcBorders>
              <w:right w:val="nil"/>
            </w:tcBorders>
          </w:tcPr>
          <w:p>
            <w:pPr>
              <w:pStyle w:val="TableParagraph"/>
              <w:spacing w:line="273" w:lineRule="exact"/>
              <w:ind w:left="105" w:right="44"/>
              <w:jc w:val="center"/>
              <w:rPr>
                <w:sz w:val="24"/>
              </w:rPr>
            </w:pPr>
            <w:r>
              <w:rPr>
                <w:sz w:val="24"/>
              </w:rPr>
              <w:t>83</w:t>
            </w:r>
            <w:r>
              <w:rPr>
                <w:spacing w:val="2"/>
                <w:sz w:val="24"/>
              </w:rPr>
              <w:t> </w:t>
            </w:r>
            <w:r>
              <w:rPr>
                <w:spacing w:val="-2"/>
                <w:sz w:val="24"/>
              </w:rPr>
              <w:t>532,3</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971</w:t>
            </w:r>
          </w:p>
        </w:tc>
        <w:tc>
          <w:tcPr>
            <w:tcW w:w="701" w:type="dxa"/>
          </w:tcPr>
          <w:p>
            <w:pPr>
              <w:pStyle w:val="TableParagraph"/>
              <w:rPr>
                <w:sz w:val="24"/>
              </w:rPr>
            </w:pPr>
          </w:p>
        </w:tc>
        <w:tc>
          <w:tcPr>
            <w:tcW w:w="1397" w:type="dxa"/>
          </w:tcPr>
          <w:p>
            <w:pPr>
              <w:pStyle w:val="TableParagraph"/>
              <w:spacing w:line="272" w:lineRule="exact"/>
              <w:ind w:left="87" w:right="84"/>
              <w:jc w:val="center"/>
              <w:rPr>
                <w:sz w:val="24"/>
              </w:rPr>
            </w:pPr>
            <w:r>
              <w:rPr>
                <w:sz w:val="24"/>
              </w:rPr>
              <w:t>179</w:t>
            </w:r>
            <w:r>
              <w:rPr>
                <w:spacing w:val="2"/>
                <w:sz w:val="24"/>
              </w:rPr>
              <w:t> </w:t>
            </w:r>
            <w:r>
              <w:rPr>
                <w:spacing w:val="-2"/>
                <w:sz w:val="24"/>
              </w:rPr>
              <w:t>804,8</w:t>
            </w:r>
          </w:p>
        </w:tc>
        <w:tc>
          <w:tcPr>
            <w:tcW w:w="1402" w:type="dxa"/>
          </w:tcPr>
          <w:p>
            <w:pPr>
              <w:pStyle w:val="TableParagraph"/>
              <w:spacing w:line="272" w:lineRule="exact"/>
              <w:ind w:right="213"/>
              <w:jc w:val="right"/>
              <w:rPr>
                <w:sz w:val="24"/>
              </w:rPr>
            </w:pPr>
            <w:r>
              <w:rPr>
                <w:sz w:val="24"/>
              </w:rPr>
              <w:t>222</w:t>
            </w:r>
            <w:r>
              <w:rPr>
                <w:spacing w:val="2"/>
                <w:sz w:val="24"/>
              </w:rPr>
              <w:t> </w:t>
            </w:r>
            <w:r>
              <w:rPr>
                <w:spacing w:val="-2"/>
                <w:sz w:val="24"/>
              </w:rPr>
              <w:t>543,0</w:t>
            </w:r>
          </w:p>
        </w:tc>
        <w:tc>
          <w:tcPr>
            <w:tcW w:w="1402" w:type="dxa"/>
          </w:tcPr>
          <w:p>
            <w:pPr>
              <w:pStyle w:val="TableParagraph"/>
              <w:spacing w:line="272" w:lineRule="exact"/>
              <w:ind w:left="88" w:right="89"/>
              <w:jc w:val="center"/>
              <w:rPr>
                <w:sz w:val="24"/>
              </w:rPr>
            </w:pPr>
            <w:r>
              <w:rPr>
                <w:sz w:val="24"/>
              </w:rPr>
              <w:t>208</w:t>
            </w:r>
            <w:r>
              <w:rPr>
                <w:spacing w:val="2"/>
                <w:sz w:val="24"/>
              </w:rPr>
              <w:t> </w:t>
            </w:r>
            <w:r>
              <w:rPr>
                <w:spacing w:val="-2"/>
                <w:sz w:val="24"/>
              </w:rPr>
              <w:t>713,3</w:t>
            </w:r>
          </w:p>
        </w:tc>
        <w:tc>
          <w:tcPr>
            <w:tcW w:w="1397" w:type="dxa"/>
          </w:tcPr>
          <w:p>
            <w:pPr>
              <w:pStyle w:val="TableParagraph"/>
              <w:spacing w:line="272" w:lineRule="exact"/>
              <w:ind w:left="87" w:right="87"/>
              <w:jc w:val="center"/>
              <w:rPr>
                <w:sz w:val="24"/>
              </w:rPr>
            </w:pPr>
            <w:r>
              <w:rPr>
                <w:sz w:val="24"/>
              </w:rPr>
              <w:t>301</w:t>
            </w:r>
            <w:r>
              <w:rPr>
                <w:spacing w:val="2"/>
                <w:sz w:val="24"/>
              </w:rPr>
              <w:t> </w:t>
            </w:r>
            <w:r>
              <w:rPr>
                <w:spacing w:val="-2"/>
                <w:sz w:val="24"/>
              </w:rPr>
              <w:t>048,5</w:t>
            </w:r>
          </w:p>
        </w:tc>
        <w:tc>
          <w:tcPr>
            <w:tcW w:w="1402" w:type="dxa"/>
          </w:tcPr>
          <w:p>
            <w:pPr>
              <w:pStyle w:val="TableParagraph"/>
              <w:spacing w:line="272" w:lineRule="exact"/>
              <w:ind w:left="88" w:right="91"/>
              <w:jc w:val="center"/>
              <w:rPr>
                <w:sz w:val="24"/>
              </w:rPr>
            </w:pPr>
            <w:r>
              <w:rPr>
                <w:sz w:val="24"/>
              </w:rPr>
              <w:t>275</w:t>
            </w:r>
            <w:r>
              <w:rPr>
                <w:spacing w:val="2"/>
                <w:sz w:val="24"/>
              </w:rPr>
              <w:t> </w:t>
            </w:r>
            <w:r>
              <w:rPr>
                <w:spacing w:val="-2"/>
                <w:sz w:val="24"/>
              </w:rPr>
              <w:t>239,4</w:t>
            </w:r>
          </w:p>
        </w:tc>
        <w:tc>
          <w:tcPr>
            <w:tcW w:w="1402" w:type="dxa"/>
          </w:tcPr>
          <w:p>
            <w:pPr>
              <w:pStyle w:val="TableParagraph"/>
              <w:spacing w:line="272" w:lineRule="exact"/>
              <w:ind w:left="88" w:right="92"/>
              <w:jc w:val="center"/>
              <w:rPr>
                <w:sz w:val="24"/>
              </w:rPr>
            </w:pPr>
            <w:r>
              <w:rPr>
                <w:sz w:val="24"/>
              </w:rPr>
              <w:t>282</w:t>
            </w:r>
            <w:r>
              <w:rPr>
                <w:spacing w:val="2"/>
                <w:sz w:val="24"/>
              </w:rPr>
              <w:t> </w:t>
            </w:r>
            <w:r>
              <w:rPr>
                <w:spacing w:val="-2"/>
                <w:sz w:val="24"/>
              </w:rPr>
              <w:t>993,5</w:t>
            </w:r>
          </w:p>
        </w:tc>
        <w:tc>
          <w:tcPr>
            <w:tcW w:w="1335" w:type="dxa"/>
            <w:tcBorders>
              <w:right w:val="nil"/>
            </w:tcBorders>
          </w:tcPr>
          <w:p>
            <w:pPr>
              <w:pStyle w:val="TableParagraph"/>
              <w:spacing w:line="272" w:lineRule="exact"/>
              <w:ind w:right="154"/>
              <w:jc w:val="right"/>
              <w:rPr>
                <w:sz w:val="24"/>
              </w:rPr>
            </w:pPr>
            <w:r>
              <w:rPr>
                <w:sz w:val="24"/>
              </w:rPr>
              <w:t>300</w:t>
            </w:r>
            <w:r>
              <w:rPr>
                <w:spacing w:val="2"/>
                <w:sz w:val="24"/>
              </w:rPr>
              <w:t> </w:t>
            </w:r>
            <w:r>
              <w:rPr>
                <w:spacing w:val="-2"/>
                <w:sz w:val="24"/>
              </w:rPr>
              <w:t>377,6</w:t>
            </w:r>
          </w:p>
        </w:tc>
      </w:tr>
      <w:tr>
        <w:trPr>
          <w:trHeight w:val="2481"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51</w:t>
            </w:r>
            <w:r>
              <w:rPr>
                <w:spacing w:val="2"/>
                <w:sz w:val="24"/>
              </w:rPr>
              <w:t> </w:t>
            </w:r>
            <w:r>
              <w:rPr>
                <w:spacing w:val="-2"/>
                <w:sz w:val="24"/>
              </w:rPr>
              <w:t>667,3</w:t>
            </w:r>
          </w:p>
        </w:tc>
        <w:tc>
          <w:tcPr>
            <w:tcW w:w="1402" w:type="dxa"/>
          </w:tcPr>
          <w:p>
            <w:pPr>
              <w:pStyle w:val="TableParagraph"/>
              <w:spacing w:line="273" w:lineRule="exact"/>
              <w:ind w:right="271"/>
              <w:jc w:val="right"/>
              <w:rPr>
                <w:sz w:val="24"/>
              </w:rPr>
            </w:pPr>
            <w:r>
              <w:rPr>
                <w:sz w:val="24"/>
              </w:rPr>
              <w:t>61</w:t>
            </w:r>
            <w:r>
              <w:rPr>
                <w:spacing w:val="2"/>
                <w:sz w:val="24"/>
              </w:rPr>
              <w:t> </w:t>
            </w:r>
            <w:r>
              <w:rPr>
                <w:spacing w:val="-2"/>
                <w:sz w:val="24"/>
              </w:rPr>
              <w:t>099,6</w:t>
            </w:r>
          </w:p>
        </w:tc>
        <w:tc>
          <w:tcPr>
            <w:tcW w:w="1402" w:type="dxa"/>
          </w:tcPr>
          <w:p>
            <w:pPr>
              <w:pStyle w:val="TableParagraph"/>
              <w:spacing w:line="273" w:lineRule="exact"/>
              <w:ind w:left="88" w:right="86"/>
              <w:jc w:val="center"/>
              <w:rPr>
                <w:sz w:val="24"/>
              </w:rPr>
            </w:pPr>
            <w:r>
              <w:rPr>
                <w:sz w:val="24"/>
              </w:rPr>
              <w:t>62</w:t>
            </w:r>
            <w:r>
              <w:rPr>
                <w:spacing w:val="2"/>
                <w:sz w:val="24"/>
              </w:rPr>
              <w:t> </w:t>
            </w:r>
            <w:r>
              <w:rPr>
                <w:spacing w:val="-2"/>
                <w:sz w:val="24"/>
              </w:rPr>
              <w:t>041,7</w:t>
            </w:r>
          </w:p>
        </w:tc>
        <w:tc>
          <w:tcPr>
            <w:tcW w:w="1397" w:type="dxa"/>
          </w:tcPr>
          <w:p>
            <w:pPr>
              <w:pStyle w:val="TableParagraph"/>
              <w:spacing w:line="273" w:lineRule="exact"/>
              <w:ind w:left="87" w:right="86"/>
              <w:jc w:val="center"/>
              <w:rPr>
                <w:sz w:val="24"/>
              </w:rPr>
            </w:pPr>
            <w:r>
              <w:rPr>
                <w:sz w:val="24"/>
              </w:rPr>
              <w:t>126</w:t>
            </w:r>
            <w:r>
              <w:rPr>
                <w:spacing w:val="2"/>
                <w:sz w:val="24"/>
              </w:rPr>
              <w:t> </w:t>
            </w:r>
            <w:r>
              <w:rPr>
                <w:spacing w:val="-2"/>
                <w:sz w:val="24"/>
              </w:rPr>
              <w:t>580,7</w:t>
            </w:r>
          </w:p>
        </w:tc>
        <w:tc>
          <w:tcPr>
            <w:tcW w:w="1402" w:type="dxa"/>
          </w:tcPr>
          <w:p>
            <w:pPr>
              <w:pStyle w:val="TableParagraph"/>
              <w:spacing w:line="273" w:lineRule="exact"/>
              <w:ind w:left="88" w:right="89"/>
              <w:jc w:val="center"/>
              <w:rPr>
                <w:sz w:val="24"/>
              </w:rPr>
            </w:pPr>
            <w:r>
              <w:rPr>
                <w:sz w:val="24"/>
              </w:rPr>
              <w:t>100</w:t>
            </w:r>
            <w:r>
              <w:rPr>
                <w:spacing w:val="2"/>
                <w:sz w:val="24"/>
              </w:rPr>
              <w:t> </w:t>
            </w:r>
            <w:r>
              <w:rPr>
                <w:spacing w:val="-2"/>
                <w:sz w:val="24"/>
              </w:rPr>
              <w:t>889,8</w:t>
            </w:r>
          </w:p>
        </w:tc>
        <w:tc>
          <w:tcPr>
            <w:tcW w:w="1402" w:type="dxa"/>
          </w:tcPr>
          <w:p>
            <w:pPr>
              <w:pStyle w:val="TableParagraph"/>
              <w:spacing w:line="273" w:lineRule="exact"/>
              <w:ind w:left="88" w:right="90"/>
              <w:jc w:val="center"/>
              <w:rPr>
                <w:sz w:val="24"/>
              </w:rPr>
            </w:pPr>
            <w:r>
              <w:rPr>
                <w:sz w:val="24"/>
              </w:rPr>
              <w:t>102</w:t>
            </w:r>
            <w:r>
              <w:rPr>
                <w:spacing w:val="2"/>
                <w:sz w:val="24"/>
              </w:rPr>
              <w:t> </w:t>
            </w:r>
            <w:r>
              <w:rPr>
                <w:spacing w:val="-2"/>
                <w:sz w:val="24"/>
              </w:rPr>
              <w:t>547,6</w:t>
            </w:r>
          </w:p>
        </w:tc>
        <w:tc>
          <w:tcPr>
            <w:tcW w:w="1335" w:type="dxa"/>
            <w:tcBorders>
              <w:right w:val="nil"/>
            </w:tcBorders>
          </w:tcPr>
          <w:p>
            <w:pPr>
              <w:pStyle w:val="TableParagraph"/>
              <w:spacing w:line="273" w:lineRule="exact"/>
              <w:ind w:right="153"/>
              <w:jc w:val="right"/>
              <w:rPr>
                <w:sz w:val="24"/>
              </w:rPr>
            </w:pPr>
            <w:r>
              <w:rPr>
                <w:sz w:val="24"/>
              </w:rPr>
              <w:t>151</w:t>
            </w:r>
            <w:r>
              <w:rPr>
                <w:spacing w:val="2"/>
                <w:sz w:val="24"/>
              </w:rPr>
              <w:t> </w:t>
            </w:r>
            <w:r>
              <w:rPr>
                <w:spacing w:val="-2"/>
                <w:sz w:val="24"/>
              </w:rPr>
              <w:t>817,2</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Южного админист</w:t>
            </w:r>
          </w:p>
          <w:p>
            <w:pPr>
              <w:pStyle w:val="TableParagraph"/>
              <w:ind w:left="105"/>
              <w:rPr>
                <w:sz w:val="24"/>
              </w:rPr>
            </w:pPr>
            <w:r>
              <w:rPr>
                <w:spacing w:val="-2"/>
                <w:sz w:val="24"/>
              </w:rPr>
              <w:t>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991</w:t>
            </w:r>
          </w:p>
        </w:tc>
        <w:tc>
          <w:tcPr>
            <w:tcW w:w="701" w:type="dxa"/>
          </w:tcPr>
          <w:p>
            <w:pPr>
              <w:pStyle w:val="TableParagraph"/>
              <w:rPr>
                <w:sz w:val="24"/>
              </w:rPr>
            </w:pPr>
          </w:p>
        </w:tc>
        <w:tc>
          <w:tcPr>
            <w:tcW w:w="1397" w:type="dxa"/>
          </w:tcPr>
          <w:p>
            <w:pPr>
              <w:pStyle w:val="TableParagraph"/>
              <w:spacing w:line="273" w:lineRule="exact"/>
              <w:ind w:left="87" w:right="79"/>
              <w:jc w:val="center"/>
              <w:rPr>
                <w:sz w:val="24"/>
              </w:rPr>
            </w:pPr>
            <w:r>
              <w:rPr>
                <w:sz w:val="24"/>
              </w:rPr>
              <w:t>87</w:t>
            </w:r>
            <w:r>
              <w:rPr>
                <w:spacing w:val="2"/>
                <w:sz w:val="24"/>
              </w:rPr>
              <w:t> </w:t>
            </w:r>
            <w:r>
              <w:rPr>
                <w:spacing w:val="-2"/>
                <w:sz w:val="24"/>
              </w:rPr>
              <w:t>162,5</w:t>
            </w:r>
          </w:p>
        </w:tc>
        <w:tc>
          <w:tcPr>
            <w:tcW w:w="1402" w:type="dxa"/>
          </w:tcPr>
          <w:p>
            <w:pPr>
              <w:pStyle w:val="TableParagraph"/>
              <w:spacing w:line="273" w:lineRule="exact"/>
              <w:ind w:right="271"/>
              <w:jc w:val="right"/>
              <w:rPr>
                <w:sz w:val="24"/>
              </w:rPr>
            </w:pPr>
            <w:r>
              <w:rPr>
                <w:sz w:val="24"/>
              </w:rPr>
              <w:t>95</w:t>
            </w:r>
            <w:r>
              <w:rPr>
                <w:spacing w:val="2"/>
                <w:sz w:val="24"/>
              </w:rPr>
              <w:t> </w:t>
            </w:r>
            <w:r>
              <w:rPr>
                <w:spacing w:val="-2"/>
                <w:sz w:val="24"/>
              </w:rPr>
              <w:t>868,8</w:t>
            </w:r>
          </w:p>
        </w:tc>
        <w:tc>
          <w:tcPr>
            <w:tcW w:w="1402" w:type="dxa"/>
          </w:tcPr>
          <w:p>
            <w:pPr>
              <w:pStyle w:val="TableParagraph"/>
              <w:spacing w:line="273" w:lineRule="exact"/>
              <w:ind w:left="88" w:right="86"/>
              <w:jc w:val="center"/>
              <w:rPr>
                <w:sz w:val="24"/>
              </w:rPr>
            </w:pPr>
            <w:r>
              <w:rPr>
                <w:sz w:val="24"/>
              </w:rPr>
              <w:t>88</w:t>
            </w:r>
            <w:r>
              <w:rPr>
                <w:spacing w:val="2"/>
                <w:sz w:val="24"/>
              </w:rPr>
              <w:t> </w:t>
            </w:r>
            <w:r>
              <w:rPr>
                <w:spacing w:val="-2"/>
                <w:sz w:val="24"/>
              </w:rPr>
              <w:t>330,9</w:t>
            </w:r>
          </w:p>
        </w:tc>
        <w:tc>
          <w:tcPr>
            <w:tcW w:w="1397" w:type="dxa"/>
          </w:tcPr>
          <w:p>
            <w:pPr>
              <w:pStyle w:val="TableParagraph"/>
              <w:spacing w:line="273" w:lineRule="exact"/>
              <w:ind w:left="87" w:right="86"/>
              <w:jc w:val="center"/>
              <w:rPr>
                <w:sz w:val="24"/>
              </w:rPr>
            </w:pPr>
            <w:r>
              <w:rPr>
                <w:sz w:val="24"/>
              </w:rPr>
              <w:t>128</w:t>
            </w:r>
            <w:r>
              <w:rPr>
                <w:spacing w:val="2"/>
                <w:sz w:val="24"/>
              </w:rPr>
              <w:t> </w:t>
            </w:r>
            <w:r>
              <w:rPr>
                <w:spacing w:val="-2"/>
                <w:sz w:val="24"/>
              </w:rPr>
              <w:t>192,4</w:t>
            </w:r>
          </w:p>
        </w:tc>
        <w:tc>
          <w:tcPr>
            <w:tcW w:w="1402" w:type="dxa"/>
          </w:tcPr>
          <w:p>
            <w:pPr>
              <w:pStyle w:val="TableParagraph"/>
              <w:spacing w:line="273" w:lineRule="exact"/>
              <w:ind w:left="88" w:right="89"/>
              <w:jc w:val="center"/>
              <w:rPr>
                <w:sz w:val="24"/>
              </w:rPr>
            </w:pPr>
            <w:r>
              <w:rPr>
                <w:sz w:val="24"/>
              </w:rPr>
              <w:t>132</w:t>
            </w:r>
            <w:r>
              <w:rPr>
                <w:spacing w:val="2"/>
                <w:sz w:val="24"/>
              </w:rPr>
              <w:t> </w:t>
            </w:r>
            <w:r>
              <w:rPr>
                <w:spacing w:val="-2"/>
                <w:sz w:val="24"/>
              </w:rPr>
              <w:t>984,0</w:t>
            </w:r>
          </w:p>
        </w:tc>
        <w:tc>
          <w:tcPr>
            <w:tcW w:w="1402" w:type="dxa"/>
          </w:tcPr>
          <w:p>
            <w:pPr>
              <w:pStyle w:val="TableParagraph"/>
              <w:spacing w:line="273" w:lineRule="exact"/>
              <w:ind w:left="88" w:right="90"/>
              <w:jc w:val="center"/>
              <w:rPr>
                <w:sz w:val="24"/>
              </w:rPr>
            </w:pPr>
            <w:r>
              <w:rPr>
                <w:sz w:val="24"/>
              </w:rPr>
              <w:t>120</w:t>
            </w:r>
            <w:r>
              <w:rPr>
                <w:spacing w:val="2"/>
                <w:sz w:val="24"/>
              </w:rPr>
              <w:t> </w:t>
            </w:r>
            <w:r>
              <w:rPr>
                <w:spacing w:val="-2"/>
                <w:sz w:val="24"/>
              </w:rPr>
              <w:t>784,8</w:t>
            </w:r>
          </w:p>
        </w:tc>
        <w:tc>
          <w:tcPr>
            <w:tcW w:w="1335" w:type="dxa"/>
            <w:tcBorders>
              <w:right w:val="nil"/>
            </w:tcBorders>
          </w:tcPr>
          <w:p>
            <w:pPr>
              <w:pStyle w:val="TableParagraph"/>
              <w:spacing w:line="273" w:lineRule="exact"/>
              <w:ind w:right="153"/>
              <w:jc w:val="right"/>
              <w:rPr>
                <w:sz w:val="24"/>
              </w:rPr>
            </w:pPr>
            <w:r>
              <w:rPr>
                <w:sz w:val="24"/>
              </w:rPr>
              <w:t>148</w:t>
            </w:r>
            <w:r>
              <w:rPr>
                <w:spacing w:val="2"/>
                <w:sz w:val="24"/>
              </w:rPr>
              <w:t> </w:t>
            </w:r>
            <w:r>
              <w:rPr>
                <w:spacing w:val="-2"/>
                <w:sz w:val="24"/>
              </w:rPr>
              <w:t>062,8</w:t>
            </w:r>
          </w:p>
        </w:tc>
      </w:tr>
      <w:tr>
        <w:trPr>
          <w:trHeight w:val="1655" w:hRule="atLeast"/>
        </w:trPr>
        <w:tc>
          <w:tcPr>
            <w:tcW w:w="1402"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Троицког</w:t>
            </w:r>
          </w:p>
          <w:p>
            <w:pPr>
              <w:pStyle w:val="TableParagraph"/>
              <w:tabs>
                <w:tab w:pos="1021" w:val="left" w:leader="none"/>
              </w:tabs>
              <w:spacing w:line="275" w:lineRule="exact"/>
              <w:ind w:left="105"/>
              <w:rPr>
                <w:sz w:val="24"/>
              </w:rPr>
            </w:pPr>
            <w:r>
              <w:rPr>
                <w:spacing w:val="-10"/>
                <w:sz w:val="24"/>
              </w:rPr>
              <w:t>о</w:t>
            </w:r>
            <w:r>
              <w:rPr>
                <w:sz w:val="24"/>
              </w:rPr>
              <w:tab/>
            </w:r>
            <w:r>
              <w:rPr>
                <w:spacing w:val="-10"/>
                <w:sz w:val="24"/>
              </w:rPr>
              <w:t>и</w:t>
            </w:r>
          </w:p>
          <w:p>
            <w:pPr>
              <w:pStyle w:val="TableParagraph"/>
              <w:spacing w:line="278" w:lineRule="exact"/>
              <w:ind w:left="105"/>
              <w:rPr>
                <w:sz w:val="24"/>
              </w:rPr>
            </w:pPr>
            <w:r>
              <w:rPr>
                <w:spacing w:val="-2"/>
                <w:sz w:val="24"/>
              </w:rPr>
              <w:t>Новомоск овского</w:t>
            </w:r>
          </w:p>
        </w:tc>
        <w:tc>
          <w:tcPr>
            <w:tcW w:w="1541" w:type="dxa"/>
          </w:tcPr>
          <w:p>
            <w:pPr>
              <w:pStyle w:val="TableParagraph"/>
              <w:spacing w:line="273" w:lineRule="exact"/>
              <w:ind w:left="166"/>
              <w:rPr>
                <w:sz w:val="24"/>
              </w:rPr>
            </w:pPr>
            <w:r>
              <w:rPr>
                <w:spacing w:val="-2"/>
                <w:sz w:val="24"/>
              </w:rPr>
              <w:t>0230000000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992</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right="271"/>
              <w:jc w:val="right"/>
              <w:rPr>
                <w:sz w:val="24"/>
              </w:rPr>
            </w:pPr>
            <w:r>
              <w:rPr>
                <w:sz w:val="24"/>
              </w:rPr>
              <w:t>26</w:t>
            </w:r>
            <w:r>
              <w:rPr>
                <w:spacing w:val="2"/>
                <w:sz w:val="24"/>
              </w:rPr>
              <w:t> </w:t>
            </w:r>
            <w:r>
              <w:rPr>
                <w:spacing w:val="-2"/>
                <w:sz w:val="24"/>
              </w:rPr>
              <w:t>863,2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36</w:t>
            </w:r>
            <w:r>
              <w:rPr>
                <w:spacing w:val="2"/>
                <w:sz w:val="24"/>
              </w:rPr>
              <w:t> </w:t>
            </w:r>
            <w:r>
              <w:rPr>
                <w:spacing w:val="-2"/>
                <w:sz w:val="24"/>
              </w:rPr>
              <w:t>806,6</w:t>
            </w:r>
          </w:p>
        </w:tc>
        <w:tc>
          <w:tcPr>
            <w:tcW w:w="1335" w:type="dxa"/>
            <w:tcBorders>
              <w:right w:val="nil"/>
            </w:tcBorders>
          </w:tcPr>
          <w:p>
            <w:pPr>
              <w:pStyle w:val="TableParagraph"/>
              <w:spacing w:line="273" w:lineRule="exact"/>
              <w:ind w:right="153"/>
              <w:jc w:val="right"/>
              <w:rPr>
                <w:sz w:val="24"/>
              </w:rPr>
            </w:pPr>
            <w:r>
              <w:rPr>
                <w:sz w:val="24"/>
              </w:rPr>
              <w:t>319</w:t>
            </w:r>
            <w:r>
              <w:rPr>
                <w:spacing w:val="2"/>
                <w:sz w:val="24"/>
              </w:rPr>
              <w:t> </w:t>
            </w:r>
            <w:r>
              <w:rPr>
                <w:spacing w:val="-2"/>
                <w:sz w:val="24"/>
              </w:rPr>
              <w:t>187,7</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tcPr>
          <w:p>
            <w:pPr>
              <w:pStyle w:val="TableParagraph"/>
              <w:rPr>
                <w:sz w:val="24"/>
              </w:rPr>
            </w:pPr>
          </w:p>
        </w:tc>
        <w:tc>
          <w:tcPr>
            <w:tcW w:w="1258" w:type="dxa"/>
          </w:tcPr>
          <w:p>
            <w:pPr>
              <w:pStyle w:val="TableParagraph"/>
              <w:ind w:left="105" w:right="149"/>
              <w:jc w:val="both"/>
              <w:rPr>
                <w:sz w:val="24"/>
              </w:rPr>
            </w:pPr>
            <w:r>
              <w:rPr>
                <w:spacing w:val="-2"/>
                <w:sz w:val="24"/>
              </w:rPr>
              <w:t>админист ративных округов</w:t>
            </w:r>
          </w:p>
          <w:p>
            <w:pPr>
              <w:pStyle w:val="TableParagraph"/>
              <w:spacing w:line="274" w:lineRule="exact"/>
              <w:ind w:left="105" w:right="303"/>
              <w:rPr>
                <w:sz w:val="24"/>
              </w:rPr>
            </w:pPr>
            <w:r>
              <w:rPr>
                <w:spacing w:val="-2"/>
                <w:sz w:val="24"/>
              </w:rPr>
              <w:t>города 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 w:hRule="atLeast"/>
        </w:trPr>
        <w:tc>
          <w:tcPr>
            <w:tcW w:w="1402" w:type="dxa"/>
            <w:vMerge w:val="restart"/>
          </w:tcPr>
          <w:p>
            <w:pPr>
              <w:pStyle w:val="TableParagraph"/>
              <w:tabs>
                <w:tab w:pos="1160" w:val="left" w:leader="none"/>
              </w:tabs>
              <w:ind w:left="105" w:right="100"/>
              <w:rPr>
                <w:sz w:val="24"/>
              </w:rPr>
            </w:pPr>
            <w:r>
              <w:rPr>
                <w:spacing w:val="-2"/>
                <w:sz w:val="24"/>
              </w:rPr>
              <w:t>Охрана</w:t>
            </w:r>
            <w:r>
              <w:rPr>
                <w:sz w:val="24"/>
              </w:rPr>
              <w:tab/>
            </w:r>
            <w:r>
              <w:rPr>
                <w:spacing w:val="-10"/>
                <w:sz w:val="24"/>
              </w:rPr>
              <w:t>и </w:t>
            </w:r>
            <w:r>
              <w:rPr>
                <w:spacing w:val="-2"/>
                <w:sz w:val="24"/>
              </w:rPr>
              <w:t>развитие зеленого </w:t>
            </w:r>
            <w:r>
              <w:rPr>
                <w:spacing w:val="-4"/>
                <w:sz w:val="24"/>
              </w:rPr>
              <w:t>фонда</w:t>
            </w:r>
          </w:p>
          <w:p>
            <w:pPr>
              <w:pStyle w:val="TableParagraph"/>
              <w:ind w:left="105" w:right="95"/>
              <w:rPr>
                <w:sz w:val="24"/>
              </w:rPr>
            </w:pPr>
            <w:r>
              <w:rPr>
                <w:spacing w:val="-2"/>
                <w:sz w:val="24"/>
              </w:rPr>
              <w:t>города Москвы, почв, сохранение </w:t>
            </w:r>
            <w:r>
              <w:rPr>
                <w:spacing w:val="-10"/>
                <w:sz w:val="24"/>
              </w:rPr>
              <w:t>и </w:t>
            </w:r>
            <w:r>
              <w:rPr>
                <w:spacing w:val="-2"/>
                <w:sz w:val="24"/>
              </w:rPr>
              <w:t>повышение биологичес </w:t>
            </w:r>
            <w:r>
              <w:rPr>
                <w:spacing w:val="-4"/>
                <w:sz w:val="24"/>
              </w:rPr>
              <w:t>кого </w:t>
            </w:r>
            <w:r>
              <w:rPr>
                <w:spacing w:val="-2"/>
                <w:sz w:val="24"/>
              </w:rPr>
              <w:t>разнообраз </w:t>
            </w:r>
            <w:r>
              <w:rPr>
                <w:spacing w:val="-6"/>
                <w:sz w:val="24"/>
              </w:rPr>
              <w:t>ия</w:t>
            </w:r>
          </w:p>
        </w:tc>
        <w:tc>
          <w:tcPr>
            <w:tcW w:w="1258" w:type="dxa"/>
          </w:tcPr>
          <w:p>
            <w:pPr>
              <w:pStyle w:val="TableParagraph"/>
              <w:spacing w:line="272" w:lineRule="exact"/>
              <w:ind w:left="104"/>
              <w:rPr>
                <w:sz w:val="24"/>
              </w:rPr>
            </w:pPr>
            <w:r>
              <w:rPr>
                <w:spacing w:val="-4"/>
                <w:sz w:val="24"/>
              </w:rPr>
              <w:t>Всего</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spacing w:line="272" w:lineRule="exact"/>
              <w:ind w:left="87" w:right="79"/>
              <w:jc w:val="center"/>
              <w:rPr>
                <w:sz w:val="24"/>
              </w:rPr>
            </w:pPr>
            <w:r>
              <w:rPr>
                <w:sz w:val="24"/>
              </w:rPr>
              <w:t>6</w:t>
            </w:r>
            <w:r>
              <w:rPr>
                <w:spacing w:val="2"/>
                <w:sz w:val="24"/>
              </w:rPr>
              <w:t> </w:t>
            </w:r>
            <w:r>
              <w:rPr>
                <w:sz w:val="24"/>
              </w:rPr>
              <w:t>457</w:t>
            </w:r>
            <w:r>
              <w:rPr>
                <w:spacing w:val="2"/>
                <w:sz w:val="24"/>
              </w:rPr>
              <w:t> </w:t>
            </w:r>
            <w:r>
              <w:rPr>
                <w:spacing w:val="-2"/>
                <w:sz w:val="24"/>
              </w:rPr>
              <w:t>462,1</w:t>
            </w:r>
          </w:p>
        </w:tc>
        <w:tc>
          <w:tcPr>
            <w:tcW w:w="1402" w:type="dxa"/>
          </w:tcPr>
          <w:p>
            <w:pPr>
              <w:pStyle w:val="TableParagraph"/>
              <w:spacing w:line="272" w:lineRule="exact"/>
              <w:ind w:left="88" w:right="85"/>
              <w:jc w:val="center"/>
              <w:rPr>
                <w:sz w:val="24"/>
              </w:rPr>
            </w:pPr>
            <w:r>
              <w:rPr>
                <w:sz w:val="24"/>
              </w:rPr>
              <w:t>7</w:t>
            </w:r>
            <w:r>
              <w:rPr>
                <w:spacing w:val="2"/>
                <w:sz w:val="24"/>
              </w:rPr>
              <w:t> </w:t>
            </w:r>
            <w:r>
              <w:rPr>
                <w:sz w:val="24"/>
              </w:rPr>
              <w:t>595</w:t>
            </w:r>
            <w:r>
              <w:rPr>
                <w:spacing w:val="2"/>
                <w:sz w:val="24"/>
              </w:rPr>
              <w:t> </w:t>
            </w:r>
            <w:r>
              <w:rPr>
                <w:spacing w:val="-2"/>
                <w:sz w:val="24"/>
              </w:rPr>
              <w:t>688,4</w:t>
            </w:r>
          </w:p>
        </w:tc>
        <w:tc>
          <w:tcPr>
            <w:tcW w:w="1402" w:type="dxa"/>
          </w:tcPr>
          <w:p>
            <w:pPr>
              <w:pStyle w:val="TableParagraph"/>
              <w:spacing w:line="272" w:lineRule="exact"/>
              <w:ind w:left="88" w:right="86"/>
              <w:jc w:val="center"/>
              <w:rPr>
                <w:sz w:val="24"/>
              </w:rPr>
            </w:pPr>
            <w:r>
              <w:rPr>
                <w:sz w:val="24"/>
              </w:rPr>
              <w:t>6</w:t>
            </w:r>
            <w:r>
              <w:rPr>
                <w:spacing w:val="2"/>
                <w:sz w:val="24"/>
              </w:rPr>
              <w:t> </w:t>
            </w:r>
            <w:r>
              <w:rPr>
                <w:sz w:val="24"/>
              </w:rPr>
              <w:t>185</w:t>
            </w:r>
            <w:r>
              <w:rPr>
                <w:spacing w:val="2"/>
                <w:sz w:val="24"/>
              </w:rPr>
              <w:t> </w:t>
            </w:r>
            <w:r>
              <w:rPr>
                <w:spacing w:val="-2"/>
                <w:sz w:val="24"/>
              </w:rPr>
              <w:t>209,4</w:t>
            </w:r>
          </w:p>
        </w:tc>
        <w:tc>
          <w:tcPr>
            <w:tcW w:w="1397" w:type="dxa"/>
          </w:tcPr>
          <w:p>
            <w:pPr>
              <w:pStyle w:val="TableParagraph"/>
              <w:spacing w:line="272" w:lineRule="exact"/>
              <w:ind w:left="87" w:right="81"/>
              <w:jc w:val="center"/>
              <w:rPr>
                <w:sz w:val="24"/>
              </w:rPr>
            </w:pPr>
            <w:r>
              <w:rPr>
                <w:sz w:val="24"/>
              </w:rPr>
              <w:t>6</w:t>
            </w:r>
            <w:r>
              <w:rPr>
                <w:spacing w:val="2"/>
                <w:sz w:val="24"/>
              </w:rPr>
              <w:t> </w:t>
            </w:r>
            <w:r>
              <w:rPr>
                <w:sz w:val="24"/>
              </w:rPr>
              <w:t>060</w:t>
            </w:r>
            <w:r>
              <w:rPr>
                <w:spacing w:val="2"/>
                <w:sz w:val="24"/>
              </w:rPr>
              <w:t> </w:t>
            </w:r>
            <w:r>
              <w:rPr>
                <w:spacing w:val="-2"/>
                <w:sz w:val="24"/>
              </w:rPr>
              <w:t>160,7</w:t>
            </w:r>
          </w:p>
        </w:tc>
        <w:tc>
          <w:tcPr>
            <w:tcW w:w="1402" w:type="dxa"/>
          </w:tcPr>
          <w:p>
            <w:pPr>
              <w:pStyle w:val="TableParagraph"/>
              <w:spacing w:line="271" w:lineRule="exact"/>
              <w:ind w:left="361"/>
              <w:rPr>
                <w:sz w:val="24"/>
              </w:rPr>
            </w:pPr>
            <w:r>
              <w:rPr>
                <w:sz w:val="24"/>
              </w:rPr>
              <w:t>11</w:t>
            </w:r>
            <w:r>
              <w:rPr>
                <w:spacing w:val="2"/>
                <w:sz w:val="24"/>
              </w:rPr>
              <w:t> </w:t>
            </w:r>
            <w:r>
              <w:rPr>
                <w:spacing w:val="-5"/>
                <w:sz w:val="24"/>
              </w:rPr>
              <w:t>196</w:t>
            </w:r>
          </w:p>
          <w:p>
            <w:pPr>
              <w:pStyle w:val="TableParagraph"/>
              <w:spacing w:line="261" w:lineRule="exact"/>
              <w:ind w:left="424"/>
              <w:rPr>
                <w:sz w:val="24"/>
              </w:rPr>
            </w:pPr>
            <w:r>
              <w:rPr>
                <w:spacing w:val="-2"/>
                <w:sz w:val="24"/>
              </w:rPr>
              <w:t>805,2</w:t>
            </w:r>
          </w:p>
        </w:tc>
        <w:tc>
          <w:tcPr>
            <w:tcW w:w="1402" w:type="dxa"/>
          </w:tcPr>
          <w:p>
            <w:pPr>
              <w:pStyle w:val="TableParagraph"/>
              <w:spacing w:line="271" w:lineRule="exact"/>
              <w:ind w:left="361"/>
              <w:rPr>
                <w:sz w:val="24"/>
              </w:rPr>
            </w:pPr>
            <w:r>
              <w:rPr>
                <w:sz w:val="24"/>
              </w:rPr>
              <w:t>32</w:t>
            </w:r>
            <w:r>
              <w:rPr>
                <w:spacing w:val="2"/>
                <w:sz w:val="24"/>
              </w:rPr>
              <w:t> </w:t>
            </w:r>
            <w:r>
              <w:rPr>
                <w:spacing w:val="-5"/>
                <w:sz w:val="24"/>
              </w:rPr>
              <w:t>013</w:t>
            </w:r>
          </w:p>
          <w:p>
            <w:pPr>
              <w:pStyle w:val="TableParagraph"/>
              <w:spacing w:line="261" w:lineRule="exact"/>
              <w:ind w:left="423"/>
              <w:rPr>
                <w:sz w:val="24"/>
              </w:rPr>
            </w:pPr>
            <w:r>
              <w:rPr>
                <w:spacing w:val="-2"/>
                <w:sz w:val="24"/>
              </w:rPr>
              <w:t>303,2</w:t>
            </w:r>
          </w:p>
        </w:tc>
        <w:tc>
          <w:tcPr>
            <w:tcW w:w="1335" w:type="dxa"/>
            <w:tcBorders>
              <w:right w:val="nil"/>
            </w:tcBorders>
          </w:tcPr>
          <w:p>
            <w:pPr>
              <w:pStyle w:val="TableParagraph"/>
              <w:spacing w:line="271" w:lineRule="exact"/>
              <w:ind w:left="360"/>
              <w:rPr>
                <w:sz w:val="24"/>
              </w:rPr>
            </w:pPr>
            <w:r>
              <w:rPr>
                <w:sz w:val="24"/>
              </w:rPr>
              <w:t>22</w:t>
            </w:r>
            <w:r>
              <w:rPr>
                <w:spacing w:val="2"/>
                <w:sz w:val="24"/>
              </w:rPr>
              <w:t> </w:t>
            </w:r>
            <w:r>
              <w:rPr>
                <w:spacing w:val="-5"/>
                <w:sz w:val="24"/>
              </w:rPr>
              <w:t>722</w:t>
            </w:r>
          </w:p>
          <w:p>
            <w:pPr>
              <w:pStyle w:val="TableParagraph"/>
              <w:spacing w:line="261" w:lineRule="exact"/>
              <w:ind w:left="423"/>
              <w:rPr>
                <w:sz w:val="24"/>
              </w:rPr>
            </w:pPr>
            <w:r>
              <w:rPr>
                <w:spacing w:val="-2"/>
                <w:sz w:val="24"/>
              </w:rPr>
              <w:t>189,6</w:t>
            </w:r>
          </w:p>
        </w:tc>
      </w:tr>
      <w:tr>
        <w:trPr>
          <w:trHeight w:val="3033"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0230100100</w:t>
            </w:r>
          </w:p>
          <w:p>
            <w:pPr>
              <w:pStyle w:val="TableParagraph"/>
              <w:ind w:left="143" w:right="140" w:hanging="4"/>
              <w:jc w:val="center"/>
              <w:rPr>
                <w:sz w:val="24"/>
              </w:rPr>
            </w:pPr>
            <w:r>
              <w:rPr>
                <w:sz w:val="24"/>
              </w:rPr>
              <w:t>Охрана и </w:t>
            </w:r>
            <w:r>
              <w:rPr>
                <w:spacing w:val="-2"/>
                <w:sz w:val="24"/>
              </w:rPr>
              <w:t>развитие особо охраняемых природных территорий </w:t>
            </w:r>
            <w:r>
              <w:rPr>
                <w:sz w:val="24"/>
              </w:rPr>
              <w:t>в городе </w:t>
            </w:r>
            <w:r>
              <w:rPr>
                <w:spacing w:val="-2"/>
                <w:sz w:val="24"/>
              </w:rPr>
              <w:t>Москве</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30</w:t>
            </w:r>
            <w:r>
              <w:rPr>
                <w:spacing w:val="2"/>
                <w:sz w:val="24"/>
              </w:rPr>
              <w:t> </w:t>
            </w:r>
            <w:r>
              <w:rPr>
                <w:spacing w:val="-2"/>
                <w:sz w:val="24"/>
              </w:rPr>
              <w:t>465,3</w:t>
            </w:r>
          </w:p>
        </w:tc>
        <w:tc>
          <w:tcPr>
            <w:tcW w:w="1402" w:type="dxa"/>
          </w:tcPr>
          <w:p>
            <w:pPr>
              <w:pStyle w:val="TableParagraph"/>
              <w:spacing w:line="273" w:lineRule="exact"/>
              <w:ind w:left="88" w:right="85"/>
              <w:jc w:val="center"/>
              <w:rPr>
                <w:sz w:val="24"/>
              </w:rPr>
            </w:pPr>
            <w:r>
              <w:rPr>
                <w:sz w:val="24"/>
              </w:rPr>
              <w:t>69</w:t>
            </w:r>
            <w:r>
              <w:rPr>
                <w:spacing w:val="2"/>
                <w:sz w:val="24"/>
              </w:rPr>
              <w:t> </w:t>
            </w:r>
            <w:r>
              <w:rPr>
                <w:spacing w:val="-2"/>
                <w:sz w:val="24"/>
              </w:rPr>
              <w:t>200,8</w:t>
            </w:r>
          </w:p>
        </w:tc>
        <w:tc>
          <w:tcPr>
            <w:tcW w:w="1402" w:type="dxa"/>
          </w:tcPr>
          <w:p>
            <w:pPr>
              <w:pStyle w:val="TableParagraph"/>
              <w:spacing w:line="273" w:lineRule="exact"/>
              <w:ind w:left="88" w:right="88"/>
              <w:jc w:val="center"/>
              <w:rPr>
                <w:sz w:val="24"/>
              </w:rPr>
            </w:pPr>
            <w:r>
              <w:rPr>
                <w:sz w:val="24"/>
              </w:rPr>
              <w:t>664</w:t>
            </w:r>
            <w:r>
              <w:rPr>
                <w:spacing w:val="2"/>
                <w:sz w:val="24"/>
              </w:rPr>
              <w:t> </w:t>
            </w:r>
            <w:r>
              <w:rPr>
                <w:spacing w:val="-2"/>
                <w:sz w:val="24"/>
              </w:rPr>
              <w:t>709,3</w:t>
            </w:r>
          </w:p>
        </w:tc>
        <w:tc>
          <w:tcPr>
            <w:tcW w:w="1397" w:type="dxa"/>
          </w:tcPr>
          <w:p>
            <w:pPr>
              <w:pStyle w:val="TableParagraph"/>
              <w:spacing w:line="273" w:lineRule="exact"/>
              <w:ind w:left="87" w:right="81"/>
              <w:jc w:val="center"/>
              <w:rPr>
                <w:sz w:val="24"/>
              </w:rPr>
            </w:pPr>
            <w:r>
              <w:rPr>
                <w:sz w:val="24"/>
              </w:rPr>
              <w:t>53</w:t>
            </w:r>
            <w:r>
              <w:rPr>
                <w:spacing w:val="2"/>
                <w:sz w:val="24"/>
              </w:rPr>
              <w:t> </w:t>
            </w:r>
            <w:r>
              <w:rPr>
                <w:spacing w:val="-2"/>
                <w:sz w:val="24"/>
              </w:rPr>
              <w:t>800,2</w:t>
            </w:r>
          </w:p>
        </w:tc>
        <w:tc>
          <w:tcPr>
            <w:tcW w:w="1402" w:type="dxa"/>
          </w:tcPr>
          <w:p>
            <w:pPr>
              <w:pStyle w:val="TableParagraph"/>
              <w:spacing w:line="273" w:lineRule="exact"/>
              <w:ind w:left="88" w:right="89"/>
              <w:jc w:val="center"/>
              <w:rPr>
                <w:sz w:val="24"/>
              </w:rPr>
            </w:pPr>
            <w:r>
              <w:rPr>
                <w:sz w:val="24"/>
              </w:rPr>
              <w:t>139</w:t>
            </w:r>
            <w:r>
              <w:rPr>
                <w:spacing w:val="2"/>
                <w:sz w:val="24"/>
              </w:rPr>
              <w:t> </w:t>
            </w:r>
            <w:r>
              <w:rPr>
                <w:spacing w:val="-2"/>
                <w:sz w:val="24"/>
              </w:rPr>
              <w:t>193,9</w:t>
            </w:r>
          </w:p>
        </w:tc>
        <w:tc>
          <w:tcPr>
            <w:tcW w:w="1402" w:type="dxa"/>
          </w:tcPr>
          <w:p>
            <w:pPr>
              <w:pStyle w:val="TableParagraph"/>
              <w:spacing w:line="273" w:lineRule="exact"/>
              <w:ind w:left="88" w:right="91"/>
              <w:jc w:val="center"/>
              <w:rPr>
                <w:sz w:val="24"/>
              </w:rPr>
            </w:pPr>
            <w:r>
              <w:rPr>
                <w:sz w:val="24"/>
              </w:rPr>
              <w:t>105</w:t>
            </w:r>
            <w:r>
              <w:rPr>
                <w:spacing w:val="2"/>
                <w:sz w:val="24"/>
              </w:rPr>
              <w:t> </w:t>
            </w:r>
            <w:r>
              <w:rPr>
                <w:spacing w:val="-2"/>
                <w:sz w:val="24"/>
              </w:rPr>
              <w:t>575,2</w:t>
            </w:r>
          </w:p>
        </w:tc>
        <w:tc>
          <w:tcPr>
            <w:tcW w:w="1335" w:type="dxa"/>
            <w:tcBorders>
              <w:right w:val="nil"/>
            </w:tcBorders>
          </w:tcPr>
          <w:p>
            <w:pPr>
              <w:pStyle w:val="TableParagraph"/>
              <w:spacing w:line="273" w:lineRule="exact"/>
              <w:ind w:left="102" w:right="47"/>
              <w:jc w:val="center"/>
              <w:rPr>
                <w:sz w:val="24"/>
              </w:rPr>
            </w:pPr>
            <w:r>
              <w:rPr>
                <w:sz w:val="24"/>
              </w:rPr>
              <w:t>196</w:t>
            </w:r>
            <w:r>
              <w:rPr>
                <w:spacing w:val="2"/>
                <w:sz w:val="24"/>
              </w:rPr>
              <w:t> </w:t>
            </w:r>
            <w:r>
              <w:rPr>
                <w:spacing w:val="-2"/>
                <w:sz w:val="24"/>
              </w:rPr>
              <w:t>644,4</w:t>
            </w:r>
          </w:p>
        </w:tc>
      </w:tr>
      <w:tr>
        <w:trPr>
          <w:trHeight w:val="3038"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0230100100</w:t>
            </w:r>
          </w:p>
          <w:p>
            <w:pPr>
              <w:pStyle w:val="TableParagraph"/>
              <w:spacing w:before="2"/>
              <w:ind w:left="143" w:right="140" w:hanging="4"/>
              <w:jc w:val="center"/>
              <w:rPr>
                <w:sz w:val="24"/>
              </w:rPr>
            </w:pPr>
            <w:r>
              <w:rPr>
                <w:sz w:val="24"/>
              </w:rPr>
              <w:t>Охрана и </w:t>
            </w:r>
            <w:r>
              <w:rPr>
                <w:spacing w:val="-2"/>
                <w:sz w:val="24"/>
              </w:rPr>
              <w:t>развитие особо охраняемых природных территорий </w:t>
            </w:r>
            <w:r>
              <w:rPr>
                <w:sz w:val="24"/>
              </w:rPr>
              <w:t>в городе </w:t>
            </w:r>
            <w:r>
              <w:rPr>
                <w:spacing w:val="-2"/>
                <w:sz w:val="24"/>
              </w:rPr>
              <w:t>Москве</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4"/>
              <w:jc w:val="center"/>
              <w:rPr>
                <w:sz w:val="24"/>
              </w:rPr>
            </w:pPr>
            <w:r>
              <w:rPr>
                <w:sz w:val="24"/>
              </w:rPr>
              <w:t>253</w:t>
            </w:r>
            <w:r>
              <w:rPr>
                <w:spacing w:val="2"/>
                <w:sz w:val="24"/>
              </w:rPr>
              <w:t> </w:t>
            </w:r>
            <w:r>
              <w:rPr>
                <w:spacing w:val="-2"/>
                <w:sz w:val="24"/>
              </w:rPr>
              <w:t>917,7</w:t>
            </w:r>
          </w:p>
        </w:tc>
        <w:tc>
          <w:tcPr>
            <w:tcW w:w="1402" w:type="dxa"/>
          </w:tcPr>
          <w:p>
            <w:pPr>
              <w:pStyle w:val="TableParagraph"/>
              <w:spacing w:line="273" w:lineRule="exact"/>
              <w:ind w:left="88" w:right="88"/>
              <w:jc w:val="center"/>
              <w:rPr>
                <w:sz w:val="24"/>
              </w:rPr>
            </w:pPr>
            <w:r>
              <w:rPr>
                <w:sz w:val="24"/>
              </w:rPr>
              <w:t>210</w:t>
            </w:r>
            <w:r>
              <w:rPr>
                <w:spacing w:val="2"/>
                <w:sz w:val="24"/>
              </w:rPr>
              <w:t> </w:t>
            </w:r>
            <w:r>
              <w:rPr>
                <w:spacing w:val="-2"/>
                <w:sz w:val="24"/>
              </w:rPr>
              <w:t>491,1</w:t>
            </w:r>
          </w:p>
        </w:tc>
        <w:tc>
          <w:tcPr>
            <w:tcW w:w="1402" w:type="dxa"/>
          </w:tcPr>
          <w:p>
            <w:pPr>
              <w:pStyle w:val="TableParagraph"/>
              <w:spacing w:line="273" w:lineRule="exact"/>
              <w:ind w:left="88" w:right="89"/>
              <w:jc w:val="center"/>
              <w:rPr>
                <w:sz w:val="24"/>
              </w:rPr>
            </w:pPr>
            <w:r>
              <w:rPr>
                <w:sz w:val="24"/>
              </w:rPr>
              <w:t>171</w:t>
            </w:r>
            <w:r>
              <w:rPr>
                <w:spacing w:val="2"/>
                <w:sz w:val="24"/>
              </w:rPr>
              <w:t> </w:t>
            </w:r>
            <w:r>
              <w:rPr>
                <w:spacing w:val="-2"/>
                <w:sz w:val="24"/>
              </w:rPr>
              <w:t>028,0</w:t>
            </w:r>
          </w:p>
        </w:tc>
        <w:tc>
          <w:tcPr>
            <w:tcW w:w="1397" w:type="dxa"/>
          </w:tcPr>
          <w:p>
            <w:pPr>
              <w:pStyle w:val="TableParagraph"/>
              <w:spacing w:line="273" w:lineRule="exact"/>
              <w:ind w:left="87" w:right="87"/>
              <w:jc w:val="center"/>
              <w:rPr>
                <w:sz w:val="24"/>
              </w:rPr>
            </w:pPr>
            <w:r>
              <w:rPr>
                <w:sz w:val="24"/>
              </w:rPr>
              <w:t>253</w:t>
            </w:r>
            <w:r>
              <w:rPr>
                <w:spacing w:val="2"/>
                <w:sz w:val="24"/>
              </w:rPr>
              <w:t> </w:t>
            </w:r>
            <w:r>
              <w:rPr>
                <w:spacing w:val="-2"/>
                <w:sz w:val="24"/>
              </w:rPr>
              <w:t>917,7</w:t>
            </w:r>
          </w:p>
        </w:tc>
        <w:tc>
          <w:tcPr>
            <w:tcW w:w="1402" w:type="dxa"/>
          </w:tcPr>
          <w:p>
            <w:pPr>
              <w:pStyle w:val="TableParagraph"/>
              <w:spacing w:line="273" w:lineRule="exact"/>
              <w:ind w:left="88" w:right="90"/>
              <w:jc w:val="center"/>
              <w:rPr>
                <w:sz w:val="24"/>
              </w:rPr>
            </w:pPr>
            <w:r>
              <w:rPr>
                <w:sz w:val="24"/>
              </w:rPr>
              <w:t>417</w:t>
            </w:r>
            <w:r>
              <w:rPr>
                <w:spacing w:val="2"/>
                <w:sz w:val="24"/>
              </w:rPr>
              <w:t> </w:t>
            </w:r>
            <w:r>
              <w:rPr>
                <w:spacing w:val="-2"/>
                <w:sz w:val="24"/>
              </w:rPr>
              <w:t>276,2</w:t>
            </w:r>
          </w:p>
        </w:tc>
        <w:tc>
          <w:tcPr>
            <w:tcW w:w="1402" w:type="dxa"/>
          </w:tcPr>
          <w:p>
            <w:pPr>
              <w:pStyle w:val="TableParagraph"/>
              <w:spacing w:line="273" w:lineRule="exact"/>
              <w:ind w:left="88" w:right="91"/>
              <w:jc w:val="center"/>
              <w:rPr>
                <w:sz w:val="24"/>
              </w:rPr>
            </w:pPr>
            <w:r>
              <w:rPr>
                <w:sz w:val="24"/>
              </w:rPr>
              <w:t>749</w:t>
            </w:r>
            <w:r>
              <w:rPr>
                <w:spacing w:val="2"/>
                <w:sz w:val="24"/>
              </w:rPr>
              <w:t> </w:t>
            </w:r>
            <w:r>
              <w:rPr>
                <w:spacing w:val="-2"/>
                <w:sz w:val="24"/>
              </w:rPr>
              <w:t>615,5</w:t>
            </w:r>
          </w:p>
        </w:tc>
        <w:tc>
          <w:tcPr>
            <w:tcW w:w="1335" w:type="dxa"/>
            <w:tcBorders>
              <w:right w:val="nil"/>
            </w:tcBorders>
          </w:tcPr>
          <w:p>
            <w:pPr>
              <w:pStyle w:val="TableParagraph"/>
              <w:spacing w:line="273" w:lineRule="exact"/>
              <w:ind w:left="102" w:right="47"/>
              <w:jc w:val="center"/>
              <w:rPr>
                <w:sz w:val="24"/>
              </w:rPr>
            </w:pPr>
            <w:r>
              <w:rPr>
                <w:sz w:val="24"/>
              </w:rPr>
              <w:t>718</w:t>
            </w:r>
            <w:r>
              <w:rPr>
                <w:spacing w:val="2"/>
                <w:sz w:val="24"/>
              </w:rPr>
              <w:t> </w:t>
            </w:r>
            <w:r>
              <w:rPr>
                <w:spacing w:val="-2"/>
                <w:sz w:val="24"/>
              </w:rPr>
              <w:t>247,6</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природоп</w:t>
            </w:r>
          </w:p>
        </w:tc>
        <w:tc>
          <w:tcPr>
            <w:tcW w:w="1541" w:type="dxa"/>
          </w:tcPr>
          <w:p>
            <w:pPr>
              <w:pStyle w:val="TableParagraph"/>
              <w:spacing w:line="271" w:lineRule="exact"/>
              <w:ind w:left="166"/>
              <w:rPr>
                <w:sz w:val="24"/>
              </w:rPr>
            </w:pPr>
            <w:r>
              <w:rPr>
                <w:spacing w:val="-2"/>
                <w:sz w:val="24"/>
              </w:rPr>
              <w:t>0230100200</w:t>
            </w:r>
          </w:p>
          <w:p>
            <w:pPr>
              <w:pStyle w:val="TableParagraph"/>
              <w:spacing w:line="278" w:lineRule="exact"/>
              <w:ind w:left="335" w:hanging="231"/>
              <w:rPr>
                <w:sz w:val="24"/>
              </w:rPr>
            </w:pPr>
            <w:r>
              <w:rPr>
                <w:spacing w:val="-2"/>
                <w:sz w:val="24"/>
              </w:rPr>
              <w:t>Организация </w:t>
            </w:r>
            <w:r>
              <w:rPr>
                <w:sz w:val="24"/>
              </w:rPr>
              <w:t>досуга и</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486</w:t>
            </w:r>
            <w:r>
              <w:rPr>
                <w:spacing w:val="2"/>
                <w:sz w:val="24"/>
              </w:rPr>
              <w:t> </w:t>
            </w:r>
            <w:r>
              <w:rPr>
                <w:spacing w:val="-2"/>
                <w:sz w:val="24"/>
              </w:rPr>
              <w:t>650,2</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tabs>
                <w:tab w:pos="1021" w:val="left" w:leader="none"/>
              </w:tabs>
              <w:spacing w:line="242" w:lineRule="auto"/>
              <w:ind w:left="105" w:right="95"/>
              <w:rPr>
                <w:sz w:val="24"/>
              </w:rPr>
            </w:pPr>
            <w:r>
              <w:rPr>
                <w:spacing w:val="-2"/>
                <w:sz w:val="24"/>
              </w:rPr>
              <w:t>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ind w:left="123" w:right="117" w:hanging="6"/>
              <w:jc w:val="center"/>
              <w:rPr>
                <w:sz w:val="24"/>
              </w:rPr>
            </w:pP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 </w:t>
            </w:r>
            <w:r>
              <w:rPr>
                <w:sz w:val="24"/>
              </w:rPr>
              <w:t>в 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66"/>
              <w:rPr>
                <w:sz w:val="24"/>
              </w:rPr>
            </w:pPr>
            <w:r>
              <w:rPr>
                <w:spacing w:val="-2"/>
                <w:sz w:val="24"/>
              </w:rPr>
              <w:t>0230100200</w:t>
            </w:r>
          </w:p>
          <w:p>
            <w:pPr>
              <w:pStyle w:val="TableParagraph"/>
              <w:spacing w:before="2"/>
              <w:ind w:left="123" w:right="106" w:hanging="20"/>
              <w:rPr>
                <w:sz w:val="24"/>
              </w:rPr>
            </w:pPr>
            <w:r>
              <w:rPr>
                <w:spacing w:val="-2"/>
                <w:sz w:val="24"/>
              </w:rPr>
              <w:t>Организация </w:t>
            </w:r>
            <w:r>
              <w:rPr>
                <w:sz w:val="24"/>
              </w:rPr>
              <w:t>досуга и </w:t>
            </w: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w:t>
            </w:r>
          </w:p>
          <w:p>
            <w:pPr>
              <w:pStyle w:val="TableParagraph"/>
              <w:spacing w:line="274" w:lineRule="exact"/>
              <w:ind w:left="378" w:hanging="44"/>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9"/>
              <w:jc w:val="center"/>
              <w:rPr>
                <w:sz w:val="24"/>
              </w:rPr>
            </w:pPr>
            <w:r>
              <w:rPr>
                <w:sz w:val="24"/>
              </w:rPr>
              <w:t>2</w:t>
            </w:r>
            <w:r>
              <w:rPr>
                <w:spacing w:val="2"/>
                <w:sz w:val="24"/>
              </w:rPr>
              <w:t> </w:t>
            </w:r>
            <w:r>
              <w:rPr>
                <w:sz w:val="24"/>
              </w:rPr>
              <w:t>411</w:t>
            </w:r>
            <w:r>
              <w:rPr>
                <w:spacing w:val="2"/>
                <w:sz w:val="24"/>
              </w:rPr>
              <w:t> </w:t>
            </w:r>
            <w:r>
              <w:rPr>
                <w:spacing w:val="-2"/>
                <w:sz w:val="24"/>
              </w:rPr>
              <w:t>703,5</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870</w:t>
            </w:r>
            <w:r>
              <w:rPr>
                <w:spacing w:val="2"/>
                <w:sz w:val="24"/>
              </w:rPr>
              <w:t> </w:t>
            </w:r>
            <w:r>
              <w:rPr>
                <w:spacing w:val="-2"/>
                <w:sz w:val="24"/>
              </w:rPr>
              <w:t>157,3</w:t>
            </w:r>
          </w:p>
        </w:tc>
        <w:tc>
          <w:tcPr>
            <w:tcW w:w="1402" w:type="dxa"/>
          </w:tcPr>
          <w:p>
            <w:pPr>
              <w:pStyle w:val="TableParagraph"/>
              <w:spacing w:line="273" w:lineRule="exact"/>
              <w:ind w:left="88" w:right="90"/>
              <w:jc w:val="center"/>
              <w:rPr>
                <w:sz w:val="24"/>
              </w:rPr>
            </w:pPr>
            <w:r>
              <w:rPr>
                <w:sz w:val="24"/>
              </w:rPr>
              <w:t>329</w:t>
            </w:r>
            <w:r>
              <w:rPr>
                <w:spacing w:val="2"/>
                <w:sz w:val="24"/>
              </w:rPr>
              <w:t> </w:t>
            </w:r>
            <w:r>
              <w:rPr>
                <w:spacing w:val="-2"/>
                <w:sz w:val="24"/>
              </w:rPr>
              <w:t>923,7</w:t>
            </w:r>
          </w:p>
        </w:tc>
        <w:tc>
          <w:tcPr>
            <w:tcW w:w="1397" w:type="dxa"/>
          </w:tcPr>
          <w:p>
            <w:pPr>
              <w:pStyle w:val="TableParagraph"/>
              <w:spacing w:line="273" w:lineRule="exact"/>
              <w:ind w:left="87" w:right="87"/>
              <w:jc w:val="center"/>
              <w:rPr>
                <w:sz w:val="24"/>
              </w:rPr>
            </w:pPr>
            <w:r>
              <w:rPr>
                <w:sz w:val="24"/>
              </w:rPr>
              <w:t>500</w:t>
            </w:r>
            <w:r>
              <w:rPr>
                <w:spacing w:val="2"/>
                <w:sz w:val="24"/>
              </w:rPr>
              <w:t> </w:t>
            </w:r>
            <w:r>
              <w:rPr>
                <w:spacing w:val="-2"/>
                <w:sz w:val="24"/>
              </w:rPr>
              <w:t>539,7</w:t>
            </w:r>
          </w:p>
        </w:tc>
        <w:tc>
          <w:tcPr>
            <w:tcW w:w="1402" w:type="dxa"/>
          </w:tcPr>
          <w:p>
            <w:pPr>
              <w:pStyle w:val="TableParagraph"/>
              <w:spacing w:line="273" w:lineRule="exact"/>
              <w:ind w:left="88" w:right="92"/>
              <w:jc w:val="center"/>
              <w:rPr>
                <w:sz w:val="24"/>
              </w:rPr>
            </w:pPr>
            <w:r>
              <w:rPr>
                <w:sz w:val="24"/>
              </w:rPr>
              <w:t>169</w:t>
            </w:r>
            <w:r>
              <w:rPr>
                <w:spacing w:val="2"/>
                <w:sz w:val="24"/>
              </w:rPr>
              <w:t> </w:t>
            </w:r>
            <w:r>
              <w:rPr>
                <w:spacing w:val="-2"/>
                <w:sz w:val="24"/>
              </w:rPr>
              <w:t>837,2</w:t>
            </w:r>
          </w:p>
        </w:tc>
        <w:tc>
          <w:tcPr>
            <w:tcW w:w="1402" w:type="dxa"/>
          </w:tcPr>
          <w:p>
            <w:pPr>
              <w:pStyle w:val="TableParagraph"/>
              <w:spacing w:line="273" w:lineRule="exact"/>
              <w:ind w:left="88" w:right="93"/>
              <w:jc w:val="center"/>
              <w:rPr>
                <w:sz w:val="24"/>
              </w:rPr>
            </w:pPr>
            <w:r>
              <w:rPr>
                <w:sz w:val="24"/>
              </w:rPr>
              <w:t>120</w:t>
            </w:r>
            <w:r>
              <w:rPr>
                <w:spacing w:val="2"/>
                <w:sz w:val="24"/>
              </w:rPr>
              <w:t> </w:t>
            </w:r>
            <w:r>
              <w:rPr>
                <w:spacing w:val="-2"/>
                <w:sz w:val="24"/>
              </w:rPr>
              <w:t>400,2</w:t>
            </w:r>
          </w:p>
        </w:tc>
        <w:tc>
          <w:tcPr>
            <w:tcW w:w="1335" w:type="dxa"/>
            <w:tcBorders>
              <w:right w:val="nil"/>
            </w:tcBorders>
          </w:tcPr>
          <w:p>
            <w:pPr>
              <w:pStyle w:val="TableParagraph"/>
              <w:spacing w:line="273" w:lineRule="exact"/>
              <w:ind w:left="99" w:right="47"/>
              <w:jc w:val="center"/>
              <w:rPr>
                <w:sz w:val="24"/>
              </w:rPr>
            </w:pPr>
            <w:r>
              <w:rPr>
                <w:sz w:val="24"/>
              </w:rPr>
              <w:t>201</w:t>
            </w:r>
            <w:r>
              <w:rPr>
                <w:spacing w:val="2"/>
                <w:sz w:val="24"/>
              </w:rPr>
              <w:t> </w:t>
            </w:r>
            <w:r>
              <w:rPr>
                <w:spacing w:val="-2"/>
                <w:sz w:val="24"/>
              </w:rPr>
              <w:t>965,3</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1" w:lineRule="exact"/>
              <w:ind w:left="166"/>
              <w:rPr>
                <w:sz w:val="24"/>
              </w:rPr>
            </w:pPr>
            <w:r>
              <w:rPr>
                <w:spacing w:val="-2"/>
                <w:sz w:val="24"/>
              </w:rPr>
              <w:t>0230100200</w:t>
            </w:r>
          </w:p>
          <w:p>
            <w:pPr>
              <w:pStyle w:val="TableParagraph"/>
              <w:ind w:left="123" w:right="106" w:hanging="20"/>
              <w:rPr>
                <w:sz w:val="24"/>
              </w:rPr>
            </w:pPr>
            <w:r>
              <w:rPr>
                <w:spacing w:val="-2"/>
                <w:sz w:val="24"/>
              </w:rPr>
              <w:t>Организация </w:t>
            </w:r>
            <w:r>
              <w:rPr>
                <w:sz w:val="24"/>
              </w:rPr>
              <w:t>досуга и </w:t>
            </w: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w:t>
            </w:r>
          </w:p>
          <w:p>
            <w:pPr>
              <w:pStyle w:val="TableParagraph"/>
              <w:spacing w:line="278" w:lineRule="exact"/>
              <w:ind w:left="378" w:hanging="44"/>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430</w:t>
            </w:r>
            <w:r>
              <w:rPr>
                <w:spacing w:val="2"/>
                <w:sz w:val="24"/>
              </w:rPr>
              <w:t> </w:t>
            </w:r>
            <w:r>
              <w:rPr>
                <w:spacing w:val="-2"/>
                <w:sz w:val="24"/>
              </w:rPr>
              <w:t>228,2</w:t>
            </w:r>
          </w:p>
        </w:tc>
        <w:tc>
          <w:tcPr>
            <w:tcW w:w="1397" w:type="dxa"/>
          </w:tcPr>
          <w:p>
            <w:pPr>
              <w:pStyle w:val="TableParagraph"/>
              <w:spacing w:line="273" w:lineRule="exact"/>
              <w:ind w:left="87" w:right="86"/>
              <w:jc w:val="center"/>
              <w:rPr>
                <w:sz w:val="24"/>
              </w:rPr>
            </w:pPr>
            <w:r>
              <w:rPr>
                <w:sz w:val="24"/>
              </w:rPr>
              <w:t>163</w:t>
            </w:r>
            <w:r>
              <w:rPr>
                <w:spacing w:val="2"/>
                <w:sz w:val="24"/>
              </w:rPr>
              <w:t> </w:t>
            </w:r>
            <w:r>
              <w:rPr>
                <w:spacing w:val="-2"/>
                <w:sz w:val="24"/>
              </w:rPr>
              <w:t>312,0</w:t>
            </w:r>
          </w:p>
        </w:tc>
        <w:tc>
          <w:tcPr>
            <w:tcW w:w="1402" w:type="dxa"/>
          </w:tcPr>
          <w:p>
            <w:pPr>
              <w:pStyle w:val="TableParagraph"/>
              <w:spacing w:line="273" w:lineRule="exact"/>
              <w:ind w:left="88" w:right="88"/>
              <w:jc w:val="center"/>
              <w:rPr>
                <w:sz w:val="24"/>
              </w:rPr>
            </w:pPr>
            <w:r>
              <w:rPr>
                <w:sz w:val="24"/>
              </w:rPr>
              <w:t>3</w:t>
            </w:r>
            <w:r>
              <w:rPr>
                <w:spacing w:val="2"/>
                <w:sz w:val="24"/>
              </w:rPr>
              <w:t> </w:t>
            </w:r>
            <w:r>
              <w:rPr>
                <w:sz w:val="24"/>
              </w:rPr>
              <w:t>164</w:t>
            </w:r>
            <w:r>
              <w:rPr>
                <w:spacing w:val="2"/>
                <w:sz w:val="24"/>
              </w:rPr>
              <w:t> </w:t>
            </w:r>
            <w:r>
              <w:rPr>
                <w:spacing w:val="-2"/>
                <w:sz w:val="24"/>
              </w:rPr>
              <w:t>609,2</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059</w:t>
            </w:r>
            <w:r>
              <w:rPr>
                <w:spacing w:val="2"/>
                <w:sz w:val="24"/>
              </w:rPr>
              <w:t> </w:t>
            </w:r>
            <w:r>
              <w:rPr>
                <w:spacing w:val="-2"/>
                <w:sz w:val="24"/>
              </w:rPr>
              <w:t>271,3</w:t>
            </w:r>
          </w:p>
        </w:tc>
        <w:tc>
          <w:tcPr>
            <w:tcW w:w="1335" w:type="dxa"/>
            <w:tcBorders>
              <w:right w:val="nil"/>
            </w:tcBorders>
          </w:tcPr>
          <w:p>
            <w:pPr>
              <w:pStyle w:val="TableParagraph"/>
              <w:spacing w:line="271" w:lineRule="exact"/>
              <w:ind w:left="360"/>
              <w:rPr>
                <w:sz w:val="24"/>
              </w:rPr>
            </w:pPr>
            <w:r>
              <w:rPr>
                <w:sz w:val="24"/>
              </w:rPr>
              <w:t>16</w:t>
            </w:r>
            <w:r>
              <w:rPr>
                <w:spacing w:val="2"/>
                <w:sz w:val="24"/>
              </w:rPr>
              <w:t> </w:t>
            </w:r>
            <w:r>
              <w:rPr>
                <w:spacing w:val="-5"/>
                <w:sz w:val="24"/>
              </w:rPr>
              <w:t>132</w:t>
            </w:r>
          </w:p>
          <w:p>
            <w:pPr>
              <w:pStyle w:val="TableParagraph"/>
              <w:spacing w:line="275" w:lineRule="exact"/>
              <w:ind w:left="423"/>
              <w:rPr>
                <w:sz w:val="24"/>
              </w:rPr>
            </w:pPr>
            <w:r>
              <w:rPr>
                <w:spacing w:val="-2"/>
                <w:sz w:val="24"/>
              </w:rPr>
              <w:t>000,0</w:t>
            </w:r>
          </w:p>
        </w:tc>
      </w:tr>
      <w:tr>
        <w:trPr>
          <w:trHeight w:val="549" w:hRule="atLeast"/>
        </w:trPr>
        <w:tc>
          <w:tcPr>
            <w:tcW w:w="1402" w:type="dxa"/>
            <w:vMerge/>
            <w:tcBorders>
              <w:top w:val="nil"/>
            </w:tcBorders>
          </w:tcPr>
          <w:p>
            <w:pPr>
              <w:rPr>
                <w:sz w:val="2"/>
                <w:szCs w:val="2"/>
              </w:rPr>
            </w:pPr>
          </w:p>
        </w:tc>
        <w:tc>
          <w:tcPr>
            <w:tcW w:w="1258" w:type="dxa"/>
          </w:tcPr>
          <w:p>
            <w:pPr>
              <w:pStyle w:val="TableParagraph"/>
              <w:spacing w:line="271" w:lineRule="exact"/>
              <w:ind w:left="105"/>
              <w:rPr>
                <w:sz w:val="24"/>
              </w:rPr>
            </w:pPr>
            <w:r>
              <w:rPr>
                <w:spacing w:val="-2"/>
                <w:sz w:val="24"/>
              </w:rPr>
              <w:t>Департам</w:t>
            </w:r>
          </w:p>
          <w:p>
            <w:pPr>
              <w:pStyle w:val="TableParagraph"/>
              <w:spacing w:line="257" w:lineRule="exact" w:before="2"/>
              <w:ind w:left="105"/>
              <w:rPr>
                <w:sz w:val="24"/>
              </w:rPr>
            </w:pPr>
            <w:r>
              <w:rPr>
                <w:spacing w:val="-5"/>
                <w:sz w:val="24"/>
              </w:rPr>
              <w:t>ент</w:t>
            </w:r>
          </w:p>
        </w:tc>
        <w:tc>
          <w:tcPr>
            <w:tcW w:w="1541" w:type="dxa"/>
          </w:tcPr>
          <w:p>
            <w:pPr>
              <w:pStyle w:val="TableParagraph"/>
              <w:spacing w:line="271" w:lineRule="exact"/>
              <w:ind w:left="166"/>
              <w:rPr>
                <w:sz w:val="24"/>
              </w:rPr>
            </w:pPr>
            <w:r>
              <w:rPr>
                <w:spacing w:val="-2"/>
                <w:sz w:val="24"/>
              </w:rPr>
              <w:t>0230100200</w:t>
            </w:r>
          </w:p>
          <w:p>
            <w:pPr>
              <w:pStyle w:val="TableParagraph"/>
              <w:spacing w:line="257" w:lineRule="exact" w:before="2"/>
              <w:ind w:left="104"/>
              <w:rPr>
                <w:sz w:val="24"/>
              </w:rPr>
            </w:pPr>
            <w:r>
              <w:rPr>
                <w:spacing w:val="-2"/>
                <w:sz w:val="24"/>
              </w:rPr>
              <w:t>Организация</w:t>
            </w:r>
          </w:p>
        </w:tc>
        <w:tc>
          <w:tcPr>
            <w:tcW w:w="701" w:type="dxa"/>
          </w:tcPr>
          <w:p>
            <w:pPr>
              <w:pStyle w:val="TableParagraph"/>
              <w:spacing w:line="271" w:lineRule="exact"/>
              <w:ind w:left="93" w:right="93"/>
              <w:jc w:val="center"/>
              <w:rPr>
                <w:sz w:val="24"/>
              </w:rPr>
            </w:pPr>
            <w:r>
              <w:rPr>
                <w:spacing w:val="-4"/>
                <w:sz w:val="24"/>
              </w:rPr>
              <w:t>0603</w:t>
            </w:r>
          </w:p>
        </w:tc>
        <w:tc>
          <w:tcPr>
            <w:tcW w:w="701" w:type="dxa"/>
          </w:tcPr>
          <w:p>
            <w:pPr>
              <w:pStyle w:val="TableParagraph"/>
              <w:spacing w:line="271" w:lineRule="exact"/>
              <w:ind w:left="93" w:right="91"/>
              <w:jc w:val="center"/>
              <w:rPr>
                <w:sz w:val="24"/>
              </w:rPr>
            </w:pPr>
            <w:r>
              <w:rPr>
                <w:spacing w:val="-5"/>
                <w:sz w:val="24"/>
              </w:rPr>
              <w:t>814</w:t>
            </w:r>
          </w:p>
        </w:tc>
        <w:tc>
          <w:tcPr>
            <w:tcW w:w="701" w:type="dxa"/>
          </w:tcPr>
          <w:p>
            <w:pPr>
              <w:pStyle w:val="TableParagraph"/>
              <w:spacing w:line="271" w:lineRule="exact"/>
              <w:ind w:left="93" w:right="92"/>
              <w:jc w:val="center"/>
              <w:rPr>
                <w:sz w:val="24"/>
              </w:rPr>
            </w:pPr>
            <w:r>
              <w:rPr>
                <w:spacing w:val="-5"/>
                <w:sz w:val="24"/>
              </w:rPr>
              <w:t>632</w:t>
            </w:r>
          </w:p>
        </w:tc>
        <w:tc>
          <w:tcPr>
            <w:tcW w:w="1397" w:type="dxa"/>
          </w:tcPr>
          <w:p>
            <w:pPr>
              <w:pStyle w:val="TableParagraph"/>
              <w:spacing w:line="271" w:lineRule="exact"/>
              <w:ind w:left="87" w:right="76"/>
              <w:jc w:val="center"/>
              <w:rPr>
                <w:sz w:val="24"/>
              </w:rPr>
            </w:pPr>
            <w:r>
              <w:rPr>
                <w:spacing w:val="-5"/>
                <w:sz w:val="24"/>
              </w:rPr>
              <w:t>0,0</w:t>
            </w:r>
          </w:p>
        </w:tc>
        <w:tc>
          <w:tcPr>
            <w:tcW w:w="1402" w:type="dxa"/>
          </w:tcPr>
          <w:p>
            <w:pPr>
              <w:pStyle w:val="TableParagraph"/>
              <w:spacing w:line="271" w:lineRule="exact"/>
              <w:ind w:left="88" w:right="83"/>
              <w:jc w:val="center"/>
              <w:rPr>
                <w:sz w:val="24"/>
              </w:rPr>
            </w:pPr>
            <w:r>
              <w:rPr>
                <w:spacing w:val="-5"/>
                <w:sz w:val="24"/>
              </w:rPr>
              <w:t>0,0</w:t>
            </w:r>
          </w:p>
        </w:tc>
        <w:tc>
          <w:tcPr>
            <w:tcW w:w="1402" w:type="dxa"/>
          </w:tcPr>
          <w:p>
            <w:pPr>
              <w:pStyle w:val="TableParagraph"/>
              <w:spacing w:line="271" w:lineRule="exact"/>
              <w:ind w:left="88" w:right="84"/>
              <w:jc w:val="center"/>
              <w:rPr>
                <w:sz w:val="24"/>
              </w:rPr>
            </w:pPr>
            <w:r>
              <w:rPr>
                <w:spacing w:val="-5"/>
                <w:sz w:val="24"/>
              </w:rPr>
              <w:t>0,0</w:t>
            </w:r>
          </w:p>
        </w:tc>
        <w:tc>
          <w:tcPr>
            <w:tcW w:w="1397" w:type="dxa"/>
          </w:tcPr>
          <w:p>
            <w:pPr>
              <w:pStyle w:val="TableParagraph"/>
              <w:spacing w:line="271" w:lineRule="exact"/>
              <w:ind w:left="87" w:right="79"/>
              <w:jc w:val="center"/>
              <w:rPr>
                <w:sz w:val="24"/>
              </w:rPr>
            </w:pPr>
            <w:r>
              <w:rPr>
                <w:spacing w:val="-5"/>
                <w:sz w:val="24"/>
              </w:rPr>
              <w:t>0,0</w:t>
            </w:r>
          </w:p>
        </w:tc>
        <w:tc>
          <w:tcPr>
            <w:tcW w:w="1402" w:type="dxa"/>
          </w:tcPr>
          <w:p>
            <w:pPr>
              <w:pStyle w:val="TableParagraph"/>
              <w:spacing w:line="271" w:lineRule="exact"/>
              <w:ind w:left="88" w:right="87"/>
              <w:jc w:val="center"/>
              <w:rPr>
                <w:sz w:val="24"/>
              </w:rPr>
            </w:pPr>
            <w:r>
              <w:rPr>
                <w:sz w:val="24"/>
              </w:rPr>
              <w:t>2</w:t>
            </w:r>
            <w:r>
              <w:rPr>
                <w:spacing w:val="2"/>
                <w:sz w:val="24"/>
              </w:rPr>
              <w:t> </w:t>
            </w:r>
            <w:r>
              <w:rPr>
                <w:sz w:val="24"/>
              </w:rPr>
              <w:t>386</w:t>
            </w:r>
            <w:r>
              <w:rPr>
                <w:spacing w:val="2"/>
                <w:sz w:val="24"/>
              </w:rPr>
              <w:t> </w:t>
            </w:r>
            <w:r>
              <w:rPr>
                <w:spacing w:val="-2"/>
                <w:sz w:val="24"/>
              </w:rPr>
              <w:t>300,0</w:t>
            </w:r>
          </w:p>
        </w:tc>
        <w:tc>
          <w:tcPr>
            <w:tcW w:w="1402" w:type="dxa"/>
          </w:tcPr>
          <w:p>
            <w:pPr>
              <w:pStyle w:val="TableParagraph"/>
              <w:spacing w:line="271" w:lineRule="exact"/>
              <w:ind w:left="361"/>
              <w:rPr>
                <w:sz w:val="24"/>
              </w:rPr>
            </w:pPr>
            <w:r>
              <w:rPr>
                <w:sz w:val="24"/>
              </w:rPr>
              <w:t>23</w:t>
            </w:r>
            <w:r>
              <w:rPr>
                <w:spacing w:val="2"/>
                <w:sz w:val="24"/>
              </w:rPr>
              <w:t> </w:t>
            </w:r>
            <w:r>
              <w:rPr>
                <w:spacing w:val="-5"/>
                <w:sz w:val="24"/>
              </w:rPr>
              <w:t>203</w:t>
            </w:r>
          </w:p>
          <w:p>
            <w:pPr>
              <w:pStyle w:val="TableParagraph"/>
              <w:spacing w:line="257" w:lineRule="exact" w:before="2"/>
              <w:ind w:left="423"/>
              <w:rPr>
                <w:sz w:val="24"/>
              </w:rPr>
            </w:pPr>
            <w:r>
              <w:rPr>
                <w:spacing w:val="-2"/>
                <w:sz w:val="24"/>
              </w:rPr>
              <w:t>220,8</w:t>
            </w:r>
          </w:p>
        </w:tc>
        <w:tc>
          <w:tcPr>
            <w:tcW w:w="1335" w:type="dxa"/>
            <w:tcBorders>
              <w:right w:val="nil"/>
            </w:tcBorders>
          </w:tcPr>
          <w:p>
            <w:pPr>
              <w:pStyle w:val="TableParagraph"/>
              <w:spacing w:line="271" w:lineRule="exact"/>
              <w:ind w:left="105" w:right="41"/>
              <w:jc w:val="center"/>
              <w:rPr>
                <w:sz w:val="24"/>
              </w:rPr>
            </w:pPr>
            <w:r>
              <w:rPr>
                <w:spacing w:val="-5"/>
                <w:sz w:val="24"/>
              </w:rPr>
              <w:t>0,0</w:t>
            </w:r>
          </w:p>
        </w:tc>
      </w:tr>
    </w:tbl>
    <w:p>
      <w:pPr>
        <w:spacing w:after="0" w:line="271"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ind w:left="105" w:right="218"/>
              <w:rPr>
                <w:sz w:val="24"/>
              </w:rPr>
            </w:pP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ind w:left="123" w:right="117" w:hanging="2"/>
              <w:jc w:val="center"/>
              <w:rPr>
                <w:sz w:val="24"/>
              </w:rPr>
            </w:pPr>
            <w:r>
              <w:rPr>
                <w:sz w:val="24"/>
              </w:rPr>
              <w:t>досуга и </w:t>
            </w: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w:t>
            </w:r>
          </w:p>
          <w:p>
            <w:pPr>
              <w:pStyle w:val="TableParagraph"/>
              <w:spacing w:line="274" w:lineRule="exact"/>
              <w:ind w:left="104" w:right="98"/>
              <w:jc w:val="center"/>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1" w:lineRule="exact"/>
              <w:ind w:left="166"/>
              <w:rPr>
                <w:sz w:val="24"/>
              </w:rPr>
            </w:pPr>
            <w:r>
              <w:rPr>
                <w:spacing w:val="-2"/>
                <w:sz w:val="24"/>
              </w:rPr>
              <w:t>0230100200</w:t>
            </w:r>
          </w:p>
          <w:p>
            <w:pPr>
              <w:pStyle w:val="TableParagraph"/>
              <w:ind w:left="123" w:right="106" w:hanging="20"/>
              <w:rPr>
                <w:sz w:val="24"/>
              </w:rPr>
            </w:pPr>
            <w:r>
              <w:rPr>
                <w:spacing w:val="-2"/>
                <w:sz w:val="24"/>
              </w:rPr>
              <w:t>Организация </w:t>
            </w:r>
            <w:r>
              <w:rPr>
                <w:sz w:val="24"/>
              </w:rPr>
              <w:t>досуга и </w:t>
            </w: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w:t>
            </w:r>
          </w:p>
          <w:p>
            <w:pPr>
              <w:pStyle w:val="TableParagraph"/>
              <w:spacing w:line="278" w:lineRule="exact"/>
              <w:ind w:left="378" w:hanging="44"/>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164</w:t>
            </w:r>
            <w:r>
              <w:rPr>
                <w:spacing w:val="2"/>
                <w:sz w:val="24"/>
              </w:rPr>
              <w:t> </w:t>
            </w:r>
            <w:r>
              <w:rPr>
                <w:spacing w:val="-2"/>
                <w:sz w:val="24"/>
              </w:rPr>
              <w:t>800,0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6"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1" w:lineRule="exact"/>
              <w:ind w:left="166"/>
              <w:rPr>
                <w:sz w:val="24"/>
              </w:rPr>
            </w:pPr>
            <w:r>
              <w:rPr>
                <w:spacing w:val="-2"/>
                <w:sz w:val="24"/>
              </w:rPr>
              <w:t>0230100200</w:t>
            </w:r>
          </w:p>
          <w:p>
            <w:pPr>
              <w:pStyle w:val="TableParagraph"/>
              <w:spacing w:before="2"/>
              <w:ind w:left="123" w:right="106" w:hanging="20"/>
              <w:rPr>
                <w:sz w:val="24"/>
              </w:rPr>
            </w:pPr>
            <w:r>
              <w:rPr>
                <w:spacing w:val="-2"/>
                <w:sz w:val="24"/>
              </w:rPr>
              <w:t>Организация </w:t>
            </w:r>
            <w:r>
              <w:rPr>
                <w:sz w:val="24"/>
              </w:rPr>
              <w:t>досуга и </w:t>
            </w:r>
            <w:r>
              <w:rPr>
                <w:spacing w:val="-2"/>
                <w:sz w:val="24"/>
              </w:rPr>
              <w:t>отдыха населения</w:t>
            </w:r>
            <w:r>
              <w:rPr>
                <w:spacing w:val="40"/>
                <w:sz w:val="24"/>
              </w:rPr>
              <w:t> </w:t>
            </w:r>
            <w:r>
              <w:rPr>
                <w:sz w:val="24"/>
              </w:rPr>
              <w:t>на особо </w:t>
            </w:r>
            <w:r>
              <w:rPr>
                <w:spacing w:val="-2"/>
                <w:sz w:val="24"/>
              </w:rPr>
              <w:t>охраняемых природных территориях</w:t>
            </w:r>
          </w:p>
          <w:p>
            <w:pPr>
              <w:pStyle w:val="TableParagraph"/>
              <w:spacing w:line="274" w:lineRule="exact"/>
              <w:ind w:left="378" w:hanging="44"/>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spacing w:line="270" w:lineRule="exact"/>
              <w:ind w:left="93" w:right="93"/>
              <w:jc w:val="center"/>
              <w:rPr>
                <w:sz w:val="24"/>
              </w:rPr>
            </w:pPr>
            <w:r>
              <w:rPr>
                <w:spacing w:val="-4"/>
                <w:sz w:val="24"/>
              </w:rPr>
              <w:t>0603</w:t>
            </w:r>
          </w:p>
        </w:tc>
        <w:tc>
          <w:tcPr>
            <w:tcW w:w="701" w:type="dxa"/>
          </w:tcPr>
          <w:p>
            <w:pPr>
              <w:pStyle w:val="TableParagraph"/>
              <w:spacing w:line="271" w:lineRule="exact"/>
              <w:ind w:left="93" w:right="91"/>
              <w:jc w:val="center"/>
              <w:rPr>
                <w:sz w:val="24"/>
              </w:rPr>
            </w:pPr>
            <w:r>
              <w:rPr>
                <w:spacing w:val="-5"/>
                <w:sz w:val="24"/>
              </w:rPr>
              <w:t>814</w:t>
            </w:r>
          </w:p>
        </w:tc>
        <w:tc>
          <w:tcPr>
            <w:tcW w:w="701" w:type="dxa"/>
          </w:tcPr>
          <w:p>
            <w:pPr>
              <w:pStyle w:val="TableParagraph"/>
              <w:spacing w:line="271" w:lineRule="exact"/>
              <w:ind w:left="93" w:right="92"/>
              <w:jc w:val="center"/>
              <w:rPr>
                <w:sz w:val="24"/>
              </w:rPr>
            </w:pPr>
            <w:r>
              <w:rPr>
                <w:spacing w:val="-5"/>
                <w:sz w:val="24"/>
              </w:rPr>
              <w:t>813</w:t>
            </w:r>
          </w:p>
        </w:tc>
        <w:tc>
          <w:tcPr>
            <w:tcW w:w="1397" w:type="dxa"/>
          </w:tcPr>
          <w:p>
            <w:pPr>
              <w:pStyle w:val="TableParagraph"/>
              <w:spacing w:line="271" w:lineRule="exact"/>
              <w:ind w:left="87" w:right="76"/>
              <w:jc w:val="center"/>
              <w:rPr>
                <w:sz w:val="24"/>
              </w:rPr>
            </w:pPr>
            <w:r>
              <w:rPr>
                <w:spacing w:val="-5"/>
                <w:sz w:val="24"/>
              </w:rPr>
              <w:t>0,0</w:t>
            </w:r>
          </w:p>
        </w:tc>
        <w:tc>
          <w:tcPr>
            <w:tcW w:w="1402" w:type="dxa"/>
          </w:tcPr>
          <w:p>
            <w:pPr>
              <w:pStyle w:val="TableParagraph"/>
              <w:spacing w:line="271" w:lineRule="exact"/>
              <w:ind w:left="88" w:right="83"/>
              <w:jc w:val="center"/>
              <w:rPr>
                <w:sz w:val="24"/>
              </w:rPr>
            </w:pPr>
            <w:r>
              <w:rPr>
                <w:spacing w:val="-5"/>
                <w:sz w:val="24"/>
              </w:rPr>
              <w:t>0,0</w:t>
            </w:r>
          </w:p>
        </w:tc>
        <w:tc>
          <w:tcPr>
            <w:tcW w:w="1402" w:type="dxa"/>
          </w:tcPr>
          <w:p>
            <w:pPr>
              <w:pStyle w:val="TableParagraph"/>
              <w:spacing w:line="271" w:lineRule="exact"/>
              <w:ind w:left="88" w:right="84"/>
              <w:jc w:val="center"/>
              <w:rPr>
                <w:sz w:val="24"/>
              </w:rPr>
            </w:pPr>
            <w:r>
              <w:rPr>
                <w:spacing w:val="-5"/>
                <w:sz w:val="24"/>
              </w:rPr>
              <w:t>0,0</w:t>
            </w:r>
          </w:p>
        </w:tc>
        <w:tc>
          <w:tcPr>
            <w:tcW w:w="1397" w:type="dxa"/>
          </w:tcPr>
          <w:p>
            <w:pPr>
              <w:pStyle w:val="TableParagraph"/>
              <w:spacing w:line="271" w:lineRule="exact"/>
              <w:ind w:left="87" w:right="86"/>
              <w:jc w:val="center"/>
              <w:rPr>
                <w:sz w:val="24"/>
              </w:rPr>
            </w:pPr>
            <w:r>
              <w:rPr>
                <w:sz w:val="24"/>
              </w:rPr>
              <w:t>690</w:t>
            </w:r>
            <w:r>
              <w:rPr>
                <w:spacing w:val="2"/>
                <w:sz w:val="24"/>
              </w:rPr>
              <w:t> </w:t>
            </w:r>
            <w:r>
              <w:rPr>
                <w:spacing w:val="-2"/>
                <w:sz w:val="24"/>
              </w:rPr>
              <w:t>273,2</w:t>
            </w:r>
          </w:p>
        </w:tc>
        <w:tc>
          <w:tcPr>
            <w:tcW w:w="1402" w:type="dxa"/>
          </w:tcPr>
          <w:p>
            <w:pPr>
              <w:pStyle w:val="TableParagraph"/>
              <w:spacing w:line="271" w:lineRule="exact"/>
              <w:ind w:left="88" w:right="85"/>
              <w:jc w:val="center"/>
              <w:rPr>
                <w:sz w:val="24"/>
              </w:rPr>
            </w:pPr>
            <w:r>
              <w:rPr>
                <w:spacing w:val="-5"/>
                <w:sz w:val="24"/>
              </w:rPr>
              <w:t>0,0</w:t>
            </w:r>
          </w:p>
        </w:tc>
        <w:tc>
          <w:tcPr>
            <w:tcW w:w="1402" w:type="dxa"/>
          </w:tcPr>
          <w:p>
            <w:pPr>
              <w:pStyle w:val="TableParagraph"/>
              <w:spacing w:line="271" w:lineRule="exact"/>
              <w:ind w:left="88" w:right="86"/>
              <w:jc w:val="center"/>
              <w:rPr>
                <w:sz w:val="24"/>
              </w:rPr>
            </w:pPr>
            <w:r>
              <w:rPr>
                <w:spacing w:val="-5"/>
                <w:sz w:val="24"/>
              </w:rPr>
              <w:t>0,0</w:t>
            </w:r>
          </w:p>
        </w:tc>
        <w:tc>
          <w:tcPr>
            <w:tcW w:w="1335" w:type="dxa"/>
            <w:tcBorders>
              <w:right w:val="nil"/>
            </w:tcBorders>
          </w:tcPr>
          <w:p>
            <w:pPr>
              <w:pStyle w:val="TableParagraph"/>
              <w:spacing w:line="271" w:lineRule="exact"/>
              <w:ind w:left="105" w:right="42"/>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66"/>
              <w:rPr>
                <w:sz w:val="24"/>
              </w:rPr>
            </w:pPr>
            <w:r>
              <w:rPr>
                <w:spacing w:val="-2"/>
                <w:sz w:val="24"/>
              </w:rPr>
              <w:t>0230100300</w:t>
            </w:r>
          </w:p>
        </w:tc>
        <w:tc>
          <w:tcPr>
            <w:tcW w:w="701" w:type="dxa"/>
          </w:tcPr>
          <w:p>
            <w:pPr>
              <w:pStyle w:val="TableParagraph"/>
              <w:spacing w:line="253" w:lineRule="exact"/>
              <w:ind w:left="93" w:right="93"/>
              <w:jc w:val="center"/>
              <w:rPr>
                <w:sz w:val="24"/>
              </w:rPr>
            </w:pPr>
            <w:r>
              <w:rPr>
                <w:spacing w:val="-4"/>
                <w:sz w:val="24"/>
              </w:rPr>
              <w:t>0503</w:t>
            </w:r>
          </w:p>
        </w:tc>
        <w:tc>
          <w:tcPr>
            <w:tcW w:w="701" w:type="dxa"/>
          </w:tcPr>
          <w:p>
            <w:pPr>
              <w:pStyle w:val="TableParagraph"/>
              <w:spacing w:line="253" w:lineRule="exact"/>
              <w:ind w:left="93" w:right="91"/>
              <w:jc w:val="center"/>
              <w:rPr>
                <w:sz w:val="24"/>
              </w:rPr>
            </w:pPr>
            <w:r>
              <w:rPr>
                <w:spacing w:val="-5"/>
                <w:sz w:val="24"/>
              </w:rPr>
              <w:t>803</w:t>
            </w:r>
          </w:p>
        </w:tc>
        <w:tc>
          <w:tcPr>
            <w:tcW w:w="701" w:type="dxa"/>
          </w:tcPr>
          <w:p>
            <w:pPr>
              <w:pStyle w:val="TableParagraph"/>
              <w:spacing w:line="253" w:lineRule="exact"/>
              <w:ind w:left="93" w:right="92"/>
              <w:jc w:val="center"/>
              <w:rPr>
                <w:sz w:val="24"/>
              </w:rPr>
            </w:pPr>
            <w:r>
              <w:rPr>
                <w:spacing w:val="-5"/>
                <w:sz w:val="24"/>
              </w:rPr>
              <w:t>244</w:t>
            </w:r>
          </w:p>
        </w:tc>
        <w:tc>
          <w:tcPr>
            <w:tcW w:w="1397" w:type="dxa"/>
          </w:tcPr>
          <w:p>
            <w:pPr>
              <w:pStyle w:val="TableParagraph"/>
              <w:spacing w:line="253" w:lineRule="exact"/>
              <w:ind w:left="87" w:right="79"/>
              <w:jc w:val="center"/>
              <w:rPr>
                <w:sz w:val="24"/>
              </w:rPr>
            </w:pPr>
            <w:r>
              <w:rPr>
                <w:sz w:val="24"/>
              </w:rPr>
              <w:t>1</w:t>
            </w:r>
            <w:r>
              <w:rPr>
                <w:spacing w:val="2"/>
                <w:sz w:val="24"/>
              </w:rPr>
              <w:t> </w:t>
            </w:r>
            <w:r>
              <w:rPr>
                <w:sz w:val="24"/>
              </w:rPr>
              <w:t>757</w:t>
            </w:r>
            <w:r>
              <w:rPr>
                <w:spacing w:val="2"/>
                <w:sz w:val="24"/>
              </w:rPr>
              <w:t> </w:t>
            </w:r>
            <w:r>
              <w:rPr>
                <w:spacing w:val="-2"/>
                <w:sz w:val="24"/>
              </w:rPr>
              <w:t>565,4</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488</w:t>
            </w:r>
            <w:r>
              <w:rPr>
                <w:spacing w:val="2"/>
                <w:sz w:val="24"/>
              </w:rPr>
              <w:t> </w:t>
            </w:r>
            <w:r>
              <w:rPr>
                <w:spacing w:val="-2"/>
                <w:sz w:val="24"/>
              </w:rPr>
              <w:t>442,4</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933</w:t>
            </w:r>
            <w:r>
              <w:rPr>
                <w:spacing w:val="2"/>
                <w:sz w:val="24"/>
              </w:rPr>
              <w:t> </w:t>
            </w:r>
            <w:r>
              <w:rPr>
                <w:spacing w:val="-2"/>
                <w:sz w:val="24"/>
              </w:rPr>
              <w:t>787,9</w:t>
            </w:r>
          </w:p>
        </w:tc>
        <w:tc>
          <w:tcPr>
            <w:tcW w:w="1397" w:type="dxa"/>
          </w:tcPr>
          <w:p>
            <w:pPr>
              <w:pStyle w:val="TableParagraph"/>
              <w:spacing w:line="253" w:lineRule="exact"/>
              <w:ind w:left="87" w:right="81"/>
              <w:jc w:val="center"/>
              <w:rPr>
                <w:sz w:val="24"/>
              </w:rPr>
            </w:pPr>
            <w:r>
              <w:rPr>
                <w:sz w:val="24"/>
              </w:rPr>
              <w:t>2</w:t>
            </w:r>
            <w:r>
              <w:rPr>
                <w:spacing w:val="2"/>
                <w:sz w:val="24"/>
              </w:rPr>
              <w:t> </w:t>
            </w:r>
            <w:r>
              <w:rPr>
                <w:sz w:val="24"/>
              </w:rPr>
              <w:t>348</w:t>
            </w:r>
            <w:r>
              <w:rPr>
                <w:spacing w:val="2"/>
                <w:sz w:val="24"/>
              </w:rPr>
              <w:t> </w:t>
            </w:r>
            <w:r>
              <w:rPr>
                <w:spacing w:val="-2"/>
                <w:sz w:val="24"/>
              </w:rPr>
              <w:t>144,2</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465</w:t>
            </w:r>
            <w:r>
              <w:rPr>
                <w:spacing w:val="2"/>
                <w:sz w:val="24"/>
              </w:rPr>
              <w:t> </w:t>
            </w:r>
            <w:r>
              <w:rPr>
                <w:spacing w:val="-2"/>
                <w:sz w:val="24"/>
              </w:rPr>
              <w:t>730,9</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548</w:t>
            </w:r>
            <w:r>
              <w:rPr>
                <w:spacing w:val="2"/>
                <w:sz w:val="24"/>
              </w:rPr>
              <w:t> </w:t>
            </w:r>
            <w:r>
              <w:rPr>
                <w:spacing w:val="-2"/>
                <w:sz w:val="24"/>
              </w:rPr>
              <w:t>165,0</w:t>
            </w:r>
          </w:p>
        </w:tc>
        <w:tc>
          <w:tcPr>
            <w:tcW w:w="1335" w:type="dxa"/>
            <w:tcBorders>
              <w:right w:val="nil"/>
            </w:tcBorders>
          </w:tcPr>
          <w:p>
            <w:pPr>
              <w:pStyle w:val="TableParagraph"/>
              <w:spacing w:line="253" w:lineRule="exact"/>
              <w:ind w:left="105" w:right="44"/>
              <w:jc w:val="center"/>
              <w:rPr>
                <w:sz w:val="24"/>
              </w:rPr>
            </w:pPr>
            <w:r>
              <w:rPr>
                <w:sz w:val="24"/>
              </w:rPr>
              <w:t>3</w:t>
            </w:r>
            <w:r>
              <w:rPr>
                <w:spacing w:val="2"/>
                <w:sz w:val="24"/>
              </w:rPr>
              <w:t> </w:t>
            </w:r>
            <w:r>
              <w:rPr>
                <w:sz w:val="24"/>
              </w:rPr>
              <w:t>023</w:t>
            </w:r>
            <w:r>
              <w:rPr>
                <w:spacing w:val="2"/>
                <w:sz w:val="24"/>
              </w:rPr>
              <w:t> </w:t>
            </w:r>
            <w:r>
              <w:rPr>
                <w:spacing w:val="-2"/>
                <w:sz w:val="24"/>
              </w:rPr>
              <w:t>218,6</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59" w:hRule="atLeast"/>
        </w:trPr>
        <w:tc>
          <w:tcPr>
            <w:tcW w:w="1402" w:type="dxa"/>
            <w:vMerge w:val="restart"/>
          </w:tcPr>
          <w:p>
            <w:pPr>
              <w:pStyle w:val="TableParagraph"/>
              <w:rPr>
                <w:sz w:val="24"/>
              </w:rPr>
            </w:pPr>
          </w:p>
        </w:tc>
        <w:tc>
          <w:tcPr>
            <w:tcW w:w="1258" w:type="dxa"/>
          </w:tcPr>
          <w:p>
            <w:pPr>
              <w:pStyle w:val="TableParagraph"/>
              <w:tabs>
                <w:tab w:pos="1021" w:val="left" w:leader="none"/>
              </w:tabs>
              <w:ind w:left="105" w:right="95"/>
              <w:rPr>
                <w:sz w:val="24"/>
              </w:rPr>
            </w:pP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ind w:left="109" w:right="111" w:firstLine="5"/>
              <w:jc w:val="center"/>
              <w:rPr>
                <w:sz w:val="24"/>
              </w:rPr>
            </w:pPr>
            <w:r>
              <w:rPr>
                <w:spacing w:val="-2"/>
                <w:sz w:val="24"/>
              </w:rPr>
              <w:t>Компенсаци онное озеленение</w:t>
            </w:r>
            <w:r>
              <w:rPr>
                <w:spacing w:val="40"/>
                <w:sz w:val="24"/>
              </w:rPr>
              <w:t> </w:t>
            </w:r>
            <w:r>
              <w:rPr>
                <w:sz w:val="24"/>
              </w:rPr>
              <w:t>и другие </w:t>
            </w:r>
            <w:r>
              <w:rPr>
                <w:spacing w:val="-2"/>
                <w:sz w:val="24"/>
              </w:rPr>
              <w:t>мероприяти </w:t>
            </w:r>
            <w:r>
              <w:rPr>
                <w:sz w:val="24"/>
              </w:rPr>
              <w:t>я</w:t>
            </w:r>
            <w:r>
              <w:rPr>
                <w:spacing w:val="-15"/>
                <w:sz w:val="24"/>
              </w:rPr>
              <w:t> </w:t>
            </w:r>
            <w:r>
              <w:rPr>
                <w:sz w:val="24"/>
              </w:rPr>
              <w:t>по</w:t>
            </w:r>
            <w:r>
              <w:rPr>
                <w:spacing w:val="-15"/>
                <w:sz w:val="24"/>
              </w:rPr>
              <w:t> </w:t>
            </w:r>
            <w:r>
              <w:rPr>
                <w:sz w:val="24"/>
              </w:rPr>
              <w:t>высадке деревьев и </w:t>
            </w:r>
            <w:r>
              <w:rPr>
                <w:spacing w:val="-2"/>
                <w:sz w:val="24"/>
              </w:rPr>
              <w:t>кустарников </w:t>
            </w:r>
            <w:r>
              <w:rPr>
                <w:sz w:val="24"/>
              </w:rPr>
              <w:t>в 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2" w:lineRule="exact"/>
              <w:ind w:left="104" w:right="101"/>
              <w:jc w:val="center"/>
              <w:rPr>
                <w:sz w:val="24"/>
              </w:rPr>
            </w:pPr>
            <w:r>
              <w:rPr>
                <w:spacing w:val="-2"/>
                <w:sz w:val="24"/>
              </w:rPr>
              <w:t>0230100300</w:t>
            </w:r>
          </w:p>
          <w:p>
            <w:pPr>
              <w:pStyle w:val="TableParagraph"/>
              <w:spacing w:before="2"/>
              <w:ind w:left="109" w:right="112" w:firstLine="5"/>
              <w:jc w:val="center"/>
              <w:rPr>
                <w:sz w:val="24"/>
              </w:rPr>
            </w:pPr>
            <w:r>
              <w:rPr>
                <w:spacing w:val="-2"/>
                <w:sz w:val="24"/>
              </w:rPr>
              <w:t>Компенсаци онное озеленение</w:t>
            </w:r>
            <w:r>
              <w:rPr>
                <w:spacing w:val="40"/>
                <w:sz w:val="24"/>
              </w:rPr>
              <w:t> </w:t>
            </w:r>
            <w:r>
              <w:rPr>
                <w:sz w:val="24"/>
              </w:rPr>
              <w:t>и другие </w:t>
            </w:r>
            <w:r>
              <w:rPr>
                <w:spacing w:val="-2"/>
                <w:sz w:val="24"/>
              </w:rPr>
              <w:t>мероприяти </w:t>
            </w:r>
            <w:r>
              <w:rPr>
                <w:sz w:val="24"/>
              </w:rPr>
              <w:t>я</w:t>
            </w:r>
            <w:r>
              <w:rPr>
                <w:spacing w:val="-15"/>
                <w:sz w:val="24"/>
              </w:rPr>
              <w:t> </w:t>
            </w:r>
            <w:r>
              <w:rPr>
                <w:sz w:val="24"/>
              </w:rPr>
              <w:t>по</w:t>
            </w:r>
            <w:r>
              <w:rPr>
                <w:spacing w:val="-15"/>
                <w:sz w:val="24"/>
              </w:rPr>
              <w:t> </w:t>
            </w:r>
            <w:r>
              <w:rPr>
                <w:sz w:val="24"/>
              </w:rPr>
              <w:t>высадке деревьев и </w:t>
            </w:r>
            <w:r>
              <w:rPr>
                <w:spacing w:val="-2"/>
                <w:sz w:val="24"/>
              </w:rPr>
              <w:t>кустарников</w:t>
            </w:r>
          </w:p>
          <w:p>
            <w:pPr>
              <w:pStyle w:val="TableParagraph"/>
              <w:spacing w:line="274" w:lineRule="exact"/>
              <w:ind w:left="104" w:right="98"/>
              <w:jc w:val="center"/>
              <w:rPr>
                <w:sz w:val="24"/>
              </w:rPr>
            </w:pPr>
            <w:r>
              <w:rPr>
                <w:sz w:val="24"/>
              </w:rPr>
              <w:t>в</w:t>
            </w:r>
            <w:r>
              <w:rPr>
                <w:spacing w:val="-15"/>
                <w:sz w:val="24"/>
              </w:rPr>
              <w:t> </w:t>
            </w:r>
            <w:r>
              <w:rPr>
                <w:sz w:val="24"/>
              </w:rPr>
              <w:t>городе </w:t>
            </w:r>
            <w:r>
              <w:rPr>
                <w:spacing w:val="-2"/>
                <w:sz w:val="24"/>
              </w:rPr>
              <w:t>Москве</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607</w:t>
            </w:r>
            <w:r>
              <w:rPr>
                <w:spacing w:val="2"/>
                <w:sz w:val="24"/>
              </w:rPr>
              <w:t> </w:t>
            </w:r>
            <w:r>
              <w:rPr>
                <w:spacing w:val="-2"/>
                <w:sz w:val="24"/>
              </w:rPr>
              <w:t>425,7</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655</w:t>
            </w:r>
            <w:r>
              <w:rPr>
                <w:spacing w:val="2"/>
                <w:sz w:val="24"/>
              </w:rPr>
              <w:t> </w:t>
            </w:r>
            <w:r>
              <w:rPr>
                <w:spacing w:val="-2"/>
                <w:sz w:val="24"/>
              </w:rPr>
              <w:t>436,9</w:t>
            </w:r>
          </w:p>
        </w:tc>
        <w:tc>
          <w:tcPr>
            <w:tcW w:w="1335" w:type="dxa"/>
            <w:tcBorders>
              <w:right w:val="nil"/>
            </w:tcBorders>
          </w:tcPr>
          <w:p>
            <w:pPr>
              <w:pStyle w:val="TableParagraph"/>
              <w:spacing w:line="273" w:lineRule="exact"/>
              <w:ind w:left="103" w:right="47"/>
              <w:jc w:val="center"/>
              <w:rPr>
                <w:sz w:val="24"/>
              </w:rPr>
            </w:pPr>
            <w:r>
              <w:rPr>
                <w:sz w:val="24"/>
              </w:rPr>
              <w:t>221</w:t>
            </w:r>
            <w:r>
              <w:rPr>
                <w:spacing w:val="2"/>
                <w:sz w:val="24"/>
              </w:rPr>
              <w:t> </w:t>
            </w:r>
            <w:r>
              <w:rPr>
                <w:spacing w:val="-2"/>
                <w:sz w:val="24"/>
              </w:rPr>
              <w:t>600,0</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541" w:type="dxa"/>
          </w:tcPr>
          <w:p>
            <w:pPr>
              <w:pStyle w:val="TableParagraph"/>
              <w:spacing w:line="271" w:lineRule="exact"/>
              <w:ind w:left="104" w:right="101"/>
              <w:jc w:val="center"/>
              <w:rPr>
                <w:sz w:val="24"/>
              </w:rPr>
            </w:pPr>
            <w:r>
              <w:rPr>
                <w:spacing w:val="-2"/>
                <w:sz w:val="24"/>
              </w:rPr>
              <w:t>0230100300</w:t>
            </w:r>
          </w:p>
          <w:p>
            <w:pPr>
              <w:pStyle w:val="TableParagraph"/>
              <w:ind w:left="104" w:right="100"/>
              <w:jc w:val="center"/>
              <w:rPr>
                <w:sz w:val="24"/>
              </w:rPr>
            </w:pPr>
            <w:r>
              <w:rPr>
                <w:spacing w:val="-2"/>
                <w:sz w:val="24"/>
              </w:rPr>
              <w:t>Компенсаци онное озеленение</w:t>
            </w:r>
          </w:p>
          <w:p>
            <w:pPr>
              <w:pStyle w:val="TableParagraph"/>
              <w:spacing w:before="1"/>
              <w:ind w:left="109" w:right="112" w:firstLine="2"/>
              <w:jc w:val="center"/>
              <w:rPr>
                <w:sz w:val="24"/>
              </w:rPr>
            </w:pPr>
            <w:r>
              <w:rPr>
                <w:sz w:val="24"/>
              </w:rPr>
              <w:t>и другие </w:t>
            </w:r>
            <w:r>
              <w:rPr>
                <w:spacing w:val="-2"/>
                <w:sz w:val="24"/>
              </w:rPr>
              <w:t>мероприяти </w:t>
            </w:r>
            <w:r>
              <w:rPr>
                <w:sz w:val="24"/>
              </w:rPr>
              <w:t>я</w:t>
            </w:r>
            <w:r>
              <w:rPr>
                <w:spacing w:val="-15"/>
                <w:sz w:val="24"/>
              </w:rPr>
              <w:t> </w:t>
            </w:r>
            <w:r>
              <w:rPr>
                <w:sz w:val="24"/>
              </w:rPr>
              <w:t>по</w:t>
            </w:r>
            <w:r>
              <w:rPr>
                <w:spacing w:val="-15"/>
                <w:sz w:val="24"/>
              </w:rPr>
              <w:t> </w:t>
            </w:r>
            <w:r>
              <w:rPr>
                <w:sz w:val="24"/>
              </w:rPr>
              <w:t>высадке деревьев и </w:t>
            </w:r>
            <w:r>
              <w:rPr>
                <w:spacing w:val="-2"/>
                <w:sz w:val="24"/>
              </w:rPr>
              <w:t>кустарников </w:t>
            </w:r>
            <w:r>
              <w:rPr>
                <w:sz w:val="24"/>
              </w:rPr>
              <w:t>в 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814</w:t>
            </w:r>
          </w:p>
        </w:tc>
        <w:tc>
          <w:tcPr>
            <w:tcW w:w="701" w:type="dxa"/>
          </w:tcPr>
          <w:p>
            <w:pPr>
              <w:pStyle w:val="TableParagraph"/>
              <w:spacing w:line="273" w:lineRule="exact"/>
              <w:ind w:left="93" w:right="92"/>
              <w:jc w:val="center"/>
              <w:rPr>
                <w:sz w:val="24"/>
              </w:rPr>
            </w:pPr>
            <w:r>
              <w:rPr>
                <w:spacing w:val="-5"/>
                <w:sz w:val="24"/>
              </w:rPr>
              <w:t>632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553</w:t>
            </w:r>
            <w:r>
              <w:rPr>
                <w:spacing w:val="2"/>
                <w:sz w:val="24"/>
              </w:rPr>
              <w:t> </w:t>
            </w:r>
            <w:r>
              <w:rPr>
                <w:spacing w:val="-2"/>
                <w:sz w:val="24"/>
              </w:rPr>
              <w:t>600,0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831" w:hRule="atLeast"/>
        </w:trPr>
        <w:tc>
          <w:tcPr>
            <w:tcW w:w="1402" w:type="dxa"/>
          </w:tcPr>
          <w:p>
            <w:pPr>
              <w:pStyle w:val="TableParagraph"/>
              <w:rPr>
                <w:sz w:val="24"/>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4" w:right="101"/>
              <w:jc w:val="center"/>
              <w:rPr>
                <w:sz w:val="24"/>
              </w:rPr>
            </w:pPr>
            <w:r>
              <w:rPr>
                <w:spacing w:val="-2"/>
                <w:sz w:val="24"/>
              </w:rPr>
              <w:t>0230100400</w:t>
            </w:r>
          </w:p>
          <w:p>
            <w:pPr>
              <w:pStyle w:val="TableParagraph"/>
              <w:spacing w:before="2"/>
              <w:ind w:left="109" w:right="101" w:hanging="9"/>
              <w:jc w:val="center"/>
              <w:rPr>
                <w:sz w:val="24"/>
              </w:rPr>
            </w:pPr>
            <w:r>
              <w:rPr>
                <w:spacing w:val="-2"/>
                <w:sz w:val="24"/>
              </w:rPr>
              <w:t>Субсидия Государстве нному унитарному предприяти </w:t>
            </w:r>
            <w:r>
              <w:rPr>
                <w:sz w:val="24"/>
              </w:rPr>
              <w:t>ю города </w:t>
            </w:r>
            <w:r>
              <w:rPr>
                <w:spacing w:val="-2"/>
                <w:sz w:val="24"/>
              </w:rPr>
              <w:t>Москвы </w:t>
            </w:r>
            <w:r>
              <w:rPr>
                <w:sz w:val="24"/>
              </w:rPr>
              <w:t>"Центр по </w:t>
            </w:r>
            <w:r>
              <w:rPr>
                <w:spacing w:val="-2"/>
                <w:sz w:val="24"/>
              </w:rPr>
              <w:t>выполнению </w:t>
            </w:r>
            <w:r>
              <w:rPr>
                <w:sz w:val="24"/>
              </w:rPr>
              <w:t>работ и </w:t>
            </w:r>
            <w:r>
              <w:rPr>
                <w:spacing w:val="-2"/>
                <w:sz w:val="24"/>
              </w:rPr>
              <w:t>оказанию услуг природоохр анного назначения" </w:t>
            </w:r>
            <w:r>
              <w:rPr>
                <w:spacing w:val="-6"/>
                <w:sz w:val="24"/>
              </w:rPr>
              <w:t>на </w:t>
            </w:r>
            <w:r>
              <w:rPr>
                <w:spacing w:val="-2"/>
                <w:sz w:val="24"/>
              </w:rPr>
              <w:t>возмещение </w:t>
            </w:r>
            <w:r>
              <w:rPr>
                <w:sz w:val="24"/>
              </w:rPr>
              <w:t>затрат по </w:t>
            </w:r>
            <w:r>
              <w:rPr>
                <w:spacing w:val="-2"/>
                <w:sz w:val="24"/>
              </w:rPr>
              <w:t>содержанию объектов эксперимент ального озеленения</w:t>
            </w:r>
            <w:r>
              <w:rPr>
                <w:spacing w:val="80"/>
                <w:sz w:val="24"/>
              </w:rPr>
              <w:t> </w:t>
            </w:r>
            <w:r>
              <w:rPr>
                <w:sz w:val="24"/>
              </w:rPr>
              <w:t>и элементов </w:t>
            </w:r>
            <w:r>
              <w:rPr>
                <w:spacing w:val="-2"/>
                <w:sz w:val="24"/>
              </w:rPr>
              <w:t>благоустрой ства, размещенны </w:t>
            </w:r>
            <w:r>
              <w:rPr>
                <w:sz w:val="24"/>
              </w:rPr>
              <w:t>х на </w:t>
            </w:r>
            <w:r>
              <w:rPr>
                <w:spacing w:val="-2"/>
                <w:sz w:val="24"/>
              </w:rPr>
              <w:t>Тверской улице</w:t>
            </w:r>
          </w:p>
          <w:p>
            <w:pPr>
              <w:pStyle w:val="TableParagraph"/>
              <w:spacing w:line="258" w:lineRule="exact"/>
              <w:ind w:left="100" w:right="101"/>
              <w:jc w:val="center"/>
              <w:rPr>
                <w:sz w:val="24"/>
              </w:rPr>
            </w:pPr>
            <w:r>
              <w:rPr>
                <w:spacing w:val="-2"/>
                <w:sz w:val="24"/>
              </w:rPr>
              <w:t>города</w:t>
            </w:r>
          </w:p>
        </w:tc>
        <w:tc>
          <w:tcPr>
            <w:tcW w:w="701" w:type="dxa"/>
          </w:tcPr>
          <w:p>
            <w:pPr>
              <w:pStyle w:val="TableParagraph"/>
              <w:spacing w:line="272" w:lineRule="exact"/>
              <w:ind w:left="104"/>
              <w:rPr>
                <w:sz w:val="24"/>
              </w:rPr>
            </w:pPr>
            <w:r>
              <w:rPr>
                <w:spacing w:val="-4"/>
                <w:sz w:val="24"/>
              </w:rPr>
              <w:t>0503</w:t>
            </w:r>
          </w:p>
        </w:tc>
        <w:tc>
          <w:tcPr>
            <w:tcW w:w="701" w:type="dxa"/>
          </w:tcPr>
          <w:p>
            <w:pPr>
              <w:pStyle w:val="TableParagraph"/>
              <w:spacing w:line="273" w:lineRule="exact"/>
              <w:ind w:left="166"/>
              <w:rPr>
                <w:sz w:val="24"/>
              </w:rPr>
            </w:pPr>
            <w:r>
              <w:rPr>
                <w:spacing w:val="-5"/>
                <w:sz w:val="24"/>
              </w:rPr>
              <w:t>803</w:t>
            </w:r>
          </w:p>
        </w:tc>
        <w:tc>
          <w:tcPr>
            <w:tcW w:w="701" w:type="dxa"/>
          </w:tcPr>
          <w:p>
            <w:pPr>
              <w:pStyle w:val="TableParagraph"/>
              <w:spacing w:line="273" w:lineRule="exact"/>
              <w:ind w:left="166"/>
              <w:rPr>
                <w:sz w:val="24"/>
              </w:rPr>
            </w:pPr>
            <w:r>
              <w:rPr>
                <w:spacing w:val="-5"/>
                <w:sz w:val="24"/>
              </w:rPr>
              <w:t>814</w:t>
            </w:r>
          </w:p>
        </w:tc>
        <w:tc>
          <w:tcPr>
            <w:tcW w:w="1397" w:type="dxa"/>
          </w:tcPr>
          <w:p>
            <w:pPr>
              <w:pStyle w:val="TableParagraph"/>
              <w:spacing w:line="273" w:lineRule="exact"/>
              <w:ind w:left="334"/>
              <w:rPr>
                <w:sz w:val="24"/>
              </w:rPr>
            </w:pPr>
            <w:r>
              <w:rPr>
                <w:sz w:val="24"/>
              </w:rPr>
              <w:t>4</w:t>
            </w:r>
            <w:r>
              <w:rPr>
                <w:spacing w:val="2"/>
                <w:sz w:val="24"/>
              </w:rPr>
              <w:t> </w:t>
            </w:r>
            <w:r>
              <w:rPr>
                <w:spacing w:val="-2"/>
                <w:sz w:val="24"/>
              </w:rPr>
              <w:t>499,2</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349"/>
              <w:rPr>
                <w:sz w:val="24"/>
              </w:rPr>
            </w:pPr>
            <w:r>
              <w:rPr>
                <w:spacing w:val="-2"/>
                <w:sz w:val="24"/>
              </w:rPr>
              <w:t>Москвы</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111</w:t>
            </w:r>
          </w:p>
        </w:tc>
        <w:tc>
          <w:tcPr>
            <w:tcW w:w="1397" w:type="dxa"/>
          </w:tcPr>
          <w:p>
            <w:pPr>
              <w:pStyle w:val="TableParagraph"/>
              <w:spacing w:line="273" w:lineRule="exact"/>
              <w:ind w:left="87" w:right="84"/>
              <w:jc w:val="center"/>
              <w:rPr>
                <w:sz w:val="24"/>
              </w:rPr>
            </w:pPr>
            <w:r>
              <w:rPr>
                <w:sz w:val="24"/>
              </w:rPr>
              <w:t>246</w:t>
            </w:r>
            <w:r>
              <w:rPr>
                <w:spacing w:val="2"/>
                <w:sz w:val="24"/>
              </w:rPr>
              <w:t> </w:t>
            </w:r>
            <w:r>
              <w:rPr>
                <w:spacing w:val="-2"/>
                <w:sz w:val="24"/>
              </w:rPr>
              <w:t>379,6</w:t>
            </w:r>
          </w:p>
        </w:tc>
        <w:tc>
          <w:tcPr>
            <w:tcW w:w="1402" w:type="dxa"/>
          </w:tcPr>
          <w:p>
            <w:pPr>
              <w:pStyle w:val="TableParagraph"/>
              <w:spacing w:line="273" w:lineRule="exact"/>
              <w:ind w:left="88" w:right="88"/>
              <w:jc w:val="center"/>
              <w:rPr>
                <w:sz w:val="24"/>
              </w:rPr>
            </w:pPr>
            <w:r>
              <w:rPr>
                <w:sz w:val="24"/>
              </w:rPr>
              <w:t>246</w:t>
            </w:r>
            <w:r>
              <w:rPr>
                <w:spacing w:val="2"/>
                <w:sz w:val="24"/>
              </w:rPr>
              <w:t> </w:t>
            </w:r>
            <w:r>
              <w:rPr>
                <w:spacing w:val="-2"/>
                <w:sz w:val="24"/>
              </w:rPr>
              <w:t>987,2</w:t>
            </w:r>
          </w:p>
        </w:tc>
        <w:tc>
          <w:tcPr>
            <w:tcW w:w="1402" w:type="dxa"/>
          </w:tcPr>
          <w:p>
            <w:pPr>
              <w:pStyle w:val="TableParagraph"/>
              <w:spacing w:line="273" w:lineRule="exact"/>
              <w:ind w:left="88" w:right="89"/>
              <w:jc w:val="center"/>
              <w:rPr>
                <w:sz w:val="24"/>
              </w:rPr>
            </w:pPr>
            <w:r>
              <w:rPr>
                <w:sz w:val="24"/>
              </w:rPr>
              <w:t>251</w:t>
            </w:r>
            <w:r>
              <w:rPr>
                <w:spacing w:val="2"/>
                <w:sz w:val="24"/>
              </w:rPr>
              <w:t> </w:t>
            </w:r>
            <w:r>
              <w:rPr>
                <w:spacing w:val="-2"/>
                <w:sz w:val="24"/>
              </w:rPr>
              <w:t>193,0</w:t>
            </w:r>
          </w:p>
        </w:tc>
        <w:tc>
          <w:tcPr>
            <w:tcW w:w="1397" w:type="dxa"/>
          </w:tcPr>
          <w:p>
            <w:pPr>
              <w:pStyle w:val="TableParagraph"/>
              <w:spacing w:line="273" w:lineRule="exact"/>
              <w:ind w:left="87" w:right="87"/>
              <w:jc w:val="center"/>
              <w:rPr>
                <w:sz w:val="24"/>
              </w:rPr>
            </w:pPr>
            <w:r>
              <w:rPr>
                <w:sz w:val="24"/>
              </w:rPr>
              <w:t>263</w:t>
            </w:r>
            <w:r>
              <w:rPr>
                <w:spacing w:val="2"/>
                <w:sz w:val="24"/>
              </w:rPr>
              <w:t> </w:t>
            </w:r>
            <w:r>
              <w:rPr>
                <w:spacing w:val="-2"/>
                <w:sz w:val="24"/>
              </w:rPr>
              <w:t>642,3</w:t>
            </w:r>
          </w:p>
        </w:tc>
        <w:tc>
          <w:tcPr>
            <w:tcW w:w="1402" w:type="dxa"/>
          </w:tcPr>
          <w:p>
            <w:pPr>
              <w:pStyle w:val="TableParagraph"/>
              <w:spacing w:line="273" w:lineRule="exact"/>
              <w:ind w:left="88" w:right="90"/>
              <w:jc w:val="center"/>
              <w:rPr>
                <w:sz w:val="24"/>
              </w:rPr>
            </w:pPr>
            <w:r>
              <w:rPr>
                <w:sz w:val="24"/>
              </w:rPr>
              <w:t>275</w:t>
            </w:r>
            <w:r>
              <w:rPr>
                <w:spacing w:val="2"/>
                <w:sz w:val="24"/>
              </w:rPr>
              <w:t> </w:t>
            </w:r>
            <w:r>
              <w:rPr>
                <w:spacing w:val="-2"/>
                <w:sz w:val="24"/>
              </w:rPr>
              <w:t>237,1</w:t>
            </w:r>
          </w:p>
        </w:tc>
        <w:tc>
          <w:tcPr>
            <w:tcW w:w="1402" w:type="dxa"/>
          </w:tcPr>
          <w:p>
            <w:pPr>
              <w:pStyle w:val="TableParagraph"/>
              <w:spacing w:line="273" w:lineRule="exact"/>
              <w:ind w:left="88" w:right="91"/>
              <w:jc w:val="center"/>
              <w:rPr>
                <w:sz w:val="24"/>
              </w:rPr>
            </w:pPr>
            <w:r>
              <w:rPr>
                <w:sz w:val="24"/>
              </w:rPr>
              <w:t>286</w:t>
            </w:r>
            <w:r>
              <w:rPr>
                <w:spacing w:val="2"/>
                <w:sz w:val="24"/>
              </w:rPr>
              <w:t> </w:t>
            </w:r>
            <w:r>
              <w:rPr>
                <w:spacing w:val="-2"/>
                <w:sz w:val="24"/>
              </w:rPr>
              <w:t>960,3</w:t>
            </w:r>
          </w:p>
        </w:tc>
        <w:tc>
          <w:tcPr>
            <w:tcW w:w="1335" w:type="dxa"/>
            <w:tcBorders>
              <w:right w:val="nil"/>
            </w:tcBorders>
          </w:tcPr>
          <w:p>
            <w:pPr>
              <w:pStyle w:val="TableParagraph"/>
              <w:spacing w:line="273" w:lineRule="exact"/>
              <w:ind w:left="102" w:right="47"/>
              <w:jc w:val="center"/>
              <w:rPr>
                <w:sz w:val="24"/>
              </w:rPr>
            </w:pPr>
            <w:r>
              <w:rPr>
                <w:sz w:val="24"/>
              </w:rPr>
              <w:t>282</w:t>
            </w:r>
            <w:r>
              <w:rPr>
                <w:spacing w:val="2"/>
                <w:sz w:val="24"/>
              </w:rPr>
              <w:t> </w:t>
            </w:r>
            <w:r>
              <w:rPr>
                <w:spacing w:val="-2"/>
                <w:sz w:val="24"/>
              </w:rPr>
              <w:t>728,8</w:t>
            </w:r>
          </w:p>
        </w:tc>
      </w:tr>
      <w:tr>
        <w:trPr>
          <w:trHeight w:val="3585"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75" w:lineRule="exact"/>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w:t>
            </w:r>
          </w:p>
          <w:p>
            <w:pPr>
              <w:pStyle w:val="TableParagraph"/>
              <w:spacing w:line="257" w:lineRule="exact" w:before="1"/>
              <w:ind w:left="102" w:right="101"/>
              <w:jc w:val="center"/>
              <w:rPr>
                <w:sz w:val="24"/>
              </w:rPr>
            </w:pPr>
            <w:r>
              <w:rPr>
                <w:spacing w:val="-2"/>
                <w:sz w:val="24"/>
              </w:rPr>
              <w:t>деятельност</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112</w:t>
            </w:r>
          </w:p>
        </w:tc>
        <w:tc>
          <w:tcPr>
            <w:tcW w:w="1397" w:type="dxa"/>
          </w:tcPr>
          <w:p>
            <w:pPr>
              <w:pStyle w:val="TableParagraph"/>
              <w:spacing w:line="273" w:lineRule="exact"/>
              <w:ind w:left="87" w:right="84"/>
              <w:jc w:val="center"/>
              <w:rPr>
                <w:sz w:val="24"/>
              </w:rPr>
            </w:pPr>
            <w:r>
              <w:rPr>
                <w:spacing w:val="-2"/>
                <w:sz w:val="24"/>
              </w:rPr>
              <w:t>368,3</w:t>
            </w:r>
          </w:p>
        </w:tc>
        <w:tc>
          <w:tcPr>
            <w:tcW w:w="1402" w:type="dxa"/>
          </w:tcPr>
          <w:p>
            <w:pPr>
              <w:pStyle w:val="TableParagraph"/>
              <w:spacing w:line="273" w:lineRule="exact"/>
              <w:ind w:left="88" w:right="89"/>
              <w:jc w:val="center"/>
              <w:rPr>
                <w:sz w:val="24"/>
              </w:rPr>
            </w:pPr>
            <w:r>
              <w:rPr>
                <w:spacing w:val="-2"/>
                <w:sz w:val="24"/>
              </w:rPr>
              <w:t>340,8</w:t>
            </w:r>
          </w:p>
        </w:tc>
        <w:tc>
          <w:tcPr>
            <w:tcW w:w="1402" w:type="dxa"/>
          </w:tcPr>
          <w:p>
            <w:pPr>
              <w:pStyle w:val="TableParagraph"/>
              <w:spacing w:line="273" w:lineRule="exact"/>
              <w:ind w:left="88" w:right="88"/>
              <w:jc w:val="center"/>
              <w:rPr>
                <w:sz w:val="24"/>
              </w:rPr>
            </w:pPr>
            <w:r>
              <w:rPr>
                <w:spacing w:val="-2"/>
                <w:sz w:val="24"/>
              </w:rPr>
              <w:t>243,8</w:t>
            </w:r>
          </w:p>
        </w:tc>
        <w:tc>
          <w:tcPr>
            <w:tcW w:w="1397" w:type="dxa"/>
          </w:tcPr>
          <w:p>
            <w:pPr>
              <w:pStyle w:val="TableParagraph"/>
              <w:spacing w:line="273" w:lineRule="exact"/>
              <w:ind w:left="87" w:right="81"/>
              <w:jc w:val="center"/>
              <w:rPr>
                <w:sz w:val="24"/>
              </w:rPr>
            </w:pPr>
            <w:r>
              <w:rPr>
                <w:spacing w:val="-4"/>
                <w:sz w:val="24"/>
              </w:rPr>
              <w:t>13,0</w:t>
            </w:r>
          </w:p>
        </w:tc>
        <w:tc>
          <w:tcPr>
            <w:tcW w:w="1402" w:type="dxa"/>
          </w:tcPr>
          <w:p>
            <w:pPr>
              <w:pStyle w:val="TableParagraph"/>
              <w:spacing w:line="273" w:lineRule="exact"/>
              <w:ind w:left="88" w:right="85"/>
              <w:jc w:val="center"/>
              <w:rPr>
                <w:sz w:val="24"/>
              </w:rPr>
            </w:pPr>
            <w:r>
              <w:rPr>
                <w:spacing w:val="-5"/>
                <w:sz w:val="24"/>
              </w:rPr>
              <w:t>6,7</w:t>
            </w:r>
          </w:p>
        </w:tc>
        <w:tc>
          <w:tcPr>
            <w:tcW w:w="1402" w:type="dxa"/>
          </w:tcPr>
          <w:p>
            <w:pPr>
              <w:pStyle w:val="TableParagraph"/>
              <w:spacing w:line="273" w:lineRule="exact"/>
              <w:ind w:left="88" w:right="86"/>
              <w:jc w:val="center"/>
              <w:rPr>
                <w:sz w:val="24"/>
              </w:rPr>
            </w:pPr>
            <w:r>
              <w:rPr>
                <w:spacing w:val="-5"/>
                <w:sz w:val="24"/>
              </w:rPr>
              <w:t>1,1</w:t>
            </w:r>
          </w:p>
        </w:tc>
        <w:tc>
          <w:tcPr>
            <w:tcW w:w="1335" w:type="dxa"/>
            <w:tcBorders>
              <w:right w:val="nil"/>
            </w:tcBorders>
          </w:tcPr>
          <w:p>
            <w:pPr>
              <w:pStyle w:val="TableParagraph"/>
              <w:spacing w:line="273" w:lineRule="exact"/>
              <w:ind w:left="103" w:right="47"/>
              <w:jc w:val="center"/>
              <w:rPr>
                <w:sz w:val="24"/>
              </w:rPr>
            </w:pPr>
            <w:r>
              <w:rPr>
                <w:spacing w:val="-2"/>
                <w:sz w:val="24"/>
              </w:rPr>
              <w:t>256,7</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52" w:right="152" w:hanging="2"/>
              <w:jc w:val="center"/>
              <w:rPr>
                <w:sz w:val="24"/>
              </w:rPr>
            </w:pP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119</w:t>
            </w:r>
          </w:p>
        </w:tc>
        <w:tc>
          <w:tcPr>
            <w:tcW w:w="1397" w:type="dxa"/>
          </w:tcPr>
          <w:p>
            <w:pPr>
              <w:pStyle w:val="TableParagraph"/>
              <w:spacing w:line="273" w:lineRule="exact"/>
              <w:ind w:left="275"/>
              <w:rPr>
                <w:sz w:val="24"/>
              </w:rPr>
            </w:pPr>
            <w:r>
              <w:rPr>
                <w:sz w:val="24"/>
              </w:rPr>
              <w:t>67</w:t>
            </w:r>
            <w:r>
              <w:rPr>
                <w:spacing w:val="2"/>
                <w:sz w:val="24"/>
              </w:rPr>
              <w:t> </w:t>
            </w:r>
            <w:r>
              <w:rPr>
                <w:spacing w:val="-2"/>
                <w:sz w:val="24"/>
              </w:rPr>
              <w:t>159,9</w:t>
            </w:r>
          </w:p>
        </w:tc>
        <w:tc>
          <w:tcPr>
            <w:tcW w:w="1402" w:type="dxa"/>
          </w:tcPr>
          <w:p>
            <w:pPr>
              <w:pStyle w:val="TableParagraph"/>
              <w:spacing w:line="273" w:lineRule="exact"/>
              <w:ind w:left="88" w:right="85"/>
              <w:jc w:val="center"/>
              <w:rPr>
                <w:sz w:val="24"/>
              </w:rPr>
            </w:pPr>
            <w:r>
              <w:rPr>
                <w:sz w:val="24"/>
              </w:rPr>
              <w:t>69</w:t>
            </w:r>
            <w:r>
              <w:rPr>
                <w:spacing w:val="2"/>
                <w:sz w:val="24"/>
              </w:rPr>
              <w:t> </w:t>
            </w:r>
            <w:r>
              <w:rPr>
                <w:spacing w:val="-2"/>
                <w:sz w:val="24"/>
              </w:rPr>
              <w:t>284,3</w:t>
            </w:r>
          </w:p>
        </w:tc>
        <w:tc>
          <w:tcPr>
            <w:tcW w:w="1402" w:type="dxa"/>
          </w:tcPr>
          <w:p>
            <w:pPr>
              <w:pStyle w:val="TableParagraph"/>
              <w:spacing w:line="273" w:lineRule="exact"/>
              <w:ind w:left="88" w:right="86"/>
              <w:jc w:val="center"/>
              <w:rPr>
                <w:sz w:val="24"/>
              </w:rPr>
            </w:pPr>
            <w:r>
              <w:rPr>
                <w:sz w:val="24"/>
              </w:rPr>
              <w:t>70</w:t>
            </w:r>
            <w:r>
              <w:rPr>
                <w:spacing w:val="2"/>
                <w:sz w:val="24"/>
              </w:rPr>
              <w:t> </w:t>
            </w:r>
            <w:r>
              <w:rPr>
                <w:spacing w:val="-2"/>
                <w:sz w:val="24"/>
              </w:rPr>
              <w:t>298,3</w:t>
            </w:r>
          </w:p>
        </w:tc>
        <w:tc>
          <w:tcPr>
            <w:tcW w:w="1397" w:type="dxa"/>
          </w:tcPr>
          <w:p>
            <w:pPr>
              <w:pStyle w:val="TableParagraph"/>
              <w:spacing w:line="273" w:lineRule="exact"/>
              <w:ind w:left="87" w:right="81"/>
              <w:jc w:val="center"/>
              <w:rPr>
                <w:sz w:val="24"/>
              </w:rPr>
            </w:pPr>
            <w:r>
              <w:rPr>
                <w:sz w:val="24"/>
              </w:rPr>
              <w:t>74</w:t>
            </w:r>
            <w:r>
              <w:rPr>
                <w:spacing w:val="2"/>
                <w:sz w:val="24"/>
              </w:rPr>
              <w:t> </w:t>
            </w:r>
            <w:r>
              <w:rPr>
                <w:spacing w:val="-2"/>
                <w:sz w:val="24"/>
              </w:rPr>
              <w:t>205,2</w:t>
            </w:r>
          </w:p>
        </w:tc>
        <w:tc>
          <w:tcPr>
            <w:tcW w:w="1402" w:type="dxa"/>
          </w:tcPr>
          <w:p>
            <w:pPr>
              <w:pStyle w:val="TableParagraph"/>
              <w:spacing w:line="273" w:lineRule="exact"/>
              <w:ind w:left="88" w:right="87"/>
              <w:jc w:val="center"/>
              <w:rPr>
                <w:sz w:val="24"/>
              </w:rPr>
            </w:pPr>
            <w:r>
              <w:rPr>
                <w:sz w:val="24"/>
              </w:rPr>
              <w:t>78</w:t>
            </w:r>
            <w:r>
              <w:rPr>
                <w:spacing w:val="2"/>
                <w:sz w:val="24"/>
              </w:rPr>
              <w:t> </w:t>
            </w:r>
            <w:r>
              <w:rPr>
                <w:spacing w:val="-2"/>
                <w:sz w:val="24"/>
              </w:rPr>
              <w:t>309,3</w:t>
            </w:r>
          </w:p>
        </w:tc>
        <w:tc>
          <w:tcPr>
            <w:tcW w:w="1402" w:type="dxa"/>
          </w:tcPr>
          <w:p>
            <w:pPr>
              <w:pStyle w:val="TableParagraph"/>
              <w:spacing w:line="273" w:lineRule="exact"/>
              <w:ind w:left="88" w:right="88"/>
              <w:jc w:val="center"/>
              <w:rPr>
                <w:sz w:val="24"/>
              </w:rPr>
            </w:pPr>
            <w:r>
              <w:rPr>
                <w:sz w:val="24"/>
              </w:rPr>
              <w:t>81</w:t>
            </w:r>
            <w:r>
              <w:rPr>
                <w:spacing w:val="2"/>
                <w:sz w:val="24"/>
              </w:rPr>
              <w:t> </w:t>
            </w:r>
            <w:r>
              <w:rPr>
                <w:spacing w:val="-2"/>
                <w:sz w:val="24"/>
              </w:rPr>
              <w:t>543,5</w:t>
            </w:r>
          </w:p>
        </w:tc>
        <w:tc>
          <w:tcPr>
            <w:tcW w:w="1335" w:type="dxa"/>
            <w:tcBorders>
              <w:right w:val="nil"/>
            </w:tcBorders>
          </w:tcPr>
          <w:p>
            <w:pPr>
              <w:pStyle w:val="TableParagraph"/>
              <w:spacing w:line="273" w:lineRule="exact"/>
              <w:ind w:left="105" w:right="44"/>
              <w:jc w:val="center"/>
              <w:rPr>
                <w:sz w:val="24"/>
              </w:rPr>
            </w:pPr>
            <w:r>
              <w:rPr>
                <w:sz w:val="24"/>
              </w:rPr>
              <w:t>79</w:t>
            </w:r>
            <w:r>
              <w:rPr>
                <w:spacing w:val="2"/>
                <w:sz w:val="24"/>
              </w:rPr>
              <w:t> </w:t>
            </w:r>
            <w:r>
              <w:rPr>
                <w:spacing w:val="-2"/>
                <w:sz w:val="24"/>
              </w:rPr>
              <w:t>288,9</w:t>
            </w:r>
          </w:p>
        </w:tc>
      </w:tr>
      <w:tr>
        <w:trPr>
          <w:trHeight w:val="248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w:t>
            </w:r>
          </w:p>
          <w:p>
            <w:pPr>
              <w:pStyle w:val="TableParagraph"/>
              <w:spacing w:line="257" w:lineRule="exact"/>
              <w:ind w:left="105"/>
              <w:rPr>
                <w:sz w:val="24"/>
              </w:rPr>
            </w:pPr>
            <w:r>
              <w:rPr>
                <w:spacing w:val="-2"/>
                <w:sz w:val="24"/>
              </w:rPr>
              <w:t>среды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52" w:right="151"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3"/>
                <w:sz w:val="24"/>
              </w:rPr>
              <w:t> </w:t>
            </w:r>
            <w:r>
              <w:rPr>
                <w:spacing w:val="-2"/>
                <w:sz w:val="24"/>
              </w:rPr>
              <w:t>услуг,</w:t>
            </w:r>
          </w:p>
          <w:p>
            <w:pPr>
              <w:pStyle w:val="TableParagraph"/>
              <w:spacing w:line="257" w:lineRule="exact" w:before="1"/>
              <w:ind w:left="101" w:right="101"/>
              <w:jc w:val="center"/>
              <w:rPr>
                <w:sz w:val="24"/>
              </w:rPr>
            </w:pPr>
            <w:r>
              <w:rPr>
                <w:spacing w:val="-2"/>
                <w:sz w:val="24"/>
              </w:rPr>
              <w:t>выполнение</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243</w:t>
            </w:r>
          </w:p>
        </w:tc>
        <w:tc>
          <w:tcPr>
            <w:tcW w:w="1397" w:type="dxa"/>
          </w:tcPr>
          <w:p>
            <w:pPr>
              <w:pStyle w:val="TableParagraph"/>
              <w:spacing w:line="273" w:lineRule="exact"/>
              <w:ind w:left="334"/>
              <w:rPr>
                <w:sz w:val="24"/>
              </w:rPr>
            </w:pPr>
            <w:r>
              <w:rPr>
                <w:sz w:val="24"/>
              </w:rPr>
              <w:t>1</w:t>
            </w:r>
            <w:r>
              <w:rPr>
                <w:spacing w:val="2"/>
                <w:sz w:val="24"/>
              </w:rPr>
              <w:t> </w:t>
            </w:r>
            <w:r>
              <w:rPr>
                <w:spacing w:val="-2"/>
                <w:sz w:val="24"/>
              </w:rPr>
              <w:t>723,8</w:t>
            </w:r>
          </w:p>
        </w:tc>
        <w:tc>
          <w:tcPr>
            <w:tcW w:w="1402" w:type="dxa"/>
          </w:tcPr>
          <w:p>
            <w:pPr>
              <w:pStyle w:val="TableParagraph"/>
              <w:spacing w:line="273" w:lineRule="exact"/>
              <w:ind w:left="88" w:right="89"/>
              <w:jc w:val="center"/>
              <w:rPr>
                <w:sz w:val="24"/>
              </w:rPr>
            </w:pPr>
            <w:r>
              <w:rPr>
                <w:spacing w:val="-2"/>
                <w:sz w:val="24"/>
              </w:rPr>
              <w:t>312,1</w:t>
            </w:r>
          </w:p>
        </w:tc>
        <w:tc>
          <w:tcPr>
            <w:tcW w:w="1402" w:type="dxa"/>
          </w:tcPr>
          <w:p>
            <w:pPr>
              <w:pStyle w:val="TableParagraph"/>
              <w:spacing w:line="273" w:lineRule="exact"/>
              <w:ind w:left="88" w:right="86"/>
              <w:jc w:val="center"/>
              <w:rPr>
                <w:sz w:val="24"/>
              </w:rPr>
            </w:pPr>
            <w:r>
              <w:rPr>
                <w:sz w:val="24"/>
              </w:rPr>
              <w:t>33</w:t>
            </w:r>
            <w:r>
              <w:rPr>
                <w:spacing w:val="2"/>
                <w:sz w:val="24"/>
              </w:rPr>
              <w:t> </w:t>
            </w:r>
            <w:r>
              <w:rPr>
                <w:spacing w:val="-2"/>
                <w:sz w:val="24"/>
              </w:rPr>
              <w:t>925,1</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ind w:left="128" w:right="126" w:hanging="1"/>
              <w:jc w:val="center"/>
              <w:rPr>
                <w:sz w:val="24"/>
              </w:rPr>
            </w:pPr>
            <w:r>
              <w:rPr>
                <w:spacing w:val="-2"/>
                <w:sz w:val="24"/>
              </w:rPr>
              <w:t>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0"/>
              <w:jc w:val="center"/>
              <w:rPr>
                <w:sz w:val="24"/>
              </w:rPr>
            </w:pPr>
            <w:r>
              <w:rPr>
                <w:sz w:val="24"/>
              </w:rPr>
              <w:t>30</w:t>
            </w:r>
            <w:r>
              <w:rPr>
                <w:spacing w:val="2"/>
                <w:sz w:val="24"/>
              </w:rPr>
              <w:t> </w:t>
            </w:r>
            <w:r>
              <w:rPr>
                <w:spacing w:val="-2"/>
                <w:sz w:val="24"/>
              </w:rPr>
              <w:t>692,6</w:t>
            </w:r>
          </w:p>
        </w:tc>
        <w:tc>
          <w:tcPr>
            <w:tcW w:w="1402" w:type="dxa"/>
          </w:tcPr>
          <w:p>
            <w:pPr>
              <w:pStyle w:val="TableParagraph"/>
              <w:spacing w:line="273" w:lineRule="exact"/>
              <w:ind w:left="88" w:right="85"/>
              <w:jc w:val="center"/>
              <w:rPr>
                <w:sz w:val="24"/>
              </w:rPr>
            </w:pPr>
            <w:r>
              <w:rPr>
                <w:sz w:val="24"/>
              </w:rPr>
              <w:t>26</w:t>
            </w:r>
            <w:r>
              <w:rPr>
                <w:spacing w:val="2"/>
                <w:sz w:val="24"/>
              </w:rPr>
              <w:t> </w:t>
            </w:r>
            <w:r>
              <w:rPr>
                <w:spacing w:val="-2"/>
                <w:sz w:val="24"/>
              </w:rPr>
              <w:t>747,8</w:t>
            </w:r>
          </w:p>
        </w:tc>
        <w:tc>
          <w:tcPr>
            <w:tcW w:w="1402" w:type="dxa"/>
          </w:tcPr>
          <w:p>
            <w:pPr>
              <w:pStyle w:val="TableParagraph"/>
              <w:spacing w:line="273" w:lineRule="exact"/>
              <w:ind w:left="88" w:right="86"/>
              <w:jc w:val="center"/>
              <w:rPr>
                <w:sz w:val="24"/>
              </w:rPr>
            </w:pPr>
            <w:r>
              <w:rPr>
                <w:sz w:val="24"/>
              </w:rPr>
              <w:t>24</w:t>
            </w:r>
            <w:r>
              <w:rPr>
                <w:spacing w:val="2"/>
                <w:sz w:val="24"/>
              </w:rPr>
              <w:t> </w:t>
            </w:r>
            <w:r>
              <w:rPr>
                <w:spacing w:val="-2"/>
                <w:sz w:val="24"/>
              </w:rPr>
              <w:t>791,2</w:t>
            </w:r>
          </w:p>
        </w:tc>
        <w:tc>
          <w:tcPr>
            <w:tcW w:w="1397" w:type="dxa"/>
          </w:tcPr>
          <w:p>
            <w:pPr>
              <w:pStyle w:val="TableParagraph"/>
              <w:spacing w:line="273" w:lineRule="exact"/>
              <w:ind w:left="87" w:right="81"/>
              <w:jc w:val="center"/>
              <w:rPr>
                <w:sz w:val="24"/>
              </w:rPr>
            </w:pPr>
            <w:r>
              <w:rPr>
                <w:sz w:val="24"/>
              </w:rPr>
              <w:t>32</w:t>
            </w:r>
            <w:r>
              <w:rPr>
                <w:spacing w:val="2"/>
                <w:sz w:val="24"/>
              </w:rPr>
              <w:t> </w:t>
            </w:r>
            <w:r>
              <w:rPr>
                <w:spacing w:val="-2"/>
                <w:sz w:val="24"/>
              </w:rPr>
              <w:t>087,4</w:t>
            </w:r>
          </w:p>
        </w:tc>
        <w:tc>
          <w:tcPr>
            <w:tcW w:w="1402" w:type="dxa"/>
          </w:tcPr>
          <w:p>
            <w:pPr>
              <w:pStyle w:val="TableParagraph"/>
              <w:spacing w:line="273" w:lineRule="exact"/>
              <w:ind w:left="88" w:right="87"/>
              <w:jc w:val="center"/>
              <w:rPr>
                <w:sz w:val="24"/>
              </w:rPr>
            </w:pPr>
            <w:r>
              <w:rPr>
                <w:sz w:val="24"/>
              </w:rPr>
              <w:t>29</w:t>
            </w:r>
            <w:r>
              <w:rPr>
                <w:spacing w:val="2"/>
                <w:sz w:val="24"/>
              </w:rPr>
              <w:t> </w:t>
            </w:r>
            <w:r>
              <w:rPr>
                <w:spacing w:val="-2"/>
                <w:sz w:val="24"/>
              </w:rPr>
              <w:t>925,7</w:t>
            </w:r>
          </w:p>
        </w:tc>
        <w:tc>
          <w:tcPr>
            <w:tcW w:w="1402" w:type="dxa"/>
          </w:tcPr>
          <w:p>
            <w:pPr>
              <w:pStyle w:val="TableParagraph"/>
              <w:spacing w:line="273" w:lineRule="exact"/>
              <w:ind w:left="88" w:right="88"/>
              <w:jc w:val="center"/>
              <w:rPr>
                <w:sz w:val="24"/>
              </w:rPr>
            </w:pPr>
            <w:r>
              <w:rPr>
                <w:sz w:val="24"/>
              </w:rPr>
              <w:t>30</w:t>
            </w:r>
            <w:r>
              <w:rPr>
                <w:spacing w:val="2"/>
                <w:sz w:val="24"/>
              </w:rPr>
              <w:t> </w:t>
            </w:r>
            <w:r>
              <w:rPr>
                <w:spacing w:val="-2"/>
                <w:sz w:val="24"/>
              </w:rPr>
              <w:t>929,6</w:t>
            </w:r>
          </w:p>
        </w:tc>
        <w:tc>
          <w:tcPr>
            <w:tcW w:w="1335" w:type="dxa"/>
            <w:tcBorders>
              <w:right w:val="nil"/>
            </w:tcBorders>
          </w:tcPr>
          <w:p>
            <w:pPr>
              <w:pStyle w:val="TableParagraph"/>
              <w:spacing w:line="273" w:lineRule="exact"/>
              <w:ind w:left="105" w:right="44"/>
              <w:jc w:val="center"/>
              <w:rPr>
                <w:sz w:val="24"/>
              </w:rPr>
            </w:pPr>
            <w:r>
              <w:rPr>
                <w:sz w:val="24"/>
              </w:rPr>
              <w:t>43</w:t>
            </w:r>
            <w:r>
              <w:rPr>
                <w:spacing w:val="2"/>
                <w:sz w:val="24"/>
              </w:rPr>
              <w:t> </w:t>
            </w:r>
            <w:r>
              <w:rPr>
                <w:spacing w:val="-2"/>
                <w:sz w:val="24"/>
              </w:rPr>
              <w:t>534,3</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57" w:lineRule="exact"/>
              <w:ind w:left="105"/>
              <w:rPr>
                <w:sz w:val="24"/>
              </w:rPr>
            </w:pPr>
            <w:r>
              <w:rPr>
                <w:spacing w:val="-10"/>
                <w:sz w:val="24"/>
              </w:rPr>
              <w:t>я</w:t>
            </w:r>
            <w:r>
              <w:rPr>
                <w:sz w:val="24"/>
              </w:rPr>
              <w:tab/>
            </w:r>
            <w:r>
              <w:rPr>
                <w:spacing w:val="-10"/>
                <w:sz w:val="24"/>
              </w:rPr>
              <w:t>и</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52" w:right="152" w:firstLine="6"/>
              <w:jc w:val="center"/>
              <w:rPr>
                <w:sz w:val="24"/>
              </w:rPr>
            </w:pPr>
            <w:r>
              <w:rPr>
                <w:spacing w:val="-2"/>
                <w:sz w:val="24"/>
              </w:rPr>
              <w:t>Оказание государстве нными</w:t>
            </w:r>
          </w:p>
          <w:p>
            <w:pPr>
              <w:pStyle w:val="TableParagraph"/>
              <w:spacing w:line="257" w:lineRule="exact" w:before="1"/>
              <w:ind w:left="104" w:right="98"/>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247</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187,5</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095,2</w:t>
            </w:r>
          </w:p>
        </w:tc>
        <w:tc>
          <w:tcPr>
            <w:tcW w:w="1335" w:type="dxa"/>
            <w:tcBorders>
              <w:right w:val="nil"/>
            </w:tcBorders>
          </w:tcPr>
          <w:p>
            <w:pPr>
              <w:pStyle w:val="TableParagraph"/>
              <w:spacing w:line="273" w:lineRule="exact"/>
              <w:ind w:left="103" w:right="47"/>
              <w:jc w:val="center"/>
              <w:rPr>
                <w:sz w:val="24"/>
              </w:rPr>
            </w:pPr>
            <w:r>
              <w:rPr>
                <w:sz w:val="24"/>
              </w:rPr>
              <w:t>2</w:t>
            </w:r>
            <w:r>
              <w:rPr>
                <w:spacing w:val="2"/>
                <w:sz w:val="24"/>
              </w:rPr>
              <w:t> </w:t>
            </w:r>
            <w:r>
              <w:rPr>
                <w:spacing w:val="-2"/>
                <w:sz w:val="24"/>
              </w:rPr>
              <w:t>965,6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28" w:right="126" w:hanging="2"/>
              <w:jc w:val="center"/>
              <w:rPr>
                <w:sz w:val="24"/>
              </w:rPr>
            </w:pP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79"/>
              <w:jc w:val="center"/>
              <w:rPr>
                <w:sz w:val="24"/>
              </w:rPr>
            </w:pPr>
            <w:r>
              <w:rPr>
                <w:sz w:val="24"/>
              </w:rPr>
              <w:t>1</w:t>
            </w:r>
            <w:r>
              <w:rPr>
                <w:spacing w:val="2"/>
                <w:sz w:val="24"/>
              </w:rPr>
              <w:t> </w:t>
            </w:r>
            <w:r>
              <w:rPr>
                <w:sz w:val="24"/>
              </w:rPr>
              <w:t>311</w:t>
            </w:r>
            <w:r>
              <w:rPr>
                <w:spacing w:val="2"/>
                <w:sz w:val="24"/>
              </w:rPr>
              <w:t> </w:t>
            </w:r>
            <w:r>
              <w:rPr>
                <w:spacing w:val="-2"/>
                <w:sz w:val="24"/>
              </w:rPr>
              <w:t>836,1</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320</w:t>
            </w:r>
            <w:r>
              <w:rPr>
                <w:spacing w:val="2"/>
                <w:sz w:val="24"/>
              </w:rPr>
              <w:t> </w:t>
            </w:r>
            <w:r>
              <w:rPr>
                <w:spacing w:val="-2"/>
                <w:sz w:val="24"/>
              </w:rPr>
              <w:t>151,9</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360</w:t>
            </w:r>
            <w:r>
              <w:rPr>
                <w:spacing w:val="2"/>
                <w:sz w:val="24"/>
              </w:rPr>
              <w:t> </w:t>
            </w:r>
            <w:r>
              <w:rPr>
                <w:spacing w:val="-2"/>
                <w:sz w:val="24"/>
              </w:rPr>
              <w:t>154,8</w:t>
            </w:r>
          </w:p>
        </w:tc>
        <w:tc>
          <w:tcPr>
            <w:tcW w:w="1397" w:type="dxa"/>
          </w:tcPr>
          <w:p>
            <w:pPr>
              <w:pStyle w:val="TableParagraph"/>
              <w:spacing w:line="273" w:lineRule="exact"/>
              <w:ind w:left="87" w:right="81"/>
              <w:jc w:val="center"/>
              <w:rPr>
                <w:sz w:val="24"/>
              </w:rPr>
            </w:pPr>
            <w:r>
              <w:rPr>
                <w:sz w:val="24"/>
              </w:rPr>
              <w:t>1</w:t>
            </w:r>
            <w:r>
              <w:rPr>
                <w:spacing w:val="2"/>
                <w:sz w:val="24"/>
              </w:rPr>
              <w:t> </w:t>
            </w:r>
            <w:r>
              <w:rPr>
                <w:sz w:val="24"/>
              </w:rPr>
              <w:t>492</w:t>
            </w:r>
            <w:r>
              <w:rPr>
                <w:spacing w:val="2"/>
                <w:sz w:val="24"/>
              </w:rPr>
              <w:t> </w:t>
            </w:r>
            <w:r>
              <w:rPr>
                <w:spacing w:val="-2"/>
                <w:sz w:val="24"/>
              </w:rPr>
              <w:t>148,7</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514</w:t>
            </w:r>
            <w:r>
              <w:rPr>
                <w:spacing w:val="2"/>
                <w:sz w:val="24"/>
              </w:rPr>
              <w:t> </w:t>
            </w:r>
            <w:r>
              <w:rPr>
                <w:spacing w:val="-2"/>
                <w:sz w:val="24"/>
              </w:rPr>
              <w:t>225,5</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678</w:t>
            </w:r>
            <w:r>
              <w:rPr>
                <w:spacing w:val="2"/>
                <w:sz w:val="24"/>
              </w:rPr>
              <w:t> </w:t>
            </w:r>
            <w:r>
              <w:rPr>
                <w:spacing w:val="-2"/>
                <w:sz w:val="24"/>
              </w:rPr>
              <w:t>025,7</w:t>
            </w:r>
          </w:p>
        </w:tc>
        <w:tc>
          <w:tcPr>
            <w:tcW w:w="1335" w:type="dxa"/>
            <w:tcBorders>
              <w:right w:val="nil"/>
            </w:tcBorders>
          </w:tcPr>
          <w:p>
            <w:pPr>
              <w:pStyle w:val="TableParagraph"/>
              <w:spacing w:line="273" w:lineRule="exact"/>
              <w:ind w:left="105" w:right="44"/>
              <w:jc w:val="center"/>
              <w:rPr>
                <w:sz w:val="24"/>
              </w:rPr>
            </w:pPr>
            <w:r>
              <w:rPr>
                <w:sz w:val="24"/>
              </w:rPr>
              <w:t>1</w:t>
            </w:r>
            <w:r>
              <w:rPr>
                <w:spacing w:val="2"/>
                <w:sz w:val="24"/>
              </w:rPr>
              <w:t> </w:t>
            </w:r>
            <w:r>
              <w:rPr>
                <w:sz w:val="24"/>
              </w:rPr>
              <w:t>722</w:t>
            </w:r>
            <w:r>
              <w:rPr>
                <w:spacing w:val="2"/>
                <w:sz w:val="24"/>
              </w:rPr>
              <w:t> </w:t>
            </w:r>
            <w:r>
              <w:rPr>
                <w:spacing w:val="-2"/>
                <w:sz w:val="24"/>
              </w:rPr>
              <w:t>566,8</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66"/>
              <w:rPr>
                <w:sz w:val="24"/>
              </w:rPr>
            </w:pPr>
            <w:r>
              <w:rPr>
                <w:spacing w:val="-2"/>
                <w:sz w:val="24"/>
              </w:rPr>
              <w:t>0230108100</w:t>
            </w:r>
          </w:p>
        </w:tc>
        <w:tc>
          <w:tcPr>
            <w:tcW w:w="701" w:type="dxa"/>
          </w:tcPr>
          <w:p>
            <w:pPr>
              <w:pStyle w:val="TableParagraph"/>
              <w:spacing w:line="253" w:lineRule="exact"/>
              <w:ind w:left="93" w:right="93"/>
              <w:jc w:val="center"/>
              <w:rPr>
                <w:sz w:val="24"/>
              </w:rPr>
            </w:pPr>
            <w:r>
              <w:rPr>
                <w:spacing w:val="-4"/>
                <w:sz w:val="24"/>
              </w:rPr>
              <w:t>0603</w:t>
            </w:r>
          </w:p>
        </w:tc>
        <w:tc>
          <w:tcPr>
            <w:tcW w:w="701" w:type="dxa"/>
          </w:tcPr>
          <w:p>
            <w:pPr>
              <w:pStyle w:val="TableParagraph"/>
              <w:spacing w:line="253" w:lineRule="exact"/>
              <w:ind w:left="93" w:right="91"/>
              <w:jc w:val="center"/>
              <w:rPr>
                <w:sz w:val="24"/>
              </w:rPr>
            </w:pPr>
            <w:r>
              <w:rPr>
                <w:spacing w:val="-5"/>
                <w:sz w:val="24"/>
              </w:rPr>
              <w:t>803</w:t>
            </w:r>
          </w:p>
        </w:tc>
        <w:tc>
          <w:tcPr>
            <w:tcW w:w="701" w:type="dxa"/>
          </w:tcPr>
          <w:p>
            <w:pPr>
              <w:pStyle w:val="TableParagraph"/>
              <w:spacing w:line="253" w:lineRule="exact"/>
              <w:ind w:left="93" w:right="92"/>
              <w:jc w:val="center"/>
              <w:rPr>
                <w:sz w:val="24"/>
              </w:rPr>
            </w:pPr>
            <w:r>
              <w:rPr>
                <w:spacing w:val="-5"/>
                <w:sz w:val="24"/>
              </w:rPr>
              <w:t>831</w:t>
            </w:r>
          </w:p>
        </w:tc>
        <w:tc>
          <w:tcPr>
            <w:tcW w:w="1397" w:type="dxa"/>
          </w:tcPr>
          <w:p>
            <w:pPr>
              <w:pStyle w:val="TableParagraph"/>
              <w:spacing w:line="253" w:lineRule="exact"/>
              <w:ind w:left="87" w:right="84"/>
              <w:jc w:val="center"/>
              <w:rPr>
                <w:sz w:val="24"/>
              </w:rPr>
            </w:pPr>
            <w:r>
              <w:rPr>
                <w:sz w:val="24"/>
              </w:rPr>
              <w:t>2</w:t>
            </w:r>
            <w:r>
              <w:rPr>
                <w:spacing w:val="2"/>
                <w:sz w:val="24"/>
              </w:rPr>
              <w:t> </w:t>
            </w:r>
            <w:r>
              <w:rPr>
                <w:spacing w:val="-2"/>
                <w:sz w:val="24"/>
              </w:rPr>
              <w:t>736,9</w:t>
            </w:r>
          </w:p>
        </w:tc>
        <w:tc>
          <w:tcPr>
            <w:tcW w:w="1402" w:type="dxa"/>
          </w:tcPr>
          <w:p>
            <w:pPr>
              <w:pStyle w:val="TableParagraph"/>
              <w:spacing w:line="253" w:lineRule="exact"/>
              <w:ind w:left="88" w:right="89"/>
              <w:jc w:val="center"/>
              <w:rPr>
                <w:sz w:val="24"/>
              </w:rPr>
            </w:pPr>
            <w:r>
              <w:rPr>
                <w:sz w:val="24"/>
              </w:rPr>
              <w:t>1</w:t>
            </w:r>
            <w:r>
              <w:rPr>
                <w:spacing w:val="2"/>
                <w:sz w:val="24"/>
              </w:rPr>
              <w:t> </w:t>
            </w:r>
            <w:r>
              <w:rPr>
                <w:spacing w:val="-2"/>
                <w:sz w:val="24"/>
              </w:rPr>
              <w:t>263,6</w:t>
            </w:r>
          </w:p>
        </w:tc>
        <w:tc>
          <w:tcPr>
            <w:tcW w:w="1402" w:type="dxa"/>
          </w:tcPr>
          <w:p>
            <w:pPr>
              <w:pStyle w:val="TableParagraph"/>
              <w:spacing w:line="253" w:lineRule="exact"/>
              <w:ind w:left="88" w:right="86"/>
              <w:jc w:val="center"/>
              <w:rPr>
                <w:sz w:val="24"/>
              </w:rPr>
            </w:pPr>
            <w:r>
              <w:rPr>
                <w:sz w:val="24"/>
              </w:rPr>
              <w:t>19</w:t>
            </w:r>
            <w:r>
              <w:rPr>
                <w:spacing w:val="2"/>
                <w:sz w:val="24"/>
              </w:rPr>
              <w:t> </w:t>
            </w:r>
            <w:r>
              <w:rPr>
                <w:spacing w:val="-2"/>
                <w:sz w:val="24"/>
              </w:rPr>
              <w:t>473,4</w:t>
            </w:r>
          </w:p>
        </w:tc>
        <w:tc>
          <w:tcPr>
            <w:tcW w:w="1397" w:type="dxa"/>
          </w:tcPr>
          <w:p>
            <w:pPr>
              <w:pStyle w:val="TableParagraph"/>
              <w:spacing w:line="253" w:lineRule="exact"/>
              <w:ind w:left="87" w:right="86"/>
              <w:jc w:val="center"/>
              <w:rPr>
                <w:sz w:val="24"/>
              </w:rPr>
            </w:pPr>
            <w:r>
              <w:rPr>
                <w:sz w:val="24"/>
              </w:rPr>
              <w:t>1</w:t>
            </w:r>
            <w:r>
              <w:rPr>
                <w:spacing w:val="2"/>
                <w:sz w:val="24"/>
              </w:rPr>
              <w:t> </w:t>
            </w:r>
            <w:r>
              <w:rPr>
                <w:spacing w:val="-2"/>
                <w:sz w:val="24"/>
              </w:rPr>
              <w:t>957,0</w:t>
            </w:r>
          </w:p>
        </w:tc>
        <w:tc>
          <w:tcPr>
            <w:tcW w:w="1402" w:type="dxa"/>
          </w:tcPr>
          <w:p>
            <w:pPr>
              <w:pStyle w:val="TableParagraph"/>
              <w:spacing w:line="253" w:lineRule="exact"/>
              <w:ind w:left="88" w:right="89"/>
              <w:jc w:val="center"/>
              <w:rPr>
                <w:sz w:val="24"/>
              </w:rPr>
            </w:pPr>
            <w:r>
              <w:rPr>
                <w:spacing w:val="-2"/>
                <w:sz w:val="24"/>
              </w:rPr>
              <w:t>160,0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tabs>
                <w:tab w:pos="1021" w:val="left" w:leader="none"/>
              </w:tabs>
              <w:ind w:left="105" w:right="95"/>
              <w:rPr>
                <w:sz w:val="24"/>
              </w:rPr>
            </w:pP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0603</w:t>
            </w:r>
          </w:p>
        </w:tc>
        <w:tc>
          <w:tcPr>
            <w:tcW w:w="701" w:type="dxa"/>
          </w:tcPr>
          <w:p>
            <w:pPr>
              <w:pStyle w:val="TableParagraph"/>
              <w:spacing w:line="273" w:lineRule="exact"/>
              <w:ind w:left="166"/>
              <w:rPr>
                <w:sz w:val="24"/>
              </w:rPr>
            </w:pPr>
            <w:r>
              <w:rPr>
                <w:spacing w:val="-5"/>
                <w:sz w:val="24"/>
              </w:rPr>
              <w:t>803</w:t>
            </w:r>
          </w:p>
        </w:tc>
        <w:tc>
          <w:tcPr>
            <w:tcW w:w="701" w:type="dxa"/>
          </w:tcPr>
          <w:p>
            <w:pPr>
              <w:pStyle w:val="TableParagraph"/>
              <w:spacing w:line="273" w:lineRule="exact"/>
              <w:ind w:left="166"/>
              <w:rPr>
                <w:sz w:val="24"/>
              </w:rPr>
            </w:pPr>
            <w:r>
              <w:rPr>
                <w:spacing w:val="-5"/>
                <w:sz w:val="24"/>
              </w:rPr>
              <w:t>851</w:t>
            </w:r>
          </w:p>
        </w:tc>
        <w:tc>
          <w:tcPr>
            <w:tcW w:w="1397" w:type="dxa"/>
          </w:tcPr>
          <w:p>
            <w:pPr>
              <w:pStyle w:val="TableParagraph"/>
              <w:spacing w:line="273" w:lineRule="exact"/>
              <w:ind w:left="87" w:right="76"/>
              <w:jc w:val="center"/>
              <w:rPr>
                <w:sz w:val="24"/>
              </w:rPr>
            </w:pPr>
            <w:r>
              <w:rPr>
                <w:spacing w:val="-5"/>
                <w:sz w:val="24"/>
              </w:rPr>
              <w:t>0,8</w:t>
            </w:r>
          </w:p>
        </w:tc>
        <w:tc>
          <w:tcPr>
            <w:tcW w:w="1402" w:type="dxa"/>
          </w:tcPr>
          <w:p>
            <w:pPr>
              <w:pStyle w:val="TableParagraph"/>
              <w:spacing w:line="273" w:lineRule="exact"/>
              <w:ind w:left="88" w:right="83"/>
              <w:jc w:val="center"/>
              <w:rPr>
                <w:sz w:val="24"/>
              </w:rPr>
            </w:pPr>
            <w:r>
              <w:rPr>
                <w:spacing w:val="-5"/>
                <w:sz w:val="24"/>
              </w:rPr>
              <w:t>0,3</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852</w:t>
            </w:r>
          </w:p>
        </w:tc>
        <w:tc>
          <w:tcPr>
            <w:tcW w:w="1397" w:type="dxa"/>
          </w:tcPr>
          <w:p>
            <w:pPr>
              <w:pStyle w:val="TableParagraph"/>
              <w:spacing w:line="273" w:lineRule="exact"/>
              <w:ind w:left="87" w:right="84"/>
              <w:jc w:val="center"/>
              <w:rPr>
                <w:sz w:val="24"/>
              </w:rPr>
            </w:pPr>
            <w:r>
              <w:rPr>
                <w:spacing w:val="-2"/>
                <w:sz w:val="24"/>
              </w:rPr>
              <w:t>288,0</w:t>
            </w:r>
          </w:p>
        </w:tc>
        <w:tc>
          <w:tcPr>
            <w:tcW w:w="1402" w:type="dxa"/>
          </w:tcPr>
          <w:p>
            <w:pPr>
              <w:pStyle w:val="TableParagraph"/>
              <w:spacing w:line="273" w:lineRule="exact"/>
              <w:ind w:left="88" w:right="89"/>
              <w:jc w:val="center"/>
              <w:rPr>
                <w:sz w:val="24"/>
              </w:rPr>
            </w:pPr>
            <w:r>
              <w:rPr>
                <w:spacing w:val="-2"/>
                <w:sz w:val="24"/>
              </w:rPr>
              <w:t>224,4</w:t>
            </w:r>
          </w:p>
        </w:tc>
        <w:tc>
          <w:tcPr>
            <w:tcW w:w="1402" w:type="dxa"/>
          </w:tcPr>
          <w:p>
            <w:pPr>
              <w:pStyle w:val="TableParagraph"/>
              <w:spacing w:line="273" w:lineRule="exact"/>
              <w:ind w:left="88" w:right="88"/>
              <w:jc w:val="center"/>
              <w:rPr>
                <w:sz w:val="24"/>
              </w:rPr>
            </w:pPr>
            <w:r>
              <w:rPr>
                <w:spacing w:val="-2"/>
                <w:sz w:val="24"/>
              </w:rPr>
              <w:t>243,1</w:t>
            </w:r>
          </w:p>
        </w:tc>
        <w:tc>
          <w:tcPr>
            <w:tcW w:w="1397" w:type="dxa"/>
          </w:tcPr>
          <w:p>
            <w:pPr>
              <w:pStyle w:val="TableParagraph"/>
              <w:spacing w:line="273" w:lineRule="exact"/>
              <w:ind w:left="87" w:right="86"/>
              <w:jc w:val="center"/>
              <w:rPr>
                <w:sz w:val="24"/>
              </w:rPr>
            </w:pPr>
            <w:r>
              <w:rPr>
                <w:spacing w:val="-2"/>
                <w:sz w:val="24"/>
              </w:rPr>
              <w:t>212,6</w:t>
            </w:r>
          </w:p>
        </w:tc>
        <w:tc>
          <w:tcPr>
            <w:tcW w:w="1402" w:type="dxa"/>
          </w:tcPr>
          <w:p>
            <w:pPr>
              <w:pStyle w:val="TableParagraph"/>
              <w:spacing w:line="273" w:lineRule="exact"/>
              <w:ind w:left="88" w:right="89"/>
              <w:jc w:val="center"/>
              <w:rPr>
                <w:sz w:val="24"/>
              </w:rPr>
            </w:pPr>
            <w:r>
              <w:rPr>
                <w:spacing w:val="-2"/>
                <w:sz w:val="24"/>
              </w:rPr>
              <w:t>205,9</w:t>
            </w:r>
          </w:p>
        </w:tc>
        <w:tc>
          <w:tcPr>
            <w:tcW w:w="1402" w:type="dxa"/>
          </w:tcPr>
          <w:p>
            <w:pPr>
              <w:pStyle w:val="TableParagraph"/>
              <w:spacing w:line="273" w:lineRule="exact"/>
              <w:ind w:left="88" w:right="90"/>
              <w:jc w:val="center"/>
              <w:rPr>
                <w:sz w:val="24"/>
              </w:rPr>
            </w:pPr>
            <w:r>
              <w:rPr>
                <w:spacing w:val="-2"/>
                <w:sz w:val="24"/>
              </w:rPr>
              <w:t>341,4</w:t>
            </w:r>
          </w:p>
        </w:tc>
        <w:tc>
          <w:tcPr>
            <w:tcW w:w="1335" w:type="dxa"/>
            <w:tcBorders>
              <w:right w:val="nil"/>
            </w:tcBorders>
          </w:tcPr>
          <w:p>
            <w:pPr>
              <w:pStyle w:val="TableParagraph"/>
              <w:spacing w:line="273" w:lineRule="exact"/>
              <w:ind w:left="103" w:right="47"/>
              <w:jc w:val="center"/>
              <w:rPr>
                <w:sz w:val="24"/>
              </w:rPr>
            </w:pPr>
            <w:r>
              <w:rPr>
                <w:spacing w:val="-2"/>
                <w:sz w:val="24"/>
              </w:rPr>
              <w:t>542,3</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75" w:lineRule="exact"/>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0230108100</w:t>
            </w:r>
          </w:p>
          <w:p>
            <w:pPr>
              <w:pStyle w:val="TableParagraph"/>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w:t>
            </w:r>
          </w:p>
          <w:p>
            <w:pPr>
              <w:pStyle w:val="TableParagraph"/>
              <w:spacing w:line="257" w:lineRule="exact" w:before="1"/>
              <w:ind w:left="100" w:right="101"/>
              <w:jc w:val="center"/>
              <w:rPr>
                <w:sz w:val="24"/>
              </w:rPr>
            </w:pPr>
            <w:r>
              <w:rPr>
                <w:spacing w:val="-2"/>
                <w:sz w:val="24"/>
              </w:rPr>
              <w:t>финансовое</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853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0,1</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5,9</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0230108200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5"/>
              <w:jc w:val="center"/>
              <w:rPr>
                <w:sz w:val="24"/>
              </w:rPr>
            </w:pPr>
            <w:r>
              <w:rPr>
                <w:sz w:val="24"/>
              </w:rPr>
              <w:t>210</w:t>
            </w:r>
            <w:r>
              <w:rPr>
                <w:spacing w:val="2"/>
                <w:sz w:val="24"/>
              </w:rPr>
              <w:t> </w:t>
            </w:r>
            <w:r>
              <w:rPr>
                <w:spacing w:val="-2"/>
                <w:sz w:val="24"/>
              </w:rPr>
              <w:t>707,6</w:t>
            </w:r>
          </w:p>
        </w:tc>
        <w:tc>
          <w:tcPr>
            <w:tcW w:w="1402" w:type="dxa"/>
          </w:tcPr>
          <w:p>
            <w:pPr>
              <w:pStyle w:val="TableParagraph"/>
              <w:spacing w:line="273" w:lineRule="exact"/>
              <w:ind w:left="88" w:right="89"/>
              <w:jc w:val="center"/>
              <w:rPr>
                <w:sz w:val="24"/>
              </w:rPr>
            </w:pPr>
            <w:r>
              <w:rPr>
                <w:sz w:val="24"/>
              </w:rPr>
              <w:t>179</w:t>
            </w:r>
            <w:r>
              <w:rPr>
                <w:spacing w:val="2"/>
                <w:sz w:val="24"/>
              </w:rPr>
              <w:t> </w:t>
            </w:r>
            <w:r>
              <w:rPr>
                <w:spacing w:val="-2"/>
                <w:sz w:val="24"/>
              </w:rPr>
              <w:t>566,8</w:t>
            </w:r>
          </w:p>
        </w:tc>
        <w:tc>
          <w:tcPr>
            <w:tcW w:w="1402" w:type="dxa"/>
          </w:tcPr>
          <w:p>
            <w:pPr>
              <w:pStyle w:val="TableParagraph"/>
              <w:spacing w:line="273" w:lineRule="exact"/>
              <w:ind w:right="215"/>
              <w:jc w:val="right"/>
              <w:rPr>
                <w:sz w:val="24"/>
              </w:rPr>
            </w:pPr>
            <w:r>
              <w:rPr>
                <w:sz w:val="24"/>
              </w:rPr>
              <w:t>204</w:t>
            </w:r>
            <w:r>
              <w:rPr>
                <w:spacing w:val="2"/>
                <w:sz w:val="24"/>
              </w:rPr>
              <w:t> </w:t>
            </w:r>
            <w:r>
              <w:rPr>
                <w:spacing w:val="-2"/>
                <w:sz w:val="24"/>
              </w:rPr>
              <w:t>784,4</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44</w:t>
            </w:r>
            <w:r>
              <w:rPr>
                <w:spacing w:val="2"/>
                <w:sz w:val="24"/>
              </w:rPr>
              <w:t> </w:t>
            </w:r>
            <w:r>
              <w:rPr>
                <w:spacing w:val="-2"/>
                <w:sz w:val="24"/>
              </w:rPr>
              <w:t>670,5</w:t>
            </w:r>
          </w:p>
        </w:tc>
      </w:tr>
      <w:tr>
        <w:trPr>
          <w:trHeight w:val="30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0230108300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5"/>
              <w:jc w:val="center"/>
              <w:rPr>
                <w:sz w:val="24"/>
              </w:rPr>
            </w:pPr>
            <w:r>
              <w:rPr>
                <w:sz w:val="24"/>
              </w:rPr>
              <w:t>121</w:t>
            </w:r>
            <w:r>
              <w:rPr>
                <w:spacing w:val="2"/>
                <w:sz w:val="24"/>
              </w:rPr>
              <w:t> </w:t>
            </w:r>
            <w:r>
              <w:rPr>
                <w:spacing w:val="-2"/>
                <w:sz w:val="24"/>
              </w:rPr>
              <w:t>017,9</w:t>
            </w:r>
          </w:p>
        </w:tc>
        <w:tc>
          <w:tcPr>
            <w:tcW w:w="1402" w:type="dxa"/>
          </w:tcPr>
          <w:p>
            <w:pPr>
              <w:pStyle w:val="TableParagraph"/>
              <w:spacing w:line="273" w:lineRule="exact"/>
              <w:ind w:left="88" w:right="89"/>
              <w:jc w:val="center"/>
              <w:rPr>
                <w:sz w:val="24"/>
              </w:rPr>
            </w:pPr>
            <w:r>
              <w:rPr>
                <w:sz w:val="24"/>
              </w:rPr>
              <w:t>108</w:t>
            </w:r>
            <w:r>
              <w:rPr>
                <w:spacing w:val="2"/>
                <w:sz w:val="24"/>
              </w:rPr>
              <w:t> </w:t>
            </w:r>
            <w:r>
              <w:rPr>
                <w:spacing w:val="-2"/>
                <w:sz w:val="24"/>
              </w:rPr>
              <w:t>517,9</w:t>
            </w:r>
          </w:p>
        </w:tc>
        <w:tc>
          <w:tcPr>
            <w:tcW w:w="1402" w:type="dxa"/>
          </w:tcPr>
          <w:p>
            <w:pPr>
              <w:pStyle w:val="TableParagraph"/>
              <w:spacing w:line="273" w:lineRule="exact"/>
              <w:ind w:right="271"/>
              <w:jc w:val="right"/>
              <w:rPr>
                <w:sz w:val="24"/>
              </w:rPr>
            </w:pPr>
            <w:r>
              <w:rPr>
                <w:sz w:val="24"/>
              </w:rPr>
              <w:t>78</w:t>
            </w:r>
            <w:r>
              <w:rPr>
                <w:spacing w:val="2"/>
                <w:sz w:val="24"/>
              </w:rPr>
              <w:t> </w:t>
            </w:r>
            <w:r>
              <w:rPr>
                <w:spacing w:val="-2"/>
                <w:sz w:val="24"/>
              </w:rPr>
              <w:t>999,8</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природоп</w:t>
            </w:r>
          </w:p>
        </w:tc>
        <w:tc>
          <w:tcPr>
            <w:tcW w:w="1541" w:type="dxa"/>
          </w:tcPr>
          <w:p>
            <w:pPr>
              <w:pStyle w:val="TableParagraph"/>
              <w:spacing w:line="271" w:lineRule="exact"/>
              <w:ind w:left="166"/>
              <w:rPr>
                <w:sz w:val="24"/>
              </w:rPr>
            </w:pPr>
            <w:r>
              <w:rPr>
                <w:spacing w:val="-2"/>
                <w:sz w:val="24"/>
              </w:rPr>
              <w:t>0230108400</w:t>
            </w:r>
          </w:p>
          <w:p>
            <w:pPr>
              <w:pStyle w:val="TableParagraph"/>
              <w:spacing w:line="278" w:lineRule="exact"/>
              <w:ind w:left="286" w:hanging="135"/>
              <w:rPr>
                <w:sz w:val="24"/>
              </w:rPr>
            </w:pPr>
            <w:r>
              <w:rPr>
                <w:spacing w:val="-2"/>
                <w:sz w:val="24"/>
              </w:rPr>
              <w:t>Проведение текущего</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5</w:t>
            </w:r>
            <w:r>
              <w:rPr>
                <w:spacing w:val="2"/>
                <w:sz w:val="24"/>
              </w:rPr>
              <w:t> </w:t>
            </w:r>
            <w:r>
              <w:rPr>
                <w:spacing w:val="-2"/>
                <w:sz w:val="24"/>
              </w:rPr>
              <w:t>071,3</w:t>
            </w:r>
          </w:p>
        </w:tc>
        <w:tc>
          <w:tcPr>
            <w:tcW w:w="1335" w:type="dxa"/>
            <w:tcBorders>
              <w:right w:val="nil"/>
            </w:tcBorders>
          </w:tcPr>
          <w:p>
            <w:pPr>
              <w:pStyle w:val="TableParagraph"/>
              <w:spacing w:line="273" w:lineRule="exact"/>
              <w:ind w:left="105" w:right="44"/>
              <w:jc w:val="center"/>
              <w:rPr>
                <w:sz w:val="24"/>
              </w:rPr>
            </w:pPr>
            <w:r>
              <w:rPr>
                <w:sz w:val="24"/>
              </w:rPr>
              <w:t>51</w:t>
            </w:r>
            <w:r>
              <w:rPr>
                <w:spacing w:val="2"/>
                <w:sz w:val="24"/>
              </w:rPr>
              <w:t> </w:t>
            </w:r>
            <w:r>
              <w:rPr>
                <w:spacing w:val="-2"/>
                <w:sz w:val="24"/>
              </w:rPr>
              <w:t>959,8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tabs>
                <w:tab w:pos="1021" w:val="left" w:leader="none"/>
              </w:tabs>
              <w:spacing w:line="242" w:lineRule="auto"/>
              <w:ind w:left="105" w:right="95"/>
              <w:rPr>
                <w:sz w:val="24"/>
              </w:rPr>
            </w:pPr>
            <w:r>
              <w:rPr>
                <w:spacing w:val="-2"/>
                <w:sz w:val="24"/>
              </w:rPr>
              <w:t>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ind w:left="152" w:right="151" w:hanging="1"/>
              <w:jc w:val="center"/>
              <w:rPr>
                <w:sz w:val="24"/>
              </w:rPr>
            </w:pPr>
            <w:r>
              <w:rPr>
                <w:spacing w:val="-2"/>
                <w:sz w:val="24"/>
              </w:rPr>
              <w:t>ремонта государстве нными учреждения </w:t>
            </w:r>
            <w:r>
              <w:rPr>
                <w:spacing w:val="-6"/>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0230108900</w:t>
            </w:r>
          </w:p>
          <w:p>
            <w:pPr>
              <w:pStyle w:val="TableParagraph"/>
              <w:spacing w:before="2"/>
              <w:ind w:left="104" w:right="100" w:hanging="6"/>
              <w:jc w:val="center"/>
              <w:rPr>
                <w:sz w:val="24"/>
              </w:rPr>
            </w:pPr>
            <w:r>
              <w:rPr>
                <w:spacing w:val="-2"/>
                <w:sz w:val="24"/>
              </w:rPr>
              <w:t>Подключени </w:t>
            </w:r>
            <w:r>
              <w:rPr>
                <w:spacing w:val="-10"/>
                <w:sz w:val="24"/>
              </w:rPr>
              <w:t>е </w:t>
            </w:r>
            <w:r>
              <w:rPr>
                <w:spacing w:val="-2"/>
                <w:sz w:val="24"/>
              </w:rPr>
              <w:t>(технологич еское присоединен </w:t>
            </w:r>
            <w:r>
              <w:rPr>
                <w:sz w:val="24"/>
              </w:rPr>
              <w:t>ие)</w:t>
            </w:r>
            <w:r>
              <w:rPr>
                <w:spacing w:val="-15"/>
                <w:sz w:val="24"/>
              </w:rPr>
              <w:t> </w:t>
            </w:r>
            <w:r>
              <w:rPr>
                <w:sz w:val="24"/>
              </w:rPr>
              <w:t>объектов к сетям </w:t>
            </w:r>
            <w:r>
              <w:rPr>
                <w:spacing w:val="-2"/>
                <w:sz w:val="24"/>
              </w:rPr>
              <w:t>инженерно-т ехнического</w:t>
            </w:r>
          </w:p>
          <w:p>
            <w:pPr>
              <w:pStyle w:val="TableParagraph"/>
              <w:spacing w:line="259" w:lineRule="exact"/>
              <w:ind w:left="98" w:right="101"/>
              <w:jc w:val="center"/>
              <w:rPr>
                <w:sz w:val="24"/>
              </w:rPr>
            </w:pPr>
            <w:r>
              <w:rPr>
                <w:spacing w:val="-2"/>
                <w:sz w:val="24"/>
              </w:rPr>
              <w:t>обеспечения</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4"/>
              <w:jc w:val="center"/>
              <w:rPr>
                <w:sz w:val="24"/>
              </w:rPr>
            </w:pPr>
            <w:r>
              <w:rPr>
                <w:sz w:val="24"/>
              </w:rPr>
              <w:t>6</w:t>
            </w:r>
            <w:r>
              <w:rPr>
                <w:spacing w:val="2"/>
                <w:sz w:val="24"/>
              </w:rPr>
              <w:t> </w:t>
            </w:r>
            <w:r>
              <w:rPr>
                <w:spacing w:val="-2"/>
                <w:sz w:val="24"/>
              </w:rPr>
              <w:t>399,6</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21</w:t>
            </w:r>
            <w:r>
              <w:rPr>
                <w:spacing w:val="2"/>
                <w:sz w:val="24"/>
              </w:rPr>
              <w:t> </w:t>
            </w:r>
            <w:r>
              <w:rPr>
                <w:spacing w:val="-2"/>
                <w:sz w:val="24"/>
              </w:rPr>
              <w:t>101,7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3"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0230109000</w:t>
            </w:r>
          </w:p>
          <w:p>
            <w:pPr>
              <w:pStyle w:val="TableParagraph"/>
              <w:ind w:left="119" w:right="116"/>
              <w:jc w:val="center"/>
              <w:rPr>
                <w:sz w:val="24"/>
              </w:rPr>
            </w:pPr>
            <w:r>
              <w:rPr>
                <w:spacing w:val="-2"/>
                <w:sz w:val="24"/>
              </w:rPr>
              <w:t>Энергосбере гающие мероприяти </w:t>
            </w:r>
            <w:r>
              <w:rPr>
                <w:spacing w:val="-10"/>
                <w:sz w:val="24"/>
              </w:rPr>
              <w:t>я</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3</w:t>
            </w:r>
            <w:r>
              <w:rPr>
                <w:spacing w:val="2"/>
                <w:sz w:val="24"/>
              </w:rPr>
              <w:t> </w:t>
            </w:r>
            <w:r>
              <w:rPr>
                <w:spacing w:val="-2"/>
                <w:sz w:val="24"/>
              </w:rPr>
              <w:t>999,6</w:t>
            </w:r>
          </w:p>
        </w:tc>
        <w:tc>
          <w:tcPr>
            <w:tcW w:w="1402" w:type="dxa"/>
          </w:tcPr>
          <w:p>
            <w:pPr>
              <w:pStyle w:val="TableParagraph"/>
              <w:spacing w:line="273" w:lineRule="exact"/>
              <w:ind w:left="88" w:right="88"/>
              <w:jc w:val="center"/>
              <w:rPr>
                <w:sz w:val="24"/>
              </w:rPr>
            </w:pPr>
            <w:r>
              <w:rPr>
                <w:sz w:val="24"/>
              </w:rPr>
              <w:t>3</w:t>
            </w:r>
            <w:r>
              <w:rPr>
                <w:spacing w:val="2"/>
                <w:sz w:val="24"/>
              </w:rPr>
              <w:t> </w:t>
            </w:r>
            <w:r>
              <w:rPr>
                <w:spacing w:val="-2"/>
                <w:sz w:val="24"/>
              </w:rPr>
              <w:t>999,6</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7" w:hRule="atLeast"/>
        </w:trPr>
        <w:tc>
          <w:tcPr>
            <w:tcW w:w="1402" w:type="dxa"/>
            <w:vMerge w:val="restart"/>
          </w:tcPr>
          <w:p>
            <w:pPr>
              <w:pStyle w:val="TableParagraph"/>
              <w:spacing w:line="273" w:lineRule="exact"/>
              <w:ind w:left="105"/>
              <w:rPr>
                <w:sz w:val="24"/>
              </w:rPr>
            </w:pPr>
            <w:r>
              <w:rPr>
                <w:spacing w:val="-2"/>
                <w:sz w:val="24"/>
              </w:rPr>
              <w:t>Государств</w:t>
            </w:r>
          </w:p>
          <w:p>
            <w:pPr>
              <w:pStyle w:val="TableParagraph"/>
              <w:spacing w:line="266" w:lineRule="exact" w:before="2"/>
              <w:ind w:left="105"/>
              <w:rPr>
                <w:sz w:val="24"/>
              </w:rPr>
            </w:pPr>
            <w:r>
              <w:rPr>
                <w:spacing w:val="-2"/>
                <w:sz w:val="24"/>
              </w:rPr>
              <w:t>енный</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609</w:t>
            </w:r>
            <w:r>
              <w:rPr>
                <w:spacing w:val="2"/>
                <w:sz w:val="24"/>
              </w:rPr>
              <w:t> </w:t>
            </w:r>
            <w:r>
              <w:rPr>
                <w:spacing w:val="-2"/>
                <w:sz w:val="24"/>
              </w:rPr>
              <w:t>667,2</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058</w:t>
            </w:r>
            <w:r>
              <w:rPr>
                <w:spacing w:val="2"/>
                <w:sz w:val="24"/>
              </w:rPr>
              <w:t> </w:t>
            </w:r>
            <w:r>
              <w:rPr>
                <w:spacing w:val="-2"/>
                <w:sz w:val="24"/>
              </w:rPr>
              <w:t>137,9</w:t>
            </w:r>
          </w:p>
        </w:tc>
        <w:tc>
          <w:tcPr>
            <w:tcW w:w="1402" w:type="dxa"/>
          </w:tcPr>
          <w:p>
            <w:pPr>
              <w:pStyle w:val="TableParagraph"/>
              <w:spacing w:line="258" w:lineRule="exact"/>
              <w:ind w:left="88" w:right="89"/>
              <w:jc w:val="center"/>
              <w:rPr>
                <w:sz w:val="24"/>
              </w:rPr>
            </w:pPr>
            <w:r>
              <w:rPr>
                <w:sz w:val="24"/>
              </w:rPr>
              <w:t>847</w:t>
            </w:r>
            <w:r>
              <w:rPr>
                <w:spacing w:val="2"/>
                <w:sz w:val="24"/>
              </w:rPr>
              <w:t> </w:t>
            </w:r>
            <w:r>
              <w:rPr>
                <w:spacing w:val="-2"/>
                <w:sz w:val="24"/>
              </w:rPr>
              <w:t>379,7</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004</w:t>
            </w:r>
            <w:r>
              <w:rPr>
                <w:spacing w:val="2"/>
                <w:sz w:val="24"/>
              </w:rPr>
              <w:t> </w:t>
            </w:r>
            <w:r>
              <w:rPr>
                <w:spacing w:val="-2"/>
                <w:sz w:val="24"/>
              </w:rPr>
              <w:t>328,2</w:t>
            </w:r>
          </w:p>
        </w:tc>
        <w:tc>
          <w:tcPr>
            <w:tcW w:w="1402" w:type="dxa"/>
          </w:tcPr>
          <w:p>
            <w:pPr>
              <w:pStyle w:val="TableParagraph"/>
              <w:spacing w:line="258" w:lineRule="exact"/>
              <w:ind w:right="215"/>
              <w:jc w:val="right"/>
              <w:rPr>
                <w:sz w:val="24"/>
              </w:rPr>
            </w:pPr>
            <w:r>
              <w:rPr>
                <w:sz w:val="24"/>
              </w:rPr>
              <w:t>924</w:t>
            </w:r>
            <w:r>
              <w:rPr>
                <w:spacing w:val="2"/>
                <w:sz w:val="24"/>
              </w:rPr>
              <w:t> </w:t>
            </w:r>
            <w:r>
              <w:rPr>
                <w:spacing w:val="-2"/>
                <w:sz w:val="24"/>
              </w:rPr>
              <w:t>264,7</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258</w:t>
            </w:r>
            <w:r>
              <w:rPr>
                <w:spacing w:val="2"/>
                <w:sz w:val="24"/>
              </w:rPr>
              <w:t> </w:t>
            </w:r>
            <w:r>
              <w:rPr>
                <w:spacing w:val="-2"/>
                <w:sz w:val="24"/>
              </w:rPr>
              <w:t>189,5</w:t>
            </w:r>
          </w:p>
        </w:tc>
        <w:tc>
          <w:tcPr>
            <w:tcW w:w="1335" w:type="dxa"/>
            <w:tcBorders>
              <w:right w:val="nil"/>
            </w:tcBorders>
          </w:tcPr>
          <w:p>
            <w:pPr>
              <w:pStyle w:val="TableParagraph"/>
              <w:spacing w:line="258" w:lineRule="exact"/>
              <w:ind w:left="105" w:right="46"/>
              <w:jc w:val="center"/>
              <w:rPr>
                <w:sz w:val="24"/>
              </w:rPr>
            </w:pPr>
            <w:r>
              <w:rPr>
                <w:sz w:val="24"/>
              </w:rPr>
              <w:t>1</w:t>
            </w:r>
            <w:r>
              <w:rPr>
                <w:spacing w:val="2"/>
                <w:sz w:val="24"/>
              </w:rPr>
              <w:t> </w:t>
            </w:r>
            <w:r>
              <w:rPr>
                <w:sz w:val="24"/>
              </w:rPr>
              <w:t>303</w:t>
            </w:r>
            <w:r>
              <w:rPr>
                <w:spacing w:val="2"/>
                <w:sz w:val="24"/>
              </w:rPr>
              <w:t> </w:t>
            </w:r>
            <w:r>
              <w:rPr>
                <w:spacing w:val="-2"/>
                <w:sz w:val="24"/>
              </w:rPr>
              <w:t>895,3</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66"/>
              <w:rPr>
                <w:sz w:val="24"/>
              </w:rPr>
            </w:pPr>
            <w:r>
              <w:rPr>
                <w:spacing w:val="-2"/>
                <w:sz w:val="24"/>
              </w:rPr>
              <w:t>0230200100</w:t>
            </w:r>
          </w:p>
        </w:tc>
        <w:tc>
          <w:tcPr>
            <w:tcW w:w="701" w:type="dxa"/>
          </w:tcPr>
          <w:p>
            <w:pPr>
              <w:pStyle w:val="TableParagraph"/>
              <w:spacing w:line="253" w:lineRule="exact"/>
              <w:ind w:left="93" w:right="93"/>
              <w:jc w:val="center"/>
              <w:rPr>
                <w:sz w:val="24"/>
              </w:rPr>
            </w:pPr>
            <w:r>
              <w:rPr>
                <w:spacing w:val="-4"/>
                <w:sz w:val="24"/>
              </w:rPr>
              <w:t>0412</w:t>
            </w:r>
          </w:p>
        </w:tc>
        <w:tc>
          <w:tcPr>
            <w:tcW w:w="701" w:type="dxa"/>
          </w:tcPr>
          <w:p>
            <w:pPr>
              <w:pStyle w:val="TableParagraph"/>
              <w:spacing w:line="253" w:lineRule="exact"/>
              <w:ind w:left="93" w:right="91"/>
              <w:jc w:val="center"/>
              <w:rPr>
                <w:sz w:val="24"/>
              </w:rPr>
            </w:pPr>
            <w:r>
              <w:rPr>
                <w:spacing w:val="-5"/>
                <w:sz w:val="24"/>
              </w:rPr>
              <w:t>803</w:t>
            </w:r>
          </w:p>
        </w:tc>
        <w:tc>
          <w:tcPr>
            <w:tcW w:w="701" w:type="dxa"/>
          </w:tcPr>
          <w:p>
            <w:pPr>
              <w:pStyle w:val="TableParagraph"/>
              <w:spacing w:line="253" w:lineRule="exact"/>
              <w:ind w:left="93" w:right="92"/>
              <w:jc w:val="center"/>
              <w:rPr>
                <w:sz w:val="24"/>
              </w:rPr>
            </w:pPr>
            <w:r>
              <w:rPr>
                <w:spacing w:val="-5"/>
                <w:sz w:val="24"/>
              </w:rPr>
              <w:t>244</w:t>
            </w:r>
          </w:p>
        </w:tc>
        <w:tc>
          <w:tcPr>
            <w:tcW w:w="1397" w:type="dxa"/>
          </w:tcPr>
          <w:p>
            <w:pPr>
              <w:pStyle w:val="TableParagraph"/>
              <w:spacing w:line="253" w:lineRule="exact"/>
              <w:ind w:left="87" w:right="79"/>
              <w:jc w:val="center"/>
              <w:rPr>
                <w:sz w:val="24"/>
              </w:rPr>
            </w:pPr>
            <w:r>
              <w:rPr>
                <w:sz w:val="24"/>
              </w:rPr>
              <w:t>28</w:t>
            </w:r>
            <w:r>
              <w:rPr>
                <w:spacing w:val="2"/>
                <w:sz w:val="24"/>
              </w:rPr>
              <w:t> </w:t>
            </w:r>
            <w:r>
              <w:rPr>
                <w:spacing w:val="-2"/>
                <w:sz w:val="24"/>
              </w:rPr>
              <w:t>485,2</w:t>
            </w:r>
          </w:p>
        </w:tc>
        <w:tc>
          <w:tcPr>
            <w:tcW w:w="1402" w:type="dxa"/>
          </w:tcPr>
          <w:p>
            <w:pPr>
              <w:pStyle w:val="TableParagraph"/>
              <w:spacing w:line="253" w:lineRule="exact"/>
              <w:ind w:left="88" w:right="85"/>
              <w:jc w:val="center"/>
              <w:rPr>
                <w:sz w:val="24"/>
              </w:rPr>
            </w:pPr>
            <w:r>
              <w:rPr>
                <w:sz w:val="24"/>
              </w:rPr>
              <w:t>24</w:t>
            </w:r>
            <w:r>
              <w:rPr>
                <w:spacing w:val="2"/>
                <w:sz w:val="24"/>
              </w:rPr>
              <w:t> </w:t>
            </w:r>
            <w:r>
              <w:rPr>
                <w:spacing w:val="-2"/>
                <w:sz w:val="24"/>
              </w:rPr>
              <w:t>963,3</w:t>
            </w:r>
          </w:p>
        </w:tc>
        <w:tc>
          <w:tcPr>
            <w:tcW w:w="1402" w:type="dxa"/>
          </w:tcPr>
          <w:p>
            <w:pPr>
              <w:pStyle w:val="TableParagraph"/>
              <w:spacing w:line="253" w:lineRule="exact"/>
              <w:ind w:left="88" w:right="86"/>
              <w:jc w:val="center"/>
              <w:rPr>
                <w:sz w:val="24"/>
              </w:rPr>
            </w:pPr>
            <w:r>
              <w:rPr>
                <w:sz w:val="24"/>
              </w:rPr>
              <w:t>29</w:t>
            </w:r>
            <w:r>
              <w:rPr>
                <w:spacing w:val="2"/>
                <w:sz w:val="24"/>
              </w:rPr>
              <w:t> </w:t>
            </w:r>
            <w:r>
              <w:rPr>
                <w:spacing w:val="-2"/>
                <w:sz w:val="24"/>
              </w:rPr>
              <w:t>174,7</w:t>
            </w:r>
          </w:p>
        </w:tc>
        <w:tc>
          <w:tcPr>
            <w:tcW w:w="1397" w:type="dxa"/>
          </w:tcPr>
          <w:p>
            <w:pPr>
              <w:pStyle w:val="TableParagraph"/>
              <w:spacing w:line="253" w:lineRule="exact"/>
              <w:ind w:left="87" w:right="86"/>
              <w:jc w:val="center"/>
              <w:rPr>
                <w:sz w:val="24"/>
              </w:rPr>
            </w:pPr>
            <w:r>
              <w:rPr>
                <w:sz w:val="24"/>
              </w:rPr>
              <w:t>2</w:t>
            </w:r>
            <w:r>
              <w:rPr>
                <w:spacing w:val="2"/>
                <w:sz w:val="24"/>
              </w:rPr>
              <w:t> </w:t>
            </w:r>
            <w:r>
              <w:rPr>
                <w:spacing w:val="-2"/>
                <w:sz w:val="24"/>
              </w:rPr>
              <w:t>761,0</w:t>
            </w:r>
          </w:p>
        </w:tc>
        <w:tc>
          <w:tcPr>
            <w:tcW w:w="1402" w:type="dxa"/>
          </w:tcPr>
          <w:p>
            <w:pPr>
              <w:pStyle w:val="TableParagraph"/>
              <w:spacing w:line="253" w:lineRule="exact"/>
              <w:ind w:right="272"/>
              <w:jc w:val="right"/>
              <w:rPr>
                <w:sz w:val="24"/>
              </w:rPr>
            </w:pPr>
            <w:r>
              <w:rPr>
                <w:sz w:val="24"/>
              </w:rPr>
              <w:t>23</w:t>
            </w:r>
            <w:r>
              <w:rPr>
                <w:spacing w:val="2"/>
                <w:sz w:val="24"/>
              </w:rPr>
              <w:t> </w:t>
            </w:r>
            <w:r>
              <w:rPr>
                <w:spacing w:val="-2"/>
                <w:sz w:val="24"/>
              </w:rPr>
              <w:t>596,0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311" w:hRule="atLeast"/>
        </w:trPr>
        <w:tc>
          <w:tcPr>
            <w:tcW w:w="1402" w:type="dxa"/>
            <w:vMerge w:val="restart"/>
          </w:tcPr>
          <w:p>
            <w:pPr>
              <w:pStyle w:val="TableParagraph"/>
              <w:tabs>
                <w:tab w:pos="484" w:val="left" w:leader="none"/>
              </w:tabs>
              <w:ind w:left="105" w:right="95"/>
              <w:rPr>
                <w:sz w:val="24"/>
              </w:rPr>
            </w:pPr>
            <w:r>
              <w:rPr>
                <w:spacing w:val="-2"/>
                <w:sz w:val="24"/>
              </w:rPr>
              <w:t>экологичес </w:t>
            </w:r>
            <w:r>
              <w:rPr>
                <w:spacing w:val="-4"/>
                <w:sz w:val="24"/>
              </w:rPr>
              <w:t>кий </w:t>
            </w:r>
            <w:r>
              <w:rPr>
                <w:spacing w:val="-2"/>
                <w:sz w:val="24"/>
              </w:rPr>
              <w:t>мониторин </w:t>
            </w:r>
            <w:r>
              <w:rPr>
                <w:spacing w:val="-6"/>
                <w:sz w:val="24"/>
              </w:rPr>
              <w:t>г, </w:t>
            </w:r>
            <w:r>
              <w:rPr>
                <w:spacing w:val="-2"/>
                <w:sz w:val="24"/>
              </w:rPr>
              <w:t>обеспечени </w:t>
            </w:r>
            <w:r>
              <w:rPr>
                <w:spacing w:val="-10"/>
                <w:sz w:val="24"/>
              </w:rPr>
              <w:t>е </w:t>
            </w:r>
            <w:r>
              <w:rPr>
                <w:spacing w:val="-2"/>
                <w:sz w:val="24"/>
              </w:rPr>
              <w:t>государств енного экологичес </w:t>
            </w:r>
            <w:r>
              <w:rPr>
                <w:spacing w:val="-4"/>
                <w:sz w:val="24"/>
              </w:rPr>
              <w:t>кого </w:t>
            </w:r>
            <w:r>
              <w:rPr>
                <w:spacing w:val="-2"/>
                <w:sz w:val="24"/>
              </w:rPr>
              <w:t>надзора, информиро вание населения</w:t>
            </w:r>
            <w:r>
              <w:rPr>
                <w:spacing w:val="40"/>
                <w:sz w:val="24"/>
              </w:rPr>
              <w:t> </w:t>
            </w:r>
            <w:r>
              <w:rPr>
                <w:spacing w:val="-10"/>
                <w:sz w:val="24"/>
              </w:rPr>
              <w:t>и</w:t>
            </w:r>
            <w:r>
              <w:rPr>
                <w:sz w:val="24"/>
              </w:rPr>
              <w:tab/>
            </w:r>
            <w:r>
              <w:rPr>
                <w:spacing w:val="-2"/>
                <w:sz w:val="24"/>
              </w:rPr>
              <w:t>органов государств енной</w:t>
            </w:r>
          </w:p>
          <w:p>
            <w:pPr>
              <w:pStyle w:val="TableParagraph"/>
              <w:tabs>
                <w:tab w:pos="1175" w:val="left" w:leader="none"/>
              </w:tabs>
              <w:ind w:left="105" w:right="94"/>
              <w:rPr>
                <w:sz w:val="24"/>
              </w:rPr>
            </w:pPr>
            <w:r>
              <w:rPr>
                <w:spacing w:val="-2"/>
                <w:sz w:val="24"/>
              </w:rPr>
              <w:t>власти</w:t>
            </w:r>
            <w:r>
              <w:rPr>
                <w:sz w:val="24"/>
              </w:rPr>
              <w:tab/>
            </w:r>
            <w:r>
              <w:rPr>
                <w:spacing w:val="-10"/>
                <w:sz w:val="24"/>
              </w:rPr>
              <w:t>о </w:t>
            </w:r>
            <w:r>
              <w:rPr>
                <w:spacing w:val="-2"/>
                <w:sz w:val="24"/>
              </w:rPr>
              <w:t>состоянии окружающ </w:t>
            </w:r>
            <w:r>
              <w:rPr>
                <w:sz w:val="24"/>
              </w:rPr>
              <w:t>ей среды</w:t>
            </w:r>
          </w:p>
        </w:tc>
        <w:tc>
          <w:tcPr>
            <w:tcW w:w="1258" w:type="dxa"/>
          </w:tcPr>
          <w:p>
            <w:pPr>
              <w:pStyle w:val="TableParagraph"/>
              <w:tabs>
                <w:tab w:pos="1021" w:val="left" w:leader="none"/>
              </w:tabs>
              <w:ind w:left="104" w:right="95"/>
              <w:rPr>
                <w:sz w:val="24"/>
              </w:rPr>
            </w:pP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4" w:right="209"/>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23" w:right="114" w:hanging="6"/>
              <w:jc w:val="center"/>
              <w:rPr>
                <w:sz w:val="24"/>
              </w:rPr>
            </w:pPr>
            <w:r>
              <w:rPr>
                <w:spacing w:val="-2"/>
                <w:sz w:val="24"/>
              </w:rPr>
              <w:t>Реализация мероприяти </w:t>
            </w:r>
            <w:r>
              <w:rPr>
                <w:sz w:val="24"/>
              </w:rPr>
              <w:t>й по </w:t>
            </w:r>
            <w:r>
              <w:rPr>
                <w:spacing w:val="-2"/>
                <w:sz w:val="24"/>
              </w:rPr>
              <w:t>информиров </w:t>
            </w:r>
            <w:r>
              <w:rPr>
                <w:spacing w:val="-4"/>
                <w:sz w:val="24"/>
              </w:rPr>
              <w:t>анию </w:t>
            </w:r>
            <w:r>
              <w:rPr>
                <w:sz w:val="24"/>
              </w:rPr>
              <w:t>населения и </w:t>
            </w:r>
            <w:r>
              <w:rPr>
                <w:spacing w:val="-2"/>
                <w:sz w:val="24"/>
              </w:rPr>
              <w:t>органов государстве </w:t>
            </w:r>
            <w:r>
              <w:rPr>
                <w:sz w:val="24"/>
              </w:rPr>
              <w:t>нной власти о состоянии </w:t>
            </w:r>
            <w:r>
              <w:rPr>
                <w:spacing w:val="-2"/>
                <w:sz w:val="24"/>
              </w:rPr>
              <w:t>окружающе</w:t>
            </w:r>
          </w:p>
          <w:p>
            <w:pPr>
              <w:pStyle w:val="TableParagraph"/>
              <w:spacing w:line="257" w:lineRule="exact"/>
              <w:ind w:left="101" w:right="101"/>
              <w:jc w:val="center"/>
              <w:rPr>
                <w:sz w:val="24"/>
              </w:rPr>
            </w:pPr>
            <w:r>
              <w:rPr>
                <w:sz w:val="24"/>
              </w:rPr>
              <w:t>й</w:t>
            </w:r>
            <w:r>
              <w:rPr>
                <w:spacing w:val="3"/>
                <w:sz w:val="24"/>
              </w:rPr>
              <w:t> </w:t>
            </w:r>
            <w:r>
              <w:rPr>
                <w:spacing w:val="-2"/>
                <w:sz w:val="24"/>
              </w:rPr>
              <w:t>среды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590"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4" w:right="101"/>
              <w:jc w:val="center"/>
              <w:rPr>
                <w:sz w:val="24"/>
              </w:rPr>
            </w:pPr>
            <w:r>
              <w:rPr>
                <w:spacing w:val="-2"/>
                <w:sz w:val="24"/>
              </w:rPr>
              <w:t>0230200100</w:t>
            </w:r>
          </w:p>
          <w:p>
            <w:pPr>
              <w:pStyle w:val="TableParagraph"/>
              <w:spacing w:before="2"/>
              <w:ind w:left="123" w:right="114" w:hanging="6"/>
              <w:jc w:val="center"/>
              <w:rPr>
                <w:sz w:val="24"/>
              </w:rPr>
            </w:pPr>
            <w:r>
              <w:rPr>
                <w:spacing w:val="-2"/>
                <w:sz w:val="24"/>
              </w:rPr>
              <w:t>Реализация мероприяти </w:t>
            </w:r>
            <w:r>
              <w:rPr>
                <w:sz w:val="24"/>
              </w:rPr>
              <w:t>й по </w:t>
            </w:r>
            <w:r>
              <w:rPr>
                <w:spacing w:val="-2"/>
                <w:sz w:val="24"/>
              </w:rPr>
              <w:t>информиров </w:t>
            </w:r>
            <w:r>
              <w:rPr>
                <w:spacing w:val="-4"/>
                <w:sz w:val="24"/>
              </w:rPr>
              <w:t>анию </w:t>
            </w:r>
            <w:r>
              <w:rPr>
                <w:sz w:val="24"/>
              </w:rPr>
              <w:t>населения и </w:t>
            </w:r>
            <w:r>
              <w:rPr>
                <w:spacing w:val="-2"/>
                <w:sz w:val="24"/>
              </w:rPr>
              <w:t>органов государстве </w:t>
            </w:r>
            <w:r>
              <w:rPr>
                <w:sz w:val="24"/>
              </w:rPr>
              <w:t>нной власти о состоянии</w:t>
            </w:r>
          </w:p>
          <w:p>
            <w:pPr>
              <w:pStyle w:val="TableParagraph"/>
              <w:spacing w:line="274" w:lineRule="exact"/>
              <w:ind w:left="128" w:right="123"/>
              <w:jc w:val="center"/>
              <w:rPr>
                <w:sz w:val="24"/>
              </w:rPr>
            </w:pPr>
            <w:r>
              <w:rPr>
                <w:spacing w:val="-2"/>
                <w:sz w:val="24"/>
              </w:rPr>
              <w:t>окружающе </w:t>
            </w:r>
            <w:r>
              <w:rPr>
                <w:sz w:val="24"/>
              </w:rPr>
              <w:t>й среды</w:t>
            </w:r>
          </w:p>
        </w:tc>
        <w:tc>
          <w:tcPr>
            <w:tcW w:w="701" w:type="dxa"/>
          </w:tcPr>
          <w:p>
            <w:pPr>
              <w:pStyle w:val="TableParagraph"/>
              <w:spacing w:line="272"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5"/>
              <w:jc w:val="center"/>
              <w:rPr>
                <w:sz w:val="24"/>
              </w:rPr>
            </w:pPr>
            <w:r>
              <w:rPr>
                <w:sz w:val="24"/>
              </w:rPr>
              <w:t>129</w:t>
            </w:r>
            <w:r>
              <w:rPr>
                <w:spacing w:val="2"/>
                <w:sz w:val="24"/>
              </w:rPr>
              <w:t> </w:t>
            </w:r>
            <w:r>
              <w:rPr>
                <w:spacing w:val="-2"/>
                <w:sz w:val="24"/>
              </w:rPr>
              <w:t>754,8</w:t>
            </w:r>
          </w:p>
        </w:tc>
        <w:tc>
          <w:tcPr>
            <w:tcW w:w="1402" w:type="dxa"/>
          </w:tcPr>
          <w:p>
            <w:pPr>
              <w:pStyle w:val="TableParagraph"/>
              <w:spacing w:line="273" w:lineRule="exact"/>
              <w:ind w:left="88" w:right="89"/>
              <w:jc w:val="center"/>
              <w:rPr>
                <w:sz w:val="24"/>
              </w:rPr>
            </w:pPr>
            <w:r>
              <w:rPr>
                <w:sz w:val="24"/>
              </w:rPr>
              <w:t>103</w:t>
            </w:r>
            <w:r>
              <w:rPr>
                <w:spacing w:val="2"/>
                <w:sz w:val="24"/>
              </w:rPr>
              <w:t> </w:t>
            </w:r>
            <w:r>
              <w:rPr>
                <w:spacing w:val="-2"/>
                <w:sz w:val="24"/>
              </w:rPr>
              <w:t>853,9</w:t>
            </w:r>
          </w:p>
        </w:tc>
        <w:tc>
          <w:tcPr>
            <w:tcW w:w="1402" w:type="dxa"/>
          </w:tcPr>
          <w:p>
            <w:pPr>
              <w:pStyle w:val="TableParagraph"/>
              <w:spacing w:line="273" w:lineRule="exact"/>
              <w:ind w:left="88" w:right="86"/>
              <w:jc w:val="center"/>
              <w:rPr>
                <w:sz w:val="24"/>
              </w:rPr>
            </w:pPr>
            <w:r>
              <w:rPr>
                <w:sz w:val="24"/>
              </w:rPr>
              <w:t>74</w:t>
            </w:r>
            <w:r>
              <w:rPr>
                <w:spacing w:val="2"/>
                <w:sz w:val="24"/>
              </w:rPr>
              <w:t> </w:t>
            </w:r>
            <w:r>
              <w:rPr>
                <w:spacing w:val="-2"/>
                <w:sz w:val="24"/>
              </w:rPr>
              <w:t>246,2</w:t>
            </w:r>
          </w:p>
        </w:tc>
        <w:tc>
          <w:tcPr>
            <w:tcW w:w="1397" w:type="dxa"/>
          </w:tcPr>
          <w:p>
            <w:pPr>
              <w:pStyle w:val="TableParagraph"/>
              <w:spacing w:line="273" w:lineRule="exact"/>
              <w:ind w:left="87" w:right="81"/>
              <w:jc w:val="center"/>
              <w:rPr>
                <w:sz w:val="24"/>
              </w:rPr>
            </w:pPr>
            <w:r>
              <w:rPr>
                <w:sz w:val="24"/>
              </w:rPr>
              <w:t>57</w:t>
            </w:r>
            <w:r>
              <w:rPr>
                <w:spacing w:val="2"/>
                <w:sz w:val="24"/>
              </w:rPr>
              <w:t> </w:t>
            </w:r>
            <w:r>
              <w:rPr>
                <w:spacing w:val="-2"/>
                <w:sz w:val="24"/>
              </w:rPr>
              <w:t>784,6</w:t>
            </w:r>
          </w:p>
        </w:tc>
        <w:tc>
          <w:tcPr>
            <w:tcW w:w="1402" w:type="dxa"/>
          </w:tcPr>
          <w:p>
            <w:pPr>
              <w:pStyle w:val="TableParagraph"/>
              <w:spacing w:line="273" w:lineRule="exact"/>
              <w:ind w:left="88" w:right="87"/>
              <w:jc w:val="center"/>
              <w:rPr>
                <w:sz w:val="24"/>
              </w:rPr>
            </w:pPr>
            <w:r>
              <w:rPr>
                <w:sz w:val="24"/>
              </w:rPr>
              <w:t>73</w:t>
            </w:r>
            <w:r>
              <w:rPr>
                <w:spacing w:val="2"/>
                <w:sz w:val="24"/>
              </w:rPr>
              <w:t> </w:t>
            </w:r>
            <w:r>
              <w:rPr>
                <w:spacing w:val="-2"/>
                <w:sz w:val="24"/>
              </w:rPr>
              <w:t>354,8</w:t>
            </w:r>
          </w:p>
        </w:tc>
        <w:tc>
          <w:tcPr>
            <w:tcW w:w="1402" w:type="dxa"/>
          </w:tcPr>
          <w:p>
            <w:pPr>
              <w:pStyle w:val="TableParagraph"/>
              <w:spacing w:line="273" w:lineRule="exact"/>
              <w:ind w:left="88" w:right="88"/>
              <w:jc w:val="center"/>
              <w:rPr>
                <w:sz w:val="24"/>
              </w:rPr>
            </w:pPr>
            <w:r>
              <w:rPr>
                <w:sz w:val="24"/>
              </w:rPr>
              <w:t>65</w:t>
            </w:r>
            <w:r>
              <w:rPr>
                <w:spacing w:val="2"/>
                <w:sz w:val="24"/>
              </w:rPr>
              <w:t> </w:t>
            </w:r>
            <w:r>
              <w:rPr>
                <w:spacing w:val="-2"/>
                <w:sz w:val="24"/>
              </w:rPr>
              <w:t>879,7</w:t>
            </w:r>
          </w:p>
        </w:tc>
        <w:tc>
          <w:tcPr>
            <w:tcW w:w="1335" w:type="dxa"/>
            <w:tcBorders>
              <w:right w:val="nil"/>
            </w:tcBorders>
          </w:tcPr>
          <w:p>
            <w:pPr>
              <w:pStyle w:val="TableParagraph"/>
              <w:spacing w:line="273" w:lineRule="exact"/>
              <w:ind w:left="105" w:right="44"/>
              <w:jc w:val="center"/>
              <w:rPr>
                <w:sz w:val="24"/>
              </w:rPr>
            </w:pPr>
            <w:r>
              <w:rPr>
                <w:sz w:val="24"/>
              </w:rPr>
              <w:t>83</w:t>
            </w:r>
            <w:r>
              <w:rPr>
                <w:spacing w:val="2"/>
                <w:sz w:val="24"/>
              </w:rPr>
              <w:t> </w:t>
            </w:r>
            <w:r>
              <w:rPr>
                <w:spacing w:val="-2"/>
                <w:sz w:val="24"/>
              </w:rPr>
              <w:t>150,0</w:t>
            </w:r>
          </w:p>
        </w:tc>
      </w:tr>
      <w:tr>
        <w:trPr>
          <w:trHeight w:val="192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spacing w:line="274" w:lineRule="exact"/>
              <w:ind w:left="105"/>
              <w:rPr>
                <w:sz w:val="24"/>
              </w:rPr>
            </w:pPr>
            <w:r>
              <w:rPr>
                <w:spacing w:val="-2"/>
                <w:sz w:val="24"/>
              </w:rPr>
              <w:t>охраны</w:t>
            </w:r>
          </w:p>
          <w:p>
            <w:pPr>
              <w:pStyle w:val="TableParagraph"/>
              <w:spacing w:line="257" w:lineRule="exact"/>
              <w:ind w:left="105"/>
              <w:rPr>
                <w:sz w:val="24"/>
              </w:rPr>
            </w:pPr>
            <w:r>
              <w:rPr>
                <w:spacing w:val="-2"/>
                <w:sz w:val="24"/>
              </w:rPr>
              <w:t>окружаю</w:t>
            </w:r>
          </w:p>
        </w:tc>
        <w:tc>
          <w:tcPr>
            <w:tcW w:w="1541" w:type="dxa"/>
          </w:tcPr>
          <w:p>
            <w:pPr>
              <w:pStyle w:val="TableParagraph"/>
              <w:spacing w:line="271" w:lineRule="exact"/>
              <w:ind w:left="104" w:right="101"/>
              <w:jc w:val="center"/>
              <w:rPr>
                <w:sz w:val="24"/>
              </w:rPr>
            </w:pPr>
            <w:r>
              <w:rPr>
                <w:spacing w:val="-2"/>
                <w:sz w:val="24"/>
              </w:rPr>
              <w:t>0230200100</w:t>
            </w:r>
          </w:p>
          <w:p>
            <w:pPr>
              <w:pStyle w:val="TableParagraph"/>
              <w:ind w:left="123" w:right="114" w:hanging="6"/>
              <w:jc w:val="center"/>
              <w:rPr>
                <w:sz w:val="24"/>
              </w:rPr>
            </w:pPr>
            <w:r>
              <w:rPr>
                <w:spacing w:val="-2"/>
                <w:sz w:val="24"/>
              </w:rPr>
              <w:t>Реализация мероприяти </w:t>
            </w:r>
            <w:r>
              <w:rPr>
                <w:sz w:val="24"/>
              </w:rPr>
              <w:t>й по </w:t>
            </w:r>
            <w:r>
              <w:rPr>
                <w:spacing w:val="-2"/>
                <w:sz w:val="24"/>
              </w:rPr>
              <w:t>информиров </w:t>
            </w:r>
            <w:r>
              <w:rPr>
                <w:spacing w:val="-4"/>
                <w:sz w:val="24"/>
              </w:rPr>
              <w:t>анию</w:t>
            </w:r>
          </w:p>
          <w:p>
            <w:pPr>
              <w:pStyle w:val="TableParagraph"/>
              <w:spacing w:line="257" w:lineRule="exact" w:before="1"/>
              <w:ind w:left="100" w:right="101"/>
              <w:jc w:val="center"/>
              <w:rPr>
                <w:sz w:val="24"/>
              </w:rPr>
            </w:pPr>
            <w:r>
              <w:rPr>
                <w:sz w:val="24"/>
              </w:rPr>
              <w:t>населения </w:t>
            </w:r>
            <w:r>
              <w:rPr>
                <w:spacing w:val="-10"/>
                <w:sz w:val="24"/>
              </w:rPr>
              <w:t>и</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230</w:t>
            </w:r>
            <w:r>
              <w:rPr>
                <w:spacing w:val="2"/>
                <w:sz w:val="24"/>
              </w:rPr>
              <w:t> </w:t>
            </w:r>
            <w:r>
              <w:rPr>
                <w:spacing w:val="-2"/>
                <w:sz w:val="24"/>
              </w:rPr>
              <w:t>696,3</w:t>
            </w:r>
          </w:p>
        </w:tc>
        <w:tc>
          <w:tcPr>
            <w:tcW w:w="1335" w:type="dxa"/>
            <w:tcBorders>
              <w:right w:val="nil"/>
            </w:tcBorders>
          </w:tcPr>
          <w:p>
            <w:pPr>
              <w:pStyle w:val="TableParagraph"/>
              <w:spacing w:line="273" w:lineRule="exact"/>
              <w:ind w:left="102" w:right="47"/>
              <w:jc w:val="center"/>
              <w:rPr>
                <w:sz w:val="24"/>
              </w:rPr>
            </w:pPr>
            <w:r>
              <w:rPr>
                <w:sz w:val="24"/>
              </w:rPr>
              <w:t>210</w:t>
            </w:r>
            <w:r>
              <w:rPr>
                <w:spacing w:val="2"/>
                <w:sz w:val="24"/>
              </w:rPr>
              <w:t> </w:t>
            </w:r>
            <w:r>
              <w:rPr>
                <w:spacing w:val="-2"/>
                <w:sz w:val="24"/>
              </w:rPr>
              <w:t>037,5</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4"/>
                <w:sz w:val="24"/>
              </w:rPr>
              <w:t>щей </w:t>
            </w:r>
            <w:r>
              <w:rPr>
                <w:spacing w:val="-2"/>
                <w:sz w:val="24"/>
              </w:rPr>
              <w:t>среды города Москвы</w:t>
            </w:r>
          </w:p>
        </w:tc>
        <w:tc>
          <w:tcPr>
            <w:tcW w:w="1541" w:type="dxa"/>
          </w:tcPr>
          <w:p>
            <w:pPr>
              <w:pStyle w:val="TableParagraph"/>
              <w:ind w:left="142" w:right="143" w:hanging="2"/>
              <w:jc w:val="center"/>
              <w:rPr>
                <w:sz w:val="24"/>
              </w:rPr>
            </w:pPr>
            <w:r>
              <w:rPr>
                <w:spacing w:val="-2"/>
                <w:sz w:val="24"/>
              </w:rPr>
              <w:t>органов государстве </w:t>
            </w:r>
            <w:r>
              <w:rPr>
                <w:sz w:val="24"/>
              </w:rPr>
              <w:t>нной</w:t>
            </w:r>
            <w:r>
              <w:rPr>
                <w:spacing w:val="-15"/>
                <w:sz w:val="24"/>
              </w:rPr>
              <w:t> </w:t>
            </w:r>
            <w:r>
              <w:rPr>
                <w:sz w:val="24"/>
              </w:rPr>
              <w:t>власти о</w:t>
            </w:r>
            <w:r>
              <w:rPr>
                <w:spacing w:val="-15"/>
                <w:sz w:val="24"/>
              </w:rPr>
              <w:t> </w:t>
            </w:r>
            <w:r>
              <w:rPr>
                <w:sz w:val="24"/>
              </w:rPr>
              <w:t>состоянии </w:t>
            </w:r>
            <w:r>
              <w:rPr>
                <w:spacing w:val="-2"/>
                <w:sz w:val="24"/>
              </w:rPr>
              <w:t>окружающе</w:t>
            </w:r>
          </w:p>
          <w:p>
            <w:pPr>
              <w:pStyle w:val="TableParagraph"/>
              <w:spacing w:line="257" w:lineRule="exact"/>
              <w:ind w:left="101" w:right="101"/>
              <w:jc w:val="center"/>
              <w:rPr>
                <w:sz w:val="24"/>
              </w:rPr>
            </w:pPr>
            <w:r>
              <w:rPr>
                <w:sz w:val="24"/>
              </w:rPr>
              <w:t>й</w:t>
            </w:r>
            <w:r>
              <w:rPr>
                <w:spacing w:val="3"/>
                <w:sz w:val="24"/>
              </w:rPr>
              <w:t> </w:t>
            </w:r>
            <w:r>
              <w:rPr>
                <w:spacing w:val="-2"/>
                <w:sz w:val="24"/>
              </w:rPr>
              <w:t>среды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07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4" w:right="101"/>
              <w:jc w:val="center"/>
              <w:rPr>
                <w:sz w:val="24"/>
              </w:rPr>
            </w:pPr>
            <w:r>
              <w:rPr>
                <w:spacing w:val="-2"/>
                <w:sz w:val="24"/>
              </w:rPr>
              <w:t>0230200200</w:t>
            </w:r>
          </w:p>
          <w:p>
            <w:pPr>
              <w:pStyle w:val="TableParagraph"/>
              <w:spacing w:before="2"/>
              <w:ind w:left="104" w:right="99" w:hanging="1"/>
              <w:jc w:val="center"/>
              <w:rPr>
                <w:sz w:val="24"/>
              </w:rPr>
            </w:pPr>
            <w:r>
              <w:rPr>
                <w:spacing w:val="-2"/>
                <w:sz w:val="24"/>
              </w:rPr>
              <w:t>Реализация комплекса мероприяти </w:t>
            </w:r>
            <w:r>
              <w:rPr>
                <w:sz w:val="24"/>
              </w:rPr>
              <w:t>й по </w:t>
            </w:r>
            <w:r>
              <w:rPr>
                <w:spacing w:val="-2"/>
                <w:sz w:val="24"/>
              </w:rPr>
              <w:t>реконструкц </w:t>
            </w:r>
            <w:r>
              <w:rPr>
                <w:sz w:val="24"/>
              </w:rPr>
              <w:t>ии здания, </w:t>
            </w:r>
            <w:r>
              <w:rPr>
                <w:spacing w:val="-2"/>
                <w:sz w:val="24"/>
              </w:rPr>
              <w:t>находящегос </w:t>
            </w:r>
            <w:r>
              <w:rPr>
                <w:sz w:val="24"/>
              </w:rPr>
              <w:t>я в </w:t>
            </w:r>
            <w:r>
              <w:rPr>
                <w:spacing w:val="-2"/>
                <w:sz w:val="24"/>
              </w:rPr>
              <w:t>оперативно</w:t>
            </w:r>
            <w:r>
              <w:rPr>
                <w:spacing w:val="40"/>
                <w:sz w:val="24"/>
              </w:rPr>
              <w:t> </w:t>
            </w:r>
            <w:r>
              <w:rPr>
                <w:spacing w:val="-10"/>
                <w:sz w:val="24"/>
              </w:rPr>
              <w:t>м </w:t>
            </w:r>
            <w:r>
              <w:rPr>
                <w:spacing w:val="-2"/>
                <w:sz w:val="24"/>
              </w:rPr>
              <w:t>управлении Государстве нного природоохр анного бюджетного учреждения города Москвы "Мосэкомон</w:t>
            </w:r>
          </w:p>
          <w:p>
            <w:pPr>
              <w:pStyle w:val="TableParagraph"/>
              <w:spacing w:line="257" w:lineRule="exact" w:before="1"/>
              <w:ind w:left="104" w:right="100"/>
              <w:jc w:val="center"/>
              <w:rPr>
                <w:sz w:val="24"/>
              </w:rPr>
            </w:pPr>
            <w:r>
              <w:rPr>
                <w:spacing w:val="-2"/>
                <w:sz w:val="24"/>
              </w:rPr>
              <w:t>иторинг"</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464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3</w:t>
            </w:r>
            <w:r>
              <w:rPr>
                <w:spacing w:val="2"/>
                <w:sz w:val="24"/>
              </w:rPr>
              <w:t> </w:t>
            </w:r>
            <w:r>
              <w:rPr>
                <w:spacing w:val="-2"/>
                <w:sz w:val="24"/>
              </w:rPr>
              <w:t>078,9</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w:t>
            </w:r>
          </w:p>
          <w:p>
            <w:pPr>
              <w:pStyle w:val="TableParagraph"/>
              <w:spacing w:line="257" w:lineRule="exact"/>
              <w:ind w:left="105"/>
              <w:rPr>
                <w:sz w:val="24"/>
              </w:rPr>
            </w:pPr>
            <w:r>
              <w:rPr>
                <w:spacing w:val="-2"/>
                <w:sz w:val="24"/>
              </w:rPr>
              <w:t>ользовани</w:t>
            </w:r>
          </w:p>
        </w:tc>
        <w:tc>
          <w:tcPr>
            <w:tcW w:w="1541" w:type="dxa"/>
          </w:tcPr>
          <w:p>
            <w:pPr>
              <w:pStyle w:val="TableParagraph"/>
              <w:spacing w:line="273" w:lineRule="exact"/>
              <w:ind w:left="166"/>
              <w:rPr>
                <w:sz w:val="24"/>
              </w:rPr>
            </w:pPr>
            <w:r>
              <w:rPr>
                <w:spacing w:val="-2"/>
                <w:sz w:val="24"/>
              </w:rPr>
              <w:t>0230200300</w:t>
            </w:r>
          </w:p>
          <w:p>
            <w:pPr>
              <w:pStyle w:val="TableParagraph"/>
              <w:spacing w:line="237" w:lineRule="auto" w:before="4"/>
              <w:ind w:left="282" w:hanging="140"/>
              <w:rPr>
                <w:sz w:val="24"/>
              </w:rPr>
            </w:pPr>
            <w:r>
              <w:rPr>
                <w:spacing w:val="-2"/>
                <w:sz w:val="24"/>
              </w:rPr>
              <w:t>Осуществле </w:t>
            </w:r>
            <w:r>
              <w:rPr>
                <w:sz w:val="24"/>
              </w:rPr>
              <w:t>ние иных</w:t>
            </w:r>
          </w:p>
          <w:p>
            <w:pPr>
              <w:pStyle w:val="TableParagraph"/>
              <w:spacing w:line="257" w:lineRule="exact" w:before="4"/>
              <w:ind w:left="157"/>
              <w:rPr>
                <w:sz w:val="24"/>
              </w:rPr>
            </w:pPr>
            <w:r>
              <w:rPr>
                <w:spacing w:val="-2"/>
                <w:sz w:val="24"/>
              </w:rPr>
              <w:t>мероприяти</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7"/>
              <w:jc w:val="center"/>
              <w:rPr>
                <w:sz w:val="24"/>
              </w:rPr>
            </w:pPr>
            <w:r>
              <w:rPr>
                <w:sz w:val="24"/>
              </w:rPr>
              <w:t>18</w:t>
            </w:r>
            <w:r>
              <w:rPr>
                <w:spacing w:val="2"/>
                <w:sz w:val="24"/>
              </w:rPr>
              <w:t> </w:t>
            </w:r>
            <w:r>
              <w:rPr>
                <w:spacing w:val="-2"/>
                <w:sz w:val="24"/>
              </w:rPr>
              <w:t>672,5</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tabs>
                <w:tab w:pos="1021" w:val="left" w:leader="none"/>
              </w:tabs>
              <w:spacing w:line="273" w:lineRule="exact"/>
              <w:ind w:left="105"/>
              <w:rPr>
                <w:sz w:val="24"/>
              </w:rPr>
            </w:pPr>
            <w:r>
              <w:rPr>
                <w:spacing w:val="-10"/>
                <w:sz w:val="24"/>
              </w:rPr>
              <w:t>я</w:t>
            </w:r>
            <w:r>
              <w:rPr>
                <w:sz w:val="24"/>
              </w:rPr>
              <w:tab/>
            </w:r>
            <w:r>
              <w:rPr>
                <w:spacing w:val="-10"/>
                <w:sz w:val="24"/>
              </w:rPr>
              <w:t>и</w:t>
            </w:r>
          </w:p>
          <w:p>
            <w:pPr>
              <w:pStyle w:val="TableParagraph"/>
              <w:spacing w:before="2"/>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52" w:right="146" w:hanging="8"/>
              <w:jc w:val="center"/>
              <w:rPr>
                <w:sz w:val="24"/>
              </w:rPr>
            </w:pPr>
            <w:r>
              <w:rPr>
                <w:spacing w:val="-10"/>
                <w:sz w:val="24"/>
              </w:rPr>
              <w:t>й </w:t>
            </w:r>
            <w:r>
              <w:rPr>
                <w:spacing w:val="-2"/>
                <w:sz w:val="24"/>
              </w:rPr>
              <w:t>государстве </w:t>
            </w:r>
            <w:r>
              <w:rPr>
                <w:spacing w:val="-4"/>
                <w:sz w:val="24"/>
              </w:rPr>
              <w:t>нными </w:t>
            </w:r>
            <w:r>
              <w:rPr>
                <w:spacing w:val="-2"/>
                <w:sz w:val="24"/>
              </w:rPr>
              <w:t>учреждения </w:t>
            </w:r>
            <w:r>
              <w:rPr>
                <w:sz w:val="24"/>
              </w:rPr>
              <w:t>ми города Москвы в </w:t>
            </w:r>
            <w:r>
              <w:rPr>
                <w:spacing w:val="-2"/>
                <w:sz w:val="24"/>
              </w:rPr>
              <w:t>сфере</w:t>
            </w:r>
          </w:p>
          <w:p>
            <w:pPr>
              <w:pStyle w:val="TableParagraph"/>
              <w:spacing w:line="274" w:lineRule="exact"/>
              <w:ind w:left="104" w:right="98"/>
              <w:jc w:val="center"/>
              <w:rPr>
                <w:sz w:val="24"/>
              </w:rPr>
            </w:pPr>
            <w:r>
              <w:rPr>
                <w:spacing w:val="-2"/>
                <w:sz w:val="24"/>
              </w:rPr>
              <w:t>природопол ьзования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0230208100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4"/>
              <w:jc w:val="center"/>
              <w:rPr>
                <w:sz w:val="24"/>
              </w:rPr>
            </w:pPr>
            <w:r>
              <w:rPr>
                <w:sz w:val="24"/>
              </w:rPr>
              <w:t>304</w:t>
            </w:r>
            <w:r>
              <w:rPr>
                <w:spacing w:val="2"/>
                <w:sz w:val="24"/>
              </w:rPr>
              <w:t> </w:t>
            </w:r>
            <w:r>
              <w:rPr>
                <w:spacing w:val="-2"/>
                <w:sz w:val="24"/>
              </w:rPr>
              <w:t>367,3</w:t>
            </w:r>
          </w:p>
        </w:tc>
        <w:tc>
          <w:tcPr>
            <w:tcW w:w="1402" w:type="dxa"/>
          </w:tcPr>
          <w:p>
            <w:pPr>
              <w:pStyle w:val="TableParagraph"/>
              <w:spacing w:line="273" w:lineRule="exact"/>
              <w:ind w:left="88" w:right="88"/>
              <w:jc w:val="center"/>
              <w:rPr>
                <w:sz w:val="24"/>
              </w:rPr>
            </w:pPr>
            <w:r>
              <w:rPr>
                <w:sz w:val="24"/>
              </w:rPr>
              <w:t>648</w:t>
            </w:r>
            <w:r>
              <w:rPr>
                <w:spacing w:val="2"/>
                <w:sz w:val="24"/>
              </w:rPr>
              <w:t> </w:t>
            </w:r>
            <w:r>
              <w:rPr>
                <w:spacing w:val="-2"/>
                <w:sz w:val="24"/>
              </w:rPr>
              <w:t>360,7</w:t>
            </w:r>
          </w:p>
        </w:tc>
        <w:tc>
          <w:tcPr>
            <w:tcW w:w="1402" w:type="dxa"/>
          </w:tcPr>
          <w:p>
            <w:pPr>
              <w:pStyle w:val="TableParagraph"/>
              <w:spacing w:line="273" w:lineRule="exact"/>
              <w:ind w:left="88" w:right="89"/>
              <w:jc w:val="center"/>
              <w:rPr>
                <w:sz w:val="24"/>
              </w:rPr>
            </w:pPr>
            <w:r>
              <w:rPr>
                <w:sz w:val="24"/>
              </w:rPr>
              <w:t>654</w:t>
            </w:r>
            <w:r>
              <w:rPr>
                <w:spacing w:val="2"/>
                <w:sz w:val="24"/>
              </w:rPr>
              <w:t> </w:t>
            </w:r>
            <w:r>
              <w:rPr>
                <w:spacing w:val="-2"/>
                <w:sz w:val="24"/>
              </w:rPr>
              <w:t>946,4</w:t>
            </w:r>
          </w:p>
        </w:tc>
        <w:tc>
          <w:tcPr>
            <w:tcW w:w="1397" w:type="dxa"/>
          </w:tcPr>
          <w:p>
            <w:pPr>
              <w:pStyle w:val="TableParagraph"/>
              <w:spacing w:line="273" w:lineRule="exact"/>
              <w:ind w:left="87" w:right="87"/>
              <w:jc w:val="center"/>
              <w:rPr>
                <w:sz w:val="24"/>
              </w:rPr>
            </w:pPr>
            <w:r>
              <w:rPr>
                <w:sz w:val="24"/>
              </w:rPr>
              <w:t>682</w:t>
            </w:r>
            <w:r>
              <w:rPr>
                <w:spacing w:val="2"/>
                <w:sz w:val="24"/>
              </w:rPr>
              <w:t> </w:t>
            </w:r>
            <w:r>
              <w:rPr>
                <w:spacing w:val="-2"/>
                <w:sz w:val="24"/>
              </w:rPr>
              <w:t>477,6</w:t>
            </w:r>
          </w:p>
        </w:tc>
        <w:tc>
          <w:tcPr>
            <w:tcW w:w="1402" w:type="dxa"/>
          </w:tcPr>
          <w:p>
            <w:pPr>
              <w:pStyle w:val="TableParagraph"/>
              <w:spacing w:line="273" w:lineRule="exact"/>
              <w:ind w:left="88" w:right="90"/>
              <w:jc w:val="center"/>
              <w:rPr>
                <w:sz w:val="24"/>
              </w:rPr>
            </w:pPr>
            <w:r>
              <w:rPr>
                <w:sz w:val="24"/>
              </w:rPr>
              <w:t>735</w:t>
            </w:r>
            <w:r>
              <w:rPr>
                <w:spacing w:val="2"/>
                <w:sz w:val="24"/>
              </w:rPr>
              <w:t> </w:t>
            </w:r>
            <w:r>
              <w:rPr>
                <w:spacing w:val="-2"/>
                <w:sz w:val="24"/>
              </w:rPr>
              <w:t>258,8</w:t>
            </w:r>
          </w:p>
        </w:tc>
        <w:tc>
          <w:tcPr>
            <w:tcW w:w="1402" w:type="dxa"/>
          </w:tcPr>
          <w:p>
            <w:pPr>
              <w:pStyle w:val="TableParagraph"/>
              <w:spacing w:line="273" w:lineRule="exact"/>
              <w:ind w:left="88" w:right="91"/>
              <w:jc w:val="center"/>
              <w:rPr>
                <w:sz w:val="24"/>
              </w:rPr>
            </w:pPr>
            <w:r>
              <w:rPr>
                <w:sz w:val="24"/>
              </w:rPr>
              <w:t>797</w:t>
            </w:r>
            <w:r>
              <w:rPr>
                <w:spacing w:val="2"/>
                <w:sz w:val="24"/>
              </w:rPr>
              <w:t> </w:t>
            </w:r>
            <w:r>
              <w:rPr>
                <w:spacing w:val="-2"/>
                <w:sz w:val="24"/>
              </w:rPr>
              <w:t>849,3</w:t>
            </w:r>
          </w:p>
        </w:tc>
        <w:tc>
          <w:tcPr>
            <w:tcW w:w="1335" w:type="dxa"/>
            <w:tcBorders>
              <w:right w:val="nil"/>
            </w:tcBorders>
          </w:tcPr>
          <w:p>
            <w:pPr>
              <w:pStyle w:val="TableParagraph"/>
              <w:spacing w:line="273" w:lineRule="exact"/>
              <w:ind w:right="154"/>
              <w:jc w:val="right"/>
              <w:rPr>
                <w:sz w:val="24"/>
              </w:rPr>
            </w:pPr>
            <w:r>
              <w:rPr>
                <w:sz w:val="24"/>
              </w:rPr>
              <w:t>802</w:t>
            </w:r>
            <w:r>
              <w:rPr>
                <w:spacing w:val="2"/>
                <w:sz w:val="24"/>
              </w:rPr>
              <w:t> </w:t>
            </w:r>
            <w:r>
              <w:rPr>
                <w:spacing w:val="-2"/>
                <w:sz w:val="24"/>
              </w:rPr>
              <w:t>004,9</w:t>
            </w:r>
          </w:p>
        </w:tc>
      </w:tr>
      <w:tr>
        <w:trPr>
          <w:trHeight w:val="137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57" w:lineRule="exact"/>
              <w:ind w:left="105"/>
              <w:rPr>
                <w:sz w:val="24"/>
              </w:rPr>
            </w:pPr>
            <w:r>
              <w:rPr>
                <w:spacing w:val="-10"/>
                <w:sz w:val="24"/>
              </w:rPr>
              <w:t>я</w:t>
            </w:r>
            <w:r>
              <w:rPr>
                <w:sz w:val="24"/>
              </w:rPr>
              <w:tab/>
            </w:r>
            <w:r>
              <w:rPr>
                <w:spacing w:val="-10"/>
                <w:sz w:val="24"/>
              </w:rPr>
              <w:t>и</w:t>
            </w:r>
          </w:p>
        </w:tc>
        <w:tc>
          <w:tcPr>
            <w:tcW w:w="1541" w:type="dxa"/>
          </w:tcPr>
          <w:p>
            <w:pPr>
              <w:pStyle w:val="TableParagraph"/>
              <w:spacing w:line="271" w:lineRule="exact"/>
              <w:ind w:left="104" w:right="101"/>
              <w:jc w:val="center"/>
              <w:rPr>
                <w:sz w:val="24"/>
              </w:rPr>
            </w:pPr>
            <w:r>
              <w:rPr>
                <w:spacing w:val="-2"/>
                <w:sz w:val="24"/>
              </w:rPr>
              <w:t>0230208200</w:t>
            </w:r>
          </w:p>
          <w:p>
            <w:pPr>
              <w:pStyle w:val="TableParagraph"/>
              <w:ind w:left="103" w:right="101"/>
              <w:jc w:val="center"/>
              <w:rPr>
                <w:sz w:val="24"/>
              </w:rPr>
            </w:pPr>
            <w:r>
              <w:rPr>
                <w:spacing w:val="-2"/>
                <w:sz w:val="24"/>
              </w:rPr>
              <w:t>Приобретен </w:t>
            </w:r>
            <w:r>
              <w:rPr>
                <w:spacing w:val="-6"/>
                <w:sz w:val="24"/>
              </w:rPr>
              <w:t>ие </w:t>
            </w:r>
            <w:r>
              <w:rPr>
                <w:spacing w:val="-2"/>
                <w:sz w:val="24"/>
              </w:rPr>
              <w:t>государстве</w:t>
            </w:r>
          </w:p>
          <w:p>
            <w:pPr>
              <w:pStyle w:val="TableParagraph"/>
              <w:spacing w:line="257" w:lineRule="exact" w:before="1"/>
              <w:ind w:left="100" w:right="101"/>
              <w:jc w:val="center"/>
              <w:rPr>
                <w:sz w:val="24"/>
              </w:rPr>
            </w:pPr>
            <w:r>
              <w:rPr>
                <w:spacing w:val="-2"/>
                <w:sz w:val="24"/>
              </w:rPr>
              <w:t>нными</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75</w:t>
            </w:r>
            <w:r>
              <w:rPr>
                <w:spacing w:val="2"/>
                <w:sz w:val="24"/>
              </w:rPr>
              <w:t> </w:t>
            </w:r>
            <w:r>
              <w:rPr>
                <w:spacing w:val="-2"/>
                <w:sz w:val="24"/>
              </w:rPr>
              <w:t>800,0</w:t>
            </w:r>
          </w:p>
        </w:tc>
        <w:tc>
          <w:tcPr>
            <w:tcW w:w="1402" w:type="dxa"/>
          </w:tcPr>
          <w:p>
            <w:pPr>
              <w:pStyle w:val="TableParagraph"/>
              <w:spacing w:line="273" w:lineRule="exact"/>
              <w:ind w:left="88" w:right="89"/>
              <w:jc w:val="center"/>
              <w:rPr>
                <w:sz w:val="24"/>
              </w:rPr>
            </w:pPr>
            <w:r>
              <w:rPr>
                <w:sz w:val="24"/>
              </w:rPr>
              <w:t>209</w:t>
            </w:r>
            <w:r>
              <w:rPr>
                <w:spacing w:val="2"/>
                <w:sz w:val="24"/>
              </w:rPr>
              <w:t> </w:t>
            </w:r>
            <w:r>
              <w:rPr>
                <w:spacing w:val="-2"/>
                <w:sz w:val="24"/>
              </w:rPr>
              <w:t>700,0</w:t>
            </w:r>
          </w:p>
        </w:tc>
        <w:tc>
          <w:tcPr>
            <w:tcW w:w="1402" w:type="dxa"/>
          </w:tcPr>
          <w:p>
            <w:pPr>
              <w:pStyle w:val="TableParagraph"/>
              <w:spacing w:line="273" w:lineRule="exact"/>
              <w:ind w:left="88" w:right="86"/>
              <w:jc w:val="center"/>
              <w:rPr>
                <w:sz w:val="24"/>
              </w:rPr>
            </w:pPr>
            <w:r>
              <w:rPr>
                <w:sz w:val="24"/>
              </w:rPr>
              <w:t>58</w:t>
            </w:r>
            <w:r>
              <w:rPr>
                <w:spacing w:val="2"/>
                <w:sz w:val="24"/>
              </w:rPr>
              <w:t> </w:t>
            </w:r>
            <w:r>
              <w:rPr>
                <w:spacing w:val="-2"/>
                <w:sz w:val="24"/>
              </w:rPr>
              <w:t>421,1</w:t>
            </w:r>
          </w:p>
        </w:tc>
        <w:tc>
          <w:tcPr>
            <w:tcW w:w="1397" w:type="dxa"/>
          </w:tcPr>
          <w:p>
            <w:pPr>
              <w:pStyle w:val="TableParagraph"/>
              <w:spacing w:line="273" w:lineRule="exact"/>
              <w:ind w:left="87" w:right="86"/>
              <w:jc w:val="center"/>
              <w:rPr>
                <w:sz w:val="24"/>
              </w:rPr>
            </w:pPr>
            <w:r>
              <w:rPr>
                <w:sz w:val="24"/>
              </w:rPr>
              <w:t>196</w:t>
            </w:r>
            <w:r>
              <w:rPr>
                <w:spacing w:val="2"/>
                <w:sz w:val="24"/>
              </w:rPr>
              <w:t> </w:t>
            </w:r>
            <w:r>
              <w:rPr>
                <w:spacing w:val="-2"/>
                <w:sz w:val="24"/>
              </w:rPr>
              <w:t>200,0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161</w:t>
            </w:r>
            <w:r>
              <w:rPr>
                <w:spacing w:val="2"/>
                <w:sz w:val="24"/>
              </w:rPr>
              <w:t> </w:t>
            </w:r>
            <w:r>
              <w:rPr>
                <w:spacing w:val="-2"/>
                <w:sz w:val="24"/>
              </w:rPr>
              <w:t>348,9</w:t>
            </w:r>
          </w:p>
        </w:tc>
        <w:tc>
          <w:tcPr>
            <w:tcW w:w="1335" w:type="dxa"/>
            <w:tcBorders>
              <w:right w:val="nil"/>
            </w:tcBorders>
          </w:tcPr>
          <w:p>
            <w:pPr>
              <w:pStyle w:val="TableParagraph"/>
              <w:spacing w:line="273" w:lineRule="exact"/>
              <w:ind w:right="153"/>
              <w:jc w:val="right"/>
              <w:rPr>
                <w:sz w:val="24"/>
              </w:rPr>
            </w:pPr>
            <w:r>
              <w:rPr>
                <w:sz w:val="24"/>
              </w:rPr>
              <w:t>208</w:t>
            </w:r>
            <w:r>
              <w:rPr>
                <w:spacing w:val="2"/>
                <w:sz w:val="24"/>
              </w:rPr>
              <w:t> </w:t>
            </w:r>
            <w:r>
              <w:rPr>
                <w:spacing w:val="-2"/>
                <w:sz w:val="24"/>
              </w:rPr>
              <w:t>702,9</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ind w:left="104" w:right="107" w:firstLine="4"/>
              <w:jc w:val="center"/>
              <w:rPr>
                <w:sz w:val="24"/>
              </w:rPr>
            </w:pPr>
            <w:r>
              <w:rPr>
                <w:spacing w:val="-2"/>
                <w:sz w:val="24"/>
              </w:rPr>
              <w:t>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ind w:left="100" w:right="101"/>
              <w:jc w:val="center"/>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8"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9" w:lineRule="exact"/>
              <w:ind w:left="105"/>
              <w:rPr>
                <w:sz w:val="24"/>
              </w:rPr>
            </w:pPr>
            <w:r>
              <w:rPr>
                <w:spacing w:val="-2"/>
                <w:sz w:val="24"/>
              </w:rPr>
              <w:t>Москвы</w:t>
            </w:r>
          </w:p>
        </w:tc>
        <w:tc>
          <w:tcPr>
            <w:tcW w:w="1541" w:type="dxa"/>
          </w:tcPr>
          <w:p>
            <w:pPr>
              <w:pStyle w:val="TableParagraph"/>
              <w:spacing w:line="272" w:lineRule="exact"/>
              <w:ind w:left="104" w:right="101"/>
              <w:jc w:val="center"/>
              <w:rPr>
                <w:sz w:val="24"/>
              </w:rPr>
            </w:pPr>
            <w:r>
              <w:rPr>
                <w:spacing w:val="-2"/>
                <w:sz w:val="24"/>
              </w:rPr>
              <w:t>0230208300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415,3</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41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0230208900</w:t>
            </w:r>
          </w:p>
          <w:p>
            <w:pPr>
              <w:pStyle w:val="TableParagraph"/>
              <w:ind w:left="128" w:right="121" w:hanging="3"/>
              <w:jc w:val="center"/>
              <w:rPr>
                <w:sz w:val="24"/>
              </w:rPr>
            </w:pPr>
            <w:r>
              <w:rPr>
                <w:spacing w:val="-4"/>
                <w:sz w:val="24"/>
              </w:rPr>
              <w:t>Сбор </w:t>
            </w:r>
            <w:r>
              <w:rPr>
                <w:sz w:val="24"/>
              </w:rPr>
              <w:t>данных для внесения в </w:t>
            </w:r>
            <w:r>
              <w:rPr>
                <w:spacing w:val="-2"/>
                <w:sz w:val="24"/>
              </w:rPr>
              <w:t>государстве </w:t>
            </w:r>
            <w:r>
              <w:rPr>
                <w:spacing w:val="-4"/>
                <w:sz w:val="24"/>
              </w:rPr>
              <w:t>нный </w:t>
            </w:r>
            <w:r>
              <w:rPr>
                <w:spacing w:val="-2"/>
                <w:sz w:val="24"/>
              </w:rPr>
              <w:t>водный </w:t>
            </w:r>
            <w:r>
              <w:rPr>
                <w:sz w:val="24"/>
              </w:rPr>
              <w:t>реестр и </w:t>
            </w:r>
            <w:r>
              <w:rPr>
                <w:spacing w:val="-2"/>
                <w:sz w:val="24"/>
              </w:rPr>
              <w:t>государстве </w:t>
            </w:r>
            <w:r>
              <w:rPr>
                <w:spacing w:val="-4"/>
                <w:sz w:val="24"/>
              </w:rPr>
              <w:t>нный </w:t>
            </w:r>
            <w:r>
              <w:rPr>
                <w:spacing w:val="-2"/>
                <w:sz w:val="24"/>
              </w:rPr>
              <w:t>кадастр недвижимос </w:t>
            </w:r>
            <w:r>
              <w:rPr>
                <w:sz w:val="24"/>
              </w:rPr>
              <w:t>ти сведений о водоемах</w:t>
            </w:r>
          </w:p>
          <w:p>
            <w:pPr>
              <w:pStyle w:val="TableParagraph"/>
              <w:spacing w:line="257" w:lineRule="exact" w:before="1"/>
              <w:ind w:left="101" w:right="101"/>
              <w:jc w:val="center"/>
              <w:rPr>
                <w:sz w:val="24"/>
              </w:rPr>
            </w:pPr>
            <w:r>
              <w:rPr>
                <w:spacing w:val="-5"/>
                <w:sz w:val="24"/>
              </w:rPr>
              <w:t>на</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71</w:t>
            </w:r>
            <w:r>
              <w:rPr>
                <w:spacing w:val="2"/>
                <w:sz w:val="24"/>
              </w:rPr>
              <w:t> </w:t>
            </w:r>
            <w:r>
              <w:rPr>
                <w:spacing w:val="-2"/>
                <w:sz w:val="24"/>
              </w:rPr>
              <w:t>260,0</w:t>
            </w:r>
          </w:p>
        </w:tc>
        <w:tc>
          <w:tcPr>
            <w:tcW w:w="1402" w:type="dxa"/>
          </w:tcPr>
          <w:p>
            <w:pPr>
              <w:pStyle w:val="TableParagraph"/>
              <w:spacing w:line="273" w:lineRule="exact"/>
              <w:ind w:left="88" w:right="85"/>
              <w:jc w:val="center"/>
              <w:rPr>
                <w:sz w:val="24"/>
              </w:rPr>
            </w:pPr>
            <w:r>
              <w:rPr>
                <w:sz w:val="24"/>
              </w:rPr>
              <w:t>71</w:t>
            </w:r>
            <w:r>
              <w:rPr>
                <w:spacing w:val="2"/>
                <w:sz w:val="24"/>
              </w:rPr>
              <w:t> </w:t>
            </w:r>
            <w:r>
              <w:rPr>
                <w:spacing w:val="-2"/>
                <w:sz w:val="24"/>
              </w:rPr>
              <w:t>260,0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09" w:right="112" w:firstLine="1"/>
              <w:jc w:val="center"/>
              <w:rPr>
                <w:sz w:val="24"/>
              </w:rPr>
            </w:pPr>
            <w:r>
              <w:rPr>
                <w:spacing w:val="-2"/>
                <w:sz w:val="24"/>
              </w:rPr>
              <w:t>территории </w:t>
            </w:r>
            <w:r>
              <w:rPr>
                <w:sz w:val="24"/>
              </w:rPr>
              <w:t>Троицкого</w:t>
            </w:r>
            <w:r>
              <w:rPr>
                <w:spacing w:val="-15"/>
                <w:sz w:val="24"/>
              </w:rPr>
              <w:t> </w:t>
            </w:r>
            <w:r>
              <w:rPr>
                <w:sz w:val="24"/>
              </w:rPr>
              <w:t>и </w:t>
            </w:r>
            <w:r>
              <w:rPr>
                <w:spacing w:val="-2"/>
                <w:sz w:val="24"/>
              </w:rPr>
              <w:t>Новомосков </w:t>
            </w:r>
            <w:r>
              <w:rPr>
                <w:spacing w:val="-4"/>
                <w:sz w:val="24"/>
              </w:rPr>
              <w:t>ского </w:t>
            </w:r>
            <w:r>
              <w:rPr>
                <w:spacing w:val="-2"/>
                <w:sz w:val="24"/>
              </w:rPr>
              <w:t>администрат ивных округов</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3"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0230209000</w:t>
            </w:r>
          </w:p>
          <w:p>
            <w:pPr>
              <w:pStyle w:val="TableParagraph"/>
              <w:ind w:left="133" w:right="127"/>
              <w:jc w:val="center"/>
              <w:rPr>
                <w:sz w:val="24"/>
              </w:rPr>
            </w:pPr>
            <w:r>
              <w:rPr>
                <w:spacing w:val="-2"/>
                <w:sz w:val="24"/>
              </w:rPr>
              <w:t>Мониторинг оползневых процессов</w:t>
            </w:r>
            <w:r>
              <w:rPr>
                <w:spacing w:val="40"/>
                <w:sz w:val="24"/>
              </w:rPr>
              <w:t> </w:t>
            </w:r>
            <w:r>
              <w:rPr>
                <w:sz w:val="24"/>
              </w:rPr>
              <w:t>на участке </w:t>
            </w:r>
            <w:r>
              <w:rPr>
                <w:spacing w:val="-2"/>
                <w:sz w:val="24"/>
              </w:rPr>
              <w:t>"Воробьевы горы"</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27</w:t>
            </w:r>
            <w:r>
              <w:rPr>
                <w:spacing w:val="2"/>
                <w:sz w:val="24"/>
              </w:rPr>
              <w:t> </w:t>
            </w:r>
            <w:r>
              <w:rPr>
                <w:spacing w:val="-2"/>
                <w:sz w:val="24"/>
              </w:rPr>
              <w:t>512,5</w:t>
            </w:r>
          </w:p>
        </w:tc>
        <w:tc>
          <w:tcPr>
            <w:tcW w:w="1397" w:type="dxa"/>
          </w:tcPr>
          <w:p>
            <w:pPr>
              <w:pStyle w:val="TableParagraph"/>
              <w:spacing w:line="273" w:lineRule="exact"/>
              <w:ind w:left="87" w:right="81"/>
              <w:jc w:val="center"/>
              <w:rPr>
                <w:sz w:val="24"/>
              </w:rPr>
            </w:pPr>
            <w:r>
              <w:rPr>
                <w:sz w:val="24"/>
              </w:rPr>
              <w:t>65</w:t>
            </w:r>
            <w:r>
              <w:rPr>
                <w:spacing w:val="2"/>
                <w:sz w:val="24"/>
              </w:rPr>
              <w:t> </w:t>
            </w:r>
            <w:r>
              <w:rPr>
                <w:spacing w:val="-2"/>
                <w:sz w:val="24"/>
              </w:rPr>
              <w:t>105,0</w:t>
            </w:r>
          </w:p>
        </w:tc>
        <w:tc>
          <w:tcPr>
            <w:tcW w:w="1402" w:type="dxa"/>
          </w:tcPr>
          <w:p>
            <w:pPr>
              <w:pStyle w:val="TableParagraph"/>
              <w:spacing w:line="273" w:lineRule="exact"/>
              <w:ind w:right="272"/>
              <w:jc w:val="right"/>
              <w:rPr>
                <w:sz w:val="24"/>
              </w:rPr>
            </w:pPr>
            <w:r>
              <w:rPr>
                <w:sz w:val="24"/>
              </w:rPr>
              <w:t>73</w:t>
            </w:r>
            <w:r>
              <w:rPr>
                <w:spacing w:val="2"/>
                <w:sz w:val="24"/>
              </w:rPr>
              <w:t> </w:t>
            </w:r>
            <w:r>
              <w:rPr>
                <w:spacing w:val="-2"/>
                <w:sz w:val="24"/>
              </w:rPr>
              <w:t>382,5</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8" w:hRule="atLeast"/>
        </w:trPr>
        <w:tc>
          <w:tcPr>
            <w:tcW w:w="1402" w:type="dxa"/>
            <w:vMerge w:val="restart"/>
          </w:tcPr>
          <w:p>
            <w:pPr>
              <w:pStyle w:val="TableParagraph"/>
              <w:tabs>
                <w:tab w:pos="1161" w:val="left" w:leader="none"/>
              </w:tabs>
              <w:ind w:left="105" w:right="100"/>
              <w:rPr>
                <w:sz w:val="24"/>
              </w:rPr>
            </w:pPr>
            <w:r>
              <w:rPr>
                <w:spacing w:val="-2"/>
                <w:sz w:val="24"/>
              </w:rPr>
              <w:t>Экологиче </w:t>
            </w:r>
            <w:r>
              <w:rPr>
                <w:spacing w:val="-4"/>
                <w:sz w:val="24"/>
              </w:rPr>
              <w:t>ское </w:t>
            </w:r>
            <w:r>
              <w:rPr>
                <w:spacing w:val="-2"/>
                <w:sz w:val="24"/>
              </w:rPr>
              <w:t>образовани </w:t>
            </w:r>
            <w:r>
              <w:rPr>
                <w:spacing w:val="-10"/>
                <w:sz w:val="24"/>
              </w:rPr>
              <w:t>е</w:t>
            </w:r>
            <w:r>
              <w:rPr>
                <w:sz w:val="24"/>
              </w:rPr>
              <w:tab/>
            </w:r>
            <w:r>
              <w:rPr>
                <w:spacing w:val="-10"/>
                <w:sz w:val="24"/>
              </w:rPr>
              <w:t>и</w:t>
            </w:r>
          </w:p>
          <w:p>
            <w:pPr>
              <w:pStyle w:val="TableParagraph"/>
              <w:ind w:left="105"/>
              <w:rPr>
                <w:sz w:val="24"/>
              </w:rPr>
            </w:pPr>
            <w:r>
              <w:rPr>
                <w:spacing w:val="-2"/>
                <w:sz w:val="24"/>
              </w:rPr>
              <w:t>просвещен </w:t>
            </w:r>
            <w:r>
              <w:rPr>
                <w:spacing w:val="-4"/>
                <w:sz w:val="24"/>
              </w:rPr>
              <w:t>ие, </w:t>
            </w:r>
            <w:r>
              <w:rPr>
                <w:spacing w:val="-2"/>
                <w:sz w:val="24"/>
              </w:rPr>
              <w:t>формирова </w:t>
            </w:r>
            <w:r>
              <w:rPr>
                <w:spacing w:val="-4"/>
                <w:sz w:val="24"/>
              </w:rPr>
              <w:t>ние </w:t>
            </w:r>
            <w:r>
              <w:rPr>
                <w:spacing w:val="-2"/>
                <w:sz w:val="24"/>
              </w:rPr>
              <w:t>экологичес </w:t>
            </w:r>
            <w:r>
              <w:rPr>
                <w:spacing w:val="-4"/>
                <w:sz w:val="24"/>
              </w:rPr>
              <w:t>кой </w:t>
            </w:r>
            <w:r>
              <w:rPr>
                <w:sz w:val="24"/>
              </w:rPr>
              <w:t>культуры</w:t>
            </w:r>
            <w:r>
              <w:rPr>
                <w:spacing w:val="6"/>
                <w:sz w:val="24"/>
              </w:rPr>
              <w:t> </w:t>
            </w:r>
            <w:r>
              <w:rPr>
                <w:sz w:val="24"/>
              </w:rPr>
              <w:t>в</w:t>
            </w:r>
          </w:p>
          <w:p>
            <w:pPr>
              <w:pStyle w:val="TableParagraph"/>
              <w:spacing w:line="266" w:lineRule="exact"/>
              <w:ind w:left="105"/>
              <w:rPr>
                <w:sz w:val="24"/>
              </w:rPr>
            </w:pPr>
            <w:r>
              <w:rPr>
                <w:spacing w:val="-2"/>
                <w:sz w:val="24"/>
              </w:rPr>
              <w:t>городе</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460</w:t>
            </w:r>
            <w:r>
              <w:rPr>
                <w:spacing w:val="2"/>
                <w:sz w:val="24"/>
              </w:rPr>
              <w:t> </w:t>
            </w:r>
            <w:r>
              <w:rPr>
                <w:spacing w:val="-2"/>
                <w:sz w:val="24"/>
              </w:rPr>
              <w:t>572,0</w:t>
            </w:r>
          </w:p>
        </w:tc>
        <w:tc>
          <w:tcPr>
            <w:tcW w:w="1402" w:type="dxa"/>
          </w:tcPr>
          <w:p>
            <w:pPr>
              <w:pStyle w:val="TableParagraph"/>
              <w:spacing w:line="258" w:lineRule="exact"/>
              <w:ind w:left="88" w:right="88"/>
              <w:jc w:val="center"/>
              <w:rPr>
                <w:sz w:val="24"/>
              </w:rPr>
            </w:pPr>
            <w:r>
              <w:rPr>
                <w:sz w:val="24"/>
              </w:rPr>
              <w:t>787</w:t>
            </w:r>
            <w:r>
              <w:rPr>
                <w:spacing w:val="2"/>
                <w:sz w:val="24"/>
              </w:rPr>
              <w:t> </w:t>
            </w:r>
            <w:r>
              <w:rPr>
                <w:spacing w:val="-2"/>
                <w:sz w:val="24"/>
              </w:rPr>
              <w:t>599,3</w:t>
            </w:r>
          </w:p>
        </w:tc>
        <w:tc>
          <w:tcPr>
            <w:tcW w:w="1402" w:type="dxa"/>
          </w:tcPr>
          <w:p>
            <w:pPr>
              <w:pStyle w:val="TableParagraph"/>
              <w:spacing w:line="258" w:lineRule="exact"/>
              <w:ind w:left="88" w:right="89"/>
              <w:jc w:val="center"/>
              <w:rPr>
                <w:sz w:val="24"/>
              </w:rPr>
            </w:pPr>
            <w:r>
              <w:rPr>
                <w:sz w:val="24"/>
              </w:rPr>
              <w:t>335</w:t>
            </w:r>
            <w:r>
              <w:rPr>
                <w:spacing w:val="2"/>
                <w:sz w:val="24"/>
              </w:rPr>
              <w:t> </w:t>
            </w:r>
            <w:r>
              <w:rPr>
                <w:spacing w:val="-2"/>
                <w:sz w:val="24"/>
              </w:rPr>
              <w:t>931,1</w:t>
            </w:r>
          </w:p>
        </w:tc>
        <w:tc>
          <w:tcPr>
            <w:tcW w:w="1397" w:type="dxa"/>
          </w:tcPr>
          <w:p>
            <w:pPr>
              <w:pStyle w:val="TableParagraph"/>
              <w:spacing w:line="258" w:lineRule="exact"/>
              <w:ind w:left="87" w:right="87"/>
              <w:jc w:val="center"/>
              <w:rPr>
                <w:sz w:val="24"/>
              </w:rPr>
            </w:pPr>
            <w:r>
              <w:rPr>
                <w:sz w:val="24"/>
              </w:rPr>
              <w:t>351</w:t>
            </w:r>
            <w:r>
              <w:rPr>
                <w:spacing w:val="2"/>
                <w:sz w:val="24"/>
              </w:rPr>
              <w:t> </w:t>
            </w:r>
            <w:r>
              <w:rPr>
                <w:spacing w:val="-2"/>
                <w:sz w:val="24"/>
              </w:rPr>
              <w:t>660,7</w:t>
            </w:r>
          </w:p>
        </w:tc>
        <w:tc>
          <w:tcPr>
            <w:tcW w:w="1402" w:type="dxa"/>
          </w:tcPr>
          <w:p>
            <w:pPr>
              <w:pStyle w:val="TableParagraph"/>
              <w:spacing w:line="258" w:lineRule="exact"/>
              <w:ind w:right="215"/>
              <w:jc w:val="right"/>
              <w:rPr>
                <w:sz w:val="24"/>
              </w:rPr>
            </w:pPr>
            <w:r>
              <w:rPr>
                <w:sz w:val="24"/>
              </w:rPr>
              <w:t>429</w:t>
            </w:r>
            <w:r>
              <w:rPr>
                <w:spacing w:val="2"/>
                <w:sz w:val="24"/>
              </w:rPr>
              <w:t> </w:t>
            </w:r>
            <w:r>
              <w:rPr>
                <w:spacing w:val="-2"/>
                <w:sz w:val="24"/>
              </w:rPr>
              <w:t>278,9</w:t>
            </w:r>
          </w:p>
        </w:tc>
        <w:tc>
          <w:tcPr>
            <w:tcW w:w="1402" w:type="dxa"/>
          </w:tcPr>
          <w:p>
            <w:pPr>
              <w:pStyle w:val="TableParagraph"/>
              <w:spacing w:line="258" w:lineRule="exact"/>
              <w:ind w:left="88" w:right="92"/>
              <w:jc w:val="center"/>
              <w:rPr>
                <w:sz w:val="24"/>
              </w:rPr>
            </w:pPr>
            <w:r>
              <w:rPr>
                <w:sz w:val="24"/>
              </w:rPr>
              <w:t>474</w:t>
            </w:r>
            <w:r>
              <w:rPr>
                <w:spacing w:val="2"/>
                <w:sz w:val="24"/>
              </w:rPr>
              <w:t> </w:t>
            </w:r>
            <w:r>
              <w:rPr>
                <w:spacing w:val="-2"/>
                <w:sz w:val="24"/>
              </w:rPr>
              <w:t>044,4</w:t>
            </w:r>
          </w:p>
        </w:tc>
        <w:tc>
          <w:tcPr>
            <w:tcW w:w="1335" w:type="dxa"/>
            <w:tcBorders>
              <w:right w:val="nil"/>
            </w:tcBorders>
          </w:tcPr>
          <w:p>
            <w:pPr>
              <w:pStyle w:val="TableParagraph"/>
              <w:spacing w:line="258" w:lineRule="exact"/>
              <w:ind w:left="101" w:right="47"/>
              <w:jc w:val="center"/>
              <w:rPr>
                <w:sz w:val="24"/>
              </w:rPr>
            </w:pPr>
            <w:r>
              <w:rPr>
                <w:sz w:val="24"/>
              </w:rPr>
              <w:t>527</w:t>
            </w:r>
            <w:r>
              <w:rPr>
                <w:spacing w:val="2"/>
                <w:sz w:val="24"/>
              </w:rPr>
              <w:t> </w:t>
            </w:r>
            <w:r>
              <w:rPr>
                <w:spacing w:val="-2"/>
                <w:sz w:val="24"/>
              </w:rPr>
              <w:t>508,9</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75" w:lineRule="exact"/>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0230300100</w:t>
            </w:r>
          </w:p>
          <w:p>
            <w:pPr>
              <w:pStyle w:val="TableParagraph"/>
              <w:ind w:left="123" w:right="120" w:firstLine="1"/>
              <w:jc w:val="center"/>
              <w:rPr>
                <w:sz w:val="24"/>
              </w:rPr>
            </w:pPr>
            <w:r>
              <w:rPr>
                <w:spacing w:val="-2"/>
                <w:sz w:val="24"/>
              </w:rPr>
              <w:t>Реализация общегородс </w:t>
            </w:r>
            <w:r>
              <w:rPr>
                <w:spacing w:val="-4"/>
                <w:sz w:val="24"/>
              </w:rPr>
              <w:t>ких </w:t>
            </w:r>
            <w:r>
              <w:rPr>
                <w:spacing w:val="-2"/>
                <w:sz w:val="24"/>
              </w:rPr>
              <w:t>мероприяти </w:t>
            </w:r>
            <w:r>
              <w:rPr>
                <w:sz w:val="24"/>
              </w:rPr>
              <w:t>й по </w:t>
            </w:r>
            <w:r>
              <w:rPr>
                <w:spacing w:val="-2"/>
                <w:sz w:val="24"/>
              </w:rPr>
              <w:t>формирован </w:t>
            </w:r>
            <w:r>
              <w:rPr>
                <w:spacing w:val="-6"/>
                <w:sz w:val="24"/>
              </w:rPr>
              <w:t>ию </w:t>
            </w:r>
            <w:r>
              <w:rPr>
                <w:spacing w:val="-2"/>
                <w:sz w:val="24"/>
              </w:rPr>
              <w:t>экологическ </w:t>
            </w:r>
            <w:r>
              <w:rPr>
                <w:sz w:val="24"/>
              </w:rPr>
              <w:t>ой </w:t>
            </w:r>
            <w:r>
              <w:rPr>
                <w:spacing w:val="-2"/>
                <w:sz w:val="24"/>
              </w:rPr>
              <w:t>культуры</w:t>
            </w:r>
          </w:p>
          <w:p>
            <w:pPr>
              <w:pStyle w:val="TableParagraph"/>
              <w:spacing w:line="257" w:lineRule="exact" w:before="1"/>
              <w:ind w:left="104" w:right="101"/>
              <w:jc w:val="center"/>
              <w:rPr>
                <w:sz w:val="24"/>
              </w:rPr>
            </w:pPr>
            <w:r>
              <w:rPr>
                <w:sz w:val="24"/>
              </w:rPr>
              <w:t>в</w:t>
            </w:r>
            <w:r>
              <w:rPr>
                <w:spacing w:val="4"/>
                <w:sz w:val="24"/>
              </w:rPr>
              <w:t> </w:t>
            </w:r>
            <w:r>
              <w:rPr>
                <w:spacing w:val="-2"/>
                <w:sz w:val="24"/>
              </w:rPr>
              <w:t>городе</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87" w:right="84"/>
              <w:jc w:val="center"/>
              <w:rPr>
                <w:sz w:val="24"/>
              </w:rPr>
            </w:pPr>
            <w:r>
              <w:rPr>
                <w:sz w:val="24"/>
              </w:rPr>
              <w:t>300</w:t>
            </w:r>
            <w:r>
              <w:rPr>
                <w:spacing w:val="2"/>
                <w:sz w:val="24"/>
              </w:rPr>
              <w:t> </w:t>
            </w:r>
            <w:r>
              <w:rPr>
                <w:spacing w:val="-2"/>
                <w:sz w:val="24"/>
              </w:rPr>
              <w:t>427,9</w:t>
            </w:r>
          </w:p>
        </w:tc>
        <w:tc>
          <w:tcPr>
            <w:tcW w:w="1402" w:type="dxa"/>
          </w:tcPr>
          <w:p>
            <w:pPr>
              <w:pStyle w:val="TableParagraph"/>
              <w:spacing w:line="273" w:lineRule="exact"/>
              <w:ind w:left="88" w:right="88"/>
              <w:jc w:val="center"/>
              <w:rPr>
                <w:sz w:val="24"/>
              </w:rPr>
            </w:pPr>
            <w:r>
              <w:rPr>
                <w:sz w:val="24"/>
              </w:rPr>
              <w:t>238</w:t>
            </w:r>
            <w:r>
              <w:rPr>
                <w:spacing w:val="2"/>
                <w:sz w:val="24"/>
              </w:rPr>
              <w:t> </w:t>
            </w:r>
            <w:r>
              <w:rPr>
                <w:spacing w:val="-2"/>
                <w:sz w:val="24"/>
              </w:rPr>
              <w:t>128,7</w:t>
            </w:r>
          </w:p>
        </w:tc>
        <w:tc>
          <w:tcPr>
            <w:tcW w:w="1402" w:type="dxa"/>
          </w:tcPr>
          <w:p>
            <w:pPr>
              <w:pStyle w:val="TableParagraph"/>
              <w:spacing w:line="273" w:lineRule="exact"/>
              <w:ind w:left="88" w:right="89"/>
              <w:jc w:val="center"/>
              <w:rPr>
                <w:sz w:val="24"/>
              </w:rPr>
            </w:pPr>
            <w:r>
              <w:rPr>
                <w:sz w:val="24"/>
              </w:rPr>
              <w:t>172</w:t>
            </w:r>
            <w:r>
              <w:rPr>
                <w:spacing w:val="2"/>
                <w:sz w:val="24"/>
              </w:rPr>
              <w:t> </w:t>
            </w:r>
            <w:r>
              <w:rPr>
                <w:spacing w:val="-2"/>
                <w:sz w:val="24"/>
              </w:rPr>
              <w:t>463,7</w:t>
            </w:r>
          </w:p>
        </w:tc>
        <w:tc>
          <w:tcPr>
            <w:tcW w:w="1397" w:type="dxa"/>
          </w:tcPr>
          <w:p>
            <w:pPr>
              <w:pStyle w:val="TableParagraph"/>
              <w:spacing w:line="273" w:lineRule="exact"/>
              <w:ind w:left="87" w:right="87"/>
              <w:jc w:val="center"/>
              <w:rPr>
                <w:sz w:val="24"/>
              </w:rPr>
            </w:pPr>
            <w:r>
              <w:rPr>
                <w:sz w:val="24"/>
              </w:rPr>
              <w:t>122</w:t>
            </w:r>
            <w:r>
              <w:rPr>
                <w:spacing w:val="2"/>
                <w:sz w:val="24"/>
              </w:rPr>
              <w:t> </w:t>
            </w:r>
            <w:r>
              <w:rPr>
                <w:spacing w:val="-2"/>
                <w:sz w:val="24"/>
              </w:rPr>
              <w:t>773,3</w:t>
            </w:r>
          </w:p>
        </w:tc>
        <w:tc>
          <w:tcPr>
            <w:tcW w:w="1402" w:type="dxa"/>
          </w:tcPr>
          <w:p>
            <w:pPr>
              <w:pStyle w:val="TableParagraph"/>
              <w:spacing w:line="273" w:lineRule="exact"/>
              <w:ind w:right="215"/>
              <w:jc w:val="right"/>
              <w:rPr>
                <w:sz w:val="24"/>
              </w:rPr>
            </w:pPr>
            <w:r>
              <w:rPr>
                <w:sz w:val="24"/>
              </w:rPr>
              <w:t>202</w:t>
            </w:r>
            <w:r>
              <w:rPr>
                <w:spacing w:val="2"/>
                <w:sz w:val="24"/>
              </w:rPr>
              <w:t> </w:t>
            </w:r>
            <w:r>
              <w:rPr>
                <w:spacing w:val="-2"/>
                <w:sz w:val="24"/>
              </w:rPr>
              <w:t>101,5</w:t>
            </w:r>
          </w:p>
        </w:tc>
        <w:tc>
          <w:tcPr>
            <w:tcW w:w="1402" w:type="dxa"/>
          </w:tcPr>
          <w:p>
            <w:pPr>
              <w:pStyle w:val="TableParagraph"/>
              <w:spacing w:line="273" w:lineRule="exact"/>
              <w:ind w:left="88" w:right="91"/>
              <w:jc w:val="center"/>
              <w:rPr>
                <w:sz w:val="24"/>
              </w:rPr>
            </w:pPr>
            <w:r>
              <w:rPr>
                <w:sz w:val="24"/>
              </w:rPr>
              <w:t>242</w:t>
            </w:r>
            <w:r>
              <w:rPr>
                <w:spacing w:val="2"/>
                <w:sz w:val="24"/>
              </w:rPr>
              <w:t> </w:t>
            </w:r>
            <w:r>
              <w:rPr>
                <w:spacing w:val="-2"/>
                <w:sz w:val="24"/>
              </w:rPr>
              <w:t>169,0</w:t>
            </w:r>
          </w:p>
        </w:tc>
        <w:tc>
          <w:tcPr>
            <w:tcW w:w="1335" w:type="dxa"/>
            <w:tcBorders>
              <w:right w:val="nil"/>
            </w:tcBorders>
          </w:tcPr>
          <w:p>
            <w:pPr>
              <w:pStyle w:val="TableParagraph"/>
              <w:spacing w:line="273" w:lineRule="exact"/>
              <w:ind w:left="102" w:right="47"/>
              <w:jc w:val="center"/>
              <w:rPr>
                <w:sz w:val="24"/>
              </w:rPr>
            </w:pPr>
            <w:r>
              <w:rPr>
                <w:sz w:val="24"/>
              </w:rPr>
              <w:t>264</w:t>
            </w:r>
            <w:r>
              <w:rPr>
                <w:spacing w:val="2"/>
                <w:sz w:val="24"/>
              </w:rPr>
              <w:t> </w:t>
            </w:r>
            <w:r>
              <w:rPr>
                <w:spacing w:val="-2"/>
                <w:sz w:val="24"/>
              </w:rPr>
              <w:t>012,4</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486" w:hRule="atLeast"/>
        </w:trPr>
        <w:tc>
          <w:tcPr>
            <w:tcW w:w="1402" w:type="dxa"/>
            <w:vMerge w:val="restart"/>
          </w:tcPr>
          <w:p>
            <w:pPr>
              <w:pStyle w:val="TableParagraph"/>
              <w:spacing w:line="273" w:lineRule="exact"/>
              <w:ind w:left="105"/>
              <w:rPr>
                <w:sz w:val="24"/>
              </w:rPr>
            </w:pPr>
            <w:r>
              <w:rPr>
                <w:spacing w:val="-2"/>
                <w:sz w:val="24"/>
              </w:rPr>
              <w:t>Москве</w:t>
            </w:r>
          </w:p>
        </w:tc>
        <w:tc>
          <w:tcPr>
            <w:tcW w:w="1258" w:type="dxa"/>
          </w:tcPr>
          <w:p>
            <w:pPr>
              <w:pStyle w:val="TableParagraph"/>
              <w:rPr>
                <w:sz w:val="24"/>
              </w:rPr>
            </w:pPr>
          </w:p>
        </w:tc>
        <w:tc>
          <w:tcPr>
            <w:tcW w:w="1541" w:type="dxa"/>
          </w:tcPr>
          <w:p>
            <w:pPr>
              <w:pStyle w:val="TableParagraph"/>
              <w:ind w:left="128" w:right="129" w:firstLine="3"/>
              <w:jc w:val="center"/>
              <w:rPr>
                <w:sz w:val="24"/>
              </w:rPr>
            </w:pPr>
            <w:r>
              <w:rPr>
                <w:spacing w:val="-2"/>
                <w:sz w:val="24"/>
              </w:rPr>
              <w:t>Москве, развитие системы экологическ </w:t>
            </w:r>
            <w:r>
              <w:rPr>
                <w:spacing w:val="-4"/>
                <w:sz w:val="24"/>
              </w:rPr>
              <w:t>ого </w:t>
            </w:r>
            <w:r>
              <w:rPr>
                <w:spacing w:val="-2"/>
                <w:sz w:val="24"/>
              </w:rPr>
              <w:t>образования </w:t>
            </w:r>
            <w:r>
              <w:rPr>
                <w:spacing w:val="-10"/>
                <w:sz w:val="24"/>
              </w:rPr>
              <w:t>и</w:t>
            </w:r>
          </w:p>
          <w:p>
            <w:pPr>
              <w:pStyle w:val="TableParagraph"/>
              <w:spacing w:line="274" w:lineRule="exact"/>
              <w:ind w:left="128" w:right="121"/>
              <w:jc w:val="center"/>
              <w:rPr>
                <w:sz w:val="24"/>
              </w:rPr>
            </w:pPr>
            <w:r>
              <w:rPr>
                <w:spacing w:val="-2"/>
                <w:sz w:val="24"/>
              </w:rPr>
              <w:t>просвещени </w:t>
            </w:r>
            <w:r>
              <w:rPr>
                <w:spacing w:val="-10"/>
                <w:sz w:val="24"/>
              </w:rPr>
              <w:t>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0230300100</w:t>
            </w:r>
          </w:p>
          <w:p>
            <w:pPr>
              <w:pStyle w:val="TableParagraph"/>
              <w:ind w:left="123" w:right="120" w:firstLine="1"/>
              <w:jc w:val="center"/>
              <w:rPr>
                <w:sz w:val="24"/>
              </w:rPr>
            </w:pPr>
            <w:r>
              <w:rPr>
                <w:spacing w:val="-2"/>
                <w:sz w:val="24"/>
              </w:rPr>
              <w:t>Реализация общегородс </w:t>
            </w:r>
            <w:r>
              <w:rPr>
                <w:spacing w:val="-4"/>
                <w:sz w:val="24"/>
              </w:rPr>
              <w:t>ких </w:t>
            </w:r>
            <w:r>
              <w:rPr>
                <w:spacing w:val="-2"/>
                <w:sz w:val="24"/>
              </w:rPr>
              <w:t>мероприяти </w:t>
            </w:r>
            <w:r>
              <w:rPr>
                <w:sz w:val="24"/>
              </w:rPr>
              <w:t>й по </w:t>
            </w:r>
            <w:r>
              <w:rPr>
                <w:spacing w:val="-2"/>
                <w:sz w:val="24"/>
              </w:rPr>
              <w:t>формирован </w:t>
            </w:r>
            <w:r>
              <w:rPr>
                <w:spacing w:val="-6"/>
                <w:sz w:val="24"/>
              </w:rPr>
              <w:t>ию </w:t>
            </w:r>
            <w:r>
              <w:rPr>
                <w:spacing w:val="-2"/>
                <w:sz w:val="24"/>
              </w:rPr>
              <w:t>экологическ </w:t>
            </w:r>
            <w:r>
              <w:rPr>
                <w:sz w:val="24"/>
              </w:rPr>
              <w:t>ой</w:t>
            </w:r>
            <w:r>
              <w:rPr>
                <w:spacing w:val="-15"/>
                <w:sz w:val="24"/>
              </w:rPr>
              <w:t> </w:t>
            </w:r>
            <w:r>
              <w:rPr>
                <w:sz w:val="24"/>
              </w:rPr>
              <w:t>культуры в городе </w:t>
            </w:r>
            <w:r>
              <w:rPr>
                <w:spacing w:val="-2"/>
                <w:sz w:val="24"/>
              </w:rPr>
              <w:t>Москве, развитие системы экологическ </w:t>
            </w:r>
            <w:r>
              <w:rPr>
                <w:spacing w:val="-4"/>
                <w:sz w:val="24"/>
              </w:rPr>
              <w:t>ого </w:t>
            </w:r>
            <w:r>
              <w:rPr>
                <w:spacing w:val="-2"/>
                <w:sz w:val="24"/>
              </w:rPr>
              <w:t>образования </w:t>
            </w:r>
            <w:r>
              <w:rPr>
                <w:spacing w:val="-10"/>
                <w:sz w:val="24"/>
              </w:rPr>
              <w:t>и</w:t>
            </w:r>
          </w:p>
          <w:p>
            <w:pPr>
              <w:pStyle w:val="TableParagraph"/>
              <w:spacing w:line="274" w:lineRule="exact"/>
              <w:ind w:left="128" w:right="120"/>
              <w:jc w:val="center"/>
              <w:rPr>
                <w:sz w:val="24"/>
              </w:rPr>
            </w:pPr>
            <w:r>
              <w:rPr>
                <w:spacing w:val="-2"/>
                <w:sz w:val="24"/>
              </w:rPr>
              <w:t>просвещени </w:t>
            </w:r>
            <w:r>
              <w:rPr>
                <w:spacing w:val="-10"/>
                <w:sz w:val="24"/>
              </w:rPr>
              <w:t>я</w:t>
            </w:r>
          </w:p>
        </w:tc>
        <w:tc>
          <w:tcPr>
            <w:tcW w:w="701" w:type="dxa"/>
          </w:tcPr>
          <w:p>
            <w:pPr>
              <w:pStyle w:val="TableParagraph"/>
              <w:spacing w:line="272"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350</w:t>
            </w:r>
          </w:p>
        </w:tc>
        <w:tc>
          <w:tcPr>
            <w:tcW w:w="1397" w:type="dxa"/>
          </w:tcPr>
          <w:p>
            <w:pPr>
              <w:pStyle w:val="TableParagraph"/>
              <w:spacing w:line="273" w:lineRule="exact"/>
              <w:ind w:left="87" w:right="84"/>
              <w:jc w:val="center"/>
              <w:rPr>
                <w:sz w:val="24"/>
              </w:rPr>
            </w:pPr>
            <w:r>
              <w:rPr>
                <w:sz w:val="24"/>
              </w:rPr>
              <w:t>1</w:t>
            </w:r>
            <w:r>
              <w:rPr>
                <w:spacing w:val="2"/>
                <w:sz w:val="24"/>
              </w:rPr>
              <w:t> </w:t>
            </w:r>
            <w:r>
              <w:rPr>
                <w:spacing w:val="-2"/>
                <w:sz w:val="24"/>
              </w:rPr>
              <w:t>726,7</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570,0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3</w:t>
            </w:r>
            <w:r>
              <w:rPr>
                <w:spacing w:val="2"/>
                <w:sz w:val="24"/>
              </w:rPr>
              <w:t> </w:t>
            </w:r>
            <w:r>
              <w:rPr>
                <w:spacing w:val="-2"/>
                <w:sz w:val="24"/>
              </w:rPr>
              <w:t>420,0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710,0</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710,0</w:t>
            </w:r>
          </w:p>
        </w:tc>
        <w:tc>
          <w:tcPr>
            <w:tcW w:w="1335" w:type="dxa"/>
            <w:tcBorders>
              <w:right w:val="nil"/>
            </w:tcBorders>
          </w:tcPr>
          <w:p>
            <w:pPr>
              <w:pStyle w:val="TableParagraph"/>
              <w:spacing w:line="273" w:lineRule="exact"/>
              <w:ind w:left="103" w:right="47"/>
              <w:jc w:val="center"/>
              <w:rPr>
                <w:sz w:val="24"/>
              </w:rPr>
            </w:pPr>
            <w:r>
              <w:rPr>
                <w:sz w:val="24"/>
              </w:rPr>
              <w:t>1</w:t>
            </w:r>
            <w:r>
              <w:rPr>
                <w:spacing w:val="2"/>
                <w:sz w:val="24"/>
              </w:rPr>
              <w:t> </w:t>
            </w:r>
            <w:r>
              <w:rPr>
                <w:spacing w:val="-2"/>
                <w:sz w:val="24"/>
              </w:rPr>
              <w:t>710,0</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природоп</w:t>
            </w:r>
          </w:p>
        </w:tc>
        <w:tc>
          <w:tcPr>
            <w:tcW w:w="1541" w:type="dxa"/>
          </w:tcPr>
          <w:p>
            <w:pPr>
              <w:pStyle w:val="TableParagraph"/>
              <w:spacing w:line="271" w:lineRule="exact"/>
              <w:ind w:left="166"/>
              <w:rPr>
                <w:sz w:val="24"/>
              </w:rPr>
            </w:pPr>
            <w:r>
              <w:rPr>
                <w:spacing w:val="-2"/>
                <w:sz w:val="24"/>
              </w:rPr>
              <w:t>0230300100</w:t>
            </w:r>
          </w:p>
          <w:p>
            <w:pPr>
              <w:pStyle w:val="TableParagraph"/>
              <w:spacing w:line="278" w:lineRule="exact"/>
              <w:ind w:left="157" w:firstLine="23"/>
              <w:rPr>
                <w:sz w:val="24"/>
              </w:rPr>
            </w:pPr>
            <w:r>
              <w:rPr>
                <w:spacing w:val="-2"/>
                <w:sz w:val="24"/>
              </w:rPr>
              <w:t>Реализация общегородс</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384</w:t>
            </w:r>
            <w:r>
              <w:rPr>
                <w:spacing w:val="2"/>
                <w:sz w:val="24"/>
              </w:rPr>
              <w:t> </w:t>
            </w:r>
            <w:r>
              <w:rPr>
                <w:spacing w:val="-2"/>
                <w:sz w:val="24"/>
              </w:rPr>
              <w:t>433,2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tabs>
                <w:tab w:pos="1021" w:val="left" w:leader="none"/>
              </w:tabs>
              <w:spacing w:line="242" w:lineRule="auto"/>
              <w:ind w:left="105" w:right="95"/>
              <w:rPr>
                <w:sz w:val="24"/>
              </w:rPr>
            </w:pPr>
            <w:r>
              <w:rPr>
                <w:spacing w:val="-2"/>
                <w:sz w:val="24"/>
              </w:rPr>
              <w:t>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23" w:right="120" w:firstLine="5"/>
              <w:jc w:val="center"/>
              <w:rPr>
                <w:sz w:val="24"/>
              </w:rPr>
            </w:pPr>
            <w:r>
              <w:rPr>
                <w:spacing w:val="-4"/>
                <w:sz w:val="24"/>
              </w:rPr>
              <w:t>ких </w:t>
            </w:r>
            <w:r>
              <w:rPr>
                <w:spacing w:val="-2"/>
                <w:sz w:val="24"/>
              </w:rPr>
              <w:t>мероприяти </w:t>
            </w:r>
            <w:r>
              <w:rPr>
                <w:sz w:val="24"/>
              </w:rPr>
              <w:t>й по </w:t>
            </w:r>
            <w:r>
              <w:rPr>
                <w:spacing w:val="-2"/>
                <w:sz w:val="24"/>
              </w:rPr>
              <w:t>формирован </w:t>
            </w:r>
            <w:r>
              <w:rPr>
                <w:spacing w:val="-6"/>
                <w:sz w:val="24"/>
              </w:rPr>
              <w:t>ию </w:t>
            </w:r>
            <w:r>
              <w:rPr>
                <w:spacing w:val="-2"/>
                <w:sz w:val="24"/>
              </w:rPr>
              <w:t>экологическ </w:t>
            </w:r>
            <w:r>
              <w:rPr>
                <w:sz w:val="24"/>
              </w:rPr>
              <w:t>ой</w:t>
            </w:r>
            <w:r>
              <w:rPr>
                <w:spacing w:val="-15"/>
                <w:sz w:val="24"/>
              </w:rPr>
              <w:t> </w:t>
            </w:r>
            <w:r>
              <w:rPr>
                <w:sz w:val="24"/>
              </w:rPr>
              <w:t>культуры в городе </w:t>
            </w:r>
            <w:r>
              <w:rPr>
                <w:spacing w:val="-2"/>
                <w:sz w:val="24"/>
              </w:rPr>
              <w:t>Москве, развитие системы экологическ </w:t>
            </w:r>
            <w:r>
              <w:rPr>
                <w:spacing w:val="-4"/>
                <w:sz w:val="24"/>
              </w:rPr>
              <w:t>ого </w:t>
            </w:r>
            <w:r>
              <w:rPr>
                <w:spacing w:val="-2"/>
                <w:sz w:val="24"/>
              </w:rPr>
              <w:t>образования </w:t>
            </w:r>
            <w:r>
              <w:rPr>
                <w:spacing w:val="-10"/>
                <w:sz w:val="24"/>
              </w:rPr>
              <w:t>и</w:t>
            </w:r>
          </w:p>
          <w:p>
            <w:pPr>
              <w:pStyle w:val="TableParagraph"/>
              <w:spacing w:line="274" w:lineRule="exact"/>
              <w:ind w:left="128" w:right="120"/>
              <w:jc w:val="center"/>
              <w:rPr>
                <w:sz w:val="24"/>
              </w:rPr>
            </w:pPr>
            <w:r>
              <w:rPr>
                <w:spacing w:val="-2"/>
                <w:sz w:val="24"/>
              </w:rPr>
              <w:t>просвещени </w:t>
            </w:r>
            <w:r>
              <w:rPr>
                <w:spacing w:val="-10"/>
                <w:sz w:val="24"/>
              </w:rPr>
              <w:t>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0230300100</w:t>
            </w:r>
          </w:p>
          <w:p>
            <w:pPr>
              <w:pStyle w:val="TableParagraph"/>
              <w:ind w:left="123" w:right="120" w:firstLine="1"/>
              <w:jc w:val="center"/>
              <w:rPr>
                <w:sz w:val="24"/>
              </w:rPr>
            </w:pPr>
            <w:r>
              <w:rPr>
                <w:spacing w:val="-2"/>
                <w:sz w:val="24"/>
              </w:rPr>
              <w:t>Реализация общегородс </w:t>
            </w:r>
            <w:r>
              <w:rPr>
                <w:spacing w:val="-4"/>
                <w:sz w:val="24"/>
              </w:rPr>
              <w:t>ких </w:t>
            </w:r>
            <w:r>
              <w:rPr>
                <w:spacing w:val="-2"/>
                <w:sz w:val="24"/>
              </w:rPr>
              <w:t>мероприяти </w:t>
            </w:r>
            <w:r>
              <w:rPr>
                <w:sz w:val="24"/>
              </w:rPr>
              <w:t>й по </w:t>
            </w:r>
            <w:r>
              <w:rPr>
                <w:spacing w:val="-2"/>
                <w:sz w:val="24"/>
              </w:rPr>
              <w:t>формирован </w:t>
            </w:r>
            <w:r>
              <w:rPr>
                <w:spacing w:val="-6"/>
                <w:sz w:val="24"/>
              </w:rPr>
              <w:t>ию </w:t>
            </w:r>
            <w:r>
              <w:rPr>
                <w:spacing w:val="-2"/>
                <w:sz w:val="24"/>
              </w:rPr>
              <w:t>экологическ </w:t>
            </w:r>
            <w:r>
              <w:rPr>
                <w:sz w:val="24"/>
              </w:rPr>
              <w:t>ой</w:t>
            </w:r>
            <w:r>
              <w:rPr>
                <w:spacing w:val="-15"/>
                <w:sz w:val="24"/>
              </w:rPr>
              <w:t> </w:t>
            </w:r>
            <w:r>
              <w:rPr>
                <w:sz w:val="24"/>
              </w:rPr>
              <w:t>культуры в городе </w:t>
            </w:r>
            <w:r>
              <w:rPr>
                <w:spacing w:val="-2"/>
                <w:sz w:val="24"/>
              </w:rPr>
              <w:t>Москве, развитие системы</w:t>
            </w:r>
          </w:p>
          <w:p>
            <w:pPr>
              <w:pStyle w:val="TableParagraph"/>
              <w:spacing w:line="257" w:lineRule="exact" w:before="1"/>
              <w:ind w:left="101" w:right="101"/>
              <w:jc w:val="center"/>
              <w:rPr>
                <w:sz w:val="24"/>
              </w:rPr>
            </w:pPr>
            <w:r>
              <w:rPr>
                <w:spacing w:val="-2"/>
                <w:sz w:val="24"/>
              </w:rPr>
              <w:t>экологическ</w:t>
            </w:r>
          </w:p>
        </w:tc>
        <w:tc>
          <w:tcPr>
            <w:tcW w:w="701" w:type="dxa"/>
          </w:tcPr>
          <w:p>
            <w:pPr>
              <w:pStyle w:val="TableParagraph"/>
              <w:spacing w:line="273" w:lineRule="exact"/>
              <w:ind w:left="104"/>
              <w:rPr>
                <w:sz w:val="24"/>
              </w:rPr>
            </w:pPr>
            <w:r>
              <w:rPr>
                <w:spacing w:val="-4"/>
                <w:sz w:val="24"/>
              </w:rPr>
              <w:t>0605</w:t>
            </w:r>
          </w:p>
        </w:tc>
        <w:tc>
          <w:tcPr>
            <w:tcW w:w="701" w:type="dxa"/>
          </w:tcPr>
          <w:p>
            <w:pPr>
              <w:pStyle w:val="TableParagraph"/>
              <w:spacing w:line="273" w:lineRule="exact"/>
              <w:ind w:left="166"/>
              <w:rPr>
                <w:sz w:val="24"/>
              </w:rPr>
            </w:pPr>
            <w:r>
              <w:rPr>
                <w:spacing w:val="-5"/>
                <w:sz w:val="24"/>
              </w:rPr>
              <w:t>803</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334"/>
              <w:rPr>
                <w:sz w:val="24"/>
              </w:rPr>
            </w:pPr>
            <w:r>
              <w:rPr>
                <w:sz w:val="24"/>
              </w:rPr>
              <w:t>3</w:t>
            </w:r>
            <w:r>
              <w:rPr>
                <w:spacing w:val="2"/>
                <w:sz w:val="24"/>
              </w:rPr>
              <w:t> </w:t>
            </w:r>
            <w:r>
              <w:rPr>
                <w:spacing w:val="-2"/>
                <w:sz w:val="24"/>
              </w:rPr>
              <w:t>150,0</w:t>
            </w:r>
          </w:p>
        </w:tc>
        <w:tc>
          <w:tcPr>
            <w:tcW w:w="1402" w:type="dxa"/>
          </w:tcPr>
          <w:p>
            <w:pPr>
              <w:pStyle w:val="TableParagraph"/>
              <w:spacing w:line="273" w:lineRule="exact"/>
              <w:ind w:left="333"/>
              <w:rPr>
                <w:sz w:val="24"/>
              </w:rPr>
            </w:pPr>
            <w:r>
              <w:rPr>
                <w:sz w:val="24"/>
              </w:rPr>
              <w:t>4</w:t>
            </w:r>
            <w:r>
              <w:rPr>
                <w:spacing w:val="2"/>
                <w:sz w:val="24"/>
              </w:rPr>
              <w:t> </w:t>
            </w:r>
            <w:r>
              <w:rPr>
                <w:spacing w:val="-2"/>
                <w:sz w:val="24"/>
              </w:rPr>
              <w:t>150,0</w:t>
            </w:r>
          </w:p>
        </w:tc>
        <w:tc>
          <w:tcPr>
            <w:tcW w:w="1397" w:type="dxa"/>
          </w:tcPr>
          <w:p>
            <w:pPr>
              <w:pStyle w:val="TableParagraph"/>
              <w:spacing w:line="273" w:lineRule="exact"/>
              <w:ind w:left="333"/>
              <w:rPr>
                <w:sz w:val="24"/>
              </w:rPr>
            </w:pPr>
            <w:r>
              <w:rPr>
                <w:sz w:val="24"/>
              </w:rPr>
              <w:t>1</w:t>
            </w:r>
            <w:r>
              <w:rPr>
                <w:spacing w:val="2"/>
                <w:sz w:val="24"/>
              </w:rPr>
              <w:t> </w:t>
            </w:r>
            <w:r>
              <w:rPr>
                <w:spacing w:val="-2"/>
                <w:sz w:val="24"/>
              </w:rPr>
              <w:t>176,1</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000,0</w:t>
            </w:r>
          </w:p>
        </w:tc>
        <w:tc>
          <w:tcPr>
            <w:tcW w:w="1402" w:type="dxa"/>
          </w:tcPr>
          <w:p>
            <w:pPr>
              <w:pStyle w:val="TableParagraph"/>
              <w:spacing w:line="273" w:lineRule="exact"/>
              <w:ind w:left="332"/>
              <w:rPr>
                <w:sz w:val="24"/>
              </w:rPr>
            </w:pPr>
            <w:r>
              <w:rPr>
                <w:sz w:val="24"/>
              </w:rPr>
              <w:t>2</w:t>
            </w:r>
            <w:r>
              <w:rPr>
                <w:spacing w:val="2"/>
                <w:sz w:val="24"/>
              </w:rPr>
              <w:t> </w:t>
            </w:r>
            <w:r>
              <w:rPr>
                <w:spacing w:val="-2"/>
                <w:sz w:val="24"/>
              </w:rPr>
              <w:t>000,0</w:t>
            </w:r>
          </w:p>
        </w:tc>
        <w:tc>
          <w:tcPr>
            <w:tcW w:w="1335" w:type="dxa"/>
            <w:tcBorders>
              <w:right w:val="nil"/>
            </w:tcBorders>
          </w:tcPr>
          <w:p>
            <w:pPr>
              <w:pStyle w:val="TableParagraph"/>
              <w:spacing w:line="273" w:lineRule="exact"/>
              <w:ind w:left="332"/>
              <w:rPr>
                <w:sz w:val="24"/>
              </w:rPr>
            </w:pPr>
            <w:r>
              <w:rPr>
                <w:sz w:val="24"/>
              </w:rPr>
              <w:t>4</w:t>
            </w:r>
            <w:r>
              <w:rPr>
                <w:spacing w:val="2"/>
                <w:sz w:val="24"/>
              </w:rPr>
              <w:t> </w:t>
            </w:r>
            <w:r>
              <w:rPr>
                <w:spacing w:val="-2"/>
                <w:sz w:val="24"/>
              </w:rPr>
              <w:t>150,0</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382"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9" w:firstLine="6"/>
              <w:jc w:val="center"/>
              <w:rPr>
                <w:sz w:val="24"/>
              </w:rPr>
            </w:pPr>
            <w:r>
              <w:rPr>
                <w:spacing w:val="-4"/>
                <w:sz w:val="24"/>
              </w:rPr>
              <w:t>ого </w:t>
            </w:r>
            <w:r>
              <w:rPr>
                <w:spacing w:val="-2"/>
                <w:sz w:val="24"/>
              </w:rPr>
              <w:t>образования </w:t>
            </w:r>
            <w:r>
              <w:rPr>
                <w:spacing w:val="-10"/>
                <w:sz w:val="24"/>
              </w:rPr>
              <w:t>и</w:t>
            </w:r>
          </w:p>
          <w:p>
            <w:pPr>
              <w:pStyle w:val="TableParagraph"/>
              <w:spacing w:line="274" w:lineRule="exact"/>
              <w:ind w:left="128" w:right="120"/>
              <w:jc w:val="center"/>
              <w:rPr>
                <w:sz w:val="24"/>
              </w:rPr>
            </w:pPr>
            <w:r>
              <w:rPr>
                <w:spacing w:val="-2"/>
                <w:sz w:val="24"/>
              </w:rPr>
              <w:t>просвещени </w:t>
            </w:r>
            <w:r>
              <w:rPr>
                <w:spacing w:val="-10"/>
                <w:sz w:val="24"/>
              </w:rPr>
              <w:t>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551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0230300100</w:t>
            </w:r>
          </w:p>
          <w:p>
            <w:pPr>
              <w:pStyle w:val="TableParagraph"/>
              <w:ind w:left="123" w:right="120" w:firstLine="1"/>
              <w:jc w:val="center"/>
              <w:rPr>
                <w:sz w:val="24"/>
              </w:rPr>
            </w:pPr>
            <w:r>
              <w:rPr>
                <w:spacing w:val="-2"/>
                <w:sz w:val="24"/>
              </w:rPr>
              <w:t>Реализация общегородс </w:t>
            </w:r>
            <w:r>
              <w:rPr>
                <w:spacing w:val="-4"/>
                <w:sz w:val="24"/>
              </w:rPr>
              <w:t>ких </w:t>
            </w:r>
            <w:r>
              <w:rPr>
                <w:spacing w:val="-2"/>
                <w:sz w:val="24"/>
              </w:rPr>
              <w:t>мероприяти </w:t>
            </w:r>
            <w:r>
              <w:rPr>
                <w:sz w:val="24"/>
              </w:rPr>
              <w:t>й по </w:t>
            </w:r>
            <w:r>
              <w:rPr>
                <w:spacing w:val="-2"/>
                <w:sz w:val="24"/>
              </w:rPr>
              <w:t>формирован </w:t>
            </w:r>
            <w:r>
              <w:rPr>
                <w:spacing w:val="-6"/>
                <w:sz w:val="24"/>
              </w:rPr>
              <w:t>ию </w:t>
            </w:r>
            <w:r>
              <w:rPr>
                <w:spacing w:val="-2"/>
                <w:sz w:val="24"/>
              </w:rPr>
              <w:t>экологическ </w:t>
            </w:r>
            <w:r>
              <w:rPr>
                <w:sz w:val="24"/>
              </w:rPr>
              <w:t>ой</w:t>
            </w:r>
            <w:r>
              <w:rPr>
                <w:spacing w:val="-15"/>
                <w:sz w:val="24"/>
              </w:rPr>
              <w:t> </w:t>
            </w:r>
            <w:r>
              <w:rPr>
                <w:sz w:val="24"/>
              </w:rPr>
              <w:t>культуры в городе </w:t>
            </w:r>
            <w:r>
              <w:rPr>
                <w:spacing w:val="-2"/>
                <w:sz w:val="24"/>
              </w:rPr>
              <w:t>Москве, развитие системы экологическ </w:t>
            </w:r>
            <w:r>
              <w:rPr>
                <w:spacing w:val="-4"/>
                <w:sz w:val="24"/>
              </w:rPr>
              <w:t>ого </w:t>
            </w:r>
            <w:r>
              <w:rPr>
                <w:spacing w:val="-2"/>
                <w:sz w:val="24"/>
              </w:rPr>
              <w:t>образования </w:t>
            </w:r>
            <w:r>
              <w:rPr>
                <w:spacing w:val="-10"/>
                <w:sz w:val="24"/>
              </w:rPr>
              <w:t>и</w:t>
            </w:r>
          </w:p>
          <w:p>
            <w:pPr>
              <w:pStyle w:val="TableParagraph"/>
              <w:spacing w:line="274" w:lineRule="exact"/>
              <w:ind w:left="128" w:right="120"/>
              <w:jc w:val="center"/>
              <w:rPr>
                <w:sz w:val="24"/>
              </w:rPr>
            </w:pPr>
            <w:r>
              <w:rPr>
                <w:spacing w:val="-2"/>
                <w:sz w:val="24"/>
              </w:rPr>
              <w:t>просвещени </w:t>
            </w:r>
            <w:r>
              <w:rPr>
                <w:spacing w:val="-10"/>
                <w:sz w:val="24"/>
              </w:rPr>
              <w:t>я</w:t>
            </w:r>
          </w:p>
        </w:tc>
        <w:tc>
          <w:tcPr>
            <w:tcW w:w="701" w:type="dxa"/>
          </w:tcPr>
          <w:p>
            <w:pPr>
              <w:pStyle w:val="TableParagraph"/>
              <w:spacing w:line="272"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2</w:t>
            </w:r>
            <w:r>
              <w:rPr>
                <w:spacing w:val="2"/>
                <w:sz w:val="24"/>
              </w:rPr>
              <w:t> </w:t>
            </w:r>
            <w:r>
              <w:rPr>
                <w:spacing w:val="-2"/>
                <w:sz w:val="24"/>
              </w:rPr>
              <w:t>000,0</w:t>
            </w:r>
          </w:p>
        </w:tc>
        <w:tc>
          <w:tcPr>
            <w:tcW w:w="1402" w:type="dxa"/>
          </w:tcPr>
          <w:p>
            <w:pPr>
              <w:pStyle w:val="TableParagraph"/>
              <w:spacing w:line="273" w:lineRule="exact"/>
              <w:ind w:left="88" w:right="89"/>
              <w:jc w:val="center"/>
              <w:rPr>
                <w:sz w:val="24"/>
              </w:rPr>
            </w:pPr>
            <w:r>
              <w:rPr>
                <w:sz w:val="24"/>
              </w:rPr>
              <w:t>2</w:t>
            </w:r>
            <w:r>
              <w:rPr>
                <w:spacing w:val="2"/>
                <w:sz w:val="24"/>
              </w:rPr>
              <w:t> </w:t>
            </w:r>
            <w:r>
              <w:rPr>
                <w:spacing w:val="-2"/>
                <w:sz w:val="24"/>
              </w:rPr>
              <w:t>150,0</w:t>
            </w:r>
          </w:p>
        </w:tc>
        <w:tc>
          <w:tcPr>
            <w:tcW w:w="1402" w:type="dxa"/>
          </w:tcPr>
          <w:p>
            <w:pPr>
              <w:pStyle w:val="TableParagraph"/>
              <w:spacing w:line="273" w:lineRule="exact"/>
              <w:ind w:left="88" w:right="90"/>
              <w:jc w:val="center"/>
              <w:rPr>
                <w:sz w:val="24"/>
              </w:rPr>
            </w:pPr>
            <w:r>
              <w:rPr>
                <w:sz w:val="24"/>
              </w:rPr>
              <w:t>2</w:t>
            </w:r>
            <w:r>
              <w:rPr>
                <w:spacing w:val="2"/>
                <w:sz w:val="24"/>
              </w:rPr>
              <w:t> </w:t>
            </w:r>
            <w:r>
              <w:rPr>
                <w:spacing w:val="-2"/>
                <w:sz w:val="24"/>
              </w:rPr>
              <w:t>150,0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spacing w:line="274" w:lineRule="exact"/>
              <w:ind w:left="105"/>
              <w:rPr>
                <w:sz w:val="24"/>
              </w:rPr>
            </w:pPr>
            <w:r>
              <w:rPr>
                <w:spacing w:val="-2"/>
                <w:sz w:val="24"/>
              </w:rPr>
              <w:t>охраны</w:t>
            </w:r>
          </w:p>
          <w:p>
            <w:pPr>
              <w:pStyle w:val="TableParagraph"/>
              <w:spacing w:line="257" w:lineRule="exact"/>
              <w:ind w:left="105"/>
              <w:rPr>
                <w:sz w:val="24"/>
              </w:rPr>
            </w:pPr>
            <w:r>
              <w:rPr>
                <w:spacing w:val="-2"/>
                <w:sz w:val="24"/>
              </w:rPr>
              <w:t>окружаю</w:t>
            </w:r>
          </w:p>
        </w:tc>
        <w:tc>
          <w:tcPr>
            <w:tcW w:w="1541" w:type="dxa"/>
          </w:tcPr>
          <w:p>
            <w:pPr>
              <w:pStyle w:val="TableParagraph"/>
              <w:spacing w:line="271" w:lineRule="exact"/>
              <w:ind w:left="104" w:right="101"/>
              <w:jc w:val="center"/>
              <w:rPr>
                <w:sz w:val="24"/>
              </w:rPr>
            </w:pPr>
            <w:r>
              <w:rPr>
                <w:spacing w:val="-2"/>
                <w:sz w:val="24"/>
              </w:rPr>
              <w:t>0230300100</w:t>
            </w:r>
          </w:p>
          <w:p>
            <w:pPr>
              <w:pStyle w:val="TableParagraph"/>
              <w:ind w:left="157" w:right="150" w:hanging="3"/>
              <w:jc w:val="center"/>
              <w:rPr>
                <w:sz w:val="24"/>
              </w:rPr>
            </w:pPr>
            <w:r>
              <w:rPr>
                <w:spacing w:val="-2"/>
                <w:sz w:val="24"/>
              </w:rPr>
              <w:t>Реализация общегородс </w:t>
            </w:r>
            <w:r>
              <w:rPr>
                <w:spacing w:val="-4"/>
                <w:sz w:val="24"/>
              </w:rPr>
              <w:t>ких </w:t>
            </w:r>
            <w:r>
              <w:rPr>
                <w:spacing w:val="-2"/>
                <w:sz w:val="24"/>
              </w:rPr>
              <w:t>мероприяти </w:t>
            </w:r>
            <w:r>
              <w:rPr>
                <w:sz w:val="24"/>
              </w:rPr>
              <w:t>й по</w:t>
            </w:r>
          </w:p>
          <w:p>
            <w:pPr>
              <w:pStyle w:val="TableParagraph"/>
              <w:spacing w:line="257" w:lineRule="exact" w:before="1"/>
              <w:ind w:left="101" w:right="101"/>
              <w:jc w:val="center"/>
              <w:rPr>
                <w:sz w:val="24"/>
              </w:rPr>
            </w:pPr>
            <w:r>
              <w:rPr>
                <w:spacing w:val="-2"/>
                <w:sz w:val="24"/>
              </w:rPr>
              <w:t>формирован</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900,0</w:t>
            </w:r>
          </w:p>
        </w:tc>
        <w:tc>
          <w:tcPr>
            <w:tcW w:w="1402" w:type="dxa"/>
          </w:tcPr>
          <w:p>
            <w:pPr>
              <w:pStyle w:val="TableParagraph"/>
              <w:spacing w:line="273" w:lineRule="exact"/>
              <w:ind w:left="88" w:right="88"/>
              <w:jc w:val="center"/>
              <w:rPr>
                <w:sz w:val="24"/>
              </w:rPr>
            </w:pPr>
            <w:r>
              <w:rPr>
                <w:spacing w:val="-2"/>
                <w:sz w:val="24"/>
              </w:rPr>
              <w:t>900,0</w:t>
            </w:r>
          </w:p>
        </w:tc>
        <w:tc>
          <w:tcPr>
            <w:tcW w:w="1397" w:type="dxa"/>
          </w:tcPr>
          <w:p>
            <w:pPr>
              <w:pStyle w:val="TableParagraph"/>
              <w:spacing w:line="273" w:lineRule="exact"/>
              <w:ind w:left="87" w:right="86"/>
              <w:jc w:val="center"/>
              <w:rPr>
                <w:sz w:val="24"/>
              </w:rPr>
            </w:pPr>
            <w:r>
              <w:rPr>
                <w:sz w:val="24"/>
              </w:rPr>
              <w:t>1</w:t>
            </w:r>
            <w:r>
              <w:rPr>
                <w:spacing w:val="2"/>
                <w:sz w:val="24"/>
              </w:rPr>
              <w:t> </w:t>
            </w:r>
            <w:r>
              <w:rPr>
                <w:spacing w:val="-2"/>
                <w:sz w:val="24"/>
              </w:rPr>
              <w:t>873,9</w:t>
            </w:r>
          </w:p>
        </w:tc>
        <w:tc>
          <w:tcPr>
            <w:tcW w:w="1402" w:type="dxa"/>
          </w:tcPr>
          <w:p>
            <w:pPr>
              <w:pStyle w:val="TableParagraph"/>
              <w:spacing w:line="273" w:lineRule="exact"/>
              <w:ind w:left="88" w:right="89"/>
              <w:jc w:val="center"/>
              <w:rPr>
                <w:sz w:val="24"/>
              </w:rPr>
            </w:pPr>
            <w:r>
              <w:rPr>
                <w:spacing w:val="-2"/>
                <w:sz w:val="24"/>
              </w:rPr>
              <w:t>900,0</w:t>
            </w:r>
          </w:p>
        </w:tc>
        <w:tc>
          <w:tcPr>
            <w:tcW w:w="1402" w:type="dxa"/>
          </w:tcPr>
          <w:p>
            <w:pPr>
              <w:pStyle w:val="TableParagraph"/>
              <w:spacing w:line="273" w:lineRule="exact"/>
              <w:ind w:left="88" w:right="90"/>
              <w:jc w:val="center"/>
              <w:rPr>
                <w:sz w:val="24"/>
              </w:rPr>
            </w:pPr>
            <w:r>
              <w:rPr>
                <w:spacing w:val="-2"/>
                <w:sz w:val="24"/>
              </w:rPr>
              <w:t>900,0</w:t>
            </w:r>
          </w:p>
        </w:tc>
        <w:tc>
          <w:tcPr>
            <w:tcW w:w="1335" w:type="dxa"/>
            <w:tcBorders>
              <w:right w:val="nil"/>
            </w:tcBorders>
          </w:tcPr>
          <w:p>
            <w:pPr>
              <w:pStyle w:val="TableParagraph"/>
              <w:spacing w:line="273" w:lineRule="exact"/>
              <w:ind w:left="103" w:right="47"/>
              <w:jc w:val="center"/>
              <w:rPr>
                <w:sz w:val="24"/>
              </w:rPr>
            </w:pPr>
            <w:r>
              <w:rPr>
                <w:spacing w:val="-2"/>
                <w:sz w:val="24"/>
              </w:rPr>
              <w:t>900,0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vMerge w:val="restart"/>
          </w:tcPr>
          <w:p>
            <w:pPr>
              <w:pStyle w:val="TableParagraph"/>
              <w:rPr>
                <w:sz w:val="24"/>
              </w:rPr>
            </w:pPr>
          </w:p>
        </w:tc>
        <w:tc>
          <w:tcPr>
            <w:tcW w:w="1258" w:type="dxa"/>
          </w:tcPr>
          <w:p>
            <w:pPr>
              <w:pStyle w:val="TableParagraph"/>
              <w:ind w:left="105" w:right="303"/>
              <w:rPr>
                <w:sz w:val="24"/>
              </w:rPr>
            </w:pPr>
            <w:r>
              <w:rPr>
                <w:spacing w:val="-4"/>
                <w:sz w:val="24"/>
              </w:rPr>
              <w:t>щей </w:t>
            </w:r>
            <w:r>
              <w:rPr>
                <w:spacing w:val="-2"/>
                <w:sz w:val="24"/>
              </w:rPr>
              <w:t>среды города Москвы</w:t>
            </w:r>
          </w:p>
        </w:tc>
        <w:tc>
          <w:tcPr>
            <w:tcW w:w="1541" w:type="dxa"/>
          </w:tcPr>
          <w:p>
            <w:pPr>
              <w:pStyle w:val="TableParagraph"/>
              <w:ind w:left="123" w:right="120" w:firstLine="4"/>
              <w:jc w:val="center"/>
              <w:rPr>
                <w:sz w:val="24"/>
              </w:rPr>
            </w:pPr>
            <w:r>
              <w:rPr>
                <w:spacing w:val="-6"/>
                <w:sz w:val="24"/>
              </w:rPr>
              <w:t>ию </w:t>
            </w:r>
            <w:r>
              <w:rPr>
                <w:spacing w:val="-2"/>
                <w:sz w:val="24"/>
              </w:rPr>
              <w:t>экологическ </w:t>
            </w:r>
            <w:r>
              <w:rPr>
                <w:sz w:val="24"/>
              </w:rPr>
              <w:t>ой</w:t>
            </w:r>
            <w:r>
              <w:rPr>
                <w:spacing w:val="-15"/>
                <w:sz w:val="24"/>
              </w:rPr>
              <w:t> </w:t>
            </w:r>
            <w:r>
              <w:rPr>
                <w:sz w:val="24"/>
              </w:rPr>
              <w:t>культуры в городе </w:t>
            </w:r>
            <w:r>
              <w:rPr>
                <w:spacing w:val="-2"/>
                <w:sz w:val="24"/>
              </w:rPr>
              <w:t>Москве, развитие системы экологическ </w:t>
            </w:r>
            <w:r>
              <w:rPr>
                <w:spacing w:val="-4"/>
                <w:sz w:val="24"/>
              </w:rPr>
              <w:t>ого </w:t>
            </w:r>
            <w:r>
              <w:rPr>
                <w:spacing w:val="-2"/>
                <w:sz w:val="24"/>
              </w:rPr>
              <w:t>образования </w:t>
            </w:r>
            <w:r>
              <w:rPr>
                <w:spacing w:val="-10"/>
                <w:sz w:val="24"/>
              </w:rPr>
              <w:t>и</w:t>
            </w:r>
          </w:p>
          <w:p>
            <w:pPr>
              <w:pStyle w:val="TableParagraph"/>
              <w:spacing w:line="274" w:lineRule="exact"/>
              <w:ind w:left="128" w:right="121"/>
              <w:jc w:val="center"/>
              <w:rPr>
                <w:sz w:val="24"/>
              </w:rPr>
            </w:pPr>
            <w:r>
              <w:rPr>
                <w:spacing w:val="-2"/>
                <w:sz w:val="24"/>
              </w:rPr>
              <w:t>просвещени </w:t>
            </w:r>
            <w:r>
              <w:rPr>
                <w:spacing w:val="-10"/>
                <w:sz w:val="24"/>
              </w:rPr>
              <w:t>я</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1" w:lineRule="exact"/>
              <w:ind w:left="104" w:right="101"/>
              <w:jc w:val="center"/>
              <w:rPr>
                <w:sz w:val="24"/>
              </w:rPr>
            </w:pPr>
            <w:r>
              <w:rPr>
                <w:spacing w:val="-2"/>
                <w:sz w:val="24"/>
              </w:rPr>
              <w:t>0230308100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104"/>
              <w:rPr>
                <w:sz w:val="24"/>
              </w:rPr>
            </w:pPr>
            <w:r>
              <w:rPr>
                <w:spacing w:val="-4"/>
                <w:sz w:val="24"/>
              </w:rPr>
              <w:t>0605</w:t>
            </w:r>
          </w:p>
        </w:tc>
        <w:tc>
          <w:tcPr>
            <w:tcW w:w="701" w:type="dxa"/>
          </w:tcPr>
          <w:p>
            <w:pPr>
              <w:pStyle w:val="TableParagraph"/>
              <w:spacing w:line="273" w:lineRule="exact"/>
              <w:ind w:left="166"/>
              <w:rPr>
                <w:sz w:val="24"/>
              </w:rPr>
            </w:pPr>
            <w:r>
              <w:rPr>
                <w:spacing w:val="-5"/>
                <w:sz w:val="24"/>
              </w:rPr>
              <w:t>803</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84"/>
              <w:jc w:val="center"/>
              <w:rPr>
                <w:sz w:val="24"/>
              </w:rPr>
            </w:pPr>
            <w:r>
              <w:rPr>
                <w:sz w:val="24"/>
              </w:rPr>
              <w:t>158</w:t>
            </w:r>
            <w:r>
              <w:rPr>
                <w:spacing w:val="2"/>
                <w:sz w:val="24"/>
              </w:rPr>
              <w:t> </w:t>
            </w:r>
            <w:r>
              <w:rPr>
                <w:spacing w:val="-2"/>
                <w:sz w:val="24"/>
              </w:rPr>
              <w:t>417,4</w:t>
            </w:r>
          </w:p>
        </w:tc>
        <w:tc>
          <w:tcPr>
            <w:tcW w:w="1402" w:type="dxa"/>
          </w:tcPr>
          <w:p>
            <w:pPr>
              <w:pStyle w:val="TableParagraph"/>
              <w:spacing w:line="273" w:lineRule="exact"/>
              <w:ind w:right="213"/>
              <w:jc w:val="right"/>
              <w:rPr>
                <w:sz w:val="24"/>
              </w:rPr>
            </w:pPr>
            <w:r>
              <w:rPr>
                <w:sz w:val="24"/>
              </w:rPr>
              <w:t>158</w:t>
            </w:r>
            <w:r>
              <w:rPr>
                <w:spacing w:val="2"/>
                <w:sz w:val="24"/>
              </w:rPr>
              <w:t> </w:t>
            </w:r>
            <w:r>
              <w:rPr>
                <w:spacing w:val="-2"/>
                <w:sz w:val="24"/>
              </w:rPr>
              <w:t>417,4</w:t>
            </w:r>
          </w:p>
        </w:tc>
        <w:tc>
          <w:tcPr>
            <w:tcW w:w="1402" w:type="dxa"/>
          </w:tcPr>
          <w:p>
            <w:pPr>
              <w:pStyle w:val="TableParagraph"/>
              <w:spacing w:line="273" w:lineRule="exact"/>
              <w:ind w:left="88" w:right="89"/>
              <w:jc w:val="center"/>
              <w:rPr>
                <w:sz w:val="24"/>
              </w:rPr>
            </w:pPr>
            <w:r>
              <w:rPr>
                <w:sz w:val="24"/>
              </w:rPr>
              <w:t>158</w:t>
            </w:r>
            <w:r>
              <w:rPr>
                <w:spacing w:val="2"/>
                <w:sz w:val="24"/>
              </w:rPr>
              <w:t> </w:t>
            </w:r>
            <w:r>
              <w:rPr>
                <w:spacing w:val="-2"/>
                <w:sz w:val="24"/>
              </w:rPr>
              <w:t>417,4</w:t>
            </w:r>
          </w:p>
        </w:tc>
        <w:tc>
          <w:tcPr>
            <w:tcW w:w="1397" w:type="dxa"/>
          </w:tcPr>
          <w:p>
            <w:pPr>
              <w:pStyle w:val="TableParagraph"/>
              <w:spacing w:line="273" w:lineRule="exact"/>
              <w:ind w:left="87" w:right="87"/>
              <w:jc w:val="center"/>
              <w:rPr>
                <w:sz w:val="24"/>
              </w:rPr>
            </w:pPr>
            <w:r>
              <w:rPr>
                <w:sz w:val="24"/>
              </w:rPr>
              <w:t>220</w:t>
            </w:r>
            <w:r>
              <w:rPr>
                <w:spacing w:val="2"/>
                <w:sz w:val="24"/>
              </w:rPr>
              <w:t> </w:t>
            </w:r>
            <w:r>
              <w:rPr>
                <w:spacing w:val="-2"/>
                <w:sz w:val="24"/>
              </w:rPr>
              <w:t>417,4</w:t>
            </w:r>
          </w:p>
        </w:tc>
        <w:tc>
          <w:tcPr>
            <w:tcW w:w="1402" w:type="dxa"/>
          </w:tcPr>
          <w:p>
            <w:pPr>
              <w:pStyle w:val="TableParagraph"/>
              <w:spacing w:line="273" w:lineRule="exact"/>
              <w:ind w:right="215"/>
              <w:jc w:val="right"/>
              <w:rPr>
                <w:sz w:val="24"/>
              </w:rPr>
            </w:pPr>
            <w:r>
              <w:rPr>
                <w:sz w:val="24"/>
              </w:rPr>
              <w:t>220</w:t>
            </w:r>
            <w:r>
              <w:rPr>
                <w:spacing w:val="2"/>
                <w:sz w:val="24"/>
              </w:rPr>
              <w:t> </w:t>
            </w:r>
            <w:r>
              <w:rPr>
                <w:spacing w:val="-2"/>
                <w:sz w:val="24"/>
              </w:rPr>
              <w:t>417,4</w:t>
            </w:r>
          </w:p>
        </w:tc>
        <w:tc>
          <w:tcPr>
            <w:tcW w:w="1402" w:type="dxa"/>
          </w:tcPr>
          <w:p>
            <w:pPr>
              <w:pStyle w:val="TableParagraph"/>
              <w:spacing w:line="273" w:lineRule="exact"/>
              <w:ind w:left="88" w:right="91"/>
              <w:jc w:val="center"/>
              <w:rPr>
                <w:sz w:val="24"/>
              </w:rPr>
            </w:pPr>
            <w:r>
              <w:rPr>
                <w:sz w:val="24"/>
              </w:rPr>
              <w:t>225</w:t>
            </w:r>
            <w:r>
              <w:rPr>
                <w:spacing w:val="2"/>
                <w:sz w:val="24"/>
              </w:rPr>
              <w:t> </w:t>
            </w:r>
            <w:r>
              <w:rPr>
                <w:spacing w:val="-2"/>
                <w:sz w:val="24"/>
              </w:rPr>
              <w:t>115,4</w:t>
            </w:r>
          </w:p>
        </w:tc>
        <w:tc>
          <w:tcPr>
            <w:tcW w:w="1335" w:type="dxa"/>
            <w:tcBorders>
              <w:right w:val="nil"/>
            </w:tcBorders>
          </w:tcPr>
          <w:p>
            <w:pPr>
              <w:pStyle w:val="TableParagraph"/>
              <w:spacing w:line="273" w:lineRule="exact"/>
              <w:ind w:left="102" w:right="47"/>
              <w:jc w:val="center"/>
              <w:rPr>
                <w:sz w:val="24"/>
              </w:rPr>
            </w:pPr>
            <w:r>
              <w:rPr>
                <w:sz w:val="24"/>
              </w:rPr>
              <w:t>256</w:t>
            </w:r>
            <w:r>
              <w:rPr>
                <w:spacing w:val="2"/>
                <w:sz w:val="24"/>
              </w:rPr>
              <w:t> </w:t>
            </w:r>
            <w:r>
              <w:rPr>
                <w:spacing w:val="-2"/>
                <w:sz w:val="24"/>
              </w:rPr>
              <w:t>736,5</w:t>
            </w:r>
          </w:p>
        </w:tc>
      </w:tr>
      <w:tr>
        <w:trPr>
          <w:trHeight w:val="273" w:hRule="atLeast"/>
        </w:trPr>
        <w:tc>
          <w:tcPr>
            <w:tcW w:w="1402" w:type="dxa"/>
          </w:tcPr>
          <w:p>
            <w:pPr>
              <w:pStyle w:val="TableParagraph"/>
              <w:spacing w:line="253" w:lineRule="exact"/>
              <w:ind w:left="105"/>
              <w:rPr>
                <w:sz w:val="24"/>
              </w:rPr>
            </w:pPr>
            <w:r>
              <w:rPr>
                <w:spacing w:val="-2"/>
                <w:sz w:val="24"/>
              </w:rPr>
              <w:t>Научно-</w:t>
            </w:r>
            <w:r>
              <w:rPr>
                <w:spacing w:val="-5"/>
                <w:sz w:val="24"/>
              </w:rPr>
              <w:t>ис</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66</w:t>
            </w:r>
            <w:r>
              <w:rPr>
                <w:spacing w:val="2"/>
                <w:sz w:val="24"/>
              </w:rPr>
              <w:t> </w:t>
            </w:r>
            <w:r>
              <w:rPr>
                <w:spacing w:val="-2"/>
                <w:sz w:val="24"/>
              </w:rPr>
              <w:t>224,0</w:t>
            </w:r>
          </w:p>
        </w:tc>
        <w:tc>
          <w:tcPr>
            <w:tcW w:w="1402" w:type="dxa"/>
          </w:tcPr>
          <w:p>
            <w:pPr>
              <w:pStyle w:val="TableParagraph"/>
              <w:spacing w:line="253" w:lineRule="exact"/>
              <w:ind w:right="271"/>
              <w:jc w:val="right"/>
              <w:rPr>
                <w:sz w:val="24"/>
              </w:rPr>
            </w:pPr>
            <w:r>
              <w:rPr>
                <w:sz w:val="24"/>
              </w:rPr>
              <w:t>68</w:t>
            </w:r>
            <w:r>
              <w:rPr>
                <w:spacing w:val="2"/>
                <w:sz w:val="24"/>
              </w:rPr>
              <w:t> </w:t>
            </w:r>
            <w:r>
              <w:rPr>
                <w:spacing w:val="-2"/>
                <w:sz w:val="24"/>
              </w:rPr>
              <w:t>009,0</w:t>
            </w:r>
          </w:p>
        </w:tc>
        <w:tc>
          <w:tcPr>
            <w:tcW w:w="1402" w:type="dxa"/>
          </w:tcPr>
          <w:p>
            <w:pPr>
              <w:pStyle w:val="TableParagraph"/>
              <w:spacing w:line="253" w:lineRule="exact"/>
              <w:ind w:left="88" w:right="86"/>
              <w:jc w:val="center"/>
              <w:rPr>
                <w:sz w:val="24"/>
              </w:rPr>
            </w:pPr>
            <w:r>
              <w:rPr>
                <w:sz w:val="24"/>
              </w:rPr>
              <w:t>38</w:t>
            </w:r>
            <w:r>
              <w:rPr>
                <w:spacing w:val="2"/>
                <w:sz w:val="24"/>
              </w:rPr>
              <w:t> </w:t>
            </w:r>
            <w:r>
              <w:rPr>
                <w:spacing w:val="-2"/>
                <w:sz w:val="24"/>
              </w:rPr>
              <w:t>096,9</w:t>
            </w:r>
          </w:p>
        </w:tc>
        <w:tc>
          <w:tcPr>
            <w:tcW w:w="1397" w:type="dxa"/>
          </w:tcPr>
          <w:p>
            <w:pPr>
              <w:pStyle w:val="TableParagraph"/>
              <w:spacing w:line="253" w:lineRule="exact"/>
              <w:ind w:left="87" w:right="81"/>
              <w:jc w:val="center"/>
              <w:rPr>
                <w:sz w:val="24"/>
              </w:rPr>
            </w:pPr>
            <w:r>
              <w:rPr>
                <w:sz w:val="24"/>
              </w:rPr>
              <w:t>60</w:t>
            </w:r>
            <w:r>
              <w:rPr>
                <w:spacing w:val="2"/>
                <w:sz w:val="24"/>
              </w:rPr>
              <w:t> </w:t>
            </w:r>
            <w:r>
              <w:rPr>
                <w:spacing w:val="-2"/>
                <w:sz w:val="24"/>
              </w:rPr>
              <w:t>112,7</w:t>
            </w:r>
          </w:p>
        </w:tc>
        <w:tc>
          <w:tcPr>
            <w:tcW w:w="1402" w:type="dxa"/>
          </w:tcPr>
          <w:p>
            <w:pPr>
              <w:pStyle w:val="TableParagraph"/>
              <w:spacing w:line="253" w:lineRule="exact"/>
              <w:ind w:right="272"/>
              <w:jc w:val="right"/>
              <w:rPr>
                <w:sz w:val="24"/>
              </w:rPr>
            </w:pPr>
            <w:r>
              <w:rPr>
                <w:sz w:val="24"/>
              </w:rPr>
              <w:t>68</w:t>
            </w:r>
            <w:r>
              <w:rPr>
                <w:spacing w:val="2"/>
                <w:sz w:val="24"/>
              </w:rPr>
              <w:t> </w:t>
            </w:r>
            <w:r>
              <w:rPr>
                <w:spacing w:val="-2"/>
                <w:sz w:val="24"/>
              </w:rPr>
              <w:t>326,6</w:t>
            </w:r>
          </w:p>
        </w:tc>
        <w:tc>
          <w:tcPr>
            <w:tcW w:w="1402" w:type="dxa"/>
          </w:tcPr>
          <w:p>
            <w:pPr>
              <w:pStyle w:val="TableParagraph"/>
              <w:spacing w:line="253" w:lineRule="exact"/>
              <w:ind w:left="88" w:right="90"/>
              <w:jc w:val="center"/>
              <w:rPr>
                <w:sz w:val="24"/>
              </w:rPr>
            </w:pPr>
            <w:r>
              <w:rPr>
                <w:sz w:val="24"/>
              </w:rPr>
              <w:t>6</w:t>
            </w:r>
            <w:r>
              <w:rPr>
                <w:spacing w:val="2"/>
                <w:sz w:val="24"/>
              </w:rPr>
              <w:t> </w:t>
            </w:r>
            <w:r>
              <w:rPr>
                <w:spacing w:val="-2"/>
                <w:sz w:val="24"/>
              </w:rPr>
              <w:t>761,4</w:t>
            </w:r>
          </w:p>
        </w:tc>
        <w:tc>
          <w:tcPr>
            <w:tcW w:w="1335" w:type="dxa"/>
            <w:tcBorders>
              <w:right w:val="nil"/>
            </w:tcBorders>
          </w:tcPr>
          <w:p>
            <w:pPr>
              <w:pStyle w:val="TableParagraph"/>
              <w:spacing w:line="253" w:lineRule="exact"/>
              <w:ind w:left="105" w:right="44"/>
              <w:jc w:val="center"/>
              <w:rPr>
                <w:sz w:val="24"/>
              </w:rPr>
            </w:pPr>
            <w:r>
              <w:rPr>
                <w:sz w:val="24"/>
              </w:rPr>
              <w:t>72</w:t>
            </w:r>
            <w:r>
              <w:rPr>
                <w:spacing w:val="2"/>
                <w:sz w:val="24"/>
              </w:rPr>
              <w:t> </w:t>
            </w:r>
            <w:r>
              <w:rPr>
                <w:spacing w:val="-2"/>
                <w:sz w:val="24"/>
              </w:rPr>
              <w:t>051,9</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tcPr>
          <w:p>
            <w:pPr>
              <w:pStyle w:val="TableParagraph"/>
              <w:tabs>
                <w:tab w:pos="1160" w:val="left" w:leader="none"/>
              </w:tabs>
              <w:ind w:left="105" w:right="100"/>
              <w:rPr>
                <w:sz w:val="24"/>
              </w:rPr>
            </w:pPr>
            <w:r>
              <w:rPr>
                <w:spacing w:val="-2"/>
                <w:sz w:val="24"/>
              </w:rPr>
              <w:t>следовател ьские</w:t>
            </w:r>
            <w:r>
              <w:rPr>
                <w:sz w:val="24"/>
              </w:rPr>
              <w:tab/>
            </w:r>
            <w:r>
              <w:rPr>
                <w:spacing w:val="-10"/>
                <w:sz w:val="24"/>
              </w:rPr>
              <w:t>и </w:t>
            </w:r>
            <w:r>
              <w:rPr>
                <w:spacing w:val="-2"/>
                <w:sz w:val="24"/>
              </w:rPr>
              <w:t>опытно-ко нструкторс</w:t>
            </w:r>
          </w:p>
          <w:p>
            <w:pPr>
              <w:pStyle w:val="TableParagraph"/>
              <w:tabs>
                <w:tab w:pos="484" w:val="left" w:leader="none"/>
                <w:tab w:pos="1165" w:val="left" w:leader="none"/>
              </w:tabs>
              <w:ind w:left="105" w:right="95"/>
              <w:rPr>
                <w:sz w:val="24"/>
              </w:rPr>
            </w:pPr>
            <w:r>
              <w:rPr>
                <w:sz w:val="24"/>
              </w:rPr>
              <w:t>кие</w:t>
            </w:r>
            <w:r>
              <w:rPr>
                <w:spacing w:val="5"/>
                <w:sz w:val="24"/>
              </w:rPr>
              <w:t> </w:t>
            </w:r>
            <w:r>
              <w:rPr>
                <w:sz w:val="24"/>
              </w:rPr>
              <w:t>работы </w:t>
            </w:r>
            <w:r>
              <w:rPr>
                <w:spacing w:val="-10"/>
                <w:sz w:val="24"/>
              </w:rPr>
              <w:t>в</w:t>
            </w:r>
            <w:r>
              <w:rPr>
                <w:sz w:val="24"/>
              </w:rPr>
              <w:tab/>
            </w:r>
            <w:r>
              <w:rPr>
                <w:spacing w:val="-2"/>
                <w:sz w:val="24"/>
              </w:rPr>
              <w:t>области охраны</w:t>
            </w:r>
            <w:r>
              <w:rPr>
                <w:sz w:val="24"/>
              </w:rPr>
              <w:tab/>
            </w:r>
            <w:r>
              <w:rPr>
                <w:spacing w:val="-10"/>
                <w:sz w:val="24"/>
              </w:rPr>
              <w:t>и </w:t>
            </w:r>
            <w:r>
              <w:rPr>
                <w:spacing w:val="-2"/>
                <w:sz w:val="24"/>
              </w:rPr>
              <w:t>повышения качества окружающ</w:t>
            </w:r>
          </w:p>
          <w:p>
            <w:pPr>
              <w:pStyle w:val="TableParagraph"/>
              <w:ind w:left="105"/>
              <w:rPr>
                <w:sz w:val="24"/>
              </w:rPr>
            </w:pPr>
            <w:r>
              <w:rPr>
                <w:sz w:val="24"/>
              </w:rPr>
              <w:t>ей</w:t>
            </w:r>
            <w:r>
              <w:rPr>
                <w:spacing w:val="30"/>
                <w:sz w:val="24"/>
              </w:rPr>
              <w:t> </w:t>
            </w:r>
            <w:r>
              <w:rPr>
                <w:sz w:val="24"/>
              </w:rPr>
              <w:t>среды</w:t>
            </w:r>
            <w:r>
              <w:rPr>
                <w:spacing w:val="30"/>
                <w:sz w:val="24"/>
              </w:rPr>
              <w:t> </w:t>
            </w:r>
            <w:r>
              <w:rPr>
                <w:sz w:val="24"/>
              </w:rPr>
              <w:t>в </w:t>
            </w:r>
            <w:r>
              <w:rPr>
                <w:spacing w:val="-2"/>
                <w:sz w:val="24"/>
              </w:rPr>
              <w:t>городе Москве</w:t>
            </w:r>
          </w:p>
        </w:tc>
        <w:tc>
          <w:tcPr>
            <w:tcW w:w="1258" w:type="dxa"/>
          </w:tcPr>
          <w:p>
            <w:pPr>
              <w:pStyle w:val="TableParagraph"/>
              <w:tabs>
                <w:tab w:pos="1021" w:val="left" w:leader="none"/>
              </w:tabs>
              <w:ind w:left="104"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4" w:right="209"/>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3" w:right="101"/>
              <w:jc w:val="center"/>
              <w:rPr>
                <w:sz w:val="24"/>
              </w:rPr>
            </w:pPr>
            <w:r>
              <w:rPr>
                <w:spacing w:val="-2"/>
                <w:sz w:val="24"/>
              </w:rPr>
              <w:t>0230400000</w:t>
            </w:r>
          </w:p>
          <w:p>
            <w:pPr>
              <w:pStyle w:val="TableParagraph"/>
              <w:spacing w:before="2"/>
              <w:ind w:left="94" w:right="101"/>
              <w:jc w:val="center"/>
              <w:rPr>
                <w:sz w:val="24"/>
              </w:rPr>
            </w:pPr>
            <w:r>
              <w:rPr>
                <w:spacing w:val="-2"/>
                <w:sz w:val="24"/>
              </w:rPr>
              <w:t>Научно-иссл едовательск </w:t>
            </w:r>
            <w:r>
              <w:rPr>
                <w:sz w:val="24"/>
              </w:rPr>
              <w:t>ие и</w:t>
            </w:r>
          </w:p>
          <w:p>
            <w:pPr>
              <w:pStyle w:val="TableParagraph"/>
              <w:ind w:left="109" w:right="102"/>
              <w:jc w:val="center"/>
              <w:rPr>
                <w:sz w:val="24"/>
              </w:rPr>
            </w:pPr>
            <w:r>
              <w:rPr>
                <w:spacing w:val="-2"/>
                <w:sz w:val="24"/>
              </w:rPr>
              <w:t>опытно-конс трукторские </w:t>
            </w:r>
            <w:r>
              <w:rPr>
                <w:sz w:val="24"/>
              </w:rPr>
              <w:t>работы в </w:t>
            </w:r>
            <w:r>
              <w:rPr>
                <w:spacing w:val="-2"/>
                <w:sz w:val="24"/>
              </w:rPr>
              <w:t>области </w:t>
            </w:r>
            <w:r>
              <w:rPr>
                <w:sz w:val="24"/>
              </w:rPr>
              <w:t>охраны и </w:t>
            </w:r>
            <w:r>
              <w:rPr>
                <w:spacing w:val="-2"/>
                <w:sz w:val="24"/>
              </w:rPr>
              <w:t>повышения качества окружающе </w:t>
            </w:r>
            <w:r>
              <w:rPr>
                <w:sz w:val="24"/>
              </w:rPr>
              <w:t>й среды в</w:t>
            </w:r>
          </w:p>
          <w:p>
            <w:pPr>
              <w:pStyle w:val="TableParagraph"/>
              <w:spacing w:line="274" w:lineRule="exact"/>
              <w:ind w:left="378" w:right="371" w:hanging="6"/>
              <w:jc w:val="center"/>
              <w:rPr>
                <w:sz w:val="24"/>
              </w:rPr>
            </w:pPr>
            <w:r>
              <w:rPr>
                <w:spacing w:val="-2"/>
                <w:sz w:val="24"/>
              </w:rPr>
              <w:t>городе Москве</w:t>
            </w:r>
          </w:p>
        </w:tc>
        <w:tc>
          <w:tcPr>
            <w:tcW w:w="701" w:type="dxa"/>
          </w:tcPr>
          <w:p>
            <w:pPr>
              <w:pStyle w:val="TableParagraph"/>
              <w:spacing w:line="272" w:lineRule="exact"/>
              <w:ind w:left="93" w:right="93"/>
              <w:jc w:val="center"/>
              <w:rPr>
                <w:sz w:val="24"/>
              </w:rPr>
            </w:pPr>
            <w:r>
              <w:rPr>
                <w:spacing w:val="-4"/>
                <w:sz w:val="24"/>
              </w:rPr>
              <w:t>0604</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241</w:t>
            </w:r>
          </w:p>
        </w:tc>
        <w:tc>
          <w:tcPr>
            <w:tcW w:w="1397" w:type="dxa"/>
          </w:tcPr>
          <w:p>
            <w:pPr>
              <w:pStyle w:val="TableParagraph"/>
              <w:spacing w:line="273" w:lineRule="exact"/>
              <w:ind w:left="275"/>
              <w:rPr>
                <w:sz w:val="24"/>
              </w:rPr>
            </w:pPr>
            <w:r>
              <w:rPr>
                <w:sz w:val="24"/>
              </w:rPr>
              <w:t>66</w:t>
            </w:r>
            <w:r>
              <w:rPr>
                <w:spacing w:val="2"/>
                <w:sz w:val="24"/>
              </w:rPr>
              <w:t> </w:t>
            </w:r>
            <w:r>
              <w:rPr>
                <w:spacing w:val="-2"/>
                <w:sz w:val="24"/>
              </w:rPr>
              <w:t>224,0</w:t>
            </w:r>
          </w:p>
        </w:tc>
        <w:tc>
          <w:tcPr>
            <w:tcW w:w="1402" w:type="dxa"/>
          </w:tcPr>
          <w:p>
            <w:pPr>
              <w:pStyle w:val="TableParagraph"/>
              <w:spacing w:line="273" w:lineRule="exact"/>
              <w:ind w:right="271"/>
              <w:jc w:val="right"/>
              <w:rPr>
                <w:sz w:val="24"/>
              </w:rPr>
            </w:pPr>
            <w:r>
              <w:rPr>
                <w:sz w:val="24"/>
              </w:rPr>
              <w:t>68</w:t>
            </w:r>
            <w:r>
              <w:rPr>
                <w:spacing w:val="2"/>
                <w:sz w:val="24"/>
              </w:rPr>
              <w:t> </w:t>
            </w:r>
            <w:r>
              <w:rPr>
                <w:spacing w:val="-2"/>
                <w:sz w:val="24"/>
              </w:rPr>
              <w:t>009,0</w:t>
            </w:r>
          </w:p>
        </w:tc>
        <w:tc>
          <w:tcPr>
            <w:tcW w:w="1402" w:type="dxa"/>
          </w:tcPr>
          <w:p>
            <w:pPr>
              <w:pStyle w:val="TableParagraph"/>
              <w:spacing w:line="273" w:lineRule="exact"/>
              <w:ind w:left="88" w:right="86"/>
              <w:jc w:val="center"/>
              <w:rPr>
                <w:sz w:val="24"/>
              </w:rPr>
            </w:pPr>
            <w:r>
              <w:rPr>
                <w:sz w:val="24"/>
              </w:rPr>
              <w:t>38</w:t>
            </w:r>
            <w:r>
              <w:rPr>
                <w:spacing w:val="2"/>
                <w:sz w:val="24"/>
              </w:rPr>
              <w:t> </w:t>
            </w:r>
            <w:r>
              <w:rPr>
                <w:spacing w:val="-2"/>
                <w:sz w:val="24"/>
              </w:rPr>
              <w:t>096,9</w:t>
            </w:r>
          </w:p>
        </w:tc>
        <w:tc>
          <w:tcPr>
            <w:tcW w:w="1397" w:type="dxa"/>
          </w:tcPr>
          <w:p>
            <w:pPr>
              <w:pStyle w:val="TableParagraph"/>
              <w:spacing w:line="273" w:lineRule="exact"/>
              <w:ind w:left="87" w:right="81"/>
              <w:jc w:val="center"/>
              <w:rPr>
                <w:sz w:val="24"/>
              </w:rPr>
            </w:pPr>
            <w:r>
              <w:rPr>
                <w:sz w:val="24"/>
              </w:rPr>
              <w:t>60</w:t>
            </w:r>
            <w:r>
              <w:rPr>
                <w:spacing w:val="2"/>
                <w:sz w:val="24"/>
              </w:rPr>
              <w:t> </w:t>
            </w:r>
            <w:r>
              <w:rPr>
                <w:spacing w:val="-2"/>
                <w:sz w:val="24"/>
              </w:rPr>
              <w:t>112,7</w:t>
            </w:r>
          </w:p>
        </w:tc>
        <w:tc>
          <w:tcPr>
            <w:tcW w:w="1402" w:type="dxa"/>
          </w:tcPr>
          <w:p>
            <w:pPr>
              <w:pStyle w:val="TableParagraph"/>
              <w:spacing w:line="273" w:lineRule="exact"/>
              <w:ind w:left="88" w:right="87"/>
              <w:jc w:val="center"/>
              <w:rPr>
                <w:sz w:val="24"/>
              </w:rPr>
            </w:pPr>
            <w:r>
              <w:rPr>
                <w:sz w:val="24"/>
              </w:rPr>
              <w:t>68</w:t>
            </w:r>
            <w:r>
              <w:rPr>
                <w:spacing w:val="2"/>
                <w:sz w:val="24"/>
              </w:rPr>
              <w:t> </w:t>
            </w:r>
            <w:r>
              <w:rPr>
                <w:spacing w:val="-2"/>
                <w:sz w:val="24"/>
              </w:rPr>
              <w:t>326,6</w:t>
            </w:r>
          </w:p>
        </w:tc>
        <w:tc>
          <w:tcPr>
            <w:tcW w:w="1402" w:type="dxa"/>
          </w:tcPr>
          <w:p>
            <w:pPr>
              <w:pStyle w:val="TableParagraph"/>
              <w:spacing w:line="273" w:lineRule="exact"/>
              <w:ind w:left="88" w:right="90"/>
              <w:jc w:val="center"/>
              <w:rPr>
                <w:sz w:val="24"/>
              </w:rPr>
            </w:pPr>
            <w:r>
              <w:rPr>
                <w:sz w:val="24"/>
              </w:rPr>
              <w:t>6</w:t>
            </w:r>
            <w:r>
              <w:rPr>
                <w:spacing w:val="2"/>
                <w:sz w:val="24"/>
              </w:rPr>
              <w:t> </w:t>
            </w:r>
            <w:r>
              <w:rPr>
                <w:spacing w:val="-2"/>
                <w:sz w:val="24"/>
              </w:rPr>
              <w:t>761,4</w:t>
            </w:r>
          </w:p>
        </w:tc>
        <w:tc>
          <w:tcPr>
            <w:tcW w:w="1335" w:type="dxa"/>
            <w:tcBorders>
              <w:right w:val="nil"/>
            </w:tcBorders>
          </w:tcPr>
          <w:p>
            <w:pPr>
              <w:pStyle w:val="TableParagraph"/>
              <w:spacing w:line="273" w:lineRule="exact"/>
              <w:ind w:left="105" w:right="44"/>
              <w:jc w:val="center"/>
              <w:rPr>
                <w:sz w:val="24"/>
              </w:rPr>
            </w:pPr>
            <w:r>
              <w:rPr>
                <w:sz w:val="24"/>
              </w:rPr>
              <w:t>72</w:t>
            </w:r>
            <w:r>
              <w:rPr>
                <w:spacing w:val="2"/>
                <w:sz w:val="24"/>
              </w:rPr>
              <w:t> </w:t>
            </w:r>
            <w:r>
              <w:rPr>
                <w:spacing w:val="-2"/>
                <w:sz w:val="24"/>
              </w:rPr>
              <w:t>051,9</w:t>
            </w: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Регулирова </w:t>
            </w:r>
            <w:r>
              <w:rPr>
                <w:spacing w:val="-4"/>
                <w:sz w:val="24"/>
              </w:rPr>
              <w:t>ние </w:t>
            </w:r>
            <w:r>
              <w:rPr>
                <w:spacing w:val="-2"/>
                <w:sz w:val="24"/>
              </w:rPr>
              <w:t>численност </w:t>
            </w:r>
            <w:r>
              <w:rPr>
                <w:spacing w:val="-10"/>
                <w:sz w:val="24"/>
              </w:rPr>
              <w:t>и</w:t>
            </w:r>
            <w:r>
              <w:rPr>
                <w:sz w:val="24"/>
              </w:rPr>
              <w:tab/>
            </w:r>
            <w:r>
              <w:rPr>
                <w:spacing w:val="-10"/>
                <w:sz w:val="24"/>
              </w:rPr>
              <w:t>и</w:t>
            </w:r>
          </w:p>
          <w:p>
            <w:pPr>
              <w:pStyle w:val="TableParagraph"/>
              <w:tabs>
                <w:tab w:pos="1166" w:val="left" w:leader="none"/>
              </w:tabs>
              <w:ind w:left="105" w:right="95"/>
              <w:rPr>
                <w:sz w:val="24"/>
              </w:rPr>
            </w:pPr>
            <w:r>
              <w:rPr>
                <w:spacing w:val="-2"/>
                <w:sz w:val="24"/>
              </w:rPr>
              <w:t>содержани </w:t>
            </w:r>
            <w:r>
              <w:rPr>
                <w:spacing w:val="-10"/>
                <w:sz w:val="24"/>
              </w:rPr>
              <w:t>е </w:t>
            </w:r>
            <w:r>
              <w:rPr>
                <w:spacing w:val="-2"/>
                <w:sz w:val="24"/>
              </w:rPr>
              <w:t>безнадзорн </w:t>
            </w:r>
            <w:r>
              <w:rPr>
                <w:spacing w:val="-5"/>
                <w:sz w:val="24"/>
              </w:rPr>
              <w:t>ых</w:t>
            </w:r>
            <w:r>
              <w:rPr>
                <w:sz w:val="24"/>
              </w:rPr>
              <w:tab/>
            </w:r>
            <w:r>
              <w:rPr>
                <w:spacing w:val="-10"/>
                <w:sz w:val="24"/>
              </w:rPr>
              <w:t>и</w:t>
            </w:r>
          </w:p>
          <w:p>
            <w:pPr>
              <w:pStyle w:val="TableParagraph"/>
              <w:tabs>
                <w:tab w:pos="604" w:val="left" w:leader="none"/>
              </w:tabs>
              <w:ind w:left="105" w:right="98"/>
              <w:rPr>
                <w:sz w:val="24"/>
              </w:rPr>
            </w:pPr>
            <w:r>
              <w:rPr>
                <w:spacing w:val="-2"/>
                <w:sz w:val="24"/>
              </w:rPr>
              <w:t>бесхозяйн </w:t>
            </w:r>
            <w:r>
              <w:rPr>
                <w:spacing w:val="-6"/>
                <w:sz w:val="24"/>
              </w:rPr>
              <w:t>ых </w:t>
            </w:r>
            <w:r>
              <w:rPr>
                <w:spacing w:val="-2"/>
                <w:sz w:val="24"/>
              </w:rPr>
              <w:t>животных</w:t>
            </w:r>
            <w:r>
              <w:rPr>
                <w:spacing w:val="40"/>
                <w:sz w:val="24"/>
              </w:rPr>
              <w:t> </w:t>
            </w:r>
            <w:r>
              <w:rPr>
                <w:spacing w:val="-10"/>
                <w:sz w:val="24"/>
              </w:rPr>
              <w:t>в</w:t>
            </w:r>
            <w:r>
              <w:rPr>
                <w:sz w:val="24"/>
              </w:rPr>
              <w:tab/>
            </w:r>
            <w:r>
              <w:rPr>
                <w:spacing w:val="-2"/>
                <w:sz w:val="24"/>
              </w:rPr>
              <w:t>городе Москве</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214"/>
              <w:rPr>
                <w:sz w:val="24"/>
              </w:rPr>
            </w:pPr>
            <w:r>
              <w:rPr>
                <w:sz w:val="24"/>
              </w:rPr>
              <w:t>721</w:t>
            </w:r>
            <w:r>
              <w:rPr>
                <w:spacing w:val="2"/>
                <w:sz w:val="24"/>
              </w:rPr>
              <w:t> </w:t>
            </w:r>
            <w:r>
              <w:rPr>
                <w:spacing w:val="-2"/>
                <w:sz w:val="24"/>
              </w:rPr>
              <w:t>622,3</w:t>
            </w:r>
          </w:p>
        </w:tc>
        <w:tc>
          <w:tcPr>
            <w:tcW w:w="1402" w:type="dxa"/>
          </w:tcPr>
          <w:p>
            <w:pPr>
              <w:pStyle w:val="TableParagraph"/>
              <w:spacing w:line="253" w:lineRule="exact"/>
              <w:ind w:right="213"/>
              <w:jc w:val="right"/>
              <w:rPr>
                <w:sz w:val="24"/>
              </w:rPr>
            </w:pPr>
            <w:r>
              <w:rPr>
                <w:sz w:val="24"/>
              </w:rPr>
              <w:t>833</w:t>
            </w:r>
            <w:r>
              <w:rPr>
                <w:spacing w:val="2"/>
                <w:sz w:val="24"/>
              </w:rPr>
              <w:t> </w:t>
            </w:r>
            <w:r>
              <w:rPr>
                <w:spacing w:val="-2"/>
                <w:sz w:val="24"/>
              </w:rPr>
              <w:t>817,1</w:t>
            </w:r>
          </w:p>
        </w:tc>
        <w:tc>
          <w:tcPr>
            <w:tcW w:w="1402" w:type="dxa"/>
          </w:tcPr>
          <w:p>
            <w:pPr>
              <w:pStyle w:val="TableParagraph"/>
              <w:spacing w:line="253" w:lineRule="exact"/>
              <w:ind w:left="88" w:right="88"/>
              <w:jc w:val="center"/>
              <w:rPr>
                <w:sz w:val="24"/>
              </w:rPr>
            </w:pPr>
            <w:r>
              <w:rPr>
                <w:sz w:val="24"/>
              </w:rPr>
              <w:t>899</w:t>
            </w:r>
            <w:r>
              <w:rPr>
                <w:spacing w:val="2"/>
                <w:sz w:val="24"/>
              </w:rPr>
              <w:t> </w:t>
            </w:r>
            <w:r>
              <w:rPr>
                <w:spacing w:val="-2"/>
                <w:sz w:val="24"/>
              </w:rPr>
              <w:t>402,7</w:t>
            </w:r>
          </w:p>
        </w:tc>
        <w:tc>
          <w:tcPr>
            <w:tcW w:w="1397" w:type="dxa"/>
          </w:tcPr>
          <w:p>
            <w:pPr>
              <w:pStyle w:val="TableParagraph"/>
              <w:spacing w:line="253" w:lineRule="exact"/>
              <w:ind w:left="87" w:right="81"/>
              <w:jc w:val="center"/>
              <w:rPr>
                <w:sz w:val="24"/>
              </w:rPr>
            </w:pPr>
            <w:r>
              <w:rPr>
                <w:sz w:val="24"/>
              </w:rPr>
              <w:t>1</w:t>
            </w:r>
            <w:r>
              <w:rPr>
                <w:spacing w:val="2"/>
                <w:sz w:val="24"/>
              </w:rPr>
              <w:t> </w:t>
            </w:r>
            <w:r>
              <w:rPr>
                <w:sz w:val="24"/>
              </w:rPr>
              <w:t>333</w:t>
            </w:r>
            <w:r>
              <w:rPr>
                <w:spacing w:val="2"/>
                <w:sz w:val="24"/>
              </w:rPr>
              <w:t> </w:t>
            </w:r>
            <w:r>
              <w:rPr>
                <w:spacing w:val="-2"/>
                <w:sz w:val="24"/>
              </w:rPr>
              <w:t>788,4</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072</w:t>
            </w:r>
            <w:r>
              <w:rPr>
                <w:spacing w:val="2"/>
                <w:sz w:val="24"/>
              </w:rPr>
              <w:t> </w:t>
            </w:r>
            <w:r>
              <w:rPr>
                <w:spacing w:val="-2"/>
                <w:sz w:val="24"/>
              </w:rPr>
              <w:t>339,7</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117</w:t>
            </w:r>
            <w:r>
              <w:rPr>
                <w:spacing w:val="2"/>
                <w:sz w:val="24"/>
              </w:rPr>
              <w:t> </w:t>
            </w:r>
            <w:r>
              <w:rPr>
                <w:spacing w:val="-2"/>
                <w:sz w:val="24"/>
              </w:rPr>
              <w:t>328,5</w:t>
            </w:r>
          </w:p>
        </w:tc>
        <w:tc>
          <w:tcPr>
            <w:tcW w:w="1335" w:type="dxa"/>
            <w:tcBorders>
              <w:right w:val="nil"/>
            </w:tcBorders>
          </w:tcPr>
          <w:p>
            <w:pPr>
              <w:pStyle w:val="TableParagraph"/>
              <w:spacing w:line="253" w:lineRule="exact"/>
              <w:ind w:left="105" w:right="44"/>
              <w:jc w:val="center"/>
              <w:rPr>
                <w:sz w:val="24"/>
              </w:rPr>
            </w:pPr>
            <w:r>
              <w:rPr>
                <w:sz w:val="24"/>
              </w:rPr>
              <w:t>1</w:t>
            </w:r>
            <w:r>
              <w:rPr>
                <w:spacing w:val="2"/>
                <w:sz w:val="24"/>
              </w:rPr>
              <w:t> </w:t>
            </w:r>
            <w:r>
              <w:rPr>
                <w:sz w:val="24"/>
              </w:rPr>
              <w:t>526</w:t>
            </w:r>
            <w:r>
              <w:rPr>
                <w:spacing w:val="2"/>
                <w:sz w:val="24"/>
              </w:rPr>
              <w:t> </w:t>
            </w:r>
            <w:r>
              <w:rPr>
                <w:spacing w:val="-2"/>
                <w:sz w:val="24"/>
              </w:rPr>
              <w:t>731,0</w:t>
            </w:r>
          </w:p>
        </w:tc>
      </w:tr>
      <w:tr>
        <w:trPr>
          <w:trHeight w:val="3311"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Юго-Вост очного админист ративного округа города Москвы</w:t>
            </w:r>
          </w:p>
        </w:tc>
        <w:tc>
          <w:tcPr>
            <w:tcW w:w="1541" w:type="dxa"/>
          </w:tcPr>
          <w:p>
            <w:pPr>
              <w:pStyle w:val="TableParagraph"/>
              <w:spacing w:line="272" w:lineRule="exact"/>
              <w:ind w:left="166"/>
              <w:rPr>
                <w:sz w:val="24"/>
              </w:rPr>
            </w:pPr>
            <w:r>
              <w:rPr>
                <w:spacing w:val="-2"/>
                <w:sz w:val="24"/>
              </w:rPr>
              <w:t>0230500100</w:t>
            </w:r>
          </w:p>
          <w:p>
            <w:pPr>
              <w:pStyle w:val="TableParagraph"/>
              <w:spacing w:line="275" w:lineRule="exact" w:before="2"/>
              <w:ind w:left="119"/>
              <w:rPr>
                <w:sz w:val="24"/>
              </w:rPr>
            </w:pPr>
            <w:r>
              <w:rPr>
                <w:spacing w:val="-2"/>
                <w:sz w:val="24"/>
              </w:rPr>
              <w:t>Регулирован</w:t>
            </w:r>
          </w:p>
          <w:p>
            <w:pPr>
              <w:pStyle w:val="TableParagraph"/>
              <w:spacing w:line="242" w:lineRule="auto"/>
              <w:ind w:left="114" w:firstLine="532"/>
              <w:rPr>
                <w:sz w:val="24"/>
              </w:rPr>
            </w:pPr>
            <w:r>
              <w:rPr>
                <w:spacing w:val="-6"/>
                <w:sz w:val="24"/>
              </w:rPr>
              <w:t>ие </w:t>
            </w:r>
            <w:r>
              <w:rPr>
                <w:spacing w:val="-2"/>
                <w:sz w:val="24"/>
              </w:rPr>
              <w:t>численности</w:t>
            </w:r>
          </w:p>
          <w:p>
            <w:pPr>
              <w:pStyle w:val="TableParagraph"/>
              <w:ind w:left="114" w:right="111" w:hanging="5"/>
              <w:jc w:val="center"/>
              <w:rPr>
                <w:sz w:val="24"/>
              </w:rPr>
            </w:pPr>
            <w:r>
              <w:rPr>
                <w:spacing w:val="-10"/>
                <w:sz w:val="24"/>
              </w:rPr>
              <w:t>и </w:t>
            </w:r>
            <w:r>
              <w:rPr>
                <w:spacing w:val="-2"/>
                <w:sz w:val="24"/>
              </w:rPr>
              <w:t>содержание безнадзорны</w:t>
            </w:r>
          </w:p>
          <w:p>
            <w:pPr>
              <w:pStyle w:val="TableParagraph"/>
              <w:ind w:left="104" w:right="104" w:firstLine="1"/>
              <w:jc w:val="center"/>
              <w:rPr>
                <w:sz w:val="24"/>
              </w:rPr>
            </w:pPr>
            <w:r>
              <w:rPr>
                <w:sz w:val="24"/>
              </w:rPr>
              <w:t>х и </w:t>
            </w:r>
            <w:r>
              <w:rPr>
                <w:spacing w:val="-2"/>
                <w:sz w:val="24"/>
              </w:rPr>
              <w:t>бесхозяйных </w:t>
            </w:r>
            <w:r>
              <w:rPr>
                <w:sz w:val="24"/>
              </w:rPr>
              <w:t>животных в </w:t>
            </w:r>
            <w:r>
              <w:rPr>
                <w:spacing w:val="-2"/>
                <w:sz w:val="24"/>
              </w:rPr>
              <w:t>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971</w:t>
            </w:r>
          </w:p>
        </w:tc>
        <w:tc>
          <w:tcPr>
            <w:tcW w:w="701" w:type="dxa"/>
          </w:tcPr>
          <w:p>
            <w:pPr>
              <w:pStyle w:val="TableParagraph"/>
              <w:spacing w:line="273" w:lineRule="exact"/>
              <w:ind w:left="93" w:right="92"/>
              <w:jc w:val="center"/>
              <w:rPr>
                <w:sz w:val="24"/>
              </w:rPr>
            </w:pPr>
            <w:r>
              <w:rPr>
                <w:spacing w:val="-5"/>
                <w:sz w:val="24"/>
              </w:rPr>
              <w:t>244</w:t>
            </w:r>
          </w:p>
        </w:tc>
        <w:tc>
          <w:tcPr>
            <w:tcW w:w="1397" w:type="dxa"/>
          </w:tcPr>
          <w:p>
            <w:pPr>
              <w:pStyle w:val="TableParagraph"/>
              <w:spacing w:line="273" w:lineRule="exact"/>
              <w:ind w:left="334"/>
              <w:rPr>
                <w:sz w:val="24"/>
              </w:rPr>
            </w:pPr>
            <w:r>
              <w:rPr>
                <w:sz w:val="24"/>
              </w:rPr>
              <w:t>7</w:t>
            </w:r>
            <w:r>
              <w:rPr>
                <w:spacing w:val="2"/>
                <w:sz w:val="24"/>
              </w:rPr>
              <w:t> </w:t>
            </w:r>
            <w:r>
              <w:rPr>
                <w:spacing w:val="-2"/>
                <w:sz w:val="24"/>
              </w:rPr>
              <w:t>261,3</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spacing w:line="270" w:lineRule="exact"/>
              <w:ind w:left="105"/>
              <w:rPr>
                <w:sz w:val="24"/>
              </w:rPr>
            </w:pPr>
            <w:r>
              <w:rPr>
                <w:spacing w:val="-2"/>
                <w:sz w:val="24"/>
              </w:rPr>
              <w:t>Юго-</w:t>
            </w:r>
            <w:r>
              <w:rPr>
                <w:spacing w:val="-4"/>
                <w:sz w:val="24"/>
              </w:rPr>
              <w:t>Запа</w:t>
            </w:r>
          </w:p>
          <w:p>
            <w:pPr>
              <w:pStyle w:val="TableParagraph"/>
              <w:spacing w:line="257" w:lineRule="exact"/>
              <w:ind w:left="105"/>
              <w:rPr>
                <w:sz w:val="24"/>
              </w:rPr>
            </w:pPr>
            <w:r>
              <w:rPr>
                <w:spacing w:val="-4"/>
                <w:sz w:val="24"/>
              </w:rPr>
              <w:t>дного</w:t>
            </w:r>
          </w:p>
        </w:tc>
        <w:tc>
          <w:tcPr>
            <w:tcW w:w="1541" w:type="dxa"/>
          </w:tcPr>
          <w:p>
            <w:pPr>
              <w:pStyle w:val="TableParagraph"/>
              <w:spacing w:line="273" w:lineRule="exact"/>
              <w:ind w:left="166"/>
              <w:rPr>
                <w:sz w:val="24"/>
              </w:rPr>
            </w:pPr>
            <w:r>
              <w:rPr>
                <w:spacing w:val="-2"/>
                <w:sz w:val="24"/>
              </w:rPr>
              <w:t>0230500100</w:t>
            </w:r>
          </w:p>
          <w:p>
            <w:pPr>
              <w:pStyle w:val="TableParagraph"/>
              <w:spacing w:line="237" w:lineRule="auto" w:before="4"/>
              <w:ind w:left="646" w:hanging="528"/>
              <w:rPr>
                <w:sz w:val="24"/>
              </w:rPr>
            </w:pPr>
            <w:r>
              <w:rPr>
                <w:spacing w:val="-2"/>
                <w:sz w:val="24"/>
              </w:rPr>
              <w:t>Регулирован </w:t>
            </w:r>
            <w:r>
              <w:rPr>
                <w:spacing w:val="-6"/>
                <w:sz w:val="24"/>
              </w:rPr>
              <w:t>ие</w:t>
            </w:r>
          </w:p>
          <w:p>
            <w:pPr>
              <w:pStyle w:val="TableParagraph"/>
              <w:spacing w:line="257" w:lineRule="exact" w:before="4"/>
              <w:ind w:left="114"/>
              <w:rPr>
                <w:sz w:val="24"/>
              </w:rPr>
            </w:pPr>
            <w:r>
              <w:rPr>
                <w:spacing w:val="-2"/>
                <w:sz w:val="24"/>
              </w:rPr>
              <w:t>численности</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spacing w:line="273" w:lineRule="exact"/>
              <w:ind w:left="93" w:right="92"/>
              <w:jc w:val="center"/>
              <w:rPr>
                <w:sz w:val="24"/>
              </w:rPr>
            </w:pPr>
            <w:r>
              <w:rPr>
                <w:spacing w:val="-5"/>
                <w:sz w:val="24"/>
              </w:rPr>
              <w:t>414</w:t>
            </w:r>
          </w:p>
        </w:tc>
        <w:tc>
          <w:tcPr>
            <w:tcW w:w="1397" w:type="dxa"/>
          </w:tcPr>
          <w:p>
            <w:pPr>
              <w:pStyle w:val="TableParagraph"/>
              <w:spacing w:line="273" w:lineRule="exact"/>
              <w:ind w:left="334"/>
              <w:rPr>
                <w:sz w:val="24"/>
              </w:rPr>
            </w:pPr>
            <w:r>
              <w:rPr>
                <w:sz w:val="24"/>
              </w:rPr>
              <w:t>1</w:t>
            </w:r>
            <w:r>
              <w:rPr>
                <w:spacing w:val="2"/>
                <w:sz w:val="24"/>
              </w:rPr>
              <w:t> </w:t>
            </w:r>
            <w:r>
              <w:rPr>
                <w:spacing w:val="-2"/>
                <w:sz w:val="24"/>
              </w:rPr>
              <w:t>693,3</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админист ративного округа города Москвы</w:t>
            </w:r>
          </w:p>
        </w:tc>
        <w:tc>
          <w:tcPr>
            <w:tcW w:w="1541" w:type="dxa"/>
          </w:tcPr>
          <w:p>
            <w:pPr>
              <w:pStyle w:val="TableParagraph"/>
              <w:ind w:left="104" w:right="104" w:hanging="2"/>
              <w:jc w:val="center"/>
              <w:rPr>
                <w:sz w:val="24"/>
              </w:rPr>
            </w:pPr>
            <w:r>
              <w:rPr>
                <w:spacing w:val="-10"/>
                <w:sz w:val="24"/>
              </w:rPr>
              <w:t>и</w:t>
            </w:r>
            <w:r>
              <w:rPr>
                <w:spacing w:val="-2"/>
                <w:sz w:val="24"/>
              </w:rPr>
              <w:t> содержание безнадзорны </w:t>
            </w:r>
            <w:r>
              <w:rPr>
                <w:sz w:val="24"/>
              </w:rPr>
              <w:t>х и </w:t>
            </w:r>
            <w:r>
              <w:rPr>
                <w:spacing w:val="-2"/>
                <w:sz w:val="24"/>
              </w:rPr>
              <w:t>бесхозяйных </w:t>
            </w:r>
            <w:r>
              <w:rPr>
                <w:sz w:val="24"/>
              </w:rPr>
              <w:t>животных в </w:t>
            </w:r>
            <w:r>
              <w:rPr>
                <w:spacing w:val="-2"/>
                <w:sz w:val="24"/>
              </w:rPr>
              <w:t>городе</w:t>
            </w:r>
          </w:p>
          <w:p>
            <w:pPr>
              <w:pStyle w:val="TableParagraph"/>
              <w:spacing w:line="257" w:lineRule="exact"/>
              <w:ind w:left="104" w:right="100"/>
              <w:jc w:val="center"/>
              <w:rPr>
                <w:sz w:val="24"/>
              </w:rPr>
            </w:pPr>
            <w:r>
              <w:rPr>
                <w:spacing w:val="-2"/>
                <w:sz w:val="24"/>
              </w:rPr>
              <w:t>Москве</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6350"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Префекту </w:t>
            </w:r>
            <w:r>
              <w:rPr>
                <w:spacing w:val="-6"/>
                <w:sz w:val="24"/>
              </w:rPr>
              <w:t>ра </w:t>
            </w:r>
            <w:r>
              <w:rPr>
                <w:spacing w:val="-2"/>
                <w:sz w:val="24"/>
              </w:rPr>
              <w:t>Троицког </w:t>
            </w: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 города Москвы</w:t>
            </w:r>
          </w:p>
        </w:tc>
        <w:tc>
          <w:tcPr>
            <w:tcW w:w="1541" w:type="dxa"/>
          </w:tcPr>
          <w:p>
            <w:pPr>
              <w:pStyle w:val="TableParagraph"/>
              <w:spacing w:line="272" w:lineRule="exact"/>
              <w:ind w:left="104" w:right="101"/>
              <w:jc w:val="center"/>
              <w:rPr>
                <w:sz w:val="24"/>
              </w:rPr>
            </w:pPr>
            <w:r>
              <w:rPr>
                <w:spacing w:val="-2"/>
                <w:sz w:val="24"/>
              </w:rPr>
              <w:t>0230500200</w:t>
            </w:r>
          </w:p>
          <w:p>
            <w:pPr>
              <w:pStyle w:val="TableParagraph"/>
              <w:spacing w:before="2"/>
              <w:ind w:left="109" w:right="101" w:hanging="10"/>
              <w:jc w:val="center"/>
              <w:rPr>
                <w:sz w:val="24"/>
              </w:rPr>
            </w:pPr>
            <w:r>
              <w:rPr>
                <w:spacing w:val="-2"/>
                <w:sz w:val="24"/>
              </w:rPr>
              <w:t>Субсидии бюджетам внутригород </w:t>
            </w:r>
            <w:r>
              <w:rPr>
                <w:spacing w:val="-4"/>
                <w:sz w:val="24"/>
              </w:rPr>
              <w:t>ских </w:t>
            </w:r>
            <w:r>
              <w:rPr>
                <w:spacing w:val="-2"/>
                <w:sz w:val="24"/>
              </w:rPr>
              <w:t>муниципаль </w:t>
            </w:r>
            <w:r>
              <w:rPr>
                <w:spacing w:val="-4"/>
                <w:sz w:val="24"/>
              </w:rPr>
              <w:t>ных </w:t>
            </w:r>
            <w:r>
              <w:rPr>
                <w:spacing w:val="-2"/>
                <w:sz w:val="24"/>
              </w:rPr>
              <w:t>образований </w:t>
            </w:r>
            <w:r>
              <w:rPr>
                <w:spacing w:val="-6"/>
                <w:sz w:val="24"/>
              </w:rPr>
              <w:t>на </w:t>
            </w:r>
            <w:r>
              <w:rPr>
                <w:spacing w:val="-2"/>
                <w:sz w:val="24"/>
              </w:rPr>
              <w:t>осуществлен </w:t>
            </w:r>
            <w:r>
              <w:rPr>
                <w:spacing w:val="-6"/>
                <w:sz w:val="24"/>
              </w:rPr>
              <w:t>ие </w:t>
            </w:r>
            <w:r>
              <w:rPr>
                <w:spacing w:val="-2"/>
                <w:sz w:val="24"/>
              </w:rPr>
              <w:t>мероприяти </w:t>
            </w:r>
            <w:r>
              <w:rPr>
                <w:sz w:val="24"/>
              </w:rPr>
              <w:t>й по отлову </w:t>
            </w:r>
            <w:r>
              <w:rPr>
                <w:spacing w:val="-10"/>
                <w:sz w:val="24"/>
              </w:rPr>
              <w:t>и </w:t>
            </w:r>
            <w:r>
              <w:rPr>
                <w:spacing w:val="-2"/>
                <w:sz w:val="24"/>
              </w:rPr>
              <w:t>содержанию безнадзорны </w:t>
            </w:r>
            <w:r>
              <w:rPr>
                <w:sz w:val="24"/>
              </w:rPr>
              <w:t>х</w:t>
            </w:r>
            <w:r>
              <w:rPr>
                <w:spacing w:val="-2"/>
                <w:sz w:val="24"/>
              </w:rPr>
              <w:t> </w:t>
            </w:r>
            <w:r>
              <w:rPr>
                <w:sz w:val="24"/>
              </w:rPr>
              <w:t>животных, </w:t>
            </w:r>
            <w:r>
              <w:rPr>
                <w:spacing w:val="-2"/>
                <w:sz w:val="24"/>
              </w:rPr>
              <w:t>обитающих </w:t>
            </w:r>
            <w:r>
              <w:rPr>
                <w:spacing w:val="-6"/>
                <w:sz w:val="24"/>
              </w:rPr>
              <w:t>на </w:t>
            </w:r>
            <w:r>
              <w:rPr>
                <w:spacing w:val="-2"/>
                <w:sz w:val="24"/>
              </w:rPr>
              <w:t>территории ТиНАО</w:t>
            </w:r>
          </w:p>
          <w:p>
            <w:pPr>
              <w:pStyle w:val="TableParagraph"/>
              <w:spacing w:line="274" w:lineRule="exact"/>
              <w:ind w:left="349" w:right="345" w:hanging="3"/>
              <w:jc w:val="center"/>
              <w:rPr>
                <w:sz w:val="24"/>
              </w:rPr>
            </w:pPr>
            <w:r>
              <w:rPr>
                <w:spacing w:val="-2"/>
                <w:sz w:val="24"/>
              </w:rPr>
              <w:t>города Москвы</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992</w:t>
            </w:r>
          </w:p>
        </w:tc>
        <w:tc>
          <w:tcPr>
            <w:tcW w:w="701" w:type="dxa"/>
          </w:tcPr>
          <w:p>
            <w:pPr>
              <w:pStyle w:val="TableParagraph"/>
              <w:spacing w:line="273" w:lineRule="exact"/>
              <w:ind w:left="93" w:right="92"/>
              <w:jc w:val="center"/>
              <w:rPr>
                <w:sz w:val="24"/>
              </w:rPr>
            </w:pPr>
            <w:r>
              <w:rPr>
                <w:spacing w:val="-5"/>
                <w:sz w:val="24"/>
              </w:rPr>
              <w:t>521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right="271"/>
              <w:jc w:val="right"/>
              <w:rPr>
                <w:sz w:val="24"/>
              </w:rPr>
            </w:pPr>
            <w:r>
              <w:rPr>
                <w:sz w:val="24"/>
              </w:rPr>
              <w:t>26</w:t>
            </w:r>
            <w:r>
              <w:rPr>
                <w:spacing w:val="2"/>
                <w:sz w:val="24"/>
              </w:rPr>
              <w:t> </w:t>
            </w:r>
            <w:r>
              <w:rPr>
                <w:spacing w:val="-2"/>
                <w:sz w:val="24"/>
              </w:rPr>
              <w:t>863,2</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Департам</w:t>
            </w:r>
          </w:p>
        </w:tc>
        <w:tc>
          <w:tcPr>
            <w:tcW w:w="1541" w:type="dxa"/>
          </w:tcPr>
          <w:p>
            <w:pPr>
              <w:pStyle w:val="TableParagraph"/>
              <w:spacing w:line="253" w:lineRule="exact"/>
              <w:ind w:left="166"/>
              <w:rPr>
                <w:sz w:val="24"/>
              </w:rPr>
            </w:pPr>
            <w:r>
              <w:rPr>
                <w:spacing w:val="-2"/>
                <w:sz w:val="24"/>
              </w:rPr>
              <w:t>0230508100</w:t>
            </w:r>
          </w:p>
        </w:tc>
        <w:tc>
          <w:tcPr>
            <w:tcW w:w="701" w:type="dxa"/>
          </w:tcPr>
          <w:p>
            <w:pPr>
              <w:pStyle w:val="TableParagraph"/>
              <w:spacing w:line="253" w:lineRule="exact"/>
              <w:ind w:left="93" w:right="93"/>
              <w:jc w:val="center"/>
              <w:rPr>
                <w:sz w:val="24"/>
              </w:rPr>
            </w:pPr>
            <w:r>
              <w:rPr>
                <w:spacing w:val="-4"/>
                <w:sz w:val="24"/>
              </w:rPr>
              <w:t>0503</w:t>
            </w:r>
          </w:p>
        </w:tc>
        <w:tc>
          <w:tcPr>
            <w:tcW w:w="701" w:type="dxa"/>
          </w:tcPr>
          <w:p>
            <w:pPr>
              <w:pStyle w:val="TableParagraph"/>
              <w:spacing w:line="253" w:lineRule="exact"/>
              <w:ind w:left="93" w:right="91"/>
              <w:jc w:val="center"/>
              <w:rPr>
                <w:sz w:val="24"/>
              </w:rPr>
            </w:pPr>
            <w:r>
              <w:rPr>
                <w:spacing w:val="-5"/>
                <w:sz w:val="24"/>
              </w:rPr>
              <w:t>020</w:t>
            </w:r>
          </w:p>
        </w:tc>
        <w:tc>
          <w:tcPr>
            <w:tcW w:w="701" w:type="dxa"/>
          </w:tcPr>
          <w:p>
            <w:pPr>
              <w:pStyle w:val="TableParagraph"/>
              <w:spacing w:line="253" w:lineRule="exact"/>
              <w:ind w:left="93" w:right="92"/>
              <w:jc w:val="center"/>
              <w:rPr>
                <w:sz w:val="24"/>
              </w:rPr>
            </w:pPr>
            <w:r>
              <w:rPr>
                <w:spacing w:val="-5"/>
                <w:sz w:val="24"/>
              </w:rPr>
              <w:t>611</w:t>
            </w:r>
          </w:p>
        </w:tc>
        <w:tc>
          <w:tcPr>
            <w:tcW w:w="1397" w:type="dxa"/>
          </w:tcPr>
          <w:p>
            <w:pPr>
              <w:pStyle w:val="TableParagraph"/>
              <w:spacing w:line="253" w:lineRule="exact"/>
              <w:ind w:left="87" w:right="79"/>
              <w:jc w:val="center"/>
              <w:rPr>
                <w:sz w:val="24"/>
              </w:rPr>
            </w:pPr>
            <w:r>
              <w:rPr>
                <w:sz w:val="24"/>
              </w:rPr>
              <w:t>44</w:t>
            </w:r>
            <w:r>
              <w:rPr>
                <w:spacing w:val="2"/>
                <w:sz w:val="24"/>
              </w:rPr>
              <w:t> </w:t>
            </w:r>
            <w:r>
              <w:rPr>
                <w:spacing w:val="-2"/>
                <w:sz w:val="24"/>
              </w:rPr>
              <w:t>646,8</w:t>
            </w:r>
          </w:p>
        </w:tc>
        <w:tc>
          <w:tcPr>
            <w:tcW w:w="1402" w:type="dxa"/>
          </w:tcPr>
          <w:p>
            <w:pPr>
              <w:pStyle w:val="TableParagraph"/>
              <w:spacing w:line="253" w:lineRule="exact"/>
              <w:ind w:right="213"/>
              <w:jc w:val="right"/>
              <w:rPr>
                <w:sz w:val="24"/>
              </w:rPr>
            </w:pPr>
            <w:r>
              <w:rPr>
                <w:sz w:val="24"/>
              </w:rPr>
              <w:t>114</w:t>
            </w:r>
            <w:r>
              <w:rPr>
                <w:spacing w:val="2"/>
                <w:sz w:val="24"/>
              </w:rPr>
              <w:t> </w:t>
            </w:r>
            <w:r>
              <w:rPr>
                <w:spacing w:val="-2"/>
                <w:sz w:val="24"/>
              </w:rPr>
              <w:t>983,4</w:t>
            </w:r>
          </w:p>
        </w:tc>
        <w:tc>
          <w:tcPr>
            <w:tcW w:w="1402" w:type="dxa"/>
          </w:tcPr>
          <w:p>
            <w:pPr>
              <w:pStyle w:val="TableParagraph"/>
              <w:spacing w:line="253" w:lineRule="exact"/>
              <w:ind w:left="88" w:right="88"/>
              <w:jc w:val="center"/>
              <w:rPr>
                <w:sz w:val="24"/>
              </w:rPr>
            </w:pPr>
            <w:r>
              <w:rPr>
                <w:sz w:val="24"/>
              </w:rPr>
              <w:t>116</w:t>
            </w:r>
            <w:r>
              <w:rPr>
                <w:spacing w:val="2"/>
                <w:sz w:val="24"/>
              </w:rPr>
              <w:t> </w:t>
            </w:r>
            <w:r>
              <w:rPr>
                <w:spacing w:val="-2"/>
                <w:sz w:val="24"/>
              </w:rPr>
              <w:t>024,3</w:t>
            </w:r>
          </w:p>
        </w:tc>
        <w:tc>
          <w:tcPr>
            <w:tcW w:w="1397" w:type="dxa"/>
          </w:tcPr>
          <w:p>
            <w:pPr>
              <w:pStyle w:val="TableParagraph"/>
              <w:spacing w:line="253" w:lineRule="exact"/>
              <w:ind w:left="87" w:right="86"/>
              <w:jc w:val="center"/>
              <w:rPr>
                <w:sz w:val="24"/>
              </w:rPr>
            </w:pPr>
            <w:r>
              <w:rPr>
                <w:sz w:val="24"/>
              </w:rPr>
              <w:t>102</w:t>
            </w:r>
            <w:r>
              <w:rPr>
                <w:spacing w:val="2"/>
                <w:sz w:val="24"/>
              </w:rPr>
              <w:t> </w:t>
            </w:r>
            <w:r>
              <w:rPr>
                <w:spacing w:val="-2"/>
                <w:sz w:val="24"/>
              </w:rPr>
              <w:t>098,6</w:t>
            </w:r>
          </w:p>
        </w:tc>
        <w:tc>
          <w:tcPr>
            <w:tcW w:w="1402" w:type="dxa"/>
          </w:tcPr>
          <w:p>
            <w:pPr>
              <w:pStyle w:val="TableParagraph"/>
              <w:spacing w:line="253" w:lineRule="exact"/>
              <w:ind w:left="88" w:right="89"/>
              <w:jc w:val="center"/>
              <w:rPr>
                <w:sz w:val="24"/>
              </w:rPr>
            </w:pPr>
            <w:r>
              <w:rPr>
                <w:sz w:val="24"/>
              </w:rPr>
              <w:t>116</w:t>
            </w:r>
            <w:r>
              <w:rPr>
                <w:spacing w:val="2"/>
                <w:sz w:val="24"/>
              </w:rPr>
              <w:t> </w:t>
            </w:r>
            <w:r>
              <w:rPr>
                <w:spacing w:val="-2"/>
                <w:sz w:val="24"/>
              </w:rPr>
              <w:t>024,9</w:t>
            </w:r>
          </w:p>
        </w:tc>
        <w:tc>
          <w:tcPr>
            <w:tcW w:w="1402" w:type="dxa"/>
          </w:tcPr>
          <w:p>
            <w:pPr>
              <w:pStyle w:val="TableParagraph"/>
              <w:spacing w:line="253" w:lineRule="exact"/>
              <w:ind w:left="88" w:right="90"/>
              <w:jc w:val="center"/>
              <w:rPr>
                <w:sz w:val="24"/>
              </w:rPr>
            </w:pPr>
            <w:r>
              <w:rPr>
                <w:sz w:val="24"/>
              </w:rPr>
              <w:t>116</w:t>
            </w:r>
            <w:r>
              <w:rPr>
                <w:spacing w:val="2"/>
                <w:sz w:val="24"/>
              </w:rPr>
              <w:t> </w:t>
            </w:r>
            <w:r>
              <w:rPr>
                <w:spacing w:val="-2"/>
                <w:sz w:val="24"/>
              </w:rPr>
              <w:t>024,9</w:t>
            </w:r>
          </w:p>
        </w:tc>
        <w:tc>
          <w:tcPr>
            <w:tcW w:w="1335" w:type="dxa"/>
            <w:tcBorders>
              <w:right w:val="nil"/>
            </w:tcBorders>
          </w:tcPr>
          <w:p>
            <w:pPr>
              <w:pStyle w:val="TableParagraph"/>
              <w:spacing w:line="253" w:lineRule="exact"/>
              <w:ind w:left="103" w:right="47"/>
              <w:jc w:val="center"/>
              <w:rPr>
                <w:sz w:val="24"/>
              </w:rPr>
            </w:pPr>
            <w:r>
              <w:rPr>
                <w:sz w:val="24"/>
              </w:rPr>
              <w:t>121</w:t>
            </w:r>
            <w:r>
              <w:rPr>
                <w:spacing w:val="2"/>
                <w:sz w:val="24"/>
              </w:rPr>
              <w:t> </w:t>
            </w:r>
            <w:r>
              <w:rPr>
                <w:spacing w:val="-2"/>
                <w:sz w:val="24"/>
              </w:rPr>
              <w:t>089,0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rPr>
                <w:sz w:val="24"/>
              </w:rPr>
            </w:pPr>
          </w:p>
        </w:tc>
        <w:tc>
          <w:tcPr>
            <w:tcW w:w="1258" w:type="dxa"/>
          </w:tcPr>
          <w:p>
            <w:pPr>
              <w:pStyle w:val="TableParagraph"/>
              <w:spacing w:line="242" w:lineRule="auto"/>
              <w:ind w:left="105"/>
              <w:rPr>
                <w:sz w:val="24"/>
              </w:rPr>
            </w:pP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104"/>
              <w:rPr>
                <w:sz w:val="24"/>
              </w:rPr>
            </w:pPr>
            <w:r>
              <w:rPr>
                <w:spacing w:val="-4"/>
                <w:sz w:val="24"/>
              </w:rPr>
              <w:t>0503</w:t>
            </w:r>
          </w:p>
        </w:tc>
        <w:tc>
          <w:tcPr>
            <w:tcW w:w="701" w:type="dxa"/>
          </w:tcPr>
          <w:p>
            <w:pPr>
              <w:pStyle w:val="TableParagraph"/>
              <w:spacing w:line="273" w:lineRule="exact"/>
              <w:ind w:left="166"/>
              <w:rPr>
                <w:sz w:val="24"/>
              </w:rPr>
            </w:pPr>
            <w:r>
              <w:rPr>
                <w:spacing w:val="-5"/>
                <w:sz w:val="24"/>
              </w:rPr>
              <w:t>901</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213"/>
              <w:rPr>
                <w:sz w:val="24"/>
              </w:rPr>
            </w:pPr>
            <w:r>
              <w:rPr>
                <w:sz w:val="24"/>
              </w:rPr>
              <w:t>114</w:t>
            </w:r>
            <w:r>
              <w:rPr>
                <w:spacing w:val="2"/>
                <w:sz w:val="24"/>
              </w:rPr>
              <w:t> </w:t>
            </w:r>
            <w:r>
              <w:rPr>
                <w:spacing w:val="-2"/>
                <w:sz w:val="24"/>
              </w:rPr>
              <w:t>498,1</w:t>
            </w:r>
          </w:p>
        </w:tc>
        <w:tc>
          <w:tcPr>
            <w:tcW w:w="1402" w:type="dxa"/>
          </w:tcPr>
          <w:p>
            <w:pPr>
              <w:pStyle w:val="TableParagraph"/>
              <w:spacing w:line="273" w:lineRule="exact"/>
              <w:ind w:left="213"/>
              <w:rPr>
                <w:sz w:val="24"/>
              </w:rPr>
            </w:pPr>
            <w:r>
              <w:rPr>
                <w:sz w:val="24"/>
              </w:rPr>
              <w:t>116</w:t>
            </w:r>
            <w:r>
              <w:rPr>
                <w:spacing w:val="2"/>
                <w:sz w:val="24"/>
              </w:rPr>
              <w:t> </w:t>
            </w:r>
            <w:r>
              <w:rPr>
                <w:spacing w:val="-2"/>
                <w:sz w:val="24"/>
              </w:rPr>
              <w:t>603,7</w:t>
            </w:r>
          </w:p>
        </w:tc>
        <w:tc>
          <w:tcPr>
            <w:tcW w:w="1402" w:type="dxa"/>
          </w:tcPr>
          <w:p>
            <w:pPr>
              <w:pStyle w:val="TableParagraph"/>
              <w:spacing w:line="273" w:lineRule="exact"/>
              <w:ind w:left="213"/>
              <w:rPr>
                <w:sz w:val="24"/>
              </w:rPr>
            </w:pPr>
            <w:r>
              <w:rPr>
                <w:sz w:val="24"/>
              </w:rPr>
              <w:t>188</w:t>
            </w:r>
            <w:r>
              <w:rPr>
                <w:spacing w:val="2"/>
                <w:sz w:val="24"/>
              </w:rPr>
              <w:t> </w:t>
            </w:r>
            <w:r>
              <w:rPr>
                <w:spacing w:val="-2"/>
                <w:sz w:val="24"/>
              </w:rPr>
              <w:t>931,5</w:t>
            </w:r>
          </w:p>
        </w:tc>
        <w:tc>
          <w:tcPr>
            <w:tcW w:w="1397" w:type="dxa"/>
          </w:tcPr>
          <w:p>
            <w:pPr>
              <w:pStyle w:val="TableParagraph"/>
              <w:spacing w:line="273" w:lineRule="exact"/>
              <w:ind w:left="212"/>
              <w:rPr>
                <w:sz w:val="24"/>
              </w:rPr>
            </w:pPr>
            <w:r>
              <w:rPr>
                <w:sz w:val="24"/>
              </w:rPr>
              <w:t>188</w:t>
            </w:r>
            <w:r>
              <w:rPr>
                <w:spacing w:val="2"/>
                <w:sz w:val="24"/>
              </w:rPr>
              <w:t> </w:t>
            </w:r>
            <w:r>
              <w:rPr>
                <w:spacing w:val="-2"/>
                <w:sz w:val="24"/>
              </w:rPr>
              <w:t>931,6</w:t>
            </w:r>
          </w:p>
        </w:tc>
        <w:tc>
          <w:tcPr>
            <w:tcW w:w="1402" w:type="dxa"/>
          </w:tcPr>
          <w:p>
            <w:pPr>
              <w:pStyle w:val="TableParagraph"/>
              <w:spacing w:line="273" w:lineRule="exact"/>
              <w:ind w:left="212"/>
              <w:rPr>
                <w:sz w:val="24"/>
              </w:rPr>
            </w:pPr>
            <w:r>
              <w:rPr>
                <w:sz w:val="24"/>
              </w:rPr>
              <w:t>193</w:t>
            </w:r>
            <w:r>
              <w:rPr>
                <w:spacing w:val="2"/>
                <w:sz w:val="24"/>
              </w:rPr>
              <w:t> </w:t>
            </w:r>
            <w:r>
              <w:rPr>
                <w:spacing w:val="-2"/>
                <w:sz w:val="24"/>
              </w:rPr>
              <w:t>166,7</w:t>
            </w:r>
          </w:p>
        </w:tc>
        <w:tc>
          <w:tcPr>
            <w:tcW w:w="1402" w:type="dxa"/>
          </w:tcPr>
          <w:p>
            <w:pPr>
              <w:pStyle w:val="TableParagraph"/>
              <w:spacing w:line="273" w:lineRule="exact"/>
              <w:ind w:left="211"/>
              <w:rPr>
                <w:sz w:val="24"/>
              </w:rPr>
            </w:pPr>
            <w:r>
              <w:rPr>
                <w:sz w:val="24"/>
              </w:rPr>
              <w:t>196</w:t>
            </w:r>
            <w:r>
              <w:rPr>
                <w:spacing w:val="2"/>
                <w:sz w:val="24"/>
              </w:rPr>
              <w:t> </w:t>
            </w:r>
            <w:r>
              <w:rPr>
                <w:spacing w:val="-2"/>
                <w:sz w:val="24"/>
              </w:rPr>
              <w:t>407,4</w:t>
            </w:r>
          </w:p>
        </w:tc>
        <w:tc>
          <w:tcPr>
            <w:tcW w:w="1335" w:type="dxa"/>
            <w:tcBorders>
              <w:right w:val="nil"/>
            </w:tcBorders>
          </w:tcPr>
          <w:p>
            <w:pPr>
              <w:pStyle w:val="TableParagraph"/>
              <w:spacing w:line="273" w:lineRule="exact"/>
              <w:ind w:left="211"/>
              <w:rPr>
                <w:sz w:val="24"/>
              </w:rPr>
            </w:pPr>
            <w:r>
              <w:rPr>
                <w:sz w:val="24"/>
              </w:rPr>
              <w:t>207</w:t>
            </w:r>
            <w:r>
              <w:rPr>
                <w:spacing w:val="2"/>
                <w:sz w:val="24"/>
              </w:rPr>
              <w:t> </w:t>
            </w:r>
            <w:r>
              <w:rPr>
                <w:spacing w:val="-2"/>
                <w:sz w:val="24"/>
              </w:rPr>
              <w:t>916,4</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42</w:t>
            </w:r>
            <w:r>
              <w:rPr>
                <w:spacing w:val="2"/>
                <w:sz w:val="24"/>
              </w:rPr>
              <w:t> </w:t>
            </w:r>
            <w:r>
              <w:rPr>
                <w:spacing w:val="-2"/>
                <w:sz w:val="24"/>
              </w:rPr>
              <w:t>162,3</w:t>
            </w:r>
          </w:p>
        </w:tc>
        <w:tc>
          <w:tcPr>
            <w:tcW w:w="1402" w:type="dxa"/>
          </w:tcPr>
          <w:p>
            <w:pPr>
              <w:pStyle w:val="TableParagraph"/>
              <w:spacing w:line="273" w:lineRule="exact"/>
              <w:ind w:left="88" w:right="85"/>
              <w:jc w:val="center"/>
              <w:rPr>
                <w:sz w:val="24"/>
              </w:rPr>
            </w:pPr>
            <w:r>
              <w:rPr>
                <w:sz w:val="24"/>
              </w:rPr>
              <w:t>56</w:t>
            </w:r>
            <w:r>
              <w:rPr>
                <w:spacing w:val="2"/>
                <w:sz w:val="24"/>
              </w:rPr>
              <w:t> </w:t>
            </w:r>
            <w:r>
              <w:rPr>
                <w:spacing w:val="-2"/>
                <w:sz w:val="24"/>
              </w:rPr>
              <w:t>577,9</w:t>
            </w:r>
          </w:p>
        </w:tc>
        <w:tc>
          <w:tcPr>
            <w:tcW w:w="1402" w:type="dxa"/>
          </w:tcPr>
          <w:p>
            <w:pPr>
              <w:pStyle w:val="TableParagraph"/>
              <w:spacing w:line="273" w:lineRule="exact"/>
              <w:ind w:left="88" w:right="86"/>
              <w:jc w:val="center"/>
              <w:rPr>
                <w:sz w:val="24"/>
              </w:rPr>
            </w:pPr>
            <w:r>
              <w:rPr>
                <w:sz w:val="24"/>
              </w:rPr>
              <w:t>57</w:t>
            </w:r>
            <w:r>
              <w:rPr>
                <w:spacing w:val="2"/>
                <w:sz w:val="24"/>
              </w:rPr>
              <w:t> </w:t>
            </w:r>
            <w:r>
              <w:rPr>
                <w:spacing w:val="-2"/>
                <w:sz w:val="24"/>
              </w:rPr>
              <w:t>150,2</w:t>
            </w:r>
          </w:p>
        </w:tc>
        <w:tc>
          <w:tcPr>
            <w:tcW w:w="1397" w:type="dxa"/>
          </w:tcPr>
          <w:p>
            <w:pPr>
              <w:pStyle w:val="TableParagraph"/>
              <w:spacing w:line="273" w:lineRule="exact"/>
              <w:ind w:left="87" w:right="81"/>
              <w:jc w:val="center"/>
              <w:rPr>
                <w:sz w:val="24"/>
              </w:rPr>
            </w:pPr>
            <w:r>
              <w:rPr>
                <w:sz w:val="24"/>
              </w:rPr>
              <w:t>96</w:t>
            </w:r>
            <w:r>
              <w:rPr>
                <w:spacing w:val="2"/>
                <w:sz w:val="24"/>
              </w:rPr>
              <w:t> </w:t>
            </w:r>
            <w:r>
              <w:rPr>
                <w:spacing w:val="-2"/>
                <w:sz w:val="24"/>
              </w:rPr>
              <w:t>261,9</w:t>
            </w:r>
          </w:p>
        </w:tc>
        <w:tc>
          <w:tcPr>
            <w:tcW w:w="1402" w:type="dxa"/>
          </w:tcPr>
          <w:p>
            <w:pPr>
              <w:pStyle w:val="TableParagraph"/>
              <w:spacing w:line="273" w:lineRule="exact"/>
              <w:ind w:left="88" w:right="87"/>
              <w:jc w:val="center"/>
              <w:rPr>
                <w:sz w:val="24"/>
              </w:rPr>
            </w:pPr>
            <w:r>
              <w:rPr>
                <w:sz w:val="24"/>
              </w:rPr>
              <w:t>95</w:t>
            </w:r>
            <w:r>
              <w:rPr>
                <w:spacing w:val="2"/>
                <w:sz w:val="24"/>
              </w:rPr>
              <w:t> </w:t>
            </w:r>
            <w:r>
              <w:rPr>
                <w:spacing w:val="-2"/>
                <w:sz w:val="24"/>
              </w:rPr>
              <w:t>835,8</w:t>
            </w:r>
          </w:p>
        </w:tc>
        <w:tc>
          <w:tcPr>
            <w:tcW w:w="1402" w:type="dxa"/>
          </w:tcPr>
          <w:p>
            <w:pPr>
              <w:pStyle w:val="TableParagraph"/>
              <w:spacing w:line="273" w:lineRule="exact"/>
              <w:ind w:left="88" w:right="88"/>
              <w:jc w:val="center"/>
              <w:rPr>
                <w:sz w:val="24"/>
              </w:rPr>
            </w:pPr>
            <w:r>
              <w:rPr>
                <w:sz w:val="24"/>
              </w:rPr>
              <w:t>98</w:t>
            </w:r>
            <w:r>
              <w:rPr>
                <w:spacing w:val="2"/>
                <w:sz w:val="24"/>
              </w:rPr>
              <w:t> </w:t>
            </w:r>
            <w:r>
              <w:rPr>
                <w:spacing w:val="-2"/>
                <w:sz w:val="24"/>
              </w:rPr>
              <w:t>348,2</w:t>
            </w:r>
          </w:p>
        </w:tc>
        <w:tc>
          <w:tcPr>
            <w:tcW w:w="1335" w:type="dxa"/>
            <w:tcBorders>
              <w:right w:val="nil"/>
            </w:tcBorders>
          </w:tcPr>
          <w:p>
            <w:pPr>
              <w:pStyle w:val="TableParagraph"/>
              <w:spacing w:line="273" w:lineRule="exact"/>
              <w:ind w:left="103" w:right="47"/>
              <w:jc w:val="center"/>
              <w:rPr>
                <w:sz w:val="24"/>
              </w:rPr>
            </w:pPr>
            <w:r>
              <w:rPr>
                <w:sz w:val="24"/>
              </w:rPr>
              <w:t>105</w:t>
            </w:r>
            <w:r>
              <w:rPr>
                <w:spacing w:val="2"/>
                <w:sz w:val="24"/>
              </w:rPr>
              <w:t> </w:t>
            </w:r>
            <w:r>
              <w:rPr>
                <w:spacing w:val="-2"/>
                <w:sz w:val="24"/>
              </w:rPr>
              <w:t>304,9</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97"/>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w:t>
            </w:r>
          </w:p>
          <w:p>
            <w:pPr>
              <w:pStyle w:val="TableParagraph"/>
              <w:spacing w:line="257" w:lineRule="exact" w:before="1"/>
              <w:ind w:left="100" w:right="101"/>
              <w:jc w:val="center"/>
              <w:rPr>
                <w:sz w:val="24"/>
              </w:rPr>
            </w:pPr>
            <w:r>
              <w:rPr>
                <w:spacing w:val="-2"/>
                <w:sz w:val="24"/>
              </w:rPr>
              <w:t>финансовое</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931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72</w:t>
            </w:r>
            <w:r>
              <w:rPr>
                <w:spacing w:val="2"/>
                <w:sz w:val="24"/>
              </w:rPr>
              <w:t> </w:t>
            </w:r>
            <w:r>
              <w:rPr>
                <w:spacing w:val="-2"/>
                <w:sz w:val="24"/>
              </w:rPr>
              <w:t>152,0</w:t>
            </w:r>
          </w:p>
        </w:tc>
        <w:tc>
          <w:tcPr>
            <w:tcW w:w="1402" w:type="dxa"/>
          </w:tcPr>
          <w:p>
            <w:pPr>
              <w:pStyle w:val="TableParagraph"/>
              <w:spacing w:line="273" w:lineRule="exact"/>
              <w:ind w:left="88" w:right="85"/>
              <w:jc w:val="center"/>
              <w:rPr>
                <w:sz w:val="24"/>
              </w:rPr>
            </w:pPr>
            <w:r>
              <w:rPr>
                <w:sz w:val="24"/>
              </w:rPr>
              <w:t>45</w:t>
            </w:r>
            <w:r>
              <w:rPr>
                <w:spacing w:val="2"/>
                <w:sz w:val="24"/>
              </w:rPr>
              <w:t> </w:t>
            </w:r>
            <w:r>
              <w:rPr>
                <w:spacing w:val="-2"/>
                <w:sz w:val="24"/>
              </w:rPr>
              <w:t>910,6</w:t>
            </w:r>
          </w:p>
        </w:tc>
        <w:tc>
          <w:tcPr>
            <w:tcW w:w="1402" w:type="dxa"/>
          </w:tcPr>
          <w:p>
            <w:pPr>
              <w:pStyle w:val="TableParagraph"/>
              <w:spacing w:line="273" w:lineRule="exact"/>
              <w:ind w:left="88" w:right="86"/>
              <w:jc w:val="center"/>
              <w:rPr>
                <w:sz w:val="24"/>
              </w:rPr>
            </w:pPr>
            <w:r>
              <w:rPr>
                <w:sz w:val="24"/>
              </w:rPr>
              <w:t>46</w:t>
            </w:r>
            <w:r>
              <w:rPr>
                <w:spacing w:val="2"/>
                <w:sz w:val="24"/>
              </w:rPr>
              <w:t> </w:t>
            </w:r>
            <w:r>
              <w:rPr>
                <w:spacing w:val="-2"/>
                <w:sz w:val="24"/>
              </w:rPr>
              <w:t>885,1</w:t>
            </w:r>
          </w:p>
        </w:tc>
        <w:tc>
          <w:tcPr>
            <w:tcW w:w="1397" w:type="dxa"/>
          </w:tcPr>
          <w:p>
            <w:pPr>
              <w:pStyle w:val="TableParagraph"/>
              <w:spacing w:line="273" w:lineRule="exact"/>
              <w:ind w:left="87" w:right="81"/>
              <w:jc w:val="center"/>
              <w:rPr>
                <w:sz w:val="24"/>
              </w:rPr>
            </w:pPr>
            <w:r>
              <w:rPr>
                <w:sz w:val="24"/>
              </w:rPr>
              <w:t>75</w:t>
            </w:r>
            <w:r>
              <w:rPr>
                <w:spacing w:val="2"/>
                <w:sz w:val="24"/>
              </w:rPr>
              <w:t> </w:t>
            </w:r>
            <w:r>
              <w:rPr>
                <w:spacing w:val="-2"/>
                <w:sz w:val="24"/>
              </w:rPr>
              <w:t>913,5</w:t>
            </w:r>
          </w:p>
        </w:tc>
        <w:tc>
          <w:tcPr>
            <w:tcW w:w="1402" w:type="dxa"/>
          </w:tcPr>
          <w:p>
            <w:pPr>
              <w:pStyle w:val="TableParagraph"/>
              <w:spacing w:line="273" w:lineRule="exact"/>
              <w:ind w:left="88" w:right="87"/>
              <w:jc w:val="center"/>
              <w:rPr>
                <w:sz w:val="24"/>
              </w:rPr>
            </w:pPr>
            <w:r>
              <w:rPr>
                <w:sz w:val="24"/>
              </w:rPr>
              <w:t>75</w:t>
            </w:r>
            <w:r>
              <w:rPr>
                <w:spacing w:val="2"/>
                <w:sz w:val="24"/>
              </w:rPr>
              <w:t> </w:t>
            </w:r>
            <w:r>
              <w:rPr>
                <w:spacing w:val="-2"/>
                <w:sz w:val="24"/>
              </w:rPr>
              <w:t>913,5</w:t>
            </w:r>
          </w:p>
        </w:tc>
        <w:tc>
          <w:tcPr>
            <w:tcW w:w="1402" w:type="dxa"/>
          </w:tcPr>
          <w:p>
            <w:pPr>
              <w:pStyle w:val="TableParagraph"/>
              <w:spacing w:line="273" w:lineRule="exact"/>
              <w:ind w:left="88" w:right="88"/>
              <w:jc w:val="center"/>
              <w:rPr>
                <w:sz w:val="24"/>
              </w:rPr>
            </w:pPr>
            <w:r>
              <w:rPr>
                <w:sz w:val="24"/>
              </w:rPr>
              <w:t>77</w:t>
            </w:r>
            <w:r>
              <w:rPr>
                <w:spacing w:val="2"/>
                <w:sz w:val="24"/>
              </w:rPr>
              <w:t> </w:t>
            </w:r>
            <w:r>
              <w:rPr>
                <w:spacing w:val="-2"/>
                <w:sz w:val="24"/>
              </w:rPr>
              <w:t>144,4</w:t>
            </w:r>
          </w:p>
        </w:tc>
        <w:tc>
          <w:tcPr>
            <w:tcW w:w="1335" w:type="dxa"/>
            <w:tcBorders>
              <w:right w:val="nil"/>
            </w:tcBorders>
          </w:tcPr>
          <w:p>
            <w:pPr>
              <w:pStyle w:val="TableParagraph"/>
              <w:spacing w:line="273" w:lineRule="exact"/>
              <w:ind w:left="105" w:right="44"/>
              <w:jc w:val="center"/>
              <w:rPr>
                <w:sz w:val="24"/>
              </w:rPr>
            </w:pPr>
            <w:r>
              <w:rPr>
                <w:sz w:val="24"/>
              </w:rPr>
              <w:t>81</w:t>
            </w:r>
            <w:r>
              <w:rPr>
                <w:spacing w:val="2"/>
                <w:sz w:val="24"/>
              </w:rPr>
              <w:t> </w:t>
            </w:r>
            <w:r>
              <w:rPr>
                <w:spacing w:val="-2"/>
                <w:sz w:val="24"/>
              </w:rPr>
              <w:t>865,1</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7" w:right="126"/>
              <w:jc w:val="center"/>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72</w:t>
            </w:r>
            <w:r>
              <w:rPr>
                <w:spacing w:val="2"/>
                <w:sz w:val="24"/>
              </w:rPr>
              <w:t> </w:t>
            </w:r>
            <w:r>
              <w:rPr>
                <w:spacing w:val="-2"/>
                <w:sz w:val="24"/>
              </w:rPr>
              <w:t>684,5</w:t>
            </w:r>
          </w:p>
        </w:tc>
        <w:tc>
          <w:tcPr>
            <w:tcW w:w="1402" w:type="dxa"/>
          </w:tcPr>
          <w:p>
            <w:pPr>
              <w:pStyle w:val="TableParagraph"/>
              <w:spacing w:line="273" w:lineRule="exact"/>
              <w:ind w:right="271"/>
              <w:jc w:val="right"/>
              <w:rPr>
                <w:sz w:val="24"/>
              </w:rPr>
            </w:pPr>
            <w:r>
              <w:rPr>
                <w:sz w:val="24"/>
              </w:rPr>
              <w:t>59</w:t>
            </w:r>
            <w:r>
              <w:rPr>
                <w:spacing w:val="2"/>
                <w:sz w:val="24"/>
              </w:rPr>
              <w:t> </w:t>
            </w:r>
            <w:r>
              <w:rPr>
                <w:spacing w:val="-2"/>
                <w:sz w:val="24"/>
              </w:rPr>
              <w:t>928,6</w:t>
            </w:r>
          </w:p>
        </w:tc>
        <w:tc>
          <w:tcPr>
            <w:tcW w:w="1402" w:type="dxa"/>
          </w:tcPr>
          <w:p>
            <w:pPr>
              <w:pStyle w:val="TableParagraph"/>
              <w:spacing w:line="273" w:lineRule="exact"/>
              <w:ind w:left="88" w:right="86"/>
              <w:jc w:val="center"/>
              <w:rPr>
                <w:sz w:val="24"/>
              </w:rPr>
            </w:pPr>
            <w:r>
              <w:rPr>
                <w:sz w:val="24"/>
              </w:rPr>
              <w:t>76</w:t>
            </w:r>
            <w:r>
              <w:rPr>
                <w:spacing w:val="2"/>
                <w:sz w:val="24"/>
              </w:rPr>
              <w:t> </w:t>
            </w:r>
            <w:r>
              <w:rPr>
                <w:spacing w:val="-2"/>
                <w:sz w:val="24"/>
              </w:rPr>
              <w:t>061,7</w:t>
            </w:r>
          </w:p>
        </w:tc>
        <w:tc>
          <w:tcPr>
            <w:tcW w:w="1397" w:type="dxa"/>
          </w:tcPr>
          <w:p>
            <w:pPr>
              <w:pStyle w:val="TableParagraph"/>
              <w:spacing w:line="273" w:lineRule="exact"/>
              <w:ind w:left="87" w:right="81"/>
              <w:jc w:val="center"/>
              <w:rPr>
                <w:sz w:val="24"/>
              </w:rPr>
            </w:pPr>
            <w:r>
              <w:rPr>
                <w:sz w:val="24"/>
              </w:rPr>
              <w:t>74</w:t>
            </w:r>
            <w:r>
              <w:rPr>
                <w:spacing w:val="2"/>
                <w:sz w:val="24"/>
              </w:rPr>
              <w:t> </w:t>
            </w:r>
            <w:r>
              <w:rPr>
                <w:spacing w:val="-2"/>
                <w:sz w:val="24"/>
              </w:rPr>
              <w:t>029,2</w:t>
            </w:r>
          </w:p>
        </w:tc>
        <w:tc>
          <w:tcPr>
            <w:tcW w:w="1402" w:type="dxa"/>
          </w:tcPr>
          <w:p>
            <w:pPr>
              <w:pStyle w:val="TableParagraph"/>
              <w:spacing w:line="273" w:lineRule="exact"/>
              <w:ind w:right="272"/>
              <w:jc w:val="right"/>
              <w:rPr>
                <w:sz w:val="24"/>
              </w:rPr>
            </w:pPr>
            <w:r>
              <w:rPr>
                <w:sz w:val="24"/>
              </w:rPr>
              <w:t>74</w:t>
            </w:r>
            <w:r>
              <w:rPr>
                <w:spacing w:val="2"/>
                <w:sz w:val="24"/>
              </w:rPr>
              <w:t> </w:t>
            </w:r>
            <w:r>
              <w:rPr>
                <w:spacing w:val="-2"/>
                <w:sz w:val="24"/>
              </w:rPr>
              <w:t>985,6</w:t>
            </w:r>
          </w:p>
        </w:tc>
        <w:tc>
          <w:tcPr>
            <w:tcW w:w="1402" w:type="dxa"/>
          </w:tcPr>
          <w:p>
            <w:pPr>
              <w:pStyle w:val="TableParagraph"/>
              <w:spacing w:line="273" w:lineRule="exact"/>
              <w:ind w:left="88" w:right="88"/>
              <w:jc w:val="center"/>
              <w:rPr>
                <w:sz w:val="24"/>
              </w:rPr>
            </w:pPr>
            <w:r>
              <w:rPr>
                <w:sz w:val="24"/>
              </w:rPr>
              <w:t>78</w:t>
            </w:r>
            <w:r>
              <w:rPr>
                <w:spacing w:val="2"/>
                <w:sz w:val="24"/>
              </w:rPr>
              <w:t> </w:t>
            </w:r>
            <w:r>
              <w:rPr>
                <w:spacing w:val="-2"/>
                <w:sz w:val="24"/>
              </w:rPr>
              <w:t>693,3</w:t>
            </w:r>
          </w:p>
        </w:tc>
        <w:tc>
          <w:tcPr>
            <w:tcW w:w="1335" w:type="dxa"/>
            <w:tcBorders>
              <w:right w:val="nil"/>
            </w:tcBorders>
          </w:tcPr>
          <w:p>
            <w:pPr>
              <w:pStyle w:val="TableParagraph"/>
              <w:spacing w:line="273" w:lineRule="exact"/>
              <w:ind w:left="105" w:right="44"/>
              <w:jc w:val="center"/>
              <w:rPr>
                <w:sz w:val="24"/>
              </w:rPr>
            </w:pPr>
            <w:r>
              <w:rPr>
                <w:sz w:val="24"/>
              </w:rPr>
              <w:t>83</w:t>
            </w:r>
            <w:r>
              <w:rPr>
                <w:spacing w:val="2"/>
                <w:sz w:val="24"/>
              </w:rPr>
              <w:t> </w:t>
            </w:r>
            <w:r>
              <w:rPr>
                <w:spacing w:val="-2"/>
                <w:sz w:val="24"/>
              </w:rPr>
              <w:t>532,3</w:t>
            </w:r>
          </w:p>
        </w:tc>
      </w:tr>
      <w:tr>
        <w:trPr>
          <w:trHeight w:val="1929"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Юго-Вост очного админист ративного</w:t>
            </w:r>
          </w:p>
          <w:p>
            <w:pPr>
              <w:pStyle w:val="TableParagraph"/>
              <w:spacing w:line="257" w:lineRule="exact"/>
              <w:ind w:left="105"/>
              <w:rPr>
                <w:sz w:val="24"/>
              </w:rPr>
            </w:pPr>
            <w:r>
              <w:rPr>
                <w:spacing w:val="-2"/>
                <w:sz w:val="24"/>
              </w:rPr>
              <w:t>округа</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52" w:right="151" w:firstLine="6"/>
              <w:jc w:val="center"/>
              <w:rPr>
                <w:sz w:val="24"/>
              </w:rPr>
            </w:pPr>
            <w:r>
              <w:rPr>
                <w:spacing w:val="-2"/>
                <w:sz w:val="24"/>
              </w:rPr>
              <w:t>Оказание государстве нными учреждения </w:t>
            </w:r>
            <w:r>
              <w:rPr>
                <w:spacing w:val="-6"/>
                <w:sz w:val="24"/>
              </w:rPr>
              <w:t>ми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971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4"/>
              <w:jc w:val="center"/>
              <w:rPr>
                <w:sz w:val="24"/>
              </w:rPr>
            </w:pPr>
            <w:r>
              <w:rPr>
                <w:sz w:val="24"/>
              </w:rPr>
              <w:t>172</w:t>
            </w:r>
            <w:r>
              <w:rPr>
                <w:spacing w:val="2"/>
                <w:sz w:val="24"/>
              </w:rPr>
              <w:t> </w:t>
            </w:r>
            <w:r>
              <w:rPr>
                <w:spacing w:val="-2"/>
                <w:sz w:val="24"/>
              </w:rPr>
              <w:t>543,5</w:t>
            </w:r>
          </w:p>
        </w:tc>
        <w:tc>
          <w:tcPr>
            <w:tcW w:w="1402" w:type="dxa"/>
          </w:tcPr>
          <w:p>
            <w:pPr>
              <w:pStyle w:val="TableParagraph"/>
              <w:spacing w:line="273" w:lineRule="exact"/>
              <w:ind w:right="213"/>
              <w:jc w:val="right"/>
              <w:rPr>
                <w:sz w:val="24"/>
              </w:rPr>
            </w:pPr>
            <w:r>
              <w:rPr>
                <w:sz w:val="24"/>
              </w:rPr>
              <w:t>170</w:t>
            </w:r>
            <w:r>
              <w:rPr>
                <w:spacing w:val="2"/>
                <w:sz w:val="24"/>
              </w:rPr>
              <w:t> </w:t>
            </w:r>
            <w:r>
              <w:rPr>
                <w:spacing w:val="-2"/>
                <w:sz w:val="24"/>
              </w:rPr>
              <w:t>415,9</w:t>
            </w:r>
          </w:p>
        </w:tc>
        <w:tc>
          <w:tcPr>
            <w:tcW w:w="1402" w:type="dxa"/>
          </w:tcPr>
          <w:p>
            <w:pPr>
              <w:pStyle w:val="TableParagraph"/>
              <w:spacing w:line="273" w:lineRule="exact"/>
              <w:ind w:left="88" w:right="89"/>
              <w:jc w:val="center"/>
              <w:rPr>
                <w:sz w:val="24"/>
              </w:rPr>
            </w:pPr>
            <w:r>
              <w:rPr>
                <w:sz w:val="24"/>
              </w:rPr>
              <w:t>208</w:t>
            </w:r>
            <w:r>
              <w:rPr>
                <w:spacing w:val="2"/>
                <w:sz w:val="24"/>
              </w:rPr>
              <w:t> </w:t>
            </w:r>
            <w:r>
              <w:rPr>
                <w:spacing w:val="-2"/>
                <w:sz w:val="24"/>
              </w:rPr>
              <w:t>713,3</w:t>
            </w:r>
          </w:p>
        </w:tc>
        <w:tc>
          <w:tcPr>
            <w:tcW w:w="1397" w:type="dxa"/>
          </w:tcPr>
          <w:p>
            <w:pPr>
              <w:pStyle w:val="TableParagraph"/>
              <w:spacing w:line="273" w:lineRule="exact"/>
              <w:ind w:left="87" w:right="87"/>
              <w:jc w:val="center"/>
              <w:rPr>
                <w:sz w:val="24"/>
              </w:rPr>
            </w:pPr>
            <w:r>
              <w:rPr>
                <w:sz w:val="24"/>
              </w:rPr>
              <w:t>275</w:t>
            </w:r>
            <w:r>
              <w:rPr>
                <w:spacing w:val="2"/>
                <w:sz w:val="24"/>
              </w:rPr>
              <w:t> </w:t>
            </w:r>
            <w:r>
              <w:rPr>
                <w:spacing w:val="-2"/>
                <w:sz w:val="24"/>
              </w:rPr>
              <w:t>242,1</w:t>
            </w:r>
          </w:p>
        </w:tc>
        <w:tc>
          <w:tcPr>
            <w:tcW w:w="1402" w:type="dxa"/>
          </w:tcPr>
          <w:p>
            <w:pPr>
              <w:pStyle w:val="TableParagraph"/>
              <w:spacing w:line="273" w:lineRule="exact"/>
              <w:ind w:right="215"/>
              <w:jc w:val="right"/>
              <w:rPr>
                <w:sz w:val="24"/>
              </w:rPr>
            </w:pPr>
            <w:r>
              <w:rPr>
                <w:sz w:val="24"/>
              </w:rPr>
              <w:t>275</w:t>
            </w:r>
            <w:r>
              <w:rPr>
                <w:spacing w:val="2"/>
                <w:sz w:val="24"/>
              </w:rPr>
              <w:t> </w:t>
            </w:r>
            <w:r>
              <w:rPr>
                <w:spacing w:val="-2"/>
                <w:sz w:val="24"/>
              </w:rPr>
              <w:t>239,4</w:t>
            </w:r>
          </w:p>
        </w:tc>
        <w:tc>
          <w:tcPr>
            <w:tcW w:w="1402" w:type="dxa"/>
          </w:tcPr>
          <w:p>
            <w:pPr>
              <w:pStyle w:val="TableParagraph"/>
              <w:spacing w:line="273" w:lineRule="exact"/>
              <w:ind w:left="88" w:right="91"/>
              <w:jc w:val="center"/>
              <w:rPr>
                <w:sz w:val="24"/>
              </w:rPr>
            </w:pPr>
            <w:r>
              <w:rPr>
                <w:sz w:val="24"/>
              </w:rPr>
              <w:t>282</w:t>
            </w:r>
            <w:r>
              <w:rPr>
                <w:spacing w:val="2"/>
                <w:sz w:val="24"/>
              </w:rPr>
              <w:t> </w:t>
            </w:r>
            <w:r>
              <w:rPr>
                <w:spacing w:val="-2"/>
                <w:sz w:val="24"/>
              </w:rPr>
              <w:t>993,5</w:t>
            </w:r>
          </w:p>
        </w:tc>
        <w:tc>
          <w:tcPr>
            <w:tcW w:w="1335" w:type="dxa"/>
            <w:tcBorders>
              <w:right w:val="nil"/>
            </w:tcBorders>
          </w:tcPr>
          <w:p>
            <w:pPr>
              <w:pStyle w:val="TableParagraph"/>
              <w:spacing w:line="273" w:lineRule="exact"/>
              <w:ind w:left="102" w:right="47"/>
              <w:jc w:val="center"/>
              <w:rPr>
                <w:sz w:val="24"/>
              </w:rPr>
            </w:pPr>
            <w:r>
              <w:rPr>
                <w:sz w:val="24"/>
              </w:rPr>
              <w:t>300</w:t>
            </w:r>
            <w:r>
              <w:rPr>
                <w:spacing w:val="2"/>
                <w:sz w:val="24"/>
              </w:rPr>
              <w:t> </w:t>
            </w:r>
            <w:r>
              <w:rPr>
                <w:spacing w:val="-2"/>
                <w:sz w:val="24"/>
              </w:rPr>
              <w:t>377,6</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vMerge w:val="restart"/>
          </w:tcPr>
          <w:p>
            <w:pPr>
              <w:pStyle w:val="TableParagraph"/>
              <w:rPr>
                <w:sz w:val="24"/>
              </w:rPr>
            </w:pPr>
          </w:p>
        </w:tc>
        <w:tc>
          <w:tcPr>
            <w:tcW w:w="1258" w:type="dxa"/>
          </w:tcPr>
          <w:p>
            <w:pPr>
              <w:pStyle w:val="TableParagraph"/>
              <w:spacing w:line="242" w:lineRule="auto"/>
              <w:ind w:left="105" w:right="303"/>
              <w:rPr>
                <w:sz w:val="24"/>
              </w:rPr>
            </w:pPr>
            <w:r>
              <w:rPr>
                <w:spacing w:val="-2"/>
                <w:sz w:val="24"/>
              </w:rPr>
              <w:t>города Москвы</w:t>
            </w:r>
          </w:p>
        </w:tc>
        <w:tc>
          <w:tcPr>
            <w:tcW w:w="1541" w:type="dxa"/>
          </w:tcPr>
          <w:p>
            <w:pPr>
              <w:pStyle w:val="TableParagraph"/>
              <w:ind w:left="128" w:right="126"/>
              <w:jc w:val="center"/>
              <w:rPr>
                <w:sz w:val="24"/>
              </w:rPr>
            </w:pP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967"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49</w:t>
            </w:r>
            <w:r>
              <w:rPr>
                <w:spacing w:val="2"/>
                <w:sz w:val="24"/>
              </w:rPr>
              <w:t> </w:t>
            </w:r>
            <w:r>
              <w:rPr>
                <w:spacing w:val="-2"/>
                <w:sz w:val="24"/>
              </w:rPr>
              <w:t>974,0</w:t>
            </w:r>
          </w:p>
        </w:tc>
        <w:tc>
          <w:tcPr>
            <w:tcW w:w="1402" w:type="dxa"/>
          </w:tcPr>
          <w:p>
            <w:pPr>
              <w:pStyle w:val="TableParagraph"/>
              <w:spacing w:line="273" w:lineRule="exact"/>
              <w:ind w:left="88" w:right="85"/>
              <w:jc w:val="center"/>
              <w:rPr>
                <w:sz w:val="24"/>
              </w:rPr>
            </w:pPr>
            <w:r>
              <w:rPr>
                <w:sz w:val="24"/>
              </w:rPr>
              <w:t>61</w:t>
            </w:r>
            <w:r>
              <w:rPr>
                <w:spacing w:val="2"/>
                <w:sz w:val="24"/>
              </w:rPr>
              <w:t> </w:t>
            </w:r>
            <w:r>
              <w:rPr>
                <w:spacing w:val="-2"/>
                <w:sz w:val="24"/>
              </w:rPr>
              <w:t>099,6</w:t>
            </w:r>
          </w:p>
        </w:tc>
        <w:tc>
          <w:tcPr>
            <w:tcW w:w="1402" w:type="dxa"/>
          </w:tcPr>
          <w:p>
            <w:pPr>
              <w:pStyle w:val="TableParagraph"/>
              <w:spacing w:line="273" w:lineRule="exact"/>
              <w:ind w:left="88" w:right="86"/>
              <w:jc w:val="center"/>
              <w:rPr>
                <w:sz w:val="24"/>
              </w:rPr>
            </w:pPr>
            <w:r>
              <w:rPr>
                <w:sz w:val="24"/>
              </w:rPr>
              <w:t>62</w:t>
            </w:r>
            <w:r>
              <w:rPr>
                <w:spacing w:val="2"/>
                <w:sz w:val="24"/>
              </w:rPr>
              <w:t> </w:t>
            </w:r>
            <w:r>
              <w:rPr>
                <w:spacing w:val="-2"/>
                <w:sz w:val="24"/>
              </w:rPr>
              <w:t>041,7</w:t>
            </w:r>
          </w:p>
        </w:tc>
        <w:tc>
          <w:tcPr>
            <w:tcW w:w="1397" w:type="dxa"/>
          </w:tcPr>
          <w:p>
            <w:pPr>
              <w:pStyle w:val="TableParagraph"/>
              <w:spacing w:line="273" w:lineRule="exact"/>
              <w:ind w:left="87" w:right="86"/>
              <w:jc w:val="center"/>
              <w:rPr>
                <w:sz w:val="24"/>
              </w:rPr>
            </w:pPr>
            <w:r>
              <w:rPr>
                <w:sz w:val="24"/>
              </w:rPr>
              <w:t>100</w:t>
            </w:r>
            <w:r>
              <w:rPr>
                <w:spacing w:val="2"/>
                <w:sz w:val="24"/>
              </w:rPr>
              <w:t> </w:t>
            </w:r>
            <w:r>
              <w:rPr>
                <w:spacing w:val="-2"/>
                <w:sz w:val="24"/>
              </w:rPr>
              <w:t>889,8</w:t>
            </w:r>
          </w:p>
        </w:tc>
        <w:tc>
          <w:tcPr>
            <w:tcW w:w="1402" w:type="dxa"/>
          </w:tcPr>
          <w:p>
            <w:pPr>
              <w:pStyle w:val="TableParagraph"/>
              <w:spacing w:line="273" w:lineRule="exact"/>
              <w:ind w:left="212"/>
              <w:rPr>
                <w:sz w:val="24"/>
              </w:rPr>
            </w:pPr>
            <w:r>
              <w:rPr>
                <w:sz w:val="24"/>
              </w:rPr>
              <w:t>100</w:t>
            </w:r>
            <w:r>
              <w:rPr>
                <w:spacing w:val="2"/>
                <w:sz w:val="24"/>
              </w:rPr>
              <w:t> </w:t>
            </w:r>
            <w:r>
              <w:rPr>
                <w:spacing w:val="-2"/>
                <w:sz w:val="24"/>
              </w:rPr>
              <w:t>889,8</w:t>
            </w:r>
          </w:p>
        </w:tc>
        <w:tc>
          <w:tcPr>
            <w:tcW w:w="1402" w:type="dxa"/>
          </w:tcPr>
          <w:p>
            <w:pPr>
              <w:pStyle w:val="TableParagraph"/>
              <w:spacing w:line="273" w:lineRule="exact"/>
              <w:ind w:left="88" w:right="90"/>
              <w:jc w:val="center"/>
              <w:rPr>
                <w:sz w:val="24"/>
              </w:rPr>
            </w:pPr>
            <w:r>
              <w:rPr>
                <w:sz w:val="24"/>
              </w:rPr>
              <w:t>102</w:t>
            </w:r>
            <w:r>
              <w:rPr>
                <w:spacing w:val="2"/>
                <w:sz w:val="24"/>
              </w:rPr>
              <w:t> </w:t>
            </w:r>
            <w:r>
              <w:rPr>
                <w:spacing w:val="-2"/>
                <w:sz w:val="24"/>
              </w:rPr>
              <w:t>547,6</w:t>
            </w:r>
          </w:p>
        </w:tc>
        <w:tc>
          <w:tcPr>
            <w:tcW w:w="1335" w:type="dxa"/>
            <w:tcBorders>
              <w:right w:val="nil"/>
            </w:tcBorders>
          </w:tcPr>
          <w:p>
            <w:pPr>
              <w:pStyle w:val="TableParagraph"/>
              <w:spacing w:line="273" w:lineRule="exact"/>
              <w:ind w:right="153"/>
              <w:jc w:val="right"/>
              <w:rPr>
                <w:sz w:val="24"/>
              </w:rPr>
            </w:pPr>
            <w:r>
              <w:rPr>
                <w:sz w:val="24"/>
              </w:rPr>
              <w:t>108</w:t>
            </w:r>
            <w:r>
              <w:rPr>
                <w:spacing w:val="2"/>
                <w:sz w:val="24"/>
              </w:rPr>
              <w:t> </w:t>
            </w:r>
            <w:r>
              <w:rPr>
                <w:spacing w:val="-2"/>
                <w:sz w:val="24"/>
              </w:rPr>
              <w:t>817,2</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line="257" w:lineRule="exact" w:before="2"/>
              <w:ind w:left="105"/>
              <w:rPr>
                <w:sz w:val="24"/>
              </w:rPr>
            </w:pPr>
            <w:r>
              <w:rPr>
                <w:spacing w:val="-2"/>
                <w:sz w:val="24"/>
              </w:rPr>
              <w:t>Южного</w:t>
            </w:r>
          </w:p>
        </w:tc>
        <w:tc>
          <w:tcPr>
            <w:tcW w:w="1541" w:type="dxa"/>
          </w:tcPr>
          <w:p>
            <w:pPr>
              <w:pStyle w:val="TableParagraph"/>
              <w:spacing w:line="271" w:lineRule="exact"/>
              <w:ind w:left="166"/>
              <w:rPr>
                <w:sz w:val="24"/>
              </w:rPr>
            </w:pPr>
            <w:r>
              <w:rPr>
                <w:spacing w:val="-2"/>
                <w:sz w:val="24"/>
              </w:rPr>
              <w:t>0230508100</w:t>
            </w:r>
          </w:p>
          <w:p>
            <w:pPr>
              <w:pStyle w:val="TableParagraph"/>
              <w:spacing w:line="278" w:lineRule="exact"/>
              <w:ind w:left="152" w:firstLine="134"/>
              <w:rPr>
                <w:sz w:val="24"/>
              </w:rPr>
            </w:pPr>
            <w:r>
              <w:rPr>
                <w:spacing w:val="-2"/>
                <w:sz w:val="24"/>
              </w:rPr>
              <w:t>Оказание государстве</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991</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0"/>
              <w:jc w:val="center"/>
              <w:rPr>
                <w:sz w:val="24"/>
              </w:rPr>
            </w:pPr>
            <w:r>
              <w:rPr>
                <w:sz w:val="24"/>
              </w:rPr>
              <w:t>87</w:t>
            </w:r>
            <w:r>
              <w:rPr>
                <w:spacing w:val="2"/>
                <w:sz w:val="24"/>
              </w:rPr>
              <w:t> </w:t>
            </w:r>
            <w:r>
              <w:rPr>
                <w:spacing w:val="-2"/>
                <w:sz w:val="24"/>
              </w:rPr>
              <w:t>162,5</w:t>
            </w:r>
          </w:p>
        </w:tc>
        <w:tc>
          <w:tcPr>
            <w:tcW w:w="1402" w:type="dxa"/>
          </w:tcPr>
          <w:p>
            <w:pPr>
              <w:pStyle w:val="TableParagraph"/>
              <w:spacing w:line="273" w:lineRule="exact"/>
              <w:ind w:left="88" w:right="85"/>
              <w:jc w:val="center"/>
              <w:rPr>
                <w:sz w:val="24"/>
              </w:rPr>
            </w:pPr>
            <w:r>
              <w:rPr>
                <w:sz w:val="24"/>
              </w:rPr>
              <w:t>83</w:t>
            </w:r>
            <w:r>
              <w:rPr>
                <w:spacing w:val="2"/>
                <w:sz w:val="24"/>
              </w:rPr>
              <w:t> </w:t>
            </w:r>
            <w:r>
              <w:rPr>
                <w:spacing w:val="-2"/>
                <w:sz w:val="24"/>
              </w:rPr>
              <w:t>341,9</w:t>
            </w:r>
          </w:p>
        </w:tc>
        <w:tc>
          <w:tcPr>
            <w:tcW w:w="1402" w:type="dxa"/>
          </w:tcPr>
          <w:p>
            <w:pPr>
              <w:pStyle w:val="TableParagraph"/>
              <w:spacing w:line="273" w:lineRule="exact"/>
              <w:ind w:left="88" w:right="86"/>
              <w:jc w:val="center"/>
              <w:rPr>
                <w:sz w:val="24"/>
              </w:rPr>
            </w:pPr>
            <w:r>
              <w:rPr>
                <w:sz w:val="24"/>
              </w:rPr>
              <w:t>88</w:t>
            </w:r>
            <w:r>
              <w:rPr>
                <w:spacing w:val="2"/>
                <w:sz w:val="24"/>
              </w:rPr>
              <w:t> </w:t>
            </w:r>
            <w:r>
              <w:rPr>
                <w:spacing w:val="-2"/>
                <w:sz w:val="24"/>
              </w:rPr>
              <w:t>330,9</w:t>
            </w:r>
          </w:p>
        </w:tc>
        <w:tc>
          <w:tcPr>
            <w:tcW w:w="1397" w:type="dxa"/>
          </w:tcPr>
          <w:p>
            <w:pPr>
              <w:pStyle w:val="TableParagraph"/>
              <w:spacing w:line="273" w:lineRule="exact"/>
              <w:ind w:left="87" w:right="86"/>
              <w:jc w:val="center"/>
              <w:rPr>
                <w:sz w:val="24"/>
              </w:rPr>
            </w:pPr>
            <w:r>
              <w:rPr>
                <w:sz w:val="24"/>
              </w:rPr>
              <w:t>128</w:t>
            </w:r>
            <w:r>
              <w:rPr>
                <w:spacing w:val="2"/>
                <w:sz w:val="24"/>
              </w:rPr>
              <w:t> </w:t>
            </w:r>
            <w:r>
              <w:rPr>
                <w:spacing w:val="-2"/>
                <w:sz w:val="24"/>
              </w:rPr>
              <w:t>192,4</w:t>
            </w:r>
          </w:p>
        </w:tc>
        <w:tc>
          <w:tcPr>
            <w:tcW w:w="1402" w:type="dxa"/>
          </w:tcPr>
          <w:p>
            <w:pPr>
              <w:pStyle w:val="TableParagraph"/>
              <w:spacing w:line="273" w:lineRule="exact"/>
              <w:ind w:left="212"/>
              <w:rPr>
                <w:sz w:val="24"/>
              </w:rPr>
            </w:pPr>
            <w:r>
              <w:rPr>
                <w:sz w:val="24"/>
              </w:rPr>
              <w:t>132</w:t>
            </w:r>
            <w:r>
              <w:rPr>
                <w:spacing w:val="2"/>
                <w:sz w:val="24"/>
              </w:rPr>
              <w:t> </w:t>
            </w:r>
            <w:r>
              <w:rPr>
                <w:spacing w:val="-2"/>
                <w:sz w:val="24"/>
              </w:rPr>
              <w:t>984,0</w:t>
            </w:r>
          </w:p>
        </w:tc>
        <w:tc>
          <w:tcPr>
            <w:tcW w:w="1402" w:type="dxa"/>
          </w:tcPr>
          <w:p>
            <w:pPr>
              <w:pStyle w:val="TableParagraph"/>
              <w:spacing w:line="273" w:lineRule="exact"/>
              <w:ind w:left="88" w:right="90"/>
              <w:jc w:val="center"/>
              <w:rPr>
                <w:sz w:val="24"/>
              </w:rPr>
            </w:pPr>
            <w:r>
              <w:rPr>
                <w:sz w:val="24"/>
              </w:rPr>
              <w:t>120</w:t>
            </w:r>
            <w:r>
              <w:rPr>
                <w:spacing w:val="2"/>
                <w:sz w:val="24"/>
              </w:rPr>
              <w:t> </w:t>
            </w:r>
            <w:r>
              <w:rPr>
                <w:spacing w:val="-2"/>
                <w:sz w:val="24"/>
              </w:rPr>
              <w:t>784,8</w:t>
            </w:r>
          </w:p>
        </w:tc>
        <w:tc>
          <w:tcPr>
            <w:tcW w:w="1335" w:type="dxa"/>
            <w:tcBorders>
              <w:right w:val="nil"/>
            </w:tcBorders>
          </w:tcPr>
          <w:p>
            <w:pPr>
              <w:pStyle w:val="TableParagraph"/>
              <w:spacing w:line="273" w:lineRule="exact"/>
              <w:ind w:right="153"/>
              <w:jc w:val="right"/>
              <w:rPr>
                <w:sz w:val="24"/>
              </w:rPr>
            </w:pPr>
            <w:r>
              <w:rPr>
                <w:sz w:val="24"/>
              </w:rPr>
              <w:t>133</w:t>
            </w:r>
            <w:r>
              <w:rPr>
                <w:spacing w:val="2"/>
                <w:sz w:val="24"/>
              </w:rPr>
              <w:t> </w:t>
            </w:r>
            <w:r>
              <w:rPr>
                <w:spacing w:val="-2"/>
                <w:sz w:val="24"/>
              </w:rPr>
              <w:t>811,1</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142" w:hRule="atLeast"/>
        </w:trPr>
        <w:tc>
          <w:tcPr>
            <w:tcW w:w="1402" w:type="dxa"/>
            <w:vMerge w:val="restart"/>
          </w:tcPr>
          <w:p>
            <w:pPr>
              <w:pStyle w:val="TableParagraph"/>
              <w:rPr>
                <w:sz w:val="24"/>
              </w:rPr>
            </w:pPr>
          </w:p>
        </w:tc>
        <w:tc>
          <w:tcPr>
            <w:tcW w:w="1258" w:type="dxa"/>
          </w:tcPr>
          <w:p>
            <w:pPr>
              <w:pStyle w:val="TableParagraph"/>
              <w:ind w:left="105"/>
              <w:rPr>
                <w:sz w:val="24"/>
              </w:rPr>
            </w:pPr>
            <w:r>
              <w:rPr>
                <w:spacing w:val="-2"/>
                <w:sz w:val="24"/>
              </w:rPr>
              <w:t>админист ративного округа города Москвы</w:t>
            </w:r>
          </w:p>
        </w:tc>
        <w:tc>
          <w:tcPr>
            <w:tcW w:w="1541" w:type="dxa"/>
          </w:tcPr>
          <w:p>
            <w:pPr>
              <w:pStyle w:val="TableParagraph"/>
              <w:ind w:left="128" w:right="127" w:hanging="3"/>
              <w:jc w:val="center"/>
              <w:rPr>
                <w:sz w:val="24"/>
              </w:rPr>
            </w:pPr>
            <w:r>
              <w:rPr>
                <w:spacing w:val="-2"/>
                <w:sz w:val="24"/>
              </w:rPr>
              <w:t>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74" w:lineRule="exact"/>
              <w:ind w:left="143"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689"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Префекту </w:t>
            </w:r>
            <w:r>
              <w:rPr>
                <w:spacing w:val="-6"/>
                <w:sz w:val="24"/>
              </w:rPr>
              <w:t>ра </w:t>
            </w:r>
            <w:r>
              <w:rPr>
                <w:spacing w:val="-2"/>
                <w:sz w:val="24"/>
              </w:rPr>
              <w:t>Троицког </w:t>
            </w: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 города Москвы</w:t>
            </w:r>
          </w:p>
        </w:tc>
        <w:tc>
          <w:tcPr>
            <w:tcW w:w="1541" w:type="dxa"/>
          </w:tcPr>
          <w:p>
            <w:pPr>
              <w:pStyle w:val="TableParagraph"/>
              <w:spacing w:line="271" w:lineRule="exact"/>
              <w:ind w:left="104" w:right="101"/>
              <w:jc w:val="center"/>
              <w:rPr>
                <w:sz w:val="24"/>
              </w:rPr>
            </w:pPr>
            <w:r>
              <w:rPr>
                <w:spacing w:val="-2"/>
                <w:sz w:val="24"/>
              </w:rPr>
              <w:t>0230508100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w:t>
            </w:r>
          </w:p>
          <w:p>
            <w:pPr>
              <w:pStyle w:val="TableParagraph"/>
              <w:spacing w:line="257" w:lineRule="exact" w:before="1"/>
              <w:ind w:left="101" w:right="101"/>
              <w:jc w:val="center"/>
              <w:rPr>
                <w:sz w:val="24"/>
              </w:rPr>
            </w:pPr>
            <w:r>
              <w:rPr>
                <w:spacing w:val="-2"/>
                <w:sz w:val="24"/>
              </w:rPr>
              <w:t>казенных</w:t>
            </w:r>
          </w:p>
        </w:tc>
        <w:tc>
          <w:tcPr>
            <w:tcW w:w="701" w:type="dxa"/>
          </w:tcPr>
          <w:p>
            <w:pPr>
              <w:pStyle w:val="TableParagraph"/>
              <w:spacing w:line="273" w:lineRule="exact"/>
              <w:ind w:left="104"/>
              <w:rPr>
                <w:sz w:val="24"/>
              </w:rPr>
            </w:pPr>
            <w:r>
              <w:rPr>
                <w:spacing w:val="-4"/>
                <w:sz w:val="24"/>
              </w:rPr>
              <w:t>0503</w:t>
            </w:r>
          </w:p>
        </w:tc>
        <w:tc>
          <w:tcPr>
            <w:tcW w:w="701" w:type="dxa"/>
          </w:tcPr>
          <w:p>
            <w:pPr>
              <w:pStyle w:val="TableParagraph"/>
              <w:spacing w:line="273" w:lineRule="exact"/>
              <w:ind w:left="166"/>
              <w:rPr>
                <w:sz w:val="24"/>
              </w:rPr>
            </w:pPr>
            <w:r>
              <w:rPr>
                <w:spacing w:val="-5"/>
                <w:sz w:val="24"/>
              </w:rPr>
              <w:t>992</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274"/>
              <w:rPr>
                <w:sz w:val="24"/>
              </w:rPr>
            </w:pPr>
            <w:r>
              <w:rPr>
                <w:sz w:val="24"/>
              </w:rPr>
              <w:t>36</w:t>
            </w:r>
            <w:r>
              <w:rPr>
                <w:spacing w:val="2"/>
                <w:sz w:val="24"/>
              </w:rPr>
              <w:t> </w:t>
            </w:r>
            <w:r>
              <w:rPr>
                <w:spacing w:val="-2"/>
                <w:sz w:val="24"/>
              </w:rPr>
              <w:t>512,7</w:t>
            </w:r>
          </w:p>
        </w:tc>
        <w:tc>
          <w:tcPr>
            <w:tcW w:w="1335" w:type="dxa"/>
            <w:tcBorders>
              <w:right w:val="nil"/>
            </w:tcBorders>
          </w:tcPr>
          <w:p>
            <w:pPr>
              <w:pStyle w:val="TableParagraph"/>
              <w:spacing w:line="273" w:lineRule="exact"/>
              <w:ind w:left="212"/>
              <w:rPr>
                <w:sz w:val="24"/>
              </w:rPr>
            </w:pPr>
            <w:r>
              <w:rPr>
                <w:sz w:val="24"/>
              </w:rPr>
              <w:t>319</w:t>
            </w:r>
            <w:r>
              <w:rPr>
                <w:spacing w:val="2"/>
                <w:sz w:val="24"/>
              </w:rPr>
              <w:t> </w:t>
            </w:r>
            <w:r>
              <w:rPr>
                <w:spacing w:val="-2"/>
                <w:sz w:val="24"/>
              </w:rPr>
              <w:t>187,7</w:t>
            </w:r>
          </w:p>
        </w:tc>
      </w:tr>
    </w:tbl>
    <w:p>
      <w:pPr>
        <w:spacing w:after="0" w:line="27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43"/>
              <w:rPr>
                <w:sz w:val="24"/>
              </w:rPr>
            </w:pPr>
            <w:r>
              <w:rPr>
                <w:spacing w:val="-2"/>
                <w:sz w:val="24"/>
              </w:rPr>
              <w:t>учреждений</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4" w:right="101"/>
              <w:jc w:val="center"/>
              <w:rPr>
                <w:sz w:val="24"/>
              </w:rPr>
            </w:pPr>
            <w:r>
              <w:rPr>
                <w:spacing w:val="-2"/>
                <w:sz w:val="24"/>
              </w:rPr>
              <w:t>0230508200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7" w:lineRule="exact" w:before="1"/>
              <w:ind w:left="100" w:right="101"/>
              <w:jc w:val="center"/>
              <w:rPr>
                <w:sz w:val="24"/>
              </w:rPr>
            </w:pPr>
            <w:r>
              <w:rPr>
                <w:spacing w:val="-2"/>
                <w:sz w:val="24"/>
              </w:rPr>
              <w:t>средств</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46</w:t>
            </w:r>
            <w:r>
              <w:rPr>
                <w:spacing w:val="2"/>
                <w:sz w:val="24"/>
              </w:rPr>
              <w:t> </w:t>
            </w:r>
            <w:r>
              <w:rPr>
                <w:spacing w:val="-2"/>
                <w:sz w:val="24"/>
              </w:rPr>
              <w:t>418,6</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7" w:hRule="atLeast"/>
        </w:trPr>
        <w:tc>
          <w:tcPr>
            <w:tcW w:w="1402"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spacing w:line="270" w:lineRule="exact"/>
              <w:ind w:left="105"/>
              <w:rPr>
                <w:sz w:val="24"/>
              </w:rPr>
            </w:pPr>
            <w:r>
              <w:rPr>
                <w:spacing w:val="-2"/>
                <w:sz w:val="24"/>
              </w:rPr>
              <w:t>Западног</w:t>
            </w:r>
          </w:p>
          <w:p>
            <w:pPr>
              <w:pStyle w:val="TableParagraph"/>
              <w:ind w:left="105" w:right="95"/>
              <w:rPr>
                <w:sz w:val="24"/>
              </w:rPr>
            </w:pPr>
            <w:r>
              <w:rPr>
                <w:spacing w:val="-10"/>
                <w:sz w:val="24"/>
              </w:rPr>
              <w:t>о </w:t>
            </w:r>
            <w:r>
              <w:rPr>
                <w:spacing w:val="-2"/>
                <w:sz w:val="24"/>
              </w:rPr>
              <w:t>админист ративного округа города Москвы</w:t>
            </w:r>
          </w:p>
        </w:tc>
        <w:tc>
          <w:tcPr>
            <w:tcW w:w="1541" w:type="dxa"/>
          </w:tcPr>
          <w:p>
            <w:pPr>
              <w:pStyle w:val="TableParagraph"/>
              <w:spacing w:line="272" w:lineRule="exact"/>
              <w:ind w:left="104" w:right="101"/>
              <w:jc w:val="center"/>
              <w:rPr>
                <w:sz w:val="24"/>
              </w:rPr>
            </w:pPr>
            <w:r>
              <w:rPr>
                <w:spacing w:val="-2"/>
                <w:sz w:val="24"/>
              </w:rPr>
              <w:t>0230508200</w:t>
            </w:r>
          </w:p>
          <w:p>
            <w:pPr>
              <w:pStyle w:val="TableParagraph"/>
              <w:spacing w:before="2"/>
              <w:ind w:left="103" w:right="101"/>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w:t>
            </w:r>
          </w:p>
          <w:p>
            <w:pPr>
              <w:pStyle w:val="TableParagraph"/>
              <w:spacing w:line="275" w:lineRule="exact"/>
              <w:ind w:left="94" w:right="97"/>
              <w:jc w:val="center"/>
              <w:rPr>
                <w:sz w:val="24"/>
              </w:rPr>
            </w:pPr>
            <w:r>
              <w:rPr>
                <w:spacing w:val="-2"/>
                <w:sz w:val="24"/>
              </w:rPr>
              <w:t>оборудовани</w:t>
            </w:r>
          </w:p>
          <w:p>
            <w:pPr>
              <w:pStyle w:val="TableParagraph"/>
              <w:spacing w:line="275" w:lineRule="exact"/>
              <w:ind w:left="101" w:right="101"/>
              <w:jc w:val="center"/>
              <w:rPr>
                <w:sz w:val="24"/>
              </w:rPr>
            </w:pPr>
            <w:r>
              <w:rPr>
                <w:sz w:val="24"/>
              </w:rPr>
              <w:t>я и</w:t>
            </w:r>
            <w:r>
              <w:rPr>
                <w:spacing w:val="3"/>
                <w:sz w:val="24"/>
              </w:rPr>
              <w:t> </w:t>
            </w:r>
            <w:r>
              <w:rPr>
                <w:spacing w:val="-2"/>
                <w:sz w:val="24"/>
              </w:rPr>
              <w:t>других</w:t>
            </w:r>
          </w:p>
          <w:p>
            <w:pPr>
              <w:pStyle w:val="TableParagraph"/>
              <w:spacing w:line="274" w:lineRule="exact"/>
              <w:ind w:left="104" w:right="95"/>
              <w:jc w:val="center"/>
              <w:rPr>
                <w:sz w:val="24"/>
              </w:rPr>
            </w:pPr>
            <w:r>
              <w:rPr>
                <w:spacing w:val="-2"/>
                <w:sz w:val="24"/>
              </w:rPr>
              <w:t>основных средств</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500,0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541" w:type="dxa"/>
          </w:tcPr>
          <w:p>
            <w:pPr>
              <w:pStyle w:val="TableParagraph"/>
              <w:spacing w:line="271" w:lineRule="exact"/>
              <w:ind w:left="104" w:right="101"/>
              <w:jc w:val="center"/>
              <w:rPr>
                <w:sz w:val="24"/>
              </w:rPr>
            </w:pPr>
            <w:r>
              <w:rPr>
                <w:spacing w:val="-2"/>
                <w:sz w:val="24"/>
              </w:rPr>
              <w:t>0230508200</w:t>
            </w:r>
          </w:p>
          <w:p>
            <w:pPr>
              <w:pStyle w:val="TableParagraph"/>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w:t>
            </w:r>
          </w:p>
          <w:p>
            <w:pPr>
              <w:pStyle w:val="TableParagraph"/>
              <w:spacing w:line="257" w:lineRule="exact" w:before="1"/>
              <w:ind w:left="101" w:right="101"/>
              <w:jc w:val="center"/>
              <w:rPr>
                <w:sz w:val="24"/>
              </w:rPr>
            </w:pPr>
            <w:r>
              <w:rPr>
                <w:sz w:val="24"/>
              </w:rPr>
              <w:t>я и</w:t>
            </w:r>
            <w:r>
              <w:rPr>
                <w:spacing w:val="3"/>
                <w:sz w:val="24"/>
              </w:rPr>
              <w:t> </w:t>
            </w:r>
            <w:r>
              <w:rPr>
                <w:spacing w:val="-2"/>
                <w:sz w:val="24"/>
              </w:rPr>
              <w:t>других</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991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961,9</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14</w:t>
            </w:r>
            <w:r>
              <w:rPr>
                <w:spacing w:val="2"/>
                <w:sz w:val="24"/>
              </w:rPr>
              <w:t> </w:t>
            </w:r>
            <w:r>
              <w:rPr>
                <w:spacing w:val="-2"/>
                <w:sz w:val="24"/>
              </w:rPr>
              <w:t>251,7</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551"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267"/>
              <w:rPr>
                <w:sz w:val="24"/>
              </w:rPr>
            </w:pPr>
            <w:r>
              <w:rPr>
                <w:spacing w:val="-2"/>
                <w:sz w:val="24"/>
              </w:rPr>
              <w:t>основных</w:t>
            </w:r>
          </w:p>
          <w:p>
            <w:pPr>
              <w:pStyle w:val="TableParagraph"/>
              <w:spacing w:line="257" w:lineRule="exact" w:before="2"/>
              <w:ind w:left="378"/>
              <w:rPr>
                <w:sz w:val="24"/>
              </w:rPr>
            </w:pPr>
            <w:r>
              <w:rPr>
                <w:spacing w:val="-2"/>
                <w:sz w:val="24"/>
              </w:rPr>
              <w:t>средств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8"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Префекту </w:t>
            </w:r>
            <w:r>
              <w:rPr>
                <w:spacing w:val="-6"/>
                <w:sz w:val="24"/>
              </w:rPr>
              <w:t>ра </w:t>
            </w:r>
            <w:r>
              <w:rPr>
                <w:spacing w:val="-2"/>
                <w:sz w:val="24"/>
              </w:rPr>
              <w:t>Троицког </w:t>
            </w: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0230508200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60"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992</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pacing w:val="-2"/>
                <w:sz w:val="24"/>
              </w:rPr>
              <w:t>293,9</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Юго-Вост очного 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0230508300</w:t>
            </w:r>
          </w:p>
          <w:p>
            <w:pPr>
              <w:pStyle w:val="TableParagraph"/>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971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52</w:t>
            </w:r>
            <w:r>
              <w:rPr>
                <w:spacing w:val="2"/>
                <w:sz w:val="24"/>
              </w:rPr>
              <w:t> </w:t>
            </w:r>
            <w:r>
              <w:rPr>
                <w:spacing w:val="-2"/>
                <w:sz w:val="24"/>
              </w:rPr>
              <w:t>127,1</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6" w:hRule="atLeast"/>
        </w:trPr>
        <w:tc>
          <w:tcPr>
            <w:tcW w:w="1402"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0230508300</w:t>
            </w:r>
          </w:p>
          <w:p>
            <w:pPr>
              <w:pStyle w:val="TableParagraph"/>
              <w:spacing w:before="2"/>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 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7</w:t>
            </w:r>
            <w:r>
              <w:rPr>
                <w:spacing w:val="2"/>
                <w:sz w:val="24"/>
              </w:rPr>
              <w:t> </w:t>
            </w:r>
            <w:r>
              <w:rPr>
                <w:spacing w:val="-2"/>
                <w:sz w:val="24"/>
              </w:rPr>
              <w:t>944,1</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43</w:t>
            </w:r>
            <w:r>
              <w:rPr>
                <w:spacing w:val="2"/>
                <w:sz w:val="24"/>
              </w:rPr>
              <w:t> </w:t>
            </w:r>
            <w:r>
              <w:rPr>
                <w:spacing w:val="-2"/>
                <w:sz w:val="24"/>
              </w:rPr>
              <w:t>000,0</w:t>
            </w:r>
          </w:p>
        </w:tc>
      </w:tr>
      <w:tr>
        <w:trPr>
          <w:trHeight w:val="273" w:hRule="atLeast"/>
        </w:trPr>
        <w:tc>
          <w:tcPr>
            <w:tcW w:w="1402" w:type="dxa"/>
            <w:vMerge/>
            <w:tcBorders>
              <w:top w:val="nil"/>
            </w:tcBorders>
          </w:tcPr>
          <w:p>
            <w:pPr>
              <w:rPr>
                <w:sz w:val="2"/>
                <w:szCs w:val="2"/>
              </w:rPr>
            </w:pPr>
          </w:p>
        </w:tc>
        <w:tc>
          <w:tcPr>
            <w:tcW w:w="1258" w:type="dxa"/>
          </w:tcPr>
          <w:p>
            <w:pPr>
              <w:pStyle w:val="TableParagraph"/>
              <w:spacing w:line="253" w:lineRule="exact"/>
              <w:ind w:left="105"/>
              <w:rPr>
                <w:sz w:val="24"/>
              </w:rPr>
            </w:pPr>
            <w:r>
              <w:rPr>
                <w:spacing w:val="-2"/>
                <w:sz w:val="24"/>
              </w:rPr>
              <w:t>Префекту</w:t>
            </w:r>
          </w:p>
        </w:tc>
        <w:tc>
          <w:tcPr>
            <w:tcW w:w="1541" w:type="dxa"/>
          </w:tcPr>
          <w:p>
            <w:pPr>
              <w:pStyle w:val="TableParagraph"/>
              <w:spacing w:line="253" w:lineRule="exact"/>
              <w:ind w:left="166"/>
              <w:rPr>
                <w:sz w:val="24"/>
              </w:rPr>
            </w:pPr>
            <w:r>
              <w:rPr>
                <w:spacing w:val="-2"/>
                <w:sz w:val="24"/>
              </w:rPr>
              <w:t>0230508300</w:t>
            </w:r>
          </w:p>
        </w:tc>
        <w:tc>
          <w:tcPr>
            <w:tcW w:w="701" w:type="dxa"/>
          </w:tcPr>
          <w:p>
            <w:pPr>
              <w:pStyle w:val="TableParagraph"/>
              <w:spacing w:line="253" w:lineRule="exact"/>
              <w:ind w:left="93" w:right="93"/>
              <w:jc w:val="center"/>
              <w:rPr>
                <w:sz w:val="24"/>
              </w:rPr>
            </w:pPr>
            <w:r>
              <w:rPr>
                <w:spacing w:val="-4"/>
                <w:sz w:val="24"/>
              </w:rPr>
              <w:t>0503</w:t>
            </w:r>
          </w:p>
        </w:tc>
        <w:tc>
          <w:tcPr>
            <w:tcW w:w="701" w:type="dxa"/>
          </w:tcPr>
          <w:p>
            <w:pPr>
              <w:pStyle w:val="TableParagraph"/>
              <w:spacing w:line="253" w:lineRule="exact"/>
              <w:ind w:left="93" w:right="91"/>
              <w:jc w:val="center"/>
              <w:rPr>
                <w:sz w:val="24"/>
              </w:rPr>
            </w:pPr>
            <w:r>
              <w:rPr>
                <w:spacing w:val="-5"/>
                <w:sz w:val="24"/>
              </w:rPr>
              <w:t>991</w:t>
            </w:r>
          </w:p>
        </w:tc>
        <w:tc>
          <w:tcPr>
            <w:tcW w:w="701" w:type="dxa"/>
          </w:tcPr>
          <w:p>
            <w:pPr>
              <w:pStyle w:val="TableParagraph"/>
              <w:spacing w:line="253" w:lineRule="exact"/>
              <w:ind w:left="93" w:right="92"/>
              <w:jc w:val="center"/>
              <w:rPr>
                <w:sz w:val="24"/>
              </w:rPr>
            </w:pPr>
            <w:r>
              <w:rPr>
                <w:spacing w:val="-5"/>
                <w:sz w:val="24"/>
              </w:rPr>
              <w:t>612</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4</w:t>
            </w:r>
            <w:r>
              <w:rPr>
                <w:spacing w:val="2"/>
                <w:sz w:val="24"/>
              </w:rPr>
              <w:t> </w:t>
            </w:r>
            <w:r>
              <w:rPr>
                <w:spacing w:val="-2"/>
                <w:sz w:val="24"/>
              </w:rPr>
              <w:t>565,0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left="105" w:right="41"/>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vMerge w:val="restart"/>
          </w:tcPr>
          <w:p>
            <w:pPr>
              <w:pStyle w:val="TableParagraph"/>
              <w:rPr>
                <w:sz w:val="24"/>
              </w:rPr>
            </w:pPr>
          </w:p>
        </w:tc>
        <w:tc>
          <w:tcPr>
            <w:tcW w:w="1258" w:type="dxa"/>
          </w:tcPr>
          <w:p>
            <w:pPr>
              <w:pStyle w:val="TableParagraph"/>
              <w:ind w:left="105" w:right="95"/>
              <w:rPr>
                <w:sz w:val="24"/>
              </w:rPr>
            </w:pPr>
            <w:r>
              <w:rPr>
                <w:spacing w:val="-6"/>
                <w:sz w:val="24"/>
              </w:rPr>
              <w:t>ра </w:t>
            </w:r>
            <w:r>
              <w:rPr>
                <w:spacing w:val="-2"/>
                <w:sz w:val="24"/>
              </w:rPr>
              <w:t>Южного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0230508400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10</w:t>
            </w:r>
            <w:r>
              <w:rPr>
                <w:spacing w:val="2"/>
                <w:sz w:val="24"/>
              </w:rPr>
              <w:t> </w:t>
            </w:r>
            <w:r>
              <w:rPr>
                <w:spacing w:val="-2"/>
                <w:sz w:val="24"/>
              </w:rPr>
              <w:t>425,5</w:t>
            </w:r>
          </w:p>
        </w:tc>
        <w:tc>
          <w:tcPr>
            <w:tcW w:w="1402" w:type="dxa"/>
          </w:tcPr>
          <w:p>
            <w:pPr>
              <w:pStyle w:val="TableParagraph"/>
              <w:spacing w:line="273" w:lineRule="exact"/>
              <w:ind w:left="88" w:right="85"/>
              <w:jc w:val="center"/>
              <w:rPr>
                <w:sz w:val="24"/>
              </w:rPr>
            </w:pPr>
            <w:r>
              <w:rPr>
                <w:sz w:val="24"/>
              </w:rPr>
              <w:t>17</w:t>
            </w:r>
            <w:r>
              <w:rPr>
                <w:spacing w:val="2"/>
                <w:sz w:val="24"/>
              </w:rPr>
              <w:t> </w:t>
            </w:r>
            <w:r>
              <w:rPr>
                <w:spacing w:val="-2"/>
                <w:sz w:val="24"/>
              </w:rPr>
              <w:t>291,7</w:t>
            </w:r>
          </w:p>
        </w:tc>
        <w:tc>
          <w:tcPr>
            <w:tcW w:w="1402" w:type="dxa"/>
          </w:tcPr>
          <w:p>
            <w:pPr>
              <w:pStyle w:val="TableParagraph"/>
              <w:spacing w:line="273" w:lineRule="exact"/>
              <w:ind w:left="88" w:right="88"/>
              <w:jc w:val="center"/>
              <w:rPr>
                <w:sz w:val="24"/>
              </w:rPr>
            </w:pPr>
            <w:r>
              <w:rPr>
                <w:sz w:val="24"/>
              </w:rPr>
              <w:t>7</w:t>
            </w:r>
            <w:r>
              <w:rPr>
                <w:spacing w:val="2"/>
                <w:sz w:val="24"/>
              </w:rPr>
              <w:t> </w:t>
            </w:r>
            <w:r>
              <w:rPr>
                <w:spacing w:val="-2"/>
                <w:sz w:val="24"/>
              </w:rPr>
              <w:t>578,0</w:t>
            </w:r>
          </w:p>
        </w:tc>
        <w:tc>
          <w:tcPr>
            <w:tcW w:w="1397" w:type="dxa"/>
          </w:tcPr>
          <w:p>
            <w:pPr>
              <w:pStyle w:val="TableParagraph"/>
              <w:spacing w:line="273" w:lineRule="exact"/>
              <w:ind w:left="87" w:right="86"/>
              <w:jc w:val="center"/>
              <w:rPr>
                <w:sz w:val="24"/>
              </w:rPr>
            </w:pPr>
            <w:r>
              <w:rPr>
                <w:sz w:val="24"/>
              </w:rPr>
              <w:t>6</w:t>
            </w:r>
            <w:r>
              <w:rPr>
                <w:spacing w:val="2"/>
                <w:sz w:val="24"/>
              </w:rPr>
              <w:t> </w:t>
            </w:r>
            <w:r>
              <w:rPr>
                <w:spacing w:val="-2"/>
                <w:sz w:val="24"/>
              </w:rPr>
              <w:t>441,3</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300,0</w:t>
            </w:r>
          </w:p>
        </w:tc>
        <w:tc>
          <w:tcPr>
            <w:tcW w:w="1402" w:type="dxa"/>
          </w:tcPr>
          <w:p>
            <w:pPr>
              <w:pStyle w:val="TableParagraph"/>
              <w:spacing w:line="273" w:lineRule="exact"/>
              <w:ind w:left="88" w:right="90"/>
              <w:jc w:val="center"/>
              <w:rPr>
                <w:sz w:val="24"/>
              </w:rPr>
            </w:pPr>
            <w:r>
              <w:rPr>
                <w:sz w:val="24"/>
              </w:rPr>
              <w:t>7</w:t>
            </w:r>
            <w:r>
              <w:rPr>
                <w:spacing w:val="2"/>
                <w:sz w:val="24"/>
              </w:rPr>
              <w:t> </w:t>
            </w:r>
            <w:r>
              <w:rPr>
                <w:spacing w:val="-2"/>
                <w:sz w:val="24"/>
              </w:rPr>
              <w:t>578,0</w:t>
            </w:r>
          </w:p>
        </w:tc>
        <w:tc>
          <w:tcPr>
            <w:tcW w:w="1335" w:type="dxa"/>
            <w:tcBorders>
              <w:right w:val="nil"/>
            </w:tcBorders>
          </w:tcPr>
          <w:p>
            <w:pPr>
              <w:pStyle w:val="TableParagraph"/>
              <w:spacing w:line="273" w:lineRule="exact"/>
              <w:ind w:left="103" w:right="47"/>
              <w:jc w:val="center"/>
              <w:rPr>
                <w:sz w:val="24"/>
              </w:rPr>
            </w:pPr>
            <w:r>
              <w:rPr>
                <w:sz w:val="24"/>
              </w:rPr>
              <w:t>7</w:t>
            </w:r>
            <w:r>
              <w:rPr>
                <w:spacing w:val="2"/>
                <w:sz w:val="24"/>
              </w:rPr>
              <w:t> </w:t>
            </w:r>
            <w:r>
              <w:rPr>
                <w:spacing w:val="-2"/>
                <w:sz w:val="24"/>
              </w:rPr>
              <w:t>578,0</w:t>
            </w: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0230508400</w:t>
            </w:r>
          </w:p>
          <w:p>
            <w:pPr>
              <w:pStyle w:val="TableParagraph"/>
              <w:ind w:left="102" w:right="101"/>
              <w:jc w:val="center"/>
              <w:rPr>
                <w:sz w:val="24"/>
              </w:rPr>
            </w:pPr>
            <w:r>
              <w:rPr>
                <w:spacing w:val="-2"/>
                <w:sz w:val="24"/>
              </w:rPr>
              <w:t>Проведение текущего ремонта государстве нными 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8</w:t>
            </w:r>
            <w:r>
              <w:rPr>
                <w:spacing w:val="2"/>
                <w:sz w:val="24"/>
              </w:rPr>
              <w:t> </w:t>
            </w:r>
            <w:r>
              <w:rPr>
                <w:spacing w:val="-2"/>
                <w:sz w:val="24"/>
              </w:rPr>
              <w:t>646,8</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w:t>
            </w:r>
          </w:p>
          <w:p>
            <w:pPr>
              <w:pStyle w:val="TableParagraph"/>
              <w:spacing w:line="257" w:lineRule="exact"/>
              <w:ind w:left="105"/>
              <w:rPr>
                <w:sz w:val="24"/>
              </w:rPr>
            </w:pPr>
            <w:r>
              <w:rPr>
                <w:spacing w:val="-2"/>
                <w:sz w:val="24"/>
              </w:rPr>
              <w:t>города</w:t>
            </w:r>
          </w:p>
        </w:tc>
        <w:tc>
          <w:tcPr>
            <w:tcW w:w="1541" w:type="dxa"/>
          </w:tcPr>
          <w:p>
            <w:pPr>
              <w:pStyle w:val="TableParagraph"/>
              <w:spacing w:line="273" w:lineRule="exact"/>
              <w:ind w:left="104" w:right="101"/>
              <w:jc w:val="center"/>
              <w:rPr>
                <w:sz w:val="24"/>
              </w:rPr>
            </w:pPr>
            <w:r>
              <w:rPr>
                <w:spacing w:val="-2"/>
                <w:sz w:val="24"/>
              </w:rPr>
              <w:t>0230508600</w:t>
            </w:r>
          </w:p>
          <w:p>
            <w:pPr>
              <w:pStyle w:val="TableParagraph"/>
              <w:spacing w:before="2"/>
              <w:ind w:left="115" w:right="117"/>
              <w:jc w:val="center"/>
              <w:rPr>
                <w:sz w:val="24"/>
              </w:rPr>
            </w:pPr>
            <w:r>
              <w:rPr>
                <w:spacing w:val="-2"/>
                <w:sz w:val="24"/>
              </w:rPr>
              <w:t>Обустройств </w:t>
            </w:r>
            <w:r>
              <w:rPr>
                <w:spacing w:val="-10"/>
                <w:sz w:val="24"/>
              </w:rPr>
              <w:t>о</w:t>
            </w:r>
            <w:r>
              <w:rPr>
                <w:spacing w:val="40"/>
                <w:sz w:val="24"/>
              </w:rPr>
              <w:t> </w:t>
            </w:r>
            <w:r>
              <w:rPr>
                <w:spacing w:val="-2"/>
                <w:sz w:val="24"/>
              </w:rPr>
              <w:t>территории </w:t>
            </w:r>
            <w:r>
              <w:rPr>
                <w:sz w:val="24"/>
              </w:rPr>
              <w:t>приюта для </w:t>
            </w:r>
            <w:r>
              <w:rPr>
                <w:spacing w:val="-2"/>
                <w:sz w:val="24"/>
              </w:rPr>
              <w:t>безнадзорны </w:t>
            </w:r>
            <w:r>
              <w:rPr>
                <w:sz w:val="24"/>
              </w:rPr>
              <w:t>х и</w:t>
            </w:r>
          </w:p>
          <w:p>
            <w:pPr>
              <w:pStyle w:val="TableParagraph"/>
              <w:spacing w:line="257" w:lineRule="exact"/>
              <w:ind w:left="94" w:right="95"/>
              <w:jc w:val="center"/>
              <w:rPr>
                <w:sz w:val="24"/>
              </w:rPr>
            </w:pPr>
            <w:r>
              <w:rPr>
                <w:spacing w:val="-2"/>
                <w:sz w:val="24"/>
              </w:rPr>
              <w:t>бесхозяйных</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911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38</w:t>
            </w:r>
            <w:r>
              <w:rPr>
                <w:spacing w:val="2"/>
                <w:sz w:val="24"/>
              </w:rPr>
              <w:t> </w:t>
            </w:r>
            <w:r>
              <w:rPr>
                <w:spacing w:val="-2"/>
                <w:sz w:val="24"/>
              </w:rPr>
              <w:t>400,0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spacing w:line="258" w:lineRule="exact"/>
              <w:ind w:left="105"/>
              <w:rPr>
                <w:sz w:val="24"/>
              </w:rPr>
            </w:pPr>
            <w:r>
              <w:rPr>
                <w:spacing w:val="-2"/>
                <w:sz w:val="24"/>
              </w:rPr>
              <w:t>Москвы</w:t>
            </w:r>
          </w:p>
        </w:tc>
        <w:tc>
          <w:tcPr>
            <w:tcW w:w="1541" w:type="dxa"/>
          </w:tcPr>
          <w:p>
            <w:pPr>
              <w:pStyle w:val="TableParagraph"/>
              <w:spacing w:line="258" w:lineRule="exact"/>
              <w:ind w:left="243"/>
              <w:rPr>
                <w:sz w:val="24"/>
              </w:rPr>
            </w:pPr>
            <w:r>
              <w:rPr>
                <w:spacing w:val="-2"/>
                <w:sz w:val="24"/>
              </w:rPr>
              <w:t>животных</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2481" w:hRule="atLeast"/>
        </w:trPr>
        <w:tc>
          <w:tcPr>
            <w:tcW w:w="1402" w:type="dxa"/>
            <w:vMerge/>
            <w:tcBorders>
              <w:top w:val="nil"/>
            </w:tcBorders>
          </w:tcPr>
          <w:p>
            <w:pPr>
              <w:rPr>
                <w:sz w:val="2"/>
                <w:szCs w:val="2"/>
              </w:rPr>
            </w:pPr>
          </w:p>
        </w:tc>
        <w:tc>
          <w:tcPr>
            <w:tcW w:w="1258" w:type="dxa"/>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0230508600</w:t>
            </w:r>
          </w:p>
          <w:p>
            <w:pPr>
              <w:pStyle w:val="TableParagraph"/>
              <w:ind w:left="104" w:right="104" w:hanging="2"/>
              <w:jc w:val="center"/>
              <w:rPr>
                <w:sz w:val="24"/>
              </w:rPr>
            </w:pPr>
            <w:r>
              <w:rPr>
                <w:spacing w:val="-2"/>
                <w:sz w:val="24"/>
              </w:rPr>
              <w:t>Обустройств </w:t>
            </w:r>
            <w:r>
              <w:rPr>
                <w:spacing w:val="-10"/>
                <w:sz w:val="24"/>
              </w:rPr>
              <w:t>о</w:t>
            </w:r>
            <w:r>
              <w:rPr>
                <w:spacing w:val="40"/>
                <w:sz w:val="24"/>
              </w:rPr>
              <w:t> </w:t>
            </w:r>
            <w:r>
              <w:rPr>
                <w:spacing w:val="-2"/>
                <w:sz w:val="24"/>
              </w:rPr>
              <w:t>территории </w:t>
            </w:r>
            <w:r>
              <w:rPr>
                <w:sz w:val="24"/>
              </w:rPr>
              <w:t>приюта для </w:t>
            </w:r>
            <w:r>
              <w:rPr>
                <w:spacing w:val="-2"/>
                <w:sz w:val="24"/>
              </w:rPr>
              <w:t>безнадзорны </w:t>
            </w:r>
            <w:r>
              <w:rPr>
                <w:sz w:val="24"/>
              </w:rPr>
              <w:t>х и </w:t>
            </w:r>
            <w:r>
              <w:rPr>
                <w:spacing w:val="-2"/>
                <w:sz w:val="24"/>
              </w:rPr>
              <w:t>бесхозяйных</w:t>
            </w:r>
          </w:p>
          <w:p>
            <w:pPr>
              <w:pStyle w:val="TableParagraph"/>
              <w:spacing w:line="257" w:lineRule="exact" w:before="1"/>
              <w:ind w:left="104" w:right="99"/>
              <w:jc w:val="center"/>
              <w:rPr>
                <w:sz w:val="24"/>
              </w:rPr>
            </w:pPr>
            <w:r>
              <w:rPr>
                <w:spacing w:val="-2"/>
                <w:sz w:val="24"/>
              </w:rPr>
              <w:t>животных</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941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9</w:t>
            </w:r>
            <w:r>
              <w:rPr>
                <w:spacing w:val="2"/>
                <w:sz w:val="24"/>
              </w:rPr>
              <w:t> </w:t>
            </w:r>
            <w:r>
              <w:rPr>
                <w:spacing w:val="-2"/>
                <w:sz w:val="24"/>
              </w:rPr>
              <w:t>285,9</w:t>
            </w:r>
          </w:p>
        </w:tc>
        <w:tc>
          <w:tcPr>
            <w:tcW w:w="1397" w:type="dxa"/>
          </w:tcPr>
          <w:p>
            <w:pPr>
              <w:pStyle w:val="TableParagraph"/>
              <w:spacing w:line="273" w:lineRule="exact"/>
              <w:ind w:left="87" w:right="86"/>
              <w:jc w:val="center"/>
              <w:rPr>
                <w:sz w:val="24"/>
              </w:rPr>
            </w:pPr>
            <w:r>
              <w:rPr>
                <w:sz w:val="24"/>
              </w:rPr>
              <w:t>234</w:t>
            </w:r>
            <w:r>
              <w:rPr>
                <w:spacing w:val="2"/>
                <w:sz w:val="24"/>
              </w:rPr>
              <w:t> </w:t>
            </w:r>
            <w:r>
              <w:rPr>
                <w:spacing w:val="-2"/>
                <w:sz w:val="24"/>
              </w:rPr>
              <w:t>290,7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6" w:hRule="atLeast"/>
        </w:trPr>
        <w:tc>
          <w:tcPr>
            <w:tcW w:w="1402"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2" w:lineRule="exact"/>
              <w:ind w:left="104" w:right="101"/>
              <w:jc w:val="center"/>
              <w:rPr>
                <w:sz w:val="24"/>
              </w:rPr>
            </w:pPr>
            <w:r>
              <w:rPr>
                <w:spacing w:val="-2"/>
                <w:sz w:val="24"/>
              </w:rPr>
              <w:t>0230508600</w:t>
            </w:r>
          </w:p>
          <w:p>
            <w:pPr>
              <w:pStyle w:val="TableParagraph"/>
              <w:spacing w:before="2"/>
              <w:ind w:left="104" w:right="104" w:hanging="2"/>
              <w:jc w:val="center"/>
              <w:rPr>
                <w:sz w:val="24"/>
              </w:rPr>
            </w:pPr>
            <w:r>
              <w:rPr>
                <w:spacing w:val="-2"/>
                <w:sz w:val="24"/>
              </w:rPr>
              <w:t>Обустройств </w:t>
            </w:r>
            <w:r>
              <w:rPr>
                <w:spacing w:val="-10"/>
                <w:sz w:val="24"/>
              </w:rPr>
              <w:t>о</w:t>
            </w:r>
            <w:r>
              <w:rPr>
                <w:spacing w:val="40"/>
                <w:sz w:val="24"/>
              </w:rPr>
              <w:t> </w:t>
            </w:r>
            <w:r>
              <w:rPr>
                <w:spacing w:val="-2"/>
                <w:sz w:val="24"/>
              </w:rPr>
              <w:t>территории </w:t>
            </w:r>
            <w:r>
              <w:rPr>
                <w:sz w:val="24"/>
              </w:rPr>
              <w:t>приюта для </w:t>
            </w:r>
            <w:r>
              <w:rPr>
                <w:spacing w:val="-2"/>
                <w:sz w:val="24"/>
              </w:rPr>
              <w:t>безнадзорны </w:t>
            </w:r>
            <w:r>
              <w:rPr>
                <w:sz w:val="24"/>
              </w:rPr>
              <w:t>х и </w:t>
            </w:r>
            <w:r>
              <w:rPr>
                <w:spacing w:val="-2"/>
                <w:sz w:val="24"/>
              </w:rPr>
              <w:t>бесхозяйных</w:t>
            </w:r>
          </w:p>
          <w:p>
            <w:pPr>
              <w:pStyle w:val="TableParagraph"/>
              <w:spacing w:line="259" w:lineRule="exact"/>
              <w:ind w:left="104" w:right="100"/>
              <w:jc w:val="center"/>
              <w:rPr>
                <w:sz w:val="24"/>
              </w:rPr>
            </w:pPr>
            <w:r>
              <w:rPr>
                <w:spacing w:val="-2"/>
                <w:sz w:val="24"/>
              </w:rPr>
              <w:t>животных</w:t>
            </w:r>
          </w:p>
        </w:tc>
        <w:tc>
          <w:tcPr>
            <w:tcW w:w="701" w:type="dxa"/>
          </w:tcPr>
          <w:p>
            <w:pPr>
              <w:pStyle w:val="TableParagraph"/>
              <w:spacing w:line="272"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971</w:t>
            </w:r>
          </w:p>
        </w:tc>
        <w:tc>
          <w:tcPr>
            <w:tcW w:w="701" w:type="dxa"/>
          </w:tcPr>
          <w:p>
            <w:pPr>
              <w:pStyle w:val="TableParagraph"/>
              <w:spacing w:line="273" w:lineRule="exact"/>
              <w:ind w:left="93" w:right="92"/>
              <w:jc w:val="center"/>
              <w:rPr>
                <w:sz w:val="24"/>
              </w:rPr>
            </w:pPr>
            <w:r>
              <w:rPr>
                <w:spacing w:val="-5"/>
                <w:sz w:val="24"/>
              </w:rPr>
              <w:t>633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25</w:t>
            </w:r>
            <w:r>
              <w:rPr>
                <w:spacing w:val="2"/>
                <w:sz w:val="24"/>
              </w:rPr>
              <w:t> </w:t>
            </w:r>
            <w:r>
              <w:rPr>
                <w:spacing w:val="-2"/>
                <w:sz w:val="24"/>
              </w:rPr>
              <w:t>806,4</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0230508600</w:t>
            </w:r>
          </w:p>
          <w:p>
            <w:pPr>
              <w:pStyle w:val="TableParagraph"/>
              <w:ind w:left="104" w:right="104" w:hanging="2"/>
              <w:jc w:val="center"/>
              <w:rPr>
                <w:sz w:val="24"/>
              </w:rPr>
            </w:pPr>
            <w:r>
              <w:rPr>
                <w:spacing w:val="-2"/>
                <w:sz w:val="24"/>
              </w:rPr>
              <w:t>Обустройств </w:t>
            </w:r>
            <w:r>
              <w:rPr>
                <w:spacing w:val="-10"/>
                <w:sz w:val="24"/>
              </w:rPr>
              <w:t>о</w:t>
            </w:r>
            <w:r>
              <w:rPr>
                <w:spacing w:val="40"/>
                <w:sz w:val="24"/>
              </w:rPr>
              <w:t> </w:t>
            </w:r>
            <w:r>
              <w:rPr>
                <w:spacing w:val="-2"/>
                <w:sz w:val="24"/>
              </w:rPr>
              <w:t>территории </w:t>
            </w:r>
            <w:r>
              <w:rPr>
                <w:sz w:val="24"/>
              </w:rPr>
              <w:t>приюта для </w:t>
            </w:r>
            <w:r>
              <w:rPr>
                <w:spacing w:val="-2"/>
                <w:sz w:val="24"/>
              </w:rPr>
              <w:t>безнадзорны </w:t>
            </w:r>
            <w:r>
              <w:rPr>
                <w:sz w:val="24"/>
              </w:rPr>
              <w:t>х и </w:t>
            </w:r>
            <w:r>
              <w:rPr>
                <w:spacing w:val="-2"/>
                <w:sz w:val="24"/>
              </w:rPr>
              <w:t>бесхозяйных</w:t>
            </w:r>
          </w:p>
          <w:p>
            <w:pPr>
              <w:pStyle w:val="TableParagraph"/>
              <w:spacing w:line="257" w:lineRule="exact" w:before="1"/>
              <w:ind w:left="104" w:right="99"/>
              <w:jc w:val="center"/>
              <w:rPr>
                <w:sz w:val="24"/>
              </w:rPr>
            </w:pPr>
            <w:r>
              <w:rPr>
                <w:spacing w:val="-2"/>
                <w:sz w:val="24"/>
              </w:rPr>
              <w:t>животных</w:t>
            </w:r>
          </w:p>
        </w:tc>
        <w:tc>
          <w:tcPr>
            <w:tcW w:w="701" w:type="dxa"/>
          </w:tcPr>
          <w:p>
            <w:pPr>
              <w:pStyle w:val="TableParagraph"/>
              <w:spacing w:line="273" w:lineRule="exact"/>
              <w:ind w:left="93" w:right="93"/>
              <w:jc w:val="center"/>
              <w:rPr>
                <w:sz w:val="24"/>
              </w:rPr>
            </w:pPr>
            <w:r>
              <w:rPr>
                <w:spacing w:val="-4"/>
                <w:sz w:val="24"/>
              </w:rPr>
              <w:t>0503</w:t>
            </w:r>
          </w:p>
        </w:tc>
        <w:tc>
          <w:tcPr>
            <w:tcW w:w="701" w:type="dxa"/>
          </w:tcPr>
          <w:p>
            <w:pPr>
              <w:pStyle w:val="TableParagraph"/>
              <w:spacing w:line="273" w:lineRule="exact"/>
              <w:ind w:left="93" w:right="91"/>
              <w:jc w:val="center"/>
              <w:rPr>
                <w:sz w:val="24"/>
              </w:rPr>
            </w:pPr>
            <w:r>
              <w:rPr>
                <w:spacing w:val="-5"/>
                <w:sz w:val="24"/>
              </w:rPr>
              <w:t>981</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17</w:t>
            </w:r>
            <w:r>
              <w:rPr>
                <w:spacing w:val="2"/>
                <w:sz w:val="24"/>
              </w:rPr>
              <w:t> </w:t>
            </w:r>
            <w:r>
              <w:rPr>
                <w:spacing w:val="-2"/>
                <w:sz w:val="24"/>
              </w:rPr>
              <w:t>746,8</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77" w:hRule="atLeast"/>
        </w:trPr>
        <w:tc>
          <w:tcPr>
            <w:tcW w:w="1402" w:type="dxa"/>
            <w:vMerge w:val="restart"/>
          </w:tcPr>
          <w:p>
            <w:pPr>
              <w:pStyle w:val="TableParagraph"/>
              <w:ind w:left="105" w:right="202"/>
              <w:jc w:val="both"/>
              <w:rPr>
                <w:sz w:val="24"/>
              </w:rPr>
            </w:pPr>
            <w:r>
              <w:rPr>
                <w:spacing w:val="-2"/>
                <w:sz w:val="24"/>
              </w:rPr>
              <w:t>Транспорт ирование, обезврежи</w:t>
            </w:r>
          </w:p>
          <w:p>
            <w:pPr>
              <w:pStyle w:val="TableParagraph"/>
              <w:spacing w:line="266" w:lineRule="exact"/>
              <w:ind w:left="105"/>
              <w:jc w:val="both"/>
              <w:rPr>
                <w:sz w:val="24"/>
              </w:rPr>
            </w:pPr>
            <w:r>
              <w:rPr>
                <w:sz w:val="24"/>
              </w:rPr>
              <w:t>вание</w:t>
            </w:r>
            <w:r>
              <w:rPr>
                <w:spacing w:val="68"/>
                <w:w w:val="150"/>
                <w:sz w:val="24"/>
              </w:rPr>
              <w:t>   </w:t>
            </w:r>
            <w:r>
              <w:rPr>
                <w:spacing w:val="-10"/>
                <w:sz w:val="24"/>
              </w:rPr>
              <w:t>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84"/>
              <w:jc w:val="center"/>
              <w:rPr>
                <w:sz w:val="24"/>
              </w:rPr>
            </w:pPr>
            <w:r>
              <w:rPr>
                <w:sz w:val="24"/>
              </w:rPr>
              <w:t>302</w:t>
            </w:r>
            <w:r>
              <w:rPr>
                <w:spacing w:val="2"/>
                <w:sz w:val="24"/>
              </w:rPr>
              <w:t> </w:t>
            </w:r>
            <w:r>
              <w:rPr>
                <w:spacing w:val="-2"/>
                <w:sz w:val="24"/>
              </w:rPr>
              <w:t>598,0</w:t>
            </w:r>
          </w:p>
        </w:tc>
        <w:tc>
          <w:tcPr>
            <w:tcW w:w="1402" w:type="dxa"/>
          </w:tcPr>
          <w:p>
            <w:pPr>
              <w:pStyle w:val="TableParagraph"/>
              <w:spacing w:line="258" w:lineRule="exact"/>
              <w:ind w:left="88" w:right="88"/>
              <w:jc w:val="center"/>
              <w:rPr>
                <w:sz w:val="24"/>
              </w:rPr>
            </w:pPr>
            <w:r>
              <w:rPr>
                <w:sz w:val="24"/>
              </w:rPr>
              <w:t>352</w:t>
            </w:r>
            <w:r>
              <w:rPr>
                <w:spacing w:val="2"/>
                <w:sz w:val="24"/>
              </w:rPr>
              <w:t> </w:t>
            </w:r>
            <w:r>
              <w:rPr>
                <w:spacing w:val="-2"/>
                <w:sz w:val="24"/>
              </w:rPr>
              <w:t>247,7</w:t>
            </w:r>
          </w:p>
        </w:tc>
        <w:tc>
          <w:tcPr>
            <w:tcW w:w="1402" w:type="dxa"/>
          </w:tcPr>
          <w:p>
            <w:pPr>
              <w:pStyle w:val="TableParagraph"/>
              <w:spacing w:line="258" w:lineRule="exact"/>
              <w:ind w:left="88" w:right="89"/>
              <w:jc w:val="center"/>
              <w:rPr>
                <w:sz w:val="24"/>
              </w:rPr>
            </w:pPr>
            <w:r>
              <w:rPr>
                <w:sz w:val="24"/>
              </w:rPr>
              <w:t>588</w:t>
            </w:r>
            <w:r>
              <w:rPr>
                <w:spacing w:val="2"/>
                <w:sz w:val="24"/>
              </w:rPr>
              <w:t> </w:t>
            </w:r>
            <w:r>
              <w:rPr>
                <w:spacing w:val="-2"/>
                <w:sz w:val="24"/>
              </w:rPr>
              <w:t>466,0</w:t>
            </w:r>
          </w:p>
        </w:tc>
        <w:tc>
          <w:tcPr>
            <w:tcW w:w="1397" w:type="dxa"/>
          </w:tcPr>
          <w:p>
            <w:pPr>
              <w:pStyle w:val="TableParagraph"/>
              <w:spacing w:line="258" w:lineRule="exact"/>
              <w:ind w:left="87" w:right="87"/>
              <w:jc w:val="center"/>
              <w:rPr>
                <w:sz w:val="24"/>
              </w:rPr>
            </w:pPr>
            <w:r>
              <w:rPr>
                <w:sz w:val="24"/>
              </w:rPr>
              <w:t>760</w:t>
            </w:r>
            <w:r>
              <w:rPr>
                <w:spacing w:val="2"/>
                <w:sz w:val="24"/>
              </w:rPr>
              <w:t> </w:t>
            </w:r>
            <w:r>
              <w:rPr>
                <w:spacing w:val="-2"/>
                <w:sz w:val="24"/>
              </w:rPr>
              <w:t>032,7</w:t>
            </w:r>
          </w:p>
        </w:tc>
        <w:tc>
          <w:tcPr>
            <w:tcW w:w="1402" w:type="dxa"/>
          </w:tcPr>
          <w:p>
            <w:pPr>
              <w:pStyle w:val="TableParagraph"/>
              <w:spacing w:line="258" w:lineRule="exact"/>
              <w:ind w:left="88" w:right="91"/>
              <w:jc w:val="center"/>
              <w:rPr>
                <w:sz w:val="24"/>
              </w:rPr>
            </w:pPr>
            <w:r>
              <w:rPr>
                <w:sz w:val="24"/>
              </w:rPr>
              <w:t>392</w:t>
            </w:r>
            <w:r>
              <w:rPr>
                <w:spacing w:val="2"/>
                <w:sz w:val="24"/>
              </w:rPr>
              <w:t> </w:t>
            </w:r>
            <w:r>
              <w:rPr>
                <w:spacing w:val="-2"/>
                <w:sz w:val="24"/>
              </w:rPr>
              <w:t>905,0</w:t>
            </w:r>
          </w:p>
        </w:tc>
        <w:tc>
          <w:tcPr>
            <w:tcW w:w="1402" w:type="dxa"/>
          </w:tcPr>
          <w:p>
            <w:pPr>
              <w:pStyle w:val="TableParagraph"/>
              <w:spacing w:line="258" w:lineRule="exact"/>
              <w:ind w:left="88" w:right="92"/>
              <w:jc w:val="center"/>
              <w:rPr>
                <w:sz w:val="24"/>
              </w:rPr>
            </w:pPr>
            <w:r>
              <w:rPr>
                <w:sz w:val="24"/>
              </w:rPr>
              <w:t>663</w:t>
            </w:r>
            <w:r>
              <w:rPr>
                <w:spacing w:val="2"/>
                <w:sz w:val="24"/>
              </w:rPr>
              <w:t> </w:t>
            </w:r>
            <w:r>
              <w:rPr>
                <w:spacing w:val="-2"/>
                <w:sz w:val="24"/>
              </w:rPr>
              <w:t>905,4</w:t>
            </w:r>
          </w:p>
        </w:tc>
        <w:tc>
          <w:tcPr>
            <w:tcW w:w="1335" w:type="dxa"/>
            <w:tcBorders>
              <w:right w:val="nil"/>
            </w:tcBorders>
          </w:tcPr>
          <w:p>
            <w:pPr>
              <w:pStyle w:val="TableParagraph"/>
              <w:spacing w:line="258" w:lineRule="exact"/>
              <w:ind w:left="101" w:right="47"/>
              <w:jc w:val="center"/>
              <w:rPr>
                <w:sz w:val="24"/>
              </w:rPr>
            </w:pPr>
            <w:r>
              <w:rPr>
                <w:sz w:val="24"/>
              </w:rPr>
              <w:t>620</w:t>
            </w:r>
            <w:r>
              <w:rPr>
                <w:spacing w:val="2"/>
                <w:sz w:val="24"/>
              </w:rPr>
              <w:t> </w:t>
            </w:r>
            <w:r>
              <w:rPr>
                <w:spacing w:val="-2"/>
                <w:sz w:val="24"/>
              </w:rPr>
              <w:t>893,8</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жилищно</w:t>
            </w:r>
          </w:p>
        </w:tc>
        <w:tc>
          <w:tcPr>
            <w:tcW w:w="1541" w:type="dxa"/>
          </w:tcPr>
          <w:p>
            <w:pPr>
              <w:pStyle w:val="TableParagraph"/>
              <w:spacing w:line="271" w:lineRule="exact"/>
              <w:ind w:left="166"/>
              <w:rPr>
                <w:sz w:val="24"/>
              </w:rPr>
            </w:pPr>
            <w:r>
              <w:rPr>
                <w:spacing w:val="-2"/>
                <w:sz w:val="24"/>
              </w:rPr>
              <w:t>0230600100</w:t>
            </w:r>
          </w:p>
          <w:p>
            <w:pPr>
              <w:pStyle w:val="TableParagraph"/>
              <w:spacing w:line="278" w:lineRule="exact"/>
              <w:ind w:left="133" w:right="134" w:firstLine="134"/>
              <w:rPr>
                <w:sz w:val="24"/>
              </w:rPr>
            </w:pPr>
            <w:r>
              <w:rPr>
                <w:spacing w:val="-2"/>
                <w:sz w:val="24"/>
              </w:rPr>
              <w:t>Субсидия Государстве</w:t>
            </w:r>
          </w:p>
        </w:tc>
        <w:tc>
          <w:tcPr>
            <w:tcW w:w="701" w:type="dxa"/>
          </w:tcPr>
          <w:p>
            <w:pPr>
              <w:pStyle w:val="TableParagraph"/>
              <w:spacing w:line="273" w:lineRule="exact"/>
              <w:ind w:left="93" w:right="93"/>
              <w:jc w:val="center"/>
              <w:rPr>
                <w:sz w:val="24"/>
              </w:rPr>
            </w:pPr>
            <w:r>
              <w:rPr>
                <w:spacing w:val="-4"/>
                <w:sz w:val="24"/>
              </w:rPr>
              <w:t>0602</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6"/>
              <w:jc w:val="center"/>
              <w:rPr>
                <w:sz w:val="24"/>
              </w:rPr>
            </w:pPr>
            <w:r>
              <w:rPr>
                <w:sz w:val="24"/>
              </w:rPr>
              <w:t>548</w:t>
            </w:r>
            <w:r>
              <w:rPr>
                <w:spacing w:val="2"/>
                <w:sz w:val="24"/>
              </w:rPr>
              <w:t> </w:t>
            </w:r>
            <w:r>
              <w:rPr>
                <w:spacing w:val="-2"/>
                <w:sz w:val="24"/>
              </w:rPr>
              <w:t>559,7</w:t>
            </w:r>
          </w:p>
        </w:tc>
        <w:tc>
          <w:tcPr>
            <w:tcW w:w="1402" w:type="dxa"/>
          </w:tcPr>
          <w:p>
            <w:pPr>
              <w:pStyle w:val="TableParagraph"/>
              <w:spacing w:line="273" w:lineRule="exact"/>
              <w:ind w:left="88" w:right="90"/>
              <w:jc w:val="center"/>
              <w:rPr>
                <w:sz w:val="24"/>
              </w:rPr>
            </w:pPr>
            <w:r>
              <w:rPr>
                <w:sz w:val="24"/>
              </w:rPr>
              <w:t>392</w:t>
            </w:r>
            <w:r>
              <w:rPr>
                <w:spacing w:val="2"/>
                <w:sz w:val="24"/>
              </w:rPr>
              <w:t> </w:t>
            </w:r>
            <w:r>
              <w:rPr>
                <w:spacing w:val="-2"/>
                <w:sz w:val="24"/>
              </w:rPr>
              <w:t>905,0</w:t>
            </w:r>
          </w:p>
        </w:tc>
        <w:tc>
          <w:tcPr>
            <w:tcW w:w="1402" w:type="dxa"/>
          </w:tcPr>
          <w:p>
            <w:pPr>
              <w:pStyle w:val="TableParagraph"/>
              <w:spacing w:line="273" w:lineRule="exact"/>
              <w:ind w:left="88" w:right="91"/>
              <w:jc w:val="center"/>
              <w:rPr>
                <w:sz w:val="24"/>
              </w:rPr>
            </w:pPr>
            <w:r>
              <w:rPr>
                <w:sz w:val="24"/>
              </w:rPr>
              <w:t>104</w:t>
            </w:r>
            <w:r>
              <w:rPr>
                <w:spacing w:val="2"/>
                <w:sz w:val="24"/>
              </w:rPr>
              <w:t> </w:t>
            </w:r>
            <w:r>
              <w:rPr>
                <w:spacing w:val="-2"/>
                <w:sz w:val="24"/>
              </w:rPr>
              <w:t>684,6</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694" w:hRule="atLeast"/>
        </w:trPr>
        <w:tc>
          <w:tcPr>
            <w:tcW w:w="1402" w:type="dxa"/>
            <w:vMerge w:val="restart"/>
          </w:tcPr>
          <w:p>
            <w:pPr>
              <w:pStyle w:val="TableParagraph"/>
              <w:ind w:left="105" w:right="150"/>
              <w:rPr>
                <w:sz w:val="24"/>
              </w:rPr>
            </w:pPr>
            <w:r>
              <w:rPr>
                <w:spacing w:val="-2"/>
                <w:sz w:val="24"/>
              </w:rPr>
              <w:t>уничтожен </w:t>
            </w:r>
            <w:r>
              <w:rPr>
                <w:spacing w:val="-6"/>
                <w:sz w:val="24"/>
              </w:rPr>
              <w:t>ие </w:t>
            </w:r>
            <w:r>
              <w:rPr>
                <w:spacing w:val="-2"/>
                <w:sz w:val="24"/>
              </w:rPr>
              <w:t>медицинск </w:t>
            </w:r>
            <w:r>
              <w:rPr>
                <w:sz w:val="24"/>
              </w:rPr>
              <w:t>их</w:t>
            </w:r>
            <w:r>
              <w:rPr>
                <w:spacing w:val="2"/>
                <w:sz w:val="24"/>
              </w:rPr>
              <w:t> </w:t>
            </w:r>
            <w:r>
              <w:rPr>
                <w:spacing w:val="-2"/>
                <w:sz w:val="24"/>
              </w:rPr>
              <w:t>отходов</w:t>
            </w:r>
          </w:p>
        </w:tc>
        <w:tc>
          <w:tcPr>
            <w:tcW w:w="1258" w:type="dxa"/>
          </w:tcPr>
          <w:p>
            <w:pPr>
              <w:pStyle w:val="TableParagraph"/>
              <w:ind w:left="104"/>
              <w:rPr>
                <w:sz w:val="24"/>
              </w:rPr>
            </w:pPr>
            <w:r>
              <w:rPr>
                <w:spacing w:val="-2"/>
                <w:sz w:val="24"/>
              </w:rPr>
              <w:t>-коммуна льного хозяйства города Москвы</w:t>
            </w:r>
          </w:p>
        </w:tc>
        <w:tc>
          <w:tcPr>
            <w:tcW w:w="1541" w:type="dxa"/>
          </w:tcPr>
          <w:p>
            <w:pPr>
              <w:pStyle w:val="TableParagraph"/>
              <w:ind w:left="118" w:right="102" w:hanging="9"/>
              <w:jc w:val="center"/>
              <w:rPr>
                <w:sz w:val="24"/>
              </w:rPr>
            </w:pPr>
            <w:r>
              <w:rPr>
                <w:spacing w:val="-2"/>
                <w:sz w:val="24"/>
              </w:rPr>
              <w:t>нному унитарному предприяти </w:t>
            </w:r>
            <w:r>
              <w:rPr>
                <w:sz w:val="24"/>
              </w:rPr>
              <w:t>ю города </w:t>
            </w:r>
            <w:r>
              <w:rPr>
                <w:spacing w:val="-2"/>
                <w:sz w:val="24"/>
              </w:rPr>
              <w:t>Москвы "Экотехпро </w:t>
            </w:r>
            <w:r>
              <w:rPr>
                <w:sz w:val="24"/>
              </w:rPr>
              <w:t>м" на </w:t>
            </w:r>
            <w:r>
              <w:rPr>
                <w:spacing w:val="-2"/>
                <w:sz w:val="24"/>
              </w:rPr>
              <w:t>транспортир ование, обезврежива </w:t>
            </w:r>
            <w:r>
              <w:rPr>
                <w:sz w:val="24"/>
              </w:rPr>
              <w:t>ние и </w:t>
            </w:r>
            <w:r>
              <w:rPr>
                <w:spacing w:val="-2"/>
                <w:sz w:val="24"/>
              </w:rPr>
              <w:t>уничтожени </w:t>
            </w:r>
            <w:r>
              <w:rPr>
                <w:spacing w:val="-10"/>
                <w:sz w:val="24"/>
              </w:rPr>
              <w:t>е </w:t>
            </w:r>
            <w:r>
              <w:rPr>
                <w:spacing w:val="-2"/>
                <w:sz w:val="24"/>
              </w:rPr>
              <w:t>медицински </w:t>
            </w:r>
            <w:r>
              <w:rPr>
                <w:sz w:val="24"/>
              </w:rPr>
              <w:t>х отходов</w:t>
            </w:r>
          </w:p>
          <w:p>
            <w:pPr>
              <w:pStyle w:val="TableParagraph"/>
              <w:spacing w:line="274" w:lineRule="exact"/>
              <w:ind w:left="99" w:right="101"/>
              <w:jc w:val="center"/>
              <w:rPr>
                <w:sz w:val="24"/>
              </w:rPr>
            </w:pPr>
            <w:r>
              <w:rPr>
                <w:sz w:val="24"/>
              </w:rPr>
              <w:t>класса</w:t>
            </w:r>
            <w:r>
              <w:rPr>
                <w:spacing w:val="-15"/>
                <w:sz w:val="24"/>
              </w:rPr>
              <w:t> </w:t>
            </w:r>
            <w:r>
              <w:rPr>
                <w:sz w:val="24"/>
              </w:rPr>
              <w:t>"Б"</w:t>
            </w:r>
            <w:r>
              <w:rPr>
                <w:spacing w:val="-15"/>
                <w:sz w:val="24"/>
              </w:rPr>
              <w:t> </w:t>
            </w:r>
            <w:r>
              <w:rPr>
                <w:sz w:val="24"/>
              </w:rPr>
              <w:t>и </w:t>
            </w:r>
            <w:r>
              <w:rPr>
                <w:spacing w:val="-4"/>
                <w:sz w:val="24"/>
              </w:rPr>
              <w:t>"В"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4" w:right="101"/>
              <w:jc w:val="center"/>
              <w:rPr>
                <w:sz w:val="24"/>
              </w:rPr>
            </w:pPr>
            <w:r>
              <w:rPr>
                <w:spacing w:val="-2"/>
                <w:sz w:val="24"/>
              </w:rPr>
              <w:t>0230600200</w:t>
            </w:r>
          </w:p>
          <w:p>
            <w:pPr>
              <w:pStyle w:val="TableParagraph"/>
              <w:ind w:left="104" w:right="101" w:hanging="9"/>
              <w:jc w:val="center"/>
              <w:rPr>
                <w:sz w:val="24"/>
              </w:rPr>
            </w:pPr>
            <w:r>
              <w:rPr>
                <w:spacing w:val="-2"/>
                <w:sz w:val="24"/>
              </w:rPr>
              <w:t>Обеспечени</w:t>
            </w:r>
            <w:r>
              <w:rPr>
                <w:spacing w:val="40"/>
                <w:sz w:val="24"/>
              </w:rPr>
              <w:t> </w:t>
            </w:r>
            <w:r>
              <w:rPr>
                <w:spacing w:val="-10"/>
                <w:sz w:val="24"/>
              </w:rPr>
              <w:t>е </w:t>
            </w:r>
            <w:r>
              <w:rPr>
                <w:spacing w:val="-2"/>
                <w:sz w:val="24"/>
              </w:rPr>
              <w:t>специализир ованными автотранспо ртными средствами</w:t>
            </w:r>
            <w:r>
              <w:rPr>
                <w:spacing w:val="80"/>
                <w:sz w:val="24"/>
              </w:rPr>
              <w:t> </w:t>
            </w:r>
            <w:r>
              <w:rPr>
                <w:spacing w:val="-10"/>
                <w:sz w:val="24"/>
              </w:rPr>
              <w:t>и </w:t>
            </w:r>
            <w:r>
              <w:rPr>
                <w:spacing w:val="-2"/>
                <w:sz w:val="24"/>
              </w:rPr>
              <w:t>оборудовани </w:t>
            </w:r>
            <w:r>
              <w:rPr>
                <w:spacing w:val="-4"/>
                <w:sz w:val="24"/>
              </w:rPr>
              <w:t>ем, </w:t>
            </w:r>
            <w:r>
              <w:rPr>
                <w:spacing w:val="-2"/>
                <w:sz w:val="24"/>
              </w:rPr>
              <w:t>необходимы </w:t>
            </w:r>
            <w:r>
              <w:rPr>
                <w:sz w:val="24"/>
              </w:rPr>
              <w:t>ми для </w:t>
            </w:r>
            <w:r>
              <w:rPr>
                <w:spacing w:val="-2"/>
                <w:sz w:val="24"/>
              </w:rPr>
              <w:t>осуществлен</w:t>
            </w:r>
          </w:p>
          <w:p>
            <w:pPr>
              <w:pStyle w:val="TableParagraph"/>
              <w:spacing w:line="257" w:lineRule="exact" w:before="1"/>
              <w:ind w:left="104" w:right="100"/>
              <w:jc w:val="center"/>
              <w:rPr>
                <w:sz w:val="24"/>
              </w:rPr>
            </w:pPr>
            <w:r>
              <w:rPr>
                <w:spacing w:val="-5"/>
                <w:sz w:val="24"/>
              </w:rPr>
              <w:t>ия</w:t>
            </w:r>
          </w:p>
        </w:tc>
        <w:tc>
          <w:tcPr>
            <w:tcW w:w="701" w:type="dxa"/>
          </w:tcPr>
          <w:p>
            <w:pPr>
              <w:pStyle w:val="TableParagraph"/>
              <w:spacing w:line="273" w:lineRule="exact"/>
              <w:ind w:left="104"/>
              <w:rPr>
                <w:sz w:val="24"/>
              </w:rPr>
            </w:pPr>
            <w:r>
              <w:rPr>
                <w:spacing w:val="-4"/>
                <w:sz w:val="24"/>
              </w:rPr>
              <w:t>0602</w:t>
            </w:r>
          </w:p>
        </w:tc>
        <w:tc>
          <w:tcPr>
            <w:tcW w:w="701" w:type="dxa"/>
          </w:tcPr>
          <w:p>
            <w:pPr>
              <w:pStyle w:val="TableParagraph"/>
              <w:spacing w:line="273" w:lineRule="exact"/>
              <w:ind w:left="166"/>
              <w:rPr>
                <w:sz w:val="24"/>
              </w:rPr>
            </w:pPr>
            <w:r>
              <w:rPr>
                <w:spacing w:val="-5"/>
                <w:sz w:val="24"/>
              </w:rPr>
              <w:t>020</w:t>
            </w:r>
          </w:p>
        </w:tc>
        <w:tc>
          <w:tcPr>
            <w:tcW w:w="701" w:type="dxa"/>
          </w:tcPr>
          <w:p>
            <w:pPr>
              <w:pStyle w:val="TableParagraph"/>
              <w:spacing w:line="273" w:lineRule="exact"/>
              <w:ind w:left="166"/>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213"/>
              <w:rPr>
                <w:sz w:val="24"/>
              </w:rPr>
            </w:pPr>
            <w:r>
              <w:rPr>
                <w:sz w:val="24"/>
              </w:rPr>
              <w:t>228</w:t>
            </w:r>
            <w:r>
              <w:rPr>
                <w:spacing w:val="2"/>
                <w:sz w:val="24"/>
              </w:rPr>
              <w:t> </w:t>
            </w:r>
            <w:r>
              <w:rPr>
                <w:spacing w:val="-2"/>
                <w:sz w:val="24"/>
              </w:rPr>
              <w:t>516,0</w:t>
            </w:r>
          </w:p>
        </w:tc>
        <w:tc>
          <w:tcPr>
            <w:tcW w:w="1397" w:type="dxa"/>
          </w:tcPr>
          <w:p>
            <w:pPr>
              <w:pStyle w:val="TableParagraph"/>
              <w:spacing w:line="273" w:lineRule="exact"/>
              <w:ind w:left="212"/>
              <w:rPr>
                <w:sz w:val="24"/>
              </w:rPr>
            </w:pPr>
            <w:r>
              <w:rPr>
                <w:sz w:val="24"/>
              </w:rPr>
              <w:t>211</w:t>
            </w:r>
            <w:r>
              <w:rPr>
                <w:spacing w:val="2"/>
                <w:sz w:val="24"/>
              </w:rPr>
              <w:t> </w:t>
            </w:r>
            <w:r>
              <w:rPr>
                <w:spacing w:val="-2"/>
                <w:sz w:val="24"/>
              </w:rPr>
              <w:t>473,0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19" w:right="102" w:hanging="10"/>
              <w:jc w:val="center"/>
              <w:rPr>
                <w:sz w:val="24"/>
              </w:rPr>
            </w:pPr>
            <w:r>
              <w:rPr>
                <w:spacing w:val="-2"/>
                <w:sz w:val="24"/>
              </w:rPr>
              <w:t>мероприяти </w:t>
            </w:r>
            <w:r>
              <w:rPr>
                <w:sz w:val="24"/>
              </w:rPr>
              <w:t>й по </w:t>
            </w:r>
            <w:r>
              <w:rPr>
                <w:spacing w:val="-2"/>
                <w:sz w:val="24"/>
              </w:rPr>
              <w:t>обезврежива </w:t>
            </w:r>
            <w:r>
              <w:rPr>
                <w:spacing w:val="-4"/>
                <w:sz w:val="24"/>
              </w:rPr>
              <w:t>нию </w:t>
            </w:r>
            <w:r>
              <w:rPr>
                <w:spacing w:val="-2"/>
                <w:sz w:val="24"/>
              </w:rPr>
              <w:t>медицински</w:t>
            </w:r>
          </w:p>
          <w:p>
            <w:pPr>
              <w:pStyle w:val="TableParagraph"/>
              <w:spacing w:line="257" w:lineRule="exact"/>
              <w:ind w:left="104" w:right="100"/>
              <w:jc w:val="center"/>
              <w:rPr>
                <w:sz w:val="24"/>
              </w:rPr>
            </w:pPr>
            <w:r>
              <w:rPr>
                <w:sz w:val="24"/>
              </w:rPr>
              <w:t>х </w:t>
            </w:r>
            <w:r>
              <w:rPr>
                <w:spacing w:val="-2"/>
                <w:sz w:val="24"/>
              </w:rPr>
              <w:t>отходов</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2" w:lineRule="exact"/>
              <w:ind w:left="104" w:right="101"/>
              <w:jc w:val="center"/>
              <w:rPr>
                <w:sz w:val="24"/>
              </w:rPr>
            </w:pPr>
            <w:r>
              <w:rPr>
                <w:spacing w:val="-2"/>
                <w:sz w:val="24"/>
              </w:rPr>
              <w:t>0230600300</w:t>
            </w:r>
          </w:p>
          <w:p>
            <w:pPr>
              <w:pStyle w:val="TableParagraph"/>
              <w:spacing w:before="2"/>
              <w:ind w:left="119" w:right="102" w:hanging="6"/>
              <w:jc w:val="center"/>
              <w:rPr>
                <w:sz w:val="24"/>
              </w:rPr>
            </w:pPr>
            <w:r>
              <w:rPr>
                <w:spacing w:val="-2"/>
                <w:sz w:val="24"/>
              </w:rPr>
              <w:t>Транспорти рование, обезврежива </w:t>
            </w:r>
            <w:r>
              <w:rPr>
                <w:sz w:val="24"/>
              </w:rPr>
              <w:t>ние и </w:t>
            </w:r>
            <w:r>
              <w:rPr>
                <w:spacing w:val="-2"/>
                <w:sz w:val="24"/>
              </w:rPr>
              <w:t>уничтожени </w:t>
            </w:r>
            <w:r>
              <w:rPr>
                <w:spacing w:val="-10"/>
                <w:sz w:val="24"/>
              </w:rPr>
              <w:t>е </w:t>
            </w:r>
            <w:r>
              <w:rPr>
                <w:spacing w:val="-2"/>
                <w:sz w:val="24"/>
              </w:rPr>
              <w:t>медицински </w:t>
            </w:r>
            <w:r>
              <w:rPr>
                <w:sz w:val="24"/>
              </w:rPr>
              <w:t>х отходов класса "Б" и</w:t>
            </w:r>
          </w:p>
          <w:p>
            <w:pPr>
              <w:pStyle w:val="TableParagraph"/>
              <w:spacing w:line="259" w:lineRule="exact"/>
              <w:ind w:left="101" w:right="101"/>
              <w:jc w:val="center"/>
              <w:rPr>
                <w:sz w:val="24"/>
              </w:rPr>
            </w:pPr>
            <w:r>
              <w:rPr>
                <w:spacing w:val="-5"/>
                <w:sz w:val="24"/>
              </w:rPr>
              <w:t>"В"</w:t>
            </w:r>
          </w:p>
        </w:tc>
        <w:tc>
          <w:tcPr>
            <w:tcW w:w="701" w:type="dxa"/>
          </w:tcPr>
          <w:p>
            <w:pPr>
              <w:pStyle w:val="TableParagraph"/>
              <w:spacing w:line="272" w:lineRule="exact"/>
              <w:ind w:left="93" w:right="93"/>
              <w:jc w:val="center"/>
              <w:rPr>
                <w:sz w:val="24"/>
              </w:rPr>
            </w:pPr>
            <w:r>
              <w:rPr>
                <w:spacing w:val="-4"/>
                <w:sz w:val="24"/>
              </w:rPr>
              <w:t>0602</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812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90"/>
              <w:jc w:val="center"/>
              <w:rPr>
                <w:sz w:val="24"/>
              </w:rPr>
            </w:pPr>
            <w:r>
              <w:rPr>
                <w:sz w:val="24"/>
              </w:rPr>
              <w:t>559</w:t>
            </w:r>
            <w:r>
              <w:rPr>
                <w:spacing w:val="2"/>
                <w:sz w:val="24"/>
              </w:rPr>
              <w:t> </w:t>
            </w:r>
            <w:r>
              <w:rPr>
                <w:spacing w:val="-2"/>
                <w:sz w:val="24"/>
              </w:rPr>
              <w:t>220,9</w:t>
            </w:r>
          </w:p>
        </w:tc>
        <w:tc>
          <w:tcPr>
            <w:tcW w:w="1335" w:type="dxa"/>
            <w:tcBorders>
              <w:right w:val="nil"/>
            </w:tcBorders>
          </w:tcPr>
          <w:p>
            <w:pPr>
              <w:pStyle w:val="TableParagraph"/>
              <w:spacing w:line="273" w:lineRule="exact"/>
              <w:ind w:left="102" w:right="47"/>
              <w:jc w:val="center"/>
              <w:rPr>
                <w:sz w:val="24"/>
              </w:rPr>
            </w:pPr>
            <w:r>
              <w:rPr>
                <w:sz w:val="24"/>
              </w:rPr>
              <w:t>620</w:t>
            </w:r>
            <w:r>
              <w:rPr>
                <w:spacing w:val="2"/>
                <w:sz w:val="24"/>
              </w:rPr>
              <w:t> </w:t>
            </w:r>
            <w:r>
              <w:rPr>
                <w:spacing w:val="-2"/>
                <w:sz w:val="24"/>
              </w:rPr>
              <w:t>893,8</w:t>
            </w:r>
          </w:p>
        </w:tc>
      </w:tr>
      <w:tr>
        <w:trPr>
          <w:trHeight w:val="413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541" w:type="dxa"/>
          </w:tcPr>
          <w:p>
            <w:pPr>
              <w:pStyle w:val="TableParagraph"/>
              <w:spacing w:line="271" w:lineRule="exact"/>
              <w:ind w:left="104" w:right="101"/>
              <w:jc w:val="center"/>
              <w:rPr>
                <w:sz w:val="24"/>
              </w:rPr>
            </w:pPr>
            <w:r>
              <w:rPr>
                <w:spacing w:val="-2"/>
                <w:sz w:val="24"/>
              </w:rPr>
              <w:t>0230608100</w:t>
            </w:r>
          </w:p>
          <w:p>
            <w:pPr>
              <w:pStyle w:val="TableParagraph"/>
              <w:ind w:left="128" w:right="127"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w:t>
            </w:r>
          </w:p>
          <w:p>
            <w:pPr>
              <w:pStyle w:val="TableParagraph"/>
              <w:spacing w:line="257" w:lineRule="exact" w:before="1"/>
              <w:ind w:left="100" w:right="101"/>
              <w:jc w:val="center"/>
              <w:rPr>
                <w:sz w:val="24"/>
              </w:rPr>
            </w:pPr>
            <w:r>
              <w:rPr>
                <w:spacing w:val="-2"/>
                <w:sz w:val="24"/>
              </w:rPr>
              <w:t>государстве</w:t>
            </w:r>
          </w:p>
        </w:tc>
        <w:tc>
          <w:tcPr>
            <w:tcW w:w="701" w:type="dxa"/>
          </w:tcPr>
          <w:p>
            <w:pPr>
              <w:pStyle w:val="TableParagraph"/>
              <w:spacing w:line="273" w:lineRule="exact"/>
              <w:ind w:left="93" w:right="93"/>
              <w:jc w:val="center"/>
              <w:rPr>
                <w:sz w:val="24"/>
              </w:rPr>
            </w:pPr>
            <w:r>
              <w:rPr>
                <w:spacing w:val="-4"/>
                <w:sz w:val="24"/>
              </w:rPr>
              <w:t>0602</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611</w:t>
            </w:r>
          </w:p>
        </w:tc>
        <w:tc>
          <w:tcPr>
            <w:tcW w:w="1397" w:type="dxa"/>
          </w:tcPr>
          <w:p>
            <w:pPr>
              <w:pStyle w:val="TableParagraph"/>
              <w:spacing w:line="273" w:lineRule="exact"/>
              <w:ind w:left="87" w:right="85"/>
              <w:jc w:val="center"/>
              <w:rPr>
                <w:sz w:val="24"/>
              </w:rPr>
            </w:pPr>
            <w:r>
              <w:rPr>
                <w:sz w:val="24"/>
              </w:rPr>
              <w:t>302</w:t>
            </w:r>
            <w:r>
              <w:rPr>
                <w:spacing w:val="2"/>
                <w:sz w:val="24"/>
              </w:rPr>
              <w:t> </w:t>
            </w:r>
            <w:r>
              <w:rPr>
                <w:spacing w:val="-2"/>
                <w:sz w:val="24"/>
              </w:rPr>
              <w:t>598,0</w:t>
            </w:r>
          </w:p>
        </w:tc>
        <w:tc>
          <w:tcPr>
            <w:tcW w:w="1402" w:type="dxa"/>
          </w:tcPr>
          <w:p>
            <w:pPr>
              <w:pStyle w:val="TableParagraph"/>
              <w:spacing w:line="273" w:lineRule="exact"/>
              <w:ind w:left="88" w:right="89"/>
              <w:jc w:val="center"/>
              <w:rPr>
                <w:sz w:val="24"/>
              </w:rPr>
            </w:pPr>
            <w:r>
              <w:rPr>
                <w:sz w:val="24"/>
              </w:rPr>
              <w:t>352</w:t>
            </w:r>
            <w:r>
              <w:rPr>
                <w:spacing w:val="2"/>
                <w:sz w:val="24"/>
              </w:rPr>
              <w:t> </w:t>
            </w:r>
            <w:r>
              <w:rPr>
                <w:spacing w:val="-2"/>
                <w:sz w:val="24"/>
              </w:rPr>
              <w:t>247,7</w:t>
            </w:r>
          </w:p>
        </w:tc>
        <w:tc>
          <w:tcPr>
            <w:tcW w:w="1402" w:type="dxa"/>
          </w:tcPr>
          <w:p>
            <w:pPr>
              <w:pStyle w:val="TableParagraph"/>
              <w:spacing w:line="273" w:lineRule="exact"/>
              <w:ind w:left="88" w:right="91"/>
              <w:jc w:val="center"/>
              <w:rPr>
                <w:sz w:val="24"/>
              </w:rPr>
            </w:pPr>
            <w:r>
              <w:rPr>
                <w:sz w:val="24"/>
              </w:rPr>
              <w:t>359</w:t>
            </w:r>
            <w:r>
              <w:rPr>
                <w:spacing w:val="2"/>
                <w:sz w:val="24"/>
              </w:rPr>
              <w:t> </w:t>
            </w:r>
            <w:r>
              <w:rPr>
                <w:spacing w:val="-2"/>
                <w:sz w:val="24"/>
              </w:rPr>
              <w:t>950,0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830" w:hRule="atLeast"/>
        </w:trPr>
        <w:tc>
          <w:tcPr>
            <w:tcW w:w="1402" w:type="dxa"/>
          </w:tcPr>
          <w:p>
            <w:pPr>
              <w:pStyle w:val="TableParagraph"/>
              <w:rPr>
                <w:sz w:val="24"/>
              </w:rPr>
            </w:pPr>
          </w:p>
        </w:tc>
        <w:tc>
          <w:tcPr>
            <w:tcW w:w="1258" w:type="dxa"/>
          </w:tcPr>
          <w:p>
            <w:pPr>
              <w:pStyle w:val="TableParagraph"/>
              <w:rPr>
                <w:sz w:val="24"/>
              </w:rPr>
            </w:pPr>
          </w:p>
        </w:tc>
        <w:tc>
          <w:tcPr>
            <w:tcW w:w="1541" w:type="dxa"/>
          </w:tcPr>
          <w:p>
            <w:pPr>
              <w:pStyle w:val="TableParagraph"/>
              <w:spacing w:line="273" w:lineRule="exact"/>
              <w:ind w:left="101" w:right="101"/>
              <w:jc w:val="center"/>
              <w:rPr>
                <w:sz w:val="24"/>
              </w:rPr>
            </w:pPr>
            <w:r>
              <w:rPr>
                <w:spacing w:val="-4"/>
                <w:sz w:val="24"/>
              </w:rPr>
              <w:t>нных</w:t>
            </w:r>
          </w:p>
          <w:p>
            <w:pPr>
              <w:pStyle w:val="TableParagraph"/>
              <w:spacing w:line="274" w:lineRule="exact"/>
              <w:ind w:left="142" w:right="139" w:hanging="1"/>
              <w:jc w:val="center"/>
              <w:rPr>
                <w:sz w:val="24"/>
              </w:rPr>
            </w:pPr>
            <w:r>
              <w:rPr>
                <w:spacing w:val="-2"/>
                <w:sz w:val="24"/>
              </w:rPr>
              <w:t>казенных 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ind w:left="105" w:right="93"/>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 </w:t>
            </w:r>
            <w:r>
              <w:rPr>
                <w:spacing w:val="-2"/>
                <w:sz w:val="24"/>
              </w:rPr>
              <w:t>государств енный аграрный университе </w:t>
            </w:r>
            <w:r>
              <w:rPr>
                <w:sz w:val="24"/>
              </w:rPr>
              <w:t>т</w:t>
            </w:r>
            <w:r>
              <w:rPr>
                <w:spacing w:val="52"/>
                <w:w w:val="150"/>
                <w:sz w:val="24"/>
              </w:rPr>
              <w:t> </w:t>
            </w:r>
            <w:r>
              <w:rPr>
                <w:sz w:val="24"/>
              </w:rPr>
              <w:t>-</w:t>
            </w:r>
            <w:r>
              <w:rPr>
                <w:spacing w:val="80"/>
                <w:sz w:val="24"/>
              </w:rPr>
              <w:t> </w:t>
            </w:r>
            <w:r>
              <w:rPr>
                <w:spacing w:val="-4"/>
                <w:sz w:val="24"/>
              </w:rPr>
              <w:t>МСХА</w:t>
            </w:r>
          </w:p>
          <w:p>
            <w:pPr>
              <w:pStyle w:val="TableParagraph"/>
              <w:spacing w:line="237" w:lineRule="auto"/>
              <w:ind w:left="105" w:right="207"/>
              <w:rPr>
                <w:sz w:val="24"/>
              </w:rPr>
            </w:pPr>
            <w:r>
              <w:rPr>
                <w:spacing w:val="-2"/>
                <w:sz w:val="24"/>
              </w:rPr>
              <w:t>имени </w:t>
            </w:r>
            <w:r>
              <w:rPr>
                <w:sz w:val="24"/>
              </w:rPr>
              <w:t>К.А.</w:t>
            </w:r>
            <w:r>
              <w:rPr>
                <w:spacing w:val="-15"/>
                <w:sz w:val="24"/>
              </w:rPr>
              <w:t> </w:t>
            </w:r>
            <w:r>
              <w:rPr>
                <w:sz w:val="24"/>
              </w:rPr>
              <w:t>Тими</w:t>
            </w:r>
          </w:p>
          <w:p>
            <w:pPr>
              <w:pStyle w:val="TableParagraph"/>
              <w:spacing w:before="2"/>
              <w:ind w:left="105" w:right="98"/>
              <w:jc w:val="both"/>
              <w:rPr>
                <w:sz w:val="24"/>
              </w:rPr>
            </w:pPr>
            <w:r>
              <w:rPr>
                <w:sz w:val="24"/>
              </w:rPr>
              <w:t>рязева" </w:t>
            </w:r>
            <w:r>
              <w:rPr>
                <w:sz w:val="24"/>
              </w:rPr>
              <w:t>на </w:t>
            </w:r>
            <w:r>
              <w:rPr>
                <w:spacing w:val="-2"/>
                <w:sz w:val="24"/>
              </w:rPr>
              <w:t>проведение </w:t>
            </w:r>
            <w:r>
              <w:rPr>
                <w:sz w:val="24"/>
              </w:rPr>
              <w:t>работ по </w:t>
            </w:r>
            <w:r>
              <w:rPr>
                <w:spacing w:val="-2"/>
                <w:sz w:val="24"/>
              </w:rPr>
              <w:t>санитарной очистке</w:t>
            </w:r>
          </w:p>
          <w:p>
            <w:pPr>
              <w:pStyle w:val="TableParagraph"/>
              <w:spacing w:line="260" w:lineRule="exact"/>
              <w:ind w:left="105"/>
              <w:rPr>
                <w:sz w:val="24"/>
              </w:rPr>
            </w:pPr>
            <w:r>
              <w:rPr>
                <w:spacing w:val="-2"/>
                <w:sz w:val="24"/>
              </w:rPr>
              <w:t>территории</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right="272"/>
              <w:jc w:val="right"/>
              <w:rPr>
                <w:sz w:val="24"/>
              </w:rPr>
            </w:pPr>
            <w:r>
              <w:rPr>
                <w:sz w:val="24"/>
              </w:rPr>
              <w:t>16</w:t>
            </w:r>
            <w:r>
              <w:rPr>
                <w:spacing w:val="2"/>
                <w:sz w:val="24"/>
              </w:rPr>
              <w:t> </w:t>
            </w:r>
            <w:r>
              <w:rPr>
                <w:spacing w:val="-2"/>
                <w:sz w:val="24"/>
              </w:rPr>
              <w:t>036,0</w:t>
            </w:r>
          </w:p>
        </w:tc>
        <w:tc>
          <w:tcPr>
            <w:tcW w:w="1402" w:type="dxa"/>
          </w:tcPr>
          <w:p>
            <w:pPr>
              <w:pStyle w:val="TableParagraph"/>
              <w:spacing w:line="253" w:lineRule="exact"/>
              <w:ind w:left="88" w:right="88"/>
              <w:jc w:val="center"/>
              <w:rPr>
                <w:sz w:val="24"/>
              </w:rPr>
            </w:pPr>
            <w:r>
              <w:rPr>
                <w:sz w:val="24"/>
              </w:rPr>
              <w:t>16</w:t>
            </w:r>
            <w:r>
              <w:rPr>
                <w:spacing w:val="2"/>
                <w:sz w:val="24"/>
              </w:rPr>
              <w:t> </w:t>
            </w:r>
            <w:r>
              <w:rPr>
                <w:spacing w:val="-2"/>
                <w:sz w:val="24"/>
              </w:rPr>
              <w:t>036,0</w:t>
            </w:r>
          </w:p>
        </w:tc>
        <w:tc>
          <w:tcPr>
            <w:tcW w:w="1335" w:type="dxa"/>
            <w:tcBorders>
              <w:right w:val="nil"/>
            </w:tcBorders>
          </w:tcPr>
          <w:p>
            <w:pPr>
              <w:pStyle w:val="TableParagraph"/>
              <w:spacing w:line="253" w:lineRule="exact"/>
              <w:ind w:left="274"/>
              <w:rPr>
                <w:sz w:val="24"/>
              </w:rPr>
            </w:pPr>
            <w:r>
              <w:rPr>
                <w:sz w:val="24"/>
              </w:rPr>
              <w:t>16</w:t>
            </w:r>
            <w:r>
              <w:rPr>
                <w:spacing w:val="2"/>
                <w:sz w:val="24"/>
              </w:rPr>
              <w:t> </w:t>
            </w:r>
            <w:r>
              <w:rPr>
                <w:spacing w:val="-2"/>
                <w:sz w:val="24"/>
              </w:rPr>
              <w:t>036,0</w:t>
            </w:r>
          </w:p>
        </w:tc>
      </w:tr>
      <w:tr>
        <w:trPr>
          <w:trHeight w:val="7444"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4" w:right="101"/>
              <w:jc w:val="center"/>
              <w:rPr>
                <w:sz w:val="24"/>
              </w:rPr>
            </w:pPr>
            <w:r>
              <w:rPr>
                <w:spacing w:val="-2"/>
                <w:sz w:val="24"/>
              </w:rPr>
              <w:t>0230700000</w:t>
            </w:r>
          </w:p>
          <w:p>
            <w:pPr>
              <w:pStyle w:val="TableParagraph"/>
              <w:spacing w:before="2"/>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образовател ьному учреждению высшего образования "Российский государстве </w:t>
            </w:r>
            <w:r>
              <w:rPr>
                <w:spacing w:val="-4"/>
                <w:sz w:val="24"/>
              </w:rPr>
              <w:t>нный </w:t>
            </w:r>
            <w:r>
              <w:rPr>
                <w:spacing w:val="-2"/>
                <w:sz w:val="24"/>
              </w:rPr>
              <w:t>аграрный университет</w:t>
            </w:r>
          </w:p>
          <w:p>
            <w:pPr>
              <w:pStyle w:val="TableParagraph"/>
              <w:spacing w:line="275" w:lineRule="exact"/>
              <w:ind w:left="104" w:right="99"/>
              <w:jc w:val="center"/>
              <w:rPr>
                <w:sz w:val="24"/>
              </w:rPr>
            </w:pPr>
            <w:r>
              <w:rPr>
                <w:sz w:val="24"/>
              </w:rPr>
              <w:t>-</w:t>
            </w:r>
            <w:r>
              <w:rPr>
                <w:spacing w:val="-3"/>
                <w:sz w:val="24"/>
              </w:rPr>
              <w:t> </w:t>
            </w:r>
            <w:r>
              <w:rPr>
                <w:spacing w:val="-4"/>
                <w:sz w:val="24"/>
              </w:rPr>
              <w:t>МСХА</w:t>
            </w:r>
          </w:p>
          <w:p>
            <w:pPr>
              <w:pStyle w:val="TableParagraph"/>
              <w:spacing w:line="242" w:lineRule="auto"/>
              <w:ind w:left="114" w:right="95" w:firstLine="326"/>
              <w:rPr>
                <w:sz w:val="24"/>
              </w:rPr>
            </w:pPr>
            <w:r>
              <w:rPr>
                <w:spacing w:val="-2"/>
                <w:sz w:val="24"/>
              </w:rPr>
              <w:t>имени </w:t>
            </w:r>
            <w:r>
              <w:rPr>
                <w:sz w:val="24"/>
              </w:rPr>
              <w:t>К.А.</w:t>
            </w:r>
            <w:r>
              <w:rPr>
                <w:spacing w:val="-15"/>
                <w:sz w:val="24"/>
              </w:rPr>
              <w:t> </w:t>
            </w:r>
            <w:r>
              <w:rPr>
                <w:sz w:val="24"/>
              </w:rPr>
              <w:t>Тимиря</w:t>
            </w:r>
          </w:p>
          <w:p>
            <w:pPr>
              <w:pStyle w:val="TableParagraph"/>
              <w:ind w:left="176" w:right="168" w:hanging="2"/>
              <w:jc w:val="center"/>
              <w:rPr>
                <w:sz w:val="24"/>
              </w:rPr>
            </w:pPr>
            <w:r>
              <w:rPr>
                <w:sz w:val="24"/>
              </w:rPr>
              <w:t>зева" на </w:t>
            </w:r>
            <w:r>
              <w:rPr>
                <w:spacing w:val="-2"/>
                <w:sz w:val="24"/>
              </w:rPr>
              <w:t>проведение </w:t>
            </w:r>
            <w:r>
              <w:rPr>
                <w:sz w:val="24"/>
              </w:rPr>
              <w:t>работ по </w:t>
            </w:r>
            <w:r>
              <w:rPr>
                <w:spacing w:val="-2"/>
                <w:sz w:val="24"/>
              </w:rPr>
              <w:t>санитарной очистке территории</w:t>
            </w:r>
          </w:p>
        </w:tc>
        <w:tc>
          <w:tcPr>
            <w:tcW w:w="701" w:type="dxa"/>
          </w:tcPr>
          <w:p>
            <w:pPr>
              <w:pStyle w:val="TableParagraph"/>
              <w:spacing w:line="272" w:lineRule="exact"/>
              <w:ind w:left="104"/>
              <w:rPr>
                <w:sz w:val="24"/>
              </w:rPr>
            </w:pPr>
            <w:r>
              <w:rPr>
                <w:spacing w:val="-4"/>
                <w:sz w:val="24"/>
              </w:rPr>
              <w:t>0603</w:t>
            </w:r>
          </w:p>
        </w:tc>
        <w:tc>
          <w:tcPr>
            <w:tcW w:w="701" w:type="dxa"/>
          </w:tcPr>
          <w:p>
            <w:pPr>
              <w:pStyle w:val="TableParagraph"/>
              <w:spacing w:line="273" w:lineRule="exact"/>
              <w:ind w:left="166"/>
              <w:rPr>
                <w:sz w:val="24"/>
              </w:rPr>
            </w:pPr>
            <w:r>
              <w:rPr>
                <w:spacing w:val="-5"/>
                <w:sz w:val="24"/>
              </w:rPr>
              <w:t>803</w:t>
            </w:r>
          </w:p>
        </w:tc>
        <w:tc>
          <w:tcPr>
            <w:tcW w:w="701" w:type="dxa"/>
          </w:tcPr>
          <w:p>
            <w:pPr>
              <w:pStyle w:val="TableParagraph"/>
              <w:spacing w:line="273" w:lineRule="exact"/>
              <w:ind w:left="166"/>
              <w:rPr>
                <w:sz w:val="24"/>
              </w:rPr>
            </w:pPr>
            <w:r>
              <w:rPr>
                <w:spacing w:val="-5"/>
                <w:sz w:val="24"/>
              </w:rPr>
              <w:t>613</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right="272"/>
              <w:jc w:val="right"/>
              <w:rPr>
                <w:sz w:val="24"/>
              </w:rPr>
            </w:pPr>
            <w:r>
              <w:rPr>
                <w:sz w:val="24"/>
              </w:rPr>
              <w:t>16</w:t>
            </w:r>
            <w:r>
              <w:rPr>
                <w:spacing w:val="2"/>
                <w:sz w:val="24"/>
              </w:rPr>
              <w:t> </w:t>
            </w:r>
            <w:r>
              <w:rPr>
                <w:spacing w:val="-2"/>
                <w:sz w:val="24"/>
              </w:rPr>
              <w:t>036,0</w:t>
            </w:r>
          </w:p>
        </w:tc>
        <w:tc>
          <w:tcPr>
            <w:tcW w:w="1402" w:type="dxa"/>
          </w:tcPr>
          <w:p>
            <w:pPr>
              <w:pStyle w:val="TableParagraph"/>
              <w:spacing w:line="273" w:lineRule="exact"/>
              <w:ind w:left="88" w:right="88"/>
              <w:jc w:val="center"/>
              <w:rPr>
                <w:sz w:val="24"/>
              </w:rPr>
            </w:pPr>
            <w:r>
              <w:rPr>
                <w:sz w:val="24"/>
              </w:rPr>
              <w:t>16</w:t>
            </w:r>
            <w:r>
              <w:rPr>
                <w:spacing w:val="2"/>
                <w:sz w:val="24"/>
              </w:rPr>
              <w:t> </w:t>
            </w:r>
            <w:r>
              <w:rPr>
                <w:spacing w:val="-2"/>
                <w:sz w:val="24"/>
              </w:rPr>
              <w:t>036,0</w:t>
            </w:r>
          </w:p>
        </w:tc>
        <w:tc>
          <w:tcPr>
            <w:tcW w:w="1335" w:type="dxa"/>
            <w:tcBorders>
              <w:right w:val="nil"/>
            </w:tcBorders>
          </w:tcPr>
          <w:p>
            <w:pPr>
              <w:pStyle w:val="TableParagraph"/>
              <w:spacing w:line="273" w:lineRule="exact"/>
              <w:ind w:left="274"/>
              <w:rPr>
                <w:sz w:val="24"/>
              </w:rPr>
            </w:pPr>
            <w:r>
              <w:rPr>
                <w:sz w:val="24"/>
              </w:rPr>
              <w:t>16</w:t>
            </w:r>
            <w:r>
              <w:rPr>
                <w:spacing w:val="2"/>
                <w:sz w:val="24"/>
              </w:rPr>
              <w:t> </w:t>
            </w:r>
            <w:r>
              <w:rPr>
                <w:spacing w:val="-2"/>
                <w:sz w:val="24"/>
              </w:rPr>
              <w:t>036,0</w:t>
            </w:r>
          </w:p>
        </w:tc>
      </w:tr>
      <w:tr>
        <w:trPr>
          <w:trHeight w:val="273" w:hRule="atLeast"/>
        </w:trPr>
        <w:tc>
          <w:tcPr>
            <w:tcW w:w="1402" w:type="dxa"/>
          </w:tcPr>
          <w:p>
            <w:pPr>
              <w:pStyle w:val="TableParagraph"/>
              <w:spacing w:line="253" w:lineRule="exact"/>
              <w:ind w:left="105"/>
              <w:rPr>
                <w:sz w:val="24"/>
              </w:rPr>
            </w:pPr>
            <w:r>
              <w:rPr>
                <w:spacing w:val="-4"/>
                <w:sz w:val="24"/>
              </w:rPr>
              <w:t>Грант</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9"/>
              <w:jc w:val="center"/>
              <w:rPr>
                <w:sz w:val="24"/>
              </w:rPr>
            </w:pPr>
            <w:r>
              <w:rPr>
                <w:sz w:val="24"/>
              </w:rPr>
              <w:t>50</w:t>
            </w:r>
            <w:r>
              <w:rPr>
                <w:spacing w:val="2"/>
                <w:sz w:val="24"/>
              </w:rPr>
              <w:t> </w:t>
            </w:r>
            <w:r>
              <w:rPr>
                <w:spacing w:val="-2"/>
                <w:sz w:val="24"/>
              </w:rPr>
              <w:t>000,0</w:t>
            </w:r>
          </w:p>
        </w:tc>
        <w:tc>
          <w:tcPr>
            <w:tcW w:w="1402" w:type="dxa"/>
          </w:tcPr>
          <w:p>
            <w:pPr>
              <w:pStyle w:val="TableParagraph"/>
              <w:spacing w:line="253" w:lineRule="exact"/>
              <w:ind w:left="88" w:right="85"/>
              <w:jc w:val="center"/>
              <w:rPr>
                <w:sz w:val="24"/>
              </w:rPr>
            </w:pPr>
            <w:r>
              <w:rPr>
                <w:sz w:val="24"/>
              </w:rPr>
              <w:t>50</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355</w:t>
            </w:r>
            <w:r>
              <w:rPr>
                <w:spacing w:val="2"/>
                <w:sz w:val="24"/>
              </w:rPr>
              <w:t> </w:t>
            </w:r>
            <w:r>
              <w:rPr>
                <w:spacing w:val="-2"/>
                <w:sz w:val="24"/>
              </w:rPr>
              <w:t>160,6</w:t>
            </w:r>
          </w:p>
        </w:tc>
        <w:tc>
          <w:tcPr>
            <w:tcW w:w="1397" w:type="dxa"/>
          </w:tcPr>
          <w:p>
            <w:pPr>
              <w:pStyle w:val="TableParagraph"/>
              <w:spacing w:line="253" w:lineRule="exact"/>
              <w:ind w:left="87" w:right="81"/>
              <w:jc w:val="center"/>
              <w:rPr>
                <w:sz w:val="24"/>
              </w:rPr>
            </w:pPr>
            <w:r>
              <w:rPr>
                <w:sz w:val="24"/>
              </w:rPr>
              <w:t>50</w:t>
            </w:r>
            <w:r>
              <w:rPr>
                <w:spacing w:val="2"/>
                <w:sz w:val="24"/>
              </w:rPr>
              <w:t> </w:t>
            </w:r>
            <w:r>
              <w:rPr>
                <w:spacing w:val="-2"/>
                <w:sz w:val="24"/>
              </w:rPr>
              <w:t>000,0</w:t>
            </w:r>
          </w:p>
        </w:tc>
        <w:tc>
          <w:tcPr>
            <w:tcW w:w="1402" w:type="dxa"/>
          </w:tcPr>
          <w:p>
            <w:pPr>
              <w:pStyle w:val="TableParagraph"/>
              <w:spacing w:line="253" w:lineRule="exact"/>
              <w:ind w:right="214"/>
              <w:jc w:val="right"/>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90"/>
              <w:jc w:val="center"/>
              <w:rPr>
                <w:sz w:val="24"/>
              </w:rPr>
            </w:pPr>
            <w:r>
              <w:rPr>
                <w:sz w:val="24"/>
              </w:rPr>
              <w:t>300</w:t>
            </w:r>
            <w:r>
              <w:rPr>
                <w:spacing w:val="2"/>
                <w:sz w:val="24"/>
              </w:rPr>
              <w:t> </w:t>
            </w:r>
            <w:r>
              <w:rPr>
                <w:spacing w:val="-2"/>
                <w:sz w:val="24"/>
              </w:rPr>
              <w:t>000,0</w:t>
            </w:r>
          </w:p>
        </w:tc>
        <w:tc>
          <w:tcPr>
            <w:tcW w:w="1335" w:type="dxa"/>
            <w:tcBorders>
              <w:right w:val="nil"/>
            </w:tcBorders>
          </w:tcPr>
          <w:p>
            <w:pPr>
              <w:pStyle w:val="TableParagraph"/>
              <w:spacing w:line="253" w:lineRule="exact"/>
              <w:ind w:left="212"/>
              <w:rPr>
                <w:sz w:val="24"/>
              </w:rPr>
            </w:pPr>
            <w:r>
              <w:rPr>
                <w:sz w:val="24"/>
              </w:rPr>
              <w:t>300</w:t>
            </w:r>
            <w:r>
              <w:rPr>
                <w:spacing w:val="2"/>
                <w:sz w:val="24"/>
              </w:rPr>
              <w:t> </w:t>
            </w:r>
            <w:r>
              <w:rPr>
                <w:spacing w:val="-2"/>
                <w:sz w:val="24"/>
              </w:rPr>
              <w:t>000,0</w:t>
            </w:r>
          </w:p>
        </w:tc>
      </w:tr>
    </w:tbl>
    <w:p>
      <w:pPr>
        <w:spacing w:after="0" w:line="253" w:lineRule="exac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6071" w:hRule="atLeast"/>
        </w:trPr>
        <w:tc>
          <w:tcPr>
            <w:tcW w:w="1402" w:type="dxa"/>
          </w:tcPr>
          <w:p>
            <w:pPr>
              <w:pStyle w:val="TableParagraph"/>
              <w:tabs>
                <w:tab w:pos="1040" w:val="left" w:leader="none"/>
              </w:tabs>
              <w:ind w:left="105" w:right="95"/>
              <w:rPr>
                <w:sz w:val="24"/>
              </w:rPr>
            </w:pP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учреждени </w:t>
            </w:r>
            <w:r>
              <w:rPr>
                <w:spacing w:val="-10"/>
                <w:sz w:val="24"/>
              </w:rPr>
              <w:t>ю </w:t>
            </w:r>
            <w:r>
              <w:rPr>
                <w:spacing w:val="-2"/>
                <w:sz w:val="24"/>
              </w:rPr>
              <w:t>"Национал </w:t>
            </w:r>
            <w:r>
              <w:rPr>
                <w:sz w:val="24"/>
              </w:rPr>
              <w:t>ьный</w:t>
            </w:r>
            <w:r>
              <w:rPr>
                <w:spacing w:val="80"/>
                <w:sz w:val="24"/>
              </w:rPr>
              <w:t> </w:t>
            </w:r>
            <w:r>
              <w:rPr>
                <w:sz w:val="24"/>
              </w:rPr>
              <w:t>парк </w:t>
            </w:r>
            <w:r>
              <w:rPr>
                <w:spacing w:val="-2"/>
                <w:sz w:val="24"/>
              </w:rPr>
              <w:t>"Лосиный </w:t>
            </w:r>
            <w:r>
              <w:rPr>
                <w:sz w:val="24"/>
              </w:rPr>
              <w:t>остров"</w:t>
            </w:r>
            <w:r>
              <w:rPr>
                <w:spacing w:val="74"/>
                <w:sz w:val="24"/>
              </w:rPr>
              <w:t> </w:t>
            </w:r>
            <w:r>
              <w:rPr>
                <w:sz w:val="24"/>
              </w:rPr>
              <w:t>на </w:t>
            </w:r>
            <w:r>
              <w:rPr>
                <w:spacing w:val="-2"/>
                <w:sz w:val="24"/>
              </w:rPr>
              <w:t>проведение </w:t>
            </w:r>
            <w:r>
              <w:rPr>
                <w:spacing w:val="-4"/>
                <w:sz w:val="24"/>
              </w:rPr>
              <w:t>работ</w:t>
            </w:r>
            <w:r>
              <w:rPr>
                <w:sz w:val="24"/>
              </w:rPr>
              <w:tab/>
            </w:r>
            <w:r>
              <w:rPr>
                <w:spacing w:val="-6"/>
                <w:sz w:val="24"/>
              </w:rPr>
              <w:t>по </w:t>
            </w:r>
            <w:r>
              <w:rPr>
                <w:spacing w:val="-2"/>
                <w:sz w:val="24"/>
              </w:rPr>
              <w:t>санитарной очистке территории</w:t>
            </w:r>
          </w:p>
          <w:p>
            <w:pPr>
              <w:pStyle w:val="TableParagraph"/>
              <w:ind w:left="105" w:right="115"/>
              <w:rPr>
                <w:sz w:val="24"/>
              </w:rPr>
            </w:pPr>
            <w:r>
              <w:rPr>
                <w:spacing w:val="-10"/>
                <w:sz w:val="24"/>
              </w:rPr>
              <w:t>и </w:t>
            </w:r>
            <w:r>
              <w:rPr>
                <w:spacing w:val="-2"/>
                <w:sz w:val="24"/>
              </w:rPr>
              <w:t>экологичес </w:t>
            </w:r>
            <w:r>
              <w:rPr>
                <w:spacing w:val="-4"/>
                <w:sz w:val="24"/>
              </w:rPr>
              <w:t>кой </w:t>
            </w:r>
            <w:r>
              <w:rPr>
                <w:spacing w:val="-2"/>
                <w:sz w:val="24"/>
              </w:rPr>
              <w:t>реабилитац</w:t>
            </w:r>
          </w:p>
          <w:p>
            <w:pPr>
              <w:pStyle w:val="TableParagraph"/>
              <w:spacing w:line="257" w:lineRule="exact"/>
              <w:ind w:left="105"/>
              <w:rPr>
                <w:sz w:val="24"/>
              </w:rPr>
            </w:pPr>
            <w:r>
              <w:rPr>
                <w:spacing w:val="-5"/>
                <w:sz w:val="24"/>
              </w:rPr>
              <w:t>ии</w:t>
            </w:r>
          </w:p>
        </w:tc>
        <w:tc>
          <w:tcPr>
            <w:tcW w:w="1258" w:type="dxa"/>
          </w:tcPr>
          <w:p>
            <w:pPr>
              <w:pStyle w:val="TableParagraph"/>
              <w:ind w:left="104"/>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ind w:left="104"/>
              <w:rPr>
                <w:sz w:val="24"/>
              </w:rPr>
            </w:pPr>
            <w:r>
              <w:rPr>
                <w:spacing w:val="-10"/>
                <w:sz w:val="24"/>
              </w:rPr>
              <w:t>я</w:t>
            </w:r>
            <w:r>
              <w:rPr>
                <w:sz w:val="24"/>
              </w:rPr>
              <w:tab/>
            </w:r>
            <w:r>
              <w:rPr>
                <w:spacing w:val="-10"/>
                <w:sz w:val="24"/>
              </w:rPr>
              <w:t>и</w:t>
            </w:r>
          </w:p>
          <w:p>
            <w:pPr>
              <w:pStyle w:val="TableParagraph"/>
              <w:ind w:left="104" w:right="209"/>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3" w:right="101"/>
              <w:jc w:val="center"/>
              <w:rPr>
                <w:sz w:val="24"/>
              </w:rPr>
            </w:pPr>
            <w:r>
              <w:rPr>
                <w:spacing w:val="-2"/>
                <w:sz w:val="24"/>
              </w:rPr>
              <w:t>0230800000</w:t>
            </w:r>
          </w:p>
          <w:p>
            <w:pPr>
              <w:pStyle w:val="TableParagraph"/>
              <w:spacing w:before="2"/>
              <w:ind w:left="104" w:right="105" w:firstLine="1"/>
              <w:jc w:val="center"/>
              <w:rPr>
                <w:sz w:val="24"/>
              </w:rPr>
            </w:pPr>
            <w:r>
              <w:rPr>
                <w:spacing w:val="-2"/>
                <w:sz w:val="24"/>
              </w:rPr>
              <w:t>Грант Федерально </w:t>
            </w:r>
            <w:r>
              <w:rPr>
                <w:spacing w:val="-6"/>
                <w:sz w:val="24"/>
              </w:rPr>
              <w:t>му </w:t>
            </w:r>
            <w:r>
              <w:rPr>
                <w:spacing w:val="-2"/>
                <w:sz w:val="24"/>
              </w:rPr>
              <w:t>государстве нному бюджетному учреждению "Националь </w:t>
            </w:r>
            <w:r>
              <w:rPr>
                <w:sz w:val="24"/>
              </w:rPr>
              <w:t>ный парк </w:t>
            </w:r>
            <w:r>
              <w:rPr>
                <w:spacing w:val="-2"/>
                <w:sz w:val="24"/>
              </w:rPr>
              <w:t>"Лосиный </w:t>
            </w:r>
            <w:r>
              <w:rPr>
                <w:sz w:val="24"/>
              </w:rPr>
              <w:t>остров" на </w:t>
            </w:r>
            <w:r>
              <w:rPr>
                <w:spacing w:val="-2"/>
                <w:sz w:val="24"/>
              </w:rPr>
              <w:t>проведение </w:t>
            </w:r>
            <w:r>
              <w:rPr>
                <w:sz w:val="24"/>
              </w:rPr>
              <w:t>работ по </w:t>
            </w:r>
            <w:r>
              <w:rPr>
                <w:spacing w:val="-2"/>
                <w:sz w:val="24"/>
              </w:rPr>
              <w:t>санитарной очистке территории</w:t>
            </w:r>
            <w:r>
              <w:rPr>
                <w:spacing w:val="40"/>
                <w:sz w:val="24"/>
              </w:rPr>
              <w:t> </w:t>
            </w:r>
            <w:r>
              <w:rPr>
                <w:spacing w:val="-10"/>
                <w:sz w:val="24"/>
              </w:rPr>
              <w:t>и </w:t>
            </w:r>
            <w:r>
              <w:rPr>
                <w:spacing w:val="-2"/>
                <w:sz w:val="24"/>
              </w:rPr>
              <w:t>экологическ </w:t>
            </w:r>
            <w:r>
              <w:rPr>
                <w:spacing w:val="-6"/>
                <w:sz w:val="24"/>
              </w:rPr>
              <w:t>ой </w:t>
            </w:r>
            <w:r>
              <w:rPr>
                <w:spacing w:val="-2"/>
                <w:sz w:val="24"/>
              </w:rPr>
              <w:t>реабилитаци</w:t>
            </w:r>
          </w:p>
          <w:p>
            <w:pPr>
              <w:pStyle w:val="TableParagraph"/>
              <w:spacing w:line="258" w:lineRule="exact"/>
              <w:ind w:right="1"/>
              <w:jc w:val="center"/>
              <w:rPr>
                <w:sz w:val="24"/>
              </w:rPr>
            </w:pPr>
            <w:r>
              <w:rPr>
                <w:sz w:val="24"/>
              </w:rPr>
              <w:t>и</w:t>
            </w:r>
          </w:p>
        </w:tc>
        <w:tc>
          <w:tcPr>
            <w:tcW w:w="701" w:type="dxa"/>
          </w:tcPr>
          <w:p>
            <w:pPr>
              <w:pStyle w:val="TableParagraph"/>
              <w:spacing w:line="271"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275"/>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5"/>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8"/>
              <w:jc w:val="center"/>
              <w:rPr>
                <w:sz w:val="24"/>
              </w:rPr>
            </w:pPr>
            <w:r>
              <w:rPr>
                <w:sz w:val="24"/>
              </w:rPr>
              <w:t>355</w:t>
            </w:r>
            <w:r>
              <w:rPr>
                <w:spacing w:val="2"/>
                <w:sz w:val="24"/>
              </w:rPr>
              <w:t> </w:t>
            </w:r>
            <w:r>
              <w:rPr>
                <w:spacing w:val="-2"/>
                <w:sz w:val="24"/>
              </w:rPr>
              <w:t>160,6</w:t>
            </w:r>
          </w:p>
        </w:tc>
        <w:tc>
          <w:tcPr>
            <w:tcW w:w="1397" w:type="dxa"/>
          </w:tcPr>
          <w:p>
            <w:pPr>
              <w:pStyle w:val="TableParagraph"/>
              <w:spacing w:line="273" w:lineRule="exact"/>
              <w:ind w:left="87" w:right="81"/>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9"/>
              <w:jc w:val="center"/>
              <w:rPr>
                <w:sz w:val="24"/>
              </w:rPr>
            </w:pPr>
            <w:r>
              <w:rPr>
                <w:sz w:val="24"/>
              </w:rPr>
              <w:t>300</w:t>
            </w:r>
            <w:r>
              <w:rPr>
                <w:spacing w:val="2"/>
                <w:sz w:val="24"/>
              </w:rPr>
              <w:t> </w:t>
            </w:r>
            <w:r>
              <w:rPr>
                <w:spacing w:val="-2"/>
                <w:sz w:val="24"/>
              </w:rPr>
              <w:t>000,0</w:t>
            </w:r>
          </w:p>
        </w:tc>
        <w:tc>
          <w:tcPr>
            <w:tcW w:w="1402" w:type="dxa"/>
          </w:tcPr>
          <w:p>
            <w:pPr>
              <w:pStyle w:val="TableParagraph"/>
              <w:spacing w:line="273" w:lineRule="exact"/>
              <w:ind w:left="88" w:right="91"/>
              <w:jc w:val="center"/>
              <w:rPr>
                <w:sz w:val="24"/>
              </w:rPr>
            </w:pPr>
            <w:r>
              <w:rPr>
                <w:sz w:val="24"/>
              </w:rPr>
              <w:t>300</w:t>
            </w:r>
            <w:r>
              <w:rPr>
                <w:spacing w:val="2"/>
                <w:sz w:val="24"/>
              </w:rPr>
              <w:t> </w:t>
            </w:r>
            <w:r>
              <w:rPr>
                <w:spacing w:val="-2"/>
                <w:sz w:val="24"/>
              </w:rPr>
              <w:t>000,0</w:t>
            </w:r>
          </w:p>
        </w:tc>
        <w:tc>
          <w:tcPr>
            <w:tcW w:w="1335" w:type="dxa"/>
            <w:tcBorders>
              <w:right w:val="nil"/>
            </w:tcBorders>
          </w:tcPr>
          <w:p>
            <w:pPr>
              <w:pStyle w:val="TableParagraph"/>
              <w:spacing w:line="273" w:lineRule="exact"/>
              <w:ind w:left="102" w:right="47"/>
              <w:jc w:val="center"/>
              <w:rPr>
                <w:sz w:val="24"/>
              </w:rPr>
            </w:pPr>
            <w:r>
              <w:rPr>
                <w:sz w:val="24"/>
              </w:rPr>
              <w:t>300</w:t>
            </w:r>
            <w:r>
              <w:rPr>
                <w:spacing w:val="2"/>
                <w:sz w:val="24"/>
              </w:rPr>
              <w:t> </w:t>
            </w:r>
            <w:r>
              <w:rPr>
                <w:spacing w:val="-2"/>
                <w:sz w:val="24"/>
              </w:rPr>
              <w:t>000,0</w:t>
            </w:r>
          </w:p>
        </w:tc>
      </w:tr>
      <w:tr>
        <w:trPr>
          <w:trHeight w:val="277" w:hRule="atLeast"/>
        </w:trPr>
        <w:tc>
          <w:tcPr>
            <w:tcW w:w="1402" w:type="dxa"/>
            <w:vMerge w:val="restart"/>
          </w:tcPr>
          <w:p>
            <w:pPr>
              <w:pStyle w:val="TableParagraph"/>
              <w:ind w:left="105" w:right="128"/>
              <w:rPr>
                <w:sz w:val="24"/>
              </w:rPr>
            </w:pPr>
            <w:r>
              <w:rPr>
                <w:spacing w:val="-4"/>
                <w:sz w:val="24"/>
              </w:rPr>
              <w:t>Грант </w:t>
            </w:r>
            <w:r>
              <w:rPr>
                <w:spacing w:val="-2"/>
                <w:sz w:val="24"/>
              </w:rPr>
              <w:t>Государств енному бюджетно </w:t>
            </w:r>
            <w:r>
              <w:rPr>
                <w:spacing w:val="-6"/>
                <w:sz w:val="24"/>
              </w:rPr>
              <w:t>му </w:t>
            </w:r>
            <w:r>
              <w:rPr>
                <w:spacing w:val="-2"/>
                <w:sz w:val="24"/>
              </w:rPr>
              <w:t>образовате льному учреждени</w:t>
            </w:r>
          </w:p>
          <w:p>
            <w:pPr>
              <w:pStyle w:val="TableParagraph"/>
              <w:spacing w:line="278" w:lineRule="exact"/>
              <w:ind w:left="105" w:right="141"/>
              <w:rPr>
                <w:sz w:val="24"/>
              </w:rPr>
            </w:pPr>
            <w:r>
              <w:rPr>
                <w:spacing w:val="-10"/>
                <w:sz w:val="24"/>
              </w:rPr>
              <w:t>ю </w:t>
            </w:r>
            <w:r>
              <w:rPr>
                <w:spacing w:val="-2"/>
                <w:sz w:val="24"/>
              </w:rPr>
              <w:t>дополните</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334"/>
              <w:rPr>
                <w:sz w:val="24"/>
              </w:rPr>
            </w:pPr>
            <w:r>
              <w:rPr>
                <w:sz w:val="24"/>
              </w:rPr>
              <w:t>3</w:t>
            </w:r>
            <w:r>
              <w:rPr>
                <w:spacing w:val="2"/>
                <w:sz w:val="24"/>
              </w:rPr>
              <w:t> </w:t>
            </w:r>
            <w:r>
              <w:rPr>
                <w:spacing w:val="-2"/>
                <w:sz w:val="24"/>
              </w:rPr>
              <w:t>260,7</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87" w:right="79"/>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35" w:type="dxa"/>
            <w:tcBorders>
              <w:right w:val="nil"/>
            </w:tcBorders>
          </w:tcPr>
          <w:p>
            <w:pPr>
              <w:pStyle w:val="TableParagraph"/>
              <w:spacing w:line="258" w:lineRule="exact"/>
              <w:ind w:left="105" w:right="42"/>
              <w:jc w:val="center"/>
              <w:rPr>
                <w:sz w:val="24"/>
              </w:rPr>
            </w:pPr>
            <w:r>
              <w:rPr>
                <w:spacing w:val="-5"/>
                <w:sz w:val="24"/>
              </w:rPr>
              <w:t>0,0</w:t>
            </w:r>
          </w:p>
        </w:tc>
      </w:tr>
      <w:tr>
        <w:trPr>
          <w:trHeight w:val="2481"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w:t>
            </w:r>
          </w:p>
          <w:p>
            <w:pPr>
              <w:pStyle w:val="TableParagraph"/>
              <w:spacing w:line="257" w:lineRule="exact"/>
              <w:ind w:left="105"/>
              <w:rPr>
                <w:sz w:val="24"/>
              </w:rPr>
            </w:pPr>
            <w:r>
              <w:rPr>
                <w:spacing w:val="-2"/>
                <w:sz w:val="24"/>
              </w:rPr>
              <w:t>среды</w:t>
            </w:r>
          </w:p>
        </w:tc>
        <w:tc>
          <w:tcPr>
            <w:tcW w:w="1541" w:type="dxa"/>
          </w:tcPr>
          <w:p>
            <w:pPr>
              <w:pStyle w:val="TableParagraph"/>
              <w:spacing w:line="271" w:lineRule="exact"/>
              <w:ind w:left="104" w:right="101"/>
              <w:jc w:val="center"/>
              <w:rPr>
                <w:sz w:val="24"/>
              </w:rPr>
            </w:pPr>
            <w:r>
              <w:rPr>
                <w:spacing w:val="-2"/>
                <w:sz w:val="24"/>
              </w:rPr>
              <w:t>0230900000</w:t>
            </w:r>
          </w:p>
          <w:p>
            <w:pPr>
              <w:pStyle w:val="TableParagraph"/>
              <w:ind w:left="104" w:right="105" w:firstLine="1"/>
              <w:jc w:val="center"/>
              <w:rPr>
                <w:sz w:val="24"/>
              </w:rPr>
            </w:pPr>
            <w:r>
              <w:rPr>
                <w:spacing w:val="-2"/>
                <w:sz w:val="24"/>
              </w:rPr>
              <w:t>Грант Государстве нному бюджетному образовател ьному учреждению</w:t>
            </w:r>
          </w:p>
          <w:p>
            <w:pPr>
              <w:pStyle w:val="TableParagraph"/>
              <w:spacing w:line="257" w:lineRule="exact" w:before="1"/>
              <w:ind w:left="104" w:right="95"/>
              <w:jc w:val="center"/>
              <w:rPr>
                <w:sz w:val="24"/>
              </w:rPr>
            </w:pPr>
            <w:r>
              <w:rPr>
                <w:spacing w:val="-2"/>
                <w:sz w:val="24"/>
              </w:rPr>
              <w:t>дополнитель</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334"/>
              <w:rPr>
                <w:sz w:val="24"/>
              </w:rPr>
            </w:pPr>
            <w:r>
              <w:rPr>
                <w:sz w:val="24"/>
              </w:rPr>
              <w:t>3</w:t>
            </w:r>
            <w:r>
              <w:rPr>
                <w:spacing w:val="2"/>
                <w:sz w:val="24"/>
              </w:rPr>
              <w:t> </w:t>
            </w:r>
            <w:r>
              <w:rPr>
                <w:spacing w:val="-2"/>
                <w:sz w:val="24"/>
              </w:rPr>
              <w:t>260,7</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590" w:hRule="atLeast"/>
        </w:trPr>
        <w:tc>
          <w:tcPr>
            <w:tcW w:w="1402" w:type="dxa"/>
          </w:tcPr>
          <w:p>
            <w:pPr>
              <w:pStyle w:val="TableParagraph"/>
              <w:tabs>
                <w:tab w:pos="604" w:val="left" w:leader="none"/>
              </w:tabs>
              <w:ind w:left="105" w:right="98"/>
              <w:rPr>
                <w:sz w:val="24"/>
              </w:rPr>
            </w:pPr>
            <w:r>
              <w:rPr>
                <w:spacing w:val="-2"/>
                <w:sz w:val="24"/>
              </w:rPr>
              <w:t>льного образовани </w:t>
            </w:r>
            <w:r>
              <w:rPr>
                <w:spacing w:val="-10"/>
                <w:sz w:val="24"/>
              </w:rPr>
              <w:t>я</w:t>
            </w:r>
            <w:r>
              <w:rPr>
                <w:sz w:val="24"/>
              </w:rPr>
              <w:tab/>
            </w:r>
            <w:r>
              <w:rPr>
                <w:spacing w:val="-2"/>
                <w:sz w:val="24"/>
              </w:rPr>
              <w:t>города Москвы "Московск</w:t>
            </w:r>
          </w:p>
          <w:p>
            <w:pPr>
              <w:pStyle w:val="TableParagraph"/>
              <w:spacing w:line="275" w:lineRule="exact"/>
              <w:ind w:left="105"/>
              <w:rPr>
                <w:sz w:val="24"/>
              </w:rPr>
            </w:pPr>
            <w:r>
              <w:rPr>
                <w:spacing w:val="-5"/>
                <w:sz w:val="24"/>
              </w:rPr>
              <w:t>ий</w:t>
            </w:r>
          </w:p>
          <w:p>
            <w:pPr>
              <w:pStyle w:val="TableParagraph"/>
              <w:tabs>
                <w:tab w:pos="1161" w:val="left" w:leader="none"/>
              </w:tabs>
              <w:ind w:left="105" w:right="100"/>
              <w:rPr>
                <w:sz w:val="24"/>
              </w:rPr>
            </w:pPr>
            <w:r>
              <w:rPr>
                <w:spacing w:val="-2"/>
                <w:sz w:val="24"/>
              </w:rPr>
              <w:t>детско-юн ошеский центр экологии, краеведени </w:t>
            </w:r>
            <w:r>
              <w:rPr>
                <w:spacing w:val="-10"/>
                <w:sz w:val="24"/>
              </w:rPr>
              <w:t>я</w:t>
            </w:r>
            <w:r>
              <w:rPr>
                <w:sz w:val="24"/>
              </w:rPr>
              <w:tab/>
            </w:r>
            <w:r>
              <w:rPr>
                <w:spacing w:val="-10"/>
                <w:sz w:val="24"/>
              </w:rPr>
              <w:t>и</w:t>
            </w:r>
          </w:p>
          <w:p>
            <w:pPr>
              <w:pStyle w:val="TableParagraph"/>
              <w:spacing w:line="262" w:lineRule="exact"/>
              <w:ind w:left="105"/>
              <w:rPr>
                <w:sz w:val="24"/>
              </w:rPr>
            </w:pPr>
            <w:r>
              <w:rPr>
                <w:spacing w:val="-2"/>
                <w:sz w:val="24"/>
              </w:rPr>
              <w:t>туризма"</w:t>
            </w:r>
          </w:p>
        </w:tc>
        <w:tc>
          <w:tcPr>
            <w:tcW w:w="1258" w:type="dxa"/>
          </w:tcPr>
          <w:p>
            <w:pPr>
              <w:pStyle w:val="TableParagraph"/>
              <w:spacing w:line="242" w:lineRule="auto"/>
              <w:ind w:left="104" w:right="304"/>
              <w:rPr>
                <w:sz w:val="24"/>
              </w:rPr>
            </w:pPr>
            <w:r>
              <w:rPr>
                <w:spacing w:val="-2"/>
                <w:sz w:val="24"/>
              </w:rPr>
              <w:t>города Москвы</w:t>
            </w:r>
          </w:p>
        </w:tc>
        <w:tc>
          <w:tcPr>
            <w:tcW w:w="1541" w:type="dxa"/>
          </w:tcPr>
          <w:p>
            <w:pPr>
              <w:pStyle w:val="TableParagraph"/>
              <w:ind w:left="128" w:right="129" w:firstLine="8"/>
              <w:jc w:val="center"/>
              <w:rPr>
                <w:sz w:val="24"/>
              </w:rPr>
            </w:pPr>
            <w:r>
              <w:rPr>
                <w:spacing w:val="-4"/>
                <w:sz w:val="24"/>
              </w:rPr>
              <w:t>ного </w:t>
            </w:r>
            <w:r>
              <w:rPr>
                <w:spacing w:val="-2"/>
                <w:sz w:val="24"/>
              </w:rPr>
              <w:t>образования города Москвы "Московски </w:t>
            </w:r>
            <w:r>
              <w:rPr>
                <w:spacing w:val="-10"/>
                <w:sz w:val="24"/>
              </w:rPr>
              <w:t>й</w:t>
            </w:r>
          </w:p>
          <w:p>
            <w:pPr>
              <w:pStyle w:val="TableParagraph"/>
              <w:ind w:left="133" w:right="136" w:hanging="1"/>
              <w:jc w:val="center"/>
              <w:rPr>
                <w:sz w:val="24"/>
              </w:rPr>
            </w:pPr>
            <w:r>
              <w:rPr>
                <w:spacing w:val="-2"/>
                <w:sz w:val="24"/>
              </w:rPr>
              <w:t>детско-юно шеский центр экологии, краеведения </w:t>
            </w:r>
            <w:r>
              <w:rPr>
                <w:sz w:val="24"/>
              </w:rPr>
              <w:t>и туризма"</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ind w:left="105" w:right="130"/>
              <w:rPr>
                <w:sz w:val="24"/>
              </w:rPr>
            </w:pPr>
            <w:r>
              <w:rPr>
                <w:spacing w:val="-4"/>
                <w:sz w:val="24"/>
              </w:rPr>
              <w:t>Грант </w:t>
            </w:r>
            <w:r>
              <w:rPr>
                <w:spacing w:val="-2"/>
                <w:sz w:val="24"/>
              </w:rPr>
              <w:t>Государств енному бюджетно </w:t>
            </w:r>
            <w:r>
              <w:rPr>
                <w:spacing w:val="-6"/>
                <w:sz w:val="24"/>
              </w:rPr>
              <w:t>му </w:t>
            </w:r>
            <w:r>
              <w:rPr>
                <w:spacing w:val="-2"/>
                <w:sz w:val="24"/>
              </w:rPr>
              <w:t>учреждени </w:t>
            </w:r>
            <w:r>
              <w:rPr>
                <w:spacing w:val="-10"/>
                <w:sz w:val="24"/>
              </w:rPr>
              <w:t>ю</w:t>
            </w:r>
            <w:r>
              <w:rPr>
                <w:spacing w:val="40"/>
                <w:sz w:val="24"/>
              </w:rPr>
              <w:t> </w:t>
            </w:r>
            <w:r>
              <w:rPr>
                <w:spacing w:val="-2"/>
                <w:sz w:val="24"/>
              </w:rPr>
              <w:t>культуры города Москвы "Государст венный Дарвиновс</w:t>
            </w:r>
          </w:p>
          <w:p>
            <w:pPr>
              <w:pStyle w:val="TableParagraph"/>
              <w:spacing w:line="269" w:lineRule="exact"/>
              <w:ind w:left="105"/>
              <w:rPr>
                <w:sz w:val="24"/>
              </w:rPr>
            </w:pPr>
            <w:r>
              <w:rPr>
                <w:sz w:val="24"/>
              </w:rPr>
              <w:t>кий</w:t>
            </w:r>
            <w:r>
              <w:rPr>
                <w:spacing w:val="4"/>
                <w:sz w:val="24"/>
              </w:rPr>
              <w:t> </w:t>
            </w:r>
            <w:r>
              <w:rPr>
                <w:spacing w:val="-2"/>
                <w:sz w:val="24"/>
              </w:rPr>
              <w:t>музей"</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pacing w:val="-2"/>
                <w:sz w:val="24"/>
              </w:rPr>
              <w:t>898,5</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3590" w:hRule="atLeast"/>
        </w:trPr>
        <w:tc>
          <w:tcPr>
            <w:tcW w:w="1402"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природоп ользовани </w:t>
            </w: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spacing w:line="272" w:lineRule="exact"/>
              <w:ind w:left="104" w:right="101"/>
              <w:jc w:val="center"/>
              <w:rPr>
                <w:sz w:val="24"/>
              </w:rPr>
            </w:pPr>
            <w:r>
              <w:rPr>
                <w:spacing w:val="-2"/>
                <w:sz w:val="24"/>
              </w:rPr>
              <w:t>0231000000</w:t>
            </w:r>
          </w:p>
          <w:p>
            <w:pPr>
              <w:pStyle w:val="TableParagraph"/>
              <w:spacing w:before="2"/>
              <w:ind w:left="104" w:right="105" w:firstLine="1"/>
              <w:jc w:val="center"/>
              <w:rPr>
                <w:sz w:val="24"/>
              </w:rPr>
            </w:pPr>
            <w:r>
              <w:rPr>
                <w:spacing w:val="-2"/>
                <w:sz w:val="24"/>
              </w:rPr>
              <w:t>Грант Государстве нному бюджетному учреждению культуры города Москвы "Государств енный Дарвиновск</w:t>
            </w:r>
          </w:p>
          <w:p>
            <w:pPr>
              <w:pStyle w:val="TableParagraph"/>
              <w:spacing w:line="260" w:lineRule="exact"/>
              <w:ind w:left="104" w:right="100"/>
              <w:jc w:val="center"/>
              <w:rPr>
                <w:sz w:val="24"/>
              </w:rPr>
            </w:pPr>
            <w:r>
              <w:rPr>
                <w:sz w:val="24"/>
              </w:rPr>
              <w:t>ий</w:t>
            </w:r>
            <w:r>
              <w:rPr>
                <w:spacing w:val="1"/>
                <w:sz w:val="24"/>
              </w:rPr>
              <w:t> </w:t>
            </w:r>
            <w:r>
              <w:rPr>
                <w:spacing w:val="-2"/>
                <w:sz w:val="24"/>
              </w:rPr>
              <w:t>музей"</w:t>
            </w:r>
          </w:p>
        </w:tc>
        <w:tc>
          <w:tcPr>
            <w:tcW w:w="701" w:type="dxa"/>
          </w:tcPr>
          <w:p>
            <w:pPr>
              <w:pStyle w:val="TableParagraph"/>
              <w:spacing w:line="272"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613</w:t>
            </w:r>
          </w:p>
        </w:tc>
        <w:tc>
          <w:tcPr>
            <w:tcW w:w="1397" w:type="dxa"/>
          </w:tcPr>
          <w:p>
            <w:pPr>
              <w:pStyle w:val="TableParagraph"/>
              <w:spacing w:line="273" w:lineRule="exact"/>
              <w:ind w:left="87" w:right="84"/>
              <w:jc w:val="center"/>
              <w:rPr>
                <w:sz w:val="24"/>
              </w:rPr>
            </w:pPr>
            <w:r>
              <w:rPr>
                <w:spacing w:val="-2"/>
                <w:sz w:val="24"/>
              </w:rPr>
              <w:t>898,5</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r>
        <w:trPr>
          <w:trHeight w:val="273" w:hRule="atLeast"/>
        </w:trPr>
        <w:tc>
          <w:tcPr>
            <w:tcW w:w="1402" w:type="dxa"/>
            <w:vMerge w:val="restart"/>
          </w:tcPr>
          <w:p>
            <w:pPr>
              <w:pStyle w:val="TableParagraph"/>
              <w:spacing w:line="237" w:lineRule="auto"/>
              <w:ind w:left="105" w:right="251"/>
              <w:rPr>
                <w:sz w:val="24"/>
              </w:rPr>
            </w:pPr>
            <w:r>
              <w:rPr>
                <w:spacing w:val="-4"/>
                <w:sz w:val="24"/>
              </w:rPr>
              <w:t>Грант </w:t>
            </w:r>
            <w:r>
              <w:rPr>
                <w:spacing w:val="-2"/>
                <w:sz w:val="24"/>
              </w:rPr>
              <w:t>Обществу</w:t>
            </w:r>
          </w:p>
          <w:p>
            <w:pPr>
              <w:pStyle w:val="TableParagraph"/>
              <w:spacing w:line="237" w:lineRule="auto" w:before="4"/>
              <w:ind w:left="105" w:right="197"/>
              <w:rPr>
                <w:sz w:val="24"/>
              </w:rPr>
            </w:pPr>
            <w:r>
              <w:rPr>
                <w:spacing w:val="-10"/>
                <w:sz w:val="24"/>
              </w:rPr>
              <w:t>с </w:t>
            </w:r>
            <w:r>
              <w:rPr>
                <w:spacing w:val="-2"/>
                <w:sz w:val="24"/>
              </w:rPr>
              <w:t>ограничен</w:t>
            </w:r>
          </w:p>
          <w:p>
            <w:pPr>
              <w:pStyle w:val="TableParagraph"/>
              <w:spacing w:line="266" w:lineRule="exact" w:before="3"/>
              <w:ind w:left="105"/>
              <w:rPr>
                <w:sz w:val="24"/>
              </w:rPr>
            </w:pPr>
            <w:r>
              <w:rPr>
                <w:spacing w:val="-5"/>
                <w:sz w:val="24"/>
              </w:rPr>
              <w:t>ной</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pacing w:val="-2"/>
                <w:sz w:val="24"/>
              </w:rPr>
              <w:t>900,0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w:t>
            </w:r>
          </w:p>
          <w:p>
            <w:pPr>
              <w:pStyle w:val="TableParagraph"/>
              <w:spacing w:line="257" w:lineRule="exact"/>
              <w:ind w:left="105"/>
              <w:rPr>
                <w:sz w:val="24"/>
              </w:rPr>
            </w:pPr>
            <w:r>
              <w:rPr>
                <w:spacing w:val="-2"/>
                <w:sz w:val="24"/>
              </w:rPr>
              <w:t>ользовани</w:t>
            </w:r>
          </w:p>
        </w:tc>
        <w:tc>
          <w:tcPr>
            <w:tcW w:w="1541" w:type="dxa"/>
          </w:tcPr>
          <w:p>
            <w:pPr>
              <w:pStyle w:val="TableParagraph"/>
              <w:spacing w:line="273" w:lineRule="exact"/>
              <w:ind w:left="104" w:right="101"/>
              <w:jc w:val="center"/>
              <w:rPr>
                <w:sz w:val="24"/>
              </w:rPr>
            </w:pPr>
            <w:r>
              <w:rPr>
                <w:spacing w:val="-2"/>
                <w:sz w:val="24"/>
              </w:rPr>
              <w:t>0231100000</w:t>
            </w:r>
          </w:p>
          <w:p>
            <w:pPr>
              <w:pStyle w:val="TableParagraph"/>
              <w:spacing w:line="237" w:lineRule="auto" w:before="4"/>
              <w:ind w:left="166" w:right="161" w:hanging="6"/>
              <w:jc w:val="center"/>
              <w:rPr>
                <w:sz w:val="24"/>
              </w:rPr>
            </w:pPr>
            <w:r>
              <w:rPr>
                <w:spacing w:val="-4"/>
                <w:sz w:val="24"/>
              </w:rPr>
              <w:t>Грант </w:t>
            </w:r>
            <w:r>
              <w:rPr>
                <w:sz w:val="24"/>
              </w:rPr>
              <w:t>Обществу</w:t>
            </w:r>
            <w:r>
              <w:rPr>
                <w:spacing w:val="-1"/>
                <w:sz w:val="24"/>
              </w:rPr>
              <w:t> </w:t>
            </w:r>
            <w:r>
              <w:rPr>
                <w:spacing w:val="-10"/>
                <w:sz w:val="24"/>
              </w:rPr>
              <w:t>с</w:t>
            </w:r>
          </w:p>
          <w:p>
            <w:pPr>
              <w:pStyle w:val="TableParagraph"/>
              <w:spacing w:line="257" w:lineRule="exact" w:before="4"/>
              <w:ind w:left="104" w:right="93"/>
              <w:jc w:val="center"/>
              <w:rPr>
                <w:sz w:val="24"/>
              </w:rPr>
            </w:pPr>
            <w:r>
              <w:rPr>
                <w:spacing w:val="-2"/>
                <w:sz w:val="24"/>
              </w:rPr>
              <w:t>ограниченно</w:t>
            </w:r>
          </w:p>
        </w:tc>
        <w:tc>
          <w:tcPr>
            <w:tcW w:w="701" w:type="dxa"/>
          </w:tcPr>
          <w:p>
            <w:pPr>
              <w:pStyle w:val="TableParagraph"/>
              <w:spacing w:line="273" w:lineRule="exact"/>
              <w:ind w:left="93" w:right="93"/>
              <w:jc w:val="center"/>
              <w:rPr>
                <w:sz w:val="24"/>
              </w:rPr>
            </w:pPr>
            <w:r>
              <w:rPr>
                <w:spacing w:val="-4"/>
                <w:sz w:val="24"/>
              </w:rPr>
              <w:t>0605</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814</w:t>
            </w:r>
          </w:p>
        </w:tc>
        <w:tc>
          <w:tcPr>
            <w:tcW w:w="1397" w:type="dxa"/>
          </w:tcPr>
          <w:p>
            <w:pPr>
              <w:pStyle w:val="TableParagraph"/>
              <w:spacing w:line="273" w:lineRule="exact"/>
              <w:ind w:left="87" w:right="84"/>
              <w:jc w:val="center"/>
              <w:rPr>
                <w:sz w:val="24"/>
              </w:rPr>
            </w:pPr>
            <w:r>
              <w:rPr>
                <w:spacing w:val="-2"/>
                <w:sz w:val="24"/>
              </w:rPr>
              <w:t>900,0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207" w:hRule="atLeast"/>
        </w:trPr>
        <w:tc>
          <w:tcPr>
            <w:tcW w:w="1402" w:type="dxa"/>
          </w:tcPr>
          <w:p>
            <w:pPr>
              <w:pStyle w:val="TableParagraph"/>
              <w:ind w:left="105"/>
              <w:rPr>
                <w:sz w:val="24"/>
              </w:rPr>
            </w:pPr>
            <w:r>
              <w:rPr>
                <w:spacing w:val="-2"/>
                <w:sz w:val="24"/>
              </w:rPr>
              <w:t>ответствен ностью "Открытый экологичес </w:t>
            </w:r>
            <w:r>
              <w:rPr>
                <w:spacing w:val="-4"/>
                <w:sz w:val="24"/>
              </w:rPr>
              <w:t>кий </w:t>
            </w:r>
            <w:r>
              <w:rPr>
                <w:spacing w:val="-2"/>
                <w:sz w:val="24"/>
              </w:rPr>
              <w:t>университе </w:t>
            </w:r>
            <w:r>
              <w:rPr>
                <w:spacing w:val="-6"/>
                <w:sz w:val="24"/>
              </w:rPr>
              <w:t>т"</w:t>
            </w:r>
          </w:p>
        </w:tc>
        <w:tc>
          <w:tcPr>
            <w:tcW w:w="1258" w:type="dxa"/>
          </w:tcPr>
          <w:p>
            <w:pPr>
              <w:pStyle w:val="TableParagraph"/>
              <w:tabs>
                <w:tab w:pos="1021" w:val="left" w:leader="none"/>
              </w:tabs>
              <w:spacing w:line="272" w:lineRule="exact"/>
              <w:ind w:left="104"/>
              <w:rPr>
                <w:sz w:val="24"/>
              </w:rPr>
            </w:pPr>
            <w:r>
              <w:rPr>
                <w:spacing w:val="-10"/>
                <w:sz w:val="24"/>
              </w:rPr>
              <w:t>я</w:t>
            </w:r>
            <w:r>
              <w:rPr>
                <w:sz w:val="24"/>
              </w:rPr>
              <w:tab/>
            </w:r>
            <w:r>
              <w:rPr>
                <w:spacing w:val="-10"/>
                <w:sz w:val="24"/>
              </w:rPr>
              <w:t>и</w:t>
            </w:r>
          </w:p>
          <w:p>
            <w:pPr>
              <w:pStyle w:val="TableParagraph"/>
              <w:spacing w:before="2"/>
              <w:ind w:left="104" w:right="209"/>
              <w:rPr>
                <w:sz w:val="24"/>
              </w:rPr>
            </w:pPr>
            <w:r>
              <w:rPr>
                <w:spacing w:val="-2"/>
                <w:sz w:val="24"/>
              </w:rPr>
              <w:t>охраны окружаю </w:t>
            </w:r>
            <w:r>
              <w:rPr>
                <w:spacing w:val="-4"/>
                <w:sz w:val="24"/>
              </w:rPr>
              <w:t>щей </w:t>
            </w:r>
            <w:r>
              <w:rPr>
                <w:spacing w:val="-2"/>
                <w:sz w:val="24"/>
              </w:rPr>
              <w:t>среды города Москвы</w:t>
            </w:r>
          </w:p>
        </w:tc>
        <w:tc>
          <w:tcPr>
            <w:tcW w:w="1541" w:type="dxa"/>
          </w:tcPr>
          <w:p>
            <w:pPr>
              <w:pStyle w:val="TableParagraph"/>
              <w:ind w:left="133" w:right="125" w:hanging="9"/>
              <w:jc w:val="center"/>
              <w:rPr>
                <w:sz w:val="24"/>
              </w:rPr>
            </w:pPr>
            <w:r>
              <w:rPr>
                <w:spacing w:val="-10"/>
                <w:sz w:val="24"/>
              </w:rPr>
              <w:t>й </w:t>
            </w:r>
            <w:r>
              <w:rPr>
                <w:spacing w:val="-2"/>
                <w:sz w:val="24"/>
              </w:rPr>
              <w:t>ответственн остью "Открытый экологическ </w:t>
            </w:r>
            <w:r>
              <w:rPr>
                <w:spacing w:val="-6"/>
                <w:sz w:val="24"/>
              </w:rPr>
              <w:t>ий </w:t>
            </w:r>
            <w:r>
              <w:rPr>
                <w:spacing w:val="-2"/>
                <w:sz w:val="24"/>
              </w:rPr>
              <w:t>университет</w:t>
            </w:r>
          </w:p>
          <w:p>
            <w:pPr>
              <w:pStyle w:val="TableParagraph"/>
              <w:spacing w:line="257" w:lineRule="exact"/>
              <w:ind w:left="4"/>
              <w:jc w:val="center"/>
              <w:rPr>
                <w:sz w:val="24"/>
              </w:rPr>
            </w:pPr>
            <w:r>
              <w:rPr>
                <w:w w:val="99"/>
                <w:sz w:val="24"/>
              </w:rPr>
              <w:t>"</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7" w:hRule="atLeast"/>
        </w:trPr>
        <w:tc>
          <w:tcPr>
            <w:tcW w:w="1402" w:type="dxa"/>
            <w:vMerge w:val="restart"/>
          </w:tcPr>
          <w:p>
            <w:pPr>
              <w:pStyle w:val="TableParagraph"/>
              <w:tabs>
                <w:tab w:pos="1165" w:val="left" w:leader="none"/>
              </w:tabs>
              <w:ind w:left="105" w:right="96"/>
              <w:rPr>
                <w:sz w:val="24"/>
              </w:rPr>
            </w:pPr>
            <w:r>
              <w:rPr>
                <w:spacing w:val="-2"/>
                <w:sz w:val="24"/>
              </w:rPr>
              <w:t>Уплата земельного налога</w:t>
            </w:r>
            <w:r>
              <w:rPr>
                <w:sz w:val="24"/>
              </w:rPr>
              <w:tab/>
            </w:r>
            <w:r>
              <w:rPr>
                <w:spacing w:val="-10"/>
                <w:sz w:val="24"/>
              </w:rPr>
              <w:t>и</w:t>
            </w:r>
          </w:p>
          <w:p>
            <w:pPr>
              <w:pStyle w:val="TableParagraph"/>
              <w:ind w:left="105" w:right="102"/>
              <w:jc w:val="both"/>
              <w:rPr>
                <w:sz w:val="24"/>
              </w:rPr>
            </w:pPr>
            <w:r>
              <w:rPr>
                <w:sz w:val="24"/>
              </w:rPr>
              <w:t>налога </w:t>
            </w:r>
            <w:r>
              <w:rPr>
                <w:sz w:val="24"/>
              </w:rPr>
              <w:t>на </w:t>
            </w:r>
            <w:r>
              <w:rPr>
                <w:spacing w:val="-2"/>
                <w:sz w:val="24"/>
              </w:rPr>
              <w:t>имущество организаци</w:t>
            </w:r>
          </w:p>
          <w:p>
            <w:pPr>
              <w:pStyle w:val="TableParagraph"/>
              <w:spacing w:line="274" w:lineRule="exact"/>
              <w:ind w:left="105"/>
              <w:rPr>
                <w:sz w:val="24"/>
              </w:rPr>
            </w:pPr>
            <w:r>
              <w:rPr>
                <w:sz w:val="24"/>
              </w:rPr>
              <w:t>й</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135</w:t>
            </w:r>
            <w:r>
              <w:rPr>
                <w:spacing w:val="2"/>
                <w:sz w:val="24"/>
              </w:rPr>
              <w:t> </w:t>
            </w:r>
            <w:r>
              <w:rPr>
                <w:spacing w:val="-2"/>
                <w:sz w:val="24"/>
              </w:rPr>
              <w:t>472,9</w:t>
            </w:r>
          </w:p>
        </w:tc>
        <w:tc>
          <w:tcPr>
            <w:tcW w:w="1402" w:type="dxa"/>
          </w:tcPr>
          <w:p>
            <w:pPr>
              <w:pStyle w:val="TableParagraph"/>
              <w:spacing w:line="258" w:lineRule="exact"/>
              <w:ind w:left="88" w:right="89"/>
              <w:jc w:val="center"/>
              <w:rPr>
                <w:sz w:val="24"/>
              </w:rPr>
            </w:pPr>
            <w:r>
              <w:rPr>
                <w:sz w:val="24"/>
              </w:rPr>
              <w:t>195</w:t>
            </w:r>
            <w:r>
              <w:rPr>
                <w:spacing w:val="2"/>
                <w:sz w:val="24"/>
              </w:rPr>
              <w:t> </w:t>
            </w:r>
            <w:r>
              <w:rPr>
                <w:spacing w:val="-2"/>
                <w:sz w:val="24"/>
              </w:rPr>
              <w:t>781,9</w:t>
            </w:r>
          </w:p>
        </w:tc>
        <w:tc>
          <w:tcPr>
            <w:tcW w:w="1397" w:type="dxa"/>
          </w:tcPr>
          <w:p>
            <w:pPr>
              <w:pStyle w:val="TableParagraph"/>
              <w:spacing w:line="258" w:lineRule="exact"/>
              <w:ind w:left="87" w:right="86"/>
              <w:jc w:val="center"/>
              <w:rPr>
                <w:sz w:val="24"/>
              </w:rPr>
            </w:pPr>
            <w:r>
              <w:rPr>
                <w:sz w:val="24"/>
              </w:rPr>
              <w:t>6</w:t>
            </w:r>
            <w:r>
              <w:rPr>
                <w:spacing w:val="2"/>
                <w:sz w:val="24"/>
              </w:rPr>
              <w:t> </w:t>
            </w:r>
            <w:r>
              <w:rPr>
                <w:spacing w:val="-2"/>
                <w:sz w:val="24"/>
              </w:rPr>
              <w:t>208,8</w:t>
            </w:r>
          </w:p>
        </w:tc>
        <w:tc>
          <w:tcPr>
            <w:tcW w:w="1402" w:type="dxa"/>
          </w:tcPr>
          <w:p>
            <w:pPr>
              <w:pStyle w:val="TableParagraph"/>
              <w:spacing w:line="258" w:lineRule="exact"/>
              <w:ind w:left="88" w:right="87"/>
              <w:jc w:val="center"/>
              <w:rPr>
                <w:sz w:val="24"/>
              </w:rPr>
            </w:pPr>
            <w:r>
              <w:rPr>
                <w:sz w:val="24"/>
              </w:rPr>
              <w:t>19</w:t>
            </w:r>
            <w:r>
              <w:rPr>
                <w:spacing w:val="2"/>
                <w:sz w:val="24"/>
              </w:rPr>
              <w:t> </w:t>
            </w:r>
            <w:r>
              <w:rPr>
                <w:spacing w:val="-2"/>
                <w:sz w:val="24"/>
              </w:rPr>
              <w:t>335,4</w:t>
            </w:r>
          </w:p>
        </w:tc>
        <w:tc>
          <w:tcPr>
            <w:tcW w:w="1402" w:type="dxa"/>
          </w:tcPr>
          <w:p>
            <w:pPr>
              <w:pStyle w:val="TableParagraph"/>
              <w:spacing w:line="258" w:lineRule="exact"/>
              <w:ind w:left="88" w:right="88"/>
              <w:jc w:val="center"/>
              <w:rPr>
                <w:sz w:val="24"/>
              </w:rPr>
            </w:pPr>
            <w:r>
              <w:rPr>
                <w:sz w:val="24"/>
              </w:rPr>
              <w:t>35</w:t>
            </w:r>
            <w:r>
              <w:rPr>
                <w:spacing w:val="2"/>
                <w:sz w:val="24"/>
              </w:rPr>
              <w:t> </w:t>
            </w:r>
            <w:r>
              <w:rPr>
                <w:spacing w:val="-2"/>
                <w:sz w:val="24"/>
              </w:rPr>
              <w:t>983,0</w:t>
            </w:r>
          </w:p>
        </w:tc>
        <w:tc>
          <w:tcPr>
            <w:tcW w:w="1335" w:type="dxa"/>
            <w:tcBorders>
              <w:right w:val="nil"/>
            </w:tcBorders>
          </w:tcPr>
          <w:p>
            <w:pPr>
              <w:pStyle w:val="TableParagraph"/>
              <w:spacing w:line="258" w:lineRule="exact"/>
              <w:ind w:left="105" w:right="44"/>
              <w:jc w:val="center"/>
              <w:rPr>
                <w:sz w:val="24"/>
              </w:rPr>
            </w:pPr>
            <w:r>
              <w:rPr>
                <w:sz w:val="24"/>
              </w:rPr>
              <w:t>39</w:t>
            </w:r>
            <w:r>
              <w:rPr>
                <w:spacing w:val="2"/>
                <w:sz w:val="24"/>
              </w:rPr>
              <w:t> </w:t>
            </w:r>
            <w:r>
              <w:rPr>
                <w:spacing w:val="-2"/>
                <w:sz w:val="24"/>
              </w:rPr>
              <w:t>872,1</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541" w:type="dxa"/>
          </w:tcPr>
          <w:p>
            <w:pPr>
              <w:pStyle w:val="TableParagraph"/>
              <w:spacing w:line="271" w:lineRule="exact"/>
              <w:ind w:left="104" w:right="101"/>
              <w:jc w:val="center"/>
              <w:rPr>
                <w:sz w:val="24"/>
              </w:rPr>
            </w:pPr>
            <w:r>
              <w:rPr>
                <w:spacing w:val="-2"/>
                <w:sz w:val="24"/>
              </w:rPr>
              <w:t>0231200000</w:t>
            </w:r>
          </w:p>
          <w:p>
            <w:pPr>
              <w:pStyle w:val="TableParagraph"/>
              <w:ind w:left="123" w:right="115" w:hanging="7"/>
              <w:jc w:val="center"/>
              <w:rPr>
                <w:sz w:val="24"/>
              </w:rPr>
            </w:pPr>
            <w:r>
              <w:rPr>
                <w:spacing w:val="-2"/>
                <w:sz w:val="24"/>
              </w:rPr>
              <w:t>Уплата земельного </w:t>
            </w:r>
            <w:r>
              <w:rPr>
                <w:sz w:val="24"/>
              </w:rPr>
              <w:t>налога и налога на </w:t>
            </w:r>
            <w:r>
              <w:rPr>
                <w:spacing w:val="-2"/>
                <w:sz w:val="24"/>
              </w:rPr>
              <w:t>имущество организаций</w:t>
            </w:r>
          </w:p>
        </w:tc>
        <w:tc>
          <w:tcPr>
            <w:tcW w:w="701" w:type="dxa"/>
          </w:tcPr>
          <w:p>
            <w:pPr>
              <w:pStyle w:val="TableParagraph"/>
              <w:spacing w:line="272" w:lineRule="exact"/>
              <w:ind w:left="93" w:right="93"/>
              <w:jc w:val="center"/>
              <w:rPr>
                <w:sz w:val="24"/>
              </w:rPr>
            </w:pPr>
            <w:r>
              <w:rPr>
                <w:spacing w:val="-4"/>
                <w:sz w:val="24"/>
              </w:rPr>
              <w:t>0602</w:t>
            </w:r>
          </w:p>
        </w:tc>
        <w:tc>
          <w:tcPr>
            <w:tcW w:w="701" w:type="dxa"/>
          </w:tcPr>
          <w:p>
            <w:pPr>
              <w:pStyle w:val="TableParagraph"/>
              <w:spacing w:line="273" w:lineRule="exact"/>
              <w:ind w:left="93" w:right="91"/>
              <w:jc w:val="center"/>
              <w:rPr>
                <w:sz w:val="24"/>
              </w:rPr>
            </w:pPr>
            <w:r>
              <w:rPr>
                <w:spacing w:val="-5"/>
                <w:sz w:val="24"/>
              </w:rPr>
              <w:t>020</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pacing w:val="-2"/>
                <w:sz w:val="24"/>
              </w:rPr>
              <w:t>339,0</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303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 ользовани</w:t>
            </w:r>
          </w:p>
          <w:p>
            <w:pPr>
              <w:pStyle w:val="TableParagraph"/>
              <w:tabs>
                <w:tab w:pos="1021" w:val="left" w:leader="none"/>
              </w:tabs>
              <w:spacing w:line="275" w:lineRule="exact"/>
              <w:ind w:left="105"/>
              <w:rPr>
                <w:sz w:val="24"/>
              </w:rPr>
            </w:pPr>
            <w:r>
              <w:rPr>
                <w:spacing w:val="-10"/>
                <w:sz w:val="24"/>
              </w:rPr>
              <w:t>я</w:t>
            </w:r>
            <w:r>
              <w:rPr>
                <w:sz w:val="24"/>
              </w:rPr>
              <w:tab/>
            </w:r>
            <w:r>
              <w:rPr>
                <w:spacing w:val="-10"/>
                <w:sz w:val="24"/>
              </w:rPr>
              <w:t>и</w:t>
            </w:r>
          </w:p>
          <w:p>
            <w:pPr>
              <w:pStyle w:val="TableParagraph"/>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7" w:lineRule="exact"/>
              <w:ind w:left="105"/>
              <w:rPr>
                <w:sz w:val="24"/>
              </w:rPr>
            </w:pPr>
            <w:r>
              <w:rPr>
                <w:spacing w:val="-2"/>
                <w:sz w:val="24"/>
              </w:rPr>
              <w:t>Москвы</w:t>
            </w:r>
          </w:p>
        </w:tc>
        <w:tc>
          <w:tcPr>
            <w:tcW w:w="1541" w:type="dxa"/>
          </w:tcPr>
          <w:p>
            <w:pPr>
              <w:pStyle w:val="TableParagraph"/>
              <w:spacing w:line="271" w:lineRule="exact"/>
              <w:ind w:left="104" w:right="101"/>
              <w:jc w:val="center"/>
              <w:rPr>
                <w:sz w:val="24"/>
              </w:rPr>
            </w:pPr>
            <w:r>
              <w:rPr>
                <w:spacing w:val="-2"/>
                <w:sz w:val="24"/>
              </w:rPr>
              <w:t>0231200000</w:t>
            </w:r>
          </w:p>
          <w:p>
            <w:pPr>
              <w:pStyle w:val="TableParagraph"/>
              <w:ind w:left="123" w:right="115" w:hanging="7"/>
              <w:jc w:val="center"/>
              <w:rPr>
                <w:sz w:val="24"/>
              </w:rPr>
            </w:pPr>
            <w:r>
              <w:rPr>
                <w:spacing w:val="-2"/>
                <w:sz w:val="24"/>
              </w:rPr>
              <w:t>Уплата земельного </w:t>
            </w:r>
            <w:r>
              <w:rPr>
                <w:sz w:val="24"/>
              </w:rPr>
              <w:t>налога и налога на </w:t>
            </w:r>
            <w:r>
              <w:rPr>
                <w:spacing w:val="-2"/>
                <w:sz w:val="24"/>
              </w:rPr>
              <w:t>имущество организаций</w:t>
            </w:r>
          </w:p>
        </w:tc>
        <w:tc>
          <w:tcPr>
            <w:tcW w:w="701" w:type="dxa"/>
          </w:tcPr>
          <w:p>
            <w:pPr>
              <w:pStyle w:val="TableParagraph"/>
              <w:spacing w:line="272"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134</w:t>
            </w:r>
            <w:r>
              <w:rPr>
                <w:spacing w:val="2"/>
                <w:sz w:val="24"/>
              </w:rPr>
              <w:t> </w:t>
            </w:r>
            <w:r>
              <w:rPr>
                <w:spacing w:val="-2"/>
                <w:sz w:val="24"/>
              </w:rPr>
              <w:t>127,8</w:t>
            </w:r>
          </w:p>
        </w:tc>
        <w:tc>
          <w:tcPr>
            <w:tcW w:w="1402" w:type="dxa"/>
          </w:tcPr>
          <w:p>
            <w:pPr>
              <w:pStyle w:val="TableParagraph"/>
              <w:spacing w:line="273" w:lineRule="exact"/>
              <w:ind w:left="88" w:right="89"/>
              <w:jc w:val="center"/>
              <w:rPr>
                <w:sz w:val="24"/>
              </w:rPr>
            </w:pPr>
            <w:r>
              <w:rPr>
                <w:sz w:val="24"/>
              </w:rPr>
              <w:t>193</w:t>
            </w:r>
            <w:r>
              <w:rPr>
                <w:spacing w:val="2"/>
                <w:sz w:val="24"/>
              </w:rPr>
              <w:t> </w:t>
            </w:r>
            <w:r>
              <w:rPr>
                <w:spacing w:val="-2"/>
                <w:sz w:val="24"/>
              </w:rPr>
              <w:t>866,5</w:t>
            </w:r>
          </w:p>
        </w:tc>
        <w:tc>
          <w:tcPr>
            <w:tcW w:w="1397" w:type="dxa"/>
          </w:tcPr>
          <w:p>
            <w:pPr>
              <w:pStyle w:val="TableParagraph"/>
              <w:spacing w:line="273" w:lineRule="exact"/>
              <w:ind w:left="87" w:right="86"/>
              <w:jc w:val="center"/>
              <w:rPr>
                <w:sz w:val="24"/>
              </w:rPr>
            </w:pPr>
            <w:r>
              <w:rPr>
                <w:sz w:val="24"/>
              </w:rPr>
              <w:t>4</w:t>
            </w:r>
            <w:r>
              <w:rPr>
                <w:spacing w:val="2"/>
                <w:sz w:val="24"/>
              </w:rPr>
              <w:t> </w:t>
            </w:r>
            <w:r>
              <w:rPr>
                <w:spacing w:val="-2"/>
                <w:sz w:val="24"/>
              </w:rPr>
              <w:t>745,6</w:t>
            </w:r>
          </w:p>
        </w:tc>
        <w:tc>
          <w:tcPr>
            <w:tcW w:w="1402" w:type="dxa"/>
          </w:tcPr>
          <w:p>
            <w:pPr>
              <w:pStyle w:val="TableParagraph"/>
              <w:spacing w:line="273" w:lineRule="exact"/>
              <w:ind w:left="88" w:right="87"/>
              <w:jc w:val="center"/>
              <w:rPr>
                <w:sz w:val="24"/>
              </w:rPr>
            </w:pPr>
            <w:r>
              <w:rPr>
                <w:sz w:val="24"/>
              </w:rPr>
              <w:t>17</w:t>
            </w:r>
            <w:r>
              <w:rPr>
                <w:spacing w:val="2"/>
                <w:sz w:val="24"/>
              </w:rPr>
              <w:t> </w:t>
            </w:r>
            <w:r>
              <w:rPr>
                <w:spacing w:val="-2"/>
                <w:sz w:val="24"/>
              </w:rPr>
              <w:t>916,2</w:t>
            </w:r>
          </w:p>
        </w:tc>
        <w:tc>
          <w:tcPr>
            <w:tcW w:w="1402" w:type="dxa"/>
          </w:tcPr>
          <w:p>
            <w:pPr>
              <w:pStyle w:val="TableParagraph"/>
              <w:spacing w:line="273" w:lineRule="exact"/>
              <w:ind w:left="88" w:right="88"/>
              <w:jc w:val="center"/>
              <w:rPr>
                <w:sz w:val="24"/>
              </w:rPr>
            </w:pPr>
            <w:r>
              <w:rPr>
                <w:sz w:val="24"/>
              </w:rPr>
              <w:t>34</w:t>
            </w:r>
            <w:r>
              <w:rPr>
                <w:spacing w:val="2"/>
                <w:sz w:val="24"/>
              </w:rPr>
              <w:t> </w:t>
            </w:r>
            <w:r>
              <w:rPr>
                <w:spacing w:val="-2"/>
                <w:sz w:val="24"/>
              </w:rPr>
              <w:t>555,1</w:t>
            </w:r>
          </w:p>
        </w:tc>
        <w:tc>
          <w:tcPr>
            <w:tcW w:w="1335" w:type="dxa"/>
            <w:tcBorders>
              <w:right w:val="nil"/>
            </w:tcBorders>
          </w:tcPr>
          <w:p>
            <w:pPr>
              <w:pStyle w:val="TableParagraph"/>
              <w:spacing w:line="273" w:lineRule="exact"/>
              <w:ind w:left="105" w:right="44"/>
              <w:jc w:val="center"/>
              <w:rPr>
                <w:sz w:val="24"/>
              </w:rPr>
            </w:pPr>
            <w:r>
              <w:rPr>
                <w:sz w:val="24"/>
              </w:rPr>
              <w:t>38</w:t>
            </w:r>
            <w:r>
              <w:rPr>
                <w:spacing w:val="2"/>
                <w:sz w:val="24"/>
              </w:rPr>
              <w:t> </w:t>
            </w:r>
            <w:r>
              <w:rPr>
                <w:spacing w:val="-2"/>
                <w:sz w:val="24"/>
              </w:rPr>
              <w:t>550,0</w:t>
            </w:r>
          </w:p>
        </w:tc>
      </w:tr>
      <w:tr>
        <w:trPr>
          <w:trHeight w:val="1103"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природоп</w:t>
            </w:r>
          </w:p>
          <w:p>
            <w:pPr>
              <w:pStyle w:val="TableParagraph"/>
              <w:spacing w:line="257" w:lineRule="exact"/>
              <w:ind w:left="105"/>
              <w:rPr>
                <w:sz w:val="24"/>
              </w:rPr>
            </w:pPr>
            <w:r>
              <w:rPr>
                <w:spacing w:val="-2"/>
                <w:sz w:val="24"/>
              </w:rPr>
              <w:t>ользовани</w:t>
            </w:r>
          </w:p>
        </w:tc>
        <w:tc>
          <w:tcPr>
            <w:tcW w:w="1541" w:type="dxa"/>
          </w:tcPr>
          <w:p>
            <w:pPr>
              <w:pStyle w:val="TableParagraph"/>
              <w:spacing w:line="273" w:lineRule="exact"/>
              <w:ind w:left="104" w:right="101"/>
              <w:jc w:val="center"/>
              <w:rPr>
                <w:sz w:val="24"/>
              </w:rPr>
            </w:pPr>
            <w:r>
              <w:rPr>
                <w:spacing w:val="-2"/>
                <w:sz w:val="24"/>
              </w:rPr>
              <w:t>0231200000</w:t>
            </w:r>
          </w:p>
          <w:p>
            <w:pPr>
              <w:pStyle w:val="TableParagraph"/>
              <w:spacing w:line="237" w:lineRule="auto" w:before="4"/>
              <w:ind w:left="186" w:right="181" w:hanging="3"/>
              <w:jc w:val="center"/>
              <w:rPr>
                <w:sz w:val="24"/>
              </w:rPr>
            </w:pPr>
            <w:r>
              <w:rPr>
                <w:spacing w:val="-2"/>
                <w:sz w:val="24"/>
              </w:rPr>
              <w:t>Уплата земельного</w:t>
            </w:r>
          </w:p>
          <w:p>
            <w:pPr>
              <w:pStyle w:val="TableParagraph"/>
              <w:spacing w:line="257" w:lineRule="exact" w:before="4"/>
              <w:ind w:left="104" w:right="100"/>
              <w:jc w:val="center"/>
              <w:rPr>
                <w:sz w:val="24"/>
              </w:rPr>
            </w:pPr>
            <w:r>
              <w:rPr>
                <w:sz w:val="24"/>
              </w:rPr>
              <w:t>налога</w:t>
            </w:r>
            <w:r>
              <w:rPr>
                <w:spacing w:val="4"/>
                <w:sz w:val="24"/>
              </w:rPr>
              <w:t> </w:t>
            </w:r>
            <w:r>
              <w:rPr>
                <w:spacing w:val="-10"/>
                <w:sz w:val="24"/>
              </w:rPr>
              <w:t>и</w:t>
            </w:r>
          </w:p>
        </w:tc>
        <w:tc>
          <w:tcPr>
            <w:tcW w:w="701" w:type="dxa"/>
          </w:tcPr>
          <w:p>
            <w:pPr>
              <w:pStyle w:val="TableParagraph"/>
              <w:spacing w:line="273" w:lineRule="exact"/>
              <w:ind w:left="93" w:right="93"/>
              <w:jc w:val="center"/>
              <w:rPr>
                <w:sz w:val="24"/>
              </w:rPr>
            </w:pPr>
            <w:r>
              <w:rPr>
                <w:spacing w:val="-4"/>
                <w:sz w:val="24"/>
              </w:rPr>
              <w:t>0603</w:t>
            </w:r>
          </w:p>
        </w:tc>
        <w:tc>
          <w:tcPr>
            <w:tcW w:w="701" w:type="dxa"/>
          </w:tcPr>
          <w:p>
            <w:pPr>
              <w:pStyle w:val="TableParagraph"/>
              <w:spacing w:line="273" w:lineRule="exact"/>
              <w:ind w:left="93" w:right="91"/>
              <w:jc w:val="center"/>
              <w:rPr>
                <w:sz w:val="24"/>
              </w:rPr>
            </w:pPr>
            <w:r>
              <w:rPr>
                <w:spacing w:val="-5"/>
                <w:sz w:val="24"/>
              </w:rPr>
              <w:t>803</w:t>
            </w:r>
          </w:p>
        </w:tc>
        <w:tc>
          <w:tcPr>
            <w:tcW w:w="701" w:type="dxa"/>
          </w:tcPr>
          <w:p>
            <w:pPr>
              <w:pStyle w:val="TableParagraph"/>
              <w:spacing w:line="273" w:lineRule="exact"/>
              <w:ind w:left="93" w:right="92"/>
              <w:jc w:val="center"/>
              <w:rPr>
                <w:sz w:val="24"/>
              </w:rPr>
            </w:pPr>
            <w:r>
              <w:rPr>
                <w:spacing w:val="-5"/>
                <w:sz w:val="24"/>
              </w:rPr>
              <w:t>851</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345,2</w:t>
            </w:r>
          </w:p>
        </w:tc>
        <w:tc>
          <w:tcPr>
            <w:tcW w:w="1402" w:type="dxa"/>
          </w:tcPr>
          <w:p>
            <w:pPr>
              <w:pStyle w:val="TableParagraph"/>
              <w:spacing w:line="273" w:lineRule="exact"/>
              <w:ind w:left="88" w:right="88"/>
              <w:jc w:val="center"/>
              <w:rPr>
                <w:sz w:val="24"/>
              </w:rPr>
            </w:pPr>
            <w:r>
              <w:rPr>
                <w:sz w:val="24"/>
              </w:rPr>
              <w:t>1</w:t>
            </w:r>
            <w:r>
              <w:rPr>
                <w:spacing w:val="2"/>
                <w:sz w:val="24"/>
              </w:rPr>
              <w:t> </w:t>
            </w:r>
            <w:r>
              <w:rPr>
                <w:spacing w:val="-2"/>
                <w:sz w:val="24"/>
              </w:rPr>
              <w:t>576,4</w:t>
            </w:r>
          </w:p>
        </w:tc>
        <w:tc>
          <w:tcPr>
            <w:tcW w:w="1397" w:type="dxa"/>
          </w:tcPr>
          <w:p>
            <w:pPr>
              <w:pStyle w:val="TableParagraph"/>
              <w:spacing w:line="273" w:lineRule="exact"/>
              <w:ind w:left="87" w:right="86"/>
              <w:jc w:val="center"/>
              <w:rPr>
                <w:sz w:val="24"/>
              </w:rPr>
            </w:pPr>
            <w:r>
              <w:rPr>
                <w:sz w:val="24"/>
              </w:rPr>
              <w:t>1</w:t>
            </w:r>
            <w:r>
              <w:rPr>
                <w:spacing w:val="2"/>
                <w:sz w:val="24"/>
              </w:rPr>
              <w:t> </w:t>
            </w:r>
            <w:r>
              <w:rPr>
                <w:spacing w:val="-2"/>
                <w:sz w:val="24"/>
              </w:rPr>
              <w:t>463,2</w:t>
            </w:r>
          </w:p>
        </w:tc>
        <w:tc>
          <w:tcPr>
            <w:tcW w:w="1402" w:type="dxa"/>
          </w:tcPr>
          <w:p>
            <w:pPr>
              <w:pStyle w:val="TableParagraph"/>
              <w:spacing w:line="273" w:lineRule="exact"/>
              <w:ind w:left="88" w:right="89"/>
              <w:jc w:val="center"/>
              <w:rPr>
                <w:sz w:val="24"/>
              </w:rPr>
            </w:pPr>
            <w:r>
              <w:rPr>
                <w:sz w:val="24"/>
              </w:rPr>
              <w:t>1</w:t>
            </w:r>
            <w:r>
              <w:rPr>
                <w:spacing w:val="2"/>
                <w:sz w:val="24"/>
              </w:rPr>
              <w:t> </w:t>
            </w:r>
            <w:r>
              <w:rPr>
                <w:spacing w:val="-2"/>
                <w:sz w:val="24"/>
              </w:rPr>
              <w:t>419,2</w:t>
            </w:r>
          </w:p>
        </w:tc>
        <w:tc>
          <w:tcPr>
            <w:tcW w:w="1402" w:type="dxa"/>
          </w:tcPr>
          <w:p>
            <w:pPr>
              <w:pStyle w:val="TableParagraph"/>
              <w:spacing w:line="273" w:lineRule="exact"/>
              <w:ind w:left="88" w:right="90"/>
              <w:jc w:val="center"/>
              <w:rPr>
                <w:sz w:val="24"/>
              </w:rPr>
            </w:pPr>
            <w:r>
              <w:rPr>
                <w:sz w:val="24"/>
              </w:rPr>
              <w:t>1</w:t>
            </w:r>
            <w:r>
              <w:rPr>
                <w:spacing w:val="2"/>
                <w:sz w:val="24"/>
              </w:rPr>
              <w:t> </w:t>
            </w:r>
            <w:r>
              <w:rPr>
                <w:spacing w:val="-2"/>
                <w:sz w:val="24"/>
              </w:rPr>
              <w:t>427,8</w:t>
            </w:r>
          </w:p>
        </w:tc>
        <w:tc>
          <w:tcPr>
            <w:tcW w:w="1335" w:type="dxa"/>
            <w:tcBorders>
              <w:right w:val="nil"/>
            </w:tcBorders>
          </w:tcPr>
          <w:p>
            <w:pPr>
              <w:pStyle w:val="TableParagraph"/>
              <w:spacing w:line="273" w:lineRule="exact"/>
              <w:ind w:left="103" w:right="47"/>
              <w:jc w:val="center"/>
              <w:rPr>
                <w:sz w:val="24"/>
              </w:rPr>
            </w:pPr>
            <w:r>
              <w:rPr>
                <w:sz w:val="24"/>
              </w:rPr>
              <w:t>1</w:t>
            </w:r>
            <w:r>
              <w:rPr>
                <w:spacing w:val="2"/>
                <w:sz w:val="24"/>
              </w:rPr>
              <w:t> </w:t>
            </w:r>
            <w:r>
              <w:rPr>
                <w:spacing w:val="-2"/>
                <w:sz w:val="24"/>
              </w:rPr>
              <w:t>322,1</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tcPr>
          <w:p>
            <w:pPr>
              <w:pStyle w:val="TableParagraph"/>
              <w:rPr>
                <w:sz w:val="24"/>
              </w:rPr>
            </w:pPr>
          </w:p>
        </w:tc>
        <w:tc>
          <w:tcPr>
            <w:tcW w:w="1258" w:type="dxa"/>
          </w:tcPr>
          <w:p>
            <w:pPr>
              <w:pStyle w:val="TableParagraph"/>
              <w:tabs>
                <w:tab w:pos="1021" w:val="left" w:leader="none"/>
              </w:tabs>
              <w:spacing w:line="273" w:lineRule="exact"/>
              <w:ind w:left="105"/>
              <w:rPr>
                <w:sz w:val="24"/>
              </w:rPr>
            </w:pPr>
            <w:r>
              <w:rPr>
                <w:spacing w:val="-10"/>
                <w:sz w:val="24"/>
              </w:rPr>
              <w:t>я</w:t>
            </w:r>
            <w:r>
              <w:rPr>
                <w:sz w:val="24"/>
              </w:rPr>
              <w:tab/>
            </w:r>
            <w:r>
              <w:rPr>
                <w:spacing w:val="-10"/>
                <w:sz w:val="24"/>
              </w:rPr>
              <w:t>и</w:t>
            </w:r>
          </w:p>
          <w:p>
            <w:pPr>
              <w:pStyle w:val="TableParagraph"/>
              <w:spacing w:before="2"/>
              <w:ind w:left="105" w:right="208"/>
              <w:rPr>
                <w:sz w:val="24"/>
              </w:rPr>
            </w:pPr>
            <w:r>
              <w:rPr>
                <w:spacing w:val="-2"/>
                <w:sz w:val="24"/>
              </w:rPr>
              <w:t>охраны окружаю </w:t>
            </w:r>
            <w:r>
              <w:rPr>
                <w:spacing w:val="-4"/>
                <w:sz w:val="24"/>
              </w:rPr>
              <w:t>щей </w:t>
            </w:r>
            <w:r>
              <w:rPr>
                <w:spacing w:val="-2"/>
                <w:sz w:val="24"/>
              </w:rPr>
              <w:t>среды города</w:t>
            </w:r>
          </w:p>
          <w:p>
            <w:pPr>
              <w:pStyle w:val="TableParagraph"/>
              <w:spacing w:line="259" w:lineRule="exact"/>
              <w:ind w:left="105"/>
              <w:rPr>
                <w:sz w:val="24"/>
              </w:rPr>
            </w:pPr>
            <w:r>
              <w:rPr>
                <w:spacing w:val="-2"/>
                <w:sz w:val="24"/>
              </w:rPr>
              <w:t>Москвы</w:t>
            </w:r>
          </w:p>
        </w:tc>
        <w:tc>
          <w:tcPr>
            <w:tcW w:w="1541" w:type="dxa"/>
          </w:tcPr>
          <w:p>
            <w:pPr>
              <w:pStyle w:val="TableParagraph"/>
              <w:ind w:left="123" w:right="115" w:hanging="7"/>
              <w:jc w:val="center"/>
              <w:rPr>
                <w:sz w:val="24"/>
              </w:rPr>
            </w:pPr>
            <w:r>
              <w:rPr>
                <w:sz w:val="24"/>
              </w:rPr>
              <w:t>налога на </w:t>
            </w:r>
            <w:r>
              <w:rPr>
                <w:spacing w:val="-2"/>
                <w:sz w:val="24"/>
              </w:rPr>
              <w:t>имущество организаций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161" w:val="left" w:leader="none"/>
              </w:tabs>
              <w:ind w:left="105" w:right="100"/>
              <w:rPr>
                <w:sz w:val="24"/>
              </w:rPr>
            </w:pPr>
            <w:r>
              <w:rPr>
                <w:spacing w:val="-2"/>
                <w:sz w:val="24"/>
              </w:rPr>
              <w:t>Профилакт </w:t>
            </w:r>
            <w:r>
              <w:rPr>
                <w:spacing w:val="-4"/>
                <w:sz w:val="24"/>
              </w:rPr>
              <w:t>ика </w:t>
            </w:r>
            <w:r>
              <w:rPr>
                <w:spacing w:val="-2"/>
                <w:sz w:val="24"/>
              </w:rPr>
              <w:t>зоонозных инфекций, эпизоотиче </w:t>
            </w:r>
            <w:r>
              <w:rPr>
                <w:spacing w:val="-4"/>
                <w:sz w:val="24"/>
              </w:rPr>
              <w:t>ское</w:t>
            </w:r>
            <w:r>
              <w:rPr>
                <w:sz w:val="24"/>
              </w:rPr>
              <w:tab/>
            </w:r>
            <w:r>
              <w:rPr>
                <w:spacing w:val="-10"/>
                <w:sz w:val="24"/>
              </w:rPr>
              <w:t>и</w:t>
            </w:r>
          </w:p>
          <w:p>
            <w:pPr>
              <w:pStyle w:val="TableParagraph"/>
              <w:ind w:left="105" w:right="99"/>
              <w:rPr>
                <w:sz w:val="24"/>
              </w:rPr>
            </w:pPr>
            <w:r>
              <w:rPr>
                <w:spacing w:val="-2"/>
                <w:sz w:val="24"/>
              </w:rPr>
              <w:t>ветеринарн о-санитарн </w:t>
            </w:r>
            <w:r>
              <w:rPr>
                <w:spacing w:val="-6"/>
                <w:sz w:val="24"/>
              </w:rPr>
              <w:t>ое </w:t>
            </w:r>
            <w:r>
              <w:rPr>
                <w:spacing w:val="-2"/>
                <w:sz w:val="24"/>
              </w:rPr>
              <w:t>благополуч</w:t>
            </w:r>
          </w:p>
          <w:p>
            <w:pPr>
              <w:pStyle w:val="TableParagraph"/>
              <w:spacing w:line="274" w:lineRule="exact"/>
              <w:ind w:left="105"/>
              <w:rPr>
                <w:sz w:val="24"/>
              </w:rPr>
            </w:pPr>
            <w:r>
              <w:rPr>
                <w:sz w:val="24"/>
              </w:rPr>
              <w:t>ие</w:t>
            </w:r>
            <w:r>
              <w:rPr>
                <w:spacing w:val="-3"/>
                <w:sz w:val="24"/>
              </w:rPr>
              <w:t> </w:t>
            </w:r>
            <w:r>
              <w:rPr>
                <w:sz w:val="24"/>
              </w:rPr>
              <w:t>в</w:t>
            </w:r>
            <w:r>
              <w:rPr>
                <w:spacing w:val="-5"/>
                <w:sz w:val="24"/>
              </w:rPr>
              <w:t> </w:t>
            </w:r>
            <w:r>
              <w:rPr>
                <w:sz w:val="24"/>
              </w:rPr>
              <w:t>городе </w:t>
            </w:r>
            <w:r>
              <w:rPr>
                <w:spacing w:val="-2"/>
                <w:sz w:val="24"/>
              </w:rPr>
              <w:t>Москве</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spacing w:line="253" w:lineRule="exact"/>
              <w:ind w:left="101" w:right="101"/>
              <w:jc w:val="center"/>
              <w:rPr>
                <w:sz w:val="24"/>
              </w:rPr>
            </w:pPr>
            <w:r>
              <w:rPr>
                <w:spacing w:val="-2"/>
                <w:sz w:val="24"/>
              </w:rPr>
              <w:t>02И0000000</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559</w:t>
            </w:r>
            <w:r>
              <w:rPr>
                <w:spacing w:val="2"/>
                <w:sz w:val="24"/>
              </w:rPr>
              <w:t> </w:t>
            </w:r>
            <w:r>
              <w:rPr>
                <w:spacing w:val="-2"/>
                <w:sz w:val="24"/>
              </w:rPr>
              <w:t>609,3</w:t>
            </w:r>
          </w:p>
        </w:tc>
        <w:tc>
          <w:tcPr>
            <w:tcW w:w="1402" w:type="dxa"/>
          </w:tcPr>
          <w:p>
            <w:pPr>
              <w:pStyle w:val="TableParagraph"/>
              <w:spacing w:line="253" w:lineRule="exact"/>
              <w:ind w:left="88" w:right="89"/>
              <w:jc w:val="center"/>
              <w:rPr>
                <w:sz w:val="24"/>
              </w:rPr>
            </w:pPr>
            <w:r>
              <w:rPr>
                <w:sz w:val="24"/>
              </w:rPr>
              <w:t>563</w:t>
            </w:r>
            <w:r>
              <w:rPr>
                <w:spacing w:val="2"/>
                <w:sz w:val="24"/>
              </w:rPr>
              <w:t> </w:t>
            </w:r>
            <w:r>
              <w:rPr>
                <w:spacing w:val="-2"/>
                <w:sz w:val="24"/>
              </w:rPr>
              <w:t>937,6</w:t>
            </w:r>
          </w:p>
        </w:tc>
        <w:tc>
          <w:tcPr>
            <w:tcW w:w="1402" w:type="dxa"/>
          </w:tcPr>
          <w:p>
            <w:pPr>
              <w:pStyle w:val="TableParagraph"/>
              <w:spacing w:line="253" w:lineRule="exact"/>
              <w:ind w:left="88" w:right="88"/>
              <w:jc w:val="center"/>
              <w:rPr>
                <w:sz w:val="24"/>
              </w:rPr>
            </w:pPr>
            <w:r>
              <w:rPr>
                <w:sz w:val="24"/>
              </w:rPr>
              <w:t>582</w:t>
            </w:r>
            <w:r>
              <w:rPr>
                <w:spacing w:val="2"/>
                <w:sz w:val="24"/>
              </w:rPr>
              <w:t> </w:t>
            </w:r>
            <w:r>
              <w:rPr>
                <w:spacing w:val="-2"/>
                <w:sz w:val="24"/>
              </w:rPr>
              <w:t>880,3</w:t>
            </w:r>
          </w:p>
        </w:tc>
        <w:tc>
          <w:tcPr>
            <w:tcW w:w="1397" w:type="dxa"/>
          </w:tcPr>
          <w:p>
            <w:pPr>
              <w:pStyle w:val="TableParagraph"/>
              <w:spacing w:line="253" w:lineRule="exact"/>
              <w:ind w:left="87" w:right="86"/>
              <w:jc w:val="center"/>
              <w:rPr>
                <w:sz w:val="24"/>
              </w:rPr>
            </w:pPr>
            <w:r>
              <w:rPr>
                <w:sz w:val="24"/>
              </w:rPr>
              <w:t>633</w:t>
            </w:r>
            <w:r>
              <w:rPr>
                <w:spacing w:val="2"/>
                <w:sz w:val="24"/>
              </w:rPr>
              <w:t> </w:t>
            </w:r>
            <w:r>
              <w:rPr>
                <w:spacing w:val="-2"/>
                <w:sz w:val="24"/>
              </w:rPr>
              <w:t>187,6</w:t>
            </w:r>
          </w:p>
        </w:tc>
        <w:tc>
          <w:tcPr>
            <w:tcW w:w="1402" w:type="dxa"/>
          </w:tcPr>
          <w:p>
            <w:pPr>
              <w:pStyle w:val="TableParagraph"/>
              <w:spacing w:line="253" w:lineRule="exact"/>
              <w:ind w:left="213"/>
              <w:rPr>
                <w:sz w:val="24"/>
              </w:rPr>
            </w:pPr>
            <w:r>
              <w:rPr>
                <w:sz w:val="24"/>
              </w:rPr>
              <w:t>675</w:t>
            </w:r>
            <w:r>
              <w:rPr>
                <w:spacing w:val="2"/>
                <w:sz w:val="24"/>
              </w:rPr>
              <w:t> </w:t>
            </w:r>
            <w:r>
              <w:rPr>
                <w:spacing w:val="-2"/>
                <w:sz w:val="24"/>
              </w:rPr>
              <w:t>209,2</w:t>
            </w:r>
          </w:p>
        </w:tc>
        <w:tc>
          <w:tcPr>
            <w:tcW w:w="1402" w:type="dxa"/>
          </w:tcPr>
          <w:p>
            <w:pPr>
              <w:pStyle w:val="TableParagraph"/>
              <w:spacing w:line="253" w:lineRule="exact"/>
              <w:ind w:left="88" w:right="90"/>
              <w:jc w:val="center"/>
              <w:rPr>
                <w:sz w:val="24"/>
              </w:rPr>
            </w:pPr>
            <w:r>
              <w:rPr>
                <w:sz w:val="24"/>
              </w:rPr>
              <w:t>654</w:t>
            </w:r>
            <w:r>
              <w:rPr>
                <w:spacing w:val="2"/>
                <w:sz w:val="24"/>
              </w:rPr>
              <w:t> </w:t>
            </w:r>
            <w:r>
              <w:rPr>
                <w:spacing w:val="-2"/>
                <w:sz w:val="24"/>
              </w:rPr>
              <w:t>086,7</w:t>
            </w:r>
          </w:p>
        </w:tc>
        <w:tc>
          <w:tcPr>
            <w:tcW w:w="1335" w:type="dxa"/>
            <w:tcBorders>
              <w:right w:val="nil"/>
            </w:tcBorders>
          </w:tcPr>
          <w:p>
            <w:pPr>
              <w:pStyle w:val="TableParagraph"/>
              <w:spacing w:line="253" w:lineRule="exact"/>
              <w:ind w:right="153"/>
              <w:jc w:val="right"/>
              <w:rPr>
                <w:sz w:val="24"/>
              </w:rPr>
            </w:pPr>
            <w:r>
              <w:rPr>
                <w:sz w:val="24"/>
              </w:rPr>
              <w:t>712</w:t>
            </w:r>
            <w:r>
              <w:rPr>
                <w:spacing w:val="2"/>
                <w:sz w:val="24"/>
              </w:rPr>
              <w:t> </w:t>
            </w:r>
            <w:r>
              <w:rPr>
                <w:spacing w:val="-2"/>
                <w:sz w:val="24"/>
              </w:rPr>
              <w:t>573,6</w:t>
            </w:r>
          </w:p>
        </w:tc>
      </w:tr>
      <w:tr>
        <w:trPr>
          <w:trHeight w:val="302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02И0000000</w:t>
            </w:r>
          </w:p>
        </w:tc>
        <w:tc>
          <w:tcPr>
            <w:tcW w:w="701" w:type="dxa"/>
          </w:tcPr>
          <w:p>
            <w:pPr>
              <w:pStyle w:val="TableParagraph"/>
              <w:rPr>
                <w:sz w:val="24"/>
              </w:rPr>
            </w:pPr>
          </w:p>
        </w:tc>
        <w:tc>
          <w:tcPr>
            <w:tcW w:w="701" w:type="dxa"/>
          </w:tcPr>
          <w:p>
            <w:pPr>
              <w:pStyle w:val="TableParagraph"/>
              <w:spacing w:line="272" w:lineRule="exact"/>
              <w:ind w:left="93" w:right="91"/>
              <w:jc w:val="center"/>
              <w:rPr>
                <w:sz w:val="24"/>
              </w:rPr>
            </w:pPr>
            <w:r>
              <w:rPr>
                <w:spacing w:val="-5"/>
                <w:sz w:val="24"/>
              </w:rPr>
              <w:t>833</w:t>
            </w:r>
          </w:p>
        </w:tc>
        <w:tc>
          <w:tcPr>
            <w:tcW w:w="701" w:type="dxa"/>
          </w:tcPr>
          <w:p>
            <w:pPr>
              <w:pStyle w:val="TableParagraph"/>
              <w:rPr>
                <w:sz w:val="24"/>
              </w:rPr>
            </w:pPr>
          </w:p>
        </w:tc>
        <w:tc>
          <w:tcPr>
            <w:tcW w:w="1397" w:type="dxa"/>
          </w:tcPr>
          <w:p>
            <w:pPr>
              <w:pStyle w:val="TableParagraph"/>
              <w:spacing w:line="272" w:lineRule="exact"/>
              <w:ind w:left="87" w:right="84"/>
              <w:jc w:val="center"/>
              <w:rPr>
                <w:sz w:val="24"/>
              </w:rPr>
            </w:pPr>
            <w:r>
              <w:rPr>
                <w:sz w:val="24"/>
              </w:rPr>
              <w:t>559</w:t>
            </w:r>
            <w:r>
              <w:rPr>
                <w:spacing w:val="2"/>
                <w:sz w:val="24"/>
              </w:rPr>
              <w:t> </w:t>
            </w:r>
            <w:r>
              <w:rPr>
                <w:spacing w:val="-2"/>
                <w:sz w:val="24"/>
              </w:rPr>
              <w:t>609,3</w:t>
            </w:r>
          </w:p>
        </w:tc>
        <w:tc>
          <w:tcPr>
            <w:tcW w:w="1402" w:type="dxa"/>
          </w:tcPr>
          <w:p>
            <w:pPr>
              <w:pStyle w:val="TableParagraph"/>
              <w:spacing w:line="272" w:lineRule="exact"/>
              <w:ind w:left="88" w:right="88"/>
              <w:jc w:val="center"/>
              <w:rPr>
                <w:sz w:val="24"/>
              </w:rPr>
            </w:pPr>
            <w:r>
              <w:rPr>
                <w:sz w:val="24"/>
              </w:rPr>
              <w:t>563</w:t>
            </w:r>
            <w:r>
              <w:rPr>
                <w:spacing w:val="2"/>
                <w:sz w:val="24"/>
              </w:rPr>
              <w:t> </w:t>
            </w:r>
            <w:r>
              <w:rPr>
                <w:spacing w:val="-2"/>
                <w:sz w:val="24"/>
              </w:rPr>
              <w:t>937,6</w:t>
            </w:r>
          </w:p>
        </w:tc>
        <w:tc>
          <w:tcPr>
            <w:tcW w:w="1402" w:type="dxa"/>
          </w:tcPr>
          <w:p>
            <w:pPr>
              <w:pStyle w:val="TableParagraph"/>
              <w:spacing w:line="272" w:lineRule="exact"/>
              <w:ind w:left="88" w:right="89"/>
              <w:jc w:val="center"/>
              <w:rPr>
                <w:sz w:val="24"/>
              </w:rPr>
            </w:pPr>
            <w:r>
              <w:rPr>
                <w:sz w:val="24"/>
              </w:rPr>
              <w:t>582</w:t>
            </w:r>
            <w:r>
              <w:rPr>
                <w:spacing w:val="2"/>
                <w:sz w:val="24"/>
              </w:rPr>
              <w:t> </w:t>
            </w:r>
            <w:r>
              <w:rPr>
                <w:spacing w:val="-2"/>
                <w:sz w:val="24"/>
              </w:rPr>
              <w:t>880,3</w:t>
            </w:r>
          </w:p>
        </w:tc>
        <w:tc>
          <w:tcPr>
            <w:tcW w:w="1397" w:type="dxa"/>
          </w:tcPr>
          <w:p>
            <w:pPr>
              <w:pStyle w:val="TableParagraph"/>
              <w:spacing w:line="272" w:lineRule="exact"/>
              <w:ind w:left="87" w:right="87"/>
              <w:jc w:val="center"/>
              <w:rPr>
                <w:sz w:val="24"/>
              </w:rPr>
            </w:pPr>
            <w:r>
              <w:rPr>
                <w:sz w:val="24"/>
              </w:rPr>
              <w:t>633</w:t>
            </w:r>
            <w:r>
              <w:rPr>
                <w:spacing w:val="2"/>
                <w:sz w:val="24"/>
              </w:rPr>
              <w:t> </w:t>
            </w:r>
            <w:r>
              <w:rPr>
                <w:spacing w:val="-2"/>
                <w:sz w:val="24"/>
              </w:rPr>
              <w:t>187,6</w:t>
            </w:r>
          </w:p>
        </w:tc>
        <w:tc>
          <w:tcPr>
            <w:tcW w:w="1402" w:type="dxa"/>
          </w:tcPr>
          <w:p>
            <w:pPr>
              <w:pStyle w:val="TableParagraph"/>
              <w:spacing w:line="272" w:lineRule="exact"/>
              <w:ind w:left="212"/>
              <w:rPr>
                <w:sz w:val="24"/>
              </w:rPr>
            </w:pPr>
            <w:r>
              <w:rPr>
                <w:sz w:val="24"/>
              </w:rPr>
              <w:t>675</w:t>
            </w:r>
            <w:r>
              <w:rPr>
                <w:spacing w:val="2"/>
                <w:sz w:val="24"/>
              </w:rPr>
              <w:t> </w:t>
            </w:r>
            <w:r>
              <w:rPr>
                <w:spacing w:val="-2"/>
                <w:sz w:val="24"/>
              </w:rPr>
              <w:t>209,2</w:t>
            </w:r>
          </w:p>
        </w:tc>
        <w:tc>
          <w:tcPr>
            <w:tcW w:w="1402" w:type="dxa"/>
          </w:tcPr>
          <w:p>
            <w:pPr>
              <w:pStyle w:val="TableParagraph"/>
              <w:spacing w:line="272" w:lineRule="exact"/>
              <w:ind w:left="88" w:right="92"/>
              <w:jc w:val="center"/>
              <w:rPr>
                <w:sz w:val="24"/>
              </w:rPr>
            </w:pPr>
            <w:r>
              <w:rPr>
                <w:sz w:val="24"/>
              </w:rPr>
              <w:t>654</w:t>
            </w:r>
            <w:r>
              <w:rPr>
                <w:spacing w:val="2"/>
                <w:sz w:val="24"/>
              </w:rPr>
              <w:t> </w:t>
            </w:r>
            <w:r>
              <w:rPr>
                <w:spacing w:val="-2"/>
                <w:sz w:val="24"/>
              </w:rPr>
              <w:t>086,7</w:t>
            </w:r>
          </w:p>
        </w:tc>
        <w:tc>
          <w:tcPr>
            <w:tcW w:w="1335" w:type="dxa"/>
            <w:tcBorders>
              <w:right w:val="nil"/>
            </w:tcBorders>
          </w:tcPr>
          <w:p>
            <w:pPr>
              <w:pStyle w:val="TableParagraph"/>
              <w:spacing w:line="272" w:lineRule="exact"/>
              <w:ind w:right="154"/>
              <w:jc w:val="right"/>
              <w:rPr>
                <w:sz w:val="24"/>
              </w:rPr>
            </w:pPr>
            <w:r>
              <w:rPr>
                <w:sz w:val="24"/>
              </w:rPr>
              <w:t>712</w:t>
            </w:r>
            <w:r>
              <w:rPr>
                <w:spacing w:val="2"/>
                <w:sz w:val="24"/>
              </w:rPr>
              <w:t> </w:t>
            </w:r>
            <w:r>
              <w:rPr>
                <w:spacing w:val="-2"/>
                <w:sz w:val="24"/>
              </w:rPr>
              <w:t>573,6</w:t>
            </w:r>
          </w:p>
        </w:tc>
      </w:tr>
      <w:tr>
        <w:trPr>
          <w:trHeight w:val="273" w:hRule="atLeast"/>
        </w:trPr>
        <w:tc>
          <w:tcPr>
            <w:tcW w:w="1402" w:type="dxa"/>
            <w:vMerge w:val="restart"/>
          </w:tcPr>
          <w:p>
            <w:pPr>
              <w:pStyle w:val="TableParagraph"/>
              <w:tabs>
                <w:tab w:pos="1161" w:val="left" w:leader="none"/>
              </w:tabs>
              <w:ind w:left="105" w:right="100"/>
              <w:rPr>
                <w:sz w:val="24"/>
              </w:rPr>
            </w:pPr>
            <w:r>
              <w:rPr>
                <w:spacing w:val="-2"/>
                <w:sz w:val="24"/>
              </w:rPr>
              <w:t>Обеспечен </w:t>
            </w:r>
            <w:r>
              <w:rPr>
                <w:spacing w:val="-6"/>
                <w:sz w:val="24"/>
              </w:rPr>
              <w:t>ие </w:t>
            </w:r>
            <w:r>
              <w:rPr>
                <w:spacing w:val="-2"/>
                <w:sz w:val="24"/>
              </w:rPr>
              <w:t>эпизоотиче ского</w:t>
            </w:r>
            <w:r>
              <w:rPr>
                <w:sz w:val="24"/>
              </w:rPr>
              <w:tab/>
            </w:r>
            <w:r>
              <w:rPr>
                <w:spacing w:val="-10"/>
                <w:sz w:val="24"/>
              </w:rPr>
              <w:t>и </w:t>
            </w:r>
            <w:r>
              <w:rPr>
                <w:spacing w:val="-2"/>
                <w:sz w:val="24"/>
              </w:rPr>
              <w:t>ветеринарн</w:t>
            </w:r>
          </w:p>
          <w:p>
            <w:pPr>
              <w:pStyle w:val="TableParagraph"/>
              <w:spacing w:line="274" w:lineRule="exact"/>
              <w:ind w:left="105"/>
              <w:rPr>
                <w:sz w:val="24"/>
              </w:rPr>
            </w:pPr>
            <w:r>
              <w:rPr>
                <w:spacing w:val="-2"/>
                <w:sz w:val="24"/>
              </w:rPr>
              <w:t>о-санитарн</w:t>
            </w:r>
          </w:p>
          <w:p>
            <w:pPr>
              <w:pStyle w:val="TableParagraph"/>
              <w:spacing w:line="275" w:lineRule="exact"/>
              <w:ind w:left="105"/>
              <w:rPr>
                <w:sz w:val="24"/>
              </w:rPr>
            </w:pPr>
            <w:r>
              <w:rPr>
                <w:spacing w:val="-5"/>
                <w:sz w:val="24"/>
              </w:rPr>
              <w:t>ого</w:t>
            </w:r>
          </w:p>
          <w:p>
            <w:pPr>
              <w:pStyle w:val="TableParagraph"/>
              <w:spacing w:line="275" w:lineRule="exact"/>
              <w:ind w:left="105"/>
              <w:rPr>
                <w:sz w:val="24"/>
              </w:rPr>
            </w:pPr>
            <w:r>
              <w:rPr>
                <w:spacing w:val="-2"/>
                <w:sz w:val="24"/>
              </w:rPr>
              <w:t>благополуч</w:t>
            </w:r>
          </w:p>
          <w:p>
            <w:pPr>
              <w:pStyle w:val="TableParagraph"/>
              <w:spacing w:line="237" w:lineRule="auto" w:before="3"/>
              <w:ind w:left="105"/>
              <w:rPr>
                <w:sz w:val="24"/>
              </w:rPr>
            </w:pPr>
            <w:r>
              <w:rPr>
                <w:sz w:val="24"/>
              </w:rPr>
              <w:t>ия</w:t>
            </w:r>
            <w:r>
              <w:rPr>
                <w:spacing w:val="-7"/>
                <w:sz w:val="24"/>
              </w:rPr>
              <w:t> </w:t>
            </w:r>
            <w:r>
              <w:rPr>
                <w:sz w:val="24"/>
              </w:rPr>
              <w:t>в</w:t>
            </w:r>
            <w:r>
              <w:rPr>
                <w:spacing w:val="-6"/>
                <w:sz w:val="24"/>
              </w:rPr>
              <w:t> </w:t>
            </w:r>
            <w:r>
              <w:rPr>
                <w:sz w:val="24"/>
              </w:rPr>
              <w:t>городе </w:t>
            </w:r>
            <w:r>
              <w:rPr>
                <w:spacing w:val="-2"/>
                <w:sz w:val="24"/>
              </w:rPr>
              <w:t>Москве</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84"/>
              <w:jc w:val="center"/>
              <w:rPr>
                <w:sz w:val="24"/>
              </w:rPr>
            </w:pPr>
            <w:r>
              <w:rPr>
                <w:sz w:val="24"/>
              </w:rPr>
              <w:t>559</w:t>
            </w:r>
            <w:r>
              <w:rPr>
                <w:spacing w:val="2"/>
                <w:sz w:val="24"/>
              </w:rPr>
              <w:t> </w:t>
            </w:r>
            <w:r>
              <w:rPr>
                <w:spacing w:val="-2"/>
                <w:sz w:val="24"/>
              </w:rPr>
              <w:t>609,3</w:t>
            </w:r>
          </w:p>
        </w:tc>
        <w:tc>
          <w:tcPr>
            <w:tcW w:w="1402" w:type="dxa"/>
          </w:tcPr>
          <w:p>
            <w:pPr>
              <w:pStyle w:val="TableParagraph"/>
              <w:spacing w:line="253" w:lineRule="exact"/>
              <w:ind w:left="88" w:right="89"/>
              <w:jc w:val="center"/>
              <w:rPr>
                <w:sz w:val="24"/>
              </w:rPr>
            </w:pPr>
            <w:r>
              <w:rPr>
                <w:sz w:val="24"/>
              </w:rPr>
              <w:t>563</w:t>
            </w:r>
            <w:r>
              <w:rPr>
                <w:spacing w:val="2"/>
                <w:sz w:val="24"/>
              </w:rPr>
              <w:t> </w:t>
            </w:r>
            <w:r>
              <w:rPr>
                <w:spacing w:val="-2"/>
                <w:sz w:val="24"/>
              </w:rPr>
              <w:t>937,6</w:t>
            </w:r>
          </w:p>
        </w:tc>
        <w:tc>
          <w:tcPr>
            <w:tcW w:w="1402" w:type="dxa"/>
          </w:tcPr>
          <w:p>
            <w:pPr>
              <w:pStyle w:val="TableParagraph"/>
              <w:spacing w:line="253" w:lineRule="exact"/>
              <w:ind w:left="88" w:right="88"/>
              <w:jc w:val="center"/>
              <w:rPr>
                <w:sz w:val="24"/>
              </w:rPr>
            </w:pPr>
            <w:r>
              <w:rPr>
                <w:sz w:val="24"/>
              </w:rPr>
              <w:t>582</w:t>
            </w:r>
            <w:r>
              <w:rPr>
                <w:spacing w:val="2"/>
                <w:sz w:val="24"/>
              </w:rPr>
              <w:t> </w:t>
            </w:r>
            <w:r>
              <w:rPr>
                <w:spacing w:val="-2"/>
                <w:sz w:val="24"/>
              </w:rPr>
              <w:t>880,3</w:t>
            </w:r>
          </w:p>
        </w:tc>
        <w:tc>
          <w:tcPr>
            <w:tcW w:w="1397" w:type="dxa"/>
          </w:tcPr>
          <w:p>
            <w:pPr>
              <w:pStyle w:val="TableParagraph"/>
              <w:spacing w:line="253" w:lineRule="exact"/>
              <w:ind w:left="87" w:right="86"/>
              <w:jc w:val="center"/>
              <w:rPr>
                <w:sz w:val="24"/>
              </w:rPr>
            </w:pPr>
            <w:r>
              <w:rPr>
                <w:sz w:val="24"/>
              </w:rPr>
              <w:t>633</w:t>
            </w:r>
            <w:r>
              <w:rPr>
                <w:spacing w:val="2"/>
                <w:sz w:val="24"/>
              </w:rPr>
              <w:t> </w:t>
            </w:r>
            <w:r>
              <w:rPr>
                <w:spacing w:val="-2"/>
                <w:sz w:val="24"/>
              </w:rPr>
              <w:t>187,6</w:t>
            </w:r>
          </w:p>
        </w:tc>
        <w:tc>
          <w:tcPr>
            <w:tcW w:w="1402" w:type="dxa"/>
          </w:tcPr>
          <w:p>
            <w:pPr>
              <w:pStyle w:val="TableParagraph"/>
              <w:spacing w:line="253" w:lineRule="exact"/>
              <w:ind w:left="213"/>
              <w:rPr>
                <w:sz w:val="24"/>
              </w:rPr>
            </w:pPr>
            <w:r>
              <w:rPr>
                <w:sz w:val="24"/>
              </w:rPr>
              <w:t>675</w:t>
            </w:r>
            <w:r>
              <w:rPr>
                <w:spacing w:val="2"/>
                <w:sz w:val="24"/>
              </w:rPr>
              <w:t> </w:t>
            </w:r>
            <w:r>
              <w:rPr>
                <w:spacing w:val="-2"/>
                <w:sz w:val="24"/>
              </w:rPr>
              <w:t>209,2</w:t>
            </w:r>
          </w:p>
        </w:tc>
        <w:tc>
          <w:tcPr>
            <w:tcW w:w="1402" w:type="dxa"/>
          </w:tcPr>
          <w:p>
            <w:pPr>
              <w:pStyle w:val="TableParagraph"/>
              <w:spacing w:line="253" w:lineRule="exact"/>
              <w:ind w:left="88" w:right="90"/>
              <w:jc w:val="center"/>
              <w:rPr>
                <w:sz w:val="24"/>
              </w:rPr>
            </w:pPr>
            <w:r>
              <w:rPr>
                <w:sz w:val="24"/>
              </w:rPr>
              <w:t>654</w:t>
            </w:r>
            <w:r>
              <w:rPr>
                <w:spacing w:val="2"/>
                <w:sz w:val="24"/>
              </w:rPr>
              <w:t> </w:t>
            </w:r>
            <w:r>
              <w:rPr>
                <w:spacing w:val="-2"/>
                <w:sz w:val="24"/>
              </w:rPr>
              <w:t>086,7</w:t>
            </w:r>
          </w:p>
        </w:tc>
        <w:tc>
          <w:tcPr>
            <w:tcW w:w="1335" w:type="dxa"/>
            <w:tcBorders>
              <w:right w:val="nil"/>
            </w:tcBorders>
          </w:tcPr>
          <w:p>
            <w:pPr>
              <w:pStyle w:val="TableParagraph"/>
              <w:spacing w:line="253" w:lineRule="exact"/>
              <w:ind w:right="153"/>
              <w:jc w:val="right"/>
              <w:rPr>
                <w:sz w:val="24"/>
              </w:rPr>
            </w:pPr>
            <w:r>
              <w:rPr>
                <w:sz w:val="24"/>
              </w:rPr>
              <w:t>712</w:t>
            </w:r>
            <w:r>
              <w:rPr>
                <w:spacing w:val="2"/>
                <w:sz w:val="24"/>
              </w:rPr>
              <w:t> </w:t>
            </w:r>
            <w:r>
              <w:rPr>
                <w:spacing w:val="-2"/>
                <w:sz w:val="24"/>
              </w:rPr>
              <w:t>573,6</w:t>
            </w:r>
          </w:p>
        </w:tc>
      </w:tr>
      <w:tr>
        <w:trPr>
          <w:trHeight w:val="3311"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02И0108100</w:t>
            </w:r>
          </w:p>
          <w:p>
            <w:pPr>
              <w:pStyle w:val="TableParagraph"/>
              <w:spacing w:before="2"/>
              <w:ind w:left="143" w:right="140" w:firstLine="4"/>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15"/>
                <w:sz w:val="24"/>
              </w:rPr>
              <w:t> </w:t>
            </w:r>
            <w:r>
              <w:rPr>
                <w:sz w:val="24"/>
              </w:rPr>
              <w:t>услуг, </w:t>
            </w:r>
            <w:r>
              <w:rPr>
                <w:spacing w:val="-2"/>
                <w:sz w:val="24"/>
              </w:rPr>
              <w:t>выполнение работ, финансовое</w:t>
            </w:r>
          </w:p>
          <w:p>
            <w:pPr>
              <w:pStyle w:val="TableParagraph"/>
              <w:spacing w:line="257" w:lineRule="exact"/>
              <w:ind w:left="101" w:right="101"/>
              <w:jc w:val="center"/>
              <w:rPr>
                <w:sz w:val="24"/>
              </w:rPr>
            </w:pPr>
            <w:r>
              <w:rPr>
                <w:spacing w:val="-2"/>
                <w:sz w:val="24"/>
              </w:rPr>
              <w:t>обеспечение</w:t>
            </w:r>
          </w:p>
        </w:tc>
        <w:tc>
          <w:tcPr>
            <w:tcW w:w="701" w:type="dxa"/>
          </w:tcPr>
          <w:p>
            <w:pPr>
              <w:pStyle w:val="TableParagraph"/>
              <w:spacing w:line="273" w:lineRule="exact"/>
              <w:ind w:left="104"/>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166"/>
              <w:rPr>
                <w:sz w:val="24"/>
              </w:rPr>
            </w:pPr>
            <w:r>
              <w:rPr>
                <w:spacing w:val="-5"/>
                <w:sz w:val="24"/>
              </w:rPr>
              <w:t>611</w:t>
            </w:r>
          </w:p>
        </w:tc>
        <w:tc>
          <w:tcPr>
            <w:tcW w:w="1397" w:type="dxa"/>
          </w:tcPr>
          <w:p>
            <w:pPr>
              <w:pStyle w:val="TableParagraph"/>
              <w:spacing w:line="273" w:lineRule="exact"/>
              <w:ind w:left="87" w:right="84"/>
              <w:jc w:val="center"/>
              <w:rPr>
                <w:sz w:val="24"/>
              </w:rPr>
            </w:pPr>
            <w:r>
              <w:rPr>
                <w:sz w:val="24"/>
              </w:rPr>
              <w:t>529</w:t>
            </w:r>
            <w:r>
              <w:rPr>
                <w:spacing w:val="2"/>
                <w:sz w:val="24"/>
              </w:rPr>
              <w:t> </w:t>
            </w:r>
            <w:r>
              <w:rPr>
                <w:spacing w:val="-2"/>
                <w:sz w:val="24"/>
              </w:rPr>
              <w:t>216,8</w:t>
            </w:r>
          </w:p>
        </w:tc>
        <w:tc>
          <w:tcPr>
            <w:tcW w:w="1402" w:type="dxa"/>
          </w:tcPr>
          <w:p>
            <w:pPr>
              <w:pStyle w:val="TableParagraph"/>
              <w:spacing w:line="273" w:lineRule="exact"/>
              <w:ind w:left="88" w:right="88"/>
              <w:jc w:val="center"/>
              <w:rPr>
                <w:sz w:val="24"/>
              </w:rPr>
            </w:pPr>
            <w:r>
              <w:rPr>
                <w:sz w:val="24"/>
              </w:rPr>
              <w:t>529</w:t>
            </w:r>
            <w:r>
              <w:rPr>
                <w:spacing w:val="2"/>
                <w:sz w:val="24"/>
              </w:rPr>
              <w:t> </w:t>
            </w:r>
            <w:r>
              <w:rPr>
                <w:spacing w:val="-2"/>
                <w:sz w:val="24"/>
              </w:rPr>
              <w:t>216,8</w:t>
            </w:r>
          </w:p>
        </w:tc>
        <w:tc>
          <w:tcPr>
            <w:tcW w:w="1402" w:type="dxa"/>
          </w:tcPr>
          <w:p>
            <w:pPr>
              <w:pStyle w:val="TableParagraph"/>
              <w:spacing w:line="273" w:lineRule="exact"/>
              <w:ind w:left="88" w:right="89"/>
              <w:jc w:val="center"/>
              <w:rPr>
                <w:sz w:val="24"/>
              </w:rPr>
            </w:pPr>
            <w:r>
              <w:rPr>
                <w:sz w:val="24"/>
              </w:rPr>
              <w:t>529</w:t>
            </w:r>
            <w:r>
              <w:rPr>
                <w:spacing w:val="2"/>
                <w:sz w:val="24"/>
              </w:rPr>
              <w:t> </w:t>
            </w:r>
            <w:r>
              <w:rPr>
                <w:spacing w:val="-2"/>
                <w:sz w:val="24"/>
              </w:rPr>
              <w:t>216,8</w:t>
            </w:r>
          </w:p>
        </w:tc>
        <w:tc>
          <w:tcPr>
            <w:tcW w:w="1397" w:type="dxa"/>
          </w:tcPr>
          <w:p>
            <w:pPr>
              <w:pStyle w:val="TableParagraph"/>
              <w:spacing w:line="273" w:lineRule="exact"/>
              <w:ind w:left="87" w:right="87"/>
              <w:jc w:val="center"/>
              <w:rPr>
                <w:sz w:val="24"/>
              </w:rPr>
            </w:pPr>
            <w:r>
              <w:rPr>
                <w:sz w:val="24"/>
              </w:rPr>
              <w:t>585</w:t>
            </w:r>
            <w:r>
              <w:rPr>
                <w:spacing w:val="2"/>
                <w:sz w:val="24"/>
              </w:rPr>
              <w:t> </w:t>
            </w:r>
            <w:r>
              <w:rPr>
                <w:spacing w:val="-2"/>
                <w:sz w:val="24"/>
              </w:rPr>
              <w:t>546,4</w:t>
            </w:r>
          </w:p>
        </w:tc>
        <w:tc>
          <w:tcPr>
            <w:tcW w:w="1402" w:type="dxa"/>
          </w:tcPr>
          <w:p>
            <w:pPr>
              <w:pStyle w:val="TableParagraph"/>
              <w:spacing w:line="273" w:lineRule="exact"/>
              <w:ind w:left="212"/>
              <w:rPr>
                <w:sz w:val="24"/>
              </w:rPr>
            </w:pPr>
            <w:r>
              <w:rPr>
                <w:sz w:val="24"/>
              </w:rPr>
              <w:t>604</w:t>
            </w:r>
            <w:r>
              <w:rPr>
                <w:spacing w:val="2"/>
                <w:sz w:val="24"/>
              </w:rPr>
              <w:t> </w:t>
            </w:r>
            <w:r>
              <w:rPr>
                <w:spacing w:val="-2"/>
                <w:sz w:val="24"/>
              </w:rPr>
              <w:t>411,7</w:t>
            </w:r>
          </w:p>
        </w:tc>
        <w:tc>
          <w:tcPr>
            <w:tcW w:w="1402" w:type="dxa"/>
          </w:tcPr>
          <w:p>
            <w:pPr>
              <w:pStyle w:val="TableParagraph"/>
              <w:spacing w:line="273" w:lineRule="exact"/>
              <w:ind w:left="88" w:right="91"/>
              <w:jc w:val="center"/>
              <w:rPr>
                <w:sz w:val="24"/>
              </w:rPr>
            </w:pPr>
            <w:r>
              <w:rPr>
                <w:sz w:val="24"/>
              </w:rPr>
              <w:t>629</w:t>
            </w:r>
            <w:r>
              <w:rPr>
                <w:spacing w:val="2"/>
                <w:sz w:val="24"/>
              </w:rPr>
              <w:t> </w:t>
            </w:r>
            <w:r>
              <w:rPr>
                <w:spacing w:val="-2"/>
                <w:sz w:val="24"/>
              </w:rPr>
              <w:t>791,2</w:t>
            </w:r>
          </w:p>
        </w:tc>
        <w:tc>
          <w:tcPr>
            <w:tcW w:w="1335" w:type="dxa"/>
            <w:tcBorders>
              <w:right w:val="nil"/>
            </w:tcBorders>
          </w:tcPr>
          <w:p>
            <w:pPr>
              <w:pStyle w:val="TableParagraph"/>
              <w:spacing w:line="273" w:lineRule="exact"/>
              <w:ind w:right="154"/>
              <w:jc w:val="right"/>
              <w:rPr>
                <w:sz w:val="24"/>
              </w:rPr>
            </w:pPr>
            <w:r>
              <w:rPr>
                <w:sz w:val="24"/>
              </w:rPr>
              <w:t>635</w:t>
            </w:r>
            <w:r>
              <w:rPr>
                <w:spacing w:val="2"/>
                <w:sz w:val="24"/>
              </w:rPr>
              <w:t> </w:t>
            </w:r>
            <w:r>
              <w:rPr>
                <w:spacing w:val="-2"/>
                <w:sz w:val="24"/>
              </w:rPr>
              <w:t>701,2</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vMerge w:val="restart"/>
          </w:tcPr>
          <w:p>
            <w:pPr>
              <w:pStyle w:val="TableParagraph"/>
              <w:rPr>
                <w:sz w:val="24"/>
              </w:rPr>
            </w:pPr>
          </w:p>
        </w:tc>
        <w:tc>
          <w:tcPr>
            <w:tcW w:w="1258" w:type="dxa"/>
          </w:tcPr>
          <w:p>
            <w:pPr>
              <w:pStyle w:val="TableParagraph"/>
              <w:rPr>
                <w:sz w:val="24"/>
              </w:rPr>
            </w:pPr>
          </w:p>
        </w:tc>
        <w:tc>
          <w:tcPr>
            <w:tcW w:w="1541" w:type="dxa"/>
          </w:tcPr>
          <w:p>
            <w:pPr>
              <w:pStyle w:val="TableParagraph"/>
              <w:ind w:left="128" w:right="125"/>
              <w:jc w:val="center"/>
              <w:rPr>
                <w:sz w:val="24"/>
              </w:rPr>
            </w:pPr>
            <w:r>
              <w:rPr>
                <w:spacing w:val="-2"/>
                <w:sz w:val="24"/>
              </w:rPr>
              <w:t>деятельност </w:t>
            </w: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2" w:right="101"/>
              <w:jc w:val="center"/>
              <w:rPr>
                <w:sz w:val="24"/>
              </w:rPr>
            </w:pPr>
            <w:r>
              <w:rPr>
                <w:spacing w:val="-2"/>
                <w:sz w:val="24"/>
              </w:rPr>
              <w:t>учреждений</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3038"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02И0108200</w:t>
            </w:r>
          </w:p>
          <w:p>
            <w:pPr>
              <w:pStyle w:val="TableParagraph"/>
              <w:spacing w:before="2"/>
              <w:ind w:left="104" w:right="107" w:firstLine="5"/>
              <w:jc w:val="center"/>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 и других </w:t>
            </w:r>
            <w:r>
              <w:rPr>
                <w:spacing w:val="-2"/>
                <w:sz w:val="24"/>
              </w:rPr>
              <w:t>основных</w:t>
            </w:r>
          </w:p>
          <w:p>
            <w:pPr>
              <w:pStyle w:val="TableParagraph"/>
              <w:spacing w:line="259" w:lineRule="exact"/>
              <w:ind w:left="100" w:right="101"/>
              <w:jc w:val="center"/>
              <w:rPr>
                <w:sz w:val="24"/>
              </w:rPr>
            </w:pPr>
            <w:r>
              <w:rPr>
                <w:spacing w:val="-2"/>
                <w:sz w:val="24"/>
              </w:rPr>
              <w:t>средств</w:t>
            </w:r>
          </w:p>
        </w:tc>
        <w:tc>
          <w:tcPr>
            <w:tcW w:w="701" w:type="dxa"/>
          </w:tcPr>
          <w:p>
            <w:pPr>
              <w:pStyle w:val="TableParagraph"/>
              <w:spacing w:line="272" w:lineRule="exact"/>
              <w:ind w:left="93" w:right="93"/>
              <w:jc w:val="center"/>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4"/>
              <w:jc w:val="center"/>
              <w:rPr>
                <w:sz w:val="24"/>
              </w:rPr>
            </w:pPr>
            <w:r>
              <w:rPr>
                <w:spacing w:val="-2"/>
                <w:sz w:val="24"/>
              </w:rPr>
              <w:t>872,7</w:t>
            </w:r>
          </w:p>
        </w:tc>
        <w:tc>
          <w:tcPr>
            <w:tcW w:w="1402" w:type="dxa"/>
          </w:tcPr>
          <w:p>
            <w:pPr>
              <w:pStyle w:val="TableParagraph"/>
              <w:spacing w:line="273" w:lineRule="exact"/>
              <w:ind w:left="88" w:right="89"/>
              <w:jc w:val="center"/>
              <w:rPr>
                <w:sz w:val="24"/>
              </w:rPr>
            </w:pPr>
            <w:r>
              <w:rPr>
                <w:spacing w:val="-2"/>
                <w:sz w:val="24"/>
              </w:rPr>
              <w:t>872,7</w:t>
            </w:r>
          </w:p>
        </w:tc>
        <w:tc>
          <w:tcPr>
            <w:tcW w:w="1402" w:type="dxa"/>
          </w:tcPr>
          <w:p>
            <w:pPr>
              <w:pStyle w:val="TableParagraph"/>
              <w:spacing w:line="273" w:lineRule="exact"/>
              <w:ind w:left="275"/>
              <w:rPr>
                <w:sz w:val="24"/>
              </w:rPr>
            </w:pPr>
            <w:r>
              <w:rPr>
                <w:sz w:val="24"/>
              </w:rPr>
              <w:t>18</w:t>
            </w:r>
            <w:r>
              <w:rPr>
                <w:spacing w:val="2"/>
                <w:sz w:val="24"/>
              </w:rPr>
              <w:t> </w:t>
            </w:r>
            <w:r>
              <w:rPr>
                <w:spacing w:val="-2"/>
                <w:sz w:val="24"/>
              </w:rPr>
              <w:t>372,7</w:t>
            </w:r>
          </w:p>
        </w:tc>
        <w:tc>
          <w:tcPr>
            <w:tcW w:w="1397" w:type="dxa"/>
          </w:tcPr>
          <w:p>
            <w:pPr>
              <w:pStyle w:val="TableParagraph"/>
              <w:spacing w:line="273" w:lineRule="exact"/>
              <w:ind w:left="87" w:right="86"/>
              <w:jc w:val="center"/>
              <w:rPr>
                <w:sz w:val="24"/>
              </w:rPr>
            </w:pPr>
            <w:r>
              <w:rPr>
                <w:spacing w:val="-2"/>
                <w:sz w:val="24"/>
              </w:rPr>
              <w:t>872,7</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1" w:right="101"/>
              <w:jc w:val="center"/>
              <w:rPr>
                <w:sz w:val="24"/>
              </w:rPr>
            </w:pPr>
            <w:r>
              <w:rPr>
                <w:spacing w:val="-2"/>
                <w:sz w:val="24"/>
              </w:rPr>
              <w:t>02И0108300</w:t>
            </w:r>
          </w:p>
          <w:p>
            <w:pPr>
              <w:pStyle w:val="TableParagraph"/>
              <w:ind w:left="133" w:right="126" w:hanging="7"/>
              <w:jc w:val="center"/>
              <w:rPr>
                <w:sz w:val="24"/>
              </w:rPr>
            </w:pPr>
            <w:r>
              <w:rPr>
                <w:spacing w:val="-2"/>
                <w:sz w:val="24"/>
              </w:rPr>
              <w:t>Проведение капитальног </w:t>
            </w:r>
            <w:r>
              <w:rPr>
                <w:sz w:val="24"/>
              </w:rPr>
              <w:t>о ремонта </w:t>
            </w:r>
            <w:r>
              <w:rPr>
                <w:spacing w:val="-2"/>
                <w:sz w:val="24"/>
              </w:rPr>
              <w:t>государстве нными</w:t>
            </w:r>
          </w:p>
          <w:p>
            <w:pPr>
              <w:pStyle w:val="TableParagraph"/>
              <w:spacing w:line="274" w:lineRule="exact"/>
              <w:ind w:left="102" w:right="101"/>
              <w:jc w:val="center"/>
              <w:rPr>
                <w:sz w:val="24"/>
              </w:rPr>
            </w:pPr>
            <w:r>
              <w:rPr>
                <w:spacing w:val="-2"/>
                <w:sz w:val="24"/>
              </w:rPr>
              <w:t>учреждения </w:t>
            </w:r>
            <w:r>
              <w:rPr>
                <w:spacing w:val="-6"/>
                <w:sz w:val="24"/>
              </w:rPr>
              <w:t>ми</w:t>
            </w:r>
          </w:p>
        </w:tc>
        <w:tc>
          <w:tcPr>
            <w:tcW w:w="701" w:type="dxa"/>
          </w:tcPr>
          <w:p>
            <w:pPr>
              <w:pStyle w:val="TableParagraph"/>
              <w:spacing w:line="272" w:lineRule="exact"/>
              <w:ind w:left="93" w:right="93"/>
              <w:jc w:val="center"/>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0"/>
              <w:jc w:val="center"/>
              <w:rPr>
                <w:sz w:val="24"/>
              </w:rPr>
            </w:pPr>
            <w:r>
              <w:rPr>
                <w:sz w:val="24"/>
              </w:rPr>
              <w:t>26</w:t>
            </w:r>
            <w:r>
              <w:rPr>
                <w:spacing w:val="2"/>
                <w:sz w:val="24"/>
              </w:rPr>
              <w:t> </w:t>
            </w:r>
            <w:r>
              <w:rPr>
                <w:spacing w:val="-2"/>
                <w:sz w:val="24"/>
              </w:rPr>
              <w:t>369,8</w:t>
            </w:r>
          </w:p>
        </w:tc>
        <w:tc>
          <w:tcPr>
            <w:tcW w:w="1402" w:type="dxa"/>
          </w:tcPr>
          <w:p>
            <w:pPr>
              <w:pStyle w:val="TableParagraph"/>
              <w:spacing w:line="273" w:lineRule="exact"/>
              <w:ind w:left="88" w:right="85"/>
              <w:jc w:val="center"/>
              <w:rPr>
                <w:sz w:val="24"/>
              </w:rPr>
            </w:pPr>
            <w:r>
              <w:rPr>
                <w:sz w:val="24"/>
              </w:rPr>
              <w:t>26</w:t>
            </w:r>
            <w:r>
              <w:rPr>
                <w:spacing w:val="2"/>
                <w:sz w:val="24"/>
              </w:rPr>
              <w:t> </w:t>
            </w:r>
            <w:r>
              <w:rPr>
                <w:spacing w:val="-2"/>
                <w:sz w:val="24"/>
              </w:rPr>
              <w:t>369,8</w:t>
            </w:r>
          </w:p>
        </w:tc>
        <w:tc>
          <w:tcPr>
            <w:tcW w:w="1402" w:type="dxa"/>
          </w:tcPr>
          <w:p>
            <w:pPr>
              <w:pStyle w:val="TableParagraph"/>
              <w:spacing w:line="273" w:lineRule="exact"/>
              <w:ind w:left="275"/>
              <w:rPr>
                <w:sz w:val="24"/>
              </w:rPr>
            </w:pPr>
            <w:r>
              <w:rPr>
                <w:sz w:val="24"/>
              </w:rPr>
              <w:t>26</w:t>
            </w:r>
            <w:r>
              <w:rPr>
                <w:spacing w:val="2"/>
                <w:sz w:val="24"/>
              </w:rPr>
              <w:t> </w:t>
            </w:r>
            <w:r>
              <w:rPr>
                <w:spacing w:val="-2"/>
                <w:sz w:val="24"/>
              </w:rPr>
              <w:t>369,8</w:t>
            </w:r>
          </w:p>
        </w:tc>
        <w:tc>
          <w:tcPr>
            <w:tcW w:w="1397" w:type="dxa"/>
          </w:tcPr>
          <w:p>
            <w:pPr>
              <w:pStyle w:val="TableParagraph"/>
              <w:spacing w:line="273" w:lineRule="exact"/>
              <w:ind w:left="87" w:right="81"/>
              <w:jc w:val="center"/>
              <w:rPr>
                <w:sz w:val="24"/>
              </w:rPr>
            </w:pPr>
            <w:r>
              <w:rPr>
                <w:sz w:val="24"/>
              </w:rPr>
              <w:t>26</w:t>
            </w:r>
            <w:r>
              <w:rPr>
                <w:spacing w:val="2"/>
                <w:sz w:val="24"/>
              </w:rPr>
              <w:t> </w:t>
            </w:r>
            <w:r>
              <w:rPr>
                <w:spacing w:val="-2"/>
                <w:sz w:val="24"/>
              </w:rPr>
              <w:t>369,8</w:t>
            </w:r>
          </w:p>
        </w:tc>
        <w:tc>
          <w:tcPr>
            <w:tcW w:w="1402" w:type="dxa"/>
          </w:tcPr>
          <w:p>
            <w:pPr>
              <w:pStyle w:val="TableParagraph"/>
              <w:spacing w:line="273" w:lineRule="exact"/>
              <w:ind w:left="88" w:right="89"/>
              <w:jc w:val="center"/>
              <w:rPr>
                <w:sz w:val="24"/>
              </w:rPr>
            </w:pPr>
            <w:r>
              <w:rPr>
                <w:sz w:val="24"/>
              </w:rPr>
              <w:t>8</w:t>
            </w:r>
            <w:r>
              <w:rPr>
                <w:spacing w:val="2"/>
                <w:sz w:val="24"/>
              </w:rPr>
              <w:t> </w:t>
            </w:r>
            <w:r>
              <w:rPr>
                <w:spacing w:val="-2"/>
                <w:sz w:val="24"/>
              </w:rPr>
              <w:t>992,7</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2"/>
              <w:jc w:val="center"/>
              <w:rPr>
                <w:sz w:val="24"/>
              </w:rPr>
            </w:pPr>
            <w:r>
              <w:rPr>
                <w:spacing w:val="-5"/>
                <w:sz w:val="24"/>
              </w:rPr>
              <w:t>0,0</w:t>
            </w: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1" w:right="101"/>
              <w:jc w:val="center"/>
              <w:rPr>
                <w:sz w:val="24"/>
              </w:rPr>
            </w:pPr>
            <w:r>
              <w:rPr>
                <w:spacing w:val="-2"/>
                <w:sz w:val="24"/>
              </w:rPr>
              <w:t>02И0108400</w:t>
            </w:r>
          </w:p>
          <w:p>
            <w:pPr>
              <w:pStyle w:val="TableParagraph"/>
              <w:ind w:left="102" w:right="101"/>
              <w:jc w:val="center"/>
              <w:rPr>
                <w:sz w:val="24"/>
              </w:rPr>
            </w:pPr>
            <w:r>
              <w:rPr>
                <w:spacing w:val="-2"/>
                <w:sz w:val="24"/>
              </w:rPr>
              <w:t>Проведение текущего ремонта государстве нными</w:t>
            </w:r>
          </w:p>
          <w:p>
            <w:pPr>
              <w:pStyle w:val="TableParagraph"/>
              <w:spacing w:line="257" w:lineRule="exact" w:before="1"/>
              <w:ind w:left="100" w:right="101"/>
              <w:jc w:val="center"/>
              <w:rPr>
                <w:sz w:val="24"/>
              </w:rPr>
            </w:pPr>
            <w:r>
              <w:rPr>
                <w:spacing w:val="-2"/>
                <w:sz w:val="24"/>
              </w:rPr>
              <w:t>учреждения</w:t>
            </w:r>
          </w:p>
        </w:tc>
        <w:tc>
          <w:tcPr>
            <w:tcW w:w="701" w:type="dxa"/>
          </w:tcPr>
          <w:p>
            <w:pPr>
              <w:pStyle w:val="TableParagraph"/>
              <w:spacing w:line="273" w:lineRule="exact"/>
              <w:ind w:left="93" w:right="93"/>
              <w:jc w:val="center"/>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84"/>
              <w:jc w:val="center"/>
              <w:rPr>
                <w:sz w:val="24"/>
              </w:rPr>
            </w:pPr>
            <w:r>
              <w:rPr>
                <w:sz w:val="24"/>
              </w:rPr>
              <w:t>3</w:t>
            </w:r>
            <w:r>
              <w:rPr>
                <w:spacing w:val="2"/>
                <w:sz w:val="24"/>
              </w:rPr>
              <w:t> </w:t>
            </w:r>
            <w:r>
              <w:rPr>
                <w:spacing w:val="-2"/>
                <w:sz w:val="24"/>
              </w:rPr>
              <w:t>150,0</w:t>
            </w:r>
          </w:p>
        </w:tc>
        <w:tc>
          <w:tcPr>
            <w:tcW w:w="1402" w:type="dxa"/>
          </w:tcPr>
          <w:p>
            <w:pPr>
              <w:pStyle w:val="TableParagraph"/>
              <w:spacing w:line="273" w:lineRule="exact"/>
              <w:ind w:left="88" w:right="89"/>
              <w:jc w:val="center"/>
              <w:rPr>
                <w:sz w:val="24"/>
              </w:rPr>
            </w:pPr>
            <w:r>
              <w:rPr>
                <w:sz w:val="24"/>
              </w:rPr>
              <w:t>3</w:t>
            </w:r>
            <w:r>
              <w:rPr>
                <w:spacing w:val="2"/>
                <w:sz w:val="24"/>
              </w:rPr>
              <w:t> </w:t>
            </w:r>
            <w:r>
              <w:rPr>
                <w:spacing w:val="-2"/>
                <w:sz w:val="24"/>
              </w:rPr>
              <w:t>150,0</w:t>
            </w:r>
          </w:p>
        </w:tc>
        <w:tc>
          <w:tcPr>
            <w:tcW w:w="1402" w:type="dxa"/>
          </w:tcPr>
          <w:p>
            <w:pPr>
              <w:pStyle w:val="TableParagraph"/>
              <w:spacing w:line="273" w:lineRule="exact"/>
              <w:ind w:left="333"/>
              <w:rPr>
                <w:sz w:val="24"/>
              </w:rPr>
            </w:pPr>
            <w:r>
              <w:rPr>
                <w:sz w:val="24"/>
              </w:rPr>
              <w:t>3</w:t>
            </w:r>
            <w:r>
              <w:rPr>
                <w:spacing w:val="2"/>
                <w:sz w:val="24"/>
              </w:rPr>
              <w:t> </w:t>
            </w:r>
            <w:r>
              <w:rPr>
                <w:spacing w:val="-2"/>
                <w:sz w:val="24"/>
              </w:rPr>
              <w:t>150,0</w:t>
            </w:r>
          </w:p>
        </w:tc>
        <w:tc>
          <w:tcPr>
            <w:tcW w:w="1397" w:type="dxa"/>
          </w:tcPr>
          <w:p>
            <w:pPr>
              <w:pStyle w:val="TableParagraph"/>
              <w:spacing w:line="273" w:lineRule="exact"/>
              <w:ind w:left="87" w:right="86"/>
              <w:jc w:val="center"/>
              <w:rPr>
                <w:sz w:val="24"/>
              </w:rPr>
            </w:pPr>
            <w:r>
              <w:rPr>
                <w:sz w:val="24"/>
              </w:rPr>
              <w:t>4</w:t>
            </w:r>
            <w:r>
              <w:rPr>
                <w:spacing w:val="2"/>
                <w:sz w:val="24"/>
              </w:rPr>
              <w:t> </w:t>
            </w:r>
            <w:r>
              <w:rPr>
                <w:spacing w:val="-2"/>
                <w:sz w:val="24"/>
              </w:rPr>
              <w:t>965,9</w:t>
            </w:r>
          </w:p>
        </w:tc>
        <w:tc>
          <w:tcPr>
            <w:tcW w:w="1402" w:type="dxa"/>
          </w:tcPr>
          <w:p>
            <w:pPr>
              <w:pStyle w:val="TableParagraph"/>
              <w:spacing w:line="273" w:lineRule="exact"/>
              <w:ind w:left="88" w:right="89"/>
              <w:jc w:val="center"/>
              <w:rPr>
                <w:sz w:val="24"/>
              </w:rPr>
            </w:pPr>
            <w:r>
              <w:rPr>
                <w:sz w:val="24"/>
              </w:rPr>
              <w:t>5</w:t>
            </w:r>
            <w:r>
              <w:rPr>
                <w:spacing w:val="2"/>
                <w:sz w:val="24"/>
              </w:rPr>
              <w:t> </w:t>
            </w:r>
            <w:r>
              <w:rPr>
                <w:spacing w:val="-2"/>
                <w:sz w:val="24"/>
              </w:rPr>
              <w:t>100,5</w:t>
            </w:r>
          </w:p>
        </w:tc>
        <w:tc>
          <w:tcPr>
            <w:tcW w:w="1402" w:type="dxa"/>
          </w:tcPr>
          <w:p>
            <w:pPr>
              <w:pStyle w:val="TableParagraph"/>
              <w:spacing w:line="273" w:lineRule="exact"/>
              <w:ind w:left="88" w:right="90"/>
              <w:jc w:val="center"/>
              <w:rPr>
                <w:sz w:val="24"/>
              </w:rPr>
            </w:pPr>
            <w:r>
              <w:rPr>
                <w:sz w:val="24"/>
              </w:rPr>
              <w:t>4</w:t>
            </w:r>
            <w:r>
              <w:rPr>
                <w:spacing w:val="2"/>
                <w:sz w:val="24"/>
              </w:rPr>
              <w:t> </w:t>
            </w:r>
            <w:r>
              <w:rPr>
                <w:spacing w:val="-2"/>
                <w:sz w:val="24"/>
              </w:rPr>
              <w:t>940,6</w:t>
            </w:r>
          </w:p>
        </w:tc>
        <w:tc>
          <w:tcPr>
            <w:tcW w:w="1335" w:type="dxa"/>
            <w:tcBorders>
              <w:right w:val="nil"/>
            </w:tcBorders>
          </w:tcPr>
          <w:p>
            <w:pPr>
              <w:pStyle w:val="TableParagraph"/>
              <w:spacing w:line="273" w:lineRule="exact"/>
              <w:ind w:left="103" w:right="47"/>
              <w:jc w:val="center"/>
              <w:rPr>
                <w:sz w:val="24"/>
              </w:rPr>
            </w:pPr>
            <w:r>
              <w:rPr>
                <w:sz w:val="24"/>
              </w:rPr>
              <w:t>5</w:t>
            </w:r>
            <w:r>
              <w:rPr>
                <w:spacing w:val="2"/>
                <w:sz w:val="24"/>
              </w:rPr>
              <w:t> </w:t>
            </w:r>
            <w:r>
              <w:rPr>
                <w:spacing w:val="-2"/>
                <w:sz w:val="24"/>
              </w:rPr>
              <w:t>234,8</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278" w:hRule="atLeast"/>
        </w:trPr>
        <w:tc>
          <w:tcPr>
            <w:tcW w:w="1402" w:type="dxa"/>
            <w:vMerge w:val="restart"/>
          </w:tcPr>
          <w:p>
            <w:pPr>
              <w:pStyle w:val="TableParagraph"/>
              <w:rPr>
                <w:sz w:val="24"/>
              </w:rPr>
            </w:pPr>
          </w:p>
        </w:tc>
        <w:tc>
          <w:tcPr>
            <w:tcW w:w="1258" w:type="dxa"/>
          </w:tcPr>
          <w:p>
            <w:pPr>
              <w:pStyle w:val="TableParagraph"/>
              <w:rPr>
                <w:sz w:val="20"/>
              </w:rPr>
            </w:pPr>
          </w:p>
        </w:tc>
        <w:tc>
          <w:tcPr>
            <w:tcW w:w="1541" w:type="dxa"/>
          </w:tcPr>
          <w:p>
            <w:pPr>
              <w:pStyle w:val="TableParagraph"/>
              <w:spacing w:line="258" w:lineRule="exact"/>
              <w:ind w:left="104" w:right="96"/>
              <w:jc w:val="center"/>
              <w:rPr>
                <w:sz w:val="24"/>
              </w:rPr>
            </w:pPr>
            <w:r>
              <w:rPr>
                <w:spacing w:val="-5"/>
                <w:sz w:val="24"/>
              </w:rPr>
              <w:t>ми</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35" w:type="dxa"/>
            <w:tcBorders>
              <w:right w:val="nil"/>
            </w:tcBorders>
          </w:tcPr>
          <w:p>
            <w:pPr>
              <w:pStyle w:val="TableParagraph"/>
              <w:rPr>
                <w:sz w:val="20"/>
              </w:rPr>
            </w:pPr>
          </w:p>
        </w:tc>
      </w:tr>
      <w:tr>
        <w:trPr>
          <w:trHeight w:val="192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1" w:right="101"/>
              <w:jc w:val="center"/>
              <w:rPr>
                <w:sz w:val="24"/>
              </w:rPr>
            </w:pPr>
            <w:r>
              <w:rPr>
                <w:spacing w:val="-2"/>
                <w:sz w:val="24"/>
              </w:rPr>
              <w:t>02И0108500</w:t>
            </w:r>
          </w:p>
          <w:p>
            <w:pPr>
              <w:pStyle w:val="TableParagraph"/>
              <w:ind w:left="186" w:right="181" w:hanging="3"/>
              <w:jc w:val="center"/>
              <w:rPr>
                <w:sz w:val="24"/>
              </w:rPr>
            </w:pPr>
            <w:r>
              <w:rPr>
                <w:spacing w:val="-2"/>
                <w:sz w:val="24"/>
              </w:rPr>
              <w:t>Уплата земельного </w:t>
            </w:r>
            <w:r>
              <w:rPr>
                <w:sz w:val="24"/>
              </w:rPr>
              <w:t>налога и налога на </w:t>
            </w:r>
            <w:r>
              <w:rPr>
                <w:spacing w:val="-2"/>
                <w:sz w:val="24"/>
              </w:rPr>
              <w:t>имущество</w:t>
            </w:r>
          </w:p>
          <w:p>
            <w:pPr>
              <w:pStyle w:val="TableParagraph"/>
              <w:spacing w:line="257" w:lineRule="exact" w:before="1"/>
              <w:ind w:left="104" w:right="98"/>
              <w:jc w:val="center"/>
              <w:rPr>
                <w:sz w:val="24"/>
              </w:rPr>
            </w:pPr>
            <w:r>
              <w:rPr>
                <w:spacing w:val="-2"/>
                <w:sz w:val="24"/>
              </w:rPr>
              <w:t>организаций</w:t>
            </w:r>
          </w:p>
        </w:tc>
        <w:tc>
          <w:tcPr>
            <w:tcW w:w="701" w:type="dxa"/>
          </w:tcPr>
          <w:p>
            <w:pPr>
              <w:pStyle w:val="TableParagraph"/>
              <w:spacing w:line="273" w:lineRule="exact"/>
              <w:ind w:left="93" w:right="93"/>
              <w:jc w:val="center"/>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4</w:t>
            </w:r>
            <w:r>
              <w:rPr>
                <w:spacing w:val="2"/>
                <w:sz w:val="24"/>
              </w:rPr>
              <w:t> </w:t>
            </w:r>
            <w:r>
              <w:rPr>
                <w:spacing w:val="-2"/>
                <w:sz w:val="24"/>
              </w:rPr>
              <w:t>328,3</w:t>
            </w:r>
          </w:p>
        </w:tc>
        <w:tc>
          <w:tcPr>
            <w:tcW w:w="1402" w:type="dxa"/>
          </w:tcPr>
          <w:p>
            <w:pPr>
              <w:pStyle w:val="TableParagraph"/>
              <w:spacing w:line="273" w:lineRule="exact"/>
              <w:ind w:left="88" w:right="88"/>
              <w:jc w:val="center"/>
              <w:rPr>
                <w:sz w:val="24"/>
              </w:rPr>
            </w:pPr>
            <w:r>
              <w:rPr>
                <w:sz w:val="24"/>
              </w:rPr>
              <w:t>5</w:t>
            </w:r>
            <w:r>
              <w:rPr>
                <w:spacing w:val="2"/>
                <w:sz w:val="24"/>
              </w:rPr>
              <w:t> </w:t>
            </w:r>
            <w:r>
              <w:rPr>
                <w:spacing w:val="-2"/>
                <w:sz w:val="24"/>
              </w:rPr>
              <w:t>771,0</w:t>
            </w:r>
          </w:p>
        </w:tc>
        <w:tc>
          <w:tcPr>
            <w:tcW w:w="1397" w:type="dxa"/>
          </w:tcPr>
          <w:p>
            <w:pPr>
              <w:pStyle w:val="TableParagraph"/>
              <w:spacing w:line="273" w:lineRule="exact"/>
              <w:ind w:left="87" w:right="86"/>
              <w:jc w:val="center"/>
              <w:rPr>
                <w:sz w:val="24"/>
              </w:rPr>
            </w:pPr>
            <w:r>
              <w:rPr>
                <w:sz w:val="24"/>
              </w:rPr>
              <w:t>3</w:t>
            </w:r>
            <w:r>
              <w:rPr>
                <w:spacing w:val="2"/>
                <w:sz w:val="24"/>
              </w:rPr>
              <w:t> </w:t>
            </w:r>
            <w:r>
              <w:rPr>
                <w:spacing w:val="-2"/>
                <w:sz w:val="24"/>
              </w:rPr>
              <w:t>895,1</w:t>
            </w:r>
          </w:p>
        </w:tc>
        <w:tc>
          <w:tcPr>
            <w:tcW w:w="1402" w:type="dxa"/>
          </w:tcPr>
          <w:p>
            <w:pPr>
              <w:pStyle w:val="TableParagraph"/>
              <w:spacing w:line="273" w:lineRule="exact"/>
              <w:ind w:left="88" w:right="87"/>
              <w:jc w:val="center"/>
              <w:rPr>
                <w:sz w:val="24"/>
              </w:rPr>
            </w:pPr>
            <w:r>
              <w:rPr>
                <w:sz w:val="24"/>
              </w:rPr>
              <w:t>15</w:t>
            </w:r>
            <w:r>
              <w:rPr>
                <w:spacing w:val="2"/>
                <w:sz w:val="24"/>
              </w:rPr>
              <w:t> </w:t>
            </w:r>
            <w:r>
              <w:rPr>
                <w:spacing w:val="-2"/>
                <w:sz w:val="24"/>
              </w:rPr>
              <w:t>697,0</w:t>
            </w:r>
          </w:p>
        </w:tc>
        <w:tc>
          <w:tcPr>
            <w:tcW w:w="1402" w:type="dxa"/>
          </w:tcPr>
          <w:p>
            <w:pPr>
              <w:pStyle w:val="TableParagraph"/>
              <w:spacing w:line="273" w:lineRule="exact"/>
              <w:ind w:left="88" w:right="88"/>
              <w:jc w:val="center"/>
              <w:rPr>
                <w:sz w:val="24"/>
              </w:rPr>
            </w:pPr>
            <w:r>
              <w:rPr>
                <w:sz w:val="24"/>
              </w:rPr>
              <w:t>19</w:t>
            </w:r>
            <w:r>
              <w:rPr>
                <w:spacing w:val="2"/>
                <w:sz w:val="24"/>
              </w:rPr>
              <w:t> </w:t>
            </w:r>
            <w:r>
              <w:rPr>
                <w:spacing w:val="-2"/>
                <w:sz w:val="24"/>
              </w:rPr>
              <w:t>354,9</w:t>
            </w:r>
          </w:p>
        </w:tc>
        <w:tc>
          <w:tcPr>
            <w:tcW w:w="1335" w:type="dxa"/>
            <w:tcBorders>
              <w:right w:val="nil"/>
            </w:tcBorders>
          </w:tcPr>
          <w:p>
            <w:pPr>
              <w:pStyle w:val="TableParagraph"/>
              <w:spacing w:line="273" w:lineRule="exact"/>
              <w:ind w:left="105" w:right="44"/>
              <w:jc w:val="center"/>
              <w:rPr>
                <w:sz w:val="24"/>
              </w:rPr>
            </w:pPr>
            <w:r>
              <w:rPr>
                <w:sz w:val="24"/>
              </w:rPr>
              <w:t>21</w:t>
            </w:r>
            <w:r>
              <w:rPr>
                <w:spacing w:val="2"/>
                <w:sz w:val="24"/>
              </w:rPr>
              <w:t> </w:t>
            </w:r>
            <w:r>
              <w:rPr>
                <w:spacing w:val="-2"/>
                <w:sz w:val="24"/>
              </w:rPr>
              <w:t>637,6</w:t>
            </w:r>
          </w:p>
        </w:tc>
      </w:tr>
      <w:tr>
        <w:trPr>
          <w:trHeight w:val="5519" w:hRule="atLeast"/>
        </w:trPr>
        <w:tc>
          <w:tcPr>
            <w:tcW w:w="1402" w:type="dxa"/>
            <w:vMerge/>
            <w:tcBorders>
              <w:top w:val="nil"/>
            </w:tcBorders>
          </w:tcPr>
          <w:p>
            <w:pPr>
              <w:rPr>
                <w:sz w:val="2"/>
                <w:szCs w:val="2"/>
              </w:rPr>
            </w:pPr>
          </w:p>
        </w:tc>
        <w:tc>
          <w:tcPr>
            <w:tcW w:w="1258" w:type="dxa"/>
          </w:tcPr>
          <w:p>
            <w:pPr>
              <w:pStyle w:val="TableParagraph"/>
              <w:ind w:left="105"/>
              <w:rPr>
                <w:sz w:val="24"/>
              </w:rPr>
            </w:pPr>
            <w:r>
              <w:rPr>
                <w:spacing w:val="-2"/>
                <w:sz w:val="24"/>
              </w:rPr>
              <w:t>Комитет ветеринар </w:t>
            </w:r>
            <w:r>
              <w:rPr>
                <w:sz w:val="24"/>
              </w:rPr>
              <w:t>ии</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02И0108800</w:t>
            </w:r>
          </w:p>
          <w:p>
            <w:pPr>
              <w:pStyle w:val="TableParagraph"/>
              <w:spacing w:before="2"/>
              <w:ind w:left="104" w:right="91"/>
              <w:jc w:val="center"/>
              <w:rPr>
                <w:sz w:val="24"/>
              </w:rPr>
            </w:pPr>
            <w:r>
              <w:rPr>
                <w:spacing w:val="-2"/>
                <w:sz w:val="24"/>
              </w:rPr>
              <w:t>Организация информацио нно-просвет </w:t>
            </w:r>
            <w:r>
              <w:rPr>
                <w:sz w:val="24"/>
              </w:rPr>
              <w:t>ительских и </w:t>
            </w:r>
            <w:r>
              <w:rPr>
                <w:spacing w:val="-2"/>
                <w:sz w:val="24"/>
              </w:rPr>
              <w:t>публичных мероприяти </w:t>
            </w:r>
            <w:r>
              <w:rPr>
                <w:sz w:val="24"/>
              </w:rPr>
              <w:t>й по </w:t>
            </w:r>
            <w:r>
              <w:rPr>
                <w:spacing w:val="-2"/>
                <w:sz w:val="24"/>
              </w:rPr>
              <w:t>ветеринарно</w:t>
            </w:r>
          </w:p>
          <w:p>
            <w:pPr>
              <w:pStyle w:val="TableParagraph"/>
              <w:ind w:left="114" w:right="105" w:hanging="8"/>
              <w:jc w:val="center"/>
              <w:rPr>
                <w:sz w:val="24"/>
              </w:rPr>
            </w:pPr>
            <w:r>
              <w:rPr>
                <w:spacing w:val="-2"/>
                <w:sz w:val="24"/>
              </w:rPr>
              <w:t>-санитарном </w:t>
            </w:r>
            <w:r>
              <w:rPr>
                <w:spacing w:val="-10"/>
                <w:sz w:val="24"/>
              </w:rPr>
              <w:t>у </w:t>
            </w:r>
            <w:r>
              <w:rPr>
                <w:spacing w:val="-2"/>
                <w:sz w:val="24"/>
              </w:rPr>
              <w:t>просвещени </w:t>
            </w:r>
            <w:r>
              <w:rPr>
                <w:spacing w:val="-10"/>
                <w:sz w:val="24"/>
              </w:rPr>
              <w:t>ю</w:t>
            </w:r>
            <w:r>
              <w:rPr>
                <w:spacing w:val="80"/>
                <w:sz w:val="24"/>
              </w:rPr>
              <w:t> </w:t>
            </w:r>
            <w:r>
              <w:rPr>
                <w:spacing w:val="-2"/>
                <w:sz w:val="24"/>
              </w:rPr>
              <w:t>населения, популяризац </w:t>
            </w:r>
            <w:r>
              <w:rPr>
                <w:spacing w:val="-6"/>
                <w:sz w:val="24"/>
              </w:rPr>
              <w:t>ии </w:t>
            </w:r>
            <w:r>
              <w:rPr>
                <w:spacing w:val="-2"/>
                <w:sz w:val="24"/>
              </w:rPr>
              <w:t>ответственн </w:t>
            </w:r>
            <w:r>
              <w:rPr>
                <w:spacing w:val="-4"/>
                <w:sz w:val="24"/>
              </w:rPr>
              <w:t>ого </w:t>
            </w:r>
            <w:r>
              <w:rPr>
                <w:sz w:val="24"/>
              </w:rPr>
              <w:t>обращения</w:t>
            </w:r>
            <w:r>
              <w:rPr>
                <w:spacing w:val="-15"/>
                <w:sz w:val="24"/>
              </w:rPr>
              <w:t> </w:t>
            </w:r>
            <w:r>
              <w:rPr>
                <w:sz w:val="24"/>
              </w:rPr>
              <w:t>с</w:t>
            </w:r>
          </w:p>
          <w:p>
            <w:pPr>
              <w:pStyle w:val="TableParagraph"/>
              <w:spacing w:line="257" w:lineRule="exact" w:before="1"/>
              <w:ind w:left="104" w:right="98"/>
              <w:jc w:val="center"/>
              <w:rPr>
                <w:sz w:val="24"/>
              </w:rPr>
            </w:pPr>
            <w:r>
              <w:rPr>
                <w:spacing w:val="-2"/>
                <w:sz w:val="24"/>
              </w:rPr>
              <w:t>животными</w:t>
            </w:r>
          </w:p>
        </w:tc>
        <w:tc>
          <w:tcPr>
            <w:tcW w:w="701" w:type="dxa"/>
          </w:tcPr>
          <w:p>
            <w:pPr>
              <w:pStyle w:val="TableParagraph"/>
              <w:spacing w:line="273" w:lineRule="exact"/>
              <w:ind w:left="93" w:right="93"/>
              <w:jc w:val="center"/>
              <w:rPr>
                <w:sz w:val="24"/>
              </w:rPr>
            </w:pPr>
            <w:r>
              <w:rPr>
                <w:spacing w:val="-4"/>
                <w:sz w:val="24"/>
              </w:rPr>
              <w:t>0405</w:t>
            </w:r>
          </w:p>
        </w:tc>
        <w:tc>
          <w:tcPr>
            <w:tcW w:w="701" w:type="dxa"/>
          </w:tcPr>
          <w:p>
            <w:pPr>
              <w:pStyle w:val="TableParagraph"/>
              <w:spacing w:line="273" w:lineRule="exact"/>
              <w:ind w:left="93" w:right="91"/>
              <w:jc w:val="center"/>
              <w:rPr>
                <w:sz w:val="24"/>
              </w:rPr>
            </w:pPr>
            <w:r>
              <w:rPr>
                <w:spacing w:val="-5"/>
                <w:sz w:val="24"/>
              </w:rPr>
              <w:t>833</w:t>
            </w:r>
          </w:p>
        </w:tc>
        <w:tc>
          <w:tcPr>
            <w:tcW w:w="701" w:type="dxa"/>
          </w:tcPr>
          <w:p>
            <w:pPr>
              <w:pStyle w:val="TableParagraph"/>
              <w:spacing w:line="273" w:lineRule="exact"/>
              <w:ind w:left="93" w:right="92"/>
              <w:jc w:val="center"/>
              <w:rPr>
                <w:sz w:val="24"/>
              </w:rPr>
            </w:pPr>
            <w:r>
              <w:rPr>
                <w:spacing w:val="-5"/>
                <w:sz w:val="24"/>
              </w:rPr>
              <w:t>612</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4"/>
              <w:jc w:val="center"/>
              <w:rPr>
                <w:sz w:val="24"/>
              </w:rPr>
            </w:pPr>
            <w:r>
              <w:rPr>
                <w:spacing w:val="-5"/>
                <w:sz w:val="24"/>
              </w:rPr>
              <w:t>0,0</w:t>
            </w:r>
          </w:p>
        </w:tc>
        <w:tc>
          <w:tcPr>
            <w:tcW w:w="1397" w:type="dxa"/>
          </w:tcPr>
          <w:p>
            <w:pPr>
              <w:pStyle w:val="TableParagraph"/>
              <w:spacing w:line="273" w:lineRule="exact"/>
              <w:ind w:left="87" w:right="81"/>
              <w:jc w:val="center"/>
              <w:rPr>
                <w:sz w:val="24"/>
              </w:rPr>
            </w:pPr>
            <w:r>
              <w:rPr>
                <w:sz w:val="24"/>
              </w:rPr>
              <w:t>11</w:t>
            </w:r>
            <w:r>
              <w:rPr>
                <w:spacing w:val="2"/>
                <w:sz w:val="24"/>
              </w:rPr>
              <w:t> </w:t>
            </w:r>
            <w:r>
              <w:rPr>
                <w:spacing w:val="-2"/>
                <w:sz w:val="24"/>
              </w:rPr>
              <w:t>537,7</w:t>
            </w:r>
          </w:p>
        </w:tc>
        <w:tc>
          <w:tcPr>
            <w:tcW w:w="1402" w:type="dxa"/>
          </w:tcPr>
          <w:p>
            <w:pPr>
              <w:pStyle w:val="TableParagraph"/>
              <w:spacing w:line="273" w:lineRule="exact"/>
              <w:ind w:left="88" w:right="87"/>
              <w:jc w:val="center"/>
              <w:rPr>
                <w:sz w:val="24"/>
              </w:rPr>
            </w:pPr>
            <w:r>
              <w:rPr>
                <w:sz w:val="24"/>
              </w:rPr>
              <w:t>41</w:t>
            </w:r>
            <w:r>
              <w:rPr>
                <w:spacing w:val="2"/>
                <w:sz w:val="24"/>
              </w:rPr>
              <w:t> </w:t>
            </w:r>
            <w:r>
              <w:rPr>
                <w:spacing w:val="-2"/>
                <w:sz w:val="24"/>
              </w:rPr>
              <w:t>007,3</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left="105" w:right="44"/>
              <w:jc w:val="center"/>
              <w:rPr>
                <w:sz w:val="24"/>
              </w:rPr>
            </w:pPr>
            <w:r>
              <w:rPr>
                <w:sz w:val="24"/>
              </w:rPr>
              <w:t>50</w:t>
            </w:r>
            <w:r>
              <w:rPr>
                <w:spacing w:val="2"/>
                <w:sz w:val="24"/>
              </w:rPr>
              <w:t> </w:t>
            </w:r>
            <w:r>
              <w:rPr>
                <w:spacing w:val="-2"/>
                <w:sz w:val="24"/>
              </w:rPr>
              <w:t>000,0</w:t>
            </w:r>
          </w:p>
        </w:tc>
      </w:tr>
      <w:tr>
        <w:trPr>
          <w:trHeight w:val="278" w:hRule="atLeast"/>
        </w:trPr>
        <w:tc>
          <w:tcPr>
            <w:tcW w:w="1402" w:type="dxa"/>
            <w:vMerge w:val="restart"/>
          </w:tcPr>
          <w:p>
            <w:pPr>
              <w:pStyle w:val="TableParagraph"/>
              <w:ind w:left="105" w:right="106"/>
              <w:jc w:val="both"/>
              <w:rPr>
                <w:sz w:val="24"/>
              </w:rPr>
            </w:pPr>
            <w:r>
              <w:rPr>
                <w:spacing w:val="-2"/>
                <w:sz w:val="24"/>
              </w:rPr>
              <w:t>Внедрение цифровых технологий</w:t>
            </w:r>
          </w:p>
          <w:p>
            <w:pPr>
              <w:pStyle w:val="TableParagraph"/>
              <w:spacing w:line="266" w:lineRule="exact"/>
              <w:ind w:left="105"/>
              <w:rPr>
                <w:sz w:val="24"/>
              </w:rPr>
            </w:pPr>
            <w:r>
              <w:rPr>
                <w:spacing w:val="-5"/>
                <w:sz w:val="24"/>
              </w:rPr>
              <w:t>для</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spacing w:line="258" w:lineRule="exact"/>
              <w:ind w:left="101" w:right="101"/>
              <w:jc w:val="center"/>
              <w:rPr>
                <w:sz w:val="24"/>
              </w:rPr>
            </w:pPr>
            <w:r>
              <w:rPr>
                <w:spacing w:val="-2"/>
                <w:sz w:val="24"/>
              </w:rPr>
              <w:t>02Ц0000000</w:t>
            </w: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300</w:t>
            </w:r>
            <w:r>
              <w:rPr>
                <w:spacing w:val="2"/>
                <w:sz w:val="24"/>
              </w:rPr>
              <w:t> </w:t>
            </w:r>
            <w:r>
              <w:rPr>
                <w:spacing w:val="-2"/>
                <w:sz w:val="24"/>
              </w:rPr>
              <w:t>633,6</w:t>
            </w:r>
          </w:p>
        </w:tc>
        <w:tc>
          <w:tcPr>
            <w:tcW w:w="1397" w:type="dxa"/>
          </w:tcPr>
          <w:p>
            <w:pPr>
              <w:pStyle w:val="TableParagraph"/>
              <w:spacing w:line="258" w:lineRule="exact"/>
              <w:ind w:left="87" w:right="86"/>
              <w:jc w:val="center"/>
              <w:rPr>
                <w:sz w:val="24"/>
              </w:rPr>
            </w:pPr>
            <w:r>
              <w:rPr>
                <w:sz w:val="24"/>
              </w:rPr>
              <w:t>406</w:t>
            </w:r>
            <w:r>
              <w:rPr>
                <w:spacing w:val="2"/>
                <w:sz w:val="24"/>
              </w:rPr>
              <w:t> </w:t>
            </w:r>
            <w:r>
              <w:rPr>
                <w:spacing w:val="-2"/>
                <w:sz w:val="24"/>
              </w:rPr>
              <w:t>403,5</w:t>
            </w:r>
          </w:p>
        </w:tc>
        <w:tc>
          <w:tcPr>
            <w:tcW w:w="1402" w:type="dxa"/>
          </w:tcPr>
          <w:p>
            <w:pPr>
              <w:pStyle w:val="TableParagraph"/>
              <w:spacing w:line="258" w:lineRule="exact"/>
              <w:ind w:left="88" w:right="87"/>
              <w:jc w:val="center"/>
              <w:rPr>
                <w:sz w:val="24"/>
              </w:rPr>
            </w:pPr>
            <w:r>
              <w:rPr>
                <w:sz w:val="24"/>
              </w:rPr>
              <w:t>25</w:t>
            </w:r>
            <w:r>
              <w:rPr>
                <w:spacing w:val="2"/>
                <w:sz w:val="24"/>
              </w:rPr>
              <w:t> </w:t>
            </w:r>
            <w:r>
              <w:rPr>
                <w:spacing w:val="-2"/>
                <w:sz w:val="24"/>
              </w:rPr>
              <w:t>896,9</w:t>
            </w:r>
          </w:p>
        </w:tc>
        <w:tc>
          <w:tcPr>
            <w:tcW w:w="1402" w:type="dxa"/>
          </w:tcPr>
          <w:p>
            <w:pPr>
              <w:pStyle w:val="TableParagraph"/>
              <w:spacing w:line="258" w:lineRule="exact"/>
              <w:ind w:left="88" w:right="90"/>
              <w:jc w:val="center"/>
              <w:rPr>
                <w:sz w:val="24"/>
              </w:rPr>
            </w:pPr>
            <w:r>
              <w:rPr>
                <w:sz w:val="24"/>
              </w:rPr>
              <w:t>101</w:t>
            </w:r>
            <w:r>
              <w:rPr>
                <w:spacing w:val="2"/>
                <w:sz w:val="24"/>
              </w:rPr>
              <w:t> </w:t>
            </w:r>
            <w:r>
              <w:rPr>
                <w:spacing w:val="-2"/>
                <w:sz w:val="24"/>
              </w:rPr>
              <w:t>338,5</w:t>
            </w:r>
          </w:p>
        </w:tc>
        <w:tc>
          <w:tcPr>
            <w:tcW w:w="1335" w:type="dxa"/>
            <w:tcBorders>
              <w:right w:val="nil"/>
            </w:tcBorders>
          </w:tcPr>
          <w:p>
            <w:pPr>
              <w:pStyle w:val="TableParagraph"/>
              <w:spacing w:line="258" w:lineRule="exact"/>
              <w:ind w:left="102" w:right="47"/>
              <w:jc w:val="center"/>
              <w:rPr>
                <w:sz w:val="24"/>
              </w:rPr>
            </w:pPr>
            <w:r>
              <w:rPr>
                <w:sz w:val="24"/>
              </w:rPr>
              <w:t>769</w:t>
            </w:r>
            <w:r>
              <w:rPr>
                <w:spacing w:val="2"/>
                <w:sz w:val="24"/>
              </w:rPr>
              <w:t> </w:t>
            </w:r>
            <w:r>
              <w:rPr>
                <w:spacing w:val="-2"/>
                <w:sz w:val="24"/>
              </w:rPr>
              <w:t>531,1</w:t>
            </w:r>
          </w:p>
        </w:tc>
      </w:tr>
      <w:tr>
        <w:trPr>
          <w:trHeight w:val="825" w:hRule="atLeast"/>
        </w:trPr>
        <w:tc>
          <w:tcPr>
            <w:tcW w:w="1402"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информац</w:t>
            </w:r>
          </w:p>
        </w:tc>
        <w:tc>
          <w:tcPr>
            <w:tcW w:w="1541" w:type="dxa"/>
          </w:tcPr>
          <w:p>
            <w:pPr>
              <w:pStyle w:val="TableParagraph"/>
              <w:spacing w:line="273" w:lineRule="exact"/>
              <w:ind w:left="101" w:right="101"/>
              <w:jc w:val="center"/>
              <w:rPr>
                <w:sz w:val="24"/>
              </w:rPr>
            </w:pPr>
            <w:r>
              <w:rPr>
                <w:spacing w:val="-2"/>
                <w:sz w:val="24"/>
              </w:rPr>
              <w:t>02Ц0000000</w:t>
            </w:r>
          </w:p>
        </w:tc>
        <w:tc>
          <w:tcPr>
            <w:tcW w:w="701" w:type="dxa"/>
          </w:tcPr>
          <w:p>
            <w:pPr>
              <w:pStyle w:val="TableParagraph"/>
              <w:rPr>
                <w:sz w:val="24"/>
              </w:rPr>
            </w:pPr>
          </w:p>
        </w:tc>
        <w:tc>
          <w:tcPr>
            <w:tcW w:w="701" w:type="dxa"/>
          </w:tcPr>
          <w:p>
            <w:pPr>
              <w:pStyle w:val="TableParagraph"/>
              <w:spacing w:line="273" w:lineRule="exact"/>
              <w:ind w:left="93" w:right="91"/>
              <w:jc w:val="center"/>
              <w:rPr>
                <w:sz w:val="24"/>
              </w:rPr>
            </w:pPr>
            <w:r>
              <w:rPr>
                <w:spacing w:val="-5"/>
                <w:sz w:val="24"/>
              </w:rPr>
              <w:t>811</w:t>
            </w:r>
          </w:p>
        </w:tc>
        <w:tc>
          <w:tcPr>
            <w:tcW w:w="701" w:type="dxa"/>
          </w:tcPr>
          <w:p>
            <w:pPr>
              <w:pStyle w:val="TableParagraph"/>
              <w:rPr>
                <w:sz w:val="24"/>
              </w:rPr>
            </w:pPr>
          </w:p>
        </w:tc>
        <w:tc>
          <w:tcPr>
            <w:tcW w:w="1397" w:type="dxa"/>
          </w:tcPr>
          <w:p>
            <w:pPr>
              <w:pStyle w:val="TableParagraph"/>
              <w:spacing w:line="273" w:lineRule="exact"/>
              <w:ind w:left="87" w:right="77"/>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300</w:t>
            </w:r>
            <w:r>
              <w:rPr>
                <w:spacing w:val="2"/>
                <w:sz w:val="24"/>
              </w:rPr>
              <w:t> </w:t>
            </w:r>
            <w:r>
              <w:rPr>
                <w:spacing w:val="-2"/>
                <w:sz w:val="24"/>
              </w:rPr>
              <w:t>633,6</w:t>
            </w:r>
          </w:p>
        </w:tc>
        <w:tc>
          <w:tcPr>
            <w:tcW w:w="1397" w:type="dxa"/>
          </w:tcPr>
          <w:p>
            <w:pPr>
              <w:pStyle w:val="TableParagraph"/>
              <w:spacing w:line="273" w:lineRule="exact"/>
              <w:ind w:left="87" w:right="86"/>
              <w:jc w:val="center"/>
              <w:rPr>
                <w:sz w:val="24"/>
              </w:rPr>
            </w:pPr>
            <w:r>
              <w:rPr>
                <w:sz w:val="24"/>
              </w:rPr>
              <w:t>406</w:t>
            </w:r>
            <w:r>
              <w:rPr>
                <w:spacing w:val="2"/>
                <w:sz w:val="24"/>
              </w:rPr>
              <w:t> </w:t>
            </w:r>
            <w:r>
              <w:rPr>
                <w:spacing w:val="-2"/>
                <w:sz w:val="24"/>
              </w:rPr>
              <w:t>403,5</w:t>
            </w:r>
          </w:p>
        </w:tc>
        <w:tc>
          <w:tcPr>
            <w:tcW w:w="1402" w:type="dxa"/>
          </w:tcPr>
          <w:p>
            <w:pPr>
              <w:pStyle w:val="TableParagraph"/>
              <w:spacing w:line="273" w:lineRule="exact"/>
              <w:ind w:left="88" w:right="87"/>
              <w:jc w:val="center"/>
              <w:rPr>
                <w:sz w:val="24"/>
              </w:rPr>
            </w:pPr>
            <w:r>
              <w:rPr>
                <w:sz w:val="24"/>
              </w:rPr>
              <w:t>25</w:t>
            </w:r>
            <w:r>
              <w:rPr>
                <w:spacing w:val="2"/>
                <w:sz w:val="24"/>
              </w:rPr>
              <w:t> </w:t>
            </w:r>
            <w:r>
              <w:rPr>
                <w:spacing w:val="-2"/>
                <w:sz w:val="24"/>
              </w:rPr>
              <w:t>896,9</w:t>
            </w:r>
          </w:p>
        </w:tc>
        <w:tc>
          <w:tcPr>
            <w:tcW w:w="1402" w:type="dxa"/>
          </w:tcPr>
          <w:p>
            <w:pPr>
              <w:pStyle w:val="TableParagraph"/>
              <w:spacing w:line="273" w:lineRule="exact"/>
              <w:ind w:left="88" w:right="90"/>
              <w:jc w:val="center"/>
              <w:rPr>
                <w:sz w:val="24"/>
              </w:rPr>
            </w:pPr>
            <w:r>
              <w:rPr>
                <w:sz w:val="24"/>
              </w:rPr>
              <w:t>101</w:t>
            </w:r>
            <w:r>
              <w:rPr>
                <w:spacing w:val="2"/>
                <w:sz w:val="24"/>
              </w:rPr>
              <w:t> </w:t>
            </w:r>
            <w:r>
              <w:rPr>
                <w:spacing w:val="-2"/>
                <w:sz w:val="24"/>
              </w:rPr>
              <w:t>338,5</w:t>
            </w:r>
          </w:p>
        </w:tc>
        <w:tc>
          <w:tcPr>
            <w:tcW w:w="1335" w:type="dxa"/>
            <w:tcBorders>
              <w:right w:val="nil"/>
            </w:tcBorders>
          </w:tcPr>
          <w:p>
            <w:pPr>
              <w:pStyle w:val="TableParagraph"/>
              <w:spacing w:line="273" w:lineRule="exact"/>
              <w:ind w:left="102" w:right="47"/>
              <w:jc w:val="center"/>
              <w:rPr>
                <w:sz w:val="24"/>
              </w:rPr>
            </w:pPr>
            <w:r>
              <w:rPr>
                <w:sz w:val="24"/>
              </w:rPr>
              <w:t>769</w:t>
            </w:r>
            <w:r>
              <w:rPr>
                <w:spacing w:val="2"/>
                <w:sz w:val="24"/>
              </w:rPr>
              <w:t> </w:t>
            </w:r>
            <w:r>
              <w:rPr>
                <w:spacing w:val="-2"/>
                <w:sz w:val="24"/>
              </w:rPr>
              <w:t>531,1</w:t>
            </w:r>
          </w:p>
        </w:tc>
      </w:tr>
    </w:tbl>
    <w:p>
      <w:pPr>
        <w:spacing w:after="0" w:line="273" w:lineRule="exact"/>
        <w:jc w:val="center"/>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655" w:hRule="atLeast"/>
        </w:trPr>
        <w:tc>
          <w:tcPr>
            <w:tcW w:w="1402" w:type="dxa"/>
          </w:tcPr>
          <w:p>
            <w:pPr>
              <w:pStyle w:val="TableParagraph"/>
              <w:ind w:left="105" w:right="93"/>
              <w:rPr>
                <w:sz w:val="24"/>
              </w:rPr>
            </w:pPr>
            <w:r>
              <w:rPr>
                <w:spacing w:val="-2"/>
                <w:sz w:val="24"/>
              </w:rPr>
              <w:t>обеспечени </w:t>
            </w:r>
            <w:r>
              <w:rPr>
                <w:sz w:val="24"/>
              </w:rPr>
              <w:t>я</w:t>
            </w:r>
            <w:r>
              <w:rPr>
                <w:spacing w:val="75"/>
                <w:sz w:val="24"/>
              </w:rPr>
              <w:t> </w:t>
            </w:r>
            <w:r>
              <w:rPr>
                <w:sz w:val="24"/>
              </w:rPr>
              <w:t>развития </w:t>
            </w:r>
            <w:r>
              <w:rPr>
                <w:spacing w:val="-2"/>
                <w:sz w:val="24"/>
              </w:rPr>
              <w:t>здравоохра нения города</w:t>
            </w:r>
          </w:p>
          <w:p>
            <w:pPr>
              <w:pStyle w:val="TableParagraph"/>
              <w:spacing w:line="257" w:lineRule="exact"/>
              <w:ind w:left="105"/>
              <w:rPr>
                <w:sz w:val="24"/>
              </w:rPr>
            </w:pPr>
            <w:r>
              <w:rPr>
                <w:spacing w:val="-2"/>
                <w:sz w:val="24"/>
              </w:rPr>
              <w:t>Москвы</w:t>
            </w:r>
          </w:p>
        </w:tc>
        <w:tc>
          <w:tcPr>
            <w:tcW w:w="1258" w:type="dxa"/>
          </w:tcPr>
          <w:p>
            <w:pPr>
              <w:pStyle w:val="TableParagraph"/>
              <w:ind w:left="105" w:right="89"/>
              <w:rPr>
                <w:sz w:val="24"/>
              </w:rPr>
            </w:pPr>
            <w:r>
              <w:rPr>
                <w:spacing w:val="-2"/>
                <w:sz w:val="24"/>
              </w:rPr>
              <w:t>ионных технолог </w:t>
            </w:r>
            <w:r>
              <w:rPr>
                <w:sz w:val="24"/>
              </w:rPr>
              <w:t>ий</w:t>
            </w:r>
            <w:r>
              <w:rPr>
                <w:spacing w:val="7"/>
                <w:sz w:val="24"/>
              </w:rPr>
              <w:t> </w:t>
            </w:r>
            <w:r>
              <w:rPr>
                <w:sz w:val="24"/>
              </w:rPr>
              <w:t>города </w:t>
            </w:r>
            <w:r>
              <w:rPr>
                <w:spacing w:val="-2"/>
                <w:sz w:val="24"/>
              </w:rPr>
              <w:t>Москвы</w:t>
            </w:r>
          </w:p>
        </w:tc>
        <w:tc>
          <w:tcPr>
            <w:tcW w:w="154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tabs>
                <w:tab w:pos="1160" w:val="left" w:leader="none"/>
              </w:tabs>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5" w:lineRule="exact" w:before="1"/>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before="3"/>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37" w:lineRule="auto" w:before="2"/>
              <w:ind w:left="105" w:right="447"/>
              <w:rPr>
                <w:sz w:val="24"/>
              </w:rPr>
            </w:pPr>
            <w:r>
              <w:rPr>
                <w:spacing w:val="-2"/>
                <w:sz w:val="24"/>
              </w:rPr>
              <w:t>города Москвы</w:t>
            </w:r>
          </w:p>
          <w:p>
            <w:pPr>
              <w:pStyle w:val="TableParagraph"/>
              <w:spacing w:line="275" w:lineRule="exact" w:before="3"/>
              <w:ind w:left="105"/>
              <w:rPr>
                <w:sz w:val="24"/>
              </w:rPr>
            </w:pPr>
            <w:r>
              <w:rPr>
                <w:spacing w:val="-2"/>
                <w:sz w:val="24"/>
              </w:rPr>
              <w:t>локальным</w:t>
            </w:r>
          </w:p>
          <w:p>
            <w:pPr>
              <w:pStyle w:val="TableParagraph"/>
              <w:ind w:left="105" w:right="141"/>
              <w:rPr>
                <w:sz w:val="24"/>
              </w:rPr>
            </w:pPr>
            <w:r>
              <w:rPr>
                <w:spacing w:val="-10"/>
                <w:sz w:val="24"/>
              </w:rPr>
              <w:t>и </w:t>
            </w:r>
            <w:r>
              <w:rPr>
                <w:spacing w:val="-2"/>
                <w:sz w:val="24"/>
              </w:rPr>
              <w:t>вычислите льными</w:t>
            </w:r>
          </w:p>
          <w:p>
            <w:pPr>
              <w:pStyle w:val="TableParagraph"/>
              <w:spacing w:line="267" w:lineRule="exact" w:before="1"/>
              <w:ind w:left="105"/>
              <w:rPr>
                <w:sz w:val="24"/>
              </w:rPr>
            </w:pPr>
            <w:r>
              <w:rPr>
                <w:spacing w:val="-2"/>
                <w:sz w:val="24"/>
              </w:rPr>
              <w:t>сетями</w:t>
            </w:r>
          </w:p>
        </w:tc>
        <w:tc>
          <w:tcPr>
            <w:tcW w:w="1258" w:type="dxa"/>
          </w:tcPr>
          <w:p>
            <w:pPr>
              <w:pStyle w:val="TableParagraph"/>
              <w:spacing w:line="258" w:lineRule="exact"/>
              <w:ind w:left="104"/>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8" w:lineRule="exact"/>
              <w:ind w:left="87" w:right="77"/>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064</w:t>
            </w:r>
            <w:r>
              <w:rPr>
                <w:spacing w:val="2"/>
                <w:sz w:val="24"/>
              </w:rPr>
              <w:t> </w:t>
            </w:r>
            <w:r>
              <w:rPr>
                <w:spacing w:val="-2"/>
                <w:sz w:val="24"/>
              </w:rPr>
              <w:t>865,9</w:t>
            </w:r>
          </w:p>
        </w:tc>
        <w:tc>
          <w:tcPr>
            <w:tcW w:w="1397" w:type="dxa"/>
          </w:tcPr>
          <w:p>
            <w:pPr>
              <w:pStyle w:val="TableParagraph"/>
              <w:spacing w:line="258" w:lineRule="exact"/>
              <w:ind w:left="87" w:right="86"/>
              <w:jc w:val="center"/>
              <w:rPr>
                <w:sz w:val="24"/>
              </w:rPr>
            </w:pPr>
            <w:r>
              <w:rPr>
                <w:sz w:val="24"/>
              </w:rPr>
              <w:t>330</w:t>
            </w:r>
            <w:r>
              <w:rPr>
                <w:spacing w:val="2"/>
                <w:sz w:val="24"/>
              </w:rPr>
              <w:t> </w:t>
            </w:r>
            <w:r>
              <w:rPr>
                <w:spacing w:val="-2"/>
                <w:sz w:val="24"/>
              </w:rPr>
              <w:t>000,7</w:t>
            </w:r>
          </w:p>
        </w:tc>
        <w:tc>
          <w:tcPr>
            <w:tcW w:w="1402" w:type="dxa"/>
          </w:tcPr>
          <w:p>
            <w:pPr>
              <w:pStyle w:val="TableParagraph"/>
              <w:spacing w:line="258" w:lineRule="exact"/>
              <w:ind w:left="88" w:right="87"/>
              <w:jc w:val="center"/>
              <w:rPr>
                <w:sz w:val="24"/>
              </w:rPr>
            </w:pPr>
            <w:r>
              <w:rPr>
                <w:sz w:val="24"/>
              </w:rPr>
              <w:t>25</w:t>
            </w:r>
            <w:r>
              <w:rPr>
                <w:spacing w:val="2"/>
                <w:sz w:val="24"/>
              </w:rPr>
              <w:t> </w:t>
            </w:r>
            <w:r>
              <w:rPr>
                <w:spacing w:val="-2"/>
                <w:sz w:val="24"/>
              </w:rPr>
              <w:t>482,6</w:t>
            </w:r>
          </w:p>
        </w:tc>
        <w:tc>
          <w:tcPr>
            <w:tcW w:w="1402" w:type="dxa"/>
          </w:tcPr>
          <w:p>
            <w:pPr>
              <w:pStyle w:val="TableParagraph"/>
              <w:spacing w:line="258" w:lineRule="exact"/>
              <w:ind w:left="88" w:right="88"/>
              <w:jc w:val="center"/>
              <w:rPr>
                <w:sz w:val="24"/>
              </w:rPr>
            </w:pPr>
            <w:r>
              <w:rPr>
                <w:sz w:val="24"/>
              </w:rPr>
              <w:t>50</w:t>
            </w:r>
            <w:r>
              <w:rPr>
                <w:spacing w:val="2"/>
                <w:sz w:val="24"/>
              </w:rPr>
              <w:t> </w:t>
            </w:r>
            <w:r>
              <w:rPr>
                <w:spacing w:val="-2"/>
                <w:sz w:val="24"/>
              </w:rPr>
              <w:t>656,7</w:t>
            </w:r>
          </w:p>
        </w:tc>
        <w:tc>
          <w:tcPr>
            <w:tcW w:w="1335" w:type="dxa"/>
            <w:tcBorders>
              <w:right w:val="nil"/>
            </w:tcBorders>
          </w:tcPr>
          <w:p>
            <w:pPr>
              <w:pStyle w:val="TableParagraph"/>
              <w:spacing w:line="258" w:lineRule="exact"/>
              <w:ind w:right="153"/>
              <w:jc w:val="right"/>
              <w:rPr>
                <w:sz w:val="24"/>
              </w:rPr>
            </w:pPr>
            <w:r>
              <w:rPr>
                <w:sz w:val="24"/>
              </w:rPr>
              <w:t>769</w:t>
            </w:r>
            <w:r>
              <w:rPr>
                <w:spacing w:val="2"/>
                <w:sz w:val="24"/>
              </w:rPr>
              <w:t> </w:t>
            </w:r>
            <w:r>
              <w:rPr>
                <w:spacing w:val="-2"/>
                <w:sz w:val="24"/>
              </w:rPr>
              <w:t>531,1</w:t>
            </w:r>
          </w:p>
        </w:tc>
      </w:tr>
      <w:tr>
        <w:trPr>
          <w:trHeight w:val="6897"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информац ионных технолог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1" w:lineRule="exact"/>
              <w:ind w:left="101" w:right="101"/>
              <w:jc w:val="center"/>
              <w:rPr>
                <w:sz w:val="24"/>
              </w:rPr>
            </w:pPr>
            <w:r>
              <w:rPr>
                <w:spacing w:val="-2"/>
                <w:sz w:val="24"/>
              </w:rPr>
              <w:t>02Ц0100000</w:t>
            </w:r>
          </w:p>
          <w:p>
            <w:pPr>
              <w:pStyle w:val="TableParagraph"/>
              <w:ind w:left="104" w:right="101" w:firstLine="1"/>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 </w:t>
            </w:r>
            <w:r>
              <w:rPr>
                <w:sz w:val="24"/>
              </w:rPr>
              <w:t>ние и </w:t>
            </w: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w:t>
            </w:r>
            <w:r>
              <w:rPr>
                <w:spacing w:val="-2"/>
                <w:sz w:val="24"/>
              </w:rPr>
              <w:t>Москвы локальными вычислитель </w:t>
            </w:r>
            <w:r>
              <w:rPr>
                <w:spacing w:val="-4"/>
                <w:sz w:val="24"/>
              </w:rPr>
              <w:t>ными</w:t>
            </w:r>
            <w:r>
              <w:rPr>
                <w:spacing w:val="80"/>
                <w:sz w:val="24"/>
              </w:rPr>
              <w:t> </w:t>
            </w:r>
            <w:r>
              <w:rPr>
                <w:spacing w:val="-2"/>
                <w:sz w:val="24"/>
              </w:rPr>
              <w:t>сетями</w:t>
            </w:r>
          </w:p>
          <w:p>
            <w:pPr>
              <w:pStyle w:val="TableParagraph"/>
              <w:spacing w:line="257" w:lineRule="exact" w:before="2"/>
              <w:ind w:left="102" w:right="101"/>
              <w:jc w:val="center"/>
              <w:rPr>
                <w:sz w:val="24"/>
              </w:rPr>
            </w:pPr>
            <w:r>
              <w:rPr>
                <w:sz w:val="24"/>
              </w:rPr>
              <w:t>(ЛВС)</w:t>
            </w:r>
            <w:r>
              <w:rPr>
                <w:spacing w:val="2"/>
                <w:sz w:val="24"/>
              </w:rPr>
              <w:t> </w:t>
            </w:r>
            <w:r>
              <w:rPr>
                <w:spacing w:val="-10"/>
                <w:sz w:val="24"/>
              </w:rPr>
              <w:t>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811</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064</w:t>
            </w:r>
            <w:r>
              <w:rPr>
                <w:spacing w:val="2"/>
                <w:sz w:val="24"/>
              </w:rPr>
              <w:t> </w:t>
            </w:r>
            <w:r>
              <w:rPr>
                <w:spacing w:val="-2"/>
                <w:sz w:val="24"/>
              </w:rPr>
              <w:t>865,9</w:t>
            </w:r>
          </w:p>
        </w:tc>
        <w:tc>
          <w:tcPr>
            <w:tcW w:w="1397" w:type="dxa"/>
          </w:tcPr>
          <w:p>
            <w:pPr>
              <w:pStyle w:val="TableParagraph"/>
              <w:spacing w:line="273" w:lineRule="exact"/>
              <w:ind w:left="87" w:right="86"/>
              <w:jc w:val="center"/>
              <w:rPr>
                <w:sz w:val="24"/>
              </w:rPr>
            </w:pPr>
            <w:r>
              <w:rPr>
                <w:sz w:val="24"/>
              </w:rPr>
              <w:t>330</w:t>
            </w:r>
            <w:r>
              <w:rPr>
                <w:spacing w:val="2"/>
                <w:sz w:val="24"/>
              </w:rPr>
              <w:t> </w:t>
            </w:r>
            <w:r>
              <w:rPr>
                <w:spacing w:val="-2"/>
                <w:sz w:val="24"/>
              </w:rPr>
              <w:t>000,7</w:t>
            </w:r>
          </w:p>
        </w:tc>
        <w:tc>
          <w:tcPr>
            <w:tcW w:w="1402" w:type="dxa"/>
          </w:tcPr>
          <w:p>
            <w:pPr>
              <w:pStyle w:val="TableParagraph"/>
              <w:spacing w:line="273" w:lineRule="exact"/>
              <w:ind w:left="88" w:right="87"/>
              <w:jc w:val="center"/>
              <w:rPr>
                <w:sz w:val="24"/>
              </w:rPr>
            </w:pPr>
            <w:r>
              <w:rPr>
                <w:sz w:val="24"/>
              </w:rPr>
              <w:t>25</w:t>
            </w:r>
            <w:r>
              <w:rPr>
                <w:spacing w:val="2"/>
                <w:sz w:val="24"/>
              </w:rPr>
              <w:t> </w:t>
            </w:r>
            <w:r>
              <w:rPr>
                <w:spacing w:val="-2"/>
                <w:sz w:val="24"/>
              </w:rPr>
              <w:t>482,6</w:t>
            </w:r>
          </w:p>
        </w:tc>
        <w:tc>
          <w:tcPr>
            <w:tcW w:w="1402" w:type="dxa"/>
          </w:tcPr>
          <w:p>
            <w:pPr>
              <w:pStyle w:val="TableParagraph"/>
              <w:spacing w:line="273" w:lineRule="exact"/>
              <w:ind w:left="88" w:right="88"/>
              <w:jc w:val="center"/>
              <w:rPr>
                <w:sz w:val="24"/>
              </w:rPr>
            </w:pPr>
            <w:r>
              <w:rPr>
                <w:sz w:val="24"/>
              </w:rPr>
              <w:t>50</w:t>
            </w:r>
            <w:r>
              <w:rPr>
                <w:spacing w:val="2"/>
                <w:sz w:val="24"/>
              </w:rPr>
              <w:t> </w:t>
            </w:r>
            <w:r>
              <w:rPr>
                <w:spacing w:val="-2"/>
                <w:sz w:val="24"/>
              </w:rPr>
              <w:t>656,7</w:t>
            </w:r>
          </w:p>
        </w:tc>
        <w:tc>
          <w:tcPr>
            <w:tcW w:w="1335" w:type="dxa"/>
            <w:tcBorders>
              <w:right w:val="nil"/>
            </w:tcBorders>
          </w:tcPr>
          <w:p>
            <w:pPr>
              <w:pStyle w:val="TableParagraph"/>
              <w:spacing w:line="273" w:lineRule="exact"/>
              <w:ind w:right="153"/>
              <w:jc w:val="right"/>
              <w:rPr>
                <w:sz w:val="24"/>
              </w:rPr>
            </w:pPr>
            <w:r>
              <w:rPr>
                <w:sz w:val="24"/>
              </w:rPr>
              <w:t>769</w:t>
            </w:r>
            <w:r>
              <w:rPr>
                <w:spacing w:val="2"/>
                <w:sz w:val="24"/>
              </w:rPr>
              <w:t> </w:t>
            </w:r>
            <w:r>
              <w:rPr>
                <w:spacing w:val="-2"/>
                <w:sz w:val="24"/>
              </w:rPr>
              <w:t>531,1</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1934" w:hRule="atLeast"/>
        </w:trPr>
        <w:tc>
          <w:tcPr>
            <w:tcW w:w="1402" w:type="dxa"/>
          </w:tcPr>
          <w:p>
            <w:pPr>
              <w:pStyle w:val="TableParagraph"/>
              <w:tabs>
                <w:tab w:pos="1161" w:val="left" w:leader="none"/>
              </w:tabs>
              <w:spacing w:line="273" w:lineRule="exact"/>
              <w:ind w:left="105"/>
              <w:rPr>
                <w:sz w:val="24"/>
              </w:rPr>
            </w:pPr>
            <w:r>
              <w:rPr>
                <w:spacing w:val="-2"/>
                <w:sz w:val="24"/>
              </w:rPr>
              <w:t>(ЛВС)</w:t>
            </w:r>
            <w:r>
              <w:rPr>
                <w:sz w:val="24"/>
              </w:rPr>
              <w:tab/>
            </w:r>
            <w:r>
              <w:rPr>
                <w:spacing w:val="-10"/>
                <w:sz w:val="24"/>
              </w:rPr>
              <w:t>и</w:t>
            </w:r>
          </w:p>
          <w:p>
            <w:pPr>
              <w:pStyle w:val="TableParagraph"/>
              <w:spacing w:before="2"/>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258" w:type="dxa"/>
          </w:tcPr>
          <w:p>
            <w:pPr>
              <w:pStyle w:val="TableParagraph"/>
              <w:rPr>
                <w:sz w:val="24"/>
              </w:rPr>
            </w:pPr>
          </w:p>
        </w:tc>
        <w:tc>
          <w:tcPr>
            <w:tcW w:w="1541" w:type="dxa"/>
          </w:tcPr>
          <w:p>
            <w:pPr>
              <w:pStyle w:val="TableParagraph"/>
              <w:ind w:left="103" w:right="101"/>
              <w:jc w:val="center"/>
              <w:rPr>
                <w:sz w:val="24"/>
              </w:rPr>
            </w:pPr>
            <w:r>
              <w:rPr>
                <w:spacing w:val="-2"/>
                <w:sz w:val="24"/>
              </w:rPr>
              <w:t>структуриро ванными кабельными системами (СКС)</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spacing w:line="237" w:lineRule="auto"/>
              <w:ind w:left="105"/>
              <w:rPr>
                <w:sz w:val="24"/>
              </w:rPr>
            </w:pPr>
            <w:r>
              <w:rPr>
                <w:spacing w:val="-2"/>
                <w:sz w:val="24"/>
              </w:rPr>
              <w:t>Реализация мероприят</w:t>
            </w:r>
          </w:p>
          <w:p>
            <w:pPr>
              <w:pStyle w:val="TableParagraph"/>
              <w:tabs>
                <w:tab w:pos="1045" w:val="left" w:leader="none"/>
              </w:tabs>
              <w:spacing w:line="275" w:lineRule="exact" w:before="2"/>
              <w:ind w:left="105"/>
              <w:rPr>
                <w:sz w:val="24"/>
              </w:rPr>
            </w:pP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before="2"/>
              <w:ind w:left="105"/>
              <w:rPr>
                <w:sz w:val="24"/>
              </w:rPr>
            </w:pPr>
            <w:r>
              <w:rPr>
                <w:spacing w:val="-5"/>
                <w:sz w:val="24"/>
              </w:rPr>
              <w:t>ому</w:t>
            </w:r>
          </w:p>
          <w:p>
            <w:pPr>
              <w:pStyle w:val="TableParagraph"/>
              <w:spacing w:line="275" w:lineRule="exact"/>
              <w:ind w:left="105"/>
              <w:rPr>
                <w:sz w:val="24"/>
              </w:rPr>
            </w:pPr>
            <w:r>
              <w:rPr>
                <w:spacing w:val="-2"/>
                <w:sz w:val="24"/>
              </w:rPr>
              <w:t>оснащени</w:t>
            </w:r>
          </w:p>
          <w:p>
            <w:pPr>
              <w:pStyle w:val="TableParagraph"/>
              <w:tabs>
                <w:tab w:pos="1160" w:val="left" w:leader="none"/>
              </w:tabs>
              <w:spacing w:before="3"/>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4" w:lineRule="exact"/>
              <w:ind w:left="105"/>
              <w:rPr>
                <w:sz w:val="24"/>
              </w:rPr>
            </w:pPr>
            <w:r>
              <w:rPr>
                <w:spacing w:val="-5"/>
                <w:sz w:val="24"/>
              </w:rPr>
              <w:t>их</w:t>
            </w:r>
          </w:p>
          <w:p>
            <w:pPr>
              <w:pStyle w:val="TableParagraph"/>
              <w:spacing w:line="275" w:lineRule="exact" w:before="2"/>
              <w:ind w:left="105"/>
              <w:rPr>
                <w:sz w:val="24"/>
              </w:rPr>
            </w:pPr>
            <w:r>
              <w:rPr>
                <w:spacing w:val="-2"/>
                <w:sz w:val="24"/>
              </w:rPr>
              <w:t>организаци</w:t>
            </w:r>
          </w:p>
          <w:p>
            <w:pPr>
              <w:pStyle w:val="TableParagraph"/>
              <w:ind w:left="105" w:right="168"/>
              <w:rPr>
                <w:sz w:val="24"/>
              </w:rPr>
            </w:pPr>
            <w:r>
              <w:rPr>
                <w:spacing w:val="-10"/>
                <w:sz w:val="24"/>
              </w:rPr>
              <w:t>й </w:t>
            </w:r>
            <w:r>
              <w:rPr>
                <w:spacing w:val="-2"/>
                <w:sz w:val="24"/>
              </w:rPr>
              <w:t>государств енной</w:t>
            </w:r>
          </w:p>
          <w:p>
            <w:pPr>
              <w:pStyle w:val="TableParagraph"/>
              <w:spacing w:before="1"/>
              <w:ind w:left="105"/>
              <w:rPr>
                <w:sz w:val="24"/>
              </w:rPr>
            </w:pPr>
            <w:r>
              <w:rPr>
                <w:spacing w:val="-2"/>
                <w:sz w:val="24"/>
              </w:rPr>
              <w:t>системы здравоохра нения</w:t>
            </w:r>
          </w:p>
          <w:p>
            <w:pPr>
              <w:pStyle w:val="TableParagraph"/>
              <w:spacing w:line="274" w:lineRule="exact"/>
              <w:ind w:left="105"/>
              <w:rPr>
                <w:sz w:val="24"/>
              </w:rPr>
            </w:pPr>
            <w:r>
              <w:rPr>
                <w:spacing w:val="-2"/>
                <w:sz w:val="24"/>
              </w:rPr>
              <w:t>города</w:t>
            </w:r>
          </w:p>
          <w:p>
            <w:pPr>
              <w:pStyle w:val="TableParagraph"/>
              <w:tabs>
                <w:tab w:pos="1175" w:val="left" w:leader="none"/>
              </w:tabs>
              <w:spacing w:before="3"/>
              <w:ind w:left="105" w:right="97"/>
              <w:rPr>
                <w:sz w:val="24"/>
              </w:rPr>
            </w:pPr>
            <w:r>
              <w:rPr>
                <w:spacing w:val="-2"/>
                <w:sz w:val="24"/>
              </w:rPr>
              <w:t>Москвы</w:t>
            </w:r>
            <w:r>
              <w:rPr>
                <w:sz w:val="24"/>
              </w:rPr>
              <w:tab/>
            </w:r>
            <w:r>
              <w:rPr>
                <w:spacing w:val="-10"/>
                <w:sz w:val="24"/>
              </w:rPr>
              <w:t>в </w:t>
            </w:r>
            <w:r>
              <w:rPr>
                <w:spacing w:val="-2"/>
                <w:sz w:val="24"/>
              </w:rPr>
              <w:t>области материнств </w:t>
            </w:r>
            <w:r>
              <w:rPr>
                <w:sz w:val="24"/>
              </w:rPr>
              <w:t>а</w:t>
            </w:r>
            <w:r>
              <w:rPr>
                <w:spacing w:val="32"/>
                <w:sz w:val="24"/>
              </w:rPr>
              <w:t> </w:t>
            </w:r>
            <w:r>
              <w:rPr>
                <w:sz w:val="24"/>
              </w:rPr>
              <w:t>и</w:t>
            </w:r>
            <w:r>
              <w:rPr>
                <w:spacing w:val="32"/>
                <w:sz w:val="24"/>
              </w:rPr>
              <w:t> </w:t>
            </w:r>
            <w:r>
              <w:rPr>
                <w:spacing w:val="-2"/>
                <w:sz w:val="24"/>
              </w:rPr>
              <w:t>детства</w:t>
            </w:r>
          </w:p>
          <w:p>
            <w:pPr>
              <w:pStyle w:val="TableParagraph"/>
              <w:spacing w:line="267" w:lineRule="exact"/>
              <w:ind w:left="105"/>
              <w:rPr>
                <w:sz w:val="24"/>
              </w:rPr>
            </w:pPr>
            <w:r>
              <w:rPr>
                <w:spacing w:val="-2"/>
                <w:sz w:val="24"/>
              </w:rPr>
              <w:t>локальным</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225</w:t>
            </w:r>
            <w:r>
              <w:rPr>
                <w:spacing w:val="2"/>
                <w:sz w:val="24"/>
              </w:rPr>
              <w:t> </w:t>
            </w:r>
            <w:r>
              <w:rPr>
                <w:spacing w:val="-2"/>
                <w:sz w:val="24"/>
              </w:rPr>
              <w:t>507,0</w:t>
            </w:r>
          </w:p>
        </w:tc>
        <w:tc>
          <w:tcPr>
            <w:tcW w:w="1397" w:type="dxa"/>
          </w:tcPr>
          <w:p>
            <w:pPr>
              <w:pStyle w:val="TableParagraph"/>
              <w:spacing w:line="253" w:lineRule="exact"/>
              <w:ind w:left="87" w:right="81"/>
              <w:jc w:val="center"/>
              <w:rPr>
                <w:sz w:val="24"/>
              </w:rPr>
            </w:pPr>
            <w:r>
              <w:rPr>
                <w:sz w:val="24"/>
              </w:rPr>
              <w:t>76</w:t>
            </w:r>
            <w:r>
              <w:rPr>
                <w:spacing w:val="2"/>
                <w:sz w:val="24"/>
              </w:rPr>
              <w:t> </w:t>
            </w:r>
            <w:r>
              <w:rPr>
                <w:spacing w:val="-2"/>
                <w:sz w:val="24"/>
              </w:rPr>
              <w:t>402,9</w:t>
            </w:r>
          </w:p>
        </w:tc>
        <w:tc>
          <w:tcPr>
            <w:tcW w:w="1402" w:type="dxa"/>
          </w:tcPr>
          <w:p>
            <w:pPr>
              <w:pStyle w:val="TableParagraph"/>
              <w:spacing w:line="253" w:lineRule="exact"/>
              <w:ind w:left="88" w:right="89"/>
              <w:jc w:val="center"/>
              <w:rPr>
                <w:sz w:val="24"/>
              </w:rPr>
            </w:pPr>
            <w:r>
              <w:rPr>
                <w:spacing w:val="-2"/>
                <w:sz w:val="24"/>
              </w:rPr>
              <w:t>414,3</w:t>
            </w:r>
          </w:p>
        </w:tc>
        <w:tc>
          <w:tcPr>
            <w:tcW w:w="1402" w:type="dxa"/>
          </w:tcPr>
          <w:p>
            <w:pPr>
              <w:pStyle w:val="TableParagraph"/>
              <w:spacing w:line="253" w:lineRule="exact"/>
              <w:ind w:left="88" w:right="88"/>
              <w:jc w:val="center"/>
              <w:rPr>
                <w:sz w:val="24"/>
              </w:rPr>
            </w:pPr>
            <w:r>
              <w:rPr>
                <w:sz w:val="24"/>
              </w:rPr>
              <w:t>50</w:t>
            </w:r>
            <w:r>
              <w:rPr>
                <w:spacing w:val="2"/>
                <w:sz w:val="24"/>
              </w:rPr>
              <w:t> </w:t>
            </w:r>
            <w:r>
              <w:rPr>
                <w:spacing w:val="-2"/>
                <w:sz w:val="24"/>
              </w:rPr>
              <w:t>681,8</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6623" w:hRule="atLeast"/>
        </w:trPr>
        <w:tc>
          <w:tcPr>
            <w:tcW w:w="1402" w:type="dxa"/>
            <w:vMerge/>
            <w:tcBorders>
              <w:top w:val="nil"/>
            </w:tcBorders>
          </w:tcPr>
          <w:p>
            <w:pPr>
              <w:rPr>
                <w:sz w:val="2"/>
                <w:szCs w:val="2"/>
              </w:rPr>
            </w:pPr>
          </w:p>
        </w:tc>
        <w:tc>
          <w:tcPr>
            <w:tcW w:w="1258" w:type="dxa"/>
          </w:tcPr>
          <w:p>
            <w:pPr>
              <w:pStyle w:val="TableParagraph"/>
              <w:ind w:left="105" w:right="89"/>
              <w:rPr>
                <w:sz w:val="24"/>
              </w:rPr>
            </w:pPr>
            <w:r>
              <w:rPr>
                <w:spacing w:val="-2"/>
                <w:sz w:val="24"/>
              </w:rPr>
              <w:t>Департам </w:t>
            </w:r>
            <w:r>
              <w:rPr>
                <w:spacing w:val="-4"/>
                <w:sz w:val="24"/>
              </w:rPr>
              <w:t>ент </w:t>
            </w:r>
            <w:r>
              <w:rPr>
                <w:spacing w:val="-2"/>
                <w:sz w:val="24"/>
              </w:rPr>
              <w:t>информац ионных технолог </w:t>
            </w: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02Ц0200000</w:t>
            </w:r>
          </w:p>
          <w:p>
            <w:pPr>
              <w:pStyle w:val="TableParagraph"/>
              <w:spacing w:before="2"/>
              <w:ind w:left="118" w:right="121" w:firstLine="5"/>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 </w:t>
            </w:r>
            <w:r>
              <w:rPr>
                <w:sz w:val="24"/>
              </w:rPr>
              <w:t>ние и </w:t>
            </w: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 Москвы в </w:t>
            </w:r>
            <w:r>
              <w:rPr>
                <w:spacing w:val="-2"/>
                <w:sz w:val="24"/>
              </w:rPr>
              <w:t>области материнства </w:t>
            </w:r>
            <w:r>
              <w:rPr>
                <w:sz w:val="24"/>
              </w:rPr>
              <w:t>и детства</w:t>
            </w:r>
          </w:p>
          <w:p>
            <w:pPr>
              <w:pStyle w:val="TableParagraph"/>
              <w:spacing w:line="257" w:lineRule="exact" w:before="1"/>
              <w:ind w:left="103" w:right="101"/>
              <w:jc w:val="center"/>
              <w:rPr>
                <w:sz w:val="24"/>
              </w:rPr>
            </w:pPr>
            <w:r>
              <w:rPr>
                <w:spacing w:val="-2"/>
                <w:sz w:val="24"/>
              </w:rPr>
              <w:t>локальными</w:t>
            </w:r>
          </w:p>
        </w:tc>
        <w:tc>
          <w:tcPr>
            <w:tcW w:w="701" w:type="dxa"/>
          </w:tcPr>
          <w:p>
            <w:pPr>
              <w:pStyle w:val="TableParagraph"/>
              <w:spacing w:line="273" w:lineRule="exact"/>
              <w:ind w:left="104"/>
              <w:rPr>
                <w:sz w:val="24"/>
              </w:rPr>
            </w:pPr>
            <w:r>
              <w:rPr>
                <w:spacing w:val="-4"/>
                <w:sz w:val="24"/>
              </w:rPr>
              <w:t>0901</w:t>
            </w:r>
          </w:p>
        </w:tc>
        <w:tc>
          <w:tcPr>
            <w:tcW w:w="701" w:type="dxa"/>
          </w:tcPr>
          <w:p>
            <w:pPr>
              <w:pStyle w:val="TableParagraph"/>
              <w:spacing w:line="273" w:lineRule="exact"/>
              <w:ind w:left="166"/>
              <w:rPr>
                <w:sz w:val="24"/>
              </w:rPr>
            </w:pPr>
            <w:r>
              <w:rPr>
                <w:spacing w:val="-5"/>
                <w:sz w:val="24"/>
              </w:rPr>
              <w:t>811</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225</w:t>
            </w:r>
            <w:r>
              <w:rPr>
                <w:spacing w:val="2"/>
                <w:sz w:val="24"/>
              </w:rPr>
              <w:t> </w:t>
            </w:r>
            <w:r>
              <w:rPr>
                <w:spacing w:val="-2"/>
                <w:sz w:val="24"/>
              </w:rPr>
              <w:t>507,0</w:t>
            </w:r>
          </w:p>
        </w:tc>
        <w:tc>
          <w:tcPr>
            <w:tcW w:w="1397" w:type="dxa"/>
          </w:tcPr>
          <w:p>
            <w:pPr>
              <w:pStyle w:val="TableParagraph"/>
              <w:spacing w:line="273" w:lineRule="exact"/>
              <w:ind w:left="87" w:right="81"/>
              <w:jc w:val="center"/>
              <w:rPr>
                <w:sz w:val="24"/>
              </w:rPr>
            </w:pPr>
            <w:r>
              <w:rPr>
                <w:sz w:val="24"/>
              </w:rPr>
              <w:t>76</w:t>
            </w:r>
            <w:r>
              <w:rPr>
                <w:spacing w:val="2"/>
                <w:sz w:val="24"/>
              </w:rPr>
              <w:t> </w:t>
            </w:r>
            <w:r>
              <w:rPr>
                <w:spacing w:val="-2"/>
                <w:sz w:val="24"/>
              </w:rPr>
              <w:t>402,9</w:t>
            </w:r>
          </w:p>
        </w:tc>
        <w:tc>
          <w:tcPr>
            <w:tcW w:w="1402" w:type="dxa"/>
          </w:tcPr>
          <w:p>
            <w:pPr>
              <w:pStyle w:val="TableParagraph"/>
              <w:spacing w:line="273" w:lineRule="exact"/>
              <w:ind w:left="88" w:right="89"/>
              <w:jc w:val="center"/>
              <w:rPr>
                <w:sz w:val="24"/>
              </w:rPr>
            </w:pPr>
            <w:r>
              <w:rPr>
                <w:spacing w:val="-2"/>
                <w:sz w:val="24"/>
              </w:rPr>
              <w:t>414,3</w:t>
            </w:r>
          </w:p>
        </w:tc>
        <w:tc>
          <w:tcPr>
            <w:tcW w:w="1402" w:type="dxa"/>
          </w:tcPr>
          <w:p>
            <w:pPr>
              <w:pStyle w:val="TableParagraph"/>
              <w:spacing w:line="273" w:lineRule="exact"/>
              <w:ind w:left="88" w:right="88"/>
              <w:jc w:val="center"/>
              <w:rPr>
                <w:sz w:val="24"/>
              </w:rPr>
            </w:pPr>
            <w:r>
              <w:rPr>
                <w:sz w:val="24"/>
              </w:rPr>
              <w:t>50</w:t>
            </w:r>
            <w:r>
              <w:rPr>
                <w:spacing w:val="2"/>
                <w:sz w:val="24"/>
              </w:rPr>
              <w:t> </w:t>
            </w:r>
            <w:r>
              <w:rPr>
                <w:spacing w:val="-2"/>
                <w:sz w:val="24"/>
              </w:rPr>
              <w:t>681,8</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3038" w:hRule="atLeast"/>
        </w:trPr>
        <w:tc>
          <w:tcPr>
            <w:tcW w:w="1402" w:type="dxa"/>
          </w:tcPr>
          <w:p>
            <w:pPr>
              <w:pStyle w:val="TableParagraph"/>
              <w:tabs>
                <w:tab w:pos="1161" w:val="left" w:leader="none"/>
              </w:tabs>
              <w:ind w:left="105" w:right="100"/>
              <w:rPr>
                <w:sz w:val="24"/>
              </w:rPr>
            </w:pP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258" w:type="dxa"/>
          </w:tcPr>
          <w:p>
            <w:pPr>
              <w:pStyle w:val="TableParagraph"/>
              <w:rPr>
                <w:sz w:val="24"/>
              </w:rPr>
            </w:pPr>
          </w:p>
        </w:tc>
        <w:tc>
          <w:tcPr>
            <w:tcW w:w="1541" w:type="dxa"/>
          </w:tcPr>
          <w:p>
            <w:pPr>
              <w:pStyle w:val="TableParagraph"/>
              <w:spacing w:line="242" w:lineRule="auto"/>
              <w:ind w:left="104" w:right="101"/>
              <w:jc w:val="center"/>
              <w:rPr>
                <w:sz w:val="24"/>
              </w:rPr>
            </w:pPr>
            <w:r>
              <w:rPr>
                <w:spacing w:val="-2"/>
                <w:sz w:val="24"/>
              </w:rPr>
              <w:t>вычислитель </w:t>
            </w:r>
            <w:r>
              <w:rPr>
                <w:spacing w:val="-4"/>
                <w:sz w:val="24"/>
              </w:rPr>
              <w:t>ными</w:t>
            </w:r>
          </w:p>
          <w:p>
            <w:pPr>
              <w:pStyle w:val="TableParagraph"/>
              <w:spacing w:line="242" w:lineRule="auto"/>
              <w:ind w:left="349" w:right="345" w:firstLine="4"/>
              <w:jc w:val="center"/>
              <w:rPr>
                <w:sz w:val="24"/>
              </w:rPr>
            </w:pPr>
            <w:r>
              <w:rPr>
                <w:spacing w:val="-2"/>
                <w:sz w:val="24"/>
              </w:rPr>
              <w:t>сетями </w:t>
            </w:r>
            <w:r>
              <w:rPr>
                <w:sz w:val="24"/>
              </w:rPr>
              <w:t>(ЛВС)</w:t>
            </w:r>
            <w:r>
              <w:rPr>
                <w:spacing w:val="2"/>
                <w:sz w:val="24"/>
              </w:rPr>
              <w:t> </w:t>
            </w:r>
            <w:r>
              <w:rPr>
                <w:spacing w:val="-10"/>
                <w:sz w:val="24"/>
              </w:rPr>
              <w:t>и</w:t>
            </w:r>
          </w:p>
          <w:p>
            <w:pPr>
              <w:pStyle w:val="TableParagraph"/>
              <w:ind w:left="103" w:right="101"/>
              <w:jc w:val="center"/>
              <w:rPr>
                <w:sz w:val="24"/>
              </w:rPr>
            </w:pPr>
            <w:r>
              <w:rPr>
                <w:spacing w:val="-2"/>
                <w:sz w:val="24"/>
              </w:rPr>
              <w:t>структуриро ванными кабельными системами (СКС)</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ind w:left="105"/>
              <w:rPr>
                <w:sz w:val="24"/>
              </w:rPr>
            </w:pPr>
            <w:r>
              <w:rPr>
                <w:spacing w:val="-2"/>
                <w:sz w:val="24"/>
              </w:rPr>
              <w:t>оснащени</w:t>
            </w:r>
          </w:p>
          <w:p>
            <w:pPr>
              <w:pStyle w:val="TableParagraph"/>
              <w:tabs>
                <w:tab w:pos="1160" w:val="left" w:leader="none"/>
              </w:tabs>
              <w:spacing w:before="1"/>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4" w:lineRule="exact"/>
              <w:ind w:left="105"/>
              <w:rPr>
                <w:sz w:val="24"/>
              </w:rPr>
            </w:pPr>
            <w:r>
              <w:rPr>
                <w:spacing w:val="-5"/>
                <w:sz w:val="24"/>
              </w:rPr>
              <w:t>их</w:t>
            </w:r>
          </w:p>
          <w:p>
            <w:pPr>
              <w:pStyle w:val="TableParagraph"/>
              <w:spacing w:line="275" w:lineRule="exact" w:before="2"/>
              <w:ind w:left="105"/>
              <w:rPr>
                <w:sz w:val="24"/>
              </w:rPr>
            </w:pPr>
            <w:r>
              <w:rPr>
                <w:spacing w:val="-2"/>
                <w:sz w:val="24"/>
              </w:rPr>
              <w:t>организаци</w:t>
            </w:r>
          </w:p>
          <w:p>
            <w:pPr>
              <w:pStyle w:val="TableParagraph"/>
              <w:ind w:left="105" w:right="168"/>
              <w:rPr>
                <w:sz w:val="24"/>
              </w:rPr>
            </w:pPr>
            <w:r>
              <w:rPr>
                <w:spacing w:val="-10"/>
                <w:sz w:val="24"/>
              </w:rPr>
              <w:t>й </w:t>
            </w:r>
            <w:r>
              <w:rPr>
                <w:spacing w:val="-2"/>
                <w:sz w:val="24"/>
              </w:rPr>
              <w:t>государств енной</w:t>
            </w:r>
          </w:p>
          <w:p>
            <w:pPr>
              <w:pStyle w:val="TableParagraph"/>
              <w:spacing w:before="2"/>
              <w:ind w:left="105"/>
              <w:rPr>
                <w:sz w:val="24"/>
              </w:rPr>
            </w:pPr>
            <w:r>
              <w:rPr>
                <w:spacing w:val="-2"/>
                <w:sz w:val="24"/>
              </w:rPr>
              <w:t>системы здравоохра нения</w:t>
            </w:r>
          </w:p>
          <w:p>
            <w:pPr>
              <w:pStyle w:val="TableParagraph"/>
              <w:spacing w:line="274" w:lineRule="exact"/>
              <w:ind w:left="105"/>
              <w:rPr>
                <w:sz w:val="24"/>
              </w:rPr>
            </w:pPr>
            <w:r>
              <w:rPr>
                <w:spacing w:val="-2"/>
                <w:sz w:val="24"/>
              </w:rPr>
              <w:t>города</w:t>
            </w:r>
          </w:p>
          <w:p>
            <w:pPr>
              <w:pStyle w:val="TableParagraph"/>
              <w:spacing w:line="267" w:lineRule="exact" w:before="2"/>
              <w:ind w:left="105"/>
              <w:rPr>
                <w:sz w:val="24"/>
              </w:rPr>
            </w:pPr>
            <w:r>
              <w:rPr>
                <w:spacing w:val="-2"/>
                <w:sz w:val="24"/>
              </w:rPr>
              <w:t>Москвы,</w:t>
            </w:r>
          </w:p>
        </w:tc>
        <w:tc>
          <w:tcPr>
            <w:tcW w:w="1258" w:type="dxa"/>
          </w:tcPr>
          <w:p>
            <w:pPr>
              <w:pStyle w:val="TableParagraph"/>
              <w:spacing w:line="253" w:lineRule="exact"/>
              <w:ind w:left="105"/>
              <w:rPr>
                <w:sz w:val="24"/>
              </w:rPr>
            </w:pPr>
            <w:r>
              <w:rPr>
                <w:spacing w:val="-4"/>
                <w:sz w:val="24"/>
              </w:rPr>
              <w:t>Всего</w:t>
            </w:r>
          </w:p>
        </w:tc>
        <w:tc>
          <w:tcPr>
            <w:tcW w:w="154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701" w:type="dxa"/>
          </w:tcPr>
          <w:p>
            <w:pPr>
              <w:pStyle w:val="TableParagraph"/>
              <w:rPr>
                <w:sz w:val="20"/>
              </w:rPr>
            </w:pP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10</w:t>
            </w:r>
            <w:r>
              <w:rPr>
                <w:spacing w:val="2"/>
                <w:sz w:val="24"/>
              </w:rPr>
              <w:t> </w:t>
            </w:r>
            <w:r>
              <w:rPr>
                <w:spacing w:val="-2"/>
                <w:sz w:val="24"/>
              </w:rPr>
              <w:t>260,7</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c>
          <w:tcPr>
            <w:tcW w:w="1335" w:type="dxa"/>
            <w:tcBorders>
              <w:right w:val="nil"/>
            </w:tcBorders>
          </w:tcPr>
          <w:p>
            <w:pPr>
              <w:pStyle w:val="TableParagraph"/>
              <w:spacing w:line="253" w:lineRule="exact"/>
              <w:ind w:right="477"/>
              <w:jc w:val="right"/>
              <w:rPr>
                <w:sz w:val="24"/>
              </w:rPr>
            </w:pPr>
            <w:r>
              <w:rPr>
                <w:spacing w:val="-5"/>
                <w:sz w:val="24"/>
              </w:rPr>
              <w:t>0,0</w:t>
            </w:r>
          </w:p>
        </w:tc>
      </w:tr>
      <w:tr>
        <w:trPr>
          <w:trHeight w:val="5519" w:hRule="atLeast"/>
        </w:trPr>
        <w:tc>
          <w:tcPr>
            <w:tcW w:w="1402"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5" w:lineRule="exact" w:before="2"/>
              <w:ind w:left="105"/>
              <w:rPr>
                <w:sz w:val="24"/>
              </w:rPr>
            </w:pPr>
            <w:r>
              <w:rPr>
                <w:spacing w:val="-5"/>
                <w:sz w:val="24"/>
              </w:rPr>
              <w:t>ент</w:t>
            </w:r>
          </w:p>
          <w:p>
            <w:pPr>
              <w:pStyle w:val="TableParagraph"/>
              <w:ind w:left="105"/>
              <w:rPr>
                <w:sz w:val="24"/>
              </w:rPr>
            </w:pPr>
            <w:r>
              <w:rPr>
                <w:spacing w:val="-2"/>
                <w:sz w:val="24"/>
              </w:rPr>
              <w:t>информац ионных технолог</w:t>
            </w:r>
          </w:p>
          <w:p>
            <w:pPr>
              <w:pStyle w:val="TableParagraph"/>
              <w:spacing w:line="237" w:lineRule="auto" w:before="4"/>
              <w:ind w:left="105"/>
              <w:rPr>
                <w:sz w:val="24"/>
              </w:rPr>
            </w:pPr>
            <w:r>
              <w:rPr>
                <w:sz w:val="24"/>
              </w:rPr>
              <w:t>ий</w:t>
            </w:r>
            <w:r>
              <w:rPr>
                <w:spacing w:val="7"/>
                <w:sz w:val="24"/>
              </w:rPr>
              <w:t> </w:t>
            </w:r>
            <w:r>
              <w:rPr>
                <w:sz w:val="24"/>
              </w:rPr>
              <w:t>города </w:t>
            </w:r>
            <w:r>
              <w:rPr>
                <w:spacing w:val="-2"/>
                <w:sz w:val="24"/>
              </w:rPr>
              <w:t>Москвы</w:t>
            </w:r>
          </w:p>
        </w:tc>
        <w:tc>
          <w:tcPr>
            <w:tcW w:w="1541" w:type="dxa"/>
          </w:tcPr>
          <w:p>
            <w:pPr>
              <w:pStyle w:val="TableParagraph"/>
              <w:spacing w:line="272" w:lineRule="exact"/>
              <w:ind w:left="101" w:right="101"/>
              <w:jc w:val="center"/>
              <w:rPr>
                <w:sz w:val="24"/>
              </w:rPr>
            </w:pPr>
            <w:r>
              <w:rPr>
                <w:spacing w:val="-2"/>
                <w:sz w:val="24"/>
              </w:rPr>
              <w:t>02Ц0300000</w:t>
            </w:r>
          </w:p>
          <w:p>
            <w:pPr>
              <w:pStyle w:val="TableParagraph"/>
              <w:spacing w:before="2"/>
              <w:ind w:left="118" w:right="121" w:firstLine="5"/>
              <w:jc w:val="center"/>
              <w:rPr>
                <w:sz w:val="24"/>
              </w:rPr>
            </w:pPr>
            <w:r>
              <w:rPr>
                <w:spacing w:val="-2"/>
                <w:sz w:val="24"/>
              </w:rPr>
              <w:t>Реализация мероприяти </w:t>
            </w:r>
            <w:r>
              <w:rPr>
                <w:sz w:val="24"/>
              </w:rPr>
              <w:t>й по </w:t>
            </w:r>
            <w:r>
              <w:rPr>
                <w:spacing w:val="-2"/>
                <w:sz w:val="24"/>
              </w:rPr>
              <w:t>комплексно </w:t>
            </w:r>
            <w:r>
              <w:rPr>
                <w:spacing w:val="-6"/>
                <w:sz w:val="24"/>
              </w:rPr>
              <w:t>му </w:t>
            </w:r>
            <w:r>
              <w:rPr>
                <w:spacing w:val="-2"/>
                <w:sz w:val="24"/>
              </w:rPr>
              <w:t>оснащению, включая проектирова </w:t>
            </w:r>
            <w:r>
              <w:rPr>
                <w:sz w:val="24"/>
              </w:rPr>
              <w:t>ние и </w:t>
            </w: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 города</w:t>
            </w:r>
          </w:p>
          <w:p>
            <w:pPr>
              <w:pStyle w:val="TableParagraph"/>
              <w:spacing w:line="257" w:lineRule="exact" w:before="1"/>
              <w:ind w:left="101" w:right="101"/>
              <w:jc w:val="center"/>
              <w:rPr>
                <w:sz w:val="24"/>
              </w:rPr>
            </w:pPr>
            <w:r>
              <w:rPr>
                <w:spacing w:val="-2"/>
                <w:sz w:val="24"/>
              </w:rPr>
              <w:t>Москвы,</w:t>
            </w:r>
          </w:p>
        </w:tc>
        <w:tc>
          <w:tcPr>
            <w:tcW w:w="701" w:type="dxa"/>
          </w:tcPr>
          <w:p>
            <w:pPr>
              <w:pStyle w:val="TableParagraph"/>
              <w:spacing w:line="273" w:lineRule="exact"/>
              <w:ind w:left="104"/>
              <w:rPr>
                <w:sz w:val="24"/>
              </w:rPr>
            </w:pPr>
            <w:r>
              <w:rPr>
                <w:spacing w:val="-4"/>
                <w:sz w:val="24"/>
              </w:rPr>
              <w:t>0902</w:t>
            </w:r>
          </w:p>
        </w:tc>
        <w:tc>
          <w:tcPr>
            <w:tcW w:w="701" w:type="dxa"/>
          </w:tcPr>
          <w:p>
            <w:pPr>
              <w:pStyle w:val="TableParagraph"/>
              <w:spacing w:line="273" w:lineRule="exact"/>
              <w:ind w:left="166"/>
              <w:rPr>
                <w:sz w:val="24"/>
              </w:rPr>
            </w:pPr>
            <w:r>
              <w:rPr>
                <w:spacing w:val="-5"/>
                <w:sz w:val="24"/>
              </w:rPr>
              <w:t>811</w:t>
            </w:r>
          </w:p>
        </w:tc>
        <w:tc>
          <w:tcPr>
            <w:tcW w:w="701" w:type="dxa"/>
          </w:tcPr>
          <w:p>
            <w:pPr>
              <w:pStyle w:val="TableParagraph"/>
              <w:spacing w:line="273" w:lineRule="exact"/>
              <w:ind w:left="166"/>
              <w:rPr>
                <w:sz w:val="24"/>
              </w:rPr>
            </w:pPr>
            <w:r>
              <w:rPr>
                <w:spacing w:val="-5"/>
                <w:sz w:val="24"/>
              </w:rPr>
              <w:t>244</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10</w:t>
            </w:r>
            <w:r>
              <w:rPr>
                <w:spacing w:val="2"/>
                <w:sz w:val="24"/>
              </w:rPr>
              <w:t> </w:t>
            </w:r>
            <w:r>
              <w:rPr>
                <w:spacing w:val="-2"/>
                <w:sz w:val="24"/>
              </w:rPr>
              <w:t>260,7</w:t>
            </w:r>
          </w:p>
        </w:tc>
        <w:tc>
          <w:tcPr>
            <w:tcW w:w="1397" w:type="dxa"/>
          </w:tcPr>
          <w:p>
            <w:pPr>
              <w:pStyle w:val="TableParagraph"/>
              <w:spacing w:line="273" w:lineRule="exact"/>
              <w:ind w:left="87" w:right="79"/>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6"/>
              <w:jc w:val="center"/>
              <w:rPr>
                <w:sz w:val="24"/>
              </w:rPr>
            </w:pPr>
            <w:r>
              <w:rPr>
                <w:spacing w:val="-5"/>
                <w:sz w:val="24"/>
              </w:rPr>
              <w:t>0,0</w:t>
            </w:r>
          </w:p>
        </w:tc>
        <w:tc>
          <w:tcPr>
            <w:tcW w:w="1335" w:type="dxa"/>
            <w:tcBorders>
              <w:right w:val="nil"/>
            </w:tcBorders>
          </w:tcPr>
          <w:p>
            <w:pPr>
              <w:pStyle w:val="TableParagraph"/>
              <w:spacing w:line="273" w:lineRule="exact"/>
              <w:ind w:right="477"/>
              <w:jc w:val="right"/>
              <w:rPr>
                <w:sz w:val="24"/>
              </w:rPr>
            </w:pPr>
            <w:r>
              <w:rPr>
                <w:spacing w:val="-5"/>
                <w:sz w:val="24"/>
              </w:rPr>
              <w:t>0,0</w:t>
            </w:r>
          </w:p>
        </w:tc>
      </w:tr>
    </w:tbl>
    <w:p>
      <w:pPr>
        <w:spacing w:after="0" w:line="273" w:lineRule="exact"/>
        <w:jc w:val="right"/>
        <w:rPr>
          <w:sz w:val="24"/>
        </w:rPr>
        <w:sectPr>
          <w:pgSz w:w="16840" w:h="11910" w:orient="landscape"/>
          <w:pgMar w:top="1340" w:bottom="280" w:left="680" w:right="0"/>
        </w:sectPr>
      </w:pPr>
    </w:p>
    <w:p>
      <w:pPr>
        <w:pStyle w:val="BodyText"/>
        <w:rPr>
          <w:b/>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258"/>
        <w:gridCol w:w="1541"/>
        <w:gridCol w:w="701"/>
        <w:gridCol w:w="701"/>
        <w:gridCol w:w="701"/>
        <w:gridCol w:w="1397"/>
        <w:gridCol w:w="1402"/>
        <w:gridCol w:w="1402"/>
        <w:gridCol w:w="1397"/>
        <w:gridCol w:w="1402"/>
        <w:gridCol w:w="1402"/>
        <w:gridCol w:w="1335"/>
      </w:tblGrid>
      <w:tr>
        <w:trPr>
          <w:trHeight w:val="4967" w:hRule="atLeast"/>
        </w:trPr>
        <w:tc>
          <w:tcPr>
            <w:tcW w:w="1402" w:type="dxa"/>
          </w:tcPr>
          <w:p>
            <w:pPr>
              <w:pStyle w:val="TableParagraph"/>
              <w:tabs>
                <w:tab w:pos="1161" w:val="left" w:leader="none"/>
              </w:tabs>
              <w:ind w:left="105" w:right="100"/>
              <w:rPr>
                <w:sz w:val="24"/>
              </w:rPr>
            </w:pPr>
            <w:r>
              <w:rPr>
                <w:spacing w:val="-2"/>
                <w:sz w:val="24"/>
              </w:rPr>
              <w:t>оказывающ </w:t>
            </w:r>
            <w:r>
              <w:rPr>
                <w:spacing w:val="-6"/>
                <w:sz w:val="24"/>
              </w:rPr>
              <w:t>их </w:t>
            </w:r>
            <w:r>
              <w:rPr>
                <w:spacing w:val="-2"/>
                <w:sz w:val="24"/>
              </w:rPr>
              <w:t>первичную медико-сан итарную помощь, 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37" w:lineRule="auto" w:before="1"/>
              <w:ind w:left="105" w:right="141"/>
              <w:rPr>
                <w:sz w:val="24"/>
              </w:rPr>
            </w:pPr>
            <w:r>
              <w:rPr>
                <w:spacing w:val="-10"/>
                <w:sz w:val="24"/>
              </w:rPr>
              <w:t>и </w:t>
            </w:r>
            <w:r>
              <w:rPr>
                <w:spacing w:val="-2"/>
                <w:sz w:val="24"/>
              </w:rPr>
              <w:t>системами</w:t>
            </w:r>
          </w:p>
          <w:p>
            <w:pPr>
              <w:pStyle w:val="TableParagraph"/>
              <w:spacing w:line="257" w:lineRule="exact" w:before="4"/>
              <w:ind w:left="105"/>
              <w:rPr>
                <w:sz w:val="24"/>
              </w:rPr>
            </w:pPr>
            <w:r>
              <w:rPr>
                <w:spacing w:val="-2"/>
                <w:sz w:val="24"/>
              </w:rPr>
              <w:t>(СКС)</w:t>
            </w:r>
          </w:p>
        </w:tc>
        <w:tc>
          <w:tcPr>
            <w:tcW w:w="1258" w:type="dxa"/>
          </w:tcPr>
          <w:p>
            <w:pPr>
              <w:pStyle w:val="TableParagraph"/>
              <w:rPr>
                <w:sz w:val="24"/>
              </w:rPr>
            </w:pPr>
          </w:p>
        </w:tc>
        <w:tc>
          <w:tcPr>
            <w:tcW w:w="1541" w:type="dxa"/>
          </w:tcPr>
          <w:p>
            <w:pPr>
              <w:pStyle w:val="TableParagraph"/>
              <w:ind w:left="104" w:right="101" w:hanging="1"/>
              <w:jc w:val="center"/>
              <w:rPr>
                <w:sz w:val="24"/>
              </w:rPr>
            </w:pPr>
            <w:r>
              <w:rPr>
                <w:spacing w:val="-2"/>
                <w:sz w:val="24"/>
              </w:rPr>
              <w:t>оказывающи </w:t>
            </w:r>
            <w:r>
              <w:rPr>
                <w:spacing w:val="-10"/>
                <w:sz w:val="24"/>
              </w:rPr>
              <w:t>х</w:t>
            </w:r>
            <w:r>
              <w:rPr>
                <w:spacing w:val="80"/>
                <w:sz w:val="24"/>
              </w:rPr>
              <w:t> </w:t>
            </w:r>
            <w:r>
              <w:rPr>
                <w:spacing w:val="-2"/>
                <w:sz w:val="24"/>
              </w:rPr>
              <w:t>первичную медико-сани тарную помощь, локальными вычислитель </w:t>
            </w:r>
            <w:r>
              <w:rPr>
                <w:spacing w:val="-4"/>
                <w:sz w:val="24"/>
              </w:rPr>
              <w:t>ными</w:t>
            </w:r>
          </w:p>
          <w:p>
            <w:pPr>
              <w:pStyle w:val="TableParagraph"/>
              <w:spacing w:line="237" w:lineRule="auto" w:before="1"/>
              <w:ind w:left="349" w:right="345" w:firstLine="4"/>
              <w:jc w:val="center"/>
              <w:rPr>
                <w:sz w:val="24"/>
              </w:rPr>
            </w:pPr>
            <w:r>
              <w:rPr>
                <w:spacing w:val="-2"/>
                <w:sz w:val="24"/>
              </w:rPr>
              <w:t>сетями </w:t>
            </w:r>
            <w:r>
              <w:rPr>
                <w:sz w:val="24"/>
              </w:rPr>
              <w:t>(ЛВС)</w:t>
            </w:r>
            <w:r>
              <w:rPr>
                <w:spacing w:val="2"/>
                <w:sz w:val="24"/>
              </w:rPr>
              <w:t> </w:t>
            </w:r>
            <w:r>
              <w:rPr>
                <w:spacing w:val="-10"/>
                <w:sz w:val="24"/>
              </w:rPr>
              <w:t>и</w:t>
            </w:r>
          </w:p>
          <w:p>
            <w:pPr>
              <w:pStyle w:val="TableParagraph"/>
              <w:spacing w:before="3"/>
              <w:ind w:left="103" w:right="101"/>
              <w:jc w:val="center"/>
              <w:rPr>
                <w:sz w:val="24"/>
              </w:rPr>
            </w:pPr>
            <w:r>
              <w:rPr>
                <w:spacing w:val="-2"/>
                <w:sz w:val="24"/>
              </w:rPr>
              <w:t>структуриро ванными кабельными системами (СКС)</w:t>
            </w:r>
          </w:p>
        </w:tc>
        <w:tc>
          <w:tcPr>
            <w:tcW w:w="701" w:type="dxa"/>
          </w:tcPr>
          <w:p>
            <w:pPr>
              <w:pStyle w:val="TableParagraph"/>
              <w:rPr>
                <w:sz w:val="24"/>
              </w:rPr>
            </w:pPr>
          </w:p>
        </w:tc>
        <w:tc>
          <w:tcPr>
            <w:tcW w:w="701" w:type="dxa"/>
          </w:tcPr>
          <w:p>
            <w:pPr>
              <w:pStyle w:val="TableParagraph"/>
              <w:rPr>
                <w:sz w:val="24"/>
              </w:rPr>
            </w:pPr>
          </w:p>
        </w:tc>
        <w:tc>
          <w:tcPr>
            <w:tcW w:w="701"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35" w:type="dxa"/>
            <w:tcBorders>
              <w:right w:val="nil"/>
            </w:tcBorders>
          </w:tcPr>
          <w:p>
            <w:pPr>
              <w:pStyle w:val="TableParagraph"/>
              <w:rPr>
                <w:sz w:val="24"/>
              </w:rPr>
            </w:pPr>
          </w:p>
        </w:tc>
      </w:tr>
    </w:tbl>
    <w:p>
      <w:pPr>
        <w:spacing w:after="0"/>
        <w:rPr>
          <w:sz w:val="24"/>
        </w:rPr>
        <w:sectPr>
          <w:pgSz w:w="16840" w:h="11910" w:orient="landscape"/>
          <w:pgMar w:top="1340" w:bottom="280" w:left="680" w:right="0"/>
        </w:sectPr>
      </w:pPr>
    </w:p>
    <w:p>
      <w:pPr>
        <w:spacing w:line="240" w:lineRule="auto" w:before="75"/>
        <w:ind w:left="5113" w:right="107" w:firstLine="3326"/>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3(1) к</w:t>
      </w:r>
      <w:r>
        <w:rPr>
          <w:rFonts w:ascii="Arial" w:hAnsi="Arial"/>
          <w:b/>
          <w:spacing w:val="-6"/>
          <w:sz w:val="24"/>
        </w:rPr>
        <w:t> </w:t>
      </w:r>
      <w:r>
        <w:rPr>
          <w:rFonts w:ascii="Arial" w:hAnsi="Arial"/>
          <w:sz w:val="24"/>
        </w:rPr>
        <w:t>Государственной</w:t>
      </w:r>
      <w:r>
        <w:rPr>
          <w:rFonts w:ascii="Arial" w:hAnsi="Arial"/>
          <w:spacing w:val="-5"/>
          <w:sz w:val="24"/>
        </w:rPr>
        <w:t> </w:t>
      </w:r>
      <w:r>
        <w:rPr>
          <w:rFonts w:ascii="Arial" w:hAnsi="Arial"/>
          <w:sz w:val="24"/>
        </w:rPr>
        <w:t>программе</w:t>
      </w:r>
      <w:r>
        <w:rPr>
          <w:rFonts w:ascii="Arial" w:hAnsi="Arial"/>
          <w:spacing w:val="-7"/>
          <w:sz w:val="24"/>
        </w:rPr>
        <w:t> </w:t>
      </w:r>
      <w:r>
        <w:rPr>
          <w:rFonts w:ascii="Arial" w:hAnsi="Arial"/>
          <w:b/>
          <w:sz w:val="24"/>
        </w:rPr>
        <w:t>города</w:t>
      </w:r>
      <w:r>
        <w:rPr>
          <w:rFonts w:ascii="Arial" w:hAnsi="Arial"/>
          <w:b/>
          <w:spacing w:val="-8"/>
          <w:sz w:val="24"/>
        </w:rPr>
        <w:t> </w:t>
      </w:r>
      <w:r>
        <w:rPr>
          <w:rFonts w:ascii="Arial" w:hAnsi="Arial"/>
          <w:b/>
          <w:sz w:val="24"/>
        </w:rPr>
        <w:t>Москвы "Развитие</w:t>
      </w:r>
      <w:r>
        <w:rPr>
          <w:rFonts w:ascii="Arial" w:hAnsi="Arial"/>
          <w:b/>
          <w:spacing w:val="-8"/>
          <w:sz w:val="24"/>
        </w:rPr>
        <w:t> </w:t>
      </w:r>
      <w:r>
        <w:rPr>
          <w:rFonts w:ascii="Arial" w:hAnsi="Arial"/>
          <w:b/>
          <w:sz w:val="24"/>
        </w:rPr>
        <w:t>здравоохранения</w:t>
      </w:r>
      <w:r>
        <w:rPr>
          <w:rFonts w:ascii="Arial" w:hAnsi="Arial"/>
          <w:b/>
          <w:spacing w:val="-12"/>
          <w:sz w:val="24"/>
        </w:rPr>
        <w:t> </w:t>
      </w:r>
      <w:r>
        <w:rPr>
          <w:rFonts w:ascii="Arial" w:hAnsi="Arial"/>
          <w:b/>
          <w:sz w:val="24"/>
        </w:rPr>
        <w:t>города</w:t>
      </w:r>
      <w:r>
        <w:rPr>
          <w:rFonts w:ascii="Arial" w:hAnsi="Arial"/>
          <w:b/>
          <w:spacing w:val="-8"/>
          <w:sz w:val="24"/>
        </w:rPr>
        <w:t> </w:t>
      </w:r>
      <w:r>
        <w:rPr>
          <w:rFonts w:ascii="Arial" w:hAnsi="Arial"/>
          <w:b/>
          <w:sz w:val="24"/>
        </w:rPr>
        <w:t>Москвы (Столичное здравоохранение)"</w:t>
      </w:r>
    </w:p>
    <w:p>
      <w:pPr>
        <w:pStyle w:val="BodyText"/>
        <w:spacing w:before="3"/>
        <w:rPr>
          <w:rFonts w:ascii="Arial"/>
          <w:b/>
        </w:rPr>
      </w:pPr>
    </w:p>
    <w:p>
      <w:pPr>
        <w:spacing w:before="0"/>
        <w:ind w:left="6457" w:right="0" w:firstLine="0"/>
        <w:jc w:val="left"/>
        <w:rPr>
          <w:rFonts w:ascii="Arial" w:hAnsi="Arial"/>
          <w:b/>
          <w:sz w:val="24"/>
        </w:rPr>
      </w:pPr>
      <w:r>
        <w:rPr>
          <w:rFonts w:ascii="Arial" w:hAnsi="Arial"/>
          <w:b/>
          <w:sz w:val="24"/>
        </w:rPr>
        <w:t>по</w:t>
      </w:r>
      <w:r>
        <w:rPr>
          <w:rFonts w:ascii="Arial" w:hAnsi="Arial"/>
          <w:b/>
          <w:spacing w:val="-1"/>
          <w:sz w:val="24"/>
        </w:rPr>
        <w:t> </w:t>
      </w:r>
      <w:r>
        <w:rPr>
          <w:rFonts w:ascii="Arial" w:hAnsi="Arial"/>
          <w:b/>
          <w:sz w:val="24"/>
        </w:rPr>
        <w:t>состоянию</w:t>
      </w:r>
      <w:r>
        <w:rPr>
          <w:rFonts w:ascii="Arial" w:hAnsi="Arial"/>
          <w:b/>
          <w:spacing w:val="-7"/>
          <w:sz w:val="24"/>
        </w:rPr>
        <w:t> </w:t>
      </w:r>
      <w:r>
        <w:rPr>
          <w:rFonts w:ascii="Arial" w:hAnsi="Arial"/>
          <w:b/>
          <w:sz w:val="24"/>
        </w:rPr>
        <w:t>на</w:t>
      </w:r>
      <w:r>
        <w:rPr>
          <w:rFonts w:ascii="Arial" w:hAnsi="Arial"/>
          <w:b/>
          <w:spacing w:val="-4"/>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5"/>
          <w:sz w:val="24"/>
        </w:rPr>
        <w:t> г.</w:t>
      </w:r>
    </w:p>
    <w:p>
      <w:pPr>
        <w:pStyle w:val="BodyText"/>
        <w:spacing w:before="3"/>
        <w:rPr>
          <w:rFonts w:ascii="Arial"/>
          <w:b/>
          <w:sz w:val="33"/>
        </w:rPr>
      </w:pPr>
    </w:p>
    <w:p>
      <w:pPr>
        <w:spacing w:line="275" w:lineRule="exact" w:before="0"/>
        <w:ind w:left="3914" w:right="3910" w:firstLine="0"/>
        <w:jc w:val="center"/>
        <w:rPr>
          <w:b/>
          <w:sz w:val="24"/>
        </w:rPr>
      </w:pPr>
      <w:r>
        <w:rPr>
          <w:b/>
          <w:sz w:val="24"/>
        </w:rPr>
        <w:t>Финансовое </w:t>
      </w:r>
      <w:r>
        <w:rPr>
          <w:b/>
          <w:spacing w:val="-2"/>
          <w:sz w:val="24"/>
        </w:rPr>
        <w:t>обеспечение</w:t>
      </w:r>
    </w:p>
    <w:p>
      <w:pPr>
        <w:spacing w:line="242" w:lineRule="auto" w:before="0"/>
        <w:ind w:left="207" w:right="201" w:hanging="1"/>
        <w:jc w:val="center"/>
        <w:rPr>
          <w:b/>
          <w:sz w:val="24"/>
        </w:rPr>
      </w:pPr>
      <w:r>
        <w:rPr>
          <w:b/>
          <w:sz w:val="24"/>
        </w:rPr>
        <w:t>мероприятий Государственной программы города Москвы "Развитие здравоохранения города</w:t>
      </w:r>
      <w:r>
        <w:rPr>
          <w:b/>
          <w:spacing w:val="-5"/>
          <w:sz w:val="24"/>
        </w:rPr>
        <w:t> </w:t>
      </w:r>
      <w:r>
        <w:rPr>
          <w:b/>
          <w:sz w:val="24"/>
        </w:rPr>
        <w:t>Москвы</w:t>
      </w:r>
      <w:r>
        <w:rPr>
          <w:b/>
          <w:spacing w:val="-4"/>
          <w:sz w:val="24"/>
        </w:rPr>
        <w:t> </w:t>
      </w:r>
      <w:r>
        <w:rPr>
          <w:b/>
          <w:sz w:val="24"/>
        </w:rPr>
        <w:t>(Столичное</w:t>
      </w:r>
      <w:r>
        <w:rPr>
          <w:b/>
          <w:spacing w:val="-5"/>
          <w:sz w:val="24"/>
        </w:rPr>
        <w:t> </w:t>
      </w:r>
      <w:r>
        <w:rPr>
          <w:b/>
          <w:sz w:val="24"/>
        </w:rPr>
        <w:t>здравоохранение)",</w:t>
      </w:r>
      <w:r>
        <w:rPr>
          <w:b/>
          <w:spacing w:val="-3"/>
          <w:sz w:val="24"/>
        </w:rPr>
        <w:t> </w:t>
      </w:r>
      <w:r>
        <w:rPr>
          <w:b/>
          <w:sz w:val="24"/>
        </w:rPr>
        <w:t>реализованных</w:t>
      </w:r>
      <w:r>
        <w:rPr>
          <w:b/>
          <w:spacing w:val="-5"/>
          <w:sz w:val="24"/>
        </w:rPr>
        <w:t> </w:t>
      </w:r>
      <w:r>
        <w:rPr>
          <w:b/>
          <w:sz w:val="24"/>
        </w:rPr>
        <w:t>в</w:t>
      </w:r>
      <w:r>
        <w:rPr>
          <w:b/>
          <w:spacing w:val="-5"/>
          <w:sz w:val="24"/>
        </w:rPr>
        <w:t> </w:t>
      </w:r>
      <w:r>
        <w:rPr>
          <w:b/>
          <w:sz w:val="24"/>
        </w:rPr>
        <w:t>отчетном</w:t>
      </w:r>
      <w:r>
        <w:rPr>
          <w:b/>
          <w:spacing w:val="-5"/>
          <w:sz w:val="24"/>
        </w:rPr>
        <w:t> </w:t>
      </w:r>
      <w:r>
        <w:rPr>
          <w:b/>
          <w:sz w:val="24"/>
        </w:rPr>
        <w:t>финансовом</w:t>
      </w:r>
      <w:r>
        <w:rPr>
          <w:b/>
          <w:spacing w:val="-5"/>
          <w:sz w:val="24"/>
        </w:rPr>
        <w:t> </w:t>
      </w:r>
      <w:r>
        <w:rPr>
          <w:b/>
          <w:sz w:val="24"/>
        </w:rPr>
        <w:t>году</w:t>
      </w:r>
    </w:p>
    <w:p>
      <w:pPr>
        <w:pStyle w:val="BodyText"/>
        <w:spacing w:before="0"/>
        <w:rPr>
          <w:b/>
          <w:sz w:val="20"/>
        </w:rPr>
      </w:pPr>
    </w:p>
    <w:p>
      <w:pPr>
        <w:pStyle w:val="BodyText"/>
        <w:spacing w:before="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207" w:hRule="atLeast"/>
        </w:trPr>
        <w:tc>
          <w:tcPr>
            <w:tcW w:w="1541" w:type="dxa"/>
            <w:tcBorders>
              <w:bottom w:val="nil"/>
            </w:tcBorders>
          </w:tcPr>
          <w:p>
            <w:pPr>
              <w:pStyle w:val="TableParagraph"/>
              <w:ind w:left="104" w:right="100"/>
              <w:jc w:val="center"/>
              <w:rPr>
                <w:sz w:val="24"/>
              </w:rPr>
            </w:pPr>
            <w:r>
              <w:rPr>
                <w:spacing w:val="-2"/>
                <w:sz w:val="24"/>
              </w:rPr>
              <w:t>Наименован </w:t>
            </w:r>
            <w:r>
              <w:rPr>
                <w:spacing w:val="-6"/>
                <w:sz w:val="24"/>
              </w:rPr>
              <w:t>ие </w:t>
            </w:r>
            <w:r>
              <w:rPr>
                <w:spacing w:val="-2"/>
                <w:sz w:val="24"/>
              </w:rPr>
              <w:t>Государстве </w:t>
            </w:r>
            <w:r>
              <w:rPr>
                <w:spacing w:val="-4"/>
                <w:sz w:val="24"/>
              </w:rPr>
              <w:t>нной </w:t>
            </w:r>
            <w:r>
              <w:rPr>
                <w:spacing w:val="-2"/>
                <w:sz w:val="24"/>
              </w:rPr>
              <w:t>программы города</w:t>
            </w:r>
          </w:p>
          <w:p>
            <w:pPr>
              <w:pStyle w:val="TableParagraph"/>
              <w:spacing w:line="274" w:lineRule="exact"/>
              <w:ind w:left="158" w:right="151" w:hanging="3"/>
              <w:jc w:val="center"/>
              <w:rPr>
                <w:sz w:val="24"/>
              </w:rPr>
            </w:pPr>
            <w:r>
              <w:rPr>
                <w:spacing w:val="-2"/>
                <w:sz w:val="24"/>
              </w:rPr>
              <w:t>Москвы, подпрограм</w:t>
            </w:r>
          </w:p>
        </w:tc>
        <w:tc>
          <w:tcPr>
            <w:tcW w:w="1959" w:type="dxa"/>
            <w:vMerge w:val="restart"/>
          </w:tcPr>
          <w:p>
            <w:pPr>
              <w:pStyle w:val="TableParagraph"/>
              <w:ind w:left="153" w:right="155" w:firstLine="5"/>
              <w:jc w:val="center"/>
              <w:rPr>
                <w:sz w:val="24"/>
              </w:rPr>
            </w:pPr>
            <w:r>
              <w:rPr>
                <w:spacing w:val="-2"/>
                <w:sz w:val="24"/>
              </w:rPr>
              <w:t>Участники Государственно </w:t>
            </w:r>
            <w:r>
              <w:rPr>
                <w:sz w:val="24"/>
              </w:rPr>
              <w:t>й программы города Москвы</w:t>
            </w:r>
          </w:p>
        </w:tc>
        <w:tc>
          <w:tcPr>
            <w:tcW w:w="4626" w:type="dxa"/>
            <w:gridSpan w:val="4"/>
          </w:tcPr>
          <w:p>
            <w:pPr>
              <w:pStyle w:val="TableParagraph"/>
              <w:spacing w:line="272" w:lineRule="exact"/>
              <w:ind w:left="666"/>
              <w:rPr>
                <w:sz w:val="24"/>
              </w:rPr>
            </w:pPr>
            <w:r>
              <w:rPr>
                <w:sz w:val="24"/>
              </w:rPr>
              <w:t>Код</w:t>
            </w:r>
            <w:r>
              <w:rPr>
                <w:spacing w:val="-2"/>
                <w:sz w:val="24"/>
              </w:rPr>
              <w:t> </w:t>
            </w:r>
            <w:r>
              <w:rPr>
                <w:sz w:val="24"/>
              </w:rPr>
              <w:t>бюджетной</w:t>
            </w:r>
            <w:r>
              <w:rPr>
                <w:spacing w:val="-1"/>
                <w:sz w:val="24"/>
              </w:rPr>
              <w:t> </w:t>
            </w:r>
            <w:r>
              <w:rPr>
                <w:spacing w:val="-2"/>
                <w:sz w:val="24"/>
              </w:rPr>
              <w:t>классификации</w:t>
            </w:r>
          </w:p>
        </w:tc>
        <w:tc>
          <w:tcPr>
            <w:tcW w:w="2099" w:type="dxa"/>
          </w:tcPr>
          <w:p>
            <w:pPr>
              <w:pStyle w:val="TableParagraph"/>
              <w:ind w:left="118" w:right="127"/>
              <w:jc w:val="center"/>
              <w:rPr>
                <w:sz w:val="24"/>
              </w:rPr>
            </w:pPr>
            <w:r>
              <w:rPr>
                <w:sz w:val="24"/>
              </w:rPr>
              <w:t>Расходы бюджета города</w:t>
            </w:r>
            <w:r>
              <w:rPr>
                <w:spacing w:val="-15"/>
                <w:sz w:val="24"/>
              </w:rPr>
              <w:t> </w:t>
            </w:r>
            <w:r>
              <w:rPr>
                <w:sz w:val="24"/>
              </w:rPr>
              <w:t>Москвы</w:t>
            </w:r>
            <w:r>
              <w:rPr>
                <w:spacing w:val="-15"/>
                <w:sz w:val="24"/>
              </w:rPr>
              <w:t> </w:t>
            </w:r>
            <w:r>
              <w:rPr>
                <w:sz w:val="24"/>
              </w:rPr>
              <w:t>на </w:t>
            </w:r>
            <w:r>
              <w:rPr>
                <w:spacing w:val="-2"/>
                <w:sz w:val="24"/>
              </w:rPr>
              <w:t>реализацию Государственной программы</w:t>
            </w:r>
            <w:r>
              <w:rPr>
                <w:spacing w:val="40"/>
                <w:sz w:val="24"/>
              </w:rPr>
              <w:t> </w:t>
            </w:r>
            <w:r>
              <w:rPr>
                <w:sz w:val="24"/>
              </w:rPr>
              <w:t>города Москвы, тыс. рублей 2022</w:t>
            </w:r>
          </w:p>
          <w:p>
            <w:pPr>
              <w:pStyle w:val="TableParagraph"/>
              <w:spacing w:line="260" w:lineRule="exact"/>
              <w:ind w:left="331" w:right="340"/>
              <w:jc w:val="center"/>
              <w:rPr>
                <w:sz w:val="24"/>
              </w:rPr>
            </w:pPr>
            <w:r>
              <w:rPr>
                <w:spacing w:val="-5"/>
                <w:sz w:val="24"/>
              </w:rPr>
              <w:t>год</w:t>
            </w:r>
          </w:p>
        </w:tc>
      </w:tr>
      <w:tr>
        <w:trPr>
          <w:trHeight w:val="2198" w:hRule="atLeast"/>
        </w:trPr>
        <w:tc>
          <w:tcPr>
            <w:tcW w:w="1541" w:type="dxa"/>
            <w:tcBorders>
              <w:top w:val="nil"/>
            </w:tcBorders>
          </w:tcPr>
          <w:p>
            <w:pPr>
              <w:pStyle w:val="TableParagraph"/>
              <w:ind w:left="134" w:right="134" w:firstLine="6"/>
              <w:jc w:val="center"/>
              <w:rPr>
                <w:sz w:val="24"/>
              </w:rPr>
            </w:pPr>
            <w:r>
              <w:rPr>
                <w:spacing w:val="-6"/>
                <w:sz w:val="24"/>
              </w:rPr>
              <w:t>мы </w:t>
            </w:r>
            <w:r>
              <w:rPr>
                <w:spacing w:val="-2"/>
                <w:sz w:val="24"/>
              </w:rPr>
              <w:t>Государстве </w:t>
            </w:r>
            <w:r>
              <w:rPr>
                <w:spacing w:val="-4"/>
                <w:sz w:val="24"/>
              </w:rPr>
              <w:t>нной </w:t>
            </w:r>
            <w:r>
              <w:rPr>
                <w:spacing w:val="-2"/>
                <w:sz w:val="24"/>
              </w:rPr>
              <w:t>программы города Москвы, мероприяти</w:t>
            </w:r>
          </w:p>
          <w:p>
            <w:pPr>
              <w:pStyle w:val="TableParagraph"/>
              <w:spacing w:line="260" w:lineRule="exact"/>
              <w:ind w:right="1"/>
              <w:jc w:val="center"/>
              <w:rPr>
                <w:sz w:val="24"/>
              </w:rPr>
            </w:pPr>
            <w:r>
              <w:rPr>
                <w:sz w:val="24"/>
              </w:rPr>
              <w:t>й</w:t>
            </w:r>
          </w:p>
        </w:tc>
        <w:tc>
          <w:tcPr>
            <w:tcW w:w="1959" w:type="dxa"/>
            <w:vMerge/>
            <w:tcBorders>
              <w:top w:val="nil"/>
            </w:tcBorders>
          </w:tcPr>
          <w:p>
            <w:pPr>
              <w:rPr>
                <w:sz w:val="2"/>
                <w:szCs w:val="2"/>
              </w:rPr>
            </w:pPr>
          </w:p>
        </w:tc>
        <w:tc>
          <w:tcPr>
            <w:tcW w:w="2103" w:type="dxa"/>
          </w:tcPr>
          <w:p>
            <w:pPr>
              <w:pStyle w:val="TableParagraph"/>
              <w:spacing w:line="242" w:lineRule="auto"/>
              <w:ind w:left="579" w:right="277" w:hanging="308"/>
              <w:rPr>
                <w:sz w:val="24"/>
              </w:rPr>
            </w:pPr>
            <w:r>
              <w:rPr>
                <w:sz w:val="24"/>
              </w:rPr>
              <w:t>Целевая</w:t>
            </w:r>
            <w:r>
              <w:rPr>
                <w:spacing w:val="-15"/>
                <w:sz w:val="24"/>
              </w:rPr>
              <w:t> </w:t>
            </w:r>
            <w:r>
              <w:rPr>
                <w:sz w:val="24"/>
              </w:rPr>
              <w:t>статья </w:t>
            </w:r>
            <w:r>
              <w:rPr>
                <w:spacing w:val="-2"/>
                <w:sz w:val="24"/>
              </w:rPr>
              <w:t>расходов</w:t>
            </w:r>
          </w:p>
        </w:tc>
        <w:tc>
          <w:tcPr>
            <w:tcW w:w="841" w:type="dxa"/>
          </w:tcPr>
          <w:p>
            <w:pPr>
              <w:pStyle w:val="TableParagraph"/>
              <w:ind w:left="118" w:right="113" w:hanging="12"/>
              <w:jc w:val="center"/>
              <w:rPr>
                <w:sz w:val="24"/>
              </w:rPr>
            </w:pPr>
            <w:r>
              <w:rPr>
                <w:spacing w:val="-2"/>
                <w:sz w:val="24"/>
              </w:rPr>
              <w:t>Разде </w:t>
            </w:r>
            <w:r>
              <w:rPr>
                <w:spacing w:val="-6"/>
                <w:sz w:val="24"/>
              </w:rPr>
              <w:t>л, </w:t>
            </w:r>
            <w:r>
              <w:rPr>
                <w:spacing w:val="-2"/>
                <w:sz w:val="24"/>
              </w:rPr>
              <w:t>подра </w:t>
            </w:r>
            <w:r>
              <w:rPr>
                <w:spacing w:val="-4"/>
                <w:sz w:val="24"/>
              </w:rPr>
              <w:t>здел</w:t>
            </w:r>
          </w:p>
        </w:tc>
        <w:tc>
          <w:tcPr>
            <w:tcW w:w="841" w:type="dxa"/>
          </w:tcPr>
          <w:p>
            <w:pPr>
              <w:pStyle w:val="TableParagraph"/>
              <w:spacing w:line="272" w:lineRule="exact"/>
              <w:ind w:left="117" w:right="118"/>
              <w:jc w:val="center"/>
              <w:rPr>
                <w:sz w:val="24"/>
              </w:rPr>
            </w:pPr>
            <w:r>
              <w:rPr>
                <w:spacing w:val="-4"/>
                <w:sz w:val="24"/>
              </w:rPr>
              <w:t>ГРБС</w:t>
            </w:r>
          </w:p>
        </w:tc>
        <w:tc>
          <w:tcPr>
            <w:tcW w:w="841" w:type="dxa"/>
          </w:tcPr>
          <w:p>
            <w:pPr>
              <w:pStyle w:val="TableParagraph"/>
              <w:ind w:left="125" w:right="131" w:firstLine="5"/>
              <w:jc w:val="center"/>
              <w:rPr>
                <w:sz w:val="24"/>
              </w:rPr>
            </w:pPr>
            <w:r>
              <w:rPr>
                <w:spacing w:val="-4"/>
                <w:sz w:val="24"/>
              </w:rPr>
              <w:t>Вид </w:t>
            </w:r>
            <w:r>
              <w:rPr>
                <w:spacing w:val="-2"/>
                <w:sz w:val="24"/>
              </w:rPr>
              <w:t>расхо </w:t>
            </w:r>
            <w:r>
              <w:rPr>
                <w:spacing w:val="-4"/>
                <w:sz w:val="24"/>
              </w:rPr>
              <w:t>дов</w:t>
            </w:r>
          </w:p>
        </w:tc>
        <w:tc>
          <w:tcPr>
            <w:tcW w:w="2099" w:type="dxa"/>
          </w:tcPr>
          <w:p>
            <w:pPr>
              <w:pStyle w:val="TableParagraph"/>
              <w:spacing w:line="272" w:lineRule="exact"/>
              <w:ind w:left="335" w:right="340"/>
              <w:jc w:val="center"/>
              <w:rPr>
                <w:sz w:val="24"/>
              </w:rPr>
            </w:pPr>
            <w:r>
              <w:rPr>
                <w:spacing w:val="-4"/>
                <w:sz w:val="24"/>
              </w:rPr>
              <w:t>Факт</w:t>
            </w:r>
          </w:p>
        </w:tc>
      </w:tr>
      <w:tr>
        <w:trPr>
          <w:trHeight w:val="277" w:hRule="atLeast"/>
        </w:trPr>
        <w:tc>
          <w:tcPr>
            <w:tcW w:w="1541" w:type="dxa"/>
          </w:tcPr>
          <w:p>
            <w:pPr>
              <w:pStyle w:val="TableParagraph"/>
              <w:spacing w:line="258" w:lineRule="exact"/>
              <w:jc w:val="center"/>
              <w:rPr>
                <w:sz w:val="24"/>
              </w:rPr>
            </w:pPr>
            <w:r>
              <w:rPr>
                <w:sz w:val="24"/>
              </w:rPr>
              <w:t>1</w:t>
            </w:r>
          </w:p>
        </w:tc>
        <w:tc>
          <w:tcPr>
            <w:tcW w:w="1959" w:type="dxa"/>
          </w:tcPr>
          <w:p>
            <w:pPr>
              <w:pStyle w:val="TableParagraph"/>
              <w:spacing w:line="258" w:lineRule="exact"/>
              <w:ind w:left="3"/>
              <w:jc w:val="center"/>
              <w:rPr>
                <w:sz w:val="24"/>
              </w:rPr>
            </w:pPr>
            <w:r>
              <w:rPr>
                <w:sz w:val="24"/>
              </w:rPr>
              <w:t>2</w:t>
            </w:r>
          </w:p>
        </w:tc>
        <w:tc>
          <w:tcPr>
            <w:tcW w:w="2103" w:type="dxa"/>
          </w:tcPr>
          <w:p>
            <w:pPr>
              <w:pStyle w:val="TableParagraph"/>
              <w:spacing w:line="258" w:lineRule="exact"/>
              <w:ind w:right="5"/>
              <w:jc w:val="center"/>
              <w:rPr>
                <w:sz w:val="24"/>
              </w:rPr>
            </w:pPr>
            <w:r>
              <w:rPr>
                <w:sz w:val="24"/>
              </w:rPr>
              <w:t>3</w:t>
            </w:r>
          </w:p>
        </w:tc>
        <w:tc>
          <w:tcPr>
            <w:tcW w:w="841" w:type="dxa"/>
          </w:tcPr>
          <w:p>
            <w:pPr>
              <w:pStyle w:val="TableParagraph"/>
              <w:spacing w:line="258" w:lineRule="exact"/>
              <w:ind w:right="1"/>
              <w:jc w:val="center"/>
              <w:rPr>
                <w:sz w:val="24"/>
              </w:rPr>
            </w:pPr>
            <w:r>
              <w:rPr>
                <w:sz w:val="24"/>
              </w:rPr>
              <w:t>4</w:t>
            </w:r>
          </w:p>
        </w:tc>
        <w:tc>
          <w:tcPr>
            <w:tcW w:w="841" w:type="dxa"/>
          </w:tcPr>
          <w:p>
            <w:pPr>
              <w:pStyle w:val="TableParagraph"/>
              <w:spacing w:line="258" w:lineRule="exact"/>
              <w:ind w:right="3"/>
              <w:jc w:val="center"/>
              <w:rPr>
                <w:sz w:val="24"/>
              </w:rPr>
            </w:pPr>
            <w:r>
              <w:rPr>
                <w:sz w:val="24"/>
              </w:rPr>
              <w:t>5</w:t>
            </w:r>
          </w:p>
        </w:tc>
        <w:tc>
          <w:tcPr>
            <w:tcW w:w="841" w:type="dxa"/>
          </w:tcPr>
          <w:p>
            <w:pPr>
              <w:pStyle w:val="TableParagraph"/>
              <w:spacing w:line="258" w:lineRule="exact"/>
              <w:ind w:right="5"/>
              <w:jc w:val="center"/>
              <w:rPr>
                <w:sz w:val="24"/>
              </w:rPr>
            </w:pPr>
            <w:r>
              <w:rPr>
                <w:sz w:val="24"/>
              </w:rPr>
              <w:t>6</w:t>
            </w:r>
          </w:p>
        </w:tc>
        <w:tc>
          <w:tcPr>
            <w:tcW w:w="2099" w:type="dxa"/>
          </w:tcPr>
          <w:p>
            <w:pPr>
              <w:pStyle w:val="TableParagraph"/>
              <w:spacing w:line="258" w:lineRule="exact"/>
              <w:ind w:right="8"/>
              <w:jc w:val="center"/>
              <w:rPr>
                <w:sz w:val="24"/>
              </w:rPr>
            </w:pPr>
            <w:r>
              <w:rPr>
                <w:sz w:val="24"/>
              </w:rPr>
              <w:t>7</w:t>
            </w:r>
          </w:p>
        </w:tc>
      </w:tr>
      <w:tr>
        <w:trPr>
          <w:trHeight w:val="273" w:hRule="atLeast"/>
        </w:trPr>
        <w:tc>
          <w:tcPr>
            <w:tcW w:w="1541" w:type="dxa"/>
            <w:tcBorders>
              <w:bottom w:val="nil"/>
            </w:tcBorders>
          </w:tcPr>
          <w:p>
            <w:pPr>
              <w:pStyle w:val="TableParagraph"/>
              <w:spacing w:line="253" w:lineRule="exact"/>
              <w:ind w:left="105"/>
              <w:rPr>
                <w:sz w:val="24"/>
              </w:rPr>
            </w:pPr>
            <w:r>
              <w:rPr>
                <w:spacing w:val="-2"/>
                <w:sz w:val="24"/>
              </w:rPr>
              <w:t>Развитие</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0200000000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537676</w:t>
            </w:r>
            <w:r>
              <w:rPr>
                <w:spacing w:val="2"/>
                <w:sz w:val="24"/>
              </w:rPr>
              <w:t> </w:t>
            </w:r>
            <w:r>
              <w:rPr>
                <w:spacing w:val="-2"/>
                <w:sz w:val="24"/>
              </w:rPr>
              <w:t>684,8</w:t>
            </w:r>
          </w:p>
        </w:tc>
      </w:tr>
      <w:tr>
        <w:trPr>
          <w:trHeight w:val="268" w:hRule="atLeast"/>
        </w:trPr>
        <w:tc>
          <w:tcPr>
            <w:tcW w:w="1541" w:type="dxa"/>
            <w:tcBorders>
              <w:top w:val="nil"/>
              <w:bottom w:val="nil"/>
            </w:tcBorders>
          </w:tcPr>
          <w:p>
            <w:pPr>
              <w:pStyle w:val="TableParagraph"/>
              <w:spacing w:line="249" w:lineRule="exact"/>
              <w:ind w:left="105"/>
              <w:rPr>
                <w:sz w:val="24"/>
              </w:rPr>
            </w:pPr>
            <w:r>
              <w:rPr>
                <w:spacing w:val="-2"/>
                <w:sz w:val="24"/>
              </w:rPr>
              <w:t>здравоохран</w:t>
            </w:r>
          </w:p>
        </w:tc>
        <w:tc>
          <w:tcPr>
            <w:tcW w:w="1959" w:type="dxa"/>
            <w:tcBorders>
              <w:bottom w:val="nil"/>
            </w:tcBorders>
          </w:tcPr>
          <w:p>
            <w:pPr>
              <w:pStyle w:val="TableParagraph"/>
              <w:spacing w:line="249" w:lineRule="exact"/>
              <w:ind w:left="105"/>
              <w:rPr>
                <w:sz w:val="24"/>
              </w:rPr>
            </w:pPr>
            <w:r>
              <w:rPr>
                <w:spacing w:val="-2"/>
                <w:sz w:val="24"/>
              </w:rPr>
              <w:t>Департамент</w:t>
            </w:r>
          </w:p>
        </w:tc>
        <w:tc>
          <w:tcPr>
            <w:tcW w:w="2103" w:type="dxa"/>
            <w:tcBorders>
              <w:bottom w:val="nil"/>
            </w:tcBorders>
          </w:tcPr>
          <w:p>
            <w:pPr>
              <w:pStyle w:val="TableParagraph"/>
              <w:spacing w:line="249" w:lineRule="exact"/>
              <w:ind w:left="133" w:right="133"/>
              <w:jc w:val="center"/>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49" w:lineRule="exact"/>
              <w:ind w:left="115" w:right="118"/>
              <w:jc w:val="center"/>
              <w:rPr>
                <w:sz w:val="24"/>
              </w:rPr>
            </w:pPr>
            <w:r>
              <w:rPr>
                <w:spacing w:val="-5"/>
                <w:sz w:val="24"/>
              </w:rPr>
              <w:t>020</w:t>
            </w:r>
          </w:p>
        </w:tc>
        <w:tc>
          <w:tcPr>
            <w:tcW w:w="841" w:type="dxa"/>
            <w:vMerge w:val="restart"/>
          </w:tcPr>
          <w:p>
            <w:pPr>
              <w:pStyle w:val="TableParagraph"/>
              <w:rPr>
                <w:sz w:val="24"/>
              </w:rPr>
            </w:pPr>
          </w:p>
        </w:tc>
        <w:tc>
          <w:tcPr>
            <w:tcW w:w="2099" w:type="dxa"/>
            <w:tcBorders>
              <w:bottom w:val="nil"/>
            </w:tcBorders>
          </w:tcPr>
          <w:p>
            <w:pPr>
              <w:pStyle w:val="TableParagraph"/>
              <w:spacing w:line="249" w:lineRule="exact"/>
              <w:ind w:left="335" w:right="340"/>
              <w:jc w:val="center"/>
              <w:rPr>
                <w:sz w:val="24"/>
              </w:rPr>
            </w:pPr>
            <w:r>
              <w:rPr>
                <w:sz w:val="24"/>
              </w:rPr>
              <w:t>1</w:t>
            </w:r>
            <w:r>
              <w:rPr>
                <w:spacing w:val="2"/>
                <w:sz w:val="24"/>
              </w:rPr>
              <w:t> </w:t>
            </w:r>
            <w:r>
              <w:rPr>
                <w:sz w:val="24"/>
              </w:rPr>
              <w:t>242</w:t>
            </w:r>
            <w:r>
              <w:rPr>
                <w:spacing w:val="2"/>
                <w:sz w:val="24"/>
              </w:rPr>
              <w:t> </w:t>
            </w:r>
            <w:r>
              <w:rPr>
                <w:spacing w:val="-2"/>
                <w:sz w:val="24"/>
              </w:rPr>
              <w:t>894,7</w:t>
            </w:r>
          </w:p>
        </w:tc>
      </w:tr>
      <w:tr>
        <w:trPr>
          <w:trHeight w:val="265" w:hRule="atLeast"/>
        </w:trPr>
        <w:tc>
          <w:tcPr>
            <w:tcW w:w="1541" w:type="dxa"/>
            <w:tcBorders>
              <w:top w:val="nil"/>
              <w:bottom w:val="nil"/>
            </w:tcBorders>
          </w:tcPr>
          <w:p>
            <w:pPr>
              <w:pStyle w:val="TableParagraph"/>
              <w:spacing w:line="246" w:lineRule="exact"/>
              <w:ind w:left="105"/>
              <w:rPr>
                <w:sz w:val="24"/>
              </w:rPr>
            </w:pPr>
            <w:r>
              <w:rPr>
                <w:sz w:val="24"/>
              </w:rPr>
              <w:t>ения</w:t>
            </w:r>
            <w:r>
              <w:rPr>
                <w:spacing w:val="73"/>
                <w:w w:val="150"/>
                <w:sz w:val="24"/>
              </w:rPr>
              <w:t> </w:t>
            </w:r>
            <w:r>
              <w:rPr>
                <w:spacing w:val="-2"/>
                <w:sz w:val="24"/>
              </w:rPr>
              <w:t>города</w:t>
            </w:r>
          </w:p>
        </w:tc>
        <w:tc>
          <w:tcPr>
            <w:tcW w:w="1959" w:type="dxa"/>
            <w:tcBorders>
              <w:top w:val="nil"/>
              <w:bottom w:val="nil"/>
            </w:tcBorders>
          </w:tcPr>
          <w:p>
            <w:pPr>
              <w:pStyle w:val="TableParagraph"/>
              <w:spacing w:line="246" w:lineRule="exact"/>
              <w:ind w:left="105"/>
              <w:rPr>
                <w:sz w:val="24"/>
              </w:rPr>
            </w:pPr>
            <w:r>
              <w:rPr>
                <w:spacing w:val="-2"/>
                <w:sz w:val="24"/>
              </w:rPr>
              <w:t>жилищно-комму</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tcBorders>
              <w:top w:val="nil"/>
              <w:bottom w:val="nil"/>
            </w:tcBorders>
          </w:tcPr>
          <w:p>
            <w:pPr>
              <w:pStyle w:val="TableParagraph"/>
              <w:spacing w:line="246" w:lineRule="exact"/>
              <w:ind w:left="105"/>
              <w:rPr>
                <w:sz w:val="24"/>
              </w:rPr>
            </w:pPr>
            <w:r>
              <w:rPr>
                <w:spacing w:val="-2"/>
                <w:sz w:val="24"/>
              </w:rPr>
              <w:t>Москвы</w:t>
            </w:r>
          </w:p>
        </w:tc>
        <w:tc>
          <w:tcPr>
            <w:tcW w:w="1959" w:type="dxa"/>
            <w:tcBorders>
              <w:top w:val="nil"/>
              <w:bottom w:val="nil"/>
            </w:tcBorders>
          </w:tcPr>
          <w:p>
            <w:pPr>
              <w:pStyle w:val="TableParagraph"/>
              <w:spacing w:line="246" w:lineRule="exact"/>
              <w:ind w:left="105"/>
              <w:rPr>
                <w:sz w:val="24"/>
              </w:rPr>
            </w:pPr>
            <w:r>
              <w:rPr>
                <w:spacing w:val="-2"/>
                <w:sz w:val="24"/>
              </w:rPr>
              <w:t>нального</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tcBorders>
              <w:top w:val="nil"/>
              <w:bottom w:val="nil"/>
            </w:tcBorders>
          </w:tcPr>
          <w:p>
            <w:pPr>
              <w:pStyle w:val="TableParagraph"/>
              <w:spacing w:line="246" w:lineRule="exact"/>
              <w:ind w:left="105"/>
              <w:rPr>
                <w:sz w:val="24"/>
              </w:rPr>
            </w:pPr>
            <w:r>
              <w:rPr>
                <w:spacing w:val="-2"/>
                <w:sz w:val="24"/>
              </w:rPr>
              <w:t>(Столичное</w:t>
            </w:r>
          </w:p>
        </w:tc>
        <w:tc>
          <w:tcPr>
            <w:tcW w:w="1959" w:type="dxa"/>
            <w:tcBorders>
              <w:top w:val="nil"/>
              <w:bottom w:val="nil"/>
            </w:tcBorders>
          </w:tcPr>
          <w:p>
            <w:pPr>
              <w:pStyle w:val="TableParagraph"/>
              <w:spacing w:line="246" w:lineRule="exact"/>
              <w:ind w:left="105"/>
              <w:rPr>
                <w:sz w:val="24"/>
              </w:rPr>
            </w:pPr>
            <w:r>
              <w:rPr>
                <w:spacing w:val="-2"/>
                <w:sz w:val="24"/>
              </w:rPr>
              <w:t>хозяйства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5" w:hRule="atLeast"/>
        </w:trPr>
        <w:tc>
          <w:tcPr>
            <w:tcW w:w="1541" w:type="dxa"/>
            <w:tcBorders>
              <w:top w:val="nil"/>
              <w:bottom w:val="nil"/>
            </w:tcBorders>
          </w:tcPr>
          <w:p>
            <w:pPr>
              <w:pStyle w:val="TableParagraph"/>
              <w:spacing w:line="255" w:lineRule="exact"/>
              <w:ind w:left="105"/>
              <w:rPr>
                <w:sz w:val="24"/>
              </w:rPr>
            </w:pPr>
            <w:r>
              <w:rPr>
                <w:spacing w:val="-2"/>
                <w:sz w:val="24"/>
              </w:rPr>
              <w:t>здравоохран</w:t>
            </w:r>
          </w:p>
        </w:tc>
        <w:tc>
          <w:tcPr>
            <w:tcW w:w="1959" w:type="dxa"/>
            <w:tcBorders>
              <w:top w:val="nil"/>
            </w:tcBorders>
          </w:tcPr>
          <w:p>
            <w:pPr>
              <w:pStyle w:val="TableParagraph"/>
              <w:spacing w:line="255"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r>
        <w:trPr>
          <w:trHeight w:val="271" w:hRule="atLeast"/>
        </w:trPr>
        <w:tc>
          <w:tcPr>
            <w:tcW w:w="1541" w:type="dxa"/>
            <w:tcBorders>
              <w:top w:val="nil"/>
              <w:bottom w:val="nil"/>
            </w:tcBorders>
          </w:tcPr>
          <w:p>
            <w:pPr>
              <w:pStyle w:val="TableParagraph"/>
              <w:spacing w:line="251" w:lineRule="exact"/>
              <w:ind w:left="105"/>
              <w:rPr>
                <w:sz w:val="24"/>
              </w:rPr>
            </w:pPr>
            <w:r>
              <w:rPr>
                <w:spacing w:val="-2"/>
                <w:sz w:val="24"/>
              </w:rPr>
              <w:t>ение)</w:t>
            </w:r>
          </w:p>
        </w:tc>
        <w:tc>
          <w:tcPr>
            <w:tcW w:w="1959" w:type="dxa"/>
            <w:tcBorders>
              <w:bottom w:val="nil"/>
            </w:tcBorders>
          </w:tcPr>
          <w:p>
            <w:pPr>
              <w:pStyle w:val="TableParagraph"/>
              <w:spacing w:line="251" w:lineRule="exact"/>
              <w:ind w:left="105"/>
              <w:rPr>
                <w:sz w:val="24"/>
              </w:rPr>
            </w:pPr>
            <w:r>
              <w:rPr>
                <w:spacing w:val="-2"/>
                <w:sz w:val="24"/>
              </w:rPr>
              <w:t>Департамент</w:t>
            </w:r>
          </w:p>
        </w:tc>
        <w:tc>
          <w:tcPr>
            <w:tcW w:w="2103" w:type="dxa"/>
            <w:tcBorders>
              <w:bottom w:val="nil"/>
            </w:tcBorders>
          </w:tcPr>
          <w:p>
            <w:pPr>
              <w:pStyle w:val="TableParagraph"/>
              <w:spacing w:line="251" w:lineRule="exact"/>
              <w:ind w:left="133" w:right="133"/>
              <w:jc w:val="center"/>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1" w:lineRule="exact"/>
              <w:ind w:left="115" w:right="118"/>
              <w:jc w:val="center"/>
              <w:rPr>
                <w:sz w:val="24"/>
              </w:rPr>
            </w:pPr>
            <w:r>
              <w:rPr>
                <w:spacing w:val="-5"/>
                <w:sz w:val="24"/>
              </w:rPr>
              <w:t>054</w:t>
            </w:r>
          </w:p>
        </w:tc>
        <w:tc>
          <w:tcPr>
            <w:tcW w:w="841" w:type="dxa"/>
            <w:vMerge w:val="restart"/>
          </w:tcPr>
          <w:p>
            <w:pPr>
              <w:pStyle w:val="TableParagraph"/>
              <w:rPr>
                <w:sz w:val="24"/>
              </w:rPr>
            </w:pPr>
          </w:p>
        </w:tc>
        <w:tc>
          <w:tcPr>
            <w:tcW w:w="2099" w:type="dxa"/>
            <w:tcBorders>
              <w:bottom w:val="nil"/>
            </w:tcBorders>
          </w:tcPr>
          <w:p>
            <w:pPr>
              <w:pStyle w:val="TableParagraph"/>
              <w:spacing w:line="251" w:lineRule="exact"/>
              <w:ind w:left="335" w:right="340"/>
              <w:jc w:val="center"/>
              <w:rPr>
                <w:sz w:val="24"/>
              </w:rPr>
            </w:pPr>
            <w:r>
              <w:rPr>
                <w:sz w:val="24"/>
              </w:rPr>
              <w:t>358</w:t>
            </w:r>
            <w:r>
              <w:rPr>
                <w:spacing w:val="2"/>
                <w:sz w:val="24"/>
              </w:rPr>
              <w:t> </w:t>
            </w:r>
            <w:r>
              <w:rPr>
                <w:sz w:val="24"/>
              </w:rPr>
              <w:t>965</w:t>
            </w:r>
            <w:r>
              <w:rPr>
                <w:spacing w:val="2"/>
                <w:sz w:val="24"/>
              </w:rPr>
              <w:t> </w:t>
            </w:r>
            <w:r>
              <w:rPr>
                <w:spacing w:val="-2"/>
                <w:sz w:val="24"/>
              </w:rPr>
              <w:t>012,0</w:t>
            </w:r>
          </w:p>
        </w:tc>
      </w:tr>
      <w:tr>
        <w:trPr>
          <w:trHeight w:val="265"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spacing w:line="246" w:lineRule="exact"/>
              <w:ind w:left="105"/>
              <w:rPr>
                <w:sz w:val="24"/>
              </w:rPr>
            </w:pPr>
            <w:r>
              <w:rPr>
                <w:spacing w:val="-2"/>
                <w:sz w:val="24"/>
              </w:rPr>
              <w:t>здравоохранени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tabs>
                <w:tab w:pos="1165" w:val="left" w:leader="none"/>
              </w:tabs>
              <w:spacing w:line="246" w:lineRule="exact"/>
              <w:ind w:left="105"/>
              <w:rPr>
                <w:sz w:val="24"/>
              </w:rPr>
            </w:pPr>
            <w:r>
              <w:rPr>
                <w:spacing w:val="-10"/>
                <w:sz w:val="24"/>
              </w:rPr>
              <w:t>я</w:t>
            </w:r>
            <w:r>
              <w:rPr>
                <w:sz w:val="24"/>
              </w:rPr>
              <w:tab/>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0" w:hRule="atLeast"/>
        </w:trPr>
        <w:tc>
          <w:tcPr>
            <w:tcW w:w="1541" w:type="dxa"/>
            <w:tcBorders>
              <w:top w:val="nil"/>
              <w:bottom w:val="nil"/>
            </w:tcBorders>
          </w:tcPr>
          <w:p>
            <w:pPr>
              <w:pStyle w:val="TableParagraph"/>
              <w:rPr>
                <w:sz w:val="20"/>
              </w:rPr>
            </w:pPr>
          </w:p>
        </w:tc>
        <w:tc>
          <w:tcPr>
            <w:tcW w:w="1959" w:type="dxa"/>
            <w:tcBorders>
              <w:top w:val="nil"/>
            </w:tcBorders>
          </w:tcPr>
          <w:p>
            <w:pPr>
              <w:pStyle w:val="TableParagraph"/>
              <w:spacing w:line="250" w:lineRule="exact"/>
              <w:ind w:left="105"/>
              <w:rPr>
                <w:sz w:val="24"/>
              </w:rPr>
            </w:pPr>
            <w:r>
              <w:rPr>
                <w:spacing w:val="-2"/>
                <w:sz w:val="24"/>
              </w:rPr>
              <w:t>Москвы</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r>
        <w:trPr>
          <w:trHeight w:val="271" w:hRule="atLeast"/>
        </w:trPr>
        <w:tc>
          <w:tcPr>
            <w:tcW w:w="1541" w:type="dxa"/>
            <w:tcBorders>
              <w:top w:val="nil"/>
              <w:bottom w:val="nil"/>
            </w:tcBorders>
          </w:tcPr>
          <w:p>
            <w:pPr>
              <w:pStyle w:val="TableParagraph"/>
              <w:rPr>
                <w:sz w:val="20"/>
              </w:rPr>
            </w:pPr>
          </w:p>
        </w:tc>
        <w:tc>
          <w:tcPr>
            <w:tcW w:w="1959" w:type="dxa"/>
            <w:tcBorders>
              <w:bottom w:val="nil"/>
            </w:tcBorders>
          </w:tcPr>
          <w:p>
            <w:pPr>
              <w:pStyle w:val="TableParagraph"/>
              <w:spacing w:line="251" w:lineRule="exact"/>
              <w:ind w:left="105"/>
              <w:rPr>
                <w:sz w:val="24"/>
              </w:rPr>
            </w:pPr>
            <w:r>
              <w:rPr>
                <w:spacing w:val="-2"/>
                <w:sz w:val="24"/>
              </w:rPr>
              <w:t>Департамент</w:t>
            </w:r>
          </w:p>
        </w:tc>
        <w:tc>
          <w:tcPr>
            <w:tcW w:w="2103" w:type="dxa"/>
            <w:tcBorders>
              <w:bottom w:val="nil"/>
            </w:tcBorders>
          </w:tcPr>
          <w:p>
            <w:pPr>
              <w:pStyle w:val="TableParagraph"/>
              <w:spacing w:line="251" w:lineRule="exact"/>
              <w:ind w:left="133" w:right="133"/>
              <w:jc w:val="center"/>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1" w:lineRule="exact"/>
              <w:ind w:left="115" w:right="118"/>
              <w:jc w:val="center"/>
              <w:rPr>
                <w:sz w:val="24"/>
              </w:rPr>
            </w:pPr>
            <w:r>
              <w:rPr>
                <w:spacing w:val="-5"/>
                <w:sz w:val="24"/>
              </w:rPr>
              <w:t>509</w:t>
            </w:r>
          </w:p>
        </w:tc>
        <w:tc>
          <w:tcPr>
            <w:tcW w:w="841" w:type="dxa"/>
            <w:vMerge w:val="restart"/>
          </w:tcPr>
          <w:p>
            <w:pPr>
              <w:pStyle w:val="TableParagraph"/>
              <w:rPr>
                <w:sz w:val="24"/>
              </w:rPr>
            </w:pPr>
          </w:p>
        </w:tc>
        <w:tc>
          <w:tcPr>
            <w:tcW w:w="2099" w:type="dxa"/>
            <w:tcBorders>
              <w:bottom w:val="nil"/>
            </w:tcBorders>
          </w:tcPr>
          <w:p>
            <w:pPr>
              <w:pStyle w:val="TableParagraph"/>
              <w:spacing w:line="251" w:lineRule="exact"/>
              <w:ind w:left="335" w:right="340"/>
              <w:jc w:val="center"/>
              <w:rPr>
                <w:sz w:val="24"/>
              </w:rPr>
            </w:pPr>
            <w:r>
              <w:rPr>
                <w:sz w:val="24"/>
              </w:rPr>
              <w:t>1</w:t>
            </w:r>
            <w:r>
              <w:rPr>
                <w:spacing w:val="2"/>
                <w:sz w:val="24"/>
              </w:rPr>
              <w:t> </w:t>
            </w:r>
            <w:r>
              <w:rPr>
                <w:sz w:val="24"/>
              </w:rPr>
              <w:t>425</w:t>
            </w:r>
            <w:r>
              <w:rPr>
                <w:spacing w:val="2"/>
                <w:sz w:val="24"/>
              </w:rPr>
              <w:t> </w:t>
            </w:r>
            <w:r>
              <w:rPr>
                <w:spacing w:val="-2"/>
                <w:sz w:val="24"/>
              </w:rPr>
              <w:t>833,6</w:t>
            </w:r>
          </w:p>
        </w:tc>
      </w:tr>
      <w:tr>
        <w:trPr>
          <w:trHeight w:val="265"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spacing w:line="246" w:lineRule="exact"/>
              <w:ind w:left="105"/>
              <w:rPr>
                <w:sz w:val="24"/>
              </w:rPr>
            </w:pPr>
            <w:r>
              <w:rPr>
                <w:sz w:val="24"/>
              </w:rPr>
              <w:t>развития</w:t>
            </w:r>
            <w:r>
              <w:rPr>
                <w:spacing w:val="36"/>
                <w:sz w:val="24"/>
              </w:rPr>
              <w:t>  </w:t>
            </w:r>
            <w:r>
              <w:rPr>
                <w:spacing w:val="-2"/>
                <w:sz w:val="24"/>
              </w:rPr>
              <w:t>новых</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spacing w:line="246" w:lineRule="exact"/>
              <w:ind w:left="105"/>
              <w:rPr>
                <w:sz w:val="24"/>
              </w:rPr>
            </w:pPr>
            <w:r>
              <w:rPr>
                <w:spacing w:val="-2"/>
                <w:sz w:val="24"/>
              </w:rPr>
              <w:t>территорий</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0" w:hRule="atLeast"/>
        </w:trPr>
        <w:tc>
          <w:tcPr>
            <w:tcW w:w="1541" w:type="dxa"/>
            <w:tcBorders>
              <w:top w:val="nil"/>
              <w:bottom w:val="nil"/>
            </w:tcBorders>
          </w:tcPr>
          <w:p>
            <w:pPr>
              <w:pStyle w:val="TableParagraph"/>
              <w:rPr>
                <w:sz w:val="20"/>
              </w:rPr>
            </w:pPr>
          </w:p>
        </w:tc>
        <w:tc>
          <w:tcPr>
            <w:tcW w:w="1959" w:type="dxa"/>
            <w:tcBorders>
              <w:top w:val="nil"/>
            </w:tcBorders>
          </w:tcPr>
          <w:p>
            <w:pPr>
              <w:pStyle w:val="TableParagraph"/>
              <w:spacing w:line="250"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r>
        <w:trPr>
          <w:trHeight w:val="271" w:hRule="atLeast"/>
        </w:trPr>
        <w:tc>
          <w:tcPr>
            <w:tcW w:w="1541" w:type="dxa"/>
            <w:tcBorders>
              <w:top w:val="nil"/>
              <w:bottom w:val="nil"/>
            </w:tcBorders>
          </w:tcPr>
          <w:p>
            <w:pPr>
              <w:pStyle w:val="TableParagraph"/>
              <w:rPr>
                <w:sz w:val="20"/>
              </w:rPr>
            </w:pPr>
          </w:p>
        </w:tc>
        <w:tc>
          <w:tcPr>
            <w:tcW w:w="1959" w:type="dxa"/>
            <w:tcBorders>
              <w:bottom w:val="nil"/>
            </w:tcBorders>
          </w:tcPr>
          <w:p>
            <w:pPr>
              <w:pStyle w:val="TableParagraph"/>
              <w:tabs>
                <w:tab w:pos="1602" w:val="left" w:leader="none"/>
              </w:tabs>
              <w:spacing w:line="251" w:lineRule="exact"/>
              <w:ind w:left="105"/>
              <w:rPr>
                <w:sz w:val="24"/>
              </w:rPr>
            </w:pPr>
            <w:r>
              <w:rPr>
                <w:spacing w:val="-2"/>
                <w:sz w:val="24"/>
              </w:rPr>
              <w:t>Комитет</w:t>
            </w:r>
            <w:r>
              <w:rPr>
                <w:sz w:val="24"/>
              </w:rPr>
              <w:tab/>
            </w:r>
            <w:r>
              <w:rPr>
                <w:spacing w:val="-5"/>
                <w:sz w:val="24"/>
              </w:rPr>
              <w:t>по</w:t>
            </w:r>
          </w:p>
        </w:tc>
        <w:tc>
          <w:tcPr>
            <w:tcW w:w="2103" w:type="dxa"/>
            <w:tcBorders>
              <w:bottom w:val="nil"/>
            </w:tcBorders>
          </w:tcPr>
          <w:p>
            <w:pPr>
              <w:pStyle w:val="TableParagraph"/>
              <w:spacing w:line="251" w:lineRule="exact"/>
              <w:ind w:left="133" w:right="133"/>
              <w:jc w:val="center"/>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1" w:lineRule="exact"/>
              <w:ind w:left="115" w:right="118"/>
              <w:jc w:val="center"/>
              <w:rPr>
                <w:sz w:val="24"/>
              </w:rPr>
            </w:pPr>
            <w:r>
              <w:rPr>
                <w:spacing w:val="-5"/>
                <w:sz w:val="24"/>
              </w:rPr>
              <w:t>767</w:t>
            </w:r>
          </w:p>
        </w:tc>
        <w:tc>
          <w:tcPr>
            <w:tcW w:w="841" w:type="dxa"/>
            <w:vMerge w:val="restart"/>
          </w:tcPr>
          <w:p>
            <w:pPr>
              <w:pStyle w:val="TableParagraph"/>
              <w:rPr>
                <w:sz w:val="24"/>
              </w:rPr>
            </w:pPr>
          </w:p>
        </w:tc>
        <w:tc>
          <w:tcPr>
            <w:tcW w:w="2099" w:type="dxa"/>
            <w:tcBorders>
              <w:bottom w:val="nil"/>
            </w:tcBorders>
          </w:tcPr>
          <w:p>
            <w:pPr>
              <w:pStyle w:val="TableParagraph"/>
              <w:spacing w:line="251" w:lineRule="exact"/>
              <w:ind w:left="335" w:right="340"/>
              <w:jc w:val="center"/>
              <w:rPr>
                <w:sz w:val="24"/>
              </w:rPr>
            </w:pPr>
            <w:r>
              <w:rPr>
                <w:sz w:val="24"/>
              </w:rPr>
              <w:t>88</w:t>
            </w:r>
            <w:r>
              <w:rPr>
                <w:spacing w:val="2"/>
                <w:sz w:val="24"/>
              </w:rPr>
              <w:t> </w:t>
            </w:r>
            <w:r>
              <w:rPr>
                <w:spacing w:val="-2"/>
                <w:sz w:val="24"/>
              </w:rPr>
              <w:t>236,3</w:t>
            </w:r>
          </w:p>
        </w:tc>
      </w:tr>
      <w:tr>
        <w:trPr>
          <w:trHeight w:val="266"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tabs>
                <w:tab w:pos="1165" w:val="left" w:leader="none"/>
              </w:tabs>
              <w:spacing w:line="246" w:lineRule="exact"/>
              <w:ind w:left="105"/>
              <w:rPr>
                <w:sz w:val="24"/>
              </w:rPr>
            </w:pPr>
            <w:r>
              <w:rPr>
                <w:spacing w:val="-2"/>
                <w:sz w:val="24"/>
              </w:rPr>
              <w:t>туризму</w:t>
            </w:r>
            <w:r>
              <w:rPr>
                <w:sz w:val="24"/>
              </w:rPr>
              <w:tab/>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tcBorders>
              <w:top w:val="nil"/>
              <w:bottom w:val="nil"/>
            </w:tcBorders>
          </w:tcPr>
          <w:p>
            <w:pPr>
              <w:pStyle w:val="TableParagraph"/>
              <w:rPr>
                <w:sz w:val="18"/>
              </w:rPr>
            </w:pPr>
          </w:p>
        </w:tc>
        <w:tc>
          <w:tcPr>
            <w:tcW w:w="1959" w:type="dxa"/>
            <w:tcBorders>
              <w:top w:val="nil"/>
            </w:tcBorders>
          </w:tcPr>
          <w:p>
            <w:pPr>
              <w:pStyle w:val="TableParagraph"/>
              <w:spacing w:line="248"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tcBorders>
              <w:top w:val="nil"/>
              <w:bottom w:val="nil"/>
            </w:tcBorders>
          </w:tcPr>
          <w:p>
            <w:pPr>
              <w:pStyle w:val="TableParagraph"/>
              <w:rPr>
                <w:sz w:val="20"/>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133" w:right="133"/>
              <w:jc w:val="center"/>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115" w:right="118"/>
              <w:jc w:val="center"/>
              <w:rPr>
                <w:sz w:val="24"/>
              </w:rPr>
            </w:pPr>
            <w:r>
              <w:rPr>
                <w:spacing w:val="-5"/>
                <w:sz w:val="24"/>
              </w:rPr>
              <w:t>780</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335" w:right="337"/>
              <w:jc w:val="center"/>
              <w:rPr>
                <w:sz w:val="24"/>
              </w:rPr>
            </w:pPr>
            <w:r>
              <w:rPr>
                <w:sz w:val="24"/>
              </w:rPr>
              <w:t>132</w:t>
            </w:r>
            <w:r>
              <w:rPr>
                <w:spacing w:val="2"/>
                <w:sz w:val="24"/>
              </w:rPr>
              <w:t> </w:t>
            </w:r>
            <w:r>
              <w:rPr>
                <w:spacing w:val="-2"/>
                <w:sz w:val="24"/>
              </w:rPr>
              <w:t>942,3</w:t>
            </w:r>
          </w:p>
        </w:tc>
      </w:tr>
      <w:tr>
        <w:trPr>
          <w:trHeight w:val="265" w:hRule="atLeast"/>
        </w:trPr>
        <w:tc>
          <w:tcPr>
            <w:tcW w:w="1541" w:type="dxa"/>
            <w:tcBorders>
              <w:top w:val="nil"/>
              <w:bottom w:val="nil"/>
            </w:tcBorders>
          </w:tcPr>
          <w:p>
            <w:pPr>
              <w:pStyle w:val="TableParagraph"/>
              <w:rPr>
                <w:sz w:val="18"/>
              </w:rPr>
            </w:pPr>
          </w:p>
        </w:tc>
        <w:tc>
          <w:tcPr>
            <w:tcW w:w="1959" w:type="dxa"/>
            <w:tcBorders>
              <w:top w:val="nil"/>
              <w:bottom w:val="nil"/>
            </w:tcBorders>
          </w:tcPr>
          <w:p>
            <w:pPr>
              <w:pStyle w:val="TableParagraph"/>
              <w:tabs>
                <w:tab w:pos="1722" w:val="left" w:leader="none"/>
              </w:tabs>
              <w:spacing w:line="246" w:lineRule="exact"/>
              <w:ind w:left="105"/>
              <w:rPr>
                <w:sz w:val="24"/>
              </w:rPr>
            </w:pPr>
            <w:r>
              <w:rPr>
                <w:spacing w:val="-2"/>
                <w:sz w:val="24"/>
              </w:rPr>
              <w:t>транспорта</w:t>
            </w:r>
            <w:r>
              <w:rPr>
                <w:sz w:val="24"/>
              </w:rPr>
              <w:tab/>
            </w:r>
            <w:r>
              <w:rPr>
                <w:spacing w:val="-10"/>
                <w:sz w:val="24"/>
              </w:rPr>
              <w:t>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0" w:hRule="atLeast"/>
        </w:trPr>
        <w:tc>
          <w:tcPr>
            <w:tcW w:w="1541" w:type="dxa"/>
            <w:tcBorders>
              <w:top w:val="nil"/>
            </w:tcBorders>
          </w:tcPr>
          <w:p>
            <w:pPr>
              <w:pStyle w:val="TableParagraph"/>
              <w:rPr>
                <w:sz w:val="20"/>
              </w:rPr>
            </w:pPr>
          </w:p>
        </w:tc>
        <w:tc>
          <w:tcPr>
            <w:tcW w:w="1959" w:type="dxa"/>
            <w:tcBorders>
              <w:top w:val="nil"/>
            </w:tcBorders>
          </w:tcPr>
          <w:p>
            <w:pPr>
              <w:pStyle w:val="TableParagraph"/>
              <w:spacing w:line="250" w:lineRule="exact"/>
              <w:ind w:left="105"/>
              <w:rPr>
                <w:sz w:val="24"/>
              </w:rPr>
            </w:pPr>
            <w:r>
              <w:rPr>
                <w:spacing w:val="-2"/>
                <w:sz w:val="24"/>
              </w:rPr>
              <w:t>развития</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bl>
    <w:p>
      <w:pPr>
        <w:spacing w:after="0"/>
        <w:rPr>
          <w:sz w:val="20"/>
        </w:rPr>
        <w:sectPr>
          <w:pgSz w:w="11910" w:h="16840"/>
          <w:pgMar w:top="1620" w:bottom="1467"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3" w:hRule="atLeast"/>
        </w:trPr>
        <w:tc>
          <w:tcPr>
            <w:tcW w:w="1541" w:type="dxa"/>
            <w:vMerge w:val="restart"/>
          </w:tcPr>
          <w:p>
            <w:pPr>
              <w:pStyle w:val="TableParagraph"/>
              <w:rPr>
                <w:sz w:val="24"/>
              </w:rPr>
            </w:pPr>
          </w:p>
        </w:tc>
        <w:tc>
          <w:tcPr>
            <w:tcW w:w="1959" w:type="dxa"/>
            <w:tcBorders>
              <w:bottom w:val="nil"/>
            </w:tcBorders>
          </w:tcPr>
          <w:p>
            <w:pPr>
              <w:pStyle w:val="TableParagraph"/>
              <w:spacing w:line="254" w:lineRule="exact"/>
              <w:ind w:left="105"/>
              <w:rPr>
                <w:sz w:val="24"/>
              </w:rPr>
            </w:pPr>
            <w:r>
              <w:rPr>
                <w:spacing w:val="-2"/>
                <w:sz w:val="24"/>
              </w:rPr>
              <w:t>дорожно-трансп</w:t>
            </w:r>
          </w:p>
        </w:tc>
        <w:tc>
          <w:tcPr>
            <w:tcW w:w="2103" w:type="dxa"/>
            <w:vMerge w:val="restart"/>
          </w:tcPr>
          <w:p>
            <w:pPr>
              <w:pStyle w:val="TableParagraph"/>
              <w:rPr>
                <w:sz w:val="24"/>
              </w:rPr>
            </w:pPr>
          </w:p>
        </w:tc>
        <w:tc>
          <w:tcPr>
            <w:tcW w:w="841" w:type="dxa"/>
            <w:vMerge w:val="restart"/>
          </w:tcPr>
          <w:p>
            <w:pPr>
              <w:pStyle w:val="TableParagraph"/>
              <w:rPr>
                <w:sz w:val="24"/>
              </w:rPr>
            </w:pPr>
          </w:p>
        </w:tc>
        <w:tc>
          <w:tcPr>
            <w:tcW w:w="841" w:type="dxa"/>
            <w:vMerge w:val="restart"/>
          </w:tcPr>
          <w:p>
            <w:pPr>
              <w:pStyle w:val="TableParagraph"/>
              <w:rPr>
                <w:sz w:val="24"/>
              </w:rPr>
            </w:pPr>
          </w:p>
        </w:tc>
        <w:tc>
          <w:tcPr>
            <w:tcW w:w="841" w:type="dxa"/>
            <w:vMerge w:val="restart"/>
          </w:tcPr>
          <w:p>
            <w:pPr>
              <w:pStyle w:val="TableParagraph"/>
              <w:rPr>
                <w:sz w:val="24"/>
              </w:rPr>
            </w:pPr>
          </w:p>
        </w:tc>
        <w:tc>
          <w:tcPr>
            <w:tcW w:w="2099" w:type="dxa"/>
            <w:vMerge w:val="restart"/>
          </w:tcPr>
          <w:p>
            <w:pPr>
              <w:pStyle w:val="TableParagraph"/>
              <w:rPr>
                <w:sz w:val="24"/>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ортной</w:t>
            </w:r>
          </w:p>
        </w:tc>
        <w:tc>
          <w:tcPr>
            <w:tcW w:w="2103"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2099" w:type="dxa"/>
            <w:vMerge/>
            <w:tcBorders>
              <w:top w:val="nil"/>
            </w:tcBorders>
          </w:tcPr>
          <w:p>
            <w:pPr>
              <w:rPr>
                <w:sz w:val="2"/>
                <w:szCs w:val="2"/>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инфраструктуры</w:t>
            </w:r>
          </w:p>
        </w:tc>
        <w:tc>
          <w:tcPr>
            <w:tcW w:w="2103"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2099" w:type="dxa"/>
            <w:vMerge/>
            <w:tcBorders>
              <w:top w:val="nil"/>
            </w:tcBorders>
          </w:tcPr>
          <w:p>
            <w:pPr>
              <w:rPr>
                <w:sz w:val="2"/>
                <w:szCs w:val="2"/>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z w:val="24"/>
              </w:rPr>
              <w:t>города</w:t>
            </w:r>
            <w:r>
              <w:rPr>
                <w:spacing w:val="-2"/>
                <w:sz w:val="24"/>
              </w:rPr>
              <w:t> Москвы</w:t>
            </w:r>
          </w:p>
        </w:tc>
        <w:tc>
          <w:tcPr>
            <w:tcW w:w="2103"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841" w:type="dxa"/>
            <w:vMerge/>
            <w:tcBorders>
              <w:top w:val="nil"/>
            </w:tcBorders>
          </w:tcPr>
          <w:p>
            <w:pPr>
              <w:rPr>
                <w:sz w:val="2"/>
                <w:szCs w:val="2"/>
              </w:rPr>
            </w:pPr>
          </w:p>
        </w:tc>
        <w:tc>
          <w:tcPr>
            <w:tcW w:w="2099" w:type="dxa"/>
            <w:vMerge/>
            <w:tcBorders>
              <w:top w:val="nil"/>
            </w:tcBorders>
          </w:tcPr>
          <w:p>
            <w:pPr>
              <w:rPr>
                <w:sz w:val="2"/>
                <w:szCs w:val="2"/>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803</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470"/>
              <w:rPr>
                <w:sz w:val="24"/>
              </w:rPr>
            </w:pPr>
            <w:r>
              <w:rPr>
                <w:sz w:val="24"/>
              </w:rPr>
              <w:t>7</w:t>
            </w:r>
            <w:r>
              <w:rPr>
                <w:spacing w:val="2"/>
                <w:sz w:val="24"/>
              </w:rPr>
              <w:t> </w:t>
            </w:r>
            <w:r>
              <w:rPr>
                <w:sz w:val="24"/>
              </w:rPr>
              <w:t>186</w:t>
            </w:r>
            <w:r>
              <w:rPr>
                <w:spacing w:val="2"/>
                <w:sz w:val="24"/>
              </w:rPr>
              <w:t> </w:t>
            </w:r>
            <w:r>
              <w:rPr>
                <w:spacing w:val="-2"/>
                <w:sz w:val="24"/>
              </w:rPr>
              <w:t>388,5</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природопользов</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z w:val="24"/>
              </w:rPr>
              <w:t>ания</w:t>
            </w:r>
            <w:r>
              <w:rPr>
                <w:spacing w:val="38"/>
                <w:sz w:val="24"/>
              </w:rPr>
              <w:t>  </w:t>
            </w:r>
            <w:r>
              <w:rPr>
                <w:sz w:val="24"/>
              </w:rPr>
              <w:t>и</w:t>
            </w:r>
            <w:r>
              <w:rPr>
                <w:spacing w:val="36"/>
                <w:sz w:val="24"/>
              </w:rPr>
              <w:t>  </w:t>
            </w:r>
            <w:r>
              <w:rPr>
                <w:spacing w:val="-2"/>
                <w:sz w:val="24"/>
              </w:rPr>
              <w:t>охраны</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окружающей</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160" w:val="left" w:leader="none"/>
              </w:tabs>
              <w:spacing w:line="246" w:lineRule="exact"/>
              <w:ind w:left="105"/>
              <w:rPr>
                <w:sz w:val="24"/>
              </w:rPr>
            </w:pPr>
            <w:r>
              <w:rPr>
                <w:spacing w:val="-2"/>
                <w:sz w:val="24"/>
              </w:rPr>
              <w:t>среды</w:t>
            </w:r>
            <w:r>
              <w:rPr>
                <w:sz w:val="24"/>
              </w:rPr>
              <w:tab/>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804</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681"/>
              <w:rPr>
                <w:sz w:val="24"/>
              </w:rPr>
            </w:pPr>
            <w:r>
              <w:rPr>
                <w:sz w:val="24"/>
              </w:rPr>
              <w:t>8</w:t>
            </w:r>
            <w:r>
              <w:rPr>
                <w:spacing w:val="2"/>
                <w:sz w:val="24"/>
              </w:rPr>
              <w:t> </w:t>
            </w:r>
            <w:r>
              <w:rPr>
                <w:spacing w:val="-2"/>
                <w:sz w:val="24"/>
              </w:rPr>
              <w:t>183,3</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внешнеэкономи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717" w:val="left" w:leader="none"/>
              </w:tabs>
              <w:spacing w:line="246" w:lineRule="exact"/>
              <w:ind w:left="105"/>
              <w:rPr>
                <w:sz w:val="24"/>
              </w:rPr>
            </w:pPr>
            <w:r>
              <w:rPr>
                <w:spacing w:val="-2"/>
                <w:sz w:val="24"/>
              </w:rPr>
              <w:t>ческих</w:t>
            </w:r>
            <w:r>
              <w:rPr>
                <w:sz w:val="24"/>
              </w:rPr>
              <w:tab/>
            </w:r>
            <w:r>
              <w:rPr>
                <w:spacing w:val="-10"/>
                <w:sz w:val="24"/>
              </w:rPr>
              <w:t>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международных</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166" w:val="left" w:leader="none"/>
              </w:tabs>
              <w:spacing w:line="246" w:lineRule="exact"/>
              <w:ind w:left="105"/>
              <w:rPr>
                <w:sz w:val="24"/>
              </w:rPr>
            </w:pPr>
            <w:r>
              <w:rPr>
                <w:spacing w:val="-2"/>
                <w:sz w:val="24"/>
              </w:rPr>
              <w:t>связей</w:t>
            </w:r>
            <w:r>
              <w:rPr>
                <w:sz w:val="24"/>
              </w:rPr>
              <w:tab/>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806</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right="415"/>
              <w:jc w:val="right"/>
              <w:rPr>
                <w:sz w:val="24"/>
              </w:rPr>
            </w:pPr>
            <w:r>
              <w:rPr>
                <w:sz w:val="24"/>
              </w:rPr>
              <w:t>34</w:t>
            </w:r>
            <w:r>
              <w:rPr>
                <w:spacing w:val="2"/>
                <w:sz w:val="24"/>
              </w:rPr>
              <w:t> </w:t>
            </w:r>
            <w:r>
              <w:rPr>
                <w:sz w:val="24"/>
              </w:rPr>
              <w:t>176</w:t>
            </w:r>
            <w:r>
              <w:rPr>
                <w:spacing w:val="2"/>
                <w:sz w:val="24"/>
              </w:rPr>
              <w:t> </w:t>
            </w:r>
            <w:r>
              <w:rPr>
                <w:spacing w:val="-2"/>
                <w:sz w:val="24"/>
              </w:rPr>
              <w:t>987,2</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строительства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0" w:hRule="atLeast"/>
        </w:trPr>
        <w:tc>
          <w:tcPr>
            <w:tcW w:w="1541" w:type="dxa"/>
            <w:vMerge/>
            <w:tcBorders>
              <w:top w:val="nil"/>
            </w:tcBorders>
          </w:tcPr>
          <w:p>
            <w:pPr>
              <w:rPr>
                <w:sz w:val="2"/>
                <w:szCs w:val="2"/>
              </w:rPr>
            </w:pPr>
          </w:p>
        </w:tc>
        <w:tc>
          <w:tcPr>
            <w:tcW w:w="1959" w:type="dxa"/>
            <w:tcBorders>
              <w:top w:val="nil"/>
            </w:tcBorders>
          </w:tcPr>
          <w:p>
            <w:pPr>
              <w:pStyle w:val="TableParagraph"/>
              <w:spacing w:line="250"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r>
        <w:trPr>
          <w:trHeight w:val="271" w:hRule="atLeast"/>
        </w:trPr>
        <w:tc>
          <w:tcPr>
            <w:tcW w:w="1541" w:type="dxa"/>
            <w:vMerge/>
            <w:tcBorders>
              <w:top w:val="nil"/>
            </w:tcBorders>
          </w:tcPr>
          <w:p>
            <w:pPr>
              <w:rPr>
                <w:sz w:val="2"/>
                <w:szCs w:val="2"/>
              </w:rPr>
            </w:pPr>
          </w:p>
        </w:tc>
        <w:tc>
          <w:tcPr>
            <w:tcW w:w="1959" w:type="dxa"/>
            <w:tcBorders>
              <w:bottom w:val="nil"/>
            </w:tcBorders>
          </w:tcPr>
          <w:p>
            <w:pPr>
              <w:pStyle w:val="TableParagraph"/>
              <w:spacing w:line="251" w:lineRule="exact"/>
              <w:ind w:left="105"/>
              <w:rPr>
                <w:sz w:val="24"/>
              </w:rPr>
            </w:pPr>
            <w:r>
              <w:rPr>
                <w:spacing w:val="-2"/>
                <w:sz w:val="24"/>
              </w:rPr>
              <w:t>Департамент</w:t>
            </w:r>
          </w:p>
        </w:tc>
        <w:tc>
          <w:tcPr>
            <w:tcW w:w="2103" w:type="dxa"/>
            <w:tcBorders>
              <w:bottom w:val="nil"/>
            </w:tcBorders>
          </w:tcPr>
          <w:p>
            <w:pPr>
              <w:pStyle w:val="TableParagraph"/>
              <w:spacing w:line="251"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1" w:lineRule="exact"/>
              <w:ind w:left="232"/>
              <w:rPr>
                <w:sz w:val="24"/>
              </w:rPr>
            </w:pPr>
            <w:r>
              <w:rPr>
                <w:spacing w:val="-5"/>
                <w:sz w:val="24"/>
              </w:rPr>
              <w:t>809</w:t>
            </w:r>
          </w:p>
        </w:tc>
        <w:tc>
          <w:tcPr>
            <w:tcW w:w="841" w:type="dxa"/>
            <w:vMerge w:val="restart"/>
          </w:tcPr>
          <w:p>
            <w:pPr>
              <w:pStyle w:val="TableParagraph"/>
              <w:rPr>
                <w:sz w:val="24"/>
              </w:rPr>
            </w:pPr>
          </w:p>
        </w:tc>
        <w:tc>
          <w:tcPr>
            <w:tcW w:w="2099" w:type="dxa"/>
            <w:tcBorders>
              <w:bottom w:val="nil"/>
            </w:tcBorders>
          </w:tcPr>
          <w:p>
            <w:pPr>
              <w:pStyle w:val="TableParagraph"/>
              <w:spacing w:line="251" w:lineRule="exact"/>
              <w:ind w:left="470"/>
              <w:rPr>
                <w:sz w:val="24"/>
              </w:rPr>
            </w:pPr>
            <w:r>
              <w:rPr>
                <w:sz w:val="24"/>
              </w:rPr>
              <w:t>1</w:t>
            </w:r>
            <w:r>
              <w:rPr>
                <w:spacing w:val="2"/>
                <w:sz w:val="24"/>
              </w:rPr>
              <w:t> </w:t>
            </w:r>
            <w:r>
              <w:rPr>
                <w:sz w:val="24"/>
              </w:rPr>
              <w:t>049</w:t>
            </w:r>
            <w:r>
              <w:rPr>
                <w:spacing w:val="2"/>
                <w:sz w:val="24"/>
              </w:rPr>
              <w:t> </w:t>
            </w:r>
            <w:r>
              <w:rPr>
                <w:spacing w:val="-2"/>
                <w:sz w:val="24"/>
              </w:rPr>
              <w:t>829,3</w:t>
            </w: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z w:val="24"/>
              </w:rPr>
              <w:t>торговли</w:t>
            </w:r>
            <w:r>
              <w:rPr>
                <w:spacing w:val="1"/>
                <w:sz w:val="24"/>
              </w:rPr>
              <w:t> </w:t>
            </w:r>
            <w:r>
              <w:rPr>
                <w:sz w:val="24"/>
              </w:rPr>
              <w:t>и</w:t>
            </w:r>
            <w:r>
              <w:rPr>
                <w:spacing w:val="9"/>
                <w:sz w:val="24"/>
              </w:rPr>
              <w:t> </w:t>
            </w:r>
            <w:r>
              <w:rPr>
                <w:spacing w:val="-4"/>
                <w:sz w:val="24"/>
              </w:rPr>
              <w:t>услуг</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811</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561"/>
              <w:rPr>
                <w:sz w:val="24"/>
              </w:rPr>
            </w:pPr>
            <w:r>
              <w:rPr>
                <w:sz w:val="24"/>
              </w:rPr>
              <w:t>101</w:t>
            </w:r>
            <w:r>
              <w:rPr>
                <w:spacing w:val="2"/>
                <w:sz w:val="24"/>
              </w:rPr>
              <w:t> </w:t>
            </w:r>
            <w:r>
              <w:rPr>
                <w:spacing w:val="-2"/>
                <w:sz w:val="24"/>
              </w:rPr>
              <w:t>338,5</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информационны</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676" w:val="left" w:leader="none"/>
              </w:tabs>
              <w:spacing w:line="246" w:lineRule="exact"/>
              <w:ind w:left="105"/>
              <w:rPr>
                <w:sz w:val="24"/>
              </w:rPr>
            </w:pPr>
            <w:r>
              <w:rPr>
                <w:spacing w:val="-10"/>
                <w:sz w:val="24"/>
              </w:rPr>
              <w:t>х</w:t>
            </w:r>
            <w:r>
              <w:rPr>
                <w:sz w:val="24"/>
              </w:rPr>
              <w:tab/>
            </w:r>
            <w:r>
              <w:rPr>
                <w:spacing w:val="-2"/>
                <w:sz w:val="24"/>
              </w:rPr>
              <w:t>технологий</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Департамент</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813</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619"/>
              <w:rPr>
                <w:sz w:val="24"/>
              </w:rPr>
            </w:pPr>
            <w:r>
              <w:rPr>
                <w:sz w:val="24"/>
              </w:rPr>
              <w:t>50</w:t>
            </w:r>
            <w:r>
              <w:rPr>
                <w:spacing w:val="2"/>
                <w:sz w:val="24"/>
              </w:rPr>
              <w:t> </w:t>
            </w:r>
            <w:r>
              <w:rPr>
                <w:spacing w:val="-2"/>
                <w:sz w:val="24"/>
              </w:rPr>
              <w:t>000,0</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средств</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массовой</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722" w:val="left" w:leader="none"/>
              </w:tabs>
              <w:spacing w:line="246" w:lineRule="exact"/>
              <w:ind w:left="105"/>
              <w:rPr>
                <w:sz w:val="24"/>
              </w:rPr>
            </w:pPr>
            <w:r>
              <w:rPr>
                <w:spacing w:val="-2"/>
                <w:sz w:val="24"/>
              </w:rPr>
              <w:t>информации</w:t>
            </w:r>
            <w:r>
              <w:rPr>
                <w:sz w:val="24"/>
              </w:rPr>
              <w:tab/>
            </w:r>
            <w:r>
              <w:rPr>
                <w:spacing w:val="-10"/>
                <w:sz w:val="24"/>
              </w:rPr>
              <w:t>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z w:val="24"/>
              </w:rPr>
              <w:t>рекламы</w:t>
            </w:r>
            <w:r>
              <w:rPr>
                <w:spacing w:val="28"/>
                <w:sz w:val="24"/>
              </w:rPr>
              <w:t>  </w:t>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6" w:hRule="atLeast"/>
        </w:trPr>
        <w:tc>
          <w:tcPr>
            <w:tcW w:w="1541" w:type="dxa"/>
            <w:vMerge/>
            <w:tcBorders>
              <w:top w:val="nil"/>
            </w:tcBorders>
          </w:tcPr>
          <w:p>
            <w:pPr>
              <w:rPr>
                <w:sz w:val="2"/>
                <w:szCs w:val="2"/>
              </w:rPr>
            </w:pPr>
          </w:p>
        </w:tc>
        <w:tc>
          <w:tcPr>
            <w:tcW w:w="1959" w:type="dxa"/>
            <w:tcBorders>
              <w:bottom w:val="nil"/>
            </w:tcBorders>
          </w:tcPr>
          <w:p>
            <w:pPr>
              <w:pStyle w:val="TableParagraph"/>
              <w:spacing w:line="255" w:lineRule="exact" w:before="1"/>
              <w:ind w:left="105"/>
              <w:rPr>
                <w:sz w:val="24"/>
              </w:rPr>
            </w:pPr>
            <w:r>
              <w:rPr>
                <w:spacing w:val="-2"/>
                <w:sz w:val="24"/>
              </w:rPr>
              <w:t>Департамент</w:t>
            </w:r>
          </w:p>
        </w:tc>
        <w:tc>
          <w:tcPr>
            <w:tcW w:w="2103" w:type="dxa"/>
            <w:tcBorders>
              <w:bottom w:val="nil"/>
            </w:tcBorders>
          </w:tcPr>
          <w:p>
            <w:pPr>
              <w:pStyle w:val="TableParagraph"/>
              <w:spacing w:line="255" w:lineRule="exact" w:before="1"/>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5" w:lineRule="exact" w:before="1"/>
              <w:ind w:left="232"/>
              <w:rPr>
                <w:sz w:val="24"/>
              </w:rPr>
            </w:pPr>
            <w:r>
              <w:rPr>
                <w:spacing w:val="-5"/>
                <w:sz w:val="24"/>
              </w:rPr>
              <w:t>814</w:t>
            </w:r>
          </w:p>
        </w:tc>
        <w:tc>
          <w:tcPr>
            <w:tcW w:w="841" w:type="dxa"/>
            <w:vMerge w:val="restart"/>
          </w:tcPr>
          <w:p>
            <w:pPr>
              <w:pStyle w:val="TableParagraph"/>
              <w:rPr>
                <w:sz w:val="24"/>
              </w:rPr>
            </w:pPr>
          </w:p>
        </w:tc>
        <w:tc>
          <w:tcPr>
            <w:tcW w:w="2099" w:type="dxa"/>
            <w:tcBorders>
              <w:bottom w:val="nil"/>
            </w:tcBorders>
          </w:tcPr>
          <w:p>
            <w:pPr>
              <w:pStyle w:val="TableParagraph"/>
              <w:spacing w:line="255" w:lineRule="exact" w:before="1"/>
              <w:ind w:right="356"/>
              <w:jc w:val="right"/>
              <w:rPr>
                <w:sz w:val="24"/>
              </w:rPr>
            </w:pPr>
            <w:r>
              <w:rPr>
                <w:sz w:val="24"/>
              </w:rPr>
              <w:t>131</w:t>
            </w:r>
            <w:r>
              <w:rPr>
                <w:spacing w:val="2"/>
                <w:sz w:val="24"/>
              </w:rPr>
              <w:t> </w:t>
            </w:r>
            <w:r>
              <w:rPr>
                <w:sz w:val="24"/>
              </w:rPr>
              <w:t>521</w:t>
            </w:r>
            <w:r>
              <w:rPr>
                <w:spacing w:val="2"/>
                <w:sz w:val="24"/>
              </w:rPr>
              <w:t> </w:t>
            </w:r>
            <w:r>
              <w:rPr>
                <w:spacing w:val="-2"/>
                <w:sz w:val="24"/>
              </w:rPr>
              <w:t>225,2</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капитального</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165" w:val="left" w:leader="none"/>
              </w:tabs>
              <w:spacing w:line="246" w:lineRule="exact"/>
              <w:ind w:left="105"/>
              <w:rPr>
                <w:sz w:val="24"/>
              </w:rPr>
            </w:pPr>
            <w:r>
              <w:rPr>
                <w:spacing w:val="-2"/>
                <w:sz w:val="24"/>
              </w:rPr>
              <w:t>ремонта</w:t>
            </w:r>
            <w:r>
              <w:rPr>
                <w:sz w:val="24"/>
              </w:rPr>
              <w:tab/>
            </w:r>
            <w:r>
              <w:rPr>
                <w:spacing w:val="-2"/>
                <w:sz w:val="24"/>
              </w:rPr>
              <w:t>города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tcBorders>
          </w:tcPr>
          <w:p>
            <w:pPr>
              <w:pStyle w:val="TableParagraph"/>
              <w:spacing w:line="245"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6" w:hRule="atLeast"/>
        </w:trPr>
        <w:tc>
          <w:tcPr>
            <w:tcW w:w="1541" w:type="dxa"/>
            <w:vMerge/>
            <w:tcBorders>
              <w:top w:val="nil"/>
            </w:tcBorders>
          </w:tcPr>
          <w:p>
            <w:pPr>
              <w:rPr>
                <w:sz w:val="2"/>
                <w:szCs w:val="2"/>
              </w:rPr>
            </w:pPr>
          </w:p>
        </w:tc>
        <w:tc>
          <w:tcPr>
            <w:tcW w:w="1959" w:type="dxa"/>
            <w:tcBorders>
              <w:bottom w:val="nil"/>
            </w:tcBorders>
          </w:tcPr>
          <w:p>
            <w:pPr>
              <w:pStyle w:val="TableParagraph"/>
              <w:spacing w:line="255" w:lineRule="exact" w:before="1"/>
              <w:ind w:left="105"/>
              <w:rPr>
                <w:sz w:val="24"/>
              </w:rPr>
            </w:pPr>
            <w:r>
              <w:rPr>
                <w:spacing w:val="-2"/>
                <w:sz w:val="24"/>
              </w:rPr>
              <w:t>Комитет</w:t>
            </w:r>
          </w:p>
        </w:tc>
        <w:tc>
          <w:tcPr>
            <w:tcW w:w="2103" w:type="dxa"/>
            <w:tcBorders>
              <w:bottom w:val="nil"/>
            </w:tcBorders>
          </w:tcPr>
          <w:p>
            <w:pPr>
              <w:pStyle w:val="TableParagraph"/>
              <w:spacing w:line="255" w:lineRule="exact" w:before="1"/>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5" w:lineRule="exact" w:before="1"/>
              <w:ind w:left="232"/>
              <w:rPr>
                <w:sz w:val="24"/>
              </w:rPr>
            </w:pPr>
            <w:r>
              <w:rPr>
                <w:spacing w:val="-5"/>
                <w:sz w:val="24"/>
              </w:rPr>
              <w:t>833</w:t>
            </w:r>
          </w:p>
        </w:tc>
        <w:tc>
          <w:tcPr>
            <w:tcW w:w="841" w:type="dxa"/>
            <w:vMerge w:val="restart"/>
          </w:tcPr>
          <w:p>
            <w:pPr>
              <w:pStyle w:val="TableParagraph"/>
              <w:rPr>
                <w:sz w:val="24"/>
              </w:rPr>
            </w:pPr>
          </w:p>
        </w:tc>
        <w:tc>
          <w:tcPr>
            <w:tcW w:w="2099" w:type="dxa"/>
            <w:tcBorders>
              <w:bottom w:val="nil"/>
            </w:tcBorders>
          </w:tcPr>
          <w:p>
            <w:pPr>
              <w:pStyle w:val="TableParagraph"/>
              <w:spacing w:line="255" w:lineRule="exact" w:before="1"/>
              <w:ind w:left="561"/>
              <w:rPr>
                <w:sz w:val="24"/>
              </w:rPr>
            </w:pPr>
            <w:r>
              <w:rPr>
                <w:sz w:val="24"/>
              </w:rPr>
              <w:t>654</w:t>
            </w:r>
            <w:r>
              <w:rPr>
                <w:spacing w:val="2"/>
                <w:sz w:val="24"/>
              </w:rPr>
              <w:t> </w:t>
            </w:r>
            <w:r>
              <w:rPr>
                <w:spacing w:val="-2"/>
                <w:sz w:val="24"/>
              </w:rPr>
              <w:t>086,7</w:t>
            </w: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ветеринарии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Управление</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843</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619"/>
              <w:rPr>
                <w:sz w:val="24"/>
              </w:rPr>
            </w:pPr>
            <w:r>
              <w:rPr>
                <w:sz w:val="24"/>
              </w:rPr>
              <w:t>80</w:t>
            </w:r>
            <w:r>
              <w:rPr>
                <w:spacing w:val="2"/>
                <w:sz w:val="24"/>
              </w:rPr>
              <w:t> </w:t>
            </w:r>
            <w:r>
              <w:rPr>
                <w:spacing w:val="-2"/>
                <w:sz w:val="24"/>
              </w:rPr>
              <w:t>001,5</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z w:val="24"/>
              </w:rPr>
              <w:t>делами</w:t>
            </w:r>
            <w:r>
              <w:rPr>
                <w:spacing w:val="77"/>
                <w:w w:val="150"/>
                <w:sz w:val="24"/>
              </w:rPr>
              <w:t> </w:t>
            </w:r>
            <w:r>
              <w:rPr>
                <w:sz w:val="24"/>
              </w:rPr>
              <w:t>Мэра</w:t>
            </w:r>
            <w:r>
              <w:rPr>
                <w:spacing w:val="76"/>
                <w:w w:val="150"/>
                <w:sz w:val="24"/>
              </w:rPr>
              <w:t> </w:t>
            </w:r>
            <w:r>
              <w:rPr>
                <w:spacing w:val="-10"/>
                <w:sz w:val="24"/>
              </w:rPr>
              <w:t>и</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6"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Правительства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7" w:hRule="atLeast"/>
        </w:trPr>
        <w:tc>
          <w:tcPr>
            <w:tcW w:w="1541" w:type="dxa"/>
            <w:vMerge/>
            <w:tcBorders>
              <w:top w:val="nil"/>
            </w:tcBorders>
          </w:tcPr>
          <w:p>
            <w:pPr>
              <w:rPr>
                <w:sz w:val="2"/>
                <w:szCs w:val="2"/>
              </w:rPr>
            </w:pPr>
          </w:p>
        </w:tc>
        <w:tc>
          <w:tcPr>
            <w:tcW w:w="1959" w:type="dxa"/>
            <w:tcBorders>
              <w:top w:val="nil"/>
            </w:tcBorders>
          </w:tcPr>
          <w:p>
            <w:pPr>
              <w:pStyle w:val="TableParagraph"/>
              <w:spacing w:line="248" w:lineRule="exact"/>
              <w:ind w:left="105"/>
              <w:rPr>
                <w:sz w:val="24"/>
              </w:rPr>
            </w:pPr>
            <w:r>
              <w:rPr>
                <w:spacing w:val="-2"/>
                <w:sz w:val="24"/>
              </w:rPr>
              <w:t>Москвы</w:t>
            </w:r>
          </w:p>
        </w:tc>
        <w:tc>
          <w:tcPr>
            <w:tcW w:w="2103" w:type="dxa"/>
            <w:tcBorders>
              <w:top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tcBorders>
          </w:tcPr>
          <w:p>
            <w:pPr>
              <w:pStyle w:val="TableParagraph"/>
              <w:rPr>
                <w:sz w:val="18"/>
              </w:rPr>
            </w:pPr>
          </w:p>
        </w:tc>
      </w:tr>
      <w:tr>
        <w:trPr>
          <w:trHeight w:val="273" w:hRule="atLeast"/>
        </w:trPr>
        <w:tc>
          <w:tcPr>
            <w:tcW w:w="1541" w:type="dxa"/>
            <w:vMerge/>
            <w:tcBorders>
              <w:top w:val="nil"/>
            </w:tcBorders>
          </w:tcPr>
          <w:p>
            <w:pPr>
              <w:rPr>
                <w:sz w:val="2"/>
                <w:szCs w:val="2"/>
              </w:rPr>
            </w:pPr>
          </w:p>
        </w:tc>
        <w:tc>
          <w:tcPr>
            <w:tcW w:w="1959" w:type="dxa"/>
            <w:tcBorders>
              <w:bottom w:val="nil"/>
            </w:tcBorders>
          </w:tcPr>
          <w:p>
            <w:pPr>
              <w:pStyle w:val="TableParagraph"/>
              <w:spacing w:line="254" w:lineRule="exact"/>
              <w:ind w:left="105"/>
              <w:rPr>
                <w:sz w:val="24"/>
              </w:rPr>
            </w:pPr>
            <w:r>
              <w:rPr>
                <w:spacing w:val="-2"/>
                <w:sz w:val="24"/>
              </w:rPr>
              <w:t>Префектура</w:t>
            </w:r>
          </w:p>
        </w:tc>
        <w:tc>
          <w:tcPr>
            <w:tcW w:w="2103" w:type="dxa"/>
            <w:tcBorders>
              <w:bottom w:val="nil"/>
            </w:tcBorders>
          </w:tcPr>
          <w:p>
            <w:pPr>
              <w:pStyle w:val="TableParagraph"/>
              <w:spacing w:line="254"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4" w:lineRule="exact"/>
              <w:ind w:left="232"/>
              <w:rPr>
                <w:sz w:val="24"/>
              </w:rPr>
            </w:pPr>
            <w:r>
              <w:rPr>
                <w:spacing w:val="-5"/>
                <w:sz w:val="24"/>
              </w:rPr>
              <w:t>901</w:t>
            </w:r>
          </w:p>
        </w:tc>
        <w:tc>
          <w:tcPr>
            <w:tcW w:w="841" w:type="dxa"/>
            <w:vMerge w:val="restart"/>
          </w:tcPr>
          <w:p>
            <w:pPr>
              <w:pStyle w:val="TableParagraph"/>
              <w:rPr>
                <w:sz w:val="24"/>
              </w:rPr>
            </w:pPr>
          </w:p>
        </w:tc>
        <w:tc>
          <w:tcPr>
            <w:tcW w:w="2099" w:type="dxa"/>
            <w:tcBorders>
              <w:bottom w:val="nil"/>
            </w:tcBorders>
          </w:tcPr>
          <w:p>
            <w:pPr>
              <w:pStyle w:val="TableParagraph"/>
              <w:spacing w:line="254" w:lineRule="exact"/>
              <w:ind w:left="590"/>
              <w:rPr>
                <w:sz w:val="24"/>
              </w:rPr>
            </w:pPr>
            <w:r>
              <w:rPr>
                <w:spacing w:val="-2"/>
                <w:sz w:val="24"/>
              </w:rPr>
              <w:t>196407,4</w:t>
            </w: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Восточного</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spacing w:line="246" w:lineRule="exact"/>
              <w:ind w:left="105"/>
              <w:rPr>
                <w:sz w:val="24"/>
              </w:rPr>
            </w:pPr>
            <w:r>
              <w:rPr>
                <w:spacing w:val="-2"/>
                <w:sz w:val="24"/>
              </w:rPr>
              <w:t>административн</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65" w:hRule="atLeast"/>
        </w:trPr>
        <w:tc>
          <w:tcPr>
            <w:tcW w:w="1541" w:type="dxa"/>
            <w:vMerge/>
            <w:tcBorders>
              <w:top w:val="nil"/>
            </w:tcBorders>
          </w:tcPr>
          <w:p>
            <w:pPr>
              <w:rPr>
                <w:sz w:val="2"/>
                <w:szCs w:val="2"/>
              </w:rPr>
            </w:pPr>
          </w:p>
        </w:tc>
        <w:tc>
          <w:tcPr>
            <w:tcW w:w="1959" w:type="dxa"/>
            <w:tcBorders>
              <w:top w:val="nil"/>
              <w:bottom w:val="nil"/>
            </w:tcBorders>
          </w:tcPr>
          <w:p>
            <w:pPr>
              <w:pStyle w:val="TableParagraph"/>
              <w:tabs>
                <w:tab w:pos="1170" w:val="left" w:leader="none"/>
              </w:tabs>
              <w:spacing w:line="246" w:lineRule="exact"/>
              <w:ind w:left="105"/>
              <w:rPr>
                <w:sz w:val="24"/>
              </w:rPr>
            </w:pPr>
            <w:r>
              <w:rPr>
                <w:spacing w:val="-5"/>
                <w:sz w:val="24"/>
              </w:rPr>
              <w:t>ого</w:t>
            </w:r>
            <w:r>
              <w:rPr>
                <w:sz w:val="24"/>
              </w:rPr>
              <w:tab/>
            </w:r>
            <w:r>
              <w:rPr>
                <w:spacing w:val="-2"/>
                <w:sz w:val="24"/>
              </w:rPr>
              <w:t>округа</w:t>
            </w:r>
          </w:p>
        </w:tc>
        <w:tc>
          <w:tcPr>
            <w:tcW w:w="2103"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841" w:type="dxa"/>
            <w:tcBorders>
              <w:top w:val="nil"/>
              <w:bottom w:val="nil"/>
            </w:tcBorders>
          </w:tcPr>
          <w:p>
            <w:pPr>
              <w:pStyle w:val="TableParagraph"/>
              <w:rPr>
                <w:sz w:val="18"/>
              </w:rPr>
            </w:pPr>
          </w:p>
        </w:tc>
        <w:tc>
          <w:tcPr>
            <w:tcW w:w="841" w:type="dxa"/>
            <w:vMerge/>
            <w:tcBorders>
              <w:top w:val="nil"/>
            </w:tcBorders>
          </w:tcPr>
          <w:p>
            <w:pPr>
              <w:rPr>
                <w:sz w:val="2"/>
                <w:szCs w:val="2"/>
              </w:rPr>
            </w:pPr>
          </w:p>
        </w:tc>
        <w:tc>
          <w:tcPr>
            <w:tcW w:w="2099" w:type="dxa"/>
            <w:tcBorders>
              <w:top w:val="nil"/>
              <w:bottom w:val="nil"/>
            </w:tcBorders>
          </w:tcPr>
          <w:p>
            <w:pPr>
              <w:pStyle w:val="TableParagraph"/>
              <w:rPr>
                <w:sz w:val="18"/>
              </w:rPr>
            </w:pPr>
          </w:p>
        </w:tc>
      </w:tr>
      <w:tr>
        <w:trPr>
          <w:trHeight w:val="270" w:hRule="atLeast"/>
        </w:trPr>
        <w:tc>
          <w:tcPr>
            <w:tcW w:w="1541" w:type="dxa"/>
            <w:vMerge/>
            <w:tcBorders>
              <w:top w:val="nil"/>
            </w:tcBorders>
          </w:tcPr>
          <w:p>
            <w:pPr>
              <w:rPr>
                <w:sz w:val="2"/>
                <w:szCs w:val="2"/>
              </w:rPr>
            </w:pPr>
          </w:p>
        </w:tc>
        <w:tc>
          <w:tcPr>
            <w:tcW w:w="1959" w:type="dxa"/>
            <w:tcBorders>
              <w:top w:val="nil"/>
            </w:tcBorders>
          </w:tcPr>
          <w:p>
            <w:pPr>
              <w:pStyle w:val="TableParagraph"/>
              <w:spacing w:line="250" w:lineRule="exact"/>
              <w:ind w:left="105"/>
              <w:rPr>
                <w:sz w:val="24"/>
              </w:rPr>
            </w:pPr>
            <w:r>
              <w:rPr>
                <w:sz w:val="24"/>
              </w:rPr>
              <w:t>города</w:t>
            </w:r>
            <w:r>
              <w:rPr>
                <w:spacing w:val="-2"/>
                <w:sz w:val="24"/>
              </w:rPr>
              <w:t> Москвы</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r>
        <w:trPr>
          <w:trHeight w:val="271" w:hRule="atLeast"/>
        </w:trPr>
        <w:tc>
          <w:tcPr>
            <w:tcW w:w="1541" w:type="dxa"/>
            <w:vMerge/>
            <w:tcBorders>
              <w:top w:val="nil"/>
            </w:tcBorders>
          </w:tcPr>
          <w:p>
            <w:pPr>
              <w:rPr>
                <w:sz w:val="2"/>
                <w:szCs w:val="2"/>
              </w:rPr>
            </w:pPr>
          </w:p>
        </w:tc>
        <w:tc>
          <w:tcPr>
            <w:tcW w:w="1959" w:type="dxa"/>
            <w:tcBorders>
              <w:bottom w:val="nil"/>
            </w:tcBorders>
          </w:tcPr>
          <w:p>
            <w:pPr>
              <w:pStyle w:val="TableParagraph"/>
              <w:spacing w:line="251" w:lineRule="exact"/>
              <w:ind w:left="105"/>
              <w:rPr>
                <w:sz w:val="24"/>
              </w:rPr>
            </w:pPr>
            <w:r>
              <w:rPr>
                <w:spacing w:val="-2"/>
                <w:sz w:val="24"/>
              </w:rPr>
              <w:t>Префектура</w:t>
            </w:r>
          </w:p>
        </w:tc>
        <w:tc>
          <w:tcPr>
            <w:tcW w:w="2103" w:type="dxa"/>
            <w:tcBorders>
              <w:bottom w:val="nil"/>
            </w:tcBorders>
          </w:tcPr>
          <w:p>
            <w:pPr>
              <w:pStyle w:val="TableParagraph"/>
              <w:spacing w:line="251" w:lineRule="exact"/>
              <w:ind w:left="445"/>
              <w:rPr>
                <w:sz w:val="24"/>
              </w:rPr>
            </w:pPr>
            <w:r>
              <w:rPr>
                <w:spacing w:val="-2"/>
                <w:sz w:val="24"/>
              </w:rPr>
              <w:t>0200000000</w:t>
            </w:r>
          </w:p>
        </w:tc>
        <w:tc>
          <w:tcPr>
            <w:tcW w:w="841" w:type="dxa"/>
            <w:vMerge w:val="restart"/>
          </w:tcPr>
          <w:p>
            <w:pPr>
              <w:pStyle w:val="TableParagraph"/>
              <w:rPr>
                <w:sz w:val="24"/>
              </w:rPr>
            </w:pPr>
          </w:p>
        </w:tc>
        <w:tc>
          <w:tcPr>
            <w:tcW w:w="841" w:type="dxa"/>
            <w:tcBorders>
              <w:bottom w:val="nil"/>
            </w:tcBorders>
          </w:tcPr>
          <w:p>
            <w:pPr>
              <w:pStyle w:val="TableParagraph"/>
              <w:spacing w:line="251" w:lineRule="exact"/>
              <w:ind w:left="232"/>
              <w:rPr>
                <w:sz w:val="24"/>
              </w:rPr>
            </w:pPr>
            <w:r>
              <w:rPr>
                <w:spacing w:val="-5"/>
                <w:sz w:val="24"/>
              </w:rPr>
              <w:t>911</w:t>
            </w:r>
          </w:p>
        </w:tc>
        <w:tc>
          <w:tcPr>
            <w:tcW w:w="841" w:type="dxa"/>
            <w:vMerge w:val="restart"/>
          </w:tcPr>
          <w:p>
            <w:pPr>
              <w:pStyle w:val="TableParagraph"/>
              <w:rPr>
                <w:sz w:val="24"/>
              </w:rPr>
            </w:pPr>
          </w:p>
        </w:tc>
        <w:tc>
          <w:tcPr>
            <w:tcW w:w="2099" w:type="dxa"/>
            <w:tcBorders>
              <w:bottom w:val="nil"/>
            </w:tcBorders>
          </w:tcPr>
          <w:p>
            <w:pPr>
              <w:pStyle w:val="TableParagraph"/>
              <w:spacing w:line="251" w:lineRule="exact"/>
              <w:ind w:left="619"/>
              <w:rPr>
                <w:sz w:val="24"/>
              </w:rPr>
            </w:pPr>
            <w:r>
              <w:rPr>
                <w:sz w:val="24"/>
              </w:rPr>
              <w:t>98</w:t>
            </w:r>
            <w:r>
              <w:rPr>
                <w:spacing w:val="2"/>
                <w:sz w:val="24"/>
              </w:rPr>
              <w:t> </w:t>
            </w:r>
            <w:r>
              <w:rPr>
                <w:spacing w:val="-2"/>
                <w:sz w:val="24"/>
              </w:rPr>
              <w:t>348,2</w:t>
            </w:r>
          </w:p>
        </w:tc>
      </w:tr>
      <w:tr>
        <w:trPr>
          <w:trHeight w:val="270" w:hRule="atLeast"/>
        </w:trPr>
        <w:tc>
          <w:tcPr>
            <w:tcW w:w="1541" w:type="dxa"/>
            <w:vMerge/>
            <w:tcBorders>
              <w:top w:val="nil"/>
            </w:tcBorders>
          </w:tcPr>
          <w:p>
            <w:pPr>
              <w:rPr>
                <w:sz w:val="2"/>
                <w:szCs w:val="2"/>
              </w:rPr>
            </w:pPr>
          </w:p>
        </w:tc>
        <w:tc>
          <w:tcPr>
            <w:tcW w:w="1959" w:type="dxa"/>
            <w:tcBorders>
              <w:top w:val="nil"/>
            </w:tcBorders>
          </w:tcPr>
          <w:p>
            <w:pPr>
              <w:pStyle w:val="TableParagraph"/>
              <w:spacing w:line="250" w:lineRule="exact"/>
              <w:ind w:left="105"/>
              <w:rPr>
                <w:sz w:val="24"/>
              </w:rPr>
            </w:pPr>
            <w:r>
              <w:rPr>
                <w:spacing w:val="-2"/>
                <w:sz w:val="24"/>
              </w:rPr>
              <w:t>Западного</w:t>
            </w:r>
          </w:p>
        </w:tc>
        <w:tc>
          <w:tcPr>
            <w:tcW w:w="2103" w:type="dxa"/>
            <w:tcBorders>
              <w:top w:val="nil"/>
            </w:tcBorders>
          </w:tcPr>
          <w:p>
            <w:pPr>
              <w:pStyle w:val="TableParagraph"/>
              <w:rPr>
                <w:sz w:val="20"/>
              </w:rPr>
            </w:pPr>
          </w:p>
        </w:tc>
        <w:tc>
          <w:tcPr>
            <w:tcW w:w="841" w:type="dxa"/>
            <w:vMerge/>
            <w:tcBorders>
              <w:top w:val="nil"/>
            </w:tcBorders>
          </w:tcPr>
          <w:p>
            <w:pPr>
              <w:rPr>
                <w:sz w:val="2"/>
                <w:szCs w:val="2"/>
              </w:rPr>
            </w:pPr>
          </w:p>
        </w:tc>
        <w:tc>
          <w:tcPr>
            <w:tcW w:w="841" w:type="dxa"/>
            <w:tcBorders>
              <w:top w:val="nil"/>
            </w:tcBorders>
          </w:tcPr>
          <w:p>
            <w:pPr>
              <w:pStyle w:val="TableParagraph"/>
              <w:rPr>
                <w:sz w:val="20"/>
              </w:rPr>
            </w:pPr>
          </w:p>
        </w:tc>
        <w:tc>
          <w:tcPr>
            <w:tcW w:w="841" w:type="dxa"/>
            <w:vMerge/>
            <w:tcBorders>
              <w:top w:val="nil"/>
            </w:tcBorders>
          </w:tcPr>
          <w:p>
            <w:pPr>
              <w:rPr>
                <w:sz w:val="2"/>
                <w:szCs w:val="2"/>
              </w:rPr>
            </w:pPr>
          </w:p>
        </w:tc>
        <w:tc>
          <w:tcPr>
            <w:tcW w:w="2099" w:type="dxa"/>
            <w:tcBorders>
              <w:top w:val="nil"/>
            </w:tcBorders>
          </w:tcPr>
          <w:p>
            <w:pPr>
              <w:pStyle w:val="TableParagraph"/>
              <w:rPr>
                <w:sz w:val="20"/>
              </w:rPr>
            </w:pPr>
          </w:p>
        </w:tc>
      </w:tr>
    </w:tbl>
    <w:p>
      <w:pPr>
        <w:spacing w:after="0"/>
        <w:rPr>
          <w:sz w:val="20"/>
        </w:rPr>
        <w:sectPr>
          <w:type w:val="continuous"/>
          <w:pgSz w:w="11910" w:h="16840"/>
          <w:pgMar w:top="1400" w:bottom="112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vMerge w:val="restart"/>
          </w:tcPr>
          <w:p>
            <w:pPr>
              <w:pStyle w:val="TableParagraph"/>
              <w:rPr>
                <w:sz w:val="24"/>
              </w:rPr>
            </w:pPr>
          </w:p>
        </w:tc>
        <w:tc>
          <w:tcPr>
            <w:tcW w:w="1959" w:type="dxa"/>
          </w:tcPr>
          <w:p>
            <w:pPr>
              <w:pStyle w:val="TableParagraph"/>
              <w:spacing w:line="273" w:lineRule="exact"/>
              <w:ind w:left="105"/>
              <w:rPr>
                <w:sz w:val="24"/>
              </w:rPr>
            </w:pPr>
            <w:r>
              <w:rPr>
                <w:spacing w:val="-2"/>
                <w:sz w:val="24"/>
              </w:rPr>
              <w:t>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377"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Северного административн </w:t>
            </w: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931</w:t>
            </w: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77</w:t>
            </w:r>
            <w:r>
              <w:rPr>
                <w:spacing w:val="2"/>
                <w:sz w:val="24"/>
              </w:rPr>
              <w:t> </w:t>
            </w:r>
            <w:r>
              <w:rPr>
                <w:spacing w:val="-2"/>
                <w:sz w:val="24"/>
              </w:rPr>
              <w:t>144,4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Северо-Восточн </w:t>
            </w:r>
            <w:r>
              <w:rPr>
                <w:spacing w:val="-4"/>
                <w:sz w:val="24"/>
              </w:rPr>
              <w:t>ого </w:t>
            </w:r>
            <w:r>
              <w:rPr>
                <w:spacing w:val="-2"/>
                <w:sz w:val="24"/>
              </w:rPr>
              <w:t>административн </w:t>
            </w: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941</w:t>
            </w: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78</w:t>
            </w:r>
            <w:r>
              <w:rPr>
                <w:spacing w:val="2"/>
                <w:sz w:val="24"/>
              </w:rPr>
              <w:t> </w:t>
            </w:r>
            <w:r>
              <w:rPr>
                <w:spacing w:val="-2"/>
                <w:sz w:val="24"/>
              </w:rPr>
              <w:t>693,3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Юго-Восточног</w:t>
            </w:r>
            <w:r>
              <w:rPr>
                <w:spacing w:val="40"/>
                <w:sz w:val="24"/>
              </w:rPr>
              <w:t> </w:t>
            </w:r>
            <w:r>
              <w:rPr>
                <w:spacing w:val="-10"/>
                <w:sz w:val="24"/>
              </w:rPr>
              <w:t>о </w:t>
            </w:r>
            <w:r>
              <w:rPr>
                <w:spacing w:val="-2"/>
                <w:sz w:val="24"/>
              </w:rPr>
              <w:t>административн </w:t>
            </w: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971</w:t>
            </w:r>
          </w:p>
        </w:tc>
        <w:tc>
          <w:tcPr>
            <w:tcW w:w="841" w:type="dxa"/>
          </w:tcPr>
          <w:p>
            <w:pPr>
              <w:pStyle w:val="TableParagraph"/>
              <w:rPr>
                <w:sz w:val="24"/>
              </w:rPr>
            </w:pPr>
          </w:p>
        </w:tc>
        <w:tc>
          <w:tcPr>
            <w:tcW w:w="2099" w:type="dxa"/>
          </w:tcPr>
          <w:p>
            <w:pPr>
              <w:pStyle w:val="TableParagraph"/>
              <w:spacing w:line="273" w:lineRule="exact"/>
              <w:ind w:left="335" w:right="335"/>
              <w:jc w:val="center"/>
              <w:rPr>
                <w:sz w:val="24"/>
              </w:rPr>
            </w:pPr>
            <w:r>
              <w:rPr>
                <w:sz w:val="24"/>
              </w:rPr>
              <w:t>282</w:t>
            </w:r>
            <w:r>
              <w:rPr>
                <w:spacing w:val="2"/>
                <w:sz w:val="24"/>
              </w:rPr>
              <w:t> </w:t>
            </w:r>
            <w:r>
              <w:rPr>
                <w:spacing w:val="-2"/>
                <w:sz w:val="24"/>
              </w:rPr>
              <w:t>993,5</w:t>
            </w:r>
          </w:p>
        </w:tc>
      </w:tr>
      <w:tr>
        <w:trPr>
          <w:trHeight w:val="1382" w:hRule="atLeast"/>
        </w:trPr>
        <w:tc>
          <w:tcPr>
            <w:tcW w:w="1541" w:type="dxa"/>
            <w:vMerge/>
            <w:tcBorders>
              <w:top w:val="nil"/>
            </w:tcBorders>
          </w:tcPr>
          <w:p>
            <w:pPr>
              <w:rPr>
                <w:sz w:val="2"/>
                <w:szCs w:val="2"/>
              </w:rPr>
            </w:pPr>
          </w:p>
        </w:tc>
        <w:tc>
          <w:tcPr>
            <w:tcW w:w="1959" w:type="dxa"/>
          </w:tcPr>
          <w:p>
            <w:pPr>
              <w:pStyle w:val="TableParagraph"/>
              <w:ind w:left="105" w:right="158"/>
              <w:rPr>
                <w:sz w:val="24"/>
              </w:rPr>
            </w:pPr>
            <w:r>
              <w:rPr>
                <w:spacing w:val="-2"/>
                <w:sz w:val="24"/>
              </w:rPr>
              <w:t>Префектура Юго-Западного 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2"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981</w:t>
            </w: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102</w:t>
            </w:r>
            <w:r>
              <w:rPr>
                <w:spacing w:val="2"/>
                <w:sz w:val="24"/>
              </w:rPr>
              <w:t> </w:t>
            </w:r>
            <w:r>
              <w:rPr>
                <w:spacing w:val="-2"/>
                <w:sz w:val="24"/>
              </w:rPr>
              <w:t>547,6</w:t>
            </w:r>
          </w:p>
        </w:tc>
      </w:tr>
      <w:tr>
        <w:trPr>
          <w:trHeight w:val="1377"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Южного административн </w:t>
            </w: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991</w:t>
            </w:r>
          </w:p>
        </w:tc>
        <w:tc>
          <w:tcPr>
            <w:tcW w:w="841" w:type="dxa"/>
          </w:tcPr>
          <w:p>
            <w:pPr>
              <w:pStyle w:val="TableParagraph"/>
              <w:rPr>
                <w:sz w:val="24"/>
              </w:rPr>
            </w:pPr>
          </w:p>
        </w:tc>
        <w:tc>
          <w:tcPr>
            <w:tcW w:w="2099" w:type="dxa"/>
          </w:tcPr>
          <w:p>
            <w:pPr>
              <w:pStyle w:val="TableParagraph"/>
              <w:spacing w:line="273" w:lineRule="exact"/>
              <w:ind w:left="335" w:right="335"/>
              <w:jc w:val="center"/>
              <w:rPr>
                <w:sz w:val="24"/>
              </w:rPr>
            </w:pPr>
            <w:r>
              <w:rPr>
                <w:sz w:val="24"/>
              </w:rPr>
              <w:t>120</w:t>
            </w:r>
            <w:r>
              <w:rPr>
                <w:spacing w:val="2"/>
                <w:sz w:val="24"/>
              </w:rPr>
              <w:t> </w:t>
            </w:r>
            <w:r>
              <w:rPr>
                <w:spacing w:val="-2"/>
                <w:sz w:val="24"/>
              </w:rPr>
              <w:t>784,8</w:t>
            </w:r>
          </w:p>
        </w:tc>
      </w:tr>
      <w:tr>
        <w:trPr>
          <w:trHeight w:val="1933"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5"/>
              <w:rPr>
                <w:sz w:val="24"/>
              </w:rPr>
            </w:pPr>
            <w:r>
              <w:rPr>
                <w:spacing w:val="-2"/>
                <w:sz w:val="24"/>
              </w:rPr>
              <w:t>Префектура Троицкого</w:t>
            </w:r>
            <w:r>
              <w:rPr>
                <w:sz w:val="24"/>
              </w:rPr>
              <w:tab/>
            </w:r>
            <w:r>
              <w:rPr>
                <w:spacing w:val="-10"/>
                <w:sz w:val="24"/>
              </w:rPr>
              <w:t>и </w:t>
            </w:r>
            <w:r>
              <w:rPr>
                <w:spacing w:val="-2"/>
                <w:sz w:val="24"/>
              </w:rPr>
              <w:t>Новомосковског</w:t>
            </w:r>
          </w:p>
          <w:p>
            <w:pPr>
              <w:pStyle w:val="TableParagraph"/>
              <w:spacing w:line="237" w:lineRule="auto" w:before="1"/>
              <w:ind w:left="105" w:right="121"/>
              <w:rPr>
                <w:sz w:val="24"/>
              </w:rPr>
            </w:pPr>
            <w:r>
              <w:rPr>
                <w:spacing w:val="-10"/>
                <w:sz w:val="24"/>
              </w:rPr>
              <w:t>о </w:t>
            </w:r>
            <w:r>
              <w:rPr>
                <w:spacing w:val="-2"/>
                <w:sz w:val="24"/>
              </w:rPr>
              <w:t>административн</w:t>
            </w:r>
          </w:p>
          <w:p>
            <w:pPr>
              <w:pStyle w:val="TableParagraph"/>
              <w:tabs>
                <w:tab w:pos="1045" w:val="left" w:leader="none"/>
              </w:tabs>
              <w:spacing w:line="274" w:lineRule="exact"/>
              <w:ind w:left="105" w:right="96"/>
              <w:rPr>
                <w:sz w:val="24"/>
              </w:rPr>
            </w:pPr>
            <w:r>
              <w:rPr>
                <w:spacing w:val="-6"/>
                <w:sz w:val="24"/>
              </w:rPr>
              <w:t>ых</w:t>
            </w:r>
            <w:r>
              <w:rPr>
                <w:sz w:val="24"/>
              </w:rPr>
              <w:tab/>
            </w:r>
            <w:r>
              <w:rPr>
                <w:spacing w:val="-2"/>
                <w:sz w:val="24"/>
              </w:rPr>
              <w:t>округов </w:t>
            </w:r>
            <w:r>
              <w:rPr>
                <w:sz w:val="24"/>
              </w:rPr>
              <w:t>города Москвы</w:t>
            </w:r>
          </w:p>
        </w:tc>
        <w:tc>
          <w:tcPr>
            <w:tcW w:w="2103" w:type="dxa"/>
          </w:tcPr>
          <w:p>
            <w:pPr>
              <w:pStyle w:val="TableParagraph"/>
              <w:spacing w:line="272" w:lineRule="exact"/>
              <w:ind w:left="445"/>
              <w:rPr>
                <w:sz w:val="24"/>
              </w:rPr>
            </w:pPr>
            <w:r>
              <w:rPr>
                <w:spacing w:val="-2"/>
                <w:sz w:val="24"/>
              </w:rPr>
              <w:t>0200000000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992</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36</w:t>
            </w:r>
            <w:r>
              <w:rPr>
                <w:spacing w:val="2"/>
                <w:sz w:val="24"/>
              </w:rPr>
              <w:t> </w:t>
            </w:r>
            <w:r>
              <w:rPr>
                <w:spacing w:val="-2"/>
                <w:sz w:val="24"/>
              </w:rPr>
              <w:t>806,6</w:t>
            </w:r>
          </w:p>
        </w:tc>
      </w:tr>
      <w:tr>
        <w:trPr>
          <w:trHeight w:val="273" w:hRule="atLeast"/>
        </w:trPr>
        <w:tc>
          <w:tcPr>
            <w:tcW w:w="1541" w:type="dxa"/>
            <w:vMerge w:val="restart"/>
          </w:tcPr>
          <w:p>
            <w:pPr>
              <w:pStyle w:val="TableParagraph"/>
              <w:ind w:left="105" w:right="95"/>
              <w:rPr>
                <w:sz w:val="24"/>
              </w:rPr>
            </w:pPr>
            <w:r>
              <w:rPr>
                <w:spacing w:val="-2"/>
                <w:sz w:val="24"/>
              </w:rPr>
              <w:t>Профилакти </w:t>
            </w:r>
            <w:r>
              <w:rPr>
                <w:spacing w:val="-6"/>
                <w:sz w:val="24"/>
              </w:rPr>
              <w:t>ка </w:t>
            </w:r>
            <w:r>
              <w:rPr>
                <w:spacing w:val="-2"/>
                <w:sz w:val="24"/>
              </w:rPr>
              <w:t>заболеваний </w:t>
            </w:r>
            <w:r>
              <w:rPr>
                <w:spacing w:val="-10"/>
                <w:sz w:val="24"/>
              </w:rPr>
              <w:t>и </w:t>
            </w:r>
            <w:r>
              <w:rPr>
                <w:spacing w:val="-2"/>
                <w:sz w:val="24"/>
              </w:rPr>
              <w:t>формирован </w:t>
            </w:r>
            <w:r>
              <w:rPr>
                <w:sz w:val="24"/>
              </w:rPr>
              <w:t>ие</w:t>
            </w:r>
            <w:r>
              <w:rPr>
                <w:spacing w:val="-15"/>
                <w:sz w:val="24"/>
              </w:rPr>
              <w:t> </w:t>
            </w:r>
            <w:r>
              <w:rPr>
                <w:sz w:val="24"/>
              </w:rPr>
              <w:t>здорового </w:t>
            </w:r>
            <w:r>
              <w:rPr>
                <w:spacing w:val="-2"/>
                <w:sz w:val="24"/>
              </w:rPr>
              <w:t>образа жизни.</w:t>
            </w:r>
          </w:p>
          <w:p>
            <w:pPr>
              <w:pStyle w:val="TableParagraph"/>
              <w:ind w:left="105" w:right="134"/>
              <w:rPr>
                <w:sz w:val="24"/>
              </w:rPr>
            </w:pPr>
            <w:r>
              <w:rPr>
                <w:spacing w:val="-2"/>
                <w:sz w:val="24"/>
              </w:rPr>
              <w:t>Совершенст вование первичной медико-сани</w:t>
            </w:r>
          </w:p>
          <w:p>
            <w:pPr>
              <w:pStyle w:val="TableParagraph"/>
              <w:spacing w:line="261" w:lineRule="exact"/>
              <w:ind w:left="105"/>
              <w:rPr>
                <w:sz w:val="24"/>
              </w:rPr>
            </w:pPr>
            <w:r>
              <w:rPr>
                <w:spacing w:val="-2"/>
                <w:sz w:val="24"/>
              </w:rPr>
              <w:t>тарной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16"/>
              <w:rPr>
                <w:sz w:val="24"/>
              </w:rPr>
            </w:pPr>
            <w:r>
              <w:rPr>
                <w:spacing w:val="-2"/>
                <w:sz w:val="24"/>
              </w:rPr>
              <w:t>02А0000000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98</w:t>
            </w:r>
            <w:r>
              <w:rPr>
                <w:spacing w:val="2"/>
                <w:sz w:val="24"/>
              </w:rPr>
              <w:t> </w:t>
            </w:r>
            <w:r>
              <w:rPr>
                <w:sz w:val="24"/>
              </w:rPr>
              <w:t>881</w:t>
            </w:r>
            <w:r>
              <w:rPr>
                <w:spacing w:val="2"/>
                <w:sz w:val="24"/>
              </w:rPr>
              <w:t> </w:t>
            </w:r>
            <w:r>
              <w:rPr>
                <w:spacing w:val="-2"/>
                <w:sz w:val="24"/>
              </w:rPr>
              <w:t>430,3</w:t>
            </w:r>
          </w:p>
        </w:tc>
      </w:tr>
      <w:tr>
        <w:trPr>
          <w:trHeight w:val="1108" w:hRule="atLeast"/>
        </w:trPr>
        <w:tc>
          <w:tcPr>
            <w:tcW w:w="1541" w:type="dxa"/>
            <w:vMerge/>
            <w:tcBorders>
              <w:top w:val="nil"/>
            </w:tcBorders>
          </w:tcPr>
          <w:p>
            <w:pPr>
              <w:rPr>
                <w:sz w:val="2"/>
                <w:szCs w:val="2"/>
              </w:rPr>
            </w:pPr>
          </w:p>
        </w:tc>
        <w:tc>
          <w:tcPr>
            <w:tcW w:w="1959" w:type="dxa"/>
          </w:tcPr>
          <w:p>
            <w:pPr>
              <w:pStyle w:val="TableParagraph"/>
              <w:tabs>
                <w:tab w:pos="1165" w:val="left" w:leader="none"/>
              </w:tabs>
              <w:spacing w:before="1"/>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before="1"/>
              <w:ind w:left="416"/>
              <w:rPr>
                <w:sz w:val="24"/>
              </w:rPr>
            </w:pPr>
            <w:r>
              <w:rPr>
                <w:spacing w:val="-2"/>
                <w:sz w:val="24"/>
              </w:rPr>
              <w:t>02А0000000</w:t>
            </w:r>
          </w:p>
        </w:tc>
        <w:tc>
          <w:tcPr>
            <w:tcW w:w="841" w:type="dxa"/>
          </w:tcPr>
          <w:p>
            <w:pPr>
              <w:pStyle w:val="TableParagraph"/>
              <w:rPr>
                <w:sz w:val="24"/>
              </w:rPr>
            </w:pPr>
          </w:p>
        </w:tc>
        <w:tc>
          <w:tcPr>
            <w:tcW w:w="841" w:type="dxa"/>
          </w:tcPr>
          <w:p>
            <w:pPr>
              <w:pStyle w:val="TableParagraph"/>
              <w:spacing w:before="1"/>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before="1"/>
              <w:ind w:left="335" w:right="336"/>
              <w:jc w:val="center"/>
              <w:rPr>
                <w:sz w:val="24"/>
              </w:rPr>
            </w:pPr>
            <w:r>
              <w:rPr>
                <w:sz w:val="24"/>
              </w:rPr>
              <w:t>93</w:t>
            </w:r>
            <w:r>
              <w:rPr>
                <w:spacing w:val="2"/>
                <w:sz w:val="24"/>
              </w:rPr>
              <w:t> </w:t>
            </w:r>
            <w:r>
              <w:rPr>
                <w:sz w:val="24"/>
              </w:rPr>
              <w:t>618</w:t>
            </w:r>
            <w:r>
              <w:rPr>
                <w:spacing w:val="2"/>
                <w:sz w:val="24"/>
              </w:rPr>
              <w:t> </w:t>
            </w:r>
            <w:r>
              <w:rPr>
                <w:spacing w:val="-2"/>
                <w:sz w:val="24"/>
              </w:rPr>
              <w:t>591,6</w:t>
            </w:r>
          </w:p>
        </w:tc>
      </w:tr>
      <w:tr>
        <w:trPr>
          <w:trHeight w:val="1103"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w:t>
            </w:r>
          </w:p>
          <w:p>
            <w:pPr>
              <w:pStyle w:val="TableParagraph"/>
              <w:spacing w:line="259"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16"/>
              <w:rPr>
                <w:sz w:val="24"/>
              </w:rPr>
            </w:pPr>
            <w:r>
              <w:rPr>
                <w:spacing w:val="-2"/>
                <w:sz w:val="24"/>
              </w:rPr>
              <w:t>02А0000000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509</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415</w:t>
            </w:r>
            <w:r>
              <w:rPr>
                <w:spacing w:val="2"/>
                <w:sz w:val="24"/>
              </w:rPr>
              <w:t> </w:t>
            </w:r>
            <w:r>
              <w:rPr>
                <w:spacing w:val="-2"/>
                <w:sz w:val="24"/>
              </w:rPr>
              <w:t>162,0</w:t>
            </w:r>
          </w:p>
        </w:tc>
      </w:tr>
      <w:tr>
        <w:trPr>
          <w:trHeight w:val="1074"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416"/>
              <w:rPr>
                <w:sz w:val="24"/>
              </w:rPr>
            </w:pPr>
            <w:r>
              <w:rPr>
                <w:spacing w:val="-2"/>
                <w:sz w:val="24"/>
              </w:rPr>
              <w:t>02А0000000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3</w:t>
            </w:r>
            <w:r>
              <w:rPr>
                <w:spacing w:val="2"/>
                <w:sz w:val="24"/>
              </w:rPr>
              <w:t> </w:t>
            </w:r>
            <w:r>
              <w:rPr>
                <w:sz w:val="24"/>
              </w:rPr>
              <w:t>847</w:t>
            </w:r>
            <w:r>
              <w:rPr>
                <w:spacing w:val="2"/>
                <w:sz w:val="24"/>
              </w:rPr>
              <w:t> </w:t>
            </w:r>
            <w:r>
              <w:rPr>
                <w:spacing w:val="-2"/>
                <w:sz w:val="24"/>
              </w:rPr>
              <w:t>676,7</w:t>
            </w:r>
          </w:p>
        </w:tc>
      </w:tr>
    </w:tbl>
    <w:p>
      <w:pPr>
        <w:spacing w:after="0" w:line="272" w:lineRule="exact"/>
        <w:jc w:val="center"/>
        <w:rPr>
          <w:sz w:val="24"/>
        </w:rPr>
        <w:sectPr>
          <w:type w:val="continuous"/>
          <w:pgSz w:w="11910" w:h="16840"/>
          <w:pgMar w:top="1400" w:bottom="141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spacing w:line="258" w:lineRule="exact"/>
              <w:ind w:left="105"/>
              <w:rPr>
                <w:sz w:val="24"/>
              </w:rPr>
            </w:pPr>
            <w:r>
              <w:rPr>
                <w:spacing w:val="-2"/>
                <w:sz w:val="24"/>
              </w:rPr>
              <w:t>помощи</w:t>
            </w:r>
          </w:p>
        </w:tc>
        <w:tc>
          <w:tcPr>
            <w:tcW w:w="1959" w:type="dxa"/>
          </w:tcPr>
          <w:p>
            <w:pPr>
              <w:pStyle w:val="TableParagraph"/>
              <w:rPr>
                <w:sz w:val="20"/>
              </w:rPr>
            </w:pP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59" w:hRule="atLeast"/>
        </w:trPr>
        <w:tc>
          <w:tcPr>
            <w:tcW w:w="1541" w:type="dxa"/>
          </w:tcPr>
          <w:p>
            <w:pPr>
              <w:pStyle w:val="TableParagraph"/>
              <w:tabs>
                <w:tab w:pos="1314" w:val="left" w:leader="none"/>
              </w:tabs>
              <w:ind w:left="105" w:right="94"/>
              <w:rPr>
                <w:sz w:val="24"/>
              </w:rPr>
            </w:pPr>
            <w:r>
              <w:rPr>
                <w:spacing w:val="-2"/>
                <w:sz w:val="24"/>
              </w:rPr>
              <w:t>Формирован </w:t>
            </w:r>
            <w:r>
              <w:rPr>
                <w:sz w:val="24"/>
              </w:rPr>
              <w:t>ие</w:t>
            </w:r>
            <w:r>
              <w:rPr>
                <w:spacing w:val="-15"/>
                <w:sz w:val="24"/>
              </w:rPr>
              <w:t> </w:t>
            </w:r>
            <w:r>
              <w:rPr>
                <w:sz w:val="24"/>
              </w:rPr>
              <w:t>здорового </w:t>
            </w:r>
            <w:r>
              <w:rPr>
                <w:spacing w:val="-2"/>
                <w:sz w:val="24"/>
              </w:rPr>
              <w:t>образа</w:t>
            </w:r>
            <w:r>
              <w:rPr>
                <w:spacing w:val="40"/>
                <w:sz w:val="24"/>
              </w:rPr>
              <w:t> </w:t>
            </w:r>
            <w:r>
              <w:rPr>
                <w:spacing w:val="-2"/>
                <w:sz w:val="24"/>
              </w:rPr>
              <w:t>жизни</w:t>
            </w:r>
            <w:r>
              <w:rPr>
                <w:sz w:val="24"/>
              </w:rPr>
              <w:tab/>
            </w:r>
            <w:r>
              <w:rPr>
                <w:spacing w:val="-10"/>
                <w:sz w:val="24"/>
              </w:rPr>
              <w:t>у </w:t>
            </w:r>
            <w:r>
              <w:rPr>
                <w:spacing w:val="-2"/>
                <w:sz w:val="24"/>
              </w:rPr>
              <w:t>населения, включая сокращение потребления</w:t>
            </w:r>
          </w:p>
          <w:p>
            <w:pPr>
              <w:pStyle w:val="TableParagraph"/>
              <w:tabs>
                <w:tab w:pos="1305" w:val="left" w:leader="none"/>
              </w:tabs>
              <w:spacing w:line="274" w:lineRule="exact"/>
              <w:ind w:left="105" w:right="94"/>
              <w:rPr>
                <w:sz w:val="24"/>
              </w:rPr>
            </w:pPr>
            <w:r>
              <w:rPr>
                <w:spacing w:val="-2"/>
                <w:sz w:val="24"/>
              </w:rPr>
              <w:t>алкоголя</w:t>
            </w:r>
            <w:r>
              <w:rPr>
                <w:sz w:val="24"/>
              </w:rPr>
              <w:tab/>
            </w:r>
            <w:r>
              <w:rPr>
                <w:spacing w:val="-10"/>
                <w:sz w:val="24"/>
              </w:rPr>
              <w:t>и </w:t>
            </w:r>
            <w:r>
              <w:rPr>
                <w:spacing w:val="-2"/>
                <w:sz w:val="24"/>
              </w:rPr>
              <w:t>табака</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6</w:t>
            </w:r>
            <w:r>
              <w:rPr>
                <w:spacing w:val="2"/>
                <w:sz w:val="24"/>
              </w:rPr>
              <w:t> </w:t>
            </w:r>
            <w:r>
              <w:rPr>
                <w:spacing w:val="-2"/>
                <w:sz w:val="24"/>
              </w:rPr>
              <w:t>634,7</w:t>
            </w:r>
          </w:p>
        </w:tc>
      </w:tr>
      <w:tr>
        <w:trPr>
          <w:trHeight w:val="273" w:hRule="atLeast"/>
        </w:trPr>
        <w:tc>
          <w:tcPr>
            <w:tcW w:w="1541" w:type="dxa"/>
            <w:vMerge w:val="restart"/>
          </w:tcPr>
          <w:p>
            <w:pPr>
              <w:pStyle w:val="TableParagraph"/>
              <w:tabs>
                <w:tab w:pos="892" w:val="left" w:leader="none"/>
              </w:tabs>
              <w:ind w:left="105" w:right="94"/>
              <w:rPr>
                <w:sz w:val="24"/>
              </w:rPr>
            </w:pPr>
            <w:r>
              <w:rPr>
                <w:spacing w:val="-2"/>
                <w:sz w:val="24"/>
              </w:rPr>
              <w:t>Осуществле </w:t>
            </w:r>
            <w:r>
              <w:rPr>
                <w:spacing w:val="-4"/>
                <w:sz w:val="24"/>
              </w:rPr>
              <w:t>ние</w:t>
            </w:r>
            <w:r>
              <w:rPr>
                <w:sz w:val="24"/>
              </w:rPr>
              <w:tab/>
            </w:r>
            <w:r>
              <w:rPr>
                <w:spacing w:val="-4"/>
                <w:sz w:val="24"/>
              </w:rPr>
              <w:t>иных </w:t>
            </w:r>
            <w:r>
              <w:rPr>
                <w:spacing w:val="-2"/>
                <w:sz w:val="24"/>
              </w:rPr>
              <w:t>мероприяти</w:t>
            </w:r>
          </w:p>
          <w:p>
            <w:pPr>
              <w:pStyle w:val="TableParagraph"/>
              <w:ind w:left="105" w:right="97"/>
              <w:jc w:val="both"/>
              <w:rPr>
                <w:sz w:val="24"/>
              </w:rPr>
            </w:pPr>
            <w:r>
              <w:rPr>
                <w:sz w:val="24"/>
              </w:rPr>
              <w:t>й в </w:t>
            </w:r>
            <w:r>
              <w:rPr>
                <w:sz w:val="24"/>
              </w:rPr>
              <w:t>сфере </w:t>
            </w:r>
            <w:r>
              <w:rPr>
                <w:spacing w:val="-2"/>
                <w:sz w:val="24"/>
              </w:rPr>
              <w:t>здравоохран </w:t>
            </w:r>
            <w:r>
              <w:rPr>
                <w:spacing w:val="-4"/>
                <w:sz w:val="24"/>
              </w:rPr>
              <w:t>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02А0108800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6</w:t>
            </w:r>
            <w:r>
              <w:rPr>
                <w:spacing w:val="2"/>
                <w:sz w:val="24"/>
              </w:rPr>
              <w:t> </w:t>
            </w:r>
            <w:r>
              <w:rPr>
                <w:spacing w:val="-2"/>
                <w:sz w:val="24"/>
              </w:rPr>
              <w:t>634,7</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16"/>
              <w:rPr>
                <w:sz w:val="24"/>
              </w:rPr>
            </w:pPr>
            <w:r>
              <w:rPr>
                <w:spacing w:val="-2"/>
                <w:sz w:val="24"/>
              </w:rPr>
              <w:t>02А0108800</w:t>
            </w:r>
          </w:p>
          <w:p>
            <w:pPr>
              <w:pStyle w:val="TableParagraph"/>
              <w:spacing w:line="237" w:lineRule="auto" w:before="4"/>
              <w:ind w:left="771" w:hanging="533"/>
              <w:rPr>
                <w:sz w:val="24"/>
              </w:rPr>
            </w:pPr>
            <w:r>
              <w:rPr>
                <w:spacing w:val="-2"/>
                <w:sz w:val="24"/>
              </w:rPr>
              <w:t>Осуществление </w:t>
            </w:r>
            <w:r>
              <w:rPr>
                <w:spacing w:val="-4"/>
                <w:sz w:val="24"/>
              </w:rPr>
              <w:t>иных</w:t>
            </w:r>
          </w:p>
          <w:p>
            <w:pPr>
              <w:pStyle w:val="TableParagraph"/>
              <w:spacing w:line="237" w:lineRule="auto" w:before="6"/>
              <w:ind w:left="747" w:right="277" w:hanging="466"/>
              <w:rPr>
                <w:sz w:val="24"/>
              </w:rPr>
            </w:pPr>
            <w:r>
              <w:rPr>
                <w:sz w:val="24"/>
              </w:rPr>
              <w:t>мероприятий</w:t>
            </w:r>
            <w:r>
              <w:rPr>
                <w:spacing w:val="-15"/>
                <w:sz w:val="24"/>
              </w:rPr>
              <w:t> </w:t>
            </w:r>
            <w:r>
              <w:rPr>
                <w:sz w:val="24"/>
              </w:rPr>
              <w:t>в </w:t>
            </w:r>
            <w:r>
              <w:rPr>
                <w:spacing w:val="-2"/>
                <w:sz w:val="24"/>
              </w:rPr>
              <w:t>сфере</w:t>
            </w:r>
          </w:p>
          <w:p>
            <w:pPr>
              <w:pStyle w:val="TableParagraph"/>
              <w:spacing w:line="257" w:lineRule="exact" w:before="3"/>
              <w:ind w:left="171"/>
              <w:rPr>
                <w:sz w:val="24"/>
              </w:rPr>
            </w:pPr>
            <w:r>
              <w:rPr>
                <w:spacing w:val="-2"/>
                <w:sz w:val="24"/>
              </w:rPr>
              <w:t>здравоохранения</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6</w:t>
            </w:r>
            <w:r>
              <w:rPr>
                <w:spacing w:val="2"/>
                <w:sz w:val="24"/>
              </w:rPr>
              <w:t> </w:t>
            </w:r>
            <w:r>
              <w:rPr>
                <w:spacing w:val="-2"/>
                <w:sz w:val="24"/>
              </w:rPr>
              <w:t>634,7</w:t>
            </w:r>
          </w:p>
        </w:tc>
      </w:tr>
      <w:tr>
        <w:trPr>
          <w:trHeight w:val="278" w:hRule="atLeast"/>
        </w:trPr>
        <w:tc>
          <w:tcPr>
            <w:tcW w:w="1541" w:type="dxa"/>
            <w:vMerge w:val="restart"/>
          </w:tcPr>
          <w:p>
            <w:pPr>
              <w:pStyle w:val="TableParagraph"/>
              <w:tabs>
                <w:tab w:pos="1305" w:val="left" w:leader="none"/>
              </w:tabs>
              <w:ind w:left="105" w:right="95"/>
              <w:rPr>
                <w:sz w:val="24"/>
              </w:rPr>
            </w:pPr>
            <w:r>
              <w:rPr>
                <w:spacing w:val="-2"/>
                <w:sz w:val="24"/>
              </w:rPr>
              <w:t>Проведение медико-про филактическ </w:t>
            </w:r>
            <w:r>
              <w:rPr>
                <w:spacing w:val="-5"/>
                <w:sz w:val="24"/>
              </w:rPr>
              <w:t>их</w:t>
            </w:r>
            <w:r>
              <w:rPr>
                <w:sz w:val="24"/>
              </w:rPr>
              <w:tab/>
            </w:r>
            <w:r>
              <w:rPr>
                <w:spacing w:val="-10"/>
                <w:sz w:val="24"/>
              </w:rPr>
              <w:t>и</w:t>
            </w:r>
          </w:p>
          <w:p>
            <w:pPr>
              <w:pStyle w:val="TableParagraph"/>
              <w:tabs>
                <w:tab w:pos="1319" w:val="left" w:leader="none"/>
              </w:tabs>
              <w:ind w:left="105" w:right="95"/>
              <w:rPr>
                <w:sz w:val="24"/>
              </w:rPr>
            </w:pPr>
            <w:r>
              <w:rPr>
                <w:spacing w:val="-2"/>
                <w:sz w:val="24"/>
              </w:rPr>
              <w:t>санитарно-г игиенически </w:t>
            </w:r>
            <w:r>
              <w:rPr>
                <w:spacing w:val="-10"/>
                <w:sz w:val="24"/>
              </w:rPr>
              <w:t>х</w:t>
            </w:r>
            <w:r>
              <w:rPr>
                <w:spacing w:val="40"/>
                <w:sz w:val="24"/>
              </w:rPr>
              <w:t> </w:t>
            </w:r>
            <w:r>
              <w:rPr>
                <w:spacing w:val="-2"/>
                <w:sz w:val="24"/>
              </w:rPr>
              <w:t>мероприяти </w:t>
            </w:r>
            <w:r>
              <w:rPr>
                <w:spacing w:val="-10"/>
                <w:sz w:val="24"/>
              </w:rPr>
              <w:t>й</w:t>
            </w:r>
            <w:r>
              <w:rPr>
                <w:sz w:val="24"/>
              </w:rPr>
              <w:tab/>
            </w:r>
            <w:r>
              <w:rPr>
                <w:spacing w:val="-10"/>
                <w:sz w:val="24"/>
              </w:rPr>
              <w:t>в</w:t>
            </w:r>
          </w:p>
          <w:p>
            <w:pPr>
              <w:pStyle w:val="TableParagraph"/>
              <w:tabs>
                <w:tab w:pos="1305" w:val="left" w:leader="none"/>
              </w:tabs>
              <w:ind w:left="105" w:right="95"/>
              <w:rPr>
                <w:sz w:val="24"/>
              </w:rPr>
            </w:pPr>
            <w:r>
              <w:rPr>
                <w:spacing w:val="-2"/>
                <w:sz w:val="24"/>
              </w:rPr>
              <w:t>отношении отдельных категорий </w:t>
            </w:r>
            <w:r>
              <w:rPr>
                <w:spacing w:val="-4"/>
                <w:sz w:val="24"/>
              </w:rPr>
              <w:t>лиц</w:t>
            </w:r>
            <w:r>
              <w:rPr>
                <w:sz w:val="24"/>
              </w:rPr>
              <w:tab/>
            </w:r>
            <w:r>
              <w:rPr>
                <w:spacing w:val="-10"/>
                <w:sz w:val="24"/>
              </w:rPr>
              <w:t>и</w:t>
            </w:r>
          </w:p>
          <w:p>
            <w:pPr>
              <w:pStyle w:val="TableParagraph"/>
              <w:spacing w:line="237" w:lineRule="auto" w:before="1"/>
              <w:ind w:left="105"/>
              <w:rPr>
                <w:sz w:val="24"/>
              </w:rPr>
            </w:pPr>
            <w:r>
              <w:rPr>
                <w:spacing w:val="-2"/>
                <w:sz w:val="24"/>
              </w:rPr>
              <w:t>проведение заключитель</w:t>
            </w:r>
          </w:p>
          <w:p>
            <w:pPr>
              <w:pStyle w:val="TableParagraph"/>
              <w:spacing w:line="275" w:lineRule="exact" w:before="3"/>
              <w:ind w:left="105"/>
              <w:rPr>
                <w:sz w:val="24"/>
              </w:rPr>
            </w:pPr>
            <w:r>
              <w:rPr>
                <w:spacing w:val="-5"/>
                <w:sz w:val="24"/>
              </w:rPr>
              <w:t>ной</w:t>
            </w:r>
          </w:p>
          <w:p>
            <w:pPr>
              <w:pStyle w:val="TableParagraph"/>
              <w:spacing w:line="275" w:lineRule="exact"/>
              <w:ind w:left="105"/>
              <w:rPr>
                <w:sz w:val="24"/>
              </w:rPr>
            </w:pPr>
            <w:r>
              <w:rPr>
                <w:spacing w:val="-2"/>
                <w:sz w:val="24"/>
              </w:rPr>
              <w:t>дезинфекци</w:t>
            </w:r>
          </w:p>
          <w:p>
            <w:pPr>
              <w:pStyle w:val="TableParagraph"/>
              <w:tabs>
                <w:tab w:pos="440" w:val="left" w:leader="none"/>
                <w:tab w:pos="762" w:val="left" w:leader="none"/>
              </w:tabs>
              <w:spacing w:line="237" w:lineRule="auto" w:before="5"/>
              <w:ind w:left="105" w:right="95"/>
              <w:rPr>
                <w:sz w:val="24"/>
              </w:rPr>
            </w:pPr>
            <w:r>
              <w:rPr>
                <w:spacing w:val="-10"/>
                <w:sz w:val="24"/>
              </w:rPr>
              <w:t>и</w:t>
            </w:r>
            <w:r>
              <w:rPr>
                <w:sz w:val="24"/>
              </w:rPr>
              <w:tab/>
            </w:r>
            <w:r>
              <w:rPr>
                <w:spacing w:val="-10"/>
                <w:sz w:val="24"/>
              </w:rPr>
              <w:t>в</w:t>
            </w:r>
            <w:r>
              <w:rPr>
                <w:sz w:val="24"/>
              </w:rPr>
              <w:tab/>
            </w:r>
            <w:r>
              <w:rPr>
                <w:spacing w:val="-2"/>
                <w:sz w:val="24"/>
              </w:rPr>
              <w:t>очагах инфекционн</w:t>
            </w:r>
          </w:p>
          <w:p>
            <w:pPr>
              <w:pStyle w:val="TableParagraph"/>
              <w:spacing w:line="274" w:lineRule="exact"/>
              <w:ind w:left="105"/>
              <w:rPr>
                <w:sz w:val="24"/>
              </w:rPr>
            </w:pPr>
            <w:r>
              <w:rPr>
                <w:spacing w:val="-6"/>
                <w:sz w:val="24"/>
              </w:rPr>
              <w:t>ых </w:t>
            </w:r>
            <w:r>
              <w:rPr>
                <w:spacing w:val="-2"/>
                <w:sz w:val="24"/>
              </w:rPr>
              <w:t>заболеваний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178</w:t>
            </w:r>
            <w:r>
              <w:rPr>
                <w:spacing w:val="2"/>
                <w:sz w:val="24"/>
              </w:rPr>
              <w:t> </w:t>
            </w:r>
            <w:r>
              <w:rPr>
                <w:spacing w:val="-2"/>
                <w:sz w:val="24"/>
              </w:rPr>
              <w:t>686,5</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02А0200000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178</w:t>
            </w:r>
            <w:r>
              <w:rPr>
                <w:spacing w:val="2"/>
                <w:sz w:val="24"/>
              </w:rPr>
              <w:t> </w:t>
            </w:r>
            <w:r>
              <w:rPr>
                <w:spacing w:val="-2"/>
                <w:sz w:val="24"/>
              </w:rPr>
              <w:t>686,5</w:t>
            </w:r>
          </w:p>
        </w:tc>
      </w:tr>
      <w:tr>
        <w:trPr>
          <w:trHeight w:val="5226"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02А0200000</w:t>
            </w:r>
          </w:p>
          <w:p>
            <w:pPr>
              <w:pStyle w:val="TableParagraph"/>
              <w:spacing w:line="275" w:lineRule="exact" w:before="2"/>
              <w:ind w:left="131" w:right="134"/>
              <w:jc w:val="center"/>
              <w:rPr>
                <w:sz w:val="24"/>
              </w:rPr>
            </w:pPr>
            <w:r>
              <w:rPr>
                <w:spacing w:val="-2"/>
                <w:sz w:val="24"/>
              </w:rPr>
              <w:t>Проведение</w:t>
            </w:r>
          </w:p>
          <w:p>
            <w:pPr>
              <w:pStyle w:val="TableParagraph"/>
              <w:ind w:left="133" w:right="134" w:hanging="8"/>
              <w:jc w:val="center"/>
              <w:rPr>
                <w:sz w:val="24"/>
              </w:rPr>
            </w:pPr>
            <w:r>
              <w:rPr>
                <w:spacing w:val="-2"/>
                <w:sz w:val="24"/>
              </w:rPr>
              <w:t>медико-профилак </w:t>
            </w:r>
            <w:r>
              <w:rPr>
                <w:sz w:val="24"/>
              </w:rPr>
              <w:t>тических и </w:t>
            </w:r>
            <w:r>
              <w:rPr>
                <w:spacing w:val="-2"/>
                <w:sz w:val="24"/>
              </w:rPr>
              <w:t>санитарно-гигиен ических </w:t>
            </w:r>
            <w:r>
              <w:rPr>
                <w:sz w:val="24"/>
              </w:rPr>
              <w:t>мероприятий в </w:t>
            </w:r>
            <w:r>
              <w:rPr>
                <w:spacing w:val="-2"/>
                <w:sz w:val="24"/>
              </w:rPr>
              <w:t>отношении отдельных </w:t>
            </w:r>
            <w:r>
              <w:rPr>
                <w:sz w:val="24"/>
              </w:rPr>
              <w:t>категорий лиц и </w:t>
            </w:r>
            <w:r>
              <w:rPr>
                <w:spacing w:val="-2"/>
                <w:sz w:val="24"/>
              </w:rPr>
              <w:t>проведение заключительной </w:t>
            </w:r>
            <w:r>
              <w:rPr>
                <w:sz w:val="24"/>
              </w:rPr>
              <w:t>дезинфекции в </w:t>
            </w:r>
            <w:r>
              <w:rPr>
                <w:spacing w:val="-2"/>
                <w:sz w:val="24"/>
              </w:rPr>
              <w:t>очагах инфекционных заболеваний</w:t>
            </w:r>
          </w:p>
        </w:tc>
        <w:tc>
          <w:tcPr>
            <w:tcW w:w="841" w:type="dxa"/>
          </w:tcPr>
          <w:p>
            <w:pPr>
              <w:pStyle w:val="TableParagraph"/>
              <w:spacing w:line="272" w:lineRule="exact"/>
              <w:ind w:left="175"/>
              <w:rPr>
                <w:sz w:val="24"/>
              </w:rPr>
            </w:pPr>
            <w:r>
              <w:rPr>
                <w:spacing w:val="-4"/>
                <w:sz w:val="24"/>
              </w:rPr>
              <w:t>0907</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178</w:t>
            </w:r>
            <w:r>
              <w:rPr>
                <w:spacing w:val="2"/>
                <w:sz w:val="24"/>
              </w:rPr>
              <w:t> </w:t>
            </w:r>
            <w:r>
              <w:rPr>
                <w:spacing w:val="-2"/>
                <w:sz w:val="24"/>
              </w:rPr>
              <w:t>686,5</w:t>
            </w:r>
          </w:p>
        </w:tc>
      </w:tr>
      <w:tr>
        <w:trPr>
          <w:trHeight w:val="3033" w:hRule="atLeast"/>
        </w:trPr>
        <w:tc>
          <w:tcPr>
            <w:tcW w:w="1541" w:type="dxa"/>
          </w:tcPr>
          <w:p>
            <w:pPr>
              <w:pStyle w:val="TableParagraph"/>
              <w:tabs>
                <w:tab w:pos="676" w:val="left" w:leader="none"/>
              </w:tabs>
              <w:ind w:left="105" w:right="96"/>
              <w:rPr>
                <w:sz w:val="24"/>
              </w:rPr>
            </w:pPr>
            <w:r>
              <w:rPr>
                <w:spacing w:val="-2"/>
                <w:sz w:val="24"/>
              </w:rPr>
              <w:t>Медицински </w:t>
            </w:r>
            <w:r>
              <w:rPr>
                <w:spacing w:val="-10"/>
                <w:sz w:val="24"/>
              </w:rPr>
              <w:t>е</w:t>
            </w:r>
            <w:r>
              <w:rPr>
                <w:sz w:val="24"/>
              </w:rPr>
              <w:tab/>
            </w:r>
            <w:r>
              <w:rPr>
                <w:spacing w:val="-2"/>
                <w:sz w:val="24"/>
              </w:rPr>
              <w:t>услуги, предоставля </w:t>
            </w:r>
            <w:r>
              <w:rPr>
                <w:spacing w:val="-4"/>
                <w:sz w:val="24"/>
              </w:rPr>
              <w:t>емые</w:t>
            </w:r>
          </w:p>
          <w:p>
            <w:pPr>
              <w:pStyle w:val="TableParagraph"/>
              <w:ind w:left="105"/>
              <w:rPr>
                <w:sz w:val="24"/>
              </w:rPr>
            </w:pPr>
            <w:r>
              <w:rPr>
                <w:spacing w:val="-2"/>
                <w:sz w:val="24"/>
              </w:rPr>
              <w:t>гражданам поликлиник </w:t>
            </w:r>
            <w:r>
              <w:rPr>
                <w:spacing w:val="-4"/>
                <w:sz w:val="24"/>
              </w:rPr>
              <w:t>ами, </w:t>
            </w:r>
            <w:r>
              <w:rPr>
                <w:spacing w:val="-2"/>
                <w:sz w:val="24"/>
              </w:rPr>
              <w:t>амбулатория</w:t>
            </w:r>
          </w:p>
          <w:p>
            <w:pPr>
              <w:pStyle w:val="TableParagraph"/>
              <w:spacing w:line="237" w:lineRule="auto"/>
              <w:ind w:left="105"/>
              <w:rPr>
                <w:sz w:val="24"/>
              </w:rPr>
            </w:pPr>
            <w:r>
              <w:rPr>
                <w:spacing w:val="-4"/>
                <w:sz w:val="24"/>
              </w:rPr>
              <w:t>ми, </w:t>
            </w:r>
            <w:r>
              <w:rPr>
                <w:spacing w:val="-2"/>
                <w:sz w:val="24"/>
              </w:rPr>
              <w:t>диагностиче</w:t>
            </w:r>
          </w:p>
          <w:p>
            <w:pPr>
              <w:pStyle w:val="TableParagraph"/>
              <w:spacing w:line="257" w:lineRule="exact" w:before="2"/>
              <w:ind w:left="105"/>
              <w:rPr>
                <w:sz w:val="24"/>
              </w:rPr>
            </w:pPr>
            <w:r>
              <w:rPr>
                <w:spacing w:val="-4"/>
                <w:sz w:val="24"/>
              </w:rPr>
              <w:t>скими</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37"/>
              <w:jc w:val="center"/>
              <w:rPr>
                <w:sz w:val="24"/>
              </w:rPr>
            </w:pPr>
            <w:r>
              <w:rPr>
                <w:sz w:val="24"/>
              </w:rPr>
              <w:t>97953</w:t>
            </w:r>
            <w:r>
              <w:rPr>
                <w:spacing w:val="2"/>
                <w:sz w:val="24"/>
              </w:rPr>
              <w:t> </w:t>
            </w:r>
            <w:r>
              <w:rPr>
                <w:spacing w:val="-2"/>
                <w:sz w:val="24"/>
              </w:rPr>
              <w:t>329,0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933" w:hRule="atLeast"/>
        </w:trPr>
        <w:tc>
          <w:tcPr>
            <w:tcW w:w="1541" w:type="dxa"/>
          </w:tcPr>
          <w:p>
            <w:pPr>
              <w:pStyle w:val="TableParagraph"/>
              <w:ind w:left="105" w:right="115"/>
              <w:rPr>
                <w:sz w:val="24"/>
              </w:rPr>
            </w:pPr>
            <w:r>
              <w:rPr>
                <w:spacing w:val="-2"/>
                <w:sz w:val="24"/>
              </w:rPr>
              <w:t>центрами государстве </w:t>
            </w:r>
            <w:r>
              <w:rPr>
                <w:spacing w:val="-4"/>
                <w:sz w:val="24"/>
              </w:rPr>
              <w:t>нной </w:t>
            </w:r>
            <w:r>
              <w:rPr>
                <w:spacing w:val="-2"/>
                <w:sz w:val="24"/>
              </w:rPr>
              <w:t>системы здравоохран</w:t>
            </w:r>
          </w:p>
          <w:p>
            <w:pPr>
              <w:pStyle w:val="TableParagraph"/>
              <w:spacing w:line="274" w:lineRule="exact"/>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ind w:left="105" w:right="148"/>
              <w:rPr>
                <w:sz w:val="24"/>
              </w:rPr>
            </w:pPr>
            <w:r>
              <w:rPr>
                <w:spacing w:val="-2"/>
                <w:sz w:val="24"/>
              </w:rPr>
              <w:t>Обеспечени </w:t>
            </w:r>
            <w:r>
              <w:rPr>
                <w:spacing w:val="-10"/>
                <w:sz w:val="24"/>
              </w:rPr>
              <w:t>е </w:t>
            </w:r>
            <w:r>
              <w:rPr>
                <w:spacing w:val="-2"/>
                <w:sz w:val="24"/>
              </w:rPr>
              <w:t>лекарственн </w:t>
            </w:r>
            <w:r>
              <w:rPr>
                <w:spacing w:val="-4"/>
                <w:sz w:val="24"/>
              </w:rPr>
              <w:t>ыми</w:t>
            </w:r>
          </w:p>
          <w:p>
            <w:pPr>
              <w:pStyle w:val="TableParagraph"/>
              <w:spacing w:line="275" w:lineRule="exact"/>
              <w:ind w:left="105"/>
              <w:rPr>
                <w:sz w:val="24"/>
              </w:rPr>
            </w:pPr>
            <w:r>
              <w:rPr>
                <w:spacing w:val="-2"/>
                <w:sz w:val="24"/>
              </w:rPr>
              <w:t>препаратами</w:t>
            </w:r>
          </w:p>
          <w:p>
            <w:pPr>
              <w:pStyle w:val="TableParagraph"/>
              <w:ind w:left="105" w:right="95"/>
              <w:rPr>
                <w:sz w:val="24"/>
              </w:rPr>
            </w:pPr>
            <w:r>
              <w:rPr>
                <w:sz w:val="24"/>
              </w:rPr>
              <w:t>,</w:t>
            </w:r>
            <w:r>
              <w:rPr>
                <w:spacing w:val="80"/>
                <w:sz w:val="24"/>
              </w:rPr>
              <w:t> </w:t>
            </w:r>
            <w:r>
              <w:rPr>
                <w:sz w:val="24"/>
              </w:rPr>
              <w:t>изделиями </w:t>
            </w:r>
            <w:r>
              <w:rPr>
                <w:spacing w:val="-2"/>
                <w:sz w:val="24"/>
              </w:rPr>
              <w:t>медицинско </w:t>
            </w:r>
            <w:r>
              <w:rPr>
                <w:spacing w:val="-6"/>
                <w:sz w:val="24"/>
              </w:rPr>
              <w:t>го </w:t>
            </w:r>
            <w:r>
              <w:rPr>
                <w:spacing w:val="-2"/>
                <w:sz w:val="24"/>
              </w:rPr>
              <w:t>назначения</w:t>
            </w:r>
          </w:p>
          <w:p>
            <w:pPr>
              <w:pStyle w:val="TableParagraph"/>
              <w:tabs>
                <w:tab w:pos="724" w:val="left" w:leader="none"/>
                <w:tab w:pos="1184" w:val="left" w:leader="none"/>
              </w:tabs>
              <w:ind w:left="105" w:right="96"/>
              <w:rPr>
                <w:sz w:val="24"/>
              </w:rPr>
            </w:pPr>
            <w:r>
              <w:rPr>
                <w:spacing w:val="-10"/>
                <w:sz w:val="24"/>
              </w:rPr>
              <w:t>и </w:t>
            </w:r>
            <w:r>
              <w:rPr>
                <w:spacing w:val="-2"/>
                <w:sz w:val="24"/>
              </w:rPr>
              <w:t>специализир ованным лечебным питанием граждан</w:t>
            </w:r>
            <w:r>
              <w:rPr>
                <w:sz w:val="24"/>
              </w:rPr>
              <w:tab/>
            </w:r>
            <w:r>
              <w:rPr>
                <w:spacing w:val="-6"/>
                <w:sz w:val="24"/>
              </w:rPr>
              <w:t>по </w:t>
            </w:r>
            <w:r>
              <w:rPr>
                <w:spacing w:val="-2"/>
                <w:sz w:val="24"/>
              </w:rPr>
              <w:t>перечню заболеваний </w:t>
            </w:r>
            <w:r>
              <w:rPr>
                <w:spacing w:val="-10"/>
                <w:sz w:val="24"/>
              </w:rPr>
              <w:t>и</w:t>
            </w:r>
            <w:r>
              <w:rPr>
                <w:sz w:val="24"/>
              </w:rPr>
              <w:tab/>
            </w:r>
            <w:r>
              <w:rPr>
                <w:spacing w:val="-2"/>
                <w:sz w:val="24"/>
              </w:rPr>
              <w:t>других категорий граждан, </w:t>
            </w:r>
            <w:r>
              <w:rPr>
                <w:spacing w:val="-4"/>
                <w:sz w:val="24"/>
              </w:rPr>
              <w:t>меры </w:t>
            </w:r>
            <w:r>
              <w:rPr>
                <w:spacing w:val="-2"/>
                <w:sz w:val="24"/>
              </w:rPr>
              <w:t>социальной поддержки которых </w:t>
            </w:r>
            <w:r>
              <w:rPr>
                <w:sz w:val="24"/>
              </w:rPr>
              <w:t>относятся</w:t>
            </w:r>
            <w:r>
              <w:rPr>
                <w:spacing w:val="80"/>
                <w:sz w:val="24"/>
              </w:rPr>
              <w:t> </w:t>
            </w:r>
            <w:r>
              <w:rPr>
                <w:sz w:val="24"/>
              </w:rPr>
              <w:t>к </w:t>
            </w:r>
            <w:r>
              <w:rPr>
                <w:spacing w:val="-2"/>
                <w:sz w:val="24"/>
              </w:rPr>
              <w:t>ведению города Москвы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16"/>
              <w:rPr>
                <w:sz w:val="24"/>
              </w:rPr>
            </w:pPr>
            <w:r>
              <w:rPr>
                <w:spacing w:val="-2"/>
                <w:sz w:val="24"/>
              </w:rPr>
              <w:t>02А0300100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58</w:t>
            </w:r>
            <w:r>
              <w:rPr>
                <w:spacing w:val="2"/>
                <w:sz w:val="24"/>
              </w:rPr>
              <w:t> </w:t>
            </w:r>
            <w:r>
              <w:rPr>
                <w:sz w:val="24"/>
              </w:rPr>
              <w:t>863</w:t>
            </w:r>
            <w:r>
              <w:rPr>
                <w:spacing w:val="2"/>
                <w:sz w:val="24"/>
              </w:rPr>
              <w:t> </w:t>
            </w:r>
            <w:r>
              <w:rPr>
                <w:spacing w:val="-2"/>
                <w:sz w:val="24"/>
              </w:rPr>
              <w:t>585,7</w:t>
            </w:r>
          </w:p>
        </w:tc>
      </w:tr>
      <w:tr>
        <w:trPr>
          <w:trHeight w:val="579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02А0300100</w:t>
            </w:r>
          </w:p>
          <w:p>
            <w:pPr>
              <w:pStyle w:val="TableParagraph"/>
              <w:spacing w:before="2"/>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ind w:left="143" w:right="144" w:firstLine="8"/>
              <w:jc w:val="center"/>
              <w:rPr>
                <w:sz w:val="24"/>
              </w:rPr>
            </w:pPr>
            <w:r>
              <w:rPr>
                <w:spacing w:val="-2"/>
                <w:sz w:val="24"/>
              </w:rPr>
              <w:t>специализирован </w:t>
            </w:r>
            <w:r>
              <w:rPr>
                <w:sz w:val="24"/>
              </w:rPr>
              <w:t>ным лечебным </w:t>
            </w:r>
            <w:r>
              <w:rPr>
                <w:spacing w:val="-2"/>
                <w:sz w:val="24"/>
              </w:rPr>
              <w:t>питанием </w:t>
            </w:r>
            <w:r>
              <w:rPr>
                <w:sz w:val="24"/>
              </w:rPr>
              <w:t>граждан по </w:t>
            </w:r>
            <w:r>
              <w:rPr>
                <w:spacing w:val="-2"/>
                <w:sz w:val="24"/>
              </w:rPr>
              <w:t>перечню </w:t>
            </w:r>
            <w:r>
              <w:rPr>
                <w:sz w:val="24"/>
              </w:rPr>
              <w:t>заболеваний и других</w:t>
            </w:r>
            <w:r>
              <w:rPr>
                <w:spacing w:val="-15"/>
                <w:sz w:val="24"/>
              </w:rPr>
              <w:t> </w:t>
            </w:r>
            <w:r>
              <w:rPr>
                <w:sz w:val="24"/>
              </w:rPr>
              <w:t>категорий граждан, меры </w:t>
            </w:r>
            <w:r>
              <w:rPr>
                <w:spacing w:val="-2"/>
                <w:sz w:val="24"/>
              </w:rPr>
              <w:t>социальной поддержки которых </w:t>
            </w:r>
            <w:r>
              <w:rPr>
                <w:sz w:val="24"/>
              </w:rPr>
              <w:t>относятся к ведению города</w:t>
            </w:r>
          </w:p>
          <w:p>
            <w:pPr>
              <w:pStyle w:val="TableParagraph"/>
              <w:spacing w:line="260" w:lineRule="exact"/>
              <w:ind w:left="133" w:right="134"/>
              <w:jc w:val="center"/>
              <w:rPr>
                <w:sz w:val="24"/>
              </w:rPr>
            </w:pPr>
            <w:r>
              <w:rPr>
                <w:spacing w:val="-2"/>
                <w:sz w:val="24"/>
              </w:rPr>
              <w:t>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26</w:t>
            </w:r>
            <w:r>
              <w:rPr>
                <w:spacing w:val="2"/>
                <w:sz w:val="24"/>
              </w:rPr>
              <w:t> </w:t>
            </w:r>
            <w:r>
              <w:rPr>
                <w:spacing w:val="-2"/>
                <w:sz w:val="24"/>
              </w:rPr>
              <w:t>733,0</w:t>
            </w:r>
          </w:p>
        </w:tc>
      </w:tr>
      <w:tr>
        <w:trPr>
          <w:trHeight w:val="579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02А0300100</w:t>
            </w:r>
          </w:p>
          <w:p>
            <w:pPr>
              <w:pStyle w:val="TableParagraph"/>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ind w:left="143" w:right="144" w:firstLine="8"/>
              <w:jc w:val="center"/>
              <w:rPr>
                <w:sz w:val="24"/>
              </w:rPr>
            </w:pPr>
            <w:r>
              <w:rPr>
                <w:spacing w:val="-2"/>
                <w:sz w:val="24"/>
              </w:rPr>
              <w:t>специализирован </w:t>
            </w:r>
            <w:r>
              <w:rPr>
                <w:sz w:val="24"/>
              </w:rPr>
              <w:t>ным лечебным </w:t>
            </w:r>
            <w:r>
              <w:rPr>
                <w:spacing w:val="-2"/>
                <w:sz w:val="24"/>
              </w:rPr>
              <w:t>питанием </w:t>
            </w:r>
            <w:r>
              <w:rPr>
                <w:sz w:val="24"/>
              </w:rPr>
              <w:t>граждан по </w:t>
            </w:r>
            <w:r>
              <w:rPr>
                <w:spacing w:val="-2"/>
                <w:sz w:val="24"/>
              </w:rPr>
              <w:t>перечню </w:t>
            </w:r>
            <w:r>
              <w:rPr>
                <w:sz w:val="24"/>
              </w:rPr>
              <w:t>заболеваний и других</w:t>
            </w:r>
            <w:r>
              <w:rPr>
                <w:spacing w:val="-15"/>
                <w:sz w:val="24"/>
              </w:rPr>
              <w:t> </w:t>
            </w:r>
            <w:r>
              <w:rPr>
                <w:sz w:val="24"/>
              </w:rPr>
              <w:t>категорий граждан, меры </w:t>
            </w:r>
            <w:r>
              <w:rPr>
                <w:spacing w:val="-2"/>
                <w:sz w:val="24"/>
              </w:rPr>
              <w:t>социальной поддержки которых </w:t>
            </w:r>
            <w:r>
              <w:rPr>
                <w:sz w:val="24"/>
              </w:rPr>
              <w:t>относятся к ведению города</w:t>
            </w:r>
          </w:p>
          <w:p>
            <w:pPr>
              <w:pStyle w:val="TableParagraph"/>
              <w:spacing w:line="257" w:lineRule="exact" w:before="1"/>
              <w:ind w:left="133" w:right="134"/>
              <w:jc w:val="center"/>
              <w:rPr>
                <w:sz w:val="24"/>
              </w:rPr>
            </w:pPr>
            <w:r>
              <w:rPr>
                <w:spacing w:val="-2"/>
                <w:sz w:val="24"/>
              </w:rPr>
              <w:t>Москвы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321</w:t>
            </w:r>
          </w:p>
        </w:tc>
        <w:tc>
          <w:tcPr>
            <w:tcW w:w="2099" w:type="dxa"/>
          </w:tcPr>
          <w:p>
            <w:pPr>
              <w:pStyle w:val="TableParagraph"/>
              <w:spacing w:line="273" w:lineRule="exact"/>
              <w:ind w:left="335" w:right="337"/>
              <w:jc w:val="center"/>
              <w:rPr>
                <w:sz w:val="24"/>
              </w:rPr>
            </w:pPr>
            <w:r>
              <w:rPr>
                <w:sz w:val="24"/>
              </w:rPr>
              <w:t>790</w:t>
            </w:r>
            <w:r>
              <w:rPr>
                <w:spacing w:val="2"/>
                <w:sz w:val="24"/>
              </w:rPr>
              <w:t> </w:t>
            </w:r>
            <w:r>
              <w:rPr>
                <w:spacing w:val="-2"/>
                <w:sz w:val="24"/>
              </w:rPr>
              <w:t>613,2</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793" w:hRule="atLeast"/>
        </w:trPr>
        <w:tc>
          <w:tcPr>
            <w:tcW w:w="1541" w:type="dxa"/>
            <w:vMerge w:val="restart"/>
          </w:tcPr>
          <w:p>
            <w:pPr>
              <w:pStyle w:val="TableParagraph"/>
              <w:rPr>
                <w:sz w:val="24"/>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02А0300100</w:t>
            </w:r>
          </w:p>
          <w:p>
            <w:pPr>
              <w:pStyle w:val="TableParagraph"/>
              <w:spacing w:before="2"/>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ind w:left="143" w:right="144" w:firstLine="8"/>
              <w:jc w:val="center"/>
              <w:rPr>
                <w:sz w:val="24"/>
              </w:rPr>
            </w:pPr>
            <w:r>
              <w:rPr>
                <w:spacing w:val="-2"/>
                <w:sz w:val="24"/>
              </w:rPr>
              <w:t>специализирован </w:t>
            </w:r>
            <w:r>
              <w:rPr>
                <w:sz w:val="24"/>
              </w:rPr>
              <w:t>ным лечебным </w:t>
            </w:r>
            <w:r>
              <w:rPr>
                <w:spacing w:val="-2"/>
                <w:sz w:val="24"/>
              </w:rPr>
              <w:t>питанием </w:t>
            </w:r>
            <w:r>
              <w:rPr>
                <w:sz w:val="24"/>
              </w:rPr>
              <w:t>граждан по </w:t>
            </w:r>
            <w:r>
              <w:rPr>
                <w:spacing w:val="-2"/>
                <w:sz w:val="24"/>
              </w:rPr>
              <w:t>перечню </w:t>
            </w:r>
            <w:r>
              <w:rPr>
                <w:sz w:val="24"/>
              </w:rPr>
              <w:t>заболеваний и других</w:t>
            </w:r>
            <w:r>
              <w:rPr>
                <w:spacing w:val="-15"/>
                <w:sz w:val="24"/>
              </w:rPr>
              <w:t> </w:t>
            </w:r>
            <w:r>
              <w:rPr>
                <w:sz w:val="24"/>
              </w:rPr>
              <w:t>категорий граждан, меры </w:t>
            </w:r>
            <w:r>
              <w:rPr>
                <w:spacing w:val="-2"/>
                <w:sz w:val="24"/>
              </w:rPr>
              <w:t>социальной поддержки которых </w:t>
            </w:r>
            <w:r>
              <w:rPr>
                <w:sz w:val="24"/>
              </w:rPr>
              <w:t>относятся к ведению города</w:t>
            </w:r>
          </w:p>
          <w:p>
            <w:pPr>
              <w:pStyle w:val="TableParagraph"/>
              <w:spacing w:line="255" w:lineRule="exact"/>
              <w:ind w:left="133" w:right="134"/>
              <w:jc w:val="center"/>
              <w:rPr>
                <w:sz w:val="24"/>
              </w:rPr>
            </w:pPr>
            <w:r>
              <w:rPr>
                <w:spacing w:val="-2"/>
                <w:sz w:val="24"/>
              </w:rPr>
              <w:t>Москвы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323</w:t>
            </w:r>
          </w:p>
        </w:tc>
        <w:tc>
          <w:tcPr>
            <w:tcW w:w="2099" w:type="dxa"/>
          </w:tcPr>
          <w:p>
            <w:pPr>
              <w:pStyle w:val="TableParagraph"/>
              <w:spacing w:line="273" w:lineRule="exact"/>
              <w:ind w:left="335" w:right="335"/>
              <w:jc w:val="center"/>
              <w:rPr>
                <w:sz w:val="24"/>
              </w:rPr>
            </w:pPr>
            <w:r>
              <w:rPr>
                <w:sz w:val="24"/>
              </w:rPr>
              <w:t>57</w:t>
            </w:r>
            <w:r>
              <w:rPr>
                <w:spacing w:val="2"/>
                <w:sz w:val="24"/>
              </w:rPr>
              <w:t> </w:t>
            </w:r>
            <w:r>
              <w:rPr>
                <w:sz w:val="24"/>
              </w:rPr>
              <w:t>057</w:t>
            </w:r>
            <w:r>
              <w:rPr>
                <w:spacing w:val="2"/>
                <w:sz w:val="24"/>
              </w:rPr>
              <w:t> </w:t>
            </w:r>
            <w:r>
              <w:rPr>
                <w:spacing w:val="-2"/>
                <w:sz w:val="24"/>
              </w:rPr>
              <w:t>949,9</w:t>
            </w:r>
          </w:p>
        </w:tc>
      </w:tr>
      <w:tr>
        <w:trPr>
          <w:trHeight w:val="5798" w:hRule="atLeast"/>
        </w:trPr>
        <w:tc>
          <w:tcPr>
            <w:tcW w:w="1541" w:type="dxa"/>
            <w:vMerge/>
            <w:tcBorders>
              <w:top w:val="nil"/>
            </w:tcBorders>
          </w:tcPr>
          <w:p>
            <w:pPr>
              <w:rPr>
                <w:sz w:val="2"/>
                <w:szCs w:val="2"/>
              </w:rPr>
            </w:pPr>
          </w:p>
        </w:tc>
        <w:tc>
          <w:tcPr>
            <w:tcW w:w="1959" w:type="dxa"/>
          </w:tcPr>
          <w:p>
            <w:pPr>
              <w:pStyle w:val="TableParagraph"/>
              <w:tabs>
                <w:tab w:pos="1165" w:val="left" w:leader="none"/>
              </w:tabs>
              <w:spacing w:before="1"/>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5" w:lineRule="exact" w:before="1"/>
              <w:ind w:left="129" w:right="134"/>
              <w:jc w:val="center"/>
              <w:rPr>
                <w:sz w:val="24"/>
              </w:rPr>
            </w:pPr>
            <w:r>
              <w:rPr>
                <w:spacing w:val="-2"/>
                <w:sz w:val="24"/>
              </w:rPr>
              <w:t>02А0300100</w:t>
            </w:r>
          </w:p>
          <w:p>
            <w:pPr>
              <w:pStyle w:val="TableParagraph"/>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ind w:left="143" w:right="144" w:firstLine="8"/>
              <w:jc w:val="center"/>
              <w:rPr>
                <w:sz w:val="24"/>
              </w:rPr>
            </w:pPr>
            <w:r>
              <w:rPr>
                <w:spacing w:val="-2"/>
                <w:sz w:val="24"/>
              </w:rPr>
              <w:t>специализирован </w:t>
            </w:r>
            <w:r>
              <w:rPr>
                <w:sz w:val="24"/>
              </w:rPr>
              <w:t>ным лечебным </w:t>
            </w:r>
            <w:r>
              <w:rPr>
                <w:spacing w:val="-2"/>
                <w:sz w:val="24"/>
              </w:rPr>
              <w:t>питанием </w:t>
            </w:r>
            <w:r>
              <w:rPr>
                <w:sz w:val="24"/>
              </w:rPr>
              <w:t>граждан по </w:t>
            </w:r>
            <w:r>
              <w:rPr>
                <w:spacing w:val="-2"/>
                <w:sz w:val="24"/>
              </w:rPr>
              <w:t>перечню </w:t>
            </w:r>
            <w:r>
              <w:rPr>
                <w:sz w:val="24"/>
              </w:rPr>
              <w:t>заболеваний и других</w:t>
            </w:r>
            <w:r>
              <w:rPr>
                <w:spacing w:val="-15"/>
                <w:sz w:val="24"/>
              </w:rPr>
              <w:t> </w:t>
            </w:r>
            <w:r>
              <w:rPr>
                <w:sz w:val="24"/>
              </w:rPr>
              <w:t>категорий граждан, меры </w:t>
            </w:r>
            <w:r>
              <w:rPr>
                <w:spacing w:val="-2"/>
                <w:sz w:val="24"/>
              </w:rPr>
              <w:t>социальной поддержки которых </w:t>
            </w:r>
            <w:r>
              <w:rPr>
                <w:sz w:val="24"/>
              </w:rPr>
              <w:t>относятся к</w:t>
            </w:r>
          </w:p>
          <w:p>
            <w:pPr>
              <w:pStyle w:val="TableParagraph"/>
              <w:spacing w:line="274" w:lineRule="exact"/>
              <w:ind w:left="133" w:right="134"/>
              <w:jc w:val="center"/>
              <w:rPr>
                <w:sz w:val="24"/>
              </w:rPr>
            </w:pPr>
            <w:r>
              <w:rPr>
                <w:sz w:val="24"/>
              </w:rPr>
              <w:t>ведению</w:t>
            </w:r>
            <w:r>
              <w:rPr>
                <w:spacing w:val="-15"/>
                <w:sz w:val="24"/>
              </w:rPr>
              <w:t> </w:t>
            </w:r>
            <w:r>
              <w:rPr>
                <w:sz w:val="24"/>
              </w:rPr>
              <w:t>города </w:t>
            </w:r>
            <w:r>
              <w:rPr>
                <w:spacing w:val="-2"/>
                <w:sz w:val="24"/>
              </w:rPr>
              <w:t>Москвы</w:t>
            </w:r>
          </w:p>
        </w:tc>
        <w:tc>
          <w:tcPr>
            <w:tcW w:w="841" w:type="dxa"/>
          </w:tcPr>
          <w:p>
            <w:pPr>
              <w:pStyle w:val="TableParagraph"/>
              <w:spacing w:before="1"/>
              <w:ind w:left="176"/>
              <w:rPr>
                <w:sz w:val="24"/>
              </w:rPr>
            </w:pPr>
            <w:r>
              <w:rPr>
                <w:spacing w:val="-4"/>
                <w:sz w:val="24"/>
              </w:rPr>
              <w:t>0902</w:t>
            </w:r>
          </w:p>
        </w:tc>
        <w:tc>
          <w:tcPr>
            <w:tcW w:w="841" w:type="dxa"/>
          </w:tcPr>
          <w:p>
            <w:pPr>
              <w:pStyle w:val="TableParagraph"/>
              <w:spacing w:before="1"/>
              <w:ind w:left="232"/>
              <w:rPr>
                <w:sz w:val="24"/>
              </w:rPr>
            </w:pPr>
            <w:r>
              <w:rPr>
                <w:spacing w:val="-5"/>
                <w:sz w:val="24"/>
              </w:rPr>
              <w:t>054</w:t>
            </w:r>
          </w:p>
        </w:tc>
        <w:tc>
          <w:tcPr>
            <w:tcW w:w="841" w:type="dxa"/>
          </w:tcPr>
          <w:p>
            <w:pPr>
              <w:pStyle w:val="TableParagraph"/>
              <w:spacing w:before="1"/>
              <w:ind w:left="231"/>
              <w:rPr>
                <w:sz w:val="24"/>
              </w:rPr>
            </w:pPr>
            <w:r>
              <w:rPr>
                <w:spacing w:val="-5"/>
                <w:sz w:val="24"/>
              </w:rPr>
              <w:t>612</w:t>
            </w:r>
          </w:p>
        </w:tc>
        <w:tc>
          <w:tcPr>
            <w:tcW w:w="2099" w:type="dxa"/>
          </w:tcPr>
          <w:p>
            <w:pPr>
              <w:pStyle w:val="TableParagraph"/>
              <w:spacing w:before="1"/>
              <w:ind w:left="335" w:right="336"/>
              <w:jc w:val="center"/>
              <w:rPr>
                <w:sz w:val="24"/>
              </w:rPr>
            </w:pPr>
            <w:r>
              <w:rPr>
                <w:sz w:val="24"/>
              </w:rPr>
              <w:t>970</w:t>
            </w:r>
            <w:r>
              <w:rPr>
                <w:spacing w:val="2"/>
                <w:sz w:val="24"/>
              </w:rPr>
              <w:t> </w:t>
            </w:r>
            <w:r>
              <w:rPr>
                <w:spacing w:val="-2"/>
                <w:sz w:val="24"/>
              </w:rPr>
              <w:t>602,3</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02А0300100</w:t>
            </w:r>
          </w:p>
          <w:p>
            <w:pPr>
              <w:pStyle w:val="TableParagraph"/>
              <w:spacing w:before="2"/>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spacing w:line="257" w:lineRule="exact"/>
              <w:ind w:left="133" w:right="128"/>
              <w:jc w:val="center"/>
              <w:rPr>
                <w:sz w:val="24"/>
              </w:rPr>
            </w:pPr>
            <w:r>
              <w:rPr>
                <w:spacing w:val="-2"/>
                <w:sz w:val="24"/>
              </w:rPr>
              <w:t>специализирован</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811</w:t>
            </w:r>
          </w:p>
        </w:tc>
        <w:tc>
          <w:tcPr>
            <w:tcW w:w="2099" w:type="dxa"/>
          </w:tcPr>
          <w:p>
            <w:pPr>
              <w:pStyle w:val="TableParagraph"/>
              <w:spacing w:line="272" w:lineRule="exact"/>
              <w:ind w:left="335" w:right="340"/>
              <w:jc w:val="center"/>
              <w:rPr>
                <w:sz w:val="24"/>
              </w:rPr>
            </w:pPr>
            <w:r>
              <w:rPr>
                <w:sz w:val="24"/>
              </w:rPr>
              <w:t>17</w:t>
            </w:r>
            <w:r>
              <w:rPr>
                <w:spacing w:val="2"/>
                <w:sz w:val="24"/>
              </w:rPr>
              <w:t> </w:t>
            </w:r>
            <w:r>
              <w:rPr>
                <w:spacing w:val="-2"/>
                <w:sz w:val="24"/>
              </w:rPr>
              <w:t>687,4</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590"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42" w:right="144" w:hanging="6"/>
              <w:jc w:val="center"/>
              <w:rPr>
                <w:sz w:val="24"/>
              </w:rPr>
            </w:pPr>
            <w:r>
              <w:rPr>
                <w:sz w:val="24"/>
              </w:rPr>
              <w:t>ным лечебным </w:t>
            </w:r>
            <w:r>
              <w:rPr>
                <w:spacing w:val="-2"/>
                <w:sz w:val="24"/>
              </w:rPr>
              <w:t>питанием </w:t>
            </w:r>
            <w:r>
              <w:rPr>
                <w:sz w:val="24"/>
              </w:rPr>
              <w:t>граждан по </w:t>
            </w:r>
            <w:r>
              <w:rPr>
                <w:spacing w:val="-2"/>
                <w:sz w:val="24"/>
              </w:rPr>
              <w:t>перечню </w:t>
            </w:r>
            <w:r>
              <w:rPr>
                <w:sz w:val="24"/>
              </w:rPr>
              <w:t>заболеваний и других</w:t>
            </w:r>
            <w:r>
              <w:rPr>
                <w:spacing w:val="-15"/>
                <w:sz w:val="24"/>
              </w:rPr>
              <w:t> </w:t>
            </w:r>
            <w:r>
              <w:rPr>
                <w:sz w:val="24"/>
              </w:rPr>
              <w:t>категорий граждан, меры </w:t>
            </w:r>
            <w:r>
              <w:rPr>
                <w:spacing w:val="-2"/>
                <w:sz w:val="24"/>
              </w:rPr>
              <w:t>социальной поддержки которых </w:t>
            </w:r>
            <w:r>
              <w:rPr>
                <w:sz w:val="24"/>
              </w:rPr>
              <w:t>относятся к</w:t>
            </w:r>
          </w:p>
          <w:p>
            <w:pPr>
              <w:pStyle w:val="TableParagraph"/>
              <w:spacing w:line="274" w:lineRule="exact"/>
              <w:ind w:left="133" w:right="134"/>
              <w:jc w:val="center"/>
              <w:rPr>
                <w:sz w:val="24"/>
              </w:rPr>
            </w:pPr>
            <w:r>
              <w:rPr>
                <w:sz w:val="24"/>
              </w:rPr>
              <w:t>ведению</w:t>
            </w:r>
            <w:r>
              <w:rPr>
                <w:spacing w:val="-15"/>
                <w:sz w:val="24"/>
              </w:rPr>
              <w:t> </w:t>
            </w:r>
            <w:r>
              <w:rPr>
                <w:sz w:val="24"/>
              </w:rPr>
              <w:t>города </w:t>
            </w:r>
            <w:r>
              <w:rPr>
                <w:spacing w:val="-2"/>
                <w:sz w:val="24"/>
              </w:rPr>
              <w:t>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1185" w:val="left" w:leader="none"/>
              </w:tabs>
              <w:ind w:left="105" w:right="92"/>
              <w:rPr>
                <w:sz w:val="24"/>
              </w:rPr>
            </w:pPr>
            <w:r>
              <w:rPr>
                <w:spacing w:val="-2"/>
                <w:sz w:val="24"/>
              </w:rPr>
              <w:t>Реализация комплекса </w:t>
            </w:r>
            <w:r>
              <w:rPr>
                <w:spacing w:val="-4"/>
                <w:sz w:val="24"/>
              </w:rPr>
              <w:t>мер</w:t>
            </w:r>
            <w:r>
              <w:rPr>
                <w:sz w:val="24"/>
              </w:rPr>
              <w:tab/>
            </w:r>
            <w:r>
              <w:rPr>
                <w:spacing w:val="-6"/>
                <w:sz w:val="24"/>
              </w:rPr>
              <w:t>по</w:t>
            </w:r>
          </w:p>
          <w:p>
            <w:pPr>
              <w:pStyle w:val="TableParagraph"/>
              <w:spacing w:line="242" w:lineRule="auto"/>
              <w:ind w:left="105"/>
              <w:rPr>
                <w:sz w:val="24"/>
              </w:rPr>
            </w:pPr>
            <w:r>
              <w:rPr>
                <w:spacing w:val="-2"/>
                <w:sz w:val="24"/>
              </w:rPr>
              <w:t>развитию амбулаторно</w:t>
            </w:r>
          </w:p>
          <w:p>
            <w:pPr>
              <w:pStyle w:val="TableParagraph"/>
              <w:spacing w:line="242" w:lineRule="auto"/>
              <w:ind w:left="105"/>
              <w:rPr>
                <w:sz w:val="24"/>
              </w:rPr>
            </w:pPr>
            <w:r>
              <w:rPr>
                <w:spacing w:val="-2"/>
                <w:sz w:val="24"/>
              </w:rPr>
              <w:t>-поликлинич </w:t>
            </w:r>
            <w:r>
              <w:rPr>
                <w:spacing w:val="-4"/>
                <w:sz w:val="24"/>
              </w:rPr>
              <w:t>еских</w:t>
            </w:r>
          </w:p>
          <w:p>
            <w:pPr>
              <w:pStyle w:val="TableParagraph"/>
              <w:ind w:left="105" w:right="115"/>
              <w:rPr>
                <w:sz w:val="24"/>
              </w:rPr>
            </w:pPr>
            <w:r>
              <w:rPr>
                <w:spacing w:val="-2"/>
                <w:sz w:val="24"/>
              </w:rPr>
              <w:t>медицински </w:t>
            </w:r>
            <w:r>
              <w:rPr>
                <w:spacing w:val="-10"/>
                <w:sz w:val="24"/>
              </w:rPr>
              <w:t>х </w:t>
            </w:r>
            <w:r>
              <w:rPr>
                <w:spacing w:val="-2"/>
                <w:sz w:val="24"/>
              </w:rPr>
              <w:t>организаций государстве </w:t>
            </w:r>
            <w:r>
              <w:rPr>
                <w:spacing w:val="-4"/>
                <w:sz w:val="24"/>
              </w:rPr>
              <w:t>нной</w:t>
            </w:r>
          </w:p>
          <w:p>
            <w:pPr>
              <w:pStyle w:val="TableParagraph"/>
              <w:spacing w:line="237" w:lineRule="auto"/>
              <w:ind w:left="105"/>
              <w:rPr>
                <w:sz w:val="24"/>
              </w:rPr>
            </w:pPr>
            <w:r>
              <w:rPr>
                <w:spacing w:val="-2"/>
                <w:sz w:val="24"/>
              </w:rPr>
              <w:t>системы здравоохран</w:t>
            </w:r>
          </w:p>
          <w:p>
            <w:pPr>
              <w:pStyle w:val="TableParagraph"/>
              <w:spacing w:line="237" w:lineRule="auto"/>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16"/>
              <w:rPr>
                <w:sz w:val="24"/>
              </w:rPr>
            </w:pPr>
            <w:r>
              <w:rPr>
                <w:spacing w:val="-2"/>
                <w:sz w:val="24"/>
              </w:rPr>
              <w:t>02А0300200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5</w:t>
            </w:r>
            <w:r>
              <w:rPr>
                <w:spacing w:val="2"/>
                <w:sz w:val="24"/>
              </w:rPr>
              <w:t> </w:t>
            </w:r>
            <w:r>
              <w:rPr>
                <w:sz w:val="24"/>
              </w:rPr>
              <w:t>259</w:t>
            </w:r>
            <w:r>
              <w:rPr>
                <w:spacing w:val="2"/>
                <w:sz w:val="24"/>
              </w:rPr>
              <w:t> </w:t>
            </w:r>
            <w:r>
              <w:rPr>
                <w:spacing w:val="-2"/>
                <w:sz w:val="24"/>
              </w:rPr>
              <w:t>788,5</w:t>
            </w:r>
          </w:p>
        </w:tc>
      </w:tr>
      <w:tr>
        <w:trPr>
          <w:trHeight w:val="3311"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02А0300200</w:t>
            </w:r>
          </w:p>
          <w:p>
            <w:pPr>
              <w:pStyle w:val="TableParagraph"/>
              <w:spacing w:line="275" w:lineRule="exact" w:before="2"/>
              <w:ind w:left="126" w:right="134"/>
              <w:jc w:val="center"/>
              <w:rPr>
                <w:sz w:val="24"/>
              </w:rPr>
            </w:pPr>
            <w:r>
              <w:rPr>
                <w:spacing w:val="-2"/>
                <w:sz w:val="24"/>
              </w:rPr>
              <w:t>Реализация</w:t>
            </w:r>
          </w:p>
          <w:p>
            <w:pPr>
              <w:pStyle w:val="TableParagraph"/>
              <w:ind w:left="133" w:right="134"/>
              <w:jc w:val="center"/>
              <w:rPr>
                <w:sz w:val="24"/>
              </w:rPr>
            </w:pP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амбулаторно-пол иклинических медицинских организаций государственной системы здравоохранения</w:t>
            </w:r>
          </w:p>
          <w:p>
            <w:pPr>
              <w:pStyle w:val="TableParagraph"/>
              <w:spacing w:line="257" w:lineRule="exact" w:before="2"/>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464</w:t>
            </w:r>
          </w:p>
        </w:tc>
        <w:tc>
          <w:tcPr>
            <w:tcW w:w="2099" w:type="dxa"/>
          </w:tcPr>
          <w:p>
            <w:pPr>
              <w:pStyle w:val="TableParagraph"/>
              <w:spacing w:line="272" w:lineRule="exact"/>
              <w:ind w:left="335" w:right="340"/>
              <w:jc w:val="center"/>
              <w:rPr>
                <w:sz w:val="24"/>
              </w:rPr>
            </w:pPr>
            <w:r>
              <w:rPr>
                <w:sz w:val="24"/>
              </w:rPr>
              <w:t>11</w:t>
            </w:r>
            <w:r>
              <w:rPr>
                <w:spacing w:val="2"/>
                <w:sz w:val="24"/>
              </w:rPr>
              <w:t> </w:t>
            </w:r>
            <w:r>
              <w:rPr>
                <w:spacing w:val="-2"/>
                <w:sz w:val="24"/>
              </w:rPr>
              <w:t>745,1</w:t>
            </w:r>
          </w:p>
        </w:tc>
      </w:tr>
      <w:tr>
        <w:trPr>
          <w:trHeight w:val="3311" w:hRule="atLeast"/>
        </w:trPr>
        <w:tc>
          <w:tcPr>
            <w:tcW w:w="1541" w:type="dxa"/>
            <w:vMerge/>
            <w:tcBorders>
              <w:top w:val="nil"/>
            </w:tcBorders>
          </w:tcPr>
          <w:p>
            <w:pPr>
              <w:rPr>
                <w:sz w:val="2"/>
                <w:szCs w:val="2"/>
              </w:rPr>
            </w:pPr>
          </w:p>
        </w:tc>
        <w:tc>
          <w:tcPr>
            <w:tcW w:w="1959" w:type="dxa"/>
          </w:tcPr>
          <w:p>
            <w:pPr>
              <w:pStyle w:val="TableParagraph"/>
              <w:ind w:left="105" w:right="94"/>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 </w:t>
            </w:r>
            <w:r>
              <w:rPr>
                <w:sz w:val="24"/>
              </w:rPr>
              <w:t>города Москвы</w:t>
            </w:r>
          </w:p>
        </w:tc>
        <w:tc>
          <w:tcPr>
            <w:tcW w:w="2103" w:type="dxa"/>
          </w:tcPr>
          <w:p>
            <w:pPr>
              <w:pStyle w:val="TableParagraph"/>
              <w:spacing w:line="272" w:lineRule="exact"/>
              <w:ind w:left="129" w:right="134"/>
              <w:jc w:val="center"/>
              <w:rPr>
                <w:sz w:val="24"/>
              </w:rPr>
            </w:pPr>
            <w:r>
              <w:rPr>
                <w:spacing w:val="-2"/>
                <w:sz w:val="24"/>
              </w:rPr>
              <w:t>02А0300200</w:t>
            </w:r>
          </w:p>
          <w:p>
            <w:pPr>
              <w:pStyle w:val="TableParagraph"/>
              <w:spacing w:before="2"/>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амбулаторно-пол иклинических медицинских организаций 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509</w:t>
            </w:r>
          </w:p>
        </w:tc>
        <w:tc>
          <w:tcPr>
            <w:tcW w:w="841" w:type="dxa"/>
          </w:tcPr>
          <w:p>
            <w:pPr>
              <w:pStyle w:val="TableParagraph"/>
              <w:spacing w:line="272" w:lineRule="exact"/>
              <w:ind w:left="231"/>
              <w:rPr>
                <w:sz w:val="24"/>
              </w:rPr>
            </w:pPr>
            <w:r>
              <w:rPr>
                <w:spacing w:val="-5"/>
                <w:sz w:val="24"/>
              </w:rPr>
              <w:t>414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400</w:t>
            </w:r>
            <w:r>
              <w:rPr>
                <w:spacing w:val="2"/>
                <w:sz w:val="24"/>
              </w:rPr>
              <w:t> </w:t>
            </w:r>
            <w:r>
              <w:rPr>
                <w:spacing w:val="-2"/>
                <w:sz w:val="24"/>
              </w:rPr>
              <w:t>366,8</w:t>
            </w:r>
          </w:p>
        </w:tc>
      </w:tr>
      <w:tr>
        <w:trPr>
          <w:trHeight w:val="3311"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02А0300200</w:t>
            </w:r>
          </w:p>
          <w:p>
            <w:pPr>
              <w:pStyle w:val="TableParagraph"/>
              <w:spacing w:before="2"/>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амбулаторно-пол иклинических медицинских организаций 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806</w:t>
            </w:r>
          </w:p>
        </w:tc>
        <w:tc>
          <w:tcPr>
            <w:tcW w:w="841" w:type="dxa"/>
          </w:tcPr>
          <w:p>
            <w:pPr>
              <w:pStyle w:val="TableParagraph"/>
              <w:spacing w:line="273" w:lineRule="exact"/>
              <w:ind w:left="231"/>
              <w:rPr>
                <w:sz w:val="24"/>
              </w:rPr>
            </w:pPr>
            <w:r>
              <w:rPr>
                <w:spacing w:val="-5"/>
                <w:sz w:val="24"/>
              </w:rPr>
              <w:t>414</w:t>
            </w:r>
          </w:p>
        </w:tc>
        <w:tc>
          <w:tcPr>
            <w:tcW w:w="2099" w:type="dxa"/>
          </w:tcPr>
          <w:p>
            <w:pPr>
              <w:pStyle w:val="TableParagraph"/>
              <w:spacing w:line="273" w:lineRule="exact"/>
              <w:ind w:left="335" w:right="337"/>
              <w:jc w:val="center"/>
              <w:rPr>
                <w:sz w:val="24"/>
              </w:rPr>
            </w:pPr>
            <w:r>
              <w:rPr>
                <w:sz w:val="24"/>
              </w:rPr>
              <w:t>3</w:t>
            </w:r>
            <w:r>
              <w:rPr>
                <w:spacing w:val="2"/>
                <w:sz w:val="24"/>
              </w:rPr>
              <w:t> </w:t>
            </w:r>
            <w:r>
              <w:rPr>
                <w:spacing w:val="-2"/>
                <w:sz w:val="24"/>
              </w:rPr>
              <w:t>239,3</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311" w:hRule="atLeast"/>
        </w:trPr>
        <w:tc>
          <w:tcPr>
            <w:tcW w:w="1541" w:type="dxa"/>
          </w:tcPr>
          <w:p>
            <w:pPr>
              <w:pStyle w:val="TableParagraph"/>
              <w:rPr>
                <w:sz w:val="24"/>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02А0300200</w:t>
            </w:r>
          </w:p>
          <w:p>
            <w:pPr>
              <w:pStyle w:val="TableParagraph"/>
              <w:spacing w:before="2"/>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амбулаторно-пол иклинических медицинских организаций 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806</w:t>
            </w:r>
          </w:p>
        </w:tc>
        <w:tc>
          <w:tcPr>
            <w:tcW w:w="841" w:type="dxa"/>
          </w:tcPr>
          <w:p>
            <w:pPr>
              <w:pStyle w:val="TableParagraph"/>
              <w:spacing w:line="273" w:lineRule="exact"/>
              <w:ind w:left="231"/>
              <w:rPr>
                <w:sz w:val="24"/>
              </w:rPr>
            </w:pPr>
            <w:r>
              <w:rPr>
                <w:spacing w:val="-5"/>
                <w:sz w:val="24"/>
              </w:rPr>
              <w:t>466</w:t>
            </w:r>
          </w:p>
        </w:tc>
        <w:tc>
          <w:tcPr>
            <w:tcW w:w="2099" w:type="dxa"/>
          </w:tcPr>
          <w:p>
            <w:pPr>
              <w:pStyle w:val="TableParagraph"/>
              <w:spacing w:line="273" w:lineRule="exact"/>
              <w:ind w:left="335" w:right="340"/>
              <w:jc w:val="center"/>
              <w:rPr>
                <w:sz w:val="24"/>
              </w:rPr>
            </w:pPr>
            <w:r>
              <w:rPr>
                <w:sz w:val="24"/>
              </w:rPr>
              <w:t>3</w:t>
            </w:r>
            <w:r>
              <w:rPr>
                <w:spacing w:val="2"/>
                <w:sz w:val="24"/>
              </w:rPr>
              <w:t> </w:t>
            </w:r>
            <w:r>
              <w:rPr>
                <w:sz w:val="24"/>
              </w:rPr>
              <w:t>844</w:t>
            </w:r>
            <w:r>
              <w:rPr>
                <w:spacing w:val="2"/>
                <w:sz w:val="24"/>
              </w:rPr>
              <w:t> </w:t>
            </w:r>
            <w:r>
              <w:rPr>
                <w:spacing w:val="-2"/>
                <w:sz w:val="24"/>
              </w:rPr>
              <w:t>437,4</w:t>
            </w:r>
          </w:p>
        </w:tc>
      </w:tr>
      <w:tr>
        <w:trPr>
          <w:trHeight w:val="277" w:hRule="atLeast"/>
        </w:trPr>
        <w:tc>
          <w:tcPr>
            <w:tcW w:w="1541" w:type="dxa"/>
            <w:vMerge w:val="restart"/>
          </w:tcPr>
          <w:p>
            <w:pPr>
              <w:pStyle w:val="TableParagraph"/>
              <w:tabs>
                <w:tab w:pos="1353" w:val="left" w:leader="none"/>
              </w:tabs>
              <w:ind w:left="105" w:right="95"/>
              <w:rPr>
                <w:sz w:val="24"/>
              </w:rPr>
            </w:pPr>
            <w:r>
              <w:rPr>
                <w:spacing w:val="-2"/>
                <w:sz w:val="24"/>
              </w:rPr>
              <w:t>Обеспечени</w:t>
            </w:r>
            <w:r>
              <w:rPr>
                <w:spacing w:val="40"/>
                <w:sz w:val="24"/>
              </w:rPr>
              <w:t> </w:t>
            </w:r>
            <w:r>
              <w:rPr>
                <w:spacing w:val="-10"/>
                <w:sz w:val="24"/>
              </w:rPr>
              <w:t>е</w:t>
            </w:r>
            <w:r>
              <w:rPr>
                <w:spacing w:val="40"/>
                <w:sz w:val="24"/>
              </w:rPr>
              <w:t> </w:t>
            </w:r>
            <w:r>
              <w:rPr>
                <w:spacing w:val="-2"/>
                <w:sz w:val="24"/>
              </w:rPr>
              <w:t>содержания объектов капитальног </w:t>
            </w:r>
            <w:r>
              <w:rPr>
                <w:spacing w:val="-10"/>
                <w:sz w:val="24"/>
              </w:rPr>
              <w:t>о</w:t>
            </w:r>
            <w:r>
              <w:rPr>
                <w:spacing w:val="-2"/>
                <w:sz w:val="24"/>
              </w:rPr>
              <w:t> строительст </w:t>
            </w:r>
            <w:r>
              <w:rPr>
                <w:spacing w:val="-5"/>
                <w:sz w:val="24"/>
              </w:rPr>
              <w:t>ва</w:t>
            </w:r>
            <w:r>
              <w:rPr>
                <w:sz w:val="24"/>
              </w:rPr>
              <w:tab/>
            </w:r>
            <w:r>
              <w:rPr>
                <w:spacing w:val="-10"/>
                <w:sz w:val="24"/>
              </w:rPr>
              <w:t>-</w:t>
            </w:r>
          </w:p>
          <w:p>
            <w:pPr>
              <w:pStyle w:val="TableParagraph"/>
              <w:ind w:left="105"/>
              <w:rPr>
                <w:sz w:val="24"/>
              </w:rPr>
            </w:pPr>
            <w:r>
              <w:rPr>
                <w:spacing w:val="-2"/>
                <w:sz w:val="24"/>
              </w:rPr>
              <w:t>амбулаторно</w:t>
            </w:r>
          </w:p>
          <w:p>
            <w:pPr>
              <w:pStyle w:val="TableParagraph"/>
              <w:tabs>
                <w:tab w:pos="853" w:val="left" w:leader="none"/>
                <w:tab w:pos="1238" w:val="left" w:leader="none"/>
              </w:tabs>
              <w:ind w:left="105" w:right="95"/>
              <w:rPr>
                <w:sz w:val="24"/>
              </w:rPr>
            </w:pPr>
            <w:r>
              <w:rPr>
                <w:spacing w:val="-2"/>
                <w:sz w:val="24"/>
              </w:rPr>
              <w:t>-поликлинич </w:t>
            </w:r>
            <w:r>
              <w:rPr>
                <w:spacing w:val="-4"/>
                <w:sz w:val="24"/>
              </w:rPr>
              <w:t>еских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6"/>
                <w:sz w:val="24"/>
              </w:rPr>
              <w:t>(в </w:t>
            </w:r>
            <w:r>
              <w:rPr>
                <w:spacing w:val="-4"/>
                <w:sz w:val="24"/>
              </w:rPr>
              <w:t>том</w:t>
            </w:r>
            <w:r>
              <w:rPr>
                <w:sz w:val="24"/>
              </w:rPr>
              <w:tab/>
            </w:r>
            <w:r>
              <w:rPr>
                <w:spacing w:val="-2"/>
                <w:sz w:val="24"/>
              </w:rPr>
              <w:t>числе сетей инженерно-т ехнического обеспечения</w:t>
            </w:r>
          </w:p>
          <w:p>
            <w:pPr>
              <w:pStyle w:val="TableParagraph"/>
              <w:ind w:left="105" w:right="102"/>
              <w:jc w:val="both"/>
              <w:rPr>
                <w:sz w:val="24"/>
              </w:rPr>
            </w:pPr>
            <w:r>
              <w:rPr>
                <w:sz w:val="24"/>
              </w:rPr>
              <w:t>)</w:t>
            </w:r>
            <w:r>
              <w:rPr>
                <w:sz w:val="24"/>
              </w:rPr>
              <w:t> с</w:t>
            </w:r>
            <w:r>
              <w:rPr>
                <w:sz w:val="24"/>
              </w:rPr>
              <w:t> </w:t>
            </w:r>
            <w:r>
              <w:rPr>
                <w:sz w:val="24"/>
              </w:rPr>
              <w:t>даты </w:t>
            </w:r>
            <w:r>
              <w:rPr>
                <w:spacing w:val="-2"/>
                <w:sz w:val="24"/>
              </w:rPr>
              <w:t>оформления </w:t>
            </w:r>
            <w:r>
              <w:rPr>
                <w:spacing w:val="-4"/>
                <w:sz w:val="24"/>
              </w:rPr>
              <w:t>акта</w:t>
            </w:r>
          </w:p>
          <w:p>
            <w:pPr>
              <w:pStyle w:val="TableParagraph"/>
              <w:ind w:left="105" w:right="148"/>
              <w:rPr>
                <w:sz w:val="24"/>
              </w:rPr>
            </w:pPr>
            <w:r>
              <w:rPr>
                <w:spacing w:val="-2"/>
                <w:sz w:val="24"/>
              </w:rPr>
              <w:t>приемки объекта капитальног </w:t>
            </w:r>
            <w:r>
              <w:rPr>
                <w:spacing w:val="-10"/>
                <w:sz w:val="24"/>
              </w:rPr>
              <w:t>о </w:t>
            </w:r>
            <w:r>
              <w:rPr>
                <w:spacing w:val="-2"/>
                <w:sz w:val="24"/>
              </w:rPr>
              <w:t>строительст</w:t>
            </w:r>
          </w:p>
          <w:p>
            <w:pPr>
              <w:pStyle w:val="TableParagraph"/>
              <w:ind w:left="105"/>
              <w:rPr>
                <w:sz w:val="24"/>
              </w:rPr>
            </w:pPr>
            <w:r>
              <w:rPr>
                <w:sz w:val="24"/>
              </w:rPr>
              <w:t>ва</w:t>
            </w:r>
            <w:r>
              <w:rPr>
                <w:spacing w:val="80"/>
                <w:sz w:val="24"/>
              </w:rPr>
              <w:t> </w:t>
            </w:r>
            <w:r>
              <w:rPr>
                <w:sz w:val="24"/>
              </w:rPr>
              <w:t>до</w:t>
            </w:r>
            <w:r>
              <w:rPr>
                <w:spacing w:val="80"/>
                <w:sz w:val="24"/>
              </w:rPr>
              <w:t> </w:t>
            </w:r>
            <w:r>
              <w:rPr>
                <w:sz w:val="24"/>
              </w:rPr>
              <w:t>даты </w:t>
            </w:r>
            <w:r>
              <w:rPr>
                <w:spacing w:val="-2"/>
                <w:sz w:val="24"/>
              </w:rPr>
              <w:t>оформления имуществен </w:t>
            </w:r>
            <w:r>
              <w:rPr>
                <w:sz w:val="24"/>
              </w:rPr>
              <w:t>ных</w:t>
            </w:r>
            <w:r>
              <w:rPr>
                <w:spacing w:val="29"/>
                <w:sz w:val="24"/>
              </w:rPr>
              <w:t> </w:t>
            </w:r>
            <w:r>
              <w:rPr>
                <w:sz w:val="24"/>
              </w:rPr>
              <w:t>прав</w:t>
            </w:r>
            <w:r>
              <w:rPr>
                <w:spacing w:val="30"/>
                <w:sz w:val="24"/>
              </w:rPr>
              <w:t> </w:t>
            </w:r>
            <w:r>
              <w:rPr>
                <w:sz w:val="24"/>
              </w:rPr>
              <w:t>на </w:t>
            </w:r>
            <w:r>
              <w:rPr>
                <w:spacing w:val="-2"/>
                <w:sz w:val="24"/>
              </w:rPr>
              <w:t>объект</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16"/>
              <w:rPr>
                <w:sz w:val="24"/>
              </w:rPr>
            </w:pPr>
            <w:r>
              <w:rPr>
                <w:spacing w:val="-2"/>
                <w:sz w:val="24"/>
              </w:rPr>
              <w:t>02А0300300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14</w:t>
            </w:r>
            <w:r>
              <w:rPr>
                <w:spacing w:val="2"/>
                <w:sz w:val="24"/>
              </w:rPr>
              <w:t> </w:t>
            </w:r>
            <w:r>
              <w:rPr>
                <w:spacing w:val="-2"/>
                <w:sz w:val="24"/>
              </w:rPr>
              <w:t>795,3</w:t>
            </w:r>
          </w:p>
        </w:tc>
      </w:tr>
      <w:tr>
        <w:trPr>
          <w:trHeight w:val="7727" w:hRule="atLeast"/>
        </w:trPr>
        <w:tc>
          <w:tcPr>
            <w:tcW w:w="1541" w:type="dxa"/>
            <w:vMerge/>
            <w:tcBorders>
              <w:top w:val="nil"/>
            </w:tcBorders>
          </w:tcPr>
          <w:p>
            <w:pPr>
              <w:rPr>
                <w:sz w:val="2"/>
                <w:szCs w:val="2"/>
              </w:rPr>
            </w:pPr>
          </w:p>
        </w:tc>
        <w:tc>
          <w:tcPr>
            <w:tcW w:w="1959" w:type="dxa"/>
          </w:tcPr>
          <w:p>
            <w:pPr>
              <w:pStyle w:val="TableParagraph"/>
              <w:ind w:left="105" w:right="94"/>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 </w:t>
            </w:r>
            <w:r>
              <w:rPr>
                <w:sz w:val="24"/>
              </w:rPr>
              <w:t>города Москвы</w:t>
            </w:r>
          </w:p>
        </w:tc>
        <w:tc>
          <w:tcPr>
            <w:tcW w:w="2103" w:type="dxa"/>
          </w:tcPr>
          <w:p>
            <w:pPr>
              <w:pStyle w:val="TableParagraph"/>
              <w:spacing w:line="271" w:lineRule="exact"/>
              <w:ind w:left="129" w:right="134"/>
              <w:jc w:val="center"/>
              <w:rPr>
                <w:sz w:val="24"/>
              </w:rPr>
            </w:pPr>
            <w:r>
              <w:rPr>
                <w:spacing w:val="-2"/>
                <w:sz w:val="24"/>
              </w:rPr>
              <w:t>02A0300300</w:t>
            </w:r>
          </w:p>
          <w:p>
            <w:pPr>
              <w:pStyle w:val="TableParagraph"/>
              <w:ind w:left="128" w:right="130" w:hanging="3"/>
              <w:jc w:val="center"/>
              <w:rPr>
                <w:sz w:val="24"/>
              </w:rPr>
            </w:pPr>
            <w:r>
              <w:rPr>
                <w:spacing w:val="-2"/>
                <w:sz w:val="24"/>
              </w:rPr>
              <w:t>Обеспечение содержания объектов капитального </w:t>
            </w:r>
            <w:r>
              <w:rPr>
                <w:sz w:val="24"/>
              </w:rPr>
              <w:t>строительства - </w:t>
            </w:r>
            <w:r>
              <w:rPr>
                <w:spacing w:val="-2"/>
                <w:sz w:val="24"/>
              </w:rPr>
              <w:t>амбулаторно-пол иклинических медицинских организаций государственной системы здравоохранения </w:t>
            </w:r>
            <w:r>
              <w:rPr>
                <w:sz w:val="24"/>
              </w:rPr>
              <w:t>города</w:t>
            </w:r>
            <w:r>
              <w:rPr>
                <w:spacing w:val="-15"/>
                <w:sz w:val="24"/>
              </w:rPr>
              <w:t> </w:t>
            </w:r>
            <w:r>
              <w:rPr>
                <w:sz w:val="24"/>
              </w:rPr>
              <w:t>Москвы</w:t>
            </w:r>
            <w:r>
              <w:rPr>
                <w:spacing w:val="-15"/>
                <w:sz w:val="24"/>
              </w:rPr>
              <w:t> </w:t>
            </w:r>
            <w:r>
              <w:rPr>
                <w:sz w:val="24"/>
              </w:rPr>
              <w:t>(в том числе сетей </w:t>
            </w:r>
            <w:r>
              <w:rPr>
                <w:spacing w:val="-2"/>
                <w:sz w:val="24"/>
              </w:rPr>
              <w:t>инженерно-техни ческого </w:t>
            </w:r>
            <w:r>
              <w:rPr>
                <w:sz w:val="24"/>
              </w:rPr>
              <w:t>обеспечения) с даты</w:t>
            </w:r>
            <w:r>
              <w:rPr>
                <w:spacing w:val="-15"/>
                <w:sz w:val="24"/>
              </w:rPr>
              <w:t> </w:t>
            </w:r>
            <w:r>
              <w:rPr>
                <w:sz w:val="24"/>
              </w:rPr>
              <w:t>оформления акта приемки </w:t>
            </w:r>
            <w:r>
              <w:rPr>
                <w:spacing w:val="-2"/>
                <w:sz w:val="24"/>
              </w:rPr>
              <w:t>объекта капитального </w:t>
            </w:r>
            <w:r>
              <w:rPr>
                <w:sz w:val="24"/>
              </w:rPr>
              <w:t>строительства до даты</w:t>
            </w:r>
            <w:r>
              <w:rPr>
                <w:spacing w:val="-15"/>
                <w:sz w:val="24"/>
              </w:rPr>
              <w:t> </w:t>
            </w:r>
            <w:r>
              <w:rPr>
                <w:sz w:val="24"/>
              </w:rPr>
              <w:t>оформления </w:t>
            </w:r>
            <w:r>
              <w:rPr>
                <w:spacing w:val="-2"/>
                <w:sz w:val="24"/>
              </w:rPr>
              <w:t>имущественных </w:t>
            </w:r>
            <w:r>
              <w:rPr>
                <w:sz w:val="24"/>
              </w:rPr>
              <w:t>прав на объект</w:t>
            </w:r>
          </w:p>
          <w:p>
            <w:pPr>
              <w:pStyle w:val="TableParagraph"/>
              <w:spacing w:line="274" w:lineRule="exact"/>
              <w:ind w:left="320" w:right="313" w:hanging="7"/>
              <w:jc w:val="center"/>
              <w:rPr>
                <w:sz w:val="24"/>
              </w:rPr>
            </w:pPr>
            <w:r>
              <w:rPr>
                <w:spacing w:val="-2"/>
                <w:sz w:val="24"/>
              </w:rPr>
              <w:t>капитального строительства</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509</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14</w:t>
            </w:r>
            <w:r>
              <w:rPr>
                <w:spacing w:val="2"/>
                <w:sz w:val="24"/>
              </w:rPr>
              <w:t> </w:t>
            </w:r>
            <w:r>
              <w:rPr>
                <w:spacing w:val="-2"/>
                <w:sz w:val="24"/>
              </w:rPr>
              <w:t>012,4</w:t>
            </w:r>
          </w:p>
        </w:tc>
      </w:tr>
      <w:tr>
        <w:trPr>
          <w:trHeight w:val="2481" w:hRule="atLeast"/>
        </w:trPr>
        <w:tc>
          <w:tcPr>
            <w:tcW w:w="1541" w:type="dxa"/>
            <w:vMerge/>
            <w:tcBorders>
              <w:top w:val="nil"/>
            </w:tcBorders>
          </w:tcPr>
          <w:p>
            <w:pPr>
              <w:rPr>
                <w:sz w:val="2"/>
                <w:szCs w:val="2"/>
              </w:rPr>
            </w:pPr>
          </w:p>
        </w:tc>
        <w:tc>
          <w:tcPr>
            <w:tcW w:w="1959" w:type="dxa"/>
          </w:tcPr>
          <w:p>
            <w:pPr>
              <w:pStyle w:val="TableParagraph"/>
              <w:ind w:left="105" w:right="94"/>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 </w:t>
            </w:r>
            <w:r>
              <w:rPr>
                <w:sz w:val="24"/>
              </w:rPr>
              <w:t>города Москвы</w:t>
            </w:r>
          </w:p>
        </w:tc>
        <w:tc>
          <w:tcPr>
            <w:tcW w:w="2103" w:type="dxa"/>
          </w:tcPr>
          <w:p>
            <w:pPr>
              <w:pStyle w:val="TableParagraph"/>
              <w:spacing w:line="271" w:lineRule="exact"/>
              <w:ind w:left="129" w:right="134"/>
              <w:jc w:val="center"/>
              <w:rPr>
                <w:sz w:val="24"/>
              </w:rPr>
            </w:pPr>
            <w:r>
              <w:rPr>
                <w:spacing w:val="-2"/>
                <w:sz w:val="24"/>
              </w:rPr>
              <w:t>02A0300300</w:t>
            </w:r>
          </w:p>
          <w:p>
            <w:pPr>
              <w:pStyle w:val="TableParagraph"/>
              <w:ind w:left="162" w:right="159" w:hanging="8"/>
              <w:jc w:val="center"/>
              <w:rPr>
                <w:sz w:val="24"/>
              </w:rPr>
            </w:pPr>
            <w:r>
              <w:rPr>
                <w:spacing w:val="-2"/>
                <w:sz w:val="24"/>
              </w:rPr>
              <w:t>Обеспечение содержания объектов капитального </w:t>
            </w:r>
            <w:r>
              <w:rPr>
                <w:sz w:val="24"/>
              </w:rPr>
              <w:t>строительства - </w:t>
            </w:r>
            <w:r>
              <w:rPr>
                <w:spacing w:val="-2"/>
                <w:sz w:val="24"/>
              </w:rPr>
              <w:t>амбулаторно-пол иклинических</w:t>
            </w:r>
          </w:p>
          <w:p>
            <w:pPr>
              <w:pStyle w:val="TableParagraph"/>
              <w:spacing w:line="257" w:lineRule="exact" w:before="1"/>
              <w:ind w:left="131" w:right="134"/>
              <w:jc w:val="center"/>
              <w:rPr>
                <w:sz w:val="24"/>
              </w:rPr>
            </w:pPr>
            <w:r>
              <w:rPr>
                <w:spacing w:val="-2"/>
                <w:sz w:val="24"/>
              </w:rPr>
              <w:t>медицинских</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509</w:t>
            </w:r>
          </w:p>
        </w:tc>
        <w:tc>
          <w:tcPr>
            <w:tcW w:w="841" w:type="dxa"/>
          </w:tcPr>
          <w:p>
            <w:pPr>
              <w:pStyle w:val="TableParagraph"/>
              <w:spacing w:line="273" w:lineRule="exact"/>
              <w:ind w:left="231"/>
              <w:rPr>
                <w:sz w:val="24"/>
              </w:rPr>
            </w:pPr>
            <w:r>
              <w:rPr>
                <w:spacing w:val="-5"/>
                <w:sz w:val="24"/>
              </w:rPr>
              <w:t>247</w:t>
            </w:r>
          </w:p>
        </w:tc>
        <w:tc>
          <w:tcPr>
            <w:tcW w:w="2099" w:type="dxa"/>
          </w:tcPr>
          <w:p>
            <w:pPr>
              <w:pStyle w:val="TableParagraph"/>
              <w:spacing w:line="273" w:lineRule="exact"/>
              <w:ind w:left="335" w:right="335"/>
              <w:jc w:val="center"/>
              <w:rPr>
                <w:sz w:val="24"/>
              </w:rPr>
            </w:pPr>
            <w:r>
              <w:rPr>
                <w:spacing w:val="-2"/>
                <w:sz w:val="24"/>
              </w:rPr>
              <w:t>782,9</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241" w:hRule="atLeast"/>
        </w:trPr>
        <w:tc>
          <w:tcPr>
            <w:tcW w:w="1541" w:type="dxa"/>
          </w:tcPr>
          <w:p>
            <w:pPr>
              <w:pStyle w:val="TableParagraph"/>
              <w:ind w:left="105" w:right="148"/>
              <w:rPr>
                <w:sz w:val="24"/>
              </w:rPr>
            </w:pPr>
            <w:r>
              <w:rPr>
                <w:spacing w:val="-2"/>
                <w:sz w:val="24"/>
              </w:rPr>
              <w:t>капитальног </w:t>
            </w:r>
            <w:r>
              <w:rPr>
                <w:spacing w:val="-10"/>
                <w:sz w:val="24"/>
              </w:rPr>
              <w:t>о </w:t>
            </w:r>
            <w:r>
              <w:rPr>
                <w:spacing w:val="-2"/>
                <w:sz w:val="24"/>
              </w:rPr>
              <w:t>строительст </w:t>
            </w:r>
            <w:r>
              <w:rPr>
                <w:spacing w:val="-6"/>
                <w:sz w:val="24"/>
              </w:rPr>
              <w:t>ва</w:t>
            </w:r>
          </w:p>
        </w:tc>
        <w:tc>
          <w:tcPr>
            <w:tcW w:w="1959" w:type="dxa"/>
          </w:tcPr>
          <w:p>
            <w:pPr>
              <w:pStyle w:val="TableParagraph"/>
              <w:rPr>
                <w:sz w:val="24"/>
              </w:rPr>
            </w:pPr>
          </w:p>
        </w:tc>
        <w:tc>
          <w:tcPr>
            <w:tcW w:w="2103" w:type="dxa"/>
          </w:tcPr>
          <w:p>
            <w:pPr>
              <w:pStyle w:val="TableParagraph"/>
              <w:ind w:left="128" w:right="130" w:hanging="5"/>
              <w:jc w:val="center"/>
              <w:rPr>
                <w:sz w:val="24"/>
              </w:rPr>
            </w:pPr>
            <w:r>
              <w:rPr>
                <w:spacing w:val="-2"/>
                <w:sz w:val="24"/>
              </w:rPr>
              <w:t>организаций государственной системы здравоохранения </w:t>
            </w:r>
            <w:r>
              <w:rPr>
                <w:sz w:val="24"/>
              </w:rPr>
              <w:t>города</w:t>
            </w:r>
            <w:r>
              <w:rPr>
                <w:spacing w:val="-15"/>
                <w:sz w:val="24"/>
              </w:rPr>
              <w:t> </w:t>
            </w:r>
            <w:r>
              <w:rPr>
                <w:sz w:val="24"/>
              </w:rPr>
              <w:t>Москвы</w:t>
            </w:r>
            <w:r>
              <w:rPr>
                <w:spacing w:val="-15"/>
                <w:sz w:val="24"/>
              </w:rPr>
              <w:t> </w:t>
            </w:r>
            <w:r>
              <w:rPr>
                <w:sz w:val="24"/>
              </w:rPr>
              <w:t>(в том числе сетей </w:t>
            </w:r>
            <w:r>
              <w:rPr>
                <w:spacing w:val="-2"/>
                <w:sz w:val="24"/>
              </w:rPr>
              <w:t>инженерно-техни ческого </w:t>
            </w:r>
            <w:r>
              <w:rPr>
                <w:sz w:val="24"/>
              </w:rPr>
              <w:t>обеспечения) с даты</w:t>
            </w:r>
            <w:r>
              <w:rPr>
                <w:spacing w:val="-15"/>
                <w:sz w:val="24"/>
              </w:rPr>
              <w:t> </w:t>
            </w:r>
            <w:r>
              <w:rPr>
                <w:sz w:val="24"/>
              </w:rPr>
              <w:t>оформления акта приемки </w:t>
            </w:r>
            <w:r>
              <w:rPr>
                <w:spacing w:val="-2"/>
                <w:sz w:val="24"/>
              </w:rPr>
              <w:t>объекта капитального </w:t>
            </w:r>
            <w:r>
              <w:rPr>
                <w:sz w:val="24"/>
              </w:rPr>
              <w:t>строительства до даты</w:t>
            </w:r>
            <w:r>
              <w:rPr>
                <w:spacing w:val="-15"/>
                <w:sz w:val="24"/>
              </w:rPr>
              <w:t> </w:t>
            </w:r>
            <w:r>
              <w:rPr>
                <w:sz w:val="24"/>
              </w:rPr>
              <w:t>оформления </w:t>
            </w:r>
            <w:r>
              <w:rPr>
                <w:spacing w:val="-2"/>
                <w:sz w:val="24"/>
              </w:rPr>
              <w:t>имущественных </w:t>
            </w:r>
            <w:r>
              <w:rPr>
                <w:sz w:val="24"/>
              </w:rPr>
              <w:t>прав на объект</w:t>
            </w:r>
          </w:p>
          <w:p>
            <w:pPr>
              <w:pStyle w:val="TableParagraph"/>
              <w:spacing w:line="274" w:lineRule="exact"/>
              <w:ind w:left="320" w:right="313" w:hanging="7"/>
              <w:jc w:val="center"/>
              <w:rPr>
                <w:sz w:val="24"/>
              </w:rPr>
            </w:pPr>
            <w:r>
              <w:rPr>
                <w:spacing w:val="-2"/>
                <w:sz w:val="24"/>
              </w:rPr>
              <w:t>капитального строительства</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spacing w:before="1"/>
              <w:ind w:left="105" w:right="100"/>
              <w:rPr>
                <w:sz w:val="24"/>
              </w:rPr>
            </w:pPr>
            <w:r>
              <w:rPr>
                <w:spacing w:val="-2"/>
                <w:sz w:val="24"/>
              </w:rPr>
              <w:t>Лекарственн </w:t>
            </w:r>
            <w:r>
              <w:rPr>
                <w:spacing w:val="-6"/>
                <w:sz w:val="24"/>
              </w:rPr>
              <w:t>ое </w:t>
            </w:r>
            <w:r>
              <w:rPr>
                <w:spacing w:val="-2"/>
                <w:sz w:val="24"/>
              </w:rPr>
              <w:t>обеспечение граждан, страдающих хронически </w:t>
            </w:r>
            <w:r>
              <w:rPr>
                <w:sz w:val="24"/>
              </w:rPr>
              <w:t>м</w:t>
            </w:r>
            <w:r>
              <w:rPr>
                <w:spacing w:val="40"/>
                <w:sz w:val="24"/>
              </w:rPr>
              <w:t> </w:t>
            </w:r>
            <w:r>
              <w:rPr>
                <w:sz w:val="24"/>
              </w:rPr>
              <w:t>вирусным </w:t>
            </w:r>
            <w:r>
              <w:rPr>
                <w:spacing w:val="-2"/>
                <w:sz w:val="24"/>
              </w:rPr>
              <w:t>гепатитом</w:t>
            </w:r>
          </w:p>
          <w:p>
            <w:pPr>
              <w:pStyle w:val="TableParagraph"/>
              <w:tabs>
                <w:tab w:pos="1199" w:val="left" w:leader="none"/>
              </w:tabs>
              <w:spacing w:line="275" w:lineRule="exact"/>
              <w:ind w:left="105"/>
              <w:rPr>
                <w:sz w:val="24"/>
              </w:rPr>
            </w:pPr>
            <w:r>
              <w:rPr>
                <w:spacing w:val="-5"/>
                <w:sz w:val="24"/>
              </w:rPr>
              <w:t>С,</w:t>
            </w:r>
            <w:r>
              <w:rPr>
                <w:sz w:val="24"/>
              </w:rPr>
              <w:tab/>
            </w:r>
            <w:r>
              <w:rPr>
                <w:spacing w:val="-5"/>
                <w:sz w:val="24"/>
              </w:rPr>
              <w:t>не</w:t>
            </w:r>
          </w:p>
          <w:p>
            <w:pPr>
              <w:pStyle w:val="TableParagraph"/>
              <w:spacing w:line="275" w:lineRule="exact"/>
              <w:ind w:left="105"/>
              <w:rPr>
                <w:sz w:val="24"/>
              </w:rPr>
            </w:pPr>
            <w:r>
              <w:rPr>
                <w:spacing w:val="-2"/>
                <w:sz w:val="24"/>
              </w:rPr>
              <w:t>имеющих</w:t>
            </w:r>
          </w:p>
          <w:p>
            <w:pPr>
              <w:pStyle w:val="TableParagraph"/>
              <w:tabs>
                <w:tab w:pos="1199" w:val="left" w:leader="none"/>
              </w:tabs>
              <w:spacing w:before="2"/>
              <w:ind w:left="105" w:right="96"/>
              <w:rPr>
                <w:sz w:val="24"/>
              </w:rPr>
            </w:pPr>
            <w:r>
              <w:rPr>
                <w:spacing w:val="-2"/>
                <w:sz w:val="24"/>
              </w:rPr>
              <w:t>права</w:t>
            </w:r>
            <w:r>
              <w:rPr>
                <w:sz w:val="24"/>
              </w:rPr>
              <w:tab/>
            </w:r>
            <w:r>
              <w:rPr>
                <w:spacing w:val="-6"/>
                <w:sz w:val="24"/>
              </w:rPr>
              <w:t>на </w:t>
            </w:r>
            <w:r>
              <w:rPr>
                <w:spacing w:val="-2"/>
                <w:sz w:val="24"/>
              </w:rPr>
              <w:t>получение государстве </w:t>
            </w:r>
            <w:r>
              <w:rPr>
                <w:spacing w:val="-4"/>
                <w:sz w:val="24"/>
              </w:rPr>
              <w:t>нной</w:t>
            </w:r>
          </w:p>
          <w:p>
            <w:pPr>
              <w:pStyle w:val="TableParagraph"/>
              <w:tabs>
                <w:tab w:pos="1319" w:val="left" w:leader="none"/>
              </w:tabs>
              <w:spacing w:line="237" w:lineRule="auto" w:before="3"/>
              <w:ind w:left="105" w:right="96"/>
              <w:rPr>
                <w:sz w:val="24"/>
              </w:rPr>
            </w:pPr>
            <w:r>
              <w:rPr>
                <w:spacing w:val="-2"/>
                <w:sz w:val="24"/>
              </w:rPr>
              <w:t>социальной помощи</w:t>
            </w:r>
            <w:r>
              <w:rPr>
                <w:sz w:val="24"/>
              </w:rPr>
              <w:tab/>
            </w:r>
            <w:r>
              <w:rPr>
                <w:spacing w:val="-10"/>
                <w:sz w:val="24"/>
              </w:rPr>
              <w:t>в </w:t>
            </w:r>
            <w:r>
              <w:rPr>
                <w:sz w:val="24"/>
              </w:rPr>
              <w:t>виде</w:t>
            </w:r>
            <w:r>
              <w:rPr>
                <w:spacing w:val="60"/>
                <w:w w:val="150"/>
                <w:sz w:val="24"/>
              </w:rPr>
              <w:t> </w:t>
            </w:r>
            <w:r>
              <w:rPr>
                <w:spacing w:val="-2"/>
                <w:sz w:val="24"/>
              </w:rPr>
              <w:t>набора</w:t>
            </w:r>
          </w:p>
          <w:p>
            <w:pPr>
              <w:pStyle w:val="TableParagraph"/>
              <w:spacing w:line="274" w:lineRule="exact"/>
              <w:ind w:left="105"/>
              <w:rPr>
                <w:sz w:val="24"/>
              </w:rPr>
            </w:pPr>
            <w:r>
              <w:rPr>
                <w:spacing w:val="-2"/>
                <w:sz w:val="24"/>
              </w:rPr>
              <w:t>социальных услуг</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129" w:right="134"/>
              <w:jc w:val="center"/>
              <w:rPr>
                <w:sz w:val="24"/>
              </w:rPr>
            </w:pPr>
            <w:r>
              <w:rPr>
                <w:spacing w:val="-2"/>
                <w:sz w:val="24"/>
              </w:rPr>
              <w:t>02А0300400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470"/>
              <w:rPr>
                <w:sz w:val="24"/>
              </w:rPr>
            </w:pPr>
            <w:r>
              <w:rPr>
                <w:sz w:val="24"/>
              </w:rPr>
              <w:t>1</w:t>
            </w:r>
            <w:r>
              <w:rPr>
                <w:spacing w:val="2"/>
                <w:sz w:val="24"/>
              </w:rPr>
              <w:t> </w:t>
            </w:r>
            <w:r>
              <w:rPr>
                <w:sz w:val="24"/>
              </w:rPr>
              <w:t>903</w:t>
            </w:r>
            <w:r>
              <w:rPr>
                <w:spacing w:val="2"/>
                <w:sz w:val="24"/>
              </w:rPr>
              <w:t> </w:t>
            </w:r>
            <w:r>
              <w:rPr>
                <w:spacing w:val="-2"/>
                <w:sz w:val="24"/>
              </w:rPr>
              <w:t>174,8</w:t>
            </w:r>
          </w:p>
        </w:tc>
      </w:tr>
      <w:tr>
        <w:trPr>
          <w:trHeight w:val="495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02А0300400</w:t>
            </w:r>
          </w:p>
          <w:p>
            <w:pPr>
              <w:pStyle w:val="TableParagraph"/>
              <w:spacing w:line="237" w:lineRule="auto" w:before="4"/>
              <w:ind w:left="133" w:right="132"/>
              <w:jc w:val="center"/>
              <w:rPr>
                <w:sz w:val="24"/>
              </w:rPr>
            </w:pPr>
            <w:r>
              <w:rPr>
                <w:spacing w:val="-2"/>
                <w:sz w:val="24"/>
              </w:rPr>
              <w:t>Лекарственное обеспечение</w:t>
            </w:r>
          </w:p>
          <w:p>
            <w:pPr>
              <w:pStyle w:val="TableParagraph"/>
              <w:spacing w:before="4"/>
              <w:ind w:left="368" w:right="374" w:firstLine="3"/>
              <w:jc w:val="center"/>
              <w:rPr>
                <w:sz w:val="24"/>
              </w:rPr>
            </w:pPr>
            <w:r>
              <w:rPr>
                <w:spacing w:val="-2"/>
                <w:sz w:val="24"/>
              </w:rPr>
              <w:t>граждан, страдающих хроническим вирусным</w:t>
            </w:r>
          </w:p>
          <w:p>
            <w:pPr>
              <w:pStyle w:val="TableParagraph"/>
              <w:ind w:left="118" w:right="118" w:hanging="2"/>
              <w:jc w:val="center"/>
              <w:rPr>
                <w:sz w:val="24"/>
              </w:rPr>
            </w:pPr>
            <w:r>
              <w:rPr>
                <w:sz w:val="24"/>
              </w:rPr>
              <w:t>гепатитом С, не имеющих права на получение </w:t>
            </w:r>
            <w:r>
              <w:rPr>
                <w:spacing w:val="-2"/>
                <w:sz w:val="24"/>
              </w:rPr>
              <w:t>государственной социальной </w:t>
            </w:r>
            <w:r>
              <w:rPr>
                <w:sz w:val="24"/>
              </w:rPr>
              <w:t>помощи в виде </w:t>
            </w:r>
            <w:r>
              <w:rPr>
                <w:spacing w:val="-2"/>
                <w:sz w:val="24"/>
              </w:rPr>
              <w:t>набора </w:t>
            </w:r>
            <w:r>
              <w:rPr>
                <w:sz w:val="24"/>
              </w:rPr>
              <w:t>социальных</w:t>
            </w:r>
            <w:r>
              <w:rPr>
                <w:spacing w:val="-15"/>
                <w:sz w:val="24"/>
              </w:rPr>
              <w:t> </w:t>
            </w:r>
            <w:r>
              <w:rPr>
                <w:sz w:val="24"/>
              </w:rPr>
              <w:t>услуг</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323</w:t>
            </w:r>
          </w:p>
        </w:tc>
        <w:tc>
          <w:tcPr>
            <w:tcW w:w="2099" w:type="dxa"/>
          </w:tcPr>
          <w:p>
            <w:pPr>
              <w:pStyle w:val="TableParagraph"/>
              <w:spacing w:line="272" w:lineRule="exact"/>
              <w:ind w:left="470"/>
              <w:rPr>
                <w:sz w:val="24"/>
              </w:rPr>
            </w:pPr>
            <w:r>
              <w:rPr>
                <w:sz w:val="24"/>
              </w:rPr>
              <w:t>1</w:t>
            </w:r>
            <w:r>
              <w:rPr>
                <w:spacing w:val="2"/>
                <w:sz w:val="24"/>
              </w:rPr>
              <w:t> </w:t>
            </w:r>
            <w:r>
              <w:rPr>
                <w:sz w:val="24"/>
              </w:rPr>
              <w:t>903</w:t>
            </w:r>
            <w:r>
              <w:rPr>
                <w:spacing w:val="2"/>
                <w:sz w:val="24"/>
              </w:rPr>
              <w:t> </w:t>
            </w:r>
            <w:r>
              <w:rPr>
                <w:spacing w:val="-2"/>
                <w:sz w:val="24"/>
              </w:rPr>
              <w:t>174,8</w:t>
            </w:r>
          </w:p>
        </w:tc>
      </w:tr>
      <w:tr>
        <w:trPr>
          <w:trHeight w:val="278" w:hRule="atLeast"/>
        </w:trPr>
        <w:tc>
          <w:tcPr>
            <w:tcW w:w="1541" w:type="dxa"/>
            <w:vMerge w:val="restart"/>
          </w:tcPr>
          <w:p>
            <w:pPr>
              <w:pStyle w:val="TableParagraph"/>
              <w:tabs>
                <w:tab w:pos="580" w:val="left" w:leader="none"/>
              </w:tabs>
              <w:ind w:left="105" w:right="94"/>
              <w:rPr>
                <w:sz w:val="24"/>
              </w:rPr>
            </w:pPr>
            <w:r>
              <w:rPr>
                <w:spacing w:val="-2"/>
                <w:sz w:val="24"/>
              </w:rPr>
              <w:t>Обеспечени</w:t>
            </w:r>
            <w:r>
              <w:rPr>
                <w:spacing w:val="40"/>
                <w:sz w:val="24"/>
              </w:rPr>
              <w:t> </w:t>
            </w:r>
            <w:r>
              <w:rPr>
                <w:spacing w:val="-10"/>
                <w:sz w:val="24"/>
              </w:rPr>
              <w:t>е</w:t>
            </w:r>
            <w:r>
              <w:rPr>
                <w:sz w:val="24"/>
              </w:rPr>
              <w:tab/>
            </w:r>
            <w:r>
              <w:rPr>
                <w:spacing w:val="-2"/>
                <w:sz w:val="24"/>
              </w:rPr>
              <w:t>граждан лекарственн </w:t>
            </w:r>
            <w:r>
              <w:rPr>
                <w:spacing w:val="-4"/>
                <w:sz w:val="24"/>
              </w:rPr>
              <w:t>ыми </w:t>
            </w:r>
            <w:r>
              <w:rPr>
                <w:spacing w:val="-2"/>
                <w:sz w:val="24"/>
              </w:rPr>
              <w:t>препаратами</w:t>
            </w:r>
          </w:p>
          <w:p>
            <w:pPr>
              <w:pStyle w:val="TableParagraph"/>
              <w:tabs>
                <w:tab w:pos="709" w:val="left" w:leader="none"/>
              </w:tabs>
              <w:spacing w:line="237" w:lineRule="auto" w:before="1"/>
              <w:ind w:left="105" w:right="99"/>
              <w:rPr>
                <w:sz w:val="24"/>
              </w:rPr>
            </w:pPr>
            <w:r>
              <w:rPr>
                <w:spacing w:val="-10"/>
                <w:sz w:val="24"/>
              </w:rPr>
              <w:t>в</w:t>
            </w:r>
            <w:r>
              <w:rPr>
                <w:sz w:val="24"/>
              </w:rPr>
              <w:tab/>
            </w:r>
            <w:r>
              <w:rPr>
                <w:spacing w:val="-2"/>
                <w:sz w:val="24"/>
              </w:rPr>
              <w:t>рамках реализации</w:t>
            </w:r>
          </w:p>
          <w:p>
            <w:pPr>
              <w:pStyle w:val="TableParagraph"/>
              <w:tabs>
                <w:tab w:pos="1185" w:val="left" w:leader="none"/>
              </w:tabs>
              <w:spacing w:line="275" w:lineRule="exact" w:before="3"/>
              <w:ind w:left="105"/>
              <w:rPr>
                <w:sz w:val="24"/>
              </w:rPr>
            </w:pPr>
            <w:r>
              <w:rPr>
                <w:spacing w:val="-5"/>
                <w:sz w:val="24"/>
              </w:rPr>
              <w:t>мер</w:t>
            </w:r>
            <w:r>
              <w:rPr>
                <w:sz w:val="24"/>
              </w:rPr>
              <w:tab/>
            </w:r>
            <w:r>
              <w:rPr>
                <w:spacing w:val="-5"/>
                <w:sz w:val="24"/>
              </w:rPr>
              <w:t>по</w:t>
            </w:r>
          </w:p>
          <w:p>
            <w:pPr>
              <w:pStyle w:val="TableParagraph"/>
              <w:tabs>
                <w:tab w:pos="1318" w:val="left" w:leader="none"/>
              </w:tabs>
              <w:ind w:left="105" w:right="103"/>
              <w:rPr>
                <w:sz w:val="24"/>
              </w:rPr>
            </w:pPr>
            <w:r>
              <w:rPr>
                <w:spacing w:val="-2"/>
                <w:sz w:val="24"/>
              </w:rPr>
              <w:t>борьбе</w:t>
            </w:r>
            <w:r>
              <w:rPr>
                <w:sz w:val="24"/>
              </w:rPr>
              <w:tab/>
            </w:r>
            <w:r>
              <w:rPr>
                <w:spacing w:val="-10"/>
                <w:sz w:val="24"/>
              </w:rPr>
              <w:t>с </w:t>
            </w:r>
            <w:r>
              <w:rPr>
                <w:spacing w:val="-2"/>
                <w:sz w:val="24"/>
              </w:rPr>
              <w:t>новой коронавирус</w:t>
            </w:r>
          </w:p>
          <w:p>
            <w:pPr>
              <w:pStyle w:val="TableParagraph"/>
              <w:spacing w:line="257" w:lineRule="exact" w:before="2"/>
              <w:ind w:left="105"/>
              <w:rPr>
                <w:sz w:val="24"/>
              </w:rPr>
            </w:pPr>
            <w:r>
              <w:rPr>
                <w:spacing w:val="-5"/>
                <w:sz w:val="24"/>
              </w:rPr>
              <w:t>ной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9" w:right="134"/>
              <w:jc w:val="center"/>
              <w:rPr>
                <w:sz w:val="24"/>
              </w:rPr>
            </w:pPr>
            <w:r>
              <w:rPr>
                <w:spacing w:val="-2"/>
                <w:sz w:val="24"/>
              </w:rPr>
              <w:t>02А0300500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470"/>
              <w:rPr>
                <w:sz w:val="24"/>
              </w:rPr>
            </w:pPr>
            <w:r>
              <w:rPr>
                <w:sz w:val="24"/>
              </w:rPr>
              <w:t>8</w:t>
            </w:r>
            <w:r>
              <w:rPr>
                <w:spacing w:val="2"/>
                <w:sz w:val="24"/>
              </w:rPr>
              <w:t> </w:t>
            </w:r>
            <w:r>
              <w:rPr>
                <w:sz w:val="24"/>
              </w:rPr>
              <w:t>568</w:t>
            </w:r>
            <w:r>
              <w:rPr>
                <w:spacing w:val="2"/>
                <w:sz w:val="24"/>
              </w:rPr>
              <w:t> </w:t>
            </w:r>
            <w:r>
              <w:rPr>
                <w:spacing w:val="-2"/>
                <w:sz w:val="24"/>
              </w:rPr>
              <w:t>349.2</w:t>
            </w:r>
          </w:p>
        </w:tc>
      </w:tr>
      <w:tr>
        <w:trPr>
          <w:trHeight w:val="302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02А0300500</w:t>
            </w:r>
          </w:p>
          <w:p>
            <w:pPr>
              <w:pStyle w:val="TableParagraph"/>
              <w:ind w:left="195" w:right="193" w:hanging="8"/>
              <w:jc w:val="center"/>
              <w:rPr>
                <w:sz w:val="24"/>
              </w:rPr>
            </w:pPr>
            <w:r>
              <w:rPr>
                <w:spacing w:val="-2"/>
                <w:sz w:val="24"/>
              </w:rPr>
              <w:t>Обеспечение граждан лекарственными </w:t>
            </w:r>
            <w:r>
              <w:rPr>
                <w:sz w:val="24"/>
              </w:rPr>
              <w:t>препаратами в </w:t>
            </w:r>
            <w:r>
              <w:rPr>
                <w:spacing w:val="-2"/>
                <w:sz w:val="24"/>
              </w:rPr>
              <w:t>рамках </w:t>
            </w:r>
            <w:r>
              <w:rPr>
                <w:sz w:val="24"/>
              </w:rPr>
              <w:t>реализации мер</w:t>
            </w:r>
          </w:p>
          <w:p>
            <w:pPr>
              <w:pStyle w:val="TableParagraph"/>
              <w:ind w:left="90" w:right="93"/>
              <w:jc w:val="center"/>
              <w:rPr>
                <w:sz w:val="24"/>
              </w:rPr>
            </w:pPr>
            <w:r>
              <w:rPr>
                <w:sz w:val="24"/>
              </w:rPr>
              <w:t>по</w:t>
            </w:r>
            <w:r>
              <w:rPr>
                <w:spacing w:val="-12"/>
                <w:sz w:val="24"/>
              </w:rPr>
              <w:t> </w:t>
            </w:r>
            <w:r>
              <w:rPr>
                <w:sz w:val="24"/>
              </w:rPr>
              <w:t>борьбе</w:t>
            </w:r>
            <w:r>
              <w:rPr>
                <w:spacing w:val="-11"/>
                <w:sz w:val="24"/>
              </w:rPr>
              <w:t> </w:t>
            </w:r>
            <w:r>
              <w:rPr>
                <w:sz w:val="24"/>
              </w:rPr>
              <w:t>с</w:t>
            </w:r>
            <w:r>
              <w:rPr>
                <w:spacing w:val="-11"/>
                <w:sz w:val="24"/>
              </w:rPr>
              <w:t> </w:t>
            </w:r>
            <w:r>
              <w:rPr>
                <w:sz w:val="24"/>
              </w:rPr>
              <w:t>новой </w:t>
            </w:r>
            <w:r>
              <w:rPr>
                <w:spacing w:val="-2"/>
                <w:sz w:val="24"/>
              </w:rPr>
              <w:t>коронавирусной инфекцией</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323</w:t>
            </w:r>
          </w:p>
        </w:tc>
        <w:tc>
          <w:tcPr>
            <w:tcW w:w="2099" w:type="dxa"/>
          </w:tcPr>
          <w:p>
            <w:pPr>
              <w:pStyle w:val="TableParagraph"/>
              <w:spacing w:line="272" w:lineRule="exact"/>
              <w:ind w:left="470"/>
              <w:rPr>
                <w:sz w:val="24"/>
              </w:rPr>
            </w:pPr>
            <w:r>
              <w:rPr>
                <w:sz w:val="24"/>
              </w:rPr>
              <w:t>8</w:t>
            </w:r>
            <w:r>
              <w:rPr>
                <w:spacing w:val="2"/>
                <w:sz w:val="24"/>
              </w:rPr>
              <w:t> </w:t>
            </w:r>
            <w:r>
              <w:rPr>
                <w:sz w:val="24"/>
              </w:rPr>
              <w:t>568</w:t>
            </w:r>
            <w:r>
              <w:rPr>
                <w:spacing w:val="2"/>
                <w:sz w:val="24"/>
              </w:rPr>
              <w:t> </w:t>
            </w:r>
            <w:r>
              <w:rPr>
                <w:spacing w:val="-2"/>
                <w:sz w:val="24"/>
              </w:rPr>
              <w:t>349,2</w:t>
            </w:r>
          </w:p>
        </w:tc>
      </w:tr>
    </w:tbl>
    <w:p>
      <w:pPr>
        <w:spacing w:after="0" w:line="272" w:lineRule="exact"/>
        <w:rPr>
          <w:sz w:val="24"/>
        </w:rPr>
        <w:sectPr>
          <w:type w:val="continuous"/>
          <w:pgSz w:w="11910" w:h="16840"/>
          <w:pgMar w:top="1400" w:bottom="146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spacing w:line="258" w:lineRule="exact"/>
              <w:ind w:left="105"/>
              <w:rPr>
                <w:sz w:val="24"/>
              </w:rPr>
            </w:pPr>
            <w:r>
              <w:rPr>
                <w:spacing w:val="-2"/>
                <w:sz w:val="24"/>
              </w:rPr>
              <w:t>инфекцией</w:t>
            </w:r>
          </w:p>
        </w:tc>
        <w:tc>
          <w:tcPr>
            <w:tcW w:w="1959" w:type="dxa"/>
          </w:tcPr>
          <w:p>
            <w:pPr>
              <w:pStyle w:val="TableParagraph"/>
              <w:rPr>
                <w:sz w:val="20"/>
              </w:rPr>
            </w:pP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16"/>
              <w:rPr>
                <w:sz w:val="24"/>
              </w:rPr>
            </w:pPr>
            <w:r>
              <w:rPr>
                <w:spacing w:val="-2"/>
                <w:sz w:val="24"/>
              </w:rPr>
              <w:t>02А0308100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12</w:t>
            </w:r>
            <w:r>
              <w:rPr>
                <w:spacing w:val="2"/>
                <w:sz w:val="24"/>
              </w:rPr>
              <w:t> </w:t>
            </w:r>
            <w:r>
              <w:rPr>
                <w:sz w:val="24"/>
              </w:rPr>
              <w:t>682</w:t>
            </w:r>
            <w:r>
              <w:rPr>
                <w:spacing w:val="2"/>
                <w:sz w:val="24"/>
              </w:rPr>
              <w:t> </w:t>
            </w:r>
            <w:r>
              <w:rPr>
                <w:spacing w:val="-2"/>
                <w:sz w:val="24"/>
              </w:rPr>
              <w:t>797,9</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217</w:t>
            </w:r>
            <w:r>
              <w:rPr>
                <w:spacing w:val="2"/>
                <w:sz w:val="24"/>
              </w:rPr>
              <w:t> </w:t>
            </w:r>
            <w:r>
              <w:rPr>
                <w:spacing w:val="-2"/>
                <w:sz w:val="24"/>
              </w:rPr>
              <w:t>996,2</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10931</w:t>
            </w:r>
            <w:r>
              <w:rPr>
                <w:spacing w:val="2"/>
                <w:sz w:val="24"/>
              </w:rPr>
              <w:t> </w:t>
            </w:r>
            <w:r>
              <w:rPr>
                <w:spacing w:val="-2"/>
                <w:sz w:val="24"/>
              </w:rPr>
              <w:t>113,1</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40"/>
              <w:jc w:val="center"/>
              <w:rPr>
                <w:sz w:val="24"/>
              </w:rPr>
            </w:pPr>
            <w:r>
              <w:rPr>
                <w:sz w:val="24"/>
              </w:rPr>
              <w:t>38</w:t>
            </w:r>
            <w:r>
              <w:rPr>
                <w:spacing w:val="2"/>
                <w:sz w:val="24"/>
              </w:rPr>
              <w:t> </w:t>
            </w:r>
            <w:r>
              <w:rPr>
                <w:spacing w:val="-2"/>
                <w:sz w:val="24"/>
              </w:rPr>
              <w:t>030,1</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02А0308100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w:t>
            </w:r>
          </w:p>
          <w:p>
            <w:pPr>
              <w:pStyle w:val="TableParagraph"/>
              <w:spacing w:line="257" w:lineRule="exact"/>
              <w:ind w:left="127" w:right="134"/>
              <w:jc w:val="center"/>
              <w:rPr>
                <w:sz w:val="24"/>
              </w:rPr>
            </w:pPr>
            <w:r>
              <w:rPr>
                <w:spacing w:val="-2"/>
                <w:sz w:val="24"/>
              </w:rPr>
              <w:t>услуг,</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621</w:t>
            </w:r>
          </w:p>
        </w:tc>
        <w:tc>
          <w:tcPr>
            <w:tcW w:w="2099" w:type="dxa"/>
          </w:tcPr>
          <w:p>
            <w:pPr>
              <w:pStyle w:val="TableParagraph"/>
              <w:spacing w:line="273" w:lineRule="exact"/>
              <w:ind w:left="335" w:right="337"/>
              <w:jc w:val="center"/>
              <w:rPr>
                <w:sz w:val="24"/>
              </w:rPr>
            </w:pPr>
            <w:r>
              <w:rPr>
                <w:sz w:val="24"/>
              </w:rPr>
              <w:t>495</w:t>
            </w:r>
            <w:r>
              <w:rPr>
                <w:spacing w:val="2"/>
                <w:sz w:val="24"/>
              </w:rPr>
              <w:t> </w:t>
            </w:r>
            <w:r>
              <w:rPr>
                <w:spacing w:val="-2"/>
                <w:sz w:val="24"/>
              </w:rPr>
              <w:t>658,5</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207"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16"/>
              <w:rPr>
                <w:sz w:val="24"/>
              </w:rPr>
            </w:pPr>
            <w:r>
              <w:rPr>
                <w:spacing w:val="-2"/>
                <w:sz w:val="24"/>
              </w:rPr>
              <w:t>02А0308200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w:t>
            </w:r>
            <w:r>
              <w:rPr>
                <w:spacing w:val="2"/>
                <w:sz w:val="24"/>
              </w:rPr>
              <w:t> </w:t>
            </w:r>
            <w:r>
              <w:rPr>
                <w:sz w:val="24"/>
              </w:rPr>
              <w:t>630</w:t>
            </w:r>
            <w:r>
              <w:rPr>
                <w:spacing w:val="2"/>
                <w:sz w:val="24"/>
              </w:rPr>
              <w:t> </w:t>
            </w:r>
            <w:r>
              <w:rPr>
                <w:spacing w:val="-2"/>
                <w:sz w:val="24"/>
              </w:rPr>
              <w:t>684,9</w:t>
            </w:r>
          </w:p>
        </w:tc>
      </w:tr>
      <w:tr>
        <w:trPr>
          <w:trHeight w:val="192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02А0308200</w:t>
            </w:r>
          </w:p>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before="1"/>
              <w:ind w:left="133" w:right="133"/>
              <w:jc w:val="center"/>
              <w:rPr>
                <w:sz w:val="24"/>
              </w:rPr>
            </w:pPr>
            <w:r>
              <w:rPr>
                <w:spacing w:val="-2"/>
                <w:sz w:val="24"/>
              </w:rPr>
              <w:t>средств</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024</w:t>
            </w:r>
            <w:r>
              <w:rPr>
                <w:spacing w:val="2"/>
                <w:sz w:val="24"/>
              </w:rPr>
              <w:t> </w:t>
            </w:r>
            <w:r>
              <w:rPr>
                <w:spacing w:val="-2"/>
                <w:sz w:val="24"/>
              </w:rPr>
              <w:t>915,0</w:t>
            </w:r>
          </w:p>
        </w:tc>
      </w:tr>
      <w:tr>
        <w:trPr>
          <w:trHeight w:val="1934"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02A03Q8200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9" w:lineRule="exact"/>
              <w:ind w:left="133" w:right="133"/>
              <w:jc w:val="center"/>
              <w:rPr>
                <w:sz w:val="24"/>
              </w:rPr>
            </w:pPr>
            <w:r>
              <w:rPr>
                <w:spacing w:val="-2"/>
                <w:sz w:val="24"/>
              </w:rPr>
              <w:t>средств</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605</w:t>
            </w:r>
            <w:r>
              <w:rPr>
                <w:spacing w:val="2"/>
                <w:sz w:val="24"/>
              </w:rPr>
              <w:t> </w:t>
            </w:r>
            <w:r>
              <w:rPr>
                <w:spacing w:val="-2"/>
                <w:sz w:val="24"/>
              </w:rPr>
              <w:t>769,9</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p>
            <w:pPr>
              <w:pStyle w:val="TableParagraph"/>
              <w:tabs>
                <w:tab w:pos="849" w:val="left" w:leader="none"/>
              </w:tabs>
              <w:ind w:left="105" w:right="94"/>
              <w:rPr>
                <w:sz w:val="24"/>
              </w:rPr>
            </w:pPr>
            <w:r>
              <w:rPr>
                <w:spacing w:val="-10"/>
                <w:sz w:val="24"/>
              </w:rPr>
              <w:t>в</w:t>
            </w:r>
            <w:r>
              <w:rPr>
                <w:sz w:val="24"/>
              </w:rPr>
              <w:tab/>
            </w:r>
            <w:r>
              <w:rPr>
                <w:spacing w:val="-2"/>
                <w:sz w:val="24"/>
              </w:rPr>
              <w:t>целях реализации регионально</w:t>
            </w:r>
          </w:p>
          <w:p>
            <w:pPr>
              <w:pStyle w:val="TableParagraph"/>
              <w:tabs>
                <w:tab w:pos="628" w:val="left" w:leader="none"/>
              </w:tabs>
              <w:ind w:left="105" w:right="96"/>
              <w:rPr>
                <w:sz w:val="24"/>
              </w:rPr>
            </w:pPr>
            <w:r>
              <w:rPr>
                <w:spacing w:val="-6"/>
                <w:sz w:val="24"/>
              </w:rPr>
              <w:t>го</w:t>
            </w:r>
            <w:r>
              <w:rPr>
                <w:sz w:val="24"/>
              </w:rPr>
              <w:tab/>
            </w:r>
            <w:r>
              <w:rPr>
                <w:spacing w:val="-2"/>
                <w:sz w:val="24"/>
              </w:rPr>
              <w:t>проекта "Развитие системы оказания первичной медико-сани</w:t>
            </w:r>
          </w:p>
          <w:p>
            <w:pPr>
              <w:pStyle w:val="TableParagraph"/>
              <w:spacing w:line="257" w:lineRule="exact"/>
              <w:ind w:left="105"/>
              <w:rPr>
                <w:sz w:val="24"/>
              </w:rPr>
            </w:pPr>
            <w:r>
              <w:rPr>
                <w:spacing w:val="-2"/>
                <w:sz w:val="24"/>
              </w:rPr>
              <w:t>тарной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363"/>
              <w:rPr>
                <w:sz w:val="24"/>
              </w:rPr>
            </w:pPr>
            <w:r>
              <w:rPr>
                <w:spacing w:val="-2"/>
                <w:sz w:val="24"/>
              </w:rPr>
              <w:t>02AN1N8103</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2</w:t>
            </w:r>
            <w:r>
              <w:rPr>
                <w:spacing w:val="2"/>
                <w:sz w:val="24"/>
              </w:rPr>
              <w:t> </w:t>
            </w:r>
            <w:r>
              <w:rPr>
                <w:sz w:val="24"/>
              </w:rPr>
              <w:t>160</w:t>
            </w:r>
            <w:r>
              <w:rPr>
                <w:spacing w:val="2"/>
                <w:sz w:val="24"/>
              </w:rPr>
              <w:t> </w:t>
            </w:r>
            <w:r>
              <w:rPr>
                <w:spacing w:val="-2"/>
                <w:sz w:val="24"/>
              </w:rPr>
              <w:t>880,5</w:t>
            </w:r>
          </w:p>
        </w:tc>
      </w:tr>
      <w:tr>
        <w:trPr>
          <w:trHeight w:val="7166"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0" w:right="134"/>
              <w:jc w:val="center"/>
              <w:rPr>
                <w:sz w:val="24"/>
              </w:rPr>
            </w:pPr>
            <w:r>
              <w:rPr>
                <w:spacing w:val="-2"/>
                <w:sz w:val="24"/>
              </w:rPr>
              <w:t>02AN1N8103</w:t>
            </w:r>
          </w:p>
          <w:p>
            <w:pPr>
              <w:pStyle w:val="TableParagraph"/>
              <w:spacing w:before="2"/>
              <w:ind w:left="104" w:right="100" w:hanging="3"/>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r>
              <w:rPr>
                <w:spacing w:val="40"/>
                <w:sz w:val="24"/>
              </w:rPr>
              <w:t> </w:t>
            </w:r>
            <w:r>
              <w:rPr>
                <w:spacing w:val="-2"/>
                <w:sz w:val="24"/>
              </w:rPr>
              <w:t>выполнение</w:t>
            </w:r>
            <w:r>
              <w:rPr>
                <w:spacing w:val="40"/>
                <w:sz w:val="24"/>
              </w:rPr>
              <w:t> </w:t>
            </w:r>
            <w:r>
              <w:rPr>
                <w:spacing w:val="-2"/>
                <w:sz w:val="24"/>
              </w:rPr>
              <w:t>работ,</w:t>
            </w:r>
            <w:r>
              <w:rPr>
                <w:spacing w:val="80"/>
                <w:sz w:val="24"/>
              </w:rPr>
              <w:t> </w:t>
            </w:r>
            <w:r>
              <w:rPr>
                <w:spacing w:val="-2"/>
                <w:sz w:val="24"/>
              </w:rPr>
              <w:t>финансовое обеспечение деятельности государственных казенных </w:t>
            </w:r>
            <w:r>
              <w:rPr>
                <w:sz w:val="24"/>
              </w:rPr>
              <w:t>учреждений в целях реализации </w:t>
            </w:r>
            <w:r>
              <w:rPr>
                <w:spacing w:val="-2"/>
                <w:sz w:val="24"/>
              </w:rPr>
              <w:t>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 </w:t>
            </w:r>
            <w:r>
              <w:rPr>
                <w:sz w:val="24"/>
              </w:rPr>
              <w:t>й помощи"</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2</w:t>
            </w:r>
            <w:r>
              <w:rPr>
                <w:spacing w:val="2"/>
                <w:sz w:val="24"/>
              </w:rPr>
              <w:t> </w:t>
            </w:r>
            <w:r>
              <w:rPr>
                <w:sz w:val="24"/>
              </w:rPr>
              <w:t>160</w:t>
            </w:r>
            <w:r>
              <w:rPr>
                <w:spacing w:val="2"/>
                <w:sz w:val="24"/>
              </w:rPr>
              <w:t> </w:t>
            </w:r>
            <w:r>
              <w:rPr>
                <w:spacing w:val="-2"/>
                <w:sz w:val="24"/>
              </w:rPr>
              <w:t>880,5</w:t>
            </w:r>
          </w:p>
        </w:tc>
      </w:tr>
    </w:tbl>
    <w:p>
      <w:pPr>
        <w:spacing w:after="0" w:line="272" w:lineRule="exact"/>
        <w:jc w:val="center"/>
        <w:rPr>
          <w:sz w:val="24"/>
        </w:rPr>
        <w:sectPr>
          <w:type w:val="continuous"/>
          <w:pgSz w:w="11910" w:h="16840"/>
          <w:pgMar w:top="1400" w:bottom="144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spacing w:line="258" w:lineRule="exact"/>
              <w:ind w:left="105"/>
              <w:rPr>
                <w:sz w:val="24"/>
              </w:rPr>
            </w:pPr>
            <w:r>
              <w:rPr>
                <w:spacing w:val="-2"/>
                <w:sz w:val="24"/>
              </w:rPr>
              <w:t>помощи"</w:t>
            </w:r>
          </w:p>
        </w:tc>
        <w:tc>
          <w:tcPr>
            <w:tcW w:w="1959" w:type="dxa"/>
          </w:tcPr>
          <w:p>
            <w:pPr>
              <w:pStyle w:val="TableParagraph"/>
              <w:rPr>
                <w:sz w:val="20"/>
              </w:rPr>
            </w:pP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3" w:hRule="atLeast"/>
        </w:trPr>
        <w:tc>
          <w:tcPr>
            <w:tcW w:w="1541" w:type="dxa"/>
            <w:vMerge w:val="restart"/>
          </w:tcPr>
          <w:p>
            <w:pPr>
              <w:pStyle w:val="TableParagraph"/>
              <w:tabs>
                <w:tab w:pos="1314" w:val="left" w:leader="none"/>
              </w:tabs>
              <w:ind w:left="105" w:right="93"/>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r>
              <w:rPr>
                <w:sz w:val="24"/>
              </w:rPr>
              <w:tab/>
            </w:r>
            <w:r>
              <w:rPr>
                <w:spacing w:val="-10"/>
                <w:sz w:val="24"/>
              </w:rPr>
              <w:t>в </w:t>
            </w:r>
            <w:r>
              <w:rPr>
                <w:spacing w:val="-2"/>
                <w:sz w:val="24"/>
              </w:rPr>
              <w:t>целях реализации регионально</w:t>
            </w:r>
          </w:p>
          <w:p>
            <w:pPr>
              <w:pStyle w:val="TableParagraph"/>
              <w:tabs>
                <w:tab w:pos="628" w:val="left" w:leader="none"/>
              </w:tabs>
              <w:ind w:left="105" w:right="96"/>
              <w:rPr>
                <w:sz w:val="24"/>
              </w:rPr>
            </w:pPr>
            <w:r>
              <w:rPr>
                <w:spacing w:val="-6"/>
                <w:sz w:val="24"/>
              </w:rPr>
              <w:t>го</w:t>
            </w:r>
            <w:r>
              <w:rPr>
                <w:sz w:val="24"/>
              </w:rPr>
              <w:tab/>
            </w:r>
            <w:r>
              <w:rPr>
                <w:spacing w:val="-2"/>
                <w:sz w:val="24"/>
              </w:rPr>
              <w:t>проекта "Развитие системы оказания первичной медико-сани тарной</w:t>
            </w:r>
          </w:p>
          <w:p>
            <w:pPr>
              <w:pStyle w:val="TableParagraph"/>
              <w:spacing w:line="257" w:lineRule="exact"/>
              <w:ind w:left="105"/>
              <w:rPr>
                <w:sz w:val="24"/>
              </w:rPr>
            </w:pPr>
            <w:r>
              <w:rPr>
                <w:spacing w:val="-2"/>
                <w:sz w:val="24"/>
              </w:rPr>
              <w:t>помощи"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363"/>
              <w:rPr>
                <w:sz w:val="24"/>
              </w:rPr>
            </w:pPr>
            <w:r>
              <w:rPr>
                <w:spacing w:val="-2"/>
                <w:sz w:val="24"/>
              </w:rPr>
              <w:t>02AN1N8204</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562"/>
              <w:jc w:val="right"/>
              <w:rPr>
                <w:sz w:val="24"/>
              </w:rPr>
            </w:pPr>
            <w:r>
              <w:rPr>
                <w:sz w:val="24"/>
              </w:rPr>
              <w:t>228</w:t>
            </w:r>
            <w:r>
              <w:rPr>
                <w:spacing w:val="2"/>
                <w:sz w:val="24"/>
              </w:rPr>
              <w:t> </w:t>
            </w:r>
            <w:r>
              <w:rPr>
                <w:spacing w:val="-2"/>
                <w:sz w:val="24"/>
              </w:rPr>
              <w:t>502,9</w:t>
            </w:r>
          </w:p>
        </w:tc>
      </w:tr>
      <w:tr>
        <w:trPr>
          <w:trHeight w:val="5510"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0" w:right="134"/>
              <w:jc w:val="center"/>
              <w:rPr>
                <w:sz w:val="24"/>
              </w:rPr>
            </w:pPr>
            <w:r>
              <w:rPr>
                <w:spacing w:val="-2"/>
                <w:sz w:val="24"/>
              </w:rPr>
              <w:t>02AN1N8204</w:t>
            </w:r>
          </w:p>
          <w:p>
            <w:pPr>
              <w:pStyle w:val="TableParagraph"/>
              <w:spacing w:before="2"/>
              <w:ind w:left="104" w:right="100" w:hanging="6"/>
              <w:jc w:val="center"/>
              <w:rPr>
                <w:sz w:val="24"/>
              </w:rPr>
            </w:pPr>
            <w:r>
              <w:rPr>
                <w:spacing w:val="-2"/>
                <w:sz w:val="24"/>
              </w:rPr>
              <w:t>Приобретение государственным </w:t>
            </w:r>
            <w:r>
              <w:rPr>
                <w:sz w:val="24"/>
              </w:rPr>
              <w:t>и учреждениями оборудования и других основных средств в целях </w:t>
            </w:r>
            <w:r>
              <w:rPr>
                <w:spacing w:val="-2"/>
                <w:sz w:val="24"/>
              </w:rPr>
              <w:t>реализации 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 </w:t>
            </w:r>
            <w:r>
              <w:rPr>
                <w:sz w:val="24"/>
              </w:rPr>
              <w:t>й помощи"</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right="562"/>
              <w:jc w:val="right"/>
              <w:rPr>
                <w:sz w:val="24"/>
              </w:rPr>
            </w:pPr>
            <w:r>
              <w:rPr>
                <w:sz w:val="24"/>
              </w:rPr>
              <w:t>228</w:t>
            </w:r>
            <w:r>
              <w:rPr>
                <w:spacing w:val="2"/>
                <w:sz w:val="24"/>
              </w:rPr>
              <w:t> </w:t>
            </w:r>
            <w:r>
              <w:rPr>
                <w:spacing w:val="-2"/>
                <w:sz w:val="24"/>
              </w:rPr>
              <w:t>502,9</w:t>
            </w:r>
          </w:p>
        </w:tc>
      </w:tr>
      <w:tr>
        <w:trPr>
          <w:trHeight w:val="277" w:hRule="atLeast"/>
        </w:trPr>
        <w:tc>
          <w:tcPr>
            <w:tcW w:w="1541" w:type="dxa"/>
            <w:vMerge w:val="restart"/>
          </w:tcPr>
          <w:p>
            <w:pPr>
              <w:pStyle w:val="TableParagraph"/>
              <w:ind w:left="105" w:right="118"/>
              <w:rPr>
                <w:sz w:val="24"/>
              </w:rPr>
            </w:pPr>
            <w:r>
              <w:rPr>
                <w:spacing w:val="-2"/>
                <w:sz w:val="24"/>
              </w:rPr>
              <w:t>Обеспечени </w:t>
            </w:r>
            <w:r>
              <w:rPr>
                <w:spacing w:val="-10"/>
                <w:sz w:val="24"/>
              </w:rPr>
              <w:t>е </w:t>
            </w:r>
            <w:r>
              <w:rPr>
                <w:spacing w:val="-2"/>
                <w:sz w:val="24"/>
              </w:rPr>
              <w:t>лекарственн </w:t>
            </w:r>
            <w:r>
              <w:rPr>
                <w:spacing w:val="-4"/>
                <w:sz w:val="24"/>
              </w:rPr>
              <w:t>ыми </w:t>
            </w:r>
            <w:r>
              <w:rPr>
                <w:spacing w:val="-2"/>
                <w:sz w:val="24"/>
              </w:rPr>
              <w:t>препаратами</w:t>
            </w:r>
          </w:p>
          <w:p>
            <w:pPr>
              <w:pStyle w:val="TableParagraph"/>
              <w:ind w:left="105" w:right="95"/>
              <w:rPr>
                <w:sz w:val="24"/>
              </w:rPr>
            </w:pPr>
            <w:r>
              <w:rPr>
                <w:sz w:val="24"/>
              </w:rPr>
              <w:t>,</w:t>
            </w:r>
            <w:r>
              <w:rPr>
                <w:spacing w:val="80"/>
                <w:sz w:val="24"/>
              </w:rPr>
              <w:t> </w:t>
            </w:r>
            <w:r>
              <w:rPr>
                <w:sz w:val="24"/>
              </w:rPr>
              <w:t>изделиями </w:t>
            </w:r>
            <w:r>
              <w:rPr>
                <w:spacing w:val="-2"/>
                <w:sz w:val="24"/>
              </w:rPr>
              <w:t>медицинско </w:t>
            </w:r>
            <w:r>
              <w:rPr>
                <w:spacing w:val="-6"/>
                <w:sz w:val="24"/>
              </w:rPr>
              <w:t>го </w:t>
            </w:r>
            <w:r>
              <w:rPr>
                <w:spacing w:val="-2"/>
                <w:sz w:val="24"/>
              </w:rPr>
              <w:t>назначения</w:t>
            </w:r>
          </w:p>
          <w:p>
            <w:pPr>
              <w:pStyle w:val="TableParagraph"/>
              <w:tabs>
                <w:tab w:pos="724" w:val="left" w:leader="none"/>
                <w:tab w:pos="1184" w:val="left" w:leader="none"/>
              </w:tabs>
              <w:ind w:left="105" w:right="96"/>
              <w:rPr>
                <w:sz w:val="24"/>
              </w:rPr>
            </w:pPr>
            <w:r>
              <w:rPr>
                <w:spacing w:val="-10"/>
                <w:sz w:val="24"/>
              </w:rPr>
              <w:t>и </w:t>
            </w:r>
            <w:r>
              <w:rPr>
                <w:spacing w:val="-2"/>
                <w:sz w:val="24"/>
              </w:rPr>
              <w:t>специализир ованным лечебным питанием граждан</w:t>
            </w:r>
            <w:r>
              <w:rPr>
                <w:sz w:val="24"/>
              </w:rPr>
              <w:tab/>
            </w:r>
            <w:r>
              <w:rPr>
                <w:spacing w:val="-6"/>
                <w:sz w:val="24"/>
              </w:rPr>
              <w:t>по </w:t>
            </w:r>
            <w:r>
              <w:rPr>
                <w:spacing w:val="-2"/>
                <w:sz w:val="24"/>
              </w:rPr>
              <w:t>перечню заболеваний </w:t>
            </w:r>
            <w:r>
              <w:rPr>
                <w:spacing w:val="-10"/>
                <w:sz w:val="24"/>
              </w:rPr>
              <w:t>и</w:t>
            </w:r>
            <w:r>
              <w:rPr>
                <w:sz w:val="24"/>
              </w:rPr>
              <w:tab/>
            </w:r>
            <w:r>
              <w:rPr>
                <w:spacing w:val="-2"/>
                <w:sz w:val="24"/>
              </w:rPr>
              <w:t>других категорий граждан, </w:t>
            </w:r>
            <w:r>
              <w:rPr>
                <w:spacing w:val="-4"/>
                <w:sz w:val="24"/>
              </w:rPr>
              <w:t>меры </w:t>
            </w:r>
            <w:r>
              <w:rPr>
                <w:spacing w:val="-2"/>
                <w:sz w:val="24"/>
              </w:rPr>
              <w:t>социальной поддержки которых </w:t>
            </w:r>
            <w:r>
              <w:rPr>
                <w:sz w:val="24"/>
              </w:rPr>
              <w:t>относятся</w:t>
            </w:r>
            <w:r>
              <w:rPr>
                <w:spacing w:val="80"/>
                <w:sz w:val="24"/>
              </w:rPr>
              <w:t> </w:t>
            </w:r>
            <w:r>
              <w:rPr>
                <w:sz w:val="24"/>
              </w:rPr>
              <w:t>к </w:t>
            </w:r>
            <w:r>
              <w:rPr>
                <w:spacing w:val="-2"/>
                <w:sz w:val="24"/>
              </w:rPr>
              <w:t>ведению города</w:t>
            </w:r>
          </w:p>
          <w:p>
            <w:pPr>
              <w:pStyle w:val="TableParagraph"/>
              <w:tabs>
                <w:tab w:pos="1319" w:val="left" w:leader="none"/>
              </w:tabs>
              <w:spacing w:line="257" w:lineRule="exact"/>
              <w:ind w:left="105"/>
              <w:rPr>
                <w:sz w:val="24"/>
              </w:rPr>
            </w:pPr>
            <w:r>
              <w:rPr>
                <w:spacing w:val="-2"/>
                <w:sz w:val="24"/>
              </w:rPr>
              <w:t>Москвы,</w:t>
            </w:r>
            <w:r>
              <w:rPr>
                <w:sz w:val="24"/>
              </w:rPr>
              <w:tab/>
            </w:r>
            <w:r>
              <w:rPr>
                <w:spacing w:val="-10"/>
                <w:sz w:val="24"/>
              </w:rPr>
              <w:t>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363"/>
              <w:rPr>
                <w:sz w:val="24"/>
              </w:rPr>
            </w:pPr>
            <w:r>
              <w:rPr>
                <w:spacing w:val="-2"/>
                <w:sz w:val="24"/>
              </w:rPr>
              <w:t>02AN3N0006</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505"/>
              <w:jc w:val="right"/>
              <w:rPr>
                <w:sz w:val="24"/>
              </w:rPr>
            </w:pPr>
            <w:r>
              <w:rPr>
                <w:sz w:val="24"/>
              </w:rPr>
              <w:t>6637</w:t>
            </w:r>
            <w:r>
              <w:rPr>
                <w:spacing w:val="2"/>
                <w:sz w:val="24"/>
              </w:rPr>
              <w:t> </w:t>
            </w:r>
            <w:r>
              <w:rPr>
                <w:spacing w:val="-2"/>
                <w:sz w:val="24"/>
              </w:rPr>
              <w:t>894,4</w:t>
            </w:r>
          </w:p>
        </w:tc>
      </w:tr>
      <w:tr>
        <w:trPr>
          <w:trHeight w:val="743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0" w:right="134"/>
              <w:jc w:val="center"/>
              <w:rPr>
                <w:sz w:val="24"/>
              </w:rPr>
            </w:pPr>
            <w:r>
              <w:rPr>
                <w:spacing w:val="-2"/>
                <w:sz w:val="24"/>
              </w:rPr>
              <w:t>02AN3N0006</w:t>
            </w:r>
          </w:p>
          <w:p>
            <w:pPr>
              <w:pStyle w:val="TableParagraph"/>
              <w:ind w:left="195" w:right="193" w:hanging="8"/>
              <w:jc w:val="center"/>
              <w:rPr>
                <w:sz w:val="24"/>
              </w:rPr>
            </w:pPr>
            <w:r>
              <w:rPr>
                <w:spacing w:val="-2"/>
                <w:sz w:val="24"/>
              </w:rPr>
              <w:t>Обеспечение лекарственными препаратами, изделиями медицинского </w:t>
            </w:r>
            <w:r>
              <w:rPr>
                <w:sz w:val="24"/>
              </w:rPr>
              <w:t>назначения и</w:t>
            </w:r>
          </w:p>
          <w:p>
            <w:pPr>
              <w:pStyle w:val="TableParagraph"/>
              <w:ind w:left="123" w:right="125" w:firstLine="8"/>
              <w:jc w:val="center"/>
              <w:rPr>
                <w:sz w:val="24"/>
              </w:rPr>
            </w:pPr>
            <w:r>
              <w:rPr>
                <w:spacing w:val="-2"/>
                <w:sz w:val="24"/>
              </w:rPr>
              <w:t>специализирован </w:t>
            </w:r>
            <w:r>
              <w:rPr>
                <w:sz w:val="24"/>
              </w:rPr>
              <w:t>ным лечебным </w:t>
            </w:r>
            <w:r>
              <w:rPr>
                <w:spacing w:val="-2"/>
                <w:sz w:val="24"/>
              </w:rPr>
              <w:t>питанием</w:t>
            </w:r>
            <w:r>
              <w:rPr>
                <w:spacing w:val="40"/>
                <w:sz w:val="24"/>
              </w:rPr>
              <w:t> </w:t>
            </w:r>
            <w:r>
              <w:rPr>
                <w:sz w:val="24"/>
              </w:rPr>
              <w:t>граждан по </w:t>
            </w:r>
            <w:r>
              <w:rPr>
                <w:spacing w:val="-2"/>
                <w:sz w:val="24"/>
              </w:rPr>
              <w:t>перечню </w:t>
            </w:r>
            <w:r>
              <w:rPr>
                <w:sz w:val="24"/>
              </w:rPr>
              <w:t>заболеваний и других категорий граждан, меры </w:t>
            </w:r>
            <w:r>
              <w:rPr>
                <w:spacing w:val="-2"/>
                <w:sz w:val="24"/>
              </w:rPr>
              <w:t>социальной поддержки которых </w:t>
            </w:r>
            <w:r>
              <w:rPr>
                <w:sz w:val="24"/>
              </w:rPr>
              <w:t>относятся к ведению города Москвы, в целях </w:t>
            </w:r>
            <w:r>
              <w:rPr>
                <w:spacing w:val="-2"/>
                <w:sz w:val="24"/>
              </w:rPr>
              <w:t>реализации регионального </w:t>
            </w:r>
            <w:r>
              <w:rPr>
                <w:sz w:val="24"/>
              </w:rPr>
              <w:t>проекта</w:t>
            </w:r>
            <w:r>
              <w:rPr>
                <w:spacing w:val="-15"/>
                <w:sz w:val="24"/>
              </w:rPr>
              <w:t> </w:t>
            </w:r>
            <w:r>
              <w:rPr>
                <w:sz w:val="24"/>
              </w:rPr>
              <w:t>"Борьба</w:t>
            </w:r>
            <w:r>
              <w:rPr>
                <w:spacing w:val="-15"/>
                <w:sz w:val="24"/>
              </w:rPr>
              <w:t> </w:t>
            </w:r>
            <w:r>
              <w:rPr>
                <w:sz w:val="24"/>
              </w:rPr>
              <w:t>с </w:t>
            </w:r>
            <w:r>
              <w:rPr>
                <w:spacing w:val="-2"/>
                <w:sz w:val="24"/>
              </w:rPr>
              <w:t>онкологическими заболеваниями"</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323</w:t>
            </w:r>
          </w:p>
        </w:tc>
        <w:tc>
          <w:tcPr>
            <w:tcW w:w="2099" w:type="dxa"/>
          </w:tcPr>
          <w:p>
            <w:pPr>
              <w:pStyle w:val="TableParagraph"/>
              <w:spacing w:line="272" w:lineRule="exact"/>
              <w:ind w:right="505"/>
              <w:jc w:val="right"/>
              <w:rPr>
                <w:sz w:val="24"/>
              </w:rPr>
            </w:pPr>
            <w:r>
              <w:rPr>
                <w:sz w:val="24"/>
              </w:rPr>
              <w:t>6637</w:t>
            </w:r>
            <w:r>
              <w:rPr>
                <w:spacing w:val="2"/>
                <w:sz w:val="24"/>
              </w:rPr>
              <w:t> </w:t>
            </w:r>
            <w:r>
              <w:rPr>
                <w:spacing w:val="-2"/>
                <w:sz w:val="24"/>
              </w:rPr>
              <w:t>894,4</w:t>
            </w:r>
          </w:p>
        </w:tc>
      </w:tr>
    </w:tbl>
    <w:p>
      <w:pPr>
        <w:spacing w:after="0" w:line="272"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485" w:hRule="atLeast"/>
        </w:trPr>
        <w:tc>
          <w:tcPr>
            <w:tcW w:w="1541" w:type="dxa"/>
          </w:tcPr>
          <w:p>
            <w:pPr>
              <w:pStyle w:val="TableParagraph"/>
              <w:tabs>
                <w:tab w:pos="628" w:val="left" w:leader="none"/>
                <w:tab w:pos="1323" w:val="left" w:leader="none"/>
              </w:tabs>
              <w:ind w:left="105" w:right="96"/>
              <w:rPr>
                <w:sz w:val="24"/>
              </w:rPr>
            </w:pPr>
            <w:r>
              <w:rPr>
                <w:spacing w:val="-2"/>
                <w:sz w:val="24"/>
              </w:rPr>
              <w:t>целях реализации регионально </w:t>
            </w:r>
            <w:r>
              <w:rPr>
                <w:spacing w:val="-6"/>
                <w:sz w:val="24"/>
              </w:rPr>
              <w:t>го</w:t>
            </w:r>
            <w:r>
              <w:rPr>
                <w:sz w:val="24"/>
              </w:rPr>
              <w:tab/>
            </w:r>
            <w:r>
              <w:rPr>
                <w:spacing w:val="-2"/>
                <w:sz w:val="24"/>
              </w:rPr>
              <w:t>проекта "Борьба</w:t>
            </w:r>
            <w:r>
              <w:rPr>
                <w:sz w:val="24"/>
              </w:rPr>
              <w:tab/>
            </w:r>
            <w:r>
              <w:rPr>
                <w:spacing w:val="-10"/>
                <w:sz w:val="24"/>
              </w:rPr>
              <w:t>с </w:t>
            </w:r>
            <w:r>
              <w:rPr>
                <w:spacing w:val="-2"/>
                <w:sz w:val="24"/>
              </w:rPr>
              <w:t>онкологичес </w:t>
            </w:r>
            <w:r>
              <w:rPr>
                <w:spacing w:val="-4"/>
                <w:sz w:val="24"/>
              </w:rPr>
              <w:t>кими</w:t>
            </w:r>
          </w:p>
          <w:p>
            <w:pPr>
              <w:pStyle w:val="TableParagraph"/>
              <w:spacing w:line="274" w:lineRule="exact"/>
              <w:ind w:left="105"/>
              <w:rPr>
                <w:sz w:val="24"/>
              </w:rPr>
            </w:pPr>
            <w:r>
              <w:rPr>
                <w:spacing w:val="-2"/>
                <w:sz w:val="24"/>
              </w:rPr>
              <w:t>заболевания </w:t>
            </w:r>
            <w:r>
              <w:rPr>
                <w:spacing w:val="-4"/>
                <w:sz w:val="24"/>
              </w:rPr>
              <w:t>ми"</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ind w:left="105" w:right="197"/>
              <w:rPr>
                <w:sz w:val="24"/>
              </w:rPr>
            </w:pPr>
            <w:r>
              <w:rPr>
                <w:spacing w:val="-2"/>
                <w:sz w:val="24"/>
              </w:rPr>
              <w:t>Оказание государстве нными учреждения</w:t>
            </w:r>
          </w:p>
          <w:p>
            <w:pPr>
              <w:pStyle w:val="TableParagraph"/>
              <w:spacing w:line="275" w:lineRule="exact"/>
              <w:ind w:left="105"/>
              <w:rPr>
                <w:sz w:val="24"/>
              </w:rPr>
            </w:pPr>
            <w:r>
              <w:rPr>
                <w:spacing w:val="-5"/>
                <w:sz w:val="24"/>
              </w:rPr>
              <w:t>ми</w:t>
            </w:r>
          </w:p>
          <w:p>
            <w:pPr>
              <w:pStyle w:val="TableParagraph"/>
              <w:ind w:left="105"/>
              <w:rPr>
                <w:sz w:val="24"/>
              </w:rPr>
            </w:pP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p>
            <w:pPr>
              <w:pStyle w:val="TableParagraph"/>
              <w:tabs>
                <w:tab w:pos="849" w:val="left" w:leader="none"/>
              </w:tabs>
              <w:ind w:left="105" w:right="94"/>
              <w:rPr>
                <w:sz w:val="24"/>
              </w:rPr>
            </w:pPr>
            <w:r>
              <w:rPr>
                <w:spacing w:val="-10"/>
                <w:sz w:val="24"/>
              </w:rPr>
              <w:t>в</w:t>
            </w:r>
            <w:r>
              <w:rPr>
                <w:sz w:val="24"/>
              </w:rPr>
              <w:tab/>
            </w:r>
            <w:r>
              <w:rPr>
                <w:spacing w:val="-2"/>
                <w:sz w:val="24"/>
              </w:rPr>
              <w:t>целях реализации регионально</w:t>
            </w:r>
          </w:p>
          <w:p>
            <w:pPr>
              <w:pStyle w:val="TableParagraph"/>
              <w:tabs>
                <w:tab w:pos="628" w:val="left" w:leader="none"/>
              </w:tabs>
              <w:ind w:left="105" w:right="96"/>
              <w:rPr>
                <w:sz w:val="24"/>
              </w:rPr>
            </w:pPr>
            <w:r>
              <w:rPr>
                <w:spacing w:val="-6"/>
                <w:sz w:val="24"/>
              </w:rPr>
              <w:t>го</w:t>
            </w:r>
            <w:r>
              <w:rPr>
                <w:sz w:val="24"/>
              </w:rPr>
              <w:tab/>
            </w:r>
            <w:r>
              <w:rPr>
                <w:spacing w:val="-2"/>
                <w:sz w:val="24"/>
              </w:rPr>
              <w:t>проекта "Разработка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 старшего</w:t>
            </w:r>
          </w:p>
          <w:p>
            <w:pPr>
              <w:pStyle w:val="TableParagraph"/>
              <w:spacing w:line="257" w:lineRule="exact"/>
              <w:ind w:left="105"/>
              <w:rPr>
                <w:sz w:val="24"/>
              </w:rPr>
            </w:pPr>
            <w:r>
              <w:rPr>
                <w:spacing w:val="-2"/>
                <w:sz w:val="24"/>
              </w:rPr>
              <w:t>поколения"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1" w:right="134"/>
              <w:jc w:val="center"/>
              <w:rPr>
                <w:sz w:val="24"/>
              </w:rPr>
            </w:pPr>
            <w:r>
              <w:rPr>
                <w:spacing w:val="-2"/>
                <w:sz w:val="24"/>
              </w:rPr>
              <w:t>02АРЗР8105</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w:t>
            </w:r>
            <w:r>
              <w:rPr>
                <w:spacing w:val="2"/>
                <w:sz w:val="24"/>
              </w:rPr>
              <w:t> </w:t>
            </w:r>
            <w:r>
              <w:rPr>
                <w:spacing w:val="-2"/>
                <w:sz w:val="24"/>
              </w:rPr>
              <w:t>875,0</w:t>
            </w:r>
          </w:p>
        </w:tc>
      </w:tr>
      <w:tr>
        <w:trPr>
          <w:trHeight w:val="8822"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1" w:right="134"/>
              <w:jc w:val="center"/>
              <w:rPr>
                <w:sz w:val="24"/>
              </w:rPr>
            </w:pPr>
            <w:r>
              <w:rPr>
                <w:spacing w:val="-2"/>
                <w:sz w:val="24"/>
              </w:rPr>
              <w:t>02АРЗР8105</w:t>
            </w:r>
          </w:p>
          <w:p>
            <w:pPr>
              <w:pStyle w:val="TableParagraph"/>
              <w:spacing w:before="2"/>
              <w:ind w:left="114" w:right="119" w:firstLine="6"/>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r>
              <w:rPr>
                <w:spacing w:val="40"/>
                <w:sz w:val="24"/>
              </w:rPr>
              <w:t> </w:t>
            </w:r>
            <w:r>
              <w:rPr>
                <w:spacing w:val="-2"/>
                <w:sz w:val="24"/>
              </w:rPr>
              <w:t>выполнение работ,</w:t>
            </w:r>
            <w:r>
              <w:rPr>
                <w:spacing w:val="40"/>
                <w:sz w:val="24"/>
              </w:rPr>
              <w:t> </w:t>
            </w:r>
            <w:r>
              <w:rPr>
                <w:spacing w:val="-2"/>
                <w:sz w:val="24"/>
              </w:rPr>
              <w:t>финансовое обеспечение деятельности государственных казенных </w:t>
            </w:r>
            <w:r>
              <w:rPr>
                <w:sz w:val="24"/>
              </w:rPr>
              <w:t>учреждений в целях реализации </w:t>
            </w:r>
            <w:r>
              <w:rPr>
                <w:spacing w:val="-2"/>
                <w:sz w:val="24"/>
              </w:rPr>
              <w:t>регионального проекта </w:t>
            </w:r>
            <w:r>
              <w:rPr>
                <w:sz w:val="24"/>
              </w:rPr>
              <w:t>"Разработка и </w:t>
            </w:r>
            <w:r>
              <w:rPr>
                <w:spacing w:val="-2"/>
                <w:sz w:val="24"/>
              </w:rPr>
              <w:t>реализация программы системной </w:t>
            </w:r>
            <w:r>
              <w:rPr>
                <w:sz w:val="24"/>
              </w:rPr>
              <w:t>поддержки и </w:t>
            </w:r>
            <w:r>
              <w:rPr>
                <w:spacing w:val="-2"/>
                <w:sz w:val="24"/>
              </w:rPr>
              <w:t>повышения </w:t>
            </w:r>
            <w:r>
              <w:rPr>
                <w:sz w:val="24"/>
              </w:rPr>
              <w:t>качества жизни граждан</w:t>
            </w:r>
            <w:r>
              <w:rPr>
                <w:spacing w:val="-15"/>
                <w:sz w:val="24"/>
              </w:rPr>
              <w:t> </w:t>
            </w:r>
            <w:r>
              <w:rPr>
                <w:sz w:val="24"/>
              </w:rPr>
              <w:t>старшего </w:t>
            </w:r>
            <w:r>
              <w:rPr>
                <w:spacing w:val="-2"/>
                <w:sz w:val="24"/>
              </w:rPr>
              <w:t>поколения"</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2</w:t>
            </w:r>
            <w:r>
              <w:rPr>
                <w:spacing w:val="2"/>
                <w:sz w:val="24"/>
              </w:rPr>
              <w:t> </w:t>
            </w:r>
            <w:r>
              <w:rPr>
                <w:spacing w:val="-2"/>
                <w:sz w:val="24"/>
              </w:rPr>
              <w:t>875,0</w:t>
            </w:r>
          </w:p>
        </w:tc>
      </w:tr>
      <w:tr>
        <w:trPr>
          <w:trHeight w:val="277" w:hRule="atLeast"/>
        </w:trPr>
        <w:tc>
          <w:tcPr>
            <w:tcW w:w="1541" w:type="dxa"/>
            <w:vMerge w:val="restart"/>
          </w:tcPr>
          <w:p>
            <w:pPr>
              <w:pStyle w:val="TableParagraph"/>
              <w:tabs>
                <w:tab w:pos="1305" w:val="left" w:leader="none"/>
              </w:tabs>
              <w:ind w:left="105" w:right="95"/>
              <w:rPr>
                <w:sz w:val="24"/>
              </w:rPr>
            </w:pPr>
            <w:r>
              <w:rPr>
                <w:spacing w:val="-2"/>
                <w:sz w:val="24"/>
              </w:rPr>
              <w:t>Проведение обязательны </w:t>
            </w:r>
            <w:r>
              <w:rPr>
                <w:spacing w:val="-10"/>
                <w:sz w:val="24"/>
              </w:rPr>
              <w:t>х </w:t>
            </w:r>
            <w:r>
              <w:rPr>
                <w:spacing w:val="-2"/>
                <w:sz w:val="24"/>
              </w:rPr>
              <w:t>периодическ </w:t>
            </w:r>
            <w:r>
              <w:rPr>
                <w:spacing w:val="-5"/>
                <w:sz w:val="24"/>
              </w:rPr>
              <w:t>их</w:t>
            </w:r>
            <w:r>
              <w:rPr>
                <w:sz w:val="24"/>
              </w:rPr>
              <w:tab/>
            </w:r>
            <w:r>
              <w:rPr>
                <w:spacing w:val="-10"/>
                <w:sz w:val="24"/>
              </w:rPr>
              <w:t>и</w:t>
            </w:r>
          </w:p>
          <w:p>
            <w:pPr>
              <w:pStyle w:val="TableParagraph"/>
              <w:ind w:left="105" w:right="148"/>
              <w:rPr>
                <w:sz w:val="24"/>
              </w:rPr>
            </w:pPr>
            <w:r>
              <w:rPr>
                <w:spacing w:val="-2"/>
                <w:sz w:val="24"/>
              </w:rPr>
              <w:t>внеочередн </w:t>
            </w:r>
            <w:r>
              <w:rPr>
                <w:spacing w:val="-6"/>
                <w:sz w:val="24"/>
              </w:rPr>
              <w:t>ых </w:t>
            </w:r>
            <w:r>
              <w:rPr>
                <w:spacing w:val="-2"/>
                <w:sz w:val="24"/>
              </w:rPr>
              <w:t>медицински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742</w:t>
            </w:r>
            <w:r>
              <w:rPr>
                <w:spacing w:val="2"/>
                <w:sz w:val="24"/>
              </w:rPr>
              <w:t> </w:t>
            </w:r>
            <w:r>
              <w:rPr>
                <w:spacing w:val="-2"/>
                <w:sz w:val="24"/>
              </w:rPr>
              <w:t>780,1</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02А0500000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134</w:t>
            </w:r>
            <w:r>
              <w:rPr>
                <w:spacing w:val="2"/>
                <w:sz w:val="24"/>
              </w:rPr>
              <w:t> </w:t>
            </w:r>
            <w:r>
              <w:rPr>
                <w:spacing w:val="-2"/>
                <w:sz w:val="24"/>
              </w:rPr>
              <w:t>703,2</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02А0500000</w:t>
            </w:r>
          </w:p>
          <w:p>
            <w:pPr>
              <w:pStyle w:val="TableParagraph"/>
              <w:spacing w:before="2"/>
              <w:ind w:left="171" w:right="180" w:firstLine="5"/>
              <w:jc w:val="center"/>
              <w:rPr>
                <w:sz w:val="24"/>
              </w:rPr>
            </w:pPr>
            <w:r>
              <w:rPr>
                <w:spacing w:val="-2"/>
                <w:sz w:val="24"/>
              </w:rPr>
              <w:t>Проведение обязательных </w:t>
            </w:r>
            <w:r>
              <w:rPr>
                <w:sz w:val="24"/>
              </w:rPr>
              <w:t>периодических</w:t>
            </w:r>
            <w:r>
              <w:rPr>
                <w:spacing w:val="-15"/>
                <w:sz w:val="24"/>
              </w:rPr>
              <w:t> </w:t>
            </w:r>
            <w:r>
              <w:rPr>
                <w:sz w:val="24"/>
              </w:rPr>
              <w:t>и </w:t>
            </w:r>
            <w:r>
              <w:rPr>
                <w:spacing w:val="-2"/>
                <w:sz w:val="24"/>
              </w:rPr>
              <w:t>внеочередных</w:t>
            </w:r>
          </w:p>
          <w:p>
            <w:pPr>
              <w:pStyle w:val="TableParagraph"/>
              <w:spacing w:line="257" w:lineRule="exact"/>
              <w:ind w:left="131" w:right="134"/>
              <w:jc w:val="center"/>
              <w:rPr>
                <w:sz w:val="24"/>
              </w:rPr>
            </w:pPr>
            <w:r>
              <w:rPr>
                <w:spacing w:val="-2"/>
                <w:sz w:val="24"/>
              </w:rPr>
              <w:t>медицинских</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134</w:t>
            </w:r>
            <w:r>
              <w:rPr>
                <w:spacing w:val="2"/>
                <w:sz w:val="24"/>
              </w:rPr>
              <w:t> </w:t>
            </w:r>
            <w:r>
              <w:rPr>
                <w:spacing w:val="-2"/>
                <w:sz w:val="24"/>
              </w:rPr>
              <w:t>703,2</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037" w:hRule="atLeast"/>
        </w:trPr>
        <w:tc>
          <w:tcPr>
            <w:tcW w:w="1541" w:type="dxa"/>
          </w:tcPr>
          <w:p>
            <w:pPr>
              <w:pStyle w:val="TableParagraph"/>
              <w:tabs>
                <w:tab w:pos="474" w:val="left" w:leader="none"/>
              </w:tabs>
              <w:ind w:left="105" w:right="96"/>
              <w:rPr>
                <w:sz w:val="24"/>
              </w:rPr>
            </w:pPr>
            <w:r>
              <w:rPr>
                <w:spacing w:val="-10"/>
                <w:sz w:val="24"/>
              </w:rPr>
              <w:t>х</w:t>
            </w:r>
            <w:r>
              <w:rPr>
                <w:sz w:val="24"/>
              </w:rPr>
              <w:tab/>
            </w:r>
            <w:r>
              <w:rPr>
                <w:spacing w:val="-2"/>
                <w:sz w:val="24"/>
              </w:rPr>
              <w:t>осмотров (обследован </w:t>
            </w:r>
            <w:r>
              <w:rPr>
                <w:spacing w:val="-4"/>
                <w:sz w:val="24"/>
              </w:rPr>
              <w:t>ий) </w:t>
            </w:r>
            <w:r>
              <w:rPr>
                <w:spacing w:val="-2"/>
                <w:sz w:val="24"/>
              </w:rPr>
              <w:t>отдельных категорий работников государстве </w:t>
            </w:r>
            <w:r>
              <w:rPr>
                <w:spacing w:val="-4"/>
                <w:sz w:val="24"/>
              </w:rPr>
              <w:t>нных </w:t>
            </w:r>
            <w:r>
              <w:rPr>
                <w:spacing w:val="-2"/>
                <w:sz w:val="24"/>
              </w:rPr>
              <w:t>организаций</w:t>
            </w:r>
          </w:p>
          <w:p>
            <w:pPr>
              <w:pStyle w:val="TableParagraph"/>
              <w:spacing w:line="274" w:lineRule="exact"/>
              <w:ind w:left="105" w:right="586"/>
              <w:rPr>
                <w:sz w:val="24"/>
              </w:rPr>
            </w:pPr>
            <w:r>
              <w:rPr>
                <w:spacing w:val="-2"/>
                <w:sz w:val="24"/>
              </w:rPr>
              <w:t>города Москвы</w:t>
            </w: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осмотров (обследований) отдельных категорий работников государственных организаций </w:t>
            </w:r>
            <w:r>
              <w:rPr>
                <w:sz w:val="24"/>
              </w:rPr>
              <w:t>города 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1305" w:val="left" w:leader="none"/>
              </w:tabs>
              <w:ind w:left="105" w:right="95"/>
              <w:rPr>
                <w:sz w:val="24"/>
              </w:rPr>
            </w:pPr>
            <w:r>
              <w:rPr>
                <w:spacing w:val="-2"/>
                <w:sz w:val="24"/>
              </w:rPr>
              <w:t>Проведение обязательны </w:t>
            </w:r>
            <w:r>
              <w:rPr>
                <w:spacing w:val="-10"/>
                <w:sz w:val="24"/>
              </w:rPr>
              <w:t>х </w:t>
            </w:r>
            <w:r>
              <w:rPr>
                <w:spacing w:val="-2"/>
                <w:sz w:val="24"/>
              </w:rPr>
              <w:t>периодическ </w:t>
            </w:r>
            <w:r>
              <w:rPr>
                <w:spacing w:val="-5"/>
                <w:sz w:val="24"/>
              </w:rPr>
              <w:t>их</w:t>
            </w:r>
            <w:r>
              <w:rPr>
                <w:sz w:val="24"/>
              </w:rPr>
              <w:tab/>
            </w:r>
            <w:r>
              <w:rPr>
                <w:spacing w:val="-10"/>
                <w:sz w:val="24"/>
              </w:rPr>
              <w:t>и</w:t>
            </w:r>
          </w:p>
          <w:p>
            <w:pPr>
              <w:pStyle w:val="TableParagraph"/>
              <w:tabs>
                <w:tab w:pos="474" w:val="left" w:leader="none"/>
                <w:tab w:pos="628" w:val="left" w:leader="none"/>
                <w:tab w:pos="1319" w:val="left" w:leader="none"/>
              </w:tabs>
              <w:ind w:left="105" w:right="96"/>
              <w:rPr>
                <w:sz w:val="24"/>
              </w:rPr>
            </w:pPr>
            <w:r>
              <w:rPr>
                <w:spacing w:val="-2"/>
                <w:sz w:val="24"/>
              </w:rPr>
              <w:t>внеочередн </w:t>
            </w:r>
            <w:r>
              <w:rPr>
                <w:spacing w:val="-6"/>
                <w:sz w:val="24"/>
              </w:rPr>
              <w:t>ых </w:t>
            </w:r>
            <w:r>
              <w:rPr>
                <w:spacing w:val="-2"/>
                <w:sz w:val="24"/>
              </w:rPr>
              <w:t>медицински </w:t>
            </w:r>
            <w:r>
              <w:rPr>
                <w:spacing w:val="-10"/>
                <w:sz w:val="24"/>
              </w:rPr>
              <w:t>х</w:t>
            </w:r>
            <w:r>
              <w:rPr>
                <w:sz w:val="24"/>
              </w:rPr>
              <w:tab/>
            </w:r>
            <w:r>
              <w:rPr>
                <w:spacing w:val="-2"/>
                <w:sz w:val="24"/>
              </w:rPr>
              <w:t>осмотров (обследован </w:t>
            </w:r>
            <w:r>
              <w:rPr>
                <w:spacing w:val="-4"/>
                <w:sz w:val="24"/>
              </w:rPr>
              <w:t>ий) </w:t>
            </w:r>
            <w:r>
              <w:rPr>
                <w:spacing w:val="-2"/>
                <w:sz w:val="24"/>
              </w:rPr>
              <w:t>отдельных категорий работников государстве </w:t>
            </w:r>
            <w:r>
              <w:rPr>
                <w:spacing w:val="-4"/>
                <w:sz w:val="24"/>
              </w:rPr>
              <w:t>нных </w:t>
            </w:r>
            <w:r>
              <w:rPr>
                <w:spacing w:val="-2"/>
                <w:sz w:val="24"/>
              </w:rPr>
              <w:t>организаций города Москвы</w:t>
            </w:r>
            <w:r>
              <w:rPr>
                <w:sz w:val="24"/>
              </w:rPr>
              <w:tab/>
            </w:r>
            <w:r>
              <w:rPr>
                <w:spacing w:val="-10"/>
                <w:sz w:val="24"/>
              </w:rPr>
              <w:t>в </w:t>
            </w:r>
            <w:r>
              <w:rPr>
                <w:spacing w:val="-2"/>
                <w:sz w:val="24"/>
              </w:rPr>
              <w:t>целях реализации регионально </w:t>
            </w:r>
            <w:r>
              <w:rPr>
                <w:spacing w:val="-6"/>
                <w:sz w:val="24"/>
              </w:rPr>
              <w:t>го</w:t>
            </w:r>
            <w:r>
              <w:rPr>
                <w:sz w:val="24"/>
              </w:rPr>
              <w:tab/>
              <w:tab/>
            </w:r>
            <w:r>
              <w:rPr>
                <w:spacing w:val="-2"/>
                <w:sz w:val="24"/>
              </w:rPr>
              <w:t>проекта "Развитие системы оказания первичной медико-сани тарной</w:t>
            </w:r>
          </w:p>
          <w:p>
            <w:pPr>
              <w:pStyle w:val="TableParagraph"/>
              <w:spacing w:line="257" w:lineRule="exact"/>
              <w:ind w:left="105"/>
              <w:rPr>
                <w:sz w:val="24"/>
              </w:rPr>
            </w:pPr>
            <w:r>
              <w:rPr>
                <w:spacing w:val="-2"/>
                <w:sz w:val="24"/>
              </w:rPr>
              <w:t>помощи"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0" w:right="134"/>
              <w:jc w:val="center"/>
              <w:rPr>
                <w:sz w:val="24"/>
              </w:rPr>
            </w:pPr>
            <w:r>
              <w:rPr>
                <w:spacing w:val="-2"/>
                <w:sz w:val="24"/>
              </w:rPr>
              <w:t>02AN1N0003</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608</w:t>
            </w:r>
            <w:r>
              <w:rPr>
                <w:spacing w:val="2"/>
                <w:sz w:val="24"/>
              </w:rPr>
              <w:t> </w:t>
            </w:r>
            <w:r>
              <w:rPr>
                <w:spacing w:val="-2"/>
                <w:sz w:val="24"/>
              </w:rPr>
              <w:t>076,9</w:t>
            </w:r>
          </w:p>
        </w:tc>
      </w:tr>
      <w:tr>
        <w:trPr>
          <w:trHeight w:val="7991"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0" w:right="134"/>
              <w:jc w:val="center"/>
              <w:rPr>
                <w:sz w:val="24"/>
              </w:rPr>
            </w:pPr>
            <w:r>
              <w:rPr>
                <w:spacing w:val="-2"/>
                <w:sz w:val="24"/>
              </w:rPr>
              <w:t>02AN1N0003</w:t>
            </w:r>
          </w:p>
          <w:p>
            <w:pPr>
              <w:pStyle w:val="TableParagraph"/>
              <w:spacing w:before="2"/>
              <w:ind w:left="130" w:right="134"/>
              <w:jc w:val="center"/>
              <w:rPr>
                <w:sz w:val="24"/>
              </w:rPr>
            </w:pPr>
            <w:r>
              <w:rPr>
                <w:spacing w:val="-2"/>
                <w:sz w:val="24"/>
              </w:rPr>
              <w:t>Проведение обязательных </w:t>
            </w:r>
            <w:r>
              <w:rPr>
                <w:sz w:val="24"/>
              </w:rPr>
              <w:t>периодических</w:t>
            </w:r>
            <w:r>
              <w:rPr>
                <w:spacing w:val="-15"/>
                <w:sz w:val="24"/>
              </w:rPr>
              <w:t> </w:t>
            </w:r>
            <w:r>
              <w:rPr>
                <w:sz w:val="24"/>
              </w:rPr>
              <w:t>и </w:t>
            </w:r>
            <w:r>
              <w:rPr>
                <w:spacing w:val="-2"/>
                <w:sz w:val="24"/>
              </w:rPr>
              <w:t>внеочередных медицинских осмотров (обследований) отдельных категорий работников государственных организаций </w:t>
            </w:r>
            <w:r>
              <w:rPr>
                <w:sz w:val="24"/>
              </w:rPr>
              <w:t>города</w:t>
            </w:r>
            <w:r>
              <w:rPr>
                <w:spacing w:val="-6"/>
                <w:sz w:val="24"/>
              </w:rPr>
              <w:t> </w:t>
            </w:r>
            <w:r>
              <w:rPr>
                <w:sz w:val="24"/>
              </w:rPr>
              <w:t>Москвы</w:t>
            </w:r>
            <w:r>
              <w:rPr>
                <w:spacing w:val="-6"/>
                <w:sz w:val="24"/>
              </w:rPr>
              <w:t> </w:t>
            </w:r>
            <w:r>
              <w:rPr>
                <w:spacing w:val="-10"/>
                <w:sz w:val="24"/>
              </w:rPr>
              <w:t>в</w:t>
            </w:r>
          </w:p>
          <w:p>
            <w:pPr>
              <w:pStyle w:val="TableParagraph"/>
              <w:ind w:left="104" w:right="100" w:hanging="1"/>
              <w:jc w:val="center"/>
              <w:rPr>
                <w:sz w:val="24"/>
              </w:rPr>
            </w:pPr>
            <w:r>
              <w:rPr>
                <w:sz w:val="24"/>
              </w:rPr>
              <w:t>целях реализации </w:t>
            </w:r>
            <w:r>
              <w:rPr>
                <w:spacing w:val="-2"/>
                <w:sz w:val="24"/>
              </w:rPr>
              <w:t>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 </w:t>
            </w:r>
            <w:r>
              <w:rPr>
                <w:sz w:val="24"/>
              </w:rPr>
              <w:t>й помощи"</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608</w:t>
            </w:r>
            <w:r>
              <w:rPr>
                <w:spacing w:val="2"/>
                <w:sz w:val="24"/>
              </w:rPr>
              <w:t> </w:t>
            </w:r>
            <w:r>
              <w:rPr>
                <w:spacing w:val="-2"/>
                <w:sz w:val="24"/>
              </w:rPr>
              <w:t>076,9</w:t>
            </w:r>
          </w:p>
        </w:tc>
      </w:tr>
      <w:tr>
        <w:trPr>
          <w:trHeight w:val="277" w:hRule="atLeast"/>
        </w:trPr>
        <w:tc>
          <w:tcPr>
            <w:tcW w:w="1541" w:type="dxa"/>
            <w:vMerge w:val="restart"/>
          </w:tcPr>
          <w:p>
            <w:pPr>
              <w:pStyle w:val="TableParagraph"/>
              <w:tabs>
                <w:tab w:pos="537" w:val="left" w:leader="none"/>
              </w:tabs>
              <w:spacing w:before="1"/>
              <w:ind w:left="105" w:right="96"/>
              <w:rPr>
                <w:sz w:val="24"/>
              </w:rPr>
            </w:pPr>
            <w:r>
              <w:rPr>
                <w:spacing w:val="-2"/>
                <w:sz w:val="24"/>
              </w:rPr>
              <w:t>Формирован </w:t>
            </w:r>
            <w:r>
              <w:rPr>
                <w:spacing w:val="-6"/>
                <w:sz w:val="24"/>
              </w:rPr>
              <w:t>ие </w:t>
            </w:r>
            <w:r>
              <w:rPr>
                <w:spacing w:val="-2"/>
                <w:sz w:val="24"/>
              </w:rPr>
              <w:t>эффективно </w:t>
            </w:r>
            <w:r>
              <w:rPr>
                <w:spacing w:val="-10"/>
                <w:sz w:val="24"/>
              </w:rPr>
              <w:t>й</w:t>
            </w:r>
            <w:r>
              <w:rPr>
                <w:sz w:val="24"/>
              </w:rPr>
              <w:tab/>
            </w:r>
            <w:r>
              <w:rPr>
                <w:spacing w:val="-33"/>
                <w:sz w:val="24"/>
              </w:rPr>
              <w:t> </w:t>
            </w:r>
            <w:r>
              <w:rPr>
                <w:spacing w:val="-2"/>
                <w:sz w:val="24"/>
              </w:rPr>
              <w:t>системы организации медицинско </w:t>
            </w:r>
            <w:r>
              <w:rPr>
                <w:spacing w:val="-10"/>
                <w:sz w:val="24"/>
              </w:rPr>
              <w:t>й</w:t>
            </w:r>
            <w:r>
              <w:rPr>
                <w:sz w:val="24"/>
              </w:rPr>
              <w:tab/>
            </w:r>
            <w:r>
              <w:rPr>
                <w:spacing w:val="-2"/>
                <w:sz w:val="24"/>
              </w:rPr>
              <w:t>помощи. Совершенст вование</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133" w:right="133"/>
              <w:jc w:val="center"/>
              <w:rPr>
                <w:sz w:val="24"/>
              </w:rPr>
            </w:pPr>
            <w:r>
              <w:rPr>
                <w:spacing w:val="-2"/>
                <w:sz w:val="24"/>
              </w:rPr>
              <w:t>0260000000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286198</w:t>
            </w:r>
            <w:r>
              <w:rPr>
                <w:spacing w:val="2"/>
                <w:sz w:val="24"/>
              </w:rPr>
              <w:t> </w:t>
            </w:r>
            <w:r>
              <w:rPr>
                <w:spacing w:val="-2"/>
                <w:sz w:val="24"/>
              </w:rPr>
              <w:t>482.2</w:t>
            </w:r>
          </w:p>
        </w:tc>
      </w:tr>
      <w:tr>
        <w:trPr>
          <w:trHeight w:val="1382"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 хозяйства</w:t>
            </w:r>
          </w:p>
          <w:p>
            <w:pPr>
              <w:pStyle w:val="TableParagraph"/>
              <w:spacing w:line="262"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133" w:right="133"/>
              <w:jc w:val="center"/>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455</w:t>
            </w:r>
            <w:r>
              <w:rPr>
                <w:spacing w:val="2"/>
                <w:sz w:val="24"/>
              </w:rPr>
              <w:t> </w:t>
            </w:r>
            <w:r>
              <w:rPr>
                <w:spacing w:val="-2"/>
                <w:sz w:val="24"/>
              </w:rPr>
              <w:t>386,4</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57" w:lineRule="exact" w:before="2"/>
              <w:ind w:left="105"/>
              <w:rPr>
                <w:sz w:val="24"/>
              </w:rPr>
            </w:pPr>
            <w:r>
              <w:rPr>
                <w:spacing w:val="-10"/>
                <w:sz w:val="24"/>
              </w:rPr>
              <w:t>я</w:t>
            </w:r>
            <w:r>
              <w:rPr>
                <w:sz w:val="24"/>
              </w:rPr>
              <w:tab/>
            </w:r>
            <w:r>
              <w:rPr>
                <w:spacing w:val="-2"/>
                <w:sz w:val="24"/>
              </w:rPr>
              <w:t>города</w:t>
            </w:r>
          </w:p>
        </w:tc>
        <w:tc>
          <w:tcPr>
            <w:tcW w:w="2103" w:type="dxa"/>
          </w:tcPr>
          <w:p>
            <w:pPr>
              <w:pStyle w:val="TableParagraph"/>
              <w:spacing w:line="272" w:lineRule="exact"/>
              <w:ind w:left="133" w:right="133"/>
              <w:jc w:val="center"/>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180</w:t>
            </w:r>
            <w:r>
              <w:rPr>
                <w:spacing w:val="2"/>
                <w:sz w:val="24"/>
              </w:rPr>
              <w:t> </w:t>
            </w:r>
            <w:r>
              <w:rPr>
                <w:sz w:val="24"/>
              </w:rPr>
              <w:t>077</w:t>
            </w:r>
            <w:r>
              <w:rPr>
                <w:spacing w:val="2"/>
                <w:sz w:val="24"/>
              </w:rPr>
              <w:t> </w:t>
            </w:r>
            <w:r>
              <w:rPr>
                <w:spacing w:val="-2"/>
                <w:sz w:val="24"/>
              </w:rPr>
              <w:t>380,2</w:t>
            </w:r>
          </w:p>
        </w:tc>
      </w:tr>
    </w:tbl>
    <w:p>
      <w:pPr>
        <w:spacing w:after="0" w:line="272" w:lineRule="exact"/>
        <w:jc w:val="center"/>
        <w:rPr>
          <w:sz w:val="24"/>
        </w:rPr>
        <w:sectPr>
          <w:type w:val="continuous"/>
          <w:pgSz w:w="11910" w:h="16840"/>
          <w:pgMar w:top="1400" w:bottom="144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ind w:left="105" w:right="115"/>
              <w:rPr>
                <w:sz w:val="24"/>
              </w:rPr>
            </w:pPr>
            <w:r>
              <w:rPr>
                <w:spacing w:val="-2"/>
                <w:sz w:val="24"/>
              </w:rPr>
              <w:t>системы территориал </w:t>
            </w:r>
            <w:r>
              <w:rPr>
                <w:spacing w:val="-4"/>
                <w:sz w:val="24"/>
              </w:rPr>
              <w:t>ьного </w:t>
            </w:r>
            <w:r>
              <w:rPr>
                <w:spacing w:val="-2"/>
                <w:sz w:val="24"/>
              </w:rPr>
              <w:t>планирован </w:t>
            </w:r>
            <w:r>
              <w:rPr>
                <w:spacing w:val="-6"/>
                <w:sz w:val="24"/>
              </w:rPr>
              <w:t>ия</w:t>
            </w:r>
          </w:p>
        </w:tc>
        <w:tc>
          <w:tcPr>
            <w:tcW w:w="1959" w:type="dxa"/>
          </w:tcPr>
          <w:p>
            <w:pPr>
              <w:pStyle w:val="TableParagraph"/>
              <w:spacing w:line="258" w:lineRule="exact"/>
              <w:ind w:left="105"/>
              <w:rPr>
                <w:sz w:val="24"/>
              </w:rPr>
            </w:pPr>
            <w:r>
              <w:rPr>
                <w:spacing w:val="-2"/>
                <w:sz w:val="24"/>
              </w:rPr>
              <w:t>Москвы</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825" w:hRule="atLeast"/>
        </w:trPr>
        <w:tc>
          <w:tcPr>
            <w:tcW w:w="1541" w:type="dxa"/>
            <w:vMerge/>
            <w:tcBorders>
              <w:top w:val="nil"/>
            </w:tcBorders>
          </w:tcPr>
          <w:p>
            <w:pPr>
              <w:rPr>
                <w:sz w:val="2"/>
                <w:szCs w:val="2"/>
              </w:rPr>
            </w:pPr>
          </w:p>
        </w:tc>
        <w:tc>
          <w:tcPr>
            <w:tcW w:w="1959" w:type="dxa"/>
          </w:tcPr>
          <w:p>
            <w:pPr>
              <w:pStyle w:val="TableParagraph"/>
              <w:tabs>
                <w:tab w:pos="1165" w:val="left" w:leader="none"/>
                <w:tab w:pos="1602" w:val="left" w:leader="none"/>
              </w:tabs>
              <w:spacing w:line="237" w:lineRule="auto"/>
              <w:ind w:left="105" w:right="94"/>
              <w:rPr>
                <w:sz w:val="24"/>
              </w:rPr>
            </w:pPr>
            <w:r>
              <w:rPr>
                <w:spacing w:val="-2"/>
                <w:sz w:val="24"/>
              </w:rPr>
              <w:t>Комитет</w:t>
            </w:r>
            <w:r>
              <w:rPr>
                <w:sz w:val="24"/>
              </w:rPr>
              <w:tab/>
              <w:tab/>
            </w:r>
            <w:r>
              <w:rPr>
                <w:spacing w:val="-6"/>
                <w:sz w:val="24"/>
              </w:rPr>
              <w:t>по </w:t>
            </w:r>
            <w:r>
              <w:rPr>
                <w:spacing w:val="-2"/>
                <w:sz w:val="24"/>
              </w:rPr>
              <w:t>туризму</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2103" w:type="dxa"/>
          </w:tcPr>
          <w:p>
            <w:pPr>
              <w:pStyle w:val="TableParagraph"/>
              <w:spacing w:line="272" w:lineRule="exact"/>
              <w:ind w:left="445"/>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767</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88</w:t>
            </w:r>
            <w:r>
              <w:rPr>
                <w:spacing w:val="2"/>
                <w:sz w:val="24"/>
              </w:rPr>
              <w:t> </w:t>
            </w:r>
            <w:r>
              <w:rPr>
                <w:spacing w:val="-2"/>
                <w:sz w:val="24"/>
              </w:rPr>
              <w:t>236,3</w:t>
            </w:r>
          </w:p>
        </w:tc>
      </w:tr>
      <w:tr>
        <w:trPr>
          <w:trHeight w:val="1934"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6"/>
              <w:rPr>
                <w:sz w:val="24"/>
              </w:rPr>
            </w:pPr>
            <w:r>
              <w:rPr>
                <w:spacing w:val="-2"/>
                <w:sz w:val="24"/>
              </w:rPr>
              <w:t>Департамент транспорта</w:t>
            </w:r>
            <w:r>
              <w:rPr>
                <w:sz w:val="24"/>
              </w:rPr>
              <w:tab/>
            </w:r>
            <w:r>
              <w:rPr>
                <w:spacing w:val="-10"/>
                <w:sz w:val="24"/>
              </w:rPr>
              <w:t>и </w:t>
            </w:r>
            <w:r>
              <w:rPr>
                <w:spacing w:val="-2"/>
                <w:sz w:val="24"/>
              </w:rPr>
              <w:t>развития</w:t>
            </w:r>
          </w:p>
          <w:p>
            <w:pPr>
              <w:pStyle w:val="TableParagraph"/>
              <w:ind w:left="105"/>
              <w:rPr>
                <w:sz w:val="24"/>
              </w:rPr>
            </w:pPr>
            <w:r>
              <w:rPr>
                <w:spacing w:val="-2"/>
                <w:sz w:val="24"/>
              </w:rPr>
              <w:t>дорожно-трансп ортной инфраструктуры</w:t>
            </w:r>
          </w:p>
          <w:p>
            <w:pPr>
              <w:pStyle w:val="TableParagraph"/>
              <w:spacing w:line="259"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45"/>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780</w:t>
            </w: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132</w:t>
            </w:r>
            <w:r>
              <w:rPr>
                <w:spacing w:val="2"/>
                <w:sz w:val="24"/>
              </w:rPr>
              <w:t> </w:t>
            </w:r>
            <w:r>
              <w:rPr>
                <w:spacing w:val="-2"/>
                <w:sz w:val="24"/>
              </w:rPr>
              <w:t>942,3</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w:t>
            </w:r>
            <w:r>
              <w:rPr>
                <w:sz w:val="24"/>
              </w:rPr>
              <w:t>торговли</w:t>
            </w:r>
            <w:r>
              <w:rPr>
                <w:spacing w:val="-15"/>
                <w:sz w:val="24"/>
              </w:rPr>
              <w:t> </w:t>
            </w:r>
            <w:r>
              <w:rPr>
                <w:sz w:val="24"/>
              </w:rPr>
              <w:t>и</w:t>
            </w:r>
            <w:r>
              <w:rPr>
                <w:spacing w:val="-15"/>
                <w:sz w:val="24"/>
              </w:rPr>
              <w:t> </w:t>
            </w:r>
            <w:r>
              <w:rPr>
                <w:sz w:val="24"/>
              </w:rPr>
              <w:t>услуг</w:t>
            </w:r>
          </w:p>
          <w:p>
            <w:pPr>
              <w:pStyle w:val="TableParagraph"/>
              <w:spacing w:line="257" w:lineRule="exact" w:before="2"/>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809</w:t>
            </w: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1</w:t>
            </w:r>
            <w:r>
              <w:rPr>
                <w:spacing w:val="2"/>
                <w:sz w:val="24"/>
              </w:rPr>
              <w:t> </w:t>
            </w:r>
            <w:r>
              <w:rPr>
                <w:sz w:val="24"/>
              </w:rPr>
              <w:t>049</w:t>
            </w:r>
            <w:r>
              <w:rPr>
                <w:spacing w:val="2"/>
                <w:sz w:val="24"/>
              </w:rPr>
              <w:t> </w:t>
            </w:r>
            <w:r>
              <w:rPr>
                <w:spacing w:val="-2"/>
                <w:sz w:val="24"/>
              </w:rPr>
              <w:t>829,3</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445"/>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814</w:t>
            </w: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104</w:t>
            </w:r>
            <w:r>
              <w:rPr>
                <w:spacing w:val="2"/>
                <w:sz w:val="24"/>
              </w:rPr>
              <w:t> </w:t>
            </w:r>
            <w:r>
              <w:rPr>
                <w:sz w:val="24"/>
              </w:rPr>
              <w:t>314</w:t>
            </w:r>
            <w:r>
              <w:rPr>
                <w:spacing w:val="2"/>
                <w:sz w:val="24"/>
              </w:rPr>
              <w:t> </w:t>
            </w:r>
            <w:r>
              <w:rPr>
                <w:spacing w:val="-2"/>
                <w:sz w:val="24"/>
              </w:rPr>
              <w:t>706,2</w:t>
            </w:r>
          </w:p>
        </w:tc>
      </w:tr>
      <w:tr>
        <w:trPr>
          <w:trHeight w:val="1103"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Управление </w:t>
            </w:r>
            <w:r>
              <w:rPr>
                <w:sz w:val="24"/>
              </w:rPr>
              <w:t>делами</w:t>
            </w:r>
            <w:r>
              <w:rPr>
                <w:spacing w:val="80"/>
                <w:sz w:val="24"/>
              </w:rPr>
              <w:t> </w:t>
            </w:r>
            <w:r>
              <w:rPr>
                <w:sz w:val="24"/>
              </w:rPr>
              <w:t>Мэра</w:t>
            </w:r>
            <w:r>
              <w:rPr>
                <w:spacing w:val="80"/>
                <w:sz w:val="24"/>
              </w:rPr>
              <w:t> </w:t>
            </w:r>
            <w:r>
              <w:rPr>
                <w:sz w:val="24"/>
              </w:rPr>
              <w:t>и </w:t>
            </w:r>
            <w:r>
              <w:rPr>
                <w:spacing w:val="-2"/>
                <w:sz w:val="24"/>
              </w:rPr>
              <w:t>Правительства</w:t>
            </w:r>
          </w:p>
          <w:p>
            <w:pPr>
              <w:pStyle w:val="TableParagraph"/>
              <w:spacing w:line="257" w:lineRule="exact"/>
              <w:ind w:left="105"/>
              <w:rPr>
                <w:sz w:val="24"/>
              </w:rPr>
            </w:pPr>
            <w:r>
              <w:rPr>
                <w:spacing w:val="-2"/>
                <w:sz w:val="24"/>
              </w:rPr>
              <w:t>Москвы</w:t>
            </w:r>
          </w:p>
        </w:tc>
        <w:tc>
          <w:tcPr>
            <w:tcW w:w="2103" w:type="dxa"/>
          </w:tcPr>
          <w:p>
            <w:pPr>
              <w:pStyle w:val="TableParagraph"/>
              <w:spacing w:line="272" w:lineRule="exact"/>
              <w:ind w:left="445"/>
              <w:rPr>
                <w:sz w:val="24"/>
              </w:rPr>
            </w:pPr>
            <w:r>
              <w:rPr>
                <w:spacing w:val="-2"/>
                <w:sz w:val="24"/>
              </w:rPr>
              <w:t>0260000000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843</w:t>
            </w:r>
          </w:p>
        </w:tc>
        <w:tc>
          <w:tcPr>
            <w:tcW w:w="841" w:type="dxa"/>
          </w:tcPr>
          <w:p>
            <w:pPr>
              <w:pStyle w:val="TableParagraph"/>
              <w:rPr>
                <w:sz w:val="24"/>
              </w:rPr>
            </w:pPr>
          </w:p>
        </w:tc>
        <w:tc>
          <w:tcPr>
            <w:tcW w:w="2099" w:type="dxa"/>
          </w:tcPr>
          <w:p>
            <w:pPr>
              <w:pStyle w:val="TableParagraph"/>
              <w:spacing w:line="272" w:lineRule="exact"/>
              <w:ind w:left="335" w:right="335"/>
              <w:jc w:val="center"/>
              <w:rPr>
                <w:sz w:val="24"/>
              </w:rPr>
            </w:pPr>
            <w:r>
              <w:rPr>
                <w:spacing w:val="-2"/>
                <w:sz w:val="24"/>
              </w:rPr>
              <w:t>80001,5</w:t>
            </w:r>
          </w:p>
        </w:tc>
      </w:tr>
      <w:tr>
        <w:trPr>
          <w:trHeight w:val="2207" w:hRule="atLeast"/>
        </w:trPr>
        <w:tc>
          <w:tcPr>
            <w:tcW w:w="1541" w:type="dxa"/>
          </w:tcPr>
          <w:p>
            <w:pPr>
              <w:pStyle w:val="TableParagraph"/>
              <w:ind w:left="105"/>
              <w:rPr>
                <w:sz w:val="24"/>
              </w:rPr>
            </w:pPr>
            <w:r>
              <w:rPr>
                <w:spacing w:val="-2"/>
                <w:sz w:val="24"/>
              </w:rPr>
              <w:t>Структурно- функционал </w:t>
            </w:r>
            <w:r>
              <w:rPr>
                <w:spacing w:val="-4"/>
                <w:sz w:val="24"/>
              </w:rPr>
              <w:t>ьная </w:t>
            </w:r>
            <w:r>
              <w:rPr>
                <w:spacing w:val="-2"/>
                <w:sz w:val="24"/>
              </w:rPr>
              <w:t>оптимизаци</w:t>
            </w:r>
          </w:p>
          <w:p>
            <w:pPr>
              <w:pStyle w:val="TableParagraph"/>
              <w:tabs>
                <w:tab w:pos="565" w:val="left" w:leader="none"/>
              </w:tabs>
              <w:ind w:left="105" w:right="99"/>
              <w:rPr>
                <w:sz w:val="24"/>
              </w:rPr>
            </w:pPr>
            <w:r>
              <w:rPr>
                <w:spacing w:val="-10"/>
                <w:sz w:val="24"/>
              </w:rPr>
              <w:t>я</w:t>
            </w:r>
            <w:r>
              <w:rPr>
                <w:sz w:val="24"/>
              </w:rPr>
              <w:tab/>
            </w:r>
            <w:r>
              <w:rPr>
                <w:spacing w:val="-2"/>
                <w:sz w:val="24"/>
              </w:rPr>
              <w:t>системы управления здравоохран</w:t>
            </w:r>
          </w:p>
          <w:p>
            <w:pPr>
              <w:pStyle w:val="TableParagraph"/>
              <w:spacing w:line="257" w:lineRule="exact"/>
              <w:ind w:left="105"/>
              <w:rPr>
                <w:sz w:val="24"/>
              </w:rPr>
            </w:pPr>
            <w:r>
              <w:rPr>
                <w:spacing w:val="-4"/>
                <w:sz w:val="24"/>
              </w:rPr>
              <w:t>ением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430</w:t>
            </w:r>
            <w:r>
              <w:rPr>
                <w:spacing w:val="2"/>
                <w:sz w:val="24"/>
              </w:rPr>
              <w:t> </w:t>
            </w:r>
            <w:r>
              <w:rPr>
                <w:spacing w:val="-2"/>
                <w:sz w:val="24"/>
              </w:rPr>
              <w:t>923,4</w:t>
            </w:r>
          </w:p>
        </w:tc>
      </w:tr>
      <w:tr>
        <w:trPr>
          <w:trHeight w:val="278" w:hRule="atLeast"/>
        </w:trPr>
        <w:tc>
          <w:tcPr>
            <w:tcW w:w="1541" w:type="dxa"/>
            <w:vMerge w:val="restart"/>
          </w:tcPr>
          <w:p>
            <w:pPr>
              <w:pStyle w:val="TableParagraph"/>
              <w:spacing w:before="1"/>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435"/>
              <w:rPr>
                <w:sz w:val="24"/>
              </w:rPr>
            </w:pPr>
            <w:r>
              <w:rPr>
                <w:spacing w:val="-2"/>
                <w:sz w:val="24"/>
              </w:rPr>
              <w:t>02Б0108100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1</w:t>
            </w:r>
            <w:r>
              <w:rPr>
                <w:spacing w:val="2"/>
                <w:sz w:val="24"/>
              </w:rPr>
              <w:t> </w:t>
            </w:r>
            <w:r>
              <w:rPr>
                <w:sz w:val="24"/>
              </w:rPr>
              <w:t>415</w:t>
            </w:r>
            <w:r>
              <w:rPr>
                <w:spacing w:val="2"/>
                <w:sz w:val="24"/>
              </w:rPr>
              <w:t> </w:t>
            </w:r>
            <w:r>
              <w:rPr>
                <w:spacing w:val="-2"/>
                <w:sz w:val="24"/>
              </w:rPr>
              <w:t>903,0</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111</w:t>
            </w:r>
          </w:p>
        </w:tc>
        <w:tc>
          <w:tcPr>
            <w:tcW w:w="2099" w:type="dxa"/>
          </w:tcPr>
          <w:p>
            <w:pPr>
              <w:pStyle w:val="TableParagraph"/>
              <w:spacing w:line="273" w:lineRule="exact"/>
              <w:ind w:left="335" w:right="340"/>
              <w:jc w:val="center"/>
              <w:rPr>
                <w:sz w:val="24"/>
              </w:rPr>
            </w:pPr>
            <w:r>
              <w:rPr>
                <w:sz w:val="24"/>
              </w:rPr>
              <w:t>1</w:t>
            </w:r>
            <w:r>
              <w:rPr>
                <w:spacing w:val="2"/>
                <w:sz w:val="24"/>
              </w:rPr>
              <w:t> </w:t>
            </w:r>
            <w:r>
              <w:rPr>
                <w:sz w:val="24"/>
              </w:rPr>
              <w:t>025</w:t>
            </w:r>
            <w:r>
              <w:rPr>
                <w:spacing w:val="2"/>
                <w:sz w:val="24"/>
              </w:rPr>
              <w:t> </w:t>
            </w:r>
            <w:r>
              <w:rPr>
                <w:spacing w:val="-2"/>
                <w:sz w:val="24"/>
              </w:rPr>
              <w:t>994,7</w:t>
            </w:r>
          </w:p>
        </w:tc>
      </w:tr>
      <w:tr>
        <w:trPr>
          <w:trHeight w:val="1382"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w:t>
            </w:r>
          </w:p>
          <w:p>
            <w:pPr>
              <w:pStyle w:val="TableParagraph"/>
              <w:spacing w:line="259" w:lineRule="exact"/>
              <w:ind w:left="130" w:right="134"/>
              <w:jc w:val="center"/>
              <w:rPr>
                <w:sz w:val="24"/>
              </w:rPr>
            </w:pPr>
            <w:r>
              <w:rPr>
                <w:spacing w:val="-2"/>
                <w:sz w:val="24"/>
              </w:rPr>
              <w:t>государственных</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112</w:t>
            </w:r>
          </w:p>
        </w:tc>
        <w:tc>
          <w:tcPr>
            <w:tcW w:w="2099" w:type="dxa"/>
          </w:tcPr>
          <w:p>
            <w:pPr>
              <w:pStyle w:val="TableParagraph"/>
              <w:spacing w:line="272" w:lineRule="exact"/>
              <w:ind w:left="335" w:right="340"/>
              <w:jc w:val="center"/>
              <w:rPr>
                <w:sz w:val="24"/>
              </w:rPr>
            </w:pPr>
            <w:r>
              <w:rPr>
                <w:spacing w:val="-4"/>
                <w:sz w:val="24"/>
              </w:rPr>
              <w:t>18,4</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485"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hanging="4"/>
              <w:jc w:val="center"/>
              <w:rPr>
                <w:sz w:val="24"/>
              </w:rPr>
            </w:pPr>
            <w:r>
              <w:rPr>
                <w:spacing w:val="-2"/>
                <w:sz w:val="24"/>
              </w:rPr>
              <w:t>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119</w:t>
            </w:r>
          </w:p>
        </w:tc>
        <w:tc>
          <w:tcPr>
            <w:tcW w:w="2099" w:type="dxa"/>
          </w:tcPr>
          <w:p>
            <w:pPr>
              <w:pStyle w:val="TableParagraph"/>
              <w:spacing w:line="272" w:lineRule="exact"/>
              <w:ind w:left="335" w:right="335"/>
              <w:jc w:val="center"/>
              <w:rPr>
                <w:sz w:val="24"/>
              </w:rPr>
            </w:pPr>
            <w:r>
              <w:rPr>
                <w:sz w:val="24"/>
              </w:rPr>
              <w:t>273</w:t>
            </w:r>
            <w:r>
              <w:rPr>
                <w:spacing w:val="2"/>
                <w:sz w:val="24"/>
              </w:rPr>
              <w:t> </w:t>
            </w:r>
            <w:r>
              <w:rPr>
                <w:spacing w:val="-2"/>
                <w:sz w:val="24"/>
              </w:rPr>
              <w:t>197,2</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pacing w:val="-2"/>
                <w:sz w:val="24"/>
              </w:rPr>
              <w:t>106080,1</w:t>
            </w:r>
          </w:p>
        </w:tc>
      </w:tr>
      <w:tr>
        <w:trPr>
          <w:trHeight w:val="358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57" w:lineRule="exact" w:before="1"/>
              <w:ind w:left="132" w:right="134"/>
              <w:jc w:val="center"/>
              <w:rPr>
                <w:sz w:val="24"/>
              </w:rPr>
            </w:pPr>
            <w:r>
              <w:rPr>
                <w:spacing w:val="-2"/>
                <w:sz w:val="24"/>
              </w:rPr>
              <w:t>казенных</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247</w:t>
            </w:r>
          </w:p>
        </w:tc>
        <w:tc>
          <w:tcPr>
            <w:tcW w:w="2099" w:type="dxa"/>
          </w:tcPr>
          <w:p>
            <w:pPr>
              <w:pStyle w:val="TableParagraph"/>
              <w:spacing w:line="272" w:lineRule="exact"/>
              <w:ind w:left="335" w:right="337"/>
              <w:jc w:val="center"/>
              <w:rPr>
                <w:sz w:val="24"/>
              </w:rPr>
            </w:pPr>
            <w:r>
              <w:rPr>
                <w:sz w:val="24"/>
              </w:rPr>
              <w:t>9</w:t>
            </w:r>
            <w:r>
              <w:rPr>
                <w:spacing w:val="2"/>
                <w:sz w:val="24"/>
              </w:rPr>
              <w:t> </w:t>
            </w:r>
            <w:r>
              <w:rPr>
                <w:spacing w:val="-2"/>
                <w:sz w:val="24"/>
              </w:rPr>
              <w:t>929,2</w:t>
            </w:r>
          </w:p>
        </w:tc>
      </w:tr>
    </w:tbl>
    <w:p>
      <w:pPr>
        <w:spacing w:after="0" w:line="272" w:lineRule="exact"/>
        <w:jc w:val="center"/>
        <w:rPr>
          <w:sz w:val="24"/>
        </w:rPr>
        <w:sectPr>
          <w:type w:val="continuous"/>
          <w:pgSz w:w="11910" w:h="16840"/>
          <w:pgMar w:top="1400" w:bottom="145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rPr>
                <w:sz w:val="24"/>
              </w:rPr>
            </w:pPr>
          </w:p>
        </w:tc>
        <w:tc>
          <w:tcPr>
            <w:tcW w:w="1959" w:type="dxa"/>
          </w:tcPr>
          <w:p>
            <w:pPr>
              <w:pStyle w:val="TableParagraph"/>
              <w:rPr>
                <w:sz w:val="20"/>
              </w:rPr>
            </w:pPr>
          </w:p>
        </w:tc>
        <w:tc>
          <w:tcPr>
            <w:tcW w:w="2103" w:type="dxa"/>
          </w:tcPr>
          <w:p>
            <w:pPr>
              <w:pStyle w:val="TableParagraph"/>
              <w:spacing w:line="258" w:lineRule="exact"/>
              <w:ind w:left="421"/>
              <w:rPr>
                <w:sz w:val="24"/>
              </w:rPr>
            </w:pPr>
            <w:r>
              <w:rPr>
                <w:spacing w:val="-2"/>
                <w:sz w:val="24"/>
              </w:rPr>
              <w:t>учреждений</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321</w:t>
            </w:r>
          </w:p>
        </w:tc>
        <w:tc>
          <w:tcPr>
            <w:tcW w:w="2099" w:type="dxa"/>
          </w:tcPr>
          <w:p>
            <w:pPr>
              <w:pStyle w:val="TableParagraph"/>
              <w:spacing w:line="272" w:lineRule="exact"/>
              <w:ind w:left="773"/>
              <w:rPr>
                <w:sz w:val="24"/>
              </w:rPr>
            </w:pPr>
            <w:r>
              <w:rPr>
                <w:spacing w:val="-2"/>
                <w:sz w:val="24"/>
              </w:rPr>
              <w:t>232,7</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831</w:t>
            </w:r>
          </w:p>
        </w:tc>
        <w:tc>
          <w:tcPr>
            <w:tcW w:w="2099" w:type="dxa"/>
          </w:tcPr>
          <w:p>
            <w:pPr>
              <w:pStyle w:val="TableParagraph"/>
              <w:spacing w:line="272" w:lineRule="exact"/>
              <w:ind w:left="773"/>
              <w:rPr>
                <w:sz w:val="24"/>
              </w:rPr>
            </w:pPr>
            <w:r>
              <w:rPr>
                <w:spacing w:val="-2"/>
                <w:sz w:val="24"/>
              </w:rPr>
              <w:t>411,4</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852</w:t>
            </w:r>
          </w:p>
        </w:tc>
        <w:tc>
          <w:tcPr>
            <w:tcW w:w="2099" w:type="dxa"/>
          </w:tcPr>
          <w:p>
            <w:pPr>
              <w:pStyle w:val="TableParagraph"/>
              <w:spacing w:line="272" w:lineRule="exact"/>
              <w:ind w:left="830"/>
              <w:rPr>
                <w:sz w:val="24"/>
              </w:rPr>
            </w:pPr>
            <w:r>
              <w:rPr>
                <w:spacing w:val="-4"/>
                <w:sz w:val="24"/>
              </w:rPr>
              <w:t>27,8</w:t>
            </w:r>
          </w:p>
        </w:tc>
      </w:tr>
      <w:tr>
        <w:trPr>
          <w:trHeight w:val="1929"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p>
          <w:p>
            <w:pPr>
              <w:pStyle w:val="TableParagraph"/>
              <w:spacing w:line="257" w:lineRule="exact" w:before="1"/>
              <w:ind w:left="132" w:right="134"/>
              <w:jc w:val="center"/>
              <w:rPr>
                <w:sz w:val="24"/>
              </w:rPr>
            </w:pPr>
            <w:r>
              <w:rPr>
                <w:spacing w:val="-2"/>
                <w:sz w:val="24"/>
              </w:rPr>
              <w:t>выполнение</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853</w:t>
            </w:r>
          </w:p>
        </w:tc>
        <w:tc>
          <w:tcPr>
            <w:tcW w:w="2099" w:type="dxa"/>
          </w:tcPr>
          <w:p>
            <w:pPr>
              <w:pStyle w:val="TableParagraph"/>
              <w:spacing w:line="273" w:lineRule="exact"/>
              <w:ind w:left="830"/>
              <w:rPr>
                <w:sz w:val="24"/>
              </w:rPr>
            </w:pPr>
            <w:r>
              <w:rPr>
                <w:spacing w:val="-4"/>
                <w:sz w:val="24"/>
              </w:rPr>
              <w:t>11,5</w:t>
            </w:r>
          </w:p>
        </w:tc>
      </w:tr>
    </w:tbl>
    <w:p>
      <w:pPr>
        <w:spacing w:after="0" w:line="273" w:lineRule="exac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933"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35"/>
                <w:sz w:val="24"/>
              </w:rPr>
              <w:t>  </w:t>
            </w:r>
            <w:r>
              <w:rPr>
                <w:sz w:val="24"/>
              </w:rPr>
              <w:t>и</w:t>
            </w:r>
            <w:r>
              <w:rPr>
                <w:spacing w:val="34"/>
                <w:sz w:val="24"/>
              </w:rPr>
              <w:t>  </w:t>
            </w:r>
            <w:r>
              <w:rPr>
                <w:spacing w:val="-2"/>
                <w:sz w:val="24"/>
              </w:rPr>
              <w:t>других</w:t>
            </w:r>
          </w:p>
          <w:p>
            <w:pPr>
              <w:pStyle w:val="TableParagraph"/>
              <w:spacing w:line="274" w:lineRule="exact"/>
              <w:ind w:left="105"/>
              <w:rPr>
                <w:sz w:val="24"/>
              </w:rPr>
            </w:pPr>
            <w:r>
              <w:rPr>
                <w:spacing w:val="-2"/>
                <w:sz w:val="24"/>
              </w:rPr>
              <w:t>основных средств</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02Б0108200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619"/>
              <w:rPr>
                <w:sz w:val="24"/>
              </w:rPr>
            </w:pPr>
            <w:r>
              <w:rPr>
                <w:sz w:val="24"/>
              </w:rPr>
              <w:t>15</w:t>
            </w:r>
            <w:r>
              <w:rPr>
                <w:spacing w:val="2"/>
                <w:sz w:val="24"/>
              </w:rPr>
              <w:t> </w:t>
            </w:r>
            <w:r>
              <w:rPr>
                <w:spacing w:val="-2"/>
                <w:sz w:val="24"/>
              </w:rPr>
              <w:t>020,4</w:t>
            </w:r>
          </w:p>
        </w:tc>
      </w:tr>
      <w:tr>
        <w:trPr>
          <w:trHeight w:val="2476"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02Б0108200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619"/>
              <w:rPr>
                <w:sz w:val="24"/>
              </w:rPr>
            </w:pPr>
            <w:r>
              <w:rPr>
                <w:sz w:val="24"/>
              </w:rPr>
              <w:t>15</w:t>
            </w:r>
            <w:r>
              <w:rPr>
                <w:spacing w:val="2"/>
                <w:sz w:val="24"/>
              </w:rPr>
              <w:t> </w:t>
            </w:r>
            <w:r>
              <w:rPr>
                <w:spacing w:val="-2"/>
                <w:sz w:val="24"/>
              </w:rPr>
              <w:t>020,4</w:t>
            </w:r>
          </w:p>
        </w:tc>
      </w:tr>
      <w:tr>
        <w:trPr>
          <w:trHeight w:val="2481" w:hRule="atLeast"/>
        </w:trPr>
        <w:tc>
          <w:tcPr>
            <w:tcW w:w="1541" w:type="dxa"/>
          </w:tcPr>
          <w:p>
            <w:pPr>
              <w:pStyle w:val="TableParagraph"/>
              <w:tabs>
                <w:tab w:pos="1300" w:val="left" w:leader="none"/>
              </w:tabs>
              <w:ind w:left="105" w:right="100"/>
              <w:rPr>
                <w:sz w:val="24"/>
              </w:rPr>
            </w:pPr>
            <w:r>
              <w:rPr>
                <w:spacing w:val="-2"/>
                <w:sz w:val="24"/>
              </w:rPr>
              <w:t>Проведение работ</w:t>
            </w:r>
            <w:r>
              <w:rPr>
                <w:sz w:val="24"/>
              </w:rPr>
              <w:tab/>
            </w:r>
            <w:r>
              <w:rPr>
                <w:spacing w:val="-10"/>
                <w:sz w:val="24"/>
              </w:rPr>
              <w:t>и </w:t>
            </w:r>
            <w:r>
              <w:rPr>
                <w:spacing w:val="-2"/>
                <w:sz w:val="24"/>
              </w:rPr>
              <w:t>оказание</w:t>
            </w:r>
          </w:p>
          <w:p>
            <w:pPr>
              <w:pStyle w:val="TableParagraph"/>
              <w:tabs>
                <w:tab w:pos="517" w:val="left" w:leader="none"/>
                <w:tab w:pos="1185" w:val="left" w:leader="none"/>
              </w:tabs>
              <w:ind w:left="105" w:right="94"/>
              <w:rPr>
                <w:sz w:val="24"/>
              </w:rPr>
            </w:pPr>
            <w:r>
              <w:rPr>
                <w:spacing w:val="-2"/>
                <w:sz w:val="24"/>
              </w:rPr>
              <w:t>услуг</w:t>
            </w:r>
            <w:r>
              <w:rPr>
                <w:sz w:val="24"/>
              </w:rPr>
              <w:tab/>
            </w:r>
            <w:r>
              <w:rPr>
                <w:spacing w:val="-6"/>
                <w:sz w:val="24"/>
              </w:rPr>
              <w:t>по </w:t>
            </w:r>
            <w:r>
              <w:rPr>
                <w:spacing w:val="-2"/>
                <w:sz w:val="24"/>
              </w:rPr>
              <w:t>научному обеспечени </w:t>
            </w:r>
            <w:r>
              <w:rPr>
                <w:spacing w:val="-10"/>
                <w:sz w:val="24"/>
              </w:rPr>
              <w:t>ю</w:t>
            </w:r>
            <w:r>
              <w:rPr>
                <w:sz w:val="24"/>
              </w:rPr>
              <w:tab/>
            </w:r>
            <w:r>
              <w:rPr>
                <w:spacing w:val="-2"/>
                <w:sz w:val="24"/>
              </w:rPr>
              <w:t>оказания медицинско</w:t>
            </w:r>
          </w:p>
          <w:p>
            <w:pPr>
              <w:pStyle w:val="TableParagraph"/>
              <w:spacing w:line="257" w:lineRule="exact"/>
              <w:ind w:left="105"/>
              <w:rPr>
                <w:sz w:val="24"/>
              </w:rPr>
            </w:pPr>
            <w:r>
              <w:rPr>
                <w:sz w:val="24"/>
              </w:rPr>
              <w:t>й</w:t>
            </w:r>
            <w:r>
              <w:rPr>
                <w:spacing w:val="4"/>
                <w:sz w:val="24"/>
              </w:rPr>
              <w:t> </w:t>
            </w:r>
            <w:r>
              <w:rPr>
                <w:spacing w:val="-2"/>
                <w:sz w:val="24"/>
              </w:rPr>
              <w:t>помощи</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right="505"/>
              <w:jc w:val="right"/>
              <w:rPr>
                <w:sz w:val="24"/>
              </w:rPr>
            </w:pPr>
            <w:r>
              <w:rPr>
                <w:sz w:val="24"/>
              </w:rPr>
              <w:t>2430</w:t>
            </w:r>
            <w:r>
              <w:rPr>
                <w:spacing w:val="2"/>
                <w:sz w:val="24"/>
              </w:rPr>
              <w:t> </w:t>
            </w:r>
            <w:r>
              <w:rPr>
                <w:spacing w:val="-2"/>
                <w:sz w:val="24"/>
              </w:rPr>
              <w:t>923,0</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02Б0208100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476"/>
              <w:jc w:val="right"/>
              <w:rPr>
                <w:sz w:val="24"/>
              </w:rPr>
            </w:pPr>
            <w:r>
              <w:rPr>
                <w:sz w:val="24"/>
              </w:rPr>
              <w:t>2</w:t>
            </w:r>
            <w:r>
              <w:rPr>
                <w:spacing w:val="2"/>
                <w:sz w:val="24"/>
              </w:rPr>
              <w:t> </w:t>
            </w:r>
            <w:r>
              <w:rPr>
                <w:sz w:val="24"/>
              </w:rPr>
              <w:t>430</w:t>
            </w:r>
            <w:r>
              <w:rPr>
                <w:spacing w:val="2"/>
                <w:sz w:val="24"/>
              </w:rPr>
              <w:t> </w:t>
            </w:r>
            <w:r>
              <w:rPr>
                <w:spacing w:val="-2"/>
                <w:sz w:val="24"/>
              </w:rPr>
              <w:t>923,0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02Б0208100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0908</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right="476"/>
              <w:jc w:val="right"/>
              <w:rPr>
                <w:sz w:val="24"/>
              </w:rPr>
            </w:pPr>
            <w:r>
              <w:rPr>
                <w:sz w:val="24"/>
              </w:rPr>
              <w:t>2</w:t>
            </w:r>
            <w:r>
              <w:rPr>
                <w:spacing w:val="2"/>
                <w:sz w:val="24"/>
              </w:rPr>
              <w:t> </w:t>
            </w:r>
            <w:r>
              <w:rPr>
                <w:sz w:val="24"/>
              </w:rPr>
              <w:t>289</w:t>
            </w:r>
            <w:r>
              <w:rPr>
                <w:spacing w:val="2"/>
                <w:sz w:val="24"/>
              </w:rPr>
              <w:t> </w:t>
            </w:r>
            <w:r>
              <w:rPr>
                <w:spacing w:val="-2"/>
                <w:sz w:val="24"/>
              </w:rPr>
              <w:t>778,3</w:t>
            </w: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02Б0208100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w:t>
            </w:r>
          </w:p>
          <w:p>
            <w:pPr>
              <w:pStyle w:val="TableParagraph"/>
              <w:spacing w:line="257" w:lineRule="exact" w:before="1"/>
              <w:ind w:left="132" w:right="134"/>
              <w:jc w:val="center"/>
              <w:rPr>
                <w:sz w:val="24"/>
              </w:rPr>
            </w:pPr>
            <w:r>
              <w:rPr>
                <w:spacing w:val="-2"/>
                <w:sz w:val="24"/>
              </w:rPr>
              <w:t>финансовое</w:t>
            </w:r>
          </w:p>
        </w:tc>
        <w:tc>
          <w:tcPr>
            <w:tcW w:w="841" w:type="dxa"/>
          </w:tcPr>
          <w:p>
            <w:pPr>
              <w:pStyle w:val="TableParagraph"/>
              <w:spacing w:line="273" w:lineRule="exact"/>
              <w:ind w:left="176"/>
              <w:rPr>
                <w:sz w:val="24"/>
              </w:rPr>
            </w:pPr>
            <w:r>
              <w:rPr>
                <w:spacing w:val="-4"/>
                <w:sz w:val="24"/>
              </w:rPr>
              <w:t>0908</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621</w:t>
            </w:r>
          </w:p>
        </w:tc>
        <w:tc>
          <w:tcPr>
            <w:tcW w:w="2099" w:type="dxa"/>
          </w:tcPr>
          <w:p>
            <w:pPr>
              <w:pStyle w:val="TableParagraph"/>
              <w:spacing w:line="273" w:lineRule="exact"/>
              <w:ind w:right="562"/>
              <w:jc w:val="right"/>
              <w:rPr>
                <w:sz w:val="24"/>
              </w:rPr>
            </w:pPr>
            <w:r>
              <w:rPr>
                <w:sz w:val="24"/>
              </w:rPr>
              <w:t>141</w:t>
            </w:r>
            <w:r>
              <w:rPr>
                <w:spacing w:val="2"/>
                <w:sz w:val="24"/>
              </w:rPr>
              <w:t> </w:t>
            </w:r>
            <w:r>
              <w:rPr>
                <w:spacing w:val="-2"/>
                <w:sz w:val="24"/>
              </w:rPr>
              <w:t>144,7</w:t>
            </w:r>
          </w:p>
        </w:tc>
      </w:tr>
    </w:tbl>
    <w:p>
      <w:pPr>
        <w:spacing w:after="0" w:line="273" w:lineRule="exact"/>
        <w:jc w:val="right"/>
        <w:rPr>
          <w:sz w:val="24"/>
        </w:rPr>
        <w:sectPr>
          <w:type w:val="continuous"/>
          <w:pgSz w:w="11910" w:h="16840"/>
          <w:pgMar w:top="1400" w:bottom="88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8"/>
              <w:jc w:val="center"/>
              <w:rPr>
                <w:sz w:val="24"/>
              </w:rPr>
            </w:pPr>
            <w:r>
              <w:rPr>
                <w:spacing w:val="-2"/>
                <w:sz w:val="24"/>
              </w:rPr>
              <w:t>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5793" w:hRule="atLeast"/>
        </w:trPr>
        <w:tc>
          <w:tcPr>
            <w:tcW w:w="1541" w:type="dxa"/>
          </w:tcPr>
          <w:p>
            <w:pPr>
              <w:pStyle w:val="TableParagraph"/>
              <w:ind w:left="105" w:right="95"/>
              <w:jc w:val="both"/>
              <w:rPr>
                <w:sz w:val="24"/>
              </w:rPr>
            </w:pPr>
            <w:r>
              <w:rPr>
                <w:spacing w:val="-2"/>
                <w:sz w:val="24"/>
              </w:rPr>
              <w:t>Предоставле </w:t>
            </w:r>
            <w:r>
              <w:rPr>
                <w:sz w:val="24"/>
              </w:rPr>
              <w:t>ние </w:t>
            </w:r>
            <w:r>
              <w:rPr>
                <w:sz w:val="24"/>
              </w:rPr>
              <w:t>услуг </w:t>
            </w:r>
            <w:r>
              <w:rPr>
                <w:spacing w:val="-2"/>
                <w:sz w:val="24"/>
              </w:rPr>
              <w:t>организация</w:t>
            </w:r>
          </w:p>
          <w:p>
            <w:pPr>
              <w:pStyle w:val="TableParagraph"/>
              <w:ind w:left="105"/>
              <w:rPr>
                <w:sz w:val="24"/>
              </w:rPr>
            </w:pPr>
            <w:r>
              <w:rPr>
                <w:spacing w:val="-6"/>
                <w:sz w:val="24"/>
              </w:rPr>
              <w:t>ми </w:t>
            </w:r>
            <w:r>
              <w:rPr>
                <w:spacing w:val="-2"/>
                <w:sz w:val="24"/>
              </w:rPr>
              <w:t>государстве </w:t>
            </w:r>
            <w:r>
              <w:rPr>
                <w:spacing w:val="-4"/>
                <w:sz w:val="24"/>
              </w:rPr>
              <w:t>нной</w:t>
            </w:r>
          </w:p>
          <w:p>
            <w:pPr>
              <w:pStyle w:val="TableParagraph"/>
              <w:tabs>
                <w:tab w:pos="892" w:val="left" w:leader="none"/>
                <w:tab w:pos="1305" w:val="left" w:leader="none"/>
              </w:tabs>
              <w:ind w:left="105" w:right="93"/>
              <w:rPr>
                <w:sz w:val="24"/>
              </w:rPr>
            </w:pPr>
            <w:r>
              <w:rPr>
                <w:spacing w:val="-2"/>
                <w:sz w:val="24"/>
              </w:rPr>
              <w:t>системы здравоохран </w:t>
            </w:r>
            <w:r>
              <w:rPr>
                <w:sz w:val="24"/>
              </w:rPr>
              <w:t>ения</w:t>
            </w:r>
            <w:r>
              <w:rPr>
                <w:spacing w:val="71"/>
                <w:sz w:val="24"/>
              </w:rPr>
              <w:t> </w:t>
            </w:r>
            <w:r>
              <w:rPr>
                <w:sz w:val="24"/>
              </w:rPr>
              <w:t>города </w:t>
            </w:r>
            <w:r>
              <w:rPr>
                <w:spacing w:val="-2"/>
                <w:sz w:val="24"/>
              </w:rPr>
              <w:t>Москвы, обеспечива ющими функционир ование отрасли,</w:t>
            </w:r>
            <w:r>
              <w:rPr>
                <w:sz w:val="24"/>
              </w:rPr>
              <w:tab/>
            </w:r>
            <w:r>
              <w:rPr>
                <w:spacing w:val="-10"/>
                <w:sz w:val="24"/>
              </w:rPr>
              <w:t>и </w:t>
            </w:r>
            <w:r>
              <w:rPr>
                <w:spacing w:val="-2"/>
                <w:sz w:val="24"/>
              </w:rPr>
              <w:t>осуществлен </w:t>
            </w:r>
            <w:r>
              <w:rPr>
                <w:spacing w:val="-6"/>
                <w:sz w:val="24"/>
              </w:rPr>
              <w:t>ие</w:t>
            </w:r>
            <w:r>
              <w:rPr>
                <w:sz w:val="24"/>
              </w:rPr>
              <w:tab/>
            </w:r>
            <w:r>
              <w:rPr>
                <w:spacing w:val="-4"/>
                <w:sz w:val="24"/>
              </w:rPr>
              <w:t>иных </w:t>
            </w:r>
            <w:r>
              <w:rPr>
                <w:spacing w:val="-2"/>
                <w:sz w:val="24"/>
              </w:rPr>
              <w:t>мероприяти</w:t>
            </w:r>
          </w:p>
          <w:p>
            <w:pPr>
              <w:pStyle w:val="TableParagraph"/>
              <w:tabs>
                <w:tab w:pos="479" w:val="left" w:leader="none"/>
                <w:tab w:pos="838" w:val="left" w:leader="none"/>
              </w:tabs>
              <w:spacing w:line="237" w:lineRule="auto"/>
              <w:ind w:left="105" w:right="97"/>
              <w:rPr>
                <w:sz w:val="24"/>
              </w:rPr>
            </w:pPr>
            <w:r>
              <w:rPr>
                <w:spacing w:val="-10"/>
                <w:sz w:val="24"/>
              </w:rPr>
              <w:t>й</w:t>
            </w:r>
            <w:r>
              <w:rPr>
                <w:sz w:val="24"/>
              </w:rPr>
              <w:tab/>
            </w:r>
            <w:r>
              <w:rPr>
                <w:spacing w:val="-10"/>
                <w:sz w:val="24"/>
              </w:rPr>
              <w:t>в</w:t>
            </w:r>
            <w:r>
              <w:rPr>
                <w:sz w:val="24"/>
              </w:rPr>
              <w:tab/>
            </w:r>
            <w:r>
              <w:rPr>
                <w:spacing w:val="-2"/>
                <w:sz w:val="24"/>
              </w:rPr>
              <w:t>сфере здравоохран</w:t>
            </w:r>
          </w:p>
          <w:p>
            <w:pPr>
              <w:pStyle w:val="TableParagraph"/>
              <w:spacing w:line="257" w:lineRule="exact" w:before="2"/>
              <w:ind w:left="105"/>
              <w:rPr>
                <w:sz w:val="24"/>
              </w:rPr>
            </w:pPr>
            <w:r>
              <w:rPr>
                <w:spacing w:val="-4"/>
                <w:sz w:val="24"/>
              </w:rPr>
              <w:t>ения</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146455</w:t>
            </w:r>
            <w:r>
              <w:rPr>
                <w:spacing w:val="2"/>
                <w:sz w:val="24"/>
              </w:rPr>
              <w:t> </w:t>
            </w:r>
            <w:r>
              <w:rPr>
                <w:spacing w:val="-2"/>
                <w:sz w:val="24"/>
              </w:rPr>
              <w:t>555,2</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02Б0308100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13</w:t>
            </w:r>
            <w:r>
              <w:rPr>
                <w:spacing w:val="2"/>
                <w:sz w:val="24"/>
              </w:rPr>
              <w:t> </w:t>
            </w:r>
            <w:r>
              <w:rPr>
                <w:sz w:val="24"/>
              </w:rPr>
              <w:t>019</w:t>
            </w:r>
            <w:r>
              <w:rPr>
                <w:spacing w:val="2"/>
                <w:sz w:val="24"/>
              </w:rPr>
              <w:t> </w:t>
            </w:r>
            <w:r>
              <w:rPr>
                <w:spacing w:val="-2"/>
                <w:sz w:val="24"/>
              </w:rPr>
              <w:t>371,1</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111</w:t>
            </w:r>
          </w:p>
        </w:tc>
        <w:tc>
          <w:tcPr>
            <w:tcW w:w="2099" w:type="dxa"/>
          </w:tcPr>
          <w:p>
            <w:pPr>
              <w:pStyle w:val="TableParagraph"/>
              <w:spacing w:line="272" w:lineRule="exact"/>
              <w:ind w:left="335" w:right="335"/>
              <w:jc w:val="center"/>
              <w:rPr>
                <w:sz w:val="24"/>
              </w:rPr>
            </w:pPr>
            <w:r>
              <w:rPr>
                <w:sz w:val="24"/>
              </w:rPr>
              <w:t>539</w:t>
            </w:r>
            <w:r>
              <w:rPr>
                <w:spacing w:val="2"/>
                <w:sz w:val="24"/>
              </w:rPr>
              <w:t> </w:t>
            </w:r>
            <w:r>
              <w:rPr>
                <w:spacing w:val="-2"/>
                <w:sz w:val="24"/>
              </w:rPr>
              <w:t>227,2</w:t>
            </w: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w:t>
            </w:r>
          </w:p>
          <w:p>
            <w:pPr>
              <w:pStyle w:val="TableParagraph"/>
              <w:spacing w:line="257" w:lineRule="exact" w:before="1"/>
              <w:ind w:left="132" w:right="134"/>
              <w:jc w:val="center"/>
              <w:rPr>
                <w:sz w:val="24"/>
              </w:rPr>
            </w:pPr>
            <w:r>
              <w:rPr>
                <w:spacing w:val="-2"/>
                <w:sz w:val="24"/>
              </w:rPr>
              <w:t>финансовое</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112</w:t>
            </w:r>
          </w:p>
        </w:tc>
        <w:tc>
          <w:tcPr>
            <w:tcW w:w="2099" w:type="dxa"/>
          </w:tcPr>
          <w:p>
            <w:pPr>
              <w:pStyle w:val="TableParagraph"/>
              <w:spacing w:line="273" w:lineRule="exact"/>
              <w:ind w:left="335" w:right="340"/>
              <w:jc w:val="center"/>
              <w:rPr>
                <w:sz w:val="24"/>
              </w:rPr>
            </w:pPr>
            <w:r>
              <w:rPr>
                <w:spacing w:val="-4"/>
                <w:sz w:val="24"/>
              </w:rPr>
              <w:t>28,0</w:t>
            </w:r>
          </w:p>
        </w:tc>
      </w:tr>
    </w:tbl>
    <w:p>
      <w:pPr>
        <w:spacing w:after="0" w:line="273" w:lineRule="exact"/>
        <w:jc w:val="center"/>
        <w:rPr>
          <w:sz w:val="24"/>
        </w:rPr>
        <w:sectPr>
          <w:type w:val="continuous"/>
          <w:pgSz w:w="11910" w:h="16840"/>
          <w:pgMar w:top="1400" w:bottom="89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8"/>
              <w:jc w:val="center"/>
              <w:rPr>
                <w:sz w:val="24"/>
              </w:rPr>
            </w:pPr>
            <w:r>
              <w:rPr>
                <w:spacing w:val="-2"/>
                <w:sz w:val="24"/>
              </w:rPr>
              <w:t>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119</w:t>
            </w:r>
          </w:p>
        </w:tc>
        <w:tc>
          <w:tcPr>
            <w:tcW w:w="2099" w:type="dxa"/>
          </w:tcPr>
          <w:p>
            <w:pPr>
              <w:pStyle w:val="TableParagraph"/>
              <w:spacing w:line="272" w:lineRule="exact"/>
              <w:ind w:left="335" w:right="335"/>
              <w:jc w:val="center"/>
              <w:rPr>
                <w:sz w:val="24"/>
              </w:rPr>
            </w:pPr>
            <w:r>
              <w:rPr>
                <w:sz w:val="24"/>
              </w:rPr>
              <w:t>143</w:t>
            </w:r>
            <w:r>
              <w:rPr>
                <w:spacing w:val="2"/>
                <w:sz w:val="24"/>
              </w:rPr>
              <w:t> </w:t>
            </w:r>
            <w:r>
              <w:rPr>
                <w:spacing w:val="-2"/>
                <w:sz w:val="24"/>
              </w:rPr>
              <w:t>180,3</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472</w:t>
            </w:r>
            <w:r>
              <w:rPr>
                <w:spacing w:val="2"/>
                <w:sz w:val="24"/>
              </w:rPr>
              <w:t> </w:t>
            </w:r>
            <w:r>
              <w:rPr>
                <w:spacing w:val="-2"/>
                <w:sz w:val="24"/>
              </w:rPr>
              <w:t>225,5</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247</w:t>
            </w:r>
          </w:p>
        </w:tc>
        <w:tc>
          <w:tcPr>
            <w:tcW w:w="2099" w:type="dxa"/>
          </w:tcPr>
          <w:p>
            <w:pPr>
              <w:pStyle w:val="TableParagraph"/>
              <w:spacing w:line="272" w:lineRule="exact"/>
              <w:ind w:left="335" w:right="335"/>
              <w:jc w:val="center"/>
              <w:rPr>
                <w:sz w:val="24"/>
              </w:rPr>
            </w:pPr>
            <w:r>
              <w:rPr>
                <w:sz w:val="24"/>
              </w:rPr>
              <w:t>196</w:t>
            </w:r>
            <w:r>
              <w:rPr>
                <w:spacing w:val="2"/>
                <w:sz w:val="24"/>
              </w:rPr>
              <w:t> </w:t>
            </w:r>
            <w:r>
              <w:rPr>
                <w:spacing w:val="-2"/>
                <w:sz w:val="24"/>
              </w:rPr>
              <w:t>640,9</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57" w:lineRule="exact" w:before="2"/>
              <w:ind w:left="105"/>
              <w:rPr>
                <w:sz w:val="24"/>
              </w:rPr>
            </w:pPr>
            <w:r>
              <w:rPr>
                <w:spacing w:val="-10"/>
                <w:sz w:val="24"/>
              </w:rPr>
              <w:t>я</w:t>
            </w:r>
            <w:r>
              <w:rPr>
                <w:sz w:val="24"/>
              </w:rPr>
              <w:tab/>
            </w:r>
            <w:r>
              <w:rPr>
                <w:spacing w:val="-2"/>
                <w:sz w:val="24"/>
              </w:rPr>
              <w:t>города</w:t>
            </w:r>
          </w:p>
        </w:tc>
        <w:tc>
          <w:tcPr>
            <w:tcW w:w="2103" w:type="dxa"/>
          </w:tcPr>
          <w:p>
            <w:pPr>
              <w:pStyle w:val="TableParagraph"/>
              <w:spacing w:line="271" w:lineRule="exact"/>
              <w:ind w:left="435"/>
              <w:rPr>
                <w:sz w:val="24"/>
              </w:rPr>
            </w:pPr>
            <w:r>
              <w:rPr>
                <w:spacing w:val="-2"/>
                <w:sz w:val="24"/>
              </w:rPr>
              <w:t>02Б0308100</w:t>
            </w:r>
          </w:p>
          <w:p>
            <w:pPr>
              <w:pStyle w:val="TableParagraph"/>
              <w:spacing w:line="278" w:lineRule="exact"/>
              <w:ind w:left="147" w:firstLine="417"/>
              <w:rPr>
                <w:sz w:val="24"/>
              </w:rPr>
            </w:pPr>
            <w:r>
              <w:rPr>
                <w:spacing w:val="-2"/>
                <w:sz w:val="24"/>
              </w:rPr>
              <w:t>Оказание государственным</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321</w:t>
            </w:r>
          </w:p>
        </w:tc>
        <w:tc>
          <w:tcPr>
            <w:tcW w:w="2099" w:type="dxa"/>
          </w:tcPr>
          <w:p>
            <w:pPr>
              <w:pStyle w:val="TableParagraph"/>
              <w:spacing w:line="272" w:lineRule="exact"/>
              <w:ind w:left="335" w:right="331"/>
              <w:jc w:val="center"/>
              <w:rPr>
                <w:sz w:val="24"/>
              </w:rPr>
            </w:pPr>
            <w:r>
              <w:rPr>
                <w:spacing w:val="-5"/>
                <w:sz w:val="24"/>
              </w:rPr>
              <w:t>9,3</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037" w:hRule="atLeast"/>
        </w:trPr>
        <w:tc>
          <w:tcPr>
            <w:tcW w:w="1541" w:type="dxa"/>
            <w:vMerge w:val="restart"/>
          </w:tcPr>
          <w:p>
            <w:pPr>
              <w:pStyle w:val="TableParagraph"/>
              <w:rPr>
                <w:sz w:val="24"/>
              </w:rPr>
            </w:pPr>
          </w:p>
        </w:tc>
        <w:tc>
          <w:tcPr>
            <w:tcW w:w="1959" w:type="dxa"/>
          </w:tcPr>
          <w:p>
            <w:pPr>
              <w:pStyle w:val="TableParagraph"/>
              <w:spacing w:line="273" w:lineRule="exact"/>
              <w:ind w:left="105"/>
              <w:rPr>
                <w:sz w:val="24"/>
              </w:rPr>
            </w:pPr>
            <w:r>
              <w:rPr>
                <w:spacing w:val="-2"/>
                <w:sz w:val="24"/>
              </w:rPr>
              <w:t>Москвы</w:t>
            </w:r>
          </w:p>
        </w:tc>
        <w:tc>
          <w:tcPr>
            <w:tcW w:w="2103" w:type="dxa"/>
          </w:tcPr>
          <w:p>
            <w:pPr>
              <w:pStyle w:val="TableParagraph"/>
              <w:ind w:left="162" w:right="166" w:firstLine="4"/>
              <w:jc w:val="center"/>
              <w:rPr>
                <w:sz w:val="24"/>
              </w:rPr>
            </w:pP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9</w:t>
            </w:r>
            <w:r>
              <w:rPr>
                <w:spacing w:val="2"/>
                <w:sz w:val="24"/>
              </w:rPr>
              <w:t> </w:t>
            </w:r>
            <w:r>
              <w:rPr>
                <w:sz w:val="24"/>
              </w:rPr>
              <w:t>432</w:t>
            </w:r>
            <w:r>
              <w:rPr>
                <w:spacing w:val="2"/>
                <w:sz w:val="24"/>
              </w:rPr>
              <w:t> </w:t>
            </w:r>
            <w:r>
              <w:rPr>
                <w:spacing w:val="-2"/>
                <w:sz w:val="24"/>
              </w:rPr>
              <w:t>592,0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621</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235</w:t>
            </w:r>
            <w:r>
              <w:rPr>
                <w:spacing w:val="2"/>
                <w:sz w:val="24"/>
              </w:rPr>
              <w:t> </w:t>
            </w:r>
            <w:r>
              <w:rPr>
                <w:spacing w:val="-2"/>
                <w:sz w:val="24"/>
              </w:rPr>
              <w:t>122,8</w:t>
            </w:r>
          </w:p>
        </w:tc>
      </w:tr>
      <w:tr>
        <w:trPr>
          <w:trHeight w:val="303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w:t>
            </w:r>
          </w:p>
          <w:p>
            <w:pPr>
              <w:pStyle w:val="TableParagraph"/>
              <w:spacing w:line="257" w:lineRule="exact" w:before="1"/>
              <w:ind w:left="129" w:right="134"/>
              <w:jc w:val="center"/>
              <w:rPr>
                <w:sz w:val="24"/>
              </w:rPr>
            </w:pPr>
            <w:r>
              <w:rPr>
                <w:spacing w:val="-2"/>
                <w:sz w:val="24"/>
              </w:rPr>
              <w:t>деятельности</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831</w:t>
            </w:r>
          </w:p>
        </w:tc>
        <w:tc>
          <w:tcPr>
            <w:tcW w:w="2099" w:type="dxa"/>
          </w:tcPr>
          <w:p>
            <w:pPr>
              <w:pStyle w:val="TableParagraph"/>
              <w:spacing w:line="273" w:lineRule="exact"/>
              <w:ind w:left="335" w:right="331"/>
              <w:jc w:val="center"/>
              <w:rPr>
                <w:sz w:val="24"/>
              </w:rPr>
            </w:pPr>
            <w:r>
              <w:rPr>
                <w:spacing w:val="-5"/>
                <w:sz w:val="24"/>
              </w:rPr>
              <w:t>3,1</w:t>
            </w:r>
          </w:p>
        </w:tc>
      </w:tr>
    </w:tbl>
    <w:p>
      <w:pPr>
        <w:spacing w:after="0" w:line="273" w:lineRule="exact"/>
        <w:jc w:val="center"/>
        <w:rPr>
          <w:sz w:val="24"/>
        </w:rPr>
        <w:sectPr>
          <w:type w:val="continuous"/>
          <w:pgSz w:w="11910" w:h="16840"/>
          <w:pgMar w:top="1400" w:bottom="1178"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130" w:right="134"/>
              <w:jc w:val="center"/>
              <w:rPr>
                <w:sz w:val="24"/>
              </w:rPr>
            </w:pPr>
            <w:r>
              <w:rPr>
                <w:spacing w:val="-2"/>
                <w:sz w:val="24"/>
              </w:rPr>
              <w:t>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852</w:t>
            </w:r>
          </w:p>
        </w:tc>
        <w:tc>
          <w:tcPr>
            <w:tcW w:w="2099" w:type="dxa"/>
          </w:tcPr>
          <w:p>
            <w:pPr>
              <w:pStyle w:val="TableParagraph"/>
              <w:spacing w:line="272" w:lineRule="exact"/>
              <w:ind w:left="335" w:right="340"/>
              <w:jc w:val="center"/>
              <w:rPr>
                <w:sz w:val="24"/>
              </w:rPr>
            </w:pPr>
            <w:r>
              <w:rPr>
                <w:spacing w:val="-4"/>
                <w:sz w:val="24"/>
              </w:rPr>
              <w:t>16,3</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853</w:t>
            </w:r>
          </w:p>
        </w:tc>
        <w:tc>
          <w:tcPr>
            <w:tcW w:w="2099" w:type="dxa"/>
          </w:tcPr>
          <w:p>
            <w:pPr>
              <w:pStyle w:val="TableParagraph"/>
              <w:spacing w:line="272" w:lineRule="exact"/>
              <w:ind w:left="335" w:right="335"/>
              <w:jc w:val="center"/>
              <w:rPr>
                <w:sz w:val="24"/>
              </w:rPr>
            </w:pPr>
            <w:r>
              <w:rPr>
                <w:spacing w:val="-2"/>
                <w:sz w:val="24"/>
              </w:rPr>
              <w:t>325,6</w:t>
            </w:r>
          </w:p>
        </w:tc>
      </w:tr>
      <w:tr>
        <w:trPr>
          <w:trHeight w:val="273" w:hRule="atLeast"/>
        </w:trPr>
        <w:tc>
          <w:tcPr>
            <w:tcW w:w="1541" w:type="dxa"/>
            <w:vMerge w:val="restart"/>
          </w:tcPr>
          <w:p>
            <w:pPr>
              <w:pStyle w:val="TableParagraph"/>
              <w:spacing w:line="271" w:lineRule="exact"/>
              <w:ind w:left="105"/>
              <w:rPr>
                <w:sz w:val="24"/>
              </w:rPr>
            </w:pPr>
            <w:r>
              <w:rPr>
                <w:spacing w:val="-2"/>
                <w:sz w:val="24"/>
              </w:rPr>
              <w:t>Приобретен</w:t>
            </w:r>
          </w:p>
          <w:p>
            <w:pPr>
              <w:pStyle w:val="TableParagraph"/>
              <w:spacing w:line="275" w:lineRule="exact"/>
              <w:ind w:left="105"/>
              <w:rPr>
                <w:sz w:val="24"/>
              </w:rPr>
            </w:pPr>
            <w:r>
              <w:rPr>
                <w:spacing w:val="-5"/>
                <w:sz w:val="24"/>
              </w:rPr>
              <w:t>ие</w:t>
            </w:r>
          </w:p>
          <w:p>
            <w:pPr>
              <w:pStyle w:val="TableParagraph"/>
              <w:spacing w:before="2"/>
              <w:ind w:left="105" w:right="197"/>
              <w:rPr>
                <w:sz w:val="24"/>
              </w:rPr>
            </w:pPr>
            <w:r>
              <w:rPr>
                <w:spacing w:val="-2"/>
                <w:sz w:val="24"/>
              </w:rPr>
              <w:t>государстве нными учреждения</w:t>
            </w:r>
          </w:p>
          <w:p>
            <w:pPr>
              <w:pStyle w:val="TableParagraph"/>
              <w:spacing w:line="274" w:lineRule="exact"/>
              <w:ind w:left="105"/>
              <w:rPr>
                <w:sz w:val="24"/>
              </w:rPr>
            </w:pPr>
            <w:r>
              <w:rPr>
                <w:spacing w:val="-5"/>
                <w:sz w:val="24"/>
              </w:rPr>
              <w:t>ми</w:t>
            </w:r>
          </w:p>
          <w:p>
            <w:pPr>
              <w:pStyle w:val="TableParagraph"/>
              <w:spacing w:line="275" w:lineRule="exact" w:before="3"/>
              <w:ind w:left="105"/>
              <w:rPr>
                <w:sz w:val="24"/>
              </w:rPr>
            </w:pPr>
            <w:r>
              <w:rPr>
                <w:spacing w:val="-2"/>
                <w:sz w:val="24"/>
              </w:rPr>
              <w:t>оборудовани</w:t>
            </w:r>
          </w:p>
          <w:p>
            <w:pPr>
              <w:pStyle w:val="TableParagraph"/>
              <w:ind w:left="105"/>
              <w:rPr>
                <w:sz w:val="24"/>
              </w:rPr>
            </w:pP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02Б0308200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20</w:t>
            </w:r>
            <w:r>
              <w:rPr>
                <w:spacing w:val="2"/>
                <w:sz w:val="24"/>
              </w:rPr>
              <w:t> </w:t>
            </w:r>
            <w:r>
              <w:rPr>
                <w:spacing w:val="-2"/>
                <w:sz w:val="24"/>
              </w:rPr>
              <w:t>307426,5</w:t>
            </w:r>
          </w:p>
        </w:tc>
      </w:tr>
      <w:tr>
        <w:trPr>
          <w:trHeight w:val="193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02Б0308200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w:t>
            </w:r>
          </w:p>
          <w:p>
            <w:pPr>
              <w:pStyle w:val="TableParagraph"/>
              <w:spacing w:line="274" w:lineRule="exact"/>
              <w:ind w:left="131" w:right="134"/>
              <w:jc w:val="center"/>
              <w:rPr>
                <w:sz w:val="24"/>
              </w:rPr>
            </w:pPr>
            <w:r>
              <w:rPr>
                <w:sz w:val="24"/>
              </w:rPr>
              <w:t>других</w:t>
            </w:r>
            <w:r>
              <w:rPr>
                <w:spacing w:val="-15"/>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4</w:t>
            </w:r>
            <w:r>
              <w:rPr>
                <w:spacing w:val="2"/>
                <w:sz w:val="24"/>
              </w:rPr>
              <w:t> </w:t>
            </w:r>
            <w:r>
              <w:rPr>
                <w:spacing w:val="-2"/>
                <w:sz w:val="24"/>
              </w:rPr>
              <w:t>790,1</w:t>
            </w:r>
          </w:p>
        </w:tc>
      </w:tr>
      <w:tr>
        <w:trPr>
          <w:trHeight w:val="192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02Б0308200</w:t>
            </w:r>
          </w:p>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before="1"/>
              <w:ind w:left="133" w:right="133"/>
              <w:jc w:val="center"/>
              <w:rPr>
                <w:sz w:val="24"/>
              </w:rPr>
            </w:pPr>
            <w:r>
              <w:rPr>
                <w:spacing w:val="-2"/>
                <w:sz w:val="24"/>
              </w:rPr>
              <w:t>средств</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37"/>
              <w:jc w:val="center"/>
              <w:rPr>
                <w:sz w:val="24"/>
              </w:rPr>
            </w:pPr>
            <w:r>
              <w:rPr>
                <w:sz w:val="24"/>
              </w:rPr>
              <w:t>328</w:t>
            </w:r>
            <w:r>
              <w:rPr>
                <w:spacing w:val="2"/>
                <w:sz w:val="24"/>
              </w:rPr>
              <w:t> </w:t>
            </w:r>
            <w:r>
              <w:rPr>
                <w:spacing w:val="-2"/>
                <w:sz w:val="24"/>
              </w:rPr>
              <w:t>741,4</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435"/>
              <w:rPr>
                <w:sz w:val="24"/>
              </w:rPr>
            </w:pPr>
            <w:r>
              <w:rPr>
                <w:spacing w:val="-2"/>
                <w:sz w:val="24"/>
              </w:rPr>
              <w:t>02Б0308200</w:t>
            </w:r>
          </w:p>
          <w:p>
            <w:pPr>
              <w:pStyle w:val="TableParagraph"/>
              <w:spacing w:line="237" w:lineRule="auto" w:before="4"/>
              <w:ind w:left="147" w:firstLine="163"/>
              <w:rPr>
                <w:sz w:val="24"/>
              </w:rPr>
            </w:pPr>
            <w:r>
              <w:rPr>
                <w:spacing w:val="-2"/>
                <w:sz w:val="24"/>
              </w:rPr>
              <w:t>Приобретение государственным</w:t>
            </w:r>
          </w:p>
          <w:p>
            <w:pPr>
              <w:pStyle w:val="TableParagraph"/>
              <w:spacing w:line="257" w:lineRule="exact" w:before="4"/>
              <w:ind w:left="195"/>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335" w:right="335"/>
              <w:jc w:val="center"/>
              <w:rPr>
                <w:sz w:val="24"/>
              </w:rPr>
            </w:pPr>
            <w:r>
              <w:rPr>
                <w:sz w:val="24"/>
              </w:rPr>
              <w:t>19</w:t>
            </w:r>
            <w:r>
              <w:rPr>
                <w:spacing w:val="2"/>
                <w:sz w:val="24"/>
              </w:rPr>
              <w:t> </w:t>
            </w:r>
            <w:r>
              <w:rPr>
                <w:sz w:val="24"/>
              </w:rPr>
              <w:t>973</w:t>
            </w:r>
            <w:r>
              <w:rPr>
                <w:spacing w:val="2"/>
                <w:sz w:val="24"/>
              </w:rPr>
              <w:t> </w:t>
            </w:r>
            <w:r>
              <w:rPr>
                <w:spacing w:val="-2"/>
                <w:sz w:val="24"/>
              </w:rPr>
              <w:t>894,9</w:t>
            </w:r>
          </w:p>
        </w:tc>
      </w:tr>
    </w:tbl>
    <w:p>
      <w:pPr>
        <w:spacing w:after="0" w:line="273" w:lineRule="exact"/>
        <w:jc w:val="center"/>
        <w:rPr>
          <w:sz w:val="24"/>
        </w:rPr>
        <w:sectPr>
          <w:type w:val="continuous"/>
          <w:pgSz w:w="11910" w:h="16840"/>
          <w:pgMar w:top="1400" w:bottom="115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157" w:firstLine="76"/>
              <w:rPr>
                <w:sz w:val="24"/>
              </w:rPr>
            </w:pPr>
            <w:r>
              <w:rPr>
                <w:sz w:val="24"/>
              </w:rPr>
              <w:t>оборудования</w:t>
            </w:r>
            <w:r>
              <w:rPr>
                <w:spacing w:val="-4"/>
                <w:sz w:val="24"/>
              </w:rPr>
              <w:t> </w:t>
            </w:r>
            <w:r>
              <w:rPr>
                <w:spacing w:val="-10"/>
                <w:sz w:val="24"/>
              </w:rPr>
              <w:t>и</w:t>
            </w:r>
          </w:p>
          <w:p>
            <w:pPr>
              <w:pStyle w:val="TableParagraph"/>
              <w:spacing w:line="274" w:lineRule="exact"/>
              <w:ind w:left="656" w:hanging="500"/>
              <w:rPr>
                <w:sz w:val="24"/>
              </w:rPr>
            </w:pPr>
            <w:r>
              <w:rPr>
                <w:sz w:val="24"/>
              </w:rPr>
              <w:t>других</w:t>
            </w:r>
            <w:r>
              <w:rPr>
                <w:spacing w:val="-15"/>
                <w:sz w:val="24"/>
              </w:rPr>
              <w:t> </w:t>
            </w:r>
            <w:r>
              <w:rPr>
                <w:sz w:val="24"/>
              </w:rPr>
              <w:t>основных </w:t>
            </w: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594" w:val="left" w:leader="none"/>
              </w:tabs>
              <w:ind w:left="105" w:right="94"/>
              <w:rPr>
                <w:sz w:val="24"/>
              </w:rPr>
            </w:pPr>
            <w:r>
              <w:rPr>
                <w:spacing w:val="-2"/>
                <w:sz w:val="24"/>
              </w:rPr>
              <w:t>Проведение капитальног </w:t>
            </w:r>
            <w:r>
              <w:rPr>
                <w:spacing w:val="-10"/>
                <w:sz w:val="24"/>
              </w:rPr>
              <w:t>о</w:t>
            </w:r>
            <w:r>
              <w:rPr>
                <w:sz w:val="24"/>
              </w:rPr>
              <w:tab/>
            </w:r>
            <w:r>
              <w:rPr>
                <w:spacing w:val="-2"/>
                <w:sz w:val="24"/>
              </w:rPr>
              <w:t>ремонта государстве нными учреждения</w:t>
            </w:r>
          </w:p>
          <w:p>
            <w:pPr>
              <w:pStyle w:val="TableParagraph"/>
              <w:ind w:left="105"/>
              <w:rPr>
                <w:sz w:val="24"/>
              </w:rPr>
            </w:pPr>
            <w:r>
              <w:rPr>
                <w:spacing w:val="-5"/>
                <w:sz w:val="24"/>
              </w:rPr>
              <w:t>ми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02Б0308300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11</w:t>
            </w:r>
            <w:r>
              <w:rPr>
                <w:spacing w:val="2"/>
                <w:sz w:val="24"/>
              </w:rPr>
              <w:t> </w:t>
            </w:r>
            <w:r>
              <w:rPr>
                <w:sz w:val="24"/>
              </w:rPr>
              <w:t>575</w:t>
            </w:r>
            <w:r>
              <w:rPr>
                <w:spacing w:val="2"/>
                <w:sz w:val="24"/>
              </w:rPr>
              <w:t> </w:t>
            </w:r>
            <w:r>
              <w:rPr>
                <w:spacing w:val="-2"/>
                <w:sz w:val="24"/>
              </w:rPr>
              <w:t>176,0</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02Б0308300</w:t>
            </w:r>
          </w:p>
          <w:p>
            <w:pPr>
              <w:pStyle w:val="TableParagraph"/>
              <w:spacing w:before="2"/>
              <w:ind w:left="349" w:right="348" w:hanging="4"/>
              <w:jc w:val="center"/>
              <w:rPr>
                <w:sz w:val="24"/>
              </w:rPr>
            </w:pPr>
            <w:r>
              <w:rPr>
                <w:spacing w:val="-2"/>
                <w:sz w:val="24"/>
              </w:rPr>
              <w:t>Проведение капитального ремонта</w:t>
            </w:r>
          </w:p>
          <w:p>
            <w:pPr>
              <w:pStyle w:val="TableParagraph"/>
              <w:spacing w:line="274" w:lineRule="exact"/>
              <w:ind w:left="133" w:right="133"/>
              <w:jc w:val="center"/>
              <w:rPr>
                <w:sz w:val="24"/>
              </w:rPr>
            </w:pPr>
            <w:r>
              <w:rPr>
                <w:spacing w:val="-2"/>
                <w:sz w:val="24"/>
              </w:rPr>
              <w:t>государственным</w:t>
            </w:r>
          </w:p>
          <w:p>
            <w:pPr>
              <w:pStyle w:val="TableParagraph"/>
              <w:spacing w:line="257" w:lineRule="exact" w:before="3"/>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243</w:t>
            </w:r>
          </w:p>
        </w:tc>
        <w:tc>
          <w:tcPr>
            <w:tcW w:w="2099" w:type="dxa"/>
          </w:tcPr>
          <w:p>
            <w:pPr>
              <w:pStyle w:val="TableParagraph"/>
              <w:spacing w:line="272" w:lineRule="exact"/>
              <w:ind w:left="335" w:right="340"/>
              <w:jc w:val="center"/>
              <w:rPr>
                <w:sz w:val="24"/>
              </w:rPr>
            </w:pPr>
            <w:r>
              <w:rPr>
                <w:spacing w:val="-2"/>
                <w:sz w:val="24"/>
              </w:rPr>
              <w:t>270063,4</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02Б0308300</w:t>
            </w:r>
          </w:p>
          <w:p>
            <w:pPr>
              <w:pStyle w:val="TableParagraph"/>
              <w:spacing w:before="2"/>
              <w:ind w:left="349" w:right="348" w:hanging="4"/>
              <w:jc w:val="center"/>
              <w:rPr>
                <w:sz w:val="24"/>
              </w:rPr>
            </w:pPr>
            <w:r>
              <w:rPr>
                <w:spacing w:val="-2"/>
                <w:sz w:val="24"/>
              </w:rPr>
              <w:t>Проведение капитального ремонта</w:t>
            </w:r>
          </w:p>
          <w:p>
            <w:pPr>
              <w:pStyle w:val="TableParagraph"/>
              <w:spacing w:line="274" w:lineRule="exact"/>
              <w:ind w:left="133" w:right="133"/>
              <w:jc w:val="center"/>
              <w:rPr>
                <w:sz w:val="24"/>
              </w:rPr>
            </w:pPr>
            <w:r>
              <w:rPr>
                <w:spacing w:val="-2"/>
                <w:sz w:val="24"/>
              </w:rPr>
              <w:t>государственным</w:t>
            </w:r>
          </w:p>
          <w:p>
            <w:pPr>
              <w:pStyle w:val="TableParagraph"/>
              <w:spacing w:line="257" w:lineRule="exact" w:before="3"/>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2114</w:t>
            </w:r>
            <w:r>
              <w:rPr>
                <w:spacing w:val="2"/>
                <w:sz w:val="24"/>
              </w:rPr>
              <w:t> </w:t>
            </w:r>
            <w:r>
              <w:rPr>
                <w:spacing w:val="-2"/>
                <w:sz w:val="24"/>
              </w:rPr>
              <w:t>536,2</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02Б0308300</w:t>
            </w:r>
          </w:p>
          <w:p>
            <w:pPr>
              <w:pStyle w:val="TableParagraph"/>
              <w:spacing w:before="2"/>
              <w:ind w:left="147" w:right="145" w:hanging="6"/>
              <w:jc w:val="center"/>
              <w:rPr>
                <w:sz w:val="24"/>
              </w:rPr>
            </w:pPr>
            <w:r>
              <w:rPr>
                <w:spacing w:val="-2"/>
                <w:sz w:val="24"/>
              </w:rPr>
              <w:t>Проведение капитального ремонта государственным</w:t>
            </w:r>
          </w:p>
          <w:p>
            <w:pPr>
              <w:pStyle w:val="TableParagraph"/>
              <w:spacing w:line="257" w:lineRule="exact"/>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814</w:t>
            </w:r>
          </w:p>
        </w:tc>
        <w:tc>
          <w:tcPr>
            <w:tcW w:w="841" w:type="dxa"/>
          </w:tcPr>
          <w:p>
            <w:pPr>
              <w:pStyle w:val="TableParagraph"/>
              <w:spacing w:line="273" w:lineRule="exact"/>
              <w:ind w:left="231"/>
              <w:rPr>
                <w:sz w:val="24"/>
              </w:rPr>
            </w:pPr>
            <w:r>
              <w:rPr>
                <w:spacing w:val="-5"/>
                <w:sz w:val="24"/>
              </w:rPr>
              <w:t>243</w:t>
            </w:r>
          </w:p>
        </w:tc>
        <w:tc>
          <w:tcPr>
            <w:tcW w:w="2099" w:type="dxa"/>
          </w:tcPr>
          <w:p>
            <w:pPr>
              <w:pStyle w:val="TableParagraph"/>
              <w:spacing w:line="273" w:lineRule="exact"/>
              <w:ind w:left="335" w:right="340"/>
              <w:jc w:val="center"/>
              <w:rPr>
                <w:sz w:val="24"/>
              </w:rPr>
            </w:pPr>
            <w:r>
              <w:rPr>
                <w:sz w:val="24"/>
              </w:rPr>
              <w:t>7</w:t>
            </w:r>
            <w:r>
              <w:rPr>
                <w:spacing w:val="2"/>
                <w:sz w:val="24"/>
              </w:rPr>
              <w:t> </w:t>
            </w:r>
            <w:r>
              <w:rPr>
                <w:sz w:val="24"/>
              </w:rPr>
              <w:t>999</w:t>
            </w:r>
            <w:r>
              <w:rPr>
                <w:spacing w:val="2"/>
                <w:sz w:val="24"/>
              </w:rPr>
              <w:t> </w:t>
            </w:r>
            <w:r>
              <w:rPr>
                <w:spacing w:val="-2"/>
                <w:sz w:val="24"/>
              </w:rPr>
              <w:t>402,8</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02Б0308300</w:t>
            </w:r>
          </w:p>
          <w:p>
            <w:pPr>
              <w:pStyle w:val="TableParagraph"/>
              <w:spacing w:before="2"/>
              <w:ind w:left="147" w:right="145" w:hanging="6"/>
              <w:jc w:val="center"/>
              <w:rPr>
                <w:sz w:val="24"/>
              </w:rPr>
            </w:pPr>
            <w:r>
              <w:rPr>
                <w:spacing w:val="-2"/>
                <w:sz w:val="24"/>
              </w:rPr>
              <w:t>Проведение капитального ремонта государственным</w:t>
            </w:r>
          </w:p>
          <w:p>
            <w:pPr>
              <w:pStyle w:val="TableParagraph"/>
              <w:spacing w:line="257" w:lineRule="exact"/>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814</w:t>
            </w:r>
          </w:p>
        </w:tc>
        <w:tc>
          <w:tcPr>
            <w:tcW w:w="841" w:type="dxa"/>
          </w:tcPr>
          <w:p>
            <w:pPr>
              <w:pStyle w:val="TableParagraph"/>
              <w:spacing w:line="273" w:lineRule="exact"/>
              <w:ind w:left="231"/>
              <w:rPr>
                <w:sz w:val="24"/>
              </w:rPr>
            </w:pPr>
            <w:r>
              <w:rPr>
                <w:spacing w:val="-5"/>
                <w:sz w:val="24"/>
              </w:rPr>
              <w:t>621</w:t>
            </w:r>
          </w:p>
        </w:tc>
        <w:tc>
          <w:tcPr>
            <w:tcW w:w="2099" w:type="dxa"/>
          </w:tcPr>
          <w:p>
            <w:pPr>
              <w:pStyle w:val="TableParagraph"/>
              <w:spacing w:line="273" w:lineRule="exact"/>
              <w:ind w:left="335" w:right="337"/>
              <w:jc w:val="center"/>
              <w:rPr>
                <w:sz w:val="24"/>
              </w:rPr>
            </w:pPr>
            <w:r>
              <w:rPr>
                <w:sz w:val="24"/>
              </w:rPr>
              <w:t>779</w:t>
            </w:r>
            <w:r>
              <w:rPr>
                <w:spacing w:val="2"/>
                <w:sz w:val="24"/>
              </w:rPr>
              <w:t> </w:t>
            </w:r>
            <w:r>
              <w:rPr>
                <w:spacing w:val="-2"/>
                <w:sz w:val="24"/>
              </w:rPr>
              <w:t>367,4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02Б0308300</w:t>
            </w:r>
          </w:p>
          <w:p>
            <w:pPr>
              <w:pStyle w:val="TableParagraph"/>
              <w:spacing w:before="2"/>
              <w:ind w:left="147" w:right="145" w:hanging="6"/>
              <w:jc w:val="center"/>
              <w:rPr>
                <w:sz w:val="24"/>
              </w:rPr>
            </w:pPr>
            <w:r>
              <w:rPr>
                <w:spacing w:val="-2"/>
                <w:sz w:val="24"/>
              </w:rPr>
              <w:t>Проведение капитального ремонта государственным</w:t>
            </w:r>
          </w:p>
          <w:p>
            <w:pPr>
              <w:pStyle w:val="TableParagraph"/>
              <w:spacing w:line="257" w:lineRule="exact"/>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spacing w:line="272" w:lineRule="exact"/>
              <w:ind w:left="231"/>
              <w:rPr>
                <w:sz w:val="24"/>
              </w:rPr>
            </w:pPr>
            <w:r>
              <w:rPr>
                <w:spacing w:val="-5"/>
                <w:sz w:val="24"/>
              </w:rPr>
              <w:t>622</w:t>
            </w:r>
          </w:p>
        </w:tc>
        <w:tc>
          <w:tcPr>
            <w:tcW w:w="2099" w:type="dxa"/>
          </w:tcPr>
          <w:p>
            <w:pPr>
              <w:pStyle w:val="TableParagraph"/>
              <w:spacing w:line="272" w:lineRule="exact"/>
              <w:ind w:left="335" w:right="337"/>
              <w:jc w:val="center"/>
              <w:rPr>
                <w:sz w:val="24"/>
              </w:rPr>
            </w:pPr>
            <w:r>
              <w:rPr>
                <w:sz w:val="24"/>
              </w:rPr>
              <w:t>411</w:t>
            </w:r>
            <w:r>
              <w:rPr>
                <w:spacing w:val="2"/>
                <w:sz w:val="24"/>
              </w:rPr>
              <w:t> </w:t>
            </w:r>
            <w:r>
              <w:rPr>
                <w:spacing w:val="-2"/>
                <w:sz w:val="24"/>
              </w:rPr>
              <w:t>806,2</w:t>
            </w:r>
          </w:p>
        </w:tc>
      </w:tr>
      <w:tr>
        <w:trPr>
          <w:trHeight w:val="277" w:hRule="atLeast"/>
        </w:trPr>
        <w:tc>
          <w:tcPr>
            <w:tcW w:w="1541" w:type="dxa"/>
            <w:vMerge w:val="restart"/>
          </w:tcPr>
          <w:p>
            <w:pPr>
              <w:pStyle w:val="TableParagraph"/>
              <w:spacing w:before="1"/>
              <w:ind w:left="105"/>
              <w:rPr>
                <w:sz w:val="24"/>
              </w:rPr>
            </w:pPr>
            <w:r>
              <w:rPr>
                <w:spacing w:val="-2"/>
                <w:sz w:val="24"/>
              </w:rPr>
              <w:t>Проведение текущего ремонта государстве нными учреждения </w:t>
            </w:r>
            <w:r>
              <w:rPr>
                <w:spacing w:val="-6"/>
                <w:sz w:val="24"/>
              </w:rPr>
              <w:t>ми</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435"/>
              <w:rPr>
                <w:sz w:val="24"/>
              </w:rPr>
            </w:pPr>
            <w:r>
              <w:rPr>
                <w:spacing w:val="-2"/>
                <w:sz w:val="24"/>
              </w:rPr>
              <w:t>02Б0308400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35"/>
              <w:jc w:val="center"/>
              <w:rPr>
                <w:sz w:val="24"/>
              </w:rPr>
            </w:pPr>
            <w:r>
              <w:rPr>
                <w:sz w:val="24"/>
              </w:rPr>
              <w:t>501</w:t>
            </w:r>
            <w:r>
              <w:rPr>
                <w:spacing w:val="2"/>
                <w:sz w:val="24"/>
              </w:rPr>
              <w:t> </w:t>
            </w:r>
            <w:r>
              <w:rPr>
                <w:spacing w:val="-2"/>
                <w:sz w:val="24"/>
              </w:rPr>
              <w:t>120,3</w:t>
            </w:r>
          </w:p>
        </w:tc>
      </w:tr>
      <w:tr>
        <w:trPr>
          <w:trHeight w:val="1382"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02Б0308400</w:t>
            </w:r>
          </w:p>
          <w:p>
            <w:pPr>
              <w:pStyle w:val="TableParagraph"/>
              <w:spacing w:line="275" w:lineRule="exact" w:before="2"/>
              <w:ind w:left="131" w:right="134"/>
              <w:jc w:val="center"/>
              <w:rPr>
                <w:sz w:val="24"/>
              </w:rPr>
            </w:pPr>
            <w:r>
              <w:rPr>
                <w:spacing w:val="-2"/>
                <w:sz w:val="24"/>
              </w:rPr>
              <w:t>Проведение</w:t>
            </w:r>
          </w:p>
          <w:p>
            <w:pPr>
              <w:pStyle w:val="TableParagraph"/>
              <w:spacing w:line="275" w:lineRule="exact"/>
              <w:ind w:left="91" w:right="93"/>
              <w:jc w:val="center"/>
              <w:rPr>
                <w:sz w:val="24"/>
              </w:rPr>
            </w:pPr>
            <w:r>
              <w:rPr>
                <w:sz w:val="24"/>
              </w:rPr>
              <w:t>текущего</w:t>
            </w:r>
            <w:r>
              <w:rPr>
                <w:spacing w:val="4"/>
                <w:sz w:val="24"/>
              </w:rPr>
              <w:t> </w:t>
            </w:r>
            <w:r>
              <w:rPr>
                <w:spacing w:val="-2"/>
                <w:sz w:val="24"/>
              </w:rPr>
              <w:t>ремонта</w:t>
            </w:r>
          </w:p>
          <w:p>
            <w:pPr>
              <w:pStyle w:val="TableParagraph"/>
              <w:spacing w:line="274" w:lineRule="exact"/>
              <w:ind w:left="133" w:right="131"/>
              <w:jc w:val="center"/>
              <w:rPr>
                <w:sz w:val="24"/>
              </w:rPr>
            </w:pPr>
            <w:r>
              <w:rPr>
                <w:spacing w:val="-2"/>
                <w:sz w:val="24"/>
              </w:rPr>
              <w:t>государственным </w:t>
            </w:r>
            <w:r>
              <w:rPr>
                <w:sz w:val="24"/>
              </w:rPr>
              <w:t>и учреждениями</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135</w:t>
            </w:r>
            <w:r>
              <w:rPr>
                <w:spacing w:val="2"/>
                <w:sz w:val="24"/>
              </w:rPr>
              <w:t> </w:t>
            </w:r>
            <w:r>
              <w:rPr>
                <w:spacing w:val="-2"/>
                <w:sz w:val="24"/>
              </w:rPr>
              <w:t>126,9</w:t>
            </w:r>
          </w:p>
        </w:tc>
      </w:tr>
      <w:tr>
        <w:trPr>
          <w:trHeight w:val="137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02Б0308400</w:t>
            </w:r>
          </w:p>
          <w:p>
            <w:pPr>
              <w:pStyle w:val="TableParagraph"/>
              <w:spacing w:line="275" w:lineRule="exact"/>
              <w:ind w:left="131" w:right="134"/>
              <w:jc w:val="center"/>
              <w:rPr>
                <w:sz w:val="24"/>
              </w:rPr>
            </w:pPr>
            <w:r>
              <w:rPr>
                <w:spacing w:val="-2"/>
                <w:sz w:val="24"/>
              </w:rPr>
              <w:t>Проведение</w:t>
            </w:r>
          </w:p>
          <w:p>
            <w:pPr>
              <w:pStyle w:val="TableParagraph"/>
              <w:spacing w:line="237" w:lineRule="auto" w:before="4"/>
              <w:ind w:left="91" w:right="93"/>
              <w:jc w:val="center"/>
              <w:rPr>
                <w:sz w:val="24"/>
              </w:rPr>
            </w:pPr>
            <w:r>
              <w:rPr>
                <w:sz w:val="24"/>
              </w:rPr>
              <w:t>текущего</w:t>
            </w:r>
            <w:r>
              <w:rPr>
                <w:spacing w:val="-15"/>
                <w:sz w:val="24"/>
              </w:rPr>
              <w:t> </w:t>
            </w:r>
            <w:r>
              <w:rPr>
                <w:sz w:val="24"/>
              </w:rPr>
              <w:t>ремонта </w:t>
            </w:r>
            <w:r>
              <w:rPr>
                <w:spacing w:val="-2"/>
                <w:sz w:val="24"/>
              </w:rPr>
              <w:t>государственным</w:t>
            </w:r>
          </w:p>
          <w:p>
            <w:pPr>
              <w:pStyle w:val="TableParagraph"/>
              <w:spacing w:line="257" w:lineRule="exact" w:before="4"/>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365</w:t>
            </w:r>
            <w:r>
              <w:rPr>
                <w:spacing w:val="2"/>
                <w:sz w:val="24"/>
              </w:rPr>
              <w:t> </w:t>
            </w:r>
            <w:r>
              <w:rPr>
                <w:spacing w:val="-2"/>
                <w:sz w:val="24"/>
              </w:rPr>
              <w:t>993,5</w:t>
            </w:r>
          </w:p>
        </w:tc>
      </w:tr>
      <w:tr>
        <w:trPr>
          <w:trHeight w:val="277"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spacing w:line="274" w:lineRule="exact"/>
              <w:ind w:left="105" w:right="95"/>
              <w:jc w:val="both"/>
              <w:rPr>
                <w:sz w:val="24"/>
              </w:rPr>
            </w:pPr>
            <w:r>
              <w:rPr>
                <w:spacing w:val="-2"/>
                <w:sz w:val="24"/>
              </w:rPr>
              <w:t>капитальном </w:t>
            </w:r>
            <w:r>
              <w:rPr>
                <w:sz w:val="24"/>
              </w:rPr>
              <w:t>у</w:t>
            </w:r>
            <w:r>
              <w:rPr>
                <w:spacing w:val="58"/>
                <w:sz w:val="24"/>
              </w:rPr>
              <w:t>   </w:t>
            </w:r>
            <w:r>
              <w:rPr>
                <w:spacing w:val="-2"/>
                <w:sz w:val="24"/>
              </w:rPr>
              <w:t>ремонту</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02Б0308600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95</w:t>
            </w:r>
            <w:r>
              <w:rPr>
                <w:spacing w:val="2"/>
                <w:sz w:val="24"/>
              </w:rPr>
              <w:t> </w:t>
            </w:r>
            <w:r>
              <w:rPr>
                <w:sz w:val="24"/>
              </w:rPr>
              <w:t>124</w:t>
            </w:r>
            <w:r>
              <w:rPr>
                <w:spacing w:val="2"/>
                <w:sz w:val="24"/>
              </w:rPr>
              <w:t> </w:t>
            </w:r>
            <w:r>
              <w:rPr>
                <w:spacing w:val="-2"/>
                <w:sz w:val="24"/>
              </w:rPr>
              <w:t>129,9</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02Б0308600</w:t>
            </w:r>
          </w:p>
          <w:p>
            <w:pPr>
              <w:pStyle w:val="TableParagraph"/>
              <w:spacing w:line="275" w:lineRule="exact"/>
              <w:ind w:left="126" w:right="134"/>
              <w:jc w:val="center"/>
              <w:rPr>
                <w:sz w:val="24"/>
              </w:rPr>
            </w:pPr>
            <w:r>
              <w:rPr>
                <w:spacing w:val="-2"/>
                <w:sz w:val="24"/>
              </w:rPr>
              <w:t>Реализация</w:t>
            </w:r>
          </w:p>
          <w:p>
            <w:pPr>
              <w:pStyle w:val="TableParagraph"/>
              <w:spacing w:line="274" w:lineRule="exact"/>
              <w:ind w:left="133" w:right="131"/>
              <w:jc w:val="center"/>
              <w:rPr>
                <w:sz w:val="24"/>
              </w:rPr>
            </w:pPr>
            <w:r>
              <w:rPr>
                <w:sz w:val="24"/>
              </w:rPr>
              <w:t>мероприятий</w:t>
            </w:r>
            <w:r>
              <w:rPr>
                <w:spacing w:val="-15"/>
                <w:sz w:val="24"/>
              </w:rPr>
              <w:t> </w:t>
            </w:r>
            <w:r>
              <w:rPr>
                <w:sz w:val="24"/>
              </w:rPr>
              <w:t>по </w:t>
            </w:r>
            <w:r>
              <w:rPr>
                <w:spacing w:val="-2"/>
                <w:sz w:val="24"/>
              </w:rPr>
              <w:t>капитальному</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35"/>
              <w:jc w:val="center"/>
              <w:rPr>
                <w:sz w:val="24"/>
              </w:rPr>
            </w:pPr>
            <w:r>
              <w:rPr>
                <w:sz w:val="24"/>
              </w:rPr>
              <w:t>95</w:t>
            </w:r>
            <w:r>
              <w:rPr>
                <w:spacing w:val="2"/>
                <w:sz w:val="24"/>
              </w:rPr>
              <w:t> </w:t>
            </w:r>
            <w:r>
              <w:rPr>
                <w:sz w:val="24"/>
              </w:rPr>
              <w:t>124</w:t>
            </w:r>
            <w:r>
              <w:rPr>
                <w:spacing w:val="2"/>
                <w:sz w:val="24"/>
              </w:rPr>
              <w:t> </w:t>
            </w:r>
            <w:r>
              <w:rPr>
                <w:spacing w:val="-2"/>
                <w:sz w:val="24"/>
              </w:rPr>
              <w:t>129,9</w:t>
            </w:r>
          </w:p>
        </w:tc>
      </w:tr>
    </w:tbl>
    <w:p>
      <w:pPr>
        <w:spacing w:after="0" w:line="272" w:lineRule="exact"/>
        <w:jc w:val="center"/>
        <w:rPr>
          <w:sz w:val="24"/>
        </w:rPr>
        <w:sectPr>
          <w:type w:val="continuous"/>
          <w:pgSz w:w="11910" w:h="16840"/>
          <w:pgMar w:top="1400" w:bottom="110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tcPr>
          <w:p>
            <w:pPr>
              <w:pStyle w:val="TableParagraph"/>
              <w:spacing w:line="273" w:lineRule="exact"/>
              <w:ind w:left="105"/>
              <w:rPr>
                <w:sz w:val="24"/>
              </w:rPr>
            </w:pPr>
            <w:r>
              <w:rPr>
                <w:spacing w:val="-2"/>
                <w:sz w:val="24"/>
              </w:rPr>
              <w:t>объектов</w:t>
            </w:r>
          </w:p>
          <w:p>
            <w:pPr>
              <w:pStyle w:val="TableParagraph"/>
              <w:spacing w:line="274" w:lineRule="exact"/>
              <w:ind w:left="105"/>
              <w:rPr>
                <w:sz w:val="24"/>
              </w:rPr>
            </w:pPr>
            <w:r>
              <w:rPr>
                <w:spacing w:val="-2"/>
                <w:sz w:val="24"/>
              </w:rPr>
              <w:t>здравоохран </w:t>
            </w:r>
            <w:r>
              <w:rPr>
                <w:spacing w:val="-4"/>
                <w:sz w:val="24"/>
              </w:rPr>
              <w:t>ения</w:t>
            </w:r>
          </w:p>
        </w:tc>
        <w:tc>
          <w:tcPr>
            <w:tcW w:w="1959" w:type="dxa"/>
          </w:tcPr>
          <w:p>
            <w:pPr>
              <w:pStyle w:val="TableParagraph"/>
              <w:rPr>
                <w:sz w:val="24"/>
              </w:rPr>
            </w:pPr>
          </w:p>
        </w:tc>
        <w:tc>
          <w:tcPr>
            <w:tcW w:w="2103" w:type="dxa"/>
          </w:tcPr>
          <w:p>
            <w:pPr>
              <w:pStyle w:val="TableParagraph"/>
              <w:spacing w:line="242" w:lineRule="auto"/>
              <w:ind w:left="171" w:hanging="48"/>
              <w:rPr>
                <w:sz w:val="24"/>
              </w:rPr>
            </w:pPr>
            <w:r>
              <w:rPr>
                <w:sz w:val="24"/>
              </w:rPr>
              <w:t>ремонту</w:t>
            </w:r>
            <w:r>
              <w:rPr>
                <w:spacing w:val="-15"/>
                <w:sz w:val="24"/>
              </w:rPr>
              <w:t> </w:t>
            </w:r>
            <w:r>
              <w:rPr>
                <w:sz w:val="24"/>
              </w:rPr>
              <w:t>объектов </w:t>
            </w:r>
            <w:r>
              <w:rPr>
                <w:spacing w:val="-2"/>
                <w:sz w:val="24"/>
              </w:rPr>
              <w:t>здравоохранения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892" w:val="left" w:leader="none"/>
              </w:tabs>
              <w:ind w:left="105" w:right="94"/>
              <w:rPr>
                <w:sz w:val="24"/>
              </w:rPr>
            </w:pPr>
            <w:r>
              <w:rPr>
                <w:spacing w:val="-2"/>
                <w:sz w:val="24"/>
              </w:rPr>
              <w:t>Осуществле </w:t>
            </w:r>
            <w:r>
              <w:rPr>
                <w:spacing w:val="-4"/>
                <w:sz w:val="24"/>
              </w:rPr>
              <w:t>ние</w:t>
            </w:r>
            <w:r>
              <w:rPr>
                <w:sz w:val="24"/>
              </w:rPr>
              <w:tab/>
            </w:r>
            <w:r>
              <w:rPr>
                <w:spacing w:val="-4"/>
                <w:sz w:val="24"/>
              </w:rPr>
              <w:t>иных </w:t>
            </w:r>
            <w:r>
              <w:rPr>
                <w:spacing w:val="-2"/>
                <w:sz w:val="24"/>
              </w:rPr>
              <w:t>мероприяти</w:t>
            </w:r>
          </w:p>
          <w:p>
            <w:pPr>
              <w:pStyle w:val="TableParagraph"/>
              <w:ind w:left="105" w:right="97"/>
              <w:jc w:val="both"/>
              <w:rPr>
                <w:sz w:val="24"/>
              </w:rPr>
            </w:pPr>
            <w:r>
              <w:rPr>
                <w:sz w:val="24"/>
              </w:rPr>
              <w:t>й в </w:t>
            </w:r>
            <w:r>
              <w:rPr>
                <w:sz w:val="24"/>
              </w:rPr>
              <w:t>сфере </w:t>
            </w:r>
            <w:r>
              <w:rPr>
                <w:spacing w:val="-2"/>
                <w:sz w:val="24"/>
              </w:rPr>
              <w:t>здравоохран </w:t>
            </w:r>
            <w:r>
              <w:rPr>
                <w:spacing w:val="-4"/>
                <w:sz w:val="24"/>
              </w:rPr>
              <w:t>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02Б0308800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470"/>
              <w:rPr>
                <w:sz w:val="24"/>
              </w:rPr>
            </w:pPr>
            <w:r>
              <w:rPr>
                <w:sz w:val="24"/>
              </w:rPr>
              <w:t>5</w:t>
            </w:r>
            <w:r>
              <w:rPr>
                <w:spacing w:val="2"/>
                <w:sz w:val="24"/>
              </w:rPr>
              <w:t> </w:t>
            </w:r>
            <w:r>
              <w:rPr>
                <w:sz w:val="24"/>
              </w:rPr>
              <w:t>928</w:t>
            </w:r>
            <w:r>
              <w:rPr>
                <w:spacing w:val="2"/>
                <w:sz w:val="24"/>
              </w:rPr>
              <w:t> </w:t>
            </w:r>
            <w:r>
              <w:rPr>
                <w:spacing w:val="-2"/>
                <w:sz w:val="24"/>
              </w:rPr>
              <w:t>331,6</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02Б0308800</w:t>
            </w:r>
          </w:p>
          <w:p>
            <w:pPr>
              <w:pStyle w:val="TableParagraph"/>
              <w:spacing w:line="237" w:lineRule="auto" w:before="4"/>
              <w:ind w:left="771" w:hanging="533"/>
              <w:rPr>
                <w:sz w:val="24"/>
              </w:rPr>
            </w:pPr>
            <w:r>
              <w:rPr>
                <w:spacing w:val="-2"/>
                <w:sz w:val="24"/>
              </w:rPr>
              <w:t>Осуществление </w:t>
            </w:r>
            <w:r>
              <w:rPr>
                <w:spacing w:val="-4"/>
                <w:sz w:val="24"/>
              </w:rPr>
              <w:t>иных</w:t>
            </w:r>
          </w:p>
          <w:p>
            <w:pPr>
              <w:pStyle w:val="TableParagraph"/>
              <w:spacing w:line="237" w:lineRule="auto" w:before="6"/>
              <w:ind w:left="747" w:right="277" w:hanging="466"/>
              <w:rPr>
                <w:sz w:val="24"/>
              </w:rPr>
            </w:pPr>
            <w:r>
              <w:rPr>
                <w:sz w:val="24"/>
              </w:rPr>
              <w:t>мероприятий</w:t>
            </w:r>
            <w:r>
              <w:rPr>
                <w:spacing w:val="-15"/>
                <w:sz w:val="24"/>
              </w:rPr>
              <w:t> </w:t>
            </w:r>
            <w:r>
              <w:rPr>
                <w:sz w:val="24"/>
              </w:rPr>
              <w:t>в </w:t>
            </w:r>
            <w:r>
              <w:rPr>
                <w:spacing w:val="-2"/>
                <w:sz w:val="24"/>
              </w:rPr>
              <w:t>сфере</w:t>
            </w:r>
          </w:p>
          <w:p>
            <w:pPr>
              <w:pStyle w:val="TableParagraph"/>
              <w:spacing w:line="257" w:lineRule="exact" w:before="3"/>
              <w:ind w:left="171"/>
              <w:rPr>
                <w:sz w:val="24"/>
              </w:rPr>
            </w:pPr>
            <w:r>
              <w:rPr>
                <w:spacing w:val="-2"/>
                <w:sz w:val="24"/>
              </w:rPr>
              <w:t>здравоохранения</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590"/>
              <w:rPr>
                <w:sz w:val="24"/>
              </w:rPr>
            </w:pPr>
            <w:r>
              <w:rPr>
                <w:spacing w:val="-2"/>
                <w:sz w:val="24"/>
              </w:rPr>
              <w:t>447404,3</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02Б0308800</w:t>
            </w:r>
          </w:p>
          <w:p>
            <w:pPr>
              <w:pStyle w:val="TableParagraph"/>
              <w:spacing w:line="237" w:lineRule="auto" w:before="4"/>
              <w:ind w:left="771" w:hanging="533"/>
              <w:rPr>
                <w:sz w:val="24"/>
              </w:rPr>
            </w:pPr>
            <w:r>
              <w:rPr>
                <w:spacing w:val="-2"/>
                <w:sz w:val="24"/>
              </w:rPr>
              <w:t>Осуществление </w:t>
            </w:r>
            <w:r>
              <w:rPr>
                <w:spacing w:val="-4"/>
                <w:sz w:val="24"/>
              </w:rPr>
              <w:t>иных</w:t>
            </w:r>
          </w:p>
          <w:p>
            <w:pPr>
              <w:pStyle w:val="TableParagraph"/>
              <w:spacing w:line="237" w:lineRule="auto" w:before="6"/>
              <w:ind w:left="747" w:right="277" w:hanging="466"/>
              <w:rPr>
                <w:sz w:val="24"/>
              </w:rPr>
            </w:pPr>
            <w:r>
              <w:rPr>
                <w:sz w:val="24"/>
              </w:rPr>
              <w:t>мероприятий</w:t>
            </w:r>
            <w:r>
              <w:rPr>
                <w:spacing w:val="-15"/>
                <w:sz w:val="24"/>
              </w:rPr>
              <w:t> </w:t>
            </w:r>
            <w:r>
              <w:rPr>
                <w:sz w:val="24"/>
              </w:rPr>
              <w:t>в </w:t>
            </w:r>
            <w:r>
              <w:rPr>
                <w:spacing w:val="-2"/>
                <w:sz w:val="24"/>
              </w:rPr>
              <w:t>сфере</w:t>
            </w:r>
          </w:p>
          <w:p>
            <w:pPr>
              <w:pStyle w:val="TableParagraph"/>
              <w:spacing w:line="257" w:lineRule="exact" w:before="3"/>
              <w:ind w:left="171"/>
              <w:rPr>
                <w:sz w:val="24"/>
              </w:rPr>
            </w:pPr>
            <w:r>
              <w:rPr>
                <w:spacing w:val="-2"/>
                <w:sz w:val="24"/>
              </w:rPr>
              <w:t>здравоохранения</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499"/>
              <w:rPr>
                <w:sz w:val="24"/>
              </w:rPr>
            </w:pPr>
            <w:r>
              <w:rPr>
                <w:sz w:val="24"/>
              </w:rPr>
              <w:t>4932</w:t>
            </w:r>
            <w:r>
              <w:rPr>
                <w:spacing w:val="2"/>
                <w:sz w:val="24"/>
              </w:rPr>
              <w:t> </w:t>
            </w:r>
            <w:r>
              <w:rPr>
                <w:spacing w:val="-2"/>
                <w:sz w:val="24"/>
              </w:rPr>
              <w:t>624,4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02Б0308800</w:t>
            </w:r>
          </w:p>
          <w:p>
            <w:pPr>
              <w:pStyle w:val="TableParagraph"/>
              <w:spacing w:line="237" w:lineRule="auto" w:before="4"/>
              <w:ind w:left="771" w:hanging="533"/>
              <w:rPr>
                <w:sz w:val="24"/>
              </w:rPr>
            </w:pPr>
            <w:r>
              <w:rPr>
                <w:spacing w:val="-2"/>
                <w:sz w:val="24"/>
              </w:rPr>
              <w:t>Осуществление </w:t>
            </w:r>
            <w:r>
              <w:rPr>
                <w:spacing w:val="-4"/>
                <w:sz w:val="24"/>
              </w:rPr>
              <w:t>иных</w:t>
            </w:r>
          </w:p>
          <w:p>
            <w:pPr>
              <w:pStyle w:val="TableParagraph"/>
              <w:spacing w:line="237" w:lineRule="auto" w:before="6"/>
              <w:ind w:left="747" w:right="277" w:hanging="466"/>
              <w:rPr>
                <w:sz w:val="24"/>
              </w:rPr>
            </w:pPr>
            <w:r>
              <w:rPr>
                <w:sz w:val="24"/>
              </w:rPr>
              <w:t>мероприятий</w:t>
            </w:r>
            <w:r>
              <w:rPr>
                <w:spacing w:val="-15"/>
                <w:sz w:val="24"/>
              </w:rPr>
              <w:t> </w:t>
            </w:r>
            <w:r>
              <w:rPr>
                <w:sz w:val="24"/>
              </w:rPr>
              <w:t>в </w:t>
            </w:r>
            <w:r>
              <w:rPr>
                <w:spacing w:val="-2"/>
                <w:sz w:val="24"/>
              </w:rPr>
              <w:t>сфере</w:t>
            </w:r>
          </w:p>
          <w:p>
            <w:pPr>
              <w:pStyle w:val="TableParagraph"/>
              <w:spacing w:line="257" w:lineRule="exact" w:before="3"/>
              <w:ind w:left="171"/>
              <w:rPr>
                <w:sz w:val="24"/>
              </w:rPr>
            </w:pPr>
            <w:r>
              <w:rPr>
                <w:spacing w:val="-2"/>
                <w:sz w:val="24"/>
              </w:rPr>
              <w:t>здравоохранения</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561"/>
              <w:rPr>
                <w:sz w:val="24"/>
              </w:rPr>
            </w:pPr>
            <w:r>
              <w:rPr>
                <w:sz w:val="24"/>
              </w:rPr>
              <w:t>548</w:t>
            </w:r>
            <w:r>
              <w:rPr>
                <w:spacing w:val="2"/>
                <w:sz w:val="24"/>
              </w:rPr>
              <w:t> </w:t>
            </w:r>
            <w:r>
              <w:rPr>
                <w:spacing w:val="-2"/>
                <w:sz w:val="24"/>
              </w:rPr>
              <w:t>302,9</w:t>
            </w:r>
          </w:p>
        </w:tc>
      </w:tr>
      <w:tr>
        <w:trPr>
          <w:trHeight w:val="277" w:hRule="atLeast"/>
        </w:trPr>
        <w:tc>
          <w:tcPr>
            <w:tcW w:w="1541" w:type="dxa"/>
            <w:vMerge w:val="restart"/>
          </w:tcPr>
          <w:p>
            <w:pPr>
              <w:pStyle w:val="TableParagraph"/>
              <w:tabs>
                <w:tab w:pos="1199" w:val="left" w:leader="none"/>
              </w:tabs>
              <w:ind w:left="105" w:right="92"/>
              <w:rPr>
                <w:sz w:val="24"/>
              </w:rPr>
            </w:pPr>
            <w:r>
              <w:rPr>
                <w:spacing w:val="-2"/>
                <w:sz w:val="24"/>
              </w:rPr>
              <w:t>Страховой взнос</w:t>
            </w:r>
            <w:r>
              <w:rPr>
                <w:sz w:val="24"/>
              </w:rPr>
              <w:tab/>
            </w:r>
            <w:r>
              <w:rPr>
                <w:spacing w:val="-6"/>
                <w:sz w:val="24"/>
              </w:rPr>
              <w:t>на </w:t>
            </w:r>
            <w:r>
              <w:rPr>
                <w:spacing w:val="-2"/>
                <w:sz w:val="24"/>
              </w:rPr>
              <w:t>обязательно</w:t>
            </w:r>
          </w:p>
          <w:p>
            <w:pPr>
              <w:pStyle w:val="TableParagraph"/>
              <w:ind w:left="105" w:right="146"/>
              <w:rPr>
                <w:sz w:val="24"/>
              </w:rPr>
            </w:pPr>
            <w:r>
              <w:rPr>
                <w:spacing w:val="-10"/>
                <w:sz w:val="24"/>
              </w:rPr>
              <w:t>е </w:t>
            </w:r>
            <w:r>
              <w:rPr>
                <w:spacing w:val="-2"/>
                <w:sz w:val="24"/>
              </w:rPr>
              <w:t>медицинско </w:t>
            </w:r>
            <w:r>
              <w:rPr>
                <w:spacing w:val="-10"/>
                <w:sz w:val="24"/>
              </w:rPr>
              <w:t>е </w:t>
            </w:r>
            <w:r>
              <w:rPr>
                <w:spacing w:val="-2"/>
                <w:sz w:val="24"/>
              </w:rPr>
              <w:t>страхование неработающ</w:t>
            </w:r>
          </w:p>
          <w:p>
            <w:pPr>
              <w:pStyle w:val="TableParagraph"/>
              <w:spacing w:line="274" w:lineRule="exact"/>
              <w:ind w:left="105"/>
              <w:rPr>
                <w:sz w:val="24"/>
              </w:rPr>
            </w:pPr>
            <w:r>
              <w:rPr>
                <w:spacing w:val="-5"/>
                <w:sz w:val="24"/>
              </w:rPr>
              <w:t>его</w:t>
            </w:r>
          </w:p>
          <w:p>
            <w:pPr>
              <w:pStyle w:val="TableParagraph"/>
              <w:spacing w:line="257" w:lineRule="exact" w:before="1"/>
              <w:ind w:left="105"/>
              <w:rPr>
                <w:sz w:val="24"/>
              </w:rPr>
            </w:pPr>
            <w:r>
              <w:rPr>
                <w:spacing w:val="-2"/>
                <w:sz w:val="24"/>
              </w:rPr>
              <w:t>населения</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412"/>
              <w:rPr>
                <w:sz w:val="24"/>
              </w:rPr>
            </w:pPr>
            <w:r>
              <w:rPr>
                <w:sz w:val="24"/>
              </w:rPr>
              <w:t>87</w:t>
            </w:r>
            <w:r>
              <w:rPr>
                <w:spacing w:val="2"/>
                <w:sz w:val="24"/>
              </w:rPr>
              <w:t> </w:t>
            </w:r>
            <w:r>
              <w:rPr>
                <w:sz w:val="24"/>
              </w:rPr>
              <w:t>513</w:t>
            </w:r>
            <w:r>
              <w:rPr>
                <w:spacing w:val="2"/>
                <w:sz w:val="24"/>
              </w:rPr>
              <w:t> </w:t>
            </w:r>
            <w:r>
              <w:rPr>
                <w:spacing w:val="-2"/>
                <w:sz w:val="24"/>
              </w:rPr>
              <w:t>026,5</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02Б0600000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441"/>
              <w:rPr>
                <w:sz w:val="24"/>
              </w:rPr>
            </w:pPr>
            <w:r>
              <w:rPr>
                <w:sz w:val="24"/>
              </w:rPr>
              <w:t>87513</w:t>
            </w:r>
            <w:r>
              <w:rPr>
                <w:spacing w:val="2"/>
                <w:sz w:val="24"/>
              </w:rPr>
              <w:t> </w:t>
            </w:r>
            <w:r>
              <w:rPr>
                <w:spacing w:val="-2"/>
                <w:sz w:val="24"/>
              </w:rPr>
              <w:t>026,5</w:t>
            </w:r>
          </w:p>
        </w:tc>
      </w:tr>
      <w:tr>
        <w:trPr>
          <w:trHeight w:val="2188" w:hRule="atLeast"/>
        </w:trPr>
        <w:tc>
          <w:tcPr>
            <w:tcW w:w="1541" w:type="dxa"/>
            <w:vMerge/>
            <w:tcBorders>
              <w:top w:val="nil"/>
            </w:tcBorders>
          </w:tcPr>
          <w:p>
            <w:pPr>
              <w:rPr>
                <w:sz w:val="2"/>
                <w:szCs w:val="2"/>
              </w:rPr>
            </w:pPr>
          </w:p>
        </w:tc>
        <w:tc>
          <w:tcPr>
            <w:tcW w:w="1959" w:type="dxa"/>
          </w:tcPr>
          <w:p>
            <w:pPr>
              <w:pStyle w:val="TableParagraph"/>
              <w:tabs>
                <w:tab w:pos="1165" w:val="left" w:leader="none"/>
              </w:tabs>
              <w:spacing w:before="1"/>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5" w:lineRule="exact" w:before="1"/>
              <w:ind w:left="133" w:right="133"/>
              <w:jc w:val="center"/>
              <w:rPr>
                <w:sz w:val="24"/>
              </w:rPr>
            </w:pPr>
            <w:r>
              <w:rPr>
                <w:spacing w:val="-2"/>
                <w:sz w:val="24"/>
              </w:rPr>
              <w:t>02Б0600000</w:t>
            </w:r>
          </w:p>
          <w:p>
            <w:pPr>
              <w:pStyle w:val="TableParagraph"/>
              <w:ind w:left="133" w:right="132"/>
              <w:jc w:val="center"/>
              <w:rPr>
                <w:sz w:val="24"/>
              </w:rPr>
            </w:pPr>
            <w:r>
              <w:rPr>
                <w:sz w:val="24"/>
              </w:rPr>
              <w:t>Страховой</w:t>
            </w:r>
            <w:r>
              <w:rPr>
                <w:spacing w:val="-15"/>
                <w:sz w:val="24"/>
              </w:rPr>
              <w:t> </w:t>
            </w:r>
            <w:r>
              <w:rPr>
                <w:sz w:val="24"/>
              </w:rPr>
              <w:t>взнос на обязательное </w:t>
            </w:r>
            <w:r>
              <w:rPr>
                <w:spacing w:val="-2"/>
                <w:sz w:val="24"/>
              </w:rPr>
              <w:t>медицинское страхование неработающего населения</w:t>
            </w:r>
          </w:p>
        </w:tc>
        <w:tc>
          <w:tcPr>
            <w:tcW w:w="841" w:type="dxa"/>
          </w:tcPr>
          <w:p>
            <w:pPr>
              <w:pStyle w:val="TableParagraph"/>
              <w:spacing w:before="1"/>
              <w:ind w:left="175"/>
              <w:rPr>
                <w:sz w:val="24"/>
              </w:rPr>
            </w:pPr>
            <w:r>
              <w:rPr>
                <w:spacing w:val="-4"/>
                <w:sz w:val="24"/>
              </w:rPr>
              <w:t>1003</w:t>
            </w:r>
          </w:p>
        </w:tc>
        <w:tc>
          <w:tcPr>
            <w:tcW w:w="841" w:type="dxa"/>
          </w:tcPr>
          <w:p>
            <w:pPr>
              <w:pStyle w:val="TableParagraph"/>
              <w:spacing w:before="1"/>
              <w:ind w:left="232"/>
              <w:rPr>
                <w:sz w:val="24"/>
              </w:rPr>
            </w:pPr>
            <w:r>
              <w:rPr>
                <w:spacing w:val="-5"/>
                <w:sz w:val="24"/>
              </w:rPr>
              <w:t>054</w:t>
            </w:r>
          </w:p>
        </w:tc>
        <w:tc>
          <w:tcPr>
            <w:tcW w:w="841" w:type="dxa"/>
          </w:tcPr>
          <w:p>
            <w:pPr>
              <w:pStyle w:val="TableParagraph"/>
              <w:spacing w:before="1"/>
              <w:ind w:left="231"/>
              <w:rPr>
                <w:sz w:val="24"/>
              </w:rPr>
            </w:pPr>
            <w:r>
              <w:rPr>
                <w:spacing w:val="-5"/>
                <w:sz w:val="24"/>
              </w:rPr>
              <w:t>324</w:t>
            </w:r>
          </w:p>
        </w:tc>
        <w:tc>
          <w:tcPr>
            <w:tcW w:w="2099" w:type="dxa"/>
          </w:tcPr>
          <w:p>
            <w:pPr>
              <w:pStyle w:val="TableParagraph"/>
              <w:spacing w:before="1"/>
              <w:ind w:left="412"/>
              <w:rPr>
                <w:sz w:val="24"/>
              </w:rPr>
            </w:pPr>
            <w:r>
              <w:rPr>
                <w:sz w:val="24"/>
              </w:rPr>
              <w:t>87</w:t>
            </w:r>
            <w:r>
              <w:rPr>
                <w:spacing w:val="2"/>
                <w:sz w:val="24"/>
              </w:rPr>
              <w:t> </w:t>
            </w:r>
            <w:r>
              <w:rPr>
                <w:sz w:val="24"/>
              </w:rPr>
              <w:t>513</w:t>
            </w:r>
            <w:r>
              <w:rPr>
                <w:spacing w:val="2"/>
                <w:sz w:val="24"/>
              </w:rPr>
              <w:t> </w:t>
            </w:r>
            <w:r>
              <w:rPr>
                <w:spacing w:val="-2"/>
                <w:sz w:val="24"/>
              </w:rPr>
              <w:t>026,5</w:t>
            </w:r>
          </w:p>
        </w:tc>
      </w:tr>
      <w:tr>
        <w:trPr>
          <w:trHeight w:val="277" w:hRule="atLeast"/>
        </w:trPr>
        <w:tc>
          <w:tcPr>
            <w:tcW w:w="1541" w:type="dxa"/>
            <w:vMerge w:val="restart"/>
          </w:tcPr>
          <w:p>
            <w:pPr>
              <w:pStyle w:val="TableParagraph"/>
              <w:tabs>
                <w:tab w:pos="1319" w:val="left" w:leader="none"/>
              </w:tabs>
              <w:ind w:left="105" w:right="96"/>
              <w:rPr>
                <w:sz w:val="24"/>
              </w:rPr>
            </w:pPr>
            <w:r>
              <w:rPr>
                <w:spacing w:val="-2"/>
                <w:sz w:val="24"/>
              </w:rPr>
              <w:t>Дополнител </w:t>
            </w:r>
            <w:r>
              <w:rPr>
                <w:spacing w:val="-4"/>
                <w:sz w:val="24"/>
              </w:rPr>
              <w:t>ьное </w:t>
            </w:r>
            <w:r>
              <w:rPr>
                <w:spacing w:val="-2"/>
                <w:sz w:val="24"/>
              </w:rPr>
              <w:t>финансовое обеспечение реализации территориал </w:t>
            </w:r>
            <w:r>
              <w:rPr>
                <w:spacing w:val="-4"/>
                <w:sz w:val="24"/>
              </w:rPr>
              <w:t>ьной </w:t>
            </w:r>
            <w:r>
              <w:rPr>
                <w:spacing w:val="-2"/>
                <w:sz w:val="24"/>
              </w:rPr>
              <w:t>программы обязательно </w:t>
            </w:r>
            <w:r>
              <w:rPr>
                <w:spacing w:val="-6"/>
                <w:sz w:val="24"/>
              </w:rPr>
              <w:t>го </w:t>
            </w:r>
            <w:r>
              <w:rPr>
                <w:spacing w:val="-2"/>
                <w:sz w:val="24"/>
              </w:rPr>
              <w:t>медицинско </w:t>
            </w:r>
            <w:r>
              <w:rPr>
                <w:spacing w:val="-6"/>
                <w:sz w:val="24"/>
              </w:rPr>
              <w:t>го </w:t>
            </w:r>
            <w:r>
              <w:rPr>
                <w:spacing w:val="-2"/>
                <w:sz w:val="24"/>
              </w:rPr>
              <w:t>страхования города Москвы</w:t>
            </w:r>
            <w:r>
              <w:rPr>
                <w:sz w:val="24"/>
              </w:rPr>
              <w:tab/>
            </w:r>
            <w:r>
              <w:rPr>
                <w:spacing w:val="-10"/>
                <w:sz w:val="24"/>
              </w:rPr>
              <w:t>в </w:t>
            </w:r>
            <w:r>
              <w:rPr>
                <w:spacing w:val="-2"/>
                <w:sz w:val="24"/>
              </w:rPr>
              <w:t>пределах базовой программы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412"/>
              <w:rPr>
                <w:sz w:val="24"/>
              </w:rPr>
            </w:pPr>
            <w:r>
              <w:rPr>
                <w:sz w:val="24"/>
              </w:rPr>
              <w:t>13</w:t>
            </w:r>
            <w:r>
              <w:rPr>
                <w:spacing w:val="2"/>
                <w:sz w:val="24"/>
              </w:rPr>
              <w:t> </w:t>
            </w:r>
            <w:r>
              <w:rPr>
                <w:sz w:val="24"/>
              </w:rPr>
              <w:t>277</w:t>
            </w:r>
            <w:r>
              <w:rPr>
                <w:spacing w:val="2"/>
                <w:sz w:val="24"/>
              </w:rPr>
              <w:t> </w:t>
            </w:r>
            <w:r>
              <w:rPr>
                <w:spacing w:val="-2"/>
                <w:sz w:val="24"/>
              </w:rPr>
              <w:t>247,0</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02Б0700000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412"/>
              <w:rPr>
                <w:sz w:val="24"/>
              </w:rPr>
            </w:pPr>
            <w:r>
              <w:rPr>
                <w:sz w:val="24"/>
              </w:rPr>
              <w:t>13</w:t>
            </w:r>
            <w:r>
              <w:rPr>
                <w:spacing w:val="2"/>
                <w:sz w:val="24"/>
              </w:rPr>
              <w:t> </w:t>
            </w:r>
            <w:r>
              <w:rPr>
                <w:sz w:val="24"/>
              </w:rPr>
              <w:t>277</w:t>
            </w:r>
            <w:r>
              <w:rPr>
                <w:spacing w:val="2"/>
                <w:sz w:val="24"/>
              </w:rPr>
              <w:t> </w:t>
            </w:r>
            <w:r>
              <w:rPr>
                <w:spacing w:val="-2"/>
                <w:sz w:val="24"/>
              </w:rPr>
              <w:t>247,0</w:t>
            </w:r>
          </w:p>
        </w:tc>
      </w:tr>
      <w:tr>
        <w:trPr>
          <w:trHeight w:val="441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435"/>
              <w:rPr>
                <w:sz w:val="24"/>
              </w:rPr>
            </w:pPr>
            <w:r>
              <w:rPr>
                <w:spacing w:val="-2"/>
                <w:sz w:val="24"/>
              </w:rPr>
              <w:t>02Б0700000</w:t>
            </w:r>
          </w:p>
          <w:p>
            <w:pPr>
              <w:pStyle w:val="TableParagraph"/>
              <w:ind w:left="407" w:hanging="217"/>
              <w:rPr>
                <w:sz w:val="24"/>
              </w:rPr>
            </w:pPr>
            <w:r>
              <w:rPr>
                <w:spacing w:val="-2"/>
                <w:sz w:val="24"/>
              </w:rPr>
              <w:t>Дополнительное финансовое обеспечение реализации</w:t>
            </w:r>
          </w:p>
          <w:p>
            <w:pPr>
              <w:pStyle w:val="TableParagraph"/>
              <w:ind w:left="133" w:right="127"/>
              <w:jc w:val="center"/>
              <w:rPr>
                <w:sz w:val="24"/>
              </w:rPr>
            </w:pPr>
            <w:r>
              <w:rPr>
                <w:spacing w:val="-2"/>
                <w:sz w:val="24"/>
              </w:rPr>
              <w:t>территориальной программы обязательного медицинского страхования</w:t>
            </w:r>
          </w:p>
          <w:p>
            <w:pPr>
              <w:pStyle w:val="TableParagraph"/>
              <w:spacing w:before="1"/>
              <w:ind w:left="147" w:right="150" w:hanging="4"/>
              <w:jc w:val="center"/>
              <w:rPr>
                <w:sz w:val="24"/>
              </w:rPr>
            </w:pPr>
            <w:r>
              <w:rPr>
                <w:sz w:val="24"/>
              </w:rPr>
              <w:t>города Москвы в пределах</w:t>
            </w:r>
            <w:r>
              <w:rPr>
                <w:spacing w:val="-15"/>
                <w:sz w:val="24"/>
              </w:rPr>
              <w:t> </w:t>
            </w:r>
            <w:r>
              <w:rPr>
                <w:sz w:val="24"/>
              </w:rPr>
              <w:t>базовой </w:t>
            </w:r>
            <w:r>
              <w:rPr>
                <w:spacing w:val="-2"/>
                <w:sz w:val="24"/>
              </w:rPr>
              <w:t>программы обязательного</w:t>
            </w:r>
          </w:p>
          <w:p>
            <w:pPr>
              <w:pStyle w:val="TableParagraph"/>
              <w:spacing w:line="274" w:lineRule="exact"/>
              <w:ind w:left="133" w:right="132"/>
              <w:jc w:val="center"/>
              <w:rPr>
                <w:sz w:val="24"/>
              </w:rPr>
            </w:pPr>
            <w:r>
              <w:rPr>
                <w:spacing w:val="-2"/>
                <w:sz w:val="24"/>
              </w:rPr>
              <w:t>медицинского страхования</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left="412"/>
              <w:rPr>
                <w:sz w:val="24"/>
              </w:rPr>
            </w:pPr>
            <w:r>
              <w:rPr>
                <w:sz w:val="24"/>
              </w:rPr>
              <w:t>13</w:t>
            </w:r>
            <w:r>
              <w:rPr>
                <w:spacing w:val="2"/>
                <w:sz w:val="24"/>
              </w:rPr>
              <w:t> </w:t>
            </w:r>
            <w:r>
              <w:rPr>
                <w:sz w:val="24"/>
              </w:rPr>
              <w:t>277</w:t>
            </w:r>
            <w:r>
              <w:rPr>
                <w:spacing w:val="2"/>
                <w:sz w:val="24"/>
              </w:rPr>
              <w:t> </w:t>
            </w:r>
            <w:r>
              <w:rPr>
                <w:spacing w:val="-2"/>
                <w:sz w:val="24"/>
              </w:rPr>
              <w:t>247,0</w:t>
            </w:r>
          </w:p>
        </w:tc>
      </w:tr>
    </w:tbl>
    <w:p>
      <w:pPr>
        <w:spacing w:after="0" w:line="272" w:lineRule="exact"/>
        <w:rPr>
          <w:sz w:val="24"/>
        </w:rPr>
        <w:sectPr>
          <w:type w:val="continuous"/>
          <w:pgSz w:w="11910" w:h="16840"/>
          <w:pgMar w:top="1400" w:bottom="853"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tcPr>
          <w:p>
            <w:pPr>
              <w:pStyle w:val="TableParagraph"/>
              <w:ind w:left="105" w:right="178"/>
              <w:rPr>
                <w:sz w:val="24"/>
              </w:rPr>
            </w:pPr>
            <w:r>
              <w:rPr>
                <w:spacing w:val="-2"/>
                <w:sz w:val="24"/>
              </w:rPr>
              <w:t>обязательно </w:t>
            </w:r>
            <w:r>
              <w:rPr>
                <w:spacing w:val="-6"/>
                <w:sz w:val="24"/>
              </w:rPr>
              <w:t>го </w:t>
            </w:r>
            <w:r>
              <w:rPr>
                <w:spacing w:val="-2"/>
                <w:sz w:val="24"/>
              </w:rPr>
              <w:t>медицинско</w:t>
            </w:r>
          </w:p>
          <w:p>
            <w:pPr>
              <w:pStyle w:val="TableParagraph"/>
              <w:spacing w:line="274" w:lineRule="exact"/>
              <w:ind w:left="105"/>
              <w:rPr>
                <w:sz w:val="24"/>
              </w:rPr>
            </w:pPr>
            <w:r>
              <w:rPr>
                <w:spacing w:val="-6"/>
                <w:sz w:val="24"/>
              </w:rPr>
              <w:t>го </w:t>
            </w:r>
            <w:r>
              <w:rPr>
                <w:spacing w:val="-2"/>
                <w:sz w:val="24"/>
              </w:rPr>
              <w:t>страхования</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537" w:val="left" w:leader="none"/>
              </w:tabs>
              <w:ind w:left="105" w:right="96"/>
              <w:rPr>
                <w:sz w:val="24"/>
              </w:rPr>
            </w:pPr>
            <w:r>
              <w:rPr>
                <w:spacing w:val="-2"/>
                <w:sz w:val="24"/>
              </w:rPr>
              <w:t>Оплата медицинско </w:t>
            </w:r>
            <w:r>
              <w:rPr>
                <w:spacing w:val="-10"/>
                <w:sz w:val="24"/>
              </w:rPr>
              <w:t>й</w:t>
            </w:r>
            <w:r>
              <w:rPr>
                <w:sz w:val="24"/>
              </w:rPr>
              <w:tab/>
            </w:r>
            <w:r>
              <w:rPr>
                <w:spacing w:val="-2"/>
                <w:sz w:val="24"/>
              </w:rPr>
              <w:t>помощи, оказанной гражданам, </w:t>
            </w:r>
            <w:r>
              <w:rPr>
                <w:spacing w:val="-6"/>
                <w:sz w:val="24"/>
              </w:rPr>
              <w:t>не</w:t>
            </w:r>
          </w:p>
          <w:p>
            <w:pPr>
              <w:pStyle w:val="TableParagraph"/>
              <w:tabs>
                <w:tab w:pos="1184" w:val="left" w:leader="none"/>
              </w:tabs>
              <w:ind w:left="105" w:right="93"/>
              <w:rPr>
                <w:sz w:val="24"/>
              </w:rPr>
            </w:pPr>
            <w:r>
              <w:rPr>
                <w:spacing w:val="-2"/>
                <w:sz w:val="24"/>
              </w:rPr>
              <w:t>идентифици </w:t>
            </w:r>
            <w:r>
              <w:rPr>
                <w:sz w:val="24"/>
              </w:rPr>
              <w:t>рованным</w:t>
            </w:r>
            <w:r>
              <w:rPr>
                <w:spacing w:val="74"/>
                <w:sz w:val="24"/>
              </w:rPr>
              <w:t> </w:t>
            </w:r>
            <w:r>
              <w:rPr>
                <w:sz w:val="24"/>
              </w:rPr>
              <w:t>и </w:t>
            </w:r>
            <w:r>
              <w:rPr>
                <w:spacing w:val="-6"/>
                <w:sz w:val="24"/>
              </w:rPr>
              <w:t>не </w:t>
            </w:r>
            <w:r>
              <w:rPr>
                <w:spacing w:val="-2"/>
                <w:sz w:val="24"/>
              </w:rPr>
              <w:t>застрахован </w:t>
            </w:r>
            <w:r>
              <w:rPr>
                <w:spacing w:val="-4"/>
                <w:sz w:val="24"/>
              </w:rPr>
              <w:t>ным</w:t>
            </w:r>
            <w:r>
              <w:rPr>
                <w:sz w:val="24"/>
              </w:rPr>
              <w:tab/>
            </w:r>
            <w:r>
              <w:rPr>
                <w:spacing w:val="-6"/>
                <w:sz w:val="24"/>
              </w:rPr>
              <w:t>по </w:t>
            </w:r>
            <w:r>
              <w:rPr>
                <w:spacing w:val="-2"/>
                <w:sz w:val="24"/>
              </w:rPr>
              <w:t>обязательно</w:t>
            </w:r>
          </w:p>
          <w:p>
            <w:pPr>
              <w:pStyle w:val="TableParagraph"/>
              <w:spacing w:line="275" w:lineRule="exact"/>
              <w:ind w:left="105"/>
              <w:rPr>
                <w:sz w:val="24"/>
              </w:rPr>
            </w:pPr>
            <w:r>
              <w:rPr>
                <w:spacing w:val="-5"/>
                <w:sz w:val="24"/>
              </w:rPr>
              <w:t>му</w:t>
            </w:r>
          </w:p>
          <w:p>
            <w:pPr>
              <w:pStyle w:val="TableParagraph"/>
              <w:spacing w:line="242" w:lineRule="auto"/>
              <w:ind w:left="105"/>
              <w:rPr>
                <w:sz w:val="24"/>
              </w:rPr>
            </w:pPr>
            <w:r>
              <w:rPr>
                <w:spacing w:val="-2"/>
                <w:sz w:val="24"/>
              </w:rPr>
              <w:t>медицинско </w:t>
            </w:r>
            <w:r>
              <w:rPr>
                <w:spacing w:val="-6"/>
                <w:sz w:val="24"/>
              </w:rPr>
              <w:t>му</w:t>
            </w:r>
          </w:p>
          <w:p>
            <w:pPr>
              <w:pStyle w:val="TableParagraph"/>
              <w:spacing w:line="270" w:lineRule="exact"/>
              <w:ind w:left="105"/>
              <w:rPr>
                <w:sz w:val="24"/>
              </w:rPr>
            </w:pPr>
            <w:r>
              <w:rPr>
                <w:spacing w:val="-2"/>
                <w:sz w:val="24"/>
              </w:rPr>
              <w:t>страховани</w:t>
            </w:r>
          </w:p>
          <w:p>
            <w:pPr>
              <w:pStyle w:val="TableParagraph"/>
              <w:tabs>
                <w:tab w:pos="1055" w:val="left" w:leader="none"/>
              </w:tabs>
              <w:spacing w:line="275" w:lineRule="exact"/>
              <w:ind w:left="105"/>
              <w:rPr>
                <w:sz w:val="24"/>
              </w:rPr>
            </w:pPr>
            <w:r>
              <w:rPr>
                <w:spacing w:val="-5"/>
                <w:sz w:val="24"/>
              </w:rPr>
              <w:t>ю,</w:t>
            </w:r>
            <w:r>
              <w:rPr>
                <w:sz w:val="24"/>
              </w:rPr>
              <w:tab/>
            </w:r>
            <w:r>
              <w:rPr>
                <w:spacing w:val="-5"/>
                <w:sz w:val="24"/>
              </w:rPr>
              <w:t>при</w:t>
            </w:r>
          </w:p>
          <w:p>
            <w:pPr>
              <w:pStyle w:val="TableParagraph"/>
              <w:tabs>
                <w:tab w:pos="1305" w:val="left" w:leader="none"/>
              </w:tabs>
              <w:spacing w:line="242" w:lineRule="auto"/>
              <w:ind w:left="105" w:right="95"/>
              <w:rPr>
                <w:sz w:val="24"/>
              </w:rPr>
            </w:pPr>
            <w:r>
              <w:rPr>
                <w:spacing w:val="-2"/>
                <w:sz w:val="24"/>
              </w:rPr>
              <w:t>заболевания </w:t>
            </w:r>
            <w:r>
              <w:rPr>
                <w:spacing w:val="-10"/>
                <w:sz w:val="24"/>
              </w:rPr>
              <w:t>х</w:t>
            </w:r>
            <w:r>
              <w:rPr>
                <w:sz w:val="24"/>
              </w:rPr>
              <w:tab/>
            </w:r>
            <w:r>
              <w:rPr>
                <w:spacing w:val="-10"/>
                <w:sz w:val="24"/>
              </w:rPr>
              <w:t>и</w:t>
            </w:r>
          </w:p>
          <w:p>
            <w:pPr>
              <w:pStyle w:val="TableParagraph"/>
              <w:tabs>
                <w:tab w:pos="575" w:val="left" w:leader="none"/>
              </w:tabs>
              <w:ind w:left="105" w:right="97"/>
              <w:rPr>
                <w:sz w:val="24"/>
              </w:rPr>
            </w:pPr>
            <w:r>
              <w:rPr>
                <w:spacing w:val="-2"/>
                <w:sz w:val="24"/>
              </w:rPr>
              <w:t>состояниях, включенных </w:t>
            </w:r>
            <w:r>
              <w:rPr>
                <w:spacing w:val="-10"/>
                <w:sz w:val="24"/>
              </w:rPr>
              <w:t>в</w:t>
            </w:r>
            <w:r>
              <w:rPr>
                <w:sz w:val="24"/>
              </w:rPr>
              <w:tab/>
            </w:r>
            <w:r>
              <w:rPr>
                <w:spacing w:val="-2"/>
                <w:sz w:val="24"/>
              </w:rPr>
              <w:t>базовую программу обязательно</w:t>
            </w:r>
          </w:p>
          <w:p>
            <w:pPr>
              <w:pStyle w:val="TableParagraph"/>
              <w:spacing w:line="275" w:lineRule="exact"/>
              <w:ind w:left="105"/>
              <w:rPr>
                <w:sz w:val="24"/>
              </w:rPr>
            </w:pPr>
            <w:r>
              <w:rPr>
                <w:spacing w:val="-5"/>
                <w:sz w:val="24"/>
              </w:rPr>
              <w:t>го</w:t>
            </w:r>
          </w:p>
          <w:p>
            <w:pPr>
              <w:pStyle w:val="TableParagraph"/>
              <w:spacing w:line="242" w:lineRule="auto"/>
              <w:ind w:left="105" w:right="178"/>
              <w:rPr>
                <w:sz w:val="24"/>
              </w:rPr>
            </w:pPr>
            <w:r>
              <w:rPr>
                <w:spacing w:val="-2"/>
                <w:sz w:val="24"/>
              </w:rPr>
              <w:t>медицинско </w:t>
            </w:r>
            <w:r>
              <w:rPr>
                <w:spacing w:val="-6"/>
                <w:sz w:val="24"/>
              </w:rPr>
              <w:t>го</w:t>
            </w:r>
          </w:p>
          <w:p>
            <w:pPr>
              <w:pStyle w:val="TableParagraph"/>
              <w:spacing w:line="270" w:lineRule="exact"/>
              <w:ind w:left="105"/>
              <w:rPr>
                <w:sz w:val="24"/>
              </w:rPr>
            </w:pPr>
            <w:r>
              <w:rPr>
                <w:spacing w:val="-2"/>
                <w:sz w:val="24"/>
              </w:rPr>
              <w:t>страхования</w:t>
            </w:r>
          </w:p>
          <w:p>
            <w:pPr>
              <w:pStyle w:val="TableParagraph"/>
              <w:tabs>
                <w:tab w:pos="450" w:val="left" w:leader="none"/>
                <w:tab w:pos="849" w:val="left" w:leader="none"/>
              </w:tabs>
              <w:ind w:left="105" w:right="94"/>
              <w:rPr>
                <w:sz w:val="24"/>
              </w:rPr>
            </w:pPr>
            <w:r>
              <w:rPr>
                <w:spacing w:val="-10"/>
                <w:sz w:val="24"/>
              </w:rPr>
              <w:t>,</w:t>
            </w:r>
            <w:r>
              <w:rPr>
                <w:sz w:val="24"/>
              </w:rPr>
              <w:tab/>
            </w:r>
            <w:r>
              <w:rPr>
                <w:spacing w:val="-10"/>
                <w:sz w:val="24"/>
              </w:rPr>
              <w:t>в</w:t>
            </w:r>
            <w:r>
              <w:rPr>
                <w:sz w:val="24"/>
              </w:rPr>
              <w:tab/>
            </w:r>
            <w:r>
              <w:rPr>
                <w:spacing w:val="-2"/>
                <w:sz w:val="24"/>
              </w:rPr>
              <w:t>целях реализации территориал </w:t>
            </w:r>
            <w:r>
              <w:rPr>
                <w:spacing w:val="-4"/>
                <w:sz w:val="24"/>
              </w:rPr>
              <w:t>ьной </w:t>
            </w:r>
            <w:r>
              <w:rPr>
                <w:spacing w:val="-2"/>
                <w:sz w:val="24"/>
              </w:rPr>
              <w:t>программы государстве </w:t>
            </w:r>
            <w:r>
              <w:rPr>
                <w:spacing w:val="-4"/>
                <w:sz w:val="24"/>
              </w:rPr>
              <w:t>нных </w:t>
            </w:r>
            <w:r>
              <w:rPr>
                <w:spacing w:val="-2"/>
                <w:sz w:val="24"/>
              </w:rPr>
              <w:t>гарантий бесплатного оказания гражданам медицинско </w:t>
            </w:r>
            <w:r>
              <w:rPr>
                <w:sz w:val="24"/>
              </w:rPr>
              <w:t>й</w:t>
            </w:r>
            <w:r>
              <w:rPr>
                <w:spacing w:val="40"/>
                <w:sz w:val="24"/>
              </w:rPr>
              <w:t> </w:t>
            </w:r>
            <w:r>
              <w:rPr>
                <w:sz w:val="24"/>
              </w:rPr>
              <w:t>помощи</w:t>
            </w:r>
            <w:r>
              <w:rPr>
                <w:spacing w:val="40"/>
                <w:sz w:val="24"/>
              </w:rPr>
              <w:t> </w:t>
            </w:r>
            <w:r>
              <w:rPr>
                <w:sz w:val="24"/>
              </w:rPr>
              <w:t>в</w:t>
            </w:r>
          </w:p>
          <w:p>
            <w:pPr>
              <w:pStyle w:val="TableParagraph"/>
              <w:spacing w:line="274" w:lineRule="exact"/>
              <w:ind w:left="105" w:right="641"/>
              <w:rPr>
                <w:sz w:val="24"/>
              </w:rPr>
            </w:pPr>
            <w:r>
              <w:rPr>
                <w:spacing w:val="-2"/>
                <w:sz w:val="24"/>
              </w:rPr>
              <w:t>городе Москве</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476"/>
              <w:jc w:val="right"/>
              <w:rPr>
                <w:sz w:val="24"/>
              </w:rPr>
            </w:pPr>
            <w:r>
              <w:rPr>
                <w:sz w:val="24"/>
              </w:rPr>
              <w:t>8</w:t>
            </w:r>
            <w:r>
              <w:rPr>
                <w:spacing w:val="2"/>
                <w:sz w:val="24"/>
              </w:rPr>
              <w:t> </w:t>
            </w:r>
            <w:r>
              <w:rPr>
                <w:sz w:val="24"/>
              </w:rPr>
              <w:t>996</w:t>
            </w:r>
            <w:r>
              <w:rPr>
                <w:spacing w:val="2"/>
                <w:sz w:val="24"/>
              </w:rPr>
              <w:t> </w:t>
            </w:r>
            <w:r>
              <w:rPr>
                <w:spacing w:val="-2"/>
                <w:sz w:val="24"/>
              </w:rPr>
              <w:t>382,1</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02Б0900000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476"/>
              <w:jc w:val="right"/>
              <w:rPr>
                <w:sz w:val="24"/>
              </w:rPr>
            </w:pPr>
            <w:r>
              <w:rPr>
                <w:sz w:val="24"/>
              </w:rPr>
              <w:t>8</w:t>
            </w:r>
            <w:r>
              <w:rPr>
                <w:spacing w:val="2"/>
                <w:sz w:val="24"/>
              </w:rPr>
              <w:t> </w:t>
            </w:r>
            <w:r>
              <w:rPr>
                <w:sz w:val="24"/>
              </w:rPr>
              <w:t>996</w:t>
            </w:r>
            <w:r>
              <w:rPr>
                <w:spacing w:val="2"/>
                <w:sz w:val="24"/>
              </w:rPr>
              <w:t> </w:t>
            </w:r>
            <w:r>
              <w:rPr>
                <w:spacing w:val="-2"/>
                <w:sz w:val="24"/>
              </w:rPr>
              <w:t>382,1</w:t>
            </w:r>
          </w:p>
        </w:tc>
      </w:tr>
      <w:tr>
        <w:trPr>
          <w:trHeight w:val="1129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435"/>
              <w:rPr>
                <w:sz w:val="24"/>
              </w:rPr>
            </w:pPr>
            <w:r>
              <w:rPr>
                <w:spacing w:val="-2"/>
                <w:sz w:val="24"/>
              </w:rPr>
              <w:t>02Б0900000</w:t>
            </w:r>
          </w:p>
          <w:p>
            <w:pPr>
              <w:pStyle w:val="TableParagraph"/>
              <w:spacing w:line="242" w:lineRule="auto"/>
              <w:ind w:left="359" w:right="277" w:firstLine="316"/>
              <w:rPr>
                <w:sz w:val="24"/>
              </w:rPr>
            </w:pPr>
            <w:r>
              <w:rPr>
                <w:spacing w:val="-2"/>
                <w:sz w:val="24"/>
              </w:rPr>
              <w:t>Оплата медицинской</w:t>
            </w:r>
          </w:p>
          <w:p>
            <w:pPr>
              <w:pStyle w:val="TableParagraph"/>
              <w:spacing w:line="242" w:lineRule="auto"/>
              <w:ind w:left="517" w:right="522" w:hanging="3"/>
              <w:jc w:val="center"/>
              <w:rPr>
                <w:sz w:val="24"/>
              </w:rPr>
            </w:pPr>
            <w:r>
              <w:rPr>
                <w:spacing w:val="-2"/>
                <w:sz w:val="24"/>
              </w:rPr>
              <w:t>помощи, оказанной</w:t>
            </w:r>
          </w:p>
          <w:p>
            <w:pPr>
              <w:pStyle w:val="TableParagraph"/>
              <w:ind w:left="118" w:right="120" w:hanging="2"/>
              <w:jc w:val="center"/>
              <w:rPr>
                <w:sz w:val="24"/>
              </w:rPr>
            </w:pPr>
            <w:r>
              <w:rPr>
                <w:sz w:val="24"/>
              </w:rPr>
              <w:t>гражданам, не </w:t>
            </w:r>
            <w:r>
              <w:rPr>
                <w:spacing w:val="-2"/>
                <w:sz w:val="24"/>
              </w:rPr>
              <w:t>идентифицирован </w:t>
            </w:r>
            <w:r>
              <w:rPr>
                <w:sz w:val="24"/>
              </w:rPr>
              <w:t>ным и не </w:t>
            </w:r>
            <w:r>
              <w:rPr>
                <w:spacing w:val="-2"/>
                <w:sz w:val="24"/>
              </w:rPr>
              <w:t>застрахованным </w:t>
            </w:r>
            <w:r>
              <w:rPr>
                <w:sz w:val="24"/>
              </w:rPr>
              <w:t>по</w:t>
            </w:r>
            <w:r>
              <w:rPr>
                <w:spacing w:val="-9"/>
                <w:sz w:val="24"/>
              </w:rPr>
              <w:t> </w:t>
            </w:r>
            <w:r>
              <w:rPr>
                <w:sz w:val="24"/>
              </w:rPr>
              <w:t>обязательному </w:t>
            </w:r>
            <w:r>
              <w:rPr>
                <w:spacing w:val="-2"/>
                <w:sz w:val="24"/>
              </w:rPr>
              <w:t>медицинскому </w:t>
            </w:r>
            <w:r>
              <w:rPr>
                <w:sz w:val="24"/>
              </w:rPr>
              <w:t>страхованию,</w:t>
            </w:r>
            <w:r>
              <w:rPr>
                <w:spacing w:val="-15"/>
                <w:sz w:val="24"/>
              </w:rPr>
              <w:t> </w:t>
            </w:r>
            <w:r>
              <w:rPr>
                <w:sz w:val="24"/>
              </w:rPr>
              <w:t>при заболеваниях и </w:t>
            </w:r>
            <w:r>
              <w:rPr>
                <w:spacing w:val="-2"/>
                <w:sz w:val="24"/>
              </w:rPr>
              <w:t>состояниях, </w:t>
            </w:r>
            <w:r>
              <w:rPr>
                <w:sz w:val="24"/>
              </w:rPr>
              <w:t>включенных в </w:t>
            </w:r>
            <w:r>
              <w:rPr>
                <w:spacing w:val="-2"/>
                <w:sz w:val="24"/>
              </w:rPr>
              <w:t>базовую программу обязательного медицинского </w:t>
            </w:r>
            <w:r>
              <w:rPr>
                <w:sz w:val="24"/>
              </w:rPr>
              <w:t>страхования, в целях реализации </w:t>
            </w:r>
            <w:r>
              <w:rPr>
                <w:spacing w:val="-2"/>
                <w:sz w:val="24"/>
              </w:rPr>
              <w:t>территориальной программы государственных гарантий бесплатного оказания гражданам медицинской </w:t>
            </w:r>
            <w:r>
              <w:rPr>
                <w:sz w:val="24"/>
              </w:rPr>
              <w:t>помощи в городе </w:t>
            </w:r>
            <w:r>
              <w:rPr>
                <w:spacing w:val="-2"/>
                <w:sz w:val="24"/>
              </w:rPr>
              <w:t>Москве</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right="505"/>
              <w:jc w:val="right"/>
              <w:rPr>
                <w:sz w:val="24"/>
              </w:rPr>
            </w:pPr>
            <w:r>
              <w:rPr>
                <w:sz w:val="24"/>
              </w:rPr>
              <w:t>8996</w:t>
            </w:r>
            <w:r>
              <w:rPr>
                <w:spacing w:val="2"/>
                <w:sz w:val="24"/>
              </w:rPr>
              <w:t> </w:t>
            </w:r>
            <w:r>
              <w:rPr>
                <w:spacing w:val="-2"/>
                <w:sz w:val="24"/>
              </w:rPr>
              <w:t>382,1</w:t>
            </w:r>
          </w:p>
        </w:tc>
      </w:tr>
      <w:tr>
        <w:trPr>
          <w:trHeight w:val="278" w:hRule="atLeast"/>
        </w:trPr>
        <w:tc>
          <w:tcPr>
            <w:tcW w:w="1541" w:type="dxa"/>
            <w:vMerge w:val="restart"/>
          </w:tcPr>
          <w:p>
            <w:pPr>
              <w:pStyle w:val="TableParagraph"/>
              <w:spacing w:line="273" w:lineRule="exact"/>
              <w:ind w:left="105"/>
              <w:rPr>
                <w:sz w:val="24"/>
              </w:rPr>
            </w:pPr>
            <w:r>
              <w:rPr>
                <w:spacing w:val="-4"/>
                <w:sz w:val="24"/>
              </w:rPr>
              <w:t>Грант</w:t>
            </w:r>
          </w:p>
          <w:p>
            <w:pPr>
              <w:pStyle w:val="TableParagraph"/>
              <w:spacing w:line="266" w:lineRule="exact" w:before="2"/>
              <w:ind w:left="105"/>
              <w:rPr>
                <w:sz w:val="24"/>
              </w:rPr>
            </w:pPr>
            <w:r>
              <w:rPr>
                <w:spacing w:val="-2"/>
                <w:sz w:val="24"/>
              </w:rPr>
              <w:t>автономной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562"/>
              <w:jc w:val="right"/>
              <w:rPr>
                <w:sz w:val="24"/>
              </w:rPr>
            </w:pPr>
            <w:r>
              <w:rPr>
                <w:sz w:val="24"/>
              </w:rPr>
              <w:t>150</w:t>
            </w:r>
            <w:r>
              <w:rPr>
                <w:spacing w:val="2"/>
                <w:sz w:val="24"/>
              </w:rPr>
              <w:t> </w:t>
            </w:r>
            <w:r>
              <w:rPr>
                <w:spacing w:val="-2"/>
                <w:sz w:val="24"/>
              </w:rPr>
              <w:t>000,0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02Б1100000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562"/>
              <w:jc w:val="right"/>
              <w:rPr>
                <w:sz w:val="24"/>
              </w:rPr>
            </w:pPr>
            <w:r>
              <w:rPr>
                <w:sz w:val="24"/>
              </w:rPr>
              <w:t>150</w:t>
            </w:r>
            <w:r>
              <w:rPr>
                <w:spacing w:val="2"/>
                <w:sz w:val="24"/>
              </w:rPr>
              <w:t> </w:t>
            </w:r>
            <w:r>
              <w:rPr>
                <w:spacing w:val="-2"/>
                <w:sz w:val="24"/>
              </w:rPr>
              <w:t>000,0</w:t>
            </w:r>
          </w:p>
        </w:tc>
      </w:tr>
    </w:tbl>
    <w:p>
      <w:pPr>
        <w:spacing w:after="0" w:line="253"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9935" w:hRule="atLeast"/>
        </w:trPr>
        <w:tc>
          <w:tcPr>
            <w:tcW w:w="1541" w:type="dxa"/>
          </w:tcPr>
          <w:p>
            <w:pPr>
              <w:pStyle w:val="TableParagraph"/>
              <w:tabs>
                <w:tab w:pos="1179" w:val="left" w:leader="none"/>
                <w:tab w:pos="1315" w:val="left" w:leader="none"/>
              </w:tabs>
              <w:ind w:left="105" w:right="93"/>
              <w:rPr>
                <w:sz w:val="24"/>
              </w:rPr>
            </w:pPr>
            <w:r>
              <w:rPr>
                <w:spacing w:val="-2"/>
                <w:sz w:val="24"/>
              </w:rPr>
              <w:t>некоммерче </w:t>
            </w:r>
            <w:r>
              <w:rPr>
                <w:spacing w:val="-4"/>
                <w:sz w:val="24"/>
              </w:rPr>
              <w:t>ской </w:t>
            </w:r>
            <w:r>
              <w:rPr>
                <w:spacing w:val="-2"/>
                <w:sz w:val="24"/>
              </w:rPr>
              <w:t>организации "Агентство стратегичес </w:t>
            </w:r>
            <w:r>
              <w:rPr>
                <w:spacing w:val="-4"/>
                <w:sz w:val="24"/>
              </w:rPr>
              <w:t>кого </w:t>
            </w:r>
            <w:r>
              <w:rPr>
                <w:spacing w:val="-2"/>
                <w:sz w:val="24"/>
              </w:rPr>
              <w:t>развития социальных </w:t>
            </w:r>
            <w:r>
              <w:rPr>
                <w:sz w:val="24"/>
              </w:rPr>
              <w:t>проектов"</w:t>
            </w:r>
            <w:r>
              <w:rPr>
                <w:spacing w:val="-15"/>
                <w:sz w:val="24"/>
              </w:rPr>
              <w:t> </w:t>
            </w:r>
            <w:r>
              <w:rPr>
                <w:sz w:val="24"/>
              </w:rPr>
              <w:t>на </w:t>
            </w:r>
            <w:r>
              <w:rPr>
                <w:spacing w:val="-2"/>
                <w:sz w:val="24"/>
              </w:rPr>
              <w:t>реализацию проекта</w:t>
            </w:r>
            <w:r>
              <w:rPr>
                <w:sz w:val="24"/>
              </w:rPr>
              <w:tab/>
            </w:r>
            <w:r>
              <w:rPr>
                <w:spacing w:val="-6"/>
                <w:sz w:val="24"/>
              </w:rPr>
              <w:t>по </w:t>
            </w:r>
            <w:r>
              <w:rPr>
                <w:spacing w:val="-2"/>
                <w:sz w:val="24"/>
              </w:rPr>
              <w:t>проведению информацио </w:t>
            </w:r>
            <w:r>
              <w:rPr>
                <w:spacing w:val="-4"/>
                <w:sz w:val="24"/>
              </w:rPr>
              <w:t>нной </w:t>
            </w:r>
            <w:r>
              <w:rPr>
                <w:spacing w:val="-2"/>
                <w:sz w:val="24"/>
              </w:rPr>
              <w:t>кампании</w:t>
            </w:r>
            <w:r>
              <w:rPr>
                <w:sz w:val="24"/>
              </w:rPr>
              <w:tab/>
              <w:tab/>
            </w:r>
            <w:r>
              <w:rPr>
                <w:spacing w:val="-10"/>
                <w:sz w:val="24"/>
              </w:rPr>
              <w:t>о </w:t>
            </w:r>
            <w:r>
              <w:rPr>
                <w:spacing w:val="-2"/>
                <w:sz w:val="24"/>
              </w:rPr>
              <w:t>разъяснении правил получения медицинско </w:t>
            </w:r>
            <w:r>
              <w:rPr>
                <w:sz w:val="24"/>
              </w:rPr>
              <w:t>й</w:t>
            </w:r>
            <w:r>
              <w:rPr>
                <w:spacing w:val="40"/>
                <w:sz w:val="24"/>
              </w:rPr>
              <w:t> </w:t>
            </w:r>
            <w:r>
              <w:rPr>
                <w:sz w:val="24"/>
              </w:rPr>
              <w:t>помощи</w:t>
            </w:r>
            <w:r>
              <w:rPr>
                <w:spacing w:val="40"/>
                <w:sz w:val="24"/>
              </w:rPr>
              <w:t> </w:t>
            </w:r>
            <w:r>
              <w:rPr>
                <w:sz w:val="24"/>
              </w:rPr>
              <w:t>в </w:t>
            </w:r>
            <w:r>
              <w:rPr>
                <w:spacing w:val="-2"/>
                <w:sz w:val="24"/>
              </w:rPr>
              <w:t>медицински </w:t>
            </w:r>
            <w:r>
              <w:rPr>
                <w:spacing w:val="-10"/>
                <w:sz w:val="24"/>
              </w:rPr>
              <w:t>х </w:t>
            </w:r>
            <w:r>
              <w:rPr>
                <w:spacing w:val="-2"/>
                <w:sz w:val="24"/>
              </w:rPr>
              <w:t>организация </w:t>
            </w:r>
            <w:r>
              <w:rPr>
                <w:spacing w:val="-10"/>
                <w:sz w:val="24"/>
              </w:rPr>
              <w:t>х</w:t>
            </w:r>
            <w:r>
              <w:rPr>
                <w:spacing w:val="40"/>
                <w:sz w:val="24"/>
              </w:rPr>
              <w:t> </w:t>
            </w:r>
            <w:r>
              <w:rPr>
                <w:spacing w:val="-2"/>
                <w:sz w:val="24"/>
              </w:rPr>
              <w:t>государстве </w:t>
            </w:r>
            <w:r>
              <w:rPr>
                <w:spacing w:val="-4"/>
                <w:sz w:val="24"/>
              </w:rPr>
              <w:t>нной </w:t>
            </w:r>
            <w:r>
              <w:rPr>
                <w:spacing w:val="-2"/>
                <w:sz w:val="24"/>
              </w:rPr>
              <w:t>системы здравоохран </w:t>
            </w:r>
            <w:r>
              <w:rPr>
                <w:sz w:val="24"/>
              </w:rPr>
              <w:t>ения</w:t>
            </w:r>
            <w:r>
              <w:rPr>
                <w:spacing w:val="71"/>
                <w:sz w:val="24"/>
              </w:rPr>
              <w:t> </w:t>
            </w:r>
            <w:r>
              <w:rPr>
                <w:sz w:val="24"/>
              </w:rPr>
              <w:t>города </w:t>
            </w:r>
            <w:r>
              <w:rPr>
                <w:spacing w:val="-2"/>
                <w:sz w:val="24"/>
              </w:rPr>
              <w:t>Москвы, оказывающи </w:t>
            </w:r>
            <w:r>
              <w:rPr>
                <w:spacing w:val="-10"/>
                <w:sz w:val="24"/>
              </w:rPr>
              <w:t>х </w:t>
            </w:r>
            <w:r>
              <w:rPr>
                <w:spacing w:val="-2"/>
                <w:sz w:val="24"/>
              </w:rPr>
              <w:t>специализир ованную</w:t>
            </w:r>
          </w:p>
          <w:p>
            <w:pPr>
              <w:pStyle w:val="TableParagraph"/>
              <w:spacing w:line="274" w:lineRule="exact"/>
              <w:ind w:left="105" w:right="178"/>
              <w:rPr>
                <w:sz w:val="24"/>
              </w:rPr>
            </w:pPr>
            <w:r>
              <w:rPr>
                <w:spacing w:val="-2"/>
                <w:sz w:val="24"/>
              </w:rPr>
              <w:t>медицинску </w:t>
            </w:r>
            <w:r>
              <w:rPr>
                <w:sz w:val="24"/>
              </w:rPr>
              <w:t>ю помощь</w:t>
            </w: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92" w:right="93"/>
              <w:jc w:val="center"/>
              <w:rPr>
                <w:sz w:val="24"/>
              </w:rPr>
            </w:pPr>
            <w:r>
              <w:rPr>
                <w:sz w:val="24"/>
              </w:rPr>
              <w:t>02Б1100000</w:t>
            </w:r>
            <w:r>
              <w:rPr>
                <w:spacing w:val="1"/>
                <w:sz w:val="24"/>
              </w:rPr>
              <w:t> </w:t>
            </w:r>
            <w:r>
              <w:rPr>
                <w:spacing w:val="-2"/>
                <w:sz w:val="24"/>
              </w:rPr>
              <w:t>Грант</w:t>
            </w:r>
          </w:p>
          <w:p>
            <w:pPr>
              <w:pStyle w:val="TableParagraph"/>
              <w:spacing w:before="2"/>
              <w:ind w:left="114" w:right="111" w:hanging="6"/>
              <w:jc w:val="center"/>
              <w:rPr>
                <w:sz w:val="24"/>
              </w:rPr>
            </w:pPr>
            <w:r>
              <w:rPr>
                <w:spacing w:val="-2"/>
                <w:sz w:val="24"/>
              </w:rPr>
              <w:t>автономной некоммерческой организации "Агентство стратегического развития социальных </w:t>
            </w:r>
            <w:r>
              <w:rPr>
                <w:sz w:val="24"/>
              </w:rPr>
              <w:t>проектов" на </w:t>
            </w:r>
            <w:r>
              <w:rPr>
                <w:spacing w:val="-2"/>
                <w:sz w:val="24"/>
              </w:rPr>
              <w:t>реализацию </w:t>
            </w:r>
            <w:r>
              <w:rPr>
                <w:sz w:val="24"/>
              </w:rPr>
              <w:t>проекта по </w:t>
            </w:r>
            <w:r>
              <w:rPr>
                <w:spacing w:val="-2"/>
                <w:sz w:val="24"/>
              </w:rPr>
              <w:t>проведению информационной </w:t>
            </w:r>
            <w:r>
              <w:rPr>
                <w:sz w:val="24"/>
              </w:rPr>
              <w:t>кампании о </w:t>
            </w:r>
            <w:r>
              <w:rPr>
                <w:spacing w:val="-2"/>
                <w:sz w:val="24"/>
              </w:rPr>
              <w:t>разъяснении </w:t>
            </w:r>
            <w:r>
              <w:rPr>
                <w:sz w:val="24"/>
              </w:rPr>
              <w:t>правил</w:t>
            </w:r>
            <w:r>
              <w:rPr>
                <w:spacing w:val="-15"/>
                <w:sz w:val="24"/>
              </w:rPr>
              <w:t> </w:t>
            </w:r>
            <w:r>
              <w:rPr>
                <w:sz w:val="24"/>
              </w:rPr>
              <w:t>получения </w:t>
            </w:r>
            <w:r>
              <w:rPr>
                <w:spacing w:val="-2"/>
                <w:sz w:val="24"/>
              </w:rPr>
              <w:t>медицинской </w:t>
            </w:r>
            <w:r>
              <w:rPr>
                <w:sz w:val="24"/>
              </w:rPr>
              <w:t>помощи в </w:t>
            </w:r>
            <w:r>
              <w:rPr>
                <w:spacing w:val="-2"/>
                <w:sz w:val="24"/>
              </w:rPr>
              <w:t>медицинских организациях государственной системы здравоохранения </w:t>
            </w:r>
            <w:r>
              <w:rPr>
                <w:sz w:val="24"/>
              </w:rPr>
              <w:t>города Москвы, </w:t>
            </w:r>
            <w:r>
              <w:rPr>
                <w:spacing w:val="-2"/>
                <w:sz w:val="24"/>
              </w:rPr>
              <w:t>оказывающих специализирован </w:t>
            </w:r>
            <w:r>
              <w:rPr>
                <w:spacing w:val="-4"/>
                <w:sz w:val="24"/>
              </w:rPr>
              <w:t>ную</w:t>
            </w:r>
            <w:r>
              <w:rPr>
                <w:spacing w:val="40"/>
                <w:sz w:val="24"/>
              </w:rPr>
              <w:t> </w:t>
            </w:r>
            <w:r>
              <w:rPr>
                <w:spacing w:val="-2"/>
                <w:sz w:val="24"/>
              </w:rPr>
              <w:t>медицинскую помощь</w:t>
            </w:r>
          </w:p>
        </w:tc>
        <w:tc>
          <w:tcPr>
            <w:tcW w:w="841" w:type="dxa"/>
          </w:tcPr>
          <w:p>
            <w:pPr>
              <w:pStyle w:val="TableParagraph"/>
              <w:spacing w:line="271" w:lineRule="exact"/>
              <w:ind w:left="175"/>
              <w:rPr>
                <w:sz w:val="24"/>
              </w:rPr>
            </w:pPr>
            <w:r>
              <w:rPr>
                <w:spacing w:val="-4"/>
                <w:sz w:val="24"/>
              </w:rPr>
              <w:t>0909</w:t>
            </w:r>
          </w:p>
        </w:tc>
        <w:tc>
          <w:tcPr>
            <w:tcW w:w="841" w:type="dxa"/>
          </w:tcPr>
          <w:p>
            <w:pPr>
              <w:pStyle w:val="TableParagraph"/>
              <w:spacing w:line="271" w:lineRule="exact"/>
              <w:ind w:left="232"/>
              <w:rPr>
                <w:sz w:val="24"/>
              </w:rPr>
            </w:pPr>
            <w:r>
              <w:rPr>
                <w:spacing w:val="-5"/>
                <w:sz w:val="24"/>
              </w:rPr>
              <w:t>054</w:t>
            </w:r>
          </w:p>
        </w:tc>
        <w:tc>
          <w:tcPr>
            <w:tcW w:w="841" w:type="dxa"/>
          </w:tcPr>
          <w:p>
            <w:pPr>
              <w:pStyle w:val="TableParagraph"/>
              <w:spacing w:line="271" w:lineRule="exact"/>
              <w:ind w:left="231"/>
              <w:rPr>
                <w:sz w:val="24"/>
              </w:rPr>
            </w:pPr>
            <w:r>
              <w:rPr>
                <w:spacing w:val="-5"/>
                <w:sz w:val="24"/>
              </w:rPr>
              <w:t>632</w:t>
            </w:r>
          </w:p>
        </w:tc>
        <w:tc>
          <w:tcPr>
            <w:tcW w:w="2099" w:type="dxa"/>
          </w:tcPr>
          <w:p>
            <w:pPr>
              <w:pStyle w:val="TableParagraph"/>
              <w:spacing w:line="271" w:lineRule="exact"/>
              <w:ind w:left="335" w:right="336"/>
              <w:jc w:val="center"/>
              <w:rPr>
                <w:sz w:val="24"/>
              </w:rPr>
            </w:pPr>
            <w:r>
              <w:rPr>
                <w:sz w:val="24"/>
              </w:rPr>
              <w:t>150</w:t>
            </w:r>
            <w:r>
              <w:rPr>
                <w:spacing w:val="2"/>
                <w:sz w:val="24"/>
              </w:rPr>
              <w:t> </w:t>
            </w:r>
            <w:r>
              <w:rPr>
                <w:spacing w:val="-2"/>
                <w:sz w:val="24"/>
              </w:rPr>
              <w:t>000,0</w:t>
            </w:r>
          </w:p>
        </w:tc>
      </w:tr>
      <w:tr>
        <w:trPr>
          <w:trHeight w:val="273" w:hRule="atLeast"/>
        </w:trPr>
        <w:tc>
          <w:tcPr>
            <w:tcW w:w="1541" w:type="dxa"/>
            <w:vMerge w:val="restart"/>
          </w:tcPr>
          <w:p>
            <w:pPr>
              <w:pStyle w:val="TableParagraph"/>
              <w:ind w:left="105" w:right="95"/>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5</w:t>
            </w:r>
            <w:r>
              <w:rPr>
                <w:spacing w:val="2"/>
                <w:sz w:val="24"/>
              </w:rPr>
              <w:t> </w:t>
            </w:r>
            <w:r>
              <w:rPr>
                <w:sz w:val="24"/>
              </w:rPr>
              <w:t>981</w:t>
            </w:r>
            <w:r>
              <w:rPr>
                <w:spacing w:val="2"/>
                <w:sz w:val="24"/>
              </w:rPr>
              <w:t> </w:t>
            </w:r>
            <w:r>
              <w:rPr>
                <w:spacing w:val="-2"/>
                <w:sz w:val="24"/>
              </w:rPr>
              <w:t>584,4</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435"/>
              <w:rPr>
                <w:sz w:val="24"/>
              </w:rPr>
            </w:pPr>
            <w:r>
              <w:rPr>
                <w:spacing w:val="-2"/>
                <w:sz w:val="24"/>
              </w:rPr>
              <w:t>02Б1400000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4</w:t>
            </w:r>
            <w:r>
              <w:rPr>
                <w:spacing w:val="2"/>
                <w:sz w:val="24"/>
              </w:rPr>
              <w:t> </w:t>
            </w:r>
            <w:r>
              <w:rPr>
                <w:sz w:val="24"/>
              </w:rPr>
              <w:t>012</w:t>
            </w:r>
            <w:r>
              <w:rPr>
                <w:spacing w:val="2"/>
                <w:sz w:val="24"/>
              </w:rPr>
              <w:t> </w:t>
            </w:r>
            <w:r>
              <w:rPr>
                <w:spacing w:val="-2"/>
                <w:sz w:val="24"/>
              </w:rPr>
              <w:t>584,4</w:t>
            </w:r>
          </w:p>
        </w:tc>
      </w:tr>
      <w:tr>
        <w:trPr>
          <w:trHeight w:val="220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40"/>
              <w:jc w:val="center"/>
              <w:rPr>
                <w:sz w:val="24"/>
              </w:rPr>
            </w:pPr>
            <w:r>
              <w:rPr>
                <w:sz w:val="24"/>
              </w:rPr>
              <w:t>3</w:t>
            </w:r>
            <w:r>
              <w:rPr>
                <w:spacing w:val="2"/>
                <w:sz w:val="24"/>
              </w:rPr>
              <w:t> </w:t>
            </w:r>
            <w:r>
              <w:rPr>
                <w:sz w:val="24"/>
              </w:rPr>
              <w:t>344</w:t>
            </w:r>
            <w:r>
              <w:rPr>
                <w:spacing w:val="2"/>
                <w:sz w:val="24"/>
              </w:rPr>
              <w:t> </w:t>
            </w:r>
            <w:r>
              <w:rPr>
                <w:spacing w:val="-2"/>
                <w:sz w:val="24"/>
              </w:rPr>
              <w:t>531,7</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435"/>
              <w:rPr>
                <w:sz w:val="24"/>
              </w:rPr>
            </w:pPr>
            <w:r>
              <w:rPr>
                <w:spacing w:val="-2"/>
                <w:sz w:val="24"/>
              </w:rPr>
              <w:t>02Б1400000</w:t>
            </w:r>
          </w:p>
          <w:p>
            <w:pPr>
              <w:pStyle w:val="TableParagraph"/>
              <w:spacing w:line="237" w:lineRule="auto" w:before="4"/>
              <w:ind w:left="344" w:right="277" w:firstLine="316"/>
              <w:rPr>
                <w:sz w:val="24"/>
              </w:rPr>
            </w:pPr>
            <w:r>
              <w:rPr>
                <w:spacing w:val="-2"/>
                <w:sz w:val="24"/>
              </w:rPr>
              <w:t>Гранты медицинским</w:t>
            </w:r>
          </w:p>
          <w:p>
            <w:pPr>
              <w:pStyle w:val="TableParagraph"/>
              <w:spacing w:line="257" w:lineRule="exact" w:before="4"/>
              <w:ind w:left="330"/>
              <w:rPr>
                <w:sz w:val="24"/>
              </w:rPr>
            </w:pPr>
            <w:r>
              <w:rPr>
                <w:spacing w:val="-2"/>
                <w:sz w:val="24"/>
              </w:rPr>
              <w:t>организациям</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623</w:t>
            </w:r>
          </w:p>
        </w:tc>
        <w:tc>
          <w:tcPr>
            <w:tcW w:w="2099" w:type="dxa"/>
          </w:tcPr>
          <w:p>
            <w:pPr>
              <w:pStyle w:val="TableParagraph"/>
              <w:spacing w:line="273" w:lineRule="exact"/>
              <w:ind w:left="335" w:right="337"/>
              <w:jc w:val="center"/>
              <w:rPr>
                <w:sz w:val="24"/>
              </w:rPr>
            </w:pPr>
            <w:r>
              <w:rPr>
                <w:sz w:val="24"/>
              </w:rPr>
              <w:t>1</w:t>
            </w:r>
            <w:r>
              <w:rPr>
                <w:spacing w:val="2"/>
                <w:sz w:val="24"/>
              </w:rPr>
              <w:t> </w:t>
            </w:r>
            <w:r>
              <w:rPr>
                <w:spacing w:val="-2"/>
                <w:sz w:val="24"/>
              </w:rPr>
              <w:t>357,4</w:t>
            </w:r>
          </w:p>
        </w:tc>
      </w:tr>
    </w:tbl>
    <w:p>
      <w:pPr>
        <w:spacing w:after="0" w:line="273" w:lineRule="exact"/>
        <w:jc w:val="center"/>
        <w:rPr>
          <w:sz w:val="24"/>
        </w:rPr>
        <w:sectPr>
          <w:type w:val="continuous"/>
          <w:pgSz w:w="11910" w:h="16840"/>
          <w:pgMar w:top="1400" w:bottom="1032"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103"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613</w:t>
            </w:r>
          </w:p>
        </w:tc>
        <w:tc>
          <w:tcPr>
            <w:tcW w:w="2099" w:type="dxa"/>
          </w:tcPr>
          <w:p>
            <w:pPr>
              <w:pStyle w:val="TableParagraph"/>
              <w:spacing w:line="272" w:lineRule="exact"/>
              <w:ind w:left="335" w:right="337"/>
              <w:jc w:val="center"/>
              <w:rPr>
                <w:sz w:val="24"/>
              </w:rPr>
            </w:pPr>
            <w:r>
              <w:rPr>
                <w:sz w:val="24"/>
              </w:rPr>
              <w:t>628</w:t>
            </w:r>
            <w:r>
              <w:rPr>
                <w:spacing w:val="2"/>
                <w:sz w:val="24"/>
              </w:rPr>
              <w:t> </w:t>
            </w:r>
            <w:r>
              <w:rPr>
                <w:spacing w:val="-2"/>
                <w:sz w:val="24"/>
              </w:rPr>
              <w:t>589,4</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623</w:t>
            </w:r>
          </w:p>
        </w:tc>
        <w:tc>
          <w:tcPr>
            <w:tcW w:w="2099" w:type="dxa"/>
          </w:tcPr>
          <w:p>
            <w:pPr>
              <w:pStyle w:val="TableParagraph"/>
              <w:spacing w:line="272" w:lineRule="exact"/>
              <w:ind w:left="335" w:right="340"/>
              <w:jc w:val="center"/>
              <w:rPr>
                <w:sz w:val="24"/>
              </w:rPr>
            </w:pPr>
            <w:r>
              <w:rPr>
                <w:spacing w:val="-4"/>
                <w:sz w:val="24"/>
              </w:rPr>
              <w:t>54,0</w:t>
            </w:r>
          </w:p>
        </w:tc>
      </w:tr>
      <w:tr>
        <w:trPr>
          <w:trHeight w:val="220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40"/>
              <w:jc w:val="center"/>
              <w:rPr>
                <w:sz w:val="24"/>
              </w:rPr>
            </w:pPr>
            <w:r>
              <w:rPr>
                <w:sz w:val="24"/>
              </w:rPr>
              <w:t>31</w:t>
            </w:r>
            <w:r>
              <w:rPr>
                <w:spacing w:val="2"/>
                <w:sz w:val="24"/>
              </w:rPr>
              <w:t> </w:t>
            </w:r>
            <w:r>
              <w:rPr>
                <w:spacing w:val="-2"/>
                <w:sz w:val="24"/>
              </w:rPr>
              <w:t>323,4</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0905</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40"/>
              <w:jc w:val="center"/>
              <w:rPr>
                <w:sz w:val="24"/>
              </w:rPr>
            </w:pPr>
            <w:r>
              <w:rPr>
                <w:spacing w:val="-4"/>
                <w:sz w:val="24"/>
              </w:rPr>
              <w:t>75,0</w:t>
            </w:r>
          </w:p>
        </w:tc>
      </w:tr>
      <w:tr>
        <w:trPr>
          <w:trHeight w:val="220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02Б1400000</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37"/>
              <w:jc w:val="center"/>
              <w:rPr>
                <w:sz w:val="24"/>
              </w:rPr>
            </w:pPr>
            <w:r>
              <w:rPr>
                <w:sz w:val="24"/>
              </w:rPr>
              <w:t>6</w:t>
            </w:r>
            <w:r>
              <w:rPr>
                <w:spacing w:val="2"/>
                <w:sz w:val="24"/>
              </w:rPr>
              <w:t> </w:t>
            </w:r>
            <w:r>
              <w:rPr>
                <w:spacing w:val="-2"/>
                <w:sz w:val="24"/>
              </w:rPr>
              <w:t>653,5</w:t>
            </w:r>
          </w:p>
        </w:tc>
      </w:tr>
      <w:tr>
        <w:trPr>
          <w:trHeight w:val="278" w:hRule="atLeast"/>
        </w:trPr>
        <w:tc>
          <w:tcPr>
            <w:tcW w:w="1541" w:type="dxa"/>
            <w:vMerge w:val="restart"/>
          </w:tcPr>
          <w:p>
            <w:pPr>
              <w:pStyle w:val="TableParagraph"/>
              <w:ind w:left="105" w:right="115"/>
              <w:rPr>
                <w:sz w:val="24"/>
              </w:rPr>
            </w:pPr>
            <w:r>
              <w:rPr>
                <w:spacing w:val="-2"/>
                <w:sz w:val="24"/>
              </w:rPr>
              <w:t>Гранты медицински </w:t>
            </w:r>
            <w:r>
              <w:rPr>
                <w:spacing w:val="-10"/>
                <w:sz w:val="24"/>
              </w:rPr>
              <w:t>м </w:t>
            </w:r>
            <w:r>
              <w:rPr>
                <w:spacing w:val="-2"/>
                <w:sz w:val="24"/>
              </w:rPr>
              <w:t>организация</w:t>
            </w:r>
          </w:p>
          <w:p>
            <w:pPr>
              <w:pStyle w:val="TableParagraph"/>
              <w:spacing w:line="278" w:lineRule="exact"/>
              <w:ind w:left="105" w:right="178"/>
              <w:rPr>
                <w:sz w:val="24"/>
              </w:rPr>
            </w:pPr>
            <w:r>
              <w:rPr>
                <w:spacing w:val="-10"/>
                <w:sz w:val="24"/>
              </w:rPr>
              <w:t>м </w:t>
            </w:r>
            <w:r>
              <w:rPr>
                <w:spacing w:val="-2"/>
                <w:sz w:val="24"/>
              </w:rPr>
              <w:t>государстве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368"/>
              <w:rPr>
                <w:sz w:val="24"/>
              </w:rPr>
            </w:pPr>
            <w:r>
              <w:rPr>
                <w:spacing w:val="-2"/>
                <w:sz w:val="24"/>
              </w:rPr>
              <w:t>02BN1N0001</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pacing w:val="-2"/>
                <w:sz w:val="24"/>
              </w:rPr>
              <w:t>416000,0</w:t>
            </w:r>
          </w:p>
        </w:tc>
      </w:tr>
      <w:tr>
        <w:trPr>
          <w:trHeight w:val="138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373"/>
              <w:rPr>
                <w:sz w:val="24"/>
              </w:rPr>
            </w:pPr>
            <w:r>
              <w:rPr>
                <w:spacing w:val="-2"/>
                <w:sz w:val="24"/>
              </w:rPr>
              <w:t>02BN1N0001</w:t>
            </w:r>
          </w:p>
          <w:p>
            <w:pPr>
              <w:pStyle w:val="TableParagraph"/>
              <w:ind w:left="330" w:right="277" w:firstLine="331"/>
              <w:rPr>
                <w:sz w:val="24"/>
              </w:rPr>
            </w:pPr>
            <w:r>
              <w:rPr>
                <w:spacing w:val="-2"/>
                <w:sz w:val="24"/>
              </w:rPr>
              <w:t>Гранты медицинским организациям</w:t>
            </w:r>
          </w:p>
          <w:p>
            <w:pPr>
              <w:pStyle w:val="TableParagraph"/>
              <w:spacing w:line="261" w:lineRule="exact" w:before="1"/>
              <w:ind w:left="176"/>
              <w:rPr>
                <w:sz w:val="24"/>
              </w:rPr>
            </w:pPr>
            <w:r>
              <w:rPr>
                <w:spacing w:val="-2"/>
                <w:sz w:val="24"/>
              </w:rPr>
              <w:t>государственной</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37"/>
              <w:jc w:val="center"/>
              <w:rPr>
                <w:sz w:val="24"/>
              </w:rPr>
            </w:pPr>
            <w:r>
              <w:rPr>
                <w:sz w:val="24"/>
              </w:rPr>
              <w:t>389</w:t>
            </w:r>
            <w:r>
              <w:rPr>
                <w:spacing w:val="2"/>
                <w:sz w:val="24"/>
              </w:rPr>
              <w:t> </w:t>
            </w:r>
            <w:r>
              <w:rPr>
                <w:spacing w:val="-2"/>
                <w:sz w:val="24"/>
              </w:rPr>
              <w:t>000,0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59" w:hRule="atLeast"/>
        </w:trPr>
        <w:tc>
          <w:tcPr>
            <w:tcW w:w="1541" w:type="dxa"/>
            <w:vMerge w:val="restart"/>
          </w:tcPr>
          <w:p>
            <w:pPr>
              <w:pStyle w:val="TableParagraph"/>
              <w:tabs>
                <w:tab w:pos="628" w:val="left" w:leader="none"/>
                <w:tab w:pos="1319" w:val="left" w:leader="none"/>
              </w:tabs>
              <w:ind w:left="105" w:right="95"/>
              <w:rPr>
                <w:sz w:val="24"/>
              </w:rPr>
            </w:pP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в </w:t>
            </w:r>
            <w:r>
              <w:rPr>
                <w:spacing w:val="-2"/>
                <w:sz w:val="24"/>
              </w:rPr>
              <w:t>целях реализации регионально </w:t>
            </w:r>
            <w:r>
              <w:rPr>
                <w:spacing w:val="-6"/>
                <w:sz w:val="24"/>
              </w:rPr>
              <w:t>го</w:t>
            </w:r>
            <w:r>
              <w:rPr>
                <w:sz w:val="24"/>
              </w:rPr>
              <w:tab/>
            </w:r>
            <w:r>
              <w:rPr>
                <w:spacing w:val="-2"/>
                <w:sz w:val="24"/>
              </w:rPr>
              <w:t>проекта "Развитие системы оказания первичной медико-сани тарной помощи"</w:t>
            </w:r>
          </w:p>
        </w:tc>
        <w:tc>
          <w:tcPr>
            <w:tcW w:w="1959" w:type="dxa"/>
          </w:tcPr>
          <w:p>
            <w:pPr>
              <w:pStyle w:val="TableParagraph"/>
              <w:rPr>
                <w:sz w:val="24"/>
              </w:rPr>
            </w:pPr>
          </w:p>
        </w:tc>
        <w:tc>
          <w:tcPr>
            <w:tcW w:w="2103" w:type="dxa"/>
          </w:tcPr>
          <w:p>
            <w:pPr>
              <w:pStyle w:val="TableParagraph"/>
              <w:ind w:left="104" w:right="100" w:hanging="15"/>
              <w:jc w:val="center"/>
              <w:rPr>
                <w:sz w:val="24"/>
              </w:rPr>
            </w:pPr>
            <w:r>
              <w:rPr>
                <w:spacing w:val="-2"/>
                <w:sz w:val="24"/>
              </w:rPr>
              <w:t>системы здравоохранения </w:t>
            </w:r>
            <w:r>
              <w:rPr>
                <w:sz w:val="24"/>
              </w:rPr>
              <w:t>города Москвы в целях реализации </w:t>
            </w:r>
            <w:r>
              <w:rPr>
                <w:spacing w:val="-2"/>
                <w:sz w:val="24"/>
              </w:rPr>
              <w:t>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w:t>
            </w:r>
          </w:p>
          <w:p>
            <w:pPr>
              <w:pStyle w:val="TableParagraph"/>
              <w:spacing w:line="257" w:lineRule="exact"/>
              <w:ind w:left="133" w:right="133"/>
              <w:jc w:val="center"/>
              <w:rPr>
                <w:sz w:val="24"/>
              </w:rPr>
            </w:pPr>
            <w:r>
              <w:rPr>
                <w:sz w:val="24"/>
              </w:rPr>
              <w:t>й</w:t>
            </w:r>
            <w:r>
              <w:rPr>
                <w:spacing w:val="2"/>
                <w:sz w:val="24"/>
              </w:rPr>
              <w:t> </w:t>
            </w:r>
            <w:r>
              <w:rPr>
                <w:spacing w:val="-2"/>
                <w:sz w:val="24"/>
              </w:rPr>
              <w:t>помощи"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4142"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373"/>
              <w:rPr>
                <w:sz w:val="24"/>
              </w:rPr>
            </w:pPr>
            <w:r>
              <w:rPr>
                <w:spacing w:val="-2"/>
                <w:sz w:val="24"/>
              </w:rPr>
              <w:t>02BN1N0001</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ind w:left="104" w:right="100" w:hanging="11"/>
              <w:jc w:val="center"/>
              <w:rPr>
                <w:sz w:val="24"/>
              </w:rPr>
            </w:pPr>
            <w:r>
              <w:rPr>
                <w:sz w:val="24"/>
              </w:rPr>
              <w:t>города Москвы в целях реализации </w:t>
            </w:r>
            <w:r>
              <w:rPr>
                <w:spacing w:val="-2"/>
                <w:sz w:val="24"/>
              </w:rPr>
              <w:t>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w:t>
            </w:r>
          </w:p>
          <w:p>
            <w:pPr>
              <w:pStyle w:val="TableParagraph"/>
              <w:spacing w:line="259" w:lineRule="exact"/>
              <w:ind w:left="133" w:right="133"/>
              <w:jc w:val="center"/>
              <w:rPr>
                <w:sz w:val="24"/>
              </w:rPr>
            </w:pPr>
            <w:r>
              <w:rPr>
                <w:sz w:val="24"/>
              </w:rPr>
              <w:t>й</w:t>
            </w:r>
            <w:r>
              <w:rPr>
                <w:spacing w:val="2"/>
                <w:sz w:val="24"/>
              </w:rPr>
              <w:t> </w:t>
            </w:r>
            <w:r>
              <w:rPr>
                <w:spacing w:val="-2"/>
                <w:sz w:val="24"/>
              </w:rPr>
              <w:t>помощи"</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623</w:t>
            </w:r>
          </w:p>
        </w:tc>
        <w:tc>
          <w:tcPr>
            <w:tcW w:w="2099" w:type="dxa"/>
          </w:tcPr>
          <w:p>
            <w:pPr>
              <w:pStyle w:val="TableParagraph"/>
              <w:spacing w:line="272" w:lineRule="exact"/>
              <w:ind w:left="335" w:right="340"/>
              <w:jc w:val="center"/>
              <w:rPr>
                <w:sz w:val="24"/>
              </w:rPr>
            </w:pPr>
            <w:r>
              <w:rPr>
                <w:sz w:val="24"/>
              </w:rPr>
              <w:t>27</w:t>
            </w:r>
            <w:r>
              <w:rPr>
                <w:spacing w:val="2"/>
                <w:sz w:val="24"/>
              </w:rPr>
              <w:t> </w:t>
            </w:r>
            <w:r>
              <w:rPr>
                <w:spacing w:val="-2"/>
                <w:sz w:val="24"/>
              </w:rPr>
              <w:t>000,0</w:t>
            </w:r>
          </w:p>
        </w:tc>
      </w:tr>
      <w:tr>
        <w:trPr>
          <w:trHeight w:val="273" w:hRule="atLeast"/>
        </w:trPr>
        <w:tc>
          <w:tcPr>
            <w:tcW w:w="1541" w:type="dxa"/>
            <w:vMerge w:val="restart"/>
          </w:tcPr>
          <w:p>
            <w:pPr>
              <w:pStyle w:val="TableParagraph"/>
              <w:tabs>
                <w:tab w:pos="628" w:val="left" w:leader="none"/>
                <w:tab w:pos="1319" w:val="left" w:leader="none"/>
              </w:tabs>
              <w:ind w:left="105" w:right="95"/>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в </w:t>
            </w:r>
            <w:r>
              <w:rPr>
                <w:spacing w:val="-2"/>
                <w:sz w:val="24"/>
              </w:rPr>
              <w:t>целях реализации регионально </w:t>
            </w:r>
            <w:r>
              <w:rPr>
                <w:spacing w:val="-6"/>
                <w:sz w:val="24"/>
              </w:rPr>
              <w:t>го</w:t>
            </w:r>
            <w:r>
              <w:rPr>
                <w:sz w:val="24"/>
              </w:rPr>
              <w:tab/>
            </w:r>
            <w:r>
              <w:rPr>
                <w:spacing w:val="-2"/>
                <w:sz w:val="24"/>
              </w:rPr>
              <w:t>проекта "Развитие системы оказания первичной медико-сани тарной</w:t>
            </w:r>
          </w:p>
          <w:p>
            <w:pPr>
              <w:pStyle w:val="TableParagraph"/>
              <w:spacing w:line="260" w:lineRule="exact"/>
              <w:ind w:left="105"/>
              <w:rPr>
                <w:sz w:val="24"/>
              </w:rPr>
            </w:pPr>
            <w:r>
              <w:rPr>
                <w:spacing w:val="-2"/>
                <w:sz w:val="24"/>
              </w:rPr>
              <w:t>помощи"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right="376"/>
              <w:jc w:val="right"/>
              <w:rPr>
                <w:sz w:val="24"/>
              </w:rPr>
            </w:pPr>
            <w:r>
              <w:rPr>
                <w:spacing w:val="-2"/>
                <w:sz w:val="24"/>
              </w:rPr>
              <w:t>02BN1N0002</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99</w:t>
            </w:r>
            <w:r>
              <w:rPr>
                <w:spacing w:val="2"/>
                <w:sz w:val="24"/>
              </w:rPr>
              <w:t> </w:t>
            </w:r>
            <w:r>
              <w:rPr>
                <w:spacing w:val="-2"/>
                <w:sz w:val="24"/>
              </w:rPr>
              <w:t>000,0</w:t>
            </w:r>
          </w:p>
        </w:tc>
      </w:tr>
      <w:tr>
        <w:trPr>
          <w:trHeight w:val="578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373"/>
              <w:rPr>
                <w:sz w:val="24"/>
              </w:rPr>
            </w:pPr>
            <w:r>
              <w:rPr>
                <w:spacing w:val="-2"/>
                <w:sz w:val="24"/>
              </w:rPr>
              <w:t>02BN1N0002</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ind w:left="104" w:right="100" w:hanging="11"/>
              <w:jc w:val="center"/>
              <w:rPr>
                <w:sz w:val="24"/>
              </w:rPr>
            </w:pPr>
            <w:r>
              <w:rPr>
                <w:sz w:val="24"/>
              </w:rPr>
              <w:t>города Москвы в целях реализации </w:t>
            </w:r>
            <w:r>
              <w:rPr>
                <w:spacing w:val="-2"/>
                <w:sz w:val="24"/>
              </w:rPr>
              <w:t>регионального </w:t>
            </w:r>
            <w:r>
              <w:rPr>
                <w:sz w:val="24"/>
              </w:rPr>
              <w:t>проекта</w:t>
            </w:r>
            <w:r>
              <w:rPr>
                <w:spacing w:val="-15"/>
                <w:sz w:val="24"/>
              </w:rPr>
              <w:t> </w:t>
            </w:r>
            <w:r>
              <w:rPr>
                <w:sz w:val="24"/>
              </w:rPr>
              <w:t>"Развитие системы оказания </w:t>
            </w:r>
            <w:r>
              <w:rPr>
                <w:spacing w:val="-2"/>
                <w:sz w:val="24"/>
              </w:rPr>
              <w:t>первичной медико-санитарно </w:t>
            </w:r>
            <w:r>
              <w:rPr>
                <w:sz w:val="24"/>
              </w:rPr>
              <w:t>й помощи"</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613</w:t>
            </w:r>
          </w:p>
        </w:tc>
        <w:tc>
          <w:tcPr>
            <w:tcW w:w="2099" w:type="dxa"/>
          </w:tcPr>
          <w:p>
            <w:pPr>
              <w:pStyle w:val="TableParagraph"/>
              <w:spacing w:line="272" w:lineRule="exact"/>
              <w:ind w:left="335" w:right="340"/>
              <w:jc w:val="center"/>
              <w:rPr>
                <w:sz w:val="24"/>
              </w:rPr>
            </w:pPr>
            <w:r>
              <w:rPr>
                <w:sz w:val="24"/>
              </w:rPr>
              <w:t>99</w:t>
            </w:r>
            <w:r>
              <w:rPr>
                <w:spacing w:val="2"/>
                <w:sz w:val="24"/>
              </w:rPr>
              <w:t> </w:t>
            </w:r>
            <w:r>
              <w:rPr>
                <w:spacing w:val="-2"/>
                <w:sz w:val="24"/>
              </w:rPr>
              <w:t>000,0</w:t>
            </w:r>
          </w:p>
        </w:tc>
      </w:tr>
      <w:tr>
        <w:trPr>
          <w:trHeight w:val="273" w:hRule="atLeast"/>
        </w:trPr>
        <w:tc>
          <w:tcPr>
            <w:tcW w:w="1541" w:type="dxa"/>
            <w:vMerge w:val="restart"/>
          </w:tcPr>
          <w:p>
            <w:pPr>
              <w:pStyle w:val="TableParagraph"/>
              <w:spacing w:line="237" w:lineRule="auto"/>
              <w:ind w:left="105"/>
              <w:rPr>
                <w:sz w:val="24"/>
              </w:rPr>
            </w:pPr>
            <w:r>
              <w:rPr>
                <w:spacing w:val="-2"/>
                <w:sz w:val="24"/>
              </w:rPr>
              <w:t>Гранты медицински</w:t>
            </w:r>
          </w:p>
          <w:p>
            <w:pPr>
              <w:pStyle w:val="TableParagraph"/>
              <w:spacing w:line="266" w:lineRule="exact" w:before="2"/>
              <w:ind w:left="105"/>
              <w:rPr>
                <w:sz w:val="24"/>
              </w:rPr>
            </w:pPr>
            <w:r>
              <w:rPr>
                <w:sz w:val="24"/>
              </w:rPr>
              <w:t>м</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right="421"/>
              <w:jc w:val="right"/>
              <w:rPr>
                <w:sz w:val="24"/>
              </w:rPr>
            </w:pPr>
            <w:r>
              <w:rPr>
                <w:spacing w:val="-2"/>
                <w:sz w:val="24"/>
              </w:rPr>
              <w:t>02БР4Р0008</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300</w:t>
            </w:r>
            <w:r>
              <w:rPr>
                <w:spacing w:val="2"/>
                <w:sz w:val="24"/>
              </w:rPr>
              <w:t> </w:t>
            </w:r>
            <w:r>
              <w:rPr>
                <w:spacing w:val="-2"/>
                <w:sz w:val="24"/>
              </w:rPr>
              <w:t>000,0</w:t>
            </w:r>
          </w:p>
        </w:tc>
      </w:tr>
      <w:tr>
        <w:trPr>
          <w:trHeight w:val="551" w:hRule="atLeast"/>
        </w:trPr>
        <w:tc>
          <w:tcPr>
            <w:tcW w:w="1541" w:type="dxa"/>
            <w:vMerge/>
            <w:tcBorders>
              <w:top w:val="nil"/>
            </w:tcBorders>
          </w:tcPr>
          <w:p>
            <w:pPr>
              <w:rPr>
                <w:sz w:val="2"/>
                <w:szCs w:val="2"/>
              </w:rPr>
            </w:pPr>
          </w:p>
        </w:tc>
        <w:tc>
          <w:tcPr>
            <w:tcW w:w="1959" w:type="dxa"/>
          </w:tcPr>
          <w:p>
            <w:pPr>
              <w:pStyle w:val="TableParagraph"/>
              <w:spacing w:line="273" w:lineRule="exact"/>
              <w:ind w:left="105"/>
              <w:rPr>
                <w:sz w:val="24"/>
              </w:rPr>
            </w:pPr>
            <w:r>
              <w:rPr>
                <w:spacing w:val="-2"/>
                <w:sz w:val="24"/>
              </w:rPr>
              <w:t>Департамент</w:t>
            </w:r>
          </w:p>
          <w:p>
            <w:pPr>
              <w:pStyle w:val="TableParagraph"/>
              <w:spacing w:line="257" w:lineRule="exact" w:before="2"/>
              <w:ind w:left="105"/>
              <w:rPr>
                <w:sz w:val="24"/>
              </w:rPr>
            </w:pPr>
            <w:r>
              <w:rPr>
                <w:spacing w:val="-2"/>
                <w:sz w:val="24"/>
              </w:rPr>
              <w:t>здравоохранени</w:t>
            </w:r>
          </w:p>
        </w:tc>
        <w:tc>
          <w:tcPr>
            <w:tcW w:w="2103" w:type="dxa"/>
          </w:tcPr>
          <w:p>
            <w:pPr>
              <w:pStyle w:val="TableParagraph"/>
              <w:spacing w:line="273" w:lineRule="exact"/>
              <w:ind w:left="133" w:right="134"/>
              <w:jc w:val="center"/>
              <w:rPr>
                <w:sz w:val="24"/>
              </w:rPr>
            </w:pPr>
            <w:r>
              <w:rPr>
                <w:spacing w:val="-2"/>
                <w:sz w:val="24"/>
              </w:rPr>
              <w:t>02БР4Р0008</w:t>
            </w:r>
          </w:p>
          <w:p>
            <w:pPr>
              <w:pStyle w:val="TableParagraph"/>
              <w:spacing w:line="257" w:lineRule="exact" w:before="2"/>
              <w:ind w:left="131" w:right="134"/>
              <w:jc w:val="center"/>
              <w:rPr>
                <w:sz w:val="24"/>
              </w:rPr>
            </w:pPr>
            <w:r>
              <w:rPr>
                <w:spacing w:val="-2"/>
                <w:sz w:val="24"/>
              </w:rPr>
              <w:t>Гранты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37"/>
              <w:jc w:val="center"/>
              <w:rPr>
                <w:sz w:val="24"/>
              </w:rPr>
            </w:pPr>
            <w:r>
              <w:rPr>
                <w:sz w:val="24"/>
              </w:rPr>
              <w:t>300</w:t>
            </w:r>
            <w:r>
              <w:rPr>
                <w:spacing w:val="2"/>
                <w:sz w:val="24"/>
              </w:rPr>
              <w:t> </w:t>
            </w:r>
            <w:r>
              <w:rPr>
                <w:spacing w:val="-2"/>
                <w:sz w:val="24"/>
              </w:rPr>
              <w:t>000,0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6897" w:hRule="atLeast"/>
        </w:trPr>
        <w:tc>
          <w:tcPr>
            <w:tcW w:w="1541" w:type="dxa"/>
          </w:tcPr>
          <w:p>
            <w:pPr>
              <w:pStyle w:val="TableParagraph"/>
              <w:tabs>
                <w:tab w:pos="628" w:val="left" w:leader="none"/>
                <w:tab w:pos="1314" w:val="left" w:leader="none"/>
              </w:tabs>
              <w:ind w:left="105" w:right="95"/>
              <w:rPr>
                <w:sz w:val="24"/>
              </w:rPr>
            </w:pP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56"/>
                <w:sz w:val="24"/>
              </w:rPr>
              <w:t> </w:t>
            </w:r>
            <w:r>
              <w:rPr>
                <w:spacing w:val="-8"/>
                <w:sz w:val="24"/>
              </w:rPr>
              <w:t>в </w:t>
            </w:r>
            <w:r>
              <w:rPr>
                <w:spacing w:val="-2"/>
                <w:sz w:val="24"/>
              </w:rPr>
              <w:t>целях реализации регионально </w:t>
            </w:r>
            <w:r>
              <w:rPr>
                <w:spacing w:val="-6"/>
                <w:sz w:val="24"/>
              </w:rPr>
              <w:t>го</w:t>
            </w:r>
            <w:r>
              <w:rPr>
                <w:sz w:val="24"/>
              </w:rPr>
              <w:tab/>
            </w:r>
            <w:r>
              <w:rPr>
                <w:spacing w:val="-2"/>
                <w:sz w:val="24"/>
              </w:rPr>
              <w:t>проекта "Формирова </w:t>
            </w:r>
            <w:r>
              <w:rPr>
                <w:sz w:val="24"/>
              </w:rPr>
              <w:t>ние</w:t>
            </w:r>
            <w:r>
              <w:rPr>
                <w:spacing w:val="1"/>
                <w:sz w:val="24"/>
              </w:rPr>
              <w:t> </w:t>
            </w:r>
            <w:r>
              <w:rPr>
                <w:sz w:val="24"/>
              </w:rPr>
              <w:t>системы </w:t>
            </w:r>
            <w:r>
              <w:rPr>
                <w:spacing w:val="-2"/>
                <w:sz w:val="24"/>
              </w:rPr>
              <w:t>мотивации граждан</w:t>
            </w:r>
            <w:r>
              <w:rPr>
                <w:sz w:val="24"/>
              </w:rPr>
              <w:tab/>
            </w:r>
            <w:r>
              <w:rPr>
                <w:spacing w:val="-10"/>
                <w:sz w:val="24"/>
              </w:rPr>
              <w:t>к </w:t>
            </w:r>
            <w:r>
              <w:rPr>
                <w:spacing w:val="-2"/>
                <w:sz w:val="24"/>
              </w:rPr>
              <w:t>здоровому образу</w:t>
            </w:r>
          </w:p>
          <w:p>
            <w:pPr>
              <w:pStyle w:val="TableParagraph"/>
              <w:tabs>
                <w:tab w:pos="1304" w:val="left" w:leader="none"/>
              </w:tabs>
              <w:ind w:left="105" w:right="95"/>
              <w:rPr>
                <w:sz w:val="24"/>
              </w:rPr>
            </w:pPr>
            <w:r>
              <w:rPr>
                <w:spacing w:val="-2"/>
                <w:sz w:val="24"/>
              </w:rPr>
              <w:t>жизни, включая здоровое питание</w:t>
            </w:r>
            <w:r>
              <w:rPr>
                <w:sz w:val="24"/>
              </w:rPr>
              <w:tab/>
            </w:r>
            <w:r>
              <w:rPr>
                <w:spacing w:val="-10"/>
                <w:sz w:val="24"/>
              </w:rPr>
              <w:t>и</w:t>
            </w:r>
          </w:p>
          <w:p>
            <w:pPr>
              <w:pStyle w:val="TableParagraph"/>
              <w:tabs>
                <w:tab w:pos="1204" w:val="left" w:leader="none"/>
              </w:tabs>
              <w:spacing w:line="237" w:lineRule="auto"/>
              <w:ind w:left="105" w:right="99"/>
              <w:rPr>
                <w:sz w:val="24"/>
              </w:rPr>
            </w:pPr>
            <w:r>
              <w:rPr>
                <w:spacing w:val="-2"/>
                <w:sz w:val="24"/>
              </w:rPr>
              <w:t>отказ</w:t>
            </w:r>
            <w:r>
              <w:rPr>
                <w:sz w:val="24"/>
              </w:rPr>
              <w:tab/>
            </w:r>
            <w:r>
              <w:rPr>
                <w:spacing w:val="-6"/>
                <w:sz w:val="24"/>
              </w:rPr>
              <w:t>от </w:t>
            </w:r>
            <w:r>
              <w:rPr>
                <w:spacing w:val="-2"/>
                <w:sz w:val="24"/>
              </w:rPr>
              <w:t>вредных</w:t>
            </w:r>
          </w:p>
          <w:p>
            <w:pPr>
              <w:pStyle w:val="TableParagraph"/>
              <w:spacing w:line="257" w:lineRule="exact" w:before="2"/>
              <w:ind w:left="105"/>
              <w:rPr>
                <w:sz w:val="24"/>
              </w:rPr>
            </w:pPr>
            <w:r>
              <w:rPr>
                <w:spacing w:val="-2"/>
                <w:sz w:val="24"/>
              </w:rPr>
              <w:t>привычек"</w:t>
            </w:r>
          </w:p>
        </w:tc>
        <w:tc>
          <w:tcPr>
            <w:tcW w:w="1959" w:type="dxa"/>
          </w:tcPr>
          <w:p>
            <w:pPr>
              <w:pStyle w:val="TableParagraph"/>
              <w:tabs>
                <w:tab w:pos="1165" w:val="left" w:leader="none"/>
              </w:tabs>
              <w:spacing w:line="273" w:lineRule="exact"/>
              <w:ind w:left="105"/>
              <w:rPr>
                <w:sz w:val="24"/>
              </w:rPr>
            </w:pPr>
            <w:r>
              <w:rPr>
                <w:spacing w:val="-10"/>
                <w:sz w:val="24"/>
              </w:rPr>
              <w:t>я</w:t>
            </w:r>
            <w:r>
              <w:rPr>
                <w:sz w:val="24"/>
              </w:rPr>
              <w:tab/>
            </w:r>
            <w:r>
              <w:rPr>
                <w:spacing w:val="-2"/>
                <w:sz w:val="24"/>
              </w:rPr>
              <w:t>города</w:t>
            </w:r>
          </w:p>
          <w:p>
            <w:pPr>
              <w:pStyle w:val="TableParagraph"/>
              <w:spacing w:before="2"/>
              <w:ind w:left="105"/>
              <w:rPr>
                <w:sz w:val="24"/>
              </w:rPr>
            </w:pPr>
            <w:r>
              <w:rPr>
                <w:spacing w:val="-2"/>
                <w:sz w:val="24"/>
              </w:rPr>
              <w:t>Москвы</w:t>
            </w:r>
          </w:p>
        </w:tc>
        <w:tc>
          <w:tcPr>
            <w:tcW w:w="2103" w:type="dxa"/>
          </w:tcPr>
          <w:p>
            <w:pPr>
              <w:pStyle w:val="TableParagraph"/>
              <w:ind w:left="171" w:right="175" w:firstLine="2"/>
              <w:jc w:val="center"/>
              <w:rPr>
                <w:sz w:val="24"/>
              </w:rPr>
            </w:pPr>
            <w:r>
              <w:rPr>
                <w:spacing w:val="-2"/>
                <w:sz w:val="24"/>
              </w:rPr>
              <w:t>медицинским организациям государственной системы здравоохранения</w:t>
            </w:r>
          </w:p>
          <w:p>
            <w:pPr>
              <w:pStyle w:val="TableParagraph"/>
              <w:ind w:left="128" w:right="132" w:hanging="3"/>
              <w:jc w:val="center"/>
              <w:rPr>
                <w:sz w:val="24"/>
              </w:rPr>
            </w:pPr>
            <w:r>
              <w:rPr>
                <w:sz w:val="24"/>
              </w:rPr>
              <w:t>города Москвы в целях</w:t>
            </w:r>
            <w:r>
              <w:rPr>
                <w:spacing w:val="-15"/>
                <w:sz w:val="24"/>
              </w:rPr>
              <w:t> </w:t>
            </w:r>
            <w:r>
              <w:rPr>
                <w:sz w:val="24"/>
              </w:rPr>
              <w:t>реализации </w:t>
            </w:r>
            <w:r>
              <w:rPr>
                <w:spacing w:val="-2"/>
                <w:sz w:val="24"/>
              </w:rPr>
              <w:t>регионального проекта "Формирование системы мотивации </w:t>
            </w:r>
            <w:r>
              <w:rPr>
                <w:sz w:val="24"/>
              </w:rPr>
              <w:t>граждан к здоровому</w:t>
            </w:r>
            <w:r>
              <w:rPr>
                <w:spacing w:val="-15"/>
                <w:sz w:val="24"/>
              </w:rPr>
              <w:t> </w:t>
            </w:r>
            <w:r>
              <w:rPr>
                <w:sz w:val="24"/>
              </w:rPr>
              <w:t>образу жизни, включая здоровое</w:t>
            </w:r>
            <w:r>
              <w:rPr>
                <w:spacing w:val="-15"/>
                <w:sz w:val="24"/>
              </w:rPr>
              <w:t> </w:t>
            </w:r>
            <w:r>
              <w:rPr>
                <w:sz w:val="24"/>
              </w:rPr>
              <w:t>питание и отказ от </w:t>
            </w:r>
            <w:r>
              <w:rPr>
                <w:spacing w:val="-2"/>
                <w:sz w:val="24"/>
              </w:rPr>
              <w:t>вредных привычек"</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8" w:hRule="atLeast"/>
        </w:trPr>
        <w:tc>
          <w:tcPr>
            <w:tcW w:w="1541" w:type="dxa"/>
            <w:vMerge w:val="restart"/>
          </w:tcPr>
          <w:p>
            <w:pPr>
              <w:pStyle w:val="TableParagraph"/>
              <w:tabs>
                <w:tab w:pos="628" w:val="left" w:leader="none"/>
                <w:tab w:pos="1319" w:val="left" w:leader="none"/>
              </w:tabs>
              <w:spacing w:before="1"/>
              <w:ind w:left="105" w:right="95"/>
              <w:rPr>
                <w:sz w:val="24"/>
              </w:rPr>
            </w:pPr>
            <w:r>
              <w:rPr>
                <w:spacing w:val="-2"/>
                <w:sz w:val="24"/>
              </w:rPr>
              <w:t>Гранты медицински </w:t>
            </w:r>
            <w:r>
              <w:rPr>
                <w:spacing w:val="-10"/>
                <w:sz w:val="24"/>
              </w:rPr>
              <w:t>м </w:t>
            </w:r>
            <w:r>
              <w:rPr>
                <w:spacing w:val="-2"/>
                <w:sz w:val="24"/>
              </w:rPr>
              <w:t>организация </w:t>
            </w:r>
            <w:r>
              <w:rPr>
                <w:spacing w:val="-10"/>
                <w:sz w:val="24"/>
              </w:rPr>
              <w:t>м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в </w:t>
            </w:r>
            <w:r>
              <w:rPr>
                <w:spacing w:val="-2"/>
                <w:sz w:val="24"/>
              </w:rPr>
              <w:t>целях реализации регионально </w:t>
            </w:r>
            <w:r>
              <w:rPr>
                <w:spacing w:val="-6"/>
                <w:sz w:val="24"/>
              </w:rPr>
              <w:t>го</w:t>
            </w:r>
            <w:r>
              <w:rPr>
                <w:sz w:val="24"/>
              </w:rPr>
              <w:tab/>
            </w:r>
            <w:r>
              <w:rPr>
                <w:spacing w:val="-2"/>
                <w:sz w:val="24"/>
              </w:rPr>
              <w:t>проекта "Обеспечен</w:t>
            </w:r>
          </w:p>
          <w:p>
            <w:pPr>
              <w:pStyle w:val="TableParagraph"/>
              <w:ind w:left="105" w:right="115"/>
              <w:rPr>
                <w:sz w:val="24"/>
              </w:rPr>
            </w:pP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368"/>
              <w:rPr>
                <w:sz w:val="24"/>
              </w:rPr>
            </w:pPr>
            <w:r>
              <w:rPr>
                <w:spacing w:val="-2"/>
                <w:sz w:val="24"/>
              </w:rPr>
              <w:t>02BN5N0009</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1</w:t>
            </w:r>
            <w:r>
              <w:rPr>
                <w:spacing w:val="2"/>
                <w:sz w:val="24"/>
              </w:rPr>
              <w:t> </w:t>
            </w:r>
            <w:r>
              <w:rPr>
                <w:sz w:val="24"/>
              </w:rPr>
              <w:t>154</w:t>
            </w:r>
            <w:r>
              <w:rPr>
                <w:spacing w:val="2"/>
                <w:sz w:val="24"/>
              </w:rPr>
              <w:t> </w:t>
            </w:r>
            <w:r>
              <w:rPr>
                <w:spacing w:val="-2"/>
                <w:sz w:val="24"/>
              </w:rPr>
              <w:t>000,0</w:t>
            </w:r>
          </w:p>
        </w:tc>
      </w:tr>
      <w:tr>
        <w:trPr>
          <w:trHeight w:val="496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373"/>
              <w:rPr>
                <w:sz w:val="24"/>
              </w:rPr>
            </w:pPr>
            <w:r>
              <w:rPr>
                <w:spacing w:val="-2"/>
                <w:sz w:val="24"/>
              </w:rPr>
              <w:t>02BN5N0009</w:t>
            </w:r>
          </w:p>
          <w:p>
            <w:pPr>
              <w:pStyle w:val="TableParagraph"/>
              <w:spacing w:before="2"/>
              <w:ind w:left="330" w:right="277" w:firstLine="331"/>
              <w:rPr>
                <w:sz w:val="24"/>
              </w:rPr>
            </w:pPr>
            <w:r>
              <w:rPr>
                <w:spacing w:val="-2"/>
                <w:sz w:val="24"/>
              </w:rPr>
              <w:t>Гранты медицинским организациям</w:t>
            </w:r>
          </w:p>
          <w:p>
            <w:pPr>
              <w:pStyle w:val="TableParagraph"/>
              <w:ind w:left="171" w:right="175" w:hanging="8"/>
              <w:jc w:val="center"/>
              <w:rPr>
                <w:sz w:val="24"/>
              </w:rPr>
            </w:pPr>
            <w:r>
              <w:rPr>
                <w:spacing w:val="-2"/>
                <w:sz w:val="24"/>
              </w:rPr>
              <w:t>государственной системы здравоохранения</w:t>
            </w:r>
          </w:p>
          <w:p>
            <w:pPr>
              <w:pStyle w:val="TableParagraph"/>
              <w:ind w:left="123" w:right="116" w:hanging="14"/>
              <w:jc w:val="center"/>
              <w:rPr>
                <w:sz w:val="24"/>
              </w:rPr>
            </w:pPr>
            <w:r>
              <w:rPr>
                <w:sz w:val="24"/>
              </w:rPr>
              <w:t>города Москвы в целях реализации </w:t>
            </w:r>
            <w:r>
              <w:rPr>
                <w:spacing w:val="-2"/>
                <w:sz w:val="24"/>
              </w:rPr>
              <w:t>регионального проекта "Обеспечение медицинских организаций системы здравоохранения квалифицированн</w:t>
            </w:r>
          </w:p>
          <w:p>
            <w:pPr>
              <w:pStyle w:val="TableParagraph"/>
              <w:spacing w:line="257" w:lineRule="exact" w:before="1"/>
              <w:ind w:left="133" w:right="133"/>
              <w:jc w:val="center"/>
              <w:rPr>
                <w:sz w:val="24"/>
              </w:rPr>
            </w:pPr>
            <w:r>
              <w:rPr>
                <w:sz w:val="24"/>
              </w:rPr>
              <w:t>ыми </w:t>
            </w:r>
            <w:r>
              <w:rPr>
                <w:spacing w:val="-2"/>
                <w:sz w:val="24"/>
              </w:rPr>
              <w:t>кадрами"</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40"/>
              <w:jc w:val="center"/>
              <w:rPr>
                <w:sz w:val="24"/>
              </w:rPr>
            </w:pPr>
            <w:r>
              <w:rPr>
                <w:sz w:val="24"/>
              </w:rPr>
              <w:t>90</w:t>
            </w:r>
            <w:r>
              <w:rPr>
                <w:spacing w:val="2"/>
                <w:sz w:val="24"/>
              </w:rPr>
              <w:t> </w:t>
            </w:r>
            <w:r>
              <w:rPr>
                <w:spacing w:val="-2"/>
                <w:sz w:val="24"/>
              </w:rPr>
              <w:t>000,0</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373"/>
              <w:rPr>
                <w:sz w:val="24"/>
              </w:rPr>
            </w:pPr>
            <w:r>
              <w:rPr>
                <w:spacing w:val="-2"/>
                <w:sz w:val="24"/>
              </w:rPr>
              <w:t>02BN5N0009</w:t>
            </w:r>
          </w:p>
          <w:p>
            <w:pPr>
              <w:pStyle w:val="TableParagraph"/>
              <w:spacing w:before="2"/>
              <w:ind w:left="330" w:right="277" w:firstLine="331"/>
              <w:rPr>
                <w:sz w:val="24"/>
              </w:rPr>
            </w:pPr>
            <w:r>
              <w:rPr>
                <w:spacing w:val="-2"/>
                <w:sz w:val="24"/>
              </w:rPr>
              <w:t>Гранты медицинским организациям</w:t>
            </w:r>
          </w:p>
          <w:p>
            <w:pPr>
              <w:pStyle w:val="TableParagraph"/>
              <w:spacing w:line="274" w:lineRule="exact"/>
              <w:ind w:left="124" w:right="134"/>
              <w:jc w:val="center"/>
              <w:rPr>
                <w:sz w:val="24"/>
              </w:rPr>
            </w:pPr>
            <w:r>
              <w:rPr>
                <w:spacing w:val="-2"/>
                <w:sz w:val="24"/>
              </w:rPr>
              <w:t>государственной</w:t>
            </w:r>
          </w:p>
          <w:p>
            <w:pPr>
              <w:pStyle w:val="TableParagraph"/>
              <w:spacing w:line="257" w:lineRule="exact" w:before="3"/>
              <w:ind w:left="124" w:right="134"/>
              <w:jc w:val="center"/>
              <w:rPr>
                <w:sz w:val="24"/>
              </w:rPr>
            </w:pPr>
            <w:r>
              <w:rPr>
                <w:spacing w:val="-2"/>
                <w:sz w:val="24"/>
              </w:rPr>
              <w:t>системы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40"/>
              <w:jc w:val="center"/>
              <w:rPr>
                <w:sz w:val="24"/>
              </w:rPr>
            </w:pPr>
            <w:r>
              <w:rPr>
                <w:sz w:val="24"/>
              </w:rPr>
              <w:t>1</w:t>
            </w:r>
            <w:r>
              <w:rPr>
                <w:spacing w:val="2"/>
                <w:sz w:val="24"/>
              </w:rPr>
              <w:t> </w:t>
            </w:r>
            <w:r>
              <w:rPr>
                <w:sz w:val="24"/>
              </w:rPr>
              <w:t>064</w:t>
            </w:r>
            <w:r>
              <w:rPr>
                <w:spacing w:val="2"/>
                <w:sz w:val="24"/>
              </w:rPr>
              <w:t> </w:t>
            </w:r>
            <w:r>
              <w:rPr>
                <w:spacing w:val="-2"/>
                <w:sz w:val="24"/>
              </w:rPr>
              <w:t>000,0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311" w:hRule="atLeast"/>
        </w:trPr>
        <w:tc>
          <w:tcPr>
            <w:tcW w:w="1541" w:type="dxa"/>
          </w:tcPr>
          <w:p>
            <w:pPr>
              <w:pStyle w:val="TableParagraph"/>
              <w:spacing w:line="273" w:lineRule="exact"/>
              <w:ind w:left="105"/>
              <w:rPr>
                <w:sz w:val="24"/>
              </w:rPr>
            </w:pPr>
            <w:r>
              <w:rPr>
                <w:spacing w:val="-2"/>
                <w:sz w:val="24"/>
              </w:rPr>
              <w:t>кадрами"</w:t>
            </w:r>
          </w:p>
        </w:tc>
        <w:tc>
          <w:tcPr>
            <w:tcW w:w="1959" w:type="dxa"/>
          </w:tcPr>
          <w:p>
            <w:pPr>
              <w:pStyle w:val="TableParagraph"/>
              <w:rPr>
                <w:sz w:val="24"/>
              </w:rPr>
            </w:pPr>
          </w:p>
        </w:tc>
        <w:tc>
          <w:tcPr>
            <w:tcW w:w="2103" w:type="dxa"/>
          </w:tcPr>
          <w:p>
            <w:pPr>
              <w:pStyle w:val="TableParagraph"/>
              <w:ind w:left="123" w:right="116" w:hanging="11"/>
              <w:jc w:val="center"/>
              <w:rPr>
                <w:sz w:val="24"/>
              </w:rPr>
            </w:pPr>
            <w:r>
              <w:rPr>
                <w:spacing w:val="-2"/>
                <w:sz w:val="24"/>
              </w:rPr>
              <w:t>здравоохранения </w:t>
            </w:r>
            <w:r>
              <w:rPr>
                <w:sz w:val="24"/>
              </w:rPr>
              <w:t>города Москвы в целях реализации </w:t>
            </w:r>
            <w:r>
              <w:rPr>
                <w:spacing w:val="-2"/>
                <w:sz w:val="24"/>
              </w:rPr>
              <w:t>регионального проекта "Обеспечение медицинских организаций системы здравоохранения квалифицированн</w:t>
            </w:r>
          </w:p>
          <w:p>
            <w:pPr>
              <w:pStyle w:val="TableParagraph"/>
              <w:spacing w:line="257" w:lineRule="exact"/>
              <w:ind w:left="133" w:right="133"/>
              <w:jc w:val="center"/>
              <w:rPr>
                <w:sz w:val="24"/>
              </w:rPr>
            </w:pPr>
            <w:r>
              <w:rPr>
                <w:sz w:val="24"/>
              </w:rPr>
              <w:t>ыми </w:t>
            </w:r>
            <w:r>
              <w:rPr>
                <w:spacing w:val="-2"/>
                <w:sz w:val="24"/>
              </w:rPr>
              <w:t>кадрами"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1304" w:val="left" w:leader="none"/>
              </w:tabs>
              <w:ind w:left="105" w:right="95"/>
              <w:rPr>
                <w:sz w:val="24"/>
              </w:rPr>
            </w:pPr>
            <w:r>
              <w:rPr>
                <w:spacing w:val="-2"/>
                <w:sz w:val="24"/>
              </w:rPr>
              <w:t>Уплата земельного налога</w:t>
            </w:r>
            <w:r>
              <w:rPr>
                <w:sz w:val="24"/>
              </w:rPr>
              <w:tab/>
            </w:r>
            <w:r>
              <w:rPr>
                <w:spacing w:val="-10"/>
                <w:sz w:val="24"/>
              </w:rPr>
              <w:t>и</w:t>
            </w:r>
          </w:p>
          <w:p>
            <w:pPr>
              <w:pStyle w:val="TableParagraph"/>
              <w:tabs>
                <w:tab w:pos="1198" w:val="left" w:leader="none"/>
              </w:tabs>
              <w:ind w:left="105" w:right="97"/>
              <w:rPr>
                <w:sz w:val="24"/>
              </w:rPr>
            </w:pPr>
            <w:r>
              <w:rPr>
                <w:spacing w:val="-2"/>
                <w:sz w:val="24"/>
              </w:rPr>
              <w:t>налога</w:t>
            </w:r>
            <w:r>
              <w:rPr>
                <w:sz w:val="24"/>
              </w:rPr>
              <w:tab/>
            </w:r>
            <w:r>
              <w:rPr>
                <w:spacing w:val="-6"/>
                <w:sz w:val="24"/>
              </w:rPr>
              <w:t>на </w:t>
            </w:r>
            <w:r>
              <w:rPr>
                <w:spacing w:val="-2"/>
                <w:sz w:val="24"/>
              </w:rPr>
              <w:t>имущество организаций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476"/>
              <w:jc w:val="right"/>
              <w:rPr>
                <w:sz w:val="24"/>
              </w:rPr>
            </w:pPr>
            <w:r>
              <w:rPr>
                <w:sz w:val="24"/>
              </w:rPr>
              <w:t>3</w:t>
            </w:r>
            <w:r>
              <w:rPr>
                <w:spacing w:val="2"/>
                <w:sz w:val="24"/>
              </w:rPr>
              <w:t> </w:t>
            </w:r>
            <w:r>
              <w:rPr>
                <w:sz w:val="24"/>
              </w:rPr>
              <w:t>649</w:t>
            </w:r>
            <w:r>
              <w:rPr>
                <w:spacing w:val="2"/>
                <w:sz w:val="24"/>
              </w:rPr>
              <w:t> </w:t>
            </w:r>
            <w:r>
              <w:rPr>
                <w:spacing w:val="-2"/>
                <w:sz w:val="24"/>
              </w:rPr>
              <w:t>996.7</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02Б1500000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476"/>
              <w:jc w:val="right"/>
              <w:rPr>
                <w:sz w:val="24"/>
              </w:rPr>
            </w:pPr>
            <w:r>
              <w:rPr>
                <w:sz w:val="24"/>
              </w:rPr>
              <w:t>3</w:t>
            </w:r>
            <w:r>
              <w:rPr>
                <w:spacing w:val="2"/>
                <w:sz w:val="24"/>
              </w:rPr>
              <w:t> </w:t>
            </w:r>
            <w:r>
              <w:rPr>
                <w:sz w:val="24"/>
              </w:rPr>
              <w:t>649</w:t>
            </w:r>
            <w:r>
              <w:rPr>
                <w:spacing w:val="2"/>
                <w:sz w:val="24"/>
              </w:rPr>
              <w:t> </w:t>
            </w:r>
            <w:r>
              <w:rPr>
                <w:spacing w:val="-2"/>
                <w:sz w:val="24"/>
              </w:rPr>
              <w:t>996.7</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0704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653"/>
              <w:rPr>
                <w:sz w:val="24"/>
              </w:rPr>
            </w:pPr>
            <w:r>
              <w:rPr>
                <w:spacing w:val="-2"/>
                <w:sz w:val="24"/>
              </w:rPr>
              <w:t>46030,7</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right="505"/>
              <w:jc w:val="right"/>
              <w:rPr>
                <w:sz w:val="24"/>
              </w:rPr>
            </w:pPr>
            <w:r>
              <w:rPr>
                <w:sz w:val="24"/>
              </w:rPr>
              <w:t>2</w:t>
            </w:r>
            <w:r>
              <w:rPr>
                <w:spacing w:val="2"/>
                <w:sz w:val="24"/>
              </w:rPr>
              <w:t> </w:t>
            </w:r>
            <w:r>
              <w:rPr>
                <w:spacing w:val="-2"/>
                <w:sz w:val="24"/>
              </w:rPr>
              <w:t>447931,0</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619"/>
              <w:rPr>
                <w:sz w:val="24"/>
              </w:rPr>
            </w:pPr>
            <w:r>
              <w:rPr>
                <w:sz w:val="24"/>
              </w:rPr>
              <w:t>48</w:t>
            </w:r>
            <w:r>
              <w:rPr>
                <w:spacing w:val="2"/>
                <w:sz w:val="24"/>
              </w:rPr>
              <w:t> </w:t>
            </w:r>
            <w:r>
              <w:rPr>
                <w:spacing w:val="-2"/>
                <w:sz w:val="24"/>
              </w:rPr>
              <w:t>068,4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right="562"/>
              <w:jc w:val="right"/>
              <w:rPr>
                <w:sz w:val="24"/>
              </w:rPr>
            </w:pPr>
            <w:r>
              <w:rPr>
                <w:sz w:val="24"/>
              </w:rPr>
              <w:t>739</w:t>
            </w:r>
            <w:r>
              <w:rPr>
                <w:spacing w:val="2"/>
                <w:sz w:val="24"/>
              </w:rPr>
              <w:t> </w:t>
            </w:r>
            <w:r>
              <w:rPr>
                <w:spacing w:val="-2"/>
                <w:sz w:val="24"/>
              </w:rPr>
              <w:t>068,4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619"/>
              <w:rPr>
                <w:sz w:val="24"/>
              </w:rPr>
            </w:pPr>
            <w:r>
              <w:rPr>
                <w:sz w:val="24"/>
              </w:rPr>
              <w:t>42</w:t>
            </w:r>
            <w:r>
              <w:rPr>
                <w:spacing w:val="2"/>
                <w:sz w:val="24"/>
              </w:rPr>
              <w:t> </w:t>
            </w:r>
            <w:r>
              <w:rPr>
                <w:spacing w:val="-2"/>
                <w:sz w:val="24"/>
              </w:rPr>
              <w:t>749,3</w:t>
            </w:r>
          </w:p>
        </w:tc>
      </w:tr>
      <w:tr>
        <w:trPr>
          <w:trHeight w:val="1660" w:hRule="atLeast"/>
        </w:trPr>
        <w:tc>
          <w:tcPr>
            <w:tcW w:w="1541" w:type="dxa"/>
            <w:vMerge/>
            <w:tcBorders>
              <w:top w:val="nil"/>
            </w:tcBorders>
          </w:tcPr>
          <w:p>
            <w:pPr>
              <w:rPr>
                <w:sz w:val="2"/>
                <w:szCs w:val="2"/>
              </w:rPr>
            </w:pPr>
          </w:p>
        </w:tc>
        <w:tc>
          <w:tcPr>
            <w:tcW w:w="1959" w:type="dxa"/>
          </w:tcPr>
          <w:p>
            <w:pPr>
              <w:pStyle w:val="TableParagraph"/>
              <w:tabs>
                <w:tab w:pos="1165" w:val="left" w:leader="none"/>
              </w:tabs>
              <w:spacing w:before="1"/>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5" w:lineRule="exact" w:before="1"/>
              <w:ind w:left="435"/>
              <w:rPr>
                <w:sz w:val="24"/>
              </w:rPr>
            </w:pPr>
            <w:r>
              <w:rPr>
                <w:spacing w:val="-2"/>
                <w:sz w:val="24"/>
              </w:rPr>
              <w:t>02Б1500000</w:t>
            </w:r>
          </w:p>
          <w:p>
            <w:pPr>
              <w:pStyle w:val="TableParagraph"/>
              <w:spacing w:line="242" w:lineRule="auto"/>
              <w:ind w:left="464" w:right="277" w:firstLine="211"/>
              <w:rPr>
                <w:sz w:val="24"/>
              </w:rPr>
            </w:pPr>
            <w:r>
              <w:rPr>
                <w:spacing w:val="-2"/>
                <w:sz w:val="24"/>
              </w:rPr>
              <w:t>Уплата земельного</w:t>
            </w:r>
          </w:p>
          <w:p>
            <w:pPr>
              <w:pStyle w:val="TableParagraph"/>
              <w:spacing w:line="270" w:lineRule="exact"/>
              <w:ind w:left="325" w:hanging="87"/>
              <w:rPr>
                <w:sz w:val="24"/>
              </w:rPr>
            </w:pPr>
            <w:r>
              <w:rPr>
                <w:sz w:val="24"/>
              </w:rPr>
              <w:t>налога</w:t>
            </w:r>
            <w:r>
              <w:rPr>
                <w:spacing w:val="2"/>
                <w:sz w:val="24"/>
              </w:rPr>
              <w:t> </w:t>
            </w:r>
            <w:r>
              <w:rPr>
                <w:sz w:val="24"/>
              </w:rPr>
              <w:t>и</w:t>
            </w:r>
            <w:r>
              <w:rPr>
                <w:spacing w:val="-2"/>
                <w:sz w:val="24"/>
              </w:rPr>
              <w:t> налога</w:t>
            </w:r>
          </w:p>
          <w:p>
            <w:pPr>
              <w:pStyle w:val="TableParagraph"/>
              <w:spacing w:line="274" w:lineRule="exact"/>
              <w:ind w:left="402" w:right="331" w:hanging="77"/>
              <w:rPr>
                <w:sz w:val="24"/>
              </w:rPr>
            </w:pPr>
            <w:r>
              <w:rPr>
                <w:sz w:val="24"/>
              </w:rPr>
              <w:t>на</w:t>
            </w:r>
            <w:r>
              <w:rPr>
                <w:spacing w:val="-15"/>
                <w:sz w:val="24"/>
              </w:rPr>
              <w:t> </w:t>
            </w:r>
            <w:r>
              <w:rPr>
                <w:sz w:val="24"/>
              </w:rPr>
              <w:t>имущество </w:t>
            </w:r>
            <w:r>
              <w:rPr>
                <w:spacing w:val="-2"/>
                <w:sz w:val="24"/>
              </w:rPr>
              <w:t>организаций</w:t>
            </w:r>
          </w:p>
        </w:tc>
        <w:tc>
          <w:tcPr>
            <w:tcW w:w="841" w:type="dxa"/>
          </w:tcPr>
          <w:p>
            <w:pPr>
              <w:pStyle w:val="TableParagraph"/>
              <w:spacing w:before="1"/>
              <w:ind w:left="176"/>
              <w:rPr>
                <w:sz w:val="24"/>
              </w:rPr>
            </w:pPr>
            <w:r>
              <w:rPr>
                <w:spacing w:val="-4"/>
                <w:sz w:val="24"/>
              </w:rPr>
              <w:t>0904</w:t>
            </w:r>
          </w:p>
        </w:tc>
        <w:tc>
          <w:tcPr>
            <w:tcW w:w="841" w:type="dxa"/>
          </w:tcPr>
          <w:p>
            <w:pPr>
              <w:pStyle w:val="TableParagraph"/>
              <w:spacing w:before="1"/>
              <w:ind w:left="232"/>
              <w:rPr>
                <w:sz w:val="24"/>
              </w:rPr>
            </w:pPr>
            <w:r>
              <w:rPr>
                <w:spacing w:val="-5"/>
                <w:sz w:val="24"/>
              </w:rPr>
              <w:t>054</w:t>
            </w:r>
          </w:p>
        </w:tc>
        <w:tc>
          <w:tcPr>
            <w:tcW w:w="841" w:type="dxa"/>
          </w:tcPr>
          <w:p>
            <w:pPr>
              <w:pStyle w:val="TableParagraph"/>
              <w:spacing w:before="1"/>
              <w:ind w:left="231"/>
              <w:rPr>
                <w:sz w:val="24"/>
              </w:rPr>
            </w:pPr>
            <w:r>
              <w:rPr>
                <w:spacing w:val="-5"/>
                <w:sz w:val="24"/>
              </w:rPr>
              <w:t>612</w:t>
            </w:r>
          </w:p>
        </w:tc>
        <w:tc>
          <w:tcPr>
            <w:tcW w:w="2099" w:type="dxa"/>
          </w:tcPr>
          <w:p>
            <w:pPr>
              <w:pStyle w:val="TableParagraph"/>
              <w:spacing w:before="1"/>
              <w:ind w:left="619"/>
              <w:rPr>
                <w:sz w:val="24"/>
              </w:rPr>
            </w:pPr>
            <w:r>
              <w:rPr>
                <w:sz w:val="24"/>
              </w:rPr>
              <w:t>90</w:t>
            </w:r>
            <w:r>
              <w:rPr>
                <w:spacing w:val="2"/>
                <w:sz w:val="24"/>
              </w:rPr>
              <w:t> </w:t>
            </w:r>
            <w:r>
              <w:rPr>
                <w:spacing w:val="-2"/>
                <w:sz w:val="24"/>
              </w:rPr>
              <w:t>134,3</w:t>
            </w:r>
          </w:p>
        </w:tc>
      </w:tr>
    </w:tbl>
    <w:p>
      <w:pPr>
        <w:spacing w:after="0"/>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vMerge w:val="restart"/>
          </w:tcPr>
          <w:p>
            <w:pPr>
              <w:pStyle w:val="TableParagraph"/>
              <w:rPr>
                <w:sz w:val="24"/>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0905</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33</w:t>
            </w:r>
            <w:r>
              <w:rPr>
                <w:spacing w:val="2"/>
                <w:sz w:val="24"/>
              </w:rPr>
              <w:t> </w:t>
            </w:r>
            <w:r>
              <w:rPr>
                <w:spacing w:val="-2"/>
                <w:sz w:val="24"/>
              </w:rPr>
              <w:t>979,3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40"/>
              <w:jc w:val="center"/>
              <w:rPr>
                <w:sz w:val="24"/>
              </w:rPr>
            </w:pPr>
            <w:r>
              <w:rPr>
                <w:spacing w:val="-2"/>
                <w:sz w:val="24"/>
              </w:rPr>
              <w:t>9175,1</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0908</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5"/>
              <w:jc w:val="center"/>
              <w:rPr>
                <w:sz w:val="24"/>
              </w:rPr>
            </w:pPr>
            <w:r>
              <w:rPr>
                <w:spacing w:val="-2"/>
                <w:sz w:val="24"/>
              </w:rPr>
              <w:t>240,9</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153</w:t>
            </w:r>
            <w:r>
              <w:rPr>
                <w:spacing w:val="2"/>
                <w:sz w:val="24"/>
              </w:rPr>
              <w:t> </w:t>
            </w:r>
            <w:r>
              <w:rPr>
                <w:spacing w:val="-2"/>
                <w:sz w:val="24"/>
              </w:rPr>
              <w:t>481,3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335" w:right="337"/>
              <w:jc w:val="center"/>
              <w:rPr>
                <w:sz w:val="24"/>
              </w:rPr>
            </w:pPr>
            <w:r>
              <w:rPr>
                <w:sz w:val="24"/>
              </w:rPr>
              <w:t>5</w:t>
            </w:r>
            <w:r>
              <w:rPr>
                <w:spacing w:val="2"/>
                <w:sz w:val="24"/>
              </w:rPr>
              <w:t> </w:t>
            </w:r>
            <w:r>
              <w:rPr>
                <w:spacing w:val="-2"/>
                <w:sz w:val="24"/>
              </w:rPr>
              <w:t>599,6</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02Б1500000</w:t>
            </w:r>
          </w:p>
          <w:p>
            <w:pPr>
              <w:pStyle w:val="TableParagraph"/>
              <w:spacing w:line="237" w:lineRule="auto" w:before="4"/>
              <w:ind w:left="464" w:right="277" w:firstLine="211"/>
              <w:rPr>
                <w:sz w:val="24"/>
              </w:rPr>
            </w:pPr>
            <w:r>
              <w:rPr>
                <w:spacing w:val="-2"/>
                <w:sz w:val="24"/>
              </w:rPr>
              <w:t>Уплата земельного</w:t>
            </w:r>
          </w:p>
          <w:p>
            <w:pPr>
              <w:pStyle w:val="TableParagraph"/>
              <w:spacing w:line="237" w:lineRule="auto" w:before="6"/>
              <w:ind w:left="325" w:right="62" w:hanging="87"/>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402"/>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851</w:t>
            </w:r>
          </w:p>
        </w:tc>
        <w:tc>
          <w:tcPr>
            <w:tcW w:w="2099" w:type="dxa"/>
          </w:tcPr>
          <w:p>
            <w:pPr>
              <w:pStyle w:val="TableParagraph"/>
              <w:spacing w:line="272" w:lineRule="exact"/>
              <w:ind w:left="335" w:right="340"/>
              <w:jc w:val="center"/>
              <w:rPr>
                <w:sz w:val="24"/>
              </w:rPr>
            </w:pPr>
            <w:r>
              <w:rPr>
                <w:sz w:val="24"/>
              </w:rPr>
              <w:t>33</w:t>
            </w:r>
            <w:r>
              <w:rPr>
                <w:spacing w:val="2"/>
                <w:sz w:val="24"/>
              </w:rPr>
              <w:t> </w:t>
            </w:r>
            <w:r>
              <w:rPr>
                <w:spacing w:val="-2"/>
                <w:sz w:val="24"/>
              </w:rPr>
              <w:t>538,5</w:t>
            </w:r>
          </w:p>
        </w:tc>
      </w:tr>
      <w:tr>
        <w:trPr>
          <w:trHeight w:val="277" w:hRule="atLeast"/>
        </w:trPr>
        <w:tc>
          <w:tcPr>
            <w:tcW w:w="1541" w:type="dxa"/>
            <w:vMerge w:val="restart"/>
          </w:tcPr>
          <w:p>
            <w:pPr>
              <w:pStyle w:val="TableParagraph"/>
              <w:tabs>
                <w:tab w:pos="1180" w:val="left" w:leader="none"/>
              </w:tabs>
              <w:ind w:left="105" w:right="97"/>
              <w:jc w:val="both"/>
              <w:rPr>
                <w:sz w:val="24"/>
              </w:rPr>
            </w:pPr>
            <w:r>
              <w:rPr>
                <w:spacing w:val="-2"/>
                <w:sz w:val="24"/>
              </w:rPr>
              <w:t>Проведение эксперимент </w:t>
            </w:r>
            <w:r>
              <w:rPr>
                <w:spacing w:val="-10"/>
                <w:sz w:val="24"/>
              </w:rPr>
              <w:t>а</w:t>
            </w:r>
            <w:r>
              <w:rPr>
                <w:sz w:val="24"/>
              </w:rPr>
              <w:tab/>
            </w:r>
            <w:r>
              <w:rPr>
                <w:spacing w:val="-5"/>
                <w:sz w:val="24"/>
              </w:rPr>
              <w:t>по</w:t>
            </w:r>
          </w:p>
          <w:p>
            <w:pPr>
              <w:pStyle w:val="TableParagraph"/>
              <w:spacing w:line="275" w:lineRule="exact"/>
              <w:ind w:left="105"/>
              <w:rPr>
                <w:sz w:val="24"/>
              </w:rPr>
            </w:pPr>
            <w:r>
              <w:rPr>
                <w:spacing w:val="-2"/>
                <w:sz w:val="24"/>
              </w:rPr>
              <w:t>использован</w:t>
            </w:r>
          </w:p>
          <w:p>
            <w:pPr>
              <w:pStyle w:val="TableParagraph"/>
              <w:spacing w:line="275" w:lineRule="exact"/>
              <w:ind w:left="105"/>
              <w:rPr>
                <w:sz w:val="24"/>
              </w:rPr>
            </w:pPr>
            <w:r>
              <w:rPr>
                <w:spacing w:val="-5"/>
                <w:sz w:val="24"/>
              </w:rPr>
              <w:t>ию</w:t>
            </w:r>
          </w:p>
          <w:p>
            <w:pPr>
              <w:pStyle w:val="TableParagraph"/>
              <w:spacing w:line="237" w:lineRule="auto" w:before="3"/>
              <w:ind w:left="105"/>
              <w:rPr>
                <w:sz w:val="24"/>
              </w:rPr>
            </w:pPr>
            <w:r>
              <w:rPr>
                <w:spacing w:val="-2"/>
                <w:sz w:val="24"/>
              </w:rPr>
              <w:t>инновацион </w:t>
            </w:r>
            <w:r>
              <w:rPr>
                <w:spacing w:val="-4"/>
                <w:sz w:val="24"/>
              </w:rPr>
              <w:t>ных</w:t>
            </w:r>
          </w:p>
          <w:p>
            <w:pPr>
              <w:pStyle w:val="TableParagraph"/>
              <w:spacing w:line="275" w:lineRule="exact" w:before="4"/>
              <w:ind w:left="105"/>
              <w:rPr>
                <w:sz w:val="24"/>
              </w:rPr>
            </w:pPr>
            <w:r>
              <w:rPr>
                <w:spacing w:val="-2"/>
                <w:sz w:val="24"/>
              </w:rPr>
              <w:t>технологий</w:t>
            </w:r>
          </w:p>
          <w:p>
            <w:pPr>
              <w:pStyle w:val="TableParagraph"/>
              <w:tabs>
                <w:tab w:pos="623" w:val="left" w:leader="none"/>
              </w:tabs>
              <w:spacing w:line="242" w:lineRule="auto"/>
              <w:ind w:left="105" w:right="100"/>
              <w:rPr>
                <w:sz w:val="24"/>
              </w:rPr>
            </w:pPr>
            <w:r>
              <w:rPr>
                <w:spacing w:val="-10"/>
                <w:sz w:val="24"/>
              </w:rPr>
              <w:t>в</w:t>
            </w:r>
            <w:r>
              <w:rPr>
                <w:sz w:val="24"/>
              </w:rPr>
              <w:tab/>
            </w:r>
            <w:r>
              <w:rPr>
                <w:spacing w:val="-2"/>
                <w:sz w:val="24"/>
              </w:rPr>
              <w:t>области компьютерн</w:t>
            </w:r>
          </w:p>
          <w:p>
            <w:pPr>
              <w:pStyle w:val="TableParagraph"/>
              <w:tabs>
                <w:tab w:pos="743" w:val="left" w:leader="none"/>
              </w:tabs>
              <w:ind w:left="105" w:right="93"/>
              <w:rPr>
                <w:sz w:val="24"/>
              </w:rPr>
            </w:pPr>
            <w:r>
              <w:rPr>
                <w:spacing w:val="-4"/>
                <w:sz w:val="24"/>
              </w:rPr>
              <w:t>ого</w:t>
            </w:r>
            <w:r>
              <w:rPr>
                <w:sz w:val="24"/>
              </w:rPr>
              <w:tab/>
            </w:r>
            <w:r>
              <w:rPr>
                <w:spacing w:val="-2"/>
                <w:sz w:val="24"/>
              </w:rPr>
              <w:t>зрения </w:t>
            </w:r>
            <w:r>
              <w:rPr>
                <w:sz w:val="24"/>
              </w:rPr>
              <w:t>для</w:t>
            </w:r>
            <w:r>
              <w:rPr>
                <w:spacing w:val="80"/>
                <w:sz w:val="24"/>
              </w:rPr>
              <w:t> </w:t>
            </w:r>
            <w:r>
              <w:rPr>
                <w:sz w:val="24"/>
              </w:rPr>
              <w:t>анализа </w:t>
            </w:r>
            <w:r>
              <w:rPr>
                <w:spacing w:val="-2"/>
                <w:sz w:val="24"/>
              </w:rPr>
              <w:t>медицински </w:t>
            </w:r>
            <w:r>
              <w:rPr>
                <w:spacing w:val="-10"/>
                <w:sz w:val="24"/>
              </w:rPr>
              <w:t>х</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389</w:t>
            </w:r>
            <w:r>
              <w:rPr>
                <w:spacing w:val="2"/>
                <w:sz w:val="24"/>
              </w:rPr>
              <w:t> </w:t>
            </w:r>
            <w:r>
              <w:rPr>
                <w:spacing w:val="-2"/>
                <w:sz w:val="24"/>
              </w:rPr>
              <w:t>988,0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02Б2300000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389</w:t>
            </w:r>
            <w:r>
              <w:rPr>
                <w:spacing w:val="2"/>
                <w:sz w:val="24"/>
              </w:rPr>
              <w:t> </w:t>
            </w:r>
            <w:r>
              <w:rPr>
                <w:spacing w:val="-2"/>
                <w:sz w:val="24"/>
              </w:rPr>
              <w:t>988,0</w:t>
            </w:r>
          </w:p>
        </w:tc>
      </w:tr>
      <w:tr>
        <w:trPr>
          <w:trHeight w:val="3316" w:hRule="atLeast"/>
        </w:trPr>
        <w:tc>
          <w:tcPr>
            <w:tcW w:w="1541" w:type="dxa"/>
            <w:vMerge/>
            <w:tcBorders>
              <w:top w:val="nil"/>
            </w:tcBorders>
          </w:tcPr>
          <w:p>
            <w:pPr>
              <w:rPr>
                <w:sz w:val="2"/>
                <w:szCs w:val="2"/>
              </w:rPr>
            </w:pPr>
          </w:p>
        </w:tc>
        <w:tc>
          <w:tcPr>
            <w:tcW w:w="1959" w:type="dxa"/>
          </w:tcPr>
          <w:p>
            <w:pPr>
              <w:pStyle w:val="TableParagraph"/>
              <w:tabs>
                <w:tab w:pos="1165" w:val="left" w:leader="none"/>
              </w:tabs>
              <w:spacing w:before="1"/>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5" w:lineRule="exact" w:before="1"/>
              <w:ind w:left="133" w:right="133"/>
              <w:jc w:val="center"/>
              <w:rPr>
                <w:sz w:val="24"/>
              </w:rPr>
            </w:pPr>
            <w:r>
              <w:rPr>
                <w:spacing w:val="-2"/>
                <w:sz w:val="24"/>
              </w:rPr>
              <w:t>02Б2300000</w:t>
            </w:r>
          </w:p>
          <w:p>
            <w:pPr>
              <w:pStyle w:val="TableParagraph"/>
              <w:ind w:left="186" w:right="186" w:hanging="3"/>
              <w:jc w:val="center"/>
              <w:rPr>
                <w:sz w:val="24"/>
              </w:rPr>
            </w:pPr>
            <w:r>
              <w:rPr>
                <w:spacing w:val="-2"/>
                <w:sz w:val="24"/>
              </w:rPr>
              <w:t>Проведение </w:t>
            </w:r>
            <w:r>
              <w:rPr>
                <w:sz w:val="24"/>
              </w:rPr>
              <w:t>эксперимента</w:t>
            </w:r>
            <w:r>
              <w:rPr>
                <w:spacing w:val="-15"/>
                <w:sz w:val="24"/>
              </w:rPr>
              <w:t> </w:t>
            </w:r>
            <w:r>
              <w:rPr>
                <w:sz w:val="24"/>
              </w:rPr>
              <w:t>по </w:t>
            </w:r>
            <w:r>
              <w:rPr>
                <w:spacing w:val="-2"/>
                <w:sz w:val="24"/>
              </w:rPr>
              <w:t>использованию инновационных </w:t>
            </w:r>
            <w:r>
              <w:rPr>
                <w:sz w:val="24"/>
              </w:rPr>
              <w:t>технологий в </w:t>
            </w:r>
            <w:r>
              <w:rPr>
                <w:spacing w:val="-2"/>
                <w:sz w:val="24"/>
              </w:rPr>
              <w:t>области компьютерного </w:t>
            </w:r>
            <w:r>
              <w:rPr>
                <w:sz w:val="24"/>
              </w:rPr>
              <w:t>зрения для </w:t>
            </w:r>
            <w:r>
              <w:rPr>
                <w:spacing w:val="-2"/>
                <w:sz w:val="24"/>
              </w:rPr>
              <w:t>анализа</w:t>
            </w:r>
          </w:p>
          <w:p>
            <w:pPr>
              <w:pStyle w:val="TableParagraph"/>
              <w:spacing w:line="274" w:lineRule="exact"/>
              <w:ind w:left="272" w:right="279" w:firstLine="2"/>
              <w:jc w:val="center"/>
              <w:rPr>
                <w:sz w:val="24"/>
              </w:rPr>
            </w:pPr>
            <w:r>
              <w:rPr>
                <w:spacing w:val="-2"/>
                <w:sz w:val="24"/>
              </w:rPr>
              <w:t>медицинских </w:t>
            </w:r>
            <w:r>
              <w:rPr>
                <w:sz w:val="24"/>
              </w:rPr>
              <w:t>изображений</w:t>
            </w:r>
            <w:r>
              <w:rPr>
                <w:spacing w:val="-2"/>
                <w:sz w:val="24"/>
              </w:rPr>
              <w:t> </w:t>
            </w:r>
            <w:r>
              <w:rPr>
                <w:spacing w:val="-10"/>
                <w:sz w:val="24"/>
              </w:rPr>
              <w:t>и</w:t>
            </w:r>
          </w:p>
        </w:tc>
        <w:tc>
          <w:tcPr>
            <w:tcW w:w="841" w:type="dxa"/>
          </w:tcPr>
          <w:p>
            <w:pPr>
              <w:pStyle w:val="TableParagraph"/>
              <w:spacing w:before="1"/>
              <w:ind w:left="175"/>
              <w:rPr>
                <w:sz w:val="24"/>
              </w:rPr>
            </w:pPr>
            <w:r>
              <w:rPr>
                <w:spacing w:val="-4"/>
                <w:sz w:val="24"/>
              </w:rPr>
              <w:t>0901</w:t>
            </w:r>
          </w:p>
        </w:tc>
        <w:tc>
          <w:tcPr>
            <w:tcW w:w="841" w:type="dxa"/>
          </w:tcPr>
          <w:p>
            <w:pPr>
              <w:pStyle w:val="TableParagraph"/>
              <w:spacing w:before="1"/>
              <w:ind w:left="232"/>
              <w:rPr>
                <w:sz w:val="24"/>
              </w:rPr>
            </w:pPr>
            <w:r>
              <w:rPr>
                <w:spacing w:val="-5"/>
                <w:sz w:val="24"/>
              </w:rPr>
              <w:t>054</w:t>
            </w:r>
          </w:p>
        </w:tc>
        <w:tc>
          <w:tcPr>
            <w:tcW w:w="841" w:type="dxa"/>
          </w:tcPr>
          <w:p>
            <w:pPr>
              <w:pStyle w:val="TableParagraph"/>
              <w:spacing w:before="1"/>
              <w:ind w:left="231"/>
              <w:rPr>
                <w:sz w:val="24"/>
              </w:rPr>
            </w:pPr>
            <w:r>
              <w:rPr>
                <w:spacing w:val="-5"/>
                <w:sz w:val="24"/>
              </w:rPr>
              <w:t>633</w:t>
            </w:r>
          </w:p>
        </w:tc>
        <w:tc>
          <w:tcPr>
            <w:tcW w:w="2099" w:type="dxa"/>
          </w:tcPr>
          <w:p>
            <w:pPr>
              <w:pStyle w:val="TableParagraph"/>
              <w:spacing w:before="1"/>
              <w:ind w:left="335" w:right="336"/>
              <w:jc w:val="center"/>
              <w:rPr>
                <w:sz w:val="24"/>
              </w:rPr>
            </w:pPr>
            <w:r>
              <w:rPr>
                <w:sz w:val="24"/>
              </w:rPr>
              <w:t>1</w:t>
            </w:r>
            <w:r>
              <w:rPr>
                <w:spacing w:val="2"/>
                <w:sz w:val="24"/>
              </w:rPr>
              <w:t> </w:t>
            </w:r>
            <w:r>
              <w:rPr>
                <w:spacing w:val="-2"/>
                <w:sz w:val="24"/>
              </w:rPr>
              <w:t>687,7</w:t>
            </w:r>
          </w:p>
        </w:tc>
      </w:tr>
    </w:tbl>
    <w:p>
      <w:pPr>
        <w:spacing w:after="0"/>
        <w:jc w:val="center"/>
        <w:rPr>
          <w:sz w:val="24"/>
        </w:rPr>
        <w:sectPr>
          <w:type w:val="continuous"/>
          <w:pgSz w:w="11910" w:h="16840"/>
          <w:pgMar w:top="1400" w:bottom="853"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vMerge w:val="restart"/>
          </w:tcPr>
          <w:p>
            <w:pPr>
              <w:pStyle w:val="TableParagraph"/>
              <w:tabs>
                <w:tab w:pos="1305" w:val="left" w:leader="none"/>
              </w:tabs>
              <w:spacing w:line="242" w:lineRule="auto"/>
              <w:ind w:left="105" w:right="95"/>
              <w:rPr>
                <w:sz w:val="24"/>
              </w:rPr>
            </w:pPr>
            <w:r>
              <w:rPr>
                <w:spacing w:val="-2"/>
                <w:sz w:val="24"/>
              </w:rPr>
              <w:t>изображени </w:t>
            </w:r>
            <w:r>
              <w:rPr>
                <w:spacing w:val="-10"/>
                <w:sz w:val="24"/>
              </w:rPr>
              <w:t>й</w:t>
            </w:r>
            <w:r>
              <w:rPr>
                <w:sz w:val="24"/>
              </w:rPr>
              <w:tab/>
            </w:r>
            <w:r>
              <w:rPr>
                <w:spacing w:val="-10"/>
                <w:sz w:val="24"/>
              </w:rPr>
              <w:t>и</w:t>
            </w:r>
          </w:p>
          <w:p>
            <w:pPr>
              <w:pStyle w:val="TableParagraph"/>
              <w:tabs>
                <w:tab w:pos="623" w:val="left" w:leader="none"/>
              </w:tabs>
              <w:ind w:left="105" w:right="95"/>
              <w:rPr>
                <w:sz w:val="24"/>
              </w:rPr>
            </w:pPr>
            <w:r>
              <w:rPr>
                <w:spacing w:val="-2"/>
                <w:sz w:val="24"/>
              </w:rPr>
              <w:t>дальнейшег</w:t>
            </w:r>
            <w:r>
              <w:rPr>
                <w:spacing w:val="40"/>
                <w:sz w:val="24"/>
              </w:rPr>
              <w:t> </w:t>
            </w:r>
            <w:r>
              <w:rPr>
                <w:spacing w:val="-10"/>
                <w:sz w:val="24"/>
              </w:rPr>
              <w:t>о </w:t>
            </w:r>
            <w:r>
              <w:rPr>
                <w:spacing w:val="-2"/>
                <w:sz w:val="24"/>
              </w:rPr>
              <w:t>применения </w:t>
            </w:r>
            <w:r>
              <w:rPr>
                <w:spacing w:val="-10"/>
                <w:sz w:val="24"/>
              </w:rPr>
              <w:t>в</w:t>
            </w:r>
            <w:r>
              <w:rPr>
                <w:sz w:val="24"/>
              </w:rPr>
              <w:tab/>
            </w:r>
            <w:r>
              <w:rPr>
                <w:spacing w:val="-2"/>
                <w:sz w:val="24"/>
              </w:rPr>
              <w:t>системе здравоохран </w:t>
            </w:r>
            <w:r>
              <w:rPr>
                <w:sz w:val="24"/>
              </w:rPr>
              <w:t>ения</w:t>
            </w:r>
            <w:r>
              <w:rPr>
                <w:spacing w:val="69"/>
                <w:sz w:val="24"/>
              </w:rPr>
              <w:t> </w:t>
            </w:r>
            <w:r>
              <w:rPr>
                <w:sz w:val="24"/>
              </w:rPr>
              <w:t>города </w:t>
            </w:r>
            <w:r>
              <w:rPr>
                <w:spacing w:val="-2"/>
                <w:sz w:val="24"/>
              </w:rPr>
              <w:t>Москвы</w:t>
            </w:r>
          </w:p>
        </w:tc>
        <w:tc>
          <w:tcPr>
            <w:tcW w:w="1959" w:type="dxa"/>
          </w:tcPr>
          <w:p>
            <w:pPr>
              <w:pStyle w:val="TableParagraph"/>
              <w:rPr>
                <w:sz w:val="24"/>
              </w:rPr>
            </w:pPr>
          </w:p>
        </w:tc>
        <w:tc>
          <w:tcPr>
            <w:tcW w:w="2103" w:type="dxa"/>
          </w:tcPr>
          <w:p>
            <w:pPr>
              <w:pStyle w:val="TableParagraph"/>
              <w:ind w:left="171" w:right="175" w:hanging="2"/>
              <w:jc w:val="center"/>
              <w:rPr>
                <w:sz w:val="24"/>
              </w:rPr>
            </w:pPr>
            <w:r>
              <w:rPr>
                <w:spacing w:val="-2"/>
                <w:sz w:val="24"/>
              </w:rPr>
              <w:t>дальнейшего </w:t>
            </w:r>
            <w:r>
              <w:rPr>
                <w:sz w:val="24"/>
              </w:rPr>
              <w:t>применения в </w:t>
            </w:r>
            <w:r>
              <w:rPr>
                <w:spacing w:val="-2"/>
                <w:sz w:val="24"/>
              </w:rPr>
              <w:t>системе</w:t>
            </w:r>
          </w:p>
          <w:p>
            <w:pPr>
              <w:pStyle w:val="TableParagraph"/>
              <w:spacing w:line="274" w:lineRule="exact"/>
              <w:ind w:left="130" w:right="134"/>
              <w:jc w:val="center"/>
              <w:rPr>
                <w:sz w:val="24"/>
              </w:rPr>
            </w:pPr>
            <w:r>
              <w:rPr>
                <w:spacing w:val="-2"/>
                <w:sz w:val="24"/>
              </w:rPr>
              <w:t>здравоохранения </w:t>
            </w:r>
            <w:r>
              <w:rPr>
                <w:sz w:val="24"/>
              </w:rPr>
              <w:t>города 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468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02Б2300000</w:t>
            </w:r>
          </w:p>
          <w:p>
            <w:pPr>
              <w:pStyle w:val="TableParagraph"/>
              <w:ind w:left="130" w:right="134"/>
              <w:jc w:val="center"/>
              <w:rPr>
                <w:sz w:val="24"/>
              </w:rPr>
            </w:pPr>
            <w:r>
              <w:rPr>
                <w:spacing w:val="-2"/>
                <w:sz w:val="24"/>
              </w:rPr>
              <w:t>Проведение </w:t>
            </w:r>
            <w:r>
              <w:rPr>
                <w:sz w:val="24"/>
              </w:rPr>
              <w:t>эксперимента</w:t>
            </w:r>
            <w:r>
              <w:rPr>
                <w:spacing w:val="-10"/>
                <w:sz w:val="24"/>
              </w:rPr>
              <w:t> </w:t>
            </w:r>
            <w:r>
              <w:rPr>
                <w:sz w:val="24"/>
              </w:rPr>
              <w:t>по </w:t>
            </w:r>
            <w:r>
              <w:rPr>
                <w:spacing w:val="-2"/>
                <w:sz w:val="24"/>
              </w:rPr>
              <w:t>использованию инновационных </w:t>
            </w:r>
            <w:r>
              <w:rPr>
                <w:sz w:val="24"/>
              </w:rPr>
              <w:t>технологий в </w:t>
            </w:r>
            <w:r>
              <w:rPr>
                <w:spacing w:val="-2"/>
                <w:sz w:val="24"/>
              </w:rPr>
              <w:t>области компьютерного </w:t>
            </w:r>
            <w:r>
              <w:rPr>
                <w:sz w:val="24"/>
              </w:rPr>
              <w:t>зрения для </w:t>
            </w:r>
            <w:r>
              <w:rPr>
                <w:spacing w:val="-2"/>
                <w:sz w:val="24"/>
              </w:rPr>
              <w:t>анализа медицинских </w:t>
            </w:r>
            <w:r>
              <w:rPr>
                <w:sz w:val="24"/>
              </w:rPr>
              <w:t>изображений и </w:t>
            </w:r>
            <w:r>
              <w:rPr>
                <w:spacing w:val="-2"/>
                <w:sz w:val="24"/>
              </w:rPr>
              <w:t>дальнейшего </w:t>
            </w:r>
            <w:r>
              <w:rPr>
                <w:sz w:val="24"/>
              </w:rPr>
              <w:t>применения в </w:t>
            </w:r>
            <w:r>
              <w:rPr>
                <w:spacing w:val="-2"/>
                <w:sz w:val="24"/>
              </w:rPr>
              <w:t>системе здравоохранения</w:t>
            </w:r>
          </w:p>
          <w:p>
            <w:pPr>
              <w:pStyle w:val="TableParagraph"/>
              <w:spacing w:line="257" w:lineRule="exact" w:before="1"/>
              <w:ind w:left="127" w:right="134"/>
              <w:jc w:val="center"/>
              <w:rPr>
                <w:sz w:val="24"/>
              </w:rPr>
            </w:pPr>
            <w:r>
              <w:rPr>
                <w:sz w:val="24"/>
              </w:rPr>
              <w:t>города</w:t>
            </w:r>
            <w:r>
              <w:rPr>
                <w:spacing w:val="-2"/>
                <w:sz w:val="24"/>
              </w:rPr>
              <w:t> Москвы</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813</w:t>
            </w:r>
          </w:p>
        </w:tc>
        <w:tc>
          <w:tcPr>
            <w:tcW w:w="2099" w:type="dxa"/>
          </w:tcPr>
          <w:p>
            <w:pPr>
              <w:pStyle w:val="TableParagraph"/>
              <w:spacing w:line="273" w:lineRule="exact"/>
              <w:ind w:left="335" w:right="337"/>
              <w:jc w:val="center"/>
              <w:rPr>
                <w:sz w:val="24"/>
              </w:rPr>
            </w:pPr>
            <w:r>
              <w:rPr>
                <w:sz w:val="24"/>
              </w:rPr>
              <w:t>388</w:t>
            </w:r>
            <w:r>
              <w:rPr>
                <w:spacing w:val="2"/>
                <w:sz w:val="24"/>
              </w:rPr>
              <w:t> </w:t>
            </w:r>
            <w:r>
              <w:rPr>
                <w:spacing w:val="-2"/>
                <w:sz w:val="24"/>
              </w:rPr>
              <w:t>300,3</w:t>
            </w:r>
          </w:p>
        </w:tc>
      </w:tr>
      <w:tr>
        <w:trPr>
          <w:trHeight w:val="277" w:hRule="atLeast"/>
        </w:trPr>
        <w:tc>
          <w:tcPr>
            <w:tcW w:w="1541" w:type="dxa"/>
            <w:vMerge w:val="restart"/>
          </w:tcPr>
          <w:p>
            <w:pPr>
              <w:pStyle w:val="TableParagraph"/>
              <w:tabs>
                <w:tab w:pos="1199" w:val="left" w:leader="none"/>
              </w:tabs>
              <w:ind w:left="105" w:right="92"/>
              <w:rPr>
                <w:sz w:val="24"/>
              </w:rPr>
            </w:pPr>
            <w:r>
              <w:rPr>
                <w:sz w:val="24"/>
              </w:rPr>
              <w:t>Разработка</w:t>
            </w:r>
            <w:r>
              <w:rPr>
                <w:spacing w:val="-15"/>
                <w:sz w:val="24"/>
              </w:rPr>
              <w:t> </w:t>
            </w:r>
            <w:r>
              <w:rPr>
                <w:sz w:val="24"/>
              </w:rPr>
              <w:t>и </w:t>
            </w:r>
            <w:r>
              <w:rPr>
                <w:spacing w:val="-2"/>
                <w:sz w:val="24"/>
              </w:rPr>
              <w:t>внедрение современны </w:t>
            </w:r>
            <w:r>
              <w:rPr>
                <w:sz w:val="24"/>
              </w:rPr>
              <w:t>х</w:t>
            </w:r>
            <w:r>
              <w:rPr>
                <w:spacing w:val="80"/>
                <w:sz w:val="24"/>
              </w:rPr>
              <w:t> </w:t>
            </w:r>
            <w:r>
              <w:rPr>
                <w:sz w:val="24"/>
              </w:rPr>
              <w:t>систем</w:t>
            </w:r>
            <w:r>
              <w:rPr>
                <w:spacing w:val="80"/>
                <w:sz w:val="24"/>
              </w:rPr>
              <w:t> </w:t>
            </w:r>
            <w:r>
              <w:rPr>
                <w:sz w:val="24"/>
              </w:rPr>
              <w:t>и </w:t>
            </w:r>
            <w:r>
              <w:rPr>
                <w:spacing w:val="-2"/>
                <w:sz w:val="24"/>
              </w:rPr>
              <w:t>решений, направленн </w:t>
            </w:r>
            <w:r>
              <w:rPr>
                <w:spacing w:val="-6"/>
                <w:sz w:val="24"/>
              </w:rPr>
              <w:t>ых</w:t>
            </w:r>
            <w:r>
              <w:rPr>
                <w:sz w:val="24"/>
              </w:rPr>
              <w:tab/>
            </w:r>
            <w:r>
              <w:rPr>
                <w:spacing w:val="-6"/>
                <w:sz w:val="24"/>
              </w:rPr>
              <w:t>на</w:t>
            </w:r>
          </w:p>
          <w:p>
            <w:pPr>
              <w:pStyle w:val="TableParagraph"/>
              <w:ind w:left="105" w:right="97"/>
              <w:rPr>
                <w:sz w:val="24"/>
              </w:rPr>
            </w:pPr>
            <w:r>
              <w:rPr>
                <w:spacing w:val="-2"/>
                <w:sz w:val="24"/>
              </w:rPr>
              <w:t>повышение качества оказания медицинско </w:t>
            </w:r>
            <w:r>
              <w:rPr>
                <w:sz w:val="24"/>
              </w:rPr>
              <w:t>й</w:t>
            </w:r>
            <w:r>
              <w:rPr>
                <w:spacing w:val="40"/>
                <w:sz w:val="24"/>
              </w:rPr>
              <w:t> </w:t>
            </w:r>
            <w:r>
              <w:rPr>
                <w:sz w:val="24"/>
              </w:rPr>
              <w:t>помощи</w:t>
            </w:r>
            <w:r>
              <w:rPr>
                <w:spacing w:val="38"/>
                <w:sz w:val="24"/>
              </w:rPr>
              <w:t> </w:t>
            </w:r>
            <w:r>
              <w:rPr>
                <w:sz w:val="24"/>
              </w:rPr>
              <w:t>и </w:t>
            </w:r>
            <w:r>
              <w:rPr>
                <w:spacing w:val="-2"/>
                <w:sz w:val="24"/>
              </w:rPr>
              <w:t>реализацию инновацион </w:t>
            </w:r>
            <w:r>
              <w:rPr>
                <w:spacing w:val="-4"/>
                <w:sz w:val="24"/>
              </w:rPr>
              <w:t>ных</w:t>
            </w:r>
            <w:r>
              <w:rPr>
                <w:sz w:val="24"/>
              </w:rPr>
              <w:t> </w:t>
            </w:r>
            <w:r>
              <w:rPr>
                <w:spacing w:val="-2"/>
                <w:sz w:val="24"/>
              </w:rPr>
              <w:t>проектов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8</w:t>
            </w:r>
            <w:r>
              <w:rPr>
                <w:spacing w:val="2"/>
                <w:sz w:val="24"/>
              </w:rPr>
              <w:t> </w:t>
            </w:r>
            <w:r>
              <w:rPr>
                <w:sz w:val="24"/>
              </w:rPr>
              <w:t>000</w:t>
            </w:r>
            <w:r>
              <w:rPr>
                <w:spacing w:val="2"/>
                <w:sz w:val="24"/>
              </w:rPr>
              <w:t> </w:t>
            </w:r>
            <w:r>
              <w:rPr>
                <w:spacing w:val="-2"/>
                <w:sz w:val="24"/>
              </w:rPr>
              <w:t>000,0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02Б2500000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8</w:t>
            </w:r>
            <w:r>
              <w:rPr>
                <w:spacing w:val="2"/>
                <w:sz w:val="24"/>
              </w:rPr>
              <w:t> </w:t>
            </w:r>
            <w:r>
              <w:rPr>
                <w:sz w:val="24"/>
              </w:rPr>
              <w:t>000</w:t>
            </w:r>
            <w:r>
              <w:rPr>
                <w:spacing w:val="2"/>
                <w:sz w:val="24"/>
              </w:rPr>
              <w:t> </w:t>
            </w:r>
            <w:r>
              <w:rPr>
                <w:spacing w:val="-2"/>
                <w:sz w:val="24"/>
              </w:rPr>
              <w:t>000,0</w:t>
            </w:r>
          </w:p>
        </w:tc>
      </w:tr>
      <w:tr>
        <w:trPr>
          <w:trHeight w:val="634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02Б2500000</w:t>
            </w:r>
          </w:p>
          <w:p>
            <w:pPr>
              <w:pStyle w:val="TableParagraph"/>
              <w:spacing w:line="237" w:lineRule="auto" w:before="4"/>
              <w:ind w:left="431" w:right="277" w:firstLine="230"/>
              <w:rPr>
                <w:sz w:val="24"/>
              </w:rPr>
            </w:pPr>
            <w:r>
              <w:rPr>
                <w:spacing w:val="-2"/>
                <w:sz w:val="24"/>
              </w:rPr>
              <w:t>Гранты автономной</w:t>
            </w:r>
          </w:p>
          <w:p>
            <w:pPr>
              <w:pStyle w:val="TableParagraph"/>
              <w:spacing w:before="4"/>
              <w:ind w:left="133" w:right="134"/>
              <w:jc w:val="center"/>
              <w:rPr>
                <w:sz w:val="24"/>
              </w:rPr>
            </w:pPr>
            <w:r>
              <w:rPr>
                <w:spacing w:val="-2"/>
                <w:sz w:val="24"/>
              </w:rPr>
              <w:t>некоммерческой организации "Московский</w:t>
            </w:r>
          </w:p>
          <w:p>
            <w:pPr>
              <w:pStyle w:val="TableParagraph"/>
              <w:spacing w:line="242" w:lineRule="auto"/>
              <w:ind w:left="224" w:firstLine="523"/>
              <w:rPr>
                <w:sz w:val="24"/>
              </w:rPr>
            </w:pPr>
            <w:r>
              <w:rPr>
                <w:spacing w:val="-2"/>
                <w:sz w:val="24"/>
              </w:rPr>
              <w:t>центр инновационных</w:t>
            </w:r>
          </w:p>
          <w:p>
            <w:pPr>
              <w:pStyle w:val="TableParagraph"/>
              <w:ind w:left="114" w:right="112" w:hanging="3"/>
              <w:jc w:val="center"/>
              <w:rPr>
                <w:sz w:val="24"/>
              </w:rPr>
            </w:pPr>
            <w:r>
              <w:rPr>
                <w:sz w:val="24"/>
              </w:rPr>
              <w:t>технологий в </w:t>
            </w:r>
            <w:r>
              <w:rPr>
                <w:spacing w:val="-2"/>
                <w:sz w:val="24"/>
              </w:rPr>
              <w:t>здравоохранении" </w:t>
            </w:r>
            <w:r>
              <w:rPr>
                <w:sz w:val="24"/>
              </w:rPr>
              <w:t>на разработку и </w:t>
            </w:r>
            <w:r>
              <w:rPr>
                <w:spacing w:val="-2"/>
                <w:sz w:val="24"/>
              </w:rPr>
              <w:t>внедрение современных </w:t>
            </w:r>
            <w:r>
              <w:rPr>
                <w:sz w:val="24"/>
              </w:rPr>
              <w:t>систем и</w:t>
            </w:r>
            <w:r>
              <w:rPr>
                <w:spacing w:val="40"/>
                <w:sz w:val="24"/>
              </w:rPr>
              <w:t> </w:t>
            </w:r>
            <w:r>
              <w:rPr>
                <w:spacing w:val="-2"/>
                <w:sz w:val="24"/>
              </w:rPr>
              <w:t>решений, </w:t>
            </w:r>
            <w:r>
              <w:rPr>
                <w:sz w:val="24"/>
              </w:rPr>
              <w:t>направленных на </w:t>
            </w:r>
            <w:r>
              <w:rPr>
                <w:spacing w:val="-2"/>
                <w:sz w:val="24"/>
              </w:rPr>
              <w:t>повышение </w:t>
            </w:r>
            <w:r>
              <w:rPr>
                <w:sz w:val="24"/>
              </w:rPr>
              <w:t>качества</w:t>
            </w:r>
            <w:r>
              <w:rPr>
                <w:spacing w:val="-15"/>
                <w:sz w:val="24"/>
              </w:rPr>
              <w:t> </w:t>
            </w:r>
            <w:r>
              <w:rPr>
                <w:sz w:val="24"/>
              </w:rPr>
              <w:t>оказания </w:t>
            </w:r>
            <w:r>
              <w:rPr>
                <w:spacing w:val="-2"/>
                <w:sz w:val="24"/>
              </w:rPr>
              <w:t>медицинской </w:t>
            </w:r>
            <w:r>
              <w:rPr>
                <w:sz w:val="24"/>
              </w:rPr>
              <w:t>помощи и </w:t>
            </w:r>
            <w:r>
              <w:rPr>
                <w:spacing w:val="-2"/>
                <w:sz w:val="24"/>
              </w:rPr>
              <w:t>реализацию</w:t>
            </w:r>
          </w:p>
          <w:p>
            <w:pPr>
              <w:pStyle w:val="TableParagraph"/>
              <w:spacing w:line="274" w:lineRule="exact"/>
              <w:ind w:left="133" w:right="128"/>
              <w:jc w:val="center"/>
              <w:rPr>
                <w:sz w:val="24"/>
              </w:rPr>
            </w:pPr>
            <w:r>
              <w:rPr>
                <w:spacing w:val="-2"/>
                <w:sz w:val="24"/>
              </w:rPr>
              <w:t>инновационных проектов</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000</w:t>
            </w:r>
            <w:r>
              <w:rPr>
                <w:spacing w:val="2"/>
                <w:sz w:val="24"/>
              </w:rPr>
              <w:t> </w:t>
            </w:r>
            <w:r>
              <w:rPr>
                <w:spacing w:val="-2"/>
                <w:sz w:val="24"/>
              </w:rPr>
              <w:t>000,0</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57" w:lineRule="exact" w:before="2"/>
              <w:ind w:left="105"/>
              <w:rPr>
                <w:sz w:val="24"/>
              </w:rPr>
            </w:pPr>
            <w:r>
              <w:rPr>
                <w:spacing w:val="-10"/>
                <w:sz w:val="24"/>
              </w:rPr>
              <w:t>я</w:t>
            </w:r>
            <w:r>
              <w:rPr>
                <w:sz w:val="24"/>
              </w:rPr>
              <w:tab/>
            </w:r>
            <w:r>
              <w:rPr>
                <w:spacing w:val="-2"/>
                <w:sz w:val="24"/>
              </w:rPr>
              <w:t>города</w:t>
            </w:r>
          </w:p>
        </w:tc>
        <w:tc>
          <w:tcPr>
            <w:tcW w:w="2103" w:type="dxa"/>
          </w:tcPr>
          <w:p>
            <w:pPr>
              <w:pStyle w:val="TableParagraph"/>
              <w:spacing w:line="271" w:lineRule="exact"/>
              <w:ind w:left="133" w:right="133"/>
              <w:jc w:val="center"/>
              <w:rPr>
                <w:sz w:val="24"/>
              </w:rPr>
            </w:pPr>
            <w:r>
              <w:rPr>
                <w:spacing w:val="-2"/>
                <w:sz w:val="24"/>
              </w:rPr>
              <w:t>02Б2500000</w:t>
            </w:r>
          </w:p>
          <w:p>
            <w:pPr>
              <w:pStyle w:val="TableParagraph"/>
              <w:spacing w:line="278" w:lineRule="exact"/>
              <w:ind w:left="431" w:right="433" w:hanging="2"/>
              <w:jc w:val="center"/>
              <w:rPr>
                <w:sz w:val="24"/>
              </w:rPr>
            </w:pPr>
            <w:r>
              <w:rPr>
                <w:spacing w:val="-2"/>
                <w:sz w:val="24"/>
              </w:rPr>
              <w:t>Гранты автономной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633</w:t>
            </w:r>
          </w:p>
        </w:tc>
        <w:tc>
          <w:tcPr>
            <w:tcW w:w="2099" w:type="dxa"/>
          </w:tcPr>
          <w:p>
            <w:pPr>
              <w:pStyle w:val="TableParagraph"/>
              <w:spacing w:line="272" w:lineRule="exact"/>
              <w:ind w:left="335" w:right="340"/>
              <w:jc w:val="center"/>
              <w:rPr>
                <w:sz w:val="24"/>
              </w:rPr>
            </w:pPr>
            <w:r>
              <w:rPr>
                <w:sz w:val="24"/>
              </w:rPr>
              <w:t>7</w:t>
            </w:r>
            <w:r>
              <w:rPr>
                <w:spacing w:val="2"/>
                <w:sz w:val="24"/>
              </w:rPr>
              <w:t> </w:t>
            </w:r>
            <w:r>
              <w:rPr>
                <w:sz w:val="24"/>
              </w:rPr>
              <w:t>000</w:t>
            </w:r>
            <w:r>
              <w:rPr>
                <w:spacing w:val="2"/>
                <w:sz w:val="24"/>
              </w:rPr>
              <w:t> </w:t>
            </w:r>
            <w:r>
              <w:rPr>
                <w:spacing w:val="-2"/>
                <w:sz w:val="24"/>
              </w:rPr>
              <w:t>000,0</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519" w:hRule="atLeast"/>
        </w:trPr>
        <w:tc>
          <w:tcPr>
            <w:tcW w:w="1541" w:type="dxa"/>
          </w:tcPr>
          <w:p>
            <w:pPr>
              <w:pStyle w:val="TableParagraph"/>
              <w:rPr>
                <w:sz w:val="24"/>
              </w:rPr>
            </w:pPr>
          </w:p>
        </w:tc>
        <w:tc>
          <w:tcPr>
            <w:tcW w:w="1959" w:type="dxa"/>
          </w:tcPr>
          <w:p>
            <w:pPr>
              <w:pStyle w:val="TableParagraph"/>
              <w:spacing w:line="273" w:lineRule="exact"/>
              <w:ind w:left="105"/>
              <w:rPr>
                <w:sz w:val="24"/>
              </w:rPr>
            </w:pPr>
            <w:r>
              <w:rPr>
                <w:spacing w:val="-2"/>
                <w:sz w:val="24"/>
              </w:rPr>
              <w:t>Москвы</w:t>
            </w:r>
          </w:p>
        </w:tc>
        <w:tc>
          <w:tcPr>
            <w:tcW w:w="2103" w:type="dxa"/>
          </w:tcPr>
          <w:p>
            <w:pPr>
              <w:pStyle w:val="TableParagraph"/>
              <w:ind w:left="114" w:right="112" w:hanging="3"/>
              <w:jc w:val="center"/>
              <w:rPr>
                <w:sz w:val="24"/>
              </w:rPr>
            </w:pPr>
            <w:r>
              <w:rPr>
                <w:spacing w:val="-2"/>
                <w:sz w:val="24"/>
              </w:rPr>
              <w:t>некоммерческой организации "Московский центр инновационных </w:t>
            </w:r>
            <w:r>
              <w:rPr>
                <w:sz w:val="24"/>
              </w:rPr>
              <w:t>технологий в </w:t>
            </w:r>
            <w:r>
              <w:rPr>
                <w:spacing w:val="-2"/>
                <w:sz w:val="24"/>
              </w:rPr>
              <w:t>здравоохранении" </w:t>
            </w:r>
            <w:r>
              <w:rPr>
                <w:sz w:val="24"/>
              </w:rPr>
              <w:t>на разработку и </w:t>
            </w:r>
            <w:r>
              <w:rPr>
                <w:spacing w:val="-2"/>
                <w:sz w:val="24"/>
              </w:rPr>
              <w:t>внедрение современных </w:t>
            </w:r>
            <w:r>
              <w:rPr>
                <w:sz w:val="24"/>
              </w:rPr>
              <w:t>систем и</w:t>
            </w:r>
            <w:r>
              <w:rPr>
                <w:spacing w:val="40"/>
                <w:sz w:val="24"/>
              </w:rPr>
              <w:t> </w:t>
            </w:r>
            <w:r>
              <w:rPr>
                <w:spacing w:val="-2"/>
                <w:sz w:val="24"/>
              </w:rPr>
              <w:t>решений, </w:t>
            </w:r>
            <w:r>
              <w:rPr>
                <w:sz w:val="24"/>
              </w:rPr>
              <w:t>направленных на </w:t>
            </w:r>
            <w:r>
              <w:rPr>
                <w:spacing w:val="-2"/>
                <w:sz w:val="24"/>
              </w:rPr>
              <w:t>повышение </w:t>
            </w:r>
            <w:r>
              <w:rPr>
                <w:sz w:val="24"/>
              </w:rPr>
              <w:t>качества</w:t>
            </w:r>
            <w:r>
              <w:rPr>
                <w:spacing w:val="-15"/>
                <w:sz w:val="24"/>
              </w:rPr>
              <w:t> </w:t>
            </w:r>
            <w:r>
              <w:rPr>
                <w:sz w:val="24"/>
              </w:rPr>
              <w:t>оказания </w:t>
            </w:r>
            <w:r>
              <w:rPr>
                <w:spacing w:val="-2"/>
                <w:sz w:val="24"/>
              </w:rPr>
              <w:t>медицинской </w:t>
            </w:r>
            <w:r>
              <w:rPr>
                <w:sz w:val="24"/>
              </w:rPr>
              <w:t>помощи и </w:t>
            </w:r>
            <w:r>
              <w:rPr>
                <w:spacing w:val="-2"/>
                <w:sz w:val="24"/>
              </w:rPr>
              <w:t>реализацию</w:t>
            </w:r>
          </w:p>
          <w:p>
            <w:pPr>
              <w:pStyle w:val="TableParagraph"/>
              <w:spacing w:line="274" w:lineRule="exact"/>
              <w:ind w:left="133" w:right="128"/>
              <w:jc w:val="center"/>
              <w:rPr>
                <w:sz w:val="24"/>
              </w:rPr>
            </w:pPr>
            <w:r>
              <w:rPr>
                <w:spacing w:val="-2"/>
                <w:sz w:val="24"/>
              </w:rPr>
              <w:t>инновационных проектов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ind w:left="105" w:right="90"/>
              <w:rPr>
                <w:sz w:val="24"/>
              </w:rPr>
            </w:pPr>
            <w:r>
              <w:rPr>
                <w:spacing w:val="-2"/>
                <w:sz w:val="24"/>
              </w:rPr>
              <w:t>Организация питания работников медицински </w:t>
            </w:r>
            <w:r>
              <w:rPr>
                <w:spacing w:val="-10"/>
                <w:sz w:val="24"/>
              </w:rPr>
              <w:t>х </w:t>
            </w:r>
            <w:r>
              <w:rPr>
                <w:spacing w:val="-2"/>
                <w:sz w:val="24"/>
              </w:rPr>
              <w:t>организаций</w:t>
            </w:r>
          </w:p>
          <w:p>
            <w:pPr>
              <w:pStyle w:val="TableParagraph"/>
              <w:ind w:left="105"/>
              <w:rPr>
                <w:sz w:val="24"/>
              </w:rPr>
            </w:pPr>
            <w:r>
              <w:rPr>
                <w:sz w:val="24"/>
              </w:rPr>
              <w:t>,</w:t>
            </w:r>
          </w:p>
          <w:p>
            <w:pPr>
              <w:pStyle w:val="TableParagraph"/>
              <w:ind w:left="105" w:right="94"/>
              <w:rPr>
                <w:sz w:val="24"/>
              </w:rPr>
            </w:pPr>
            <w:r>
              <w:rPr>
                <w:spacing w:val="-2"/>
                <w:sz w:val="24"/>
              </w:rPr>
              <w:t>оказывающи </w:t>
            </w:r>
            <w:r>
              <w:rPr>
                <w:spacing w:val="-10"/>
                <w:sz w:val="24"/>
              </w:rPr>
              <w:t>х </w:t>
            </w:r>
            <w:r>
              <w:rPr>
                <w:spacing w:val="-2"/>
                <w:sz w:val="24"/>
              </w:rPr>
              <w:t>медицинску </w:t>
            </w:r>
            <w:r>
              <w:rPr>
                <w:sz w:val="24"/>
              </w:rPr>
              <w:t>ю</w:t>
            </w:r>
            <w:r>
              <w:rPr>
                <w:spacing w:val="33"/>
                <w:sz w:val="24"/>
              </w:rPr>
              <w:t> </w:t>
            </w:r>
            <w:r>
              <w:rPr>
                <w:sz w:val="24"/>
              </w:rPr>
              <w:t>помощь</w:t>
            </w:r>
            <w:r>
              <w:rPr>
                <w:spacing w:val="31"/>
                <w:sz w:val="24"/>
              </w:rPr>
              <w:t> </w:t>
            </w:r>
            <w:r>
              <w:rPr>
                <w:sz w:val="24"/>
              </w:rPr>
              <w:t>в </w:t>
            </w:r>
            <w:r>
              <w:rPr>
                <w:spacing w:val="-2"/>
                <w:sz w:val="24"/>
              </w:rPr>
              <w:t>стационарн </w:t>
            </w:r>
            <w:r>
              <w:rPr>
                <w:sz w:val="24"/>
              </w:rPr>
              <w:t>ых</w:t>
            </w:r>
            <w:r>
              <w:rPr>
                <w:spacing w:val="12"/>
                <w:sz w:val="24"/>
              </w:rPr>
              <w:t> </w:t>
            </w:r>
            <w:r>
              <w:rPr>
                <w:sz w:val="24"/>
              </w:rPr>
              <w:t>условиях пациентам</w:t>
            </w:r>
            <w:r>
              <w:rPr>
                <w:spacing w:val="35"/>
                <w:sz w:val="24"/>
              </w:rPr>
              <w:t> </w:t>
            </w:r>
            <w:r>
              <w:rPr>
                <w:sz w:val="24"/>
              </w:rPr>
              <w:t>с </w:t>
            </w:r>
            <w:r>
              <w:rPr>
                <w:spacing w:val="-2"/>
                <w:sz w:val="24"/>
              </w:rPr>
              <w:t>подтвержде </w:t>
            </w:r>
            <w:r>
              <w:rPr>
                <w:spacing w:val="-4"/>
                <w:sz w:val="24"/>
              </w:rPr>
              <w:t>нным </w:t>
            </w:r>
            <w:r>
              <w:rPr>
                <w:spacing w:val="-2"/>
                <w:sz w:val="24"/>
              </w:rPr>
              <w:t>диагнозом новой коронавирус </w:t>
            </w:r>
            <w:r>
              <w:rPr>
                <w:spacing w:val="-4"/>
                <w:sz w:val="24"/>
              </w:rPr>
              <w:t>ной </w:t>
            </w:r>
            <w:r>
              <w:rPr>
                <w:spacing w:val="-2"/>
                <w:sz w:val="24"/>
              </w:rPr>
              <w:t>инфекции </w:t>
            </w:r>
            <w:r>
              <w:rPr>
                <w:spacing w:val="-4"/>
                <w:sz w:val="24"/>
              </w:rPr>
              <w:t>или </w:t>
            </w:r>
            <w:r>
              <w:rPr>
                <w:spacing w:val="-2"/>
                <w:sz w:val="24"/>
              </w:rPr>
              <w:t>подозрение</w:t>
            </w:r>
          </w:p>
          <w:p>
            <w:pPr>
              <w:pStyle w:val="TableParagraph"/>
              <w:ind w:left="105"/>
              <w:rPr>
                <w:sz w:val="24"/>
              </w:rPr>
            </w:pPr>
            <w:r>
              <w:rPr>
                <w:sz w:val="24"/>
              </w:rPr>
              <w:t>м</w:t>
            </w:r>
            <w:r>
              <w:rPr>
                <w:spacing w:val="40"/>
                <w:sz w:val="24"/>
              </w:rPr>
              <w:t> </w:t>
            </w:r>
            <w:r>
              <w:rPr>
                <w:sz w:val="24"/>
              </w:rPr>
              <w:t>на</w:t>
            </w:r>
            <w:r>
              <w:rPr>
                <w:spacing w:val="40"/>
                <w:sz w:val="24"/>
              </w:rPr>
              <w:t> </w:t>
            </w:r>
            <w:r>
              <w:rPr>
                <w:sz w:val="24"/>
              </w:rPr>
              <w:t>новую </w:t>
            </w:r>
            <w:r>
              <w:rPr>
                <w:spacing w:val="-2"/>
                <w:sz w:val="24"/>
              </w:rPr>
              <w:t>корона вирусную</w:t>
            </w:r>
          </w:p>
          <w:p>
            <w:pPr>
              <w:pStyle w:val="TableParagraph"/>
              <w:spacing w:line="257" w:lineRule="exact"/>
              <w:ind w:left="105"/>
              <w:rPr>
                <w:sz w:val="24"/>
              </w:rPr>
            </w:pPr>
            <w:r>
              <w:rPr>
                <w:spacing w:val="-2"/>
                <w:sz w:val="24"/>
              </w:rPr>
              <w:t>инфекцию</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w:t>
            </w:r>
            <w:r>
              <w:rPr>
                <w:spacing w:val="2"/>
                <w:sz w:val="24"/>
              </w:rPr>
              <w:t> </w:t>
            </w:r>
            <w:r>
              <w:rPr>
                <w:sz w:val="24"/>
              </w:rPr>
              <w:t>049</w:t>
            </w:r>
            <w:r>
              <w:rPr>
                <w:spacing w:val="2"/>
                <w:sz w:val="24"/>
              </w:rPr>
              <w:t> </w:t>
            </w:r>
            <w:r>
              <w:rPr>
                <w:spacing w:val="-2"/>
                <w:sz w:val="24"/>
              </w:rPr>
              <w:t>829,3</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02Б3200000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w:t>
            </w:r>
            <w:r>
              <w:rPr>
                <w:spacing w:val="2"/>
                <w:sz w:val="24"/>
              </w:rPr>
              <w:t> </w:t>
            </w:r>
            <w:r>
              <w:rPr>
                <w:sz w:val="24"/>
              </w:rPr>
              <w:t>049</w:t>
            </w:r>
            <w:r>
              <w:rPr>
                <w:spacing w:val="2"/>
                <w:sz w:val="24"/>
              </w:rPr>
              <w:t> </w:t>
            </w:r>
            <w:r>
              <w:rPr>
                <w:spacing w:val="-2"/>
                <w:sz w:val="24"/>
              </w:rPr>
              <w:t>829,3</w:t>
            </w:r>
          </w:p>
        </w:tc>
      </w:tr>
      <w:tr>
        <w:trPr>
          <w:trHeight w:val="6877"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Департамент </w:t>
            </w:r>
            <w:r>
              <w:rPr>
                <w:sz w:val="24"/>
              </w:rPr>
              <w:t>торговли</w:t>
            </w:r>
            <w:r>
              <w:rPr>
                <w:spacing w:val="-15"/>
                <w:sz w:val="24"/>
              </w:rPr>
              <w:t> </w:t>
            </w:r>
            <w:r>
              <w:rPr>
                <w:sz w:val="24"/>
              </w:rPr>
              <w:t>и</w:t>
            </w:r>
            <w:r>
              <w:rPr>
                <w:spacing w:val="-15"/>
                <w:sz w:val="24"/>
              </w:rPr>
              <w:t> </w:t>
            </w:r>
            <w:r>
              <w:rPr>
                <w:sz w:val="24"/>
              </w:rPr>
              <w:t>услуг города Москвы</w:t>
            </w:r>
          </w:p>
        </w:tc>
        <w:tc>
          <w:tcPr>
            <w:tcW w:w="2103" w:type="dxa"/>
          </w:tcPr>
          <w:p>
            <w:pPr>
              <w:pStyle w:val="TableParagraph"/>
              <w:spacing w:line="272" w:lineRule="exact"/>
              <w:ind w:left="133" w:right="133"/>
              <w:jc w:val="center"/>
              <w:rPr>
                <w:sz w:val="24"/>
              </w:rPr>
            </w:pPr>
            <w:r>
              <w:rPr>
                <w:spacing w:val="-2"/>
                <w:sz w:val="24"/>
              </w:rPr>
              <w:t>02Б3200000</w:t>
            </w:r>
          </w:p>
          <w:p>
            <w:pPr>
              <w:pStyle w:val="TableParagraph"/>
              <w:spacing w:before="2"/>
              <w:ind w:left="152" w:right="151" w:firstLine="6"/>
              <w:jc w:val="center"/>
              <w:rPr>
                <w:sz w:val="24"/>
              </w:rPr>
            </w:pPr>
            <w:r>
              <w:rPr>
                <w:spacing w:val="-2"/>
                <w:sz w:val="24"/>
              </w:rPr>
              <w:t>Организация питания работников медицинских организаций, оказывающих медицинскую </w:t>
            </w:r>
            <w:r>
              <w:rPr>
                <w:sz w:val="24"/>
              </w:rPr>
              <w:t>помощь в </w:t>
            </w:r>
            <w:r>
              <w:rPr>
                <w:spacing w:val="-2"/>
                <w:sz w:val="24"/>
              </w:rPr>
              <w:t>стационарных условиях </w:t>
            </w:r>
            <w:r>
              <w:rPr>
                <w:sz w:val="24"/>
              </w:rPr>
              <w:t>пациентам с </w:t>
            </w:r>
            <w:r>
              <w:rPr>
                <w:spacing w:val="-2"/>
                <w:sz w:val="24"/>
              </w:rPr>
              <w:t>подтвержденным </w:t>
            </w:r>
            <w:r>
              <w:rPr>
                <w:sz w:val="24"/>
              </w:rPr>
              <w:t>диагнозом новой </w:t>
            </w:r>
            <w:r>
              <w:rPr>
                <w:spacing w:val="-2"/>
                <w:sz w:val="24"/>
              </w:rPr>
              <w:t>коронавирусной </w:t>
            </w:r>
            <w:r>
              <w:rPr>
                <w:sz w:val="24"/>
              </w:rPr>
              <w:t>инфекции или подозрением на </w:t>
            </w:r>
            <w:r>
              <w:rPr>
                <w:spacing w:val="-2"/>
                <w:sz w:val="24"/>
              </w:rPr>
              <w:t>новую коронавирусную инфекцию</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809</w:t>
            </w:r>
          </w:p>
        </w:tc>
        <w:tc>
          <w:tcPr>
            <w:tcW w:w="841" w:type="dxa"/>
          </w:tcPr>
          <w:p>
            <w:pPr>
              <w:pStyle w:val="TableParagraph"/>
              <w:spacing w:line="272" w:lineRule="exact"/>
              <w:ind w:left="231"/>
              <w:rPr>
                <w:sz w:val="24"/>
              </w:rPr>
            </w:pPr>
            <w:r>
              <w:rPr>
                <w:spacing w:val="-5"/>
                <w:sz w:val="24"/>
              </w:rPr>
              <w:t>813</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049</w:t>
            </w:r>
            <w:r>
              <w:rPr>
                <w:spacing w:val="2"/>
                <w:sz w:val="24"/>
              </w:rPr>
              <w:t> </w:t>
            </w:r>
            <w:r>
              <w:rPr>
                <w:spacing w:val="-2"/>
                <w:sz w:val="24"/>
              </w:rPr>
              <w:t>829,3</w:t>
            </w:r>
          </w:p>
        </w:tc>
      </w:tr>
      <w:tr>
        <w:trPr>
          <w:trHeight w:val="278" w:hRule="atLeast"/>
        </w:trPr>
        <w:tc>
          <w:tcPr>
            <w:tcW w:w="1541" w:type="dxa"/>
            <w:vMerge w:val="restart"/>
          </w:tcPr>
          <w:p>
            <w:pPr>
              <w:pStyle w:val="TableParagraph"/>
              <w:tabs>
                <w:tab w:pos="695" w:val="left" w:leader="none"/>
              </w:tabs>
              <w:spacing w:line="237" w:lineRule="auto" w:before="3"/>
              <w:ind w:left="105" w:right="92"/>
              <w:rPr>
                <w:sz w:val="24"/>
              </w:rPr>
            </w:pPr>
            <w:r>
              <w:rPr>
                <w:spacing w:val="-2"/>
                <w:sz w:val="24"/>
              </w:rPr>
              <w:t>Осуществле </w:t>
            </w:r>
            <w:r>
              <w:rPr>
                <w:spacing w:val="-5"/>
                <w:sz w:val="24"/>
              </w:rPr>
              <w:t>ние</w:t>
            </w:r>
            <w:r>
              <w:rPr>
                <w:sz w:val="24"/>
              </w:rPr>
              <w:tab/>
            </w:r>
            <w:r>
              <w:rPr>
                <w:spacing w:val="-2"/>
                <w:sz w:val="24"/>
              </w:rPr>
              <w:t>выплат</w:t>
            </w:r>
          </w:p>
          <w:p>
            <w:pPr>
              <w:pStyle w:val="TableParagraph"/>
              <w:spacing w:before="4"/>
              <w:ind w:left="105"/>
              <w:rPr>
                <w:sz w:val="24"/>
              </w:rPr>
            </w:pPr>
            <w:r>
              <w:rPr>
                <w:spacing w:val="-2"/>
                <w:sz w:val="24"/>
              </w:rPr>
              <w:t>стимулирую</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35"/>
              <w:jc w:val="center"/>
              <w:rPr>
                <w:sz w:val="24"/>
              </w:rPr>
            </w:pPr>
            <w:r>
              <w:rPr>
                <w:sz w:val="24"/>
              </w:rPr>
              <w:t>128</w:t>
            </w:r>
            <w:r>
              <w:rPr>
                <w:spacing w:val="2"/>
                <w:sz w:val="24"/>
              </w:rPr>
              <w:t> </w:t>
            </w:r>
            <w:r>
              <w:rPr>
                <w:spacing w:val="-2"/>
                <w:sz w:val="24"/>
              </w:rPr>
              <w:t>024,0</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02Б3300000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128</w:t>
            </w:r>
            <w:r>
              <w:rPr>
                <w:spacing w:val="2"/>
                <w:sz w:val="24"/>
              </w:rPr>
              <w:t> </w:t>
            </w:r>
            <w:r>
              <w:rPr>
                <w:spacing w:val="-2"/>
                <w:sz w:val="24"/>
              </w:rPr>
              <w:t>024,0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left="435"/>
              <w:rPr>
                <w:sz w:val="24"/>
              </w:rPr>
            </w:pPr>
            <w:r>
              <w:rPr>
                <w:spacing w:val="-2"/>
                <w:sz w:val="24"/>
              </w:rPr>
              <w:t>02Б3300000</w:t>
            </w:r>
          </w:p>
        </w:tc>
        <w:tc>
          <w:tcPr>
            <w:tcW w:w="841" w:type="dxa"/>
          </w:tcPr>
          <w:p>
            <w:pPr>
              <w:pStyle w:val="TableParagraph"/>
              <w:spacing w:line="253" w:lineRule="exact"/>
              <w:ind w:left="176"/>
              <w:rPr>
                <w:sz w:val="24"/>
              </w:rPr>
            </w:pPr>
            <w:r>
              <w:rPr>
                <w:spacing w:val="-4"/>
                <w:sz w:val="24"/>
              </w:rPr>
              <w:t>0901</w:t>
            </w:r>
          </w:p>
        </w:tc>
        <w:tc>
          <w:tcPr>
            <w:tcW w:w="841" w:type="dxa"/>
          </w:tcPr>
          <w:p>
            <w:pPr>
              <w:pStyle w:val="TableParagraph"/>
              <w:spacing w:line="253" w:lineRule="exact"/>
              <w:ind w:left="232"/>
              <w:rPr>
                <w:sz w:val="24"/>
              </w:rPr>
            </w:pPr>
            <w:r>
              <w:rPr>
                <w:spacing w:val="-5"/>
                <w:sz w:val="24"/>
              </w:rPr>
              <w:t>054</w:t>
            </w:r>
          </w:p>
        </w:tc>
        <w:tc>
          <w:tcPr>
            <w:tcW w:w="841" w:type="dxa"/>
          </w:tcPr>
          <w:p>
            <w:pPr>
              <w:pStyle w:val="TableParagraph"/>
              <w:spacing w:line="253" w:lineRule="exact"/>
              <w:ind w:left="231"/>
              <w:rPr>
                <w:sz w:val="24"/>
              </w:rPr>
            </w:pPr>
            <w:r>
              <w:rPr>
                <w:spacing w:val="-5"/>
                <w:sz w:val="24"/>
              </w:rPr>
              <w:t>613</w:t>
            </w:r>
          </w:p>
        </w:tc>
        <w:tc>
          <w:tcPr>
            <w:tcW w:w="2099" w:type="dxa"/>
          </w:tcPr>
          <w:p>
            <w:pPr>
              <w:pStyle w:val="TableParagraph"/>
              <w:spacing w:line="253" w:lineRule="exact"/>
              <w:ind w:left="335" w:right="340"/>
              <w:jc w:val="center"/>
              <w:rPr>
                <w:sz w:val="24"/>
              </w:rPr>
            </w:pPr>
            <w:r>
              <w:rPr>
                <w:sz w:val="24"/>
              </w:rPr>
              <w:t>25</w:t>
            </w:r>
            <w:r>
              <w:rPr>
                <w:spacing w:val="2"/>
                <w:sz w:val="24"/>
              </w:rPr>
              <w:t> </w:t>
            </w:r>
            <w:r>
              <w:rPr>
                <w:spacing w:val="-2"/>
                <w:sz w:val="24"/>
              </w:rPr>
              <w:t>935,3</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6071" w:hRule="atLeast"/>
        </w:trPr>
        <w:tc>
          <w:tcPr>
            <w:tcW w:w="1541" w:type="dxa"/>
            <w:vMerge w:val="restart"/>
          </w:tcPr>
          <w:p>
            <w:pPr>
              <w:pStyle w:val="TableParagraph"/>
              <w:ind w:left="105" w:right="115"/>
              <w:rPr>
                <w:sz w:val="24"/>
              </w:rPr>
            </w:pP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w:t>
            </w:r>
          </w:p>
          <w:p>
            <w:pPr>
              <w:pStyle w:val="TableParagraph"/>
              <w:tabs>
                <w:tab w:pos="1199" w:val="left" w:leader="none"/>
              </w:tabs>
              <w:ind w:left="105"/>
              <w:rPr>
                <w:sz w:val="24"/>
              </w:rPr>
            </w:pPr>
            <w:r>
              <w:rPr>
                <w:spacing w:val="-10"/>
                <w:sz w:val="24"/>
              </w:rPr>
              <w:t>,</w:t>
            </w:r>
            <w:r>
              <w:rPr>
                <w:sz w:val="24"/>
              </w:rPr>
              <w:tab/>
            </w:r>
            <w:r>
              <w:rPr>
                <w:spacing w:val="-5"/>
                <w:sz w:val="24"/>
              </w:rPr>
              <w:t>не</w:t>
            </w:r>
          </w:p>
          <w:p>
            <w:pPr>
              <w:pStyle w:val="TableParagraph"/>
              <w:ind w:left="105"/>
              <w:rPr>
                <w:sz w:val="24"/>
              </w:rPr>
            </w:pPr>
            <w:r>
              <w:rPr>
                <w:sz w:val="24"/>
              </w:rPr>
              <w:t>входящих</w:t>
            </w:r>
            <w:r>
              <w:rPr>
                <w:spacing w:val="80"/>
                <w:sz w:val="24"/>
              </w:rPr>
              <w:t> </w:t>
            </w:r>
            <w:r>
              <w:rPr>
                <w:sz w:val="24"/>
              </w:rPr>
              <w:t>в </w:t>
            </w:r>
            <w:r>
              <w:rPr>
                <w:spacing w:val="-2"/>
                <w:sz w:val="24"/>
              </w:rPr>
              <w:t>государстве </w:t>
            </w:r>
            <w:r>
              <w:rPr>
                <w:spacing w:val="-4"/>
                <w:sz w:val="24"/>
              </w:rPr>
              <w:t>нную</w:t>
            </w:r>
          </w:p>
          <w:p>
            <w:pPr>
              <w:pStyle w:val="TableParagraph"/>
              <w:tabs>
                <w:tab w:pos="570" w:val="left" w:leader="none"/>
              </w:tabs>
              <w:ind w:left="105" w:right="93"/>
              <w:rPr>
                <w:sz w:val="24"/>
              </w:rPr>
            </w:pPr>
            <w:r>
              <w:rPr>
                <w:spacing w:val="-2"/>
                <w:sz w:val="24"/>
              </w:rPr>
              <w:t>систему здравоохран </w:t>
            </w:r>
            <w:r>
              <w:rPr>
                <w:sz w:val="24"/>
              </w:rPr>
              <w:t>ения</w:t>
            </w:r>
            <w:r>
              <w:rPr>
                <w:spacing w:val="71"/>
                <w:sz w:val="24"/>
              </w:rPr>
              <w:t> </w:t>
            </w:r>
            <w:r>
              <w:rPr>
                <w:sz w:val="24"/>
              </w:rPr>
              <w:t>города </w:t>
            </w:r>
            <w:r>
              <w:rPr>
                <w:spacing w:val="-2"/>
                <w:sz w:val="24"/>
              </w:rPr>
              <w:t>Москвы, непосредств </w:t>
            </w:r>
            <w:r>
              <w:rPr>
                <w:spacing w:val="-4"/>
                <w:sz w:val="24"/>
              </w:rPr>
              <w:t>енно </w:t>
            </w:r>
            <w:r>
              <w:rPr>
                <w:spacing w:val="-2"/>
                <w:sz w:val="24"/>
              </w:rPr>
              <w:t>участвующи </w:t>
            </w:r>
            <w:r>
              <w:rPr>
                <w:sz w:val="24"/>
              </w:rPr>
              <w:t>м</w:t>
            </w:r>
            <w:r>
              <w:rPr>
                <w:spacing w:val="-10"/>
                <w:sz w:val="24"/>
              </w:rPr>
              <w:t> </w:t>
            </w:r>
            <w:r>
              <w:rPr>
                <w:sz w:val="24"/>
              </w:rPr>
              <w:t>в</w:t>
            </w:r>
            <w:r>
              <w:rPr>
                <w:spacing w:val="-13"/>
                <w:sz w:val="24"/>
              </w:rPr>
              <w:t> </w:t>
            </w:r>
            <w:r>
              <w:rPr>
                <w:sz w:val="24"/>
              </w:rPr>
              <w:t>оказании </w:t>
            </w:r>
            <w:r>
              <w:rPr>
                <w:spacing w:val="-2"/>
                <w:sz w:val="24"/>
              </w:rPr>
              <w:t>медицинско </w:t>
            </w:r>
            <w:r>
              <w:rPr>
                <w:spacing w:val="-10"/>
                <w:sz w:val="24"/>
              </w:rPr>
              <w:t>й</w:t>
            </w:r>
            <w:r>
              <w:rPr>
                <w:sz w:val="24"/>
              </w:rPr>
              <w:tab/>
            </w:r>
            <w:r>
              <w:rPr>
                <w:spacing w:val="-32"/>
                <w:sz w:val="24"/>
              </w:rPr>
              <w:t> </w:t>
            </w:r>
            <w:r>
              <w:rPr>
                <w:spacing w:val="-2"/>
                <w:sz w:val="24"/>
              </w:rPr>
              <w:t>помощи гражданам,</w:t>
            </w:r>
            <w:r>
              <w:rPr>
                <w:spacing w:val="80"/>
                <w:sz w:val="24"/>
              </w:rPr>
              <w:t> </w:t>
            </w:r>
            <w:r>
              <w:rPr>
                <w:spacing w:val="-10"/>
                <w:sz w:val="24"/>
              </w:rPr>
              <w:t>у</w:t>
            </w:r>
            <w:r>
              <w:rPr>
                <w:sz w:val="24"/>
              </w:rPr>
              <w:tab/>
            </w:r>
            <w:r>
              <w:rPr>
                <w:spacing w:val="-2"/>
                <w:sz w:val="24"/>
              </w:rPr>
              <w:t>которых выявлена</w:t>
            </w:r>
          </w:p>
          <w:p>
            <w:pPr>
              <w:pStyle w:val="TableParagraph"/>
              <w:ind w:left="105"/>
              <w:rPr>
                <w:sz w:val="24"/>
              </w:rPr>
            </w:pPr>
            <w:r>
              <w:rPr>
                <w:spacing w:val="-4"/>
                <w:sz w:val="24"/>
              </w:rPr>
              <w:t>новая </w:t>
            </w:r>
            <w:r>
              <w:rPr>
                <w:spacing w:val="-2"/>
                <w:sz w:val="24"/>
              </w:rPr>
              <w:t>коронавирус </w:t>
            </w:r>
            <w:r>
              <w:rPr>
                <w:spacing w:val="-4"/>
                <w:sz w:val="24"/>
              </w:rPr>
              <w:t>ная</w:t>
            </w:r>
          </w:p>
          <w:p>
            <w:pPr>
              <w:pStyle w:val="TableParagraph"/>
              <w:ind w:left="105"/>
              <w:rPr>
                <w:sz w:val="24"/>
              </w:rPr>
            </w:pPr>
            <w:r>
              <w:rPr>
                <w:spacing w:val="-2"/>
                <w:sz w:val="24"/>
              </w:rPr>
              <w:t>инфекция</w:t>
            </w:r>
          </w:p>
        </w:tc>
        <w:tc>
          <w:tcPr>
            <w:tcW w:w="1959" w:type="dxa"/>
          </w:tcPr>
          <w:p>
            <w:pPr>
              <w:pStyle w:val="TableParagraph"/>
              <w:spacing w:line="272" w:lineRule="exact"/>
              <w:ind w:left="105"/>
              <w:rPr>
                <w:sz w:val="24"/>
              </w:rPr>
            </w:pPr>
            <w:r>
              <w:rPr>
                <w:spacing w:val="-2"/>
                <w:sz w:val="24"/>
              </w:rPr>
              <w:t>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42" w:lineRule="auto"/>
              <w:ind w:left="129" w:right="134"/>
              <w:jc w:val="center"/>
              <w:rPr>
                <w:sz w:val="24"/>
              </w:rPr>
            </w:pPr>
            <w:r>
              <w:rPr>
                <w:spacing w:val="-2"/>
                <w:sz w:val="24"/>
              </w:rPr>
              <w:t>Осуществление выплат</w:t>
            </w:r>
          </w:p>
          <w:p>
            <w:pPr>
              <w:pStyle w:val="TableParagraph"/>
              <w:spacing w:line="242" w:lineRule="auto"/>
              <w:ind w:left="131" w:right="134"/>
              <w:jc w:val="center"/>
              <w:rPr>
                <w:sz w:val="24"/>
              </w:rPr>
            </w:pPr>
            <w:r>
              <w:rPr>
                <w:spacing w:val="-2"/>
                <w:sz w:val="24"/>
              </w:rPr>
              <w:t>стимулирующего характера</w:t>
            </w:r>
          </w:p>
          <w:p>
            <w:pPr>
              <w:pStyle w:val="TableParagraph"/>
              <w:ind w:left="219" w:right="222" w:hanging="6"/>
              <w:jc w:val="center"/>
              <w:rPr>
                <w:sz w:val="24"/>
              </w:rPr>
            </w:pPr>
            <w:r>
              <w:rPr>
                <w:spacing w:val="-2"/>
                <w:sz w:val="24"/>
              </w:rPr>
              <w:t>работникам медицинских </w:t>
            </w:r>
            <w:r>
              <w:rPr>
                <w:sz w:val="24"/>
              </w:rPr>
              <w:t>организаций,</w:t>
            </w:r>
            <w:r>
              <w:rPr>
                <w:spacing w:val="-15"/>
                <w:sz w:val="24"/>
              </w:rPr>
              <w:t> </w:t>
            </w:r>
            <w:r>
              <w:rPr>
                <w:sz w:val="24"/>
              </w:rPr>
              <w:t>не входящих в</w:t>
            </w:r>
          </w:p>
          <w:p>
            <w:pPr>
              <w:pStyle w:val="TableParagraph"/>
              <w:ind w:left="104" w:right="99" w:hanging="13"/>
              <w:jc w:val="center"/>
              <w:rPr>
                <w:sz w:val="24"/>
              </w:rPr>
            </w:pPr>
            <w:r>
              <w:rPr>
                <w:spacing w:val="-2"/>
                <w:sz w:val="24"/>
              </w:rPr>
              <w:t>государственную систему здравоохранения </w:t>
            </w:r>
            <w:r>
              <w:rPr>
                <w:sz w:val="24"/>
              </w:rPr>
              <w:t>города Москвы, </w:t>
            </w:r>
            <w:r>
              <w:rPr>
                <w:spacing w:val="-2"/>
                <w:sz w:val="24"/>
              </w:rPr>
              <w:t>непосредственно </w:t>
            </w:r>
            <w:r>
              <w:rPr>
                <w:sz w:val="24"/>
              </w:rPr>
              <w:t>участвующим в </w:t>
            </w:r>
            <w:r>
              <w:rPr>
                <w:spacing w:val="-2"/>
                <w:sz w:val="24"/>
              </w:rPr>
              <w:t>оказании медицинской помощи </w:t>
            </w:r>
            <w:r>
              <w:rPr>
                <w:sz w:val="24"/>
              </w:rPr>
              <w:t>гражданам, у которых</w:t>
            </w:r>
            <w:r>
              <w:rPr>
                <w:spacing w:val="-15"/>
                <w:sz w:val="24"/>
              </w:rPr>
              <w:t> </w:t>
            </w:r>
            <w:r>
              <w:rPr>
                <w:sz w:val="24"/>
              </w:rPr>
              <w:t>выявлена </w:t>
            </w:r>
            <w:r>
              <w:rPr>
                <w:spacing w:val="-4"/>
                <w:sz w:val="24"/>
              </w:rPr>
              <w:t>новая</w:t>
            </w:r>
          </w:p>
          <w:p>
            <w:pPr>
              <w:pStyle w:val="TableParagraph"/>
              <w:spacing w:line="274" w:lineRule="exact"/>
              <w:ind w:left="130" w:right="134"/>
              <w:jc w:val="center"/>
              <w:rPr>
                <w:sz w:val="24"/>
              </w:rPr>
            </w:pPr>
            <w:r>
              <w:rPr>
                <w:spacing w:val="-2"/>
                <w:sz w:val="24"/>
              </w:rPr>
              <w:t>коронавирусная инфекция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6338"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65" w:lineRule="exact"/>
              <w:ind w:left="133" w:right="133"/>
              <w:jc w:val="center"/>
              <w:rPr>
                <w:sz w:val="24"/>
              </w:rPr>
            </w:pPr>
            <w:r>
              <w:rPr>
                <w:spacing w:val="-2"/>
                <w:sz w:val="24"/>
              </w:rPr>
              <w:t>02B3300000</w:t>
            </w:r>
          </w:p>
          <w:p>
            <w:pPr>
              <w:pStyle w:val="TableParagraph"/>
              <w:spacing w:line="237" w:lineRule="auto" w:before="4"/>
              <w:ind w:left="130" w:right="134"/>
              <w:jc w:val="center"/>
              <w:rPr>
                <w:sz w:val="24"/>
              </w:rPr>
            </w:pPr>
            <w:r>
              <w:rPr>
                <w:spacing w:val="-2"/>
                <w:sz w:val="24"/>
              </w:rPr>
              <w:t>Осуществление выплат</w:t>
            </w:r>
          </w:p>
          <w:p>
            <w:pPr>
              <w:pStyle w:val="TableParagraph"/>
              <w:spacing w:line="237" w:lineRule="auto" w:before="6"/>
              <w:ind w:left="131" w:right="134"/>
              <w:jc w:val="center"/>
              <w:rPr>
                <w:sz w:val="24"/>
              </w:rPr>
            </w:pPr>
            <w:r>
              <w:rPr>
                <w:spacing w:val="-2"/>
                <w:sz w:val="24"/>
              </w:rPr>
              <w:t>стимулирующего характера</w:t>
            </w:r>
          </w:p>
          <w:p>
            <w:pPr>
              <w:pStyle w:val="TableParagraph"/>
              <w:spacing w:before="3"/>
              <w:ind w:left="219" w:right="222" w:hanging="6"/>
              <w:jc w:val="center"/>
              <w:rPr>
                <w:sz w:val="24"/>
              </w:rPr>
            </w:pPr>
            <w:r>
              <w:rPr>
                <w:spacing w:val="-2"/>
                <w:sz w:val="24"/>
              </w:rPr>
              <w:t>работникам медицинских </w:t>
            </w:r>
            <w:r>
              <w:rPr>
                <w:sz w:val="24"/>
              </w:rPr>
              <w:t>организаций,</w:t>
            </w:r>
            <w:r>
              <w:rPr>
                <w:spacing w:val="-15"/>
                <w:sz w:val="24"/>
              </w:rPr>
              <w:t> </w:t>
            </w:r>
            <w:r>
              <w:rPr>
                <w:sz w:val="24"/>
              </w:rPr>
              <w:t>не входящих в</w:t>
            </w:r>
          </w:p>
          <w:p>
            <w:pPr>
              <w:pStyle w:val="TableParagraph"/>
              <w:ind w:left="104" w:right="99" w:hanging="13"/>
              <w:jc w:val="center"/>
              <w:rPr>
                <w:sz w:val="24"/>
              </w:rPr>
            </w:pPr>
            <w:r>
              <w:rPr>
                <w:spacing w:val="-2"/>
                <w:sz w:val="24"/>
              </w:rPr>
              <w:t>государственную систему здравоохранения </w:t>
            </w:r>
            <w:r>
              <w:rPr>
                <w:sz w:val="24"/>
              </w:rPr>
              <w:t>города Москвы, </w:t>
            </w:r>
            <w:r>
              <w:rPr>
                <w:spacing w:val="-2"/>
                <w:sz w:val="24"/>
              </w:rPr>
              <w:t>непосредственно </w:t>
            </w:r>
            <w:r>
              <w:rPr>
                <w:sz w:val="24"/>
              </w:rPr>
              <w:t>участвующим в </w:t>
            </w:r>
            <w:r>
              <w:rPr>
                <w:spacing w:val="-2"/>
                <w:sz w:val="24"/>
              </w:rPr>
              <w:t>оказании медицинской помощи </w:t>
            </w:r>
            <w:r>
              <w:rPr>
                <w:sz w:val="24"/>
              </w:rPr>
              <w:t>гражданам, у которых</w:t>
            </w:r>
            <w:r>
              <w:rPr>
                <w:spacing w:val="-15"/>
                <w:sz w:val="24"/>
              </w:rPr>
              <w:t> </w:t>
            </w:r>
            <w:r>
              <w:rPr>
                <w:sz w:val="24"/>
              </w:rPr>
              <w:t>выявлена </w:t>
            </w:r>
            <w:r>
              <w:rPr>
                <w:spacing w:val="-4"/>
                <w:sz w:val="24"/>
              </w:rPr>
              <w:t>новая </w:t>
            </w:r>
            <w:r>
              <w:rPr>
                <w:spacing w:val="-2"/>
                <w:sz w:val="24"/>
              </w:rPr>
              <w:t>коронавирусная</w:t>
            </w:r>
          </w:p>
          <w:p>
            <w:pPr>
              <w:pStyle w:val="TableParagraph"/>
              <w:spacing w:line="255" w:lineRule="exact"/>
              <w:ind w:left="133" w:right="134"/>
              <w:jc w:val="center"/>
              <w:rPr>
                <w:sz w:val="24"/>
              </w:rPr>
            </w:pPr>
            <w:r>
              <w:rPr>
                <w:spacing w:val="-2"/>
                <w:sz w:val="24"/>
              </w:rPr>
              <w:t>инфекция</w:t>
            </w:r>
          </w:p>
        </w:tc>
        <w:tc>
          <w:tcPr>
            <w:tcW w:w="841" w:type="dxa"/>
          </w:tcPr>
          <w:p>
            <w:pPr>
              <w:pStyle w:val="TableParagraph"/>
              <w:spacing w:line="266" w:lineRule="exact"/>
              <w:ind w:left="176"/>
              <w:rPr>
                <w:sz w:val="24"/>
              </w:rPr>
            </w:pPr>
            <w:r>
              <w:rPr>
                <w:spacing w:val="-4"/>
                <w:sz w:val="24"/>
              </w:rPr>
              <w:t>0901</w:t>
            </w:r>
          </w:p>
        </w:tc>
        <w:tc>
          <w:tcPr>
            <w:tcW w:w="841" w:type="dxa"/>
          </w:tcPr>
          <w:p>
            <w:pPr>
              <w:pStyle w:val="TableParagraph"/>
              <w:spacing w:line="266" w:lineRule="exact"/>
              <w:ind w:left="232"/>
              <w:rPr>
                <w:sz w:val="24"/>
              </w:rPr>
            </w:pPr>
            <w:r>
              <w:rPr>
                <w:spacing w:val="-5"/>
                <w:sz w:val="24"/>
              </w:rPr>
              <w:t>054</w:t>
            </w:r>
          </w:p>
        </w:tc>
        <w:tc>
          <w:tcPr>
            <w:tcW w:w="841" w:type="dxa"/>
          </w:tcPr>
          <w:p>
            <w:pPr>
              <w:pStyle w:val="TableParagraph"/>
              <w:spacing w:line="266" w:lineRule="exact"/>
              <w:ind w:left="231"/>
              <w:rPr>
                <w:sz w:val="24"/>
              </w:rPr>
            </w:pPr>
            <w:r>
              <w:rPr>
                <w:spacing w:val="-5"/>
                <w:sz w:val="24"/>
              </w:rPr>
              <w:t>633</w:t>
            </w:r>
          </w:p>
        </w:tc>
        <w:tc>
          <w:tcPr>
            <w:tcW w:w="2099" w:type="dxa"/>
          </w:tcPr>
          <w:p>
            <w:pPr>
              <w:pStyle w:val="TableParagraph"/>
              <w:spacing w:line="266" w:lineRule="exact"/>
              <w:ind w:left="335" w:right="337"/>
              <w:jc w:val="center"/>
              <w:rPr>
                <w:sz w:val="24"/>
              </w:rPr>
            </w:pPr>
            <w:r>
              <w:rPr>
                <w:sz w:val="24"/>
              </w:rPr>
              <w:t>102</w:t>
            </w:r>
            <w:r>
              <w:rPr>
                <w:spacing w:val="2"/>
                <w:sz w:val="24"/>
              </w:rPr>
              <w:t> </w:t>
            </w:r>
            <w:r>
              <w:rPr>
                <w:spacing w:val="-2"/>
                <w:sz w:val="24"/>
              </w:rPr>
              <w:t>088,7</w:t>
            </w:r>
          </w:p>
        </w:tc>
      </w:tr>
      <w:tr>
        <w:trPr>
          <w:trHeight w:val="278" w:hRule="atLeast"/>
        </w:trPr>
        <w:tc>
          <w:tcPr>
            <w:tcW w:w="1541" w:type="dxa"/>
            <w:vMerge w:val="restart"/>
          </w:tcPr>
          <w:p>
            <w:pPr>
              <w:pStyle w:val="TableParagraph"/>
              <w:spacing w:before="1"/>
              <w:ind w:left="105" w:right="91"/>
              <w:rPr>
                <w:sz w:val="24"/>
              </w:rPr>
            </w:pPr>
            <w:r>
              <w:rPr>
                <w:spacing w:val="-2"/>
                <w:sz w:val="24"/>
              </w:rPr>
              <w:t>Организация размещения</w:t>
            </w:r>
            <w:r>
              <w:rPr>
                <w:spacing w:val="40"/>
                <w:sz w:val="24"/>
              </w:rPr>
              <w:t> </w:t>
            </w:r>
            <w:r>
              <w:rPr>
                <w:spacing w:val="-10"/>
                <w:sz w:val="24"/>
              </w:rPr>
              <w:t>с </w:t>
            </w:r>
            <w:r>
              <w:rPr>
                <w:spacing w:val="-2"/>
                <w:sz w:val="24"/>
              </w:rPr>
              <w:t>обеспечение</w:t>
            </w:r>
          </w:p>
          <w:p>
            <w:pPr>
              <w:pStyle w:val="TableParagraph"/>
              <w:ind w:left="105"/>
              <w:rPr>
                <w:sz w:val="24"/>
              </w:rPr>
            </w:pPr>
            <w:r>
              <w:rPr>
                <w:sz w:val="24"/>
              </w:rPr>
              <w:t>м</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88</w:t>
            </w:r>
            <w:r>
              <w:rPr>
                <w:spacing w:val="2"/>
                <w:sz w:val="24"/>
              </w:rPr>
              <w:t> </w:t>
            </w:r>
            <w:r>
              <w:rPr>
                <w:spacing w:val="-2"/>
                <w:sz w:val="24"/>
              </w:rPr>
              <w:t>236,3</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02Б3500000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88</w:t>
            </w:r>
            <w:r>
              <w:rPr>
                <w:spacing w:val="2"/>
                <w:sz w:val="24"/>
              </w:rPr>
              <w:t> </w:t>
            </w:r>
            <w:r>
              <w:rPr>
                <w:spacing w:val="-2"/>
                <w:sz w:val="24"/>
              </w:rPr>
              <w:t>236,3</w:t>
            </w:r>
          </w:p>
        </w:tc>
      </w:tr>
      <w:tr>
        <w:trPr>
          <w:trHeight w:val="825" w:hRule="atLeast"/>
        </w:trPr>
        <w:tc>
          <w:tcPr>
            <w:tcW w:w="1541" w:type="dxa"/>
            <w:vMerge/>
            <w:tcBorders>
              <w:top w:val="nil"/>
            </w:tcBorders>
          </w:tcPr>
          <w:p>
            <w:pPr>
              <w:rPr>
                <w:sz w:val="2"/>
                <w:szCs w:val="2"/>
              </w:rPr>
            </w:pPr>
          </w:p>
        </w:tc>
        <w:tc>
          <w:tcPr>
            <w:tcW w:w="1959" w:type="dxa"/>
          </w:tcPr>
          <w:p>
            <w:pPr>
              <w:pStyle w:val="TableParagraph"/>
              <w:tabs>
                <w:tab w:pos="1165" w:val="left" w:leader="none"/>
                <w:tab w:pos="1602" w:val="left" w:leader="none"/>
              </w:tabs>
              <w:spacing w:line="237" w:lineRule="auto"/>
              <w:ind w:left="105" w:right="94"/>
              <w:rPr>
                <w:sz w:val="24"/>
              </w:rPr>
            </w:pPr>
            <w:r>
              <w:rPr>
                <w:spacing w:val="-2"/>
                <w:sz w:val="24"/>
              </w:rPr>
              <w:t>Комитет</w:t>
            </w:r>
            <w:r>
              <w:rPr>
                <w:sz w:val="24"/>
              </w:rPr>
              <w:tab/>
              <w:tab/>
            </w:r>
            <w:r>
              <w:rPr>
                <w:spacing w:val="-6"/>
                <w:sz w:val="24"/>
              </w:rPr>
              <w:t>по </w:t>
            </w:r>
            <w:r>
              <w:rPr>
                <w:spacing w:val="-2"/>
                <w:sz w:val="24"/>
              </w:rPr>
              <w:t>туризму</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2103" w:type="dxa"/>
          </w:tcPr>
          <w:p>
            <w:pPr>
              <w:pStyle w:val="TableParagraph"/>
              <w:spacing w:line="271" w:lineRule="exact"/>
              <w:ind w:left="435"/>
              <w:rPr>
                <w:sz w:val="24"/>
              </w:rPr>
            </w:pPr>
            <w:r>
              <w:rPr>
                <w:spacing w:val="-2"/>
                <w:sz w:val="24"/>
              </w:rPr>
              <w:t>02Б3500000</w:t>
            </w:r>
          </w:p>
          <w:p>
            <w:pPr>
              <w:pStyle w:val="TableParagraph"/>
              <w:spacing w:line="278" w:lineRule="exact"/>
              <w:ind w:left="339" w:right="277" w:firstLine="43"/>
              <w:rPr>
                <w:sz w:val="24"/>
              </w:rPr>
            </w:pPr>
            <w:r>
              <w:rPr>
                <w:spacing w:val="-2"/>
                <w:sz w:val="24"/>
              </w:rPr>
              <w:t>Организация </w:t>
            </w:r>
            <w:r>
              <w:rPr>
                <w:sz w:val="24"/>
              </w:rPr>
              <w:t>размещения</w:t>
            </w:r>
            <w:r>
              <w:rPr>
                <w:spacing w:val="-5"/>
                <w:sz w:val="24"/>
              </w:rPr>
              <w:t> </w:t>
            </w:r>
            <w:r>
              <w:rPr>
                <w:spacing w:val="-10"/>
                <w:sz w:val="24"/>
              </w:rPr>
              <w:t>с</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767</w:t>
            </w:r>
          </w:p>
        </w:tc>
        <w:tc>
          <w:tcPr>
            <w:tcW w:w="841" w:type="dxa"/>
          </w:tcPr>
          <w:p>
            <w:pPr>
              <w:pStyle w:val="TableParagraph"/>
              <w:spacing w:line="272" w:lineRule="exact"/>
              <w:ind w:left="231"/>
              <w:rPr>
                <w:sz w:val="24"/>
              </w:rPr>
            </w:pPr>
            <w:r>
              <w:rPr>
                <w:spacing w:val="-5"/>
                <w:sz w:val="24"/>
              </w:rPr>
              <w:t>813</w:t>
            </w:r>
          </w:p>
        </w:tc>
        <w:tc>
          <w:tcPr>
            <w:tcW w:w="2099" w:type="dxa"/>
          </w:tcPr>
          <w:p>
            <w:pPr>
              <w:pStyle w:val="TableParagraph"/>
              <w:spacing w:line="272" w:lineRule="exact"/>
              <w:ind w:left="335" w:right="340"/>
              <w:jc w:val="center"/>
              <w:rPr>
                <w:sz w:val="24"/>
              </w:rPr>
            </w:pPr>
            <w:r>
              <w:rPr>
                <w:sz w:val="24"/>
              </w:rPr>
              <w:t>88</w:t>
            </w:r>
            <w:r>
              <w:rPr>
                <w:spacing w:val="2"/>
                <w:sz w:val="24"/>
              </w:rPr>
              <w:t> </w:t>
            </w:r>
            <w:r>
              <w:rPr>
                <w:spacing w:val="-2"/>
                <w:sz w:val="24"/>
              </w:rPr>
              <w:t>236,3</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9657" w:hRule="atLeast"/>
        </w:trPr>
        <w:tc>
          <w:tcPr>
            <w:tcW w:w="1541" w:type="dxa"/>
          </w:tcPr>
          <w:p>
            <w:pPr>
              <w:pStyle w:val="TableParagraph"/>
              <w:tabs>
                <w:tab w:pos="594" w:val="left" w:leader="none"/>
                <w:tab w:pos="1304" w:val="left" w:leader="none"/>
              </w:tabs>
              <w:ind w:left="105" w:right="90"/>
              <w:rPr>
                <w:sz w:val="24"/>
              </w:rPr>
            </w:pPr>
            <w:r>
              <w:rPr>
                <w:spacing w:val="-2"/>
                <w:sz w:val="24"/>
              </w:rPr>
              <w:t>двухразовог </w:t>
            </w:r>
            <w:r>
              <w:rPr>
                <w:spacing w:val="-10"/>
                <w:sz w:val="24"/>
              </w:rPr>
              <w:t>о</w:t>
            </w:r>
            <w:r>
              <w:rPr>
                <w:sz w:val="24"/>
              </w:rPr>
              <w:tab/>
            </w:r>
            <w:r>
              <w:rPr>
                <w:spacing w:val="-2"/>
                <w:sz w:val="24"/>
              </w:rPr>
              <w:t>питания (завтрак</w:t>
            </w:r>
            <w:r>
              <w:rPr>
                <w:sz w:val="24"/>
              </w:rPr>
              <w:tab/>
            </w:r>
            <w:r>
              <w:rPr>
                <w:spacing w:val="-10"/>
                <w:sz w:val="24"/>
              </w:rPr>
              <w:t>и </w:t>
            </w:r>
            <w:r>
              <w:rPr>
                <w:spacing w:val="-4"/>
                <w:sz w:val="24"/>
              </w:rPr>
              <w:t>ужин) </w:t>
            </w:r>
            <w:r>
              <w:rPr>
                <w:spacing w:val="-2"/>
                <w:sz w:val="24"/>
              </w:rPr>
              <w:t>медицински </w:t>
            </w:r>
            <w:r>
              <w:rPr>
                <w:spacing w:val="-10"/>
                <w:sz w:val="24"/>
              </w:rPr>
              <w:t>х </w:t>
            </w:r>
            <w:r>
              <w:rPr>
                <w:spacing w:val="-2"/>
                <w:sz w:val="24"/>
              </w:rPr>
              <w:t>работников, участвующи</w:t>
            </w:r>
          </w:p>
          <w:p>
            <w:pPr>
              <w:pStyle w:val="TableParagraph"/>
              <w:tabs>
                <w:tab w:pos="599" w:val="left" w:leader="none"/>
              </w:tabs>
              <w:ind w:left="105" w:right="93"/>
              <w:rPr>
                <w:sz w:val="24"/>
              </w:rPr>
            </w:pPr>
            <w:r>
              <w:rPr>
                <w:sz w:val="24"/>
              </w:rPr>
              <w:t>х в </w:t>
            </w:r>
            <w:r>
              <w:rPr>
                <w:sz w:val="24"/>
              </w:rPr>
              <w:t>оказании </w:t>
            </w:r>
            <w:r>
              <w:rPr>
                <w:spacing w:val="-6"/>
                <w:sz w:val="24"/>
              </w:rPr>
              <w:t>на </w:t>
            </w:r>
            <w:r>
              <w:rPr>
                <w:spacing w:val="-2"/>
                <w:sz w:val="24"/>
              </w:rPr>
              <w:t>территории города Москвы медицинско </w:t>
            </w:r>
            <w:r>
              <w:rPr>
                <w:spacing w:val="-10"/>
                <w:sz w:val="24"/>
              </w:rPr>
              <w:t>й</w:t>
            </w:r>
            <w:r>
              <w:rPr>
                <w:sz w:val="24"/>
              </w:rPr>
              <w:tab/>
            </w:r>
            <w:r>
              <w:rPr>
                <w:spacing w:val="-2"/>
                <w:sz w:val="24"/>
              </w:rPr>
              <w:t>помощи </w:t>
            </w:r>
            <w:r>
              <w:rPr>
                <w:sz w:val="24"/>
              </w:rPr>
              <w:t>пациентам</w:t>
            </w:r>
            <w:r>
              <w:rPr>
                <w:spacing w:val="36"/>
                <w:sz w:val="24"/>
              </w:rPr>
              <w:t> </w:t>
            </w:r>
            <w:r>
              <w:rPr>
                <w:sz w:val="24"/>
              </w:rPr>
              <w:t>с </w:t>
            </w:r>
            <w:r>
              <w:rPr>
                <w:spacing w:val="-2"/>
                <w:sz w:val="24"/>
              </w:rPr>
              <w:t>подтвержде </w:t>
            </w:r>
            <w:r>
              <w:rPr>
                <w:spacing w:val="-4"/>
                <w:sz w:val="24"/>
              </w:rPr>
              <w:t>нным </w:t>
            </w:r>
            <w:r>
              <w:rPr>
                <w:spacing w:val="-2"/>
                <w:sz w:val="24"/>
              </w:rPr>
              <w:t>диагнозом новой коронавирус </w:t>
            </w:r>
            <w:r>
              <w:rPr>
                <w:spacing w:val="-4"/>
                <w:sz w:val="24"/>
              </w:rPr>
              <w:t>ной </w:t>
            </w:r>
            <w:r>
              <w:rPr>
                <w:spacing w:val="-2"/>
                <w:sz w:val="24"/>
              </w:rPr>
              <w:t>инфекции </w:t>
            </w:r>
            <w:r>
              <w:rPr>
                <w:spacing w:val="-4"/>
                <w:sz w:val="24"/>
              </w:rPr>
              <w:t>или </w:t>
            </w:r>
            <w:r>
              <w:rPr>
                <w:spacing w:val="-2"/>
                <w:sz w:val="24"/>
              </w:rPr>
              <w:t>подозрение</w:t>
            </w:r>
          </w:p>
          <w:p>
            <w:pPr>
              <w:pStyle w:val="TableParagraph"/>
              <w:ind w:left="105" w:right="95"/>
              <w:rPr>
                <w:sz w:val="24"/>
              </w:rPr>
            </w:pPr>
            <w:r>
              <w:rPr>
                <w:sz w:val="24"/>
              </w:rPr>
              <w:t>м</w:t>
            </w:r>
            <w:r>
              <w:rPr>
                <w:spacing w:val="40"/>
                <w:sz w:val="24"/>
              </w:rPr>
              <w:t> </w:t>
            </w:r>
            <w:r>
              <w:rPr>
                <w:sz w:val="24"/>
              </w:rPr>
              <w:t>на</w:t>
            </w:r>
            <w:r>
              <w:rPr>
                <w:spacing w:val="40"/>
                <w:sz w:val="24"/>
              </w:rPr>
              <w:t> </w:t>
            </w:r>
            <w:r>
              <w:rPr>
                <w:sz w:val="24"/>
              </w:rPr>
              <w:t>новую </w:t>
            </w:r>
            <w:r>
              <w:rPr>
                <w:spacing w:val="-2"/>
                <w:sz w:val="24"/>
              </w:rPr>
              <w:t>коронавирус </w:t>
            </w:r>
            <w:r>
              <w:rPr>
                <w:spacing w:val="-4"/>
                <w:sz w:val="24"/>
              </w:rPr>
              <w:t>ную </w:t>
            </w:r>
            <w:r>
              <w:rPr>
                <w:spacing w:val="-2"/>
                <w:sz w:val="24"/>
              </w:rPr>
              <w:t>инфекцию, включая младший медицински </w:t>
            </w:r>
            <w:r>
              <w:rPr>
                <w:sz w:val="24"/>
              </w:rPr>
              <w:t>й</w:t>
            </w:r>
            <w:r>
              <w:rPr>
                <w:spacing w:val="-11"/>
                <w:sz w:val="24"/>
              </w:rPr>
              <w:t> </w:t>
            </w:r>
            <w:r>
              <w:rPr>
                <w:sz w:val="24"/>
              </w:rPr>
              <w:t>персонал</w:t>
            </w:r>
            <w:r>
              <w:rPr>
                <w:spacing w:val="-12"/>
                <w:sz w:val="24"/>
              </w:rPr>
              <w:t> </w:t>
            </w:r>
            <w:r>
              <w:rPr>
                <w:sz w:val="24"/>
              </w:rPr>
              <w:t>и </w:t>
            </w:r>
            <w:r>
              <w:rPr>
                <w:spacing w:val="-2"/>
                <w:sz w:val="24"/>
              </w:rPr>
              <w:t>прочий</w:t>
            </w:r>
          </w:p>
          <w:p>
            <w:pPr>
              <w:pStyle w:val="TableParagraph"/>
              <w:spacing w:line="257" w:lineRule="exact"/>
              <w:ind w:left="105"/>
              <w:rPr>
                <w:sz w:val="24"/>
              </w:rPr>
            </w:pPr>
            <w:r>
              <w:rPr>
                <w:spacing w:val="-2"/>
                <w:sz w:val="24"/>
              </w:rPr>
              <w:t>персонал</w:t>
            </w:r>
          </w:p>
        </w:tc>
        <w:tc>
          <w:tcPr>
            <w:tcW w:w="1959" w:type="dxa"/>
          </w:tcPr>
          <w:p>
            <w:pPr>
              <w:pStyle w:val="TableParagraph"/>
              <w:rPr>
                <w:sz w:val="24"/>
              </w:rPr>
            </w:pPr>
          </w:p>
        </w:tc>
        <w:tc>
          <w:tcPr>
            <w:tcW w:w="2103" w:type="dxa"/>
          </w:tcPr>
          <w:p>
            <w:pPr>
              <w:pStyle w:val="TableParagraph"/>
              <w:ind w:left="109" w:right="107" w:hanging="8"/>
              <w:jc w:val="center"/>
              <w:rPr>
                <w:sz w:val="24"/>
              </w:rPr>
            </w:pPr>
            <w:r>
              <w:rPr>
                <w:spacing w:val="-2"/>
                <w:sz w:val="24"/>
              </w:rPr>
              <w:t>обеспечением двухразового </w:t>
            </w:r>
            <w:r>
              <w:rPr>
                <w:sz w:val="24"/>
              </w:rPr>
              <w:t>питания (завтрак и ужин) </w:t>
            </w:r>
            <w:r>
              <w:rPr>
                <w:spacing w:val="-2"/>
                <w:sz w:val="24"/>
              </w:rPr>
              <w:t>медицинских работников, </w:t>
            </w:r>
            <w:r>
              <w:rPr>
                <w:sz w:val="24"/>
              </w:rPr>
              <w:t>участвующих в оказании на </w:t>
            </w:r>
            <w:r>
              <w:rPr>
                <w:spacing w:val="-2"/>
                <w:sz w:val="24"/>
              </w:rPr>
              <w:t>территории</w:t>
            </w:r>
            <w:r>
              <w:rPr>
                <w:spacing w:val="40"/>
                <w:sz w:val="24"/>
              </w:rPr>
              <w:t> </w:t>
            </w:r>
            <w:r>
              <w:rPr>
                <w:sz w:val="24"/>
              </w:rPr>
              <w:t>города Москвы </w:t>
            </w:r>
            <w:r>
              <w:rPr>
                <w:spacing w:val="-2"/>
                <w:sz w:val="24"/>
              </w:rPr>
              <w:t>медицинской помощи </w:t>
            </w:r>
            <w:r>
              <w:rPr>
                <w:sz w:val="24"/>
              </w:rPr>
              <w:t>пациентам с </w:t>
            </w:r>
            <w:r>
              <w:rPr>
                <w:spacing w:val="-2"/>
                <w:sz w:val="24"/>
              </w:rPr>
              <w:t>подтвержденным </w:t>
            </w:r>
            <w:r>
              <w:rPr>
                <w:sz w:val="24"/>
              </w:rPr>
              <w:t>диагнозом новой </w:t>
            </w:r>
            <w:r>
              <w:rPr>
                <w:spacing w:val="-2"/>
                <w:sz w:val="24"/>
              </w:rPr>
              <w:t>коронавирусной </w:t>
            </w:r>
            <w:r>
              <w:rPr>
                <w:sz w:val="24"/>
              </w:rPr>
              <w:t>инфекции или подозрением на </w:t>
            </w:r>
            <w:r>
              <w:rPr>
                <w:spacing w:val="-2"/>
                <w:sz w:val="24"/>
              </w:rPr>
              <w:t>новую коронавирусную инфекцию, </w:t>
            </w:r>
            <w:r>
              <w:rPr>
                <w:sz w:val="24"/>
              </w:rPr>
              <w:t>включая</w:t>
            </w:r>
            <w:r>
              <w:rPr>
                <w:spacing w:val="-15"/>
                <w:sz w:val="24"/>
              </w:rPr>
              <w:t> </w:t>
            </w:r>
            <w:r>
              <w:rPr>
                <w:sz w:val="24"/>
              </w:rPr>
              <w:t>младший </w:t>
            </w:r>
            <w:r>
              <w:rPr>
                <w:spacing w:val="-2"/>
                <w:sz w:val="24"/>
              </w:rPr>
              <w:t>медицинский </w:t>
            </w:r>
            <w:r>
              <w:rPr>
                <w:sz w:val="24"/>
              </w:rPr>
              <w:t>персонал и прочий персонал</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8" w:hRule="atLeast"/>
        </w:trPr>
        <w:tc>
          <w:tcPr>
            <w:tcW w:w="1541" w:type="dxa"/>
            <w:vMerge w:val="restart"/>
          </w:tcPr>
          <w:p>
            <w:pPr>
              <w:pStyle w:val="TableParagraph"/>
              <w:tabs>
                <w:tab w:pos="1185" w:val="left" w:leader="none"/>
              </w:tabs>
              <w:ind w:left="105" w:right="90"/>
              <w:rPr>
                <w:sz w:val="24"/>
              </w:rPr>
            </w:pPr>
            <w:r>
              <w:rPr>
                <w:spacing w:val="-2"/>
                <w:sz w:val="24"/>
              </w:rPr>
              <w:t>Организация мероприяти</w:t>
            </w:r>
            <w:r>
              <w:rPr>
                <w:sz w:val="24"/>
              </w:rPr>
              <w:t> </w:t>
            </w:r>
            <w:r>
              <w:rPr>
                <w:spacing w:val="-10"/>
                <w:sz w:val="24"/>
              </w:rPr>
              <w:t>й</w:t>
            </w:r>
            <w:r>
              <w:rPr>
                <w:sz w:val="24"/>
              </w:rPr>
              <w:tab/>
            </w:r>
            <w:r>
              <w:rPr>
                <w:spacing w:val="-5"/>
                <w:sz w:val="24"/>
              </w:rPr>
              <w:t>по</w:t>
            </w:r>
          </w:p>
          <w:p>
            <w:pPr>
              <w:pStyle w:val="TableParagraph"/>
              <w:ind w:left="105" w:right="135"/>
              <w:rPr>
                <w:sz w:val="24"/>
              </w:rPr>
            </w:pPr>
            <w:r>
              <w:rPr>
                <w:spacing w:val="-2"/>
                <w:sz w:val="24"/>
              </w:rPr>
              <w:t>перевозке медицински </w:t>
            </w:r>
            <w:r>
              <w:rPr>
                <w:spacing w:val="-10"/>
                <w:sz w:val="24"/>
              </w:rPr>
              <w:t>х</w:t>
            </w:r>
            <w:r>
              <w:rPr>
                <w:spacing w:val="40"/>
                <w:sz w:val="24"/>
              </w:rPr>
              <w:t> </w:t>
            </w:r>
            <w:r>
              <w:rPr>
                <w:spacing w:val="-2"/>
                <w:sz w:val="24"/>
              </w:rPr>
              <w:t>работников медицински </w:t>
            </w:r>
            <w:r>
              <w:rPr>
                <w:spacing w:val="-10"/>
                <w:sz w:val="24"/>
              </w:rPr>
              <w:t>х </w:t>
            </w:r>
            <w:r>
              <w:rPr>
                <w:spacing w:val="-2"/>
                <w:sz w:val="24"/>
              </w:rPr>
              <w:t>организаций государстве </w:t>
            </w:r>
            <w:r>
              <w:rPr>
                <w:spacing w:val="-4"/>
                <w:sz w:val="24"/>
              </w:rPr>
              <w:t>нной</w:t>
            </w:r>
          </w:p>
          <w:p>
            <w:pPr>
              <w:pStyle w:val="TableParagraph"/>
              <w:spacing w:line="242" w:lineRule="auto"/>
              <w:ind w:left="105"/>
              <w:rPr>
                <w:sz w:val="24"/>
              </w:rPr>
            </w:pPr>
            <w:r>
              <w:rPr>
                <w:spacing w:val="-2"/>
                <w:sz w:val="24"/>
              </w:rPr>
              <w:t>системы здравоохран</w:t>
            </w:r>
          </w:p>
          <w:p>
            <w:pPr>
              <w:pStyle w:val="TableParagraph"/>
              <w:spacing w:line="270" w:lineRule="exact"/>
              <w:ind w:left="105"/>
              <w:rPr>
                <w:sz w:val="24"/>
              </w:rPr>
            </w:pPr>
            <w:r>
              <w:rPr>
                <w:sz w:val="24"/>
              </w:rPr>
              <w:t>ения</w:t>
            </w:r>
            <w:r>
              <w:rPr>
                <w:spacing w:val="73"/>
                <w:w w:val="150"/>
                <w:sz w:val="24"/>
              </w:rPr>
              <w:t> </w:t>
            </w:r>
            <w:r>
              <w:rPr>
                <w:spacing w:val="-2"/>
                <w:sz w:val="24"/>
              </w:rPr>
              <w:t>города</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132</w:t>
            </w:r>
            <w:r>
              <w:rPr>
                <w:spacing w:val="2"/>
                <w:sz w:val="24"/>
              </w:rPr>
              <w:t> </w:t>
            </w:r>
            <w:r>
              <w:rPr>
                <w:spacing w:val="-2"/>
                <w:sz w:val="24"/>
              </w:rPr>
              <w:t>942,3</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02Б3600000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132</w:t>
            </w:r>
            <w:r>
              <w:rPr>
                <w:spacing w:val="2"/>
                <w:sz w:val="24"/>
              </w:rPr>
              <w:t> </w:t>
            </w:r>
            <w:r>
              <w:rPr>
                <w:spacing w:val="-2"/>
                <w:sz w:val="24"/>
              </w:rPr>
              <w:t>942,3</w:t>
            </w:r>
          </w:p>
        </w:tc>
      </w:tr>
      <w:tr>
        <w:trPr>
          <w:trHeight w:val="3585"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6"/>
              <w:rPr>
                <w:sz w:val="24"/>
              </w:rPr>
            </w:pPr>
            <w:r>
              <w:rPr>
                <w:spacing w:val="-2"/>
                <w:sz w:val="24"/>
              </w:rPr>
              <w:t>Департамент транспорта</w:t>
            </w:r>
            <w:r>
              <w:rPr>
                <w:sz w:val="24"/>
              </w:rPr>
              <w:tab/>
            </w:r>
            <w:r>
              <w:rPr>
                <w:spacing w:val="-10"/>
                <w:sz w:val="24"/>
              </w:rPr>
              <w:t>и </w:t>
            </w:r>
            <w:r>
              <w:rPr>
                <w:spacing w:val="-2"/>
                <w:sz w:val="24"/>
              </w:rPr>
              <w:t>развития</w:t>
            </w:r>
          </w:p>
          <w:p>
            <w:pPr>
              <w:pStyle w:val="TableParagraph"/>
              <w:ind w:left="105"/>
              <w:rPr>
                <w:sz w:val="24"/>
              </w:rPr>
            </w:pPr>
            <w:r>
              <w:rPr>
                <w:spacing w:val="-2"/>
                <w:sz w:val="24"/>
              </w:rPr>
              <w:t>дорожно-трансп ортной инфраструктуры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02Б3600000</w:t>
            </w:r>
          </w:p>
          <w:p>
            <w:pPr>
              <w:pStyle w:val="TableParagraph"/>
              <w:ind w:left="167" w:right="173" w:firstLine="14"/>
              <w:jc w:val="center"/>
              <w:rPr>
                <w:sz w:val="24"/>
              </w:rPr>
            </w:pPr>
            <w:r>
              <w:rPr>
                <w:spacing w:val="-2"/>
                <w:sz w:val="24"/>
              </w:rPr>
              <w:t>Организация </w:t>
            </w:r>
            <w:r>
              <w:rPr>
                <w:sz w:val="24"/>
              </w:rPr>
              <w:t>мероприятий по </w:t>
            </w:r>
            <w:r>
              <w:rPr>
                <w:spacing w:val="-2"/>
                <w:sz w:val="24"/>
              </w:rPr>
              <w:t>перевозке медицинских работников медицинских организаций государственной системы здравоохранения </w:t>
            </w:r>
            <w:r>
              <w:rPr>
                <w:sz w:val="24"/>
              </w:rPr>
              <w:t>города</w:t>
            </w:r>
            <w:r>
              <w:rPr>
                <w:spacing w:val="-6"/>
                <w:sz w:val="24"/>
              </w:rPr>
              <w:t> </w:t>
            </w:r>
            <w:r>
              <w:rPr>
                <w:sz w:val="24"/>
              </w:rPr>
              <w:t>Москвы</w:t>
            </w:r>
            <w:r>
              <w:rPr>
                <w:spacing w:val="-6"/>
                <w:sz w:val="24"/>
              </w:rPr>
              <w:t> </w:t>
            </w:r>
            <w:r>
              <w:rPr>
                <w:spacing w:val="-10"/>
                <w:sz w:val="24"/>
              </w:rPr>
              <w:t>в</w:t>
            </w:r>
          </w:p>
          <w:p>
            <w:pPr>
              <w:pStyle w:val="TableParagraph"/>
              <w:spacing w:line="257" w:lineRule="exact" w:before="1"/>
              <w:ind w:left="130" w:right="134"/>
              <w:jc w:val="center"/>
              <w:rPr>
                <w:sz w:val="24"/>
              </w:rPr>
            </w:pPr>
            <w:r>
              <w:rPr>
                <w:sz w:val="24"/>
              </w:rPr>
              <w:t>целях</w:t>
            </w:r>
            <w:r>
              <w:rPr>
                <w:spacing w:val="-3"/>
                <w:sz w:val="24"/>
              </w:rPr>
              <w:t> </w:t>
            </w:r>
            <w:r>
              <w:rPr>
                <w:sz w:val="24"/>
              </w:rPr>
              <w:t>борьбы</w:t>
            </w:r>
            <w:r>
              <w:rPr>
                <w:spacing w:val="1"/>
                <w:sz w:val="24"/>
              </w:rPr>
              <w:t> </w:t>
            </w:r>
            <w:r>
              <w:rPr>
                <w:spacing w:val="-10"/>
                <w:sz w:val="24"/>
              </w:rPr>
              <w:t>с</w:t>
            </w:r>
          </w:p>
        </w:tc>
        <w:tc>
          <w:tcPr>
            <w:tcW w:w="841" w:type="dxa"/>
          </w:tcPr>
          <w:p>
            <w:pPr>
              <w:pStyle w:val="TableParagraph"/>
              <w:spacing w:line="272" w:lineRule="exact"/>
              <w:ind w:left="176"/>
              <w:rPr>
                <w:sz w:val="24"/>
              </w:rPr>
            </w:pPr>
            <w:r>
              <w:rPr>
                <w:spacing w:val="-4"/>
                <w:sz w:val="24"/>
              </w:rPr>
              <w:t>0408</w:t>
            </w:r>
          </w:p>
        </w:tc>
        <w:tc>
          <w:tcPr>
            <w:tcW w:w="841" w:type="dxa"/>
          </w:tcPr>
          <w:p>
            <w:pPr>
              <w:pStyle w:val="TableParagraph"/>
              <w:spacing w:line="272" w:lineRule="exact"/>
              <w:ind w:left="232"/>
              <w:rPr>
                <w:sz w:val="24"/>
              </w:rPr>
            </w:pPr>
            <w:r>
              <w:rPr>
                <w:spacing w:val="-5"/>
                <w:sz w:val="24"/>
              </w:rPr>
              <w:t>780</w:t>
            </w:r>
          </w:p>
        </w:tc>
        <w:tc>
          <w:tcPr>
            <w:tcW w:w="841" w:type="dxa"/>
          </w:tcPr>
          <w:p>
            <w:pPr>
              <w:pStyle w:val="TableParagraph"/>
              <w:spacing w:line="272" w:lineRule="exact"/>
              <w:ind w:left="231"/>
              <w:rPr>
                <w:sz w:val="24"/>
              </w:rPr>
            </w:pPr>
            <w:r>
              <w:rPr>
                <w:spacing w:val="-5"/>
                <w:sz w:val="24"/>
              </w:rPr>
              <w:t>811</w:t>
            </w:r>
          </w:p>
        </w:tc>
        <w:tc>
          <w:tcPr>
            <w:tcW w:w="2099" w:type="dxa"/>
          </w:tcPr>
          <w:p>
            <w:pPr>
              <w:pStyle w:val="TableParagraph"/>
              <w:spacing w:line="272" w:lineRule="exact"/>
              <w:ind w:left="335" w:right="337"/>
              <w:jc w:val="center"/>
              <w:rPr>
                <w:sz w:val="24"/>
              </w:rPr>
            </w:pPr>
            <w:r>
              <w:rPr>
                <w:sz w:val="24"/>
              </w:rPr>
              <w:t>132</w:t>
            </w:r>
            <w:r>
              <w:rPr>
                <w:spacing w:val="2"/>
                <w:sz w:val="24"/>
              </w:rPr>
              <w:t> </w:t>
            </w:r>
            <w:r>
              <w:rPr>
                <w:spacing w:val="-2"/>
                <w:sz w:val="24"/>
              </w:rPr>
              <w:t>942,3</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207" w:hRule="atLeast"/>
        </w:trPr>
        <w:tc>
          <w:tcPr>
            <w:tcW w:w="1541" w:type="dxa"/>
          </w:tcPr>
          <w:p>
            <w:pPr>
              <w:pStyle w:val="TableParagraph"/>
              <w:tabs>
                <w:tab w:pos="1319" w:val="left" w:leader="none"/>
              </w:tabs>
              <w:ind w:left="105" w:right="96"/>
              <w:rPr>
                <w:sz w:val="24"/>
              </w:rPr>
            </w:pPr>
            <w:r>
              <w:rPr>
                <w:spacing w:val="-2"/>
                <w:sz w:val="24"/>
              </w:rPr>
              <w:t>Москвы</w:t>
            </w:r>
            <w:r>
              <w:rPr>
                <w:sz w:val="24"/>
              </w:rPr>
              <w:tab/>
            </w:r>
            <w:r>
              <w:rPr>
                <w:spacing w:val="-10"/>
                <w:sz w:val="24"/>
              </w:rPr>
              <w:t>в </w:t>
            </w:r>
            <w:r>
              <w:rPr>
                <w:spacing w:val="-2"/>
                <w:sz w:val="24"/>
              </w:rPr>
              <w:t>целях борьбы</w:t>
            </w:r>
            <w:r>
              <w:rPr>
                <w:sz w:val="24"/>
              </w:rPr>
              <w:tab/>
            </w:r>
            <w:r>
              <w:rPr>
                <w:spacing w:val="-57"/>
                <w:sz w:val="24"/>
              </w:rPr>
              <w:t> </w:t>
            </w:r>
            <w:r>
              <w:rPr>
                <w:spacing w:val="-8"/>
                <w:sz w:val="24"/>
              </w:rPr>
              <w:t>с </w:t>
            </w:r>
            <w:r>
              <w:rPr>
                <w:spacing w:val="-2"/>
                <w:sz w:val="24"/>
              </w:rPr>
              <w:t>распростран </w:t>
            </w:r>
            <w:r>
              <w:rPr>
                <w:sz w:val="24"/>
              </w:rPr>
              <w:t>ением</w:t>
            </w:r>
            <w:r>
              <w:rPr>
                <w:spacing w:val="1"/>
                <w:sz w:val="24"/>
              </w:rPr>
              <w:t> </w:t>
            </w:r>
            <w:r>
              <w:rPr>
                <w:sz w:val="24"/>
              </w:rPr>
              <w:t>новой </w:t>
            </w:r>
            <w:r>
              <w:rPr>
                <w:spacing w:val="-2"/>
                <w:sz w:val="24"/>
              </w:rPr>
              <w:t>коронавирус </w:t>
            </w:r>
            <w:r>
              <w:rPr>
                <w:spacing w:val="-4"/>
                <w:sz w:val="24"/>
              </w:rPr>
              <w:t>ной</w:t>
            </w:r>
          </w:p>
          <w:p>
            <w:pPr>
              <w:pStyle w:val="TableParagraph"/>
              <w:spacing w:line="257" w:lineRule="exact"/>
              <w:ind w:left="105"/>
              <w:rPr>
                <w:sz w:val="24"/>
              </w:rPr>
            </w:pPr>
            <w:r>
              <w:rPr>
                <w:spacing w:val="-2"/>
                <w:sz w:val="24"/>
              </w:rPr>
              <w:t>инфекции</w:t>
            </w:r>
          </w:p>
        </w:tc>
        <w:tc>
          <w:tcPr>
            <w:tcW w:w="1959" w:type="dxa"/>
          </w:tcPr>
          <w:p>
            <w:pPr>
              <w:pStyle w:val="TableParagraph"/>
              <w:rPr>
                <w:sz w:val="24"/>
              </w:rPr>
            </w:pPr>
          </w:p>
        </w:tc>
        <w:tc>
          <w:tcPr>
            <w:tcW w:w="2103" w:type="dxa"/>
          </w:tcPr>
          <w:p>
            <w:pPr>
              <w:pStyle w:val="TableParagraph"/>
              <w:ind w:left="138" w:right="138"/>
              <w:jc w:val="center"/>
              <w:rPr>
                <w:sz w:val="24"/>
              </w:rPr>
            </w:pPr>
            <w:r>
              <w:rPr>
                <w:spacing w:val="-2"/>
                <w:sz w:val="24"/>
              </w:rPr>
              <w:t>распространение </w:t>
            </w:r>
            <w:r>
              <w:rPr>
                <w:sz w:val="24"/>
              </w:rPr>
              <w:t>м новой </w:t>
            </w:r>
            <w:r>
              <w:rPr>
                <w:spacing w:val="-2"/>
                <w:sz w:val="24"/>
              </w:rPr>
              <w:t>коронавирусной инфекции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ind w:left="105" w:right="173"/>
              <w:rPr>
                <w:sz w:val="24"/>
              </w:rPr>
            </w:pPr>
            <w:r>
              <w:rPr>
                <w:spacing w:val="-2"/>
                <w:sz w:val="24"/>
              </w:rPr>
              <w:t>обеспечени </w:t>
            </w:r>
            <w:r>
              <w:rPr>
                <w:spacing w:val="-10"/>
                <w:sz w:val="24"/>
              </w:rPr>
              <w:t>ю </w:t>
            </w:r>
            <w:r>
              <w:rPr>
                <w:spacing w:val="-2"/>
                <w:sz w:val="24"/>
              </w:rPr>
              <w:t>электроснаб</w:t>
            </w:r>
          </w:p>
          <w:p>
            <w:pPr>
              <w:pStyle w:val="TableParagraph"/>
              <w:spacing w:line="274" w:lineRule="exact"/>
              <w:ind w:left="105"/>
              <w:rPr>
                <w:sz w:val="24"/>
              </w:rPr>
            </w:pPr>
            <w:r>
              <w:rPr>
                <w:spacing w:val="-2"/>
                <w:sz w:val="24"/>
              </w:rPr>
              <w:t>жением</w:t>
            </w:r>
          </w:p>
          <w:p>
            <w:pPr>
              <w:pStyle w:val="TableParagraph"/>
              <w:spacing w:before="1"/>
              <w:ind w:left="105"/>
              <w:rPr>
                <w:sz w:val="24"/>
              </w:rPr>
            </w:pPr>
            <w:r>
              <w:rPr>
                <w:spacing w:val="-2"/>
                <w:sz w:val="24"/>
              </w:rPr>
              <w:t>конструкций объектов здравоохран</w:t>
            </w:r>
          </w:p>
          <w:p>
            <w:pPr>
              <w:pStyle w:val="TableParagraph"/>
              <w:spacing w:line="259" w:lineRule="exact"/>
              <w:ind w:left="105"/>
              <w:rPr>
                <w:sz w:val="24"/>
              </w:rPr>
            </w:pPr>
            <w:r>
              <w:rPr>
                <w:spacing w:val="-4"/>
                <w:sz w:val="24"/>
              </w:rPr>
              <w:t>ения</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455</w:t>
            </w:r>
            <w:r>
              <w:rPr>
                <w:spacing w:val="2"/>
                <w:sz w:val="24"/>
              </w:rPr>
              <w:t> </w:t>
            </w:r>
            <w:r>
              <w:rPr>
                <w:spacing w:val="-2"/>
                <w:sz w:val="24"/>
              </w:rPr>
              <w:t>386,4</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02Б4000000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455</w:t>
            </w:r>
            <w:r>
              <w:rPr>
                <w:spacing w:val="2"/>
                <w:sz w:val="24"/>
              </w:rPr>
              <w:t> </w:t>
            </w:r>
            <w:r>
              <w:rPr>
                <w:spacing w:val="-2"/>
                <w:sz w:val="24"/>
              </w:rPr>
              <w:t>386,4</w:t>
            </w:r>
          </w:p>
        </w:tc>
      </w:tr>
      <w:tr>
        <w:trPr>
          <w:trHeight w:val="2466"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 хозяйства</w:t>
            </w:r>
            <w:r>
              <w:rPr>
                <w:spacing w:val="40"/>
                <w:sz w:val="24"/>
              </w:rPr>
              <w:t> </w:t>
            </w:r>
            <w:r>
              <w:rPr>
                <w:sz w:val="24"/>
              </w:rPr>
              <w:t>города Москвы</w:t>
            </w:r>
          </w:p>
        </w:tc>
        <w:tc>
          <w:tcPr>
            <w:tcW w:w="2103" w:type="dxa"/>
          </w:tcPr>
          <w:p>
            <w:pPr>
              <w:pStyle w:val="TableParagraph"/>
              <w:spacing w:line="272" w:lineRule="exact"/>
              <w:ind w:left="133" w:right="133"/>
              <w:jc w:val="center"/>
              <w:rPr>
                <w:sz w:val="24"/>
              </w:rPr>
            </w:pPr>
            <w:r>
              <w:rPr>
                <w:spacing w:val="-2"/>
                <w:sz w:val="24"/>
              </w:rPr>
              <w:t>02Б4000000</w:t>
            </w:r>
          </w:p>
          <w:p>
            <w:pPr>
              <w:pStyle w:val="TableParagraph"/>
              <w:spacing w:before="2"/>
              <w:ind w:left="152" w:right="159" w:hanging="2"/>
              <w:jc w:val="center"/>
              <w:rPr>
                <w:sz w:val="24"/>
              </w:rPr>
            </w:pPr>
            <w:r>
              <w:rPr>
                <w:spacing w:val="-2"/>
                <w:sz w:val="24"/>
              </w:rPr>
              <w:t>Реализация </w:t>
            </w:r>
            <w:r>
              <w:rPr>
                <w:sz w:val="24"/>
              </w:rPr>
              <w:t>мероприятий по </w:t>
            </w:r>
            <w:r>
              <w:rPr>
                <w:spacing w:val="-2"/>
                <w:sz w:val="24"/>
              </w:rPr>
              <w:t>обеспечению электроснабжени </w:t>
            </w:r>
            <w:r>
              <w:rPr>
                <w:sz w:val="24"/>
              </w:rPr>
              <w:t>ем конструкций </w:t>
            </w:r>
            <w:r>
              <w:rPr>
                <w:spacing w:val="-2"/>
                <w:sz w:val="24"/>
              </w:rPr>
              <w:t>объектов здравоохранения</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spacing w:line="272" w:lineRule="exact"/>
              <w:ind w:left="231"/>
              <w:rPr>
                <w:sz w:val="24"/>
              </w:rPr>
            </w:pPr>
            <w:r>
              <w:rPr>
                <w:spacing w:val="-5"/>
                <w:sz w:val="24"/>
              </w:rPr>
              <w:t>812</w:t>
            </w:r>
          </w:p>
        </w:tc>
        <w:tc>
          <w:tcPr>
            <w:tcW w:w="2099" w:type="dxa"/>
          </w:tcPr>
          <w:p>
            <w:pPr>
              <w:pStyle w:val="TableParagraph"/>
              <w:spacing w:line="272" w:lineRule="exact"/>
              <w:ind w:left="335" w:right="336"/>
              <w:jc w:val="center"/>
              <w:rPr>
                <w:sz w:val="24"/>
              </w:rPr>
            </w:pPr>
            <w:r>
              <w:rPr>
                <w:sz w:val="24"/>
              </w:rPr>
              <w:t>455</w:t>
            </w:r>
            <w:r>
              <w:rPr>
                <w:spacing w:val="2"/>
                <w:sz w:val="24"/>
              </w:rPr>
              <w:t> </w:t>
            </w:r>
            <w:r>
              <w:rPr>
                <w:spacing w:val="-2"/>
                <w:sz w:val="24"/>
              </w:rPr>
              <w:t>386,4</w:t>
            </w:r>
          </w:p>
        </w:tc>
      </w:tr>
      <w:tr>
        <w:trPr>
          <w:trHeight w:val="273"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spacing w:line="274" w:lineRule="exact"/>
              <w:ind w:left="105"/>
              <w:rPr>
                <w:sz w:val="24"/>
              </w:rPr>
            </w:pPr>
            <w:r>
              <w:rPr>
                <w:spacing w:val="-2"/>
                <w:sz w:val="24"/>
              </w:rPr>
              <w:t>функционир</w:t>
            </w:r>
          </w:p>
          <w:p>
            <w:pPr>
              <w:pStyle w:val="TableParagraph"/>
              <w:spacing w:line="275" w:lineRule="exact"/>
              <w:ind w:left="105"/>
              <w:rPr>
                <w:sz w:val="24"/>
              </w:rPr>
            </w:pPr>
            <w:r>
              <w:rPr>
                <w:spacing w:val="-2"/>
                <w:sz w:val="24"/>
              </w:rPr>
              <w:t>ованию</w:t>
            </w:r>
          </w:p>
          <w:p>
            <w:pPr>
              <w:pStyle w:val="TableParagraph"/>
              <w:tabs>
                <w:tab w:pos="849" w:val="left" w:leader="none"/>
              </w:tabs>
              <w:ind w:left="105" w:right="93"/>
              <w:jc w:val="both"/>
              <w:rPr>
                <w:sz w:val="24"/>
              </w:rPr>
            </w:pPr>
            <w:r>
              <w:rPr>
                <w:spacing w:val="-2"/>
                <w:sz w:val="24"/>
              </w:rPr>
              <w:t>обсервацион </w:t>
            </w:r>
            <w:r>
              <w:rPr>
                <w:sz w:val="24"/>
              </w:rPr>
              <w:t>ного </w:t>
            </w:r>
            <w:r>
              <w:rPr>
                <w:sz w:val="24"/>
              </w:rPr>
              <w:t>центра </w:t>
            </w:r>
            <w:r>
              <w:rPr>
                <w:spacing w:val="-10"/>
                <w:sz w:val="24"/>
              </w:rPr>
              <w:t>в</w:t>
            </w:r>
            <w:r>
              <w:rPr>
                <w:sz w:val="24"/>
              </w:rPr>
              <w:tab/>
            </w:r>
            <w:r>
              <w:rPr>
                <w:spacing w:val="-2"/>
                <w:sz w:val="24"/>
              </w:rPr>
              <w:t>целях предотвращ</w:t>
            </w:r>
          </w:p>
          <w:p>
            <w:pPr>
              <w:pStyle w:val="TableParagraph"/>
              <w:ind w:left="105"/>
              <w:rPr>
                <w:sz w:val="24"/>
              </w:rPr>
            </w:pPr>
            <w:r>
              <w:rPr>
                <w:spacing w:val="-4"/>
                <w:sz w:val="24"/>
              </w:rPr>
              <w:t>ения</w:t>
            </w:r>
          </w:p>
          <w:p>
            <w:pPr>
              <w:pStyle w:val="TableParagraph"/>
              <w:spacing w:line="275" w:lineRule="exact"/>
              <w:ind w:left="105"/>
              <w:rPr>
                <w:sz w:val="24"/>
              </w:rPr>
            </w:pPr>
            <w:r>
              <w:rPr>
                <w:spacing w:val="-2"/>
                <w:sz w:val="24"/>
              </w:rPr>
              <w:t>распростран</w:t>
            </w:r>
          </w:p>
          <w:p>
            <w:pPr>
              <w:pStyle w:val="TableParagraph"/>
              <w:ind w:left="105" w:right="95"/>
              <w:jc w:val="both"/>
              <w:rPr>
                <w:sz w:val="24"/>
              </w:rPr>
            </w:pPr>
            <w:r>
              <w:rPr>
                <w:sz w:val="24"/>
              </w:rPr>
              <w:t>ения </w:t>
            </w:r>
            <w:r>
              <w:rPr>
                <w:sz w:val="24"/>
              </w:rPr>
              <w:t>новой </w:t>
            </w:r>
            <w:r>
              <w:rPr>
                <w:spacing w:val="-2"/>
                <w:sz w:val="24"/>
              </w:rPr>
              <w:t>коронавирус </w:t>
            </w:r>
            <w:r>
              <w:rPr>
                <w:spacing w:val="-4"/>
                <w:sz w:val="24"/>
              </w:rPr>
              <w:t>ной</w:t>
            </w:r>
          </w:p>
          <w:p>
            <w:pPr>
              <w:pStyle w:val="TableParagraph"/>
              <w:spacing w:line="257" w:lineRule="exact" w:before="1"/>
              <w:ind w:left="105"/>
              <w:rPr>
                <w:sz w:val="24"/>
              </w:rPr>
            </w:pPr>
            <w:r>
              <w:rPr>
                <w:spacing w:val="-2"/>
                <w:sz w:val="24"/>
              </w:rPr>
              <w:t>инфекции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80</w:t>
            </w:r>
            <w:r>
              <w:rPr>
                <w:spacing w:val="2"/>
                <w:sz w:val="24"/>
              </w:rPr>
              <w:t> </w:t>
            </w:r>
            <w:r>
              <w:rPr>
                <w:spacing w:val="-2"/>
                <w:sz w:val="24"/>
              </w:rPr>
              <w:t>001,5</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02Б4800000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80</w:t>
            </w:r>
            <w:r>
              <w:rPr>
                <w:spacing w:val="2"/>
                <w:sz w:val="24"/>
              </w:rPr>
              <w:t> </w:t>
            </w:r>
            <w:r>
              <w:rPr>
                <w:spacing w:val="-2"/>
                <w:sz w:val="24"/>
              </w:rPr>
              <w:t>001,5</w:t>
            </w:r>
          </w:p>
        </w:tc>
      </w:tr>
      <w:tr>
        <w:trPr>
          <w:trHeight w:val="3566"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Управление </w:t>
            </w:r>
            <w:r>
              <w:rPr>
                <w:sz w:val="24"/>
              </w:rPr>
              <w:t>делами</w:t>
            </w:r>
            <w:r>
              <w:rPr>
                <w:spacing w:val="80"/>
                <w:sz w:val="24"/>
              </w:rPr>
              <w:t> </w:t>
            </w:r>
            <w:r>
              <w:rPr>
                <w:sz w:val="24"/>
              </w:rPr>
              <w:t>Мэра</w:t>
            </w:r>
            <w:r>
              <w:rPr>
                <w:spacing w:val="80"/>
                <w:sz w:val="24"/>
              </w:rPr>
              <w:t> </w:t>
            </w:r>
            <w:r>
              <w:rPr>
                <w:sz w:val="24"/>
              </w:rPr>
              <w:t>и </w:t>
            </w:r>
            <w:r>
              <w:rPr>
                <w:spacing w:val="-2"/>
                <w:sz w:val="24"/>
              </w:rPr>
              <w:t>Правительства Москвы</w:t>
            </w:r>
          </w:p>
        </w:tc>
        <w:tc>
          <w:tcPr>
            <w:tcW w:w="2103" w:type="dxa"/>
          </w:tcPr>
          <w:p>
            <w:pPr>
              <w:pStyle w:val="TableParagraph"/>
              <w:spacing w:line="271" w:lineRule="exact"/>
              <w:ind w:left="133" w:right="133"/>
              <w:jc w:val="center"/>
              <w:rPr>
                <w:sz w:val="24"/>
              </w:rPr>
            </w:pPr>
            <w:r>
              <w:rPr>
                <w:spacing w:val="-2"/>
                <w:sz w:val="24"/>
              </w:rPr>
              <w:t>02Б4800000</w:t>
            </w:r>
          </w:p>
          <w:p>
            <w:pPr>
              <w:pStyle w:val="TableParagraph"/>
              <w:ind w:left="109" w:right="106" w:hanging="12"/>
              <w:jc w:val="center"/>
              <w:rPr>
                <w:sz w:val="24"/>
              </w:rPr>
            </w:pPr>
            <w:r>
              <w:rPr>
                <w:spacing w:val="-2"/>
                <w:sz w:val="24"/>
              </w:rPr>
              <w:t>Реализация </w:t>
            </w:r>
            <w:r>
              <w:rPr>
                <w:sz w:val="24"/>
              </w:rPr>
              <w:t>мероприятий по </w:t>
            </w:r>
            <w:r>
              <w:rPr>
                <w:spacing w:val="-2"/>
                <w:sz w:val="24"/>
              </w:rPr>
              <w:t>функционировани </w:t>
            </w:r>
            <w:r>
              <w:rPr>
                <w:spacing w:val="-10"/>
                <w:sz w:val="24"/>
              </w:rPr>
              <w:t>ю </w:t>
            </w:r>
            <w:r>
              <w:rPr>
                <w:spacing w:val="-2"/>
                <w:sz w:val="24"/>
              </w:rPr>
              <w:t>обсервационного </w:t>
            </w:r>
            <w:r>
              <w:rPr>
                <w:sz w:val="24"/>
              </w:rPr>
              <w:t>центра в целях </w:t>
            </w:r>
            <w:r>
              <w:rPr>
                <w:spacing w:val="-2"/>
                <w:sz w:val="24"/>
              </w:rPr>
              <w:t>предотвращения распространения новой коронавирусной инфекции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843</w:t>
            </w:r>
          </w:p>
        </w:tc>
        <w:tc>
          <w:tcPr>
            <w:tcW w:w="841" w:type="dxa"/>
          </w:tcPr>
          <w:p>
            <w:pPr>
              <w:pStyle w:val="TableParagraph"/>
              <w:spacing w:line="272" w:lineRule="exact"/>
              <w:ind w:left="231"/>
              <w:rPr>
                <w:sz w:val="24"/>
              </w:rPr>
            </w:pPr>
            <w:r>
              <w:rPr>
                <w:spacing w:val="-5"/>
                <w:sz w:val="24"/>
              </w:rPr>
              <w:t>811</w:t>
            </w:r>
          </w:p>
        </w:tc>
        <w:tc>
          <w:tcPr>
            <w:tcW w:w="2099" w:type="dxa"/>
          </w:tcPr>
          <w:p>
            <w:pPr>
              <w:pStyle w:val="TableParagraph"/>
              <w:spacing w:line="272" w:lineRule="exact"/>
              <w:ind w:left="335" w:right="340"/>
              <w:jc w:val="center"/>
              <w:rPr>
                <w:sz w:val="24"/>
              </w:rPr>
            </w:pPr>
            <w:r>
              <w:rPr>
                <w:sz w:val="24"/>
              </w:rPr>
              <w:t>80</w:t>
            </w:r>
            <w:r>
              <w:rPr>
                <w:spacing w:val="2"/>
                <w:sz w:val="24"/>
              </w:rPr>
              <w:t> </w:t>
            </w:r>
            <w:r>
              <w:rPr>
                <w:spacing w:val="-2"/>
                <w:sz w:val="24"/>
              </w:rPr>
              <w:t>001,5</w:t>
            </w:r>
          </w:p>
        </w:tc>
      </w:tr>
      <w:tr>
        <w:trPr>
          <w:trHeight w:val="277" w:hRule="atLeast"/>
        </w:trPr>
        <w:tc>
          <w:tcPr>
            <w:tcW w:w="1541" w:type="dxa"/>
            <w:vMerge w:val="restart"/>
          </w:tcPr>
          <w:p>
            <w:pPr>
              <w:pStyle w:val="TableParagraph"/>
              <w:ind w:left="105" w:right="95"/>
              <w:rPr>
                <w:sz w:val="24"/>
              </w:rPr>
            </w:pPr>
            <w:r>
              <w:rPr>
                <w:spacing w:val="-2"/>
                <w:sz w:val="24"/>
              </w:rPr>
              <w:t>Проведение научных исследовани </w:t>
            </w:r>
            <w:r>
              <w:rPr>
                <w:sz w:val="24"/>
              </w:rPr>
              <w:t>й</w:t>
            </w:r>
            <w:r>
              <w:rPr>
                <w:spacing w:val="-15"/>
                <w:sz w:val="24"/>
              </w:rPr>
              <w:t> </w:t>
            </w:r>
            <w:r>
              <w:rPr>
                <w:sz w:val="24"/>
              </w:rPr>
              <w:t>на</w:t>
            </w:r>
            <w:r>
              <w:rPr>
                <w:spacing w:val="-15"/>
                <w:sz w:val="24"/>
              </w:rPr>
              <w:t> </w:t>
            </w:r>
            <w:r>
              <w:rPr>
                <w:sz w:val="24"/>
              </w:rPr>
              <w:t>предмет внедрения</w:t>
            </w:r>
            <w:r>
              <w:rPr>
                <w:spacing w:val="40"/>
                <w:sz w:val="24"/>
              </w:rPr>
              <w:t> </w:t>
            </w:r>
            <w:r>
              <w:rPr>
                <w:sz w:val="24"/>
              </w:rPr>
              <w:t>в </w:t>
            </w:r>
            <w:r>
              <w:rPr>
                <w:spacing w:val="-2"/>
                <w:sz w:val="24"/>
              </w:rPr>
              <w:t>практику инновацион </w:t>
            </w:r>
            <w:r>
              <w:rPr>
                <w:sz w:val="24"/>
              </w:rPr>
              <w:t>ных</w:t>
            </w:r>
            <w:r>
              <w:rPr>
                <w:spacing w:val="-9"/>
                <w:sz w:val="24"/>
              </w:rPr>
              <w:t> </w:t>
            </w:r>
            <w:r>
              <w:rPr>
                <w:sz w:val="24"/>
              </w:rPr>
              <w:t>методов </w:t>
            </w:r>
            <w:r>
              <w:rPr>
                <w:spacing w:val="-2"/>
                <w:sz w:val="24"/>
              </w:rPr>
              <w:t>лечения злокачестве </w:t>
            </w:r>
            <w:r>
              <w:rPr>
                <w:spacing w:val="-4"/>
                <w:sz w:val="24"/>
              </w:rPr>
              <w:t>нных </w:t>
            </w:r>
            <w:r>
              <w:rPr>
                <w:spacing w:val="-2"/>
                <w:sz w:val="24"/>
              </w:rPr>
              <w:t>новообразов аний, обусловленн </w:t>
            </w:r>
            <w:r>
              <w:rPr>
                <w:spacing w:val="-6"/>
                <w:sz w:val="24"/>
              </w:rPr>
              <w:t>ых </w:t>
            </w:r>
            <w:r>
              <w:rPr>
                <w:spacing w:val="-2"/>
                <w:sz w:val="24"/>
              </w:rPr>
              <w:t>наследствен</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277</w:t>
            </w:r>
            <w:r>
              <w:rPr>
                <w:spacing w:val="2"/>
                <w:sz w:val="24"/>
              </w:rPr>
              <w:t> </w:t>
            </w:r>
            <w:r>
              <w:rPr>
                <w:spacing w:val="-2"/>
                <w:sz w:val="24"/>
              </w:rPr>
              <w:t>600,0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02Б5000000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277</w:t>
            </w:r>
            <w:r>
              <w:rPr>
                <w:spacing w:val="2"/>
                <w:sz w:val="24"/>
              </w:rPr>
              <w:t> </w:t>
            </w:r>
            <w:r>
              <w:rPr>
                <w:spacing w:val="-2"/>
                <w:sz w:val="24"/>
              </w:rPr>
              <w:t>600,0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92" w:right="93"/>
              <w:jc w:val="center"/>
              <w:rPr>
                <w:sz w:val="24"/>
              </w:rPr>
            </w:pPr>
            <w:r>
              <w:rPr>
                <w:sz w:val="24"/>
              </w:rPr>
              <w:t>02Б5000000</w:t>
            </w:r>
            <w:r>
              <w:rPr>
                <w:spacing w:val="1"/>
                <w:sz w:val="24"/>
              </w:rPr>
              <w:t> </w:t>
            </w:r>
            <w:r>
              <w:rPr>
                <w:spacing w:val="-2"/>
                <w:sz w:val="24"/>
              </w:rPr>
              <w:t>Грант</w:t>
            </w:r>
          </w:p>
          <w:p>
            <w:pPr>
              <w:pStyle w:val="TableParagraph"/>
              <w:spacing w:before="2"/>
              <w:ind w:left="114" w:right="113" w:hanging="6"/>
              <w:jc w:val="center"/>
              <w:rPr>
                <w:sz w:val="24"/>
              </w:rPr>
            </w:pPr>
            <w:r>
              <w:rPr>
                <w:sz w:val="24"/>
              </w:rPr>
              <w:t>обществу с </w:t>
            </w:r>
            <w:r>
              <w:rPr>
                <w:spacing w:val="-2"/>
                <w:sz w:val="24"/>
              </w:rPr>
              <w:t>ограниченной ответственностью </w:t>
            </w:r>
            <w:r>
              <w:rPr>
                <w:sz w:val="24"/>
              </w:rPr>
              <w:t>"Эвоген" на </w:t>
            </w:r>
            <w:r>
              <w:rPr>
                <w:spacing w:val="-2"/>
                <w:sz w:val="24"/>
              </w:rPr>
              <w:t>проведение научных </w:t>
            </w:r>
            <w:r>
              <w:rPr>
                <w:sz w:val="24"/>
              </w:rPr>
              <w:t>исследований на </w:t>
            </w:r>
            <w:r>
              <w:rPr>
                <w:spacing w:val="-2"/>
                <w:sz w:val="24"/>
              </w:rPr>
              <w:t>предмет </w:t>
            </w:r>
            <w:r>
              <w:rPr>
                <w:sz w:val="24"/>
              </w:rPr>
              <w:t>внедрения в </w:t>
            </w:r>
            <w:r>
              <w:rPr>
                <w:spacing w:val="-2"/>
                <w:sz w:val="24"/>
              </w:rPr>
              <w:t>практику инновационных </w:t>
            </w:r>
            <w:r>
              <w:rPr>
                <w:sz w:val="24"/>
              </w:rPr>
              <w:t>методов лечения</w:t>
            </w:r>
          </w:p>
          <w:p>
            <w:pPr>
              <w:pStyle w:val="TableParagraph"/>
              <w:spacing w:line="257" w:lineRule="exact"/>
              <w:ind w:left="130" w:right="134"/>
              <w:jc w:val="center"/>
              <w:rPr>
                <w:sz w:val="24"/>
              </w:rPr>
            </w:pPr>
            <w:r>
              <w:rPr>
                <w:spacing w:val="-2"/>
                <w:sz w:val="24"/>
              </w:rPr>
              <w:t>злокачественных</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813</w:t>
            </w:r>
          </w:p>
        </w:tc>
        <w:tc>
          <w:tcPr>
            <w:tcW w:w="2099" w:type="dxa"/>
          </w:tcPr>
          <w:p>
            <w:pPr>
              <w:pStyle w:val="TableParagraph"/>
              <w:spacing w:line="273" w:lineRule="exact"/>
              <w:ind w:left="335" w:right="337"/>
              <w:jc w:val="center"/>
              <w:rPr>
                <w:sz w:val="24"/>
              </w:rPr>
            </w:pPr>
            <w:r>
              <w:rPr>
                <w:sz w:val="24"/>
              </w:rPr>
              <w:t>277</w:t>
            </w:r>
            <w:r>
              <w:rPr>
                <w:spacing w:val="2"/>
                <w:sz w:val="24"/>
              </w:rPr>
              <w:t> </w:t>
            </w:r>
            <w:r>
              <w:rPr>
                <w:spacing w:val="-2"/>
                <w:sz w:val="24"/>
              </w:rPr>
              <w:t>600,0</w:t>
            </w:r>
          </w:p>
        </w:tc>
      </w:tr>
    </w:tbl>
    <w:p>
      <w:pPr>
        <w:spacing w:after="0" w:line="273" w:lineRule="exact"/>
        <w:jc w:val="center"/>
        <w:rPr>
          <w:sz w:val="24"/>
        </w:rPr>
        <w:sectPr>
          <w:type w:val="continuous"/>
          <w:pgSz w:w="11910" w:h="16840"/>
          <w:pgMar w:top="1400" w:bottom="88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tcPr>
          <w:p>
            <w:pPr>
              <w:pStyle w:val="TableParagraph"/>
              <w:ind w:left="105" w:right="148"/>
              <w:rPr>
                <w:sz w:val="24"/>
              </w:rPr>
            </w:pPr>
            <w:r>
              <w:rPr>
                <w:spacing w:val="-4"/>
                <w:sz w:val="24"/>
              </w:rPr>
              <w:t>ными </w:t>
            </w:r>
            <w:r>
              <w:rPr>
                <w:spacing w:val="-2"/>
                <w:sz w:val="24"/>
              </w:rPr>
              <w:t>опухолевым </w:t>
            </w:r>
            <w:r>
              <w:rPr>
                <w:spacing w:val="-10"/>
                <w:sz w:val="24"/>
              </w:rPr>
              <w:t>и </w:t>
            </w:r>
            <w:r>
              <w:rPr>
                <w:spacing w:val="-2"/>
                <w:sz w:val="24"/>
              </w:rPr>
              <w:t>синдромами</w:t>
            </w:r>
          </w:p>
        </w:tc>
        <w:tc>
          <w:tcPr>
            <w:tcW w:w="1959" w:type="dxa"/>
          </w:tcPr>
          <w:p>
            <w:pPr>
              <w:pStyle w:val="TableParagraph"/>
              <w:rPr>
                <w:sz w:val="24"/>
              </w:rPr>
            </w:pPr>
          </w:p>
        </w:tc>
        <w:tc>
          <w:tcPr>
            <w:tcW w:w="2103" w:type="dxa"/>
          </w:tcPr>
          <w:p>
            <w:pPr>
              <w:pStyle w:val="TableParagraph"/>
              <w:ind w:left="90" w:right="93"/>
              <w:jc w:val="center"/>
              <w:rPr>
                <w:sz w:val="24"/>
              </w:rPr>
            </w:pPr>
            <w:r>
              <w:rPr>
                <w:spacing w:val="-2"/>
                <w:sz w:val="24"/>
              </w:rPr>
              <w:t>новообразований, обусловленных наследственными</w:t>
            </w:r>
          </w:p>
          <w:p>
            <w:pPr>
              <w:pStyle w:val="TableParagraph"/>
              <w:spacing w:line="274" w:lineRule="exact"/>
              <w:ind w:left="133" w:right="131"/>
              <w:jc w:val="center"/>
              <w:rPr>
                <w:sz w:val="24"/>
              </w:rPr>
            </w:pPr>
            <w:r>
              <w:rPr>
                <w:spacing w:val="-2"/>
                <w:sz w:val="24"/>
              </w:rPr>
              <w:t>опухолевыми синдромами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695" w:val="left" w:leader="none"/>
              </w:tabs>
              <w:ind w:left="105" w:right="92"/>
              <w:rPr>
                <w:sz w:val="24"/>
              </w:rPr>
            </w:pPr>
            <w:r>
              <w:rPr>
                <w:spacing w:val="-2"/>
                <w:sz w:val="24"/>
              </w:rPr>
              <w:t>Осуществле </w:t>
            </w:r>
            <w:r>
              <w:rPr>
                <w:spacing w:val="-4"/>
                <w:sz w:val="24"/>
              </w:rPr>
              <w:t>ние</w:t>
            </w:r>
            <w:r>
              <w:rPr>
                <w:sz w:val="24"/>
              </w:rPr>
              <w:tab/>
            </w:r>
            <w:r>
              <w:rPr>
                <w:spacing w:val="-2"/>
                <w:sz w:val="24"/>
              </w:rPr>
              <w:t>выплат стимулирую </w:t>
            </w:r>
            <w:r>
              <w:rPr>
                <w:spacing w:val="-4"/>
                <w:sz w:val="24"/>
              </w:rPr>
              <w:t>щего </w:t>
            </w:r>
            <w:r>
              <w:rPr>
                <w:spacing w:val="-2"/>
                <w:sz w:val="24"/>
              </w:rPr>
              <w:t>характера работникам медицински </w:t>
            </w:r>
            <w:r>
              <w:rPr>
                <w:spacing w:val="-10"/>
                <w:sz w:val="24"/>
              </w:rPr>
              <w:t>х </w:t>
            </w:r>
            <w:r>
              <w:rPr>
                <w:spacing w:val="-2"/>
                <w:sz w:val="24"/>
              </w:rPr>
              <w:t>организаций государстве </w:t>
            </w:r>
            <w:r>
              <w:rPr>
                <w:spacing w:val="-4"/>
                <w:sz w:val="24"/>
              </w:rPr>
              <w:t>нной</w:t>
            </w:r>
          </w:p>
          <w:p>
            <w:pPr>
              <w:pStyle w:val="TableParagraph"/>
              <w:tabs>
                <w:tab w:pos="1319" w:val="left" w:leader="none"/>
              </w:tabs>
              <w:ind w:left="105" w:right="95"/>
              <w:rPr>
                <w:sz w:val="24"/>
              </w:rPr>
            </w:pPr>
            <w:r>
              <w:rPr>
                <w:spacing w:val="-2"/>
                <w:sz w:val="24"/>
              </w:rPr>
              <w:t>системы здравоохран </w:t>
            </w:r>
            <w:r>
              <w:rPr>
                <w:sz w:val="24"/>
              </w:rPr>
              <w:t>ения</w:t>
            </w:r>
            <w:r>
              <w:rPr>
                <w:spacing w:val="69"/>
                <w:sz w:val="24"/>
              </w:rPr>
              <w:t> </w:t>
            </w:r>
            <w:r>
              <w:rPr>
                <w:sz w:val="24"/>
              </w:rPr>
              <w:t>города </w:t>
            </w:r>
            <w:r>
              <w:rPr>
                <w:spacing w:val="-2"/>
                <w:sz w:val="24"/>
              </w:rPr>
              <w:t>Москвы, подведомств енных Департамен </w:t>
            </w:r>
            <w:r>
              <w:rPr>
                <w:spacing w:val="-6"/>
                <w:sz w:val="24"/>
              </w:rPr>
              <w:t>ту </w:t>
            </w:r>
            <w:r>
              <w:rPr>
                <w:spacing w:val="-2"/>
                <w:sz w:val="24"/>
              </w:rPr>
              <w:t>здравоохран </w:t>
            </w:r>
            <w:r>
              <w:rPr>
                <w:sz w:val="24"/>
              </w:rPr>
              <w:t>ения</w:t>
            </w:r>
            <w:r>
              <w:rPr>
                <w:spacing w:val="69"/>
                <w:sz w:val="24"/>
              </w:rPr>
              <w:t> </w:t>
            </w:r>
            <w:r>
              <w:rPr>
                <w:sz w:val="24"/>
              </w:rPr>
              <w:t>города </w:t>
            </w:r>
            <w:r>
              <w:rPr>
                <w:spacing w:val="-2"/>
                <w:sz w:val="24"/>
              </w:rPr>
              <w:t>Москвы, непосредств </w:t>
            </w:r>
            <w:r>
              <w:rPr>
                <w:spacing w:val="-4"/>
                <w:sz w:val="24"/>
              </w:rPr>
              <w:t>енно </w:t>
            </w:r>
            <w:r>
              <w:rPr>
                <w:spacing w:val="-2"/>
                <w:sz w:val="24"/>
              </w:rPr>
              <w:t>участвующи </w:t>
            </w:r>
            <w:r>
              <w:rPr>
                <w:spacing w:val="-10"/>
                <w:sz w:val="24"/>
              </w:rPr>
              <w:t>м</w:t>
            </w:r>
            <w:r>
              <w:rPr>
                <w:sz w:val="24"/>
              </w:rPr>
              <w:tab/>
            </w:r>
            <w:r>
              <w:rPr>
                <w:spacing w:val="-10"/>
                <w:sz w:val="24"/>
              </w:rPr>
              <w:t>в</w:t>
            </w:r>
          </w:p>
          <w:p>
            <w:pPr>
              <w:pStyle w:val="TableParagraph"/>
              <w:tabs>
                <w:tab w:pos="1305" w:val="left" w:leader="none"/>
              </w:tabs>
              <w:ind w:left="105" w:right="92"/>
              <w:rPr>
                <w:sz w:val="24"/>
              </w:rPr>
            </w:pPr>
            <w:r>
              <w:rPr>
                <w:spacing w:val="-2"/>
                <w:sz w:val="24"/>
              </w:rPr>
              <w:t>реализации мероприяти </w:t>
            </w:r>
            <w:r>
              <w:rPr>
                <w:sz w:val="24"/>
              </w:rPr>
              <w:t>й,</w:t>
            </w:r>
            <w:r>
              <w:rPr>
                <w:spacing w:val="-15"/>
                <w:sz w:val="24"/>
              </w:rPr>
              <w:t> </w:t>
            </w:r>
            <w:r>
              <w:rPr>
                <w:sz w:val="24"/>
              </w:rPr>
              <w:t>связанных </w:t>
            </w:r>
            <w:r>
              <w:rPr>
                <w:spacing w:val="-10"/>
                <w:sz w:val="24"/>
              </w:rPr>
              <w:t>с</w:t>
            </w:r>
            <w:r>
              <w:rPr>
                <w:spacing w:val="40"/>
                <w:sz w:val="24"/>
              </w:rPr>
              <w:t> </w:t>
            </w:r>
            <w:r>
              <w:rPr>
                <w:spacing w:val="-2"/>
                <w:sz w:val="24"/>
              </w:rPr>
              <w:t>профилакти </w:t>
            </w:r>
            <w:r>
              <w:rPr>
                <w:spacing w:val="-5"/>
                <w:sz w:val="24"/>
              </w:rPr>
              <w:t>кой</w:t>
            </w:r>
            <w:r>
              <w:rPr>
                <w:sz w:val="24"/>
              </w:rPr>
              <w:tab/>
            </w:r>
            <w:r>
              <w:rPr>
                <w:spacing w:val="-10"/>
                <w:sz w:val="24"/>
              </w:rPr>
              <w:t>и</w:t>
            </w:r>
          </w:p>
          <w:p>
            <w:pPr>
              <w:pStyle w:val="TableParagraph"/>
              <w:ind w:left="105" w:right="115"/>
              <w:rPr>
                <w:sz w:val="24"/>
              </w:rPr>
            </w:pPr>
            <w:r>
              <w:rPr>
                <w:spacing w:val="-2"/>
                <w:sz w:val="24"/>
              </w:rPr>
              <w:t>устранением последствий распростран </w:t>
            </w:r>
            <w:r>
              <w:rPr>
                <w:spacing w:val="-4"/>
                <w:sz w:val="24"/>
              </w:rPr>
              <w:t>ения </w:t>
            </w:r>
            <w:r>
              <w:rPr>
                <w:spacing w:val="-2"/>
                <w:sz w:val="24"/>
              </w:rPr>
              <w:t>коронавирус </w:t>
            </w:r>
            <w:r>
              <w:rPr>
                <w:spacing w:val="-4"/>
                <w:sz w:val="24"/>
              </w:rPr>
              <w:t>ной </w:t>
            </w:r>
            <w:r>
              <w:rPr>
                <w:spacing w:val="-2"/>
                <w:sz w:val="24"/>
              </w:rPr>
              <w:t>инфекции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4</w:t>
            </w:r>
            <w:r>
              <w:rPr>
                <w:spacing w:val="2"/>
                <w:sz w:val="24"/>
              </w:rPr>
              <w:t> </w:t>
            </w:r>
            <w:r>
              <w:rPr>
                <w:sz w:val="24"/>
              </w:rPr>
              <w:t>559</w:t>
            </w:r>
            <w:r>
              <w:rPr>
                <w:spacing w:val="2"/>
                <w:sz w:val="24"/>
              </w:rPr>
              <w:t> </w:t>
            </w:r>
            <w:r>
              <w:rPr>
                <w:spacing w:val="-2"/>
                <w:sz w:val="24"/>
              </w:rPr>
              <w:t>529,8</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02Б5300000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4</w:t>
            </w:r>
            <w:r>
              <w:rPr>
                <w:spacing w:val="2"/>
                <w:sz w:val="24"/>
              </w:rPr>
              <w:t> </w:t>
            </w:r>
            <w:r>
              <w:rPr>
                <w:sz w:val="24"/>
              </w:rPr>
              <w:t>559</w:t>
            </w:r>
            <w:r>
              <w:rPr>
                <w:spacing w:val="2"/>
                <w:sz w:val="24"/>
              </w:rPr>
              <w:t> </w:t>
            </w:r>
            <w:r>
              <w:rPr>
                <w:spacing w:val="-2"/>
                <w:sz w:val="24"/>
              </w:rPr>
              <w:t>529,8</w:t>
            </w:r>
          </w:p>
        </w:tc>
      </w:tr>
      <w:tr>
        <w:trPr>
          <w:trHeight w:val="744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02Б5300000</w:t>
            </w:r>
          </w:p>
          <w:p>
            <w:pPr>
              <w:pStyle w:val="TableParagraph"/>
              <w:spacing w:line="242" w:lineRule="auto"/>
              <w:ind w:left="130" w:right="134"/>
              <w:jc w:val="center"/>
              <w:rPr>
                <w:sz w:val="24"/>
              </w:rPr>
            </w:pPr>
            <w:r>
              <w:rPr>
                <w:spacing w:val="-2"/>
                <w:sz w:val="24"/>
              </w:rPr>
              <w:t>Осуществление выплат</w:t>
            </w:r>
          </w:p>
          <w:p>
            <w:pPr>
              <w:pStyle w:val="TableParagraph"/>
              <w:spacing w:line="242" w:lineRule="auto"/>
              <w:ind w:left="131" w:right="134"/>
              <w:jc w:val="center"/>
              <w:rPr>
                <w:sz w:val="24"/>
              </w:rPr>
            </w:pPr>
            <w:r>
              <w:rPr>
                <w:spacing w:val="-2"/>
                <w:sz w:val="24"/>
              </w:rPr>
              <w:t>стимулирующего характера</w:t>
            </w:r>
          </w:p>
          <w:p>
            <w:pPr>
              <w:pStyle w:val="TableParagraph"/>
              <w:ind w:left="176" w:right="187" w:firstLine="2"/>
              <w:jc w:val="center"/>
              <w:rPr>
                <w:sz w:val="24"/>
              </w:rPr>
            </w:pPr>
            <w:r>
              <w:rPr>
                <w:spacing w:val="-2"/>
                <w:sz w:val="24"/>
              </w:rPr>
              <w:t>работникам медицинских организаций государственной системы</w:t>
            </w:r>
          </w:p>
          <w:p>
            <w:pPr>
              <w:pStyle w:val="TableParagraph"/>
              <w:spacing w:line="275" w:lineRule="exact"/>
              <w:ind w:left="131" w:right="134"/>
              <w:jc w:val="center"/>
              <w:rPr>
                <w:sz w:val="24"/>
              </w:rPr>
            </w:pPr>
            <w:r>
              <w:rPr>
                <w:spacing w:val="-2"/>
                <w:sz w:val="24"/>
              </w:rPr>
              <w:t>здравоохранения</w:t>
            </w:r>
          </w:p>
          <w:p>
            <w:pPr>
              <w:pStyle w:val="TableParagraph"/>
              <w:ind w:left="128" w:right="129" w:hanging="2"/>
              <w:jc w:val="center"/>
              <w:rPr>
                <w:sz w:val="24"/>
              </w:rPr>
            </w:pPr>
            <w:r>
              <w:rPr>
                <w:sz w:val="24"/>
              </w:rPr>
              <w:t>города Москвы, </w:t>
            </w:r>
            <w:r>
              <w:rPr>
                <w:spacing w:val="-2"/>
                <w:sz w:val="24"/>
              </w:rPr>
              <w:t>подведомственны </w:t>
            </w:r>
            <w:r>
              <w:rPr>
                <w:sz w:val="24"/>
              </w:rPr>
              <w:t>х Департаменту </w:t>
            </w:r>
            <w:r>
              <w:rPr>
                <w:spacing w:val="-2"/>
                <w:sz w:val="24"/>
              </w:rPr>
              <w:t>здравоохранения </w:t>
            </w:r>
            <w:r>
              <w:rPr>
                <w:sz w:val="24"/>
              </w:rPr>
              <w:t>города Москвы, </w:t>
            </w:r>
            <w:r>
              <w:rPr>
                <w:spacing w:val="-2"/>
                <w:sz w:val="24"/>
              </w:rPr>
              <w:t>непосредственно </w:t>
            </w:r>
            <w:r>
              <w:rPr>
                <w:sz w:val="24"/>
              </w:rPr>
              <w:t>участвующим в </w:t>
            </w:r>
            <w:r>
              <w:rPr>
                <w:spacing w:val="-2"/>
                <w:sz w:val="24"/>
              </w:rPr>
              <w:t>реализации мероприятий, </w:t>
            </w:r>
            <w:r>
              <w:rPr>
                <w:sz w:val="24"/>
              </w:rPr>
              <w:t>связанных с профилактикой и </w:t>
            </w:r>
            <w:r>
              <w:rPr>
                <w:spacing w:val="-2"/>
                <w:sz w:val="24"/>
              </w:rPr>
              <w:t>устранением последствий распространения коронавирусной</w:t>
            </w:r>
          </w:p>
          <w:p>
            <w:pPr>
              <w:pStyle w:val="TableParagraph"/>
              <w:spacing w:line="257" w:lineRule="exact"/>
              <w:ind w:left="132" w:right="134"/>
              <w:jc w:val="center"/>
              <w:rPr>
                <w:sz w:val="24"/>
              </w:rPr>
            </w:pPr>
            <w:r>
              <w:rPr>
                <w:spacing w:val="-2"/>
                <w:sz w:val="24"/>
              </w:rPr>
              <w:t>инфекции</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40"/>
              <w:jc w:val="center"/>
              <w:rPr>
                <w:sz w:val="24"/>
              </w:rPr>
            </w:pPr>
            <w:r>
              <w:rPr>
                <w:sz w:val="24"/>
              </w:rPr>
              <w:t>2</w:t>
            </w:r>
            <w:r>
              <w:rPr>
                <w:spacing w:val="2"/>
                <w:sz w:val="24"/>
              </w:rPr>
              <w:t> </w:t>
            </w:r>
            <w:r>
              <w:rPr>
                <w:sz w:val="24"/>
              </w:rPr>
              <w:t>448</w:t>
            </w:r>
            <w:r>
              <w:rPr>
                <w:spacing w:val="2"/>
                <w:sz w:val="24"/>
              </w:rPr>
              <w:t> </w:t>
            </w:r>
            <w:r>
              <w:rPr>
                <w:spacing w:val="-2"/>
                <w:sz w:val="24"/>
              </w:rPr>
              <w:t>201,1</w:t>
            </w:r>
          </w:p>
        </w:tc>
      </w:tr>
      <w:tr>
        <w:trPr>
          <w:trHeight w:val="441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02Б5300000</w:t>
            </w:r>
          </w:p>
          <w:p>
            <w:pPr>
              <w:pStyle w:val="TableParagraph"/>
              <w:spacing w:line="237" w:lineRule="auto" w:before="4"/>
              <w:ind w:left="130" w:right="134"/>
              <w:jc w:val="center"/>
              <w:rPr>
                <w:sz w:val="24"/>
              </w:rPr>
            </w:pPr>
            <w:r>
              <w:rPr>
                <w:spacing w:val="-2"/>
                <w:sz w:val="24"/>
              </w:rPr>
              <w:t>Осуществление выплат</w:t>
            </w:r>
          </w:p>
          <w:p>
            <w:pPr>
              <w:pStyle w:val="TableParagraph"/>
              <w:spacing w:line="237" w:lineRule="auto" w:before="6"/>
              <w:ind w:left="131" w:right="134"/>
              <w:jc w:val="center"/>
              <w:rPr>
                <w:sz w:val="24"/>
              </w:rPr>
            </w:pPr>
            <w:r>
              <w:rPr>
                <w:spacing w:val="-2"/>
                <w:sz w:val="24"/>
              </w:rPr>
              <w:t>стимулирующего характера</w:t>
            </w:r>
          </w:p>
          <w:p>
            <w:pPr>
              <w:pStyle w:val="TableParagraph"/>
              <w:spacing w:before="3"/>
              <w:ind w:left="176" w:right="187" w:firstLine="2"/>
              <w:jc w:val="center"/>
              <w:rPr>
                <w:sz w:val="24"/>
              </w:rPr>
            </w:pPr>
            <w:r>
              <w:rPr>
                <w:spacing w:val="-2"/>
                <w:sz w:val="24"/>
              </w:rPr>
              <w:t>работникам медицинских организаций государственной системы</w:t>
            </w:r>
          </w:p>
          <w:p>
            <w:pPr>
              <w:pStyle w:val="TableParagraph"/>
              <w:spacing w:line="274" w:lineRule="exact"/>
              <w:ind w:left="131" w:right="134"/>
              <w:jc w:val="center"/>
              <w:rPr>
                <w:sz w:val="24"/>
              </w:rPr>
            </w:pPr>
            <w:r>
              <w:rPr>
                <w:spacing w:val="-2"/>
                <w:sz w:val="24"/>
              </w:rPr>
              <w:t>здравоохранения</w:t>
            </w:r>
          </w:p>
          <w:p>
            <w:pPr>
              <w:pStyle w:val="TableParagraph"/>
              <w:spacing w:before="3"/>
              <w:ind w:left="128" w:right="129" w:hanging="2"/>
              <w:jc w:val="center"/>
              <w:rPr>
                <w:sz w:val="24"/>
              </w:rPr>
            </w:pPr>
            <w:r>
              <w:rPr>
                <w:sz w:val="24"/>
              </w:rPr>
              <w:t>города Москвы, </w:t>
            </w:r>
            <w:r>
              <w:rPr>
                <w:spacing w:val="-2"/>
                <w:sz w:val="24"/>
              </w:rPr>
              <w:t>подведомственны </w:t>
            </w:r>
            <w:r>
              <w:rPr>
                <w:sz w:val="24"/>
              </w:rPr>
              <w:t>х Департаменту </w:t>
            </w:r>
            <w:r>
              <w:rPr>
                <w:spacing w:val="-2"/>
                <w:sz w:val="24"/>
              </w:rPr>
              <w:t>здравоохранения</w:t>
            </w:r>
          </w:p>
          <w:p>
            <w:pPr>
              <w:pStyle w:val="TableParagraph"/>
              <w:spacing w:line="257" w:lineRule="exact"/>
              <w:ind w:left="132" w:right="134"/>
              <w:jc w:val="center"/>
              <w:rPr>
                <w:sz w:val="24"/>
              </w:rPr>
            </w:pPr>
            <w:r>
              <w:rPr>
                <w:sz w:val="24"/>
              </w:rPr>
              <w:t>города</w:t>
            </w:r>
            <w:r>
              <w:rPr>
                <w:spacing w:val="-6"/>
                <w:sz w:val="24"/>
              </w:rPr>
              <w:t> </w:t>
            </w:r>
            <w:r>
              <w:rPr>
                <w:spacing w:val="-2"/>
                <w:sz w:val="24"/>
              </w:rPr>
              <w:t>Москвы,</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37"/>
              <w:jc w:val="center"/>
              <w:rPr>
                <w:sz w:val="24"/>
              </w:rPr>
            </w:pPr>
            <w:r>
              <w:rPr>
                <w:sz w:val="24"/>
              </w:rPr>
              <w:t>313</w:t>
            </w:r>
            <w:r>
              <w:rPr>
                <w:spacing w:val="2"/>
                <w:sz w:val="24"/>
              </w:rPr>
              <w:t> </w:t>
            </w:r>
            <w:r>
              <w:rPr>
                <w:spacing w:val="-2"/>
                <w:sz w:val="24"/>
              </w:rPr>
              <w:t>132,2</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037"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52" w:right="155" w:firstLine="2"/>
              <w:jc w:val="center"/>
              <w:rPr>
                <w:sz w:val="24"/>
              </w:rPr>
            </w:pPr>
            <w:r>
              <w:rPr>
                <w:spacing w:val="-2"/>
                <w:sz w:val="24"/>
              </w:rPr>
              <w:t>непосредственно </w:t>
            </w:r>
            <w:r>
              <w:rPr>
                <w:sz w:val="24"/>
              </w:rPr>
              <w:t>участвующим в </w:t>
            </w:r>
            <w:r>
              <w:rPr>
                <w:spacing w:val="-2"/>
                <w:sz w:val="24"/>
              </w:rPr>
              <w:t>реализации мероприятий, </w:t>
            </w:r>
            <w:r>
              <w:rPr>
                <w:sz w:val="24"/>
              </w:rPr>
              <w:t>связанных с профилактикой</w:t>
            </w:r>
            <w:r>
              <w:rPr>
                <w:spacing w:val="-15"/>
                <w:sz w:val="24"/>
              </w:rPr>
              <w:t> </w:t>
            </w:r>
            <w:r>
              <w:rPr>
                <w:sz w:val="24"/>
              </w:rPr>
              <w:t>и </w:t>
            </w:r>
            <w:r>
              <w:rPr>
                <w:spacing w:val="-2"/>
                <w:sz w:val="24"/>
              </w:rPr>
              <w:t>устранением последствий распространения</w:t>
            </w:r>
          </w:p>
          <w:p>
            <w:pPr>
              <w:pStyle w:val="TableParagraph"/>
              <w:spacing w:line="274" w:lineRule="exact"/>
              <w:ind w:left="133" w:right="132"/>
              <w:jc w:val="center"/>
              <w:rPr>
                <w:sz w:val="24"/>
              </w:rPr>
            </w:pPr>
            <w:r>
              <w:rPr>
                <w:spacing w:val="-2"/>
                <w:sz w:val="24"/>
              </w:rPr>
              <w:t>коронавирусной инфекции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744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02Б5300000</w:t>
            </w:r>
          </w:p>
          <w:p>
            <w:pPr>
              <w:pStyle w:val="TableParagraph"/>
              <w:spacing w:line="242" w:lineRule="auto"/>
              <w:ind w:left="130" w:right="134"/>
              <w:jc w:val="center"/>
              <w:rPr>
                <w:sz w:val="24"/>
              </w:rPr>
            </w:pPr>
            <w:r>
              <w:rPr>
                <w:spacing w:val="-2"/>
                <w:sz w:val="24"/>
              </w:rPr>
              <w:t>Осуществление выплат</w:t>
            </w:r>
          </w:p>
          <w:p>
            <w:pPr>
              <w:pStyle w:val="TableParagraph"/>
              <w:spacing w:line="242" w:lineRule="auto"/>
              <w:ind w:left="131" w:right="134"/>
              <w:jc w:val="center"/>
              <w:rPr>
                <w:sz w:val="24"/>
              </w:rPr>
            </w:pPr>
            <w:r>
              <w:rPr>
                <w:spacing w:val="-2"/>
                <w:sz w:val="24"/>
              </w:rPr>
              <w:t>стимулирующего характера</w:t>
            </w:r>
          </w:p>
          <w:p>
            <w:pPr>
              <w:pStyle w:val="TableParagraph"/>
              <w:ind w:left="176" w:right="187" w:firstLine="2"/>
              <w:jc w:val="center"/>
              <w:rPr>
                <w:sz w:val="24"/>
              </w:rPr>
            </w:pPr>
            <w:r>
              <w:rPr>
                <w:spacing w:val="-2"/>
                <w:sz w:val="24"/>
              </w:rPr>
              <w:t>работникам медицинских организаций государственной системы</w:t>
            </w:r>
          </w:p>
          <w:p>
            <w:pPr>
              <w:pStyle w:val="TableParagraph"/>
              <w:spacing w:line="275" w:lineRule="exact"/>
              <w:ind w:left="131" w:right="134"/>
              <w:jc w:val="center"/>
              <w:rPr>
                <w:sz w:val="24"/>
              </w:rPr>
            </w:pPr>
            <w:r>
              <w:rPr>
                <w:spacing w:val="-2"/>
                <w:sz w:val="24"/>
              </w:rPr>
              <w:t>здравоохранения</w:t>
            </w:r>
          </w:p>
          <w:p>
            <w:pPr>
              <w:pStyle w:val="TableParagraph"/>
              <w:ind w:left="128" w:right="129" w:hanging="2"/>
              <w:jc w:val="center"/>
              <w:rPr>
                <w:sz w:val="24"/>
              </w:rPr>
            </w:pPr>
            <w:r>
              <w:rPr>
                <w:sz w:val="24"/>
              </w:rPr>
              <w:t>города Москвы, </w:t>
            </w:r>
            <w:r>
              <w:rPr>
                <w:spacing w:val="-2"/>
                <w:sz w:val="24"/>
              </w:rPr>
              <w:t>подведомственны </w:t>
            </w:r>
            <w:r>
              <w:rPr>
                <w:sz w:val="24"/>
              </w:rPr>
              <w:t>х Департаменту </w:t>
            </w:r>
            <w:r>
              <w:rPr>
                <w:spacing w:val="-2"/>
                <w:sz w:val="24"/>
              </w:rPr>
              <w:t>здравоохранения </w:t>
            </w:r>
            <w:r>
              <w:rPr>
                <w:sz w:val="24"/>
              </w:rPr>
              <w:t>города Москвы, </w:t>
            </w:r>
            <w:r>
              <w:rPr>
                <w:spacing w:val="-2"/>
                <w:sz w:val="24"/>
              </w:rPr>
              <w:t>непосредственно </w:t>
            </w:r>
            <w:r>
              <w:rPr>
                <w:sz w:val="24"/>
              </w:rPr>
              <w:t>участвующим в </w:t>
            </w:r>
            <w:r>
              <w:rPr>
                <w:spacing w:val="-2"/>
                <w:sz w:val="24"/>
              </w:rPr>
              <w:t>реализации мероприятий, </w:t>
            </w:r>
            <w:r>
              <w:rPr>
                <w:sz w:val="24"/>
              </w:rPr>
              <w:t>связанных с профилактикой и </w:t>
            </w:r>
            <w:r>
              <w:rPr>
                <w:spacing w:val="-2"/>
                <w:sz w:val="24"/>
              </w:rPr>
              <w:t>устранением последствий распространения</w:t>
            </w:r>
          </w:p>
          <w:p>
            <w:pPr>
              <w:pStyle w:val="TableParagraph"/>
              <w:spacing w:line="274" w:lineRule="exact"/>
              <w:ind w:left="133" w:right="132"/>
              <w:jc w:val="center"/>
              <w:rPr>
                <w:sz w:val="24"/>
              </w:rPr>
            </w:pPr>
            <w:r>
              <w:rPr>
                <w:spacing w:val="-2"/>
                <w:sz w:val="24"/>
              </w:rPr>
              <w:t>коронавирусной инфекции</w:t>
            </w:r>
          </w:p>
        </w:tc>
        <w:tc>
          <w:tcPr>
            <w:tcW w:w="841" w:type="dxa"/>
          </w:tcPr>
          <w:p>
            <w:pPr>
              <w:pStyle w:val="TableParagraph"/>
              <w:spacing w:line="272" w:lineRule="exact"/>
              <w:ind w:left="175"/>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622</w:t>
            </w:r>
          </w:p>
        </w:tc>
        <w:tc>
          <w:tcPr>
            <w:tcW w:w="2099" w:type="dxa"/>
          </w:tcPr>
          <w:p>
            <w:pPr>
              <w:pStyle w:val="TableParagraph"/>
              <w:spacing w:line="272" w:lineRule="exact"/>
              <w:ind w:left="335" w:right="340"/>
              <w:jc w:val="center"/>
              <w:rPr>
                <w:sz w:val="24"/>
              </w:rPr>
            </w:pPr>
            <w:r>
              <w:rPr>
                <w:spacing w:val="-4"/>
                <w:sz w:val="24"/>
              </w:rPr>
              <w:t>99,8</w:t>
            </w:r>
          </w:p>
        </w:tc>
      </w:tr>
      <w:tr>
        <w:trPr>
          <w:trHeight w:val="330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69" w:lineRule="exact"/>
              <w:ind w:left="133" w:right="133"/>
              <w:jc w:val="center"/>
              <w:rPr>
                <w:sz w:val="24"/>
              </w:rPr>
            </w:pPr>
            <w:r>
              <w:rPr>
                <w:spacing w:val="-2"/>
                <w:sz w:val="24"/>
              </w:rPr>
              <w:t>02Б5300000</w:t>
            </w:r>
          </w:p>
          <w:p>
            <w:pPr>
              <w:pStyle w:val="TableParagraph"/>
              <w:spacing w:line="237" w:lineRule="auto" w:before="4"/>
              <w:ind w:left="130" w:right="134"/>
              <w:jc w:val="center"/>
              <w:rPr>
                <w:sz w:val="24"/>
              </w:rPr>
            </w:pPr>
            <w:r>
              <w:rPr>
                <w:spacing w:val="-2"/>
                <w:sz w:val="24"/>
              </w:rPr>
              <w:t>Осуществление выплат</w:t>
            </w:r>
          </w:p>
          <w:p>
            <w:pPr>
              <w:pStyle w:val="TableParagraph"/>
              <w:spacing w:line="237" w:lineRule="auto" w:before="6"/>
              <w:ind w:left="131" w:right="134"/>
              <w:jc w:val="center"/>
              <w:rPr>
                <w:sz w:val="24"/>
              </w:rPr>
            </w:pPr>
            <w:r>
              <w:rPr>
                <w:spacing w:val="-2"/>
                <w:sz w:val="24"/>
              </w:rPr>
              <w:t>стимулирующего характера</w:t>
            </w:r>
          </w:p>
          <w:p>
            <w:pPr>
              <w:pStyle w:val="TableParagraph"/>
              <w:spacing w:before="3"/>
              <w:ind w:left="176" w:right="187" w:firstLine="2"/>
              <w:jc w:val="center"/>
              <w:rPr>
                <w:sz w:val="24"/>
              </w:rPr>
            </w:pPr>
            <w:r>
              <w:rPr>
                <w:spacing w:val="-2"/>
                <w:sz w:val="24"/>
              </w:rPr>
              <w:t>работникам медицинских организаций государственной системы</w:t>
            </w:r>
          </w:p>
          <w:p>
            <w:pPr>
              <w:pStyle w:val="TableParagraph"/>
              <w:spacing w:line="274" w:lineRule="exact"/>
              <w:ind w:left="131" w:right="134"/>
              <w:jc w:val="center"/>
              <w:rPr>
                <w:sz w:val="24"/>
              </w:rPr>
            </w:pPr>
            <w:r>
              <w:rPr>
                <w:spacing w:val="-2"/>
                <w:sz w:val="24"/>
              </w:rPr>
              <w:t>здравоохранения</w:t>
            </w:r>
          </w:p>
          <w:p>
            <w:pPr>
              <w:pStyle w:val="TableParagraph"/>
              <w:spacing w:line="257" w:lineRule="exact" w:before="3"/>
              <w:ind w:left="132" w:right="134"/>
              <w:jc w:val="center"/>
              <w:rPr>
                <w:sz w:val="24"/>
              </w:rPr>
            </w:pPr>
            <w:r>
              <w:rPr>
                <w:sz w:val="24"/>
              </w:rPr>
              <w:t>города</w:t>
            </w:r>
            <w:r>
              <w:rPr>
                <w:spacing w:val="-6"/>
                <w:sz w:val="24"/>
              </w:rPr>
              <w:t> </w:t>
            </w:r>
            <w:r>
              <w:rPr>
                <w:spacing w:val="-2"/>
                <w:sz w:val="24"/>
              </w:rPr>
              <w:t>Москвы,</w:t>
            </w:r>
          </w:p>
        </w:tc>
        <w:tc>
          <w:tcPr>
            <w:tcW w:w="841" w:type="dxa"/>
          </w:tcPr>
          <w:p>
            <w:pPr>
              <w:pStyle w:val="TableParagraph"/>
              <w:spacing w:line="269" w:lineRule="exact"/>
              <w:ind w:left="176"/>
              <w:rPr>
                <w:sz w:val="24"/>
              </w:rPr>
            </w:pPr>
            <w:r>
              <w:rPr>
                <w:spacing w:val="-4"/>
                <w:sz w:val="24"/>
              </w:rPr>
              <w:t>0904</w:t>
            </w:r>
          </w:p>
        </w:tc>
        <w:tc>
          <w:tcPr>
            <w:tcW w:w="841" w:type="dxa"/>
          </w:tcPr>
          <w:p>
            <w:pPr>
              <w:pStyle w:val="TableParagraph"/>
              <w:spacing w:line="269" w:lineRule="exact"/>
              <w:ind w:left="232"/>
              <w:rPr>
                <w:sz w:val="24"/>
              </w:rPr>
            </w:pPr>
            <w:r>
              <w:rPr>
                <w:spacing w:val="-5"/>
                <w:sz w:val="24"/>
              </w:rPr>
              <w:t>054</w:t>
            </w:r>
          </w:p>
        </w:tc>
        <w:tc>
          <w:tcPr>
            <w:tcW w:w="841" w:type="dxa"/>
          </w:tcPr>
          <w:p>
            <w:pPr>
              <w:pStyle w:val="TableParagraph"/>
              <w:spacing w:line="269" w:lineRule="exact"/>
              <w:ind w:left="231"/>
              <w:rPr>
                <w:sz w:val="24"/>
              </w:rPr>
            </w:pPr>
            <w:r>
              <w:rPr>
                <w:spacing w:val="-5"/>
                <w:sz w:val="24"/>
              </w:rPr>
              <w:t>612</w:t>
            </w:r>
          </w:p>
        </w:tc>
        <w:tc>
          <w:tcPr>
            <w:tcW w:w="2099" w:type="dxa"/>
          </w:tcPr>
          <w:p>
            <w:pPr>
              <w:pStyle w:val="TableParagraph"/>
              <w:spacing w:line="269" w:lineRule="exact"/>
              <w:ind w:left="335" w:right="340"/>
              <w:jc w:val="center"/>
              <w:rPr>
                <w:sz w:val="24"/>
              </w:rPr>
            </w:pPr>
            <w:r>
              <w:rPr>
                <w:sz w:val="24"/>
              </w:rPr>
              <w:t>1</w:t>
            </w:r>
            <w:r>
              <w:rPr>
                <w:spacing w:val="2"/>
                <w:sz w:val="24"/>
              </w:rPr>
              <w:t> </w:t>
            </w:r>
            <w:r>
              <w:rPr>
                <w:sz w:val="24"/>
              </w:rPr>
              <w:t>798</w:t>
            </w:r>
            <w:r>
              <w:rPr>
                <w:spacing w:val="2"/>
                <w:sz w:val="24"/>
              </w:rPr>
              <w:t> </w:t>
            </w:r>
            <w:r>
              <w:rPr>
                <w:spacing w:val="-2"/>
                <w:sz w:val="24"/>
              </w:rPr>
              <w:t>096,7</w:t>
            </w:r>
          </w:p>
        </w:tc>
      </w:tr>
    </w:tbl>
    <w:p>
      <w:pPr>
        <w:spacing w:after="0" w:line="269"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4141"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28" w:right="129"/>
              <w:jc w:val="center"/>
              <w:rPr>
                <w:sz w:val="24"/>
              </w:rPr>
            </w:pPr>
            <w:r>
              <w:rPr>
                <w:spacing w:val="-2"/>
                <w:sz w:val="24"/>
              </w:rPr>
              <w:t>подведомственны </w:t>
            </w:r>
            <w:r>
              <w:rPr>
                <w:sz w:val="24"/>
              </w:rPr>
              <w:t>х Департаменту </w:t>
            </w:r>
            <w:r>
              <w:rPr>
                <w:spacing w:val="-2"/>
                <w:sz w:val="24"/>
              </w:rPr>
              <w:t>здравоохранения </w:t>
            </w:r>
            <w:r>
              <w:rPr>
                <w:sz w:val="24"/>
              </w:rPr>
              <w:t>города Москвы, </w:t>
            </w:r>
            <w:r>
              <w:rPr>
                <w:spacing w:val="-2"/>
                <w:sz w:val="24"/>
              </w:rPr>
              <w:t>непосредственно </w:t>
            </w:r>
            <w:r>
              <w:rPr>
                <w:sz w:val="24"/>
              </w:rPr>
              <w:t>участвующим в </w:t>
            </w:r>
            <w:r>
              <w:rPr>
                <w:spacing w:val="-2"/>
                <w:sz w:val="24"/>
              </w:rPr>
              <w:t>реализации мероприятий, </w:t>
            </w:r>
            <w:r>
              <w:rPr>
                <w:sz w:val="24"/>
              </w:rPr>
              <w:t>связанных с профилактикой и </w:t>
            </w:r>
            <w:r>
              <w:rPr>
                <w:spacing w:val="-2"/>
                <w:sz w:val="24"/>
              </w:rPr>
              <w:t>устранением последствий распространения</w:t>
            </w:r>
          </w:p>
          <w:p>
            <w:pPr>
              <w:pStyle w:val="TableParagraph"/>
              <w:spacing w:line="274" w:lineRule="exact"/>
              <w:ind w:left="133" w:right="132"/>
              <w:jc w:val="center"/>
              <w:rPr>
                <w:sz w:val="24"/>
              </w:rPr>
            </w:pPr>
            <w:r>
              <w:rPr>
                <w:spacing w:val="-2"/>
                <w:sz w:val="24"/>
              </w:rPr>
              <w:t>коронавирусной инфекции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1233" w:val="left" w:leader="none"/>
                <w:tab w:pos="1305" w:val="left" w:leader="none"/>
              </w:tabs>
              <w:ind w:left="105" w:right="92"/>
              <w:rPr>
                <w:sz w:val="24"/>
              </w:rPr>
            </w:pPr>
            <w:r>
              <w:rPr>
                <w:spacing w:val="-2"/>
                <w:sz w:val="24"/>
              </w:rPr>
              <w:t>Осуществле </w:t>
            </w:r>
            <w:r>
              <w:rPr>
                <w:spacing w:val="-4"/>
                <w:sz w:val="24"/>
              </w:rPr>
              <w:t>ние </w:t>
            </w:r>
            <w:r>
              <w:rPr>
                <w:spacing w:val="-2"/>
                <w:sz w:val="24"/>
              </w:rPr>
              <w:t>расходов, </w:t>
            </w:r>
            <w:r>
              <w:rPr>
                <w:sz w:val="24"/>
              </w:rPr>
              <w:t>связанных</w:t>
            </w:r>
            <w:r>
              <w:rPr>
                <w:spacing w:val="40"/>
                <w:sz w:val="24"/>
              </w:rPr>
              <w:t> </w:t>
            </w:r>
            <w:r>
              <w:rPr>
                <w:sz w:val="24"/>
              </w:rPr>
              <w:t>с </w:t>
            </w:r>
            <w:r>
              <w:rPr>
                <w:spacing w:val="-2"/>
                <w:sz w:val="24"/>
              </w:rPr>
              <w:t>оплатой отпусков</w:t>
            </w:r>
            <w:r>
              <w:rPr>
                <w:sz w:val="24"/>
              </w:rPr>
              <w:tab/>
              <w:tab/>
            </w:r>
            <w:r>
              <w:rPr>
                <w:spacing w:val="-10"/>
                <w:sz w:val="24"/>
              </w:rPr>
              <w:t>и </w:t>
            </w:r>
            <w:r>
              <w:rPr>
                <w:spacing w:val="-2"/>
                <w:sz w:val="24"/>
              </w:rPr>
              <w:t>выплатой компенсаци </w:t>
            </w:r>
            <w:r>
              <w:rPr>
                <w:spacing w:val="-10"/>
                <w:sz w:val="24"/>
              </w:rPr>
              <w:t>и</w:t>
            </w:r>
            <w:r>
              <w:rPr>
                <w:sz w:val="24"/>
              </w:rPr>
              <w:tab/>
            </w:r>
            <w:r>
              <w:rPr>
                <w:spacing w:val="-5"/>
                <w:sz w:val="24"/>
              </w:rPr>
              <w:t>за</w:t>
            </w:r>
          </w:p>
          <w:p>
            <w:pPr>
              <w:pStyle w:val="TableParagraph"/>
              <w:spacing w:line="274" w:lineRule="exact"/>
              <w:ind w:left="105"/>
              <w:rPr>
                <w:sz w:val="24"/>
              </w:rPr>
            </w:pPr>
            <w:r>
              <w:rPr>
                <w:spacing w:val="-2"/>
                <w:sz w:val="24"/>
              </w:rPr>
              <w:t>неиспользов</w:t>
            </w:r>
          </w:p>
          <w:p>
            <w:pPr>
              <w:pStyle w:val="TableParagraph"/>
              <w:spacing w:line="275" w:lineRule="exact"/>
              <w:ind w:left="105"/>
              <w:rPr>
                <w:sz w:val="24"/>
              </w:rPr>
            </w:pPr>
            <w:r>
              <w:rPr>
                <w:spacing w:val="-2"/>
                <w:sz w:val="24"/>
              </w:rPr>
              <w:t>анные</w:t>
            </w:r>
          </w:p>
          <w:p>
            <w:pPr>
              <w:pStyle w:val="TableParagraph"/>
              <w:spacing w:line="275" w:lineRule="exact"/>
              <w:ind w:left="105"/>
              <w:rPr>
                <w:sz w:val="24"/>
              </w:rPr>
            </w:pPr>
            <w:r>
              <w:rPr>
                <w:spacing w:val="-2"/>
                <w:sz w:val="24"/>
              </w:rPr>
              <w:t>отпуска</w:t>
            </w:r>
          </w:p>
          <w:p>
            <w:pPr>
              <w:pStyle w:val="TableParagraph"/>
              <w:tabs>
                <w:tab w:pos="498" w:val="left" w:leader="none"/>
                <w:tab w:pos="863" w:val="left" w:leader="none"/>
              </w:tabs>
              <w:spacing w:before="1"/>
              <w:ind w:left="105" w:right="94"/>
              <w:rPr>
                <w:sz w:val="24"/>
              </w:rPr>
            </w:pPr>
            <w:r>
              <w:rPr>
                <w:spacing w:val="-2"/>
                <w:sz w:val="24"/>
              </w:rPr>
              <w:t>медицински </w:t>
            </w:r>
            <w:r>
              <w:rPr>
                <w:spacing w:val="-10"/>
                <w:sz w:val="24"/>
              </w:rPr>
              <w:t>м</w:t>
            </w:r>
            <w:r>
              <w:rPr>
                <w:sz w:val="24"/>
              </w:rPr>
              <w:tab/>
            </w:r>
            <w:r>
              <w:rPr>
                <w:spacing w:val="-10"/>
                <w:sz w:val="24"/>
              </w:rPr>
              <w:t>и</w:t>
            </w:r>
            <w:r>
              <w:rPr>
                <w:sz w:val="24"/>
              </w:rPr>
              <w:tab/>
            </w:r>
            <w:r>
              <w:rPr>
                <w:spacing w:val="-4"/>
                <w:sz w:val="24"/>
              </w:rPr>
              <w:t>иным </w:t>
            </w:r>
            <w:r>
              <w:rPr>
                <w:spacing w:val="-2"/>
                <w:sz w:val="24"/>
              </w:rPr>
              <w:t>работникам, которым предоставля </w:t>
            </w:r>
            <w:r>
              <w:rPr>
                <w:spacing w:val="-4"/>
                <w:sz w:val="24"/>
              </w:rPr>
              <w:t>лись</w:t>
            </w:r>
          </w:p>
          <w:p>
            <w:pPr>
              <w:pStyle w:val="TableParagraph"/>
              <w:tabs>
                <w:tab w:pos="1300" w:val="left" w:leader="none"/>
              </w:tabs>
              <w:ind w:left="105" w:right="100"/>
              <w:rPr>
                <w:sz w:val="24"/>
              </w:rPr>
            </w:pPr>
            <w:r>
              <w:rPr>
                <w:spacing w:val="-2"/>
                <w:sz w:val="24"/>
              </w:rPr>
              <w:t>выплаты стимулирую </w:t>
            </w:r>
            <w:r>
              <w:rPr>
                <w:spacing w:val="-4"/>
                <w:sz w:val="24"/>
              </w:rPr>
              <w:t>щего </w:t>
            </w:r>
            <w:r>
              <w:rPr>
                <w:sz w:val="24"/>
              </w:rPr>
              <w:t>характера</w:t>
            </w:r>
            <w:r>
              <w:rPr>
                <w:spacing w:val="16"/>
                <w:sz w:val="24"/>
              </w:rPr>
              <w:t> </w:t>
            </w:r>
            <w:r>
              <w:rPr>
                <w:sz w:val="24"/>
              </w:rPr>
              <w:t>за </w:t>
            </w:r>
            <w:r>
              <w:rPr>
                <w:spacing w:val="-2"/>
                <w:sz w:val="24"/>
              </w:rPr>
              <w:t>особые условия труда</w:t>
            </w:r>
            <w:r>
              <w:rPr>
                <w:sz w:val="24"/>
              </w:rPr>
              <w:tab/>
            </w:r>
            <w:r>
              <w:rPr>
                <w:spacing w:val="-10"/>
                <w:sz w:val="24"/>
              </w:rPr>
              <w:t>и </w:t>
            </w:r>
            <w:r>
              <w:rPr>
                <w:spacing w:val="-2"/>
                <w:sz w:val="24"/>
              </w:rPr>
              <w:t>дополнитель</w:t>
            </w:r>
          </w:p>
          <w:p>
            <w:pPr>
              <w:pStyle w:val="TableParagraph"/>
              <w:spacing w:line="271" w:lineRule="exact"/>
              <w:ind w:left="105"/>
              <w:rPr>
                <w:sz w:val="24"/>
              </w:rPr>
            </w:pPr>
            <w:r>
              <w:rPr>
                <w:spacing w:val="-5"/>
                <w:sz w:val="24"/>
              </w:rPr>
              <w:t>ную</w:t>
            </w:r>
          </w:p>
          <w:p>
            <w:pPr>
              <w:pStyle w:val="TableParagraph"/>
              <w:spacing w:before="2"/>
              <w:ind w:left="105"/>
              <w:rPr>
                <w:sz w:val="24"/>
              </w:rPr>
            </w:pPr>
            <w:r>
              <w:rPr>
                <w:spacing w:val="-2"/>
                <w:sz w:val="24"/>
              </w:rPr>
              <w:t>нагрузку</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824</w:t>
            </w:r>
            <w:r>
              <w:rPr>
                <w:spacing w:val="2"/>
                <w:sz w:val="24"/>
              </w:rPr>
              <w:t> </w:t>
            </w:r>
            <w:r>
              <w:rPr>
                <w:spacing w:val="-2"/>
                <w:sz w:val="24"/>
              </w:rPr>
              <w:t>400,0</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02Б5400000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824</w:t>
            </w:r>
            <w:r>
              <w:rPr>
                <w:spacing w:val="2"/>
                <w:sz w:val="24"/>
              </w:rPr>
              <w:t> </w:t>
            </w:r>
            <w:r>
              <w:rPr>
                <w:spacing w:val="-2"/>
                <w:sz w:val="24"/>
              </w:rPr>
              <w:t>400,0</w:t>
            </w:r>
          </w:p>
        </w:tc>
      </w:tr>
      <w:tr>
        <w:trPr>
          <w:trHeight w:val="579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02Б5400000</w:t>
            </w:r>
          </w:p>
          <w:p>
            <w:pPr>
              <w:pStyle w:val="TableParagraph"/>
              <w:ind w:left="133" w:right="132" w:hanging="6"/>
              <w:jc w:val="center"/>
              <w:rPr>
                <w:sz w:val="24"/>
              </w:rPr>
            </w:pPr>
            <w:r>
              <w:rPr>
                <w:spacing w:val="-2"/>
                <w:sz w:val="24"/>
              </w:rPr>
              <w:t>Осуществление расходов, </w:t>
            </w:r>
            <w:r>
              <w:rPr>
                <w:sz w:val="24"/>
              </w:rPr>
              <w:t>связанных с оплатой</w:t>
            </w:r>
            <w:r>
              <w:rPr>
                <w:spacing w:val="-15"/>
                <w:sz w:val="24"/>
              </w:rPr>
              <w:t> </w:t>
            </w:r>
            <w:r>
              <w:rPr>
                <w:sz w:val="24"/>
              </w:rPr>
              <w:t>отпусков и выплатой компенсации за </w:t>
            </w:r>
            <w:r>
              <w:rPr>
                <w:spacing w:val="-2"/>
                <w:sz w:val="24"/>
              </w:rPr>
              <w:t>неиспользованны </w:t>
            </w:r>
            <w:r>
              <w:rPr>
                <w:sz w:val="24"/>
              </w:rPr>
              <w:t>е отпуска медицинским и </w:t>
            </w:r>
            <w:r>
              <w:rPr>
                <w:spacing w:val="-4"/>
                <w:sz w:val="24"/>
              </w:rPr>
              <w:t>иным</w:t>
            </w:r>
            <w:r>
              <w:rPr>
                <w:spacing w:val="40"/>
                <w:sz w:val="24"/>
              </w:rPr>
              <w:t> </w:t>
            </w:r>
            <w:r>
              <w:rPr>
                <w:spacing w:val="-2"/>
                <w:sz w:val="24"/>
              </w:rPr>
              <w:t>работникам, которым предоставлялись выплаты стимулирующего </w:t>
            </w:r>
            <w:r>
              <w:rPr>
                <w:sz w:val="24"/>
              </w:rPr>
              <w:t>характера за особые условия труда и </w:t>
            </w:r>
            <w:r>
              <w:rPr>
                <w:spacing w:val="-2"/>
                <w:sz w:val="24"/>
              </w:rPr>
              <w:t>дополнительную</w:t>
            </w:r>
          </w:p>
          <w:p>
            <w:pPr>
              <w:pStyle w:val="TableParagraph"/>
              <w:spacing w:line="257" w:lineRule="exact" w:before="1"/>
              <w:ind w:left="133" w:right="129"/>
              <w:jc w:val="center"/>
              <w:rPr>
                <w:sz w:val="24"/>
              </w:rPr>
            </w:pPr>
            <w:r>
              <w:rPr>
                <w:spacing w:val="-2"/>
                <w:sz w:val="24"/>
              </w:rPr>
              <w:t>нагрузку</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444</w:t>
            </w:r>
            <w:r>
              <w:rPr>
                <w:spacing w:val="2"/>
                <w:sz w:val="24"/>
              </w:rPr>
              <w:t> </w:t>
            </w:r>
            <w:r>
              <w:rPr>
                <w:spacing w:val="-2"/>
                <w:sz w:val="24"/>
              </w:rPr>
              <w:t>301,6</w:t>
            </w:r>
          </w:p>
        </w:tc>
      </w:tr>
      <w:tr>
        <w:trPr>
          <w:trHeight w:val="331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02Б5400000</w:t>
            </w:r>
          </w:p>
          <w:p>
            <w:pPr>
              <w:pStyle w:val="TableParagraph"/>
              <w:spacing w:before="2"/>
              <w:ind w:left="133" w:right="132" w:hanging="6"/>
              <w:jc w:val="center"/>
              <w:rPr>
                <w:sz w:val="24"/>
              </w:rPr>
            </w:pPr>
            <w:r>
              <w:rPr>
                <w:spacing w:val="-2"/>
                <w:sz w:val="24"/>
              </w:rPr>
              <w:t>Осуществление расходов, </w:t>
            </w:r>
            <w:r>
              <w:rPr>
                <w:sz w:val="24"/>
              </w:rPr>
              <w:t>связанных с оплатой</w:t>
            </w:r>
            <w:r>
              <w:rPr>
                <w:spacing w:val="-15"/>
                <w:sz w:val="24"/>
              </w:rPr>
              <w:t> </w:t>
            </w:r>
            <w:r>
              <w:rPr>
                <w:sz w:val="24"/>
              </w:rPr>
              <w:t>отпусков и выплатой компенсации за </w:t>
            </w:r>
            <w:r>
              <w:rPr>
                <w:spacing w:val="-2"/>
                <w:sz w:val="24"/>
              </w:rPr>
              <w:t>неиспользованны </w:t>
            </w:r>
            <w:r>
              <w:rPr>
                <w:sz w:val="24"/>
              </w:rPr>
              <w:t>е отпуска медицинским и </w:t>
            </w:r>
            <w:r>
              <w:rPr>
                <w:spacing w:val="-4"/>
                <w:sz w:val="24"/>
              </w:rPr>
              <w:t>иным</w:t>
            </w:r>
          </w:p>
          <w:p>
            <w:pPr>
              <w:pStyle w:val="TableParagraph"/>
              <w:spacing w:line="257" w:lineRule="exact"/>
              <w:ind w:left="132" w:right="134"/>
              <w:jc w:val="center"/>
              <w:rPr>
                <w:sz w:val="24"/>
              </w:rPr>
            </w:pPr>
            <w:r>
              <w:rPr>
                <w:spacing w:val="-2"/>
                <w:sz w:val="24"/>
              </w:rPr>
              <w:t>работникам,</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22</w:t>
            </w:r>
            <w:r>
              <w:rPr>
                <w:spacing w:val="2"/>
                <w:sz w:val="24"/>
              </w:rPr>
              <w:t> </w:t>
            </w:r>
            <w:r>
              <w:rPr>
                <w:spacing w:val="-2"/>
                <w:sz w:val="24"/>
              </w:rPr>
              <w:t>829,7</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485"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47" w:right="150" w:hanging="6"/>
              <w:jc w:val="center"/>
              <w:rPr>
                <w:sz w:val="24"/>
              </w:rPr>
            </w:pPr>
            <w:r>
              <w:rPr>
                <w:spacing w:val="-2"/>
                <w:sz w:val="24"/>
              </w:rPr>
              <w:t>которым предоставлялись выплаты стимулирующего </w:t>
            </w:r>
            <w:r>
              <w:rPr>
                <w:sz w:val="24"/>
              </w:rPr>
              <w:t>характера за особые условия труда и</w:t>
            </w:r>
          </w:p>
          <w:p>
            <w:pPr>
              <w:pStyle w:val="TableParagraph"/>
              <w:spacing w:line="274" w:lineRule="exact"/>
              <w:ind w:left="133" w:right="131"/>
              <w:jc w:val="center"/>
              <w:rPr>
                <w:sz w:val="24"/>
              </w:rPr>
            </w:pPr>
            <w:r>
              <w:rPr>
                <w:spacing w:val="-2"/>
                <w:sz w:val="24"/>
              </w:rPr>
              <w:t>дополнительную нагрузку</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579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02Б5400000</w:t>
            </w:r>
          </w:p>
          <w:p>
            <w:pPr>
              <w:pStyle w:val="TableParagraph"/>
              <w:ind w:left="133" w:right="132" w:hanging="6"/>
              <w:jc w:val="center"/>
              <w:rPr>
                <w:sz w:val="24"/>
              </w:rPr>
            </w:pPr>
            <w:r>
              <w:rPr>
                <w:spacing w:val="-2"/>
                <w:sz w:val="24"/>
              </w:rPr>
              <w:t>Осуществление расходов, </w:t>
            </w:r>
            <w:r>
              <w:rPr>
                <w:sz w:val="24"/>
              </w:rPr>
              <w:t>связанных с оплатой</w:t>
            </w:r>
            <w:r>
              <w:rPr>
                <w:spacing w:val="-15"/>
                <w:sz w:val="24"/>
              </w:rPr>
              <w:t> </w:t>
            </w:r>
            <w:r>
              <w:rPr>
                <w:sz w:val="24"/>
              </w:rPr>
              <w:t>отпусков и выплатой компенсации за </w:t>
            </w:r>
            <w:r>
              <w:rPr>
                <w:spacing w:val="-2"/>
                <w:sz w:val="24"/>
              </w:rPr>
              <w:t>неиспользованны </w:t>
            </w:r>
            <w:r>
              <w:rPr>
                <w:sz w:val="24"/>
              </w:rPr>
              <w:t>е отпуска медицинским и </w:t>
            </w:r>
            <w:r>
              <w:rPr>
                <w:spacing w:val="-4"/>
                <w:sz w:val="24"/>
              </w:rPr>
              <w:t>иным</w:t>
            </w:r>
            <w:r>
              <w:rPr>
                <w:spacing w:val="40"/>
                <w:sz w:val="24"/>
              </w:rPr>
              <w:t> </w:t>
            </w:r>
            <w:r>
              <w:rPr>
                <w:spacing w:val="-2"/>
                <w:sz w:val="24"/>
              </w:rPr>
              <w:t>работникам, которым предоставлялись выплаты стимулирующего </w:t>
            </w:r>
            <w:r>
              <w:rPr>
                <w:sz w:val="24"/>
              </w:rPr>
              <w:t>характера за особые условия труда и </w:t>
            </w:r>
            <w:r>
              <w:rPr>
                <w:spacing w:val="-2"/>
                <w:sz w:val="24"/>
              </w:rPr>
              <w:t>дополнительную</w:t>
            </w:r>
          </w:p>
          <w:p>
            <w:pPr>
              <w:pStyle w:val="TableParagraph"/>
              <w:spacing w:line="257" w:lineRule="exact" w:before="1"/>
              <w:ind w:left="133" w:right="129"/>
              <w:jc w:val="center"/>
              <w:rPr>
                <w:sz w:val="24"/>
              </w:rPr>
            </w:pPr>
            <w:r>
              <w:rPr>
                <w:spacing w:val="-2"/>
                <w:sz w:val="24"/>
              </w:rPr>
              <w:t>нагрузку</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622</w:t>
            </w:r>
          </w:p>
        </w:tc>
        <w:tc>
          <w:tcPr>
            <w:tcW w:w="2099" w:type="dxa"/>
          </w:tcPr>
          <w:p>
            <w:pPr>
              <w:pStyle w:val="TableParagraph"/>
              <w:spacing w:line="272" w:lineRule="exact"/>
              <w:ind w:left="335" w:right="340"/>
              <w:jc w:val="center"/>
              <w:rPr>
                <w:sz w:val="24"/>
              </w:rPr>
            </w:pPr>
            <w:r>
              <w:rPr>
                <w:spacing w:val="-4"/>
                <w:sz w:val="24"/>
              </w:rPr>
              <w:t>44,3</w:t>
            </w:r>
          </w:p>
        </w:tc>
      </w:tr>
      <w:tr>
        <w:trPr>
          <w:trHeight w:val="5519"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02Б5400000</w:t>
            </w:r>
          </w:p>
          <w:p>
            <w:pPr>
              <w:pStyle w:val="TableParagraph"/>
              <w:spacing w:before="2"/>
              <w:ind w:left="133" w:right="132" w:hanging="6"/>
              <w:jc w:val="center"/>
              <w:rPr>
                <w:sz w:val="24"/>
              </w:rPr>
            </w:pPr>
            <w:r>
              <w:rPr>
                <w:spacing w:val="-2"/>
                <w:sz w:val="24"/>
              </w:rPr>
              <w:t>Осуществление расходов, </w:t>
            </w:r>
            <w:r>
              <w:rPr>
                <w:sz w:val="24"/>
              </w:rPr>
              <w:t>связанных с оплатой</w:t>
            </w:r>
            <w:r>
              <w:rPr>
                <w:spacing w:val="-15"/>
                <w:sz w:val="24"/>
              </w:rPr>
              <w:t> </w:t>
            </w:r>
            <w:r>
              <w:rPr>
                <w:sz w:val="24"/>
              </w:rPr>
              <w:t>отпусков и выплатой компенсации за </w:t>
            </w:r>
            <w:r>
              <w:rPr>
                <w:spacing w:val="-2"/>
                <w:sz w:val="24"/>
              </w:rPr>
              <w:t>неиспользованны </w:t>
            </w:r>
            <w:r>
              <w:rPr>
                <w:sz w:val="24"/>
              </w:rPr>
              <w:t>е отпуска медицинским и </w:t>
            </w:r>
            <w:r>
              <w:rPr>
                <w:spacing w:val="-4"/>
                <w:sz w:val="24"/>
              </w:rPr>
              <w:t>иным</w:t>
            </w:r>
            <w:r>
              <w:rPr>
                <w:spacing w:val="40"/>
                <w:sz w:val="24"/>
              </w:rPr>
              <w:t> </w:t>
            </w:r>
            <w:r>
              <w:rPr>
                <w:spacing w:val="-2"/>
                <w:sz w:val="24"/>
              </w:rPr>
              <w:t>работникам, которым предоставлялись выплаты стимулирующего </w:t>
            </w:r>
            <w:r>
              <w:rPr>
                <w:sz w:val="24"/>
              </w:rPr>
              <w:t>характера за особые условия труда и</w:t>
            </w:r>
          </w:p>
          <w:p>
            <w:pPr>
              <w:pStyle w:val="TableParagraph"/>
              <w:spacing w:line="257" w:lineRule="exact" w:before="1"/>
              <w:ind w:left="133" w:right="133"/>
              <w:jc w:val="center"/>
              <w:rPr>
                <w:sz w:val="24"/>
              </w:rPr>
            </w:pPr>
            <w:r>
              <w:rPr>
                <w:spacing w:val="-2"/>
                <w:sz w:val="24"/>
              </w:rPr>
              <w:t>дополнительную</w:t>
            </w:r>
          </w:p>
        </w:tc>
        <w:tc>
          <w:tcPr>
            <w:tcW w:w="841" w:type="dxa"/>
          </w:tcPr>
          <w:p>
            <w:pPr>
              <w:pStyle w:val="TableParagraph"/>
              <w:spacing w:line="273" w:lineRule="exact"/>
              <w:ind w:left="176"/>
              <w:rPr>
                <w:sz w:val="24"/>
              </w:rPr>
            </w:pPr>
            <w:r>
              <w:rPr>
                <w:spacing w:val="-4"/>
                <w:sz w:val="24"/>
              </w:rPr>
              <w:t>0904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37"/>
              <w:jc w:val="center"/>
              <w:rPr>
                <w:sz w:val="24"/>
              </w:rPr>
            </w:pPr>
            <w:r>
              <w:rPr>
                <w:sz w:val="24"/>
              </w:rPr>
              <w:t>357</w:t>
            </w:r>
            <w:r>
              <w:rPr>
                <w:spacing w:val="2"/>
                <w:sz w:val="24"/>
              </w:rPr>
              <w:t> </w:t>
            </w:r>
            <w:r>
              <w:rPr>
                <w:spacing w:val="-2"/>
                <w:sz w:val="24"/>
              </w:rPr>
              <w:t>224,4</w:t>
            </w:r>
          </w:p>
        </w:tc>
      </w:tr>
    </w:tbl>
    <w:p>
      <w:pPr>
        <w:spacing w:after="0" w:line="273" w:lineRule="exact"/>
        <w:jc w:val="center"/>
        <w:rPr>
          <w:sz w:val="24"/>
        </w:rPr>
        <w:sectPr>
          <w:type w:val="continuous"/>
          <w:pgSz w:w="11910" w:h="16840"/>
          <w:pgMar w:top="1400" w:bottom="146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rPr>
                <w:sz w:val="20"/>
              </w:rPr>
            </w:pPr>
          </w:p>
        </w:tc>
        <w:tc>
          <w:tcPr>
            <w:tcW w:w="1959" w:type="dxa"/>
          </w:tcPr>
          <w:p>
            <w:pPr>
              <w:pStyle w:val="TableParagraph"/>
              <w:rPr>
                <w:sz w:val="20"/>
              </w:rPr>
            </w:pPr>
          </w:p>
        </w:tc>
        <w:tc>
          <w:tcPr>
            <w:tcW w:w="2103" w:type="dxa"/>
          </w:tcPr>
          <w:p>
            <w:pPr>
              <w:pStyle w:val="TableParagraph"/>
              <w:spacing w:line="258" w:lineRule="exact"/>
              <w:ind w:left="133" w:right="129"/>
              <w:jc w:val="center"/>
              <w:rPr>
                <w:sz w:val="24"/>
              </w:rPr>
            </w:pPr>
            <w:r>
              <w:rPr>
                <w:spacing w:val="-2"/>
                <w:sz w:val="24"/>
              </w:rPr>
              <w:t>нагрузку</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3" w:hRule="atLeast"/>
        </w:trPr>
        <w:tc>
          <w:tcPr>
            <w:tcW w:w="1541" w:type="dxa"/>
            <w:vMerge w:val="restart"/>
          </w:tcPr>
          <w:p>
            <w:pPr>
              <w:pStyle w:val="TableParagraph"/>
              <w:ind w:left="105" w:right="97"/>
              <w:rPr>
                <w:sz w:val="24"/>
              </w:rPr>
            </w:pPr>
            <w:r>
              <w:rPr>
                <w:spacing w:val="-2"/>
                <w:sz w:val="24"/>
              </w:rPr>
              <w:t>Проведение исследовани </w:t>
            </w:r>
            <w:r>
              <w:rPr>
                <w:sz w:val="24"/>
              </w:rPr>
              <w:t>й</w:t>
            </w:r>
            <w:r>
              <w:rPr>
                <w:spacing w:val="-15"/>
                <w:sz w:val="24"/>
              </w:rPr>
              <w:t> </w:t>
            </w:r>
            <w:r>
              <w:rPr>
                <w:sz w:val="24"/>
              </w:rPr>
              <w:t>на</w:t>
            </w:r>
            <w:r>
              <w:rPr>
                <w:spacing w:val="-15"/>
                <w:sz w:val="24"/>
              </w:rPr>
              <w:t> </w:t>
            </w:r>
            <w:r>
              <w:rPr>
                <w:sz w:val="24"/>
              </w:rPr>
              <w:t>наличие </w:t>
            </w:r>
            <w:r>
              <w:rPr>
                <w:spacing w:val="-2"/>
                <w:sz w:val="24"/>
              </w:rPr>
              <w:t>новой коронавирус </w:t>
            </w:r>
            <w:r>
              <w:rPr>
                <w:spacing w:val="-4"/>
                <w:sz w:val="24"/>
              </w:rPr>
              <w:t>ной </w:t>
            </w:r>
            <w:r>
              <w:rPr>
                <w:spacing w:val="-2"/>
                <w:sz w:val="24"/>
              </w:rPr>
              <w:t>инфекции (COVID-19)</w:t>
            </w:r>
          </w:p>
          <w:p>
            <w:pPr>
              <w:pStyle w:val="TableParagraph"/>
              <w:tabs>
                <w:tab w:pos="628" w:val="left" w:leader="none"/>
                <w:tab w:pos="690" w:val="left" w:leader="none"/>
              </w:tabs>
              <w:ind w:left="105" w:right="91"/>
              <w:rPr>
                <w:sz w:val="24"/>
              </w:rPr>
            </w:pPr>
            <w:r>
              <w:rPr>
                <w:spacing w:val="-2"/>
                <w:sz w:val="24"/>
              </w:rPr>
              <w:t>методом полимеразн </w:t>
            </w:r>
            <w:r>
              <w:rPr>
                <w:spacing w:val="-6"/>
                <w:sz w:val="24"/>
              </w:rPr>
              <w:t>ой</w:t>
            </w:r>
            <w:r>
              <w:rPr>
                <w:sz w:val="24"/>
              </w:rPr>
              <w:tab/>
              <w:tab/>
            </w:r>
            <w:r>
              <w:rPr>
                <w:spacing w:val="-2"/>
                <w:sz w:val="24"/>
              </w:rPr>
              <w:t>цепной </w:t>
            </w:r>
            <w:r>
              <w:rPr>
                <w:sz w:val="24"/>
              </w:rPr>
              <w:t>реакции,</w:t>
            </w:r>
            <w:r>
              <w:rPr>
                <w:spacing w:val="80"/>
                <w:sz w:val="24"/>
              </w:rPr>
              <w:t> </w:t>
            </w:r>
            <w:r>
              <w:rPr>
                <w:sz w:val="24"/>
              </w:rPr>
              <w:t>не </w:t>
            </w:r>
            <w:r>
              <w:rPr>
                <w:spacing w:val="-2"/>
                <w:sz w:val="24"/>
              </w:rPr>
              <w:t>установленн </w:t>
            </w:r>
            <w:r>
              <w:rPr>
                <w:spacing w:val="-6"/>
                <w:sz w:val="24"/>
              </w:rPr>
              <w:t>ых</w:t>
            </w:r>
            <w:r>
              <w:rPr>
                <w:sz w:val="24"/>
              </w:rPr>
              <w:tab/>
            </w:r>
            <w:r>
              <w:rPr>
                <w:spacing w:val="-2"/>
                <w:sz w:val="24"/>
              </w:rPr>
              <w:t>базовой программой обязательно </w:t>
            </w:r>
            <w:r>
              <w:rPr>
                <w:spacing w:val="-6"/>
                <w:sz w:val="24"/>
              </w:rPr>
              <w:t>го </w:t>
            </w:r>
            <w:r>
              <w:rPr>
                <w:spacing w:val="-2"/>
                <w:sz w:val="24"/>
              </w:rPr>
              <w:t>медицинско </w:t>
            </w:r>
            <w:r>
              <w:rPr>
                <w:spacing w:val="-6"/>
                <w:sz w:val="24"/>
              </w:rPr>
              <w:t>го</w:t>
            </w:r>
          </w:p>
          <w:p>
            <w:pPr>
              <w:pStyle w:val="TableParagraph"/>
              <w:spacing w:line="259" w:lineRule="exact"/>
              <w:ind w:left="105"/>
              <w:rPr>
                <w:sz w:val="24"/>
              </w:rPr>
            </w:pPr>
            <w:r>
              <w:rPr>
                <w:spacing w:val="-2"/>
                <w:sz w:val="24"/>
              </w:rPr>
              <w:t>страхования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561"/>
              <w:rPr>
                <w:sz w:val="24"/>
              </w:rPr>
            </w:pPr>
            <w:r>
              <w:rPr>
                <w:sz w:val="24"/>
              </w:rPr>
              <w:t>326</w:t>
            </w:r>
            <w:r>
              <w:rPr>
                <w:spacing w:val="2"/>
                <w:sz w:val="24"/>
              </w:rPr>
              <w:t> </w:t>
            </w:r>
            <w:r>
              <w:rPr>
                <w:spacing w:val="-2"/>
                <w:sz w:val="24"/>
              </w:rPr>
              <w:t>906,3</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02Б6100000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590"/>
              <w:rPr>
                <w:sz w:val="24"/>
              </w:rPr>
            </w:pPr>
            <w:r>
              <w:rPr>
                <w:spacing w:val="-2"/>
                <w:sz w:val="24"/>
              </w:rPr>
              <w:t>326906,3</w:t>
            </w:r>
          </w:p>
        </w:tc>
      </w:tr>
      <w:tr>
        <w:trPr>
          <w:trHeight w:val="4948"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02Б6100000</w:t>
            </w:r>
          </w:p>
          <w:p>
            <w:pPr>
              <w:pStyle w:val="TableParagraph"/>
              <w:ind w:left="186" w:right="187" w:hanging="2"/>
              <w:jc w:val="center"/>
              <w:rPr>
                <w:sz w:val="24"/>
              </w:rPr>
            </w:pPr>
            <w:r>
              <w:rPr>
                <w:spacing w:val="-2"/>
                <w:sz w:val="24"/>
              </w:rPr>
              <w:t>Проведение </w:t>
            </w:r>
            <w:r>
              <w:rPr>
                <w:sz w:val="24"/>
              </w:rPr>
              <w:t>исследований</w:t>
            </w:r>
            <w:r>
              <w:rPr>
                <w:spacing w:val="-15"/>
                <w:sz w:val="24"/>
              </w:rPr>
              <w:t> </w:t>
            </w:r>
            <w:r>
              <w:rPr>
                <w:sz w:val="24"/>
              </w:rPr>
              <w:t>на наличие новой </w:t>
            </w:r>
            <w:r>
              <w:rPr>
                <w:spacing w:val="-2"/>
                <w:sz w:val="24"/>
              </w:rPr>
              <w:t>коронавирусной инфекции (COVID-19)</w:t>
            </w:r>
          </w:p>
          <w:p>
            <w:pPr>
              <w:pStyle w:val="TableParagraph"/>
              <w:ind w:left="114" w:right="114" w:hanging="6"/>
              <w:jc w:val="center"/>
              <w:rPr>
                <w:sz w:val="24"/>
              </w:rPr>
            </w:pPr>
            <w:r>
              <w:rPr>
                <w:spacing w:val="-2"/>
                <w:sz w:val="24"/>
              </w:rPr>
              <w:t>методом полимеразной </w:t>
            </w:r>
            <w:r>
              <w:rPr>
                <w:sz w:val="24"/>
              </w:rPr>
              <w:t>цепной реакции, не</w:t>
            </w:r>
            <w:r>
              <w:rPr>
                <w:spacing w:val="-15"/>
                <w:sz w:val="24"/>
              </w:rPr>
              <w:t> </w:t>
            </w:r>
            <w:r>
              <w:rPr>
                <w:sz w:val="24"/>
              </w:rPr>
              <w:t>установленных </w:t>
            </w:r>
            <w:r>
              <w:rPr>
                <w:spacing w:val="-2"/>
                <w:sz w:val="24"/>
              </w:rPr>
              <w:t>базовой программой обязательного медицинского страхования</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left="561"/>
              <w:rPr>
                <w:sz w:val="24"/>
              </w:rPr>
            </w:pPr>
            <w:r>
              <w:rPr>
                <w:sz w:val="24"/>
              </w:rPr>
              <w:t>326</w:t>
            </w:r>
            <w:r>
              <w:rPr>
                <w:spacing w:val="2"/>
                <w:sz w:val="24"/>
              </w:rPr>
              <w:t> </w:t>
            </w:r>
            <w:r>
              <w:rPr>
                <w:spacing w:val="-2"/>
                <w:sz w:val="24"/>
              </w:rPr>
              <w:t>906,3</w:t>
            </w:r>
          </w:p>
        </w:tc>
      </w:tr>
      <w:tr>
        <w:trPr>
          <w:trHeight w:val="273" w:hRule="atLeast"/>
        </w:trPr>
        <w:tc>
          <w:tcPr>
            <w:tcW w:w="1541" w:type="dxa"/>
            <w:vMerge w:val="restart"/>
          </w:tcPr>
          <w:p>
            <w:pPr>
              <w:pStyle w:val="TableParagraph"/>
              <w:tabs>
                <w:tab w:pos="537" w:val="left" w:leader="none"/>
                <w:tab w:pos="853" w:val="left" w:leader="none"/>
                <w:tab w:pos="1319" w:val="left" w:leader="none"/>
              </w:tabs>
              <w:ind w:left="105" w:right="93"/>
              <w:rPr>
                <w:sz w:val="24"/>
              </w:rPr>
            </w:pPr>
            <w:r>
              <w:rPr>
                <w:spacing w:val="-2"/>
                <w:sz w:val="24"/>
              </w:rPr>
              <w:t>Совершенст вование оказания специализир ованной, включая высокотехно логичную, медицинско </w:t>
            </w:r>
            <w:r>
              <w:rPr>
                <w:spacing w:val="-10"/>
                <w:sz w:val="24"/>
              </w:rPr>
              <w:t>й</w:t>
            </w:r>
            <w:r>
              <w:rPr>
                <w:sz w:val="24"/>
              </w:rPr>
              <w:tab/>
            </w:r>
            <w:r>
              <w:rPr>
                <w:spacing w:val="-2"/>
                <w:sz w:val="24"/>
              </w:rPr>
              <w:t>помощи, скорой,</w:t>
            </w:r>
            <w:r>
              <w:rPr>
                <w:sz w:val="24"/>
              </w:rPr>
              <w:tab/>
            </w:r>
            <w:r>
              <w:rPr>
                <w:spacing w:val="-10"/>
                <w:sz w:val="24"/>
              </w:rPr>
              <w:t>в </w:t>
            </w:r>
            <w:r>
              <w:rPr>
                <w:spacing w:val="-4"/>
                <w:sz w:val="24"/>
              </w:rPr>
              <w:t>том</w:t>
            </w:r>
            <w:r>
              <w:rPr>
                <w:sz w:val="24"/>
              </w:rPr>
              <w:tab/>
              <w:tab/>
            </w:r>
            <w:r>
              <w:rPr>
                <w:spacing w:val="-2"/>
                <w:sz w:val="24"/>
              </w:rPr>
              <w:t>числе скорой специализир ованной, медицинско </w:t>
            </w:r>
            <w:r>
              <w:rPr>
                <w:sz w:val="24"/>
              </w:rPr>
              <w:t>й</w:t>
            </w:r>
            <w:r>
              <w:rPr>
                <w:spacing w:val="21"/>
                <w:sz w:val="24"/>
              </w:rPr>
              <w:t> </w:t>
            </w:r>
            <w:r>
              <w:rPr>
                <w:sz w:val="24"/>
              </w:rPr>
              <w:t>помощи,</w:t>
            </w:r>
            <w:r>
              <w:rPr>
                <w:spacing w:val="22"/>
                <w:sz w:val="24"/>
              </w:rPr>
              <w:t> </w:t>
            </w:r>
            <w:r>
              <w:rPr>
                <w:sz w:val="24"/>
              </w:rPr>
              <w:t>а </w:t>
            </w:r>
            <w:r>
              <w:rPr>
                <w:spacing w:val="-4"/>
                <w:sz w:val="24"/>
              </w:rPr>
              <w:t>также</w:t>
            </w:r>
          </w:p>
          <w:p>
            <w:pPr>
              <w:pStyle w:val="TableParagraph"/>
              <w:spacing w:line="274" w:lineRule="exact"/>
              <w:ind w:left="105" w:right="95"/>
              <w:rPr>
                <w:sz w:val="24"/>
              </w:rPr>
            </w:pPr>
            <w:r>
              <w:rPr>
                <w:spacing w:val="-2"/>
                <w:sz w:val="24"/>
              </w:rPr>
              <w:t>паллиативно </w:t>
            </w:r>
            <w:r>
              <w:rPr>
                <w:sz w:val="24"/>
              </w:rPr>
              <w:t>й помощи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356"/>
              <w:jc w:val="right"/>
              <w:rPr>
                <w:sz w:val="24"/>
              </w:rPr>
            </w:pPr>
            <w:r>
              <w:rPr>
                <w:sz w:val="24"/>
              </w:rPr>
              <w:t>103</w:t>
            </w:r>
            <w:r>
              <w:rPr>
                <w:spacing w:val="2"/>
                <w:sz w:val="24"/>
              </w:rPr>
              <w:t> </w:t>
            </w:r>
            <w:r>
              <w:rPr>
                <w:sz w:val="24"/>
              </w:rPr>
              <w:t>493</w:t>
            </w:r>
            <w:r>
              <w:rPr>
                <w:spacing w:val="2"/>
                <w:sz w:val="24"/>
              </w:rPr>
              <w:t> </w:t>
            </w:r>
            <w:r>
              <w:rPr>
                <w:spacing w:val="-2"/>
                <w:sz w:val="24"/>
              </w:rPr>
              <w:t>375,0</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line="272" w:lineRule="exact"/>
              <w:ind w:right="415"/>
              <w:jc w:val="right"/>
              <w:rPr>
                <w:sz w:val="24"/>
              </w:rPr>
            </w:pPr>
            <w:r>
              <w:rPr>
                <w:sz w:val="24"/>
              </w:rPr>
              <w:t>72</w:t>
            </w:r>
            <w:r>
              <w:rPr>
                <w:spacing w:val="2"/>
                <w:sz w:val="24"/>
              </w:rPr>
              <w:t> </w:t>
            </w:r>
            <w:r>
              <w:rPr>
                <w:sz w:val="24"/>
              </w:rPr>
              <w:t>864</w:t>
            </w:r>
            <w:r>
              <w:rPr>
                <w:spacing w:val="2"/>
                <w:sz w:val="24"/>
              </w:rPr>
              <w:t> </w:t>
            </w:r>
            <w:r>
              <w:rPr>
                <w:spacing w:val="-2"/>
                <w:sz w:val="24"/>
              </w:rPr>
              <w:t>803,0</w:t>
            </w:r>
          </w:p>
        </w:tc>
      </w:tr>
      <w:tr>
        <w:trPr>
          <w:trHeight w:val="1103"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133" w:right="133"/>
              <w:jc w:val="center"/>
              <w:rPr>
                <w:sz w:val="24"/>
              </w:rPr>
            </w:pPr>
            <w:r>
              <w:rPr>
                <w:spacing w:val="-2"/>
                <w:sz w:val="24"/>
              </w:rPr>
              <w:t>02В0000000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509</w:t>
            </w:r>
          </w:p>
        </w:tc>
        <w:tc>
          <w:tcPr>
            <w:tcW w:w="841" w:type="dxa"/>
          </w:tcPr>
          <w:p>
            <w:pPr>
              <w:pStyle w:val="TableParagraph"/>
              <w:rPr>
                <w:sz w:val="24"/>
              </w:rPr>
            </w:pPr>
          </w:p>
        </w:tc>
        <w:tc>
          <w:tcPr>
            <w:tcW w:w="2099" w:type="dxa"/>
          </w:tcPr>
          <w:p>
            <w:pPr>
              <w:pStyle w:val="TableParagraph"/>
              <w:spacing w:line="272" w:lineRule="exact"/>
              <w:ind w:left="619"/>
              <w:rPr>
                <w:sz w:val="24"/>
              </w:rPr>
            </w:pPr>
            <w:r>
              <w:rPr>
                <w:sz w:val="24"/>
              </w:rPr>
              <w:t>10</w:t>
            </w:r>
            <w:r>
              <w:rPr>
                <w:spacing w:val="2"/>
                <w:sz w:val="24"/>
              </w:rPr>
              <w:t> </w:t>
            </w:r>
            <w:r>
              <w:rPr>
                <w:spacing w:val="-2"/>
                <w:sz w:val="24"/>
              </w:rPr>
              <w:t>671,5</w:t>
            </w:r>
          </w:p>
        </w:tc>
      </w:tr>
      <w:tr>
        <w:trPr>
          <w:trHeight w:val="830" w:hRule="atLeast"/>
        </w:trPr>
        <w:tc>
          <w:tcPr>
            <w:tcW w:w="1541" w:type="dxa"/>
            <w:vMerge/>
            <w:tcBorders>
              <w:top w:val="nil"/>
            </w:tcBorders>
          </w:tcPr>
          <w:p>
            <w:pPr>
              <w:rPr>
                <w:sz w:val="2"/>
                <w:szCs w:val="2"/>
              </w:rPr>
            </w:pPr>
          </w:p>
        </w:tc>
        <w:tc>
          <w:tcPr>
            <w:tcW w:w="1959" w:type="dxa"/>
          </w:tcPr>
          <w:p>
            <w:pPr>
              <w:pStyle w:val="TableParagraph"/>
              <w:spacing w:line="272" w:lineRule="exact"/>
              <w:ind w:left="105"/>
              <w:rPr>
                <w:sz w:val="24"/>
              </w:rPr>
            </w:pPr>
            <w:r>
              <w:rPr>
                <w:spacing w:val="-2"/>
                <w:sz w:val="24"/>
              </w:rPr>
              <w:t>Департамент</w:t>
            </w:r>
          </w:p>
          <w:p>
            <w:pPr>
              <w:pStyle w:val="TableParagraph"/>
              <w:spacing w:line="274" w:lineRule="exact"/>
              <w:ind w:left="105" w:right="259"/>
              <w:rPr>
                <w:sz w:val="24"/>
              </w:rPr>
            </w:pPr>
            <w:r>
              <w:rPr>
                <w:spacing w:val="-2"/>
                <w:sz w:val="24"/>
              </w:rPr>
              <w:t>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rPr>
                <w:sz w:val="24"/>
              </w:rPr>
            </w:pPr>
          </w:p>
        </w:tc>
        <w:tc>
          <w:tcPr>
            <w:tcW w:w="2099" w:type="dxa"/>
          </w:tcPr>
          <w:p>
            <w:pPr>
              <w:pStyle w:val="TableParagraph"/>
              <w:spacing w:line="272" w:lineRule="exact"/>
              <w:ind w:right="415"/>
              <w:jc w:val="right"/>
              <w:rPr>
                <w:sz w:val="24"/>
              </w:rPr>
            </w:pPr>
            <w:r>
              <w:rPr>
                <w:sz w:val="24"/>
              </w:rPr>
              <w:t>30</w:t>
            </w:r>
            <w:r>
              <w:rPr>
                <w:spacing w:val="2"/>
                <w:sz w:val="24"/>
              </w:rPr>
              <w:t> </w:t>
            </w:r>
            <w:r>
              <w:rPr>
                <w:sz w:val="24"/>
              </w:rPr>
              <w:t>329</w:t>
            </w:r>
            <w:r>
              <w:rPr>
                <w:spacing w:val="2"/>
                <w:sz w:val="24"/>
              </w:rPr>
              <w:t> </w:t>
            </w:r>
            <w:r>
              <w:rPr>
                <w:spacing w:val="-2"/>
                <w:sz w:val="24"/>
              </w:rPr>
              <w:t>310,5</w:t>
            </w:r>
          </w:p>
        </w:tc>
      </w:tr>
      <w:tr>
        <w:trPr>
          <w:trHeight w:val="216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02В0000000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rPr>
                <w:sz w:val="24"/>
              </w:rPr>
            </w:pPr>
          </w:p>
        </w:tc>
        <w:tc>
          <w:tcPr>
            <w:tcW w:w="2099" w:type="dxa"/>
          </w:tcPr>
          <w:p>
            <w:pPr>
              <w:pStyle w:val="TableParagraph"/>
              <w:spacing w:line="272" w:lineRule="exact"/>
              <w:ind w:left="561"/>
              <w:rPr>
                <w:sz w:val="24"/>
              </w:rPr>
            </w:pPr>
            <w:r>
              <w:rPr>
                <w:sz w:val="24"/>
              </w:rPr>
              <w:t>288</w:t>
            </w:r>
            <w:r>
              <w:rPr>
                <w:spacing w:val="2"/>
                <w:sz w:val="24"/>
              </w:rPr>
              <w:t> </w:t>
            </w:r>
            <w:r>
              <w:rPr>
                <w:spacing w:val="-2"/>
                <w:sz w:val="24"/>
              </w:rPr>
              <w:t>590,0</w:t>
            </w:r>
          </w:p>
        </w:tc>
      </w:tr>
      <w:tr>
        <w:trPr>
          <w:trHeight w:val="2481" w:hRule="atLeast"/>
        </w:trPr>
        <w:tc>
          <w:tcPr>
            <w:tcW w:w="1541" w:type="dxa"/>
          </w:tcPr>
          <w:p>
            <w:pPr>
              <w:pStyle w:val="TableParagraph"/>
              <w:ind w:left="105" w:right="100"/>
              <w:rPr>
                <w:sz w:val="24"/>
              </w:rPr>
            </w:pPr>
            <w:r>
              <w:rPr>
                <w:spacing w:val="-2"/>
                <w:sz w:val="24"/>
              </w:rPr>
              <w:t>Совершенст вование оказания специализир ованной медицинско </w:t>
            </w:r>
            <w:r>
              <w:rPr>
                <w:sz w:val="24"/>
              </w:rPr>
              <w:t>й</w:t>
            </w:r>
            <w:r>
              <w:rPr>
                <w:spacing w:val="40"/>
                <w:sz w:val="24"/>
              </w:rPr>
              <w:t> </w:t>
            </w:r>
            <w:r>
              <w:rPr>
                <w:sz w:val="24"/>
              </w:rPr>
              <w:t>помощи</w:t>
            </w:r>
            <w:r>
              <w:rPr>
                <w:spacing w:val="40"/>
                <w:sz w:val="24"/>
              </w:rPr>
              <w:t> </w:t>
            </w:r>
            <w:r>
              <w:rPr>
                <w:sz w:val="24"/>
              </w:rPr>
              <w:t>в </w:t>
            </w:r>
            <w:r>
              <w:rPr>
                <w:spacing w:val="-2"/>
                <w:sz w:val="24"/>
              </w:rPr>
              <w:t>медицински</w:t>
            </w:r>
          </w:p>
          <w:p>
            <w:pPr>
              <w:pStyle w:val="TableParagraph"/>
              <w:spacing w:line="257" w:lineRule="exact"/>
              <w:ind w:left="105"/>
              <w:rPr>
                <w:sz w:val="24"/>
              </w:rPr>
            </w:pPr>
            <w:r>
              <w:rPr>
                <w:sz w:val="24"/>
              </w:rPr>
              <w:t>х</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right="415"/>
              <w:jc w:val="right"/>
              <w:rPr>
                <w:sz w:val="24"/>
              </w:rPr>
            </w:pPr>
            <w:r>
              <w:rPr>
                <w:sz w:val="24"/>
              </w:rPr>
              <w:t>55</w:t>
            </w:r>
            <w:r>
              <w:rPr>
                <w:spacing w:val="2"/>
                <w:sz w:val="24"/>
              </w:rPr>
              <w:t> </w:t>
            </w:r>
            <w:r>
              <w:rPr>
                <w:sz w:val="24"/>
              </w:rPr>
              <w:t>375</w:t>
            </w:r>
            <w:r>
              <w:rPr>
                <w:spacing w:val="2"/>
                <w:sz w:val="24"/>
              </w:rPr>
              <w:t> </w:t>
            </w:r>
            <w:r>
              <w:rPr>
                <w:spacing w:val="-2"/>
                <w:sz w:val="24"/>
              </w:rPr>
              <w:t>391,9</w:t>
            </w:r>
          </w:p>
        </w:tc>
      </w:tr>
    </w:tbl>
    <w:p>
      <w:pPr>
        <w:spacing w:after="0" w:line="273"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207" w:hRule="atLeast"/>
        </w:trPr>
        <w:tc>
          <w:tcPr>
            <w:tcW w:w="1541" w:type="dxa"/>
          </w:tcPr>
          <w:p>
            <w:pPr>
              <w:pStyle w:val="TableParagraph"/>
              <w:ind w:left="105" w:right="95"/>
              <w:rPr>
                <w:sz w:val="24"/>
              </w:rPr>
            </w:pPr>
            <w:r>
              <w:rPr>
                <w:spacing w:val="-2"/>
                <w:sz w:val="24"/>
              </w:rPr>
              <w:t>организация </w:t>
            </w:r>
            <w:r>
              <w:rPr>
                <w:spacing w:val="-10"/>
                <w:sz w:val="24"/>
              </w:rPr>
              <w:t>х</w:t>
            </w:r>
            <w:r>
              <w:rPr>
                <w:sz w:val="24"/>
              </w:rPr>
              <w:t> </w:t>
            </w:r>
            <w:r>
              <w:rPr>
                <w:spacing w:val="-2"/>
                <w:sz w:val="24"/>
              </w:rPr>
              <w:t>государстве </w:t>
            </w:r>
            <w:r>
              <w:rPr>
                <w:spacing w:val="-4"/>
                <w:sz w:val="24"/>
              </w:rPr>
              <w:t>нной </w:t>
            </w:r>
            <w:r>
              <w:rPr>
                <w:spacing w:val="-2"/>
                <w:sz w:val="24"/>
              </w:rPr>
              <w:t>системы здравоохран </w:t>
            </w:r>
            <w:r>
              <w:rPr>
                <w:sz w:val="24"/>
              </w:rPr>
              <w:t>ения</w:t>
            </w:r>
            <w:r>
              <w:rPr>
                <w:spacing w:val="73"/>
                <w:w w:val="15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1185" w:val="left" w:leader="none"/>
              </w:tabs>
              <w:ind w:left="105" w:right="92"/>
              <w:rPr>
                <w:sz w:val="24"/>
              </w:rPr>
            </w:pPr>
            <w:r>
              <w:rPr>
                <w:spacing w:val="-2"/>
                <w:sz w:val="24"/>
              </w:rPr>
              <w:t>Реализация комплекса </w:t>
            </w:r>
            <w:r>
              <w:rPr>
                <w:spacing w:val="-4"/>
                <w:sz w:val="24"/>
              </w:rPr>
              <w:t>мер</w:t>
            </w:r>
            <w:r>
              <w:rPr>
                <w:sz w:val="24"/>
              </w:rPr>
              <w:tab/>
            </w:r>
            <w:r>
              <w:rPr>
                <w:spacing w:val="-6"/>
                <w:sz w:val="24"/>
              </w:rPr>
              <w:t>по</w:t>
            </w:r>
          </w:p>
          <w:p>
            <w:pPr>
              <w:pStyle w:val="TableParagraph"/>
              <w:spacing w:line="237" w:lineRule="auto" w:before="1"/>
              <w:ind w:left="105"/>
              <w:rPr>
                <w:sz w:val="24"/>
              </w:rPr>
            </w:pPr>
            <w:r>
              <w:rPr>
                <w:spacing w:val="-2"/>
                <w:sz w:val="24"/>
              </w:rPr>
              <w:t>развитию стационарн</w:t>
            </w:r>
          </w:p>
          <w:p>
            <w:pPr>
              <w:pStyle w:val="TableParagraph"/>
              <w:spacing w:line="275" w:lineRule="exact" w:before="3"/>
              <w:ind w:left="105"/>
              <w:rPr>
                <w:sz w:val="24"/>
              </w:rPr>
            </w:pPr>
            <w:r>
              <w:rPr>
                <w:spacing w:val="-5"/>
                <w:sz w:val="24"/>
              </w:rPr>
              <w:t>ых</w:t>
            </w:r>
          </w:p>
          <w:p>
            <w:pPr>
              <w:pStyle w:val="TableParagraph"/>
              <w:ind w:left="105" w:right="115"/>
              <w:rPr>
                <w:sz w:val="24"/>
              </w:rPr>
            </w:pPr>
            <w:r>
              <w:rPr>
                <w:spacing w:val="-2"/>
                <w:sz w:val="24"/>
              </w:rPr>
              <w:t>медицински </w:t>
            </w:r>
            <w:r>
              <w:rPr>
                <w:spacing w:val="-10"/>
                <w:sz w:val="24"/>
              </w:rPr>
              <w:t>х </w:t>
            </w:r>
            <w:r>
              <w:rPr>
                <w:spacing w:val="-2"/>
                <w:sz w:val="24"/>
              </w:rPr>
              <w:t>организаций государстве </w:t>
            </w:r>
            <w:r>
              <w:rPr>
                <w:spacing w:val="-4"/>
                <w:sz w:val="24"/>
              </w:rPr>
              <w:t>нной</w:t>
            </w:r>
          </w:p>
          <w:p>
            <w:pPr>
              <w:pStyle w:val="TableParagraph"/>
              <w:spacing w:line="237" w:lineRule="auto" w:before="4"/>
              <w:ind w:left="105"/>
              <w:rPr>
                <w:sz w:val="24"/>
              </w:rPr>
            </w:pPr>
            <w:r>
              <w:rPr>
                <w:spacing w:val="-2"/>
                <w:sz w:val="24"/>
              </w:rPr>
              <w:t>системы здравоохран</w:t>
            </w:r>
          </w:p>
          <w:p>
            <w:pPr>
              <w:pStyle w:val="TableParagraph"/>
              <w:spacing w:line="237" w:lineRule="auto" w:before="5"/>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26"/>
              <w:rPr>
                <w:sz w:val="24"/>
              </w:rPr>
            </w:pPr>
            <w:r>
              <w:rPr>
                <w:spacing w:val="-2"/>
                <w:sz w:val="24"/>
              </w:rPr>
              <w:t>02В0100200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10</w:t>
            </w:r>
            <w:r>
              <w:rPr>
                <w:spacing w:val="2"/>
                <w:sz w:val="24"/>
              </w:rPr>
              <w:t> </w:t>
            </w:r>
            <w:r>
              <w:rPr>
                <w:sz w:val="24"/>
              </w:rPr>
              <w:t>368</w:t>
            </w:r>
            <w:r>
              <w:rPr>
                <w:spacing w:val="2"/>
                <w:sz w:val="24"/>
              </w:rPr>
              <w:t> </w:t>
            </w:r>
            <w:r>
              <w:rPr>
                <w:spacing w:val="-2"/>
                <w:sz w:val="24"/>
              </w:rPr>
              <w:t>377,8</w:t>
            </w:r>
          </w:p>
        </w:tc>
      </w:tr>
      <w:tr>
        <w:trPr>
          <w:trHeight w:val="303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02В0100200</w:t>
            </w:r>
          </w:p>
          <w:p>
            <w:pPr>
              <w:pStyle w:val="TableParagraph"/>
              <w:spacing w:line="275" w:lineRule="exact"/>
              <w:ind w:left="126" w:right="134"/>
              <w:jc w:val="center"/>
              <w:rPr>
                <w:sz w:val="24"/>
              </w:rPr>
            </w:pPr>
            <w:r>
              <w:rPr>
                <w:spacing w:val="-2"/>
                <w:sz w:val="24"/>
              </w:rPr>
              <w:t>Реализация</w:t>
            </w:r>
          </w:p>
          <w:p>
            <w:pPr>
              <w:pStyle w:val="TableParagraph"/>
              <w:spacing w:before="2"/>
              <w:ind w:left="133" w:right="134"/>
              <w:jc w:val="center"/>
              <w:rPr>
                <w:sz w:val="24"/>
              </w:rPr>
            </w:pP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стационарных медицинских организаций государственной системы здравоохранения</w:t>
            </w:r>
          </w:p>
          <w:p>
            <w:pPr>
              <w:pStyle w:val="TableParagraph"/>
              <w:spacing w:line="257" w:lineRule="exact"/>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464</w:t>
            </w:r>
          </w:p>
        </w:tc>
        <w:tc>
          <w:tcPr>
            <w:tcW w:w="2099" w:type="dxa"/>
          </w:tcPr>
          <w:p>
            <w:pPr>
              <w:pStyle w:val="TableParagraph"/>
              <w:spacing w:line="272" w:lineRule="exact"/>
              <w:ind w:left="335" w:right="340"/>
              <w:jc w:val="center"/>
              <w:rPr>
                <w:sz w:val="24"/>
              </w:rPr>
            </w:pPr>
            <w:r>
              <w:rPr>
                <w:spacing w:val="-2"/>
                <w:sz w:val="24"/>
              </w:rPr>
              <w:t>854499,6</w:t>
            </w:r>
          </w:p>
        </w:tc>
      </w:tr>
      <w:tr>
        <w:trPr>
          <w:trHeight w:val="3038"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02В0100200</w:t>
            </w:r>
          </w:p>
          <w:p>
            <w:pPr>
              <w:pStyle w:val="TableParagraph"/>
              <w:spacing w:before="2"/>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стационарных медицинских организаций государственной системы здравоохранения</w:t>
            </w:r>
          </w:p>
          <w:p>
            <w:pPr>
              <w:pStyle w:val="TableParagraph"/>
              <w:spacing w:line="259" w:lineRule="exact"/>
              <w:ind w:left="128"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414</w:t>
            </w:r>
          </w:p>
        </w:tc>
        <w:tc>
          <w:tcPr>
            <w:tcW w:w="2099" w:type="dxa"/>
          </w:tcPr>
          <w:p>
            <w:pPr>
              <w:pStyle w:val="TableParagraph"/>
              <w:spacing w:line="272" w:lineRule="exact"/>
              <w:ind w:left="335" w:right="340"/>
              <w:jc w:val="center"/>
              <w:rPr>
                <w:sz w:val="24"/>
              </w:rPr>
            </w:pPr>
            <w:r>
              <w:rPr>
                <w:sz w:val="24"/>
              </w:rPr>
              <w:t>31</w:t>
            </w:r>
            <w:r>
              <w:rPr>
                <w:spacing w:val="2"/>
                <w:sz w:val="24"/>
              </w:rPr>
              <w:t> </w:t>
            </w:r>
            <w:r>
              <w:rPr>
                <w:spacing w:val="-2"/>
                <w:sz w:val="24"/>
              </w:rPr>
              <w:t>662,1</w:t>
            </w:r>
          </w:p>
        </w:tc>
      </w:tr>
      <w:tr>
        <w:trPr>
          <w:trHeight w:val="3033"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02В0100200</w:t>
            </w:r>
          </w:p>
          <w:p>
            <w:pPr>
              <w:pStyle w:val="TableParagraph"/>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стационарных медицинских организаций государственной системы здравоохранения</w:t>
            </w:r>
          </w:p>
          <w:p>
            <w:pPr>
              <w:pStyle w:val="TableParagraph"/>
              <w:spacing w:line="257" w:lineRule="exact" w:before="1"/>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466</w:t>
            </w:r>
          </w:p>
        </w:tc>
        <w:tc>
          <w:tcPr>
            <w:tcW w:w="2099" w:type="dxa"/>
          </w:tcPr>
          <w:p>
            <w:pPr>
              <w:pStyle w:val="TableParagraph"/>
              <w:spacing w:line="272" w:lineRule="exact"/>
              <w:ind w:left="335" w:right="340"/>
              <w:jc w:val="center"/>
              <w:rPr>
                <w:sz w:val="24"/>
              </w:rPr>
            </w:pPr>
            <w:r>
              <w:rPr>
                <w:sz w:val="24"/>
              </w:rPr>
              <w:t>9193</w:t>
            </w:r>
            <w:r>
              <w:rPr>
                <w:spacing w:val="2"/>
                <w:sz w:val="24"/>
              </w:rPr>
              <w:t> </w:t>
            </w:r>
            <w:r>
              <w:rPr>
                <w:spacing w:val="-2"/>
                <w:sz w:val="24"/>
              </w:rPr>
              <w:t>626,1</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02В0100200</w:t>
            </w:r>
          </w:p>
          <w:p>
            <w:pPr>
              <w:pStyle w:val="TableParagraph"/>
              <w:spacing w:before="2"/>
              <w:ind w:left="133" w:right="134" w:hanging="9"/>
              <w:jc w:val="center"/>
              <w:rPr>
                <w:sz w:val="24"/>
              </w:rPr>
            </w:pPr>
            <w:r>
              <w:rPr>
                <w:spacing w:val="-2"/>
                <w:sz w:val="24"/>
              </w:rPr>
              <w:t>Реализация </w:t>
            </w:r>
            <w:r>
              <w:rPr>
                <w:sz w:val="24"/>
              </w:rPr>
              <w:t>комплекса</w:t>
            </w:r>
            <w:r>
              <w:rPr>
                <w:spacing w:val="-15"/>
                <w:sz w:val="24"/>
              </w:rPr>
              <w:t> </w:t>
            </w:r>
            <w:r>
              <w:rPr>
                <w:sz w:val="24"/>
              </w:rPr>
              <w:t>мер</w:t>
            </w:r>
            <w:r>
              <w:rPr>
                <w:spacing w:val="-15"/>
                <w:sz w:val="24"/>
              </w:rPr>
              <w:t> </w:t>
            </w:r>
            <w:r>
              <w:rPr>
                <w:sz w:val="24"/>
              </w:rPr>
              <w:t>по </w:t>
            </w:r>
            <w:r>
              <w:rPr>
                <w:spacing w:val="-2"/>
                <w:sz w:val="24"/>
              </w:rPr>
              <w:t>развитию стационарных медицинских организаций</w:t>
            </w:r>
          </w:p>
          <w:p>
            <w:pPr>
              <w:pStyle w:val="TableParagraph"/>
              <w:spacing w:line="257" w:lineRule="exact"/>
              <w:ind w:left="124" w:right="134"/>
              <w:jc w:val="center"/>
              <w:rPr>
                <w:sz w:val="24"/>
              </w:rPr>
            </w:pPr>
            <w:r>
              <w:rPr>
                <w:spacing w:val="-2"/>
                <w:sz w:val="24"/>
              </w:rPr>
              <w:t>государственной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spacing w:line="272" w:lineRule="exact"/>
              <w:ind w:left="231"/>
              <w:rPr>
                <w:sz w:val="24"/>
              </w:rPr>
            </w:pPr>
            <w:r>
              <w:rPr>
                <w:spacing w:val="-5"/>
                <w:sz w:val="24"/>
              </w:rPr>
              <w:t>414</w:t>
            </w:r>
          </w:p>
        </w:tc>
        <w:tc>
          <w:tcPr>
            <w:tcW w:w="2099" w:type="dxa"/>
          </w:tcPr>
          <w:p>
            <w:pPr>
              <w:pStyle w:val="TableParagraph"/>
              <w:spacing w:line="272" w:lineRule="exact"/>
              <w:ind w:left="335" w:right="337"/>
              <w:jc w:val="center"/>
              <w:rPr>
                <w:sz w:val="24"/>
              </w:rPr>
            </w:pPr>
            <w:r>
              <w:rPr>
                <w:sz w:val="24"/>
              </w:rPr>
              <w:t>288</w:t>
            </w:r>
            <w:r>
              <w:rPr>
                <w:spacing w:val="2"/>
                <w:sz w:val="24"/>
              </w:rPr>
              <w:t> </w:t>
            </w:r>
            <w:r>
              <w:rPr>
                <w:spacing w:val="-2"/>
                <w:sz w:val="24"/>
              </w:rPr>
              <w:t>590,0</w:t>
            </w:r>
          </w:p>
        </w:tc>
      </w:tr>
    </w:tbl>
    <w:p>
      <w:pPr>
        <w:spacing w:after="0" w:line="272" w:lineRule="exact"/>
        <w:jc w:val="center"/>
        <w:rPr>
          <w:sz w:val="24"/>
        </w:rPr>
        <w:sectPr>
          <w:type w:val="continuous"/>
          <w:pgSz w:w="11910" w:h="16840"/>
          <w:pgMar w:top="1400" w:bottom="1159"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171" w:firstLine="436"/>
              <w:rPr>
                <w:sz w:val="24"/>
              </w:rPr>
            </w:pPr>
            <w:r>
              <w:rPr>
                <w:spacing w:val="-2"/>
                <w:sz w:val="24"/>
              </w:rPr>
              <w:t>системы</w:t>
            </w:r>
          </w:p>
          <w:p>
            <w:pPr>
              <w:pStyle w:val="TableParagraph"/>
              <w:spacing w:line="274" w:lineRule="exact"/>
              <w:ind w:left="253" w:hanging="82"/>
              <w:rPr>
                <w:sz w:val="24"/>
              </w:rPr>
            </w:pPr>
            <w:r>
              <w:rPr>
                <w:spacing w:val="-2"/>
                <w:sz w:val="24"/>
              </w:rPr>
              <w:t>здравоохранения </w:t>
            </w:r>
            <w:r>
              <w:rPr>
                <w:sz w:val="24"/>
              </w:rPr>
              <w:t>города 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1353" w:val="left" w:leader="none"/>
              </w:tabs>
              <w:ind w:left="105" w:right="95"/>
              <w:rPr>
                <w:sz w:val="24"/>
              </w:rPr>
            </w:pPr>
            <w:r>
              <w:rPr>
                <w:spacing w:val="-2"/>
                <w:sz w:val="24"/>
              </w:rPr>
              <w:t>Обеспечени</w:t>
            </w:r>
            <w:r>
              <w:rPr>
                <w:spacing w:val="40"/>
                <w:sz w:val="24"/>
              </w:rPr>
              <w:t> </w:t>
            </w:r>
            <w:r>
              <w:rPr>
                <w:spacing w:val="-10"/>
                <w:sz w:val="24"/>
              </w:rPr>
              <w:t>е</w:t>
            </w:r>
            <w:r>
              <w:rPr>
                <w:spacing w:val="40"/>
                <w:sz w:val="24"/>
              </w:rPr>
              <w:t> </w:t>
            </w:r>
            <w:r>
              <w:rPr>
                <w:spacing w:val="-2"/>
                <w:sz w:val="24"/>
              </w:rPr>
              <w:t>содержания объектов капитальног </w:t>
            </w:r>
            <w:r>
              <w:rPr>
                <w:spacing w:val="-10"/>
                <w:sz w:val="24"/>
              </w:rPr>
              <w:t>о</w:t>
            </w:r>
            <w:r>
              <w:rPr>
                <w:spacing w:val="-2"/>
                <w:sz w:val="24"/>
              </w:rPr>
              <w:t> строительст </w:t>
            </w:r>
            <w:r>
              <w:rPr>
                <w:spacing w:val="-5"/>
                <w:sz w:val="24"/>
              </w:rPr>
              <w:t>ва</w:t>
            </w:r>
            <w:r>
              <w:rPr>
                <w:sz w:val="24"/>
              </w:rPr>
              <w:tab/>
            </w:r>
            <w:r>
              <w:rPr>
                <w:spacing w:val="-10"/>
                <w:sz w:val="24"/>
              </w:rPr>
              <w:t>-</w:t>
            </w:r>
          </w:p>
          <w:p>
            <w:pPr>
              <w:pStyle w:val="TableParagraph"/>
              <w:tabs>
                <w:tab w:pos="853" w:val="left" w:leader="none"/>
                <w:tab w:pos="1238" w:val="left" w:leader="none"/>
              </w:tabs>
              <w:ind w:left="105" w:right="95"/>
              <w:rPr>
                <w:sz w:val="24"/>
              </w:rPr>
            </w:pPr>
            <w:r>
              <w:rPr>
                <w:spacing w:val="-2"/>
                <w:sz w:val="24"/>
              </w:rPr>
              <w:t>стационарн </w:t>
            </w:r>
            <w:r>
              <w:rPr>
                <w:spacing w:val="-6"/>
                <w:sz w:val="24"/>
              </w:rPr>
              <w:t>ых </w:t>
            </w:r>
            <w:r>
              <w:rPr>
                <w:spacing w:val="-2"/>
                <w:sz w:val="24"/>
              </w:rPr>
              <w:t>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6"/>
                <w:sz w:val="24"/>
              </w:rPr>
              <w:t>(в </w:t>
            </w:r>
            <w:r>
              <w:rPr>
                <w:spacing w:val="-4"/>
                <w:sz w:val="24"/>
              </w:rPr>
              <w:t>том</w:t>
            </w:r>
            <w:r>
              <w:rPr>
                <w:sz w:val="24"/>
              </w:rPr>
              <w:tab/>
            </w:r>
            <w:r>
              <w:rPr>
                <w:spacing w:val="-2"/>
                <w:sz w:val="24"/>
              </w:rPr>
              <w:t>числе сетей инженерно-т ехнического обеспечения</w:t>
            </w:r>
          </w:p>
          <w:p>
            <w:pPr>
              <w:pStyle w:val="TableParagraph"/>
              <w:ind w:left="105" w:right="102"/>
              <w:jc w:val="both"/>
              <w:rPr>
                <w:sz w:val="24"/>
              </w:rPr>
            </w:pPr>
            <w:r>
              <w:rPr>
                <w:sz w:val="24"/>
              </w:rPr>
              <w:t>)</w:t>
            </w:r>
            <w:r>
              <w:rPr>
                <w:sz w:val="24"/>
              </w:rPr>
              <w:t> с</w:t>
            </w:r>
            <w:r>
              <w:rPr>
                <w:sz w:val="24"/>
              </w:rPr>
              <w:t> </w:t>
            </w:r>
            <w:r>
              <w:rPr>
                <w:sz w:val="24"/>
              </w:rPr>
              <w:t>даты </w:t>
            </w:r>
            <w:r>
              <w:rPr>
                <w:spacing w:val="-2"/>
                <w:sz w:val="24"/>
              </w:rPr>
              <w:t>оформления </w:t>
            </w:r>
            <w:r>
              <w:rPr>
                <w:spacing w:val="-4"/>
                <w:sz w:val="24"/>
              </w:rPr>
              <w:t>акта</w:t>
            </w:r>
          </w:p>
          <w:p>
            <w:pPr>
              <w:pStyle w:val="TableParagraph"/>
              <w:ind w:left="105" w:right="148"/>
              <w:rPr>
                <w:sz w:val="24"/>
              </w:rPr>
            </w:pPr>
            <w:r>
              <w:rPr>
                <w:spacing w:val="-2"/>
                <w:sz w:val="24"/>
              </w:rPr>
              <w:t>приемки объекта капитальног </w:t>
            </w:r>
            <w:r>
              <w:rPr>
                <w:spacing w:val="-10"/>
                <w:sz w:val="24"/>
              </w:rPr>
              <w:t>о </w:t>
            </w:r>
            <w:r>
              <w:rPr>
                <w:spacing w:val="-2"/>
                <w:sz w:val="24"/>
              </w:rPr>
              <w:t>строительст</w:t>
            </w:r>
          </w:p>
          <w:p>
            <w:pPr>
              <w:pStyle w:val="TableParagraph"/>
              <w:ind w:left="105" w:right="92"/>
              <w:rPr>
                <w:sz w:val="24"/>
              </w:rPr>
            </w:pPr>
            <w:r>
              <w:rPr>
                <w:sz w:val="24"/>
              </w:rPr>
              <w:t>ва</w:t>
            </w:r>
            <w:r>
              <w:rPr>
                <w:spacing w:val="80"/>
                <w:sz w:val="24"/>
              </w:rPr>
              <w:t> </w:t>
            </w:r>
            <w:r>
              <w:rPr>
                <w:sz w:val="24"/>
              </w:rPr>
              <w:t>до</w:t>
            </w:r>
            <w:r>
              <w:rPr>
                <w:spacing w:val="80"/>
                <w:sz w:val="24"/>
              </w:rPr>
              <w:t> </w:t>
            </w:r>
            <w:r>
              <w:rPr>
                <w:sz w:val="24"/>
              </w:rPr>
              <w:t>даты </w:t>
            </w:r>
            <w:r>
              <w:rPr>
                <w:spacing w:val="-2"/>
                <w:sz w:val="24"/>
              </w:rPr>
              <w:t>оформления имуществен </w:t>
            </w:r>
            <w:r>
              <w:rPr>
                <w:sz w:val="24"/>
              </w:rPr>
              <w:t>ных</w:t>
            </w:r>
            <w:r>
              <w:rPr>
                <w:spacing w:val="29"/>
                <w:sz w:val="24"/>
              </w:rPr>
              <w:t> </w:t>
            </w:r>
            <w:r>
              <w:rPr>
                <w:sz w:val="24"/>
              </w:rPr>
              <w:t>прав</w:t>
            </w:r>
            <w:r>
              <w:rPr>
                <w:spacing w:val="30"/>
                <w:sz w:val="24"/>
              </w:rPr>
              <w:t> </w:t>
            </w:r>
            <w:r>
              <w:rPr>
                <w:sz w:val="24"/>
              </w:rPr>
              <w:t>на </w:t>
            </w:r>
            <w:r>
              <w:rPr>
                <w:spacing w:val="-2"/>
                <w:sz w:val="24"/>
              </w:rPr>
              <w:t>объект капитальног </w:t>
            </w:r>
            <w:r>
              <w:rPr>
                <w:spacing w:val="-10"/>
                <w:sz w:val="24"/>
              </w:rPr>
              <w:t>о</w:t>
            </w:r>
          </w:p>
          <w:p>
            <w:pPr>
              <w:pStyle w:val="TableParagraph"/>
              <w:spacing w:line="274" w:lineRule="exact"/>
              <w:ind w:left="105" w:right="178"/>
              <w:rPr>
                <w:sz w:val="24"/>
              </w:rPr>
            </w:pPr>
            <w:r>
              <w:rPr>
                <w:spacing w:val="-2"/>
                <w:sz w:val="24"/>
              </w:rPr>
              <w:t>строительст </w:t>
            </w:r>
            <w:r>
              <w:rPr>
                <w:spacing w:val="-6"/>
                <w:sz w:val="24"/>
              </w:rPr>
              <w:t>ва</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02В0100300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pacing w:val="-2"/>
                <w:sz w:val="24"/>
              </w:rPr>
              <w:t>268,7</w:t>
            </w:r>
          </w:p>
        </w:tc>
      </w:tr>
      <w:tr>
        <w:trPr>
          <w:trHeight w:val="11030"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02В0100300</w:t>
            </w:r>
          </w:p>
          <w:p>
            <w:pPr>
              <w:pStyle w:val="TableParagraph"/>
              <w:spacing w:before="2"/>
              <w:ind w:left="128" w:right="130" w:hanging="3"/>
              <w:jc w:val="center"/>
              <w:rPr>
                <w:sz w:val="24"/>
              </w:rPr>
            </w:pPr>
            <w:r>
              <w:rPr>
                <w:spacing w:val="-2"/>
                <w:sz w:val="24"/>
              </w:rPr>
              <w:t>Обеспечение содержания объектов капитального </w:t>
            </w:r>
            <w:r>
              <w:rPr>
                <w:sz w:val="24"/>
              </w:rPr>
              <w:t>строительства - </w:t>
            </w:r>
            <w:r>
              <w:rPr>
                <w:spacing w:val="-2"/>
                <w:sz w:val="24"/>
              </w:rPr>
              <w:t>стационарных медицинских организаций государственной системы здравоохранения </w:t>
            </w:r>
            <w:r>
              <w:rPr>
                <w:sz w:val="24"/>
              </w:rPr>
              <w:t>города</w:t>
            </w:r>
            <w:r>
              <w:rPr>
                <w:spacing w:val="-15"/>
                <w:sz w:val="24"/>
              </w:rPr>
              <w:t> </w:t>
            </w:r>
            <w:r>
              <w:rPr>
                <w:sz w:val="24"/>
              </w:rPr>
              <w:t>Москвы</w:t>
            </w:r>
            <w:r>
              <w:rPr>
                <w:spacing w:val="-15"/>
                <w:sz w:val="24"/>
              </w:rPr>
              <w:t> </w:t>
            </w:r>
            <w:r>
              <w:rPr>
                <w:sz w:val="24"/>
              </w:rPr>
              <w:t>(в том числе сетей </w:t>
            </w:r>
            <w:r>
              <w:rPr>
                <w:spacing w:val="-2"/>
                <w:sz w:val="24"/>
              </w:rPr>
              <w:t>инженерно-техни ческого </w:t>
            </w:r>
            <w:r>
              <w:rPr>
                <w:sz w:val="24"/>
              </w:rPr>
              <w:t>обеспечения) с даты</w:t>
            </w:r>
            <w:r>
              <w:rPr>
                <w:spacing w:val="-15"/>
                <w:sz w:val="24"/>
              </w:rPr>
              <w:t> </w:t>
            </w:r>
            <w:r>
              <w:rPr>
                <w:sz w:val="24"/>
              </w:rPr>
              <w:t>оформления акта приемки </w:t>
            </w:r>
            <w:r>
              <w:rPr>
                <w:spacing w:val="-2"/>
                <w:sz w:val="24"/>
              </w:rPr>
              <w:t>объекта капитального </w:t>
            </w:r>
            <w:r>
              <w:rPr>
                <w:sz w:val="24"/>
              </w:rPr>
              <w:t>строительства до даты</w:t>
            </w:r>
            <w:r>
              <w:rPr>
                <w:spacing w:val="-15"/>
                <w:sz w:val="24"/>
              </w:rPr>
              <w:t> </w:t>
            </w:r>
            <w:r>
              <w:rPr>
                <w:sz w:val="24"/>
              </w:rPr>
              <w:t>оформления </w:t>
            </w:r>
            <w:r>
              <w:rPr>
                <w:spacing w:val="-2"/>
                <w:sz w:val="24"/>
              </w:rPr>
              <w:t>имущественных </w:t>
            </w:r>
            <w:r>
              <w:rPr>
                <w:sz w:val="24"/>
              </w:rPr>
              <w:t>прав на объект </w:t>
            </w:r>
            <w:r>
              <w:rPr>
                <w:spacing w:val="-2"/>
                <w:sz w:val="24"/>
              </w:rPr>
              <w:t>капитального строительства</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5"/>
              <w:jc w:val="center"/>
              <w:rPr>
                <w:sz w:val="24"/>
              </w:rPr>
            </w:pPr>
            <w:r>
              <w:rPr>
                <w:spacing w:val="-2"/>
                <w:sz w:val="24"/>
              </w:rPr>
              <w:t>268,7</w:t>
            </w:r>
          </w:p>
        </w:tc>
      </w:tr>
      <w:tr>
        <w:trPr>
          <w:trHeight w:val="278" w:hRule="atLeast"/>
        </w:trPr>
        <w:tc>
          <w:tcPr>
            <w:tcW w:w="1541" w:type="dxa"/>
            <w:vMerge w:val="restart"/>
          </w:tcPr>
          <w:p>
            <w:pPr>
              <w:pStyle w:val="TableParagraph"/>
              <w:ind w:left="105"/>
              <w:rPr>
                <w:sz w:val="24"/>
              </w:rPr>
            </w:pPr>
            <w:r>
              <w:rPr>
                <w:spacing w:val="-2"/>
                <w:sz w:val="24"/>
              </w:rPr>
              <w:t>Субсидия унитарной некоммерче </w:t>
            </w:r>
            <w:r>
              <w:rPr>
                <w:spacing w:val="-4"/>
                <w:sz w:val="24"/>
              </w:rPr>
              <w:t>ской</w:t>
            </w:r>
          </w:p>
          <w:p>
            <w:pPr>
              <w:pStyle w:val="TableParagraph"/>
              <w:spacing w:line="278" w:lineRule="exact"/>
              <w:ind w:left="105"/>
              <w:rPr>
                <w:sz w:val="24"/>
              </w:rPr>
            </w:pPr>
            <w:r>
              <w:rPr>
                <w:spacing w:val="-2"/>
                <w:sz w:val="24"/>
              </w:rPr>
              <w:t>организации Фонду</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02В0100500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9</w:t>
            </w:r>
            <w:r>
              <w:rPr>
                <w:spacing w:val="2"/>
                <w:sz w:val="24"/>
              </w:rPr>
              <w:t> </w:t>
            </w:r>
            <w:r>
              <w:rPr>
                <w:sz w:val="24"/>
              </w:rPr>
              <w:t>298</w:t>
            </w:r>
            <w:r>
              <w:rPr>
                <w:spacing w:val="2"/>
                <w:sz w:val="24"/>
              </w:rPr>
              <w:t> </w:t>
            </w:r>
            <w:r>
              <w:rPr>
                <w:spacing w:val="-2"/>
                <w:sz w:val="24"/>
              </w:rPr>
              <w:t>089,5</w:t>
            </w:r>
          </w:p>
        </w:tc>
      </w:tr>
      <w:tr>
        <w:trPr>
          <w:trHeight w:val="1377"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02В0100500</w:t>
            </w:r>
          </w:p>
          <w:p>
            <w:pPr>
              <w:pStyle w:val="TableParagraph"/>
              <w:ind w:left="195" w:right="196" w:hanging="1"/>
              <w:jc w:val="center"/>
              <w:rPr>
                <w:sz w:val="24"/>
              </w:rPr>
            </w:pPr>
            <w:r>
              <w:rPr>
                <w:spacing w:val="-2"/>
                <w:sz w:val="24"/>
              </w:rPr>
              <w:t>Субсидия унитарной некоммерческой</w:t>
            </w:r>
          </w:p>
          <w:p>
            <w:pPr>
              <w:pStyle w:val="TableParagraph"/>
              <w:spacing w:line="257" w:lineRule="exact" w:before="1"/>
              <w:ind w:left="128" w:right="134"/>
              <w:jc w:val="center"/>
              <w:rPr>
                <w:sz w:val="24"/>
              </w:rPr>
            </w:pPr>
            <w:r>
              <w:rPr>
                <w:spacing w:val="-2"/>
                <w:sz w:val="24"/>
              </w:rPr>
              <w:t>организации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9</w:t>
            </w:r>
            <w:r>
              <w:rPr>
                <w:spacing w:val="2"/>
                <w:sz w:val="24"/>
              </w:rPr>
              <w:t> </w:t>
            </w:r>
            <w:r>
              <w:rPr>
                <w:sz w:val="24"/>
              </w:rPr>
              <w:t>298</w:t>
            </w:r>
            <w:r>
              <w:rPr>
                <w:spacing w:val="2"/>
                <w:sz w:val="24"/>
              </w:rPr>
              <w:t> </w:t>
            </w:r>
            <w:r>
              <w:rPr>
                <w:spacing w:val="-2"/>
                <w:sz w:val="24"/>
              </w:rPr>
              <w:t>089,5</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485" w:hRule="atLeast"/>
        </w:trPr>
        <w:tc>
          <w:tcPr>
            <w:tcW w:w="1541" w:type="dxa"/>
          </w:tcPr>
          <w:p>
            <w:pPr>
              <w:pStyle w:val="TableParagraph"/>
              <w:tabs>
                <w:tab w:pos="546" w:val="left" w:leader="none"/>
              </w:tabs>
              <w:ind w:left="105" w:right="98"/>
              <w:rPr>
                <w:sz w:val="24"/>
              </w:rPr>
            </w:pPr>
            <w:r>
              <w:rPr>
                <w:spacing w:val="-2"/>
                <w:sz w:val="24"/>
              </w:rPr>
              <w:t>международ </w:t>
            </w:r>
            <w:r>
              <w:rPr>
                <w:spacing w:val="-4"/>
                <w:sz w:val="24"/>
              </w:rPr>
              <w:t>ного </w:t>
            </w:r>
            <w:r>
              <w:rPr>
                <w:spacing w:val="-2"/>
                <w:sz w:val="24"/>
              </w:rPr>
              <w:t>медицинско </w:t>
            </w:r>
            <w:r>
              <w:rPr>
                <w:spacing w:val="-6"/>
                <w:sz w:val="24"/>
              </w:rPr>
              <w:t>го</w:t>
            </w:r>
            <w:r>
              <w:rPr>
                <w:sz w:val="24"/>
              </w:rPr>
              <w:tab/>
            </w:r>
            <w:r>
              <w:rPr>
                <w:spacing w:val="-2"/>
                <w:sz w:val="24"/>
              </w:rPr>
              <w:t>кластера </w:t>
            </w:r>
            <w:r>
              <w:rPr>
                <w:spacing w:val="-10"/>
                <w:sz w:val="24"/>
              </w:rPr>
              <w:t>в</w:t>
            </w:r>
            <w:r>
              <w:rPr>
                <w:sz w:val="24"/>
              </w:rPr>
              <w:tab/>
            </w:r>
            <w:r>
              <w:rPr>
                <w:spacing w:val="-56"/>
                <w:sz w:val="24"/>
              </w:rPr>
              <w:t> </w:t>
            </w:r>
            <w:r>
              <w:rPr>
                <w:spacing w:val="-2"/>
                <w:sz w:val="24"/>
              </w:rPr>
              <w:t>качестве имуществен </w:t>
            </w:r>
            <w:r>
              <w:rPr>
                <w:sz w:val="24"/>
              </w:rPr>
              <w:t>ного</w:t>
            </w:r>
            <w:r>
              <w:rPr>
                <w:spacing w:val="80"/>
                <w:sz w:val="24"/>
              </w:rPr>
              <w:t> </w:t>
            </w:r>
            <w:r>
              <w:rPr>
                <w:sz w:val="24"/>
              </w:rPr>
              <w:t>взноса</w:t>
            </w:r>
          </w:p>
          <w:p>
            <w:pPr>
              <w:pStyle w:val="TableParagraph"/>
              <w:spacing w:line="274" w:lineRule="exact"/>
              <w:ind w:left="105" w:right="586"/>
              <w:rPr>
                <w:sz w:val="24"/>
              </w:rPr>
            </w:pPr>
            <w:r>
              <w:rPr>
                <w:spacing w:val="-2"/>
                <w:sz w:val="24"/>
              </w:rPr>
              <w:t>города Москвы</w:t>
            </w:r>
          </w:p>
        </w:tc>
        <w:tc>
          <w:tcPr>
            <w:tcW w:w="1959" w:type="dxa"/>
          </w:tcPr>
          <w:p>
            <w:pPr>
              <w:pStyle w:val="TableParagraph"/>
              <w:rPr>
                <w:sz w:val="24"/>
              </w:rPr>
            </w:pPr>
          </w:p>
        </w:tc>
        <w:tc>
          <w:tcPr>
            <w:tcW w:w="2103" w:type="dxa"/>
          </w:tcPr>
          <w:p>
            <w:pPr>
              <w:pStyle w:val="TableParagraph"/>
              <w:ind w:left="176" w:right="182" w:firstLine="3"/>
              <w:jc w:val="center"/>
              <w:rPr>
                <w:sz w:val="24"/>
              </w:rPr>
            </w:pPr>
            <w:r>
              <w:rPr>
                <w:spacing w:val="-4"/>
                <w:sz w:val="24"/>
              </w:rPr>
              <w:t>Фонду </w:t>
            </w:r>
            <w:r>
              <w:rPr>
                <w:spacing w:val="-2"/>
                <w:sz w:val="24"/>
              </w:rPr>
              <w:t>международного медицинского </w:t>
            </w:r>
            <w:r>
              <w:rPr>
                <w:sz w:val="24"/>
              </w:rPr>
              <w:t>кластера в </w:t>
            </w:r>
            <w:r>
              <w:rPr>
                <w:spacing w:val="-2"/>
                <w:sz w:val="24"/>
              </w:rPr>
              <w:t>качестве имущественного </w:t>
            </w:r>
            <w:r>
              <w:rPr>
                <w:sz w:val="24"/>
              </w:rPr>
              <w:t>взноса города </w:t>
            </w:r>
            <w:r>
              <w:rPr>
                <w:spacing w:val="-2"/>
                <w:sz w:val="24"/>
              </w:rPr>
              <w:t>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546" w:val="left" w:leader="none"/>
              </w:tabs>
              <w:ind w:left="105" w:right="98"/>
              <w:rPr>
                <w:sz w:val="24"/>
              </w:rPr>
            </w:pPr>
            <w:r>
              <w:rPr>
                <w:spacing w:val="-2"/>
                <w:sz w:val="24"/>
              </w:rPr>
              <w:t>Субсидия унитарной некоммерче </w:t>
            </w:r>
            <w:r>
              <w:rPr>
                <w:spacing w:val="-4"/>
                <w:sz w:val="24"/>
              </w:rPr>
              <w:t>ской </w:t>
            </w:r>
            <w:r>
              <w:rPr>
                <w:spacing w:val="-2"/>
                <w:sz w:val="24"/>
              </w:rPr>
              <w:t>организации Фонду международ </w:t>
            </w:r>
            <w:r>
              <w:rPr>
                <w:spacing w:val="-4"/>
                <w:sz w:val="24"/>
              </w:rPr>
              <w:t>ного </w:t>
            </w:r>
            <w:r>
              <w:rPr>
                <w:spacing w:val="-2"/>
                <w:sz w:val="24"/>
              </w:rPr>
              <w:t>медицинско </w:t>
            </w:r>
            <w:r>
              <w:rPr>
                <w:spacing w:val="-6"/>
                <w:sz w:val="24"/>
              </w:rPr>
              <w:t>го</w:t>
            </w:r>
            <w:r>
              <w:rPr>
                <w:sz w:val="24"/>
              </w:rPr>
              <w:tab/>
            </w:r>
            <w:r>
              <w:rPr>
                <w:spacing w:val="-2"/>
                <w:sz w:val="24"/>
              </w:rPr>
              <w:t>кластера </w:t>
            </w:r>
            <w:r>
              <w:rPr>
                <w:spacing w:val="-6"/>
                <w:sz w:val="24"/>
              </w:rPr>
              <w:t>на </w:t>
            </w:r>
            <w:r>
              <w:rPr>
                <w:spacing w:val="-2"/>
                <w:sz w:val="24"/>
              </w:rPr>
              <w:t>финансовое обеспечение текущей деятельност</w:t>
            </w:r>
          </w:p>
          <w:p>
            <w:pPr>
              <w:pStyle w:val="TableParagraph"/>
              <w:spacing w:line="259" w:lineRule="exact"/>
              <w:ind w:left="105"/>
              <w:rPr>
                <w:sz w:val="24"/>
              </w:rPr>
            </w:pPr>
            <w:r>
              <w:rPr>
                <w:sz w:val="24"/>
              </w:rPr>
              <w:t>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02В0100700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698</w:t>
            </w:r>
            <w:r>
              <w:rPr>
                <w:spacing w:val="2"/>
                <w:sz w:val="24"/>
              </w:rPr>
              <w:t> </w:t>
            </w:r>
            <w:r>
              <w:rPr>
                <w:spacing w:val="-2"/>
                <w:sz w:val="24"/>
              </w:rPr>
              <w:t>357,7</w:t>
            </w:r>
          </w:p>
        </w:tc>
      </w:tr>
      <w:tr>
        <w:trPr>
          <w:trHeight w:val="4132"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02В0100700</w:t>
            </w:r>
          </w:p>
          <w:p>
            <w:pPr>
              <w:pStyle w:val="TableParagraph"/>
              <w:spacing w:before="2"/>
              <w:ind w:left="176" w:right="183" w:firstLine="6"/>
              <w:jc w:val="center"/>
              <w:rPr>
                <w:sz w:val="24"/>
              </w:rPr>
            </w:pPr>
            <w:r>
              <w:rPr>
                <w:spacing w:val="-2"/>
                <w:sz w:val="24"/>
              </w:rPr>
              <w:t>Субсидия унитарной некоммерческой организации Фонду международного медицинского </w:t>
            </w:r>
            <w:r>
              <w:rPr>
                <w:sz w:val="24"/>
              </w:rPr>
              <w:t>кластера на </w:t>
            </w:r>
            <w:r>
              <w:rPr>
                <w:spacing w:val="-2"/>
                <w:sz w:val="24"/>
              </w:rPr>
              <w:t>финансовое обеспечение текущей деятельности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35"/>
              <w:jc w:val="center"/>
              <w:rPr>
                <w:sz w:val="24"/>
              </w:rPr>
            </w:pPr>
            <w:r>
              <w:rPr>
                <w:sz w:val="24"/>
              </w:rPr>
              <w:t>698</w:t>
            </w:r>
            <w:r>
              <w:rPr>
                <w:spacing w:val="2"/>
                <w:sz w:val="24"/>
              </w:rPr>
              <w:t> </w:t>
            </w:r>
            <w:r>
              <w:rPr>
                <w:spacing w:val="-2"/>
                <w:sz w:val="24"/>
              </w:rPr>
              <w:t>357,7</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02В0108100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28</w:t>
            </w:r>
            <w:r>
              <w:rPr>
                <w:spacing w:val="2"/>
                <w:sz w:val="24"/>
              </w:rPr>
              <w:t> </w:t>
            </w:r>
            <w:r>
              <w:rPr>
                <w:sz w:val="24"/>
              </w:rPr>
              <w:t>953</w:t>
            </w:r>
            <w:r>
              <w:rPr>
                <w:spacing w:val="2"/>
                <w:sz w:val="24"/>
              </w:rPr>
              <w:t> </w:t>
            </w:r>
            <w:r>
              <w:rPr>
                <w:spacing w:val="-2"/>
                <w:sz w:val="24"/>
              </w:rPr>
              <w:t>229,5</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448</w:t>
            </w:r>
            <w:r>
              <w:rPr>
                <w:spacing w:val="2"/>
                <w:sz w:val="24"/>
              </w:rPr>
              <w:t> </w:t>
            </w:r>
            <w:r>
              <w:rPr>
                <w:spacing w:val="-2"/>
                <w:sz w:val="24"/>
              </w:rPr>
              <w:t>439,8</w:t>
            </w:r>
          </w:p>
        </w:tc>
      </w:tr>
      <w:tr>
        <w:trPr>
          <w:trHeight w:val="275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w:t>
            </w:r>
          </w:p>
          <w:p>
            <w:pPr>
              <w:pStyle w:val="TableParagraph"/>
              <w:spacing w:line="257" w:lineRule="exact"/>
              <w:ind w:left="133" w:right="131"/>
              <w:jc w:val="center"/>
              <w:rPr>
                <w:sz w:val="24"/>
              </w:rPr>
            </w:pPr>
            <w:r>
              <w:rPr>
                <w:spacing w:val="-2"/>
                <w:sz w:val="24"/>
              </w:rPr>
              <w:t>обеспечение</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25</w:t>
            </w:r>
            <w:r>
              <w:rPr>
                <w:spacing w:val="2"/>
                <w:sz w:val="24"/>
              </w:rPr>
              <w:t> </w:t>
            </w:r>
            <w:r>
              <w:rPr>
                <w:spacing w:val="-2"/>
                <w:sz w:val="24"/>
              </w:rPr>
              <w:t>096203,8</w:t>
            </w:r>
          </w:p>
        </w:tc>
      </w:tr>
    </w:tbl>
    <w:p>
      <w:pPr>
        <w:spacing w:after="0" w:line="273" w:lineRule="exact"/>
        <w:jc w:val="center"/>
        <w:rPr>
          <w:sz w:val="24"/>
        </w:rPr>
        <w:sectPr>
          <w:type w:val="continuous"/>
          <w:pgSz w:w="11910" w:h="16840"/>
          <w:pgMar w:top="1400" w:bottom="1033"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103"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hanging="2"/>
              <w:jc w:val="center"/>
              <w:rPr>
                <w:sz w:val="24"/>
              </w:rPr>
            </w:pPr>
            <w:r>
              <w:rPr>
                <w:spacing w:val="-2"/>
                <w:sz w:val="24"/>
              </w:rPr>
              <w:t>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40"/>
              <w:jc w:val="center"/>
              <w:rPr>
                <w:sz w:val="24"/>
              </w:rPr>
            </w:pPr>
            <w:r>
              <w:rPr>
                <w:sz w:val="24"/>
              </w:rPr>
              <w:t>24</w:t>
            </w:r>
            <w:r>
              <w:rPr>
                <w:spacing w:val="2"/>
                <w:sz w:val="24"/>
              </w:rPr>
              <w:t> </w:t>
            </w:r>
            <w:r>
              <w:rPr>
                <w:spacing w:val="-2"/>
                <w:sz w:val="24"/>
              </w:rPr>
              <w:t>809,8</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0903</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2</w:t>
            </w:r>
            <w:r>
              <w:rPr>
                <w:spacing w:val="2"/>
                <w:sz w:val="24"/>
              </w:rPr>
              <w:t> </w:t>
            </w:r>
            <w:r>
              <w:rPr>
                <w:sz w:val="24"/>
              </w:rPr>
              <w:t>581</w:t>
            </w:r>
            <w:r>
              <w:rPr>
                <w:spacing w:val="2"/>
                <w:sz w:val="24"/>
              </w:rPr>
              <w:t> </w:t>
            </w:r>
            <w:r>
              <w:rPr>
                <w:spacing w:val="-2"/>
                <w:sz w:val="24"/>
              </w:rPr>
              <w:t>965,4</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801</w:t>
            </w:r>
            <w:r>
              <w:rPr>
                <w:spacing w:val="2"/>
                <w:sz w:val="24"/>
              </w:rPr>
              <w:t> </w:t>
            </w:r>
            <w:r>
              <w:rPr>
                <w:spacing w:val="-2"/>
                <w:sz w:val="24"/>
              </w:rPr>
              <w:t>810,8</w:t>
            </w:r>
          </w:p>
        </w:tc>
      </w:tr>
      <w:tr>
        <w:trPr>
          <w:trHeight w:val="278" w:hRule="atLeast"/>
        </w:trPr>
        <w:tc>
          <w:tcPr>
            <w:tcW w:w="1541" w:type="dxa"/>
            <w:vMerge w:val="restart"/>
          </w:tcPr>
          <w:p>
            <w:pPr>
              <w:pStyle w:val="TableParagraph"/>
              <w:ind w:left="105" w:right="195"/>
              <w:rPr>
                <w:sz w:val="24"/>
              </w:rPr>
            </w:pPr>
            <w:r>
              <w:rPr>
                <w:spacing w:val="-2"/>
                <w:sz w:val="24"/>
              </w:rPr>
              <w:t>Приобретен </w:t>
            </w:r>
            <w:r>
              <w:rPr>
                <w:spacing w:val="-6"/>
                <w:sz w:val="24"/>
              </w:rPr>
              <w:t>ие </w:t>
            </w:r>
            <w:r>
              <w:rPr>
                <w:spacing w:val="-2"/>
                <w:sz w:val="24"/>
              </w:rPr>
              <w:t>государстве</w:t>
            </w:r>
          </w:p>
          <w:p>
            <w:pPr>
              <w:pStyle w:val="TableParagraph"/>
              <w:spacing w:line="266" w:lineRule="exact"/>
              <w:ind w:left="105"/>
              <w:rPr>
                <w:sz w:val="24"/>
              </w:rPr>
            </w:pPr>
            <w:r>
              <w:rPr>
                <w:spacing w:val="-2"/>
                <w:sz w:val="24"/>
              </w:rPr>
              <w:t>нными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26"/>
              <w:rPr>
                <w:sz w:val="24"/>
              </w:rPr>
            </w:pPr>
            <w:r>
              <w:rPr>
                <w:spacing w:val="-2"/>
                <w:sz w:val="24"/>
              </w:rPr>
              <w:t>02В0108200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5</w:t>
            </w:r>
            <w:r>
              <w:rPr>
                <w:spacing w:val="2"/>
                <w:sz w:val="24"/>
              </w:rPr>
              <w:t> </w:t>
            </w:r>
            <w:r>
              <w:rPr>
                <w:sz w:val="24"/>
              </w:rPr>
              <w:t>612</w:t>
            </w:r>
            <w:r>
              <w:rPr>
                <w:spacing w:val="2"/>
                <w:sz w:val="24"/>
              </w:rPr>
              <w:t> </w:t>
            </w:r>
            <w:r>
              <w:rPr>
                <w:spacing w:val="-2"/>
                <w:sz w:val="24"/>
              </w:rPr>
              <w:t>936,9</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57" w:lineRule="exact" w:before="2"/>
              <w:ind w:left="105"/>
              <w:rPr>
                <w:sz w:val="24"/>
              </w:rPr>
            </w:pPr>
            <w:r>
              <w:rPr>
                <w:spacing w:val="-10"/>
                <w:sz w:val="24"/>
              </w:rPr>
              <w:t>я</w:t>
            </w:r>
            <w:r>
              <w:rPr>
                <w:sz w:val="24"/>
              </w:rPr>
              <w:tab/>
            </w:r>
            <w:r>
              <w:rPr>
                <w:spacing w:val="-2"/>
                <w:sz w:val="24"/>
              </w:rPr>
              <w:t>города</w:t>
            </w:r>
          </w:p>
        </w:tc>
        <w:tc>
          <w:tcPr>
            <w:tcW w:w="2103" w:type="dxa"/>
          </w:tcPr>
          <w:p>
            <w:pPr>
              <w:pStyle w:val="TableParagraph"/>
              <w:spacing w:line="271" w:lineRule="exact"/>
              <w:ind w:left="426"/>
              <w:rPr>
                <w:sz w:val="24"/>
              </w:rPr>
            </w:pPr>
            <w:r>
              <w:rPr>
                <w:spacing w:val="-2"/>
                <w:sz w:val="24"/>
              </w:rPr>
              <w:t>02В0108200</w:t>
            </w:r>
          </w:p>
          <w:p>
            <w:pPr>
              <w:pStyle w:val="TableParagraph"/>
              <w:spacing w:line="278" w:lineRule="exact"/>
              <w:ind w:left="147" w:firstLine="163"/>
              <w:rPr>
                <w:sz w:val="24"/>
              </w:rPr>
            </w:pPr>
            <w:r>
              <w:rPr>
                <w:spacing w:val="-2"/>
                <w:sz w:val="24"/>
              </w:rPr>
              <w:t>Приобретение государственным</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5</w:t>
            </w:r>
            <w:r>
              <w:rPr>
                <w:spacing w:val="2"/>
                <w:sz w:val="24"/>
              </w:rPr>
              <w:t> </w:t>
            </w:r>
            <w:r>
              <w:rPr>
                <w:sz w:val="24"/>
              </w:rPr>
              <w:t>021</w:t>
            </w:r>
            <w:r>
              <w:rPr>
                <w:spacing w:val="2"/>
                <w:sz w:val="24"/>
              </w:rPr>
              <w:t> </w:t>
            </w:r>
            <w:r>
              <w:rPr>
                <w:spacing w:val="-2"/>
                <w:sz w:val="24"/>
              </w:rPr>
              <w:t>438,5</w:t>
            </w:r>
          </w:p>
        </w:tc>
      </w:tr>
    </w:tbl>
    <w:p>
      <w:pPr>
        <w:spacing w:after="0" w:line="272" w:lineRule="exact"/>
        <w:jc w:val="center"/>
        <w:rPr>
          <w:sz w:val="24"/>
        </w:rPr>
        <w:sectPr>
          <w:type w:val="continuous"/>
          <w:pgSz w:w="11910" w:h="16840"/>
          <w:pgMar w:top="1400" w:bottom="1023"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103" w:hRule="atLeast"/>
        </w:trPr>
        <w:tc>
          <w:tcPr>
            <w:tcW w:w="1541" w:type="dxa"/>
            <w:vMerge w:val="restart"/>
          </w:tcPr>
          <w:p>
            <w:pPr>
              <w:pStyle w:val="TableParagraph"/>
              <w:ind w:left="105" w:right="92"/>
              <w:rPr>
                <w:sz w:val="24"/>
              </w:rPr>
            </w:pPr>
            <w:r>
              <w:rPr>
                <w:spacing w:val="-2"/>
                <w:sz w:val="24"/>
              </w:rPr>
              <w:t>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p>
        </w:tc>
        <w:tc>
          <w:tcPr>
            <w:tcW w:w="1959" w:type="dxa"/>
          </w:tcPr>
          <w:p>
            <w:pPr>
              <w:pStyle w:val="TableParagraph"/>
              <w:spacing w:line="272" w:lineRule="exact"/>
              <w:ind w:left="105"/>
              <w:rPr>
                <w:sz w:val="24"/>
              </w:rPr>
            </w:pPr>
            <w:r>
              <w:rPr>
                <w:spacing w:val="-2"/>
                <w:sz w:val="24"/>
              </w:rPr>
              <w:t>Москвы</w:t>
            </w:r>
          </w:p>
        </w:tc>
        <w:tc>
          <w:tcPr>
            <w:tcW w:w="2103" w:type="dxa"/>
          </w:tcPr>
          <w:p>
            <w:pPr>
              <w:pStyle w:val="TableParagraph"/>
              <w:ind w:left="157" w:right="160" w:firstLine="38"/>
              <w:jc w:val="both"/>
              <w:rPr>
                <w:sz w:val="24"/>
              </w:rPr>
            </w:pPr>
            <w:r>
              <w:rPr>
                <w:sz w:val="24"/>
              </w:rPr>
              <w:t>и учреждениями оборудования и других </w:t>
            </w:r>
            <w:r>
              <w:rPr>
                <w:spacing w:val="-2"/>
                <w:sz w:val="24"/>
              </w:rPr>
              <w:t>основных</w:t>
            </w:r>
          </w:p>
          <w:p>
            <w:pPr>
              <w:pStyle w:val="TableParagraph"/>
              <w:spacing w:line="257" w:lineRule="exact"/>
              <w:ind w:left="656"/>
              <w:rPr>
                <w:sz w:val="24"/>
              </w:rPr>
            </w:pP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934"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02В0108200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w:t>
            </w:r>
          </w:p>
          <w:p>
            <w:pPr>
              <w:pStyle w:val="TableParagraph"/>
              <w:spacing w:line="274" w:lineRule="exact"/>
              <w:ind w:left="131" w:right="134"/>
              <w:jc w:val="center"/>
              <w:rPr>
                <w:sz w:val="24"/>
              </w:rPr>
            </w:pPr>
            <w:r>
              <w:rPr>
                <w:sz w:val="24"/>
              </w:rPr>
              <w:t>других</w:t>
            </w:r>
            <w:r>
              <w:rPr>
                <w:spacing w:val="-15"/>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z w:val="24"/>
              </w:rPr>
              <w:t>591</w:t>
            </w:r>
            <w:r>
              <w:rPr>
                <w:spacing w:val="2"/>
                <w:sz w:val="24"/>
              </w:rPr>
              <w:t> </w:t>
            </w:r>
            <w:r>
              <w:rPr>
                <w:spacing w:val="-2"/>
                <w:sz w:val="24"/>
              </w:rPr>
              <w:t>498,4</w:t>
            </w:r>
          </w:p>
        </w:tc>
      </w:tr>
      <w:tr>
        <w:trPr>
          <w:trHeight w:val="273" w:hRule="atLeast"/>
        </w:trPr>
        <w:tc>
          <w:tcPr>
            <w:tcW w:w="1541" w:type="dxa"/>
            <w:vMerge w:val="restart"/>
          </w:tcPr>
          <w:p>
            <w:pPr>
              <w:pStyle w:val="TableParagraph"/>
              <w:tabs>
                <w:tab w:pos="1314" w:val="left" w:leader="none"/>
              </w:tabs>
              <w:ind w:left="105" w:right="93"/>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r>
              <w:rPr>
                <w:sz w:val="24"/>
              </w:rPr>
              <w:tab/>
            </w:r>
            <w:r>
              <w:rPr>
                <w:spacing w:val="-10"/>
                <w:sz w:val="24"/>
              </w:rPr>
              <w:t>в </w:t>
            </w:r>
            <w:r>
              <w:rPr>
                <w:spacing w:val="-2"/>
                <w:sz w:val="24"/>
              </w:rPr>
              <w:t>целях реализации регионально</w:t>
            </w:r>
          </w:p>
          <w:p>
            <w:pPr>
              <w:pStyle w:val="TableParagraph"/>
              <w:tabs>
                <w:tab w:pos="628" w:val="left" w:leader="none"/>
                <w:tab w:pos="1323" w:val="left" w:leader="none"/>
              </w:tabs>
              <w:ind w:left="105" w:right="96"/>
              <w:rPr>
                <w:sz w:val="24"/>
              </w:rPr>
            </w:pPr>
            <w:r>
              <w:rPr>
                <w:spacing w:val="-6"/>
                <w:sz w:val="24"/>
              </w:rPr>
              <w:t>го</w:t>
            </w:r>
            <w:r>
              <w:rPr>
                <w:sz w:val="24"/>
              </w:rPr>
              <w:tab/>
            </w:r>
            <w:r>
              <w:rPr>
                <w:spacing w:val="-2"/>
                <w:sz w:val="24"/>
              </w:rPr>
              <w:t>проекта "Борьба</w:t>
            </w:r>
            <w:r>
              <w:rPr>
                <w:sz w:val="24"/>
              </w:rPr>
              <w:tab/>
            </w:r>
            <w:r>
              <w:rPr>
                <w:spacing w:val="-10"/>
                <w:sz w:val="24"/>
              </w:rPr>
              <w:t>с </w:t>
            </w:r>
            <w:r>
              <w:rPr>
                <w:spacing w:val="-2"/>
                <w:sz w:val="24"/>
              </w:rPr>
              <w:t>сердечно-со судистыми заболевания</w:t>
            </w:r>
          </w:p>
          <w:p>
            <w:pPr>
              <w:pStyle w:val="TableParagraph"/>
              <w:spacing w:line="257" w:lineRule="exact"/>
              <w:ind w:left="105"/>
              <w:rPr>
                <w:sz w:val="24"/>
              </w:rPr>
            </w:pPr>
            <w:r>
              <w:rPr>
                <w:spacing w:val="-5"/>
                <w:sz w:val="24"/>
              </w:rPr>
              <w:t>ми"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368"/>
              <w:rPr>
                <w:sz w:val="24"/>
              </w:rPr>
            </w:pPr>
            <w:r>
              <w:rPr>
                <w:spacing w:val="-2"/>
                <w:sz w:val="24"/>
              </w:rPr>
              <w:t>02BN2N8205</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266</w:t>
            </w:r>
            <w:r>
              <w:rPr>
                <w:spacing w:val="2"/>
                <w:sz w:val="24"/>
              </w:rPr>
              <w:t> </w:t>
            </w:r>
            <w:r>
              <w:rPr>
                <w:spacing w:val="-2"/>
                <w:sz w:val="24"/>
              </w:rPr>
              <w:t>376,5</w:t>
            </w:r>
          </w:p>
        </w:tc>
      </w:tr>
      <w:tr>
        <w:trPr>
          <w:trHeight w:val="495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02BN2N8205</w:t>
            </w:r>
          </w:p>
          <w:p>
            <w:pPr>
              <w:pStyle w:val="TableParagraph"/>
              <w:spacing w:before="2"/>
              <w:ind w:left="123" w:right="125" w:hanging="1"/>
              <w:jc w:val="center"/>
              <w:rPr>
                <w:sz w:val="24"/>
              </w:rPr>
            </w:pPr>
            <w:r>
              <w:rPr>
                <w:spacing w:val="-2"/>
                <w:sz w:val="24"/>
              </w:rPr>
              <w:t>Приобретение государственным </w:t>
            </w:r>
            <w:r>
              <w:rPr>
                <w:sz w:val="24"/>
              </w:rPr>
              <w:t>и учреждениями оборудования и других основных средств в целях </w:t>
            </w:r>
            <w:r>
              <w:rPr>
                <w:spacing w:val="-2"/>
                <w:sz w:val="24"/>
              </w:rPr>
              <w:t>реализации регионального </w:t>
            </w:r>
            <w:r>
              <w:rPr>
                <w:sz w:val="24"/>
              </w:rPr>
              <w:t>проекта</w:t>
            </w:r>
            <w:r>
              <w:rPr>
                <w:spacing w:val="-15"/>
                <w:sz w:val="24"/>
              </w:rPr>
              <w:t> </w:t>
            </w:r>
            <w:r>
              <w:rPr>
                <w:sz w:val="24"/>
              </w:rPr>
              <w:t>"Борьба</w:t>
            </w:r>
            <w:r>
              <w:rPr>
                <w:spacing w:val="-15"/>
                <w:sz w:val="24"/>
              </w:rPr>
              <w:t> </w:t>
            </w:r>
            <w:r>
              <w:rPr>
                <w:sz w:val="24"/>
              </w:rPr>
              <w:t>с </w:t>
            </w:r>
            <w:r>
              <w:rPr>
                <w:spacing w:val="-2"/>
                <w:sz w:val="24"/>
              </w:rPr>
              <w:t>сердечно-сосудис </w:t>
            </w:r>
            <w:r>
              <w:rPr>
                <w:spacing w:val="-4"/>
                <w:sz w:val="24"/>
              </w:rPr>
              <w:t>тыми </w:t>
            </w:r>
            <w:r>
              <w:rPr>
                <w:spacing w:val="-2"/>
                <w:sz w:val="24"/>
              </w:rPr>
              <w:t>заболеваниями"</w:t>
            </w:r>
          </w:p>
        </w:tc>
        <w:tc>
          <w:tcPr>
            <w:tcW w:w="841" w:type="dxa"/>
          </w:tcPr>
          <w:p>
            <w:pPr>
              <w:pStyle w:val="TableParagraph"/>
              <w:spacing w:line="272" w:lineRule="exact"/>
              <w:ind w:left="175"/>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266</w:t>
            </w:r>
            <w:r>
              <w:rPr>
                <w:spacing w:val="2"/>
                <w:sz w:val="24"/>
              </w:rPr>
              <w:t> </w:t>
            </w:r>
            <w:r>
              <w:rPr>
                <w:spacing w:val="-2"/>
                <w:sz w:val="24"/>
              </w:rPr>
              <w:t>376,5</w:t>
            </w:r>
          </w:p>
        </w:tc>
      </w:tr>
      <w:tr>
        <w:trPr>
          <w:trHeight w:val="278"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p>
            <w:pPr>
              <w:pStyle w:val="TableParagraph"/>
              <w:tabs>
                <w:tab w:pos="849" w:val="left" w:leader="none"/>
              </w:tabs>
              <w:spacing w:line="237" w:lineRule="auto" w:before="1"/>
              <w:ind w:left="105" w:right="94"/>
              <w:rPr>
                <w:sz w:val="24"/>
              </w:rPr>
            </w:pPr>
            <w:r>
              <w:rPr>
                <w:spacing w:val="-10"/>
                <w:sz w:val="24"/>
              </w:rPr>
              <w:t>в</w:t>
            </w:r>
            <w:r>
              <w:rPr>
                <w:sz w:val="24"/>
              </w:rPr>
              <w:tab/>
            </w:r>
            <w:r>
              <w:rPr>
                <w:spacing w:val="-2"/>
                <w:sz w:val="24"/>
              </w:rPr>
              <w:t>целях реализации</w:t>
            </w:r>
          </w:p>
          <w:p>
            <w:pPr>
              <w:pStyle w:val="TableParagraph"/>
              <w:spacing w:line="267" w:lineRule="exact" w:before="3"/>
              <w:ind w:left="105"/>
              <w:rPr>
                <w:sz w:val="24"/>
              </w:rPr>
            </w:pPr>
            <w:r>
              <w:rPr>
                <w:spacing w:val="-2"/>
                <w:sz w:val="24"/>
              </w:rPr>
              <w:t>регионально</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11"/>
              <w:rPr>
                <w:sz w:val="24"/>
              </w:rPr>
            </w:pPr>
            <w:r>
              <w:rPr>
                <w:spacing w:val="-2"/>
                <w:sz w:val="24"/>
              </w:rPr>
              <w:t>02BP3P8104</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48</w:t>
            </w:r>
            <w:r>
              <w:rPr>
                <w:spacing w:val="2"/>
                <w:sz w:val="24"/>
              </w:rPr>
              <w:t> </w:t>
            </w:r>
            <w:r>
              <w:rPr>
                <w:spacing w:val="-2"/>
                <w:sz w:val="24"/>
              </w:rPr>
              <w:t>200,0</w:t>
            </w:r>
          </w:p>
        </w:tc>
      </w:tr>
      <w:tr>
        <w:trPr>
          <w:trHeight w:val="524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02ВР3Р8104</w:t>
            </w:r>
          </w:p>
          <w:p>
            <w:pPr>
              <w:pStyle w:val="TableParagraph"/>
              <w:ind w:left="138" w:right="135" w:hanging="2"/>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w:t>
            </w:r>
            <w:r>
              <w:rPr>
                <w:sz w:val="24"/>
              </w:rPr>
              <w:t>учреждений в целях</w:t>
            </w:r>
            <w:r>
              <w:rPr>
                <w:spacing w:val="-15"/>
                <w:sz w:val="24"/>
              </w:rPr>
              <w:t> </w:t>
            </w:r>
            <w:r>
              <w:rPr>
                <w:sz w:val="24"/>
              </w:rPr>
              <w:t>реализации </w:t>
            </w:r>
            <w:r>
              <w:rPr>
                <w:spacing w:val="-2"/>
                <w:sz w:val="24"/>
              </w:rPr>
              <w:t>регионального проекта </w:t>
            </w:r>
            <w:r>
              <w:rPr>
                <w:sz w:val="24"/>
              </w:rPr>
              <w:t>"Разработка и</w:t>
            </w:r>
          </w:p>
          <w:p>
            <w:pPr>
              <w:pStyle w:val="TableParagraph"/>
              <w:spacing w:line="257" w:lineRule="exact" w:before="1"/>
              <w:ind w:left="131" w:right="134"/>
              <w:jc w:val="center"/>
              <w:rPr>
                <w:sz w:val="24"/>
              </w:rPr>
            </w:pPr>
            <w:r>
              <w:rPr>
                <w:spacing w:val="-2"/>
                <w:sz w:val="24"/>
              </w:rPr>
              <w:t>реализация</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48</w:t>
            </w:r>
            <w:r>
              <w:rPr>
                <w:spacing w:val="2"/>
                <w:sz w:val="24"/>
              </w:rPr>
              <w:t> </w:t>
            </w:r>
            <w:r>
              <w:rPr>
                <w:spacing w:val="-2"/>
                <w:sz w:val="24"/>
              </w:rPr>
              <w:t>200,0</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590" w:hRule="atLeast"/>
        </w:trPr>
        <w:tc>
          <w:tcPr>
            <w:tcW w:w="1541" w:type="dxa"/>
          </w:tcPr>
          <w:p>
            <w:pPr>
              <w:pStyle w:val="TableParagraph"/>
              <w:tabs>
                <w:tab w:pos="628" w:val="left" w:leader="none"/>
              </w:tabs>
              <w:ind w:left="105" w:right="96"/>
              <w:rPr>
                <w:sz w:val="24"/>
              </w:rPr>
            </w:pPr>
            <w:r>
              <w:rPr>
                <w:spacing w:val="-6"/>
                <w:sz w:val="24"/>
              </w:rPr>
              <w:t>го</w:t>
            </w:r>
            <w:r>
              <w:rPr>
                <w:sz w:val="24"/>
              </w:rPr>
              <w:tab/>
            </w:r>
            <w:r>
              <w:rPr>
                <w:spacing w:val="-2"/>
                <w:sz w:val="24"/>
              </w:rPr>
              <w:t>проекта "Разработка </w:t>
            </w:r>
            <w:r>
              <w:rPr>
                <w:spacing w:val="-10"/>
                <w:sz w:val="24"/>
              </w:rPr>
              <w:t>и</w:t>
            </w:r>
            <w:r>
              <w:rPr>
                <w:spacing w:val="80"/>
                <w:sz w:val="24"/>
              </w:rPr>
              <w:t> </w:t>
            </w:r>
            <w:r>
              <w:rPr>
                <w:spacing w:val="-2"/>
                <w:sz w:val="24"/>
              </w:rPr>
              <w:t>реализация программы системной </w:t>
            </w:r>
            <w:r>
              <w:rPr>
                <w:sz w:val="24"/>
              </w:rPr>
              <w:t>поддержки</w:t>
            </w:r>
            <w:r>
              <w:rPr>
                <w:spacing w:val="-15"/>
                <w:sz w:val="24"/>
              </w:rPr>
              <w:t> </w:t>
            </w:r>
            <w:r>
              <w:rPr>
                <w:sz w:val="24"/>
              </w:rPr>
              <w:t>и </w:t>
            </w:r>
            <w:r>
              <w:rPr>
                <w:spacing w:val="-2"/>
                <w:sz w:val="24"/>
              </w:rPr>
              <w:t>повышения качества жизни граждан</w:t>
            </w:r>
          </w:p>
          <w:p>
            <w:pPr>
              <w:pStyle w:val="TableParagraph"/>
              <w:spacing w:line="274" w:lineRule="exact"/>
              <w:ind w:left="105"/>
              <w:rPr>
                <w:sz w:val="24"/>
              </w:rPr>
            </w:pPr>
            <w:r>
              <w:rPr>
                <w:spacing w:val="-2"/>
                <w:sz w:val="24"/>
              </w:rPr>
              <w:t>старшего поколения"</w:t>
            </w:r>
          </w:p>
        </w:tc>
        <w:tc>
          <w:tcPr>
            <w:tcW w:w="1959" w:type="dxa"/>
          </w:tcPr>
          <w:p>
            <w:pPr>
              <w:pStyle w:val="TableParagraph"/>
              <w:rPr>
                <w:sz w:val="24"/>
              </w:rPr>
            </w:pPr>
          </w:p>
        </w:tc>
        <w:tc>
          <w:tcPr>
            <w:tcW w:w="2103" w:type="dxa"/>
          </w:tcPr>
          <w:p>
            <w:pPr>
              <w:pStyle w:val="TableParagraph"/>
              <w:ind w:left="114" w:right="119" w:firstLine="5"/>
              <w:jc w:val="center"/>
              <w:rPr>
                <w:sz w:val="24"/>
              </w:rPr>
            </w:pPr>
            <w:r>
              <w:rPr>
                <w:spacing w:val="-2"/>
                <w:sz w:val="24"/>
              </w:rPr>
              <w:t>программы системной </w:t>
            </w:r>
            <w:r>
              <w:rPr>
                <w:sz w:val="24"/>
              </w:rPr>
              <w:t>поддержки и </w:t>
            </w:r>
            <w:r>
              <w:rPr>
                <w:spacing w:val="-2"/>
                <w:sz w:val="24"/>
              </w:rPr>
              <w:t>повышения </w:t>
            </w:r>
            <w:r>
              <w:rPr>
                <w:sz w:val="24"/>
              </w:rPr>
              <w:t>качества жизни граждан</w:t>
            </w:r>
            <w:r>
              <w:rPr>
                <w:spacing w:val="-15"/>
                <w:sz w:val="24"/>
              </w:rPr>
              <w:t> </w:t>
            </w:r>
            <w:r>
              <w:rPr>
                <w:sz w:val="24"/>
              </w:rPr>
              <w:t>старшего </w:t>
            </w:r>
            <w:r>
              <w:rPr>
                <w:spacing w:val="-2"/>
                <w:sz w:val="24"/>
              </w:rPr>
              <w:t>поколения"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tabs>
                <w:tab w:pos="1314" w:val="left" w:leader="none"/>
              </w:tabs>
              <w:ind w:left="105" w:right="93"/>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r>
              <w:rPr>
                <w:sz w:val="24"/>
              </w:rPr>
              <w:tab/>
            </w:r>
            <w:r>
              <w:rPr>
                <w:spacing w:val="-10"/>
                <w:sz w:val="24"/>
              </w:rPr>
              <w:t>в </w:t>
            </w:r>
            <w:r>
              <w:rPr>
                <w:spacing w:val="-2"/>
                <w:sz w:val="24"/>
              </w:rPr>
              <w:t>целях реализации регионально</w:t>
            </w:r>
          </w:p>
          <w:p>
            <w:pPr>
              <w:pStyle w:val="TableParagraph"/>
              <w:tabs>
                <w:tab w:pos="628" w:val="left" w:leader="none"/>
                <w:tab w:pos="1323" w:val="left" w:leader="none"/>
              </w:tabs>
              <w:ind w:left="105" w:right="96"/>
              <w:rPr>
                <w:sz w:val="24"/>
              </w:rPr>
            </w:pPr>
            <w:r>
              <w:rPr>
                <w:spacing w:val="-6"/>
                <w:sz w:val="24"/>
              </w:rPr>
              <w:t>го</w:t>
            </w:r>
            <w:r>
              <w:rPr>
                <w:sz w:val="24"/>
              </w:rPr>
              <w:tab/>
            </w:r>
            <w:r>
              <w:rPr>
                <w:spacing w:val="-2"/>
                <w:sz w:val="24"/>
              </w:rPr>
              <w:t>проекта "Борьба</w:t>
            </w:r>
            <w:r>
              <w:rPr>
                <w:sz w:val="24"/>
              </w:rPr>
              <w:tab/>
            </w:r>
            <w:r>
              <w:rPr>
                <w:spacing w:val="-10"/>
                <w:sz w:val="24"/>
              </w:rPr>
              <w:t>с </w:t>
            </w:r>
            <w:r>
              <w:rPr>
                <w:spacing w:val="-2"/>
                <w:sz w:val="24"/>
              </w:rPr>
              <w:t>онкологичес </w:t>
            </w:r>
            <w:r>
              <w:rPr>
                <w:spacing w:val="-4"/>
                <w:sz w:val="24"/>
              </w:rPr>
              <w:t>кими </w:t>
            </w:r>
            <w:r>
              <w:rPr>
                <w:spacing w:val="-2"/>
                <w:sz w:val="24"/>
              </w:rPr>
              <w:t>заболевания</w:t>
            </w:r>
          </w:p>
          <w:p>
            <w:pPr>
              <w:pStyle w:val="TableParagraph"/>
              <w:spacing w:line="257" w:lineRule="exact"/>
              <w:ind w:left="105"/>
              <w:rPr>
                <w:sz w:val="24"/>
              </w:rPr>
            </w:pPr>
            <w:r>
              <w:rPr>
                <w:spacing w:val="-5"/>
                <w:sz w:val="24"/>
              </w:rPr>
              <w:t>ми"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right="376"/>
              <w:jc w:val="right"/>
              <w:rPr>
                <w:sz w:val="24"/>
              </w:rPr>
            </w:pPr>
            <w:r>
              <w:rPr>
                <w:spacing w:val="-2"/>
                <w:sz w:val="24"/>
              </w:rPr>
              <w:t>02BN3N8207</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562"/>
              <w:jc w:val="right"/>
              <w:rPr>
                <w:sz w:val="24"/>
              </w:rPr>
            </w:pPr>
            <w:r>
              <w:rPr>
                <w:sz w:val="24"/>
              </w:rPr>
              <w:t>129</w:t>
            </w:r>
            <w:r>
              <w:rPr>
                <w:spacing w:val="2"/>
                <w:sz w:val="24"/>
              </w:rPr>
              <w:t> </w:t>
            </w:r>
            <w:r>
              <w:rPr>
                <w:spacing w:val="-2"/>
                <w:sz w:val="24"/>
              </w:rPr>
              <w:t>555,3</w:t>
            </w:r>
          </w:p>
        </w:tc>
      </w:tr>
      <w:tr>
        <w:trPr>
          <w:trHeight w:val="495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02BN3N8207</w:t>
            </w:r>
          </w:p>
          <w:p>
            <w:pPr>
              <w:pStyle w:val="TableParagraph"/>
              <w:spacing w:before="2"/>
              <w:ind w:left="123" w:right="125" w:hanging="1"/>
              <w:jc w:val="center"/>
              <w:rPr>
                <w:sz w:val="24"/>
              </w:rPr>
            </w:pPr>
            <w:r>
              <w:rPr>
                <w:spacing w:val="-2"/>
                <w:sz w:val="24"/>
              </w:rPr>
              <w:t>Приобретение государственным </w:t>
            </w:r>
            <w:r>
              <w:rPr>
                <w:sz w:val="24"/>
              </w:rPr>
              <w:t>и учреждениями оборудования и других основных средств в целях </w:t>
            </w:r>
            <w:r>
              <w:rPr>
                <w:spacing w:val="-2"/>
                <w:sz w:val="24"/>
              </w:rPr>
              <w:t>реализации регионального </w:t>
            </w:r>
            <w:r>
              <w:rPr>
                <w:sz w:val="24"/>
              </w:rPr>
              <w:t>проекта</w:t>
            </w:r>
            <w:r>
              <w:rPr>
                <w:spacing w:val="-15"/>
                <w:sz w:val="24"/>
              </w:rPr>
              <w:t> </w:t>
            </w:r>
            <w:r>
              <w:rPr>
                <w:sz w:val="24"/>
              </w:rPr>
              <w:t>"Борьба</w:t>
            </w:r>
            <w:r>
              <w:rPr>
                <w:spacing w:val="-15"/>
                <w:sz w:val="24"/>
              </w:rPr>
              <w:t> </w:t>
            </w:r>
            <w:r>
              <w:rPr>
                <w:sz w:val="24"/>
              </w:rPr>
              <w:t>с </w:t>
            </w:r>
            <w:r>
              <w:rPr>
                <w:spacing w:val="-2"/>
                <w:sz w:val="24"/>
              </w:rPr>
              <w:t>онкологическими заболеваниями"</w:t>
            </w:r>
          </w:p>
        </w:tc>
        <w:tc>
          <w:tcPr>
            <w:tcW w:w="841" w:type="dxa"/>
          </w:tcPr>
          <w:p>
            <w:pPr>
              <w:pStyle w:val="TableParagraph"/>
              <w:spacing w:line="272" w:lineRule="exact"/>
              <w:ind w:left="175"/>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right="562"/>
              <w:jc w:val="right"/>
              <w:rPr>
                <w:sz w:val="24"/>
              </w:rPr>
            </w:pPr>
            <w:r>
              <w:rPr>
                <w:sz w:val="24"/>
              </w:rPr>
              <w:t>129</w:t>
            </w:r>
            <w:r>
              <w:rPr>
                <w:spacing w:val="2"/>
                <w:sz w:val="24"/>
              </w:rPr>
              <w:t> </w:t>
            </w:r>
            <w:r>
              <w:rPr>
                <w:spacing w:val="-2"/>
                <w:sz w:val="24"/>
              </w:rPr>
              <w:t>555,3</w:t>
            </w:r>
          </w:p>
        </w:tc>
      </w:tr>
      <w:tr>
        <w:trPr>
          <w:trHeight w:val="2486" w:hRule="atLeast"/>
        </w:trPr>
        <w:tc>
          <w:tcPr>
            <w:tcW w:w="1541" w:type="dxa"/>
          </w:tcPr>
          <w:p>
            <w:pPr>
              <w:pStyle w:val="TableParagraph"/>
              <w:tabs>
                <w:tab w:pos="599" w:val="left" w:leader="none"/>
              </w:tabs>
              <w:ind w:left="105" w:right="93"/>
              <w:rPr>
                <w:sz w:val="24"/>
              </w:rPr>
            </w:pPr>
            <w:r>
              <w:rPr>
                <w:spacing w:val="-2"/>
                <w:sz w:val="24"/>
              </w:rPr>
              <w:t>Совершенст вование системы оказания медицинско </w:t>
            </w:r>
            <w:r>
              <w:rPr>
                <w:spacing w:val="-10"/>
                <w:sz w:val="24"/>
              </w:rPr>
              <w:t>й</w:t>
            </w:r>
            <w:r>
              <w:rPr>
                <w:sz w:val="24"/>
              </w:rPr>
              <w:tab/>
            </w:r>
            <w:r>
              <w:rPr>
                <w:spacing w:val="-2"/>
                <w:sz w:val="24"/>
              </w:rPr>
              <w:t>помощи больным туберкулезо</w:t>
            </w:r>
          </w:p>
          <w:p>
            <w:pPr>
              <w:pStyle w:val="TableParagraph"/>
              <w:spacing w:line="262" w:lineRule="exact"/>
              <w:ind w:left="105"/>
              <w:rPr>
                <w:sz w:val="24"/>
              </w:rPr>
            </w:pPr>
            <w:r>
              <w:rPr>
                <w:sz w:val="24"/>
              </w:rPr>
              <w:t>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right="476"/>
              <w:jc w:val="right"/>
              <w:rPr>
                <w:sz w:val="24"/>
              </w:rPr>
            </w:pPr>
            <w:r>
              <w:rPr>
                <w:sz w:val="24"/>
              </w:rPr>
              <w:t>9</w:t>
            </w:r>
            <w:r>
              <w:rPr>
                <w:spacing w:val="2"/>
                <w:sz w:val="24"/>
              </w:rPr>
              <w:t> </w:t>
            </w:r>
            <w:r>
              <w:rPr>
                <w:sz w:val="24"/>
              </w:rPr>
              <w:t>376</w:t>
            </w:r>
            <w:r>
              <w:rPr>
                <w:spacing w:val="2"/>
                <w:sz w:val="24"/>
              </w:rPr>
              <w:t> </w:t>
            </w:r>
            <w:r>
              <w:rPr>
                <w:spacing w:val="-2"/>
                <w:sz w:val="24"/>
              </w:rPr>
              <w:t>232,0</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w:t>
            </w:r>
          </w:p>
          <w:p>
            <w:pPr>
              <w:pStyle w:val="TableParagraph"/>
              <w:spacing w:line="266" w:lineRule="exact"/>
              <w:ind w:left="105"/>
              <w:rPr>
                <w:sz w:val="24"/>
              </w:rPr>
            </w:pPr>
            <w:r>
              <w:rPr>
                <w:spacing w:val="-2"/>
                <w:sz w:val="24"/>
              </w:rPr>
              <w:t>работ,</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right="426"/>
              <w:jc w:val="right"/>
              <w:rPr>
                <w:sz w:val="24"/>
              </w:rPr>
            </w:pPr>
            <w:r>
              <w:rPr>
                <w:spacing w:val="-2"/>
                <w:sz w:val="24"/>
              </w:rPr>
              <w:t>02В0208100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476"/>
              <w:jc w:val="right"/>
              <w:rPr>
                <w:sz w:val="24"/>
              </w:rPr>
            </w:pPr>
            <w:r>
              <w:rPr>
                <w:sz w:val="24"/>
              </w:rPr>
              <w:t>9</w:t>
            </w:r>
            <w:r>
              <w:rPr>
                <w:spacing w:val="2"/>
                <w:sz w:val="24"/>
              </w:rPr>
              <w:t> </w:t>
            </w:r>
            <w:r>
              <w:rPr>
                <w:sz w:val="24"/>
              </w:rPr>
              <w:t>307</w:t>
            </w:r>
            <w:r>
              <w:rPr>
                <w:spacing w:val="2"/>
                <w:sz w:val="24"/>
              </w:rPr>
              <w:t> </w:t>
            </w:r>
            <w:r>
              <w:rPr>
                <w:spacing w:val="-2"/>
                <w:sz w:val="24"/>
              </w:rPr>
              <w:t>698,3</w:t>
            </w:r>
          </w:p>
        </w:tc>
      </w:tr>
      <w:tr>
        <w:trPr>
          <w:trHeight w:val="2207"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w:t>
            </w:r>
          </w:p>
          <w:p>
            <w:pPr>
              <w:pStyle w:val="TableParagraph"/>
              <w:spacing w:line="257" w:lineRule="exact"/>
              <w:ind w:left="132" w:right="134"/>
              <w:jc w:val="center"/>
              <w:rPr>
                <w:sz w:val="24"/>
              </w:rPr>
            </w:pPr>
            <w:r>
              <w:rPr>
                <w:spacing w:val="-2"/>
                <w:sz w:val="24"/>
              </w:rPr>
              <w:t>работ,</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right="505"/>
              <w:jc w:val="right"/>
              <w:rPr>
                <w:sz w:val="24"/>
              </w:rPr>
            </w:pPr>
            <w:r>
              <w:rPr>
                <w:sz w:val="24"/>
              </w:rPr>
              <w:t>6041</w:t>
            </w:r>
            <w:r>
              <w:rPr>
                <w:spacing w:val="2"/>
                <w:sz w:val="24"/>
              </w:rPr>
              <w:t> </w:t>
            </w:r>
            <w:r>
              <w:rPr>
                <w:spacing w:val="-2"/>
                <w:sz w:val="24"/>
              </w:rPr>
              <w:t>472,9</w:t>
            </w:r>
          </w:p>
        </w:tc>
      </w:tr>
    </w:tbl>
    <w:p>
      <w:pPr>
        <w:spacing w:after="0" w:line="273"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vMerge w:val="restart"/>
          </w:tcPr>
          <w:p>
            <w:pPr>
              <w:pStyle w:val="TableParagraph"/>
              <w:ind w:left="105" w:right="147"/>
              <w:rPr>
                <w:sz w:val="24"/>
              </w:rPr>
            </w:pPr>
            <w:r>
              <w:rPr>
                <w:spacing w:val="-2"/>
                <w:sz w:val="24"/>
              </w:rPr>
              <w:t>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2</w:t>
            </w:r>
            <w:r>
              <w:rPr>
                <w:spacing w:val="2"/>
                <w:sz w:val="24"/>
              </w:rPr>
              <w:t> </w:t>
            </w:r>
            <w:r>
              <w:rPr>
                <w:sz w:val="24"/>
              </w:rPr>
              <w:t>691</w:t>
            </w:r>
            <w:r>
              <w:rPr>
                <w:spacing w:val="2"/>
                <w:sz w:val="24"/>
              </w:rPr>
              <w:t> </w:t>
            </w:r>
            <w:r>
              <w:rPr>
                <w:spacing w:val="-2"/>
                <w:sz w:val="24"/>
              </w:rPr>
              <w:t>802,8</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0903</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159</w:t>
            </w:r>
            <w:r>
              <w:rPr>
                <w:spacing w:val="2"/>
                <w:sz w:val="24"/>
              </w:rPr>
              <w:t> </w:t>
            </w:r>
            <w:r>
              <w:rPr>
                <w:spacing w:val="-2"/>
                <w:sz w:val="24"/>
              </w:rPr>
              <w:t>090,7</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0905</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415</w:t>
            </w:r>
            <w:r>
              <w:rPr>
                <w:spacing w:val="2"/>
                <w:sz w:val="24"/>
              </w:rPr>
              <w:t> </w:t>
            </w:r>
            <w:r>
              <w:rPr>
                <w:spacing w:val="-2"/>
                <w:sz w:val="24"/>
              </w:rPr>
              <w:t>331,9</w:t>
            </w:r>
          </w:p>
        </w:tc>
      </w:tr>
      <w:tr>
        <w:trPr>
          <w:trHeight w:val="278" w:hRule="atLeast"/>
        </w:trPr>
        <w:tc>
          <w:tcPr>
            <w:tcW w:w="1541" w:type="dxa"/>
            <w:vMerge w:val="restart"/>
          </w:tcPr>
          <w:p>
            <w:pPr>
              <w:pStyle w:val="TableParagraph"/>
              <w:spacing w:line="273" w:lineRule="exact"/>
              <w:ind w:left="105"/>
              <w:rPr>
                <w:sz w:val="24"/>
              </w:rPr>
            </w:pPr>
            <w:r>
              <w:rPr>
                <w:spacing w:val="-2"/>
                <w:sz w:val="24"/>
              </w:rPr>
              <w:t>Приобретен</w:t>
            </w:r>
          </w:p>
          <w:p>
            <w:pPr>
              <w:pStyle w:val="TableParagraph"/>
              <w:spacing w:line="266" w:lineRule="exact" w:before="2"/>
              <w:ind w:left="105"/>
              <w:rPr>
                <w:sz w:val="24"/>
              </w:rPr>
            </w:pPr>
            <w:r>
              <w:rPr>
                <w:spacing w:val="-5"/>
                <w:sz w:val="24"/>
              </w:rPr>
              <w:t>ие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02В0208200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68</w:t>
            </w:r>
            <w:r>
              <w:rPr>
                <w:spacing w:val="2"/>
                <w:sz w:val="24"/>
              </w:rPr>
              <w:t> </w:t>
            </w:r>
            <w:r>
              <w:rPr>
                <w:spacing w:val="-2"/>
                <w:sz w:val="24"/>
              </w:rPr>
              <w:t>533,8</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left="133" w:right="133"/>
              <w:jc w:val="center"/>
              <w:rPr>
                <w:sz w:val="24"/>
              </w:rPr>
            </w:pPr>
            <w:r>
              <w:rPr>
                <w:spacing w:val="-2"/>
                <w:sz w:val="24"/>
              </w:rPr>
              <w:t>02В0208200</w:t>
            </w:r>
          </w:p>
        </w:tc>
        <w:tc>
          <w:tcPr>
            <w:tcW w:w="841" w:type="dxa"/>
          </w:tcPr>
          <w:p>
            <w:pPr>
              <w:pStyle w:val="TableParagraph"/>
              <w:spacing w:line="253" w:lineRule="exact"/>
              <w:ind w:left="176"/>
              <w:rPr>
                <w:sz w:val="24"/>
              </w:rPr>
            </w:pPr>
            <w:r>
              <w:rPr>
                <w:spacing w:val="-4"/>
                <w:sz w:val="24"/>
              </w:rPr>
              <w:t>0901</w:t>
            </w:r>
          </w:p>
        </w:tc>
        <w:tc>
          <w:tcPr>
            <w:tcW w:w="841" w:type="dxa"/>
          </w:tcPr>
          <w:p>
            <w:pPr>
              <w:pStyle w:val="TableParagraph"/>
              <w:spacing w:line="253" w:lineRule="exact"/>
              <w:ind w:left="232"/>
              <w:rPr>
                <w:sz w:val="24"/>
              </w:rPr>
            </w:pPr>
            <w:r>
              <w:rPr>
                <w:spacing w:val="-5"/>
                <w:sz w:val="24"/>
              </w:rPr>
              <w:t>054</w:t>
            </w:r>
          </w:p>
        </w:tc>
        <w:tc>
          <w:tcPr>
            <w:tcW w:w="841" w:type="dxa"/>
          </w:tcPr>
          <w:p>
            <w:pPr>
              <w:pStyle w:val="TableParagraph"/>
              <w:spacing w:line="253" w:lineRule="exact"/>
              <w:ind w:left="231"/>
              <w:rPr>
                <w:sz w:val="24"/>
              </w:rPr>
            </w:pPr>
            <w:r>
              <w:rPr>
                <w:spacing w:val="-5"/>
                <w:sz w:val="24"/>
              </w:rPr>
              <w:t>244</w:t>
            </w:r>
          </w:p>
        </w:tc>
        <w:tc>
          <w:tcPr>
            <w:tcW w:w="2099" w:type="dxa"/>
          </w:tcPr>
          <w:p>
            <w:pPr>
              <w:pStyle w:val="TableParagraph"/>
              <w:spacing w:line="253" w:lineRule="exact"/>
              <w:ind w:left="335" w:right="340"/>
              <w:jc w:val="center"/>
              <w:rPr>
                <w:sz w:val="24"/>
              </w:rPr>
            </w:pPr>
            <w:r>
              <w:rPr>
                <w:sz w:val="24"/>
              </w:rPr>
              <w:t>58</w:t>
            </w:r>
            <w:r>
              <w:rPr>
                <w:spacing w:val="2"/>
                <w:sz w:val="24"/>
              </w:rPr>
              <w:t> </w:t>
            </w:r>
            <w:r>
              <w:rPr>
                <w:spacing w:val="-2"/>
                <w:sz w:val="24"/>
              </w:rPr>
              <w:t>450,0</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vMerge w:val="restart"/>
          </w:tcPr>
          <w:p>
            <w:pPr>
              <w:pStyle w:val="TableParagraph"/>
              <w:ind w:left="105" w:right="92"/>
              <w:rPr>
                <w:sz w:val="24"/>
              </w:rPr>
            </w:pP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p>
        </w:tc>
        <w:tc>
          <w:tcPr>
            <w:tcW w:w="1959" w:type="dxa"/>
          </w:tcPr>
          <w:p>
            <w:pPr>
              <w:pStyle w:val="TableParagraph"/>
              <w:spacing w:line="272" w:lineRule="exact"/>
              <w:ind w:left="105"/>
              <w:rPr>
                <w:sz w:val="24"/>
              </w:rPr>
            </w:pPr>
            <w:r>
              <w:rPr>
                <w:spacing w:val="-2"/>
                <w:sz w:val="24"/>
              </w:rPr>
              <w:t>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ind w:left="133" w:right="133"/>
              <w:jc w:val="center"/>
              <w:rPr>
                <w:sz w:val="24"/>
              </w:rPr>
            </w:pP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93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02В0208200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9" w:lineRule="exact"/>
              <w:ind w:left="133" w:right="133"/>
              <w:jc w:val="center"/>
              <w:rPr>
                <w:sz w:val="24"/>
              </w:rPr>
            </w:pPr>
            <w:r>
              <w:rPr>
                <w:spacing w:val="-2"/>
                <w:sz w:val="24"/>
              </w:rPr>
              <w:t>средств</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40"/>
              <w:jc w:val="center"/>
              <w:rPr>
                <w:sz w:val="24"/>
              </w:rPr>
            </w:pPr>
            <w:r>
              <w:rPr>
                <w:sz w:val="24"/>
              </w:rPr>
              <w:t>10</w:t>
            </w:r>
            <w:r>
              <w:rPr>
                <w:spacing w:val="2"/>
                <w:sz w:val="24"/>
              </w:rPr>
              <w:t> </w:t>
            </w:r>
            <w:r>
              <w:rPr>
                <w:spacing w:val="-2"/>
                <w:sz w:val="24"/>
              </w:rPr>
              <w:t>083,8</w:t>
            </w:r>
          </w:p>
        </w:tc>
      </w:tr>
      <w:tr>
        <w:trPr>
          <w:trHeight w:val="273" w:hRule="atLeast"/>
        </w:trPr>
        <w:tc>
          <w:tcPr>
            <w:tcW w:w="1541" w:type="dxa"/>
            <w:vMerge w:val="restart"/>
          </w:tcPr>
          <w:p>
            <w:pPr>
              <w:pStyle w:val="TableParagraph"/>
              <w:tabs>
                <w:tab w:pos="537" w:val="left" w:leader="none"/>
              </w:tabs>
              <w:ind w:left="105" w:right="93"/>
              <w:rPr>
                <w:sz w:val="24"/>
              </w:rPr>
            </w:pPr>
            <w:r>
              <w:rPr>
                <w:spacing w:val="-2"/>
                <w:sz w:val="24"/>
              </w:rPr>
              <w:t>Предоставле </w:t>
            </w:r>
            <w:r>
              <w:rPr>
                <w:sz w:val="24"/>
              </w:rPr>
              <w:t>ние</w:t>
            </w:r>
            <w:r>
              <w:rPr>
                <w:spacing w:val="-1"/>
                <w:sz w:val="24"/>
              </w:rPr>
              <w:t> </w:t>
            </w:r>
            <w:r>
              <w:rPr>
                <w:sz w:val="24"/>
              </w:rPr>
              <w:t>услуг</w:t>
            </w:r>
            <w:r>
              <w:rPr>
                <w:spacing w:val="-4"/>
                <w:sz w:val="24"/>
              </w:rPr>
              <w:t> </w:t>
            </w:r>
            <w:r>
              <w:rPr>
                <w:sz w:val="24"/>
              </w:rPr>
              <w:t>по </w:t>
            </w:r>
            <w:r>
              <w:rPr>
                <w:spacing w:val="-2"/>
                <w:sz w:val="24"/>
              </w:rPr>
              <w:t>оказанию специализир ованной высокотехно логичной медицинско </w:t>
            </w:r>
            <w:r>
              <w:rPr>
                <w:spacing w:val="-10"/>
                <w:sz w:val="24"/>
              </w:rPr>
              <w:t>й</w:t>
            </w:r>
            <w:r>
              <w:rPr>
                <w:sz w:val="24"/>
              </w:rPr>
              <w:tab/>
            </w:r>
            <w:r>
              <w:rPr>
                <w:spacing w:val="-2"/>
                <w:sz w:val="24"/>
              </w:rPr>
              <w:t>помощи, </w:t>
            </w:r>
            <w:r>
              <w:rPr>
                <w:spacing w:val="-6"/>
                <w:sz w:val="24"/>
              </w:rPr>
              <w:t>не</w:t>
            </w:r>
          </w:p>
          <w:p>
            <w:pPr>
              <w:pStyle w:val="TableParagraph"/>
              <w:spacing w:line="275" w:lineRule="exact"/>
              <w:ind w:left="105"/>
              <w:rPr>
                <w:sz w:val="24"/>
              </w:rPr>
            </w:pPr>
            <w:r>
              <w:rPr>
                <w:spacing w:val="-2"/>
                <w:sz w:val="24"/>
              </w:rPr>
              <w:t>включенной</w:t>
            </w:r>
          </w:p>
          <w:p>
            <w:pPr>
              <w:pStyle w:val="TableParagraph"/>
              <w:tabs>
                <w:tab w:pos="575" w:val="left" w:leader="none"/>
              </w:tabs>
              <w:ind w:left="105" w:right="97"/>
              <w:rPr>
                <w:sz w:val="24"/>
              </w:rPr>
            </w:pPr>
            <w:r>
              <w:rPr>
                <w:spacing w:val="-10"/>
                <w:sz w:val="24"/>
              </w:rPr>
              <w:t>в</w:t>
            </w:r>
            <w:r>
              <w:rPr>
                <w:sz w:val="24"/>
              </w:rPr>
              <w:tab/>
            </w:r>
            <w:r>
              <w:rPr>
                <w:spacing w:val="-2"/>
                <w:sz w:val="24"/>
              </w:rPr>
              <w:t>базовую программу обязательно</w:t>
            </w:r>
          </w:p>
          <w:p>
            <w:pPr>
              <w:pStyle w:val="TableParagraph"/>
              <w:spacing w:line="275" w:lineRule="exact"/>
              <w:ind w:left="105"/>
              <w:rPr>
                <w:sz w:val="24"/>
              </w:rPr>
            </w:pPr>
            <w:r>
              <w:rPr>
                <w:spacing w:val="-5"/>
                <w:sz w:val="24"/>
              </w:rPr>
              <w:t>го</w:t>
            </w:r>
          </w:p>
          <w:p>
            <w:pPr>
              <w:pStyle w:val="TableParagraph"/>
              <w:spacing w:line="242" w:lineRule="auto"/>
              <w:ind w:left="105" w:right="178"/>
              <w:rPr>
                <w:sz w:val="24"/>
              </w:rPr>
            </w:pPr>
            <w:r>
              <w:rPr>
                <w:spacing w:val="-2"/>
                <w:sz w:val="24"/>
              </w:rPr>
              <w:t>медицинско </w:t>
            </w:r>
            <w:r>
              <w:rPr>
                <w:spacing w:val="-6"/>
                <w:sz w:val="24"/>
              </w:rPr>
              <w:t>го</w:t>
            </w:r>
          </w:p>
          <w:p>
            <w:pPr>
              <w:pStyle w:val="TableParagraph"/>
              <w:spacing w:line="270" w:lineRule="exact"/>
              <w:ind w:left="105"/>
              <w:rPr>
                <w:sz w:val="24"/>
              </w:rPr>
            </w:pPr>
            <w:r>
              <w:rPr>
                <w:spacing w:val="-2"/>
                <w:sz w:val="24"/>
              </w:rPr>
              <w:t>страхования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12</w:t>
            </w:r>
            <w:r>
              <w:rPr>
                <w:spacing w:val="2"/>
                <w:sz w:val="24"/>
              </w:rPr>
              <w:t> </w:t>
            </w:r>
            <w:r>
              <w:rPr>
                <w:sz w:val="24"/>
              </w:rPr>
              <w:t>745</w:t>
            </w:r>
            <w:r>
              <w:rPr>
                <w:spacing w:val="2"/>
                <w:sz w:val="24"/>
              </w:rPr>
              <w:t> </w:t>
            </w:r>
            <w:r>
              <w:rPr>
                <w:spacing w:val="-2"/>
                <w:sz w:val="24"/>
              </w:rPr>
              <w:t>792,6</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02В0300000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257</w:t>
            </w:r>
            <w:r>
              <w:rPr>
                <w:spacing w:val="2"/>
                <w:sz w:val="24"/>
              </w:rPr>
              <w:t> </w:t>
            </w:r>
            <w:r>
              <w:rPr>
                <w:spacing w:val="-2"/>
                <w:sz w:val="24"/>
              </w:rPr>
              <w:t>893,7</w:t>
            </w:r>
          </w:p>
        </w:tc>
      </w:tr>
      <w:tr>
        <w:trPr>
          <w:trHeight w:val="441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02B0300000</w:t>
            </w:r>
          </w:p>
          <w:p>
            <w:pPr>
              <w:pStyle w:val="TableParagraph"/>
              <w:spacing w:line="275" w:lineRule="exact"/>
              <w:ind w:left="132" w:right="134"/>
              <w:jc w:val="center"/>
              <w:rPr>
                <w:sz w:val="24"/>
              </w:rPr>
            </w:pPr>
            <w:r>
              <w:rPr>
                <w:spacing w:val="-2"/>
                <w:sz w:val="24"/>
              </w:rPr>
              <w:t>Предоставление</w:t>
            </w:r>
          </w:p>
          <w:p>
            <w:pPr>
              <w:pStyle w:val="TableParagraph"/>
              <w:spacing w:before="2"/>
              <w:ind w:left="152" w:right="149" w:hanging="1"/>
              <w:jc w:val="center"/>
              <w:rPr>
                <w:sz w:val="24"/>
              </w:rPr>
            </w:pPr>
            <w:r>
              <w:rPr>
                <w:sz w:val="24"/>
              </w:rPr>
              <w:t>услуг по </w:t>
            </w:r>
            <w:r>
              <w:rPr>
                <w:spacing w:val="-2"/>
                <w:sz w:val="24"/>
              </w:rPr>
              <w:t>оказанию специализирован </w:t>
            </w:r>
            <w:r>
              <w:rPr>
                <w:spacing w:val="-4"/>
                <w:sz w:val="24"/>
              </w:rPr>
              <w:t>ной </w:t>
            </w:r>
            <w:r>
              <w:rPr>
                <w:spacing w:val="-2"/>
                <w:sz w:val="24"/>
              </w:rPr>
              <w:t>высокотехнологи </w:t>
            </w:r>
            <w:r>
              <w:rPr>
                <w:spacing w:val="-4"/>
                <w:sz w:val="24"/>
              </w:rPr>
              <w:t>чной </w:t>
            </w:r>
            <w:r>
              <w:rPr>
                <w:spacing w:val="-2"/>
                <w:sz w:val="24"/>
              </w:rPr>
              <w:t>медицинской </w:t>
            </w:r>
            <w:r>
              <w:rPr>
                <w:sz w:val="24"/>
              </w:rPr>
              <w:t>помощи, не включенной в </w:t>
            </w:r>
            <w:r>
              <w:rPr>
                <w:spacing w:val="-2"/>
                <w:sz w:val="24"/>
              </w:rPr>
              <w:t>базовую программу обязательного медицинского</w:t>
            </w:r>
          </w:p>
          <w:p>
            <w:pPr>
              <w:pStyle w:val="TableParagraph"/>
              <w:spacing w:line="259" w:lineRule="exact"/>
              <w:ind w:left="131" w:right="134"/>
              <w:jc w:val="center"/>
              <w:rPr>
                <w:sz w:val="24"/>
              </w:rPr>
            </w:pPr>
            <w:r>
              <w:rPr>
                <w:spacing w:val="-2"/>
                <w:sz w:val="24"/>
              </w:rPr>
              <w:t>страхования</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left="335" w:right="336"/>
              <w:jc w:val="center"/>
              <w:rPr>
                <w:sz w:val="24"/>
              </w:rPr>
            </w:pPr>
            <w:r>
              <w:rPr>
                <w:sz w:val="24"/>
              </w:rPr>
              <w:t>257</w:t>
            </w:r>
            <w:r>
              <w:rPr>
                <w:spacing w:val="2"/>
                <w:sz w:val="24"/>
              </w:rPr>
              <w:t> </w:t>
            </w:r>
            <w:r>
              <w:rPr>
                <w:spacing w:val="-2"/>
                <w:sz w:val="24"/>
              </w:rPr>
              <w:t>893,7</w:t>
            </w:r>
          </w:p>
        </w:tc>
      </w:tr>
      <w:tr>
        <w:trPr>
          <w:trHeight w:val="273" w:hRule="atLeast"/>
        </w:trPr>
        <w:tc>
          <w:tcPr>
            <w:tcW w:w="1541" w:type="dxa"/>
            <w:vMerge w:val="restart"/>
          </w:tcPr>
          <w:p>
            <w:pPr>
              <w:pStyle w:val="TableParagraph"/>
              <w:tabs>
                <w:tab w:pos="537" w:val="left" w:leader="none"/>
              </w:tabs>
              <w:ind w:left="105" w:right="96"/>
              <w:rPr>
                <w:sz w:val="24"/>
              </w:rPr>
            </w:pPr>
            <w:r>
              <w:rPr>
                <w:spacing w:val="-2"/>
                <w:sz w:val="24"/>
              </w:rPr>
              <w:t>Оказание гражданам Российской Федерации высокотехно логичной медицинско </w:t>
            </w:r>
            <w:r>
              <w:rPr>
                <w:spacing w:val="-10"/>
                <w:sz w:val="24"/>
              </w:rPr>
              <w:t>й</w:t>
            </w:r>
            <w:r>
              <w:rPr>
                <w:sz w:val="24"/>
              </w:rPr>
              <w:tab/>
            </w:r>
            <w:r>
              <w:rPr>
                <w:spacing w:val="-2"/>
                <w:sz w:val="24"/>
              </w:rPr>
              <w:t>помощи, </w:t>
            </w:r>
            <w:r>
              <w:rPr>
                <w:spacing w:val="-6"/>
                <w:sz w:val="24"/>
              </w:rPr>
              <w:t>не</w:t>
            </w:r>
          </w:p>
          <w:p>
            <w:pPr>
              <w:pStyle w:val="TableParagraph"/>
              <w:spacing w:line="274" w:lineRule="exact"/>
              <w:ind w:left="105"/>
              <w:rPr>
                <w:sz w:val="24"/>
              </w:rPr>
            </w:pPr>
            <w:r>
              <w:rPr>
                <w:spacing w:val="-2"/>
                <w:sz w:val="24"/>
              </w:rPr>
              <w:t>включенной</w:t>
            </w:r>
          </w:p>
          <w:p>
            <w:pPr>
              <w:pStyle w:val="TableParagraph"/>
              <w:tabs>
                <w:tab w:pos="575" w:val="left" w:leader="none"/>
              </w:tabs>
              <w:ind w:left="105" w:right="97"/>
              <w:rPr>
                <w:sz w:val="24"/>
              </w:rPr>
            </w:pPr>
            <w:r>
              <w:rPr>
                <w:spacing w:val="-10"/>
                <w:sz w:val="24"/>
              </w:rPr>
              <w:t>в</w:t>
            </w:r>
            <w:r>
              <w:rPr>
                <w:sz w:val="24"/>
              </w:rPr>
              <w:tab/>
            </w:r>
            <w:r>
              <w:rPr>
                <w:spacing w:val="-2"/>
                <w:sz w:val="24"/>
              </w:rPr>
              <w:t>базовую программу обязательно</w:t>
            </w:r>
          </w:p>
          <w:p>
            <w:pPr>
              <w:pStyle w:val="TableParagraph"/>
              <w:spacing w:line="274" w:lineRule="exact"/>
              <w:ind w:left="105"/>
              <w:rPr>
                <w:sz w:val="24"/>
              </w:rPr>
            </w:pPr>
            <w:r>
              <w:rPr>
                <w:spacing w:val="-5"/>
                <w:sz w:val="24"/>
              </w:rPr>
              <w:t>го</w:t>
            </w:r>
          </w:p>
          <w:p>
            <w:pPr>
              <w:pStyle w:val="TableParagraph"/>
              <w:spacing w:line="237" w:lineRule="auto" w:before="3"/>
              <w:ind w:left="105" w:right="178"/>
              <w:rPr>
                <w:sz w:val="24"/>
              </w:rPr>
            </w:pPr>
            <w:r>
              <w:rPr>
                <w:spacing w:val="-2"/>
                <w:sz w:val="24"/>
              </w:rPr>
              <w:t>медицинско </w:t>
            </w:r>
            <w:r>
              <w:rPr>
                <w:spacing w:val="-6"/>
                <w:sz w:val="24"/>
              </w:rPr>
              <w:t>го</w:t>
            </w:r>
          </w:p>
          <w:p>
            <w:pPr>
              <w:pStyle w:val="TableParagraph"/>
              <w:spacing w:before="4"/>
              <w:ind w:left="105"/>
              <w:rPr>
                <w:sz w:val="24"/>
              </w:rPr>
            </w:pPr>
            <w:r>
              <w:rPr>
                <w:spacing w:val="-2"/>
                <w:sz w:val="24"/>
              </w:rPr>
              <w:t>страхования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8" w:right="134"/>
              <w:jc w:val="center"/>
              <w:rPr>
                <w:sz w:val="24"/>
              </w:rPr>
            </w:pPr>
            <w:r>
              <w:rPr>
                <w:spacing w:val="-2"/>
                <w:sz w:val="24"/>
              </w:rPr>
              <w:t>02B03R4020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11</w:t>
            </w:r>
            <w:r>
              <w:rPr>
                <w:spacing w:val="2"/>
                <w:sz w:val="24"/>
              </w:rPr>
              <w:t> </w:t>
            </w:r>
            <w:r>
              <w:rPr>
                <w:sz w:val="24"/>
              </w:rPr>
              <w:t>729</w:t>
            </w:r>
            <w:r>
              <w:rPr>
                <w:spacing w:val="2"/>
                <w:sz w:val="24"/>
              </w:rPr>
              <w:t> </w:t>
            </w:r>
            <w:r>
              <w:rPr>
                <w:spacing w:val="-2"/>
                <w:sz w:val="24"/>
              </w:rPr>
              <w:t>698,9</w:t>
            </w:r>
          </w:p>
        </w:tc>
      </w:tr>
      <w:tr>
        <w:trPr>
          <w:trHeight w:val="4141"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2"/>
              <w:jc w:val="center"/>
              <w:rPr>
                <w:sz w:val="24"/>
              </w:rPr>
            </w:pPr>
            <w:r>
              <w:rPr>
                <w:spacing w:val="-2"/>
                <w:sz w:val="24"/>
              </w:rPr>
              <w:t>02B03R4020</w:t>
            </w:r>
          </w:p>
          <w:p>
            <w:pPr>
              <w:pStyle w:val="TableParagraph"/>
              <w:spacing w:before="2"/>
              <w:ind w:left="445" w:right="451" w:firstLine="119"/>
              <w:jc w:val="both"/>
              <w:rPr>
                <w:sz w:val="24"/>
              </w:rPr>
            </w:pPr>
            <w:r>
              <w:rPr>
                <w:spacing w:val="-2"/>
                <w:sz w:val="24"/>
              </w:rPr>
              <w:t>Оказание гражданам Российской Федерации</w:t>
            </w:r>
          </w:p>
          <w:p>
            <w:pPr>
              <w:pStyle w:val="TableParagraph"/>
              <w:spacing w:line="237" w:lineRule="auto" w:before="2"/>
              <w:ind w:left="133" w:right="130"/>
              <w:jc w:val="center"/>
              <w:rPr>
                <w:sz w:val="24"/>
              </w:rPr>
            </w:pPr>
            <w:r>
              <w:rPr>
                <w:spacing w:val="-2"/>
                <w:sz w:val="24"/>
              </w:rPr>
              <w:t>высокотехнологи </w:t>
            </w:r>
            <w:r>
              <w:rPr>
                <w:spacing w:val="-4"/>
                <w:sz w:val="24"/>
              </w:rPr>
              <w:t>чной</w:t>
            </w:r>
          </w:p>
          <w:p>
            <w:pPr>
              <w:pStyle w:val="TableParagraph"/>
              <w:spacing w:before="4"/>
              <w:ind w:left="311" w:right="314" w:hanging="3"/>
              <w:jc w:val="center"/>
              <w:rPr>
                <w:sz w:val="24"/>
              </w:rPr>
            </w:pPr>
            <w:r>
              <w:rPr>
                <w:spacing w:val="-2"/>
                <w:sz w:val="24"/>
              </w:rPr>
              <w:t>медицинской </w:t>
            </w:r>
            <w:r>
              <w:rPr>
                <w:sz w:val="24"/>
              </w:rPr>
              <w:t>помощи, не включенной</w:t>
            </w:r>
            <w:r>
              <w:rPr>
                <w:spacing w:val="-8"/>
                <w:sz w:val="24"/>
              </w:rPr>
              <w:t> </w:t>
            </w:r>
            <w:r>
              <w:rPr>
                <w:sz w:val="24"/>
              </w:rPr>
              <w:t>в </w:t>
            </w:r>
            <w:r>
              <w:rPr>
                <w:spacing w:val="-2"/>
                <w:sz w:val="24"/>
              </w:rPr>
              <w:t>базовую программу обязательного медицинского</w:t>
            </w:r>
          </w:p>
          <w:p>
            <w:pPr>
              <w:pStyle w:val="TableParagraph"/>
              <w:spacing w:line="259" w:lineRule="exact"/>
              <w:ind w:left="131" w:right="134"/>
              <w:jc w:val="center"/>
              <w:rPr>
                <w:sz w:val="24"/>
              </w:rPr>
            </w:pPr>
            <w:r>
              <w:rPr>
                <w:spacing w:val="-2"/>
                <w:sz w:val="24"/>
              </w:rPr>
              <w:t>страхования</w:t>
            </w:r>
          </w:p>
        </w:tc>
        <w:tc>
          <w:tcPr>
            <w:tcW w:w="841" w:type="dxa"/>
          </w:tcPr>
          <w:p>
            <w:pPr>
              <w:pStyle w:val="TableParagraph"/>
              <w:spacing w:line="272" w:lineRule="exact"/>
              <w:ind w:left="175"/>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11</w:t>
            </w:r>
            <w:r>
              <w:rPr>
                <w:spacing w:val="2"/>
                <w:sz w:val="24"/>
              </w:rPr>
              <w:t> </w:t>
            </w:r>
            <w:r>
              <w:rPr>
                <w:sz w:val="24"/>
              </w:rPr>
              <w:t>712</w:t>
            </w:r>
            <w:r>
              <w:rPr>
                <w:spacing w:val="2"/>
                <w:sz w:val="24"/>
              </w:rPr>
              <w:t> </w:t>
            </w:r>
            <w:r>
              <w:rPr>
                <w:spacing w:val="-2"/>
                <w:sz w:val="24"/>
              </w:rPr>
              <w:t>041,0</w:t>
            </w:r>
          </w:p>
        </w:tc>
      </w:tr>
      <w:tr>
        <w:trPr>
          <w:trHeight w:val="830"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61" w:lineRule="exact" w:before="2"/>
              <w:ind w:left="105"/>
              <w:rPr>
                <w:sz w:val="24"/>
              </w:rPr>
            </w:pPr>
            <w:r>
              <w:rPr>
                <w:spacing w:val="-10"/>
                <w:sz w:val="24"/>
              </w:rPr>
              <w:t>я</w:t>
            </w:r>
            <w:r>
              <w:rPr>
                <w:sz w:val="24"/>
              </w:rPr>
              <w:tab/>
            </w:r>
            <w:r>
              <w:rPr>
                <w:spacing w:val="-2"/>
                <w:sz w:val="24"/>
              </w:rPr>
              <w:t>города</w:t>
            </w:r>
          </w:p>
        </w:tc>
        <w:tc>
          <w:tcPr>
            <w:tcW w:w="2103" w:type="dxa"/>
          </w:tcPr>
          <w:p>
            <w:pPr>
              <w:pStyle w:val="TableParagraph"/>
              <w:spacing w:line="271" w:lineRule="exact"/>
              <w:ind w:left="406"/>
              <w:rPr>
                <w:sz w:val="24"/>
              </w:rPr>
            </w:pPr>
            <w:r>
              <w:rPr>
                <w:spacing w:val="-2"/>
                <w:sz w:val="24"/>
              </w:rPr>
              <w:t>02B03R4020</w:t>
            </w:r>
          </w:p>
          <w:p>
            <w:pPr>
              <w:pStyle w:val="TableParagraph"/>
              <w:spacing w:line="278" w:lineRule="exact"/>
              <w:ind w:left="488" w:right="277" w:firstLine="76"/>
              <w:rPr>
                <w:sz w:val="24"/>
              </w:rPr>
            </w:pPr>
            <w:r>
              <w:rPr>
                <w:spacing w:val="-2"/>
                <w:sz w:val="24"/>
              </w:rPr>
              <w:t>Оказание гражданам</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335" w:right="340"/>
              <w:jc w:val="center"/>
              <w:rPr>
                <w:sz w:val="24"/>
              </w:rPr>
            </w:pPr>
            <w:r>
              <w:rPr>
                <w:sz w:val="24"/>
              </w:rPr>
              <w:t>17</w:t>
            </w:r>
            <w:r>
              <w:rPr>
                <w:spacing w:val="2"/>
                <w:sz w:val="24"/>
              </w:rPr>
              <w:t> </w:t>
            </w:r>
            <w:r>
              <w:rPr>
                <w:spacing w:val="-2"/>
                <w:sz w:val="24"/>
              </w:rPr>
              <w:t>657,9</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311" w:hRule="atLeast"/>
        </w:trPr>
        <w:tc>
          <w:tcPr>
            <w:tcW w:w="1541" w:type="dxa"/>
          </w:tcPr>
          <w:p>
            <w:pPr>
              <w:pStyle w:val="TableParagraph"/>
              <w:rPr>
                <w:sz w:val="24"/>
              </w:rPr>
            </w:pPr>
          </w:p>
        </w:tc>
        <w:tc>
          <w:tcPr>
            <w:tcW w:w="1959" w:type="dxa"/>
          </w:tcPr>
          <w:p>
            <w:pPr>
              <w:pStyle w:val="TableParagraph"/>
              <w:spacing w:line="273" w:lineRule="exact"/>
              <w:ind w:left="105"/>
              <w:rPr>
                <w:sz w:val="24"/>
              </w:rPr>
            </w:pPr>
            <w:r>
              <w:rPr>
                <w:spacing w:val="-2"/>
                <w:sz w:val="24"/>
              </w:rPr>
              <w:t>Москвы</w:t>
            </w:r>
          </w:p>
        </w:tc>
        <w:tc>
          <w:tcPr>
            <w:tcW w:w="2103" w:type="dxa"/>
          </w:tcPr>
          <w:p>
            <w:pPr>
              <w:pStyle w:val="TableParagraph"/>
              <w:ind w:left="152" w:right="149" w:hanging="10"/>
              <w:jc w:val="center"/>
              <w:rPr>
                <w:sz w:val="24"/>
              </w:rPr>
            </w:pPr>
            <w:r>
              <w:rPr>
                <w:spacing w:val="-2"/>
                <w:sz w:val="24"/>
              </w:rPr>
              <w:t>Российской Федерации высокотехнологи </w:t>
            </w:r>
            <w:r>
              <w:rPr>
                <w:spacing w:val="-4"/>
                <w:sz w:val="24"/>
              </w:rPr>
              <w:t>чной </w:t>
            </w:r>
            <w:r>
              <w:rPr>
                <w:spacing w:val="-2"/>
                <w:sz w:val="24"/>
              </w:rPr>
              <w:t>медицинской </w:t>
            </w:r>
            <w:r>
              <w:rPr>
                <w:sz w:val="24"/>
              </w:rPr>
              <w:t>помощи, не включенной в </w:t>
            </w:r>
            <w:r>
              <w:rPr>
                <w:spacing w:val="-2"/>
                <w:sz w:val="24"/>
              </w:rPr>
              <w:t>базовую программу обязательного медицинского</w:t>
            </w:r>
          </w:p>
          <w:p>
            <w:pPr>
              <w:pStyle w:val="TableParagraph"/>
              <w:spacing w:line="257" w:lineRule="exact"/>
              <w:ind w:left="131" w:right="134"/>
              <w:jc w:val="center"/>
              <w:rPr>
                <w:sz w:val="24"/>
              </w:rPr>
            </w:pPr>
            <w:r>
              <w:rPr>
                <w:spacing w:val="-2"/>
                <w:sz w:val="24"/>
              </w:rPr>
              <w:t>страхования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537" w:val="left" w:leader="none"/>
              </w:tabs>
              <w:ind w:left="105" w:right="96"/>
              <w:rPr>
                <w:sz w:val="24"/>
              </w:rPr>
            </w:pPr>
            <w:r>
              <w:rPr>
                <w:spacing w:val="-2"/>
                <w:sz w:val="24"/>
              </w:rPr>
              <w:t>Оказание гражданам Российской Федерации высокотехно логичной медицинско </w:t>
            </w:r>
            <w:r>
              <w:rPr>
                <w:spacing w:val="-10"/>
                <w:sz w:val="24"/>
              </w:rPr>
              <w:t>й</w:t>
            </w:r>
            <w:r>
              <w:rPr>
                <w:sz w:val="24"/>
              </w:rPr>
              <w:tab/>
            </w:r>
            <w:r>
              <w:rPr>
                <w:spacing w:val="-2"/>
                <w:sz w:val="24"/>
              </w:rPr>
              <w:t>помощи, </w:t>
            </w:r>
            <w:r>
              <w:rPr>
                <w:spacing w:val="-6"/>
                <w:sz w:val="24"/>
              </w:rPr>
              <w:t>не</w:t>
            </w:r>
          </w:p>
          <w:p>
            <w:pPr>
              <w:pStyle w:val="TableParagraph"/>
              <w:spacing w:line="275" w:lineRule="exact"/>
              <w:ind w:left="105"/>
              <w:rPr>
                <w:sz w:val="24"/>
              </w:rPr>
            </w:pPr>
            <w:r>
              <w:rPr>
                <w:spacing w:val="-2"/>
                <w:sz w:val="24"/>
              </w:rPr>
              <w:t>включенной</w:t>
            </w:r>
          </w:p>
          <w:p>
            <w:pPr>
              <w:pStyle w:val="TableParagraph"/>
              <w:tabs>
                <w:tab w:pos="575" w:val="left" w:leader="none"/>
              </w:tabs>
              <w:ind w:left="105" w:right="97"/>
              <w:rPr>
                <w:sz w:val="24"/>
              </w:rPr>
            </w:pPr>
            <w:r>
              <w:rPr>
                <w:spacing w:val="-10"/>
                <w:sz w:val="24"/>
              </w:rPr>
              <w:t>в</w:t>
            </w:r>
            <w:r>
              <w:rPr>
                <w:sz w:val="24"/>
              </w:rPr>
              <w:tab/>
            </w:r>
            <w:r>
              <w:rPr>
                <w:spacing w:val="-2"/>
                <w:sz w:val="24"/>
              </w:rPr>
              <w:t>базовую программу обязательно</w:t>
            </w:r>
          </w:p>
          <w:p>
            <w:pPr>
              <w:pStyle w:val="TableParagraph"/>
              <w:spacing w:line="275" w:lineRule="exact"/>
              <w:ind w:left="105"/>
              <w:rPr>
                <w:sz w:val="24"/>
              </w:rPr>
            </w:pPr>
            <w:r>
              <w:rPr>
                <w:spacing w:val="-5"/>
                <w:sz w:val="24"/>
              </w:rPr>
              <w:t>го</w:t>
            </w:r>
          </w:p>
          <w:p>
            <w:pPr>
              <w:pStyle w:val="TableParagraph"/>
              <w:spacing w:line="242" w:lineRule="auto"/>
              <w:ind w:left="105" w:right="178"/>
              <w:rPr>
                <w:sz w:val="24"/>
              </w:rPr>
            </w:pPr>
            <w:r>
              <w:rPr>
                <w:spacing w:val="-2"/>
                <w:sz w:val="24"/>
              </w:rPr>
              <w:t>медицинско </w:t>
            </w:r>
            <w:r>
              <w:rPr>
                <w:spacing w:val="-6"/>
                <w:sz w:val="24"/>
              </w:rPr>
              <w:t>го</w:t>
            </w:r>
          </w:p>
          <w:p>
            <w:pPr>
              <w:pStyle w:val="TableParagraph"/>
              <w:spacing w:line="270" w:lineRule="exact"/>
              <w:ind w:left="105"/>
              <w:rPr>
                <w:sz w:val="24"/>
              </w:rPr>
            </w:pPr>
            <w:r>
              <w:rPr>
                <w:spacing w:val="-2"/>
                <w:sz w:val="24"/>
              </w:rPr>
              <w:t>страхования</w:t>
            </w:r>
          </w:p>
          <w:p>
            <w:pPr>
              <w:pStyle w:val="TableParagraph"/>
              <w:tabs>
                <w:tab w:pos="450" w:val="left" w:leader="none"/>
                <w:tab w:pos="628" w:val="left" w:leader="none"/>
                <w:tab w:pos="849" w:val="left" w:leader="none"/>
                <w:tab w:pos="1323" w:val="left" w:leader="none"/>
              </w:tabs>
              <w:spacing w:before="1"/>
              <w:ind w:left="105" w:right="95"/>
              <w:rPr>
                <w:sz w:val="24"/>
              </w:rPr>
            </w:pPr>
            <w:r>
              <w:rPr>
                <w:spacing w:val="-10"/>
                <w:sz w:val="24"/>
              </w:rPr>
              <w:t>,</w:t>
            </w:r>
            <w:r>
              <w:rPr>
                <w:sz w:val="24"/>
              </w:rPr>
              <w:tab/>
            </w:r>
            <w:r>
              <w:rPr>
                <w:spacing w:val="-10"/>
                <w:sz w:val="24"/>
              </w:rPr>
              <w:t>в</w:t>
            </w:r>
            <w:r>
              <w:rPr>
                <w:sz w:val="24"/>
              </w:rPr>
              <w:tab/>
              <w:tab/>
            </w:r>
            <w:r>
              <w:rPr>
                <w:spacing w:val="-2"/>
                <w:sz w:val="24"/>
              </w:rPr>
              <w:t>целях реализации регионально </w:t>
            </w:r>
            <w:r>
              <w:rPr>
                <w:spacing w:val="-6"/>
                <w:sz w:val="24"/>
              </w:rPr>
              <w:t>го</w:t>
            </w:r>
            <w:r>
              <w:rPr>
                <w:sz w:val="24"/>
              </w:rPr>
              <w:tab/>
              <w:tab/>
            </w:r>
            <w:r>
              <w:rPr>
                <w:spacing w:val="-2"/>
                <w:sz w:val="24"/>
              </w:rPr>
              <w:t>проекта "Борьба</w:t>
            </w:r>
            <w:r>
              <w:rPr>
                <w:sz w:val="24"/>
              </w:rPr>
              <w:tab/>
            </w:r>
            <w:r>
              <w:rPr>
                <w:spacing w:val="-10"/>
                <w:sz w:val="24"/>
              </w:rPr>
              <w:t>с </w:t>
            </w:r>
            <w:r>
              <w:rPr>
                <w:spacing w:val="-2"/>
                <w:sz w:val="24"/>
              </w:rPr>
              <w:t>онкологичес </w:t>
            </w:r>
            <w:r>
              <w:rPr>
                <w:spacing w:val="-4"/>
                <w:sz w:val="24"/>
              </w:rPr>
              <w:t>кими </w:t>
            </w:r>
            <w:r>
              <w:rPr>
                <w:spacing w:val="-2"/>
                <w:sz w:val="24"/>
              </w:rPr>
              <w:t>заболевания</w:t>
            </w:r>
          </w:p>
          <w:p>
            <w:pPr>
              <w:pStyle w:val="TableParagraph"/>
              <w:spacing w:line="257" w:lineRule="exact"/>
              <w:ind w:left="105"/>
              <w:rPr>
                <w:sz w:val="24"/>
              </w:rPr>
            </w:pPr>
            <w:r>
              <w:rPr>
                <w:spacing w:val="-5"/>
                <w:sz w:val="24"/>
              </w:rPr>
              <w:t>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right="376"/>
              <w:jc w:val="right"/>
              <w:rPr>
                <w:sz w:val="24"/>
              </w:rPr>
            </w:pPr>
            <w:r>
              <w:rPr>
                <w:spacing w:val="-2"/>
                <w:sz w:val="24"/>
              </w:rPr>
              <w:t>02BN3N0006</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758</w:t>
            </w:r>
            <w:r>
              <w:rPr>
                <w:spacing w:val="2"/>
                <w:sz w:val="24"/>
              </w:rPr>
              <w:t> </w:t>
            </w:r>
            <w:r>
              <w:rPr>
                <w:spacing w:val="-2"/>
                <w:sz w:val="24"/>
              </w:rPr>
              <w:t>200,0</w:t>
            </w:r>
          </w:p>
        </w:tc>
      </w:tr>
      <w:tr>
        <w:trPr>
          <w:trHeight w:val="688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02BN3N0006</w:t>
            </w:r>
          </w:p>
          <w:p>
            <w:pPr>
              <w:pStyle w:val="TableParagraph"/>
              <w:ind w:left="445" w:right="451" w:firstLine="119"/>
              <w:jc w:val="both"/>
              <w:rPr>
                <w:sz w:val="24"/>
              </w:rPr>
            </w:pPr>
            <w:r>
              <w:rPr>
                <w:spacing w:val="-2"/>
                <w:sz w:val="24"/>
              </w:rPr>
              <w:t>Оказание гражданам Российской Федерации</w:t>
            </w:r>
          </w:p>
          <w:p>
            <w:pPr>
              <w:pStyle w:val="TableParagraph"/>
              <w:spacing w:line="242" w:lineRule="auto"/>
              <w:ind w:left="133" w:right="130"/>
              <w:jc w:val="center"/>
              <w:rPr>
                <w:sz w:val="24"/>
              </w:rPr>
            </w:pPr>
            <w:r>
              <w:rPr>
                <w:spacing w:val="-2"/>
                <w:sz w:val="24"/>
              </w:rPr>
              <w:t>высокотехнологи </w:t>
            </w:r>
            <w:r>
              <w:rPr>
                <w:spacing w:val="-4"/>
                <w:sz w:val="24"/>
              </w:rPr>
              <w:t>чной</w:t>
            </w:r>
          </w:p>
          <w:p>
            <w:pPr>
              <w:pStyle w:val="TableParagraph"/>
              <w:ind w:left="123" w:right="125" w:hanging="5"/>
              <w:jc w:val="center"/>
              <w:rPr>
                <w:sz w:val="24"/>
              </w:rPr>
            </w:pPr>
            <w:r>
              <w:rPr>
                <w:spacing w:val="-2"/>
                <w:sz w:val="24"/>
              </w:rPr>
              <w:t>медицинской </w:t>
            </w:r>
            <w:r>
              <w:rPr>
                <w:sz w:val="24"/>
              </w:rPr>
              <w:t>помощи, не включенной в </w:t>
            </w:r>
            <w:r>
              <w:rPr>
                <w:spacing w:val="-2"/>
                <w:sz w:val="24"/>
              </w:rPr>
              <w:t>базовую программу обязательного медицинского </w:t>
            </w:r>
            <w:r>
              <w:rPr>
                <w:sz w:val="24"/>
              </w:rPr>
              <w:t>страхования, в целях</w:t>
            </w:r>
            <w:r>
              <w:rPr>
                <w:spacing w:val="-9"/>
                <w:sz w:val="24"/>
              </w:rPr>
              <w:t> </w:t>
            </w:r>
            <w:r>
              <w:rPr>
                <w:sz w:val="24"/>
              </w:rPr>
              <w:t>реализации </w:t>
            </w:r>
            <w:r>
              <w:rPr>
                <w:spacing w:val="-2"/>
                <w:sz w:val="24"/>
              </w:rPr>
              <w:t>регионального </w:t>
            </w:r>
            <w:r>
              <w:rPr>
                <w:sz w:val="24"/>
              </w:rPr>
              <w:t>проекта</w:t>
            </w:r>
            <w:r>
              <w:rPr>
                <w:spacing w:val="-15"/>
                <w:sz w:val="24"/>
              </w:rPr>
              <w:t> </w:t>
            </w:r>
            <w:r>
              <w:rPr>
                <w:sz w:val="24"/>
              </w:rPr>
              <w:t>"Борьба</w:t>
            </w:r>
            <w:r>
              <w:rPr>
                <w:spacing w:val="-15"/>
                <w:sz w:val="24"/>
              </w:rPr>
              <w:t> </w:t>
            </w:r>
            <w:r>
              <w:rPr>
                <w:sz w:val="24"/>
              </w:rPr>
              <w:t>с </w:t>
            </w:r>
            <w:r>
              <w:rPr>
                <w:spacing w:val="-2"/>
                <w:sz w:val="24"/>
              </w:rPr>
              <w:t>онкологическими заболеваниями"</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left="335" w:right="336"/>
              <w:jc w:val="center"/>
              <w:rPr>
                <w:sz w:val="24"/>
              </w:rPr>
            </w:pPr>
            <w:r>
              <w:rPr>
                <w:sz w:val="24"/>
              </w:rPr>
              <w:t>758</w:t>
            </w:r>
            <w:r>
              <w:rPr>
                <w:spacing w:val="2"/>
                <w:sz w:val="24"/>
              </w:rPr>
              <w:t> </w:t>
            </w:r>
            <w:r>
              <w:rPr>
                <w:spacing w:val="-2"/>
                <w:sz w:val="24"/>
              </w:rPr>
              <w:t>200,0</w:t>
            </w:r>
          </w:p>
        </w:tc>
      </w:tr>
      <w:tr>
        <w:trPr>
          <w:trHeight w:val="2759" w:hRule="atLeast"/>
        </w:trPr>
        <w:tc>
          <w:tcPr>
            <w:tcW w:w="1541" w:type="dxa"/>
          </w:tcPr>
          <w:p>
            <w:pPr>
              <w:pStyle w:val="TableParagraph"/>
              <w:tabs>
                <w:tab w:pos="853" w:val="left" w:leader="none"/>
                <w:tab w:pos="1319" w:val="left" w:leader="none"/>
              </w:tabs>
              <w:ind w:left="105" w:right="95"/>
              <w:rPr>
                <w:sz w:val="24"/>
              </w:rPr>
            </w:pPr>
            <w:r>
              <w:rPr>
                <w:spacing w:val="-2"/>
                <w:sz w:val="24"/>
              </w:rPr>
              <w:t>Совершенст вование оказания скорой,</w:t>
            </w:r>
            <w:r>
              <w:rPr>
                <w:sz w:val="24"/>
              </w:rPr>
              <w:tab/>
            </w:r>
            <w:r>
              <w:rPr>
                <w:spacing w:val="-10"/>
                <w:sz w:val="24"/>
              </w:rPr>
              <w:t>в </w:t>
            </w:r>
            <w:r>
              <w:rPr>
                <w:spacing w:val="-4"/>
                <w:sz w:val="24"/>
              </w:rPr>
              <w:t>том</w:t>
            </w:r>
            <w:r>
              <w:rPr>
                <w:sz w:val="24"/>
              </w:rPr>
              <w:tab/>
            </w:r>
            <w:r>
              <w:rPr>
                <w:spacing w:val="-2"/>
                <w:sz w:val="24"/>
              </w:rPr>
              <w:t>числе скорой специализир ованной, медицинско</w:t>
            </w:r>
          </w:p>
          <w:p>
            <w:pPr>
              <w:pStyle w:val="TableParagraph"/>
              <w:spacing w:line="257" w:lineRule="exact"/>
              <w:ind w:left="105"/>
              <w:rPr>
                <w:sz w:val="24"/>
              </w:rPr>
            </w:pPr>
            <w:r>
              <w:rPr>
                <w:sz w:val="24"/>
              </w:rPr>
              <w:t>й</w:t>
            </w:r>
            <w:r>
              <w:rPr>
                <w:spacing w:val="4"/>
                <w:sz w:val="24"/>
              </w:rPr>
              <w:t> </w:t>
            </w:r>
            <w:r>
              <w:rPr>
                <w:spacing w:val="-2"/>
                <w:sz w:val="24"/>
              </w:rPr>
              <w:t>помощи</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4</w:t>
            </w:r>
            <w:r>
              <w:rPr>
                <w:spacing w:val="2"/>
                <w:sz w:val="24"/>
              </w:rPr>
              <w:t> </w:t>
            </w:r>
            <w:r>
              <w:rPr>
                <w:sz w:val="24"/>
              </w:rPr>
              <w:t>657</w:t>
            </w:r>
            <w:r>
              <w:rPr>
                <w:spacing w:val="2"/>
                <w:sz w:val="24"/>
              </w:rPr>
              <w:t> </w:t>
            </w:r>
            <w:r>
              <w:rPr>
                <w:spacing w:val="-2"/>
                <w:sz w:val="24"/>
              </w:rPr>
              <w:t>115,7</w:t>
            </w:r>
          </w:p>
        </w:tc>
      </w:tr>
      <w:tr>
        <w:trPr>
          <w:trHeight w:val="278" w:hRule="atLeast"/>
        </w:trPr>
        <w:tc>
          <w:tcPr>
            <w:tcW w:w="1541" w:type="dxa"/>
            <w:vMerge w:val="restart"/>
          </w:tcPr>
          <w:p>
            <w:pPr>
              <w:pStyle w:val="TableParagraph"/>
              <w:spacing w:line="273" w:lineRule="exact"/>
              <w:ind w:left="105"/>
              <w:rPr>
                <w:sz w:val="24"/>
              </w:rPr>
            </w:pPr>
            <w:r>
              <w:rPr>
                <w:spacing w:val="-2"/>
                <w:sz w:val="24"/>
              </w:rPr>
              <w:t>Реализация</w:t>
            </w:r>
          </w:p>
          <w:p>
            <w:pPr>
              <w:pStyle w:val="TableParagraph"/>
              <w:spacing w:line="266" w:lineRule="exact" w:before="2"/>
              <w:ind w:left="105"/>
              <w:rPr>
                <w:sz w:val="24"/>
              </w:rPr>
            </w:pPr>
            <w:r>
              <w:rPr>
                <w:spacing w:val="-2"/>
                <w:sz w:val="24"/>
              </w:rPr>
              <w:t>мероприяти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right="426"/>
              <w:jc w:val="right"/>
              <w:rPr>
                <w:sz w:val="24"/>
              </w:rPr>
            </w:pPr>
            <w:r>
              <w:rPr>
                <w:spacing w:val="-2"/>
                <w:sz w:val="24"/>
              </w:rPr>
              <w:t>02В0400200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14</w:t>
            </w:r>
            <w:r>
              <w:rPr>
                <w:spacing w:val="2"/>
                <w:sz w:val="24"/>
              </w:rPr>
              <w:t> </w:t>
            </w:r>
            <w:r>
              <w:rPr>
                <w:spacing w:val="-2"/>
                <w:sz w:val="24"/>
              </w:rPr>
              <w:t>266,5</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right="426"/>
              <w:jc w:val="right"/>
              <w:rPr>
                <w:sz w:val="24"/>
              </w:rPr>
            </w:pPr>
            <w:r>
              <w:rPr>
                <w:spacing w:val="-2"/>
                <w:sz w:val="24"/>
              </w:rPr>
              <w:t>02В0400200</w:t>
            </w:r>
          </w:p>
        </w:tc>
        <w:tc>
          <w:tcPr>
            <w:tcW w:w="841" w:type="dxa"/>
          </w:tcPr>
          <w:p>
            <w:pPr>
              <w:pStyle w:val="TableParagraph"/>
              <w:spacing w:line="253" w:lineRule="exact"/>
              <w:ind w:left="176"/>
              <w:rPr>
                <w:sz w:val="24"/>
              </w:rPr>
            </w:pPr>
            <w:r>
              <w:rPr>
                <w:spacing w:val="-4"/>
                <w:sz w:val="24"/>
              </w:rPr>
              <w:t>0902</w:t>
            </w:r>
          </w:p>
        </w:tc>
        <w:tc>
          <w:tcPr>
            <w:tcW w:w="841" w:type="dxa"/>
          </w:tcPr>
          <w:p>
            <w:pPr>
              <w:pStyle w:val="TableParagraph"/>
              <w:spacing w:line="253" w:lineRule="exact"/>
              <w:ind w:left="232"/>
              <w:rPr>
                <w:sz w:val="24"/>
              </w:rPr>
            </w:pPr>
            <w:r>
              <w:rPr>
                <w:spacing w:val="-5"/>
                <w:sz w:val="24"/>
              </w:rPr>
              <w:t>509</w:t>
            </w:r>
          </w:p>
        </w:tc>
        <w:tc>
          <w:tcPr>
            <w:tcW w:w="841" w:type="dxa"/>
          </w:tcPr>
          <w:p>
            <w:pPr>
              <w:pStyle w:val="TableParagraph"/>
              <w:spacing w:line="253" w:lineRule="exact"/>
              <w:ind w:left="231"/>
              <w:rPr>
                <w:sz w:val="24"/>
              </w:rPr>
            </w:pPr>
            <w:r>
              <w:rPr>
                <w:spacing w:val="-5"/>
                <w:sz w:val="24"/>
              </w:rPr>
              <w:t>414</w:t>
            </w:r>
          </w:p>
        </w:tc>
        <w:tc>
          <w:tcPr>
            <w:tcW w:w="2099" w:type="dxa"/>
          </w:tcPr>
          <w:p>
            <w:pPr>
              <w:pStyle w:val="TableParagraph"/>
              <w:spacing w:line="253" w:lineRule="exact"/>
              <w:ind w:left="335" w:right="335"/>
              <w:jc w:val="center"/>
              <w:rPr>
                <w:sz w:val="24"/>
              </w:rPr>
            </w:pPr>
            <w:r>
              <w:rPr>
                <w:sz w:val="24"/>
              </w:rPr>
              <w:t>3</w:t>
            </w:r>
            <w:r>
              <w:rPr>
                <w:spacing w:val="2"/>
                <w:sz w:val="24"/>
              </w:rPr>
              <w:t> </w:t>
            </w:r>
            <w:r>
              <w:rPr>
                <w:spacing w:val="-2"/>
                <w:sz w:val="24"/>
              </w:rPr>
              <w:t>238,2</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933" w:hRule="atLeast"/>
        </w:trPr>
        <w:tc>
          <w:tcPr>
            <w:tcW w:w="1541" w:type="dxa"/>
            <w:vMerge w:val="restart"/>
          </w:tcPr>
          <w:p>
            <w:pPr>
              <w:pStyle w:val="TableParagraph"/>
              <w:tabs>
                <w:tab w:pos="1185" w:val="left" w:leader="none"/>
              </w:tabs>
              <w:spacing w:line="273" w:lineRule="exact"/>
              <w:ind w:left="105"/>
              <w:rPr>
                <w:sz w:val="24"/>
              </w:rPr>
            </w:pPr>
            <w:r>
              <w:rPr>
                <w:spacing w:val="-10"/>
                <w:sz w:val="24"/>
              </w:rPr>
              <w:t>й</w:t>
            </w:r>
            <w:r>
              <w:rPr>
                <w:sz w:val="24"/>
              </w:rPr>
              <w:tab/>
            </w:r>
            <w:r>
              <w:rPr>
                <w:spacing w:val="-5"/>
                <w:sz w:val="24"/>
              </w:rPr>
              <w:t>по</w:t>
            </w:r>
          </w:p>
          <w:p>
            <w:pPr>
              <w:pStyle w:val="TableParagraph"/>
              <w:spacing w:line="275" w:lineRule="exact" w:before="2"/>
              <w:ind w:left="105"/>
              <w:rPr>
                <w:sz w:val="24"/>
              </w:rPr>
            </w:pPr>
            <w:r>
              <w:rPr>
                <w:spacing w:val="-2"/>
                <w:sz w:val="24"/>
              </w:rPr>
              <w:t>развитию</w:t>
            </w:r>
          </w:p>
          <w:p>
            <w:pPr>
              <w:pStyle w:val="TableParagraph"/>
              <w:spacing w:line="275" w:lineRule="exact"/>
              <w:ind w:left="105"/>
              <w:rPr>
                <w:sz w:val="24"/>
              </w:rPr>
            </w:pPr>
            <w:r>
              <w:rPr>
                <w:spacing w:val="-2"/>
                <w:sz w:val="24"/>
              </w:rPr>
              <w:t>службы</w:t>
            </w:r>
          </w:p>
          <w:p>
            <w:pPr>
              <w:pStyle w:val="TableParagraph"/>
              <w:spacing w:line="275" w:lineRule="exact" w:before="3"/>
              <w:ind w:left="105"/>
              <w:rPr>
                <w:sz w:val="24"/>
              </w:rPr>
            </w:pPr>
            <w:r>
              <w:rPr>
                <w:spacing w:val="-2"/>
                <w:sz w:val="24"/>
              </w:rPr>
              <w:t>скорой</w:t>
            </w:r>
          </w:p>
          <w:p>
            <w:pPr>
              <w:pStyle w:val="TableParagraph"/>
              <w:tabs>
                <w:tab w:pos="599" w:val="left" w:leader="none"/>
              </w:tabs>
              <w:ind w:left="105" w:right="93"/>
              <w:rPr>
                <w:sz w:val="24"/>
              </w:rPr>
            </w:pPr>
            <w:r>
              <w:rPr>
                <w:spacing w:val="-2"/>
                <w:sz w:val="24"/>
              </w:rPr>
              <w:t>медицинско </w:t>
            </w:r>
            <w:r>
              <w:rPr>
                <w:spacing w:val="-10"/>
                <w:sz w:val="24"/>
              </w:rPr>
              <w:t>й</w:t>
            </w:r>
            <w:r>
              <w:rPr>
                <w:sz w:val="24"/>
              </w:rPr>
              <w:tab/>
            </w:r>
            <w:r>
              <w:rPr>
                <w:spacing w:val="-2"/>
                <w:sz w:val="24"/>
              </w:rPr>
              <w:t>помощи города</w:t>
            </w:r>
          </w:p>
          <w:p>
            <w:pPr>
              <w:pStyle w:val="TableParagraph"/>
              <w:spacing w:before="1"/>
              <w:ind w:left="105"/>
              <w:rPr>
                <w:sz w:val="24"/>
              </w:rPr>
            </w:pPr>
            <w:r>
              <w:rPr>
                <w:spacing w:val="-2"/>
                <w:sz w:val="24"/>
              </w:rPr>
              <w:t>Москвы</w:t>
            </w:r>
          </w:p>
        </w:tc>
        <w:tc>
          <w:tcPr>
            <w:tcW w:w="1959" w:type="dxa"/>
          </w:tcPr>
          <w:p>
            <w:pPr>
              <w:pStyle w:val="TableParagraph"/>
              <w:ind w:left="105" w:right="94"/>
              <w:rPr>
                <w:sz w:val="24"/>
              </w:rPr>
            </w:pPr>
            <w:r>
              <w:rPr>
                <w:sz w:val="24"/>
              </w:rPr>
              <w:t>развития</w:t>
            </w:r>
            <w:r>
              <w:rPr>
                <w:spacing w:val="80"/>
                <w:sz w:val="24"/>
              </w:rPr>
              <w:t> </w:t>
            </w:r>
            <w:r>
              <w:rPr>
                <w:sz w:val="24"/>
              </w:rPr>
              <w:t>новых </w:t>
            </w:r>
            <w:r>
              <w:rPr>
                <w:spacing w:val="-2"/>
                <w:sz w:val="24"/>
              </w:rPr>
              <w:t>территорий </w:t>
            </w:r>
            <w:r>
              <w:rPr>
                <w:sz w:val="24"/>
              </w:rPr>
              <w:t>города Москвы</w:t>
            </w:r>
          </w:p>
        </w:tc>
        <w:tc>
          <w:tcPr>
            <w:tcW w:w="2103" w:type="dxa"/>
          </w:tcPr>
          <w:p>
            <w:pPr>
              <w:pStyle w:val="TableParagraph"/>
              <w:ind w:left="128" w:right="131" w:hanging="6"/>
              <w:jc w:val="center"/>
              <w:rPr>
                <w:sz w:val="24"/>
              </w:rPr>
            </w:pPr>
            <w:r>
              <w:rPr>
                <w:spacing w:val="-2"/>
                <w:sz w:val="24"/>
              </w:rPr>
              <w:t>Реализация </w:t>
            </w:r>
            <w:r>
              <w:rPr>
                <w:sz w:val="24"/>
              </w:rPr>
              <w:t>мероприятий по развитию</w:t>
            </w:r>
            <w:r>
              <w:rPr>
                <w:spacing w:val="-15"/>
                <w:sz w:val="24"/>
              </w:rPr>
              <w:t> </w:t>
            </w:r>
            <w:r>
              <w:rPr>
                <w:sz w:val="24"/>
              </w:rPr>
              <w:t>службы </w:t>
            </w:r>
            <w:r>
              <w:rPr>
                <w:spacing w:val="-2"/>
                <w:sz w:val="24"/>
              </w:rPr>
              <w:t>скорой медицинской</w:t>
            </w:r>
          </w:p>
          <w:p>
            <w:pPr>
              <w:pStyle w:val="TableParagraph"/>
              <w:spacing w:line="274" w:lineRule="exact"/>
              <w:ind w:left="133" w:right="132"/>
              <w:jc w:val="center"/>
              <w:rPr>
                <w:sz w:val="24"/>
              </w:rPr>
            </w:pPr>
            <w:r>
              <w:rPr>
                <w:sz w:val="24"/>
              </w:rPr>
              <w:t>помощи</w:t>
            </w:r>
            <w:r>
              <w:rPr>
                <w:spacing w:val="-15"/>
                <w:sz w:val="24"/>
              </w:rPr>
              <w:t> </w:t>
            </w:r>
            <w:r>
              <w:rPr>
                <w:sz w:val="24"/>
              </w:rPr>
              <w:t>города </w:t>
            </w:r>
            <w:r>
              <w:rPr>
                <w:spacing w:val="-2"/>
                <w:sz w:val="24"/>
              </w:rPr>
              <w:t>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207"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02В0400200</w:t>
            </w:r>
          </w:p>
          <w:p>
            <w:pPr>
              <w:pStyle w:val="TableParagraph"/>
              <w:ind w:left="128" w:right="131" w:hanging="6"/>
              <w:jc w:val="center"/>
              <w:rPr>
                <w:sz w:val="24"/>
              </w:rPr>
            </w:pPr>
            <w:r>
              <w:rPr>
                <w:spacing w:val="-2"/>
                <w:sz w:val="24"/>
              </w:rPr>
              <w:t>Реализация </w:t>
            </w:r>
            <w:r>
              <w:rPr>
                <w:sz w:val="24"/>
              </w:rPr>
              <w:t>мероприятий по развитию</w:t>
            </w:r>
            <w:r>
              <w:rPr>
                <w:spacing w:val="-15"/>
                <w:sz w:val="24"/>
              </w:rPr>
              <w:t> </w:t>
            </w:r>
            <w:r>
              <w:rPr>
                <w:sz w:val="24"/>
              </w:rPr>
              <w:t>службы </w:t>
            </w:r>
            <w:r>
              <w:rPr>
                <w:spacing w:val="-2"/>
                <w:sz w:val="24"/>
              </w:rPr>
              <w:t>скорой медицинской</w:t>
            </w:r>
          </w:p>
          <w:p>
            <w:pPr>
              <w:pStyle w:val="TableParagraph"/>
              <w:spacing w:line="274" w:lineRule="exact"/>
              <w:ind w:left="133" w:right="132"/>
              <w:jc w:val="center"/>
              <w:rPr>
                <w:sz w:val="24"/>
              </w:rPr>
            </w:pPr>
            <w:r>
              <w:rPr>
                <w:sz w:val="24"/>
              </w:rPr>
              <w:t>помощи</w:t>
            </w:r>
            <w:r>
              <w:rPr>
                <w:spacing w:val="-15"/>
                <w:sz w:val="24"/>
              </w:rPr>
              <w:t> </w:t>
            </w:r>
            <w:r>
              <w:rPr>
                <w:sz w:val="24"/>
              </w:rPr>
              <w:t>города </w:t>
            </w:r>
            <w:r>
              <w:rPr>
                <w:spacing w:val="-2"/>
                <w:sz w:val="24"/>
              </w:rPr>
              <w:t>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414</w:t>
            </w:r>
          </w:p>
        </w:tc>
        <w:tc>
          <w:tcPr>
            <w:tcW w:w="2099" w:type="dxa"/>
          </w:tcPr>
          <w:p>
            <w:pPr>
              <w:pStyle w:val="TableParagraph"/>
              <w:spacing w:line="272" w:lineRule="exact"/>
              <w:ind w:left="335" w:right="337"/>
              <w:jc w:val="center"/>
              <w:rPr>
                <w:sz w:val="24"/>
              </w:rPr>
            </w:pPr>
            <w:r>
              <w:rPr>
                <w:sz w:val="24"/>
              </w:rPr>
              <w:t>1</w:t>
            </w:r>
            <w:r>
              <w:rPr>
                <w:spacing w:val="2"/>
                <w:sz w:val="24"/>
              </w:rPr>
              <w:t> </w:t>
            </w:r>
            <w:r>
              <w:rPr>
                <w:spacing w:val="-2"/>
                <w:sz w:val="24"/>
              </w:rPr>
              <w:t>125,4</w:t>
            </w:r>
          </w:p>
        </w:tc>
      </w:tr>
      <w:tr>
        <w:trPr>
          <w:trHeight w:val="2207"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02В0400200</w:t>
            </w:r>
          </w:p>
          <w:p>
            <w:pPr>
              <w:pStyle w:val="TableParagraph"/>
              <w:ind w:left="128" w:right="131" w:hanging="6"/>
              <w:jc w:val="center"/>
              <w:rPr>
                <w:sz w:val="24"/>
              </w:rPr>
            </w:pPr>
            <w:r>
              <w:rPr>
                <w:spacing w:val="-2"/>
                <w:sz w:val="24"/>
              </w:rPr>
              <w:t>Реализация </w:t>
            </w:r>
            <w:r>
              <w:rPr>
                <w:sz w:val="24"/>
              </w:rPr>
              <w:t>мероприятий по развитию</w:t>
            </w:r>
            <w:r>
              <w:rPr>
                <w:spacing w:val="-15"/>
                <w:sz w:val="24"/>
              </w:rPr>
              <w:t> </w:t>
            </w:r>
            <w:r>
              <w:rPr>
                <w:sz w:val="24"/>
              </w:rPr>
              <w:t>службы </w:t>
            </w:r>
            <w:r>
              <w:rPr>
                <w:spacing w:val="-2"/>
                <w:sz w:val="24"/>
              </w:rPr>
              <w:t>скорой медицинской</w:t>
            </w:r>
          </w:p>
          <w:p>
            <w:pPr>
              <w:pStyle w:val="TableParagraph"/>
              <w:spacing w:line="274" w:lineRule="exact"/>
              <w:ind w:left="133" w:right="132"/>
              <w:jc w:val="center"/>
              <w:rPr>
                <w:sz w:val="24"/>
              </w:rPr>
            </w:pPr>
            <w:r>
              <w:rPr>
                <w:sz w:val="24"/>
              </w:rPr>
              <w:t>помощи</w:t>
            </w:r>
            <w:r>
              <w:rPr>
                <w:spacing w:val="-15"/>
                <w:sz w:val="24"/>
              </w:rPr>
              <w:t> </w:t>
            </w:r>
            <w:r>
              <w:rPr>
                <w:sz w:val="24"/>
              </w:rPr>
              <w:t>города </w:t>
            </w:r>
            <w:r>
              <w:rPr>
                <w:spacing w:val="-2"/>
                <w:sz w:val="24"/>
              </w:rPr>
              <w:t>Москвы</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466</w:t>
            </w:r>
          </w:p>
        </w:tc>
        <w:tc>
          <w:tcPr>
            <w:tcW w:w="2099" w:type="dxa"/>
          </w:tcPr>
          <w:p>
            <w:pPr>
              <w:pStyle w:val="TableParagraph"/>
              <w:spacing w:line="272" w:lineRule="exact"/>
              <w:ind w:left="335" w:right="340"/>
              <w:jc w:val="center"/>
              <w:rPr>
                <w:sz w:val="24"/>
              </w:rPr>
            </w:pPr>
            <w:r>
              <w:rPr>
                <w:spacing w:val="-2"/>
                <w:sz w:val="24"/>
              </w:rPr>
              <w:t>9902,8</w:t>
            </w:r>
          </w:p>
        </w:tc>
      </w:tr>
      <w:tr>
        <w:trPr>
          <w:trHeight w:val="273" w:hRule="atLeast"/>
        </w:trPr>
        <w:tc>
          <w:tcPr>
            <w:tcW w:w="1541" w:type="dxa"/>
            <w:vMerge w:val="restart"/>
          </w:tcPr>
          <w:p>
            <w:pPr>
              <w:pStyle w:val="TableParagraph"/>
              <w:spacing w:line="271" w:lineRule="exact"/>
              <w:ind w:left="105"/>
              <w:rPr>
                <w:sz w:val="24"/>
              </w:rPr>
            </w:pPr>
            <w:r>
              <w:rPr>
                <w:spacing w:val="-2"/>
                <w:sz w:val="24"/>
              </w:rPr>
              <w:t>Обеспечени</w:t>
            </w:r>
          </w:p>
          <w:p>
            <w:pPr>
              <w:pStyle w:val="TableParagraph"/>
              <w:ind w:left="105" w:right="154"/>
              <w:rPr>
                <w:sz w:val="24"/>
              </w:rPr>
            </w:pPr>
            <w:r>
              <w:rPr>
                <w:spacing w:val="-10"/>
                <w:sz w:val="24"/>
              </w:rPr>
              <w:t>е </w:t>
            </w:r>
            <w:r>
              <w:rPr>
                <w:spacing w:val="-2"/>
                <w:sz w:val="24"/>
              </w:rPr>
              <w:t>содержания объектов капитальног </w:t>
            </w:r>
            <w:r>
              <w:rPr>
                <w:spacing w:val="-10"/>
                <w:sz w:val="24"/>
              </w:rPr>
              <w:t>о </w:t>
            </w:r>
            <w:r>
              <w:rPr>
                <w:spacing w:val="-2"/>
                <w:sz w:val="24"/>
              </w:rPr>
              <w:t>строительст</w:t>
            </w:r>
          </w:p>
          <w:p>
            <w:pPr>
              <w:pStyle w:val="TableParagraph"/>
              <w:tabs>
                <w:tab w:pos="1353" w:val="left" w:leader="none"/>
              </w:tabs>
              <w:ind w:left="105"/>
              <w:rPr>
                <w:sz w:val="24"/>
              </w:rPr>
            </w:pPr>
            <w:r>
              <w:rPr>
                <w:spacing w:val="-5"/>
                <w:sz w:val="24"/>
              </w:rPr>
              <w:t>ва</w:t>
            </w:r>
            <w:r>
              <w:rPr>
                <w:sz w:val="24"/>
              </w:rPr>
              <w:tab/>
            </w:r>
            <w:r>
              <w:rPr>
                <w:spacing w:val="-10"/>
                <w:sz w:val="24"/>
              </w:rPr>
              <w:t>-</w:t>
            </w:r>
          </w:p>
          <w:p>
            <w:pPr>
              <w:pStyle w:val="TableParagraph"/>
              <w:tabs>
                <w:tab w:pos="853" w:val="left" w:leader="none"/>
              </w:tabs>
              <w:spacing w:before="1"/>
              <w:ind w:left="105" w:right="95"/>
              <w:rPr>
                <w:sz w:val="24"/>
              </w:rPr>
            </w:pPr>
            <w:r>
              <w:rPr>
                <w:spacing w:val="-2"/>
                <w:sz w:val="24"/>
              </w:rPr>
              <w:t>подстанций скорой медицинско </w:t>
            </w:r>
            <w:r>
              <w:rPr>
                <w:sz w:val="24"/>
              </w:rPr>
              <w:t>й помощи </w:t>
            </w:r>
            <w:r>
              <w:rPr>
                <w:sz w:val="24"/>
              </w:rPr>
              <w:t>(в </w:t>
            </w:r>
            <w:r>
              <w:rPr>
                <w:spacing w:val="-4"/>
                <w:sz w:val="24"/>
              </w:rPr>
              <w:t>том</w:t>
            </w:r>
            <w:r>
              <w:rPr>
                <w:sz w:val="24"/>
              </w:rPr>
              <w:tab/>
            </w:r>
            <w:r>
              <w:rPr>
                <w:spacing w:val="-2"/>
                <w:sz w:val="24"/>
              </w:rPr>
              <w:t>числе сетей инженерно-т ехнического обеспечения</w:t>
            </w:r>
          </w:p>
          <w:p>
            <w:pPr>
              <w:pStyle w:val="TableParagraph"/>
              <w:ind w:left="105" w:right="102"/>
              <w:jc w:val="both"/>
              <w:rPr>
                <w:sz w:val="24"/>
              </w:rPr>
            </w:pPr>
            <w:r>
              <w:rPr>
                <w:sz w:val="24"/>
              </w:rPr>
              <w:t>)</w:t>
            </w:r>
            <w:r>
              <w:rPr>
                <w:sz w:val="24"/>
              </w:rPr>
              <w:t> с</w:t>
            </w:r>
            <w:r>
              <w:rPr>
                <w:sz w:val="24"/>
              </w:rPr>
              <w:t> </w:t>
            </w:r>
            <w:r>
              <w:rPr>
                <w:sz w:val="24"/>
              </w:rPr>
              <w:t>даты </w:t>
            </w:r>
            <w:r>
              <w:rPr>
                <w:spacing w:val="-2"/>
                <w:sz w:val="24"/>
              </w:rPr>
              <w:t>оформления </w:t>
            </w:r>
            <w:r>
              <w:rPr>
                <w:spacing w:val="-4"/>
                <w:sz w:val="24"/>
              </w:rPr>
              <w:t>акта</w:t>
            </w:r>
          </w:p>
          <w:p>
            <w:pPr>
              <w:pStyle w:val="TableParagraph"/>
              <w:ind w:left="105" w:right="148"/>
              <w:rPr>
                <w:sz w:val="24"/>
              </w:rPr>
            </w:pPr>
            <w:r>
              <w:rPr>
                <w:spacing w:val="-2"/>
                <w:sz w:val="24"/>
              </w:rPr>
              <w:t>приемки объекта капитальног </w:t>
            </w:r>
            <w:r>
              <w:rPr>
                <w:spacing w:val="-10"/>
                <w:sz w:val="24"/>
              </w:rPr>
              <w:t>о </w:t>
            </w:r>
            <w:r>
              <w:rPr>
                <w:spacing w:val="-2"/>
                <w:sz w:val="24"/>
              </w:rPr>
              <w:t>строительст</w:t>
            </w:r>
          </w:p>
          <w:p>
            <w:pPr>
              <w:pStyle w:val="TableParagraph"/>
              <w:spacing w:line="274" w:lineRule="exact"/>
              <w:ind w:left="105"/>
              <w:rPr>
                <w:sz w:val="24"/>
              </w:rPr>
            </w:pPr>
            <w:r>
              <w:rPr>
                <w:sz w:val="24"/>
              </w:rPr>
              <w:t>ва</w:t>
            </w:r>
            <w:r>
              <w:rPr>
                <w:spacing w:val="33"/>
                <w:sz w:val="24"/>
              </w:rPr>
              <w:t>  </w:t>
            </w:r>
            <w:r>
              <w:rPr>
                <w:sz w:val="24"/>
              </w:rPr>
              <w:t>до</w:t>
            </w:r>
            <w:r>
              <w:rPr>
                <w:spacing w:val="32"/>
                <w:sz w:val="24"/>
              </w:rPr>
              <w:t>  </w:t>
            </w:r>
            <w:r>
              <w:rPr>
                <w:spacing w:val="-4"/>
                <w:sz w:val="24"/>
              </w:rPr>
              <w:t>даты</w:t>
            </w:r>
          </w:p>
          <w:p>
            <w:pPr>
              <w:pStyle w:val="TableParagraph"/>
              <w:spacing w:before="2"/>
              <w:ind w:left="105"/>
              <w:rPr>
                <w:sz w:val="24"/>
              </w:rPr>
            </w:pPr>
            <w:r>
              <w:rPr>
                <w:spacing w:val="-2"/>
                <w:sz w:val="24"/>
              </w:rPr>
              <w:t>оформления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26"/>
              <w:rPr>
                <w:sz w:val="24"/>
              </w:rPr>
            </w:pPr>
            <w:r>
              <w:rPr>
                <w:spacing w:val="-2"/>
                <w:sz w:val="24"/>
              </w:rPr>
              <w:t>02В0400300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7</w:t>
            </w:r>
            <w:r>
              <w:rPr>
                <w:spacing w:val="2"/>
                <w:sz w:val="24"/>
              </w:rPr>
              <w:t> </w:t>
            </w:r>
            <w:r>
              <w:rPr>
                <w:spacing w:val="-2"/>
                <w:sz w:val="24"/>
              </w:rPr>
              <w:t>433,3</w:t>
            </w:r>
          </w:p>
        </w:tc>
      </w:tr>
      <w:tr>
        <w:trPr>
          <w:trHeight w:val="6623" w:hRule="atLeast"/>
        </w:trPr>
        <w:tc>
          <w:tcPr>
            <w:tcW w:w="1541" w:type="dxa"/>
            <w:vMerge/>
            <w:tcBorders>
              <w:top w:val="nil"/>
            </w:tcBorders>
          </w:tcPr>
          <w:p>
            <w:pPr>
              <w:rPr>
                <w:sz w:val="2"/>
                <w:szCs w:val="2"/>
              </w:rPr>
            </w:pPr>
          </w:p>
        </w:tc>
        <w:tc>
          <w:tcPr>
            <w:tcW w:w="1959" w:type="dxa"/>
          </w:tcPr>
          <w:p>
            <w:pPr>
              <w:pStyle w:val="TableParagraph"/>
              <w:ind w:left="105" w:right="94"/>
              <w:rPr>
                <w:sz w:val="24"/>
              </w:rPr>
            </w:pPr>
            <w:r>
              <w:rPr>
                <w:spacing w:val="-2"/>
                <w:sz w:val="24"/>
              </w:rPr>
              <w:t>Департамент </w:t>
            </w:r>
            <w:r>
              <w:rPr>
                <w:sz w:val="24"/>
              </w:rPr>
              <w:t>развития</w:t>
            </w:r>
            <w:r>
              <w:rPr>
                <w:spacing w:val="80"/>
                <w:sz w:val="24"/>
              </w:rPr>
              <w:t> </w:t>
            </w:r>
            <w:r>
              <w:rPr>
                <w:sz w:val="24"/>
              </w:rPr>
              <w:t>новых </w:t>
            </w:r>
            <w:r>
              <w:rPr>
                <w:spacing w:val="-2"/>
                <w:sz w:val="24"/>
              </w:rPr>
              <w:t>территорий </w:t>
            </w:r>
            <w:r>
              <w:rPr>
                <w:sz w:val="24"/>
              </w:rPr>
              <w:t>города Москвы</w:t>
            </w:r>
          </w:p>
        </w:tc>
        <w:tc>
          <w:tcPr>
            <w:tcW w:w="2103" w:type="dxa"/>
          </w:tcPr>
          <w:p>
            <w:pPr>
              <w:pStyle w:val="TableParagraph"/>
              <w:spacing w:line="272" w:lineRule="exact"/>
              <w:ind w:left="133" w:right="133"/>
              <w:jc w:val="center"/>
              <w:rPr>
                <w:sz w:val="24"/>
              </w:rPr>
            </w:pPr>
            <w:r>
              <w:rPr>
                <w:spacing w:val="-2"/>
                <w:sz w:val="24"/>
              </w:rPr>
              <w:t>02В0400300</w:t>
            </w:r>
          </w:p>
          <w:p>
            <w:pPr>
              <w:pStyle w:val="TableParagraph"/>
              <w:spacing w:before="2"/>
              <w:ind w:left="133" w:right="138"/>
              <w:jc w:val="center"/>
              <w:rPr>
                <w:sz w:val="24"/>
              </w:rPr>
            </w:pPr>
            <w:r>
              <w:rPr>
                <w:spacing w:val="-2"/>
                <w:sz w:val="24"/>
              </w:rPr>
              <w:t>Обеспечение содержания объектов капитального </w:t>
            </w:r>
            <w:r>
              <w:rPr>
                <w:sz w:val="24"/>
              </w:rPr>
              <w:t>строительства - </w:t>
            </w:r>
            <w:r>
              <w:rPr>
                <w:spacing w:val="-2"/>
                <w:sz w:val="24"/>
              </w:rPr>
              <w:t>подстанций скорой медицинской </w:t>
            </w:r>
            <w:r>
              <w:rPr>
                <w:sz w:val="24"/>
              </w:rPr>
              <w:t>помощи (в том числе сетей </w:t>
            </w:r>
            <w:r>
              <w:rPr>
                <w:spacing w:val="-2"/>
                <w:sz w:val="24"/>
              </w:rPr>
              <w:t>инженерно-техни ческого </w:t>
            </w:r>
            <w:r>
              <w:rPr>
                <w:sz w:val="24"/>
              </w:rPr>
              <w:t>обеспечения) с даты</w:t>
            </w:r>
            <w:r>
              <w:rPr>
                <w:spacing w:val="-15"/>
                <w:sz w:val="24"/>
              </w:rPr>
              <w:t> </w:t>
            </w:r>
            <w:r>
              <w:rPr>
                <w:sz w:val="24"/>
              </w:rPr>
              <w:t>оформления акта приемки </w:t>
            </w:r>
            <w:r>
              <w:rPr>
                <w:spacing w:val="-2"/>
                <w:sz w:val="24"/>
              </w:rPr>
              <w:t>объекта капитального </w:t>
            </w:r>
            <w:r>
              <w:rPr>
                <w:sz w:val="24"/>
              </w:rPr>
              <w:t>строительства до даты</w:t>
            </w:r>
            <w:r>
              <w:rPr>
                <w:spacing w:val="-15"/>
                <w:sz w:val="24"/>
              </w:rPr>
              <w:t> </w:t>
            </w:r>
            <w:r>
              <w:rPr>
                <w:sz w:val="24"/>
              </w:rPr>
              <w:t>оформления </w:t>
            </w:r>
            <w:r>
              <w:rPr>
                <w:spacing w:val="-2"/>
                <w:sz w:val="24"/>
              </w:rPr>
              <w:t>имущественных </w:t>
            </w:r>
            <w:r>
              <w:rPr>
                <w:sz w:val="24"/>
              </w:rPr>
              <w:t>прав на объект </w:t>
            </w:r>
            <w:r>
              <w:rPr>
                <w:spacing w:val="-2"/>
                <w:sz w:val="24"/>
              </w:rPr>
              <w:t>капитального</w:t>
            </w:r>
          </w:p>
          <w:p>
            <w:pPr>
              <w:pStyle w:val="TableParagraph"/>
              <w:spacing w:line="257" w:lineRule="exact" w:before="1"/>
              <w:ind w:left="133" w:right="128"/>
              <w:jc w:val="center"/>
              <w:rPr>
                <w:sz w:val="24"/>
              </w:rPr>
            </w:pPr>
            <w:r>
              <w:rPr>
                <w:spacing w:val="-2"/>
                <w:sz w:val="24"/>
              </w:rPr>
              <w:t>строительства</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509</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left="335" w:right="337"/>
              <w:jc w:val="center"/>
              <w:rPr>
                <w:sz w:val="24"/>
              </w:rPr>
            </w:pPr>
            <w:r>
              <w:rPr>
                <w:sz w:val="24"/>
              </w:rPr>
              <w:t>6</w:t>
            </w:r>
            <w:r>
              <w:rPr>
                <w:spacing w:val="2"/>
                <w:sz w:val="24"/>
              </w:rPr>
              <w:t> </w:t>
            </w:r>
            <w:r>
              <w:rPr>
                <w:spacing w:val="-2"/>
                <w:sz w:val="24"/>
              </w:rPr>
              <w:t>621,9</w:t>
            </w:r>
          </w:p>
        </w:tc>
      </w:tr>
      <w:tr>
        <w:trPr>
          <w:trHeight w:val="551" w:hRule="atLeast"/>
        </w:trPr>
        <w:tc>
          <w:tcPr>
            <w:tcW w:w="1541" w:type="dxa"/>
            <w:vMerge/>
            <w:tcBorders>
              <w:top w:val="nil"/>
            </w:tcBorders>
          </w:tcPr>
          <w:p>
            <w:pPr>
              <w:rPr>
                <w:sz w:val="2"/>
                <w:szCs w:val="2"/>
              </w:rPr>
            </w:pPr>
          </w:p>
        </w:tc>
        <w:tc>
          <w:tcPr>
            <w:tcW w:w="1959" w:type="dxa"/>
          </w:tcPr>
          <w:p>
            <w:pPr>
              <w:pStyle w:val="TableParagraph"/>
              <w:spacing w:line="273" w:lineRule="exact"/>
              <w:ind w:left="105"/>
              <w:rPr>
                <w:sz w:val="24"/>
              </w:rPr>
            </w:pPr>
            <w:r>
              <w:rPr>
                <w:spacing w:val="-2"/>
                <w:sz w:val="24"/>
              </w:rPr>
              <w:t>Департамент</w:t>
            </w:r>
          </w:p>
          <w:p>
            <w:pPr>
              <w:pStyle w:val="TableParagraph"/>
              <w:spacing w:line="257" w:lineRule="exact" w:before="2"/>
              <w:ind w:left="105"/>
              <w:rPr>
                <w:sz w:val="24"/>
              </w:rPr>
            </w:pPr>
            <w:r>
              <w:rPr>
                <w:sz w:val="24"/>
              </w:rPr>
              <w:t>развития</w:t>
            </w:r>
            <w:r>
              <w:rPr>
                <w:spacing w:val="36"/>
                <w:sz w:val="24"/>
              </w:rPr>
              <w:t>  </w:t>
            </w:r>
            <w:r>
              <w:rPr>
                <w:spacing w:val="-2"/>
                <w:sz w:val="24"/>
              </w:rPr>
              <w:t>новых</w:t>
            </w:r>
          </w:p>
        </w:tc>
        <w:tc>
          <w:tcPr>
            <w:tcW w:w="2103" w:type="dxa"/>
          </w:tcPr>
          <w:p>
            <w:pPr>
              <w:pStyle w:val="TableParagraph"/>
              <w:spacing w:line="273" w:lineRule="exact"/>
              <w:ind w:left="426"/>
              <w:rPr>
                <w:sz w:val="24"/>
              </w:rPr>
            </w:pPr>
            <w:r>
              <w:rPr>
                <w:spacing w:val="-2"/>
                <w:sz w:val="24"/>
              </w:rPr>
              <w:t>02В0400300</w:t>
            </w:r>
          </w:p>
          <w:p>
            <w:pPr>
              <w:pStyle w:val="TableParagraph"/>
              <w:spacing w:line="257" w:lineRule="exact" w:before="2"/>
              <w:ind w:left="378"/>
              <w:rPr>
                <w:sz w:val="24"/>
              </w:rPr>
            </w:pPr>
            <w:r>
              <w:rPr>
                <w:spacing w:val="-2"/>
                <w:sz w:val="24"/>
              </w:rPr>
              <w:t>Обеспечение</w:t>
            </w:r>
          </w:p>
        </w:tc>
        <w:tc>
          <w:tcPr>
            <w:tcW w:w="841" w:type="dxa"/>
          </w:tcPr>
          <w:p>
            <w:pPr>
              <w:pStyle w:val="TableParagraph"/>
              <w:spacing w:line="273" w:lineRule="exact"/>
              <w:ind w:left="176"/>
              <w:rPr>
                <w:sz w:val="24"/>
              </w:rPr>
            </w:pPr>
            <w:r>
              <w:rPr>
                <w:spacing w:val="-4"/>
                <w:sz w:val="24"/>
              </w:rPr>
              <w:t>0902</w:t>
            </w:r>
          </w:p>
        </w:tc>
        <w:tc>
          <w:tcPr>
            <w:tcW w:w="841" w:type="dxa"/>
          </w:tcPr>
          <w:p>
            <w:pPr>
              <w:pStyle w:val="TableParagraph"/>
              <w:spacing w:line="273" w:lineRule="exact"/>
              <w:ind w:left="232"/>
              <w:rPr>
                <w:sz w:val="24"/>
              </w:rPr>
            </w:pPr>
            <w:r>
              <w:rPr>
                <w:spacing w:val="-5"/>
                <w:sz w:val="24"/>
              </w:rPr>
              <w:t>509</w:t>
            </w:r>
          </w:p>
        </w:tc>
        <w:tc>
          <w:tcPr>
            <w:tcW w:w="841" w:type="dxa"/>
          </w:tcPr>
          <w:p>
            <w:pPr>
              <w:pStyle w:val="TableParagraph"/>
              <w:spacing w:line="273" w:lineRule="exact"/>
              <w:ind w:left="231"/>
              <w:rPr>
                <w:sz w:val="24"/>
              </w:rPr>
            </w:pPr>
            <w:r>
              <w:rPr>
                <w:spacing w:val="-5"/>
                <w:sz w:val="24"/>
              </w:rPr>
              <w:t>247</w:t>
            </w:r>
          </w:p>
        </w:tc>
        <w:tc>
          <w:tcPr>
            <w:tcW w:w="2099" w:type="dxa"/>
          </w:tcPr>
          <w:p>
            <w:pPr>
              <w:pStyle w:val="TableParagraph"/>
              <w:spacing w:line="273" w:lineRule="exact"/>
              <w:ind w:left="335" w:right="335"/>
              <w:jc w:val="center"/>
              <w:rPr>
                <w:sz w:val="24"/>
              </w:rPr>
            </w:pPr>
            <w:r>
              <w:rPr>
                <w:spacing w:val="-2"/>
                <w:sz w:val="24"/>
              </w:rPr>
              <w:t>811,4</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6071" w:hRule="atLeast"/>
        </w:trPr>
        <w:tc>
          <w:tcPr>
            <w:tcW w:w="1541" w:type="dxa"/>
          </w:tcPr>
          <w:p>
            <w:pPr>
              <w:pStyle w:val="TableParagraph"/>
              <w:ind w:left="105" w:right="94"/>
              <w:rPr>
                <w:sz w:val="24"/>
              </w:rPr>
            </w:pPr>
            <w:r>
              <w:rPr>
                <w:spacing w:val="-2"/>
                <w:sz w:val="24"/>
              </w:rPr>
              <w:t>имуществен </w:t>
            </w:r>
            <w:r>
              <w:rPr>
                <w:sz w:val="24"/>
              </w:rPr>
              <w:t>ных</w:t>
            </w:r>
            <w:r>
              <w:rPr>
                <w:spacing w:val="29"/>
                <w:sz w:val="24"/>
              </w:rPr>
              <w:t> </w:t>
            </w:r>
            <w:r>
              <w:rPr>
                <w:sz w:val="24"/>
              </w:rPr>
              <w:t>прав</w:t>
            </w:r>
            <w:r>
              <w:rPr>
                <w:spacing w:val="30"/>
                <w:sz w:val="24"/>
              </w:rPr>
              <w:t> </w:t>
            </w:r>
            <w:r>
              <w:rPr>
                <w:sz w:val="24"/>
              </w:rPr>
              <w:t>на </w:t>
            </w:r>
            <w:r>
              <w:rPr>
                <w:spacing w:val="-2"/>
                <w:sz w:val="24"/>
              </w:rPr>
              <w:t>объект капитальног </w:t>
            </w:r>
            <w:r>
              <w:rPr>
                <w:spacing w:val="-10"/>
                <w:sz w:val="24"/>
              </w:rPr>
              <w:t>о</w:t>
            </w:r>
            <w:r>
              <w:rPr>
                <w:spacing w:val="-2"/>
                <w:sz w:val="24"/>
              </w:rPr>
              <w:t> строительст </w:t>
            </w:r>
            <w:r>
              <w:rPr>
                <w:spacing w:val="-6"/>
                <w:sz w:val="24"/>
              </w:rPr>
              <w:t>ва</w:t>
            </w:r>
          </w:p>
        </w:tc>
        <w:tc>
          <w:tcPr>
            <w:tcW w:w="1959" w:type="dxa"/>
          </w:tcPr>
          <w:p>
            <w:pPr>
              <w:pStyle w:val="TableParagraph"/>
              <w:spacing w:line="242" w:lineRule="auto"/>
              <w:ind w:left="105" w:right="260"/>
              <w:rPr>
                <w:sz w:val="24"/>
              </w:rPr>
            </w:pPr>
            <w:r>
              <w:rPr>
                <w:spacing w:val="-2"/>
                <w:sz w:val="24"/>
              </w:rPr>
              <w:t>территорий </w:t>
            </w:r>
            <w:r>
              <w:rPr>
                <w:sz w:val="24"/>
              </w:rPr>
              <w:t>города</w:t>
            </w:r>
            <w:r>
              <w:rPr>
                <w:spacing w:val="-15"/>
                <w:sz w:val="24"/>
              </w:rPr>
              <w:t> </w:t>
            </w:r>
            <w:r>
              <w:rPr>
                <w:sz w:val="24"/>
              </w:rPr>
              <w:t>Москвы</w:t>
            </w:r>
          </w:p>
        </w:tc>
        <w:tc>
          <w:tcPr>
            <w:tcW w:w="2103" w:type="dxa"/>
          </w:tcPr>
          <w:p>
            <w:pPr>
              <w:pStyle w:val="TableParagraph"/>
              <w:ind w:left="133" w:right="138"/>
              <w:jc w:val="center"/>
              <w:rPr>
                <w:sz w:val="24"/>
              </w:rPr>
            </w:pPr>
            <w:r>
              <w:rPr>
                <w:spacing w:val="-2"/>
                <w:sz w:val="24"/>
              </w:rPr>
              <w:t>содержания объектов капитального </w:t>
            </w:r>
            <w:r>
              <w:rPr>
                <w:sz w:val="24"/>
              </w:rPr>
              <w:t>строительства - </w:t>
            </w:r>
            <w:r>
              <w:rPr>
                <w:spacing w:val="-2"/>
                <w:sz w:val="24"/>
              </w:rPr>
              <w:t>подстанций скорой медицинской </w:t>
            </w:r>
            <w:r>
              <w:rPr>
                <w:sz w:val="24"/>
              </w:rPr>
              <w:t>помощи (в том числе сетей </w:t>
            </w:r>
            <w:r>
              <w:rPr>
                <w:spacing w:val="-2"/>
                <w:sz w:val="24"/>
              </w:rPr>
              <w:t>инженерно-техни ческого </w:t>
            </w:r>
            <w:r>
              <w:rPr>
                <w:sz w:val="24"/>
              </w:rPr>
              <w:t>обеспечения) с даты</w:t>
            </w:r>
            <w:r>
              <w:rPr>
                <w:spacing w:val="-15"/>
                <w:sz w:val="24"/>
              </w:rPr>
              <w:t> </w:t>
            </w:r>
            <w:r>
              <w:rPr>
                <w:sz w:val="24"/>
              </w:rPr>
              <w:t>оформления акта приемки </w:t>
            </w:r>
            <w:r>
              <w:rPr>
                <w:spacing w:val="-2"/>
                <w:sz w:val="24"/>
              </w:rPr>
              <w:t>объекта капитального </w:t>
            </w:r>
            <w:r>
              <w:rPr>
                <w:sz w:val="24"/>
              </w:rPr>
              <w:t>строительства до даты</w:t>
            </w:r>
            <w:r>
              <w:rPr>
                <w:spacing w:val="-15"/>
                <w:sz w:val="24"/>
              </w:rPr>
              <w:t> </w:t>
            </w:r>
            <w:r>
              <w:rPr>
                <w:sz w:val="24"/>
              </w:rPr>
              <w:t>оформления </w:t>
            </w:r>
            <w:r>
              <w:rPr>
                <w:spacing w:val="-2"/>
                <w:sz w:val="24"/>
              </w:rPr>
              <w:t>имущественных </w:t>
            </w:r>
            <w:r>
              <w:rPr>
                <w:sz w:val="24"/>
              </w:rPr>
              <w:t>прав на объект</w:t>
            </w:r>
          </w:p>
          <w:p>
            <w:pPr>
              <w:pStyle w:val="TableParagraph"/>
              <w:spacing w:line="274" w:lineRule="exact"/>
              <w:ind w:left="320" w:right="313" w:hanging="7"/>
              <w:jc w:val="center"/>
              <w:rPr>
                <w:sz w:val="24"/>
              </w:rPr>
            </w:pPr>
            <w:r>
              <w:rPr>
                <w:spacing w:val="-2"/>
                <w:sz w:val="24"/>
              </w:rPr>
              <w:t>капитального строительства</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594" w:val="left" w:leader="none"/>
              </w:tabs>
              <w:ind w:left="105" w:right="94"/>
              <w:rPr>
                <w:sz w:val="24"/>
              </w:rPr>
            </w:pPr>
            <w:r>
              <w:rPr>
                <w:spacing w:val="-2"/>
                <w:sz w:val="24"/>
              </w:rPr>
              <w:t>Проведение капитальног </w:t>
            </w:r>
            <w:r>
              <w:rPr>
                <w:spacing w:val="-10"/>
                <w:sz w:val="24"/>
              </w:rPr>
              <w:t>о</w:t>
            </w:r>
            <w:r>
              <w:rPr>
                <w:sz w:val="24"/>
              </w:rPr>
              <w:tab/>
            </w:r>
            <w:r>
              <w:rPr>
                <w:spacing w:val="-2"/>
                <w:sz w:val="24"/>
              </w:rPr>
              <w:t>ремонта подстанций скорой медицинско </w:t>
            </w:r>
            <w:r>
              <w:rPr>
                <w:sz w:val="24"/>
              </w:rPr>
              <w:t>й помощи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02В0400400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64</w:t>
            </w:r>
            <w:r>
              <w:rPr>
                <w:spacing w:val="2"/>
                <w:sz w:val="24"/>
              </w:rPr>
              <w:t> </w:t>
            </w:r>
            <w:r>
              <w:rPr>
                <w:spacing w:val="-2"/>
                <w:sz w:val="24"/>
              </w:rPr>
              <w:t>312,1</w:t>
            </w:r>
          </w:p>
        </w:tc>
      </w:tr>
      <w:tr>
        <w:trPr>
          <w:trHeight w:val="2207"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02В0400400</w:t>
            </w:r>
          </w:p>
          <w:p>
            <w:pPr>
              <w:pStyle w:val="TableParagraph"/>
              <w:ind w:left="349" w:right="348" w:hanging="4"/>
              <w:jc w:val="center"/>
              <w:rPr>
                <w:sz w:val="24"/>
              </w:rPr>
            </w:pPr>
            <w:r>
              <w:rPr>
                <w:spacing w:val="-2"/>
                <w:sz w:val="24"/>
              </w:rPr>
              <w:t>Проведение капитального ремонта подстанций скорой</w:t>
            </w:r>
          </w:p>
          <w:p>
            <w:pPr>
              <w:pStyle w:val="TableParagraph"/>
              <w:spacing w:line="274" w:lineRule="exact"/>
              <w:ind w:left="128" w:right="134"/>
              <w:jc w:val="center"/>
              <w:rPr>
                <w:sz w:val="24"/>
              </w:rPr>
            </w:pPr>
            <w:r>
              <w:rPr>
                <w:spacing w:val="-2"/>
                <w:sz w:val="24"/>
              </w:rPr>
              <w:t>медицинской помощи</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243</w:t>
            </w:r>
          </w:p>
        </w:tc>
        <w:tc>
          <w:tcPr>
            <w:tcW w:w="2099" w:type="dxa"/>
          </w:tcPr>
          <w:p>
            <w:pPr>
              <w:pStyle w:val="TableParagraph"/>
              <w:spacing w:line="272" w:lineRule="exact"/>
              <w:ind w:left="335" w:right="340"/>
              <w:jc w:val="center"/>
              <w:rPr>
                <w:sz w:val="24"/>
              </w:rPr>
            </w:pPr>
            <w:r>
              <w:rPr>
                <w:sz w:val="24"/>
              </w:rPr>
              <w:t>64</w:t>
            </w:r>
            <w:r>
              <w:rPr>
                <w:spacing w:val="2"/>
                <w:sz w:val="24"/>
              </w:rPr>
              <w:t> </w:t>
            </w:r>
            <w:r>
              <w:rPr>
                <w:spacing w:val="-2"/>
                <w:sz w:val="24"/>
              </w:rPr>
              <w:t>312,1</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02В0408100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4</w:t>
            </w:r>
            <w:r>
              <w:rPr>
                <w:spacing w:val="2"/>
                <w:sz w:val="24"/>
              </w:rPr>
              <w:t> </w:t>
            </w:r>
            <w:r>
              <w:rPr>
                <w:sz w:val="24"/>
              </w:rPr>
              <w:t>472</w:t>
            </w:r>
            <w:r>
              <w:rPr>
                <w:spacing w:val="2"/>
                <w:sz w:val="24"/>
              </w:rPr>
              <w:t> </w:t>
            </w:r>
            <w:r>
              <w:rPr>
                <w:spacing w:val="-2"/>
                <w:sz w:val="24"/>
              </w:rPr>
              <w:t>534,7</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02В0408100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left="335" w:right="340"/>
              <w:jc w:val="center"/>
              <w:rPr>
                <w:sz w:val="24"/>
              </w:rPr>
            </w:pPr>
            <w:r>
              <w:rPr>
                <w:sz w:val="24"/>
              </w:rPr>
              <w:t>61</w:t>
            </w:r>
            <w:r>
              <w:rPr>
                <w:spacing w:val="2"/>
                <w:sz w:val="24"/>
              </w:rPr>
              <w:t> </w:t>
            </w:r>
            <w:r>
              <w:rPr>
                <w:spacing w:val="-2"/>
                <w:sz w:val="24"/>
              </w:rPr>
              <w:t>368,4</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133" w:right="133"/>
              <w:jc w:val="center"/>
              <w:rPr>
                <w:sz w:val="24"/>
              </w:rPr>
            </w:pPr>
            <w:r>
              <w:rPr>
                <w:spacing w:val="-2"/>
                <w:sz w:val="24"/>
              </w:rPr>
              <w:t>02В0408100</w:t>
            </w:r>
          </w:p>
          <w:p>
            <w:pPr>
              <w:pStyle w:val="TableParagraph"/>
              <w:spacing w:line="237" w:lineRule="auto" w:before="4"/>
              <w:ind w:left="147" w:right="145" w:hanging="1"/>
              <w:jc w:val="center"/>
              <w:rPr>
                <w:sz w:val="24"/>
              </w:rPr>
            </w:pPr>
            <w:r>
              <w:rPr>
                <w:spacing w:val="-2"/>
                <w:sz w:val="24"/>
              </w:rPr>
              <w:t>Оказание государственным</w:t>
            </w:r>
          </w:p>
          <w:p>
            <w:pPr>
              <w:pStyle w:val="TableParagraph"/>
              <w:spacing w:line="257" w:lineRule="exact" w:before="4"/>
              <w:ind w:left="133" w:right="134"/>
              <w:jc w:val="center"/>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40"/>
              <w:jc w:val="center"/>
              <w:rPr>
                <w:sz w:val="24"/>
              </w:rPr>
            </w:pPr>
            <w:r>
              <w:rPr>
                <w:sz w:val="24"/>
              </w:rPr>
              <w:t>4408</w:t>
            </w:r>
            <w:r>
              <w:rPr>
                <w:spacing w:val="2"/>
                <w:sz w:val="24"/>
              </w:rPr>
              <w:t> </w:t>
            </w:r>
            <w:r>
              <w:rPr>
                <w:spacing w:val="-2"/>
                <w:sz w:val="24"/>
              </w:rPr>
              <w:t>670,3</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59"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hanging="1"/>
              <w:jc w:val="center"/>
              <w:rPr>
                <w:sz w:val="24"/>
              </w:rPr>
            </w:pP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02В0408100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0904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37"/>
              <w:jc w:val="center"/>
              <w:rPr>
                <w:sz w:val="24"/>
              </w:rPr>
            </w:pPr>
            <w:r>
              <w:rPr>
                <w:sz w:val="24"/>
              </w:rPr>
              <w:t>2</w:t>
            </w:r>
            <w:r>
              <w:rPr>
                <w:spacing w:val="2"/>
                <w:sz w:val="24"/>
              </w:rPr>
              <w:t> </w:t>
            </w:r>
            <w:r>
              <w:rPr>
                <w:spacing w:val="-2"/>
                <w:sz w:val="24"/>
              </w:rPr>
              <w:t>496,0</w:t>
            </w:r>
          </w:p>
        </w:tc>
      </w:tr>
      <w:tr>
        <w:trPr>
          <w:trHeight w:val="278"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w:t>
            </w:r>
          </w:p>
          <w:p>
            <w:pPr>
              <w:pStyle w:val="TableParagraph"/>
              <w:spacing w:line="257" w:lineRule="exact"/>
              <w:ind w:left="105"/>
              <w:rPr>
                <w:sz w:val="24"/>
              </w:rPr>
            </w:pPr>
            <w:r>
              <w:rPr>
                <w:spacing w:val="-2"/>
                <w:sz w:val="24"/>
              </w:rPr>
              <w:t>средств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02В0408200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98</w:t>
            </w:r>
            <w:r>
              <w:rPr>
                <w:spacing w:val="2"/>
                <w:sz w:val="24"/>
              </w:rPr>
              <w:t> </w:t>
            </w:r>
            <w:r>
              <w:rPr>
                <w:spacing w:val="-2"/>
                <w:sz w:val="24"/>
              </w:rPr>
              <w:t>569,2</w:t>
            </w:r>
          </w:p>
        </w:tc>
      </w:tr>
      <w:tr>
        <w:trPr>
          <w:trHeight w:val="247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02В0408200</w:t>
            </w:r>
          </w:p>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0904</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98</w:t>
            </w:r>
            <w:r>
              <w:rPr>
                <w:spacing w:val="2"/>
                <w:sz w:val="24"/>
              </w:rPr>
              <w:t> </w:t>
            </w:r>
            <w:r>
              <w:rPr>
                <w:spacing w:val="-2"/>
                <w:sz w:val="24"/>
              </w:rPr>
              <w:t>569,2</w:t>
            </w:r>
          </w:p>
        </w:tc>
      </w:tr>
      <w:tr>
        <w:trPr>
          <w:trHeight w:val="2759" w:hRule="atLeast"/>
        </w:trPr>
        <w:tc>
          <w:tcPr>
            <w:tcW w:w="1541" w:type="dxa"/>
          </w:tcPr>
          <w:p>
            <w:pPr>
              <w:pStyle w:val="TableParagraph"/>
              <w:tabs>
                <w:tab w:pos="599" w:val="left" w:leader="none"/>
              </w:tabs>
              <w:ind w:left="105" w:right="93"/>
              <w:rPr>
                <w:sz w:val="24"/>
              </w:rPr>
            </w:pPr>
            <w:r>
              <w:rPr>
                <w:spacing w:val="-2"/>
                <w:sz w:val="24"/>
              </w:rPr>
              <w:t>Совершенст вование системы оказания паллиативно </w:t>
            </w:r>
            <w:r>
              <w:rPr>
                <w:spacing w:val="-10"/>
                <w:sz w:val="24"/>
              </w:rPr>
              <w:t>й</w:t>
            </w:r>
            <w:r>
              <w:rPr>
                <w:sz w:val="24"/>
              </w:rPr>
              <w:tab/>
            </w:r>
            <w:r>
              <w:rPr>
                <w:spacing w:val="-2"/>
                <w:sz w:val="24"/>
              </w:rPr>
              <w:t>помощи взрослым жителям города</w:t>
            </w:r>
          </w:p>
          <w:p>
            <w:pPr>
              <w:pStyle w:val="TableParagraph"/>
              <w:spacing w:line="257" w:lineRule="exact"/>
              <w:ind w:left="105"/>
              <w:rPr>
                <w:sz w:val="24"/>
              </w:rPr>
            </w:pPr>
            <w:r>
              <w:rPr>
                <w:spacing w:val="-2"/>
                <w:sz w:val="24"/>
              </w:rPr>
              <w:t>Москвы</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4</w:t>
            </w:r>
            <w:r>
              <w:rPr>
                <w:spacing w:val="2"/>
                <w:sz w:val="24"/>
              </w:rPr>
              <w:t> </w:t>
            </w:r>
            <w:r>
              <w:rPr>
                <w:sz w:val="24"/>
              </w:rPr>
              <w:t>219</w:t>
            </w:r>
            <w:r>
              <w:rPr>
                <w:spacing w:val="2"/>
                <w:sz w:val="24"/>
              </w:rPr>
              <w:t> </w:t>
            </w:r>
            <w:r>
              <w:rPr>
                <w:spacing w:val="-2"/>
                <w:sz w:val="24"/>
              </w:rPr>
              <w:t>259,4</w:t>
            </w:r>
          </w:p>
        </w:tc>
      </w:tr>
      <w:tr>
        <w:trPr>
          <w:trHeight w:val="277" w:hRule="atLeast"/>
        </w:trPr>
        <w:tc>
          <w:tcPr>
            <w:tcW w:w="1541" w:type="dxa"/>
            <w:vMerge w:val="restart"/>
          </w:tcPr>
          <w:p>
            <w:pPr>
              <w:pStyle w:val="TableParagraph"/>
              <w:ind w:left="105" w:right="197"/>
              <w:rPr>
                <w:sz w:val="24"/>
              </w:rPr>
            </w:pPr>
            <w:r>
              <w:rPr>
                <w:spacing w:val="-2"/>
                <w:sz w:val="24"/>
              </w:rPr>
              <w:t>Оказание государстве нными учреждения</w:t>
            </w:r>
          </w:p>
          <w:p>
            <w:pPr>
              <w:pStyle w:val="TableParagraph"/>
              <w:spacing w:line="278" w:lineRule="exact"/>
              <w:ind w:left="105"/>
              <w:rPr>
                <w:sz w:val="24"/>
              </w:rPr>
            </w:pPr>
            <w:r>
              <w:rPr>
                <w:spacing w:val="-6"/>
                <w:sz w:val="24"/>
              </w:rPr>
              <w:t>ми </w:t>
            </w:r>
            <w:r>
              <w:rPr>
                <w:spacing w:val="-2"/>
                <w:sz w:val="24"/>
              </w:rPr>
              <w:t>государстве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02В0508100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4</w:t>
            </w:r>
            <w:r>
              <w:rPr>
                <w:spacing w:val="2"/>
                <w:sz w:val="24"/>
              </w:rPr>
              <w:t> </w:t>
            </w:r>
            <w:r>
              <w:rPr>
                <w:sz w:val="24"/>
              </w:rPr>
              <w:t>033</w:t>
            </w:r>
            <w:r>
              <w:rPr>
                <w:spacing w:val="2"/>
                <w:sz w:val="24"/>
              </w:rPr>
              <w:t> </w:t>
            </w:r>
            <w:r>
              <w:rPr>
                <w:spacing w:val="-2"/>
                <w:sz w:val="24"/>
              </w:rPr>
              <w:t>778,2</w:t>
            </w:r>
          </w:p>
        </w:tc>
      </w:tr>
      <w:tr>
        <w:trPr>
          <w:trHeight w:val="137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02В0508100</w:t>
            </w:r>
          </w:p>
          <w:p>
            <w:pPr>
              <w:pStyle w:val="TableParagraph"/>
              <w:ind w:left="147" w:right="145" w:hanging="1"/>
              <w:jc w:val="center"/>
              <w:rPr>
                <w:sz w:val="24"/>
              </w:rPr>
            </w:pPr>
            <w:r>
              <w:rPr>
                <w:spacing w:val="-2"/>
                <w:sz w:val="24"/>
              </w:rPr>
              <w:t>Оказание государственным </w:t>
            </w:r>
            <w:r>
              <w:rPr>
                <w:sz w:val="24"/>
              </w:rPr>
              <w:t>и учреждениями</w:t>
            </w:r>
          </w:p>
          <w:p>
            <w:pPr>
              <w:pStyle w:val="TableParagraph"/>
              <w:spacing w:line="257" w:lineRule="exact" w:before="1"/>
              <w:ind w:left="130" w:right="134"/>
              <w:jc w:val="center"/>
              <w:rPr>
                <w:sz w:val="24"/>
              </w:rPr>
            </w:pPr>
            <w:r>
              <w:rPr>
                <w:spacing w:val="-2"/>
                <w:sz w:val="24"/>
              </w:rPr>
              <w:t>государственных</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40"/>
              <w:jc w:val="center"/>
              <w:rPr>
                <w:sz w:val="24"/>
              </w:rPr>
            </w:pPr>
            <w:r>
              <w:rPr>
                <w:sz w:val="24"/>
              </w:rPr>
              <w:t>3</w:t>
            </w:r>
            <w:r>
              <w:rPr>
                <w:spacing w:val="2"/>
                <w:sz w:val="24"/>
              </w:rPr>
              <w:t> </w:t>
            </w:r>
            <w:r>
              <w:rPr>
                <w:sz w:val="24"/>
              </w:rPr>
              <w:t>188</w:t>
            </w:r>
            <w:r>
              <w:rPr>
                <w:spacing w:val="2"/>
                <w:sz w:val="24"/>
              </w:rPr>
              <w:t> </w:t>
            </w:r>
            <w:r>
              <w:rPr>
                <w:spacing w:val="-2"/>
                <w:sz w:val="24"/>
              </w:rPr>
              <w:t>985,7</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485" w:hRule="atLeast"/>
        </w:trPr>
        <w:tc>
          <w:tcPr>
            <w:tcW w:w="1541" w:type="dxa"/>
            <w:vMerge w:val="restart"/>
          </w:tcPr>
          <w:p>
            <w:pPr>
              <w:pStyle w:val="TableParagraph"/>
              <w:ind w:left="105"/>
              <w:rPr>
                <w:sz w:val="24"/>
              </w:rPr>
            </w:pP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rPr>
                <w:sz w:val="24"/>
              </w:rPr>
            </w:pPr>
          </w:p>
        </w:tc>
        <w:tc>
          <w:tcPr>
            <w:tcW w:w="2103" w:type="dxa"/>
          </w:tcPr>
          <w:p>
            <w:pPr>
              <w:pStyle w:val="TableParagraph"/>
              <w:ind w:left="162" w:right="166" w:hanging="4"/>
              <w:jc w:val="center"/>
              <w:rPr>
                <w:sz w:val="24"/>
              </w:rPr>
            </w:pPr>
            <w:r>
              <w:rPr>
                <w:spacing w:val="-2"/>
                <w:sz w:val="24"/>
              </w:rPr>
              <w:t>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844</w:t>
            </w:r>
            <w:r>
              <w:rPr>
                <w:spacing w:val="2"/>
                <w:sz w:val="24"/>
              </w:rPr>
              <w:t> </w:t>
            </w:r>
            <w:r>
              <w:rPr>
                <w:spacing w:val="-2"/>
                <w:sz w:val="24"/>
              </w:rPr>
              <w:t>792,4</w:t>
            </w: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w:t>
            </w:r>
          </w:p>
          <w:p>
            <w:pPr>
              <w:pStyle w:val="TableParagraph"/>
              <w:spacing w:line="259" w:lineRule="exact"/>
              <w:ind w:left="105"/>
              <w:rPr>
                <w:sz w:val="24"/>
              </w:rPr>
            </w:pPr>
            <w:r>
              <w:rPr>
                <w:spacing w:val="-2"/>
                <w:sz w:val="24"/>
              </w:rPr>
              <w:t>средств</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02В0508200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185</w:t>
            </w:r>
            <w:r>
              <w:rPr>
                <w:spacing w:val="2"/>
                <w:sz w:val="24"/>
              </w:rPr>
              <w:t> </w:t>
            </w:r>
            <w:r>
              <w:rPr>
                <w:spacing w:val="-2"/>
                <w:sz w:val="24"/>
              </w:rPr>
              <w:t>481,2</w:t>
            </w:r>
          </w:p>
        </w:tc>
      </w:tr>
      <w:tr>
        <w:trPr>
          <w:trHeight w:val="2476"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02В0508200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185</w:t>
            </w:r>
            <w:r>
              <w:rPr>
                <w:spacing w:val="2"/>
                <w:sz w:val="24"/>
              </w:rPr>
              <w:t> </w:t>
            </w:r>
            <w:r>
              <w:rPr>
                <w:spacing w:val="-2"/>
                <w:sz w:val="24"/>
              </w:rPr>
              <w:t>481,2</w:t>
            </w:r>
          </w:p>
        </w:tc>
      </w:tr>
      <w:tr>
        <w:trPr>
          <w:trHeight w:val="1377" w:hRule="atLeast"/>
        </w:trPr>
        <w:tc>
          <w:tcPr>
            <w:tcW w:w="1541" w:type="dxa"/>
          </w:tcPr>
          <w:p>
            <w:pPr>
              <w:pStyle w:val="TableParagraph"/>
              <w:ind w:left="105" w:right="148"/>
              <w:rPr>
                <w:sz w:val="24"/>
              </w:rPr>
            </w:pPr>
            <w:r>
              <w:rPr>
                <w:spacing w:val="-2"/>
                <w:sz w:val="24"/>
              </w:rPr>
              <w:t>Развитие службы </w:t>
            </w:r>
            <w:r>
              <w:rPr>
                <w:sz w:val="24"/>
              </w:rPr>
              <w:t>крови</w:t>
            </w:r>
            <w:r>
              <w:rPr>
                <w:spacing w:val="80"/>
                <w:sz w:val="24"/>
              </w:rPr>
              <w:t> </w:t>
            </w:r>
            <w:r>
              <w:rPr>
                <w:sz w:val="24"/>
              </w:rPr>
              <w:t>и</w:t>
            </w:r>
            <w:r>
              <w:rPr>
                <w:spacing w:val="80"/>
                <w:sz w:val="24"/>
              </w:rPr>
              <w:t> </w:t>
            </w:r>
            <w:r>
              <w:rPr>
                <w:sz w:val="24"/>
              </w:rPr>
              <w:t>ее </w:t>
            </w:r>
            <w:r>
              <w:rPr>
                <w:spacing w:val="-2"/>
                <w:sz w:val="24"/>
              </w:rPr>
              <w:t>компоненто</w:t>
            </w:r>
          </w:p>
          <w:p>
            <w:pPr>
              <w:pStyle w:val="TableParagraph"/>
              <w:spacing w:line="257" w:lineRule="exact"/>
              <w:ind w:left="105"/>
              <w:rPr>
                <w:sz w:val="24"/>
              </w:rPr>
            </w:pPr>
            <w:r>
              <w:rPr>
                <w:sz w:val="24"/>
              </w:rPr>
              <w:t>в</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5</w:t>
            </w:r>
            <w:r>
              <w:rPr>
                <w:spacing w:val="2"/>
                <w:sz w:val="24"/>
              </w:rPr>
              <w:t> </w:t>
            </w:r>
            <w:r>
              <w:rPr>
                <w:sz w:val="24"/>
              </w:rPr>
              <w:t>601</w:t>
            </w:r>
            <w:r>
              <w:rPr>
                <w:spacing w:val="2"/>
                <w:sz w:val="24"/>
              </w:rPr>
              <w:t> </w:t>
            </w:r>
            <w:r>
              <w:rPr>
                <w:spacing w:val="-2"/>
                <w:sz w:val="24"/>
              </w:rPr>
              <w:t>827,8</w:t>
            </w:r>
          </w:p>
        </w:tc>
      </w:tr>
      <w:tr>
        <w:trPr>
          <w:trHeight w:val="278"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w:t>
            </w:r>
          </w:p>
          <w:p>
            <w:pPr>
              <w:pStyle w:val="TableParagraph"/>
              <w:spacing w:line="278" w:lineRule="exact"/>
              <w:ind w:left="105" w:right="147"/>
              <w:rPr>
                <w:sz w:val="24"/>
              </w:rPr>
            </w:pPr>
            <w:r>
              <w:rPr>
                <w:spacing w:val="-2"/>
                <w:sz w:val="24"/>
              </w:rPr>
              <w:t>обеспечение деятельност</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02В0608100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5</w:t>
            </w:r>
            <w:r>
              <w:rPr>
                <w:spacing w:val="2"/>
                <w:sz w:val="24"/>
              </w:rPr>
              <w:t> </w:t>
            </w:r>
            <w:r>
              <w:rPr>
                <w:sz w:val="24"/>
              </w:rPr>
              <w:t>470</w:t>
            </w:r>
            <w:r>
              <w:rPr>
                <w:spacing w:val="2"/>
                <w:sz w:val="24"/>
              </w:rPr>
              <w:t> </w:t>
            </w:r>
            <w:r>
              <w:rPr>
                <w:spacing w:val="-2"/>
                <w:sz w:val="24"/>
              </w:rPr>
              <w:t>147,5</w:t>
            </w:r>
          </w:p>
        </w:tc>
      </w:tr>
      <w:tr>
        <w:trPr>
          <w:trHeight w:val="303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w:t>
            </w:r>
          </w:p>
          <w:p>
            <w:pPr>
              <w:pStyle w:val="TableParagraph"/>
              <w:spacing w:line="257" w:lineRule="exact" w:before="1"/>
              <w:ind w:left="129" w:right="134"/>
              <w:jc w:val="center"/>
              <w:rPr>
                <w:sz w:val="24"/>
              </w:rPr>
            </w:pPr>
            <w:r>
              <w:rPr>
                <w:spacing w:val="-2"/>
                <w:sz w:val="24"/>
              </w:rPr>
              <w:t>деятельности</w:t>
            </w:r>
          </w:p>
        </w:tc>
        <w:tc>
          <w:tcPr>
            <w:tcW w:w="841" w:type="dxa"/>
          </w:tcPr>
          <w:p>
            <w:pPr>
              <w:pStyle w:val="TableParagraph"/>
              <w:spacing w:line="273" w:lineRule="exact"/>
              <w:ind w:left="176"/>
              <w:rPr>
                <w:sz w:val="24"/>
              </w:rPr>
            </w:pPr>
            <w:r>
              <w:rPr>
                <w:spacing w:val="-4"/>
                <w:sz w:val="24"/>
              </w:rPr>
              <w:t>0906</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left="335" w:right="340"/>
              <w:jc w:val="center"/>
              <w:rPr>
                <w:sz w:val="24"/>
              </w:rPr>
            </w:pPr>
            <w:r>
              <w:rPr>
                <w:sz w:val="24"/>
              </w:rPr>
              <w:t>89</w:t>
            </w:r>
            <w:r>
              <w:rPr>
                <w:spacing w:val="2"/>
                <w:sz w:val="24"/>
              </w:rPr>
              <w:t> </w:t>
            </w:r>
            <w:r>
              <w:rPr>
                <w:spacing w:val="-2"/>
                <w:sz w:val="24"/>
              </w:rPr>
              <w:t>366,0</w:t>
            </w:r>
          </w:p>
        </w:tc>
      </w:tr>
    </w:tbl>
    <w:p>
      <w:pPr>
        <w:spacing w:after="0" w:line="273" w:lineRule="exact"/>
        <w:jc w:val="center"/>
        <w:rPr>
          <w:sz w:val="24"/>
        </w:rPr>
        <w:sectPr>
          <w:type w:val="continuous"/>
          <w:pgSz w:w="11910" w:h="16840"/>
          <w:pgMar w:top="1400" w:bottom="1159"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vMerge w:val="restart"/>
          </w:tcPr>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rPr>
                <w:sz w:val="24"/>
              </w:rPr>
            </w:pPr>
          </w:p>
        </w:tc>
        <w:tc>
          <w:tcPr>
            <w:tcW w:w="2103" w:type="dxa"/>
          </w:tcPr>
          <w:p>
            <w:pPr>
              <w:pStyle w:val="TableParagraph"/>
              <w:spacing w:line="272" w:lineRule="exact"/>
              <w:ind w:left="130" w:right="134"/>
              <w:jc w:val="center"/>
              <w:rPr>
                <w:sz w:val="24"/>
              </w:rPr>
            </w:pPr>
            <w:r>
              <w:rPr>
                <w:spacing w:val="-2"/>
                <w:sz w:val="24"/>
              </w:rPr>
              <w:t>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321</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110</w:t>
            </w:r>
            <w:r>
              <w:rPr>
                <w:spacing w:val="2"/>
                <w:sz w:val="24"/>
              </w:rPr>
              <w:t> </w:t>
            </w:r>
            <w:r>
              <w:rPr>
                <w:spacing w:val="-2"/>
                <w:sz w:val="24"/>
              </w:rPr>
              <w:t>813,0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4</w:t>
            </w:r>
            <w:r>
              <w:rPr>
                <w:spacing w:val="2"/>
                <w:sz w:val="24"/>
              </w:rPr>
              <w:t> </w:t>
            </w:r>
            <w:r>
              <w:rPr>
                <w:sz w:val="24"/>
              </w:rPr>
              <w:t>141</w:t>
            </w:r>
            <w:r>
              <w:rPr>
                <w:spacing w:val="2"/>
                <w:sz w:val="24"/>
              </w:rPr>
              <w:t> </w:t>
            </w:r>
            <w:r>
              <w:rPr>
                <w:spacing w:val="-2"/>
                <w:sz w:val="24"/>
              </w:rPr>
              <w:t>632,5</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02В0608100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5"/>
              <w:jc w:val="center"/>
              <w:rPr>
                <w:sz w:val="24"/>
              </w:rPr>
            </w:pPr>
            <w:r>
              <w:rPr>
                <w:sz w:val="24"/>
              </w:rPr>
              <w:t>128</w:t>
            </w:r>
            <w:r>
              <w:rPr>
                <w:spacing w:val="2"/>
                <w:sz w:val="24"/>
              </w:rPr>
              <w:t> </w:t>
            </w:r>
            <w:r>
              <w:rPr>
                <w:spacing w:val="-2"/>
                <w:sz w:val="24"/>
              </w:rPr>
              <w:t>335,9</w:t>
            </w:r>
          </w:p>
        </w:tc>
      </w:tr>
      <w:tr>
        <w:trPr>
          <w:trHeight w:val="273" w:hRule="atLeast"/>
        </w:trPr>
        <w:tc>
          <w:tcPr>
            <w:tcW w:w="1541" w:type="dxa"/>
            <w:vMerge w:val="restart"/>
          </w:tcPr>
          <w:p>
            <w:pPr>
              <w:pStyle w:val="TableParagraph"/>
              <w:ind w:left="105" w:right="195"/>
              <w:rPr>
                <w:sz w:val="24"/>
              </w:rPr>
            </w:pPr>
            <w:r>
              <w:rPr>
                <w:spacing w:val="-2"/>
                <w:sz w:val="24"/>
              </w:rPr>
              <w:t>Приобретен </w:t>
            </w:r>
            <w:r>
              <w:rPr>
                <w:spacing w:val="-6"/>
                <w:sz w:val="24"/>
              </w:rPr>
              <w:t>ие </w:t>
            </w:r>
            <w:r>
              <w:rPr>
                <w:spacing w:val="-2"/>
                <w:sz w:val="24"/>
              </w:rPr>
              <w:t>государстве нными</w:t>
            </w:r>
          </w:p>
          <w:p>
            <w:pPr>
              <w:pStyle w:val="TableParagraph"/>
              <w:spacing w:line="266" w:lineRule="exact"/>
              <w:ind w:left="105"/>
              <w:rPr>
                <w:sz w:val="24"/>
              </w:rPr>
            </w:pPr>
            <w:r>
              <w:rPr>
                <w:spacing w:val="-2"/>
                <w:sz w:val="24"/>
              </w:rPr>
              <w:t>учреждения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26"/>
              <w:rPr>
                <w:sz w:val="24"/>
              </w:rPr>
            </w:pPr>
            <w:r>
              <w:rPr>
                <w:spacing w:val="-2"/>
                <w:sz w:val="24"/>
              </w:rPr>
              <w:t>02В0608200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131</w:t>
            </w:r>
            <w:r>
              <w:rPr>
                <w:spacing w:val="2"/>
                <w:sz w:val="24"/>
              </w:rPr>
              <w:t> </w:t>
            </w:r>
            <w:r>
              <w:rPr>
                <w:spacing w:val="-2"/>
                <w:sz w:val="24"/>
              </w:rPr>
              <w:t>680,3</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426"/>
              <w:rPr>
                <w:sz w:val="24"/>
              </w:rPr>
            </w:pPr>
            <w:r>
              <w:rPr>
                <w:spacing w:val="-2"/>
                <w:sz w:val="24"/>
              </w:rPr>
              <w:t>02В0608200</w:t>
            </w:r>
          </w:p>
          <w:p>
            <w:pPr>
              <w:pStyle w:val="TableParagraph"/>
              <w:spacing w:line="237" w:lineRule="auto" w:before="4"/>
              <w:ind w:left="147" w:firstLine="163"/>
              <w:rPr>
                <w:sz w:val="24"/>
              </w:rPr>
            </w:pPr>
            <w:r>
              <w:rPr>
                <w:spacing w:val="-2"/>
                <w:sz w:val="24"/>
              </w:rPr>
              <w:t>Приобретение государственным</w:t>
            </w:r>
          </w:p>
          <w:p>
            <w:pPr>
              <w:pStyle w:val="TableParagraph"/>
              <w:spacing w:line="257" w:lineRule="exact" w:before="4"/>
              <w:ind w:left="195"/>
              <w:rPr>
                <w:sz w:val="24"/>
              </w:rPr>
            </w:pPr>
            <w:r>
              <w:rPr>
                <w:sz w:val="24"/>
              </w:rPr>
              <w:t>и</w:t>
            </w:r>
            <w:r>
              <w:rPr>
                <w:spacing w:val="3"/>
                <w:sz w:val="24"/>
              </w:rPr>
              <w:t> </w:t>
            </w:r>
            <w:r>
              <w:rPr>
                <w:spacing w:val="-2"/>
                <w:sz w:val="24"/>
              </w:rPr>
              <w:t>учреждениями</w:t>
            </w:r>
          </w:p>
        </w:tc>
        <w:tc>
          <w:tcPr>
            <w:tcW w:w="841" w:type="dxa"/>
          </w:tcPr>
          <w:p>
            <w:pPr>
              <w:pStyle w:val="TableParagraph"/>
              <w:spacing w:line="273" w:lineRule="exact"/>
              <w:ind w:left="176"/>
              <w:rPr>
                <w:sz w:val="24"/>
              </w:rPr>
            </w:pPr>
            <w:r>
              <w:rPr>
                <w:spacing w:val="-4"/>
                <w:sz w:val="24"/>
              </w:rPr>
              <w:t>0906</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left="335" w:right="337"/>
              <w:jc w:val="center"/>
              <w:rPr>
                <w:sz w:val="24"/>
              </w:rPr>
            </w:pPr>
            <w:r>
              <w:rPr>
                <w:sz w:val="24"/>
              </w:rPr>
              <w:t>131</w:t>
            </w:r>
            <w:r>
              <w:rPr>
                <w:spacing w:val="2"/>
                <w:sz w:val="24"/>
              </w:rPr>
              <w:t> </w:t>
            </w:r>
            <w:r>
              <w:rPr>
                <w:spacing w:val="-2"/>
                <w:sz w:val="24"/>
              </w:rPr>
              <w:t>680,3</w:t>
            </w:r>
          </w:p>
        </w:tc>
      </w:tr>
    </w:tbl>
    <w:p>
      <w:pPr>
        <w:spacing w:after="0" w:line="273" w:lineRule="exact"/>
        <w:jc w:val="center"/>
        <w:rPr>
          <w:sz w:val="24"/>
        </w:rPr>
        <w:sectPr>
          <w:type w:val="continuous"/>
          <w:pgSz w:w="11910" w:h="16840"/>
          <w:pgMar w:top="1400" w:bottom="88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tcPr>
          <w:p>
            <w:pPr>
              <w:pStyle w:val="TableParagraph"/>
              <w:ind w:left="105" w:right="92"/>
              <w:rPr>
                <w:sz w:val="24"/>
              </w:rPr>
            </w:pPr>
            <w:r>
              <w:rPr>
                <w:spacing w:val="-6"/>
                <w:sz w:val="24"/>
              </w:rPr>
              <w:t>ми </w:t>
            </w:r>
            <w:r>
              <w:rPr>
                <w:spacing w:val="-2"/>
                <w:sz w:val="24"/>
              </w:rPr>
              <w:t>оборудовани </w:t>
            </w:r>
            <w:r>
              <w:rPr>
                <w:sz w:val="24"/>
              </w:rPr>
              <w:t>я</w:t>
            </w:r>
            <w:r>
              <w:rPr>
                <w:spacing w:val="35"/>
                <w:sz w:val="24"/>
              </w:rPr>
              <w:t>  </w:t>
            </w:r>
            <w:r>
              <w:rPr>
                <w:sz w:val="24"/>
              </w:rPr>
              <w:t>и</w:t>
            </w:r>
            <w:r>
              <w:rPr>
                <w:spacing w:val="34"/>
                <w:sz w:val="24"/>
              </w:rPr>
              <w:t>  </w:t>
            </w:r>
            <w:r>
              <w:rPr>
                <w:spacing w:val="-2"/>
                <w:sz w:val="24"/>
              </w:rPr>
              <w:t>других</w:t>
            </w:r>
          </w:p>
          <w:p>
            <w:pPr>
              <w:pStyle w:val="TableParagraph"/>
              <w:spacing w:line="274" w:lineRule="exact"/>
              <w:ind w:left="105"/>
              <w:rPr>
                <w:sz w:val="24"/>
              </w:rPr>
            </w:pPr>
            <w:r>
              <w:rPr>
                <w:spacing w:val="-2"/>
                <w:sz w:val="24"/>
              </w:rPr>
              <w:t>основных средств</w:t>
            </w:r>
          </w:p>
        </w:tc>
        <w:tc>
          <w:tcPr>
            <w:tcW w:w="1959" w:type="dxa"/>
          </w:tcPr>
          <w:p>
            <w:pPr>
              <w:pStyle w:val="TableParagraph"/>
              <w:rPr>
                <w:sz w:val="24"/>
              </w:rPr>
            </w:pPr>
          </w:p>
        </w:tc>
        <w:tc>
          <w:tcPr>
            <w:tcW w:w="2103" w:type="dxa"/>
          </w:tcPr>
          <w:p>
            <w:pPr>
              <w:pStyle w:val="TableParagraph"/>
              <w:ind w:left="157" w:right="160" w:firstLine="1"/>
              <w:jc w:val="center"/>
              <w:rPr>
                <w:sz w:val="24"/>
              </w:rPr>
            </w:pPr>
            <w:r>
              <w:rPr>
                <w:sz w:val="24"/>
              </w:rPr>
              <w:t>оборудования и других</w:t>
            </w:r>
            <w:r>
              <w:rPr>
                <w:spacing w:val="-15"/>
                <w:sz w:val="24"/>
              </w:rPr>
              <w:t> </w:t>
            </w:r>
            <w:r>
              <w:rPr>
                <w:sz w:val="24"/>
              </w:rPr>
              <w:t>основных </w:t>
            </w: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103" w:hRule="atLeast"/>
        </w:trPr>
        <w:tc>
          <w:tcPr>
            <w:tcW w:w="1541" w:type="dxa"/>
          </w:tcPr>
          <w:p>
            <w:pPr>
              <w:pStyle w:val="TableParagraph"/>
              <w:ind w:left="105"/>
              <w:rPr>
                <w:sz w:val="24"/>
              </w:rPr>
            </w:pPr>
            <w:r>
              <w:rPr>
                <w:spacing w:val="-2"/>
                <w:sz w:val="24"/>
              </w:rPr>
              <w:t>Развитие службы транспланта</w:t>
            </w:r>
          </w:p>
          <w:p>
            <w:pPr>
              <w:pStyle w:val="TableParagraph"/>
              <w:spacing w:line="259" w:lineRule="exact"/>
              <w:ind w:left="105"/>
              <w:rPr>
                <w:sz w:val="24"/>
              </w:rPr>
            </w:pPr>
            <w:r>
              <w:rPr>
                <w:spacing w:val="-5"/>
                <w:sz w:val="24"/>
              </w:rPr>
              <w:t>ции</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422</w:t>
            </w:r>
            <w:r>
              <w:rPr>
                <w:spacing w:val="2"/>
                <w:sz w:val="24"/>
              </w:rPr>
              <w:t> </w:t>
            </w:r>
            <w:r>
              <w:rPr>
                <w:spacing w:val="-2"/>
                <w:sz w:val="24"/>
              </w:rPr>
              <w:t>303,5</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5"/>
              <w:rPr>
                <w:sz w:val="24"/>
              </w:rPr>
            </w:pPr>
            <w:r>
              <w:rPr>
                <w:spacing w:val="-2"/>
                <w:sz w:val="24"/>
              </w:rPr>
              <w:t>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02В0708100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422</w:t>
            </w:r>
            <w:r>
              <w:rPr>
                <w:spacing w:val="2"/>
                <w:sz w:val="24"/>
              </w:rPr>
              <w:t> </w:t>
            </w:r>
            <w:r>
              <w:rPr>
                <w:spacing w:val="-2"/>
                <w:sz w:val="24"/>
              </w:rPr>
              <w:t>303,5</w:t>
            </w:r>
          </w:p>
        </w:tc>
      </w:tr>
      <w:tr>
        <w:trPr>
          <w:trHeight w:val="4406"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02В0708100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422</w:t>
            </w:r>
            <w:r>
              <w:rPr>
                <w:spacing w:val="2"/>
                <w:sz w:val="24"/>
              </w:rPr>
              <w:t> </w:t>
            </w:r>
            <w:r>
              <w:rPr>
                <w:spacing w:val="-2"/>
                <w:sz w:val="24"/>
              </w:rPr>
              <w:t>303,5</w:t>
            </w:r>
          </w:p>
        </w:tc>
      </w:tr>
      <w:tr>
        <w:trPr>
          <w:trHeight w:val="277" w:hRule="atLeast"/>
        </w:trPr>
        <w:tc>
          <w:tcPr>
            <w:tcW w:w="1541" w:type="dxa"/>
            <w:vMerge w:val="restart"/>
          </w:tcPr>
          <w:p>
            <w:pPr>
              <w:pStyle w:val="TableParagraph"/>
              <w:tabs>
                <w:tab w:pos="599" w:val="left" w:leader="none"/>
              </w:tabs>
              <w:ind w:left="105" w:right="93"/>
              <w:rPr>
                <w:sz w:val="24"/>
              </w:rPr>
            </w:pPr>
            <w:r>
              <w:rPr>
                <w:spacing w:val="-2"/>
                <w:sz w:val="24"/>
              </w:rPr>
              <w:t>Оказание паллиативно </w:t>
            </w:r>
            <w:r>
              <w:rPr>
                <w:spacing w:val="-10"/>
                <w:sz w:val="24"/>
              </w:rPr>
              <w:t>й </w:t>
            </w:r>
            <w:r>
              <w:rPr>
                <w:spacing w:val="-2"/>
                <w:sz w:val="24"/>
              </w:rPr>
              <w:t>медицинско </w:t>
            </w:r>
            <w:r>
              <w:rPr>
                <w:spacing w:val="-10"/>
                <w:sz w:val="24"/>
              </w:rPr>
              <w:t>й</w:t>
            </w:r>
            <w:r>
              <w:rPr>
                <w:sz w:val="24"/>
              </w:rPr>
              <w:tab/>
            </w:r>
            <w:r>
              <w:rPr>
                <w:spacing w:val="-2"/>
                <w:sz w:val="24"/>
              </w:rPr>
              <w:t>помощи гражданам, имеющим место жительства</w:t>
            </w:r>
          </w:p>
          <w:p>
            <w:pPr>
              <w:pStyle w:val="TableParagraph"/>
              <w:tabs>
                <w:tab w:pos="743" w:val="left" w:leader="none"/>
              </w:tabs>
              <w:ind w:left="105" w:right="98"/>
              <w:rPr>
                <w:sz w:val="24"/>
              </w:rPr>
            </w:pPr>
            <w:r>
              <w:rPr>
                <w:spacing w:val="-10"/>
                <w:sz w:val="24"/>
              </w:rPr>
              <w:t>в</w:t>
            </w:r>
            <w:r>
              <w:rPr>
                <w:sz w:val="24"/>
              </w:rPr>
              <w:tab/>
            </w:r>
            <w:r>
              <w:rPr>
                <w:spacing w:val="-2"/>
                <w:sz w:val="24"/>
              </w:rPr>
              <w:t>городе Москве, организация</w:t>
            </w:r>
          </w:p>
          <w:p>
            <w:pPr>
              <w:pStyle w:val="TableParagraph"/>
              <w:tabs>
                <w:tab w:pos="1199" w:val="left" w:leader="none"/>
              </w:tabs>
              <w:spacing w:line="274" w:lineRule="exact"/>
              <w:ind w:left="105"/>
              <w:rPr>
                <w:sz w:val="24"/>
              </w:rPr>
            </w:pPr>
            <w:r>
              <w:rPr>
                <w:spacing w:val="-5"/>
                <w:sz w:val="24"/>
              </w:rPr>
              <w:t>ми,</w:t>
            </w:r>
            <w:r>
              <w:rPr>
                <w:sz w:val="24"/>
              </w:rPr>
              <w:tab/>
            </w:r>
            <w:r>
              <w:rPr>
                <w:spacing w:val="-5"/>
                <w:sz w:val="24"/>
              </w:rPr>
              <w:t>не</w:t>
            </w:r>
          </w:p>
          <w:p>
            <w:pPr>
              <w:pStyle w:val="TableParagraph"/>
              <w:spacing w:before="1"/>
              <w:ind w:left="105" w:right="197"/>
              <w:rPr>
                <w:sz w:val="24"/>
              </w:rPr>
            </w:pPr>
            <w:r>
              <w:rPr>
                <w:spacing w:val="-2"/>
                <w:sz w:val="24"/>
              </w:rPr>
              <w:t>входящими </w:t>
            </w:r>
            <w:r>
              <w:rPr>
                <w:spacing w:val="-10"/>
                <w:sz w:val="24"/>
              </w:rPr>
              <w:t>в </w:t>
            </w:r>
            <w:r>
              <w:rPr>
                <w:spacing w:val="-2"/>
                <w:sz w:val="24"/>
              </w:rPr>
              <w:t>государстве </w:t>
            </w:r>
            <w:r>
              <w:rPr>
                <w:spacing w:val="-4"/>
                <w:sz w:val="24"/>
              </w:rPr>
              <w:t>нную</w:t>
            </w:r>
          </w:p>
          <w:p>
            <w:pPr>
              <w:pStyle w:val="TableParagraph"/>
              <w:spacing w:line="237" w:lineRule="auto" w:before="2"/>
              <w:ind w:left="105"/>
              <w:rPr>
                <w:sz w:val="24"/>
              </w:rPr>
            </w:pPr>
            <w:r>
              <w:rPr>
                <w:spacing w:val="-2"/>
                <w:sz w:val="24"/>
              </w:rPr>
              <w:t>систему здравоохран</w:t>
            </w:r>
          </w:p>
          <w:p>
            <w:pPr>
              <w:pStyle w:val="TableParagraph"/>
              <w:spacing w:line="237" w:lineRule="auto" w:before="6"/>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63</w:t>
            </w:r>
            <w:r>
              <w:rPr>
                <w:spacing w:val="2"/>
                <w:sz w:val="24"/>
              </w:rPr>
              <w:t> </w:t>
            </w:r>
            <w:r>
              <w:rPr>
                <w:spacing w:val="-2"/>
                <w:sz w:val="24"/>
              </w:rPr>
              <w:t>486,0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02В1000000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63</w:t>
            </w:r>
            <w:r>
              <w:rPr>
                <w:spacing w:val="2"/>
                <w:sz w:val="24"/>
              </w:rPr>
              <w:t> </w:t>
            </w:r>
            <w:r>
              <w:rPr>
                <w:spacing w:val="-2"/>
                <w:sz w:val="24"/>
              </w:rPr>
              <w:t>486,0</w:t>
            </w:r>
          </w:p>
        </w:tc>
      </w:tr>
      <w:tr>
        <w:trPr>
          <w:trHeight w:val="607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02В1000000</w:t>
            </w:r>
          </w:p>
          <w:p>
            <w:pPr>
              <w:pStyle w:val="TableParagraph"/>
              <w:spacing w:before="2"/>
              <w:ind w:left="104" w:right="101"/>
              <w:jc w:val="center"/>
              <w:rPr>
                <w:sz w:val="24"/>
              </w:rPr>
            </w:pPr>
            <w:r>
              <w:rPr>
                <w:sz w:val="24"/>
              </w:rPr>
              <w:t>Грант</w:t>
            </w:r>
            <w:r>
              <w:rPr>
                <w:spacing w:val="-15"/>
                <w:sz w:val="24"/>
              </w:rPr>
              <w:t> </w:t>
            </w:r>
            <w:r>
              <w:rPr>
                <w:sz w:val="24"/>
              </w:rPr>
              <w:t>автономной </w:t>
            </w:r>
            <w:r>
              <w:rPr>
                <w:spacing w:val="-2"/>
                <w:sz w:val="24"/>
              </w:rPr>
              <w:t>некоммерческой организации Центральная клиническая больница Святителя Алексия Митрополита Московского Московской Патриархии Русской Православной </w:t>
            </w:r>
            <w:r>
              <w:rPr>
                <w:sz w:val="24"/>
              </w:rPr>
              <w:t>Церкви на </w:t>
            </w:r>
            <w:r>
              <w:rPr>
                <w:spacing w:val="-2"/>
                <w:sz w:val="24"/>
              </w:rPr>
              <w:t>оказание паллиативной медицинской помощи гражданам,</w:t>
            </w:r>
          </w:p>
          <w:p>
            <w:pPr>
              <w:pStyle w:val="TableParagraph"/>
              <w:spacing w:line="257" w:lineRule="exact" w:before="1"/>
              <w:ind w:left="126" w:right="134"/>
              <w:jc w:val="center"/>
              <w:rPr>
                <w:sz w:val="24"/>
              </w:rPr>
            </w:pPr>
            <w:r>
              <w:rPr>
                <w:sz w:val="24"/>
              </w:rPr>
              <w:t>имеющим </w:t>
            </w:r>
            <w:r>
              <w:rPr>
                <w:spacing w:val="-2"/>
                <w:sz w:val="24"/>
              </w:rPr>
              <w:t>место</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63</w:t>
            </w:r>
            <w:r>
              <w:rPr>
                <w:spacing w:val="2"/>
                <w:sz w:val="24"/>
              </w:rPr>
              <w:t> </w:t>
            </w:r>
            <w:r>
              <w:rPr>
                <w:spacing w:val="-2"/>
                <w:sz w:val="24"/>
              </w:rPr>
              <w:t>486,0</w:t>
            </w:r>
          </w:p>
        </w:tc>
      </w:tr>
    </w:tbl>
    <w:p>
      <w:pPr>
        <w:spacing w:after="0" w:line="272" w:lineRule="exact"/>
        <w:jc w:val="center"/>
        <w:rPr>
          <w:sz w:val="24"/>
        </w:rPr>
        <w:sectPr>
          <w:type w:val="continuous"/>
          <w:pgSz w:w="11910" w:h="16840"/>
          <w:pgMar w:top="1400" w:bottom="130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51"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373"/>
              <w:rPr>
                <w:sz w:val="24"/>
              </w:rPr>
            </w:pPr>
            <w:r>
              <w:rPr>
                <w:sz w:val="24"/>
              </w:rPr>
              <w:t>жительства</w:t>
            </w:r>
            <w:r>
              <w:rPr>
                <w:spacing w:val="-3"/>
                <w:sz w:val="24"/>
              </w:rPr>
              <w:t> </w:t>
            </w:r>
            <w:r>
              <w:rPr>
                <w:spacing w:val="-10"/>
                <w:sz w:val="24"/>
              </w:rPr>
              <w:t>в</w:t>
            </w:r>
          </w:p>
          <w:p>
            <w:pPr>
              <w:pStyle w:val="TableParagraph"/>
              <w:spacing w:line="257" w:lineRule="exact" w:before="2"/>
              <w:ind w:left="282"/>
              <w:rPr>
                <w:sz w:val="24"/>
              </w:rPr>
            </w:pPr>
            <w:r>
              <w:rPr>
                <w:sz w:val="24"/>
              </w:rPr>
              <w:t>городе</w:t>
            </w:r>
            <w:r>
              <w:rPr>
                <w:spacing w:val="-2"/>
                <w:sz w:val="24"/>
              </w:rPr>
              <w:t> Москве</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382" w:hRule="atLeast"/>
        </w:trPr>
        <w:tc>
          <w:tcPr>
            <w:tcW w:w="1541" w:type="dxa"/>
          </w:tcPr>
          <w:p>
            <w:pPr>
              <w:pStyle w:val="TableParagraph"/>
              <w:tabs>
                <w:tab w:pos="522" w:val="left" w:leader="none"/>
              </w:tabs>
              <w:ind w:left="105" w:right="89"/>
              <w:rPr>
                <w:sz w:val="24"/>
              </w:rPr>
            </w:pPr>
            <w:r>
              <w:rPr>
                <w:spacing w:val="-2"/>
                <w:sz w:val="24"/>
              </w:rPr>
              <w:t>Обеспечени</w:t>
            </w:r>
            <w:r>
              <w:rPr>
                <w:spacing w:val="40"/>
                <w:sz w:val="24"/>
              </w:rPr>
              <w:t> </w:t>
            </w:r>
            <w:r>
              <w:rPr>
                <w:spacing w:val="-10"/>
                <w:sz w:val="24"/>
              </w:rPr>
              <w:t>е</w:t>
            </w:r>
            <w:r>
              <w:rPr>
                <w:sz w:val="24"/>
              </w:rPr>
              <w:tab/>
            </w:r>
            <w:r>
              <w:rPr>
                <w:spacing w:val="-2"/>
                <w:sz w:val="24"/>
              </w:rPr>
              <w:t>развития объектов</w:t>
            </w:r>
          </w:p>
          <w:p>
            <w:pPr>
              <w:pStyle w:val="TableParagraph"/>
              <w:spacing w:line="274" w:lineRule="exact"/>
              <w:ind w:left="105"/>
              <w:rPr>
                <w:sz w:val="24"/>
              </w:rPr>
            </w:pPr>
            <w:r>
              <w:rPr>
                <w:spacing w:val="-2"/>
                <w:sz w:val="24"/>
              </w:rPr>
              <w:t>здравоохран </w:t>
            </w:r>
            <w:r>
              <w:rPr>
                <w:spacing w:val="-4"/>
                <w:sz w:val="24"/>
              </w:rPr>
              <w:t>ения</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pacing w:val="-2"/>
                <w:sz w:val="24"/>
              </w:rPr>
              <w:t>11031966,1</w:t>
            </w:r>
          </w:p>
        </w:tc>
      </w:tr>
      <w:tr>
        <w:trPr>
          <w:trHeight w:val="273" w:hRule="atLeast"/>
        </w:trPr>
        <w:tc>
          <w:tcPr>
            <w:tcW w:w="1541" w:type="dxa"/>
            <w:vMerge w:val="restart"/>
          </w:tcPr>
          <w:p>
            <w:pPr>
              <w:pStyle w:val="TableParagraph"/>
              <w:tabs>
                <w:tab w:pos="1319" w:val="left" w:leader="none"/>
              </w:tabs>
              <w:ind w:left="105" w:right="95"/>
              <w:rPr>
                <w:sz w:val="24"/>
              </w:rPr>
            </w:pPr>
            <w:r>
              <w:rPr>
                <w:spacing w:val="-2"/>
                <w:sz w:val="24"/>
              </w:rPr>
              <w:t>Субсидия автономной некоммерче </w:t>
            </w:r>
            <w:r>
              <w:rPr>
                <w:spacing w:val="-4"/>
                <w:sz w:val="24"/>
              </w:rPr>
              <w:t>ской </w:t>
            </w:r>
            <w:r>
              <w:rPr>
                <w:spacing w:val="-2"/>
                <w:sz w:val="24"/>
              </w:rPr>
              <w:t>организации "Развитие социальной инфраструкт </w:t>
            </w:r>
            <w:r>
              <w:rPr>
                <w:spacing w:val="-4"/>
                <w:sz w:val="24"/>
              </w:rPr>
              <w:t>уры"</w:t>
            </w:r>
            <w:r>
              <w:rPr>
                <w:sz w:val="24"/>
              </w:rPr>
              <w:tab/>
            </w:r>
            <w:r>
              <w:rPr>
                <w:spacing w:val="-10"/>
                <w:sz w:val="24"/>
              </w:rPr>
              <w:t>в</w:t>
            </w:r>
          </w:p>
          <w:p>
            <w:pPr>
              <w:pStyle w:val="TableParagraph"/>
              <w:spacing w:line="242" w:lineRule="auto"/>
              <w:ind w:left="105"/>
              <w:rPr>
                <w:sz w:val="24"/>
              </w:rPr>
            </w:pPr>
            <w:r>
              <w:rPr>
                <w:spacing w:val="-2"/>
                <w:sz w:val="24"/>
              </w:rPr>
              <w:t>качестве имуществен</w:t>
            </w:r>
          </w:p>
          <w:p>
            <w:pPr>
              <w:pStyle w:val="TableParagraph"/>
              <w:spacing w:line="270" w:lineRule="exact"/>
              <w:ind w:left="105"/>
              <w:rPr>
                <w:sz w:val="24"/>
              </w:rPr>
            </w:pPr>
            <w:r>
              <w:rPr>
                <w:sz w:val="24"/>
              </w:rPr>
              <w:t>ного</w:t>
            </w:r>
            <w:r>
              <w:rPr>
                <w:spacing w:val="34"/>
                <w:sz w:val="24"/>
              </w:rPr>
              <w:t>  </w:t>
            </w:r>
            <w:r>
              <w:rPr>
                <w:spacing w:val="-2"/>
                <w:sz w:val="24"/>
              </w:rPr>
              <w:t>взноса</w:t>
            </w:r>
          </w:p>
          <w:p>
            <w:pPr>
              <w:pStyle w:val="TableParagraph"/>
              <w:spacing w:line="274" w:lineRule="exact"/>
              <w:ind w:left="105" w:right="586"/>
              <w:rPr>
                <w:sz w:val="24"/>
              </w:rPr>
            </w:pPr>
            <w:r>
              <w:rPr>
                <w:spacing w:val="-2"/>
                <w:sz w:val="24"/>
              </w:rPr>
              <w:t>города Москвы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26"/>
              <w:rPr>
                <w:sz w:val="24"/>
              </w:rPr>
            </w:pPr>
            <w:r>
              <w:rPr>
                <w:spacing w:val="-2"/>
                <w:sz w:val="24"/>
              </w:rPr>
              <w:t>02В1100100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9</w:t>
            </w:r>
            <w:r>
              <w:rPr>
                <w:spacing w:val="2"/>
                <w:sz w:val="24"/>
              </w:rPr>
              <w:t> </w:t>
            </w:r>
            <w:r>
              <w:rPr>
                <w:sz w:val="24"/>
              </w:rPr>
              <w:t>917</w:t>
            </w:r>
            <w:r>
              <w:rPr>
                <w:spacing w:val="2"/>
                <w:sz w:val="24"/>
              </w:rPr>
              <w:t> </w:t>
            </w:r>
            <w:r>
              <w:rPr>
                <w:spacing w:val="-2"/>
                <w:sz w:val="24"/>
              </w:rPr>
              <w:t>381,5</w:t>
            </w:r>
          </w:p>
        </w:tc>
      </w:tr>
      <w:tr>
        <w:trPr>
          <w:trHeight w:val="3580"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02В1100100</w:t>
            </w:r>
          </w:p>
          <w:p>
            <w:pPr>
              <w:pStyle w:val="TableParagraph"/>
              <w:spacing w:before="2"/>
              <w:ind w:left="138" w:right="141" w:firstLine="2"/>
              <w:jc w:val="center"/>
              <w:rPr>
                <w:sz w:val="24"/>
              </w:rPr>
            </w:pPr>
            <w:r>
              <w:rPr>
                <w:spacing w:val="-2"/>
                <w:sz w:val="24"/>
              </w:rPr>
              <w:t>Субсидия автономной некоммерческой организации "Развитие социальной инфраструктуры" </w:t>
            </w:r>
            <w:r>
              <w:rPr>
                <w:sz w:val="24"/>
              </w:rPr>
              <w:t>в качестве </w:t>
            </w:r>
            <w:r>
              <w:rPr>
                <w:spacing w:val="-2"/>
                <w:sz w:val="24"/>
              </w:rPr>
              <w:t>имущественного </w:t>
            </w:r>
            <w:r>
              <w:rPr>
                <w:sz w:val="24"/>
              </w:rPr>
              <w:t>взноса города </w:t>
            </w:r>
            <w:r>
              <w:rPr>
                <w:spacing w:val="-2"/>
                <w:sz w:val="24"/>
              </w:rPr>
              <w:t>Москвы</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9</w:t>
            </w:r>
            <w:r>
              <w:rPr>
                <w:spacing w:val="2"/>
                <w:sz w:val="24"/>
              </w:rPr>
              <w:t> </w:t>
            </w:r>
            <w:r>
              <w:rPr>
                <w:sz w:val="24"/>
              </w:rPr>
              <w:t>917</w:t>
            </w:r>
            <w:r>
              <w:rPr>
                <w:spacing w:val="2"/>
                <w:sz w:val="24"/>
              </w:rPr>
              <w:t> </w:t>
            </w:r>
            <w:r>
              <w:rPr>
                <w:spacing w:val="-2"/>
                <w:sz w:val="24"/>
              </w:rPr>
              <w:t>381,5</w:t>
            </w:r>
          </w:p>
        </w:tc>
      </w:tr>
      <w:tr>
        <w:trPr>
          <w:trHeight w:val="273" w:hRule="atLeast"/>
        </w:trPr>
        <w:tc>
          <w:tcPr>
            <w:tcW w:w="1541" w:type="dxa"/>
            <w:vMerge w:val="restart"/>
          </w:tcPr>
          <w:p>
            <w:pPr>
              <w:pStyle w:val="TableParagraph"/>
              <w:tabs>
                <w:tab w:pos="1194" w:val="left" w:leader="none"/>
              </w:tabs>
              <w:ind w:left="105" w:right="98"/>
              <w:rPr>
                <w:sz w:val="24"/>
              </w:rPr>
            </w:pPr>
            <w:r>
              <w:rPr>
                <w:spacing w:val="-2"/>
                <w:sz w:val="24"/>
              </w:rPr>
              <w:t>Субсидия автономной некоммерче </w:t>
            </w:r>
            <w:r>
              <w:rPr>
                <w:spacing w:val="-4"/>
                <w:sz w:val="24"/>
              </w:rPr>
              <w:t>ской </w:t>
            </w:r>
            <w:r>
              <w:rPr>
                <w:spacing w:val="-2"/>
                <w:sz w:val="24"/>
              </w:rPr>
              <w:t>организации "Развитие социальной инфраструкт </w:t>
            </w:r>
            <w:r>
              <w:rPr>
                <w:spacing w:val="-4"/>
                <w:sz w:val="24"/>
              </w:rPr>
              <w:t>уры"</w:t>
            </w:r>
            <w:r>
              <w:rPr>
                <w:sz w:val="24"/>
              </w:rPr>
              <w:tab/>
            </w:r>
            <w:r>
              <w:rPr>
                <w:spacing w:val="-6"/>
                <w:sz w:val="24"/>
              </w:rPr>
              <w:t>на </w:t>
            </w:r>
            <w:r>
              <w:rPr>
                <w:spacing w:val="-2"/>
                <w:sz w:val="24"/>
              </w:rPr>
              <w:t>обеспечение текущей деятельност</w:t>
            </w:r>
          </w:p>
          <w:p>
            <w:pPr>
              <w:pStyle w:val="TableParagraph"/>
              <w:spacing w:line="257" w:lineRule="exact"/>
              <w:ind w:left="105"/>
              <w:rPr>
                <w:sz w:val="24"/>
              </w:rPr>
            </w:pPr>
            <w:r>
              <w:rPr>
                <w:sz w:val="24"/>
              </w:rPr>
              <w:t>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26"/>
              <w:rPr>
                <w:sz w:val="24"/>
              </w:rPr>
            </w:pPr>
            <w:r>
              <w:rPr>
                <w:spacing w:val="-2"/>
                <w:sz w:val="24"/>
              </w:rPr>
              <w:t>02В1100200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w:t>
            </w:r>
            <w:r>
              <w:rPr>
                <w:spacing w:val="2"/>
                <w:sz w:val="24"/>
              </w:rPr>
              <w:t> </w:t>
            </w:r>
            <w:r>
              <w:rPr>
                <w:sz w:val="24"/>
              </w:rPr>
              <w:t>114</w:t>
            </w:r>
            <w:r>
              <w:rPr>
                <w:spacing w:val="2"/>
                <w:sz w:val="24"/>
              </w:rPr>
              <w:t> </w:t>
            </w:r>
            <w:r>
              <w:rPr>
                <w:spacing w:val="-2"/>
                <w:sz w:val="24"/>
              </w:rPr>
              <w:t>584,6</w:t>
            </w:r>
          </w:p>
        </w:tc>
      </w:tr>
      <w:tr>
        <w:trPr>
          <w:trHeight w:val="3301"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строительства </w:t>
            </w:r>
            <w:r>
              <w:rPr>
                <w:sz w:val="24"/>
              </w:rPr>
              <w:t>города</w:t>
            </w:r>
            <w:r>
              <w:rPr>
                <w:spacing w:val="-2"/>
                <w:sz w:val="24"/>
              </w:rPr>
              <w:t>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02В1100200</w:t>
            </w:r>
          </w:p>
          <w:p>
            <w:pPr>
              <w:pStyle w:val="TableParagraph"/>
              <w:spacing w:before="2"/>
              <w:ind w:left="138" w:right="141" w:firstLine="2"/>
              <w:jc w:val="center"/>
              <w:rPr>
                <w:sz w:val="24"/>
              </w:rPr>
            </w:pPr>
            <w:r>
              <w:rPr>
                <w:spacing w:val="-2"/>
                <w:sz w:val="24"/>
              </w:rPr>
              <w:t>Субсидия автономной некоммерческой организации "Развитие социальной инфраструктуры" </w:t>
            </w:r>
            <w:r>
              <w:rPr>
                <w:sz w:val="24"/>
              </w:rPr>
              <w:t>на обеспечение </w:t>
            </w:r>
            <w:r>
              <w:rPr>
                <w:spacing w:val="-2"/>
                <w:sz w:val="24"/>
              </w:rPr>
              <w:t>текущей деятельности</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806</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114</w:t>
            </w:r>
            <w:r>
              <w:rPr>
                <w:spacing w:val="2"/>
                <w:sz w:val="24"/>
              </w:rPr>
              <w:t> </w:t>
            </w:r>
            <w:r>
              <w:rPr>
                <w:spacing w:val="-2"/>
                <w:sz w:val="24"/>
              </w:rPr>
              <w:t>584,6</w:t>
            </w:r>
          </w:p>
        </w:tc>
      </w:tr>
      <w:tr>
        <w:trPr>
          <w:trHeight w:val="278" w:hRule="atLeast"/>
        </w:trPr>
        <w:tc>
          <w:tcPr>
            <w:tcW w:w="1541" w:type="dxa"/>
            <w:vMerge w:val="restart"/>
          </w:tcPr>
          <w:p>
            <w:pPr>
              <w:pStyle w:val="TableParagraph"/>
              <w:tabs>
                <w:tab w:pos="1305" w:val="left" w:leader="none"/>
              </w:tabs>
              <w:ind w:left="105" w:right="95"/>
              <w:rPr>
                <w:sz w:val="24"/>
              </w:rPr>
            </w:pPr>
            <w:r>
              <w:rPr>
                <w:spacing w:val="-2"/>
                <w:sz w:val="24"/>
              </w:rPr>
              <w:t>Охрана здоровья матери</w:t>
            </w:r>
            <w:r>
              <w:rPr>
                <w:sz w:val="24"/>
              </w:rPr>
              <w:tab/>
            </w:r>
            <w:r>
              <w:rPr>
                <w:spacing w:val="-10"/>
                <w:sz w:val="24"/>
              </w:rPr>
              <w:t>и </w:t>
            </w:r>
            <w:r>
              <w:rPr>
                <w:spacing w:val="-2"/>
                <w:sz w:val="24"/>
              </w:rPr>
              <w:t>ребенка</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02Г0000000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5</w:t>
            </w:r>
            <w:r>
              <w:rPr>
                <w:spacing w:val="2"/>
                <w:sz w:val="24"/>
              </w:rPr>
              <w:t> </w:t>
            </w:r>
            <w:r>
              <w:rPr>
                <w:sz w:val="24"/>
              </w:rPr>
              <w:t>963</w:t>
            </w:r>
            <w:r>
              <w:rPr>
                <w:spacing w:val="2"/>
                <w:sz w:val="24"/>
              </w:rPr>
              <w:t> </w:t>
            </w:r>
            <w:r>
              <w:rPr>
                <w:spacing w:val="-2"/>
                <w:sz w:val="24"/>
              </w:rPr>
              <w:t>508,5</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02Г0000000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5</w:t>
            </w:r>
            <w:r>
              <w:rPr>
                <w:spacing w:val="2"/>
                <w:sz w:val="24"/>
              </w:rPr>
              <w:t> </w:t>
            </w:r>
            <w:r>
              <w:rPr>
                <w:sz w:val="24"/>
              </w:rPr>
              <w:t>963</w:t>
            </w:r>
            <w:r>
              <w:rPr>
                <w:spacing w:val="2"/>
                <w:sz w:val="24"/>
              </w:rPr>
              <w:t> </w:t>
            </w:r>
            <w:r>
              <w:rPr>
                <w:spacing w:val="-2"/>
                <w:sz w:val="24"/>
              </w:rPr>
              <w:t>508,5</w:t>
            </w:r>
          </w:p>
        </w:tc>
      </w:tr>
      <w:tr>
        <w:trPr>
          <w:trHeight w:val="2481" w:hRule="atLeast"/>
        </w:trPr>
        <w:tc>
          <w:tcPr>
            <w:tcW w:w="1541" w:type="dxa"/>
          </w:tcPr>
          <w:p>
            <w:pPr>
              <w:pStyle w:val="TableParagraph"/>
              <w:tabs>
                <w:tab w:pos="1305" w:val="left" w:leader="none"/>
              </w:tabs>
              <w:ind w:left="105" w:right="95"/>
              <w:rPr>
                <w:sz w:val="24"/>
              </w:rPr>
            </w:pPr>
            <w:r>
              <w:rPr>
                <w:spacing w:val="-2"/>
                <w:sz w:val="24"/>
              </w:rPr>
              <w:t>Реализация программ неонатально </w:t>
            </w:r>
            <w:r>
              <w:rPr>
                <w:spacing w:val="-4"/>
                <w:sz w:val="24"/>
              </w:rPr>
              <w:t>го, </w:t>
            </w:r>
            <w:r>
              <w:rPr>
                <w:spacing w:val="-2"/>
                <w:sz w:val="24"/>
              </w:rPr>
              <w:t>аудиологиче ского</w:t>
            </w:r>
            <w:r>
              <w:rPr>
                <w:sz w:val="24"/>
              </w:rPr>
              <w:tab/>
            </w:r>
            <w:r>
              <w:rPr>
                <w:spacing w:val="-10"/>
                <w:sz w:val="24"/>
              </w:rPr>
              <w:t>и </w:t>
            </w:r>
            <w:r>
              <w:rPr>
                <w:spacing w:val="-2"/>
                <w:sz w:val="24"/>
              </w:rPr>
              <w:t>пренатально</w:t>
            </w:r>
          </w:p>
          <w:p>
            <w:pPr>
              <w:pStyle w:val="TableParagraph"/>
              <w:spacing w:line="274" w:lineRule="exact"/>
              <w:ind w:left="105"/>
              <w:rPr>
                <w:sz w:val="24"/>
              </w:rPr>
            </w:pPr>
            <w:r>
              <w:rPr>
                <w:spacing w:val="-5"/>
                <w:sz w:val="24"/>
              </w:rPr>
              <w:t>го</w:t>
            </w:r>
          </w:p>
          <w:p>
            <w:pPr>
              <w:pStyle w:val="TableParagraph"/>
              <w:spacing w:line="257" w:lineRule="exact"/>
              <w:ind w:left="105"/>
              <w:rPr>
                <w:sz w:val="24"/>
              </w:rPr>
            </w:pPr>
            <w:r>
              <w:rPr>
                <w:spacing w:val="-2"/>
                <w:sz w:val="24"/>
              </w:rPr>
              <w:t>скрининга</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37"/>
              <w:jc w:val="center"/>
              <w:rPr>
                <w:sz w:val="24"/>
              </w:rPr>
            </w:pPr>
            <w:r>
              <w:rPr>
                <w:sz w:val="24"/>
              </w:rPr>
              <w:t>677</w:t>
            </w:r>
            <w:r>
              <w:rPr>
                <w:spacing w:val="2"/>
                <w:sz w:val="24"/>
              </w:rPr>
              <w:t> </w:t>
            </w:r>
            <w:r>
              <w:rPr>
                <w:spacing w:val="-2"/>
                <w:sz w:val="24"/>
              </w:rPr>
              <w:t>405,1</w:t>
            </w:r>
          </w:p>
        </w:tc>
      </w:tr>
      <w:tr>
        <w:trPr>
          <w:trHeight w:val="278" w:hRule="atLeast"/>
        </w:trPr>
        <w:tc>
          <w:tcPr>
            <w:tcW w:w="1541" w:type="dxa"/>
            <w:vMerge w:val="restart"/>
          </w:tcPr>
          <w:p>
            <w:pPr>
              <w:pStyle w:val="TableParagraph"/>
              <w:spacing w:line="272" w:lineRule="exact"/>
              <w:ind w:left="105"/>
              <w:rPr>
                <w:sz w:val="24"/>
              </w:rPr>
            </w:pPr>
            <w:r>
              <w:rPr>
                <w:spacing w:val="-2"/>
                <w:sz w:val="24"/>
              </w:rPr>
              <w:t>Оказание</w:t>
            </w:r>
          </w:p>
          <w:p>
            <w:pPr>
              <w:pStyle w:val="TableParagraph"/>
              <w:spacing w:line="271" w:lineRule="exact" w:before="2"/>
              <w:ind w:left="105"/>
              <w:rPr>
                <w:sz w:val="24"/>
              </w:rPr>
            </w:pPr>
            <w:r>
              <w:rPr>
                <w:spacing w:val="-2"/>
                <w:sz w:val="24"/>
              </w:rPr>
              <w:t>медицински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02Г0300100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105</w:t>
            </w:r>
            <w:r>
              <w:rPr>
                <w:spacing w:val="2"/>
                <w:sz w:val="24"/>
              </w:rPr>
              <w:t> </w:t>
            </w:r>
            <w:r>
              <w:rPr>
                <w:spacing w:val="-2"/>
                <w:sz w:val="24"/>
              </w:rPr>
              <w:t>608,8</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Департамент</w:t>
            </w:r>
          </w:p>
        </w:tc>
        <w:tc>
          <w:tcPr>
            <w:tcW w:w="2103" w:type="dxa"/>
          </w:tcPr>
          <w:p>
            <w:pPr>
              <w:pStyle w:val="TableParagraph"/>
              <w:spacing w:line="258" w:lineRule="exact"/>
              <w:ind w:left="435"/>
              <w:rPr>
                <w:sz w:val="24"/>
              </w:rPr>
            </w:pPr>
            <w:r>
              <w:rPr>
                <w:spacing w:val="-2"/>
                <w:sz w:val="24"/>
              </w:rPr>
              <w:t>02Г0300100</w:t>
            </w:r>
          </w:p>
        </w:tc>
        <w:tc>
          <w:tcPr>
            <w:tcW w:w="841" w:type="dxa"/>
          </w:tcPr>
          <w:p>
            <w:pPr>
              <w:pStyle w:val="TableParagraph"/>
              <w:spacing w:line="258" w:lineRule="exact"/>
              <w:ind w:left="176"/>
              <w:rPr>
                <w:sz w:val="24"/>
              </w:rPr>
            </w:pPr>
            <w:r>
              <w:rPr>
                <w:spacing w:val="-4"/>
                <w:sz w:val="24"/>
              </w:rPr>
              <w:t>0901</w:t>
            </w:r>
          </w:p>
        </w:tc>
        <w:tc>
          <w:tcPr>
            <w:tcW w:w="841" w:type="dxa"/>
          </w:tcPr>
          <w:p>
            <w:pPr>
              <w:pStyle w:val="TableParagraph"/>
              <w:spacing w:line="258" w:lineRule="exact"/>
              <w:ind w:left="232"/>
              <w:rPr>
                <w:sz w:val="24"/>
              </w:rPr>
            </w:pPr>
            <w:r>
              <w:rPr>
                <w:spacing w:val="-5"/>
                <w:sz w:val="24"/>
              </w:rPr>
              <w:t>054</w:t>
            </w:r>
          </w:p>
        </w:tc>
        <w:tc>
          <w:tcPr>
            <w:tcW w:w="841" w:type="dxa"/>
          </w:tcPr>
          <w:p>
            <w:pPr>
              <w:pStyle w:val="TableParagraph"/>
              <w:spacing w:line="258" w:lineRule="exact"/>
              <w:ind w:left="231"/>
              <w:rPr>
                <w:sz w:val="24"/>
              </w:rPr>
            </w:pPr>
            <w:r>
              <w:rPr>
                <w:spacing w:val="-5"/>
                <w:sz w:val="24"/>
              </w:rPr>
              <w:t>244</w:t>
            </w:r>
          </w:p>
        </w:tc>
        <w:tc>
          <w:tcPr>
            <w:tcW w:w="2099" w:type="dxa"/>
          </w:tcPr>
          <w:p>
            <w:pPr>
              <w:pStyle w:val="TableParagraph"/>
              <w:spacing w:line="258" w:lineRule="exact"/>
              <w:ind w:left="335" w:right="340"/>
              <w:jc w:val="center"/>
              <w:rPr>
                <w:sz w:val="24"/>
              </w:rPr>
            </w:pPr>
            <w:r>
              <w:rPr>
                <w:sz w:val="24"/>
              </w:rPr>
              <w:t>69</w:t>
            </w:r>
            <w:r>
              <w:rPr>
                <w:spacing w:val="2"/>
                <w:sz w:val="24"/>
              </w:rPr>
              <w:t> </w:t>
            </w:r>
            <w:r>
              <w:rPr>
                <w:spacing w:val="-2"/>
                <w:sz w:val="24"/>
              </w:rPr>
              <w:t>608,8</w:t>
            </w:r>
          </w:p>
        </w:tc>
      </w:tr>
    </w:tbl>
    <w:p>
      <w:pPr>
        <w:spacing w:after="0" w:line="258" w:lineRule="exact"/>
        <w:jc w:val="center"/>
        <w:rPr>
          <w:sz w:val="24"/>
        </w:rPr>
        <w:sectPr>
          <w:type w:val="continuous"/>
          <w:pgSz w:w="11910" w:h="16840"/>
          <w:pgMar w:top="1400" w:bottom="851"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vMerge w:val="restart"/>
          </w:tcPr>
          <w:p>
            <w:pPr>
              <w:pStyle w:val="TableParagraph"/>
              <w:tabs>
                <w:tab w:pos="868" w:val="left" w:leader="none"/>
              </w:tabs>
              <w:spacing w:line="242" w:lineRule="auto"/>
              <w:ind w:left="105" w:right="95"/>
              <w:rPr>
                <w:sz w:val="24"/>
              </w:rPr>
            </w:pPr>
            <w:r>
              <w:rPr>
                <w:spacing w:val="-10"/>
                <w:sz w:val="24"/>
              </w:rPr>
              <w:t>х</w:t>
            </w:r>
            <w:r>
              <w:rPr>
                <w:sz w:val="24"/>
              </w:rPr>
              <w:tab/>
            </w:r>
            <w:r>
              <w:rPr>
                <w:spacing w:val="-2"/>
                <w:sz w:val="24"/>
              </w:rPr>
              <w:t>услуг неонатально</w:t>
            </w:r>
          </w:p>
          <w:p>
            <w:pPr>
              <w:pStyle w:val="TableParagraph"/>
              <w:spacing w:line="270" w:lineRule="exact"/>
              <w:ind w:left="105"/>
              <w:rPr>
                <w:sz w:val="24"/>
              </w:rPr>
            </w:pPr>
            <w:r>
              <w:rPr>
                <w:spacing w:val="-5"/>
                <w:sz w:val="24"/>
              </w:rPr>
              <w:t>го</w:t>
            </w:r>
          </w:p>
          <w:p>
            <w:pPr>
              <w:pStyle w:val="TableParagraph"/>
              <w:ind w:left="105"/>
              <w:rPr>
                <w:sz w:val="24"/>
              </w:rPr>
            </w:pPr>
            <w:r>
              <w:rPr>
                <w:spacing w:val="-2"/>
                <w:sz w:val="24"/>
              </w:rPr>
              <w:t>скрининга</w:t>
            </w:r>
          </w:p>
        </w:tc>
        <w:tc>
          <w:tcPr>
            <w:tcW w:w="1959" w:type="dxa"/>
          </w:tcPr>
          <w:p>
            <w:pPr>
              <w:pStyle w:val="TableParagraph"/>
              <w:spacing w:line="272" w:lineRule="exact"/>
              <w:ind w:left="105"/>
              <w:rPr>
                <w:sz w:val="24"/>
              </w:rPr>
            </w:pPr>
            <w:r>
              <w:rPr>
                <w:spacing w:val="-2"/>
                <w:sz w:val="24"/>
              </w:rPr>
              <w:t>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42" w:lineRule="auto"/>
              <w:ind w:left="358" w:right="277" w:firstLine="206"/>
              <w:rPr>
                <w:sz w:val="24"/>
              </w:rPr>
            </w:pPr>
            <w:r>
              <w:rPr>
                <w:spacing w:val="-2"/>
                <w:sz w:val="24"/>
              </w:rPr>
              <w:t>Оказание медицинских</w:t>
            </w:r>
          </w:p>
          <w:p>
            <w:pPr>
              <w:pStyle w:val="TableParagraph"/>
              <w:spacing w:line="242" w:lineRule="auto"/>
              <w:ind w:left="296" w:right="277" w:firstLine="465"/>
              <w:rPr>
                <w:sz w:val="24"/>
              </w:rPr>
            </w:pPr>
            <w:r>
              <w:rPr>
                <w:spacing w:val="-2"/>
                <w:sz w:val="24"/>
              </w:rPr>
              <w:t>услуг неонатального</w:t>
            </w:r>
          </w:p>
          <w:p>
            <w:pPr>
              <w:pStyle w:val="TableParagraph"/>
              <w:spacing w:line="256" w:lineRule="exact"/>
              <w:ind w:left="512"/>
              <w:rPr>
                <w:sz w:val="24"/>
              </w:rPr>
            </w:pPr>
            <w:r>
              <w:rPr>
                <w:spacing w:val="-2"/>
                <w:sz w:val="24"/>
              </w:rPr>
              <w:t>скрининга</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37" w:lineRule="auto"/>
              <w:ind w:left="105"/>
              <w:rPr>
                <w:sz w:val="24"/>
              </w:rPr>
            </w:pPr>
            <w:r>
              <w:rPr>
                <w:spacing w:val="-2"/>
                <w:sz w:val="24"/>
              </w:rPr>
              <w:t>Департамент 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spacing w:line="271" w:lineRule="exact"/>
              <w:ind w:left="435"/>
              <w:rPr>
                <w:sz w:val="24"/>
              </w:rPr>
            </w:pPr>
            <w:r>
              <w:rPr>
                <w:spacing w:val="-2"/>
                <w:sz w:val="24"/>
              </w:rPr>
              <w:t>02Г0300100</w:t>
            </w:r>
          </w:p>
          <w:p>
            <w:pPr>
              <w:pStyle w:val="TableParagraph"/>
              <w:spacing w:line="242" w:lineRule="auto"/>
              <w:ind w:left="359" w:right="277" w:firstLine="206"/>
              <w:rPr>
                <w:sz w:val="24"/>
              </w:rPr>
            </w:pPr>
            <w:r>
              <w:rPr>
                <w:spacing w:val="-2"/>
                <w:sz w:val="24"/>
              </w:rPr>
              <w:t>Оказание медицинских</w:t>
            </w:r>
          </w:p>
          <w:p>
            <w:pPr>
              <w:pStyle w:val="TableParagraph"/>
              <w:spacing w:line="242" w:lineRule="auto"/>
              <w:ind w:left="296" w:right="277" w:firstLine="465"/>
              <w:rPr>
                <w:sz w:val="24"/>
              </w:rPr>
            </w:pPr>
            <w:r>
              <w:rPr>
                <w:spacing w:val="-2"/>
                <w:sz w:val="24"/>
              </w:rPr>
              <w:t>услуг неонатального</w:t>
            </w:r>
          </w:p>
          <w:p>
            <w:pPr>
              <w:pStyle w:val="TableParagraph"/>
              <w:spacing w:line="256" w:lineRule="exact"/>
              <w:ind w:left="512"/>
              <w:rPr>
                <w:sz w:val="24"/>
              </w:rPr>
            </w:pPr>
            <w:r>
              <w:rPr>
                <w:spacing w:val="-2"/>
                <w:sz w:val="24"/>
              </w:rPr>
              <w:t>скрининга</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36</w:t>
            </w:r>
            <w:r>
              <w:rPr>
                <w:spacing w:val="2"/>
                <w:sz w:val="24"/>
              </w:rPr>
              <w:t> </w:t>
            </w:r>
            <w:r>
              <w:rPr>
                <w:spacing w:val="-2"/>
                <w:sz w:val="24"/>
              </w:rPr>
              <w:t>000,0</w:t>
            </w:r>
          </w:p>
        </w:tc>
      </w:tr>
      <w:tr>
        <w:trPr>
          <w:trHeight w:val="273" w:hRule="atLeast"/>
        </w:trPr>
        <w:tc>
          <w:tcPr>
            <w:tcW w:w="1541" w:type="dxa"/>
            <w:vMerge w:val="restart"/>
          </w:tcPr>
          <w:p>
            <w:pPr>
              <w:pStyle w:val="TableParagraph"/>
              <w:tabs>
                <w:tab w:pos="868" w:val="left" w:leader="none"/>
              </w:tabs>
              <w:ind w:left="105" w:right="95"/>
              <w:rPr>
                <w:sz w:val="24"/>
              </w:rPr>
            </w:pPr>
            <w:r>
              <w:rPr>
                <w:spacing w:val="-2"/>
                <w:sz w:val="24"/>
              </w:rPr>
              <w:t>Оказание медицински </w:t>
            </w:r>
            <w:r>
              <w:rPr>
                <w:spacing w:val="-10"/>
                <w:sz w:val="24"/>
              </w:rPr>
              <w:t>х</w:t>
            </w:r>
            <w:r>
              <w:rPr>
                <w:sz w:val="24"/>
              </w:rPr>
              <w:tab/>
            </w:r>
            <w:r>
              <w:rPr>
                <w:spacing w:val="-2"/>
                <w:sz w:val="24"/>
              </w:rPr>
              <w:t>услуг пренатально</w:t>
            </w:r>
          </w:p>
          <w:p>
            <w:pPr>
              <w:pStyle w:val="TableParagraph"/>
              <w:spacing w:line="275" w:lineRule="exact"/>
              <w:ind w:left="105"/>
              <w:rPr>
                <w:sz w:val="24"/>
              </w:rPr>
            </w:pPr>
            <w:r>
              <w:rPr>
                <w:spacing w:val="-5"/>
                <w:sz w:val="24"/>
              </w:rPr>
              <w:t>го</w:t>
            </w:r>
          </w:p>
          <w:p>
            <w:pPr>
              <w:pStyle w:val="TableParagraph"/>
              <w:spacing w:line="275" w:lineRule="exact"/>
              <w:ind w:left="105"/>
              <w:rPr>
                <w:sz w:val="24"/>
              </w:rPr>
            </w:pPr>
            <w:r>
              <w:rPr>
                <w:spacing w:val="-2"/>
                <w:sz w:val="24"/>
              </w:rPr>
              <w:t>скрининга</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02Г0300300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571</w:t>
            </w:r>
            <w:r>
              <w:rPr>
                <w:spacing w:val="2"/>
                <w:sz w:val="24"/>
              </w:rPr>
              <w:t> </w:t>
            </w:r>
            <w:r>
              <w:rPr>
                <w:spacing w:val="-2"/>
                <w:sz w:val="24"/>
              </w:rPr>
              <w:t>796,3</w:t>
            </w:r>
          </w:p>
        </w:tc>
      </w:tr>
      <w:tr>
        <w:trPr>
          <w:trHeight w:val="165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5"/>
              <w:rPr>
                <w:sz w:val="24"/>
              </w:rPr>
            </w:pPr>
            <w:r>
              <w:rPr>
                <w:spacing w:val="-2"/>
                <w:sz w:val="24"/>
              </w:rPr>
              <w:t>02Г0300300</w:t>
            </w:r>
          </w:p>
          <w:p>
            <w:pPr>
              <w:pStyle w:val="TableParagraph"/>
              <w:spacing w:line="237" w:lineRule="auto" w:before="4"/>
              <w:ind w:left="359" w:right="277" w:firstLine="206"/>
              <w:rPr>
                <w:sz w:val="24"/>
              </w:rPr>
            </w:pPr>
            <w:r>
              <w:rPr>
                <w:spacing w:val="-2"/>
                <w:sz w:val="24"/>
              </w:rPr>
              <w:t>Оказание медицинских</w:t>
            </w:r>
          </w:p>
          <w:p>
            <w:pPr>
              <w:pStyle w:val="TableParagraph"/>
              <w:spacing w:line="237" w:lineRule="auto" w:before="6"/>
              <w:ind w:left="296" w:right="277" w:firstLine="465"/>
              <w:rPr>
                <w:sz w:val="24"/>
              </w:rPr>
            </w:pPr>
            <w:r>
              <w:rPr>
                <w:spacing w:val="-2"/>
                <w:sz w:val="24"/>
              </w:rPr>
              <w:t>услуг пренатального</w:t>
            </w:r>
          </w:p>
          <w:p>
            <w:pPr>
              <w:pStyle w:val="TableParagraph"/>
              <w:spacing w:line="257" w:lineRule="exact" w:before="3"/>
              <w:ind w:left="512"/>
              <w:rPr>
                <w:sz w:val="24"/>
              </w:rPr>
            </w:pPr>
            <w:r>
              <w:rPr>
                <w:spacing w:val="-2"/>
                <w:sz w:val="24"/>
              </w:rPr>
              <w:t>скрининга</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540</w:t>
            </w:r>
          </w:p>
        </w:tc>
        <w:tc>
          <w:tcPr>
            <w:tcW w:w="2099" w:type="dxa"/>
          </w:tcPr>
          <w:p>
            <w:pPr>
              <w:pStyle w:val="TableParagraph"/>
              <w:spacing w:line="272" w:lineRule="exact"/>
              <w:ind w:left="335" w:right="337"/>
              <w:jc w:val="center"/>
              <w:rPr>
                <w:sz w:val="24"/>
              </w:rPr>
            </w:pPr>
            <w:r>
              <w:rPr>
                <w:sz w:val="24"/>
              </w:rPr>
              <w:t>571</w:t>
            </w:r>
            <w:r>
              <w:rPr>
                <w:spacing w:val="2"/>
                <w:sz w:val="24"/>
              </w:rPr>
              <w:t> </w:t>
            </w:r>
            <w:r>
              <w:rPr>
                <w:spacing w:val="-2"/>
                <w:sz w:val="24"/>
              </w:rPr>
              <w:t>796,3</w:t>
            </w:r>
          </w:p>
        </w:tc>
      </w:tr>
      <w:tr>
        <w:trPr>
          <w:trHeight w:val="4415" w:hRule="atLeast"/>
        </w:trPr>
        <w:tc>
          <w:tcPr>
            <w:tcW w:w="1541" w:type="dxa"/>
          </w:tcPr>
          <w:p>
            <w:pPr>
              <w:pStyle w:val="TableParagraph"/>
              <w:tabs>
                <w:tab w:pos="599" w:val="left" w:leader="none"/>
              </w:tabs>
              <w:ind w:left="105" w:right="93"/>
              <w:rPr>
                <w:sz w:val="24"/>
              </w:rPr>
            </w:pPr>
            <w:r>
              <w:rPr>
                <w:spacing w:val="-2"/>
                <w:sz w:val="24"/>
              </w:rPr>
              <w:t>Оказание медицинско </w:t>
            </w:r>
            <w:r>
              <w:rPr>
                <w:spacing w:val="-10"/>
                <w:sz w:val="24"/>
              </w:rPr>
              <w:t>й</w:t>
            </w:r>
            <w:r>
              <w:rPr>
                <w:sz w:val="24"/>
              </w:rPr>
              <w:tab/>
            </w:r>
            <w:r>
              <w:rPr>
                <w:spacing w:val="-2"/>
                <w:sz w:val="24"/>
              </w:rPr>
              <w:t>помощи </w:t>
            </w:r>
            <w:r>
              <w:rPr>
                <w:spacing w:val="-4"/>
                <w:sz w:val="24"/>
              </w:rPr>
              <w:t>детям </w:t>
            </w:r>
            <w:r>
              <w:rPr>
                <w:spacing w:val="-2"/>
                <w:sz w:val="24"/>
              </w:rPr>
              <w:t>медицински </w:t>
            </w:r>
            <w:r>
              <w:rPr>
                <w:spacing w:val="-6"/>
                <w:sz w:val="24"/>
              </w:rPr>
              <w:t>ми</w:t>
            </w:r>
          </w:p>
          <w:p>
            <w:pPr>
              <w:pStyle w:val="TableParagraph"/>
              <w:spacing w:line="242" w:lineRule="auto"/>
              <w:ind w:left="105"/>
              <w:rPr>
                <w:sz w:val="24"/>
              </w:rPr>
            </w:pPr>
            <w:r>
              <w:rPr>
                <w:spacing w:val="-2"/>
                <w:sz w:val="24"/>
              </w:rPr>
              <w:t>организация </w:t>
            </w:r>
            <w:r>
              <w:rPr>
                <w:spacing w:val="-6"/>
                <w:sz w:val="24"/>
              </w:rPr>
              <w:t>ми</w:t>
            </w:r>
          </w:p>
          <w:p>
            <w:pPr>
              <w:pStyle w:val="TableParagraph"/>
              <w:spacing w:line="242" w:lineRule="auto"/>
              <w:ind w:left="105"/>
              <w:rPr>
                <w:sz w:val="24"/>
              </w:rPr>
            </w:pPr>
            <w:r>
              <w:rPr>
                <w:spacing w:val="-2"/>
                <w:sz w:val="24"/>
              </w:rPr>
              <w:t>государстве </w:t>
            </w:r>
            <w:r>
              <w:rPr>
                <w:spacing w:val="-4"/>
                <w:sz w:val="24"/>
              </w:rPr>
              <w:t>нной</w:t>
            </w:r>
          </w:p>
          <w:p>
            <w:pPr>
              <w:pStyle w:val="TableParagraph"/>
              <w:tabs>
                <w:tab w:pos="1319" w:val="left" w:leader="none"/>
              </w:tabs>
              <w:ind w:left="105" w:right="95"/>
              <w:rPr>
                <w:sz w:val="24"/>
              </w:rPr>
            </w:pP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в </w:t>
            </w:r>
            <w:r>
              <w:rPr>
                <w:spacing w:val="-2"/>
                <w:sz w:val="24"/>
              </w:rPr>
              <w:t>стационарн</w:t>
            </w:r>
          </w:p>
          <w:p>
            <w:pPr>
              <w:pStyle w:val="TableParagraph"/>
              <w:spacing w:line="257" w:lineRule="exact"/>
              <w:ind w:left="105"/>
              <w:rPr>
                <w:sz w:val="24"/>
              </w:rPr>
            </w:pPr>
            <w:r>
              <w:rPr>
                <w:sz w:val="24"/>
              </w:rPr>
              <w:t>ых</w:t>
            </w:r>
            <w:r>
              <w:rPr>
                <w:spacing w:val="4"/>
                <w:sz w:val="24"/>
              </w:rPr>
              <w:t> </w:t>
            </w:r>
            <w:r>
              <w:rPr>
                <w:spacing w:val="-2"/>
                <w:sz w:val="24"/>
              </w:rPr>
              <w:t>условиях</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4</w:t>
            </w:r>
            <w:r>
              <w:rPr>
                <w:spacing w:val="2"/>
                <w:sz w:val="24"/>
              </w:rPr>
              <w:t> </w:t>
            </w:r>
            <w:r>
              <w:rPr>
                <w:sz w:val="24"/>
              </w:rPr>
              <w:t>573</w:t>
            </w:r>
            <w:r>
              <w:rPr>
                <w:spacing w:val="2"/>
                <w:sz w:val="24"/>
              </w:rPr>
              <w:t> </w:t>
            </w:r>
            <w:r>
              <w:rPr>
                <w:spacing w:val="-2"/>
                <w:sz w:val="24"/>
              </w:rPr>
              <w:t>377,3</w:t>
            </w:r>
          </w:p>
        </w:tc>
      </w:tr>
      <w:tr>
        <w:trPr>
          <w:trHeight w:val="278"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 </w:t>
            </w:r>
            <w:r>
              <w:rPr>
                <w:spacing w:val="-2"/>
                <w:sz w:val="24"/>
              </w:rPr>
              <w:t>казенных</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02Г0408100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3</w:t>
            </w:r>
            <w:r>
              <w:rPr>
                <w:spacing w:val="2"/>
                <w:sz w:val="24"/>
              </w:rPr>
              <w:t> </w:t>
            </w:r>
            <w:r>
              <w:rPr>
                <w:sz w:val="24"/>
              </w:rPr>
              <w:t>760</w:t>
            </w:r>
            <w:r>
              <w:rPr>
                <w:spacing w:val="2"/>
                <w:sz w:val="24"/>
              </w:rPr>
              <w:t> </w:t>
            </w:r>
            <w:r>
              <w:rPr>
                <w:spacing w:val="-2"/>
                <w:sz w:val="24"/>
              </w:rPr>
              <w:t>163,2</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02Г0408100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5"/>
              <w:jc w:val="center"/>
              <w:rPr>
                <w:sz w:val="24"/>
              </w:rPr>
            </w:pPr>
            <w:r>
              <w:rPr>
                <w:sz w:val="24"/>
              </w:rPr>
              <w:t>110</w:t>
            </w:r>
            <w:r>
              <w:rPr>
                <w:spacing w:val="2"/>
                <w:sz w:val="24"/>
              </w:rPr>
              <w:t> </w:t>
            </w:r>
            <w:r>
              <w:rPr>
                <w:spacing w:val="-2"/>
                <w:sz w:val="24"/>
              </w:rPr>
              <w:t>227,1</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Департамент</w:t>
            </w:r>
          </w:p>
        </w:tc>
        <w:tc>
          <w:tcPr>
            <w:tcW w:w="2103" w:type="dxa"/>
          </w:tcPr>
          <w:p>
            <w:pPr>
              <w:pStyle w:val="TableParagraph"/>
              <w:spacing w:line="258" w:lineRule="exact"/>
              <w:ind w:left="435"/>
              <w:rPr>
                <w:sz w:val="24"/>
              </w:rPr>
            </w:pPr>
            <w:r>
              <w:rPr>
                <w:spacing w:val="-2"/>
                <w:sz w:val="24"/>
              </w:rPr>
              <w:t>02Г0408100</w:t>
            </w:r>
          </w:p>
        </w:tc>
        <w:tc>
          <w:tcPr>
            <w:tcW w:w="841" w:type="dxa"/>
          </w:tcPr>
          <w:p>
            <w:pPr>
              <w:pStyle w:val="TableParagraph"/>
              <w:spacing w:line="258" w:lineRule="exact"/>
              <w:ind w:left="176"/>
              <w:rPr>
                <w:sz w:val="24"/>
              </w:rPr>
            </w:pPr>
            <w:r>
              <w:rPr>
                <w:spacing w:val="-4"/>
                <w:sz w:val="24"/>
              </w:rPr>
              <w:t>0901</w:t>
            </w:r>
          </w:p>
        </w:tc>
        <w:tc>
          <w:tcPr>
            <w:tcW w:w="841" w:type="dxa"/>
          </w:tcPr>
          <w:p>
            <w:pPr>
              <w:pStyle w:val="TableParagraph"/>
              <w:spacing w:line="258" w:lineRule="exact"/>
              <w:ind w:left="232"/>
              <w:rPr>
                <w:sz w:val="24"/>
              </w:rPr>
            </w:pPr>
            <w:r>
              <w:rPr>
                <w:spacing w:val="-5"/>
                <w:sz w:val="24"/>
              </w:rPr>
              <w:t>054</w:t>
            </w:r>
          </w:p>
        </w:tc>
        <w:tc>
          <w:tcPr>
            <w:tcW w:w="841" w:type="dxa"/>
          </w:tcPr>
          <w:p>
            <w:pPr>
              <w:pStyle w:val="TableParagraph"/>
              <w:spacing w:line="258" w:lineRule="exact"/>
              <w:ind w:left="231"/>
              <w:rPr>
                <w:sz w:val="24"/>
              </w:rPr>
            </w:pPr>
            <w:r>
              <w:rPr>
                <w:spacing w:val="-5"/>
                <w:sz w:val="24"/>
              </w:rPr>
              <w:t>611</w:t>
            </w:r>
          </w:p>
        </w:tc>
        <w:tc>
          <w:tcPr>
            <w:tcW w:w="2099" w:type="dxa"/>
          </w:tcPr>
          <w:p>
            <w:pPr>
              <w:pStyle w:val="TableParagraph"/>
              <w:spacing w:line="258" w:lineRule="exact"/>
              <w:ind w:left="335" w:right="340"/>
              <w:jc w:val="center"/>
              <w:rPr>
                <w:sz w:val="24"/>
              </w:rPr>
            </w:pPr>
            <w:r>
              <w:rPr>
                <w:sz w:val="24"/>
              </w:rPr>
              <w:t>3</w:t>
            </w:r>
            <w:r>
              <w:rPr>
                <w:spacing w:val="2"/>
                <w:sz w:val="24"/>
              </w:rPr>
              <w:t> </w:t>
            </w:r>
            <w:r>
              <w:rPr>
                <w:sz w:val="24"/>
              </w:rPr>
              <w:t>154</w:t>
            </w:r>
            <w:r>
              <w:rPr>
                <w:spacing w:val="2"/>
                <w:sz w:val="24"/>
              </w:rPr>
              <w:t> </w:t>
            </w:r>
            <w:r>
              <w:rPr>
                <w:spacing w:val="-2"/>
                <w:sz w:val="24"/>
              </w:rPr>
              <w:t>601,0</w:t>
            </w:r>
          </w:p>
        </w:tc>
      </w:tr>
    </w:tbl>
    <w:p>
      <w:pPr>
        <w:spacing w:after="0" w:line="258"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590" w:hRule="atLeast"/>
        </w:trPr>
        <w:tc>
          <w:tcPr>
            <w:tcW w:w="1541" w:type="dxa"/>
            <w:vMerge w:val="restart"/>
          </w:tcPr>
          <w:p>
            <w:pPr>
              <w:pStyle w:val="TableParagraph"/>
              <w:spacing w:line="273" w:lineRule="exact"/>
              <w:ind w:left="105"/>
              <w:rPr>
                <w:sz w:val="24"/>
              </w:rPr>
            </w:pPr>
            <w:r>
              <w:rPr>
                <w:spacing w:val="-2"/>
                <w:sz w:val="24"/>
              </w:rPr>
              <w:t>учреждений</w:t>
            </w:r>
          </w:p>
        </w:tc>
        <w:tc>
          <w:tcPr>
            <w:tcW w:w="1959" w:type="dxa"/>
          </w:tcPr>
          <w:p>
            <w:pPr>
              <w:pStyle w:val="TableParagraph"/>
              <w:spacing w:line="273" w:lineRule="exact"/>
              <w:ind w:left="104"/>
              <w:rPr>
                <w:sz w:val="24"/>
              </w:rPr>
            </w:pPr>
            <w:r>
              <w:rPr>
                <w:spacing w:val="-2"/>
                <w:sz w:val="24"/>
              </w:rPr>
              <w:t>здравоохранени</w:t>
            </w:r>
          </w:p>
          <w:p>
            <w:pPr>
              <w:pStyle w:val="TableParagraph"/>
              <w:tabs>
                <w:tab w:pos="1165" w:val="left" w:leader="none"/>
              </w:tabs>
              <w:spacing w:line="275" w:lineRule="exact" w:before="2"/>
              <w:ind w:left="105"/>
              <w:rPr>
                <w:sz w:val="24"/>
              </w:rPr>
            </w:pPr>
            <w:r>
              <w:rPr>
                <w:spacing w:val="-10"/>
                <w:sz w:val="24"/>
              </w:rPr>
              <w:t>я</w:t>
            </w:r>
            <w:r>
              <w:rPr>
                <w:sz w:val="24"/>
              </w:rPr>
              <w:tab/>
            </w:r>
            <w:r>
              <w:rPr>
                <w:spacing w:val="-2"/>
                <w:sz w:val="24"/>
              </w:rPr>
              <w:t>города</w:t>
            </w:r>
          </w:p>
          <w:p>
            <w:pPr>
              <w:pStyle w:val="TableParagraph"/>
              <w:spacing w:line="275" w:lineRule="exact"/>
              <w:ind w:left="105"/>
              <w:rPr>
                <w:sz w:val="24"/>
              </w:rPr>
            </w:pPr>
            <w:r>
              <w:rPr>
                <w:spacing w:val="-2"/>
                <w:sz w:val="24"/>
              </w:rPr>
              <w:t>Москвы</w:t>
            </w:r>
          </w:p>
        </w:tc>
        <w:tc>
          <w:tcPr>
            <w:tcW w:w="2103" w:type="dxa"/>
          </w:tcPr>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02Г0408100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5"/>
              <w:jc w:val="center"/>
              <w:rPr>
                <w:sz w:val="24"/>
              </w:rPr>
            </w:pPr>
            <w:r>
              <w:rPr>
                <w:sz w:val="24"/>
              </w:rPr>
              <w:t>161</w:t>
            </w:r>
            <w:r>
              <w:rPr>
                <w:spacing w:val="2"/>
                <w:sz w:val="24"/>
              </w:rPr>
              <w:t> </w:t>
            </w:r>
            <w:r>
              <w:rPr>
                <w:spacing w:val="-2"/>
                <w:sz w:val="24"/>
              </w:rPr>
              <w:t>060,6</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02Г0408100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0903</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334</w:t>
            </w:r>
            <w:r>
              <w:rPr>
                <w:spacing w:val="2"/>
                <w:sz w:val="24"/>
              </w:rPr>
              <w:t> </w:t>
            </w:r>
            <w:r>
              <w:rPr>
                <w:spacing w:val="-2"/>
                <w:sz w:val="24"/>
              </w:rPr>
              <w:t>274,5</w:t>
            </w: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5"/>
              <w:rPr>
                <w:sz w:val="24"/>
              </w:rPr>
            </w:pPr>
            <w:r>
              <w:rPr>
                <w:spacing w:val="-2"/>
                <w:sz w:val="24"/>
              </w:rPr>
              <w:t>02Г0408200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556</w:t>
            </w:r>
            <w:r>
              <w:rPr>
                <w:spacing w:val="2"/>
                <w:sz w:val="24"/>
              </w:rPr>
              <w:t> </w:t>
            </w:r>
            <w:r>
              <w:rPr>
                <w:spacing w:val="-2"/>
                <w:sz w:val="24"/>
              </w:rPr>
              <w:t>360,6</w:t>
            </w:r>
          </w:p>
        </w:tc>
      </w:tr>
      <w:tr>
        <w:trPr>
          <w:trHeight w:val="193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4"/>
              <w:jc w:val="center"/>
              <w:rPr>
                <w:sz w:val="24"/>
              </w:rPr>
            </w:pPr>
            <w:r>
              <w:rPr>
                <w:spacing w:val="-2"/>
                <w:sz w:val="24"/>
              </w:rPr>
              <w:t>02Г0408200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9" w:lineRule="exact"/>
              <w:ind w:left="133" w:right="133"/>
              <w:jc w:val="center"/>
              <w:rPr>
                <w:sz w:val="24"/>
              </w:rPr>
            </w:pPr>
            <w:r>
              <w:rPr>
                <w:spacing w:val="-2"/>
                <w:sz w:val="24"/>
              </w:rPr>
              <w:t>средств</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432</w:t>
            </w:r>
            <w:r>
              <w:rPr>
                <w:spacing w:val="2"/>
                <w:sz w:val="24"/>
              </w:rPr>
              <w:t> </w:t>
            </w:r>
            <w:r>
              <w:rPr>
                <w:spacing w:val="-2"/>
                <w:sz w:val="24"/>
              </w:rPr>
              <w:t>257,0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left="435"/>
              <w:rPr>
                <w:sz w:val="24"/>
              </w:rPr>
            </w:pPr>
            <w:r>
              <w:rPr>
                <w:spacing w:val="-2"/>
                <w:sz w:val="24"/>
              </w:rPr>
              <w:t>02Г0408200</w:t>
            </w:r>
          </w:p>
        </w:tc>
        <w:tc>
          <w:tcPr>
            <w:tcW w:w="841" w:type="dxa"/>
          </w:tcPr>
          <w:p>
            <w:pPr>
              <w:pStyle w:val="TableParagraph"/>
              <w:spacing w:line="253" w:lineRule="exact"/>
              <w:ind w:left="176"/>
              <w:rPr>
                <w:sz w:val="24"/>
              </w:rPr>
            </w:pPr>
            <w:r>
              <w:rPr>
                <w:spacing w:val="-4"/>
                <w:sz w:val="24"/>
              </w:rPr>
              <w:t>0901</w:t>
            </w:r>
          </w:p>
        </w:tc>
        <w:tc>
          <w:tcPr>
            <w:tcW w:w="841" w:type="dxa"/>
          </w:tcPr>
          <w:p>
            <w:pPr>
              <w:pStyle w:val="TableParagraph"/>
              <w:spacing w:line="253" w:lineRule="exact"/>
              <w:ind w:left="232"/>
              <w:rPr>
                <w:sz w:val="24"/>
              </w:rPr>
            </w:pPr>
            <w:r>
              <w:rPr>
                <w:spacing w:val="-5"/>
                <w:sz w:val="24"/>
              </w:rPr>
              <w:t>054</w:t>
            </w:r>
          </w:p>
        </w:tc>
        <w:tc>
          <w:tcPr>
            <w:tcW w:w="841" w:type="dxa"/>
          </w:tcPr>
          <w:p>
            <w:pPr>
              <w:pStyle w:val="TableParagraph"/>
              <w:spacing w:line="253" w:lineRule="exact"/>
              <w:ind w:left="231"/>
              <w:rPr>
                <w:sz w:val="24"/>
              </w:rPr>
            </w:pPr>
            <w:r>
              <w:rPr>
                <w:spacing w:val="-5"/>
                <w:sz w:val="24"/>
              </w:rPr>
              <w:t>612</w:t>
            </w:r>
          </w:p>
        </w:tc>
        <w:tc>
          <w:tcPr>
            <w:tcW w:w="2099" w:type="dxa"/>
          </w:tcPr>
          <w:p>
            <w:pPr>
              <w:pStyle w:val="TableParagraph"/>
              <w:spacing w:line="253" w:lineRule="exact"/>
              <w:ind w:left="335" w:right="335"/>
              <w:jc w:val="center"/>
              <w:rPr>
                <w:sz w:val="24"/>
              </w:rPr>
            </w:pPr>
            <w:r>
              <w:rPr>
                <w:sz w:val="24"/>
              </w:rPr>
              <w:t>124</w:t>
            </w:r>
            <w:r>
              <w:rPr>
                <w:spacing w:val="2"/>
                <w:sz w:val="24"/>
              </w:rPr>
              <w:t> </w:t>
            </w:r>
            <w:r>
              <w:rPr>
                <w:spacing w:val="-2"/>
                <w:sz w:val="24"/>
              </w:rPr>
              <w:t>103,6</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tcPr>
          <w:p>
            <w:pPr>
              <w:pStyle w:val="TableParagraph"/>
              <w:spacing w:line="273" w:lineRule="exact"/>
              <w:ind w:left="105"/>
              <w:rPr>
                <w:sz w:val="24"/>
              </w:rPr>
            </w:pPr>
            <w:r>
              <w:rPr>
                <w:spacing w:val="-2"/>
                <w:sz w:val="24"/>
              </w:rPr>
              <w:t>средств</w:t>
            </w:r>
          </w:p>
        </w:tc>
        <w:tc>
          <w:tcPr>
            <w:tcW w:w="1959" w:type="dxa"/>
          </w:tcPr>
          <w:p>
            <w:pPr>
              <w:pStyle w:val="TableParagraph"/>
              <w:tabs>
                <w:tab w:pos="1165" w:val="left" w:leader="none"/>
              </w:tabs>
              <w:spacing w:line="242" w:lineRule="auto"/>
              <w:ind w:left="105" w:right="94"/>
              <w:rPr>
                <w:sz w:val="24"/>
              </w:rPr>
            </w:pPr>
            <w:r>
              <w:rPr>
                <w:spacing w:val="-2"/>
                <w:sz w:val="24"/>
              </w:rPr>
              <w:t>здравоохранени</w:t>
            </w:r>
            <w:r>
              <w:rPr>
                <w:spacing w:val="40"/>
                <w:sz w:val="24"/>
              </w:rPr>
              <w:t> </w:t>
            </w:r>
            <w:r>
              <w:rPr>
                <w:spacing w:val="-10"/>
                <w:sz w:val="24"/>
              </w:rPr>
              <w:t>я</w:t>
            </w:r>
            <w:r>
              <w:rPr>
                <w:sz w:val="24"/>
              </w:rPr>
              <w:tab/>
            </w:r>
            <w:r>
              <w:rPr>
                <w:spacing w:val="-2"/>
                <w:sz w:val="24"/>
              </w:rPr>
              <w:t>города</w:t>
            </w:r>
          </w:p>
          <w:p>
            <w:pPr>
              <w:pStyle w:val="TableParagraph"/>
              <w:spacing w:line="270" w:lineRule="exact"/>
              <w:ind w:left="105"/>
              <w:rPr>
                <w:sz w:val="24"/>
              </w:rPr>
            </w:pPr>
            <w:r>
              <w:rPr>
                <w:spacing w:val="-2"/>
                <w:sz w:val="24"/>
              </w:rPr>
              <w:t>Москвы</w:t>
            </w:r>
          </w:p>
        </w:tc>
        <w:tc>
          <w:tcPr>
            <w:tcW w:w="2103" w:type="dxa"/>
          </w:tcPr>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ind w:left="133" w:right="133"/>
              <w:jc w:val="center"/>
              <w:rPr>
                <w:sz w:val="24"/>
              </w:rPr>
            </w:pP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1314" w:val="left" w:leader="none"/>
              </w:tabs>
              <w:ind w:left="105" w:right="93"/>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r>
              <w:rPr>
                <w:sz w:val="24"/>
              </w:rPr>
              <w:tab/>
            </w:r>
            <w:r>
              <w:rPr>
                <w:spacing w:val="-10"/>
                <w:sz w:val="24"/>
              </w:rPr>
              <w:t>в </w:t>
            </w:r>
            <w:r>
              <w:rPr>
                <w:spacing w:val="-2"/>
                <w:sz w:val="24"/>
              </w:rPr>
              <w:t>целях реализации регионально</w:t>
            </w:r>
          </w:p>
          <w:p>
            <w:pPr>
              <w:pStyle w:val="TableParagraph"/>
              <w:tabs>
                <w:tab w:pos="628" w:val="left" w:leader="none"/>
              </w:tabs>
              <w:ind w:left="105" w:right="96"/>
              <w:rPr>
                <w:sz w:val="24"/>
              </w:rPr>
            </w:pPr>
            <w:r>
              <w:rPr>
                <w:spacing w:val="-6"/>
                <w:sz w:val="24"/>
              </w:rPr>
              <w:t>го</w:t>
            </w:r>
            <w:r>
              <w:rPr>
                <w:sz w:val="24"/>
              </w:rPr>
              <w:tab/>
            </w:r>
            <w:r>
              <w:rPr>
                <w:spacing w:val="-2"/>
                <w:sz w:val="24"/>
              </w:rPr>
              <w:t>проекта "Развитие детского здравоохран ения, включая создание современно</w:t>
            </w:r>
          </w:p>
          <w:p>
            <w:pPr>
              <w:pStyle w:val="TableParagraph"/>
              <w:ind w:left="105" w:right="115"/>
              <w:rPr>
                <w:sz w:val="24"/>
              </w:rPr>
            </w:pPr>
            <w:r>
              <w:rPr>
                <w:spacing w:val="-10"/>
                <w:sz w:val="24"/>
              </w:rPr>
              <w:t>й </w:t>
            </w:r>
            <w:r>
              <w:rPr>
                <w:spacing w:val="-2"/>
                <w:sz w:val="24"/>
              </w:rPr>
              <w:t>инфраструкт </w:t>
            </w:r>
            <w:r>
              <w:rPr>
                <w:spacing w:val="-4"/>
                <w:sz w:val="24"/>
              </w:rPr>
              <w:t>уры</w:t>
            </w:r>
          </w:p>
          <w:p>
            <w:pPr>
              <w:pStyle w:val="TableParagraph"/>
              <w:spacing w:line="274" w:lineRule="exact"/>
              <w:ind w:left="105"/>
              <w:rPr>
                <w:sz w:val="24"/>
              </w:rPr>
            </w:pPr>
            <w:r>
              <w:rPr>
                <w:spacing w:val="-2"/>
                <w:sz w:val="24"/>
              </w:rPr>
              <w:t>оказания</w:t>
            </w:r>
          </w:p>
          <w:p>
            <w:pPr>
              <w:pStyle w:val="TableParagraph"/>
              <w:spacing w:line="274" w:lineRule="exact"/>
              <w:ind w:left="105" w:right="178"/>
              <w:rPr>
                <w:sz w:val="24"/>
              </w:rPr>
            </w:pPr>
            <w:r>
              <w:rPr>
                <w:spacing w:val="-2"/>
                <w:sz w:val="24"/>
              </w:rPr>
              <w:t>медицинско </w:t>
            </w:r>
            <w:r>
              <w:rPr>
                <w:sz w:val="24"/>
              </w:rPr>
              <w:t>й помощи"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6" w:right="134"/>
              <w:jc w:val="center"/>
              <w:rPr>
                <w:sz w:val="24"/>
              </w:rPr>
            </w:pPr>
            <w:r>
              <w:rPr>
                <w:spacing w:val="-2"/>
                <w:sz w:val="24"/>
              </w:rPr>
              <w:t>02RN4N8208</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256</w:t>
            </w:r>
            <w:r>
              <w:rPr>
                <w:spacing w:val="2"/>
                <w:sz w:val="24"/>
              </w:rPr>
              <w:t> </w:t>
            </w:r>
            <w:r>
              <w:rPr>
                <w:spacing w:val="-2"/>
                <w:sz w:val="24"/>
              </w:rPr>
              <w:t>853,6</w:t>
            </w:r>
          </w:p>
        </w:tc>
      </w:tr>
      <w:tr>
        <w:trPr>
          <w:trHeight w:val="7166"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02RN4N8208</w:t>
            </w:r>
          </w:p>
          <w:p>
            <w:pPr>
              <w:pStyle w:val="TableParagraph"/>
              <w:ind w:left="104" w:right="100" w:hanging="6"/>
              <w:jc w:val="center"/>
              <w:rPr>
                <w:sz w:val="24"/>
              </w:rPr>
            </w:pPr>
            <w:r>
              <w:rPr>
                <w:spacing w:val="-2"/>
                <w:sz w:val="24"/>
              </w:rPr>
              <w:t>Приобретение государственным </w:t>
            </w:r>
            <w:r>
              <w:rPr>
                <w:sz w:val="24"/>
              </w:rPr>
              <w:t>и учреждениями оборудования и других основных средств в целях </w:t>
            </w:r>
            <w:r>
              <w:rPr>
                <w:spacing w:val="-2"/>
                <w:sz w:val="24"/>
              </w:rPr>
              <w:t>реализации регионального </w:t>
            </w:r>
            <w:r>
              <w:rPr>
                <w:sz w:val="24"/>
              </w:rPr>
              <w:t>проекта</w:t>
            </w:r>
            <w:r>
              <w:rPr>
                <w:spacing w:val="-15"/>
                <w:sz w:val="24"/>
              </w:rPr>
              <w:t> </w:t>
            </w:r>
            <w:r>
              <w:rPr>
                <w:sz w:val="24"/>
              </w:rPr>
              <w:t>"Развитие </w:t>
            </w:r>
            <w:r>
              <w:rPr>
                <w:spacing w:val="-2"/>
                <w:sz w:val="24"/>
              </w:rPr>
              <w:t>детского здравоохранения, </w:t>
            </w:r>
            <w:r>
              <w:rPr>
                <w:sz w:val="24"/>
              </w:rPr>
              <w:t>включая создание </w:t>
            </w:r>
            <w:r>
              <w:rPr>
                <w:spacing w:val="-2"/>
                <w:sz w:val="24"/>
              </w:rPr>
              <w:t>современной инфраструктуры оказания медицинской помощи"</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5"/>
              <w:jc w:val="center"/>
              <w:rPr>
                <w:sz w:val="24"/>
              </w:rPr>
            </w:pPr>
            <w:r>
              <w:rPr>
                <w:sz w:val="24"/>
              </w:rPr>
              <w:t>256</w:t>
            </w:r>
            <w:r>
              <w:rPr>
                <w:spacing w:val="2"/>
                <w:sz w:val="24"/>
              </w:rPr>
              <w:t> </w:t>
            </w:r>
            <w:r>
              <w:rPr>
                <w:spacing w:val="-2"/>
                <w:sz w:val="24"/>
              </w:rPr>
              <w:t>853,6</w:t>
            </w:r>
          </w:p>
        </w:tc>
      </w:tr>
      <w:tr>
        <w:trPr>
          <w:trHeight w:val="1929" w:hRule="atLeast"/>
        </w:trPr>
        <w:tc>
          <w:tcPr>
            <w:tcW w:w="1541" w:type="dxa"/>
          </w:tcPr>
          <w:p>
            <w:pPr>
              <w:pStyle w:val="TableParagraph"/>
              <w:tabs>
                <w:tab w:pos="599" w:val="left" w:leader="none"/>
              </w:tabs>
              <w:ind w:left="105" w:right="93"/>
              <w:rPr>
                <w:sz w:val="24"/>
              </w:rPr>
            </w:pPr>
            <w:r>
              <w:rPr>
                <w:spacing w:val="-2"/>
                <w:sz w:val="24"/>
              </w:rPr>
              <w:t>Совершенст вование системы оказания паллиативно </w:t>
            </w:r>
            <w:r>
              <w:rPr>
                <w:spacing w:val="-10"/>
                <w:sz w:val="24"/>
              </w:rPr>
              <w:t>й</w:t>
            </w:r>
            <w:r>
              <w:rPr>
                <w:sz w:val="24"/>
              </w:rPr>
              <w:tab/>
            </w:r>
            <w:r>
              <w:rPr>
                <w:spacing w:val="-2"/>
                <w:sz w:val="24"/>
              </w:rPr>
              <w:t>помощи</w:t>
            </w:r>
          </w:p>
          <w:p>
            <w:pPr>
              <w:pStyle w:val="TableParagraph"/>
              <w:spacing w:line="257" w:lineRule="exact"/>
              <w:ind w:left="105"/>
              <w:rPr>
                <w:sz w:val="24"/>
              </w:rPr>
            </w:pPr>
            <w:r>
              <w:rPr>
                <w:spacing w:val="-4"/>
                <w:sz w:val="24"/>
              </w:rPr>
              <w:t>детям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299</w:t>
            </w:r>
            <w:r>
              <w:rPr>
                <w:spacing w:val="2"/>
                <w:sz w:val="24"/>
              </w:rPr>
              <w:t> </w:t>
            </w:r>
            <w:r>
              <w:rPr>
                <w:spacing w:val="-2"/>
                <w:sz w:val="24"/>
              </w:rPr>
              <w:t>730,3</w:t>
            </w:r>
          </w:p>
        </w:tc>
      </w:tr>
      <w:tr>
        <w:trPr>
          <w:trHeight w:val="278"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w:t>
            </w:r>
          </w:p>
          <w:p>
            <w:pPr>
              <w:pStyle w:val="TableParagraph"/>
              <w:spacing w:line="278" w:lineRule="exact"/>
              <w:ind w:left="105" w:hanging="1"/>
              <w:rPr>
                <w:sz w:val="24"/>
              </w:rPr>
            </w:pPr>
            <w:r>
              <w:rPr>
                <w:spacing w:val="-2"/>
                <w:sz w:val="24"/>
              </w:rPr>
              <w:t>работ, финансовое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4"/>
              <w:jc w:val="center"/>
              <w:rPr>
                <w:sz w:val="24"/>
              </w:rPr>
            </w:pPr>
            <w:r>
              <w:rPr>
                <w:spacing w:val="-2"/>
                <w:sz w:val="24"/>
              </w:rPr>
              <w:t>02Г0608100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299</w:t>
            </w:r>
            <w:r>
              <w:rPr>
                <w:spacing w:val="2"/>
                <w:sz w:val="24"/>
              </w:rPr>
              <w:t> </w:t>
            </w:r>
            <w:r>
              <w:rPr>
                <w:spacing w:val="-2"/>
                <w:sz w:val="24"/>
              </w:rPr>
              <w:t>730,3</w:t>
            </w: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02Г0608100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w:t>
            </w:r>
          </w:p>
          <w:p>
            <w:pPr>
              <w:pStyle w:val="TableParagraph"/>
              <w:spacing w:line="257" w:lineRule="exact" w:before="1"/>
              <w:ind w:left="132" w:right="134"/>
              <w:jc w:val="center"/>
              <w:rPr>
                <w:sz w:val="24"/>
              </w:rPr>
            </w:pPr>
            <w:r>
              <w:rPr>
                <w:spacing w:val="-2"/>
                <w:sz w:val="24"/>
              </w:rPr>
              <w:t>финансовое</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293</w:t>
            </w:r>
            <w:r>
              <w:rPr>
                <w:spacing w:val="2"/>
                <w:sz w:val="24"/>
              </w:rPr>
              <w:t> </w:t>
            </w:r>
            <w:r>
              <w:rPr>
                <w:spacing w:val="-2"/>
                <w:sz w:val="24"/>
              </w:rPr>
              <w:t>094,3</w:t>
            </w:r>
          </w:p>
        </w:tc>
      </w:tr>
    </w:tbl>
    <w:p>
      <w:pPr>
        <w:spacing w:after="0" w:line="273" w:lineRule="exact"/>
        <w:jc w:val="center"/>
        <w:rPr>
          <w:sz w:val="24"/>
        </w:rPr>
        <w:sectPr>
          <w:type w:val="continuous"/>
          <w:pgSz w:w="11910" w:h="16840"/>
          <w:pgMar w:top="1400" w:bottom="893"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vMerge w:val="restart"/>
          </w:tcPr>
          <w:p>
            <w:pPr>
              <w:pStyle w:val="TableParagraph"/>
              <w:ind w:left="105" w:right="147"/>
              <w:rPr>
                <w:sz w:val="24"/>
              </w:rPr>
            </w:pPr>
            <w:r>
              <w:rPr>
                <w:spacing w:val="-2"/>
                <w:sz w:val="24"/>
              </w:rPr>
              <w:t>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rPr>
                <w:sz w:val="24"/>
              </w:rPr>
            </w:pPr>
          </w:p>
        </w:tc>
        <w:tc>
          <w:tcPr>
            <w:tcW w:w="2103" w:type="dxa"/>
          </w:tcPr>
          <w:p>
            <w:pPr>
              <w:pStyle w:val="TableParagraph"/>
              <w:ind w:left="162" w:right="166" w:firstLine="8"/>
              <w:jc w:val="center"/>
              <w:rPr>
                <w:sz w:val="24"/>
              </w:rPr>
            </w:pPr>
            <w:r>
              <w:rPr>
                <w:spacing w:val="-2"/>
                <w:sz w:val="24"/>
              </w:rPr>
              <w:t>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4"/>
              <w:jc w:val="center"/>
              <w:rPr>
                <w:sz w:val="24"/>
              </w:rPr>
            </w:pPr>
            <w:r>
              <w:rPr>
                <w:spacing w:val="-2"/>
                <w:sz w:val="24"/>
              </w:rPr>
              <w:t>02Г0608100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6</w:t>
            </w:r>
            <w:r>
              <w:rPr>
                <w:spacing w:val="2"/>
                <w:sz w:val="24"/>
              </w:rPr>
              <w:t> </w:t>
            </w:r>
            <w:r>
              <w:rPr>
                <w:spacing w:val="-2"/>
                <w:sz w:val="24"/>
              </w:rPr>
              <w:t>636,0</w:t>
            </w:r>
          </w:p>
        </w:tc>
      </w:tr>
      <w:tr>
        <w:trPr>
          <w:trHeight w:val="273" w:hRule="atLeast"/>
        </w:trPr>
        <w:tc>
          <w:tcPr>
            <w:tcW w:w="1541" w:type="dxa"/>
            <w:vMerge w:val="restart"/>
          </w:tcPr>
          <w:p>
            <w:pPr>
              <w:pStyle w:val="TableParagraph"/>
              <w:tabs>
                <w:tab w:pos="599" w:val="left" w:leader="none"/>
              </w:tabs>
              <w:ind w:left="105" w:right="93"/>
              <w:rPr>
                <w:sz w:val="24"/>
              </w:rPr>
            </w:pPr>
            <w:r>
              <w:rPr>
                <w:spacing w:val="-2"/>
                <w:sz w:val="24"/>
              </w:rPr>
              <w:t>Оказание паллиативно </w:t>
            </w:r>
            <w:r>
              <w:rPr>
                <w:spacing w:val="-10"/>
                <w:sz w:val="24"/>
              </w:rPr>
              <w:t>й </w:t>
            </w:r>
            <w:r>
              <w:rPr>
                <w:spacing w:val="-2"/>
                <w:sz w:val="24"/>
              </w:rPr>
              <w:t>медицинско </w:t>
            </w:r>
            <w:r>
              <w:rPr>
                <w:spacing w:val="-10"/>
                <w:sz w:val="24"/>
              </w:rPr>
              <w:t>й</w:t>
            </w:r>
            <w:r>
              <w:rPr>
                <w:sz w:val="24"/>
              </w:rPr>
              <w:tab/>
            </w:r>
            <w:r>
              <w:rPr>
                <w:spacing w:val="-2"/>
                <w:sz w:val="24"/>
              </w:rPr>
              <w:t>помощи гражданам, имеющим место жительства</w:t>
            </w:r>
          </w:p>
          <w:p>
            <w:pPr>
              <w:pStyle w:val="TableParagraph"/>
              <w:tabs>
                <w:tab w:pos="743" w:val="left" w:leader="none"/>
              </w:tabs>
              <w:ind w:left="105" w:right="98"/>
              <w:rPr>
                <w:sz w:val="24"/>
              </w:rPr>
            </w:pPr>
            <w:r>
              <w:rPr>
                <w:spacing w:val="-10"/>
                <w:sz w:val="24"/>
              </w:rPr>
              <w:t>в</w:t>
            </w:r>
            <w:r>
              <w:rPr>
                <w:sz w:val="24"/>
              </w:rPr>
              <w:tab/>
            </w:r>
            <w:r>
              <w:rPr>
                <w:spacing w:val="-2"/>
                <w:sz w:val="24"/>
              </w:rPr>
              <w:t>городе Москве, организация</w:t>
            </w:r>
          </w:p>
          <w:p>
            <w:pPr>
              <w:pStyle w:val="TableParagraph"/>
              <w:tabs>
                <w:tab w:pos="1199" w:val="left" w:leader="none"/>
              </w:tabs>
              <w:spacing w:line="275" w:lineRule="exact"/>
              <w:ind w:left="105"/>
              <w:rPr>
                <w:sz w:val="24"/>
              </w:rPr>
            </w:pPr>
            <w:r>
              <w:rPr>
                <w:spacing w:val="-5"/>
                <w:sz w:val="24"/>
              </w:rPr>
              <w:t>ми,</w:t>
            </w:r>
            <w:r>
              <w:rPr>
                <w:sz w:val="24"/>
              </w:rPr>
              <w:tab/>
            </w:r>
            <w:r>
              <w:rPr>
                <w:spacing w:val="-5"/>
                <w:sz w:val="24"/>
              </w:rPr>
              <w:t>не</w:t>
            </w:r>
          </w:p>
          <w:p>
            <w:pPr>
              <w:pStyle w:val="TableParagraph"/>
              <w:ind w:left="105" w:right="197"/>
              <w:rPr>
                <w:sz w:val="24"/>
              </w:rPr>
            </w:pPr>
            <w:r>
              <w:rPr>
                <w:spacing w:val="-2"/>
                <w:sz w:val="24"/>
              </w:rPr>
              <w:t>входящими </w:t>
            </w:r>
            <w:r>
              <w:rPr>
                <w:spacing w:val="-10"/>
                <w:sz w:val="24"/>
              </w:rPr>
              <w:t>в </w:t>
            </w:r>
            <w:r>
              <w:rPr>
                <w:spacing w:val="-2"/>
                <w:sz w:val="24"/>
              </w:rPr>
              <w:t>государстве </w:t>
            </w:r>
            <w:r>
              <w:rPr>
                <w:spacing w:val="-4"/>
                <w:sz w:val="24"/>
              </w:rPr>
              <w:t>нную</w:t>
            </w:r>
          </w:p>
          <w:p>
            <w:pPr>
              <w:pStyle w:val="TableParagraph"/>
              <w:spacing w:line="242" w:lineRule="auto"/>
              <w:ind w:left="105"/>
              <w:rPr>
                <w:sz w:val="24"/>
              </w:rPr>
            </w:pPr>
            <w:r>
              <w:rPr>
                <w:spacing w:val="-2"/>
                <w:sz w:val="24"/>
              </w:rPr>
              <w:t>систему здравоохран</w:t>
            </w:r>
          </w:p>
          <w:p>
            <w:pPr>
              <w:pStyle w:val="TableParagraph"/>
              <w:spacing w:line="242" w:lineRule="auto"/>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101</w:t>
            </w:r>
            <w:r>
              <w:rPr>
                <w:spacing w:val="2"/>
                <w:sz w:val="24"/>
              </w:rPr>
              <w:t> </w:t>
            </w:r>
            <w:r>
              <w:rPr>
                <w:spacing w:val="-2"/>
                <w:sz w:val="24"/>
              </w:rPr>
              <w:t>995,8</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02Г0800000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101</w:t>
            </w:r>
            <w:r>
              <w:rPr>
                <w:spacing w:val="2"/>
                <w:sz w:val="24"/>
              </w:rPr>
              <w:t> </w:t>
            </w:r>
            <w:r>
              <w:rPr>
                <w:spacing w:val="-2"/>
                <w:sz w:val="24"/>
              </w:rPr>
              <w:t>995,8</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92" w:right="93"/>
              <w:jc w:val="center"/>
              <w:rPr>
                <w:sz w:val="24"/>
              </w:rPr>
            </w:pPr>
            <w:r>
              <w:rPr>
                <w:sz w:val="24"/>
              </w:rPr>
              <w:t>02Г0800000 </w:t>
            </w:r>
            <w:r>
              <w:rPr>
                <w:spacing w:val="-2"/>
                <w:sz w:val="24"/>
              </w:rPr>
              <w:t>Грант</w:t>
            </w:r>
          </w:p>
          <w:p>
            <w:pPr>
              <w:pStyle w:val="TableParagraph"/>
              <w:ind w:left="123" w:right="120" w:hanging="1"/>
              <w:jc w:val="center"/>
              <w:rPr>
                <w:sz w:val="24"/>
              </w:rPr>
            </w:pPr>
            <w:r>
              <w:rPr>
                <w:spacing w:val="-2"/>
                <w:sz w:val="24"/>
              </w:rPr>
              <w:t>благотворительно </w:t>
            </w:r>
            <w:r>
              <w:rPr>
                <w:sz w:val="24"/>
              </w:rPr>
              <w:t>му</w:t>
            </w:r>
            <w:r>
              <w:rPr>
                <w:spacing w:val="-15"/>
                <w:sz w:val="24"/>
              </w:rPr>
              <w:t> </w:t>
            </w:r>
            <w:r>
              <w:rPr>
                <w:sz w:val="24"/>
              </w:rPr>
              <w:t>медицинскому </w:t>
            </w:r>
            <w:r>
              <w:rPr>
                <w:spacing w:val="-2"/>
                <w:sz w:val="24"/>
              </w:rPr>
              <w:t>частному учреждению </w:t>
            </w:r>
            <w:r>
              <w:rPr>
                <w:sz w:val="24"/>
              </w:rPr>
              <w:t>"Детский</w:t>
            </w:r>
            <w:r>
              <w:rPr>
                <w:spacing w:val="-12"/>
                <w:sz w:val="24"/>
              </w:rPr>
              <w:t> </w:t>
            </w:r>
            <w:r>
              <w:rPr>
                <w:sz w:val="24"/>
              </w:rPr>
              <w:t>хоспис" на оказание </w:t>
            </w:r>
            <w:r>
              <w:rPr>
                <w:spacing w:val="-2"/>
                <w:sz w:val="24"/>
              </w:rPr>
              <w:t>паллиативной медицинской помощи гражданам, </w:t>
            </w:r>
            <w:r>
              <w:rPr>
                <w:sz w:val="24"/>
              </w:rPr>
              <w:t>имеющим место</w:t>
            </w:r>
          </w:p>
          <w:p>
            <w:pPr>
              <w:pStyle w:val="TableParagraph"/>
              <w:spacing w:line="274" w:lineRule="exact"/>
              <w:ind w:left="282" w:right="286" w:hanging="2"/>
              <w:jc w:val="center"/>
              <w:rPr>
                <w:sz w:val="24"/>
              </w:rPr>
            </w:pPr>
            <w:r>
              <w:rPr>
                <w:sz w:val="24"/>
              </w:rPr>
              <w:t>жительства в городе</w:t>
            </w:r>
            <w:r>
              <w:rPr>
                <w:spacing w:val="-2"/>
                <w:sz w:val="24"/>
              </w:rPr>
              <w:t> </w:t>
            </w:r>
            <w:r>
              <w:rPr>
                <w:spacing w:val="-2"/>
                <w:sz w:val="24"/>
              </w:rPr>
              <w:t>Москве</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633</w:t>
            </w:r>
          </w:p>
        </w:tc>
        <w:tc>
          <w:tcPr>
            <w:tcW w:w="2099" w:type="dxa"/>
          </w:tcPr>
          <w:p>
            <w:pPr>
              <w:pStyle w:val="TableParagraph"/>
              <w:spacing w:line="272" w:lineRule="exact"/>
              <w:ind w:left="335" w:right="340"/>
              <w:jc w:val="center"/>
              <w:rPr>
                <w:sz w:val="24"/>
              </w:rPr>
            </w:pPr>
            <w:r>
              <w:rPr>
                <w:sz w:val="24"/>
              </w:rPr>
              <w:t>19</w:t>
            </w:r>
            <w:r>
              <w:rPr>
                <w:spacing w:val="2"/>
                <w:sz w:val="24"/>
              </w:rPr>
              <w:t> </w:t>
            </w:r>
            <w:r>
              <w:rPr>
                <w:spacing w:val="-2"/>
                <w:sz w:val="24"/>
              </w:rPr>
              <w:t>045,8</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92" w:right="93"/>
              <w:jc w:val="center"/>
              <w:rPr>
                <w:sz w:val="24"/>
              </w:rPr>
            </w:pPr>
            <w:r>
              <w:rPr>
                <w:sz w:val="24"/>
              </w:rPr>
              <w:t>02Г0800000 </w:t>
            </w:r>
            <w:r>
              <w:rPr>
                <w:spacing w:val="-2"/>
                <w:sz w:val="24"/>
              </w:rPr>
              <w:t>Грант</w:t>
            </w:r>
          </w:p>
          <w:p>
            <w:pPr>
              <w:pStyle w:val="TableParagraph"/>
              <w:ind w:left="123" w:right="120" w:hanging="1"/>
              <w:jc w:val="center"/>
              <w:rPr>
                <w:sz w:val="24"/>
              </w:rPr>
            </w:pPr>
            <w:r>
              <w:rPr>
                <w:spacing w:val="-2"/>
                <w:sz w:val="24"/>
              </w:rPr>
              <w:t>благотворительно </w:t>
            </w:r>
            <w:r>
              <w:rPr>
                <w:sz w:val="24"/>
              </w:rPr>
              <w:t>му</w:t>
            </w:r>
            <w:r>
              <w:rPr>
                <w:spacing w:val="-15"/>
                <w:sz w:val="24"/>
              </w:rPr>
              <w:t> </w:t>
            </w:r>
            <w:r>
              <w:rPr>
                <w:sz w:val="24"/>
              </w:rPr>
              <w:t>медицинскому </w:t>
            </w:r>
            <w:r>
              <w:rPr>
                <w:spacing w:val="-2"/>
                <w:sz w:val="24"/>
              </w:rPr>
              <w:t>частному учреждению </w:t>
            </w:r>
            <w:r>
              <w:rPr>
                <w:sz w:val="24"/>
              </w:rPr>
              <w:t>"Детский</w:t>
            </w:r>
            <w:r>
              <w:rPr>
                <w:spacing w:val="-12"/>
                <w:sz w:val="24"/>
              </w:rPr>
              <w:t> </w:t>
            </w:r>
            <w:r>
              <w:rPr>
                <w:sz w:val="24"/>
              </w:rPr>
              <w:t>хоспис" на оказание </w:t>
            </w:r>
            <w:r>
              <w:rPr>
                <w:spacing w:val="-2"/>
                <w:sz w:val="24"/>
              </w:rPr>
              <w:t>паллиативной медицинской помощи гражданам, </w:t>
            </w:r>
            <w:r>
              <w:rPr>
                <w:sz w:val="24"/>
              </w:rPr>
              <w:t>имеющим место</w:t>
            </w:r>
          </w:p>
          <w:p>
            <w:pPr>
              <w:pStyle w:val="TableParagraph"/>
              <w:spacing w:line="274" w:lineRule="exact"/>
              <w:ind w:left="282" w:right="286" w:hanging="2"/>
              <w:jc w:val="center"/>
              <w:rPr>
                <w:sz w:val="24"/>
              </w:rPr>
            </w:pPr>
            <w:r>
              <w:rPr>
                <w:sz w:val="24"/>
              </w:rPr>
              <w:t>жительства в городе</w:t>
            </w:r>
            <w:r>
              <w:rPr>
                <w:spacing w:val="-2"/>
                <w:sz w:val="24"/>
              </w:rPr>
              <w:t> </w:t>
            </w:r>
            <w:r>
              <w:rPr>
                <w:spacing w:val="-2"/>
                <w:sz w:val="24"/>
              </w:rPr>
              <w:t>Москве</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633</w:t>
            </w:r>
          </w:p>
        </w:tc>
        <w:tc>
          <w:tcPr>
            <w:tcW w:w="2099" w:type="dxa"/>
          </w:tcPr>
          <w:p>
            <w:pPr>
              <w:pStyle w:val="TableParagraph"/>
              <w:spacing w:line="272" w:lineRule="exact"/>
              <w:ind w:left="335" w:right="340"/>
              <w:jc w:val="center"/>
              <w:rPr>
                <w:sz w:val="24"/>
              </w:rPr>
            </w:pPr>
            <w:r>
              <w:rPr>
                <w:sz w:val="24"/>
              </w:rPr>
              <w:t>82</w:t>
            </w:r>
            <w:r>
              <w:rPr>
                <w:spacing w:val="2"/>
                <w:sz w:val="24"/>
              </w:rPr>
              <w:t> </w:t>
            </w:r>
            <w:r>
              <w:rPr>
                <w:spacing w:val="-2"/>
                <w:sz w:val="24"/>
              </w:rPr>
              <w:t>950,0</w:t>
            </w:r>
          </w:p>
        </w:tc>
      </w:tr>
      <w:tr>
        <w:trPr>
          <w:trHeight w:val="273" w:hRule="atLeast"/>
        </w:trPr>
        <w:tc>
          <w:tcPr>
            <w:tcW w:w="1541" w:type="dxa"/>
          </w:tcPr>
          <w:p>
            <w:pPr>
              <w:pStyle w:val="TableParagraph"/>
              <w:spacing w:line="253" w:lineRule="exact"/>
              <w:ind w:left="105"/>
              <w:rPr>
                <w:sz w:val="24"/>
              </w:rPr>
            </w:pPr>
            <w:r>
              <w:rPr>
                <w:spacing w:val="-2"/>
                <w:sz w:val="24"/>
              </w:rPr>
              <w:t>Проведение</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311</w:t>
            </w:r>
            <w:r>
              <w:rPr>
                <w:spacing w:val="2"/>
                <w:sz w:val="24"/>
              </w:rPr>
              <w:t> </w:t>
            </w:r>
            <w:r>
              <w:rPr>
                <w:spacing w:val="-2"/>
                <w:sz w:val="24"/>
              </w:rPr>
              <w:t>000,0</w:t>
            </w:r>
          </w:p>
        </w:tc>
      </w:tr>
    </w:tbl>
    <w:p>
      <w:pPr>
        <w:spacing w:after="0" w:line="253" w:lineRule="exact"/>
        <w:jc w:val="center"/>
        <w:rPr>
          <w:sz w:val="24"/>
        </w:rPr>
        <w:sectPr>
          <w:type w:val="continuous"/>
          <w:pgSz w:w="11910" w:h="16840"/>
          <w:pgMar w:top="1400" w:bottom="1427"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tabs>
                <w:tab w:pos="493" w:val="left" w:leader="none"/>
                <w:tab w:pos="867" w:val="left" w:leader="none"/>
              </w:tabs>
              <w:ind w:left="105" w:right="98"/>
              <w:rPr>
                <w:sz w:val="24"/>
              </w:rPr>
            </w:pPr>
            <w:r>
              <w:rPr>
                <w:spacing w:val="-2"/>
                <w:sz w:val="24"/>
              </w:rPr>
              <w:t>научных исследовани </w:t>
            </w:r>
            <w:r>
              <w:rPr>
                <w:spacing w:val="-10"/>
                <w:sz w:val="24"/>
              </w:rPr>
              <w:t>й</w:t>
            </w:r>
            <w:r>
              <w:rPr>
                <w:sz w:val="24"/>
              </w:rPr>
              <w:tab/>
            </w:r>
            <w:r>
              <w:rPr>
                <w:spacing w:val="-10"/>
                <w:sz w:val="24"/>
              </w:rPr>
              <w:t>в</w:t>
            </w:r>
            <w:r>
              <w:rPr>
                <w:sz w:val="24"/>
              </w:rPr>
              <w:tab/>
            </w:r>
            <w:r>
              <w:rPr>
                <w:spacing w:val="-4"/>
                <w:sz w:val="24"/>
              </w:rPr>
              <w:t>части </w:t>
            </w:r>
            <w:r>
              <w:rPr>
                <w:spacing w:val="-2"/>
                <w:sz w:val="24"/>
              </w:rPr>
              <w:t>возможност</w:t>
            </w:r>
          </w:p>
          <w:p>
            <w:pPr>
              <w:pStyle w:val="TableParagraph"/>
              <w:tabs>
                <w:tab w:pos="599" w:val="left" w:leader="none"/>
              </w:tabs>
              <w:ind w:left="105" w:right="93"/>
              <w:rPr>
                <w:sz w:val="24"/>
              </w:rPr>
            </w:pPr>
            <w:r>
              <w:rPr>
                <w:sz w:val="24"/>
              </w:rPr>
              <w:t>и</w:t>
            </w:r>
            <w:r>
              <w:rPr>
                <w:spacing w:val="40"/>
                <w:sz w:val="24"/>
              </w:rPr>
              <w:t> </w:t>
            </w:r>
            <w:r>
              <w:rPr>
                <w:sz w:val="24"/>
              </w:rPr>
              <w:t>внедрения </w:t>
            </w:r>
            <w:r>
              <w:rPr>
                <w:spacing w:val="-10"/>
                <w:sz w:val="24"/>
              </w:rPr>
              <w:t>в</w:t>
            </w:r>
            <w:r>
              <w:rPr>
                <w:sz w:val="24"/>
              </w:rPr>
              <w:tab/>
            </w:r>
            <w:r>
              <w:rPr>
                <w:spacing w:val="-51"/>
                <w:sz w:val="24"/>
              </w:rPr>
              <w:t> </w:t>
            </w:r>
            <w:r>
              <w:rPr>
                <w:spacing w:val="-2"/>
                <w:sz w:val="24"/>
              </w:rPr>
              <w:t>систему организации оказания медицинско </w:t>
            </w:r>
            <w:r>
              <w:rPr>
                <w:spacing w:val="-10"/>
                <w:sz w:val="24"/>
              </w:rPr>
              <w:t>й</w:t>
            </w:r>
            <w:r>
              <w:rPr>
                <w:sz w:val="24"/>
              </w:rPr>
              <w:tab/>
            </w:r>
            <w:r>
              <w:rPr>
                <w:spacing w:val="-2"/>
                <w:sz w:val="24"/>
              </w:rPr>
              <w:t>помощи беременным женщинам новейшего генетическо</w:t>
            </w:r>
          </w:p>
          <w:p>
            <w:pPr>
              <w:pStyle w:val="TableParagraph"/>
              <w:ind w:left="105"/>
              <w:rPr>
                <w:sz w:val="24"/>
              </w:rPr>
            </w:pPr>
            <w:r>
              <w:rPr>
                <w:spacing w:val="-5"/>
                <w:sz w:val="24"/>
              </w:rPr>
              <w:t>го</w:t>
            </w:r>
          </w:p>
          <w:p>
            <w:pPr>
              <w:pStyle w:val="TableParagraph"/>
              <w:tabs>
                <w:tab w:pos="1353" w:val="left" w:leader="none"/>
              </w:tabs>
              <w:spacing w:line="237" w:lineRule="auto" w:before="1"/>
              <w:ind w:left="105" w:right="95"/>
              <w:rPr>
                <w:sz w:val="24"/>
              </w:rPr>
            </w:pPr>
            <w:r>
              <w:rPr>
                <w:spacing w:val="-2"/>
                <w:sz w:val="24"/>
              </w:rPr>
              <w:t>инструмента </w:t>
            </w:r>
            <w:r>
              <w:rPr>
                <w:spacing w:val="-5"/>
                <w:sz w:val="24"/>
              </w:rPr>
              <w:t>рия</w:t>
            </w:r>
            <w:r>
              <w:rPr>
                <w:sz w:val="24"/>
              </w:rPr>
              <w:tab/>
            </w:r>
            <w:r>
              <w:rPr>
                <w:spacing w:val="-10"/>
                <w:sz w:val="24"/>
              </w:rPr>
              <w:t>-</w:t>
            </w:r>
          </w:p>
          <w:p>
            <w:pPr>
              <w:pStyle w:val="TableParagraph"/>
              <w:spacing w:line="275" w:lineRule="exact" w:before="3"/>
              <w:ind w:left="105"/>
              <w:rPr>
                <w:sz w:val="24"/>
              </w:rPr>
            </w:pPr>
            <w:r>
              <w:rPr>
                <w:spacing w:val="-2"/>
                <w:sz w:val="24"/>
              </w:rPr>
              <w:t>неинвазивно</w:t>
            </w:r>
          </w:p>
          <w:p>
            <w:pPr>
              <w:pStyle w:val="TableParagraph"/>
              <w:spacing w:line="274" w:lineRule="exact"/>
              <w:ind w:left="105"/>
              <w:rPr>
                <w:sz w:val="24"/>
              </w:rPr>
            </w:pPr>
            <w:r>
              <w:rPr>
                <w:spacing w:val="-5"/>
                <w:sz w:val="24"/>
              </w:rPr>
              <w:t>го</w:t>
            </w:r>
          </w:p>
          <w:p>
            <w:pPr>
              <w:pStyle w:val="TableParagraph"/>
              <w:spacing w:line="275" w:lineRule="exact"/>
              <w:ind w:left="105"/>
              <w:rPr>
                <w:sz w:val="24"/>
              </w:rPr>
            </w:pPr>
            <w:r>
              <w:rPr>
                <w:spacing w:val="-2"/>
                <w:sz w:val="24"/>
              </w:rPr>
              <w:t>пренатально</w:t>
            </w:r>
          </w:p>
          <w:p>
            <w:pPr>
              <w:pStyle w:val="TableParagraph"/>
              <w:spacing w:line="275" w:lineRule="exact" w:before="3"/>
              <w:ind w:left="105"/>
              <w:rPr>
                <w:sz w:val="24"/>
              </w:rPr>
            </w:pPr>
            <w:r>
              <w:rPr>
                <w:spacing w:val="-5"/>
                <w:sz w:val="24"/>
              </w:rPr>
              <w:t>го</w:t>
            </w:r>
          </w:p>
          <w:p>
            <w:pPr>
              <w:pStyle w:val="TableParagraph"/>
              <w:spacing w:line="275" w:lineRule="exact"/>
              <w:ind w:left="105"/>
              <w:rPr>
                <w:sz w:val="24"/>
              </w:rPr>
            </w:pPr>
            <w:r>
              <w:rPr>
                <w:spacing w:val="-2"/>
                <w:sz w:val="24"/>
              </w:rPr>
              <w:t>тестировани</w:t>
            </w:r>
          </w:p>
          <w:p>
            <w:pPr>
              <w:pStyle w:val="TableParagraph"/>
              <w:spacing w:before="2"/>
              <w:ind w:left="105"/>
              <w:rPr>
                <w:sz w:val="24"/>
              </w:rPr>
            </w:pPr>
            <w:r>
              <w:rPr>
                <w:sz w:val="24"/>
              </w:rPr>
              <w:t>я</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5"/>
              <w:rPr>
                <w:sz w:val="24"/>
              </w:rPr>
            </w:pPr>
            <w:r>
              <w:rPr>
                <w:spacing w:val="-2"/>
                <w:sz w:val="24"/>
              </w:rPr>
              <w:t>02Г1100000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562"/>
              <w:jc w:val="right"/>
              <w:rPr>
                <w:sz w:val="24"/>
              </w:rPr>
            </w:pPr>
            <w:r>
              <w:rPr>
                <w:sz w:val="24"/>
              </w:rPr>
              <w:t>311</w:t>
            </w:r>
            <w:r>
              <w:rPr>
                <w:spacing w:val="2"/>
                <w:sz w:val="24"/>
              </w:rPr>
              <w:t> </w:t>
            </w:r>
            <w:r>
              <w:rPr>
                <w:spacing w:val="-2"/>
                <w:sz w:val="24"/>
              </w:rPr>
              <w:t>000,0</w:t>
            </w:r>
          </w:p>
        </w:tc>
      </w:tr>
      <w:tr>
        <w:trPr>
          <w:trHeight w:val="662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92" w:right="93"/>
              <w:jc w:val="center"/>
              <w:rPr>
                <w:sz w:val="24"/>
              </w:rPr>
            </w:pPr>
            <w:r>
              <w:rPr>
                <w:sz w:val="24"/>
              </w:rPr>
              <w:t>02Г1100000 </w:t>
            </w:r>
            <w:r>
              <w:rPr>
                <w:spacing w:val="-2"/>
                <w:sz w:val="24"/>
              </w:rPr>
              <w:t>Грант</w:t>
            </w:r>
          </w:p>
          <w:p>
            <w:pPr>
              <w:pStyle w:val="TableParagraph"/>
              <w:ind w:left="114" w:right="113" w:hanging="6"/>
              <w:jc w:val="center"/>
              <w:rPr>
                <w:sz w:val="24"/>
              </w:rPr>
            </w:pPr>
            <w:r>
              <w:rPr>
                <w:sz w:val="24"/>
              </w:rPr>
              <w:t>обществу с </w:t>
            </w:r>
            <w:r>
              <w:rPr>
                <w:spacing w:val="-2"/>
                <w:sz w:val="24"/>
              </w:rPr>
              <w:t>ограниченной ответственностью </w:t>
            </w:r>
            <w:r>
              <w:rPr>
                <w:sz w:val="24"/>
              </w:rPr>
              <w:t>"Эвоген" на </w:t>
            </w:r>
            <w:r>
              <w:rPr>
                <w:spacing w:val="-2"/>
                <w:sz w:val="24"/>
              </w:rPr>
              <w:t>проведение научных </w:t>
            </w:r>
            <w:r>
              <w:rPr>
                <w:sz w:val="24"/>
              </w:rPr>
              <w:t>исследований в </w:t>
            </w:r>
            <w:r>
              <w:rPr>
                <w:spacing w:val="-2"/>
                <w:sz w:val="24"/>
              </w:rPr>
              <w:t>части возможности </w:t>
            </w:r>
            <w:r>
              <w:rPr>
                <w:sz w:val="24"/>
              </w:rPr>
              <w:t>внедрения в </w:t>
            </w:r>
            <w:r>
              <w:rPr>
                <w:spacing w:val="-2"/>
                <w:sz w:val="24"/>
              </w:rPr>
              <w:t>систему организации оказания медицинской помощи беременным женщинам новейшего генетического </w:t>
            </w:r>
            <w:r>
              <w:rPr>
                <w:sz w:val="24"/>
              </w:rPr>
              <w:t>инструментария - </w:t>
            </w:r>
            <w:r>
              <w:rPr>
                <w:spacing w:val="-2"/>
                <w:sz w:val="24"/>
              </w:rPr>
              <w:t>неинвазивного</w:t>
            </w:r>
          </w:p>
          <w:p>
            <w:pPr>
              <w:pStyle w:val="TableParagraph"/>
              <w:spacing w:line="274" w:lineRule="exact"/>
              <w:ind w:left="133" w:right="133"/>
              <w:jc w:val="center"/>
              <w:rPr>
                <w:sz w:val="24"/>
              </w:rPr>
            </w:pPr>
            <w:r>
              <w:rPr>
                <w:spacing w:val="-2"/>
                <w:sz w:val="24"/>
              </w:rPr>
              <w:t>пренатального тестирования</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813</w:t>
            </w:r>
          </w:p>
        </w:tc>
        <w:tc>
          <w:tcPr>
            <w:tcW w:w="2099" w:type="dxa"/>
          </w:tcPr>
          <w:p>
            <w:pPr>
              <w:pStyle w:val="TableParagraph"/>
              <w:spacing w:line="272" w:lineRule="exact"/>
              <w:ind w:right="562"/>
              <w:jc w:val="right"/>
              <w:rPr>
                <w:sz w:val="24"/>
              </w:rPr>
            </w:pPr>
            <w:r>
              <w:rPr>
                <w:sz w:val="24"/>
              </w:rPr>
              <w:t>311</w:t>
            </w:r>
            <w:r>
              <w:rPr>
                <w:spacing w:val="2"/>
                <w:sz w:val="24"/>
              </w:rPr>
              <w:t> </w:t>
            </w:r>
            <w:r>
              <w:rPr>
                <w:spacing w:val="-2"/>
                <w:sz w:val="24"/>
              </w:rPr>
              <w:t>000,0</w:t>
            </w:r>
          </w:p>
        </w:tc>
      </w:tr>
      <w:tr>
        <w:trPr>
          <w:trHeight w:val="273" w:hRule="atLeast"/>
        </w:trPr>
        <w:tc>
          <w:tcPr>
            <w:tcW w:w="1541" w:type="dxa"/>
            <w:vMerge w:val="restart"/>
          </w:tcPr>
          <w:p>
            <w:pPr>
              <w:pStyle w:val="TableParagraph"/>
              <w:tabs>
                <w:tab w:pos="1305" w:val="left" w:leader="none"/>
              </w:tabs>
              <w:ind w:left="105" w:right="95"/>
              <w:rPr>
                <w:sz w:val="24"/>
              </w:rPr>
            </w:pPr>
            <w:r>
              <w:rPr>
                <w:spacing w:val="-2"/>
                <w:sz w:val="24"/>
              </w:rPr>
              <w:t>Развитие медицинско </w:t>
            </w:r>
            <w:r>
              <w:rPr>
                <w:spacing w:val="-10"/>
                <w:sz w:val="24"/>
              </w:rPr>
              <w:t>й </w:t>
            </w:r>
            <w:r>
              <w:rPr>
                <w:spacing w:val="-2"/>
                <w:sz w:val="24"/>
              </w:rPr>
              <w:t>реабилитаци </w:t>
            </w:r>
            <w:r>
              <w:rPr>
                <w:spacing w:val="-10"/>
                <w:sz w:val="24"/>
              </w:rPr>
              <w:t>и</w:t>
            </w:r>
            <w:r>
              <w:rPr>
                <w:sz w:val="24"/>
              </w:rPr>
              <w:tab/>
            </w:r>
            <w:r>
              <w:rPr>
                <w:spacing w:val="-10"/>
                <w:sz w:val="24"/>
              </w:rPr>
              <w:t>и</w:t>
            </w:r>
          </w:p>
          <w:p>
            <w:pPr>
              <w:pStyle w:val="TableParagraph"/>
              <w:spacing w:line="274" w:lineRule="exact"/>
              <w:ind w:left="105"/>
              <w:rPr>
                <w:sz w:val="24"/>
              </w:rPr>
            </w:pPr>
            <w:r>
              <w:rPr>
                <w:spacing w:val="-2"/>
                <w:sz w:val="24"/>
              </w:rPr>
              <w:t>санаторно-</w:t>
            </w:r>
            <w:r>
              <w:rPr>
                <w:spacing w:val="-10"/>
                <w:sz w:val="24"/>
              </w:rPr>
              <w:t>к</w:t>
            </w:r>
          </w:p>
          <w:p>
            <w:pPr>
              <w:pStyle w:val="TableParagraph"/>
              <w:spacing w:line="274" w:lineRule="exact"/>
              <w:ind w:left="105"/>
              <w:rPr>
                <w:sz w:val="24"/>
              </w:rPr>
            </w:pPr>
            <w:r>
              <w:rPr>
                <w:spacing w:val="-2"/>
                <w:sz w:val="24"/>
              </w:rPr>
              <w:t>урортного лечения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21"/>
              <w:rPr>
                <w:sz w:val="24"/>
              </w:rPr>
            </w:pPr>
            <w:r>
              <w:rPr>
                <w:spacing w:val="-2"/>
                <w:sz w:val="24"/>
              </w:rPr>
              <w:t>02Д0000000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476"/>
              <w:jc w:val="right"/>
              <w:rPr>
                <w:sz w:val="24"/>
              </w:rPr>
            </w:pPr>
            <w:r>
              <w:rPr>
                <w:sz w:val="24"/>
              </w:rPr>
              <w:t>2</w:t>
            </w:r>
            <w:r>
              <w:rPr>
                <w:spacing w:val="2"/>
                <w:sz w:val="24"/>
              </w:rPr>
              <w:t> </w:t>
            </w:r>
            <w:r>
              <w:rPr>
                <w:sz w:val="24"/>
              </w:rPr>
              <w:t>168</w:t>
            </w:r>
            <w:r>
              <w:rPr>
                <w:spacing w:val="2"/>
                <w:sz w:val="24"/>
              </w:rPr>
              <w:t> </w:t>
            </w:r>
            <w:r>
              <w:rPr>
                <w:spacing w:val="-2"/>
                <w:sz w:val="24"/>
              </w:rPr>
              <w:t>401,8</w:t>
            </w:r>
          </w:p>
        </w:tc>
      </w:tr>
      <w:tr>
        <w:trPr>
          <w:trHeight w:val="1924"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21"/>
              <w:rPr>
                <w:sz w:val="24"/>
              </w:rPr>
            </w:pPr>
            <w:r>
              <w:rPr>
                <w:spacing w:val="-2"/>
                <w:sz w:val="24"/>
              </w:rPr>
              <w:t>02Д0000000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line="272" w:lineRule="exact"/>
              <w:ind w:right="476"/>
              <w:jc w:val="right"/>
              <w:rPr>
                <w:sz w:val="24"/>
              </w:rPr>
            </w:pPr>
            <w:r>
              <w:rPr>
                <w:sz w:val="24"/>
              </w:rPr>
              <w:t>2</w:t>
            </w:r>
            <w:r>
              <w:rPr>
                <w:spacing w:val="2"/>
                <w:sz w:val="24"/>
              </w:rPr>
              <w:t> </w:t>
            </w:r>
            <w:r>
              <w:rPr>
                <w:sz w:val="24"/>
              </w:rPr>
              <w:t>168</w:t>
            </w:r>
            <w:r>
              <w:rPr>
                <w:spacing w:val="2"/>
                <w:sz w:val="24"/>
              </w:rPr>
              <w:t> </w:t>
            </w:r>
            <w:r>
              <w:rPr>
                <w:spacing w:val="-2"/>
                <w:sz w:val="24"/>
              </w:rPr>
              <w:t>401,8</w:t>
            </w:r>
          </w:p>
        </w:tc>
      </w:tr>
      <w:tr>
        <w:trPr>
          <w:trHeight w:val="2481" w:hRule="atLeast"/>
        </w:trPr>
        <w:tc>
          <w:tcPr>
            <w:tcW w:w="1541" w:type="dxa"/>
          </w:tcPr>
          <w:p>
            <w:pPr>
              <w:pStyle w:val="TableParagraph"/>
              <w:tabs>
                <w:tab w:pos="1305" w:val="left" w:leader="none"/>
              </w:tabs>
              <w:ind w:left="105" w:right="95"/>
              <w:rPr>
                <w:sz w:val="24"/>
              </w:rPr>
            </w:pPr>
            <w:r>
              <w:rPr>
                <w:spacing w:val="-2"/>
                <w:sz w:val="24"/>
              </w:rPr>
              <w:t>Совершенст вование медицинско </w:t>
            </w:r>
            <w:r>
              <w:rPr>
                <w:spacing w:val="-10"/>
                <w:sz w:val="24"/>
              </w:rPr>
              <w:t>й </w:t>
            </w:r>
            <w:r>
              <w:rPr>
                <w:spacing w:val="-2"/>
                <w:sz w:val="24"/>
              </w:rPr>
              <w:t>реабилитаци </w:t>
            </w:r>
            <w:r>
              <w:rPr>
                <w:spacing w:val="-10"/>
                <w:sz w:val="24"/>
              </w:rPr>
              <w:t>и</w:t>
            </w:r>
            <w:r>
              <w:rPr>
                <w:sz w:val="24"/>
              </w:rPr>
              <w:tab/>
            </w:r>
            <w:r>
              <w:rPr>
                <w:spacing w:val="-10"/>
                <w:sz w:val="24"/>
              </w:rPr>
              <w:t>и</w:t>
            </w:r>
          </w:p>
          <w:p>
            <w:pPr>
              <w:pStyle w:val="TableParagraph"/>
              <w:spacing w:line="237" w:lineRule="auto"/>
              <w:ind w:left="105"/>
              <w:rPr>
                <w:sz w:val="24"/>
              </w:rPr>
            </w:pPr>
            <w:r>
              <w:rPr>
                <w:spacing w:val="-2"/>
                <w:sz w:val="24"/>
              </w:rPr>
              <w:t>санаторно-к урортного</w:t>
            </w:r>
          </w:p>
          <w:p>
            <w:pPr>
              <w:pStyle w:val="TableParagraph"/>
              <w:spacing w:line="257" w:lineRule="exact" w:before="2"/>
              <w:ind w:left="105"/>
              <w:rPr>
                <w:sz w:val="24"/>
              </w:rPr>
            </w:pPr>
            <w:r>
              <w:rPr>
                <w:spacing w:val="-2"/>
                <w:sz w:val="24"/>
              </w:rPr>
              <w:t>лечения</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right="505"/>
              <w:jc w:val="right"/>
              <w:rPr>
                <w:sz w:val="24"/>
              </w:rPr>
            </w:pPr>
            <w:r>
              <w:rPr>
                <w:sz w:val="24"/>
              </w:rPr>
              <w:t>2168</w:t>
            </w:r>
            <w:r>
              <w:rPr>
                <w:spacing w:val="2"/>
                <w:sz w:val="24"/>
              </w:rPr>
              <w:t> </w:t>
            </w:r>
            <w:r>
              <w:rPr>
                <w:spacing w:val="-2"/>
                <w:sz w:val="24"/>
              </w:rPr>
              <w:t>401,8</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w:t>
            </w:r>
          </w:p>
          <w:p>
            <w:pPr>
              <w:pStyle w:val="TableParagraph"/>
              <w:spacing w:line="266" w:lineRule="exact"/>
              <w:ind w:left="105"/>
              <w:rPr>
                <w:sz w:val="24"/>
              </w:rPr>
            </w:pPr>
            <w:r>
              <w:rPr>
                <w:spacing w:val="-2"/>
                <w:sz w:val="24"/>
              </w:rPr>
              <w:t>выполнение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21"/>
              <w:rPr>
                <w:sz w:val="24"/>
              </w:rPr>
            </w:pPr>
            <w:r>
              <w:rPr>
                <w:spacing w:val="-2"/>
                <w:sz w:val="24"/>
              </w:rPr>
              <w:t>02Д0108100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476"/>
              <w:jc w:val="right"/>
              <w:rPr>
                <w:sz w:val="24"/>
              </w:rPr>
            </w:pPr>
            <w:r>
              <w:rPr>
                <w:sz w:val="24"/>
              </w:rPr>
              <w:t>2</w:t>
            </w:r>
            <w:r>
              <w:rPr>
                <w:spacing w:val="2"/>
                <w:sz w:val="24"/>
              </w:rPr>
              <w:t> </w:t>
            </w:r>
            <w:r>
              <w:rPr>
                <w:sz w:val="24"/>
              </w:rPr>
              <w:t>163</w:t>
            </w:r>
            <w:r>
              <w:rPr>
                <w:spacing w:val="2"/>
                <w:sz w:val="24"/>
              </w:rPr>
              <w:t> </w:t>
            </w:r>
            <w:r>
              <w:rPr>
                <w:spacing w:val="-2"/>
                <w:sz w:val="24"/>
              </w:rPr>
              <w:t>905,2</w:t>
            </w:r>
          </w:p>
        </w:tc>
      </w:tr>
      <w:tr>
        <w:trPr>
          <w:trHeight w:val="192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p>
          <w:p>
            <w:pPr>
              <w:pStyle w:val="TableParagraph"/>
              <w:spacing w:line="257" w:lineRule="exact" w:before="1"/>
              <w:ind w:left="132" w:right="134"/>
              <w:jc w:val="center"/>
              <w:rPr>
                <w:sz w:val="24"/>
              </w:rPr>
            </w:pPr>
            <w:r>
              <w:rPr>
                <w:spacing w:val="-2"/>
                <w:sz w:val="24"/>
              </w:rPr>
              <w:t>выполнение</w:t>
            </w:r>
          </w:p>
        </w:tc>
        <w:tc>
          <w:tcPr>
            <w:tcW w:w="841" w:type="dxa"/>
          </w:tcPr>
          <w:p>
            <w:pPr>
              <w:pStyle w:val="TableParagraph"/>
              <w:spacing w:line="273" w:lineRule="exact"/>
              <w:ind w:left="176"/>
              <w:rPr>
                <w:sz w:val="24"/>
              </w:rPr>
            </w:pPr>
            <w:r>
              <w:rPr>
                <w:spacing w:val="-4"/>
                <w:sz w:val="24"/>
              </w:rPr>
              <w:t>0901</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right="562"/>
              <w:jc w:val="right"/>
              <w:rPr>
                <w:sz w:val="24"/>
              </w:rPr>
            </w:pPr>
            <w:r>
              <w:rPr>
                <w:sz w:val="24"/>
              </w:rPr>
              <w:t>410</w:t>
            </w:r>
            <w:r>
              <w:rPr>
                <w:spacing w:val="2"/>
                <w:sz w:val="24"/>
              </w:rPr>
              <w:t> </w:t>
            </w:r>
            <w:r>
              <w:rPr>
                <w:spacing w:val="-2"/>
                <w:sz w:val="24"/>
              </w:rPr>
              <w:t>935,0</w:t>
            </w:r>
          </w:p>
        </w:tc>
      </w:tr>
    </w:tbl>
    <w:p>
      <w:pPr>
        <w:spacing w:after="0" w:line="273"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933" w:hRule="atLeast"/>
        </w:trPr>
        <w:tc>
          <w:tcPr>
            <w:tcW w:w="1541" w:type="dxa"/>
            <w:vMerge w:val="restart"/>
          </w:tcPr>
          <w:p>
            <w:pPr>
              <w:pStyle w:val="TableParagraph"/>
              <w:ind w:left="105" w:right="147" w:hanging="1"/>
              <w:rPr>
                <w:sz w:val="24"/>
              </w:rPr>
            </w:pPr>
            <w:r>
              <w:rPr>
                <w:spacing w:val="-2"/>
                <w:sz w:val="24"/>
              </w:rPr>
              <w:t>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621</w:t>
            </w:r>
          </w:p>
        </w:tc>
        <w:tc>
          <w:tcPr>
            <w:tcW w:w="2099" w:type="dxa"/>
          </w:tcPr>
          <w:p>
            <w:pPr>
              <w:pStyle w:val="TableParagraph"/>
              <w:spacing w:line="272" w:lineRule="exact"/>
              <w:ind w:left="335" w:right="335"/>
              <w:jc w:val="center"/>
              <w:rPr>
                <w:sz w:val="24"/>
              </w:rPr>
            </w:pPr>
            <w:r>
              <w:rPr>
                <w:sz w:val="24"/>
              </w:rPr>
              <w:t>1</w:t>
            </w:r>
            <w:r>
              <w:rPr>
                <w:spacing w:val="2"/>
                <w:sz w:val="24"/>
              </w:rPr>
              <w:t> </w:t>
            </w:r>
            <w:r>
              <w:rPr>
                <w:spacing w:val="-2"/>
                <w:sz w:val="24"/>
              </w:rPr>
              <w:t>553,0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140</w:t>
            </w:r>
            <w:r>
              <w:rPr>
                <w:spacing w:val="2"/>
                <w:sz w:val="24"/>
              </w:rPr>
              <w:t> </w:t>
            </w:r>
            <w:r>
              <w:rPr>
                <w:spacing w:val="-2"/>
                <w:sz w:val="24"/>
              </w:rPr>
              <w:t>841,9</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0902</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621</w:t>
            </w:r>
          </w:p>
        </w:tc>
        <w:tc>
          <w:tcPr>
            <w:tcW w:w="2099" w:type="dxa"/>
          </w:tcPr>
          <w:p>
            <w:pPr>
              <w:pStyle w:val="TableParagraph"/>
              <w:spacing w:line="272" w:lineRule="exact"/>
              <w:ind w:left="335" w:right="340"/>
              <w:jc w:val="center"/>
              <w:rPr>
                <w:sz w:val="24"/>
              </w:rPr>
            </w:pPr>
            <w:r>
              <w:rPr>
                <w:spacing w:val="-2"/>
                <w:sz w:val="24"/>
              </w:rPr>
              <w:t>2121,6</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left="421"/>
              <w:rPr>
                <w:sz w:val="24"/>
              </w:rPr>
            </w:pPr>
            <w:r>
              <w:rPr>
                <w:spacing w:val="-2"/>
                <w:sz w:val="24"/>
              </w:rPr>
              <w:t>02Д0108100</w:t>
            </w:r>
          </w:p>
        </w:tc>
        <w:tc>
          <w:tcPr>
            <w:tcW w:w="841" w:type="dxa"/>
          </w:tcPr>
          <w:p>
            <w:pPr>
              <w:pStyle w:val="TableParagraph"/>
              <w:spacing w:line="253" w:lineRule="exact"/>
              <w:ind w:left="176"/>
              <w:rPr>
                <w:sz w:val="24"/>
              </w:rPr>
            </w:pPr>
            <w:r>
              <w:rPr>
                <w:spacing w:val="-4"/>
                <w:sz w:val="24"/>
              </w:rPr>
              <w:t>0903</w:t>
            </w:r>
          </w:p>
        </w:tc>
        <w:tc>
          <w:tcPr>
            <w:tcW w:w="841" w:type="dxa"/>
          </w:tcPr>
          <w:p>
            <w:pPr>
              <w:pStyle w:val="TableParagraph"/>
              <w:spacing w:line="253" w:lineRule="exact"/>
              <w:ind w:left="232"/>
              <w:rPr>
                <w:sz w:val="24"/>
              </w:rPr>
            </w:pPr>
            <w:r>
              <w:rPr>
                <w:spacing w:val="-5"/>
                <w:sz w:val="24"/>
              </w:rPr>
              <w:t>054</w:t>
            </w:r>
          </w:p>
        </w:tc>
        <w:tc>
          <w:tcPr>
            <w:tcW w:w="841" w:type="dxa"/>
          </w:tcPr>
          <w:p>
            <w:pPr>
              <w:pStyle w:val="TableParagraph"/>
              <w:spacing w:line="253" w:lineRule="exact"/>
              <w:ind w:left="231"/>
              <w:rPr>
                <w:sz w:val="24"/>
              </w:rPr>
            </w:pPr>
            <w:r>
              <w:rPr>
                <w:spacing w:val="-5"/>
                <w:sz w:val="24"/>
              </w:rPr>
              <w:t>621</w:t>
            </w:r>
          </w:p>
        </w:tc>
        <w:tc>
          <w:tcPr>
            <w:tcW w:w="2099" w:type="dxa"/>
          </w:tcPr>
          <w:p>
            <w:pPr>
              <w:pStyle w:val="TableParagraph"/>
              <w:spacing w:line="253" w:lineRule="exact"/>
              <w:ind w:left="335" w:right="340"/>
              <w:jc w:val="center"/>
              <w:rPr>
                <w:sz w:val="24"/>
              </w:rPr>
            </w:pPr>
            <w:r>
              <w:rPr>
                <w:sz w:val="24"/>
              </w:rPr>
              <w:t>11</w:t>
            </w:r>
            <w:r>
              <w:rPr>
                <w:spacing w:val="2"/>
                <w:sz w:val="24"/>
              </w:rPr>
              <w:t> </w:t>
            </w:r>
            <w:r>
              <w:rPr>
                <w:spacing w:val="-2"/>
                <w:sz w:val="24"/>
              </w:rPr>
              <w:t>311,3</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590" w:hRule="atLeast"/>
        </w:trPr>
        <w:tc>
          <w:tcPr>
            <w:tcW w:w="1541" w:type="dxa"/>
            <w:vMerge w:val="restart"/>
          </w:tcPr>
          <w:p>
            <w:pPr>
              <w:pStyle w:val="TableParagraph"/>
              <w:rPr>
                <w:sz w:val="24"/>
              </w:rPr>
            </w:pPr>
          </w:p>
        </w:tc>
        <w:tc>
          <w:tcPr>
            <w:tcW w:w="1959" w:type="dxa"/>
          </w:tcPr>
          <w:p>
            <w:pPr>
              <w:pStyle w:val="TableParagraph"/>
              <w:tabs>
                <w:tab w:pos="1165" w:val="left" w:leader="none"/>
              </w:tabs>
              <w:spacing w:line="242" w:lineRule="auto"/>
              <w:ind w:left="105" w:right="94"/>
              <w:rPr>
                <w:sz w:val="24"/>
              </w:rPr>
            </w:pPr>
            <w:r>
              <w:rPr>
                <w:spacing w:val="-2"/>
                <w:sz w:val="24"/>
              </w:rPr>
              <w:t>здравоохранени</w:t>
            </w:r>
            <w:r>
              <w:rPr>
                <w:spacing w:val="40"/>
                <w:sz w:val="24"/>
              </w:rPr>
              <w:t> </w:t>
            </w:r>
            <w:r>
              <w:rPr>
                <w:spacing w:val="-10"/>
                <w:sz w:val="24"/>
              </w:rPr>
              <w:t>я</w:t>
            </w:r>
            <w:r>
              <w:rPr>
                <w:sz w:val="24"/>
              </w:rPr>
              <w:tab/>
            </w:r>
            <w:r>
              <w:rPr>
                <w:spacing w:val="-2"/>
                <w:sz w:val="24"/>
              </w:rPr>
              <w:t>города</w:t>
            </w:r>
          </w:p>
          <w:p>
            <w:pPr>
              <w:pStyle w:val="TableParagraph"/>
              <w:spacing w:line="270" w:lineRule="exact"/>
              <w:ind w:left="105"/>
              <w:rPr>
                <w:sz w:val="24"/>
              </w:rPr>
            </w:pPr>
            <w:r>
              <w:rPr>
                <w:spacing w:val="-2"/>
                <w:sz w:val="24"/>
              </w:rPr>
              <w:t>Москвы</w:t>
            </w:r>
          </w:p>
        </w:tc>
        <w:tc>
          <w:tcPr>
            <w:tcW w:w="2103" w:type="dxa"/>
          </w:tcPr>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45</w:t>
            </w:r>
            <w:r>
              <w:rPr>
                <w:spacing w:val="2"/>
                <w:sz w:val="24"/>
              </w:rPr>
              <w:t> </w:t>
            </w:r>
            <w:r>
              <w:rPr>
                <w:spacing w:val="-2"/>
                <w:sz w:val="24"/>
              </w:rPr>
              <w:t>933,4</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29" w:right="134"/>
              <w:jc w:val="center"/>
              <w:rPr>
                <w:sz w:val="24"/>
              </w:rPr>
            </w:pPr>
            <w:r>
              <w:rPr>
                <w:spacing w:val="-2"/>
                <w:sz w:val="24"/>
              </w:rPr>
              <w:t>02Д0108100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0905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551</w:t>
            </w:r>
            <w:r>
              <w:rPr>
                <w:spacing w:val="2"/>
                <w:sz w:val="24"/>
              </w:rPr>
              <w:t> </w:t>
            </w:r>
            <w:r>
              <w:rPr>
                <w:spacing w:val="-2"/>
                <w:sz w:val="24"/>
              </w:rPr>
              <w:t>209,1</w:t>
            </w: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02Д0108200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4</w:t>
            </w:r>
            <w:r>
              <w:rPr>
                <w:spacing w:val="2"/>
                <w:sz w:val="24"/>
              </w:rPr>
              <w:t> </w:t>
            </w:r>
            <w:r>
              <w:rPr>
                <w:spacing w:val="-2"/>
                <w:sz w:val="24"/>
              </w:rPr>
              <w:t>496,5</w:t>
            </w:r>
          </w:p>
        </w:tc>
      </w:tr>
      <w:tr>
        <w:trPr>
          <w:trHeight w:val="193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29" w:right="134"/>
              <w:jc w:val="center"/>
              <w:rPr>
                <w:sz w:val="24"/>
              </w:rPr>
            </w:pPr>
            <w:r>
              <w:rPr>
                <w:spacing w:val="-2"/>
                <w:sz w:val="24"/>
              </w:rPr>
              <w:t>02Д0108200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9" w:lineRule="exact"/>
              <w:ind w:left="133" w:right="133"/>
              <w:jc w:val="center"/>
              <w:rPr>
                <w:sz w:val="24"/>
              </w:rPr>
            </w:pPr>
            <w:r>
              <w:rPr>
                <w:spacing w:val="-2"/>
                <w:sz w:val="24"/>
              </w:rPr>
              <w:t>средств</w:t>
            </w:r>
          </w:p>
        </w:tc>
        <w:tc>
          <w:tcPr>
            <w:tcW w:w="841" w:type="dxa"/>
          </w:tcPr>
          <w:p>
            <w:pPr>
              <w:pStyle w:val="TableParagraph"/>
              <w:spacing w:line="272" w:lineRule="exact"/>
              <w:ind w:left="176"/>
              <w:rPr>
                <w:sz w:val="24"/>
              </w:rPr>
            </w:pPr>
            <w:r>
              <w:rPr>
                <w:spacing w:val="-4"/>
                <w:sz w:val="24"/>
              </w:rPr>
              <w:t>0905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2</w:t>
            </w:r>
            <w:r>
              <w:rPr>
                <w:spacing w:val="2"/>
                <w:sz w:val="24"/>
              </w:rPr>
              <w:t> </w:t>
            </w:r>
            <w:r>
              <w:rPr>
                <w:spacing w:val="-2"/>
                <w:sz w:val="24"/>
              </w:rPr>
              <w:t>395,2</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Департамент</w:t>
            </w:r>
          </w:p>
        </w:tc>
        <w:tc>
          <w:tcPr>
            <w:tcW w:w="2103" w:type="dxa"/>
          </w:tcPr>
          <w:p>
            <w:pPr>
              <w:pStyle w:val="TableParagraph"/>
              <w:spacing w:line="253" w:lineRule="exact"/>
              <w:ind w:left="129" w:right="134"/>
              <w:jc w:val="center"/>
              <w:rPr>
                <w:sz w:val="24"/>
              </w:rPr>
            </w:pPr>
            <w:r>
              <w:rPr>
                <w:spacing w:val="-2"/>
                <w:sz w:val="24"/>
              </w:rPr>
              <w:t>02Д0108200</w:t>
            </w:r>
          </w:p>
        </w:tc>
        <w:tc>
          <w:tcPr>
            <w:tcW w:w="841" w:type="dxa"/>
          </w:tcPr>
          <w:p>
            <w:pPr>
              <w:pStyle w:val="TableParagraph"/>
              <w:spacing w:line="253" w:lineRule="exact"/>
              <w:ind w:left="176"/>
              <w:rPr>
                <w:sz w:val="24"/>
              </w:rPr>
            </w:pPr>
            <w:r>
              <w:rPr>
                <w:spacing w:val="-4"/>
                <w:sz w:val="24"/>
              </w:rPr>
              <w:t>0905</w:t>
            </w:r>
          </w:p>
        </w:tc>
        <w:tc>
          <w:tcPr>
            <w:tcW w:w="841" w:type="dxa"/>
          </w:tcPr>
          <w:p>
            <w:pPr>
              <w:pStyle w:val="TableParagraph"/>
              <w:spacing w:line="253" w:lineRule="exact"/>
              <w:ind w:left="232"/>
              <w:rPr>
                <w:sz w:val="24"/>
              </w:rPr>
            </w:pPr>
            <w:r>
              <w:rPr>
                <w:spacing w:val="-5"/>
                <w:sz w:val="24"/>
              </w:rPr>
              <w:t>054</w:t>
            </w:r>
          </w:p>
        </w:tc>
        <w:tc>
          <w:tcPr>
            <w:tcW w:w="841" w:type="dxa"/>
          </w:tcPr>
          <w:p>
            <w:pPr>
              <w:pStyle w:val="TableParagraph"/>
              <w:spacing w:line="253" w:lineRule="exact"/>
              <w:ind w:left="231"/>
              <w:rPr>
                <w:sz w:val="24"/>
              </w:rPr>
            </w:pPr>
            <w:r>
              <w:rPr>
                <w:spacing w:val="-5"/>
                <w:sz w:val="24"/>
              </w:rPr>
              <w:t>612</w:t>
            </w:r>
          </w:p>
        </w:tc>
        <w:tc>
          <w:tcPr>
            <w:tcW w:w="2099" w:type="dxa"/>
          </w:tcPr>
          <w:p>
            <w:pPr>
              <w:pStyle w:val="TableParagraph"/>
              <w:spacing w:line="253" w:lineRule="exact"/>
              <w:ind w:left="335" w:right="335"/>
              <w:jc w:val="center"/>
              <w:rPr>
                <w:sz w:val="24"/>
              </w:rPr>
            </w:pPr>
            <w:r>
              <w:rPr>
                <w:sz w:val="24"/>
              </w:rPr>
              <w:t>2</w:t>
            </w:r>
            <w:r>
              <w:rPr>
                <w:spacing w:val="2"/>
                <w:sz w:val="24"/>
              </w:rPr>
              <w:t> </w:t>
            </w:r>
            <w:r>
              <w:rPr>
                <w:spacing w:val="-2"/>
                <w:sz w:val="24"/>
              </w:rPr>
              <w:t>101,3</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tcPr>
          <w:p>
            <w:pPr>
              <w:pStyle w:val="TableParagraph"/>
              <w:spacing w:line="273" w:lineRule="exact"/>
              <w:ind w:left="105"/>
              <w:rPr>
                <w:sz w:val="24"/>
              </w:rPr>
            </w:pPr>
            <w:r>
              <w:rPr>
                <w:spacing w:val="-2"/>
                <w:sz w:val="24"/>
              </w:rPr>
              <w:t>средств</w:t>
            </w:r>
          </w:p>
        </w:tc>
        <w:tc>
          <w:tcPr>
            <w:tcW w:w="1959" w:type="dxa"/>
          </w:tcPr>
          <w:p>
            <w:pPr>
              <w:pStyle w:val="TableParagraph"/>
              <w:tabs>
                <w:tab w:pos="1165" w:val="left" w:leader="none"/>
              </w:tabs>
              <w:spacing w:line="242" w:lineRule="auto"/>
              <w:ind w:left="105" w:right="94"/>
              <w:rPr>
                <w:sz w:val="24"/>
              </w:rPr>
            </w:pPr>
            <w:r>
              <w:rPr>
                <w:spacing w:val="-2"/>
                <w:sz w:val="24"/>
              </w:rPr>
              <w:t>здравоохранени</w:t>
            </w:r>
            <w:r>
              <w:rPr>
                <w:spacing w:val="40"/>
                <w:sz w:val="24"/>
              </w:rPr>
              <w:t> </w:t>
            </w:r>
            <w:r>
              <w:rPr>
                <w:spacing w:val="-10"/>
                <w:sz w:val="24"/>
              </w:rPr>
              <w:t>я</w:t>
            </w:r>
            <w:r>
              <w:rPr>
                <w:sz w:val="24"/>
              </w:rPr>
              <w:tab/>
            </w:r>
            <w:r>
              <w:rPr>
                <w:spacing w:val="-2"/>
                <w:sz w:val="24"/>
              </w:rPr>
              <w:t>города</w:t>
            </w:r>
          </w:p>
          <w:p>
            <w:pPr>
              <w:pStyle w:val="TableParagraph"/>
              <w:spacing w:line="270" w:lineRule="exact"/>
              <w:ind w:left="105"/>
              <w:rPr>
                <w:sz w:val="24"/>
              </w:rPr>
            </w:pPr>
            <w:r>
              <w:rPr>
                <w:spacing w:val="-2"/>
                <w:sz w:val="24"/>
              </w:rPr>
              <w:t>Москвы</w:t>
            </w:r>
          </w:p>
        </w:tc>
        <w:tc>
          <w:tcPr>
            <w:tcW w:w="2103" w:type="dxa"/>
          </w:tcPr>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ind w:left="133" w:right="133"/>
              <w:jc w:val="center"/>
              <w:rPr>
                <w:sz w:val="24"/>
              </w:rPr>
            </w:pP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ind w:left="105" w:right="95"/>
              <w:rPr>
                <w:sz w:val="24"/>
              </w:rPr>
            </w:pPr>
            <w:r>
              <w:rPr>
                <w:spacing w:val="-2"/>
                <w:sz w:val="24"/>
              </w:rPr>
              <w:t>Кадровое обеспечение 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02Е0000000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4</w:t>
            </w:r>
            <w:r>
              <w:rPr>
                <w:spacing w:val="2"/>
                <w:sz w:val="24"/>
              </w:rPr>
              <w:t> </w:t>
            </w:r>
            <w:r>
              <w:rPr>
                <w:sz w:val="24"/>
              </w:rPr>
              <w:t>330</w:t>
            </w:r>
            <w:r>
              <w:rPr>
                <w:spacing w:val="2"/>
                <w:sz w:val="24"/>
              </w:rPr>
              <w:t> </w:t>
            </w:r>
            <w:r>
              <w:rPr>
                <w:spacing w:val="-2"/>
                <w:sz w:val="24"/>
              </w:rPr>
              <w:t>510,3</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4</w:t>
            </w:r>
            <w:r>
              <w:rPr>
                <w:spacing w:val="2"/>
                <w:sz w:val="24"/>
              </w:rPr>
              <w:t> </w:t>
            </w:r>
            <w:r>
              <w:rPr>
                <w:sz w:val="24"/>
              </w:rPr>
              <w:t>272</w:t>
            </w:r>
            <w:r>
              <w:rPr>
                <w:spacing w:val="2"/>
                <w:sz w:val="24"/>
              </w:rPr>
              <w:t> </w:t>
            </w:r>
            <w:r>
              <w:rPr>
                <w:spacing w:val="-2"/>
                <w:sz w:val="24"/>
              </w:rPr>
              <w:t>326,9</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717" w:val="left" w:leader="none"/>
              </w:tabs>
              <w:ind w:left="105" w:right="100"/>
              <w:rPr>
                <w:sz w:val="24"/>
              </w:rPr>
            </w:pPr>
            <w:r>
              <w:rPr>
                <w:spacing w:val="-2"/>
                <w:sz w:val="24"/>
              </w:rPr>
              <w:t>Департамент внешнеэкономи ческих</w:t>
            </w:r>
            <w:r>
              <w:rPr>
                <w:sz w:val="24"/>
              </w:rPr>
              <w:tab/>
            </w:r>
            <w:r>
              <w:rPr>
                <w:spacing w:val="-10"/>
                <w:sz w:val="24"/>
              </w:rPr>
              <w:t>и</w:t>
            </w:r>
          </w:p>
          <w:p>
            <w:pPr>
              <w:pStyle w:val="TableParagraph"/>
              <w:spacing w:line="274" w:lineRule="exact"/>
              <w:ind w:left="105"/>
              <w:rPr>
                <w:sz w:val="24"/>
              </w:rPr>
            </w:pPr>
            <w:r>
              <w:rPr>
                <w:spacing w:val="-2"/>
                <w:sz w:val="24"/>
              </w:rPr>
              <w:t>международных</w:t>
            </w:r>
          </w:p>
          <w:p>
            <w:pPr>
              <w:pStyle w:val="TableParagraph"/>
              <w:tabs>
                <w:tab w:pos="1166" w:val="left" w:leader="none"/>
              </w:tabs>
              <w:spacing w:line="274" w:lineRule="exact"/>
              <w:ind w:left="105" w:right="91"/>
              <w:rPr>
                <w:sz w:val="24"/>
              </w:rPr>
            </w:pPr>
            <w:r>
              <w:rPr>
                <w:spacing w:val="-2"/>
                <w:sz w:val="24"/>
              </w:rPr>
              <w:t>связей</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02Е0000000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804</w:t>
            </w: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8</w:t>
            </w:r>
            <w:r>
              <w:rPr>
                <w:spacing w:val="2"/>
                <w:sz w:val="24"/>
              </w:rPr>
              <w:t> </w:t>
            </w:r>
            <w:r>
              <w:rPr>
                <w:spacing w:val="-2"/>
                <w:sz w:val="24"/>
              </w:rPr>
              <w:t>183,3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4"/>
              <w:rPr>
                <w:sz w:val="24"/>
              </w:rPr>
            </w:pPr>
            <w:r>
              <w:rPr>
                <w:spacing w:val="-2"/>
                <w:sz w:val="24"/>
              </w:rPr>
              <w:t>Департамент средств</w:t>
            </w:r>
            <w:r>
              <w:rPr>
                <w:spacing w:val="40"/>
                <w:sz w:val="24"/>
              </w:rPr>
              <w:t> </w:t>
            </w:r>
            <w:r>
              <w:rPr>
                <w:spacing w:val="-2"/>
                <w:sz w:val="24"/>
              </w:rPr>
              <w:t>массовой информации</w:t>
            </w:r>
            <w:r>
              <w:rPr>
                <w:sz w:val="24"/>
              </w:rPr>
              <w:tab/>
            </w:r>
            <w:r>
              <w:rPr>
                <w:spacing w:val="-10"/>
                <w:sz w:val="24"/>
              </w:rPr>
              <w:t>и </w:t>
            </w:r>
            <w:r>
              <w:rPr>
                <w:sz w:val="24"/>
              </w:rPr>
              <w:t>рекламы</w:t>
            </w:r>
            <w:r>
              <w:rPr>
                <w:spacing w:val="28"/>
                <w:sz w:val="24"/>
              </w:rPr>
              <w:t>  </w:t>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813</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50</w:t>
            </w:r>
            <w:r>
              <w:rPr>
                <w:spacing w:val="2"/>
                <w:sz w:val="24"/>
              </w:rPr>
              <w:t> </w:t>
            </w:r>
            <w:r>
              <w:rPr>
                <w:spacing w:val="-2"/>
                <w:sz w:val="24"/>
              </w:rPr>
              <w:t>000,0</w:t>
            </w:r>
          </w:p>
        </w:tc>
      </w:tr>
      <w:tr>
        <w:trPr>
          <w:trHeight w:val="3311" w:hRule="atLeast"/>
        </w:trPr>
        <w:tc>
          <w:tcPr>
            <w:tcW w:w="1541" w:type="dxa"/>
          </w:tcPr>
          <w:p>
            <w:pPr>
              <w:pStyle w:val="TableParagraph"/>
              <w:ind w:left="105" w:right="115"/>
              <w:rPr>
                <w:sz w:val="24"/>
              </w:rPr>
            </w:pPr>
            <w:r>
              <w:rPr>
                <w:spacing w:val="-2"/>
                <w:sz w:val="24"/>
              </w:rPr>
              <w:t>Совершенст вование целевой последипло </w:t>
            </w:r>
            <w:r>
              <w:rPr>
                <w:spacing w:val="-4"/>
                <w:sz w:val="24"/>
              </w:rPr>
              <w:t>мной </w:t>
            </w:r>
            <w:r>
              <w:rPr>
                <w:spacing w:val="-2"/>
                <w:sz w:val="24"/>
              </w:rPr>
              <w:t>подготовки специалисто </w:t>
            </w:r>
            <w:r>
              <w:rPr>
                <w:sz w:val="24"/>
              </w:rPr>
              <w:t>в</w:t>
            </w:r>
            <w:r>
              <w:rPr>
                <w:spacing w:val="40"/>
                <w:sz w:val="24"/>
              </w:rPr>
              <w:t> </w:t>
            </w:r>
            <w:r>
              <w:rPr>
                <w:sz w:val="24"/>
              </w:rPr>
              <w:t>с</w:t>
            </w:r>
            <w:r>
              <w:rPr>
                <w:spacing w:val="40"/>
                <w:sz w:val="24"/>
              </w:rPr>
              <w:t> </w:t>
            </w:r>
            <w:r>
              <w:rPr>
                <w:sz w:val="24"/>
              </w:rPr>
              <w:t>высшим </w:t>
            </w:r>
            <w:r>
              <w:rPr>
                <w:spacing w:val="-2"/>
                <w:sz w:val="24"/>
              </w:rPr>
              <w:t>медицински </w:t>
            </w:r>
            <w:r>
              <w:rPr>
                <w:spacing w:val="-10"/>
                <w:sz w:val="24"/>
              </w:rPr>
              <w:t>м</w:t>
            </w:r>
          </w:p>
          <w:p>
            <w:pPr>
              <w:pStyle w:val="TableParagraph"/>
              <w:spacing w:line="274" w:lineRule="exact"/>
              <w:ind w:left="105" w:right="148"/>
              <w:rPr>
                <w:sz w:val="24"/>
              </w:rPr>
            </w:pPr>
            <w:r>
              <w:rPr>
                <w:spacing w:val="-2"/>
                <w:sz w:val="24"/>
              </w:rPr>
              <w:t>образование </w:t>
            </w:r>
            <w:r>
              <w:rPr>
                <w:spacing w:val="-10"/>
                <w:sz w:val="24"/>
              </w:rPr>
              <w:t>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60</w:t>
            </w:r>
            <w:r>
              <w:rPr>
                <w:spacing w:val="2"/>
                <w:sz w:val="24"/>
              </w:rPr>
              <w:t> </w:t>
            </w:r>
            <w:r>
              <w:rPr>
                <w:spacing w:val="-2"/>
                <w:sz w:val="24"/>
              </w:rPr>
              <w:t>272,4</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spacing w:line="237" w:lineRule="auto"/>
              <w:ind w:left="105" w:right="178"/>
              <w:rPr>
                <w:sz w:val="24"/>
              </w:rPr>
            </w:pPr>
            <w:r>
              <w:rPr>
                <w:spacing w:val="-10"/>
                <w:sz w:val="24"/>
              </w:rPr>
              <w:t>и </w:t>
            </w:r>
            <w:r>
              <w:rPr>
                <w:spacing w:val="-2"/>
                <w:sz w:val="24"/>
              </w:rPr>
              <w:t>государстве</w:t>
            </w:r>
          </w:p>
          <w:p>
            <w:pPr>
              <w:pStyle w:val="TableParagraph"/>
              <w:spacing w:line="271" w:lineRule="exact" w:before="2"/>
              <w:ind w:left="105"/>
              <w:rPr>
                <w:sz w:val="24"/>
              </w:rPr>
            </w:pPr>
            <w:r>
              <w:rPr>
                <w:spacing w:val="-4"/>
                <w:sz w:val="24"/>
              </w:rPr>
              <w:t>нных</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02Е0208100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9</w:t>
            </w:r>
            <w:r>
              <w:rPr>
                <w:spacing w:val="2"/>
                <w:sz w:val="24"/>
              </w:rPr>
              <w:t> </w:t>
            </w:r>
            <w:r>
              <w:rPr>
                <w:spacing w:val="-2"/>
                <w:sz w:val="24"/>
              </w:rPr>
              <w:t>250,0</w:t>
            </w:r>
          </w:p>
        </w:tc>
      </w:tr>
      <w:tr>
        <w:trPr>
          <w:trHeight w:val="3868"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61"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0706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7"/>
              <w:jc w:val="center"/>
              <w:rPr>
                <w:sz w:val="24"/>
              </w:rPr>
            </w:pPr>
            <w:r>
              <w:rPr>
                <w:sz w:val="24"/>
              </w:rPr>
              <w:t>9</w:t>
            </w:r>
            <w:r>
              <w:rPr>
                <w:spacing w:val="2"/>
                <w:sz w:val="24"/>
              </w:rPr>
              <w:t> </w:t>
            </w:r>
            <w:r>
              <w:rPr>
                <w:spacing w:val="-2"/>
                <w:sz w:val="24"/>
              </w:rPr>
              <w:t>250,0</w:t>
            </w:r>
          </w:p>
        </w:tc>
      </w:tr>
    </w:tbl>
    <w:p>
      <w:pPr>
        <w:spacing w:after="0" w:line="272" w:lineRule="exact"/>
        <w:jc w:val="center"/>
        <w:rPr>
          <w:sz w:val="24"/>
        </w:rPr>
        <w:sectPr>
          <w:type w:val="continuous"/>
          <w:pgSz w:w="11910" w:h="16840"/>
          <w:pgMar w:top="1400" w:bottom="1277"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51" w:hRule="atLeast"/>
        </w:trPr>
        <w:tc>
          <w:tcPr>
            <w:tcW w:w="1541" w:type="dxa"/>
          </w:tcPr>
          <w:p>
            <w:pPr>
              <w:pStyle w:val="TableParagraph"/>
              <w:spacing w:line="273" w:lineRule="exact"/>
              <w:ind w:left="105"/>
              <w:rPr>
                <w:sz w:val="24"/>
              </w:rPr>
            </w:pPr>
            <w:r>
              <w:rPr>
                <w:spacing w:val="-2"/>
                <w:sz w:val="24"/>
              </w:rPr>
              <w:t>казенных</w:t>
            </w:r>
          </w:p>
          <w:p>
            <w:pPr>
              <w:pStyle w:val="TableParagraph"/>
              <w:spacing w:line="257" w:lineRule="exact" w:before="2"/>
              <w:ind w:left="105"/>
              <w:rPr>
                <w:sz w:val="24"/>
              </w:rPr>
            </w:pPr>
            <w:r>
              <w:rPr>
                <w:spacing w:val="-2"/>
                <w:sz w:val="24"/>
              </w:rPr>
              <w:t>учреждений</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8" w:hRule="atLeast"/>
        </w:trPr>
        <w:tc>
          <w:tcPr>
            <w:tcW w:w="1541" w:type="dxa"/>
            <w:vMerge w:val="restart"/>
          </w:tcPr>
          <w:p>
            <w:pPr>
              <w:pStyle w:val="TableParagraph"/>
              <w:ind w:left="105" w:right="245"/>
              <w:jc w:val="both"/>
              <w:rPr>
                <w:sz w:val="24"/>
              </w:rPr>
            </w:pPr>
            <w:r>
              <w:rPr>
                <w:spacing w:val="-2"/>
                <w:sz w:val="24"/>
              </w:rPr>
              <w:t>Стипендии ординатора </w:t>
            </w:r>
            <w:r>
              <w:rPr>
                <w:spacing w:val="-10"/>
                <w:sz w:val="24"/>
              </w:rPr>
              <w:t>м</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02Е0209400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51</w:t>
            </w:r>
            <w:r>
              <w:rPr>
                <w:spacing w:val="2"/>
                <w:sz w:val="24"/>
              </w:rPr>
              <w:t> </w:t>
            </w:r>
            <w:r>
              <w:rPr>
                <w:spacing w:val="-2"/>
                <w:sz w:val="24"/>
              </w:rPr>
              <w:t>022,4</w:t>
            </w:r>
          </w:p>
        </w:tc>
      </w:tr>
      <w:tr>
        <w:trPr>
          <w:trHeight w:val="110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1" w:lineRule="exact"/>
              <w:ind w:left="431"/>
              <w:rPr>
                <w:sz w:val="24"/>
              </w:rPr>
            </w:pPr>
            <w:r>
              <w:rPr>
                <w:spacing w:val="-2"/>
                <w:sz w:val="24"/>
              </w:rPr>
              <w:t>02Е0209400</w:t>
            </w:r>
          </w:p>
          <w:p>
            <w:pPr>
              <w:pStyle w:val="TableParagraph"/>
              <w:spacing w:line="242" w:lineRule="auto"/>
              <w:ind w:left="378" w:right="277" w:firstLine="95"/>
              <w:rPr>
                <w:sz w:val="24"/>
              </w:rPr>
            </w:pPr>
            <w:r>
              <w:rPr>
                <w:spacing w:val="-2"/>
                <w:sz w:val="24"/>
              </w:rPr>
              <w:t>Стипендии ординаторам</w:t>
            </w:r>
          </w:p>
        </w:tc>
        <w:tc>
          <w:tcPr>
            <w:tcW w:w="841" w:type="dxa"/>
          </w:tcPr>
          <w:p>
            <w:pPr>
              <w:pStyle w:val="TableParagraph"/>
              <w:spacing w:line="272" w:lineRule="exact"/>
              <w:ind w:left="176"/>
              <w:rPr>
                <w:sz w:val="24"/>
              </w:rPr>
            </w:pPr>
            <w:r>
              <w:rPr>
                <w:spacing w:val="-4"/>
                <w:sz w:val="24"/>
              </w:rPr>
              <w:t>0706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340</w:t>
            </w:r>
          </w:p>
        </w:tc>
        <w:tc>
          <w:tcPr>
            <w:tcW w:w="2099" w:type="dxa"/>
          </w:tcPr>
          <w:p>
            <w:pPr>
              <w:pStyle w:val="TableParagraph"/>
              <w:spacing w:line="272" w:lineRule="exact"/>
              <w:ind w:left="335" w:right="340"/>
              <w:jc w:val="center"/>
              <w:rPr>
                <w:sz w:val="24"/>
              </w:rPr>
            </w:pPr>
            <w:r>
              <w:rPr>
                <w:sz w:val="24"/>
              </w:rPr>
              <w:t>51</w:t>
            </w:r>
            <w:r>
              <w:rPr>
                <w:spacing w:val="2"/>
                <w:sz w:val="24"/>
              </w:rPr>
              <w:t> </w:t>
            </w:r>
            <w:r>
              <w:rPr>
                <w:spacing w:val="-2"/>
                <w:sz w:val="24"/>
              </w:rPr>
              <w:t>022,4</w:t>
            </w:r>
          </w:p>
        </w:tc>
      </w:tr>
      <w:tr>
        <w:trPr>
          <w:trHeight w:val="1929" w:hRule="atLeast"/>
        </w:trPr>
        <w:tc>
          <w:tcPr>
            <w:tcW w:w="1541" w:type="dxa"/>
          </w:tcPr>
          <w:p>
            <w:pPr>
              <w:pStyle w:val="TableParagraph"/>
              <w:ind w:left="105" w:right="95"/>
              <w:rPr>
                <w:sz w:val="24"/>
              </w:rPr>
            </w:pPr>
            <w:r>
              <w:rPr>
                <w:spacing w:val="-2"/>
                <w:sz w:val="24"/>
              </w:rPr>
              <w:t>Подготовка специалисто </w:t>
            </w:r>
            <w:r>
              <w:rPr>
                <w:sz w:val="24"/>
              </w:rPr>
              <w:t>в</w:t>
            </w:r>
            <w:r>
              <w:rPr>
                <w:spacing w:val="-15"/>
                <w:sz w:val="24"/>
              </w:rPr>
              <w:t> </w:t>
            </w:r>
            <w:r>
              <w:rPr>
                <w:sz w:val="24"/>
              </w:rPr>
              <w:t>со</w:t>
            </w:r>
            <w:r>
              <w:rPr>
                <w:spacing w:val="-15"/>
                <w:sz w:val="24"/>
              </w:rPr>
              <w:t> </w:t>
            </w:r>
            <w:r>
              <w:rPr>
                <w:sz w:val="24"/>
              </w:rPr>
              <w:t>средним </w:t>
            </w:r>
            <w:r>
              <w:rPr>
                <w:spacing w:val="-2"/>
                <w:sz w:val="24"/>
              </w:rPr>
              <w:t>медицински </w:t>
            </w:r>
            <w:r>
              <w:rPr>
                <w:spacing w:val="-10"/>
                <w:sz w:val="24"/>
              </w:rPr>
              <w:t>м </w:t>
            </w:r>
            <w:r>
              <w:rPr>
                <w:spacing w:val="-2"/>
                <w:sz w:val="24"/>
              </w:rPr>
              <w:t>образование</w:t>
            </w:r>
          </w:p>
          <w:p>
            <w:pPr>
              <w:pStyle w:val="TableParagraph"/>
              <w:spacing w:line="257" w:lineRule="exact"/>
              <w:ind w:left="105"/>
              <w:rPr>
                <w:sz w:val="24"/>
              </w:rPr>
            </w:pPr>
            <w:r>
              <w:rPr>
                <w:sz w:val="24"/>
              </w:rPr>
              <w:t>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104</w:t>
            </w:r>
            <w:r>
              <w:rPr>
                <w:spacing w:val="2"/>
                <w:sz w:val="24"/>
              </w:rPr>
              <w:t> </w:t>
            </w:r>
            <w:r>
              <w:rPr>
                <w:spacing w:val="-2"/>
                <w:sz w:val="24"/>
              </w:rPr>
              <w:t>405,6</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w:t>
            </w:r>
          </w:p>
          <w:p>
            <w:pPr>
              <w:pStyle w:val="TableParagraph"/>
              <w:spacing w:line="274" w:lineRule="exact"/>
              <w:ind w:left="105" w:right="179"/>
              <w:rPr>
                <w:sz w:val="24"/>
              </w:rPr>
            </w:pPr>
            <w:r>
              <w:rPr>
                <w:spacing w:val="-2"/>
                <w:sz w:val="24"/>
              </w:rPr>
              <w:t>казенных учреждений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02Е0308100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47</w:t>
            </w:r>
            <w:r>
              <w:rPr>
                <w:spacing w:val="2"/>
                <w:sz w:val="24"/>
              </w:rPr>
              <w:t> </w:t>
            </w:r>
            <w:r>
              <w:rPr>
                <w:spacing w:val="-2"/>
                <w:sz w:val="24"/>
              </w:rPr>
              <w:t>951,0</w:t>
            </w:r>
          </w:p>
        </w:tc>
      </w:tr>
      <w:tr>
        <w:trPr>
          <w:trHeight w:val="440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02Е0308100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учреждений</w:t>
            </w:r>
          </w:p>
        </w:tc>
        <w:tc>
          <w:tcPr>
            <w:tcW w:w="841" w:type="dxa"/>
          </w:tcPr>
          <w:p>
            <w:pPr>
              <w:pStyle w:val="TableParagraph"/>
              <w:spacing w:line="272" w:lineRule="exact"/>
              <w:ind w:left="176"/>
              <w:rPr>
                <w:sz w:val="24"/>
              </w:rPr>
            </w:pPr>
            <w:r>
              <w:rPr>
                <w:spacing w:val="-4"/>
                <w:sz w:val="24"/>
              </w:rPr>
              <w:t>0704</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47</w:t>
            </w:r>
            <w:r>
              <w:rPr>
                <w:spacing w:val="2"/>
                <w:sz w:val="24"/>
              </w:rPr>
              <w:t> </w:t>
            </w:r>
            <w:r>
              <w:rPr>
                <w:spacing w:val="-2"/>
                <w:sz w:val="24"/>
              </w:rPr>
              <w:t>951,0</w:t>
            </w: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 средств</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02Е0308200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19</w:t>
            </w:r>
            <w:r>
              <w:rPr>
                <w:spacing w:val="2"/>
                <w:sz w:val="24"/>
              </w:rPr>
              <w:t> </w:t>
            </w:r>
            <w:r>
              <w:rPr>
                <w:spacing w:val="-2"/>
                <w:sz w:val="24"/>
              </w:rPr>
              <w:t>214,8</w:t>
            </w:r>
          </w:p>
        </w:tc>
      </w:tr>
      <w:tr>
        <w:trPr>
          <w:trHeight w:val="1934"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02Е0308200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9" w:lineRule="exact"/>
              <w:ind w:left="133" w:right="133"/>
              <w:jc w:val="center"/>
              <w:rPr>
                <w:sz w:val="24"/>
              </w:rPr>
            </w:pPr>
            <w:r>
              <w:rPr>
                <w:spacing w:val="-2"/>
                <w:sz w:val="24"/>
              </w:rPr>
              <w:t>средств</w:t>
            </w:r>
          </w:p>
        </w:tc>
        <w:tc>
          <w:tcPr>
            <w:tcW w:w="841" w:type="dxa"/>
          </w:tcPr>
          <w:p>
            <w:pPr>
              <w:pStyle w:val="TableParagraph"/>
              <w:spacing w:line="272" w:lineRule="exact"/>
              <w:ind w:left="175"/>
              <w:rPr>
                <w:sz w:val="24"/>
              </w:rPr>
            </w:pPr>
            <w:r>
              <w:rPr>
                <w:spacing w:val="-4"/>
                <w:sz w:val="24"/>
              </w:rPr>
              <w:t>0704</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6"/>
              <w:jc w:val="center"/>
              <w:rPr>
                <w:sz w:val="24"/>
              </w:rPr>
            </w:pPr>
            <w:r>
              <w:rPr>
                <w:sz w:val="24"/>
              </w:rPr>
              <w:t>4</w:t>
            </w:r>
            <w:r>
              <w:rPr>
                <w:spacing w:val="2"/>
                <w:sz w:val="24"/>
              </w:rPr>
              <w:t> </w:t>
            </w:r>
            <w:r>
              <w:rPr>
                <w:spacing w:val="-2"/>
                <w:sz w:val="24"/>
              </w:rPr>
              <w:t>582,3</w:t>
            </w:r>
          </w:p>
        </w:tc>
      </w:tr>
      <w:tr>
        <w:trPr>
          <w:trHeight w:val="192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02Е0308200</w:t>
            </w:r>
          </w:p>
          <w:p>
            <w:pPr>
              <w:pStyle w:val="TableParagraph"/>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w:t>
            </w:r>
          </w:p>
          <w:p>
            <w:pPr>
              <w:pStyle w:val="TableParagraph"/>
              <w:spacing w:line="257" w:lineRule="exact" w:before="1"/>
              <w:ind w:left="133" w:right="133"/>
              <w:jc w:val="center"/>
              <w:rPr>
                <w:sz w:val="24"/>
              </w:rPr>
            </w:pPr>
            <w:r>
              <w:rPr>
                <w:spacing w:val="-2"/>
                <w:sz w:val="24"/>
              </w:rPr>
              <w:t>средств</w:t>
            </w:r>
          </w:p>
        </w:tc>
        <w:tc>
          <w:tcPr>
            <w:tcW w:w="841" w:type="dxa"/>
          </w:tcPr>
          <w:p>
            <w:pPr>
              <w:pStyle w:val="TableParagraph"/>
              <w:spacing w:line="273" w:lineRule="exact"/>
              <w:ind w:left="176"/>
              <w:rPr>
                <w:sz w:val="24"/>
              </w:rPr>
            </w:pPr>
            <w:r>
              <w:rPr>
                <w:spacing w:val="-4"/>
                <w:sz w:val="24"/>
              </w:rPr>
              <w:t>0704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14</w:t>
            </w:r>
            <w:r>
              <w:rPr>
                <w:spacing w:val="2"/>
                <w:sz w:val="24"/>
              </w:rPr>
              <w:t> </w:t>
            </w:r>
            <w:r>
              <w:rPr>
                <w:spacing w:val="-2"/>
                <w:sz w:val="24"/>
              </w:rPr>
              <w:t>632,5</w:t>
            </w:r>
          </w:p>
        </w:tc>
      </w:tr>
      <w:tr>
        <w:trPr>
          <w:trHeight w:val="277" w:hRule="atLeast"/>
        </w:trPr>
        <w:tc>
          <w:tcPr>
            <w:tcW w:w="1541" w:type="dxa"/>
            <w:vMerge w:val="restart"/>
          </w:tcPr>
          <w:p>
            <w:pPr>
              <w:pStyle w:val="TableParagraph"/>
              <w:spacing w:before="1"/>
              <w:ind w:left="105" w:right="190"/>
              <w:rPr>
                <w:sz w:val="24"/>
              </w:rPr>
            </w:pPr>
            <w:r>
              <w:rPr>
                <w:spacing w:val="-2"/>
                <w:sz w:val="24"/>
              </w:rPr>
              <w:t>Стипендии обучающим </w:t>
            </w:r>
            <w:r>
              <w:rPr>
                <w:spacing w:val="-6"/>
                <w:sz w:val="24"/>
              </w:rPr>
              <w:t>ся</w:t>
            </w:r>
          </w:p>
        </w:tc>
        <w:tc>
          <w:tcPr>
            <w:tcW w:w="1959" w:type="dxa"/>
          </w:tcPr>
          <w:p>
            <w:pPr>
              <w:pStyle w:val="TableParagraph"/>
              <w:spacing w:line="257" w:lineRule="exact" w:before="1"/>
              <w:ind w:left="105"/>
              <w:rPr>
                <w:sz w:val="24"/>
              </w:rPr>
            </w:pPr>
            <w:r>
              <w:rPr>
                <w:spacing w:val="-2"/>
                <w:sz w:val="24"/>
              </w:rPr>
              <w:t>Всего</w:t>
            </w:r>
          </w:p>
        </w:tc>
        <w:tc>
          <w:tcPr>
            <w:tcW w:w="2103" w:type="dxa"/>
          </w:tcPr>
          <w:p>
            <w:pPr>
              <w:pStyle w:val="TableParagraph"/>
              <w:spacing w:line="257" w:lineRule="exact" w:before="1"/>
              <w:ind w:left="133" w:right="133"/>
              <w:jc w:val="center"/>
              <w:rPr>
                <w:sz w:val="24"/>
              </w:rPr>
            </w:pPr>
            <w:r>
              <w:rPr>
                <w:spacing w:val="-2"/>
                <w:sz w:val="24"/>
              </w:rPr>
              <w:t>02Е0309400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7" w:lineRule="exact" w:before="1"/>
              <w:ind w:left="335" w:right="340"/>
              <w:jc w:val="center"/>
              <w:rPr>
                <w:sz w:val="24"/>
              </w:rPr>
            </w:pPr>
            <w:r>
              <w:rPr>
                <w:sz w:val="24"/>
              </w:rPr>
              <w:t>37</w:t>
            </w:r>
            <w:r>
              <w:rPr>
                <w:spacing w:val="2"/>
                <w:sz w:val="24"/>
              </w:rPr>
              <w:t> </w:t>
            </w:r>
            <w:r>
              <w:rPr>
                <w:spacing w:val="-2"/>
                <w:sz w:val="24"/>
              </w:rPr>
              <w:t>239,8</w:t>
            </w:r>
          </w:p>
        </w:tc>
      </w:tr>
      <w:tr>
        <w:trPr>
          <w:trHeight w:val="830" w:hRule="atLeast"/>
        </w:trPr>
        <w:tc>
          <w:tcPr>
            <w:tcW w:w="1541" w:type="dxa"/>
            <w:vMerge/>
            <w:tcBorders>
              <w:top w:val="nil"/>
            </w:tcBorders>
          </w:tcPr>
          <w:p>
            <w:pPr>
              <w:rPr>
                <w:sz w:val="2"/>
                <w:szCs w:val="2"/>
              </w:rPr>
            </w:pPr>
          </w:p>
        </w:tc>
        <w:tc>
          <w:tcPr>
            <w:tcW w:w="1959" w:type="dxa"/>
          </w:tcPr>
          <w:p>
            <w:pPr>
              <w:pStyle w:val="TableParagraph"/>
              <w:spacing w:line="273" w:lineRule="exact"/>
              <w:ind w:left="105"/>
              <w:rPr>
                <w:sz w:val="24"/>
              </w:rPr>
            </w:pPr>
            <w:r>
              <w:rPr>
                <w:spacing w:val="-2"/>
                <w:sz w:val="24"/>
              </w:rPr>
              <w:t>Департамент</w:t>
            </w:r>
          </w:p>
          <w:p>
            <w:pPr>
              <w:pStyle w:val="TableParagraph"/>
              <w:tabs>
                <w:tab w:pos="1165" w:val="left" w:leader="none"/>
              </w:tabs>
              <w:spacing w:line="274" w:lineRule="exact"/>
              <w:ind w:left="105" w:right="94"/>
              <w:rPr>
                <w:sz w:val="24"/>
              </w:rPr>
            </w:pPr>
            <w:r>
              <w:rPr>
                <w:spacing w:val="-2"/>
                <w:sz w:val="24"/>
              </w:rPr>
              <w:t>здравоохранени</w:t>
            </w:r>
            <w:r>
              <w:rPr>
                <w:spacing w:val="40"/>
                <w:sz w:val="24"/>
              </w:rPr>
              <w:t> </w:t>
            </w:r>
            <w:r>
              <w:rPr>
                <w:spacing w:val="-10"/>
                <w:sz w:val="24"/>
              </w:rPr>
              <w:t>я</w:t>
            </w:r>
            <w:r>
              <w:rPr>
                <w:sz w:val="24"/>
              </w:rPr>
              <w:tab/>
            </w:r>
            <w:r>
              <w:rPr>
                <w:spacing w:val="-2"/>
                <w:sz w:val="24"/>
              </w:rPr>
              <w:t>города</w:t>
            </w:r>
          </w:p>
        </w:tc>
        <w:tc>
          <w:tcPr>
            <w:tcW w:w="2103" w:type="dxa"/>
          </w:tcPr>
          <w:p>
            <w:pPr>
              <w:pStyle w:val="TableParagraph"/>
              <w:spacing w:line="272" w:lineRule="exact"/>
              <w:ind w:left="431"/>
              <w:rPr>
                <w:sz w:val="24"/>
              </w:rPr>
            </w:pPr>
            <w:r>
              <w:rPr>
                <w:spacing w:val="-2"/>
                <w:sz w:val="24"/>
              </w:rPr>
              <w:t>02Е0309400</w:t>
            </w:r>
          </w:p>
          <w:p>
            <w:pPr>
              <w:pStyle w:val="TableParagraph"/>
              <w:spacing w:line="274" w:lineRule="exact"/>
              <w:ind w:left="320" w:right="277" w:firstLine="153"/>
              <w:rPr>
                <w:sz w:val="24"/>
              </w:rPr>
            </w:pPr>
            <w:r>
              <w:rPr>
                <w:spacing w:val="-2"/>
                <w:sz w:val="24"/>
              </w:rPr>
              <w:t>Стипендии обучающимся</w:t>
            </w:r>
          </w:p>
        </w:tc>
        <w:tc>
          <w:tcPr>
            <w:tcW w:w="841" w:type="dxa"/>
          </w:tcPr>
          <w:p>
            <w:pPr>
              <w:pStyle w:val="TableParagraph"/>
              <w:spacing w:line="272" w:lineRule="exact"/>
              <w:ind w:left="176"/>
              <w:rPr>
                <w:sz w:val="24"/>
              </w:rPr>
            </w:pPr>
            <w:r>
              <w:rPr>
                <w:spacing w:val="-4"/>
                <w:sz w:val="24"/>
              </w:rPr>
              <w:t>0704</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340</w:t>
            </w:r>
          </w:p>
        </w:tc>
        <w:tc>
          <w:tcPr>
            <w:tcW w:w="2099" w:type="dxa"/>
          </w:tcPr>
          <w:p>
            <w:pPr>
              <w:pStyle w:val="TableParagraph"/>
              <w:spacing w:line="272" w:lineRule="exact"/>
              <w:ind w:left="335" w:right="340"/>
              <w:jc w:val="center"/>
              <w:rPr>
                <w:sz w:val="24"/>
              </w:rPr>
            </w:pPr>
            <w:r>
              <w:rPr>
                <w:sz w:val="24"/>
              </w:rPr>
              <w:t>37</w:t>
            </w:r>
            <w:r>
              <w:rPr>
                <w:spacing w:val="2"/>
                <w:sz w:val="24"/>
              </w:rPr>
              <w:t> </w:t>
            </w:r>
            <w:r>
              <w:rPr>
                <w:spacing w:val="-2"/>
                <w:sz w:val="24"/>
              </w:rPr>
              <w:t>239,8</w:t>
            </w:r>
          </w:p>
        </w:tc>
      </w:tr>
    </w:tbl>
    <w:p>
      <w:pPr>
        <w:spacing w:after="0" w:line="272" w:lineRule="exact"/>
        <w:jc w:val="center"/>
        <w:rPr>
          <w:sz w:val="24"/>
        </w:rPr>
        <w:sectPr>
          <w:type w:val="continuous"/>
          <w:pgSz w:w="11910" w:h="16840"/>
          <w:pgMar w:top="1400" w:bottom="139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rPr>
                <w:sz w:val="20"/>
              </w:rPr>
            </w:pPr>
          </w:p>
        </w:tc>
        <w:tc>
          <w:tcPr>
            <w:tcW w:w="1959" w:type="dxa"/>
          </w:tcPr>
          <w:p>
            <w:pPr>
              <w:pStyle w:val="TableParagraph"/>
              <w:spacing w:line="258" w:lineRule="exact"/>
              <w:ind w:left="105"/>
              <w:rPr>
                <w:sz w:val="24"/>
              </w:rPr>
            </w:pPr>
            <w:r>
              <w:rPr>
                <w:spacing w:val="-2"/>
                <w:sz w:val="24"/>
              </w:rPr>
              <w:t>Москвы</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59" w:hRule="atLeast"/>
        </w:trPr>
        <w:tc>
          <w:tcPr>
            <w:tcW w:w="1541" w:type="dxa"/>
          </w:tcPr>
          <w:p>
            <w:pPr>
              <w:pStyle w:val="TableParagraph"/>
              <w:tabs>
                <w:tab w:pos="585" w:val="left" w:leader="none"/>
              </w:tabs>
              <w:ind w:left="105" w:right="94"/>
              <w:rPr>
                <w:sz w:val="24"/>
              </w:rPr>
            </w:pPr>
            <w:r>
              <w:rPr>
                <w:spacing w:val="-2"/>
                <w:sz w:val="24"/>
              </w:rPr>
              <w:t>Повышение квалификац </w:t>
            </w:r>
            <w:r>
              <w:rPr>
                <w:spacing w:val="-6"/>
                <w:sz w:val="24"/>
              </w:rPr>
              <w:t>ии </w:t>
            </w:r>
            <w:r>
              <w:rPr>
                <w:spacing w:val="-2"/>
                <w:sz w:val="24"/>
              </w:rPr>
              <w:t>специалисто </w:t>
            </w:r>
            <w:r>
              <w:rPr>
                <w:sz w:val="24"/>
              </w:rPr>
              <w:t>в</w:t>
            </w:r>
            <w:r>
              <w:rPr>
                <w:spacing w:val="-15"/>
                <w:sz w:val="24"/>
              </w:rPr>
              <w:t> </w:t>
            </w:r>
            <w:r>
              <w:rPr>
                <w:sz w:val="24"/>
              </w:rPr>
              <w:t>со</w:t>
            </w:r>
            <w:r>
              <w:rPr>
                <w:spacing w:val="-15"/>
                <w:sz w:val="24"/>
              </w:rPr>
              <w:t> </w:t>
            </w:r>
            <w:r>
              <w:rPr>
                <w:sz w:val="24"/>
              </w:rPr>
              <w:t>средним </w:t>
            </w:r>
            <w:r>
              <w:rPr>
                <w:spacing w:val="-10"/>
                <w:sz w:val="24"/>
              </w:rPr>
              <w:t>и</w:t>
            </w:r>
            <w:r>
              <w:rPr>
                <w:sz w:val="24"/>
              </w:rPr>
              <w:tab/>
            </w:r>
            <w:r>
              <w:rPr>
                <w:spacing w:val="-2"/>
                <w:sz w:val="24"/>
              </w:rPr>
              <w:t>высшим медицински </w:t>
            </w:r>
            <w:r>
              <w:rPr>
                <w:spacing w:val="-10"/>
                <w:sz w:val="24"/>
              </w:rPr>
              <w:t>м </w:t>
            </w:r>
            <w:r>
              <w:rPr>
                <w:spacing w:val="-2"/>
                <w:sz w:val="24"/>
              </w:rPr>
              <w:t>образование</w:t>
            </w:r>
          </w:p>
          <w:p>
            <w:pPr>
              <w:pStyle w:val="TableParagraph"/>
              <w:spacing w:line="259" w:lineRule="exact"/>
              <w:ind w:left="105"/>
              <w:rPr>
                <w:sz w:val="24"/>
              </w:rPr>
            </w:pPr>
            <w:r>
              <w:rPr>
                <w:sz w:val="24"/>
              </w:rPr>
              <w:t>м</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657</w:t>
            </w:r>
            <w:r>
              <w:rPr>
                <w:spacing w:val="2"/>
                <w:sz w:val="24"/>
              </w:rPr>
              <w:t> </w:t>
            </w:r>
            <w:r>
              <w:rPr>
                <w:spacing w:val="-2"/>
                <w:sz w:val="24"/>
              </w:rPr>
              <w:t>520,0</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02Е0408100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657</w:t>
            </w:r>
            <w:r>
              <w:rPr>
                <w:spacing w:val="2"/>
                <w:sz w:val="24"/>
              </w:rPr>
              <w:t> </w:t>
            </w:r>
            <w:r>
              <w:rPr>
                <w:spacing w:val="-2"/>
                <w:sz w:val="24"/>
              </w:rPr>
              <w:t>520,0</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02Е0408300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0705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pacing w:val="-2"/>
                <w:sz w:val="24"/>
              </w:rPr>
              <w:t>654970,0</w:t>
            </w:r>
          </w:p>
        </w:tc>
      </w:tr>
      <w:tr>
        <w:trPr>
          <w:trHeight w:val="3863"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02Е0408100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0705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621</w:t>
            </w:r>
          </w:p>
        </w:tc>
        <w:tc>
          <w:tcPr>
            <w:tcW w:w="2099" w:type="dxa"/>
          </w:tcPr>
          <w:p>
            <w:pPr>
              <w:pStyle w:val="TableParagraph"/>
              <w:spacing w:line="272" w:lineRule="exact"/>
              <w:ind w:left="335" w:right="337"/>
              <w:jc w:val="center"/>
              <w:rPr>
                <w:sz w:val="24"/>
              </w:rPr>
            </w:pPr>
            <w:r>
              <w:rPr>
                <w:sz w:val="24"/>
              </w:rPr>
              <w:t>2</w:t>
            </w:r>
            <w:r>
              <w:rPr>
                <w:spacing w:val="2"/>
                <w:sz w:val="24"/>
              </w:rPr>
              <w:t> </w:t>
            </w:r>
            <w:r>
              <w:rPr>
                <w:spacing w:val="-2"/>
                <w:sz w:val="24"/>
              </w:rPr>
              <w:t>550,0</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w:t>
            </w:r>
            <w:r>
              <w:rPr>
                <w:spacing w:val="2"/>
                <w:sz w:val="24"/>
              </w:rPr>
              <w:t> </w:t>
            </w:r>
            <w:r>
              <w:rPr>
                <w:sz w:val="24"/>
              </w:rPr>
              <w:t>600</w:t>
            </w:r>
            <w:r>
              <w:rPr>
                <w:spacing w:val="2"/>
                <w:sz w:val="24"/>
              </w:rPr>
              <w:t> </w:t>
            </w:r>
            <w:r>
              <w:rPr>
                <w:spacing w:val="-2"/>
                <w:sz w:val="24"/>
              </w:rPr>
              <w:t>101,9</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2" w:right="134"/>
              <w:jc w:val="center"/>
              <w:rPr>
                <w:sz w:val="24"/>
              </w:rPr>
            </w:pPr>
            <w:r>
              <w:rPr>
                <w:spacing w:val="-2"/>
                <w:sz w:val="24"/>
              </w:rPr>
              <w:t>02EN5N8109</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w:t>
            </w:r>
            <w:r>
              <w:rPr>
                <w:spacing w:val="2"/>
                <w:sz w:val="24"/>
              </w:rPr>
              <w:t> </w:t>
            </w:r>
            <w:r>
              <w:rPr>
                <w:sz w:val="24"/>
              </w:rPr>
              <w:t>600</w:t>
            </w:r>
            <w:r>
              <w:rPr>
                <w:spacing w:val="2"/>
                <w:sz w:val="24"/>
              </w:rPr>
              <w:t> </w:t>
            </w:r>
            <w:r>
              <w:rPr>
                <w:spacing w:val="-2"/>
                <w:sz w:val="24"/>
              </w:rPr>
              <w:t>101,9</w:t>
            </w:r>
          </w:p>
        </w:tc>
      </w:tr>
      <w:tr>
        <w:trPr>
          <w:trHeight w:val="2212"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2" w:right="134"/>
              <w:jc w:val="center"/>
              <w:rPr>
                <w:sz w:val="24"/>
              </w:rPr>
            </w:pPr>
            <w:r>
              <w:rPr>
                <w:spacing w:val="-2"/>
                <w:sz w:val="24"/>
              </w:rPr>
              <w:t>02EN5N8109</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w:t>
            </w:r>
          </w:p>
          <w:p>
            <w:pPr>
              <w:pStyle w:val="TableParagraph"/>
              <w:spacing w:line="261" w:lineRule="exact"/>
              <w:ind w:left="132" w:right="134"/>
              <w:jc w:val="center"/>
              <w:rPr>
                <w:sz w:val="24"/>
              </w:rPr>
            </w:pPr>
            <w:r>
              <w:rPr>
                <w:spacing w:val="-2"/>
                <w:sz w:val="24"/>
              </w:rPr>
              <w:t>работ,</w:t>
            </w:r>
          </w:p>
        </w:tc>
        <w:tc>
          <w:tcPr>
            <w:tcW w:w="841" w:type="dxa"/>
          </w:tcPr>
          <w:p>
            <w:pPr>
              <w:pStyle w:val="TableParagraph"/>
              <w:spacing w:line="273" w:lineRule="exact"/>
              <w:ind w:left="176"/>
              <w:rPr>
                <w:sz w:val="24"/>
              </w:rPr>
            </w:pPr>
            <w:r>
              <w:rPr>
                <w:spacing w:val="-4"/>
                <w:sz w:val="24"/>
              </w:rPr>
              <w:t>0704</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7"/>
              <w:jc w:val="center"/>
              <w:rPr>
                <w:sz w:val="24"/>
              </w:rPr>
            </w:pPr>
            <w:r>
              <w:rPr>
                <w:sz w:val="24"/>
              </w:rPr>
              <w:t>753</w:t>
            </w:r>
            <w:r>
              <w:rPr>
                <w:spacing w:val="2"/>
                <w:sz w:val="24"/>
              </w:rPr>
              <w:t> </w:t>
            </w:r>
            <w:r>
              <w:rPr>
                <w:spacing w:val="-2"/>
                <w:sz w:val="24"/>
              </w:rPr>
              <w:t>415,0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4415" w:hRule="atLeast"/>
        </w:trPr>
        <w:tc>
          <w:tcPr>
            <w:tcW w:w="1541" w:type="dxa"/>
            <w:vMerge w:val="restart"/>
          </w:tcPr>
          <w:p>
            <w:pPr>
              <w:pStyle w:val="TableParagraph"/>
              <w:tabs>
                <w:tab w:pos="849" w:val="left" w:leader="none"/>
              </w:tabs>
              <w:ind w:left="105" w:right="94"/>
              <w:rPr>
                <w:sz w:val="24"/>
              </w:rPr>
            </w:pPr>
            <w:r>
              <w:rPr>
                <w:spacing w:val="-2"/>
                <w:sz w:val="24"/>
              </w:rPr>
              <w:t>обеспечение деятельност </w:t>
            </w:r>
            <w:r>
              <w:rPr>
                <w:spacing w:val="-10"/>
                <w:sz w:val="24"/>
              </w:rPr>
              <w:t>и</w:t>
            </w:r>
            <w:r>
              <w:rPr>
                <w:spacing w:val="-2"/>
                <w:sz w:val="24"/>
              </w:rPr>
              <w:t> государстве </w:t>
            </w:r>
            <w:r>
              <w:rPr>
                <w:spacing w:val="-4"/>
                <w:sz w:val="24"/>
              </w:rPr>
              <w:t>нных </w:t>
            </w:r>
            <w:r>
              <w:rPr>
                <w:spacing w:val="-2"/>
                <w:sz w:val="24"/>
              </w:rPr>
              <w:t>казенных учреждений </w:t>
            </w:r>
            <w:r>
              <w:rPr>
                <w:spacing w:val="-10"/>
                <w:sz w:val="24"/>
              </w:rPr>
              <w:t>в</w:t>
            </w:r>
            <w:r>
              <w:rPr>
                <w:sz w:val="24"/>
              </w:rPr>
              <w:tab/>
            </w:r>
            <w:r>
              <w:rPr>
                <w:spacing w:val="-2"/>
                <w:sz w:val="24"/>
              </w:rPr>
              <w:t>целях реализации регионально</w:t>
            </w:r>
          </w:p>
          <w:p>
            <w:pPr>
              <w:pStyle w:val="TableParagraph"/>
              <w:tabs>
                <w:tab w:pos="628" w:val="left" w:leader="none"/>
              </w:tabs>
              <w:spacing w:line="242" w:lineRule="auto"/>
              <w:ind w:left="105" w:right="96"/>
              <w:rPr>
                <w:sz w:val="24"/>
              </w:rPr>
            </w:pPr>
            <w:r>
              <w:rPr>
                <w:spacing w:val="-6"/>
                <w:sz w:val="24"/>
              </w:rPr>
              <w:t>го</w:t>
            </w:r>
            <w:r>
              <w:rPr>
                <w:sz w:val="24"/>
              </w:rPr>
              <w:tab/>
            </w:r>
            <w:r>
              <w:rPr>
                <w:spacing w:val="-2"/>
                <w:sz w:val="24"/>
              </w:rPr>
              <w:t>проекта "Обеспечен</w:t>
            </w:r>
          </w:p>
          <w:p>
            <w:pPr>
              <w:pStyle w:val="TableParagraph"/>
              <w:ind w:left="105" w:right="115"/>
              <w:rPr>
                <w:sz w:val="24"/>
              </w:rPr>
            </w:pPr>
            <w:r>
              <w:rPr>
                <w:spacing w:val="-6"/>
                <w:sz w:val="24"/>
              </w:rPr>
              <w:t>ие </w:t>
            </w:r>
            <w:r>
              <w:rPr>
                <w:spacing w:val="-2"/>
                <w:sz w:val="24"/>
              </w:rPr>
              <w:t>медицински </w:t>
            </w:r>
            <w:r>
              <w:rPr>
                <w:spacing w:val="-10"/>
                <w:sz w:val="24"/>
              </w:rPr>
              <w:t>х </w:t>
            </w:r>
            <w:r>
              <w:rPr>
                <w:spacing w:val="-2"/>
                <w:sz w:val="24"/>
              </w:rPr>
              <w:t>организаций системы здравоохран </w:t>
            </w:r>
            <w:r>
              <w:rPr>
                <w:spacing w:val="-4"/>
                <w:sz w:val="24"/>
              </w:rPr>
              <w:t>ения </w:t>
            </w:r>
            <w:r>
              <w:rPr>
                <w:spacing w:val="-2"/>
                <w:sz w:val="24"/>
              </w:rPr>
              <w:t>квалифицир ованными кадрами"</w:t>
            </w:r>
          </w:p>
        </w:tc>
        <w:tc>
          <w:tcPr>
            <w:tcW w:w="1959" w:type="dxa"/>
          </w:tcPr>
          <w:p>
            <w:pPr>
              <w:pStyle w:val="TableParagraph"/>
              <w:rPr>
                <w:sz w:val="24"/>
              </w:rPr>
            </w:pPr>
          </w:p>
        </w:tc>
        <w:tc>
          <w:tcPr>
            <w:tcW w:w="2103" w:type="dxa"/>
          </w:tcPr>
          <w:p>
            <w:pPr>
              <w:pStyle w:val="TableParagraph"/>
              <w:ind w:left="123" w:right="116" w:hanging="11"/>
              <w:jc w:val="center"/>
              <w:rPr>
                <w:sz w:val="24"/>
              </w:rPr>
            </w:pPr>
            <w:r>
              <w:rPr>
                <w:spacing w:val="-2"/>
                <w:sz w:val="24"/>
              </w:rPr>
              <w:t>финансовое обеспечение деятельности государственных казенных </w:t>
            </w:r>
            <w:r>
              <w:rPr>
                <w:sz w:val="24"/>
              </w:rPr>
              <w:t>учреждений в целях реализации </w:t>
            </w:r>
            <w:r>
              <w:rPr>
                <w:spacing w:val="-2"/>
                <w:sz w:val="24"/>
              </w:rPr>
              <w:t>регионального проекта "Обеспечение медицинских организаций системы здравоохранения квалифицированн</w:t>
            </w:r>
          </w:p>
          <w:p>
            <w:pPr>
              <w:pStyle w:val="TableParagraph"/>
              <w:spacing w:line="257" w:lineRule="exact"/>
              <w:ind w:left="133" w:right="133"/>
              <w:jc w:val="center"/>
              <w:rPr>
                <w:sz w:val="24"/>
              </w:rPr>
            </w:pPr>
            <w:r>
              <w:rPr>
                <w:sz w:val="24"/>
              </w:rPr>
              <w:t>ыми </w:t>
            </w:r>
            <w:r>
              <w:rPr>
                <w:spacing w:val="-2"/>
                <w:sz w:val="24"/>
              </w:rPr>
              <w:t>кадрами"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2" w:right="134"/>
              <w:jc w:val="center"/>
              <w:rPr>
                <w:sz w:val="24"/>
              </w:rPr>
            </w:pPr>
            <w:r>
              <w:rPr>
                <w:spacing w:val="-2"/>
                <w:sz w:val="24"/>
              </w:rPr>
              <w:t>02EN5N8109</w:t>
            </w:r>
          </w:p>
          <w:p>
            <w:pPr>
              <w:pStyle w:val="TableParagraph"/>
              <w:spacing w:before="2"/>
              <w:ind w:left="123" w:right="116" w:hanging="6"/>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r>
              <w:rPr>
                <w:spacing w:val="40"/>
                <w:sz w:val="24"/>
              </w:rPr>
              <w:t> </w:t>
            </w:r>
            <w:r>
              <w:rPr>
                <w:spacing w:val="-2"/>
                <w:sz w:val="24"/>
              </w:rPr>
              <w:t>выполнение работ,</w:t>
            </w:r>
            <w:r>
              <w:rPr>
                <w:spacing w:val="40"/>
                <w:sz w:val="24"/>
              </w:rPr>
              <w:t> </w:t>
            </w:r>
            <w:r>
              <w:rPr>
                <w:spacing w:val="-2"/>
                <w:sz w:val="24"/>
              </w:rPr>
              <w:t>финансовое обеспечение деятельности государственных казенных </w:t>
            </w:r>
            <w:r>
              <w:rPr>
                <w:sz w:val="24"/>
              </w:rPr>
              <w:t>учреждений в целях реализации </w:t>
            </w:r>
            <w:r>
              <w:rPr>
                <w:spacing w:val="-2"/>
                <w:sz w:val="24"/>
              </w:rPr>
              <w:t>регионального проекта "Обеспечение медицинских организаций системы здравоохранения квалифицированн</w:t>
            </w:r>
          </w:p>
          <w:p>
            <w:pPr>
              <w:pStyle w:val="TableParagraph"/>
              <w:spacing w:line="257" w:lineRule="exact"/>
              <w:ind w:left="133" w:right="133"/>
              <w:jc w:val="center"/>
              <w:rPr>
                <w:sz w:val="24"/>
              </w:rPr>
            </w:pPr>
            <w:r>
              <w:rPr>
                <w:sz w:val="24"/>
              </w:rPr>
              <w:t>ыми </w:t>
            </w:r>
            <w:r>
              <w:rPr>
                <w:spacing w:val="-2"/>
                <w:sz w:val="24"/>
              </w:rPr>
              <w:t>кадрами"</w:t>
            </w:r>
          </w:p>
        </w:tc>
        <w:tc>
          <w:tcPr>
            <w:tcW w:w="841" w:type="dxa"/>
          </w:tcPr>
          <w:p>
            <w:pPr>
              <w:pStyle w:val="TableParagraph"/>
              <w:spacing w:line="272" w:lineRule="exact"/>
              <w:ind w:left="176"/>
              <w:rPr>
                <w:sz w:val="24"/>
              </w:rPr>
            </w:pPr>
            <w:r>
              <w:rPr>
                <w:spacing w:val="-4"/>
                <w:sz w:val="24"/>
              </w:rPr>
              <w:t>0705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7"/>
              <w:jc w:val="center"/>
              <w:rPr>
                <w:sz w:val="24"/>
              </w:rPr>
            </w:pPr>
            <w:r>
              <w:rPr>
                <w:sz w:val="24"/>
              </w:rPr>
              <w:t>790</w:t>
            </w:r>
            <w:r>
              <w:rPr>
                <w:spacing w:val="2"/>
                <w:sz w:val="24"/>
              </w:rPr>
              <w:t> </w:t>
            </w:r>
            <w:r>
              <w:rPr>
                <w:spacing w:val="-2"/>
                <w:sz w:val="24"/>
              </w:rPr>
              <w:t>186,9</w:t>
            </w:r>
          </w:p>
        </w:tc>
      </w:tr>
      <w:tr>
        <w:trPr>
          <w:trHeight w:val="275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2" w:right="134"/>
              <w:jc w:val="center"/>
              <w:rPr>
                <w:sz w:val="24"/>
              </w:rPr>
            </w:pPr>
            <w:r>
              <w:rPr>
                <w:spacing w:val="-2"/>
                <w:sz w:val="24"/>
              </w:rPr>
              <w:t>02EN5N8109</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w:t>
            </w:r>
          </w:p>
          <w:p>
            <w:pPr>
              <w:pStyle w:val="TableParagraph"/>
              <w:spacing w:line="257" w:lineRule="exact"/>
              <w:ind w:left="133" w:right="131"/>
              <w:jc w:val="center"/>
              <w:rPr>
                <w:sz w:val="24"/>
              </w:rPr>
            </w:pPr>
            <w:r>
              <w:rPr>
                <w:spacing w:val="-2"/>
                <w:sz w:val="24"/>
              </w:rPr>
              <w:t>обеспечение</w:t>
            </w:r>
          </w:p>
        </w:tc>
        <w:tc>
          <w:tcPr>
            <w:tcW w:w="841" w:type="dxa"/>
          </w:tcPr>
          <w:p>
            <w:pPr>
              <w:pStyle w:val="TableParagraph"/>
              <w:spacing w:line="273" w:lineRule="exact"/>
              <w:ind w:left="176"/>
              <w:rPr>
                <w:sz w:val="24"/>
              </w:rPr>
            </w:pPr>
            <w:r>
              <w:rPr>
                <w:spacing w:val="-4"/>
                <w:sz w:val="24"/>
              </w:rPr>
              <w:t>0706</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40"/>
              <w:jc w:val="center"/>
              <w:rPr>
                <w:sz w:val="24"/>
              </w:rPr>
            </w:pPr>
            <w:r>
              <w:rPr>
                <w:sz w:val="24"/>
              </w:rPr>
              <w:t>55</w:t>
            </w:r>
            <w:r>
              <w:rPr>
                <w:spacing w:val="2"/>
                <w:sz w:val="24"/>
              </w:rPr>
              <w:t> </w:t>
            </w:r>
            <w:r>
              <w:rPr>
                <w:spacing w:val="-2"/>
                <w:sz w:val="24"/>
              </w:rPr>
              <w:t>750,0</w:t>
            </w:r>
          </w:p>
        </w:tc>
      </w:tr>
    </w:tbl>
    <w:p>
      <w:pPr>
        <w:spacing w:after="0" w:line="27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863"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23" w:right="116" w:hanging="13"/>
              <w:jc w:val="center"/>
              <w:rPr>
                <w:sz w:val="24"/>
              </w:rPr>
            </w:pPr>
            <w:r>
              <w:rPr>
                <w:spacing w:val="-2"/>
                <w:sz w:val="24"/>
              </w:rPr>
              <w:t>деятельности государственных казенных </w:t>
            </w:r>
            <w:r>
              <w:rPr>
                <w:sz w:val="24"/>
              </w:rPr>
              <w:t>учреждений в целях реализации </w:t>
            </w:r>
            <w:r>
              <w:rPr>
                <w:spacing w:val="-2"/>
                <w:sz w:val="24"/>
              </w:rPr>
              <w:t>регионального проекта "Обеспечение медицинских организаций системы здравоохранения квалифицированн</w:t>
            </w:r>
          </w:p>
          <w:p>
            <w:pPr>
              <w:pStyle w:val="TableParagraph"/>
              <w:spacing w:line="257" w:lineRule="exact"/>
              <w:ind w:left="133" w:right="133"/>
              <w:jc w:val="center"/>
              <w:rPr>
                <w:sz w:val="24"/>
              </w:rPr>
            </w:pPr>
            <w:r>
              <w:rPr>
                <w:sz w:val="24"/>
              </w:rPr>
              <w:t>ыми </w:t>
            </w:r>
            <w:r>
              <w:rPr>
                <w:spacing w:val="-2"/>
                <w:sz w:val="24"/>
              </w:rPr>
              <w:t>кадрами"</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2" w:right="134"/>
              <w:jc w:val="center"/>
              <w:rPr>
                <w:sz w:val="24"/>
              </w:rPr>
            </w:pPr>
            <w:r>
              <w:rPr>
                <w:spacing w:val="-2"/>
                <w:sz w:val="24"/>
              </w:rPr>
              <w:t>02EN5N8109</w:t>
            </w:r>
          </w:p>
          <w:p>
            <w:pPr>
              <w:pStyle w:val="TableParagraph"/>
              <w:spacing w:before="2"/>
              <w:ind w:left="123" w:right="116" w:hanging="6"/>
              <w:jc w:val="center"/>
              <w:rPr>
                <w:sz w:val="24"/>
              </w:rPr>
            </w:pPr>
            <w:r>
              <w:rPr>
                <w:spacing w:val="-2"/>
                <w:sz w:val="24"/>
              </w:rPr>
              <w:t>Оказание государственным </w:t>
            </w:r>
            <w:r>
              <w:rPr>
                <w:sz w:val="24"/>
              </w:rPr>
              <w:t>и учреждениями </w:t>
            </w:r>
            <w:r>
              <w:rPr>
                <w:spacing w:val="-2"/>
                <w:sz w:val="24"/>
              </w:rPr>
              <w:t>государственных услуг,</w:t>
            </w:r>
            <w:r>
              <w:rPr>
                <w:spacing w:val="40"/>
                <w:sz w:val="24"/>
              </w:rPr>
              <w:t> </w:t>
            </w:r>
            <w:r>
              <w:rPr>
                <w:spacing w:val="-2"/>
                <w:sz w:val="24"/>
              </w:rPr>
              <w:t>выполнение работ,</w:t>
            </w:r>
            <w:r>
              <w:rPr>
                <w:spacing w:val="40"/>
                <w:sz w:val="24"/>
              </w:rPr>
              <w:t> </w:t>
            </w:r>
            <w:r>
              <w:rPr>
                <w:spacing w:val="-2"/>
                <w:sz w:val="24"/>
              </w:rPr>
              <w:t>финансовое обеспечение деятельности государственных казенных </w:t>
            </w:r>
            <w:r>
              <w:rPr>
                <w:sz w:val="24"/>
              </w:rPr>
              <w:t>учреждений в целях реализации </w:t>
            </w:r>
            <w:r>
              <w:rPr>
                <w:spacing w:val="-2"/>
                <w:sz w:val="24"/>
              </w:rPr>
              <w:t>регионального проекта "Обеспечение медицинских организаций системы здравоохранения</w:t>
            </w:r>
          </w:p>
          <w:p>
            <w:pPr>
              <w:pStyle w:val="TableParagraph"/>
              <w:spacing w:line="274" w:lineRule="exact"/>
              <w:ind w:left="92" w:right="85"/>
              <w:jc w:val="center"/>
              <w:rPr>
                <w:sz w:val="24"/>
              </w:rPr>
            </w:pPr>
            <w:r>
              <w:rPr>
                <w:spacing w:val="-2"/>
                <w:sz w:val="24"/>
              </w:rPr>
              <w:t>квалифицированн </w:t>
            </w:r>
            <w:r>
              <w:rPr>
                <w:sz w:val="24"/>
              </w:rPr>
              <w:t>ыми кадрами"</w:t>
            </w:r>
          </w:p>
        </w:tc>
        <w:tc>
          <w:tcPr>
            <w:tcW w:w="841" w:type="dxa"/>
          </w:tcPr>
          <w:p>
            <w:pPr>
              <w:pStyle w:val="TableParagraph"/>
              <w:spacing w:line="272" w:lineRule="exact"/>
              <w:ind w:left="176"/>
              <w:rPr>
                <w:sz w:val="24"/>
              </w:rPr>
            </w:pPr>
            <w:r>
              <w:rPr>
                <w:spacing w:val="-4"/>
                <w:sz w:val="24"/>
              </w:rPr>
              <w:t>0706</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621</w:t>
            </w:r>
          </w:p>
        </w:tc>
        <w:tc>
          <w:tcPr>
            <w:tcW w:w="2099" w:type="dxa"/>
          </w:tcPr>
          <w:p>
            <w:pPr>
              <w:pStyle w:val="TableParagraph"/>
              <w:spacing w:line="272" w:lineRule="exact"/>
              <w:ind w:left="335" w:right="335"/>
              <w:jc w:val="center"/>
              <w:rPr>
                <w:sz w:val="24"/>
              </w:rPr>
            </w:pPr>
            <w:r>
              <w:rPr>
                <w:spacing w:val="-2"/>
                <w:sz w:val="24"/>
              </w:rPr>
              <w:t>750,0</w:t>
            </w:r>
          </w:p>
        </w:tc>
      </w:tr>
      <w:tr>
        <w:trPr>
          <w:trHeight w:val="3311" w:hRule="atLeast"/>
        </w:trPr>
        <w:tc>
          <w:tcPr>
            <w:tcW w:w="1541" w:type="dxa"/>
          </w:tcPr>
          <w:p>
            <w:pPr>
              <w:pStyle w:val="TableParagraph"/>
              <w:ind w:left="105" w:right="115"/>
              <w:rPr>
                <w:sz w:val="24"/>
              </w:rPr>
            </w:pPr>
            <w:r>
              <w:rPr>
                <w:spacing w:val="-2"/>
                <w:sz w:val="24"/>
              </w:rPr>
              <w:t>Социальная поддержка работников медицински </w:t>
            </w:r>
            <w:r>
              <w:rPr>
                <w:spacing w:val="-10"/>
                <w:sz w:val="24"/>
              </w:rPr>
              <w:t>х </w:t>
            </w:r>
            <w:r>
              <w:rPr>
                <w:spacing w:val="-2"/>
                <w:sz w:val="24"/>
              </w:rPr>
              <w:t>организаций государстве </w:t>
            </w:r>
            <w:r>
              <w:rPr>
                <w:spacing w:val="-4"/>
                <w:sz w:val="24"/>
              </w:rPr>
              <w:t>нной</w:t>
            </w:r>
          </w:p>
          <w:p>
            <w:pPr>
              <w:pStyle w:val="TableParagraph"/>
              <w:ind w:left="105" w:right="94"/>
              <w:rPr>
                <w:sz w:val="24"/>
              </w:rPr>
            </w:pPr>
            <w:r>
              <w:rPr>
                <w:spacing w:val="-2"/>
                <w:sz w:val="24"/>
              </w:rPr>
              <w:t>системы здравоохран </w:t>
            </w:r>
            <w:r>
              <w:rPr>
                <w:sz w:val="24"/>
              </w:rPr>
              <w:t>ения</w:t>
            </w:r>
            <w:r>
              <w:rPr>
                <w:spacing w:val="73"/>
                <w:w w:val="15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84</w:t>
            </w:r>
            <w:r>
              <w:rPr>
                <w:spacing w:val="2"/>
                <w:sz w:val="24"/>
              </w:rPr>
              <w:t> </w:t>
            </w:r>
            <w:r>
              <w:rPr>
                <w:spacing w:val="-2"/>
                <w:sz w:val="24"/>
              </w:rPr>
              <w:t>873,9</w:t>
            </w:r>
          </w:p>
        </w:tc>
      </w:tr>
    </w:tbl>
    <w:p>
      <w:pPr>
        <w:spacing w:after="0" w:line="273" w:lineRule="exact"/>
        <w:jc w:val="center"/>
        <w:rPr>
          <w:sz w:val="24"/>
        </w:rPr>
        <w:sectPr>
          <w:type w:val="continuous"/>
          <w:pgSz w:w="11910" w:h="16840"/>
          <w:pgMar w:top="1400" w:bottom="146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tabs>
                <w:tab w:pos="1319" w:val="left" w:leader="none"/>
              </w:tabs>
              <w:ind w:left="105" w:right="95"/>
              <w:rPr>
                <w:sz w:val="24"/>
              </w:rPr>
            </w:pPr>
            <w:r>
              <w:rPr>
                <w:spacing w:val="-4"/>
                <w:sz w:val="24"/>
              </w:rPr>
              <w:t>Меры </w:t>
            </w:r>
            <w:r>
              <w:rPr>
                <w:spacing w:val="-2"/>
                <w:sz w:val="24"/>
              </w:rPr>
              <w:t>социальной поддержки </w:t>
            </w:r>
            <w:r>
              <w:rPr>
                <w:spacing w:val="-4"/>
                <w:sz w:val="24"/>
              </w:rPr>
              <w:t>лиц, </w:t>
            </w:r>
            <w:r>
              <w:rPr>
                <w:spacing w:val="-2"/>
                <w:sz w:val="24"/>
              </w:rPr>
              <w:t>проживающ </w:t>
            </w:r>
            <w:r>
              <w:rPr>
                <w:spacing w:val="-5"/>
                <w:sz w:val="24"/>
              </w:rPr>
              <w:t>их</w:t>
            </w:r>
            <w:r>
              <w:rPr>
                <w:sz w:val="24"/>
              </w:rPr>
              <w:tab/>
            </w:r>
            <w:r>
              <w:rPr>
                <w:spacing w:val="-10"/>
                <w:sz w:val="24"/>
              </w:rPr>
              <w:t>в</w:t>
            </w:r>
          </w:p>
          <w:p>
            <w:pPr>
              <w:pStyle w:val="TableParagraph"/>
              <w:ind w:left="105" w:right="96"/>
              <w:rPr>
                <w:sz w:val="24"/>
              </w:rPr>
            </w:pPr>
            <w:r>
              <w:rPr>
                <w:spacing w:val="-2"/>
                <w:sz w:val="24"/>
              </w:rPr>
              <w:t>сельской </w:t>
            </w:r>
            <w:r>
              <w:rPr>
                <w:sz w:val="24"/>
              </w:rPr>
              <w:t>местности</w:t>
            </w:r>
            <w:r>
              <w:rPr>
                <w:spacing w:val="40"/>
                <w:sz w:val="24"/>
              </w:rPr>
              <w:t> </w:t>
            </w:r>
            <w:r>
              <w:rPr>
                <w:sz w:val="24"/>
              </w:rPr>
              <w:t>и </w:t>
            </w:r>
            <w:r>
              <w:rPr>
                <w:spacing w:val="-2"/>
                <w:sz w:val="24"/>
              </w:rPr>
              <w:t>работающих </w:t>
            </w:r>
            <w:r>
              <w:rPr>
                <w:spacing w:val="-10"/>
                <w:sz w:val="24"/>
              </w:rPr>
              <w:t>в </w:t>
            </w:r>
            <w:r>
              <w:rPr>
                <w:spacing w:val="-2"/>
                <w:sz w:val="24"/>
              </w:rPr>
              <w:t>медицински </w:t>
            </w:r>
            <w:r>
              <w:rPr>
                <w:spacing w:val="-10"/>
                <w:sz w:val="24"/>
              </w:rPr>
              <w:t>х </w:t>
            </w:r>
            <w:r>
              <w:rPr>
                <w:spacing w:val="-2"/>
                <w:sz w:val="24"/>
              </w:rPr>
              <w:t>организация </w:t>
            </w:r>
            <w:r>
              <w:rPr>
                <w:spacing w:val="-10"/>
                <w:sz w:val="24"/>
              </w:rPr>
              <w:t>х</w:t>
            </w:r>
            <w:r>
              <w:rPr>
                <w:sz w:val="24"/>
              </w:rPr>
              <w:t>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30"/>
              <w:rPr>
                <w:sz w:val="24"/>
              </w:rPr>
            </w:pPr>
            <w:r>
              <w:rPr>
                <w:spacing w:val="-2"/>
                <w:sz w:val="24"/>
              </w:rPr>
              <w:t>02Е0800200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84</w:t>
            </w:r>
            <w:r>
              <w:rPr>
                <w:spacing w:val="2"/>
                <w:sz w:val="24"/>
              </w:rPr>
              <w:t> </w:t>
            </w:r>
            <w:r>
              <w:rPr>
                <w:spacing w:val="-2"/>
                <w:sz w:val="24"/>
              </w:rPr>
              <w:t>873.9</w:t>
            </w:r>
          </w:p>
        </w:tc>
      </w:tr>
      <w:tr>
        <w:trPr>
          <w:trHeight w:val="358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02Е0800200</w:t>
            </w:r>
          </w:p>
          <w:p>
            <w:pPr>
              <w:pStyle w:val="TableParagraph"/>
              <w:ind w:left="87" w:right="93"/>
              <w:jc w:val="center"/>
              <w:rPr>
                <w:sz w:val="24"/>
              </w:rPr>
            </w:pPr>
            <w:r>
              <w:rPr>
                <w:sz w:val="24"/>
              </w:rPr>
              <w:t>Меры</w:t>
            </w:r>
            <w:r>
              <w:rPr>
                <w:spacing w:val="-15"/>
                <w:sz w:val="24"/>
              </w:rPr>
              <w:t> </w:t>
            </w:r>
            <w:r>
              <w:rPr>
                <w:sz w:val="24"/>
              </w:rPr>
              <w:t>социальной поддержки лиц, проживающих в </w:t>
            </w:r>
            <w:r>
              <w:rPr>
                <w:spacing w:val="-2"/>
                <w:sz w:val="24"/>
              </w:rPr>
              <w:t>сельской </w:t>
            </w:r>
            <w:r>
              <w:rPr>
                <w:sz w:val="24"/>
              </w:rPr>
              <w:t>местности и работающих в </w:t>
            </w:r>
            <w:r>
              <w:rPr>
                <w:spacing w:val="-2"/>
                <w:sz w:val="24"/>
              </w:rPr>
              <w:t>медицинских организациях государственной системы здравоохранения</w:t>
            </w:r>
          </w:p>
          <w:p>
            <w:pPr>
              <w:pStyle w:val="TableParagraph"/>
              <w:spacing w:line="257" w:lineRule="exact" w:before="1"/>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112</w:t>
            </w:r>
          </w:p>
        </w:tc>
        <w:tc>
          <w:tcPr>
            <w:tcW w:w="2099" w:type="dxa"/>
          </w:tcPr>
          <w:p>
            <w:pPr>
              <w:pStyle w:val="TableParagraph"/>
              <w:spacing w:line="272" w:lineRule="exact"/>
              <w:ind w:left="335" w:right="340"/>
              <w:jc w:val="center"/>
              <w:rPr>
                <w:sz w:val="24"/>
              </w:rPr>
            </w:pPr>
            <w:r>
              <w:rPr>
                <w:sz w:val="24"/>
              </w:rPr>
              <w:t>59</w:t>
            </w:r>
            <w:r>
              <w:rPr>
                <w:spacing w:val="2"/>
                <w:sz w:val="24"/>
              </w:rPr>
              <w:t> </w:t>
            </w:r>
            <w:r>
              <w:rPr>
                <w:spacing w:val="-2"/>
                <w:sz w:val="24"/>
              </w:rPr>
              <w:t>224,9</w:t>
            </w:r>
          </w:p>
        </w:tc>
      </w:tr>
      <w:tr>
        <w:trPr>
          <w:trHeight w:val="3590"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02Е0800200</w:t>
            </w:r>
          </w:p>
          <w:p>
            <w:pPr>
              <w:pStyle w:val="TableParagraph"/>
              <w:spacing w:before="2"/>
              <w:ind w:left="87" w:right="93"/>
              <w:jc w:val="center"/>
              <w:rPr>
                <w:sz w:val="24"/>
              </w:rPr>
            </w:pPr>
            <w:r>
              <w:rPr>
                <w:sz w:val="24"/>
              </w:rPr>
              <w:t>Меры</w:t>
            </w:r>
            <w:r>
              <w:rPr>
                <w:spacing w:val="-15"/>
                <w:sz w:val="24"/>
              </w:rPr>
              <w:t> </w:t>
            </w:r>
            <w:r>
              <w:rPr>
                <w:sz w:val="24"/>
              </w:rPr>
              <w:t>социальной поддержки лиц, проживающих в </w:t>
            </w:r>
            <w:r>
              <w:rPr>
                <w:spacing w:val="-2"/>
                <w:sz w:val="24"/>
              </w:rPr>
              <w:t>сельской </w:t>
            </w:r>
            <w:r>
              <w:rPr>
                <w:sz w:val="24"/>
              </w:rPr>
              <w:t>местности и работающих в </w:t>
            </w:r>
            <w:r>
              <w:rPr>
                <w:spacing w:val="-2"/>
                <w:sz w:val="24"/>
              </w:rPr>
              <w:t>медицинских организациях государственной системы здравоохранения</w:t>
            </w:r>
          </w:p>
          <w:p>
            <w:pPr>
              <w:pStyle w:val="TableParagraph"/>
              <w:spacing w:line="259" w:lineRule="exact"/>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5"/>
              <w:rPr>
                <w:sz w:val="24"/>
              </w:rPr>
            </w:pPr>
            <w:r>
              <w:rPr>
                <w:spacing w:val="-4"/>
                <w:sz w:val="24"/>
              </w:rPr>
              <w:t>0901</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321</w:t>
            </w:r>
          </w:p>
        </w:tc>
        <w:tc>
          <w:tcPr>
            <w:tcW w:w="2099" w:type="dxa"/>
          </w:tcPr>
          <w:p>
            <w:pPr>
              <w:pStyle w:val="TableParagraph"/>
              <w:spacing w:line="272" w:lineRule="exact"/>
              <w:ind w:left="335" w:right="340"/>
              <w:jc w:val="center"/>
              <w:rPr>
                <w:sz w:val="24"/>
              </w:rPr>
            </w:pPr>
            <w:r>
              <w:rPr>
                <w:sz w:val="24"/>
              </w:rPr>
              <w:t>24</w:t>
            </w:r>
            <w:r>
              <w:rPr>
                <w:spacing w:val="2"/>
                <w:sz w:val="24"/>
              </w:rPr>
              <w:t> </w:t>
            </w:r>
            <w:r>
              <w:rPr>
                <w:spacing w:val="-2"/>
                <w:sz w:val="24"/>
              </w:rPr>
              <w:t>543,5</w:t>
            </w:r>
          </w:p>
        </w:tc>
      </w:tr>
      <w:tr>
        <w:trPr>
          <w:trHeight w:val="358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02Е0800200</w:t>
            </w:r>
          </w:p>
          <w:p>
            <w:pPr>
              <w:pStyle w:val="TableParagraph"/>
              <w:ind w:left="87" w:right="93"/>
              <w:jc w:val="center"/>
              <w:rPr>
                <w:sz w:val="24"/>
              </w:rPr>
            </w:pPr>
            <w:r>
              <w:rPr>
                <w:sz w:val="24"/>
              </w:rPr>
              <w:t>Меры</w:t>
            </w:r>
            <w:r>
              <w:rPr>
                <w:spacing w:val="-15"/>
                <w:sz w:val="24"/>
              </w:rPr>
              <w:t> </w:t>
            </w:r>
            <w:r>
              <w:rPr>
                <w:sz w:val="24"/>
              </w:rPr>
              <w:t>социальной поддержки лиц, проживающих в </w:t>
            </w:r>
            <w:r>
              <w:rPr>
                <w:spacing w:val="-2"/>
                <w:sz w:val="24"/>
              </w:rPr>
              <w:t>сельской </w:t>
            </w:r>
            <w:r>
              <w:rPr>
                <w:sz w:val="24"/>
              </w:rPr>
              <w:t>местности и работающих в </w:t>
            </w:r>
            <w:r>
              <w:rPr>
                <w:spacing w:val="-2"/>
                <w:sz w:val="24"/>
              </w:rPr>
              <w:t>медицинских организациях государственной системы здравоохранения</w:t>
            </w:r>
          </w:p>
          <w:p>
            <w:pPr>
              <w:pStyle w:val="TableParagraph"/>
              <w:spacing w:line="257" w:lineRule="exact" w:before="1"/>
              <w:ind w:left="127" w:right="134"/>
              <w:jc w:val="center"/>
              <w:rPr>
                <w:sz w:val="24"/>
              </w:rPr>
            </w:pPr>
            <w:r>
              <w:rPr>
                <w:sz w:val="24"/>
              </w:rPr>
              <w:t>города</w:t>
            </w:r>
            <w:r>
              <w:rPr>
                <w:spacing w:val="-2"/>
                <w:sz w:val="24"/>
              </w:rPr>
              <w:t> Москвы</w:t>
            </w:r>
          </w:p>
        </w:tc>
        <w:tc>
          <w:tcPr>
            <w:tcW w:w="841" w:type="dxa"/>
          </w:tcPr>
          <w:p>
            <w:pPr>
              <w:pStyle w:val="TableParagraph"/>
              <w:spacing w:line="272" w:lineRule="exact"/>
              <w:ind w:left="176"/>
              <w:rPr>
                <w:sz w:val="24"/>
              </w:rPr>
            </w:pPr>
            <w:r>
              <w:rPr>
                <w:spacing w:val="-4"/>
                <w:sz w:val="24"/>
              </w:rPr>
              <w:t>0905</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112</w:t>
            </w:r>
          </w:p>
        </w:tc>
        <w:tc>
          <w:tcPr>
            <w:tcW w:w="2099" w:type="dxa"/>
          </w:tcPr>
          <w:p>
            <w:pPr>
              <w:pStyle w:val="TableParagraph"/>
              <w:spacing w:line="272" w:lineRule="exact"/>
              <w:ind w:left="335" w:right="335"/>
              <w:jc w:val="center"/>
              <w:rPr>
                <w:sz w:val="24"/>
              </w:rPr>
            </w:pPr>
            <w:r>
              <w:rPr>
                <w:spacing w:val="-2"/>
                <w:sz w:val="24"/>
              </w:rPr>
              <w:t>600,9</w:t>
            </w:r>
          </w:p>
        </w:tc>
      </w:tr>
      <w:tr>
        <w:trPr>
          <w:trHeight w:val="2759"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здравоохранени</w:t>
            </w:r>
          </w:p>
          <w:p>
            <w:pPr>
              <w:pStyle w:val="TableParagraph"/>
              <w:tabs>
                <w:tab w:pos="1165" w:val="left" w:leader="none"/>
              </w:tabs>
              <w:spacing w:line="270" w:lineRule="exact"/>
              <w:ind w:left="105"/>
              <w:rPr>
                <w:sz w:val="24"/>
              </w:rPr>
            </w:pP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02Е0800200</w:t>
            </w:r>
          </w:p>
          <w:p>
            <w:pPr>
              <w:pStyle w:val="TableParagraph"/>
              <w:spacing w:before="2"/>
              <w:ind w:left="87" w:right="93"/>
              <w:jc w:val="center"/>
              <w:rPr>
                <w:sz w:val="24"/>
              </w:rPr>
            </w:pPr>
            <w:r>
              <w:rPr>
                <w:sz w:val="24"/>
              </w:rPr>
              <w:t>Меры</w:t>
            </w:r>
            <w:r>
              <w:rPr>
                <w:spacing w:val="-15"/>
                <w:sz w:val="24"/>
              </w:rPr>
              <w:t> </w:t>
            </w:r>
            <w:r>
              <w:rPr>
                <w:sz w:val="24"/>
              </w:rPr>
              <w:t>социальной поддержки лиц, проживающих в </w:t>
            </w:r>
            <w:r>
              <w:rPr>
                <w:spacing w:val="-2"/>
                <w:sz w:val="24"/>
              </w:rPr>
              <w:t>сельской </w:t>
            </w:r>
            <w:r>
              <w:rPr>
                <w:sz w:val="24"/>
              </w:rPr>
              <w:t>местности и работающих в </w:t>
            </w:r>
            <w:r>
              <w:rPr>
                <w:spacing w:val="-2"/>
                <w:sz w:val="24"/>
              </w:rPr>
              <w:t>медицинских организациях</w:t>
            </w:r>
          </w:p>
          <w:p>
            <w:pPr>
              <w:pStyle w:val="TableParagraph"/>
              <w:spacing w:line="257" w:lineRule="exact"/>
              <w:ind w:left="124" w:right="134"/>
              <w:jc w:val="center"/>
              <w:rPr>
                <w:sz w:val="24"/>
              </w:rPr>
            </w:pPr>
            <w:r>
              <w:rPr>
                <w:spacing w:val="-2"/>
                <w:sz w:val="24"/>
              </w:rPr>
              <w:t>государственной</w:t>
            </w:r>
          </w:p>
        </w:tc>
        <w:tc>
          <w:tcPr>
            <w:tcW w:w="841" w:type="dxa"/>
          </w:tcPr>
          <w:p>
            <w:pPr>
              <w:pStyle w:val="TableParagraph"/>
              <w:spacing w:line="273" w:lineRule="exact"/>
              <w:ind w:left="176"/>
              <w:rPr>
                <w:sz w:val="24"/>
              </w:rPr>
            </w:pPr>
            <w:r>
              <w:rPr>
                <w:spacing w:val="-4"/>
                <w:sz w:val="24"/>
              </w:rPr>
              <w:t>0905</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321</w:t>
            </w:r>
          </w:p>
        </w:tc>
        <w:tc>
          <w:tcPr>
            <w:tcW w:w="2099" w:type="dxa"/>
          </w:tcPr>
          <w:p>
            <w:pPr>
              <w:pStyle w:val="TableParagraph"/>
              <w:spacing w:line="273" w:lineRule="exact"/>
              <w:ind w:left="335" w:right="335"/>
              <w:jc w:val="center"/>
              <w:rPr>
                <w:sz w:val="24"/>
              </w:rPr>
            </w:pPr>
            <w:r>
              <w:rPr>
                <w:spacing w:val="-2"/>
                <w:sz w:val="24"/>
              </w:rPr>
              <w:t>504,6</w:t>
            </w:r>
          </w:p>
        </w:tc>
      </w:tr>
    </w:tbl>
    <w:p>
      <w:pPr>
        <w:spacing w:after="0" w:line="273" w:lineRule="exact"/>
        <w:jc w:val="center"/>
        <w:rPr>
          <w:sz w:val="24"/>
        </w:rPr>
        <w:sectPr>
          <w:type w:val="continuous"/>
          <w:pgSz w:w="11910" w:h="16840"/>
          <w:pgMar w:top="1400" w:bottom="1168"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171" w:firstLine="436"/>
              <w:rPr>
                <w:sz w:val="24"/>
              </w:rPr>
            </w:pPr>
            <w:r>
              <w:rPr>
                <w:spacing w:val="-2"/>
                <w:sz w:val="24"/>
              </w:rPr>
              <w:t>системы</w:t>
            </w:r>
          </w:p>
          <w:p>
            <w:pPr>
              <w:pStyle w:val="TableParagraph"/>
              <w:spacing w:line="274" w:lineRule="exact"/>
              <w:ind w:left="253" w:hanging="82"/>
              <w:rPr>
                <w:sz w:val="24"/>
              </w:rPr>
            </w:pPr>
            <w:r>
              <w:rPr>
                <w:spacing w:val="-2"/>
                <w:sz w:val="24"/>
              </w:rPr>
              <w:t>здравоохранения </w:t>
            </w:r>
            <w:r>
              <w:rPr>
                <w:sz w:val="24"/>
              </w:rPr>
              <w:t>города Москвы</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655" w:hRule="atLeast"/>
        </w:trPr>
        <w:tc>
          <w:tcPr>
            <w:tcW w:w="1541" w:type="dxa"/>
          </w:tcPr>
          <w:p>
            <w:pPr>
              <w:pStyle w:val="TableParagraph"/>
              <w:ind w:left="105" w:right="115"/>
              <w:rPr>
                <w:sz w:val="24"/>
              </w:rPr>
            </w:pPr>
            <w:r>
              <w:rPr>
                <w:spacing w:val="-2"/>
                <w:sz w:val="24"/>
              </w:rPr>
              <w:t>Повышение престижа медицински </w:t>
            </w:r>
            <w:r>
              <w:rPr>
                <w:spacing w:val="-10"/>
                <w:sz w:val="24"/>
              </w:rPr>
              <w:t>х </w:t>
            </w:r>
            <w:r>
              <w:rPr>
                <w:spacing w:val="-2"/>
                <w:sz w:val="24"/>
              </w:rPr>
              <w:t>специальнос</w:t>
            </w:r>
          </w:p>
          <w:p>
            <w:pPr>
              <w:pStyle w:val="TableParagraph"/>
              <w:spacing w:line="259" w:lineRule="exact"/>
              <w:ind w:left="105"/>
              <w:rPr>
                <w:sz w:val="24"/>
              </w:rPr>
            </w:pPr>
            <w:r>
              <w:rPr>
                <w:spacing w:val="-5"/>
                <w:sz w:val="24"/>
              </w:rPr>
              <w:t>тей</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132</w:t>
            </w:r>
            <w:r>
              <w:rPr>
                <w:spacing w:val="2"/>
                <w:sz w:val="24"/>
              </w:rPr>
              <w:t> </w:t>
            </w:r>
            <w:r>
              <w:rPr>
                <w:spacing w:val="-2"/>
                <w:sz w:val="24"/>
              </w:rPr>
              <w:t>734,3</w:t>
            </w:r>
          </w:p>
        </w:tc>
      </w:tr>
      <w:tr>
        <w:trPr>
          <w:trHeight w:val="273" w:hRule="atLeast"/>
        </w:trPr>
        <w:tc>
          <w:tcPr>
            <w:tcW w:w="1541" w:type="dxa"/>
            <w:vMerge w:val="restart"/>
          </w:tcPr>
          <w:p>
            <w:pPr>
              <w:pStyle w:val="TableParagraph"/>
              <w:tabs>
                <w:tab w:pos="743" w:val="left" w:leader="none"/>
                <w:tab w:pos="1319" w:val="left" w:leader="none"/>
              </w:tabs>
              <w:ind w:left="105" w:right="90"/>
              <w:rPr>
                <w:sz w:val="24"/>
              </w:rPr>
            </w:pPr>
            <w:r>
              <w:rPr>
                <w:spacing w:val="-2"/>
                <w:sz w:val="24"/>
              </w:rPr>
              <w:t>Организация </w:t>
            </w:r>
            <w:r>
              <w:rPr>
                <w:spacing w:val="-10"/>
                <w:sz w:val="24"/>
              </w:rPr>
              <w:t>и</w:t>
            </w:r>
            <w:r>
              <w:rPr>
                <w:spacing w:val="40"/>
                <w:sz w:val="24"/>
              </w:rPr>
              <w:t> </w:t>
            </w:r>
            <w:r>
              <w:rPr>
                <w:spacing w:val="-2"/>
                <w:sz w:val="24"/>
              </w:rPr>
              <w:t>проведение социально значимых мероприяти</w:t>
            </w:r>
            <w:r>
              <w:rPr>
                <w:sz w:val="24"/>
              </w:rPr>
              <w:t> </w:t>
            </w:r>
            <w:r>
              <w:rPr>
                <w:spacing w:val="-10"/>
                <w:sz w:val="24"/>
              </w:rPr>
              <w:t>й</w:t>
            </w:r>
            <w:r>
              <w:rPr>
                <w:sz w:val="24"/>
              </w:rPr>
              <w:tab/>
            </w:r>
            <w:r>
              <w:rPr>
                <w:spacing w:val="-2"/>
                <w:sz w:val="24"/>
              </w:rPr>
              <w:t>города Москвы</w:t>
            </w:r>
            <w:r>
              <w:rPr>
                <w:sz w:val="24"/>
              </w:rPr>
              <w:tab/>
            </w:r>
            <w:r>
              <w:rPr>
                <w:spacing w:val="-10"/>
                <w:sz w:val="24"/>
              </w:rPr>
              <w:t>в </w:t>
            </w:r>
            <w:r>
              <w:rPr>
                <w:spacing w:val="-2"/>
                <w:sz w:val="24"/>
              </w:rPr>
              <w:t>сфере здравоохран ения, популяризац </w:t>
            </w:r>
            <w:r>
              <w:rPr>
                <w:spacing w:val="-6"/>
                <w:sz w:val="24"/>
              </w:rPr>
              <w:t>ия </w:t>
            </w:r>
            <w:r>
              <w:rPr>
                <w:spacing w:val="-2"/>
                <w:sz w:val="24"/>
              </w:rPr>
              <w:t>достижений современно</w:t>
            </w:r>
            <w:r>
              <w:rPr>
                <w:spacing w:val="40"/>
                <w:sz w:val="24"/>
              </w:rPr>
              <w:t> </w:t>
            </w:r>
            <w:r>
              <w:rPr>
                <w:sz w:val="24"/>
              </w:rPr>
              <w:t>й медицины</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1"/>
              <w:rPr>
                <w:sz w:val="24"/>
              </w:rPr>
            </w:pPr>
            <w:r>
              <w:rPr>
                <w:spacing w:val="-2"/>
                <w:sz w:val="24"/>
              </w:rPr>
              <w:t>02Е0900100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132</w:t>
            </w:r>
            <w:r>
              <w:rPr>
                <w:spacing w:val="2"/>
                <w:sz w:val="24"/>
              </w:rPr>
              <w:t> </w:t>
            </w:r>
            <w:r>
              <w:rPr>
                <w:spacing w:val="-2"/>
                <w:sz w:val="24"/>
              </w:rPr>
              <w:t>734,3</w:t>
            </w:r>
          </w:p>
        </w:tc>
      </w:tr>
      <w:tr>
        <w:trPr>
          <w:trHeight w:val="3590"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02Е0900100</w:t>
            </w:r>
          </w:p>
          <w:p>
            <w:pPr>
              <w:pStyle w:val="TableParagraph"/>
              <w:spacing w:before="2"/>
              <w:ind w:left="138" w:right="145" w:firstLine="5"/>
              <w:jc w:val="center"/>
              <w:rPr>
                <w:sz w:val="24"/>
              </w:rPr>
            </w:pPr>
            <w:r>
              <w:rPr>
                <w:sz w:val="24"/>
              </w:rPr>
              <w:t>Организация и </w:t>
            </w:r>
            <w:r>
              <w:rPr>
                <w:spacing w:val="-2"/>
                <w:sz w:val="24"/>
              </w:rPr>
              <w:t>проведение социально значимых мероприятий </w:t>
            </w:r>
            <w:r>
              <w:rPr>
                <w:sz w:val="24"/>
              </w:rPr>
              <w:t>города Москвы в </w:t>
            </w:r>
            <w:r>
              <w:rPr>
                <w:spacing w:val="-2"/>
                <w:sz w:val="24"/>
              </w:rPr>
              <w:t>сфере здравоохранения, популяризация достижений</w:t>
            </w:r>
          </w:p>
          <w:p>
            <w:pPr>
              <w:pStyle w:val="TableParagraph"/>
              <w:spacing w:line="274" w:lineRule="exact"/>
              <w:ind w:left="133" w:right="132"/>
              <w:jc w:val="center"/>
              <w:rPr>
                <w:sz w:val="24"/>
              </w:rPr>
            </w:pPr>
            <w:r>
              <w:rPr>
                <w:spacing w:val="-2"/>
                <w:sz w:val="24"/>
              </w:rPr>
              <w:t>современной медицины</w:t>
            </w:r>
          </w:p>
        </w:tc>
        <w:tc>
          <w:tcPr>
            <w:tcW w:w="841" w:type="dxa"/>
          </w:tcPr>
          <w:p>
            <w:pPr>
              <w:pStyle w:val="TableParagraph"/>
              <w:spacing w:line="272" w:lineRule="exact"/>
              <w:ind w:left="175"/>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81</w:t>
            </w:r>
            <w:r>
              <w:rPr>
                <w:spacing w:val="2"/>
                <w:sz w:val="24"/>
              </w:rPr>
              <w:t> </w:t>
            </w:r>
            <w:r>
              <w:rPr>
                <w:sz w:val="24"/>
              </w:rPr>
              <w:t>953,</w:t>
            </w:r>
            <w:r>
              <w:rPr>
                <w:spacing w:val="2"/>
                <w:sz w:val="24"/>
              </w:rPr>
              <w:t> </w:t>
            </w:r>
            <w:r>
              <w:rPr>
                <w:spacing w:val="-10"/>
                <w:sz w:val="24"/>
              </w:rPr>
              <w:t>1</w:t>
            </w:r>
          </w:p>
        </w:tc>
      </w:tr>
      <w:tr>
        <w:trPr>
          <w:trHeight w:val="358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spacing w:line="274"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02Е0900100</w:t>
            </w:r>
          </w:p>
          <w:p>
            <w:pPr>
              <w:pStyle w:val="TableParagraph"/>
              <w:ind w:left="138" w:right="145" w:firstLine="5"/>
              <w:jc w:val="center"/>
              <w:rPr>
                <w:sz w:val="24"/>
              </w:rPr>
            </w:pPr>
            <w:r>
              <w:rPr>
                <w:sz w:val="24"/>
              </w:rPr>
              <w:t>Организация и </w:t>
            </w:r>
            <w:r>
              <w:rPr>
                <w:spacing w:val="-2"/>
                <w:sz w:val="24"/>
              </w:rPr>
              <w:t>проведение социально значимых мероприятий </w:t>
            </w:r>
            <w:r>
              <w:rPr>
                <w:sz w:val="24"/>
              </w:rPr>
              <w:t>города Москвы в </w:t>
            </w:r>
            <w:r>
              <w:rPr>
                <w:spacing w:val="-2"/>
                <w:sz w:val="24"/>
              </w:rPr>
              <w:t>сфере здравоохранения, популяризация достижений современной</w:t>
            </w:r>
          </w:p>
          <w:p>
            <w:pPr>
              <w:pStyle w:val="TableParagraph"/>
              <w:spacing w:line="257" w:lineRule="exact" w:before="1"/>
              <w:ind w:left="133" w:right="132"/>
              <w:jc w:val="center"/>
              <w:rPr>
                <w:sz w:val="24"/>
              </w:rPr>
            </w:pPr>
            <w:r>
              <w:rPr>
                <w:spacing w:val="-2"/>
                <w:sz w:val="24"/>
              </w:rPr>
              <w:t>медицины</w:t>
            </w:r>
          </w:p>
        </w:tc>
        <w:tc>
          <w:tcPr>
            <w:tcW w:w="841" w:type="dxa"/>
          </w:tcPr>
          <w:p>
            <w:pPr>
              <w:pStyle w:val="TableParagraph"/>
              <w:spacing w:line="273" w:lineRule="exact"/>
              <w:ind w:left="176"/>
              <w:rPr>
                <w:sz w:val="24"/>
              </w:rPr>
            </w:pPr>
            <w:r>
              <w:rPr>
                <w:spacing w:val="-4"/>
                <w:sz w:val="24"/>
              </w:rPr>
              <w:t>0909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622</w:t>
            </w:r>
          </w:p>
        </w:tc>
        <w:tc>
          <w:tcPr>
            <w:tcW w:w="2099" w:type="dxa"/>
          </w:tcPr>
          <w:p>
            <w:pPr>
              <w:pStyle w:val="TableParagraph"/>
              <w:spacing w:line="273" w:lineRule="exact"/>
              <w:ind w:left="335" w:right="335"/>
              <w:jc w:val="center"/>
              <w:rPr>
                <w:sz w:val="24"/>
              </w:rPr>
            </w:pPr>
            <w:r>
              <w:rPr>
                <w:spacing w:val="-2"/>
                <w:sz w:val="24"/>
              </w:rPr>
              <w:t>781,2</w:t>
            </w:r>
          </w:p>
        </w:tc>
      </w:tr>
      <w:tr>
        <w:trPr>
          <w:trHeight w:val="3590" w:hRule="atLeast"/>
        </w:trPr>
        <w:tc>
          <w:tcPr>
            <w:tcW w:w="1541" w:type="dxa"/>
            <w:vMerge/>
            <w:tcBorders>
              <w:top w:val="nil"/>
            </w:tcBorders>
          </w:tcPr>
          <w:p>
            <w:pPr>
              <w:rPr>
                <w:sz w:val="2"/>
                <w:szCs w:val="2"/>
              </w:rPr>
            </w:pPr>
          </w:p>
        </w:tc>
        <w:tc>
          <w:tcPr>
            <w:tcW w:w="1959" w:type="dxa"/>
          </w:tcPr>
          <w:p>
            <w:pPr>
              <w:pStyle w:val="TableParagraph"/>
              <w:ind w:left="105" w:right="259"/>
              <w:rPr>
                <w:sz w:val="24"/>
              </w:rPr>
            </w:pPr>
            <w:r>
              <w:rPr>
                <w:spacing w:val="-2"/>
                <w:sz w:val="24"/>
              </w:rPr>
              <w:t>Департамент средств массовой</w:t>
            </w:r>
          </w:p>
          <w:p>
            <w:pPr>
              <w:pStyle w:val="TableParagraph"/>
              <w:ind w:left="105" w:right="94"/>
              <w:jc w:val="both"/>
              <w:rPr>
                <w:sz w:val="24"/>
              </w:rPr>
            </w:pPr>
            <w:r>
              <w:rPr>
                <w:sz w:val="24"/>
              </w:rPr>
              <w:t>информации </w:t>
            </w:r>
            <w:r>
              <w:rPr>
                <w:sz w:val="24"/>
              </w:rPr>
              <w:t>и рекламы города </w:t>
            </w: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02Е0900100</w:t>
            </w:r>
          </w:p>
          <w:p>
            <w:pPr>
              <w:pStyle w:val="TableParagraph"/>
              <w:spacing w:before="2"/>
              <w:ind w:left="138" w:right="145" w:firstLine="5"/>
              <w:jc w:val="center"/>
              <w:rPr>
                <w:sz w:val="24"/>
              </w:rPr>
            </w:pPr>
            <w:r>
              <w:rPr>
                <w:sz w:val="24"/>
              </w:rPr>
              <w:t>Организация и </w:t>
            </w:r>
            <w:r>
              <w:rPr>
                <w:spacing w:val="-2"/>
                <w:sz w:val="24"/>
              </w:rPr>
              <w:t>проведение социально значимых мероприятий </w:t>
            </w:r>
            <w:r>
              <w:rPr>
                <w:sz w:val="24"/>
              </w:rPr>
              <w:t>города Москвы в </w:t>
            </w:r>
            <w:r>
              <w:rPr>
                <w:spacing w:val="-2"/>
                <w:sz w:val="24"/>
              </w:rPr>
              <w:t>сфере здравоохранения, популяризация достижений современной</w:t>
            </w:r>
          </w:p>
          <w:p>
            <w:pPr>
              <w:pStyle w:val="TableParagraph"/>
              <w:spacing w:line="259" w:lineRule="exact"/>
              <w:ind w:left="133" w:right="132"/>
              <w:jc w:val="center"/>
              <w:rPr>
                <w:sz w:val="24"/>
              </w:rPr>
            </w:pPr>
            <w:r>
              <w:rPr>
                <w:spacing w:val="-2"/>
                <w:sz w:val="24"/>
              </w:rPr>
              <w:t>медицины</w:t>
            </w:r>
          </w:p>
        </w:tc>
        <w:tc>
          <w:tcPr>
            <w:tcW w:w="841" w:type="dxa"/>
          </w:tcPr>
          <w:p>
            <w:pPr>
              <w:pStyle w:val="TableParagraph"/>
              <w:spacing w:line="272" w:lineRule="exact"/>
              <w:ind w:left="175"/>
              <w:rPr>
                <w:sz w:val="24"/>
              </w:rPr>
            </w:pPr>
            <w:r>
              <w:rPr>
                <w:spacing w:val="-4"/>
                <w:sz w:val="24"/>
              </w:rPr>
              <w:t>1204</w:t>
            </w:r>
          </w:p>
        </w:tc>
        <w:tc>
          <w:tcPr>
            <w:tcW w:w="841" w:type="dxa"/>
          </w:tcPr>
          <w:p>
            <w:pPr>
              <w:pStyle w:val="TableParagraph"/>
              <w:spacing w:line="272" w:lineRule="exact"/>
              <w:ind w:left="232"/>
              <w:rPr>
                <w:sz w:val="24"/>
              </w:rPr>
            </w:pPr>
            <w:r>
              <w:rPr>
                <w:spacing w:val="-5"/>
                <w:sz w:val="24"/>
              </w:rPr>
              <w:t>813</w:t>
            </w:r>
          </w:p>
        </w:tc>
        <w:tc>
          <w:tcPr>
            <w:tcW w:w="841" w:type="dxa"/>
          </w:tcPr>
          <w:p>
            <w:pPr>
              <w:pStyle w:val="TableParagraph"/>
              <w:spacing w:line="272" w:lineRule="exact"/>
              <w:ind w:left="231"/>
              <w:rPr>
                <w:sz w:val="24"/>
              </w:rPr>
            </w:pPr>
            <w:r>
              <w:rPr>
                <w:spacing w:val="-5"/>
                <w:sz w:val="24"/>
              </w:rPr>
              <w:t>813</w:t>
            </w:r>
          </w:p>
        </w:tc>
        <w:tc>
          <w:tcPr>
            <w:tcW w:w="2099" w:type="dxa"/>
          </w:tcPr>
          <w:p>
            <w:pPr>
              <w:pStyle w:val="TableParagraph"/>
              <w:spacing w:line="272" w:lineRule="exact"/>
              <w:ind w:left="333" w:right="340"/>
              <w:jc w:val="center"/>
              <w:rPr>
                <w:sz w:val="24"/>
              </w:rPr>
            </w:pPr>
            <w:r>
              <w:rPr>
                <w:sz w:val="24"/>
              </w:rPr>
              <w:t>50</w:t>
            </w:r>
            <w:r>
              <w:rPr>
                <w:spacing w:val="2"/>
                <w:sz w:val="24"/>
              </w:rPr>
              <w:t> </w:t>
            </w:r>
            <w:r>
              <w:rPr>
                <w:spacing w:val="-2"/>
                <w:sz w:val="24"/>
              </w:rPr>
              <w:t>000,0</w:t>
            </w:r>
          </w:p>
        </w:tc>
      </w:tr>
      <w:tr>
        <w:trPr>
          <w:trHeight w:val="273" w:hRule="atLeast"/>
        </w:trPr>
        <w:tc>
          <w:tcPr>
            <w:tcW w:w="1541" w:type="dxa"/>
          </w:tcPr>
          <w:p>
            <w:pPr>
              <w:pStyle w:val="TableParagraph"/>
              <w:spacing w:line="253" w:lineRule="exact"/>
              <w:ind w:left="105"/>
              <w:rPr>
                <w:sz w:val="24"/>
              </w:rPr>
            </w:pPr>
            <w:r>
              <w:rPr>
                <w:spacing w:val="-2"/>
                <w:sz w:val="24"/>
              </w:rPr>
              <w:t>Организация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8"/>
              <w:jc w:val="center"/>
              <w:rPr>
                <w:sz w:val="24"/>
              </w:rPr>
            </w:pPr>
            <w:r>
              <w:rPr>
                <w:sz w:val="24"/>
              </w:rPr>
              <w:t>8</w:t>
            </w:r>
            <w:r>
              <w:rPr>
                <w:spacing w:val="2"/>
                <w:sz w:val="24"/>
              </w:rPr>
              <w:t> </w:t>
            </w:r>
            <w:r>
              <w:rPr>
                <w:spacing w:val="-2"/>
                <w:sz w:val="24"/>
              </w:rPr>
              <w:t>183;3</w:t>
            </w:r>
          </w:p>
        </w:tc>
      </w:tr>
    </w:tbl>
    <w:p>
      <w:pPr>
        <w:spacing w:after="0" w:line="253" w:lineRule="exact"/>
        <w:jc w:val="center"/>
        <w:rPr>
          <w:sz w:val="24"/>
        </w:rPr>
        <w:sectPr>
          <w:type w:val="continuous"/>
          <w:pgSz w:w="11910" w:h="16840"/>
          <w:pgMar w:top="1400" w:bottom="142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ind w:left="105" w:right="102"/>
              <w:rPr>
                <w:sz w:val="24"/>
              </w:rPr>
            </w:pPr>
            <w:r>
              <w:rPr>
                <w:spacing w:val="-2"/>
                <w:sz w:val="24"/>
              </w:rPr>
              <w:t>изучения работникам</w:t>
            </w:r>
            <w:r>
              <w:rPr>
                <w:spacing w:val="40"/>
                <w:sz w:val="24"/>
              </w:rPr>
              <w:t> </w:t>
            </w:r>
            <w:r>
              <w:rPr>
                <w:spacing w:val="-10"/>
                <w:sz w:val="24"/>
              </w:rPr>
              <w:t>и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 передового опыта, современны</w:t>
            </w:r>
          </w:p>
          <w:p>
            <w:pPr>
              <w:pStyle w:val="TableParagraph"/>
              <w:tabs>
                <w:tab w:pos="469" w:val="left" w:leader="none"/>
                <w:tab w:pos="1304" w:val="left" w:leader="none"/>
              </w:tabs>
              <w:ind w:left="105" w:right="95"/>
              <w:rPr>
                <w:sz w:val="24"/>
              </w:rPr>
            </w:pPr>
            <w:r>
              <w:rPr>
                <w:spacing w:val="-10"/>
                <w:sz w:val="24"/>
              </w:rPr>
              <w:t>х </w:t>
            </w:r>
            <w:r>
              <w:rPr>
                <w:spacing w:val="-2"/>
                <w:sz w:val="24"/>
              </w:rPr>
              <w:t>достижений медицинско </w:t>
            </w:r>
            <w:r>
              <w:rPr>
                <w:spacing w:val="-10"/>
                <w:sz w:val="24"/>
              </w:rPr>
              <w:t>й</w:t>
            </w:r>
            <w:r>
              <w:rPr>
                <w:sz w:val="24"/>
              </w:rPr>
              <w:tab/>
            </w:r>
            <w:r>
              <w:rPr>
                <w:spacing w:val="-2"/>
                <w:sz w:val="24"/>
              </w:rPr>
              <w:t>науки</w:t>
            </w:r>
            <w:r>
              <w:rPr>
                <w:sz w:val="24"/>
              </w:rPr>
              <w:tab/>
            </w:r>
            <w:r>
              <w:rPr>
                <w:spacing w:val="-10"/>
                <w:sz w:val="24"/>
              </w:rPr>
              <w:t>и </w:t>
            </w:r>
            <w:r>
              <w:rPr>
                <w:spacing w:val="-2"/>
                <w:sz w:val="24"/>
              </w:rPr>
              <w:t>практики</w:t>
            </w:r>
            <w:r>
              <w:rPr>
                <w:sz w:val="24"/>
              </w:rPr>
              <w:tab/>
            </w:r>
            <w:r>
              <w:rPr>
                <w:spacing w:val="-45"/>
                <w:sz w:val="24"/>
              </w:rPr>
              <w:t> </w:t>
            </w:r>
            <w:r>
              <w:rPr>
                <w:spacing w:val="-8"/>
                <w:sz w:val="24"/>
              </w:rPr>
              <w:t>в </w:t>
            </w:r>
            <w:r>
              <w:rPr>
                <w:spacing w:val="-2"/>
                <w:sz w:val="24"/>
              </w:rPr>
              <w:t>системах здравоохран </w:t>
            </w:r>
            <w:r>
              <w:rPr>
                <w:spacing w:val="-4"/>
                <w:sz w:val="24"/>
              </w:rPr>
              <w:t>ения </w:t>
            </w:r>
            <w:r>
              <w:rPr>
                <w:spacing w:val="-2"/>
                <w:sz w:val="24"/>
              </w:rPr>
              <w:t>иностранны</w:t>
            </w:r>
          </w:p>
          <w:p>
            <w:pPr>
              <w:pStyle w:val="TableParagraph"/>
              <w:spacing w:line="260" w:lineRule="exact"/>
              <w:ind w:left="105"/>
              <w:rPr>
                <w:sz w:val="24"/>
              </w:rPr>
            </w:pPr>
            <w:r>
              <w:rPr>
                <w:sz w:val="24"/>
              </w:rPr>
              <w:t>х</w:t>
            </w:r>
            <w:r>
              <w:rPr>
                <w:spacing w:val="-1"/>
                <w:sz w:val="24"/>
              </w:rPr>
              <w:t> </w:t>
            </w:r>
            <w:r>
              <w:rPr>
                <w:spacing w:val="-2"/>
                <w:sz w:val="24"/>
              </w:rPr>
              <w:t>государств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33" w:right="133"/>
              <w:jc w:val="center"/>
              <w:rPr>
                <w:sz w:val="24"/>
              </w:rPr>
            </w:pPr>
            <w:r>
              <w:rPr>
                <w:spacing w:val="-2"/>
                <w:sz w:val="24"/>
              </w:rPr>
              <w:t>02Е1100000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680"/>
              <w:jc w:val="right"/>
              <w:rPr>
                <w:sz w:val="24"/>
              </w:rPr>
            </w:pPr>
            <w:r>
              <w:rPr>
                <w:sz w:val="24"/>
              </w:rPr>
              <w:t>8</w:t>
            </w:r>
            <w:r>
              <w:rPr>
                <w:spacing w:val="2"/>
                <w:sz w:val="24"/>
              </w:rPr>
              <w:t> </w:t>
            </w:r>
            <w:r>
              <w:rPr>
                <w:spacing w:val="-2"/>
                <w:sz w:val="24"/>
              </w:rPr>
              <w:t>183;3</w:t>
            </w:r>
          </w:p>
        </w:tc>
      </w:tr>
      <w:tr>
        <w:trPr>
          <w:trHeight w:val="5783" w:hRule="atLeast"/>
        </w:trPr>
        <w:tc>
          <w:tcPr>
            <w:tcW w:w="1541" w:type="dxa"/>
            <w:vMerge/>
            <w:tcBorders>
              <w:top w:val="nil"/>
            </w:tcBorders>
          </w:tcPr>
          <w:p>
            <w:pPr>
              <w:rPr>
                <w:sz w:val="2"/>
                <w:szCs w:val="2"/>
              </w:rPr>
            </w:pPr>
          </w:p>
        </w:tc>
        <w:tc>
          <w:tcPr>
            <w:tcW w:w="1959" w:type="dxa"/>
          </w:tcPr>
          <w:p>
            <w:pPr>
              <w:pStyle w:val="TableParagraph"/>
              <w:tabs>
                <w:tab w:pos="1717" w:val="left" w:leader="none"/>
              </w:tabs>
              <w:ind w:left="105" w:right="100"/>
              <w:rPr>
                <w:sz w:val="24"/>
              </w:rPr>
            </w:pPr>
            <w:r>
              <w:rPr>
                <w:spacing w:val="-2"/>
                <w:sz w:val="24"/>
              </w:rPr>
              <w:t>Департамент внешнеэкономи ческих</w:t>
            </w:r>
            <w:r>
              <w:rPr>
                <w:sz w:val="24"/>
              </w:rPr>
              <w:tab/>
            </w:r>
            <w:r>
              <w:rPr>
                <w:spacing w:val="-10"/>
                <w:sz w:val="24"/>
              </w:rPr>
              <w:t>и</w:t>
            </w:r>
          </w:p>
          <w:p>
            <w:pPr>
              <w:pStyle w:val="TableParagraph"/>
              <w:spacing w:line="274" w:lineRule="exact"/>
              <w:ind w:left="105"/>
              <w:rPr>
                <w:sz w:val="24"/>
              </w:rPr>
            </w:pPr>
            <w:r>
              <w:rPr>
                <w:spacing w:val="-2"/>
                <w:sz w:val="24"/>
              </w:rPr>
              <w:t>международных</w:t>
            </w:r>
          </w:p>
          <w:p>
            <w:pPr>
              <w:pStyle w:val="TableParagraph"/>
              <w:tabs>
                <w:tab w:pos="1166" w:val="left" w:leader="none"/>
              </w:tabs>
              <w:spacing w:line="237" w:lineRule="auto" w:before="1"/>
              <w:ind w:left="105" w:right="91"/>
              <w:rPr>
                <w:sz w:val="24"/>
              </w:rPr>
            </w:pPr>
            <w:r>
              <w:rPr>
                <w:spacing w:val="-2"/>
                <w:sz w:val="24"/>
              </w:rPr>
              <w:t>связей</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02Е1100000</w:t>
            </w:r>
          </w:p>
          <w:p>
            <w:pPr>
              <w:pStyle w:val="TableParagraph"/>
              <w:ind w:left="142" w:right="145" w:firstLine="9"/>
              <w:jc w:val="center"/>
              <w:rPr>
                <w:sz w:val="24"/>
              </w:rPr>
            </w:pPr>
            <w:r>
              <w:rPr>
                <w:spacing w:val="-2"/>
                <w:sz w:val="24"/>
              </w:rPr>
              <w:t>Организация изучения работниками государственной системы здравоохранения </w:t>
            </w:r>
            <w:r>
              <w:rPr>
                <w:sz w:val="24"/>
              </w:rPr>
              <w:t>города Москвы </w:t>
            </w:r>
            <w:r>
              <w:rPr>
                <w:spacing w:val="-2"/>
                <w:sz w:val="24"/>
              </w:rPr>
              <w:t>передового опыта, современных достижений медицинской </w:t>
            </w:r>
            <w:r>
              <w:rPr>
                <w:sz w:val="24"/>
              </w:rPr>
              <w:t>науки</w:t>
            </w:r>
            <w:r>
              <w:rPr>
                <w:spacing w:val="-15"/>
                <w:sz w:val="24"/>
              </w:rPr>
              <w:t> </w:t>
            </w:r>
            <w:r>
              <w:rPr>
                <w:sz w:val="24"/>
              </w:rPr>
              <w:t>и</w:t>
            </w:r>
            <w:r>
              <w:rPr>
                <w:spacing w:val="-15"/>
                <w:sz w:val="24"/>
              </w:rPr>
              <w:t> </w:t>
            </w:r>
            <w:r>
              <w:rPr>
                <w:sz w:val="24"/>
              </w:rPr>
              <w:t>практики в системах </w:t>
            </w:r>
            <w:r>
              <w:rPr>
                <w:spacing w:val="-2"/>
                <w:sz w:val="24"/>
              </w:rPr>
              <w:t>здравоохранения иностранных государств</w:t>
            </w:r>
          </w:p>
        </w:tc>
        <w:tc>
          <w:tcPr>
            <w:tcW w:w="841" w:type="dxa"/>
          </w:tcPr>
          <w:p>
            <w:pPr>
              <w:pStyle w:val="TableParagraph"/>
              <w:spacing w:line="272" w:lineRule="exact"/>
              <w:ind w:left="175"/>
              <w:rPr>
                <w:sz w:val="24"/>
              </w:rPr>
            </w:pPr>
            <w:r>
              <w:rPr>
                <w:spacing w:val="-4"/>
                <w:sz w:val="24"/>
              </w:rPr>
              <w:t>0705</w:t>
            </w:r>
          </w:p>
        </w:tc>
        <w:tc>
          <w:tcPr>
            <w:tcW w:w="841" w:type="dxa"/>
          </w:tcPr>
          <w:p>
            <w:pPr>
              <w:pStyle w:val="TableParagraph"/>
              <w:spacing w:line="272" w:lineRule="exact"/>
              <w:ind w:left="232"/>
              <w:rPr>
                <w:sz w:val="24"/>
              </w:rPr>
            </w:pPr>
            <w:r>
              <w:rPr>
                <w:spacing w:val="-5"/>
                <w:sz w:val="24"/>
              </w:rPr>
              <w:t>804</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right="682"/>
              <w:jc w:val="right"/>
              <w:rPr>
                <w:sz w:val="24"/>
              </w:rPr>
            </w:pPr>
            <w:r>
              <w:rPr>
                <w:sz w:val="24"/>
              </w:rPr>
              <w:t>8</w:t>
            </w:r>
            <w:r>
              <w:rPr>
                <w:spacing w:val="2"/>
                <w:sz w:val="24"/>
              </w:rPr>
              <w:t> </w:t>
            </w:r>
            <w:r>
              <w:rPr>
                <w:spacing w:val="-2"/>
                <w:sz w:val="24"/>
              </w:rPr>
              <w:t>183,3</w:t>
            </w:r>
          </w:p>
        </w:tc>
      </w:tr>
      <w:tr>
        <w:trPr>
          <w:trHeight w:val="277" w:hRule="atLeast"/>
        </w:trPr>
        <w:tc>
          <w:tcPr>
            <w:tcW w:w="1541" w:type="dxa"/>
            <w:vMerge w:val="restart"/>
          </w:tcPr>
          <w:p>
            <w:pPr>
              <w:pStyle w:val="TableParagraph"/>
              <w:tabs>
                <w:tab w:pos="743" w:val="left" w:leader="none"/>
              </w:tabs>
              <w:ind w:left="105" w:right="98"/>
              <w:rPr>
                <w:sz w:val="24"/>
              </w:rPr>
            </w:pPr>
            <w:r>
              <w:rPr>
                <w:spacing w:val="-2"/>
                <w:sz w:val="24"/>
              </w:rPr>
              <w:t>Гранты государстве </w:t>
            </w:r>
            <w:r>
              <w:rPr>
                <w:spacing w:val="-4"/>
                <w:sz w:val="24"/>
              </w:rPr>
              <w:t>нным </w:t>
            </w:r>
            <w:r>
              <w:rPr>
                <w:spacing w:val="-2"/>
                <w:sz w:val="24"/>
              </w:rPr>
              <w:t>учреждения </w:t>
            </w:r>
            <w:r>
              <w:rPr>
                <w:spacing w:val="-10"/>
                <w:sz w:val="24"/>
              </w:rPr>
              <w:t>м</w:t>
            </w:r>
            <w:r>
              <w:rPr>
                <w:sz w:val="24"/>
              </w:rPr>
              <w:tab/>
            </w:r>
            <w:r>
              <w:rPr>
                <w:spacing w:val="-2"/>
                <w:sz w:val="24"/>
              </w:rPr>
              <w:t>города Москвы, подведомств енным Департамен</w:t>
            </w:r>
          </w:p>
          <w:p>
            <w:pPr>
              <w:pStyle w:val="TableParagraph"/>
              <w:spacing w:line="275" w:lineRule="exact"/>
              <w:ind w:left="105"/>
              <w:rPr>
                <w:sz w:val="24"/>
              </w:rPr>
            </w:pPr>
            <w:r>
              <w:rPr>
                <w:spacing w:val="-5"/>
                <w:sz w:val="24"/>
              </w:rPr>
              <w:t>ту</w:t>
            </w:r>
          </w:p>
          <w:p>
            <w:pPr>
              <w:pStyle w:val="TableParagraph"/>
              <w:tabs>
                <w:tab w:pos="1305" w:val="left" w:leader="none"/>
              </w:tabs>
              <w:ind w:left="105" w:right="95"/>
              <w:rPr>
                <w:sz w:val="24"/>
              </w:rPr>
            </w:pPr>
            <w:r>
              <w:rPr>
                <w:spacing w:val="-2"/>
                <w:sz w:val="24"/>
              </w:rPr>
              <w:t>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и </w:t>
            </w:r>
            <w:r>
              <w:rPr>
                <w:spacing w:val="-2"/>
                <w:sz w:val="24"/>
              </w:rPr>
              <w:t>федеральны </w:t>
            </w:r>
            <w:r>
              <w:rPr>
                <w:spacing w:val="-10"/>
                <w:sz w:val="24"/>
              </w:rPr>
              <w:t>м </w:t>
            </w:r>
            <w:r>
              <w:rPr>
                <w:spacing w:val="-2"/>
                <w:sz w:val="24"/>
              </w:rPr>
              <w:t>государстве </w:t>
            </w:r>
            <w:r>
              <w:rPr>
                <w:spacing w:val="-4"/>
                <w:sz w:val="24"/>
              </w:rPr>
              <w:t>нным </w:t>
            </w:r>
            <w:r>
              <w:rPr>
                <w:spacing w:val="-2"/>
                <w:sz w:val="24"/>
              </w:rPr>
              <w:t>образовател </w:t>
            </w:r>
            <w:r>
              <w:rPr>
                <w:spacing w:val="-4"/>
                <w:sz w:val="24"/>
              </w:rPr>
              <w:t>ьным </w:t>
            </w:r>
            <w:r>
              <w:rPr>
                <w:spacing w:val="-2"/>
                <w:sz w:val="24"/>
              </w:rPr>
              <w:t>учреждения </w:t>
            </w:r>
            <w:r>
              <w:rPr>
                <w:sz w:val="24"/>
              </w:rPr>
              <w:t>м высшего</w:t>
            </w:r>
            <w:r>
              <w:rPr>
                <w:spacing w:val="-2"/>
                <w:sz w:val="24"/>
              </w:rPr>
              <w:t> </w:t>
            </w:r>
            <w:r>
              <w:rPr>
                <w:sz w:val="24"/>
              </w:rPr>
              <w:t>и </w:t>
            </w:r>
            <w:r>
              <w:rPr>
                <w:spacing w:val="-2"/>
                <w:sz w:val="24"/>
              </w:rPr>
              <w:t>дополнитель </w:t>
            </w:r>
            <w:r>
              <w:rPr>
                <w:spacing w:val="-4"/>
                <w:sz w:val="24"/>
              </w:rPr>
              <w:t>ного </w:t>
            </w:r>
            <w:r>
              <w:rPr>
                <w:spacing w:val="-2"/>
                <w:sz w:val="24"/>
              </w:rPr>
              <w:t>профессион ального образования</w:t>
            </w:r>
          </w:p>
          <w:p>
            <w:pPr>
              <w:pStyle w:val="TableParagraph"/>
              <w:spacing w:line="275" w:lineRule="exact"/>
              <w:ind w:left="105"/>
              <w:rPr>
                <w:sz w:val="24"/>
              </w:rPr>
            </w:pPr>
            <w:r>
              <w:rPr>
                <w:sz w:val="24"/>
              </w:rPr>
              <w:t>,</w:t>
            </w:r>
          </w:p>
          <w:p>
            <w:pPr>
              <w:pStyle w:val="TableParagraph"/>
              <w:spacing w:line="275" w:lineRule="exact"/>
              <w:ind w:left="105"/>
              <w:rPr>
                <w:sz w:val="24"/>
              </w:rPr>
            </w:pPr>
            <w:r>
              <w:rPr>
                <w:spacing w:val="-2"/>
                <w:sz w:val="24"/>
              </w:rPr>
              <w:t>подведомств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625"/>
              <w:jc w:val="right"/>
              <w:rPr>
                <w:sz w:val="24"/>
              </w:rPr>
            </w:pPr>
            <w:r>
              <w:rPr>
                <w:sz w:val="24"/>
              </w:rPr>
              <w:t>28</w:t>
            </w:r>
            <w:r>
              <w:rPr>
                <w:spacing w:val="2"/>
                <w:sz w:val="24"/>
              </w:rPr>
              <w:t> </w:t>
            </w:r>
            <w:r>
              <w:rPr>
                <w:spacing w:val="-2"/>
                <w:sz w:val="24"/>
              </w:rPr>
              <w:t>140,0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33" w:right="133"/>
              <w:jc w:val="center"/>
              <w:rPr>
                <w:sz w:val="24"/>
              </w:rPr>
            </w:pPr>
            <w:r>
              <w:rPr>
                <w:spacing w:val="-2"/>
                <w:sz w:val="24"/>
              </w:rPr>
              <w:t>02Е1200000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625"/>
              <w:jc w:val="right"/>
              <w:rPr>
                <w:sz w:val="24"/>
              </w:rPr>
            </w:pPr>
            <w:r>
              <w:rPr>
                <w:sz w:val="24"/>
              </w:rPr>
              <w:t>28</w:t>
            </w:r>
            <w:r>
              <w:rPr>
                <w:spacing w:val="2"/>
                <w:sz w:val="24"/>
              </w:rPr>
              <w:t> </w:t>
            </w:r>
            <w:r>
              <w:rPr>
                <w:spacing w:val="-2"/>
                <w:sz w:val="24"/>
              </w:rPr>
              <w:t>140,0</w:t>
            </w:r>
          </w:p>
        </w:tc>
      </w:tr>
      <w:tr>
        <w:trPr>
          <w:trHeight w:val="7175"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1"/>
              <w:rPr>
                <w:sz w:val="24"/>
              </w:rPr>
            </w:pPr>
            <w:r>
              <w:rPr>
                <w:spacing w:val="-2"/>
                <w:sz w:val="24"/>
              </w:rPr>
              <w:t>02Е1200000</w:t>
            </w:r>
          </w:p>
          <w:p>
            <w:pPr>
              <w:pStyle w:val="TableParagraph"/>
              <w:spacing w:line="237" w:lineRule="auto" w:before="4"/>
              <w:ind w:left="349" w:right="358" w:firstLine="311"/>
              <w:rPr>
                <w:sz w:val="24"/>
              </w:rPr>
            </w:pPr>
            <w:r>
              <w:rPr>
                <w:spacing w:val="-2"/>
                <w:sz w:val="24"/>
              </w:rPr>
              <w:t>Гранты федеральным</w:t>
            </w:r>
          </w:p>
          <w:p>
            <w:pPr>
              <w:pStyle w:val="TableParagraph"/>
              <w:spacing w:before="4"/>
              <w:ind w:left="133" w:right="131"/>
              <w:jc w:val="center"/>
              <w:rPr>
                <w:sz w:val="24"/>
              </w:rPr>
            </w:pPr>
            <w:r>
              <w:rPr>
                <w:spacing w:val="-2"/>
                <w:sz w:val="24"/>
              </w:rPr>
              <w:t>государственным образовательным учреждениям</w:t>
            </w:r>
          </w:p>
          <w:p>
            <w:pPr>
              <w:pStyle w:val="TableParagraph"/>
              <w:ind w:left="123" w:right="129" w:firstLine="4"/>
              <w:jc w:val="center"/>
              <w:rPr>
                <w:sz w:val="24"/>
              </w:rPr>
            </w:pPr>
            <w:r>
              <w:rPr>
                <w:sz w:val="24"/>
              </w:rPr>
              <w:t>высшего и </w:t>
            </w:r>
            <w:r>
              <w:rPr>
                <w:spacing w:val="-2"/>
                <w:sz w:val="24"/>
              </w:rPr>
              <w:t>дополнительного профессионально </w:t>
            </w:r>
            <w:r>
              <w:rPr>
                <w:sz w:val="24"/>
              </w:rPr>
              <w:t>го образования, </w:t>
            </w:r>
            <w:r>
              <w:rPr>
                <w:spacing w:val="-2"/>
                <w:sz w:val="24"/>
              </w:rPr>
              <w:t>подведомственны </w:t>
            </w:r>
            <w:r>
              <w:rPr>
                <w:sz w:val="24"/>
              </w:rPr>
              <w:t>м Министерству </w:t>
            </w:r>
            <w:r>
              <w:rPr>
                <w:spacing w:val="-2"/>
                <w:sz w:val="24"/>
              </w:rPr>
              <w:t>здравоохранения Российской </w:t>
            </w:r>
            <w:r>
              <w:rPr>
                <w:sz w:val="24"/>
              </w:rPr>
              <w:t>Федерации, на подготовку и </w:t>
            </w:r>
            <w:r>
              <w:rPr>
                <w:spacing w:val="-2"/>
                <w:sz w:val="24"/>
              </w:rPr>
              <w:t>проведение добровольных </w:t>
            </w:r>
            <w:r>
              <w:rPr>
                <w:sz w:val="24"/>
              </w:rPr>
              <w:t>процедур оценки </w:t>
            </w:r>
            <w:r>
              <w:rPr>
                <w:spacing w:val="-2"/>
                <w:sz w:val="24"/>
              </w:rPr>
              <w:t>медицинских </w:t>
            </w:r>
            <w:r>
              <w:rPr>
                <w:sz w:val="24"/>
              </w:rPr>
              <w:t>работников в целях</w:t>
            </w:r>
            <w:r>
              <w:rPr>
                <w:spacing w:val="-15"/>
                <w:sz w:val="24"/>
              </w:rPr>
              <w:t> </w:t>
            </w:r>
            <w:r>
              <w:rPr>
                <w:sz w:val="24"/>
              </w:rPr>
              <w:t>присвоения </w:t>
            </w:r>
            <w:r>
              <w:rPr>
                <w:spacing w:val="-2"/>
                <w:sz w:val="24"/>
              </w:rPr>
              <w:t>московских </w:t>
            </w:r>
            <w:r>
              <w:rPr>
                <w:sz w:val="24"/>
              </w:rPr>
              <w:t>статусов в сфере </w:t>
            </w:r>
            <w:r>
              <w:rPr>
                <w:spacing w:val="-2"/>
                <w:sz w:val="24"/>
              </w:rPr>
              <w:t>медицинской</w:t>
            </w:r>
          </w:p>
          <w:p>
            <w:pPr>
              <w:pStyle w:val="TableParagraph"/>
              <w:spacing w:line="257" w:lineRule="exact"/>
              <w:ind w:left="129" w:right="134"/>
              <w:jc w:val="center"/>
              <w:rPr>
                <w:sz w:val="24"/>
              </w:rPr>
            </w:pPr>
            <w:r>
              <w:rPr>
                <w:spacing w:val="-2"/>
                <w:sz w:val="24"/>
              </w:rPr>
              <w:t>деятельности</w:t>
            </w:r>
          </w:p>
        </w:tc>
        <w:tc>
          <w:tcPr>
            <w:tcW w:w="841" w:type="dxa"/>
          </w:tcPr>
          <w:p>
            <w:pPr>
              <w:pStyle w:val="TableParagraph"/>
              <w:spacing w:line="273" w:lineRule="exact"/>
              <w:ind w:left="176"/>
              <w:rPr>
                <w:sz w:val="24"/>
              </w:rPr>
            </w:pPr>
            <w:r>
              <w:rPr>
                <w:spacing w:val="-4"/>
                <w:sz w:val="24"/>
              </w:rPr>
              <w:t>0709</w:t>
            </w:r>
          </w:p>
        </w:tc>
        <w:tc>
          <w:tcPr>
            <w:tcW w:w="841" w:type="dxa"/>
          </w:tcPr>
          <w:p>
            <w:pPr>
              <w:pStyle w:val="TableParagraph"/>
              <w:spacing w:line="273" w:lineRule="exact"/>
              <w:ind w:left="232"/>
              <w:rPr>
                <w:sz w:val="24"/>
              </w:rPr>
            </w:pPr>
            <w:r>
              <w:rPr>
                <w:spacing w:val="-5"/>
                <w:sz w:val="24"/>
              </w:rPr>
              <w:t>054</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right="625"/>
              <w:jc w:val="right"/>
              <w:rPr>
                <w:sz w:val="24"/>
              </w:rPr>
            </w:pPr>
            <w:r>
              <w:rPr>
                <w:sz w:val="24"/>
              </w:rPr>
              <w:t>13</w:t>
            </w:r>
            <w:r>
              <w:rPr>
                <w:spacing w:val="2"/>
                <w:sz w:val="24"/>
              </w:rPr>
              <w:t> </w:t>
            </w:r>
            <w:r>
              <w:rPr>
                <w:spacing w:val="-2"/>
                <w:sz w:val="24"/>
              </w:rPr>
              <w:t>380,0</w:t>
            </w:r>
          </w:p>
        </w:tc>
      </w:tr>
    </w:tbl>
    <w:p>
      <w:pPr>
        <w:spacing w:after="0" w:line="273"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7175" w:hRule="atLeast"/>
        </w:trPr>
        <w:tc>
          <w:tcPr>
            <w:tcW w:w="1541" w:type="dxa"/>
          </w:tcPr>
          <w:p>
            <w:pPr>
              <w:pStyle w:val="TableParagraph"/>
              <w:ind w:left="105" w:right="98"/>
              <w:rPr>
                <w:sz w:val="24"/>
              </w:rPr>
            </w:pPr>
            <w:r>
              <w:rPr>
                <w:spacing w:val="-2"/>
                <w:sz w:val="24"/>
              </w:rPr>
              <w:t>енным Министерст </w:t>
            </w:r>
            <w:r>
              <w:rPr>
                <w:spacing w:val="-6"/>
                <w:sz w:val="24"/>
              </w:rPr>
              <w:t>ву </w:t>
            </w:r>
            <w:r>
              <w:rPr>
                <w:spacing w:val="-2"/>
                <w:sz w:val="24"/>
              </w:rPr>
              <w:t>здравоохран </w:t>
            </w:r>
            <w:r>
              <w:rPr>
                <w:spacing w:val="-4"/>
                <w:sz w:val="24"/>
              </w:rPr>
              <w:t>ения </w:t>
            </w:r>
            <w:r>
              <w:rPr>
                <w:spacing w:val="-2"/>
                <w:sz w:val="24"/>
              </w:rPr>
              <w:t>Российской Федерации, </w:t>
            </w:r>
            <w:r>
              <w:rPr>
                <w:spacing w:val="-6"/>
                <w:sz w:val="24"/>
              </w:rPr>
              <w:t>на </w:t>
            </w:r>
            <w:r>
              <w:rPr>
                <w:spacing w:val="-2"/>
                <w:sz w:val="24"/>
              </w:rPr>
              <w:t>подготовку</w:t>
            </w:r>
            <w:r>
              <w:rPr>
                <w:spacing w:val="80"/>
                <w:sz w:val="24"/>
              </w:rPr>
              <w:t> </w:t>
            </w:r>
            <w:r>
              <w:rPr>
                <w:spacing w:val="-10"/>
                <w:sz w:val="24"/>
              </w:rPr>
              <w:t>и</w:t>
            </w:r>
            <w:r>
              <w:rPr>
                <w:spacing w:val="40"/>
                <w:sz w:val="24"/>
              </w:rPr>
              <w:t> </w:t>
            </w:r>
            <w:r>
              <w:rPr>
                <w:spacing w:val="-2"/>
                <w:sz w:val="24"/>
              </w:rPr>
              <w:t>проведение добровольн </w:t>
            </w:r>
            <w:r>
              <w:rPr>
                <w:sz w:val="24"/>
              </w:rPr>
              <w:t>ых</w:t>
            </w:r>
            <w:r>
              <w:rPr>
                <w:spacing w:val="-10"/>
                <w:sz w:val="24"/>
              </w:rPr>
              <w:t> </w:t>
            </w:r>
            <w:r>
              <w:rPr>
                <w:sz w:val="24"/>
              </w:rPr>
              <w:t>процедур </w:t>
            </w:r>
            <w:r>
              <w:rPr>
                <w:spacing w:val="-2"/>
                <w:sz w:val="24"/>
              </w:rPr>
              <w:t>оценки медицински </w:t>
            </w:r>
            <w:r>
              <w:rPr>
                <w:spacing w:val="-10"/>
                <w:sz w:val="24"/>
              </w:rPr>
              <w:t>х</w:t>
            </w:r>
            <w:r>
              <w:rPr>
                <w:spacing w:val="40"/>
                <w:sz w:val="24"/>
              </w:rPr>
              <w:t> </w:t>
            </w:r>
            <w:r>
              <w:rPr>
                <w:spacing w:val="-2"/>
                <w:sz w:val="24"/>
              </w:rPr>
              <w:t>работников</w:t>
            </w: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0"/>
              <w:rPr>
                <w:sz w:val="24"/>
              </w:rPr>
            </w:pPr>
            <w:r>
              <w:rPr>
                <w:spacing w:val="-2"/>
                <w:sz w:val="24"/>
              </w:rPr>
              <w:t>02Е1200000</w:t>
            </w:r>
          </w:p>
          <w:p>
            <w:pPr>
              <w:pStyle w:val="TableParagraph"/>
              <w:spacing w:line="237" w:lineRule="auto" w:before="4"/>
              <w:ind w:left="349" w:right="358" w:firstLine="311"/>
              <w:rPr>
                <w:sz w:val="24"/>
              </w:rPr>
            </w:pPr>
            <w:r>
              <w:rPr>
                <w:spacing w:val="-2"/>
                <w:sz w:val="24"/>
              </w:rPr>
              <w:t>Гранты федеральным</w:t>
            </w:r>
          </w:p>
          <w:p>
            <w:pPr>
              <w:pStyle w:val="TableParagraph"/>
              <w:spacing w:before="4"/>
              <w:ind w:left="133" w:right="131"/>
              <w:jc w:val="center"/>
              <w:rPr>
                <w:sz w:val="24"/>
              </w:rPr>
            </w:pPr>
            <w:r>
              <w:rPr>
                <w:spacing w:val="-2"/>
                <w:sz w:val="24"/>
              </w:rPr>
              <w:t>государственным образовательным учреждениям</w:t>
            </w:r>
          </w:p>
          <w:p>
            <w:pPr>
              <w:pStyle w:val="TableParagraph"/>
              <w:ind w:left="123" w:right="129" w:firstLine="4"/>
              <w:jc w:val="center"/>
              <w:rPr>
                <w:sz w:val="24"/>
              </w:rPr>
            </w:pPr>
            <w:r>
              <w:rPr>
                <w:sz w:val="24"/>
              </w:rPr>
              <w:t>высшего и </w:t>
            </w:r>
            <w:r>
              <w:rPr>
                <w:spacing w:val="-2"/>
                <w:sz w:val="24"/>
              </w:rPr>
              <w:t>дополнительного профессионально </w:t>
            </w:r>
            <w:r>
              <w:rPr>
                <w:sz w:val="24"/>
              </w:rPr>
              <w:t>го образования, </w:t>
            </w:r>
            <w:r>
              <w:rPr>
                <w:spacing w:val="-2"/>
                <w:sz w:val="24"/>
              </w:rPr>
              <w:t>подведомственны </w:t>
            </w:r>
            <w:r>
              <w:rPr>
                <w:sz w:val="24"/>
              </w:rPr>
              <w:t>м Министерству </w:t>
            </w:r>
            <w:r>
              <w:rPr>
                <w:spacing w:val="-2"/>
                <w:sz w:val="24"/>
              </w:rPr>
              <w:t>здравоохранения Российской </w:t>
            </w:r>
            <w:r>
              <w:rPr>
                <w:sz w:val="24"/>
              </w:rPr>
              <w:t>Федерации, на подготовку и </w:t>
            </w:r>
            <w:r>
              <w:rPr>
                <w:spacing w:val="-2"/>
                <w:sz w:val="24"/>
              </w:rPr>
              <w:t>проведение добровольных </w:t>
            </w:r>
            <w:r>
              <w:rPr>
                <w:sz w:val="24"/>
              </w:rPr>
              <w:t>процедур оценки </w:t>
            </w:r>
            <w:r>
              <w:rPr>
                <w:spacing w:val="-2"/>
                <w:sz w:val="24"/>
              </w:rPr>
              <w:t>медицинских </w:t>
            </w:r>
            <w:r>
              <w:rPr>
                <w:sz w:val="24"/>
              </w:rPr>
              <w:t>работников в целях</w:t>
            </w:r>
            <w:r>
              <w:rPr>
                <w:spacing w:val="-15"/>
                <w:sz w:val="24"/>
              </w:rPr>
              <w:t> </w:t>
            </w:r>
            <w:r>
              <w:rPr>
                <w:sz w:val="24"/>
              </w:rPr>
              <w:t>присвоения </w:t>
            </w:r>
            <w:r>
              <w:rPr>
                <w:spacing w:val="-2"/>
                <w:sz w:val="24"/>
              </w:rPr>
              <w:t>московских </w:t>
            </w:r>
            <w:r>
              <w:rPr>
                <w:sz w:val="24"/>
              </w:rPr>
              <w:t>статусов в сфере</w:t>
            </w:r>
          </w:p>
          <w:p>
            <w:pPr>
              <w:pStyle w:val="TableParagraph"/>
              <w:spacing w:line="274" w:lineRule="exact"/>
              <w:ind w:left="358" w:right="365" w:hanging="1"/>
              <w:jc w:val="center"/>
              <w:rPr>
                <w:sz w:val="24"/>
              </w:rPr>
            </w:pPr>
            <w:r>
              <w:rPr>
                <w:spacing w:val="-2"/>
                <w:sz w:val="24"/>
              </w:rPr>
              <w:t>медицинской деятельности</w:t>
            </w:r>
          </w:p>
        </w:tc>
        <w:tc>
          <w:tcPr>
            <w:tcW w:w="841" w:type="dxa"/>
          </w:tcPr>
          <w:p>
            <w:pPr>
              <w:pStyle w:val="TableParagraph"/>
              <w:spacing w:line="272" w:lineRule="exact"/>
              <w:ind w:left="175"/>
              <w:rPr>
                <w:sz w:val="24"/>
              </w:rPr>
            </w:pPr>
            <w:r>
              <w:rPr>
                <w:spacing w:val="-4"/>
                <w:sz w:val="24"/>
              </w:rPr>
              <w:t>0709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623</w:t>
            </w:r>
          </w:p>
        </w:tc>
        <w:tc>
          <w:tcPr>
            <w:tcW w:w="2099" w:type="dxa"/>
          </w:tcPr>
          <w:p>
            <w:pPr>
              <w:pStyle w:val="TableParagraph"/>
              <w:spacing w:line="272" w:lineRule="exact"/>
              <w:ind w:right="625"/>
              <w:jc w:val="right"/>
              <w:rPr>
                <w:sz w:val="24"/>
              </w:rPr>
            </w:pPr>
            <w:r>
              <w:rPr>
                <w:sz w:val="24"/>
              </w:rPr>
              <w:t>14</w:t>
            </w:r>
            <w:r>
              <w:rPr>
                <w:spacing w:val="2"/>
                <w:sz w:val="24"/>
              </w:rPr>
              <w:t> </w:t>
            </w:r>
            <w:r>
              <w:rPr>
                <w:spacing w:val="-2"/>
                <w:sz w:val="24"/>
              </w:rPr>
              <w:t>760,0</w:t>
            </w:r>
          </w:p>
        </w:tc>
      </w:tr>
      <w:tr>
        <w:trPr>
          <w:trHeight w:val="278" w:hRule="atLeast"/>
        </w:trPr>
        <w:tc>
          <w:tcPr>
            <w:tcW w:w="1541" w:type="dxa"/>
            <w:vMerge w:val="restart"/>
          </w:tcPr>
          <w:p>
            <w:pPr>
              <w:pStyle w:val="TableParagraph"/>
              <w:ind w:left="105" w:right="95"/>
              <w:rPr>
                <w:sz w:val="24"/>
              </w:rPr>
            </w:pPr>
            <w:r>
              <w:rPr>
                <w:spacing w:val="-2"/>
                <w:sz w:val="24"/>
              </w:rPr>
              <w:t>Проведение практическо </w:t>
            </w:r>
            <w:r>
              <w:rPr>
                <w:spacing w:val="-10"/>
                <w:sz w:val="24"/>
              </w:rPr>
              <w:t>й</w:t>
            </w:r>
            <w:r>
              <w:rPr>
                <w:spacing w:val="80"/>
                <w:sz w:val="24"/>
              </w:rPr>
              <w:t> </w:t>
            </w:r>
            <w:r>
              <w:rPr>
                <w:spacing w:val="-2"/>
                <w:sz w:val="24"/>
              </w:rPr>
              <w:t>подготовки </w:t>
            </w:r>
            <w:r>
              <w:rPr>
                <w:sz w:val="24"/>
              </w:rPr>
              <w:t>студентов</w:t>
            </w:r>
            <w:r>
              <w:rPr>
                <w:spacing w:val="75"/>
                <w:sz w:val="24"/>
              </w:rPr>
              <w:t> </w:t>
            </w:r>
            <w:r>
              <w:rPr>
                <w:sz w:val="24"/>
              </w:rPr>
              <w:t>и </w:t>
            </w:r>
            <w:r>
              <w:rPr>
                <w:spacing w:val="-2"/>
                <w:sz w:val="24"/>
              </w:rPr>
              <w:t>ординаторов последнего </w:t>
            </w:r>
            <w:r>
              <w:rPr>
                <w:spacing w:val="-4"/>
                <w:sz w:val="24"/>
              </w:rPr>
              <w:t>года </w:t>
            </w:r>
            <w:r>
              <w:rPr>
                <w:spacing w:val="-2"/>
                <w:sz w:val="24"/>
              </w:rPr>
              <w:t>обучения, получающи</w:t>
            </w:r>
          </w:p>
          <w:p>
            <w:pPr>
              <w:pStyle w:val="TableParagraph"/>
              <w:tabs>
                <w:tab w:pos="652" w:val="left" w:leader="none"/>
              </w:tabs>
              <w:ind w:left="105" w:right="102"/>
              <w:rPr>
                <w:sz w:val="24"/>
              </w:rPr>
            </w:pPr>
            <w:r>
              <w:rPr>
                <w:spacing w:val="-10"/>
                <w:sz w:val="24"/>
              </w:rPr>
              <w:t>х</w:t>
            </w:r>
            <w:r>
              <w:rPr>
                <w:sz w:val="24"/>
              </w:rPr>
              <w:tab/>
            </w:r>
            <w:r>
              <w:rPr>
                <w:spacing w:val="-2"/>
                <w:sz w:val="24"/>
              </w:rPr>
              <w:t>высшее медицинско </w:t>
            </w:r>
            <w:r>
              <w:rPr>
                <w:spacing w:val="-10"/>
                <w:sz w:val="24"/>
              </w:rPr>
              <w:t>е </w:t>
            </w:r>
            <w:r>
              <w:rPr>
                <w:spacing w:val="-2"/>
                <w:sz w:val="24"/>
              </w:rPr>
              <w:t>образование</w:t>
            </w:r>
          </w:p>
          <w:p>
            <w:pPr>
              <w:pStyle w:val="TableParagraph"/>
              <w:tabs>
                <w:tab w:pos="1329" w:val="left" w:leader="none"/>
              </w:tabs>
              <w:spacing w:line="275" w:lineRule="exact"/>
              <w:ind w:left="105"/>
              <w:rPr>
                <w:sz w:val="24"/>
              </w:rPr>
            </w:pPr>
            <w:r>
              <w:rPr>
                <w:spacing w:val="-10"/>
                <w:sz w:val="24"/>
              </w:rPr>
              <w:t>,</w:t>
            </w:r>
            <w:r>
              <w:rPr>
                <w:sz w:val="24"/>
              </w:rPr>
              <w:tab/>
            </w:r>
            <w:r>
              <w:rPr>
                <w:spacing w:val="-10"/>
                <w:sz w:val="24"/>
              </w:rPr>
              <w:t>с</w:t>
            </w:r>
          </w:p>
          <w:p>
            <w:pPr>
              <w:pStyle w:val="TableParagraph"/>
              <w:tabs>
                <w:tab w:pos="681" w:val="left" w:leader="none"/>
              </w:tabs>
              <w:ind w:left="105" w:right="99"/>
              <w:rPr>
                <w:sz w:val="24"/>
              </w:rPr>
            </w:pPr>
            <w:r>
              <w:rPr>
                <w:spacing w:val="-2"/>
                <w:sz w:val="24"/>
              </w:rPr>
              <w:t>применение </w:t>
            </w:r>
            <w:r>
              <w:rPr>
                <w:spacing w:val="-10"/>
                <w:sz w:val="24"/>
              </w:rPr>
              <w:t>м </w:t>
            </w:r>
            <w:r>
              <w:rPr>
                <w:spacing w:val="-2"/>
                <w:sz w:val="24"/>
              </w:rPr>
              <w:t>практикоори ентированно </w:t>
            </w:r>
            <w:r>
              <w:rPr>
                <w:spacing w:val="-10"/>
                <w:sz w:val="24"/>
              </w:rPr>
              <w:t>й</w:t>
            </w:r>
            <w:r>
              <w:rPr>
                <w:sz w:val="24"/>
              </w:rPr>
              <w:tab/>
            </w:r>
            <w:r>
              <w:rPr>
                <w:spacing w:val="-2"/>
                <w:sz w:val="24"/>
              </w:rPr>
              <w:t>модели </w:t>
            </w:r>
            <w:r>
              <w:rPr>
                <w:sz w:val="24"/>
              </w:rPr>
              <w:t>обучения</w:t>
            </w:r>
            <w:r>
              <w:rPr>
                <w:spacing w:val="21"/>
                <w:sz w:val="24"/>
              </w:rPr>
              <w:t> </w:t>
            </w:r>
            <w:r>
              <w:rPr>
                <w:sz w:val="24"/>
              </w:rPr>
              <w:t>по </w:t>
            </w:r>
            <w:r>
              <w:rPr>
                <w:spacing w:val="-2"/>
                <w:sz w:val="24"/>
              </w:rPr>
              <w:t>медицински </w:t>
            </w:r>
            <w:r>
              <w:rPr>
                <w:spacing w:val="-10"/>
                <w:sz w:val="24"/>
              </w:rPr>
              <w:t>м </w:t>
            </w:r>
            <w:r>
              <w:rPr>
                <w:spacing w:val="-2"/>
                <w:sz w:val="24"/>
              </w:rPr>
              <w:t>специальнос</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682"/>
              <w:jc w:val="right"/>
              <w:rPr>
                <w:sz w:val="24"/>
              </w:rPr>
            </w:pPr>
            <w:r>
              <w:rPr>
                <w:sz w:val="24"/>
              </w:rPr>
              <w:t>7</w:t>
            </w:r>
            <w:r>
              <w:rPr>
                <w:spacing w:val="2"/>
                <w:sz w:val="24"/>
              </w:rPr>
              <w:t> </w:t>
            </w:r>
            <w:r>
              <w:rPr>
                <w:spacing w:val="-2"/>
                <w:sz w:val="24"/>
              </w:rPr>
              <w:t>054,4</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1"/>
              <w:rPr>
                <w:sz w:val="24"/>
              </w:rPr>
            </w:pPr>
            <w:r>
              <w:rPr>
                <w:spacing w:val="-2"/>
                <w:sz w:val="24"/>
              </w:rPr>
              <w:t>02Е1300000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right="682"/>
              <w:jc w:val="right"/>
              <w:rPr>
                <w:sz w:val="24"/>
              </w:rPr>
            </w:pPr>
            <w:r>
              <w:rPr>
                <w:sz w:val="24"/>
              </w:rPr>
              <w:t>7</w:t>
            </w:r>
            <w:r>
              <w:rPr>
                <w:spacing w:val="2"/>
                <w:sz w:val="24"/>
              </w:rPr>
              <w:t> </w:t>
            </w:r>
            <w:r>
              <w:rPr>
                <w:spacing w:val="-2"/>
                <w:sz w:val="24"/>
              </w:rPr>
              <w:t>054,4</w:t>
            </w:r>
          </w:p>
        </w:tc>
      </w:tr>
      <w:tr>
        <w:trPr>
          <w:trHeight w:val="607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1"/>
              <w:rPr>
                <w:sz w:val="24"/>
              </w:rPr>
            </w:pPr>
            <w:r>
              <w:rPr>
                <w:spacing w:val="-2"/>
                <w:sz w:val="24"/>
              </w:rPr>
              <w:t>02Е1300000</w:t>
            </w:r>
          </w:p>
          <w:p>
            <w:pPr>
              <w:pStyle w:val="TableParagraph"/>
              <w:spacing w:line="237" w:lineRule="auto" w:before="4"/>
              <w:ind w:left="349" w:right="358" w:firstLine="311"/>
              <w:rPr>
                <w:sz w:val="24"/>
              </w:rPr>
            </w:pPr>
            <w:r>
              <w:rPr>
                <w:spacing w:val="-2"/>
                <w:sz w:val="24"/>
              </w:rPr>
              <w:t>Гранты федеральным</w:t>
            </w:r>
          </w:p>
          <w:p>
            <w:pPr>
              <w:pStyle w:val="TableParagraph"/>
              <w:spacing w:before="4"/>
              <w:ind w:left="128" w:right="129" w:firstLine="3"/>
              <w:jc w:val="center"/>
              <w:rPr>
                <w:sz w:val="24"/>
              </w:rPr>
            </w:pPr>
            <w:r>
              <w:rPr>
                <w:spacing w:val="-2"/>
                <w:sz w:val="24"/>
              </w:rPr>
              <w:t>государственным образовательным </w:t>
            </w:r>
            <w:r>
              <w:rPr>
                <w:sz w:val="24"/>
              </w:rPr>
              <w:t>бюджетным и </w:t>
            </w:r>
            <w:r>
              <w:rPr>
                <w:spacing w:val="-2"/>
                <w:sz w:val="24"/>
              </w:rPr>
              <w:t>автономным учреждениям высшего образования, подведомственны </w:t>
            </w:r>
            <w:r>
              <w:rPr>
                <w:sz w:val="24"/>
              </w:rPr>
              <w:t>м Министерству </w:t>
            </w:r>
            <w:r>
              <w:rPr>
                <w:spacing w:val="-2"/>
                <w:sz w:val="24"/>
              </w:rPr>
              <w:t>здравоохранения Российской </w:t>
            </w:r>
            <w:r>
              <w:rPr>
                <w:sz w:val="24"/>
              </w:rPr>
              <w:t>Федерации, на </w:t>
            </w:r>
            <w:r>
              <w:rPr>
                <w:spacing w:val="-2"/>
                <w:sz w:val="24"/>
              </w:rPr>
              <w:t>проведение практической подготовки </w:t>
            </w:r>
            <w:r>
              <w:rPr>
                <w:sz w:val="24"/>
              </w:rPr>
              <w:t>студентов и </w:t>
            </w:r>
            <w:r>
              <w:rPr>
                <w:spacing w:val="-2"/>
                <w:sz w:val="24"/>
              </w:rPr>
              <w:t>ординаторов </w:t>
            </w:r>
            <w:r>
              <w:rPr>
                <w:sz w:val="24"/>
              </w:rPr>
              <w:t>последнего года</w:t>
            </w:r>
          </w:p>
          <w:p>
            <w:pPr>
              <w:pStyle w:val="TableParagraph"/>
              <w:spacing w:line="257" w:lineRule="exact"/>
              <w:ind w:left="132" w:right="134"/>
              <w:jc w:val="center"/>
              <w:rPr>
                <w:sz w:val="24"/>
              </w:rPr>
            </w:pPr>
            <w:r>
              <w:rPr>
                <w:spacing w:val="-2"/>
                <w:sz w:val="24"/>
              </w:rPr>
              <w:t>обучения,</w:t>
            </w:r>
          </w:p>
        </w:tc>
        <w:tc>
          <w:tcPr>
            <w:tcW w:w="841" w:type="dxa"/>
          </w:tcPr>
          <w:p>
            <w:pPr>
              <w:pStyle w:val="TableParagraph"/>
              <w:spacing w:line="272" w:lineRule="exact"/>
              <w:ind w:left="176"/>
              <w:rPr>
                <w:sz w:val="24"/>
              </w:rPr>
            </w:pPr>
            <w:r>
              <w:rPr>
                <w:spacing w:val="-4"/>
                <w:sz w:val="24"/>
              </w:rPr>
              <w:t>0709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613</w:t>
            </w:r>
          </w:p>
        </w:tc>
        <w:tc>
          <w:tcPr>
            <w:tcW w:w="2099" w:type="dxa"/>
          </w:tcPr>
          <w:p>
            <w:pPr>
              <w:pStyle w:val="TableParagraph"/>
              <w:spacing w:line="272" w:lineRule="exact"/>
              <w:ind w:left="335" w:right="335"/>
              <w:jc w:val="center"/>
              <w:rPr>
                <w:sz w:val="24"/>
              </w:rPr>
            </w:pPr>
            <w:r>
              <w:rPr>
                <w:spacing w:val="-2"/>
                <w:sz w:val="24"/>
              </w:rPr>
              <w:t>834,8</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7175" w:hRule="atLeast"/>
        </w:trPr>
        <w:tc>
          <w:tcPr>
            <w:tcW w:w="1541" w:type="dxa"/>
            <w:vMerge w:val="restart"/>
          </w:tcPr>
          <w:p>
            <w:pPr>
              <w:pStyle w:val="TableParagraph"/>
              <w:tabs>
                <w:tab w:pos="1319" w:val="left" w:leader="none"/>
              </w:tabs>
              <w:ind w:left="105" w:right="95"/>
              <w:rPr>
                <w:sz w:val="24"/>
              </w:rPr>
            </w:pPr>
            <w:r>
              <w:rPr>
                <w:spacing w:val="-4"/>
                <w:sz w:val="24"/>
              </w:rPr>
              <w:t>тям, </w:t>
            </w:r>
            <w:r>
              <w:rPr>
                <w:spacing w:val="-2"/>
                <w:sz w:val="24"/>
              </w:rPr>
              <w:t>наиболее востребован </w:t>
            </w:r>
            <w:r>
              <w:rPr>
                <w:spacing w:val="-5"/>
                <w:sz w:val="24"/>
              </w:rPr>
              <w:t>ным</w:t>
            </w:r>
            <w:r>
              <w:rPr>
                <w:sz w:val="24"/>
              </w:rPr>
              <w:tab/>
            </w:r>
            <w:r>
              <w:rPr>
                <w:spacing w:val="-10"/>
                <w:sz w:val="24"/>
              </w:rPr>
              <w:t>в</w:t>
            </w:r>
          </w:p>
          <w:p>
            <w:pPr>
              <w:pStyle w:val="TableParagraph"/>
              <w:ind w:left="105" w:right="95"/>
              <w:rPr>
                <w:sz w:val="24"/>
              </w:rPr>
            </w:pPr>
            <w:r>
              <w:rPr>
                <w:spacing w:val="-2"/>
                <w:sz w:val="24"/>
              </w:rPr>
              <w:t>медицински </w:t>
            </w:r>
            <w:r>
              <w:rPr>
                <w:spacing w:val="-10"/>
                <w:sz w:val="24"/>
              </w:rPr>
              <w:t>х </w:t>
            </w:r>
            <w:r>
              <w:rPr>
                <w:spacing w:val="-2"/>
                <w:sz w:val="24"/>
              </w:rPr>
              <w:t>организация </w:t>
            </w:r>
            <w:r>
              <w:rPr>
                <w:spacing w:val="-10"/>
                <w:sz w:val="24"/>
              </w:rPr>
              <w:t>х</w:t>
            </w:r>
            <w:r>
              <w:rPr>
                <w:sz w:val="24"/>
              </w:rPr>
              <w:t> </w:t>
            </w:r>
            <w:r>
              <w:rPr>
                <w:spacing w:val="-2"/>
                <w:sz w:val="24"/>
              </w:rPr>
              <w:t>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 включая обеспечение указанных </w:t>
            </w:r>
            <w:r>
              <w:rPr>
                <w:sz w:val="24"/>
              </w:rPr>
              <w:t>студентов</w:t>
            </w:r>
            <w:r>
              <w:rPr>
                <w:spacing w:val="75"/>
                <w:sz w:val="24"/>
              </w:rPr>
              <w:t> </w:t>
            </w:r>
            <w:r>
              <w:rPr>
                <w:sz w:val="24"/>
              </w:rPr>
              <w:t>и </w:t>
            </w:r>
            <w:r>
              <w:rPr>
                <w:spacing w:val="-2"/>
                <w:sz w:val="24"/>
              </w:rPr>
              <w:t>ординаторов мерами материально </w:t>
            </w:r>
            <w:r>
              <w:rPr>
                <w:spacing w:val="-6"/>
                <w:sz w:val="24"/>
              </w:rPr>
              <w:t>го </w:t>
            </w:r>
            <w:r>
              <w:rPr>
                <w:spacing w:val="-2"/>
                <w:sz w:val="24"/>
              </w:rPr>
              <w:t>стимулирова </w:t>
            </w:r>
            <w:r>
              <w:rPr>
                <w:spacing w:val="-4"/>
                <w:sz w:val="24"/>
              </w:rPr>
              <w:t>ния</w:t>
            </w:r>
          </w:p>
        </w:tc>
        <w:tc>
          <w:tcPr>
            <w:tcW w:w="1959" w:type="dxa"/>
          </w:tcPr>
          <w:p>
            <w:pPr>
              <w:pStyle w:val="TableParagraph"/>
              <w:rPr>
                <w:sz w:val="24"/>
              </w:rPr>
            </w:pPr>
          </w:p>
        </w:tc>
        <w:tc>
          <w:tcPr>
            <w:tcW w:w="2103" w:type="dxa"/>
          </w:tcPr>
          <w:p>
            <w:pPr>
              <w:pStyle w:val="TableParagraph"/>
              <w:ind w:left="104" w:right="107" w:hanging="3"/>
              <w:jc w:val="center"/>
              <w:rPr>
                <w:sz w:val="24"/>
              </w:rPr>
            </w:pPr>
            <w:r>
              <w:rPr>
                <w:spacing w:val="-2"/>
                <w:sz w:val="24"/>
              </w:rPr>
              <w:t>получающих высшее медицинское </w:t>
            </w:r>
            <w:r>
              <w:rPr>
                <w:sz w:val="24"/>
              </w:rPr>
              <w:t>образование, с </w:t>
            </w:r>
            <w:r>
              <w:rPr>
                <w:spacing w:val="-2"/>
                <w:sz w:val="24"/>
              </w:rPr>
              <w:t>применением практико-ориенти </w:t>
            </w:r>
            <w:r>
              <w:rPr>
                <w:sz w:val="24"/>
              </w:rPr>
              <w:t>рованной модели обучения по </w:t>
            </w:r>
            <w:r>
              <w:rPr>
                <w:spacing w:val="-2"/>
                <w:sz w:val="24"/>
              </w:rPr>
              <w:t>медицинским специальностям, наиболее </w:t>
            </w:r>
            <w:r>
              <w:rPr>
                <w:sz w:val="24"/>
              </w:rPr>
              <w:t>востребованным</w:t>
            </w:r>
            <w:r>
              <w:rPr>
                <w:spacing w:val="-15"/>
                <w:sz w:val="24"/>
              </w:rPr>
              <w:t> </w:t>
            </w:r>
            <w:r>
              <w:rPr>
                <w:sz w:val="24"/>
              </w:rPr>
              <w:t>в </w:t>
            </w:r>
            <w:r>
              <w:rPr>
                <w:spacing w:val="-2"/>
                <w:sz w:val="24"/>
              </w:rPr>
              <w:t>медицинских организациях государственной системы здравоохранения </w:t>
            </w:r>
            <w:r>
              <w:rPr>
                <w:sz w:val="24"/>
              </w:rPr>
              <w:t>города Москвы, </w:t>
            </w:r>
            <w:r>
              <w:rPr>
                <w:spacing w:val="-2"/>
                <w:sz w:val="24"/>
              </w:rPr>
              <w:t>включая обеспечение указанных </w:t>
            </w:r>
            <w:r>
              <w:rPr>
                <w:sz w:val="24"/>
              </w:rPr>
              <w:t>студентов и </w:t>
            </w:r>
            <w:r>
              <w:rPr>
                <w:spacing w:val="-2"/>
                <w:sz w:val="24"/>
              </w:rPr>
              <w:t>ординаторов мерами</w:t>
            </w:r>
          </w:p>
          <w:p>
            <w:pPr>
              <w:pStyle w:val="TableParagraph"/>
              <w:spacing w:line="274" w:lineRule="exact"/>
              <w:ind w:left="200" w:right="200" w:hanging="5"/>
              <w:jc w:val="center"/>
              <w:rPr>
                <w:sz w:val="24"/>
              </w:rPr>
            </w:pPr>
            <w:r>
              <w:rPr>
                <w:spacing w:val="-2"/>
                <w:sz w:val="24"/>
              </w:rPr>
              <w:t>материального стимулирования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431"/>
              <w:rPr>
                <w:sz w:val="24"/>
              </w:rPr>
            </w:pPr>
            <w:r>
              <w:rPr>
                <w:spacing w:val="-2"/>
                <w:sz w:val="24"/>
              </w:rPr>
              <w:t>02Е1300000</w:t>
            </w:r>
          </w:p>
          <w:p>
            <w:pPr>
              <w:pStyle w:val="TableParagraph"/>
              <w:spacing w:line="237" w:lineRule="auto" w:before="4"/>
              <w:ind w:left="349" w:right="358" w:firstLine="311"/>
              <w:rPr>
                <w:sz w:val="24"/>
              </w:rPr>
            </w:pPr>
            <w:r>
              <w:rPr>
                <w:spacing w:val="-2"/>
                <w:sz w:val="24"/>
              </w:rPr>
              <w:t>Гранты федеральным</w:t>
            </w:r>
          </w:p>
          <w:p>
            <w:pPr>
              <w:pStyle w:val="TableParagraph"/>
              <w:spacing w:before="4"/>
              <w:ind w:left="128" w:right="129" w:firstLine="3"/>
              <w:jc w:val="center"/>
              <w:rPr>
                <w:sz w:val="24"/>
              </w:rPr>
            </w:pPr>
            <w:r>
              <w:rPr>
                <w:spacing w:val="-2"/>
                <w:sz w:val="24"/>
              </w:rPr>
              <w:t>государственным образовательным </w:t>
            </w:r>
            <w:r>
              <w:rPr>
                <w:sz w:val="24"/>
              </w:rPr>
              <w:t>бюджетным и </w:t>
            </w:r>
            <w:r>
              <w:rPr>
                <w:spacing w:val="-2"/>
                <w:sz w:val="24"/>
              </w:rPr>
              <w:t>автономным учреждениям высшего образования, подведомственны </w:t>
            </w:r>
            <w:r>
              <w:rPr>
                <w:sz w:val="24"/>
              </w:rPr>
              <w:t>м Министерству </w:t>
            </w:r>
            <w:r>
              <w:rPr>
                <w:spacing w:val="-2"/>
                <w:sz w:val="24"/>
              </w:rPr>
              <w:t>здравоохранения Российской </w:t>
            </w:r>
            <w:r>
              <w:rPr>
                <w:sz w:val="24"/>
              </w:rPr>
              <w:t>Федерации, на </w:t>
            </w:r>
            <w:r>
              <w:rPr>
                <w:spacing w:val="-2"/>
                <w:sz w:val="24"/>
              </w:rPr>
              <w:t>проведение практической подготовки </w:t>
            </w:r>
            <w:r>
              <w:rPr>
                <w:sz w:val="24"/>
              </w:rPr>
              <w:t>студентов и </w:t>
            </w:r>
            <w:r>
              <w:rPr>
                <w:spacing w:val="-2"/>
                <w:sz w:val="24"/>
              </w:rPr>
              <w:t>ординаторов </w:t>
            </w:r>
            <w:r>
              <w:rPr>
                <w:sz w:val="24"/>
              </w:rPr>
              <w:t>последнего года </w:t>
            </w:r>
            <w:r>
              <w:rPr>
                <w:spacing w:val="-2"/>
                <w:sz w:val="24"/>
              </w:rPr>
              <w:t>обучения, получающих</w:t>
            </w:r>
          </w:p>
          <w:p>
            <w:pPr>
              <w:pStyle w:val="TableParagraph"/>
              <w:spacing w:line="257" w:lineRule="exact"/>
              <w:ind w:left="126" w:right="134"/>
              <w:jc w:val="center"/>
              <w:rPr>
                <w:sz w:val="24"/>
              </w:rPr>
            </w:pPr>
            <w:r>
              <w:rPr>
                <w:spacing w:val="-2"/>
                <w:sz w:val="24"/>
              </w:rPr>
              <w:t>высшее</w:t>
            </w:r>
          </w:p>
        </w:tc>
        <w:tc>
          <w:tcPr>
            <w:tcW w:w="841" w:type="dxa"/>
          </w:tcPr>
          <w:p>
            <w:pPr>
              <w:pStyle w:val="TableParagraph"/>
              <w:spacing w:line="272" w:lineRule="exact"/>
              <w:ind w:left="175"/>
              <w:rPr>
                <w:sz w:val="24"/>
              </w:rPr>
            </w:pPr>
            <w:r>
              <w:rPr>
                <w:spacing w:val="-4"/>
                <w:sz w:val="24"/>
              </w:rPr>
              <w:t>0709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623</w:t>
            </w:r>
          </w:p>
        </w:tc>
        <w:tc>
          <w:tcPr>
            <w:tcW w:w="2099" w:type="dxa"/>
          </w:tcPr>
          <w:p>
            <w:pPr>
              <w:pStyle w:val="TableParagraph"/>
              <w:spacing w:line="272" w:lineRule="exact"/>
              <w:ind w:left="681"/>
              <w:rPr>
                <w:sz w:val="24"/>
              </w:rPr>
            </w:pPr>
            <w:r>
              <w:rPr>
                <w:sz w:val="24"/>
              </w:rPr>
              <w:t>6</w:t>
            </w:r>
            <w:r>
              <w:rPr>
                <w:spacing w:val="2"/>
                <w:sz w:val="24"/>
              </w:rPr>
              <w:t> </w:t>
            </w:r>
            <w:r>
              <w:rPr>
                <w:spacing w:val="-2"/>
                <w:sz w:val="24"/>
              </w:rPr>
              <w:t>219,7</w:t>
            </w:r>
          </w:p>
        </w:tc>
      </w:tr>
    </w:tbl>
    <w:p>
      <w:pPr>
        <w:spacing w:after="0" w:line="272" w:lineRule="exac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6623"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ind w:left="104" w:right="107" w:firstLine="1"/>
              <w:jc w:val="center"/>
              <w:rPr>
                <w:sz w:val="24"/>
              </w:rPr>
            </w:pPr>
            <w:r>
              <w:rPr>
                <w:spacing w:val="-2"/>
                <w:sz w:val="24"/>
              </w:rPr>
              <w:t>медицинское </w:t>
            </w:r>
            <w:r>
              <w:rPr>
                <w:sz w:val="24"/>
              </w:rPr>
              <w:t>образование, с </w:t>
            </w:r>
            <w:r>
              <w:rPr>
                <w:spacing w:val="-2"/>
                <w:sz w:val="24"/>
              </w:rPr>
              <w:t>применением практико-ориенти </w:t>
            </w:r>
            <w:r>
              <w:rPr>
                <w:sz w:val="24"/>
              </w:rPr>
              <w:t>рованной модели обучения по </w:t>
            </w:r>
            <w:r>
              <w:rPr>
                <w:spacing w:val="-2"/>
                <w:sz w:val="24"/>
              </w:rPr>
              <w:t>медицинским специальностям, наиболее </w:t>
            </w:r>
            <w:r>
              <w:rPr>
                <w:sz w:val="24"/>
              </w:rPr>
              <w:t>востребованным</w:t>
            </w:r>
            <w:r>
              <w:rPr>
                <w:spacing w:val="-15"/>
                <w:sz w:val="24"/>
              </w:rPr>
              <w:t> </w:t>
            </w:r>
            <w:r>
              <w:rPr>
                <w:sz w:val="24"/>
              </w:rPr>
              <w:t>в </w:t>
            </w:r>
            <w:r>
              <w:rPr>
                <w:spacing w:val="-2"/>
                <w:sz w:val="24"/>
              </w:rPr>
              <w:t>медицинских организациях государственной системы здравоохранения </w:t>
            </w:r>
            <w:r>
              <w:rPr>
                <w:sz w:val="24"/>
              </w:rPr>
              <w:t>города Москвы, </w:t>
            </w:r>
            <w:r>
              <w:rPr>
                <w:spacing w:val="-2"/>
                <w:sz w:val="24"/>
              </w:rPr>
              <w:t>включая обеспечение указанных </w:t>
            </w:r>
            <w:r>
              <w:rPr>
                <w:sz w:val="24"/>
              </w:rPr>
              <w:t>студентов и </w:t>
            </w:r>
            <w:r>
              <w:rPr>
                <w:spacing w:val="-2"/>
                <w:sz w:val="24"/>
              </w:rPr>
              <w:t>ординаторов мерами</w:t>
            </w:r>
          </w:p>
          <w:p>
            <w:pPr>
              <w:pStyle w:val="TableParagraph"/>
              <w:spacing w:line="274" w:lineRule="exact"/>
              <w:ind w:left="200" w:right="200" w:hanging="5"/>
              <w:jc w:val="center"/>
              <w:rPr>
                <w:sz w:val="24"/>
              </w:rPr>
            </w:pPr>
            <w:r>
              <w:rPr>
                <w:spacing w:val="-2"/>
                <w:sz w:val="24"/>
              </w:rPr>
              <w:t>материального стимулирования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ind w:left="105" w:right="115"/>
              <w:rPr>
                <w:sz w:val="24"/>
              </w:rPr>
            </w:pPr>
            <w:r>
              <w:rPr>
                <w:spacing w:val="-2"/>
                <w:sz w:val="24"/>
              </w:rPr>
              <w:t>обеспечени </w:t>
            </w:r>
            <w:r>
              <w:rPr>
                <w:spacing w:val="-10"/>
                <w:sz w:val="24"/>
              </w:rPr>
              <w:t>ю </w:t>
            </w:r>
            <w:r>
              <w:rPr>
                <w:spacing w:val="-2"/>
                <w:sz w:val="24"/>
              </w:rPr>
              <w:t>работников подведомств енных</w:t>
            </w:r>
          </w:p>
          <w:p>
            <w:pPr>
              <w:pStyle w:val="TableParagraph"/>
              <w:spacing w:line="242" w:lineRule="auto"/>
              <w:ind w:left="105"/>
              <w:rPr>
                <w:sz w:val="24"/>
              </w:rPr>
            </w:pPr>
            <w:r>
              <w:rPr>
                <w:spacing w:val="-2"/>
                <w:sz w:val="24"/>
              </w:rPr>
              <w:t>организаций форменной</w:t>
            </w:r>
          </w:p>
          <w:p>
            <w:pPr>
              <w:pStyle w:val="TableParagraph"/>
              <w:tabs>
                <w:tab w:pos="1300" w:val="left" w:leader="none"/>
              </w:tabs>
              <w:spacing w:line="237" w:lineRule="auto"/>
              <w:ind w:left="105" w:right="100"/>
              <w:rPr>
                <w:sz w:val="24"/>
              </w:rPr>
            </w:pPr>
            <w:r>
              <w:rPr>
                <w:spacing w:val="-2"/>
                <w:sz w:val="24"/>
              </w:rPr>
              <w:t>одеждой</w:t>
            </w:r>
            <w:r>
              <w:rPr>
                <w:sz w:val="24"/>
              </w:rPr>
              <w:tab/>
            </w:r>
            <w:r>
              <w:rPr>
                <w:spacing w:val="-10"/>
                <w:sz w:val="24"/>
              </w:rPr>
              <w:t>и </w:t>
            </w:r>
            <w:r>
              <w:rPr>
                <w:spacing w:val="-2"/>
                <w:sz w:val="24"/>
              </w:rPr>
              <w:t>обувью</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w:t>
            </w:r>
            <w:r>
              <w:rPr>
                <w:spacing w:val="2"/>
                <w:sz w:val="24"/>
              </w:rPr>
              <w:t> </w:t>
            </w:r>
            <w:r>
              <w:rPr>
                <w:sz w:val="24"/>
              </w:rPr>
              <w:t>647</w:t>
            </w:r>
            <w:r>
              <w:rPr>
                <w:spacing w:val="2"/>
                <w:sz w:val="24"/>
              </w:rPr>
              <w:t> </w:t>
            </w:r>
            <w:r>
              <w:rPr>
                <w:spacing w:val="-2"/>
                <w:sz w:val="24"/>
              </w:rPr>
              <w:t>224,4</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31"/>
              <w:rPr>
                <w:sz w:val="24"/>
              </w:rPr>
            </w:pPr>
            <w:r>
              <w:rPr>
                <w:spacing w:val="-2"/>
                <w:sz w:val="24"/>
              </w:rPr>
              <w:t>02Е1500000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w:t>
            </w:r>
            <w:r>
              <w:rPr>
                <w:spacing w:val="2"/>
                <w:sz w:val="24"/>
              </w:rPr>
              <w:t> </w:t>
            </w:r>
            <w:r>
              <w:rPr>
                <w:sz w:val="24"/>
              </w:rPr>
              <w:t>647</w:t>
            </w:r>
            <w:r>
              <w:rPr>
                <w:spacing w:val="2"/>
                <w:sz w:val="24"/>
              </w:rPr>
              <w:t> </w:t>
            </w:r>
            <w:r>
              <w:rPr>
                <w:spacing w:val="-2"/>
                <w:sz w:val="24"/>
              </w:rPr>
              <w:t>224,4</w:t>
            </w:r>
          </w:p>
        </w:tc>
      </w:tr>
      <w:tr>
        <w:trPr>
          <w:trHeight w:val="2759"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4"/>
              <w:rPr>
                <w:sz w:val="24"/>
              </w:rPr>
            </w:pPr>
            <w:r>
              <w:rPr>
                <w:spacing w:val="-2"/>
                <w:sz w:val="24"/>
              </w:rPr>
              <w:t>Департамент здравоохранени</w:t>
            </w:r>
            <w:r>
              <w:rPr>
                <w:spacing w:val="40"/>
                <w:sz w:val="24"/>
              </w:rPr>
              <w:t> </w:t>
            </w:r>
            <w:r>
              <w:rPr>
                <w:spacing w:val="-10"/>
                <w:sz w:val="24"/>
              </w:rPr>
              <w:t>я</w:t>
            </w:r>
            <w:r>
              <w:rPr>
                <w:sz w:val="24"/>
              </w:rPr>
              <w:tab/>
            </w:r>
            <w:r>
              <w:rPr>
                <w:spacing w:val="-2"/>
                <w:sz w:val="24"/>
              </w:rPr>
              <w:t>города</w:t>
            </w:r>
          </w:p>
          <w:p>
            <w:pPr>
              <w:pStyle w:val="TableParagraph"/>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02Е1500000</w:t>
            </w:r>
          </w:p>
          <w:p>
            <w:pPr>
              <w:pStyle w:val="TableParagraph"/>
              <w:spacing w:before="2"/>
              <w:ind w:left="214" w:right="213" w:hanging="11"/>
              <w:jc w:val="center"/>
              <w:rPr>
                <w:sz w:val="24"/>
              </w:rPr>
            </w:pPr>
            <w:r>
              <w:rPr>
                <w:spacing w:val="-2"/>
                <w:sz w:val="24"/>
              </w:rPr>
              <w:t>Реализация </w:t>
            </w:r>
            <w:r>
              <w:rPr>
                <w:sz w:val="24"/>
              </w:rPr>
              <w:t>мероприятий</w:t>
            </w:r>
            <w:r>
              <w:rPr>
                <w:spacing w:val="-15"/>
                <w:sz w:val="24"/>
              </w:rPr>
              <w:t> </w:t>
            </w:r>
            <w:r>
              <w:rPr>
                <w:sz w:val="24"/>
              </w:rPr>
              <w:t>по </w:t>
            </w:r>
            <w:r>
              <w:rPr>
                <w:spacing w:val="-2"/>
                <w:sz w:val="24"/>
              </w:rPr>
              <w:t>обеспечению работников</w:t>
            </w:r>
          </w:p>
          <w:p>
            <w:pPr>
              <w:pStyle w:val="TableParagraph"/>
              <w:ind w:left="127" w:right="129"/>
              <w:jc w:val="center"/>
              <w:rPr>
                <w:sz w:val="24"/>
              </w:rPr>
            </w:pPr>
            <w:r>
              <w:rPr>
                <w:spacing w:val="-2"/>
                <w:sz w:val="24"/>
              </w:rPr>
              <w:t>подведомственны </w:t>
            </w:r>
            <w:r>
              <w:rPr>
                <w:sz w:val="24"/>
              </w:rPr>
              <w:t>х организаций </w:t>
            </w:r>
            <w:r>
              <w:rPr>
                <w:spacing w:val="-2"/>
                <w:sz w:val="24"/>
              </w:rPr>
              <w:t>форменной </w:t>
            </w:r>
            <w:r>
              <w:rPr>
                <w:sz w:val="24"/>
              </w:rPr>
              <w:t>одеждой и</w:t>
            </w:r>
          </w:p>
          <w:p>
            <w:pPr>
              <w:pStyle w:val="TableParagraph"/>
              <w:spacing w:line="257" w:lineRule="exact"/>
              <w:ind w:left="132" w:right="134"/>
              <w:jc w:val="center"/>
              <w:rPr>
                <w:sz w:val="24"/>
              </w:rPr>
            </w:pPr>
            <w:r>
              <w:rPr>
                <w:spacing w:val="-2"/>
                <w:sz w:val="24"/>
              </w:rPr>
              <w:t>обувью</w:t>
            </w:r>
          </w:p>
        </w:tc>
        <w:tc>
          <w:tcPr>
            <w:tcW w:w="841" w:type="dxa"/>
          </w:tcPr>
          <w:p>
            <w:pPr>
              <w:pStyle w:val="TableParagraph"/>
              <w:spacing w:line="272" w:lineRule="exact"/>
              <w:ind w:left="176"/>
              <w:rPr>
                <w:sz w:val="24"/>
              </w:rPr>
            </w:pPr>
            <w:r>
              <w:rPr>
                <w:spacing w:val="-4"/>
                <w:sz w:val="24"/>
              </w:rPr>
              <w:t>0909</w:t>
            </w:r>
          </w:p>
        </w:tc>
        <w:tc>
          <w:tcPr>
            <w:tcW w:w="841" w:type="dxa"/>
          </w:tcPr>
          <w:p>
            <w:pPr>
              <w:pStyle w:val="TableParagraph"/>
              <w:spacing w:line="272" w:lineRule="exact"/>
              <w:ind w:left="232"/>
              <w:rPr>
                <w:sz w:val="24"/>
              </w:rPr>
            </w:pPr>
            <w:r>
              <w:rPr>
                <w:spacing w:val="-5"/>
                <w:sz w:val="24"/>
              </w:rPr>
              <w:t>054</w:t>
            </w:r>
          </w:p>
        </w:tc>
        <w:tc>
          <w:tcPr>
            <w:tcW w:w="841" w:type="dxa"/>
          </w:tcPr>
          <w:p>
            <w:pPr>
              <w:pStyle w:val="TableParagraph"/>
              <w:spacing w:line="272" w:lineRule="exact"/>
              <w:ind w:left="231"/>
              <w:rPr>
                <w:sz w:val="24"/>
              </w:rPr>
            </w:pPr>
            <w:r>
              <w:rPr>
                <w:spacing w:val="-5"/>
                <w:sz w:val="24"/>
              </w:rPr>
              <w:t>632</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647</w:t>
            </w:r>
            <w:r>
              <w:rPr>
                <w:spacing w:val="2"/>
                <w:sz w:val="24"/>
              </w:rPr>
              <w:t> </w:t>
            </w:r>
            <w:r>
              <w:rPr>
                <w:spacing w:val="-2"/>
                <w:sz w:val="24"/>
              </w:rPr>
              <w:t>224,4</w:t>
            </w:r>
          </w:p>
        </w:tc>
      </w:tr>
      <w:tr>
        <w:trPr>
          <w:trHeight w:val="278" w:hRule="atLeast"/>
        </w:trPr>
        <w:tc>
          <w:tcPr>
            <w:tcW w:w="1541" w:type="dxa"/>
            <w:vMerge w:val="restart"/>
          </w:tcPr>
          <w:p>
            <w:pPr>
              <w:pStyle w:val="TableParagraph"/>
              <w:tabs>
                <w:tab w:pos="460" w:val="left" w:leader="none"/>
                <w:tab w:pos="743" w:val="left" w:leader="none"/>
                <w:tab w:pos="1300" w:val="left" w:leader="none"/>
              </w:tabs>
              <w:ind w:left="105" w:right="91"/>
              <w:rPr>
                <w:sz w:val="24"/>
              </w:rPr>
            </w:pPr>
            <w:r>
              <w:rPr>
                <w:spacing w:val="-2"/>
                <w:sz w:val="24"/>
              </w:rPr>
              <w:t>Охрана окружающе </w:t>
            </w:r>
            <w:r>
              <w:rPr>
                <w:spacing w:val="-10"/>
                <w:sz w:val="24"/>
              </w:rPr>
              <w:t>й</w:t>
            </w:r>
            <w:r>
              <w:rPr>
                <w:sz w:val="24"/>
              </w:rPr>
              <w:tab/>
            </w:r>
            <w:r>
              <w:rPr>
                <w:spacing w:val="-2"/>
                <w:sz w:val="24"/>
              </w:rPr>
              <w:t>среды</w:t>
            </w:r>
            <w:r>
              <w:rPr>
                <w:sz w:val="24"/>
              </w:rPr>
              <w:tab/>
            </w:r>
            <w:r>
              <w:rPr>
                <w:spacing w:val="-10"/>
                <w:sz w:val="24"/>
              </w:rPr>
              <w:t>и </w:t>
            </w:r>
            <w:r>
              <w:rPr>
                <w:spacing w:val="-2"/>
                <w:sz w:val="24"/>
              </w:rPr>
              <w:t>улучшение экологическ </w:t>
            </w:r>
            <w:r>
              <w:rPr>
                <w:sz w:val="24"/>
              </w:rPr>
              <w:t>ой</w:t>
            </w:r>
            <w:r>
              <w:rPr>
                <w:spacing w:val="34"/>
                <w:sz w:val="24"/>
              </w:rPr>
              <w:t> </w:t>
            </w:r>
            <w:r>
              <w:rPr>
                <w:sz w:val="24"/>
              </w:rPr>
              <w:t>ситуации </w:t>
            </w:r>
            <w:r>
              <w:rPr>
                <w:spacing w:val="-10"/>
                <w:sz w:val="24"/>
              </w:rPr>
              <w:t>в</w:t>
            </w:r>
            <w:r>
              <w:rPr>
                <w:sz w:val="24"/>
              </w:rPr>
              <w:tab/>
              <w:tab/>
            </w:r>
            <w:r>
              <w:rPr>
                <w:spacing w:val="-2"/>
                <w:sz w:val="24"/>
              </w:rPr>
              <w:t>городе Москве</w:t>
            </w:r>
            <w:r>
              <w:rPr>
                <w:sz w:val="24"/>
              </w:rPr>
              <w:tab/>
            </w:r>
            <w:r>
              <w:rPr>
                <w:spacing w:val="-47"/>
                <w:sz w:val="24"/>
              </w:rPr>
              <w:t> </w:t>
            </w:r>
            <w:r>
              <w:rPr>
                <w:sz w:val="24"/>
              </w:rPr>
              <w:t>в </w:t>
            </w:r>
            <w:r>
              <w:rPr>
                <w:spacing w:val="-2"/>
                <w:sz w:val="24"/>
              </w:rPr>
              <w:t>целях укрепления здоровья населения</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35</w:t>
            </w:r>
            <w:r>
              <w:rPr>
                <w:spacing w:val="2"/>
                <w:sz w:val="24"/>
              </w:rPr>
              <w:t> </w:t>
            </w:r>
            <w:r>
              <w:rPr>
                <w:sz w:val="24"/>
              </w:rPr>
              <w:t>885</w:t>
            </w:r>
            <w:r>
              <w:rPr>
                <w:spacing w:val="2"/>
                <w:sz w:val="24"/>
              </w:rPr>
              <w:t> </w:t>
            </w:r>
            <w:r>
              <w:rPr>
                <w:spacing w:val="-2"/>
                <w:sz w:val="24"/>
              </w:rPr>
              <w:t>551,5</w:t>
            </w:r>
          </w:p>
        </w:tc>
      </w:tr>
      <w:tr>
        <w:trPr>
          <w:trHeight w:val="1377"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 хозяйства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rPr>
                <w:sz w:val="24"/>
              </w:rPr>
            </w:pPr>
          </w:p>
        </w:tc>
        <w:tc>
          <w:tcPr>
            <w:tcW w:w="2099" w:type="dxa"/>
          </w:tcPr>
          <w:p>
            <w:pPr>
              <w:pStyle w:val="TableParagraph"/>
              <w:spacing w:line="272" w:lineRule="exact"/>
              <w:ind w:left="335" w:right="335"/>
              <w:jc w:val="center"/>
              <w:rPr>
                <w:sz w:val="24"/>
              </w:rPr>
            </w:pPr>
            <w:r>
              <w:rPr>
                <w:sz w:val="24"/>
              </w:rPr>
              <w:t>787</w:t>
            </w:r>
            <w:r>
              <w:rPr>
                <w:spacing w:val="2"/>
                <w:sz w:val="24"/>
              </w:rPr>
              <w:t> </w:t>
            </w:r>
            <w:r>
              <w:rPr>
                <w:spacing w:val="-2"/>
                <w:sz w:val="24"/>
              </w:rPr>
              <w:t>508,3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rPr>
                <w:sz w:val="24"/>
              </w:rPr>
            </w:pPr>
          </w:p>
        </w:tc>
        <w:tc>
          <w:tcPr>
            <w:tcW w:w="2099" w:type="dxa"/>
          </w:tcPr>
          <w:p>
            <w:pPr>
              <w:pStyle w:val="TableParagraph"/>
              <w:spacing w:line="273" w:lineRule="exact"/>
              <w:ind w:left="335" w:right="340"/>
              <w:jc w:val="center"/>
              <w:rPr>
                <w:sz w:val="24"/>
              </w:rPr>
            </w:pPr>
            <w:r>
              <w:rPr>
                <w:sz w:val="24"/>
              </w:rPr>
              <w:t>7186</w:t>
            </w:r>
            <w:r>
              <w:rPr>
                <w:spacing w:val="2"/>
                <w:sz w:val="24"/>
              </w:rPr>
              <w:t> </w:t>
            </w:r>
            <w:r>
              <w:rPr>
                <w:spacing w:val="-2"/>
                <w:sz w:val="24"/>
              </w:rPr>
              <w:t>388,5</w:t>
            </w:r>
          </w:p>
        </w:tc>
      </w:tr>
      <w:tr>
        <w:trPr>
          <w:trHeight w:val="556" w:hRule="atLeast"/>
        </w:trPr>
        <w:tc>
          <w:tcPr>
            <w:tcW w:w="1541" w:type="dxa"/>
            <w:vMerge/>
            <w:tcBorders>
              <w:top w:val="nil"/>
            </w:tcBorders>
          </w:tcPr>
          <w:p>
            <w:pPr>
              <w:rPr>
                <w:sz w:val="2"/>
                <w:szCs w:val="2"/>
              </w:rPr>
            </w:pPr>
          </w:p>
        </w:tc>
        <w:tc>
          <w:tcPr>
            <w:tcW w:w="1959" w:type="dxa"/>
          </w:tcPr>
          <w:p>
            <w:pPr>
              <w:pStyle w:val="TableParagraph"/>
              <w:spacing w:line="272" w:lineRule="exact"/>
              <w:ind w:left="105"/>
              <w:rPr>
                <w:sz w:val="24"/>
              </w:rPr>
            </w:pPr>
            <w:r>
              <w:rPr>
                <w:spacing w:val="-2"/>
                <w:sz w:val="24"/>
              </w:rPr>
              <w:t>Департамент</w:t>
            </w:r>
          </w:p>
          <w:p>
            <w:pPr>
              <w:pStyle w:val="TableParagraph"/>
              <w:spacing w:line="261" w:lineRule="exact" w:before="2"/>
              <w:ind w:left="105"/>
              <w:rPr>
                <w:sz w:val="24"/>
              </w:rPr>
            </w:pPr>
            <w:r>
              <w:rPr>
                <w:spacing w:val="-2"/>
                <w:sz w:val="24"/>
              </w:rPr>
              <w:t>капитального</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rPr>
                <w:sz w:val="24"/>
              </w:rPr>
            </w:pPr>
          </w:p>
        </w:tc>
        <w:tc>
          <w:tcPr>
            <w:tcW w:w="2099" w:type="dxa"/>
          </w:tcPr>
          <w:p>
            <w:pPr>
              <w:pStyle w:val="TableParagraph"/>
              <w:spacing w:line="272" w:lineRule="exact"/>
              <w:ind w:left="335" w:right="335"/>
              <w:jc w:val="center"/>
              <w:rPr>
                <w:sz w:val="24"/>
              </w:rPr>
            </w:pPr>
            <w:r>
              <w:rPr>
                <w:sz w:val="24"/>
              </w:rPr>
              <w:t>26</w:t>
            </w:r>
            <w:r>
              <w:rPr>
                <w:spacing w:val="2"/>
                <w:sz w:val="24"/>
              </w:rPr>
              <w:t> </w:t>
            </w:r>
            <w:r>
              <w:rPr>
                <w:sz w:val="24"/>
              </w:rPr>
              <w:t>917</w:t>
            </w:r>
            <w:r>
              <w:rPr>
                <w:spacing w:val="2"/>
                <w:sz w:val="24"/>
              </w:rPr>
              <w:t> </w:t>
            </w:r>
            <w:r>
              <w:rPr>
                <w:spacing w:val="-2"/>
                <w:sz w:val="24"/>
              </w:rPr>
              <w:t>929,0</w:t>
            </w:r>
          </w:p>
        </w:tc>
      </w:tr>
    </w:tbl>
    <w:p>
      <w:pPr>
        <w:spacing w:after="0" w:line="272" w:lineRule="exact"/>
        <w:jc w:val="center"/>
        <w:rPr>
          <w:sz w:val="24"/>
        </w:rPr>
        <w:sectPr>
          <w:type w:val="continuous"/>
          <w:pgSz w:w="11910" w:h="16840"/>
          <w:pgMar w:top="1400" w:bottom="127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51" w:hRule="atLeast"/>
        </w:trPr>
        <w:tc>
          <w:tcPr>
            <w:tcW w:w="1541" w:type="dxa"/>
            <w:vMerge w:val="restart"/>
          </w:tcPr>
          <w:p>
            <w:pPr>
              <w:pStyle w:val="TableParagraph"/>
              <w:rPr>
                <w:sz w:val="24"/>
              </w:rPr>
            </w:pPr>
          </w:p>
        </w:tc>
        <w:tc>
          <w:tcPr>
            <w:tcW w:w="1959" w:type="dxa"/>
          </w:tcPr>
          <w:p>
            <w:pPr>
              <w:pStyle w:val="TableParagraph"/>
              <w:tabs>
                <w:tab w:pos="1165" w:val="left" w:leader="none"/>
              </w:tabs>
              <w:spacing w:line="273" w:lineRule="exact"/>
              <w:ind w:left="105"/>
              <w:rPr>
                <w:sz w:val="24"/>
              </w:rPr>
            </w:pPr>
            <w:r>
              <w:rPr>
                <w:spacing w:val="-2"/>
                <w:sz w:val="24"/>
              </w:rPr>
              <w:t>ремонта</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1382"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Префектура Восточного 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901</w:t>
            </w: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196</w:t>
            </w:r>
            <w:r>
              <w:rPr>
                <w:spacing w:val="2"/>
                <w:sz w:val="24"/>
              </w:rPr>
              <w:t> </w:t>
            </w:r>
            <w:r>
              <w:rPr>
                <w:spacing w:val="-2"/>
                <w:sz w:val="24"/>
              </w:rPr>
              <w:t>407,4</w:t>
            </w:r>
          </w:p>
        </w:tc>
      </w:tr>
      <w:tr>
        <w:trPr>
          <w:trHeight w:val="1377"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Западного административн </w:t>
            </w: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911</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98</w:t>
            </w:r>
            <w:r>
              <w:rPr>
                <w:spacing w:val="2"/>
                <w:sz w:val="24"/>
              </w:rPr>
              <w:t> </w:t>
            </w:r>
            <w:r>
              <w:rPr>
                <w:spacing w:val="-2"/>
                <w:sz w:val="24"/>
              </w:rPr>
              <w:t>348,2</w:t>
            </w:r>
          </w:p>
        </w:tc>
      </w:tr>
      <w:tr>
        <w:trPr>
          <w:trHeight w:val="1382"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Префектура Северного 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931</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77</w:t>
            </w:r>
            <w:r>
              <w:rPr>
                <w:spacing w:val="2"/>
                <w:sz w:val="24"/>
              </w:rPr>
              <w:t> </w:t>
            </w:r>
            <w:r>
              <w:rPr>
                <w:spacing w:val="-2"/>
                <w:sz w:val="24"/>
              </w:rPr>
              <w:t>144,4</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Северо-Восточн </w:t>
            </w:r>
            <w:r>
              <w:rPr>
                <w:spacing w:val="-4"/>
                <w:sz w:val="24"/>
              </w:rPr>
              <w:t>ого </w:t>
            </w:r>
            <w:r>
              <w:rPr>
                <w:spacing w:val="-2"/>
                <w:sz w:val="24"/>
              </w:rPr>
              <w:t>административн </w:t>
            </w:r>
            <w:r>
              <w:rPr>
                <w:spacing w:val="-5"/>
                <w:sz w:val="24"/>
              </w:rPr>
              <w:t>ого</w:t>
            </w:r>
            <w:r>
              <w:rPr>
                <w:sz w:val="24"/>
              </w:rPr>
              <w:tab/>
            </w:r>
            <w:r>
              <w:rPr>
                <w:spacing w:val="-2"/>
                <w:sz w:val="24"/>
              </w:rPr>
              <w:t>округа</w:t>
            </w:r>
          </w:p>
          <w:p>
            <w:pPr>
              <w:pStyle w:val="TableParagraph"/>
              <w:spacing w:line="259"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941</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78</w:t>
            </w:r>
            <w:r>
              <w:rPr>
                <w:spacing w:val="2"/>
                <w:sz w:val="24"/>
              </w:rPr>
              <w:t> </w:t>
            </w:r>
            <w:r>
              <w:rPr>
                <w:spacing w:val="-2"/>
                <w:sz w:val="24"/>
              </w:rPr>
              <w:t>693,3</w:t>
            </w:r>
          </w:p>
        </w:tc>
      </w:tr>
      <w:tr>
        <w:trPr>
          <w:trHeight w:val="1655" w:hRule="atLeast"/>
        </w:trPr>
        <w:tc>
          <w:tcPr>
            <w:tcW w:w="1541" w:type="dxa"/>
            <w:vMerge/>
            <w:tcBorders>
              <w:top w:val="nil"/>
            </w:tcBorders>
          </w:tcPr>
          <w:p>
            <w:pPr>
              <w:rPr>
                <w:sz w:val="2"/>
                <w:szCs w:val="2"/>
              </w:rPr>
            </w:pPr>
          </w:p>
        </w:tc>
        <w:tc>
          <w:tcPr>
            <w:tcW w:w="1959" w:type="dxa"/>
          </w:tcPr>
          <w:p>
            <w:pPr>
              <w:pStyle w:val="TableParagraph"/>
              <w:ind w:left="105" w:right="94"/>
              <w:rPr>
                <w:sz w:val="24"/>
              </w:rPr>
            </w:pPr>
            <w:r>
              <w:rPr>
                <w:spacing w:val="-2"/>
                <w:sz w:val="24"/>
              </w:rPr>
              <w:t>Префектура Юго-Восточног</w:t>
            </w:r>
            <w:r>
              <w:rPr>
                <w:spacing w:val="40"/>
                <w:sz w:val="24"/>
              </w:rPr>
              <w:t> </w:t>
            </w:r>
            <w:r>
              <w:rPr>
                <w:spacing w:val="-10"/>
                <w:sz w:val="24"/>
              </w:rPr>
              <w:t>о </w:t>
            </w:r>
            <w:r>
              <w:rPr>
                <w:spacing w:val="-2"/>
                <w:sz w:val="24"/>
              </w:rPr>
              <w:t>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971</w:t>
            </w:r>
          </w:p>
        </w:tc>
        <w:tc>
          <w:tcPr>
            <w:tcW w:w="841" w:type="dxa"/>
          </w:tcPr>
          <w:p>
            <w:pPr>
              <w:pStyle w:val="TableParagraph"/>
              <w:rPr>
                <w:sz w:val="24"/>
              </w:rPr>
            </w:pPr>
          </w:p>
        </w:tc>
        <w:tc>
          <w:tcPr>
            <w:tcW w:w="2099" w:type="dxa"/>
          </w:tcPr>
          <w:p>
            <w:pPr>
              <w:pStyle w:val="TableParagraph"/>
              <w:spacing w:line="272" w:lineRule="exact"/>
              <w:ind w:left="335" w:right="337"/>
              <w:jc w:val="center"/>
              <w:rPr>
                <w:sz w:val="24"/>
              </w:rPr>
            </w:pPr>
            <w:r>
              <w:rPr>
                <w:sz w:val="24"/>
              </w:rPr>
              <w:t>282</w:t>
            </w:r>
            <w:r>
              <w:rPr>
                <w:spacing w:val="2"/>
                <w:sz w:val="24"/>
              </w:rPr>
              <w:t> </w:t>
            </w:r>
            <w:r>
              <w:rPr>
                <w:spacing w:val="-2"/>
                <w:sz w:val="24"/>
              </w:rPr>
              <w:t>993,5</w:t>
            </w:r>
          </w:p>
        </w:tc>
      </w:tr>
      <w:tr>
        <w:trPr>
          <w:trHeight w:val="1377" w:hRule="atLeast"/>
        </w:trPr>
        <w:tc>
          <w:tcPr>
            <w:tcW w:w="1541" w:type="dxa"/>
            <w:vMerge/>
            <w:tcBorders>
              <w:top w:val="nil"/>
            </w:tcBorders>
          </w:tcPr>
          <w:p>
            <w:pPr>
              <w:rPr>
                <w:sz w:val="2"/>
                <w:szCs w:val="2"/>
              </w:rPr>
            </w:pPr>
          </w:p>
        </w:tc>
        <w:tc>
          <w:tcPr>
            <w:tcW w:w="1959" w:type="dxa"/>
          </w:tcPr>
          <w:p>
            <w:pPr>
              <w:pStyle w:val="TableParagraph"/>
              <w:ind w:left="105" w:right="158"/>
              <w:rPr>
                <w:sz w:val="24"/>
              </w:rPr>
            </w:pPr>
            <w:r>
              <w:rPr>
                <w:spacing w:val="-2"/>
                <w:sz w:val="24"/>
              </w:rPr>
              <w:t>Префектура Юго-Западного административн</w:t>
            </w:r>
          </w:p>
          <w:p>
            <w:pPr>
              <w:pStyle w:val="TableParagraph"/>
              <w:tabs>
                <w:tab w:pos="1170" w:val="left" w:leader="none"/>
              </w:tabs>
              <w:spacing w:line="274" w:lineRule="exact"/>
              <w:ind w:left="105"/>
              <w:rPr>
                <w:sz w:val="24"/>
              </w:rPr>
            </w:pPr>
            <w:r>
              <w:rPr>
                <w:spacing w:val="-5"/>
                <w:sz w:val="24"/>
              </w:rPr>
              <w:t>ого</w:t>
            </w:r>
            <w:r>
              <w:rPr>
                <w:sz w:val="24"/>
              </w:rPr>
              <w:tab/>
            </w:r>
            <w:r>
              <w:rPr>
                <w:spacing w:val="-2"/>
                <w:sz w:val="24"/>
              </w:rPr>
              <w:t>округа</w:t>
            </w:r>
          </w:p>
          <w:p>
            <w:pPr>
              <w:pStyle w:val="TableParagraph"/>
              <w:spacing w:line="257" w:lineRule="exact"/>
              <w:ind w:left="105"/>
              <w:rPr>
                <w:sz w:val="24"/>
              </w:rPr>
            </w:pPr>
            <w:r>
              <w:rPr>
                <w:sz w:val="24"/>
              </w:rPr>
              <w:t>города</w:t>
            </w:r>
            <w:r>
              <w:rPr>
                <w:spacing w:val="-2"/>
                <w:sz w:val="24"/>
              </w:rPr>
              <w:t> Москвы</w:t>
            </w:r>
          </w:p>
        </w:tc>
        <w:tc>
          <w:tcPr>
            <w:tcW w:w="2103" w:type="dxa"/>
          </w:tcPr>
          <w:p>
            <w:pPr>
              <w:pStyle w:val="TableParagraph"/>
              <w:spacing w:line="273"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3" w:lineRule="exact"/>
              <w:ind w:left="232"/>
              <w:rPr>
                <w:sz w:val="24"/>
              </w:rPr>
            </w:pPr>
            <w:r>
              <w:rPr>
                <w:spacing w:val="-5"/>
                <w:sz w:val="24"/>
              </w:rPr>
              <w:t>981</w:t>
            </w:r>
          </w:p>
        </w:tc>
        <w:tc>
          <w:tcPr>
            <w:tcW w:w="841" w:type="dxa"/>
          </w:tcPr>
          <w:p>
            <w:pPr>
              <w:pStyle w:val="TableParagraph"/>
              <w:rPr>
                <w:sz w:val="24"/>
              </w:rPr>
            </w:pPr>
          </w:p>
        </w:tc>
        <w:tc>
          <w:tcPr>
            <w:tcW w:w="2099" w:type="dxa"/>
          </w:tcPr>
          <w:p>
            <w:pPr>
              <w:pStyle w:val="TableParagraph"/>
              <w:spacing w:line="273" w:lineRule="exact"/>
              <w:ind w:left="335" w:right="335"/>
              <w:jc w:val="center"/>
              <w:rPr>
                <w:sz w:val="24"/>
              </w:rPr>
            </w:pPr>
            <w:r>
              <w:rPr>
                <w:sz w:val="24"/>
              </w:rPr>
              <w:t>102</w:t>
            </w:r>
            <w:r>
              <w:rPr>
                <w:spacing w:val="2"/>
                <w:sz w:val="24"/>
              </w:rPr>
              <w:t> </w:t>
            </w:r>
            <w:r>
              <w:rPr>
                <w:spacing w:val="-2"/>
                <w:sz w:val="24"/>
              </w:rPr>
              <w:t>547,6</w:t>
            </w:r>
          </w:p>
        </w:tc>
      </w:tr>
      <w:tr>
        <w:trPr>
          <w:trHeight w:val="1382" w:hRule="atLeast"/>
        </w:trPr>
        <w:tc>
          <w:tcPr>
            <w:tcW w:w="1541" w:type="dxa"/>
            <w:vMerge/>
            <w:tcBorders>
              <w:top w:val="nil"/>
            </w:tcBorders>
          </w:tcPr>
          <w:p>
            <w:pPr>
              <w:rPr>
                <w:sz w:val="2"/>
                <w:szCs w:val="2"/>
              </w:rPr>
            </w:pPr>
          </w:p>
        </w:tc>
        <w:tc>
          <w:tcPr>
            <w:tcW w:w="1959" w:type="dxa"/>
          </w:tcPr>
          <w:p>
            <w:pPr>
              <w:pStyle w:val="TableParagraph"/>
              <w:spacing w:line="237" w:lineRule="auto" w:before="3"/>
              <w:ind w:left="105"/>
              <w:rPr>
                <w:sz w:val="24"/>
              </w:rPr>
            </w:pPr>
            <w:r>
              <w:rPr>
                <w:spacing w:val="-2"/>
                <w:sz w:val="24"/>
              </w:rPr>
              <w:t>Префектура Южного административн</w:t>
            </w:r>
          </w:p>
          <w:p>
            <w:pPr>
              <w:pStyle w:val="TableParagraph"/>
              <w:tabs>
                <w:tab w:pos="1170" w:val="left" w:leader="none"/>
              </w:tabs>
              <w:spacing w:line="274" w:lineRule="exact"/>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before="1"/>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before="1"/>
              <w:ind w:left="232"/>
              <w:rPr>
                <w:sz w:val="24"/>
              </w:rPr>
            </w:pPr>
            <w:r>
              <w:rPr>
                <w:spacing w:val="-5"/>
                <w:sz w:val="24"/>
              </w:rPr>
              <w:t>991</w:t>
            </w:r>
          </w:p>
        </w:tc>
        <w:tc>
          <w:tcPr>
            <w:tcW w:w="841" w:type="dxa"/>
          </w:tcPr>
          <w:p>
            <w:pPr>
              <w:pStyle w:val="TableParagraph"/>
              <w:rPr>
                <w:sz w:val="24"/>
              </w:rPr>
            </w:pPr>
          </w:p>
        </w:tc>
        <w:tc>
          <w:tcPr>
            <w:tcW w:w="2099" w:type="dxa"/>
          </w:tcPr>
          <w:p>
            <w:pPr>
              <w:pStyle w:val="TableParagraph"/>
              <w:spacing w:before="1"/>
              <w:ind w:left="335" w:right="337"/>
              <w:jc w:val="center"/>
              <w:rPr>
                <w:sz w:val="24"/>
              </w:rPr>
            </w:pPr>
            <w:r>
              <w:rPr>
                <w:sz w:val="24"/>
              </w:rPr>
              <w:t>120</w:t>
            </w:r>
            <w:r>
              <w:rPr>
                <w:spacing w:val="2"/>
                <w:sz w:val="24"/>
              </w:rPr>
              <w:t> </w:t>
            </w:r>
            <w:r>
              <w:rPr>
                <w:spacing w:val="-2"/>
                <w:sz w:val="24"/>
              </w:rPr>
              <w:t>784,8</w:t>
            </w:r>
          </w:p>
        </w:tc>
      </w:tr>
      <w:tr>
        <w:trPr>
          <w:trHeight w:val="1933"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5"/>
              <w:rPr>
                <w:sz w:val="24"/>
              </w:rPr>
            </w:pPr>
            <w:r>
              <w:rPr>
                <w:spacing w:val="-2"/>
                <w:sz w:val="24"/>
              </w:rPr>
              <w:t>Префектура Троицкого</w:t>
            </w:r>
            <w:r>
              <w:rPr>
                <w:sz w:val="24"/>
              </w:rPr>
              <w:tab/>
            </w:r>
            <w:r>
              <w:rPr>
                <w:spacing w:val="-10"/>
                <w:sz w:val="24"/>
              </w:rPr>
              <w:t>и </w:t>
            </w:r>
            <w:r>
              <w:rPr>
                <w:spacing w:val="-2"/>
                <w:sz w:val="24"/>
              </w:rPr>
              <w:t>Новомосковског</w:t>
            </w:r>
          </w:p>
          <w:p>
            <w:pPr>
              <w:pStyle w:val="TableParagraph"/>
              <w:tabs>
                <w:tab w:pos="1045" w:val="left" w:leader="none"/>
              </w:tabs>
              <w:ind w:left="105" w:right="96"/>
              <w:rPr>
                <w:sz w:val="24"/>
              </w:rPr>
            </w:pPr>
            <w:r>
              <w:rPr>
                <w:spacing w:val="-10"/>
                <w:sz w:val="24"/>
              </w:rPr>
              <w:t>о </w:t>
            </w:r>
            <w:r>
              <w:rPr>
                <w:spacing w:val="-2"/>
                <w:sz w:val="24"/>
              </w:rPr>
              <w:t>административн </w:t>
            </w:r>
            <w:r>
              <w:rPr>
                <w:spacing w:val="-6"/>
                <w:sz w:val="24"/>
              </w:rPr>
              <w:t>ых</w:t>
            </w:r>
            <w:r>
              <w:rPr>
                <w:sz w:val="24"/>
              </w:rPr>
              <w:tab/>
            </w:r>
            <w:r>
              <w:rPr>
                <w:spacing w:val="-2"/>
                <w:sz w:val="24"/>
              </w:rPr>
              <w:t>округов</w:t>
            </w:r>
          </w:p>
          <w:p>
            <w:pPr>
              <w:pStyle w:val="TableParagraph"/>
              <w:spacing w:line="259"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445"/>
              <w:rPr>
                <w:sz w:val="24"/>
              </w:rPr>
            </w:pPr>
            <w:r>
              <w:rPr>
                <w:spacing w:val="-2"/>
                <w:sz w:val="24"/>
              </w:rPr>
              <w:t>0230000000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992</w:t>
            </w: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36</w:t>
            </w:r>
            <w:r>
              <w:rPr>
                <w:spacing w:val="2"/>
                <w:sz w:val="24"/>
              </w:rPr>
              <w:t> </w:t>
            </w:r>
            <w:r>
              <w:rPr>
                <w:spacing w:val="-2"/>
                <w:sz w:val="24"/>
              </w:rPr>
              <w:t>806,6</w:t>
            </w:r>
          </w:p>
        </w:tc>
      </w:tr>
      <w:tr>
        <w:trPr>
          <w:trHeight w:val="1103" w:hRule="atLeast"/>
        </w:trPr>
        <w:tc>
          <w:tcPr>
            <w:tcW w:w="1541" w:type="dxa"/>
          </w:tcPr>
          <w:p>
            <w:pPr>
              <w:pStyle w:val="TableParagraph"/>
              <w:tabs>
                <w:tab w:pos="1299" w:val="left" w:leader="none"/>
              </w:tabs>
              <w:ind w:left="105" w:right="100"/>
              <w:rPr>
                <w:sz w:val="24"/>
              </w:rPr>
            </w:pPr>
            <w:r>
              <w:rPr>
                <w:spacing w:val="-2"/>
                <w:sz w:val="24"/>
              </w:rPr>
              <w:t>Охрана</w:t>
            </w:r>
            <w:r>
              <w:rPr>
                <w:sz w:val="24"/>
              </w:rPr>
              <w:tab/>
            </w:r>
            <w:r>
              <w:rPr>
                <w:spacing w:val="-10"/>
                <w:sz w:val="24"/>
              </w:rPr>
              <w:t>и </w:t>
            </w:r>
            <w:r>
              <w:rPr>
                <w:spacing w:val="-2"/>
                <w:sz w:val="24"/>
              </w:rPr>
              <w:t>развитие зеленого</w:t>
            </w:r>
          </w:p>
          <w:p>
            <w:pPr>
              <w:pStyle w:val="TableParagraph"/>
              <w:spacing w:line="259" w:lineRule="exact"/>
              <w:ind w:left="105"/>
              <w:rPr>
                <w:sz w:val="24"/>
              </w:rPr>
            </w:pPr>
            <w:r>
              <w:rPr>
                <w:spacing w:val="-4"/>
                <w:sz w:val="24"/>
              </w:rPr>
              <w:t>фонда</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32</w:t>
            </w:r>
            <w:r>
              <w:rPr>
                <w:spacing w:val="2"/>
                <w:sz w:val="24"/>
              </w:rPr>
              <w:t> </w:t>
            </w:r>
            <w:r>
              <w:rPr>
                <w:sz w:val="24"/>
              </w:rPr>
              <w:t>013</w:t>
            </w:r>
            <w:r>
              <w:rPr>
                <w:spacing w:val="2"/>
                <w:sz w:val="24"/>
              </w:rPr>
              <w:t> </w:t>
            </w:r>
            <w:r>
              <w:rPr>
                <w:spacing w:val="-2"/>
                <w:sz w:val="24"/>
              </w:rPr>
              <w:t>303,2</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59" w:hRule="atLeast"/>
        </w:trPr>
        <w:tc>
          <w:tcPr>
            <w:tcW w:w="1541" w:type="dxa"/>
          </w:tcPr>
          <w:p>
            <w:pPr>
              <w:pStyle w:val="TableParagraph"/>
              <w:ind w:left="105" w:right="137"/>
              <w:rPr>
                <w:sz w:val="24"/>
              </w:rPr>
            </w:pPr>
            <w:r>
              <w:rPr>
                <w:spacing w:val="-2"/>
                <w:sz w:val="24"/>
              </w:rPr>
              <w:t>города Москвы, почв, сохранение</w:t>
            </w:r>
            <w:r>
              <w:rPr>
                <w:sz w:val="24"/>
              </w:rPr>
              <w:t> </w:t>
            </w:r>
            <w:r>
              <w:rPr>
                <w:spacing w:val="-10"/>
                <w:sz w:val="24"/>
              </w:rPr>
              <w:t>и</w:t>
            </w:r>
            <w:r>
              <w:rPr>
                <w:spacing w:val="-2"/>
                <w:sz w:val="24"/>
              </w:rPr>
              <w:t> повышение биологическ </w:t>
            </w:r>
            <w:r>
              <w:rPr>
                <w:spacing w:val="-4"/>
                <w:sz w:val="24"/>
              </w:rPr>
              <w:t>ого </w:t>
            </w:r>
            <w:r>
              <w:rPr>
                <w:spacing w:val="-2"/>
                <w:sz w:val="24"/>
              </w:rPr>
              <w:t>разнообрази</w:t>
            </w:r>
          </w:p>
          <w:p>
            <w:pPr>
              <w:pStyle w:val="TableParagraph"/>
              <w:spacing w:line="257" w:lineRule="exact"/>
              <w:ind w:left="105"/>
              <w:rPr>
                <w:sz w:val="24"/>
              </w:rPr>
            </w:pPr>
            <w:r>
              <w:rPr>
                <w:sz w:val="24"/>
              </w:rPr>
              <w:t>я</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8" w:hRule="atLeast"/>
        </w:trPr>
        <w:tc>
          <w:tcPr>
            <w:tcW w:w="1541" w:type="dxa"/>
            <w:vMerge w:val="restart"/>
          </w:tcPr>
          <w:p>
            <w:pPr>
              <w:pStyle w:val="TableParagraph"/>
              <w:tabs>
                <w:tab w:pos="1299" w:val="left" w:leader="none"/>
              </w:tabs>
              <w:spacing w:line="242" w:lineRule="auto"/>
              <w:ind w:left="105" w:right="100"/>
              <w:rPr>
                <w:sz w:val="24"/>
              </w:rPr>
            </w:pPr>
            <w:r>
              <w:rPr>
                <w:spacing w:val="-2"/>
                <w:sz w:val="24"/>
              </w:rPr>
              <w:t>Охрана</w:t>
            </w:r>
            <w:r>
              <w:rPr>
                <w:sz w:val="24"/>
              </w:rPr>
              <w:tab/>
            </w:r>
            <w:r>
              <w:rPr>
                <w:spacing w:val="-10"/>
                <w:sz w:val="24"/>
              </w:rPr>
              <w:t>и </w:t>
            </w:r>
            <w:r>
              <w:rPr>
                <w:spacing w:val="-2"/>
                <w:sz w:val="24"/>
              </w:rPr>
              <w:t>развитие</w:t>
            </w:r>
          </w:p>
          <w:p>
            <w:pPr>
              <w:pStyle w:val="TableParagraph"/>
              <w:ind w:left="105"/>
              <w:rPr>
                <w:sz w:val="24"/>
              </w:rPr>
            </w:pPr>
            <w:r>
              <w:rPr>
                <w:spacing w:val="-2"/>
                <w:sz w:val="24"/>
              </w:rPr>
              <w:t>особо охраняемых природных территорий</w:t>
            </w:r>
          </w:p>
          <w:p>
            <w:pPr>
              <w:pStyle w:val="TableParagraph"/>
              <w:tabs>
                <w:tab w:pos="743" w:val="left" w:leader="none"/>
              </w:tabs>
              <w:spacing w:line="242" w:lineRule="auto"/>
              <w:ind w:left="105" w:right="98"/>
              <w:rPr>
                <w:sz w:val="24"/>
              </w:rPr>
            </w:pPr>
            <w:r>
              <w:rPr>
                <w:spacing w:val="-10"/>
                <w:sz w:val="24"/>
              </w:rPr>
              <w:t>в</w:t>
            </w:r>
            <w:r>
              <w:rPr>
                <w:sz w:val="24"/>
              </w:rPr>
              <w:tab/>
            </w:r>
            <w:r>
              <w:rPr>
                <w:spacing w:val="-2"/>
                <w:sz w:val="24"/>
              </w:rPr>
              <w:t>городе Москве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0230100100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855</w:t>
            </w:r>
            <w:r>
              <w:rPr>
                <w:spacing w:val="2"/>
                <w:sz w:val="24"/>
              </w:rPr>
              <w:t> </w:t>
            </w:r>
            <w:r>
              <w:rPr>
                <w:spacing w:val="-2"/>
                <w:sz w:val="24"/>
              </w:rPr>
              <w:t>190,7</w:t>
            </w:r>
          </w:p>
        </w:tc>
      </w:tr>
      <w:tr>
        <w:trPr>
          <w:trHeight w:val="1929"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0230100100</w:t>
            </w:r>
          </w:p>
          <w:p>
            <w:pPr>
              <w:pStyle w:val="TableParagraph"/>
              <w:ind w:left="267" w:right="267" w:hanging="7"/>
              <w:jc w:val="center"/>
              <w:rPr>
                <w:sz w:val="24"/>
              </w:rPr>
            </w:pPr>
            <w:r>
              <w:rPr>
                <w:sz w:val="24"/>
              </w:rPr>
              <w:t>Охрана и развитие</w:t>
            </w:r>
            <w:r>
              <w:rPr>
                <w:spacing w:val="-15"/>
                <w:sz w:val="24"/>
              </w:rPr>
              <w:t> </w:t>
            </w:r>
            <w:r>
              <w:rPr>
                <w:sz w:val="24"/>
              </w:rPr>
              <w:t>особо </w:t>
            </w:r>
            <w:r>
              <w:rPr>
                <w:spacing w:val="-2"/>
                <w:sz w:val="24"/>
              </w:rPr>
              <w:t>охраняемых природных </w:t>
            </w:r>
            <w:r>
              <w:rPr>
                <w:sz w:val="24"/>
              </w:rPr>
              <w:t>территорий в</w:t>
            </w:r>
          </w:p>
          <w:p>
            <w:pPr>
              <w:pStyle w:val="TableParagraph"/>
              <w:spacing w:line="257" w:lineRule="exact" w:before="1"/>
              <w:ind w:left="130" w:right="134"/>
              <w:jc w:val="center"/>
              <w:rPr>
                <w:sz w:val="24"/>
              </w:rPr>
            </w:pPr>
            <w:r>
              <w:rPr>
                <w:sz w:val="24"/>
              </w:rPr>
              <w:t>городе</w:t>
            </w:r>
            <w:r>
              <w:rPr>
                <w:spacing w:val="-2"/>
                <w:sz w:val="24"/>
              </w:rPr>
              <w:t> Москве</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left="335" w:right="337"/>
              <w:jc w:val="center"/>
              <w:rPr>
                <w:sz w:val="24"/>
              </w:rPr>
            </w:pPr>
            <w:r>
              <w:rPr>
                <w:sz w:val="24"/>
              </w:rPr>
              <w:t>105</w:t>
            </w:r>
            <w:r>
              <w:rPr>
                <w:spacing w:val="2"/>
                <w:sz w:val="24"/>
              </w:rPr>
              <w:t> </w:t>
            </w:r>
            <w:r>
              <w:rPr>
                <w:spacing w:val="-2"/>
                <w:sz w:val="24"/>
              </w:rPr>
              <w:t>575,2</w:t>
            </w:r>
          </w:p>
        </w:tc>
      </w:tr>
      <w:tr>
        <w:trPr>
          <w:trHeight w:val="1934"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0230100100</w:t>
            </w:r>
          </w:p>
          <w:p>
            <w:pPr>
              <w:pStyle w:val="TableParagraph"/>
              <w:spacing w:before="2"/>
              <w:ind w:left="267" w:right="267" w:hanging="7"/>
              <w:jc w:val="center"/>
              <w:rPr>
                <w:sz w:val="24"/>
              </w:rPr>
            </w:pPr>
            <w:r>
              <w:rPr>
                <w:sz w:val="24"/>
              </w:rPr>
              <w:t>Охрана и развитие</w:t>
            </w:r>
            <w:r>
              <w:rPr>
                <w:spacing w:val="-15"/>
                <w:sz w:val="24"/>
              </w:rPr>
              <w:t> </w:t>
            </w:r>
            <w:r>
              <w:rPr>
                <w:sz w:val="24"/>
              </w:rPr>
              <w:t>особо </w:t>
            </w:r>
            <w:r>
              <w:rPr>
                <w:spacing w:val="-2"/>
                <w:sz w:val="24"/>
              </w:rPr>
              <w:t>охраняемых природных </w:t>
            </w:r>
            <w:r>
              <w:rPr>
                <w:sz w:val="24"/>
              </w:rPr>
              <w:t>территорий в</w:t>
            </w:r>
          </w:p>
          <w:p>
            <w:pPr>
              <w:pStyle w:val="TableParagraph"/>
              <w:spacing w:line="259" w:lineRule="exact"/>
              <w:ind w:left="130" w:right="134"/>
              <w:jc w:val="center"/>
              <w:rPr>
                <w:sz w:val="24"/>
              </w:rPr>
            </w:pPr>
            <w:r>
              <w:rPr>
                <w:sz w:val="24"/>
              </w:rPr>
              <w:t>городе</w:t>
            </w:r>
            <w:r>
              <w:rPr>
                <w:spacing w:val="-2"/>
                <w:sz w:val="24"/>
              </w:rPr>
              <w:t> Москве</w:t>
            </w:r>
          </w:p>
        </w:tc>
        <w:tc>
          <w:tcPr>
            <w:tcW w:w="841" w:type="dxa"/>
          </w:tcPr>
          <w:p>
            <w:pPr>
              <w:pStyle w:val="TableParagraph"/>
              <w:spacing w:line="272" w:lineRule="exact"/>
              <w:ind w:left="175"/>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749</w:t>
            </w:r>
            <w:r>
              <w:rPr>
                <w:spacing w:val="2"/>
                <w:sz w:val="24"/>
              </w:rPr>
              <w:t> </w:t>
            </w:r>
            <w:r>
              <w:rPr>
                <w:spacing w:val="-2"/>
                <w:sz w:val="24"/>
              </w:rPr>
              <w:t>615,5</w:t>
            </w:r>
          </w:p>
        </w:tc>
      </w:tr>
      <w:tr>
        <w:trPr>
          <w:trHeight w:val="273" w:hRule="atLeast"/>
        </w:trPr>
        <w:tc>
          <w:tcPr>
            <w:tcW w:w="1541" w:type="dxa"/>
            <w:vMerge w:val="restart"/>
          </w:tcPr>
          <w:p>
            <w:pPr>
              <w:pStyle w:val="TableParagraph"/>
              <w:ind w:left="105" w:right="148"/>
              <w:rPr>
                <w:sz w:val="24"/>
              </w:rPr>
            </w:pPr>
            <w:r>
              <w:rPr>
                <w:spacing w:val="-2"/>
                <w:sz w:val="24"/>
              </w:rPr>
              <w:t>Организаци </w:t>
            </w:r>
            <w:r>
              <w:rPr>
                <w:sz w:val="24"/>
              </w:rPr>
              <w:t>и</w:t>
            </w:r>
            <w:r>
              <w:rPr>
                <w:spacing w:val="80"/>
                <w:sz w:val="24"/>
              </w:rPr>
              <w:t> </w:t>
            </w:r>
            <w:r>
              <w:rPr>
                <w:sz w:val="24"/>
              </w:rPr>
              <w:t>досуга</w:t>
            </w:r>
            <w:r>
              <w:rPr>
                <w:spacing w:val="80"/>
                <w:sz w:val="24"/>
              </w:rPr>
              <w:t> </w:t>
            </w:r>
            <w:r>
              <w:rPr>
                <w:sz w:val="24"/>
              </w:rPr>
              <w:t>и </w:t>
            </w:r>
            <w:r>
              <w:rPr>
                <w:spacing w:val="-2"/>
                <w:sz w:val="24"/>
              </w:rPr>
              <w:t>отдыха населения</w:t>
            </w:r>
          </w:p>
          <w:p>
            <w:pPr>
              <w:pStyle w:val="TableParagraph"/>
              <w:tabs>
                <w:tab w:pos="844" w:val="left" w:leader="none"/>
              </w:tabs>
              <w:ind w:left="105" w:right="98"/>
              <w:rPr>
                <w:sz w:val="24"/>
              </w:rPr>
            </w:pPr>
            <w:r>
              <w:rPr>
                <w:spacing w:val="-6"/>
                <w:sz w:val="24"/>
              </w:rPr>
              <w:t>на</w:t>
            </w:r>
            <w:r>
              <w:rPr>
                <w:sz w:val="24"/>
              </w:rPr>
              <w:tab/>
            </w:r>
            <w:r>
              <w:rPr>
                <w:spacing w:val="-2"/>
                <w:sz w:val="24"/>
              </w:rPr>
              <w:t>особо охраняемых природных территориях</w:t>
            </w:r>
          </w:p>
          <w:p>
            <w:pPr>
              <w:pStyle w:val="TableParagraph"/>
              <w:tabs>
                <w:tab w:pos="743" w:val="left" w:leader="none"/>
              </w:tabs>
              <w:spacing w:line="237" w:lineRule="auto"/>
              <w:ind w:left="105" w:right="98"/>
              <w:rPr>
                <w:sz w:val="24"/>
              </w:rPr>
            </w:pPr>
            <w:r>
              <w:rPr>
                <w:spacing w:val="-10"/>
                <w:sz w:val="24"/>
              </w:rPr>
              <w:t>в</w:t>
            </w:r>
            <w:r>
              <w:rPr>
                <w:sz w:val="24"/>
              </w:rPr>
              <w:tab/>
            </w:r>
            <w:r>
              <w:rPr>
                <w:spacing w:val="-2"/>
                <w:sz w:val="24"/>
              </w:rPr>
              <w:t>городе Москве</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0230100200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25</w:t>
            </w:r>
            <w:r>
              <w:rPr>
                <w:spacing w:val="2"/>
                <w:sz w:val="24"/>
              </w:rPr>
              <w:t> </w:t>
            </w:r>
            <w:r>
              <w:rPr>
                <w:sz w:val="24"/>
              </w:rPr>
              <w:t>869</w:t>
            </w:r>
            <w:r>
              <w:rPr>
                <w:spacing w:val="2"/>
                <w:sz w:val="24"/>
              </w:rPr>
              <w:t> </w:t>
            </w:r>
            <w:r>
              <w:rPr>
                <w:spacing w:val="-2"/>
                <w:sz w:val="24"/>
              </w:rPr>
              <w:t>542,6</w:t>
            </w:r>
          </w:p>
        </w:tc>
      </w:tr>
      <w:tr>
        <w:trPr>
          <w:trHeight w:val="2485"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природопользов</w:t>
            </w:r>
          </w:p>
          <w:p>
            <w:pPr>
              <w:pStyle w:val="TableParagraph"/>
              <w:tabs>
                <w:tab w:pos="1160" w:val="left" w:leader="none"/>
              </w:tabs>
              <w:ind w:left="105" w:right="93"/>
              <w:rPr>
                <w:sz w:val="24"/>
              </w:rPr>
            </w:pP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0230100200</w:t>
            </w:r>
          </w:p>
          <w:p>
            <w:pPr>
              <w:pStyle w:val="TableParagraph"/>
              <w:spacing w:before="2"/>
              <w:ind w:left="215" w:right="214" w:firstLine="7"/>
              <w:jc w:val="center"/>
              <w:rPr>
                <w:sz w:val="24"/>
              </w:rPr>
            </w:pPr>
            <w:r>
              <w:rPr>
                <w:spacing w:val="-2"/>
                <w:sz w:val="24"/>
              </w:rPr>
              <w:t>Организация </w:t>
            </w:r>
            <w:r>
              <w:rPr>
                <w:sz w:val="24"/>
              </w:rPr>
              <w:t>досуга</w:t>
            </w:r>
            <w:r>
              <w:rPr>
                <w:spacing w:val="-15"/>
                <w:sz w:val="24"/>
              </w:rPr>
              <w:t> </w:t>
            </w:r>
            <w:r>
              <w:rPr>
                <w:sz w:val="24"/>
              </w:rPr>
              <w:t>и</w:t>
            </w:r>
            <w:r>
              <w:rPr>
                <w:spacing w:val="-15"/>
                <w:sz w:val="24"/>
              </w:rPr>
              <w:t> </w:t>
            </w:r>
            <w:r>
              <w:rPr>
                <w:sz w:val="24"/>
              </w:rPr>
              <w:t>отдыха населения на </w:t>
            </w:r>
            <w:r>
              <w:rPr>
                <w:spacing w:val="-2"/>
                <w:sz w:val="24"/>
              </w:rPr>
              <w:t>особо охраняемых природных</w:t>
            </w:r>
          </w:p>
          <w:p>
            <w:pPr>
              <w:pStyle w:val="TableParagraph"/>
              <w:spacing w:line="274" w:lineRule="exact"/>
              <w:ind w:left="282" w:right="286" w:firstLine="5"/>
              <w:jc w:val="center"/>
              <w:rPr>
                <w:sz w:val="24"/>
              </w:rPr>
            </w:pPr>
            <w:r>
              <w:rPr>
                <w:sz w:val="24"/>
              </w:rPr>
              <w:t>территориях в городе</w:t>
            </w:r>
            <w:r>
              <w:rPr>
                <w:spacing w:val="-2"/>
                <w:sz w:val="24"/>
              </w:rPr>
              <w:t> </w:t>
            </w:r>
            <w:r>
              <w:rPr>
                <w:spacing w:val="-2"/>
                <w:sz w:val="24"/>
              </w:rPr>
              <w:t>Москве</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486</w:t>
            </w:r>
            <w:r>
              <w:rPr>
                <w:spacing w:val="2"/>
                <w:sz w:val="24"/>
              </w:rPr>
              <w:t> </w:t>
            </w:r>
            <w:r>
              <w:rPr>
                <w:spacing w:val="-2"/>
                <w:sz w:val="24"/>
              </w:rPr>
              <w:t>650,2</w:t>
            </w: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0230100200</w:t>
            </w:r>
          </w:p>
          <w:p>
            <w:pPr>
              <w:pStyle w:val="TableParagraph"/>
              <w:ind w:left="215" w:right="214" w:firstLine="7"/>
              <w:jc w:val="center"/>
              <w:rPr>
                <w:sz w:val="24"/>
              </w:rPr>
            </w:pPr>
            <w:r>
              <w:rPr>
                <w:spacing w:val="-2"/>
                <w:sz w:val="24"/>
              </w:rPr>
              <w:t>Организация </w:t>
            </w:r>
            <w:r>
              <w:rPr>
                <w:sz w:val="24"/>
              </w:rPr>
              <w:t>досуга</w:t>
            </w:r>
            <w:r>
              <w:rPr>
                <w:spacing w:val="-15"/>
                <w:sz w:val="24"/>
              </w:rPr>
              <w:t> </w:t>
            </w:r>
            <w:r>
              <w:rPr>
                <w:sz w:val="24"/>
              </w:rPr>
              <w:t>и</w:t>
            </w:r>
            <w:r>
              <w:rPr>
                <w:spacing w:val="-15"/>
                <w:sz w:val="24"/>
              </w:rPr>
              <w:t> </w:t>
            </w:r>
            <w:r>
              <w:rPr>
                <w:sz w:val="24"/>
              </w:rPr>
              <w:t>отдыха населения на </w:t>
            </w:r>
            <w:r>
              <w:rPr>
                <w:spacing w:val="-2"/>
                <w:sz w:val="24"/>
              </w:rPr>
              <w:t>особо охраняемых природных </w:t>
            </w:r>
            <w:r>
              <w:rPr>
                <w:sz w:val="24"/>
              </w:rPr>
              <w:t>территориях в</w:t>
            </w:r>
          </w:p>
          <w:p>
            <w:pPr>
              <w:pStyle w:val="TableParagraph"/>
              <w:spacing w:line="257" w:lineRule="exact" w:before="1"/>
              <w:ind w:left="130" w:right="134"/>
              <w:jc w:val="center"/>
              <w:rPr>
                <w:sz w:val="24"/>
              </w:rPr>
            </w:pPr>
            <w:r>
              <w:rPr>
                <w:sz w:val="24"/>
              </w:rPr>
              <w:t>городе</w:t>
            </w:r>
            <w:r>
              <w:rPr>
                <w:spacing w:val="-2"/>
                <w:sz w:val="24"/>
              </w:rPr>
              <w:t> Москве</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37"/>
              <w:jc w:val="center"/>
              <w:rPr>
                <w:sz w:val="24"/>
              </w:rPr>
            </w:pPr>
            <w:r>
              <w:rPr>
                <w:sz w:val="24"/>
              </w:rPr>
              <w:t>120</w:t>
            </w:r>
            <w:r>
              <w:rPr>
                <w:spacing w:val="2"/>
                <w:sz w:val="24"/>
              </w:rPr>
              <w:t> </w:t>
            </w:r>
            <w:r>
              <w:rPr>
                <w:spacing w:val="-2"/>
                <w:sz w:val="24"/>
              </w:rPr>
              <w:t>400,2</w:t>
            </w:r>
          </w:p>
        </w:tc>
      </w:tr>
      <w:tr>
        <w:trPr>
          <w:trHeight w:val="1660"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0230100200</w:t>
            </w:r>
          </w:p>
          <w:p>
            <w:pPr>
              <w:pStyle w:val="TableParagraph"/>
              <w:spacing w:before="2"/>
              <w:ind w:left="215" w:right="214" w:firstLine="7"/>
              <w:jc w:val="center"/>
              <w:rPr>
                <w:sz w:val="24"/>
              </w:rPr>
            </w:pPr>
            <w:r>
              <w:rPr>
                <w:spacing w:val="-2"/>
                <w:sz w:val="24"/>
              </w:rPr>
              <w:t>Организация </w:t>
            </w:r>
            <w:r>
              <w:rPr>
                <w:sz w:val="24"/>
              </w:rPr>
              <w:t>досуга</w:t>
            </w:r>
            <w:r>
              <w:rPr>
                <w:spacing w:val="-15"/>
                <w:sz w:val="24"/>
              </w:rPr>
              <w:t> </w:t>
            </w:r>
            <w:r>
              <w:rPr>
                <w:sz w:val="24"/>
              </w:rPr>
              <w:t>и</w:t>
            </w:r>
            <w:r>
              <w:rPr>
                <w:spacing w:val="-15"/>
                <w:sz w:val="24"/>
              </w:rPr>
              <w:t> </w:t>
            </w:r>
            <w:r>
              <w:rPr>
                <w:sz w:val="24"/>
              </w:rPr>
              <w:t>отдыха населения на </w:t>
            </w:r>
            <w:r>
              <w:rPr>
                <w:spacing w:val="-2"/>
                <w:sz w:val="24"/>
              </w:rPr>
              <w:t>особо</w:t>
            </w:r>
          </w:p>
          <w:p>
            <w:pPr>
              <w:pStyle w:val="TableParagraph"/>
              <w:spacing w:line="261" w:lineRule="exact"/>
              <w:ind w:left="131" w:right="134"/>
              <w:jc w:val="center"/>
              <w:rPr>
                <w:sz w:val="24"/>
              </w:rPr>
            </w:pPr>
            <w:r>
              <w:rPr>
                <w:spacing w:val="-2"/>
                <w:sz w:val="24"/>
              </w:rPr>
              <w:t>охраняемых</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2</w:t>
            </w:r>
            <w:r>
              <w:rPr>
                <w:spacing w:val="2"/>
                <w:sz w:val="24"/>
              </w:rPr>
              <w:t> </w:t>
            </w:r>
            <w:r>
              <w:rPr>
                <w:spacing w:val="-2"/>
                <w:sz w:val="24"/>
              </w:rPr>
              <w:t>059271,3</w:t>
            </w:r>
          </w:p>
        </w:tc>
      </w:tr>
    </w:tbl>
    <w:p>
      <w:pPr>
        <w:spacing w:after="0" w:line="272" w:lineRule="exact"/>
        <w:jc w:val="center"/>
        <w:rPr>
          <w:sz w:val="24"/>
        </w:rPr>
        <w:sectPr>
          <w:type w:val="continuous"/>
          <w:pgSz w:w="11910" w:h="16840"/>
          <w:pgMar w:top="1400" w:bottom="1135"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315" w:firstLine="153"/>
              <w:rPr>
                <w:sz w:val="24"/>
              </w:rPr>
            </w:pPr>
            <w:r>
              <w:rPr>
                <w:spacing w:val="-2"/>
                <w:sz w:val="24"/>
              </w:rPr>
              <w:t>природных</w:t>
            </w:r>
          </w:p>
          <w:p>
            <w:pPr>
              <w:pStyle w:val="TableParagraph"/>
              <w:spacing w:line="274" w:lineRule="exact"/>
              <w:ind w:left="282" w:right="281" w:firstLine="33"/>
              <w:rPr>
                <w:sz w:val="24"/>
              </w:rPr>
            </w:pPr>
            <w:r>
              <w:rPr>
                <w:sz w:val="24"/>
              </w:rPr>
              <w:t>территориях</w:t>
            </w:r>
            <w:r>
              <w:rPr>
                <w:spacing w:val="-6"/>
                <w:sz w:val="24"/>
              </w:rPr>
              <w:t> </w:t>
            </w:r>
            <w:r>
              <w:rPr>
                <w:sz w:val="24"/>
              </w:rPr>
              <w:t>в городе</w:t>
            </w:r>
            <w:r>
              <w:rPr>
                <w:spacing w:val="-2"/>
                <w:sz w:val="24"/>
              </w:rPr>
              <w:t> </w:t>
            </w:r>
            <w:r>
              <w:rPr>
                <w:spacing w:val="-2"/>
                <w:sz w:val="24"/>
              </w:rPr>
              <w:t>Москве</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0230100200</w:t>
            </w:r>
          </w:p>
          <w:p>
            <w:pPr>
              <w:pStyle w:val="TableParagraph"/>
              <w:ind w:left="215" w:right="214" w:firstLine="7"/>
              <w:jc w:val="center"/>
              <w:rPr>
                <w:sz w:val="24"/>
              </w:rPr>
            </w:pPr>
            <w:r>
              <w:rPr>
                <w:spacing w:val="-2"/>
                <w:sz w:val="24"/>
              </w:rPr>
              <w:t>Организация </w:t>
            </w:r>
            <w:r>
              <w:rPr>
                <w:sz w:val="24"/>
              </w:rPr>
              <w:t>досуга</w:t>
            </w:r>
            <w:r>
              <w:rPr>
                <w:spacing w:val="-15"/>
                <w:sz w:val="24"/>
              </w:rPr>
              <w:t> </w:t>
            </w:r>
            <w:r>
              <w:rPr>
                <w:sz w:val="24"/>
              </w:rPr>
              <w:t>и</w:t>
            </w:r>
            <w:r>
              <w:rPr>
                <w:spacing w:val="-15"/>
                <w:sz w:val="24"/>
              </w:rPr>
              <w:t> </w:t>
            </w:r>
            <w:r>
              <w:rPr>
                <w:sz w:val="24"/>
              </w:rPr>
              <w:t>отдыха населения на </w:t>
            </w:r>
            <w:r>
              <w:rPr>
                <w:spacing w:val="-2"/>
                <w:sz w:val="24"/>
              </w:rPr>
              <w:t>особо охраняемых природных </w:t>
            </w:r>
            <w:r>
              <w:rPr>
                <w:sz w:val="24"/>
              </w:rPr>
              <w:t>территориях в</w:t>
            </w:r>
          </w:p>
          <w:p>
            <w:pPr>
              <w:pStyle w:val="TableParagraph"/>
              <w:spacing w:line="257" w:lineRule="exact" w:before="1"/>
              <w:ind w:left="130" w:right="134"/>
              <w:jc w:val="center"/>
              <w:rPr>
                <w:sz w:val="24"/>
              </w:rPr>
            </w:pPr>
            <w:r>
              <w:rPr>
                <w:sz w:val="24"/>
              </w:rPr>
              <w:t>городе</w:t>
            </w:r>
            <w:r>
              <w:rPr>
                <w:spacing w:val="-2"/>
                <w:sz w:val="24"/>
              </w:rPr>
              <w:t> Москве</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814</w:t>
            </w:r>
          </w:p>
        </w:tc>
        <w:tc>
          <w:tcPr>
            <w:tcW w:w="841" w:type="dxa"/>
          </w:tcPr>
          <w:p>
            <w:pPr>
              <w:pStyle w:val="TableParagraph"/>
              <w:spacing w:line="273" w:lineRule="exact"/>
              <w:ind w:left="231"/>
              <w:rPr>
                <w:sz w:val="24"/>
              </w:rPr>
            </w:pPr>
            <w:r>
              <w:rPr>
                <w:spacing w:val="-5"/>
                <w:sz w:val="24"/>
              </w:rPr>
              <w:t>632</w:t>
            </w:r>
          </w:p>
        </w:tc>
        <w:tc>
          <w:tcPr>
            <w:tcW w:w="2099" w:type="dxa"/>
          </w:tcPr>
          <w:p>
            <w:pPr>
              <w:pStyle w:val="TableParagraph"/>
              <w:spacing w:line="273" w:lineRule="exact"/>
              <w:ind w:left="335" w:right="335"/>
              <w:jc w:val="center"/>
              <w:rPr>
                <w:sz w:val="24"/>
              </w:rPr>
            </w:pPr>
            <w:r>
              <w:rPr>
                <w:sz w:val="24"/>
              </w:rPr>
              <w:t>23</w:t>
            </w:r>
            <w:r>
              <w:rPr>
                <w:spacing w:val="2"/>
                <w:sz w:val="24"/>
              </w:rPr>
              <w:t> </w:t>
            </w:r>
            <w:r>
              <w:rPr>
                <w:sz w:val="24"/>
              </w:rPr>
              <w:t>203</w:t>
            </w:r>
            <w:r>
              <w:rPr>
                <w:spacing w:val="2"/>
                <w:sz w:val="24"/>
              </w:rPr>
              <w:t> </w:t>
            </w:r>
            <w:r>
              <w:rPr>
                <w:spacing w:val="-2"/>
                <w:sz w:val="24"/>
              </w:rPr>
              <w:t>220,8</w:t>
            </w:r>
          </w:p>
        </w:tc>
      </w:tr>
      <w:tr>
        <w:trPr>
          <w:trHeight w:val="277" w:hRule="atLeast"/>
        </w:trPr>
        <w:tc>
          <w:tcPr>
            <w:tcW w:w="1541" w:type="dxa"/>
            <w:vMerge w:val="restart"/>
          </w:tcPr>
          <w:p>
            <w:pPr>
              <w:pStyle w:val="TableParagraph"/>
              <w:tabs>
                <w:tab w:pos="738" w:val="left" w:leader="none"/>
              </w:tabs>
              <w:ind w:left="105" w:right="91"/>
              <w:rPr>
                <w:sz w:val="24"/>
              </w:rPr>
            </w:pPr>
            <w:r>
              <w:rPr>
                <w:spacing w:val="-2"/>
                <w:sz w:val="24"/>
              </w:rPr>
              <w:t>Компенсаци онное озеленение</w:t>
            </w:r>
            <w:r>
              <w:rPr>
                <w:spacing w:val="80"/>
                <w:sz w:val="24"/>
              </w:rPr>
              <w:t> </w:t>
            </w:r>
            <w:r>
              <w:rPr>
                <w:spacing w:val="-10"/>
                <w:sz w:val="24"/>
              </w:rPr>
              <w:t>и</w:t>
            </w:r>
            <w:r>
              <w:rPr>
                <w:sz w:val="24"/>
              </w:rPr>
              <w:tab/>
            </w:r>
            <w:r>
              <w:rPr>
                <w:spacing w:val="-2"/>
                <w:sz w:val="24"/>
              </w:rPr>
              <w:t>другие мероприяти</w:t>
            </w:r>
          </w:p>
          <w:p>
            <w:pPr>
              <w:pStyle w:val="TableParagraph"/>
              <w:ind w:left="105" w:right="95"/>
              <w:jc w:val="both"/>
              <w:rPr>
                <w:sz w:val="24"/>
              </w:rPr>
            </w:pPr>
            <w:r>
              <w:rPr>
                <w:sz w:val="24"/>
              </w:rPr>
              <w:t>я</w:t>
            </w:r>
            <w:r>
              <w:rPr>
                <w:spacing w:val="-12"/>
                <w:sz w:val="24"/>
              </w:rPr>
              <w:t> </w:t>
            </w:r>
            <w:r>
              <w:rPr>
                <w:sz w:val="24"/>
              </w:rPr>
              <w:t>по</w:t>
            </w:r>
            <w:r>
              <w:rPr>
                <w:spacing w:val="-10"/>
                <w:sz w:val="24"/>
              </w:rPr>
              <w:t> </w:t>
            </w:r>
            <w:r>
              <w:rPr>
                <w:sz w:val="24"/>
              </w:rPr>
              <w:t>высадке деревьев </w:t>
            </w:r>
            <w:r>
              <w:rPr>
                <w:sz w:val="24"/>
              </w:rPr>
              <w:t>и </w:t>
            </w:r>
            <w:r>
              <w:rPr>
                <w:spacing w:val="-2"/>
                <w:sz w:val="24"/>
              </w:rPr>
              <w:t>кустарников</w:t>
            </w:r>
          </w:p>
          <w:p>
            <w:pPr>
              <w:pStyle w:val="TableParagraph"/>
              <w:spacing w:line="242" w:lineRule="auto"/>
              <w:ind w:left="105" w:right="98"/>
              <w:jc w:val="both"/>
              <w:rPr>
                <w:sz w:val="24"/>
              </w:rPr>
            </w:pPr>
            <w:r>
              <w:rPr>
                <w:sz w:val="24"/>
              </w:rPr>
              <w:t>в </w:t>
            </w:r>
            <w:r>
              <w:rPr>
                <w:sz w:val="24"/>
              </w:rPr>
              <w:t>городе </w:t>
            </w:r>
            <w:r>
              <w:rPr>
                <w:spacing w:val="-2"/>
                <w:sz w:val="24"/>
              </w:rPr>
              <w:t>Москве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0230100300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3</w:t>
            </w:r>
            <w:r>
              <w:rPr>
                <w:spacing w:val="2"/>
                <w:sz w:val="24"/>
              </w:rPr>
              <w:t> </w:t>
            </w:r>
            <w:r>
              <w:rPr>
                <w:sz w:val="24"/>
              </w:rPr>
              <w:t>203</w:t>
            </w:r>
            <w:r>
              <w:rPr>
                <w:spacing w:val="2"/>
                <w:sz w:val="24"/>
              </w:rPr>
              <w:t> </w:t>
            </w:r>
            <w:r>
              <w:rPr>
                <w:spacing w:val="-2"/>
                <w:sz w:val="24"/>
              </w:rPr>
              <w:t>602,0</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0230100300</w:t>
            </w:r>
          </w:p>
          <w:p>
            <w:pPr>
              <w:pStyle w:val="TableParagraph"/>
              <w:ind w:left="92" w:right="90"/>
              <w:jc w:val="center"/>
              <w:rPr>
                <w:sz w:val="24"/>
              </w:rPr>
            </w:pPr>
            <w:r>
              <w:rPr>
                <w:spacing w:val="-2"/>
                <w:sz w:val="24"/>
              </w:rPr>
              <w:t>Компенсационное </w:t>
            </w:r>
            <w:r>
              <w:rPr>
                <w:sz w:val="24"/>
              </w:rPr>
              <w:t>озеленение и </w:t>
            </w:r>
            <w:r>
              <w:rPr>
                <w:spacing w:val="-2"/>
                <w:sz w:val="24"/>
              </w:rPr>
              <w:t>другие </w:t>
            </w:r>
            <w:r>
              <w:rPr>
                <w:sz w:val="24"/>
              </w:rPr>
              <w:t>мероприятия по высадке деревьев</w:t>
            </w:r>
          </w:p>
          <w:p>
            <w:pPr>
              <w:pStyle w:val="TableParagraph"/>
              <w:spacing w:line="274" w:lineRule="exact"/>
              <w:ind w:left="130" w:right="134"/>
              <w:jc w:val="center"/>
              <w:rPr>
                <w:sz w:val="24"/>
              </w:rPr>
            </w:pPr>
            <w:r>
              <w:rPr>
                <w:sz w:val="24"/>
              </w:rPr>
              <w:t>и</w:t>
            </w:r>
            <w:r>
              <w:rPr>
                <w:spacing w:val="-15"/>
                <w:sz w:val="24"/>
              </w:rPr>
              <w:t> </w:t>
            </w:r>
            <w:r>
              <w:rPr>
                <w:sz w:val="24"/>
              </w:rPr>
              <w:t>кустарников</w:t>
            </w:r>
            <w:r>
              <w:rPr>
                <w:spacing w:val="-15"/>
                <w:sz w:val="24"/>
              </w:rPr>
              <w:t> </w:t>
            </w:r>
            <w:r>
              <w:rPr>
                <w:sz w:val="24"/>
              </w:rPr>
              <w:t>в городе Москве</w:t>
            </w:r>
          </w:p>
        </w:tc>
        <w:tc>
          <w:tcPr>
            <w:tcW w:w="841" w:type="dxa"/>
          </w:tcPr>
          <w:p>
            <w:pPr>
              <w:pStyle w:val="TableParagraph"/>
              <w:spacing w:line="272" w:lineRule="exact"/>
              <w:ind w:left="175"/>
              <w:rPr>
                <w:sz w:val="24"/>
              </w:rPr>
            </w:pPr>
            <w:r>
              <w:rPr>
                <w:spacing w:val="-4"/>
                <w:sz w:val="24"/>
              </w:rPr>
              <w:t>0503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548</w:t>
            </w:r>
            <w:r>
              <w:rPr>
                <w:spacing w:val="2"/>
                <w:sz w:val="24"/>
              </w:rPr>
              <w:t> </w:t>
            </w:r>
            <w:r>
              <w:rPr>
                <w:spacing w:val="-2"/>
                <w:sz w:val="24"/>
              </w:rPr>
              <w:t>165,0</w:t>
            </w:r>
          </w:p>
        </w:tc>
      </w:tr>
      <w:tr>
        <w:trPr>
          <w:trHeight w:val="2207" w:hRule="atLeast"/>
        </w:trPr>
        <w:tc>
          <w:tcPr>
            <w:tcW w:w="1541" w:type="dxa"/>
            <w:vMerge/>
            <w:tcBorders>
              <w:top w:val="nil"/>
            </w:tcBorders>
          </w:tcPr>
          <w:p>
            <w:pPr>
              <w:rPr>
                <w:sz w:val="2"/>
                <w:szCs w:val="2"/>
              </w:rPr>
            </w:pPr>
          </w:p>
        </w:tc>
        <w:tc>
          <w:tcPr>
            <w:tcW w:w="1959" w:type="dxa"/>
          </w:tcPr>
          <w:p>
            <w:pPr>
              <w:pStyle w:val="TableParagraph"/>
              <w:tabs>
                <w:tab w:pos="1165" w:val="left" w:leader="none"/>
              </w:tabs>
              <w:ind w:left="105" w:right="96"/>
              <w:rPr>
                <w:sz w:val="24"/>
              </w:rPr>
            </w:pPr>
            <w:r>
              <w:rPr>
                <w:spacing w:val="-2"/>
                <w:sz w:val="24"/>
              </w:rPr>
              <w:t>Департамент капитального ремонта</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0230100300</w:t>
            </w:r>
          </w:p>
          <w:p>
            <w:pPr>
              <w:pStyle w:val="TableParagraph"/>
              <w:ind w:left="92" w:right="90"/>
              <w:jc w:val="center"/>
              <w:rPr>
                <w:sz w:val="24"/>
              </w:rPr>
            </w:pPr>
            <w:r>
              <w:rPr>
                <w:spacing w:val="-2"/>
                <w:sz w:val="24"/>
              </w:rPr>
              <w:t>Компенсационное </w:t>
            </w:r>
            <w:r>
              <w:rPr>
                <w:sz w:val="24"/>
              </w:rPr>
              <w:t>озеленение и </w:t>
            </w:r>
            <w:r>
              <w:rPr>
                <w:spacing w:val="-2"/>
                <w:sz w:val="24"/>
              </w:rPr>
              <w:t>другие </w:t>
            </w:r>
            <w:r>
              <w:rPr>
                <w:sz w:val="24"/>
              </w:rPr>
              <w:t>мероприятия по высадке деревьев</w:t>
            </w:r>
          </w:p>
          <w:p>
            <w:pPr>
              <w:pStyle w:val="TableParagraph"/>
              <w:spacing w:line="274" w:lineRule="exact"/>
              <w:ind w:left="130" w:right="134"/>
              <w:jc w:val="center"/>
              <w:rPr>
                <w:sz w:val="24"/>
              </w:rPr>
            </w:pPr>
            <w:r>
              <w:rPr>
                <w:sz w:val="24"/>
              </w:rPr>
              <w:t>и</w:t>
            </w:r>
            <w:r>
              <w:rPr>
                <w:spacing w:val="-15"/>
                <w:sz w:val="24"/>
              </w:rPr>
              <w:t> </w:t>
            </w:r>
            <w:r>
              <w:rPr>
                <w:sz w:val="24"/>
              </w:rPr>
              <w:t>кустарников</w:t>
            </w:r>
            <w:r>
              <w:rPr>
                <w:spacing w:val="-15"/>
                <w:sz w:val="24"/>
              </w:rPr>
              <w:t> </w:t>
            </w:r>
            <w:r>
              <w:rPr>
                <w:sz w:val="24"/>
              </w:rPr>
              <w:t>в городе Москве</w:t>
            </w:r>
          </w:p>
        </w:tc>
        <w:tc>
          <w:tcPr>
            <w:tcW w:w="841" w:type="dxa"/>
          </w:tcPr>
          <w:p>
            <w:pPr>
              <w:pStyle w:val="TableParagraph"/>
              <w:spacing w:line="272" w:lineRule="exact"/>
              <w:ind w:left="175"/>
              <w:rPr>
                <w:sz w:val="24"/>
              </w:rPr>
            </w:pPr>
            <w:r>
              <w:rPr>
                <w:spacing w:val="-4"/>
                <w:sz w:val="24"/>
              </w:rPr>
              <w:t>0503</w:t>
            </w:r>
          </w:p>
        </w:tc>
        <w:tc>
          <w:tcPr>
            <w:tcW w:w="841" w:type="dxa"/>
          </w:tcPr>
          <w:p>
            <w:pPr>
              <w:pStyle w:val="TableParagraph"/>
              <w:spacing w:line="272" w:lineRule="exact"/>
              <w:ind w:left="232"/>
              <w:rPr>
                <w:sz w:val="24"/>
              </w:rPr>
            </w:pPr>
            <w:r>
              <w:rPr>
                <w:spacing w:val="-5"/>
                <w:sz w:val="24"/>
              </w:rPr>
              <w:t>814</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655</w:t>
            </w:r>
            <w:r>
              <w:rPr>
                <w:spacing w:val="2"/>
                <w:sz w:val="24"/>
              </w:rPr>
              <w:t> </w:t>
            </w:r>
            <w:r>
              <w:rPr>
                <w:spacing w:val="-2"/>
                <w:sz w:val="24"/>
              </w:rPr>
              <w:t>436,9</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0230108100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2</w:t>
            </w:r>
            <w:r>
              <w:rPr>
                <w:spacing w:val="2"/>
                <w:sz w:val="24"/>
              </w:rPr>
              <w:t> </w:t>
            </w:r>
            <w:r>
              <w:rPr>
                <w:sz w:val="24"/>
              </w:rPr>
              <w:t>079</w:t>
            </w:r>
            <w:r>
              <w:rPr>
                <w:spacing w:val="2"/>
                <w:sz w:val="24"/>
              </w:rPr>
              <w:t> </w:t>
            </w:r>
            <w:r>
              <w:rPr>
                <w:spacing w:val="-2"/>
                <w:sz w:val="24"/>
              </w:rPr>
              <w:t>896,7</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111</w:t>
            </w:r>
          </w:p>
        </w:tc>
        <w:tc>
          <w:tcPr>
            <w:tcW w:w="2099" w:type="dxa"/>
          </w:tcPr>
          <w:p>
            <w:pPr>
              <w:pStyle w:val="TableParagraph"/>
              <w:spacing w:line="273" w:lineRule="exact"/>
              <w:ind w:left="335" w:right="340"/>
              <w:jc w:val="center"/>
              <w:rPr>
                <w:sz w:val="24"/>
              </w:rPr>
            </w:pPr>
            <w:r>
              <w:rPr>
                <w:spacing w:val="-2"/>
                <w:sz w:val="24"/>
              </w:rPr>
              <w:t>286960,3</w:t>
            </w:r>
          </w:p>
        </w:tc>
      </w:tr>
      <w:tr>
        <w:trPr>
          <w:trHeight w:val="1660"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w:t>
            </w:r>
          </w:p>
          <w:p>
            <w:pPr>
              <w:pStyle w:val="TableParagraph"/>
              <w:spacing w:line="261" w:lineRule="exact"/>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w:t>
            </w:r>
          </w:p>
          <w:p>
            <w:pPr>
              <w:pStyle w:val="TableParagraph"/>
              <w:spacing w:line="261" w:lineRule="exact"/>
              <w:ind w:left="127" w:right="134"/>
              <w:jc w:val="center"/>
              <w:rPr>
                <w:sz w:val="24"/>
              </w:rPr>
            </w:pPr>
            <w:r>
              <w:rPr>
                <w:spacing w:val="-2"/>
                <w:sz w:val="24"/>
              </w:rPr>
              <w:t>услуг,</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112</w:t>
            </w:r>
          </w:p>
        </w:tc>
        <w:tc>
          <w:tcPr>
            <w:tcW w:w="2099" w:type="dxa"/>
          </w:tcPr>
          <w:p>
            <w:pPr>
              <w:pStyle w:val="TableParagraph"/>
              <w:spacing w:line="272" w:lineRule="exact"/>
              <w:ind w:left="335" w:right="331"/>
              <w:jc w:val="center"/>
              <w:rPr>
                <w:sz w:val="24"/>
              </w:rPr>
            </w:pPr>
            <w:r>
              <w:rPr>
                <w:spacing w:val="-5"/>
                <w:sz w:val="24"/>
              </w:rPr>
              <w:t>1,1</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207"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1"/>
              <w:jc w:val="center"/>
              <w:rPr>
                <w:sz w:val="24"/>
              </w:rPr>
            </w:pPr>
            <w:r>
              <w:rPr>
                <w:spacing w:val="-2"/>
                <w:sz w:val="24"/>
              </w:rPr>
              <w:t>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119</w:t>
            </w:r>
          </w:p>
        </w:tc>
        <w:tc>
          <w:tcPr>
            <w:tcW w:w="2099" w:type="dxa"/>
          </w:tcPr>
          <w:p>
            <w:pPr>
              <w:pStyle w:val="TableParagraph"/>
              <w:spacing w:line="273" w:lineRule="exact"/>
              <w:ind w:right="625"/>
              <w:jc w:val="right"/>
              <w:rPr>
                <w:sz w:val="24"/>
              </w:rPr>
            </w:pPr>
            <w:r>
              <w:rPr>
                <w:sz w:val="24"/>
              </w:rPr>
              <w:t>81</w:t>
            </w:r>
            <w:r>
              <w:rPr>
                <w:spacing w:val="2"/>
                <w:sz w:val="24"/>
              </w:rPr>
              <w:t> </w:t>
            </w:r>
            <w:r>
              <w:rPr>
                <w:spacing w:val="-2"/>
                <w:sz w:val="24"/>
              </w:rPr>
              <w:t>543,5</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before="1"/>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244</w:t>
            </w:r>
          </w:p>
        </w:tc>
        <w:tc>
          <w:tcPr>
            <w:tcW w:w="2099" w:type="dxa"/>
          </w:tcPr>
          <w:p>
            <w:pPr>
              <w:pStyle w:val="TableParagraph"/>
              <w:spacing w:line="273" w:lineRule="exact"/>
              <w:ind w:right="625"/>
              <w:jc w:val="right"/>
              <w:rPr>
                <w:sz w:val="24"/>
              </w:rPr>
            </w:pPr>
            <w:r>
              <w:rPr>
                <w:sz w:val="24"/>
              </w:rPr>
              <w:t>30</w:t>
            </w:r>
            <w:r>
              <w:rPr>
                <w:spacing w:val="2"/>
                <w:sz w:val="24"/>
              </w:rPr>
              <w:t> </w:t>
            </w:r>
            <w:r>
              <w:rPr>
                <w:spacing w:val="-2"/>
                <w:sz w:val="24"/>
              </w:rPr>
              <w:t>929,6</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before="1"/>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247</w:t>
            </w:r>
          </w:p>
        </w:tc>
        <w:tc>
          <w:tcPr>
            <w:tcW w:w="2099" w:type="dxa"/>
          </w:tcPr>
          <w:p>
            <w:pPr>
              <w:pStyle w:val="TableParagraph"/>
              <w:spacing w:line="272" w:lineRule="exact"/>
              <w:ind w:right="682"/>
              <w:jc w:val="right"/>
              <w:rPr>
                <w:sz w:val="24"/>
              </w:rPr>
            </w:pPr>
            <w:r>
              <w:rPr>
                <w:sz w:val="24"/>
              </w:rPr>
              <w:t>2</w:t>
            </w:r>
            <w:r>
              <w:rPr>
                <w:spacing w:val="2"/>
                <w:sz w:val="24"/>
              </w:rPr>
              <w:t> </w:t>
            </w:r>
            <w:r>
              <w:rPr>
                <w:spacing w:val="-2"/>
                <w:sz w:val="24"/>
              </w:rPr>
              <w:t>095,2</w:t>
            </w:r>
          </w:p>
        </w:tc>
      </w:tr>
    </w:tbl>
    <w:p>
      <w:pPr>
        <w:spacing w:after="0" w:line="272" w:lineRule="exact"/>
        <w:jc w:val="right"/>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863" w:hRule="atLeast"/>
        </w:trPr>
        <w:tc>
          <w:tcPr>
            <w:tcW w:w="1541" w:type="dxa"/>
            <w:vMerge w:val="restart"/>
          </w:tcPr>
          <w:p>
            <w:pPr>
              <w:pStyle w:val="TableParagraph"/>
              <w:rPr>
                <w:sz w:val="24"/>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before="1"/>
              <w:ind w:left="133" w:right="134"/>
              <w:jc w:val="center"/>
              <w:rPr>
                <w:sz w:val="24"/>
              </w:rPr>
            </w:pPr>
            <w:r>
              <w:rPr>
                <w:spacing w:val="-2"/>
                <w:sz w:val="24"/>
              </w:rPr>
              <w:t>учреждений</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40"/>
              <w:jc w:val="center"/>
              <w:rPr>
                <w:sz w:val="24"/>
              </w:rPr>
            </w:pPr>
            <w:r>
              <w:rPr>
                <w:sz w:val="24"/>
              </w:rPr>
              <w:t>1</w:t>
            </w:r>
            <w:r>
              <w:rPr>
                <w:spacing w:val="2"/>
                <w:sz w:val="24"/>
              </w:rPr>
              <w:t> </w:t>
            </w:r>
            <w:r>
              <w:rPr>
                <w:sz w:val="24"/>
              </w:rPr>
              <w:t>678</w:t>
            </w:r>
            <w:r>
              <w:rPr>
                <w:spacing w:val="2"/>
                <w:sz w:val="24"/>
              </w:rPr>
              <w:t> </w:t>
            </w:r>
            <w:r>
              <w:rPr>
                <w:spacing w:val="-2"/>
                <w:sz w:val="24"/>
              </w:rPr>
              <w:t>025,7</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w:t>
            </w:r>
          </w:p>
          <w:p>
            <w:pPr>
              <w:pStyle w:val="TableParagraph"/>
              <w:spacing w:line="257" w:lineRule="exact" w:before="1"/>
              <w:ind w:left="133" w:right="134"/>
              <w:jc w:val="center"/>
              <w:rPr>
                <w:sz w:val="24"/>
              </w:rPr>
            </w:pPr>
            <w:r>
              <w:rPr>
                <w:spacing w:val="-2"/>
                <w:sz w:val="24"/>
              </w:rPr>
              <w:t>учреждений</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852</w:t>
            </w:r>
          </w:p>
        </w:tc>
        <w:tc>
          <w:tcPr>
            <w:tcW w:w="2099" w:type="dxa"/>
          </w:tcPr>
          <w:p>
            <w:pPr>
              <w:pStyle w:val="TableParagraph"/>
              <w:spacing w:line="272" w:lineRule="exact"/>
              <w:ind w:left="335" w:right="335"/>
              <w:jc w:val="center"/>
              <w:rPr>
                <w:sz w:val="24"/>
              </w:rPr>
            </w:pPr>
            <w:r>
              <w:rPr>
                <w:spacing w:val="-2"/>
                <w:sz w:val="24"/>
              </w:rPr>
              <w:t>341,4</w:t>
            </w:r>
          </w:p>
        </w:tc>
      </w:tr>
      <w:tr>
        <w:trPr>
          <w:trHeight w:val="278" w:hRule="atLeast"/>
        </w:trPr>
        <w:tc>
          <w:tcPr>
            <w:tcW w:w="1541" w:type="dxa"/>
            <w:vMerge w:val="restart"/>
          </w:tcPr>
          <w:p>
            <w:pPr>
              <w:pStyle w:val="TableParagraph"/>
              <w:ind w:left="105"/>
              <w:rPr>
                <w:sz w:val="24"/>
              </w:rPr>
            </w:pPr>
            <w:r>
              <w:rPr>
                <w:spacing w:val="-2"/>
                <w:sz w:val="24"/>
              </w:rPr>
              <w:t>Проведение текущего ремонта государстве нными учреждения</w:t>
            </w:r>
          </w:p>
          <w:p>
            <w:pPr>
              <w:pStyle w:val="TableParagraph"/>
              <w:spacing w:line="271" w:lineRule="exact"/>
              <w:ind w:left="105"/>
              <w:rPr>
                <w:sz w:val="24"/>
              </w:rPr>
            </w:pPr>
            <w:r>
              <w:rPr>
                <w:spacing w:val="-5"/>
                <w:sz w:val="24"/>
              </w:rPr>
              <w:t>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0230108400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5</w:t>
            </w:r>
            <w:r>
              <w:rPr>
                <w:spacing w:val="2"/>
                <w:sz w:val="24"/>
              </w:rPr>
              <w:t> </w:t>
            </w:r>
            <w:r>
              <w:rPr>
                <w:spacing w:val="-2"/>
                <w:sz w:val="24"/>
              </w:rPr>
              <w:t>071,3</w:t>
            </w:r>
          </w:p>
        </w:tc>
      </w:tr>
      <w:tr>
        <w:trPr>
          <w:trHeight w:val="1655"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w:t>
            </w:r>
          </w:p>
          <w:p>
            <w:pPr>
              <w:pStyle w:val="TableParagraph"/>
              <w:tabs>
                <w:tab w:pos="1160" w:val="left" w:leader="none"/>
              </w:tabs>
              <w:spacing w:line="274" w:lineRule="exact"/>
              <w:ind w:left="105" w:right="99"/>
              <w:rPr>
                <w:sz w:val="24"/>
              </w:rPr>
            </w:pPr>
            <w:r>
              <w:rPr>
                <w:spacing w:val="-2"/>
                <w:sz w:val="24"/>
              </w:rPr>
              <w:t>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0230108400</w:t>
            </w:r>
          </w:p>
          <w:p>
            <w:pPr>
              <w:pStyle w:val="TableParagraph"/>
              <w:ind w:left="114" w:right="116" w:hanging="1"/>
              <w:jc w:val="center"/>
              <w:rPr>
                <w:sz w:val="24"/>
              </w:rPr>
            </w:pPr>
            <w:r>
              <w:rPr>
                <w:spacing w:val="-2"/>
                <w:sz w:val="24"/>
              </w:rPr>
              <w:t>Проведение </w:t>
            </w:r>
            <w:r>
              <w:rPr>
                <w:sz w:val="24"/>
              </w:rPr>
              <w:t>текущего</w:t>
            </w:r>
            <w:r>
              <w:rPr>
                <w:spacing w:val="-15"/>
                <w:sz w:val="24"/>
              </w:rPr>
              <w:t> </w:t>
            </w:r>
            <w:r>
              <w:rPr>
                <w:sz w:val="24"/>
              </w:rPr>
              <w:t>ремонта </w:t>
            </w:r>
            <w:r>
              <w:rPr>
                <w:spacing w:val="-2"/>
                <w:sz w:val="24"/>
              </w:rPr>
              <w:t>государственным </w:t>
            </w:r>
            <w:r>
              <w:rPr>
                <w:sz w:val="24"/>
              </w:rPr>
              <w:t>и учреждениями</w:t>
            </w:r>
          </w:p>
        </w:tc>
        <w:tc>
          <w:tcPr>
            <w:tcW w:w="841" w:type="dxa"/>
          </w:tcPr>
          <w:p>
            <w:pPr>
              <w:pStyle w:val="TableParagraph"/>
              <w:spacing w:line="272" w:lineRule="exact"/>
              <w:ind w:left="175"/>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5</w:t>
            </w:r>
            <w:r>
              <w:rPr>
                <w:spacing w:val="2"/>
                <w:sz w:val="24"/>
              </w:rPr>
              <w:t> </w:t>
            </w:r>
            <w:r>
              <w:rPr>
                <w:spacing w:val="-2"/>
                <w:sz w:val="24"/>
              </w:rPr>
              <w:t>071,3</w:t>
            </w:r>
          </w:p>
        </w:tc>
      </w:tr>
      <w:tr>
        <w:trPr>
          <w:trHeight w:val="4137" w:hRule="atLeast"/>
        </w:trPr>
        <w:tc>
          <w:tcPr>
            <w:tcW w:w="1541" w:type="dxa"/>
          </w:tcPr>
          <w:p>
            <w:pPr>
              <w:pStyle w:val="TableParagraph"/>
              <w:ind w:left="105"/>
              <w:rPr>
                <w:sz w:val="24"/>
              </w:rPr>
            </w:pPr>
            <w:r>
              <w:rPr>
                <w:spacing w:val="-2"/>
                <w:sz w:val="24"/>
              </w:rPr>
              <w:t>Государстве </w:t>
            </w:r>
            <w:r>
              <w:rPr>
                <w:spacing w:val="-4"/>
                <w:sz w:val="24"/>
              </w:rPr>
              <w:t>нный </w:t>
            </w:r>
            <w:r>
              <w:rPr>
                <w:spacing w:val="-2"/>
                <w:sz w:val="24"/>
              </w:rPr>
              <w:t>экологическ </w:t>
            </w:r>
            <w:r>
              <w:rPr>
                <w:spacing w:val="-6"/>
                <w:sz w:val="24"/>
              </w:rPr>
              <w:t>ий </w:t>
            </w:r>
            <w:r>
              <w:rPr>
                <w:spacing w:val="-2"/>
                <w:sz w:val="24"/>
              </w:rPr>
              <w:t>мониторинг, обеспечение государстве </w:t>
            </w:r>
            <w:r>
              <w:rPr>
                <w:spacing w:val="-4"/>
                <w:sz w:val="24"/>
              </w:rPr>
              <w:t>нного </w:t>
            </w:r>
            <w:r>
              <w:rPr>
                <w:spacing w:val="-2"/>
                <w:sz w:val="24"/>
              </w:rPr>
              <w:t>экологическ </w:t>
            </w:r>
            <w:r>
              <w:rPr>
                <w:sz w:val="24"/>
              </w:rPr>
              <w:t>ого</w:t>
            </w:r>
            <w:r>
              <w:rPr>
                <w:spacing w:val="32"/>
                <w:sz w:val="24"/>
              </w:rPr>
              <w:t> </w:t>
            </w:r>
            <w:r>
              <w:rPr>
                <w:sz w:val="24"/>
              </w:rPr>
              <w:t>надзора, </w:t>
            </w:r>
            <w:r>
              <w:rPr>
                <w:spacing w:val="-2"/>
                <w:sz w:val="24"/>
              </w:rPr>
              <w:t>информиров </w:t>
            </w:r>
            <w:r>
              <w:rPr>
                <w:spacing w:val="-4"/>
                <w:sz w:val="24"/>
              </w:rPr>
              <w:t>ание </w:t>
            </w:r>
            <w:r>
              <w:rPr>
                <w:sz w:val="24"/>
              </w:rPr>
              <w:t>населения</w:t>
            </w:r>
            <w:r>
              <w:rPr>
                <w:spacing w:val="59"/>
                <w:sz w:val="24"/>
              </w:rPr>
              <w:t> </w:t>
            </w:r>
            <w:r>
              <w:rPr>
                <w:sz w:val="24"/>
              </w:rPr>
              <w:t>и </w:t>
            </w:r>
            <w:r>
              <w:rPr>
                <w:spacing w:val="-2"/>
                <w:sz w:val="24"/>
              </w:rPr>
              <w:t>органов</w:t>
            </w:r>
          </w:p>
          <w:p>
            <w:pPr>
              <w:pStyle w:val="TableParagraph"/>
              <w:spacing w:line="257" w:lineRule="exact"/>
              <w:ind w:left="105"/>
              <w:rPr>
                <w:sz w:val="24"/>
              </w:rPr>
            </w:pPr>
            <w:r>
              <w:rPr>
                <w:spacing w:val="-2"/>
                <w:sz w:val="24"/>
              </w:rPr>
              <w:t>государстве</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40"/>
              <w:jc w:val="center"/>
              <w:rPr>
                <w:sz w:val="24"/>
              </w:rPr>
            </w:pPr>
            <w:r>
              <w:rPr>
                <w:sz w:val="24"/>
              </w:rPr>
              <w:t>1</w:t>
            </w:r>
            <w:r>
              <w:rPr>
                <w:spacing w:val="2"/>
                <w:sz w:val="24"/>
              </w:rPr>
              <w:t> </w:t>
            </w:r>
            <w:r>
              <w:rPr>
                <w:sz w:val="24"/>
              </w:rPr>
              <w:t>258</w:t>
            </w:r>
            <w:r>
              <w:rPr>
                <w:spacing w:val="2"/>
                <w:sz w:val="24"/>
              </w:rPr>
              <w:t> </w:t>
            </w:r>
            <w:r>
              <w:rPr>
                <w:spacing w:val="-2"/>
                <w:sz w:val="24"/>
              </w:rPr>
              <w:t>189,5</w:t>
            </w:r>
          </w:p>
        </w:tc>
      </w:tr>
    </w:tbl>
    <w:p>
      <w:pPr>
        <w:spacing w:after="0" w:line="272" w:lineRule="exact"/>
        <w:jc w:val="center"/>
        <w:rPr>
          <w:sz w:val="24"/>
        </w:rPr>
        <w:sectPr>
          <w:type w:val="continuous"/>
          <w:pgSz w:w="11910" w:h="16840"/>
          <w:pgMar w:top="1400" w:bottom="1032"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103" w:hRule="atLeast"/>
        </w:trPr>
        <w:tc>
          <w:tcPr>
            <w:tcW w:w="1541" w:type="dxa"/>
          </w:tcPr>
          <w:p>
            <w:pPr>
              <w:pStyle w:val="TableParagraph"/>
              <w:ind w:left="105" w:right="92"/>
              <w:jc w:val="both"/>
              <w:rPr>
                <w:sz w:val="24"/>
              </w:rPr>
            </w:pPr>
            <w:r>
              <w:rPr>
                <w:sz w:val="24"/>
              </w:rPr>
              <w:t>нной власти о </w:t>
            </w:r>
            <w:r>
              <w:rPr>
                <w:sz w:val="24"/>
              </w:rPr>
              <w:t>состоянии </w:t>
            </w:r>
            <w:r>
              <w:rPr>
                <w:spacing w:val="-2"/>
                <w:sz w:val="24"/>
              </w:rPr>
              <w:t>окружающе</w:t>
            </w:r>
          </w:p>
          <w:p>
            <w:pPr>
              <w:pStyle w:val="TableParagraph"/>
              <w:spacing w:line="257" w:lineRule="exact"/>
              <w:ind w:left="105"/>
              <w:jc w:val="both"/>
              <w:rPr>
                <w:sz w:val="24"/>
              </w:rPr>
            </w:pPr>
            <w:r>
              <w:rPr>
                <w:sz w:val="24"/>
              </w:rPr>
              <w:t>й</w:t>
            </w:r>
            <w:r>
              <w:rPr>
                <w:spacing w:val="1"/>
                <w:sz w:val="24"/>
              </w:rPr>
              <w:t> </w:t>
            </w:r>
            <w:r>
              <w:rPr>
                <w:spacing w:val="-2"/>
                <w:sz w:val="24"/>
              </w:rPr>
              <w:t>среды</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spacing w:line="242" w:lineRule="auto"/>
              <w:ind w:left="105"/>
              <w:rPr>
                <w:sz w:val="24"/>
              </w:rPr>
            </w:pPr>
            <w:r>
              <w:rPr>
                <w:spacing w:val="-2"/>
                <w:sz w:val="24"/>
              </w:rPr>
              <w:t>Реализация мероприяти</w:t>
            </w:r>
          </w:p>
          <w:p>
            <w:pPr>
              <w:pStyle w:val="TableParagraph"/>
              <w:tabs>
                <w:tab w:pos="1185" w:val="left" w:leader="none"/>
              </w:tabs>
              <w:spacing w:line="270" w:lineRule="exact"/>
              <w:ind w:left="105"/>
              <w:rPr>
                <w:sz w:val="24"/>
              </w:rPr>
            </w:pPr>
            <w:r>
              <w:rPr>
                <w:spacing w:val="-10"/>
                <w:sz w:val="24"/>
              </w:rPr>
              <w:t>й</w:t>
            </w:r>
            <w:r>
              <w:rPr>
                <w:sz w:val="24"/>
              </w:rPr>
              <w:tab/>
            </w:r>
            <w:r>
              <w:rPr>
                <w:spacing w:val="-5"/>
                <w:sz w:val="24"/>
              </w:rPr>
              <w:t>по</w:t>
            </w:r>
          </w:p>
          <w:p>
            <w:pPr>
              <w:pStyle w:val="TableParagraph"/>
              <w:spacing w:line="275" w:lineRule="exact"/>
              <w:ind w:left="105"/>
              <w:rPr>
                <w:sz w:val="24"/>
              </w:rPr>
            </w:pPr>
            <w:r>
              <w:rPr>
                <w:spacing w:val="-2"/>
                <w:sz w:val="24"/>
              </w:rPr>
              <w:t>информиров</w:t>
            </w:r>
          </w:p>
          <w:p>
            <w:pPr>
              <w:pStyle w:val="TableParagraph"/>
              <w:spacing w:line="275" w:lineRule="exact"/>
              <w:ind w:left="105"/>
              <w:rPr>
                <w:sz w:val="24"/>
              </w:rPr>
            </w:pPr>
            <w:r>
              <w:rPr>
                <w:spacing w:val="-4"/>
                <w:sz w:val="24"/>
              </w:rPr>
              <w:t>анию</w:t>
            </w:r>
          </w:p>
          <w:p>
            <w:pPr>
              <w:pStyle w:val="TableParagraph"/>
              <w:spacing w:before="1"/>
              <w:ind w:left="105" w:right="92"/>
              <w:rPr>
                <w:sz w:val="24"/>
              </w:rPr>
            </w:pPr>
            <w:r>
              <w:rPr>
                <w:sz w:val="24"/>
              </w:rPr>
              <w:t>населения</w:t>
            </w:r>
            <w:r>
              <w:rPr>
                <w:spacing w:val="63"/>
                <w:sz w:val="24"/>
              </w:rPr>
              <w:t> </w:t>
            </w:r>
            <w:r>
              <w:rPr>
                <w:sz w:val="24"/>
              </w:rPr>
              <w:t>и </w:t>
            </w:r>
            <w:r>
              <w:rPr>
                <w:spacing w:val="-2"/>
                <w:sz w:val="24"/>
              </w:rPr>
              <w:t>органов государстве </w:t>
            </w:r>
            <w:r>
              <w:rPr>
                <w:sz w:val="24"/>
              </w:rPr>
              <w:t>нной</w:t>
            </w:r>
            <w:r>
              <w:rPr>
                <w:spacing w:val="40"/>
                <w:sz w:val="24"/>
              </w:rPr>
              <w:t> </w:t>
            </w:r>
            <w:r>
              <w:rPr>
                <w:sz w:val="24"/>
              </w:rPr>
              <w:t>власти о</w:t>
            </w:r>
            <w:r>
              <w:rPr>
                <w:spacing w:val="40"/>
                <w:sz w:val="24"/>
              </w:rPr>
              <w:t> </w:t>
            </w:r>
            <w:r>
              <w:rPr>
                <w:sz w:val="24"/>
              </w:rPr>
              <w:t>состоянии </w:t>
            </w:r>
            <w:r>
              <w:rPr>
                <w:spacing w:val="-2"/>
                <w:sz w:val="24"/>
              </w:rPr>
              <w:t>окружающе</w:t>
            </w:r>
          </w:p>
          <w:p>
            <w:pPr>
              <w:pStyle w:val="TableParagraph"/>
              <w:ind w:left="105"/>
              <w:rPr>
                <w:sz w:val="24"/>
              </w:rPr>
            </w:pPr>
            <w:r>
              <w:rPr>
                <w:sz w:val="24"/>
              </w:rPr>
              <w:t>й</w:t>
            </w:r>
            <w:r>
              <w:rPr>
                <w:spacing w:val="1"/>
                <w:sz w:val="24"/>
              </w:rPr>
              <w:t> </w:t>
            </w:r>
            <w:r>
              <w:rPr>
                <w:spacing w:val="-2"/>
                <w:sz w:val="24"/>
              </w:rPr>
              <w:t>среды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0230200100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561"/>
              <w:rPr>
                <w:sz w:val="24"/>
              </w:rPr>
            </w:pPr>
            <w:r>
              <w:rPr>
                <w:sz w:val="24"/>
              </w:rPr>
              <w:t>296</w:t>
            </w:r>
            <w:r>
              <w:rPr>
                <w:spacing w:val="2"/>
                <w:sz w:val="24"/>
              </w:rPr>
              <w:t> </w:t>
            </w:r>
            <w:r>
              <w:rPr>
                <w:spacing w:val="-2"/>
                <w:sz w:val="24"/>
              </w:rPr>
              <w:t>576,0</w:t>
            </w:r>
          </w:p>
        </w:tc>
      </w:tr>
      <w:tr>
        <w:trPr>
          <w:trHeight w:val="303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0230200100</w:t>
            </w:r>
          </w:p>
          <w:p>
            <w:pPr>
              <w:pStyle w:val="TableParagraph"/>
              <w:ind w:left="128" w:right="126" w:hanging="11"/>
              <w:jc w:val="center"/>
              <w:rPr>
                <w:sz w:val="24"/>
              </w:rPr>
            </w:pPr>
            <w:r>
              <w:rPr>
                <w:spacing w:val="-2"/>
                <w:sz w:val="24"/>
              </w:rPr>
              <w:t>Реализация </w:t>
            </w:r>
            <w:r>
              <w:rPr>
                <w:sz w:val="24"/>
              </w:rPr>
              <w:t>мероприятий по </w:t>
            </w:r>
            <w:r>
              <w:rPr>
                <w:spacing w:val="-2"/>
                <w:sz w:val="24"/>
              </w:rPr>
              <w:t>информированию </w:t>
            </w:r>
            <w:r>
              <w:rPr>
                <w:sz w:val="24"/>
              </w:rPr>
              <w:t>населения и </w:t>
            </w:r>
            <w:r>
              <w:rPr>
                <w:spacing w:val="-2"/>
                <w:sz w:val="24"/>
              </w:rPr>
              <w:t>органов государственной </w:t>
            </w:r>
            <w:r>
              <w:rPr>
                <w:sz w:val="24"/>
              </w:rPr>
              <w:t>власти о </w:t>
            </w:r>
            <w:r>
              <w:rPr>
                <w:spacing w:val="-2"/>
                <w:sz w:val="24"/>
              </w:rPr>
              <w:t>состоянии окружающей</w:t>
            </w:r>
          </w:p>
          <w:p>
            <w:pPr>
              <w:pStyle w:val="TableParagraph"/>
              <w:spacing w:line="257" w:lineRule="exact" w:before="1"/>
              <w:ind w:left="130" w:right="134"/>
              <w:jc w:val="center"/>
              <w:rPr>
                <w:sz w:val="24"/>
              </w:rPr>
            </w:pPr>
            <w:r>
              <w:rPr>
                <w:spacing w:val="-4"/>
                <w:sz w:val="24"/>
              </w:rPr>
              <w:t>среды</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619"/>
              <w:rPr>
                <w:sz w:val="24"/>
              </w:rPr>
            </w:pPr>
            <w:r>
              <w:rPr>
                <w:sz w:val="24"/>
              </w:rPr>
              <w:t>65</w:t>
            </w:r>
            <w:r>
              <w:rPr>
                <w:spacing w:val="2"/>
                <w:sz w:val="24"/>
              </w:rPr>
              <w:t> </w:t>
            </w:r>
            <w:r>
              <w:rPr>
                <w:spacing w:val="-2"/>
                <w:sz w:val="24"/>
              </w:rPr>
              <w:t>879,7</w:t>
            </w:r>
          </w:p>
        </w:tc>
      </w:tr>
      <w:tr>
        <w:trPr>
          <w:trHeight w:val="3038"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0230200100</w:t>
            </w:r>
          </w:p>
          <w:p>
            <w:pPr>
              <w:pStyle w:val="TableParagraph"/>
              <w:spacing w:before="2"/>
              <w:ind w:left="128" w:right="126" w:hanging="11"/>
              <w:jc w:val="center"/>
              <w:rPr>
                <w:sz w:val="24"/>
              </w:rPr>
            </w:pPr>
            <w:r>
              <w:rPr>
                <w:spacing w:val="-2"/>
                <w:sz w:val="24"/>
              </w:rPr>
              <w:t>Реализация </w:t>
            </w:r>
            <w:r>
              <w:rPr>
                <w:sz w:val="24"/>
              </w:rPr>
              <w:t>мероприятий по </w:t>
            </w:r>
            <w:r>
              <w:rPr>
                <w:spacing w:val="-2"/>
                <w:sz w:val="24"/>
              </w:rPr>
              <w:t>информированию </w:t>
            </w:r>
            <w:r>
              <w:rPr>
                <w:sz w:val="24"/>
              </w:rPr>
              <w:t>населения и </w:t>
            </w:r>
            <w:r>
              <w:rPr>
                <w:spacing w:val="-2"/>
                <w:sz w:val="24"/>
              </w:rPr>
              <w:t>органов государственной </w:t>
            </w:r>
            <w:r>
              <w:rPr>
                <w:sz w:val="24"/>
              </w:rPr>
              <w:t>власти о </w:t>
            </w:r>
            <w:r>
              <w:rPr>
                <w:spacing w:val="-2"/>
                <w:sz w:val="24"/>
              </w:rPr>
              <w:t>состоянии окружающей</w:t>
            </w:r>
          </w:p>
          <w:p>
            <w:pPr>
              <w:pStyle w:val="TableParagraph"/>
              <w:spacing w:line="259" w:lineRule="exact"/>
              <w:ind w:left="130" w:right="134"/>
              <w:jc w:val="center"/>
              <w:rPr>
                <w:sz w:val="24"/>
              </w:rPr>
            </w:pPr>
            <w:r>
              <w:rPr>
                <w:spacing w:val="-4"/>
                <w:sz w:val="24"/>
              </w:rPr>
              <w:t>среды</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561"/>
              <w:rPr>
                <w:sz w:val="24"/>
              </w:rPr>
            </w:pPr>
            <w:r>
              <w:rPr>
                <w:sz w:val="24"/>
              </w:rPr>
              <w:t>230</w:t>
            </w:r>
            <w:r>
              <w:rPr>
                <w:spacing w:val="2"/>
                <w:sz w:val="24"/>
              </w:rPr>
              <w:t> </w:t>
            </w:r>
            <w:r>
              <w:rPr>
                <w:spacing w:val="-2"/>
                <w:sz w:val="24"/>
              </w:rPr>
              <w:t>696,3</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5"/>
              <w:rPr>
                <w:sz w:val="24"/>
              </w:rPr>
            </w:pPr>
            <w:r>
              <w:rPr>
                <w:spacing w:val="-2"/>
                <w:sz w:val="24"/>
              </w:rPr>
              <w:t>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0230208100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561"/>
              <w:rPr>
                <w:sz w:val="24"/>
              </w:rPr>
            </w:pPr>
            <w:r>
              <w:rPr>
                <w:sz w:val="24"/>
              </w:rPr>
              <w:t>797</w:t>
            </w:r>
            <w:r>
              <w:rPr>
                <w:spacing w:val="2"/>
                <w:sz w:val="24"/>
              </w:rPr>
              <w:t> </w:t>
            </w:r>
            <w:r>
              <w:rPr>
                <w:spacing w:val="-2"/>
                <w:sz w:val="24"/>
              </w:rPr>
              <w:t>849,3</w:t>
            </w:r>
          </w:p>
        </w:tc>
      </w:tr>
      <w:tr>
        <w:trPr>
          <w:trHeight w:val="4405"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0230208100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учреждений</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590"/>
              <w:rPr>
                <w:sz w:val="24"/>
              </w:rPr>
            </w:pPr>
            <w:r>
              <w:rPr>
                <w:spacing w:val="-2"/>
                <w:sz w:val="24"/>
              </w:rPr>
              <w:t>797849,3</w:t>
            </w:r>
          </w:p>
        </w:tc>
      </w:tr>
      <w:tr>
        <w:trPr>
          <w:trHeight w:val="278" w:hRule="atLeast"/>
        </w:trPr>
        <w:tc>
          <w:tcPr>
            <w:tcW w:w="1541" w:type="dxa"/>
            <w:vMerge w:val="restart"/>
          </w:tcPr>
          <w:p>
            <w:pPr>
              <w:pStyle w:val="TableParagraph"/>
              <w:spacing w:line="273" w:lineRule="exact"/>
              <w:ind w:left="105"/>
              <w:rPr>
                <w:sz w:val="24"/>
              </w:rPr>
            </w:pPr>
            <w:r>
              <w:rPr>
                <w:spacing w:val="-2"/>
                <w:sz w:val="24"/>
              </w:rPr>
              <w:t>Приобретен</w:t>
            </w:r>
          </w:p>
          <w:p>
            <w:pPr>
              <w:pStyle w:val="TableParagraph"/>
              <w:spacing w:line="275" w:lineRule="exact" w:before="2"/>
              <w:ind w:left="105"/>
              <w:rPr>
                <w:sz w:val="24"/>
              </w:rPr>
            </w:pPr>
            <w:r>
              <w:rPr>
                <w:spacing w:val="-5"/>
                <w:sz w:val="24"/>
              </w:rPr>
              <w:t>ие</w:t>
            </w:r>
          </w:p>
          <w:p>
            <w:pPr>
              <w:pStyle w:val="TableParagraph"/>
              <w:ind w:left="105" w:right="197"/>
              <w:rPr>
                <w:sz w:val="24"/>
              </w:rPr>
            </w:pPr>
            <w:r>
              <w:rPr>
                <w:spacing w:val="-2"/>
                <w:sz w:val="24"/>
              </w:rPr>
              <w:t>государстве нными учреждения</w:t>
            </w:r>
          </w:p>
          <w:p>
            <w:pPr>
              <w:pStyle w:val="TableParagraph"/>
              <w:spacing w:line="266" w:lineRule="exact" w:before="1"/>
              <w:ind w:left="105"/>
              <w:rPr>
                <w:sz w:val="24"/>
              </w:rPr>
            </w:pPr>
            <w:r>
              <w:rPr>
                <w:spacing w:val="-5"/>
                <w:sz w:val="24"/>
              </w:rPr>
              <w:t>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0230208200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561"/>
              <w:rPr>
                <w:sz w:val="24"/>
              </w:rPr>
            </w:pPr>
            <w:r>
              <w:rPr>
                <w:sz w:val="24"/>
              </w:rPr>
              <w:t>161</w:t>
            </w:r>
            <w:r>
              <w:rPr>
                <w:spacing w:val="2"/>
                <w:sz w:val="24"/>
              </w:rPr>
              <w:t> </w:t>
            </w:r>
            <w:r>
              <w:rPr>
                <w:spacing w:val="-2"/>
                <w:sz w:val="24"/>
              </w:rPr>
              <w:t>348,9</w:t>
            </w:r>
          </w:p>
        </w:tc>
      </w:tr>
      <w:tr>
        <w:trPr>
          <w:trHeight w:val="1377" w:hRule="atLeast"/>
        </w:trPr>
        <w:tc>
          <w:tcPr>
            <w:tcW w:w="1541" w:type="dxa"/>
            <w:vMerge/>
            <w:tcBorders>
              <w:top w:val="nil"/>
            </w:tcBorders>
          </w:tcPr>
          <w:p>
            <w:pPr>
              <w:rPr>
                <w:sz w:val="2"/>
                <w:szCs w:val="2"/>
              </w:rPr>
            </w:pPr>
          </w:p>
        </w:tc>
        <w:tc>
          <w:tcPr>
            <w:tcW w:w="1959" w:type="dxa"/>
          </w:tcPr>
          <w:p>
            <w:pPr>
              <w:pStyle w:val="TableParagraph"/>
              <w:ind w:left="105"/>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w:t>
            </w:r>
          </w:p>
          <w:p>
            <w:pPr>
              <w:pStyle w:val="TableParagraph"/>
              <w:tabs>
                <w:tab w:pos="1160" w:val="left" w:leader="none"/>
              </w:tabs>
              <w:spacing w:line="257" w:lineRule="exact"/>
              <w:ind w:left="105"/>
              <w:rPr>
                <w:sz w:val="24"/>
              </w:rPr>
            </w:pPr>
            <w:r>
              <w:rPr>
                <w:spacing w:val="-2"/>
                <w:sz w:val="24"/>
              </w:rPr>
              <w:t>среды</w:t>
            </w:r>
            <w:r>
              <w:rPr>
                <w:sz w:val="24"/>
              </w:rPr>
              <w:tab/>
            </w:r>
            <w:r>
              <w:rPr>
                <w:spacing w:val="-2"/>
                <w:sz w:val="24"/>
              </w:rPr>
              <w:t>города</w:t>
            </w:r>
          </w:p>
        </w:tc>
        <w:tc>
          <w:tcPr>
            <w:tcW w:w="2103" w:type="dxa"/>
          </w:tcPr>
          <w:p>
            <w:pPr>
              <w:pStyle w:val="TableParagraph"/>
              <w:spacing w:line="271" w:lineRule="exact"/>
              <w:ind w:left="133" w:right="133"/>
              <w:jc w:val="center"/>
              <w:rPr>
                <w:sz w:val="24"/>
              </w:rPr>
            </w:pPr>
            <w:r>
              <w:rPr>
                <w:spacing w:val="-2"/>
                <w:sz w:val="24"/>
              </w:rPr>
              <w:t>0230208200</w:t>
            </w:r>
          </w:p>
          <w:p>
            <w:pPr>
              <w:pStyle w:val="TableParagraph"/>
              <w:ind w:left="147" w:right="145" w:hanging="5"/>
              <w:jc w:val="center"/>
              <w:rPr>
                <w:sz w:val="24"/>
              </w:rPr>
            </w:pPr>
            <w:r>
              <w:rPr>
                <w:spacing w:val="-2"/>
                <w:sz w:val="24"/>
              </w:rPr>
              <w:t>Приобретение государственным </w:t>
            </w:r>
            <w:r>
              <w:rPr>
                <w:sz w:val="24"/>
              </w:rPr>
              <w:t>и учреждениями</w:t>
            </w:r>
          </w:p>
          <w:p>
            <w:pPr>
              <w:pStyle w:val="TableParagraph"/>
              <w:spacing w:line="257" w:lineRule="exact" w:before="1"/>
              <w:ind w:left="133" w:right="134"/>
              <w:jc w:val="center"/>
              <w:rPr>
                <w:sz w:val="24"/>
              </w:rPr>
            </w:pPr>
            <w:r>
              <w:rPr>
                <w:sz w:val="24"/>
              </w:rPr>
              <w:t>оборудования</w:t>
            </w:r>
            <w:r>
              <w:rPr>
                <w:spacing w:val="-4"/>
                <w:sz w:val="24"/>
              </w:rPr>
              <w:t> </w:t>
            </w:r>
            <w:r>
              <w:rPr>
                <w:spacing w:val="-10"/>
                <w:sz w:val="24"/>
              </w:rPr>
              <w:t>и</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561"/>
              <w:rPr>
                <w:sz w:val="24"/>
              </w:rPr>
            </w:pPr>
            <w:r>
              <w:rPr>
                <w:sz w:val="24"/>
              </w:rPr>
              <w:t>161</w:t>
            </w:r>
            <w:r>
              <w:rPr>
                <w:spacing w:val="2"/>
                <w:sz w:val="24"/>
              </w:rPr>
              <w:t> </w:t>
            </w:r>
            <w:r>
              <w:rPr>
                <w:spacing w:val="-2"/>
                <w:sz w:val="24"/>
              </w:rPr>
              <w:t>348,9</w:t>
            </w:r>
          </w:p>
        </w:tc>
      </w:tr>
    </w:tbl>
    <w:p>
      <w:pPr>
        <w:spacing w:after="0" w:line="272" w:lineRule="exact"/>
        <w:rPr>
          <w:sz w:val="24"/>
        </w:rPr>
        <w:sectPr>
          <w:type w:val="continuous"/>
          <w:pgSz w:w="11910" w:h="16840"/>
          <w:pgMar w:top="1400" w:bottom="1014"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103" w:hRule="atLeast"/>
        </w:trPr>
        <w:tc>
          <w:tcPr>
            <w:tcW w:w="1541" w:type="dxa"/>
          </w:tcPr>
          <w:p>
            <w:pPr>
              <w:pStyle w:val="TableParagraph"/>
              <w:ind w:left="105" w:right="93"/>
              <w:jc w:val="both"/>
              <w:rPr>
                <w:sz w:val="24"/>
              </w:rPr>
            </w:pPr>
            <w:r>
              <w:rPr>
                <w:spacing w:val="-2"/>
                <w:sz w:val="24"/>
              </w:rPr>
              <w:t>оборудовани </w:t>
            </w:r>
            <w:r>
              <w:rPr>
                <w:sz w:val="24"/>
              </w:rPr>
              <w:t>я и </w:t>
            </w:r>
            <w:r>
              <w:rPr>
                <w:sz w:val="24"/>
              </w:rPr>
              <w:t>других </w:t>
            </w:r>
            <w:r>
              <w:rPr>
                <w:spacing w:val="-2"/>
                <w:sz w:val="24"/>
              </w:rPr>
              <w:t>основных</w:t>
            </w:r>
          </w:p>
          <w:p>
            <w:pPr>
              <w:pStyle w:val="TableParagraph"/>
              <w:spacing w:line="257" w:lineRule="exact"/>
              <w:ind w:left="105"/>
              <w:rPr>
                <w:sz w:val="24"/>
              </w:rPr>
            </w:pPr>
            <w:r>
              <w:rPr>
                <w:spacing w:val="-2"/>
                <w:sz w:val="24"/>
              </w:rPr>
              <w:t>средств</w:t>
            </w:r>
          </w:p>
        </w:tc>
        <w:tc>
          <w:tcPr>
            <w:tcW w:w="1959" w:type="dxa"/>
          </w:tcPr>
          <w:p>
            <w:pPr>
              <w:pStyle w:val="TableParagraph"/>
              <w:spacing w:line="273" w:lineRule="exact"/>
              <w:ind w:left="105"/>
              <w:rPr>
                <w:sz w:val="24"/>
              </w:rPr>
            </w:pPr>
            <w:r>
              <w:rPr>
                <w:spacing w:val="-2"/>
                <w:sz w:val="24"/>
              </w:rPr>
              <w:t>Москвы</w:t>
            </w:r>
          </w:p>
        </w:tc>
        <w:tc>
          <w:tcPr>
            <w:tcW w:w="2103" w:type="dxa"/>
          </w:tcPr>
          <w:p>
            <w:pPr>
              <w:pStyle w:val="TableParagraph"/>
              <w:spacing w:line="242" w:lineRule="auto"/>
              <w:ind w:left="656" w:hanging="500"/>
              <w:rPr>
                <w:sz w:val="24"/>
              </w:rPr>
            </w:pPr>
            <w:r>
              <w:rPr>
                <w:sz w:val="24"/>
              </w:rPr>
              <w:t>других</w:t>
            </w:r>
            <w:r>
              <w:rPr>
                <w:spacing w:val="-15"/>
                <w:sz w:val="24"/>
              </w:rPr>
              <w:t> </w:t>
            </w:r>
            <w:r>
              <w:rPr>
                <w:sz w:val="24"/>
              </w:rPr>
              <w:t>основных </w:t>
            </w:r>
            <w:r>
              <w:rPr>
                <w:spacing w:val="-2"/>
                <w:sz w:val="24"/>
              </w:rPr>
              <w:t>средств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7" w:hRule="atLeast"/>
        </w:trPr>
        <w:tc>
          <w:tcPr>
            <w:tcW w:w="1541" w:type="dxa"/>
            <w:vMerge w:val="restart"/>
          </w:tcPr>
          <w:p>
            <w:pPr>
              <w:pStyle w:val="TableParagraph"/>
              <w:tabs>
                <w:tab w:pos="594" w:val="left" w:leader="none"/>
              </w:tabs>
              <w:ind w:left="105" w:right="94"/>
              <w:rPr>
                <w:sz w:val="24"/>
              </w:rPr>
            </w:pPr>
            <w:r>
              <w:rPr>
                <w:spacing w:val="-2"/>
                <w:sz w:val="24"/>
              </w:rPr>
              <w:t>Проведение капитальног </w:t>
            </w:r>
            <w:r>
              <w:rPr>
                <w:spacing w:val="-10"/>
                <w:sz w:val="24"/>
              </w:rPr>
              <w:t>о</w:t>
            </w:r>
            <w:r>
              <w:rPr>
                <w:sz w:val="24"/>
              </w:rPr>
              <w:tab/>
            </w:r>
            <w:r>
              <w:rPr>
                <w:spacing w:val="-2"/>
                <w:sz w:val="24"/>
              </w:rPr>
              <w:t>ремонта государстве нными учреждения</w:t>
            </w:r>
          </w:p>
          <w:p>
            <w:pPr>
              <w:pStyle w:val="TableParagraph"/>
              <w:spacing w:line="271" w:lineRule="exact"/>
              <w:ind w:left="105"/>
              <w:rPr>
                <w:sz w:val="24"/>
              </w:rPr>
            </w:pPr>
            <w:r>
              <w:rPr>
                <w:spacing w:val="-5"/>
                <w:sz w:val="24"/>
              </w:rPr>
              <w:t>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0230208300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2</w:t>
            </w:r>
            <w:r>
              <w:rPr>
                <w:spacing w:val="2"/>
                <w:sz w:val="24"/>
              </w:rPr>
              <w:t> </w:t>
            </w:r>
            <w:r>
              <w:rPr>
                <w:spacing w:val="-2"/>
                <w:sz w:val="24"/>
              </w:rPr>
              <w:t>415,3</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w:t>
            </w:r>
          </w:p>
          <w:p>
            <w:pPr>
              <w:pStyle w:val="TableParagraph"/>
              <w:spacing w:line="259" w:lineRule="exact"/>
              <w:ind w:left="105"/>
              <w:rPr>
                <w:sz w:val="24"/>
              </w:rPr>
            </w:pPr>
            <w:r>
              <w:rPr>
                <w:spacing w:val="-2"/>
                <w:sz w:val="24"/>
              </w:rPr>
              <w:t>Москвы</w:t>
            </w:r>
          </w:p>
        </w:tc>
        <w:tc>
          <w:tcPr>
            <w:tcW w:w="2103" w:type="dxa"/>
          </w:tcPr>
          <w:p>
            <w:pPr>
              <w:pStyle w:val="TableParagraph"/>
              <w:spacing w:line="271" w:lineRule="exact"/>
              <w:ind w:left="133" w:right="133"/>
              <w:jc w:val="center"/>
              <w:rPr>
                <w:sz w:val="24"/>
              </w:rPr>
            </w:pPr>
            <w:r>
              <w:rPr>
                <w:spacing w:val="-2"/>
                <w:sz w:val="24"/>
              </w:rPr>
              <w:t>0230208300</w:t>
            </w:r>
          </w:p>
          <w:p>
            <w:pPr>
              <w:pStyle w:val="TableParagraph"/>
              <w:ind w:left="147" w:right="145" w:hanging="6"/>
              <w:jc w:val="center"/>
              <w:rPr>
                <w:sz w:val="24"/>
              </w:rPr>
            </w:pPr>
            <w:r>
              <w:rPr>
                <w:spacing w:val="-2"/>
                <w:sz w:val="24"/>
              </w:rPr>
              <w:t>Проведение капитального ремонта</w:t>
            </w:r>
          </w:p>
          <w:p>
            <w:pPr>
              <w:pStyle w:val="TableParagraph"/>
              <w:spacing w:line="274" w:lineRule="exact"/>
              <w:ind w:left="133" w:right="131"/>
              <w:jc w:val="center"/>
              <w:rPr>
                <w:sz w:val="24"/>
              </w:rPr>
            </w:pPr>
            <w:r>
              <w:rPr>
                <w:spacing w:val="-2"/>
                <w:sz w:val="24"/>
              </w:rPr>
              <w:t>государственным </w:t>
            </w:r>
            <w:r>
              <w:rPr>
                <w:sz w:val="24"/>
              </w:rPr>
              <w:t>и учреждениями</w:t>
            </w:r>
          </w:p>
        </w:tc>
        <w:tc>
          <w:tcPr>
            <w:tcW w:w="841" w:type="dxa"/>
          </w:tcPr>
          <w:p>
            <w:pPr>
              <w:pStyle w:val="TableParagraph"/>
              <w:spacing w:line="272" w:lineRule="exact"/>
              <w:ind w:left="175"/>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2</w:t>
            </w:r>
            <w:r>
              <w:rPr>
                <w:spacing w:val="2"/>
                <w:sz w:val="24"/>
              </w:rPr>
              <w:t> </w:t>
            </w:r>
            <w:r>
              <w:rPr>
                <w:spacing w:val="-2"/>
                <w:sz w:val="24"/>
              </w:rPr>
              <w:t>415,3</w:t>
            </w:r>
          </w:p>
        </w:tc>
      </w:tr>
      <w:tr>
        <w:trPr>
          <w:trHeight w:val="3311" w:hRule="atLeast"/>
        </w:trPr>
        <w:tc>
          <w:tcPr>
            <w:tcW w:w="1541" w:type="dxa"/>
          </w:tcPr>
          <w:p>
            <w:pPr>
              <w:pStyle w:val="TableParagraph"/>
              <w:tabs>
                <w:tab w:pos="743" w:val="left" w:leader="none"/>
              </w:tabs>
              <w:ind w:left="105" w:right="94"/>
              <w:rPr>
                <w:sz w:val="24"/>
              </w:rPr>
            </w:pPr>
            <w:r>
              <w:rPr>
                <w:spacing w:val="-2"/>
                <w:sz w:val="24"/>
              </w:rPr>
              <w:t>Экологическ </w:t>
            </w:r>
            <w:r>
              <w:rPr>
                <w:spacing w:val="-6"/>
                <w:sz w:val="24"/>
              </w:rPr>
              <w:t>ое </w:t>
            </w:r>
            <w:r>
              <w:rPr>
                <w:spacing w:val="-2"/>
                <w:sz w:val="24"/>
              </w:rPr>
              <w:t>образование </w:t>
            </w:r>
            <w:r>
              <w:rPr>
                <w:spacing w:val="-10"/>
                <w:sz w:val="24"/>
              </w:rPr>
              <w:t>и </w:t>
            </w:r>
            <w:r>
              <w:rPr>
                <w:spacing w:val="-2"/>
                <w:sz w:val="24"/>
              </w:rPr>
              <w:t>просвещени </w:t>
            </w:r>
            <w:r>
              <w:rPr>
                <w:spacing w:val="-6"/>
                <w:sz w:val="24"/>
              </w:rPr>
              <w:t>е, </w:t>
            </w:r>
            <w:r>
              <w:rPr>
                <w:spacing w:val="-2"/>
                <w:sz w:val="24"/>
              </w:rPr>
              <w:t>формирован </w:t>
            </w:r>
            <w:r>
              <w:rPr>
                <w:spacing w:val="-6"/>
                <w:sz w:val="24"/>
              </w:rPr>
              <w:t>ие </w:t>
            </w:r>
            <w:r>
              <w:rPr>
                <w:spacing w:val="-2"/>
                <w:sz w:val="24"/>
              </w:rPr>
              <w:t>экологическ </w:t>
            </w:r>
            <w:r>
              <w:rPr>
                <w:sz w:val="24"/>
              </w:rPr>
              <w:t>ой</w:t>
            </w:r>
            <w:r>
              <w:rPr>
                <w:spacing w:val="11"/>
                <w:sz w:val="24"/>
              </w:rPr>
              <w:t> </w:t>
            </w:r>
            <w:r>
              <w:rPr>
                <w:sz w:val="24"/>
              </w:rPr>
              <w:t>культуры </w:t>
            </w:r>
            <w:r>
              <w:rPr>
                <w:spacing w:val="-10"/>
                <w:sz w:val="24"/>
              </w:rPr>
              <w:t>в</w:t>
            </w:r>
            <w:r>
              <w:rPr>
                <w:sz w:val="24"/>
              </w:rPr>
              <w:tab/>
            </w:r>
            <w:r>
              <w:rPr>
                <w:spacing w:val="-2"/>
                <w:sz w:val="24"/>
              </w:rPr>
              <w:t>городе</w:t>
            </w:r>
          </w:p>
          <w:p>
            <w:pPr>
              <w:pStyle w:val="TableParagraph"/>
              <w:spacing w:line="259" w:lineRule="exact"/>
              <w:ind w:left="105"/>
              <w:rPr>
                <w:sz w:val="24"/>
              </w:rPr>
            </w:pPr>
            <w:r>
              <w:rPr>
                <w:spacing w:val="-2"/>
                <w:sz w:val="24"/>
              </w:rPr>
              <w:t>Москве</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474</w:t>
            </w:r>
            <w:r>
              <w:rPr>
                <w:spacing w:val="2"/>
                <w:sz w:val="24"/>
              </w:rPr>
              <w:t> </w:t>
            </w:r>
            <w:r>
              <w:rPr>
                <w:spacing w:val="-2"/>
                <w:sz w:val="24"/>
              </w:rPr>
              <w:t>044,4</w:t>
            </w:r>
          </w:p>
        </w:tc>
      </w:tr>
      <w:tr>
        <w:trPr>
          <w:trHeight w:val="273" w:hRule="atLeast"/>
        </w:trPr>
        <w:tc>
          <w:tcPr>
            <w:tcW w:w="1541" w:type="dxa"/>
            <w:vMerge w:val="restart"/>
          </w:tcPr>
          <w:p>
            <w:pPr>
              <w:pStyle w:val="TableParagraph"/>
              <w:tabs>
                <w:tab w:pos="1185" w:val="left" w:leader="none"/>
              </w:tabs>
              <w:ind w:left="105" w:right="93"/>
              <w:rPr>
                <w:sz w:val="24"/>
              </w:rPr>
            </w:pPr>
            <w:r>
              <w:rPr>
                <w:spacing w:val="-2"/>
                <w:sz w:val="24"/>
              </w:rPr>
              <w:t>Реализация общегородс </w:t>
            </w:r>
            <w:r>
              <w:rPr>
                <w:spacing w:val="-4"/>
                <w:sz w:val="24"/>
              </w:rPr>
              <w:t>ких </w:t>
            </w:r>
            <w:r>
              <w:rPr>
                <w:spacing w:val="-2"/>
                <w:sz w:val="24"/>
              </w:rPr>
              <w:t>мероприяти </w:t>
            </w:r>
            <w:r>
              <w:rPr>
                <w:spacing w:val="-10"/>
                <w:sz w:val="24"/>
              </w:rPr>
              <w:t>й</w:t>
            </w:r>
            <w:r>
              <w:rPr>
                <w:sz w:val="24"/>
              </w:rPr>
              <w:tab/>
            </w:r>
            <w:r>
              <w:rPr>
                <w:spacing w:val="-5"/>
                <w:sz w:val="24"/>
              </w:rPr>
              <w:t>по</w:t>
            </w:r>
          </w:p>
          <w:p>
            <w:pPr>
              <w:pStyle w:val="TableParagraph"/>
              <w:spacing w:line="274" w:lineRule="exact"/>
              <w:ind w:left="105"/>
              <w:rPr>
                <w:sz w:val="24"/>
              </w:rPr>
            </w:pPr>
            <w:r>
              <w:rPr>
                <w:spacing w:val="-2"/>
                <w:sz w:val="24"/>
              </w:rPr>
              <w:t>формирован</w:t>
            </w:r>
          </w:p>
          <w:p>
            <w:pPr>
              <w:pStyle w:val="TableParagraph"/>
              <w:spacing w:line="275" w:lineRule="exact"/>
              <w:ind w:left="105"/>
              <w:rPr>
                <w:sz w:val="24"/>
              </w:rPr>
            </w:pPr>
            <w:r>
              <w:rPr>
                <w:spacing w:val="-5"/>
                <w:sz w:val="24"/>
              </w:rPr>
              <w:t>ию</w:t>
            </w:r>
          </w:p>
          <w:p>
            <w:pPr>
              <w:pStyle w:val="TableParagraph"/>
              <w:spacing w:line="275" w:lineRule="exact"/>
              <w:ind w:left="105"/>
              <w:rPr>
                <w:sz w:val="24"/>
              </w:rPr>
            </w:pPr>
            <w:r>
              <w:rPr>
                <w:spacing w:val="-2"/>
                <w:sz w:val="24"/>
              </w:rPr>
              <w:t>экологическ</w:t>
            </w:r>
          </w:p>
          <w:p>
            <w:pPr>
              <w:pStyle w:val="TableParagraph"/>
              <w:tabs>
                <w:tab w:pos="743" w:val="left" w:leader="none"/>
              </w:tabs>
              <w:spacing w:before="1"/>
              <w:ind w:left="105" w:right="94"/>
              <w:rPr>
                <w:sz w:val="24"/>
              </w:rPr>
            </w:pPr>
            <w:r>
              <w:rPr>
                <w:sz w:val="24"/>
              </w:rPr>
              <w:t>ой</w:t>
            </w:r>
            <w:r>
              <w:rPr>
                <w:spacing w:val="11"/>
                <w:sz w:val="24"/>
              </w:rPr>
              <w:t> </w:t>
            </w:r>
            <w:r>
              <w:rPr>
                <w:sz w:val="24"/>
              </w:rPr>
              <w:t>культуры </w:t>
            </w:r>
            <w:r>
              <w:rPr>
                <w:spacing w:val="-10"/>
                <w:sz w:val="24"/>
              </w:rPr>
              <w:t>в</w:t>
            </w:r>
            <w:r>
              <w:rPr>
                <w:sz w:val="24"/>
              </w:rPr>
              <w:tab/>
            </w:r>
            <w:r>
              <w:rPr>
                <w:spacing w:val="-2"/>
                <w:sz w:val="24"/>
              </w:rPr>
              <w:t>городе Москве, развитие системы экологическ</w:t>
            </w:r>
          </w:p>
          <w:p>
            <w:pPr>
              <w:pStyle w:val="TableParagraph"/>
              <w:spacing w:line="275" w:lineRule="exact"/>
              <w:ind w:left="105"/>
              <w:rPr>
                <w:sz w:val="24"/>
              </w:rPr>
            </w:pPr>
            <w:r>
              <w:rPr>
                <w:spacing w:val="-5"/>
                <w:sz w:val="24"/>
              </w:rPr>
              <w:t>ого</w:t>
            </w:r>
          </w:p>
          <w:p>
            <w:pPr>
              <w:pStyle w:val="TableParagraph"/>
              <w:spacing w:line="275" w:lineRule="exact"/>
              <w:ind w:left="105"/>
              <w:rPr>
                <w:sz w:val="24"/>
              </w:rPr>
            </w:pPr>
            <w:r>
              <w:rPr>
                <w:spacing w:val="-2"/>
                <w:sz w:val="24"/>
              </w:rPr>
              <w:t>образования</w:t>
            </w:r>
          </w:p>
          <w:p>
            <w:pPr>
              <w:pStyle w:val="TableParagraph"/>
              <w:spacing w:before="2"/>
              <w:ind w:left="105" w:right="148"/>
              <w:rPr>
                <w:sz w:val="24"/>
              </w:rPr>
            </w:pPr>
            <w:r>
              <w:rPr>
                <w:spacing w:val="-10"/>
                <w:sz w:val="24"/>
              </w:rPr>
              <w:t>и </w:t>
            </w:r>
            <w:r>
              <w:rPr>
                <w:spacing w:val="-2"/>
                <w:sz w:val="24"/>
              </w:rPr>
              <w:t>просвещени </w:t>
            </w:r>
            <w:r>
              <w:rPr>
                <w:spacing w:val="-10"/>
                <w:sz w:val="24"/>
              </w:rPr>
              <w:t>я</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0230300100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248</w:t>
            </w:r>
            <w:r>
              <w:rPr>
                <w:spacing w:val="2"/>
                <w:sz w:val="24"/>
              </w:rPr>
              <w:t> </w:t>
            </w:r>
            <w:r>
              <w:rPr>
                <w:spacing w:val="-2"/>
                <w:sz w:val="24"/>
              </w:rPr>
              <w:t>929,0</w:t>
            </w:r>
          </w:p>
        </w:tc>
      </w:tr>
      <w:tr>
        <w:trPr>
          <w:trHeight w:val="3311" w:hRule="atLeast"/>
        </w:trPr>
        <w:tc>
          <w:tcPr>
            <w:tcW w:w="1541" w:type="dxa"/>
            <w:vMerge/>
            <w:tcBorders>
              <w:top w:val="nil"/>
            </w:tcBorders>
          </w:tcPr>
          <w:p>
            <w:pPr>
              <w:rPr>
                <w:sz w:val="2"/>
                <w:szCs w:val="2"/>
              </w:rPr>
            </w:pPr>
          </w:p>
        </w:tc>
        <w:tc>
          <w:tcPr>
            <w:tcW w:w="1959" w:type="dxa"/>
          </w:tcPr>
          <w:p>
            <w:pPr>
              <w:pStyle w:val="TableParagraph"/>
              <w:spacing w:line="242" w:lineRule="auto"/>
              <w:ind w:left="105"/>
              <w:rPr>
                <w:sz w:val="24"/>
              </w:rPr>
            </w:pPr>
            <w:r>
              <w:rPr>
                <w:spacing w:val="-2"/>
                <w:sz w:val="24"/>
              </w:rPr>
              <w:t>Департамент природопользов</w:t>
            </w:r>
          </w:p>
          <w:p>
            <w:pPr>
              <w:pStyle w:val="TableParagraph"/>
              <w:tabs>
                <w:tab w:pos="1160" w:val="left" w:leader="none"/>
              </w:tabs>
              <w:ind w:left="105" w:right="93"/>
              <w:rPr>
                <w:sz w:val="24"/>
              </w:rPr>
            </w:pP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0230300100</w:t>
            </w:r>
          </w:p>
          <w:p>
            <w:pPr>
              <w:pStyle w:val="TableParagraph"/>
              <w:spacing w:before="2"/>
              <w:ind w:left="128" w:right="130" w:hanging="8"/>
              <w:jc w:val="center"/>
              <w:rPr>
                <w:sz w:val="24"/>
              </w:rPr>
            </w:pPr>
            <w:r>
              <w:rPr>
                <w:spacing w:val="-2"/>
                <w:sz w:val="24"/>
              </w:rPr>
              <w:t>Реализация общегородских </w:t>
            </w:r>
            <w:r>
              <w:rPr>
                <w:sz w:val="24"/>
              </w:rPr>
              <w:t>мероприятий по </w:t>
            </w:r>
            <w:r>
              <w:rPr>
                <w:spacing w:val="-2"/>
                <w:sz w:val="24"/>
              </w:rPr>
              <w:t>формированию экологической </w:t>
            </w:r>
            <w:r>
              <w:rPr>
                <w:sz w:val="24"/>
              </w:rPr>
              <w:t>культуры в городе Москве, развитие</w:t>
            </w:r>
            <w:r>
              <w:rPr>
                <w:spacing w:val="-15"/>
                <w:sz w:val="24"/>
              </w:rPr>
              <w:t> </w:t>
            </w:r>
            <w:r>
              <w:rPr>
                <w:sz w:val="24"/>
              </w:rPr>
              <w:t>системы </w:t>
            </w:r>
            <w:r>
              <w:rPr>
                <w:spacing w:val="-2"/>
                <w:sz w:val="24"/>
              </w:rPr>
              <w:t>экологического </w:t>
            </w:r>
            <w:r>
              <w:rPr>
                <w:sz w:val="24"/>
              </w:rPr>
              <w:t>образования и</w:t>
            </w:r>
          </w:p>
          <w:p>
            <w:pPr>
              <w:pStyle w:val="TableParagraph"/>
              <w:spacing w:line="257" w:lineRule="exact"/>
              <w:ind w:left="133" w:right="128"/>
              <w:jc w:val="center"/>
              <w:rPr>
                <w:sz w:val="24"/>
              </w:rPr>
            </w:pPr>
            <w:r>
              <w:rPr>
                <w:spacing w:val="-2"/>
                <w:sz w:val="24"/>
              </w:rPr>
              <w:t>просвещения</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37"/>
              <w:jc w:val="center"/>
              <w:rPr>
                <w:sz w:val="24"/>
              </w:rPr>
            </w:pPr>
            <w:r>
              <w:rPr>
                <w:sz w:val="24"/>
              </w:rPr>
              <w:t>242</w:t>
            </w:r>
            <w:r>
              <w:rPr>
                <w:spacing w:val="2"/>
                <w:sz w:val="24"/>
              </w:rPr>
              <w:t> </w:t>
            </w:r>
            <w:r>
              <w:rPr>
                <w:spacing w:val="-2"/>
                <w:sz w:val="24"/>
              </w:rPr>
              <w:t>169,0</w:t>
            </w:r>
          </w:p>
        </w:tc>
      </w:tr>
      <w:tr>
        <w:trPr>
          <w:trHeight w:val="3311"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0230300100</w:t>
            </w:r>
          </w:p>
          <w:p>
            <w:pPr>
              <w:pStyle w:val="TableParagraph"/>
              <w:spacing w:before="2"/>
              <w:ind w:left="128" w:right="130" w:hanging="8"/>
              <w:jc w:val="center"/>
              <w:rPr>
                <w:sz w:val="24"/>
              </w:rPr>
            </w:pPr>
            <w:r>
              <w:rPr>
                <w:spacing w:val="-2"/>
                <w:sz w:val="24"/>
              </w:rPr>
              <w:t>Реализация общегородских </w:t>
            </w:r>
            <w:r>
              <w:rPr>
                <w:sz w:val="24"/>
              </w:rPr>
              <w:t>мероприятий по </w:t>
            </w:r>
            <w:r>
              <w:rPr>
                <w:spacing w:val="-2"/>
                <w:sz w:val="24"/>
              </w:rPr>
              <w:t>формированию экологической </w:t>
            </w:r>
            <w:r>
              <w:rPr>
                <w:sz w:val="24"/>
              </w:rPr>
              <w:t>культуры в городе Москве, развитие</w:t>
            </w:r>
            <w:r>
              <w:rPr>
                <w:spacing w:val="-15"/>
                <w:sz w:val="24"/>
              </w:rPr>
              <w:t> </w:t>
            </w:r>
            <w:r>
              <w:rPr>
                <w:sz w:val="24"/>
              </w:rPr>
              <w:t>системы </w:t>
            </w:r>
            <w:r>
              <w:rPr>
                <w:spacing w:val="-2"/>
                <w:sz w:val="24"/>
              </w:rPr>
              <w:t>экологического </w:t>
            </w:r>
            <w:r>
              <w:rPr>
                <w:sz w:val="24"/>
              </w:rPr>
              <w:t>образования и</w:t>
            </w:r>
          </w:p>
          <w:p>
            <w:pPr>
              <w:pStyle w:val="TableParagraph"/>
              <w:spacing w:line="257" w:lineRule="exact"/>
              <w:ind w:left="133" w:right="128"/>
              <w:jc w:val="center"/>
              <w:rPr>
                <w:sz w:val="24"/>
              </w:rPr>
            </w:pPr>
            <w:r>
              <w:rPr>
                <w:spacing w:val="-2"/>
                <w:sz w:val="24"/>
              </w:rPr>
              <w:t>просвещения</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350</w:t>
            </w:r>
          </w:p>
        </w:tc>
        <w:tc>
          <w:tcPr>
            <w:tcW w:w="2099" w:type="dxa"/>
          </w:tcPr>
          <w:p>
            <w:pPr>
              <w:pStyle w:val="TableParagraph"/>
              <w:spacing w:line="272" w:lineRule="exact"/>
              <w:ind w:left="335" w:right="337"/>
              <w:jc w:val="center"/>
              <w:rPr>
                <w:sz w:val="24"/>
              </w:rPr>
            </w:pPr>
            <w:r>
              <w:rPr>
                <w:sz w:val="24"/>
              </w:rPr>
              <w:t>1</w:t>
            </w:r>
            <w:r>
              <w:rPr>
                <w:spacing w:val="2"/>
                <w:sz w:val="24"/>
              </w:rPr>
              <w:t> </w:t>
            </w:r>
            <w:r>
              <w:rPr>
                <w:spacing w:val="-2"/>
                <w:sz w:val="24"/>
              </w:rPr>
              <w:t>710,0</w:t>
            </w:r>
          </w:p>
        </w:tc>
      </w:tr>
      <w:tr>
        <w:trPr>
          <w:trHeight w:val="556" w:hRule="atLeast"/>
        </w:trPr>
        <w:tc>
          <w:tcPr>
            <w:tcW w:w="1541" w:type="dxa"/>
            <w:vMerge/>
            <w:tcBorders>
              <w:top w:val="nil"/>
            </w:tcBorders>
          </w:tcPr>
          <w:p>
            <w:pPr>
              <w:rPr>
                <w:sz w:val="2"/>
                <w:szCs w:val="2"/>
              </w:rPr>
            </w:pPr>
          </w:p>
        </w:tc>
        <w:tc>
          <w:tcPr>
            <w:tcW w:w="1959" w:type="dxa"/>
          </w:tcPr>
          <w:p>
            <w:pPr>
              <w:pStyle w:val="TableParagraph"/>
              <w:spacing w:line="272" w:lineRule="exact"/>
              <w:ind w:left="105"/>
              <w:rPr>
                <w:sz w:val="24"/>
              </w:rPr>
            </w:pPr>
            <w:r>
              <w:rPr>
                <w:spacing w:val="-2"/>
                <w:sz w:val="24"/>
              </w:rPr>
              <w:t>Департамент</w:t>
            </w:r>
          </w:p>
          <w:p>
            <w:pPr>
              <w:pStyle w:val="TableParagraph"/>
              <w:spacing w:line="261" w:lineRule="exact" w:before="2"/>
              <w:ind w:left="105"/>
              <w:rPr>
                <w:sz w:val="24"/>
              </w:rPr>
            </w:pPr>
            <w:r>
              <w:rPr>
                <w:spacing w:val="-2"/>
                <w:sz w:val="24"/>
              </w:rPr>
              <w:t>природопользов</w:t>
            </w:r>
          </w:p>
        </w:tc>
        <w:tc>
          <w:tcPr>
            <w:tcW w:w="2103" w:type="dxa"/>
          </w:tcPr>
          <w:p>
            <w:pPr>
              <w:pStyle w:val="TableParagraph"/>
              <w:spacing w:line="272" w:lineRule="exact"/>
              <w:ind w:left="445"/>
              <w:rPr>
                <w:sz w:val="24"/>
              </w:rPr>
            </w:pPr>
            <w:r>
              <w:rPr>
                <w:spacing w:val="-2"/>
                <w:sz w:val="24"/>
              </w:rPr>
              <w:t>0230300100</w:t>
            </w:r>
          </w:p>
          <w:p>
            <w:pPr>
              <w:pStyle w:val="TableParagraph"/>
              <w:spacing w:line="261" w:lineRule="exact" w:before="2"/>
              <w:ind w:left="459"/>
              <w:rPr>
                <w:sz w:val="24"/>
              </w:rPr>
            </w:pPr>
            <w:r>
              <w:rPr>
                <w:spacing w:val="-2"/>
                <w:sz w:val="24"/>
              </w:rPr>
              <w:t>Реализация</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613</w:t>
            </w:r>
          </w:p>
        </w:tc>
        <w:tc>
          <w:tcPr>
            <w:tcW w:w="2099" w:type="dxa"/>
          </w:tcPr>
          <w:p>
            <w:pPr>
              <w:pStyle w:val="TableParagraph"/>
              <w:spacing w:line="272" w:lineRule="exact"/>
              <w:ind w:left="335" w:right="337"/>
              <w:jc w:val="center"/>
              <w:rPr>
                <w:sz w:val="24"/>
              </w:rPr>
            </w:pPr>
            <w:r>
              <w:rPr>
                <w:sz w:val="24"/>
              </w:rPr>
              <w:t>2</w:t>
            </w:r>
            <w:r>
              <w:rPr>
                <w:spacing w:val="2"/>
                <w:sz w:val="24"/>
              </w:rPr>
              <w:t> </w:t>
            </w:r>
            <w:r>
              <w:rPr>
                <w:spacing w:val="-2"/>
                <w:sz w:val="24"/>
              </w:rPr>
              <w:t>000,0</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59" w:hRule="atLeast"/>
        </w:trPr>
        <w:tc>
          <w:tcPr>
            <w:tcW w:w="1541" w:type="dxa"/>
            <w:vMerge w:val="restart"/>
          </w:tcPr>
          <w:p>
            <w:pPr>
              <w:pStyle w:val="TableParagraph"/>
              <w:rPr>
                <w:sz w:val="24"/>
              </w:rPr>
            </w:pPr>
          </w:p>
        </w:tc>
        <w:tc>
          <w:tcPr>
            <w:tcW w:w="1959" w:type="dxa"/>
          </w:tcPr>
          <w:p>
            <w:pPr>
              <w:pStyle w:val="TableParagraph"/>
              <w:tabs>
                <w:tab w:pos="1160" w:val="left" w:leader="none"/>
              </w:tabs>
              <w:ind w:left="105" w:right="93"/>
              <w:rPr>
                <w:sz w:val="24"/>
              </w:rPr>
            </w:pP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ind w:left="128" w:right="130" w:firstLine="2"/>
              <w:jc w:val="center"/>
              <w:rPr>
                <w:sz w:val="24"/>
              </w:rPr>
            </w:pPr>
            <w:r>
              <w:rPr>
                <w:spacing w:val="-2"/>
                <w:sz w:val="24"/>
              </w:rPr>
              <w:t>общегородских </w:t>
            </w:r>
            <w:r>
              <w:rPr>
                <w:sz w:val="24"/>
              </w:rPr>
              <w:t>мероприятий по </w:t>
            </w:r>
            <w:r>
              <w:rPr>
                <w:spacing w:val="-2"/>
                <w:sz w:val="24"/>
              </w:rPr>
              <w:t>формированию экологической </w:t>
            </w:r>
            <w:r>
              <w:rPr>
                <w:sz w:val="24"/>
              </w:rPr>
              <w:t>культуры в городе Москве, развитие</w:t>
            </w:r>
            <w:r>
              <w:rPr>
                <w:spacing w:val="-15"/>
                <w:sz w:val="24"/>
              </w:rPr>
              <w:t> </w:t>
            </w:r>
            <w:r>
              <w:rPr>
                <w:sz w:val="24"/>
              </w:rPr>
              <w:t>системы </w:t>
            </w:r>
            <w:r>
              <w:rPr>
                <w:spacing w:val="-2"/>
                <w:sz w:val="24"/>
              </w:rPr>
              <w:t>экологического </w:t>
            </w:r>
            <w:r>
              <w:rPr>
                <w:sz w:val="24"/>
              </w:rPr>
              <w:t>образования и</w:t>
            </w:r>
          </w:p>
          <w:p>
            <w:pPr>
              <w:pStyle w:val="TableParagraph"/>
              <w:spacing w:line="257" w:lineRule="exact"/>
              <w:ind w:left="133" w:right="128"/>
              <w:jc w:val="center"/>
              <w:rPr>
                <w:sz w:val="24"/>
              </w:rPr>
            </w:pPr>
            <w:r>
              <w:rPr>
                <w:spacing w:val="-2"/>
                <w:sz w:val="24"/>
              </w:rPr>
              <w:t>просвещения</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311"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0230300100</w:t>
            </w:r>
          </w:p>
          <w:p>
            <w:pPr>
              <w:pStyle w:val="TableParagraph"/>
              <w:spacing w:before="2"/>
              <w:ind w:left="128" w:right="130" w:hanging="8"/>
              <w:jc w:val="center"/>
              <w:rPr>
                <w:sz w:val="24"/>
              </w:rPr>
            </w:pPr>
            <w:r>
              <w:rPr>
                <w:spacing w:val="-2"/>
                <w:sz w:val="24"/>
              </w:rPr>
              <w:t>Реализация общегородских </w:t>
            </w:r>
            <w:r>
              <w:rPr>
                <w:sz w:val="24"/>
              </w:rPr>
              <w:t>мероприятий по </w:t>
            </w:r>
            <w:r>
              <w:rPr>
                <w:spacing w:val="-2"/>
                <w:sz w:val="24"/>
              </w:rPr>
              <w:t>формированию экологической </w:t>
            </w:r>
            <w:r>
              <w:rPr>
                <w:sz w:val="24"/>
              </w:rPr>
              <w:t>культуры в городе Москве, развитие</w:t>
            </w:r>
            <w:r>
              <w:rPr>
                <w:spacing w:val="-15"/>
                <w:sz w:val="24"/>
              </w:rPr>
              <w:t> </w:t>
            </w:r>
            <w:r>
              <w:rPr>
                <w:sz w:val="24"/>
              </w:rPr>
              <w:t>системы </w:t>
            </w:r>
            <w:r>
              <w:rPr>
                <w:spacing w:val="-2"/>
                <w:sz w:val="24"/>
              </w:rPr>
              <w:t>экологического </w:t>
            </w:r>
            <w:r>
              <w:rPr>
                <w:sz w:val="24"/>
              </w:rPr>
              <w:t>образования и</w:t>
            </w:r>
          </w:p>
          <w:p>
            <w:pPr>
              <w:pStyle w:val="TableParagraph"/>
              <w:spacing w:line="257" w:lineRule="exact"/>
              <w:ind w:left="133" w:right="128"/>
              <w:jc w:val="center"/>
              <w:rPr>
                <w:sz w:val="24"/>
              </w:rPr>
            </w:pPr>
            <w:r>
              <w:rPr>
                <w:spacing w:val="-2"/>
                <w:sz w:val="24"/>
              </w:rPr>
              <w:t>просвещения</w:t>
            </w:r>
          </w:p>
        </w:tc>
        <w:tc>
          <w:tcPr>
            <w:tcW w:w="841" w:type="dxa"/>
          </w:tcPr>
          <w:p>
            <w:pPr>
              <w:pStyle w:val="TableParagraph"/>
              <w:spacing w:line="273" w:lineRule="exact"/>
              <w:ind w:left="176"/>
              <w:rPr>
                <w:sz w:val="24"/>
              </w:rPr>
            </w:pPr>
            <w:r>
              <w:rPr>
                <w:spacing w:val="-4"/>
                <w:sz w:val="24"/>
              </w:rPr>
              <w:t>0605</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633</w:t>
            </w:r>
          </w:p>
        </w:tc>
        <w:tc>
          <w:tcPr>
            <w:tcW w:w="2099" w:type="dxa"/>
          </w:tcPr>
          <w:p>
            <w:pPr>
              <w:pStyle w:val="TableParagraph"/>
              <w:spacing w:line="273" w:lineRule="exact"/>
              <w:ind w:left="335" w:right="337"/>
              <w:jc w:val="center"/>
              <w:rPr>
                <w:sz w:val="24"/>
              </w:rPr>
            </w:pPr>
            <w:r>
              <w:rPr>
                <w:sz w:val="24"/>
              </w:rPr>
              <w:t>2</w:t>
            </w:r>
            <w:r>
              <w:rPr>
                <w:spacing w:val="2"/>
                <w:sz w:val="24"/>
              </w:rPr>
              <w:t> </w:t>
            </w:r>
            <w:r>
              <w:rPr>
                <w:spacing w:val="-2"/>
                <w:sz w:val="24"/>
              </w:rPr>
              <w:t>150,0</w:t>
            </w:r>
          </w:p>
        </w:tc>
      </w:tr>
      <w:tr>
        <w:trPr>
          <w:trHeight w:val="3311"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133" w:right="133"/>
              <w:jc w:val="center"/>
              <w:rPr>
                <w:sz w:val="24"/>
              </w:rPr>
            </w:pPr>
            <w:r>
              <w:rPr>
                <w:spacing w:val="-2"/>
                <w:sz w:val="24"/>
              </w:rPr>
              <w:t>0230300100</w:t>
            </w:r>
          </w:p>
          <w:p>
            <w:pPr>
              <w:pStyle w:val="TableParagraph"/>
              <w:spacing w:before="2"/>
              <w:ind w:left="128" w:right="130" w:hanging="8"/>
              <w:jc w:val="center"/>
              <w:rPr>
                <w:sz w:val="24"/>
              </w:rPr>
            </w:pPr>
            <w:r>
              <w:rPr>
                <w:spacing w:val="-2"/>
                <w:sz w:val="24"/>
              </w:rPr>
              <w:t>Реализация общегородских </w:t>
            </w:r>
            <w:r>
              <w:rPr>
                <w:sz w:val="24"/>
              </w:rPr>
              <w:t>мероприятий по </w:t>
            </w:r>
            <w:r>
              <w:rPr>
                <w:spacing w:val="-2"/>
                <w:sz w:val="24"/>
              </w:rPr>
              <w:t>формированию экологической </w:t>
            </w:r>
            <w:r>
              <w:rPr>
                <w:sz w:val="24"/>
              </w:rPr>
              <w:t>культуры в городе Москве, развитие</w:t>
            </w:r>
            <w:r>
              <w:rPr>
                <w:spacing w:val="-15"/>
                <w:sz w:val="24"/>
              </w:rPr>
              <w:t> </w:t>
            </w:r>
            <w:r>
              <w:rPr>
                <w:sz w:val="24"/>
              </w:rPr>
              <w:t>системы </w:t>
            </w:r>
            <w:r>
              <w:rPr>
                <w:spacing w:val="-2"/>
                <w:sz w:val="24"/>
              </w:rPr>
              <w:t>экологического </w:t>
            </w:r>
            <w:r>
              <w:rPr>
                <w:sz w:val="24"/>
              </w:rPr>
              <w:t>образования и</w:t>
            </w:r>
          </w:p>
          <w:p>
            <w:pPr>
              <w:pStyle w:val="TableParagraph"/>
              <w:spacing w:line="257" w:lineRule="exact"/>
              <w:ind w:left="133" w:right="128"/>
              <w:jc w:val="center"/>
              <w:rPr>
                <w:sz w:val="24"/>
              </w:rPr>
            </w:pPr>
            <w:r>
              <w:rPr>
                <w:spacing w:val="-2"/>
                <w:sz w:val="24"/>
              </w:rPr>
              <w:t>просвещения</w:t>
            </w:r>
          </w:p>
        </w:tc>
        <w:tc>
          <w:tcPr>
            <w:tcW w:w="841" w:type="dxa"/>
          </w:tcPr>
          <w:p>
            <w:pPr>
              <w:pStyle w:val="TableParagraph"/>
              <w:spacing w:line="273" w:lineRule="exact"/>
              <w:ind w:left="176"/>
              <w:rPr>
                <w:sz w:val="24"/>
              </w:rPr>
            </w:pPr>
            <w:r>
              <w:rPr>
                <w:spacing w:val="-4"/>
                <w:sz w:val="24"/>
              </w:rPr>
              <w:t>0605</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812</w:t>
            </w:r>
          </w:p>
        </w:tc>
        <w:tc>
          <w:tcPr>
            <w:tcW w:w="2099" w:type="dxa"/>
          </w:tcPr>
          <w:p>
            <w:pPr>
              <w:pStyle w:val="TableParagraph"/>
              <w:spacing w:line="273" w:lineRule="exact"/>
              <w:ind w:left="335" w:right="335"/>
              <w:jc w:val="center"/>
              <w:rPr>
                <w:sz w:val="24"/>
              </w:rPr>
            </w:pPr>
            <w:r>
              <w:rPr>
                <w:spacing w:val="-2"/>
                <w:sz w:val="24"/>
              </w:rPr>
              <w:t>900,0</w:t>
            </w:r>
          </w:p>
        </w:tc>
      </w:tr>
      <w:tr>
        <w:trPr>
          <w:trHeight w:val="277" w:hRule="atLeast"/>
        </w:trPr>
        <w:tc>
          <w:tcPr>
            <w:tcW w:w="1541" w:type="dxa"/>
            <w:vMerge w:val="restart"/>
          </w:tcPr>
          <w:p>
            <w:pPr>
              <w:pStyle w:val="TableParagraph"/>
              <w:ind w:left="105" w:right="197"/>
              <w:rPr>
                <w:sz w:val="24"/>
              </w:rPr>
            </w:pPr>
            <w:r>
              <w:rPr>
                <w:spacing w:val="-2"/>
                <w:sz w:val="24"/>
              </w:rPr>
              <w:t>Оказание государстве нными учреждения</w:t>
            </w:r>
          </w:p>
          <w:p>
            <w:pPr>
              <w:pStyle w:val="TableParagraph"/>
              <w:ind w:left="105"/>
              <w:rPr>
                <w:sz w:val="24"/>
              </w:rPr>
            </w:pPr>
            <w:r>
              <w:rPr>
                <w:spacing w:val="-5"/>
                <w:sz w:val="24"/>
              </w:rPr>
              <w:t>ми</w:t>
            </w:r>
          </w:p>
          <w:p>
            <w:pPr>
              <w:pStyle w:val="TableParagraph"/>
              <w:ind w:left="105"/>
              <w:rPr>
                <w:sz w:val="24"/>
              </w:rPr>
            </w:pP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w:t>
            </w:r>
          </w:p>
          <w:p>
            <w:pPr>
              <w:pStyle w:val="TableParagraph"/>
              <w:spacing w:line="257" w:lineRule="exact"/>
              <w:ind w:left="105"/>
              <w:rPr>
                <w:sz w:val="24"/>
              </w:rPr>
            </w:pPr>
            <w:r>
              <w:rPr>
                <w:spacing w:val="-2"/>
                <w:sz w:val="24"/>
              </w:rPr>
              <w:t>казенных</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0230308100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7"/>
              <w:jc w:val="center"/>
              <w:rPr>
                <w:sz w:val="24"/>
              </w:rPr>
            </w:pPr>
            <w:r>
              <w:rPr>
                <w:sz w:val="24"/>
              </w:rPr>
              <w:t>225</w:t>
            </w:r>
            <w:r>
              <w:rPr>
                <w:spacing w:val="2"/>
                <w:sz w:val="24"/>
              </w:rPr>
              <w:t> </w:t>
            </w:r>
            <w:r>
              <w:rPr>
                <w:spacing w:val="-2"/>
                <w:sz w:val="24"/>
              </w:rPr>
              <w:t>115,4</w:t>
            </w:r>
          </w:p>
        </w:tc>
      </w:tr>
      <w:tr>
        <w:trPr>
          <w:trHeight w:val="4127"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0230308100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учреждений</w:t>
            </w:r>
          </w:p>
        </w:tc>
        <w:tc>
          <w:tcPr>
            <w:tcW w:w="841" w:type="dxa"/>
          </w:tcPr>
          <w:p>
            <w:pPr>
              <w:pStyle w:val="TableParagraph"/>
              <w:spacing w:line="272" w:lineRule="exact"/>
              <w:ind w:left="176"/>
              <w:rPr>
                <w:sz w:val="24"/>
              </w:rPr>
            </w:pPr>
            <w:r>
              <w:rPr>
                <w:spacing w:val="-4"/>
                <w:sz w:val="24"/>
              </w:rPr>
              <w:t>0605</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225</w:t>
            </w:r>
            <w:r>
              <w:rPr>
                <w:spacing w:val="2"/>
                <w:sz w:val="24"/>
              </w:rPr>
              <w:t> </w:t>
            </w:r>
            <w:r>
              <w:rPr>
                <w:spacing w:val="-2"/>
                <w:sz w:val="24"/>
              </w:rPr>
              <w:t>115,4</w:t>
            </w:r>
          </w:p>
        </w:tc>
      </w:tr>
    </w:tbl>
    <w:p>
      <w:pPr>
        <w:spacing w:after="0" w:line="272" w:lineRule="exact"/>
        <w:jc w:val="center"/>
        <w:rPr>
          <w:sz w:val="24"/>
        </w:rPr>
        <w:sectPr>
          <w:type w:val="continuous"/>
          <w:pgSz w:w="11910" w:h="16840"/>
          <w:pgMar w:top="1400" w:bottom="145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tcPr>
          <w:p>
            <w:pPr>
              <w:pStyle w:val="TableParagraph"/>
              <w:spacing w:line="258" w:lineRule="exact"/>
              <w:ind w:left="105"/>
              <w:rPr>
                <w:sz w:val="24"/>
              </w:rPr>
            </w:pPr>
            <w:r>
              <w:rPr>
                <w:spacing w:val="-2"/>
                <w:sz w:val="24"/>
              </w:rPr>
              <w:t>учреждений</w:t>
            </w:r>
          </w:p>
        </w:tc>
        <w:tc>
          <w:tcPr>
            <w:tcW w:w="1959" w:type="dxa"/>
          </w:tcPr>
          <w:p>
            <w:pPr>
              <w:pStyle w:val="TableParagraph"/>
              <w:rPr>
                <w:sz w:val="20"/>
              </w:rPr>
            </w:pP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rPr>
                <w:sz w:val="20"/>
              </w:rPr>
            </w:pPr>
          </w:p>
        </w:tc>
      </w:tr>
      <w:tr>
        <w:trPr>
          <w:trHeight w:val="273" w:hRule="atLeast"/>
        </w:trPr>
        <w:tc>
          <w:tcPr>
            <w:tcW w:w="1541" w:type="dxa"/>
            <w:vMerge w:val="restart"/>
          </w:tcPr>
          <w:p>
            <w:pPr>
              <w:pStyle w:val="TableParagraph"/>
              <w:tabs>
                <w:tab w:pos="1305" w:val="left" w:leader="none"/>
              </w:tabs>
              <w:ind w:left="105" w:right="95"/>
              <w:rPr>
                <w:sz w:val="24"/>
              </w:rPr>
            </w:pPr>
            <w:r>
              <w:rPr>
                <w:spacing w:val="-2"/>
                <w:sz w:val="24"/>
              </w:rPr>
              <w:t>Научно-иссл едовательск </w:t>
            </w:r>
            <w:r>
              <w:rPr>
                <w:spacing w:val="-5"/>
                <w:sz w:val="24"/>
              </w:rPr>
              <w:t>ие</w:t>
            </w:r>
            <w:r>
              <w:rPr>
                <w:sz w:val="24"/>
              </w:rPr>
              <w:tab/>
            </w:r>
            <w:r>
              <w:rPr>
                <w:spacing w:val="-10"/>
                <w:sz w:val="24"/>
              </w:rPr>
              <w:t>и</w:t>
            </w:r>
          </w:p>
          <w:p>
            <w:pPr>
              <w:pStyle w:val="TableParagraph"/>
              <w:ind w:left="105" w:right="96"/>
              <w:jc w:val="both"/>
              <w:rPr>
                <w:sz w:val="24"/>
              </w:rPr>
            </w:pPr>
            <w:r>
              <w:rPr>
                <w:spacing w:val="-2"/>
                <w:sz w:val="24"/>
              </w:rPr>
              <w:t>опытно-конс трукторские </w:t>
            </w:r>
            <w:r>
              <w:rPr>
                <w:sz w:val="24"/>
              </w:rPr>
              <w:t>работы </w:t>
            </w:r>
            <w:r>
              <w:rPr>
                <w:sz w:val="24"/>
              </w:rPr>
              <w:t>в </w:t>
            </w:r>
            <w:r>
              <w:rPr>
                <w:spacing w:val="-2"/>
                <w:sz w:val="24"/>
              </w:rPr>
              <w:t>области</w:t>
            </w:r>
          </w:p>
          <w:p>
            <w:pPr>
              <w:pStyle w:val="TableParagraph"/>
              <w:tabs>
                <w:tab w:pos="1305" w:val="left" w:leader="none"/>
              </w:tabs>
              <w:ind w:left="105" w:right="95"/>
              <w:rPr>
                <w:sz w:val="24"/>
              </w:rPr>
            </w:pPr>
            <w:r>
              <w:rPr>
                <w:spacing w:val="-2"/>
                <w:sz w:val="24"/>
              </w:rPr>
              <w:t>охраны</w:t>
            </w:r>
            <w:r>
              <w:rPr>
                <w:sz w:val="24"/>
              </w:rPr>
              <w:tab/>
            </w:r>
            <w:r>
              <w:rPr>
                <w:spacing w:val="-10"/>
                <w:sz w:val="24"/>
              </w:rPr>
              <w:t>и </w:t>
            </w:r>
            <w:r>
              <w:rPr>
                <w:spacing w:val="-2"/>
                <w:sz w:val="24"/>
              </w:rPr>
              <w:t>повышения качества окружающе</w:t>
            </w:r>
          </w:p>
          <w:p>
            <w:pPr>
              <w:pStyle w:val="TableParagraph"/>
              <w:tabs>
                <w:tab w:pos="469" w:val="left" w:leader="none"/>
                <w:tab w:pos="1319" w:val="left" w:leader="none"/>
              </w:tabs>
              <w:ind w:left="105"/>
              <w:rPr>
                <w:sz w:val="24"/>
              </w:rPr>
            </w:pPr>
            <w:r>
              <w:rPr>
                <w:spacing w:val="-10"/>
                <w:sz w:val="24"/>
              </w:rPr>
              <w:t>й</w:t>
            </w:r>
            <w:r>
              <w:rPr>
                <w:sz w:val="24"/>
              </w:rPr>
              <w:tab/>
            </w:r>
            <w:r>
              <w:rPr>
                <w:spacing w:val="-2"/>
                <w:sz w:val="24"/>
              </w:rPr>
              <w:t>среды</w:t>
            </w:r>
            <w:r>
              <w:rPr>
                <w:sz w:val="24"/>
              </w:rPr>
              <w:tab/>
            </w:r>
            <w:r>
              <w:rPr>
                <w:spacing w:val="-10"/>
                <w:sz w:val="24"/>
              </w:rPr>
              <w:t>в</w:t>
            </w:r>
          </w:p>
          <w:p>
            <w:pPr>
              <w:pStyle w:val="TableParagraph"/>
              <w:spacing w:line="274" w:lineRule="exact"/>
              <w:ind w:left="105" w:right="641"/>
              <w:rPr>
                <w:sz w:val="24"/>
              </w:rPr>
            </w:pPr>
            <w:r>
              <w:rPr>
                <w:spacing w:val="-2"/>
                <w:sz w:val="24"/>
              </w:rPr>
              <w:t>городе Москве</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681"/>
              <w:rPr>
                <w:sz w:val="24"/>
              </w:rPr>
            </w:pPr>
            <w:r>
              <w:rPr>
                <w:sz w:val="24"/>
              </w:rPr>
              <w:t>6</w:t>
            </w:r>
            <w:r>
              <w:rPr>
                <w:spacing w:val="2"/>
                <w:sz w:val="24"/>
              </w:rPr>
              <w:t> </w:t>
            </w:r>
            <w:r>
              <w:rPr>
                <w:spacing w:val="-2"/>
                <w:sz w:val="24"/>
              </w:rPr>
              <w:t>761,4</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0230400000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681"/>
              <w:rPr>
                <w:sz w:val="24"/>
              </w:rPr>
            </w:pPr>
            <w:r>
              <w:rPr>
                <w:sz w:val="24"/>
              </w:rPr>
              <w:t>6</w:t>
            </w:r>
            <w:r>
              <w:rPr>
                <w:spacing w:val="2"/>
                <w:sz w:val="24"/>
              </w:rPr>
              <w:t> </w:t>
            </w:r>
            <w:r>
              <w:rPr>
                <w:spacing w:val="-2"/>
                <w:sz w:val="24"/>
              </w:rPr>
              <w:t>761,4</w:t>
            </w:r>
          </w:p>
        </w:tc>
      </w:tr>
      <w:tr>
        <w:trPr>
          <w:trHeight w:val="3292"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133" w:right="133"/>
              <w:jc w:val="center"/>
              <w:rPr>
                <w:sz w:val="24"/>
              </w:rPr>
            </w:pPr>
            <w:r>
              <w:rPr>
                <w:spacing w:val="-2"/>
                <w:sz w:val="24"/>
              </w:rPr>
              <w:t>0230400000</w:t>
            </w:r>
          </w:p>
          <w:p>
            <w:pPr>
              <w:pStyle w:val="TableParagraph"/>
              <w:ind w:left="104" w:right="106" w:hanging="5"/>
              <w:jc w:val="center"/>
              <w:rPr>
                <w:sz w:val="24"/>
              </w:rPr>
            </w:pPr>
            <w:r>
              <w:rPr>
                <w:spacing w:val="-2"/>
                <w:sz w:val="24"/>
              </w:rPr>
              <w:t>Научно-исследова </w:t>
            </w:r>
            <w:r>
              <w:rPr>
                <w:sz w:val="24"/>
              </w:rPr>
              <w:t>тельские и </w:t>
            </w:r>
            <w:r>
              <w:rPr>
                <w:spacing w:val="-2"/>
                <w:sz w:val="24"/>
              </w:rPr>
              <w:t>опытно-конструкт </w:t>
            </w:r>
            <w:r>
              <w:rPr>
                <w:sz w:val="24"/>
              </w:rPr>
              <w:t>орские работы в области охраны и </w:t>
            </w:r>
            <w:r>
              <w:rPr>
                <w:spacing w:val="-2"/>
                <w:sz w:val="24"/>
              </w:rPr>
              <w:t>повышения качества окружающей </w:t>
            </w:r>
            <w:r>
              <w:rPr>
                <w:sz w:val="24"/>
              </w:rPr>
              <w:t>среды в городе </w:t>
            </w:r>
            <w:r>
              <w:rPr>
                <w:spacing w:val="-2"/>
                <w:sz w:val="24"/>
              </w:rPr>
              <w:t>Москве</w:t>
            </w:r>
          </w:p>
        </w:tc>
        <w:tc>
          <w:tcPr>
            <w:tcW w:w="841" w:type="dxa"/>
          </w:tcPr>
          <w:p>
            <w:pPr>
              <w:pStyle w:val="TableParagraph"/>
              <w:spacing w:line="272" w:lineRule="exact"/>
              <w:ind w:left="176"/>
              <w:rPr>
                <w:sz w:val="24"/>
              </w:rPr>
            </w:pPr>
            <w:r>
              <w:rPr>
                <w:spacing w:val="-4"/>
                <w:sz w:val="24"/>
              </w:rPr>
              <w:t>0604</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241</w:t>
            </w:r>
          </w:p>
        </w:tc>
        <w:tc>
          <w:tcPr>
            <w:tcW w:w="2099" w:type="dxa"/>
          </w:tcPr>
          <w:p>
            <w:pPr>
              <w:pStyle w:val="TableParagraph"/>
              <w:spacing w:line="272" w:lineRule="exact"/>
              <w:ind w:left="681"/>
              <w:rPr>
                <w:sz w:val="24"/>
              </w:rPr>
            </w:pPr>
            <w:r>
              <w:rPr>
                <w:sz w:val="24"/>
              </w:rPr>
              <w:t>6</w:t>
            </w:r>
            <w:r>
              <w:rPr>
                <w:spacing w:val="2"/>
                <w:sz w:val="24"/>
              </w:rPr>
              <w:t> </w:t>
            </w:r>
            <w:r>
              <w:rPr>
                <w:spacing w:val="-2"/>
                <w:sz w:val="24"/>
              </w:rPr>
              <w:t>761,4</w:t>
            </w:r>
          </w:p>
        </w:tc>
      </w:tr>
      <w:tr>
        <w:trPr>
          <w:trHeight w:val="3033" w:hRule="atLeast"/>
        </w:trPr>
        <w:tc>
          <w:tcPr>
            <w:tcW w:w="1541" w:type="dxa"/>
          </w:tcPr>
          <w:p>
            <w:pPr>
              <w:pStyle w:val="TableParagraph"/>
              <w:tabs>
                <w:tab w:pos="1305" w:val="left" w:leader="none"/>
              </w:tabs>
              <w:ind w:left="105" w:right="95"/>
              <w:rPr>
                <w:sz w:val="24"/>
              </w:rPr>
            </w:pPr>
            <w:r>
              <w:rPr>
                <w:spacing w:val="-2"/>
                <w:sz w:val="24"/>
              </w:rPr>
              <w:t>Регулирован </w:t>
            </w:r>
            <w:r>
              <w:rPr>
                <w:spacing w:val="-6"/>
                <w:sz w:val="24"/>
              </w:rPr>
              <w:t>ие </w:t>
            </w:r>
            <w:r>
              <w:rPr>
                <w:spacing w:val="-2"/>
                <w:sz w:val="24"/>
              </w:rPr>
              <w:t>численности </w:t>
            </w:r>
            <w:r>
              <w:rPr>
                <w:spacing w:val="-10"/>
                <w:sz w:val="24"/>
              </w:rPr>
              <w:t>и</w:t>
            </w:r>
            <w:r>
              <w:rPr>
                <w:spacing w:val="40"/>
                <w:sz w:val="24"/>
              </w:rPr>
              <w:t> </w:t>
            </w:r>
            <w:r>
              <w:rPr>
                <w:spacing w:val="-2"/>
                <w:sz w:val="24"/>
              </w:rPr>
              <w:t>содержание безнадзорны </w:t>
            </w:r>
            <w:r>
              <w:rPr>
                <w:spacing w:val="-10"/>
                <w:sz w:val="24"/>
              </w:rPr>
              <w:t>х</w:t>
            </w:r>
            <w:r>
              <w:rPr>
                <w:sz w:val="24"/>
              </w:rPr>
              <w:tab/>
            </w:r>
            <w:r>
              <w:rPr>
                <w:spacing w:val="-10"/>
                <w:sz w:val="24"/>
              </w:rPr>
              <w:t>и</w:t>
            </w:r>
          </w:p>
          <w:p>
            <w:pPr>
              <w:pStyle w:val="TableParagraph"/>
              <w:ind w:left="105" w:right="96"/>
              <w:jc w:val="both"/>
              <w:rPr>
                <w:sz w:val="24"/>
              </w:rPr>
            </w:pPr>
            <w:r>
              <w:rPr>
                <w:spacing w:val="-2"/>
                <w:sz w:val="24"/>
              </w:rPr>
              <w:t>бесхозяйных </w:t>
            </w:r>
            <w:r>
              <w:rPr>
                <w:sz w:val="24"/>
              </w:rPr>
              <w:t>животных </w:t>
            </w:r>
            <w:r>
              <w:rPr>
                <w:sz w:val="24"/>
              </w:rPr>
              <w:t>в </w:t>
            </w:r>
            <w:r>
              <w:rPr>
                <w:spacing w:val="-2"/>
                <w:sz w:val="24"/>
              </w:rPr>
              <w:t>городе</w:t>
            </w:r>
          </w:p>
          <w:p>
            <w:pPr>
              <w:pStyle w:val="TableParagraph"/>
              <w:spacing w:line="257" w:lineRule="exact"/>
              <w:ind w:left="105"/>
              <w:rPr>
                <w:sz w:val="24"/>
              </w:rPr>
            </w:pPr>
            <w:r>
              <w:rPr>
                <w:spacing w:val="-2"/>
                <w:sz w:val="24"/>
              </w:rPr>
              <w:t>Москве</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right="476"/>
              <w:jc w:val="right"/>
              <w:rPr>
                <w:sz w:val="24"/>
              </w:rPr>
            </w:pPr>
            <w:r>
              <w:rPr>
                <w:sz w:val="24"/>
              </w:rPr>
              <w:t>1</w:t>
            </w:r>
            <w:r>
              <w:rPr>
                <w:spacing w:val="2"/>
                <w:sz w:val="24"/>
              </w:rPr>
              <w:t> </w:t>
            </w:r>
            <w:r>
              <w:rPr>
                <w:sz w:val="24"/>
              </w:rPr>
              <w:t>117</w:t>
            </w:r>
            <w:r>
              <w:rPr>
                <w:spacing w:val="2"/>
                <w:sz w:val="24"/>
              </w:rPr>
              <w:t> </w:t>
            </w:r>
            <w:r>
              <w:rPr>
                <w:spacing w:val="-2"/>
                <w:sz w:val="24"/>
              </w:rPr>
              <w:t>328,5</w:t>
            </w:r>
          </w:p>
        </w:tc>
      </w:tr>
      <w:tr>
        <w:trPr>
          <w:trHeight w:val="277"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9"/>
              <w:rPr>
                <w:sz w:val="24"/>
              </w:rPr>
            </w:pPr>
            <w:r>
              <w:rPr>
                <w:spacing w:val="-10"/>
                <w:sz w:val="24"/>
              </w:rPr>
              <w:t>и </w:t>
            </w:r>
            <w:r>
              <w:rPr>
                <w:spacing w:val="-2"/>
                <w:sz w:val="24"/>
              </w:rPr>
              <w:t>государстве </w:t>
            </w:r>
            <w:r>
              <w:rPr>
                <w:spacing w:val="-4"/>
                <w:sz w:val="24"/>
              </w:rPr>
              <w:t>нных </w:t>
            </w:r>
            <w:r>
              <w:rPr>
                <w:spacing w:val="-2"/>
                <w:sz w:val="24"/>
              </w:rPr>
              <w:t>казенных учреждений</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0230508100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right="505"/>
              <w:jc w:val="right"/>
              <w:rPr>
                <w:sz w:val="24"/>
              </w:rPr>
            </w:pPr>
            <w:r>
              <w:rPr>
                <w:sz w:val="24"/>
              </w:rPr>
              <w:t>1109</w:t>
            </w:r>
            <w:r>
              <w:rPr>
                <w:spacing w:val="2"/>
                <w:sz w:val="24"/>
              </w:rPr>
              <w:t> </w:t>
            </w:r>
            <w:r>
              <w:rPr>
                <w:spacing w:val="-2"/>
                <w:sz w:val="24"/>
              </w:rPr>
              <w:t>456,6</w:t>
            </w:r>
          </w:p>
        </w:tc>
      </w:tr>
      <w:tr>
        <w:trPr>
          <w:trHeight w:val="3863"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 хозяйства</w:t>
            </w:r>
            <w:r>
              <w:rPr>
                <w:spacing w:val="40"/>
                <w:sz w:val="24"/>
              </w:rPr>
              <w:t>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right="562"/>
              <w:jc w:val="right"/>
              <w:rPr>
                <w:sz w:val="24"/>
              </w:rPr>
            </w:pPr>
            <w:r>
              <w:rPr>
                <w:sz w:val="24"/>
              </w:rPr>
              <w:t>116</w:t>
            </w:r>
            <w:r>
              <w:rPr>
                <w:spacing w:val="2"/>
                <w:sz w:val="24"/>
              </w:rPr>
              <w:t> </w:t>
            </w:r>
            <w:r>
              <w:rPr>
                <w:spacing w:val="-2"/>
                <w:sz w:val="24"/>
              </w:rPr>
              <w:t>024,9</w:t>
            </w:r>
          </w:p>
        </w:tc>
      </w:tr>
      <w:tr>
        <w:trPr>
          <w:trHeight w:val="2481"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Восточного 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w:t>
            </w:r>
          </w:p>
          <w:p>
            <w:pPr>
              <w:pStyle w:val="TableParagraph"/>
              <w:spacing w:line="257" w:lineRule="exact" w:before="1"/>
              <w:ind w:left="132" w:right="134"/>
              <w:jc w:val="center"/>
              <w:rPr>
                <w:sz w:val="24"/>
              </w:rPr>
            </w:pPr>
            <w:r>
              <w:rPr>
                <w:spacing w:val="-2"/>
                <w:sz w:val="24"/>
              </w:rPr>
              <w:t>финансовое</w:t>
            </w:r>
          </w:p>
        </w:tc>
        <w:tc>
          <w:tcPr>
            <w:tcW w:w="841" w:type="dxa"/>
          </w:tcPr>
          <w:p>
            <w:pPr>
              <w:pStyle w:val="TableParagraph"/>
              <w:spacing w:line="273" w:lineRule="exact"/>
              <w:ind w:left="176"/>
              <w:rPr>
                <w:sz w:val="24"/>
              </w:rPr>
            </w:pPr>
            <w:r>
              <w:rPr>
                <w:spacing w:val="-4"/>
                <w:sz w:val="24"/>
              </w:rPr>
              <w:t>0503</w:t>
            </w:r>
          </w:p>
        </w:tc>
        <w:tc>
          <w:tcPr>
            <w:tcW w:w="841" w:type="dxa"/>
          </w:tcPr>
          <w:p>
            <w:pPr>
              <w:pStyle w:val="TableParagraph"/>
              <w:spacing w:line="273" w:lineRule="exact"/>
              <w:ind w:left="232"/>
              <w:rPr>
                <w:sz w:val="24"/>
              </w:rPr>
            </w:pPr>
            <w:r>
              <w:rPr>
                <w:spacing w:val="-5"/>
                <w:sz w:val="24"/>
              </w:rPr>
              <w:t>901</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590"/>
              <w:rPr>
                <w:sz w:val="24"/>
              </w:rPr>
            </w:pPr>
            <w:r>
              <w:rPr>
                <w:spacing w:val="-2"/>
                <w:sz w:val="24"/>
              </w:rPr>
              <w:t>196407,4</w:t>
            </w:r>
          </w:p>
        </w:tc>
      </w:tr>
    </w:tbl>
    <w:p>
      <w:pPr>
        <w:spacing w:after="0" w:line="273" w:lineRule="exact"/>
        <w:rPr>
          <w:sz w:val="24"/>
        </w:rPr>
        <w:sectPr>
          <w:type w:val="continuous"/>
          <w:pgSz w:w="11910" w:h="16840"/>
          <w:pgMar w:top="1400" w:bottom="88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381" w:hRule="atLeast"/>
        </w:trPr>
        <w:tc>
          <w:tcPr>
            <w:tcW w:w="1541" w:type="dxa"/>
            <w:vMerge w:val="restart"/>
          </w:tcPr>
          <w:p>
            <w:pPr>
              <w:pStyle w:val="TableParagraph"/>
              <w:rPr>
                <w:sz w:val="24"/>
              </w:rPr>
            </w:pPr>
          </w:p>
        </w:tc>
        <w:tc>
          <w:tcPr>
            <w:tcW w:w="1959" w:type="dxa"/>
          </w:tcPr>
          <w:p>
            <w:pPr>
              <w:pStyle w:val="TableParagraph"/>
              <w:rPr>
                <w:sz w:val="24"/>
              </w:rPr>
            </w:pPr>
          </w:p>
        </w:tc>
        <w:tc>
          <w:tcPr>
            <w:tcW w:w="2103" w:type="dxa"/>
          </w:tcPr>
          <w:p>
            <w:pPr>
              <w:pStyle w:val="TableParagraph"/>
              <w:ind w:left="162" w:right="166" w:firstLine="8"/>
              <w:jc w:val="center"/>
              <w:rPr>
                <w:sz w:val="24"/>
              </w:rPr>
            </w:pPr>
            <w:r>
              <w:rPr>
                <w:spacing w:val="-2"/>
                <w:sz w:val="24"/>
              </w:rPr>
              <w:t>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Западного 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911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98</w:t>
            </w:r>
            <w:r>
              <w:rPr>
                <w:spacing w:val="2"/>
                <w:sz w:val="24"/>
              </w:rPr>
              <w:t> </w:t>
            </w:r>
            <w:r>
              <w:rPr>
                <w:spacing w:val="-2"/>
                <w:sz w:val="24"/>
              </w:rPr>
              <w:t>348,2</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Северного 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931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77</w:t>
            </w:r>
            <w:r>
              <w:rPr>
                <w:spacing w:val="2"/>
                <w:sz w:val="24"/>
              </w:rPr>
              <w:t> </w:t>
            </w:r>
            <w:r>
              <w:rPr>
                <w:spacing w:val="-2"/>
                <w:sz w:val="24"/>
              </w:rPr>
              <w:t>144,4</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Северо-Восточн </w:t>
            </w:r>
            <w:r>
              <w:rPr>
                <w:spacing w:val="-4"/>
                <w:sz w:val="24"/>
              </w:rPr>
              <w:t>ого </w:t>
            </w:r>
            <w:r>
              <w:rPr>
                <w:spacing w:val="-2"/>
                <w:sz w:val="24"/>
              </w:rPr>
              <w:t>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941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40"/>
              <w:jc w:val="center"/>
              <w:rPr>
                <w:sz w:val="24"/>
              </w:rPr>
            </w:pPr>
            <w:r>
              <w:rPr>
                <w:sz w:val="24"/>
              </w:rPr>
              <w:t>78</w:t>
            </w:r>
            <w:r>
              <w:rPr>
                <w:spacing w:val="2"/>
                <w:sz w:val="24"/>
              </w:rPr>
              <w:t> </w:t>
            </w:r>
            <w:r>
              <w:rPr>
                <w:spacing w:val="-2"/>
                <w:sz w:val="24"/>
              </w:rPr>
              <w:t>693,3</w:t>
            </w:r>
          </w:p>
        </w:tc>
      </w:tr>
      <w:tr>
        <w:trPr>
          <w:trHeight w:val="825" w:hRule="atLeast"/>
        </w:trPr>
        <w:tc>
          <w:tcPr>
            <w:tcW w:w="1541" w:type="dxa"/>
            <w:vMerge/>
            <w:tcBorders>
              <w:top w:val="nil"/>
            </w:tcBorders>
          </w:tcPr>
          <w:p>
            <w:pPr>
              <w:rPr>
                <w:sz w:val="2"/>
                <w:szCs w:val="2"/>
              </w:rPr>
            </w:pPr>
          </w:p>
        </w:tc>
        <w:tc>
          <w:tcPr>
            <w:tcW w:w="1959" w:type="dxa"/>
          </w:tcPr>
          <w:p>
            <w:pPr>
              <w:pStyle w:val="TableParagraph"/>
              <w:spacing w:line="237" w:lineRule="auto"/>
              <w:ind w:left="105" w:right="220"/>
              <w:rPr>
                <w:sz w:val="24"/>
              </w:rPr>
            </w:pPr>
            <w:r>
              <w:rPr>
                <w:spacing w:val="-2"/>
                <w:sz w:val="24"/>
              </w:rPr>
              <w:t>Префектура Юго-Восточног</w:t>
            </w:r>
          </w:p>
          <w:p>
            <w:pPr>
              <w:pStyle w:val="TableParagraph"/>
              <w:spacing w:line="257" w:lineRule="exact" w:before="2"/>
              <w:ind w:left="105"/>
              <w:rPr>
                <w:sz w:val="24"/>
              </w:rPr>
            </w:pPr>
            <w:r>
              <w:rPr>
                <w:sz w:val="24"/>
              </w:rPr>
              <w:t>о</w:t>
            </w:r>
          </w:p>
        </w:tc>
        <w:tc>
          <w:tcPr>
            <w:tcW w:w="2103" w:type="dxa"/>
          </w:tcPr>
          <w:p>
            <w:pPr>
              <w:pStyle w:val="TableParagraph"/>
              <w:spacing w:line="271" w:lineRule="exact"/>
              <w:ind w:left="445"/>
              <w:rPr>
                <w:sz w:val="24"/>
              </w:rPr>
            </w:pPr>
            <w:r>
              <w:rPr>
                <w:spacing w:val="-2"/>
                <w:sz w:val="24"/>
              </w:rPr>
              <w:t>0230508100</w:t>
            </w:r>
          </w:p>
          <w:p>
            <w:pPr>
              <w:pStyle w:val="TableParagraph"/>
              <w:spacing w:line="278" w:lineRule="exact"/>
              <w:ind w:left="147" w:firstLine="417"/>
              <w:rPr>
                <w:sz w:val="24"/>
              </w:rPr>
            </w:pPr>
            <w:r>
              <w:rPr>
                <w:spacing w:val="-2"/>
                <w:sz w:val="24"/>
              </w:rPr>
              <w:t>Оказание государственным</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971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7"/>
              <w:jc w:val="center"/>
              <w:rPr>
                <w:sz w:val="24"/>
              </w:rPr>
            </w:pPr>
            <w:r>
              <w:rPr>
                <w:sz w:val="24"/>
              </w:rPr>
              <w:t>282</w:t>
            </w:r>
            <w:r>
              <w:rPr>
                <w:spacing w:val="2"/>
                <w:sz w:val="24"/>
              </w:rPr>
              <w:t> </w:t>
            </w:r>
            <w:r>
              <w:rPr>
                <w:spacing w:val="-2"/>
                <w:sz w:val="24"/>
              </w:rPr>
              <w:t>993,5</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3037" w:hRule="atLeast"/>
        </w:trPr>
        <w:tc>
          <w:tcPr>
            <w:tcW w:w="1541" w:type="dxa"/>
            <w:vMerge w:val="restart"/>
          </w:tcPr>
          <w:p>
            <w:pPr>
              <w:pStyle w:val="TableParagraph"/>
              <w:rPr>
                <w:sz w:val="24"/>
              </w:rPr>
            </w:pPr>
          </w:p>
        </w:tc>
        <w:tc>
          <w:tcPr>
            <w:tcW w:w="1959" w:type="dxa"/>
          </w:tcPr>
          <w:p>
            <w:pPr>
              <w:pStyle w:val="TableParagraph"/>
              <w:tabs>
                <w:tab w:pos="1170" w:val="left" w:leader="none"/>
              </w:tabs>
              <w:ind w:left="105" w:right="94"/>
              <w:jc w:val="both"/>
              <w:rPr>
                <w:sz w:val="24"/>
              </w:rPr>
            </w:pPr>
            <w:r>
              <w:rPr>
                <w:spacing w:val="-2"/>
                <w:sz w:val="24"/>
              </w:rPr>
              <w:t>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ind w:left="162" w:right="166" w:firstLine="4"/>
              <w:jc w:val="center"/>
              <w:rPr>
                <w:sz w:val="24"/>
              </w:rPr>
            </w:pP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959" w:type="dxa"/>
          </w:tcPr>
          <w:p>
            <w:pPr>
              <w:pStyle w:val="TableParagraph"/>
              <w:ind w:left="105" w:right="158"/>
              <w:rPr>
                <w:sz w:val="24"/>
              </w:rPr>
            </w:pPr>
            <w:r>
              <w:rPr>
                <w:spacing w:val="-2"/>
                <w:sz w:val="24"/>
              </w:rPr>
              <w:t>Префектура Юго-Западного административн</w:t>
            </w:r>
          </w:p>
          <w:p>
            <w:pPr>
              <w:pStyle w:val="TableParagraph"/>
              <w:tabs>
                <w:tab w:pos="1170" w:val="left" w:leader="none"/>
              </w:tabs>
              <w:spacing w:line="242" w:lineRule="auto"/>
              <w:ind w:left="105" w:right="94"/>
              <w:rPr>
                <w:sz w:val="24"/>
              </w:rPr>
            </w:pP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981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102</w:t>
            </w:r>
            <w:r>
              <w:rPr>
                <w:spacing w:val="2"/>
                <w:sz w:val="24"/>
              </w:rPr>
              <w:t> </w:t>
            </w:r>
            <w:r>
              <w:rPr>
                <w:spacing w:val="-2"/>
                <w:sz w:val="24"/>
              </w:rPr>
              <w:t>547,6</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70" w:val="left" w:leader="none"/>
              </w:tabs>
              <w:ind w:left="105" w:right="94"/>
              <w:rPr>
                <w:sz w:val="24"/>
              </w:rPr>
            </w:pPr>
            <w:r>
              <w:rPr>
                <w:spacing w:val="-2"/>
                <w:sz w:val="24"/>
              </w:rPr>
              <w:t>Префектура Южного административн </w:t>
            </w:r>
            <w:r>
              <w:rPr>
                <w:spacing w:val="-4"/>
                <w:sz w:val="24"/>
              </w:rPr>
              <w:t>ого</w:t>
            </w:r>
            <w:r>
              <w:rPr>
                <w:sz w:val="24"/>
              </w:rPr>
              <w:tab/>
            </w:r>
            <w:r>
              <w:rPr>
                <w:spacing w:val="-2"/>
                <w:sz w:val="24"/>
              </w:rPr>
              <w:t>округа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991</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120</w:t>
            </w:r>
            <w:r>
              <w:rPr>
                <w:spacing w:val="2"/>
                <w:sz w:val="24"/>
              </w:rPr>
              <w:t> </w:t>
            </w:r>
            <w:r>
              <w:rPr>
                <w:spacing w:val="-2"/>
                <w:sz w:val="24"/>
              </w:rPr>
              <w:t>784,8</w:t>
            </w:r>
          </w:p>
        </w:tc>
      </w:tr>
      <w:tr>
        <w:trPr>
          <w:trHeight w:val="3033"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5"/>
              <w:rPr>
                <w:sz w:val="24"/>
              </w:rPr>
            </w:pPr>
            <w:r>
              <w:rPr>
                <w:spacing w:val="-2"/>
                <w:sz w:val="24"/>
              </w:rPr>
              <w:t>Префектура Троицкого</w:t>
            </w:r>
            <w:r>
              <w:rPr>
                <w:sz w:val="24"/>
              </w:rPr>
              <w:tab/>
            </w:r>
            <w:r>
              <w:rPr>
                <w:spacing w:val="-10"/>
                <w:sz w:val="24"/>
              </w:rPr>
              <w:t>и </w:t>
            </w:r>
            <w:r>
              <w:rPr>
                <w:spacing w:val="-2"/>
                <w:sz w:val="24"/>
              </w:rPr>
              <w:t>Новомосковског</w:t>
            </w:r>
          </w:p>
          <w:p>
            <w:pPr>
              <w:pStyle w:val="TableParagraph"/>
              <w:tabs>
                <w:tab w:pos="1045" w:val="left" w:leader="none"/>
              </w:tabs>
              <w:ind w:left="105" w:right="96"/>
              <w:rPr>
                <w:sz w:val="24"/>
              </w:rPr>
            </w:pPr>
            <w:r>
              <w:rPr>
                <w:spacing w:val="-10"/>
                <w:sz w:val="24"/>
              </w:rPr>
              <w:t>о </w:t>
            </w:r>
            <w:r>
              <w:rPr>
                <w:spacing w:val="-2"/>
                <w:sz w:val="24"/>
              </w:rPr>
              <w:t>административн </w:t>
            </w:r>
            <w:r>
              <w:rPr>
                <w:spacing w:val="-6"/>
                <w:sz w:val="24"/>
              </w:rPr>
              <w:t>ых</w:t>
            </w:r>
            <w:r>
              <w:rPr>
                <w:sz w:val="24"/>
              </w:rPr>
              <w:tab/>
            </w:r>
            <w:r>
              <w:rPr>
                <w:spacing w:val="-2"/>
                <w:sz w:val="24"/>
              </w:rPr>
              <w:t>округов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0230508100</w:t>
            </w:r>
          </w:p>
          <w:p>
            <w:pPr>
              <w:pStyle w:val="TableParagraph"/>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w:t>
            </w:r>
          </w:p>
          <w:p>
            <w:pPr>
              <w:pStyle w:val="TableParagraph"/>
              <w:spacing w:line="257" w:lineRule="exact" w:before="1"/>
              <w:ind w:left="129" w:right="134"/>
              <w:jc w:val="center"/>
              <w:rPr>
                <w:sz w:val="24"/>
              </w:rPr>
            </w:pPr>
            <w:r>
              <w:rPr>
                <w:spacing w:val="-2"/>
                <w:sz w:val="24"/>
              </w:rPr>
              <w:t>деятельности</w:t>
            </w:r>
          </w:p>
        </w:tc>
        <w:tc>
          <w:tcPr>
            <w:tcW w:w="841" w:type="dxa"/>
          </w:tcPr>
          <w:p>
            <w:pPr>
              <w:pStyle w:val="TableParagraph"/>
              <w:spacing w:line="273" w:lineRule="exact"/>
              <w:ind w:left="176"/>
              <w:rPr>
                <w:sz w:val="24"/>
              </w:rPr>
            </w:pPr>
            <w:r>
              <w:rPr>
                <w:spacing w:val="-4"/>
                <w:sz w:val="24"/>
              </w:rPr>
              <w:t>0503</w:t>
            </w:r>
          </w:p>
        </w:tc>
        <w:tc>
          <w:tcPr>
            <w:tcW w:w="841" w:type="dxa"/>
          </w:tcPr>
          <w:p>
            <w:pPr>
              <w:pStyle w:val="TableParagraph"/>
              <w:spacing w:line="273" w:lineRule="exact"/>
              <w:ind w:left="232"/>
              <w:rPr>
                <w:sz w:val="24"/>
              </w:rPr>
            </w:pPr>
            <w:r>
              <w:rPr>
                <w:spacing w:val="-5"/>
                <w:sz w:val="24"/>
              </w:rPr>
              <w:t>992</w:t>
            </w:r>
          </w:p>
        </w:tc>
        <w:tc>
          <w:tcPr>
            <w:tcW w:w="841" w:type="dxa"/>
          </w:tcPr>
          <w:p>
            <w:pPr>
              <w:pStyle w:val="TableParagraph"/>
              <w:spacing w:line="273" w:lineRule="exact"/>
              <w:ind w:left="231"/>
              <w:rPr>
                <w:sz w:val="24"/>
              </w:rPr>
            </w:pPr>
            <w:r>
              <w:rPr>
                <w:spacing w:val="-5"/>
                <w:sz w:val="24"/>
              </w:rPr>
              <w:t>611</w:t>
            </w:r>
          </w:p>
        </w:tc>
        <w:tc>
          <w:tcPr>
            <w:tcW w:w="2099" w:type="dxa"/>
          </w:tcPr>
          <w:p>
            <w:pPr>
              <w:pStyle w:val="TableParagraph"/>
              <w:spacing w:line="273" w:lineRule="exact"/>
              <w:ind w:left="335" w:right="335"/>
              <w:jc w:val="center"/>
              <w:rPr>
                <w:sz w:val="24"/>
              </w:rPr>
            </w:pPr>
            <w:r>
              <w:rPr>
                <w:spacing w:val="-2"/>
                <w:sz w:val="24"/>
              </w:rPr>
              <w:t>36512,7</w:t>
            </w:r>
          </w:p>
        </w:tc>
      </w:tr>
    </w:tbl>
    <w:p>
      <w:pPr>
        <w:spacing w:after="0" w:line="273" w:lineRule="exact"/>
        <w:jc w:val="center"/>
        <w:rPr>
          <w:sz w:val="24"/>
        </w:rPr>
        <w:sectPr>
          <w:type w:val="continuous"/>
          <w:pgSz w:w="11910" w:h="16840"/>
          <w:pgMar w:top="1400" w:bottom="1178"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830" w:hRule="atLeast"/>
        </w:trPr>
        <w:tc>
          <w:tcPr>
            <w:tcW w:w="1541" w:type="dxa"/>
          </w:tcPr>
          <w:p>
            <w:pPr>
              <w:pStyle w:val="TableParagraph"/>
              <w:rPr>
                <w:sz w:val="24"/>
              </w:rPr>
            </w:pPr>
          </w:p>
        </w:tc>
        <w:tc>
          <w:tcPr>
            <w:tcW w:w="1959" w:type="dxa"/>
          </w:tcPr>
          <w:p>
            <w:pPr>
              <w:pStyle w:val="TableParagraph"/>
              <w:rPr>
                <w:sz w:val="24"/>
              </w:rPr>
            </w:pPr>
          </w:p>
        </w:tc>
        <w:tc>
          <w:tcPr>
            <w:tcW w:w="2103" w:type="dxa"/>
          </w:tcPr>
          <w:p>
            <w:pPr>
              <w:pStyle w:val="TableParagraph"/>
              <w:spacing w:line="273" w:lineRule="exact"/>
              <w:ind w:left="130" w:right="134"/>
              <w:jc w:val="center"/>
              <w:rPr>
                <w:sz w:val="24"/>
              </w:rPr>
            </w:pPr>
            <w:r>
              <w:rPr>
                <w:spacing w:val="-2"/>
                <w:sz w:val="24"/>
              </w:rPr>
              <w:t>государственных</w:t>
            </w:r>
          </w:p>
          <w:p>
            <w:pPr>
              <w:pStyle w:val="TableParagraph"/>
              <w:spacing w:line="274" w:lineRule="exact"/>
              <w:ind w:left="421" w:right="423" w:hanging="1"/>
              <w:jc w:val="center"/>
              <w:rPr>
                <w:sz w:val="24"/>
              </w:rPr>
            </w:pPr>
            <w:r>
              <w:rPr>
                <w:spacing w:val="-2"/>
                <w:sz w:val="24"/>
              </w:rPr>
              <w:t>казенных учреждений</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ind w:left="105" w:right="92"/>
              <w:rPr>
                <w:sz w:val="24"/>
              </w:rPr>
            </w:pPr>
            <w:r>
              <w:rPr>
                <w:spacing w:val="-2"/>
                <w:sz w:val="24"/>
              </w:rPr>
              <w:t>Приобретен </w:t>
            </w:r>
            <w:r>
              <w:rPr>
                <w:spacing w:val="-6"/>
                <w:sz w:val="24"/>
              </w:rPr>
              <w:t>ие </w:t>
            </w:r>
            <w:r>
              <w:rPr>
                <w:spacing w:val="-2"/>
                <w:sz w:val="24"/>
              </w:rPr>
              <w:t>государстве нными учреждения </w:t>
            </w:r>
            <w:r>
              <w:rPr>
                <w:spacing w:val="-6"/>
                <w:sz w:val="24"/>
              </w:rPr>
              <w:t>ми </w:t>
            </w:r>
            <w:r>
              <w:rPr>
                <w:spacing w:val="-2"/>
                <w:sz w:val="24"/>
              </w:rPr>
              <w:t>оборудовани </w:t>
            </w:r>
            <w:r>
              <w:rPr>
                <w:sz w:val="24"/>
              </w:rPr>
              <w:t>я</w:t>
            </w:r>
            <w:r>
              <w:rPr>
                <w:spacing w:val="80"/>
                <w:sz w:val="24"/>
              </w:rPr>
              <w:t> </w:t>
            </w:r>
            <w:r>
              <w:rPr>
                <w:sz w:val="24"/>
              </w:rPr>
              <w:t>и</w:t>
            </w:r>
            <w:r>
              <w:rPr>
                <w:spacing w:val="80"/>
                <w:sz w:val="24"/>
              </w:rPr>
              <w:t> </w:t>
            </w:r>
            <w:r>
              <w:rPr>
                <w:sz w:val="24"/>
              </w:rPr>
              <w:t>других </w:t>
            </w:r>
            <w:r>
              <w:rPr>
                <w:spacing w:val="-2"/>
                <w:sz w:val="24"/>
              </w:rPr>
              <w:t>основных</w:t>
            </w:r>
          </w:p>
          <w:p>
            <w:pPr>
              <w:pStyle w:val="TableParagraph"/>
              <w:spacing w:line="259" w:lineRule="exact"/>
              <w:ind w:left="105"/>
              <w:rPr>
                <w:sz w:val="24"/>
              </w:rPr>
            </w:pPr>
            <w:r>
              <w:rPr>
                <w:spacing w:val="-2"/>
                <w:sz w:val="24"/>
              </w:rPr>
              <w:t>средств</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0230508200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pacing w:val="-2"/>
                <w:sz w:val="24"/>
              </w:rPr>
              <w:t>293,9</w:t>
            </w:r>
          </w:p>
        </w:tc>
      </w:tr>
      <w:tr>
        <w:trPr>
          <w:trHeight w:val="2476" w:hRule="atLeast"/>
        </w:trPr>
        <w:tc>
          <w:tcPr>
            <w:tcW w:w="1541" w:type="dxa"/>
            <w:vMerge/>
            <w:tcBorders>
              <w:top w:val="nil"/>
            </w:tcBorders>
          </w:tcPr>
          <w:p>
            <w:pPr>
              <w:rPr>
                <w:sz w:val="2"/>
                <w:szCs w:val="2"/>
              </w:rPr>
            </w:pPr>
          </w:p>
        </w:tc>
        <w:tc>
          <w:tcPr>
            <w:tcW w:w="1959" w:type="dxa"/>
          </w:tcPr>
          <w:p>
            <w:pPr>
              <w:pStyle w:val="TableParagraph"/>
              <w:tabs>
                <w:tab w:pos="1722" w:val="left" w:leader="none"/>
              </w:tabs>
              <w:ind w:left="105" w:right="95"/>
              <w:rPr>
                <w:sz w:val="24"/>
              </w:rPr>
            </w:pPr>
            <w:r>
              <w:rPr>
                <w:spacing w:val="-2"/>
                <w:sz w:val="24"/>
              </w:rPr>
              <w:t>Префектура Троицкого</w:t>
            </w:r>
            <w:r>
              <w:rPr>
                <w:sz w:val="24"/>
              </w:rPr>
              <w:tab/>
            </w:r>
            <w:r>
              <w:rPr>
                <w:spacing w:val="-10"/>
                <w:sz w:val="24"/>
              </w:rPr>
              <w:t>и </w:t>
            </w:r>
            <w:r>
              <w:rPr>
                <w:spacing w:val="-2"/>
                <w:sz w:val="24"/>
              </w:rPr>
              <w:t>Новомосковског</w:t>
            </w:r>
          </w:p>
          <w:p>
            <w:pPr>
              <w:pStyle w:val="TableParagraph"/>
              <w:tabs>
                <w:tab w:pos="1045" w:val="left" w:leader="none"/>
              </w:tabs>
              <w:ind w:left="105" w:right="96"/>
              <w:rPr>
                <w:sz w:val="24"/>
              </w:rPr>
            </w:pPr>
            <w:r>
              <w:rPr>
                <w:spacing w:val="-10"/>
                <w:sz w:val="24"/>
              </w:rPr>
              <w:t>о </w:t>
            </w:r>
            <w:r>
              <w:rPr>
                <w:spacing w:val="-2"/>
                <w:sz w:val="24"/>
              </w:rPr>
              <w:t>административн </w:t>
            </w:r>
            <w:r>
              <w:rPr>
                <w:spacing w:val="-6"/>
                <w:sz w:val="24"/>
              </w:rPr>
              <w:t>ых</w:t>
            </w:r>
            <w:r>
              <w:rPr>
                <w:sz w:val="24"/>
              </w:rPr>
              <w:tab/>
            </w:r>
            <w:r>
              <w:rPr>
                <w:spacing w:val="-2"/>
                <w:sz w:val="24"/>
              </w:rPr>
              <w:t>округов </w:t>
            </w:r>
            <w:r>
              <w:rPr>
                <w:sz w:val="24"/>
              </w:rPr>
              <w:t>города Москвы</w:t>
            </w:r>
          </w:p>
        </w:tc>
        <w:tc>
          <w:tcPr>
            <w:tcW w:w="2103" w:type="dxa"/>
          </w:tcPr>
          <w:p>
            <w:pPr>
              <w:pStyle w:val="TableParagraph"/>
              <w:spacing w:line="272" w:lineRule="exact"/>
              <w:ind w:left="133" w:right="133"/>
              <w:jc w:val="center"/>
              <w:rPr>
                <w:sz w:val="24"/>
              </w:rPr>
            </w:pPr>
            <w:r>
              <w:rPr>
                <w:spacing w:val="-2"/>
                <w:sz w:val="24"/>
              </w:rPr>
              <w:t>0230508200</w:t>
            </w:r>
          </w:p>
          <w:p>
            <w:pPr>
              <w:pStyle w:val="TableParagraph"/>
              <w:spacing w:before="2"/>
              <w:ind w:left="147" w:right="145" w:hanging="5"/>
              <w:jc w:val="center"/>
              <w:rPr>
                <w:sz w:val="24"/>
              </w:rPr>
            </w:pPr>
            <w:r>
              <w:rPr>
                <w:spacing w:val="-2"/>
                <w:sz w:val="24"/>
              </w:rPr>
              <w:t>Приобретение государственным </w:t>
            </w:r>
            <w:r>
              <w:rPr>
                <w:sz w:val="24"/>
              </w:rPr>
              <w:t>и учреждениями оборудования и других</w:t>
            </w:r>
            <w:r>
              <w:rPr>
                <w:spacing w:val="-7"/>
                <w:sz w:val="24"/>
              </w:rPr>
              <w:t> </w:t>
            </w:r>
            <w:r>
              <w:rPr>
                <w:sz w:val="24"/>
              </w:rPr>
              <w:t>основных </w:t>
            </w:r>
            <w:r>
              <w:rPr>
                <w:spacing w:val="-2"/>
                <w:sz w:val="24"/>
              </w:rPr>
              <w:t>средств</w:t>
            </w:r>
          </w:p>
        </w:tc>
        <w:tc>
          <w:tcPr>
            <w:tcW w:w="841" w:type="dxa"/>
          </w:tcPr>
          <w:p>
            <w:pPr>
              <w:pStyle w:val="TableParagraph"/>
              <w:spacing w:line="272" w:lineRule="exact"/>
              <w:ind w:left="176"/>
              <w:rPr>
                <w:sz w:val="24"/>
              </w:rPr>
            </w:pPr>
            <w:r>
              <w:rPr>
                <w:spacing w:val="-4"/>
                <w:sz w:val="24"/>
              </w:rPr>
              <w:t>0503</w:t>
            </w:r>
          </w:p>
        </w:tc>
        <w:tc>
          <w:tcPr>
            <w:tcW w:w="841" w:type="dxa"/>
          </w:tcPr>
          <w:p>
            <w:pPr>
              <w:pStyle w:val="TableParagraph"/>
              <w:spacing w:line="272" w:lineRule="exact"/>
              <w:ind w:left="232"/>
              <w:rPr>
                <w:sz w:val="24"/>
              </w:rPr>
            </w:pPr>
            <w:r>
              <w:rPr>
                <w:spacing w:val="-5"/>
                <w:sz w:val="24"/>
              </w:rPr>
              <w:t>992</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7"/>
              <w:jc w:val="center"/>
              <w:rPr>
                <w:sz w:val="24"/>
              </w:rPr>
            </w:pPr>
            <w:r>
              <w:rPr>
                <w:spacing w:val="-2"/>
                <w:sz w:val="24"/>
              </w:rPr>
              <w:t>293,9</w:t>
            </w:r>
          </w:p>
        </w:tc>
      </w:tr>
      <w:tr>
        <w:trPr>
          <w:trHeight w:val="273" w:hRule="atLeast"/>
        </w:trPr>
        <w:tc>
          <w:tcPr>
            <w:tcW w:w="1541" w:type="dxa"/>
            <w:vMerge w:val="restart"/>
          </w:tcPr>
          <w:p>
            <w:pPr>
              <w:pStyle w:val="TableParagraph"/>
              <w:ind w:left="105"/>
              <w:rPr>
                <w:sz w:val="24"/>
              </w:rPr>
            </w:pPr>
            <w:r>
              <w:rPr>
                <w:spacing w:val="-2"/>
                <w:sz w:val="24"/>
              </w:rPr>
              <w:t>Проведение текущего ремонта государстве нными учреждения</w:t>
            </w:r>
          </w:p>
          <w:p>
            <w:pPr>
              <w:pStyle w:val="TableParagraph"/>
              <w:spacing w:line="257" w:lineRule="exact"/>
              <w:ind w:left="105"/>
              <w:rPr>
                <w:sz w:val="24"/>
              </w:rPr>
            </w:pPr>
            <w:r>
              <w:rPr>
                <w:spacing w:val="-5"/>
                <w:sz w:val="24"/>
              </w:rPr>
              <w:t>ми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0230508400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7</w:t>
            </w:r>
            <w:r>
              <w:rPr>
                <w:spacing w:val="2"/>
                <w:sz w:val="24"/>
              </w:rPr>
              <w:t> </w:t>
            </w:r>
            <w:r>
              <w:rPr>
                <w:spacing w:val="-2"/>
                <w:sz w:val="24"/>
              </w:rPr>
              <w:t>578,0</w:t>
            </w:r>
          </w:p>
        </w:tc>
      </w:tr>
      <w:tr>
        <w:trPr>
          <w:trHeight w:val="1645"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w:t>
            </w:r>
          </w:p>
          <w:p>
            <w:pPr>
              <w:pStyle w:val="TableParagraph"/>
              <w:spacing w:line="275" w:lineRule="exact"/>
              <w:ind w:left="105"/>
              <w:rPr>
                <w:sz w:val="24"/>
              </w:rPr>
            </w:pPr>
            <w:r>
              <w:rPr>
                <w:spacing w:val="-2"/>
                <w:sz w:val="24"/>
              </w:rPr>
              <w:t>хозяйства</w:t>
            </w:r>
          </w:p>
          <w:p>
            <w:pPr>
              <w:pStyle w:val="TableParagraph"/>
              <w:spacing w:line="275" w:lineRule="exact"/>
              <w:ind w:left="105"/>
              <w:rPr>
                <w:sz w:val="24"/>
              </w:rPr>
            </w:pPr>
            <w:r>
              <w:rPr>
                <w:sz w:val="24"/>
              </w:rPr>
              <w:t>города</w:t>
            </w:r>
            <w:r>
              <w:rPr>
                <w:spacing w:val="-2"/>
                <w:sz w:val="24"/>
              </w:rPr>
              <w:t> Москвы</w:t>
            </w:r>
          </w:p>
        </w:tc>
        <w:tc>
          <w:tcPr>
            <w:tcW w:w="2103" w:type="dxa"/>
          </w:tcPr>
          <w:p>
            <w:pPr>
              <w:pStyle w:val="TableParagraph"/>
              <w:spacing w:line="272" w:lineRule="exact"/>
              <w:ind w:left="133" w:right="133"/>
              <w:jc w:val="center"/>
              <w:rPr>
                <w:sz w:val="24"/>
              </w:rPr>
            </w:pPr>
            <w:r>
              <w:rPr>
                <w:spacing w:val="-2"/>
                <w:sz w:val="24"/>
              </w:rPr>
              <w:t>0230508400</w:t>
            </w:r>
          </w:p>
          <w:p>
            <w:pPr>
              <w:pStyle w:val="TableParagraph"/>
              <w:spacing w:before="2"/>
              <w:ind w:left="114" w:right="116" w:hanging="1"/>
              <w:jc w:val="center"/>
              <w:rPr>
                <w:sz w:val="24"/>
              </w:rPr>
            </w:pPr>
            <w:r>
              <w:rPr>
                <w:spacing w:val="-2"/>
                <w:sz w:val="24"/>
              </w:rPr>
              <w:t>Проведение </w:t>
            </w:r>
            <w:r>
              <w:rPr>
                <w:sz w:val="24"/>
              </w:rPr>
              <w:t>текущего</w:t>
            </w:r>
            <w:r>
              <w:rPr>
                <w:spacing w:val="-15"/>
                <w:sz w:val="24"/>
              </w:rPr>
              <w:t> </w:t>
            </w:r>
            <w:r>
              <w:rPr>
                <w:sz w:val="24"/>
              </w:rPr>
              <w:t>ремонта </w:t>
            </w:r>
            <w:r>
              <w:rPr>
                <w:spacing w:val="-2"/>
                <w:sz w:val="24"/>
              </w:rPr>
              <w:t>государственным </w:t>
            </w:r>
            <w:r>
              <w:rPr>
                <w:sz w:val="24"/>
              </w:rPr>
              <w:t>и учреждениями</w:t>
            </w:r>
          </w:p>
        </w:tc>
        <w:tc>
          <w:tcPr>
            <w:tcW w:w="841" w:type="dxa"/>
          </w:tcPr>
          <w:p>
            <w:pPr>
              <w:pStyle w:val="TableParagraph"/>
              <w:spacing w:line="272" w:lineRule="exact"/>
              <w:ind w:left="175"/>
              <w:rPr>
                <w:sz w:val="24"/>
              </w:rPr>
            </w:pPr>
            <w:r>
              <w:rPr>
                <w:spacing w:val="-4"/>
                <w:sz w:val="24"/>
              </w:rPr>
              <w:t>0503</w:t>
            </w: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7</w:t>
            </w:r>
            <w:r>
              <w:rPr>
                <w:spacing w:val="2"/>
                <w:sz w:val="24"/>
              </w:rPr>
              <w:t> </w:t>
            </w:r>
            <w:r>
              <w:rPr>
                <w:spacing w:val="-2"/>
                <w:sz w:val="24"/>
              </w:rPr>
              <w:t>578,0</w:t>
            </w:r>
          </w:p>
        </w:tc>
      </w:tr>
      <w:tr>
        <w:trPr>
          <w:trHeight w:val="2207" w:hRule="atLeast"/>
        </w:trPr>
        <w:tc>
          <w:tcPr>
            <w:tcW w:w="1541" w:type="dxa"/>
          </w:tcPr>
          <w:p>
            <w:pPr>
              <w:pStyle w:val="TableParagraph"/>
              <w:tabs>
                <w:tab w:pos="1305" w:val="left" w:leader="none"/>
              </w:tabs>
              <w:ind w:left="105" w:right="95"/>
              <w:rPr>
                <w:sz w:val="24"/>
              </w:rPr>
            </w:pPr>
            <w:r>
              <w:rPr>
                <w:spacing w:val="-2"/>
                <w:sz w:val="24"/>
              </w:rPr>
              <w:t>Транспорти рование, обезврежива </w:t>
            </w:r>
            <w:r>
              <w:rPr>
                <w:spacing w:val="-5"/>
                <w:sz w:val="24"/>
              </w:rPr>
              <w:t>ние</w:t>
            </w:r>
            <w:r>
              <w:rPr>
                <w:sz w:val="24"/>
              </w:rPr>
              <w:tab/>
            </w:r>
            <w:r>
              <w:rPr>
                <w:spacing w:val="-10"/>
                <w:sz w:val="24"/>
              </w:rPr>
              <w:t>и</w:t>
            </w:r>
          </w:p>
          <w:p>
            <w:pPr>
              <w:pStyle w:val="TableParagraph"/>
              <w:ind w:left="105" w:right="148"/>
              <w:rPr>
                <w:sz w:val="24"/>
              </w:rPr>
            </w:pPr>
            <w:r>
              <w:rPr>
                <w:spacing w:val="-2"/>
                <w:sz w:val="24"/>
              </w:rPr>
              <w:t>уничтожени </w:t>
            </w:r>
            <w:r>
              <w:rPr>
                <w:spacing w:val="-10"/>
                <w:sz w:val="24"/>
              </w:rPr>
              <w:t>е </w:t>
            </w:r>
            <w:r>
              <w:rPr>
                <w:spacing w:val="-2"/>
                <w:sz w:val="24"/>
              </w:rPr>
              <w:t>медицински</w:t>
            </w:r>
          </w:p>
          <w:p>
            <w:pPr>
              <w:pStyle w:val="TableParagraph"/>
              <w:spacing w:line="257" w:lineRule="exact"/>
              <w:ind w:left="105"/>
              <w:rPr>
                <w:sz w:val="24"/>
              </w:rPr>
            </w:pPr>
            <w:r>
              <w:rPr>
                <w:sz w:val="24"/>
              </w:rPr>
              <w:t>х </w:t>
            </w:r>
            <w:r>
              <w:rPr>
                <w:spacing w:val="-2"/>
                <w:sz w:val="24"/>
              </w:rPr>
              <w:t>отходов</w:t>
            </w:r>
          </w:p>
        </w:tc>
        <w:tc>
          <w:tcPr>
            <w:tcW w:w="1959" w:type="dxa"/>
          </w:tcPr>
          <w:p>
            <w:pPr>
              <w:pStyle w:val="TableParagraph"/>
              <w:spacing w:line="273"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3" w:lineRule="exact"/>
              <w:ind w:left="335" w:right="337"/>
              <w:jc w:val="center"/>
              <w:rPr>
                <w:sz w:val="24"/>
              </w:rPr>
            </w:pPr>
            <w:r>
              <w:rPr>
                <w:sz w:val="24"/>
              </w:rPr>
              <w:t>663</w:t>
            </w:r>
            <w:r>
              <w:rPr>
                <w:spacing w:val="2"/>
                <w:sz w:val="24"/>
              </w:rPr>
              <w:t> </w:t>
            </w:r>
            <w:r>
              <w:rPr>
                <w:spacing w:val="-2"/>
                <w:sz w:val="24"/>
              </w:rPr>
              <w:t>905,4</w:t>
            </w:r>
          </w:p>
        </w:tc>
      </w:tr>
      <w:tr>
        <w:trPr>
          <w:trHeight w:val="278" w:hRule="atLeast"/>
        </w:trPr>
        <w:tc>
          <w:tcPr>
            <w:tcW w:w="1541" w:type="dxa"/>
            <w:vMerge w:val="restart"/>
          </w:tcPr>
          <w:p>
            <w:pPr>
              <w:pStyle w:val="TableParagraph"/>
              <w:tabs>
                <w:tab w:pos="743" w:val="left" w:leader="none"/>
              </w:tabs>
              <w:ind w:left="105" w:right="98"/>
              <w:rPr>
                <w:sz w:val="24"/>
              </w:rPr>
            </w:pPr>
            <w:r>
              <w:rPr>
                <w:spacing w:val="-2"/>
                <w:sz w:val="24"/>
              </w:rPr>
              <w:t>Субсидия Государстве нному унитарному предприяти </w:t>
            </w:r>
            <w:r>
              <w:rPr>
                <w:spacing w:val="-10"/>
                <w:sz w:val="24"/>
              </w:rPr>
              <w:t>ю</w:t>
            </w:r>
            <w:r>
              <w:rPr>
                <w:sz w:val="24"/>
              </w:rPr>
              <w:tab/>
            </w:r>
            <w:r>
              <w:rPr>
                <w:spacing w:val="-2"/>
                <w:sz w:val="24"/>
              </w:rPr>
              <w:t>города Москвы "Экотехпро</w:t>
            </w:r>
          </w:p>
          <w:p>
            <w:pPr>
              <w:pStyle w:val="TableParagraph"/>
              <w:tabs>
                <w:tab w:pos="1194" w:val="left" w:leader="none"/>
              </w:tabs>
              <w:ind w:left="105"/>
              <w:rPr>
                <w:sz w:val="24"/>
              </w:rPr>
            </w:pPr>
            <w:r>
              <w:rPr>
                <w:spacing w:val="-5"/>
                <w:sz w:val="24"/>
              </w:rPr>
              <w:t>м"</w:t>
            </w:r>
            <w:r>
              <w:rPr>
                <w:sz w:val="24"/>
              </w:rPr>
              <w:tab/>
            </w:r>
            <w:r>
              <w:rPr>
                <w:spacing w:val="-5"/>
                <w:sz w:val="24"/>
              </w:rPr>
              <w:t>на</w:t>
            </w:r>
          </w:p>
          <w:p>
            <w:pPr>
              <w:pStyle w:val="TableParagraph"/>
              <w:tabs>
                <w:tab w:pos="1305" w:val="left" w:leader="none"/>
              </w:tabs>
              <w:ind w:left="105" w:right="95"/>
              <w:rPr>
                <w:sz w:val="24"/>
              </w:rPr>
            </w:pPr>
            <w:r>
              <w:rPr>
                <w:spacing w:val="-2"/>
                <w:sz w:val="24"/>
              </w:rPr>
              <w:t>транспортир ование, обезврежива </w:t>
            </w:r>
            <w:r>
              <w:rPr>
                <w:spacing w:val="-5"/>
                <w:sz w:val="24"/>
              </w:rPr>
              <w:t>ние</w:t>
            </w:r>
            <w:r>
              <w:rPr>
                <w:sz w:val="24"/>
              </w:rPr>
              <w:tab/>
            </w:r>
            <w:r>
              <w:rPr>
                <w:spacing w:val="-10"/>
                <w:sz w:val="24"/>
              </w:rPr>
              <w:t>и</w:t>
            </w:r>
          </w:p>
          <w:p>
            <w:pPr>
              <w:pStyle w:val="TableParagraph"/>
              <w:tabs>
                <w:tab w:pos="609" w:val="left" w:leader="none"/>
              </w:tabs>
              <w:ind w:left="105" w:right="99"/>
              <w:rPr>
                <w:sz w:val="24"/>
              </w:rPr>
            </w:pPr>
            <w:r>
              <w:rPr>
                <w:spacing w:val="-2"/>
                <w:sz w:val="24"/>
              </w:rPr>
              <w:t>уничтожени </w:t>
            </w:r>
            <w:r>
              <w:rPr>
                <w:spacing w:val="-10"/>
                <w:sz w:val="24"/>
              </w:rPr>
              <w:t>е </w:t>
            </w:r>
            <w:r>
              <w:rPr>
                <w:spacing w:val="-2"/>
                <w:sz w:val="24"/>
              </w:rPr>
              <w:t>медицински </w:t>
            </w:r>
            <w:r>
              <w:rPr>
                <w:spacing w:val="-10"/>
                <w:sz w:val="24"/>
              </w:rPr>
              <w:t>х</w:t>
            </w:r>
            <w:r>
              <w:rPr>
                <w:sz w:val="24"/>
              </w:rPr>
              <w:tab/>
            </w:r>
            <w:r>
              <w:rPr>
                <w:spacing w:val="-2"/>
                <w:sz w:val="24"/>
              </w:rPr>
              <w:t>отходов </w:t>
            </w:r>
            <w:r>
              <w:rPr>
                <w:sz w:val="24"/>
              </w:rPr>
              <w:t>класса</w:t>
            </w:r>
            <w:r>
              <w:rPr>
                <w:spacing w:val="35"/>
                <w:sz w:val="24"/>
              </w:rPr>
              <w:t> </w:t>
            </w:r>
            <w:r>
              <w:rPr>
                <w:sz w:val="24"/>
              </w:rPr>
              <w:t>"Б"</w:t>
            </w:r>
            <w:r>
              <w:rPr>
                <w:spacing w:val="35"/>
                <w:sz w:val="24"/>
              </w:rPr>
              <w:t> </w:t>
            </w:r>
            <w:r>
              <w:rPr>
                <w:spacing w:val="-10"/>
                <w:sz w:val="24"/>
              </w:rPr>
              <w:t>и</w:t>
            </w:r>
          </w:p>
          <w:p>
            <w:pPr>
              <w:pStyle w:val="TableParagraph"/>
              <w:spacing w:line="259" w:lineRule="exact"/>
              <w:ind w:left="105"/>
              <w:rPr>
                <w:sz w:val="24"/>
              </w:rPr>
            </w:pPr>
            <w:r>
              <w:rPr>
                <w:spacing w:val="-5"/>
                <w:sz w:val="24"/>
              </w:rPr>
              <w:t>"В"</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0230600100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104</w:t>
            </w:r>
            <w:r>
              <w:rPr>
                <w:spacing w:val="2"/>
                <w:sz w:val="24"/>
              </w:rPr>
              <w:t> </w:t>
            </w:r>
            <w:r>
              <w:rPr>
                <w:spacing w:val="-2"/>
                <w:sz w:val="24"/>
              </w:rPr>
              <w:t>684,6</w:t>
            </w:r>
          </w:p>
        </w:tc>
      </w:tr>
      <w:tr>
        <w:trPr>
          <w:trHeight w:val="4958" w:hRule="atLeast"/>
        </w:trPr>
        <w:tc>
          <w:tcPr>
            <w:tcW w:w="1541" w:type="dxa"/>
            <w:vMerge/>
            <w:tcBorders>
              <w:top w:val="nil"/>
            </w:tcBorders>
          </w:tcPr>
          <w:p>
            <w:pPr>
              <w:rPr>
                <w:sz w:val="2"/>
                <w:szCs w:val="2"/>
              </w:rPr>
            </w:pPr>
          </w:p>
        </w:tc>
        <w:tc>
          <w:tcPr>
            <w:tcW w:w="1959" w:type="dxa"/>
          </w:tcPr>
          <w:p>
            <w:pPr>
              <w:pStyle w:val="TableParagraph"/>
              <w:ind w:left="105" w:right="121"/>
              <w:rPr>
                <w:sz w:val="24"/>
              </w:rPr>
            </w:pPr>
            <w:r>
              <w:rPr>
                <w:spacing w:val="-2"/>
                <w:sz w:val="24"/>
              </w:rPr>
              <w:t>Департамент жилищно-комму нального хозяйства</w:t>
            </w:r>
            <w:r>
              <w:rPr>
                <w:spacing w:val="40"/>
                <w:sz w:val="24"/>
              </w:rPr>
              <w:t> </w:t>
            </w:r>
            <w:r>
              <w:rPr>
                <w:sz w:val="24"/>
              </w:rPr>
              <w:t>города Москвы</w:t>
            </w:r>
          </w:p>
        </w:tc>
        <w:tc>
          <w:tcPr>
            <w:tcW w:w="2103" w:type="dxa"/>
          </w:tcPr>
          <w:p>
            <w:pPr>
              <w:pStyle w:val="TableParagraph"/>
              <w:spacing w:line="271" w:lineRule="exact"/>
              <w:ind w:left="133" w:right="133"/>
              <w:jc w:val="center"/>
              <w:rPr>
                <w:sz w:val="24"/>
              </w:rPr>
            </w:pPr>
            <w:r>
              <w:rPr>
                <w:spacing w:val="-2"/>
                <w:sz w:val="24"/>
              </w:rPr>
              <w:t>0230600100</w:t>
            </w:r>
          </w:p>
          <w:p>
            <w:pPr>
              <w:pStyle w:val="TableParagraph"/>
              <w:ind w:left="118" w:right="121" w:firstLine="1"/>
              <w:jc w:val="center"/>
              <w:rPr>
                <w:sz w:val="24"/>
              </w:rPr>
            </w:pPr>
            <w:r>
              <w:rPr>
                <w:spacing w:val="-2"/>
                <w:sz w:val="24"/>
              </w:rPr>
              <w:t>Субсидия Государственном </w:t>
            </w:r>
            <w:r>
              <w:rPr>
                <w:sz w:val="24"/>
              </w:rPr>
              <w:t>у унитарному </w:t>
            </w:r>
            <w:r>
              <w:rPr>
                <w:spacing w:val="-2"/>
                <w:sz w:val="24"/>
              </w:rPr>
              <w:t>предприятию </w:t>
            </w:r>
            <w:r>
              <w:rPr>
                <w:sz w:val="24"/>
              </w:rPr>
              <w:t>города Москвы "Экотехпром" на </w:t>
            </w:r>
            <w:r>
              <w:rPr>
                <w:spacing w:val="-2"/>
                <w:sz w:val="24"/>
              </w:rPr>
              <w:t>транспортирован </w:t>
            </w:r>
            <w:r>
              <w:rPr>
                <w:spacing w:val="-4"/>
                <w:sz w:val="24"/>
              </w:rPr>
              <w:t>ие, </w:t>
            </w:r>
            <w:r>
              <w:rPr>
                <w:sz w:val="24"/>
              </w:rPr>
              <w:t>обезвреживание</w:t>
            </w:r>
            <w:r>
              <w:rPr>
                <w:spacing w:val="-15"/>
                <w:sz w:val="24"/>
              </w:rPr>
              <w:t> </w:t>
            </w:r>
            <w:r>
              <w:rPr>
                <w:sz w:val="24"/>
              </w:rPr>
              <w:t>и </w:t>
            </w:r>
            <w:r>
              <w:rPr>
                <w:spacing w:val="-2"/>
                <w:sz w:val="24"/>
              </w:rPr>
              <w:t>уничтожение медицинских </w:t>
            </w:r>
            <w:r>
              <w:rPr>
                <w:sz w:val="24"/>
              </w:rPr>
              <w:t>отходов класса "Б" и "В"</w:t>
            </w:r>
          </w:p>
        </w:tc>
        <w:tc>
          <w:tcPr>
            <w:tcW w:w="841" w:type="dxa"/>
          </w:tcPr>
          <w:p>
            <w:pPr>
              <w:pStyle w:val="TableParagraph"/>
              <w:spacing w:line="272" w:lineRule="exact"/>
              <w:ind w:left="175"/>
              <w:rPr>
                <w:sz w:val="24"/>
              </w:rPr>
            </w:pPr>
            <w:r>
              <w:rPr>
                <w:spacing w:val="-4"/>
                <w:sz w:val="24"/>
              </w:rPr>
              <w:t>0602</w:t>
            </w: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spacing w:line="272" w:lineRule="exact"/>
              <w:ind w:left="231"/>
              <w:rPr>
                <w:sz w:val="24"/>
              </w:rPr>
            </w:pPr>
            <w:r>
              <w:rPr>
                <w:spacing w:val="-5"/>
                <w:sz w:val="24"/>
              </w:rPr>
              <w:t>812</w:t>
            </w:r>
          </w:p>
        </w:tc>
        <w:tc>
          <w:tcPr>
            <w:tcW w:w="2099" w:type="dxa"/>
          </w:tcPr>
          <w:p>
            <w:pPr>
              <w:pStyle w:val="TableParagraph"/>
              <w:spacing w:line="272" w:lineRule="exact"/>
              <w:ind w:left="335" w:right="336"/>
              <w:jc w:val="center"/>
              <w:rPr>
                <w:sz w:val="24"/>
              </w:rPr>
            </w:pPr>
            <w:r>
              <w:rPr>
                <w:sz w:val="24"/>
              </w:rPr>
              <w:t>104</w:t>
            </w:r>
            <w:r>
              <w:rPr>
                <w:spacing w:val="2"/>
                <w:sz w:val="24"/>
              </w:rPr>
              <w:t> </w:t>
            </w:r>
            <w:r>
              <w:rPr>
                <w:spacing w:val="-2"/>
                <w:sz w:val="24"/>
              </w:rPr>
              <w:t>684,6</w:t>
            </w:r>
          </w:p>
        </w:tc>
      </w:tr>
      <w:tr>
        <w:trPr>
          <w:trHeight w:val="273" w:hRule="atLeast"/>
        </w:trPr>
        <w:tc>
          <w:tcPr>
            <w:tcW w:w="1541" w:type="dxa"/>
            <w:vMerge w:val="restart"/>
          </w:tcPr>
          <w:p>
            <w:pPr>
              <w:pStyle w:val="TableParagraph"/>
              <w:spacing w:line="237" w:lineRule="auto"/>
              <w:ind w:left="105"/>
              <w:rPr>
                <w:sz w:val="24"/>
              </w:rPr>
            </w:pPr>
            <w:r>
              <w:rPr>
                <w:spacing w:val="-2"/>
                <w:sz w:val="24"/>
              </w:rPr>
              <w:t>Транспорти рование,</w:t>
            </w:r>
          </w:p>
          <w:p>
            <w:pPr>
              <w:pStyle w:val="TableParagraph"/>
              <w:spacing w:line="266" w:lineRule="exact" w:before="2"/>
              <w:ind w:left="105"/>
              <w:rPr>
                <w:sz w:val="24"/>
              </w:rPr>
            </w:pPr>
            <w:r>
              <w:rPr>
                <w:spacing w:val="-2"/>
                <w:sz w:val="24"/>
              </w:rPr>
              <w:t>обезврежива</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0230600300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559</w:t>
            </w:r>
            <w:r>
              <w:rPr>
                <w:spacing w:val="2"/>
                <w:sz w:val="24"/>
              </w:rPr>
              <w:t> </w:t>
            </w:r>
            <w:r>
              <w:rPr>
                <w:spacing w:val="-2"/>
                <w:sz w:val="24"/>
              </w:rPr>
              <w:t>220,9</w:t>
            </w:r>
          </w:p>
        </w:tc>
      </w:tr>
      <w:tr>
        <w:trPr>
          <w:trHeight w:val="551" w:hRule="atLeast"/>
        </w:trPr>
        <w:tc>
          <w:tcPr>
            <w:tcW w:w="1541" w:type="dxa"/>
            <w:vMerge/>
            <w:tcBorders>
              <w:top w:val="nil"/>
            </w:tcBorders>
          </w:tcPr>
          <w:p>
            <w:pPr>
              <w:rPr>
                <w:sz w:val="2"/>
                <w:szCs w:val="2"/>
              </w:rPr>
            </w:pPr>
          </w:p>
        </w:tc>
        <w:tc>
          <w:tcPr>
            <w:tcW w:w="1959" w:type="dxa"/>
          </w:tcPr>
          <w:p>
            <w:pPr>
              <w:pStyle w:val="TableParagraph"/>
              <w:spacing w:line="272" w:lineRule="exact"/>
              <w:ind w:left="105"/>
              <w:rPr>
                <w:sz w:val="24"/>
              </w:rPr>
            </w:pPr>
            <w:r>
              <w:rPr>
                <w:spacing w:val="-2"/>
                <w:sz w:val="24"/>
              </w:rPr>
              <w:t>Департамент</w:t>
            </w:r>
          </w:p>
          <w:p>
            <w:pPr>
              <w:pStyle w:val="TableParagraph"/>
              <w:spacing w:line="257" w:lineRule="exact" w:before="2"/>
              <w:ind w:left="105"/>
              <w:rPr>
                <w:sz w:val="24"/>
              </w:rPr>
            </w:pPr>
            <w:r>
              <w:rPr>
                <w:spacing w:val="-2"/>
                <w:sz w:val="24"/>
              </w:rPr>
              <w:t>жилищно-комму</w:t>
            </w:r>
          </w:p>
        </w:tc>
        <w:tc>
          <w:tcPr>
            <w:tcW w:w="2103" w:type="dxa"/>
          </w:tcPr>
          <w:p>
            <w:pPr>
              <w:pStyle w:val="TableParagraph"/>
              <w:spacing w:line="272" w:lineRule="exact"/>
              <w:ind w:left="133" w:right="133"/>
              <w:jc w:val="center"/>
              <w:rPr>
                <w:sz w:val="24"/>
              </w:rPr>
            </w:pPr>
            <w:r>
              <w:rPr>
                <w:spacing w:val="-2"/>
                <w:sz w:val="24"/>
              </w:rPr>
              <w:t>0230600300</w:t>
            </w:r>
          </w:p>
          <w:p>
            <w:pPr>
              <w:pStyle w:val="TableParagraph"/>
              <w:spacing w:line="257" w:lineRule="exact" w:before="2"/>
              <w:ind w:left="130" w:right="134"/>
              <w:jc w:val="center"/>
              <w:rPr>
                <w:sz w:val="24"/>
              </w:rPr>
            </w:pPr>
            <w:r>
              <w:rPr>
                <w:spacing w:val="-2"/>
                <w:sz w:val="24"/>
              </w:rPr>
              <w:t>Транспортирован</w:t>
            </w:r>
          </w:p>
        </w:tc>
        <w:tc>
          <w:tcPr>
            <w:tcW w:w="841" w:type="dxa"/>
          </w:tcPr>
          <w:p>
            <w:pPr>
              <w:pStyle w:val="TableParagraph"/>
              <w:spacing w:line="272" w:lineRule="exact"/>
              <w:ind w:left="176"/>
              <w:rPr>
                <w:sz w:val="24"/>
              </w:rPr>
            </w:pPr>
            <w:r>
              <w:rPr>
                <w:spacing w:val="-4"/>
                <w:sz w:val="24"/>
              </w:rPr>
              <w:t>0602</w:t>
            </w:r>
          </w:p>
        </w:tc>
        <w:tc>
          <w:tcPr>
            <w:tcW w:w="841" w:type="dxa"/>
          </w:tcPr>
          <w:p>
            <w:pPr>
              <w:pStyle w:val="TableParagraph"/>
              <w:spacing w:line="272" w:lineRule="exact"/>
              <w:ind w:left="232"/>
              <w:rPr>
                <w:sz w:val="24"/>
              </w:rPr>
            </w:pPr>
            <w:r>
              <w:rPr>
                <w:spacing w:val="-5"/>
                <w:sz w:val="24"/>
              </w:rPr>
              <w:t>020</w:t>
            </w:r>
          </w:p>
        </w:tc>
        <w:tc>
          <w:tcPr>
            <w:tcW w:w="841" w:type="dxa"/>
          </w:tcPr>
          <w:p>
            <w:pPr>
              <w:pStyle w:val="TableParagraph"/>
              <w:spacing w:line="272" w:lineRule="exact"/>
              <w:ind w:left="231"/>
              <w:rPr>
                <w:sz w:val="24"/>
              </w:rPr>
            </w:pPr>
            <w:r>
              <w:rPr>
                <w:spacing w:val="-5"/>
                <w:sz w:val="24"/>
              </w:rPr>
              <w:t>812</w:t>
            </w:r>
          </w:p>
        </w:tc>
        <w:tc>
          <w:tcPr>
            <w:tcW w:w="2099" w:type="dxa"/>
          </w:tcPr>
          <w:p>
            <w:pPr>
              <w:pStyle w:val="TableParagraph"/>
              <w:spacing w:line="272" w:lineRule="exact"/>
              <w:ind w:left="335" w:right="337"/>
              <w:jc w:val="center"/>
              <w:rPr>
                <w:sz w:val="24"/>
              </w:rPr>
            </w:pPr>
            <w:r>
              <w:rPr>
                <w:sz w:val="24"/>
              </w:rPr>
              <w:t>559</w:t>
            </w:r>
            <w:r>
              <w:rPr>
                <w:spacing w:val="2"/>
                <w:sz w:val="24"/>
              </w:rPr>
              <w:t> </w:t>
            </w:r>
            <w:r>
              <w:rPr>
                <w:spacing w:val="-2"/>
                <w:sz w:val="24"/>
              </w:rPr>
              <w:t>220,9</w:t>
            </w:r>
          </w:p>
        </w:tc>
      </w:tr>
    </w:tbl>
    <w:p>
      <w:pPr>
        <w:spacing w:after="0" w:line="272"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933" w:hRule="atLeast"/>
        </w:trPr>
        <w:tc>
          <w:tcPr>
            <w:tcW w:w="1541" w:type="dxa"/>
          </w:tcPr>
          <w:p>
            <w:pPr>
              <w:pStyle w:val="TableParagraph"/>
              <w:tabs>
                <w:tab w:pos="1305" w:val="left" w:leader="none"/>
              </w:tabs>
              <w:spacing w:line="273" w:lineRule="exact"/>
              <w:ind w:left="105"/>
              <w:rPr>
                <w:sz w:val="24"/>
              </w:rPr>
            </w:pPr>
            <w:r>
              <w:rPr>
                <w:spacing w:val="-5"/>
                <w:sz w:val="24"/>
              </w:rPr>
              <w:t>ние</w:t>
            </w:r>
            <w:r>
              <w:rPr>
                <w:sz w:val="24"/>
              </w:rPr>
              <w:tab/>
            </w:r>
            <w:r>
              <w:rPr>
                <w:spacing w:val="-10"/>
                <w:sz w:val="24"/>
              </w:rPr>
              <w:t>и</w:t>
            </w:r>
          </w:p>
          <w:p>
            <w:pPr>
              <w:pStyle w:val="TableParagraph"/>
              <w:tabs>
                <w:tab w:pos="609" w:val="left" w:leader="none"/>
              </w:tabs>
              <w:spacing w:before="2"/>
              <w:ind w:left="105" w:right="99"/>
              <w:rPr>
                <w:sz w:val="24"/>
              </w:rPr>
            </w:pPr>
            <w:r>
              <w:rPr>
                <w:spacing w:val="-2"/>
                <w:sz w:val="24"/>
              </w:rPr>
              <w:t>уничтожени </w:t>
            </w:r>
            <w:r>
              <w:rPr>
                <w:spacing w:val="-10"/>
                <w:sz w:val="24"/>
              </w:rPr>
              <w:t>е </w:t>
            </w:r>
            <w:r>
              <w:rPr>
                <w:spacing w:val="-2"/>
                <w:sz w:val="24"/>
              </w:rPr>
              <w:t>медицински </w:t>
            </w:r>
            <w:r>
              <w:rPr>
                <w:spacing w:val="-10"/>
                <w:sz w:val="24"/>
              </w:rPr>
              <w:t>х</w:t>
            </w:r>
            <w:r>
              <w:rPr>
                <w:sz w:val="24"/>
              </w:rPr>
              <w:tab/>
            </w:r>
            <w:r>
              <w:rPr>
                <w:spacing w:val="-2"/>
                <w:sz w:val="24"/>
              </w:rPr>
              <w:t>отходов </w:t>
            </w:r>
            <w:r>
              <w:rPr>
                <w:sz w:val="24"/>
              </w:rPr>
              <w:t>класса</w:t>
            </w:r>
            <w:r>
              <w:rPr>
                <w:spacing w:val="35"/>
                <w:sz w:val="24"/>
              </w:rPr>
              <w:t> </w:t>
            </w:r>
            <w:r>
              <w:rPr>
                <w:sz w:val="24"/>
              </w:rPr>
              <w:t>"Б"</w:t>
            </w:r>
            <w:r>
              <w:rPr>
                <w:spacing w:val="35"/>
                <w:sz w:val="24"/>
              </w:rPr>
              <w:t> </w:t>
            </w:r>
            <w:r>
              <w:rPr>
                <w:spacing w:val="-10"/>
                <w:sz w:val="24"/>
              </w:rPr>
              <w:t>и</w:t>
            </w:r>
          </w:p>
          <w:p>
            <w:pPr>
              <w:pStyle w:val="TableParagraph"/>
              <w:spacing w:line="259" w:lineRule="exact"/>
              <w:ind w:left="105"/>
              <w:rPr>
                <w:sz w:val="24"/>
              </w:rPr>
            </w:pPr>
            <w:r>
              <w:rPr>
                <w:spacing w:val="-5"/>
                <w:sz w:val="24"/>
              </w:rPr>
              <w:t>"В"</w:t>
            </w:r>
          </w:p>
        </w:tc>
        <w:tc>
          <w:tcPr>
            <w:tcW w:w="1959" w:type="dxa"/>
          </w:tcPr>
          <w:p>
            <w:pPr>
              <w:pStyle w:val="TableParagraph"/>
              <w:ind w:left="105" w:right="260"/>
              <w:rPr>
                <w:sz w:val="24"/>
              </w:rPr>
            </w:pPr>
            <w:r>
              <w:rPr>
                <w:spacing w:val="-2"/>
                <w:sz w:val="24"/>
              </w:rPr>
              <w:t>нального хозяйства </w:t>
            </w:r>
            <w:r>
              <w:rPr>
                <w:sz w:val="24"/>
              </w:rPr>
              <w:t>города</w:t>
            </w:r>
            <w:r>
              <w:rPr>
                <w:spacing w:val="-15"/>
                <w:sz w:val="24"/>
              </w:rPr>
              <w:t> </w:t>
            </w:r>
            <w:r>
              <w:rPr>
                <w:sz w:val="24"/>
              </w:rPr>
              <w:t>Москвы</w:t>
            </w:r>
          </w:p>
        </w:tc>
        <w:tc>
          <w:tcPr>
            <w:tcW w:w="2103" w:type="dxa"/>
          </w:tcPr>
          <w:p>
            <w:pPr>
              <w:pStyle w:val="TableParagraph"/>
              <w:ind w:left="118" w:right="121" w:hanging="1"/>
              <w:jc w:val="center"/>
              <w:rPr>
                <w:sz w:val="24"/>
              </w:rPr>
            </w:pPr>
            <w:r>
              <w:rPr>
                <w:spacing w:val="-4"/>
                <w:sz w:val="24"/>
              </w:rPr>
              <w:t>ие, </w:t>
            </w:r>
            <w:r>
              <w:rPr>
                <w:sz w:val="24"/>
              </w:rPr>
              <w:t>обезвреживание</w:t>
            </w:r>
            <w:r>
              <w:rPr>
                <w:spacing w:val="-15"/>
                <w:sz w:val="24"/>
              </w:rPr>
              <w:t> </w:t>
            </w:r>
            <w:r>
              <w:rPr>
                <w:sz w:val="24"/>
              </w:rPr>
              <w:t>и </w:t>
            </w:r>
            <w:r>
              <w:rPr>
                <w:spacing w:val="-2"/>
                <w:sz w:val="24"/>
              </w:rPr>
              <w:t>уничтожение медицинских </w:t>
            </w:r>
            <w:r>
              <w:rPr>
                <w:sz w:val="24"/>
              </w:rPr>
              <w:t>отходов класса "Б" и "В"</w:t>
            </w: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3" w:hRule="atLeast"/>
        </w:trPr>
        <w:tc>
          <w:tcPr>
            <w:tcW w:w="1541" w:type="dxa"/>
            <w:vMerge w:val="restart"/>
          </w:tcPr>
          <w:p>
            <w:pPr>
              <w:pStyle w:val="TableParagraph"/>
              <w:ind w:left="105"/>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бюджетному образовател ьному учреждению высшего образования "Российский государстве </w:t>
            </w:r>
            <w:r>
              <w:rPr>
                <w:spacing w:val="-4"/>
                <w:sz w:val="24"/>
              </w:rPr>
              <w:t>нный </w:t>
            </w:r>
            <w:r>
              <w:rPr>
                <w:spacing w:val="-2"/>
                <w:sz w:val="24"/>
              </w:rPr>
              <w:t>аграрный университет</w:t>
            </w:r>
          </w:p>
          <w:p>
            <w:pPr>
              <w:pStyle w:val="TableParagraph"/>
              <w:tabs>
                <w:tab w:pos="710" w:val="left" w:leader="none"/>
              </w:tabs>
              <w:spacing w:line="275" w:lineRule="exact"/>
              <w:ind w:left="105"/>
              <w:rPr>
                <w:sz w:val="24"/>
              </w:rPr>
            </w:pPr>
            <w:r>
              <w:rPr>
                <w:spacing w:val="-10"/>
                <w:sz w:val="24"/>
              </w:rPr>
              <w:t>-</w:t>
            </w:r>
            <w:r>
              <w:rPr>
                <w:sz w:val="24"/>
              </w:rPr>
              <w:tab/>
            </w:r>
            <w:r>
              <w:rPr>
                <w:spacing w:val="-4"/>
                <w:sz w:val="24"/>
              </w:rPr>
              <w:t>МСХА</w:t>
            </w:r>
          </w:p>
          <w:p>
            <w:pPr>
              <w:pStyle w:val="TableParagraph"/>
              <w:spacing w:line="275" w:lineRule="exact"/>
              <w:ind w:left="105"/>
              <w:rPr>
                <w:sz w:val="24"/>
              </w:rPr>
            </w:pPr>
            <w:r>
              <w:rPr>
                <w:spacing w:val="-2"/>
                <w:sz w:val="24"/>
              </w:rPr>
              <w:t>имени</w:t>
            </w:r>
          </w:p>
          <w:p>
            <w:pPr>
              <w:pStyle w:val="TableParagraph"/>
              <w:ind w:left="105" w:right="96"/>
              <w:jc w:val="both"/>
              <w:rPr>
                <w:sz w:val="24"/>
              </w:rPr>
            </w:pPr>
            <w:r>
              <w:rPr>
                <w:sz w:val="24"/>
              </w:rPr>
              <w:t>К.А.</w:t>
            </w:r>
            <w:r>
              <w:rPr>
                <w:spacing w:val="-10"/>
                <w:sz w:val="24"/>
              </w:rPr>
              <w:t> </w:t>
            </w:r>
            <w:r>
              <w:rPr>
                <w:sz w:val="24"/>
              </w:rPr>
              <w:t>Тимиря зева" </w:t>
            </w:r>
            <w:r>
              <w:rPr>
                <w:sz w:val="24"/>
              </w:rPr>
              <w:t>на </w:t>
            </w:r>
            <w:r>
              <w:rPr>
                <w:spacing w:val="-2"/>
                <w:sz w:val="24"/>
              </w:rPr>
              <w:t>проведение</w:t>
            </w:r>
          </w:p>
          <w:p>
            <w:pPr>
              <w:pStyle w:val="TableParagraph"/>
              <w:tabs>
                <w:tab w:pos="1180" w:val="left" w:leader="none"/>
              </w:tabs>
              <w:ind w:left="105" w:right="99"/>
              <w:rPr>
                <w:sz w:val="24"/>
              </w:rPr>
            </w:pPr>
            <w:r>
              <w:rPr>
                <w:spacing w:val="-4"/>
                <w:sz w:val="24"/>
              </w:rPr>
              <w:t>работ</w:t>
            </w:r>
            <w:r>
              <w:rPr>
                <w:sz w:val="24"/>
              </w:rPr>
              <w:tab/>
            </w:r>
            <w:r>
              <w:rPr>
                <w:spacing w:val="-6"/>
                <w:sz w:val="24"/>
              </w:rPr>
              <w:t>по </w:t>
            </w:r>
            <w:r>
              <w:rPr>
                <w:spacing w:val="-2"/>
                <w:sz w:val="24"/>
              </w:rPr>
              <w:t>санитарной очистке</w:t>
            </w:r>
          </w:p>
          <w:p>
            <w:pPr>
              <w:pStyle w:val="TableParagraph"/>
              <w:spacing w:line="257" w:lineRule="exact"/>
              <w:ind w:left="105"/>
              <w:rPr>
                <w:sz w:val="24"/>
              </w:rPr>
            </w:pPr>
            <w:r>
              <w:rPr>
                <w:spacing w:val="-2"/>
                <w:sz w:val="24"/>
              </w:rPr>
              <w:t>территории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pacing w:val="-2"/>
                <w:sz w:val="24"/>
              </w:rPr>
              <w:t>16036,0</w:t>
            </w:r>
          </w:p>
        </w:tc>
      </w:tr>
      <w:tr>
        <w:trPr>
          <w:trHeight w:val="277"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445"/>
              <w:rPr>
                <w:sz w:val="24"/>
              </w:rPr>
            </w:pPr>
            <w:r>
              <w:rPr>
                <w:spacing w:val="-2"/>
                <w:sz w:val="24"/>
              </w:rPr>
              <w:t>0230700000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16</w:t>
            </w:r>
            <w:r>
              <w:rPr>
                <w:spacing w:val="2"/>
                <w:sz w:val="24"/>
              </w:rPr>
              <w:t> </w:t>
            </w:r>
            <w:r>
              <w:rPr>
                <w:spacing w:val="-2"/>
                <w:sz w:val="24"/>
              </w:rPr>
              <w:t>036,0</w:t>
            </w:r>
          </w:p>
        </w:tc>
      </w:tr>
      <w:tr>
        <w:trPr>
          <w:trHeight w:val="6325"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1" w:lineRule="exact"/>
              <w:ind w:left="92" w:right="93"/>
              <w:jc w:val="center"/>
              <w:rPr>
                <w:sz w:val="24"/>
              </w:rPr>
            </w:pPr>
            <w:r>
              <w:rPr>
                <w:sz w:val="24"/>
              </w:rPr>
              <w:t>0230700000</w:t>
            </w:r>
            <w:r>
              <w:rPr>
                <w:spacing w:val="1"/>
                <w:sz w:val="24"/>
              </w:rPr>
              <w:t> </w:t>
            </w:r>
            <w:r>
              <w:rPr>
                <w:spacing w:val="-2"/>
                <w:sz w:val="24"/>
              </w:rPr>
              <w:t>Грант</w:t>
            </w:r>
          </w:p>
          <w:p>
            <w:pPr>
              <w:pStyle w:val="TableParagraph"/>
              <w:ind w:left="104" w:right="113" w:hanging="1"/>
              <w:jc w:val="center"/>
              <w:rPr>
                <w:sz w:val="24"/>
              </w:rPr>
            </w:pPr>
            <w:r>
              <w:rPr>
                <w:spacing w:val="-2"/>
                <w:sz w:val="24"/>
              </w:rPr>
              <w:t>Федеральному государственному бюджетному образовательному учреждению высшего образования "Российский государственный аграрный </w:t>
            </w:r>
            <w:r>
              <w:rPr>
                <w:sz w:val="24"/>
              </w:rPr>
              <w:t>университет - МСХА имени К.А. Тимирязева" на проведение работ по </w:t>
            </w:r>
            <w:r>
              <w:rPr>
                <w:spacing w:val="-2"/>
                <w:sz w:val="24"/>
              </w:rPr>
              <w:t>санитарной очистке территории</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613</w:t>
            </w:r>
          </w:p>
        </w:tc>
        <w:tc>
          <w:tcPr>
            <w:tcW w:w="2099" w:type="dxa"/>
          </w:tcPr>
          <w:p>
            <w:pPr>
              <w:pStyle w:val="TableParagraph"/>
              <w:spacing w:line="272" w:lineRule="exact"/>
              <w:ind w:left="335" w:right="340"/>
              <w:jc w:val="center"/>
              <w:rPr>
                <w:sz w:val="24"/>
              </w:rPr>
            </w:pPr>
            <w:r>
              <w:rPr>
                <w:sz w:val="24"/>
              </w:rPr>
              <w:t>16</w:t>
            </w:r>
            <w:r>
              <w:rPr>
                <w:spacing w:val="2"/>
                <w:sz w:val="24"/>
              </w:rPr>
              <w:t> </w:t>
            </w:r>
            <w:r>
              <w:rPr>
                <w:spacing w:val="-2"/>
                <w:sz w:val="24"/>
              </w:rPr>
              <w:t>036,0</w:t>
            </w:r>
          </w:p>
        </w:tc>
      </w:tr>
      <w:tr>
        <w:trPr>
          <w:trHeight w:val="277" w:hRule="atLeast"/>
        </w:trPr>
        <w:tc>
          <w:tcPr>
            <w:tcW w:w="1541" w:type="dxa"/>
            <w:vMerge w:val="restart"/>
          </w:tcPr>
          <w:p>
            <w:pPr>
              <w:pStyle w:val="TableParagraph"/>
              <w:tabs>
                <w:tab w:pos="959" w:val="left" w:leader="none"/>
                <w:tab w:pos="1180" w:val="left" w:leader="none"/>
              </w:tabs>
              <w:ind w:left="105" w:right="94"/>
              <w:rPr>
                <w:sz w:val="24"/>
              </w:rPr>
            </w:pPr>
            <w:r>
              <w:rPr>
                <w:spacing w:val="-4"/>
                <w:sz w:val="24"/>
              </w:rPr>
              <w:t>Грант </w:t>
            </w:r>
            <w:r>
              <w:rPr>
                <w:spacing w:val="-2"/>
                <w:sz w:val="24"/>
              </w:rPr>
              <w:t>Федерально </w:t>
            </w:r>
            <w:r>
              <w:rPr>
                <w:spacing w:val="-6"/>
                <w:sz w:val="24"/>
              </w:rPr>
              <w:t>му </w:t>
            </w:r>
            <w:r>
              <w:rPr>
                <w:spacing w:val="-2"/>
                <w:sz w:val="24"/>
              </w:rPr>
              <w:t>государстве нному бюджетному учреждению "Националь </w:t>
            </w:r>
            <w:r>
              <w:rPr>
                <w:spacing w:val="-4"/>
                <w:sz w:val="24"/>
              </w:rPr>
              <w:t>ный</w:t>
            </w:r>
            <w:r>
              <w:rPr>
                <w:sz w:val="24"/>
              </w:rPr>
              <w:tab/>
            </w:r>
            <w:r>
              <w:rPr>
                <w:spacing w:val="-4"/>
                <w:sz w:val="24"/>
              </w:rPr>
              <w:t>парк </w:t>
            </w:r>
            <w:r>
              <w:rPr>
                <w:spacing w:val="-2"/>
                <w:sz w:val="24"/>
              </w:rPr>
              <w:t>"Лосиный остров"</w:t>
            </w:r>
            <w:r>
              <w:rPr>
                <w:sz w:val="24"/>
              </w:rPr>
              <w:tab/>
              <w:tab/>
            </w:r>
            <w:r>
              <w:rPr>
                <w:spacing w:val="-47"/>
                <w:sz w:val="24"/>
              </w:rPr>
              <w:t> </w:t>
            </w:r>
            <w:r>
              <w:rPr>
                <w:spacing w:val="-2"/>
                <w:sz w:val="24"/>
              </w:rPr>
              <w:t>на проведение </w:t>
            </w:r>
            <w:r>
              <w:rPr>
                <w:spacing w:val="-4"/>
                <w:sz w:val="24"/>
              </w:rPr>
              <w:t>работ</w:t>
            </w:r>
            <w:r>
              <w:rPr>
                <w:sz w:val="24"/>
              </w:rPr>
              <w:tab/>
              <w:tab/>
            </w:r>
            <w:r>
              <w:rPr>
                <w:spacing w:val="-6"/>
                <w:sz w:val="24"/>
              </w:rPr>
              <w:t>по </w:t>
            </w:r>
            <w:r>
              <w:rPr>
                <w:spacing w:val="-2"/>
                <w:sz w:val="24"/>
              </w:rPr>
              <w:t>санитарной очистке территории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300</w:t>
            </w:r>
            <w:r>
              <w:rPr>
                <w:spacing w:val="2"/>
                <w:sz w:val="24"/>
              </w:rPr>
              <w:t> </w:t>
            </w:r>
            <w:r>
              <w:rPr>
                <w:spacing w:val="-2"/>
                <w:sz w:val="24"/>
              </w:rPr>
              <w:t>000,0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0230800000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300</w:t>
            </w:r>
            <w:r>
              <w:rPr>
                <w:spacing w:val="2"/>
                <w:sz w:val="24"/>
              </w:rPr>
              <w:t> </w:t>
            </w:r>
            <w:r>
              <w:rPr>
                <w:spacing w:val="-2"/>
                <w:sz w:val="24"/>
              </w:rPr>
              <w:t>000,0</w:t>
            </w:r>
          </w:p>
        </w:tc>
      </w:tr>
      <w:tr>
        <w:trPr>
          <w:trHeight w:val="3863"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 Москвы</w:t>
            </w:r>
          </w:p>
        </w:tc>
        <w:tc>
          <w:tcPr>
            <w:tcW w:w="2103" w:type="dxa"/>
          </w:tcPr>
          <w:p>
            <w:pPr>
              <w:pStyle w:val="TableParagraph"/>
              <w:spacing w:line="272" w:lineRule="exact"/>
              <w:ind w:left="92" w:right="93"/>
              <w:jc w:val="center"/>
              <w:rPr>
                <w:sz w:val="24"/>
              </w:rPr>
            </w:pPr>
            <w:r>
              <w:rPr>
                <w:sz w:val="24"/>
              </w:rPr>
              <w:t>0230800000</w:t>
            </w:r>
            <w:r>
              <w:rPr>
                <w:spacing w:val="1"/>
                <w:sz w:val="24"/>
              </w:rPr>
              <w:t> </w:t>
            </w:r>
            <w:r>
              <w:rPr>
                <w:spacing w:val="-2"/>
                <w:sz w:val="24"/>
              </w:rPr>
              <w:t>Грант</w:t>
            </w:r>
          </w:p>
          <w:p>
            <w:pPr>
              <w:pStyle w:val="TableParagraph"/>
              <w:spacing w:before="2"/>
              <w:ind w:left="104" w:right="113" w:hanging="1"/>
              <w:jc w:val="center"/>
              <w:rPr>
                <w:sz w:val="24"/>
              </w:rPr>
            </w:pPr>
            <w:r>
              <w:rPr>
                <w:spacing w:val="-2"/>
                <w:sz w:val="24"/>
              </w:rPr>
              <w:t>Федеральному государственному бюджетному учреждению "Национальный </w:t>
            </w:r>
            <w:r>
              <w:rPr>
                <w:sz w:val="24"/>
              </w:rPr>
              <w:t>парк "Лосиный остров" на проведение работ по санитарной </w:t>
            </w:r>
            <w:r>
              <w:rPr>
                <w:spacing w:val="-2"/>
                <w:sz w:val="24"/>
              </w:rPr>
              <w:t>очистке </w:t>
            </w:r>
            <w:r>
              <w:rPr>
                <w:sz w:val="24"/>
              </w:rPr>
              <w:t>территории и </w:t>
            </w:r>
            <w:r>
              <w:rPr>
                <w:spacing w:val="-2"/>
                <w:sz w:val="24"/>
              </w:rPr>
              <w:t>экологической</w:t>
            </w:r>
          </w:p>
          <w:p>
            <w:pPr>
              <w:pStyle w:val="TableParagraph"/>
              <w:spacing w:line="257" w:lineRule="exact"/>
              <w:ind w:left="129" w:right="134"/>
              <w:jc w:val="center"/>
              <w:rPr>
                <w:sz w:val="24"/>
              </w:rPr>
            </w:pPr>
            <w:r>
              <w:rPr>
                <w:spacing w:val="-2"/>
                <w:sz w:val="24"/>
              </w:rPr>
              <w:t>реабилитации</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613</w:t>
            </w:r>
          </w:p>
        </w:tc>
        <w:tc>
          <w:tcPr>
            <w:tcW w:w="2099" w:type="dxa"/>
          </w:tcPr>
          <w:p>
            <w:pPr>
              <w:pStyle w:val="TableParagraph"/>
              <w:spacing w:line="273" w:lineRule="exact"/>
              <w:ind w:left="335" w:right="337"/>
              <w:jc w:val="center"/>
              <w:rPr>
                <w:sz w:val="24"/>
              </w:rPr>
            </w:pPr>
            <w:r>
              <w:rPr>
                <w:sz w:val="24"/>
              </w:rPr>
              <w:t>300</w:t>
            </w:r>
            <w:r>
              <w:rPr>
                <w:spacing w:val="2"/>
                <w:sz w:val="24"/>
              </w:rPr>
              <w:t> </w:t>
            </w:r>
            <w:r>
              <w:rPr>
                <w:spacing w:val="-2"/>
                <w:sz w:val="24"/>
              </w:rPr>
              <w:t>000,0</w:t>
            </w:r>
          </w:p>
        </w:tc>
      </w:tr>
      <w:tr>
        <w:trPr>
          <w:trHeight w:val="277" w:hRule="atLeast"/>
        </w:trPr>
        <w:tc>
          <w:tcPr>
            <w:tcW w:w="1541" w:type="dxa"/>
            <w:vMerge w:val="restart"/>
          </w:tcPr>
          <w:p>
            <w:pPr>
              <w:pStyle w:val="TableParagraph"/>
              <w:spacing w:line="273" w:lineRule="exact"/>
              <w:ind w:left="105"/>
              <w:rPr>
                <w:sz w:val="24"/>
              </w:rPr>
            </w:pPr>
            <w:r>
              <w:rPr>
                <w:spacing w:val="-2"/>
                <w:sz w:val="24"/>
              </w:rPr>
              <w:t>Уплата</w:t>
            </w:r>
          </w:p>
          <w:p>
            <w:pPr>
              <w:pStyle w:val="TableParagraph"/>
              <w:spacing w:line="266" w:lineRule="exact" w:before="2"/>
              <w:ind w:left="105"/>
              <w:rPr>
                <w:sz w:val="24"/>
              </w:rPr>
            </w:pPr>
            <w:r>
              <w:rPr>
                <w:spacing w:val="-2"/>
                <w:sz w:val="24"/>
              </w:rPr>
              <w:t>земельного</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35</w:t>
            </w:r>
            <w:r>
              <w:rPr>
                <w:spacing w:val="2"/>
                <w:sz w:val="24"/>
              </w:rPr>
              <w:t> </w:t>
            </w:r>
            <w:r>
              <w:rPr>
                <w:spacing w:val="-2"/>
                <w:sz w:val="24"/>
              </w:rPr>
              <w:t>983,0</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45"/>
              <w:rPr>
                <w:sz w:val="24"/>
              </w:rPr>
            </w:pPr>
            <w:r>
              <w:rPr>
                <w:spacing w:val="-2"/>
                <w:sz w:val="24"/>
              </w:rPr>
              <w:t>0231200000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35</w:t>
            </w:r>
            <w:r>
              <w:rPr>
                <w:spacing w:val="2"/>
                <w:sz w:val="24"/>
              </w:rPr>
              <w:t> </w:t>
            </w:r>
            <w:r>
              <w:rPr>
                <w:spacing w:val="-2"/>
                <w:sz w:val="24"/>
              </w:rPr>
              <w:t>983,0</w:t>
            </w:r>
          </w:p>
        </w:tc>
      </w:tr>
    </w:tbl>
    <w:p>
      <w:pPr>
        <w:spacing w:after="0" w:line="253" w:lineRule="exact"/>
        <w:jc w:val="center"/>
        <w:rPr>
          <w:sz w:val="24"/>
        </w:rPr>
        <w:sectPr>
          <w:type w:val="continuous"/>
          <w:pgSz w:w="11910" w:h="16840"/>
          <w:pgMar w:top="1400" w:bottom="280"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1655" w:hRule="atLeast"/>
        </w:trPr>
        <w:tc>
          <w:tcPr>
            <w:tcW w:w="1541" w:type="dxa"/>
            <w:vMerge w:val="restart"/>
          </w:tcPr>
          <w:p>
            <w:pPr>
              <w:pStyle w:val="TableParagraph"/>
              <w:tabs>
                <w:tab w:pos="1304" w:val="left" w:leader="none"/>
              </w:tabs>
              <w:spacing w:line="273" w:lineRule="exact"/>
              <w:ind w:left="105"/>
              <w:rPr>
                <w:sz w:val="24"/>
              </w:rPr>
            </w:pPr>
            <w:r>
              <w:rPr>
                <w:spacing w:val="-2"/>
                <w:sz w:val="24"/>
              </w:rPr>
              <w:t>налога</w:t>
            </w:r>
            <w:r>
              <w:rPr>
                <w:sz w:val="24"/>
              </w:rPr>
              <w:tab/>
            </w:r>
            <w:r>
              <w:rPr>
                <w:spacing w:val="-10"/>
                <w:sz w:val="24"/>
              </w:rPr>
              <w:t>и</w:t>
            </w:r>
          </w:p>
          <w:p>
            <w:pPr>
              <w:pStyle w:val="TableParagraph"/>
              <w:tabs>
                <w:tab w:pos="1198" w:val="left" w:leader="none"/>
              </w:tabs>
              <w:spacing w:before="2"/>
              <w:ind w:left="105" w:right="97"/>
              <w:rPr>
                <w:sz w:val="24"/>
              </w:rPr>
            </w:pPr>
            <w:r>
              <w:rPr>
                <w:spacing w:val="-2"/>
                <w:sz w:val="24"/>
              </w:rPr>
              <w:t>налога</w:t>
            </w:r>
            <w:r>
              <w:rPr>
                <w:sz w:val="24"/>
              </w:rPr>
              <w:tab/>
            </w:r>
            <w:r>
              <w:rPr>
                <w:spacing w:val="-6"/>
                <w:sz w:val="24"/>
              </w:rPr>
              <w:t>на </w:t>
            </w:r>
            <w:r>
              <w:rPr>
                <w:spacing w:val="-2"/>
                <w:sz w:val="24"/>
              </w:rPr>
              <w:t>имущество организаций</w:t>
            </w: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3" w:lineRule="exact"/>
              <w:ind w:left="133" w:right="133"/>
              <w:jc w:val="center"/>
              <w:rPr>
                <w:sz w:val="24"/>
              </w:rPr>
            </w:pPr>
            <w:r>
              <w:rPr>
                <w:spacing w:val="-2"/>
                <w:sz w:val="24"/>
              </w:rPr>
              <w:t>0231200000</w:t>
            </w:r>
          </w:p>
          <w:p>
            <w:pPr>
              <w:pStyle w:val="TableParagraph"/>
              <w:spacing w:line="237" w:lineRule="auto" w:before="4"/>
              <w:ind w:left="464" w:right="464" w:hanging="4"/>
              <w:jc w:val="center"/>
              <w:rPr>
                <w:sz w:val="24"/>
              </w:rPr>
            </w:pPr>
            <w:r>
              <w:rPr>
                <w:spacing w:val="-2"/>
                <w:sz w:val="24"/>
              </w:rPr>
              <w:t>Уплата земельного</w:t>
            </w:r>
          </w:p>
          <w:p>
            <w:pPr>
              <w:pStyle w:val="TableParagraph"/>
              <w:spacing w:line="237" w:lineRule="auto" w:before="6"/>
              <w:ind w:left="176" w:right="176"/>
              <w:jc w:val="center"/>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133" w:right="132"/>
              <w:jc w:val="center"/>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0603</w:t>
            </w:r>
          </w:p>
        </w:tc>
        <w:tc>
          <w:tcPr>
            <w:tcW w:w="841" w:type="dxa"/>
          </w:tcPr>
          <w:p>
            <w:pPr>
              <w:pStyle w:val="TableParagraph"/>
              <w:spacing w:line="273" w:lineRule="exact"/>
              <w:ind w:left="232"/>
              <w:rPr>
                <w:sz w:val="24"/>
              </w:rPr>
            </w:pPr>
            <w:r>
              <w:rPr>
                <w:spacing w:val="-5"/>
                <w:sz w:val="24"/>
              </w:rPr>
              <w:t>803</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34</w:t>
            </w:r>
            <w:r>
              <w:rPr>
                <w:spacing w:val="2"/>
                <w:sz w:val="24"/>
              </w:rPr>
              <w:t> </w:t>
            </w:r>
            <w:r>
              <w:rPr>
                <w:spacing w:val="-2"/>
                <w:sz w:val="24"/>
              </w:rPr>
              <w:t>555,1</w:t>
            </w:r>
          </w:p>
        </w:tc>
      </w:tr>
      <w:tr>
        <w:trPr>
          <w:trHeight w:val="1655" w:hRule="atLeast"/>
        </w:trPr>
        <w:tc>
          <w:tcPr>
            <w:tcW w:w="1541" w:type="dxa"/>
            <w:vMerge/>
            <w:tcBorders>
              <w:top w:val="nil"/>
            </w:tcBorders>
          </w:tcPr>
          <w:p>
            <w:pPr>
              <w:rPr>
                <w:sz w:val="2"/>
                <w:szCs w:val="2"/>
              </w:rPr>
            </w:pPr>
          </w:p>
        </w:tc>
        <w:tc>
          <w:tcPr>
            <w:tcW w:w="1959" w:type="dxa"/>
          </w:tcPr>
          <w:p>
            <w:pPr>
              <w:pStyle w:val="TableParagraph"/>
              <w:tabs>
                <w:tab w:pos="1160" w:val="left" w:leader="none"/>
              </w:tabs>
              <w:ind w:left="105" w:right="93"/>
              <w:rPr>
                <w:sz w:val="24"/>
              </w:rPr>
            </w:pPr>
            <w:r>
              <w:rPr>
                <w:spacing w:val="-2"/>
                <w:sz w:val="24"/>
              </w:rPr>
              <w:t>Департамент природопользов </w:t>
            </w:r>
            <w:r>
              <w:rPr>
                <w:sz w:val="24"/>
              </w:rPr>
              <w:t>ания</w:t>
            </w:r>
            <w:r>
              <w:rPr>
                <w:spacing w:val="80"/>
                <w:sz w:val="24"/>
              </w:rPr>
              <w:t> </w:t>
            </w:r>
            <w:r>
              <w:rPr>
                <w:sz w:val="24"/>
              </w:rPr>
              <w:t>и</w:t>
            </w:r>
            <w:r>
              <w:rPr>
                <w:spacing w:val="80"/>
                <w:sz w:val="24"/>
              </w:rPr>
              <w:t> </w:t>
            </w:r>
            <w:r>
              <w:rPr>
                <w:sz w:val="24"/>
              </w:rPr>
              <w:t>охраны </w:t>
            </w:r>
            <w:r>
              <w:rPr>
                <w:spacing w:val="-2"/>
                <w:sz w:val="24"/>
              </w:rPr>
              <w:t>окружающей среды</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2103" w:type="dxa"/>
          </w:tcPr>
          <w:p>
            <w:pPr>
              <w:pStyle w:val="TableParagraph"/>
              <w:spacing w:line="272" w:lineRule="exact"/>
              <w:ind w:left="133" w:right="133"/>
              <w:jc w:val="center"/>
              <w:rPr>
                <w:sz w:val="24"/>
              </w:rPr>
            </w:pPr>
            <w:r>
              <w:rPr>
                <w:spacing w:val="-2"/>
                <w:sz w:val="24"/>
              </w:rPr>
              <w:t>0231200000</w:t>
            </w:r>
          </w:p>
          <w:p>
            <w:pPr>
              <w:pStyle w:val="TableParagraph"/>
              <w:spacing w:line="237" w:lineRule="auto" w:before="4"/>
              <w:ind w:left="464" w:right="464" w:hanging="4"/>
              <w:jc w:val="center"/>
              <w:rPr>
                <w:sz w:val="24"/>
              </w:rPr>
            </w:pPr>
            <w:r>
              <w:rPr>
                <w:spacing w:val="-2"/>
                <w:sz w:val="24"/>
              </w:rPr>
              <w:t>Уплата земельного</w:t>
            </w:r>
          </w:p>
          <w:p>
            <w:pPr>
              <w:pStyle w:val="TableParagraph"/>
              <w:spacing w:line="237" w:lineRule="auto" w:before="6"/>
              <w:ind w:left="176" w:right="176"/>
              <w:jc w:val="center"/>
              <w:rPr>
                <w:sz w:val="24"/>
              </w:rPr>
            </w:pP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before="3"/>
              <w:ind w:left="133" w:right="132"/>
              <w:jc w:val="center"/>
              <w:rPr>
                <w:sz w:val="24"/>
              </w:rPr>
            </w:pPr>
            <w:r>
              <w:rPr>
                <w:spacing w:val="-2"/>
                <w:sz w:val="24"/>
              </w:rPr>
              <w:t>организаций</w:t>
            </w:r>
          </w:p>
        </w:tc>
        <w:tc>
          <w:tcPr>
            <w:tcW w:w="841" w:type="dxa"/>
          </w:tcPr>
          <w:p>
            <w:pPr>
              <w:pStyle w:val="TableParagraph"/>
              <w:spacing w:line="272" w:lineRule="exact"/>
              <w:ind w:left="176"/>
              <w:rPr>
                <w:sz w:val="24"/>
              </w:rPr>
            </w:pPr>
            <w:r>
              <w:rPr>
                <w:spacing w:val="-4"/>
                <w:sz w:val="24"/>
              </w:rPr>
              <w:t>0603</w:t>
            </w:r>
          </w:p>
        </w:tc>
        <w:tc>
          <w:tcPr>
            <w:tcW w:w="841" w:type="dxa"/>
          </w:tcPr>
          <w:p>
            <w:pPr>
              <w:pStyle w:val="TableParagraph"/>
              <w:spacing w:line="272" w:lineRule="exact"/>
              <w:ind w:left="232"/>
              <w:rPr>
                <w:sz w:val="24"/>
              </w:rPr>
            </w:pPr>
            <w:r>
              <w:rPr>
                <w:spacing w:val="-5"/>
                <w:sz w:val="24"/>
              </w:rPr>
              <w:t>803</w:t>
            </w:r>
          </w:p>
        </w:tc>
        <w:tc>
          <w:tcPr>
            <w:tcW w:w="841" w:type="dxa"/>
          </w:tcPr>
          <w:p>
            <w:pPr>
              <w:pStyle w:val="TableParagraph"/>
              <w:spacing w:line="272" w:lineRule="exact"/>
              <w:ind w:left="231"/>
              <w:rPr>
                <w:sz w:val="24"/>
              </w:rPr>
            </w:pPr>
            <w:r>
              <w:rPr>
                <w:spacing w:val="-5"/>
                <w:sz w:val="24"/>
              </w:rPr>
              <w:t>851</w:t>
            </w:r>
          </w:p>
        </w:tc>
        <w:tc>
          <w:tcPr>
            <w:tcW w:w="2099" w:type="dxa"/>
          </w:tcPr>
          <w:p>
            <w:pPr>
              <w:pStyle w:val="TableParagraph"/>
              <w:spacing w:line="272" w:lineRule="exact"/>
              <w:ind w:left="335" w:right="337"/>
              <w:jc w:val="center"/>
              <w:rPr>
                <w:sz w:val="24"/>
              </w:rPr>
            </w:pPr>
            <w:r>
              <w:rPr>
                <w:sz w:val="24"/>
              </w:rPr>
              <w:t>1</w:t>
            </w:r>
            <w:r>
              <w:rPr>
                <w:spacing w:val="2"/>
                <w:sz w:val="24"/>
              </w:rPr>
              <w:t> </w:t>
            </w:r>
            <w:r>
              <w:rPr>
                <w:spacing w:val="-2"/>
                <w:sz w:val="24"/>
              </w:rPr>
              <w:t>427,8</w:t>
            </w:r>
          </w:p>
        </w:tc>
      </w:tr>
      <w:tr>
        <w:trPr>
          <w:trHeight w:val="277" w:hRule="atLeast"/>
        </w:trPr>
        <w:tc>
          <w:tcPr>
            <w:tcW w:w="1541" w:type="dxa"/>
            <w:vMerge w:val="restart"/>
          </w:tcPr>
          <w:p>
            <w:pPr>
              <w:pStyle w:val="TableParagraph"/>
              <w:tabs>
                <w:tab w:pos="1300" w:val="left" w:leader="none"/>
              </w:tabs>
              <w:ind w:left="105" w:right="100"/>
              <w:rPr>
                <w:sz w:val="24"/>
              </w:rPr>
            </w:pPr>
            <w:r>
              <w:rPr>
                <w:spacing w:val="-2"/>
                <w:sz w:val="24"/>
              </w:rPr>
              <w:t>Профилакти </w:t>
            </w:r>
            <w:r>
              <w:rPr>
                <w:spacing w:val="-6"/>
                <w:sz w:val="24"/>
              </w:rPr>
              <w:t>ка</w:t>
            </w:r>
            <w:r>
              <w:rPr>
                <w:spacing w:val="40"/>
                <w:sz w:val="24"/>
              </w:rPr>
              <w:t> </w:t>
            </w:r>
            <w:r>
              <w:rPr>
                <w:spacing w:val="-2"/>
                <w:sz w:val="24"/>
              </w:rPr>
              <w:t>зоонозных инфекций, эпизоотичес </w:t>
            </w:r>
            <w:r>
              <w:rPr>
                <w:spacing w:val="-5"/>
                <w:sz w:val="24"/>
              </w:rPr>
              <w:t>кое</w:t>
            </w:r>
            <w:r>
              <w:rPr>
                <w:sz w:val="24"/>
              </w:rPr>
              <w:tab/>
            </w:r>
            <w:r>
              <w:rPr>
                <w:spacing w:val="-10"/>
                <w:sz w:val="24"/>
              </w:rPr>
              <w:t>и</w:t>
            </w:r>
          </w:p>
          <w:p>
            <w:pPr>
              <w:pStyle w:val="TableParagraph"/>
              <w:ind w:left="105"/>
              <w:rPr>
                <w:sz w:val="24"/>
              </w:rPr>
            </w:pPr>
            <w:r>
              <w:rPr>
                <w:spacing w:val="-2"/>
                <w:sz w:val="24"/>
              </w:rPr>
              <w:t>ветеринарно</w:t>
            </w:r>
          </w:p>
          <w:p>
            <w:pPr>
              <w:pStyle w:val="TableParagraph"/>
              <w:spacing w:line="237" w:lineRule="auto" w:before="1"/>
              <w:ind w:left="105"/>
              <w:rPr>
                <w:sz w:val="24"/>
              </w:rPr>
            </w:pPr>
            <w:r>
              <w:rPr>
                <w:spacing w:val="-2"/>
                <w:sz w:val="24"/>
              </w:rPr>
              <w:t>-санитарное благополучи</w:t>
            </w:r>
          </w:p>
          <w:p>
            <w:pPr>
              <w:pStyle w:val="TableParagraph"/>
              <w:tabs>
                <w:tab w:pos="421" w:val="left" w:leader="none"/>
                <w:tab w:pos="743" w:val="left" w:leader="none"/>
              </w:tabs>
              <w:spacing w:line="274" w:lineRule="exact"/>
              <w:ind w:left="105" w:right="98"/>
              <w:rPr>
                <w:sz w:val="24"/>
              </w:rPr>
            </w:pPr>
            <w:r>
              <w:rPr>
                <w:spacing w:val="-10"/>
                <w:sz w:val="24"/>
              </w:rPr>
              <w:t>е</w:t>
            </w:r>
            <w:r>
              <w:rPr>
                <w:sz w:val="24"/>
              </w:rPr>
              <w:tab/>
            </w:r>
            <w:r>
              <w:rPr>
                <w:spacing w:val="-10"/>
                <w:sz w:val="24"/>
              </w:rPr>
              <w:t>в</w:t>
            </w:r>
            <w:r>
              <w:rPr>
                <w:sz w:val="24"/>
              </w:rPr>
              <w:tab/>
            </w:r>
            <w:r>
              <w:rPr>
                <w:spacing w:val="-2"/>
                <w:sz w:val="24"/>
              </w:rPr>
              <w:t>городе Москве</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9" w:right="134"/>
              <w:jc w:val="center"/>
              <w:rPr>
                <w:sz w:val="24"/>
              </w:rPr>
            </w:pPr>
            <w:r>
              <w:rPr>
                <w:spacing w:val="-2"/>
                <w:sz w:val="24"/>
              </w:rPr>
              <w:t>02И0000000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654</w:t>
            </w:r>
            <w:r>
              <w:rPr>
                <w:spacing w:val="2"/>
                <w:sz w:val="24"/>
              </w:rPr>
              <w:t> </w:t>
            </w:r>
            <w:r>
              <w:rPr>
                <w:spacing w:val="-2"/>
                <w:sz w:val="24"/>
              </w:rPr>
              <w:t>086,7</w:t>
            </w:r>
          </w:p>
        </w:tc>
      </w:tr>
      <w:tr>
        <w:trPr>
          <w:trHeight w:val="2750" w:hRule="atLeast"/>
        </w:trPr>
        <w:tc>
          <w:tcPr>
            <w:tcW w:w="1541" w:type="dxa"/>
            <w:vMerge/>
            <w:tcBorders>
              <w:top w:val="nil"/>
            </w:tcBorders>
          </w:tcPr>
          <w:p>
            <w:pPr>
              <w:rPr>
                <w:sz w:val="2"/>
                <w:szCs w:val="2"/>
              </w:rPr>
            </w:pPr>
          </w:p>
        </w:tc>
        <w:tc>
          <w:tcPr>
            <w:tcW w:w="1959" w:type="dxa"/>
          </w:tcPr>
          <w:p>
            <w:pPr>
              <w:pStyle w:val="TableParagraph"/>
              <w:ind w:left="105" w:right="260"/>
              <w:rPr>
                <w:sz w:val="24"/>
              </w:rPr>
            </w:pPr>
            <w:r>
              <w:rPr>
                <w:spacing w:val="-2"/>
                <w:sz w:val="24"/>
              </w:rPr>
              <w:t>Комитет ветеринарии </w:t>
            </w:r>
            <w:r>
              <w:rPr>
                <w:sz w:val="24"/>
              </w:rPr>
              <w:t>города</w:t>
            </w:r>
            <w:r>
              <w:rPr>
                <w:spacing w:val="-15"/>
                <w:sz w:val="24"/>
              </w:rPr>
              <w:t> </w:t>
            </w:r>
            <w:r>
              <w:rPr>
                <w:sz w:val="24"/>
              </w:rPr>
              <w:t>Москвы</w:t>
            </w:r>
          </w:p>
        </w:tc>
        <w:tc>
          <w:tcPr>
            <w:tcW w:w="2103" w:type="dxa"/>
          </w:tcPr>
          <w:p>
            <w:pPr>
              <w:pStyle w:val="TableParagraph"/>
              <w:spacing w:line="272" w:lineRule="exact"/>
              <w:ind w:left="129" w:right="134"/>
              <w:jc w:val="center"/>
              <w:rPr>
                <w:sz w:val="24"/>
              </w:rPr>
            </w:pPr>
            <w:r>
              <w:rPr>
                <w:spacing w:val="-2"/>
                <w:sz w:val="24"/>
              </w:rPr>
              <w:t>02И0000000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833</w:t>
            </w: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654</w:t>
            </w:r>
            <w:r>
              <w:rPr>
                <w:spacing w:val="2"/>
                <w:sz w:val="24"/>
              </w:rPr>
              <w:t> </w:t>
            </w:r>
            <w:r>
              <w:rPr>
                <w:spacing w:val="-2"/>
                <w:sz w:val="24"/>
              </w:rPr>
              <w:t>086,7</w:t>
            </w:r>
          </w:p>
        </w:tc>
      </w:tr>
      <w:tr>
        <w:trPr>
          <w:trHeight w:val="2759" w:hRule="atLeast"/>
        </w:trPr>
        <w:tc>
          <w:tcPr>
            <w:tcW w:w="1541" w:type="dxa"/>
          </w:tcPr>
          <w:p>
            <w:pPr>
              <w:pStyle w:val="TableParagraph"/>
              <w:tabs>
                <w:tab w:pos="1305" w:val="left" w:leader="none"/>
              </w:tabs>
              <w:ind w:left="105" w:right="95"/>
              <w:rPr>
                <w:sz w:val="24"/>
              </w:rPr>
            </w:pPr>
            <w:r>
              <w:rPr>
                <w:spacing w:val="-2"/>
                <w:sz w:val="24"/>
              </w:rPr>
              <w:t>Обеспечени</w:t>
            </w:r>
            <w:r>
              <w:rPr>
                <w:spacing w:val="40"/>
                <w:sz w:val="24"/>
              </w:rPr>
              <w:t> </w:t>
            </w:r>
            <w:r>
              <w:rPr>
                <w:spacing w:val="-10"/>
                <w:sz w:val="24"/>
              </w:rPr>
              <w:t>е </w:t>
            </w:r>
            <w:r>
              <w:rPr>
                <w:spacing w:val="-2"/>
                <w:sz w:val="24"/>
              </w:rPr>
              <w:t>эпизоотичес </w:t>
            </w:r>
            <w:r>
              <w:rPr>
                <w:spacing w:val="-4"/>
                <w:sz w:val="24"/>
              </w:rPr>
              <w:t>кого</w:t>
            </w:r>
            <w:r>
              <w:rPr>
                <w:sz w:val="24"/>
              </w:rPr>
              <w:tab/>
            </w:r>
            <w:r>
              <w:rPr>
                <w:spacing w:val="-10"/>
                <w:sz w:val="24"/>
              </w:rPr>
              <w:t>и</w:t>
            </w:r>
          </w:p>
          <w:p>
            <w:pPr>
              <w:pStyle w:val="TableParagraph"/>
              <w:spacing w:line="275" w:lineRule="exact"/>
              <w:ind w:left="105"/>
              <w:rPr>
                <w:sz w:val="24"/>
              </w:rPr>
            </w:pPr>
            <w:r>
              <w:rPr>
                <w:spacing w:val="-2"/>
                <w:sz w:val="24"/>
              </w:rPr>
              <w:t>ветеринарно</w:t>
            </w:r>
          </w:p>
          <w:p>
            <w:pPr>
              <w:pStyle w:val="TableParagraph"/>
              <w:ind w:left="105" w:right="119"/>
              <w:rPr>
                <w:sz w:val="24"/>
              </w:rPr>
            </w:pPr>
            <w:r>
              <w:rPr>
                <w:spacing w:val="-2"/>
                <w:sz w:val="24"/>
              </w:rPr>
              <w:t>-санитарног </w:t>
            </w:r>
            <w:r>
              <w:rPr>
                <w:spacing w:val="-10"/>
                <w:sz w:val="24"/>
              </w:rPr>
              <w:t>о </w:t>
            </w:r>
            <w:r>
              <w:rPr>
                <w:spacing w:val="-2"/>
                <w:sz w:val="24"/>
              </w:rPr>
              <w:t>благополучи</w:t>
            </w:r>
          </w:p>
          <w:p>
            <w:pPr>
              <w:pStyle w:val="TableParagraph"/>
              <w:tabs>
                <w:tab w:pos="426" w:val="left" w:leader="none"/>
                <w:tab w:pos="743" w:val="left" w:leader="none"/>
              </w:tabs>
              <w:spacing w:line="274" w:lineRule="exact"/>
              <w:ind w:left="105" w:right="98"/>
              <w:rPr>
                <w:sz w:val="24"/>
              </w:rPr>
            </w:pPr>
            <w:r>
              <w:rPr>
                <w:spacing w:val="-10"/>
                <w:sz w:val="24"/>
              </w:rPr>
              <w:t>я</w:t>
            </w:r>
            <w:r>
              <w:rPr>
                <w:sz w:val="24"/>
              </w:rPr>
              <w:tab/>
            </w:r>
            <w:r>
              <w:rPr>
                <w:spacing w:val="-10"/>
                <w:sz w:val="24"/>
              </w:rPr>
              <w:t>в</w:t>
            </w:r>
            <w:r>
              <w:rPr>
                <w:sz w:val="24"/>
              </w:rPr>
              <w:tab/>
            </w:r>
            <w:r>
              <w:rPr>
                <w:spacing w:val="-2"/>
                <w:sz w:val="24"/>
              </w:rPr>
              <w:t>городе Москве</w:t>
            </w:r>
          </w:p>
        </w:tc>
        <w:tc>
          <w:tcPr>
            <w:tcW w:w="1959" w:type="dxa"/>
          </w:tcPr>
          <w:p>
            <w:pPr>
              <w:pStyle w:val="TableParagraph"/>
              <w:spacing w:line="272" w:lineRule="exact"/>
              <w:ind w:left="105"/>
              <w:rPr>
                <w:sz w:val="24"/>
              </w:rPr>
            </w:pPr>
            <w:r>
              <w:rPr>
                <w:spacing w:val="-2"/>
                <w:sz w:val="24"/>
              </w:rPr>
              <w:t>Всего</w:t>
            </w: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654</w:t>
            </w:r>
            <w:r>
              <w:rPr>
                <w:spacing w:val="2"/>
                <w:sz w:val="24"/>
              </w:rPr>
              <w:t> </w:t>
            </w:r>
            <w:r>
              <w:rPr>
                <w:spacing w:val="-2"/>
                <w:sz w:val="24"/>
              </w:rPr>
              <w:t>086,7</w:t>
            </w:r>
          </w:p>
        </w:tc>
      </w:tr>
      <w:tr>
        <w:trPr>
          <w:trHeight w:val="273" w:hRule="atLeast"/>
        </w:trPr>
        <w:tc>
          <w:tcPr>
            <w:tcW w:w="1541" w:type="dxa"/>
            <w:vMerge w:val="restart"/>
          </w:tcPr>
          <w:p>
            <w:pPr>
              <w:pStyle w:val="TableParagraph"/>
              <w:ind w:left="105"/>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w:t>
            </w:r>
            <w:r>
              <w:rPr>
                <w:spacing w:val="66"/>
                <w:sz w:val="24"/>
              </w:rPr>
              <w:t> </w:t>
            </w:r>
            <w:r>
              <w:rPr>
                <w:sz w:val="24"/>
              </w:rPr>
              <w:t>услуг, </w:t>
            </w:r>
            <w:r>
              <w:rPr>
                <w:spacing w:val="-2"/>
                <w:sz w:val="24"/>
              </w:rPr>
              <w:t>выполнение работ, финансовое обеспечение деятельност</w:t>
            </w:r>
          </w:p>
          <w:p>
            <w:pPr>
              <w:pStyle w:val="TableParagraph"/>
              <w:ind w:left="105" w:right="178"/>
              <w:rPr>
                <w:sz w:val="24"/>
              </w:rPr>
            </w:pPr>
            <w:r>
              <w:rPr>
                <w:spacing w:val="-10"/>
                <w:sz w:val="24"/>
              </w:rPr>
              <w:t>и </w:t>
            </w:r>
            <w:r>
              <w:rPr>
                <w:spacing w:val="-2"/>
                <w:sz w:val="24"/>
              </w:rPr>
              <w:t>государстве </w:t>
            </w:r>
            <w:r>
              <w:rPr>
                <w:spacing w:val="-4"/>
                <w:sz w:val="24"/>
              </w:rPr>
              <w:t>нных </w:t>
            </w:r>
            <w:r>
              <w:rPr>
                <w:spacing w:val="-2"/>
                <w:sz w:val="24"/>
              </w:rPr>
              <w:t>казенных</w:t>
            </w:r>
          </w:p>
          <w:p>
            <w:pPr>
              <w:pStyle w:val="TableParagraph"/>
              <w:spacing w:line="257" w:lineRule="exact"/>
              <w:ind w:left="105"/>
              <w:rPr>
                <w:sz w:val="24"/>
              </w:rPr>
            </w:pPr>
            <w:r>
              <w:rPr>
                <w:spacing w:val="-2"/>
                <w:sz w:val="24"/>
              </w:rPr>
              <w:t>учреждений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02И0108100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35"/>
              <w:jc w:val="center"/>
              <w:rPr>
                <w:sz w:val="24"/>
              </w:rPr>
            </w:pPr>
            <w:r>
              <w:rPr>
                <w:sz w:val="24"/>
              </w:rPr>
              <w:t>629</w:t>
            </w:r>
            <w:r>
              <w:rPr>
                <w:spacing w:val="2"/>
                <w:sz w:val="24"/>
              </w:rPr>
              <w:t> </w:t>
            </w:r>
            <w:r>
              <w:rPr>
                <w:spacing w:val="-2"/>
                <w:sz w:val="24"/>
              </w:rPr>
              <w:t>791,2</w:t>
            </w:r>
          </w:p>
        </w:tc>
      </w:tr>
      <w:tr>
        <w:trPr>
          <w:trHeight w:val="4406" w:hRule="atLeast"/>
        </w:trPr>
        <w:tc>
          <w:tcPr>
            <w:tcW w:w="1541" w:type="dxa"/>
            <w:vMerge/>
            <w:tcBorders>
              <w:top w:val="nil"/>
            </w:tcBorders>
          </w:tcPr>
          <w:p>
            <w:pPr>
              <w:rPr>
                <w:sz w:val="2"/>
                <w:szCs w:val="2"/>
              </w:rPr>
            </w:pPr>
          </w:p>
        </w:tc>
        <w:tc>
          <w:tcPr>
            <w:tcW w:w="1959" w:type="dxa"/>
          </w:tcPr>
          <w:p>
            <w:pPr>
              <w:pStyle w:val="TableParagraph"/>
              <w:ind w:left="105" w:right="260"/>
              <w:rPr>
                <w:sz w:val="24"/>
              </w:rPr>
            </w:pPr>
            <w:r>
              <w:rPr>
                <w:spacing w:val="-2"/>
                <w:sz w:val="24"/>
              </w:rPr>
              <w:t>Комитет ветеринарии </w:t>
            </w:r>
            <w:r>
              <w:rPr>
                <w:sz w:val="24"/>
              </w:rPr>
              <w:t>города</w:t>
            </w:r>
            <w:r>
              <w:rPr>
                <w:spacing w:val="-15"/>
                <w:sz w:val="24"/>
              </w:rPr>
              <w:t> </w:t>
            </w:r>
            <w:r>
              <w:rPr>
                <w:sz w:val="24"/>
              </w:rPr>
              <w:t>Москвы</w:t>
            </w:r>
          </w:p>
        </w:tc>
        <w:tc>
          <w:tcPr>
            <w:tcW w:w="2103" w:type="dxa"/>
          </w:tcPr>
          <w:p>
            <w:pPr>
              <w:pStyle w:val="TableParagraph"/>
              <w:spacing w:line="272" w:lineRule="exact"/>
              <w:ind w:left="129" w:right="134"/>
              <w:jc w:val="center"/>
              <w:rPr>
                <w:sz w:val="24"/>
              </w:rPr>
            </w:pPr>
            <w:r>
              <w:rPr>
                <w:spacing w:val="-2"/>
                <w:sz w:val="24"/>
              </w:rPr>
              <w:t>02И0108100</w:t>
            </w:r>
          </w:p>
          <w:p>
            <w:pPr>
              <w:pStyle w:val="TableParagraph"/>
              <w:spacing w:before="2"/>
              <w:ind w:left="147" w:right="145" w:hanging="1"/>
              <w:jc w:val="center"/>
              <w:rPr>
                <w:sz w:val="24"/>
              </w:rPr>
            </w:pPr>
            <w:r>
              <w:rPr>
                <w:spacing w:val="-2"/>
                <w:sz w:val="24"/>
              </w:rPr>
              <w:t>Оказание государственным </w:t>
            </w:r>
            <w:r>
              <w:rPr>
                <w:sz w:val="24"/>
              </w:rPr>
              <w:t>и учреждениями </w:t>
            </w:r>
            <w:r>
              <w:rPr>
                <w:spacing w:val="-2"/>
                <w:sz w:val="24"/>
              </w:rPr>
              <w:t>государственных услуг, выполнение работ, финансовое обеспечение деятельности государственных казенных учреждений</w:t>
            </w:r>
          </w:p>
        </w:tc>
        <w:tc>
          <w:tcPr>
            <w:tcW w:w="841" w:type="dxa"/>
          </w:tcPr>
          <w:p>
            <w:pPr>
              <w:pStyle w:val="TableParagraph"/>
              <w:spacing w:line="272" w:lineRule="exact"/>
              <w:ind w:left="176"/>
              <w:rPr>
                <w:sz w:val="24"/>
              </w:rPr>
            </w:pPr>
            <w:r>
              <w:rPr>
                <w:spacing w:val="-4"/>
                <w:sz w:val="24"/>
              </w:rPr>
              <w:t>0405</w:t>
            </w:r>
          </w:p>
        </w:tc>
        <w:tc>
          <w:tcPr>
            <w:tcW w:w="841" w:type="dxa"/>
          </w:tcPr>
          <w:p>
            <w:pPr>
              <w:pStyle w:val="TableParagraph"/>
              <w:spacing w:line="272" w:lineRule="exact"/>
              <w:ind w:left="232"/>
              <w:rPr>
                <w:sz w:val="24"/>
              </w:rPr>
            </w:pPr>
            <w:r>
              <w:rPr>
                <w:spacing w:val="-5"/>
                <w:sz w:val="24"/>
              </w:rPr>
              <w:t>833</w:t>
            </w:r>
          </w:p>
        </w:tc>
        <w:tc>
          <w:tcPr>
            <w:tcW w:w="841" w:type="dxa"/>
          </w:tcPr>
          <w:p>
            <w:pPr>
              <w:pStyle w:val="TableParagraph"/>
              <w:spacing w:line="272" w:lineRule="exact"/>
              <w:ind w:left="231"/>
              <w:rPr>
                <w:sz w:val="24"/>
              </w:rPr>
            </w:pPr>
            <w:r>
              <w:rPr>
                <w:spacing w:val="-5"/>
                <w:sz w:val="24"/>
              </w:rPr>
              <w:t>611</w:t>
            </w:r>
          </w:p>
        </w:tc>
        <w:tc>
          <w:tcPr>
            <w:tcW w:w="2099" w:type="dxa"/>
          </w:tcPr>
          <w:p>
            <w:pPr>
              <w:pStyle w:val="TableParagraph"/>
              <w:spacing w:line="272" w:lineRule="exact"/>
              <w:ind w:left="335" w:right="335"/>
              <w:jc w:val="center"/>
              <w:rPr>
                <w:sz w:val="24"/>
              </w:rPr>
            </w:pPr>
            <w:r>
              <w:rPr>
                <w:sz w:val="24"/>
              </w:rPr>
              <w:t>629</w:t>
            </w:r>
            <w:r>
              <w:rPr>
                <w:spacing w:val="2"/>
                <w:sz w:val="24"/>
              </w:rPr>
              <w:t> </w:t>
            </w:r>
            <w:r>
              <w:rPr>
                <w:spacing w:val="-2"/>
                <w:sz w:val="24"/>
              </w:rPr>
              <w:t>791,2</w:t>
            </w:r>
          </w:p>
        </w:tc>
      </w:tr>
    </w:tbl>
    <w:p>
      <w:pPr>
        <w:spacing w:after="0" w:line="272" w:lineRule="exact"/>
        <w:jc w:val="center"/>
        <w:rPr>
          <w:sz w:val="24"/>
        </w:rPr>
        <w:sectPr>
          <w:type w:val="continuous"/>
          <w:pgSz w:w="11910" w:h="16840"/>
          <w:pgMar w:top="1400" w:bottom="1446"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277" w:hRule="atLeast"/>
        </w:trPr>
        <w:tc>
          <w:tcPr>
            <w:tcW w:w="1541" w:type="dxa"/>
            <w:vMerge w:val="restart"/>
          </w:tcPr>
          <w:p>
            <w:pPr>
              <w:pStyle w:val="TableParagraph"/>
              <w:ind w:left="105"/>
              <w:rPr>
                <w:sz w:val="24"/>
              </w:rPr>
            </w:pPr>
            <w:r>
              <w:rPr>
                <w:spacing w:val="-2"/>
                <w:sz w:val="24"/>
              </w:rPr>
              <w:t>Проведение текущего ремонта государстве нными</w:t>
            </w:r>
          </w:p>
          <w:p>
            <w:pPr>
              <w:pStyle w:val="TableParagraph"/>
              <w:spacing w:line="274" w:lineRule="exact"/>
              <w:ind w:left="105" w:right="197"/>
              <w:rPr>
                <w:sz w:val="24"/>
              </w:rPr>
            </w:pPr>
            <w:r>
              <w:rPr>
                <w:spacing w:val="-2"/>
                <w:sz w:val="24"/>
              </w:rPr>
              <w:t>учреждения </w:t>
            </w:r>
            <w:r>
              <w:rPr>
                <w:spacing w:val="-6"/>
                <w:sz w:val="24"/>
              </w:rPr>
              <w:t>ми</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9" w:right="134"/>
              <w:jc w:val="center"/>
              <w:rPr>
                <w:sz w:val="24"/>
              </w:rPr>
            </w:pPr>
            <w:r>
              <w:rPr>
                <w:spacing w:val="-2"/>
                <w:sz w:val="24"/>
              </w:rPr>
              <w:t>02И0108400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4</w:t>
            </w:r>
            <w:r>
              <w:rPr>
                <w:spacing w:val="2"/>
                <w:sz w:val="24"/>
              </w:rPr>
              <w:t> </w:t>
            </w:r>
            <w:r>
              <w:rPr>
                <w:spacing w:val="-2"/>
                <w:sz w:val="24"/>
              </w:rPr>
              <w:t>940,6</w:t>
            </w:r>
          </w:p>
        </w:tc>
      </w:tr>
      <w:tr>
        <w:trPr>
          <w:trHeight w:val="1645" w:hRule="atLeast"/>
        </w:trPr>
        <w:tc>
          <w:tcPr>
            <w:tcW w:w="1541" w:type="dxa"/>
            <w:vMerge/>
            <w:tcBorders>
              <w:top w:val="nil"/>
            </w:tcBorders>
          </w:tcPr>
          <w:p>
            <w:pPr>
              <w:rPr>
                <w:sz w:val="2"/>
                <w:szCs w:val="2"/>
              </w:rPr>
            </w:pPr>
          </w:p>
        </w:tc>
        <w:tc>
          <w:tcPr>
            <w:tcW w:w="1959" w:type="dxa"/>
          </w:tcPr>
          <w:p>
            <w:pPr>
              <w:pStyle w:val="TableParagraph"/>
              <w:ind w:left="105" w:right="260"/>
              <w:rPr>
                <w:sz w:val="24"/>
              </w:rPr>
            </w:pPr>
            <w:r>
              <w:rPr>
                <w:spacing w:val="-2"/>
                <w:sz w:val="24"/>
              </w:rPr>
              <w:t>Комитет ветеринарии </w:t>
            </w:r>
            <w:r>
              <w:rPr>
                <w:sz w:val="24"/>
              </w:rPr>
              <w:t>города</w:t>
            </w:r>
            <w:r>
              <w:rPr>
                <w:spacing w:val="-15"/>
                <w:sz w:val="24"/>
              </w:rPr>
              <w:t> </w:t>
            </w:r>
            <w:r>
              <w:rPr>
                <w:sz w:val="24"/>
              </w:rPr>
              <w:t>Москвы</w:t>
            </w:r>
          </w:p>
        </w:tc>
        <w:tc>
          <w:tcPr>
            <w:tcW w:w="2103" w:type="dxa"/>
          </w:tcPr>
          <w:p>
            <w:pPr>
              <w:pStyle w:val="TableParagraph"/>
              <w:spacing w:line="271" w:lineRule="exact"/>
              <w:ind w:left="129" w:right="134"/>
              <w:jc w:val="center"/>
              <w:rPr>
                <w:sz w:val="24"/>
              </w:rPr>
            </w:pPr>
            <w:r>
              <w:rPr>
                <w:spacing w:val="-2"/>
                <w:sz w:val="24"/>
              </w:rPr>
              <w:t>02И0108400</w:t>
            </w:r>
          </w:p>
          <w:p>
            <w:pPr>
              <w:pStyle w:val="TableParagraph"/>
              <w:ind w:left="114" w:right="116" w:hanging="1"/>
              <w:jc w:val="center"/>
              <w:rPr>
                <w:sz w:val="24"/>
              </w:rPr>
            </w:pPr>
            <w:r>
              <w:rPr>
                <w:spacing w:val="-2"/>
                <w:sz w:val="24"/>
              </w:rPr>
              <w:t>Проведение </w:t>
            </w:r>
            <w:r>
              <w:rPr>
                <w:sz w:val="24"/>
              </w:rPr>
              <w:t>текущего</w:t>
            </w:r>
            <w:r>
              <w:rPr>
                <w:spacing w:val="-15"/>
                <w:sz w:val="24"/>
              </w:rPr>
              <w:t> </w:t>
            </w:r>
            <w:r>
              <w:rPr>
                <w:sz w:val="24"/>
              </w:rPr>
              <w:t>ремонта </w:t>
            </w:r>
            <w:r>
              <w:rPr>
                <w:spacing w:val="-2"/>
                <w:sz w:val="24"/>
              </w:rPr>
              <w:t>государственным </w:t>
            </w:r>
            <w:r>
              <w:rPr>
                <w:sz w:val="24"/>
              </w:rPr>
              <w:t>и учреждениями</w:t>
            </w:r>
          </w:p>
        </w:tc>
        <w:tc>
          <w:tcPr>
            <w:tcW w:w="841" w:type="dxa"/>
          </w:tcPr>
          <w:p>
            <w:pPr>
              <w:pStyle w:val="TableParagraph"/>
              <w:spacing w:line="272" w:lineRule="exact"/>
              <w:ind w:left="175"/>
              <w:rPr>
                <w:sz w:val="24"/>
              </w:rPr>
            </w:pPr>
            <w:r>
              <w:rPr>
                <w:spacing w:val="-4"/>
                <w:sz w:val="24"/>
              </w:rPr>
              <w:t>0405</w:t>
            </w:r>
          </w:p>
        </w:tc>
        <w:tc>
          <w:tcPr>
            <w:tcW w:w="841" w:type="dxa"/>
          </w:tcPr>
          <w:p>
            <w:pPr>
              <w:pStyle w:val="TableParagraph"/>
              <w:spacing w:line="272" w:lineRule="exact"/>
              <w:ind w:left="232"/>
              <w:rPr>
                <w:sz w:val="24"/>
              </w:rPr>
            </w:pPr>
            <w:r>
              <w:rPr>
                <w:spacing w:val="-5"/>
                <w:sz w:val="24"/>
              </w:rPr>
              <w:t>833</w:t>
            </w:r>
          </w:p>
        </w:tc>
        <w:tc>
          <w:tcPr>
            <w:tcW w:w="841" w:type="dxa"/>
          </w:tcPr>
          <w:p>
            <w:pPr>
              <w:pStyle w:val="TableParagraph"/>
              <w:spacing w:line="272" w:lineRule="exact"/>
              <w:ind w:left="231"/>
              <w:rPr>
                <w:sz w:val="24"/>
              </w:rPr>
            </w:pPr>
            <w:r>
              <w:rPr>
                <w:spacing w:val="-5"/>
                <w:sz w:val="24"/>
              </w:rPr>
              <w:t>612</w:t>
            </w:r>
          </w:p>
        </w:tc>
        <w:tc>
          <w:tcPr>
            <w:tcW w:w="2099" w:type="dxa"/>
          </w:tcPr>
          <w:p>
            <w:pPr>
              <w:pStyle w:val="TableParagraph"/>
              <w:spacing w:line="272" w:lineRule="exact"/>
              <w:ind w:left="335" w:right="336"/>
              <w:jc w:val="center"/>
              <w:rPr>
                <w:sz w:val="24"/>
              </w:rPr>
            </w:pPr>
            <w:r>
              <w:rPr>
                <w:sz w:val="24"/>
              </w:rPr>
              <w:t>4</w:t>
            </w:r>
            <w:r>
              <w:rPr>
                <w:spacing w:val="2"/>
                <w:sz w:val="24"/>
              </w:rPr>
              <w:t> </w:t>
            </w:r>
            <w:r>
              <w:rPr>
                <w:spacing w:val="-2"/>
                <w:sz w:val="24"/>
              </w:rPr>
              <w:t>940,6</w:t>
            </w:r>
          </w:p>
        </w:tc>
      </w:tr>
      <w:tr>
        <w:trPr>
          <w:trHeight w:val="273" w:hRule="atLeast"/>
        </w:trPr>
        <w:tc>
          <w:tcPr>
            <w:tcW w:w="1541" w:type="dxa"/>
            <w:vMerge w:val="restart"/>
          </w:tcPr>
          <w:p>
            <w:pPr>
              <w:pStyle w:val="TableParagraph"/>
              <w:tabs>
                <w:tab w:pos="1304" w:val="left" w:leader="none"/>
              </w:tabs>
              <w:ind w:left="105" w:right="95"/>
              <w:rPr>
                <w:sz w:val="24"/>
              </w:rPr>
            </w:pPr>
            <w:r>
              <w:rPr>
                <w:spacing w:val="-2"/>
                <w:sz w:val="24"/>
              </w:rPr>
              <w:t>Уплата земельного налога</w:t>
            </w:r>
            <w:r>
              <w:rPr>
                <w:sz w:val="24"/>
              </w:rPr>
              <w:tab/>
            </w:r>
            <w:r>
              <w:rPr>
                <w:spacing w:val="-10"/>
                <w:sz w:val="24"/>
              </w:rPr>
              <w:t>и</w:t>
            </w:r>
          </w:p>
          <w:p>
            <w:pPr>
              <w:pStyle w:val="TableParagraph"/>
              <w:tabs>
                <w:tab w:pos="1198" w:val="left" w:leader="none"/>
              </w:tabs>
              <w:ind w:left="105" w:right="97"/>
              <w:rPr>
                <w:sz w:val="24"/>
              </w:rPr>
            </w:pPr>
            <w:r>
              <w:rPr>
                <w:spacing w:val="-2"/>
                <w:sz w:val="24"/>
              </w:rPr>
              <w:t>налога</w:t>
            </w:r>
            <w:r>
              <w:rPr>
                <w:sz w:val="24"/>
              </w:rPr>
              <w:tab/>
            </w:r>
            <w:r>
              <w:rPr>
                <w:spacing w:val="-6"/>
                <w:sz w:val="24"/>
              </w:rPr>
              <w:t>на </w:t>
            </w:r>
            <w:r>
              <w:rPr>
                <w:spacing w:val="-2"/>
                <w:sz w:val="24"/>
              </w:rPr>
              <w:t>имущество организаций</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129" w:right="134"/>
              <w:jc w:val="center"/>
              <w:rPr>
                <w:sz w:val="24"/>
              </w:rPr>
            </w:pPr>
            <w:r>
              <w:rPr>
                <w:spacing w:val="-2"/>
                <w:sz w:val="24"/>
              </w:rPr>
              <w:t>02И0108500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19</w:t>
            </w:r>
            <w:r>
              <w:rPr>
                <w:spacing w:val="2"/>
                <w:sz w:val="24"/>
              </w:rPr>
              <w:t> </w:t>
            </w:r>
            <w:r>
              <w:rPr>
                <w:spacing w:val="-2"/>
                <w:sz w:val="24"/>
              </w:rPr>
              <w:t>354,9</w:t>
            </w:r>
          </w:p>
        </w:tc>
      </w:tr>
      <w:tr>
        <w:trPr>
          <w:trHeight w:val="1655" w:hRule="atLeast"/>
        </w:trPr>
        <w:tc>
          <w:tcPr>
            <w:tcW w:w="1541" w:type="dxa"/>
            <w:vMerge/>
            <w:tcBorders>
              <w:top w:val="nil"/>
            </w:tcBorders>
          </w:tcPr>
          <w:p>
            <w:pPr>
              <w:rPr>
                <w:sz w:val="2"/>
                <w:szCs w:val="2"/>
              </w:rPr>
            </w:pPr>
          </w:p>
        </w:tc>
        <w:tc>
          <w:tcPr>
            <w:tcW w:w="1959" w:type="dxa"/>
          </w:tcPr>
          <w:p>
            <w:pPr>
              <w:pStyle w:val="TableParagraph"/>
              <w:ind w:left="105" w:right="260"/>
              <w:rPr>
                <w:sz w:val="24"/>
              </w:rPr>
            </w:pPr>
            <w:r>
              <w:rPr>
                <w:spacing w:val="-2"/>
                <w:sz w:val="24"/>
              </w:rPr>
              <w:t>Комитет ветеринарии </w:t>
            </w:r>
            <w:r>
              <w:rPr>
                <w:sz w:val="24"/>
              </w:rPr>
              <w:t>города</w:t>
            </w:r>
            <w:r>
              <w:rPr>
                <w:spacing w:val="-15"/>
                <w:sz w:val="24"/>
              </w:rPr>
              <w:t> </w:t>
            </w:r>
            <w:r>
              <w:rPr>
                <w:sz w:val="24"/>
              </w:rPr>
              <w:t>Москвы</w:t>
            </w:r>
          </w:p>
        </w:tc>
        <w:tc>
          <w:tcPr>
            <w:tcW w:w="2103" w:type="dxa"/>
          </w:tcPr>
          <w:p>
            <w:pPr>
              <w:pStyle w:val="TableParagraph"/>
              <w:spacing w:line="272" w:lineRule="exact"/>
              <w:ind w:left="129" w:right="134"/>
              <w:jc w:val="center"/>
              <w:rPr>
                <w:sz w:val="24"/>
              </w:rPr>
            </w:pPr>
            <w:r>
              <w:rPr>
                <w:spacing w:val="-2"/>
                <w:sz w:val="24"/>
              </w:rPr>
              <w:t>02И0108500</w:t>
            </w:r>
          </w:p>
          <w:p>
            <w:pPr>
              <w:pStyle w:val="TableParagraph"/>
              <w:spacing w:before="2"/>
              <w:ind w:left="239" w:right="239" w:hanging="3"/>
              <w:jc w:val="center"/>
              <w:rPr>
                <w:sz w:val="24"/>
              </w:rPr>
            </w:pPr>
            <w:r>
              <w:rPr>
                <w:spacing w:val="-2"/>
                <w:sz w:val="24"/>
              </w:rPr>
              <w:t>Уплата земельного </w:t>
            </w:r>
            <w:r>
              <w:rPr>
                <w:sz w:val="24"/>
              </w:rPr>
              <w:t>налога</w:t>
            </w:r>
            <w:r>
              <w:rPr>
                <w:spacing w:val="-15"/>
                <w:sz w:val="24"/>
              </w:rPr>
              <w:t> </w:t>
            </w:r>
            <w:r>
              <w:rPr>
                <w:sz w:val="24"/>
              </w:rPr>
              <w:t>и</w:t>
            </w:r>
            <w:r>
              <w:rPr>
                <w:spacing w:val="-15"/>
                <w:sz w:val="24"/>
              </w:rPr>
              <w:t> </w:t>
            </w:r>
            <w:r>
              <w:rPr>
                <w:sz w:val="24"/>
              </w:rPr>
              <w:t>налога на имущество</w:t>
            </w:r>
          </w:p>
          <w:p>
            <w:pPr>
              <w:pStyle w:val="TableParagraph"/>
              <w:spacing w:line="257" w:lineRule="exact"/>
              <w:ind w:left="133" w:right="132"/>
              <w:jc w:val="center"/>
              <w:rPr>
                <w:sz w:val="24"/>
              </w:rPr>
            </w:pPr>
            <w:r>
              <w:rPr>
                <w:spacing w:val="-2"/>
                <w:sz w:val="24"/>
              </w:rPr>
              <w:t>организаций</w:t>
            </w:r>
          </w:p>
        </w:tc>
        <w:tc>
          <w:tcPr>
            <w:tcW w:w="841" w:type="dxa"/>
          </w:tcPr>
          <w:p>
            <w:pPr>
              <w:pStyle w:val="TableParagraph"/>
              <w:spacing w:line="273" w:lineRule="exact"/>
              <w:ind w:left="176"/>
              <w:rPr>
                <w:sz w:val="24"/>
              </w:rPr>
            </w:pPr>
            <w:r>
              <w:rPr>
                <w:spacing w:val="-4"/>
                <w:sz w:val="24"/>
              </w:rPr>
              <w:t>0405</w:t>
            </w:r>
          </w:p>
        </w:tc>
        <w:tc>
          <w:tcPr>
            <w:tcW w:w="841" w:type="dxa"/>
          </w:tcPr>
          <w:p>
            <w:pPr>
              <w:pStyle w:val="TableParagraph"/>
              <w:spacing w:line="273" w:lineRule="exact"/>
              <w:ind w:left="232"/>
              <w:rPr>
                <w:sz w:val="24"/>
              </w:rPr>
            </w:pPr>
            <w:r>
              <w:rPr>
                <w:spacing w:val="-5"/>
                <w:sz w:val="24"/>
              </w:rPr>
              <w:t>833</w:t>
            </w:r>
          </w:p>
        </w:tc>
        <w:tc>
          <w:tcPr>
            <w:tcW w:w="841" w:type="dxa"/>
          </w:tcPr>
          <w:p>
            <w:pPr>
              <w:pStyle w:val="TableParagraph"/>
              <w:spacing w:line="273" w:lineRule="exact"/>
              <w:ind w:left="231"/>
              <w:rPr>
                <w:sz w:val="24"/>
              </w:rPr>
            </w:pPr>
            <w:r>
              <w:rPr>
                <w:spacing w:val="-5"/>
                <w:sz w:val="24"/>
              </w:rPr>
              <w:t>612</w:t>
            </w:r>
          </w:p>
        </w:tc>
        <w:tc>
          <w:tcPr>
            <w:tcW w:w="2099" w:type="dxa"/>
          </w:tcPr>
          <w:p>
            <w:pPr>
              <w:pStyle w:val="TableParagraph"/>
              <w:spacing w:line="273" w:lineRule="exact"/>
              <w:ind w:left="335" w:right="340"/>
              <w:jc w:val="center"/>
              <w:rPr>
                <w:sz w:val="24"/>
              </w:rPr>
            </w:pPr>
            <w:r>
              <w:rPr>
                <w:sz w:val="24"/>
              </w:rPr>
              <w:t>19</w:t>
            </w:r>
            <w:r>
              <w:rPr>
                <w:spacing w:val="2"/>
                <w:sz w:val="24"/>
              </w:rPr>
              <w:t> </w:t>
            </w:r>
            <w:r>
              <w:rPr>
                <w:spacing w:val="-2"/>
                <w:sz w:val="24"/>
              </w:rPr>
              <w:t>354,9</w:t>
            </w:r>
          </w:p>
        </w:tc>
      </w:tr>
      <w:tr>
        <w:trPr>
          <w:trHeight w:val="277" w:hRule="atLeast"/>
        </w:trPr>
        <w:tc>
          <w:tcPr>
            <w:tcW w:w="1541" w:type="dxa"/>
            <w:vMerge w:val="restart"/>
          </w:tcPr>
          <w:p>
            <w:pPr>
              <w:pStyle w:val="TableParagraph"/>
              <w:ind w:left="105"/>
              <w:rPr>
                <w:sz w:val="24"/>
              </w:rPr>
            </w:pPr>
            <w:r>
              <w:rPr>
                <w:spacing w:val="-2"/>
                <w:sz w:val="24"/>
              </w:rPr>
              <w:t>Внедрение цифровых технологий </w:t>
            </w:r>
            <w:r>
              <w:rPr>
                <w:spacing w:val="-4"/>
                <w:sz w:val="24"/>
              </w:rPr>
              <w:t>для </w:t>
            </w:r>
            <w:r>
              <w:rPr>
                <w:spacing w:val="-2"/>
                <w:sz w:val="24"/>
              </w:rPr>
              <w:t>обеспечения развития здравоохран</w:t>
            </w:r>
          </w:p>
          <w:p>
            <w:pPr>
              <w:pStyle w:val="TableParagraph"/>
              <w:spacing w:line="274" w:lineRule="exact"/>
              <w:ind w:left="105"/>
              <w:rPr>
                <w:sz w:val="24"/>
              </w:rPr>
            </w:pPr>
            <w:r>
              <w:rPr>
                <w:sz w:val="24"/>
              </w:rPr>
              <w:t>ения</w:t>
            </w:r>
            <w:r>
              <w:rPr>
                <w:spacing w:val="69"/>
                <w:sz w:val="24"/>
              </w:rPr>
              <w:t> </w:t>
            </w:r>
            <w:r>
              <w:rPr>
                <w:sz w:val="24"/>
              </w:rPr>
              <w:t>города </w:t>
            </w:r>
            <w:r>
              <w:rPr>
                <w:spacing w:val="-2"/>
                <w:sz w:val="24"/>
              </w:rPr>
              <w:t>Москвы</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9" w:right="134"/>
              <w:jc w:val="center"/>
              <w:rPr>
                <w:sz w:val="24"/>
              </w:rPr>
            </w:pPr>
            <w:r>
              <w:rPr>
                <w:spacing w:val="-2"/>
                <w:sz w:val="24"/>
              </w:rPr>
              <w:t>02Ц0000000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36"/>
              <w:jc w:val="center"/>
              <w:rPr>
                <w:sz w:val="24"/>
              </w:rPr>
            </w:pPr>
            <w:r>
              <w:rPr>
                <w:sz w:val="24"/>
              </w:rPr>
              <w:t>101</w:t>
            </w:r>
            <w:r>
              <w:rPr>
                <w:spacing w:val="2"/>
                <w:sz w:val="24"/>
              </w:rPr>
              <w:t> </w:t>
            </w:r>
            <w:r>
              <w:rPr>
                <w:spacing w:val="-2"/>
                <w:sz w:val="24"/>
              </w:rPr>
              <w:t>338,5</w:t>
            </w:r>
          </w:p>
        </w:tc>
      </w:tr>
      <w:tr>
        <w:trPr>
          <w:trHeight w:val="2197" w:hRule="atLeast"/>
        </w:trPr>
        <w:tc>
          <w:tcPr>
            <w:tcW w:w="1541" w:type="dxa"/>
            <w:vMerge/>
            <w:tcBorders>
              <w:top w:val="nil"/>
            </w:tcBorders>
          </w:tcPr>
          <w:p>
            <w:pPr>
              <w:rPr>
                <w:sz w:val="2"/>
                <w:szCs w:val="2"/>
              </w:rPr>
            </w:pPr>
          </w:p>
        </w:tc>
        <w:tc>
          <w:tcPr>
            <w:tcW w:w="1959" w:type="dxa"/>
          </w:tcPr>
          <w:p>
            <w:pPr>
              <w:pStyle w:val="TableParagraph"/>
              <w:tabs>
                <w:tab w:pos="676" w:val="left" w:leader="none"/>
              </w:tabs>
              <w:ind w:left="105" w:right="95"/>
              <w:rPr>
                <w:sz w:val="24"/>
              </w:rPr>
            </w:pPr>
            <w:r>
              <w:rPr>
                <w:spacing w:val="-2"/>
                <w:sz w:val="24"/>
              </w:rPr>
              <w:t>Департамент информационны </w:t>
            </w:r>
            <w:r>
              <w:rPr>
                <w:spacing w:val="-10"/>
                <w:sz w:val="24"/>
              </w:rPr>
              <w:t>х</w:t>
            </w:r>
            <w:r>
              <w:rPr>
                <w:sz w:val="24"/>
              </w:rPr>
              <w:tab/>
            </w:r>
            <w:r>
              <w:rPr>
                <w:spacing w:val="-2"/>
                <w:sz w:val="24"/>
              </w:rPr>
              <w:t>технологий </w:t>
            </w:r>
            <w:r>
              <w:rPr>
                <w:sz w:val="24"/>
              </w:rPr>
              <w:t>города Москвы</w:t>
            </w:r>
          </w:p>
        </w:tc>
        <w:tc>
          <w:tcPr>
            <w:tcW w:w="2103" w:type="dxa"/>
          </w:tcPr>
          <w:p>
            <w:pPr>
              <w:pStyle w:val="TableParagraph"/>
              <w:spacing w:line="272" w:lineRule="exact"/>
              <w:ind w:left="129" w:right="134"/>
              <w:jc w:val="center"/>
              <w:rPr>
                <w:sz w:val="24"/>
              </w:rPr>
            </w:pPr>
            <w:r>
              <w:rPr>
                <w:spacing w:val="-2"/>
                <w:sz w:val="24"/>
              </w:rPr>
              <w:t>02Ц0000000</w:t>
            </w:r>
          </w:p>
        </w:tc>
        <w:tc>
          <w:tcPr>
            <w:tcW w:w="841" w:type="dxa"/>
          </w:tcPr>
          <w:p>
            <w:pPr>
              <w:pStyle w:val="TableParagraph"/>
              <w:rPr>
                <w:sz w:val="24"/>
              </w:rPr>
            </w:pPr>
          </w:p>
        </w:tc>
        <w:tc>
          <w:tcPr>
            <w:tcW w:w="841" w:type="dxa"/>
          </w:tcPr>
          <w:p>
            <w:pPr>
              <w:pStyle w:val="TableParagraph"/>
              <w:spacing w:line="272" w:lineRule="exact"/>
              <w:ind w:left="232"/>
              <w:rPr>
                <w:sz w:val="24"/>
              </w:rPr>
            </w:pPr>
            <w:r>
              <w:rPr>
                <w:spacing w:val="-5"/>
                <w:sz w:val="24"/>
              </w:rPr>
              <w:t>811</w:t>
            </w:r>
          </w:p>
        </w:tc>
        <w:tc>
          <w:tcPr>
            <w:tcW w:w="841" w:type="dxa"/>
          </w:tcPr>
          <w:p>
            <w:pPr>
              <w:pStyle w:val="TableParagraph"/>
              <w:rPr>
                <w:sz w:val="24"/>
              </w:rPr>
            </w:pPr>
          </w:p>
        </w:tc>
        <w:tc>
          <w:tcPr>
            <w:tcW w:w="2099" w:type="dxa"/>
          </w:tcPr>
          <w:p>
            <w:pPr>
              <w:pStyle w:val="TableParagraph"/>
              <w:spacing w:line="272" w:lineRule="exact"/>
              <w:ind w:left="335" w:right="336"/>
              <w:jc w:val="center"/>
              <w:rPr>
                <w:sz w:val="24"/>
              </w:rPr>
            </w:pPr>
            <w:r>
              <w:rPr>
                <w:sz w:val="24"/>
              </w:rPr>
              <w:t>101</w:t>
            </w:r>
            <w:r>
              <w:rPr>
                <w:spacing w:val="2"/>
                <w:sz w:val="24"/>
              </w:rPr>
              <w:t> </w:t>
            </w:r>
            <w:r>
              <w:rPr>
                <w:spacing w:val="-2"/>
                <w:sz w:val="24"/>
              </w:rPr>
              <w:t>338,5</w:t>
            </w:r>
          </w:p>
        </w:tc>
      </w:tr>
      <w:tr>
        <w:trPr>
          <w:trHeight w:val="273"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spacing w:line="274" w:lineRule="exact"/>
              <w:ind w:left="105"/>
              <w:rPr>
                <w:sz w:val="24"/>
              </w:rPr>
            </w:pPr>
            <w:r>
              <w:rPr>
                <w:spacing w:val="-2"/>
                <w:sz w:val="24"/>
              </w:rPr>
              <w:t>комплексно</w:t>
            </w:r>
          </w:p>
          <w:p>
            <w:pPr>
              <w:pStyle w:val="TableParagraph"/>
              <w:spacing w:line="275" w:lineRule="exact"/>
              <w:ind w:left="105"/>
              <w:rPr>
                <w:sz w:val="24"/>
              </w:rPr>
            </w:pPr>
            <w:r>
              <w:rPr>
                <w:spacing w:val="-5"/>
                <w:sz w:val="24"/>
              </w:rPr>
              <w:t>му</w:t>
            </w:r>
          </w:p>
          <w:p>
            <w:pPr>
              <w:pStyle w:val="TableParagraph"/>
              <w:ind w:left="105"/>
              <w:rPr>
                <w:sz w:val="24"/>
              </w:rPr>
            </w:pPr>
            <w:r>
              <w:rPr>
                <w:spacing w:val="-2"/>
                <w:sz w:val="24"/>
              </w:rPr>
              <w:t>оснащению, включая проектирова</w:t>
            </w:r>
          </w:p>
          <w:p>
            <w:pPr>
              <w:pStyle w:val="TableParagraph"/>
              <w:tabs>
                <w:tab w:pos="1305" w:val="left" w:leader="none"/>
              </w:tabs>
              <w:spacing w:line="275" w:lineRule="exact"/>
              <w:ind w:left="105"/>
              <w:rPr>
                <w:sz w:val="24"/>
              </w:rPr>
            </w:pPr>
            <w:r>
              <w:rPr>
                <w:spacing w:val="-5"/>
                <w:sz w:val="24"/>
              </w:rPr>
              <w:t>ние</w:t>
            </w:r>
            <w:r>
              <w:rPr>
                <w:sz w:val="24"/>
              </w:rPr>
              <w:tab/>
            </w:r>
            <w:r>
              <w:rPr>
                <w:spacing w:val="-10"/>
                <w:sz w:val="24"/>
              </w:rPr>
              <w:t>и</w:t>
            </w:r>
          </w:p>
          <w:p>
            <w:pPr>
              <w:pStyle w:val="TableParagraph"/>
              <w:ind w:left="105" w:right="95"/>
              <w:rPr>
                <w:sz w:val="24"/>
              </w:rPr>
            </w:pP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 локальными вычислитель </w:t>
            </w:r>
            <w:r>
              <w:rPr>
                <w:spacing w:val="-4"/>
                <w:sz w:val="24"/>
              </w:rPr>
              <w:t>ными</w:t>
            </w:r>
          </w:p>
          <w:p>
            <w:pPr>
              <w:pStyle w:val="TableParagraph"/>
              <w:spacing w:line="275" w:lineRule="exact" w:before="1"/>
              <w:ind w:left="105"/>
              <w:rPr>
                <w:sz w:val="24"/>
              </w:rPr>
            </w:pPr>
            <w:r>
              <w:rPr>
                <w:spacing w:val="-2"/>
                <w:sz w:val="24"/>
              </w:rPr>
              <w:t>сетями</w:t>
            </w:r>
          </w:p>
          <w:p>
            <w:pPr>
              <w:pStyle w:val="TableParagraph"/>
              <w:tabs>
                <w:tab w:pos="1305" w:val="left" w:leader="none"/>
              </w:tabs>
              <w:spacing w:line="275" w:lineRule="exact"/>
              <w:ind w:left="105"/>
              <w:rPr>
                <w:sz w:val="24"/>
              </w:rPr>
            </w:pPr>
            <w:r>
              <w:rPr>
                <w:spacing w:val="-2"/>
                <w:sz w:val="24"/>
              </w:rPr>
              <w:t>(ЛВС)</w:t>
            </w:r>
            <w:r>
              <w:rPr>
                <w:sz w:val="24"/>
              </w:rPr>
              <w:tab/>
            </w:r>
            <w:r>
              <w:rPr>
                <w:spacing w:val="-10"/>
                <w:sz w:val="24"/>
              </w:rPr>
              <w:t>и</w:t>
            </w:r>
          </w:p>
          <w:p>
            <w:pPr>
              <w:pStyle w:val="TableParagraph"/>
              <w:spacing w:line="237" w:lineRule="auto" w:before="5"/>
              <w:ind w:left="105"/>
              <w:rPr>
                <w:sz w:val="24"/>
              </w:rPr>
            </w:pPr>
            <w:r>
              <w:rPr>
                <w:spacing w:val="-2"/>
                <w:sz w:val="24"/>
              </w:rPr>
              <w:t>структуриро ванными</w:t>
            </w:r>
          </w:p>
          <w:p>
            <w:pPr>
              <w:pStyle w:val="TableParagraph"/>
              <w:spacing w:line="257" w:lineRule="exact" w:before="4"/>
              <w:ind w:left="105"/>
              <w:rPr>
                <w:sz w:val="24"/>
              </w:rPr>
            </w:pPr>
            <w:r>
              <w:rPr>
                <w:spacing w:val="-2"/>
                <w:sz w:val="24"/>
              </w:rPr>
              <w:t>кабельными</w:t>
            </w: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335" w:right="340"/>
              <w:jc w:val="center"/>
              <w:rPr>
                <w:sz w:val="24"/>
              </w:rPr>
            </w:pPr>
            <w:r>
              <w:rPr>
                <w:sz w:val="24"/>
              </w:rPr>
              <w:t>50</w:t>
            </w:r>
            <w:r>
              <w:rPr>
                <w:spacing w:val="2"/>
                <w:sz w:val="24"/>
              </w:rPr>
              <w:t> </w:t>
            </w:r>
            <w:r>
              <w:rPr>
                <w:spacing w:val="-2"/>
                <w:sz w:val="24"/>
              </w:rPr>
              <w:t>656,7</w:t>
            </w:r>
          </w:p>
        </w:tc>
      </w:tr>
      <w:tr>
        <w:trPr>
          <w:trHeight w:val="278" w:hRule="atLeast"/>
        </w:trPr>
        <w:tc>
          <w:tcPr>
            <w:tcW w:w="1541" w:type="dxa"/>
            <w:vMerge/>
            <w:tcBorders>
              <w:top w:val="nil"/>
            </w:tcBorders>
          </w:tcPr>
          <w:p>
            <w:pPr>
              <w:rPr>
                <w:sz w:val="2"/>
                <w:szCs w:val="2"/>
              </w:rPr>
            </w:pP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spacing w:line="258" w:lineRule="exact"/>
              <w:ind w:left="129" w:right="134"/>
              <w:jc w:val="center"/>
              <w:rPr>
                <w:sz w:val="24"/>
              </w:rPr>
            </w:pPr>
            <w:r>
              <w:rPr>
                <w:spacing w:val="-2"/>
                <w:sz w:val="24"/>
              </w:rPr>
              <w:t>02Ц0100000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335" w:right="340"/>
              <w:jc w:val="center"/>
              <w:rPr>
                <w:sz w:val="24"/>
              </w:rPr>
            </w:pPr>
            <w:r>
              <w:rPr>
                <w:sz w:val="24"/>
              </w:rPr>
              <w:t>50</w:t>
            </w:r>
            <w:r>
              <w:rPr>
                <w:spacing w:val="2"/>
                <w:sz w:val="24"/>
              </w:rPr>
              <w:t> </w:t>
            </w:r>
            <w:r>
              <w:rPr>
                <w:spacing w:val="-2"/>
                <w:sz w:val="24"/>
              </w:rPr>
              <w:t>656,7</w:t>
            </w:r>
          </w:p>
        </w:tc>
      </w:tr>
      <w:tr>
        <w:trPr>
          <w:trHeight w:val="6877" w:hRule="atLeast"/>
        </w:trPr>
        <w:tc>
          <w:tcPr>
            <w:tcW w:w="1541" w:type="dxa"/>
            <w:vMerge/>
            <w:tcBorders>
              <w:top w:val="nil"/>
            </w:tcBorders>
          </w:tcPr>
          <w:p>
            <w:pPr>
              <w:rPr>
                <w:sz w:val="2"/>
                <w:szCs w:val="2"/>
              </w:rPr>
            </w:pPr>
          </w:p>
        </w:tc>
        <w:tc>
          <w:tcPr>
            <w:tcW w:w="1959" w:type="dxa"/>
          </w:tcPr>
          <w:p>
            <w:pPr>
              <w:pStyle w:val="TableParagraph"/>
              <w:tabs>
                <w:tab w:pos="676" w:val="left" w:leader="none"/>
              </w:tabs>
              <w:ind w:left="105" w:right="95"/>
              <w:rPr>
                <w:sz w:val="24"/>
              </w:rPr>
            </w:pPr>
            <w:r>
              <w:rPr>
                <w:spacing w:val="-2"/>
                <w:sz w:val="24"/>
              </w:rPr>
              <w:t>Департамент информационны </w:t>
            </w:r>
            <w:r>
              <w:rPr>
                <w:spacing w:val="-10"/>
                <w:sz w:val="24"/>
              </w:rPr>
              <w:t>х</w:t>
            </w:r>
            <w:r>
              <w:rPr>
                <w:sz w:val="24"/>
              </w:rPr>
              <w:tab/>
            </w:r>
            <w:r>
              <w:rPr>
                <w:spacing w:val="-2"/>
                <w:sz w:val="24"/>
              </w:rPr>
              <w:t>технологий </w:t>
            </w:r>
            <w:r>
              <w:rPr>
                <w:sz w:val="24"/>
              </w:rPr>
              <w:t>города Москвы</w:t>
            </w:r>
          </w:p>
        </w:tc>
        <w:tc>
          <w:tcPr>
            <w:tcW w:w="2103" w:type="dxa"/>
          </w:tcPr>
          <w:p>
            <w:pPr>
              <w:pStyle w:val="TableParagraph"/>
              <w:spacing w:line="271" w:lineRule="exact"/>
              <w:ind w:left="129" w:right="134"/>
              <w:jc w:val="center"/>
              <w:rPr>
                <w:sz w:val="24"/>
              </w:rPr>
            </w:pPr>
            <w:r>
              <w:rPr>
                <w:spacing w:val="-2"/>
                <w:sz w:val="24"/>
              </w:rPr>
              <w:t>02Ц0100000</w:t>
            </w:r>
          </w:p>
          <w:p>
            <w:pPr>
              <w:pStyle w:val="TableParagraph"/>
              <w:ind w:left="123" w:right="126" w:hanging="6"/>
              <w:jc w:val="center"/>
              <w:rPr>
                <w:sz w:val="24"/>
              </w:rPr>
            </w:pPr>
            <w:r>
              <w:rPr>
                <w:spacing w:val="-2"/>
                <w:sz w:val="24"/>
              </w:rPr>
              <w:t>Реализация </w:t>
            </w:r>
            <w:r>
              <w:rPr>
                <w:sz w:val="24"/>
              </w:rPr>
              <w:t>мероприятий по </w:t>
            </w:r>
            <w:r>
              <w:rPr>
                <w:spacing w:val="-2"/>
                <w:sz w:val="24"/>
              </w:rPr>
              <w:t>комплексному оснащению, включая </w:t>
            </w:r>
            <w:r>
              <w:rPr>
                <w:sz w:val="24"/>
              </w:rPr>
              <w:t>проектирование</w:t>
            </w:r>
            <w:r>
              <w:rPr>
                <w:spacing w:val="-15"/>
                <w:sz w:val="24"/>
              </w:rPr>
              <w:t> </w:t>
            </w:r>
            <w:r>
              <w:rPr>
                <w:sz w:val="24"/>
              </w:rPr>
              <w:t>и </w:t>
            </w:r>
            <w:r>
              <w:rPr>
                <w:spacing w:val="-2"/>
                <w:sz w:val="24"/>
              </w:rPr>
              <w:t>монтаж, медицинских организаций государственной системы здравоохранения </w:t>
            </w:r>
            <w:r>
              <w:rPr>
                <w:sz w:val="24"/>
              </w:rPr>
              <w:t>города Москвы </w:t>
            </w:r>
            <w:r>
              <w:rPr>
                <w:spacing w:val="-2"/>
                <w:sz w:val="24"/>
              </w:rPr>
              <w:t>локальными вычислительным </w:t>
            </w:r>
            <w:r>
              <w:rPr>
                <w:sz w:val="24"/>
              </w:rPr>
              <w:t>и сетями</w:t>
            </w:r>
            <w:r>
              <w:rPr>
                <w:spacing w:val="-1"/>
                <w:sz w:val="24"/>
              </w:rPr>
              <w:t> </w:t>
            </w:r>
            <w:r>
              <w:rPr>
                <w:sz w:val="24"/>
              </w:rPr>
              <w:t>(ЛВС) и </w:t>
            </w:r>
            <w:r>
              <w:rPr>
                <w:spacing w:val="-2"/>
                <w:sz w:val="24"/>
              </w:rPr>
              <w:t>структурированн </w:t>
            </w:r>
            <w:r>
              <w:rPr>
                <w:sz w:val="24"/>
              </w:rPr>
              <w:t>ыми кабельными системами (СКС)</w:t>
            </w:r>
          </w:p>
        </w:tc>
        <w:tc>
          <w:tcPr>
            <w:tcW w:w="841" w:type="dxa"/>
          </w:tcPr>
          <w:p>
            <w:pPr>
              <w:pStyle w:val="TableParagraph"/>
              <w:spacing w:line="272" w:lineRule="exact"/>
              <w:ind w:left="195"/>
              <w:rPr>
                <w:sz w:val="24"/>
              </w:rPr>
            </w:pPr>
            <w:r>
              <w:rPr>
                <w:spacing w:val="-4"/>
                <w:sz w:val="24"/>
              </w:rPr>
              <w:t>090)</w:t>
            </w:r>
          </w:p>
        </w:tc>
        <w:tc>
          <w:tcPr>
            <w:tcW w:w="841" w:type="dxa"/>
          </w:tcPr>
          <w:p>
            <w:pPr>
              <w:pStyle w:val="TableParagraph"/>
              <w:spacing w:line="272" w:lineRule="exact"/>
              <w:ind w:left="232"/>
              <w:rPr>
                <w:sz w:val="24"/>
              </w:rPr>
            </w:pPr>
            <w:r>
              <w:rPr>
                <w:spacing w:val="-5"/>
                <w:sz w:val="24"/>
              </w:rPr>
              <w:t>811</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335" w:right="340"/>
              <w:jc w:val="center"/>
              <w:rPr>
                <w:sz w:val="24"/>
              </w:rPr>
            </w:pPr>
            <w:r>
              <w:rPr>
                <w:sz w:val="24"/>
              </w:rPr>
              <w:t>50</w:t>
            </w:r>
            <w:r>
              <w:rPr>
                <w:spacing w:val="2"/>
                <w:sz w:val="24"/>
              </w:rPr>
              <w:t> </w:t>
            </w:r>
            <w:r>
              <w:rPr>
                <w:spacing w:val="-2"/>
                <w:sz w:val="24"/>
              </w:rPr>
              <w:t>656,7</w:t>
            </w:r>
          </w:p>
        </w:tc>
      </w:tr>
    </w:tbl>
    <w:p>
      <w:pPr>
        <w:spacing w:after="0" w:line="272" w:lineRule="exact"/>
        <w:jc w:val="center"/>
        <w:rPr>
          <w:sz w:val="24"/>
        </w:rPr>
        <w:sectPr>
          <w:type w:val="continuous"/>
          <w:pgSz w:w="11910" w:h="16840"/>
          <w:pgMar w:top="1400" w:bottom="1312" w:left="680" w:right="6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959"/>
        <w:gridCol w:w="2103"/>
        <w:gridCol w:w="841"/>
        <w:gridCol w:w="841"/>
        <w:gridCol w:w="841"/>
        <w:gridCol w:w="2099"/>
      </w:tblGrid>
      <w:tr>
        <w:trPr>
          <w:trHeight w:val="551" w:hRule="atLeast"/>
        </w:trPr>
        <w:tc>
          <w:tcPr>
            <w:tcW w:w="1541" w:type="dxa"/>
          </w:tcPr>
          <w:p>
            <w:pPr>
              <w:pStyle w:val="TableParagraph"/>
              <w:spacing w:line="273" w:lineRule="exact"/>
              <w:ind w:left="105"/>
              <w:rPr>
                <w:sz w:val="24"/>
              </w:rPr>
            </w:pPr>
            <w:r>
              <w:rPr>
                <w:spacing w:val="-2"/>
                <w:sz w:val="24"/>
              </w:rPr>
              <w:t>системами</w:t>
            </w:r>
          </w:p>
          <w:p>
            <w:pPr>
              <w:pStyle w:val="TableParagraph"/>
              <w:spacing w:line="257" w:lineRule="exact" w:before="2"/>
              <w:ind w:left="105"/>
              <w:rPr>
                <w:sz w:val="24"/>
              </w:rPr>
            </w:pPr>
            <w:r>
              <w:rPr>
                <w:spacing w:val="-2"/>
                <w:sz w:val="24"/>
              </w:rPr>
              <w:t>(СКС)</w:t>
            </w:r>
          </w:p>
        </w:tc>
        <w:tc>
          <w:tcPr>
            <w:tcW w:w="1959" w:type="dxa"/>
          </w:tcPr>
          <w:p>
            <w:pPr>
              <w:pStyle w:val="TableParagraph"/>
              <w:rPr>
                <w:sz w:val="24"/>
              </w:rPr>
            </w:pPr>
          </w:p>
        </w:tc>
        <w:tc>
          <w:tcPr>
            <w:tcW w:w="2103"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841" w:type="dxa"/>
          </w:tcPr>
          <w:p>
            <w:pPr>
              <w:pStyle w:val="TableParagraph"/>
              <w:rPr>
                <w:sz w:val="24"/>
              </w:rPr>
            </w:pPr>
          </w:p>
        </w:tc>
        <w:tc>
          <w:tcPr>
            <w:tcW w:w="2099" w:type="dxa"/>
          </w:tcPr>
          <w:p>
            <w:pPr>
              <w:pStyle w:val="TableParagraph"/>
              <w:rPr>
                <w:sz w:val="24"/>
              </w:rPr>
            </w:pPr>
          </w:p>
        </w:tc>
      </w:tr>
      <w:tr>
        <w:trPr>
          <w:trHeight w:val="278" w:hRule="atLeast"/>
        </w:trPr>
        <w:tc>
          <w:tcPr>
            <w:tcW w:w="1541" w:type="dxa"/>
            <w:vMerge w:val="restart"/>
          </w:tcPr>
          <w:p>
            <w:pPr>
              <w:pStyle w:val="TableParagraph"/>
              <w:tabs>
                <w:tab w:pos="1185" w:val="left" w:leader="none"/>
              </w:tabs>
              <w:ind w:left="105" w:right="93"/>
              <w:jc w:val="both"/>
              <w:rPr>
                <w:sz w:val="24"/>
              </w:rPr>
            </w:pPr>
            <w:r>
              <w:rPr>
                <w:spacing w:val="-2"/>
                <w:sz w:val="24"/>
              </w:rPr>
              <w:t>Реализация мероприяти </w:t>
            </w:r>
            <w:r>
              <w:rPr>
                <w:spacing w:val="-10"/>
                <w:sz w:val="24"/>
              </w:rPr>
              <w:t>й</w:t>
            </w:r>
            <w:r>
              <w:rPr>
                <w:sz w:val="24"/>
              </w:rPr>
              <w:tab/>
            </w:r>
            <w:r>
              <w:rPr>
                <w:spacing w:val="-5"/>
                <w:sz w:val="24"/>
              </w:rPr>
              <w:t>по</w:t>
            </w:r>
          </w:p>
          <w:p>
            <w:pPr>
              <w:pStyle w:val="TableParagraph"/>
              <w:spacing w:line="275" w:lineRule="exact"/>
              <w:ind w:left="105"/>
              <w:rPr>
                <w:sz w:val="24"/>
              </w:rPr>
            </w:pPr>
            <w:r>
              <w:rPr>
                <w:spacing w:val="-2"/>
                <w:sz w:val="24"/>
              </w:rPr>
              <w:t>комплексно</w:t>
            </w:r>
          </w:p>
          <w:p>
            <w:pPr>
              <w:pStyle w:val="TableParagraph"/>
              <w:spacing w:line="275" w:lineRule="exact"/>
              <w:ind w:left="105"/>
              <w:rPr>
                <w:sz w:val="24"/>
              </w:rPr>
            </w:pPr>
            <w:r>
              <w:rPr>
                <w:spacing w:val="-5"/>
                <w:sz w:val="24"/>
              </w:rPr>
              <w:t>му</w:t>
            </w:r>
          </w:p>
          <w:p>
            <w:pPr>
              <w:pStyle w:val="TableParagraph"/>
              <w:spacing w:before="1"/>
              <w:ind w:left="105"/>
              <w:rPr>
                <w:sz w:val="24"/>
              </w:rPr>
            </w:pPr>
            <w:r>
              <w:rPr>
                <w:spacing w:val="-2"/>
                <w:sz w:val="24"/>
              </w:rPr>
              <w:t>оснащению, включая проектирова</w:t>
            </w:r>
          </w:p>
          <w:p>
            <w:pPr>
              <w:pStyle w:val="TableParagraph"/>
              <w:tabs>
                <w:tab w:pos="1305" w:val="left" w:leader="none"/>
              </w:tabs>
              <w:spacing w:line="274" w:lineRule="exact"/>
              <w:ind w:left="105"/>
              <w:rPr>
                <w:sz w:val="24"/>
              </w:rPr>
            </w:pPr>
            <w:r>
              <w:rPr>
                <w:spacing w:val="-5"/>
                <w:sz w:val="24"/>
              </w:rPr>
              <w:t>ние</w:t>
            </w:r>
            <w:r>
              <w:rPr>
                <w:sz w:val="24"/>
              </w:rPr>
              <w:tab/>
            </w:r>
            <w:r>
              <w:rPr>
                <w:spacing w:val="-10"/>
                <w:sz w:val="24"/>
              </w:rPr>
              <w:t>и</w:t>
            </w:r>
          </w:p>
          <w:p>
            <w:pPr>
              <w:pStyle w:val="TableParagraph"/>
              <w:tabs>
                <w:tab w:pos="666" w:val="left" w:leader="none"/>
                <w:tab w:pos="1319" w:val="left" w:leader="none"/>
              </w:tabs>
              <w:spacing w:before="2"/>
              <w:ind w:left="105" w:right="95"/>
              <w:rPr>
                <w:sz w:val="24"/>
              </w:rPr>
            </w:pPr>
            <w:r>
              <w:rPr>
                <w:spacing w:val="-2"/>
                <w:sz w:val="24"/>
              </w:rPr>
              <w:t>монтаж, медицински </w:t>
            </w:r>
            <w:r>
              <w:rPr>
                <w:spacing w:val="-10"/>
                <w:sz w:val="24"/>
              </w:rPr>
              <w:t>х </w:t>
            </w:r>
            <w:r>
              <w:rPr>
                <w:spacing w:val="-2"/>
                <w:sz w:val="24"/>
              </w:rPr>
              <w:t>организаций государстве </w:t>
            </w:r>
            <w:r>
              <w:rPr>
                <w:spacing w:val="-4"/>
                <w:sz w:val="24"/>
              </w:rPr>
              <w:t>нной </w:t>
            </w:r>
            <w:r>
              <w:rPr>
                <w:spacing w:val="-2"/>
                <w:sz w:val="24"/>
              </w:rPr>
              <w:t>системы здравоохран </w:t>
            </w:r>
            <w:r>
              <w:rPr>
                <w:sz w:val="24"/>
              </w:rPr>
              <w:t>ения</w:t>
            </w:r>
            <w:r>
              <w:rPr>
                <w:spacing w:val="69"/>
                <w:sz w:val="24"/>
              </w:rPr>
              <w:t> </w:t>
            </w:r>
            <w:r>
              <w:rPr>
                <w:sz w:val="24"/>
              </w:rPr>
              <w:t>города </w:t>
            </w:r>
            <w:r>
              <w:rPr>
                <w:spacing w:val="-2"/>
                <w:sz w:val="24"/>
              </w:rPr>
              <w:t>Москвы</w:t>
            </w:r>
            <w:r>
              <w:rPr>
                <w:sz w:val="24"/>
              </w:rPr>
              <w:tab/>
            </w:r>
            <w:r>
              <w:rPr>
                <w:spacing w:val="-10"/>
                <w:sz w:val="24"/>
              </w:rPr>
              <w:t>в </w:t>
            </w:r>
            <w:r>
              <w:rPr>
                <w:spacing w:val="-2"/>
                <w:sz w:val="24"/>
              </w:rPr>
              <w:t>области материнства </w:t>
            </w:r>
            <w:r>
              <w:rPr>
                <w:spacing w:val="-10"/>
                <w:sz w:val="24"/>
              </w:rPr>
              <w:t>и</w:t>
            </w:r>
            <w:r>
              <w:rPr>
                <w:sz w:val="24"/>
              </w:rPr>
              <w:tab/>
            </w:r>
            <w:r>
              <w:rPr>
                <w:spacing w:val="-2"/>
                <w:sz w:val="24"/>
              </w:rPr>
              <w:t>детства локальными вычислитель </w:t>
            </w:r>
            <w:r>
              <w:rPr>
                <w:spacing w:val="-4"/>
                <w:sz w:val="24"/>
              </w:rPr>
              <w:t>ными</w:t>
            </w:r>
          </w:p>
          <w:p>
            <w:pPr>
              <w:pStyle w:val="TableParagraph"/>
              <w:spacing w:line="275" w:lineRule="exact"/>
              <w:ind w:left="105"/>
              <w:rPr>
                <w:sz w:val="24"/>
              </w:rPr>
            </w:pPr>
            <w:r>
              <w:rPr>
                <w:spacing w:val="-2"/>
                <w:sz w:val="24"/>
              </w:rPr>
              <w:t>сетями</w:t>
            </w:r>
          </w:p>
          <w:p>
            <w:pPr>
              <w:pStyle w:val="TableParagraph"/>
              <w:tabs>
                <w:tab w:pos="1305" w:val="left" w:leader="none"/>
              </w:tabs>
              <w:spacing w:line="275" w:lineRule="exact"/>
              <w:ind w:left="105"/>
              <w:rPr>
                <w:sz w:val="24"/>
              </w:rPr>
            </w:pPr>
            <w:r>
              <w:rPr>
                <w:spacing w:val="-2"/>
                <w:sz w:val="24"/>
              </w:rPr>
              <w:t>(ЛВС)</w:t>
            </w:r>
            <w:r>
              <w:rPr>
                <w:sz w:val="24"/>
              </w:rPr>
              <w:tab/>
            </w:r>
            <w:r>
              <w:rPr>
                <w:spacing w:val="-10"/>
                <w:sz w:val="24"/>
              </w:rPr>
              <w:t>и</w:t>
            </w:r>
          </w:p>
          <w:p>
            <w:pPr>
              <w:pStyle w:val="TableParagraph"/>
              <w:spacing w:before="3"/>
              <w:ind w:left="105"/>
              <w:rPr>
                <w:sz w:val="24"/>
              </w:rPr>
            </w:pPr>
            <w:r>
              <w:rPr>
                <w:spacing w:val="-2"/>
                <w:sz w:val="24"/>
              </w:rPr>
              <w:t>структуриро ванными кабельными системами</w:t>
            </w:r>
          </w:p>
          <w:p>
            <w:pPr>
              <w:pStyle w:val="TableParagraph"/>
              <w:spacing w:line="257" w:lineRule="exact" w:before="1"/>
              <w:ind w:left="105"/>
              <w:rPr>
                <w:sz w:val="24"/>
              </w:rPr>
            </w:pPr>
            <w:r>
              <w:rPr>
                <w:spacing w:val="-2"/>
                <w:sz w:val="24"/>
              </w:rPr>
              <w:t>(СКС)</w:t>
            </w:r>
          </w:p>
        </w:tc>
        <w:tc>
          <w:tcPr>
            <w:tcW w:w="1959" w:type="dxa"/>
          </w:tcPr>
          <w:p>
            <w:pPr>
              <w:pStyle w:val="TableParagraph"/>
              <w:spacing w:line="258" w:lineRule="exact"/>
              <w:ind w:left="105"/>
              <w:rPr>
                <w:sz w:val="24"/>
              </w:rPr>
            </w:pPr>
            <w:r>
              <w:rPr>
                <w:spacing w:val="-2"/>
                <w:sz w:val="24"/>
              </w:rPr>
              <w:t>Всего</w:t>
            </w:r>
          </w:p>
        </w:tc>
        <w:tc>
          <w:tcPr>
            <w:tcW w:w="2103"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8" w:lineRule="exact"/>
              <w:ind w:left="619"/>
              <w:rPr>
                <w:sz w:val="24"/>
              </w:rPr>
            </w:pPr>
            <w:r>
              <w:rPr>
                <w:sz w:val="24"/>
              </w:rPr>
              <w:t>50</w:t>
            </w:r>
            <w:r>
              <w:rPr>
                <w:spacing w:val="2"/>
                <w:sz w:val="24"/>
              </w:rPr>
              <w:t> </w:t>
            </w:r>
            <w:r>
              <w:rPr>
                <w:spacing w:val="-2"/>
                <w:sz w:val="24"/>
              </w:rPr>
              <w:t>681,8</w:t>
            </w:r>
          </w:p>
        </w:tc>
      </w:tr>
      <w:tr>
        <w:trPr>
          <w:trHeight w:val="273" w:hRule="atLeast"/>
        </w:trPr>
        <w:tc>
          <w:tcPr>
            <w:tcW w:w="1541" w:type="dxa"/>
            <w:vMerge/>
            <w:tcBorders>
              <w:top w:val="nil"/>
            </w:tcBorders>
          </w:tcPr>
          <w:p>
            <w:pPr>
              <w:rPr>
                <w:sz w:val="2"/>
                <w:szCs w:val="2"/>
              </w:rPr>
            </w:pPr>
          </w:p>
        </w:tc>
        <w:tc>
          <w:tcPr>
            <w:tcW w:w="1959" w:type="dxa"/>
          </w:tcPr>
          <w:p>
            <w:pPr>
              <w:pStyle w:val="TableParagraph"/>
              <w:spacing w:line="253" w:lineRule="exact"/>
              <w:ind w:left="105"/>
              <w:rPr>
                <w:sz w:val="24"/>
              </w:rPr>
            </w:pPr>
            <w:r>
              <w:rPr>
                <w:spacing w:val="-2"/>
                <w:sz w:val="24"/>
              </w:rPr>
              <w:t>Всего</w:t>
            </w:r>
          </w:p>
        </w:tc>
        <w:tc>
          <w:tcPr>
            <w:tcW w:w="2103" w:type="dxa"/>
          </w:tcPr>
          <w:p>
            <w:pPr>
              <w:pStyle w:val="TableParagraph"/>
              <w:spacing w:line="253" w:lineRule="exact"/>
              <w:ind w:left="416"/>
              <w:rPr>
                <w:sz w:val="24"/>
              </w:rPr>
            </w:pPr>
            <w:r>
              <w:rPr>
                <w:spacing w:val="-2"/>
                <w:sz w:val="24"/>
              </w:rPr>
              <w:t>02Ц0200000</w:t>
            </w:r>
          </w:p>
        </w:tc>
        <w:tc>
          <w:tcPr>
            <w:tcW w:w="841" w:type="dxa"/>
          </w:tcPr>
          <w:p>
            <w:pPr>
              <w:pStyle w:val="TableParagraph"/>
              <w:rPr>
                <w:sz w:val="20"/>
              </w:rPr>
            </w:pPr>
          </w:p>
        </w:tc>
        <w:tc>
          <w:tcPr>
            <w:tcW w:w="841" w:type="dxa"/>
          </w:tcPr>
          <w:p>
            <w:pPr>
              <w:pStyle w:val="TableParagraph"/>
              <w:rPr>
                <w:sz w:val="20"/>
              </w:rPr>
            </w:pPr>
          </w:p>
        </w:tc>
        <w:tc>
          <w:tcPr>
            <w:tcW w:w="841" w:type="dxa"/>
          </w:tcPr>
          <w:p>
            <w:pPr>
              <w:pStyle w:val="TableParagraph"/>
              <w:rPr>
                <w:sz w:val="20"/>
              </w:rPr>
            </w:pPr>
          </w:p>
        </w:tc>
        <w:tc>
          <w:tcPr>
            <w:tcW w:w="2099" w:type="dxa"/>
          </w:tcPr>
          <w:p>
            <w:pPr>
              <w:pStyle w:val="TableParagraph"/>
              <w:spacing w:line="253" w:lineRule="exact"/>
              <w:ind w:left="619"/>
              <w:rPr>
                <w:sz w:val="24"/>
              </w:rPr>
            </w:pPr>
            <w:r>
              <w:rPr>
                <w:sz w:val="24"/>
              </w:rPr>
              <w:t>50</w:t>
            </w:r>
            <w:r>
              <w:rPr>
                <w:spacing w:val="2"/>
                <w:sz w:val="24"/>
              </w:rPr>
              <w:t> </w:t>
            </w:r>
            <w:r>
              <w:rPr>
                <w:spacing w:val="-2"/>
                <w:sz w:val="24"/>
              </w:rPr>
              <w:t>681,8</w:t>
            </w:r>
          </w:p>
        </w:tc>
      </w:tr>
      <w:tr>
        <w:trPr>
          <w:trHeight w:val="8260" w:hRule="atLeast"/>
        </w:trPr>
        <w:tc>
          <w:tcPr>
            <w:tcW w:w="1541" w:type="dxa"/>
            <w:vMerge/>
            <w:tcBorders>
              <w:top w:val="nil"/>
            </w:tcBorders>
          </w:tcPr>
          <w:p>
            <w:pPr>
              <w:rPr>
                <w:sz w:val="2"/>
                <w:szCs w:val="2"/>
              </w:rPr>
            </w:pPr>
          </w:p>
        </w:tc>
        <w:tc>
          <w:tcPr>
            <w:tcW w:w="1959" w:type="dxa"/>
          </w:tcPr>
          <w:p>
            <w:pPr>
              <w:pStyle w:val="TableParagraph"/>
              <w:tabs>
                <w:tab w:pos="676" w:val="left" w:leader="none"/>
              </w:tabs>
              <w:ind w:left="105" w:right="95"/>
              <w:rPr>
                <w:sz w:val="24"/>
              </w:rPr>
            </w:pPr>
            <w:r>
              <w:rPr>
                <w:spacing w:val="-2"/>
                <w:sz w:val="24"/>
              </w:rPr>
              <w:t>Департамент информационны </w:t>
            </w:r>
            <w:r>
              <w:rPr>
                <w:spacing w:val="-10"/>
                <w:sz w:val="24"/>
              </w:rPr>
              <w:t>х</w:t>
            </w:r>
            <w:r>
              <w:rPr>
                <w:sz w:val="24"/>
              </w:rPr>
              <w:tab/>
            </w:r>
            <w:r>
              <w:rPr>
                <w:spacing w:val="-2"/>
                <w:sz w:val="24"/>
              </w:rPr>
              <w:t>технологий </w:t>
            </w:r>
            <w:r>
              <w:rPr>
                <w:sz w:val="24"/>
              </w:rPr>
              <w:t>города Москвы</w:t>
            </w:r>
          </w:p>
        </w:tc>
        <w:tc>
          <w:tcPr>
            <w:tcW w:w="2103" w:type="dxa"/>
          </w:tcPr>
          <w:p>
            <w:pPr>
              <w:pStyle w:val="TableParagraph"/>
              <w:spacing w:line="272" w:lineRule="exact"/>
              <w:ind w:left="129" w:right="134"/>
              <w:jc w:val="center"/>
              <w:rPr>
                <w:sz w:val="24"/>
              </w:rPr>
            </w:pPr>
            <w:r>
              <w:rPr>
                <w:spacing w:val="-2"/>
                <w:sz w:val="24"/>
              </w:rPr>
              <w:t>02Ц0200000</w:t>
            </w:r>
          </w:p>
          <w:p>
            <w:pPr>
              <w:pStyle w:val="TableParagraph"/>
              <w:spacing w:before="2"/>
              <w:ind w:left="123" w:right="126" w:hanging="6"/>
              <w:jc w:val="center"/>
              <w:rPr>
                <w:sz w:val="24"/>
              </w:rPr>
            </w:pPr>
            <w:r>
              <w:rPr>
                <w:spacing w:val="-2"/>
                <w:sz w:val="24"/>
              </w:rPr>
              <w:t>Реализация </w:t>
            </w:r>
            <w:r>
              <w:rPr>
                <w:sz w:val="24"/>
              </w:rPr>
              <w:t>мероприятий по </w:t>
            </w:r>
            <w:r>
              <w:rPr>
                <w:spacing w:val="-2"/>
                <w:sz w:val="24"/>
              </w:rPr>
              <w:t>комплексному оснащению, включая </w:t>
            </w:r>
            <w:r>
              <w:rPr>
                <w:sz w:val="24"/>
              </w:rPr>
              <w:t>проектирование</w:t>
            </w:r>
            <w:r>
              <w:rPr>
                <w:spacing w:val="-15"/>
                <w:sz w:val="24"/>
              </w:rPr>
              <w:t> </w:t>
            </w:r>
            <w:r>
              <w:rPr>
                <w:sz w:val="24"/>
              </w:rPr>
              <w:t>и </w:t>
            </w:r>
            <w:r>
              <w:rPr>
                <w:spacing w:val="-2"/>
                <w:sz w:val="24"/>
              </w:rPr>
              <w:t>монтаж, медицинских организаций государственной системы здравоохранения </w:t>
            </w:r>
            <w:r>
              <w:rPr>
                <w:sz w:val="24"/>
              </w:rPr>
              <w:t>города Москвы в </w:t>
            </w:r>
            <w:r>
              <w:rPr>
                <w:spacing w:val="-2"/>
                <w:sz w:val="24"/>
              </w:rPr>
              <w:t>области </w:t>
            </w:r>
            <w:r>
              <w:rPr>
                <w:sz w:val="24"/>
              </w:rPr>
              <w:t>материнства и </w:t>
            </w:r>
            <w:r>
              <w:rPr>
                <w:spacing w:val="-2"/>
                <w:sz w:val="24"/>
              </w:rPr>
              <w:t>детства локальными вычислительным </w:t>
            </w:r>
            <w:r>
              <w:rPr>
                <w:sz w:val="24"/>
              </w:rPr>
              <w:t>и сетями</w:t>
            </w:r>
            <w:r>
              <w:rPr>
                <w:spacing w:val="-1"/>
                <w:sz w:val="24"/>
              </w:rPr>
              <w:t> </w:t>
            </w:r>
            <w:r>
              <w:rPr>
                <w:sz w:val="24"/>
              </w:rPr>
              <w:t>(ЛВС) и </w:t>
            </w:r>
            <w:r>
              <w:rPr>
                <w:spacing w:val="-2"/>
                <w:sz w:val="24"/>
              </w:rPr>
              <w:t>структурированн </w:t>
            </w:r>
            <w:r>
              <w:rPr>
                <w:sz w:val="24"/>
              </w:rPr>
              <w:t>ыми кабельными системами (СКС)</w:t>
            </w:r>
          </w:p>
        </w:tc>
        <w:tc>
          <w:tcPr>
            <w:tcW w:w="841" w:type="dxa"/>
          </w:tcPr>
          <w:p>
            <w:pPr>
              <w:pStyle w:val="TableParagraph"/>
              <w:spacing w:line="272" w:lineRule="exact"/>
              <w:ind w:left="175"/>
              <w:rPr>
                <w:sz w:val="24"/>
              </w:rPr>
            </w:pPr>
            <w:r>
              <w:rPr>
                <w:spacing w:val="-4"/>
                <w:sz w:val="24"/>
              </w:rPr>
              <w:t>0901</w:t>
            </w:r>
          </w:p>
        </w:tc>
        <w:tc>
          <w:tcPr>
            <w:tcW w:w="841" w:type="dxa"/>
          </w:tcPr>
          <w:p>
            <w:pPr>
              <w:pStyle w:val="TableParagraph"/>
              <w:spacing w:line="272" w:lineRule="exact"/>
              <w:ind w:left="232"/>
              <w:rPr>
                <w:sz w:val="24"/>
              </w:rPr>
            </w:pPr>
            <w:r>
              <w:rPr>
                <w:spacing w:val="-5"/>
                <w:sz w:val="24"/>
              </w:rPr>
              <w:t>811</w:t>
            </w:r>
          </w:p>
        </w:tc>
        <w:tc>
          <w:tcPr>
            <w:tcW w:w="841" w:type="dxa"/>
          </w:tcPr>
          <w:p>
            <w:pPr>
              <w:pStyle w:val="TableParagraph"/>
              <w:spacing w:line="272" w:lineRule="exact"/>
              <w:ind w:left="231"/>
              <w:rPr>
                <w:sz w:val="24"/>
              </w:rPr>
            </w:pPr>
            <w:r>
              <w:rPr>
                <w:spacing w:val="-5"/>
                <w:sz w:val="24"/>
              </w:rPr>
              <w:t>244</w:t>
            </w:r>
          </w:p>
        </w:tc>
        <w:tc>
          <w:tcPr>
            <w:tcW w:w="2099" w:type="dxa"/>
          </w:tcPr>
          <w:p>
            <w:pPr>
              <w:pStyle w:val="TableParagraph"/>
              <w:spacing w:line="272" w:lineRule="exact"/>
              <w:ind w:left="619"/>
              <w:rPr>
                <w:sz w:val="24"/>
              </w:rPr>
            </w:pPr>
            <w:r>
              <w:rPr>
                <w:sz w:val="24"/>
              </w:rPr>
              <w:t>50</w:t>
            </w:r>
            <w:r>
              <w:rPr>
                <w:spacing w:val="2"/>
                <w:sz w:val="24"/>
              </w:rPr>
              <w:t> </w:t>
            </w:r>
            <w:r>
              <w:rPr>
                <w:spacing w:val="-2"/>
                <w:sz w:val="24"/>
              </w:rPr>
              <w:t>681,8</w:t>
            </w:r>
          </w:p>
        </w:tc>
      </w:tr>
    </w:tbl>
    <w:p>
      <w:pPr>
        <w:spacing w:after="0" w:line="272" w:lineRule="exact"/>
        <w:rPr>
          <w:sz w:val="24"/>
        </w:rPr>
        <w:sectPr>
          <w:type w:val="continuous"/>
          <w:pgSz w:w="11910" w:h="16840"/>
          <w:pgMar w:top="1400" w:bottom="280" w:left="680" w:right="680"/>
        </w:sectPr>
      </w:pPr>
    </w:p>
    <w:p>
      <w:pPr>
        <w:spacing w:line="240" w:lineRule="auto" w:before="96"/>
        <w:ind w:left="10043" w:right="114"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4 к</w:t>
      </w:r>
      <w:r>
        <w:rPr>
          <w:rFonts w:ascii="Arial" w:hAnsi="Arial"/>
          <w:b/>
          <w:spacing w:val="-8"/>
          <w:sz w:val="24"/>
        </w:rPr>
        <w:t> </w:t>
      </w:r>
      <w:r>
        <w:rPr>
          <w:rFonts w:ascii="Arial" w:hAnsi="Arial"/>
          <w:sz w:val="24"/>
        </w:rPr>
        <w:t>Государственной</w:t>
      </w:r>
      <w:r>
        <w:rPr>
          <w:rFonts w:ascii="Arial" w:hAnsi="Arial"/>
          <w:spacing w:val="-7"/>
          <w:sz w:val="24"/>
        </w:rPr>
        <w:t> </w:t>
      </w:r>
      <w:r>
        <w:rPr>
          <w:rFonts w:ascii="Arial" w:hAnsi="Arial"/>
          <w:sz w:val="24"/>
        </w:rPr>
        <w:t>программе</w:t>
      </w:r>
      <w:r>
        <w:rPr>
          <w:rFonts w:ascii="Arial" w:hAnsi="Arial"/>
          <w:spacing w:val="-10"/>
          <w:sz w:val="24"/>
        </w:rPr>
        <w:t> </w:t>
      </w:r>
      <w:r>
        <w:rPr>
          <w:rFonts w:ascii="Arial" w:hAnsi="Arial"/>
          <w:b/>
          <w:sz w:val="24"/>
        </w:rPr>
        <w:t>города</w:t>
      </w:r>
      <w:r>
        <w:rPr>
          <w:rFonts w:ascii="Arial" w:hAnsi="Arial"/>
          <w:b/>
          <w:spacing w:val="-7"/>
          <w:sz w:val="24"/>
        </w:rPr>
        <w:t> </w:t>
      </w:r>
      <w:r>
        <w:rPr>
          <w:rFonts w:ascii="Arial" w:hAnsi="Arial"/>
          <w:b/>
          <w:sz w:val="24"/>
        </w:rPr>
        <w:t>Москвы "Развитие</w:t>
      </w:r>
      <w:r>
        <w:rPr>
          <w:rFonts w:ascii="Arial" w:hAnsi="Arial"/>
          <w:b/>
          <w:spacing w:val="-10"/>
          <w:sz w:val="24"/>
        </w:rPr>
        <w:t> </w:t>
      </w:r>
      <w:r>
        <w:rPr>
          <w:rFonts w:ascii="Arial" w:hAnsi="Arial"/>
          <w:b/>
          <w:sz w:val="24"/>
        </w:rPr>
        <w:t>здравоохранения</w:t>
      </w:r>
      <w:r>
        <w:rPr>
          <w:rFonts w:ascii="Arial" w:hAnsi="Arial"/>
          <w:b/>
          <w:spacing w:val="-14"/>
          <w:sz w:val="24"/>
        </w:rPr>
        <w:t> </w:t>
      </w:r>
      <w:r>
        <w:rPr>
          <w:rFonts w:ascii="Arial" w:hAnsi="Arial"/>
          <w:b/>
          <w:sz w:val="24"/>
        </w:rPr>
        <w:t>города</w:t>
      </w:r>
      <w:r>
        <w:rPr>
          <w:rFonts w:ascii="Arial" w:hAnsi="Arial"/>
          <w:b/>
          <w:spacing w:val="-10"/>
          <w:sz w:val="24"/>
        </w:rPr>
        <w:t> </w:t>
      </w:r>
      <w:r>
        <w:rPr>
          <w:rFonts w:ascii="Arial" w:hAnsi="Arial"/>
          <w:b/>
          <w:sz w:val="24"/>
        </w:rPr>
        <w:t>Москвы (Столичное здравоохранение)"</w:t>
      </w:r>
    </w:p>
    <w:p>
      <w:pPr>
        <w:pStyle w:val="BodyText"/>
        <w:spacing w:before="9"/>
        <w:rPr>
          <w:rFonts w:ascii="Arial"/>
          <w:b/>
          <w:sz w:val="23"/>
        </w:rPr>
      </w:pPr>
    </w:p>
    <w:p>
      <w:pPr>
        <w:spacing w:before="0"/>
        <w:ind w:left="0" w:right="115" w:firstLine="0"/>
        <w:jc w:val="right"/>
        <w:rPr>
          <w:rFonts w:ascii="Arial" w:hAnsi="Arial"/>
          <w:b/>
          <w:sz w:val="24"/>
        </w:rPr>
      </w:pPr>
      <w:r>
        <w:rPr>
          <w:rFonts w:ascii="Arial" w:hAnsi="Arial"/>
          <w:b/>
          <w:sz w:val="24"/>
        </w:rPr>
        <w:t>по</w:t>
      </w:r>
      <w:r>
        <w:rPr>
          <w:rFonts w:ascii="Arial" w:hAnsi="Arial"/>
          <w:b/>
          <w:spacing w:val="-3"/>
          <w:sz w:val="24"/>
        </w:rPr>
        <w:t> </w:t>
      </w:r>
      <w:r>
        <w:rPr>
          <w:rFonts w:ascii="Arial" w:hAnsi="Arial"/>
          <w:b/>
          <w:sz w:val="24"/>
        </w:rPr>
        <w:t>состоянию</w:t>
      </w:r>
      <w:r>
        <w:rPr>
          <w:rFonts w:ascii="Arial" w:hAnsi="Arial"/>
          <w:b/>
          <w:spacing w:val="-5"/>
          <w:sz w:val="24"/>
        </w:rPr>
        <w:t> </w:t>
      </w:r>
      <w:r>
        <w:rPr>
          <w:rFonts w:ascii="Arial" w:hAnsi="Arial"/>
          <w:b/>
          <w:sz w:val="24"/>
        </w:rPr>
        <w:t>на</w:t>
      </w:r>
      <w:r>
        <w:rPr>
          <w:rFonts w:ascii="Arial" w:hAnsi="Arial"/>
          <w:b/>
          <w:spacing w:val="-5"/>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6"/>
          <w:sz w:val="24"/>
        </w:rPr>
        <w:t> </w:t>
      </w:r>
      <w:r>
        <w:rPr>
          <w:rFonts w:ascii="Arial" w:hAnsi="Arial"/>
          <w:b/>
          <w:spacing w:val="-5"/>
          <w:sz w:val="24"/>
        </w:rPr>
        <w:t>г.</w:t>
      </w:r>
    </w:p>
    <w:p>
      <w:pPr>
        <w:pStyle w:val="BodyText"/>
        <w:spacing w:before="3"/>
        <w:rPr>
          <w:rFonts w:ascii="Arial"/>
          <w:b/>
          <w:sz w:val="33"/>
        </w:rPr>
      </w:pPr>
    </w:p>
    <w:p>
      <w:pPr>
        <w:spacing w:line="242" w:lineRule="auto" w:before="1"/>
        <w:ind w:left="6711" w:right="0" w:hanging="6154"/>
        <w:jc w:val="left"/>
        <w:rPr>
          <w:b/>
          <w:sz w:val="24"/>
        </w:rPr>
      </w:pPr>
      <w:r>
        <w:rPr>
          <w:b/>
          <w:sz w:val="24"/>
        </w:rPr>
        <w:t>Объем</w:t>
      </w:r>
      <w:r>
        <w:rPr>
          <w:b/>
          <w:spacing w:val="-1"/>
          <w:sz w:val="24"/>
        </w:rPr>
        <w:t> </w:t>
      </w:r>
      <w:r>
        <w:rPr>
          <w:b/>
          <w:sz w:val="24"/>
        </w:rPr>
        <w:t>финансовых</w:t>
      </w:r>
      <w:r>
        <w:rPr>
          <w:b/>
          <w:spacing w:val="-5"/>
          <w:sz w:val="24"/>
        </w:rPr>
        <w:t> </w:t>
      </w:r>
      <w:r>
        <w:rPr>
          <w:b/>
          <w:sz w:val="24"/>
        </w:rPr>
        <w:t>ресурсов</w:t>
      </w:r>
      <w:r>
        <w:rPr>
          <w:b/>
          <w:spacing w:val="-1"/>
          <w:sz w:val="24"/>
        </w:rPr>
        <w:t> </w:t>
      </w:r>
      <w:r>
        <w:rPr>
          <w:b/>
          <w:sz w:val="24"/>
        </w:rPr>
        <w:t>Государственной</w:t>
      </w:r>
      <w:r>
        <w:rPr>
          <w:b/>
          <w:spacing w:val="-1"/>
          <w:sz w:val="24"/>
        </w:rPr>
        <w:t> </w:t>
      </w:r>
      <w:r>
        <w:rPr>
          <w:b/>
          <w:sz w:val="24"/>
        </w:rPr>
        <w:t>программы</w:t>
      </w:r>
      <w:r>
        <w:rPr>
          <w:b/>
          <w:spacing w:val="-1"/>
          <w:sz w:val="24"/>
        </w:rPr>
        <w:t> </w:t>
      </w:r>
      <w:r>
        <w:rPr>
          <w:b/>
          <w:sz w:val="24"/>
        </w:rPr>
        <w:t>города</w:t>
      </w:r>
      <w:r>
        <w:rPr>
          <w:b/>
          <w:spacing w:val="-5"/>
          <w:sz w:val="24"/>
        </w:rPr>
        <w:t> </w:t>
      </w:r>
      <w:r>
        <w:rPr>
          <w:b/>
          <w:sz w:val="24"/>
        </w:rPr>
        <w:t>Москвы "Развитие</w:t>
      </w:r>
      <w:r>
        <w:rPr>
          <w:b/>
          <w:spacing w:val="-7"/>
          <w:sz w:val="24"/>
        </w:rPr>
        <w:t> </w:t>
      </w:r>
      <w:r>
        <w:rPr>
          <w:b/>
          <w:sz w:val="24"/>
        </w:rPr>
        <w:t>здравоохранения</w:t>
      </w:r>
      <w:r>
        <w:rPr>
          <w:b/>
          <w:spacing w:val="-1"/>
          <w:sz w:val="24"/>
        </w:rPr>
        <w:t> </w:t>
      </w:r>
      <w:r>
        <w:rPr>
          <w:b/>
          <w:sz w:val="24"/>
        </w:rPr>
        <w:t>города</w:t>
      </w:r>
      <w:r>
        <w:rPr>
          <w:b/>
          <w:spacing w:val="-1"/>
          <w:sz w:val="24"/>
        </w:rPr>
        <w:t> </w:t>
      </w:r>
      <w:r>
        <w:rPr>
          <w:b/>
          <w:sz w:val="24"/>
        </w:rPr>
        <w:t>Москвы</w:t>
      </w:r>
      <w:r>
        <w:rPr>
          <w:b/>
          <w:spacing w:val="-8"/>
          <w:sz w:val="24"/>
        </w:rPr>
        <w:t> </w:t>
      </w:r>
      <w:r>
        <w:rPr>
          <w:b/>
          <w:sz w:val="24"/>
        </w:rPr>
        <w:t>(Столичное </w:t>
      </w:r>
      <w:r>
        <w:rPr>
          <w:b/>
          <w:spacing w:val="-2"/>
          <w:sz w:val="24"/>
        </w:rPr>
        <w:t>здравоохранение)"</w:t>
      </w:r>
    </w:p>
    <w:p>
      <w:pPr>
        <w:pStyle w:val="BodyText"/>
        <w:spacing w:before="0"/>
        <w:rPr>
          <w:b/>
          <w:sz w:val="20"/>
        </w:rPr>
      </w:pPr>
    </w:p>
    <w:p>
      <w:pPr>
        <w:pStyle w:val="BodyText"/>
        <w:spacing w:before="2"/>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Borders>
              <w:bottom w:val="nil"/>
            </w:tcBorders>
          </w:tcPr>
          <w:p>
            <w:pPr>
              <w:pStyle w:val="TableParagraph"/>
              <w:spacing w:line="258" w:lineRule="exact"/>
              <w:ind w:left="129"/>
              <w:rPr>
                <w:sz w:val="24"/>
              </w:rPr>
            </w:pPr>
            <w:r>
              <w:rPr>
                <w:spacing w:val="-2"/>
                <w:sz w:val="24"/>
              </w:rPr>
              <w:t>Наименова</w:t>
            </w:r>
          </w:p>
        </w:tc>
        <w:tc>
          <w:tcPr>
            <w:tcW w:w="1119" w:type="dxa"/>
            <w:tcBorders>
              <w:bottom w:val="nil"/>
            </w:tcBorders>
          </w:tcPr>
          <w:p>
            <w:pPr>
              <w:pStyle w:val="TableParagraph"/>
              <w:spacing w:line="258" w:lineRule="exact"/>
              <w:ind w:left="114"/>
              <w:rPr>
                <w:sz w:val="24"/>
              </w:rPr>
            </w:pPr>
            <w:r>
              <w:rPr>
                <w:spacing w:val="-2"/>
                <w:sz w:val="24"/>
              </w:rPr>
              <w:t>Источни</w:t>
            </w:r>
          </w:p>
        </w:tc>
        <w:tc>
          <w:tcPr>
            <w:tcW w:w="12603" w:type="dxa"/>
            <w:gridSpan w:val="9"/>
          </w:tcPr>
          <w:p>
            <w:pPr>
              <w:pStyle w:val="TableParagraph"/>
              <w:spacing w:line="258" w:lineRule="exact"/>
              <w:ind w:left="4134" w:right="4134"/>
              <w:jc w:val="center"/>
              <w:rPr>
                <w:sz w:val="24"/>
              </w:rPr>
            </w:pPr>
            <w:r>
              <w:rPr>
                <w:sz w:val="24"/>
              </w:rPr>
              <w:t>Объем</w:t>
            </w:r>
            <w:r>
              <w:rPr>
                <w:spacing w:val="-3"/>
                <w:sz w:val="24"/>
              </w:rPr>
              <w:t> </w:t>
            </w:r>
            <w:r>
              <w:rPr>
                <w:sz w:val="24"/>
              </w:rPr>
              <w:t>финансовых</w:t>
            </w:r>
            <w:r>
              <w:rPr>
                <w:spacing w:val="-7"/>
                <w:sz w:val="24"/>
              </w:rPr>
              <w:t> </w:t>
            </w:r>
            <w:r>
              <w:rPr>
                <w:sz w:val="24"/>
              </w:rPr>
              <w:t>ресурсов,</w:t>
            </w:r>
            <w:r>
              <w:rPr>
                <w:spacing w:val="-1"/>
                <w:sz w:val="24"/>
              </w:rPr>
              <w:t> </w:t>
            </w:r>
            <w:r>
              <w:rPr>
                <w:sz w:val="24"/>
              </w:rPr>
              <w:t>тыс.</w:t>
            </w:r>
            <w:r>
              <w:rPr>
                <w:spacing w:val="-1"/>
                <w:sz w:val="24"/>
              </w:rPr>
              <w:t> </w:t>
            </w:r>
            <w:r>
              <w:rPr>
                <w:spacing w:val="-2"/>
                <w:sz w:val="24"/>
              </w:rPr>
              <w:t>рублей</w:t>
            </w:r>
          </w:p>
        </w:tc>
      </w:tr>
      <w:tr>
        <w:trPr>
          <w:trHeight w:val="273" w:hRule="atLeast"/>
        </w:trPr>
        <w:tc>
          <w:tcPr>
            <w:tcW w:w="1402" w:type="dxa"/>
            <w:tcBorders>
              <w:top w:val="nil"/>
              <w:bottom w:val="nil"/>
            </w:tcBorders>
          </w:tcPr>
          <w:p>
            <w:pPr>
              <w:pStyle w:val="TableParagraph"/>
              <w:spacing w:line="253" w:lineRule="exact"/>
              <w:ind w:left="88" w:right="87"/>
              <w:jc w:val="center"/>
              <w:rPr>
                <w:sz w:val="24"/>
              </w:rPr>
            </w:pPr>
            <w:r>
              <w:rPr>
                <w:spacing w:val="-5"/>
                <w:sz w:val="24"/>
              </w:rPr>
              <w:t>ние</w:t>
            </w:r>
          </w:p>
        </w:tc>
        <w:tc>
          <w:tcPr>
            <w:tcW w:w="1119" w:type="dxa"/>
            <w:tcBorders>
              <w:top w:val="nil"/>
              <w:bottom w:val="nil"/>
            </w:tcBorders>
          </w:tcPr>
          <w:p>
            <w:pPr>
              <w:pStyle w:val="TableParagraph"/>
              <w:spacing w:line="253" w:lineRule="exact"/>
              <w:ind w:left="4"/>
              <w:jc w:val="center"/>
              <w:rPr>
                <w:sz w:val="24"/>
              </w:rPr>
            </w:pPr>
            <w:r>
              <w:rPr>
                <w:sz w:val="24"/>
              </w:rPr>
              <w:t>к</w:t>
            </w:r>
          </w:p>
        </w:tc>
        <w:tc>
          <w:tcPr>
            <w:tcW w:w="1402" w:type="dxa"/>
          </w:tcPr>
          <w:p>
            <w:pPr>
              <w:pStyle w:val="TableParagraph"/>
              <w:spacing w:line="253" w:lineRule="exact"/>
              <w:ind w:left="88" w:right="82"/>
              <w:jc w:val="center"/>
              <w:rPr>
                <w:sz w:val="24"/>
              </w:rPr>
            </w:pPr>
            <w:r>
              <w:rPr>
                <w:sz w:val="24"/>
              </w:rPr>
              <w:t>2017</w:t>
            </w:r>
            <w:r>
              <w:rPr>
                <w:spacing w:val="2"/>
                <w:sz w:val="24"/>
              </w:rPr>
              <w:t> </w:t>
            </w:r>
            <w:r>
              <w:rPr>
                <w:spacing w:val="-5"/>
                <w:sz w:val="24"/>
              </w:rPr>
              <w:t>год</w:t>
            </w:r>
          </w:p>
        </w:tc>
        <w:tc>
          <w:tcPr>
            <w:tcW w:w="1397" w:type="dxa"/>
          </w:tcPr>
          <w:p>
            <w:pPr>
              <w:pStyle w:val="TableParagraph"/>
              <w:spacing w:line="253" w:lineRule="exact"/>
              <w:ind w:left="87" w:right="76"/>
              <w:jc w:val="center"/>
              <w:rPr>
                <w:sz w:val="24"/>
              </w:rPr>
            </w:pPr>
            <w:r>
              <w:rPr>
                <w:sz w:val="24"/>
              </w:rPr>
              <w:t>2018</w:t>
            </w:r>
            <w:r>
              <w:rPr>
                <w:spacing w:val="2"/>
                <w:sz w:val="24"/>
              </w:rPr>
              <w:t> </w:t>
            </w:r>
            <w:r>
              <w:rPr>
                <w:spacing w:val="-5"/>
                <w:sz w:val="24"/>
              </w:rPr>
              <w:t>год</w:t>
            </w:r>
          </w:p>
        </w:tc>
        <w:tc>
          <w:tcPr>
            <w:tcW w:w="1402" w:type="dxa"/>
          </w:tcPr>
          <w:p>
            <w:pPr>
              <w:pStyle w:val="TableParagraph"/>
              <w:spacing w:line="253" w:lineRule="exact"/>
              <w:ind w:left="88" w:right="83"/>
              <w:jc w:val="center"/>
              <w:rPr>
                <w:sz w:val="24"/>
              </w:rPr>
            </w:pPr>
            <w:r>
              <w:rPr>
                <w:sz w:val="24"/>
              </w:rPr>
              <w:t>2019</w:t>
            </w:r>
            <w:r>
              <w:rPr>
                <w:spacing w:val="2"/>
                <w:sz w:val="24"/>
              </w:rPr>
              <w:t> </w:t>
            </w:r>
            <w:r>
              <w:rPr>
                <w:spacing w:val="-5"/>
                <w:sz w:val="24"/>
              </w:rPr>
              <w:t>год</w:t>
            </w:r>
          </w:p>
        </w:tc>
        <w:tc>
          <w:tcPr>
            <w:tcW w:w="1402" w:type="dxa"/>
          </w:tcPr>
          <w:p>
            <w:pPr>
              <w:pStyle w:val="TableParagraph"/>
              <w:spacing w:line="253" w:lineRule="exact"/>
              <w:ind w:left="88" w:right="84"/>
              <w:jc w:val="center"/>
              <w:rPr>
                <w:sz w:val="24"/>
              </w:rPr>
            </w:pPr>
            <w:r>
              <w:rPr>
                <w:sz w:val="24"/>
              </w:rPr>
              <w:t>2020</w:t>
            </w:r>
            <w:r>
              <w:rPr>
                <w:spacing w:val="2"/>
                <w:sz w:val="24"/>
              </w:rPr>
              <w:t> </w:t>
            </w:r>
            <w:r>
              <w:rPr>
                <w:spacing w:val="-5"/>
                <w:sz w:val="24"/>
              </w:rPr>
              <w:t>год</w:t>
            </w:r>
          </w:p>
        </w:tc>
        <w:tc>
          <w:tcPr>
            <w:tcW w:w="1397" w:type="dxa"/>
          </w:tcPr>
          <w:p>
            <w:pPr>
              <w:pStyle w:val="TableParagraph"/>
              <w:spacing w:line="253" w:lineRule="exact"/>
              <w:ind w:left="87" w:right="78"/>
              <w:jc w:val="center"/>
              <w:rPr>
                <w:sz w:val="24"/>
              </w:rPr>
            </w:pPr>
            <w:r>
              <w:rPr>
                <w:sz w:val="24"/>
              </w:rPr>
              <w:t>2021</w:t>
            </w:r>
            <w:r>
              <w:rPr>
                <w:spacing w:val="2"/>
                <w:sz w:val="24"/>
              </w:rPr>
              <w:t> </w:t>
            </w:r>
            <w:r>
              <w:rPr>
                <w:spacing w:val="-5"/>
                <w:sz w:val="24"/>
              </w:rPr>
              <w:t>год</w:t>
            </w:r>
          </w:p>
        </w:tc>
        <w:tc>
          <w:tcPr>
            <w:tcW w:w="1402" w:type="dxa"/>
          </w:tcPr>
          <w:p>
            <w:pPr>
              <w:pStyle w:val="TableParagraph"/>
              <w:spacing w:line="253" w:lineRule="exact"/>
              <w:ind w:left="88" w:right="85"/>
              <w:jc w:val="center"/>
              <w:rPr>
                <w:sz w:val="24"/>
              </w:rPr>
            </w:pPr>
            <w:r>
              <w:rPr>
                <w:sz w:val="24"/>
              </w:rPr>
              <w:t>2022</w:t>
            </w:r>
            <w:r>
              <w:rPr>
                <w:spacing w:val="2"/>
                <w:sz w:val="24"/>
              </w:rPr>
              <w:t> </w:t>
            </w:r>
            <w:r>
              <w:rPr>
                <w:spacing w:val="-5"/>
                <w:sz w:val="24"/>
              </w:rPr>
              <w:t>год</w:t>
            </w:r>
          </w:p>
        </w:tc>
        <w:tc>
          <w:tcPr>
            <w:tcW w:w="1402" w:type="dxa"/>
          </w:tcPr>
          <w:p>
            <w:pPr>
              <w:pStyle w:val="TableParagraph"/>
              <w:spacing w:line="253" w:lineRule="exact"/>
              <w:ind w:left="88" w:right="86"/>
              <w:jc w:val="center"/>
              <w:rPr>
                <w:sz w:val="24"/>
              </w:rPr>
            </w:pPr>
            <w:r>
              <w:rPr>
                <w:sz w:val="24"/>
              </w:rPr>
              <w:t>2023</w:t>
            </w:r>
            <w:r>
              <w:rPr>
                <w:spacing w:val="2"/>
                <w:sz w:val="24"/>
              </w:rPr>
              <w:t> </w:t>
            </w:r>
            <w:r>
              <w:rPr>
                <w:spacing w:val="-5"/>
                <w:sz w:val="24"/>
              </w:rPr>
              <w:t>год</w:t>
            </w:r>
          </w:p>
        </w:tc>
        <w:tc>
          <w:tcPr>
            <w:tcW w:w="1397" w:type="dxa"/>
          </w:tcPr>
          <w:p>
            <w:pPr>
              <w:pStyle w:val="TableParagraph"/>
              <w:spacing w:line="253" w:lineRule="exact"/>
              <w:ind w:left="87" w:right="80"/>
              <w:jc w:val="center"/>
              <w:rPr>
                <w:sz w:val="24"/>
              </w:rPr>
            </w:pPr>
            <w:r>
              <w:rPr>
                <w:sz w:val="24"/>
              </w:rPr>
              <w:t>2024</w:t>
            </w:r>
            <w:r>
              <w:rPr>
                <w:spacing w:val="2"/>
                <w:sz w:val="24"/>
              </w:rPr>
              <w:t> </w:t>
            </w:r>
            <w:r>
              <w:rPr>
                <w:spacing w:val="-5"/>
                <w:sz w:val="24"/>
              </w:rPr>
              <w:t>год</w:t>
            </w:r>
          </w:p>
        </w:tc>
        <w:tc>
          <w:tcPr>
            <w:tcW w:w="1402" w:type="dxa"/>
          </w:tcPr>
          <w:p>
            <w:pPr>
              <w:pStyle w:val="TableParagraph"/>
              <w:spacing w:line="253" w:lineRule="exact"/>
              <w:ind w:left="88" w:right="87"/>
              <w:jc w:val="center"/>
              <w:rPr>
                <w:sz w:val="24"/>
              </w:rPr>
            </w:pPr>
            <w:r>
              <w:rPr>
                <w:sz w:val="24"/>
              </w:rPr>
              <w:t>2025</w:t>
            </w:r>
            <w:r>
              <w:rPr>
                <w:spacing w:val="2"/>
                <w:sz w:val="24"/>
              </w:rPr>
              <w:t> </w:t>
            </w:r>
            <w:r>
              <w:rPr>
                <w:spacing w:val="-5"/>
                <w:sz w:val="24"/>
              </w:rPr>
              <w:t>год</w:t>
            </w:r>
          </w:p>
        </w:tc>
      </w:tr>
      <w:tr>
        <w:trPr>
          <w:trHeight w:val="535" w:hRule="atLeast"/>
        </w:trPr>
        <w:tc>
          <w:tcPr>
            <w:tcW w:w="1402" w:type="dxa"/>
            <w:tcBorders>
              <w:top w:val="nil"/>
              <w:bottom w:val="nil"/>
            </w:tcBorders>
          </w:tcPr>
          <w:p>
            <w:pPr>
              <w:pStyle w:val="TableParagraph"/>
              <w:spacing w:line="253" w:lineRule="exact"/>
              <w:ind w:left="88" w:right="86"/>
              <w:jc w:val="center"/>
              <w:rPr>
                <w:sz w:val="24"/>
              </w:rPr>
            </w:pPr>
            <w:r>
              <w:rPr>
                <w:spacing w:val="-2"/>
                <w:sz w:val="24"/>
              </w:rPr>
              <w:t>Государств</w:t>
            </w:r>
          </w:p>
          <w:p>
            <w:pPr>
              <w:pStyle w:val="TableParagraph"/>
              <w:spacing w:line="260" w:lineRule="exact" w:before="2"/>
              <w:ind w:left="88" w:right="88"/>
              <w:jc w:val="center"/>
              <w:rPr>
                <w:sz w:val="24"/>
              </w:rPr>
            </w:pPr>
            <w:r>
              <w:rPr>
                <w:spacing w:val="-2"/>
                <w:sz w:val="24"/>
              </w:rPr>
              <w:t>енной</w:t>
            </w:r>
          </w:p>
        </w:tc>
        <w:tc>
          <w:tcPr>
            <w:tcW w:w="1119" w:type="dxa"/>
            <w:tcBorders>
              <w:top w:val="nil"/>
              <w:bottom w:val="nil"/>
            </w:tcBorders>
          </w:tcPr>
          <w:p>
            <w:pPr>
              <w:pStyle w:val="TableParagraph"/>
              <w:spacing w:line="253" w:lineRule="exact"/>
              <w:ind w:left="114"/>
              <w:rPr>
                <w:sz w:val="24"/>
              </w:rPr>
            </w:pPr>
            <w:r>
              <w:rPr>
                <w:spacing w:val="-2"/>
                <w:sz w:val="24"/>
              </w:rPr>
              <w:t>финанси</w:t>
            </w:r>
          </w:p>
          <w:p>
            <w:pPr>
              <w:pStyle w:val="TableParagraph"/>
              <w:spacing w:line="260" w:lineRule="exact" w:before="2"/>
              <w:ind w:left="143"/>
              <w:rPr>
                <w:sz w:val="24"/>
              </w:rPr>
            </w:pPr>
            <w:r>
              <w:rPr>
                <w:spacing w:val="-2"/>
                <w:sz w:val="24"/>
              </w:rPr>
              <w:t>рования</w:t>
            </w:r>
          </w:p>
        </w:tc>
        <w:tc>
          <w:tcPr>
            <w:tcW w:w="1402" w:type="dxa"/>
            <w:tcBorders>
              <w:bottom w:val="nil"/>
            </w:tcBorders>
          </w:tcPr>
          <w:p>
            <w:pPr>
              <w:pStyle w:val="TableParagraph"/>
              <w:spacing w:line="273" w:lineRule="exact"/>
              <w:ind w:left="88" w:right="90"/>
              <w:jc w:val="center"/>
              <w:rPr>
                <w:sz w:val="24"/>
              </w:rPr>
            </w:pPr>
            <w:r>
              <w:rPr>
                <w:spacing w:val="-4"/>
                <w:sz w:val="24"/>
              </w:rPr>
              <w:t>Факт</w:t>
            </w:r>
          </w:p>
        </w:tc>
        <w:tc>
          <w:tcPr>
            <w:tcW w:w="1397" w:type="dxa"/>
            <w:tcBorders>
              <w:bottom w:val="nil"/>
            </w:tcBorders>
          </w:tcPr>
          <w:p>
            <w:pPr>
              <w:pStyle w:val="TableParagraph"/>
              <w:spacing w:line="273" w:lineRule="exact"/>
              <w:ind w:left="87" w:right="87"/>
              <w:jc w:val="center"/>
              <w:rPr>
                <w:sz w:val="24"/>
              </w:rPr>
            </w:pPr>
            <w:r>
              <w:rPr>
                <w:spacing w:val="-4"/>
                <w:sz w:val="24"/>
              </w:rPr>
              <w:t>Факт</w:t>
            </w:r>
          </w:p>
        </w:tc>
        <w:tc>
          <w:tcPr>
            <w:tcW w:w="1402" w:type="dxa"/>
            <w:tcBorders>
              <w:bottom w:val="nil"/>
            </w:tcBorders>
          </w:tcPr>
          <w:p>
            <w:pPr>
              <w:pStyle w:val="TableParagraph"/>
              <w:spacing w:line="273" w:lineRule="exact"/>
              <w:ind w:left="88" w:right="91"/>
              <w:jc w:val="center"/>
              <w:rPr>
                <w:sz w:val="24"/>
              </w:rPr>
            </w:pPr>
            <w:r>
              <w:rPr>
                <w:spacing w:val="-4"/>
                <w:sz w:val="24"/>
              </w:rPr>
              <w:t>Факт</w:t>
            </w:r>
          </w:p>
        </w:tc>
        <w:tc>
          <w:tcPr>
            <w:tcW w:w="1402" w:type="dxa"/>
            <w:tcBorders>
              <w:bottom w:val="nil"/>
            </w:tcBorders>
          </w:tcPr>
          <w:p>
            <w:pPr>
              <w:pStyle w:val="TableParagraph"/>
              <w:spacing w:line="273" w:lineRule="exact"/>
              <w:ind w:left="88" w:right="92"/>
              <w:jc w:val="center"/>
              <w:rPr>
                <w:sz w:val="24"/>
              </w:rPr>
            </w:pPr>
            <w:r>
              <w:rPr>
                <w:spacing w:val="-4"/>
                <w:sz w:val="24"/>
              </w:rPr>
              <w:t>Факт</w:t>
            </w:r>
          </w:p>
        </w:tc>
        <w:tc>
          <w:tcPr>
            <w:tcW w:w="1397" w:type="dxa"/>
            <w:tcBorders>
              <w:bottom w:val="nil"/>
            </w:tcBorders>
          </w:tcPr>
          <w:p>
            <w:pPr>
              <w:pStyle w:val="TableParagraph"/>
              <w:spacing w:line="273" w:lineRule="exact"/>
              <w:ind w:left="87" w:right="87"/>
              <w:jc w:val="center"/>
              <w:rPr>
                <w:sz w:val="24"/>
              </w:rPr>
            </w:pPr>
            <w:r>
              <w:rPr>
                <w:spacing w:val="-4"/>
                <w:sz w:val="24"/>
              </w:rPr>
              <w:t>Факт</w:t>
            </w:r>
          </w:p>
        </w:tc>
        <w:tc>
          <w:tcPr>
            <w:tcW w:w="1402" w:type="dxa"/>
            <w:tcBorders>
              <w:bottom w:val="nil"/>
            </w:tcBorders>
          </w:tcPr>
          <w:p>
            <w:pPr>
              <w:pStyle w:val="TableParagraph"/>
              <w:spacing w:line="273" w:lineRule="exact"/>
              <w:ind w:left="88" w:right="93"/>
              <w:jc w:val="center"/>
              <w:rPr>
                <w:sz w:val="24"/>
              </w:rPr>
            </w:pPr>
            <w:r>
              <w:rPr>
                <w:spacing w:val="-4"/>
                <w:sz w:val="24"/>
              </w:rPr>
              <w:t>Факт</w:t>
            </w:r>
          </w:p>
        </w:tc>
        <w:tc>
          <w:tcPr>
            <w:tcW w:w="1402" w:type="dxa"/>
            <w:tcBorders>
              <w:bottom w:val="nil"/>
            </w:tcBorders>
          </w:tcPr>
          <w:p>
            <w:pPr>
              <w:pStyle w:val="TableParagraph"/>
              <w:spacing w:line="273" w:lineRule="exact"/>
              <w:ind w:left="88" w:right="90"/>
              <w:jc w:val="center"/>
              <w:rPr>
                <w:sz w:val="24"/>
              </w:rPr>
            </w:pPr>
            <w:r>
              <w:rPr>
                <w:spacing w:val="-2"/>
                <w:sz w:val="24"/>
              </w:rPr>
              <w:t>Прогноз</w:t>
            </w:r>
          </w:p>
        </w:tc>
        <w:tc>
          <w:tcPr>
            <w:tcW w:w="1397" w:type="dxa"/>
            <w:tcBorders>
              <w:bottom w:val="nil"/>
            </w:tcBorders>
          </w:tcPr>
          <w:p>
            <w:pPr>
              <w:pStyle w:val="TableParagraph"/>
              <w:spacing w:line="273" w:lineRule="exact"/>
              <w:ind w:left="87" w:right="87"/>
              <w:jc w:val="center"/>
              <w:rPr>
                <w:sz w:val="24"/>
              </w:rPr>
            </w:pPr>
            <w:r>
              <w:rPr>
                <w:spacing w:val="-2"/>
                <w:sz w:val="24"/>
              </w:rPr>
              <w:t>Прогноз</w:t>
            </w:r>
          </w:p>
        </w:tc>
        <w:tc>
          <w:tcPr>
            <w:tcW w:w="1402" w:type="dxa"/>
            <w:tcBorders>
              <w:bottom w:val="nil"/>
            </w:tcBorders>
          </w:tcPr>
          <w:p>
            <w:pPr>
              <w:pStyle w:val="TableParagraph"/>
              <w:spacing w:line="273" w:lineRule="exact"/>
              <w:ind w:left="88" w:right="91"/>
              <w:jc w:val="center"/>
              <w:rPr>
                <w:sz w:val="24"/>
              </w:rPr>
            </w:pPr>
            <w:r>
              <w:rPr>
                <w:spacing w:val="-2"/>
                <w:sz w:val="24"/>
              </w:rPr>
              <w:t>Прогноз</w:t>
            </w:r>
          </w:p>
        </w:tc>
      </w:tr>
      <w:tr>
        <w:trPr>
          <w:trHeight w:val="275" w:hRule="atLeast"/>
        </w:trPr>
        <w:tc>
          <w:tcPr>
            <w:tcW w:w="1402" w:type="dxa"/>
            <w:tcBorders>
              <w:top w:val="nil"/>
              <w:bottom w:val="nil"/>
            </w:tcBorders>
          </w:tcPr>
          <w:p>
            <w:pPr>
              <w:pStyle w:val="TableParagraph"/>
              <w:spacing w:line="256" w:lineRule="exact"/>
              <w:ind w:left="115"/>
              <w:rPr>
                <w:sz w:val="24"/>
              </w:rPr>
            </w:pPr>
            <w:r>
              <w:rPr>
                <w:spacing w:val="-2"/>
                <w:sz w:val="24"/>
              </w:rPr>
              <w:t>программы</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355"/>
              <w:rPr>
                <w:sz w:val="24"/>
              </w:rPr>
            </w:pPr>
            <w:r>
              <w:rPr>
                <w:spacing w:val="-2"/>
                <w:sz w:val="24"/>
              </w:rPr>
              <w:t>города</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3" w:hRule="atLeast"/>
        </w:trPr>
        <w:tc>
          <w:tcPr>
            <w:tcW w:w="1402" w:type="dxa"/>
            <w:tcBorders>
              <w:top w:val="nil"/>
              <w:bottom w:val="nil"/>
            </w:tcBorders>
          </w:tcPr>
          <w:p>
            <w:pPr>
              <w:pStyle w:val="TableParagraph"/>
              <w:spacing w:line="254" w:lineRule="exact"/>
              <w:ind w:left="249"/>
              <w:rPr>
                <w:sz w:val="24"/>
              </w:rPr>
            </w:pPr>
            <w:r>
              <w:rPr>
                <w:spacing w:val="-2"/>
                <w:sz w:val="24"/>
              </w:rPr>
              <w:t>Москвы,</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63"/>
              <w:rPr>
                <w:sz w:val="24"/>
              </w:rPr>
            </w:pPr>
            <w:r>
              <w:rPr>
                <w:spacing w:val="-2"/>
                <w:sz w:val="24"/>
              </w:rPr>
              <w:t>подпрогра</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465"/>
              <w:rPr>
                <w:sz w:val="24"/>
              </w:rPr>
            </w:pPr>
            <w:r>
              <w:rPr>
                <w:spacing w:val="-5"/>
                <w:sz w:val="24"/>
              </w:rPr>
              <w:t>ммы</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19"/>
              <w:rPr>
                <w:sz w:val="24"/>
              </w:rPr>
            </w:pPr>
            <w:r>
              <w:rPr>
                <w:spacing w:val="-2"/>
                <w:sz w:val="24"/>
              </w:rPr>
              <w:t>Государств</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388"/>
              <w:rPr>
                <w:sz w:val="24"/>
              </w:rPr>
            </w:pPr>
            <w:r>
              <w:rPr>
                <w:spacing w:val="-2"/>
                <w:sz w:val="24"/>
              </w:rPr>
              <w:t>енной</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14"/>
              <w:rPr>
                <w:sz w:val="24"/>
              </w:rPr>
            </w:pPr>
            <w:r>
              <w:rPr>
                <w:spacing w:val="-2"/>
                <w:sz w:val="24"/>
              </w:rPr>
              <w:t>программы</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354"/>
              <w:rPr>
                <w:sz w:val="24"/>
              </w:rPr>
            </w:pPr>
            <w:r>
              <w:rPr>
                <w:spacing w:val="-2"/>
                <w:sz w:val="24"/>
              </w:rPr>
              <w:t>города</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249"/>
              <w:rPr>
                <w:sz w:val="24"/>
              </w:rPr>
            </w:pPr>
            <w:r>
              <w:rPr>
                <w:spacing w:val="-2"/>
                <w:sz w:val="24"/>
              </w:rPr>
              <w:t>Москвы,</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53"/>
              <w:rPr>
                <w:sz w:val="24"/>
              </w:rPr>
            </w:pPr>
            <w:r>
              <w:rPr>
                <w:spacing w:val="-2"/>
                <w:sz w:val="24"/>
              </w:rPr>
              <w:t>мероприят</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tcBorders>
          </w:tcPr>
          <w:p>
            <w:pPr>
              <w:pStyle w:val="TableParagraph"/>
              <w:spacing w:line="256" w:lineRule="exact"/>
              <w:ind w:left="88" w:right="88"/>
              <w:jc w:val="center"/>
              <w:rPr>
                <w:sz w:val="24"/>
              </w:rPr>
            </w:pPr>
            <w:r>
              <w:rPr>
                <w:spacing w:val="-5"/>
                <w:sz w:val="24"/>
              </w:rPr>
              <w:t>ий</w:t>
            </w:r>
          </w:p>
        </w:tc>
        <w:tc>
          <w:tcPr>
            <w:tcW w:w="1119"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r>
        <w:trPr>
          <w:trHeight w:val="277" w:hRule="atLeast"/>
        </w:trPr>
        <w:tc>
          <w:tcPr>
            <w:tcW w:w="1402" w:type="dxa"/>
          </w:tcPr>
          <w:p>
            <w:pPr>
              <w:pStyle w:val="TableParagraph"/>
              <w:spacing w:line="258" w:lineRule="exact"/>
              <w:ind w:left="4"/>
              <w:jc w:val="center"/>
              <w:rPr>
                <w:sz w:val="24"/>
              </w:rPr>
            </w:pPr>
            <w:r>
              <w:rPr>
                <w:sz w:val="24"/>
              </w:rPr>
              <w:t>1</w:t>
            </w:r>
          </w:p>
        </w:tc>
        <w:tc>
          <w:tcPr>
            <w:tcW w:w="1119" w:type="dxa"/>
          </w:tcPr>
          <w:p>
            <w:pPr>
              <w:pStyle w:val="TableParagraph"/>
              <w:spacing w:line="258" w:lineRule="exact"/>
              <w:ind w:right="1"/>
              <w:jc w:val="center"/>
              <w:rPr>
                <w:sz w:val="24"/>
              </w:rPr>
            </w:pPr>
            <w:r>
              <w:rPr>
                <w:sz w:val="24"/>
              </w:rPr>
              <w:t>2</w:t>
            </w:r>
          </w:p>
        </w:tc>
        <w:tc>
          <w:tcPr>
            <w:tcW w:w="1402" w:type="dxa"/>
          </w:tcPr>
          <w:p>
            <w:pPr>
              <w:pStyle w:val="TableParagraph"/>
              <w:spacing w:line="258" w:lineRule="exact"/>
              <w:ind w:left="2"/>
              <w:jc w:val="center"/>
              <w:rPr>
                <w:sz w:val="24"/>
              </w:rPr>
            </w:pPr>
            <w:r>
              <w:rPr>
                <w:sz w:val="24"/>
              </w:rPr>
              <w:t>3</w:t>
            </w:r>
          </w:p>
        </w:tc>
        <w:tc>
          <w:tcPr>
            <w:tcW w:w="1397" w:type="dxa"/>
          </w:tcPr>
          <w:p>
            <w:pPr>
              <w:pStyle w:val="TableParagraph"/>
              <w:spacing w:line="258" w:lineRule="exact"/>
              <w:ind w:left="6"/>
              <w:jc w:val="center"/>
              <w:rPr>
                <w:sz w:val="24"/>
              </w:rPr>
            </w:pPr>
            <w:r>
              <w:rPr>
                <w:sz w:val="24"/>
              </w:rPr>
              <w:t>4</w:t>
            </w:r>
          </w:p>
        </w:tc>
        <w:tc>
          <w:tcPr>
            <w:tcW w:w="1402" w:type="dxa"/>
          </w:tcPr>
          <w:p>
            <w:pPr>
              <w:pStyle w:val="TableParagraph"/>
              <w:spacing w:line="258" w:lineRule="exact"/>
              <w:ind w:left="1"/>
              <w:jc w:val="center"/>
              <w:rPr>
                <w:sz w:val="24"/>
              </w:rPr>
            </w:pPr>
            <w:r>
              <w:rPr>
                <w:sz w:val="24"/>
              </w:rPr>
              <w:t>5</w:t>
            </w:r>
          </w:p>
        </w:tc>
        <w:tc>
          <w:tcPr>
            <w:tcW w:w="1402" w:type="dxa"/>
          </w:tcPr>
          <w:p>
            <w:pPr>
              <w:pStyle w:val="TableParagraph"/>
              <w:spacing w:line="258" w:lineRule="exact"/>
              <w:jc w:val="center"/>
              <w:rPr>
                <w:sz w:val="24"/>
              </w:rPr>
            </w:pPr>
            <w:r>
              <w:rPr>
                <w:sz w:val="24"/>
              </w:rPr>
              <w:t>6</w:t>
            </w:r>
          </w:p>
        </w:tc>
        <w:tc>
          <w:tcPr>
            <w:tcW w:w="1397" w:type="dxa"/>
          </w:tcPr>
          <w:p>
            <w:pPr>
              <w:pStyle w:val="TableParagraph"/>
              <w:spacing w:line="258" w:lineRule="exact"/>
              <w:ind w:left="4"/>
              <w:jc w:val="center"/>
              <w:rPr>
                <w:sz w:val="24"/>
              </w:rPr>
            </w:pPr>
            <w:r>
              <w:rPr>
                <w:sz w:val="24"/>
              </w:rPr>
              <w:t>7</w:t>
            </w:r>
          </w:p>
        </w:tc>
        <w:tc>
          <w:tcPr>
            <w:tcW w:w="1402" w:type="dxa"/>
          </w:tcPr>
          <w:p>
            <w:pPr>
              <w:pStyle w:val="TableParagraph"/>
              <w:spacing w:line="258" w:lineRule="exact"/>
              <w:jc w:val="center"/>
              <w:rPr>
                <w:sz w:val="24"/>
              </w:rPr>
            </w:pPr>
            <w:r>
              <w:rPr>
                <w:sz w:val="24"/>
              </w:rPr>
              <w:t>8</w:t>
            </w:r>
          </w:p>
        </w:tc>
        <w:tc>
          <w:tcPr>
            <w:tcW w:w="1402" w:type="dxa"/>
          </w:tcPr>
          <w:p>
            <w:pPr>
              <w:pStyle w:val="TableParagraph"/>
              <w:spacing w:line="258" w:lineRule="exact"/>
              <w:ind w:right="1"/>
              <w:jc w:val="center"/>
              <w:rPr>
                <w:sz w:val="24"/>
              </w:rPr>
            </w:pPr>
            <w:r>
              <w:rPr>
                <w:sz w:val="24"/>
              </w:rPr>
              <w:t>9</w:t>
            </w:r>
          </w:p>
        </w:tc>
        <w:tc>
          <w:tcPr>
            <w:tcW w:w="1397" w:type="dxa"/>
          </w:tcPr>
          <w:p>
            <w:pPr>
              <w:pStyle w:val="TableParagraph"/>
              <w:spacing w:line="258" w:lineRule="exact"/>
              <w:ind w:left="87" w:right="87"/>
              <w:jc w:val="center"/>
              <w:rPr>
                <w:sz w:val="24"/>
              </w:rPr>
            </w:pPr>
            <w:r>
              <w:rPr>
                <w:spacing w:val="-5"/>
                <w:sz w:val="24"/>
              </w:rPr>
              <w:t>10</w:t>
            </w:r>
          </w:p>
        </w:tc>
        <w:tc>
          <w:tcPr>
            <w:tcW w:w="1402" w:type="dxa"/>
          </w:tcPr>
          <w:p>
            <w:pPr>
              <w:pStyle w:val="TableParagraph"/>
              <w:spacing w:line="258" w:lineRule="exact"/>
              <w:ind w:left="88" w:right="93"/>
              <w:jc w:val="center"/>
              <w:rPr>
                <w:sz w:val="24"/>
              </w:rPr>
            </w:pPr>
            <w:r>
              <w:rPr>
                <w:spacing w:val="-5"/>
                <w:sz w:val="24"/>
              </w:rPr>
              <w:t>11</w:t>
            </w:r>
          </w:p>
        </w:tc>
      </w:tr>
      <w:tr>
        <w:trPr>
          <w:trHeight w:val="276" w:hRule="atLeast"/>
        </w:trPr>
        <w:tc>
          <w:tcPr>
            <w:tcW w:w="1402" w:type="dxa"/>
            <w:tcBorders>
              <w:bottom w:val="nil"/>
            </w:tcBorders>
          </w:tcPr>
          <w:p>
            <w:pPr>
              <w:pStyle w:val="TableParagraph"/>
              <w:spacing w:line="256" w:lineRule="exact"/>
              <w:ind w:left="105"/>
              <w:rPr>
                <w:sz w:val="24"/>
              </w:rPr>
            </w:pPr>
            <w:r>
              <w:rPr>
                <w:spacing w:val="-2"/>
                <w:sz w:val="24"/>
              </w:rPr>
              <w:t>Развитие</w:t>
            </w:r>
          </w:p>
        </w:tc>
        <w:tc>
          <w:tcPr>
            <w:tcW w:w="1119" w:type="dxa"/>
            <w:tcBorders>
              <w:bottom w:val="nil"/>
            </w:tcBorders>
          </w:tcPr>
          <w:p>
            <w:pPr>
              <w:pStyle w:val="TableParagraph"/>
              <w:spacing w:line="256" w:lineRule="exact"/>
              <w:ind w:left="104"/>
              <w:rPr>
                <w:sz w:val="24"/>
              </w:rPr>
            </w:pPr>
            <w:r>
              <w:rPr>
                <w:spacing w:val="-4"/>
                <w:sz w:val="24"/>
              </w:rPr>
              <w:t>Всего</w:t>
            </w:r>
          </w:p>
        </w:tc>
        <w:tc>
          <w:tcPr>
            <w:tcW w:w="1402" w:type="dxa"/>
            <w:tcBorders>
              <w:bottom w:val="nil"/>
            </w:tcBorders>
          </w:tcPr>
          <w:p>
            <w:pPr>
              <w:pStyle w:val="TableParagraph"/>
              <w:spacing w:line="256" w:lineRule="exact"/>
              <w:ind w:left="88" w:right="86"/>
              <w:jc w:val="center"/>
              <w:rPr>
                <w:sz w:val="24"/>
              </w:rPr>
            </w:pPr>
            <w:r>
              <w:rPr>
                <w:sz w:val="24"/>
              </w:rPr>
              <w:t>449</w:t>
            </w:r>
            <w:r>
              <w:rPr>
                <w:spacing w:val="2"/>
                <w:sz w:val="24"/>
              </w:rPr>
              <w:t> </w:t>
            </w:r>
            <w:r>
              <w:rPr>
                <w:spacing w:val="-5"/>
                <w:sz w:val="24"/>
              </w:rPr>
              <w:t>937</w:t>
            </w:r>
          </w:p>
        </w:tc>
        <w:tc>
          <w:tcPr>
            <w:tcW w:w="1397" w:type="dxa"/>
            <w:tcBorders>
              <w:bottom w:val="nil"/>
            </w:tcBorders>
          </w:tcPr>
          <w:p>
            <w:pPr>
              <w:pStyle w:val="TableParagraph"/>
              <w:spacing w:line="256" w:lineRule="exact"/>
              <w:ind w:left="87" w:right="81"/>
              <w:jc w:val="center"/>
              <w:rPr>
                <w:sz w:val="24"/>
              </w:rPr>
            </w:pPr>
            <w:r>
              <w:rPr>
                <w:sz w:val="24"/>
              </w:rPr>
              <w:t>495</w:t>
            </w:r>
            <w:r>
              <w:rPr>
                <w:spacing w:val="2"/>
                <w:sz w:val="24"/>
              </w:rPr>
              <w:t> </w:t>
            </w:r>
            <w:r>
              <w:rPr>
                <w:spacing w:val="-5"/>
                <w:sz w:val="24"/>
              </w:rPr>
              <w:t>074</w:t>
            </w:r>
          </w:p>
        </w:tc>
        <w:tc>
          <w:tcPr>
            <w:tcW w:w="1402" w:type="dxa"/>
            <w:tcBorders>
              <w:bottom w:val="nil"/>
            </w:tcBorders>
          </w:tcPr>
          <w:p>
            <w:pPr>
              <w:pStyle w:val="TableParagraph"/>
              <w:spacing w:line="256" w:lineRule="exact"/>
              <w:ind w:left="88" w:right="87"/>
              <w:jc w:val="center"/>
              <w:rPr>
                <w:sz w:val="24"/>
              </w:rPr>
            </w:pPr>
            <w:r>
              <w:rPr>
                <w:spacing w:val="-5"/>
                <w:sz w:val="24"/>
              </w:rPr>
              <w:t>593</w:t>
            </w:r>
          </w:p>
        </w:tc>
        <w:tc>
          <w:tcPr>
            <w:tcW w:w="1402" w:type="dxa"/>
            <w:tcBorders>
              <w:bottom w:val="nil"/>
            </w:tcBorders>
          </w:tcPr>
          <w:p>
            <w:pPr>
              <w:pStyle w:val="TableParagraph"/>
              <w:spacing w:line="256" w:lineRule="exact"/>
              <w:ind w:left="88" w:right="88"/>
              <w:jc w:val="center"/>
              <w:rPr>
                <w:sz w:val="24"/>
              </w:rPr>
            </w:pPr>
            <w:r>
              <w:rPr>
                <w:sz w:val="24"/>
              </w:rPr>
              <w:t>867</w:t>
            </w:r>
            <w:r>
              <w:rPr>
                <w:spacing w:val="2"/>
                <w:sz w:val="24"/>
              </w:rPr>
              <w:t> </w:t>
            </w:r>
            <w:r>
              <w:rPr>
                <w:spacing w:val="-5"/>
                <w:sz w:val="24"/>
              </w:rPr>
              <w:t>814</w:t>
            </w:r>
          </w:p>
        </w:tc>
        <w:tc>
          <w:tcPr>
            <w:tcW w:w="1397" w:type="dxa"/>
            <w:tcBorders>
              <w:bottom w:val="nil"/>
            </w:tcBorders>
          </w:tcPr>
          <w:p>
            <w:pPr>
              <w:pStyle w:val="TableParagraph"/>
              <w:spacing w:line="256" w:lineRule="exact"/>
              <w:ind w:left="87" w:right="83"/>
              <w:jc w:val="center"/>
              <w:rPr>
                <w:sz w:val="24"/>
              </w:rPr>
            </w:pPr>
            <w:r>
              <w:rPr>
                <w:sz w:val="24"/>
              </w:rPr>
              <w:t>909</w:t>
            </w:r>
            <w:r>
              <w:rPr>
                <w:spacing w:val="2"/>
                <w:sz w:val="24"/>
              </w:rPr>
              <w:t> </w:t>
            </w:r>
            <w:r>
              <w:rPr>
                <w:spacing w:val="-5"/>
                <w:sz w:val="24"/>
              </w:rPr>
              <w:t>348</w:t>
            </w:r>
          </w:p>
        </w:tc>
        <w:tc>
          <w:tcPr>
            <w:tcW w:w="1402" w:type="dxa"/>
            <w:tcBorders>
              <w:bottom w:val="nil"/>
            </w:tcBorders>
          </w:tcPr>
          <w:p>
            <w:pPr>
              <w:pStyle w:val="TableParagraph"/>
              <w:spacing w:line="256" w:lineRule="exact"/>
              <w:ind w:left="88" w:right="88"/>
              <w:jc w:val="center"/>
              <w:rPr>
                <w:sz w:val="24"/>
              </w:rPr>
            </w:pPr>
            <w:r>
              <w:rPr>
                <w:sz w:val="24"/>
              </w:rPr>
              <w:t>873</w:t>
            </w:r>
            <w:r>
              <w:rPr>
                <w:spacing w:val="2"/>
                <w:sz w:val="24"/>
              </w:rPr>
              <w:t> </w:t>
            </w:r>
            <w:r>
              <w:rPr>
                <w:spacing w:val="-5"/>
                <w:sz w:val="24"/>
              </w:rPr>
              <w:t>913</w:t>
            </w:r>
          </w:p>
        </w:tc>
        <w:tc>
          <w:tcPr>
            <w:tcW w:w="1402" w:type="dxa"/>
            <w:tcBorders>
              <w:bottom w:val="nil"/>
            </w:tcBorders>
          </w:tcPr>
          <w:p>
            <w:pPr>
              <w:pStyle w:val="TableParagraph"/>
              <w:spacing w:line="256" w:lineRule="exact"/>
              <w:ind w:left="88" w:right="89"/>
              <w:jc w:val="center"/>
              <w:rPr>
                <w:sz w:val="24"/>
              </w:rPr>
            </w:pPr>
            <w:r>
              <w:rPr>
                <w:sz w:val="24"/>
              </w:rPr>
              <w:t>886</w:t>
            </w:r>
            <w:r>
              <w:rPr>
                <w:spacing w:val="2"/>
                <w:sz w:val="24"/>
              </w:rPr>
              <w:t> </w:t>
            </w:r>
            <w:r>
              <w:rPr>
                <w:spacing w:val="-5"/>
                <w:sz w:val="24"/>
              </w:rPr>
              <w:t>856</w:t>
            </w:r>
          </w:p>
        </w:tc>
        <w:tc>
          <w:tcPr>
            <w:tcW w:w="1397" w:type="dxa"/>
            <w:tcBorders>
              <w:bottom w:val="nil"/>
            </w:tcBorders>
          </w:tcPr>
          <w:p>
            <w:pPr>
              <w:pStyle w:val="TableParagraph"/>
              <w:spacing w:line="256" w:lineRule="exact"/>
              <w:ind w:left="87" w:right="85"/>
              <w:jc w:val="center"/>
              <w:rPr>
                <w:sz w:val="24"/>
              </w:rPr>
            </w:pPr>
            <w:r>
              <w:rPr>
                <w:sz w:val="24"/>
              </w:rPr>
              <w:t>856</w:t>
            </w:r>
            <w:r>
              <w:rPr>
                <w:spacing w:val="2"/>
                <w:sz w:val="24"/>
              </w:rPr>
              <w:t> </w:t>
            </w:r>
            <w:r>
              <w:rPr>
                <w:spacing w:val="-5"/>
                <w:sz w:val="24"/>
              </w:rPr>
              <w:t>399</w:t>
            </w:r>
          </w:p>
        </w:tc>
        <w:tc>
          <w:tcPr>
            <w:tcW w:w="1402" w:type="dxa"/>
            <w:tcBorders>
              <w:bottom w:val="nil"/>
            </w:tcBorders>
          </w:tcPr>
          <w:p>
            <w:pPr>
              <w:pStyle w:val="TableParagraph"/>
              <w:spacing w:line="256" w:lineRule="exact"/>
              <w:ind w:left="88" w:right="90"/>
              <w:jc w:val="center"/>
              <w:rPr>
                <w:sz w:val="24"/>
              </w:rPr>
            </w:pPr>
            <w:r>
              <w:rPr>
                <w:sz w:val="24"/>
              </w:rPr>
              <w:t>880</w:t>
            </w:r>
            <w:r>
              <w:rPr>
                <w:spacing w:val="2"/>
                <w:sz w:val="24"/>
              </w:rPr>
              <w:t> </w:t>
            </w:r>
            <w:r>
              <w:rPr>
                <w:spacing w:val="-5"/>
                <w:sz w:val="24"/>
              </w:rPr>
              <w:t>899</w:t>
            </w:r>
          </w:p>
        </w:tc>
      </w:tr>
      <w:tr>
        <w:trPr>
          <w:trHeight w:val="275" w:hRule="atLeast"/>
        </w:trPr>
        <w:tc>
          <w:tcPr>
            <w:tcW w:w="1402" w:type="dxa"/>
            <w:tcBorders>
              <w:top w:val="nil"/>
              <w:bottom w:val="nil"/>
            </w:tcBorders>
          </w:tcPr>
          <w:p>
            <w:pPr>
              <w:pStyle w:val="TableParagraph"/>
              <w:spacing w:line="255" w:lineRule="exact"/>
              <w:ind w:left="105"/>
              <w:rPr>
                <w:sz w:val="24"/>
              </w:rPr>
            </w:pPr>
            <w:r>
              <w:rPr>
                <w:spacing w:val="-2"/>
                <w:sz w:val="24"/>
              </w:rPr>
              <w:t>здравоохра</w:t>
            </w:r>
          </w:p>
        </w:tc>
        <w:tc>
          <w:tcPr>
            <w:tcW w:w="1119" w:type="dxa"/>
            <w:tcBorders>
              <w:top w:val="nil"/>
            </w:tcBorders>
          </w:tcPr>
          <w:p>
            <w:pPr>
              <w:pStyle w:val="TableParagraph"/>
              <w:rPr>
                <w:sz w:val="20"/>
              </w:rPr>
            </w:pPr>
          </w:p>
        </w:tc>
        <w:tc>
          <w:tcPr>
            <w:tcW w:w="1402" w:type="dxa"/>
            <w:tcBorders>
              <w:top w:val="nil"/>
            </w:tcBorders>
          </w:tcPr>
          <w:p>
            <w:pPr>
              <w:pStyle w:val="TableParagraph"/>
              <w:spacing w:line="255" w:lineRule="exact"/>
              <w:ind w:left="88" w:right="88"/>
              <w:jc w:val="center"/>
              <w:rPr>
                <w:sz w:val="24"/>
              </w:rPr>
            </w:pPr>
            <w:r>
              <w:rPr>
                <w:spacing w:val="-2"/>
                <w:sz w:val="24"/>
              </w:rPr>
              <w:t>893,1</w:t>
            </w:r>
          </w:p>
        </w:tc>
        <w:tc>
          <w:tcPr>
            <w:tcW w:w="1397" w:type="dxa"/>
            <w:tcBorders>
              <w:top w:val="nil"/>
            </w:tcBorders>
          </w:tcPr>
          <w:p>
            <w:pPr>
              <w:pStyle w:val="TableParagraph"/>
              <w:spacing w:line="255" w:lineRule="exact"/>
              <w:ind w:left="87" w:right="83"/>
              <w:jc w:val="center"/>
              <w:rPr>
                <w:sz w:val="24"/>
              </w:rPr>
            </w:pPr>
            <w:r>
              <w:rPr>
                <w:spacing w:val="-2"/>
                <w:sz w:val="24"/>
              </w:rPr>
              <w:t>852,3</w:t>
            </w:r>
          </w:p>
        </w:tc>
        <w:tc>
          <w:tcPr>
            <w:tcW w:w="1402" w:type="dxa"/>
            <w:tcBorders>
              <w:top w:val="nil"/>
            </w:tcBorders>
          </w:tcPr>
          <w:p>
            <w:pPr>
              <w:pStyle w:val="TableParagraph"/>
              <w:spacing w:line="255" w:lineRule="exact"/>
              <w:ind w:left="88" w:right="85"/>
              <w:jc w:val="center"/>
              <w:rPr>
                <w:sz w:val="24"/>
              </w:rPr>
            </w:pPr>
            <w:r>
              <w:rPr>
                <w:spacing w:val="-2"/>
                <w:sz w:val="24"/>
              </w:rPr>
              <w:t>411415,7</w:t>
            </w:r>
          </w:p>
        </w:tc>
        <w:tc>
          <w:tcPr>
            <w:tcW w:w="1402" w:type="dxa"/>
            <w:tcBorders>
              <w:top w:val="nil"/>
            </w:tcBorders>
          </w:tcPr>
          <w:p>
            <w:pPr>
              <w:pStyle w:val="TableParagraph"/>
              <w:spacing w:line="255" w:lineRule="exact"/>
              <w:ind w:left="88" w:right="88"/>
              <w:jc w:val="center"/>
              <w:rPr>
                <w:sz w:val="24"/>
              </w:rPr>
            </w:pPr>
            <w:r>
              <w:rPr>
                <w:spacing w:val="-2"/>
                <w:sz w:val="24"/>
              </w:rPr>
              <w:t>242,8</w:t>
            </w:r>
          </w:p>
        </w:tc>
        <w:tc>
          <w:tcPr>
            <w:tcW w:w="1397" w:type="dxa"/>
            <w:tcBorders>
              <w:top w:val="nil"/>
            </w:tcBorders>
          </w:tcPr>
          <w:p>
            <w:pPr>
              <w:pStyle w:val="TableParagraph"/>
              <w:spacing w:line="255" w:lineRule="exact"/>
              <w:ind w:left="87" w:right="85"/>
              <w:jc w:val="center"/>
              <w:rPr>
                <w:sz w:val="24"/>
              </w:rPr>
            </w:pPr>
            <w:r>
              <w:rPr>
                <w:spacing w:val="-2"/>
                <w:sz w:val="24"/>
              </w:rPr>
              <w:t>907,2</w:t>
            </w:r>
          </w:p>
        </w:tc>
        <w:tc>
          <w:tcPr>
            <w:tcW w:w="1402" w:type="dxa"/>
            <w:tcBorders>
              <w:top w:val="nil"/>
            </w:tcBorders>
          </w:tcPr>
          <w:p>
            <w:pPr>
              <w:pStyle w:val="TableParagraph"/>
              <w:spacing w:line="255" w:lineRule="exact"/>
              <w:ind w:left="88" w:right="89"/>
              <w:jc w:val="center"/>
              <w:rPr>
                <w:sz w:val="24"/>
              </w:rPr>
            </w:pPr>
            <w:r>
              <w:rPr>
                <w:spacing w:val="-2"/>
                <w:sz w:val="24"/>
              </w:rPr>
              <w:t>359,8</w:t>
            </w:r>
          </w:p>
        </w:tc>
        <w:tc>
          <w:tcPr>
            <w:tcW w:w="1402" w:type="dxa"/>
            <w:tcBorders>
              <w:top w:val="nil"/>
            </w:tcBorders>
          </w:tcPr>
          <w:p>
            <w:pPr>
              <w:pStyle w:val="TableParagraph"/>
              <w:spacing w:line="255" w:lineRule="exact"/>
              <w:ind w:left="88" w:right="90"/>
              <w:jc w:val="center"/>
              <w:rPr>
                <w:sz w:val="24"/>
              </w:rPr>
            </w:pPr>
            <w:r>
              <w:rPr>
                <w:spacing w:val="-2"/>
                <w:sz w:val="24"/>
              </w:rPr>
              <w:t>308,0</w:t>
            </w:r>
          </w:p>
        </w:tc>
        <w:tc>
          <w:tcPr>
            <w:tcW w:w="1397" w:type="dxa"/>
            <w:tcBorders>
              <w:top w:val="nil"/>
            </w:tcBorders>
          </w:tcPr>
          <w:p>
            <w:pPr>
              <w:pStyle w:val="TableParagraph"/>
              <w:spacing w:line="255" w:lineRule="exact"/>
              <w:ind w:left="87" w:right="87"/>
              <w:jc w:val="center"/>
              <w:rPr>
                <w:sz w:val="24"/>
              </w:rPr>
            </w:pPr>
            <w:r>
              <w:rPr>
                <w:spacing w:val="-2"/>
                <w:sz w:val="24"/>
              </w:rPr>
              <w:t>204,1</w:t>
            </w:r>
          </w:p>
        </w:tc>
        <w:tc>
          <w:tcPr>
            <w:tcW w:w="1402" w:type="dxa"/>
            <w:tcBorders>
              <w:top w:val="nil"/>
            </w:tcBorders>
          </w:tcPr>
          <w:p>
            <w:pPr>
              <w:pStyle w:val="TableParagraph"/>
              <w:spacing w:line="255" w:lineRule="exact"/>
              <w:ind w:left="88" w:right="91"/>
              <w:jc w:val="center"/>
              <w:rPr>
                <w:sz w:val="24"/>
              </w:rPr>
            </w:pPr>
            <w:r>
              <w:rPr>
                <w:spacing w:val="-2"/>
                <w:sz w:val="24"/>
              </w:rPr>
              <w:t>573,2</w:t>
            </w:r>
          </w:p>
        </w:tc>
      </w:tr>
      <w:tr>
        <w:trPr>
          <w:trHeight w:val="271" w:hRule="atLeast"/>
        </w:trPr>
        <w:tc>
          <w:tcPr>
            <w:tcW w:w="1402" w:type="dxa"/>
            <w:tcBorders>
              <w:top w:val="nil"/>
              <w:bottom w:val="nil"/>
            </w:tcBorders>
          </w:tcPr>
          <w:p>
            <w:pPr>
              <w:pStyle w:val="TableParagraph"/>
              <w:spacing w:line="252" w:lineRule="exact"/>
              <w:ind w:left="105"/>
              <w:rPr>
                <w:sz w:val="24"/>
              </w:rPr>
            </w:pPr>
            <w:r>
              <w:rPr>
                <w:spacing w:val="-2"/>
                <w:sz w:val="24"/>
              </w:rPr>
              <w:t>нения</w:t>
            </w:r>
          </w:p>
        </w:tc>
        <w:tc>
          <w:tcPr>
            <w:tcW w:w="1119" w:type="dxa"/>
            <w:tcBorders>
              <w:bottom w:val="nil"/>
            </w:tcBorders>
          </w:tcPr>
          <w:p>
            <w:pPr>
              <w:pStyle w:val="TableParagraph"/>
              <w:spacing w:line="252" w:lineRule="exact"/>
              <w:ind w:left="105"/>
              <w:rPr>
                <w:sz w:val="24"/>
              </w:rPr>
            </w:pPr>
            <w:r>
              <w:rPr>
                <w:spacing w:val="-2"/>
                <w:sz w:val="24"/>
              </w:rPr>
              <w:t>бюджет</w:t>
            </w:r>
          </w:p>
        </w:tc>
        <w:tc>
          <w:tcPr>
            <w:tcW w:w="1402" w:type="dxa"/>
            <w:tcBorders>
              <w:bottom w:val="nil"/>
            </w:tcBorders>
          </w:tcPr>
          <w:p>
            <w:pPr>
              <w:pStyle w:val="TableParagraph"/>
              <w:spacing w:line="252" w:lineRule="exact"/>
              <w:ind w:left="88" w:right="86"/>
              <w:jc w:val="center"/>
              <w:rPr>
                <w:sz w:val="24"/>
              </w:rPr>
            </w:pPr>
            <w:r>
              <w:rPr>
                <w:sz w:val="24"/>
              </w:rPr>
              <w:t>220</w:t>
            </w:r>
            <w:r>
              <w:rPr>
                <w:spacing w:val="2"/>
                <w:sz w:val="24"/>
              </w:rPr>
              <w:t> </w:t>
            </w:r>
            <w:r>
              <w:rPr>
                <w:spacing w:val="-5"/>
                <w:sz w:val="24"/>
              </w:rPr>
              <w:t>749</w:t>
            </w:r>
          </w:p>
        </w:tc>
        <w:tc>
          <w:tcPr>
            <w:tcW w:w="1397" w:type="dxa"/>
            <w:tcBorders>
              <w:bottom w:val="nil"/>
            </w:tcBorders>
          </w:tcPr>
          <w:p>
            <w:pPr>
              <w:pStyle w:val="TableParagraph"/>
              <w:spacing w:line="252" w:lineRule="exact"/>
              <w:ind w:left="87" w:right="81"/>
              <w:jc w:val="center"/>
              <w:rPr>
                <w:sz w:val="24"/>
              </w:rPr>
            </w:pPr>
            <w:r>
              <w:rPr>
                <w:sz w:val="24"/>
              </w:rPr>
              <w:t>223</w:t>
            </w:r>
            <w:r>
              <w:rPr>
                <w:spacing w:val="2"/>
                <w:sz w:val="24"/>
              </w:rPr>
              <w:t> </w:t>
            </w:r>
            <w:r>
              <w:rPr>
                <w:spacing w:val="-5"/>
                <w:sz w:val="24"/>
              </w:rPr>
              <w:t>646</w:t>
            </w:r>
          </w:p>
        </w:tc>
        <w:tc>
          <w:tcPr>
            <w:tcW w:w="1402" w:type="dxa"/>
            <w:tcBorders>
              <w:bottom w:val="nil"/>
            </w:tcBorders>
          </w:tcPr>
          <w:p>
            <w:pPr>
              <w:pStyle w:val="TableParagraph"/>
              <w:spacing w:line="252" w:lineRule="exact"/>
              <w:ind w:left="88" w:right="87"/>
              <w:jc w:val="center"/>
              <w:rPr>
                <w:sz w:val="24"/>
              </w:rPr>
            </w:pPr>
            <w:r>
              <w:rPr>
                <w:sz w:val="24"/>
              </w:rPr>
              <w:t>313</w:t>
            </w:r>
            <w:r>
              <w:rPr>
                <w:spacing w:val="2"/>
                <w:sz w:val="24"/>
              </w:rPr>
              <w:t> </w:t>
            </w:r>
            <w:r>
              <w:rPr>
                <w:spacing w:val="-5"/>
                <w:sz w:val="24"/>
              </w:rPr>
              <w:t>649</w:t>
            </w:r>
          </w:p>
        </w:tc>
        <w:tc>
          <w:tcPr>
            <w:tcW w:w="1402" w:type="dxa"/>
            <w:tcBorders>
              <w:bottom w:val="nil"/>
            </w:tcBorders>
          </w:tcPr>
          <w:p>
            <w:pPr>
              <w:pStyle w:val="TableParagraph"/>
              <w:spacing w:line="252" w:lineRule="exact"/>
              <w:ind w:left="88" w:right="88"/>
              <w:jc w:val="center"/>
              <w:rPr>
                <w:sz w:val="24"/>
              </w:rPr>
            </w:pPr>
            <w:r>
              <w:rPr>
                <w:spacing w:val="-5"/>
                <w:sz w:val="24"/>
              </w:rPr>
              <w:t>537</w:t>
            </w:r>
          </w:p>
        </w:tc>
        <w:tc>
          <w:tcPr>
            <w:tcW w:w="1397" w:type="dxa"/>
            <w:tcBorders>
              <w:bottom w:val="nil"/>
            </w:tcBorders>
          </w:tcPr>
          <w:p>
            <w:pPr>
              <w:pStyle w:val="TableParagraph"/>
              <w:spacing w:line="252" w:lineRule="exact"/>
              <w:ind w:left="87" w:right="83"/>
              <w:jc w:val="center"/>
              <w:rPr>
                <w:sz w:val="24"/>
              </w:rPr>
            </w:pPr>
            <w:r>
              <w:rPr>
                <w:sz w:val="24"/>
              </w:rPr>
              <w:t>541</w:t>
            </w:r>
            <w:r>
              <w:rPr>
                <w:spacing w:val="2"/>
                <w:sz w:val="24"/>
              </w:rPr>
              <w:t> </w:t>
            </w:r>
            <w:r>
              <w:rPr>
                <w:spacing w:val="-5"/>
                <w:sz w:val="24"/>
              </w:rPr>
              <w:t>904</w:t>
            </w:r>
          </w:p>
        </w:tc>
        <w:tc>
          <w:tcPr>
            <w:tcW w:w="1402" w:type="dxa"/>
            <w:tcBorders>
              <w:bottom w:val="nil"/>
            </w:tcBorders>
          </w:tcPr>
          <w:p>
            <w:pPr>
              <w:pStyle w:val="TableParagraph"/>
              <w:spacing w:line="252" w:lineRule="exact"/>
              <w:ind w:left="88" w:right="88"/>
              <w:jc w:val="center"/>
              <w:rPr>
                <w:sz w:val="24"/>
              </w:rPr>
            </w:pPr>
            <w:r>
              <w:rPr>
                <w:sz w:val="24"/>
              </w:rPr>
              <w:t>537</w:t>
            </w:r>
            <w:r>
              <w:rPr>
                <w:spacing w:val="2"/>
                <w:sz w:val="24"/>
              </w:rPr>
              <w:t> </w:t>
            </w:r>
            <w:r>
              <w:rPr>
                <w:spacing w:val="-5"/>
                <w:sz w:val="24"/>
              </w:rPr>
              <w:t>676</w:t>
            </w:r>
          </w:p>
        </w:tc>
        <w:tc>
          <w:tcPr>
            <w:tcW w:w="1402" w:type="dxa"/>
            <w:tcBorders>
              <w:bottom w:val="nil"/>
            </w:tcBorders>
          </w:tcPr>
          <w:p>
            <w:pPr>
              <w:pStyle w:val="TableParagraph"/>
              <w:spacing w:line="252" w:lineRule="exact"/>
              <w:ind w:left="88" w:right="89"/>
              <w:jc w:val="center"/>
              <w:rPr>
                <w:sz w:val="24"/>
              </w:rPr>
            </w:pPr>
            <w:r>
              <w:rPr>
                <w:sz w:val="24"/>
              </w:rPr>
              <w:t>530</w:t>
            </w:r>
            <w:r>
              <w:rPr>
                <w:spacing w:val="2"/>
                <w:sz w:val="24"/>
              </w:rPr>
              <w:t> </w:t>
            </w:r>
            <w:r>
              <w:rPr>
                <w:spacing w:val="-5"/>
                <w:sz w:val="24"/>
              </w:rPr>
              <w:t>448</w:t>
            </w:r>
          </w:p>
        </w:tc>
        <w:tc>
          <w:tcPr>
            <w:tcW w:w="1397" w:type="dxa"/>
            <w:tcBorders>
              <w:bottom w:val="nil"/>
            </w:tcBorders>
          </w:tcPr>
          <w:p>
            <w:pPr>
              <w:pStyle w:val="TableParagraph"/>
              <w:spacing w:line="252" w:lineRule="exact"/>
              <w:ind w:left="87" w:right="85"/>
              <w:jc w:val="center"/>
              <w:rPr>
                <w:sz w:val="24"/>
              </w:rPr>
            </w:pPr>
            <w:r>
              <w:rPr>
                <w:sz w:val="24"/>
              </w:rPr>
              <w:t>480</w:t>
            </w:r>
            <w:r>
              <w:rPr>
                <w:spacing w:val="2"/>
                <w:sz w:val="24"/>
              </w:rPr>
              <w:t> </w:t>
            </w:r>
            <w:r>
              <w:rPr>
                <w:spacing w:val="-5"/>
                <w:sz w:val="24"/>
              </w:rPr>
              <w:t>815</w:t>
            </w:r>
          </w:p>
        </w:tc>
        <w:tc>
          <w:tcPr>
            <w:tcW w:w="1402" w:type="dxa"/>
            <w:tcBorders>
              <w:bottom w:val="nil"/>
            </w:tcBorders>
          </w:tcPr>
          <w:p>
            <w:pPr>
              <w:pStyle w:val="TableParagraph"/>
              <w:spacing w:line="252" w:lineRule="exact"/>
              <w:ind w:left="88" w:right="88"/>
              <w:jc w:val="center"/>
              <w:rPr>
                <w:sz w:val="24"/>
              </w:rPr>
            </w:pPr>
            <w:r>
              <w:rPr>
                <w:sz w:val="24"/>
              </w:rPr>
              <w:t>490</w:t>
            </w:r>
            <w:r>
              <w:rPr>
                <w:spacing w:val="2"/>
                <w:sz w:val="24"/>
              </w:rPr>
              <w:t> </w:t>
            </w:r>
            <w:r>
              <w:rPr>
                <w:spacing w:val="-5"/>
                <w:sz w:val="24"/>
              </w:rPr>
              <w:t>877</w:t>
            </w:r>
          </w:p>
        </w:tc>
      </w:tr>
      <w:tr>
        <w:trPr>
          <w:trHeight w:val="280" w:hRule="atLeast"/>
        </w:trPr>
        <w:tc>
          <w:tcPr>
            <w:tcW w:w="1402" w:type="dxa"/>
            <w:tcBorders>
              <w:top w:val="nil"/>
            </w:tcBorders>
          </w:tcPr>
          <w:p>
            <w:pPr>
              <w:pStyle w:val="TableParagraph"/>
              <w:spacing w:line="260" w:lineRule="exact"/>
              <w:ind w:left="105"/>
              <w:rPr>
                <w:sz w:val="24"/>
              </w:rPr>
            </w:pPr>
            <w:r>
              <w:rPr>
                <w:spacing w:val="-2"/>
                <w:sz w:val="24"/>
              </w:rPr>
              <w:t>города</w:t>
            </w:r>
          </w:p>
        </w:tc>
        <w:tc>
          <w:tcPr>
            <w:tcW w:w="1119" w:type="dxa"/>
            <w:tcBorders>
              <w:top w:val="nil"/>
            </w:tcBorders>
          </w:tcPr>
          <w:p>
            <w:pPr>
              <w:pStyle w:val="TableParagraph"/>
              <w:spacing w:line="260" w:lineRule="exact"/>
              <w:ind w:left="105"/>
              <w:rPr>
                <w:sz w:val="24"/>
              </w:rPr>
            </w:pPr>
            <w:r>
              <w:rPr>
                <w:spacing w:val="-2"/>
                <w:sz w:val="24"/>
              </w:rPr>
              <w:t>города</w:t>
            </w:r>
          </w:p>
        </w:tc>
        <w:tc>
          <w:tcPr>
            <w:tcW w:w="1402" w:type="dxa"/>
            <w:tcBorders>
              <w:top w:val="nil"/>
            </w:tcBorders>
          </w:tcPr>
          <w:p>
            <w:pPr>
              <w:pStyle w:val="TableParagraph"/>
              <w:spacing w:line="260" w:lineRule="exact"/>
              <w:ind w:left="88" w:right="88"/>
              <w:jc w:val="center"/>
              <w:rPr>
                <w:sz w:val="24"/>
              </w:rPr>
            </w:pPr>
            <w:r>
              <w:rPr>
                <w:spacing w:val="-2"/>
                <w:sz w:val="24"/>
              </w:rPr>
              <w:t>609,4</w:t>
            </w:r>
          </w:p>
        </w:tc>
        <w:tc>
          <w:tcPr>
            <w:tcW w:w="1397" w:type="dxa"/>
            <w:tcBorders>
              <w:top w:val="nil"/>
            </w:tcBorders>
          </w:tcPr>
          <w:p>
            <w:pPr>
              <w:pStyle w:val="TableParagraph"/>
              <w:spacing w:line="260" w:lineRule="exact"/>
              <w:ind w:left="87" w:right="83"/>
              <w:jc w:val="center"/>
              <w:rPr>
                <w:sz w:val="24"/>
              </w:rPr>
            </w:pPr>
            <w:r>
              <w:rPr>
                <w:spacing w:val="-2"/>
                <w:sz w:val="24"/>
              </w:rPr>
              <w:t>983,7</w:t>
            </w:r>
          </w:p>
        </w:tc>
        <w:tc>
          <w:tcPr>
            <w:tcW w:w="1402" w:type="dxa"/>
            <w:tcBorders>
              <w:top w:val="nil"/>
            </w:tcBorders>
          </w:tcPr>
          <w:p>
            <w:pPr>
              <w:pStyle w:val="TableParagraph"/>
              <w:spacing w:line="260" w:lineRule="exact"/>
              <w:ind w:left="88" w:right="89"/>
              <w:jc w:val="center"/>
              <w:rPr>
                <w:sz w:val="24"/>
              </w:rPr>
            </w:pPr>
            <w:r>
              <w:rPr>
                <w:spacing w:val="-2"/>
                <w:sz w:val="24"/>
              </w:rPr>
              <w:t>559,1</w:t>
            </w:r>
          </w:p>
        </w:tc>
        <w:tc>
          <w:tcPr>
            <w:tcW w:w="1402" w:type="dxa"/>
            <w:tcBorders>
              <w:top w:val="nil"/>
            </w:tcBorders>
          </w:tcPr>
          <w:p>
            <w:pPr>
              <w:pStyle w:val="TableParagraph"/>
              <w:spacing w:line="260" w:lineRule="exact"/>
              <w:ind w:left="88" w:right="86"/>
              <w:jc w:val="center"/>
              <w:rPr>
                <w:sz w:val="24"/>
              </w:rPr>
            </w:pPr>
            <w:r>
              <w:rPr>
                <w:spacing w:val="-2"/>
                <w:sz w:val="24"/>
              </w:rPr>
              <w:t>076222,5</w:t>
            </w:r>
          </w:p>
        </w:tc>
        <w:tc>
          <w:tcPr>
            <w:tcW w:w="1397" w:type="dxa"/>
            <w:tcBorders>
              <w:top w:val="nil"/>
            </w:tcBorders>
          </w:tcPr>
          <w:p>
            <w:pPr>
              <w:pStyle w:val="TableParagraph"/>
              <w:spacing w:line="260" w:lineRule="exact"/>
              <w:ind w:left="87" w:right="85"/>
              <w:jc w:val="center"/>
              <w:rPr>
                <w:sz w:val="24"/>
              </w:rPr>
            </w:pPr>
            <w:r>
              <w:rPr>
                <w:spacing w:val="-2"/>
                <w:sz w:val="24"/>
              </w:rPr>
              <w:t>153,5</w:t>
            </w:r>
          </w:p>
        </w:tc>
        <w:tc>
          <w:tcPr>
            <w:tcW w:w="1402" w:type="dxa"/>
            <w:tcBorders>
              <w:top w:val="nil"/>
            </w:tcBorders>
          </w:tcPr>
          <w:p>
            <w:pPr>
              <w:pStyle w:val="TableParagraph"/>
              <w:spacing w:line="260" w:lineRule="exact"/>
              <w:ind w:left="88" w:right="89"/>
              <w:jc w:val="center"/>
              <w:rPr>
                <w:sz w:val="24"/>
              </w:rPr>
            </w:pPr>
            <w:r>
              <w:rPr>
                <w:spacing w:val="-2"/>
                <w:sz w:val="24"/>
              </w:rPr>
              <w:t>684,8</w:t>
            </w:r>
          </w:p>
        </w:tc>
        <w:tc>
          <w:tcPr>
            <w:tcW w:w="1402" w:type="dxa"/>
            <w:tcBorders>
              <w:top w:val="nil"/>
            </w:tcBorders>
          </w:tcPr>
          <w:p>
            <w:pPr>
              <w:pStyle w:val="TableParagraph"/>
              <w:spacing w:line="260" w:lineRule="exact"/>
              <w:ind w:left="88" w:right="90"/>
              <w:jc w:val="center"/>
              <w:rPr>
                <w:sz w:val="24"/>
              </w:rPr>
            </w:pPr>
            <w:r>
              <w:rPr>
                <w:spacing w:val="-2"/>
                <w:sz w:val="24"/>
              </w:rPr>
              <w:t>517,7</w:t>
            </w:r>
          </w:p>
        </w:tc>
        <w:tc>
          <w:tcPr>
            <w:tcW w:w="1397" w:type="dxa"/>
            <w:tcBorders>
              <w:top w:val="nil"/>
            </w:tcBorders>
          </w:tcPr>
          <w:p>
            <w:pPr>
              <w:pStyle w:val="TableParagraph"/>
              <w:spacing w:line="260" w:lineRule="exact"/>
              <w:ind w:left="87" w:right="87"/>
              <w:jc w:val="center"/>
              <w:rPr>
                <w:sz w:val="24"/>
              </w:rPr>
            </w:pPr>
            <w:r>
              <w:rPr>
                <w:spacing w:val="-2"/>
                <w:sz w:val="24"/>
              </w:rPr>
              <w:t>592,3</w:t>
            </w:r>
          </w:p>
        </w:tc>
        <w:tc>
          <w:tcPr>
            <w:tcW w:w="1402" w:type="dxa"/>
            <w:tcBorders>
              <w:top w:val="nil"/>
            </w:tcBorders>
          </w:tcPr>
          <w:p>
            <w:pPr>
              <w:pStyle w:val="TableParagraph"/>
              <w:spacing w:line="260" w:lineRule="exact"/>
              <w:ind w:left="88" w:right="91"/>
              <w:jc w:val="center"/>
              <w:rPr>
                <w:sz w:val="24"/>
              </w:rPr>
            </w:pPr>
            <w:r>
              <w:rPr>
                <w:spacing w:val="-2"/>
                <w:sz w:val="24"/>
              </w:rPr>
              <w:t>377,8</w:t>
            </w:r>
          </w:p>
        </w:tc>
      </w:tr>
    </w:tbl>
    <w:p>
      <w:pPr>
        <w:spacing w:after="0" w:line="260"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Borders>
              <w:bottom w:val="nil"/>
            </w:tcBorders>
          </w:tcPr>
          <w:p>
            <w:pPr>
              <w:pStyle w:val="TableParagraph"/>
              <w:spacing w:line="258" w:lineRule="exact"/>
              <w:ind w:left="105"/>
              <w:rPr>
                <w:sz w:val="24"/>
              </w:rPr>
            </w:pPr>
            <w:r>
              <w:rPr>
                <w:spacing w:val="-2"/>
                <w:sz w:val="24"/>
              </w:rPr>
              <w:t>Москвы</w:t>
            </w:r>
          </w:p>
        </w:tc>
        <w:tc>
          <w:tcPr>
            <w:tcW w:w="1119" w:type="dxa"/>
          </w:tcPr>
          <w:p>
            <w:pPr>
              <w:pStyle w:val="TableParagraph"/>
              <w:spacing w:line="258" w:lineRule="exact"/>
              <w:ind w:left="104"/>
              <w:rPr>
                <w:sz w:val="24"/>
              </w:rPr>
            </w:pPr>
            <w:r>
              <w:rPr>
                <w:spacing w:val="-2"/>
                <w:sz w:val="24"/>
              </w:rPr>
              <w:t>Москвы</w:t>
            </w: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547" w:hRule="atLeast"/>
        </w:trPr>
        <w:tc>
          <w:tcPr>
            <w:tcW w:w="1402" w:type="dxa"/>
            <w:tcBorders>
              <w:top w:val="nil"/>
              <w:bottom w:val="nil"/>
            </w:tcBorders>
          </w:tcPr>
          <w:p>
            <w:pPr>
              <w:pStyle w:val="TableParagraph"/>
              <w:spacing w:line="262" w:lineRule="exact"/>
              <w:ind w:left="105"/>
              <w:rPr>
                <w:sz w:val="24"/>
              </w:rPr>
            </w:pPr>
            <w:r>
              <w:rPr>
                <w:spacing w:val="-2"/>
                <w:sz w:val="24"/>
              </w:rPr>
              <w:t>(Столично</w:t>
            </w:r>
          </w:p>
          <w:p>
            <w:pPr>
              <w:pStyle w:val="TableParagraph"/>
              <w:spacing w:line="266" w:lineRule="exact"/>
              <w:ind w:left="105"/>
              <w:rPr>
                <w:sz w:val="24"/>
              </w:rPr>
            </w:pPr>
            <w:r>
              <w:rPr>
                <w:sz w:val="24"/>
              </w:rPr>
              <w:t>е</w:t>
            </w:r>
          </w:p>
        </w:tc>
        <w:tc>
          <w:tcPr>
            <w:tcW w:w="1119" w:type="dxa"/>
            <w:tcBorders>
              <w:bottom w:val="nil"/>
            </w:tcBorders>
          </w:tcPr>
          <w:p>
            <w:pPr>
              <w:pStyle w:val="TableParagraph"/>
              <w:spacing w:line="274" w:lineRule="exact"/>
              <w:ind w:left="105" w:right="113"/>
              <w:rPr>
                <w:sz w:val="24"/>
              </w:rPr>
            </w:pPr>
            <w:r>
              <w:rPr>
                <w:spacing w:val="-2"/>
                <w:sz w:val="24"/>
              </w:rPr>
              <w:t>средства федерал</w:t>
            </w:r>
          </w:p>
        </w:tc>
        <w:tc>
          <w:tcPr>
            <w:tcW w:w="1402" w:type="dxa"/>
            <w:tcBorders>
              <w:bottom w:val="nil"/>
            </w:tcBorders>
          </w:tcPr>
          <w:p>
            <w:pPr>
              <w:pStyle w:val="TableParagraph"/>
              <w:spacing w:line="273" w:lineRule="exact"/>
              <w:ind w:left="88" w:right="88"/>
              <w:jc w:val="center"/>
              <w:rPr>
                <w:sz w:val="24"/>
              </w:rPr>
            </w:pPr>
            <w:r>
              <w:rPr>
                <w:spacing w:val="-2"/>
                <w:sz w:val="24"/>
              </w:rPr>
              <w:t>7014955,2</w:t>
            </w:r>
          </w:p>
        </w:tc>
        <w:tc>
          <w:tcPr>
            <w:tcW w:w="1397" w:type="dxa"/>
            <w:tcBorders>
              <w:bottom w:val="nil"/>
            </w:tcBorders>
          </w:tcPr>
          <w:p>
            <w:pPr>
              <w:pStyle w:val="TableParagraph"/>
              <w:spacing w:line="273" w:lineRule="exact"/>
              <w:ind w:left="87" w:right="79"/>
              <w:jc w:val="center"/>
              <w:rPr>
                <w:sz w:val="24"/>
              </w:rPr>
            </w:pPr>
            <w:r>
              <w:rPr>
                <w:sz w:val="24"/>
              </w:rPr>
              <w:t>7</w:t>
            </w:r>
            <w:r>
              <w:rPr>
                <w:spacing w:val="2"/>
                <w:sz w:val="24"/>
              </w:rPr>
              <w:t> </w:t>
            </w:r>
            <w:r>
              <w:rPr>
                <w:sz w:val="24"/>
              </w:rPr>
              <w:t>276</w:t>
            </w:r>
            <w:r>
              <w:rPr>
                <w:spacing w:val="2"/>
                <w:sz w:val="24"/>
              </w:rPr>
              <w:t> </w:t>
            </w:r>
            <w:r>
              <w:rPr>
                <w:spacing w:val="-2"/>
                <w:sz w:val="24"/>
              </w:rPr>
              <w:t>986,5</w:t>
            </w:r>
          </w:p>
        </w:tc>
        <w:tc>
          <w:tcPr>
            <w:tcW w:w="1402" w:type="dxa"/>
            <w:tcBorders>
              <w:bottom w:val="nil"/>
            </w:tcBorders>
          </w:tcPr>
          <w:p>
            <w:pPr>
              <w:pStyle w:val="TableParagraph"/>
              <w:spacing w:line="273" w:lineRule="exact"/>
              <w:ind w:left="88" w:right="86"/>
              <w:jc w:val="center"/>
              <w:rPr>
                <w:sz w:val="24"/>
              </w:rPr>
            </w:pPr>
            <w:r>
              <w:rPr>
                <w:sz w:val="24"/>
              </w:rPr>
              <w:t>7</w:t>
            </w:r>
            <w:r>
              <w:rPr>
                <w:spacing w:val="2"/>
                <w:sz w:val="24"/>
              </w:rPr>
              <w:t> </w:t>
            </w:r>
            <w:r>
              <w:rPr>
                <w:sz w:val="24"/>
              </w:rPr>
              <w:t>015</w:t>
            </w:r>
            <w:r>
              <w:rPr>
                <w:spacing w:val="2"/>
                <w:sz w:val="24"/>
              </w:rPr>
              <w:t> </w:t>
            </w:r>
            <w:r>
              <w:rPr>
                <w:spacing w:val="-2"/>
                <w:sz w:val="24"/>
              </w:rPr>
              <w:t>713,2</w:t>
            </w:r>
          </w:p>
        </w:tc>
        <w:tc>
          <w:tcPr>
            <w:tcW w:w="1402" w:type="dxa"/>
            <w:tcBorders>
              <w:bottom w:val="nil"/>
            </w:tcBorders>
          </w:tcPr>
          <w:p>
            <w:pPr>
              <w:pStyle w:val="TableParagraph"/>
              <w:spacing w:line="271" w:lineRule="exact"/>
              <w:ind w:left="362"/>
              <w:rPr>
                <w:sz w:val="24"/>
              </w:rPr>
            </w:pPr>
            <w:r>
              <w:rPr>
                <w:sz w:val="24"/>
              </w:rPr>
              <w:t>33</w:t>
            </w:r>
            <w:r>
              <w:rPr>
                <w:spacing w:val="2"/>
                <w:sz w:val="24"/>
              </w:rPr>
              <w:t> </w:t>
            </w:r>
            <w:r>
              <w:rPr>
                <w:spacing w:val="-5"/>
                <w:sz w:val="24"/>
              </w:rPr>
              <w:t>174</w:t>
            </w:r>
          </w:p>
          <w:p>
            <w:pPr>
              <w:pStyle w:val="TableParagraph"/>
              <w:spacing w:line="256" w:lineRule="exact"/>
              <w:ind w:left="424"/>
              <w:rPr>
                <w:sz w:val="24"/>
              </w:rPr>
            </w:pPr>
            <w:r>
              <w:rPr>
                <w:spacing w:val="-2"/>
                <w:sz w:val="24"/>
              </w:rPr>
              <w:t>608,5</w:t>
            </w:r>
          </w:p>
        </w:tc>
        <w:tc>
          <w:tcPr>
            <w:tcW w:w="1397" w:type="dxa"/>
            <w:tcBorders>
              <w:bottom w:val="nil"/>
            </w:tcBorders>
          </w:tcPr>
          <w:p>
            <w:pPr>
              <w:pStyle w:val="TableParagraph"/>
              <w:spacing w:line="271" w:lineRule="exact"/>
              <w:ind w:left="362"/>
              <w:rPr>
                <w:sz w:val="24"/>
              </w:rPr>
            </w:pPr>
            <w:r>
              <w:rPr>
                <w:sz w:val="24"/>
              </w:rPr>
              <w:t>48</w:t>
            </w:r>
            <w:r>
              <w:rPr>
                <w:spacing w:val="2"/>
                <w:sz w:val="24"/>
              </w:rPr>
              <w:t> </w:t>
            </w:r>
            <w:r>
              <w:rPr>
                <w:spacing w:val="-5"/>
                <w:sz w:val="24"/>
              </w:rPr>
              <w:t>953</w:t>
            </w:r>
          </w:p>
          <w:p>
            <w:pPr>
              <w:pStyle w:val="TableParagraph"/>
              <w:spacing w:line="256" w:lineRule="exact"/>
              <w:ind w:left="424"/>
              <w:rPr>
                <w:sz w:val="24"/>
              </w:rPr>
            </w:pPr>
            <w:r>
              <w:rPr>
                <w:spacing w:val="-2"/>
                <w:sz w:val="24"/>
              </w:rPr>
              <w:t>312,7</w:t>
            </w:r>
          </w:p>
        </w:tc>
        <w:tc>
          <w:tcPr>
            <w:tcW w:w="1402" w:type="dxa"/>
            <w:tcBorders>
              <w:bottom w:val="nil"/>
            </w:tcBorders>
          </w:tcPr>
          <w:p>
            <w:pPr>
              <w:pStyle w:val="TableParagraph"/>
              <w:spacing w:line="271" w:lineRule="exact"/>
              <w:ind w:left="361"/>
              <w:rPr>
                <w:sz w:val="24"/>
              </w:rPr>
            </w:pPr>
            <w:r>
              <w:rPr>
                <w:sz w:val="24"/>
              </w:rPr>
              <w:t>20</w:t>
            </w:r>
            <w:r>
              <w:rPr>
                <w:spacing w:val="2"/>
                <w:sz w:val="24"/>
              </w:rPr>
              <w:t> </w:t>
            </w:r>
            <w:r>
              <w:rPr>
                <w:spacing w:val="-5"/>
                <w:sz w:val="24"/>
              </w:rPr>
              <w:t>506</w:t>
            </w:r>
          </w:p>
          <w:p>
            <w:pPr>
              <w:pStyle w:val="TableParagraph"/>
              <w:spacing w:line="256" w:lineRule="exact"/>
              <w:ind w:left="424"/>
              <w:rPr>
                <w:sz w:val="24"/>
              </w:rPr>
            </w:pPr>
            <w:r>
              <w:rPr>
                <w:spacing w:val="-2"/>
                <w:sz w:val="24"/>
              </w:rPr>
              <w:t>334,8</w:t>
            </w:r>
          </w:p>
        </w:tc>
        <w:tc>
          <w:tcPr>
            <w:tcW w:w="1402" w:type="dxa"/>
            <w:tcBorders>
              <w:bottom w:val="nil"/>
            </w:tcBorders>
          </w:tcPr>
          <w:p>
            <w:pPr>
              <w:pStyle w:val="TableParagraph"/>
              <w:spacing w:line="273" w:lineRule="exact"/>
              <w:ind w:left="88" w:right="88"/>
              <w:jc w:val="center"/>
              <w:rPr>
                <w:sz w:val="24"/>
              </w:rPr>
            </w:pPr>
            <w:r>
              <w:rPr>
                <w:sz w:val="24"/>
              </w:rPr>
              <w:t>7</w:t>
            </w:r>
            <w:r>
              <w:rPr>
                <w:spacing w:val="2"/>
                <w:sz w:val="24"/>
              </w:rPr>
              <w:t> </w:t>
            </w:r>
            <w:r>
              <w:rPr>
                <w:sz w:val="24"/>
              </w:rPr>
              <w:t>882</w:t>
            </w:r>
            <w:r>
              <w:rPr>
                <w:spacing w:val="2"/>
                <w:sz w:val="24"/>
              </w:rPr>
              <w:t> </w:t>
            </w:r>
            <w:r>
              <w:rPr>
                <w:spacing w:val="-2"/>
                <w:sz w:val="24"/>
              </w:rPr>
              <w:t>329,7</w:t>
            </w:r>
          </w:p>
        </w:tc>
        <w:tc>
          <w:tcPr>
            <w:tcW w:w="1397" w:type="dxa"/>
            <w:tcBorders>
              <w:bottom w:val="nil"/>
            </w:tcBorders>
          </w:tcPr>
          <w:p>
            <w:pPr>
              <w:pStyle w:val="TableParagraph"/>
              <w:spacing w:line="273" w:lineRule="exact"/>
              <w:ind w:left="87" w:right="83"/>
              <w:jc w:val="center"/>
              <w:rPr>
                <w:sz w:val="24"/>
              </w:rPr>
            </w:pPr>
            <w:r>
              <w:rPr>
                <w:sz w:val="24"/>
              </w:rPr>
              <w:t>8193</w:t>
            </w:r>
            <w:r>
              <w:rPr>
                <w:spacing w:val="2"/>
                <w:sz w:val="24"/>
              </w:rPr>
              <w:t> </w:t>
            </w:r>
            <w:r>
              <w:rPr>
                <w:spacing w:val="-2"/>
                <w:sz w:val="24"/>
              </w:rPr>
              <w:t>315,3</w:t>
            </w:r>
          </w:p>
        </w:tc>
        <w:tc>
          <w:tcPr>
            <w:tcW w:w="1402" w:type="dxa"/>
            <w:tcBorders>
              <w:bottom w:val="nil"/>
            </w:tcBorders>
          </w:tcPr>
          <w:p>
            <w:pPr>
              <w:pStyle w:val="TableParagraph"/>
              <w:spacing w:line="273" w:lineRule="exact"/>
              <w:ind w:left="88" w:right="88"/>
              <w:jc w:val="center"/>
              <w:rPr>
                <w:sz w:val="24"/>
              </w:rPr>
            </w:pPr>
            <w:r>
              <w:rPr>
                <w:sz w:val="24"/>
              </w:rPr>
              <w:t>8</w:t>
            </w:r>
            <w:r>
              <w:rPr>
                <w:spacing w:val="2"/>
                <w:sz w:val="24"/>
              </w:rPr>
              <w:t> </w:t>
            </w:r>
            <w:r>
              <w:rPr>
                <w:sz w:val="24"/>
              </w:rPr>
              <w:t>395</w:t>
            </w:r>
            <w:r>
              <w:rPr>
                <w:spacing w:val="2"/>
                <w:sz w:val="24"/>
              </w:rPr>
              <w:t> </w:t>
            </w:r>
            <w:r>
              <w:rPr>
                <w:spacing w:val="-2"/>
                <w:sz w:val="24"/>
              </w:rPr>
              <w:t>572,8</w:t>
            </w:r>
          </w:p>
        </w:tc>
      </w:tr>
      <w:tr>
        <w:trPr>
          <w:trHeight w:val="275" w:hRule="atLeast"/>
        </w:trPr>
        <w:tc>
          <w:tcPr>
            <w:tcW w:w="1402" w:type="dxa"/>
            <w:tcBorders>
              <w:top w:val="nil"/>
              <w:bottom w:val="nil"/>
            </w:tcBorders>
          </w:tcPr>
          <w:p>
            <w:pPr>
              <w:pStyle w:val="TableParagraph"/>
              <w:spacing w:line="256" w:lineRule="exact"/>
              <w:ind w:left="105"/>
              <w:rPr>
                <w:sz w:val="24"/>
              </w:rPr>
            </w:pPr>
            <w:r>
              <w:rPr>
                <w:spacing w:val="-2"/>
                <w:sz w:val="24"/>
              </w:rPr>
              <w:t>здравоохра</w:t>
            </w:r>
          </w:p>
        </w:tc>
        <w:tc>
          <w:tcPr>
            <w:tcW w:w="1119" w:type="dxa"/>
            <w:tcBorders>
              <w:top w:val="nil"/>
              <w:bottom w:val="nil"/>
            </w:tcBorders>
          </w:tcPr>
          <w:p>
            <w:pPr>
              <w:pStyle w:val="TableParagraph"/>
              <w:spacing w:line="255" w:lineRule="exact"/>
              <w:ind w:left="105"/>
              <w:rPr>
                <w:sz w:val="24"/>
              </w:rPr>
            </w:pPr>
            <w:r>
              <w:rPr>
                <w:spacing w:val="-4"/>
                <w:sz w:val="24"/>
              </w:rPr>
              <w:t>ьного</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80" w:hRule="atLeast"/>
        </w:trPr>
        <w:tc>
          <w:tcPr>
            <w:tcW w:w="1402" w:type="dxa"/>
            <w:tcBorders>
              <w:top w:val="nil"/>
              <w:bottom w:val="nil"/>
            </w:tcBorders>
          </w:tcPr>
          <w:p>
            <w:pPr>
              <w:pStyle w:val="TableParagraph"/>
              <w:spacing w:line="261" w:lineRule="exact"/>
              <w:ind w:left="105"/>
              <w:rPr>
                <w:sz w:val="24"/>
              </w:rPr>
            </w:pPr>
            <w:r>
              <w:rPr>
                <w:spacing w:val="-2"/>
                <w:sz w:val="24"/>
              </w:rPr>
              <w:t>нение)</w:t>
            </w:r>
          </w:p>
        </w:tc>
        <w:tc>
          <w:tcPr>
            <w:tcW w:w="1119" w:type="dxa"/>
            <w:tcBorders>
              <w:top w:val="nil"/>
              <w:bottom w:val="nil"/>
            </w:tcBorders>
          </w:tcPr>
          <w:p>
            <w:pPr>
              <w:pStyle w:val="TableParagraph"/>
              <w:spacing w:line="261" w:lineRule="exact"/>
              <w:ind w:left="105"/>
              <w:rPr>
                <w:sz w:val="24"/>
              </w:rPr>
            </w:pPr>
            <w:r>
              <w:rPr>
                <w:spacing w:val="-2"/>
                <w:sz w:val="24"/>
              </w:rPr>
              <w:t>бюджет</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2" w:hRule="atLeast"/>
        </w:trPr>
        <w:tc>
          <w:tcPr>
            <w:tcW w:w="1402" w:type="dxa"/>
            <w:tcBorders>
              <w:top w:val="nil"/>
              <w:bottom w:val="nil"/>
            </w:tcBorders>
          </w:tcPr>
          <w:p>
            <w:pPr>
              <w:pStyle w:val="TableParagraph"/>
              <w:rPr>
                <w:sz w:val="20"/>
              </w:rPr>
            </w:pPr>
          </w:p>
        </w:tc>
        <w:tc>
          <w:tcPr>
            <w:tcW w:w="1119" w:type="dxa"/>
            <w:tcBorders>
              <w:top w:val="nil"/>
            </w:tcBorders>
          </w:tcPr>
          <w:p>
            <w:pPr>
              <w:pStyle w:val="TableParagraph"/>
              <w:spacing w:line="253" w:lineRule="exact"/>
              <w:ind w:left="105"/>
              <w:rPr>
                <w:sz w:val="24"/>
              </w:rPr>
            </w:pPr>
            <w:r>
              <w:rPr>
                <w:sz w:val="24"/>
              </w:rPr>
              <w:t>а</w:t>
            </w: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r>
        <w:trPr>
          <w:trHeight w:val="278" w:hRule="atLeast"/>
        </w:trPr>
        <w:tc>
          <w:tcPr>
            <w:tcW w:w="1402" w:type="dxa"/>
            <w:tcBorders>
              <w:top w:val="nil"/>
              <w:bottom w:val="nil"/>
            </w:tcBorders>
          </w:tcPr>
          <w:p>
            <w:pPr>
              <w:pStyle w:val="TableParagraph"/>
              <w:rPr>
                <w:sz w:val="20"/>
              </w:rPr>
            </w:pPr>
          </w:p>
        </w:tc>
        <w:tc>
          <w:tcPr>
            <w:tcW w:w="1119" w:type="dxa"/>
            <w:tcBorders>
              <w:bottom w:val="nil"/>
            </w:tcBorders>
          </w:tcPr>
          <w:p>
            <w:pPr>
              <w:pStyle w:val="TableParagraph"/>
              <w:spacing w:line="259" w:lineRule="exact"/>
              <w:ind w:left="105"/>
              <w:rPr>
                <w:sz w:val="24"/>
              </w:rPr>
            </w:pPr>
            <w:r>
              <w:rPr>
                <w:spacing w:val="-2"/>
                <w:sz w:val="24"/>
              </w:rPr>
              <w:t>средства</w:t>
            </w:r>
          </w:p>
        </w:tc>
        <w:tc>
          <w:tcPr>
            <w:tcW w:w="1402" w:type="dxa"/>
            <w:tcBorders>
              <w:bottom w:val="nil"/>
            </w:tcBorders>
          </w:tcPr>
          <w:p>
            <w:pPr>
              <w:pStyle w:val="TableParagraph"/>
              <w:spacing w:line="259" w:lineRule="exact"/>
              <w:ind w:left="88" w:right="86"/>
              <w:jc w:val="center"/>
              <w:rPr>
                <w:sz w:val="24"/>
              </w:rPr>
            </w:pPr>
            <w:r>
              <w:rPr>
                <w:sz w:val="24"/>
              </w:rPr>
              <w:t>215</w:t>
            </w:r>
            <w:r>
              <w:rPr>
                <w:spacing w:val="2"/>
                <w:sz w:val="24"/>
              </w:rPr>
              <w:t> </w:t>
            </w:r>
            <w:r>
              <w:rPr>
                <w:spacing w:val="-5"/>
                <w:sz w:val="24"/>
              </w:rPr>
              <w:t>885</w:t>
            </w:r>
          </w:p>
        </w:tc>
        <w:tc>
          <w:tcPr>
            <w:tcW w:w="1397" w:type="dxa"/>
            <w:tcBorders>
              <w:bottom w:val="nil"/>
            </w:tcBorders>
          </w:tcPr>
          <w:p>
            <w:pPr>
              <w:pStyle w:val="TableParagraph"/>
              <w:spacing w:line="259" w:lineRule="exact"/>
              <w:ind w:left="87" w:right="81"/>
              <w:jc w:val="center"/>
              <w:rPr>
                <w:sz w:val="24"/>
              </w:rPr>
            </w:pPr>
            <w:r>
              <w:rPr>
                <w:sz w:val="24"/>
              </w:rPr>
              <w:t>261</w:t>
            </w:r>
            <w:r>
              <w:rPr>
                <w:spacing w:val="2"/>
                <w:sz w:val="24"/>
              </w:rPr>
              <w:t> </w:t>
            </w:r>
            <w:r>
              <w:rPr>
                <w:spacing w:val="-5"/>
                <w:sz w:val="24"/>
              </w:rPr>
              <w:t>875</w:t>
            </w:r>
          </w:p>
        </w:tc>
        <w:tc>
          <w:tcPr>
            <w:tcW w:w="1402" w:type="dxa"/>
            <w:tcBorders>
              <w:bottom w:val="nil"/>
            </w:tcBorders>
          </w:tcPr>
          <w:p>
            <w:pPr>
              <w:pStyle w:val="TableParagraph"/>
              <w:spacing w:line="259" w:lineRule="exact"/>
              <w:ind w:left="88" w:right="87"/>
              <w:jc w:val="center"/>
              <w:rPr>
                <w:sz w:val="24"/>
              </w:rPr>
            </w:pPr>
            <w:r>
              <w:rPr>
                <w:sz w:val="24"/>
              </w:rPr>
              <w:t>295</w:t>
            </w:r>
            <w:r>
              <w:rPr>
                <w:spacing w:val="2"/>
                <w:sz w:val="24"/>
              </w:rPr>
              <w:t> </w:t>
            </w:r>
            <w:r>
              <w:rPr>
                <w:spacing w:val="-5"/>
                <w:sz w:val="24"/>
              </w:rPr>
              <w:t>055</w:t>
            </w:r>
          </w:p>
        </w:tc>
        <w:tc>
          <w:tcPr>
            <w:tcW w:w="1402" w:type="dxa"/>
            <w:tcBorders>
              <w:bottom w:val="nil"/>
            </w:tcBorders>
          </w:tcPr>
          <w:p>
            <w:pPr>
              <w:pStyle w:val="TableParagraph"/>
              <w:spacing w:line="259" w:lineRule="exact"/>
              <w:ind w:left="88" w:right="88"/>
              <w:jc w:val="center"/>
              <w:rPr>
                <w:sz w:val="24"/>
              </w:rPr>
            </w:pPr>
            <w:r>
              <w:rPr>
                <w:sz w:val="24"/>
              </w:rPr>
              <w:t>336</w:t>
            </w:r>
            <w:r>
              <w:rPr>
                <w:spacing w:val="2"/>
                <w:sz w:val="24"/>
              </w:rPr>
              <w:t> </w:t>
            </w:r>
            <w:r>
              <w:rPr>
                <w:spacing w:val="-5"/>
                <w:sz w:val="24"/>
              </w:rPr>
              <w:t>400</w:t>
            </w:r>
          </w:p>
        </w:tc>
        <w:tc>
          <w:tcPr>
            <w:tcW w:w="1397" w:type="dxa"/>
            <w:tcBorders>
              <w:bottom w:val="nil"/>
            </w:tcBorders>
          </w:tcPr>
          <w:p>
            <w:pPr>
              <w:pStyle w:val="TableParagraph"/>
              <w:spacing w:line="259" w:lineRule="exact"/>
              <w:ind w:left="87" w:right="83"/>
              <w:jc w:val="center"/>
              <w:rPr>
                <w:sz w:val="24"/>
              </w:rPr>
            </w:pPr>
            <w:r>
              <w:rPr>
                <w:sz w:val="24"/>
              </w:rPr>
              <w:t>407</w:t>
            </w:r>
            <w:r>
              <w:rPr>
                <w:spacing w:val="2"/>
                <w:sz w:val="24"/>
              </w:rPr>
              <w:t> </w:t>
            </w:r>
            <w:r>
              <w:rPr>
                <w:spacing w:val="-5"/>
                <w:sz w:val="24"/>
              </w:rPr>
              <w:t>724</w:t>
            </w:r>
          </w:p>
        </w:tc>
        <w:tc>
          <w:tcPr>
            <w:tcW w:w="1402" w:type="dxa"/>
            <w:tcBorders>
              <w:bottom w:val="nil"/>
            </w:tcBorders>
          </w:tcPr>
          <w:p>
            <w:pPr>
              <w:pStyle w:val="TableParagraph"/>
              <w:spacing w:line="259" w:lineRule="exact"/>
              <w:ind w:left="88" w:right="88"/>
              <w:jc w:val="center"/>
              <w:rPr>
                <w:sz w:val="24"/>
              </w:rPr>
            </w:pPr>
            <w:r>
              <w:rPr>
                <w:sz w:val="24"/>
              </w:rPr>
              <w:t>348</w:t>
            </w:r>
            <w:r>
              <w:rPr>
                <w:spacing w:val="2"/>
                <w:sz w:val="24"/>
              </w:rPr>
              <w:t> </w:t>
            </w:r>
            <w:r>
              <w:rPr>
                <w:spacing w:val="-5"/>
                <w:sz w:val="24"/>
              </w:rPr>
              <w:t>450</w:t>
            </w:r>
          </w:p>
        </w:tc>
        <w:tc>
          <w:tcPr>
            <w:tcW w:w="1402" w:type="dxa"/>
            <w:tcBorders>
              <w:bottom w:val="nil"/>
            </w:tcBorders>
          </w:tcPr>
          <w:p>
            <w:pPr>
              <w:pStyle w:val="TableParagraph"/>
              <w:spacing w:line="259" w:lineRule="exact"/>
              <w:ind w:left="88" w:right="89"/>
              <w:jc w:val="center"/>
              <w:rPr>
                <w:sz w:val="24"/>
              </w:rPr>
            </w:pPr>
            <w:r>
              <w:rPr>
                <w:sz w:val="24"/>
              </w:rPr>
              <w:t>401</w:t>
            </w:r>
            <w:r>
              <w:rPr>
                <w:spacing w:val="2"/>
                <w:sz w:val="24"/>
              </w:rPr>
              <w:t> </w:t>
            </w:r>
            <w:r>
              <w:rPr>
                <w:spacing w:val="-5"/>
                <w:sz w:val="24"/>
              </w:rPr>
              <w:t>482</w:t>
            </w:r>
          </w:p>
        </w:tc>
        <w:tc>
          <w:tcPr>
            <w:tcW w:w="1397" w:type="dxa"/>
            <w:tcBorders>
              <w:bottom w:val="nil"/>
            </w:tcBorders>
          </w:tcPr>
          <w:p>
            <w:pPr>
              <w:pStyle w:val="TableParagraph"/>
              <w:spacing w:line="259" w:lineRule="exact"/>
              <w:ind w:left="87" w:right="85"/>
              <w:jc w:val="center"/>
              <w:rPr>
                <w:sz w:val="24"/>
              </w:rPr>
            </w:pPr>
            <w:r>
              <w:rPr>
                <w:sz w:val="24"/>
              </w:rPr>
              <w:t>428</w:t>
            </w:r>
            <w:r>
              <w:rPr>
                <w:spacing w:val="2"/>
                <w:sz w:val="24"/>
              </w:rPr>
              <w:t> </w:t>
            </w:r>
            <w:r>
              <w:rPr>
                <w:spacing w:val="-5"/>
                <w:sz w:val="24"/>
              </w:rPr>
              <w:t>607</w:t>
            </w:r>
          </w:p>
        </w:tc>
        <w:tc>
          <w:tcPr>
            <w:tcW w:w="1402" w:type="dxa"/>
            <w:tcBorders>
              <w:bottom w:val="nil"/>
            </w:tcBorders>
          </w:tcPr>
          <w:p>
            <w:pPr>
              <w:pStyle w:val="TableParagraph"/>
              <w:spacing w:line="259" w:lineRule="exact"/>
              <w:ind w:left="88" w:right="90"/>
              <w:jc w:val="center"/>
              <w:rPr>
                <w:sz w:val="24"/>
              </w:rPr>
            </w:pPr>
            <w:r>
              <w:rPr>
                <w:sz w:val="24"/>
              </w:rPr>
              <w:t>450</w:t>
            </w:r>
            <w:r>
              <w:rPr>
                <w:spacing w:val="2"/>
                <w:sz w:val="24"/>
              </w:rPr>
              <w:t> </w:t>
            </w:r>
            <w:r>
              <w:rPr>
                <w:spacing w:val="-5"/>
                <w:sz w:val="24"/>
              </w:rPr>
              <w:t>852</w:t>
            </w: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бюджет</w:t>
            </w:r>
          </w:p>
        </w:tc>
        <w:tc>
          <w:tcPr>
            <w:tcW w:w="1402" w:type="dxa"/>
            <w:tcBorders>
              <w:top w:val="nil"/>
              <w:bottom w:val="nil"/>
            </w:tcBorders>
          </w:tcPr>
          <w:p>
            <w:pPr>
              <w:pStyle w:val="TableParagraph"/>
              <w:spacing w:line="256" w:lineRule="exact"/>
              <w:ind w:left="88" w:right="88"/>
              <w:jc w:val="center"/>
              <w:rPr>
                <w:sz w:val="24"/>
              </w:rPr>
            </w:pPr>
            <w:r>
              <w:rPr>
                <w:spacing w:val="-2"/>
                <w:sz w:val="24"/>
              </w:rPr>
              <w:t>488,6</w:t>
            </w:r>
          </w:p>
        </w:tc>
        <w:tc>
          <w:tcPr>
            <w:tcW w:w="1397" w:type="dxa"/>
            <w:tcBorders>
              <w:top w:val="nil"/>
              <w:bottom w:val="nil"/>
            </w:tcBorders>
          </w:tcPr>
          <w:p>
            <w:pPr>
              <w:pStyle w:val="TableParagraph"/>
              <w:spacing w:line="256" w:lineRule="exact"/>
              <w:ind w:left="87" w:right="83"/>
              <w:jc w:val="center"/>
              <w:rPr>
                <w:sz w:val="24"/>
              </w:rPr>
            </w:pPr>
            <w:r>
              <w:rPr>
                <w:spacing w:val="-2"/>
                <w:sz w:val="24"/>
              </w:rPr>
              <w:t>774,2</w:t>
            </w:r>
          </w:p>
        </w:tc>
        <w:tc>
          <w:tcPr>
            <w:tcW w:w="1402" w:type="dxa"/>
            <w:tcBorders>
              <w:top w:val="nil"/>
              <w:bottom w:val="nil"/>
            </w:tcBorders>
          </w:tcPr>
          <w:p>
            <w:pPr>
              <w:pStyle w:val="TableParagraph"/>
              <w:spacing w:line="256" w:lineRule="exact"/>
              <w:ind w:left="88" w:right="89"/>
              <w:jc w:val="center"/>
              <w:rPr>
                <w:sz w:val="24"/>
              </w:rPr>
            </w:pPr>
            <w:r>
              <w:rPr>
                <w:spacing w:val="-2"/>
                <w:sz w:val="24"/>
              </w:rPr>
              <w:t>139,4</w:t>
            </w:r>
          </w:p>
        </w:tc>
        <w:tc>
          <w:tcPr>
            <w:tcW w:w="1402" w:type="dxa"/>
            <w:tcBorders>
              <w:top w:val="nil"/>
              <w:bottom w:val="nil"/>
            </w:tcBorders>
          </w:tcPr>
          <w:p>
            <w:pPr>
              <w:pStyle w:val="TableParagraph"/>
              <w:spacing w:line="256" w:lineRule="exact"/>
              <w:ind w:left="88" w:right="88"/>
              <w:jc w:val="center"/>
              <w:rPr>
                <w:sz w:val="24"/>
              </w:rPr>
            </w:pPr>
            <w:r>
              <w:rPr>
                <w:spacing w:val="-2"/>
                <w:sz w:val="24"/>
              </w:rPr>
              <w:t>626,7</w:t>
            </w:r>
          </w:p>
        </w:tc>
        <w:tc>
          <w:tcPr>
            <w:tcW w:w="1397" w:type="dxa"/>
            <w:tcBorders>
              <w:top w:val="nil"/>
              <w:bottom w:val="nil"/>
            </w:tcBorders>
          </w:tcPr>
          <w:p>
            <w:pPr>
              <w:pStyle w:val="TableParagraph"/>
              <w:spacing w:line="256" w:lineRule="exact"/>
              <w:ind w:left="87" w:right="85"/>
              <w:jc w:val="center"/>
              <w:rPr>
                <w:sz w:val="24"/>
              </w:rPr>
            </w:pPr>
            <w:r>
              <w:rPr>
                <w:spacing w:val="-2"/>
                <w:sz w:val="24"/>
              </w:rPr>
              <w:t>276,3</w:t>
            </w:r>
          </w:p>
        </w:tc>
        <w:tc>
          <w:tcPr>
            <w:tcW w:w="1402" w:type="dxa"/>
            <w:tcBorders>
              <w:top w:val="nil"/>
              <w:bottom w:val="nil"/>
            </w:tcBorders>
          </w:tcPr>
          <w:p>
            <w:pPr>
              <w:pStyle w:val="TableParagraph"/>
              <w:spacing w:line="256" w:lineRule="exact"/>
              <w:ind w:left="88" w:right="89"/>
              <w:jc w:val="center"/>
              <w:rPr>
                <w:sz w:val="24"/>
              </w:rPr>
            </w:pPr>
            <w:r>
              <w:rPr>
                <w:spacing w:val="-2"/>
                <w:sz w:val="24"/>
              </w:rPr>
              <w:t>523,6</w:t>
            </w:r>
          </w:p>
        </w:tc>
        <w:tc>
          <w:tcPr>
            <w:tcW w:w="1402" w:type="dxa"/>
            <w:tcBorders>
              <w:top w:val="nil"/>
              <w:bottom w:val="nil"/>
            </w:tcBorders>
          </w:tcPr>
          <w:p>
            <w:pPr>
              <w:pStyle w:val="TableParagraph"/>
              <w:spacing w:line="256" w:lineRule="exact"/>
              <w:ind w:left="88" w:right="90"/>
              <w:jc w:val="center"/>
              <w:rPr>
                <w:sz w:val="24"/>
              </w:rPr>
            </w:pPr>
            <w:r>
              <w:rPr>
                <w:spacing w:val="-2"/>
                <w:sz w:val="24"/>
              </w:rPr>
              <w:t>122,2</w:t>
            </w:r>
          </w:p>
        </w:tc>
        <w:tc>
          <w:tcPr>
            <w:tcW w:w="1397" w:type="dxa"/>
            <w:tcBorders>
              <w:top w:val="nil"/>
              <w:bottom w:val="nil"/>
            </w:tcBorders>
          </w:tcPr>
          <w:p>
            <w:pPr>
              <w:pStyle w:val="TableParagraph"/>
              <w:spacing w:line="256" w:lineRule="exact"/>
              <w:ind w:left="87" w:right="87"/>
              <w:jc w:val="center"/>
              <w:rPr>
                <w:sz w:val="24"/>
              </w:rPr>
            </w:pPr>
            <w:r>
              <w:rPr>
                <w:spacing w:val="-2"/>
                <w:sz w:val="24"/>
              </w:rPr>
              <w:t>267,5</w:t>
            </w:r>
          </w:p>
        </w:tc>
        <w:tc>
          <w:tcPr>
            <w:tcW w:w="1402" w:type="dxa"/>
            <w:tcBorders>
              <w:top w:val="nil"/>
              <w:bottom w:val="nil"/>
            </w:tcBorders>
          </w:tcPr>
          <w:p>
            <w:pPr>
              <w:pStyle w:val="TableParagraph"/>
              <w:spacing w:line="256" w:lineRule="exact"/>
              <w:ind w:left="88" w:right="91"/>
              <w:jc w:val="center"/>
              <w:rPr>
                <w:sz w:val="24"/>
              </w:rPr>
            </w:pPr>
            <w:r>
              <w:rPr>
                <w:spacing w:val="-2"/>
                <w:sz w:val="24"/>
              </w:rPr>
              <w:t>656,1</w:t>
            </w: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5"/>
                <w:sz w:val="24"/>
              </w:rPr>
              <w:t>ов</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государс</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твенных</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внебюд</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6"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жетных</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2" w:hRule="atLeast"/>
        </w:trPr>
        <w:tc>
          <w:tcPr>
            <w:tcW w:w="1402" w:type="dxa"/>
            <w:tcBorders>
              <w:top w:val="nil"/>
              <w:bottom w:val="nil"/>
            </w:tcBorders>
          </w:tcPr>
          <w:p>
            <w:pPr>
              <w:pStyle w:val="TableParagraph"/>
              <w:rPr>
                <w:sz w:val="20"/>
              </w:rPr>
            </w:pPr>
          </w:p>
        </w:tc>
        <w:tc>
          <w:tcPr>
            <w:tcW w:w="1119" w:type="dxa"/>
            <w:tcBorders>
              <w:top w:val="nil"/>
            </w:tcBorders>
          </w:tcPr>
          <w:p>
            <w:pPr>
              <w:pStyle w:val="TableParagraph"/>
              <w:spacing w:line="253" w:lineRule="exact"/>
              <w:ind w:left="105"/>
              <w:rPr>
                <w:sz w:val="24"/>
              </w:rPr>
            </w:pPr>
            <w:r>
              <w:rPr>
                <w:spacing w:val="-2"/>
                <w:sz w:val="24"/>
              </w:rPr>
              <w:t>фондов</w:t>
            </w: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r>
        <w:trPr>
          <w:trHeight w:val="278" w:hRule="atLeast"/>
        </w:trPr>
        <w:tc>
          <w:tcPr>
            <w:tcW w:w="1402" w:type="dxa"/>
            <w:tcBorders>
              <w:top w:val="nil"/>
              <w:bottom w:val="nil"/>
            </w:tcBorders>
          </w:tcPr>
          <w:p>
            <w:pPr>
              <w:pStyle w:val="TableParagraph"/>
              <w:rPr>
                <w:sz w:val="20"/>
              </w:rPr>
            </w:pPr>
          </w:p>
        </w:tc>
        <w:tc>
          <w:tcPr>
            <w:tcW w:w="1119" w:type="dxa"/>
            <w:tcBorders>
              <w:bottom w:val="nil"/>
            </w:tcBorders>
          </w:tcPr>
          <w:p>
            <w:pPr>
              <w:pStyle w:val="TableParagraph"/>
              <w:spacing w:line="259" w:lineRule="exact"/>
              <w:ind w:left="105"/>
              <w:rPr>
                <w:sz w:val="24"/>
              </w:rPr>
            </w:pPr>
            <w:r>
              <w:rPr>
                <w:spacing w:val="-2"/>
                <w:sz w:val="24"/>
              </w:rPr>
              <w:t>средства</w:t>
            </w:r>
          </w:p>
        </w:tc>
        <w:tc>
          <w:tcPr>
            <w:tcW w:w="1402" w:type="dxa"/>
            <w:tcBorders>
              <w:bottom w:val="nil"/>
            </w:tcBorders>
          </w:tcPr>
          <w:p>
            <w:pPr>
              <w:pStyle w:val="TableParagraph"/>
              <w:spacing w:line="259" w:lineRule="exact"/>
              <w:ind w:left="88" w:right="88"/>
              <w:jc w:val="center"/>
              <w:rPr>
                <w:sz w:val="24"/>
              </w:rPr>
            </w:pPr>
            <w:r>
              <w:rPr>
                <w:sz w:val="24"/>
              </w:rPr>
              <w:t>64</w:t>
            </w:r>
            <w:r>
              <w:rPr>
                <w:spacing w:val="2"/>
                <w:sz w:val="24"/>
              </w:rPr>
              <w:t> </w:t>
            </w:r>
            <w:r>
              <w:rPr>
                <w:spacing w:val="-5"/>
                <w:sz w:val="24"/>
              </w:rPr>
              <w:t>644</w:t>
            </w:r>
          </w:p>
        </w:tc>
        <w:tc>
          <w:tcPr>
            <w:tcW w:w="1397" w:type="dxa"/>
            <w:tcBorders>
              <w:bottom w:val="nil"/>
            </w:tcBorders>
          </w:tcPr>
          <w:p>
            <w:pPr>
              <w:pStyle w:val="TableParagraph"/>
              <w:spacing w:line="259" w:lineRule="exact"/>
              <w:ind w:left="87" w:right="86"/>
              <w:jc w:val="center"/>
              <w:rPr>
                <w:sz w:val="24"/>
              </w:rPr>
            </w:pPr>
            <w:r>
              <w:rPr>
                <w:sz w:val="24"/>
              </w:rPr>
              <w:t>67</w:t>
            </w:r>
            <w:r>
              <w:rPr>
                <w:spacing w:val="2"/>
                <w:sz w:val="24"/>
              </w:rPr>
              <w:t> </w:t>
            </w:r>
            <w:r>
              <w:rPr>
                <w:spacing w:val="-5"/>
                <w:sz w:val="24"/>
              </w:rPr>
              <w:t>447</w:t>
            </w:r>
          </w:p>
        </w:tc>
        <w:tc>
          <w:tcPr>
            <w:tcW w:w="1402" w:type="dxa"/>
            <w:tcBorders>
              <w:bottom w:val="nil"/>
            </w:tcBorders>
          </w:tcPr>
          <w:p>
            <w:pPr>
              <w:pStyle w:val="TableParagraph"/>
              <w:spacing w:line="259" w:lineRule="exact"/>
              <w:ind w:left="88" w:right="87"/>
              <w:jc w:val="center"/>
              <w:rPr>
                <w:sz w:val="24"/>
              </w:rPr>
            </w:pPr>
            <w:r>
              <w:rPr>
                <w:spacing w:val="-2"/>
                <w:sz w:val="24"/>
              </w:rPr>
              <w:t>74424</w:t>
            </w:r>
          </w:p>
        </w:tc>
        <w:tc>
          <w:tcPr>
            <w:tcW w:w="1402" w:type="dxa"/>
            <w:tcBorders>
              <w:bottom w:val="nil"/>
            </w:tcBorders>
          </w:tcPr>
          <w:p>
            <w:pPr>
              <w:pStyle w:val="TableParagraph"/>
              <w:spacing w:line="259" w:lineRule="exact"/>
              <w:ind w:left="88" w:right="88"/>
              <w:jc w:val="center"/>
              <w:rPr>
                <w:sz w:val="24"/>
              </w:rPr>
            </w:pPr>
            <w:r>
              <w:rPr>
                <w:spacing w:val="-2"/>
                <w:sz w:val="24"/>
              </w:rPr>
              <w:t>76231</w:t>
            </w:r>
          </w:p>
        </w:tc>
        <w:tc>
          <w:tcPr>
            <w:tcW w:w="1397" w:type="dxa"/>
            <w:tcBorders>
              <w:bottom w:val="nil"/>
            </w:tcBorders>
          </w:tcPr>
          <w:p>
            <w:pPr>
              <w:pStyle w:val="TableParagraph"/>
              <w:spacing w:line="259" w:lineRule="exact"/>
              <w:ind w:left="87" w:right="87"/>
              <w:jc w:val="center"/>
              <w:rPr>
                <w:sz w:val="24"/>
              </w:rPr>
            </w:pPr>
            <w:r>
              <w:rPr>
                <w:sz w:val="24"/>
              </w:rPr>
              <w:t>78</w:t>
            </w:r>
            <w:r>
              <w:rPr>
                <w:spacing w:val="2"/>
                <w:sz w:val="24"/>
              </w:rPr>
              <w:t> </w:t>
            </w:r>
            <w:r>
              <w:rPr>
                <w:spacing w:val="-5"/>
                <w:sz w:val="24"/>
              </w:rPr>
              <w:t>822</w:t>
            </w:r>
          </w:p>
        </w:tc>
        <w:tc>
          <w:tcPr>
            <w:tcW w:w="1402" w:type="dxa"/>
            <w:tcBorders>
              <w:bottom w:val="nil"/>
            </w:tcBorders>
          </w:tcPr>
          <w:p>
            <w:pPr>
              <w:pStyle w:val="TableParagraph"/>
              <w:spacing w:line="259" w:lineRule="exact"/>
              <w:ind w:left="88" w:right="91"/>
              <w:jc w:val="center"/>
              <w:rPr>
                <w:sz w:val="24"/>
              </w:rPr>
            </w:pPr>
            <w:r>
              <w:rPr>
                <w:sz w:val="24"/>
              </w:rPr>
              <w:t>84</w:t>
            </w:r>
            <w:r>
              <w:rPr>
                <w:spacing w:val="2"/>
                <w:sz w:val="24"/>
              </w:rPr>
              <w:t> </w:t>
            </w:r>
            <w:r>
              <w:rPr>
                <w:spacing w:val="-5"/>
                <w:sz w:val="24"/>
              </w:rPr>
              <w:t>530</w:t>
            </w:r>
          </w:p>
        </w:tc>
        <w:tc>
          <w:tcPr>
            <w:tcW w:w="1402" w:type="dxa"/>
            <w:tcBorders>
              <w:bottom w:val="nil"/>
            </w:tcBorders>
          </w:tcPr>
          <w:p>
            <w:pPr>
              <w:pStyle w:val="TableParagraph"/>
              <w:spacing w:line="259" w:lineRule="exact"/>
              <w:ind w:left="88" w:right="92"/>
              <w:jc w:val="center"/>
              <w:rPr>
                <w:sz w:val="24"/>
              </w:rPr>
            </w:pPr>
            <w:r>
              <w:rPr>
                <w:sz w:val="24"/>
              </w:rPr>
              <w:t>89</w:t>
            </w:r>
            <w:r>
              <w:rPr>
                <w:spacing w:val="2"/>
                <w:sz w:val="24"/>
              </w:rPr>
              <w:t> </w:t>
            </w:r>
            <w:r>
              <w:rPr>
                <w:spacing w:val="-5"/>
                <w:sz w:val="24"/>
              </w:rPr>
              <w:t>843</w:t>
            </w:r>
          </w:p>
        </w:tc>
        <w:tc>
          <w:tcPr>
            <w:tcW w:w="1397" w:type="dxa"/>
            <w:tcBorders>
              <w:bottom w:val="nil"/>
            </w:tcBorders>
          </w:tcPr>
          <w:p>
            <w:pPr>
              <w:pStyle w:val="TableParagraph"/>
              <w:spacing w:line="259" w:lineRule="exact"/>
              <w:ind w:left="87" w:right="87"/>
              <w:jc w:val="center"/>
              <w:rPr>
                <w:sz w:val="24"/>
              </w:rPr>
            </w:pPr>
            <w:r>
              <w:rPr>
                <w:sz w:val="24"/>
              </w:rPr>
              <w:t>89</w:t>
            </w:r>
            <w:r>
              <w:rPr>
                <w:spacing w:val="2"/>
                <w:sz w:val="24"/>
              </w:rPr>
              <w:t> </w:t>
            </w:r>
            <w:r>
              <w:rPr>
                <w:spacing w:val="-5"/>
                <w:sz w:val="24"/>
              </w:rPr>
              <w:t>826</w:t>
            </w:r>
          </w:p>
        </w:tc>
        <w:tc>
          <w:tcPr>
            <w:tcW w:w="1402" w:type="dxa"/>
            <w:tcBorders>
              <w:bottom w:val="nil"/>
            </w:tcBorders>
          </w:tcPr>
          <w:p>
            <w:pPr>
              <w:pStyle w:val="TableParagraph"/>
              <w:spacing w:line="259" w:lineRule="exact"/>
              <w:ind w:left="88" w:right="93"/>
              <w:jc w:val="center"/>
              <w:rPr>
                <w:sz w:val="24"/>
              </w:rPr>
            </w:pPr>
            <w:r>
              <w:rPr>
                <w:sz w:val="24"/>
              </w:rPr>
              <w:t>89</w:t>
            </w:r>
            <w:r>
              <w:rPr>
                <w:spacing w:val="2"/>
                <w:sz w:val="24"/>
              </w:rPr>
              <w:t> </w:t>
            </w:r>
            <w:r>
              <w:rPr>
                <w:spacing w:val="-5"/>
                <w:sz w:val="24"/>
              </w:rPr>
              <w:t>814</w:t>
            </w:r>
          </w:p>
        </w:tc>
      </w:tr>
      <w:tr>
        <w:trPr>
          <w:trHeight w:val="276"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юридич</w:t>
            </w:r>
          </w:p>
        </w:tc>
        <w:tc>
          <w:tcPr>
            <w:tcW w:w="1402" w:type="dxa"/>
            <w:tcBorders>
              <w:top w:val="nil"/>
              <w:bottom w:val="nil"/>
            </w:tcBorders>
          </w:tcPr>
          <w:p>
            <w:pPr>
              <w:pStyle w:val="TableParagraph"/>
              <w:spacing w:line="256" w:lineRule="exact"/>
              <w:ind w:left="88" w:right="88"/>
              <w:jc w:val="center"/>
              <w:rPr>
                <w:sz w:val="24"/>
              </w:rPr>
            </w:pPr>
            <w:r>
              <w:rPr>
                <w:spacing w:val="-2"/>
                <w:sz w:val="24"/>
              </w:rPr>
              <w:t>976,7</w:t>
            </w:r>
          </w:p>
        </w:tc>
        <w:tc>
          <w:tcPr>
            <w:tcW w:w="1397" w:type="dxa"/>
            <w:tcBorders>
              <w:top w:val="nil"/>
              <w:bottom w:val="nil"/>
            </w:tcBorders>
          </w:tcPr>
          <w:p>
            <w:pPr>
              <w:pStyle w:val="TableParagraph"/>
              <w:spacing w:line="256" w:lineRule="exact"/>
              <w:ind w:left="87" w:right="83"/>
              <w:jc w:val="center"/>
              <w:rPr>
                <w:sz w:val="24"/>
              </w:rPr>
            </w:pPr>
            <w:r>
              <w:rPr>
                <w:spacing w:val="-2"/>
                <w:sz w:val="24"/>
              </w:rPr>
              <w:t>513,3</w:t>
            </w:r>
          </w:p>
        </w:tc>
        <w:tc>
          <w:tcPr>
            <w:tcW w:w="1402" w:type="dxa"/>
            <w:tcBorders>
              <w:top w:val="nil"/>
              <w:bottom w:val="nil"/>
            </w:tcBorders>
          </w:tcPr>
          <w:p>
            <w:pPr>
              <w:pStyle w:val="TableParagraph"/>
              <w:spacing w:line="256" w:lineRule="exact"/>
              <w:ind w:left="88" w:right="89"/>
              <w:jc w:val="center"/>
              <w:rPr>
                <w:sz w:val="24"/>
              </w:rPr>
            </w:pPr>
            <w:r>
              <w:rPr>
                <w:spacing w:val="-2"/>
                <w:sz w:val="24"/>
              </w:rPr>
              <w:t>998,1</w:t>
            </w:r>
          </w:p>
        </w:tc>
        <w:tc>
          <w:tcPr>
            <w:tcW w:w="1402" w:type="dxa"/>
            <w:tcBorders>
              <w:top w:val="nil"/>
              <w:bottom w:val="nil"/>
            </w:tcBorders>
          </w:tcPr>
          <w:p>
            <w:pPr>
              <w:pStyle w:val="TableParagraph"/>
              <w:spacing w:line="256" w:lineRule="exact"/>
              <w:ind w:left="88" w:right="88"/>
              <w:jc w:val="center"/>
              <w:rPr>
                <w:sz w:val="24"/>
              </w:rPr>
            </w:pPr>
            <w:r>
              <w:rPr>
                <w:spacing w:val="-2"/>
                <w:sz w:val="24"/>
              </w:rPr>
              <w:t>637,5</w:t>
            </w:r>
          </w:p>
        </w:tc>
        <w:tc>
          <w:tcPr>
            <w:tcW w:w="1397" w:type="dxa"/>
            <w:tcBorders>
              <w:top w:val="nil"/>
              <w:bottom w:val="nil"/>
            </w:tcBorders>
          </w:tcPr>
          <w:p>
            <w:pPr>
              <w:pStyle w:val="TableParagraph"/>
              <w:spacing w:line="256" w:lineRule="exact"/>
              <w:ind w:left="87" w:right="85"/>
              <w:jc w:val="center"/>
              <w:rPr>
                <w:sz w:val="24"/>
              </w:rPr>
            </w:pPr>
            <w:r>
              <w:rPr>
                <w:spacing w:val="-2"/>
                <w:sz w:val="24"/>
              </w:rPr>
              <w:t>817,8</w:t>
            </w:r>
          </w:p>
        </w:tc>
        <w:tc>
          <w:tcPr>
            <w:tcW w:w="1402" w:type="dxa"/>
            <w:tcBorders>
              <w:top w:val="nil"/>
              <w:bottom w:val="nil"/>
            </w:tcBorders>
          </w:tcPr>
          <w:p>
            <w:pPr>
              <w:pStyle w:val="TableParagraph"/>
              <w:spacing w:line="256" w:lineRule="exact"/>
              <w:ind w:left="88" w:right="89"/>
              <w:jc w:val="center"/>
              <w:rPr>
                <w:sz w:val="24"/>
              </w:rPr>
            </w:pPr>
            <w:r>
              <w:rPr>
                <w:spacing w:val="-2"/>
                <w:sz w:val="24"/>
              </w:rPr>
              <w:t>961,7</w:t>
            </w:r>
          </w:p>
        </w:tc>
        <w:tc>
          <w:tcPr>
            <w:tcW w:w="1402" w:type="dxa"/>
            <w:tcBorders>
              <w:top w:val="nil"/>
              <w:bottom w:val="nil"/>
            </w:tcBorders>
          </w:tcPr>
          <w:p>
            <w:pPr>
              <w:pStyle w:val="TableParagraph"/>
              <w:spacing w:line="256" w:lineRule="exact"/>
              <w:ind w:left="88" w:right="90"/>
              <w:jc w:val="center"/>
              <w:rPr>
                <w:sz w:val="24"/>
              </w:rPr>
            </w:pPr>
            <w:r>
              <w:rPr>
                <w:spacing w:val="-2"/>
                <w:sz w:val="24"/>
              </w:rPr>
              <w:t>484,6</w:t>
            </w:r>
          </w:p>
        </w:tc>
        <w:tc>
          <w:tcPr>
            <w:tcW w:w="1397" w:type="dxa"/>
            <w:tcBorders>
              <w:top w:val="nil"/>
              <w:bottom w:val="nil"/>
            </w:tcBorders>
          </w:tcPr>
          <w:p>
            <w:pPr>
              <w:pStyle w:val="TableParagraph"/>
              <w:spacing w:line="256" w:lineRule="exact"/>
              <w:ind w:left="87" w:right="87"/>
              <w:jc w:val="center"/>
              <w:rPr>
                <w:sz w:val="24"/>
              </w:rPr>
            </w:pPr>
            <w:r>
              <w:rPr>
                <w:spacing w:val="-2"/>
                <w:sz w:val="24"/>
              </w:rPr>
              <w:t>803,0</w:t>
            </w:r>
          </w:p>
        </w:tc>
        <w:tc>
          <w:tcPr>
            <w:tcW w:w="1402" w:type="dxa"/>
            <w:tcBorders>
              <w:top w:val="nil"/>
              <w:bottom w:val="nil"/>
            </w:tcBorders>
          </w:tcPr>
          <w:p>
            <w:pPr>
              <w:pStyle w:val="TableParagraph"/>
              <w:spacing w:line="256" w:lineRule="exact"/>
              <w:ind w:left="88" w:right="91"/>
              <w:jc w:val="center"/>
              <w:rPr>
                <w:sz w:val="24"/>
              </w:rPr>
            </w:pPr>
            <w:r>
              <w:rPr>
                <w:spacing w:val="-2"/>
                <w:sz w:val="24"/>
              </w:rPr>
              <w:t>421,6</w:t>
            </w: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tabs>
                <w:tab w:pos="882" w:val="left" w:leader="none"/>
              </w:tabs>
              <w:spacing w:line="256" w:lineRule="exact"/>
              <w:ind w:left="105"/>
              <w:rPr>
                <w:sz w:val="24"/>
              </w:rPr>
            </w:pPr>
            <w:r>
              <w:rPr>
                <w:spacing w:val="-2"/>
                <w:sz w:val="24"/>
              </w:rPr>
              <w:t>еских</w:t>
            </w:r>
            <w:r>
              <w:rPr>
                <w:sz w:val="24"/>
              </w:rPr>
              <w:tab/>
            </w:r>
            <w:r>
              <w:rPr>
                <w:spacing w:val="-10"/>
                <w:sz w:val="24"/>
              </w:rPr>
              <w:t>и</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rPr>
                <w:sz w:val="20"/>
              </w:rPr>
            </w:pPr>
          </w:p>
        </w:tc>
        <w:tc>
          <w:tcPr>
            <w:tcW w:w="1119" w:type="dxa"/>
            <w:tcBorders>
              <w:top w:val="nil"/>
              <w:bottom w:val="nil"/>
            </w:tcBorders>
          </w:tcPr>
          <w:p>
            <w:pPr>
              <w:pStyle w:val="TableParagraph"/>
              <w:spacing w:line="256" w:lineRule="exact"/>
              <w:ind w:left="105"/>
              <w:rPr>
                <w:sz w:val="24"/>
              </w:rPr>
            </w:pPr>
            <w:r>
              <w:rPr>
                <w:spacing w:val="-2"/>
                <w:sz w:val="24"/>
              </w:rPr>
              <w:t>физичес</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tcBorders>
          </w:tcPr>
          <w:p>
            <w:pPr>
              <w:pStyle w:val="TableParagraph"/>
              <w:rPr>
                <w:sz w:val="20"/>
              </w:rPr>
            </w:pPr>
          </w:p>
        </w:tc>
        <w:tc>
          <w:tcPr>
            <w:tcW w:w="1119" w:type="dxa"/>
            <w:tcBorders>
              <w:top w:val="nil"/>
            </w:tcBorders>
          </w:tcPr>
          <w:p>
            <w:pPr>
              <w:pStyle w:val="TableParagraph"/>
              <w:spacing w:line="255" w:lineRule="exact"/>
              <w:ind w:left="105"/>
              <w:rPr>
                <w:sz w:val="24"/>
              </w:rPr>
            </w:pPr>
            <w:r>
              <w:rPr>
                <w:sz w:val="24"/>
              </w:rPr>
              <w:t>ких</w:t>
            </w:r>
            <w:r>
              <w:rPr>
                <w:spacing w:val="1"/>
                <w:sz w:val="24"/>
              </w:rPr>
              <w:t> </w:t>
            </w:r>
            <w:r>
              <w:rPr>
                <w:spacing w:val="-5"/>
                <w:sz w:val="24"/>
              </w:rPr>
              <w:t>лиц</w:t>
            </w: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r>
        <w:trPr>
          <w:trHeight w:val="276" w:hRule="atLeast"/>
        </w:trPr>
        <w:tc>
          <w:tcPr>
            <w:tcW w:w="1402" w:type="dxa"/>
            <w:tcBorders>
              <w:bottom w:val="nil"/>
            </w:tcBorders>
          </w:tcPr>
          <w:p>
            <w:pPr>
              <w:pStyle w:val="TableParagraph"/>
              <w:spacing w:line="256" w:lineRule="exact"/>
              <w:ind w:left="105"/>
              <w:rPr>
                <w:sz w:val="24"/>
              </w:rPr>
            </w:pPr>
            <w:r>
              <w:rPr>
                <w:spacing w:val="-2"/>
                <w:sz w:val="24"/>
              </w:rPr>
              <w:t>Профилакт</w:t>
            </w:r>
          </w:p>
        </w:tc>
        <w:tc>
          <w:tcPr>
            <w:tcW w:w="1119" w:type="dxa"/>
            <w:tcBorders>
              <w:bottom w:val="nil"/>
            </w:tcBorders>
          </w:tcPr>
          <w:p>
            <w:pPr>
              <w:pStyle w:val="TableParagraph"/>
              <w:spacing w:line="256" w:lineRule="exact"/>
              <w:ind w:left="105"/>
              <w:rPr>
                <w:sz w:val="24"/>
              </w:rPr>
            </w:pPr>
            <w:r>
              <w:rPr>
                <w:spacing w:val="-4"/>
                <w:sz w:val="24"/>
              </w:rPr>
              <w:t>Всего</w:t>
            </w:r>
          </w:p>
        </w:tc>
        <w:tc>
          <w:tcPr>
            <w:tcW w:w="1402" w:type="dxa"/>
            <w:tcBorders>
              <w:bottom w:val="nil"/>
            </w:tcBorders>
          </w:tcPr>
          <w:p>
            <w:pPr>
              <w:pStyle w:val="TableParagraph"/>
              <w:spacing w:line="256" w:lineRule="exact"/>
              <w:ind w:left="88" w:right="86"/>
              <w:jc w:val="center"/>
              <w:rPr>
                <w:sz w:val="24"/>
              </w:rPr>
            </w:pPr>
            <w:r>
              <w:rPr>
                <w:spacing w:val="-2"/>
                <w:sz w:val="24"/>
              </w:rPr>
              <w:t>46641</w:t>
            </w:r>
          </w:p>
        </w:tc>
        <w:tc>
          <w:tcPr>
            <w:tcW w:w="1397" w:type="dxa"/>
            <w:tcBorders>
              <w:bottom w:val="nil"/>
            </w:tcBorders>
          </w:tcPr>
          <w:p>
            <w:pPr>
              <w:pStyle w:val="TableParagraph"/>
              <w:spacing w:line="256" w:lineRule="exact"/>
              <w:ind w:left="87" w:right="86"/>
              <w:jc w:val="center"/>
              <w:rPr>
                <w:sz w:val="24"/>
              </w:rPr>
            </w:pPr>
            <w:r>
              <w:rPr>
                <w:sz w:val="24"/>
              </w:rPr>
              <w:t>51</w:t>
            </w:r>
            <w:r>
              <w:rPr>
                <w:spacing w:val="2"/>
                <w:sz w:val="24"/>
              </w:rPr>
              <w:t> </w:t>
            </w:r>
            <w:r>
              <w:rPr>
                <w:spacing w:val="-5"/>
                <w:sz w:val="24"/>
              </w:rPr>
              <w:t>631</w:t>
            </w:r>
          </w:p>
        </w:tc>
        <w:tc>
          <w:tcPr>
            <w:tcW w:w="1402" w:type="dxa"/>
            <w:tcBorders>
              <w:bottom w:val="nil"/>
            </w:tcBorders>
          </w:tcPr>
          <w:p>
            <w:pPr>
              <w:pStyle w:val="TableParagraph"/>
              <w:spacing w:line="256" w:lineRule="exact"/>
              <w:ind w:left="88" w:right="89"/>
              <w:jc w:val="center"/>
              <w:rPr>
                <w:sz w:val="24"/>
              </w:rPr>
            </w:pPr>
            <w:r>
              <w:rPr>
                <w:sz w:val="24"/>
              </w:rPr>
              <w:t>63</w:t>
            </w:r>
            <w:r>
              <w:rPr>
                <w:spacing w:val="2"/>
                <w:sz w:val="24"/>
              </w:rPr>
              <w:t> </w:t>
            </w:r>
            <w:r>
              <w:rPr>
                <w:spacing w:val="-5"/>
                <w:sz w:val="24"/>
              </w:rPr>
              <w:t>168</w:t>
            </w:r>
          </w:p>
        </w:tc>
        <w:tc>
          <w:tcPr>
            <w:tcW w:w="1402" w:type="dxa"/>
            <w:tcBorders>
              <w:bottom w:val="nil"/>
            </w:tcBorders>
          </w:tcPr>
          <w:p>
            <w:pPr>
              <w:pStyle w:val="TableParagraph"/>
              <w:spacing w:line="256" w:lineRule="exact"/>
              <w:ind w:left="88" w:right="88"/>
              <w:jc w:val="center"/>
              <w:rPr>
                <w:sz w:val="24"/>
              </w:rPr>
            </w:pPr>
            <w:r>
              <w:rPr>
                <w:spacing w:val="-2"/>
                <w:sz w:val="24"/>
              </w:rPr>
              <w:t>89119</w:t>
            </w:r>
          </w:p>
        </w:tc>
        <w:tc>
          <w:tcPr>
            <w:tcW w:w="1397" w:type="dxa"/>
            <w:tcBorders>
              <w:bottom w:val="nil"/>
            </w:tcBorders>
          </w:tcPr>
          <w:p>
            <w:pPr>
              <w:pStyle w:val="TableParagraph"/>
              <w:spacing w:line="256" w:lineRule="exact"/>
              <w:ind w:left="87" w:right="87"/>
              <w:jc w:val="center"/>
              <w:rPr>
                <w:sz w:val="24"/>
              </w:rPr>
            </w:pPr>
            <w:r>
              <w:rPr>
                <w:sz w:val="24"/>
              </w:rPr>
              <w:t>86</w:t>
            </w:r>
            <w:r>
              <w:rPr>
                <w:spacing w:val="2"/>
                <w:sz w:val="24"/>
              </w:rPr>
              <w:t> </w:t>
            </w:r>
            <w:r>
              <w:rPr>
                <w:spacing w:val="-5"/>
                <w:sz w:val="24"/>
              </w:rPr>
              <w:t>455</w:t>
            </w:r>
          </w:p>
        </w:tc>
        <w:tc>
          <w:tcPr>
            <w:tcW w:w="1402" w:type="dxa"/>
            <w:tcBorders>
              <w:bottom w:val="nil"/>
            </w:tcBorders>
          </w:tcPr>
          <w:p>
            <w:pPr>
              <w:pStyle w:val="TableParagraph"/>
              <w:spacing w:line="256" w:lineRule="exact"/>
              <w:ind w:left="88" w:right="88"/>
              <w:jc w:val="center"/>
              <w:rPr>
                <w:sz w:val="24"/>
              </w:rPr>
            </w:pPr>
            <w:r>
              <w:rPr>
                <w:sz w:val="24"/>
              </w:rPr>
              <w:t>107</w:t>
            </w:r>
            <w:r>
              <w:rPr>
                <w:spacing w:val="2"/>
                <w:sz w:val="24"/>
              </w:rPr>
              <w:t> </w:t>
            </w:r>
            <w:r>
              <w:rPr>
                <w:spacing w:val="-5"/>
                <w:sz w:val="24"/>
              </w:rPr>
              <w:t>336</w:t>
            </w:r>
          </w:p>
        </w:tc>
        <w:tc>
          <w:tcPr>
            <w:tcW w:w="1402" w:type="dxa"/>
            <w:tcBorders>
              <w:bottom w:val="nil"/>
            </w:tcBorders>
          </w:tcPr>
          <w:p>
            <w:pPr>
              <w:pStyle w:val="TableParagraph"/>
              <w:spacing w:line="256" w:lineRule="exact"/>
              <w:ind w:left="88" w:right="92"/>
              <w:jc w:val="center"/>
              <w:rPr>
                <w:sz w:val="24"/>
              </w:rPr>
            </w:pPr>
            <w:r>
              <w:rPr>
                <w:sz w:val="24"/>
              </w:rPr>
              <w:t>86</w:t>
            </w:r>
            <w:r>
              <w:rPr>
                <w:spacing w:val="2"/>
                <w:sz w:val="24"/>
              </w:rPr>
              <w:t> </w:t>
            </w:r>
            <w:r>
              <w:rPr>
                <w:spacing w:val="-5"/>
                <w:sz w:val="24"/>
              </w:rPr>
              <w:t>346</w:t>
            </w:r>
          </w:p>
        </w:tc>
        <w:tc>
          <w:tcPr>
            <w:tcW w:w="1397" w:type="dxa"/>
            <w:tcBorders>
              <w:bottom w:val="nil"/>
            </w:tcBorders>
          </w:tcPr>
          <w:p>
            <w:pPr>
              <w:pStyle w:val="TableParagraph"/>
              <w:spacing w:line="256" w:lineRule="exact"/>
              <w:ind w:left="87" w:right="87"/>
              <w:jc w:val="center"/>
              <w:rPr>
                <w:sz w:val="24"/>
              </w:rPr>
            </w:pPr>
            <w:r>
              <w:rPr>
                <w:sz w:val="24"/>
              </w:rPr>
              <w:t>83</w:t>
            </w:r>
            <w:r>
              <w:rPr>
                <w:spacing w:val="2"/>
                <w:sz w:val="24"/>
              </w:rPr>
              <w:t> </w:t>
            </w:r>
            <w:r>
              <w:rPr>
                <w:spacing w:val="-5"/>
                <w:sz w:val="24"/>
              </w:rPr>
              <w:t>187</w:t>
            </w:r>
          </w:p>
        </w:tc>
        <w:tc>
          <w:tcPr>
            <w:tcW w:w="1402" w:type="dxa"/>
            <w:tcBorders>
              <w:bottom w:val="nil"/>
            </w:tcBorders>
          </w:tcPr>
          <w:p>
            <w:pPr>
              <w:pStyle w:val="TableParagraph"/>
              <w:spacing w:line="256" w:lineRule="exact"/>
              <w:ind w:left="88" w:right="93"/>
              <w:jc w:val="center"/>
              <w:rPr>
                <w:sz w:val="24"/>
              </w:rPr>
            </w:pPr>
            <w:r>
              <w:rPr>
                <w:sz w:val="24"/>
              </w:rPr>
              <w:t>83</w:t>
            </w:r>
            <w:r>
              <w:rPr>
                <w:spacing w:val="2"/>
                <w:sz w:val="24"/>
              </w:rPr>
              <w:t> </w:t>
            </w:r>
            <w:r>
              <w:rPr>
                <w:spacing w:val="-5"/>
                <w:sz w:val="24"/>
              </w:rPr>
              <w:t>281</w:t>
            </w:r>
          </w:p>
        </w:tc>
      </w:tr>
      <w:tr>
        <w:trPr>
          <w:trHeight w:val="275" w:hRule="atLeast"/>
        </w:trPr>
        <w:tc>
          <w:tcPr>
            <w:tcW w:w="1402" w:type="dxa"/>
            <w:tcBorders>
              <w:top w:val="nil"/>
              <w:bottom w:val="nil"/>
            </w:tcBorders>
          </w:tcPr>
          <w:p>
            <w:pPr>
              <w:pStyle w:val="TableParagraph"/>
              <w:spacing w:line="255" w:lineRule="exact"/>
              <w:ind w:left="105"/>
              <w:rPr>
                <w:sz w:val="24"/>
              </w:rPr>
            </w:pPr>
            <w:r>
              <w:rPr>
                <w:spacing w:val="-5"/>
                <w:sz w:val="24"/>
              </w:rPr>
              <w:t>ика</w:t>
            </w:r>
          </w:p>
        </w:tc>
        <w:tc>
          <w:tcPr>
            <w:tcW w:w="1119" w:type="dxa"/>
            <w:tcBorders>
              <w:top w:val="nil"/>
            </w:tcBorders>
          </w:tcPr>
          <w:p>
            <w:pPr>
              <w:pStyle w:val="TableParagraph"/>
              <w:rPr>
                <w:sz w:val="20"/>
              </w:rPr>
            </w:pPr>
          </w:p>
        </w:tc>
        <w:tc>
          <w:tcPr>
            <w:tcW w:w="1402" w:type="dxa"/>
            <w:tcBorders>
              <w:top w:val="nil"/>
            </w:tcBorders>
          </w:tcPr>
          <w:p>
            <w:pPr>
              <w:pStyle w:val="TableParagraph"/>
              <w:spacing w:line="255" w:lineRule="exact"/>
              <w:ind w:left="88" w:right="88"/>
              <w:jc w:val="center"/>
              <w:rPr>
                <w:sz w:val="24"/>
              </w:rPr>
            </w:pPr>
            <w:r>
              <w:rPr>
                <w:spacing w:val="-2"/>
                <w:sz w:val="24"/>
              </w:rPr>
              <w:t>919,7</w:t>
            </w:r>
          </w:p>
        </w:tc>
        <w:tc>
          <w:tcPr>
            <w:tcW w:w="1397" w:type="dxa"/>
            <w:tcBorders>
              <w:top w:val="nil"/>
            </w:tcBorders>
          </w:tcPr>
          <w:p>
            <w:pPr>
              <w:pStyle w:val="TableParagraph"/>
              <w:spacing w:line="255" w:lineRule="exact"/>
              <w:ind w:left="87" w:right="83"/>
              <w:jc w:val="center"/>
              <w:rPr>
                <w:sz w:val="24"/>
              </w:rPr>
            </w:pPr>
            <w:r>
              <w:rPr>
                <w:spacing w:val="-2"/>
                <w:sz w:val="24"/>
              </w:rPr>
              <w:t>781,7</w:t>
            </w:r>
          </w:p>
        </w:tc>
        <w:tc>
          <w:tcPr>
            <w:tcW w:w="1402" w:type="dxa"/>
            <w:tcBorders>
              <w:top w:val="nil"/>
            </w:tcBorders>
          </w:tcPr>
          <w:p>
            <w:pPr>
              <w:pStyle w:val="TableParagraph"/>
              <w:spacing w:line="255" w:lineRule="exact"/>
              <w:ind w:left="88" w:right="89"/>
              <w:jc w:val="center"/>
              <w:rPr>
                <w:sz w:val="24"/>
              </w:rPr>
            </w:pPr>
            <w:r>
              <w:rPr>
                <w:spacing w:val="-2"/>
                <w:sz w:val="24"/>
              </w:rPr>
              <w:t>887,2</w:t>
            </w:r>
          </w:p>
        </w:tc>
        <w:tc>
          <w:tcPr>
            <w:tcW w:w="1402" w:type="dxa"/>
            <w:tcBorders>
              <w:top w:val="nil"/>
            </w:tcBorders>
          </w:tcPr>
          <w:p>
            <w:pPr>
              <w:pStyle w:val="TableParagraph"/>
              <w:spacing w:line="255" w:lineRule="exact"/>
              <w:ind w:left="88" w:right="88"/>
              <w:jc w:val="center"/>
              <w:rPr>
                <w:sz w:val="24"/>
              </w:rPr>
            </w:pPr>
            <w:r>
              <w:rPr>
                <w:spacing w:val="-2"/>
                <w:sz w:val="24"/>
              </w:rPr>
              <w:t>739,8</w:t>
            </w:r>
          </w:p>
        </w:tc>
        <w:tc>
          <w:tcPr>
            <w:tcW w:w="1397" w:type="dxa"/>
            <w:tcBorders>
              <w:top w:val="nil"/>
            </w:tcBorders>
          </w:tcPr>
          <w:p>
            <w:pPr>
              <w:pStyle w:val="TableParagraph"/>
              <w:spacing w:line="255" w:lineRule="exact"/>
              <w:ind w:left="87" w:right="85"/>
              <w:jc w:val="center"/>
              <w:rPr>
                <w:sz w:val="24"/>
              </w:rPr>
            </w:pPr>
            <w:r>
              <w:rPr>
                <w:spacing w:val="-2"/>
                <w:sz w:val="24"/>
              </w:rPr>
              <w:t>236,5</w:t>
            </w:r>
          </w:p>
        </w:tc>
        <w:tc>
          <w:tcPr>
            <w:tcW w:w="1402" w:type="dxa"/>
            <w:tcBorders>
              <w:top w:val="nil"/>
            </w:tcBorders>
          </w:tcPr>
          <w:p>
            <w:pPr>
              <w:pStyle w:val="TableParagraph"/>
              <w:spacing w:line="255" w:lineRule="exact"/>
              <w:ind w:left="88" w:right="89"/>
              <w:jc w:val="center"/>
              <w:rPr>
                <w:sz w:val="24"/>
              </w:rPr>
            </w:pPr>
            <w:r>
              <w:rPr>
                <w:spacing w:val="-2"/>
                <w:sz w:val="24"/>
              </w:rPr>
              <w:t>140,3</w:t>
            </w:r>
          </w:p>
        </w:tc>
        <w:tc>
          <w:tcPr>
            <w:tcW w:w="1402" w:type="dxa"/>
            <w:tcBorders>
              <w:top w:val="nil"/>
            </w:tcBorders>
          </w:tcPr>
          <w:p>
            <w:pPr>
              <w:pStyle w:val="TableParagraph"/>
              <w:spacing w:line="255" w:lineRule="exact"/>
              <w:ind w:left="88" w:right="90"/>
              <w:jc w:val="center"/>
              <w:rPr>
                <w:sz w:val="24"/>
              </w:rPr>
            </w:pPr>
            <w:r>
              <w:rPr>
                <w:spacing w:val="-2"/>
                <w:sz w:val="24"/>
              </w:rPr>
              <w:t>593,8</w:t>
            </w:r>
          </w:p>
        </w:tc>
        <w:tc>
          <w:tcPr>
            <w:tcW w:w="1397" w:type="dxa"/>
            <w:tcBorders>
              <w:top w:val="nil"/>
            </w:tcBorders>
          </w:tcPr>
          <w:p>
            <w:pPr>
              <w:pStyle w:val="TableParagraph"/>
              <w:spacing w:line="255" w:lineRule="exact"/>
              <w:ind w:left="87" w:right="87"/>
              <w:jc w:val="center"/>
              <w:rPr>
                <w:sz w:val="24"/>
              </w:rPr>
            </w:pPr>
            <w:r>
              <w:rPr>
                <w:spacing w:val="-2"/>
                <w:sz w:val="24"/>
              </w:rPr>
              <w:t>337,6</w:t>
            </w:r>
          </w:p>
        </w:tc>
        <w:tc>
          <w:tcPr>
            <w:tcW w:w="1402" w:type="dxa"/>
            <w:tcBorders>
              <w:top w:val="nil"/>
            </w:tcBorders>
          </w:tcPr>
          <w:p>
            <w:pPr>
              <w:pStyle w:val="TableParagraph"/>
              <w:spacing w:line="255" w:lineRule="exact"/>
              <w:ind w:left="88" w:right="91"/>
              <w:jc w:val="center"/>
              <w:rPr>
                <w:sz w:val="24"/>
              </w:rPr>
            </w:pPr>
            <w:r>
              <w:rPr>
                <w:spacing w:val="-2"/>
                <w:sz w:val="24"/>
              </w:rPr>
              <w:t>304,6</w:t>
            </w:r>
          </w:p>
        </w:tc>
      </w:tr>
      <w:tr>
        <w:trPr>
          <w:trHeight w:val="271" w:hRule="atLeast"/>
        </w:trPr>
        <w:tc>
          <w:tcPr>
            <w:tcW w:w="1402" w:type="dxa"/>
            <w:tcBorders>
              <w:top w:val="nil"/>
              <w:bottom w:val="nil"/>
            </w:tcBorders>
          </w:tcPr>
          <w:p>
            <w:pPr>
              <w:pStyle w:val="TableParagraph"/>
              <w:spacing w:line="252" w:lineRule="exact"/>
              <w:ind w:left="105"/>
              <w:rPr>
                <w:sz w:val="24"/>
              </w:rPr>
            </w:pPr>
            <w:r>
              <w:rPr>
                <w:spacing w:val="-2"/>
                <w:sz w:val="24"/>
              </w:rPr>
              <w:t>заболевани</w:t>
            </w:r>
          </w:p>
        </w:tc>
        <w:tc>
          <w:tcPr>
            <w:tcW w:w="1119" w:type="dxa"/>
            <w:tcBorders>
              <w:bottom w:val="nil"/>
            </w:tcBorders>
          </w:tcPr>
          <w:p>
            <w:pPr>
              <w:pStyle w:val="TableParagraph"/>
              <w:spacing w:line="252" w:lineRule="exact"/>
              <w:ind w:left="105"/>
              <w:rPr>
                <w:sz w:val="24"/>
              </w:rPr>
            </w:pPr>
            <w:r>
              <w:rPr>
                <w:spacing w:val="-2"/>
                <w:sz w:val="24"/>
              </w:rPr>
              <w:t>бюджет</w:t>
            </w:r>
          </w:p>
        </w:tc>
        <w:tc>
          <w:tcPr>
            <w:tcW w:w="1402" w:type="dxa"/>
            <w:tcBorders>
              <w:bottom w:val="nil"/>
            </w:tcBorders>
          </w:tcPr>
          <w:p>
            <w:pPr>
              <w:pStyle w:val="TableParagraph"/>
              <w:spacing w:line="252" w:lineRule="exact"/>
              <w:ind w:left="88" w:right="88"/>
              <w:jc w:val="center"/>
              <w:rPr>
                <w:sz w:val="24"/>
              </w:rPr>
            </w:pPr>
            <w:r>
              <w:rPr>
                <w:sz w:val="24"/>
              </w:rPr>
              <w:t>40</w:t>
            </w:r>
            <w:r>
              <w:rPr>
                <w:spacing w:val="2"/>
                <w:sz w:val="24"/>
              </w:rPr>
              <w:t> </w:t>
            </w:r>
            <w:r>
              <w:rPr>
                <w:spacing w:val="-5"/>
                <w:sz w:val="24"/>
              </w:rPr>
              <w:t>349</w:t>
            </w:r>
          </w:p>
        </w:tc>
        <w:tc>
          <w:tcPr>
            <w:tcW w:w="1397" w:type="dxa"/>
            <w:tcBorders>
              <w:bottom w:val="nil"/>
            </w:tcBorders>
          </w:tcPr>
          <w:p>
            <w:pPr>
              <w:pStyle w:val="TableParagraph"/>
              <w:spacing w:line="252" w:lineRule="exact"/>
              <w:ind w:left="87" w:right="86"/>
              <w:jc w:val="center"/>
              <w:rPr>
                <w:sz w:val="24"/>
              </w:rPr>
            </w:pPr>
            <w:r>
              <w:rPr>
                <w:spacing w:val="-5"/>
                <w:sz w:val="24"/>
              </w:rPr>
              <w:t>44</w:t>
            </w:r>
          </w:p>
        </w:tc>
        <w:tc>
          <w:tcPr>
            <w:tcW w:w="1402" w:type="dxa"/>
            <w:tcBorders>
              <w:bottom w:val="nil"/>
            </w:tcBorders>
          </w:tcPr>
          <w:p>
            <w:pPr>
              <w:pStyle w:val="TableParagraph"/>
              <w:spacing w:line="252" w:lineRule="exact"/>
              <w:ind w:left="88" w:right="89"/>
              <w:jc w:val="center"/>
              <w:rPr>
                <w:sz w:val="24"/>
              </w:rPr>
            </w:pPr>
            <w:r>
              <w:rPr>
                <w:sz w:val="24"/>
              </w:rPr>
              <w:t>56</w:t>
            </w:r>
            <w:r>
              <w:rPr>
                <w:spacing w:val="2"/>
                <w:sz w:val="24"/>
              </w:rPr>
              <w:t> </w:t>
            </w:r>
            <w:r>
              <w:rPr>
                <w:spacing w:val="-5"/>
                <w:sz w:val="24"/>
              </w:rPr>
              <w:t>506</w:t>
            </w:r>
          </w:p>
        </w:tc>
        <w:tc>
          <w:tcPr>
            <w:tcW w:w="1402" w:type="dxa"/>
            <w:tcBorders>
              <w:bottom w:val="nil"/>
            </w:tcBorders>
          </w:tcPr>
          <w:p>
            <w:pPr>
              <w:pStyle w:val="TableParagraph"/>
              <w:spacing w:line="252" w:lineRule="exact"/>
              <w:ind w:left="88" w:right="90"/>
              <w:jc w:val="center"/>
              <w:rPr>
                <w:sz w:val="24"/>
              </w:rPr>
            </w:pPr>
            <w:r>
              <w:rPr>
                <w:sz w:val="24"/>
              </w:rPr>
              <w:t>82</w:t>
            </w:r>
            <w:r>
              <w:rPr>
                <w:spacing w:val="2"/>
                <w:sz w:val="24"/>
              </w:rPr>
              <w:t> </w:t>
            </w:r>
            <w:r>
              <w:rPr>
                <w:spacing w:val="-5"/>
                <w:sz w:val="24"/>
              </w:rPr>
              <w:t>328</w:t>
            </w:r>
          </w:p>
        </w:tc>
        <w:tc>
          <w:tcPr>
            <w:tcW w:w="1397" w:type="dxa"/>
            <w:tcBorders>
              <w:bottom w:val="nil"/>
            </w:tcBorders>
          </w:tcPr>
          <w:p>
            <w:pPr>
              <w:pStyle w:val="TableParagraph"/>
              <w:spacing w:line="252" w:lineRule="exact"/>
              <w:ind w:left="87" w:right="87"/>
              <w:jc w:val="center"/>
              <w:rPr>
                <w:sz w:val="24"/>
              </w:rPr>
            </w:pPr>
            <w:r>
              <w:rPr>
                <w:sz w:val="24"/>
              </w:rPr>
              <w:t>76</w:t>
            </w:r>
            <w:r>
              <w:rPr>
                <w:spacing w:val="2"/>
                <w:sz w:val="24"/>
              </w:rPr>
              <w:t> </w:t>
            </w:r>
            <w:r>
              <w:rPr>
                <w:spacing w:val="-5"/>
                <w:sz w:val="24"/>
              </w:rPr>
              <w:t>684</w:t>
            </w:r>
          </w:p>
        </w:tc>
        <w:tc>
          <w:tcPr>
            <w:tcW w:w="1402" w:type="dxa"/>
            <w:tcBorders>
              <w:bottom w:val="nil"/>
            </w:tcBorders>
          </w:tcPr>
          <w:p>
            <w:pPr>
              <w:pStyle w:val="TableParagraph"/>
              <w:spacing w:line="252" w:lineRule="exact"/>
              <w:ind w:left="88" w:right="91"/>
              <w:jc w:val="center"/>
              <w:rPr>
                <w:sz w:val="24"/>
              </w:rPr>
            </w:pPr>
            <w:r>
              <w:rPr>
                <w:sz w:val="24"/>
              </w:rPr>
              <w:t>98</w:t>
            </w:r>
            <w:r>
              <w:rPr>
                <w:spacing w:val="2"/>
                <w:sz w:val="24"/>
              </w:rPr>
              <w:t> </w:t>
            </w:r>
            <w:r>
              <w:rPr>
                <w:spacing w:val="-5"/>
                <w:sz w:val="24"/>
              </w:rPr>
              <w:t>881</w:t>
            </w:r>
          </w:p>
        </w:tc>
        <w:tc>
          <w:tcPr>
            <w:tcW w:w="1402" w:type="dxa"/>
            <w:tcBorders>
              <w:bottom w:val="nil"/>
            </w:tcBorders>
          </w:tcPr>
          <w:p>
            <w:pPr>
              <w:pStyle w:val="TableParagraph"/>
              <w:spacing w:line="252" w:lineRule="exact"/>
              <w:ind w:left="88" w:right="92"/>
              <w:jc w:val="center"/>
              <w:rPr>
                <w:sz w:val="24"/>
              </w:rPr>
            </w:pPr>
            <w:r>
              <w:rPr>
                <w:sz w:val="24"/>
              </w:rPr>
              <w:t>78</w:t>
            </w:r>
            <w:r>
              <w:rPr>
                <w:spacing w:val="2"/>
                <w:sz w:val="24"/>
              </w:rPr>
              <w:t> </w:t>
            </w:r>
            <w:r>
              <w:rPr>
                <w:spacing w:val="-5"/>
                <w:sz w:val="24"/>
              </w:rPr>
              <w:t>691</w:t>
            </w:r>
          </w:p>
        </w:tc>
        <w:tc>
          <w:tcPr>
            <w:tcW w:w="1397" w:type="dxa"/>
            <w:tcBorders>
              <w:bottom w:val="nil"/>
            </w:tcBorders>
          </w:tcPr>
          <w:p>
            <w:pPr>
              <w:pStyle w:val="TableParagraph"/>
              <w:spacing w:line="252" w:lineRule="exact"/>
              <w:ind w:left="87" w:right="87"/>
              <w:jc w:val="center"/>
              <w:rPr>
                <w:sz w:val="24"/>
              </w:rPr>
            </w:pPr>
            <w:r>
              <w:rPr>
                <w:sz w:val="24"/>
              </w:rPr>
              <w:t>75</w:t>
            </w:r>
            <w:r>
              <w:rPr>
                <w:spacing w:val="2"/>
                <w:sz w:val="24"/>
              </w:rPr>
              <w:t> </w:t>
            </w:r>
            <w:r>
              <w:rPr>
                <w:spacing w:val="-5"/>
                <w:sz w:val="24"/>
              </w:rPr>
              <w:t>221</w:t>
            </w:r>
          </w:p>
        </w:tc>
        <w:tc>
          <w:tcPr>
            <w:tcW w:w="1402" w:type="dxa"/>
            <w:tcBorders>
              <w:bottom w:val="nil"/>
            </w:tcBorders>
          </w:tcPr>
          <w:p>
            <w:pPr>
              <w:pStyle w:val="TableParagraph"/>
              <w:spacing w:line="252" w:lineRule="exact"/>
              <w:ind w:left="88" w:right="93"/>
              <w:jc w:val="center"/>
              <w:rPr>
                <w:sz w:val="24"/>
              </w:rPr>
            </w:pPr>
            <w:r>
              <w:rPr>
                <w:sz w:val="24"/>
              </w:rPr>
              <w:t>75</w:t>
            </w:r>
            <w:r>
              <w:rPr>
                <w:spacing w:val="2"/>
                <w:sz w:val="24"/>
              </w:rPr>
              <w:t> </w:t>
            </w:r>
            <w:r>
              <w:rPr>
                <w:spacing w:val="-5"/>
                <w:sz w:val="24"/>
              </w:rPr>
              <w:t>113</w:t>
            </w:r>
          </w:p>
        </w:tc>
      </w:tr>
      <w:tr>
        <w:trPr>
          <w:trHeight w:val="275" w:hRule="atLeast"/>
        </w:trPr>
        <w:tc>
          <w:tcPr>
            <w:tcW w:w="1402" w:type="dxa"/>
            <w:tcBorders>
              <w:top w:val="nil"/>
              <w:bottom w:val="nil"/>
            </w:tcBorders>
          </w:tcPr>
          <w:p>
            <w:pPr>
              <w:pStyle w:val="TableParagraph"/>
              <w:tabs>
                <w:tab w:pos="1166" w:val="left" w:leader="none"/>
              </w:tabs>
              <w:spacing w:line="256" w:lineRule="exact"/>
              <w:ind w:left="105"/>
              <w:rPr>
                <w:sz w:val="24"/>
              </w:rPr>
            </w:pPr>
            <w:r>
              <w:rPr>
                <w:spacing w:val="-10"/>
                <w:sz w:val="24"/>
              </w:rPr>
              <w:t>й</w:t>
            </w:r>
            <w:r>
              <w:rPr>
                <w:sz w:val="24"/>
              </w:rPr>
              <w:tab/>
            </w:r>
            <w:r>
              <w:rPr>
                <w:spacing w:val="-10"/>
                <w:sz w:val="24"/>
              </w:rPr>
              <w:t>и</w:t>
            </w:r>
          </w:p>
        </w:tc>
        <w:tc>
          <w:tcPr>
            <w:tcW w:w="1119" w:type="dxa"/>
            <w:tcBorders>
              <w:top w:val="nil"/>
              <w:bottom w:val="nil"/>
            </w:tcBorders>
          </w:tcPr>
          <w:p>
            <w:pPr>
              <w:pStyle w:val="TableParagraph"/>
              <w:spacing w:line="256" w:lineRule="exact"/>
              <w:ind w:left="105"/>
              <w:rPr>
                <w:sz w:val="24"/>
              </w:rPr>
            </w:pPr>
            <w:r>
              <w:rPr>
                <w:spacing w:val="-2"/>
                <w:sz w:val="24"/>
              </w:rPr>
              <w:t>города</w:t>
            </w:r>
          </w:p>
        </w:tc>
        <w:tc>
          <w:tcPr>
            <w:tcW w:w="1402" w:type="dxa"/>
            <w:tcBorders>
              <w:top w:val="nil"/>
              <w:bottom w:val="nil"/>
            </w:tcBorders>
          </w:tcPr>
          <w:p>
            <w:pPr>
              <w:pStyle w:val="TableParagraph"/>
              <w:spacing w:line="256" w:lineRule="exact"/>
              <w:ind w:left="88" w:right="88"/>
              <w:jc w:val="center"/>
              <w:rPr>
                <w:sz w:val="24"/>
              </w:rPr>
            </w:pPr>
            <w:r>
              <w:rPr>
                <w:spacing w:val="-2"/>
                <w:sz w:val="24"/>
              </w:rPr>
              <w:t>880,9</w:t>
            </w:r>
          </w:p>
        </w:tc>
        <w:tc>
          <w:tcPr>
            <w:tcW w:w="1397" w:type="dxa"/>
            <w:tcBorders>
              <w:top w:val="nil"/>
              <w:bottom w:val="nil"/>
            </w:tcBorders>
          </w:tcPr>
          <w:p>
            <w:pPr>
              <w:pStyle w:val="TableParagraph"/>
              <w:spacing w:line="256" w:lineRule="exact"/>
              <w:ind w:left="87" w:right="79"/>
              <w:jc w:val="center"/>
              <w:rPr>
                <w:sz w:val="24"/>
              </w:rPr>
            </w:pPr>
            <w:r>
              <w:rPr>
                <w:spacing w:val="-2"/>
                <w:sz w:val="24"/>
              </w:rPr>
              <w:t>699889,9</w:t>
            </w:r>
          </w:p>
        </w:tc>
        <w:tc>
          <w:tcPr>
            <w:tcW w:w="1402" w:type="dxa"/>
            <w:tcBorders>
              <w:top w:val="nil"/>
              <w:bottom w:val="nil"/>
            </w:tcBorders>
          </w:tcPr>
          <w:p>
            <w:pPr>
              <w:pStyle w:val="TableParagraph"/>
              <w:spacing w:line="256" w:lineRule="exact"/>
              <w:ind w:left="88" w:right="89"/>
              <w:jc w:val="center"/>
              <w:rPr>
                <w:sz w:val="24"/>
              </w:rPr>
            </w:pPr>
            <w:r>
              <w:rPr>
                <w:spacing w:val="-2"/>
                <w:sz w:val="24"/>
              </w:rPr>
              <w:t>774,6</w:t>
            </w:r>
          </w:p>
        </w:tc>
        <w:tc>
          <w:tcPr>
            <w:tcW w:w="1402" w:type="dxa"/>
            <w:tcBorders>
              <w:top w:val="nil"/>
              <w:bottom w:val="nil"/>
            </w:tcBorders>
          </w:tcPr>
          <w:p>
            <w:pPr>
              <w:pStyle w:val="TableParagraph"/>
              <w:spacing w:line="256" w:lineRule="exact"/>
              <w:ind w:left="88" w:right="88"/>
              <w:jc w:val="center"/>
              <w:rPr>
                <w:sz w:val="24"/>
              </w:rPr>
            </w:pPr>
            <w:r>
              <w:rPr>
                <w:spacing w:val="-2"/>
                <w:sz w:val="24"/>
              </w:rPr>
              <w:t>510,0</w:t>
            </w:r>
          </w:p>
        </w:tc>
        <w:tc>
          <w:tcPr>
            <w:tcW w:w="1397" w:type="dxa"/>
            <w:tcBorders>
              <w:top w:val="nil"/>
              <w:bottom w:val="nil"/>
            </w:tcBorders>
          </w:tcPr>
          <w:p>
            <w:pPr>
              <w:pStyle w:val="TableParagraph"/>
              <w:spacing w:line="256" w:lineRule="exact"/>
              <w:ind w:left="87" w:right="85"/>
              <w:jc w:val="center"/>
              <w:rPr>
                <w:sz w:val="24"/>
              </w:rPr>
            </w:pPr>
            <w:r>
              <w:rPr>
                <w:spacing w:val="-2"/>
                <w:sz w:val="24"/>
              </w:rPr>
              <w:t>169,4</w:t>
            </w:r>
          </w:p>
        </w:tc>
        <w:tc>
          <w:tcPr>
            <w:tcW w:w="1402" w:type="dxa"/>
            <w:tcBorders>
              <w:top w:val="nil"/>
              <w:bottom w:val="nil"/>
            </w:tcBorders>
          </w:tcPr>
          <w:p>
            <w:pPr>
              <w:pStyle w:val="TableParagraph"/>
              <w:spacing w:line="256" w:lineRule="exact"/>
              <w:ind w:left="88" w:right="89"/>
              <w:jc w:val="center"/>
              <w:rPr>
                <w:sz w:val="24"/>
              </w:rPr>
            </w:pPr>
            <w:r>
              <w:rPr>
                <w:spacing w:val="-2"/>
                <w:sz w:val="24"/>
              </w:rPr>
              <w:t>430,3</w:t>
            </w:r>
          </w:p>
        </w:tc>
        <w:tc>
          <w:tcPr>
            <w:tcW w:w="1402" w:type="dxa"/>
            <w:tcBorders>
              <w:top w:val="nil"/>
              <w:bottom w:val="nil"/>
            </w:tcBorders>
          </w:tcPr>
          <w:p>
            <w:pPr>
              <w:pStyle w:val="TableParagraph"/>
              <w:spacing w:line="256" w:lineRule="exact"/>
              <w:ind w:left="88" w:right="90"/>
              <w:jc w:val="center"/>
              <w:rPr>
                <w:sz w:val="24"/>
              </w:rPr>
            </w:pPr>
            <w:r>
              <w:rPr>
                <w:spacing w:val="-2"/>
                <w:sz w:val="24"/>
              </w:rPr>
              <w:t>606,1</w:t>
            </w:r>
          </w:p>
        </w:tc>
        <w:tc>
          <w:tcPr>
            <w:tcW w:w="1397" w:type="dxa"/>
            <w:tcBorders>
              <w:top w:val="nil"/>
              <w:bottom w:val="nil"/>
            </w:tcBorders>
          </w:tcPr>
          <w:p>
            <w:pPr>
              <w:pStyle w:val="TableParagraph"/>
              <w:spacing w:line="256" w:lineRule="exact"/>
              <w:ind w:left="87" w:right="87"/>
              <w:jc w:val="center"/>
              <w:rPr>
                <w:sz w:val="24"/>
              </w:rPr>
            </w:pPr>
            <w:r>
              <w:rPr>
                <w:spacing w:val="-2"/>
                <w:sz w:val="24"/>
              </w:rPr>
              <w:t>364,3</w:t>
            </w:r>
          </w:p>
        </w:tc>
        <w:tc>
          <w:tcPr>
            <w:tcW w:w="1402" w:type="dxa"/>
            <w:tcBorders>
              <w:top w:val="nil"/>
              <w:bottom w:val="nil"/>
            </w:tcBorders>
          </w:tcPr>
          <w:p>
            <w:pPr>
              <w:pStyle w:val="TableParagraph"/>
              <w:spacing w:line="256" w:lineRule="exact"/>
              <w:ind w:left="88" w:right="91"/>
              <w:jc w:val="center"/>
              <w:rPr>
                <w:sz w:val="24"/>
              </w:rPr>
            </w:pPr>
            <w:r>
              <w:rPr>
                <w:spacing w:val="-2"/>
                <w:sz w:val="24"/>
              </w:rPr>
              <w:t>926,0</w:t>
            </w:r>
          </w:p>
        </w:tc>
      </w:tr>
      <w:tr>
        <w:trPr>
          <w:trHeight w:val="277" w:hRule="atLeast"/>
        </w:trPr>
        <w:tc>
          <w:tcPr>
            <w:tcW w:w="1402" w:type="dxa"/>
            <w:tcBorders>
              <w:top w:val="nil"/>
              <w:bottom w:val="nil"/>
            </w:tcBorders>
          </w:tcPr>
          <w:p>
            <w:pPr>
              <w:pStyle w:val="TableParagraph"/>
              <w:spacing w:line="258" w:lineRule="exact"/>
              <w:ind w:left="105"/>
              <w:rPr>
                <w:sz w:val="24"/>
              </w:rPr>
            </w:pPr>
            <w:r>
              <w:rPr>
                <w:spacing w:val="-2"/>
                <w:sz w:val="24"/>
              </w:rPr>
              <w:t>формирова</w:t>
            </w:r>
          </w:p>
        </w:tc>
        <w:tc>
          <w:tcPr>
            <w:tcW w:w="1119" w:type="dxa"/>
            <w:tcBorders>
              <w:top w:val="nil"/>
            </w:tcBorders>
          </w:tcPr>
          <w:p>
            <w:pPr>
              <w:pStyle w:val="TableParagraph"/>
              <w:spacing w:line="257" w:lineRule="exact" w:before="1"/>
              <w:ind w:left="105"/>
              <w:rPr>
                <w:sz w:val="24"/>
              </w:rPr>
            </w:pPr>
            <w:r>
              <w:rPr>
                <w:spacing w:val="-2"/>
                <w:sz w:val="24"/>
              </w:rPr>
              <w:t>Москвы</w:t>
            </w: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r>
        <w:trPr>
          <w:trHeight w:val="269" w:hRule="atLeast"/>
        </w:trPr>
        <w:tc>
          <w:tcPr>
            <w:tcW w:w="1402" w:type="dxa"/>
            <w:tcBorders>
              <w:top w:val="nil"/>
              <w:bottom w:val="nil"/>
            </w:tcBorders>
          </w:tcPr>
          <w:p>
            <w:pPr>
              <w:pStyle w:val="TableParagraph"/>
              <w:spacing w:line="249" w:lineRule="exact"/>
              <w:ind w:left="105"/>
              <w:rPr>
                <w:sz w:val="24"/>
              </w:rPr>
            </w:pPr>
            <w:r>
              <w:rPr>
                <w:spacing w:val="-5"/>
                <w:sz w:val="24"/>
              </w:rPr>
              <w:t>ние</w:t>
            </w:r>
          </w:p>
        </w:tc>
        <w:tc>
          <w:tcPr>
            <w:tcW w:w="1119" w:type="dxa"/>
            <w:tcBorders>
              <w:bottom w:val="nil"/>
            </w:tcBorders>
          </w:tcPr>
          <w:p>
            <w:pPr>
              <w:pStyle w:val="TableParagraph"/>
              <w:spacing w:line="250" w:lineRule="exact"/>
              <w:ind w:left="105"/>
              <w:rPr>
                <w:sz w:val="24"/>
              </w:rPr>
            </w:pPr>
            <w:r>
              <w:rPr>
                <w:spacing w:val="-2"/>
                <w:sz w:val="24"/>
              </w:rPr>
              <w:t>средства</w:t>
            </w:r>
          </w:p>
        </w:tc>
        <w:tc>
          <w:tcPr>
            <w:tcW w:w="1402" w:type="dxa"/>
            <w:tcBorders>
              <w:bottom w:val="nil"/>
            </w:tcBorders>
          </w:tcPr>
          <w:p>
            <w:pPr>
              <w:pStyle w:val="TableParagraph"/>
              <w:spacing w:line="250" w:lineRule="exact"/>
              <w:ind w:left="88" w:right="84"/>
              <w:jc w:val="center"/>
              <w:rPr>
                <w:sz w:val="24"/>
              </w:rPr>
            </w:pPr>
            <w:r>
              <w:rPr>
                <w:sz w:val="24"/>
              </w:rPr>
              <w:t>6</w:t>
            </w:r>
            <w:r>
              <w:rPr>
                <w:spacing w:val="2"/>
                <w:sz w:val="24"/>
              </w:rPr>
              <w:t> </w:t>
            </w:r>
            <w:r>
              <w:rPr>
                <w:sz w:val="24"/>
              </w:rPr>
              <w:t>292</w:t>
            </w:r>
            <w:r>
              <w:rPr>
                <w:spacing w:val="2"/>
                <w:sz w:val="24"/>
              </w:rPr>
              <w:t> </w:t>
            </w:r>
            <w:r>
              <w:rPr>
                <w:spacing w:val="-2"/>
                <w:sz w:val="24"/>
              </w:rPr>
              <w:t>038,8</w:t>
            </w:r>
          </w:p>
        </w:tc>
        <w:tc>
          <w:tcPr>
            <w:tcW w:w="1397" w:type="dxa"/>
            <w:tcBorders>
              <w:bottom w:val="nil"/>
            </w:tcBorders>
          </w:tcPr>
          <w:p>
            <w:pPr>
              <w:pStyle w:val="TableParagraph"/>
              <w:spacing w:line="250" w:lineRule="exact"/>
              <w:ind w:left="87" w:right="79"/>
              <w:jc w:val="center"/>
              <w:rPr>
                <w:sz w:val="24"/>
              </w:rPr>
            </w:pPr>
            <w:r>
              <w:rPr>
                <w:sz w:val="24"/>
              </w:rPr>
              <w:t>6931</w:t>
            </w:r>
            <w:r>
              <w:rPr>
                <w:spacing w:val="2"/>
                <w:sz w:val="24"/>
              </w:rPr>
              <w:t> </w:t>
            </w:r>
            <w:r>
              <w:rPr>
                <w:spacing w:val="-2"/>
                <w:sz w:val="24"/>
              </w:rPr>
              <w:t>891,8</w:t>
            </w:r>
          </w:p>
        </w:tc>
        <w:tc>
          <w:tcPr>
            <w:tcW w:w="1402" w:type="dxa"/>
            <w:tcBorders>
              <w:bottom w:val="nil"/>
            </w:tcBorders>
          </w:tcPr>
          <w:p>
            <w:pPr>
              <w:pStyle w:val="TableParagraph"/>
              <w:spacing w:line="250" w:lineRule="exact"/>
              <w:ind w:left="88" w:right="86"/>
              <w:jc w:val="center"/>
              <w:rPr>
                <w:sz w:val="24"/>
              </w:rPr>
            </w:pPr>
            <w:r>
              <w:rPr>
                <w:sz w:val="24"/>
              </w:rPr>
              <w:t>6</w:t>
            </w:r>
            <w:r>
              <w:rPr>
                <w:spacing w:val="2"/>
                <w:sz w:val="24"/>
              </w:rPr>
              <w:t> </w:t>
            </w:r>
            <w:r>
              <w:rPr>
                <w:sz w:val="24"/>
              </w:rPr>
              <w:t>662</w:t>
            </w:r>
            <w:r>
              <w:rPr>
                <w:spacing w:val="2"/>
                <w:sz w:val="24"/>
              </w:rPr>
              <w:t> </w:t>
            </w:r>
            <w:r>
              <w:rPr>
                <w:spacing w:val="-2"/>
                <w:sz w:val="24"/>
              </w:rPr>
              <w:t>112,6</w:t>
            </w:r>
          </w:p>
        </w:tc>
        <w:tc>
          <w:tcPr>
            <w:tcW w:w="1402" w:type="dxa"/>
            <w:tcBorders>
              <w:bottom w:val="nil"/>
            </w:tcBorders>
          </w:tcPr>
          <w:p>
            <w:pPr>
              <w:pStyle w:val="TableParagraph"/>
              <w:spacing w:line="250" w:lineRule="exact"/>
              <w:ind w:left="88" w:right="88"/>
              <w:jc w:val="center"/>
              <w:rPr>
                <w:sz w:val="24"/>
              </w:rPr>
            </w:pPr>
            <w:r>
              <w:rPr>
                <w:sz w:val="24"/>
              </w:rPr>
              <w:t>6</w:t>
            </w:r>
            <w:r>
              <w:rPr>
                <w:spacing w:val="2"/>
                <w:sz w:val="24"/>
              </w:rPr>
              <w:t> </w:t>
            </w:r>
            <w:r>
              <w:rPr>
                <w:sz w:val="24"/>
              </w:rPr>
              <w:t>791</w:t>
            </w:r>
            <w:r>
              <w:rPr>
                <w:spacing w:val="2"/>
                <w:sz w:val="24"/>
              </w:rPr>
              <w:t> </w:t>
            </w:r>
            <w:r>
              <w:rPr>
                <w:spacing w:val="-2"/>
                <w:sz w:val="24"/>
              </w:rPr>
              <w:t>229,9</w:t>
            </w:r>
          </w:p>
        </w:tc>
        <w:tc>
          <w:tcPr>
            <w:tcW w:w="1397" w:type="dxa"/>
            <w:tcBorders>
              <w:bottom w:val="nil"/>
            </w:tcBorders>
          </w:tcPr>
          <w:p>
            <w:pPr>
              <w:pStyle w:val="TableParagraph"/>
              <w:spacing w:line="250" w:lineRule="exact"/>
              <w:ind w:left="87" w:right="83"/>
              <w:jc w:val="center"/>
              <w:rPr>
                <w:sz w:val="24"/>
              </w:rPr>
            </w:pPr>
            <w:r>
              <w:rPr>
                <w:sz w:val="24"/>
              </w:rPr>
              <w:t>9</w:t>
            </w:r>
            <w:r>
              <w:rPr>
                <w:spacing w:val="2"/>
                <w:sz w:val="24"/>
              </w:rPr>
              <w:t> </w:t>
            </w:r>
            <w:r>
              <w:rPr>
                <w:sz w:val="24"/>
              </w:rPr>
              <w:t>771</w:t>
            </w:r>
            <w:r>
              <w:rPr>
                <w:spacing w:val="2"/>
                <w:sz w:val="24"/>
              </w:rPr>
              <w:t> </w:t>
            </w:r>
            <w:r>
              <w:rPr>
                <w:spacing w:val="-2"/>
                <w:sz w:val="24"/>
              </w:rPr>
              <w:t>067,1</w:t>
            </w:r>
          </w:p>
        </w:tc>
        <w:tc>
          <w:tcPr>
            <w:tcW w:w="1402" w:type="dxa"/>
            <w:tcBorders>
              <w:bottom w:val="nil"/>
            </w:tcBorders>
          </w:tcPr>
          <w:p>
            <w:pPr>
              <w:pStyle w:val="TableParagraph"/>
              <w:spacing w:line="250" w:lineRule="exact"/>
              <w:ind w:left="88" w:right="89"/>
              <w:jc w:val="center"/>
              <w:rPr>
                <w:sz w:val="24"/>
              </w:rPr>
            </w:pPr>
            <w:r>
              <w:rPr>
                <w:sz w:val="24"/>
              </w:rPr>
              <w:t>8</w:t>
            </w:r>
            <w:r>
              <w:rPr>
                <w:spacing w:val="2"/>
                <w:sz w:val="24"/>
              </w:rPr>
              <w:t> </w:t>
            </w:r>
            <w:r>
              <w:rPr>
                <w:sz w:val="24"/>
              </w:rPr>
              <w:t>454</w:t>
            </w:r>
            <w:r>
              <w:rPr>
                <w:spacing w:val="2"/>
                <w:sz w:val="24"/>
              </w:rPr>
              <w:t> </w:t>
            </w:r>
            <w:r>
              <w:rPr>
                <w:spacing w:val="-2"/>
                <w:sz w:val="24"/>
              </w:rPr>
              <w:t>710,1</w:t>
            </w:r>
          </w:p>
        </w:tc>
        <w:tc>
          <w:tcPr>
            <w:tcW w:w="1402" w:type="dxa"/>
            <w:tcBorders>
              <w:bottom w:val="nil"/>
            </w:tcBorders>
          </w:tcPr>
          <w:p>
            <w:pPr>
              <w:pStyle w:val="TableParagraph"/>
              <w:spacing w:line="250" w:lineRule="exact"/>
              <w:ind w:left="88" w:right="88"/>
              <w:jc w:val="center"/>
              <w:rPr>
                <w:sz w:val="24"/>
              </w:rPr>
            </w:pPr>
            <w:r>
              <w:rPr>
                <w:sz w:val="24"/>
              </w:rPr>
              <w:t>7</w:t>
            </w:r>
            <w:r>
              <w:rPr>
                <w:spacing w:val="2"/>
                <w:sz w:val="24"/>
              </w:rPr>
              <w:t> </w:t>
            </w:r>
            <w:r>
              <w:rPr>
                <w:sz w:val="24"/>
              </w:rPr>
              <w:t>654</w:t>
            </w:r>
            <w:r>
              <w:rPr>
                <w:spacing w:val="2"/>
                <w:sz w:val="24"/>
              </w:rPr>
              <w:t> </w:t>
            </w:r>
            <w:r>
              <w:rPr>
                <w:spacing w:val="-2"/>
                <w:sz w:val="24"/>
              </w:rPr>
              <w:t>987,7</w:t>
            </w:r>
          </w:p>
        </w:tc>
        <w:tc>
          <w:tcPr>
            <w:tcW w:w="1397" w:type="dxa"/>
            <w:tcBorders>
              <w:bottom w:val="nil"/>
            </w:tcBorders>
          </w:tcPr>
          <w:p>
            <w:pPr>
              <w:pStyle w:val="TableParagraph"/>
              <w:spacing w:line="250" w:lineRule="exact"/>
              <w:ind w:left="87" w:right="87"/>
              <w:jc w:val="center"/>
              <w:rPr>
                <w:sz w:val="24"/>
              </w:rPr>
            </w:pPr>
            <w:r>
              <w:rPr>
                <w:sz w:val="24"/>
              </w:rPr>
              <w:t>7</w:t>
            </w:r>
            <w:r>
              <w:rPr>
                <w:spacing w:val="2"/>
                <w:sz w:val="24"/>
              </w:rPr>
              <w:t> </w:t>
            </w:r>
            <w:r>
              <w:rPr>
                <w:sz w:val="24"/>
              </w:rPr>
              <w:t>965</w:t>
            </w:r>
            <w:r>
              <w:rPr>
                <w:spacing w:val="2"/>
                <w:sz w:val="24"/>
              </w:rPr>
              <w:t> </w:t>
            </w:r>
            <w:r>
              <w:rPr>
                <w:spacing w:val="-2"/>
                <w:sz w:val="24"/>
              </w:rPr>
              <w:t>973,3</w:t>
            </w:r>
          </w:p>
        </w:tc>
        <w:tc>
          <w:tcPr>
            <w:tcW w:w="1402" w:type="dxa"/>
            <w:tcBorders>
              <w:bottom w:val="nil"/>
            </w:tcBorders>
          </w:tcPr>
          <w:p>
            <w:pPr>
              <w:pStyle w:val="TableParagraph"/>
              <w:spacing w:line="250" w:lineRule="exact"/>
              <w:ind w:left="88" w:right="91"/>
              <w:jc w:val="center"/>
              <w:rPr>
                <w:sz w:val="24"/>
              </w:rPr>
            </w:pPr>
            <w:r>
              <w:rPr>
                <w:sz w:val="24"/>
              </w:rPr>
              <w:t>8</w:t>
            </w:r>
            <w:r>
              <w:rPr>
                <w:spacing w:val="2"/>
                <w:sz w:val="24"/>
              </w:rPr>
              <w:t> </w:t>
            </w:r>
            <w:r>
              <w:rPr>
                <w:sz w:val="24"/>
              </w:rPr>
              <w:t>167</w:t>
            </w:r>
            <w:r>
              <w:rPr>
                <w:spacing w:val="2"/>
                <w:sz w:val="24"/>
              </w:rPr>
              <w:t> </w:t>
            </w:r>
            <w:r>
              <w:rPr>
                <w:spacing w:val="-2"/>
                <w:sz w:val="24"/>
              </w:rPr>
              <w:t>378,6</w:t>
            </w:r>
          </w:p>
        </w:tc>
      </w:tr>
      <w:tr>
        <w:trPr>
          <w:trHeight w:val="275" w:hRule="atLeast"/>
        </w:trPr>
        <w:tc>
          <w:tcPr>
            <w:tcW w:w="1402" w:type="dxa"/>
            <w:tcBorders>
              <w:top w:val="nil"/>
              <w:bottom w:val="nil"/>
            </w:tcBorders>
          </w:tcPr>
          <w:p>
            <w:pPr>
              <w:pStyle w:val="TableParagraph"/>
              <w:spacing w:line="256" w:lineRule="exact"/>
              <w:ind w:left="105"/>
              <w:rPr>
                <w:sz w:val="24"/>
              </w:rPr>
            </w:pPr>
            <w:r>
              <w:rPr>
                <w:spacing w:val="-2"/>
                <w:sz w:val="24"/>
              </w:rPr>
              <w:t>здорового</w:t>
            </w:r>
          </w:p>
        </w:tc>
        <w:tc>
          <w:tcPr>
            <w:tcW w:w="1119" w:type="dxa"/>
            <w:tcBorders>
              <w:top w:val="nil"/>
              <w:bottom w:val="nil"/>
            </w:tcBorders>
          </w:tcPr>
          <w:p>
            <w:pPr>
              <w:pStyle w:val="TableParagraph"/>
              <w:spacing w:line="250" w:lineRule="exact" w:before="5"/>
              <w:ind w:left="105"/>
              <w:rPr>
                <w:sz w:val="24"/>
              </w:rPr>
            </w:pPr>
            <w:r>
              <w:rPr>
                <w:spacing w:val="-2"/>
                <w:sz w:val="24"/>
              </w:rPr>
              <w:t>федерал</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05"/>
              <w:rPr>
                <w:sz w:val="24"/>
              </w:rPr>
            </w:pPr>
            <w:r>
              <w:rPr>
                <w:spacing w:val="-2"/>
                <w:sz w:val="24"/>
              </w:rPr>
              <w:t>образа</w:t>
            </w:r>
          </w:p>
        </w:tc>
        <w:tc>
          <w:tcPr>
            <w:tcW w:w="1119" w:type="dxa"/>
            <w:tcBorders>
              <w:top w:val="nil"/>
              <w:bottom w:val="nil"/>
            </w:tcBorders>
          </w:tcPr>
          <w:p>
            <w:pPr>
              <w:pStyle w:val="TableParagraph"/>
              <w:spacing w:line="253" w:lineRule="exact" w:before="3"/>
              <w:ind w:left="105"/>
              <w:rPr>
                <w:sz w:val="24"/>
              </w:rPr>
            </w:pPr>
            <w:r>
              <w:rPr>
                <w:spacing w:val="-4"/>
                <w:sz w:val="24"/>
              </w:rPr>
              <w:t>ьного</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5" w:hRule="atLeast"/>
        </w:trPr>
        <w:tc>
          <w:tcPr>
            <w:tcW w:w="1402" w:type="dxa"/>
            <w:tcBorders>
              <w:top w:val="nil"/>
              <w:bottom w:val="nil"/>
            </w:tcBorders>
          </w:tcPr>
          <w:p>
            <w:pPr>
              <w:pStyle w:val="TableParagraph"/>
              <w:spacing w:line="256" w:lineRule="exact"/>
              <w:ind w:left="105"/>
              <w:rPr>
                <w:sz w:val="24"/>
              </w:rPr>
            </w:pPr>
            <w:r>
              <w:rPr>
                <w:spacing w:val="-2"/>
                <w:sz w:val="24"/>
              </w:rPr>
              <w:t>жизни.</w:t>
            </w:r>
          </w:p>
        </w:tc>
        <w:tc>
          <w:tcPr>
            <w:tcW w:w="1119" w:type="dxa"/>
            <w:tcBorders>
              <w:top w:val="nil"/>
              <w:bottom w:val="nil"/>
            </w:tcBorders>
          </w:tcPr>
          <w:p>
            <w:pPr>
              <w:pStyle w:val="TableParagraph"/>
              <w:spacing w:line="250" w:lineRule="exact" w:before="5"/>
              <w:ind w:left="105"/>
              <w:rPr>
                <w:sz w:val="24"/>
              </w:rPr>
            </w:pPr>
            <w:r>
              <w:rPr>
                <w:spacing w:val="-2"/>
                <w:sz w:val="24"/>
              </w:rPr>
              <w:t>бюджет</w:t>
            </w: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542" w:hRule="atLeast"/>
        </w:trPr>
        <w:tc>
          <w:tcPr>
            <w:tcW w:w="1402" w:type="dxa"/>
            <w:tcBorders>
              <w:top w:val="nil"/>
              <w:bottom w:val="nil"/>
            </w:tcBorders>
          </w:tcPr>
          <w:p>
            <w:pPr>
              <w:pStyle w:val="TableParagraph"/>
              <w:spacing w:line="260" w:lineRule="exact"/>
              <w:ind w:left="105"/>
              <w:rPr>
                <w:sz w:val="24"/>
              </w:rPr>
            </w:pPr>
            <w:r>
              <w:rPr>
                <w:spacing w:val="-2"/>
                <w:sz w:val="24"/>
              </w:rPr>
              <w:t>Совершенс</w:t>
            </w:r>
          </w:p>
          <w:p>
            <w:pPr>
              <w:pStyle w:val="TableParagraph"/>
              <w:spacing w:line="260" w:lineRule="exact" w:before="2"/>
              <w:ind w:left="105"/>
              <w:rPr>
                <w:sz w:val="24"/>
              </w:rPr>
            </w:pPr>
            <w:r>
              <w:rPr>
                <w:spacing w:val="-2"/>
                <w:sz w:val="24"/>
              </w:rPr>
              <w:t>твование</w:t>
            </w:r>
          </w:p>
        </w:tc>
        <w:tc>
          <w:tcPr>
            <w:tcW w:w="1119" w:type="dxa"/>
            <w:tcBorders>
              <w:top w:val="nil"/>
              <w:bottom w:val="nil"/>
            </w:tcBorders>
          </w:tcPr>
          <w:p>
            <w:pPr>
              <w:pStyle w:val="TableParagraph"/>
              <w:spacing w:before="3"/>
              <w:ind w:left="105"/>
              <w:rPr>
                <w:sz w:val="24"/>
              </w:rPr>
            </w:pPr>
            <w:r>
              <w:rPr>
                <w:sz w:val="24"/>
              </w:rPr>
              <w:t>а</w:t>
            </w:r>
          </w:p>
        </w:tc>
        <w:tc>
          <w:tcPr>
            <w:tcW w:w="1402" w:type="dxa"/>
            <w:tcBorders>
              <w:top w:val="nil"/>
              <w:bottom w:val="nil"/>
            </w:tcBorders>
          </w:tcPr>
          <w:p>
            <w:pPr>
              <w:pStyle w:val="TableParagraph"/>
              <w:rPr>
                <w:sz w:val="24"/>
              </w:rPr>
            </w:pPr>
          </w:p>
        </w:tc>
        <w:tc>
          <w:tcPr>
            <w:tcW w:w="1397" w:type="dxa"/>
            <w:tcBorders>
              <w:top w:val="nil"/>
              <w:bottom w:val="nil"/>
            </w:tcBorders>
          </w:tcPr>
          <w:p>
            <w:pPr>
              <w:pStyle w:val="TableParagraph"/>
              <w:rPr>
                <w:sz w:val="24"/>
              </w:rPr>
            </w:pPr>
          </w:p>
        </w:tc>
        <w:tc>
          <w:tcPr>
            <w:tcW w:w="1402" w:type="dxa"/>
            <w:tcBorders>
              <w:top w:val="nil"/>
              <w:bottom w:val="nil"/>
            </w:tcBorders>
          </w:tcPr>
          <w:p>
            <w:pPr>
              <w:pStyle w:val="TableParagraph"/>
              <w:rPr>
                <w:sz w:val="24"/>
              </w:rPr>
            </w:pPr>
          </w:p>
        </w:tc>
        <w:tc>
          <w:tcPr>
            <w:tcW w:w="1402" w:type="dxa"/>
            <w:tcBorders>
              <w:top w:val="nil"/>
              <w:bottom w:val="nil"/>
            </w:tcBorders>
          </w:tcPr>
          <w:p>
            <w:pPr>
              <w:pStyle w:val="TableParagraph"/>
              <w:rPr>
                <w:sz w:val="24"/>
              </w:rPr>
            </w:pPr>
          </w:p>
        </w:tc>
        <w:tc>
          <w:tcPr>
            <w:tcW w:w="1397" w:type="dxa"/>
            <w:tcBorders>
              <w:top w:val="nil"/>
              <w:bottom w:val="nil"/>
            </w:tcBorders>
          </w:tcPr>
          <w:p>
            <w:pPr>
              <w:pStyle w:val="TableParagraph"/>
              <w:rPr>
                <w:sz w:val="24"/>
              </w:rPr>
            </w:pPr>
          </w:p>
        </w:tc>
        <w:tc>
          <w:tcPr>
            <w:tcW w:w="1402" w:type="dxa"/>
            <w:tcBorders>
              <w:top w:val="nil"/>
              <w:bottom w:val="nil"/>
            </w:tcBorders>
          </w:tcPr>
          <w:p>
            <w:pPr>
              <w:pStyle w:val="TableParagraph"/>
              <w:rPr>
                <w:sz w:val="24"/>
              </w:rPr>
            </w:pPr>
          </w:p>
        </w:tc>
        <w:tc>
          <w:tcPr>
            <w:tcW w:w="1402" w:type="dxa"/>
            <w:tcBorders>
              <w:top w:val="nil"/>
              <w:bottom w:val="nil"/>
            </w:tcBorders>
          </w:tcPr>
          <w:p>
            <w:pPr>
              <w:pStyle w:val="TableParagraph"/>
              <w:rPr>
                <w:sz w:val="24"/>
              </w:rPr>
            </w:pPr>
          </w:p>
        </w:tc>
        <w:tc>
          <w:tcPr>
            <w:tcW w:w="1397" w:type="dxa"/>
            <w:tcBorders>
              <w:top w:val="nil"/>
              <w:bottom w:val="nil"/>
            </w:tcBorders>
          </w:tcPr>
          <w:p>
            <w:pPr>
              <w:pStyle w:val="TableParagraph"/>
              <w:rPr>
                <w:sz w:val="24"/>
              </w:rPr>
            </w:pPr>
          </w:p>
        </w:tc>
        <w:tc>
          <w:tcPr>
            <w:tcW w:w="1402" w:type="dxa"/>
            <w:tcBorders>
              <w:top w:val="nil"/>
              <w:bottom w:val="nil"/>
            </w:tcBorders>
          </w:tcPr>
          <w:p>
            <w:pPr>
              <w:pStyle w:val="TableParagraph"/>
              <w:rPr>
                <w:sz w:val="24"/>
              </w:rPr>
            </w:pPr>
          </w:p>
        </w:tc>
      </w:tr>
      <w:tr>
        <w:trPr>
          <w:trHeight w:val="276" w:hRule="atLeast"/>
        </w:trPr>
        <w:tc>
          <w:tcPr>
            <w:tcW w:w="1402" w:type="dxa"/>
            <w:tcBorders>
              <w:top w:val="nil"/>
              <w:bottom w:val="nil"/>
            </w:tcBorders>
          </w:tcPr>
          <w:p>
            <w:pPr>
              <w:pStyle w:val="TableParagraph"/>
              <w:spacing w:line="256" w:lineRule="exact"/>
              <w:ind w:left="105"/>
              <w:rPr>
                <w:sz w:val="24"/>
              </w:rPr>
            </w:pPr>
            <w:r>
              <w:rPr>
                <w:spacing w:val="-2"/>
                <w:sz w:val="24"/>
              </w:rPr>
              <w:t>первичной</w:t>
            </w:r>
          </w:p>
        </w:tc>
        <w:tc>
          <w:tcPr>
            <w:tcW w:w="1119"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c>
          <w:tcPr>
            <w:tcW w:w="1397" w:type="dxa"/>
            <w:tcBorders>
              <w:top w:val="nil"/>
              <w:bottom w:val="nil"/>
            </w:tcBorders>
          </w:tcPr>
          <w:p>
            <w:pPr>
              <w:pStyle w:val="TableParagraph"/>
              <w:rPr>
                <w:sz w:val="20"/>
              </w:rPr>
            </w:pPr>
          </w:p>
        </w:tc>
        <w:tc>
          <w:tcPr>
            <w:tcW w:w="1402" w:type="dxa"/>
            <w:tcBorders>
              <w:top w:val="nil"/>
              <w:bottom w:val="nil"/>
            </w:tcBorders>
          </w:tcPr>
          <w:p>
            <w:pPr>
              <w:pStyle w:val="TableParagraph"/>
              <w:rPr>
                <w:sz w:val="20"/>
              </w:rPr>
            </w:pPr>
          </w:p>
        </w:tc>
      </w:tr>
      <w:tr>
        <w:trPr>
          <w:trHeight w:val="272" w:hRule="atLeast"/>
        </w:trPr>
        <w:tc>
          <w:tcPr>
            <w:tcW w:w="1402" w:type="dxa"/>
            <w:tcBorders>
              <w:top w:val="nil"/>
            </w:tcBorders>
          </w:tcPr>
          <w:p>
            <w:pPr>
              <w:pStyle w:val="TableParagraph"/>
              <w:spacing w:line="253" w:lineRule="exact"/>
              <w:ind w:left="105"/>
              <w:rPr>
                <w:sz w:val="24"/>
              </w:rPr>
            </w:pPr>
            <w:r>
              <w:rPr>
                <w:spacing w:val="-2"/>
                <w:sz w:val="24"/>
              </w:rPr>
              <w:t>медико-</w:t>
            </w:r>
            <w:r>
              <w:rPr>
                <w:spacing w:val="-5"/>
                <w:sz w:val="24"/>
              </w:rPr>
              <w:t>сан</w:t>
            </w:r>
          </w:p>
        </w:tc>
        <w:tc>
          <w:tcPr>
            <w:tcW w:w="1119"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c>
          <w:tcPr>
            <w:tcW w:w="1402" w:type="dxa"/>
            <w:tcBorders>
              <w:top w:val="nil"/>
            </w:tcBorders>
          </w:tcPr>
          <w:p>
            <w:pPr>
              <w:pStyle w:val="TableParagraph"/>
              <w:rPr>
                <w:sz w:val="20"/>
              </w:rPr>
            </w:pPr>
          </w:p>
        </w:tc>
        <w:tc>
          <w:tcPr>
            <w:tcW w:w="1397" w:type="dxa"/>
            <w:tcBorders>
              <w:top w:val="nil"/>
            </w:tcBorders>
          </w:tcPr>
          <w:p>
            <w:pPr>
              <w:pStyle w:val="TableParagraph"/>
              <w:rPr>
                <w:sz w:val="20"/>
              </w:rPr>
            </w:pPr>
          </w:p>
        </w:tc>
        <w:tc>
          <w:tcPr>
            <w:tcW w:w="1402" w:type="dxa"/>
            <w:tcBorders>
              <w:top w:val="nil"/>
            </w:tcBorders>
          </w:tcPr>
          <w:p>
            <w:pPr>
              <w:pStyle w:val="TableParagraph"/>
              <w:rPr>
                <w:sz w:val="20"/>
              </w:rPr>
            </w:pPr>
          </w:p>
        </w:tc>
      </w:tr>
    </w:tbl>
    <w:p>
      <w:pPr>
        <w:spacing w:after="0"/>
        <w:rPr>
          <w:sz w:val="20"/>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итарной</w:t>
            </w:r>
          </w:p>
          <w:p>
            <w:pPr>
              <w:pStyle w:val="TableParagraph"/>
              <w:spacing w:line="257" w:lineRule="exact" w:before="2"/>
              <w:ind w:left="105"/>
              <w:rPr>
                <w:sz w:val="24"/>
              </w:rPr>
            </w:pPr>
            <w:r>
              <w:rPr>
                <w:spacing w:val="-2"/>
                <w:sz w:val="24"/>
              </w:rPr>
              <w:t>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175" w:val="left" w:leader="none"/>
              </w:tabs>
              <w:ind w:left="105" w:right="94"/>
              <w:rPr>
                <w:sz w:val="24"/>
              </w:rPr>
            </w:pPr>
            <w:r>
              <w:rPr>
                <w:spacing w:val="-2"/>
                <w:sz w:val="24"/>
              </w:rPr>
              <w:t>Формирова </w:t>
            </w:r>
            <w:r>
              <w:rPr>
                <w:spacing w:val="-4"/>
                <w:sz w:val="24"/>
              </w:rPr>
              <w:t>ние </w:t>
            </w:r>
            <w:r>
              <w:rPr>
                <w:spacing w:val="-2"/>
                <w:sz w:val="24"/>
              </w:rPr>
              <w:t>здорового образа жизни</w:t>
            </w:r>
            <w:r>
              <w:rPr>
                <w:sz w:val="24"/>
              </w:rPr>
              <w:tab/>
            </w:r>
            <w:r>
              <w:rPr>
                <w:spacing w:val="-10"/>
                <w:sz w:val="24"/>
              </w:rPr>
              <w:t>у </w:t>
            </w:r>
            <w:r>
              <w:rPr>
                <w:spacing w:val="-2"/>
                <w:sz w:val="24"/>
              </w:rPr>
              <w:t>населения, включая сокращени </w:t>
            </w:r>
            <w:r>
              <w:rPr>
                <w:spacing w:val="-10"/>
                <w:sz w:val="24"/>
              </w:rPr>
              <w:t>е</w:t>
            </w:r>
            <w:r>
              <w:rPr>
                <w:spacing w:val="40"/>
                <w:sz w:val="24"/>
              </w:rPr>
              <w:t> </w:t>
            </w:r>
            <w:r>
              <w:rPr>
                <w:spacing w:val="-2"/>
                <w:sz w:val="24"/>
              </w:rPr>
              <w:t>потреблен</w:t>
            </w:r>
          </w:p>
          <w:p>
            <w:pPr>
              <w:pStyle w:val="TableParagraph"/>
              <w:ind w:left="105"/>
              <w:rPr>
                <w:sz w:val="24"/>
              </w:rPr>
            </w:pPr>
            <w:r>
              <w:rPr>
                <w:spacing w:val="-5"/>
                <w:sz w:val="24"/>
              </w:rPr>
              <w:t>ия</w:t>
            </w:r>
          </w:p>
          <w:p>
            <w:pPr>
              <w:pStyle w:val="TableParagraph"/>
              <w:spacing w:line="274" w:lineRule="exact"/>
              <w:ind w:left="105"/>
              <w:rPr>
                <w:sz w:val="24"/>
              </w:rPr>
            </w:pPr>
            <w:r>
              <w:rPr>
                <w:sz w:val="24"/>
              </w:rPr>
              <w:t>алкоголя</w:t>
            </w:r>
            <w:r>
              <w:rPr>
                <w:spacing w:val="40"/>
                <w:sz w:val="24"/>
              </w:rPr>
              <w:t> </w:t>
            </w:r>
            <w:r>
              <w:rPr>
                <w:sz w:val="24"/>
              </w:rPr>
              <w:t>и </w:t>
            </w:r>
            <w:r>
              <w:rPr>
                <w:spacing w:val="-2"/>
                <w:sz w:val="24"/>
              </w:rPr>
              <w:t>табака</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right="270"/>
              <w:jc w:val="right"/>
              <w:rPr>
                <w:sz w:val="24"/>
              </w:rPr>
            </w:pPr>
            <w:r>
              <w:rPr>
                <w:sz w:val="24"/>
              </w:rPr>
              <w:t>52</w:t>
            </w:r>
            <w:r>
              <w:rPr>
                <w:spacing w:val="2"/>
                <w:sz w:val="24"/>
              </w:rPr>
              <w:t> </w:t>
            </w:r>
            <w:r>
              <w:rPr>
                <w:spacing w:val="-2"/>
                <w:sz w:val="24"/>
              </w:rPr>
              <w:t>248,7</w:t>
            </w:r>
          </w:p>
        </w:tc>
        <w:tc>
          <w:tcPr>
            <w:tcW w:w="1397" w:type="dxa"/>
          </w:tcPr>
          <w:p>
            <w:pPr>
              <w:pStyle w:val="TableParagraph"/>
              <w:spacing w:line="258" w:lineRule="exact"/>
              <w:ind w:left="87" w:right="83"/>
              <w:jc w:val="center"/>
              <w:rPr>
                <w:sz w:val="24"/>
              </w:rPr>
            </w:pPr>
            <w:r>
              <w:rPr>
                <w:spacing w:val="-2"/>
                <w:sz w:val="24"/>
              </w:rPr>
              <w:t>59132,5</w:t>
            </w:r>
          </w:p>
        </w:tc>
        <w:tc>
          <w:tcPr>
            <w:tcW w:w="1402" w:type="dxa"/>
          </w:tcPr>
          <w:p>
            <w:pPr>
              <w:pStyle w:val="TableParagraph"/>
              <w:spacing w:line="258" w:lineRule="exact"/>
              <w:ind w:left="88" w:right="85"/>
              <w:jc w:val="center"/>
              <w:rPr>
                <w:sz w:val="24"/>
              </w:rPr>
            </w:pPr>
            <w:r>
              <w:rPr>
                <w:sz w:val="24"/>
              </w:rPr>
              <w:t>43</w:t>
            </w:r>
            <w:r>
              <w:rPr>
                <w:spacing w:val="2"/>
                <w:sz w:val="24"/>
              </w:rPr>
              <w:t> </w:t>
            </w:r>
            <w:r>
              <w:rPr>
                <w:spacing w:val="-2"/>
                <w:sz w:val="24"/>
              </w:rPr>
              <w:t>624,3</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213"/>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89"/>
              <w:jc w:val="center"/>
              <w:rPr>
                <w:sz w:val="24"/>
              </w:rPr>
            </w:pPr>
            <w:r>
              <w:rPr>
                <w:sz w:val="24"/>
              </w:rPr>
              <w:t>6</w:t>
            </w:r>
            <w:r>
              <w:rPr>
                <w:spacing w:val="2"/>
                <w:sz w:val="24"/>
              </w:rPr>
              <w:t> </w:t>
            </w:r>
            <w:r>
              <w:rPr>
                <w:spacing w:val="-2"/>
                <w:sz w:val="24"/>
              </w:rPr>
              <w:t>634,7</w:t>
            </w:r>
          </w:p>
        </w:tc>
        <w:tc>
          <w:tcPr>
            <w:tcW w:w="1402" w:type="dxa"/>
          </w:tcPr>
          <w:p>
            <w:pPr>
              <w:pStyle w:val="TableParagraph"/>
              <w:spacing w:line="258" w:lineRule="exact"/>
              <w:ind w:left="212"/>
              <w:rPr>
                <w:sz w:val="24"/>
              </w:rPr>
            </w:pPr>
            <w:r>
              <w:rPr>
                <w:sz w:val="24"/>
              </w:rPr>
              <w:t>100</w:t>
            </w:r>
            <w:r>
              <w:rPr>
                <w:spacing w:val="2"/>
                <w:sz w:val="24"/>
              </w:rPr>
              <w:t> </w:t>
            </w:r>
            <w:r>
              <w:rPr>
                <w:spacing w:val="-2"/>
                <w:sz w:val="24"/>
              </w:rPr>
              <w:t>000,0</w:t>
            </w:r>
          </w:p>
        </w:tc>
        <w:tc>
          <w:tcPr>
            <w:tcW w:w="1397" w:type="dxa"/>
          </w:tcPr>
          <w:p>
            <w:pPr>
              <w:pStyle w:val="TableParagraph"/>
              <w:spacing w:line="258" w:lineRule="exact"/>
              <w:ind w:right="210"/>
              <w:jc w:val="right"/>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92"/>
              <w:jc w:val="center"/>
              <w:rPr>
                <w:sz w:val="24"/>
              </w:rPr>
            </w:pPr>
            <w:r>
              <w:rPr>
                <w:sz w:val="24"/>
              </w:rPr>
              <w:t>100</w:t>
            </w:r>
            <w:r>
              <w:rPr>
                <w:spacing w:val="2"/>
                <w:sz w:val="24"/>
              </w:rPr>
              <w:t> </w:t>
            </w:r>
            <w:r>
              <w:rPr>
                <w:spacing w:val="-2"/>
                <w:sz w:val="24"/>
              </w:rPr>
              <w:t>000,0</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right="270"/>
              <w:jc w:val="right"/>
              <w:rPr>
                <w:sz w:val="24"/>
              </w:rPr>
            </w:pPr>
            <w:r>
              <w:rPr>
                <w:sz w:val="24"/>
              </w:rPr>
              <w:t>52</w:t>
            </w:r>
            <w:r>
              <w:rPr>
                <w:spacing w:val="2"/>
                <w:sz w:val="24"/>
              </w:rPr>
              <w:t> </w:t>
            </w:r>
            <w:r>
              <w:rPr>
                <w:spacing w:val="-2"/>
                <w:sz w:val="24"/>
              </w:rPr>
              <w:t>248,7</w:t>
            </w:r>
          </w:p>
        </w:tc>
        <w:tc>
          <w:tcPr>
            <w:tcW w:w="1397" w:type="dxa"/>
          </w:tcPr>
          <w:p>
            <w:pPr>
              <w:pStyle w:val="TableParagraph"/>
              <w:spacing w:line="272" w:lineRule="exact"/>
              <w:ind w:left="87" w:right="79"/>
              <w:jc w:val="center"/>
              <w:rPr>
                <w:sz w:val="24"/>
              </w:rPr>
            </w:pPr>
            <w:r>
              <w:rPr>
                <w:sz w:val="24"/>
              </w:rPr>
              <w:t>59</w:t>
            </w:r>
            <w:r>
              <w:rPr>
                <w:spacing w:val="2"/>
                <w:sz w:val="24"/>
              </w:rPr>
              <w:t> </w:t>
            </w:r>
            <w:r>
              <w:rPr>
                <w:spacing w:val="-2"/>
                <w:sz w:val="24"/>
              </w:rPr>
              <w:t>132,5</w:t>
            </w:r>
          </w:p>
        </w:tc>
        <w:tc>
          <w:tcPr>
            <w:tcW w:w="1402" w:type="dxa"/>
          </w:tcPr>
          <w:p>
            <w:pPr>
              <w:pStyle w:val="TableParagraph"/>
              <w:spacing w:line="272" w:lineRule="exact"/>
              <w:ind w:left="88" w:right="85"/>
              <w:jc w:val="center"/>
              <w:rPr>
                <w:sz w:val="24"/>
              </w:rPr>
            </w:pPr>
            <w:r>
              <w:rPr>
                <w:sz w:val="24"/>
              </w:rPr>
              <w:t>43</w:t>
            </w:r>
            <w:r>
              <w:rPr>
                <w:spacing w:val="2"/>
                <w:sz w:val="24"/>
              </w:rPr>
              <w:t> </w:t>
            </w:r>
            <w:r>
              <w:rPr>
                <w:spacing w:val="-2"/>
                <w:sz w:val="24"/>
              </w:rPr>
              <w:t>624,3</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13"/>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89"/>
              <w:jc w:val="center"/>
              <w:rPr>
                <w:sz w:val="24"/>
              </w:rPr>
            </w:pPr>
            <w:r>
              <w:rPr>
                <w:sz w:val="24"/>
              </w:rPr>
              <w:t>6</w:t>
            </w:r>
            <w:r>
              <w:rPr>
                <w:spacing w:val="2"/>
                <w:sz w:val="24"/>
              </w:rPr>
              <w:t> </w:t>
            </w:r>
            <w:r>
              <w:rPr>
                <w:spacing w:val="-2"/>
                <w:sz w:val="24"/>
              </w:rPr>
              <w:t>634,7</w:t>
            </w:r>
          </w:p>
        </w:tc>
        <w:tc>
          <w:tcPr>
            <w:tcW w:w="1402" w:type="dxa"/>
          </w:tcPr>
          <w:p>
            <w:pPr>
              <w:pStyle w:val="TableParagraph"/>
              <w:spacing w:line="272" w:lineRule="exact"/>
              <w:ind w:left="212"/>
              <w:rPr>
                <w:sz w:val="24"/>
              </w:rPr>
            </w:pPr>
            <w:r>
              <w:rPr>
                <w:sz w:val="24"/>
              </w:rPr>
              <w:t>100</w:t>
            </w:r>
            <w:r>
              <w:rPr>
                <w:spacing w:val="2"/>
                <w:sz w:val="24"/>
              </w:rPr>
              <w:t> </w:t>
            </w:r>
            <w:r>
              <w:rPr>
                <w:spacing w:val="-2"/>
                <w:sz w:val="24"/>
              </w:rPr>
              <w:t>000,0</w:t>
            </w:r>
          </w:p>
        </w:tc>
        <w:tc>
          <w:tcPr>
            <w:tcW w:w="1397" w:type="dxa"/>
          </w:tcPr>
          <w:p>
            <w:pPr>
              <w:pStyle w:val="TableParagraph"/>
              <w:spacing w:line="272" w:lineRule="exact"/>
              <w:ind w:right="210"/>
              <w:jc w:val="right"/>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92"/>
              <w:jc w:val="center"/>
              <w:rPr>
                <w:sz w:val="24"/>
              </w:rPr>
            </w:pPr>
            <w:r>
              <w:rPr>
                <w:sz w:val="24"/>
              </w:rPr>
              <w:t>100</w:t>
            </w:r>
            <w:r>
              <w:rPr>
                <w:spacing w:val="2"/>
                <w:sz w:val="24"/>
              </w:rPr>
              <w:t> </w:t>
            </w:r>
            <w:r>
              <w:rPr>
                <w:spacing w:val="-2"/>
                <w:sz w:val="24"/>
              </w:rPr>
              <w:t>000,0</w:t>
            </w:r>
          </w:p>
        </w:tc>
      </w:tr>
      <w:tr>
        <w:trPr>
          <w:trHeight w:val="273" w:hRule="atLeast"/>
        </w:trPr>
        <w:tc>
          <w:tcPr>
            <w:tcW w:w="1402" w:type="dxa"/>
            <w:vMerge w:val="restart"/>
          </w:tcPr>
          <w:p>
            <w:pPr>
              <w:pStyle w:val="TableParagraph"/>
              <w:ind w:left="105" w:right="87"/>
              <w:rPr>
                <w:sz w:val="24"/>
              </w:rPr>
            </w:pPr>
            <w:r>
              <w:rPr>
                <w:spacing w:val="-2"/>
                <w:sz w:val="24"/>
              </w:rPr>
              <w:t>Осуществл </w:t>
            </w:r>
            <w:r>
              <w:rPr>
                <w:sz w:val="24"/>
              </w:rPr>
              <w:t>ение</w:t>
            </w:r>
            <w:r>
              <w:rPr>
                <w:spacing w:val="80"/>
                <w:sz w:val="24"/>
              </w:rPr>
              <w:t> </w:t>
            </w:r>
            <w:r>
              <w:rPr>
                <w:sz w:val="24"/>
              </w:rPr>
              <w:t>иных </w:t>
            </w:r>
            <w:r>
              <w:rPr>
                <w:spacing w:val="-2"/>
                <w:sz w:val="24"/>
              </w:rPr>
              <w:t>мероприят </w:t>
            </w:r>
            <w:r>
              <w:rPr>
                <w:sz w:val="24"/>
              </w:rPr>
              <w:t>ий</w:t>
            </w:r>
            <w:r>
              <w:rPr>
                <w:spacing w:val="52"/>
                <w:sz w:val="24"/>
              </w:rPr>
              <w:t> </w:t>
            </w:r>
            <w:r>
              <w:rPr>
                <w:sz w:val="24"/>
              </w:rPr>
              <w:t>в</w:t>
            </w:r>
            <w:r>
              <w:rPr>
                <w:spacing w:val="52"/>
                <w:sz w:val="24"/>
              </w:rPr>
              <w:t> </w:t>
            </w:r>
            <w:r>
              <w:rPr>
                <w:spacing w:val="-2"/>
                <w:sz w:val="24"/>
              </w:rPr>
              <w:t>сфере</w:t>
            </w:r>
          </w:p>
          <w:p>
            <w:pPr>
              <w:pStyle w:val="TableParagraph"/>
              <w:spacing w:line="274" w:lineRule="exact"/>
              <w:ind w:left="105"/>
              <w:rPr>
                <w:sz w:val="24"/>
              </w:rPr>
            </w:pPr>
            <w:r>
              <w:rPr>
                <w:spacing w:val="-2"/>
                <w:sz w:val="24"/>
              </w:rPr>
              <w:t>здравоохра нения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right="270"/>
              <w:jc w:val="right"/>
              <w:rPr>
                <w:sz w:val="24"/>
              </w:rPr>
            </w:pPr>
            <w:r>
              <w:rPr>
                <w:sz w:val="24"/>
              </w:rPr>
              <w:t>52</w:t>
            </w:r>
            <w:r>
              <w:rPr>
                <w:spacing w:val="2"/>
                <w:sz w:val="24"/>
              </w:rPr>
              <w:t> </w:t>
            </w:r>
            <w:r>
              <w:rPr>
                <w:spacing w:val="-2"/>
                <w:sz w:val="24"/>
              </w:rPr>
              <w:t>248,7</w:t>
            </w:r>
          </w:p>
        </w:tc>
        <w:tc>
          <w:tcPr>
            <w:tcW w:w="1397" w:type="dxa"/>
          </w:tcPr>
          <w:p>
            <w:pPr>
              <w:pStyle w:val="TableParagraph"/>
              <w:spacing w:line="253" w:lineRule="exact"/>
              <w:ind w:left="87" w:right="78"/>
              <w:jc w:val="center"/>
              <w:rPr>
                <w:sz w:val="24"/>
              </w:rPr>
            </w:pPr>
            <w:r>
              <w:rPr>
                <w:sz w:val="24"/>
              </w:rPr>
              <w:t>59</w:t>
            </w:r>
            <w:r>
              <w:rPr>
                <w:spacing w:val="2"/>
                <w:sz w:val="24"/>
              </w:rPr>
              <w:t> </w:t>
            </w:r>
            <w:r>
              <w:rPr>
                <w:spacing w:val="-2"/>
                <w:sz w:val="24"/>
              </w:rPr>
              <w:t>132,5</w:t>
            </w:r>
          </w:p>
        </w:tc>
        <w:tc>
          <w:tcPr>
            <w:tcW w:w="1402" w:type="dxa"/>
          </w:tcPr>
          <w:p>
            <w:pPr>
              <w:pStyle w:val="TableParagraph"/>
              <w:spacing w:line="253" w:lineRule="exact"/>
              <w:ind w:left="88" w:right="85"/>
              <w:jc w:val="center"/>
              <w:rPr>
                <w:sz w:val="24"/>
              </w:rPr>
            </w:pPr>
            <w:r>
              <w:rPr>
                <w:sz w:val="24"/>
              </w:rPr>
              <w:t>43</w:t>
            </w:r>
            <w:r>
              <w:rPr>
                <w:spacing w:val="2"/>
                <w:sz w:val="24"/>
              </w:rPr>
              <w:t> </w:t>
            </w:r>
            <w:r>
              <w:rPr>
                <w:spacing w:val="-2"/>
                <w:sz w:val="24"/>
              </w:rPr>
              <w:t>624,3</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213"/>
              <w:rPr>
                <w:sz w:val="24"/>
              </w:rPr>
            </w:pPr>
            <w:r>
              <w:rPr>
                <w:sz w:val="24"/>
              </w:rPr>
              <w:t>100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6</w:t>
            </w:r>
            <w:r>
              <w:rPr>
                <w:spacing w:val="2"/>
                <w:sz w:val="24"/>
              </w:rPr>
              <w:t> </w:t>
            </w:r>
            <w:r>
              <w:rPr>
                <w:spacing w:val="-2"/>
                <w:sz w:val="24"/>
              </w:rPr>
              <w:t>634,7</w:t>
            </w:r>
          </w:p>
        </w:tc>
        <w:tc>
          <w:tcPr>
            <w:tcW w:w="1402" w:type="dxa"/>
          </w:tcPr>
          <w:p>
            <w:pPr>
              <w:pStyle w:val="TableParagraph"/>
              <w:spacing w:line="253" w:lineRule="exact"/>
              <w:ind w:left="212"/>
              <w:rPr>
                <w:sz w:val="24"/>
              </w:rPr>
            </w:pPr>
            <w:r>
              <w:rPr>
                <w:sz w:val="24"/>
              </w:rPr>
              <w:t>100</w:t>
            </w:r>
            <w:r>
              <w:rPr>
                <w:spacing w:val="2"/>
                <w:sz w:val="24"/>
              </w:rPr>
              <w:t> </w:t>
            </w:r>
            <w:r>
              <w:rPr>
                <w:spacing w:val="-2"/>
                <w:sz w:val="24"/>
              </w:rPr>
              <w:t>000,0</w:t>
            </w:r>
          </w:p>
        </w:tc>
        <w:tc>
          <w:tcPr>
            <w:tcW w:w="1397" w:type="dxa"/>
          </w:tcPr>
          <w:p>
            <w:pPr>
              <w:pStyle w:val="TableParagraph"/>
              <w:spacing w:line="253" w:lineRule="exact"/>
              <w:ind w:right="210"/>
              <w:jc w:val="right"/>
              <w:rPr>
                <w:sz w:val="24"/>
              </w:rPr>
            </w:pPr>
            <w:r>
              <w:rPr>
                <w:sz w:val="24"/>
              </w:rPr>
              <w:t>100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100</w:t>
            </w:r>
            <w:r>
              <w:rPr>
                <w:spacing w:val="2"/>
                <w:sz w:val="24"/>
              </w:rPr>
              <w:t> </w:t>
            </w:r>
            <w:r>
              <w:rPr>
                <w:spacing w:val="-2"/>
                <w:sz w:val="24"/>
              </w:rPr>
              <w:t>000,0</w:t>
            </w:r>
          </w:p>
        </w:tc>
      </w:tr>
      <w:tr>
        <w:trPr>
          <w:trHeight w:val="137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right="270"/>
              <w:jc w:val="right"/>
              <w:rPr>
                <w:sz w:val="24"/>
              </w:rPr>
            </w:pPr>
            <w:r>
              <w:rPr>
                <w:sz w:val="24"/>
              </w:rPr>
              <w:t>52</w:t>
            </w:r>
            <w:r>
              <w:rPr>
                <w:spacing w:val="2"/>
                <w:sz w:val="24"/>
              </w:rPr>
              <w:t> </w:t>
            </w:r>
            <w:r>
              <w:rPr>
                <w:spacing w:val="-2"/>
                <w:sz w:val="24"/>
              </w:rPr>
              <w:t>248,7</w:t>
            </w:r>
          </w:p>
        </w:tc>
        <w:tc>
          <w:tcPr>
            <w:tcW w:w="1397" w:type="dxa"/>
          </w:tcPr>
          <w:p>
            <w:pPr>
              <w:pStyle w:val="TableParagraph"/>
              <w:spacing w:line="272" w:lineRule="exact"/>
              <w:ind w:left="87" w:right="79"/>
              <w:jc w:val="center"/>
              <w:rPr>
                <w:sz w:val="24"/>
              </w:rPr>
            </w:pPr>
            <w:r>
              <w:rPr>
                <w:sz w:val="24"/>
              </w:rPr>
              <w:t>59</w:t>
            </w:r>
            <w:r>
              <w:rPr>
                <w:spacing w:val="2"/>
                <w:sz w:val="24"/>
              </w:rPr>
              <w:t> </w:t>
            </w:r>
            <w:r>
              <w:rPr>
                <w:spacing w:val="-2"/>
                <w:sz w:val="24"/>
              </w:rPr>
              <w:t>132,5</w:t>
            </w:r>
          </w:p>
        </w:tc>
        <w:tc>
          <w:tcPr>
            <w:tcW w:w="1402" w:type="dxa"/>
          </w:tcPr>
          <w:p>
            <w:pPr>
              <w:pStyle w:val="TableParagraph"/>
              <w:spacing w:line="272" w:lineRule="exact"/>
              <w:ind w:left="88" w:right="85"/>
              <w:jc w:val="center"/>
              <w:rPr>
                <w:sz w:val="24"/>
              </w:rPr>
            </w:pPr>
            <w:r>
              <w:rPr>
                <w:sz w:val="24"/>
              </w:rPr>
              <w:t>43</w:t>
            </w:r>
            <w:r>
              <w:rPr>
                <w:spacing w:val="2"/>
                <w:sz w:val="24"/>
              </w:rPr>
              <w:t> </w:t>
            </w:r>
            <w:r>
              <w:rPr>
                <w:spacing w:val="-2"/>
                <w:sz w:val="24"/>
              </w:rPr>
              <w:t>624,3</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13"/>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89"/>
              <w:jc w:val="center"/>
              <w:rPr>
                <w:sz w:val="24"/>
              </w:rPr>
            </w:pPr>
            <w:r>
              <w:rPr>
                <w:sz w:val="24"/>
              </w:rPr>
              <w:t>6</w:t>
            </w:r>
            <w:r>
              <w:rPr>
                <w:spacing w:val="2"/>
                <w:sz w:val="24"/>
              </w:rPr>
              <w:t> </w:t>
            </w:r>
            <w:r>
              <w:rPr>
                <w:spacing w:val="-2"/>
                <w:sz w:val="24"/>
              </w:rPr>
              <w:t>634,7</w:t>
            </w:r>
          </w:p>
        </w:tc>
        <w:tc>
          <w:tcPr>
            <w:tcW w:w="1402" w:type="dxa"/>
          </w:tcPr>
          <w:p>
            <w:pPr>
              <w:pStyle w:val="TableParagraph"/>
              <w:spacing w:line="272" w:lineRule="exact"/>
              <w:ind w:left="212"/>
              <w:rPr>
                <w:sz w:val="24"/>
              </w:rPr>
            </w:pPr>
            <w:r>
              <w:rPr>
                <w:sz w:val="24"/>
              </w:rPr>
              <w:t>100</w:t>
            </w:r>
            <w:r>
              <w:rPr>
                <w:spacing w:val="2"/>
                <w:sz w:val="24"/>
              </w:rPr>
              <w:t> </w:t>
            </w:r>
            <w:r>
              <w:rPr>
                <w:spacing w:val="-2"/>
                <w:sz w:val="24"/>
              </w:rPr>
              <w:t>000,0</w:t>
            </w:r>
          </w:p>
        </w:tc>
        <w:tc>
          <w:tcPr>
            <w:tcW w:w="1397" w:type="dxa"/>
          </w:tcPr>
          <w:p>
            <w:pPr>
              <w:pStyle w:val="TableParagraph"/>
              <w:spacing w:line="272" w:lineRule="exact"/>
              <w:ind w:right="210"/>
              <w:jc w:val="right"/>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92"/>
              <w:jc w:val="center"/>
              <w:rPr>
                <w:sz w:val="24"/>
              </w:rPr>
            </w:pPr>
            <w:r>
              <w:rPr>
                <w:sz w:val="24"/>
              </w:rPr>
              <w:t>100</w:t>
            </w:r>
            <w:r>
              <w:rPr>
                <w:spacing w:val="2"/>
                <w:sz w:val="24"/>
              </w:rPr>
              <w:t> </w:t>
            </w:r>
            <w:r>
              <w:rPr>
                <w:spacing w:val="-2"/>
                <w:sz w:val="24"/>
              </w:rPr>
              <w:t>000,0</w:t>
            </w:r>
          </w:p>
        </w:tc>
      </w:tr>
      <w:tr>
        <w:trPr>
          <w:trHeight w:val="273" w:hRule="atLeast"/>
        </w:trPr>
        <w:tc>
          <w:tcPr>
            <w:tcW w:w="1402" w:type="dxa"/>
            <w:vMerge w:val="restart"/>
          </w:tcPr>
          <w:p>
            <w:pPr>
              <w:pStyle w:val="TableParagraph"/>
              <w:spacing w:line="237" w:lineRule="auto"/>
              <w:ind w:left="105" w:right="166"/>
              <w:rPr>
                <w:sz w:val="24"/>
              </w:rPr>
            </w:pPr>
            <w:r>
              <w:rPr>
                <w:spacing w:val="-2"/>
                <w:sz w:val="24"/>
              </w:rPr>
              <w:t>Проведени </w:t>
            </w:r>
            <w:r>
              <w:rPr>
                <w:spacing w:val="-10"/>
                <w:sz w:val="24"/>
              </w:rPr>
              <w:t>е</w:t>
            </w:r>
          </w:p>
          <w:p>
            <w:pPr>
              <w:pStyle w:val="TableParagraph"/>
              <w:tabs>
                <w:tab w:pos="1161" w:val="left" w:leader="none"/>
              </w:tabs>
              <w:spacing w:before="2"/>
              <w:ind w:left="105" w:right="96"/>
              <w:rPr>
                <w:sz w:val="24"/>
              </w:rPr>
            </w:pPr>
            <w:r>
              <w:rPr>
                <w:spacing w:val="-2"/>
                <w:sz w:val="24"/>
              </w:rPr>
              <w:t>медико-пр офилактич еских</w:t>
            </w:r>
            <w:r>
              <w:rPr>
                <w:sz w:val="24"/>
              </w:rPr>
              <w:tab/>
            </w:r>
            <w:r>
              <w:rPr>
                <w:spacing w:val="-10"/>
                <w:sz w:val="24"/>
              </w:rPr>
              <w:t>и </w:t>
            </w:r>
            <w:r>
              <w:rPr>
                <w:spacing w:val="-2"/>
                <w:sz w:val="24"/>
              </w:rPr>
              <w:t>санитарно- гигиеничес </w:t>
            </w:r>
            <w:r>
              <w:rPr>
                <w:spacing w:val="-4"/>
                <w:sz w:val="24"/>
              </w:rPr>
              <w:t>ких </w:t>
            </w:r>
            <w:r>
              <w:rPr>
                <w:spacing w:val="-2"/>
                <w:sz w:val="24"/>
              </w:rPr>
              <w:t>мероприят </w:t>
            </w:r>
            <w:r>
              <w:rPr>
                <w:spacing w:val="-5"/>
                <w:sz w:val="24"/>
              </w:rPr>
              <w:t>ий</w:t>
            </w:r>
            <w:r>
              <w:rPr>
                <w:sz w:val="24"/>
              </w:rPr>
              <w:tab/>
            </w:r>
            <w:r>
              <w:rPr>
                <w:spacing w:val="-42"/>
                <w:sz w:val="24"/>
              </w:rPr>
              <w:t> </w:t>
            </w:r>
            <w:r>
              <w:rPr>
                <w:spacing w:val="-8"/>
                <w:sz w:val="24"/>
              </w:rPr>
              <w:t>в</w:t>
            </w:r>
          </w:p>
          <w:p>
            <w:pPr>
              <w:pStyle w:val="TableParagraph"/>
              <w:spacing w:line="257" w:lineRule="exact"/>
              <w:ind w:left="105"/>
              <w:rPr>
                <w:sz w:val="24"/>
              </w:rPr>
            </w:pPr>
            <w:r>
              <w:rPr>
                <w:spacing w:val="-2"/>
                <w:sz w:val="24"/>
              </w:rPr>
              <w:t>отношении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right="212"/>
              <w:jc w:val="right"/>
              <w:rPr>
                <w:sz w:val="24"/>
              </w:rPr>
            </w:pPr>
            <w:r>
              <w:rPr>
                <w:sz w:val="24"/>
              </w:rPr>
              <w:t>130</w:t>
            </w:r>
            <w:r>
              <w:rPr>
                <w:spacing w:val="2"/>
                <w:sz w:val="24"/>
              </w:rPr>
              <w:t> </w:t>
            </w:r>
            <w:r>
              <w:rPr>
                <w:spacing w:val="-2"/>
                <w:sz w:val="24"/>
              </w:rPr>
              <w:t>151,6</w:t>
            </w:r>
          </w:p>
        </w:tc>
        <w:tc>
          <w:tcPr>
            <w:tcW w:w="1397" w:type="dxa"/>
          </w:tcPr>
          <w:p>
            <w:pPr>
              <w:pStyle w:val="TableParagraph"/>
              <w:spacing w:line="253" w:lineRule="exact"/>
              <w:ind w:left="87" w:right="83"/>
              <w:jc w:val="center"/>
              <w:rPr>
                <w:sz w:val="24"/>
              </w:rPr>
            </w:pPr>
            <w:r>
              <w:rPr>
                <w:sz w:val="24"/>
              </w:rPr>
              <w:t>147</w:t>
            </w:r>
            <w:r>
              <w:rPr>
                <w:spacing w:val="2"/>
                <w:sz w:val="24"/>
              </w:rPr>
              <w:t> </w:t>
            </w:r>
            <w:r>
              <w:rPr>
                <w:spacing w:val="-2"/>
                <w:sz w:val="24"/>
              </w:rPr>
              <w:t>719,6</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720,4</w:t>
            </w:r>
          </w:p>
        </w:tc>
        <w:tc>
          <w:tcPr>
            <w:tcW w:w="1402" w:type="dxa"/>
          </w:tcPr>
          <w:p>
            <w:pPr>
              <w:pStyle w:val="TableParagraph"/>
              <w:spacing w:line="253" w:lineRule="exact"/>
              <w:ind w:left="88" w:right="89"/>
              <w:jc w:val="center"/>
              <w:rPr>
                <w:sz w:val="24"/>
              </w:rPr>
            </w:pPr>
            <w:r>
              <w:rPr>
                <w:sz w:val="24"/>
              </w:rPr>
              <w:t>368</w:t>
            </w:r>
            <w:r>
              <w:rPr>
                <w:spacing w:val="2"/>
                <w:sz w:val="24"/>
              </w:rPr>
              <w:t> </w:t>
            </w:r>
            <w:r>
              <w:rPr>
                <w:spacing w:val="-2"/>
                <w:sz w:val="24"/>
              </w:rPr>
              <w:t>287,9</w:t>
            </w:r>
          </w:p>
        </w:tc>
        <w:tc>
          <w:tcPr>
            <w:tcW w:w="1397" w:type="dxa"/>
          </w:tcPr>
          <w:p>
            <w:pPr>
              <w:pStyle w:val="TableParagraph"/>
              <w:spacing w:line="253" w:lineRule="exact"/>
              <w:ind w:left="213"/>
              <w:rPr>
                <w:sz w:val="24"/>
              </w:rPr>
            </w:pPr>
            <w:r>
              <w:rPr>
                <w:sz w:val="24"/>
              </w:rPr>
              <w:t>291</w:t>
            </w:r>
            <w:r>
              <w:rPr>
                <w:spacing w:val="2"/>
                <w:sz w:val="24"/>
              </w:rPr>
              <w:t> </w:t>
            </w:r>
            <w:r>
              <w:rPr>
                <w:spacing w:val="-2"/>
                <w:sz w:val="24"/>
              </w:rPr>
              <w:t>599,9</w:t>
            </w:r>
          </w:p>
        </w:tc>
        <w:tc>
          <w:tcPr>
            <w:tcW w:w="1402" w:type="dxa"/>
          </w:tcPr>
          <w:p>
            <w:pPr>
              <w:pStyle w:val="TableParagraph"/>
              <w:spacing w:line="253" w:lineRule="exact"/>
              <w:ind w:left="88" w:right="89"/>
              <w:jc w:val="center"/>
              <w:rPr>
                <w:sz w:val="24"/>
              </w:rPr>
            </w:pPr>
            <w:r>
              <w:rPr>
                <w:sz w:val="24"/>
              </w:rPr>
              <w:t>178</w:t>
            </w:r>
            <w:r>
              <w:rPr>
                <w:spacing w:val="2"/>
                <w:sz w:val="24"/>
              </w:rPr>
              <w:t> </w:t>
            </w:r>
            <w:r>
              <w:rPr>
                <w:spacing w:val="-2"/>
                <w:sz w:val="24"/>
              </w:rPr>
              <w:t>686,5</w:t>
            </w:r>
          </w:p>
        </w:tc>
        <w:tc>
          <w:tcPr>
            <w:tcW w:w="1402" w:type="dxa"/>
          </w:tcPr>
          <w:p>
            <w:pPr>
              <w:pStyle w:val="TableParagraph"/>
              <w:spacing w:line="253" w:lineRule="exact"/>
              <w:ind w:left="212"/>
              <w:rPr>
                <w:sz w:val="24"/>
              </w:rPr>
            </w:pPr>
            <w:r>
              <w:rPr>
                <w:sz w:val="24"/>
              </w:rPr>
              <w:t>522</w:t>
            </w:r>
            <w:r>
              <w:rPr>
                <w:spacing w:val="2"/>
                <w:sz w:val="24"/>
              </w:rPr>
              <w:t> </w:t>
            </w:r>
            <w:r>
              <w:rPr>
                <w:spacing w:val="-2"/>
                <w:sz w:val="24"/>
              </w:rPr>
              <w:t>735,6</w:t>
            </w:r>
          </w:p>
        </w:tc>
        <w:tc>
          <w:tcPr>
            <w:tcW w:w="1397" w:type="dxa"/>
          </w:tcPr>
          <w:p>
            <w:pPr>
              <w:pStyle w:val="TableParagraph"/>
              <w:spacing w:line="253" w:lineRule="exact"/>
              <w:ind w:right="210"/>
              <w:jc w:val="right"/>
              <w:rPr>
                <w:sz w:val="24"/>
              </w:rPr>
            </w:pPr>
            <w:r>
              <w:rPr>
                <w:sz w:val="24"/>
              </w:rPr>
              <w:t>522</w:t>
            </w:r>
            <w:r>
              <w:rPr>
                <w:spacing w:val="2"/>
                <w:sz w:val="24"/>
              </w:rPr>
              <w:t> </w:t>
            </w:r>
            <w:r>
              <w:rPr>
                <w:spacing w:val="-2"/>
                <w:sz w:val="24"/>
              </w:rPr>
              <w:t>735,6</w:t>
            </w:r>
          </w:p>
        </w:tc>
        <w:tc>
          <w:tcPr>
            <w:tcW w:w="1402" w:type="dxa"/>
          </w:tcPr>
          <w:p>
            <w:pPr>
              <w:pStyle w:val="TableParagraph"/>
              <w:spacing w:line="253" w:lineRule="exact"/>
              <w:ind w:left="88" w:right="91"/>
              <w:jc w:val="center"/>
              <w:rPr>
                <w:sz w:val="24"/>
              </w:rPr>
            </w:pPr>
            <w:r>
              <w:rPr>
                <w:sz w:val="24"/>
              </w:rPr>
              <w:t>522</w:t>
            </w:r>
            <w:r>
              <w:rPr>
                <w:spacing w:val="2"/>
                <w:sz w:val="24"/>
              </w:rPr>
              <w:t> </w:t>
            </w:r>
            <w:r>
              <w:rPr>
                <w:spacing w:val="-2"/>
                <w:sz w:val="24"/>
              </w:rPr>
              <w:t>735,6</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right="212"/>
              <w:jc w:val="right"/>
              <w:rPr>
                <w:sz w:val="24"/>
              </w:rPr>
            </w:pPr>
            <w:r>
              <w:rPr>
                <w:sz w:val="24"/>
              </w:rPr>
              <w:t>130</w:t>
            </w:r>
            <w:r>
              <w:rPr>
                <w:spacing w:val="2"/>
                <w:sz w:val="24"/>
              </w:rPr>
              <w:t> </w:t>
            </w:r>
            <w:r>
              <w:rPr>
                <w:spacing w:val="-2"/>
                <w:sz w:val="24"/>
              </w:rPr>
              <w:t>151,6</w:t>
            </w:r>
          </w:p>
        </w:tc>
        <w:tc>
          <w:tcPr>
            <w:tcW w:w="1397" w:type="dxa"/>
          </w:tcPr>
          <w:p>
            <w:pPr>
              <w:pStyle w:val="TableParagraph"/>
              <w:spacing w:line="272" w:lineRule="exact"/>
              <w:ind w:left="87" w:right="84"/>
              <w:jc w:val="center"/>
              <w:rPr>
                <w:sz w:val="24"/>
              </w:rPr>
            </w:pPr>
            <w:r>
              <w:rPr>
                <w:sz w:val="24"/>
              </w:rPr>
              <w:t>147</w:t>
            </w:r>
            <w:r>
              <w:rPr>
                <w:spacing w:val="2"/>
                <w:sz w:val="24"/>
              </w:rPr>
              <w:t> </w:t>
            </w:r>
            <w:r>
              <w:rPr>
                <w:spacing w:val="-2"/>
                <w:sz w:val="24"/>
              </w:rPr>
              <w:t>719,6</w:t>
            </w:r>
          </w:p>
        </w:tc>
        <w:tc>
          <w:tcPr>
            <w:tcW w:w="1402" w:type="dxa"/>
          </w:tcPr>
          <w:p>
            <w:pPr>
              <w:pStyle w:val="TableParagraph"/>
              <w:spacing w:line="272" w:lineRule="exact"/>
              <w:ind w:left="88" w:right="88"/>
              <w:jc w:val="center"/>
              <w:rPr>
                <w:sz w:val="24"/>
              </w:rPr>
            </w:pPr>
            <w:r>
              <w:rPr>
                <w:sz w:val="24"/>
              </w:rPr>
              <w:t>150</w:t>
            </w:r>
            <w:r>
              <w:rPr>
                <w:spacing w:val="2"/>
                <w:sz w:val="24"/>
              </w:rPr>
              <w:t> </w:t>
            </w:r>
            <w:r>
              <w:rPr>
                <w:spacing w:val="-2"/>
                <w:sz w:val="24"/>
              </w:rPr>
              <w:t>720,4</w:t>
            </w:r>
          </w:p>
        </w:tc>
        <w:tc>
          <w:tcPr>
            <w:tcW w:w="1402" w:type="dxa"/>
          </w:tcPr>
          <w:p>
            <w:pPr>
              <w:pStyle w:val="TableParagraph"/>
              <w:spacing w:line="272" w:lineRule="exact"/>
              <w:ind w:left="88" w:right="89"/>
              <w:jc w:val="center"/>
              <w:rPr>
                <w:sz w:val="24"/>
              </w:rPr>
            </w:pPr>
            <w:r>
              <w:rPr>
                <w:sz w:val="24"/>
              </w:rPr>
              <w:t>368</w:t>
            </w:r>
            <w:r>
              <w:rPr>
                <w:spacing w:val="2"/>
                <w:sz w:val="24"/>
              </w:rPr>
              <w:t> </w:t>
            </w:r>
            <w:r>
              <w:rPr>
                <w:spacing w:val="-2"/>
                <w:sz w:val="24"/>
              </w:rPr>
              <w:t>287,9</w:t>
            </w:r>
          </w:p>
        </w:tc>
        <w:tc>
          <w:tcPr>
            <w:tcW w:w="1397" w:type="dxa"/>
          </w:tcPr>
          <w:p>
            <w:pPr>
              <w:pStyle w:val="TableParagraph"/>
              <w:spacing w:line="272" w:lineRule="exact"/>
              <w:ind w:left="212"/>
              <w:rPr>
                <w:sz w:val="24"/>
              </w:rPr>
            </w:pPr>
            <w:r>
              <w:rPr>
                <w:sz w:val="24"/>
              </w:rPr>
              <w:t>291</w:t>
            </w:r>
            <w:r>
              <w:rPr>
                <w:spacing w:val="2"/>
                <w:sz w:val="24"/>
              </w:rPr>
              <w:t> </w:t>
            </w:r>
            <w:r>
              <w:rPr>
                <w:spacing w:val="-2"/>
                <w:sz w:val="24"/>
              </w:rPr>
              <w:t>599,9</w:t>
            </w:r>
          </w:p>
        </w:tc>
        <w:tc>
          <w:tcPr>
            <w:tcW w:w="1402" w:type="dxa"/>
          </w:tcPr>
          <w:p>
            <w:pPr>
              <w:pStyle w:val="TableParagraph"/>
              <w:spacing w:line="272" w:lineRule="exact"/>
              <w:ind w:left="88" w:right="91"/>
              <w:jc w:val="center"/>
              <w:rPr>
                <w:sz w:val="24"/>
              </w:rPr>
            </w:pPr>
            <w:r>
              <w:rPr>
                <w:sz w:val="24"/>
              </w:rPr>
              <w:t>178</w:t>
            </w:r>
            <w:r>
              <w:rPr>
                <w:spacing w:val="2"/>
                <w:sz w:val="24"/>
              </w:rPr>
              <w:t> </w:t>
            </w:r>
            <w:r>
              <w:rPr>
                <w:spacing w:val="-2"/>
                <w:sz w:val="24"/>
              </w:rPr>
              <w:t>686,5</w:t>
            </w:r>
          </w:p>
        </w:tc>
        <w:tc>
          <w:tcPr>
            <w:tcW w:w="1402" w:type="dxa"/>
          </w:tcPr>
          <w:p>
            <w:pPr>
              <w:pStyle w:val="TableParagraph"/>
              <w:spacing w:line="272" w:lineRule="exact"/>
              <w:ind w:left="211"/>
              <w:rPr>
                <w:sz w:val="24"/>
              </w:rPr>
            </w:pPr>
            <w:r>
              <w:rPr>
                <w:sz w:val="24"/>
              </w:rPr>
              <w:t>522</w:t>
            </w:r>
            <w:r>
              <w:rPr>
                <w:spacing w:val="2"/>
                <w:sz w:val="24"/>
              </w:rPr>
              <w:t> </w:t>
            </w:r>
            <w:r>
              <w:rPr>
                <w:spacing w:val="-2"/>
                <w:sz w:val="24"/>
              </w:rPr>
              <w:t>735,6</w:t>
            </w:r>
          </w:p>
        </w:tc>
        <w:tc>
          <w:tcPr>
            <w:tcW w:w="1397" w:type="dxa"/>
          </w:tcPr>
          <w:p>
            <w:pPr>
              <w:pStyle w:val="TableParagraph"/>
              <w:spacing w:line="272" w:lineRule="exact"/>
              <w:ind w:right="211"/>
              <w:jc w:val="right"/>
              <w:rPr>
                <w:sz w:val="24"/>
              </w:rPr>
            </w:pPr>
            <w:r>
              <w:rPr>
                <w:sz w:val="24"/>
              </w:rPr>
              <w:t>522</w:t>
            </w:r>
            <w:r>
              <w:rPr>
                <w:spacing w:val="2"/>
                <w:sz w:val="24"/>
              </w:rPr>
              <w:t> </w:t>
            </w:r>
            <w:r>
              <w:rPr>
                <w:spacing w:val="-2"/>
                <w:sz w:val="24"/>
              </w:rPr>
              <w:t>735,6</w:t>
            </w:r>
          </w:p>
        </w:tc>
        <w:tc>
          <w:tcPr>
            <w:tcW w:w="1402" w:type="dxa"/>
          </w:tcPr>
          <w:p>
            <w:pPr>
              <w:pStyle w:val="TableParagraph"/>
              <w:spacing w:line="272" w:lineRule="exact"/>
              <w:ind w:left="88" w:right="95"/>
              <w:jc w:val="center"/>
              <w:rPr>
                <w:sz w:val="24"/>
              </w:rPr>
            </w:pPr>
            <w:r>
              <w:rPr>
                <w:sz w:val="24"/>
              </w:rPr>
              <w:t>522</w:t>
            </w:r>
            <w:r>
              <w:rPr>
                <w:spacing w:val="2"/>
                <w:sz w:val="24"/>
              </w:rPr>
              <w:t> </w:t>
            </w:r>
            <w:r>
              <w:rPr>
                <w:spacing w:val="-2"/>
                <w:sz w:val="24"/>
              </w:rPr>
              <w:t>735,6</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1165" w:val="left" w:leader="none"/>
              </w:tabs>
              <w:ind w:left="105" w:right="95"/>
              <w:rPr>
                <w:sz w:val="24"/>
              </w:rPr>
            </w:pPr>
            <w:r>
              <w:rPr>
                <w:spacing w:val="-2"/>
                <w:sz w:val="24"/>
              </w:rPr>
              <w:t>отдельных категорий </w:t>
            </w:r>
            <w:r>
              <w:rPr>
                <w:spacing w:val="-5"/>
                <w:sz w:val="24"/>
              </w:rPr>
              <w:t>лиц</w:t>
            </w:r>
            <w:r>
              <w:rPr>
                <w:sz w:val="24"/>
              </w:rPr>
              <w:tab/>
            </w:r>
            <w:r>
              <w:rPr>
                <w:spacing w:val="-10"/>
                <w:sz w:val="24"/>
              </w:rPr>
              <w:t>и</w:t>
            </w:r>
          </w:p>
          <w:p>
            <w:pPr>
              <w:pStyle w:val="TableParagraph"/>
              <w:spacing w:line="237" w:lineRule="auto" w:before="1"/>
              <w:ind w:left="105"/>
              <w:rPr>
                <w:sz w:val="24"/>
              </w:rPr>
            </w:pPr>
            <w:r>
              <w:rPr>
                <w:spacing w:val="-2"/>
                <w:sz w:val="24"/>
              </w:rPr>
              <w:t>проведение заключите</w:t>
            </w:r>
          </w:p>
          <w:p>
            <w:pPr>
              <w:pStyle w:val="TableParagraph"/>
              <w:spacing w:line="237" w:lineRule="auto" w:before="5"/>
              <w:ind w:left="105" w:right="197"/>
              <w:rPr>
                <w:sz w:val="24"/>
              </w:rPr>
            </w:pPr>
            <w:r>
              <w:rPr>
                <w:spacing w:val="-2"/>
                <w:sz w:val="24"/>
              </w:rPr>
              <w:t>льной дезинфекц</w:t>
            </w:r>
          </w:p>
          <w:p>
            <w:pPr>
              <w:pStyle w:val="TableParagraph"/>
              <w:spacing w:before="4"/>
              <w:ind w:left="105"/>
              <w:rPr>
                <w:sz w:val="24"/>
              </w:rPr>
            </w:pPr>
            <w:r>
              <w:rPr>
                <w:sz w:val="24"/>
              </w:rPr>
              <w:t>ии</w:t>
            </w:r>
            <w:r>
              <w:rPr>
                <w:spacing w:val="-10"/>
                <w:sz w:val="24"/>
              </w:rPr>
              <w:t> </w:t>
            </w:r>
            <w:r>
              <w:rPr>
                <w:sz w:val="24"/>
              </w:rPr>
              <w:t>в</w:t>
            </w:r>
            <w:r>
              <w:rPr>
                <w:spacing w:val="-11"/>
                <w:sz w:val="24"/>
              </w:rPr>
              <w:t> </w:t>
            </w:r>
            <w:r>
              <w:rPr>
                <w:sz w:val="24"/>
              </w:rPr>
              <w:t>очагах </w:t>
            </w:r>
            <w:r>
              <w:rPr>
                <w:spacing w:val="-2"/>
                <w:sz w:val="24"/>
              </w:rPr>
              <w:t>инфекцион </w:t>
            </w:r>
            <w:r>
              <w:rPr>
                <w:spacing w:val="-4"/>
                <w:sz w:val="24"/>
              </w:rPr>
              <w:t>ных </w:t>
            </w:r>
            <w:r>
              <w:rPr>
                <w:spacing w:val="-2"/>
                <w:sz w:val="24"/>
              </w:rPr>
              <w:t>заболевани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Pr>
                <w:sz w:val="24"/>
              </w:rPr>
            </w:pPr>
            <w:r>
              <w:rPr>
                <w:spacing w:val="-2"/>
                <w:sz w:val="24"/>
              </w:rPr>
              <w:t>Медицинск </w:t>
            </w:r>
            <w:r>
              <w:rPr>
                <w:sz w:val="24"/>
              </w:rPr>
              <w:t>ие</w:t>
            </w:r>
            <w:r>
              <w:rPr>
                <w:spacing w:val="80"/>
                <w:sz w:val="24"/>
              </w:rPr>
              <w:t> </w:t>
            </w:r>
            <w:r>
              <w:rPr>
                <w:sz w:val="24"/>
              </w:rPr>
              <w:t>услуги, </w:t>
            </w:r>
            <w:r>
              <w:rPr>
                <w:spacing w:val="-2"/>
                <w:sz w:val="24"/>
              </w:rPr>
              <w:t>предоставл </w:t>
            </w:r>
            <w:r>
              <w:rPr>
                <w:spacing w:val="-4"/>
                <w:sz w:val="24"/>
              </w:rPr>
              <w:t>яемые </w:t>
            </w:r>
            <w:r>
              <w:rPr>
                <w:spacing w:val="-2"/>
                <w:sz w:val="24"/>
              </w:rPr>
              <w:t>гражданам поликлини ками, амбулатор иями, диагностич ескими центрами государств енной системы 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397"/>
              <w:rPr>
                <w:sz w:val="24"/>
              </w:rPr>
            </w:pPr>
            <w:r>
              <w:rPr>
                <w:spacing w:val="-2"/>
                <w:sz w:val="24"/>
              </w:rPr>
              <w:t>46314</w:t>
            </w:r>
          </w:p>
          <w:p>
            <w:pPr>
              <w:pStyle w:val="TableParagraph"/>
              <w:spacing w:line="257" w:lineRule="exact" w:before="2"/>
              <w:ind w:left="426"/>
              <w:rPr>
                <w:sz w:val="24"/>
              </w:rPr>
            </w:pPr>
            <w:r>
              <w:rPr>
                <w:spacing w:val="-2"/>
                <w:sz w:val="24"/>
              </w:rPr>
              <w:t>963,7</w:t>
            </w:r>
          </w:p>
        </w:tc>
        <w:tc>
          <w:tcPr>
            <w:tcW w:w="1397" w:type="dxa"/>
          </w:tcPr>
          <w:p>
            <w:pPr>
              <w:pStyle w:val="TableParagraph"/>
              <w:spacing w:line="273" w:lineRule="exact"/>
              <w:ind w:left="363"/>
              <w:rPr>
                <w:sz w:val="24"/>
              </w:rPr>
            </w:pPr>
            <w:r>
              <w:rPr>
                <w:sz w:val="24"/>
              </w:rPr>
              <w:t>50</w:t>
            </w:r>
            <w:r>
              <w:rPr>
                <w:spacing w:val="2"/>
                <w:sz w:val="24"/>
              </w:rPr>
              <w:t> </w:t>
            </w:r>
            <w:r>
              <w:rPr>
                <w:spacing w:val="-5"/>
                <w:sz w:val="24"/>
              </w:rPr>
              <w:t>780</w:t>
            </w:r>
          </w:p>
          <w:p>
            <w:pPr>
              <w:pStyle w:val="TableParagraph"/>
              <w:spacing w:line="257" w:lineRule="exact" w:before="2"/>
              <w:ind w:left="425"/>
              <w:rPr>
                <w:sz w:val="24"/>
              </w:rPr>
            </w:pPr>
            <w:r>
              <w:rPr>
                <w:spacing w:val="-2"/>
                <w:sz w:val="24"/>
              </w:rPr>
              <w:t>193,0</w:t>
            </w:r>
          </w:p>
        </w:tc>
        <w:tc>
          <w:tcPr>
            <w:tcW w:w="1402" w:type="dxa"/>
          </w:tcPr>
          <w:p>
            <w:pPr>
              <w:pStyle w:val="TableParagraph"/>
              <w:spacing w:line="273" w:lineRule="exact"/>
              <w:ind w:left="363"/>
              <w:rPr>
                <w:sz w:val="24"/>
              </w:rPr>
            </w:pPr>
            <w:r>
              <w:rPr>
                <w:sz w:val="24"/>
              </w:rPr>
              <w:t>62</w:t>
            </w:r>
            <w:r>
              <w:rPr>
                <w:spacing w:val="2"/>
                <w:sz w:val="24"/>
              </w:rPr>
              <w:t> </w:t>
            </w:r>
            <w:r>
              <w:rPr>
                <w:spacing w:val="-5"/>
                <w:sz w:val="24"/>
              </w:rPr>
              <w:t>211</w:t>
            </w:r>
          </w:p>
          <w:p>
            <w:pPr>
              <w:pStyle w:val="TableParagraph"/>
              <w:spacing w:line="257" w:lineRule="exact" w:before="2"/>
              <w:ind w:left="425"/>
              <w:rPr>
                <w:sz w:val="24"/>
              </w:rPr>
            </w:pPr>
            <w:r>
              <w:rPr>
                <w:spacing w:val="-2"/>
                <w:sz w:val="24"/>
              </w:rPr>
              <w:t>416,6</w:t>
            </w:r>
          </w:p>
        </w:tc>
        <w:tc>
          <w:tcPr>
            <w:tcW w:w="1402" w:type="dxa"/>
          </w:tcPr>
          <w:p>
            <w:pPr>
              <w:pStyle w:val="TableParagraph"/>
              <w:spacing w:line="273" w:lineRule="exact"/>
              <w:ind w:left="362"/>
              <w:rPr>
                <w:sz w:val="24"/>
              </w:rPr>
            </w:pPr>
            <w:r>
              <w:rPr>
                <w:sz w:val="24"/>
              </w:rPr>
              <w:t>79</w:t>
            </w:r>
            <w:r>
              <w:rPr>
                <w:spacing w:val="2"/>
                <w:sz w:val="24"/>
              </w:rPr>
              <w:t> </w:t>
            </w:r>
            <w:r>
              <w:rPr>
                <w:spacing w:val="-5"/>
                <w:sz w:val="24"/>
              </w:rPr>
              <w:t>399</w:t>
            </w:r>
          </w:p>
          <w:p>
            <w:pPr>
              <w:pStyle w:val="TableParagraph"/>
              <w:spacing w:line="257" w:lineRule="exact" w:before="2"/>
              <w:ind w:left="425"/>
              <w:rPr>
                <w:sz w:val="24"/>
              </w:rPr>
            </w:pPr>
            <w:r>
              <w:rPr>
                <w:spacing w:val="-2"/>
                <w:sz w:val="24"/>
              </w:rPr>
              <w:t>434,8</w:t>
            </w:r>
          </w:p>
        </w:tc>
        <w:tc>
          <w:tcPr>
            <w:tcW w:w="1397" w:type="dxa"/>
          </w:tcPr>
          <w:p>
            <w:pPr>
              <w:pStyle w:val="TableParagraph"/>
              <w:spacing w:line="273" w:lineRule="exact"/>
              <w:ind w:left="362"/>
              <w:rPr>
                <w:sz w:val="24"/>
              </w:rPr>
            </w:pPr>
            <w:r>
              <w:rPr>
                <w:sz w:val="24"/>
              </w:rPr>
              <w:t>85</w:t>
            </w:r>
            <w:r>
              <w:rPr>
                <w:spacing w:val="2"/>
                <w:sz w:val="24"/>
              </w:rPr>
              <w:t> </w:t>
            </w:r>
            <w:r>
              <w:rPr>
                <w:spacing w:val="-5"/>
                <w:sz w:val="24"/>
              </w:rPr>
              <w:t>350</w:t>
            </w:r>
          </w:p>
          <w:p>
            <w:pPr>
              <w:pStyle w:val="TableParagraph"/>
              <w:spacing w:line="257" w:lineRule="exact" w:before="2"/>
              <w:ind w:left="424"/>
              <w:rPr>
                <w:sz w:val="24"/>
              </w:rPr>
            </w:pPr>
            <w:r>
              <w:rPr>
                <w:spacing w:val="-2"/>
                <w:sz w:val="24"/>
              </w:rPr>
              <w:t>915,8</w:t>
            </w:r>
          </w:p>
        </w:tc>
        <w:tc>
          <w:tcPr>
            <w:tcW w:w="1402" w:type="dxa"/>
          </w:tcPr>
          <w:p>
            <w:pPr>
              <w:pStyle w:val="TableParagraph"/>
              <w:spacing w:line="273" w:lineRule="exact"/>
              <w:ind w:left="333"/>
              <w:rPr>
                <w:sz w:val="24"/>
              </w:rPr>
            </w:pPr>
            <w:r>
              <w:rPr>
                <w:spacing w:val="-2"/>
                <w:sz w:val="24"/>
              </w:rPr>
              <w:t>106408</w:t>
            </w:r>
          </w:p>
          <w:p>
            <w:pPr>
              <w:pStyle w:val="TableParagraph"/>
              <w:spacing w:line="257" w:lineRule="exact" w:before="2"/>
              <w:ind w:left="424"/>
              <w:rPr>
                <w:sz w:val="24"/>
              </w:rPr>
            </w:pPr>
            <w:r>
              <w:rPr>
                <w:spacing w:val="-2"/>
                <w:sz w:val="24"/>
              </w:rPr>
              <w:t>039,1</w:t>
            </w:r>
          </w:p>
        </w:tc>
        <w:tc>
          <w:tcPr>
            <w:tcW w:w="1402" w:type="dxa"/>
          </w:tcPr>
          <w:p>
            <w:pPr>
              <w:pStyle w:val="TableParagraph"/>
              <w:spacing w:line="273" w:lineRule="exact"/>
              <w:ind w:left="361"/>
              <w:rPr>
                <w:sz w:val="24"/>
              </w:rPr>
            </w:pPr>
            <w:r>
              <w:rPr>
                <w:sz w:val="24"/>
              </w:rPr>
              <w:t>84</w:t>
            </w:r>
            <w:r>
              <w:rPr>
                <w:spacing w:val="2"/>
                <w:sz w:val="24"/>
              </w:rPr>
              <w:t> </w:t>
            </w:r>
            <w:r>
              <w:rPr>
                <w:spacing w:val="-5"/>
                <w:sz w:val="24"/>
              </w:rPr>
              <w:t>710</w:t>
            </w:r>
          </w:p>
          <w:p>
            <w:pPr>
              <w:pStyle w:val="TableParagraph"/>
              <w:spacing w:line="257" w:lineRule="exact" w:before="2"/>
              <w:ind w:left="424"/>
              <w:rPr>
                <w:sz w:val="24"/>
              </w:rPr>
            </w:pPr>
            <w:r>
              <w:rPr>
                <w:spacing w:val="-2"/>
                <w:sz w:val="24"/>
              </w:rPr>
              <w:t>755,1</w:t>
            </w:r>
          </w:p>
        </w:tc>
        <w:tc>
          <w:tcPr>
            <w:tcW w:w="1397" w:type="dxa"/>
          </w:tcPr>
          <w:p>
            <w:pPr>
              <w:pStyle w:val="TableParagraph"/>
              <w:spacing w:line="273" w:lineRule="exact"/>
              <w:ind w:left="361"/>
              <w:rPr>
                <w:sz w:val="24"/>
              </w:rPr>
            </w:pPr>
            <w:r>
              <w:rPr>
                <w:sz w:val="24"/>
              </w:rPr>
              <w:t>81</w:t>
            </w:r>
            <w:r>
              <w:rPr>
                <w:spacing w:val="2"/>
                <w:sz w:val="24"/>
              </w:rPr>
              <w:t> </w:t>
            </w:r>
            <w:r>
              <w:rPr>
                <w:spacing w:val="-5"/>
                <w:sz w:val="24"/>
              </w:rPr>
              <w:t>551</w:t>
            </w:r>
          </w:p>
          <w:p>
            <w:pPr>
              <w:pStyle w:val="TableParagraph"/>
              <w:spacing w:line="257" w:lineRule="exact" w:before="2"/>
              <w:ind w:left="423"/>
              <w:rPr>
                <w:sz w:val="24"/>
              </w:rPr>
            </w:pPr>
            <w:r>
              <w:rPr>
                <w:spacing w:val="-2"/>
                <w:sz w:val="24"/>
              </w:rPr>
              <w:t>498,9</w:t>
            </w:r>
          </w:p>
        </w:tc>
        <w:tc>
          <w:tcPr>
            <w:tcW w:w="1402" w:type="dxa"/>
          </w:tcPr>
          <w:p>
            <w:pPr>
              <w:pStyle w:val="TableParagraph"/>
              <w:spacing w:line="273" w:lineRule="exact"/>
              <w:ind w:left="361"/>
              <w:rPr>
                <w:sz w:val="24"/>
              </w:rPr>
            </w:pPr>
            <w:r>
              <w:rPr>
                <w:sz w:val="24"/>
              </w:rPr>
              <w:t>81</w:t>
            </w:r>
            <w:r>
              <w:rPr>
                <w:spacing w:val="2"/>
                <w:sz w:val="24"/>
              </w:rPr>
              <w:t> </w:t>
            </w:r>
            <w:r>
              <w:rPr>
                <w:spacing w:val="-5"/>
                <w:sz w:val="24"/>
              </w:rPr>
              <w:t>645</w:t>
            </w:r>
          </w:p>
          <w:p>
            <w:pPr>
              <w:pStyle w:val="TableParagraph"/>
              <w:spacing w:line="257" w:lineRule="exact" w:before="2"/>
              <w:ind w:left="423"/>
              <w:rPr>
                <w:sz w:val="24"/>
              </w:rPr>
            </w:pPr>
            <w:r>
              <w:rPr>
                <w:spacing w:val="-2"/>
                <w:sz w:val="24"/>
              </w:rPr>
              <w:t>465,9</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363"/>
              <w:rPr>
                <w:sz w:val="24"/>
              </w:rPr>
            </w:pPr>
            <w:r>
              <w:rPr>
                <w:sz w:val="24"/>
              </w:rPr>
              <w:t>40</w:t>
            </w:r>
            <w:r>
              <w:rPr>
                <w:spacing w:val="2"/>
                <w:sz w:val="24"/>
              </w:rPr>
              <w:t> </w:t>
            </w:r>
            <w:r>
              <w:rPr>
                <w:spacing w:val="-5"/>
                <w:sz w:val="24"/>
              </w:rPr>
              <w:t>022</w:t>
            </w:r>
          </w:p>
          <w:p>
            <w:pPr>
              <w:pStyle w:val="TableParagraph"/>
              <w:spacing w:before="2"/>
              <w:ind w:left="425"/>
              <w:rPr>
                <w:sz w:val="24"/>
              </w:rPr>
            </w:pPr>
            <w:r>
              <w:rPr>
                <w:spacing w:val="-2"/>
                <w:sz w:val="24"/>
              </w:rPr>
              <w:t>924,9</w:t>
            </w:r>
          </w:p>
        </w:tc>
        <w:tc>
          <w:tcPr>
            <w:tcW w:w="1397" w:type="dxa"/>
          </w:tcPr>
          <w:p>
            <w:pPr>
              <w:pStyle w:val="TableParagraph"/>
              <w:spacing w:line="272" w:lineRule="exact"/>
              <w:ind w:left="363"/>
              <w:rPr>
                <w:sz w:val="24"/>
              </w:rPr>
            </w:pPr>
            <w:r>
              <w:rPr>
                <w:sz w:val="24"/>
              </w:rPr>
              <w:t>43</w:t>
            </w:r>
            <w:r>
              <w:rPr>
                <w:spacing w:val="2"/>
                <w:sz w:val="24"/>
              </w:rPr>
              <w:t> </w:t>
            </w:r>
            <w:r>
              <w:rPr>
                <w:spacing w:val="-5"/>
                <w:sz w:val="24"/>
              </w:rPr>
              <w:t>848</w:t>
            </w:r>
          </w:p>
          <w:p>
            <w:pPr>
              <w:pStyle w:val="TableParagraph"/>
              <w:spacing w:before="2"/>
              <w:ind w:left="425"/>
              <w:rPr>
                <w:sz w:val="24"/>
              </w:rPr>
            </w:pPr>
            <w:r>
              <w:rPr>
                <w:spacing w:val="-2"/>
                <w:sz w:val="24"/>
              </w:rPr>
              <w:t>301,3</w:t>
            </w:r>
          </w:p>
        </w:tc>
        <w:tc>
          <w:tcPr>
            <w:tcW w:w="1402" w:type="dxa"/>
          </w:tcPr>
          <w:p>
            <w:pPr>
              <w:pStyle w:val="TableParagraph"/>
              <w:spacing w:line="272" w:lineRule="exact"/>
              <w:ind w:left="362"/>
              <w:rPr>
                <w:sz w:val="24"/>
              </w:rPr>
            </w:pPr>
            <w:r>
              <w:rPr>
                <w:sz w:val="24"/>
              </w:rPr>
              <w:t>55</w:t>
            </w:r>
            <w:r>
              <w:rPr>
                <w:spacing w:val="2"/>
                <w:sz w:val="24"/>
              </w:rPr>
              <w:t> </w:t>
            </w:r>
            <w:r>
              <w:rPr>
                <w:spacing w:val="-5"/>
                <w:sz w:val="24"/>
              </w:rPr>
              <w:t>549</w:t>
            </w:r>
          </w:p>
          <w:p>
            <w:pPr>
              <w:pStyle w:val="TableParagraph"/>
              <w:spacing w:before="2"/>
              <w:ind w:left="425"/>
              <w:rPr>
                <w:sz w:val="24"/>
              </w:rPr>
            </w:pPr>
            <w:r>
              <w:rPr>
                <w:spacing w:val="-2"/>
                <w:sz w:val="24"/>
              </w:rPr>
              <w:t>304,0</w:t>
            </w:r>
          </w:p>
        </w:tc>
        <w:tc>
          <w:tcPr>
            <w:tcW w:w="1402" w:type="dxa"/>
          </w:tcPr>
          <w:p>
            <w:pPr>
              <w:pStyle w:val="TableParagraph"/>
              <w:spacing w:line="272" w:lineRule="exact"/>
              <w:ind w:left="362"/>
              <w:rPr>
                <w:sz w:val="24"/>
              </w:rPr>
            </w:pPr>
            <w:r>
              <w:rPr>
                <w:sz w:val="24"/>
              </w:rPr>
              <w:t>72</w:t>
            </w:r>
            <w:r>
              <w:rPr>
                <w:spacing w:val="2"/>
                <w:sz w:val="24"/>
              </w:rPr>
              <w:t> </w:t>
            </w:r>
            <w:r>
              <w:rPr>
                <w:spacing w:val="-5"/>
                <w:sz w:val="24"/>
              </w:rPr>
              <w:t>608</w:t>
            </w:r>
          </w:p>
          <w:p>
            <w:pPr>
              <w:pStyle w:val="TableParagraph"/>
              <w:spacing w:before="2"/>
              <w:ind w:left="424"/>
              <w:rPr>
                <w:sz w:val="24"/>
              </w:rPr>
            </w:pPr>
            <w:r>
              <w:rPr>
                <w:spacing w:val="-2"/>
                <w:sz w:val="24"/>
              </w:rPr>
              <w:t>205,0</w:t>
            </w:r>
          </w:p>
        </w:tc>
        <w:tc>
          <w:tcPr>
            <w:tcW w:w="1397" w:type="dxa"/>
          </w:tcPr>
          <w:p>
            <w:pPr>
              <w:pStyle w:val="TableParagraph"/>
              <w:spacing w:line="272" w:lineRule="exact"/>
              <w:ind w:left="362"/>
              <w:rPr>
                <w:sz w:val="24"/>
              </w:rPr>
            </w:pPr>
            <w:r>
              <w:rPr>
                <w:sz w:val="24"/>
              </w:rPr>
              <w:t>75</w:t>
            </w:r>
            <w:r>
              <w:rPr>
                <w:spacing w:val="2"/>
                <w:sz w:val="24"/>
              </w:rPr>
              <w:t> </w:t>
            </w:r>
            <w:r>
              <w:rPr>
                <w:spacing w:val="-5"/>
                <w:sz w:val="24"/>
              </w:rPr>
              <w:t>579</w:t>
            </w:r>
          </w:p>
          <w:p>
            <w:pPr>
              <w:pStyle w:val="TableParagraph"/>
              <w:spacing w:before="2"/>
              <w:ind w:left="424"/>
              <w:rPr>
                <w:sz w:val="24"/>
              </w:rPr>
            </w:pPr>
            <w:r>
              <w:rPr>
                <w:spacing w:val="-2"/>
                <w:sz w:val="24"/>
              </w:rPr>
              <w:t>848,6</w:t>
            </w:r>
          </w:p>
        </w:tc>
        <w:tc>
          <w:tcPr>
            <w:tcW w:w="1402" w:type="dxa"/>
          </w:tcPr>
          <w:p>
            <w:pPr>
              <w:pStyle w:val="TableParagraph"/>
              <w:spacing w:line="272" w:lineRule="exact"/>
              <w:ind w:left="395"/>
              <w:rPr>
                <w:sz w:val="24"/>
              </w:rPr>
            </w:pPr>
            <w:r>
              <w:rPr>
                <w:spacing w:val="-2"/>
                <w:sz w:val="24"/>
              </w:rPr>
              <w:t>97953</w:t>
            </w:r>
          </w:p>
          <w:p>
            <w:pPr>
              <w:pStyle w:val="TableParagraph"/>
              <w:spacing w:before="2"/>
              <w:ind w:left="424"/>
              <w:rPr>
                <w:sz w:val="24"/>
              </w:rPr>
            </w:pPr>
            <w:r>
              <w:rPr>
                <w:spacing w:val="-2"/>
                <w:sz w:val="24"/>
              </w:rPr>
              <w:t>329,0</w:t>
            </w:r>
          </w:p>
        </w:tc>
        <w:tc>
          <w:tcPr>
            <w:tcW w:w="1402" w:type="dxa"/>
          </w:tcPr>
          <w:p>
            <w:pPr>
              <w:pStyle w:val="TableParagraph"/>
              <w:spacing w:line="272" w:lineRule="exact"/>
              <w:ind w:left="361"/>
              <w:rPr>
                <w:sz w:val="24"/>
              </w:rPr>
            </w:pPr>
            <w:r>
              <w:rPr>
                <w:sz w:val="24"/>
              </w:rPr>
              <w:t>77</w:t>
            </w:r>
            <w:r>
              <w:rPr>
                <w:spacing w:val="2"/>
                <w:sz w:val="24"/>
              </w:rPr>
              <w:t> </w:t>
            </w:r>
            <w:r>
              <w:rPr>
                <w:spacing w:val="-5"/>
                <w:sz w:val="24"/>
              </w:rPr>
              <w:t>055</w:t>
            </w:r>
          </w:p>
          <w:p>
            <w:pPr>
              <w:pStyle w:val="TableParagraph"/>
              <w:spacing w:before="2"/>
              <w:ind w:left="423"/>
              <w:rPr>
                <w:sz w:val="24"/>
              </w:rPr>
            </w:pPr>
            <w:r>
              <w:rPr>
                <w:spacing w:val="-2"/>
                <w:sz w:val="24"/>
              </w:rPr>
              <w:t>767,4</w:t>
            </w:r>
          </w:p>
        </w:tc>
        <w:tc>
          <w:tcPr>
            <w:tcW w:w="1397" w:type="dxa"/>
          </w:tcPr>
          <w:p>
            <w:pPr>
              <w:pStyle w:val="TableParagraph"/>
              <w:spacing w:line="272" w:lineRule="exact"/>
              <w:ind w:left="361"/>
              <w:rPr>
                <w:sz w:val="24"/>
              </w:rPr>
            </w:pPr>
            <w:r>
              <w:rPr>
                <w:sz w:val="24"/>
              </w:rPr>
              <w:t>73</w:t>
            </w:r>
            <w:r>
              <w:rPr>
                <w:spacing w:val="2"/>
                <w:sz w:val="24"/>
              </w:rPr>
              <w:t> </w:t>
            </w:r>
            <w:r>
              <w:rPr>
                <w:spacing w:val="-5"/>
                <w:sz w:val="24"/>
              </w:rPr>
              <w:t>585</w:t>
            </w:r>
          </w:p>
          <w:p>
            <w:pPr>
              <w:pStyle w:val="TableParagraph"/>
              <w:spacing w:before="2"/>
              <w:ind w:left="423"/>
              <w:rPr>
                <w:sz w:val="24"/>
              </w:rPr>
            </w:pPr>
            <w:r>
              <w:rPr>
                <w:spacing w:val="-2"/>
                <w:sz w:val="24"/>
              </w:rPr>
              <w:t>525,6</w:t>
            </w:r>
          </w:p>
        </w:tc>
        <w:tc>
          <w:tcPr>
            <w:tcW w:w="1402" w:type="dxa"/>
          </w:tcPr>
          <w:p>
            <w:pPr>
              <w:pStyle w:val="TableParagraph"/>
              <w:spacing w:line="272" w:lineRule="exact"/>
              <w:ind w:left="360"/>
              <w:rPr>
                <w:sz w:val="24"/>
              </w:rPr>
            </w:pPr>
            <w:r>
              <w:rPr>
                <w:sz w:val="24"/>
              </w:rPr>
              <w:t>73</w:t>
            </w:r>
            <w:r>
              <w:rPr>
                <w:spacing w:val="2"/>
                <w:sz w:val="24"/>
              </w:rPr>
              <w:t> </w:t>
            </w:r>
            <w:r>
              <w:rPr>
                <w:spacing w:val="-5"/>
                <w:sz w:val="24"/>
              </w:rPr>
              <w:t>478</w:t>
            </w:r>
          </w:p>
          <w:p>
            <w:pPr>
              <w:pStyle w:val="TableParagraph"/>
              <w:spacing w:before="2"/>
              <w:ind w:left="423"/>
              <w:rPr>
                <w:sz w:val="24"/>
              </w:rPr>
            </w:pPr>
            <w:r>
              <w:rPr>
                <w:spacing w:val="-2"/>
                <w:sz w:val="24"/>
              </w:rPr>
              <w:t>087,3</w:t>
            </w:r>
          </w:p>
        </w:tc>
      </w:tr>
      <w:tr>
        <w:trPr>
          <w:trHeight w:val="3844"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88" w:right="84"/>
              <w:jc w:val="center"/>
              <w:rPr>
                <w:sz w:val="24"/>
              </w:rPr>
            </w:pPr>
            <w:r>
              <w:rPr>
                <w:sz w:val="24"/>
              </w:rPr>
              <w:t>6</w:t>
            </w:r>
            <w:r>
              <w:rPr>
                <w:spacing w:val="2"/>
                <w:sz w:val="24"/>
              </w:rPr>
              <w:t> </w:t>
            </w:r>
            <w:r>
              <w:rPr>
                <w:sz w:val="24"/>
              </w:rPr>
              <w:t>292</w:t>
            </w:r>
            <w:r>
              <w:rPr>
                <w:spacing w:val="2"/>
                <w:sz w:val="24"/>
              </w:rPr>
              <w:t> </w:t>
            </w:r>
            <w:r>
              <w:rPr>
                <w:spacing w:val="-2"/>
                <w:sz w:val="24"/>
              </w:rPr>
              <w:t>038,8</w:t>
            </w:r>
          </w:p>
        </w:tc>
        <w:tc>
          <w:tcPr>
            <w:tcW w:w="1397" w:type="dxa"/>
          </w:tcPr>
          <w:p>
            <w:pPr>
              <w:pStyle w:val="TableParagraph"/>
              <w:spacing w:line="272" w:lineRule="exact"/>
              <w:ind w:left="87" w:right="79"/>
              <w:jc w:val="center"/>
              <w:rPr>
                <w:sz w:val="24"/>
              </w:rPr>
            </w:pPr>
            <w:r>
              <w:rPr>
                <w:sz w:val="24"/>
              </w:rPr>
              <w:t>6931</w:t>
            </w:r>
            <w:r>
              <w:rPr>
                <w:spacing w:val="2"/>
                <w:sz w:val="24"/>
              </w:rPr>
              <w:t> </w:t>
            </w:r>
            <w:r>
              <w:rPr>
                <w:spacing w:val="-2"/>
                <w:sz w:val="24"/>
              </w:rPr>
              <w:t>891,8</w:t>
            </w:r>
          </w:p>
        </w:tc>
        <w:tc>
          <w:tcPr>
            <w:tcW w:w="1402" w:type="dxa"/>
          </w:tcPr>
          <w:p>
            <w:pPr>
              <w:pStyle w:val="TableParagraph"/>
              <w:spacing w:line="272" w:lineRule="exact"/>
              <w:ind w:left="88" w:right="86"/>
              <w:jc w:val="center"/>
              <w:rPr>
                <w:sz w:val="24"/>
              </w:rPr>
            </w:pPr>
            <w:r>
              <w:rPr>
                <w:sz w:val="24"/>
              </w:rPr>
              <w:t>6</w:t>
            </w:r>
            <w:r>
              <w:rPr>
                <w:spacing w:val="2"/>
                <w:sz w:val="24"/>
              </w:rPr>
              <w:t> </w:t>
            </w:r>
            <w:r>
              <w:rPr>
                <w:sz w:val="24"/>
              </w:rPr>
              <w:t>662</w:t>
            </w:r>
            <w:r>
              <w:rPr>
                <w:spacing w:val="2"/>
                <w:sz w:val="24"/>
              </w:rPr>
              <w:t> </w:t>
            </w:r>
            <w:r>
              <w:rPr>
                <w:spacing w:val="-2"/>
                <w:sz w:val="24"/>
              </w:rPr>
              <w:t>112,6</w:t>
            </w:r>
          </w:p>
        </w:tc>
        <w:tc>
          <w:tcPr>
            <w:tcW w:w="1402" w:type="dxa"/>
          </w:tcPr>
          <w:p>
            <w:pPr>
              <w:pStyle w:val="TableParagraph"/>
              <w:spacing w:line="272" w:lineRule="exact"/>
              <w:ind w:left="88" w:right="88"/>
              <w:jc w:val="center"/>
              <w:rPr>
                <w:sz w:val="24"/>
              </w:rPr>
            </w:pPr>
            <w:r>
              <w:rPr>
                <w:sz w:val="24"/>
              </w:rPr>
              <w:t>6</w:t>
            </w:r>
            <w:r>
              <w:rPr>
                <w:spacing w:val="2"/>
                <w:sz w:val="24"/>
              </w:rPr>
              <w:t> </w:t>
            </w:r>
            <w:r>
              <w:rPr>
                <w:sz w:val="24"/>
              </w:rPr>
              <w:t>791</w:t>
            </w:r>
            <w:r>
              <w:rPr>
                <w:spacing w:val="2"/>
                <w:sz w:val="24"/>
              </w:rPr>
              <w:t> </w:t>
            </w:r>
            <w:r>
              <w:rPr>
                <w:spacing w:val="-2"/>
                <w:sz w:val="24"/>
              </w:rPr>
              <w:t>229,9</w:t>
            </w:r>
          </w:p>
        </w:tc>
        <w:tc>
          <w:tcPr>
            <w:tcW w:w="1397" w:type="dxa"/>
          </w:tcPr>
          <w:p>
            <w:pPr>
              <w:pStyle w:val="TableParagraph"/>
              <w:spacing w:line="272" w:lineRule="exact"/>
              <w:ind w:left="87" w:right="83"/>
              <w:jc w:val="center"/>
              <w:rPr>
                <w:sz w:val="24"/>
              </w:rPr>
            </w:pPr>
            <w:r>
              <w:rPr>
                <w:sz w:val="24"/>
              </w:rPr>
              <w:t>9</w:t>
            </w:r>
            <w:r>
              <w:rPr>
                <w:spacing w:val="2"/>
                <w:sz w:val="24"/>
              </w:rPr>
              <w:t> </w:t>
            </w:r>
            <w:r>
              <w:rPr>
                <w:sz w:val="24"/>
              </w:rPr>
              <w:t>771</w:t>
            </w:r>
            <w:r>
              <w:rPr>
                <w:spacing w:val="2"/>
                <w:sz w:val="24"/>
              </w:rPr>
              <w:t> </w:t>
            </w:r>
            <w:r>
              <w:rPr>
                <w:spacing w:val="-2"/>
                <w:sz w:val="24"/>
              </w:rPr>
              <w:t>067,1</w:t>
            </w:r>
          </w:p>
        </w:tc>
        <w:tc>
          <w:tcPr>
            <w:tcW w:w="1402" w:type="dxa"/>
          </w:tcPr>
          <w:p>
            <w:pPr>
              <w:pStyle w:val="TableParagraph"/>
              <w:spacing w:line="272" w:lineRule="exact"/>
              <w:ind w:left="88" w:right="89"/>
              <w:jc w:val="center"/>
              <w:rPr>
                <w:sz w:val="24"/>
              </w:rPr>
            </w:pPr>
            <w:r>
              <w:rPr>
                <w:sz w:val="24"/>
              </w:rPr>
              <w:t>8</w:t>
            </w:r>
            <w:r>
              <w:rPr>
                <w:spacing w:val="2"/>
                <w:sz w:val="24"/>
              </w:rPr>
              <w:t> </w:t>
            </w:r>
            <w:r>
              <w:rPr>
                <w:sz w:val="24"/>
              </w:rPr>
              <w:t>454</w:t>
            </w:r>
            <w:r>
              <w:rPr>
                <w:spacing w:val="2"/>
                <w:sz w:val="24"/>
              </w:rPr>
              <w:t> </w:t>
            </w:r>
            <w:r>
              <w:rPr>
                <w:spacing w:val="-2"/>
                <w:sz w:val="24"/>
              </w:rPr>
              <w:t>710,1</w:t>
            </w:r>
          </w:p>
        </w:tc>
        <w:tc>
          <w:tcPr>
            <w:tcW w:w="1402" w:type="dxa"/>
          </w:tcPr>
          <w:p>
            <w:pPr>
              <w:pStyle w:val="TableParagraph"/>
              <w:spacing w:line="272" w:lineRule="exact"/>
              <w:ind w:left="88" w:right="88"/>
              <w:jc w:val="center"/>
              <w:rPr>
                <w:sz w:val="24"/>
              </w:rPr>
            </w:pPr>
            <w:r>
              <w:rPr>
                <w:sz w:val="24"/>
              </w:rPr>
              <w:t>7</w:t>
            </w:r>
            <w:r>
              <w:rPr>
                <w:spacing w:val="2"/>
                <w:sz w:val="24"/>
              </w:rPr>
              <w:t> </w:t>
            </w:r>
            <w:r>
              <w:rPr>
                <w:sz w:val="24"/>
              </w:rPr>
              <w:t>654</w:t>
            </w:r>
            <w:r>
              <w:rPr>
                <w:spacing w:val="2"/>
                <w:sz w:val="24"/>
              </w:rPr>
              <w:t> </w:t>
            </w:r>
            <w:r>
              <w:rPr>
                <w:spacing w:val="-2"/>
                <w:sz w:val="24"/>
              </w:rPr>
              <w:t>987,7</w:t>
            </w:r>
          </w:p>
        </w:tc>
        <w:tc>
          <w:tcPr>
            <w:tcW w:w="1397" w:type="dxa"/>
          </w:tcPr>
          <w:p>
            <w:pPr>
              <w:pStyle w:val="TableParagraph"/>
              <w:spacing w:line="272" w:lineRule="exact"/>
              <w:ind w:left="87" w:right="87"/>
              <w:jc w:val="center"/>
              <w:rPr>
                <w:sz w:val="24"/>
              </w:rPr>
            </w:pPr>
            <w:r>
              <w:rPr>
                <w:sz w:val="24"/>
              </w:rPr>
              <w:t>7</w:t>
            </w:r>
            <w:r>
              <w:rPr>
                <w:spacing w:val="2"/>
                <w:sz w:val="24"/>
              </w:rPr>
              <w:t> </w:t>
            </w:r>
            <w:r>
              <w:rPr>
                <w:sz w:val="24"/>
              </w:rPr>
              <w:t>965</w:t>
            </w:r>
            <w:r>
              <w:rPr>
                <w:spacing w:val="2"/>
                <w:sz w:val="24"/>
              </w:rPr>
              <w:t> </w:t>
            </w:r>
            <w:r>
              <w:rPr>
                <w:spacing w:val="-2"/>
                <w:sz w:val="24"/>
              </w:rPr>
              <w:t>973,3</w:t>
            </w:r>
          </w:p>
        </w:tc>
        <w:tc>
          <w:tcPr>
            <w:tcW w:w="1402" w:type="dxa"/>
          </w:tcPr>
          <w:p>
            <w:pPr>
              <w:pStyle w:val="TableParagraph"/>
              <w:spacing w:line="272" w:lineRule="exact"/>
              <w:ind w:left="88" w:right="91"/>
              <w:jc w:val="center"/>
              <w:rPr>
                <w:sz w:val="24"/>
              </w:rPr>
            </w:pPr>
            <w:r>
              <w:rPr>
                <w:sz w:val="24"/>
              </w:rPr>
              <w:t>8</w:t>
            </w:r>
            <w:r>
              <w:rPr>
                <w:spacing w:val="2"/>
                <w:sz w:val="24"/>
              </w:rPr>
              <w:t> </w:t>
            </w:r>
            <w:r>
              <w:rPr>
                <w:sz w:val="24"/>
              </w:rPr>
              <w:t>167</w:t>
            </w:r>
            <w:r>
              <w:rPr>
                <w:spacing w:val="2"/>
                <w:sz w:val="24"/>
              </w:rPr>
              <w:t> </w:t>
            </w:r>
            <w:r>
              <w:rPr>
                <w:spacing w:val="-2"/>
                <w:sz w:val="24"/>
              </w:rPr>
              <w:t>378,6</w:t>
            </w:r>
          </w:p>
        </w:tc>
      </w:tr>
      <w:tr>
        <w:trPr>
          <w:trHeight w:val="273" w:hRule="atLeast"/>
        </w:trPr>
        <w:tc>
          <w:tcPr>
            <w:tcW w:w="1402" w:type="dxa"/>
          </w:tcPr>
          <w:p>
            <w:pPr>
              <w:pStyle w:val="TableParagraph"/>
              <w:spacing w:line="253" w:lineRule="exact"/>
              <w:ind w:left="105"/>
              <w:rPr>
                <w:sz w:val="24"/>
              </w:rPr>
            </w:pPr>
            <w:r>
              <w:rPr>
                <w:spacing w:val="-2"/>
                <w:sz w:val="24"/>
              </w:rPr>
              <w:t>Обеспечен</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6"/>
              <w:jc w:val="center"/>
              <w:rPr>
                <w:sz w:val="24"/>
              </w:rPr>
            </w:pPr>
            <w:r>
              <w:rPr>
                <w:spacing w:val="-2"/>
                <w:sz w:val="24"/>
              </w:rPr>
              <w:t>26389</w:t>
            </w:r>
          </w:p>
        </w:tc>
        <w:tc>
          <w:tcPr>
            <w:tcW w:w="1397" w:type="dxa"/>
          </w:tcPr>
          <w:p>
            <w:pPr>
              <w:pStyle w:val="TableParagraph"/>
              <w:spacing w:line="253" w:lineRule="exact"/>
              <w:ind w:left="87" w:right="86"/>
              <w:jc w:val="center"/>
              <w:rPr>
                <w:sz w:val="24"/>
              </w:rPr>
            </w:pPr>
            <w:r>
              <w:rPr>
                <w:sz w:val="24"/>
              </w:rPr>
              <w:t>27</w:t>
            </w:r>
            <w:r>
              <w:rPr>
                <w:spacing w:val="2"/>
                <w:sz w:val="24"/>
              </w:rPr>
              <w:t> </w:t>
            </w:r>
            <w:r>
              <w:rPr>
                <w:spacing w:val="-5"/>
                <w:sz w:val="24"/>
              </w:rPr>
              <w:t>528</w:t>
            </w:r>
          </w:p>
        </w:tc>
        <w:tc>
          <w:tcPr>
            <w:tcW w:w="1402" w:type="dxa"/>
          </w:tcPr>
          <w:p>
            <w:pPr>
              <w:pStyle w:val="TableParagraph"/>
              <w:spacing w:line="253" w:lineRule="exact"/>
              <w:ind w:left="88" w:right="89"/>
              <w:jc w:val="center"/>
              <w:rPr>
                <w:sz w:val="24"/>
              </w:rPr>
            </w:pPr>
            <w:r>
              <w:rPr>
                <w:sz w:val="24"/>
              </w:rPr>
              <w:t>34</w:t>
            </w:r>
            <w:r>
              <w:rPr>
                <w:spacing w:val="2"/>
                <w:sz w:val="24"/>
              </w:rPr>
              <w:t> </w:t>
            </w:r>
            <w:r>
              <w:rPr>
                <w:spacing w:val="-5"/>
                <w:sz w:val="24"/>
              </w:rPr>
              <w:t>998</w:t>
            </w:r>
          </w:p>
        </w:tc>
        <w:tc>
          <w:tcPr>
            <w:tcW w:w="1402" w:type="dxa"/>
          </w:tcPr>
          <w:p>
            <w:pPr>
              <w:pStyle w:val="TableParagraph"/>
              <w:spacing w:line="253" w:lineRule="exact"/>
              <w:ind w:left="88" w:right="90"/>
              <w:jc w:val="center"/>
              <w:rPr>
                <w:sz w:val="24"/>
              </w:rPr>
            </w:pPr>
            <w:r>
              <w:rPr>
                <w:sz w:val="24"/>
              </w:rPr>
              <w:t>43</w:t>
            </w:r>
            <w:r>
              <w:rPr>
                <w:spacing w:val="2"/>
                <w:sz w:val="24"/>
              </w:rPr>
              <w:t> </w:t>
            </w:r>
            <w:r>
              <w:rPr>
                <w:spacing w:val="-5"/>
                <w:sz w:val="24"/>
              </w:rPr>
              <w:t>750</w:t>
            </w:r>
          </w:p>
        </w:tc>
        <w:tc>
          <w:tcPr>
            <w:tcW w:w="1397" w:type="dxa"/>
          </w:tcPr>
          <w:p>
            <w:pPr>
              <w:pStyle w:val="TableParagraph"/>
              <w:spacing w:line="253" w:lineRule="exact"/>
              <w:ind w:left="87" w:right="83"/>
              <w:jc w:val="center"/>
              <w:rPr>
                <w:sz w:val="24"/>
              </w:rPr>
            </w:pPr>
            <w:r>
              <w:rPr>
                <w:spacing w:val="-2"/>
                <w:sz w:val="24"/>
              </w:rPr>
              <w:t>36156</w:t>
            </w:r>
          </w:p>
        </w:tc>
        <w:tc>
          <w:tcPr>
            <w:tcW w:w="1402" w:type="dxa"/>
          </w:tcPr>
          <w:p>
            <w:pPr>
              <w:pStyle w:val="TableParagraph"/>
              <w:spacing w:line="253" w:lineRule="exact"/>
              <w:ind w:left="88" w:right="91"/>
              <w:jc w:val="center"/>
              <w:rPr>
                <w:sz w:val="24"/>
              </w:rPr>
            </w:pPr>
            <w:r>
              <w:rPr>
                <w:sz w:val="24"/>
              </w:rPr>
              <w:t>58</w:t>
            </w:r>
            <w:r>
              <w:rPr>
                <w:spacing w:val="2"/>
                <w:sz w:val="24"/>
              </w:rPr>
              <w:t> </w:t>
            </w:r>
            <w:r>
              <w:rPr>
                <w:spacing w:val="-5"/>
                <w:sz w:val="24"/>
              </w:rPr>
              <w:t>863</w:t>
            </w:r>
          </w:p>
        </w:tc>
        <w:tc>
          <w:tcPr>
            <w:tcW w:w="1402" w:type="dxa"/>
          </w:tcPr>
          <w:p>
            <w:pPr>
              <w:pStyle w:val="TableParagraph"/>
              <w:spacing w:line="253" w:lineRule="exact"/>
              <w:ind w:left="88" w:right="89"/>
              <w:jc w:val="center"/>
              <w:rPr>
                <w:sz w:val="24"/>
              </w:rPr>
            </w:pPr>
            <w:r>
              <w:rPr>
                <w:spacing w:val="-2"/>
                <w:sz w:val="24"/>
              </w:rPr>
              <w:t>42172</w:t>
            </w:r>
          </w:p>
        </w:tc>
        <w:tc>
          <w:tcPr>
            <w:tcW w:w="1397" w:type="dxa"/>
          </w:tcPr>
          <w:p>
            <w:pPr>
              <w:pStyle w:val="TableParagraph"/>
              <w:spacing w:line="253" w:lineRule="exact"/>
              <w:ind w:left="87" w:right="85"/>
              <w:jc w:val="center"/>
              <w:rPr>
                <w:sz w:val="24"/>
              </w:rPr>
            </w:pPr>
            <w:r>
              <w:rPr>
                <w:sz w:val="24"/>
              </w:rPr>
              <w:t>42</w:t>
            </w:r>
            <w:r>
              <w:rPr>
                <w:spacing w:val="2"/>
                <w:sz w:val="24"/>
              </w:rPr>
              <w:t> </w:t>
            </w:r>
            <w:r>
              <w:rPr>
                <w:sz w:val="24"/>
              </w:rPr>
              <w:t>1</w:t>
            </w:r>
            <w:r>
              <w:rPr>
                <w:spacing w:val="2"/>
                <w:sz w:val="24"/>
              </w:rPr>
              <w:t> </w:t>
            </w:r>
            <w:r>
              <w:rPr>
                <w:spacing w:val="-5"/>
                <w:sz w:val="24"/>
              </w:rPr>
              <w:t>72</w:t>
            </w:r>
          </w:p>
        </w:tc>
        <w:tc>
          <w:tcPr>
            <w:tcW w:w="1402" w:type="dxa"/>
          </w:tcPr>
          <w:p>
            <w:pPr>
              <w:pStyle w:val="TableParagraph"/>
              <w:spacing w:line="253" w:lineRule="exact"/>
              <w:ind w:left="88" w:right="93"/>
              <w:jc w:val="center"/>
              <w:rPr>
                <w:sz w:val="24"/>
              </w:rPr>
            </w:pPr>
            <w:r>
              <w:rPr>
                <w:sz w:val="24"/>
              </w:rPr>
              <w:t>42</w:t>
            </w:r>
            <w:r>
              <w:rPr>
                <w:spacing w:val="2"/>
                <w:sz w:val="24"/>
              </w:rPr>
              <w:t> </w:t>
            </w:r>
            <w:r>
              <w:rPr>
                <w:spacing w:val="-5"/>
                <w:sz w:val="24"/>
              </w:rPr>
              <w:t>172</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ind w:left="105" w:right="98"/>
              <w:rPr>
                <w:sz w:val="24"/>
              </w:rPr>
            </w:pPr>
            <w:r>
              <w:rPr>
                <w:spacing w:val="-6"/>
                <w:sz w:val="24"/>
              </w:rPr>
              <w:t>ие </w:t>
            </w:r>
            <w:r>
              <w:rPr>
                <w:spacing w:val="-2"/>
                <w:sz w:val="24"/>
              </w:rPr>
              <w:t>лекарствен </w:t>
            </w:r>
            <w:r>
              <w:rPr>
                <w:spacing w:val="-4"/>
                <w:sz w:val="24"/>
              </w:rPr>
              <w:t>ными </w:t>
            </w:r>
            <w:r>
              <w:rPr>
                <w:spacing w:val="-2"/>
                <w:sz w:val="24"/>
              </w:rPr>
              <w:t>препаратам </w:t>
            </w:r>
            <w:r>
              <w:rPr>
                <w:spacing w:val="-6"/>
                <w:sz w:val="24"/>
              </w:rPr>
              <w:t>и, </w:t>
            </w:r>
            <w:r>
              <w:rPr>
                <w:spacing w:val="-2"/>
                <w:sz w:val="24"/>
              </w:rPr>
              <w:t>изделиями медицинск </w:t>
            </w:r>
            <w:r>
              <w:rPr>
                <w:spacing w:val="-4"/>
                <w:sz w:val="24"/>
              </w:rPr>
              <w:t>ого </w:t>
            </w:r>
            <w:r>
              <w:rPr>
                <w:spacing w:val="-2"/>
                <w:sz w:val="24"/>
              </w:rPr>
              <w:t>назначения </w:t>
            </w:r>
            <w:r>
              <w:rPr>
                <w:spacing w:val="-10"/>
                <w:sz w:val="24"/>
              </w:rPr>
              <w:t>и </w:t>
            </w:r>
            <w:r>
              <w:rPr>
                <w:spacing w:val="-2"/>
                <w:sz w:val="24"/>
              </w:rPr>
              <w:t>специализи рованным лечебным питанием </w:t>
            </w:r>
            <w:r>
              <w:rPr>
                <w:sz w:val="24"/>
              </w:rPr>
              <w:t>граждан</w:t>
            </w:r>
            <w:r>
              <w:rPr>
                <w:spacing w:val="-2"/>
                <w:sz w:val="24"/>
              </w:rPr>
              <w:t> </w:t>
            </w:r>
            <w:r>
              <w:rPr>
                <w:sz w:val="24"/>
              </w:rPr>
              <w:t>по </w:t>
            </w:r>
            <w:r>
              <w:rPr>
                <w:spacing w:val="-2"/>
                <w:sz w:val="24"/>
              </w:rPr>
              <w:t>перечню заболевани </w:t>
            </w:r>
            <w:r>
              <w:rPr>
                <w:sz w:val="24"/>
              </w:rPr>
              <w:t>й</w:t>
            </w:r>
            <w:r>
              <w:rPr>
                <w:spacing w:val="33"/>
                <w:sz w:val="24"/>
              </w:rPr>
              <w:t> </w:t>
            </w:r>
            <w:r>
              <w:rPr>
                <w:sz w:val="24"/>
              </w:rPr>
              <w:t>и</w:t>
            </w:r>
            <w:r>
              <w:rPr>
                <w:spacing w:val="33"/>
                <w:sz w:val="24"/>
              </w:rPr>
              <w:t> </w:t>
            </w:r>
            <w:r>
              <w:rPr>
                <w:sz w:val="24"/>
              </w:rPr>
              <w:t>других </w:t>
            </w:r>
            <w:r>
              <w:rPr>
                <w:spacing w:val="-2"/>
                <w:sz w:val="24"/>
              </w:rPr>
              <w:t>категорий граждан, </w:t>
            </w:r>
            <w:r>
              <w:rPr>
                <w:spacing w:val="-4"/>
                <w:sz w:val="24"/>
              </w:rPr>
              <w:t>меры </w:t>
            </w:r>
            <w:r>
              <w:rPr>
                <w:spacing w:val="-2"/>
                <w:sz w:val="24"/>
              </w:rPr>
              <w:t>социально</w:t>
            </w:r>
            <w:r>
              <w:rPr>
                <w:spacing w:val="40"/>
                <w:sz w:val="24"/>
              </w:rPr>
              <w:t> </w:t>
            </w:r>
            <w:r>
              <w:rPr>
                <w:spacing w:val="-10"/>
                <w:sz w:val="24"/>
              </w:rPr>
              <w:t>й </w:t>
            </w:r>
            <w:r>
              <w:rPr>
                <w:spacing w:val="-2"/>
                <w:sz w:val="24"/>
              </w:rPr>
              <w:t>поддержки которых относятся</w:t>
            </w:r>
          </w:p>
          <w:p>
            <w:pPr>
              <w:pStyle w:val="TableParagraph"/>
              <w:spacing w:line="237" w:lineRule="auto"/>
              <w:ind w:left="105"/>
              <w:rPr>
                <w:sz w:val="24"/>
              </w:rPr>
            </w:pPr>
            <w:r>
              <w:rPr>
                <w:sz w:val="24"/>
              </w:rPr>
              <w:t>к</w:t>
            </w:r>
            <w:r>
              <w:rPr>
                <w:spacing w:val="80"/>
                <w:sz w:val="24"/>
              </w:rPr>
              <w:t> </w:t>
            </w:r>
            <w:r>
              <w:rPr>
                <w:sz w:val="24"/>
              </w:rPr>
              <w:t>ведению </w:t>
            </w:r>
            <w:r>
              <w:rPr>
                <w:spacing w:val="-2"/>
                <w:sz w:val="24"/>
              </w:rPr>
              <w:t>города</w:t>
            </w:r>
          </w:p>
          <w:p>
            <w:pPr>
              <w:pStyle w:val="TableParagraph"/>
              <w:spacing w:line="257" w:lineRule="exact" w:before="2"/>
              <w:ind w:left="105"/>
              <w:rPr>
                <w:sz w:val="24"/>
              </w:rPr>
            </w:pPr>
            <w:r>
              <w:rPr>
                <w:spacing w:val="-2"/>
                <w:sz w:val="24"/>
              </w:rPr>
              <w:t>Москвы</w:t>
            </w:r>
          </w:p>
        </w:tc>
        <w:tc>
          <w:tcPr>
            <w:tcW w:w="1119" w:type="dxa"/>
          </w:tcPr>
          <w:p>
            <w:pPr>
              <w:pStyle w:val="TableParagraph"/>
              <w:rPr>
                <w:sz w:val="20"/>
              </w:rPr>
            </w:pPr>
          </w:p>
        </w:tc>
        <w:tc>
          <w:tcPr>
            <w:tcW w:w="1402" w:type="dxa"/>
          </w:tcPr>
          <w:p>
            <w:pPr>
              <w:pStyle w:val="TableParagraph"/>
              <w:spacing w:line="258" w:lineRule="exact"/>
              <w:ind w:left="88" w:right="88"/>
              <w:jc w:val="center"/>
              <w:rPr>
                <w:sz w:val="24"/>
              </w:rPr>
            </w:pPr>
            <w:r>
              <w:rPr>
                <w:spacing w:val="-2"/>
                <w:sz w:val="24"/>
              </w:rPr>
              <w:t>048,3</w:t>
            </w:r>
          </w:p>
        </w:tc>
        <w:tc>
          <w:tcPr>
            <w:tcW w:w="1397" w:type="dxa"/>
          </w:tcPr>
          <w:p>
            <w:pPr>
              <w:pStyle w:val="TableParagraph"/>
              <w:spacing w:line="258" w:lineRule="exact"/>
              <w:ind w:left="87" w:right="83"/>
              <w:jc w:val="center"/>
              <w:rPr>
                <w:sz w:val="24"/>
              </w:rPr>
            </w:pPr>
            <w:r>
              <w:rPr>
                <w:spacing w:val="-2"/>
                <w:sz w:val="24"/>
              </w:rPr>
              <w:t>825,1</w:t>
            </w:r>
          </w:p>
        </w:tc>
        <w:tc>
          <w:tcPr>
            <w:tcW w:w="1402" w:type="dxa"/>
          </w:tcPr>
          <w:p>
            <w:pPr>
              <w:pStyle w:val="TableParagraph"/>
              <w:spacing w:line="258" w:lineRule="exact"/>
              <w:ind w:left="88" w:right="89"/>
              <w:jc w:val="center"/>
              <w:rPr>
                <w:sz w:val="24"/>
              </w:rPr>
            </w:pPr>
            <w:r>
              <w:rPr>
                <w:spacing w:val="-2"/>
                <w:sz w:val="24"/>
              </w:rPr>
              <w:t>622,5</w:t>
            </w:r>
          </w:p>
        </w:tc>
        <w:tc>
          <w:tcPr>
            <w:tcW w:w="1402" w:type="dxa"/>
          </w:tcPr>
          <w:p>
            <w:pPr>
              <w:pStyle w:val="TableParagraph"/>
              <w:spacing w:line="258" w:lineRule="exact"/>
              <w:ind w:left="88" w:right="88"/>
              <w:jc w:val="center"/>
              <w:rPr>
                <w:sz w:val="24"/>
              </w:rPr>
            </w:pPr>
            <w:r>
              <w:rPr>
                <w:spacing w:val="-2"/>
                <w:sz w:val="24"/>
              </w:rPr>
              <w:t>935,6</w:t>
            </w:r>
          </w:p>
        </w:tc>
        <w:tc>
          <w:tcPr>
            <w:tcW w:w="1397" w:type="dxa"/>
          </w:tcPr>
          <w:p>
            <w:pPr>
              <w:pStyle w:val="TableParagraph"/>
              <w:spacing w:line="258" w:lineRule="exact"/>
              <w:ind w:left="87" w:right="85"/>
              <w:jc w:val="center"/>
              <w:rPr>
                <w:sz w:val="24"/>
              </w:rPr>
            </w:pPr>
            <w:r>
              <w:rPr>
                <w:spacing w:val="-2"/>
                <w:sz w:val="24"/>
              </w:rPr>
              <w:t>625,8</w:t>
            </w:r>
          </w:p>
        </w:tc>
        <w:tc>
          <w:tcPr>
            <w:tcW w:w="1402" w:type="dxa"/>
          </w:tcPr>
          <w:p>
            <w:pPr>
              <w:pStyle w:val="TableParagraph"/>
              <w:spacing w:line="258" w:lineRule="exact"/>
              <w:ind w:left="88" w:right="89"/>
              <w:jc w:val="center"/>
              <w:rPr>
                <w:sz w:val="24"/>
              </w:rPr>
            </w:pPr>
            <w:r>
              <w:rPr>
                <w:spacing w:val="-2"/>
                <w:sz w:val="24"/>
              </w:rPr>
              <w:t>585,7</w:t>
            </w:r>
          </w:p>
        </w:tc>
        <w:tc>
          <w:tcPr>
            <w:tcW w:w="1402" w:type="dxa"/>
          </w:tcPr>
          <w:p>
            <w:pPr>
              <w:pStyle w:val="TableParagraph"/>
              <w:spacing w:line="258" w:lineRule="exact"/>
              <w:ind w:left="88" w:right="90"/>
              <w:jc w:val="center"/>
              <w:rPr>
                <w:sz w:val="24"/>
              </w:rPr>
            </w:pPr>
            <w:r>
              <w:rPr>
                <w:spacing w:val="-2"/>
                <w:sz w:val="24"/>
              </w:rPr>
              <w:t>341,6</w:t>
            </w:r>
          </w:p>
        </w:tc>
        <w:tc>
          <w:tcPr>
            <w:tcW w:w="1397" w:type="dxa"/>
          </w:tcPr>
          <w:p>
            <w:pPr>
              <w:pStyle w:val="TableParagraph"/>
              <w:spacing w:line="258" w:lineRule="exact"/>
              <w:ind w:left="87" w:right="87"/>
              <w:jc w:val="center"/>
              <w:rPr>
                <w:sz w:val="24"/>
              </w:rPr>
            </w:pPr>
            <w:r>
              <w:rPr>
                <w:spacing w:val="-2"/>
                <w:sz w:val="24"/>
              </w:rPr>
              <w:t>341,6</w:t>
            </w:r>
          </w:p>
        </w:tc>
        <w:tc>
          <w:tcPr>
            <w:tcW w:w="1402" w:type="dxa"/>
          </w:tcPr>
          <w:p>
            <w:pPr>
              <w:pStyle w:val="TableParagraph"/>
              <w:spacing w:line="258" w:lineRule="exact"/>
              <w:ind w:left="88" w:right="91"/>
              <w:jc w:val="center"/>
              <w:rPr>
                <w:sz w:val="24"/>
              </w:rPr>
            </w:pPr>
            <w:r>
              <w:rPr>
                <w:spacing w:val="-2"/>
                <w:sz w:val="24"/>
              </w:rPr>
              <w:t>341,6</w:t>
            </w:r>
          </w:p>
        </w:tc>
      </w:tr>
      <w:tr>
        <w:trPr>
          <w:trHeight w:val="771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1" w:lineRule="exact"/>
              <w:ind w:left="363"/>
              <w:rPr>
                <w:sz w:val="24"/>
              </w:rPr>
            </w:pPr>
            <w:r>
              <w:rPr>
                <w:sz w:val="24"/>
              </w:rPr>
              <w:t>26</w:t>
            </w:r>
            <w:r>
              <w:rPr>
                <w:spacing w:val="2"/>
                <w:sz w:val="24"/>
              </w:rPr>
              <w:t> </w:t>
            </w:r>
            <w:r>
              <w:rPr>
                <w:spacing w:val="-5"/>
                <w:sz w:val="24"/>
              </w:rPr>
              <w:t>389</w:t>
            </w:r>
          </w:p>
          <w:p>
            <w:pPr>
              <w:pStyle w:val="TableParagraph"/>
              <w:spacing w:line="275" w:lineRule="exact"/>
              <w:ind w:left="425"/>
              <w:rPr>
                <w:sz w:val="24"/>
              </w:rPr>
            </w:pPr>
            <w:r>
              <w:rPr>
                <w:spacing w:val="-2"/>
                <w:sz w:val="24"/>
              </w:rPr>
              <w:t>048,3</w:t>
            </w:r>
          </w:p>
        </w:tc>
        <w:tc>
          <w:tcPr>
            <w:tcW w:w="1397" w:type="dxa"/>
          </w:tcPr>
          <w:p>
            <w:pPr>
              <w:pStyle w:val="TableParagraph"/>
              <w:spacing w:line="271" w:lineRule="exact"/>
              <w:ind w:left="363"/>
              <w:rPr>
                <w:sz w:val="24"/>
              </w:rPr>
            </w:pPr>
            <w:r>
              <w:rPr>
                <w:sz w:val="24"/>
              </w:rPr>
              <w:t>27</w:t>
            </w:r>
            <w:r>
              <w:rPr>
                <w:spacing w:val="2"/>
                <w:sz w:val="24"/>
              </w:rPr>
              <w:t> </w:t>
            </w:r>
            <w:r>
              <w:rPr>
                <w:spacing w:val="-5"/>
                <w:sz w:val="24"/>
              </w:rPr>
              <w:t>528</w:t>
            </w:r>
          </w:p>
          <w:p>
            <w:pPr>
              <w:pStyle w:val="TableParagraph"/>
              <w:spacing w:line="275" w:lineRule="exact"/>
              <w:ind w:left="425"/>
              <w:rPr>
                <w:sz w:val="24"/>
              </w:rPr>
            </w:pPr>
            <w:r>
              <w:rPr>
                <w:spacing w:val="-2"/>
                <w:sz w:val="24"/>
              </w:rPr>
              <w:t>825,1</w:t>
            </w:r>
          </w:p>
        </w:tc>
        <w:tc>
          <w:tcPr>
            <w:tcW w:w="1402" w:type="dxa"/>
          </w:tcPr>
          <w:p>
            <w:pPr>
              <w:pStyle w:val="TableParagraph"/>
              <w:spacing w:line="271" w:lineRule="exact"/>
              <w:ind w:left="362"/>
              <w:rPr>
                <w:sz w:val="24"/>
              </w:rPr>
            </w:pPr>
            <w:r>
              <w:rPr>
                <w:sz w:val="24"/>
              </w:rPr>
              <w:t>34</w:t>
            </w:r>
            <w:r>
              <w:rPr>
                <w:spacing w:val="2"/>
                <w:sz w:val="24"/>
              </w:rPr>
              <w:t> </w:t>
            </w:r>
            <w:r>
              <w:rPr>
                <w:spacing w:val="-5"/>
                <w:sz w:val="24"/>
              </w:rPr>
              <w:t>998</w:t>
            </w:r>
          </w:p>
          <w:p>
            <w:pPr>
              <w:pStyle w:val="TableParagraph"/>
              <w:spacing w:line="275" w:lineRule="exact"/>
              <w:ind w:left="425"/>
              <w:rPr>
                <w:sz w:val="24"/>
              </w:rPr>
            </w:pPr>
            <w:r>
              <w:rPr>
                <w:spacing w:val="-2"/>
                <w:sz w:val="24"/>
              </w:rPr>
              <w:t>622,5</w:t>
            </w:r>
          </w:p>
        </w:tc>
        <w:tc>
          <w:tcPr>
            <w:tcW w:w="1402" w:type="dxa"/>
          </w:tcPr>
          <w:p>
            <w:pPr>
              <w:pStyle w:val="TableParagraph"/>
              <w:spacing w:line="271" w:lineRule="exact"/>
              <w:ind w:left="362"/>
              <w:rPr>
                <w:sz w:val="24"/>
              </w:rPr>
            </w:pPr>
            <w:r>
              <w:rPr>
                <w:sz w:val="24"/>
              </w:rPr>
              <w:t>43</w:t>
            </w:r>
            <w:r>
              <w:rPr>
                <w:spacing w:val="2"/>
                <w:sz w:val="24"/>
              </w:rPr>
              <w:t> </w:t>
            </w:r>
            <w:r>
              <w:rPr>
                <w:spacing w:val="-5"/>
                <w:sz w:val="24"/>
              </w:rPr>
              <w:t>750</w:t>
            </w:r>
          </w:p>
          <w:p>
            <w:pPr>
              <w:pStyle w:val="TableParagraph"/>
              <w:spacing w:line="275" w:lineRule="exact"/>
              <w:ind w:left="424"/>
              <w:rPr>
                <w:sz w:val="24"/>
              </w:rPr>
            </w:pPr>
            <w:r>
              <w:rPr>
                <w:spacing w:val="-2"/>
                <w:sz w:val="24"/>
              </w:rPr>
              <w:t>935,6</w:t>
            </w:r>
          </w:p>
        </w:tc>
        <w:tc>
          <w:tcPr>
            <w:tcW w:w="1397" w:type="dxa"/>
          </w:tcPr>
          <w:p>
            <w:pPr>
              <w:pStyle w:val="TableParagraph"/>
              <w:spacing w:line="271" w:lineRule="exact"/>
              <w:ind w:left="395"/>
              <w:rPr>
                <w:sz w:val="24"/>
              </w:rPr>
            </w:pPr>
            <w:r>
              <w:rPr>
                <w:spacing w:val="-2"/>
                <w:sz w:val="24"/>
              </w:rPr>
              <w:t>36156</w:t>
            </w:r>
          </w:p>
          <w:p>
            <w:pPr>
              <w:pStyle w:val="TableParagraph"/>
              <w:spacing w:line="275" w:lineRule="exact"/>
              <w:ind w:left="424"/>
              <w:rPr>
                <w:sz w:val="24"/>
              </w:rPr>
            </w:pPr>
            <w:r>
              <w:rPr>
                <w:spacing w:val="-2"/>
                <w:sz w:val="24"/>
              </w:rPr>
              <w:t>625,8</w:t>
            </w:r>
          </w:p>
        </w:tc>
        <w:tc>
          <w:tcPr>
            <w:tcW w:w="1402" w:type="dxa"/>
          </w:tcPr>
          <w:p>
            <w:pPr>
              <w:pStyle w:val="TableParagraph"/>
              <w:spacing w:line="271" w:lineRule="exact"/>
              <w:ind w:left="361"/>
              <w:rPr>
                <w:sz w:val="24"/>
              </w:rPr>
            </w:pPr>
            <w:r>
              <w:rPr>
                <w:sz w:val="24"/>
              </w:rPr>
              <w:t>58</w:t>
            </w:r>
            <w:r>
              <w:rPr>
                <w:spacing w:val="2"/>
                <w:sz w:val="24"/>
              </w:rPr>
              <w:t> </w:t>
            </w:r>
            <w:r>
              <w:rPr>
                <w:spacing w:val="-5"/>
                <w:sz w:val="24"/>
              </w:rPr>
              <w:t>863</w:t>
            </w:r>
          </w:p>
          <w:p>
            <w:pPr>
              <w:pStyle w:val="TableParagraph"/>
              <w:spacing w:line="275" w:lineRule="exact"/>
              <w:ind w:left="424"/>
              <w:rPr>
                <w:sz w:val="24"/>
              </w:rPr>
            </w:pPr>
            <w:r>
              <w:rPr>
                <w:spacing w:val="-2"/>
                <w:sz w:val="24"/>
              </w:rPr>
              <w:t>585,7</w:t>
            </w:r>
          </w:p>
        </w:tc>
        <w:tc>
          <w:tcPr>
            <w:tcW w:w="1402" w:type="dxa"/>
          </w:tcPr>
          <w:p>
            <w:pPr>
              <w:pStyle w:val="TableParagraph"/>
              <w:spacing w:line="271" w:lineRule="exact"/>
              <w:ind w:left="395"/>
              <w:rPr>
                <w:sz w:val="24"/>
              </w:rPr>
            </w:pPr>
            <w:r>
              <w:rPr>
                <w:spacing w:val="-2"/>
                <w:sz w:val="24"/>
              </w:rPr>
              <w:t>42172</w:t>
            </w:r>
          </w:p>
          <w:p>
            <w:pPr>
              <w:pStyle w:val="TableParagraph"/>
              <w:spacing w:line="275" w:lineRule="exact"/>
              <w:ind w:left="423"/>
              <w:rPr>
                <w:sz w:val="24"/>
              </w:rPr>
            </w:pPr>
            <w:r>
              <w:rPr>
                <w:spacing w:val="-2"/>
                <w:sz w:val="24"/>
              </w:rPr>
              <w:t>341,6</w:t>
            </w:r>
          </w:p>
        </w:tc>
        <w:tc>
          <w:tcPr>
            <w:tcW w:w="1397" w:type="dxa"/>
          </w:tcPr>
          <w:p>
            <w:pPr>
              <w:pStyle w:val="TableParagraph"/>
              <w:spacing w:line="271" w:lineRule="exact"/>
              <w:ind w:left="361"/>
              <w:rPr>
                <w:sz w:val="24"/>
              </w:rPr>
            </w:pPr>
            <w:r>
              <w:rPr>
                <w:sz w:val="24"/>
              </w:rPr>
              <w:t>42</w:t>
            </w:r>
            <w:r>
              <w:rPr>
                <w:spacing w:val="2"/>
                <w:sz w:val="24"/>
              </w:rPr>
              <w:t> </w:t>
            </w:r>
            <w:r>
              <w:rPr>
                <w:spacing w:val="-5"/>
                <w:sz w:val="24"/>
              </w:rPr>
              <w:t>172</w:t>
            </w:r>
          </w:p>
          <w:p>
            <w:pPr>
              <w:pStyle w:val="TableParagraph"/>
              <w:spacing w:line="275" w:lineRule="exact"/>
              <w:ind w:left="423"/>
              <w:rPr>
                <w:sz w:val="24"/>
              </w:rPr>
            </w:pPr>
            <w:r>
              <w:rPr>
                <w:spacing w:val="-2"/>
                <w:sz w:val="24"/>
              </w:rPr>
              <w:t>341,6</w:t>
            </w:r>
          </w:p>
        </w:tc>
        <w:tc>
          <w:tcPr>
            <w:tcW w:w="1402" w:type="dxa"/>
          </w:tcPr>
          <w:p>
            <w:pPr>
              <w:pStyle w:val="TableParagraph"/>
              <w:spacing w:line="271" w:lineRule="exact"/>
              <w:ind w:left="360"/>
              <w:rPr>
                <w:sz w:val="24"/>
              </w:rPr>
            </w:pPr>
            <w:r>
              <w:rPr>
                <w:sz w:val="24"/>
              </w:rPr>
              <w:t>42</w:t>
            </w:r>
            <w:r>
              <w:rPr>
                <w:spacing w:val="2"/>
                <w:sz w:val="24"/>
              </w:rPr>
              <w:t> </w:t>
            </w:r>
            <w:r>
              <w:rPr>
                <w:spacing w:val="-5"/>
                <w:sz w:val="24"/>
              </w:rPr>
              <w:t>172</w:t>
            </w:r>
          </w:p>
          <w:p>
            <w:pPr>
              <w:pStyle w:val="TableParagraph"/>
              <w:spacing w:line="275" w:lineRule="exact"/>
              <w:ind w:left="423"/>
              <w:rPr>
                <w:sz w:val="24"/>
              </w:rPr>
            </w:pPr>
            <w:r>
              <w:rPr>
                <w:spacing w:val="-2"/>
                <w:sz w:val="24"/>
              </w:rPr>
              <w:t>341,6</w:t>
            </w:r>
          </w:p>
        </w:tc>
      </w:tr>
      <w:tr>
        <w:trPr>
          <w:trHeight w:val="277" w:hRule="atLeast"/>
        </w:trPr>
        <w:tc>
          <w:tcPr>
            <w:tcW w:w="1402" w:type="dxa"/>
            <w:vMerge w:val="restart"/>
          </w:tcPr>
          <w:p>
            <w:pPr>
              <w:pStyle w:val="TableParagraph"/>
              <w:spacing w:line="237" w:lineRule="auto" w:before="3"/>
              <w:ind w:left="105"/>
              <w:rPr>
                <w:sz w:val="24"/>
              </w:rPr>
            </w:pPr>
            <w:r>
              <w:rPr>
                <w:spacing w:val="-2"/>
                <w:sz w:val="24"/>
              </w:rPr>
              <w:t>Реализация комплекса</w:t>
            </w:r>
          </w:p>
          <w:p>
            <w:pPr>
              <w:pStyle w:val="TableParagraph"/>
              <w:tabs>
                <w:tab w:pos="1046" w:val="left" w:leader="none"/>
              </w:tabs>
              <w:spacing w:line="266" w:lineRule="exact" w:before="4"/>
              <w:ind w:left="105"/>
              <w:rPr>
                <w:sz w:val="24"/>
              </w:rPr>
            </w:pPr>
            <w:r>
              <w:rPr>
                <w:spacing w:val="-5"/>
                <w:sz w:val="24"/>
              </w:rPr>
              <w:t>мер</w:t>
            </w:r>
            <w:r>
              <w:rPr>
                <w:sz w:val="24"/>
              </w:rPr>
              <w:tab/>
            </w:r>
            <w:r>
              <w:rPr>
                <w:spacing w:val="-5"/>
                <w:sz w:val="24"/>
              </w:rPr>
              <w:t>по</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88" w:right="84"/>
              <w:jc w:val="center"/>
              <w:rPr>
                <w:sz w:val="24"/>
              </w:rPr>
            </w:pPr>
            <w:r>
              <w:rPr>
                <w:sz w:val="24"/>
              </w:rPr>
              <w:t>4</w:t>
            </w:r>
            <w:r>
              <w:rPr>
                <w:spacing w:val="2"/>
                <w:sz w:val="24"/>
              </w:rPr>
              <w:t> </w:t>
            </w:r>
            <w:r>
              <w:rPr>
                <w:sz w:val="24"/>
              </w:rPr>
              <w:t>457</w:t>
            </w:r>
            <w:r>
              <w:rPr>
                <w:spacing w:val="2"/>
                <w:sz w:val="24"/>
              </w:rPr>
              <w:t> </w:t>
            </w:r>
            <w:r>
              <w:rPr>
                <w:spacing w:val="-2"/>
                <w:sz w:val="24"/>
              </w:rPr>
              <w:t>713,8</w:t>
            </w:r>
          </w:p>
        </w:tc>
        <w:tc>
          <w:tcPr>
            <w:tcW w:w="1397" w:type="dxa"/>
          </w:tcPr>
          <w:p>
            <w:pPr>
              <w:pStyle w:val="TableParagraph"/>
              <w:spacing w:line="257" w:lineRule="exact" w:before="1"/>
              <w:ind w:left="87" w:right="78"/>
              <w:jc w:val="center"/>
              <w:rPr>
                <w:sz w:val="24"/>
              </w:rPr>
            </w:pPr>
            <w:r>
              <w:rPr>
                <w:sz w:val="24"/>
              </w:rPr>
              <w:t>3</w:t>
            </w:r>
            <w:r>
              <w:rPr>
                <w:spacing w:val="2"/>
                <w:sz w:val="24"/>
              </w:rPr>
              <w:t> </w:t>
            </w:r>
            <w:r>
              <w:rPr>
                <w:sz w:val="24"/>
              </w:rPr>
              <w:t>703</w:t>
            </w:r>
            <w:r>
              <w:rPr>
                <w:spacing w:val="2"/>
                <w:sz w:val="24"/>
              </w:rPr>
              <w:t> </w:t>
            </w:r>
            <w:r>
              <w:rPr>
                <w:spacing w:val="-2"/>
                <w:sz w:val="24"/>
              </w:rPr>
              <w:t>110,5</w:t>
            </w:r>
          </w:p>
        </w:tc>
        <w:tc>
          <w:tcPr>
            <w:tcW w:w="1402" w:type="dxa"/>
          </w:tcPr>
          <w:p>
            <w:pPr>
              <w:pStyle w:val="TableParagraph"/>
              <w:spacing w:line="257" w:lineRule="exact" w:before="1"/>
              <w:ind w:left="88" w:right="85"/>
              <w:jc w:val="center"/>
              <w:rPr>
                <w:sz w:val="24"/>
              </w:rPr>
            </w:pPr>
            <w:r>
              <w:rPr>
                <w:sz w:val="24"/>
              </w:rPr>
              <w:t>3</w:t>
            </w:r>
            <w:r>
              <w:rPr>
                <w:spacing w:val="2"/>
                <w:sz w:val="24"/>
              </w:rPr>
              <w:t> </w:t>
            </w:r>
            <w:r>
              <w:rPr>
                <w:sz w:val="24"/>
              </w:rPr>
              <w:t>053</w:t>
            </w:r>
            <w:r>
              <w:rPr>
                <w:spacing w:val="2"/>
                <w:sz w:val="24"/>
              </w:rPr>
              <w:t> </w:t>
            </w:r>
            <w:r>
              <w:rPr>
                <w:spacing w:val="-2"/>
                <w:sz w:val="24"/>
              </w:rPr>
              <w:t>662,8</w:t>
            </w:r>
          </w:p>
        </w:tc>
        <w:tc>
          <w:tcPr>
            <w:tcW w:w="1402" w:type="dxa"/>
          </w:tcPr>
          <w:p>
            <w:pPr>
              <w:pStyle w:val="TableParagraph"/>
              <w:spacing w:line="257" w:lineRule="exact" w:before="1"/>
              <w:ind w:left="88" w:right="86"/>
              <w:jc w:val="center"/>
              <w:rPr>
                <w:sz w:val="24"/>
              </w:rPr>
            </w:pPr>
            <w:r>
              <w:rPr>
                <w:sz w:val="24"/>
              </w:rPr>
              <w:t>2</w:t>
            </w:r>
            <w:r>
              <w:rPr>
                <w:spacing w:val="2"/>
                <w:sz w:val="24"/>
              </w:rPr>
              <w:t> </w:t>
            </w:r>
            <w:r>
              <w:rPr>
                <w:sz w:val="24"/>
              </w:rPr>
              <w:t>070</w:t>
            </w:r>
            <w:r>
              <w:rPr>
                <w:spacing w:val="2"/>
                <w:sz w:val="24"/>
              </w:rPr>
              <w:t> </w:t>
            </w:r>
            <w:r>
              <w:rPr>
                <w:spacing w:val="-2"/>
                <w:sz w:val="24"/>
              </w:rPr>
              <w:t>105,4</w:t>
            </w:r>
          </w:p>
        </w:tc>
        <w:tc>
          <w:tcPr>
            <w:tcW w:w="1397" w:type="dxa"/>
          </w:tcPr>
          <w:p>
            <w:pPr>
              <w:pStyle w:val="TableParagraph"/>
              <w:spacing w:line="257" w:lineRule="exact" w:before="1"/>
              <w:ind w:left="87" w:right="80"/>
              <w:jc w:val="center"/>
              <w:rPr>
                <w:sz w:val="24"/>
              </w:rPr>
            </w:pPr>
            <w:r>
              <w:rPr>
                <w:sz w:val="24"/>
              </w:rPr>
              <w:t>3</w:t>
            </w:r>
            <w:r>
              <w:rPr>
                <w:spacing w:val="2"/>
                <w:sz w:val="24"/>
              </w:rPr>
              <w:t> </w:t>
            </w:r>
            <w:r>
              <w:rPr>
                <w:sz w:val="24"/>
              </w:rPr>
              <w:t>888</w:t>
            </w:r>
            <w:r>
              <w:rPr>
                <w:spacing w:val="2"/>
                <w:sz w:val="24"/>
              </w:rPr>
              <w:t> </w:t>
            </w:r>
            <w:r>
              <w:rPr>
                <w:spacing w:val="-2"/>
                <w:sz w:val="24"/>
              </w:rPr>
              <w:t>773,4</w:t>
            </w:r>
          </w:p>
        </w:tc>
        <w:tc>
          <w:tcPr>
            <w:tcW w:w="1402" w:type="dxa"/>
          </w:tcPr>
          <w:p>
            <w:pPr>
              <w:pStyle w:val="TableParagraph"/>
              <w:spacing w:line="257" w:lineRule="exact" w:before="1"/>
              <w:ind w:left="88" w:right="87"/>
              <w:jc w:val="center"/>
              <w:rPr>
                <w:sz w:val="24"/>
              </w:rPr>
            </w:pPr>
            <w:r>
              <w:rPr>
                <w:sz w:val="24"/>
              </w:rPr>
              <w:t>5</w:t>
            </w:r>
            <w:r>
              <w:rPr>
                <w:spacing w:val="2"/>
                <w:sz w:val="24"/>
              </w:rPr>
              <w:t> </w:t>
            </w:r>
            <w:r>
              <w:rPr>
                <w:sz w:val="24"/>
              </w:rPr>
              <w:t>259</w:t>
            </w:r>
            <w:r>
              <w:rPr>
                <w:spacing w:val="2"/>
                <w:sz w:val="24"/>
              </w:rPr>
              <w:t> </w:t>
            </w:r>
            <w:r>
              <w:rPr>
                <w:spacing w:val="-2"/>
                <w:sz w:val="24"/>
              </w:rPr>
              <w:t>788,5</w:t>
            </w:r>
          </w:p>
        </w:tc>
        <w:tc>
          <w:tcPr>
            <w:tcW w:w="1402" w:type="dxa"/>
          </w:tcPr>
          <w:p>
            <w:pPr>
              <w:pStyle w:val="TableParagraph"/>
              <w:spacing w:line="257" w:lineRule="exact" w:before="1"/>
              <w:ind w:left="88" w:right="88"/>
              <w:jc w:val="center"/>
              <w:rPr>
                <w:sz w:val="24"/>
              </w:rPr>
            </w:pPr>
            <w:r>
              <w:rPr>
                <w:sz w:val="24"/>
              </w:rPr>
              <w:t>6</w:t>
            </w:r>
            <w:r>
              <w:rPr>
                <w:spacing w:val="2"/>
                <w:sz w:val="24"/>
              </w:rPr>
              <w:t> </w:t>
            </w:r>
            <w:r>
              <w:rPr>
                <w:sz w:val="24"/>
              </w:rPr>
              <w:t>575</w:t>
            </w:r>
            <w:r>
              <w:rPr>
                <w:spacing w:val="2"/>
                <w:sz w:val="24"/>
              </w:rPr>
              <w:t> </w:t>
            </w:r>
            <w:r>
              <w:rPr>
                <w:spacing w:val="-2"/>
                <w:sz w:val="24"/>
              </w:rPr>
              <w:t>462,2</w:t>
            </w:r>
          </w:p>
        </w:tc>
        <w:tc>
          <w:tcPr>
            <w:tcW w:w="1397" w:type="dxa"/>
          </w:tcPr>
          <w:p>
            <w:pPr>
              <w:pStyle w:val="TableParagraph"/>
              <w:spacing w:line="257" w:lineRule="exact" w:before="1"/>
              <w:ind w:left="87" w:right="82"/>
              <w:jc w:val="center"/>
              <w:rPr>
                <w:sz w:val="24"/>
              </w:rPr>
            </w:pPr>
            <w:r>
              <w:rPr>
                <w:sz w:val="24"/>
              </w:rPr>
              <w:t>2</w:t>
            </w:r>
            <w:r>
              <w:rPr>
                <w:spacing w:val="2"/>
                <w:sz w:val="24"/>
              </w:rPr>
              <w:t> </w:t>
            </w:r>
            <w:r>
              <w:rPr>
                <w:sz w:val="24"/>
              </w:rPr>
              <w:t>851</w:t>
            </w:r>
            <w:r>
              <w:rPr>
                <w:spacing w:val="2"/>
                <w:sz w:val="24"/>
              </w:rPr>
              <w:t> </w:t>
            </w:r>
            <w:r>
              <w:rPr>
                <w:spacing w:val="-2"/>
                <w:sz w:val="24"/>
              </w:rPr>
              <w:t>120,4</w:t>
            </w:r>
          </w:p>
        </w:tc>
        <w:tc>
          <w:tcPr>
            <w:tcW w:w="1402" w:type="dxa"/>
          </w:tcPr>
          <w:p>
            <w:pPr>
              <w:pStyle w:val="TableParagraph"/>
              <w:spacing w:line="257" w:lineRule="exact" w:before="1"/>
              <w:ind w:left="88" w:right="88"/>
              <w:jc w:val="center"/>
              <w:rPr>
                <w:sz w:val="24"/>
              </w:rPr>
            </w:pPr>
            <w:r>
              <w:rPr>
                <w:sz w:val="24"/>
              </w:rPr>
              <w:t>2</w:t>
            </w:r>
            <w:r>
              <w:rPr>
                <w:spacing w:val="2"/>
                <w:sz w:val="24"/>
              </w:rPr>
              <w:t> </w:t>
            </w:r>
            <w:r>
              <w:rPr>
                <w:sz w:val="24"/>
              </w:rPr>
              <w:t>874</w:t>
            </w:r>
            <w:r>
              <w:rPr>
                <w:spacing w:val="2"/>
                <w:sz w:val="24"/>
              </w:rPr>
              <w:t> </w:t>
            </w:r>
            <w:r>
              <w:rPr>
                <w:spacing w:val="-2"/>
                <w:sz w:val="24"/>
              </w:rPr>
              <w:t>462,1</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88" w:right="84"/>
              <w:jc w:val="center"/>
              <w:rPr>
                <w:sz w:val="24"/>
              </w:rPr>
            </w:pPr>
            <w:r>
              <w:rPr>
                <w:sz w:val="24"/>
              </w:rPr>
              <w:t>4</w:t>
            </w:r>
            <w:r>
              <w:rPr>
                <w:spacing w:val="2"/>
                <w:sz w:val="24"/>
              </w:rPr>
              <w:t> </w:t>
            </w:r>
            <w:r>
              <w:rPr>
                <w:sz w:val="24"/>
              </w:rPr>
              <w:t>457</w:t>
            </w:r>
            <w:r>
              <w:rPr>
                <w:spacing w:val="2"/>
                <w:sz w:val="24"/>
              </w:rPr>
              <w:t> </w:t>
            </w:r>
            <w:r>
              <w:rPr>
                <w:spacing w:val="-2"/>
                <w:sz w:val="24"/>
              </w:rPr>
              <w:t>713,8</w:t>
            </w:r>
          </w:p>
        </w:tc>
        <w:tc>
          <w:tcPr>
            <w:tcW w:w="1397" w:type="dxa"/>
          </w:tcPr>
          <w:p>
            <w:pPr>
              <w:pStyle w:val="TableParagraph"/>
              <w:spacing w:line="273" w:lineRule="exact"/>
              <w:ind w:left="87" w:right="79"/>
              <w:jc w:val="center"/>
              <w:rPr>
                <w:sz w:val="24"/>
              </w:rPr>
            </w:pPr>
            <w:r>
              <w:rPr>
                <w:sz w:val="24"/>
              </w:rPr>
              <w:t>3</w:t>
            </w:r>
            <w:r>
              <w:rPr>
                <w:spacing w:val="2"/>
                <w:sz w:val="24"/>
              </w:rPr>
              <w:t> </w:t>
            </w:r>
            <w:r>
              <w:rPr>
                <w:sz w:val="24"/>
              </w:rPr>
              <w:t>703</w:t>
            </w:r>
            <w:r>
              <w:rPr>
                <w:spacing w:val="2"/>
                <w:sz w:val="24"/>
              </w:rPr>
              <w:t> </w:t>
            </w:r>
            <w:r>
              <w:rPr>
                <w:spacing w:val="-2"/>
                <w:sz w:val="24"/>
              </w:rPr>
              <w:t>110,5</w:t>
            </w:r>
          </w:p>
        </w:tc>
        <w:tc>
          <w:tcPr>
            <w:tcW w:w="1402" w:type="dxa"/>
          </w:tcPr>
          <w:p>
            <w:pPr>
              <w:pStyle w:val="TableParagraph"/>
              <w:spacing w:line="273" w:lineRule="exact"/>
              <w:ind w:left="88" w:right="86"/>
              <w:jc w:val="center"/>
              <w:rPr>
                <w:sz w:val="24"/>
              </w:rPr>
            </w:pPr>
            <w:r>
              <w:rPr>
                <w:sz w:val="24"/>
              </w:rPr>
              <w:t>3</w:t>
            </w:r>
            <w:r>
              <w:rPr>
                <w:spacing w:val="2"/>
                <w:sz w:val="24"/>
              </w:rPr>
              <w:t> </w:t>
            </w:r>
            <w:r>
              <w:rPr>
                <w:sz w:val="24"/>
              </w:rPr>
              <w:t>053</w:t>
            </w:r>
            <w:r>
              <w:rPr>
                <w:spacing w:val="2"/>
                <w:sz w:val="24"/>
              </w:rPr>
              <w:t> </w:t>
            </w:r>
            <w:r>
              <w:rPr>
                <w:spacing w:val="-2"/>
                <w:sz w:val="24"/>
              </w:rPr>
              <w:t>662,8</w:t>
            </w:r>
          </w:p>
        </w:tc>
        <w:tc>
          <w:tcPr>
            <w:tcW w:w="1402" w:type="dxa"/>
          </w:tcPr>
          <w:p>
            <w:pPr>
              <w:pStyle w:val="TableParagraph"/>
              <w:spacing w:line="273" w:lineRule="exact"/>
              <w:ind w:left="88" w:right="87"/>
              <w:jc w:val="center"/>
              <w:rPr>
                <w:sz w:val="24"/>
              </w:rPr>
            </w:pPr>
            <w:r>
              <w:rPr>
                <w:sz w:val="24"/>
              </w:rPr>
              <w:t>2</w:t>
            </w:r>
            <w:r>
              <w:rPr>
                <w:spacing w:val="2"/>
                <w:sz w:val="24"/>
              </w:rPr>
              <w:t> </w:t>
            </w:r>
            <w:r>
              <w:rPr>
                <w:sz w:val="24"/>
              </w:rPr>
              <w:t>070</w:t>
            </w:r>
            <w:r>
              <w:rPr>
                <w:spacing w:val="2"/>
                <w:sz w:val="24"/>
              </w:rPr>
              <w:t> </w:t>
            </w:r>
            <w:r>
              <w:rPr>
                <w:spacing w:val="-2"/>
                <w:sz w:val="24"/>
              </w:rPr>
              <w:t>105,4</w:t>
            </w:r>
          </w:p>
        </w:tc>
        <w:tc>
          <w:tcPr>
            <w:tcW w:w="1397" w:type="dxa"/>
          </w:tcPr>
          <w:p>
            <w:pPr>
              <w:pStyle w:val="TableParagraph"/>
              <w:spacing w:line="273" w:lineRule="exact"/>
              <w:ind w:left="87" w:right="82"/>
              <w:jc w:val="center"/>
              <w:rPr>
                <w:sz w:val="24"/>
              </w:rPr>
            </w:pPr>
            <w:r>
              <w:rPr>
                <w:sz w:val="24"/>
              </w:rPr>
              <w:t>3</w:t>
            </w:r>
            <w:r>
              <w:rPr>
                <w:spacing w:val="2"/>
                <w:sz w:val="24"/>
              </w:rPr>
              <w:t> </w:t>
            </w:r>
            <w:r>
              <w:rPr>
                <w:sz w:val="24"/>
              </w:rPr>
              <w:t>888</w:t>
            </w:r>
            <w:r>
              <w:rPr>
                <w:spacing w:val="2"/>
                <w:sz w:val="24"/>
              </w:rPr>
              <w:t> </w:t>
            </w:r>
            <w:r>
              <w:rPr>
                <w:spacing w:val="-2"/>
                <w:sz w:val="24"/>
              </w:rPr>
              <w:t>773,4</w:t>
            </w:r>
          </w:p>
        </w:tc>
        <w:tc>
          <w:tcPr>
            <w:tcW w:w="1402" w:type="dxa"/>
          </w:tcPr>
          <w:p>
            <w:pPr>
              <w:pStyle w:val="TableParagraph"/>
              <w:spacing w:line="273" w:lineRule="exact"/>
              <w:ind w:left="88" w:right="88"/>
              <w:jc w:val="center"/>
              <w:rPr>
                <w:sz w:val="24"/>
              </w:rPr>
            </w:pPr>
            <w:r>
              <w:rPr>
                <w:sz w:val="24"/>
              </w:rPr>
              <w:t>5</w:t>
            </w:r>
            <w:r>
              <w:rPr>
                <w:spacing w:val="2"/>
                <w:sz w:val="24"/>
              </w:rPr>
              <w:t> </w:t>
            </w:r>
            <w:r>
              <w:rPr>
                <w:sz w:val="24"/>
              </w:rPr>
              <w:t>259</w:t>
            </w:r>
            <w:r>
              <w:rPr>
                <w:spacing w:val="2"/>
                <w:sz w:val="24"/>
              </w:rPr>
              <w:t> </w:t>
            </w:r>
            <w:r>
              <w:rPr>
                <w:spacing w:val="-2"/>
                <w:sz w:val="24"/>
              </w:rPr>
              <w:t>788,5</w:t>
            </w:r>
          </w:p>
        </w:tc>
        <w:tc>
          <w:tcPr>
            <w:tcW w:w="1402" w:type="dxa"/>
          </w:tcPr>
          <w:p>
            <w:pPr>
              <w:pStyle w:val="TableParagraph"/>
              <w:spacing w:line="273" w:lineRule="exact"/>
              <w:ind w:left="88" w:right="89"/>
              <w:jc w:val="center"/>
              <w:rPr>
                <w:sz w:val="24"/>
              </w:rPr>
            </w:pPr>
            <w:r>
              <w:rPr>
                <w:sz w:val="24"/>
              </w:rPr>
              <w:t>6</w:t>
            </w:r>
            <w:r>
              <w:rPr>
                <w:spacing w:val="2"/>
                <w:sz w:val="24"/>
              </w:rPr>
              <w:t> </w:t>
            </w:r>
            <w:r>
              <w:rPr>
                <w:sz w:val="24"/>
              </w:rPr>
              <w:t>575</w:t>
            </w:r>
            <w:r>
              <w:rPr>
                <w:spacing w:val="2"/>
                <w:sz w:val="24"/>
              </w:rPr>
              <w:t> </w:t>
            </w:r>
            <w:r>
              <w:rPr>
                <w:spacing w:val="-2"/>
                <w:sz w:val="24"/>
              </w:rPr>
              <w:t>462,2</w:t>
            </w:r>
          </w:p>
        </w:tc>
        <w:tc>
          <w:tcPr>
            <w:tcW w:w="1397" w:type="dxa"/>
          </w:tcPr>
          <w:p>
            <w:pPr>
              <w:pStyle w:val="TableParagraph"/>
              <w:spacing w:line="273" w:lineRule="exact"/>
              <w:ind w:left="87" w:right="85"/>
              <w:jc w:val="center"/>
              <w:rPr>
                <w:sz w:val="24"/>
              </w:rPr>
            </w:pPr>
            <w:r>
              <w:rPr>
                <w:sz w:val="24"/>
              </w:rPr>
              <w:t>2</w:t>
            </w:r>
            <w:r>
              <w:rPr>
                <w:spacing w:val="2"/>
                <w:sz w:val="24"/>
              </w:rPr>
              <w:t> </w:t>
            </w:r>
            <w:r>
              <w:rPr>
                <w:sz w:val="24"/>
              </w:rPr>
              <w:t>851</w:t>
            </w:r>
            <w:r>
              <w:rPr>
                <w:spacing w:val="2"/>
                <w:sz w:val="24"/>
              </w:rPr>
              <w:t> </w:t>
            </w:r>
            <w:r>
              <w:rPr>
                <w:spacing w:val="-2"/>
                <w:sz w:val="24"/>
              </w:rPr>
              <w:t>120,4</w:t>
            </w:r>
          </w:p>
        </w:tc>
        <w:tc>
          <w:tcPr>
            <w:tcW w:w="1402" w:type="dxa"/>
          </w:tcPr>
          <w:p>
            <w:pPr>
              <w:pStyle w:val="TableParagraph"/>
              <w:spacing w:line="273" w:lineRule="exact"/>
              <w:ind w:left="88" w:right="89"/>
              <w:jc w:val="center"/>
              <w:rPr>
                <w:sz w:val="24"/>
              </w:rPr>
            </w:pPr>
            <w:r>
              <w:rPr>
                <w:sz w:val="24"/>
              </w:rPr>
              <w:t>2</w:t>
            </w:r>
            <w:r>
              <w:rPr>
                <w:spacing w:val="2"/>
                <w:sz w:val="24"/>
              </w:rPr>
              <w:t> </w:t>
            </w:r>
            <w:r>
              <w:rPr>
                <w:sz w:val="24"/>
              </w:rPr>
              <w:t>874</w:t>
            </w:r>
            <w:r>
              <w:rPr>
                <w:spacing w:val="2"/>
                <w:sz w:val="24"/>
              </w:rPr>
              <w:t> </w:t>
            </w:r>
            <w:r>
              <w:rPr>
                <w:spacing w:val="-2"/>
                <w:sz w:val="24"/>
              </w:rPr>
              <w:t>462,1</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142" w:hRule="atLeast"/>
        </w:trPr>
        <w:tc>
          <w:tcPr>
            <w:tcW w:w="1402" w:type="dxa"/>
          </w:tcPr>
          <w:p>
            <w:pPr>
              <w:pStyle w:val="TableParagraph"/>
              <w:ind w:left="105" w:right="117"/>
              <w:rPr>
                <w:sz w:val="24"/>
              </w:rPr>
            </w:pPr>
            <w:r>
              <w:rPr>
                <w:spacing w:val="-2"/>
                <w:sz w:val="24"/>
              </w:rPr>
              <w:t>развитию амбулатор но-поликл инических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72" w:lineRule="exact"/>
              <w:ind w:left="104"/>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214" w:val="left" w:leader="none"/>
              </w:tabs>
              <w:ind w:left="105" w:right="95"/>
              <w:rPr>
                <w:sz w:val="24"/>
              </w:rPr>
            </w:pPr>
            <w:r>
              <w:rPr>
                <w:spacing w:val="-2"/>
                <w:sz w:val="24"/>
              </w:rPr>
              <w:t>Обеспечен </w:t>
            </w:r>
            <w:r>
              <w:rPr>
                <w:spacing w:val="-6"/>
                <w:sz w:val="24"/>
              </w:rPr>
              <w:t>ие </w:t>
            </w:r>
            <w:r>
              <w:rPr>
                <w:spacing w:val="-2"/>
                <w:sz w:val="24"/>
              </w:rPr>
              <w:t>содержани </w:t>
            </w:r>
            <w:r>
              <w:rPr>
                <w:sz w:val="24"/>
              </w:rPr>
              <w:t>я</w:t>
            </w:r>
            <w:r>
              <w:rPr>
                <w:spacing w:val="40"/>
                <w:sz w:val="24"/>
              </w:rPr>
              <w:t> </w:t>
            </w:r>
            <w:r>
              <w:rPr>
                <w:sz w:val="24"/>
              </w:rPr>
              <w:t>объектов </w:t>
            </w:r>
            <w:r>
              <w:rPr>
                <w:spacing w:val="-2"/>
                <w:sz w:val="24"/>
              </w:rPr>
              <w:t>капитально </w:t>
            </w:r>
            <w:r>
              <w:rPr>
                <w:spacing w:val="-6"/>
                <w:sz w:val="24"/>
              </w:rPr>
              <w:t>го </w:t>
            </w:r>
            <w:r>
              <w:rPr>
                <w:spacing w:val="-2"/>
                <w:sz w:val="24"/>
              </w:rPr>
              <w:t>строительс </w:t>
            </w:r>
            <w:r>
              <w:rPr>
                <w:spacing w:val="-5"/>
                <w:sz w:val="24"/>
              </w:rPr>
              <w:t>тва</w:t>
            </w:r>
            <w:r>
              <w:rPr>
                <w:sz w:val="24"/>
              </w:rPr>
              <w:tab/>
            </w:r>
            <w:r>
              <w:rPr>
                <w:spacing w:val="-10"/>
                <w:sz w:val="24"/>
              </w:rPr>
              <w:t>-</w:t>
            </w:r>
          </w:p>
          <w:p>
            <w:pPr>
              <w:pStyle w:val="TableParagraph"/>
              <w:ind w:left="105" w:right="117"/>
              <w:rPr>
                <w:sz w:val="24"/>
              </w:rPr>
            </w:pPr>
            <w:r>
              <w:rPr>
                <w:spacing w:val="-2"/>
                <w:sz w:val="24"/>
              </w:rPr>
              <w:t>амбулатор но-поликл инических медицинск </w:t>
            </w:r>
            <w:r>
              <w:rPr>
                <w:spacing w:val="-6"/>
                <w:sz w:val="24"/>
              </w:rPr>
              <w:t>их </w:t>
            </w:r>
            <w:r>
              <w:rPr>
                <w:spacing w:val="-2"/>
                <w:sz w:val="24"/>
              </w:rPr>
              <w:t>организаци </w:t>
            </w:r>
            <w:r>
              <w:rPr>
                <w:spacing w:val="-10"/>
                <w:sz w:val="24"/>
              </w:rPr>
              <w:t>й </w:t>
            </w:r>
            <w:r>
              <w:rPr>
                <w:spacing w:val="-2"/>
                <w:sz w:val="24"/>
              </w:rPr>
              <w:t>государств</w:t>
            </w:r>
          </w:p>
          <w:p>
            <w:pPr>
              <w:pStyle w:val="TableParagraph"/>
              <w:spacing w:line="257" w:lineRule="exact"/>
              <w:ind w:left="105"/>
              <w:rPr>
                <w:sz w:val="24"/>
              </w:rPr>
            </w:pPr>
            <w:r>
              <w:rPr>
                <w:spacing w:val="-2"/>
                <w:sz w:val="24"/>
              </w:rPr>
              <w:t>енной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5</w:t>
            </w:r>
            <w:r>
              <w:rPr>
                <w:spacing w:val="2"/>
                <w:sz w:val="24"/>
              </w:rPr>
              <w:t> </w:t>
            </w:r>
            <w:r>
              <w:rPr>
                <w:spacing w:val="-2"/>
                <w:sz w:val="24"/>
              </w:rPr>
              <w:t>504,9</w:t>
            </w:r>
          </w:p>
        </w:tc>
        <w:tc>
          <w:tcPr>
            <w:tcW w:w="1397" w:type="dxa"/>
          </w:tcPr>
          <w:p>
            <w:pPr>
              <w:pStyle w:val="TableParagraph"/>
              <w:spacing w:line="253" w:lineRule="exact"/>
              <w:ind w:left="87" w:right="83"/>
              <w:jc w:val="center"/>
              <w:rPr>
                <w:sz w:val="24"/>
              </w:rPr>
            </w:pPr>
            <w:r>
              <w:rPr>
                <w:sz w:val="24"/>
              </w:rPr>
              <w:t>7</w:t>
            </w:r>
            <w:r>
              <w:rPr>
                <w:spacing w:val="2"/>
                <w:sz w:val="24"/>
              </w:rPr>
              <w:t> </w:t>
            </w:r>
            <w:r>
              <w:rPr>
                <w:spacing w:val="-2"/>
                <w:sz w:val="24"/>
              </w:rPr>
              <w:t>834,9</w:t>
            </w:r>
          </w:p>
        </w:tc>
        <w:tc>
          <w:tcPr>
            <w:tcW w:w="1402" w:type="dxa"/>
          </w:tcPr>
          <w:p>
            <w:pPr>
              <w:pStyle w:val="TableParagraph"/>
              <w:spacing w:line="253" w:lineRule="exact"/>
              <w:ind w:right="333"/>
              <w:jc w:val="right"/>
              <w:rPr>
                <w:sz w:val="24"/>
              </w:rPr>
            </w:pPr>
            <w:r>
              <w:rPr>
                <w:sz w:val="24"/>
              </w:rPr>
              <w:t>3</w:t>
            </w:r>
            <w:r>
              <w:rPr>
                <w:spacing w:val="2"/>
                <w:sz w:val="24"/>
              </w:rPr>
              <w:t> </w:t>
            </w:r>
            <w:r>
              <w:rPr>
                <w:spacing w:val="-2"/>
                <w:sz w:val="24"/>
              </w:rPr>
              <w:t>681,4</w:t>
            </w:r>
          </w:p>
        </w:tc>
        <w:tc>
          <w:tcPr>
            <w:tcW w:w="1402" w:type="dxa"/>
          </w:tcPr>
          <w:p>
            <w:pPr>
              <w:pStyle w:val="TableParagraph"/>
              <w:spacing w:line="253" w:lineRule="exact"/>
              <w:ind w:left="333"/>
              <w:rPr>
                <w:sz w:val="24"/>
              </w:rPr>
            </w:pPr>
            <w:r>
              <w:rPr>
                <w:sz w:val="24"/>
              </w:rPr>
              <w:t>7</w:t>
            </w:r>
            <w:r>
              <w:rPr>
                <w:spacing w:val="2"/>
                <w:sz w:val="24"/>
              </w:rPr>
              <w:t> </w:t>
            </w:r>
            <w:r>
              <w:rPr>
                <w:spacing w:val="-2"/>
                <w:sz w:val="24"/>
              </w:rPr>
              <w:t>729,6</w:t>
            </w:r>
          </w:p>
        </w:tc>
        <w:tc>
          <w:tcPr>
            <w:tcW w:w="1397" w:type="dxa"/>
          </w:tcPr>
          <w:p>
            <w:pPr>
              <w:pStyle w:val="TableParagraph"/>
              <w:spacing w:line="253" w:lineRule="exact"/>
              <w:ind w:left="87" w:right="80"/>
              <w:jc w:val="center"/>
              <w:rPr>
                <w:sz w:val="24"/>
              </w:rPr>
            </w:pPr>
            <w:r>
              <w:rPr>
                <w:sz w:val="24"/>
              </w:rPr>
              <w:t>22</w:t>
            </w:r>
            <w:r>
              <w:rPr>
                <w:spacing w:val="2"/>
                <w:sz w:val="24"/>
              </w:rPr>
              <w:t> </w:t>
            </w:r>
            <w:r>
              <w:rPr>
                <w:spacing w:val="-2"/>
                <w:sz w:val="24"/>
              </w:rPr>
              <w:t>656,2</w:t>
            </w:r>
          </w:p>
        </w:tc>
        <w:tc>
          <w:tcPr>
            <w:tcW w:w="1402" w:type="dxa"/>
          </w:tcPr>
          <w:p>
            <w:pPr>
              <w:pStyle w:val="TableParagraph"/>
              <w:spacing w:line="253" w:lineRule="exact"/>
              <w:ind w:left="275"/>
              <w:rPr>
                <w:sz w:val="24"/>
              </w:rPr>
            </w:pPr>
            <w:r>
              <w:rPr>
                <w:sz w:val="24"/>
              </w:rPr>
              <w:t>14</w:t>
            </w:r>
            <w:r>
              <w:rPr>
                <w:spacing w:val="2"/>
                <w:sz w:val="24"/>
              </w:rPr>
              <w:t> </w:t>
            </w:r>
            <w:r>
              <w:rPr>
                <w:spacing w:val="-2"/>
                <w:sz w:val="24"/>
              </w:rPr>
              <w:t>795,3</w:t>
            </w:r>
          </w:p>
        </w:tc>
        <w:tc>
          <w:tcPr>
            <w:tcW w:w="1402" w:type="dxa"/>
          </w:tcPr>
          <w:p>
            <w:pPr>
              <w:pStyle w:val="TableParagraph"/>
              <w:spacing w:line="253" w:lineRule="exact"/>
              <w:ind w:left="88" w:right="88"/>
              <w:jc w:val="center"/>
              <w:rPr>
                <w:sz w:val="24"/>
              </w:rPr>
            </w:pPr>
            <w:r>
              <w:rPr>
                <w:sz w:val="24"/>
              </w:rPr>
              <w:t>14</w:t>
            </w:r>
            <w:r>
              <w:rPr>
                <w:spacing w:val="2"/>
                <w:sz w:val="24"/>
              </w:rPr>
              <w:t> </w:t>
            </w:r>
            <w:r>
              <w:rPr>
                <w:spacing w:val="-2"/>
                <w:sz w:val="24"/>
              </w:rPr>
              <w:t>000,0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40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5</w:t>
            </w:r>
            <w:r>
              <w:rPr>
                <w:spacing w:val="2"/>
                <w:sz w:val="24"/>
              </w:rPr>
              <w:t> </w:t>
            </w:r>
            <w:r>
              <w:rPr>
                <w:spacing w:val="-2"/>
                <w:sz w:val="24"/>
              </w:rPr>
              <w:t>504,9</w:t>
            </w:r>
          </w:p>
        </w:tc>
        <w:tc>
          <w:tcPr>
            <w:tcW w:w="1397" w:type="dxa"/>
          </w:tcPr>
          <w:p>
            <w:pPr>
              <w:pStyle w:val="TableParagraph"/>
              <w:spacing w:line="272" w:lineRule="exact"/>
              <w:ind w:left="87" w:right="83"/>
              <w:jc w:val="center"/>
              <w:rPr>
                <w:sz w:val="24"/>
              </w:rPr>
            </w:pPr>
            <w:r>
              <w:rPr>
                <w:sz w:val="24"/>
              </w:rPr>
              <w:t>7</w:t>
            </w:r>
            <w:r>
              <w:rPr>
                <w:spacing w:val="2"/>
                <w:sz w:val="24"/>
              </w:rPr>
              <w:t> </w:t>
            </w:r>
            <w:r>
              <w:rPr>
                <w:spacing w:val="-2"/>
                <w:sz w:val="24"/>
              </w:rPr>
              <w:t>834,9</w:t>
            </w:r>
          </w:p>
        </w:tc>
        <w:tc>
          <w:tcPr>
            <w:tcW w:w="1402" w:type="dxa"/>
          </w:tcPr>
          <w:p>
            <w:pPr>
              <w:pStyle w:val="TableParagraph"/>
              <w:spacing w:line="272" w:lineRule="exact"/>
              <w:ind w:right="333"/>
              <w:jc w:val="right"/>
              <w:rPr>
                <w:sz w:val="24"/>
              </w:rPr>
            </w:pPr>
            <w:r>
              <w:rPr>
                <w:sz w:val="24"/>
              </w:rPr>
              <w:t>3</w:t>
            </w:r>
            <w:r>
              <w:rPr>
                <w:spacing w:val="2"/>
                <w:sz w:val="24"/>
              </w:rPr>
              <w:t> </w:t>
            </w:r>
            <w:r>
              <w:rPr>
                <w:spacing w:val="-2"/>
                <w:sz w:val="24"/>
              </w:rPr>
              <w:t>681,4</w:t>
            </w:r>
          </w:p>
        </w:tc>
        <w:tc>
          <w:tcPr>
            <w:tcW w:w="1402" w:type="dxa"/>
          </w:tcPr>
          <w:p>
            <w:pPr>
              <w:pStyle w:val="TableParagraph"/>
              <w:spacing w:line="272" w:lineRule="exact"/>
              <w:ind w:left="333"/>
              <w:rPr>
                <w:sz w:val="24"/>
              </w:rPr>
            </w:pPr>
            <w:r>
              <w:rPr>
                <w:sz w:val="24"/>
              </w:rPr>
              <w:t>7</w:t>
            </w:r>
            <w:r>
              <w:rPr>
                <w:spacing w:val="2"/>
                <w:sz w:val="24"/>
              </w:rPr>
              <w:t> </w:t>
            </w:r>
            <w:r>
              <w:rPr>
                <w:spacing w:val="-2"/>
                <w:sz w:val="24"/>
              </w:rPr>
              <w:t>729,6</w:t>
            </w:r>
          </w:p>
        </w:tc>
        <w:tc>
          <w:tcPr>
            <w:tcW w:w="1397" w:type="dxa"/>
          </w:tcPr>
          <w:p>
            <w:pPr>
              <w:pStyle w:val="TableParagraph"/>
              <w:spacing w:line="272" w:lineRule="exact"/>
              <w:ind w:left="87" w:right="81"/>
              <w:jc w:val="center"/>
              <w:rPr>
                <w:sz w:val="24"/>
              </w:rPr>
            </w:pPr>
            <w:r>
              <w:rPr>
                <w:sz w:val="24"/>
              </w:rPr>
              <w:t>22</w:t>
            </w:r>
            <w:r>
              <w:rPr>
                <w:spacing w:val="2"/>
                <w:sz w:val="24"/>
              </w:rPr>
              <w:t> </w:t>
            </w:r>
            <w:r>
              <w:rPr>
                <w:spacing w:val="-2"/>
                <w:sz w:val="24"/>
              </w:rPr>
              <w:t>656,2</w:t>
            </w:r>
          </w:p>
        </w:tc>
        <w:tc>
          <w:tcPr>
            <w:tcW w:w="1402" w:type="dxa"/>
          </w:tcPr>
          <w:p>
            <w:pPr>
              <w:pStyle w:val="TableParagraph"/>
              <w:spacing w:line="272" w:lineRule="exact"/>
              <w:ind w:left="275"/>
              <w:rPr>
                <w:sz w:val="24"/>
              </w:rPr>
            </w:pPr>
            <w:r>
              <w:rPr>
                <w:sz w:val="24"/>
              </w:rPr>
              <w:t>14</w:t>
            </w:r>
            <w:r>
              <w:rPr>
                <w:spacing w:val="2"/>
                <w:sz w:val="24"/>
              </w:rPr>
              <w:t> </w:t>
            </w:r>
            <w:r>
              <w:rPr>
                <w:spacing w:val="-2"/>
                <w:sz w:val="24"/>
              </w:rPr>
              <w:t>795,3</w:t>
            </w:r>
          </w:p>
        </w:tc>
        <w:tc>
          <w:tcPr>
            <w:tcW w:w="1402" w:type="dxa"/>
          </w:tcPr>
          <w:p>
            <w:pPr>
              <w:pStyle w:val="TableParagraph"/>
              <w:spacing w:line="272" w:lineRule="exact"/>
              <w:ind w:left="88" w:right="88"/>
              <w:jc w:val="center"/>
              <w:rPr>
                <w:sz w:val="24"/>
              </w:rPr>
            </w:pPr>
            <w:r>
              <w:rPr>
                <w:sz w:val="24"/>
              </w:rPr>
              <w:t>14</w:t>
            </w:r>
            <w:r>
              <w:rPr>
                <w:spacing w:val="2"/>
                <w:sz w:val="24"/>
              </w:rPr>
              <w:t> </w:t>
            </w:r>
            <w:r>
              <w:rPr>
                <w:spacing w:val="-2"/>
                <w:sz w:val="24"/>
              </w:rPr>
              <w:t>000,0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001" w:hRule="atLeast"/>
        </w:trPr>
        <w:tc>
          <w:tcPr>
            <w:tcW w:w="1402" w:type="dxa"/>
          </w:tcPr>
          <w:p>
            <w:pPr>
              <w:pStyle w:val="TableParagraph"/>
              <w:tabs>
                <w:tab w:pos="709" w:val="left" w:leader="none"/>
              </w:tabs>
              <w:ind w:left="105" w:right="96"/>
              <w:rPr>
                <w:sz w:val="24"/>
              </w:rPr>
            </w:pPr>
            <w:r>
              <w:rPr>
                <w:spacing w:val="-2"/>
                <w:sz w:val="24"/>
              </w:rPr>
              <w:t>системы здравоохра нения города </w:t>
            </w:r>
            <w:r>
              <w:rPr>
                <w:sz w:val="24"/>
              </w:rPr>
              <w:t>Москвы</w:t>
            </w:r>
            <w:r>
              <w:rPr>
                <w:spacing w:val="66"/>
                <w:sz w:val="24"/>
              </w:rPr>
              <w:t> </w:t>
            </w:r>
            <w:r>
              <w:rPr>
                <w:sz w:val="24"/>
              </w:rPr>
              <w:t>(в </w:t>
            </w:r>
            <w:r>
              <w:rPr>
                <w:spacing w:val="-4"/>
                <w:sz w:val="24"/>
              </w:rPr>
              <w:t>том</w:t>
            </w:r>
            <w:r>
              <w:rPr>
                <w:sz w:val="24"/>
              </w:rPr>
              <w:tab/>
            </w:r>
            <w:r>
              <w:rPr>
                <w:spacing w:val="-2"/>
                <w:sz w:val="24"/>
              </w:rPr>
              <w:t>числе сетей инженерно</w:t>
            </w:r>
          </w:p>
          <w:p>
            <w:pPr>
              <w:pStyle w:val="TableParagraph"/>
              <w:ind w:left="105"/>
              <w:rPr>
                <w:sz w:val="24"/>
              </w:rPr>
            </w:pPr>
            <w:r>
              <w:rPr>
                <w:spacing w:val="-2"/>
                <w:sz w:val="24"/>
              </w:rPr>
              <w:t>-техническ </w:t>
            </w:r>
            <w:r>
              <w:rPr>
                <w:spacing w:val="-4"/>
                <w:sz w:val="24"/>
              </w:rPr>
              <w:t>ого </w:t>
            </w:r>
            <w:r>
              <w:rPr>
                <w:spacing w:val="-2"/>
                <w:sz w:val="24"/>
              </w:rPr>
              <w:t>обеспечени </w:t>
            </w:r>
            <w:r>
              <w:rPr>
                <w:sz w:val="24"/>
              </w:rPr>
              <w:t>я)</w:t>
            </w:r>
            <w:r>
              <w:rPr>
                <w:spacing w:val="80"/>
                <w:sz w:val="24"/>
              </w:rPr>
              <w:t> </w:t>
            </w:r>
            <w:r>
              <w:rPr>
                <w:sz w:val="24"/>
              </w:rPr>
              <w:t>с</w:t>
            </w:r>
            <w:r>
              <w:rPr>
                <w:spacing w:val="80"/>
                <w:sz w:val="24"/>
              </w:rPr>
              <w:t> </w:t>
            </w:r>
            <w:r>
              <w:rPr>
                <w:sz w:val="24"/>
              </w:rPr>
              <w:t>даты </w:t>
            </w:r>
            <w:r>
              <w:rPr>
                <w:spacing w:val="-2"/>
                <w:sz w:val="24"/>
              </w:rPr>
              <w:t>оформлени</w:t>
            </w:r>
          </w:p>
          <w:p>
            <w:pPr>
              <w:pStyle w:val="TableParagraph"/>
              <w:tabs>
                <w:tab w:pos="858" w:val="left" w:leader="none"/>
              </w:tabs>
              <w:spacing w:line="275" w:lineRule="exact"/>
              <w:ind w:left="105"/>
              <w:rPr>
                <w:sz w:val="24"/>
              </w:rPr>
            </w:pPr>
            <w:r>
              <w:rPr>
                <w:spacing w:val="-10"/>
                <w:sz w:val="24"/>
              </w:rPr>
              <w:t>я</w:t>
            </w:r>
            <w:r>
              <w:rPr>
                <w:sz w:val="24"/>
              </w:rPr>
              <w:tab/>
            </w:r>
            <w:r>
              <w:rPr>
                <w:spacing w:val="-4"/>
                <w:sz w:val="24"/>
              </w:rPr>
              <w:t>акта</w:t>
            </w:r>
          </w:p>
          <w:p>
            <w:pPr>
              <w:pStyle w:val="TableParagraph"/>
              <w:ind w:left="105"/>
              <w:rPr>
                <w:sz w:val="24"/>
              </w:rPr>
            </w:pPr>
            <w:r>
              <w:rPr>
                <w:spacing w:val="-2"/>
                <w:sz w:val="24"/>
              </w:rPr>
              <w:t>приемки объекта капитально</w:t>
            </w:r>
          </w:p>
          <w:p>
            <w:pPr>
              <w:pStyle w:val="TableParagraph"/>
              <w:spacing w:line="275" w:lineRule="exact"/>
              <w:ind w:left="105"/>
              <w:rPr>
                <w:sz w:val="24"/>
              </w:rPr>
            </w:pPr>
            <w:r>
              <w:rPr>
                <w:spacing w:val="-5"/>
                <w:sz w:val="24"/>
              </w:rPr>
              <w:t>го</w:t>
            </w:r>
          </w:p>
          <w:p>
            <w:pPr>
              <w:pStyle w:val="TableParagraph"/>
              <w:spacing w:line="274" w:lineRule="exact"/>
              <w:ind w:left="105"/>
              <w:rPr>
                <w:sz w:val="24"/>
              </w:rPr>
            </w:pPr>
            <w:r>
              <w:rPr>
                <w:spacing w:val="-2"/>
                <w:sz w:val="24"/>
              </w:rPr>
              <w:t>строительс</w:t>
            </w:r>
          </w:p>
          <w:p>
            <w:pPr>
              <w:pStyle w:val="TableParagraph"/>
              <w:tabs>
                <w:tab w:pos="599" w:val="left" w:leader="none"/>
              </w:tabs>
              <w:ind w:left="105" w:right="94"/>
              <w:rPr>
                <w:sz w:val="24"/>
              </w:rPr>
            </w:pPr>
            <w:r>
              <w:rPr>
                <w:sz w:val="24"/>
              </w:rPr>
              <w:t>тва</w:t>
            </w:r>
            <w:r>
              <w:rPr>
                <w:spacing w:val="-15"/>
                <w:sz w:val="24"/>
              </w:rPr>
              <w:t> </w:t>
            </w:r>
            <w:r>
              <w:rPr>
                <w:sz w:val="24"/>
              </w:rPr>
              <w:t>до</w:t>
            </w:r>
            <w:r>
              <w:rPr>
                <w:spacing w:val="-14"/>
                <w:sz w:val="24"/>
              </w:rPr>
              <w:t> </w:t>
            </w:r>
            <w:r>
              <w:rPr>
                <w:sz w:val="24"/>
              </w:rPr>
              <w:t>даты </w:t>
            </w:r>
            <w:r>
              <w:rPr>
                <w:spacing w:val="-2"/>
                <w:sz w:val="24"/>
              </w:rPr>
              <w:t>оформлени </w:t>
            </w:r>
            <w:r>
              <w:rPr>
                <w:spacing w:val="-10"/>
                <w:sz w:val="24"/>
              </w:rPr>
              <w:t>я </w:t>
            </w:r>
            <w:r>
              <w:rPr>
                <w:spacing w:val="-2"/>
                <w:sz w:val="24"/>
              </w:rPr>
              <w:t>имуществе </w:t>
            </w:r>
            <w:r>
              <w:rPr>
                <w:sz w:val="24"/>
              </w:rPr>
              <w:t>нных</w:t>
            </w:r>
            <w:r>
              <w:rPr>
                <w:spacing w:val="80"/>
                <w:sz w:val="24"/>
              </w:rPr>
              <w:t> </w:t>
            </w:r>
            <w:r>
              <w:rPr>
                <w:sz w:val="24"/>
              </w:rPr>
              <w:t>прав </w:t>
            </w:r>
            <w:r>
              <w:rPr>
                <w:spacing w:val="-6"/>
                <w:sz w:val="24"/>
              </w:rPr>
              <w:t>на</w:t>
            </w:r>
            <w:r>
              <w:rPr>
                <w:sz w:val="24"/>
              </w:rPr>
              <w:tab/>
            </w:r>
            <w:r>
              <w:rPr>
                <w:spacing w:val="-2"/>
                <w:sz w:val="24"/>
              </w:rPr>
              <w:t>объект капитально </w:t>
            </w:r>
            <w:r>
              <w:rPr>
                <w:spacing w:val="-6"/>
                <w:sz w:val="24"/>
              </w:rPr>
              <w:t>го </w:t>
            </w:r>
            <w:r>
              <w:rPr>
                <w:spacing w:val="-2"/>
                <w:sz w:val="24"/>
              </w:rPr>
              <w:t>строительс</w:t>
            </w:r>
          </w:p>
          <w:p>
            <w:pPr>
              <w:pStyle w:val="TableParagraph"/>
              <w:spacing w:line="257" w:lineRule="exact" w:before="2"/>
              <w:ind w:left="105"/>
              <w:rPr>
                <w:sz w:val="24"/>
              </w:rPr>
            </w:pPr>
            <w:r>
              <w:rPr>
                <w:spacing w:val="-5"/>
                <w:sz w:val="24"/>
              </w:rPr>
              <w:t>тва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line="237" w:lineRule="auto" w:before="3"/>
              <w:ind w:left="105" w:right="114"/>
              <w:rPr>
                <w:sz w:val="24"/>
              </w:rPr>
            </w:pPr>
            <w:r>
              <w:rPr>
                <w:spacing w:val="-2"/>
                <w:sz w:val="24"/>
              </w:rPr>
              <w:t>Лекарствен </w:t>
            </w:r>
            <w:r>
              <w:rPr>
                <w:spacing w:val="-4"/>
                <w:sz w:val="24"/>
              </w:rPr>
              <w:t>ное</w:t>
            </w:r>
          </w:p>
          <w:p>
            <w:pPr>
              <w:pStyle w:val="TableParagraph"/>
              <w:spacing w:line="266" w:lineRule="exact" w:before="4"/>
              <w:ind w:left="105"/>
              <w:rPr>
                <w:sz w:val="24"/>
              </w:rPr>
            </w:pPr>
            <w:r>
              <w:rPr>
                <w:spacing w:val="-2"/>
                <w:sz w:val="24"/>
              </w:rPr>
              <w:t>обеспечени</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128"/>
              <w:rPr>
                <w:sz w:val="24"/>
              </w:rPr>
            </w:pPr>
            <w:r>
              <w:rPr>
                <w:sz w:val="24"/>
              </w:rPr>
              <w:t>1</w:t>
            </w:r>
            <w:r>
              <w:rPr>
                <w:spacing w:val="2"/>
                <w:sz w:val="24"/>
              </w:rPr>
              <w:t> </w:t>
            </w:r>
            <w:r>
              <w:rPr>
                <w:sz w:val="24"/>
              </w:rPr>
              <w:t>290</w:t>
            </w:r>
            <w:r>
              <w:rPr>
                <w:spacing w:val="2"/>
                <w:sz w:val="24"/>
              </w:rPr>
              <w:t> </w:t>
            </w:r>
            <w:r>
              <w:rPr>
                <w:spacing w:val="-2"/>
                <w:sz w:val="24"/>
              </w:rPr>
              <w:t>423,2</w:t>
            </w:r>
          </w:p>
        </w:tc>
        <w:tc>
          <w:tcPr>
            <w:tcW w:w="1397" w:type="dxa"/>
          </w:tcPr>
          <w:p>
            <w:pPr>
              <w:pStyle w:val="TableParagraph"/>
              <w:spacing w:line="257" w:lineRule="exact" w:before="1"/>
              <w:ind w:right="118"/>
              <w:jc w:val="right"/>
              <w:rPr>
                <w:sz w:val="24"/>
              </w:rPr>
            </w:pPr>
            <w:r>
              <w:rPr>
                <w:sz w:val="24"/>
              </w:rPr>
              <w:t>1</w:t>
            </w:r>
            <w:r>
              <w:rPr>
                <w:spacing w:val="2"/>
                <w:sz w:val="24"/>
              </w:rPr>
              <w:t> </w:t>
            </w:r>
            <w:r>
              <w:rPr>
                <w:sz w:val="24"/>
              </w:rPr>
              <w:t>590</w:t>
            </w:r>
            <w:r>
              <w:rPr>
                <w:spacing w:val="2"/>
                <w:sz w:val="24"/>
              </w:rPr>
              <w:t> </w:t>
            </w:r>
            <w:r>
              <w:rPr>
                <w:spacing w:val="-2"/>
                <w:sz w:val="24"/>
              </w:rPr>
              <w:t>497,4</w:t>
            </w:r>
          </w:p>
        </w:tc>
        <w:tc>
          <w:tcPr>
            <w:tcW w:w="1402" w:type="dxa"/>
          </w:tcPr>
          <w:p>
            <w:pPr>
              <w:pStyle w:val="TableParagraph"/>
              <w:spacing w:line="257" w:lineRule="exact" w:before="1"/>
              <w:ind w:left="88" w:right="85"/>
              <w:jc w:val="center"/>
              <w:rPr>
                <w:sz w:val="24"/>
              </w:rPr>
            </w:pPr>
            <w:r>
              <w:rPr>
                <w:sz w:val="24"/>
              </w:rPr>
              <w:t>1</w:t>
            </w:r>
            <w:r>
              <w:rPr>
                <w:spacing w:val="2"/>
                <w:sz w:val="24"/>
              </w:rPr>
              <w:t> </w:t>
            </w:r>
            <w:r>
              <w:rPr>
                <w:sz w:val="24"/>
              </w:rPr>
              <w:t>904</w:t>
            </w:r>
            <w:r>
              <w:rPr>
                <w:spacing w:val="2"/>
                <w:sz w:val="24"/>
              </w:rPr>
              <w:t> </w:t>
            </w:r>
            <w:r>
              <w:rPr>
                <w:spacing w:val="-2"/>
                <w:sz w:val="24"/>
              </w:rPr>
              <w:t>232,6</w:t>
            </w:r>
          </w:p>
        </w:tc>
        <w:tc>
          <w:tcPr>
            <w:tcW w:w="1402" w:type="dxa"/>
          </w:tcPr>
          <w:p>
            <w:pPr>
              <w:pStyle w:val="TableParagraph"/>
              <w:spacing w:line="257" w:lineRule="exact" w:before="1"/>
              <w:ind w:left="185"/>
              <w:rPr>
                <w:sz w:val="24"/>
              </w:rPr>
            </w:pPr>
            <w:r>
              <w:rPr>
                <w:sz w:val="24"/>
              </w:rPr>
              <w:t>.374</w:t>
            </w:r>
            <w:r>
              <w:rPr>
                <w:spacing w:val="2"/>
                <w:sz w:val="24"/>
              </w:rPr>
              <w:t> </w:t>
            </w:r>
            <w:r>
              <w:rPr>
                <w:spacing w:val="-2"/>
                <w:sz w:val="24"/>
              </w:rPr>
              <w:t>714,0</w:t>
            </w:r>
          </w:p>
        </w:tc>
        <w:tc>
          <w:tcPr>
            <w:tcW w:w="1397" w:type="dxa"/>
          </w:tcPr>
          <w:p>
            <w:pPr>
              <w:pStyle w:val="TableParagraph"/>
              <w:spacing w:line="257" w:lineRule="exact" w:before="1"/>
              <w:ind w:left="127"/>
              <w:rPr>
                <w:sz w:val="24"/>
              </w:rPr>
            </w:pPr>
            <w:r>
              <w:rPr>
                <w:sz w:val="24"/>
              </w:rPr>
              <w:t>1</w:t>
            </w:r>
            <w:r>
              <w:rPr>
                <w:spacing w:val="2"/>
                <w:sz w:val="24"/>
              </w:rPr>
              <w:t> </w:t>
            </w:r>
            <w:r>
              <w:rPr>
                <w:sz w:val="24"/>
              </w:rPr>
              <w:t>718</w:t>
            </w:r>
            <w:r>
              <w:rPr>
                <w:spacing w:val="2"/>
                <w:sz w:val="24"/>
              </w:rPr>
              <w:t> </w:t>
            </w:r>
            <w:r>
              <w:rPr>
                <w:spacing w:val="-2"/>
                <w:sz w:val="24"/>
              </w:rPr>
              <w:t>504,8</w:t>
            </w:r>
          </w:p>
        </w:tc>
        <w:tc>
          <w:tcPr>
            <w:tcW w:w="1402" w:type="dxa"/>
          </w:tcPr>
          <w:p>
            <w:pPr>
              <w:pStyle w:val="TableParagraph"/>
              <w:spacing w:line="257" w:lineRule="exact" w:before="1"/>
              <w:ind w:left="88" w:right="87"/>
              <w:jc w:val="center"/>
              <w:rPr>
                <w:sz w:val="24"/>
              </w:rPr>
            </w:pPr>
            <w:r>
              <w:rPr>
                <w:sz w:val="24"/>
              </w:rPr>
              <w:t>1</w:t>
            </w:r>
            <w:r>
              <w:rPr>
                <w:spacing w:val="2"/>
                <w:sz w:val="24"/>
              </w:rPr>
              <w:t> </w:t>
            </w:r>
            <w:r>
              <w:rPr>
                <w:sz w:val="24"/>
              </w:rPr>
              <w:t>903</w:t>
            </w:r>
            <w:r>
              <w:rPr>
                <w:spacing w:val="2"/>
                <w:sz w:val="24"/>
              </w:rPr>
              <w:t> </w:t>
            </w:r>
            <w:r>
              <w:rPr>
                <w:spacing w:val="-2"/>
                <w:sz w:val="24"/>
              </w:rPr>
              <w:t>174,8</w:t>
            </w:r>
          </w:p>
        </w:tc>
        <w:tc>
          <w:tcPr>
            <w:tcW w:w="1402" w:type="dxa"/>
          </w:tcPr>
          <w:p>
            <w:pPr>
              <w:pStyle w:val="TableParagraph"/>
              <w:spacing w:line="257" w:lineRule="exact" w:before="1"/>
              <w:ind w:left="126"/>
              <w:rPr>
                <w:sz w:val="24"/>
              </w:rPr>
            </w:pPr>
            <w:r>
              <w:rPr>
                <w:sz w:val="24"/>
              </w:rPr>
              <w:t>1</w:t>
            </w:r>
            <w:r>
              <w:rPr>
                <w:spacing w:val="2"/>
                <w:sz w:val="24"/>
              </w:rPr>
              <w:t> </w:t>
            </w:r>
            <w:r>
              <w:rPr>
                <w:sz w:val="24"/>
              </w:rPr>
              <w:t>904</w:t>
            </w:r>
            <w:r>
              <w:rPr>
                <w:spacing w:val="2"/>
                <w:sz w:val="24"/>
              </w:rPr>
              <w:t> </w:t>
            </w:r>
            <w:r>
              <w:rPr>
                <w:spacing w:val="-2"/>
                <w:sz w:val="24"/>
              </w:rPr>
              <w:t>250,0</w:t>
            </w:r>
          </w:p>
        </w:tc>
        <w:tc>
          <w:tcPr>
            <w:tcW w:w="1397" w:type="dxa"/>
          </w:tcPr>
          <w:p>
            <w:pPr>
              <w:pStyle w:val="TableParagraph"/>
              <w:spacing w:line="257" w:lineRule="exact" w:before="1"/>
              <w:ind w:right="120"/>
              <w:jc w:val="right"/>
              <w:rPr>
                <w:sz w:val="24"/>
              </w:rPr>
            </w:pPr>
            <w:r>
              <w:rPr>
                <w:sz w:val="24"/>
              </w:rPr>
              <w:t>1</w:t>
            </w:r>
            <w:r>
              <w:rPr>
                <w:spacing w:val="2"/>
                <w:sz w:val="24"/>
              </w:rPr>
              <w:t> </w:t>
            </w:r>
            <w:r>
              <w:rPr>
                <w:sz w:val="24"/>
              </w:rPr>
              <w:t>904</w:t>
            </w:r>
            <w:r>
              <w:rPr>
                <w:spacing w:val="2"/>
                <w:sz w:val="24"/>
              </w:rPr>
              <w:t> </w:t>
            </w:r>
            <w:r>
              <w:rPr>
                <w:spacing w:val="-2"/>
                <w:sz w:val="24"/>
              </w:rPr>
              <w:t>250,0</w:t>
            </w:r>
          </w:p>
        </w:tc>
        <w:tc>
          <w:tcPr>
            <w:tcW w:w="1402" w:type="dxa"/>
          </w:tcPr>
          <w:p>
            <w:pPr>
              <w:pStyle w:val="TableParagraph"/>
              <w:spacing w:line="257" w:lineRule="exact" w:before="1"/>
              <w:ind w:left="88" w:right="88"/>
              <w:jc w:val="center"/>
              <w:rPr>
                <w:sz w:val="24"/>
              </w:rPr>
            </w:pPr>
            <w:r>
              <w:rPr>
                <w:sz w:val="24"/>
              </w:rPr>
              <w:t>1904</w:t>
            </w:r>
            <w:r>
              <w:rPr>
                <w:spacing w:val="2"/>
                <w:sz w:val="24"/>
              </w:rPr>
              <w:t> </w:t>
            </w:r>
            <w:r>
              <w:rPr>
                <w:spacing w:val="-2"/>
                <w:sz w:val="24"/>
              </w:rPr>
              <w:t>250,0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128"/>
              <w:rPr>
                <w:sz w:val="24"/>
              </w:rPr>
            </w:pPr>
            <w:r>
              <w:rPr>
                <w:sz w:val="24"/>
              </w:rPr>
              <w:t>1</w:t>
            </w:r>
            <w:r>
              <w:rPr>
                <w:spacing w:val="2"/>
                <w:sz w:val="24"/>
              </w:rPr>
              <w:t> </w:t>
            </w:r>
            <w:r>
              <w:rPr>
                <w:sz w:val="24"/>
              </w:rPr>
              <w:t>290</w:t>
            </w:r>
            <w:r>
              <w:rPr>
                <w:spacing w:val="2"/>
                <w:sz w:val="24"/>
              </w:rPr>
              <w:t> </w:t>
            </w:r>
            <w:r>
              <w:rPr>
                <w:spacing w:val="-2"/>
                <w:sz w:val="24"/>
              </w:rPr>
              <w:t>423,2</w:t>
            </w:r>
          </w:p>
        </w:tc>
        <w:tc>
          <w:tcPr>
            <w:tcW w:w="1397" w:type="dxa"/>
          </w:tcPr>
          <w:p>
            <w:pPr>
              <w:pStyle w:val="TableParagraph"/>
              <w:spacing w:line="273" w:lineRule="exact"/>
              <w:ind w:right="116"/>
              <w:jc w:val="right"/>
              <w:rPr>
                <w:sz w:val="24"/>
              </w:rPr>
            </w:pPr>
            <w:r>
              <w:rPr>
                <w:sz w:val="24"/>
              </w:rPr>
              <w:t>1</w:t>
            </w:r>
            <w:r>
              <w:rPr>
                <w:spacing w:val="2"/>
                <w:sz w:val="24"/>
              </w:rPr>
              <w:t> </w:t>
            </w:r>
            <w:r>
              <w:rPr>
                <w:sz w:val="24"/>
              </w:rPr>
              <w:t>590</w:t>
            </w:r>
            <w:r>
              <w:rPr>
                <w:spacing w:val="2"/>
                <w:sz w:val="24"/>
              </w:rPr>
              <w:t> </w:t>
            </w:r>
            <w:r>
              <w:rPr>
                <w:spacing w:val="-2"/>
                <w:sz w:val="24"/>
              </w:rPr>
              <w:t>497,4</w:t>
            </w:r>
          </w:p>
        </w:tc>
        <w:tc>
          <w:tcPr>
            <w:tcW w:w="1402" w:type="dxa"/>
          </w:tcPr>
          <w:p>
            <w:pPr>
              <w:pStyle w:val="TableParagraph"/>
              <w:spacing w:line="273" w:lineRule="exact"/>
              <w:ind w:left="88" w:right="85"/>
              <w:jc w:val="center"/>
              <w:rPr>
                <w:sz w:val="24"/>
              </w:rPr>
            </w:pPr>
            <w:r>
              <w:rPr>
                <w:sz w:val="24"/>
              </w:rPr>
              <w:t>1</w:t>
            </w:r>
            <w:r>
              <w:rPr>
                <w:spacing w:val="2"/>
                <w:sz w:val="24"/>
              </w:rPr>
              <w:t> </w:t>
            </w:r>
            <w:r>
              <w:rPr>
                <w:sz w:val="24"/>
              </w:rPr>
              <w:t>904</w:t>
            </w:r>
            <w:r>
              <w:rPr>
                <w:spacing w:val="2"/>
                <w:sz w:val="24"/>
              </w:rPr>
              <w:t> </w:t>
            </w:r>
            <w:r>
              <w:rPr>
                <w:spacing w:val="-2"/>
                <w:sz w:val="24"/>
              </w:rPr>
              <w:t>232,6</w:t>
            </w:r>
          </w:p>
        </w:tc>
        <w:tc>
          <w:tcPr>
            <w:tcW w:w="1402" w:type="dxa"/>
          </w:tcPr>
          <w:p>
            <w:pPr>
              <w:pStyle w:val="TableParagraph"/>
              <w:spacing w:line="273" w:lineRule="exact"/>
              <w:ind w:left="213"/>
              <w:rPr>
                <w:sz w:val="24"/>
              </w:rPr>
            </w:pPr>
            <w:r>
              <w:rPr>
                <w:sz w:val="24"/>
              </w:rPr>
              <w:t>374</w:t>
            </w:r>
            <w:r>
              <w:rPr>
                <w:spacing w:val="2"/>
                <w:sz w:val="24"/>
              </w:rPr>
              <w:t> </w:t>
            </w:r>
            <w:r>
              <w:rPr>
                <w:spacing w:val="-2"/>
                <w:sz w:val="24"/>
              </w:rPr>
              <w:t>714,0</w:t>
            </w:r>
          </w:p>
        </w:tc>
        <w:tc>
          <w:tcPr>
            <w:tcW w:w="1397" w:type="dxa"/>
          </w:tcPr>
          <w:p>
            <w:pPr>
              <w:pStyle w:val="TableParagraph"/>
              <w:spacing w:line="273" w:lineRule="exact"/>
              <w:ind w:left="126"/>
              <w:rPr>
                <w:sz w:val="24"/>
              </w:rPr>
            </w:pPr>
            <w:r>
              <w:rPr>
                <w:sz w:val="24"/>
              </w:rPr>
              <w:t>1</w:t>
            </w:r>
            <w:r>
              <w:rPr>
                <w:spacing w:val="2"/>
                <w:sz w:val="24"/>
              </w:rPr>
              <w:t> </w:t>
            </w:r>
            <w:r>
              <w:rPr>
                <w:sz w:val="24"/>
              </w:rPr>
              <w:t>718</w:t>
            </w:r>
            <w:r>
              <w:rPr>
                <w:spacing w:val="2"/>
                <w:sz w:val="24"/>
              </w:rPr>
              <w:t> </w:t>
            </w:r>
            <w:r>
              <w:rPr>
                <w:spacing w:val="-2"/>
                <w:sz w:val="24"/>
              </w:rPr>
              <w:t>504,8</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903</w:t>
            </w:r>
            <w:r>
              <w:rPr>
                <w:spacing w:val="2"/>
                <w:sz w:val="24"/>
              </w:rPr>
              <w:t> </w:t>
            </w:r>
            <w:r>
              <w:rPr>
                <w:spacing w:val="-2"/>
                <w:sz w:val="24"/>
              </w:rPr>
              <w:t>174,8</w:t>
            </w:r>
          </w:p>
        </w:tc>
        <w:tc>
          <w:tcPr>
            <w:tcW w:w="1402" w:type="dxa"/>
          </w:tcPr>
          <w:p>
            <w:pPr>
              <w:pStyle w:val="TableParagraph"/>
              <w:spacing w:line="273" w:lineRule="exact"/>
              <w:ind w:left="126"/>
              <w:rPr>
                <w:sz w:val="24"/>
              </w:rPr>
            </w:pPr>
            <w:r>
              <w:rPr>
                <w:sz w:val="24"/>
              </w:rPr>
              <w:t>1</w:t>
            </w:r>
            <w:r>
              <w:rPr>
                <w:spacing w:val="2"/>
                <w:sz w:val="24"/>
              </w:rPr>
              <w:t> </w:t>
            </w:r>
            <w:r>
              <w:rPr>
                <w:sz w:val="24"/>
              </w:rPr>
              <w:t>904</w:t>
            </w:r>
            <w:r>
              <w:rPr>
                <w:spacing w:val="2"/>
                <w:sz w:val="24"/>
              </w:rPr>
              <w:t> </w:t>
            </w:r>
            <w:r>
              <w:rPr>
                <w:spacing w:val="-2"/>
                <w:sz w:val="24"/>
              </w:rPr>
              <w:t>250,0</w:t>
            </w:r>
          </w:p>
        </w:tc>
        <w:tc>
          <w:tcPr>
            <w:tcW w:w="1397" w:type="dxa"/>
          </w:tcPr>
          <w:p>
            <w:pPr>
              <w:pStyle w:val="TableParagraph"/>
              <w:spacing w:line="273" w:lineRule="exact"/>
              <w:ind w:right="119"/>
              <w:jc w:val="right"/>
              <w:rPr>
                <w:sz w:val="24"/>
              </w:rPr>
            </w:pPr>
            <w:r>
              <w:rPr>
                <w:sz w:val="24"/>
              </w:rPr>
              <w:t>1</w:t>
            </w:r>
            <w:r>
              <w:rPr>
                <w:spacing w:val="2"/>
                <w:sz w:val="24"/>
              </w:rPr>
              <w:t> </w:t>
            </w:r>
            <w:r>
              <w:rPr>
                <w:sz w:val="24"/>
              </w:rPr>
              <w:t>904</w:t>
            </w:r>
            <w:r>
              <w:rPr>
                <w:spacing w:val="2"/>
                <w:sz w:val="24"/>
              </w:rPr>
              <w:t> </w:t>
            </w:r>
            <w:r>
              <w:rPr>
                <w:spacing w:val="-2"/>
                <w:sz w:val="24"/>
              </w:rPr>
              <w:t>250,0</w:t>
            </w:r>
          </w:p>
        </w:tc>
        <w:tc>
          <w:tcPr>
            <w:tcW w:w="1402" w:type="dxa"/>
          </w:tcPr>
          <w:p>
            <w:pPr>
              <w:pStyle w:val="TableParagraph"/>
              <w:spacing w:line="273" w:lineRule="exact"/>
              <w:ind w:left="88" w:right="89"/>
              <w:jc w:val="center"/>
              <w:rPr>
                <w:sz w:val="24"/>
              </w:rPr>
            </w:pPr>
            <w:r>
              <w:rPr>
                <w:sz w:val="24"/>
              </w:rPr>
              <w:t>1904</w:t>
            </w:r>
            <w:r>
              <w:rPr>
                <w:spacing w:val="2"/>
                <w:sz w:val="24"/>
              </w:rPr>
              <w:t> </w:t>
            </w:r>
            <w:r>
              <w:rPr>
                <w:spacing w:val="-2"/>
                <w:sz w:val="24"/>
              </w:rPr>
              <w:t>250,0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241" w:hRule="atLeast"/>
        </w:trPr>
        <w:tc>
          <w:tcPr>
            <w:tcW w:w="1402" w:type="dxa"/>
          </w:tcPr>
          <w:p>
            <w:pPr>
              <w:pStyle w:val="TableParagraph"/>
              <w:tabs>
                <w:tab w:pos="1055" w:val="left" w:leader="none"/>
              </w:tabs>
              <w:ind w:left="105" w:right="96"/>
              <w:rPr>
                <w:sz w:val="24"/>
              </w:rPr>
            </w:pPr>
            <w:r>
              <w:rPr>
                <w:sz w:val="24"/>
              </w:rPr>
              <w:t>е</w:t>
            </w:r>
            <w:r>
              <w:rPr>
                <w:spacing w:val="76"/>
                <w:sz w:val="24"/>
              </w:rPr>
              <w:t> </w:t>
            </w:r>
            <w:r>
              <w:rPr>
                <w:sz w:val="24"/>
              </w:rPr>
              <w:t>граждан, </w:t>
            </w:r>
            <w:r>
              <w:rPr>
                <w:spacing w:val="-2"/>
                <w:sz w:val="24"/>
              </w:rPr>
              <w:t>страдающи </w:t>
            </w:r>
            <w:r>
              <w:rPr>
                <w:spacing w:val="-10"/>
                <w:sz w:val="24"/>
              </w:rPr>
              <w:t>х</w:t>
            </w:r>
            <w:r>
              <w:rPr>
                <w:spacing w:val="40"/>
                <w:sz w:val="24"/>
              </w:rPr>
              <w:t> </w:t>
            </w:r>
            <w:r>
              <w:rPr>
                <w:spacing w:val="-2"/>
                <w:sz w:val="24"/>
              </w:rPr>
              <w:t>хроническ </w:t>
            </w:r>
            <w:r>
              <w:rPr>
                <w:spacing w:val="-6"/>
                <w:sz w:val="24"/>
              </w:rPr>
              <w:t>им </w:t>
            </w:r>
            <w:r>
              <w:rPr>
                <w:spacing w:val="-2"/>
                <w:sz w:val="24"/>
              </w:rPr>
              <w:t>вирусным гепатитом </w:t>
            </w:r>
            <w:r>
              <w:rPr>
                <w:spacing w:val="-6"/>
                <w:sz w:val="24"/>
              </w:rPr>
              <w:t>С,</w:t>
            </w:r>
            <w:r>
              <w:rPr>
                <w:sz w:val="24"/>
              </w:rPr>
              <w:tab/>
            </w:r>
            <w:r>
              <w:rPr>
                <w:spacing w:val="-6"/>
                <w:sz w:val="24"/>
              </w:rPr>
              <w:t>не</w:t>
            </w:r>
          </w:p>
          <w:p>
            <w:pPr>
              <w:pStyle w:val="TableParagraph"/>
              <w:ind w:left="105"/>
              <w:rPr>
                <w:sz w:val="24"/>
              </w:rPr>
            </w:pPr>
            <w:r>
              <w:rPr>
                <w:spacing w:val="-2"/>
                <w:sz w:val="24"/>
              </w:rPr>
              <w:t>имеющих</w:t>
            </w:r>
          </w:p>
          <w:p>
            <w:pPr>
              <w:pStyle w:val="TableParagraph"/>
              <w:tabs>
                <w:tab w:pos="460" w:val="left" w:leader="none"/>
                <w:tab w:pos="820" w:val="left" w:leader="none"/>
                <w:tab w:pos="1055" w:val="left" w:leader="none"/>
              </w:tabs>
              <w:ind w:left="105" w:right="94"/>
              <w:rPr>
                <w:sz w:val="24"/>
              </w:rPr>
            </w:pPr>
            <w:r>
              <w:rPr>
                <w:spacing w:val="-2"/>
                <w:sz w:val="24"/>
              </w:rPr>
              <w:t>права</w:t>
            </w:r>
            <w:r>
              <w:rPr>
                <w:sz w:val="24"/>
              </w:rPr>
              <w:tab/>
              <w:tab/>
            </w:r>
            <w:r>
              <w:rPr>
                <w:spacing w:val="-6"/>
                <w:sz w:val="24"/>
              </w:rPr>
              <w:t>на </w:t>
            </w:r>
            <w:r>
              <w:rPr>
                <w:spacing w:val="-2"/>
                <w:sz w:val="24"/>
              </w:rPr>
              <w:t>получение государств енной социально</w:t>
            </w:r>
            <w:r>
              <w:rPr>
                <w:spacing w:val="40"/>
                <w:sz w:val="24"/>
              </w:rPr>
              <w:t> </w:t>
            </w:r>
            <w:r>
              <w:rPr>
                <w:spacing w:val="-10"/>
                <w:sz w:val="24"/>
              </w:rPr>
              <w:t>й</w:t>
            </w:r>
            <w:r>
              <w:rPr>
                <w:sz w:val="24"/>
              </w:rPr>
              <w:tab/>
            </w:r>
            <w:r>
              <w:rPr>
                <w:spacing w:val="-2"/>
                <w:sz w:val="24"/>
              </w:rPr>
              <w:t>помощи </w:t>
            </w:r>
            <w:r>
              <w:rPr>
                <w:spacing w:val="-10"/>
                <w:sz w:val="24"/>
              </w:rPr>
              <w:t>в</w:t>
            </w:r>
            <w:r>
              <w:rPr>
                <w:sz w:val="24"/>
              </w:rPr>
              <w:tab/>
              <w:tab/>
            </w:r>
            <w:r>
              <w:rPr>
                <w:spacing w:val="-4"/>
                <w:sz w:val="24"/>
              </w:rPr>
              <w:t>виде</w:t>
            </w:r>
          </w:p>
          <w:p>
            <w:pPr>
              <w:pStyle w:val="TableParagraph"/>
              <w:spacing w:line="274" w:lineRule="exact"/>
              <w:ind w:left="105"/>
              <w:rPr>
                <w:sz w:val="24"/>
              </w:rPr>
            </w:pPr>
            <w:r>
              <w:rPr>
                <w:spacing w:val="-2"/>
                <w:sz w:val="24"/>
              </w:rPr>
              <w:t>набора</w:t>
            </w:r>
          </w:p>
          <w:p>
            <w:pPr>
              <w:pStyle w:val="TableParagraph"/>
              <w:spacing w:line="274" w:lineRule="exact"/>
              <w:ind w:left="105" w:right="141" w:hanging="1"/>
              <w:rPr>
                <w:sz w:val="24"/>
              </w:rPr>
            </w:pPr>
            <w:r>
              <w:rPr>
                <w:spacing w:val="-2"/>
                <w:sz w:val="24"/>
              </w:rPr>
              <w:t>социальны </w:t>
            </w:r>
            <w:r>
              <w:rPr>
                <w:sz w:val="24"/>
              </w:rPr>
              <w:t>х услуг</w:t>
            </w:r>
          </w:p>
        </w:tc>
        <w:tc>
          <w:tcPr>
            <w:tcW w:w="1119" w:type="dxa"/>
          </w:tcPr>
          <w:p>
            <w:pPr>
              <w:pStyle w:val="TableParagraph"/>
              <w:spacing w:line="273" w:lineRule="exact"/>
              <w:ind w:left="105"/>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line="275" w:lineRule="exact" w:before="1"/>
              <w:ind w:left="105"/>
              <w:rPr>
                <w:sz w:val="24"/>
              </w:rPr>
            </w:pPr>
            <w:r>
              <w:rPr>
                <w:spacing w:val="-2"/>
                <w:sz w:val="24"/>
              </w:rPr>
              <w:t>Обеспечен</w:t>
            </w:r>
          </w:p>
          <w:p>
            <w:pPr>
              <w:pStyle w:val="TableParagraph"/>
              <w:tabs>
                <w:tab w:pos="1046" w:val="left" w:leader="none"/>
              </w:tabs>
              <w:ind w:left="105" w:right="93"/>
              <w:rPr>
                <w:sz w:val="24"/>
              </w:rPr>
            </w:pPr>
            <w:r>
              <w:rPr>
                <w:sz w:val="24"/>
              </w:rPr>
              <w:t>ие</w:t>
            </w:r>
            <w:r>
              <w:rPr>
                <w:spacing w:val="10"/>
                <w:sz w:val="24"/>
              </w:rPr>
              <w:t> </w:t>
            </w:r>
            <w:r>
              <w:rPr>
                <w:sz w:val="24"/>
              </w:rPr>
              <w:t>граждан </w:t>
            </w:r>
            <w:r>
              <w:rPr>
                <w:spacing w:val="-2"/>
                <w:sz w:val="24"/>
              </w:rPr>
              <w:t>лекарствен </w:t>
            </w:r>
            <w:r>
              <w:rPr>
                <w:spacing w:val="-4"/>
                <w:sz w:val="24"/>
              </w:rPr>
              <w:t>ными </w:t>
            </w:r>
            <w:r>
              <w:rPr>
                <w:spacing w:val="-2"/>
                <w:sz w:val="24"/>
              </w:rPr>
              <w:t>препаратам </w:t>
            </w:r>
            <w:r>
              <w:rPr>
                <w:sz w:val="24"/>
              </w:rPr>
              <w:t>и</w:t>
            </w:r>
            <w:r>
              <w:rPr>
                <w:spacing w:val="34"/>
                <w:sz w:val="24"/>
              </w:rPr>
              <w:t> </w:t>
            </w:r>
            <w:r>
              <w:rPr>
                <w:sz w:val="24"/>
              </w:rPr>
              <w:t>в</w:t>
            </w:r>
            <w:r>
              <w:rPr>
                <w:spacing w:val="35"/>
                <w:sz w:val="24"/>
              </w:rPr>
              <w:t> </w:t>
            </w:r>
            <w:r>
              <w:rPr>
                <w:sz w:val="24"/>
              </w:rPr>
              <w:t>рамках </w:t>
            </w:r>
            <w:r>
              <w:rPr>
                <w:spacing w:val="-2"/>
                <w:sz w:val="24"/>
              </w:rPr>
              <w:t>реализации </w:t>
            </w:r>
            <w:r>
              <w:rPr>
                <w:spacing w:val="-5"/>
                <w:sz w:val="24"/>
              </w:rPr>
              <w:t>мер</w:t>
            </w:r>
            <w:r>
              <w:rPr>
                <w:sz w:val="24"/>
              </w:rPr>
              <w:tab/>
            </w:r>
            <w:r>
              <w:rPr>
                <w:spacing w:val="-5"/>
                <w:sz w:val="24"/>
              </w:rPr>
              <w:t>по</w:t>
            </w:r>
          </w:p>
          <w:p>
            <w:pPr>
              <w:pStyle w:val="TableParagraph"/>
              <w:tabs>
                <w:tab w:pos="1179" w:val="left" w:leader="none"/>
              </w:tabs>
              <w:spacing w:before="1"/>
              <w:ind w:left="105" w:right="103"/>
              <w:rPr>
                <w:sz w:val="24"/>
              </w:rPr>
            </w:pPr>
            <w:r>
              <w:rPr>
                <w:spacing w:val="-2"/>
                <w:sz w:val="24"/>
              </w:rPr>
              <w:t>борьбе</w:t>
            </w:r>
            <w:r>
              <w:rPr>
                <w:sz w:val="24"/>
              </w:rPr>
              <w:tab/>
            </w:r>
            <w:r>
              <w:rPr>
                <w:spacing w:val="-10"/>
                <w:sz w:val="24"/>
              </w:rPr>
              <w:t>с </w:t>
            </w:r>
            <w:r>
              <w:rPr>
                <w:spacing w:val="-2"/>
                <w:sz w:val="24"/>
              </w:rPr>
              <w:t>новой коронавир усной</w:t>
            </w:r>
          </w:p>
          <w:p>
            <w:pPr>
              <w:pStyle w:val="TableParagraph"/>
              <w:spacing w:line="257" w:lineRule="exact" w:before="1"/>
              <w:ind w:left="105"/>
              <w:rPr>
                <w:sz w:val="24"/>
              </w:rPr>
            </w:pPr>
            <w:r>
              <w:rPr>
                <w:spacing w:val="-2"/>
                <w:sz w:val="24"/>
              </w:rPr>
              <w:t>инфекцией</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546"/>
              <w:rPr>
                <w:sz w:val="24"/>
              </w:rPr>
            </w:pPr>
            <w:r>
              <w:rPr>
                <w:spacing w:val="-5"/>
                <w:sz w:val="24"/>
              </w:rPr>
              <w:t>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127"/>
              <w:rPr>
                <w:sz w:val="24"/>
              </w:rPr>
            </w:pPr>
            <w:r>
              <w:rPr>
                <w:sz w:val="24"/>
              </w:rPr>
              <w:t>7</w:t>
            </w:r>
            <w:r>
              <w:rPr>
                <w:spacing w:val="2"/>
                <w:sz w:val="24"/>
              </w:rPr>
              <w:t> </w:t>
            </w:r>
            <w:r>
              <w:rPr>
                <w:sz w:val="24"/>
              </w:rPr>
              <w:t>993</w:t>
            </w:r>
            <w:r>
              <w:rPr>
                <w:spacing w:val="2"/>
                <w:sz w:val="24"/>
              </w:rPr>
              <w:t> </w:t>
            </w:r>
            <w:r>
              <w:rPr>
                <w:spacing w:val="-2"/>
                <w:sz w:val="24"/>
              </w:rPr>
              <w:t>806,4</w:t>
            </w:r>
          </w:p>
        </w:tc>
        <w:tc>
          <w:tcPr>
            <w:tcW w:w="1402" w:type="dxa"/>
          </w:tcPr>
          <w:p>
            <w:pPr>
              <w:pStyle w:val="TableParagraph"/>
              <w:spacing w:line="257" w:lineRule="exact" w:before="1"/>
              <w:ind w:left="88" w:right="87"/>
              <w:jc w:val="center"/>
              <w:rPr>
                <w:sz w:val="24"/>
              </w:rPr>
            </w:pPr>
            <w:r>
              <w:rPr>
                <w:sz w:val="24"/>
              </w:rPr>
              <w:t>8</w:t>
            </w:r>
            <w:r>
              <w:rPr>
                <w:spacing w:val="2"/>
                <w:sz w:val="24"/>
              </w:rPr>
              <w:t> </w:t>
            </w:r>
            <w:r>
              <w:rPr>
                <w:sz w:val="24"/>
              </w:rPr>
              <w:t>568</w:t>
            </w:r>
            <w:r>
              <w:rPr>
                <w:spacing w:val="2"/>
                <w:sz w:val="24"/>
              </w:rPr>
              <w:t> </w:t>
            </w:r>
            <w:r>
              <w:rPr>
                <w:spacing w:val="-2"/>
                <w:sz w:val="24"/>
              </w:rPr>
              <w:t>349,2</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126"/>
              <w:rPr>
                <w:sz w:val="24"/>
              </w:rPr>
            </w:pPr>
            <w:r>
              <w:rPr>
                <w:sz w:val="24"/>
              </w:rPr>
              <w:t>7</w:t>
            </w:r>
            <w:r>
              <w:rPr>
                <w:spacing w:val="2"/>
                <w:sz w:val="24"/>
              </w:rPr>
              <w:t> </w:t>
            </w:r>
            <w:r>
              <w:rPr>
                <w:sz w:val="24"/>
              </w:rPr>
              <w:t>993</w:t>
            </w:r>
            <w:r>
              <w:rPr>
                <w:spacing w:val="2"/>
                <w:sz w:val="24"/>
              </w:rPr>
              <w:t> </w:t>
            </w:r>
            <w:r>
              <w:rPr>
                <w:spacing w:val="-2"/>
                <w:sz w:val="24"/>
              </w:rPr>
              <w:t>806,4</w:t>
            </w:r>
          </w:p>
        </w:tc>
        <w:tc>
          <w:tcPr>
            <w:tcW w:w="1402" w:type="dxa"/>
          </w:tcPr>
          <w:p>
            <w:pPr>
              <w:pStyle w:val="TableParagraph"/>
              <w:spacing w:line="272" w:lineRule="exact"/>
              <w:ind w:left="88" w:right="87"/>
              <w:jc w:val="center"/>
              <w:rPr>
                <w:sz w:val="24"/>
              </w:rPr>
            </w:pPr>
            <w:r>
              <w:rPr>
                <w:sz w:val="24"/>
              </w:rPr>
              <w:t>8</w:t>
            </w:r>
            <w:r>
              <w:rPr>
                <w:spacing w:val="2"/>
                <w:sz w:val="24"/>
              </w:rPr>
              <w:t> </w:t>
            </w:r>
            <w:r>
              <w:rPr>
                <w:sz w:val="24"/>
              </w:rPr>
              <w:t>568</w:t>
            </w:r>
            <w:r>
              <w:rPr>
                <w:spacing w:val="2"/>
                <w:sz w:val="24"/>
              </w:rPr>
              <w:t> </w:t>
            </w:r>
            <w:r>
              <w:rPr>
                <w:spacing w:val="-2"/>
                <w:sz w:val="24"/>
              </w:rPr>
              <w:t>349,2</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916" w:val="left" w:leader="none"/>
              </w:tabs>
              <w:ind w:left="105" w:right="94"/>
              <w:rPr>
                <w:sz w:val="24"/>
              </w:rPr>
            </w:pPr>
            <w:r>
              <w:rPr>
                <w:spacing w:val="-2"/>
                <w:sz w:val="24"/>
              </w:rPr>
              <w:t>Осуществл </w:t>
            </w:r>
            <w:r>
              <w:rPr>
                <w:spacing w:val="-4"/>
                <w:sz w:val="24"/>
              </w:rPr>
              <w:t>ение </w:t>
            </w:r>
            <w:r>
              <w:rPr>
                <w:spacing w:val="-2"/>
                <w:sz w:val="24"/>
              </w:rPr>
              <w:t>организаци онных мероприят </w:t>
            </w:r>
            <w:r>
              <w:rPr>
                <w:spacing w:val="-4"/>
                <w:sz w:val="24"/>
              </w:rPr>
              <w:t>ий, </w:t>
            </w:r>
            <w:r>
              <w:rPr>
                <w:spacing w:val="-2"/>
                <w:sz w:val="24"/>
              </w:rPr>
              <w:t>связанных</w:t>
            </w:r>
            <w:r>
              <w:rPr>
                <w:spacing w:val="40"/>
                <w:sz w:val="24"/>
              </w:rPr>
              <w:t> </w:t>
            </w:r>
            <w:r>
              <w:rPr>
                <w:spacing w:val="-10"/>
                <w:sz w:val="24"/>
              </w:rPr>
              <w:t>с </w:t>
            </w:r>
            <w:r>
              <w:rPr>
                <w:spacing w:val="-2"/>
                <w:sz w:val="24"/>
              </w:rPr>
              <w:t>обеспечени </w:t>
            </w:r>
            <w:r>
              <w:rPr>
                <w:spacing w:val="-6"/>
                <w:sz w:val="24"/>
              </w:rPr>
              <w:t>ем</w:t>
            </w:r>
            <w:r>
              <w:rPr>
                <w:sz w:val="24"/>
              </w:rPr>
              <w:tab/>
            </w:r>
            <w:r>
              <w:rPr>
                <w:spacing w:val="-4"/>
                <w:sz w:val="24"/>
              </w:rPr>
              <w:t>лиц </w:t>
            </w:r>
            <w:r>
              <w:rPr>
                <w:spacing w:val="-2"/>
                <w:sz w:val="24"/>
              </w:rPr>
              <w:t>лекарствен </w:t>
            </w:r>
            <w:r>
              <w:rPr>
                <w:spacing w:val="-4"/>
                <w:sz w:val="24"/>
              </w:rPr>
              <w:t>ными </w:t>
            </w:r>
            <w:r>
              <w:rPr>
                <w:spacing w:val="-2"/>
                <w:sz w:val="24"/>
              </w:rPr>
              <w:t>препаратам</w:t>
            </w:r>
          </w:p>
          <w:p>
            <w:pPr>
              <w:pStyle w:val="TableParagraph"/>
              <w:ind w:left="105"/>
              <w:rPr>
                <w:sz w:val="24"/>
              </w:rPr>
            </w:pPr>
            <w:r>
              <w:rPr>
                <w:spacing w:val="-6"/>
                <w:sz w:val="24"/>
              </w:rPr>
              <w:t>и, </w:t>
            </w:r>
            <w:r>
              <w:rPr>
                <w:spacing w:val="-2"/>
                <w:sz w:val="24"/>
              </w:rPr>
              <w:t>предназнач енными</w:t>
            </w:r>
          </w:p>
          <w:p>
            <w:pPr>
              <w:pStyle w:val="TableParagraph"/>
              <w:spacing w:line="274" w:lineRule="exact"/>
              <w:ind w:left="105"/>
              <w:rPr>
                <w:sz w:val="24"/>
              </w:rPr>
            </w:pPr>
            <w:r>
              <w:rPr>
                <w:spacing w:val="-5"/>
                <w:sz w:val="24"/>
              </w:rPr>
              <w:t>для</w:t>
            </w:r>
          </w:p>
          <w:p>
            <w:pPr>
              <w:pStyle w:val="TableParagraph"/>
              <w:spacing w:line="237" w:lineRule="auto" w:before="3"/>
              <w:ind w:left="105"/>
              <w:rPr>
                <w:sz w:val="24"/>
              </w:rPr>
            </w:pPr>
            <w:r>
              <w:rPr>
                <w:spacing w:val="-2"/>
                <w:sz w:val="24"/>
              </w:rPr>
              <w:t>лечения больных гемофилие</w:t>
            </w:r>
          </w:p>
          <w:p>
            <w:pPr>
              <w:pStyle w:val="TableParagraph"/>
              <w:spacing w:before="4"/>
              <w:ind w:left="105" w:right="141"/>
              <w:rPr>
                <w:sz w:val="24"/>
              </w:rPr>
            </w:pPr>
            <w:r>
              <w:rPr>
                <w:spacing w:val="-6"/>
                <w:sz w:val="24"/>
              </w:rPr>
              <w:t>й, </w:t>
            </w:r>
            <w:r>
              <w:rPr>
                <w:spacing w:val="-2"/>
                <w:sz w:val="24"/>
              </w:rPr>
              <w:t>муковисци дозом, гипофизар </w:t>
            </w:r>
            <w:r>
              <w:rPr>
                <w:spacing w:val="-4"/>
                <w:sz w:val="24"/>
              </w:rPr>
              <w:t>ным</w:t>
            </w:r>
          </w:p>
          <w:p>
            <w:pPr>
              <w:pStyle w:val="TableParagraph"/>
              <w:ind w:left="105" w:right="177"/>
              <w:rPr>
                <w:sz w:val="24"/>
              </w:rPr>
            </w:pPr>
            <w:r>
              <w:rPr>
                <w:spacing w:val="-2"/>
                <w:sz w:val="24"/>
              </w:rPr>
              <w:t>нанизмом, болезнью Гоше, злокачеств енными</w:t>
            </w:r>
          </w:p>
          <w:p>
            <w:pPr>
              <w:pStyle w:val="TableParagraph"/>
              <w:spacing w:line="274" w:lineRule="exact"/>
              <w:ind w:left="105"/>
              <w:rPr>
                <w:sz w:val="24"/>
              </w:rPr>
            </w:pPr>
            <w:r>
              <w:rPr>
                <w:spacing w:val="-2"/>
                <w:sz w:val="24"/>
              </w:rPr>
              <w:t>новообразо ваниями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pacing w:val="-2"/>
                <w:sz w:val="24"/>
              </w:rPr>
              <w:t>47012,2</w:t>
            </w:r>
          </w:p>
        </w:tc>
        <w:tc>
          <w:tcPr>
            <w:tcW w:w="1402" w:type="dxa"/>
          </w:tcPr>
          <w:p>
            <w:pPr>
              <w:pStyle w:val="TableParagraph"/>
              <w:spacing w:line="258" w:lineRule="exact"/>
              <w:ind w:left="276"/>
              <w:rPr>
                <w:sz w:val="24"/>
              </w:rPr>
            </w:pPr>
            <w:r>
              <w:rPr>
                <w:sz w:val="24"/>
              </w:rPr>
              <w:t>47</w:t>
            </w:r>
            <w:r>
              <w:rPr>
                <w:spacing w:val="2"/>
                <w:sz w:val="24"/>
              </w:rPr>
              <w:t> </w:t>
            </w:r>
            <w:r>
              <w:rPr>
                <w:spacing w:val="-2"/>
                <w:sz w:val="24"/>
              </w:rPr>
              <w:t>468,6</w:t>
            </w:r>
          </w:p>
        </w:tc>
        <w:tc>
          <w:tcPr>
            <w:tcW w:w="1397" w:type="dxa"/>
          </w:tcPr>
          <w:p>
            <w:pPr>
              <w:pStyle w:val="TableParagraph"/>
              <w:spacing w:line="258" w:lineRule="exact"/>
              <w:ind w:left="87" w:right="81"/>
              <w:jc w:val="center"/>
              <w:rPr>
                <w:sz w:val="24"/>
              </w:rPr>
            </w:pPr>
            <w:r>
              <w:rPr>
                <w:sz w:val="24"/>
              </w:rPr>
              <w:t>47</w:t>
            </w:r>
            <w:r>
              <w:rPr>
                <w:spacing w:val="2"/>
                <w:sz w:val="24"/>
              </w:rPr>
              <w:t> </w:t>
            </w:r>
            <w:r>
              <w:rPr>
                <w:spacing w:val="-2"/>
                <w:sz w:val="24"/>
              </w:rPr>
              <w:t>051,7</w:t>
            </w:r>
          </w:p>
        </w:tc>
        <w:tc>
          <w:tcPr>
            <w:tcW w:w="1402" w:type="dxa"/>
          </w:tcPr>
          <w:p>
            <w:pPr>
              <w:pStyle w:val="TableParagraph"/>
              <w:spacing w:line="258" w:lineRule="exact"/>
              <w:ind w:left="275"/>
              <w:rPr>
                <w:sz w:val="24"/>
              </w:rPr>
            </w:pPr>
            <w:r>
              <w:rPr>
                <w:sz w:val="24"/>
              </w:rPr>
              <w:t>47</w:t>
            </w:r>
            <w:r>
              <w:rPr>
                <w:spacing w:val="2"/>
                <w:sz w:val="24"/>
              </w:rPr>
              <w:t> </w:t>
            </w:r>
            <w:r>
              <w:rPr>
                <w:spacing w:val="-2"/>
                <w:sz w:val="24"/>
              </w:rPr>
              <w:t>007,6</w:t>
            </w:r>
          </w:p>
        </w:tc>
        <w:tc>
          <w:tcPr>
            <w:tcW w:w="1402" w:type="dxa"/>
          </w:tcPr>
          <w:p>
            <w:pPr>
              <w:pStyle w:val="TableParagraph"/>
              <w:spacing w:line="258" w:lineRule="exact"/>
              <w:ind w:left="88" w:right="88"/>
              <w:jc w:val="center"/>
              <w:rPr>
                <w:sz w:val="24"/>
              </w:rPr>
            </w:pPr>
            <w:r>
              <w:rPr>
                <w:sz w:val="24"/>
              </w:rPr>
              <w:t>47</w:t>
            </w:r>
            <w:r>
              <w:rPr>
                <w:spacing w:val="2"/>
                <w:sz w:val="24"/>
              </w:rPr>
              <w:t> </w:t>
            </w:r>
            <w:r>
              <w:rPr>
                <w:spacing w:val="-2"/>
                <w:sz w:val="24"/>
              </w:rPr>
              <w:t>928,4</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543"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pacing w:val="-2"/>
                <w:sz w:val="24"/>
              </w:rPr>
              <w:t>47012,2</w:t>
            </w:r>
          </w:p>
        </w:tc>
        <w:tc>
          <w:tcPr>
            <w:tcW w:w="1402" w:type="dxa"/>
          </w:tcPr>
          <w:p>
            <w:pPr>
              <w:pStyle w:val="TableParagraph"/>
              <w:spacing w:line="272" w:lineRule="exact"/>
              <w:ind w:left="304"/>
              <w:rPr>
                <w:sz w:val="24"/>
              </w:rPr>
            </w:pPr>
            <w:r>
              <w:rPr>
                <w:spacing w:val="-2"/>
                <w:sz w:val="24"/>
              </w:rPr>
              <w:t>47468,6</w:t>
            </w:r>
          </w:p>
        </w:tc>
        <w:tc>
          <w:tcPr>
            <w:tcW w:w="1397" w:type="dxa"/>
          </w:tcPr>
          <w:p>
            <w:pPr>
              <w:pStyle w:val="TableParagraph"/>
              <w:spacing w:line="272" w:lineRule="exact"/>
              <w:ind w:left="87" w:right="81"/>
              <w:jc w:val="center"/>
              <w:rPr>
                <w:sz w:val="24"/>
              </w:rPr>
            </w:pPr>
            <w:r>
              <w:rPr>
                <w:sz w:val="24"/>
              </w:rPr>
              <w:t>47</w:t>
            </w:r>
            <w:r>
              <w:rPr>
                <w:spacing w:val="2"/>
                <w:sz w:val="24"/>
              </w:rPr>
              <w:t> </w:t>
            </w:r>
            <w:r>
              <w:rPr>
                <w:spacing w:val="-2"/>
                <w:sz w:val="24"/>
              </w:rPr>
              <w:t>051,7</w:t>
            </w:r>
          </w:p>
        </w:tc>
        <w:tc>
          <w:tcPr>
            <w:tcW w:w="1402" w:type="dxa"/>
          </w:tcPr>
          <w:p>
            <w:pPr>
              <w:pStyle w:val="TableParagraph"/>
              <w:spacing w:line="272" w:lineRule="exact"/>
              <w:ind w:left="304"/>
              <w:rPr>
                <w:sz w:val="24"/>
              </w:rPr>
            </w:pPr>
            <w:r>
              <w:rPr>
                <w:spacing w:val="-2"/>
                <w:sz w:val="24"/>
              </w:rPr>
              <w:t>47007,6</w:t>
            </w:r>
          </w:p>
        </w:tc>
        <w:tc>
          <w:tcPr>
            <w:tcW w:w="1402" w:type="dxa"/>
          </w:tcPr>
          <w:p>
            <w:pPr>
              <w:pStyle w:val="TableParagraph"/>
              <w:spacing w:line="272" w:lineRule="exact"/>
              <w:ind w:left="88" w:right="88"/>
              <w:jc w:val="center"/>
              <w:rPr>
                <w:sz w:val="24"/>
              </w:rPr>
            </w:pPr>
            <w:r>
              <w:rPr>
                <w:sz w:val="24"/>
              </w:rPr>
              <w:t>47</w:t>
            </w:r>
            <w:r>
              <w:rPr>
                <w:spacing w:val="2"/>
                <w:sz w:val="24"/>
              </w:rPr>
              <w:t> </w:t>
            </w:r>
            <w:r>
              <w:rPr>
                <w:spacing w:val="-2"/>
                <w:sz w:val="24"/>
              </w:rPr>
              <w:t>928,4</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66" w:val="left" w:leader="none"/>
              </w:tabs>
              <w:ind w:left="105" w:right="95"/>
              <w:rPr>
                <w:sz w:val="24"/>
              </w:rPr>
            </w:pPr>
            <w:r>
              <w:rPr>
                <w:spacing w:val="-2"/>
                <w:sz w:val="24"/>
              </w:rPr>
              <w:t>лимфоидно </w:t>
            </w:r>
            <w:r>
              <w:rPr>
                <w:spacing w:val="-6"/>
                <w:sz w:val="24"/>
              </w:rPr>
              <w:t>й, </w:t>
            </w:r>
            <w:r>
              <w:rPr>
                <w:spacing w:val="-2"/>
                <w:sz w:val="24"/>
              </w:rPr>
              <w:t>кроветворн </w:t>
            </w:r>
            <w:r>
              <w:rPr>
                <w:spacing w:val="-5"/>
                <w:sz w:val="24"/>
              </w:rPr>
              <w:t>ой</w:t>
            </w:r>
            <w:r>
              <w:rPr>
                <w:sz w:val="24"/>
              </w:rPr>
              <w:tab/>
            </w:r>
            <w:r>
              <w:rPr>
                <w:spacing w:val="-10"/>
                <w:sz w:val="24"/>
              </w:rPr>
              <w:t>и</w:t>
            </w:r>
          </w:p>
          <w:p>
            <w:pPr>
              <w:pStyle w:val="TableParagraph"/>
              <w:tabs>
                <w:tab w:pos="1012" w:val="left" w:leader="none"/>
              </w:tabs>
              <w:spacing w:line="242" w:lineRule="auto"/>
              <w:ind w:left="105" w:right="94"/>
              <w:rPr>
                <w:sz w:val="24"/>
              </w:rPr>
            </w:pPr>
            <w:r>
              <w:rPr>
                <w:spacing w:val="-2"/>
                <w:sz w:val="24"/>
              </w:rPr>
              <w:t>родственн </w:t>
            </w:r>
            <w:r>
              <w:rPr>
                <w:spacing w:val="-6"/>
                <w:sz w:val="24"/>
              </w:rPr>
              <w:t>ых</w:t>
            </w:r>
            <w:r>
              <w:rPr>
                <w:sz w:val="24"/>
              </w:rPr>
              <w:tab/>
            </w:r>
            <w:r>
              <w:rPr>
                <w:spacing w:val="-6"/>
                <w:sz w:val="24"/>
              </w:rPr>
              <w:t>им</w:t>
            </w:r>
          </w:p>
          <w:p>
            <w:pPr>
              <w:pStyle w:val="TableParagraph"/>
              <w:spacing w:line="242" w:lineRule="auto"/>
              <w:ind w:left="105" w:right="210"/>
              <w:rPr>
                <w:sz w:val="24"/>
              </w:rPr>
            </w:pPr>
            <w:r>
              <w:rPr>
                <w:spacing w:val="-2"/>
                <w:sz w:val="24"/>
              </w:rPr>
              <w:t>тканей, рассеянны</w:t>
            </w:r>
          </w:p>
          <w:p>
            <w:pPr>
              <w:pStyle w:val="TableParagraph"/>
              <w:ind w:left="105" w:right="141"/>
              <w:rPr>
                <w:sz w:val="24"/>
              </w:rPr>
            </w:pPr>
            <w:r>
              <w:rPr>
                <w:spacing w:val="-10"/>
                <w:sz w:val="24"/>
              </w:rPr>
              <w:t>м </w:t>
            </w:r>
            <w:r>
              <w:rPr>
                <w:spacing w:val="-2"/>
                <w:sz w:val="24"/>
              </w:rPr>
              <w:t>склерозом, гемолитик</w:t>
            </w:r>
          </w:p>
          <w:p>
            <w:pPr>
              <w:pStyle w:val="TableParagraph"/>
              <w:spacing w:line="275" w:lineRule="exact"/>
              <w:ind w:left="105"/>
              <w:rPr>
                <w:sz w:val="24"/>
              </w:rPr>
            </w:pPr>
            <w:r>
              <w:rPr>
                <w:spacing w:val="-2"/>
                <w:sz w:val="24"/>
              </w:rPr>
              <w:t>о-уремичес</w:t>
            </w:r>
          </w:p>
          <w:p>
            <w:pPr>
              <w:pStyle w:val="TableParagraph"/>
              <w:spacing w:line="275" w:lineRule="exact"/>
              <w:ind w:left="105"/>
              <w:rPr>
                <w:sz w:val="24"/>
              </w:rPr>
            </w:pPr>
            <w:r>
              <w:rPr>
                <w:spacing w:val="-5"/>
                <w:sz w:val="24"/>
              </w:rPr>
              <w:t>ким</w:t>
            </w:r>
          </w:p>
          <w:p>
            <w:pPr>
              <w:pStyle w:val="TableParagraph"/>
              <w:spacing w:line="275" w:lineRule="exact"/>
              <w:ind w:left="105"/>
              <w:rPr>
                <w:sz w:val="24"/>
              </w:rPr>
            </w:pPr>
            <w:r>
              <w:rPr>
                <w:spacing w:val="-2"/>
                <w:sz w:val="24"/>
              </w:rPr>
              <w:t>синдромом</w:t>
            </w:r>
          </w:p>
          <w:p>
            <w:pPr>
              <w:pStyle w:val="TableParagraph"/>
              <w:spacing w:line="275" w:lineRule="exact"/>
              <w:ind w:left="105"/>
              <w:rPr>
                <w:sz w:val="24"/>
              </w:rPr>
            </w:pPr>
            <w:r>
              <w:rPr>
                <w:sz w:val="24"/>
              </w:rPr>
              <w:t>,</w:t>
            </w:r>
          </w:p>
          <w:p>
            <w:pPr>
              <w:pStyle w:val="TableParagraph"/>
              <w:spacing w:line="275" w:lineRule="exact"/>
              <w:ind w:left="105"/>
              <w:rPr>
                <w:sz w:val="24"/>
              </w:rPr>
            </w:pPr>
            <w:r>
              <w:rPr>
                <w:spacing w:val="-2"/>
                <w:sz w:val="24"/>
              </w:rPr>
              <w:t>юношески</w:t>
            </w:r>
          </w:p>
          <w:p>
            <w:pPr>
              <w:pStyle w:val="TableParagraph"/>
              <w:ind w:left="105" w:right="95"/>
              <w:rPr>
                <w:sz w:val="24"/>
              </w:rPr>
            </w:pPr>
            <w:r>
              <w:rPr>
                <w:sz w:val="24"/>
              </w:rPr>
              <w:t>м</w:t>
            </w:r>
            <w:r>
              <w:rPr>
                <w:spacing w:val="-10"/>
                <w:sz w:val="24"/>
              </w:rPr>
              <w:t> </w:t>
            </w:r>
            <w:r>
              <w:rPr>
                <w:sz w:val="24"/>
              </w:rPr>
              <w:t>артритом </w:t>
            </w:r>
            <w:r>
              <w:rPr>
                <w:spacing w:val="-10"/>
                <w:sz w:val="24"/>
              </w:rPr>
              <w:t>с </w:t>
            </w:r>
            <w:r>
              <w:rPr>
                <w:spacing w:val="-2"/>
                <w:sz w:val="24"/>
              </w:rPr>
              <w:t>системным началом, мукополис ахаридозо</w:t>
            </w:r>
            <w:r>
              <w:rPr>
                <w:sz w:val="24"/>
              </w:rPr>
              <w:t> м I, II и VI</w:t>
            </w:r>
          </w:p>
          <w:p>
            <w:pPr>
              <w:pStyle w:val="TableParagraph"/>
              <w:ind w:left="105" w:right="152"/>
              <w:rPr>
                <w:sz w:val="24"/>
              </w:rPr>
            </w:pPr>
            <w:r>
              <w:rPr>
                <w:spacing w:val="-2"/>
                <w:sz w:val="24"/>
              </w:rPr>
              <w:t>типов, апластичес </w:t>
            </w:r>
            <w:r>
              <w:rPr>
                <w:spacing w:val="-4"/>
                <w:sz w:val="24"/>
              </w:rPr>
              <w:t>кой </w:t>
            </w:r>
            <w:r>
              <w:rPr>
                <w:spacing w:val="-2"/>
                <w:sz w:val="24"/>
              </w:rPr>
              <w:t>анемией неуточнен </w:t>
            </w:r>
            <w:r>
              <w:rPr>
                <w:spacing w:val="-4"/>
                <w:sz w:val="24"/>
              </w:rPr>
              <w:t>ной, </w:t>
            </w:r>
            <w:r>
              <w:rPr>
                <w:spacing w:val="-2"/>
                <w:sz w:val="24"/>
              </w:rPr>
              <w:t>наследстве</w:t>
            </w:r>
          </w:p>
          <w:p>
            <w:pPr>
              <w:pStyle w:val="TableParagraph"/>
              <w:spacing w:line="274" w:lineRule="exact"/>
              <w:ind w:left="105"/>
              <w:rPr>
                <w:sz w:val="24"/>
              </w:rPr>
            </w:pPr>
            <w:r>
              <w:rPr>
                <w:spacing w:val="-4"/>
                <w:sz w:val="24"/>
              </w:rPr>
              <w:t>нным </w:t>
            </w:r>
            <w:r>
              <w:rPr>
                <w:spacing w:val="-2"/>
                <w:sz w:val="24"/>
              </w:rPr>
              <w:t>дефицитом</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959" w:val="left" w:leader="none"/>
              </w:tabs>
              <w:ind w:left="105" w:right="97"/>
              <w:rPr>
                <w:sz w:val="24"/>
              </w:rPr>
            </w:pPr>
            <w:r>
              <w:rPr>
                <w:sz w:val="24"/>
              </w:rPr>
              <w:t>факторов</w:t>
            </w:r>
            <w:r>
              <w:rPr>
                <w:spacing w:val="-12"/>
                <w:sz w:val="24"/>
              </w:rPr>
              <w:t> </w:t>
            </w:r>
            <w:r>
              <w:rPr>
                <w:sz w:val="24"/>
              </w:rPr>
              <w:t>II </w:t>
            </w:r>
            <w:r>
              <w:rPr>
                <w:spacing w:val="-2"/>
                <w:sz w:val="24"/>
              </w:rPr>
              <w:t>(фибриног ена),</w:t>
            </w:r>
            <w:r>
              <w:rPr>
                <w:sz w:val="24"/>
              </w:rPr>
              <w:tab/>
            </w:r>
            <w:r>
              <w:rPr>
                <w:spacing w:val="-4"/>
                <w:sz w:val="24"/>
              </w:rPr>
              <w:t>VII </w:t>
            </w:r>
            <w:r>
              <w:rPr>
                <w:spacing w:val="-2"/>
                <w:sz w:val="24"/>
              </w:rPr>
              <w:t>(лабильног</w:t>
            </w:r>
          </w:p>
          <w:p>
            <w:pPr>
              <w:pStyle w:val="TableParagraph"/>
              <w:tabs>
                <w:tab w:pos="1122" w:val="left" w:leader="none"/>
              </w:tabs>
              <w:ind w:left="105"/>
              <w:rPr>
                <w:sz w:val="24"/>
              </w:rPr>
            </w:pPr>
            <w:r>
              <w:rPr>
                <w:spacing w:val="-5"/>
                <w:sz w:val="24"/>
              </w:rPr>
              <w:t>о),</w:t>
            </w:r>
            <w:r>
              <w:rPr>
                <w:sz w:val="24"/>
              </w:rPr>
              <w:tab/>
            </w:r>
            <w:r>
              <w:rPr>
                <w:spacing w:val="-10"/>
                <w:sz w:val="24"/>
              </w:rPr>
              <w:t>X</w:t>
            </w:r>
          </w:p>
          <w:p>
            <w:pPr>
              <w:pStyle w:val="TableParagraph"/>
              <w:ind w:left="105" w:right="110"/>
              <w:rPr>
                <w:sz w:val="24"/>
              </w:rPr>
            </w:pPr>
            <w:r>
              <w:rPr>
                <w:spacing w:val="-2"/>
                <w:sz w:val="24"/>
              </w:rPr>
              <w:t>(Стюарта- </w:t>
            </w:r>
            <w:r>
              <w:rPr>
                <w:sz w:val="24"/>
              </w:rPr>
              <w:t>Прауэра),</w:t>
            </w:r>
            <w:r>
              <w:rPr>
                <w:spacing w:val="1"/>
                <w:sz w:val="24"/>
              </w:rPr>
              <w:t> </w:t>
            </w:r>
            <w:r>
              <w:rPr>
                <w:sz w:val="24"/>
              </w:rPr>
              <w:t>а </w:t>
            </w:r>
            <w:r>
              <w:rPr>
                <w:spacing w:val="-4"/>
                <w:sz w:val="24"/>
              </w:rPr>
              <w:t>также</w:t>
            </w:r>
            <w:r>
              <w:rPr>
                <w:spacing w:val="40"/>
                <w:sz w:val="24"/>
              </w:rPr>
              <w:t> </w:t>
            </w:r>
            <w:r>
              <w:rPr>
                <w:spacing w:val="-2"/>
                <w:sz w:val="24"/>
              </w:rPr>
              <w:t>после трансплант </w:t>
            </w:r>
            <w:r>
              <w:rPr>
                <w:spacing w:val="-4"/>
                <w:sz w:val="24"/>
              </w:rPr>
              <w:t>ации </w:t>
            </w:r>
            <w:r>
              <w:rPr>
                <w:spacing w:val="-2"/>
                <w:sz w:val="24"/>
              </w:rPr>
              <w:t>органов</w:t>
            </w:r>
          </w:p>
          <w:p>
            <w:pPr>
              <w:pStyle w:val="TableParagraph"/>
              <w:spacing w:line="274" w:lineRule="exact"/>
              <w:ind w:left="105"/>
              <w:rPr>
                <w:sz w:val="24"/>
              </w:rPr>
            </w:pPr>
            <w:r>
              <w:rPr>
                <w:sz w:val="24"/>
              </w:rPr>
              <w:t>и</w:t>
            </w:r>
            <w:r>
              <w:rPr>
                <w:spacing w:val="3"/>
                <w:sz w:val="24"/>
              </w:rPr>
              <w:t> </w:t>
            </w:r>
            <w:r>
              <w:rPr>
                <w:spacing w:val="-2"/>
                <w:sz w:val="24"/>
              </w:rPr>
              <w:t>(или)</w:t>
            </w:r>
          </w:p>
          <w:p>
            <w:pPr>
              <w:pStyle w:val="TableParagraph"/>
              <w:spacing w:line="257" w:lineRule="exact" w:before="1"/>
              <w:ind w:left="105"/>
              <w:rPr>
                <w:sz w:val="24"/>
              </w:rPr>
            </w:pPr>
            <w:r>
              <w:rPr>
                <w:spacing w:val="-2"/>
                <w:sz w:val="24"/>
              </w:rPr>
              <w:t>тканей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055" w:val="left" w:leader="none"/>
              </w:tabs>
              <w:ind w:left="105" w:right="97"/>
              <w:rPr>
                <w:sz w:val="24"/>
              </w:rPr>
            </w:pPr>
            <w:r>
              <w:rPr>
                <w:spacing w:val="-2"/>
                <w:sz w:val="24"/>
              </w:rPr>
              <w:t>Межбюдже </w:t>
            </w:r>
            <w:r>
              <w:rPr>
                <w:spacing w:val="-4"/>
                <w:sz w:val="24"/>
              </w:rPr>
              <w:t>тный </w:t>
            </w:r>
            <w:r>
              <w:rPr>
                <w:spacing w:val="-2"/>
                <w:sz w:val="24"/>
              </w:rPr>
              <w:t>трансферт бюджету Московско </w:t>
            </w:r>
            <w:r>
              <w:rPr>
                <w:spacing w:val="-6"/>
                <w:sz w:val="24"/>
              </w:rPr>
              <w:t>го </w:t>
            </w:r>
            <w:r>
              <w:rPr>
                <w:spacing w:val="-2"/>
                <w:sz w:val="24"/>
              </w:rPr>
              <w:t>городского </w:t>
            </w:r>
            <w:r>
              <w:rPr>
                <w:spacing w:val="-4"/>
                <w:sz w:val="24"/>
              </w:rPr>
              <w:t>фонда </w:t>
            </w: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5"/>
                <w:sz w:val="24"/>
              </w:rPr>
              <w:t>на</w:t>
            </w:r>
          </w:p>
          <w:p>
            <w:pPr>
              <w:pStyle w:val="TableParagraph"/>
              <w:ind w:left="105" w:right="112"/>
              <w:rPr>
                <w:sz w:val="24"/>
              </w:rPr>
            </w:pPr>
            <w:r>
              <w:rPr>
                <w:spacing w:val="-2"/>
                <w:sz w:val="24"/>
              </w:rPr>
              <w:t>финансово </w:t>
            </w:r>
            <w:r>
              <w:rPr>
                <w:spacing w:val="-10"/>
                <w:sz w:val="24"/>
              </w:rPr>
              <w:t>е </w:t>
            </w:r>
            <w:r>
              <w:rPr>
                <w:spacing w:val="-2"/>
                <w:sz w:val="24"/>
              </w:rPr>
              <w:t>обеспечени</w:t>
            </w:r>
          </w:p>
          <w:p>
            <w:pPr>
              <w:pStyle w:val="TableParagraph"/>
              <w:spacing w:line="257" w:lineRule="exact"/>
              <w:ind w:left="105"/>
              <w:rPr>
                <w:sz w:val="24"/>
              </w:rPr>
            </w:pPr>
            <w:r>
              <w:rPr>
                <w:sz w:val="24"/>
              </w:rPr>
              <w:t>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213"/>
              <w:rPr>
                <w:sz w:val="24"/>
              </w:rPr>
            </w:pPr>
            <w:r>
              <w:rPr>
                <w:sz w:val="24"/>
              </w:rPr>
              <w:t>847</w:t>
            </w:r>
            <w:r>
              <w:rPr>
                <w:spacing w:val="2"/>
                <w:sz w:val="24"/>
              </w:rPr>
              <w:t> </w:t>
            </w:r>
            <w:r>
              <w:rPr>
                <w:spacing w:val="-2"/>
                <w:sz w:val="24"/>
              </w:rPr>
              <w:t>561,6</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13"/>
              <w:rPr>
                <w:sz w:val="24"/>
              </w:rPr>
            </w:pPr>
            <w:r>
              <w:rPr>
                <w:sz w:val="24"/>
              </w:rPr>
              <w:t>847</w:t>
            </w:r>
            <w:r>
              <w:rPr>
                <w:spacing w:val="2"/>
                <w:sz w:val="24"/>
              </w:rPr>
              <w:t> </w:t>
            </w:r>
            <w:r>
              <w:rPr>
                <w:spacing w:val="-2"/>
                <w:sz w:val="24"/>
              </w:rPr>
              <w:t>561,6</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045" w:val="left" w:leader="none"/>
              </w:tabs>
              <w:ind w:left="105" w:right="93"/>
              <w:rPr>
                <w:sz w:val="24"/>
              </w:rPr>
            </w:pPr>
            <w:r>
              <w:rPr>
                <w:spacing w:val="-2"/>
                <w:sz w:val="24"/>
              </w:rPr>
              <w:t>проведени</w:t>
            </w:r>
            <w:r>
              <w:rPr>
                <w:spacing w:val="40"/>
                <w:sz w:val="24"/>
              </w:rPr>
              <w:t> </w:t>
            </w:r>
            <w:r>
              <w:rPr>
                <w:spacing w:val="-10"/>
                <w:sz w:val="24"/>
              </w:rPr>
              <w:t>я </w:t>
            </w:r>
            <w:r>
              <w:rPr>
                <w:spacing w:val="-2"/>
                <w:sz w:val="24"/>
              </w:rPr>
              <w:t>углубленно </w:t>
            </w:r>
            <w:r>
              <w:rPr>
                <w:spacing w:val="-10"/>
                <w:sz w:val="24"/>
              </w:rPr>
              <w:t>й </w:t>
            </w:r>
            <w:r>
              <w:rPr>
                <w:spacing w:val="-2"/>
                <w:sz w:val="24"/>
              </w:rPr>
              <w:t>диспансери зации застрахова </w:t>
            </w:r>
            <w:r>
              <w:rPr>
                <w:spacing w:val="-4"/>
                <w:sz w:val="24"/>
              </w:rPr>
              <w:t>нных</w:t>
            </w:r>
            <w:r>
              <w:rPr>
                <w:sz w:val="24"/>
              </w:rPr>
              <w:tab/>
            </w:r>
            <w:r>
              <w:rPr>
                <w:spacing w:val="-6"/>
                <w:sz w:val="24"/>
              </w:rPr>
              <w:t>по </w:t>
            </w:r>
            <w:r>
              <w:rPr>
                <w:spacing w:val="-2"/>
                <w:sz w:val="24"/>
              </w:rPr>
              <w:t>обязательн </w:t>
            </w:r>
            <w:r>
              <w:rPr>
                <w:spacing w:val="-4"/>
                <w:sz w:val="24"/>
              </w:rPr>
              <w:t>ому </w:t>
            </w:r>
            <w:r>
              <w:rPr>
                <w:spacing w:val="-2"/>
                <w:sz w:val="24"/>
              </w:rPr>
              <w:t>медицинск </w:t>
            </w:r>
            <w:r>
              <w:rPr>
                <w:spacing w:val="-4"/>
                <w:sz w:val="24"/>
              </w:rPr>
              <w:t>ому </w:t>
            </w:r>
            <w:r>
              <w:rPr>
                <w:spacing w:val="-2"/>
                <w:sz w:val="24"/>
              </w:rPr>
              <w:t>страховани</w:t>
            </w:r>
          </w:p>
          <w:p>
            <w:pPr>
              <w:pStyle w:val="TableParagraph"/>
              <w:tabs>
                <w:tab w:pos="853" w:val="left" w:leader="none"/>
              </w:tabs>
              <w:spacing w:line="237" w:lineRule="auto" w:before="1"/>
              <w:ind w:left="105" w:right="96"/>
              <w:rPr>
                <w:sz w:val="24"/>
              </w:rPr>
            </w:pPr>
            <w:r>
              <w:rPr>
                <w:spacing w:val="-10"/>
                <w:sz w:val="24"/>
              </w:rPr>
              <w:t>ю</w:t>
            </w:r>
            <w:r>
              <w:rPr>
                <w:sz w:val="24"/>
              </w:rPr>
              <w:tab/>
            </w:r>
            <w:r>
              <w:rPr>
                <w:spacing w:val="-4"/>
                <w:sz w:val="24"/>
              </w:rPr>
              <w:t>лиц, </w:t>
            </w:r>
            <w:r>
              <w:rPr>
                <w:spacing w:val="-2"/>
                <w:sz w:val="24"/>
              </w:rPr>
              <w:t>перенесши</w:t>
            </w:r>
          </w:p>
          <w:p>
            <w:pPr>
              <w:pStyle w:val="TableParagraph"/>
              <w:tabs>
                <w:tab w:pos="628" w:val="left" w:leader="none"/>
              </w:tabs>
              <w:spacing w:before="3"/>
              <w:ind w:left="105" w:right="100"/>
              <w:rPr>
                <w:sz w:val="24"/>
              </w:rPr>
            </w:pPr>
            <w:r>
              <w:rPr>
                <w:spacing w:val="-10"/>
                <w:sz w:val="24"/>
              </w:rPr>
              <w:t>х</w:t>
            </w:r>
            <w:r>
              <w:rPr>
                <w:sz w:val="24"/>
              </w:rPr>
              <w:tab/>
            </w:r>
            <w:r>
              <w:rPr>
                <w:spacing w:val="-2"/>
                <w:sz w:val="24"/>
              </w:rPr>
              <w:t>новую коронавир усную инфекцию </w:t>
            </w:r>
            <w:r>
              <w:rPr>
                <w:spacing w:val="-4"/>
                <w:sz w:val="24"/>
              </w:rPr>
              <w:t>(COVID-</w:t>
            </w:r>
            <w:r>
              <w:rPr>
                <w:spacing w:val="-5"/>
                <w:sz w:val="24"/>
              </w:rPr>
              <w:t>19</w:t>
            </w:r>
          </w:p>
          <w:p>
            <w:pPr>
              <w:pStyle w:val="TableParagraph"/>
              <w:tabs>
                <w:tab w:pos="436" w:val="left" w:leader="none"/>
                <w:tab w:pos="853" w:val="left" w:leader="none"/>
              </w:tabs>
              <w:ind w:left="105" w:right="101"/>
              <w:rPr>
                <w:sz w:val="24"/>
              </w:rPr>
            </w:pPr>
            <w:r>
              <w:rPr>
                <w:sz w:val="24"/>
              </w:rPr>
              <w:t>),</w:t>
            </w:r>
            <w:r>
              <w:rPr>
                <w:spacing w:val="28"/>
                <w:sz w:val="24"/>
              </w:rPr>
              <w:t> </w:t>
            </w:r>
            <w:r>
              <w:rPr>
                <w:sz w:val="24"/>
              </w:rPr>
              <w:t>в</w:t>
            </w:r>
            <w:r>
              <w:rPr>
                <w:spacing w:val="22"/>
                <w:sz w:val="24"/>
              </w:rPr>
              <w:t> </w:t>
            </w:r>
            <w:r>
              <w:rPr>
                <w:sz w:val="24"/>
              </w:rPr>
              <w:t>рамках </w:t>
            </w:r>
            <w:r>
              <w:rPr>
                <w:spacing w:val="-2"/>
                <w:sz w:val="24"/>
              </w:rPr>
              <w:t>реализации территориа льной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5"/>
                <w:sz w:val="24"/>
              </w:rPr>
              <w:t>за</w:t>
            </w:r>
            <w:r>
              <w:rPr>
                <w:sz w:val="24"/>
              </w:rPr>
              <w:tab/>
            </w:r>
            <w:r>
              <w:rPr>
                <w:spacing w:val="-4"/>
                <w:sz w:val="24"/>
              </w:rPr>
              <w:t>счет</w:t>
            </w:r>
          </w:p>
          <w:p>
            <w:pPr>
              <w:pStyle w:val="TableParagraph"/>
              <w:spacing w:line="260" w:lineRule="exact"/>
              <w:ind w:left="105"/>
              <w:rPr>
                <w:sz w:val="24"/>
              </w:rPr>
            </w:pPr>
            <w:r>
              <w:rPr>
                <w:spacing w:val="-2"/>
                <w:sz w:val="24"/>
              </w:rPr>
              <w:t>средств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Pr>
                <w:sz w:val="24"/>
              </w:rPr>
            </w:pPr>
            <w:r>
              <w:rPr>
                <w:spacing w:val="-2"/>
                <w:sz w:val="24"/>
              </w:rPr>
              <w:t>резервного </w:t>
            </w:r>
            <w:r>
              <w:rPr>
                <w:spacing w:val="-4"/>
                <w:sz w:val="24"/>
              </w:rPr>
              <w:t>фонда </w:t>
            </w:r>
            <w:r>
              <w:rPr>
                <w:spacing w:val="-2"/>
                <w:sz w:val="24"/>
              </w:rPr>
              <w:t>Правитель </w:t>
            </w:r>
            <w:r>
              <w:rPr>
                <w:spacing w:val="-4"/>
                <w:sz w:val="24"/>
              </w:rPr>
              <w:t>ства </w:t>
            </w:r>
            <w:r>
              <w:rPr>
                <w:spacing w:val="-2"/>
                <w:sz w:val="24"/>
              </w:rPr>
              <w:t>Российско</w:t>
            </w:r>
          </w:p>
          <w:p>
            <w:pPr>
              <w:pStyle w:val="TableParagraph"/>
              <w:spacing w:line="274" w:lineRule="exact"/>
              <w:ind w:left="105" w:right="148"/>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45" w:val="left" w:leader="none"/>
              </w:tabs>
              <w:ind w:left="105" w:right="93"/>
              <w:rPr>
                <w:sz w:val="24"/>
              </w:rPr>
            </w:pPr>
            <w:r>
              <w:rPr>
                <w:spacing w:val="-2"/>
                <w:sz w:val="24"/>
              </w:rPr>
              <w:t>Финансово </w:t>
            </w:r>
            <w:r>
              <w:rPr>
                <w:spacing w:val="-10"/>
                <w:sz w:val="24"/>
              </w:rPr>
              <w:t>е </w:t>
            </w:r>
            <w:r>
              <w:rPr>
                <w:spacing w:val="-2"/>
                <w:sz w:val="24"/>
              </w:rPr>
              <w:t>обеспечени </w:t>
            </w:r>
            <w:r>
              <w:rPr>
                <w:spacing w:val="-10"/>
                <w:sz w:val="24"/>
              </w:rPr>
              <w:t>е</w:t>
            </w:r>
            <w:r>
              <w:rPr>
                <w:spacing w:val="40"/>
                <w:sz w:val="24"/>
              </w:rPr>
              <w:t> </w:t>
            </w:r>
            <w:r>
              <w:rPr>
                <w:spacing w:val="-2"/>
                <w:sz w:val="24"/>
              </w:rPr>
              <w:t>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приобрете</w:t>
            </w:r>
          </w:p>
          <w:p>
            <w:pPr>
              <w:pStyle w:val="TableParagraph"/>
              <w:spacing w:line="275" w:lineRule="exact"/>
              <w:ind w:left="105"/>
              <w:rPr>
                <w:sz w:val="24"/>
              </w:rPr>
            </w:pPr>
            <w:r>
              <w:rPr>
                <w:spacing w:val="-5"/>
                <w:sz w:val="24"/>
              </w:rPr>
              <w:t>нию</w:t>
            </w:r>
          </w:p>
          <w:p>
            <w:pPr>
              <w:pStyle w:val="TableParagraph"/>
              <w:spacing w:line="275" w:lineRule="exact"/>
              <w:ind w:left="105"/>
              <w:rPr>
                <w:sz w:val="24"/>
              </w:rPr>
            </w:pPr>
            <w:r>
              <w:rPr>
                <w:spacing w:val="-2"/>
                <w:sz w:val="24"/>
              </w:rPr>
              <w:t>лекарствен</w:t>
            </w:r>
          </w:p>
          <w:p>
            <w:pPr>
              <w:pStyle w:val="TableParagraph"/>
              <w:spacing w:line="275" w:lineRule="exact"/>
              <w:ind w:left="105"/>
              <w:rPr>
                <w:sz w:val="24"/>
              </w:rPr>
            </w:pPr>
            <w:r>
              <w:rPr>
                <w:spacing w:val="-5"/>
                <w:sz w:val="24"/>
              </w:rPr>
              <w:t>ных</w:t>
            </w:r>
          </w:p>
          <w:p>
            <w:pPr>
              <w:pStyle w:val="TableParagraph"/>
              <w:spacing w:line="275" w:lineRule="exact" w:before="1"/>
              <w:ind w:left="105"/>
              <w:rPr>
                <w:sz w:val="24"/>
              </w:rPr>
            </w:pPr>
            <w:r>
              <w:rPr>
                <w:spacing w:val="-2"/>
                <w:sz w:val="24"/>
              </w:rPr>
              <w:t>препаратов</w:t>
            </w:r>
          </w:p>
          <w:p>
            <w:pPr>
              <w:pStyle w:val="TableParagraph"/>
              <w:spacing w:line="275" w:lineRule="exact"/>
              <w:ind w:left="105"/>
              <w:rPr>
                <w:sz w:val="24"/>
              </w:rPr>
            </w:pPr>
            <w:r>
              <w:rPr>
                <w:spacing w:val="-5"/>
                <w:sz w:val="24"/>
              </w:rPr>
              <w:t>для</w:t>
            </w:r>
          </w:p>
          <w:p>
            <w:pPr>
              <w:pStyle w:val="TableParagraph"/>
              <w:spacing w:line="237" w:lineRule="auto" w:before="5"/>
              <w:ind w:left="105"/>
              <w:rPr>
                <w:sz w:val="24"/>
              </w:rPr>
            </w:pPr>
            <w:r>
              <w:rPr>
                <w:spacing w:val="-2"/>
                <w:sz w:val="24"/>
              </w:rPr>
              <w:t>лечения пациентов</w:t>
            </w:r>
          </w:p>
          <w:p>
            <w:pPr>
              <w:pStyle w:val="TableParagraph"/>
              <w:tabs>
                <w:tab w:pos="681" w:val="left" w:leader="none"/>
              </w:tabs>
              <w:spacing w:before="3"/>
              <w:ind w:left="105" w:right="98"/>
              <w:rPr>
                <w:sz w:val="24"/>
              </w:rPr>
            </w:pPr>
            <w:r>
              <w:rPr>
                <w:spacing w:val="-10"/>
                <w:sz w:val="24"/>
              </w:rPr>
              <w:t>с</w:t>
            </w:r>
            <w:r>
              <w:rPr>
                <w:sz w:val="24"/>
              </w:rPr>
              <w:tab/>
            </w:r>
            <w:r>
              <w:rPr>
                <w:spacing w:val="-2"/>
                <w:sz w:val="24"/>
              </w:rPr>
              <w:t>новой коронавир усной инфекцией </w:t>
            </w:r>
            <w:r>
              <w:rPr>
                <w:spacing w:val="-4"/>
                <w:sz w:val="24"/>
              </w:rPr>
              <w:t>(COVID-</w:t>
            </w:r>
            <w:r>
              <w:rPr>
                <w:spacing w:val="-5"/>
                <w:sz w:val="24"/>
              </w:rPr>
              <w:t>19</w:t>
            </w:r>
          </w:p>
          <w:p>
            <w:pPr>
              <w:pStyle w:val="TableParagraph"/>
              <w:spacing w:line="274" w:lineRule="exact"/>
              <w:ind w:left="105"/>
              <w:rPr>
                <w:sz w:val="24"/>
              </w:rPr>
            </w:pPr>
            <w:r>
              <w:rPr>
                <w:spacing w:val="-5"/>
                <w:sz w:val="24"/>
              </w:rPr>
              <w:t>),</w:t>
            </w:r>
          </w:p>
          <w:p>
            <w:pPr>
              <w:pStyle w:val="TableParagraph"/>
              <w:spacing w:line="275" w:lineRule="exact" w:before="2"/>
              <w:ind w:left="105"/>
              <w:rPr>
                <w:sz w:val="24"/>
              </w:rPr>
            </w:pPr>
            <w:r>
              <w:rPr>
                <w:spacing w:val="-2"/>
                <w:sz w:val="24"/>
              </w:rPr>
              <w:t>получающ</w:t>
            </w:r>
          </w:p>
          <w:p>
            <w:pPr>
              <w:pStyle w:val="TableParagraph"/>
              <w:spacing w:line="275" w:lineRule="exact"/>
              <w:ind w:left="105"/>
              <w:rPr>
                <w:sz w:val="24"/>
              </w:rPr>
            </w:pPr>
            <w:r>
              <w:rPr>
                <w:spacing w:val="-5"/>
                <w:sz w:val="24"/>
              </w:rPr>
              <w:t>их</w:t>
            </w:r>
          </w:p>
          <w:p>
            <w:pPr>
              <w:pStyle w:val="TableParagraph"/>
              <w:spacing w:line="275" w:lineRule="exact" w:before="3"/>
              <w:ind w:left="105"/>
              <w:rPr>
                <w:sz w:val="24"/>
              </w:rPr>
            </w:pPr>
            <w:r>
              <w:rPr>
                <w:spacing w:val="-2"/>
                <w:sz w:val="24"/>
              </w:rPr>
              <w:t>медицинск</w:t>
            </w:r>
          </w:p>
          <w:p>
            <w:pPr>
              <w:pStyle w:val="TableParagraph"/>
              <w:spacing w:line="275" w:lineRule="exact"/>
              <w:ind w:left="105"/>
              <w:rPr>
                <w:sz w:val="24"/>
              </w:rPr>
            </w:pPr>
            <w:r>
              <w:rPr>
                <w:sz w:val="24"/>
              </w:rPr>
              <w:t>ую</w:t>
            </w:r>
            <w:r>
              <w:rPr>
                <w:spacing w:val="10"/>
                <w:sz w:val="24"/>
              </w:rPr>
              <w:t> </w:t>
            </w:r>
            <w:r>
              <w:rPr>
                <w:spacing w:val="-2"/>
                <w:sz w:val="24"/>
              </w:rPr>
              <w:t>помощь</w:t>
            </w:r>
          </w:p>
          <w:p>
            <w:pPr>
              <w:pStyle w:val="TableParagraph"/>
              <w:spacing w:line="257" w:lineRule="exact" w:before="3"/>
              <w:ind w:left="105"/>
              <w:rPr>
                <w:sz w:val="24"/>
              </w:rPr>
            </w:pPr>
            <w:r>
              <w:rPr>
                <w:sz w:val="24"/>
              </w:rPr>
              <w:t>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0"/>
              <w:jc w:val="center"/>
              <w:rPr>
                <w:sz w:val="24"/>
              </w:rPr>
            </w:pPr>
            <w:r>
              <w:rPr>
                <w:sz w:val="24"/>
              </w:rPr>
              <w:t>2130</w:t>
            </w:r>
            <w:r>
              <w:rPr>
                <w:spacing w:val="2"/>
                <w:sz w:val="24"/>
              </w:rPr>
              <w:t> </w:t>
            </w:r>
            <w:r>
              <w:rPr>
                <w:spacing w:val="-2"/>
                <w:sz w:val="24"/>
              </w:rPr>
              <w:t>922,5</w:t>
            </w:r>
          </w:p>
        </w:tc>
        <w:tc>
          <w:tcPr>
            <w:tcW w:w="1402" w:type="dxa"/>
          </w:tcPr>
          <w:p>
            <w:pPr>
              <w:pStyle w:val="TableParagraph"/>
              <w:spacing w:line="253" w:lineRule="exact"/>
              <w:ind w:left="88" w:right="89"/>
              <w:jc w:val="center"/>
              <w:rPr>
                <w:sz w:val="24"/>
              </w:rPr>
            </w:pPr>
            <w:r>
              <w:rPr>
                <w:sz w:val="24"/>
              </w:rPr>
              <w:t>409</w:t>
            </w:r>
            <w:r>
              <w:rPr>
                <w:spacing w:val="2"/>
                <w:sz w:val="24"/>
              </w:rPr>
              <w:t> </w:t>
            </w:r>
            <w:r>
              <w:rPr>
                <w:spacing w:val="-2"/>
                <w:sz w:val="24"/>
              </w:rPr>
              <w:t>957,6</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6614"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0"/>
              <w:jc w:val="center"/>
              <w:rPr>
                <w:sz w:val="24"/>
              </w:rPr>
            </w:pPr>
            <w:r>
              <w:rPr>
                <w:sz w:val="24"/>
              </w:rPr>
              <w:t>2130</w:t>
            </w:r>
            <w:r>
              <w:rPr>
                <w:spacing w:val="2"/>
                <w:sz w:val="24"/>
              </w:rPr>
              <w:t> </w:t>
            </w:r>
            <w:r>
              <w:rPr>
                <w:spacing w:val="-2"/>
                <w:sz w:val="24"/>
              </w:rPr>
              <w:t>922,5</w:t>
            </w:r>
          </w:p>
        </w:tc>
        <w:tc>
          <w:tcPr>
            <w:tcW w:w="1402" w:type="dxa"/>
          </w:tcPr>
          <w:p>
            <w:pPr>
              <w:pStyle w:val="TableParagraph"/>
              <w:spacing w:line="272" w:lineRule="exact"/>
              <w:ind w:left="88" w:right="89"/>
              <w:jc w:val="center"/>
              <w:rPr>
                <w:sz w:val="24"/>
              </w:rPr>
            </w:pPr>
            <w:r>
              <w:rPr>
                <w:sz w:val="24"/>
              </w:rPr>
              <w:t>409</w:t>
            </w:r>
            <w:r>
              <w:rPr>
                <w:spacing w:val="2"/>
                <w:sz w:val="24"/>
              </w:rPr>
              <w:t> </w:t>
            </w:r>
            <w:r>
              <w:rPr>
                <w:spacing w:val="-2"/>
                <w:sz w:val="24"/>
              </w:rPr>
              <w:t>957,6</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853" w:val="left" w:leader="none"/>
              </w:tabs>
              <w:ind w:left="105" w:right="100"/>
              <w:rPr>
                <w:sz w:val="24"/>
              </w:rPr>
            </w:pPr>
            <w:r>
              <w:rPr>
                <w:spacing w:val="-2"/>
                <w:sz w:val="24"/>
              </w:rPr>
              <w:t>амбулатор </w:t>
            </w:r>
            <w:r>
              <w:rPr>
                <w:spacing w:val="-4"/>
                <w:sz w:val="24"/>
              </w:rPr>
              <w:t>ных </w:t>
            </w:r>
            <w:r>
              <w:rPr>
                <w:spacing w:val="-2"/>
                <w:sz w:val="24"/>
              </w:rPr>
              <w:t>условиях, </w:t>
            </w:r>
            <w:r>
              <w:rPr>
                <w:spacing w:val="-6"/>
                <w:sz w:val="24"/>
              </w:rPr>
              <w:t>за</w:t>
            </w:r>
            <w:r>
              <w:rPr>
                <w:sz w:val="24"/>
              </w:rPr>
              <w:tab/>
            </w:r>
            <w:r>
              <w:rPr>
                <w:spacing w:val="-4"/>
                <w:sz w:val="24"/>
              </w:rPr>
              <w:t>счет </w:t>
            </w:r>
            <w:r>
              <w:rPr>
                <w:spacing w:val="-2"/>
                <w:sz w:val="24"/>
              </w:rPr>
              <w:t>средств резервного </w:t>
            </w:r>
            <w:r>
              <w:rPr>
                <w:spacing w:val="-4"/>
                <w:sz w:val="24"/>
              </w:rPr>
              <w:t>фонда </w:t>
            </w:r>
            <w:r>
              <w:rPr>
                <w:spacing w:val="-2"/>
                <w:sz w:val="24"/>
              </w:rPr>
              <w:t>Правитель</w:t>
            </w:r>
          </w:p>
          <w:p>
            <w:pPr>
              <w:pStyle w:val="TableParagraph"/>
              <w:spacing w:line="242" w:lineRule="auto"/>
              <w:ind w:left="105" w:right="218"/>
              <w:rPr>
                <w:sz w:val="24"/>
              </w:rPr>
            </w:pPr>
            <w:r>
              <w:rPr>
                <w:spacing w:val="-4"/>
                <w:sz w:val="24"/>
              </w:rPr>
              <w:t>ства </w:t>
            </w:r>
            <w:r>
              <w:rPr>
                <w:spacing w:val="-2"/>
                <w:sz w:val="24"/>
              </w:rPr>
              <w:t>Российско</w:t>
            </w:r>
          </w:p>
          <w:p>
            <w:pPr>
              <w:pStyle w:val="TableParagraph"/>
              <w:spacing w:line="270" w:lineRule="exact"/>
              <w:ind w:left="105"/>
              <w:rPr>
                <w:sz w:val="24"/>
              </w:rPr>
            </w:pPr>
            <w:r>
              <w:rPr>
                <w:sz w:val="24"/>
              </w:rPr>
              <w:t>й</w:t>
            </w:r>
          </w:p>
          <w:p>
            <w:pPr>
              <w:pStyle w:val="TableParagraph"/>
              <w:spacing w:line="257" w:lineRule="exact"/>
              <w:ind w:left="105"/>
              <w:rPr>
                <w:sz w:val="24"/>
              </w:rPr>
            </w:pP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42" w:lineRule="auto"/>
              <w:ind w:left="105" w:right="101"/>
              <w:rPr>
                <w:sz w:val="24"/>
              </w:rPr>
            </w:pPr>
            <w:r>
              <w:rPr>
                <w:spacing w:val="-2"/>
                <w:sz w:val="24"/>
              </w:rPr>
              <w:t>Межбюдже </w:t>
            </w:r>
            <w:r>
              <w:rPr>
                <w:spacing w:val="-4"/>
                <w:sz w:val="24"/>
              </w:rPr>
              <w:t>тный</w:t>
            </w:r>
          </w:p>
          <w:p>
            <w:pPr>
              <w:pStyle w:val="TableParagraph"/>
              <w:ind w:left="105" w:right="152"/>
              <w:rPr>
                <w:sz w:val="24"/>
              </w:rPr>
            </w:pPr>
            <w:r>
              <w:rPr>
                <w:spacing w:val="-2"/>
                <w:sz w:val="24"/>
              </w:rPr>
              <w:t>трансферт бюджету Московско</w:t>
            </w:r>
          </w:p>
          <w:p>
            <w:pPr>
              <w:pStyle w:val="TableParagraph"/>
              <w:spacing w:line="275" w:lineRule="exact"/>
              <w:ind w:left="105"/>
              <w:rPr>
                <w:sz w:val="24"/>
              </w:rPr>
            </w:pPr>
            <w:r>
              <w:rPr>
                <w:spacing w:val="-5"/>
                <w:sz w:val="24"/>
              </w:rPr>
              <w:t>го</w:t>
            </w:r>
          </w:p>
          <w:p>
            <w:pPr>
              <w:pStyle w:val="TableParagraph"/>
              <w:ind w:left="105"/>
              <w:rPr>
                <w:sz w:val="24"/>
              </w:rPr>
            </w:pPr>
            <w:r>
              <w:rPr>
                <w:spacing w:val="-2"/>
                <w:sz w:val="24"/>
              </w:rPr>
              <w:t>городского </w:t>
            </w:r>
            <w:r>
              <w:rPr>
                <w:spacing w:val="-4"/>
                <w:sz w:val="24"/>
              </w:rPr>
              <w:t>фонда </w:t>
            </w:r>
            <w:r>
              <w:rPr>
                <w:spacing w:val="-2"/>
                <w:sz w:val="24"/>
              </w:rPr>
              <w:t>обязательн</w:t>
            </w:r>
          </w:p>
          <w:p>
            <w:pPr>
              <w:pStyle w:val="TableParagraph"/>
              <w:spacing w:line="275" w:lineRule="exact"/>
              <w:ind w:left="105"/>
              <w:rPr>
                <w:sz w:val="24"/>
              </w:rPr>
            </w:pPr>
            <w:r>
              <w:rPr>
                <w:spacing w:val="-5"/>
                <w:sz w:val="24"/>
              </w:rPr>
              <w:t>ого</w:t>
            </w:r>
          </w:p>
          <w:p>
            <w:pPr>
              <w:pStyle w:val="TableParagraph"/>
              <w:spacing w:line="275" w:lineRule="exact"/>
              <w:ind w:left="105"/>
              <w:rPr>
                <w:sz w:val="24"/>
              </w:rPr>
            </w:pPr>
            <w:r>
              <w:rPr>
                <w:spacing w:val="-2"/>
                <w:sz w:val="24"/>
              </w:rPr>
              <w:t>медицинск</w:t>
            </w:r>
          </w:p>
          <w:p>
            <w:pPr>
              <w:pStyle w:val="TableParagraph"/>
              <w:spacing w:line="275" w:lineRule="exact"/>
              <w:ind w:left="105"/>
              <w:rPr>
                <w:sz w:val="24"/>
              </w:rPr>
            </w:pPr>
            <w:r>
              <w:rPr>
                <w:spacing w:val="-5"/>
                <w:sz w:val="24"/>
              </w:rPr>
              <w:t>ого</w:t>
            </w:r>
          </w:p>
          <w:p>
            <w:pPr>
              <w:pStyle w:val="TableParagraph"/>
              <w:spacing w:line="275" w:lineRule="exact"/>
              <w:ind w:left="105"/>
              <w:rPr>
                <w:sz w:val="24"/>
              </w:rPr>
            </w:pPr>
            <w:r>
              <w:rPr>
                <w:spacing w:val="-2"/>
                <w:sz w:val="24"/>
              </w:rPr>
              <w:t>страховани</w:t>
            </w:r>
          </w:p>
          <w:p>
            <w:pPr>
              <w:pStyle w:val="TableParagraph"/>
              <w:tabs>
                <w:tab w:pos="1055" w:val="left" w:leader="none"/>
              </w:tabs>
              <w:spacing w:line="275" w:lineRule="exact"/>
              <w:ind w:left="105"/>
              <w:rPr>
                <w:sz w:val="24"/>
              </w:rPr>
            </w:pPr>
            <w:r>
              <w:rPr>
                <w:spacing w:val="-10"/>
                <w:sz w:val="24"/>
              </w:rPr>
              <w:t>я</w:t>
            </w:r>
            <w:r>
              <w:rPr>
                <w:sz w:val="24"/>
              </w:rPr>
              <w:tab/>
            </w:r>
            <w:r>
              <w:rPr>
                <w:spacing w:val="-5"/>
                <w:sz w:val="24"/>
              </w:rPr>
              <w:t>на</w:t>
            </w:r>
          </w:p>
          <w:p>
            <w:pPr>
              <w:pStyle w:val="TableParagraph"/>
              <w:spacing w:line="275" w:lineRule="exact"/>
              <w:ind w:left="105"/>
              <w:rPr>
                <w:sz w:val="24"/>
              </w:rPr>
            </w:pPr>
            <w:r>
              <w:rPr>
                <w:spacing w:val="-2"/>
                <w:sz w:val="24"/>
              </w:rPr>
              <w:t>дополните</w:t>
            </w:r>
          </w:p>
          <w:p>
            <w:pPr>
              <w:pStyle w:val="TableParagraph"/>
              <w:spacing w:line="275" w:lineRule="exact" w:before="2"/>
              <w:ind w:left="105"/>
              <w:rPr>
                <w:sz w:val="24"/>
              </w:rPr>
            </w:pPr>
            <w:r>
              <w:rPr>
                <w:spacing w:val="-2"/>
                <w:sz w:val="24"/>
              </w:rPr>
              <w:t>льное</w:t>
            </w:r>
          </w:p>
          <w:p>
            <w:pPr>
              <w:pStyle w:val="TableParagraph"/>
              <w:ind w:left="105" w:right="112"/>
              <w:rPr>
                <w:sz w:val="24"/>
              </w:rPr>
            </w:pPr>
            <w:r>
              <w:rPr>
                <w:spacing w:val="-2"/>
                <w:sz w:val="24"/>
              </w:rPr>
              <w:t>финансово </w:t>
            </w:r>
            <w:r>
              <w:rPr>
                <w:spacing w:val="-10"/>
                <w:sz w:val="24"/>
              </w:rPr>
              <w:t>е </w:t>
            </w:r>
            <w:r>
              <w:rPr>
                <w:spacing w:val="-2"/>
                <w:sz w:val="24"/>
              </w:rPr>
              <w:t>обеспечени</w:t>
            </w:r>
          </w:p>
          <w:p>
            <w:pPr>
              <w:pStyle w:val="TableParagraph"/>
              <w:spacing w:line="257" w:lineRule="exact" w:before="1"/>
              <w:ind w:left="105"/>
              <w:rPr>
                <w:sz w:val="24"/>
              </w:rPr>
            </w:pPr>
            <w:r>
              <w:rPr>
                <w:sz w:val="24"/>
              </w:rPr>
              <w:t>е</w:t>
            </w:r>
            <w:r>
              <w:rPr>
                <w:spacing w:val="76"/>
                <w:w w:val="150"/>
                <w:sz w:val="24"/>
              </w:rPr>
              <w:t> </w:t>
            </w:r>
            <w:r>
              <w:rPr>
                <w:spacing w:val="-2"/>
                <w:sz w:val="24"/>
              </w:rPr>
              <w:t>оказания</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9"/>
              <w:jc w:val="center"/>
              <w:rPr>
                <w:sz w:val="24"/>
              </w:rPr>
            </w:pPr>
            <w:r>
              <w:rPr>
                <w:sz w:val="24"/>
              </w:rPr>
              <w:t>879</w:t>
            </w:r>
            <w:r>
              <w:rPr>
                <w:spacing w:val="2"/>
                <w:sz w:val="24"/>
              </w:rPr>
              <w:t> </w:t>
            </w:r>
            <w:r>
              <w:rPr>
                <w:spacing w:val="-2"/>
                <w:sz w:val="24"/>
              </w:rPr>
              <w:t>649,6</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879</w:t>
            </w:r>
            <w:r>
              <w:rPr>
                <w:spacing w:val="2"/>
                <w:sz w:val="24"/>
              </w:rPr>
              <w:t> </w:t>
            </w:r>
            <w:r>
              <w:rPr>
                <w:spacing w:val="-2"/>
                <w:sz w:val="24"/>
              </w:rPr>
              <w:t>649,6</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045" w:val="left" w:leader="none"/>
              </w:tabs>
              <w:ind w:left="105" w:right="93"/>
              <w:rPr>
                <w:sz w:val="24"/>
              </w:rPr>
            </w:pPr>
            <w:r>
              <w:rPr>
                <w:spacing w:val="-2"/>
                <w:sz w:val="24"/>
              </w:rPr>
              <w:t>первичной медико-сан итарной помощи лицам, застрахова </w:t>
            </w:r>
            <w:r>
              <w:rPr>
                <w:spacing w:val="-4"/>
                <w:sz w:val="24"/>
              </w:rPr>
              <w:t>нным</w:t>
            </w:r>
            <w:r>
              <w:rPr>
                <w:sz w:val="24"/>
              </w:rPr>
              <w:tab/>
            </w:r>
            <w:r>
              <w:rPr>
                <w:spacing w:val="-6"/>
                <w:sz w:val="24"/>
              </w:rPr>
              <w:t>по </w:t>
            </w:r>
            <w:r>
              <w:rPr>
                <w:spacing w:val="-2"/>
                <w:sz w:val="24"/>
              </w:rPr>
              <w:t>обязательн </w:t>
            </w:r>
            <w:r>
              <w:rPr>
                <w:spacing w:val="-4"/>
                <w:sz w:val="24"/>
              </w:rPr>
              <w:t>ому </w:t>
            </w:r>
            <w:r>
              <w:rPr>
                <w:spacing w:val="-2"/>
                <w:sz w:val="24"/>
              </w:rPr>
              <w:t>медицинск </w:t>
            </w:r>
            <w:r>
              <w:rPr>
                <w:spacing w:val="-4"/>
                <w:sz w:val="24"/>
              </w:rPr>
              <w:t>ому </w:t>
            </w:r>
            <w:r>
              <w:rPr>
                <w:spacing w:val="-2"/>
                <w:sz w:val="24"/>
              </w:rPr>
              <w:t>страховани</w:t>
            </w:r>
          </w:p>
          <w:p>
            <w:pPr>
              <w:pStyle w:val="TableParagraph"/>
              <w:ind w:left="105" w:right="95"/>
              <w:jc w:val="both"/>
              <w:rPr>
                <w:sz w:val="24"/>
              </w:rPr>
            </w:pPr>
            <w:r>
              <w:rPr>
                <w:sz w:val="24"/>
              </w:rPr>
              <w:t>ю, в </w:t>
            </w:r>
            <w:r>
              <w:rPr>
                <w:sz w:val="24"/>
              </w:rPr>
              <w:t>том числе с </w:t>
            </w:r>
            <w:r>
              <w:rPr>
                <w:spacing w:val="-2"/>
                <w:sz w:val="24"/>
              </w:rPr>
              <w:t>заболевани</w:t>
            </w:r>
          </w:p>
          <w:p>
            <w:pPr>
              <w:pStyle w:val="TableParagraph"/>
              <w:tabs>
                <w:tab w:pos="1055" w:val="left" w:leader="none"/>
              </w:tabs>
              <w:ind w:left="105" w:right="95"/>
              <w:jc w:val="both"/>
              <w:rPr>
                <w:sz w:val="24"/>
              </w:rPr>
            </w:pPr>
            <w:r>
              <w:rPr>
                <w:sz w:val="24"/>
              </w:rPr>
              <w:t>ем и </w:t>
            </w:r>
            <w:r>
              <w:rPr>
                <w:sz w:val="24"/>
              </w:rPr>
              <w:t>(или) </w:t>
            </w:r>
            <w:r>
              <w:rPr>
                <w:spacing w:val="-2"/>
                <w:sz w:val="24"/>
              </w:rPr>
              <w:t>подозрение </w:t>
            </w:r>
            <w:r>
              <w:rPr>
                <w:spacing w:val="-10"/>
                <w:sz w:val="24"/>
              </w:rPr>
              <w:t>м</w:t>
            </w:r>
            <w:r>
              <w:rPr>
                <w:sz w:val="24"/>
              </w:rPr>
              <w:tab/>
            </w:r>
            <w:r>
              <w:rPr>
                <w:spacing w:val="-5"/>
                <w:sz w:val="24"/>
              </w:rPr>
              <w:t>на</w:t>
            </w:r>
          </w:p>
          <w:p>
            <w:pPr>
              <w:pStyle w:val="TableParagraph"/>
              <w:spacing w:line="272" w:lineRule="exact"/>
              <w:ind w:left="105"/>
              <w:rPr>
                <w:sz w:val="24"/>
              </w:rPr>
            </w:pPr>
            <w:r>
              <w:rPr>
                <w:spacing w:val="-2"/>
                <w:sz w:val="24"/>
              </w:rPr>
              <w:t>заболевани</w:t>
            </w:r>
          </w:p>
          <w:p>
            <w:pPr>
              <w:pStyle w:val="TableParagraph"/>
              <w:tabs>
                <w:tab w:pos="681" w:val="left" w:leader="none"/>
              </w:tabs>
              <w:ind w:left="105" w:right="98"/>
              <w:rPr>
                <w:sz w:val="24"/>
              </w:rPr>
            </w:pPr>
            <w:r>
              <w:rPr>
                <w:spacing w:val="-10"/>
                <w:sz w:val="24"/>
              </w:rPr>
              <w:t>е</w:t>
            </w:r>
            <w:r>
              <w:rPr>
                <w:sz w:val="24"/>
              </w:rPr>
              <w:tab/>
            </w:r>
            <w:r>
              <w:rPr>
                <w:spacing w:val="-2"/>
                <w:sz w:val="24"/>
              </w:rPr>
              <w:t>новой коронавир усной инфекцией </w:t>
            </w:r>
            <w:r>
              <w:rPr>
                <w:spacing w:val="-4"/>
                <w:sz w:val="24"/>
              </w:rPr>
              <w:t>(COVID-</w:t>
            </w:r>
            <w:r>
              <w:rPr>
                <w:spacing w:val="-5"/>
                <w:sz w:val="24"/>
              </w:rPr>
              <w:t>19</w:t>
            </w:r>
          </w:p>
          <w:p>
            <w:pPr>
              <w:pStyle w:val="TableParagraph"/>
              <w:ind w:left="105"/>
              <w:rPr>
                <w:sz w:val="24"/>
              </w:rPr>
            </w:pPr>
            <w:r>
              <w:rPr>
                <w:sz w:val="24"/>
              </w:rPr>
              <w:t>),</w:t>
            </w:r>
            <w:r>
              <w:rPr>
                <w:spacing w:val="27"/>
                <w:sz w:val="24"/>
              </w:rPr>
              <w:t> </w:t>
            </w:r>
            <w:r>
              <w:rPr>
                <w:sz w:val="24"/>
              </w:rPr>
              <w:t>в</w:t>
            </w:r>
            <w:r>
              <w:rPr>
                <w:spacing w:val="21"/>
                <w:sz w:val="24"/>
              </w:rPr>
              <w:t> </w:t>
            </w:r>
            <w:r>
              <w:rPr>
                <w:sz w:val="24"/>
              </w:rPr>
              <w:t>рамках </w:t>
            </w:r>
            <w:r>
              <w:rPr>
                <w:spacing w:val="-2"/>
                <w:sz w:val="24"/>
              </w:rPr>
              <w:t>реализации территориа льной программы обязательн </w:t>
            </w:r>
            <w:r>
              <w:rPr>
                <w:spacing w:val="-4"/>
                <w:sz w:val="24"/>
              </w:rPr>
              <w:t>ого</w:t>
            </w:r>
          </w:p>
          <w:p>
            <w:pPr>
              <w:pStyle w:val="TableParagraph"/>
              <w:spacing w:line="260" w:lineRule="exact"/>
              <w:ind w:left="105"/>
              <w:rPr>
                <w:sz w:val="24"/>
              </w:rPr>
            </w:pPr>
            <w:r>
              <w:rPr>
                <w:spacing w:val="-2"/>
                <w:sz w:val="24"/>
              </w:rPr>
              <w:t>медицинск</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tabs>
                <w:tab w:pos="436" w:val="left" w:leader="none"/>
                <w:tab w:pos="853" w:val="left" w:leader="none"/>
              </w:tabs>
              <w:ind w:left="105" w:right="101"/>
              <w:rPr>
                <w:sz w:val="24"/>
              </w:rPr>
            </w:pPr>
            <w:r>
              <w:rPr>
                <w:spacing w:val="-4"/>
                <w:sz w:val="24"/>
              </w:rPr>
              <w:t>ого </w:t>
            </w:r>
            <w:r>
              <w:rPr>
                <w:spacing w:val="-2"/>
                <w:sz w:val="24"/>
              </w:rPr>
              <w:t>страховани </w:t>
            </w:r>
            <w:r>
              <w:rPr>
                <w:spacing w:val="-10"/>
                <w:sz w:val="24"/>
              </w:rPr>
              <w:t>я</w:t>
            </w:r>
            <w:r>
              <w:rPr>
                <w:sz w:val="24"/>
              </w:rPr>
              <w:tab/>
            </w:r>
            <w:r>
              <w:rPr>
                <w:spacing w:val="-6"/>
                <w:sz w:val="24"/>
              </w:rPr>
              <w:t>за</w:t>
            </w:r>
            <w:r>
              <w:rPr>
                <w:sz w:val="24"/>
              </w:rPr>
              <w:tab/>
            </w:r>
            <w:r>
              <w:rPr>
                <w:spacing w:val="-4"/>
                <w:sz w:val="24"/>
              </w:rPr>
              <w:t>счет </w:t>
            </w:r>
            <w:r>
              <w:rPr>
                <w:spacing w:val="-2"/>
                <w:sz w:val="24"/>
              </w:rPr>
              <w:t>средств резервного </w:t>
            </w:r>
            <w:r>
              <w:rPr>
                <w:spacing w:val="-4"/>
                <w:sz w:val="24"/>
              </w:rPr>
              <w:t>фонда </w:t>
            </w:r>
            <w:r>
              <w:rPr>
                <w:spacing w:val="-2"/>
                <w:sz w:val="24"/>
              </w:rPr>
              <w:t>Правитель </w:t>
            </w:r>
            <w:r>
              <w:rPr>
                <w:spacing w:val="-4"/>
                <w:sz w:val="24"/>
              </w:rPr>
              <w:t>ства </w:t>
            </w:r>
            <w:r>
              <w:rPr>
                <w:spacing w:val="-2"/>
                <w:sz w:val="24"/>
              </w:rPr>
              <w:t>Российско</w:t>
            </w:r>
          </w:p>
          <w:p>
            <w:pPr>
              <w:pStyle w:val="TableParagraph"/>
              <w:spacing w:line="274" w:lineRule="exact"/>
              <w:ind w:left="105" w:right="148"/>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Pr>
                <w:sz w:val="24"/>
              </w:rPr>
            </w:pPr>
            <w:r>
              <w:rPr>
                <w:spacing w:val="-2"/>
                <w:sz w:val="24"/>
              </w:rPr>
              <w:t>Осуществл </w:t>
            </w:r>
            <w:r>
              <w:rPr>
                <w:spacing w:val="-4"/>
                <w:sz w:val="24"/>
              </w:rPr>
              <w:t>ение </w:t>
            </w:r>
            <w:r>
              <w:rPr>
                <w:spacing w:val="-2"/>
                <w:sz w:val="24"/>
              </w:rPr>
              <w:t>переданны</w:t>
            </w:r>
          </w:p>
          <w:p>
            <w:pPr>
              <w:pStyle w:val="TableParagraph"/>
              <w:ind w:left="105" w:right="141"/>
              <w:rPr>
                <w:sz w:val="24"/>
              </w:rPr>
            </w:pPr>
            <w:r>
              <w:rPr>
                <w:spacing w:val="-10"/>
                <w:sz w:val="24"/>
              </w:rPr>
              <w:t>х </w:t>
            </w:r>
            <w:r>
              <w:rPr>
                <w:spacing w:val="-2"/>
                <w:sz w:val="24"/>
              </w:rPr>
              <w:t>полномочи </w:t>
            </w:r>
            <w:r>
              <w:rPr>
                <w:spacing w:val="-10"/>
                <w:sz w:val="24"/>
              </w:rPr>
              <w:t>й </w:t>
            </w:r>
            <w:r>
              <w:rPr>
                <w:spacing w:val="-2"/>
                <w:sz w:val="24"/>
              </w:rPr>
              <w:t>Российско</w:t>
            </w:r>
          </w:p>
          <w:p>
            <w:pPr>
              <w:pStyle w:val="TableParagraph"/>
              <w:ind w:left="105" w:right="148"/>
              <w:rPr>
                <w:sz w:val="24"/>
              </w:rPr>
            </w:pPr>
            <w:r>
              <w:rPr>
                <w:spacing w:val="-10"/>
                <w:sz w:val="24"/>
              </w:rPr>
              <w:t>й </w:t>
            </w:r>
            <w:r>
              <w:rPr>
                <w:spacing w:val="-2"/>
                <w:sz w:val="24"/>
              </w:rPr>
              <w:t>Федерации </w:t>
            </w:r>
            <w:r>
              <w:rPr>
                <w:spacing w:val="-6"/>
                <w:sz w:val="24"/>
              </w:rPr>
              <w:t>по</w:t>
            </w:r>
          </w:p>
          <w:p>
            <w:pPr>
              <w:pStyle w:val="TableParagraph"/>
              <w:tabs>
                <w:tab w:pos="599" w:val="left" w:leader="none"/>
              </w:tabs>
              <w:ind w:left="105" w:right="97"/>
              <w:rPr>
                <w:sz w:val="24"/>
              </w:rPr>
            </w:pPr>
            <w:r>
              <w:rPr>
                <w:spacing w:val="-2"/>
                <w:sz w:val="24"/>
              </w:rPr>
              <w:t>оказанию отдельным категориям граждан социально</w:t>
            </w:r>
            <w:r>
              <w:rPr>
                <w:spacing w:val="40"/>
                <w:sz w:val="24"/>
              </w:rPr>
              <w:t> </w:t>
            </w:r>
            <w:r>
              <w:rPr>
                <w:spacing w:val="-10"/>
                <w:sz w:val="24"/>
              </w:rPr>
              <w:t>й</w:t>
            </w:r>
            <w:r>
              <w:rPr>
                <w:sz w:val="24"/>
              </w:rPr>
              <w:tab/>
            </w:r>
            <w:r>
              <w:rPr>
                <w:spacing w:val="-2"/>
                <w:sz w:val="24"/>
              </w:rPr>
              <w:t>услуги </w:t>
            </w:r>
            <w:r>
              <w:rPr>
                <w:spacing w:val="-6"/>
                <w:sz w:val="24"/>
              </w:rPr>
              <w:t>по</w:t>
            </w:r>
          </w:p>
          <w:p>
            <w:pPr>
              <w:pStyle w:val="TableParagraph"/>
              <w:ind w:left="105" w:right="112"/>
              <w:rPr>
                <w:sz w:val="24"/>
              </w:rPr>
            </w:pPr>
            <w:r>
              <w:rPr>
                <w:spacing w:val="-2"/>
                <w:sz w:val="24"/>
              </w:rPr>
              <w:t>обеспечени </w:t>
            </w:r>
            <w:r>
              <w:rPr>
                <w:spacing w:val="-10"/>
                <w:sz w:val="24"/>
              </w:rPr>
              <w:t>ю </w:t>
            </w:r>
            <w:r>
              <w:rPr>
                <w:spacing w:val="-2"/>
                <w:sz w:val="24"/>
              </w:rPr>
              <w:t>лекарствен</w:t>
            </w:r>
          </w:p>
          <w:p>
            <w:pPr>
              <w:pStyle w:val="TableParagraph"/>
              <w:spacing w:line="257" w:lineRule="exact"/>
              <w:ind w:left="105"/>
              <w:rPr>
                <w:sz w:val="24"/>
              </w:rPr>
            </w:pPr>
            <w:r>
              <w:rPr>
                <w:spacing w:val="-4"/>
                <w:sz w:val="24"/>
              </w:rPr>
              <w:t>ными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28"/>
              <w:rPr>
                <w:sz w:val="24"/>
              </w:rPr>
            </w:pPr>
            <w:r>
              <w:rPr>
                <w:sz w:val="24"/>
              </w:rPr>
              <w:t>4</w:t>
            </w:r>
            <w:r>
              <w:rPr>
                <w:spacing w:val="2"/>
                <w:sz w:val="24"/>
              </w:rPr>
              <w:t> </w:t>
            </w:r>
            <w:r>
              <w:rPr>
                <w:sz w:val="24"/>
              </w:rPr>
              <w:t>680</w:t>
            </w:r>
            <w:r>
              <w:rPr>
                <w:spacing w:val="2"/>
                <w:sz w:val="24"/>
              </w:rPr>
              <w:t> </w:t>
            </w:r>
            <w:r>
              <w:rPr>
                <w:spacing w:val="-2"/>
                <w:sz w:val="24"/>
              </w:rPr>
              <w:t>468,8</w:t>
            </w:r>
          </w:p>
        </w:tc>
        <w:tc>
          <w:tcPr>
            <w:tcW w:w="1397" w:type="dxa"/>
          </w:tcPr>
          <w:p>
            <w:pPr>
              <w:pStyle w:val="TableParagraph"/>
              <w:spacing w:line="253" w:lineRule="exact"/>
              <w:ind w:right="118"/>
              <w:jc w:val="right"/>
              <w:rPr>
                <w:sz w:val="24"/>
              </w:rPr>
            </w:pPr>
            <w:r>
              <w:rPr>
                <w:sz w:val="24"/>
              </w:rPr>
              <w:t>4</w:t>
            </w:r>
            <w:r>
              <w:rPr>
                <w:spacing w:val="2"/>
                <w:sz w:val="24"/>
              </w:rPr>
              <w:t> </w:t>
            </w:r>
            <w:r>
              <w:rPr>
                <w:sz w:val="24"/>
              </w:rPr>
              <w:t>770</w:t>
            </w:r>
            <w:r>
              <w:rPr>
                <w:spacing w:val="2"/>
                <w:sz w:val="24"/>
              </w:rPr>
              <w:t> </w:t>
            </w:r>
            <w:r>
              <w:rPr>
                <w:spacing w:val="-2"/>
                <w:sz w:val="24"/>
              </w:rPr>
              <w:t>774,2</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785</w:t>
            </w:r>
            <w:r>
              <w:rPr>
                <w:spacing w:val="2"/>
                <w:sz w:val="24"/>
              </w:rPr>
              <w:t> </w:t>
            </w:r>
            <w:r>
              <w:rPr>
                <w:spacing w:val="-2"/>
                <w:sz w:val="24"/>
              </w:rPr>
              <w:t>011,8</w:t>
            </w:r>
          </w:p>
        </w:tc>
        <w:tc>
          <w:tcPr>
            <w:tcW w:w="1402" w:type="dxa"/>
          </w:tcPr>
          <w:p>
            <w:pPr>
              <w:pStyle w:val="TableParagraph"/>
              <w:spacing w:line="253" w:lineRule="exact"/>
              <w:ind w:left="88" w:right="86"/>
              <w:jc w:val="center"/>
              <w:rPr>
                <w:sz w:val="24"/>
              </w:rPr>
            </w:pPr>
            <w:r>
              <w:rPr>
                <w:sz w:val="24"/>
              </w:rPr>
              <w:t>4</w:t>
            </w:r>
            <w:r>
              <w:rPr>
                <w:spacing w:val="2"/>
                <w:sz w:val="24"/>
              </w:rPr>
              <w:t> </w:t>
            </w:r>
            <w:r>
              <w:rPr>
                <w:sz w:val="24"/>
              </w:rPr>
              <w:t>923</w:t>
            </w:r>
            <w:r>
              <w:rPr>
                <w:spacing w:val="2"/>
                <w:sz w:val="24"/>
              </w:rPr>
              <w:t> </w:t>
            </w:r>
            <w:r>
              <w:rPr>
                <w:spacing w:val="-2"/>
                <w:sz w:val="24"/>
              </w:rPr>
              <w:t>007,2</w:t>
            </w:r>
          </w:p>
        </w:tc>
        <w:tc>
          <w:tcPr>
            <w:tcW w:w="1397" w:type="dxa"/>
          </w:tcPr>
          <w:p>
            <w:pPr>
              <w:pStyle w:val="TableParagraph"/>
              <w:spacing w:line="253" w:lineRule="exact"/>
              <w:ind w:left="127"/>
              <w:rPr>
                <w:sz w:val="24"/>
              </w:rPr>
            </w:pPr>
            <w:r>
              <w:rPr>
                <w:sz w:val="24"/>
              </w:rPr>
              <w:t>4</w:t>
            </w:r>
            <w:r>
              <w:rPr>
                <w:spacing w:val="2"/>
                <w:sz w:val="24"/>
              </w:rPr>
              <w:t> </w:t>
            </w:r>
            <w:r>
              <w:rPr>
                <w:sz w:val="24"/>
              </w:rPr>
              <w:t>976</w:t>
            </w:r>
            <w:r>
              <w:rPr>
                <w:spacing w:val="2"/>
                <w:sz w:val="24"/>
              </w:rPr>
              <w:t> </w:t>
            </w:r>
            <w:r>
              <w:rPr>
                <w:spacing w:val="-2"/>
                <w:sz w:val="24"/>
              </w:rPr>
              <w:t>303,4</w:t>
            </w:r>
          </w:p>
        </w:tc>
        <w:tc>
          <w:tcPr>
            <w:tcW w:w="1402" w:type="dxa"/>
          </w:tcPr>
          <w:p>
            <w:pPr>
              <w:pStyle w:val="TableParagraph"/>
              <w:spacing w:line="253" w:lineRule="exact"/>
              <w:ind w:left="88" w:right="87"/>
              <w:jc w:val="center"/>
              <w:rPr>
                <w:sz w:val="24"/>
              </w:rPr>
            </w:pPr>
            <w:r>
              <w:rPr>
                <w:sz w:val="24"/>
              </w:rPr>
              <w:t>5</w:t>
            </w:r>
            <w:r>
              <w:rPr>
                <w:spacing w:val="2"/>
                <w:sz w:val="24"/>
              </w:rPr>
              <w:t> </w:t>
            </w:r>
            <w:r>
              <w:rPr>
                <w:sz w:val="24"/>
              </w:rPr>
              <w:t>376</w:t>
            </w:r>
            <w:r>
              <w:rPr>
                <w:spacing w:val="2"/>
                <w:sz w:val="24"/>
              </w:rPr>
              <w:t> </w:t>
            </w:r>
            <w:r>
              <w:rPr>
                <w:spacing w:val="-2"/>
                <w:sz w:val="24"/>
              </w:rPr>
              <w:t>041,3</w:t>
            </w:r>
          </w:p>
        </w:tc>
        <w:tc>
          <w:tcPr>
            <w:tcW w:w="1402" w:type="dxa"/>
          </w:tcPr>
          <w:p>
            <w:pPr>
              <w:pStyle w:val="TableParagraph"/>
              <w:spacing w:line="253" w:lineRule="exact"/>
              <w:ind w:left="126"/>
              <w:rPr>
                <w:sz w:val="24"/>
              </w:rPr>
            </w:pPr>
            <w:r>
              <w:rPr>
                <w:sz w:val="24"/>
              </w:rPr>
              <w:t>5</w:t>
            </w:r>
            <w:r>
              <w:rPr>
                <w:spacing w:val="2"/>
                <w:sz w:val="24"/>
              </w:rPr>
              <w:t> </w:t>
            </w:r>
            <w:r>
              <w:rPr>
                <w:sz w:val="24"/>
              </w:rPr>
              <w:t>863</w:t>
            </w:r>
            <w:r>
              <w:rPr>
                <w:spacing w:val="2"/>
                <w:sz w:val="24"/>
              </w:rPr>
              <w:t> </w:t>
            </w:r>
            <w:r>
              <w:rPr>
                <w:spacing w:val="-2"/>
                <w:sz w:val="24"/>
              </w:rPr>
              <w:t>064,7</w:t>
            </w:r>
          </w:p>
        </w:tc>
        <w:tc>
          <w:tcPr>
            <w:tcW w:w="1397" w:type="dxa"/>
          </w:tcPr>
          <w:p>
            <w:pPr>
              <w:pStyle w:val="TableParagraph"/>
              <w:spacing w:line="253" w:lineRule="exact"/>
              <w:ind w:right="120"/>
              <w:jc w:val="right"/>
              <w:rPr>
                <w:sz w:val="24"/>
              </w:rPr>
            </w:pPr>
            <w:r>
              <w:rPr>
                <w:sz w:val="24"/>
              </w:rPr>
              <w:t>6</w:t>
            </w:r>
            <w:r>
              <w:rPr>
                <w:spacing w:val="2"/>
                <w:sz w:val="24"/>
              </w:rPr>
              <w:t> </w:t>
            </w:r>
            <w:r>
              <w:rPr>
                <w:sz w:val="24"/>
              </w:rPr>
              <w:t>221</w:t>
            </w:r>
            <w:r>
              <w:rPr>
                <w:spacing w:val="2"/>
                <w:sz w:val="24"/>
              </w:rPr>
              <w:t> </w:t>
            </w:r>
            <w:r>
              <w:rPr>
                <w:spacing w:val="-2"/>
                <w:sz w:val="24"/>
              </w:rPr>
              <w:t>978,7</w:t>
            </w:r>
          </w:p>
        </w:tc>
        <w:tc>
          <w:tcPr>
            <w:tcW w:w="1402" w:type="dxa"/>
          </w:tcPr>
          <w:p>
            <w:pPr>
              <w:pStyle w:val="TableParagraph"/>
              <w:spacing w:line="253" w:lineRule="exact"/>
              <w:ind w:left="88" w:right="88"/>
              <w:jc w:val="center"/>
              <w:rPr>
                <w:sz w:val="24"/>
              </w:rPr>
            </w:pPr>
            <w:r>
              <w:rPr>
                <w:sz w:val="24"/>
              </w:rPr>
              <w:t>6423</w:t>
            </w:r>
            <w:r>
              <w:rPr>
                <w:spacing w:val="2"/>
                <w:sz w:val="24"/>
              </w:rPr>
              <w:t> </w:t>
            </w:r>
            <w:r>
              <w:rPr>
                <w:spacing w:val="-2"/>
                <w:sz w:val="24"/>
              </w:rPr>
              <w:t>384,0</w:t>
            </w:r>
          </w:p>
        </w:tc>
      </w:tr>
      <w:tr>
        <w:trPr>
          <w:trHeight w:val="5509"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ind w:left="105"/>
              <w:rPr>
                <w:sz w:val="24"/>
              </w:rPr>
            </w:pPr>
            <w:r>
              <w:rPr>
                <w:sz w:val="24"/>
              </w:rPr>
              <w:t>а</w:t>
            </w:r>
          </w:p>
        </w:tc>
        <w:tc>
          <w:tcPr>
            <w:tcW w:w="1402" w:type="dxa"/>
          </w:tcPr>
          <w:p>
            <w:pPr>
              <w:pStyle w:val="TableParagraph"/>
              <w:spacing w:line="272" w:lineRule="exact"/>
              <w:ind w:left="157"/>
              <w:rPr>
                <w:sz w:val="24"/>
              </w:rPr>
            </w:pPr>
            <w:r>
              <w:rPr>
                <w:sz w:val="24"/>
              </w:rPr>
              <w:t>4680</w:t>
            </w:r>
            <w:r>
              <w:rPr>
                <w:spacing w:val="2"/>
                <w:sz w:val="24"/>
              </w:rPr>
              <w:t> </w:t>
            </w:r>
            <w:r>
              <w:rPr>
                <w:spacing w:val="-2"/>
                <w:sz w:val="24"/>
              </w:rPr>
              <w:t>468,8</w:t>
            </w:r>
          </w:p>
        </w:tc>
        <w:tc>
          <w:tcPr>
            <w:tcW w:w="1397" w:type="dxa"/>
          </w:tcPr>
          <w:p>
            <w:pPr>
              <w:pStyle w:val="TableParagraph"/>
              <w:spacing w:line="272" w:lineRule="exact"/>
              <w:ind w:right="145"/>
              <w:jc w:val="right"/>
              <w:rPr>
                <w:sz w:val="24"/>
              </w:rPr>
            </w:pPr>
            <w:r>
              <w:rPr>
                <w:sz w:val="24"/>
              </w:rPr>
              <w:t>4770</w:t>
            </w:r>
            <w:r>
              <w:rPr>
                <w:spacing w:val="2"/>
                <w:sz w:val="24"/>
              </w:rPr>
              <w:t> </w:t>
            </w:r>
            <w:r>
              <w:rPr>
                <w:spacing w:val="-2"/>
                <w:sz w:val="24"/>
              </w:rPr>
              <w:t>774,2</w:t>
            </w:r>
          </w:p>
        </w:tc>
        <w:tc>
          <w:tcPr>
            <w:tcW w:w="1402" w:type="dxa"/>
          </w:tcPr>
          <w:p>
            <w:pPr>
              <w:pStyle w:val="TableParagraph"/>
              <w:spacing w:line="272" w:lineRule="exact"/>
              <w:ind w:left="88" w:right="86"/>
              <w:jc w:val="center"/>
              <w:rPr>
                <w:sz w:val="24"/>
              </w:rPr>
            </w:pPr>
            <w:r>
              <w:rPr>
                <w:sz w:val="24"/>
              </w:rPr>
              <w:t>4</w:t>
            </w:r>
            <w:r>
              <w:rPr>
                <w:spacing w:val="2"/>
                <w:sz w:val="24"/>
              </w:rPr>
              <w:t> </w:t>
            </w:r>
            <w:r>
              <w:rPr>
                <w:sz w:val="24"/>
              </w:rPr>
              <w:t>785</w:t>
            </w:r>
            <w:r>
              <w:rPr>
                <w:spacing w:val="2"/>
                <w:sz w:val="24"/>
              </w:rPr>
              <w:t> </w:t>
            </w:r>
            <w:r>
              <w:rPr>
                <w:spacing w:val="-2"/>
                <w:sz w:val="24"/>
              </w:rPr>
              <w:t>011,8</w:t>
            </w:r>
          </w:p>
        </w:tc>
        <w:tc>
          <w:tcPr>
            <w:tcW w:w="1402" w:type="dxa"/>
          </w:tcPr>
          <w:p>
            <w:pPr>
              <w:pStyle w:val="TableParagraph"/>
              <w:spacing w:line="272" w:lineRule="exact"/>
              <w:ind w:left="88" w:right="86"/>
              <w:jc w:val="center"/>
              <w:rPr>
                <w:sz w:val="24"/>
              </w:rPr>
            </w:pPr>
            <w:r>
              <w:rPr>
                <w:sz w:val="24"/>
              </w:rPr>
              <w:t>4</w:t>
            </w:r>
            <w:r>
              <w:rPr>
                <w:spacing w:val="2"/>
                <w:sz w:val="24"/>
              </w:rPr>
              <w:t> </w:t>
            </w:r>
            <w:r>
              <w:rPr>
                <w:sz w:val="24"/>
              </w:rPr>
              <w:t>923</w:t>
            </w:r>
            <w:r>
              <w:rPr>
                <w:spacing w:val="2"/>
                <w:sz w:val="24"/>
              </w:rPr>
              <w:t> </w:t>
            </w:r>
            <w:r>
              <w:rPr>
                <w:spacing w:val="-2"/>
                <w:sz w:val="24"/>
              </w:rPr>
              <w:t>007,2</w:t>
            </w:r>
          </w:p>
        </w:tc>
        <w:tc>
          <w:tcPr>
            <w:tcW w:w="1397" w:type="dxa"/>
          </w:tcPr>
          <w:p>
            <w:pPr>
              <w:pStyle w:val="TableParagraph"/>
              <w:spacing w:line="272" w:lineRule="exact"/>
              <w:ind w:left="126"/>
              <w:rPr>
                <w:sz w:val="24"/>
              </w:rPr>
            </w:pPr>
            <w:r>
              <w:rPr>
                <w:sz w:val="24"/>
              </w:rPr>
              <w:t>4</w:t>
            </w:r>
            <w:r>
              <w:rPr>
                <w:spacing w:val="2"/>
                <w:sz w:val="24"/>
              </w:rPr>
              <w:t> </w:t>
            </w:r>
            <w:r>
              <w:rPr>
                <w:sz w:val="24"/>
              </w:rPr>
              <w:t>976</w:t>
            </w:r>
            <w:r>
              <w:rPr>
                <w:spacing w:val="2"/>
                <w:sz w:val="24"/>
              </w:rPr>
              <w:t> </w:t>
            </w:r>
            <w:r>
              <w:rPr>
                <w:spacing w:val="-2"/>
                <w:sz w:val="24"/>
              </w:rPr>
              <w:t>303,4</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376</w:t>
            </w:r>
            <w:r>
              <w:rPr>
                <w:spacing w:val="2"/>
                <w:sz w:val="24"/>
              </w:rPr>
              <w:t> </w:t>
            </w:r>
            <w:r>
              <w:rPr>
                <w:spacing w:val="-2"/>
                <w:sz w:val="24"/>
              </w:rPr>
              <w:t>041,3</w:t>
            </w:r>
          </w:p>
        </w:tc>
        <w:tc>
          <w:tcPr>
            <w:tcW w:w="1402" w:type="dxa"/>
          </w:tcPr>
          <w:p>
            <w:pPr>
              <w:pStyle w:val="TableParagraph"/>
              <w:spacing w:line="272" w:lineRule="exact"/>
              <w:ind w:left="125"/>
              <w:rPr>
                <w:sz w:val="24"/>
              </w:rPr>
            </w:pPr>
            <w:r>
              <w:rPr>
                <w:sz w:val="24"/>
              </w:rPr>
              <w:t>5</w:t>
            </w:r>
            <w:r>
              <w:rPr>
                <w:spacing w:val="2"/>
                <w:sz w:val="24"/>
              </w:rPr>
              <w:t> </w:t>
            </w:r>
            <w:r>
              <w:rPr>
                <w:sz w:val="24"/>
              </w:rPr>
              <w:t>863</w:t>
            </w:r>
            <w:r>
              <w:rPr>
                <w:spacing w:val="2"/>
                <w:sz w:val="24"/>
              </w:rPr>
              <w:t> </w:t>
            </w:r>
            <w:r>
              <w:rPr>
                <w:spacing w:val="-2"/>
                <w:sz w:val="24"/>
              </w:rPr>
              <w:t>064,7</w:t>
            </w:r>
          </w:p>
        </w:tc>
        <w:tc>
          <w:tcPr>
            <w:tcW w:w="1397" w:type="dxa"/>
          </w:tcPr>
          <w:p>
            <w:pPr>
              <w:pStyle w:val="TableParagraph"/>
              <w:spacing w:line="272" w:lineRule="exact"/>
              <w:ind w:right="119"/>
              <w:jc w:val="right"/>
              <w:rPr>
                <w:sz w:val="24"/>
              </w:rPr>
            </w:pPr>
            <w:r>
              <w:rPr>
                <w:sz w:val="24"/>
              </w:rPr>
              <w:t>6</w:t>
            </w:r>
            <w:r>
              <w:rPr>
                <w:spacing w:val="2"/>
                <w:sz w:val="24"/>
              </w:rPr>
              <w:t> </w:t>
            </w:r>
            <w:r>
              <w:rPr>
                <w:sz w:val="24"/>
              </w:rPr>
              <w:t>221</w:t>
            </w:r>
            <w:r>
              <w:rPr>
                <w:spacing w:val="2"/>
                <w:sz w:val="24"/>
              </w:rPr>
              <w:t> </w:t>
            </w:r>
            <w:r>
              <w:rPr>
                <w:spacing w:val="-2"/>
                <w:sz w:val="24"/>
              </w:rPr>
              <w:t>978,7</w:t>
            </w:r>
          </w:p>
        </w:tc>
        <w:tc>
          <w:tcPr>
            <w:tcW w:w="1402" w:type="dxa"/>
          </w:tcPr>
          <w:p>
            <w:pPr>
              <w:pStyle w:val="TableParagraph"/>
              <w:spacing w:line="272" w:lineRule="exact"/>
              <w:ind w:left="88" w:right="89"/>
              <w:jc w:val="center"/>
              <w:rPr>
                <w:sz w:val="24"/>
              </w:rPr>
            </w:pPr>
            <w:r>
              <w:rPr>
                <w:sz w:val="24"/>
              </w:rPr>
              <w:t>6</w:t>
            </w:r>
            <w:r>
              <w:rPr>
                <w:spacing w:val="2"/>
                <w:sz w:val="24"/>
              </w:rPr>
              <w:t> </w:t>
            </w:r>
            <w:r>
              <w:rPr>
                <w:sz w:val="24"/>
              </w:rPr>
              <w:t>423</w:t>
            </w:r>
            <w:r>
              <w:rPr>
                <w:spacing w:val="2"/>
                <w:sz w:val="24"/>
              </w:rPr>
              <w:t> </w:t>
            </w:r>
            <w:r>
              <w:rPr>
                <w:spacing w:val="-2"/>
                <w:sz w:val="24"/>
              </w:rPr>
              <w:t>384,0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001" w:hRule="atLeast"/>
        </w:trPr>
        <w:tc>
          <w:tcPr>
            <w:tcW w:w="1402" w:type="dxa"/>
          </w:tcPr>
          <w:p>
            <w:pPr>
              <w:pStyle w:val="TableParagraph"/>
              <w:tabs>
                <w:tab w:pos="940" w:val="left" w:leader="none"/>
              </w:tabs>
              <w:spacing w:line="242" w:lineRule="auto"/>
              <w:ind w:left="105" w:right="96"/>
              <w:rPr>
                <w:sz w:val="24"/>
              </w:rPr>
            </w:pPr>
            <w:r>
              <w:rPr>
                <w:spacing w:val="-2"/>
                <w:sz w:val="24"/>
              </w:rPr>
              <w:t>препаратам </w:t>
            </w:r>
            <w:r>
              <w:rPr>
                <w:spacing w:val="-10"/>
                <w:sz w:val="24"/>
              </w:rPr>
              <w:t>и</w:t>
            </w:r>
            <w:r>
              <w:rPr>
                <w:sz w:val="24"/>
              </w:rPr>
              <w:tab/>
            </w:r>
            <w:r>
              <w:rPr>
                <w:spacing w:val="-5"/>
                <w:sz w:val="24"/>
              </w:rPr>
              <w:t>для</w:t>
            </w:r>
          </w:p>
          <w:p>
            <w:pPr>
              <w:pStyle w:val="TableParagraph"/>
              <w:spacing w:line="270" w:lineRule="exact"/>
              <w:ind w:left="105"/>
              <w:rPr>
                <w:sz w:val="24"/>
              </w:rPr>
            </w:pPr>
            <w:r>
              <w:rPr>
                <w:spacing w:val="-2"/>
                <w:sz w:val="24"/>
              </w:rPr>
              <w:t>медицинск</w:t>
            </w:r>
          </w:p>
          <w:p>
            <w:pPr>
              <w:pStyle w:val="TableParagraph"/>
              <w:spacing w:line="275" w:lineRule="exact"/>
              <w:ind w:left="105"/>
              <w:rPr>
                <w:sz w:val="24"/>
              </w:rPr>
            </w:pPr>
            <w:r>
              <w:rPr>
                <w:spacing w:val="-5"/>
                <w:sz w:val="24"/>
              </w:rPr>
              <w:t>ого</w:t>
            </w:r>
          </w:p>
          <w:p>
            <w:pPr>
              <w:pStyle w:val="TableParagraph"/>
              <w:spacing w:line="275" w:lineRule="exact"/>
              <w:ind w:left="105"/>
              <w:rPr>
                <w:sz w:val="24"/>
              </w:rPr>
            </w:pPr>
            <w:r>
              <w:rPr>
                <w:spacing w:val="-2"/>
                <w:sz w:val="24"/>
              </w:rPr>
              <w:t>применени</w:t>
            </w:r>
          </w:p>
          <w:p>
            <w:pPr>
              <w:pStyle w:val="TableParagraph"/>
              <w:tabs>
                <w:tab w:pos="1041" w:val="left" w:leader="none"/>
              </w:tabs>
              <w:spacing w:line="275" w:lineRule="exact" w:before="1"/>
              <w:ind w:left="105"/>
              <w:rPr>
                <w:sz w:val="24"/>
              </w:rPr>
            </w:pPr>
            <w:r>
              <w:rPr>
                <w:spacing w:val="-10"/>
                <w:sz w:val="24"/>
              </w:rPr>
              <w:t>я</w:t>
            </w:r>
            <w:r>
              <w:rPr>
                <w:sz w:val="24"/>
              </w:rPr>
              <w:tab/>
            </w:r>
            <w:r>
              <w:rPr>
                <w:spacing w:val="-5"/>
                <w:sz w:val="24"/>
              </w:rPr>
              <w:t>по</w:t>
            </w:r>
          </w:p>
          <w:p>
            <w:pPr>
              <w:pStyle w:val="TableParagraph"/>
              <w:spacing w:line="275" w:lineRule="exact"/>
              <w:ind w:left="105"/>
              <w:rPr>
                <w:sz w:val="24"/>
              </w:rPr>
            </w:pPr>
            <w:r>
              <w:rPr>
                <w:spacing w:val="-2"/>
                <w:sz w:val="24"/>
              </w:rPr>
              <w:t>рецептам</w:t>
            </w:r>
          </w:p>
          <w:p>
            <w:pPr>
              <w:pStyle w:val="TableParagraph"/>
              <w:spacing w:line="275" w:lineRule="exact" w:before="2"/>
              <w:ind w:left="105"/>
              <w:rPr>
                <w:sz w:val="24"/>
              </w:rPr>
            </w:pPr>
            <w:r>
              <w:rPr>
                <w:spacing w:val="-5"/>
                <w:sz w:val="24"/>
              </w:rPr>
              <w:t>на</w:t>
            </w:r>
          </w:p>
          <w:p>
            <w:pPr>
              <w:pStyle w:val="TableParagraph"/>
              <w:spacing w:line="275" w:lineRule="exact"/>
              <w:ind w:left="105"/>
              <w:rPr>
                <w:sz w:val="24"/>
              </w:rPr>
            </w:pPr>
            <w:r>
              <w:rPr>
                <w:spacing w:val="-2"/>
                <w:sz w:val="24"/>
              </w:rPr>
              <w:t>лекарствен</w:t>
            </w:r>
          </w:p>
          <w:p>
            <w:pPr>
              <w:pStyle w:val="TableParagraph"/>
              <w:spacing w:line="275" w:lineRule="exact" w:before="3"/>
              <w:ind w:left="105"/>
              <w:rPr>
                <w:sz w:val="24"/>
              </w:rPr>
            </w:pPr>
            <w:r>
              <w:rPr>
                <w:spacing w:val="-5"/>
                <w:sz w:val="24"/>
              </w:rPr>
              <w:t>ные</w:t>
            </w:r>
          </w:p>
          <w:p>
            <w:pPr>
              <w:pStyle w:val="TableParagraph"/>
              <w:spacing w:line="242" w:lineRule="auto"/>
              <w:ind w:left="105"/>
              <w:rPr>
                <w:sz w:val="24"/>
              </w:rPr>
            </w:pPr>
            <w:r>
              <w:rPr>
                <w:spacing w:val="-2"/>
                <w:sz w:val="24"/>
              </w:rPr>
              <w:t>препараты, медицинск</w:t>
            </w:r>
          </w:p>
          <w:p>
            <w:pPr>
              <w:pStyle w:val="TableParagraph"/>
              <w:spacing w:line="270" w:lineRule="exact"/>
              <w:ind w:left="105"/>
              <w:rPr>
                <w:sz w:val="24"/>
              </w:rPr>
            </w:pPr>
            <w:r>
              <w:rPr>
                <w:spacing w:val="-5"/>
                <w:sz w:val="24"/>
              </w:rPr>
              <w:t>ими</w:t>
            </w:r>
          </w:p>
          <w:p>
            <w:pPr>
              <w:pStyle w:val="TableParagraph"/>
              <w:spacing w:line="275" w:lineRule="exact" w:before="1"/>
              <w:ind w:left="105"/>
              <w:rPr>
                <w:sz w:val="24"/>
              </w:rPr>
            </w:pPr>
            <w:r>
              <w:rPr>
                <w:spacing w:val="-2"/>
                <w:sz w:val="24"/>
              </w:rPr>
              <w:t>изделиями</w:t>
            </w:r>
          </w:p>
          <w:p>
            <w:pPr>
              <w:pStyle w:val="TableParagraph"/>
              <w:spacing w:line="275" w:lineRule="exact"/>
              <w:ind w:left="105"/>
              <w:rPr>
                <w:sz w:val="24"/>
              </w:rPr>
            </w:pPr>
            <w:r>
              <w:rPr>
                <w:spacing w:val="-5"/>
                <w:sz w:val="24"/>
              </w:rPr>
              <w:t>по</w:t>
            </w:r>
          </w:p>
          <w:p>
            <w:pPr>
              <w:pStyle w:val="TableParagraph"/>
              <w:spacing w:line="275" w:lineRule="exact" w:before="2"/>
              <w:ind w:left="105"/>
              <w:rPr>
                <w:sz w:val="24"/>
              </w:rPr>
            </w:pPr>
            <w:r>
              <w:rPr>
                <w:spacing w:val="-2"/>
                <w:sz w:val="24"/>
              </w:rPr>
              <w:t>рецептам</w:t>
            </w:r>
          </w:p>
          <w:p>
            <w:pPr>
              <w:pStyle w:val="TableParagraph"/>
              <w:spacing w:line="275" w:lineRule="exact"/>
              <w:ind w:left="105"/>
              <w:rPr>
                <w:sz w:val="24"/>
              </w:rPr>
            </w:pPr>
            <w:r>
              <w:rPr>
                <w:spacing w:val="-5"/>
                <w:sz w:val="24"/>
              </w:rPr>
              <w:t>на</w:t>
            </w:r>
          </w:p>
          <w:p>
            <w:pPr>
              <w:pStyle w:val="TableParagraph"/>
              <w:spacing w:line="275" w:lineRule="exact" w:before="3"/>
              <w:ind w:left="105"/>
              <w:rPr>
                <w:sz w:val="24"/>
              </w:rPr>
            </w:pPr>
            <w:r>
              <w:rPr>
                <w:spacing w:val="-2"/>
                <w:sz w:val="24"/>
              </w:rPr>
              <w:t>медицинск</w:t>
            </w:r>
          </w:p>
          <w:p>
            <w:pPr>
              <w:pStyle w:val="TableParagraph"/>
              <w:ind w:left="105" w:right="96"/>
              <w:jc w:val="both"/>
              <w:rPr>
                <w:sz w:val="24"/>
              </w:rPr>
            </w:pPr>
            <w:r>
              <w:rPr>
                <w:sz w:val="24"/>
              </w:rPr>
              <w:t>ие</w:t>
            </w:r>
            <w:r>
              <w:rPr>
                <w:spacing w:val="-15"/>
                <w:sz w:val="24"/>
              </w:rPr>
              <w:t> </w:t>
            </w:r>
            <w:r>
              <w:rPr>
                <w:sz w:val="24"/>
              </w:rPr>
              <w:t>изделия, а также </w:t>
            </w:r>
            <w:r>
              <w:rPr>
                <w:spacing w:val="-2"/>
                <w:sz w:val="24"/>
              </w:rPr>
              <w:t>специализи рованными продуктам</w:t>
            </w:r>
          </w:p>
          <w:p>
            <w:pPr>
              <w:pStyle w:val="TableParagraph"/>
              <w:ind w:left="105" w:right="242"/>
              <w:rPr>
                <w:sz w:val="24"/>
              </w:rPr>
            </w:pPr>
            <w:r>
              <w:rPr>
                <w:spacing w:val="-10"/>
                <w:sz w:val="24"/>
              </w:rPr>
              <w:t>и </w:t>
            </w:r>
            <w:r>
              <w:rPr>
                <w:spacing w:val="-2"/>
                <w:sz w:val="24"/>
              </w:rPr>
              <w:t>лечебного питания</w:t>
            </w:r>
          </w:p>
          <w:p>
            <w:pPr>
              <w:pStyle w:val="TableParagraph"/>
              <w:spacing w:line="275" w:lineRule="exact"/>
              <w:ind w:left="105"/>
              <w:rPr>
                <w:sz w:val="24"/>
              </w:rPr>
            </w:pPr>
            <w:r>
              <w:rPr>
                <w:spacing w:val="-5"/>
                <w:sz w:val="24"/>
              </w:rPr>
              <w:t>для</w:t>
            </w:r>
          </w:p>
          <w:p>
            <w:pPr>
              <w:pStyle w:val="TableParagraph"/>
              <w:spacing w:line="275" w:lineRule="exact"/>
              <w:ind w:left="105"/>
              <w:rPr>
                <w:sz w:val="24"/>
              </w:rPr>
            </w:pPr>
            <w:r>
              <w:rPr>
                <w:spacing w:val="-2"/>
                <w:sz w:val="24"/>
              </w:rPr>
              <w:t>детей-</w:t>
            </w:r>
            <w:r>
              <w:rPr>
                <w:spacing w:val="-4"/>
                <w:sz w:val="24"/>
              </w:rPr>
              <w:t>инва</w:t>
            </w:r>
          </w:p>
          <w:p>
            <w:pPr>
              <w:pStyle w:val="TableParagraph"/>
              <w:spacing w:line="257" w:lineRule="exact" w:before="2"/>
              <w:ind w:left="105"/>
              <w:rPr>
                <w:sz w:val="24"/>
              </w:rPr>
            </w:pPr>
            <w:r>
              <w:rPr>
                <w:spacing w:val="-2"/>
                <w:sz w:val="24"/>
              </w:rPr>
              <w:t>лидов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line="237" w:lineRule="auto" w:before="3"/>
              <w:ind w:left="105"/>
              <w:rPr>
                <w:sz w:val="24"/>
              </w:rPr>
            </w:pPr>
            <w:r>
              <w:rPr>
                <w:spacing w:val="-2"/>
                <w:sz w:val="24"/>
              </w:rPr>
              <w:t>Реализация отдельных</w:t>
            </w:r>
          </w:p>
          <w:p>
            <w:pPr>
              <w:pStyle w:val="TableParagraph"/>
              <w:spacing w:line="266" w:lineRule="exact" w:before="4"/>
              <w:ind w:left="105"/>
              <w:rPr>
                <w:sz w:val="24"/>
              </w:rPr>
            </w:pPr>
            <w:r>
              <w:rPr>
                <w:spacing w:val="-2"/>
                <w:sz w:val="24"/>
              </w:rPr>
              <w:t>полномочи</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88" w:right="88"/>
              <w:jc w:val="center"/>
              <w:rPr>
                <w:sz w:val="24"/>
              </w:rPr>
            </w:pPr>
            <w:r>
              <w:rPr>
                <w:spacing w:val="-2"/>
                <w:sz w:val="24"/>
              </w:rPr>
              <w:t>1611570,1</w:t>
            </w:r>
          </w:p>
        </w:tc>
        <w:tc>
          <w:tcPr>
            <w:tcW w:w="1397" w:type="dxa"/>
          </w:tcPr>
          <w:p>
            <w:pPr>
              <w:pStyle w:val="TableParagraph"/>
              <w:spacing w:line="257" w:lineRule="exact" w:before="1"/>
              <w:ind w:right="118"/>
              <w:jc w:val="right"/>
              <w:rPr>
                <w:sz w:val="24"/>
              </w:rPr>
            </w:pPr>
            <w:r>
              <w:rPr>
                <w:sz w:val="24"/>
              </w:rPr>
              <w:t>2</w:t>
            </w:r>
            <w:r>
              <w:rPr>
                <w:spacing w:val="2"/>
                <w:sz w:val="24"/>
              </w:rPr>
              <w:t> </w:t>
            </w:r>
            <w:r>
              <w:rPr>
                <w:sz w:val="24"/>
              </w:rPr>
              <w:t>161</w:t>
            </w:r>
            <w:r>
              <w:rPr>
                <w:spacing w:val="2"/>
                <w:sz w:val="24"/>
              </w:rPr>
              <w:t> </w:t>
            </w:r>
            <w:r>
              <w:rPr>
                <w:spacing w:val="-2"/>
                <w:sz w:val="24"/>
              </w:rPr>
              <w:t>117,6</w:t>
            </w:r>
          </w:p>
        </w:tc>
        <w:tc>
          <w:tcPr>
            <w:tcW w:w="1402" w:type="dxa"/>
          </w:tcPr>
          <w:p>
            <w:pPr>
              <w:pStyle w:val="TableParagraph"/>
              <w:spacing w:line="257" w:lineRule="exact" w:before="1"/>
              <w:ind w:left="88" w:right="85"/>
              <w:jc w:val="center"/>
              <w:rPr>
                <w:sz w:val="24"/>
              </w:rPr>
            </w:pPr>
            <w:r>
              <w:rPr>
                <w:sz w:val="24"/>
              </w:rPr>
              <w:t>1</w:t>
            </w:r>
            <w:r>
              <w:rPr>
                <w:spacing w:val="2"/>
                <w:sz w:val="24"/>
              </w:rPr>
              <w:t> </w:t>
            </w:r>
            <w:r>
              <w:rPr>
                <w:sz w:val="24"/>
              </w:rPr>
              <w:t>830</w:t>
            </w:r>
            <w:r>
              <w:rPr>
                <w:spacing w:val="2"/>
                <w:sz w:val="24"/>
              </w:rPr>
              <w:t> </w:t>
            </w:r>
            <w:r>
              <w:rPr>
                <w:spacing w:val="-2"/>
                <w:sz w:val="24"/>
              </w:rPr>
              <w:t>088,6</w:t>
            </w:r>
          </w:p>
        </w:tc>
        <w:tc>
          <w:tcPr>
            <w:tcW w:w="1402" w:type="dxa"/>
          </w:tcPr>
          <w:p>
            <w:pPr>
              <w:pStyle w:val="TableParagraph"/>
              <w:spacing w:line="257" w:lineRule="exact" w:before="1"/>
              <w:ind w:left="88" w:right="86"/>
              <w:jc w:val="center"/>
              <w:rPr>
                <w:sz w:val="24"/>
              </w:rPr>
            </w:pPr>
            <w:r>
              <w:rPr>
                <w:sz w:val="24"/>
              </w:rPr>
              <w:t>1</w:t>
            </w:r>
            <w:r>
              <w:rPr>
                <w:spacing w:val="2"/>
                <w:sz w:val="24"/>
              </w:rPr>
              <w:t> </w:t>
            </w:r>
            <w:r>
              <w:rPr>
                <w:sz w:val="24"/>
              </w:rPr>
              <w:t>820</w:t>
            </w:r>
            <w:r>
              <w:rPr>
                <w:spacing w:val="2"/>
                <w:sz w:val="24"/>
              </w:rPr>
              <w:t> </w:t>
            </w:r>
            <w:r>
              <w:rPr>
                <w:spacing w:val="-2"/>
                <w:sz w:val="24"/>
              </w:rPr>
              <w:t>754,0</w:t>
            </w:r>
          </w:p>
        </w:tc>
        <w:tc>
          <w:tcPr>
            <w:tcW w:w="1397" w:type="dxa"/>
          </w:tcPr>
          <w:p>
            <w:pPr>
              <w:pStyle w:val="TableParagraph"/>
              <w:spacing w:line="257" w:lineRule="exact" w:before="1"/>
              <w:ind w:left="127"/>
              <w:rPr>
                <w:sz w:val="24"/>
              </w:rPr>
            </w:pPr>
            <w:r>
              <w:rPr>
                <w:sz w:val="24"/>
              </w:rPr>
              <w:t>1</w:t>
            </w:r>
            <w:r>
              <w:rPr>
                <w:spacing w:val="2"/>
                <w:sz w:val="24"/>
              </w:rPr>
              <w:t> </w:t>
            </w:r>
            <w:r>
              <w:rPr>
                <w:sz w:val="24"/>
              </w:rPr>
              <w:t>769</w:t>
            </w:r>
            <w:r>
              <w:rPr>
                <w:spacing w:val="2"/>
                <w:sz w:val="24"/>
              </w:rPr>
              <w:t> </w:t>
            </w:r>
            <w:r>
              <w:rPr>
                <w:spacing w:val="-2"/>
                <w:sz w:val="24"/>
              </w:rPr>
              <w:t>227,9</w:t>
            </w:r>
          </w:p>
        </w:tc>
        <w:tc>
          <w:tcPr>
            <w:tcW w:w="1402" w:type="dxa"/>
          </w:tcPr>
          <w:p>
            <w:pPr>
              <w:pStyle w:val="TableParagraph"/>
              <w:spacing w:line="257" w:lineRule="exact" w:before="1"/>
              <w:ind w:left="88" w:right="87"/>
              <w:jc w:val="center"/>
              <w:rPr>
                <w:sz w:val="24"/>
              </w:rPr>
            </w:pPr>
            <w:r>
              <w:rPr>
                <w:sz w:val="24"/>
              </w:rPr>
              <w:t>1</w:t>
            </w:r>
            <w:r>
              <w:rPr>
                <w:spacing w:val="2"/>
                <w:sz w:val="24"/>
              </w:rPr>
              <w:t> </w:t>
            </w:r>
            <w:r>
              <w:rPr>
                <w:sz w:val="24"/>
              </w:rPr>
              <w:t>742</w:t>
            </w:r>
            <w:r>
              <w:rPr>
                <w:spacing w:val="2"/>
                <w:sz w:val="24"/>
              </w:rPr>
              <w:t> </w:t>
            </w:r>
            <w:r>
              <w:rPr>
                <w:spacing w:val="-2"/>
                <w:sz w:val="24"/>
              </w:rPr>
              <w:t>053,9</w:t>
            </w:r>
          </w:p>
        </w:tc>
        <w:tc>
          <w:tcPr>
            <w:tcW w:w="1402" w:type="dxa"/>
          </w:tcPr>
          <w:p>
            <w:pPr>
              <w:pStyle w:val="TableParagraph"/>
              <w:spacing w:line="257" w:lineRule="exact" w:before="1"/>
              <w:ind w:left="126"/>
              <w:rPr>
                <w:sz w:val="24"/>
              </w:rPr>
            </w:pPr>
            <w:r>
              <w:rPr>
                <w:sz w:val="24"/>
              </w:rPr>
              <w:t>1</w:t>
            </w:r>
            <w:r>
              <w:rPr>
                <w:spacing w:val="2"/>
                <w:sz w:val="24"/>
              </w:rPr>
              <w:t> </w:t>
            </w:r>
            <w:r>
              <w:rPr>
                <w:sz w:val="24"/>
              </w:rPr>
              <w:t>743</w:t>
            </w:r>
            <w:r>
              <w:rPr>
                <w:spacing w:val="2"/>
                <w:sz w:val="24"/>
              </w:rPr>
              <w:t> </w:t>
            </w:r>
            <w:r>
              <w:rPr>
                <w:spacing w:val="-2"/>
                <w:sz w:val="24"/>
              </w:rPr>
              <w:t>994,6</w:t>
            </w:r>
          </w:p>
        </w:tc>
        <w:tc>
          <w:tcPr>
            <w:tcW w:w="1397" w:type="dxa"/>
          </w:tcPr>
          <w:p>
            <w:pPr>
              <w:pStyle w:val="TableParagraph"/>
              <w:spacing w:line="257" w:lineRule="exact" w:before="1"/>
              <w:ind w:right="120"/>
              <w:jc w:val="right"/>
              <w:rPr>
                <w:sz w:val="24"/>
              </w:rPr>
            </w:pPr>
            <w:r>
              <w:rPr>
                <w:sz w:val="24"/>
              </w:rPr>
              <w:t>1</w:t>
            </w:r>
            <w:r>
              <w:rPr>
                <w:spacing w:val="2"/>
                <w:sz w:val="24"/>
              </w:rPr>
              <w:t> </w:t>
            </w:r>
            <w:r>
              <w:rPr>
                <w:sz w:val="24"/>
              </w:rPr>
              <w:t>743</w:t>
            </w:r>
            <w:r>
              <w:rPr>
                <w:spacing w:val="2"/>
                <w:sz w:val="24"/>
              </w:rPr>
              <w:t> </w:t>
            </w:r>
            <w:r>
              <w:rPr>
                <w:spacing w:val="-2"/>
                <w:sz w:val="24"/>
              </w:rPr>
              <w:t>994,6</w:t>
            </w:r>
          </w:p>
        </w:tc>
        <w:tc>
          <w:tcPr>
            <w:tcW w:w="1402" w:type="dxa"/>
          </w:tcPr>
          <w:p>
            <w:pPr>
              <w:pStyle w:val="TableParagraph"/>
              <w:spacing w:line="257" w:lineRule="exact" w:before="1"/>
              <w:ind w:left="88" w:right="88"/>
              <w:jc w:val="center"/>
              <w:rPr>
                <w:sz w:val="24"/>
              </w:rPr>
            </w:pPr>
            <w:r>
              <w:rPr>
                <w:sz w:val="24"/>
              </w:rPr>
              <w:t>1</w:t>
            </w:r>
            <w:r>
              <w:rPr>
                <w:spacing w:val="2"/>
                <w:sz w:val="24"/>
              </w:rPr>
              <w:t> </w:t>
            </w:r>
            <w:r>
              <w:rPr>
                <w:sz w:val="24"/>
              </w:rPr>
              <w:t>743</w:t>
            </w:r>
            <w:r>
              <w:rPr>
                <w:spacing w:val="2"/>
                <w:sz w:val="24"/>
              </w:rPr>
              <w:t> </w:t>
            </w:r>
            <w:r>
              <w:rPr>
                <w:spacing w:val="-2"/>
                <w:sz w:val="24"/>
              </w:rPr>
              <w:t>994,6</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средства</w:t>
            </w:r>
          </w:p>
          <w:p>
            <w:pPr>
              <w:pStyle w:val="TableParagraph"/>
              <w:spacing w:line="257" w:lineRule="exact" w:before="2"/>
              <w:ind w:left="105"/>
              <w:rPr>
                <w:sz w:val="24"/>
              </w:rPr>
            </w:pPr>
            <w:r>
              <w:rPr>
                <w:spacing w:val="-2"/>
                <w:sz w:val="24"/>
              </w:rPr>
              <w:t>федерал</w:t>
            </w:r>
          </w:p>
        </w:tc>
        <w:tc>
          <w:tcPr>
            <w:tcW w:w="1402" w:type="dxa"/>
          </w:tcPr>
          <w:p>
            <w:pPr>
              <w:pStyle w:val="TableParagraph"/>
              <w:spacing w:line="273" w:lineRule="exact"/>
              <w:ind w:left="88" w:right="88"/>
              <w:jc w:val="center"/>
              <w:rPr>
                <w:sz w:val="24"/>
              </w:rPr>
            </w:pPr>
            <w:r>
              <w:rPr>
                <w:spacing w:val="-2"/>
                <w:sz w:val="24"/>
              </w:rPr>
              <w:t>1611570,1</w:t>
            </w:r>
          </w:p>
        </w:tc>
        <w:tc>
          <w:tcPr>
            <w:tcW w:w="1397" w:type="dxa"/>
          </w:tcPr>
          <w:p>
            <w:pPr>
              <w:pStyle w:val="TableParagraph"/>
              <w:spacing w:line="273" w:lineRule="exact"/>
              <w:ind w:right="118"/>
              <w:jc w:val="right"/>
              <w:rPr>
                <w:sz w:val="24"/>
              </w:rPr>
            </w:pPr>
            <w:r>
              <w:rPr>
                <w:sz w:val="24"/>
              </w:rPr>
              <w:t>2</w:t>
            </w:r>
            <w:r>
              <w:rPr>
                <w:spacing w:val="2"/>
                <w:sz w:val="24"/>
              </w:rPr>
              <w:t> </w:t>
            </w:r>
            <w:r>
              <w:rPr>
                <w:sz w:val="24"/>
              </w:rPr>
              <w:t>161</w:t>
            </w:r>
            <w:r>
              <w:rPr>
                <w:spacing w:val="2"/>
                <w:sz w:val="24"/>
              </w:rPr>
              <w:t> </w:t>
            </w:r>
            <w:r>
              <w:rPr>
                <w:spacing w:val="-2"/>
                <w:sz w:val="24"/>
              </w:rPr>
              <w:t>117,6</w:t>
            </w:r>
          </w:p>
        </w:tc>
        <w:tc>
          <w:tcPr>
            <w:tcW w:w="1402" w:type="dxa"/>
          </w:tcPr>
          <w:p>
            <w:pPr>
              <w:pStyle w:val="TableParagraph"/>
              <w:spacing w:line="273" w:lineRule="exact"/>
              <w:ind w:left="88" w:right="85"/>
              <w:jc w:val="center"/>
              <w:rPr>
                <w:sz w:val="24"/>
              </w:rPr>
            </w:pPr>
            <w:r>
              <w:rPr>
                <w:sz w:val="24"/>
              </w:rPr>
              <w:t>1</w:t>
            </w:r>
            <w:r>
              <w:rPr>
                <w:spacing w:val="2"/>
                <w:sz w:val="24"/>
              </w:rPr>
              <w:t> </w:t>
            </w:r>
            <w:r>
              <w:rPr>
                <w:sz w:val="24"/>
              </w:rPr>
              <w:t>830</w:t>
            </w:r>
            <w:r>
              <w:rPr>
                <w:spacing w:val="2"/>
                <w:sz w:val="24"/>
              </w:rPr>
              <w:t> </w:t>
            </w:r>
            <w:r>
              <w:rPr>
                <w:spacing w:val="-2"/>
                <w:sz w:val="24"/>
              </w:rPr>
              <w:t>088,6</w:t>
            </w:r>
          </w:p>
        </w:tc>
        <w:tc>
          <w:tcPr>
            <w:tcW w:w="1402" w:type="dxa"/>
          </w:tcPr>
          <w:p>
            <w:pPr>
              <w:pStyle w:val="TableParagraph"/>
              <w:spacing w:line="273" w:lineRule="exact"/>
              <w:ind w:left="88" w:right="86"/>
              <w:jc w:val="center"/>
              <w:rPr>
                <w:sz w:val="24"/>
              </w:rPr>
            </w:pPr>
            <w:r>
              <w:rPr>
                <w:sz w:val="24"/>
              </w:rPr>
              <w:t>1</w:t>
            </w:r>
            <w:r>
              <w:rPr>
                <w:spacing w:val="2"/>
                <w:sz w:val="24"/>
              </w:rPr>
              <w:t> </w:t>
            </w:r>
            <w:r>
              <w:rPr>
                <w:sz w:val="24"/>
              </w:rPr>
              <w:t>820</w:t>
            </w:r>
            <w:r>
              <w:rPr>
                <w:spacing w:val="2"/>
                <w:sz w:val="24"/>
              </w:rPr>
              <w:t> </w:t>
            </w:r>
            <w:r>
              <w:rPr>
                <w:spacing w:val="-2"/>
                <w:sz w:val="24"/>
              </w:rPr>
              <w:t>754,0</w:t>
            </w:r>
          </w:p>
        </w:tc>
        <w:tc>
          <w:tcPr>
            <w:tcW w:w="1397" w:type="dxa"/>
          </w:tcPr>
          <w:p>
            <w:pPr>
              <w:pStyle w:val="TableParagraph"/>
              <w:spacing w:line="273" w:lineRule="exact"/>
              <w:ind w:left="126"/>
              <w:rPr>
                <w:sz w:val="24"/>
              </w:rPr>
            </w:pPr>
            <w:r>
              <w:rPr>
                <w:sz w:val="24"/>
              </w:rPr>
              <w:t>1</w:t>
            </w:r>
            <w:r>
              <w:rPr>
                <w:spacing w:val="2"/>
                <w:sz w:val="24"/>
              </w:rPr>
              <w:t> </w:t>
            </w:r>
            <w:r>
              <w:rPr>
                <w:sz w:val="24"/>
              </w:rPr>
              <w:t>769</w:t>
            </w:r>
            <w:r>
              <w:rPr>
                <w:spacing w:val="2"/>
                <w:sz w:val="24"/>
              </w:rPr>
              <w:t> </w:t>
            </w:r>
            <w:r>
              <w:rPr>
                <w:spacing w:val="-2"/>
                <w:sz w:val="24"/>
              </w:rPr>
              <w:t>227,9</w:t>
            </w:r>
          </w:p>
        </w:tc>
        <w:tc>
          <w:tcPr>
            <w:tcW w:w="1402" w:type="dxa"/>
          </w:tcPr>
          <w:p>
            <w:pPr>
              <w:pStyle w:val="TableParagraph"/>
              <w:spacing w:line="273" w:lineRule="exact"/>
              <w:ind w:left="88" w:right="87"/>
              <w:jc w:val="center"/>
              <w:rPr>
                <w:sz w:val="24"/>
              </w:rPr>
            </w:pPr>
            <w:r>
              <w:rPr>
                <w:sz w:val="24"/>
              </w:rPr>
              <w:t>1</w:t>
            </w:r>
            <w:r>
              <w:rPr>
                <w:spacing w:val="2"/>
                <w:sz w:val="24"/>
              </w:rPr>
              <w:t> </w:t>
            </w:r>
            <w:r>
              <w:rPr>
                <w:sz w:val="24"/>
              </w:rPr>
              <w:t>742</w:t>
            </w:r>
            <w:r>
              <w:rPr>
                <w:spacing w:val="2"/>
                <w:sz w:val="24"/>
              </w:rPr>
              <w:t> </w:t>
            </w:r>
            <w:r>
              <w:rPr>
                <w:spacing w:val="-2"/>
                <w:sz w:val="24"/>
              </w:rPr>
              <w:t>053,9</w:t>
            </w:r>
          </w:p>
        </w:tc>
        <w:tc>
          <w:tcPr>
            <w:tcW w:w="1402" w:type="dxa"/>
          </w:tcPr>
          <w:p>
            <w:pPr>
              <w:pStyle w:val="TableParagraph"/>
              <w:spacing w:line="273" w:lineRule="exact"/>
              <w:ind w:left="126"/>
              <w:rPr>
                <w:sz w:val="24"/>
              </w:rPr>
            </w:pPr>
            <w:r>
              <w:rPr>
                <w:sz w:val="24"/>
              </w:rPr>
              <w:t>1</w:t>
            </w:r>
            <w:r>
              <w:rPr>
                <w:spacing w:val="2"/>
                <w:sz w:val="24"/>
              </w:rPr>
              <w:t> </w:t>
            </w:r>
            <w:r>
              <w:rPr>
                <w:sz w:val="24"/>
              </w:rPr>
              <w:t>743</w:t>
            </w:r>
            <w:r>
              <w:rPr>
                <w:spacing w:val="2"/>
                <w:sz w:val="24"/>
              </w:rPr>
              <w:t> </w:t>
            </w:r>
            <w:r>
              <w:rPr>
                <w:spacing w:val="-2"/>
                <w:sz w:val="24"/>
              </w:rPr>
              <w:t>994,6</w:t>
            </w:r>
          </w:p>
        </w:tc>
        <w:tc>
          <w:tcPr>
            <w:tcW w:w="1397" w:type="dxa"/>
          </w:tcPr>
          <w:p>
            <w:pPr>
              <w:pStyle w:val="TableParagraph"/>
              <w:spacing w:line="273" w:lineRule="exact"/>
              <w:ind w:right="120"/>
              <w:jc w:val="right"/>
              <w:rPr>
                <w:sz w:val="24"/>
              </w:rPr>
            </w:pPr>
            <w:r>
              <w:rPr>
                <w:sz w:val="24"/>
              </w:rPr>
              <w:t>1</w:t>
            </w:r>
            <w:r>
              <w:rPr>
                <w:spacing w:val="2"/>
                <w:sz w:val="24"/>
              </w:rPr>
              <w:t> </w:t>
            </w:r>
            <w:r>
              <w:rPr>
                <w:sz w:val="24"/>
              </w:rPr>
              <w:t>743</w:t>
            </w:r>
            <w:r>
              <w:rPr>
                <w:spacing w:val="2"/>
                <w:sz w:val="24"/>
              </w:rPr>
              <w:t> </w:t>
            </w:r>
            <w:r>
              <w:rPr>
                <w:spacing w:val="-2"/>
                <w:sz w:val="24"/>
              </w:rPr>
              <w:t>994,6</w:t>
            </w:r>
          </w:p>
        </w:tc>
        <w:tc>
          <w:tcPr>
            <w:tcW w:w="1402" w:type="dxa"/>
          </w:tcPr>
          <w:p>
            <w:pPr>
              <w:pStyle w:val="TableParagraph"/>
              <w:spacing w:line="273" w:lineRule="exact"/>
              <w:ind w:left="88" w:right="88"/>
              <w:jc w:val="center"/>
              <w:rPr>
                <w:sz w:val="24"/>
              </w:rPr>
            </w:pPr>
            <w:r>
              <w:rPr>
                <w:sz w:val="24"/>
              </w:rPr>
              <w:t>1</w:t>
            </w:r>
            <w:r>
              <w:rPr>
                <w:spacing w:val="2"/>
                <w:sz w:val="24"/>
              </w:rPr>
              <w:t> </w:t>
            </w:r>
            <w:r>
              <w:rPr>
                <w:sz w:val="24"/>
              </w:rPr>
              <w:t>743</w:t>
            </w:r>
            <w:r>
              <w:rPr>
                <w:spacing w:val="2"/>
                <w:sz w:val="24"/>
              </w:rPr>
              <w:t> </w:t>
            </w:r>
            <w:r>
              <w:rPr>
                <w:spacing w:val="-2"/>
                <w:sz w:val="24"/>
              </w:rPr>
              <w:t>994,6</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ight="104"/>
              <w:jc w:val="both"/>
              <w:rPr>
                <w:sz w:val="24"/>
              </w:rPr>
            </w:pPr>
            <w:r>
              <w:rPr>
                <w:sz w:val="24"/>
              </w:rPr>
              <w:t>й</w:t>
            </w:r>
            <w:r>
              <w:rPr>
                <w:spacing w:val="-14"/>
                <w:sz w:val="24"/>
              </w:rPr>
              <w:t> </w:t>
            </w:r>
            <w:r>
              <w:rPr>
                <w:sz w:val="24"/>
              </w:rPr>
              <w:t>в</w:t>
            </w:r>
            <w:r>
              <w:rPr>
                <w:spacing w:val="-14"/>
                <w:sz w:val="24"/>
              </w:rPr>
              <w:t> </w:t>
            </w:r>
            <w:r>
              <w:rPr>
                <w:sz w:val="24"/>
              </w:rPr>
              <w:t>области </w:t>
            </w:r>
            <w:r>
              <w:rPr>
                <w:spacing w:val="-2"/>
                <w:sz w:val="24"/>
              </w:rPr>
              <w:t>лекарствен </w:t>
            </w:r>
            <w:r>
              <w:rPr>
                <w:spacing w:val="-4"/>
                <w:sz w:val="24"/>
              </w:rPr>
              <w:t>ного</w:t>
            </w:r>
          </w:p>
          <w:p>
            <w:pPr>
              <w:pStyle w:val="TableParagraph"/>
              <w:spacing w:line="274" w:lineRule="exact"/>
              <w:ind w:left="105" w:right="112"/>
              <w:rPr>
                <w:sz w:val="24"/>
              </w:rPr>
            </w:pPr>
            <w:r>
              <w:rPr>
                <w:spacing w:val="-2"/>
                <w:sz w:val="24"/>
              </w:rPr>
              <w:t>обеспечени </w:t>
            </w:r>
            <w:r>
              <w:rPr>
                <w:spacing w:val="-10"/>
                <w:sz w:val="24"/>
              </w:rPr>
              <w:t>я</w:t>
            </w:r>
          </w:p>
        </w:tc>
        <w:tc>
          <w:tcPr>
            <w:tcW w:w="1119" w:type="dxa"/>
          </w:tcPr>
          <w:p>
            <w:pPr>
              <w:pStyle w:val="TableParagraph"/>
              <w:ind w:left="104" w:right="208"/>
              <w:rPr>
                <w:sz w:val="24"/>
              </w:rPr>
            </w:pPr>
            <w:r>
              <w:rPr>
                <w:spacing w:val="-4"/>
                <w:sz w:val="24"/>
              </w:rPr>
              <w:t>ьного бюджет </w:t>
            </w:r>
            <w:r>
              <w:rPr>
                <w:spacing w:val="-10"/>
                <w:sz w:val="24"/>
              </w:rPr>
              <w:t>а</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128"/>
              <w:rPr>
                <w:sz w:val="24"/>
              </w:rPr>
            </w:pPr>
            <w:r>
              <w:rPr>
                <w:sz w:val="24"/>
              </w:rPr>
              <w:t>6</w:t>
            </w:r>
            <w:r>
              <w:rPr>
                <w:spacing w:val="2"/>
                <w:sz w:val="24"/>
              </w:rPr>
              <w:t> </w:t>
            </w:r>
            <w:r>
              <w:rPr>
                <w:sz w:val="24"/>
              </w:rPr>
              <w:t>826</w:t>
            </w:r>
            <w:r>
              <w:rPr>
                <w:spacing w:val="2"/>
                <w:sz w:val="24"/>
              </w:rPr>
              <w:t> </w:t>
            </w:r>
            <w:r>
              <w:rPr>
                <w:spacing w:val="-2"/>
                <w:sz w:val="24"/>
              </w:rPr>
              <w:t>887,2</w:t>
            </w:r>
          </w:p>
        </w:tc>
        <w:tc>
          <w:tcPr>
            <w:tcW w:w="1397" w:type="dxa"/>
          </w:tcPr>
          <w:p>
            <w:pPr>
              <w:pStyle w:val="TableParagraph"/>
              <w:spacing w:line="273" w:lineRule="exact"/>
              <w:ind w:right="117"/>
              <w:jc w:val="right"/>
              <w:rPr>
                <w:sz w:val="24"/>
              </w:rPr>
            </w:pPr>
            <w:r>
              <w:rPr>
                <w:sz w:val="24"/>
              </w:rPr>
              <w:t>9</w:t>
            </w:r>
            <w:r>
              <w:rPr>
                <w:spacing w:val="2"/>
                <w:sz w:val="24"/>
              </w:rPr>
              <w:t> </w:t>
            </w:r>
            <w:r>
              <w:rPr>
                <w:sz w:val="24"/>
              </w:rPr>
              <w:t>460</w:t>
            </w:r>
            <w:r>
              <w:rPr>
                <w:spacing w:val="2"/>
                <w:sz w:val="24"/>
              </w:rPr>
              <w:t> </w:t>
            </w:r>
            <w:r>
              <w:rPr>
                <w:spacing w:val="-2"/>
                <w:sz w:val="24"/>
              </w:rPr>
              <w:t>878,4</w:t>
            </w:r>
          </w:p>
        </w:tc>
        <w:tc>
          <w:tcPr>
            <w:tcW w:w="1402" w:type="dxa"/>
          </w:tcPr>
          <w:p>
            <w:pPr>
              <w:pStyle w:val="TableParagraph"/>
              <w:spacing w:line="273" w:lineRule="exact"/>
              <w:ind w:left="88" w:right="86"/>
              <w:jc w:val="center"/>
              <w:rPr>
                <w:sz w:val="24"/>
              </w:rPr>
            </w:pPr>
            <w:r>
              <w:rPr>
                <w:sz w:val="24"/>
              </w:rPr>
              <w:t>8</w:t>
            </w:r>
            <w:r>
              <w:rPr>
                <w:spacing w:val="2"/>
                <w:sz w:val="24"/>
              </w:rPr>
              <w:t> </w:t>
            </w:r>
            <w:r>
              <w:rPr>
                <w:sz w:val="24"/>
              </w:rPr>
              <w:t>564</w:t>
            </w:r>
            <w:r>
              <w:rPr>
                <w:spacing w:val="2"/>
                <w:sz w:val="24"/>
              </w:rPr>
              <w:t> </w:t>
            </w:r>
            <w:r>
              <w:rPr>
                <w:spacing w:val="-2"/>
                <w:sz w:val="24"/>
              </w:rPr>
              <w:t>176,1</w:t>
            </w:r>
          </w:p>
        </w:tc>
        <w:tc>
          <w:tcPr>
            <w:tcW w:w="1402" w:type="dxa"/>
          </w:tcPr>
          <w:p>
            <w:pPr>
              <w:pStyle w:val="TableParagraph"/>
              <w:spacing w:line="271" w:lineRule="exact"/>
              <w:ind w:left="362"/>
              <w:rPr>
                <w:sz w:val="24"/>
              </w:rPr>
            </w:pPr>
            <w:r>
              <w:rPr>
                <w:sz w:val="24"/>
              </w:rPr>
              <w:t>17</w:t>
            </w:r>
            <w:r>
              <w:rPr>
                <w:spacing w:val="2"/>
                <w:sz w:val="24"/>
              </w:rPr>
              <w:t> </w:t>
            </w:r>
            <w:r>
              <w:rPr>
                <w:spacing w:val="-5"/>
                <w:sz w:val="24"/>
              </w:rPr>
              <w:t>063</w:t>
            </w:r>
          </w:p>
          <w:p>
            <w:pPr>
              <w:pStyle w:val="TableParagraph"/>
              <w:spacing w:line="260" w:lineRule="exact"/>
              <w:ind w:left="424"/>
              <w:rPr>
                <w:sz w:val="24"/>
              </w:rPr>
            </w:pPr>
            <w:r>
              <w:rPr>
                <w:spacing w:val="-2"/>
                <w:sz w:val="24"/>
              </w:rPr>
              <w:t>829,0</w:t>
            </w:r>
          </w:p>
        </w:tc>
        <w:tc>
          <w:tcPr>
            <w:tcW w:w="1397" w:type="dxa"/>
          </w:tcPr>
          <w:p>
            <w:pPr>
              <w:pStyle w:val="TableParagraph"/>
              <w:spacing w:line="273" w:lineRule="exact"/>
              <w:ind w:left="126"/>
              <w:rPr>
                <w:sz w:val="24"/>
              </w:rPr>
            </w:pPr>
            <w:r>
              <w:rPr>
                <w:spacing w:val="-2"/>
                <w:sz w:val="24"/>
              </w:rPr>
              <w:t>14216381,4</w:t>
            </w:r>
          </w:p>
        </w:tc>
        <w:tc>
          <w:tcPr>
            <w:tcW w:w="1402" w:type="dxa"/>
          </w:tcPr>
          <w:p>
            <w:pPr>
              <w:pStyle w:val="TableParagraph"/>
              <w:spacing w:line="271" w:lineRule="exact"/>
              <w:ind w:left="361"/>
              <w:rPr>
                <w:sz w:val="24"/>
              </w:rPr>
            </w:pPr>
            <w:r>
              <w:rPr>
                <w:sz w:val="24"/>
              </w:rPr>
              <w:t>12</w:t>
            </w:r>
            <w:r>
              <w:rPr>
                <w:spacing w:val="2"/>
                <w:sz w:val="24"/>
              </w:rPr>
              <w:t> </w:t>
            </w:r>
            <w:r>
              <w:rPr>
                <w:spacing w:val="-5"/>
                <w:sz w:val="24"/>
              </w:rPr>
              <w:t>682</w:t>
            </w:r>
          </w:p>
          <w:p>
            <w:pPr>
              <w:pStyle w:val="TableParagraph"/>
              <w:spacing w:line="260" w:lineRule="exact"/>
              <w:ind w:left="424"/>
              <w:rPr>
                <w:sz w:val="24"/>
              </w:rPr>
            </w:pPr>
            <w:r>
              <w:rPr>
                <w:spacing w:val="-2"/>
                <w:sz w:val="24"/>
              </w:rPr>
              <w:t>797,9</w:t>
            </w:r>
          </w:p>
        </w:tc>
        <w:tc>
          <w:tcPr>
            <w:tcW w:w="1402" w:type="dxa"/>
          </w:tcPr>
          <w:p>
            <w:pPr>
              <w:pStyle w:val="TableParagraph"/>
              <w:spacing w:line="271" w:lineRule="exact"/>
              <w:ind w:left="361"/>
              <w:rPr>
                <w:sz w:val="24"/>
              </w:rPr>
            </w:pPr>
            <w:r>
              <w:rPr>
                <w:sz w:val="24"/>
              </w:rPr>
              <w:t>13</w:t>
            </w:r>
            <w:r>
              <w:rPr>
                <w:spacing w:val="2"/>
                <w:sz w:val="24"/>
              </w:rPr>
              <w:t> </w:t>
            </w:r>
            <w:r>
              <w:rPr>
                <w:spacing w:val="-5"/>
                <w:sz w:val="24"/>
              </w:rPr>
              <w:t>504</w:t>
            </w:r>
          </w:p>
          <w:p>
            <w:pPr>
              <w:pStyle w:val="TableParagraph"/>
              <w:spacing w:line="260" w:lineRule="exact"/>
              <w:ind w:left="423"/>
              <w:rPr>
                <w:sz w:val="24"/>
              </w:rPr>
            </w:pPr>
            <w:r>
              <w:rPr>
                <w:spacing w:val="-2"/>
                <w:sz w:val="24"/>
              </w:rPr>
              <w:t>990,5</w:t>
            </w:r>
          </w:p>
        </w:tc>
        <w:tc>
          <w:tcPr>
            <w:tcW w:w="1397" w:type="dxa"/>
          </w:tcPr>
          <w:p>
            <w:pPr>
              <w:pStyle w:val="TableParagraph"/>
              <w:spacing w:line="271" w:lineRule="exact"/>
              <w:ind w:left="361"/>
              <w:rPr>
                <w:sz w:val="24"/>
              </w:rPr>
            </w:pPr>
            <w:r>
              <w:rPr>
                <w:sz w:val="24"/>
              </w:rPr>
              <w:t>13</w:t>
            </w:r>
            <w:r>
              <w:rPr>
                <w:spacing w:val="2"/>
                <w:sz w:val="24"/>
              </w:rPr>
              <w:t> </w:t>
            </w:r>
            <w:r>
              <w:rPr>
                <w:spacing w:val="-5"/>
                <w:sz w:val="24"/>
              </w:rPr>
              <w:t>504</w:t>
            </w:r>
          </w:p>
          <w:p>
            <w:pPr>
              <w:pStyle w:val="TableParagraph"/>
              <w:spacing w:line="260" w:lineRule="exact"/>
              <w:ind w:left="423"/>
              <w:rPr>
                <w:sz w:val="24"/>
              </w:rPr>
            </w:pPr>
            <w:r>
              <w:rPr>
                <w:spacing w:val="-2"/>
                <w:sz w:val="24"/>
              </w:rPr>
              <w:t>990,5</w:t>
            </w:r>
          </w:p>
        </w:tc>
        <w:tc>
          <w:tcPr>
            <w:tcW w:w="1402" w:type="dxa"/>
          </w:tcPr>
          <w:p>
            <w:pPr>
              <w:pStyle w:val="TableParagraph"/>
              <w:spacing w:line="271" w:lineRule="exact"/>
              <w:ind w:left="360"/>
              <w:rPr>
                <w:sz w:val="24"/>
              </w:rPr>
            </w:pPr>
            <w:r>
              <w:rPr>
                <w:sz w:val="24"/>
              </w:rPr>
              <w:t>13</w:t>
            </w:r>
            <w:r>
              <w:rPr>
                <w:spacing w:val="2"/>
                <w:sz w:val="24"/>
              </w:rPr>
              <w:t> </w:t>
            </w:r>
            <w:r>
              <w:rPr>
                <w:spacing w:val="-5"/>
                <w:sz w:val="24"/>
              </w:rPr>
              <w:t>504</w:t>
            </w:r>
          </w:p>
          <w:p>
            <w:pPr>
              <w:pStyle w:val="TableParagraph"/>
              <w:spacing w:line="260" w:lineRule="exact"/>
              <w:ind w:left="423"/>
              <w:rPr>
                <w:sz w:val="24"/>
              </w:rPr>
            </w:pPr>
            <w:r>
              <w:rPr>
                <w:spacing w:val="-2"/>
                <w:sz w:val="24"/>
              </w:rPr>
              <w:t>990,5</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6</w:t>
            </w:r>
            <w:r>
              <w:rPr>
                <w:spacing w:val="2"/>
                <w:sz w:val="24"/>
              </w:rPr>
              <w:t> </w:t>
            </w:r>
            <w:r>
              <w:rPr>
                <w:sz w:val="24"/>
              </w:rPr>
              <w:t>826</w:t>
            </w:r>
            <w:r>
              <w:rPr>
                <w:spacing w:val="2"/>
                <w:sz w:val="24"/>
              </w:rPr>
              <w:t> </w:t>
            </w:r>
            <w:r>
              <w:rPr>
                <w:spacing w:val="-2"/>
                <w:sz w:val="24"/>
              </w:rPr>
              <w:t>887,2</w:t>
            </w:r>
          </w:p>
        </w:tc>
        <w:tc>
          <w:tcPr>
            <w:tcW w:w="1397" w:type="dxa"/>
          </w:tcPr>
          <w:p>
            <w:pPr>
              <w:pStyle w:val="TableParagraph"/>
              <w:spacing w:line="272" w:lineRule="exact"/>
              <w:ind w:right="146"/>
              <w:jc w:val="right"/>
              <w:rPr>
                <w:sz w:val="24"/>
              </w:rPr>
            </w:pPr>
            <w:r>
              <w:rPr>
                <w:sz w:val="24"/>
              </w:rPr>
              <w:t>9460</w:t>
            </w:r>
            <w:r>
              <w:rPr>
                <w:spacing w:val="2"/>
                <w:sz w:val="24"/>
              </w:rPr>
              <w:t> </w:t>
            </w:r>
            <w:r>
              <w:rPr>
                <w:spacing w:val="-2"/>
                <w:sz w:val="24"/>
              </w:rPr>
              <w:t>878,4</w:t>
            </w:r>
          </w:p>
        </w:tc>
        <w:tc>
          <w:tcPr>
            <w:tcW w:w="1402" w:type="dxa"/>
          </w:tcPr>
          <w:p>
            <w:pPr>
              <w:pStyle w:val="TableParagraph"/>
              <w:spacing w:line="272" w:lineRule="exact"/>
              <w:ind w:left="88" w:right="87"/>
              <w:jc w:val="center"/>
              <w:rPr>
                <w:sz w:val="24"/>
              </w:rPr>
            </w:pPr>
            <w:r>
              <w:rPr>
                <w:sz w:val="24"/>
              </w:rPr>
              <w:t>8</w:t>
            </w:r>
            <w:r>
              <w:rPr>
                <w:spacing w:val="2"/>
                <w:sz w:val="24"/>
              </w:rPr>
              <w:t> </w:t>
            </w:r>
            <w:r>
              <w:rPr>
                <w:spacing w:val="-2"/>
                <w:sz w:val="24"/>
              </w:rPr>
              <w:t>564176,1</w:t>
            </w:r>
          </w:p>
        </w:tc>
        <w:tc>
          <w:tcPr>
            <w:tcW w:w="1402" w:type="dxa"/>
          </w:tcPr>
          <w:p>
            <w:pPr>
              <w:pStyle w:val="TableParagraph"/>
              <w:spacing w:line="271" w:lineRule="exact"/>
              <w:ind w:left="362"/>
              <w:rPr>
                <w:sz w:val="24"/>
              </w:rPr>
            </w:pPr>
            <w:r>
              <w:rPr>
                <w:sz w:val="24"/>
              </w:rPr>
              <w:t>17</w:t>
            </w:r>
            <w:r>
              <w:rPr>
                <w:spacing w:val="2"/>
                <w:sz w:val="24"/>
              </w:rPr>
              <w:t> </w:t>
            </w:r>
            <w:r>
              <w:rPr>
                <w:spacing w:val="-5"/>
                <w:sz w:val="24"/>
              </w:rPr>
              <w:t>063</w:t>
            </w:r>
          </w:p>
          <w:p>
            <w:pPr>
              <w:pStyle w:val="TableParagraph"/>
              <w:spacing w:line="275" w:lineRule="exact"/>
              <w:ind w:left="424"/>
              <w:rPr>
                <w:sz w:val="24"/>
              </w:rPr>
            </w:pPr>
            <w:r>
              <w:rPr>
                <w:spacing w:val="-2"/>
                <w:sz w:val="24"/>
              </w:rPr>
              <w:t>829,0</w:t>
            </w:r>
          </w:p>
        </w:tc>
        <w:tc>
          <w:tcPr>
            <w:tcW w:w="1397" w:type="dxa"/>
          </w:tcPr>
          <w:p>
            <w:pPr>
              <w:pStyle w:val="TableParagraph"/>
              <w:spacing w:line="271" w:lineRule="exact"/>
              <w:ind w:left="362"/>
              <w:rPr>
                <w:sz w:val="24"/>
              </w:rPr>
            </w:pPr>
            <w:r>
              <w:rPr>
                <w:sz w:val="24"/>
              </w:rPr>
              <w:t>14</w:t>
            </w:r>
            <w:r>
              <w:rPr>
                <w:spacing w:val="2"/>
                <w:sz w:val="24"/>
              </w:rPr>
              <w:t> </w:t>
            </w:r>
            <w:r>
              <w:rPr>
                <w:spacing w:val="-5"/>
                <w:sz w:val="24"/>
              </w:rPr>
              <w:t>216</w:t>
            </w:r>
          </w:p>
          <w:p>
            <w:pPr>
              <w:pStyle w:val="TableParagraph"/>
              <w:spacing w:line="275" w:lineRule="exact"/>
              <w:ind w:left="424"/>
              <w:rPr>
                <w:sz w:val="24"/>
              </w:rPr>
            </w:pPr>
            <w:r>
              <w:rPr>
                <w:spacing w:val="-2"/>
                <w:sz w:val="24"/>
              </w:rPr>
              <w:t>381,4</w:t>
            </w:r>
          </w:p>
        </w:tc>
        <w:tc>
          <w:tcPr>
            <w:tcW w:w="1402" w:type="dxa"/>
          </w:tcPr>
          <w:p>
            <w:pPr>
              <w:pStyle w:val="TableParagraph"/>
              <w:spacing w:line="271" w:lineRule="exact"/>
              <w:ind w:left="361"/>
              <w:rPr>
                <w:sz w:val="24"/>
              </w:rPr>
            </w:pPr>
            <w:r>
              <w:rPr>
                <w:sz w:val="24"/>
              </w:rPr>
              <w:t>12</w:t>
            </w:r>
            <w:r>
              <w:rPr>
                <w:spacing w:val="2"/>
                <w:sz w:val="24"/>
              </w:rPr>
              <w:t> </w:t>
            </w:r>
            <w:r>
              <w:rPr>
                <w:spacing w:val="-5"/>
                <w:sz w:val="24"/>
              </w:rPr>
              <w:t>682</w:t>
            </w:r>
          </w:p>
          <w:p>
            <w:pPr>
              <w:pStyle w:val="TableParagraph"/>
              <w:spacing w:line="275" w:lineRule="exact"/>
              <w:ind w:left="424"/>
              <w:rPr>
                <w:sz w:val="24"/>
              </w:rPr>
            </w:pPr>
            <w:r>
              <w:rPr>
                <w:spacing w:val="-2"/>
                <w:sz w:val="24"/>
              </w:rPr>
              <w:t>797,9</w:t>
            </w:r>
          </w:p>
        </w:tc>
        <w:tc>
          <w:tcPr>
            <w:tcW w:w="1402" w:type="dxa"/>
          </w:tcPr>
          <w:p>
            <w:pPr>
              <w:pStyle w:val="TableParagraph"/>
              <w:spacing w:line="271" w:lineRule="exact"/>
              <w:ind w:left="361"/>
              <w:rPr>
                <w:sz w:val="24"/>
              </w:rPr>
            </w:pPr>
            <w:r>
              <w:rPr>
                <w:sz w:val="24"/>
              </w:rPr>
              <w:t>13</w:t>
            </w:r>
            <w:r>
              <w:rPr>
                <w:spacing w:val="2"/>
                <w:sz w:val="24"/>
              </w:rPr>
              <w:t> </w:t>
            </w:r>
            <w:r>
              <w:rPr>
                <w:spacing w:val="-5"/>
                <w:sz w:val="24"/>
              </w:rPr>
              <w:t>504</w:t>
            </w:r>
          </w:p>
          <w:p>
            <w:pPr>
              <w:pStyle w:val="TableParagraph"/>
              <w:spacing w:line="275" w:lineRule="exact"/>
              <w:ind w:left="423"/>
              <w:rPr>
                <w:sz w:val="24"/>
              </w:rPr>
            </w:pPr>
            <w:r>
              <w:rPr>
                <w:spacing w:val="-2"/>
                <w:sz w:val="24"/>
              </w:rPr>
              <w:t>990,5</w:t>
            </w:r>
          </w:p>
        </w:tc>
        <w:tc>
          <w:tcPr>
            <w:tcW w:w="1397" w:type="dxa"/>
          </w:tcPr>
          <w:p>
            <w:pPr>
              <w:pStyle w:val="TableParagraph"/>
              <w:spacing w:line="271" w:lineRule="exact"/>
              <w:ind w:left="361"/>
              <w:rPr>
                <w:sz w:val="24"/>
              </w:rPr>
            </w:pPr>
            <w:r>
              <w:rPr>
                <w:sz w:val="24"/>
              </w:rPr>
              <w:t>13</w:t>
            </w:r>
            <w:r>
              <w:rPr>
                <w:spacing w:val="2"/>
                <w:sz w:val="24"/>
              </w:rPr>
              <w:t> </w:t>
            </w:r>
            <w:r>
              <w:rPr>
                <w:spacing w:val="-5"/>
                <w:sz w:val="24"/>
              </w:rPr>
              <w:t>504</w:t>
            </w:r>
          </w:p>
          <w:p>
            <w:pPr>
              <w:pStyle w:val="TableParagraph"/>
              <w:spacing w:line="275" w:lineRule="exact"/>
              <w:ind w:left="423"/>
              <w:rPr>
                <w:sz w:val="24"/>
              </w:rPr>
            </w:pPr>
            <w:r>
              <w:rPr>
                <w:spacing w:val="-2"/>
                <w:sz w:val="24"/>
              </w:rPr>
              <w:t>990,5</w:t>
            </w:r>
          </w:p>
        </w:tc>
        <w:tc>
          <w:tcPr>
            <w:tcW w:w="1402" w:type="dxa"/>
          </w:tcPr>
          <w:p>
            <w:pPr>
              <w:pStyle w:val="TableParagraph"/>
              <w:spacing w:line="271" w:lineRule="exact"/>
              <w:ind w:left="360"/>
              <w:rPr>
                <w:sz w:val="24"/>
              </w:rPr>
            </w:pPr>
            <w:r>
              <w:rPr>
                <w:sz w:val="24"/>
              </w:rPr>
              <w:t>13</w:t>
            </w:r>
            <w:r>
              <w:rPr>
                <w:spacing w:val="2"/>
                <w:sz w:val="24"/>
              </w:rPr>
              <w:t> </w:t>
            </w:r>
            <w:r>
              <w:rPr>
                <w:spacing w:val="-5"/>
                <w:sz w:val="24"/>
              </w:rPr>
              <w:t>504</w:t>
            </w:r>
          </w:p>
          <w:p>
            <w:pPr>
              <w:pStyle w:val="TableParagraph"/>
              <w:spacing w:line="275" w:lineRule="exact"/>
              <w:ind w:left="423"/>
              <w:rPr>
                <w:sz w:val="24"/>
              </w:rPr>
            </w:pPr>
            <w:r>
              <w:rPr>
                <w:spacing w:val="-2"/>
                <w:sz w:val="24"/>
              </w:rPr>
              <w:t>990,5</w:t>
            </w:r>
          </w:p>
        </w:tc>
      </w:tr>
      <w:tr>
        <w:trPr>
          <w:trHeight w:val="277"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128"/>
              <w:rPr>
                <w:sz w:val="24"/>
              </w:rPr>
            </w:pPr>
            <w:r>
              <w:rPr>
                <w:sz w:val="24"/>
              </w:rPr>
              <w:t>1</w:t>
            </w:r>
            <w:r>
              <w:rPr>
                <w:spacing w:val="2"/>
                <w:sz w:val="24"/>
              </w:rPr>
              <w:t> </w:t>
            </w:r>
            <w:r>
              <w:rPr>
                <w:sz w:val="24"/>
              </w:rPr>
              <w:t>053</w:t>
            </w:r>
            <w:r>
              <w:rPr>
                <w:spacing w:val="2"/>
                <w:sz w:val="24"/>
              </w:rPr>
              <w:t> </w:t>
            </w:r>
            <w:r>
              <w:rPr>
                <w:spacing w:val="-2"/>
                <w:sz w:val="24"/>
              </w:rPr>
              <w:t>347,4</w:t>
            </w:r>
          </w:p>
        </w:tc>
        <w:tc>
          <w:tcPr>
            <w:tcW w:w="1397" w:type="dxa"/>
          </w:tcPr>
          <w:p>
            <w:pPr>
              <w:pStyle w:val="TableParagraph"/>
              <w:spacing w:line="258" w:lineRule="exact"/>
              <w:ind w:right="117"/>
              <w:jc w:val="right"/>
              <w:rPr>
                <w:sz w:val="24"/>
              </w:rPr>
            </w:pPr>
            <w:r>
              <w:rPr>
                <w:sz w:val="24"/>
              </w:rPr>
              <w:t>1</w:t>
            </w:r>
            <w:r>
              <w:rPr>
                <w:spacing w:val="2"/>
                <w:sz w:val="24"/>
              </w:rPr>
              <w:t> </w:t>
            </w:r>
            <w:r>
              <w:rPr>
                <w:sz w:val="24"/>
              </w:rPr>
              <w:t>557</w:t>
            </w:r>
            <w:r>
              <w:rPr>
                <w:spacing w:val="2"/>
                <w:sz w:val="24"/>
              </w:rPr>
              <w:t> </w:t>
            </w:r>
            <w:r>
              <w:rPr>
                <w:spacing w:val="-2"/>
                <w:sz w:val="24"/>
              </w:rPr>
              <w:t>155,0</w:t>
            </w:r>
          </w:p>
        </w:tc>
        <w:tc>
          <w:tcPr>
            <w:tcW w:w="1402" w:type="dxa"/>
          </w:tcPr>
          <w:p>
            <w:pPr>
              <w:pStyle w:val="TableParagraph"/>
              <w:spacing w:line="258" w:lineRule="exact"/>
              <w:ind w:left="88" w:right="89"/>
              <w:jc w:val="center"/>
              <w:rPr>
                <w:sz w:val="24"/>
              </w:rPr>
            </w:pPr>
            <w:r>
              <w:rPr>
                <w:sz w:val="24"/>
              </w:rPr>
              <w:t>531</w:t>
            </w:r>
            <w:r>
              <w:rPr>
                <w:spacing w:val="2"/>
                <w:sz w:val="24"/>
              </w:rPr>
              <w:t> </w:t>
            </w:r>
            <w:r>
              <w:rPr>
                <w:spacing w:val="-2"/>
                <w:sz w:val="24"/>
              </w:rPr>
              <w:t>528,2</w:t>
            </w:r>
          </w:p>
        </w:tc>
        <w:tc>
          <w:tcPr>
            <w:tcW w:w="1402" w:type="dxa"/>
          </w:tcPr>
          <w:p>
            <w:pPr>
              <w:pStyle w:val="TableParagraph"/>
              <w:spacing w:line="258" w:lineRule="exact"/>
              <w:ind w:left="88" w:right="88"/>
              <w:jc w:val="center"/>
              <w:rPr>
                <w:sz w:val="24"/>
              </w:rPr>
            </w:pPr>
            <w:r>
              <w:rPr>
                <w:sz w:val="24"/>
              </w:rPr>
              <w:t>628</w:t>
            </w:r>
            <w:r>
              <w:rPr>
                <w:spacing w:val="2"/>
                <w:sz w:val="24"/>
              </w:rPr>
              <w:t> </w:t>
            </w:r>
            <w:r>
              <w:rPr>
                <w:spacing w:val="-2"/>
                <w:sz w:val="24"/>
              </w:rPr>
              <w:t>052,7</w:t>
            </w:r>
          </w:p>
        </w:tc>
        <w:tc>
          <w:tcPr>
            <w:tcW w:w="1397" w:type="dxa"/>
          </w:tcPr>
          <w:p>
            <w:pPr>
              <w:pStyle w:val="TableParagraph"/>
              <w:spacing w:line="258" w:lineRule="exact"/>
              <w:ind w:left="126"/>
              <w:rPr>
                <w:sz w:val="24"/>
              </w:rPr>
            </w:pPr>
            <w:r>
              <w:rPr>
                <w:sz w:val="24"/>
              </w:rPr>
              <w:t>2</w:t>
            </w:r>
            <w:r>
              <w:rPr>
                <w:spacing w:val="2"/>
                <w:sz w:val="24"/>
              </w:rPr>
              <w:t> </w:t>
            </w:r>
            <w:r>
              <w:rPr>
                <w:sz w:val="24"/>
              </w:rPr>
              <w:t>538</w:t>
            </w:r>
            <w:r>
              <w:rPr>
                <w:spacing w:val="2"/>
                <w:sz w:val="24"/>
              </w:rPr>
              <w:t> </w:t>
            </w:r>
            <w:r>
              <w:rPr>
                <w:spacing w:val="-2"/>
                <w:sz w:val="24"/>
              </w:rPr>
              <w:t>877,8</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630</w:t>
            </w:r>
            <w:r>
              <w:rPr>
                <w:spacing w:val="2"/>
                <w:sz w:val="24"/>
              </w:rPr>
              <w:t> </w:t>
            </w:r>
            <w:r>
              <w:rPr>
                <w:spacing w:val="-2"/>
                <w:sz w:val="24"/>
              </w:rPr>
              <w:t>684,9</w:t>
            </w:r>
          </w:p>
        </w:tc>
        <w:tc>
          <w:tcPr>
            <w:tcW w:w="1402" w:type="dxa"/>
          </w:tcPr>
          <w:p>
            <w:pPr>
              <w:pStyle w:val="TableParagraph"/>
              <w:spacing w:line="258" w:lineRule="exact"/>
              <w:ind w:left="125"/>
              <w:rPr>
                <w:sz w:val="24"/>
              </w:rPr>
            </w:pPr>
            <w:r>
              <w:rPr>
                <w:sz w:val="24"/>
              </w:rPr>
              <w:t>3</w:t>
            </w:r>
            <w:r>
              <w:rPr>
                <w:spacing w:val="2"/>
                <w:sz w:val="24"/>
              </w:rPr>
              <w:t> </w:t>
            </w:r>
            <w:r>
              <w:rPr>
                <w:sz w:val="24"/>
              </w:rPr>
              <w:t>853</w:t>
            </w:r>
            <w:r>
              <w:rPr>
                <w:spacing w:val="2"/>
                <w:sz w:val="24"/>
              </w:rPr>
              <w:t> </w:t>
            </w:r>
            <w:r>
              <w:rPr>
                <w:spacing w:val="-2"/>
                <w:sz w:val="24"/>
              </w:rPr>
              <w:t>000,0</w:t>
            </w:r>
          </w:p>
        </w:tc>
        <w:tc>
          <w:tcPr>
            <w:tcW w:w="1397" w:type="dxa"/>
          </w:tcPr>
          <w:p>
            <w:pPr>
              <w:pStyle w:val="TableParagraph"/>
              <w:spacing w:line="258" w:lineRule="exact"/>
              <w:ind w:right="119"/>
              <w:jc w:val="right"/>
              <w:rPr>
                <w:sz w:val="24"/>
              </w:rPr>
            </w:pPr>
            <w:r>
              <w:rPr>
                <w:sz w:val="24"/>
              </w:rPr>
              <w:t>4</w:t>
            </w:r>
            <w:r>
              <w:rPr>
                <w:spacing w:val="2"/>
                <w:sz w:val="24"/>
              </w:rPr>
              <w:t> </w:t>
            </w:r>
            <w:r>
              <w:rPr>
                <w:sz w:val="24"/>
              </w:rPr>
              <w:t>121</w:t>
            </w:r>
            <w:r>
              <w:rPr>
                <w:spacing w:val="2"/>
                <w:sz w:val="24"/>
              </w:rPr>
              <w:t> </w:t>
            </w:r>
            <w:r>
              <w:rPr>
                <w:spacing w:val="-2"/>
                <w:sz w:val="24"/>
              </w:rPr>
              <w:t>100,0</w:t>
            </w:r>
          </w:p>
        </w:tc>
        <w:tc>
          <w:tcPr>
            <w:tcW w:w="1402" w:type="dxa"/>
          </w:tcPr>
          <w:p>
            <w:pPr>
              <w:pStyle w:val="TableParagraph"/>
              <w:spacing w:line="258" w:lineRule="exact"/>
              <w:ind w:left="88" w:right="88"/>
              <w:jc w:val="center"/>
              <w:rPr>
                <w:sz w:val="24"/>
              </w:rPr>
            </w:pPr>
            <w:r>
              <w:rPr>
                <w:sz w:val="24"/>
              </w:rPr>
              <w:t>3</w:t>
            </w:r>
            <w:r>
              <w:rPr>
                <w:spacing w:val="2"/>
                <w:sz w:val="24"/>
              </w:rPr>
              <w:t> </w:t>
            </w:r>
            <w:r>
              <w:rPr>
                <w:sz w:val="24"/>
              </w:rPr>
              <w:t>990</w:t>
            </w:r>
            <w:r>
              <w:rPr>
                <w:spacing w:val="2"/>
                <w:sz w:val="24"/>
              </w:rPr>
              <w:t> </w:t>
            </w:r>
            <w:r>
              <w:rPr>
                <w:spacing w:val="-2"/>
                <w:sz w:val="24"/>
              </w:rPr>
              <w:t>320,0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1</w:t>
            </w:r>
            <w:r>
              <w:rPr>
                <w:spacing w:val="2"/>
                <w:sz w:val="24"/>
              </w:rPr>
              <w:t> </w:t>
            </w:r>
            <w:r>
              <w:rPr>
                <w:sz w:val="24"/>
              </w:rPr>
              <w:t>053</w:t>
            </w:r>
            <w:r>
              <w:rPr>
                <w:spacing w:val="2"/>
                <w:sz w:val="24"/>
              </w:rPr>
              <w:t> </w:t>
            </w:r>
            <w:r>
              <w:rPr>
                <w:spacing w:val="-2"/>
                <w:sz w:val="24"/>
              </w:rPr>
              <w:t>347,4</w:t>
            </w:r>
          </w:p>
        </w:tc>
        <w:tc>
          <w:tcPr>
            <w:tcW w:w="1397" w:type="dxa"/>
          </w:tcPr>
          <w:p>
            <w:pPr>
              <w:pStyle w:val="TableParagraph"/>
              <w:spacing w:line="272" w:lineRule="exact"/>
              <w:ind w:right="117"/>
              <w:jc w:val="right"/>
              <w:rPr>
                <w:sz w:val="24"/>
              </w:rPr>
            </w:pPr>
            <w:r>
              <w:rPr>
                <w:sz w:val="24"/>
              </w:rPr>
              <w:t>1</w:t>
            </w:r>
            <w:r>
              <w:rPr>
                <w:spacing w:val="2"/>
                <w:sz w:val="24"/>
              </w:rPr>
              <w:t> </w:t>
            </w:r>
            <w:r>
              <w:rPr>
                <w:sz w:val="24"/>
              </w:rPr>
              <w:t>557</w:t>
            </w:r>
            <w:r>
              <w:rPr>
                <w:spacing w:val="2"/>
                <w:sz w:val="24"/>
              </w:rPr>
              <w:t> </w:t>
            </w:r>
            <w:r>
              <w:rPr>
                <w:spacing w:val="-2"/>
                <w:sz w:val="24"/>
              </w:rPr>
              <w:t>155,0</w:t>
            </w:r>
          </w:p>
        </w:tc>
        <w:tc>
          <w:tcPr>
            <w:tcW w:w="1402" w:type="dxa"/>
          </w:tcPr>
          <w:p>
            <w:pPr>
              <w:pStyle w:val="TableParagraph"/>
              <w:spacing w:line="272" w:lineRule="exact"/>
              <w:ind w:left="88" w:right="89"/>
              <w:jc w:val="center"/>
              <w:rPr>
                <w:sz w:val="24"/>
              </w:rPr>
            </w:pPr>
            <w:r>
              <w:rPr>
                <w:sz w:val="24"/>
              </w:rPr>
              <w:t>531</w:t>
            </w:r>
            <w:r>
              <w:rPr>
                <w:spacing w:val="2"/>
                <w:sz w:val="24"/>
              </w:rPr>
              <w:t> </w:t>
            </w:r>
            <w:r>
              <w:rPr>
                <w:spacing w:val="-2"/>
                <w:sz w:val="24"/>
              </w:rPr>
              <w:t>528,2</w:t>
            </w:r>
          </w:p>
        </w:tc>
        <w:tc>
          <w:tcPr>
            <w:tcW w:w="1402" w:type="dxa"/>
          </w:tcPr>
          <w:p>
            <w:pPr>
              <w:pStyle w:val="TableParagraph"/>
              <w:spacing w:line="272" w:lineRule="exact"/>
              <w:ind w:left="88" w:right="88"/>
              <w:jc w:val="center"/>
              <w:rPr>
                <w:sz w:val="24"/>
              </w:rPr>
            </w:pPr>
            <w:r>
              <w:rPr>
                <w:sz w:val="24"/>
              </w:rPr>
              <w:t>628</w:t>
            </w:r>
            <w:r>
              <w:rPr>
                <w:spacing w:val="2"/>
                <w:sz w:val="24"/>
              </w:rPr>
              <w:t> </w:t>
            </w:r>
            <w:r>
              <w:rPr>
                <w:spacing w:val="-2"/>
                <w:sz w:val="24"/>
              </w:rPr>
              <w:t>052,7</w:t>
            </w:r>
          </w:p>
        </w:tc>
        <w:tc>
          <w:tcPr>
            <w:tcW w:w="1397" w:type="dxa"/>
          </w:tcPr>
          <w:p>
            <w:pPr>
              <w:pStyle w:val="TableParagraph"/>
              <w:spacing w:line="272" w:lineRule="exact"/>
              <w:ind w:left="126"/>
              <w:rPr>
                <w:sz w:val="24"/>
              </w:rPr>
            </w:pPr>
            <w:r>
              <w:rPr>
                <w:sz w:val="24"/>
              </w:rPr>
              <w:t>2</w:t>
            </w:r>
            <w:r>
              <w:rPr>
                <w:spacing w:val="2"/>
                <w:sz w:val="24"/>
              </w:rPr>
              <w:t> </w:t>
            </w:r>
            <w:r>
              <w:rPr>
                <w:sz w:val="24"/>
              </w:rPr>
              <w:t>538</w:t>
            </w:r>
            <w:r>
              <w:rPr>
                <w:spacing w:val="2"/>
                <w:sz w:val="24"/>
              </w:rPr>
              <w:t> </w:t>
            </w:r>
            <w:r>
              <w:rPr>
                <w:spacing w:val="-2"/>
                <w:sz w:val="24"/>
              </w:rPr>
              <w:t>877,8</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630</w:t>
            </w:r>
            <w:r>
              <w:rPr>
                <w:spacing w:val="2"/>
                <w:sz w:val="24"/>
              </w:rPr>
              <w:t> </w:t>
            </w:r>
            <w:r>
              <w:rPr>
                <w:spacing w:val="-2"/>
                <w:sz w:val="24"/>
              </w:rPr>
              <w:t>684,9</w:t>
            </w:r>
          </w:p>
        </w:tc>
        <w:tc>
          <w:tcPr>
            <w:tcW w:w="1402" w:type="dxa"/>
          </w:tcPr>
          <w:p>
            <w:pPr>
              <w:pStyle w:val="TableParagraph"/>
              <w:spacing w:line="272" w:lineRule="exact"/>
              <w:ind w:left="125"/>
              <w:rPr>
                <w:sz w:val="24"/>
              </w:rPr>
            </w:pPr>
            <w:r>
              <w:rPr>
                <w:sz w:val="24"/>
              </w:rPr>
              <w:t>3</w:t>
            </w:r>
            <w:r>
              <w:rPr>
                <w:spacing w:val="2"/>
                <w:sz w:val="24"/>
              </w:rPr>
              <w:t> </w:t>
            </w:r>
            <w:r>
              <w:rPr>
                <w:sz w:val="24"/>
              </w:rPr>
              <w:t>853</w:t>
            </w:r>
            <w:r>
              <w:rPr>
                <w:spacing w:val="2"/>
                <w:sz w:val="24"/>
              </w:rPr>
              <w:t> </w:t>
            </w:r>
            <w:r>
              <w:rPr>
                <w:spacing w:val="-2"/>
                <w:sz w:val="24"/>
              </w:rPr>
              <w:t>000,0</w:t>
            </w:r>
          </w:p>
        </w:tc>
        <w:tc>
          <w:tcPr>
            <w:tcW w:w="1397" w:type="dxa"/>
          </w:tcPr>
          <w:p>
            <w:pPr>
              <w:pStyle w:val="TableParagraph"/>
              <w:spacing w:line="272" w:lineRule="exact"/>
              <w:ind w:right="119"/>
              <w:jc w:val="right"/>
              <w:rPr>
                <w:sz w:val="24"/>
              </w:rPr>
            </w:pPr>
            <w:r>
              <w:rPr>
                <w:sz w:val="24"/>
              </w:rPr>
              <w:t>4</w:t>
            </w:r>
            <w:r>
              <w:rPr>
                <w:spacing w:val="2"/>
                <w:sz w:val="24"/>
              </w:rPr>
              <w:t> </w:t>
            </w:r>
            <w:r>
              <w:rPr>
                <w:sz w:val="24"/>
              </w:rPr>
              <w:t>121</w:t>
            </w:r>
            <w:r>
              <w:rPr>
                <w:spacing w:val="2"/>
                <w:sz w:val="24"/>
              </w:rPr>
              <w:t> </w:t>
            </w:r>
            <w:r>
              <w:rPr>
                <w:spacing w:val="-2"/>
                <w:sz w:val="24"/>
              </w:rPr>
              <w:t>100,0</w:t>
            </w:r>
          </w:p>
        </w:tc>
        <w:tc>
          <w:tcPr>
            <w:tcW w:w="1402" w:type="dxa"/>
          </w:tcPr>
          <w:p>
            <w:pPr>
              <w:pStyle w:val="TableParagraph"/>
              <w:spacing w:line="272" w:lineRule="exact"/>
              <w:ind w:left="88" w:right="88"/>
              <w:jc w:val="center"/>
              <w:rPr>
                <w:sz w:val="24"/>
              </w:rPr>
            </w:pPr>
            <w:r>
              <w:rPr>
                <w:sz w:val="24"/>
              </w:rPr>
              <w:t>3</w:t>
            </w:r>
            <w:r>
              <w:rPr>
                <w:spacing w:val="2"/>
                <w:sz w:val="24"/>
              </w:rPr>
              <w:t> </w:t>
            </w:r>
            <w:r>
              <w:rPr>
                <w:sz w:val="24"/>
              </w:rPr>
              <w:t>990</w:t>
            </w:r>
            <w:r>
              <w:rPr>
                <w:spacing w:val="2"/>
                <w:sz w:val="24"/>
              </w:rPr>
              <w:t> </w:t>
            </w:r>
            <w:r>
              <w:rPr>
                <w:spacing w:val="-2"/>
                <w:sz w:val="24"/>
              </w:rPr>
              <w:t>320,0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tabs>
                <w:tab w:pos="1166" w:val="left" w:leader="none"/>
              </w:tabs>
              <w:spacing w:line="242" w:lineRule="auto"/>
              <w:ind w:left="105" w:right="95"/>
              <w:rPr>
                <w:sz w:val="24"/>
              </w:rPr>
            </w:pPr>
            <w:r>
              <w:rPr>
                <w:spacing w:val="-2"/>
                <w:sz w:val="24"/>
              </w:rPr>
              <w:t>оборудова </w:t>
            </w:r>
            <w:r>
              <w:rPr>
                <w:spacing w:val="-5"/>
                <w:sz w:val="24"/>
              </w:rPr>
              <w:t>ния</w:t>
            </w:r>
            <w:r>
              <w:rPr>
                <w:sz w:val="24"/>
              </w:rPr>
              <w:tab/>
            </w:r>
            <w:r>
              <w:rPr>
                <w:spacing w:val="-10"/>
                <w:sz w:val="24"/>
              </w:rPr>
              <w:t>и</w:t>
            </w:r>
          </w:p>
          <w:p>
            <w:pPr>
              <w:pStyle w:val="TableParagraph"/>
              <w:spacing w:line="270" w:lineRule="exact"/>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ind w:left="105" w:right="94"/>
              <w:jc w:val="both"/>
              <w:rPr>
                <w:sz w:val="24"/>
              </w:rPr>
            </w:pPr>
            <w:r>
              <w:rPr>
                <w:sz w:val="24"/>
              </w:rPr>
              <w:t>й в </w:t>
            </w:r>
            <w:r>
              <w:rPr>
                <w:sz w:val="24"/>
              </w:rPr>
              <w:t>целях </w:t>
            </w:r>
            <w:r>
              <w:rPr>
                <w:spacing w:val="-2"/>
                <w:sz w:val="24"/>
              </w:rPr>
              <w:t>реализации региональн </w:t>
            </w:r>
            <w:r>
              <w:rPr>
                <w:spacing w:val="-4"/>
                <w:sz w:val="24"/>
              </w:rPr>
              <w:t>ого</w:t>
            </w:r>
          </w:p>
          <w:p>
            <w:pPr>
              <w:pStyle w:val="TableParagraph"/>
              <w:spacing w:line="237" w:lineRule="auto" w:before="1"/>
              <w:ind w:left="105"/>
              <w:rPr>
                <w:sz w:val="24"/>
              </w:rPr>
            </w:pPr>
            <w:r>
              <w:rPr>
                <w:spacing w:val="-2"/>
                <w:sz w:val="24"/>
              </w:rPr>
              <w:t>проекта "Развитие</w:t>
            </w:r>
          </w:p>
          <w:p>
            <w:pPr>
              <w:pStyle w:val="TableParagraph"/>
              <w:spacing w:line="257" w:lineRule="exact" w:before="4"/>
              <w:ind w:left="105"/>
              <w:rPr>
                <w:sz w:val="24"/>
              </w:rPr>
            </w:pPr>
            <w:r>
              <w:rPr>
                <w:spacing w:val="-2"/>
                <w:sz w:val="24"/>
              </w:rPr>
              <w:t>системы</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138</w:t>
            </w:r>
            <w:r>
              <w:rPr>
                <w:spacing w:val="2"/>
                <w:sz w:val="24"/>
              </w:rPr>
              <w:t> </w:t>
            </w:r>
            <w:r>
              <w:rPr>
                <w:spacing w:val="-2"/>
                <w:sz w:val="24"/>
              </w:rPr>
              <w:t>071,5</w:t>
            </w:r>
          </w:p>
        </w:tc>
        <w:tc>
          <w:tcPr>
            <w:tcW w:w="1402" w:type="dxa"/>
          </w:tcPr>
          <w:p>
            <w:pPr>
              <w:pStyle w:val="TableParagraph"/>
              <w:spacing w:line="253" w:lineRule="exact"/>
              <w:ind w:left="88" w:right="86"/>
              <w:jc w:val="center"/>
              <w:rPr>
                <w:sz w:val="24"/>
              </w:rPr>
            </w:pPr>
            <w:r>
              <w:rPr>
                <w:sz w:val="24"/>
              </w:rPr>
              <w:t>2</w:t>
            </w:r>
            <w:r>
              <w:rPr>
                <w:spacing w:val="2"/>
                <w:sz w:val="24"/>
              </w:rPr>
              <w:t> </w:t>
            </w:r>
            <w:r>
              <w:rPr>
                <w:sz w:val="24"/>
              </w:rPr>
              <w:t>163</w:t>
            </w:r>
            <w:r>
              <w:rPr>
                <w:spacing w:val="2"/>
                <w:sz w:val="24"/>
              </w:rPr>
              <w:t> </w:t>
            </w:r>
            <w:r>
              <w:rPr>
                <w:spacing w:val="-2"/>
                <w:sz w:val="24"/>
              </w:rPr>
              <w:t>937,7</w:t>
            </w:r>
          </w:p>
        </w:tc>
        <w:tc>
          <w:tcPr>
            <w:tcW w:w="1397" w:type="dxa"/>
          </w:tcPr>
          <w:p>
            <w:pPr>
              <w:pStyle w:val="TableParagraph"/>
              <w:spacing w:line="253" w:lineRule="exact"/>
              <w:ind w:left="87" w:right="80"/>
              <w:jc w:val="center"/>
              <w:rPr>
                <w:sz w:val="24"/>
              </w:rPr>
            </w:pPr>
            <w:r>
              <w:rPr>
                <w:sz w:val="24"/>
              </w:rPr>
              <w:t>2163</w:t>
            </w:r>
            <w:r>
              <w:rPr>
                <w:spacing w:val="2"/>
                <w:sz w:val="24"/>
              </w:rPr>
              <w:t> </w:t>
            </w:r>
            <w:r>
              <w:rPr>
                <w:spacing w:val="-2"/>
                <w:sz w:val="24"/>
              </w:rPr>
              <w:t>496,1</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160</w:t>
            </w:r>
            <w:r>
              <w:rPr>
                <w:spacing w:val="2"/>
                <w:sz w:val="24"/>
              </w:rPr>
              <w:t> </w:t>
            </w:r>
            <w:r>
              <w:rPr>
                <w:spacing w:val="-2"/>
                <w:sz w:val="24"/>
              </w:rPr>
              <w:t>880,5</w:t>
            </w:r>
          </w:p>
        </w:tc>
        <w:tc>
          <w:tcPr>
            <w:tcW w:w="1402" w:type="dxa"/>
          </w:tcPr>
          <w:p>
            <w:pPr>
              <w:pStyle w:val="TableParagraph"/>
              <w:spacing w:line="253" w:lineRule="exact"/>
              <w:ind w:left="126"/>
              <w:rPr>
                <w:sz w:val="24"/>
              </w:rPr>
            </w:pPr>
            <w:r>
              <w:rPr>
                <w:sz w:val="24"/>
              </w:rPr>
              <w:t>2</w:t>
            </w:r>
            <w:r>
              <w:rPr>
                <w:spacing w:val="2"/>
                <w:sz w:val="24"/>
              </w:rPr>
              <w:t> </w:t>
            </w:r>
            <w:r>
              <w:rPr>
                <w:sz w:val="24"/>
              </w:rPr>
              <w:t>163</w:t>
            </w:r>
            <w:r>
              <w:rPr>
                <w:spacing w:val="2"/>
                <w:sz w:val="24"/>
              </w:rPr>
              <w:t> </w:t>
            </w:r>
            <w:r>
              <w:rPr>
                <w:spacing w:val="-2"/>
                <w:sz w:val="24"/>
              </w:rPr>
              <w:t>947,4</w:t>
            </w:r>
          </w:p>
        </w:tc>
        <w:tc>
          <w:tcPr>
            <w:tcW w:w="1397" w:type="dxa"/>
          </w:tcPr>
          <w:p>
            <w:pPr>
              <w:pStyle w:val="TableParagraph"/>
              <w:spacing w:line="253" w:lineRule="exact"/>
              <w:ind w:right="120"/>
              <w:jc w:val="right"/>
              <w:rPr>
                <w:sz w:val="24"/>
              </w:rPr>
            </w:pPr>
            <w:r>
              <w:rPr>
                <w:sz w:val="24"/>
              </w:rPr>
              <w:t>2</w:t>
            </w:r>
            <w:r>
              <w:rPr>
                <w:spacing w:val="2"/>
                <w:sz w:val="24"/>
              </w:rPr>
              <w:t> </w:t>
            </w:r>
            <w:r>
              <w:rPr>
                <w:sz w:val="24"/>
              </w:rPr>
              <w:t>163</w:t>
            </w:r>
            <w:r>
              <w:rPr>
                <w:spacing w:val="2"/>
                <w:sz w:val="24"/>
              </w:rPr>
              <w:t> </w:t>
            </w:r>
            <w:r>
              <w:rPr>
                <w:spacing w:val="-2"/>
                <w:sz w:val="24"/>
              </w:rPr>
              <w:t>947,4</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163</w:t>
            </w:r>
            <w:r>
              <w:rPr>
                <w:spacing w:val="2"/>
                <w:sz w:val="24"/>
              </w:rPr>
              <w:t> </w:t>
            </w:r>
            <w:r>
              <w:rPr>
                <w:spacing w:val="-2"/>
                <w:sz w:val="24"/>
              </w:rPr>
              <w:t>947,4</w:t>
            </w:r>
          </w:p>
        </w:tc>
      </w:tr>
      <w:tr>
        <w:trPr>
          <w:trHeight w:val="716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2</w:t>
            </w:r>
            <w:r>
              <w:rPr>
                <w:spacing w:val="2"/>
                <w:sz w:val="24"/>
              </w:rPr>
              <w:t> </w:t>
            </w:r>
            <w:r>
              <w:rPr>
                <w:sz w:val="24"/>
              </w:rPr>
              <w:t>138</w:t>
            </w:r>
            <w:r>
              <w:rPr>
                <w:spacing w:val="2"/>
                <w:sz w:val="24"/>
              </w:rPr>
              <w:t> </w:t>
            </w:r>
            <w:r>
              <w:rPr>
                <w:spacing w:val="-2"/>
                <w:sz w:val="24"/>
              </w:rPr>
              <w:t>071,5</w:t>
            </w:r>
          </w:p>
        </w:tc>
        <w:tc>
          <w:tcPr>
            <w:tcW w:w="1402" w:type="dxa"/>
          </w:tcPr>
          <w:p>
            <w:pPr>
              <w:pStyle w:val="TableParagraph"/>
              <w:spacing w:line="272" w:lineRule="exact"/>
              <w:ind w:left="88" w:right="85"/>
              <w:jc w:val="center"/>
              <w:rPr>
                <w:sz w:val="24"/>
              </w:rPr>
            </w:pPr>
            <w:r>
              <w:rPr>
                <w:sz w:val="24"/>
              </w:rPr>
              <w:t>2</w:t>
            </w:r>
            <w:r>
              <w:rPr>
                <w:spacing w:val="2"/>
                <w:sz w:val="24"/>
              </w:rPr>
              <w:t> </w:t>
            </w:r>
            <w:r>
              <w:rPr>
                <w:sz w:val="24"/>
              </w:rPr>
              <w:t>163</w:t>
            </w:r>
            <w:r>
              <w:rPr>
                <w:spacing w:val="2"/>
                <w:sz w:val="24"/>
              </w:rPr>
              <w:t> </w:t>
            </w:r>
            <w:r>
              <w:rPr>
                <w:spacing w:val="-2"/>
                <w:sz w:val="24"/>
              </w:rPr>
              <w:t>937,7</w:t>
            </w:r>
          </w:p>
        </w:tc>
        <w:tc>
          <w:tcPr>
            <w:tcW w:w="1397" w:type="dxa"/>
          </w:tcPr>
          <w:p>
            <w:pPr>
              <w:pStyle w:val="TableParagraph"/>
              <w:spacing w:line="272" w:lineRule="exact"/>
              <w:ind w:left="87" w:right="80"/>
              <w:jc w:val="center"/>
              <w:rPr>
                <w:sz w:val="24"/>
              </w:rPr>
            </w:pPr>
            <w:r>
              <w:rPr>
                <w:sz w:val="24"/>
              </w:rPr>
              <w:t>2163</w:t>
            </w:r>
            <w:r>
              <w:rPr>
                <w:spacing w:val="2"/>
                <w:sz w:val="24"/>
              </w:rPr>
              <w:t> </w:t>
            </w:r>
            <w:r>
              <w:rPr>
                <w:spacing w:val="-2"/>
                <w:sz w:val="24"/>
              </w:rPr>
              <w:t>496,1</w:t>
            </w:r>
          </w:p>
        </w:tc>
        <w:tc>
          <w:tcPr>
            <w:tcW w:w="1402" w:type="dxa"/>
          </w:tcPr>
          <w:p>
            <w:pPr>
              <w:pStyle w:val="TableParagraph"/>
              <w:spacing w:line="272" w:lineRule="exact"/>
              <w:ind w:left="88" w:right="87"/>
              <w:jc w:val="center"/>
              <w:rPr>
                <w:sz w:val="24"/>
              </w:rPr>
            </w:pPr>
            <w:r>
              <w:rPr>
                <w:sz w:val="24"/>
              </w:rPr>
              <w:t>2</w:t>
            </w:r>
            <w:r>
              <w:rPr>
                <w:spacing w:val="2"/>
                <w:sz w:val="24"/>
              </w:rPr>
              <w:t> </w:t>
            </w:r>
            <w:r>
              <w:rPr>
                <w:sz w:val="24"/>
              </w:rPr>
              <w:t>160</w:t>
            </w:r>
            <w:r>
              <w:rPr>
                <w:spacing w:val="2"/>
                <w:sz w:val="24"/>
              </w:rPr>
              <w:t> </w:t>
            </w:r>
            <w:r>
              <w:rPr>
                <w:spacing w:val="-2"/>
                <w:sz w:val="24"/>
              </w:rPr>
              <w:t>880,5</w:t>
            </w:r>
          </w:p>
        </w:tc>
        <w:tc>
          <w:tcPr>
            <w:tcW w:w="1402" w:type="dxa"/>
          </w:tcPr>
          <w:p>
            <w:pPr>
              <w:pStyle w:val="TableParagraph"/>
              <w:spacing w:line="272" w:lineRule="exact"/>
              <w:ind w:left="155"/>
              <w:rPr>
                <w:sz w:val="24"/>
              </w:rPr>
            </w:pPr>
            <w:r>
              <w:rPr>
                <w:sz w:val="24"/>
              </w:rPr>
              <w:t>2163</w:t>
            </w:r>
            <w:r>
              <w:rPr>
                <w:spacing w:val="2"/>
                <w:sz w:val="24"/>
              </w:rPr>
              <w:t> </w:t>
            </w:r>
            <w:r>
              <w:rPr>
                <w:spacing w:val="-2"/>
                <w:sz w:val="24"/>
              </w:rPr>
              <w:t>947,4</w:t>
            </w:r>
          </w:p>
        </w:tc>
        <w:tc>
          <w:tcPr>
            <w:tcW w:w="1397" w:type="dxa"/>
          </w:tcPr>
          <w:p>
            <w:pPr>
              <w:pStyle w:val="TableParagraph"/>
              <w:spacing w:line="272" w:lineRule="exact"/>
              <w:ind w:right="148"/>
              <w:jc w:val="right"/>
              <w:rPr>
                <w:sz w:val="24"/>
              </w:rPr>
            </w:pPr>
            <w:r>
              <w:rPr>
                <w:sz w:val="24"/>
              </w:rPr>
              <w:t>2163</w:t>
            </w:r>
            <w:r>
              <w:rPr>
                <w:spacing w:val="2"/>
                <w:sz w:val="24"/>
              </w:rPr>
              <w:t> </w:t>
            </w:r>
            <w:r>
              <w:rPr>
                <w:spacing w:val="-2"/>
                <w:sz w:val="24"/>
              </w:rPr>
              <w:t>947,4</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163</w:t>
            </w:r>
            <w:r>
              <w:rPr>
                <w:spacing w:val="2"/>
                <w:sz w:val="24"/>
              </w:rPr>
              <w:t> </w:t>
            </w:r>
            <w:r>
              <w:rPr>
                <w:spacing w:val="-2"/>
                <w:sz w:val="24"/>
              </w:rPr>
              <w:t>947,4</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ight="123"/>
              <w:rPr>
                <w:sz w:val="24"/>
              </w:rPr>
            </w:pPr>
            <w:r>
              <w:rPr>
                <w:spacing w:val="-2"/>
                <w:sz w:val="24"/>
              </w:rPr>
              <w:t>оказания первичной медико-сан</w:t>
            </w:r>
          </w:p>
          <w:p>
            <w:pPr>
              <w:pStyle w:val="TableParagraph"/>
              <w:spacing w:line="274" w:lineRule="exact"/>
              <w:ind w:left="105"/>
              <w:rPr>
                <w:sz w:val="24"/>
              </w:rPr>
            </w:pPr>
            <w:r>
              <w:rPr>
                <w:spacing w:val="-2"/>
                <w:sz w:val="24"/>
              </w:rPr>
              <w:t>итарной 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tabs>
                <w:tab w:pos="1175" w:val="left" w:leader="none"/>
              </w:tabs>
              <w:ind w:left="105" w:right="101"/>
              <w:rPr>
                <w:sz w:val="24"/>
              </w:rPr>
            </w:pPr>
            <w:r>
              <w:rPr>
                <w:spacing w:val="-2"/>
                <w:sz w:val="24"/>
              </w:rPr>
              <w:t>других основных средств</w:t>
            </w:r>
            <w:r>
              <w:rPr>
                <w:sz w:val="24"/>
              </w:rPr>
              <w:tab/>
            </w:r>
            <w:r>
              <w:rPr>
                <w:spacing w:val="-10"/>
                <w:sz w:val="24"/>
              </w:rPr>
              <w:t>в </w:t>
            </w:r>
            <w:r>
              <w:rPr>
                <w:spacing w:val="-2"/>
                <w:sz w:val="24"/>
              </w:rPr>
              <w:t>целях реализации региональн </w:t>
            </w:r>
            <w:r>
              <w:rPr>
                <w:spacing w:val="-4"/>
                <w:sz w:val="24"/>
              </w:rPr>
              <w:t>ого</w:t>
            </w:r>
          </w:p>
          <w:p>
            <w:pPr>
              <w:pStyle w:val="TableParagraph"/>
              <w:ind w:left="105" w:right="123"/>
              <w:rPr>
                <w:sz w:val="24"/>
              </w:rPr>
            </w:pPr>
            <w:r>
              <w:rPr>
                <w:spacing w:val="-2"/>
                <w:sz w:val="24"/>
              </w:rPr>
              <w:t>проекта "Развитие системы оказания первичной медико-сан итарной</w:t>
            </w:r>
          </w:p>
          <w:p>
            <w:pPr>
              <w:pStyle w:val="TableParagraph"/>
              <w:spacing w:line="257" w:lineRule="exact"/>
              <w:ind w:left="105"/>
              <w:rPr>
                <w:sz w:val="24"/>
              </w:rPr>
            </w:pPr>
            <w:r>
              <w:rPr>
                <w:spacing w:val="-2"/>
                <w:sz w:val="24"/>
              </w:rPr>
              <w:t>помощи"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z w:val="24"/>
              </w:rPr>
              <w:t>226</w:t>
            </w:r>
            <w:r>
              <w:rPr>
                <w:spacing w:val="2"/>
                <w:sz w:val="24"/>
              </w:rPr>
              <w:t> </w:t>
            </w:r>
            <w:r>
              <w:rPr>
                <w:spacing w:val="-2"/>
                <w:sz w:val="24"/>
              </w:rPr>
              <w:t>581,4</w:t>
            </w:r>
          </w:p>
        </w:tc>
        <w:tc>
          <w:tcPr>
            <w:tcW w:w="1402" w:type="dxa"/>
          </w:tcPr>
          <w:p>
            <w:pPr>
              <w:pStyle w:val="TableParagraph"/>
              <w:spacing w:line="253" w:lineRule="exact"/>
              <w:ind w:left="88" w:right="89"/>
              <w:jc w:val="center"/>
              <w:rPr>
                <w:sz w:val="24"/>
              </w:rPr>
            </w:pPr>
            <w:r>
              <w:rPr>
                <w:sz w:val="24"/>
              </w:rPr>
              <w:t>192</w:t>
            </w:r>
            <w:r>
              <w:rPr>
                <w:spacing w:val="2"/>
                <w:sz w:val="24"/>
              </w:rPr>
              <w:t> </w:t>
            </w:r>
            <w:r>
              <w:rPr>
                <w:spacing w:val="-2"/>
                <w:sz w:val="24"/>
              </w:rPr>
              <w:t>167,1</w:t>
            </w:r>
          </w:p>
        </w:tc>
        <w:tc>
          <w:tcPr>
            <w:tcW w:w="1397" w:type="dxa"/>
          </w:tcPr>
          <w:p>
            <w:pPr>
              <w:pStyle w:val="TableParagraph"/>
              <w:spacing w:line="253" w:lineRule="exact"/>
              <w:ind w:left="213"/>
              <w:rPr>
                <w:sz w:val="24"/>
              </w:rPr>
            </w:pPr>
            <w:r>
              <w:rPr>
                <w:sz w:val="24"/>
              </w:rPr>
              <w:t>236</w:t>
            </w:r>
            <w:r>
              <w:rPr>
                <w:spacing w:val="2"/>
                <w:sz w:val="24"/>
              </w:rPr>
              <w:t> </w:t>
            </w:r>
            <w:r>
              <w:rPr>
                <w:spacing w:val="-2"/>
                <w:sz w:val="24"/>
              </w:rPr>
              <w:t>178,9</w:t>
            </w:r>
          </w:p>
        </w:tc>
        <w:tc>
          <w:tcPr>
            <w:tcW w:w="1402" w:type="dxa"/>
          </w:tcPr>
          <w:p>
            <w:pPr>
              <w:pStyle w:val="TableParagraph"/>
              <w:spacing w:line="253" w:lineRule="exact"/>
              <w:ind w:left="88" w:right="89"/>
              <w:jc w:val="center"/>
              <w:rPr>
                <w:sz w:val="24"/>
              </w:rPr>
            </w:pPr>
            <w:r>
              <w:rPr>
                <w:sz w:val="24"/>
              </w:rPr>
              <w:t>228</w:t>
            </w:r>
            <w:r>
              <w:rPr>
                <w:spacing w:val="2"/>
                <w:sz w:val="24"/>
              </w:rPr>
              <w:t> </w:t>
            </w:r>
            <w:r>
              <w:rPr>
                <w:spacing w:val="-2"/>
                <w:sz w:val="24"/>
              </w:rPr>
              <w:t>502,9</w:t>
            </w:r>
          </w:p>
        </w:tc>
        <w:tc>
          <w:tcPr>
            <w:tcW w:w="1402" w:type="dxa"/>
          </w:tcPr>
          <w:p>
            <w:pPr>
              <w:pStyle w:val="TableParagraph"/>
              <w:spacing w:line="253" w:lineRule="exact"/>
              <w:ind w:left="88" w:right="88"/>
              <w:jc w:val="center"/>
              <w:rPr>
                <w:sz w:val="24"/>
              </w:rPr>
            </w:pPr>
            <w:r>
              <w:rPr>
                <w:spacing w:val="-2"/>
                <w:sz w:val="24"/>
              </w:rPr>
              <w:t>226680,0</w:t>
            </w:r>
          </w:p>
        </w:tc>
        <w:tc>
          <w:tcPr>
            <w:tcW w:w="1397" w:type="dxa"/>
          </w:tcPr>
          <w:p>
            <w:pPr>
              <w:pStyle w:val="TableParagraph"/>
              <w:spacing w:line="253" w:lineRule="exact"/>
              <w:ind w:left="87" w:right="87"/>
              <w:jc w:val="center"/>
              <w:rPr>
                <w:sz w:val="24"/>
              </w:rPr>
            </w:pPr>
            <w:r>
              <w:rPr>
                <w:sz w:val="24"/>
              </w:rPr>
              <w:t>226</w:t>
            </w:r>
            <w:r>
              <w:rPr>
                <w:spacing w:val="2"/>
                <w:sz w:val="24"/>
              </w:rPr>
              <w:t> </w:t>
            </w:r>
            <w:r>
              <w:rPr>
                <w:spacing w:val="-2"/>
                <w:sz w:val="24"/>
              </w:rPr>
              <w:t>680,0</w:t>
            </w:r>
          </w:p>
        </w:tc>
        <w:tc>
          <w:tcPr>
            <w:tcW w:w="1402" w:type="dxa"/>
          </w:tcPr>
          <w:p>
            <w:pPr>
              <w:pStyle w:val="TableParagraph"/>
              <w:spacing w:line="253" w:lineRule="exact"/>
              <w:ind w:left="88" w:right="91"/>
              <w:jc w:val="center"/>
              <w:rPr>
                <w:sz w:val="24"/>
              </w:rPr>
            </w:pPr>
            <w:r>
              <w:rPr>
                <w:sz w:val="24"/>
              </w:rPr>
              <w:t>226</w:t>
            </w:r>
            <w:r>
              <w:rPr>
                <w:spacing w:val="2"/>
                <w:sz w:val="24"/>
              </w:rPr>
              <w:t> </w:t>
            </w:r>
            <w:r>
              <w:rPr>
                <w:spacing w:val="-2"/>
                <w:sz w:val="24"/>
              </w:rPr>
              <w:t>680,0</w:t>
            </w:r>
          </w:p>
        </w:tc>
      </w:tr>
      <w:tr>
        <w:trPr>
          <w:trHeight w:val="606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226</w:t>
            </w:r>
            <w:r>
              <w:rPr>
                <w:spacing w:val="2"/>
                <w:sz w:val="24"/>
              </w:rPr>
              <w:t> </w:t>
            </w:r>
            <w:r>
              <w:rPr>
                <w:spacing w:val="-2"/>
                <w:sz w:val="24"/>
              </w:rPr>
              <w:t>581,4</w:t>
            </w:r>
          </w:p>
        </w:tc>
        <w:tc>
          <w:tcPr>
            <w:tcW w:w="1402" w:type="dxa"/>
          </w:tcPr>
          <w:p>
            <w:pPr>
              <w:pStyle w:val="TableParagraph"/>
              <w:spacing w:line="272" w:lineRule="exact"/>
              <w:ind w:left="88" w:right="88"/>
              <w:jc w:val="center"/>
              <w:rPr>
                <w:sz w:val="24"/>
              </w:rPr>
            </w:pPr>
            <w:r>
              <w:rPr>
                <w:sz w:val="24"/>
              </w:rPr>
              <w:t>192</w:t>
            </w:r>
            <w:r>
              <w:rPr>
                <w:spacing w:val="2"/>
                <w:sz w:val="24"/>
              </w:rPr>
              <w:t> </w:t>
            </w:r>
            <w:r>
              <w:rPr>
                <w:spacing w:val="-2"/>
                <w:sz w:val="24"/>
              </w:rPr>
              <w:t>167,1</w:t>
            </w:r>
          </w:p>
        </w:tc>
        <w:tc>
          <w:tcPr>
            <w:tcW w:w="1397" w:type="dxa"/>
          </w:tcPr>
          <w:p>
            <w:pPr>
              <w:pStyle w:val="TableParagraph"/>
              <w:spacing w:line="272" w:lineRule="exact"/>
              <w:ind w:left="246"/>
              <w:rPr>
                <w:sz w:val="24"/>
              </w:rPr>
            </w:pPr>
            <w:r>
              <w:rPr>
                <w:spacing w:val="-2"/>
                <w:sz w:val="24"/>
              </w:rPr>
              <w:t>236178,9</w:t>
            </w:r>
          </w:p>
        </w:tc>
        <w:tc>
          <w:tcPr>
            <w:tcW w:w="1402" w:type="dxa"/>
          </w:tcPr>
          <w:p>
            <w:pPr>
              <w:pStyle w:val="TableParagraph"/>
              <w:spacing w:line="272" w:lineRule="exact"/>
              <w:ind w:left="88" w:right="90"/>
              <w:jc w:val="center"/>
              <w:rPr>
                <w:sz w:val="24"/>
              </w:rPr>
            </w:pPr>
            <w:r>
              <w:rPr>
                <w:sz w:val="24"/>
              </w:rPr>
              <w:t>228</w:t>
            </w:r>
            <w:r>
              <w:rPr>
                <w:spacing w:val="2"/>
                <w:sz w:val="24"/>
              </w:rPr>
              <w:t> </w:t>
            </w:r>
            <w:r>
              <w:rPr>
                <w:spacing w:val="-2"/>
                <w:sz w:val="24"/>
              </w:rPr>
              <w:t>502,9</w:t>
            </w:r>
          </w:p>
        </w:tc>
        <w:tc>
          <w:tcPr>
            <w:tcW w:w="1402" w:type="dxa"/>
          </w:tcPr>
          <w:p>
            <w:pPr>
              <w:pStyle w:val="TableParagraph"/>
              <w:spacing w:line="272" w:lineRule="exact"/>
              <w:ind w:left="88" w:right="88"/>
              <w:jc w:val="center"/>
              <w:rPr>
                <w:sz w:val="24"/>
              </w:rPr>
            </w:pPr>
            <w:r>
              <w:rPr>
                <w:spacing w:val="-2"/>
                <w:sz w:val="24"/>
              </w:rPr>
              <w:t>226680,0</w:t>
            </w:r>
          </w:p>
        </w:tc>
        <w:tc>
          <w:tcPr>
            <w:tcW w:w="1397" w:type="dxa"/>
          </w:tcPr>
          <w:p>
            <w:pPr>
              <w:pStyle w:val="TableParagraph"/>
              <w:spacing w:line="272" w:lineRule="exact"/>
              <w:ind w:left="87" w:right="83"/>
              <w:jc w:val="center"/>
              <w:rPr>
                <w:sz w:val="24"/>
              </w:rPr>
            </w:pPr>
            <w:r>
              <w:rPr>
                <w:spacing w:val="-2"/>
                <w:sz w:val="24"/>
              </w:rPr>
              <w:t>226680,0</w:t>
            </w:r>
          </w:p>
        </w:tc>
        <w:tc>
          <w:tcPr>
            <w:tcW w:w="1402" w:type="dxa"/>
          </w:tcPr>
          <w:p>
            <w:pPr>
              <w:pStyle w:val="TableParagraph"/>
              <w:spacing w:line="272" w:lineRule="exact"/>
              <w:ind w:left="88" w:right="91"/>
              <w:jc w:val="center"/>
              <w:rPr>
                <w:sz w:val="24"/>
              </w:rPr>
            </w:pPr>
            <w:r>
              <w:rPr>
                <w:sz w:val="24"/>
              </w:rPr>
              <w:t>226</w:t>
            </w:r>
            <w:r>
              <w:rPr>
                <w:spacing w:val="2"/>
                <w:sz w:val="24"/>
              </w:rPr>
              <w:t> </w:t>
            </w:r>
            <w:r>
              <w:rPr>
                <w:spacing w:val="-2"/>
                <w:sz w:val="24"/>
              </w:rPr>
              <w:t>680,0</w:t>
            </w:r>
          </w:p>
        </w:tc>
      </w:tr>
      <w:tr>
        <w:trPr>
          <w:trHeight w:val="278" w:hRule="atLeast"/>
        </w:trPr>
        <w:tc>
          <w:tcPr>
            <w:tcW w:w="1402" w:type="dxa"/>
            <w:vMerge w:val="restart"/>
          </w:tcPr>
          <w:p>
            <w:pPr>
              <w:pStyle w:val="TableParagraph"/>
              <w:ind w:left="105" w:right="157"/>
              <w:rPr>
                <w:sz w:val="24"/>
              </w:rPr>
            </w:pPr>
            <w:r>
              <w:rPr>
                <w:spacing w:val="-2"/>
                <w:sz w:val="24"/>
              </w:rPr>
              <w:t>Обеспечен </w:t>
            </w:r>
            <w:r>
              <w:rPr>
                <w:spacing w:val="-6"/>
                <w:sz w:val="24"/>
              </w:rPr>
              <w:t>ие </w:t>
            </w:r>
            <w:r>
              <w:rPr>
                <w:spacing w:val="-2"/>
                <w:sz w:val="24"/>
              </w:rPr>
              <w:t>лекарствен</w:t>
            </w:r>
          </w:p>
          <w:p>
            <w:pPr>
              <w:pStyle w:val="TableParagraph"/>
              <w:spacing w:line="266" w:lineRule="exact"/>
              <w:ind w:left="105"/>
              <w:rPr>
                <w:sz w:val="24"/>
              </w:rPr>
            </w:pPr>
            <w:r>
              <w:rPr>
                <w:spacing w:val="-4"/>
                <w:sz w:val="24"/>
              </w:rPr>
              <w:t>ными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5"/>
              <w:jc w:val="center"/>
              <w:rPr>
                <w:sz w:val="24"/>
              </w:rPr>
            </w:pPr>
            <w:r>
              <w:rPr>
                <w:sz w:val="24"/>
              </w:rPr>
              <w:t>4</w:t>
            </w:r>
            <w:r>
              <w:rPr>
                <w:spacing w:val="2"/>
                <w:sz w:val="24"/>
              </w:rPr>
              <w:t> </w:t>
            </w:r>
            <w:r>
              <w:rPr>
                <w:sz w:val="24"/>
              </w:rPr>
              <w:t>100</w:t>
            </w:r>
            <w:r>
              <w:rPr>
                <w:spacing w:val="2"/>
                <w:sz w:val="24"/>
              </w:rPr>
              <w:t> </w:t>
            </w:r>
            <w:r>
              <w:rPr>
                <w:spacing w:val="-2"/>
                <w:sz w:val="24"/>
              </w:rPr>
              <w:t>000,0</w:t>
            </w:r>
          </w:p>
        </w:tc>
        <w:tc>
          <w:tcPr>
            <w:tcW w:w="1402" w:type="dxa"/>
          </w:tcPr>
          <w:p>
            <w:pPr>
              <w:pStyle w:val="TableParagraph"/>
              <w:spacing w:line="258" w:lineRule="exact"/>
              <w:ind w:left="88" w:right="85"/>
              <w:jc w:val="center"/>
              <w:rPr>
                <w:sz w:val="24"/>
              </w:rPr>
            </w:pPr>
            <w:r>
              <w:rPr>
                <w:sz w:val="24"/>
              </w:rPr>
              <w:t>6</w:t>
            </w:r>
            <w:r>
              <w:rPr>
                <w:spacing w:val="2"/>
                <w:sz w:val="24"/>
              </w:rPr>
              <w:t> </w:t>
            </w:r>
            <w:r>
              <w:rPr>
                <w:sz w:val="24"/>
              </w:rPr>
              <w:t>353</w:t>
            </w:r>
            <w:r>
              <w:rPr>
                <w:spacing w:val="2"/>
                <w:sz w:val="24"/>
              </w:rPr>
              <w:t> </w:t>
            </w:r>
            <w:r>
              <w:rPr>
                <w:spacing w:val="-2"/>
                <w:sz w:val="24"/>
              </w:rPr>
              <w:t>855,5</w:t>
            </w:r>
          </w:p>
        </w:tc>
        <w:tc>
          <w:tcPr>
            <w:tcW w:w="1397" w:type="dxa"/>
          </w:tcPr>
          <w:p>
            <w:pPr>
              <w:pStyle w:val="TableParagraph"/>
              <w:spacing w:line="258" w:lineRule="exact"/>
              <w:ind w:right="146"/>
              <w:jc w:val="right"/>
              <w:rPr>
                <w:sz w:val="24"/>
              </w:rPr>
            </w:pPr>
            <w:r>
              <w:rPr>
                <w:sz w:val="24"/>
              </w:rPr>
              <w:t>6641</w:t>
            </w:r>
            <w:r>
              <w:rPr>
                <w:spacing w:val="2"/>
                <w:sz w:val="24"/>
              </w:rPr>
              <w:t> </w:t>
            </w:r>
            <w:r>
              <w:rPr>
                <w:spacing w:val="-2"/>
                <w:sz w:val="24"/>
              </w:rPr>
              <w:t>672,3</w:t>
            </w:r>
          </w:p>
        </w:tc>
        <w:tc>
          <w:tcPr>
            <w:tcW w:w="1402" w:type="dxa"/>
          </w:tcPr>
          <w:p>
            <w:pPr>
              <w:pStyle w:val="TableParagraph"/>
              <w:spacing w:line="258" w:lineRule="exact"/>
              <w:ind w:left="88" w:right="87"/>
              <w:jc w:val="center"/>
              <w:rPr>
                <w:sz w:val="24"/>
              </w:rPr>
            </w:pPr>
            <w:r>
              <w:rPr>
                <w:sz w:val="24"/>
              </w:rPr>
              <w:t>6637</w:t>
            </w:r>
            <w:r>
              <w:rPr>
                <w:spacing w:val="2"/>
                <w:sz w:val="24"/>
              </w:rPr>
              <w:t> </w:t>
            </w:r>
            <w:r>
              <w:rPr>
                <w:spacing w:val="-2"/>
                <w:sz w:val="24"/>
              </w:rPr>
              <w:t>894,4</w:t>
            </w:r>
          </w:p>
        </w:tc>
        <w:tc>
          <w:tcPr>
            <w:tcW w:w="1402" w:type="dxa"/>
          </w:tcPr>
          <w:p>
            <w:pPr>
              <w:pStyle w:val="TableParagraph"/>
              <w:spacing w:line="258" w:lineRule="exact"/>
              <w:ind w:left="88" w:right="87"/>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397" w:type="dxa"/>
          </w:tcPr>
          <w:p>
            <w:pPr>
              <w:pStyle w:val="TableParagraph"/>
              <w:spacing w:line="258" w:lineRule="exact"/>
              <w:ind w:left="87" w:right="8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402" w:type="dxa"/>
          </w:tcPr>
          <w:p>
            <w:pPr>
              <w:pStyle w:val="TableParagraph"/>
              <w:spacing w:line="258" w:lineRule="exact"/>
              <w:ind w:left="88" w:right="88"/>
              <w:jc w:val="center"/>
              <w:rPr>
                <w:sz w:val="24"/>
              </w:rPr>
            </w:pPr>
            <w:r>
              <w:rPr>
                <w:sz w:val="24"/>
              </w:rPr>
              <w:t>6</w:t>
            </w:r>
            <w:r>
              <w:rPr>
                <w:spacing w:val="2"/>
                <w:sz w:val="24"/>
              </w:rPr>
              <w:t> </w:t>
            </w:r>
            <w:r>
              <w:rPr>
                <w:sz w:val="24"/>
              </w:rPr>
              <w:t>638</w:t>
            </w:r>
            <w:r>
              <w:rPr>
                <w:spacing w:val="2"/>
                <w:sz w:val="24"/>
              </w:rPr>
              <w:t> </w:t>
            </w:r>
            <w:r>
              <w:rPr>
                <w:spacing w:val="-2"/>
                <w:sz w:val="24"/>
              </w:rPr>
              <w:t>220,0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5"/>
              <w:jc w:val="center"/>
              <w:rPr>
                <w:sz w:val="24"/>
              </w:rPr>
            </w:pPr>
            <w:r>
              <w:rPr>
                <w:sz w:val="24"/>
              </w:rPr>
              <w:t>4</w:t>
            </w:r>
            <w:r>
              <w:rPr>
                <w:spacing w:val="2"/>
                <w:sz w:val="24"/>
              </w:rPr>
              <w:t> </w:t>
            </w:r>
            <w:r>
              <w:rPr>
                <w:sz w:val="24"/>
              </w:rPr>
              <w:t>100</w:t>
            </w:r>
            <w:r>
              <w:rPr>
                <w:spacing w:val="2"/>
                <w:sz w:val="24"/>
              </w:rPr>
              <w:t> </w:t>
            </w:r>
            <w:r>
              <w:rPr>
                <w:spacing w:val="-2"/>
                <w:sz w:val="24"/>
              </w:rPr>
              <w:t>000,0</w:t>
            </w:r>
          </w:p>
        </w:tc>
        <w:tc>
          <w:tcPr>
            <w:tcW w:w="1402" w:type="dxa"/>
          </w:tcPr>
          <w:p>
            <w:pPr>
              <w:pStyle w:val="TableParagraph"/>
              <w:spacing w:line="273" w:lineRule="exact"/>
              <w:ind w:left="88" w:right="86"/>
              <w:jc w:val="center"/>
              <w:rPr>
                <w:sz w:val="24"/>
              </w:rPr>
            </w:pPr>
            <w:r>
              <w:rPr>
                <w:sz w:val="24"/>
              </w:rPr>
              <w:t>6353</w:t>
            </w:r>
            <w:r>
              <w:rPr>
                <w:spacing w:val="2"/>
                <w:sz w:val="24"/>
              </w:rPr>
              <w:t> </w:t>
            </w:r>
            <w:r>
              <w:rPr>
                <w:spacing w:val="-2"/>
                <w:sz w:val="24"/>
              </w:rPr>
              <w:t>855,5</w:t>
            </w:r>
          </w:p>
        </w:tc>
        <w:tc>
          <w:tcPr>
            <w:tcW w:w="1397" w:type="dxa"/>
          </w:tcPr>
          <w:p>
            <w:pPr>
              <w:pStyle w:val="TableParagraph"/>
              <w:spacing w:line="273" w:lineRule="exact"/>
              <w:ind w:right="117"/>
              <w:jc w:val="right"/>
              <w:rPr>
                <w:sz w:val="24"/>
              </w:rPr>
            </w:pPr>
            <w:r>
              <w:rPr>
                <w:sz w:val="24"/>
              </w:rPr>
              <w:t>6</w:t>
            </w:r>
            <w:r>
              <w:rPr>
                <w:spacing w:val="2"/>
                <w:sz w:val="24"/>
              </w:rPr>
              <w:t> </w:t>
            </w:r>
            <w:r>
              <w:rPr>
                <w:sz w:val="24"/>
              </w:rPr>
              <w:t>641</w:t>
            </w:r>
            <w:r>
              <w:rPr>
                <w:spacing w:val="2"/>
                <w:sz w:val="24"/>
              </w:rPr>
              <w:t> </w:t>
            </w:r>
            <w:r>
              <w:rPr>
                <w:spacing w:val="-2"/>
                <w:sz w:val="24"/>
              </w:rPr>
              <w:t>672,3</w:t>
            </w:r>
          </w:p>
        </w:tc>
        <w:tc>
          <w:tcPr>
            <w:tcW w:w="1402" w:type="dxa"/>
          </w:tcPr>
          <w:p>
            <w:pPr>
              <w:pStyle w:val="TableParagraph"/>
              <w:spacing w:line="273" w:lineRule="exact"/>
              <w:ind w:left="88" w:right="87"/>
              <w:jc w:val="center"/>
              <w:rPr>
                <w:sz w:val="24"/>
              </w:rPr>
            </w:pPr>
            <w:r>
              <w:rPr>
                <w:sz w:val="24"/>
              </w:rPr>
              <w:t>6637</w:t>
            </w:r>
            <w:r>
              <w:rPr>
                <w:spacing w:val="2"/>
                <w:sz w:val="24"/>
              </w:rPr>
              <w:t> </w:t>
            </w:r>
            <w:r>
              <w:rPr>
                <w:spacing w:val="-2"/>
                <w:sz w:val="24"/>
              </w:rPr>
              <w:t>894,4</w:t>
            </w:r>
          </w:p>
        </w:tc>
        <w:tc>
          <w:tcPr>
            <w:tcW w:w="1402" w:type="dxa"/>
          </w:tcPr>
          <w:p>
            <w:pPr>
              <w:pStyle w:val="TableParagraph"/>
              <w:spacing w:line="273" w:lineRule="exact"/>
              <w:ind w:left="88" w:right="87"/>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397" w:type="dxa"/>
          </w:tcPr>
          <w:p>
            <w:pPr>
              <w:pStyle w:val="TableParagraph"/>
              <w:spacing w:line="273" w:lineRule="exact"/>
              <w:ind w:left="87" w:right="82"/>
              <w:jc w:val="center"/>
              <w:rPr>
                <w:sz w:val="24"/>
              </w:rPr>
            </w:pPr>
            <w:r>
              <w:rPr>
                <w:sz w:val="24"/>
              </w:rPr>
              <w:t>6</w:t>
            </w:r>
            <w:r>
              <w:rPr>
                <w:spacing w:val="2"/>
                <w:sz w:val="24"/>
              </w:rPr>
              <w:t> </w:t>
            </w:r>
            <w:r>
              <w:rPr>
                <w:sz w:val="24"/>
              </w:rPr>
              <w:t>638</w:t>
            </w:r>
            <w:r>
              <w:rPr>
                <w:spacing w:val="2"/>
                <w:sz w:val="24"/>
              </w:rPr>
              <w:t> </w:t>
            </w:r>
            <w:r>
              <w:rPr>
                <w:spacing w:val="-2"/>
                <w:sz w:val="24"/>
              </w:rPr>
              <w:t>220,0</w:t>
            </w:r>
          </w:p>
        </w:tc>
        <w:tc>
          <w:tcPr>
            <w:tcW w:w="1402" w:type="dxa"/>
          </w:tcPr>
          <w:p>
            <w:pPr>
              <w:pStyle w:val="TableParagraph"/>
              <w:spacing w:line="273" w:lineRule="exact"/>
              <w:ind w:left="88" w:right="88"/>
              <w:jc w:val="center"/>
              <w:rPr>
                <w:sz w:val="24"/>
              </w:rPr>
            </w:pPr>
            <w:r>
              <w:rPr>
                <w:sz w:val="24"/>
              </w:rPr>
              <w:t>6</w:t>
            </w:r>
            <w:r>
              <w:rPr>
                <w:spacing w:val="2"/>
                <w:sz w:val="24"/>
              </w:rPr>
              <w:t> </w:t>
            </w:r>
            <w:r>
              <w:rPr>
                <w:sz w:val="24"/>
              </w:rPr>
              <w:t>638</w:t>
            </w:r>
            <w:r>
              <w:rPr>
                <w:spacing w:val="2"/>
                <w:sz w:val="24"/>
              </w:rPr>
              <w:t> </w:t>
            </w:r>
            <w:r>
              <w:rPr>
                <w:spacing w:val="-2"/>
                <w:sz w:val="24"/>
              </w:rPr>
              <w:t>220,0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ind w:left="105" w:right="98"/>
              <w:rPr>
                <w:sz w:val="24"/>
              </w:rPr>
            </w:pPr>
            <w:r>
              <w:rPr>
                <w:spacing w:val="-2"/>
                <w:sz w:val="24"/>
              </w:rPr>
              <w:t>препаратам </w:t>
            </w:r>
            <w:r>
              <w:rPr>
                <w:spacing w:val="-6"/>
                <w:sz w:val="24"/>
              </w:rPr>
              <w:t>и, </w:t>
            </w:r>
            <w:r>
              <w:rPr>
                <w:spacing w:val="-2"/>
                <w:sz w:val="24"/>
              </w:rPr>
              <w:t>изделиями медицинск </w:t>
            </w:r>
            <w:r>
              <w:rPr>
                <w:spacing w:val="-4"/>
                <w:sz w:val="24"/>
              </w:rPr>
              <w:t>ого </w:t>
            </w:r>
            <w:r>
              <w:rPr>
                <w:spacing w:val="-2"/>
                <w:sz w:val="24"/>
              </w:rPr>
              <w:t>назначения </w:t>
            </w:r>
            <w:r>
              <w:rPr>
                <w:spacing w:val="-10"/>
                <w:sz w:val="24"/>
              </w:rPr>
              <w:t>и </w:t>
            </w:r>
            <w:r>
              <w:rPr>
                <w:spacing w:val="-2"/>
                <w:sz w:val="24"/>
              </w:rPr>
              <w:t>специализи рованным лечебным питанием </w:t>
            </w:r>
            <w:r>
              <w:rPr>
                <w:sz w:val="24"/>
              </w:rPr>
              <w:t>граждан</w:t>
            </w:r>
            <w:r>
              <w:rPr>
                <w:spacing w:val="-2"/>
                <w:sz w:val="24"/>
              </w:rPr>
              <w:t> </w:t>
            </w:r>
            <w:r>
              <w:rPr>
                <w:sz w:val="24"/>
              </w:rPr>
              <w:t>по </w:t>
            </w:r>
            <w:r>
              <w:rPr>
                <w:spacing w:val="-2"/>
                <w:sz w:val="24"/>
              </w:rPr>
              <w:t>перечню заболевани </w:t>
            </w:r>
            <w:r>
              <w:rPr>
                <w:sz w:val="24"/>
              </w:rPr>
              <w:t>й</w:t>
            </w:r>
            <w:r>
              <w:rPr>
                <w:spacing w:val="33"/>
                <w:sz w:val="24"/>
              </w:rPr>
              <w:t> </w:t>
            </w:r>
            <w:r>
              <w:rPr>
                <w:sz w:val="24"/>
              </w:rPr>
              <w:t>и</w:t>
            </w:r>
            <w:r>
              <w:rPr>
                <w:spacing w:val="33"/>
                <w:sz w:val="24"/>
              </w:rPr>
              <w:t> </w:t>
            </w:r>
            <w:r>
              <w:rPr>
                <w:sz w:val="24"/>
              </w:rPr>
              <w:t>других </w:t>
            </w:r>
            <w:r>
              <w:rPr>
                <w:spacing w:val="-2"/>
                <w:sz w:val="24"/>
              </w:rPr>
              <w:t>категорий граждан, </w:t>
            </w:r>
            <w:r>
              <w:rPr>
                <w:spacing w:val="-4"/>
                <w:sz w:val="24"/>
              </w:rPr>
              <w:t>меры </w:t>
            </w:r>
            <w:r>
              <w:rPr>
                <w:spacing w:val="-2"/>
                <w:sz w:val="24"/>
              </w:rPr>
              <w:t>социально</w:t>
            </w:r>
            <w:r>
              <w:rPr>
                <w:spacing w:val="40"/>
                <w:sz w:val="24"/>
              </w:rPr>
              <w:t> </w:t>
            </w:r>
            <w:r>
              <w:rPr>
                <w:spacing w:val="-10"/>
                <w:sz w:val="24"/>
              </w:rPr>
              <w:t>й </w:t>
            </w:r>
            <w:r>
              <w:rPr>
                <w:spacing w:val="-2"/>
                <w:sz w:val="24"/>
              </w:rPr>
              <w:t>поддержки которых относятся</w:t>
            </w:r>
          </w:p>
          <w:p>
            <w:pPr>
              <w:pStyle w:val="TableParagraph"/>
              <w:ind w:left="105"/>
              <w:rPr>
                <w:sz w:val="24"/>
              </w:rPr>
            </w:pPr>
            <w:r>
              <w:rPr>
                <w:sz w:val="24"/>
              </w:rPr>
              <w:t>к</w:t>
            </w:r>
            <w:r>
              <w:rPr>
                <w:spacing w:val="80"/>
                <w:sz w:val="24"/>
              </w:rPr>
              <w:t> </w:t>
            </w:r>
            <w:r>
              <w:rPr>
                <w:sz w:val="24"/>
              </w:rPr>
              <w:t>ведению </w:t>
            </w:r>
            <w:r>
              <w:rPr>
                <w:spacing w:val="-2"/>
                <w:sz w:val="24"/>
              </w:rPr>
              <w:t>города </w:t>
            </w:r>
            <w:r>
              <w:rPr>
                <w:sz w:val="24"/>
              </w:rPr>
              <w:t>Москвы,</w:t>
            </w:r>
            <w:r>
              <w:rPr>
                <w:spacing w:val="80"/>
                <w:sz w:val="24"/>
              </w:rPr>
              <w:t> </w:t>
            </w:r>
            <w:r>
              <w:rPr>
                <w:sz w:val="24"/>
              </w:rPr>
              <w:t>в </w:t>
            </w:r>
            <w:r>
              <w:rPr>
                <w:spacing w:val="-2"/>
                <w:sz w:val="24"/>
              </w:rPr>
              <w:t>целях реализации региональн </w:t>
            </w:r>
            <w:r>
              <w:rPr>
                <w:spacing w:val="-4"/>
                <w:sz w:val="24"/>
              </w:rPr>
              <w:t>ого</w:t>
            </w:r>
          </w:p>
          <w:p>
            <w:pPr>
              <w:pStyle w:val="TableParagraph"/>
              <w:tabs>
                <w:tab w:pos="1179" w:val="left" w:leader="none"/>
              </w:tabs>
              <w:spacing w:line="274" w:lineRule="exact"/>
              <w:ind w:left="105" w:right="103"/>
              <w:rPr>
                <w:sz w:val="24"/>
              </w:rPr>
            </w:pPr>
            <w:r>
              <w:rPr>
                <w:spacing w:val="-2"/>
                <w:sz w:val="24"/>
              </w:rPr>
              <w:t>проекта "Борьба</w:t>
            </w:r>
            <w:r>
              <w:rPr>
                <w:sz w:val="24"/>
              </w:rPr>
              <w:tab/>
            </w:r>
            <w:r>
              <w:rPr>
                <w:spacing w:val="-10"/>
                <w:sz w:val="24"/>
              </w:rPr>
              <w:t>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Pr>
                <w:sz w:val="24"/>
              </w:rPr>
            </w:pPr>
            <w:r>
              <w:rPr>
                <w:spacing w:val="-2"/>
                <w:sz w:val="24"/>
              </w:rPr>
              <w:t>онкологиче </w:t>
            </w:r>
            <w:r>
              <w:rPr>
                <w:spacing w:val="-4"/>
                <w:sz w:val="24"/>
              </w:rPr>
              <w:t>скими </w:t>
            </w:r>
            <w:r>
              <w:rPr>
                <w:spacing w:val="-2"/>
                <w:sz w:val="24"/>
              </w:rPr>
              <w:t>заболевани</w:t>
            </w:r>
          </w:p>
          <w:p>
            <w:pPr>
              <w:pStyle w:val="TableParagraph"/>
              <w:spacing w:line="257" w:lineRule="exact"/>
              <w:ind w:left="105"/>
              <w:rPr>
                <w:sz w:val="24"/>
              </w:rPr>
            </w:pPr>
            <w:r>
              <w:rPr>
                <w:spacing w:val="-4"/>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ind w:left="105" w:right="94"/>
              <w:jc w:val="both"/>
              <w:rPr>
                <w:sz w:val="24"/>
              </w:rPr>
            </w:pPr>
            <w:r>
              <w:rPr>
                <w:sz w:val="24"/>
              </w:rPr>
              <w:t>й в </w:t>
            </w:r>
            <w:r>
              <w:rPr>
                <w:sz w:val="24"/>
              </w:rPr>
              <w:t>целях </w:t>
            </w:r>
            <w:r>
              <w:rPr>
                <w:spacing w:val="-2"/>
                <w:sz w:val="24"/>
              </w:rPr>
              <w:t>реализации региональн </w:t>
            </w:r>
            <w:r>
              <w:rPr>
                <w:spacing w:val="-4"/>
                <w:sz w:val="24"/>
              </w:rPr>
              <w:t>ого</w:t>
            </w:r>
          </w:p>
          <w:p>
            <w:pPr>
              <w:pStyle w:val="TableParagraph"/>
              <w:spacing w:line="242" w:lineRule="auto"/>
              <w:ind w:left="105"/>
              <w:rPr>
                <w:sz w:val="24"/>
              </w:rPr>
            </w:pPr>
            <w:r>
              <w:rPr>
                <w:spacing w:val="-2"/>
                <w:sz w:val="24"/>
              </w:rPr>
              <w:t>проекта "Разработк</w:t>
            </w:r>
          </w:p>
          <w:p>
            <w:pPr>
              <w:pStyle w:val="TableParagraph"/>
              <w:tabs>
                <w:tab w:pos="1161" w:val="left" w:leader="none"/>
              </w:tabs>
              <w:spacing w:line="270" w:lineRule="exact"/>
              <w:ind w:left="105"/>
              <w:rPr>
                <w:sz w:val="24"/>
              </w:rPr>
            </w:pPr>
            <w:r>
              <w:rPr>
                <w:spacing w:val="-10"/>
                <w:sz w:val="24"/>
              </w:rPr>
              <w:t>а</w:t>
            </w:r>
            <w:r>
              <w:rPr>
                <w:sz w:val="24"/>
              </w:rPr>
              <w:tab/>
            </w:r>
            <w:r>
              <w:rPr>
                <w:spacing w:val="-10"/>
                <w:sz w:val="24"/>
              </w:rPr>
              <w:t>и</w:t>
            </w:r>
          </w:p>
          <w:p>
            <w:pPr>
              <w:pStyle w:val="TableParagraph"/>
              <w:spacing w:line="257" w:lineRule="exact"/>
              <w:ind w:left="105"/>
              <w:rPr>
                <w:sz w:val="24"/>
              </w:rPr>
            </w:pPr>
            <w:r>
              <w:rPr>
                <w:spacing w:val="-2"/>
                <w:sz w:val="24"/>
              </w:rPr>
              <w:t>реализация</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right="271"/>
              <w:jc w:val="right"/>
              <w:rPr>
                <w:sz w:val="24"/>
              </w:rPr>
            </w:pPr>
            <w:r>
              <w:rPr>
                <w:sz w:val="24"/>
              </w:rPr>
              <w:t>28</w:t>
            </w:r>
            <w:r>
              <w:rPr>
                <w:spacing w:val="2"/>
                <w:sz w:val="24"/>
              </w:rPr>
              <w:t> </w:t>
            </w:r>
            <w:r>
              <w:rPr>
                <w:spacing w:val="-2"/>
                <w:sz w:val="24"/>
              </w:rPr>
              <w:t>747,5</w:t>
            </w:r>
          </w:p>
        </w:tc>
        <w:tc>
          <w:tcPr>
            <w:tcW w:w="1402" w:type="dxa"/>
          </w:tcPr>
          <w:p>
            <w:pPr>
              <w:pStyle w:val="TableParagraph"/>
              <w:spacing w:line="258" w:lineRule="exact"/>
              <w:ind w:left="333"/>
              <w:rPr>
                <w:sz w:val="24"/>
              </w:rPr>
            </w:pPr>
            <w:r>
              <w:rPr>
                <w:sz w:val="24"/>
              </w:rPr>
              <w:t>2</w:t>
            </w:r>
            <w:r>
              <w:rPr>
                <w:spacing w:val="2"/>
                <w:sz w:val="24"/>
              </w:rPr>
              <w:t> </w:t>
            </w:r>
            <w:r>
              <w:rPr>
                <w:spacing w:val="-2"/>
                <w:sz w:val="24"/>
              </w:rPr>
              <w:t>878,5</w:t>
            </w:r>
          </w:p>
        </w:tc>
        <w:tc>
          <w:tcPr>
            <w:tcW w:w="1397" w:type="dxa"/>
          </w:tcPr>
          <w:p>
            <w:pPr>
              <w:pStyle w:val="TableParagraph"/>
              <w:spacing w:line="258" w:lineRule="exact"/>
              <w:ind w:left="87" w:right="85"/>
              <w:jc w:val="center"/>
              <w:rPr>
                <w:sz w:val="24"/>
              </w:rPr>
            </w:pPr>
            <w:r>
              <w:rPr>
                <w:sz w:val="24"/>
              </w:rPr>
              <w:t>2</w:t>
            </w:r>
            <w:r>
              <w:rPr>
                <w:spacing w:val="2"/>
                <w:sz w:val="24"/>
              </w:rPr>
              <w:t> </w:t>
            </w:r>
            <w:r>
              <w:rPr>
                <w:spacing w:val="-2"/>
                <w:sz w:val="24"/>
              </w:rPr>
              <w:t>875,5</w:t>
            </w:r>
          </w:p>
        </w:tc>
        <w:tc>
          <w:tcPr>
            <w:tcW w:w="1402" w:type="dxa"/>
          </w:tcPr>
          <w:p>
            <w:pPr>
              <w:pStyle w:val="TableParagraph"/>
              <w:spacing w:line="258" w:lineRule="exact"/>
              <w:ind w:left="333"/>
              <w:rPr>
                <w:sz w:val="24"/>
              </w:rPr>
            </w:pPr>
            <w:r>
              <w:rPr>
                <w:sz w:val="24"/>
              </w:rPr>
              <w:t>2</w:t>
            </w:r>
            <w:r>
              <w:rPr>
                <w:spacing w:val="2"/>
                <w:sz w:val="24"/>
              </w:rPr>
              <w:t> </w:t>
            </w:r>
            <w:r>
              <w:rPr>
                <w:spacing w:val="-2"/>
                <w:sz w:val="24"/>
              </w:rPr>
              <w:t>875,0</w:t>
            </w:r>
          </w:p>
        </w:tc>
        <w:tc>
          <w:tcPr>
            <w:tcW w:w="1402" w:type="dxa"/>
          </w:tcPr>
          <w:p>
            <w:pPr>
              <w:pStyle w:val="TableParagraph"/>
              <w:spacing w:line="258" w:lineRule="exact"/>
              <w:ind w:left="88" w:right="90"/>
              <w:jc w:val="center"/>
              <w:rPr>
                <w:sz w:val="24"/>
              </w:rPr>
            </w:pPr>
            <w:r>
              <w:rPr>
                <w:sz w:val="24"/>
              </w:rPr>
              <w:t>2</w:t>
            </w:r>
            <w:r>
              <w:rPr>
                <w:spacing w:val="2"/>
                <w:sz w:val="24"/>
              </w:rPr>
              <w:t> </w:t>
            </w:r>
            <w:r>
              <w:rPr>
                <w:spacing w:val="-2"/>
                <w:sz w:val="24"/>
              </w:rPr>
              <w:t>875,7</w:t>
            </w:r>
          </w:p>
        </w:tc>
        <w:tc>
          <w:tcPr>
            <w:tcW w:w="1397" w:type="dxa"/>
          </w:tcPr>
          <w:p>
            <w:pPr>
              <w:pStyle w:val="TableParagraph"/>
              <w:spacing w:line="258" w:lineRule="exact"/>
              <w:ind w:left="87" w:right="87"/>
              <w:jc w:val="center"/>
              <w:rPr>
                <w:sz w:val="24"/>
              </w:rPr>
            </w:pPr>
            <w:r>
              <w:rPr>
                <w:sz w:val="24"/>
              </w:rPr>
              <w:t>2</w:t>
            </w:r>
            <w:r>
              <w:rPr>
                <w:spacing w:val="2"/>
                <w:sz w:val="24"/>
              </w:rPr>
              <w:t> </w:t>
            </w:r>
            <w:r>
              <w:rPr>
                <w:spacing w:val="-2"/>
                <w:sz w:val="24"/>
              </w:rPr>
              <w:t>875,7</w:t>
            </w:r>
          </w:p>
        </w:tc>
        <w:tc>
          <w:tcPr>
            <w:tcW w:w="1402" w:type="dxa"/>
          </w:tcPr>
          <w:p>
            <w:pPr>
              <w:pStyle w:val="TableParagraph"/>
              <w:spacing w:line="258" w:lineRule="exact"/>
              <w:ind w:right="335"/>
              <w:jc w:val="right"/>
              <w:rPr>
                <w:sz w:val="24"/>
              </w:rPr>
            </w:pPr>
            <w:r>
              <w:rPr>
                <w:sz w:val="24"/>
              </w:rPr>
              <w:t>2</w:t>
            </w:r>
            <w:r>
              <w:rPr>
                <w:spacing w:val="2"/>
                <w:sz w:val="24"/>
              </w:rPr>
              <w:t> </w:t>
            </w:r>
            <w:r>
              <w:rPr>
                <w:spacing w:val="-2"/>
                <w:sz w:val="24"/>
              </w:rPr>
              <w:t>875,7</w:t>
            </w:r>
          </w:p>
        </w:tc>
      </w:tr>
      <w:tr>
        <w:trPr>
          <w:trHeight w:val="743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right="271"/>
              <w:jc w:val="right"/>
              <w:rPr>
                <w:sz w:val="24"/>
              </w:rPr>
            </w:pPr>
            <w:r>
              <w:rPr>
                <w:sz w:val="24"/>
              </w:rPr>
              <w:t>28</w:t>
            </w:r>
            <w:r>
              <w:rPr>
                <w:spacing w:val="2"/>
                <w:sz w:val="24"/>
              </w:rPr>
              <w:t> </w:t>
            </w:r>
            <w:r>
              <w:rPr>
                <w:spacing w:val="-2"/>
                <w:sz w:val="24"/>
              </w:rPr>
              <w:t>747,5</w:t>
            </w:r>
          </w:p>
        </w:tc>
        <w:tc>
          <w:tcPr>
            <w:tcW w:w="1402" w:type="dxa"/>
          </w:tcPr>
          <w:p>
            <w:pPr>
              <w:pStyle w:val="TableParagraph"/>
              <w:spacing w:line="272" w:lineRule="exact"/>
              <w:ind w:left="333"/>
              <w:rPr>
                <w:sz w:val="24"/>
              </w:rPr>
            </w:pPr>
            <w:r>
              <w:rPr>
                <w:sz w:val="24"/>
              </w:rPr>
              <w:t>2</w:t>
            </w:r>
            <w:r>
              <w:rPr>
                <w:spacing w:val="2"/>
                <w:sz w:val="24"/>
              </w:rPr>
              <w:t> </w:t>
            </w:r>
            <w:r>
              <w:rPr>
                <w:spacing w:val="-2"/>
                <w:sz w:val="24"/>
              </w:rPr>
              <w:t>878,5</w:t>
            </w:r>
          </w:p>
        </w:tc>
        <w:tc>
          <w:tcPr>
            <w:tcW w:w="1397" w:type="dxa"/>
          </w:tcPr>
          <w:p>
            <w:pPr>
              <w:pStyle w:val="TableParagraph"/>
              <w:spacing w:line="272" w:lineRule="exact"/>
              <w:ind w:left="87" w:right="85"/>
              <w:jc w:val="center"/>
              <w:rPr>
                <w:sz w:val="24"/>
              </w:rPr>
            </w:pPr>
            <w:r>
              <w:rPr>
                <w:sz w:val="24"/>
              </w:rPr>
              <w:t>2</w:t>
            </w:r>
            <w:r>
              <w:rPr>
                <w:spacing w:val="2"/>
                <w:sz w:val="24"/>
              </w:rPr>
              <w:t> </w:t>
            </w:r>
            <w:r>
              <w:rPr>
                <w:spacing w:val="-2"/>
                <w:sz w:val="24"/>
              </w:rPr>
              <w:t>875,5</w:t>
            </w:r>
          </w:p>
        </w:tc>
        <w:tc>
          <w:tcPr>
            <w:tcW w:w="1402" w:type="dxa"/>
          </w:tcPr>
          <w:p>
            <w:pPr>
              <w:pStyle w:val="TableParagraph"/>
              <w:spacing w:line="272" w:lineRule="exact"/>
              <w:ind w:left="333"/>
              <w:rPr>
                <w:sz w:val="24"/>
              </w:rPr>
            </w:pPr>
            <w:r>
              <w:rPr>
                <w:sz w:val="24"/>
              </w:rPr>
              <w:t>2</w:t>
            </w:r>
            <w:r>
              <w:rPr>
                <w:spacing w:val="2"/>
                <w:sz w:val="24"/>
              </w:rPr>
              <w:t> </w:t>
            </w:r>
            <w:r>
              <w:rPr>
                <w:spacing w:val="-2"/>
                <w:sz w:val="24"/>
              </w:rPr>
              <w:t>875,0</w:t>
            </w:r>
          </w:p>
        </w:tc>
        <w:tc>
          <w:tcPr>
            <w:tcW w:w="1402" w:type="dxa"/>
          </w:tcPr>
          <w:p>
            <w:pPr>
              <w:pStyle w:val="TableParagraph"/>
              <w:spacing w:line="272" w:lineRule="exact"/>
              <w:ind w:left="88" w:right="90"/>
              <w:jc w:val="center"/>
              <w:rPr>
                <w:sz w:val="24"/>
              </w:rPr>
            </w:pPr>
            <w:r>
              <w:rPr>
                <w:sz w:val="24"/>
              </w:rPr>
              <w:t>2</w:t>
            </w:r>
            <w:r>
              <w:rPr>
                <w:spacing w:val="2"/>
                <w:sz w:val="24"/>
              </w:rPr>
              <w:t> </w:t>
            </w:r>
            <w:r>
              <w:rPr>
                <w:spacing w:val="-2"/>
                <w:sz w:val="24"/>
              </w:rPr>
              <w:t>875,7</w:t>
            </w:r>
          </w:p>
        </w:tc>
        <w:tc>
          <w:tcPr>
            <w:tcW w:w="1397" w:type="dxa"/>
          </w:tcPr>
          <w:p>
            <w:pPr>
              <w:pStyle w:val="TableParagraph"/>
              <w:spacing w:line="272" w:lineRule="exact"/>
              <w:ind w:left="87" w:right="87"/>
              <w:jc w:val="center"/>
              <w:rPr>
                <w:sz w:val="24"/>
              </w:rPr>
            </w:pPr>
            <w:r>
              <w:rPr>
                <w:sz w:val="24"/>
              </w:rPr>
              <w:t>2</w:t>
            </w:r>
            <w:r>
              <w:rPr>
                <w:spacing w:val="2"/>
                <w:sz w:val="24"/>
              </w:rPr>
              <w:t> </w:t>
            </w:r>
            <w:r>
              <w:rPr>
                <w:spacing w:val="-2"/>
                <w:sz w:val="24"/>
              </w:rPr>
              <w:t>875,7</w:t>
            </w:r>
          </w:p>
        </w:tc>
        <w:tc>
          <w:tcPr>
            <w:tcW w:w="1402" w:type="dxa"/>
          </w:tcPr>
          <w:p>
            <w:pPr>
              <w:pStyle w:val="TableParagraph"/>
              <w:spacing w:line="272" w:lineRule="exact"/>
              <w:ind w:right="335"/>
              <w:jc w:val="right"/>
              <w:rPr>
                <w:sz w:val="24"/>
              </w:rPr>
            </w:pPr>
            <w:r>
              <w:rPr>
                <w:sz w:val="24"/>
              </w:rPr>
              <w:t>2</w:t>
            </w:r>
            <w:r>
              <w:rPr>
                <w:spacing w:val="2"/>
                <w:sz w:val="24"/>
              </w:rPr>
              <w:t> </w:t>
            </w:r>
            <w:r>
              <w:rPr>
                <w:spacing w:val="-2"/>
                <w:sz w:val="24"/>
              </w:rPr>
              <w:t>875,7</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ind w:left="105" w:right="95"/>
              <w:rPr>
                <w:sz w:val="24"/>
              </w:rPr>
            </w:pPr>
            <w:r>
              <w:rPr>
                <w:spacing w:val="-2"/>
                <w:sz w:val="24"/>
              </w:rPr>
              <w:t>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5"/>
              <w:rPr>
                <w:sz w:val="24"/>
              </w:rPr>
            </w:pPr>
            <w:r>
              <w:rPr>
                <w:spacing w:val="-2"/>
                <w:sz w:val="24"/>
              </w:rPr>
              <w:t>поколения"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tabs>
                <w:tab w:pos="1160" w:val="left" w:leader="none"/>
              </w:tabs>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5" w:lineRule="exact" w:before="1"/>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before="3"/>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37" w:lineRule="auto" w:before="2"/>
              <w:ind w:left="105" w:right="389"/>
              <w:rPr>
                <w:sz w:val="24"/>
              </w:rPr>
            </w:pPr>
            <w:r>
              <w:rPr>
                <w:spacing w:val="-2"/>
                <w:sz w:val="24"/>
              </w:rPr>
              <w:t>города Москвы,</w:t>
            </w:r>
          </w:p>
          <w:p>
            <w:pPr>
              <w:pStyle w:val="TableParagraph"/>
              <w:spacing w:line="257" w:lineRule="exact" w:before="4"/>
              <w:ind w:left="105"/>
              <w:rPr>
                <w:sz w:val="24"/>
              </w:rPr>
            </w:pPr>
            <w:r>
              <w:rPr>
                <w:spacing w:val="-2"/>
                <w:sz w:val="24"/>
              </w:rPr>
              <w:t>оказывающ</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265"/>
              <w:jc w:val="right"/>
              <w:rPr>
                <w:sz w:val="24"/>
              </w:rPr>
            </w:pPr>
            <w:r>
              <w:rPr>
                <w:sz w:val="24"/>
              </w:rPr>
              <w:t>18</w:t>
            </w:r>
            <w:r>
              <w:rPr>
                <w:spacing w:val="2"/>
                <w:sz w:val="24"/>
              </w:rPr>
              <w:t> </w:t>
            </w:r>
            <w:r>
              <w:rPr>
                <w:spacing w:val="-2"/>
                <w:sz w:val="24"/>
              </w:rPr>
              <w:t>602,9</w:t>
            </w:r>
          </w:p>
        </w:tc>
        <w:tc>
          <w:tcPr>
            <w:tcW w:w="1402" w:type="dxa"/>
          </w:tcPr>
          <w:p>
            <w:pPr>
              <w:pStyle w:val="TableParagraph"/>
              <w:spacing w:line="258" w:lineRule="exact"/>
              <w:ind w:left="88" w:right="82"/>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65"/>
              <w:jc w:val="right"/>
              <w:rPr>
                <w:sz w:val="24"/>
              </w:rPr>
            </w:pPr>
            <w:r>
              <w:rPr>
                <w:sz w:val="24"/>
              </w:rPr>
              <w:t>18</w:t>
            </w:r>
            <w:r>
              <w:rPr>
                <w:spacing w:val="2"/>
                <w:sz w:val="24"/>
              </w:rPr>
              <w:t> </w:t>
            </w:r>
            <w:r>
              <w:rPr>
                <w:spacing w:val="-2"/>
                <w:sz w:val="24"/>
              </w:rPr>
              <w:t>602,9</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694" w:hRule="atLeast"/>
        </w:trPr>
        <w:tc>
          <w:tcPr>
            <w:tcW w:w="1402" w:type="dxa"/>
          </w:tcPr>
          <w:p>
            <w:pPr>
              <w:pStyle w:val="TableParagraph"/>
              <w:tabs>
                <w:tab w:pos="1161" w:val="left" w:leader="none"/>
              </w:tabs>
              <w:ind w:left="105" w:right="100"/>
              <w:rPr>
                <w:sz w:val="24"/>
              </w:rPr>
            </w:pPr>
            <w:r>
              <w:rPr>
                <w:spacing w:val="-6"/>
                <w:sz w:val="24"/>
              </w:rPr>
              <w:t>их </w:t>
            </w:r>
            <w:r>
              <w:rPr>
                <w:spacing w:val="-2"/>
                <w:sz w:val="24"/>
              </w:rPr>
              <w:t>первичную медико-сан итарную помощь, 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spacing w:line="271" w:lineRule="exact"/>
              <w:ind w:left="105"/>
              <w:rPr>
                <w:sz w:val="24"/>
              </w:rPr>
            </w:pPr>
            <w:r>
              <w:rPr>
                <w:spacing w:val="-2"/>
                <w:sz w:val="24"/>
              </w:rPr>
              <w:t>Проведени</w:t>
            </w:r>
          </w:p>
          <w:p>
            <w:pPr>
              <w:pStyle w:val="TableParagraph"/>
              <w:spacing w:line="242" w:lineRule="auto"/>
              <w:ind w:left="105" w:right="141"/>
              <w:rPr>
                <w:sz w:val="24"/>
              </w:rPr>
            </w:pPr>
            <w:r>
              <w:rPr>
                <w:spacing w:val="-10"/>
                <w:sz w:val="24"/>
              </w:rPr>
              <w:t>е </w:t>
            </w:r>
            <w:r>
              <w:rPr>
                <w:spacing w:val="-2"/>
                <w:sz w:val="24"/>
              </w:rPr>
              <w:t>обязательн</w:t>
            </w:r>
          </w:p>
          <w:p>
            <w:pPr>
              <w:pStyle w:val="TableParagraph"/>
              <w:spacing w:line="270" w:lineRule="exact"/>
              <w:ind w:left="105"/>
              <w:rPr>
                <w:sz w:val="24"/>
              </w:rPr>
            </w:pPr>
            <w:r>
              <w:rPr>
                <w:spacing w:val="-5"/>
                <w:sz w:val="24"/>
              </w:rPr>
              <w:t>ых</w:t>
            </w:r>
          </w:p>
          <w:p>
            <w:pPr>
              <w:pStyle w:val="TableParagraph"/>
              <w:tabs>
                <w:tab w:pos="1161" w:val="left" w:leader="none"/>
              </w:tabs>
              <w:spacing w:before="1"/>
              <w:ind w:left="105" w:right="100"/>
              <w:rPr>
                <w:sz w:val="24"/>
              </w:rPr>
            </w:pPr>
            <w:r>
              <w:rPr>
                <w:spacing w:val="-2"/>
                <w:sz w:val="24"/>
              </w:rPr>
              <w:t>периодиче </w:t>
            </w:r>
            <w:r>
              <w:rPr>
                <w:spacing w:val="-4"/>
                <w:sz w:val="24"/>
              </w:rPr>
              <w:t>ских</w:t>
            </w:r>
            <w:r>
              <w:rPr>
                <w:sz w:val="24"/>
              </w:rPr>
              <w:tab/>
            </w:r>
            <w:r>
              <w:rPr>
                <w:spacing w:val="-10"/>
                <w:sz w:val="24"/>
              </w:rPr>
              <w:t>и </w:t>
            </w:r>
            <w:r>
              <w:rPr>
                <w:spacing w:val="-2"/>
                <w:sz w:val="24"/>
              </w:rPr>
              <w:t>внеочередн </w:t>
            </w:r>
            <w:r>
              <w:rPr>
                <w:spacing w:val="-6"/>
                <w:sz w:val="24"/>
              </w:rPr>
              <w:t>ых </w:t>
            </w:r>
            <w:r>
              <w:rPr>
                <w:spacing w:val="-2"/>
                <w:sz w:val="24"/>
              </w:rPr>
              <w:t>медицинск </w:t>
            </w:r>
            <w:r>
              <w:rPr>
                <w:spacing w:val="-6"/>
                <w:sz w:val="24"/>
              </w:rPr>
              <w:t>их </w:t>
            </w:r>
            <w:r>
              <w:rPr>
                <w:spacing w:val="-2"/>
                <w:sz w:val="24"/>
              </w:rPr>
              <w:t>осмотров (обследова </w:t>
            </w:r>
            <w:r>
              <w:rPr>
                <w:spacing w:val="-4"/>
                <w:sz w:val="24"/>
              </w:rPr>
              <w:t>ний) </w:t>
            </w:r>
            <w:r>
              <w:rPr>
                <w:spacing w:val="-2"/>
                <w:sz w:val="24"/>
              </w:rPr>
              <w:t>отдельных</w:t>
            </w:r>
          </w:p>
          <w:p>
            <w:pPr>
              <w:pStyle w:val="TableParagraph"/>
              <w:spacing w:line="257" w:lineRule="exact"/>
              <w:ind w:left="105"/>
              <w:rPr>
                <w:sz w:val="24"/>
              </w:rPr>
            </w:pPr>
            <w:r>
              <w:rPr>
                <w:spacing w:val="-2"/>
                <w:sz w:val="24"/>
              </w:rPr>
              <w:t>категорий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144</w:t>
            </w:r>
            <w:r>
              <w:rPr>
                <w:spacing w:val="2"/>
                <w:sz w:val="24"/>
              </w:rPr>
              <w:t> </w:t>
            </w:r>
            <w:r>
              <w:rPr>
                <w:spacing w:val="-2"/>
                <w:sz w:val="24"/>
              </w:rPr>
              <w:t>555,7</w:t>
            </w:r>
          </w:p>
        </w:tc>
        <w:tc>
          <w:tcPr>
            <w:tcW w:w="1397" w:type="dxa"/>
          </w:tcPr>
          <w:p>
            <w:pPr>
              <w:pStyle w:val="TableParagraph"/>
              <w:spacing w:line="253" w:lineRule="exact"/>
              <w:ind w:right="208"/>
              <w:jc w:val="right"/>
              <w:rPr>
                <w:sz w:val="24"/>
              </w:rPr>
            </w:pPr>
            <w:r>
              <w:rPr>
                <w:sz w:val="24"/>
              </w:rPr>
              <w:t>626</w:t>
            </w:r>
            <w:r>
              <w:rPr>
                <w:spacing w:val="2"/>
                <w:sz w:val="24"/>
              </w:rPr>
              <w:t> </w:t>
            </w:r>
            <w:r>
              <w:rPr>
                <w:spacing w:val="-2"/>
                <w:sz w:val="24"/>
              </w:rPr>
              <w:t>133,6</w:t>
            </w:r>
          </w:p>
        </w:tc>
        <w:tc>
          <w:tcPr>
            <w:tcW w:w="1402" w:type="dxa"/>
          </w:tcPr>
          <w:p>
            <w:pPr>
              <w:pStyle w:val="TableParagraph"/>
              <w:spacing w:line="253" w:lineRule="exact"/>
              <w:ind w:left="88" w:right="89"/>
              <w:jc w:val="center"/>
              <w:rPr>
                <w:sz w:val="24"/>
              </w:rPr>
            </w:pPr>
            <w:r>
              <w:rPr>
                <w:sz w:val="24"/>
              </w:rPr>
              <w:t>210</w:t>
            </w:r>
            <w:r>
              <w:rPr>
                <w:spacing w:val="2"/>
                <w:sz w:val="24"/>
              </w:rPr>
              <w:t> </w:t>
            </w:r>
            <w:r>
              <w:rPr>
                <w:spacing w:val="-2"/>
                <w:sz w:val="24"/>
              </w:rPr>
              <w:t>649,1</w:t>
            </w:r>
          </w:p>
        </w:tc>
        <w:tc>
          <w:tcPr>
            <w:tcW w:w="1402" w:type="dxa"/>
          </w:tcPr>
          <w:p>
            <w:pPr>
              <w:pStyle w:val="TableParagraph"/>
              <w:spacing w:line="253" w:lineRule="exact"/>
              <w:ind w:left="88" w:right="89"/>
              <w:jc w:val="center"/>
              <w:rPr>
                <w:sz w:val="24"/>
              </w:rPr>
            </w:pPr>
            <w:r>
              <w:rPr>
                <w:sz w:val="24"/>
              </w:rPr>
              <w:t>130</w:t>
            </w:r>
            <w:r>
              <w:rPr>
                <w:spacing w:val="2"/>
                <w:sz w:val="24"/>
              </w:rPr>
              <w:t> </w:t>
            </w:r>
            <w:r>
              <w:rPr>
                <w:spacing w:val="-2"/>
                <w:sz w:val="24"/>
              </w:rPr>
              <w:t>286,1</w:t>
            </w:r>
          </w:p>
        </w:tc>
        <w:tc>
          <w:tcPr>
            <w:tcW w:w="1397" w:type="dxa"/>
          </w:tcPr>
          <w:p>
            <w:pPr>
              <w:pStyle w:val="TableParagraph"/>
              <w:spacing w:line="253" w:lineRule="exact"/>
              <w:ind w:left="213"/>
              <w:rPr>
                <w:sz w:val="24"/>
              </w:rPr>
            </w:pPr>
            <w:r>
              <w:rPr>
                <w:sz w:val="24"/>
              </w:rPr>
              <w:t>104</w:t>
            </w:r>
            <w:r>
              <w:rPr>
                <w:spacing w:val="2"/>
                <w:sz w:val="24"/>
              </w:rPr>
              <w:t> </w:t>
            </w:r>
            <w:r>
              <w:rPr>
                <w:spacing w:val="-2"/>
                <w:sz w:val="24"/>
              </w:rPr>
              <w:t>643,9</w:t>
            </w:r>
          </w:p>
        </w:tc>
        <w:tc>
          <w:tcPr>
            <w:tcW w:w="1402" w:type="dxa"/>
          </w:tcPr>
          <w:p>
            <w:pPr>
              <w:pStyle w:val="TableParagraph"/>
              <w:spacing w:line="253" w:lineRule="exact"/>
              <w:ind w:left="88" w:right="89"/>
              <w:jc w:val="center"/>
              <w:rPr>
                <w:sz w:val="24"/>
              </w:rPr>
            </w:pPr>
            <w:r>
              <w:rPr>
                <w:sz w:val="24"/>
              </w:rPr>
              <w:t>134</w:t>
            </w:r>
            <w:r>
              <w:rPr>
                <w:spacing w:val="2"/>
                <w:sz w:val="24"/>
              </w:rPr>
              <w:t> </w:t>
            </w:r>
            <w:r>
              <w:rPr>
                <w:spacing w:val="-2"/>
                <w:sz w:val="24"/>
              </w:rPr>
              <w:t>703,2</w:t>
            </w:r>
          </w:p>
        </w:tc>
        <w:tc>
          <w:tcPr>
            <w:tcW w:w="1402" w:type="dxa"/>
          </w:tcPr>
          <w:p>
            <w:pPr>
              <w:pStyle w:val="TableParagraph"/>
              <w:spacing w:line="253" w:lineRule="exact"/>
              <w:ind w:left="212"/>
              <w:rPr>
                <w:sz w:val="24"/>
              </w:rPr>
            </w:pPr>
            <w:r>
              <w:rPr>
                <w:sz w:val="24"/>
              </w:rPr>
              <w:t>336</w:t>
            </w:r>
            <w:r>
              <w:rPr>
                <w:spacing w:val="2"/>
                <w:sz w:val="24"/>
              </w:rPr>
              <w:t> </w:t>
            </w:r>
            <w:r>
              <w:rPr>
                <w:spacing w:val="-2"/>
                <w:sz w:val="24"/>
              </w:rPr>
              <w:t>428,9</w:t>
            </w:r>
          </w:p>
        </w:tc>
        <w:tc>
          <w:tcPr>
            <w:tcW w:w="1397" w:type="dxa"/>
          </w:tcPr>
          <w:p>
            <w:pPr>
              <w:pStyle w:val="TableParagraph"/>
              <w:spacing w:line="253" w:lineRule="exact"/>
              <w:ind w:left="87" w:right="87"/>
              <w:jc w:val="center"/>
              <w:rPr>
                <w:sz w:val="24"/>
              </w:rPr>
            </w:pPr>
            <w:r>
              <w:rPr>
                <w:sz w:val="24"/>
              </w:rPr>
              <w:t>336</w:t>
            </w:r>
            <w:r>
              <w:rPr>
                <w:spacing w:val="2"/>
                <w:sz w:val="24"/>
              </w:rPr>
              <w:t> </w:t>
            </w:r>
            <w:r>
              <w:rPr>
                <w:spacing w:val="-2"/>
                <w:sz w:val="24"/>
              </w:rPr>
              <w:t>428,9</w:t>
            </w:r>
          </w:p>
        </w:tc>
        <w:tc>
          <w:tcPr>
            <w:tcW w:w="1402" w:type="dxa"/>
          </w:tcPr>
          <w:p>
            <w:pPr>
              <w:pStyle w:val="TableParagraph"/>
              <w:spacing w:line="253" w:lineRule="exact"/>
              <w:ind w:right="244"/>
              <w:jc w:val="right"/>
              <w:rPr>
                <w:sz w:val="24"/>
              </w:rPr>
            </w:pPr>
            <w:r>
              <w:rPr>
                <w:spacing w:val="-2"/>
                <w:sz w:val="24"/>
              </w:rPr>
              <w:t>336428,9</w:t>
            </w:r>
          </w:p>
        </w:tc>
      </w:tr>
      <w:tr>
        <w:trPr>
          <w:trHeight w:val="385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144</w:t>
            </w:r>
            <w:r>
              <w:rPr>
                <w:spacing w:val="2"/>
                <w:sz w:val="24"/>
              </w:rPr>
              <w:t> </w:t>
            </w:r>
            <w:r>
              <w:rPr>
                <w:spacing w:val="-2"/>
                <w:sz w:val="24"/>
              </w:rPr>
              <w:t>555,7</w:t>
            </w:r>
          </w:p>
        </w:tc>
        <w:tc>
          <w:tcPr>
            <w:tcW w:w="1397" w:type="dxa"/>
          </w:tcPr>
          <w:p>
            <w:pPr>
              <w:pStyle w:val="TableParagraph"/>
              <w:spacing w:line="272" w:lineRule="exact"/>
              <w:ind w:right="208"/>
              <w:jc w:val="right"/>
              <w:rPr>
                <w:sz w:val="24"/>
              </w:rPr>
            </w:pPr>
            <w:r>
              <w:rPr>
                <w:sz w:val="24"/>
              </w:rPr>
              <w:t>626</w:t>
            </w:r>
            <w:r>
              <w:rPr>
                <w:spacing w:val="2"/>
                <w:sz w:val="24"/>
              </w:rPr>
              <w:t> </w:t>
            </w:r>
            <w:r>
              <w:rPr>
                <w:spacing w:val="-2"/>
                <w:sz w:val="24"/>
              </w:rPr>
              <w:t>133,6</w:t>
            </w:r>
          </w:p>
        </w:tc>
        <w:tc>
          <w:tcPr>
            <w:tcW w:w="1402" w:type="dxa"/>
          </w:tcPr>
          <w:p>
            <w:pPr>
              <w:pStyle w:val="TableParagraph"/>
              <w:spacing w:line="272" w:lineRule="exact"/>
              <w:ind w:left="88" w:right="89"/>
              <w:jc w:val="center"/>
              <w:rPr>
                <w:sz w:val="24"/>
              </w:rPr>
            </w:pPr>
            <w:r>
              <w:rPr>
                <w:sz w:val="24"/>
              </w:rPr>
              <w:t>210</w:t>
            </w:r>
            <w:r>
              <w:rPr>
                <w:spacing w:val="2"/>
                <w:sz w:val="24"/>
              </w:rPr>
              <w:t> </w:t>
            </w:r>
            <w:r>
              <w:rPr>
                <w:spacing w:val="-2"/>
                <w:sz w:val="24"/>
              </w:rPr>
              <w:t>649,1</w:t>
            </w:r>
          </w:p>
        </w:tc>
        <w:tc>
          <w:tcPr>
            <w:tcW w:w="1402" w:type="dxa"/>
          </w:tcPr>
          <w:p>
            <w:pPr>
              <w:pStyle w:val="TableParagraph"/>
              <w:spacing w:line="272" w:lineRule="exact"/>
              <w:ind w:left="88" w:right="88"/>
              <w:jc w:val="center"/>
              <w:rPr>
                <w:sz w:val="24"/>
              </w:rPr>
            </w:pPr>
            <w:r>
              <w:rPr>
                <w:sz w:val="24"/>
              </w:rPr>
              <w:t>130</w:t>
            </w:r>
            <w:r>
              <w:rPr>
                <w:spacing w:val="2"/>
                <w:sz w:val="24"/>
              </w:rPr>
              <w:t> </w:t>
            </w:r>
            <w:r>
              <w:rPr>
                <w:spacing w:val="-2"/>
                <w:sz w:val="24"/>
              </w:rPr>
              <w:t>286,1</w:t>
            </w:r>
          </w:p>
        </w:tc>
        <w:tc>
          <w:tcPr>
            <w:tcW w:w="1397" w:type="dxa"/>
          </w:tcPr>
          <w:p>
            <w:pPr>
              <w:pStyle w:val="TableParagraph"/>
              <w:spacing w:line="272" w:lineRule="exact"/>
              <w:ind w:left="212"/>
              <w:rPr>
                <w:sz w:val="24"/>
              </w:rPr>
            </w:pPr>
            <w:r>
              <w:rPr>
                <w:sz w:val="24"/>
              </w:rPr>
              <w:t>104</w:t>
            </w:r>
            <w:r>
              <w:rPr>
                <w:spacing w:val="2"/>
                <w:sz w:val="24"/>
              </w:rPr>
              <w:t> </w:t>
            </w:r>
            <w:r>
              <w:rPr>
                <w:spacing w:val="-2"/>
                <w:sz w:val="24"/>
              </w:rPr>
              <w:t>643,9</w:t>
            </w:r>
          </w:p>
        </w:tc>
        <w:tc>
          <w:tcPr>
            <w:tcW w:w="1402" w:type="dxa"/>
          </w:tcPr>
          <w:p>
            <w:pPr>
              <w:pStyle w:val="TableParagraph"/>
              <w:spacing w:line="272" w:lineRule="exact"/>
              <w:ind w:left="88" w:right="90"/>
              <w:jc w:val="center"/>
              <w:rPr>
                <w:sz w:val="24"/>
              </w:rPr>
            </w:pPr>
            <w:r>
              <w:rPr>
                <w:sz w:val="24"/>
              </w:rPr>
              <w:t>134</w:t>
            </w:r>
            <w:r>
              <w:rPr>
                <w:spacing w:val="2"/>
                <w:sz w:val="24"/>
              </w:rPr>
              <w:t> </w:t>
            </w:r>
            <w:r>
              <w:rPr>
                <w:spacing w:val="-2"/>
                <w:sz w:val="24"/>
              </w:rPr>
              <w:t>703,2</w:t>
            </w:r>
          </w:p>
        </w:tc>
        <w:tc>
          <w:tcPr>
            <w:tcW w:w="1402" w:type="dxa"/>
          </w:tcPr>
          <w:p>
            <w:pPr>
              <w:pStyle w:val="TableParagraph"/>
              <w:spacing w:line="272" w:lineRule="exact"/>
              <w:ind w:left="211"/>
              <w:rPr>
                <w:sz w:val="24"/>
              </w:rPr>
            </w:pPr>
            <w:r>
              <w:rPr>
                <w:sz w:val="24"/>
              </w:rPr>
              <w:t>336</w:t>
            </w:r>
            <w:r>
              <w:rPr>
                <w:spacing w:val="2"/>
                <w:sz w:val="24"/>
              </w:rPr>
              <w:t> </w:t>
            </w:r>
            <w:r>
              <w:rPr>
                <w:spacing w:val="-2"/>
                <w:sz w:val="24"/>
              </w:rPr>
              <w:t>428,9</w:t>
            </w:r>
          </w:p>
        </w:tc>
        <w:tc>
          <w:tcPr>
            <w:tcW w:w="1397" w:type="dxa"/>
          </w:tcPr>
          <w:p>
            <w:pPr>
              <w:pStyle w:val="TableParagraph"/>
              <w:spacing w:line="272" w:lineRule="exact"/>
              <w:ind w:left="87" w:right="85"/>
              <w:jc w:val="center"/>
              <w:rPr>
                <w:sz w:val="24"/>
              </w:rPr>
            </w:pPr>
            <w:r>
              <w:rPr>
                <w:spacing w:val="-2"/>
                <w:sz w:val="24"/>
              </w:rPr>
              <w:t>336428,9</w:t>
            </w:r>
          </w:p>
        </w:tc>
        <w:tc>
          <w:tcPr>
            <w:tcW w:w="1402" w:type="dxa"/>
          </w:tcPr>
          <w:p>
            <w:pPr>
              <w:pStyle w:val="TableParagraph"/>
              <w:spacing w:line="272" w:lineRule="exact"/>
              <w:ind w:right="244"/>
              <w:jc w:val="right"/>
              <w:rPr>
                <w:sz w:val="24"/>
              </w:rPr>
            </w:pPr>
            <w:r>
              <w:rPr>
                <w:spacing w:val="-2"/>
                <w:sz w:val="24"/>
              </w:rPr>
              <w:t>336428,9</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655" w:hRule="atLeast"/>
        </w:trPr>
        <w:tc>
          <w:tcPr>
            <w:tcW w:w="1402" w:type="dxa"/>
          </w:tcPr>
          <w:p>
            <w:pPr>
              <w:pStyle w:val="TableParagraph"/>
              <w:tabs>
                <w:tab w:pos="604" w:val="left" w:leader="none"/>
              </w:tabs>
              <w:ind w:left="105" w:right="98"/>
              <w:rPr>
                <w:sz w:val="24"/>
              </w:rPr>
            </w:pPr>
            <w:r>
              <w:rPr>
                <w:spacing w:val="-2"/>
                <w:sz w:val="24"/>
              </w:rPr>
              <w:t>работников государств енных организаци </w:t>
            </w:r>
            <w:r>
              <w:rPr>
                <w:spacing w:val="-10"/>
                <w:sz w:val="24"/>
              </w:rPr>
              <w:t>й</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73" w:lineRule="exact"/>
              <w:ind w:left="105"/>
              <w:rPr>
                <w:sz w:val="24"/>
              </w:rPr>
            </w:pPr>
            <w:r>
              <w:rPr>
                <w:spacing w:val="-2"/>
                <w:sz w:val="24"/>
              </w:rPr>
              <w:t>Проведени</w:t>
            </w:r>
          </w:p>
          <w:p>
            <w:pPr>
              <w:pStyle w:val="TableParagraph"/>
              <w:spacing w:before="2"/>
              <w:ind w:left="105" w:right="141"/>
              <w:rPr>
                <w:sz w:val="24"/>
              </w:rPr>
            </w:pPr>
            <w:r>
              <w:rPr>
                <w:spacing w:val="-10"/>
                <w:sz w:val="24"/>
              </w:rPr>
              <w:t>е </w:t>
            </w:r>
            <w:r>
              <w:rPr>
                <w:spacing w:val="-2"/>
                <w:sz w:val="24"/>
              </w:rPr>
              <w:t>обязательн </w:t>
            </w:r>
            <w:r>
              <w:rPr>
                <w:spacing w:val="-6"/>
                <w:sz w:val="24"/>
              </w:rPr>
              <w:t>ых</w:t>
            </w:r>
          </w:p>
          <w:p>
            <w:pPr>
              <w:pStyle w:val="TableParagraph"/>
              <w:tabs>
                <w:tab w:pos="604" w:val="left" w:leader="none"/>
                <w:tab w:pos="1161" w:val="left" w:leader="none"/>
              </w:tabs>
              <w:ind w:left="105" w:right="98"/>
              <w:rPr>
                <w:sz w:val="24"/>
              </w:rPr>
            </w:pPr>
            <w:r>
              <w:rPr>
                <w:spacing w:val="-2"/>
                <w:sz w:val="24"/>
              </w:rPr>
              <w:t>периодиче </w:t>
            </w:r>
            <w:r>
              <w:rPr>
                <w:spacing w:val="-4"/>
                <w:sz w:val="24"/>
              </w:rPr>
              <w:t>ских</w:t>
            </w:r>
            <w:r>
              <w:rPr>
                <w:sz w:val="24"/>
              </w:rPr>
              <w:tab/>
              <w:tab/>
            </w:r>
            <w:r>
              <w:rPr>
                <w:spacing w:val="-10"/>
                <w:sz w:val="24"/>
              </w:rPr>
              <w:t>и </w:t>
            </w:r>
            <w:r>
              <w:rPr>
                <w:spacing w:val="-2"/>
                <w:sz w:val="24"/>
              </w:rPr>
              <w:t>внеочередн </w:t>
            </w:r>
            <w:r>
              <w:rPr>
                <w:spacing w:val="-6"/>
                <w:sz w:val="24"/>
              </w:rPr>
              <w:t>ых </w:t>
            </w:r>
            <w:r>
              <w:rPr>
                <w:spacing w:val="-2"/>
                <w:sz w:val="24"/>
              </w:rPr>
              <w:t>медицинск </w:t>
            </w:r>
            <w:r>
              <w:rPr>
                <w:spacing w:val="-6"/>
                <w:sz w:val="24"/>
              </w:rPr>
              <w:t>их </w:t>
            </w:r>
            <w:r>
              <w:rPr>
                <w:spacing w:val="-2"/>
                <w:sz w:val="24"/>
              </w:rPr>
              <w:t>осмотров (обследова </w:t>
            </w:r>
            <w:r>
              <w:rPr>
                <w:spacing w:val="-4"/>
                <w:sz w:val="24"/>
              </w:rPr>
              <w:t>ний) </w:t>
            </w:r>
            <w:r>
              <w:rPr>
                <w:spacing w:val="-2"/>
                <w:sz w:val="24"/>
              </w:rPr>
              <w:t>отдельных категорий работников государств енных организаци </w:t>
            </w:r>
            <w:r>
              <w:rPr>
                <w:spacing w:val="-10"/>
                <w:sz w:val="24"/>
              </w:rPr>
              <w:t>й</w:t>
            </w:r>
            <w:r>
              <w:rPr>
                <w:sz w:val="24"/>
              </w:rPr>
              <w:tab/>
            </w:r>
            <w:r>
              <w:rPr>
                <w:spacing w:val="-2"/>
                <w:sz w:val="24"/>
              </w:rPr>
              <w:t>города Москвы</w:t>
            </w:r>
            <w:r>
              <w:rPr>
                <w:sz w:val="24"/>
              </w:rPr>
              <w:tab/>
            </w:r>
            <w:r>
              <w:rPr>
                <w:spacing w:val="-47"/>
                <w:sz w:val="24"/>
              </w:rPr>
              <w:t> </w:t>
            </w:r>
            <w:r>
              <w:rPr>
                <w:spacing w:val="-6"/>
                <w:sz w:val="24"/>
              </w:rPr>
              <w:t>в </w:t>
            </w:r>
            <w:r>
              <w:rPr>
                <w:spacing w:val="-2"/>
                <w:sz w:val="24"/>
              </w:rPr>
              <w:t>целях реализации региональн </w:t>
            </w:r>
            <w:r>
              <w:rPr>
                <w:spacing w:val="-4"/>
                <w:sz w:val="24"/>
              </w:rPr>
              <w:t>ого</w:t>
            </w:r>
          </w:p>
          <w:p>
            <w:pPr>
              <w:pStyle w:val="TableParagraph"/>
              <w:spacing w:line="257" w:lineRule="exact" w:before="1"/>
              <w:ind w:left="105"/>
              <w:rPr>
                <w:sz w:val="24"/>
              </w:rPr>
            </w:pPr>
            <w:r>
              <w:rPr>
                <w:spacing w:val="-2"/>
                <w:sz w:val="24"/>
              </w:rPr>
              <w:t>проекта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552</w:t>
            </w:r>
            <w:r>
              <w:rPr>
                <w:spacing w:val="2"/>
                <w:sz w:val="24"/>
              </w:rPr>
              <w:t> </w:t>
            </w:r>
            <w:r>
              <w:rPr>
                <w:spacing w:val="-2"/>
                <w:sz w:val="24"/>
              </w:rPr>
              <w:t>476,9</w:t>
            </w:r>
          </w:p>
        </w:tc>
        <w:tc>
          <w:tcPr>
            <w:tcW w:w="1402" w:type="dxa"/>
          </w:tcPr>
          <w:p>
            <w:pPr>
              <w:pStyle w:val="TableParagraph"/>
              <w:spacing w:line="258" w:lineRule="exact"/>
              <w:ind w:left="88" w:right="88"/>
              <w:jc w:val="center"/>
              <w:rPr>
                <w:sz w:val="24"/>
              </w:rPr>
            </w:pPr>
            <w:r>
              <w:rPr>
                <w:sz w:val="24"/>
              </w:rPr>
              <w:t>608</w:t>
            </w:r>
            <w:r>
              <w:rPr>
                <w:spacing w:val="2"/>
                <w:sz w:val="24"/>
              </w:rPr>
              <w:t> </w:t>
            </w:r>
            <w:r>
              <w:rPr>
                <w:spacing w:val="-2"/>
                <w:sz w:val="24"/>
              </w:rPr>
              <w:t>076,9</w:t>
            </w:r>
          </w:p>
        </w:tc>
        <w:tc>
          <w:tcPr>
            <w:tcW w:w="1397" w:type="dxa"/>
          </w:tcPr>
          <w:p>
            <w:pPr>
              <w:pStyle w:val="TableParagraph"/>
              <w:spacing w:line="258" w:lineRule="exact"/>
              <w:ind w:left="212"/>
              <w:rPr>
                <w:sz w:val="24"/>
              </w:rPr>
            </w:pPr>
            <w:r>
              <w:rPr>
                <w:sz w:val="24"/>
              </w:rPr>
              <w:t>608</w:t>
            </w:r>
            <w:r>
              <w:rPr>
                <w:spacing w:val="2"/>
                <w:sz w:val="24"/>
              </w:rPr>
              <w:t> </w:t>
            </w:r>
            <w:r>
              <w:rPr>
                <w:spacing w:val="-2"/>
                <w:sz w:val="24"/>
              </w:rPr>
              <w:t>076,9</w:t>
            </w:r>
          </w:p>
        </w:tc>
        <w:tc>
          <w:tcPr>
            <w:tcW w:w="1402" w:type="dxa"/>
          </w:tcPr>
          <w:p>
            <w:pPr>
              <w:pStyle w:val="TableParagraph"/>
              <w:spacing w:line="258" w:lineRule="exact"/>
              <w:ind w:left="88" w:right="90"/>
              <w:jc w:val="center"/>
              <w:rPr>
                <w:sz w:val="24"/>
              </w:rPr>
            </w:pPr>
            <w:r>
              <w:rPr>
                <w:sz w:val="24"/>
              </w:rPr>
              <w:t>608</w:t>
            </w:r>
            <w:r>
              <w:rPr>
                <w:spacing w:val="2"/>
                <w:sz w:val="24"/>
              </w:rPr>
              <w:t> </w:t>
            </w:r>
            <w:r>
              <w:rPr>
                <w:spacing w:val="-2"/>
                <w:sz w:val="24"/>
              </w:rPr>
              <w:t>076,9</w:t>
            </w:r>
          </w:p>
        </w:tc>
        <w:tc>
          <w:tcPr>
            <w:tcW w:w="1402" w:type="dxa"/>
          </w:tcPr>
          <w:p>
            <w:pPr>
              <w:pStyle w:val="TableParagraph"/>
              <w:spacing w:line="258" w:lineRule="exact"/>
              <w:ind w:left="211"/>
              <w:rPr>
                <w:sz w:val="24"/>
              </w:rPr>
            </w:pPr>
            <w:r>
              <w:rPr>
                <w:sz w:val="24"/>
              </w:rPr>
              <w:t>676</w:t>
            </w:r>
            <w:r>
              <w:rPr>
                <w:spacing w:val="2"/>
                <w:sz w:val="24"/>
              </w:rPr>
              <w:t> </w:t>
            </w:r>
            <w:r>
              <w:rPr>
                <w:spacing w:val="-2"/>
                <w:sz w:val="24"/>
              </w:rPr>
              <w:t>674,2</w:t>
            </w:r>
          </w:p>
        </w:tc>
        <w:tc>
          <w:tcPr>
            <w:tcW w:w="1397" w:type="dxa"/>
          </w:tcPr>
          <w:p>
            <w:pPr>
              <w:pStyle w:val="TableParagraph"/>
              <w:spacing w:line="258" w:lineRule="exact"/>
              <w:ind w:right="211"/>
              <w:jc w:val="right"/>
              <w:rPr>
                <w:sz w:val="24"/>
              </w:rPr>
            </w:pPr>
            <w:r>
              <w:rPr>
                <w:sz w:val="24"/>
              </w:rPr>
              <w:t>676</w:t>
            </w:r>
            <w:r>
              <w:rPr>
                <w:spacing w:val="2"/>
                <w:sz w:val="24"/>
              </w:rPr>
              <w:t> </w:t>
            </w:r>
            <w:r>
              <w:rPr>
                <w:spacing w:val="-2"/>
                <w:sz w:val="24"/>
              </w:rPr>
              <w:t>674,2</w:t>
            </w:r>
          </w:p>
        </w:tc>
        <w:tc>
          <w:tcPr>
            <w:tcW w:w="1402" w:type="dxa"/>
          </w:tcPr>
          <w:p>
            <w:pPr>
              <w:pStyle w:val="TableParagraph"/>
              <w:spacing w:line="258" w:lineRule="exact"/>
              <w:ind w:left="88" w:right="93"/>
              <w:jc w:val="center"/>
              <w:rPr>
                <w:sz w:val="24"/>
              </w:rPr>
            </w:pPr>
            <w:r>
              <w:rPr>
                <w:sz w:val="24"/>
              </w:rPr>
              <w:t>676</w:t>
            </w:r>
            <w:r>
              <w:rPr>
                <w:spacing w:val="2"/>
                <w:sz w:val="24"/>
              </w:rPr>
              <w:t> </w:t>
            </w:r>
            <w:r>
              <w:rPr>
                <w:spacing w:val="-2"/>
                <w:sz w:val="24"/>
              </w:rPr>
              <w:t>674,2</w:t>
            </w:r>
          </w:p>
        </w:tc>
      </w:tr>
      <w:tr>
        <w:trPr>
          <w:trHeight w:val="688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552</w:t>
            </w:r>
            <w:r>
              <w:rPr>
                <w:spacing w:val="2"/>
                <w:sz w:val="24"/>
              </w:rPr>
              <w:t> </w:t>
            </w:r>
            <w:r>
              <w:rPr>
                <w:spacing w:val="-2"/>
                <w:sz w:val="24"/>
              </w:rPr>
              <w:t>476,9</w:t>
            </w:r>
          </w:p>
        </w:tc>
        <w:tc>
          <w:tcPr>
            <w:tcW w:w="1402" w:type="dxa"/>
          </w:tcPr>
          <w:p>
            <w:pPr>
              <w:pStyle w:val="TableParagraph"/>
              <w:spacing w:line="272" w:lineRule="exact"/>
              <w:ind w:left="88" w:right="88"/>
              <w:jc w:val="center"/>
              <w:rPr>
                <w:sz w:val="24"/>
              </w:rPr>
            </w:pPr>
            <w:r>
              <w:rPr>
                <w:sz w:val="24"/>
              </w:rPr>
              <w:t>608</w:t>
            </w:r>
            <w:r>
              <w:rPr>
                <w:spacing w:val="2"/>
                <w:sz w:val="24"/>
              </w:rPr>
              <w:t> </w:t>
            </w:r>
            <w:r>
              <w:rPr>
                <w:spacing w:val="-2"/>
                <w:sz w:val="24"/>
              </w:rPr>
              <w:t>076,9</w:t>
            </w:r>
          </w:p>
        </w:tc>
        <w:tc>
          <w:tcPr>
            <w:tcW w:w="1397" w:type="dxa"/>
          </w:tcPr>
          <w:p>
            <w:pPr>
              <w:pStyle w:val="TableParagraph"/>
              <w:spacing w:line="272" w:lineRule="exact"/>
              <w:ind w:left="212"/>
              <w:rPr>
                <w:sz w:val="24"/>
              </w:rPr>
            </w:pPr>
            <w:r>
              <w:rPr>
                <w:sz w:val="24"/>
              </w:rPr>
              <w:t>608</w:t>
            </w:r>
            <w:r>
              <w:rPr>
                <w:spacing w:val="2"/>
                <w:sz w:val="24"/>
              </w:rPr>
              <w:t> </w:t>
            </w:r>
            <w:r>
              <w:rPr>
                <w:spacing w:val="-2"/>
                <w:sz w:val="24"/>
              </w:rPr>
              <w:t>076,9</w:t>
            </w:r>
          </w:p>
        </w:tc>
        <w:tc>
          <w:tcPr>
            <w:tcW w:w="1402" w:type="dxa"/>
          </w:tcPr>
          <w:p>
            <w:pPr>
              <w:pStyle w:val="TableParagraph"/>
              <w:spacing w:line="272" w:lineRule="exact"/>
              <w:ind w:left="88" w:right="90"/>
              <w:jc w:val="center"/>
              <w:rPr>
                <w:sz w:val="24"/>
              </w:rPr>
            </w:pPr>
            <w:r>
              <w:rPr>
                <w:sz w:val="24"/>
              </w:rPr>
              <w:t>608</w:t>
            </w:r>
            <w:r>
              <w:rPr>
                <w:spacing w:val="2"/>
                <w:sz w:val="24"/>
              </w:rPr>
              <w:t> </w:t>
            </w:r>
            <w:r>
              <w:rPr>
                <w:spacing w:val="-2"/>
                <w:sz w:val="24"/>
              </w:rPr>
              <w:t>076,9</w:t>
            </w:r>
          </w:p>
        </w:tc>
        <w:tc>
          <w:tcPr>
            <w:tcW w:w="1402" w:type="dxa"/>
          </w:tcPr>
          <w:p>
            <w:pPr>
              <w:pStyle w:val="TableParagraph"/>
              <w:spacing w:line="272" w:lineRule="exact"/>
              <w:ind w:left="211"/>
              <w:rPr>
                <w:sz w:val="24"/>
              </w:rPr>
            </w:pPr>
            <w:r>
              <w:rPr>
                <w:sz w:val="24"/>
              </w:rPr>
              <w:t>676</w:t>
            </w:r>
            <w:r>
              <w:rPr>
                <w:spacing w:val="2"/>
                <w:sz w:val="24"/>
              </w:rPr>
              <w:t> </w:t>
            </w:r>
            <w:r>
              <w:rPr>
                <w:spacing w:val="-2"/>
                <w:sz w:val="24"/>
              </w:rPr>
              <w:t>674,2</w:t>
            </w:r>
          </w:p>
        </w:tc>
        <w:tc>
          <w:tcPr>
            <w:tcW w:w="1397" w:type="dxa"/>
          </w:tcPr>
          <w:p>
            <w:pPr>
              <w:pStyle w:val="TableParagraph"/>
              <w:spacing w:line="272" w:lineRule="exact"/>
              <w:ind w:right="211"/>
              <w:jc w:val="right"/>
              <w:rPr>
                <w:sz w:val="24"/>
              </w:rPr>
            </w:pPr>
            <w:r>
              <w:rPr>
                <w:sz w:val="24"/>
              </w:rPr>
              <w:t>676</w:t>
            </w:r>
            <w:r>
              <w:rPr>
                <w:spacing w:val="2"/>
                <w:sz w:val="24"/>
              </w:rPr>
              <w:t> </w:t>
            </w:r>
            <w:r>
              <w:rPr>
                <w:spacing w:val="-2"/>
                <w:sz w:val="24"/>
              </w:rPr>
              <w:t>674,2</w:t>
            </w:r>
          </w:p>
        </w:tc>
        <w:tc>
          <w:tcPr>
            <w:tcW w:w="1402" w:type="dxa"/>
          </w:tcPr>
          <w:p>
            <w:pPr>
              <w:pStyle w:val="TableParagraph"/>
              <w:spacing w:line="272" w:lineRule="exact"/>
              <w:ind w:left="88" w:right="93"/>
              <w:jc w:val="center"/>
              <w:rPr>
                <w:sz w:val="24"/>
              </w:rPr>
            </w:pPr>
            <w:r>
              <w:rPr>
                <w:sz w:val="24"/>
              </w:rPr>
              <w:t>676</w:t>
            </w:r>
            <w:r>
              <w:rPr>
                <w:spacing w:val="2"/>
                <w:sz w:val="24"/>
              </w:rPr>
              <w:t> </w:t>
            </w:r>
            <w:r>
              <w:rPr>
                <w:spacing w:val="-2"/>
                <w:sz w:val="24"/>
              </w:rPr>
              <w:t>674,2</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ight="123"/>
              <w:rPr>
                <w:sz w:val="24"/>
              </w:rPr>
            </w:pPr>
            <w:r>
              <w:rPr>
                <w:spacing w:val="-2"/>
                <w:sz w:val="24"/>
              </w:rPr>
              <w:t>"Развитие системы оказания первичной медико-сан</w:t>
            </w:r>
          </w:p>
          <w:p>
            <w:pPr>
              <w:pStyle w:val="TableParagraph"/>
              <w:spacing w:line="274" w:lineRule="exact"/>
              <w:ind w:left="105"/>
              <w:rPr>
                <w:sz w:val="24"/>
              </w:rPr>
            </w:pPr>
            <w:r>
              <w:rPr>
                <w:spacing w:val="-2"/>
                <w:sz w:val="24"/>
              </w:rPr>
              <w:t>итарной 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Проведени </w:t>
            </w:r>
            <w:r>
              <w:rPr>
                <w:spacing w:val="-10"/>
                <w:sz w:val="24"/>
              </w:rPr>
              <w:t>е</w:t>
            </w:r>
            <w:r>
              <w:rPr>
                <w:spacing w:val="-2"/>
                <w:sz w:val="24"/>
              </w:rPr>
              <w:t> профилакт ических мероприят </w:t>
            </w:r>
            <w:r>
              <w:rPr>
                <w:spacing w:val="-4"/>
                <w:sz w:val="24"/>
              </w:rPr>
              <w:t>ий, </w:t>
            </w:r>
            <w:r>
              <w:rPr>
                <w:spacing w:val="-2"/>
                <w:sz w:val="24"/>
              </w:rPr>
              <w:t>направлен </w:t>
            </w:r>
            <w:r>
              <w:rPr>
                <w:spacing w:val="-4"/>
                <w:sz w:val="24"/>
              </w:rPr>
              <w:t>ных</w:t>
            </w:r>
            <w:r>
              <w:rPr>
                <w:sz w:val="24"/>
              </w:rPr>
              <w:tab/>
            </w:r>
            <w:r>
              <w:rPr>
                <w:spacing w:val="-6"/>
                <w:sz w:val="24"/>
              </w:rPr>
              <w:t>на </w:t>
            </w:r>
            <w:r>
              <w:rPr>
                <w:spacing w:val="-2"/>
                <w:sz w:val="24"/>
              </w:rPr>
              <w:t>поддержан</w:t>
            </w:r>
          </w:p>
          <w:p>
            <w:pPr>
              <w:pStyle w:val="TableParagraph"/>
              <w:spacing w:line="274" w:lineRule="exact"/>
              <w:ind w:left="105"/>
              <w:rPr>
                <w:sz w:val="24"/>
              </w:rPr>
            </w:pPr>
            <w:r>
              <w:rPr>
                <w:spacing w:val="-5"/>
                <w:sz w:val="24"/>
              </w:rPr>
              <w:t>ие</w:t>
            </w:r>
          </w:p>
          <w:p>
            <w:pPr>
              <w:pStyle w:val="TableParagraph"/>
              <w:spacing w:line="275" w:lineRule="exact"/>
              <w:ind w:left="105"/>
              <w:rPr>
                <w:sz w:val="24"/>
              </w:rPr>
            </w:pPr>
            <w:r>
              <w:rPr>
                <w:spacing w:val="-2"/>
                <w:sz w:val="24"/>
              </w:rPr>
              <w:t>благополуч</w:t>
            </w:r>
          </w:p>
          <w:p>
            <w:pPr>
              <w:pStyle w:val="TableParagraph"/>
              <w:spacing w:line="275" w:lineRule="exact"/>
              <w:ind w:left="105"/>
              <w:rPr>
                <w:sz w:val="24"/>
              </w:rPr>
            </w:pPr>
            <w:r>
              <w:rPr>
                <w:spacing w:val="-5"/>
                <w:sz w:val="24"/>
              </w:rPr>
              <w:t>ной</w:t>
            </w:r>
          </w:p>
          <w:p>
            <w:pPr>
              <w:pStyle w:val="TableParagraph"/>
              <w:spacing w:before="1"/>
              <w:ind w:left="105" w:right="153"/>
              <w:jc w:val="both"/>
              <w:rPr>
                <w:sz w:val="24"/>
              </w:rPr>
            </w:pPr>
            <w:r>
              <w:rPr>
                <w:spacing w:val="-2"/>
                <w:sz w:val="24"/>
              </w:rPr>
              <w:t>санитарно- эпидемиол огической</w:t>
            </w:r>
          </w:p>
          <w:p>
            <w:pPr>
              <w:pStyle w:val="TableParagraph"/>
              <w:spacing w:line="259" w:lineRule="exact"/>
              <w:ind w:left="105"/>
              <w:rPr>
                <w:sz w:val="24"/>
              </w:rPr>
            </w:pPr>
            <w:r>
              <w:rPr>
                <w:spacing w:val="-2"/>
                <w:sz w:val="24"/>
              </w:rPr>
              <w:t>обстановки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8613</w:t>
            </w:r>
            <w:r>
              <w:rPr>
                <w:spacing w:val="2"/>
                <w:sz w:val="24"/>
              </w:rPr>
              <w:t> </w:t>
            </w:r>
            <w:r>
              <w:rPr>
                <w:spacing w:val="-2"/>
                <w:sz w:val="24"/>
              </w:rPr>
              <w:t>654,0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13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613</w:t>
            </w:r>
            <w:r>
              <w:rPr>
                <w:spacing w:val="2"/>
                <w:sz w:val="24"/>
              </w:rPr>
              <w:t> </w:t>
            </w:r>
            <w:r>
              <w:rPr>
                <w:spacing w:val="-2"/>
                <w:sz w:val="24"/>
              </w:rPr>
              <w:t>654,0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046" w:val="left" w:leader="none"/>
              </w:tabs>
              <w:ind w:left="105" w:right="93"/>
              <w:rPr>
                <w:sz w:val="24"/>
              </w:rPr>
            </w:pPr>
            <w:r>
              <w:rPr>
                <w:spacing w:val="-2"/>
                <w:sz w:val="24"/>
              </w:rPr>
              <w:t>Реализация комплекса </w:t>
            </w:r>
            <w:r>
              <w:rPr>
                <w:spacing w:val="-4"/>
                <w:sz w:val="24"/>
              </w:rPr>
              <w:t>мер</w:t>
            </w:r>
            <w:r>
              <w:rPr>
                <w:sz w:val="24"/>
              </w:rPr>
              <w:tab/>
            </w:r>
            <w:r>
              <w:rPr>
                <w:spacing w:val="-6"/>
                <w:sz w:val="24"/>
              </w:rPr>
              <w:t>по </w:t>
            </w:r>
            <w:r>
              <w:rPr>
                <w:spacing w:val="-2"/>
                <w:sz w:val="24"/>
              </w:rPr>
              <w:t>санитарно</w:t>
            </w:r>
          </w:p>
          <w:p>
            <w:pPr>
              <w:pStyle w:val="TableParagraph"/>
              <w:spacing w:line="275" w:lineRule="exact"/>
              <w:ind w:left="105"/>
              <w:rPr>
                <w:sz w:val="24"/>
              </w:rPr>
            </w:pPr>
            <w:r>
              <w:rPr>
                <w:spacing w:val="-5"/>
                <w:sz w:val="24"/>
              </w:rPr>
              <w:t>му</w:t>
            </w:r>
          </w:p>
          <w:p>
            <w:pPr>
              <w:pStyle w:val="TableParagraph"/>
              <w:spacing w:line="275" w:lineRule="exact"/>
              <w:ind w:left="105"/>
              <w:rPr>
                <w:sz w:val="24"/>
              </w:rPr>
            </w:pPr>
            <w:r>
              <w:rPr>
                <w:spacing w:val="-2"/>
                <w:sz w:val="24"/>
              </w:rPr>
              <w:t>содержани</w:t>
            </w:r>
          </w:p>
          <w:p>
            <w:pPr>
              <w:pStyle w:val="TableParagraph"/>
              <w:spacing w:line="237" w:lineRule="auto" w:before="1"/>
              <w:ind w:left="105" w:right="95"/>
              <w:rPr>
                <w:sz w:val="24"/>
              </w:rPr>
            </w:pPr>
            <w:r>
              <w:rPr>
                <w:sz w:val="24"/>
              </w:rPr>
              <w:t>ю</w:t>
            </w:r>
            <w:r>
              <w:rPr>
                <w:spacing w:val="-9"/>
                <w:sz w:val="24"/>
              </w:rPr>
              <w:t> </w:t>
            </w:r>
            <w:r>
              <w:rPr>
                <w:sz w:val="24"/>
              </w:rPr>
              <w:t>объектов </w:t>
            </w:r>
            <w:r>
              <w:rPr>
                <w:spacing w:val="-10"/>
                <w:sz w:val="24"/>
              </w:rPr>
              <w:t>и</w:t>
            </w:r>
          </w:p>
          <w:p>
            <w:pPr>
              <w:pStyle w:val="TableParagraph"/>
              <w:spacing w:line="257" w:lineRule="exact" w:before="3"/>
              <w:ind w:left="105"/>
              <w:rPr>
                <w:sz w:val="24"/>
              </w:rPr>
            </w:pPr>
            <w:r>
              <w:rPr>
                <w:spacing w:val="-2"/>
                <w:sz w:val="24"/>
              </w:rPr>
              <w:t>территорий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7</w:t>
            </w:r>
            <w:r>
              <w:rPr>
                <w:spacing w:val="2"/>
                <w:sz w:val="24"/>
              </w:rPr>
              <w:t> </w:t>
            </w:r>
            <w:r>
              <w:rPr>
                <w:sz w:val="24"/>
              </w:rPr>
              <w:t>687</w:t>
            </w:r>
            <w:r>
              <w:rPr>
                <w:spacing w:val="2"/>
                <w:sz w:val="24"/>
              </w:rPr>
              <w:t> </w:t>
            </w:r>
            <w:r>
              <w:rPr>
                <w:spacing w:val="-2"/>
                <w:sz w:val="24"/>
              </w:rPr>
              <w:t>420,7</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7</w:t>
            </w:r>
            <w:r>
              <w:rPr>
                <w:spacing w:val="2"/>
                <w:sz w:val="24"/>
              </w:rPr>
              <w:t> </w:t>
            </w:r>
            <w:r>
              <w:rPr>
                <w:spacing w:val="-2"/>
                <w:sz w:val="24"/>
              </w:rPr>
              <w:t>687420,7</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города</w:t>
            </w:r>
          </w:p>
          <w:p>
            <w:pPr>
              <w:pStyle w:val="TableParagraph"/>
              <w:spacing w:line="257" w:lineRule="exact" w:before="2"/>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ind w:left="105"/>
              <w:rPr>
                <w:sz w:val="24"/>
              </w:rPr>
            </w:pPr>
            <w:r>
              <w:rPr>
                <w:spacing w:val="-2"/>
                <w:sz w:val="24"/>
              </w:rPr>
              <w:t>обеспечени </w:t>
            </w:r>
            <w:r>
              <w:rPr>
                <w:spacing w:val="-10"/>
                <w:sz w:val="24"/>
              </w:rPr>
              <w:t>ю </w:t>
            </w:r>
            <w:r>
              <w:rPr>
                <w:spacing w:val="-2"/>
                <w:sz w:val="24"/>
              </w:rPr>
              <w:t>санитарной безопаснос</w:t>
            </w:r>
          </w:p>
          <w:p>
            <w:pPr>
              <w:pStyle w:val="TableParagraph"/>
              <w:ind w:left="105" w:right="94"/>
              <w:jc w:val="both"/>
              <w:rPr>
                <w:sz w:val="24"/>
              </w:rPr>
            </w:pPr>
            <w:r>
              <w:rPr>
                <w:sz w:val="24"/>
              </w:rPr>
              <w:t>ти </w:t>
            </w:r>
            <w:r>
              <w:rPr>
                <w:sz w:val="24"/>
              </w:rPr>
              <w:t>при </w:t>
            </w:r>
            <w:r>
              <w:rPr>
                <w:spacing w:val="-2"/>
                <w:sz w:val="24"/>
              </w:rPr>
              <w:t>обращении </w:t>
            </w:r>
            <w:r>
              <w:rPr>
                <w:sz w:val="24"/>
              </w:rPr>
              <w:t>с</w:t>
            </w:r>
            <w:r>
              <w:rPr>
                <w:spacing w:val="-15"/>
                <w:sz w:val="24"/>
              </w:rPr>
              <w:t> </w:t>
            </w:r>
            <w:r>
              <w:rPr>
                <w:sz w:val="24"/>
              </w:rPr>
              <w:t>твердыми </w:t>
            </w:r>
            <w:r>
              <w:rPr>
                <w:spacing w:val="-2"/>
                <w:sz w:val="24"/>
              </w:rPr>
              <w:t>коммуналь </w:t>
            </w:r>
            <w:r>
              <w:rPr>
                <w:spacing w:val="-4"/>
                <w:sz w:val="24"/>
              </w:rPr>
              <w:t>ными</w:t>
            </w:r>
          </w:p>
          <w:p>
            <w:pPr>
              <w:pStyle w:val="TableParagraph"/>
              <w:spacing w:line="259" w:lineRule="exact"/>
              <w:ind w:left="105"/>
              <w:rPr>
                <w:sz w:val="24"/>
              </w:rPr>
            </w:pPr>
            <w:r>
              <w:rPr>
                <w:spacing w:val="-2"/>
                <w:sz w:val="24"/>
              </w:rPr>
              <w:t>отходами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176</w:t>
            </w:r>
            <w:r>
              <w:rPr>
                <w:spacing w:val="2"/>
                <w:sz w:val="24"/>
              </w:rPr>
              <w:t> </w:t>
            </w:r>
            <w:r>
              <w:rPr>
                <w:spacing w:val="-2"/>
                <w:sz w:val="24"/>
              </w:rPr>
              <w:t>700,0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176</w:t>
            </w:r>
            <w:r>
              <w:rPr>
                <w:spacing w:val="2"/>
                <w:sz w:val="24"/>
              </w:rPr>
              <w:t> </w:t>
            </w:r>
            <w:r>
              <w:rPr>
                <w:spacing w:val="-2"/>
                <w:sz w:val="24"/>
              </w:rPr>
              <w:t>700,0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Проведени </w:t>
            </w:r>
            <w:r>
              <w:rPr>
                <w:sz w:val="24"/>
              </w:rPr>
              <w:t>е</w:t>
            </w:r>
            <w:r>
              <w:rPr>
                <w:spacing w:val="40"/>
                <w:sz w:val="24"/>
              </w:rPr>
              <w:t> </w:t>
            </w:r>
            <w:r>
              <w:rPr>
                <w:sz w:val="24"/>
              </w:rPr>
              <w:t>работ</w:t>
            </w:r>
            <w:r>
              <w:rPr>
                <w:spacing w:val="40"/>
                <w:sz w:val="24"/>
              </w:rPr>
              <w:t> </w:t>
            </w:r>
            <w:r>
              <w:rPr>
                <w:sz w:val="24"/>
              </w:rPr>
              <w:t>по </w:t>
            </w:r>
            <w:r>
              <w:rPr>
                <w:spacing w:val="-2"/>
                <w:sz w:val="24"/>
              </w:rPr>
              <w:t>дератизаци </w:t>
            </w:r>
            <w:r>
              <w:rPr>
                <w:spacing w:val="-10"/>
                <w:sz w:val="24"/>
              </w:rPr>
              <w:t>и</w:t>
            </w:r>
            <w:r>
              <w:rPr>
                <w:sz w:val="24"/>
              </w:rPr>
              <w:tab/>
            </w:r>
            <w:r>
              <w:rPr>
                <w:spacing w:val="-10"/>
                <w:sz w:val="24"/>
              </w:rPr>
              <w:t>и</w:t>
            </w:r>
          </w:p>
          <w:p>
            <w:pPr>
              <w:pStyle w:val="TableParagraph"/>
              <w:spacing w:line="274" w:lineRule="exact"/>
              <w:ind w:left="105" w:right="120"/>
              <w:rPr>
                <w:sz w:val="24"/>
              </w:rPr>
            </w:pPr>
            <w:r>
              <w:rPr>
                <w:spacing w:val="-2"/>
                <w:sz w:val="24"/>
              </w:rPr>
              <w:t>дезинсекци </w:t>
            </w:r>
            <w:r>
              <w:rPr>
                <w:spacing w:val="-10"/>
                <w:sz w:val="24"/>
              </w:rPr>
              <w:t>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215</w:t>
            </w:r>
            <w:r>
              <w:rPr>
                <w:spacing w:val="2"/>
                <w:sz w:val="24"/>
              </w:rPr>
              <w:t> </w:t>
            </w:r>
            <w:r>
              <w:rPr>
                <w:spacing w:val="-2"/>
                <w:sz w:val="24"/>
              </w:rPr>
              <w:t>872,7</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37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215</w:t>
            </w:r>
            <w:r>
              <w:rPr>
                <w:spacing w:val="2"/>
                <w:sz w:val="24"/>
              </w:rPr>
              <w:t> </w:t>
            </w:r>
            <w:r>
              <w:rPr>
                <w:spacing w:val="-2"/>
                <w:sz w:val="24"/>
              </w:rPr>
              <w:t>872,7</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42" w:lineRule="auto"/>
              <w:ind w:left="105"/>
              <w:rPr>
                <w:sz w:val="24"/>
              </w:rPr>
            </w:pPr>
            <w:r>
              <w:rPr>
                <w:spacing w:val="-2"/>
                <w:sz w:val="24"/>
              </w:rPr>
              <w:t>санитарной безопаснос</w:t>
            </w:r>
          </w:p>
          <w:p>
            <w:pPr>
              <w:pStyle w:val="TableParagraph"/>
              <w:spacing w:line="270" w:lineRule="exact"/>
              <w:ind w:left="105"/>
              <w:rPr>
                <w:sz w:val="24"/>
              </w:rPr>
            </w:pPr>
            <w:r>
              <w:rPr>
                <w:sz w:val="24"/>
              </w:rPr>
              <w:t>ти</w:t>
            </w:r>
            <w:r>
              <w:rPr>
                <w:spacing w:val="32"/>
                <w:sz w:val="24"/>
              </w:rPr>
              <w:t> </w:t>
            </w:r>
            <w:r>
              <w:rPr>
                <w:spacing w:val="-2"/>
                <w:sz w:val="24"/>
              </w:rPr>
              <w:t>сточных</w:t>
            </w:r>
          </w:p>
          <w:p>
            <w:pPr>
              <w:pStyle w:val="TableParagraph"/>
              <w:spacing w:line="257" w:lineRule="exact"/>
              <w:ind w:left="105"/>
              <w:rPr>
                <w:sz w:val="24"/>
              </w:rPr>
            </w:pPr>
            <w:r>
              <w:rPr>
                <w:spacing w:val="-5"/>
                <w:sz w:val="24"/>
              </w:rPr>
              <w:t>вод</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533</w:t>
            </w:r>
            <w:r>
              <w:rPr>
                <w:spacing w:val="2"/>
                <w:sz w:val="24"/>
              </w:rPr>
              <w:t> </w:t>
            </w:r>
            <w:r>
              <w:rPr>
                <w:spacing w:val="-2"/>
                <w:sz w:val="24"/>
              </w:rPr>
              <w:t>660,6</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533</w:t>
            </w:r>
            <w:r>
              <w:rPr>
                <w:spacing w:val="2"/>
                <w:sz w:val="24"/>
              </w:rPr>
              <w:t> </w:t>
            </w:r>
            <w:r>
              <w:rPr>
                <w:spacing w:val="-2"/>
                <w:sz w:val="24"/>
              </w:rPr>
              <w:t>660,6</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ind w:left="105"/>
              <w:rPr>
                <w:sz w:val="24"/>
              </w:rPr>
            </w:pPr>
            <w:r>
              <w:rPr>
                <w:spacing w:val="-2"/>
                <w:sz w:val="24"/>
              </w:rPr>
              <w:t>Формирова </w:t>
            </w:r>
            <w:r>
              <w:rPr>
                <w:spacing w:val="-4"/>
                <w:sz w:val="24"/>
              </w:rPr>
              <w:t>ние </w:t>
            </w:r>
            <w:r>
              <w:rPr>
                <w:spacing w:val="-2"/>
                <w:sz w:val="24"/>
              </w:rPr>
              <w:t>эффективн</w:t>
            </w:r>
          </w:p>
          <w:p>
            <w:pPr>
              <w:pStyle w:val="TableParagraph"/>
              <w:spacing w:line="266" w:lineRule="exact"/>
              <w:ind w:left="105"/>
              <w:rPr>
                <w:sz w:val="24"/>
              </w:rPr>
            </w:pPr>
            <w:r>
              <w:rPr>
                <w:sz w:val="24"/>
              </w:rPr>
              <w:t>ой</w:t>
            </w:r>
            <w:r>
              <w:rPr>
                <w:spacing w:val="12"/>
                <w:sz w:val="24"/>
              </w:rPr>
              <w:t> </w:t>
            </w:r>
            <w:r>
              <w:rPr>
                <w:spacing w:val="-2"/>
                <w:sz w:val="24"/>
              </w:rPr>
              <w:t>системы</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305"/>
              <w:rPr>
                <w:sz w:val="24"/>
              </w:rPr>
            </w:pPr>
            <w:r>
              <w:rPr>
                <w:sz w:val="24"/>
              </w:rPr>
              <w:t>297</w:t>
            </w:r>
            <w:r>
              <w:rPr>
                <w:spacing w:val="2"/>
                <w:sz w:val="24"/>
              </w:rPr>
              <w:t> </w:t>
            </w:r>
            <w:r>
              <w:rPr>
                <w:spacing w:val="-5"/>
                <w:sz w:val="24"/>
              </w:rPr>
              <w:t>932</w:t>
            </w:r>
          </w:p>
          <w:p>
            <w:pPr>
              <w:pStyle w:val="TableParagraph"/>
              <w:spacing w:line="257" w:lineRule="exact" w:before="2"/>
              <w:ind w:left="426"/>
              <w:rPr>
                <w:sz w:val="24"/>
              </w:rPr>
            </w:pPr>
            <w:r>
              <w:rPr>
                <w:spacing w:val="-2"/>
                <w:sz w:val="24"/>
              </w:rPr>
              <w:t>872,8</w:t>
            </w:r>
          </w:p>
        </w:tc>
        <w:tc>
          <w:tcPr>
            <w:tcW w:w="1397" w:type="dxa"/>
          </w:tcPr>
          <w:p>
            <w:pPr>
              <w:pStyle w:val="TableParagraph"/>
              <w:spacing w:line="273" w:lineRule="exact"/>
              <w:ind w:left="305"/>
              <w:rPr>
                <w:sz w:val="24"/>
              </w:rPr>
            </w:pPr>
            <w:r>
              <w:rPr>
                <w:sz w:val="24"/>
              </w:rPr>
              <w:t>350</w:t>
            </w:r>
            <w:r>
              <w:rPr>
                <w:spacing w:val="2"/>
                <w:sz w:val="24"/>
              </w:rPr>
              <w:t> </w:t>
            </w:r>
            <w:r>
              <w:rPr>
                <w:spacing w:val="-5"/>
                <w:sz w:val="24"/>
              </w:rPr>
              <w:t>787</w:t>
            </w:r>
          </w:p>
          <w:p>
            <w:pPr>
              <w:pStyle w:val="TableParagraph"/>
              <w:spacing w:line="257" w:lineRule="exact" w:before="2"/>
              <w:ind w:left="425"/>
              <w:rPr>
                <w:sz w:val="24"/>
              </w:rPr>
            </w:pPr>
            <w:r>
              <w:rPr>
                <w:spacing w:val="-2"/>
                <w:sz w:val="24"/>
              </w:rPr>
              <w:t>141,4</w:t>
            </w:r>
          </w:p>
        </w:tc>
        <w:tc>
          <w:tcPr>
            <w:tcW w:w="1402" w:type="dxa"/>
          </w:tcPr>
          <w:p>
            <w:pPr>
              <w:pStyle w:val="TableParagraph"/>
              <w:spacing w:line="273" w:lineRule="exact"/>
              <w:ind w:left="305"/>
              <w:rPr>
                <w:sz w:val="24"/>
              </w:rPr>
            </w:pPr>
            <w:r>
              <w:rPr>
                <w:sz w:val="24"/>
              </w:rPr>
              <w:t>442</w:t>
            </w:r>
            <w:r>
              <w:rPr>
                <w:spacing w:val="2"/>
                <w:sz w:val="24"/>
              </w:rPr>
              <w:t> </w:t>
            </w:r>
            <w:r>
              <w:rPr>
                <w:spacing w:val="-5"/>
                <w:sz w:val="24"/>
              </w:rPr>
              <w:t>223</w:t>
            </w:r>
          </w:p>
          <w:p>
            <w:pPr>
              <w:pStyle w:val="TableParagraph"/>
              <w:spacing w:line="257" w:lineRule="exact" w:before="2"/>
              <w:ind w:left="425"/>
              <w:rPr>
                <w:sz w:val="24"/>
              </w:rPr>
            </w:pPr>
            <w:r>
              <w:rPr>
                <w:spacing w:val="-2"/>
                <w:sz w:val="24"/>
              </w:rPr>
              <w:t>369,7</w:t>
            </w:r>
          </w:p>
        </w:tc>
        <w:tc>
          <w:tcPr>
            <w:tcW w:w="1402" w:type="dxa"/>
          </w:tcPr>
          <w:p>
            <w:pPr>
              <w:pStyle w:val="TableParagraph"/>
              <w:spacing w:line="273" w:lineRule="exact"/>
              <w:ind w:left="305"/>
              <w:rPr>
                <w:sz w:val="24"/>
              </w:rPr>
            </w:pPr>
            <w:r>
              <w:rPr>
                <w:sz w:val="24"/>
              </w:rPr>
              <w:t>613</w:t>
            </w:r>
            <w:r>
              <w:rPr>
                <w:spacing w:val="2"/>
                <w:sz w:val="24"/>
              </w:rPr>
              <w:t> </w:t>
            </w:r>
            <w:r>
              <w:rPr>
                <w:spacing w:val="-5"/>
                <w:sz w:val="24"/>
              </w:rPr>
              <w:t>152</w:t>
            </w:r>
          </w:p>
          <w:p>
            <w:pPr>
              <w:pStyle w:val="TableParagraph"/>
              <w:spacing w:line="257" w:lineRule="exact" w:before="2"/>
              <w:ind w:left="425"/>
              <w:rPr>
                <w:sz w:val="24"/>
              </w:rPr>
            </w:pPr>
            <w:r>
              <w:rPr>
                <w:spacing w:val="-2"/>
                <w:sz w:val="24"/>
              </w:rPr>
              <w:t>052,2</w:t>
            </w:r>
          </w:p>
        </w:tc>
        <w:tc>
          <w:tcPr>
            <w:tcW w:w="1397" w:type="dxa"/>
          </w:tcPr>
          <w:p>
            <w:pPr>
              <w:pStyle w:val="TableParagraph"/>
              <w:spacing w:line="273" w:lineRule="exact"/>
              <w:ind w:left="304"/>
              <w:rPr>
                <w:sz w:val="24"/>
              </w:rPr>
            </w:pPr>
            <w:r>
              <w:rPr>
                <w:sz w:val="24"/>
              </w:rPr>
              <w:t>686</w:t>
            </w:r>
            <w:r>
              <w:rPr>
                <w:spacing w:val="2"/>
                <w:sz w:val="24"/>
              </w:rPr>
              <w:t> </w:t>
            </w:r>
            <w:r>
              <w:rPr>
                <w:spacing w:val="-5"/>
                <w:sz w:val="24"/>
              </w:rPr>
              <w:t>264</w:t>
            </w:r>
          </w:p>
          <w:p>
            <w:pPr>
              <w:pStyle w:val="TableParagraph"/>
              <w:spacing w:line="257" w:lineRule="exact" w:before="2"/>
              <w:ind w:left="424"/>
              <w:rPr>
                <w:sz w:val="24"/>
              </w:rPr>
            </w:pPr>
            <w:r>
              <w:rPr>
                <w:spacing w:val="-2"/>
                <w:sz w:val="24"/>
              </w:rPr>
              <w:t>169,7</w:t>
            </w:r>
          </w:p>
        </w:tc>
        <w:tc>
          <w:tcPr>
            <w:tcW w:w="1402" w:type="dxa"/>
          </w:tcPr>
          <w:p>
            <w:pPr>
              <w:pStyle w:val="TableParagraph"/>
              <w:spacing w:line="273" w:lineRule="exact"/>
              <w:ind w:left="304"/>
              <w:rPr>
                <w:sz w:val="24"/>
              </w:rPr>
            </w:pPr>
            <w:r>
              <w:rPr>
                <w:sz w:val="24"/>
              </w:rPr>
              <w:t>640</w:t>
            </w:r>
            <w:r>
              <w:rPr>
                <w:spacing w:val="2"/>
                <w:sz w:val="24"/>
              </w:rPr>
              <w:t> </w:t>
            </w:r>
            <w:r>
              <w:rPr>
                <w:spacing w:val="-5"/>
                <w:sz w:val="24"/>
              </w:rPr>
              <w:t>812</w:t>
            </w:r>
          </w:p>
          <w:p>
            <w:pPr>
              <w:pStyle w:val="TableParagraph"/>
              <w:spacing w:line="257" w:lineRule="exact" w:before="2"/>
              <w:ind w:left="424"/>
              <w:rPr>
                <w:sz w:val="24"/>
              </w:rPr>
            </w:pPr>
            <w:r>
              <w:rPr>
                <w:spacing w:val="-2"/>
                <w:sz w:val="24"/>
              </w:rPr>
              <w:t>588,8</w:t>
            </w:r>
          </w:p>
        </w:tc>
        <w:tc>
          <w:tcPr>
            <w:tcW w:w="1402" w:type="dxa"/>
          </w:tcPr>
          <w:p>
            <w:pPr>
              <w:pStyle w:val="TableParagraph"/>
              <w:spacing w:line="273" w:lineRule="exact"/>
              <w:ind w:left="304"/>
              <w:rPr>
                <w:sz w:val="24"/>
              </w:rPr>
            </w:pPr>
            <w:r>
              <w:rPr>
                <w:sz w:val="24"/>
              </w:rPr>
              <w:t>654</w:t>
            </w:r>
            <w:r>
              <w:rPr>
                <w:spacing w:val="2"/>
                <w:sz w:val="24"/>
              </w:rPr>
              <w:t> </w:t>
            </w:r>
            <w:r>
              <w:rPr>
                <w:spacing w:val="-5"/>
                <w:sz w:val="24"/>
              </w:rPr>
              <w:t>075</w:t>
            </w:r>
          </w:p>
          <w:p>
            <w:pPr>
              <w:pStyle w:val="TableParagraph"/>
              <w:spacing w:line="257" w:lineRule="exact" w:before="2"/>
              <w:ind w:left="424"/>
              <w:rPr>
                <w:sz w:val="24"/>
              </w:rPr>
            </w:pPr>
            <w:r>
              <w:rPr>
                <w:spacing w:val="-2"/>
                <w:sz w:val="24"/>
              </w:rPr>
              <w:t>733,0</w:t>
            </w:r>
          </w:p>
        </w:tc>
        <w:tc>
          <w:tcPr>
            <w:tcW w:w="1397" w:type="dxa"/>
          </w:tcPr>
          <w:p>
            <w:pPr>
              <w:pStyle w:val="TableParagraph"/>
              <w:spacing w:line="273" w:lineRule="exact"/>
              <w:ind w:left="303"/>
              <w:rPr>
                <w:sz w:val="24"/>
              </w:rPr>
            </w:pPr>
            <w:r>
              <w:rPr>
                <w:sz w:val="24"/>
              </w:rPr>
              <w:t>649</w:t>
            </w:r>
            <w:r>
              <w:rPr>
                <w:spacing w:val="2"/>
                <w:sz w:val="24"/>
              </w:rPr>
              <w:t> </w:t>
            </w:r>
            <w:r>
              <w:rPr>
                <w:spacing w:val="-5"/>
                <w:sz w:val="24"/>
              </w:rPr>
              <w:t>803</w:t>
            </w:r>
          </w:p>
          <w:p>
            <w:pPr>
              <w:pStyle w:val="TableParagraph"/>
              <w:spacing w:line="257" w:lineRule="exact" w:before="2"/>
              <w:ind w:left="423"/>
              <w:rPr>
                <w:sz w:val="24"/>
              </w:rPr>
            </w:pPr>
            <w:r>
              <w:rPr>
                <w:spacing w:val="-2"/>
                <w:sz w:val="24"/>
              </w:rPr>
              <w:t>014,8</w:t>
            </w:r>
          </w:p>
        </w:tc>
        <w:tc>
          <w:tcPr>
            <w:tcW w:w="1402" w:type="dxa"/>
          </w:tcPr>
          <w:p>
            <w:pPr>
              <w:pStyle w:val="TableParagraph"/>
              <w:spacing w:line="273" w:lineRule="exact"/>
              <w:ind w:left="303"/>
              <w:rPr>
                <w:sz w:val="24"/>
              </w:rPr>
            </w:pPr>
            <w:r>
              <w:rPr>
                <w:sz w:val="24"/>
              </w:rPr>
              <w:t>677</w:t>
            </w:r>
            <w:r>
              <w:rPr>
                <w:spacing w:val="2"/>
                <w:sz w:val="24"/>
              </w:rPr>
              <w:t> </w:t>
            </w:r>
            <w:r>
              <w:rPr>
                <w:spacing w:val="-5"/>
                <w:sz w:val="24"/>
              </w:rPr>
              <w:t>242</w:t>
            </w:r>
          </w:p>
          <w:p>
            <w:pPr>
              <w:pStyle w:val="TableParagraph"/>
              <w:spacing w:line="257" w:lineRule="exact" w:before="2"/>
              <w:ind w:left="423"/>
              <w:rPr>
                <w:sz w:val="24"/>
              </w:rPr>
            </w:pPr>
            <w:r>
              <w:rPr>
                <w:spacing w:val="-2"/>
                <w:sz w:val="24"/>
              </w:rPr>
              <w:t>296,8</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363"/>
              <w:rPr>
                <w:sz w:val="24"/>
              </w:rPr>
            </w:pPr>
            <w:r>
              <w:rPr>
                <w:sz w:val="24"/>
              </w:rPr>
              <w:t>82</w:t>
            </w:r>
            <w:r>
              <w:rPr>
                <w:spacing w:val="2"/>
                <w:sz w:val="24"/>
              </w:rPr>
              <w:t> </w:t>
            </w:r>
            <w:r>
              <w:rPr>
                <w:spacing w:val="-5"/>
                <w:sz w:val="24"/>
              </w:rPr>
              <w:t>034</w:t>
            </w:r>
          </w:p>
          <w:p>
            <w:pPr>
              <w:pStyle w:val="TableParagraph"/>
              <w:spacing w:line="257" w:lineRule="exact" w:before="2"/>
              <w:ind w:left="426"/>
              <w:rPr>
                <w:sz w:val="24"/>
              </w:rPr>
            </w:pPr>
            <w:r>
              <w:rPr>
                <w:spacing w:val="-2"/>
                <w:sz w:val="24"/>
              </w:rPr>
              <w:t>955,0</w:t>
            </w:r>
          </w:p>
        </w:tc>
        <w:tc>
          <w:tcPr>
            <w:tcW w:w="1397" w:type="dxa"/>
          </w:tcPr>
          <w:p>
            <w:pPr>
              <w:pStyle w:val="TableParagraph"/>
              <w:spacing w:line="273" w:lineRule="exact"/>
              <w:ind w:left="363"/>
              <w:rPr>
                <w:sz w:val="24"/>
              </w:rPr>
            </w:pPr>
            <w:r>
              <w:rPr>
                <w:sz w:val="24"/>
              </w:rPr>
              <w:t>88</w:t>
            </w:r>
            <w:r>
              <w:rPr>
                <w:spacing w:val="2"/>
                <w:sz w:val="24"/>
              </w:rPr>
              <w:t> </w:t>
            </w:r>
            <w:r>
              <w:rPr>
                <w:spacing w:val="-5"/>
                <w:sz w:val="24"/>
              </w:rPr>
              <w:t>907</w:t>
            </w:r>
          </w:p>
          <w:p>
            <w:pPr>
              <w:pStyle w:val="TableParagraph"/>
              <w:spacing w:line="257" w:lineRule="exact" w:before="2"/>
              <w:ind w:left="425"/>
              <w:rPr>
                <w:sz w:val="24"/>
              </w:rPr>
            </w:pPr>
            <w:r>
              <w:rPr>
                <w:spacing w:val="-2"/>
                <w:sz w:val="24"/>
              </w:rPr>
              <w:t>916,1</w:t>
            </w:r>
          </w:p>
        </w:tc>
        <w:tc>
          <w:tcPr>
            <w:tcW w:w="1402" w:type="dxa"/>
          </w:tcPr>
          <w:p>
            <w:pPr>
              <w:pStyle w:val="TableParagraph"/>
              <w:spacing w:line="273" w:lineRule="exact"/>
              <w:ind w:left="305"/>
              <w:rPr>
                <w:sz w:val="24"/>
              </w:rPr>
            </w:pPr>
            <w:r>
              <w:rPr>
                <w:sz w:val="24"/>
              </w:rPr>
              <w:t>147</w:t>
            </w:r>
            <w:r>
              <w:rPr>
                <w:spacing w:val="2"/>
                <w:sz w:val="24"/>
              </w:rPr>
              <w:t> </w:t>
            </w:r>
            <w:r>
              <w:rPr>
                <w:spacing w:val="-5"/>
                <w:sz w:val="24"/>
              </w:rPr>
              <w:t>168</w:t>
            </w:r>
          </w:p>
          <w:p>
            <w:pPr>
              <w:pStyle w:val="TableParagraph"/>
              <w:spacing w:line="257" w:lineRule="exact" w:before="2"/>
              <w:ind w:left="425"/>
              <w:rPr>
                <w:sz w:val="24"/>
              </w:rPr>
            </w:pPr>
            <w:r>
              <w:rPr>
                <w:spacing w:val="-2"/>
                <w:sz w:val="24"/>
              </w:rPr>
              <w:t>230,3</w:t>
            </w:r>
          </w:p>
        </w:tc>
        <w:tc>
          <w:tcPr>
            <w:tcW w:w="1402" w:type="dxa"/>
          </w:tcPr>
          <w:p>
            <w:pPr>
              <w:pStyle w:val="TableParagraph"/>
              <w:spacing w:line="273" w:lineRule="exact"/>
              <w:ind w:left="88" w:right="88"/>
              <w:jc w:val="center"/>
              <w:rPr>
                <w:sz w:val="24"/>
              </w:rPr>
            </w:pPr>
            <w:r>
              <w:rPr>
                <w:spacing w:val="-5"/>
                <w:sz w:val="24"/>
              </w:rPr>
              <w:t>267</w:t>
            </w:r>
          </w:p>
          <w:p>
            <w:pPr>
              <w:pStyle w:val="TableParagraph"/>
              <w:spacing w:line="257" w:lineRule="exact" w:before="2"/>
              <w:ind w:left="88" w:right="86"/>
              <w:jc w:val="center"/>
              <w:rPr>
                <w:sz w:val="24"/>
              </w:rPr>
            </w:pPr>
            <w:r>
              <w:rPr>
                <w:spacing w:val="-2"/>
                <w:sz w:val="24"/>
              </w:rPr>
              <w:t>567073,0</w:t>
            </w:r>
          </w:p>
        </w:tc>
        <w:tc>
          <w:tcPr>
            <w:tcW w:w="1397" w:type="dxa"/>
          </w:tcPr>
          <w:p>
            <w:pPr>
              <w:pStyle w:val="TableParagraph"/>
              <w:spacing w:line="273" w:lineRule="exact"/>
              <w:ind w:left="304"/>
              <w:rPr>
                <w:sz w:val="24"/>
              </w:rPr>
            </w:pPr>
            <w:r>
              <w:rPr>
                <w:sz w:val="24"/>
              </w:rPr>
              <w:t>255</w:t>
            </w:r>
            <w:r>
              <w:rPr>
                <w:spacing w:val="2"/>
                <w:sz w:val="24"/>
              </w:rPr>
              <w:t> </w:t>
            </w:r>
            <w:r>
              <w:rPr>
                <w:spacing w:val="-5"/>
                <w:sz w:val="24"/>
              </w:rPr>
              <w:t>546</w:t>
            </w:r>
          </w:p>
          <w:p>
            <w:pPr>
              <w:pStyle w:val="TableParagraph"/>
              <w:spacing w:line="257" w:lineRule="exact" w:before="2"/>
              <w:ind w:left="424"/>
              <w:rPr>
                <w:sz w:val="24"/>
              </w:rPr>
            </w:pPr>
            <w:r>
              <w:rPr>
                <w:spacing w:val="-2"/>
                <w:sz w:val="24"/>
              </w:rPr>
              <w:t>541,0</w:t>
            </w:r>
          </w:p>
        </w:tc>
        <w:tc>
          <w:tcPr>
            <w:tcW w:w="1402" w:type="dxa"/>
          </w:tcPr>
          <w:p>
            <w:pPr>
              <w:pStyle w:val="TableParagraph"/>
              <w:spacing w:line="273" w:lineRule="exact"/>
              <w:ind w:left="304"/>
              <w:rPr>
                <w:sz w:val="24"/>
              </w:rPr>
            </w:pPr>
            <w:r>
              <w:rPr>
                <w:sz w:val="24"/>
              </w:rPr>
              <w:t>286</w:t>
            </w:r>
            <w:r>
              <w:rPr>
                <w:spacing w:val="2"/>
                <w:sz w:val="24"/>
              </w:rPr>
              <w:t> </w:t>
            </w:r>
            <w:r>
              <w:rPr>
                <w:spacing w:val="-5"/>
                <w:sz w:val="24"/>
              </w:rPr>
              <w:t>198</w:t>
            </w:r>
          </w:p>
          <w:p>
            <w:pPr>
              <w:pStyle w:val="TableParagraph"/>
              <w:spacing w:line="257" w:lineRule="exact" w:before="2"/>
              <w:ind w:left="424"/>
              <w:rPr>
                <w:sz w:val="24"/>
              </w:rPr>
            </w:pPr>
            <w:r>
              <w:rPr>
                <w:spacing w:val="-2"/>
                <w:sz w:val="24"/>
              </w:rPr>
              <w:t>482,2</w:t>
            </w:r>
          </w:p>
        </w:tc>
        <w:tc>
          <w:tcPr>
            <w:tcW w:w="1402" w:type="dxa"/>
          </w:tcPr>
          <w:p>
            <w:pPr>
              <w:pStyle w:val="TableParagraph"/>
              <w:spacing w:line="273" w:lineRule="exact"/>
              <w:ind w:left="304"/>
              <w:rPr>
                <w:sz w:val="24"/>
              </w:rPr>
            </w:pPr>
            <w:r>
              <w:rPr>
                <w:sz w:val="24"/>
              </w:rPr>
              <w:t>252</w:t>
            </w:r>
            <w:r>
              <w:rPr>
                <w:spacing w:val="2"/>
                <w:sz w:val="24"/>
              </w:rPr>
              <w:t> </w:t>
            </w:r>
            <w:r>
              <w:rPr>
                <w:spacing w:val="-5"/>
                <w:sz w:val="24"/>
              </w:rPr>
              <w:t>593</w:t>
            </w:r>
          </w:p>
          <w:p>
            <w:pPr>
              <w:pStyle w:val="TableParagraph"/>
              <w:spacing w:line="257" w:lineRule="exact" w:before="2"/>
              <w:ind w:left="424"/>
              <w:rPr>
                <w:sz w:val="24"/>
              </w:rPr>
            </w:pPr>
            <w:r>
              <w:rPr>
                <w:spacing w:val="-2"/>
                <w:sz w:val="24"/>
              </w:rPr>
              <w:t>610,8</w:t>
            </w:r>
          </w:p>
        </w:tc>
        <w:tc>
          <w:tcPr>
            <w:tcW w:w="1397" w:type="dxa"/>
          </w:tcPr>
          <w:p>
            <w:pPr>
              <w:pStyle w:val="TableParagraph"/>
              <w:spacing w:line="273" w:lineRule="exact"/>
              <w:ind w:left="303"/>
              <w:rPr>
                <w:sz w:val="24"/>
              </w:rPr>
            </w:pPr>
            <w:r>
              <w:rPr>
                <w:sz w:val="24"/>
              </w:rPr>
              <w:t>221</w:t>
            </w:r>
            <w:r>
              <w:rPr>
                <w:spacing w:val="2"/>
                <w:sz w:val="24"/>
              </w:rPr>
              <w:t> </w:t>
            </w:r>
            <w:r>
              <w:rPr>
                <w:spacing w:val="-5"/>
                <w:sz w:val="24"/>
              </w:rPr>
              <w:t>195</w:t>
            </w:r>
          </w:p>
          <w:p>
            <w:pPr>
              <w:pStyle w:val="TableParagraph"/>
              <w:spacing w:line="257" w:lineRule="exact" w:before="2"/>
              <w:ind w:left="423"/>
              <w:rPr>
                <w:sz w:val="24"/>
              </w:rPr>
            </w:pPr>
            <w:r>
              <w:rPr>
                <w:spacing w:val="-2"/>
                <w:sz w:val="24"/>
              </w:rPr>
              <w:t>747,3</w:t>
            </w:r>
          </w:p>
        </w:tc>
        <w:tc>
          <w:tcPr>
            <w:tcW w:w="1402" w:type="dxa"/>
          </w:tcPr>
          <w:p>
            <w:pPr>
              <w:pStyle w:val="TableParagraph"/>
              <w:spacing w:line="273" w:lineRule="exact"/>
              <w:ind w:left="303"/>
              <w:rPr>
                <w:sz w:val="24"/>
              </w:rPr>
            </w:pPr>
            <w:r>
              <w:rPr>
                <w:sz w:val="24"/>
              </w:rPr>
              <w:t>226</w:t>
            </w:r>
            <w:r>
              <w:rPr>
                <w:spacing w:val="2"/>
                <w:sz w:val="24"/>
              </w:rPr>
              <w:t> </w:t>
            </w:r>
            <w:r>
              <w:rPr>
                <w:spacing w:val="-5"/>
                <w:sz w:val="24"/>
              </w:rPr>
              <w:t>389</w:t>
            </w:r>
          </w:p>
          <w:p>
            <w:pPr>
              <w:pStyle w:val="TableParagraph"/>
              <w:spacing w:line="257" w:lineRule="exact" w:before="2"/>
              <w:ind w:left="423"/>
              <w:rPr>
                <w:sz w:val="24"/>
              </w:rPr>
            </w:pPr>
            <w:r>
              <w:rPr>
                <w:spacing w:val="-2"/>
                <w:sz w:val="24"/>
              </w:rPr>
              <w:t>640,7</w:t>
            </w:r>
          </w:p>
        </w:tc>
      </w:tr>
    </w:tbl>
    <w:p>
      <w:pPr>
        <w:spacing w:after="0" w:line="257"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ind w:left="105" w:right="126"/>
              <w:rPr>
                <w:sz w:val="24"/>
              </w:rPr>
            </w:pPr>
            <w:r>
              <w:rPr>
                <w:spacing w:val="-2"/>
                <w:sz w:val="24"/>
              </w:rPr>
              <w:t>организаци </w:t>
            </w:r>
            <w:r>
              <w:rPr>
                <w:spacing w:val="-10"/>
                <w:sz w:val="24"/>
              </w:rPr>
              <w:t>и </w:t>
            </w:r>
            <w:r>
              <w:rPr>
                <w:spacing w:val="-2"/>
                <w:sz w:val="24"/>
              </w:rPr>
              <w:t>медицинск </w:t>
            </w:r>
            <w:r>
              <w:rPr>
                <w:spacing w:val="-6"/>
                <w:sz w:val="24"/>
              </w:rPr>
              <w:t>ой</w:t>
            </w:r>
            <w:r>
              <w:rPr>
                <w:spacing w:val="40"/>
                <w:sz w:val="24"/>
              </w:rPr>
              <w:t> </w:t>
            </w:r>
            <w:r>
              <w:rPr>
                <w:spacing w:val="-2"/>
                <w:sz w:val="24"/>
              </w:rPr>
              <w:t>помощи.</w:t>
            </w:r>
          </w:p>
        </w:tc>
        <w:tc>
          <w:tcPr>
            <w:tcW w:w="1119" w:type="dxa"/>
          </w:tcPr>
          <w:p>
            <w:pPr>
              <w:pStyle w:val="TableParagraph"/>
              <w:spacing w:line="258" w:lineRule="exact"/>
              <w:ind w:left="104"/>
              <w:rPr>
                <w:sz w:val="24"/>
              </w:rPr>
            </w:pPr>
            <w:r>
              <w:rPr>
                <w:spacing w:val="-2"/>
                <w:sz w:val="24"/>
              </w:rPr>
              <w:t>Москвы</w:t>
            </w: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1377"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line="273" w:lineRule="exact"/>
              <w:ind w:left="88" w:right="84"/>
              <w:jc w:val="center"/>
              <w:rPr>
                <w:sz w:val="24"/>
              </w:rPr>
            </w:pPr>
            <w:r>
              <w:rPr>
                <w:sz w:val="24"/>
              </w:rPr>
              <w:t>12</w:t>
            </w:r>
            <w:r>
              <w:rPr>
                <w:spacing w:val="2"/>
                <w:sz w:val="24"/>
              </w:rPr>
              <w:t> </w:t>
            </w:r>
            <w:r>
              <w:rPr>
                <w:spacing w:val="-2"/>
                <w:sz w:val="24"/>
              </w:rPr>
              <w:t>429,2</w:t>
            </w:r>
          </w:p>
        </w:tc>
        <w:tc>
          <w:tcPr>
            <w:tcW w:w="1397" w:type="dxa"/>
          </w:tcPr>
          <w:p>
            <w:pPr>
              <w:pStyle w:val="TableParagraph"/>
              <w:spacing w:line="273" w:lineRule="exact"/>
              <w:ind w:left="87" w:right="78"/>
              <w:jc w:val="center"/>
              <w:rPr>
                <w:sz w:val="24"/>
              </w:rPr>
            </w:pPr>
            <w:r>
              <w:rPr>
                <w:spacing w:val="-2"/>
                <w:sz w:val="24"/>
              </w:rPr>
              <w:t>3451,1</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1" w:lineRule="exact"/>
              <w:ind w:left="362"/>
              <w:rPr>
                <w:sz w:val="24"/>
              </w:rPr>
            </w:pPr>
            <w:r>
              <w:rPr>
                <w:sz w:val="24"/>
              </w:rPr>
              <w:t>12</w:t>
            </w:r>
            <w:r>
              <w:rPr>
                <w:spacing w:val="2"/>
                <w:sz w:val="24"/>
              </w:rPr>
              <w:t> </w:t>
            </w:r>
            <w:r>
              <w:rPr>
                <w:spacing w:val="-5"/>
                <w:sz w:val="24"/>
              </w:rPr>
              <w:t>902</w:t>
            </w:r>
          </w:p>
          <w:p>
            <w:pPr>
              <w:pStyle w:val="TableParagraph"/>
              <w:spacing w:line="275" w:lineRule="exact"/>
              <w:ind w:left="425"/>
              <w:rPr>
                <w:sz w:val="24"/>
              </w:rPr>
            </w:pPr>
            <w:r>
              <w:rPr>
                <w:spacing w:val="-2"/>
                <w:sz w:val="24"/>
              </w:rPr>
              <w:t>242,5</w:t>
            </w:r>
          </w:p>
        </w:tc>
        <w:tc>
          <w:tcPr>
            <w:tcW w:w="1397" w:type="dxa"/>
          </w:tcPr>
          <w:p>
            <w:pPr>
              <w:pStyle w:val="TableParagraph"/>
              <w:spacing w:line="271" w:lineRule="exact"/>
              <w:ind w:left="362"/>
              <w:rPr>
                <w:sz w:val="24"/>
              </w:rPr>
            </w:pPr>
            <w:r>
              <w:rPr>
                <w:sz w:val="24"/>
              </w:rPr>
              <w:t>38</w:t>
            </w:r>
            <w:r>
              <w:rPr>
                <w:spacing w:val="2"/>
                <w:sz w:val="24"/>
              </w:rPr>
              <w:t> </w:t>
            </w:r>
            <w:r>
              <w:rPr>
                <w:spacing w:val="-5"/>
                <w:sz w:val="24"/>
              </w:rPr>
              <w:t>828</w:t>
            </w:r>
          </w:p>
          <w:p>
            <w:pPr>
              <w:pStyle w:val="TableParagraph"/>
              <w:spacing w:line="275" w:lineRule="exact"/>
              <w:ind w:left="424"/>
              <w:rPr>
                <w:sz w:val="24"/>
              </w:rPr>
            </w:pPr>
            <w:r>
              <w:rPr>
                <w:spacing w:val="-2"/>
                <w:sz w:val="24"/>
              </w:rPr>
              <w:t>160,7</w:t>
            </w:r>
          </w:p>
        </w:tc>
        <w:tc>
          <w:tcPr>
            <w:tcW w:w="1402" w:type="dxa"/>
          </w:tcPr>
          <w:p>
            <w:pPr>
              <w:pStyle w:val="TableParagraph"/>
              <w:spacing w:line="273" w:lineRule="exact"/>
              <w:ind w:left="88" w:right="87"/>
              <w:jc w:val="center"/>
              <w:rPr>
                <w:sz w:val="24"/>
              </w:rPr>
            </w:pPr>
            <w:r>
              <w:rPr>
                <w:spacing w:val="-2"/>
                <w:sz w:val="24"/>
              </w:rPr>
              <w:t>11816591,2</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2207" w:hRule="atLeast"/>
        </w:trPr>
        <w:tc>
          <w:tcPr>
            <w:tcW w:w="1402" w:type="dxa"/>
          </w:tcPr>
          <w:p>
            <w:pPr>
              <w:pStyle w:val="TableParagraph"/>
              <w:ind w:left="105"/>
              <w:rPr>
                <w:sz w:val="24"/>
              </w:rPr>
            </w:pPr>
            <w:r>
              <w:rPr>
                <w:spacing w:val="-2"/>
                <w:sz w:val="24"/>
              </w:rPr>
              <w:t>Совершенс твование системы территориа льного планирова </w:t>
            </w:r>
            <w:r>
              <w:rPr>
                <w:spacing w:val="-4"/>
                <w:sz w:val="24"/>
              </w:rPr>
              <w:t>ния</w:t>
            </w:r>
          </w:p>
        </w:tc>
        <w:tc>
          <w:tcPr>
            <w:tcW w:w="1119" w:type="dxa"/>
          </w:tcPr>
          <w:p>
            <w:pPr>
              <w:pStyle w:val="TableParagraph"/>
              <w:ind w:left="104" w:right="100"/>
              <w:rPr>
                <w:sz w:val="24"/>
              </w:rPr>
            </w:pPr>
            <w:r>
              <w:rPr>
                <w:spacing w:val="-2"/>
                <w:sz w:val="24"/>
              </w:rPr>
              <w:t>средства бюджет </w:t>
            </w:r>
            <w:r>
              <w:rPr>
                <w:spacing w:val="-6"/>
                <w:sz w:val="24"/>
              </w:rPr>
              <w:t>ов </w:t>
            </w:r>
            <w:r>
              <w:rPr>
                <w:spacing w:val="-2"/>
                <w:sz w:val="24"/>
              </w:rPr>
              <w:t>государс твенных внебюд жетных</w:t>
            </w:r>
          </w:p>
          <w:p>
            <w:pPr>
              <w:pStyle w:val="TableParagraph"/>
              <w:spacing w:line="257" w:lineRule="exact"/>
              <w:ind w:left="105"/>
              <w:rPr>
                <w:sz w:val="24"/>
              </w:rPr>
            </w:pPr>
            <w:r>
              <w:rPr>
                <w:spacing w:val="-2"/>
                <w:sz w:val="24"/>
              </w:rPr>
              <w:t>фондов</w:t>
            </w:r>
          </w:p>
        </w:tc>
        <w:tc>
          <w:tcPr>
            <w:tcW w:w="1402" w:type="dxa"/>
          </w:tcPr>
          <w:p>
            <w:pPr>
              <w:pStyle w:val="TableParagraph"/>
              <w:spacing w:line="273" w:lineRule="exact"/>
              <w:ind w:left="306"/>
              <w:rPr>
                <w:sz w:val="24"/>
              </w:rPr>
            </w:pPr>
            <w:r>
              <w:rPr>
                <w:sz w:val="24"/>
              </w:rPr>
              <w:t>215</w:t>
            </w:r>
            <w:r>
              <w:rPr>
                <w:spacing w:val="2"/>
                <w:sz w:val="24"/>
              </w:rPr>
              <w:t> </w:t>
            </w:r>
            <w:r>
              <w:rPr>
                <w:spacing w:val="-5"/>
                <w:sz w:val="24"/>
              </w:rPr>
              <w:t>885</w:t>
            </w:r>
          </w:p>
          <w:p>
            <w:pPr>
              <w:pStyle w:val="TableParagraph"/>
              <w:spacing w:before="2"/>
              <w:ind w:left="426"/>
              <w:rPr>
                <w:sz w:val="24"/>
              </w:rPr>
            </w:pPr>
            <w:r>
              <w:rPr>
                <w:spacing w:val="-2"/>
                <w:sz w:val="24"/>
              </w:rPr>
              <w:t>488,6</w:t>
            </w:r>
          </w:p>
        </w:tc>
        <w:tc>
          <w:tcPr>
            <w:tcW w:w="1397" w:type="dxa"/>
          </w:tcPr>
          <w:p>
            <w:pPr>
              <w:pStyle w:val="TableParagraph"/>
              <w:spacing w:line="273" w:lineRule="exact"/>
              <w:ind w:left="305"/>
              <w:rPr>
                <w:sz w:val="24"/>
              </w:rPr>
            </w:pPr>
            <w:r>
              <w:rPr>
                <w:sz w:val="24"/>
              </w:rPr>
              <w:t>261</w:t>
            </w:r>
            <w:r>
              <w:rPr>
                <w:spacing w:val="2"/>
                <w:sz w:val="24"/>
              </w:rPr>
              <w:t> </w:t>
            </w:r>
            <w:r>
              <w:rPr>
                <w:spacing w:val="-5"/>
                <w:sz w:val="24"/>
              </w:rPr>
              <w:t>875</w:t>
            </w:r>
          </w:p>
          <w:p>
            <w:pPr>
              <w:pStyle w:val="TableParagraph"/>
              <w:spacing w:before="2"/>
              <w:ind w:left="425"/>
              <w:rPr>
                <w:sz w:val="24"/>
              </w:rPr>
            </w:pPr>
            <w:r>
              <w:rPr>
                <w:spacing w:val="-2"/>
                <w:sz w:val="24"/>
              </w:rPr>
              <w:t>774,2</w:t>
            </w:r>
          </w:p>
        </w:tc>
        <w:tc>
          <w:tcPr>
            <w:tcW w:w="1402" w:type="dxa"/>
          </w:tcPr>
          <w:p>
            <w:pPr>
              <w:pStyle w:val="TableParagraph"/>
              <w:spacing w:line="273" w:lineRule="exact"/>
              <w:ind w:left="88" w:right="87"/>
              <w:jc w:val="center"/>
              <w:rPr>
                <w:sz w:val="24"/>
              </w:rPr>
            </w:pPr>
            <w:r>
              <w:rPr>
                <w:spacing w:val="-5"/>
                <w:sz w:val="24"/>
              </w:rPr>
              <w:t>295</w:t>
            </w:r>
          </w:p>
          <w:p>
            <w:pPr>
              <w:pStyle w:val="TableParagraph"/>
              <w:spacing w:before="2"/>
              <w:ind w:left="88" w:right="85"/>
              <w:jc w:val="center"/>
              <w:rPr>
                <w:sz w:val="24"/>
              </w:rPr>
            </w:pPr>
            <w:r>
              <w:rPr>
                <w:spacing w:val="-2"/>
                <w:sz w:val="24"/>
              </w:rPr>
              <w:t>055139,4</w:t>
            </w:r>
          </w:p>
        </w:tc>
        <w:tc>
          <w:tcPr>
            <w:tcW w:w="1402" w:type="dxa"/>
          </w:tcPr>
          <w:p>
            <w:pPr>
              <w:pStyle w:val="TableParagraph"/>
              <w:spacing w:line="273" w:lineRule="exact"/>
              <w:ind w:left="304"/>
              <w:rPr>
                <w:sz w:val="24"/>
              </w:rPr>
            </w:pPr>
            <w:r>
              <w:rPr>
                <w:sz w:val="24"/>
              </w:rPr>
              <w:t>332</w:t>
            </w:r>
            <w:r>
              <w:rPr>
                <w:spacing w:val="2"/>
                <w:sz w:val="24"/>
              </w:rPr>
              <w:t> </w:t>
            </w:r>
            <w:r>
              <w:rPr>
                <w:spacing w:val="-5"/>
                <w:sz w:val="24"/>
              </w:rPr>
              <w:t>682</w:t>
            </w:r>
          </w:p>
          <w:p>
            <w:pPr>
              <w:pStyle w:val="TableParagraph"/>
              <w:spacing w:before="2"/>
              <w:ind w:left="424"/>
              <w:rPr>
                <w:sz w:val="24"/>
              </w:rPr>
            </w:pPr>
            <w:r>
              <w:rPr>
                <w:spacing w:val="-2"/>
                <w:sz w:val="24"/>
              </w:rPr>
              <w:t>736,7</w:t>
            </w:r>
          </w:p>
        </w:tc>
        <w:tc>
          <w:tcPr>
            <w:tcW w:w="1397" w:type="dxa"/>
          </w:tcPr>
          <w:p>
            <w:pPr>
              <w:pStyle w:val="TableParagraph"/>
              <w:spacing w:line="273" w:lineRule="exact"/>
              <w:ind w:left="304"/>
              <w:rPr>
                <w:sz w:val="24"/>
              </w:rPr>
            </w:pPr>
            <w:r>
              <w:rPr>
                <w:sz w:val="24"/>
              </w:rPr>
              <w:t>391</w:t>
            </w:r>
            <w:r>
              <w:rPr>
                <w:spacing w:val="2"/>
                <w:sz w:val="24"/>
              </w:rPr>
              <w:t> </w:t>
            </w:r>
            <w:r>
              <w:rPr>
                <w:spacing w:val="-5"/>
                <w:sz w:val="24"/>
              </w:rPr>
              <w:t>889</w:t>
            </w:r>
          </w:p>
          <w:p>
            <w:pPr>
              <w:pStyle w:val="TableParagraph"/>
              <w:spacing w:before="2"/>
              <w:ind w:left="424"/>
              <w:rPr>
                <w:sz w:val="24"/>
              </w:rPr>
            </w:pPr>
            <w:r>
              <w:rPr>
                <w:spacing w:val="-2"/>
                <w:sz w:val="24"/>
              </w:rPr>
              <w:t>468,0</w:t>
            </w:r>
          </w:p>
        </w:tc>
        <w:tc>
          <w:tcPr>
            <w:tcW w:w="1402" w:type="dxa"/>
          </w:tcPr>
          <w:p>
            <w:pPr>
              <w:pStyle w:val="TableParagraph"/>
              <w:spacing w:line="273" w:lineRule="exact"/>
              <w:ind w:left="88" w:right="88"/>
              <w:jc w:val="center"/>
              <w:rPr>
                <w:sz w:val="24"/>
              </w:rPr>
            </w:pPr>
            <w:r>
              <w:rPr>
                <w:spacing w:val="-5"/>
                <w:sz w:val="24"/>
              </w:rPr>
              <w:t>342</w:t>
            </w:r>
          </w:p>
          <w:p>
            <w:pPr>
              <w:pStyle w:val="TableParagraph"/>
              <w:spacing w:before="2"/>
              <w:ind w:left="88" w:right="87"/>
              <w:jc w:val="center"/>
              <w:rPr>
                <w:sz w:val="24"/>
              </w:rPr>
            </w:pPr>
            <w:r>
              <w:rPr>
                <w:spacing w:val="-2"/>
                <w:sz w:val="24"/>
              </w:rPr>
              <w:t>797515,4</w:t>
            </w:r>
          </w:p>
        </w:tc>
        <w:tc>
          <w:tcPr>
            <w:tcW w:w="1402" w:type="dxa"/>
          </w:tcPr>
          <w:p>
            <w:pPr>
              <w:pStyle w:val="TableParagraph"/>
              <w:spacing w:line="273" w:lineRule="exact"/>
              <w:ind w:left="303"/>
              <w:rPr>
                <w:sz w:val="24"/>
              </w:rPr>
            </w:pPr>
            <w:r>
              <w:rPr>
                <w:sz w:val="24"/>
              </w:rPr>
              <w:t>401</w:t>
            </w:r>
            <w:r>
              <w:rPr>
                <w:spacing w:val="2"/>
                <w:sz w:val="24"/>
              </w:rPr>
              <w:t> </w:t>
            </w:r>
            <w:r>
              <w:rPr>
                <w:spacing w:val="-5"/>
                <w:sz w:val="24"/>
              </w:rPr>
              <w:t>482</w:t>
            </w:r>
          </w:p>
          <w:p>
            <w:pPr>
              <w:pStyle w:val="TableParagraph"/>
              <w:spacing w:before="2"/>
              <w:ind w:left="423"/>
              <w:rPr>
                <w:sz w:val="24"/>
              </w:rPr>
            </w:pPr>
            <w:r>
              <w:rPr>
                <w:spacing w:val="-2"/>
                <w:sz w:val="24"/>
              </w:rPr>
              <w:t>122,2</w:t>
            </w:r>
          </w:p>
        </w:tc>
        <w:tc>
          <w:tcPr>
            <w:tcW w:w="1397" w:type="dxa"/>
          </w:tcPr>
          <w:p>
            <w:pPr>
              <w:pStyle w:val="TableParagraph"/>
              <w:spacing w:line="273" w:lineRule="exact"/>
              <w:ind w:left="303"/>
              <w:rPr>
                <w:sz w:val="24"/>
              </w:rPr>
            </w:pPr>
            <w:r>
              <w:rPr>
                <w:sz w:val="24"/>
              </w:rPr>
              <w:t>428</w:t>
            </w:r>
            <w:r>
              <w:rPr>
                <w:spacing w:val="2"/>
                <w:sz w:val="24"/>
              </w:rPr>
              <w:t> </w:t>
            </w:r>
            <w:r>
              <w:rPr>
                <w:spacing w:val="-5"/>
                <w:sz w:val="24"/>
              </w:rPr>
              <w:t>607</w:t>
            </w:r>
          </w:p>
          <w:p>
            <w:pPr>
              <w:pStyle w:val="TableParagraph"/>
              <w:spacing w:before="2"/>
              <w:ind w:left="423"/>
              <w:rPr>
                <w:sz w:val="24"/>
              </w:rPr>
            </w:pPr>
            <w:r>
              <w:rPr>
                <w:spacing w:val="-2"/>
                <w:sz w:val="24"/>
              </w:rPr>
              <w:t>267,5</w:t>
            </w:r>
          </w:p>
        </w:tc>
        <w:tc>
          <w:tcPr>
            <w:tcW w:w="1402" w:type="dxa"/>
          </w:tcPr>
          <w:p>
            <w:pPr>
              <w:pStyle w:val="TableParagraph"/>
              <w:spacing w:line="273" w:lineRule="exact"/>
              <w:ind w:left="303"/>
              <w:rPr>
                <w:sz w:val="24"/>
              </w:rPr>
            </w:pPr>
            <w:r>
              <w:rPr>
                <w:sz w:val="24"/>
              </w:rPr>
              <w:t>450</w:t>
            </w:r>
            <w:r>
              <w:rPr>
                <w:spacing w:val="2"/>
                <w:sz w:val="24"/>
              </w:rPr>
              <w:t> </w:t>
            </w:r>
            <w:r>
              <w:rPr>
                <w:spacing w:val="-5"/>
                <w:sz w:val="24"/>
              </w:rPr>
              <w:t>852</w:t>
            </w:r>
          </w:p>
          <w:p>
            <w:pPr>
              <w:pStyle w:val="TableParagraph"/>
              <w:spacing w:before="2"/>
              <w:ind w:left="423"/>
              <w:rPr>
                <w:sz w:val="24"/>
              </w:rPr>
            </w:pPr>
            <w:r>
              <w:rPr>
                <w:spacing w:val="-2"/>
                <w:sz w:val="24"/>
              </w:rPr>
              <w:t>656,1</w:t>
            </w:r>
          </w:p>
        </w:tc>
      </w:tr>
      <w:tr>
        <w:trPr>
          <w:trHeight w:val="277" w:hRule="atLeast"/>
        </w:trPr>
        <w:tc>
          <w:tcPr>
            <w:tcW w:w="1402" w:type="dxa"/>
            <w:vMerge w:val="restart"/>
          </w:tcPr>
          <w:p>
            <w:pPr>
              <w:pStyle w:val="TableParagraph"/>
              <w:tabs>
                <w:tab w:pos="1045" w:val="left" w:leader="none"/>
              </w:tabs>
              <w:ind w:left="105" w:right="94"/>
              <w:rPr>
                <w:sz w:val="24"/>
              </w:rPr>
            </w:pPr>
            <w:r>
              <w:rPr>
                <w:spacing w:val="-2"/>
                <w:sz w:val="24"/>
              </w:rPr>
              <w:t>Проведени </w:t>
            </w:r>
            <w:r>
              <w:rPr>
                <w:sz w:val="24"/>
              </w:rPr>
              <w:t>е</w:t>
            </w:r>
            <w:r>
              <w:rPr>
                <w:spacing w:val="80"/>
                <w:sz w:val="24"/>
              </w:rPr>
              <w:t> </w:t>
            </w:r>
            <w:r>
              <w:rPr>
                <w:sz w:val="24"/>
              </w:rPr>
              <w:t>работ</w:t>
            </w:r>
            <w:r>
              <w:rPr>
                <w:spacing w:val="80"/>
                <w:sz w:val="24"/>
              </w:rPr>
              <w:t> </w:t>
            </w:r>
            <w:r>
              <w:rPr>
                <w:sz w:val="24"/>
              </w:rPr>
              <w:t>и </w:t>
            </w:r>
            <w:r>
              <w:rPr>
                <w:spacing w:val="-2"/>
                <w:sz w:val="24"/>
              </w:rPr>
              <w:t>оказание услуг</w:t>
            </w:r>
            <w:r>
              <w:rPr>
                <w:sz w:val="24"/>
              </w:rPr>
              <w:tab/>
            </w:r>
            <w:r>
              <w:rPr>
                <w:spacing w:val="-6"/>
                <w:sz w:val="24"/>
              </w:rPr>
              <w:t>по </w:t>
            </w:r>
            <w:r>
              <w:rPr>
                <w:spacing w:val="-2"/>
                <w:sz w:val="24"/>
              </w:rPr>
              <w:t>научному обеспечени </w:t>
            </w:r>
            <w:r>
              <w:rPr>
                <w:sz w:val="24"/>
              </w:rPr>
              <w:t>ю</w:t>
            </w:r>
            <w:r>
              <w:rPr>
                <w:spacing w:val="34"/>
                <w:sz w:val="24"/>
              </w:rPr>
              <w:t> </w:t>
            </w:r>
            <w:r>
              <w:rPr>
                <w:spacing w:val="-2"/>
                <w:sz w:val="24"/>
              </w:rPr>
              <w:t>оказания</w:t>
            </w:r>
          </w:p>
          <w:p>
            <w:pPr>
              <w:pStyle w:val="TableParagraph"/>
              <w:spacing w:line="274" w:lineRule="exact"/>
              <w:ind w:left="105" w:right="134"/>
              <w:rPr>
                <w:sz w:val="24"/>
              </w:rPr>
            </w:pPr>
            <w:r>
              <w:rPr>
                <w:spacing w:val="-2"/>
                <w:sz w:val="24"/>
              </w:rPr>
              <w:t>медицинск </w:t>
            </w:r>
            <w:r>
              <w:rPr>
                <w:sz w:val="24"/>
              </w:rPr>
              <w:t>ой</w:t>
            </w:r>
            <w:r>
              <w:rPr>
                <w:spacing w:val="3"/>
                <w:sz w:val="24"/>
              </w:rPr>
              <w:t> </w:t>
            </w:r>
            <w:r>
              <w:rPr>
                <w:spacing w:val="-2"/>
                <w:sz w:val="24"/>
              </w:rPr>
              <w:t>помощи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1</w:t>
            </w:r>
            <w:r>
              <w:rPr>
                <w:spacing w:val="2"/>
                <w:sz w:val="24"/>
              </w:rPr>
              <w:t> </w:t>
            </w:r>
            <w:r>
              <w:rPr>
                <w:sz w:val="24"/>
              </w:rPr>
              <w:t>866</w:t>
            </w:r>
            <w:r>
              <w:rPr>
                <w:spacing w:val="2"/>
                <w:sz w:val="24"/>
              </w:rPr>
              <w:t> </w:t>
            </w:r>
            <w:r>
              <w:rPr>
                <w:spacing w:val="-2"/>
                <w:sz w:val="24"/>
              </w:rPr>
              <w:t>799,5</w:t>
            </w:r>
          </w:p>
        </w:tc>
        <w:tc>
          <w:tcPr>
            <w:tcW w:w="1397" w:type="dxa"/>
          </w:tcPr>
          <w:p>
            <w:pPr>
              <w:pStyle w:val="TableParagraph"/>
              <w:spacing w:line="258" w:lineRule="exact"/>
              <w:ind w:left="87" w:right="79"/>
              <w:jc w:val="center"/>
              <w:rPr>
                <w:sz w:val="24"/>
              </w:rPr>
            </w:pPr>
            <w:r>
              <w:rPr>
                <w:sz w:val="24"/>
              </w:rPr>
              <w:t>1</w:t>
            </w:r>
            <w:r>
              <w:rPr>
                <w:spacing w:val="2"/>
                <w:sz w:val="24"/>
              </w:rPr>
              <w:t> </w:t>
            </w:r>
            <w:r>
              <w:rPr>
                <w:sz w:val="24"/>
              </w:rPr>
              <w:t>698</w:t>
            </w:r>
            <w:r>
              <w:rPr>
                <w:spacing w:val="2"/>
                <w:sz w:val="24"/>
              </w:rPr>
              <w:t> </w:t>
            </w:r>
            <w:r>
              <w:rPr>
                <w:spacing w:val="-2"/>
                <w:sz w:val="24"/>
              </w:rPr>
              <w:t>684,2</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971</w:t>
            </w:r>
            <w:r>
              <w:rPr>
                <w:spacing w:val="2"/>
                <w:sz w:val="24"/>
              </w:rPr>
              <w:t> </w:t>
            </w:r>
            <w:r>
              <w:rPr>
                <w:spacing w:val="-2"/>
                <w:sz w:val="24"/>
              </w:rPr>
              <w:t>892,7</w:t>
            </w:r>
          </w:p>
        </w:tc>
        <w:tc>
          <w:tcPr>
            <w:tcW w:w="1402" w:type="dxa"/>
          </w:tcPr>
          <w:p>
            <w:pPr>
              <w:pStyle w:val="TableParagraph"/>
              <w:spacing w:line="258" w:lineRule="exact"/>
              <w:ind w:left="88" w:right="87"/>
              <w:jc w:val="center"/>
              <w:rPr>
                <w:sz w:val="24"/>
              </w:rPr>
            </w:pPr>
            <w:r>
              <w:rPr>
                <w:sz w:val="24"/>
              </w:rPr>
              <w:t>2</w:t>
            </w:r>
            <w:r>
              <w:rPr>
                <w:spacing w:val="2"/>
                <w:sz w:val="24"/>
              </w:rPr>
              <w:t> </w:t>
            </w:r>
            <w:r>
              <w:rPr>
                <w:sz w:val="24"/>
              </w:rPr>
              <w:t>447</w:t>
            </w:r>
            <w:r>
              <w:rPr>
                <w:spacing w:val="2"/>
                <w:sz w:val="24"/>
              </w:rPr>
              <w:t> </w:t>
            </w:r>
            <w:r>
              <w:rPr>
                <w:spacing w:val="-2"/>
                <w:sz w:val="24"/>
              </w:rPr>
              <w:t>863,9</w:t>
            </w:r>
          </w:p>
        </w:tc>
        <w:tc>
          <w:tcPr>
            <w:tcW w:w="1397" w:type="dxa"/>
          </w:tcPr>
          <w:p>
            <w:pPr>
              <w:pStyle w:val="TableParagraph"/>
              <w:spacing w:line="258" w:lineRule="exact"/>
              <w:ind w:left="126"/>
              <w:rPr>
                <w:sz w:val="24"/>
              </w:rPr>
            </w:pPr>
            <w:r>
              <w:rPr>
                <w:sz w:val="24"/>
              </w:rPr>
              <w:t>2</w:t>
            </w:r>
            <w:r>
              <w:rPr>
                <w:spacing w:val="2"/>
                <w:sz w:val="24"/>
              </w:rPr>
              <w:t> </w:t>
            </w:r>
            <w:r>
              <w:rPr>
                <w:sz w:val="24"/>
              </w:rPr>
              <w:t>397</w:t>
            </w:r>
            <w:r>
              <w:rPr>
                <w:spacing w:val="2"/>
                <w:sz w:val="24"/>
              </w:rPr>
              <w:t> </w:t>
            </w:r>
            <w:r>
              <w:rPr>
                <w:spacing w:val="-2"/>
                <w:sz w:val="24"/>
              </w:rPr>
              <w:t>315,0</w:t>
            </w:r>
          </w:p>
        </w:tc>
        <w:tc>
          <w:tcPr>
            <w:tcW w:w="1402" w:type="dxa"/>
          </w:tcPr>
          <w:p>
            <w:pPr>
              <w:pStyle w:val="TableParagraph"/>
              <w:spacing w:line="258" w:lineRule="exact"/>
              <w:ind w:left="88" w:right="88"/>
              <w:jc w:val="center"/>
              <w:rPr>
                <w:sz w:val="24"/>
              </w:rPr>
            </w:pPr>
            <w:r>
              <w:rPr>
                <w:sz w:val="24"/>
              </w:rPr>
              <w:t>2</w:t>
            </w:r>
            <w:r>
              <w:rPr>
                <w:spacing w:val="2"/>
                <w:sz w:val="24"/>
              </w:rPr>
              <w:t> </w:t>
            </w:r>
            <w:r>
              <w:rPr>
                <w:sz w:val="24"/>
              </w:rPr>
              <w:t>430</w:t>
            </w:r>
            <w:r>
              <w:rPr>
                <w:spacing w:val="2"/>
                <w:sz w:val="24"/>
              </w:rPr>
              <w:t> </w:t>
            </w:r>
            <w:r>
              <w:rPr>
                <w:spacing w:val="-2"/>
                <w:sz w:val="24"/>
              </w:rPr>
              <w:t>923,0</w:t>
            </w:r>
          </w:p>
        </w:tc>
        <w:tc>
          <w:tcPr>
            <w:tcW w:w="1402" w:type="dxa"/>
          </w:tcPr>
          <w:p>
            <w:pPr>
              <w:pStyle w:val="TableParagraph"/>
              <w:spacing w:line="258" w:lineRule="exact"/>
              <w:ind w:left="88" w:right="89"/>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397" w:type="dxa"/>
          </w:tcPr>
          <w:p>
            <w:pPr>
              <w:pStyle w:val="TableParagraph"/>
              <w:spacing w:line="258" w:lineRule="exact"/>
              <w:ind w:left="87" w:right="85"/>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402" w:type="dxa"/>
          </w:tcPr>
          <w:p>
            <w:pPr>
              <w:pStyle w:val="TableParagraph"/>
              <w:spacing w:line="258" w:lineRule="exact"/>
              <w:ind w:left="88" w:right="89"/>
              <w:jc w:val="center"/>
              <w:rPr>
                <w:sz w:val="24"/>
              </w:rPr>
            </w:pPr>
            <w:r>
              <w:rPr>
                <w:sz w:val="24"/>
              </w:rPr>
              <w:t>2</w:t>
            </w:r>
            <w:r>
              <w:rPr>
                <w:spacing w:val="2"/>
                <w:sz w:val="24"/>
              </w:rPr>
              <w:t> </w:t>
            </w:r>
            <w:r>
              <w:rPr>
                <w:sz w:val="24"/>
              </w:rPr>
              <w:t>601</w:t>
            </w:r>
            <w:r>
              <w:rPr>
                <w:spacing w:val="2"/>
                <w:sz w:val="24"/>
              </w:rPr>
              <w:t> </w:t>
            </w:r>
            <w:r>
              <w:rPr>
                <w:spacing w:val="-2"/>
                <w:sz w:val="24"/>
              </w:rPr>
              <w:t>098,9</w:t>
            </w:r>
          </w:p>
        </w:tc>
      </w:tr>
      <w:tr>
        <w:trPr>
          <w:trHeight w:val="219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866</w:t>
            </w:r>
            <w:r>
              <w:rPr>
                <w:spacing w:val="2"/>
                <w:sz w:val="24"/>
              </w:rPr>
              <w:t> </w:t>
            </w:r>
            <w:r>
              <w:rPr>
                <w:spacing w:val="-2"/>
                <w:sz w:val="24"/>
              </w:rPr>
              <w:t>799,5</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698</w:t>
            </w:r>
            <w:r>
              <w:rPr>
                <w:spacing w:val="2"/>
                <w:sz w:val="24"/>
              </w:rPr>
              <w:t> </w:t>
            </w:r>
            <w:r>
              <w:rPr>
                <w:spacing w:val="-2"/>
                <w:sz w:val="24"/>
              </w:rPr>
              <w:t>684,2</w:t>
            </w:r>
          </w:p>
        </w:tc>
        <w:tc>
          <w:tcPr>
            <w:tcW w:w="1402" w:type="dxa"/>
          </w:tcPr>
          <w:p>
            <w:pPr>
              <w:pStyle w:val="TableParagraph"/>
              <w:spacing w:line="272" w:lineRule="exact"/>
              <w:ind w:left="88" w:right="86"/>
              <w:jc w:val="center"/>
              <w:rPr>
                <w:sz w:val="24"/>
              </w:rPr>
            </w:pPr>
            <w:r>
              <w:rPr>
                <w:sz w:val="24"/>
              </w:rPr>
              <w:t>1971</w:t>
            </w:r>
            <w:r>
              <w:rPr>
                <w:spacing w:val="2"/>
                <w:sz w:val="24"/>
              </w:rPr>
              <w:t> </w:t>
            </w:r>
            <w:r>
              <w:rPr>
                <w:spacing w:val="-2"/>
                <w:sz w:val="24"/>
              </w:rPr>
              <w:t>892,7</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447</w:t>
            </w:r>
            <w:r>
              <w:rPr>
                <w:spacing w:val="2"/>
                <w:sz w:val="24"/>
              </w:rPr>
              <w:t> </w:t>
            </w:r>
            <w:r>
              <w:rPr>
                <w:spacing w:val="-2"/>
                <w:sz w:val="24"/>
              </w:rPr>
              <w:t>863,9</w:t>
            </w:r>
          </w:p>
        </w:tc>
        <w:tc>
          <w:tcPr>
            <w:tcW w:w="1397" w:type="dxa"/>
          </w:tcPr>
          <w:p>
            <w:pPr>
              <w:pStyle w:val="TableParagraph"/>
              <w:spacing w:line="272" w:lineRule="exact"/>
              <w:ind w:left="155"/>
              <w:rPr>
                <w:sz w:val="24"/>
              </w:rPr>
            </w:pPr>
            <w:r>
              <w:rPr>
                <w:sz w:val="24"/>
              </w:rPr>
              <w:t>2</w:t>
            </w:r>
            <w:r>
              <w:rPr>
                <w:spacing w:val="2"/>
                <w:sz w:val="24"/>
              </w:rPr>
              <w:t> </w:t>
            </w:r>
            <w:r>
              <w:rPr>
                <w:spacing w:val="-2"/>
                <w:sz w:val="24"/>
              </w:rPr>
              <w:t>397315,0</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430</w:t>
            </w:r>
            <w:r>
              <w:rPr>
                <w:spacing w:val="2"/>
                <w:sz w:val="24"/>
              </w:rPr>
              <w:t> </w:t>
            </w:r>
            <w:r>
              <w:rPr>
                <w:spacing w:val="-2"/>
                <w:sz w:val="24"/>
              </w:rPr>
              <w:t>923,0</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397" w:type="dxa"/>
          </w:tcPr>
          <w:p>
            <w:pPr>
              <w:pStyle w:val="TableParagraph"/>
              <w:spacing w:line="272" w:lineRule="exact"/>
              <w:ind w:left="87" w:right="84"/>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402" w:type="dxa"/>
          </w:tcPr>
          <w:p>
            <w:pPr>
              <w:pStyle w:val="TableParagraph"/>
              <w:spacing w:line="272" w:lineRule="exact"/>
              <w:ind w:left="88" w:right="89"/>
              <w:jc w:val="center"/>
              <w:rPr>
                <w:sz w:val="24"/>
              </w:rPr>
            </w:pPr>
            <w:r>
              <w:rPr>
                <w:sz w:val="24"/>
              </w:rPr>
              <w:t>2</w:t>
            </w:r>
            <w:r>
              <w:rPr>
                <w:spacing w:val="2"/>
                <w:sz w:val="24"/>
              </w:rPr>
              <w:t> </w:t>
            </w:r>
            <w:r>
              <w:rPr>
                <w:sz w:val="24"/>
              </w:rPr>
              <w:t>601</w:t>
            </w:r>
            <w:r>
              <w:rPr>
                <w:spacing w:val="2"/>
                <w:sz w:val="24"/>
              </w:rPr>
              <w:t> </w:t>
            </w:r>
            <w:r>
              <w:rPr>
                <w:spacing w:val="-2"/>
                <w:sz w:val="24"/>
              </w:rPr>
              <w:t>098,9</w:t>
            </w:r>
          </w:p>
        </w:tc>
      </w:tr>
      <w:tr>
        <w:trPr>
          <w:trHeight w:val="273" w:hRule="atLeast"/>
        </w:trPr>
        <w:tc>
          <w:tcPr>
            <w:tcW w:w="1402" w:type="dxa"/>
            <w:vMerge w:val="restart"/>
          </w:tcPr>
          <w:p>
            <w:pPr>
              <w:pStyle w:val="TableParagraph"/>
              <w:ind w:left="105" w:right="166"/>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w:t>
            </w:r>
          </w:p>
          <w:p>
            <w:pPr>
              <w:pStyle w:val="TableParagraph"/>
              <w:spacing w:line="257" w:lineRule="exact"/>
              <w:ind w:left="105"/>
              <w:rPr>
                <w:sz w:val="24"/>
              </w:rPr>
            </w:pPr>
            <w:r>
              <w:rPr>
                <w:spacing w:val="-2"/>
                <w:sz w:val="24"/>
              </w:rPr>
              <w:t>выполнени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w:t>
            </w:r>
            <w:r>
              <w:rPr>
                <w:spacing w:val="2"/>
                <w:sz w:val="24"/>
              </w:rPr>
              <w:t> </w:t>
            </w:r>
            <w:r>
              <w:rPr>
                <w:sz w:val="24"/>
              </w:rPr>
              <w:t>866</w:t>
            </w:r>
            <w:r>
              <w:rPr>
                <w:spacing w:val="2"/>
                <w:sz w:val="24"/>
              </w:rPr>
              <w:t> </w:t>
            </w:r>
            <w:r>
              <w:rPr>
                <w:spacing w:val="-2"/>
                <w:sz w:val="24"/>
              </w:rPr>
              <w:t>799,5</w:t>
            </w:r>
          </w:p>
        </w:tc>
        <w:tc>
          <w:tcPr>
            <w:tcW w:w="1397" w:type="dxa"/>
          </w:tcPr>
          <w:p>
            <w:pPr>
              <w:pStyle w:val="TableParagraph"/>
              <w:spacing w:line="253" w:lineRule="exact"/>
              <w:ind w:left="87" w:right="78"/>
              <w:jc w:val="center"/>
              <w:rPr>
                <w:sz w:val="24"/>
              </w:rPr>
            </w:pPr>
            <w:r>
              <w:rPr>
                <w:sz w:val="24"/>
              </w:rPr>
              <w:t>1</w:t>
            </w:r>
            <w:r>
              <w:rPr>
                <w:spacing w:val="2"/>
                <w:sz w:val="24"/>
              </w:rPr>
              <w:t> </w:t>
            </w:r>
            <w:r>
              <w:rPr>
                <w:sz w:val="24"/>
              </w:rPr>
              <w:t>698</w:t>
            </w:r>
            <w:r>
              <w:rPr>
                <w:spacing w:val="2"/>
                <w:sz w:val="24"/>
              </w:rPr>
              <w:t> </w:t>
            </w:r>
            <w:r>
              <w:rPr>
                <w:spacing w:val="-2"/>
                <w:sz w:val="24"/>
              </w:rPr>
              <w:t>684,2</w:t>
            </w:r>
          </w:p>
        </w:tc>
        <w:tc>
          <w:tcPr>
            <w:tcW w:w="1402" w:type="dxa"/>
          </w:tcPr>
          <w:p>
            <w:pPr>
              <w:pStyle w:val="TableParagraph"/>
              <w:spacing w:line="253" w:lineRule="exact"/>
              <w:ind w:left="88" w:right="85"/>
              <w:jc w:val="center"/>
              <w:rPr>
                <w:sz w:val="24"/>
              </w:rPr>
            </w:pPr>
            <w:r>
              <w:rPr>
                <w:sz w:val="24"/>
              </w:rPr>
              <w:t>1</w:t>
            </w:r>
            <w:r>
              <w:rPr>
                <w:spacing w:val="2"/>
                <w:sz w:val="24"/>
              </w:rPr>
              <w:t> </w:t>
            </w:r>
            <w:r>
              <w:rPr>
                <w:sz w:val="24"/>
              </w:rPr>
              <w:t>971</w:t>
            </w:r>
            <w:r>
              <w:rPr>
                <w:spacing w:val="2"/>
                <w:sz w:val="24"/>
              </w:rPr>
              <w:t> </w:t>
            </w:r>
            <w:r>
              <w:rPr>
                <w:spacing w:val="-2"/>
                <w:sz w:val="24"/>
              </w:rPr>
              <w:t>892,7</w:t>
            </w:r>
          </w:p>
        </w:tc>
        <w:tc>
          <w:tcPr>
            <w:tcW w:w="1402" w:type="dxa"/>
          </w:tcPr>
          <w:p>
            <w:pPr>
              <w:pStyle w:val="TableParagraph"/>
              <w:spacing w:line="253" w:lineRule="exact"/>
              <w:ind w:left="88" w:right="86"/>
              <w:jc w:val="center"/>
              <w:rPr>
                <w:sz w:val="24"/>
              </w:rPr>
            </w:pPr>
            <w:r>
              <w:rPr>
                <w:sz w:val="24"/>
              </w:rPr>
              <w:t>2</w:t>
            </w:r>
            <w:r>
              <w:rPr>
                <w:spacing w:val="2"/>
                <w:sz w:val="24"/>
              </w:rPr>
              <w:t> </w:t>
            </w:r>
            <w:r>
              <w:rPr>
                <w:sz w:val="24"/>
              </w:rPr>
              <w:t>447</w:t>
            </w:r>
            <w:r>
              <w:rPr>
                <w:spacing w:val="2"/>
                <w:sz w:val="24"/>
              </w:rPr>
              <w:t> </w:t>
            </w:r>
            <w:r>
              <w:rPr>
                <w:spacing w:val="-2"/>
                <w:sz w:val="24"/>
              </w:rPr>
              <w:t>863,9</w:t>
            </w:r>
          </w:p>
        </w:tc>
        <w:tc>
          <w:tcPr>
            <w:tcW w:w="1397" w:type="dxa"/>
          </w:tcPr>
          <w:p>
            <w:pPr>
              <w:pStyle w:val="TableParagraph"/>
              <w:spacing w:line="253" w:lineRule="exact"/>
              <w:ind w:left="127"/>
              <w:rPr>
                <w:sz w:val="24"/>
              </w:rPr>
            </w:pPr>
            <w:r>
              <w:rPr>
                <w:sz w:val="24"/>
              </w:rPr>
              <w:t>2</w:t>
            </w:r>
            <w:r>
              <w:rPr>
                <w:spacing w:val="2"/>
                <w:sz w:val="24"/>
              </w:rPr>
              <w:t> </w:t>
            </w:r>
            <w:r>
              <w:rPr>
                <w:sz w:val="24"/>
              </w:rPr>
              <w:t>397</w:t>
            </w:r>
            <w:r>
              <w:rPr>
                <w:spacing w:val="2"/>
                <w:sz w:val="24"/>
              </w:rPr>
              <w:t> </w:t>
            </w:r>
            <w:r>
              <w:rPr>
                <w:spacing w:val="-2"/>
                <w:sz w:val="24"/>
              </w:rPr>
              <w:t>315,0</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430</w:t>
            </w:r>
            <w:r>
              <w:rPr>
                <w:spacing w:val="2"/>
                <w:sz w:val="24"/>
              </w:rPr>
              <w:t> </w:t>
            </w:r>
            <w:r>
              <w:rPr>
                <w:spacing w:val="-2"/>
                <w:sz w:val="24"/>
              </w:rPr>
              <w:t>923,0</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397" w:type="dxa"/>
          </w:tcPr>
          <w:p>
            <w:pPr>
              <w:pStyle w:val="TableParagraph"/>
              <w:spacing w:line="253" w:lineRule="exact"/>
              <w:ind w:left="87" w:right="82"/>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601</w:t>
            </w:r>
            <w:r>
              <w:rPr>
                <w:spacing w:val="2"/>
                <w:sz w:val="24"/>
              </w:rPr>
              <w:t> </w:t>
            </w:r>
            <w:r>
              <w:rPr>
                <w:spacing w:val="-2"/>
                <w:sz w:val="24"/>
              </w:rPr>
              <w:t>098,9</w:t>
            </w:r>
          </w:p>
        </w:tc>
      </w:tr>
      <w:tr>
        <w:trPr>
          <w:trHeight w:val="219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866</w:t>
            </w:r>
            <w:r>
              <w:rPr>
                <w:spacing w:val="2"/>
                <w:sz w:val="24"/>
              </w:rPr>
              <w:t> </w:t>
            </w:r>
            <w:r>
              <w:rPr>
                <w:spacing w:val="-2"/>
                <w:sz w:val="24"/>
              </w:rPr>
              <w:t>799,5</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698</w:t>
            </w:r>
            <w:r>
              <w:rPr>
                <w:spacing w:val="2"/>
                <w:sz w:val="24"/>
              </w:rPr>
              <w:t> </w:t>
            </w:r>
            <w:r>
              <w:rPr>
                <w:spacing w:val="-2"/>
                <w:sz w:val="24"/>
              </w:rPr>
              <w:t>684,2</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971</w:t>
            </w:r>
            <w:r>
              <w:rPr>
                <w:spacing w:val="2"/>
                <w:sz w:val="24"/>
              </w:rPr>
              <w:t> </w:t>
            </w:r>
            <w:r>
              <w:rPr>
                <w:spacing w:val="-2"/>
                <w:sz w:val="24"/>
              </w:rPr>
              <w:t>892,7</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447</w:t>
            </w:r>
            <w:r>
              <w:rPr>
                <w:spacing w:val="2"/>
                <w:sz w:val="24"/>
              </w:rPr>
              <w:t> </w:t>
            </w:r>
            <w:r>
              <w:rPr>
                <w:spacing w:val="-2"/>
                <w:sz w:val="24"/>
              </w:rPr>
              <w:t>863,9</w:t>
            </w:r>
          </w:p>
        </w:tc>
        <w:tc>
          <w:tcPr>
            <w:tcW w:w="1397" w:type="dxa"/>
          </w:tcPr>
          <w:p>
            <w:pPr>
              <w:pStyle w:val="TableParagraph"/>
              <w:spacing w:line="272" w:lineRule="exact"/>
              <w:ind w:left="154"/>
              <w:rPr>
                <w:sz w:val="24"/>
              </w:rPr>
            </w:pPr>
            <w:r>
              <w:rPr>
                <w:sz w:val="24"/>
              </w:rPr>
              <w:t>2</w:t>
            </w:r>
            <w:r>
              <w:rPr>
                <w:spacing w:val="2"/>
                <w:sz w:val="24"/>
              </w:rPr>
              <w:t> </w:t>
            </w:r>
            <w:r>
              <w:rPr>
                <w:spacing w:val="-2"/>
                <w:sz w:val="24"/>
              </w:rPr>
              <w:t>397315,0</w:t>
            </w:r>
          </w:p>
        </w:tc>
        <w:tc>
          <w:tcPr>
            <w:tcW w:w="1402" w:type="dxa"/>
          </w:tcPr>
          <w:p>
            <w:pPr>
              <w:pStyle w:val="TableParagraph"/>
              <w:spacing w:line="272" w:lineRule="exact"/>
              <w:ind w:left="88" w:right="89"/>
              <w:jc w:val="center"/>
              <w:rPr>
                <w:sz w:val="24"/>
              </w:rPr>
            </w:pPr>
            <w:r>
              <w:rPr>
                <w:sz w:val="24"/>
              </w:rPr>
              <w:t>2</w:t>
            </w:r>
            <w:r>
              <w:rPr>
                <w:spacing w:val="2"/>
                <w:sz w:val="24"/>
              </w:rPr>
              <w:t> </w:t>
            </w:r>
            <w:r>
              <w:rPr>
                <w:sz w:val="24"/>
              </w:rPr>
              <w:t>430</w:t>
            </w:r>
            <w:r>
              <w:rPr>
                <w:spacing w:val="2"/>
                <w:sz w:val="24"/>
              </w:rPr>
              <w:t> </w:t>
            </w:r>
            <w:r>
              <w:rPr>
                <w:spacing w:val="-2"/>
                <w:sz w:val="24"/>
              </w:rPr>
              <w:t>923,0</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397" w:type="dxa"/>
          </w:tcPr>
          <w:p>
            <w:pPr>
              <w:pStyle w:val="TableParagraph"/>
              <w:spacing w:line="272" w:lineRule="exact"/>
              <w:ind w:left="87" w:right="87"/>
              <w:jc w:val="center"/>
              <w:rPr>
                <w:sz w:val="24"/>
              </w:rPr>
            </w:pPr>
            <w:r>
              <w:rPr>
                <w:sz w:val="24"/>
              </w:rPr>
              <w:t>2</w:t>
            </w:r>
            <w:r>
              <w:rPr>
                <w:spacing w:val="2"/>
                <w:sz w:val="24"/>
              </w:rPr>
              <w:t> </w:t>
            </w:r>
            <w:r>
              <w:rPr>
                <w:sz w:val="24"/>
              </w:rPr>
              <w:t>601</w:t>
            </w:r>
            <w:r>
              <w:rPr>
                <w:spacing w:val="2"/>
                <w:sz w:val="24"/>
              </w:rPr>
              <w:t> </w:t>
            </w:r>
            <w:r>
              <w:rPr>
                <w:spacing w:val="-2"/>
                <w:sz w:val="24"/>
              </w:rPr>
              <w:t>098,9</w:t>
            </w:r>
          </w:p>
        </w:tc>
        <w:tc>
          <w:tcPr>
            <w:tcW w:w="1402" w:type="dxa"/>
          </w:tcPr>
          <w:p>
            <w:pPr>
              <w:pStyle w:val="TableParagraph"/>
              <w:spacing w:line="272" w:lineRule="exact"/>
              <w:ind w:left="88" w:right="91"/>
              <w:jc w:val="center"/>
              <w:rPr>
                <w:sz w:val="24"/>
              </w:rPr>
            </w:pPr>
            <w:r>
              <w:rPr>
                <w:sz w:val="24"/>
              </w:rPr>
              <w:t>2</w:t>
            </w:r>
            <w:r>
              <w:rPr>
                <w:spacing w:val="2"/>
                <w:sz w:val="24"/>
              </w:rPr>
              <w:t> </w:t>
            </w:r>
            <w:r>
              <w:rPr>
                <w:sz w:val="24"/>
              </w:rPr>
              <w:t>601</w:t>
            </w:r>
            <w:r>
              <w:rPr>
                <w:spacing w:val="2"/>
                <w:sz w:val="24"/>
              </w:rPr>
              <w:t> </w:t>
            </w:r>
            <w:r>
              <w:rPr>
                <w:spacing w:val="-2"/>
                <w:sz w:val="24"/>
              </w:rPr>
              <w:t>098,9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spacing w:line="242" w:lineRule="auto"/>
              <w:ind w:left="105" w:right="211"/>
              <w:rPr>
                <w:sz w:val="24"/>
              </w:rPr>
            </w:pPr>
            <w:r>
              <w:rPr>
                <w:spacing w:val="-2"/>
                <w:sz w:val="24"/>
              </w:rPr>
              <w:t>Предостав ление</w:t>
            </w:r>
          </w:p>
          <w:p>
            <w:pPr>
              <w:pStyle w:val="TableParagraph"/>
              <w:ind w:left="105"/>
              <w:rPr>
                <w:sz w:val="24"/>
              </w:rPr>
            </w:pPr>
            <w:r>
              <w:rPr>
                <w:spacing w:val="-2"/>
                <w:sz w:val="24"/>
              </w:rPr>
              <w:t>услуг организаци </w:t>
            </w:r>
            <w:r>
              <w:rPr>
                <w:spacing w:val="-4"/>
                <w:sz w:val="24"/>
              </w:rPr>
              <w:t>ями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ind w:left="105"/>
              <w:rPr>
                <w:sz w:val="24"/>
              </w:rPr>
            </w:pPr>
            <w:r>
              <w:rPr>
                <w:spacing w:val="-2"/>
                <w:sz w:val="24"/>
              </w:rPr>
              <w:t>города Москвы, обеспечива ющими функциони рование </w:t>
            </w:r>
            <w:r>
              <w:rPr>
                <w:sz w:val="24"/>
              </w:rPr>
              <w:t>отрасли,</w:t>
            </w:r>
            <w:r>
              <w:rPr>
                <w:spacing w:val="80"/>
                <w:sz w:val="24"/>
              </w:rPr>
              <w:t> </w:t>
            </w:r>
            <w:r>
              <w:rPr>
                <w:sz w:val="24"/>
              </w:rPr>
              <w:t>и </w:t>
            </w:r>
            <w:r>
              <w:rPr>
                <w:spacing w:val="-2"/>
                <w:sz w:val="24"/>
              </w:rPr>
              <w:t>осуществл </w:t>
            </w:r>
            <w:r>
              <w:rPr>
                <w:sz w:val="24"/>
              </w:rPr>
              <w:t>ение</w:t>
            </w:r>
            <w:r>
              <w:rPr>
                <w:spacing w:val="28"/>
                <w:sz w:val="24"/>
              </w:rPr>
              <w:t>  </w:t>
            </w:r>
            <w:r>
              <w:rPr>
                <w:spacing w:val="-4"/>
                <w:sz w:val="24"/>
              </w:rPr>
              <w:t>иных</w:t>
            </w:r>
          </w:p>
          <w:p>
            <w:pPr>
              <w:pStyle w:val="TableParagraph"/>
              <w:spacing w:line="257" w:lineRule="exact"/>
              <w:ind w:left="105"/>
              <w:rPr>
                <w:sz w:val="24"/>
              </w:rPr>
            </w:pPr>
            <w:r>
              <w:rPr>
                <w:spacing w:val="-2"/>
                <w:sz w:val="24"/>
              </w:rPr>
              <w:t>мероприят</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363"/>
              <w:rPr>
                <w:sz w:val="24"/>
              </w:rPr>
            </w:pPr>
            <w:r>
              <w:rPr>
                <w:sz w:val="24"/>
              </w:rPr>
              <w:t>15</w:t>
            </w:r>
            <w:r>
              <w:rPr>
                <w:spacing w:val="2"/>
                <w:sz w:val="24"/>
              </w:rPr>
              <w:t> </w:t>
            </w:r>
            <w:r>
              <w:rPr>
                <w:spacing w:val="-5"/>
                <w:sz w:val="24"/>
              </w:rPr>
              <w:t>117</w:t>
            </w:r>
          </w:p>
          <w:p>
            <w:pPr>
              <w:pStyle w:val="TableParagraph"/>
              <w:spacing w:line="257" w:lineRule="exact" w:before="2"/>
              <w:ind w:left="426"/>
              <w:rPr>
                <w:sz w:val="24"/>
              </w:rPr>
            </w:pPr>
            <w:r>
              <w:rPr>
                <w:spacing w:val="-2"/>
                <w:sz w:val="24"/>
              </w:rPr>
              <w:t>183,8</w:t>
            </w:r>
          </w:p>
        </w:tc>
        <w:tc>
          <w:tcPr>
            <w:tcW w:w="1397" w:type="dxa"/>
          </w:tcPr>
          <w:p>
            <w:pPr>
              <w:pStyle w:val="TableParagraph"/>
              <w:spacing w:line="273" w:lineRule="exact"/>
              <w:ind w:left="363"/>
              <w:rPr>
                <w:sz w:val="24"/>
              </w:rPr>
            </w:pPr>
            <w:r>
              <w:rPr>
                <w:sz w:val="24"/>
              </w:rPr>
              <w:t>17</w:t>
            </w:r>
            <w:r>
              <w:rPr>
                <w:spacing w:val="2"/>
                <w:sz w:val="24"/>
              </w:rPr>
              <w:t> </w:t>
            </w:r>
            <w:r>
              <w:rPr>
                <w:spacing w:val="-5"/>
                <w:sz w:val="24"/>
              </w:rPr>
              <w:t>784</w:t>
            </w:r>
          </w:p>
          <w:p>
            <w:pPr>
              <w:pStyle w:val="TableParagraph"/>
              <w:spacing w:line="257" w:lineRule="exact" w:before="2"/>
              <w:ind w:left="425"/>
              <w:rPr>
                <w:sz w:val="24"/>
              </w:rPr>
            </w:pPr>
            <w:r>
              <w:rPr>
                <w:spacing w:val="-2"/>
                <w:sz w:val="24"/>
              </w:rPr>
              <w:t>860.8</w:t>
            </w:r>
          </w:p>
        </w:tc>
        <w:tc>
          <w:tcPr>
            <w:tcW w:w="1402" w:type="dxa"/>
          </w:tcPr>
          <w:p>
            <w:pPr>
              <w:pStyle w:val="TableParagraph"/>
              <w:spacing w:line="273" w:lineRule="exact"/>
              <w:ind w:left="363"/>
              <w:rPr>
                <w:sz w:val="24"/>
              </w:rPr>
            </w:pPr>
            <w:r>
              <w:rPr>
                <w:sz w:val="24"/>
              </w:rPr>
              <w:t>39</w:t>
            </w:r>
            <w:r>
              <w:rPr>
                <w:spacing w:val="2"/>
                <w:sz w:val="24"/>
              </w:rPr>
              <w:t> </w:t>
            </w:r>
            <w:r>
              <w:rPr>
                <w:spacing w:val="-5"/>
                <w:sz w:val="24"/>
              </w:rPr>
              <w:t>305</w:t>
            </w:r>
          </w:p>
          <w:p>
            <w:pPr>
              <w:pStyle w:val="TableParagraph"/>
              <w:spacing w:line="257" w:lineRule="exact" w:before="2"/>
              <w:ind w:left="425"/>
              <w:rPr>
                <w:sz w:val="24"/>
              </w:rPr>
            </w:pPr>
            <w:r>
              <w:rPr>
                <w:spacing w:val="-2"/>
                <w:sz w:val="24"/>
              </w:rPr>
              <w:t>689,5</w:t>
            </w:r>
          </w:p>
        </w:tc>
        <w:tc>
          <w:tcPr>
            <w:tcW w:w="1402" w:type="dxa"/>
          </w:tcPr>
          <w:p>
            <w:pPr>
              <w:pStyle w:val="TableParagraph"/>
              <w:spacing w:line="273" w:lineRule="exact"/>
              <w:ind w:left="362"/>
              <w:rPr>
                <w:sz w:val="24"/>
              </w:rPr>
            </w:pPr>
            <w:r>
              <w:rPr>
                <w:sz w:val="24"/>
              </w:rPr>
              <w:t>70</w:t>
            </w:r>
            <w:r>
              <w:rPr>
                <w:spacing w:val="2"/>
                <w:sz w:val="24"/>
              </w:rPr>
              <w:t> </w:t>
            </w:r>
            <w:r>
              <w:rPr>
                <w:spacing w:val="-5"/>
                <w:sz w:val="24"/>
              </w:rPr>
              <w:t>669</w:t>
            </w:r>
          </w:p>
          <w:p>
            <w:pPr>
              <w:pStyle w:val="TableParagraph"/>
              <w:spacing w:line="257" w:lineRule="exact" w:before="2"/>
              <w:ind w:left="425"/>
              <w:rPr>
                <w:sz w:val="24"/>
              </w:rPr>
            </w:pPr>
            <w:r>
              <w:rPr>
                <w:spacing w:val="-2"/>
                <w:sz w:val="24"/>
              </w:rPr>
              <w:t>107,0</w:t>
            </w:r>
          </w:p>
        </w:tc>
        <w:tc>
          <w:tcPr>
            <w:tcW w:w="1397" w:type="dxa"/>
          </w:tcPr>
          <w:p>
            <w:pPr>
              <w:pStyle w:val="TableParagraph"/>
              <w:spacing w:line="273" w:lineRule="exact"/>
              <w:ind w:left="362"/>
              <w:rPr>
                <w:sz w:val="24"/>
              </w:rPr>
            </w:pPr>
            <w:r>
              <w:rPr>
                <w:sz w:val="24"/>
              </w:rPr>
              <w:t>98</w:t>
            </w:r>
            <w:r>
              <w:rPr>
                <w:spacing w:val="2"/>
                <w:sz w:val="24"/>
              </w:rPr>
              <w:t> </w:t>
            </w:r>
            <w:r>
              <w:rPr>
                <w:spacing w:val="-5"/>
                <w:sz w:val="24"/>
              </w:rPr>
              <w:t>585</w:t>
            </w:r>
          </w:p>
          <w:p>
            <w:pPr>
              <w:pStyle w:val="TableParagraph"/>
              <w:spacing w:line="257" w:lineRule="exact" w:before="2"/>
              <w:ind w:left="424"/>
              <w:rPr>
                <w:sz w:val="24"/>
              </w:rPr>
            </w:pPr>
            <w:r>
              <w:rPr>
                <w:spacing w:val="-2"/>
                <w:sz w:val="24"/>
              </w:rPr>
              <w:t>345,0</w:t>
            </w:r>
          </w:p>
        </w:tc>
        <w:tc>
          <w:tcPr>
            <w:tcW w:w="1402" w:type="dxa"/>
          </w:tcPr>
          <w:p>
            <w:pPr>
              <w:pStyle w:val="TableParagraph"/>
              <w:spacing w:line="273" w:lineRule="exact"/>
              <w:ind w:left="304"/>
              <w:rPr>
                <w:sz w:val="24"/>
              </w:rPr>
            </w:pPr>
            <w:r>
              <w:rPr>
                <w:sz w:val="24"/>
              </w:rPr>
              <w:t>147</w:t>
            </w:r>
            <w:r>
              <w:rPr>
                <w:spacing w:val="2"/>
                <w:sz w:val="24"/>
              </w:rPr>
              <w:t> </w:t>
            </w:r>
            <w:r>
              <w:rPr>
                <w:spacing w:val="-5"/>
                <w:sz w:val="24"/>
              </w:rPr>
              <w:t>886</w:t>
            </w:r>
          </w:p>
          <w:p>
            <w:pPr>
              <w:pStyle w:val="TableParagraph"/>
              <w:spacing w:line="257" w:lineRule="exact" w:before="2"/>
              <w:ind w:left="424"/>
              <w:rPr>
                <w:sz w:val="24"/>
              </w:rPr>
            </w:pPr>
            <w:r>
              <w:rPr>
                <w:spacing w:val="-2"/>
                <w:sz w:val="24"/>
              </w:rPr>
              <w:t>478,6</w:t>
            </w:r>
          </w:p>
        </w:tc>
        <w:tc>
          <w:tcPr>
            <w:tcW w:w="1402" w:type="dxa"/>
          </w:tcPr>
          <w:p>
            <w:pPr>
              <w:pStyle w:val="TableParagraph"/>
              <w:spacing w:line="273" w:lineRule="exact"/>
              <w:ind w:left="361"/>
              <w:rPr>
                <w:sz w:val="24"/>
              </w:rPr>
            </w:pPr>
            <w:r>
              <w:rPr>
                <w:sz w:val="24"/>
              </w:rPr>
              <w:t>96</w:t>
            </w:r>
            <w:r>
              <w:rPr>
                <w:spacing w:val="2"/>
                <w:sz w:val="24"/>
              </w:rPr>
              <w:t> </w:t>
            </w:r>
            <w:r>
              <w:rPr>
                <w:spacing w:val="-5"/>
                <w:sz w:val="24"/>
              </w:rPr>
              <w:t>021</w:t>
            </w:r>
          </w:p>
          <w:p>
            <w:pPr>
              <w:pStyle w:val="TableParagraph"/>
              <w:spacing w:line="257" w:lineRule="exact" w:before="2"/>
              <w:ind w:left="424"/>
              <w:rPr>
                <w:sz w:val="24"/>
              </w:rPr>
            </w:pPr>
            <w:r>
              <w:rPr>
                <w:spacing w:val="-2"/>
                <w:sz w:val="24"/>
              </w:rPr>
              <w:t>826,2</w:t>
            </w:r>
          </w:p>
        </w:tc>
        <w:tc>
          <w:tcPr>
            <w:tcW w:w="1397" w:type="dxa"/>
          </w:tcPr>
          <w:p>
            <w:pPr>
              <w:pStyle w:val="TableParagraph"/>
              <w:spacing w:line="273" w:lineRule="exact"/>
              <w:ind w:left="361"/>
              <w:rPr>
                <w:sz w:val="24"/>
              </w:rPr>
            </w:pPr>
            <w:r>
              <w:rPr>
                <w:sz w:val="24"/>
              </w:rPr>
              <w:t>56</w:t>
            </w:r>
            <w:r>
              <w:rPr>
                <w:spacing w:val="2"/>
                <w:sz w:val="24"/>
              </w:rPr>
              <w:t> </w:t>
            </w:r>
            <w:r>
              <w:rPr>
                <w:spacing w:val="-5"/>
                <w:sz w:val="24"/>
              </w:rPr>
              <w:t>046</w:t>
            </w:r>
          </w:p>
          <w:p>
            <w:pPr>
              <w:pStyle w:val="TableParagraph"/>
              <w:spacing w:line="257" w:lineRule="exact" w:before="2"/>
              <w:ind w:left="423"/>
              <w:rPr>
                <w:sz w:val="24"/>
              </w:rPr>
            </w:pPr>
            <w:r>
              <w:rPr>
                <w:spacing w:val="-2"/>
                <w:sz w:val="24"/>
              </w:rPr>
              <w:t>229,3</w:t>
            </w:r>
          </w:p>
        </w:tc>
        <w:tc>
          <w:tcPr>
            <w:tcW w:w="1402" w:type="dxa"/>
          </w:tcPr>
          <w:p>
            <w:pPr>
              <w:pStyle w:val="TableParagraph"/>
              <w:spacing w:line="273" w:lineRule="exact"/>
              <w:ind w:left="361"/>
              <w:rPr>
                <w:sz w:val="24"/>
              </w:rPr>
            </w:pPr>
            <w:r>
              <w:rPr>
                <w:sz w:val="24"/>
              </w:rPr>
              <w:t>53</w:t>
            </w:r>
            <w:r>
              <w:rPr>
                <w:spacing w:val="2"/>
                <w:sz w:val="24"/>
              </w:rPr>
              <w:t> </w:t>
            </w:r>
            <w:r>
              <w:rPr>
                <w:spacing w:val="-5"/>
                <w:sz w:val="24"/>
              </w:rPr>
              <w:t>236</w:t>
            </w:r>
          </w:p>
          <w:p>
            <w:pPr>
              <w:pStyle w:val="TableParagraph"/>
              <w:spacing w:line="257" w:lineRule="exact" w:before="2"/>
              <w:ind w:left="423"/>
              <w:rPr>
                <w:sz w:val="24"/>
              </w:rPr>
            </w:pPr>
            <w:r>
              <w:rPr>
                <w:spacing w:val="-2"/>
                <w:sz w:val="24"/>
              </w:rPr>
              <w:t>250,6</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363"/>
              <w:rPr>
                <w:sz w:val="24"/>
              </w:rPr>
            </w:pPr>
            <w:r>
              <w:rPr>
                <w:sz w:val="24"/>
              </w:rPr>
              <w:t>15</w:t>
            </w:r>
            <w:r>
              <w:rPr>
                <w:spacing w:val="2"/>
                <w:sz w:val="24"/>
              </w:rPr>
              <w:t> </w:t>
            </w:r>
            <w:r>
              <w:rPr>
                <w:spacing w:val="-5"/>
                <w:sz w:val="24"/>
              </w:rPr>
              <w:t>104</w:t>
            </w:r>
          </w:p>
          <w:p>
            <w:pPr>
              <w:pStyle w:val="TableParagraph"/>
              <w:spacing w:before="2"/>
              <w:ind w:left="425"/>
              <w:rPr>
                <w:sz w:val="24"/>
              </w:rPr>
            </w:pPr>
            <w:r>
              <w:rPr>
                <w:spacing w:val="-2"/>
                <w:sz w:val="24"/>
              </w:rPr>
              <w:t>754,6</w:t>
            </w:r>
          </w:p>
        </w:tc>
        <w:tc>
          <w:tcPr>
            <w:tcW w:w="1397" w:type="dxa"/>
          </w:tcPr>
          <w:p>
            <w:pPr>
              <w:pStyle w:val="TableParagraph"/>
              <w:spacing w:line="272" w:lineRule="exact"/>
              <w:ind w:left="363"/>
              <w:rPr>
                <w:sz w:val="24"/>
              </w:rPr>
            </w:pPr>
            <w:r>
              <w:rPr>
                <w:sz w:val="24"/>
              </w:rPr>
              <w:t>17</w:t>
            </w:r>
            <w:r>
              <w:rPr>
                <w:spacing w:val="2"/>
                <w:sz w:val="24"/>
              </w:rPr>
              <w:t> </w:t>
            </w:r>
            <w:r>
              <w:rPr>
                <w:spacing w:val="-5"/>
                <w:sz w:val="24"/>
              </w:rPr>
              <w:t>781</w:t>
            </w:r>
          </w:p>
          <w:p>
            <w:pPr>
              <w:pStyle w:val="TableParagraph"/>
              <w:spacing w:before="2"/>
              <w:ind w:left="425"/>
              <w:rPr>
                <w:sz w:val="24"/>
              </w:rPr>
            </w:pPr>
            <w:r>
              <w:rPr>
                <w:spacing w:val="-2"/>
                <w:sz w:val="24"/>
              </w:rPr>
              <w:t>409,7</w:t>
            </w:r>
          </w:p>
        </w:tc>
        <w:tc>
          <w:tcPr>
            <w:tcW w:w="1402" w:type="dxa"/>
          </w:tcPr>
          <w:p>
            <w:pPr>
              <w:pStyle w:val="TableParagraph"/>
              <w:spacing w:line="272" w:lineRule="exact"/>
              <w:ind w:left="362"/>
              <w:rPr>
                <w:sz w:val="24"/>
              </w:rPr>
            </w:pPr>
            <w:r>
              <w:rPr>
                <w:sz w:val="24"/>
              </w:rPr>
              <w:t>39</w:t>
            </w:r>
            <w:r>
              <w:rPr>
                <w:spacing w:val="2"/>
                <w:sz w:val="24"/>
              </w:rPr>
              <w:t> </w:t>
            </w:r>
            <w:r>
              <w:rPr>
                <w:spacing w:val="-5"/>
                <w:sz w:val="24"/>
              </w:rPr>
              <w:t>305</w:t>
            </w:r>
          </w:p>
          <w:p>
            <w:pPr>
              <w:pStyle w:val="TableParagraph"/>
              <w:spacing w:before="2"/>
              <w:ind w:left="425"/>
              <w:rPr>
                <w:sz w:val="24"/>
              </w:rPr>
            </w:pPr>
            <w:r>
              <w:rPr>
                <w:spacing w:val="-2"/>
                <w:sz w:val="24"/>
              </w:rPr>
              <w:t>689,5</w:t>
            </w:r>
          </w:p>
        </w:tc>
        <w:tc>
          <w:tcPr>
            <w:tcW w:w="1402" w:type="dxa"/>
          </w:tcPr>
          <w:p>
            <w:pPr>
              <w:pStyle w:val="TableParagraph"/>
              <w:spacing w:line="272" w:lineRule="exact"/>
              <w:ind w:left="362"/>
              <w:rPr>
                <w:sz w:val="24"/>
              </w:rPr>
            </w:pPr>
            <w:r>
              <w:rPr>
                <w:sz w:val="24"/>
              </w:rPr>
              <w:t>70</w:t>
            </w:r>
            <w:r>
              <w:rPr>
                <w:spacing w:val="2"/>
                <w:sz w:val="24"/>
              </w:rPr>
              <w:t> </w:t>
            </w:r>
            <w:r>
              <w:rPr>
                <w:spacing w:val="-5"/>
                <w:sz w:val="24"/>
              </w:rPr>
              <w:t>669</w:t>
            </w:r>
          </w:p>
          <w:p>
            <w:pPr>
              <w:pStyle w:val="TableParagraph"/>
              <w:spacing w:before="2"/>
              <w:ind w:left="424"/>
              <w:rPr>
                <w:sz w:val="24"/>
              </w:rPr>
            </w:pPr>
            <w:r>
              <w:rPr>
                <w:spacing w:val="-2"/>
                <w:sz w:val="24"/>
              </w:rPr>
              <w:t>107,0</w:t>
            </w:r>
          </w:p>
        </w:tc>
        <w:tc>
          <w:tcPr>
            <w:tcW w:w="1397" w:type="dxa"/>
          </w:tcPr>
          <w:p>
            <w:pPr>
              <w:pStyle w:val="TableParagraph"/>
              <w:spacing w:line="272" w:lineRule="exact"/>
              <w:ind w:left="362"/>
              <w:rPr>
                <w:sz w:val="24"/>
              </w:rPr>
            </w:pPr>
            <w:r>
              <w:rPr>
                <w:sz w:val="24"/>
              </w:rPr>
              <w:t>98</w:t>
            </w:r>
            <w:r>
              <w:rPr>
                <w:spacing w:val="2"/>
                <w:sz w:val="24"/>
              </w:rPr>
              <w:t> </w:t>
            </w:r>
            <w:r>
              <w:rPr>
                <w:spacing w:val="-5"/>
                <w:sz w:val="24"/>
              </w:rPr>
              <w:t>585</w:t>
            </w:r>
          </w:p>
          <w:p>
            <w:pPr>
              <w:pStyle w:val="TableParagraph"/>
              <w:spacing w:before="2"/>
              <w:ind w:left="424"/>
              <w:rPr>
                <w:sz w:val="24"/>
              </w:rPr>
            </w:pPr>
            <w:r>
              <w:rPr>
                <w:spacing w:val="-2"/>
                <w:sz w:val="24"/>
              </w:rPr>
              <w:t>345,0</w:t>
            </w:r>
          </w:p>
        </w:tc>
        <w:tc>
          <w:tcPr>
            <w:tcW w:w="1402" w:type="dxa"/>
          </w:tcPr>
          <w:p>
            <w:pPr>
              <w:pStyle w:val="TableParagraph"/>
              <w:spacing w:line="272" w:lineRule="exact"/>
              <w:ind w:left="304"/>
              <w:rPr>
                <w:sz w:val="24"/>
              </w:rPr>
            </w:pPr>
            <w:r>
              <w:rPr>
                <w:sz w:val="24"/>
              </w:rPr>
              <w:t>147</w:t>
            </w:r>
            <w:r>
              <w:rPr>
                <w:spacing w:val="2"/>
                <w:sz w:val="24"/>
              </w:rPr>
              <w:t> </w:t>
            </w:r>
            <w:r>
              <w:rPr>
                <w:spacing w:val="-5"/>
                <w:sz w:val="24"/>
              </w:rPr>
              <w:t>886</w:t>
            </w:r>
          </w:p>
          <w:p>
            <w:pPr>
              <w:pStyle w:val="TableParagraph"/>
              <w:spacing w:before="2"/>
              <w:ind w:left="424"/>
              <w:rPr>
                <w:sz w:val="24"/>
              </w:rPr>
            </w:pPr>
            <w:r>
              <w:rPr>
                <w:spacing w:val="-2"/>
                <w:sz w:val="24"/>
              </w:rPr>
              <w:t>478,6</w:t>
            </w:r>
          </w:p>
        </w:tc>
        <w:tc>
          <w:tcPr>
            <w:tcW w:w="1402" w:type="dxa"/>
          </w:tcPr>
          <w:p>
            <w:pPr>
              <w:pStyle w:val="TableParagraph"/>
              <w:spacing w:line="272" w:lineRule="exact"/>
              <w:ind w:left="361"/>
              <w:rPr>
                <w:sz w:val="24"/>
              </w:rPr>
            </w:pPr>
            <w:r>
              <w:rPr>
                <w:sz w:val="24"/>
              </w:rPr>
              <w:t>96</w:t>
            </w:r>
            <w:r>
              <w:rPr>
                <w:spacing w:val="2"/>
                <w:sz w:val="24"/>
              </w:rPr>
              <w:t> </w:t>
            </w:r>
            <w:r>
              <w:rPr>
                <w:spacing w:val="-5"/>
                <w:sz w:val="24"/>
              </w:rPr>
              <w:t>021</w:t>
            </w:r>
          </w:p>
          <w:p>
            <w:pPr>
              <w:pStyle w:val="TableParagraph"/>
              <w:spacing w:before="2"/>
              <w:ind w:left="423"/>
              <w:rPr>
                <w:sz w:val="24"/>
              </w:rPr>
            </w:pPr>
            <w:r>
              <w:rPr>
                <w:spacing w:val="-2"/>
                <w:sz w:val="24"/>
              </w:rPr>
              <w:t>826,2</w:t>
            </w:r>
          </w:p>
        </w:tc>
        <w:tc>
          <w:tcPr>
            <w:tcW w:w="1397" w:type="dxa"/>
          </w:tcPr>
          <w:p>
            <w:pPr>
              <w:pStyle w:val="TableParagraph"/>
              <w:spacing w:line="272" w:lineRule="exact"/>
              <w:ind w:left="361"/>
              <w:rPr>
                <w:sz w:val="24"/>
              </w:rPr>
            </w:pPr>
            <w:r>
              <w:rPr>
                <w:sz w:val="24"/>
              </w:rPr>
              <w:t>56</w:t>
            </w:r>
            <w:r>
              <w:rPr>
                <w:spacing w:val="2"/>
                <w:sz w:val="24"/>
              </w:rPr>
              <w:t> </w:t>
            </w:r>
            <w:r>
              <w:rPr>
                <w:spacing w:val="-5"/>
                <w:sz w:val="24"/>
              </w:rPr>
              <w:t>046</w:t>
            </w:r>
          </w:p>
          <w:p>
            <w:pPr>
              <w:pStyle w:val="TableParagraph"/>
              <w:spacing w:before="2"/>
              <w:ind w:left="423"/>
              <w:rPr>
                <w:sz w:val="24"/>
              </w:rPr>
            </w:pPr>
            <w:r>
              <w:rPr>
                <w:spacing w:val="-2"/>
                <w:sz w:val="24"/>
              </w:rPr>
              <w:t>229,3</w:t>
            </w:r>
          </w:p>
        </w:tc>
        <w:tc>
          <w:tcPr>
            <w:tcW w:w="1402" w:type="dxa"/>
          </w:tcPr>
          <w:p>
            <w:pPr>
              <w:pStyle w:val="TableParagraph"/>
              <w:spacing w:line="272" w:lineRule="exact"/>
              <w:ind w:left="360"/>
              <w:rPr>
                <w:sz w:val="24"/>
              </w:rPr>
            </w:pPr>
            <w:r>
              <w:rPr>
                <w:sz w:val="24"/>
              </w:rPr>
              <w:t>53</w:t>
            </w:r>
            <w:r>
              <w:rPr>
                <w:spacing w:val="2"/>
                <w:sz w:val="24"/>
              </w:rPr>
              <w:t> </w:t>
            </w:r>
            <w:r>
              <w:rPr>
                <w:spacing w:val="-5"/>
                <w:sz w:val="24"/>
              </w:rPr>
              <w:t>236</w:t>
            </w:r>
          </w:p>
          <w:p>
            <w:pPr>
              <w:pStyle w:val="TableParagraph"/>
              <w:spacing w:before="2"/>
              <w:ind w:left="423"/>
              <w:rPr>
                <w:sz w:val="24"/>
              </w:rPr>
            </w:pPr>
            <w:r>
              <w:rPr>
                <w:spacing w:val="-2"/>
                <w:sz w:val="24"/>
              </w:rPr>
              <w:t>250,6</w:t>
            </w:r>
          </w:p>
        </w:tc>
      </w:tr>
      <w:tr>
        <w:trPr>
          <w:trHeight w:val="4118"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277"/>
              <w:rPr>
                <w:sz w:val="24"/>
              </w:rPr>
            </w:pPr>
            <w:r>
              <w:rPr>
                <w:sz w:val="24"/>
              </w:rPr>
              <w:t>12</w:t>
            </w:r>
            <w:r>
              <w:rPr>
                <w:spacing w:val="2"/>
                <w:sz w:val="24"/>
              </w:rPr>
              <w:t> </w:t>
            </w:r>
            <w:r>
              <w:rPr>
                <w:spacing w:val="-2"/>
                <w:sz w:val="24"/>
              </w:rPr>
              <w:t>429,2</w:t>
            </w:r>
          </w:p>
        </w:tc>
        <w:tc>
          <w:tcPr>
            <w:tcW w:w="1397" w:type="dxa"/>
          </w:tcPr>
          <w:p>
            <w:pPr>
              <w:pStyle w:val="TableParagraph"/>
              <w:spacing w:line="272" w:lineRule="exact"/>
              <w:ind w:left="334"/>
              <w:rPr>
                <w:sz w:val="24"/>
              </w:rPr>
            </w:pPr>
            <w:r>
              <w:rPr>
                <w:sz w:val="24"/>
              </w:rPr>
              <w:t>3</w:t>
            </w:r>
            <w:r>
              <w:rPr>
                <w:spacing w:val="2"/>
                <w:sz w:val="24"/>
              </w:rPr>
              <w:t> </w:t>
            </w:r>
            <w:r>
              <w:rPr>
                <w:spacing w:val="-2"/>
                <w:sz w:val="24"/>
              </w:rPr>
              <w:t>451,1</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z w:val="24"/>
              </w:rPr>
              <w:t>ий</w:t>
            </w:r>
            <w:r>
              <w:rPr>
                <w:spacing w:val="52"/>
                <w:sz w:val="24"/>
              </w:rPr>
              <w:t> </w:t>
            </w:r>
            <w:r>
              <w:rPr>
                <w:sz w:val="24"/>
              </w:rPr>
              <w:t>в</w:t>
            </w:r>
            <w:r>
              <w:rPr>
                <w:spacing w:val="52"/>
                <w:sz w:val="24"/>
              </w:rPr>
              <w:t> </w:t>
            </w:r>
            <w:r>
              <w:rPr>
                <w:spacing w:val="-2"/>
                <w:sz w:val="24"/>
              </w:rPr>
              <w:t>сфере</w:t>
            </w:r>
          </w:p>
          <w:p>
            <w:pPr>
              <w:pStyle w:val="TableParagraph"/>
              <w:spacing w:line="274" w:lineRule="exact"/>
              <w:ind w:left="105"/>
              <w:rPr>
                <w:sz w:val="24"/>
              </w:rPr>
            </w:pPr>
            <w:r>
              <w:rPr>
                <w:spacing w:val="-2"/>
                <w:sz w:val="24"/>
              </w:rPr>
              <w:t>здравоохра нения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1" w:val="left" w:leader="none"/>
              </w:tabs>
              <w:ind w:left="105" w:right="100"/>
              <w:rPr>
                <w:sz w:val="24"/>
              </w:rPr>
            </w:pPr>
            <w:r>
              <w:rPr>
                <w:spacing w:val="-2"/>
                <w:sz w:val="24"/>
              </w:rPr>
              <w:t>Приобрете </w:t>
            </w:r>
            <w:r>
              <w:rPr>
                <w:spacing w:val="-4"/>
                <w:sz w:val="24"/>
              </w:rPr>
              <w:t>ние </w:t>
            </w:r>
            <w:r>
              <w:rPr>
                <w:spacing w:val="-2"/>
                <w:sz w:val="24"/>
              </w:rPr>
              <w:t>дорогостоя </w:t>
            </w:r>
            <w:r>
              <w:rPr>
                <w:spacing w:val="-4"/>
                <w:sz w:val="24"/>
              </w:rPr>
              <w:t>щих </w:t>
            </w:r>
            <w:r>
              <w:rPr>
                <w:spacing w:val="-2"/>
                <w:sz w:val="24"/>
              </w:rPr>
              <w:t>запасных частей</w:t>
            </w:r>
            <w:r>
              <w:rPr>
                <w:sz w:val="24"/>
              </w:rPr>
              <w:tab/>
            </w:r>
            <w:r>
              <w:rPr>
                <w:spacing w:val="-10"/>
                <w:sz w:val="24"/>
              </w:rPr>
              <w:t>и </w:t>
            </w:r>
            <w:r>
              <w:rPr>
                <w:spacing w:val="-2"/>
                <w:sz w:val="24"/>
              </w:rPr>
              <w:t>расходных материалов </w:t>
            </w:r>
            <w:r>
              <w:rPr>
                <w:spacing w:val="-4"/>
                <w:sz w:val="24"/>
              </w:rPr>
              <w:t>для</w:t>
            </w:r>
          </w:p>
          <w:p>
            <w:pPr>
              <w:pStyle w:val="TableParagraph"/>
              <w:ind w:left="105" w:right="100"/>
              <w:rPr>
                <w:sz w:val="24"/>
              </w:rPr>
            </w:pPr>
            <w:r>
              <w:rPr>
                <w:spacing w:val="-2"/>
                <w:sz w:val="24"/>
              </w:rPr>
              <w:t>высокотех нологичног </w:t>
            </w:r>
            <w:r>
              <w:rPr>
                <w:spacing w:val="-10"/>
                <w:sz w:val="24"/>
              </w:rPr>
              <w:t>о </w:t>
            </w:r>
            <w:r>
              <w:rPr>
                <w:spacing w:val="-2"/>
                <w:sz w:val="24"/>
              </w:rPr>
              <w:t>медицинск </w:t>
            </w:r>
            <w:r>
              <w:rPr>
                <w:spacing w:val="-4"/>
                <w:sz w:val="24"/>
              </w:rPr>
              <w:t>ого</w:t>
            </w:r>
          </w:p>
          <w:p>
            <w:pPr>
              <w:pStyle w:val="TableParagraph"/>
              <w:spacing w:line="274" w:lineRule="exact"/>
              <w:ind w:left="105" w:right="220"/>
              <w:rPr>
                <w:sz w:val="24"/>
              </w:rPr>
            </w:pPr>
            <w:r>
              <w:rPr>
                <w:spacing w:val="-2"/>
                <w:sz w:val="24"/>
              </w:rPr>
              <w:t>оборудова </w:t>
            </w:r>
            <w:r>
              <w:rPr>
                <w:spacing w:val="-4"/>
                <w:sz w:val="24"/>
              </w:rPr>
              <w:t>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397" w:type="dxa"/>
          </w:tcPr>
          <w:p>
            <w:pPr>
              <w:pStyle w:val="TableParagraph"/>
              <w:spacing w:line="253" w:lineRule="exact"/>
              <w:ind w:left="87" w:right="78"/>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13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200</w:t>
            </w:r>
            <w:r>
              <w:rPr>
                <w:spacing w:val="2"/>
                <w:sz w:val="24"/>
              </w:rPr>
              <w:t> </w:t>
            </w:r>
            <w:r>
              <w:rPr>
                <w:spacing w:val="-2"/>
                <w:sz w:val="24"/>
              </w:rPr>
              <w:t>000,0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отдельных мероприят </w:t>
            </w:r>
            <w:r>
              <w:rPr>
                <w:spacing w:val="-5"/>
                <w:sz w:val="24"/>
              </w:rPr>
              <w:t>ий</w:t>
            </w:r>
            <w:r>
              <w:rPr>
                <w:sz w:val="24"/>
              </w:rPr>
              <w:tab/>
            </w:r>
            <w:r>
              <w:rPr>
                <w:spacing w:val="-5"/>
                <w:sz w:val="24"/>
              </w:rPr>
              <w:t>по</w:t>
            </w:r>
          </w:p>
          <w:p>
            <w:pPr>
              <w:pStyle w:val="TableParagraph"/>
              <w:ind w:left="105"/>
              <w:rPr>
                <w:sz w:val="24"/>
              </w:rPr>
            </w:pPr>
            <w:r>
              <w:rPr>
                <w:spacing w:val="-2"/>
                <w:sz w:val="24"/>
              </w:rPr>
              <w:t>развитию здравоохра нения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161</w:t>
            </w:r>
            <w:r>
              <w:rPr>
                <w:spacing w:val="2"/>
                <w:sz w:val="24"/>
              </w:rPr>
              <w:t> </w:t>
            </w:r>
            <w:r>
              <w:rPr>
                <w:spacing w:val="-2"/>
                <w:sz w:val="24"/>
              </w:rPr>
              <w:t>013,2</w:t>
            </w:r>
          </w:p>
        </w:tc>
        <w:tc>
          <w:tcPr>
            <w:tcW w:w="1397" w:type="dxa"/>
          </w:tcPr>
          <w:p>
            <w:pPr>
              <w:pStyle w:val="TableParagraph"/>
              <w:spacing w:line="253" w:lineRule="exact"/>
              <w:ind w:left="87" w:right="83"/>
              <w:jc w:val="center"/>
              <w:rPr>
                <w:sz w:val="24"/>
              </w:rPr>
            </w:pPr>
            <w:r>
              <w:rPr>
                <w:sz w:val="24"/>
              </w:rPr>
              <w:t>152</w:t>
            </w:r>
            <w:r>
              <w:rPr>
                <w:spacing w:val="2"/>
                <w:sz w:val="24"/>
              </w:rPr>
              <w:t> </w:t>
            </w:r>
            <w:r>
              <w:rPr>
                <w:spacing w:val="-2"/>
                <w:sz w:val="24"/>
              </w:rPr>
              <w:t>035,1</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8"/>
              <w:jc w:val="center"/>
              <w:rPr>
                <w:sz w:val="24"/>
              </w:rPr>
            </w:pPr>
            <w:r>
              <w:rPr>
                <w:sz w:val="24"/>
              </w:rPr>
              <w:t>148</w:t>
            </w:r>
            <w:r>
              <w:rPr>
                <w:spacing w:val="2"/>
                <w:sz w:val="24"/>
              </w:rPr>
              <w:t> </w:t>
            </w:r>
            <w:r>
              <w:rPr>
                <w:spacing w:val="-2"/>
                <w:sz w:val="24"/>
              </w:rPr>
              <w:t>584,0</w:t>
            </w:r>
          </w:p>
        </w:tc>
        <w:tc>
          <w:tcPr>
            <w:tcW w:w="1397" w:type="dxa"/>
          </w:tcPr>
          <w:p>
            <w:pPr>
              <w:pStyle w:val="TableParagraph"/>
              <w:spacing w:line="272" w:lineRule="exact"/>
              <w:ind w:left="87" w:right="84"/>
              <w:jc w:val="center"/>
              <w:rPr>
                <w:sz w:val="24"/>
              </w:rPr>
            </w:pPr>
            <w:r>
              <w:rPr>
                <w:sz w:val="24"/>
              </w:rPr>
              <w:t>148</w:t>
            </w:r>
            <w:r>
              <w:rPr>
                <w:spacing w:val="2"/>
                <w:sz w:val="24"/>
              </w:rPr>
              <w:t> </w:t>
            </w:r>
            <w:r>
              <w:rPr>
                <w:spacing w:val="-2"/>
                <w:sz w:val="24"/>
              </w:rPr>
              <w:t>584,0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1377"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line="273" w:lineRule="exact"/>
              <w:ind w:left="88" w:right="84"/>
              <w:jc w:val="center"/>
              <w:rPr>
                <w:sz w:val="24"/>
              </w:rPr>
            </w:pPr>
            <w:r>
              <w:rPr>
                <w:sz w:val="24"/>
              </w:rPr>
              <w:t>12</w:t>
            </w:r>
            <w:r>
              <w:rPr>
                <w:spacing w:val="2"/>
                <w:sz w:val="24"/>
              </w:rPr>
              <w:t> </w:t>
            </w:r>
            <w:r>
              <w:rPr>
                <w:spacing w:val="-2"/>
                <w:sz w:val="24"/>
              </w:rPr>
              <w:t>429,2</w:t>
            </w:r>
          </w:p>
        </w:tc>
        <w:tc>
          <w:tcPr>
            <w:tcW w:w="1397" w:type="dxa"/>
          </w:tcPr>
          <w:p>
            <w:pPr>
              <w:pStyle w:val="TableParagraph"/>
              <w:spacing w:line="273" w:lineRule="exact"/>
              <w:ind w:left="87" w:right="83"/>
              <w:jc w:val="center"/>
              <w:rPr>
                <w:sz w:val="24"/>
              </w:rPr>
            </w:pPr>
            <w:r>
              <w:rPr>
                <w:sz w:val="24"/>
              </w:rPr>
              <w:t>3</w:t>
            </w:r>
            <w:r>
              <w:rPr>
                <w:spacing w:val="2"/>
                <w:sz w:val="24"/>
              </w:rPr>
              <w:t> </w:t>
            </w:r>
            <w:r>
              <w:rPr>
                <w:spacing w:val="-2"/>
                <w:sz w:val="24"/>
              </w:rPr>
              <w:t>451,1</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544"/>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ind w:left="105" w:right="168"/>
              <w:rPr>
                <w:sz w:val="24"/>
              </w:rPr>
            </w:pPr>
            <w:r>
              <w:rPr>
                <w:spacing w:val="-2"/>
                <w:sz w:val="24"/>
              </w:rPr>
              <w:t>Оказание государств енными</w:t>
            </w:r>
          </w:p>
          <w:p>
            <w:pPr>
              <w:pStyle w:val="TableParagraph"/>
              <w:spacing w:line="271" w:lineRule="exact"/>
              <w:ind w:left="105"/>
              <w:rPr>
                <w:sz w:val="24"/>
              </w:rPr>
            </w:pPr>
            <w:r>
              <w:rPr>
                <w:spacing w:val="-2"/>
                <w:sz w:val="24"/>
              </w:rPr>
              <w:t>учреждени</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6</w:t>
            </w:r>
            <w:r>
              <w:rPr>
                <w:spacing w:val="2"/>
                <w:sz w:val="24"/>
              </w:rPr>
              <w:t> </w:t>
            </w:r>
            <w:r>
              <w:rPr>
                <w:sz w:val="24"/>
              </w:rPr>
              <w:t>916</w:t>
            </w:r>
            <w:r>
              <w:rPr>
                <w:spacing w:val="2"/>
                <w:sz w:val="24"/>
              </w:rPr>
              <w:t> </w:t>
            </w:r>
            <w:r>
              <w:rPr>
                <w:spacing w:val="-2"/>
                <w:sz w:val="24"/>
              </w:rPr>
              <w:t>570,5</w:t>
            </w:r>
          </w:p>
        </w:tc>
        <w:tc>
          <w:tcPr>
            <w:tcW w:w="1397" w:type="dxa"/>
          </w:tcPr>
          <w:p>
            <w:pPr>
              <w:pStyle w:val="TableParagraph"/>
              <w:spacing w:line="272" w:lineRule="exact"/>
              <w:ind w:left="87" w:right="79"/>
              <w:jc w:val="center"/>
              <w:rPr>
                <w:sz w:val="24"/>
              </w:rPr>
            </w:pPr>
            <w:r>
              <w:rPr>
                <w:sz w:val="24"/>
              </w:rPr>
              <w:t>7</w:t>
            </w:r>
            <w:r>
              <w:rPr>
                <w:spacing w:val="2"/>
                <w:sz w:val="24"/>
              </w:rPr>
              <w:t> </w:t>
            </w:r>
            <w:r>
              <w:rPr>
                <w:sz w:val="24"/>
              </w:rPr>
              <w:t>913</w:t>
            </w:r>
            <w:r>
              <w:rPr>
                <w:spacing w:val="2"/>
                <w:sz w:val="24"/>
              </w:rPr>
              <w:t> </w:t>
            </w:r>
            <w:r>
              <w:rPr>
                <w:spacing w:val="-2"/>
                <w:sz w:val="24"/>
              </w:rPr>
              <w:t>767,4</w:t>
            </w:r>
          </w:p>
        </w:tc>
        <w:tc>
          <w:tcPr>
            <w:tcW w:w="1402" w:type="dxa"/>
          </w:tcPr>
          <w:p>
            <w:pPr>
              <w:pStyle w:val="TableParagraph"/>
              <w:spacing w:line="272" w:lineRule="exact"/>
              <w:ind w:left="88" w:right="86"/>
              <w:jc w:val="center"/>
              <w:rPr>
                <w:sz w:val="24"/>
              </w:rPr>
            </w:pPr>
            <w:r>
              <w:rPr>
                <w:sz w:val="24"/>
              </w:rPr>
              <w:t>9</w:t>
            </w:r>
            <w:r>
              <w:rPr>
                <w:spacing w:val="2"/>
                <w:sz w:val="24"/>
              </w:rPr>
              <w:t> </w:t>
            </w:r>
            <w:r>
              <w:rPr>
                <w:sz w:val="24"/>
              </w:rPr>
              <w:t>505</w:t>
            </w:r>
            <w:r>
              <w:rPr>
                <w:spacing w:val="2"/>
                <w:sz w:val="24"/>
              </w:rPr>
              <w:t> </w:t>
            </w:r>
            <w:r>
              <w:rPr>
                <w:spacing w:val="-2"/>
                <w:sz w:val="24"/>
              </w:rPr>
              <w:t>331,7</w:t>
            </w:r>
          </w:p>
        </w:tc>
        <w:tc>
          <w:tcPr>
            <w:tcW w:w="1402" w:type="dxa"/>
          </w:tcPr>
          <w:p>
            <w:pPr>
              <w:pStyle w:val="TableParagraph"/>
              <w:spacing w:line="272" w:lineRule="exact"/>
              <w:ind w:left="362"/>
              <w:rPr>
                <w:sz w:val="24"/>
              </w:rPr>
            </w:pPr>
            <w:r>
              <w:rPr>
                <w:sz w:val="24"/>
              </w:rPr>
              <w:t>21</w:t>
            </w:r>
            <w:r>
              <w:rPr>
                <w:spacing w:val="2"/>
                <w:sz w:val="24"/>
              </w:rPr>
              <w:t> </w:t>
            </w:r>
            <w:r>
              <w:rPr>
                <w:spacing w:val="-5"/>
                <w:sz w:val="24"/>
              </w:rPr>
              <w:t>112</w:t>
            </w:r>
          </w:p>
          <w:p>
            <w:pPr>
              <w:pStyle w:val="TableParagraph"/>
              <w:spacing w:line="257" w:lineRule="exact" w:before="2"/>
              <w:ind w:left="425"/>
              <w:rPr>
                <w:sz w:val="24"/>
              </w:rPr>
            </w:pPr>
            <w:r>
              <w:rPr>
                <w:spacing w:val="-2"/>
                <w:sz w:val="24"/>
              </w:rPr>
              <w:t>675,3</w:t>
            </w:r>
          </w:p>
        </w:tc>
        <w:tc>
          <w:tcPr>
            <w:tcW w:w="1397" w:type="dxa"/>
          </w:tcPr>
          <w:p>
            <w:pPr>
              <w:pStyle w:val="TableParagraph"/>
              <w:spacing w:line="273" w:lineRule="exact"/>
              <w:ind w:left="362"/>
              <w:rPr>
                <w:sz w:val="24"/>
              </w:rPr>
            </w:pPr>
            <w:r>
              <w:rPr>
                <w:sz w:val="24"/>
              </w:rPr>
              <w:t>12</w:t>
            </w:r>
            <w:r>
              <w:rPr>
                <w:spacing w:val="2"/>
                <w:sz w:val="24"/>
              </w:rPr>
              <w:t> </w:t>
            </w:r>
            <w:r>
              <w:rPr>
                <w:spacing w:val="-5"/>
                <w:sz w:val="24"/>
              </w:rPr>
              <w:t>617</w:t>
            </w:r>
          </w:p>
          <w:p>
            <w:pPr>
              <w:pStyle w:val="TableParagraph"/>
              <w:spacing w:line="257" w:lineRule="exact" w:before="2"/>
              <w:ind w:left="424"/>
              <w:rPr>
                <w:sz w:val="24"/>
              </w:rPr>
            </w:pPr>
            <w:r>
              <w:rPr>
                <w:spacing w:val="-2"/>
                <w:sz w:val="24"/>
              </w:rPr>
              <w:t>793,3</w:t>
            </w:r>
          </w:p>
        </w:tc>
        <w:tc>
          <w:tcPr>
            <w:tcW w:w="1402" w:type="dxa"/>
          </w:tcPr>
          <w:p>
            <w:pPr>
              <w:pStyle w:val="TableParagraph"/>
              <w:spacing w:line="273" w:lineRule="exact"/>
              <w:ind w:left="362"/>
              <w:rPr>
                <w:sz w:val="24"/>
              </w:rPr>
            </w:pPr>
            <w:r>
              <w:rPr>
                <w:sz w:val="24"/>
              </w:rPr>
              <w:t>14</w:t>
            </w:r>
            <w:r>
              <w:rPr>
                <w:spacing w:val="2"/>
                <w:sz w:val="24"/>
              </w:rPr>
              <w:t> </w:t>
            </w:r>
            <w:r>
              <w:rPr>
                <w:spacing w:val="-5"/>
                <w:sz w:val="24"/>
              </w:rPr>
              <w:t>435</w:t>
            </w:r>
          </w:p>
          <w:p>
            <w:pPr>
              <w:pStyle w:val="TableParagraph"/>
              <w:spacing w:line="257" w:lineRule="exact" w:before="2"/>
              <w:ind w:left="424"/>
              <w:rPr>
                <w:sz w:val="24"/>
              </w:rPr>
            </w:pPr>
            <w:r>
              <w:rPr>
                <w:spacing w:val="-2"/>
                <w:sz w:val="24"/>
              </w:rPr>
              <w:t>294,0</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590</w:t>
            </w:r>
          </w:p>
          <w:p>
            <w:pPr>
              <w:pStyle w:val="TableParagraph"/>
              <w:spacing w:line="257" w:lineRule="exact" w:before="2"/>
              <w:ind w:left="424"/>
              <w:rPr>
                <w:sz w:val="24"/>
              </w:rPr>
            </w:pPr>
            <w:r>
              <w:rPr>
                <w:spacing w:val="-2"/>
                <w:sz w:val="24"/>
              </w:rPr>
              <w:t>576,3</w:t>
            </w:r>
          </w:p>
        </w:tc>
        <w:tc>
          <w:tcPr>
            <w:tcW w:w="1397" w:type="dxa"/>
          </w:tcPr>
          <w:p>
            <w:pPr>
              <w:pStyle w:val="TableParagraph"/>
              <w:spacing w:line="273" w:lineRule="exact"/>
              <w:ind w:left="361"/>
              <w:rPr>
                <w:sz w:val="24"/>
              </w:rPr>
            </w:pPr>
            <w:r>
              <w:rPr>
                <w:sz w:val="24"/>
              </w:rPr>
              <w:t>15</w:t>
            </w:r>
            <w:r>
              <w:rPr>
                <w:spacing w:val="2"/>
                <w:sz w:val="24"/>
              </w:rPr>
              <w:t> </w:t>
            </w:r>
            <w:r>
              <w:rPr>
                <w:spacing w:val="-5"/>
                <w:sz w:val="24"/>
              </w:rPr>
              <w:t>512</w:t>
            </w:r>
          </w:p>
          <w:p>
            <w:pPr>
              <w:pStyle w:val="TableParagraph"/>
              <w:spacing w:line="257" w:lineRule="exact" w:before="2"/>
              <w:ind w:left="423"/>
              <w:rPr>
                <w:sz w:val="24"/>
              </w:rPr>
            </w:pPr>
            <w:r>
              <w:rPr>
                <w:spacing w:val="-2"/>
                <w:sz w:val="24"/>
              </w:rPr>
              <w:t>491,4</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540</w:t>
            </w:r>
          </w:p>
          <w:p>
            <w:pPr>
              <w:pStyle w:val="TableParagraph"/>
              <w:spacing w:line="257" w:lineRule="exact" w:before="2"/>
              <w:ind w:left="423"/>
              <w:rPr>
                <w:sz w:val="24"/>
              </w:rPr>
            </w:pPr>
            <w:r>
              <w:rPr>
                <w:spacing w:val="-2"/>
                <w:sz w:val="24"/>
              </w:rPr>
              <w:t>482,8</w:t>
            </w:r>
          </w:p>
        </w:tc>
      </w:tr>
      <w:tr>
        <w:trPr>
          <w:trHeight w:val="556"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61" w:lineRule="exact" w:before="2"/>
              <w:ind w:left="105"/>
              <w:rPr>
                <w:sz w:val="24"/>
              </w:rPr>
            </w:pPr>
            <w:r>
              <w:rPr>
                <w:spacing w:val="-2"/>
                <w:sz w:val="24"/>
              </w:rPr>
              <w:t>города</w:t>
            </w:r>
          </w:p>
        </w:tc>
        <w:tc>
          <w:tcPr>
            <w:tcW w:w="1402" w:type="dxa"/>
          </w:tcPr>
          <w:p>
            <w:pPr>
              <w:pStyle w:val="TableParagraph"/>
              <w:spacing w:line="273" w:lineRule="exact"/>
              <w:ind w:left="88" w:right="84"/>
              <w:jc w:val="center"/>
              <w:rPr>
                <w:sz w:val="24"/>
              </w:rPr>
            </w:pPr>
            <w:r>
              <w:rPr>
                <w:sz w:val="24"/>
              </w:rPr>
              <w:t>6</w:t>
            </w:r>
            <w:r>
              <w:rPr>
                <w:spacing w:val="2"/>
                <w:sz w:val="24"/>
              </w:rPr>
              <w:t> </w:t>
            </w:r>
            <w:r>
              <w:rPr>
                <w:sz w:val="24"/>
              </w:rPr>
              <w:t>916</w:t>
            </w:r>
            <w:r>
              <w:rPr>
                <w:spacing w:val="2"/>
                <w:sz w:val="24"/>
              </w:rPr>
              <w:t> </w:t>
            </w:r>
            <w:r>
              <w:rPr>
                <w:spacing w:val="-2"/>
                <w:sz w:val="24"/>
              </w:rPr>
              <w:t>570,5</w:t>
            </w:r>
          </w:p>
        </w:tc>
        <w:tc>
          <w:tcPr>
            <w:tcW w:w="1397" w:type="dxa"/>
          </w:tcPr>
          <w:p>
            <w:pPr>
              <w:pStyle w:val="TableParagraph"/>
              <w:spacing w:line="273" w:lineRule="exact"/>
              <w:ind w:left="87" w:right="79"/>
              <w:jc w:val="center"/>
              <w:rPr>
                <w:sz w:val="24"/>
              </w:rPr>
            </w:pPr>
            <w:r>
              <w:rPr>
                <w:sz w:val="24"/>
              </w:rPr>
              <w:t>7</w:t>
            </w:r>
            <w:r>
              <w:rPr>
                <w:spacing w:val="2"/>
                <w:sz w:val="24"/>
              </w:rPr>
              <w:t> </w:t>
            </w:r>
            <w:r>
              <w:rPr>
                <w:sz w:val="24"/>
              </w:rPr>
              <w:t>913</w:t>
            </w:r>
            <w:r>
              <w:rPr>
                <w:spacing w:val="2"/>
                <w:sz w:val="24"/>
              </w:rPr>
              <w:t> </w:t>
            </w:r>
            <w:r>
              <w:rPr>
                <w:spacing w:val="-2"/>
                <w:sz w:val="24"/>
              </w:rPr>
              <w:t>767,4</w:t>
            </w:r>
          </w:p>
        </w:tc>
        <w:tc>
          <w:tcPr>
            <w:tcW w:w="1402" w:type="dxa"/>
          </w:tcPr>
          <w:p>
            <w:pPr>
              <w:pStyle w:val="TableParagraph"/>
              <w:spacing w:line="273" w:lineRule="exact"/>
              <w:ind w:left="88" w:right="86"/>
              <w:jc w:val="center"/>
              <w:rPr>
                <w:sz w:val="24"/>
              </w:rPr>
            </w:pPr>
            <w:r>
              <w:rPr>
                <w:sz w:val="24"/>
              </w:rPr>
              <w:t>9</w:t>
            </w:r>
            <w:r>
              <w:rPr>
                <w:spacing w:val="2"/>
                <w:sz w:val="24"/>
              </w:rPr>
              <w:t> </w:t>
            </w:r>
            <w:r>
              <w:rPr>
                <w:sz w:val="24"/>
              </w:rPr>
              <w:t>505</w:t>
            </w:r>
            <w:r>
              <w:rPr>
                <w:spacing w:val="2"/>
                <w:sz w:val="24"/>
              </w:rPr>
              <w:t> </w:t>
            </w:r>
            <w:r>
              <w:rPr>
                <w:spacing w:val="-2"/>
                <w:sz w:val="24"/>
              </w:rPr>
              <w:t>331,7</w:t>
            </w:r>
          </w:p>
        </w:tc>
        <w:tc>
          <w:tcPr>
            <w:tcW w:w="1402" w:type="dxa"/>
          </w:tcPr>
          <w:p>
            <w:pPr>
              <w:pStyle w:val="TableParagraph"/>
              <w:spacing w:line="273" w:lineRule="exact"/>
              <w:ind w:left="396"/>
              <w:rPr>
                <w:sz w:val="24"/>
              </w:rPr>
            </w:pPr>
            <w:r>
              <w:rPr>
                <w:spacing w:val="-2"/>
                <w:sz w:val="24"/>
              </w:rPr>
              <w:t>21112</w:t>
            </w:r>
          </w:p>
          <w:p>
            <w:pPr>
              <w:pStyle w:val="TableParagraph"/>
              <w:spacing w:line="261" w:lineRule="exact" w:before="2"/>
              <w:ind w:left="425"/>
              <w:rPr>
                <w:sz w:val="24"/>
              </w:rPr>
            </w:pPr>
            <w:r>
              <w:rPr>
                <w:spacing w:val="-2"/>
                <w:sz w:val="24"/>
              </w:rPr>
              <w:t>675,3</w:t>
            </w:r>
          </w:p>
        </w:tc>
        <w:tc>
          <w:tcPr>
            <w:tcW w:w="1397" w:type="dxa"/>
          </w:tcPr>
          <w:p>
            <w:pPr>
              <w:pStyle w:val="TableParagraph"/>
              <w:spacing w:line="273" w:lineRule="exact"/>
              <w:ind w:left="362"/>
              <w:rPr>
                <w:sz w:val="24"/>
              </w:rPr>
            </w:pPr>
            <w:r>
              <w:rPr>
                <w:sz w:val="24"/>
              </w:rPr>
              <w:t>12</w:t>
            </w:r>
            <w:r>
              <w:rPr>
                <w:spacing w:val="2"/>
                <w:sz w:val="24"/>
              </w:rPr>
              <w:t> </w:t>
            </w:r>
            <w:r>
              <w:rPr>
                <w:spacing w:val="-5"/>
                <w:sz w:val="24"/>
              </w:rPr>
              <w:t>617</w:t>
            </w:r>
          </w:p>
          <w:p>
            <w:pPr>
              <w:pStyle w:val="TableParagraph"/>
              <w:spacing w:line="261" w:lineRule="exact" w:before="2"/>
              <w:ind w:left="424"/>
              <w:rPr>
                <w:sz w:val="24"/>
              </w:rPr>
            </w:pPr>
            <w:r>
              <w:rPr>
                <w:spacing w:val="-2"/>
                <w:sz w:val="24"/>
              </w:rPr>
              <w:t>793,3</w:t>
            </w:r>
          </w:p>
        </w:tc>
        <w:tc>
          <w:tcPr>
            <w:tcW w:w="1402" w:type="dxa"/>
          </w:tcPr>
          <w:p>
            <w:pPr>
              <w:pStyle w:val="TableParagraph"/>
              <w:spacing w:line="273" w:lineRule="exact"/>
              <w:ind w:left="362"/>
              <w:rPr>
                <w:sz w:val="24"/>
              </w:rPr>
            </w:pPr>
            <w:r>
              <w:rPr>
                <w:sz w:val="24"/>
              </w:rPr>
              <w:t>14</w:t>
            </w:r>
            <w:r>
              <w:rPr>
                <w:spacing w:val="2"/>
                <w:sz w:val="24"/>
              </w:rPr>
              <w:t> </w:t>
            </w:r>
            <w:r>
              <w:rPr>
                <w:spacing w:val="-5"/>
                <w:sz w:val="24"/>
              </w:rPr>
              <w:t>435</w:t>
            </w:r>
          </w:p>
          <w:p>
            <w:pPr>
              <w:pStyle w:val="TableParagraph"/>
              <w:spacing w:line="261" w:lineRule="exact" w:before="2"/>
              <w:ind w:left="424"/>
              <w:rPr>
                <w:sz w:val="24"/>
              </w:rPr>
            </w:pPr>
            <w:r>
              <w:rPr>
                <w:spacing w:val="-2"/>
                <w:sz w:val="24"/>
              </w:rPr>
              <w:t>294,0</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590</w:t>
            </w:r>
          </w:p>
          <w:p>
            <w:pPr>
              <w:pStyle w:val="TableParagraph"/>
              <w:spacing w:line="261" w:lineRule="exact" w:before="2"/>
              <w:ind w:left="424"/>
              <w:rPr>
                <w:sz w:val="24"/>
              </w:rPr>
            </w:pPr>
            <w:r>
              <w:rPr>
                <w:spacing w:val="-2"/>
                <w:sz w:val="24"/>
              </w:rPr>
              <w:t>576,3</w:t>
            </w:r>
          </w:p>
        </w:tc>
        <w:tc>
          <w:tcPr>
            <w:tcW w:w="1397" w:type="dxa"/>
          </w:tcPr>
          <w:p>
            <w:pPr>
              <w:pStyle w:val="TableParagraph"/>
              <w:spacing w:line="273" w:lineRule="exact"/>
              <w:ind w:left="361"/>
              <w:rPr>
                <w:sz w:val="24"/>
              </w:rPr>
            </w:pPr>
            <w:r>
              <w:rPr>
                <w:sz w:val="24"/>
              </w:rPr>
              <w:t>15</w:t>
            </w:r>
            <w:r>
              <w:rPr>
                <w:spacing w:val="2"/>
                <w:sz w:val="24"/>
              </w:rPr>
              <w:t> </w:t>
            </w:r>
            <w:r>
              <w:rPr>
                <w:spacing w:val="-5"/>
                <w:sz w:val="24"/>
              </w:rPr>
              <w:t>512</w:t>
            </w:r>
          </w:p>
          <w:p>
            <w:pPr>
              <w:pStyle w:val="TableParagraph"/>
              <w:spacing w:line="261" w:lineRule="exact" w:before="2"/>
              <w:ind w:left="423"/>
              <w:rPr>
                <w:sz w:val="24"/>
              </w:rPr>
            </w:pPr>
            <w:r>
              <w:rPr>
                <w:spacing w:val="-2"/>
                <w:sz w:val="24"/>
              </w:rPr>
              <w:t>491,4</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540</w:t>
            </w:r>
          </w:p>
          <w:p>
            <w:pPr>
              <w:pStyle w:val="TableParagraph"/>
              <w:spacing w:line="261" w:lineRule="exact" w:before="2"/>
              <w:ind w:left="423"/>
              <w:rPr>
                <w:sz w:val="24"/>
              </w:rPr>
            </w:pPr>
            <w:r>
              <w:rPr>
                <w:spacing w:val="-2"/>
                <w:sz w:val="24"/>
              </w:rPr>
              <w:t>482,8</w:t>
            </w:r>
          </w:p>
        </w:tc>
      </w:tr>
    </w:tbl>
    <w:p>
      <w:pPr>
        <w:spacing w:after="0" w:line="261"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694" w:hRule="atLeast"/>
        </w:trPr>
        <w:tc>
          <w:tcPr>
            <w:tcW w:w="1402" w:type="dxa"/>
          </w:tcPr>
          <w:p>
            <w:pPr>
              <w:pStyle w:val="TableParagraph"/>
              <w:tabs>
                <w:tab w:pos="657" w:val="left" w:leader="none"/>
              </w:tabs>
              <w:ind w:left="105" w:right="101"/>
              <w:rPr>
                <w:sz w:val="24"/>
              </w:rPr>
            </w:pP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62" w:lineRule="exact"/>
              <w:ind w:left="105"/>
              <w:rPr>
                <w:sz w:val="24"/>
              </w:rPr>
            </w:pPr>
            <w:r>
              <w:rPr>
                <w:sz w:val="24"/>
              </w:rPr>
              <w:t>й</w:t>
            </w:r>
          </w:p>
        </w:tc>
        <w:tc>
          <w:tcPr>
            <w:tcW w:w="1119" w:type="dxa"/>
          </w:tcPr>
          <w:p>
            <w:pPr>
              <w:pStyle w:val="TableParagraph"/>
              <w:spacing w:line="272" w:lineRule="exact"/>
              <w:ind w:left="104"/>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w:t>
            </w:r>
          </w:p>
          <w:p>
            <w:pPr>
              <w:pStyle w:val="TableParagraph"/>
              <w:tabs>
                <w:tab w:pos="1166" w:val="left" w:leader="none"/>
              </w:tabs>
              <w:spacing w:line="274" w:lineRule="exact"/>
              <w:ind w:left="105"/>
              <w:rPr>
                <w:sz w:val="24"/>
              </w:rPr>
            </w:pPr>
            <w:r>
              <w:rPr>
                <w:spacing w:val="-5"/>
                <w:sz w:val="24"/>
              </w:rPr>
              <w:t>ния</w:t>
            </w:r>
            <w:r>
              <w:rPr>
                <w:sz w:val="24"/>
              </w:rPr>
              <w:tab/>
            </w:r>
            <w:r>
              <w:rPr>
                <w:spacing w:val="-10"/>
                <w:sz w:val="24"/>
              </w:rPr>
              <w:t>и</w:t>
            </w:r>
          </w:p>
          <w:p>
            <w:pPr>
              <w:pStyle w:val="TableParagraph"/>
              <w:spacing w:line="237" w:lineRule="auto" w:before="1"/>
              <w:ind w:left="105"/>
              <w:rPr>
                <w:sz w:val="24"/>
              </w:rPr>
            </w:pPr>
            <w:r>
              <w:rPr>
                <w:spacing w:val="-2"/>
                <w:sz w:val="24"/>
              </w:rPr>
              <w:t>других основных</w:t>
            </w:r>
          </w:p>
          <w:p>
            <w:pPr>
              <w:pStyle w:val="TableParagraph"/>
              <w:spacing w:line="257" w:lineRule="exact" w:before="3"/>
              <w:ind w:left="105"/>
              <w:rPr>
                <w:sz w:val="24"/>
              </w:rPr>
            </w:pPr>
            <w:r>
              <w:rPr>
                <w:spacing w:val="-2"/>
                <w:sz w:val="24"/>
              </w:rPr>
              <w:t>средств</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88" w:right="84"/>
              <w:jc w:val="center"/>
              <w:rPr>
                <w:sz w:val="24"/>
              </w:rPr>
            </w:pPr>
            <w:r>
              <w:rPr>
                <w:sz w:val="24"/>
              </w:rPr>
              <w:t>33</w:t>
            </w:r>
            <w:r>
              <w:rPr>
                <w:spacing w:val="2"/>
                <w:sz w:val="24"/>
              </w:rPr>
              <w:t> </w:t>
            </w:r>
            <w:r>
              <w:rPr>
                <w:spacing w:val="-2"/>
                <w:sz w:val="24"/>
              </w:rPr>
              <w:t>515,1</w:t>
            </w:r>
          </w:p>
        </w:tc>
        <w:tc>
          <w:tcPr>
            <w:tcW w:w="1397" w:type="dxa"/>
          </w:tcPr>
          <w:p>
            <w:pPr>
              <w:pStyle w:val="TableParagraph"/>
              <w:spacing w:line="273" w:lineRule="exact"/>
              <w:ind w:left="87" w:right="79"/>
              <w:jc w:val="center"/>
              <w:rPr>
                <w:sz w:val="24"/>
              </w:rPr>
            </w:pPr>
            <w:r>
              <w:rPr>
                <w:sz w:val="24"/>
              </w:rPr>
              <w:t>24</w:t>
            </w:r>
            <w:r>
              <w:rPr>
                <w:spacing w:val="2"/>
                <w:sz w:val="24"/>
              </w:rPr>
              <w:t> </w:t>
            </w:r>
            <w:r>
              <w:rPr>
                <w:spacing w:val="-2"/>
                <w:sz w:val="24"/>
              </w:rPr>
              <w:t>072,0</w:t>
            </w:r>
          </w:p>
        </w:tc>
        <w:tc>
          <w:tcPr>
            <w:tcW w:w="1402" w:type="dxa"/>
          </w:tcPr>
          <w:p>
            <w:pPr>
              <w:pStyle w:val="TableParagraph"/>
              <w:spacing w:line="271" w:lineRule="exact"/>
              <w:ind w:left="362"/>
              <w:rPr>
                <w:sz w:val="24"/>
              </w:rPr>
            </w:pPr>
            <w:r>
              <w:rPr>
                <w:sz w:val="24"/>
              </w:rPr>
              <w:t>19</w:t>
            </w:r>
            <w:r>
              <w:rPr>
                <w:spacing w:val="2"/>
                <w:sz w:val="24"/>
              </w:rPr>
              <w:t> </w:t>
            </w:r>
            <w:r>
              <w:rPr>
                <w:spacing w:val="-5"/>
                <w:sz w:val="24"/>
              </w:rPr>
              <w:t>514</w:t>
            </w:r>
          </w:p>
          <w:p>
            <w:pPr>
              <w:pStyle w:val="TableParagraph"/>
              <w:spacing w:line="260" w:lineRule="exact"/>
              <w:ind w:left="425"/>
              <w:rPr>
                <w:sz w:val="24"/>
              </w:rPr>
            </w:pPr>
            <w:r>
              <w:rPr>
                <w:spacing w:val="-2"/>
                <w:sz w:val="24"/>
              </w:rPr>
              <w:t>176,1</w:t>
            </w:r>
          </w:p>
        </w:tc>
        <w:tc>
          <w:tcPr>
            <w:tcW w:w="1402" w:type="dxa"/>
          </w:tcPr>
          <w:p>
            <w:pPr>
              <w:pStyle w:val="TableParagraph"/>
              <w:spacing w:line="273" w:lineRule="exact"/>
              <w:ind w:left="88" w:right="86"/>
              <w:jc w:val="center"/>
              <w:rPr>
                <w:sz w:val="24"/>
              </w:rPr>
            </w:pPr>
            <w:r>
              <w:rPr>
                <w:sz w:val="24"/>
              </w:rPr>
              <w:t>2</w:t>
            </w:r>
            <w:r>
              <w:rPr>
                <w:spacing w:val="2"/>
                <w:sz w:val="24"/>
              </w:rPr>
              <w:t> </w:t>
            </w:r>
            <w:r>
              <w:rPr>
                <w:sz w:val="24"/>
              </w:rPr>
              <w:t>959</w:t>
            </w:r>
            <w:r>
              <w:rPr>
                <w:spacing w:val="2"/>
                <w:sz w:val="24"/>
              </w:rPr>
              <w:t> </w:t>
            </w:r>
            <w:r>
              <w:rPr>
                <w:spacing w:val="-2"/>
                <w:sz w:val="24"/>
              </w:rPr>
              <w:t>771,5</w:t>
            </w:r>
          </w:p>
        </w:tc>
        <w:tc>
          <w:tcPr>
            <w:tcW w:w="1397" w:type="dxa"/>
          </w:tcPr>
          <w:p>
            <w:pPr>
              <w:pStyle w:val="TableParagraph"/>
              <w:spacing w:line="271" w:lineRule="exact"/>
              <w:ind w:left="362"/>
              <w:rPr>
                <w:sz w:val="24"/>
              </w:rPr>
            </w:pPr>
            <w:r>
              <w:rPr>
                <w:sz w:val="24"/>
              </w:rPr>
              <w:t>12</w:t>
            </w:r>
            <w:r>
              <w:rPr>
                <w:spacing w:val="2"/>
                <w:sz w:val="24"/>
              </w:rPr>
              <w:t> </w:t>
            </w:r>
            <w:r>
              <w:rPr>
                <w:spacing w:val="-5"/>
                <w:sz w:val="24"/>
              </w:rPr>
              <w:t>958</w:t>
            </w:r>
          </w:p>
          <w:p>
            <w:pPr>
              <w:pStyle w:val="TableParagraph"/>
              <w:spacing w:line="260" w:lineRule="exact"/>
              <w:ind w:left="424"/>
              <w:rPr>
                <w:sz w:val="24"/>
              </w:rPr>
            </w:pPr>
            <w:r>
              <w:rPr>
                <w:spacing w:val="-2"/>
                <w:sz w:val="24"/>
              </w:rPr>
              <w:t>223,9</w:t>
            </w:r>
          </w:p>
        </w:tc>
        <w:tc>
          <w:tcPr>
            <w:tcW w:w="1402" w:type="dxa"/>
          </w:tcPr>
          <w:p>
            <w:pPr>
              <w:pStyle w:val="TableParagraph"/>
              <w:spacing w:line="271" w:lineRule="exact"/>
              <w:ind w:left="361"/>
              <w:rPr>
                <w:sz w:val="24"/>
              </w:rPr>
            </w:pPr>
            <w:r>
              <w:rPr>
                <w:sz w:val="24"/>
              </w:rPr>
              <w:t>20</w:t>
            </w:r>
            <w:r>
              <w:rPr>
                <w:spacing w:val="2"/>
                <w:sz w:val="24"/>
              </w:rPr>
              <w:t> </w:t>
            </w:r>
            <w:r>
              <w:rPr>
                <w:spacing w:val="-5"/>
                <w:sz w:val="24"/>
              </w:rPr>
              <w:t>322</w:t>
            </w:r>
          </w:p>
          <w:p>
            <w:pPr>
              <w:pStyle w:val="TableParagraph"/>
              <w:spacing w:line="260" w:lineRule="exact"/>
              <w:ind w:left="424"/>
              <w:rPr>
                <w:sz w:val="24"/>
              </w:rPr>
            </w:pPr>
            <w:r>
              <w:rPr>
                <w:spacing w:val="-2"/>
                <w:sz w:val="24"/>
              </w:rPr>
              <w:t>426,9</w:t>
            </w:r>
          </w:p>
        </w:tc>
        <w:tc>
          <w:tcPr>
            <w:tcW w:w="1402" w:type="dxa"/>
          </w:tcPr>
          <w:p>
            <w:pPr>
              <w:pStyle w:val="TableParagraph"/>
              <w:spacing w:line="271" w:lineRule="exact"/>
              <w:ind w:left="361"/>
              <w:rPr>
                <w:sz w:val="24"/>
              </w:rPr>
            </w:pPr>
            <w:r>
              <w:rPr>
                <w:sz w:val="24"/>
              </w:rPr>
              <w:t>15</w:t>
            </w:r>
            <w:r>
              <w:rPr>
                <w:spacing w:val="2"/>
                <w:sz w:val="24"/>
              </w:rPr>
              <w:t> </w:t>
            </w:r>
            <w:r>
              <w:rPr>
                <w:spacing w:val="-5"/>
                <w:sz w:val="24"/>
              </w:rPr>
              <w:t>655</w:t>
            </w:r>
          </w:p>
          <w:p>
            <w:pPr>
              <w:pStyle w:val="TableParagraph"/>
              <w:spacing w:line="260" w:lineRule="exact"/>
              <w:ind w:left="423"/>
              <w:rPr>
                <w:sz w:val="24"/>
              </w:rPr>
            </w:pPr>
            <w:r>
              <w:rPr>
                <w:spacing w:val="-2"/>
                <w:sz w:val="24"/>
              </w:rPr>
              <w:t>300,0</w:t>
            </w:r>
          </w:p>
        </w:tc>
        <w:tc>
          <w:tcPr>
            <w:tcW w:w="1397" w:type="dxa"/>
          </w:tcPr>
          <w:p>
            <w:pPr>
              <w:pStyle w:val="TableParagraph"/>
              <w:spacing w:line="271" w:lineRule="exact"/>
              <w:ind w:left="361"/>
              <w:rPr>
                <w:sz w:val="24"/>
              </w:rPr>
            </w:pPr>
            <w:r>
              <w:rPr>
                <w:sz w:val="24"/>
              </w:rPr>
              <w:t>14</w:t>
            </w:r>
            <w:r>
              <w:rPr>
                <w:spacing w:val="2"/>
                <w:sz w:val="24"/>
              </w:rPr>
              <w:t> </w:t>
            </w:r>
            <w:r>
              <w:rPr>
                <w:spacing w:val="-5"/>
                <w:sz w:val="24"/>
              </w:rPr>
              <w:t>310</w:t>
            </w:r>
          </w:p>
          <w:p>
            <w:pPr>
              <w:pStyle w:val="TableParagraph"/>
              <w:spacing w:line="260" w:lineRule="exact"/>
              <w:ind w:left="423"/>
              <w:rPr>
                <w:sz w:val="24"/>
              </w:rPr>
            </w:pPr>
            <w:r>
              <w:rPr>
                <w:spacing w:val="-2"/>
                <w:sz w:val="24"/>
              </w:rPr>
              <w:t>000,0</w:t>
            </w:r>
          </w:p>
        </w:tc>
        <w:tc>
          <w:tcPr>
            <w:tcW w:w="1402" w:type="dxa"/>
          </w:tcPr>
          <w:p>
            <w:pPr>
              <w:pStyle w:val="TableParagraph"/>
              <w:spacing w:line="273" w:lineRule="exact"/>
              <w:ind w:left="88" w:right="88"/>
              <w:jc w:val="center"/>
              <w:rPr>
                <w:sz w:val="24"/>
              </w:rPr>
            </w:pPr>
            <w:r>
              <w:rPr>
                <w:sz w:val="24"/>
              </w:rPr>
              <w:t>9</w:t>
            </w:r>
            <w:r>
              <w:rPr>
                <w:spacing w:val="2"/>
                <w:sz w:val="24"/>
              </w:rPr>
              <w:t> </w:t>
            </w:r>
            <w:r>
              <w:rPr>
                <w:sz w:val="24"/>
              </w:rPr>
              <w:t>000</w:t>
            </w:r>
            <w:r>
              <w:rPr>
                <w:spacing w:val="2"/>
                <w:sz w:val="24"/>
              </w:rPr>
              <w:t> </w:t>
            </w:r>
            <w:r>
              <w:rPr>
                <w:spacing w:val="-2"/>
                <w:sz w:val="24"/>
              </w:rPr>
              <w:t>000,0</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33</w:t>
            </w:r>
            <w:r>
              <w:rPr>
                <w:spacing w:val="2"/>
                <w:sz w:val="24"/>
              </w:rPr>
              <w:t> </w:t>
            </w:r>
            <w:r>
              <w:rPr>
                <w:spacing w:val="-2"/>
                <w:sz w:val="24"/>
              </w:rPr>
              <w:t>515,1</w:t>
            </w:r>
          </w:p>
        </w:tc>
        <w:tc>
          <w:tcPr>
            <w:tcW w:w="1397" w:type="dxa"/>
          </w:tcPr>
          <w:p>
            <w:pPr>
              <w:pStyle w:val="TableParagraph"/>
              <w:spacing w:line="272" w:lineRule="exact"/>
              <w:ind w:left="87" w:right="79"/>
              <w:jc w:val="center"/>
              <w:rPr>
                <w:sz w:val="24"/>
              </w:rPr>
            </w:pPr>
            <w:r>
              <w:rPr>
                <w:sz w:val="24"/>
              </w:rPr>
              <w:t>24</w:t>
            </w:r>
            <w:r>
              <w:rPr>
                <w:spacing w:val="2"/>
                <w:sz w:val="24"/>
              </w:rPr>
              <w:t> </w:t>
            </w:r>
            <w:r>
              <w:rPr>
                <w:spacing w:val="-2"/>
                <w:sz w:val="24"/>
              </w:rPr>
              <w:t>072,0</w:t>
            </w:r>
          </w:p>
        </w:tc>
        <w:tc>
          <w:tcPr>
            <w:tcW w:w="1402" w:type="dxa"/>
          </w:tcPr>
          <w:p>
            <w:pPr>
              <w:pStyle w:val="TableParagraph"/>
              <w:spacing w:line="271" w:lineRule="exact"/>
              <w:ind w:left="362"/>
              <w:rPr>
                <w:sz w:val="24"/>
              </w:rPr>
            </w:pPr>
            <w:r>
              <w:rPr>
                <w:sz w:val="24"/>
              </w:rPr>
              <w:t>19</w:t>
            </w:r>
            <w:r>
              <w:rPr>
                <w:spacing w:val="2"/>
                <w:sz w:val="24"/>
              </w:rPr>
              <w:t> </w:t>
            </w:r>
            <w:r>
              <w:rPr>
                <w:spacing w:val="-5"/>
                <w:sz w:val="24"/>
              </w:rPr>
              <w:t>514</w:t>
            </w:r>
          </w:p>
          <w:p>
            <w:pPr>
              <w:pStyle w:val="TableParagraph"/>
              <w:spacing w:line="275" w:lineRule="exact"/>
              <w:ind w:left="425"/>
              <w:rPr>
                <w:sz w:val="24"/>
              </w:rPr>
            </w:pPr>
            <w:r>
              <w:rPr>
                <w:spacing w:val="-2"/>
                <w:sz w:val="24"/>
              </w:rPr>
              <w:t>176,1</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959</w:t>
            </w:r>
            <w:r>
              <w:rPr>
                <w:spacing w:val="2"/>
                <w:sz w:val="24"/>
              </w:rPr>
              <w:t> </w:t>
            </w:r>
            <w:r>
              <w:rPr>
                <w:spacing w:val="-2"/>
                <w:sz w:val="24"/>
              </w:rPr>
              <w:t>771,5</w:t>
            </w:r>
          </w:p>
        </w:tc>
        <w:tc>
          <w:tcPr>
            <w:tcW w:w="1397" w:type="dxa"/>
          </w:tcPr>
          <w:p>
            <w:pPr>
              <w:pStyle w:val="TableParagraph"/>
              <w:spacing w:line="271" w:lineRule="exact"/>
              <w:ind w:left="362"/>
              <w:rPr>
                <w:sz w:val="24"/>
              </w:rPr>
            </w:pPr>
            <w:r>
              <w:rPr>
                <w:sz w:val="24"/>
              </w:rPr>
              <w:t>12</w:t>
            </w:r>
            <w:r>
              <w:rPr>
                <w:spacing w:val="2"/>
                <w:sz w:val="24"/>
              </w:rPr>
              <w:t> </w:t>
            </w:r>
            <w:r>
              <w:rPr>
                <w:spacing w:val="-5"/>
                <w:sz w:val="24"/>
              </w:rPr>
              <w:t>958</w:t>
            </w:r>
          </w:p>
          <w:p>
            <w:pPr>
              <w:pStyle w:val="TableParagraph"/>
              <w:spacing w:line="275" w:lineRule="exact"/>
              <w:ind w:left="424"/>
              <w:rPr>
                <w:sz w:val="24"/>
              </w:rPr>
            </w:pPr>
            <w:r>
              <w:rPr>
                <w:spacing w:val="-2"/>
                <w:sz w:val="24"/>
              </w:rPr>
              <w:t>223,9</w:t>
            </w:r>
          </w:p>
        </w:tc>
        <w:tc>
          <w:tcPr>
            <w:tcW w:w="1402" w:type="dxa"/>
          </w:tcPr>
          <w:p>
            <w:pPr>
              <w:pStyle w:val="TableParagraph"/>
              <w:spacing w:line="271" w:lineRule="exact"/>
              <w:ind w:left="361"/>
              <w:rPr>
                <w:sz w:val="24"/>
              </w:rPr>
            </w:pPr>
            <w:r>
              <w:rPr>
                <w:sz w:val="24"/>
              </w:rPr>
              <w:t>20</w:t>
            </w:r>
            <w:r>
              <w:rPr>
                <w:spacing w:val="2"/>
                <w:sz w:val="24"/>
              </w:rPr>
              <w:t> </w:t>
            </w:r>
            <w:r>
              <w:rPr>
                <w:spacing w:val="-5"/>
                <w:sz w:val="24"/>
              </w:rPr>
              <w:t>322</w:t>
            </w:r>
          </w:p>
          <w:p>
            <w:pPr>
              <w:pStyle w:val="TableParagraph"/>
              <w:spacing w:line="275" w:lineRule="exact"/>
              <w:ind w:left="424"/>
              <w:rPr>
                <w:sz w:val="24"/>
              </w:rPr>
            </w:pPr>
            <w:r>
              <w:rPr>
                <w:spacing w:val="-2"/>
                <w:sz w:val="24"/>
              </w:rPr>
              <w:t>426,9</w:t>
            </w:r>
          </w:p>
        </w:tc>
        <w:tc>
          <w:tcPr>
            <w:tcW w:w="1402" w:type="dxa"/>
          </w:tcPr>
          <w:p>
            <w:pPr>
              <w:pStyle w:val="TableParagraph"/>
              <w:spacing w:line="271" w:lineRule="exact"/>
              <w:ind w:left="361"/>
              <w:rPr>
                <w:sz w:val="24"/>
              </w:rPr>
            </w:pPr>
            <w:r>
              <w:rPr>
                <w:sz w:val="24"/>
              </w:rPr>
              <w:t>15</w:t>
            </w:r>
            <w:r>
              <w:rPr>
                <w:spacing w:val="2"/>
                <w:sz w:val="24"/>
              </w:rPr>
              <w:t> </w:t>
            </w:r>
            <w:r>
              <w:rPr>
                <w:spacing w:val="-5"/>
                <w:sz w:val="24"/>
              </w:rPr>
              <w:t>655</w:t>
            </w:r>
          </w:p>
          <w:p>
            <w:pPr>
              <w:pStyle w:val="TableParagraph"/>
              <w:spacing w:line="275" w:lineRule="exact"/>
              <w:ind w:left="423"/>
              <w:rPr>
                <w:sz w:val="24"/>
              </w:rPr>
            </w:pPr>
            <w:r>
              <w:rPr>
                <w:spacing w:val="-2"/>
                <w:sz w:val="24"/>
              </w:rPr>
              <w:t>300,0</w:t>
            </w:r>
          </w:p>
        </w:tc>
        <w:tc>
          <w:tcPr>
            <w:tcW w:w="1397" w:type="dxa"/>
          </w:tcPr>
          <w:p>
            <w:pPr>
              <w:pStyle w:val="TableParagraph"/>
              <w:spacing w:line="271" w:lineRule="exact"/>
              <w:ind w:left="361"/>
              <w:rPr>
                <w:sz w:val="24"/>
              </w:rPr>
            </w:pPr>
            <w:r>
              <w:rPr>
                <w:sz w:val="24"/>
              </w:rPr>
              <w:t>14</w:t>
            </w:r>
            <w:r>
              <w:rPr>
                <w:spacing w:val="2"/>
                <w:sz w:val="24"/>
              </w:rPr>
              <w:t> </w:t>
            </w:r>
            <w:r>
              <w:rPr>
                <w:spacing w:val="-5"/>
                <w:sz w:val="24"/>
              </w:rPr>
              <w:t>310</w:t>
            </w:r>
          </w:p>
          <w:p>
            <w:pPr>
              <w:pStyle w:val="TableParagraph"/>
              <w:spacing w:line="275" w:lineRule="exact"/>
              <w:ind w:left="423"/>
              <w:rPr>
                <w:sz w:val="24"/>
              </w:rPr>
            </w:pPr>
            <w:r>
              <w:rPr>
                <w:spacing w:val="-2"/>
                <w:sz w:val="24"/>
              </w:rPr>
              <w:t>000,0</w:t>
            </w:r>
          </w:p>
        </w:tc>
        <w:tc>
          <w:tcPr>
            <w:tcW w:w="1402" w:type="dxa"/>
          </w:tcPr>
          <w:p>
            <w:pPr>
              <w:pStyle w:val="TableParagraph"/>
              <w:spacing w:line="272" w:lineRule="exact"/>
              <w:ind w:left="88" w:right="88"/>
              <w:jc w:val="center"/>
              <w:rPr>
                <w:sz w:val="24"/>
              </w:rPr>
            </w:pPr>
            <w:r>
              <w:rPr>
                <w:sz w:val="24"/>
              </w:rPr>
              <w:t>9</w:t>
            </w:r>
            <w:r>
              <w:rPr>
                <w:spacing w:val="2"/>
                <w:sz w:val="24"/>
              </w:rPr>
              <w:t> </w:t>
            </w:r>
            <w:r>
              <w:rPr>
                <w:sz w:val="24"/>
              </w:rPr>
              <w:t>000</w:t>
            </w:r>
            <w:r>
              <w:rPr>
                <w:spacing w:val="2"/>
                <w:sz w:val="24"/>
              </w:rPr>
              <w:t> </w:t>
            </w:r>
            <w:r>
              <w:rPr>
                <w:spacing w:val="-2"/>
                <w:sz w:val="24"/>
              </w:rPr>
              <w:t>000,0</w:t>
            </w:r>
          </w:p>
        </w:tc>
      </w:tr>
      <w:tr>
        <w:trPr>
          <w:trHeight w:val="551" w:hRule="atLeast"/>
        </w:trPr>
        <w:tc>
          <w:tcPr>
            <w:tcW w:w="1402" w:type="dxa"/>
            <w:vMerge w:val="restart"/>
          </w:tcPr>
          <w:p>
            <w:pPr>
              <w:pStyle w:val="TableParagraph"/>
              <w:ind w:left="105" w:right="109"/>
              <w:rPr>
                <w:sz w:val="24"/>
              </w:rPr>
            </w:pPr>
            <w:r>
              <w:rPr>
                <w:spacing w:val="-2"/>
                <w:sz w:val="24"/>
              </w:rPr>
              <w:t>Проведени </w:t>
            </w:r>
            <w:r>
              <w:rPr>
                <w:spacing w:val="-10"/>
                <w:sz w:val="24"/>
              </w:rPr>
              <w:t>е </w:t>
            </w:r>
            <w:r>
              <w:rPr>
                <w:spacing w:val="-2"/>
                <w:sz w:val="24"/>
              </w:rPr>
              <w:t>капитально</w:t>
            </w:r>
          </w:p>
          <w:p>
            <w:pPr>
              <w:pStyle w:val="TableParagraph"/>
              <w:spacing w:line="266" w:lineRule="exact"/>
              <w:ind w:left="105"/>
              <w:rPr>
                <w:sz w:val="24"/>
              </w:rPr>
            </w:pPr>
            <w:r>
              <w:rPr>
                <w:sz w:val="24"/>
              </w:rPr>
              <w:t>го</w:t>
            </w:r>
            <w:r>
              <w:rPr>
                <w:spacing w:val="71"/>
                <w:sz w:val="24"/>
              </w:rPr>
              <w:t> </w:t>
            </w:r>
            <w:r>
              <w:rPr>
                <w:spacing w:val="-2"/>
                <w:sz w:val="24"/>
              </w:rPr>
              <w:t>ремонта</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5</w:t>
            </w:r>
            <w:r>
              <w:rPr>
                <w:spacing w:val="2"/>
                <w:sz w:val="24"/>
              </w:rPr>
              <w:t> </w:t>
            </w:r>
            <w:r>
              <w:rPr>
                <w:sz w:val="24"/>
              </w:rPr>
              <w:t>229</w:t>
            </w:r>
            <w:r>
              <w:rPr>
                <w:spacing w:val="2"/>
                <w:sz w:val="24"/>
              </w:rPr>
              <w:t> </w:t>
            </w:r>
            <w:r>
              <w:rPr>
                <w:spacing w:val="-2"/>
                <w:sz w:val="24"/>
              </w:rPr>
              <w:t>032,7</w:t>
            </w:r>
          </w:p>
        </w:tc>
        <w:tc>
          <w:tcPr>
            <w:tcW w:w="1397" w:type="dxa"/>
          </w:tcPr>
          <w:p>
            <w:pPr>
              <w:pStyle w:val="TableParagraph"/>
              <w:spacing w:line="272" w:lineRule="exact"/>
              <w:ind w:left="87" w:right="79"/>
              <w:jc w:val="center"/>
              <w:rPr>
                <w:sz w:val="24"/>
              </w:rPr>
            </w:pPr>
            <w:r>
              <w:rPr>
                <w:sz w:val="24"/>
              </w:rPr>
              <w:t>6</w:t>
            </w:r>
            <w:r>
              <w:rPr>
                <w:spacing w:val="2"/>
                <w:sz w:val="24"/>
              </w:rPr>
              <w:t> </w:t>
            </w:r>
            <w:r>
              <w:rPr>
                <w:sz w:val="24"/>
              </w:rPr>
              <w:t>263</w:t>
            </w:r>
            <w:r>
              <w:rPr>
                <w:spacing w:val="2"/>
                <w:sz w:val="24"/>
              </w:rPr>
              <w:t> </w:t>
            </w:r>
            <w:r>
              <w:rPr>
                <w:spacing w:val="-2"/>
                <w:sz w:val="24"/>
              </w:rPr>
              <w:t>118,2</w:t>
            </w:r>
          </w:p>
        </w:tc>
        <w:tc>
          <w:tcPr>
            <w:tcW w:w="1402" w:type="dxa"/>
          </w:tcPr>
          <w:p>
            <w:pPr>
              <w:pStyle w:val="TableParagraph"/>
              <w:spacing w:line="272" w:lineRule="exact"/>
              <w:ind w:left="88" w:right="86"/>
              <w:jc w:val="center"/>
              <w:rPr>
                <w:sz w:val="24"/>
              </w:rPr>
            </w:pPr>
            <w:r>
              <w:rPr>
                <w:sz w:val="24"/>
              </w:rPr>
              <w:t>9</w:t>
            </w:r>
            <w:r>
              <w:rPr>
                <w:spacing w:val="2"/>
                <w:sz w:val="24"/>
              </w:rPr>
              <w:t> </w:t>
            </w:r>
            <w:r>
              <w:rPr>
                <w:sz w:val="24"/>
              </w:rPr>
              <w:t>278</w:t>
            </w:r>
            <w:r>
              <w:rPr>
                <w:spacing w:val="2"/>
                <w:sz w:val="24"/>
              </w:rPr>
              <w:t> </w:t>
            </w:r>
            <w:r>
              <w:rPr>
                <w:spacing w:val="-2"/>
                <w:sz w:val="24"/>
              </w:rPr>
              <w:t>649,3</w:t>
            </w:r>
          </w:p>
        </w:tc>
        <w:tc>
          <w:tcPr>
            <w:tcW w:w="1402" w:type="dxa"/>
          </w:tcPr>
          <w:p>
            <w:pPr>
              <w:pStyle w:val="TableParagraph"/>
              <w:spacing w:line="272" w:lineRule="exact"/>
              <w:ind w:left="362"/>
              <w:rPr>
                <w:sz w:val="24"/>
              </w:rPr>
            </w:pPr>
            <w:r>
              <w:rPr>
                <w:sz w:val="24"/>
              </w:rPr>
              <w:t>41</w:t>
            </w:r>
            <w:r>
              <w:rPr>
                <w:spacing w:val="2"/>
                <w:sz w:val="24"/>
              </w:rPr>
              <w:t> </w:t>
            </w:r>
            <w:r>
              <w:rPr>
                <w:spacing w:val="-5"/>
                <w:sz w:val="24"/>
              </w:rPr>
              <w:t>643</w:t>
            </w:r>
          </w:p>
          <w:p>
            <w:pPr>
              <w:pStyle w:val="TableParagraph"/>
              <w:spacing w:line="257" w:lineRule="exact" w:before="2"/>
              <w:ind w:left="425"/>
              <w:rPr>
                <w:sz w:val="24"/>
              </w:rPr>
            </w:pPr>
            <w:r>
              <w:rPr>
                <w:spacing w:val="-2"/>
                <w:sz w:val="24"/>
              </w:rPr>
              <w:t>879,7</w:t>
            </w:r>
          </w:p>
        </w:tc>
        <w:tc>
          <w:tcPr>
            <w:tcW w:w="1397" w:type="dxa"/>
          </w:tcPr>
          <w:p>
            <w:pPr>
              <w:pStyle w:val="TableParagraph"/>
              <w:spacing w:line="273" w:lineRule="exact"/>
              <w:ind w:left="362"/>
              <w:rPr>
                <w:sz w:val="24"/>
              </w:rPr>
            </w:pPr>
            <w:r>
              <w:rPr>
                <w:sz w:val="24"/>
              </w:rPr>
              <w:t>30</w:t>
            </w:r>
            <w:r>
              <w:rPr>
                <w:spacing w:val="2"/>
                <w:sz w:val="24"/>
              </w:rPr>
              <w:t> </w:t>
            </w:r>
            <w:r>
              <w:rPr>
                <w:spacing w:val="-5"/>
                <w:sz w:val="24"/>
              </w:rPr>
              <w:t>742</w:t>
            </w:r>
          </w:p>
          <w:p>
            <w:pPr>
              <w:pStyle w:val="TableParagraph"/>
              <w:spacing w:line="257" w:lineRule="exact" w:before="2"/>
              <w:ind w:left="424"/>
              <w:rPr>
                <w:sz w:val="24"/>
              </w:rPr>
            </w:pPr>
            <w:r>
              <w:rPr>
                <w:spacing w:val="-2"/>
                <w:sz w:val="24"/>
              </w:rPr>
              <w:t>435,4</w:t>
            </w:r>
          </w:p>
        </w:tc>
        <w:tc>
          <w:tcPr>
            <w:tcW w:w="1402" w:type="dxa"/>
          </w:tcPr>
          <w:p>
            <w:pPr>
              <w:pStyle w:val="TableParagraph"/>
              <w:spacing w:line="273" w:lineRule="exact"/>
              <w:ind w:left="362"/>
              <w:rPr>
                <w:sz w:val="24"/>
              </w:rPr>
            </w:pPr>
            <w:r>
              <w:rPr>
                <w:sz w:val="24"/>
              </w:rPr>
              <w:t>11</w:t>
            </w:r>
            <w:r>
              <w:rPr>
                <w:spacing w:val="2"/>
                <w:sz w:val="24"/>
              </w:rPr>
              <w:t> </w:t>
            </w:r>
            <w:r>
              <w:rPr>
                <w:spacing w:val="-5"/>
                <w:sz w:val="24"/>
              </w:rPr>
              <w:t>575</w:t>
            </w:r>
          </w:p>
          <w:p>
            <w:pPr>
              <w:pStyle w:val="TableParagraph"/>
              <w:spacing w:line="257" w:lineRule="exact" w:before="2"/>
              <w:ind w:left="424"/>
              <w:rPr>
                <w:sz w:val="24"/>
              </w:rPr>
            </w:pPr>
            <w:r>
              <w:rPr>
                <w:spacing w:val="-2"/>
                <w:sz w:val="24"/>
              </w:rPr>
              <w:t>176,0</w:t>
            </w:r>
          </w:p>
        </w:tc>
        <w:tc>
          <w:tcPr>
            <w:tcW w:w="1402" w:type="dxa"/>
          </w:tcPr>
          <w:p>
            <w:pPr>
              <w:pStyle w:val="TableParagraph"/>
              <w:spacing w:line="273" w:lineRule="exact"/>
              <w:ind w:left="361"/>
              <w:rPr>
                <w:sz w:val="24"/>
              </w:rPr>
            </w:pPr>
            <w:r>
              <w:rPr>
                <w:sz w:val="24"/>
              </w:rPr>
              <w:t>49</w:t>
            </w:r>
            <w:r>
              <w:rPr>
                <w:spacing w:val="2"/>
                <w:sz w:val="24"/>
              </w:rPr>
              <w:t> </w:t>
            </w:r>
            <w:r>
              <w:rPr>
                <w:spacing w:val="-5"/>
                <w:sz w:val="24"/>
              </w:rPr>
              <w:t>131</w:t>
            </w:r>
          </w:p>
          <w:p>
            <w:pPr>
              <w:pStyle w:val="TableParagraph"/>
              <w:spacing w:line="257" w:lineRule="exact" w:before="2"/>
              <w:ind w:left="424"/>
              <w:rPr>
                <w:sz w:val="24"/>
              </w:rPr>
            </w:pPr>
            <w:r>
              <w:rPr>
                <w:spacing w:val="-2"/>
                <w:sz w:val="24"/>
              </w:rPr>
              <w:t>321,2</w:t>
            </w:r>
          </w:p>
        </w:tc>
        <w:tc>
          <w:tcPr>
            <w:tcW w:w="1397" w:type="dxa"/>
          </w:tcPr>
          <w:p>
            <w:pPr>
              <w:pStyle w:val="TableParagraph"/>
              <w:spacing w:line="273" w:lineRule="exact"/>
              <w:ind w:left="361"/>
              <w:rPr>
                <w:sz w:val="24"/>
              </w:rPr>
            </w:pPr>
            <w:r>
              <w:rPr>
                <w:sz w:val="24"/>
              </w:rPr>
              <w:t>22</w:t>
            </w:r>
            <w:r>
              <w:rPr>
                <w:spacing w:val="2"/>
                <w:sz w:val="24"/>
              </w:rPr>
              <w:t> </w:t>
            </w:r>
            <w:r>
              <w:rPr>
                <w:spacing w:val="-5"/>
                <w:sz w:val="24"/>
              </w:rPr>
              <w:t>912</w:t>
            </w:r>
          </w:p>
          <w:p>
            <w:pPr>
              <w:pStyle w:val="TableParagraph"/>
              <w:spacing w:line="257" w:lineRule="exact" w:before="2"/>
              <w:ind w:left="423"/>
              <w:rPr>
                <w:sz w:val="24"/>
              </w:rPr>
            </w:pPr>
            <w:r>
              <w:rPr>
                <w:spacing w:val="-2"/>
                <w:sz w:val="24"/>
              </w:rPr>
              <w:t>978,2</w:t>
            </w:r>
          </w:p>
        </w:tc>
        <w:tc>
          <w:tcPr>
            <w:tcW w:w="1402" w:type="dxa"/>
          </w:tcPr>
          <w:p>
            <w:pPr>
              <w:pStyle w:val="TableParagraph"/>
              <w:spacing w:line="273" w:lineRule="exact"/>
              <w:ind w:left="361"/>
              <w:rPr>
                <w:sz w:val="24"/>
              </w:rPr>
            </w:pPr>
            <w:r>
              <w:rPr>
                <w:sz w:val="24"/>
              </w:rPr>
              <w:t>26</w:t>
            </w:r>
            <w:r>
              <w:rPr>
                <w:spacing w:val="2"/>
                <w:sz w:val="24"/>
              </w:rPr>
              <w:t> </w:t>
            </w:r>
            <w:r>
              <w:rPr>
                <w:spacing w:val="-5"/>
                <w:sz w:val="24"/>
              </w:rPr>
              <w:t>424</w:t>
            </w:r>
          </w:p>
          <w:p>
            <w:pPr>
              <w:pStyle w:val="TableParagraph"/>
              <w:spacing w:line="257" w:lineRule="exact" w:before="2"/>
              <w:ind w:left="423"/>
              <w:rPr>
                <w:sz w:val="24"/>
              </w:rPr>
            </w:pPr>
            <w:r>
              <w:rPr>
                <w:spacing w:val="-2"/>
                <w:sz w:val="24"/>
              </w:rPr>
              <w:t>469,6</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88" w:right="84"/>
              <w:jc w:val="center"/>
              <w:rPr>
                <w:sz w:val="24"/>
              </w:rPr>
            </w:pPr>
            <w:r>
              <w:rPr>
                <w:sz w:val="24"/>
              </w:rPr>
              <w:t>5</w:t>
            </w:r>
            <w:r>
              <w:rPr>
                <w:spacing w:val="2"/>
                <w:sz w:val="24"/>
              </w:rPr>
              <w:t> </w:t>
            </w:r>
            <w:r>
              <w:rPr>
                <w:sz w:val="24"/>
              </w:rPr>
              <w:t>229</w:t>
            </w:r>
            <w:r>
              <w:rPr>
                <w:spacing w:val="2"/>
                <w:sz w:val="24"/>
              </w:rPr>
              <w:t> </w:t>
            </w:r>
            <w:r>
              <w:rPr>
                <w:spacing w:val="-2"/>
                <w:sz w:val="24"/>
              </w:rPr>
              <w:t>032,7</w:t>
            </w:r>
          </w:p>
        </w:tc>
        <w:tc>
          <w:tcPr>
            <w:tcW w:w="1397" w:type="dxa"/>
          </w:tcPr>
          <w:p>
            <w:pPr>
              <w:pStyle w:val="TableParagraph"/>
              <w:spacing w:line="273" w:lineRule="exact"/>
              <w:ind w:left="87" w:right="79"/>
              <w:jc w:val="center"/>
              <w:rPr>
                <w:sz w:val="24"/>
              </w:rPr>
            </w:pPr>
            <w:r>
              <w:rPr>
                <w:sz w:val="24"/>
              </w:rPr>
              <w:t>6263</w:t>
            </w:r>
            <w:r>
              <w:rPr>
                <w:spacing w:val="2"/>
                <w:sz w:val="24"/>
              </w:rPr>
              <w:t> </w:t>
            </w:r>
            <w:r>
              <w:rPr>
                <w:spacing w:val="-2"/>
                <w:sz w:val="24"/>
              </w:rPr>
              <w:t>118,2</w:t>
            </w:r>
          </w:p>
        </w:tc>
        <w:tc>
          <w:tcPr>
            <w:tcW w:w="1402" w:type="dxa"/>
          </w:tcPr>
          <w:p>
            <w:pPr>
              <w:pStyle w:val="TableParagraph"/>
              <w:spacing w:line="273" w:lineRule="exact"/>
              <w:ind w:left="88" w:right="87"/>
              <w:jc w:val="center"/>
              <w:rPr>
                <w:sz w:val="24"/>
              </w:rPr>
            </w:pPr>
            <w:r>
              <w:rPr>
                <w:sz w:val="24"/>
              </w:rPr>
              <w:t>9278</w:t>
            </w:r>
            <w:r>
              <w:rPr>
                <w:spacing w:val="2"/>
                <w:sz w:val="24"/>
              </w:rPr>
              <w:t> </w:t>
            </w:r>
            <w:r>
              <w:rPr>
                <w:spacing w:val="-2"/>
                <w:sz w:val="24"/>
              </w:rPr>
              <w:t>649,3</w:t>
            </w:r>
          </w:p>
        </w:tc>
        <w:tc>
          <w:tcPr>
            <w:tcW w:w="1402" w:type="dxa"/>
          </w:tcPr>
          <w:p>
            <w:pPr>
              <w:pStyle w:val="TableParagraph"/>
              <w:spacing w:line="273" w:lineRule="exact"/>
              <w:ind w:left="362"/>
              <w:rPr>
                <w:sz w:val="24"/>
              </w:rPr>
            </w:pPr>
            <w:r>
              <w:rPr>
                <w:sz w:val="24"/>
              </w:rPr>
              <w:t>41</w:t>
            </w:r>
            <w:r>
              <w:rPr>
                <w:spacing w:val="2"/>
                <w:sz w:val="24"/>
              </w:rPr>
              <w:t> </w:t>
            </w:r>
            <w:r>
              <w:rPr>
                <w:spacing w:val="-5"/>
                <w:sz w:val="24"/>
              </w:rPr>
              <w:t>643</w:t>
            </w:r>
          </w:p>
          <w:p>
            <w:pPr>
              <w:pStyle w:val="TableParagraph"/>
              <w:spacing w:line="257" w:lineRule="exact" w:before="2"/>
              <w:ind w:left="425"/>
              <w:rPr>
                <w:sz w:val="24"/>
              </w:rPr>
            </w:pPr>
            <w:r>
              <w:rPr>
                <w:spacing w:val="-2"/>
                <w:sz w:val="24"/>
              </w:rPr>
              <w:t>879,7</w:t>
            </w:r>
          </w:p>
        </w:tc>
        <w:tc>
          <w:tcPr>
            <w:tcW w:w="1397" w:type="dxa"/>
          </w:tcPr>
          <w:p>
            <w:pPr>
              <w:pStyle w:val="TableParagraph"/>
              <w:spacing w:line="273" w:lineRule="exact"/>
              <w:ind w:left="362"/>
              <w:rPr>
                <w:sz w:val="24"/>
              </w:rPr>
            </w:pPr>
            <w:r>
              <w:rPr>
                <w:sz w:val="24"/>
              </w:rPr>
              <w:t>30</w:t>
            </w:r>
            <w:r>
              <w:rPr>
                <w:spacing w:val="2"/>
                <w:sz w:val="24"/>
              </w:rPr>
              <w:t> </w:t>
            </w:r>
            <w:r>
              <w:rPr>
                <w:spacing w:val="-5"/>
                <w:sz w:val="24"/>
              </w:rPr>
              <w:t>742</w:t>
            </w:r>
          </w:p>
          <w:p>
            <w:pPr>
              <w:pStyle w:val="TableParagraph"/>
              <w:spacing w:line="257" w:lineRule="exact" w:before="2"/>
              <w:ind w:left="424"/>
              <w:rPr>
                <w:sz w:val="24"/>
              </w:rPr>
            </w:pPr>
            <w:r>
              <w:rPr>
                <w:spacing w:val="-2"/>
                <w:sz w:val="24"/>
              </w:rPr>
              <w:t>435,4</w:t>
            </w:r>
          </w:p>
        </w:tc>
        <w:tc>
          <w:tcPr>
            <w:tcW w:w="1402" w:type="dxa"/>
          </w:tcPr>
          <w:p>
            <w:pPr>
              <w:pStyle w:val="TableParagraph"/>
              <w:spacing w:line="273" w:lineRule="exact"/>
              <w:ind w:left="362"/>
              <w:rPr>
                <w:sz w:val="24"/>
              </w:rPr>
            </w:pPr>
            <w:r>
              <w:rPr>
                <w:sz w:val="24"/>
              </w:rPr>
              <w:t>11</w:t>
            </w:r>
            <w:r>
              <w:rPr>
                <w:spacing w:val="2"/>
                <w:sz w:val="24"/>
              </w:rPr>
              <w:t> </w:t>
            </w:r>
            <w:r>
              <w:rPr>
                <w:spacing w:val="-5"/>
                <w:sz w:val="24"/>
              </w:rPr>
              <w:t>575</w:t>
            </w:r>
          </w:p>
          <w:p>
            <w:pPr>
              <w:pStyle w:val="TableParagraph"/>
              <w:spacing w:line="257" w:lineRule="exact" w:before="2"/>
              <w:ind w:left="424"/>
              <w:rPr>
                <w:sz w:val="24"/>
              </w:rPr>
            </w:pPr>
            <w:r>
              <w:rPr>
                <w:spacing w:val="-2"/>
                <w:sz w:val="24"/>
              </w:rPr>
              <w:t>176,0</w:t>
            </w:r>
          </w:p>
        </w:tc>
        <w:tc>
          <w:tcPr>
            <w:tcW w:w="1402" w:type="dxa"/>
          </w:tcPr>
          <w:p>
            <w:pPr>
              <w:pStyle w:val="TableParagraph"/>
              <w:spacing w:line="273" w:lineRule="exact"/>
              <w:ind w:left="361"/>
              <w:rPr>
                <w:sz w:val="24"/>
              </w:rPr>
            </w:pPr>
            <w:r>
              <w:rPr>
                <w:sz w:val="24"/>
              </w:rPr>
              <w:t>49</w:t>
            </w:r>
            <w:r>
              <w:rPr>
                <w:spacing w:val="2"/>
                <w:sz w:val="24"/>
              </w:rPr>
              <w:t> </w:t>
            </w:r>
            <w:r>
              <w:rPr>
                <w:spacing w:val="-5"/>
                <w:sz w:val="24"/>
              </w:rPr>
              <w:t>131</w:t>
            </w:r>
          </w:p>
          <w:p>
            <w:pPr>
              <w:pStyle w:val="TableParagraph"/>
              <w:spacing w:line="257" w:lineRule="exact" w:before="2"/>
              <w:ind w:left="424"/>
              <w:rPr>
                <w:sz w:val="24"/>
              </w:rPr>
            </w:pPr>
            <w:r>
              <w:rPr>
                <w:spacing w:val="-2"/>
                <w:sz w:val="24"/>
              </w:rPr>
              <w:t>321,2</w:t>
            </w:r>
          </w:p>
        </w:tc>
        <w:tc>
          <w:tcPr>
            <w:tcW w:w="1397" w:type="dxa"/>
          </w:tcPr>
          <w:p>
            <w:pPr>
              <w:pStyle w:val="TableParagraph"/>
              <w:spacing w:line="273" w:lineRule="exact"/>
              <w:ind w:left="361"/>
              <w:rPr>
                <w:sz w:val="24"/>
              </w:rPr>
            </w:pPr>
            <w:r>
              <w:rPr>
                <w:sz w:val="24"/>
              </w:rPr>
              <w:t>22</w:t>
            </w:r>
            <w:r>
              <w:rPr>
                <w:spacing w:val="2"/>
                <w:sz w:val="24"/>
              </w:rPr>
              <w:t> </w:t>
            </w:r>
            <w:r>
              <w:rPr>
                <w:spacing w:val="-5"/>
                <w:sz w:val="24"/>
              </w:rPr>
              <w:t>912</w:t>
            </w:r>
          </w:p>
          <w:p>
            <w:pPr>
              <w:pStyle w:val="TableParagraph"/>
              <w:spacing w:line="257" w:lineRule="exact" w:before="2"/>
              <w:ind w:left="423"/>
              <w:rPr>
                <w:sz w:val="24"/>
              </w:rPr>
            </w:pPr>
            <w:r>
              <w:rPr>
                <w:spacing w:val="-2"/>
                <w:sz w:val="24"/>
              </w:rPr>
              <w:t>978,2</w:t>
            </w:r>
          </w:p>
        </w:tc>
        <w:tc>
          <w:tcPr>
            <w:tcW w:w="1402" w:type="dxa"/>
          </w:tcPr>
          <w:p>
            <w:pPr>
              <w:pStyle w:val="TableParagraph"/>
              <w:spacing w:line="273" w:lineRule="exact"/>
              <w:ind w:left="361"/>
              <w:rPr>
                <w:sz w:val="24"/>
              </w:rPr>
            </w:pPr>
            <w:r>
              <w:rPr>
                <w:sz w:val="24"/>
              </w:rPr>
              <w:t>26</w:t>
            </w:r>
            <w:r>
              <w:rPr>
                <w:spacing w:val="2"/>
                <w:sz w:val="24"/>
              </w:rPr>
              <w:t> </w:t>
            </w:r>
            <w:r>
              <w:rPr>
                <w:spacing w:val="-5"/>
                <w:sz w:val="24"/>
              </w:rPr>
              <w:t>424</w:t>
            </w:r>
          </w:p>
          <w:p>
            <w:pPr>
              <w:pStyle w:val="TableParagraph"/>
              <w:spacing w:line="257" w:lineRule="exact" w:before="2"/>
              <w:ind w:left="423"/>
              <w:rPr>
                <w:sz w:val="24"/>
              </w:rPr>
            </w:pPr>
            <w:r>
              <w:rPr>
                <w:spacing w:val="-2"/>
                <w:sz w:val="24"/>
              </w:rPr>
              <w:t>469,6</w:t>
            </w:r>
          </w:p>
        </w:tc>
      </w:tr>
    </w:tbl>
    <w:p>
      <w:pPr>
        <w:spacing w:after="0" w:line="257"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ight="166"/>
              <w:rPr>
                <w:sz w:val="24"/>
              </w:rPr>
            </w:pPr>
            <w:r>
              <w:rPr>
                <w:spacing w:val="-2"/>
                <w:sz w:val="24"/>
              </w:rPr>
              <w:t>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73" w:lineRule="exact"/>
              <w:ind w:left="105"/>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w:t>
            </w:r>
          </w:p>
          <w:p>
            <w:pPr>
              <w:pStyle w:val="TableParagraph"/>
              <w:spacing w:line="274" w:lineRule="exact"/>
              <w:ind w:left="105" w:right="166"/>
              <w:rPr>
                <w:sz w:val="24"/>
              </w:rPr>
            </w:pPr>
            <w:r>
              <w:rPr>
                <w:spacing w:val="-2"/>
                <w:sz w:val="24"/>
              </w:rPr>
              <w:t>учреждени </w:t>
            </w:r>
            <w:r>
              <w:rPr>
                <w:spacing w:val="-4"/>
                <w:sz w:val="24"/>
              </w:rPr>
              <w:t>ями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609</w:t>
            </w:r>
            <w:r>
              <w:rPr>
                <w:spacing w:val="2"/>
                <w:sz w:val="24"/>
              </w:rPr>
              <w:t> </w:t>
            </w:r>
            <w:r>
              <w:rPr>
                <w:spacing w:val="-2"/>
                <w:sz w:val="24"/>
              </w:rPr>
              <w:t>700,7</w:t>
            </w:r>
          </w:p>
        </w:tc>
        <w:tc>
          <w:tcPr>
            <w:tcW w:w="1397" w:type="dxa"/>
          </w:tcPr>
          <w:p>
            <w:pPr>
              <w:pStyle w:val="TableParagraph"/>
              <w:spacing w:line="258" w:lineRule="exact"/>
              <w:ind w:left="87" w:right="84"/>
              <w:jc w:val="center"/>
              <w:rPr>
                <w:sz w:val="24"/>
              </w:rPr>
            </w:pPr>
            <w:r>
              <w:rPr>
                <w:sz w:val="24"/>
              </w:rPr>
              <w:t>500</w:t>
            </w:r>
            <w:r>
              <w:rPr>
                <w:spacing w:val="2"/>
                <w:sz w:val="24"/>
              </w:rPr>
              <w:t> </w:t>
            </w:r>
            <w:r>
              <w:rPr>
                <w:spacing w:val="-2"/>
                <w:sz w:val="24"/>
              </w:rPr>
              <w:t>256,9</w:t>
            </w:r>
          </w:p>
        </w:tc>
        <w:tc>
          <w:tcPr>
            <w:tcW w:w="1402" w:type="dxa"/>
          </w:tcPr>
          <w:p>
            <w:pPr>
              <w:pStyle w:val="TableParagraph"/>
              <w:spacing w:line="258" w:lineRule="exact"/>
              <w:ind w:left="88" w:right="88"/>
              <w:jc w:val="center"/>
              <w:rPr>
                <w:sz w:val="24"/>
              </w:rPr>
            </w:pPr>
            <w:r>
              <w:rPr>
                <w:sz w:val="24"/>
              </w:rPr>
              <w:t>438</w:t>
            </w:r>
            <w:r>
              <w:rPr>
                <w:spacing w:val="2"/>
                <w:sz w:val="24"/>
              </w:rPr>
              <w:t> </w:t>
            </w:r>
            <w:r>
              <w:rPr>
                <w:spacing w:val="-2"/>
                <w:sz w:val="24"/>
              </w:rPr>
              <w:t>512,3</w:t>
            </w:r>
          </w:p>
        </w:tc>
        <w:tc>
          <w:tcPr>
            <w:tcW w:w="1402" w:type="dxa"/>
          </w:tcPr>
          <w:p>
            <w:pPr>
              <w:pStyle w:val="TableParagraph"/>
              <w:spacing w:line="258" w:lineRule="exact"/>
              <w:ind w:left="88" w:right="89"/>
              <w:jc w:val="center"/>
              <w:rPr>
                <w:sz w:val="24"/>
              </w:rPr>
            </w:pPr>
            <w:r>
              <w:rPr>
                <w:sz w:val="24"/>
              </w:rPr>
              <w:t>218</w:t>
            </w:r>
            <w:r>
              <w:rPr>
                <w:spacing w:val="2"/>
                <w:sz w:val="24"/>
              </w:rPr>
              <w:t> </w:t>
            </w:r>
            <w:r>
              <w:rPr>
                <w:spacing w:val="-2"/>
                <w:sz w:val="24"/>
              </w:rPr>
              <w:t>322,3</w:t>
            </w:r>
          </w:p>
        </w:tc>
        <w:tc>
          <w:tcPr>
            <w:tcW w:w="1397" w:type="dxa"/>
          </w:tcPr>
          <w:p>
            <w:pPr>
              <w:pStyle w:val="TableParagraph"/>
              <w:spacing w:line="258" w:lineRule="exact"/>
              <w:ind w:left="87" w:right="87"/>
              <w:jc w:val="center"/>
              <w:rPr>
                <w:sz w:val="24"/>
              </w:rPr>
            </w:pPr>
            <w:r>
              <w:rPr>
                <w:sz w:val="24"/>
              </w:rPr>
              <w:t>622</w:t>
            </w:r>
            <w:r>
              <w:rPr>
                <w:spacing w:val="2"/>
                <w:sz w:val="24"/>
              </w:rPr>
              <w:t> </w:t>
            </w:r>
            <w:r>
              <w:rPr>
                <w:spacing w:val="-2"/>
                <w:sz w:val="24"/>
              </w:rPr>
              <w:t>906,0</w:t>
            </w:r>
          </w:p>
        </w:tc>
        <w:tc>
          <w:tcPr>
            <w:tcW w:w="1402" w:type="dxa"/>
          </w:tcPr>
          <w:p>
            <w:pPr>
              <w:pStyle w:val="TableParagraph"/>
              <w:spacing w:line="258" w:lineRule="exact"/>
              <w:ind w:left="88" w:right="91"/>
              <w:jc w:val="center"/>
              <w:rPr>
                <w:sz w:val="24"/>
              </w:rPr>
            </w:pPr>
            <w:r>
              <w:rPr>
                <w:sz w:val="24"/>
              </w:rPr>
              <w:t>501</w:t>
            </w:r>
            <w:r>
              <w:rPr>
                <w:spacing w:val="2"/>
                <w:sz w:val="24"/>
              </w:rPr>
              <w:t> </w:t>
            </w:r>
            <w:r>
              <w:rPr>
                <w:spacing w:val="-2"/>
                <w:sz w:val="24"/>
              </w:rPr>
              <w:t>120,3</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085</w:t>
            </w:r>
            <w:r>
              <w:rPr>
                <w:spacing w:val="2"/>
                <w:sz w:val="24"/>
              </w:rPr>
              <w:t> </w:t>
            </w:r>
            <w:r>
              <w:rPr>
                <w:spacing w:val="-2"/>
                <w:sz w:val="24"/>
              </w:rPr>
              <w:t>191,3</w:t>
            </w:r>
          </w:p>
        </w:tc>
        <w:tc>
          <w:tcPr>
            <w:tcW w:w="1397" w:type="dxa"/>
          </w:tcPr>
          <w:p>
            <w:pPr>
              <w:pStyle w:val="TableParagraph"/>
              <w:spacing w:line="258" w:lineRule="exact"/>
              <w:ind w:left="87" w:right="86"/>
              <w:jc w:val="center"/>
              <w:rPr>
                <w:sz w:val="24"/>
              </w:rPr>
            </w:pPr>
            <w:r>
              <w:rPr>
                <w:sz w:val="24"/>
              </w:rPr>
              <w:t>1</w:t>
            </w:r>
            <w:r>
              <w:rPr>
                <w:spacing w:val="2"/>
                <w:sz w:val="24"/>
              </w:rPr>
              <w:t> </w:t>
            </w:r>
            <w:r>
              <w:rPr>
                <w:sz w:val="24"/>
              </w:rPr>
              <w:t>138</w:t>
            </w:r>
            <w:r>
              <w:rPr>
                <w:spacing w:val="2"/>
                <w:sz w:val="24"/>
              </w:rPr>
              <w:t> </w:t>
            </w:r>
            <w:r>
              <w:rPr>
                <w:spacing w:val="-2"/>
                <w:sz w:val="24"/>
              </w:rPr>
              <w:t>553,0</w:t>
            </w:r>
          </w:p>
        </w:tc>
        <w:tc>
          <w:tcPr>
            <w:tcW w:w="1402" w:type="dxa"/>
          </w:tcPr>
          <w:p>
            <w:pPr>
              <w:pStyle w:val="TableParagraph"/>
              <w:spacing w:line="258" w:lineRule="exact"/>
              <w:ind w:left="88" w:right="90"/>
              <w:jc w:val="center"/>
              <w:rPr>
                <w:sz w:val="24"/>
              </w:rPr>
            </w:pPr>
            <w:r>
              <w:rPr>
                <w:sz w:val="24"/>
              </w:rPr>
              <w:t>1</w:t>
            </w:r>
            <w:r>
              <w:rPr>
                <w:spacing w:val="2"/>
                <w:sz w:val="24"/>
              </w:rPr>
              <w:t> </w:t>
            </w:r>
            <w:r>
              <w:rPr>
                <w:sz w:val="24"/>
              </w:rPr>
              <w:t>195</w:t>
            </w:r>
            <w:r>
              <w:rPr>
                <w:spacing w:val="2"/>
                <w:sz w:val="24"/>
              </w:rPr>
              <w:t> </w:t>
            </w:r>
            <w:r>
              <w:rPr>
                <w:spacing w:val="-2"/>
                <w:sz w:val="24"/>
              </w:rPr>
              <w:t>480,0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609</w:t>
            </w:r>
            <w:r>
              <w:rPr>
                <w:spacing w:val="2"/>
                <w:sz w:val="24"/>
              </w:rPr>
              <w:t> </w:t>
            </w:r>
            <w:r>
              <w:rPr>
                <w:spacing w:val="-2"/>
                <w:sz w:val="24"/>
              </w:rPr>
              <w:t>700,7</w:t>
            </w:r>
          </w:p>
        </w:tc>
        <w:tc>
          <w:tcPr>
            <w:tcW w:w="1397" w:type="dxa"/>
          </w:tcPr>
          <w:p>
            <w:pPr>
              <w:pStyle w:val="TableParagraph"/>
              <w:spacing w:line="272" w:lineRule="exact"/>
              <w:ind w:left="87" w:right="84"/>
              <w:jc w:val="center"/>
              <w:rPr>
                <w:sz w:val="24"/>
              </w:rPr>
            </w:pPr>
            <w:r>
              <w:rPr>
                <w:sz w:val="24"/>
              </w:rPr>
              <w:t>500</w:t>
            </w:r>
            <w:r>
              <w:rPr>
                <w:spacing w:val="2"/>
                <w:sz w:val="24"/>
              </w:rPr>
              <w:t> </w:t>
            </w:r>
            <w:r>
              <w:rPr>
                <w:spacing w:val="-2"/>
                <w:sz w:val="24"/>
              </w:rPr>
              <w:t>256,9</w:t>
            </w:r>
          </w:p>
        </w:tc>
        <w:tc>
          <w:tcPr>
            <w:tcW w:w="1402" w:type="dxa"/>
          </w:tcPr>
          <w:p>
            <w:pPr>
              <w:pStyle w:val="TableParagraph"/>
              <w:spacing w:line="272" w:lineRule="exact"/>
              <w:ind w:left="88" w:right="88"/>
              <w:jc w:val="center"/>
              <w:rPr>
                <w:sz w:val="24"/>
              </w:rPr>
            </w:pPr>
            <w:r>
              <w:rPr>
                <w:sz w:val="24"/>
              </w:rPr>
              <w:t>438</w:t>
            </w:r>
            <w:r>
              <w:rPr>
                <w:spacing w:val="2"/>
                <w:sz w:val="24"/>
              </w:rPr>
              <w:t> </w:t>
            </w:r>
            <w:r>
              <w:rPr>
                <w:spacing w:val="-2"/>
                <w:sz w:val="24"/>
              </w:rPr>
              <w:t>512,3</w:t>
            </w:r>
          </w:p>
        </w:tc>
        <w:tc>
          <w:tcPr>
            <w:tcW w:w="1402" w:type="dxa"/>
          </w:tcPr>
          <w:p>
            <w:pPr>
              <w:pStyle w:val="TableParagraph"/>
              <w:spacing w:line="272" w:lineRule="exact"/>
              <w:ind w:left="88" w:right="89"/>
              <w:jc w:val="center"/>
              <w:rPr>
                <w:sz w:val="24"/>
              </w:rPr>
            </w:pPr>
            <w:r>
              <w:rPr>
                <w:sz w:val="24"/>
              </w:rPr>
              <w:t>218</w:t>
            </w:r>
            <w:r>
              <w:rPr>
                <w:spacing w:val="2"/>
                <w:sz w:val="24"/>
              </w:rPr>
              <w:t> </w:t>
            </w:r>
            <w:r>
              <w:rPr>
                <w:spacing w:val="-2"/>
                <w:sz w:val="24"/>
              </w:rPr>
              <w:t>322,3</w:t>
            </w:r>
          </w:p>
        </w:tc>
        <w:tc>
          <w:tcPr>
            <w:tcW w:w="1397" w:type="dxa"/>
          </w:tcPr>
          <w:p>
            <w:pPr>
              <w:pStyle w:val="TableParagraph"/>
              <w:spacing w:line="272" w:lineRule="exact"/>
              <w:ind w:left="87" w:right="87"/>
              <w:jc w:val="center"/>
              <w:rPr>
                <w:sz w:val="24"/>
              </w:rPr>
            </w:pPr>
            <w:r>
              <w:rPr>
                <w:sz w:val="24"/>
              </w:rPr>
              <w:t>622</w:t>
            </w:r>
            <w:r>
              <w:rPr>
                <w:spacing w:val="2"/>
                <w:sz w:val="24"/>
              </w:rPr>
              <w:t> </w:t>
            </w:r>
            <w:r>
              <w:rPr>
                <w:spacing w:val="-2"/>
                <w:sz w:val="24"/>
              </w:rPr>
              <w:t>906,0</w:t>
            </w:r>
          </w:p>
        </w:tc>
        <w:tc>
          <w:tcPr>
            <w:tcW w:w="1402" w:type="dxa"/>
          </w:tcPr>
          <w:p>
            <w:pPr>
              <w:pStyle w:val="TableParagraph"/>
              <w:spacing w:line="272" w:lineRule="exact"/>
              <w:ind w:left="88" w:right="91"/>
              <w:jc w:val="center"/>
              <w:rPr>
                <w:sz w:val="24"/>
              </w:rPr>
            </w:pPr>
            <w:r>
              <w:rPr>
                <w:sz w:val="24"/>
              </w:rPr>
              <w:t>501</w:t>
            </w:r>
            <w:r>
              <w:rPr>
                <w:spacing w:val="2"/>
                <w:sz w:val="24"/>
              </w:rPr>
              <w:t> </w:t>
            </w:r>
            <w:r>
              <w:rPr>
                <w:spacing w:val="-2"/>
                <w:sz w:val="24"/>
              </w:rPr>
              <w:t>120,3</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085</w:t>
            </w:r>
            <w:r>
              <w:rPr>
                <w:spacing w:val="2"/>
                <w:sz w:val="24"/>
              </w:rPr>
              <w:t> </w:t>
            </w:r>
            <w:r>
              <w:rPr>
                <w:spacing w:val="-2"/>
                <w:sz w:val="24"/>
              </w:rPr>
              <w:t>191,3</w:t>
            </w:r>
          </w:p>
        </w:tc>
        <w:tc>
          <w:tcPr>
            <w:tcW w:w="1397" w:type="dxa"/>
          </w:tcPr>
          <w:p>
            <w:pPr>
              <w:pStyle w:val="TableParagraph"/>
              <w:spacing w:line="272" w:lineRule="exact"/>
              <w:ind w:left="87" w:right="86"/>
              <w:jc w:val="center"/>
              <w:rPr>
                <w:sz w:val="24"/>
              </w:rPr>
            </w:pPr>
            <w:r>
              <w:rPr>
                <w:sz w:val="24"/>
              </w:rPr>
              <w:t>1</w:t>
            </w:r>
            <w:r>
              <w:rPr>
                <w:spacing w:val="2"/>
                <w:sz w:val="24"/>
              </w:rPr>
              <w:t> </w:t>
            </w:r>
            <w:r>
              <w:rPr>
                <w:sz w:val="24"/>
              </w:rPr>
              <w:t>138</w:t>
            </w:r>
            <w:r>
              <w:rPr>
                <w:spacing w:val="2"/>
                <w:sz w:val="24"/>
              </w:rPr>
              <w:t> </w:t>
            </w:r>
            <w:r>
              <w:rPr>
                <w:spacing w:val="-2"/>
                <w:sz w:val="24"/>
              </w:rPr>
              <w:t>553,0</w:t>
            </w:r>
          </w:p>
        </w:tc>
        <w:tc>
          <w:tcPr>
            <w:tcW w:w="1402" w:type="dxa"/>
          </w:tcPr>
          <w:p>
            <w:pPr>
              <w:pStyle w:val="TableParagraph"/>
              <w:spacing w:line="272" w:lineRule="exact"/>
              <w:ind w:left="88" w:right="90"/>
              <w:jc w:val="center"/>
              <w:rPr>
                <w:sz w:val="24"/>
              </w:rPr>
            </w:pPr>
            <w:r>
              <w:rPr>
                <w:sz w:val="24"/>
              </w:rPr>
              <w:t>1</w:t>
            </w:r>
            <w:r>
              <w:rPr>
                <w:spacing w:val="2"/>
                <w:sz w:val="24"/>
              </w:rPr>
              <w:t> </w:t>
            </w:r>
            <w:r>
              <w:rPr>
                <w:sz w:val="24"/>
              </w:rPr>
              <w:t>195</w:t>
            </w:r>
            <w:r>
              <w:rPr>
                <w:spacing w:val="2"/>
                <w:sz w:val="24"/>
              </w:rPr>
              <w:t> </w:t>
            </w:r>
            <w:r>
              <w:rPr>
                <w:spacing w:val="-2"/>
                <w:sz w:val="24"/>
              </w:rPr>
              <w:t>480,0</w:t>
            </w:r>
          </w:p>
        </w:tc>
      </w:tr>
      <w:tr>
        <w:trPr>
          <w:trHeight w:val="551"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капитально</w:t>
            </w:r>
          </w:p>
          <w:p>
            <w:pPr>
              <w:pStyle w:val="TableParagraph"/>
              <w:ind w:left="105"/>
              <w:rPr>
                <w:sz w:val="24"/>
              </w:rPr>
            </w:pPr>
            <w:r>
              <w:rPr>
                <w:sz w:val="24"/>
              </w:rPr>
              <w:t>му</w:t>
            </w:r>
            <w:r>
              <w:rPr>
                <w:spacing w:val="-15"/>
                <w:sz w:val="24"/>
              </w:rPr>
              <w:t> </w:t>
            </w:r>
            <w:r>
              <w:rPr>
                <w:sz w:val="24"/>
              </w:rPr>
              <w:t>ремонту </w:t>
            </w:r>
            <w:r>
              <w:rPr>
                <w:spacing w:val="-2"/>
                <w:sz w:val="24"/>
              </w:rPr>
              <w:t>объектов здравоохра</w:t>
            </w:r>
          </w:p>
          <w:p>
            <w:pPr>
              <w:pStyle w:val="TableParagraph"/>
              <w:spacing w:line="259" w:lineRule="exact"/>
              <w:ind w:left="105"/>
              <w:rPr>
                <w:sz w:val="24"/>
              </w:rPr>
            </w:pPr>
            <w:r>
              <w:rPr>
                <w:spacing w:val="-2"/>
                <w:sz w:val="24"/>
              </w:rPr>
              <w:t>нения</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1" w:lineRule="exact"/>
              <w:ind w:left="395"/>
              <w:rPr>
                <w:sz w:val="24"/>
              </w:rPr>
            </w:pPr>
            <w:r>
              <w:rPr>
                <w:spacing w:val="-2"/>
                <w:sz w:val="24"/>
              </w:rPr>
              <w:t>34406</w:t>
            </w:r>
          </w:p>
          <w:p>
            <w:pPr>
              <w:pStyle w:val="TableParagraph"/>
              <w:spacing w:line="260" w:lineRule="exact"/>
              <w:ind w:left="424"/>
              <w:rPr>
                <w:sz w:val="24"/>
              </w:rPr>
            </w:pPr>
            <w:r>
              <w:rPr>
                <w:spacing w:val="-2"/>
                <w:sz w:val="24"/>
              </w:rPr>
              <w:t>011,1</w:t>
            </w:r>
          </w:p>
        </w:tc>
        <w:tc>
          <w:tcPr>
            <w:tcW w:w="1402" w:type="dxa"/>
          </w:tcPr>
          <w:p>
            <w:pPr>
              <w:pStyle w:val="TableParagraph"/>
              <w:spacing w:line="271" w:lineRule="exact"/>
              <w:ind w:left="361"/>
              <w:rPr>
                <w:sz w:val="24"/>
              </w:rPr>
            </w:pPr>
            <w:r>
              <w:rPr>
                <w:sz w:val="24"/>
              </w:rPr>
              <w:t>95</w:t>
            </w:r>
            <w:r>
              <w:rPr>
                <w:spacing w:val="2"/>
                <w:sz w:val="24"/>
              </w:rPr>
              <w:t> </w:t>
            </w:r>
            <w:r>
              <w:rPr>
                <w:spacing w:val="-5"/>
                <w:sz w:val="24"/>
              </w:rPr>
              <w:t>124</w:t>
            </w:r>
          </w:p>
          <w:p>
            <w:pPr>
              <w:pStyle w:val="TableParagraph"/>
              <w:spacing w:line="260" w:lineRule="exact"/>
              <w:ind w:left="424"/>
              <w:rPr>
                <w:sz w:val="24"/>
              </w:rPr>
            </w:pPr>
            <w:r>
              <w:rPr>
                <w:spacing w:val="-2"/>
                <w:sz w:val="24"/>
              </w:rPr>
              <w:t>129,9</w:t>
            </w:r>
          </w:p>
        </w:tc>
        <w:tc>
          <w:tcPr>
            <w:tcW w:w="1402" w:type="dxa"/>
          </w:tcPr>
          <w:p>
            <w:pPr>
              <w:pStyle w:val="TableParagraph"/>
              <w:spacing w:line="272" w:lineRule="exact"/>
              <w:ind w:left="88" w:right="86"/>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1" w:lineRule="exact"/>
              <w:ind w:left="395"/>
              <w:rPr>
                <w:sz w:val="24"/>
              </w:rPr>
            </w:pPr>
            <w:r>
              <w:rPr>
                <w:spacing w:val="-2"/>
                <w:sz w:val="24"/>
              </w:rPr>
              <w:t>34406</w:t>
            </w:r>
          </w:p>
          <w:p>
            <w:pPr>
              <w:pStyle w:val="TableParagraph"/>
              <w:spacing w:line="275" w:lineRule="exact"/>
              <w:ind w:left="424"/>
              <w:rPr>
                <w:sz w:val="24"/>
              </w:rPr>
            </w:pPr>
            <w:r>
              <w:rPr>
                <w:spacing w:val="-2"/>
                <w:sz w:val="24"/>
              </w:rPr>
              <w:t>011,1</w:t>
            </w:r>
          </w:p>
        </w:tc>
        <w:tc>
          <w:tcPr>
            <w:tcW w:w="1402" w:type="dxa"/>
          </w:tcPr>
          <w:p>
            <w:pPr>
              <w:pStyle w:val="TableParagraph"/>
              <w:spacing w:line="271" w:lineRule="exact"/>
              <w:ind w:left="361"/>
              <w:rPr>
                <w:sz w:val="24"/>
              </w:rPr>
            </w:pPr>
            <w:r>
              <w:rPr>
                <w:sz w:val="24"/>
              </w:rPr>
              <w:t>95</w:t>
            </w:r>
            <w:r>
              <w:rPr>
                <w:spacing w:val="2"/>
                <w:sz w:val="24"/>
              </w:rPr>
              <w:t> </w:t>
            </w:r>
            <w:r>
              <w:rPr>
                <w:spacing w:val="-5"/>
                <w:sz w:val="24"/>
              </w:rPr>
              <w:t>124</w:t>
            </w:r>
          </w:p>
          <w:p>
            <w:pPr>
              <w:pStyle w:val="TableParagraph"/>
              <w:spacing w:line="275" w:lineRule="exact"/>
              <w:ind w:left="424"/>
              <w:rPr>
                <w:sz w:val="24"/>
              </w:rPr>
            </w:pPr>
            <w:r>
              <w:rPr>
                <w:spacing w:val="-2"/>
                <w:sz w:val="24"/>
              </w:rPr>
              <w:t>129,9</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ind w:left="105"/>
              <w:rPr>
                <w:sz w:val="24"/>
              </w:rPr>
            </w:pPr>
            <w:r>
              <w:rPr>
                <w:spacing w:val="-2"/>
                <w:sz w:val="24"/>
              </w:rPr>
              <w:t>Осуществл </w:t>
            </w:r>
            <w:r>
              <w:rPr>
                <w:sz w:val="24"/>
              </w:rPr>
              <w:t>ение</w:t>
            </w:r>
            <w:r>
              <w:rPr>
                <w:spacing w:val="80"/>
                <w:sz w:val="24"/>
              </w:rPr>
              <w:t> </w:t>
            </w:r>
            <w:r>
              <w:rPr>
                <w:sz w:val="24"/>
              </w:rPr>
              <w:t>иных </w:t>
            </w:r>
            <w:r>
              <w:rPr>
                <w:spacing w:val="-2"/>
                <w:sz w:val="24"/>
              </w:rPr>
              <w:t>мероприят </w:t>
            </w:r>
            <w:r>
              <w:rPr>
                <w:sz w:val="24"/>
              </w:rPr>
              <w:t>ий</w:t>
            </w:r>
            <w:r>
              <w:rPr>
                <w:spacing w:val="34"/>
                <w:sz w:val="24"/>
              </w:rPr>
              <w:t> </w:t>
            </w:r>
            <w:r>
              <w:rPr>
                <w:sz w:val="24"/>
              </w:rPr>
              <w:t>в</w:t>
            </w:r>
            <w:r>
              <w:rPr>
                <w:spacing w:val="33"/>
                <w:sz w:val="24"/>
              </w:rPr>
              <w:t> </w:t>
            </w:r>
            <w:r>
              <w:rPr>
                <w:sz w:val="24"/>
              </w:rPr>
              <w:t>сфере </w:t>
            </w:r>
            <w:r>
              <w:rPr>
                <w:spacing w:val="-2"/>
                <w:sz w:val="24"/>
              </w:rPr>
              <w:t>здравоохра</w:t>
            </w:r>
          </w:p>
          <w:p>
            <w:pPr>
              <w:pStyle w:val="TableParagraph"/>
              <w:spacing w:line="259" w:lineRule="exact"/>
              <w:ind w:left="105"/>
              <w:rPr>
                <w:sz w:val="24"/>
              </w:rPr>
            </w:pPr>
            <w:r>
              <w:rPr>
                <w:spacing w:val="-2"/>
                <w:sz w:val="24"/>
              </w:rPr>
              <w:t>нения</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8"/>
              <w:jc w:val="center"/>
              <w:rPr>
                <w:sz w:val="24"/>
              </w:rPr>
            </w:pPr>
            <w:r>
              <w:rPr>
                <w:sz w:val="24"/>
              </w:rPr>
              <w:t>967</w:t>
            </w:r>
            <w:r>
              <w:rPr>
                <w:spacing w:val="2"/>
                <w:sz w:val="24"/>
              </w:rPr>
              <w:t> </w:t>
            </w:r>
            <w:r>
              <w:rPr>
                <w:spacing w:val="-2"/>
                <w:sz w:val="24"/>
              </w:rPr>
              <w:t>351,7</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731</w:t>
            </w:r>
            <w:r>
              <w:rPr>
                <w:spacing w:val="2"/>
                <w:sz w:val="24"/>
              </w:rPr>
              <w:t> </w:t>
            </w:r>
            <w:r>
              <w:rPr>
                <w:spacing w:val="-2"/>
                <w:sz w:val="24"/>
              </w:rPr>
              <w:t>611.0</w:t>
            </w:r>
          </w:p>
        </w:tc>
        <w:tc>
          <w:tcPr>
            <w:tcW w:w="1402" w:type="dxa"/>
          </w:tcPr>
          <w:p>
            <w:pPr>
              <w:pStyle w:val="TableParagraph"/>
              <w:spacing w:line="272" w:lineRule="exact"/>
              <w:ind w:left="88" w:right="89"/>
              <w:jc w:val="center"/>
              <w:rPr>
                <w:sz w:val="24"/>
              </w:rPr>
            </w:pPr>
            <w:r>
              <w:rPr>
                <w:sz w:val="24"/>
              </w:rPr>
              <w:t>485</w:t>
            </w:r>
            <w:r>
              <w:rPr>
                <w:spacing w:val="2"/>
                <w:sz w:val="24"/>
              </w:rPr>
              <w:t> </w:t>
            </w:r>
            <w:r>
              <w:rPr>
                <w:spacing w:val="-2"/>
                <w:sz w:val="24"/>
              </w:rPr>
              <w:t>877.0</w:t>
            </w:r>
          </w:p>
        </w:tc>
        <w:tc>
          <w:tcPr>
            <w:tcW w:w="1402" w:type="dxa"/>
          </w:tcPr>
          <w:p>
            <w:pPr>
              <w:pStyle w:val="TableParagraph"/>
              <w:spacing w:line="272" w:lineRule="exact"/>
              <w:ind w:left="88" w:right="86"/>
              <w:jc w:val="center"/>
              <w:rPr>
                <w:sz w:val="24"/>
              </w:rPr>
            </w:pPr>
            <w:r>
              <w:rPr>
                <w:sz w:val="24"/>
              </w:rPr>
              <w:t>4378</w:t>
            </w:r>
            <w:r>
              <w:rPr>
                <w:spacing w:val="2"/>
                <w:sz w:val="24"/>
              </w:rPr>
              <w:t> </w:t>
            </w:r>
            <w:r>
              <w:rPr>
                <w:spacing w:val="-2"/>
                <w:sz w:val="24"/>
              </w:rPr>
              <w:t>351,6</w:t>
            </w:r>
          </w:p>
        </w:tc>
        <w:tc>
          <w:tcPr>
            <w:tcW w:w="1397" w:type="dxa"/>
          </w:tcPr>
          <w:p>
            <w:pPr>
              <w:pStyle w:val="TableParagraph"/>
              <w:spacing w:line="272" w:lineRule="exact"/>
              <w:ind w:left="87" w:right="81"/>
              <w:jc w:val="center"/>
              <w:rPr>
                <w:sz w:val="24"/>
              </w:rPr>
            </w:pPr>
            <w:r>
              <w:rPr>
                <w:sz w:val="24"/>
              </w:rPr>
              <w:t>7</w:t>
            </w:r>
            <w:r>
              <w:rPr>
                <w:spacing w:val="2"/>
                <w:sz w:val="24"/>
              </w:rPr>
              <w:t> </w:t>
            </w:r>
            <w:r>
              <w:rPr>
                <w:sz w:val="24"/>
              </w:rPr>
              <w:t>230</w:t>
            </w:r>
            <w:r>
              <w:rPr>
                <w:spacing w:val="2"/>
                <w:sz w:val="24"/>
              </w:rPr>
              <w:t> </w:t>
            </w:r>
            <w:r>
              <w:rPr>
                <w:spacing w:val="-2"/>
                <w:sz w:val="24"/>
              </w:rPr>
              <w:t>956,3</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928</w:t>
            </w:r>
            <w:r>
              <w:rPr>
                <w:spacing w:val="2"/>
                <w:sz w:val="24"/>
              </w:rPr>
              <w:t> </w:t>
            </w:r>
            <w:r>
              <w:rPr>
                <w:spacing w:val="-2"/>
                <w:sz w:val="24"/>
              </w:rPr>
              <w:t>331,6</w:t>
            </w:r>
          </w:p>
        </w:tc>
        <w:tc>
          <w:tcPr>
            <w:tcW w:w="1402" w:type="dxa"/>
          </w:tcPr>
          <w:p>
            <w:pPr>
              <w:pStyle w:val="TableParagraph"/>
              <w:spacing w:line="271" w:lineRule="exact"/>
              <w:ind w:left="361"/>
              <w:rPr>
                <w:sz w:val="24"/>
              </w:rPr>
            </w:pPr>
            <w:r>
              <w:rPr>
                <w:sz w:val="24"/>
              </w:rPr>
              <w:t>14</w:t>
            </w:r>
            <w:r>
              <w:rPr>
                <w:spacing w:val="2"/>
                <w:sz w:val="24"/>
              </w:rPr>
              <w:t> </w:t>
            </w:r>
            <w:r>
              <w:rPr>
                <w:spacing w:val="-5"/>
                <w:sz w:val="24"/>
              </w:rPr>
              <w:t>559</w:t>
            </w:r>
          </w:p>
          <w:p>
            <w:pPr>
              <w:pStyle w:val="TableParagraph"/>
              <w:spacing w:line="260" w:lineRule="exact"/>
              <w:ind w:left="423"/>
              <w:rPr>
                <w:sz w:val="24"/>
              </w:rPr>
            </w:pPr>
            <w:r>
              <w:rPr>
                <w:spacing w:val="-2"/>
                <w:sz w:val="24"/>
              </w:rPr>
              <w:t>437,4</w:t>
            </w:r>
          </w:p>
        </w:tc>
        <w:tc>
          <w:tcPr>
            <w:tcW w:w="1397" w:type="dxa"/>
          </w:tcPr>
          <w:p>
            <w:pPr>
              <w:pStyle w:val="TableParagraph"/>
              <w:spacing w:line="272" w:lineRule="exact"/>
              <w:ind w:left="87" w:right="83"/>
              <w:jc w:val="center"/>
              <w:rPr>
                <w:sz w:val="24"/>
              </w:rPr>
            </w:pPr>
            <w:r>
              <w:rPr>
                <w:sz w:val="24"/>
              </w:rPr>
              <w:t>2172</w:t>
            </w:r>
            <w:r>
              <w:rPr>
                <w:spacing w:val="2"/>
                <w:sz w:val="24"/>
              </w:rPr>
              <w:t> </w:t>
            </w:r>
            <w:r>
              <w:rPr>
                <w:spacing w:val="-2"/>
                <w:sz w:val="24"/>
              </w:rPr>
              <w:t>206,7</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075</w:t>
            </w:r>
            <w:r>
              <w:rPr>
                <w:spacing w:val="2"/>
                <w:sz w:val="24"/>
              </w:rPr>
              <w:t> </w:t>
            </w:r>
            <w:r>
              <w:rPr>
                <w:spacing w:val="-2"/>
                <w:sz w:val="24"/>
              </w:rPr>
              <w:t>818,2</w:t>
            </w:r>
          </w:p>
        </w:tc>
      </w:tr>
      <w:tr>
        <w:trPr>
          <w:trHeight w:val="109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967</w:t>
            </w:r>
            <w:r>
              <w:rPr>
                <w:spacing w:val="2"/>
                <w:sz w:val="24"/>
              </w:rPr>
              <w:t> </w:t>
            </w:r>
            <w:r>
              <w:rPr>
                <w:spacing w:val="-2"/>
                <w:sz w:val="24"/>
              </w:rPr>
              <w:t>351,7</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731</w:t>
            </w:r>
            <w:r>
              <w:rPr>
                <w:spacing w:val="2"/>
                <w:sz w:val="24"/>
              </w:rPr>
              <w:t> </w:t>
            </w:r>
            <w:r>
              <w:rPr>
                <w:spacing w:val="-2"/>
                <w:sz w:val="24"/>
              </w:rPr>
              <w:t>611,0</w:t>
            </w:r>
          </w:p>
        </w:tc>
        <w:tc>
          <w:tcPr>
            <w:tcW w:w="1402" w:type="dxa"/>
          </w:tcPr>
          <w:p>
            <w:pPr>
              <w:pStyle w:val="TableParagraph"/>
              <w:spacing w:line="272" w:lineRule="exact"/>
              <w:ind w:left="88" w:right="89"/>
              <w:jc w:val="center"/>
              <w:rPr>
                <w:sz w:val="24"/>
              </w:rPr>
            </w:pPr>
            <w:r>
              <w:rPr>
                <w:sz w:val="24"/>
              </w:rPr>
              <w:t>485</w:t>
            </w:r>
            <w:r>
              <w:rPr>
                <w:spacing w:val="2"/>
                <w:sz w:val="24"/>
              </w:rPr>
              <w:t> </w:t>
            </w:r>
            <w:r>
              <w:rPr>
                <w:spacing w:val="-2"/>
                <w:sz w:val="24"/>
              </w:rPr>
              <w:t>877,0</w:t>
            </w:r>
          </w:p>
        </w:tc>
        <w:tc>
          <w:tcPr>
            <w:tcW w:w="1402" w:type="dxa"/>
          </w:tcPr>
          <w:p>
            <w:pPr>
              <w:pStyle w:val="TableParagraph"/>
              <w:spacing w:line="272" w:lineRule="exact"/>
              <w:ind w:left="88" w:right="86"/>
              <w:jc w:val="center"/>
              <w:rPr>
                <w:sz w:val="24"/>
              </w:rPr>
            </w:pPr>
            <w:r>
              <w:rPr>
                <w:sz w:val="24"/>
              </w:rPr>
              <w:t>4378</w:t>
            </w:r>
            <w:r>
              <w:rPr>
                <w:spacing w:val="2"/>
                <w:sz w:val="24"/>
              </w:rPr>
              <w:t> </w:t>
            </w:r>
            <w:r>
              <w:rPr>
                <w:spacing w:val="-2"/>
                <w:sz w:val="24"/>
              </w:rPr>
              <w:t>351,6</w:t>
            </w:r>
          </w:p>
        </w:tc>
        <w:tc>
          <w:tcPr>
            <w:tcW w:w="1397" w:type="dxa"/>
          </w:tcPr>
          <w:p>
            <w:pPr>
              <w:pStyle w:val="TableParagraph"/>
              <w:spacing w:line="272" w:lineRule="exact"/>
              <w:ind w:left="87" w:right="81"/>
              <w:jc w:val="center"/>
              <w:rPr>
                <w:sz w:val="24"/>
              </w:rPr>
            </w:pPr>
            <w:r>
              <w:rPr>
                <w:sz w:val="24"/>
              </w:rPr>
              <w:t>7</w:t>
            </w:r>
            <w:r>
              <w:rPr>
                <w:spacing w:val="2"/>
                <w:sz w:val="24"/>
              </w:rPr>
              <w:t> </w:t>
            </w:r>
            <w:r>
              <w:rPr>
                <w:sz w:val="24"/>
              </w:rPr>
              <w:t>230</w:t>
            </w:r>
            <w:r>
              <w:rPr>
                <w:spacing w:val="2"/>
                <w:sz w:val="24"/>
              </w:rPr>
              <w:t> </w:t>
            </w:r>
            <w:r>
              <w:rPr>
                <w:spacing w:val="-2"/>
                <w:sz w:val="24"/>
              </w:rPr>
              <w:t>956,3</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928</w:t>
            </w:r>
            <w:r>
              <w:rPr>
                <w:spacing w:val="2"/>
                <w:sz w:val="24"/>
              </w:rPr>
              <w:t> </w:t>
            </w:r>
            <w:r>
              <w:rPr>
                <w:spacing w:val="-2"/>
                <w:sz w:val="24"/>
              </w:rPr>
              <w:t>331,6</w:t>
            </w:r>
          </w:p>
        </w:tc>
        <w:tc>
          <w:tcPr>
            <w:tcW w:w="1402" w:type="dxa"/>
          </w:tcPr>
          <w:p>
            <w:pPr>
              <w:pStyle w:val="TableParagraph"/>
              <w:spacing w:line="271" w:lineRule="exact"/>
              <w:ind w:left="361"/>
              <w:rPr>
                <w:sz w:val="24"/>
              </w:rPr>
            </w:pPr>
            <w:r>
              <w:rPr>
                <w:sz w:val="24"/>
              </w:rPr>
              <w:t>14</w:t>
            </w:r>
            <w:r>
              <w:rPr>
                <w:spacing w:val="2"/>
                <w:sz w:val="24"/>
              </w:rPr>
              <w:t> </w:t>
            </w:r>
            <w:r>
              <w:rPr>
                <w:spacing w:val="-5"/>
                <w:sz w:val="24"/>
              </w:rPr>
              <w:t>559</w:t>
            </w:r>
          </w:p>
          <w:p>
            <w:pPr>
              <w:pStyle w:val="TableParagraph"/>
              <w:spacing w:line="275" w:lineRule="exact"/>
              <w:ind w:left="423"/>
              <w:rPr>
                <w:sz w:val="24"/>
              </w:rPr>
            </w:pPr>
            <w:r>
              <w:rPr>
                <w:spacing w:val="-2"/>
                <w:sz w:val="24"/>
              </w:rPr>
              <w:t>437,4</w:t>
            </w:r>
          </w:p>
        </w:tc>
        <w:tc>
          <w:tcPr>
            <w:tcW w:w="1397" w:type="dxa"/>
          </w:tcPr>
          <w:p>
            <w:pPr>
              <w:pStyle w:val="TableParagraph"/>
              <w:spacing w:line="272" w:lineRule="exact"/>
              <w:ind w:left="87" w:right="83"/>
              <w:jc w:val="center"/>
              <w:rPr>
                <w:sz w:val="24"/>
              </w:rPr>
            </w:pPr>
            <w:r>
              <w:rPr>
                <w:sz w:val="24"/>
              </w:rPr>
              <w:t>2172</w:t>
            </w:r>
            <w:r>
              <w:rPr>
                <w:spacing w:val="2"/>
                <w:sz w:val="24"/>
              </w:rPr>
              <w:t> </w:t>
            </w:r>
            <w:r>
              <w:rPr>
                <w:spacing w:val="-2"/>
                <w:sz w:val="24"/>
              </w:rPr>
              <w:t>206,7</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075</w:t>
            </w:r>
            <w:r>
              <w:rPr>
                <w:spacing w:val="2"/>
                <w:sz w:val="24"/>
              </w:rPr>
              <w:t> </w:t>
            </w:r>
            <w:r>
              <w:rPr>
                <w:spacing w:val="-2"/>
                <w:sz w:val="24"/>
              </w:rPr>
              <w:t>818,2</w:t>
            </w:r>
          </w:p>
        </w:tc>
      </w:tr>
      <w:tr>
        <w:trPr>
          <w:trHeight w:val="273" w:hRule="atLeast"/>
        </w:trPr>
        <w:tc>
          <w:tcPr>
            <w:tcW w:w="1402" w:type="dxa"/>
            <w:vMerge w:val="restart"/>
          </w:tcPr>
          <w:p>
            <w:pPr>
              <w:pStyle w:val="TableParagraph"/>
              <w:ind w:left="105"/>
              <w:rPr>
                <w:sz w:val="24"/>
              </w:rPr>
            </w:pPr>
            <w:r>
              <w:rPr>
                <w:spacing w:val="-2"/>
                <w:sz w:val="24"/>
              </w:rPr>
              <w:t>Облагораж ивание территорий медицинск </w:t>
            </w:r>
            <w:r>
              <w:rPr>
                <w:spacing w:val="-6"/>
                <w:sz w:val="24"/>
              </w:rPr>
              <w:t>их </w:t>
            </w:r>
            <w:r>
              <w:rPr>
                <w:spacing w:val="-2"/>
                <w:sz w:val="24"/>
              </w:rPr>
              <w:t>учреждени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z w:val="24"/>
              </w:rPr>
              <w:t>83</w:t>
            </w:r>
            <w:r>
              <w:rPr>
                <w:spacing w:val="2"/>
                <w:sz w:val="24"/>
              </w:rPr>
              <w:t> </w:t>
            </w:r>
            <w:r>
              <w:rPr>
                <w:sz w:val="24"/>
              </w:rPr>
              <w:t>143</w:t>
            </w:r>
            <w:r>
              <w:rPr>
                <w:spacing w:val="2"/>
                <w:sz w:val="24"/>
              </w:rPr>
              <w:t> </w:t>
            </w:r>
            <w:r>
              <w:rPr>
                <w:spacing w:val="-10"/>
                <w:sz w:val="24"/>
              </w:rPr>
              <w:t>1</w:t>
            </w:r>
          </w:p>
        </w:tc>
        <w:tc>
          <w:tcPr>
            <w:tcW w:w="1402" w:type="dxa"/>
          </w:tcPr>
          <w:p>
            <w:pPr>
              <w:pStyle w:val="TableParagraph"/>
              <w:spacing w:line="253" w:lineRule="exact"/>
              <w:ind w:left="88" w:right="89"/>
              <w:jc w:val="center"/>
              <w:rPr>
                <w:sz w:val="24"/>
              </w:rPr>
            </w:pPr>
            <w:r>
              <w:rPr>
                <w:sz w:val="24"/>
              </w:rPr>
              <w:t>356</w:t>
            </w:r>
            <w:r>
              <w:rPr>
                <w:spacing w:val="2"/>
                <w:sz w:val="24"/>
              </w:rPr>
              <w:t> </w:t>
            </w:r>
            <w:r>
              <w:rPr>
                <w:spacing w:val="-2"/>
                <w:sz w:val="24"/>
              </w:rPr>
              <w:t>106,7</w:t>
            </w:r>
          </w:p>
        </w:tc>
        <w:tc>
          <w:tcPr>
            <w:tcW w:w="1397" w:type="dxa"/>
          </w:tcPr>
          <w:p>
            <w:pPr>
              <w:pStyle w:val="TableParagraph"/>
              <w:spacing w:line="253" w:lineRule="exact"/>
              <w:ind w:left="87" w:right="85"/>
              <w:jc w:val="center"/>
              <w:rPr>
                <w:sz w:val="24"/>
              </w:rPr>
            </w:pPr>
            <w:r>
              <w:rPr>
                <w:sz w:val="24"/>
              </w:rPr>
              <w:t>7</w:t>
            </w:r>
            <w:r>
              <w:rPr>
                <w:spacing w:val="2"/>
                <w:sz w:val="24"/>
              </w:rPr>
              <w:t> </w:t>
            </w:r>
            <w:r>
              <w:rPr>
                <w:spacing w:val="-2"/>
                <w:sz w:val="24"/>
              </w:rPr>
              <w:t>019,6</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0,6</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0,6</w:t>
            </w:r>
          </w:p>
        </w:tc>
        <w:tc>
          <w:tcPr>
            <w:tcW w:w="1402" w:type="dxa"/>
          </w:tcPr>
          <w:p>
            <w:pPr>
              <w:pStyle w:val="TableParagraph"/>
              <w:spacing w:line="272" w:lineRule="exact"/>
              <w:ind w:left="88" w:right="85"/>
              <w:jc w:val="center"/>
              <w:rPr>
                <w:sz w:val="24"/>
              </w:rPr>
            </w:pPr>
            <w:r>
              <w:rPr>
                <w:sz w:val="24"/>
              </w:rPr>
              <w:t>83</w:t>
            </w:r>
            <w:r>
              <w:rPr>
                <w:spacing w:val="2"/>
                <w:sz w:val="24"/>
              </w:rPr>
              <w:t> </w:t>
            </w:r>
            <w:r>
              <w:rPr>
                <w:spacing w:val="-2"/>
                <w:sz w:val="24"/>
              </w:rPr>
              <w:t>143,1</w:t>
            </w:r>
          </w:p>
        </w:tc>
        <w:tc>
          <w:tcPr>
            <w:tcW w:w="1402" w:type="dxa"/>
          </w:tcPr>
          <w:p>
            <w:pPr>
              <w:pStyle w:val="TableParagraph"/>
              <w:spacing w:line="272" w:lineRule="exact"/>
              <w:ind w:left="88" w:right="88"/>
              <w:jc w:val="center"/>
              <w:rPr>
                <w:sz w:val="24"/>
              </w:rPr>
            </w:pPr>
            <w:r>
              <w:rPr>
                <w:sz w:val="24"/>
              </w:rPr>
              <w:t>356</w:t>
            </w:r>
            <w:r>
              <w:rPr>
                <w:spacing w:val="2"/>
                <w:sz w:val="24"/>
              </w:rPr>
              <w:t> </w:t>
            </w:r>
            <w:r>
              <w:rPr>
                <w:spacing w:val="-2"/>
                <w:sz w:val="24"/>
              </w:rPr>
              <w:t>106,7</w:t>
            </w:r>
          </w:p>
        </w:tc>
        <w:tc>
          <w:tcPr>
            <w:tcW w:w="1397" w:type="dxa"/>
          </w:tcPr>
          <w:p>
            <w:pPr>
              <w:pStyle w:val="TableParagraph"/>
              <w:spacing w:line="272" w:lineRule="exact"/>
              <w:ind w:left="87" w:right="81"/>
              <w:jc w:val="center"/>
              <w:rPr>
                <w:sz w:val="24"/>
              </w:rPr>
            </w:pPr>
            <w:r>
              <w:rPr>
                <w:spacing w:val="-2"/>
                <w:sz w:val="24"/>
              </w:rPr>
              <w:t>7019,0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045" w:val="left" w:leader="none"/>
              </w:tabs>
              <w:ind w:left="105" w:right="93"/>
              <w:rPr>
                <w:sz w:val="24"/>
              </w:rPr>
            </w:pPr>
            <w:r>
              <w:rPr>
                <w:spacing w:val="-2"/>
                <w:sz w:val="24"/>
              </w:rPr>
              <w:t>Проведени </w:t>
            </w:r>
            <w:r>
              <w:rPr>
                <w:spacing w:val="-10"/>
                <w:sz w:val="24"/>
              </w:rPr>
              <w:t>е</w:t>
            </w:r>
            <w:r>
              <w:rPr>
                <w:spacing w:val="40"/>
                <w:sz w:val="24"/>
              </w:rPr>
              <w:t> </w:t>
            </w:r>
            <w:r>
              <w:rPr>
                <w:spacing w:val="-2"/>
                <w:sz w:val="24"/>
              </w:rPr>
              <w:t>мероприят </w:t>
            </w:r>
            <w:r>
              <w:rPr>
                <w:spacing w:val="-5"/>
                <w:sz w:val="24"/>
              </w:rPr>
              <w:t>ий</w:t>
            </w:r>
            <w:r>
              <w:rPr>
                <w:sz w:val="24"/>
              </w:rPr>
              <w:tab/>
            </w:r>
            <w:r>
              <w:rPr>
                <w:spacing w:val="-5"/>
                <w:sz w:val="24"/>
              </w:rPr>
              <w:t>по</w:t>
            </w:r>
          </w:p>
          <w:p>
            <w:pPr>
              <w:pStyle w:val="TableParagraph"/>
              <w:ind w:left="105" w:right="141"/>
              <w:rPr>
                <w:sz w:val="24"/>
              </w:rPr>
            </w:pPr>
            <w:r>
              <w:rPr>
                <w:spacing w:val="-2"/>
                <w:sz w:val="24"/>
              </w:rPr>
              <w:t>совершенс твованию внутрибол ьничной системы обращения </w:t>
            </w:r>
            <w:r>
              <w:rPr>
                <w:spacing w:val="-10"/>
                <w:sz w:val="24"/>
              </w:rPr>
              <w:t>с </w:t>
            </w:r>
            <w:r>
              <w:rPr>
                <w:spacing w:val="-2"/>
                <w:sz w:val="24"/>
              </w:rPr>
              <w:t>медицинск</w:t>
            </w:r>
          </w:p>
          <w:p>
            <w:pPr>
              <w:pStyle w:val="TableParagraph"/>
              <w:ind w:left="105"/>
              <w:rPr>
                <w:sz w:val="24"/>
              </w:rPr>
            </w:pPr>
            <w:r>
              <w:rPr>
                <w:spacing w:val="-5"/>
                <w:sz w:val="24"/>
              </w:rPr>
              <w:t>ими</w:t>
            </w:r>
          </w:p>
          <w:p>
            <w:pPr>
              <w:pStyle w:val="TableParagraph"/>
              <w:spacing w:line="257" w:lineRule="exact"/>
              <w:ind w:left="105"/>
              <w:rPr>
                <w:sz w:val="24"/>
              </w:rPr>
            </w:pPr>
            <w:r>
              <w:rPr>
                <w:spacing w:val="-2"/>
                <w:sz w:val="24"/>
              </w:rPr>
              <w:t>отходами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492</w:t>
            </w:r>
            <w:r>
              <w:rPr>
                <w:spacing w:val="2"/>
                <w:sz w:val="24"/>
              </w:rPr>
              <w:t> </w:t>
            </w:r>
            <w:r>
              <w:rPr>
                <w:spacing w:val="-2"/>
                <w:sz w:val="24"/>
              </w:rPr>
              <w:t>303,1</w:t>
            </w:r>
          </w:p>
        </w:tc>
        <w:tc>
          <w:tcPr>
            <w:tcW w:w="1397" w:type="dxa"/>
          </w:tcPr>
          <w:p>
            <w:pPr>
              <w:pStyle w:val="TableParagraph"/>
              <w:spacing w:line="258" w:lineRule="exact"/>
              <w:ind w:left="87" w:right="84"/>
              <w:jc w:val="center"/>
              <w:rPr>
                <w:sz w:val="24"/>
              </w:rPr>
            </w:pPr>
            <w:r>
              <w:rPr>
                <w:sz w:val="24"/>
              </w:rPr>
              <w:t>126</w:t>
            </w:r>
            <w:r>
              <w:rPr>
                <w:spacing w:val="2"/>
                <w:sz w:val="24"/>
              </w:rPr>
              <w:t> </w:t>
            </w:r>
            <w:r>
              <w:rPr>
                <w:spacing w:val="-2"/>
                <w:sz w:val="24"/>
              </w:rPr>
              <w:t>800.7</w:t>
            </w:r>
          </w:p>
        </w:tc>
        <w:tc>
          <w:tcPr>
            <w:tcW w:w="1402" w:type="dxa"/>
          </w:tcPr>
          <w:p>
            <w:pPr>
              <w:pStyle w:val="TableParagraph"/>
              <w:spacing w:line="258" w:lineRule="exact"/>
              <w:ind w:right="271"/>
              <w:jc w:val="right"/>
              <w:rPr>
                <w:sz w:val="24"/>
              </w:rPr>
            </w:pPr>
            <w:r>
              <w:rPr>
                <w:sz w:val="24"/>
              </w:rPr>
              <w:t>61</w:t>
            </w:r>
            <w:r>
              <w:rPr>
                <w:spacing w:val="2"/>
                <w:sz w:val="24"/>
              </w:rPr>
              <w:t> </w:t>
            </w:r>
            <w:r>
              <w:rPr>
                <w:spacing w:val="-2"/>
                <w:sz w:val="24"/>
              </w:rPr>
              <w:t>402,4</w:t>
            </w:r>
          </w:p>
        </w:tc>
        <w:tc>
          <w:tcPr>
            <w:tcW w:w="1402" w:type="dxa"/>
          </w:tcPr>
          <w:p>
            <w:pPr>
              <w:pStyle w:val="TableParagraph"/>
              <w:spacing w:line="258" w:lineRule="exact"/>
              <w:ind w:left="88" w:right="87"/>
              <w:jc w:val="center"/>
              <w:rPr>
                <w:sz w:val="24"/>
              </w:rPr>
            </w:pPr>
            <w:r>
              <w:rPr>
                <w:sz w:val="24"/>
              </w:rPr>
              <w:t>-</w:t>
            </w:r>
            <w:r>
              <w:rPr>
                <w:spacing w:val="-1"/>
                <w:sz w:val="24"/>
              </w:rPr>
              <w:t> </w:t>
            </w:r>
            <w:r>
              <w:rPr>
                <w:sz w:val="24"/>
              </w:rPr>
              <w:t>64 </w:t>
            </w:r>
            <w:r>
              <w:rPr>
                <w:spacing w:val="-2"/>
                <w:sz w:val="24"/>
              </w:rPr>
              <w:t>411,7</w:t>
            </w:r>
          </w:p>
        </w:tc>
        <w:tc>
          <w:tcPr>
            <w:tcW w:w="1397" w:type="dxa"/>
          </w:tcPr>
          <w:p>
            <w:pPr>
              <w:pStyle w:val="TableParagraph"/>
              <w:spacing w:line="258" w:lineRule="exact"/>
              <w:ind w:left="87" w:right="81"/>
              <w:jc w:val="center"/>
              <w:rPr>
                <w:sz w:val="24"/>
              </w:rPr>
            </w:pPr>
            <w:r>
              <w:rPr>
                <w:sz w:val="24"/>
              </w:rPr>
              <w:t>68</w:t>
            </w:r>
            <w:r>
              <w:rPr>
                <w:spacing w:val="2"/>
                <w:sz w:val="24"/>
              </w:rPr>
              <w:t> </w:t>
            </w:r>
            <w:r>
              <w:rPr>
                <w:spacing w:val="-2"/>
                <w:sz w:val="24"/>
              </w:rPr>
              <w:t>014,7</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0,6</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57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492</w:t>
            </w:r>
            <w:r>
              <w:rPr>
                <w:spacing w:val="2"/>
                <w:sz w:val="24"/>
              </w:rPr>
              <w:t> </w:t>
            </w:r>
            <w:r>
              <w:rPr>
                <w:spacing w:val="-2"/>
                <w:sz w:val="24"/>
              </w:rPr>
              <w:t>303,1</w:t>
            </w:r>
          </w:p>
        </w:tc>
        <w:tc>
          <w:tcPr>
            <w:tcW w:w="1397" w:type="dxa"/>
          </w:tcPr>
          <w:p>
            <w:pPr>
              <w:pStyle w:val="TableParagraph"/>
              <w:spacing w:line="272" w:lineRule="exact"/>
              <w:ind w:left="87" w:right="84"/>
              <w:jc w:val="center"/>
              <w:rPr>
                <w:sz w:val="24"/>
              </w:rPr>
            </w:pPr>
            <w:r>
              <w:rPr>
                <w:sz w:val="24"/>
              </w:rPr>
              <w:t>126</w:t>
            </w:r>
            <w:r>
              <w:rPr>
                <w:spacing w:val="2"/>
                <w:sz w:val="24"/>
              </w:rPr>
              <w:t> </w:t>
            </w:r>
            <w:r>
              <w:rPr>
                <w:spacing w:val="-2"/>
                <w:sz w:val="24"/>
              </w:rPr>
              <w:t>800,7</w:t>
            </w:r>
          </w:p>
        </w:tc>
        <w:tc>
          <w:tcPr>
            <w:tcW w:w="1402" w:type="dxa"/>
          </w:tcPr>
          <w:p>
            <w:pPr>
              <w:pStyle w:val="TableParagraph"/>
              <w:spacing w:line="272" w:lineRule="exact"/>
              <w:ind w:right="271"/>
              <w:jc w:val="right"/>
              <w:rPr>
                <w:sz w:val="24"/>
              </w:rPr>
            </w:pPr>
            <w:r>
              <w:rPr>
                <w:sz w:val="24"/>
              </w:rPr>
              <w:t>61</w:t>
            </w:r>
            <w:r>
              <w:rPr>
                <w:spacing w:val="2"/>
                <w:sz w:val="24"/>
              </w:rPr>
              <w:t> </w:t>
            </w:r>
            <w:r>
              <w:rPr>
                <w:spacing w:val="-2"/>
                <w:sz w:val="24"/>
              </w:rPr>
              <w:t>402,4</w:t>
            </w:r>
          </w:p>
        </w:tc>
        <w:tc>
          <w:tcPr>
            <w:tcW w:w="1402" w:type="dxa"/>
          </w:tcPr>
          <w:p>
            <w:pPr>
              <w:pStyle w:val="TableParagraph"/>
              <w:spacing w:line="272" w:lineRule="exact"/>
              <w:ind w:left="88" w:right="88"/>
              <w:jc w:val="center"/>
              <w:rPr>
                <w:sz w:val="24"/>
              </w:rPr>
            </w:pPr>
            <w:r>
              <w:rPr>
                <w:spacing w:val="-2"/>
                <w:sz w:val="24"/>
              </w:rPr>
              <w:t>64411,7</w:t>
            </w:r>
          </w:p>
        </w:tc>
        <w:tc>
          <w:tcPr>
            <w:tcW w:w="1397" w:type="dxa"/>
          </w:tcPr>
          <w:p>
            <w:pPr>
              <w:pStyle w:val="TableParagraph"/>
              <w:spacing w:line="272" w:lineRule="exact"/>
              <w:ind w:left="87" w:right="81"/>
              <w:jc w:val="center"/>
              <w:rPr>
                <w:sz w:val="24"/>
              </w:rPr>
            </w:pPr>
            <w:r>
              <w:rPr>
                <w:sz w:val="24"/>
              </w:rPr>
              <w:t>68</w:t>
            </w:r>
            <w:r>
              <w:rPr>
                <w:spacing w:val="2"/>
                <w:sz w:val="24"/>
              </w:rPr>
              <w:t> </w:t>
            </w:r>
            <w:r>
              <w:rPr>
                <w:spacing w:val="-2"/>
                <w:sz w:val="24"/>
              </w:rPr>
              <w:t>014,7</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0,6</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spacing w:line="278" w:lineRule="exact"/>
              <w:ind w:left="105" w:right="169" w:hanging="1"/>
              <w:rPr>
                <w:sz w:val="24"/>
              </w:rPr>
            </w:pPr>
            <w:r>
              <w:rPr>
                <w:spacing w:val="-2"/>
                <w:sz w:val="24"/>
              </w:rPr>
              <w:t>государств </w:t>
            </w:r>
            <w:r>
              <w:rPr>
                <w:spacing w:val="-4"/>
                <w:sz w:val="24"/>
              </w:rPr>
              <w:t>енных</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132</w:t>
            </w:r>
            <w:r>
              <w:rPr>
                <w:spacing w:val="2"/>
                <w:sz w:val="24"/>
              </w:rPr>
              <w:t> </w:t>
            </w:r>
            <w:r>
              <w:rPr>
                <w:spacing w:val="-2"/>
                <w:sz w:val="24"/>
              </w:rPr>
              <w:t>924,6</w:t>
            </w:r>
          </w:p>
        </w:tc>
        <w:tc>
          <w:tcPr>
            <w:tcW w:w="1397" w:type="dxa"/>
          </w:tcPr>
          <w:p>
            <w:pPr>
              <w:pStyle w:val="TableParagraph"/>
              <w:spacing w:line="258" w:lineRule="exact"/>
              <w:ind w:left="87" w:right="83"/>
              <w:jc w:val="center"/>
              <w:rPr>
                <w:sz w:val="24"/>
              </w:rPr>
            </w:pPr>
            <w:r>
              <w:rPr>
                <w:spacing w:val="-2"/>
                <w:sz w:val="24"/>
              </w:rPr>
              <w:t>82115.6</w:t>
            </w:r>
          </w:p>
        </w:tc>
        <w:tc>
          <w:tcPr>
            <w:tcW w:w="1402" w:type="dxa"/>
          </w:tcPr>
          <w:p>
            <w:pPr>
              <w:pStyle w:val="TableParagraph"/>
              <w:spacing w:line="258" w:lineRule="exact"/>
              <w:ind w:right="268"/>
              <w:jc w:val="right"/>
              <w:rPr>
                <w:sz w:val="24"/>
              </w:rPr>
            </w:pPr>
            <w:r>
              <w:rPr>
                <w:sz w:val="24"/>
              </w:rPr>
              <w:t>43</w:t>
            </w:r>
            <w:r>
              <w:rPr>
                <w:spacing w:val="2"/>
                <w:sz w:val="24"/>
              </w:rPr>
              <w:t> </w:t>
            </w:r>
            <w:r>
              <w:rPr>
                <w:sz w:val="24"/>
              </w:rPr>
              <w:t>630</w:t>
            </w:r>
            <w:r>
              <w:rPr>
                <w:spacing w:val="2"/>
                <w:sz w:val="24"/>
              </w:rPr>
              <w:t> </w:t>
            </w:r>
            <w:r>
              <w:rPr>
                <w:spacing w:val="-10"/>
                <w:sz w:val="24"/>
              </w:rPr>
              <w:t>4</w:t>
            </w:r>
          </w:p>
        </w:tc>
        <w:tc>
          <w:tcPr>
            <w:tcW w:w="1402" w:type="dxa"/>
          </w:tcPr>
          <w:p>
            <w:pPr>
              <w:pStyle w:val="TableParagraph"/>
              <w:spacing w:line="258" w:lineRule="exact"/>
              <w:ind w:left="88" w:right="88"/>
              <w:jc w:val="center"/>
              <w:rPr>
                <w:sz w:val="24"/>
              </w:rPr>
            </w:pPr>
            <w:r>
              <w:rPr>
                <w:sz w:val="24"/>
              </w:rPr>
              <w:t>6</w:t>
            </w:r>
            <w:r>
              <w:rPr>
                <w:spacing w:val="2"/>
                <w:sz w:val="24"/>
              </w:rPr>
              <w:t> </w:t>
            </w:r>
            <w:r>
              <w:rPr>
                <w:spacing w:val="-2"/>
                <w:sz w:val="24"/>
              </w:rPr>
              <w:t>852,9</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8"/>
              <w:jc w:val="center"/>
              <w:rPr>
                <w:sz w:val="24"/>
              </w:rPr>
            </w:pPr>
            <w:r>
              <w:rPr>
                <w:sz w:val="24"/>
              </w:rPr>
              <w:t>0</w:t>
            </w:r>
            <w:r>
              <w:rPr>
                <w:spacing w:val="4"/>
                <w:sz w:val="24"/>
              </w:rPr>
              <w:t> </w:t>
            </w:r>
            <w:r>
              <w:rPr>
                <w:spacing w:val="-12"/>
                <w:sz w:val="24"/>
              </w:rPr>
              <w:t>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132</w:t>
            </w:r>
            <w:r>
              <w:rPr>
                <w:spacing w:val="2"/>
                <w:sz w:val="24"/>
              </w:rPr>
              <w:t> </w:t>
            </w:r>
            <w:r>
              <w:rPr>
                <w:spacing w:val="-2"/>
                <w:sz w:val="24"/>
              </w:rPr>
              <w:t>924,6</w:t>
            </w:r>
          </w:p>
        </w:tc>
        <w:tc>
          <w:tcPr>
            <w:tcW w:w="1397" w:type="dxa"/>
          </w:tcPr>
          <w:p>
            <w:pPr>
              <w:pStyle w:val="TableParagraph"/>
              <w:spacing w:line="272" w:lineRule="exact"/>
              <w:ind w:left="87" w:right="83"/>
              <w:jc w:val="center"/>
              <w:rPr>
                <w:sz w:val="24"/>
              </w:rPr>
            </w:pPr>
            <w:r>
              <w:rPr>
                <w:spacing w:val="-2"/>
                <w:sz w:val="24"/>
              </w:rPr>
              <w:t>82115,6</w:t>
            </w:r>
          </w:p>
        </w:tc>
        <w:tc>
          <w:tcPr>
            <w:tcW w:w="1402" w:type="dxa"/>
          </w:tcPr>
          <w:p>
            <w:pPr>
              <w:pStyle w:val="TableParagraph"/>
              <w:spacing w:line="272" w:lineRule="exact"/>
              <w:ind w:right="271"/>
              <w:jc w:val="right"/>
              <w:rPr>
                <w:sz w:val="24"/>
              </w:rPr>
            </w:pPr>
            <w:r>
              <w:rPr>
                <w:sz w:val="24"/>
              </w:rPr>
              <w:t>43</w:t>
            </w:r>
            <w:r>
              <w:rPr>
                <w:spacing w:val="2"/>
                <w:sz w:val="24"/>
              </w:rPr>
              <w:t> </w:t>
            </w:r>
            <w:r>
              <w:rPr>
                <w:spacing w:val="-2"/>
                <w:sz w:val="24"/>
              </w:rPr>
              <w:t>630,4</w:t>
            </w:r>
          </w:p>
        </w:tc>
        <w:tc>
          <w:tcPr>
            <w:tcW w:w="1402" w:type="dxa"/>
          </w:tcPr>
          <w:p>
            <w:pPr>
              <w:pStyle w:val="TableParagraph"/>
              <w:spacing w:line="272" w:lineRule="exact"/>
              <w:ind w:left="88" w:right="88"/>
              <w:jc w:val="center"/>
              <w:rPr>
                <w:sz w:val="24"/>
              </w:rPr>
            </w:pPr>
            <w:r>
              <w:rPr>
                <w:sz w:val="24"/>
              </w:rPr>
              <w:t>6</w:t>
            </w:r>
            <w:r>
              <w:rPr>
                <w:spacing w:val="2"/>
                <w:sz w:val="24"/>
              </w:rPr>
              <w:t> </w:t>
            </w:r>
            <w:r>
              <w:rPr>
                <w:spacing w:val="-2"/>
                <w:sz w:val="24"/>
              </w:rPr>
              <w:t>852,9</w:t>
            </w:r>
          </w:p>
        </w:tc>
        <w:tc>
          <w:tcPr>
            <w:tcW w:w="1397" w:type="dxa"/>
          </w:tcPr>
          <w:p>
            <w:pPr>
              <w:pStyle w:val="TableParagraph"/>
              <w:spacing w:line="272" w:lineRule="exact"/>
              <w:ind w:left="87" w:right="78"/>
              <w:jc w:val="center"/>
              <w:rPr>
                <w:sz w:val="24"/>
              </w:rPr>
            </w:pPr>
            <w:r>
              <w:rPr>
                <w:spacing w:val="-5"/>
                <w:sz w:val="24"/>
              </w:rPr>
              <w:t>0,6</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0,6</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казенных</w:t>
            </w:r>
          </w:p>
          <w:p>
            <w:pPr>
              <w:pStyle w:val="TableParagraph"/>
              <w:spacing w:line="274" w:lineRule="exact"/>
              <w:ind w:left="105" w:right="166"/>
              <w:rPr>
                <w:sz w:val="24"/>
              </w:rPr>
            </w:pPr>
            <w:r>
              <w:rPr>
                <w:spacing w:val="-2"/>
                <w:sz w:val="24"/>
              </w:rPr>
              <w:t>учреждени </w:t>
            </w:r>
            <w:r>
              <w:rPr>
                <w:spacing w:val="-10"/>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spacing w:line="237" w:lineRule="auto"/>
              <w:ind w:left="105"/>
              <w:rPr>
                <w:sz w:val="24"/>
              </w:rPr>
            </w:pPr>
            <w:r>
              <w:rPr>
                <w:spacing w:val="-2"/>
                <w:sz w:val="24"/>
              </w:rPr>
              <w:t>других основных</w:t>
            </w:r>
          </w:p>
          <w:p>
            <w:pPr>
              <w:pStyle w:val="TableParagraph"/>
              <w:spacing w:line="257" w:lineRule="exact" w:before="2"/>
              <w:ind w:left="105"/>
              <w:rPr>
                <w:sz w:val="24"/>
              </w:rPr>
            </w:pPr>
            <w:r>
              <w:rPr>
                <w:spacing w:val="-2"/>
                <w:sz w:val="24"/>
              </w:rPr>
              <w:t>средств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359</w:t>
            </w:r>
            <w:r>
              <w:rPr>
                <w:spacing w:val="2"/>
                <w:sz w:val="24"/>
              </w:rPr>
              <w:t> </w:t>
            </w:r>
            <w:r>
              <w:rPr>
                <w:spacing w:val="-2"/>
                <w:sz w:val="24"/>
              </w:rPr>
              <w:t>378,5</w:t>
            </w:r>
          </w:p>
        </w:tc>
        <w:tc>
          <w:tcPr>
            <w:tcW w:w="1397" w:type="dxa"/>
          </w:tcPr>
          <w:p>
            <w:pPr>
              <w:pStyle w:val="TableParagraph"/>
              <w:spacing w:line="253" w:lineRule="exact"/>
              <w:ind w:left="87" w:right="78"/>
              <w:jc w:val="center"/>
              <w:rPr>
                <w:sz w:val="24"/>
              </w:rPr>
            </w:pPr>
            <w:r>
              <w:rPr>
                <w:sz w:val="24"/>
              </w:rPr>
              <w:t>44</w:t>
            </w:r>
            <w:r>
              <w:rPr>
                <w:spacing w:val="2"/>
                <w:sz w:val="24"/>
              </w:rPr>
              <w:t> </w:t>
            </w:r>
            <w:r>
              <w:rPr>
                <w:spacing w:val="-2"/>
                <w:sz w:val="24"/>
              </w:rPr>
              <w:t>685,1</w:t>
            </w:r>
          </w:p>
        </w:tc>
        <w:tc>
          <w:tcPr>
            <w:tcW w:w="1402" w:type="dxa"/>
          </w:tcPr>
          <w:p>
            <w:pPr>
              <w:pStyle w:val="TableParagraph"/>
              <w:spacing w:line="253" w:lineRule="exact"/>
              <w:ind w:left="88" w:right="85"/>
              <w:jc w:val="center"/>
              <w:rPr>
                <w:sz w:val="24"/>
              </w:rPr>
            </w:pPr>
            <w:r>
              <w:rPr>
                <w:sz w:val="24"/>
              </w:rPr>
              <w:t>17</w:t>
            </w:r>
            <w:r>
              <w:rPr>
                <w:spacing w:val="2"/>
                <w:sz w:val="24"/>
              </w:rPr>
              <w:t> </w:t>
            </w:r>
            <w:r>
              <w:rPr>
                <w:spacing w:val="-2"/>
                <w:sz w:val="24"/>
              </w:rPr>
              <w:t>771,9</w:t>
            </w:r>
          </w:p>
        </w:tc>
        <w:tc>
          <w:tcPr>
            <w:tcW w:w="1402" w:type="dxa"/>
          </w:tcPr>
          <w:p>
            <w:pPr>
              <w:pStyle w:val="TableParagraph"/>
              <w:spacing w:line="253" w:lineRule="exact"/>
              <w:ind w:left="88" w:right="86"/>
              <w:jc w:val="center"/>
              <w:rPr>
                <w:sz w:val="24"/>
              </w:rPr>
            </w:pPr>
            <w:r>
              <w:rPr>
                <w:sz w:val="24"/>
              </w:rPr>
              <w:t>57</w:t>
            </w:r>
            <w:r>
              <w:rPr>
                <w:spacing w:val="2"/>
                <w:sz w:val="24"/>
              </w:rPr>
              <w:t> </w:t>
            </w:r>
            <w:r>
              <w:rPr>
                <w:spacing w:val="-2"/>
                <w:sz w:val="24"/>
              </w:rPr>
              <w:t>558,8</w:t>
            </w:r>
          </w:p>
        </w:tc>
        <w:tc>
          <w:tcPr>
            <w:tcW w:w="1397" w:type="dxa"/>
          </w:tcPr>
          <w:p>
            <w:pPr>
              <w:pStyle w:val="TableParagraph"/>
              <w:spacing w:line="253" w:lineRule="exact"/>
              <w:ind w:left="87" w:right="80"/>
              <w:jc w:val="center"/>
              <w:rPr>
                <w:sz w:val="24"/>
              </w:rPr>
            </w:pPr>
            <w:r>
              <w:rPr>
                <w:sz w:val="24"/>
              </w:rPr>
              <w:t>68</w:t>
            </w:r>
            <w:r>
              <w:rPr>
                <w:spacing w:val="2"/>
                <w:sz w:val="24"/>
              </w:rPr>
              <w:t> </w:t>
            </w:r>
            <w:r>
              <w:rPr>
                <w:spacing w:val="-2"/>
                <w:sz w:val="24"/>
              </w:rPr>
              <w:t>014,7</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359</w:t>
            </w:r>
            <w:r>
              <w:rPr>
                <w:spacing w:val="2"/>
                <w:sz w:val="24"/>
              </w:rPr>
              <w:t> </w:t>
            </w:r>
            <w:r>
              <w:rPr>
                <w:spacing w:val="-2"/>
                <w:sz w:val="24"/>
              </w:rPr>
              <w:t>378,5</w:t>
            </w:r>
          </w:p>
        </w:tc>
        <w:tc>
          <w:tcPr>
            <w:tcW w:w="1397" w:type="dxa"/>
          </w:tcPr>
          <w:p>
            <w:pPr>
              <w:pStyle w:val="TableParagraph"/>
              <w:spacing w:line="272" w:lineRule="exact"/>
              <w:ind w:left="87" w:right="79"/>
              <w:jc w:val="center"/>
              <w:rPr>
                <w:sz w:val="24"/>
              </w:rPr>
            </w:pPr>
            <w:r>
              <w:rPr>
                <w:sz w:val="24"/>
              </w:rPr>
              <w:t>44</w:t>
            </w:r>
            <w:r>
              <w:rPr>
                <w:spacing w:val="2"/>
                <w:sz w:val="24"/>
              </w:rPr>
              <w:t> </w:t>
            </w:r>
            <w:r>
              <w:rPr>
                <w:spacing w:val="-2"/>
                <w:sz w:val="24"/>
              </w:rPr>
              <w:t>685,1</w:t>
            </w:r>
          </w:p>
        </w:tc>
        <w:tc>
          <w:tcPr>
            <w:tcW w:w="1402" w:type="dxa"/>
          </w:tcPr>
          <w:p>
            <w:pPr>
              <w:pStyle w:val="TableParagraph"/>
              <w:spacing w:line="272" w:lineRule="exact"/>
              <w:ind w:left="88" w:right="85"/>
              <w:jc w:val="center"/>
              <w:rPr>
                <w:sz w:val="24"/>
              </w:rPr>
            </w:pPr>
            <w:r>
              <w:rPr>
                <w:sz w:val="24"/>
              </w:rPr>
              <w:t>17</w:t>
            </w:r>
            <w:r>
              <w:rPr>
                <w:spacing w:val="2"/>
                <w:sz w:val="24"/>
              </w:rPr>
              <w:t> </w:t>
            </w:r>
            <w:r>
              <w:rPr>
                <w:spacing w:val="-2"/>
                <w:sz w:val="24"/>
              </w:rPr>
              <w:t>771,9</w:t>
            </w:r>
          </w:p>
        </w:tc>
        <w:tc>
          <w:tcPr>
            <w:tcW w:w="1402" w:type="dxa"/>
          </w:tcPr>
          <w:p>
            <w:pPr>
              <w:pStyle w:val="TableParagraph"/>
              <w:spacing w:line="272" w:lineRule="exact"/>
              <w:ind w:left="88" w:right="86"/>
              <w:jc w:val="center"/>
              <w:rPr>
                <w:sz w:val="24"/>
              </w:rPr>
            </w:pPr>
            <w:r>
              <w:rPr>
                <w:sz w:val="24"/>
              </w:rPr>
              <w:t>57</w:t>
            </w:r>
            <w:r>
              <w:rPr>
                <w:spacing w:val="2"/>
                <w:sz w:val="24"/>
              </w:rPr>
              <w:t> </w:t>
            </w:r>
            <w:r>
              <w:rPr>
                <w:spacing w:val="-2"/>
                <w:sz w:val="24"/>
              </w:rPr>
              <w:t>558,8</w:t>
            </w:r>
          </w:p>
        </w:tc>
        <w:tc>
          <w:tcPr>
            <w:tcW w:w="1397" w:type="dxa"/>
          </w:tcPr>
          <w:p>
            <w:pPr>
              <w:pStyle w:val="TableParagraph"/>
              <w:spacing w:line="272" w:lineRule="exact"/>
              <w:ind w:left="87" w:right="81"/>
              <w:jc w:val="center"/>
              <w:rPr>
                <w:sz w:val="24"/>
              </w:rPr>
            </w:pPr>
            <w:r>
              <w:rPr>
                <w:sz w:val="24"/>
              </w:rPr>
              <w:t>68</w:t>
            </w:r>
            <w:r>
              <w:rPr>
                <w:spacing w:val="2"/>
                <w:sz w:val="24"/>
              </w:rPr>
              <w:t> </w:t>
            </w:r>
            <w:r>
              <w:rPr>
                <w:spacing w:val="-2"/>
                <w:sz w:val="24"/>
              </w:rPr>
              <w:t>014,7</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ind w:left="105" w:right="106"/>
              <w:rPr>
                <w:sz w:val="24"/>
              </w:rPr>
            </w:pPr>
            <w:r>
              <w:rPr>
                <w:spacing w:val="-2"/>
                <w:sz w:val="24"/>
              </w:rPr>
              <w:t>Обеспечен </w:t>
            </w:r>
            <w:r>
              <w:rPr>
                <w:spacing w:val="-6"/>
                <w:sz w:val="24"/>
              </w:rPr>
              <w:t>ие </w:t>
            </w:r>
            <w:r>
              <w:rPr>
                <w:spacing w:val="-2"/>
                <w:sz w:val="24"/>
              </w:rPr>
              <w:t>доведения средней заработной платы работников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right="150"/>
              <w:jc w:val="right"/>
              <w:rPr>
                <w:sz w:val="24"/>
              </w:rPr>
            </w:pPr>
            <w:r>
              <w:rPr>
                <w:sz w:val="24"/>
              </w:rPr>
              <w:t>3</w:t>
            </w:r>
            <w:r>
              <w:rPr>
                <w:spacing w:val="2"/>
                <w:sz w:val="24"/>
              </w:rPr>
              <w:t> </w:t>
            </w:r>
            <w:r>
              <w:rPr>
                <w:spacing w:val="-2"/>
                <w:sz w:val="24"/>
              </w:rPr>
              <w:t>206950,0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7"/>
              <w:jc w:val="center"/>
              <w:rPr>
                <w:sz w:val="24"/>
              </w:rPr>
            </w:pPr>
            <w:r>
              <w:rPr>
                <w:sz w:val="24"/>
              </w:rPr>
              <w:t>7</w:t>
            </w:r>
            <w:r>
              <w:rPr>
                <w:spacing w:val="2"/>
                <w:sz w:val="24"/>
              </w:rPr>
              <w:t> </w:t>
            </w:r>
            <w:r>
              <w:rPr>
                <w:sz w:val="24"/>
              </w:rPr>
              <w:t>049</w:t>
            </w:r>
            <w:r>
              <w:rPr>
                <w:spacing w:val="2"/>
                <w:sz w:val="24"/>
              </w:rPr>
              <w:t> </w:t>
            </w:r>
            <w:r>
              <w:rPr>
                <w:spacing w:val="-2"/>
                <w:sz w:val="24"/>
              </w:rPr>
              <w:t>393,7</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right="150"/>
              <w:jc w:val="right"/>
              <w:rPr>
                <w:sz w:val="24"/>
              </w:rPr>
            </w:pPr>
            <w:r>
              <w:rPr>
                <w:sz w:val="24"/>
              </w:rPr>
              <w:t>3</w:t>
            </w:r>
            <w:r>
              <w:rPr>
                <w:spacing w:val="2"/>
                <w:sz w:val="24"/>
              </w:rPr>
              <w:t> </w:t>
            </w:r>
            <w:r>
              <w:rPr>
                <w:spacing w:val="-2"/>
                <w:sz w:val="24"/>
              </w:rPr>
              <w:t>206950,0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3844"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7"/>
              <w:jc w:val="center"/>
              <w:rPr>
                <w:sz w:val="24"/>
              </w:rPr>
            </w:pPr>
            <w:r>
              <w:rPr>
                <w:sz w:val="24"/>
              </w:rPr>
              <w:t>7</w:t>
            </w:r>
            <w:r>
              <w:rPr>
                <w:spacing w:val="2"/>
                <w:sz w:val="24"/>
              </w:rPr>
              <w:t> </w:t>
            </w:r>
            <w:r>
              <w:rPr>
                <w:sz w:val="24"/>
              </w:rPr>
              <w:t>049</w:t>
            </w:r>
            <w:r>
              <w:rPr>
                <w:spacing w:val="2"/>
                <w:sz w:val="24"/>
              </w:rPr>
              <w:t> </w:t>
            </w:r>
            <w:r>
              <w:rPr>
                <w:spacing w:val="-2"/>
                <w:sz w:val="24"/>
              </w:rPr>
              <w:t>393,7</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241" w:hRule="atLeast"/>
        </w:trPr>
        <w:tc>
          <w:tcPr>
            <w:tcW w:w="1402" w:type="dxa"/>
          </w:tcPr>
          <w:p>
            <w:pPr>
              <w:pStyle w:val="TableParagraph"/>
              <w:tabs>
                <w:tab w:pos="1050" w:val="left" w:leader="none"/>
              </w:tabs>
              <w:ind w:left="105" w:right="96"/>
              <w:rPr>
                <w:sz w:val="24"/>
              </w:rPr>
            </w:pPr>
            <w:r>
              <w:rPr>
                <w:spacing w:val="-2"/>
                <w:sz w:val="24"/>
              </w:rPr>
              <w:t>оказывающ </w:t>
            </w:r>
            <w:r>
              <w:rPr>
                <w:spacing w:val="-6"/>
                <w:sz w:val="24"/>
              </w:rPr>
              <w:t>их </w:t>
            </w:r>
            <w:r>
              <w:rPr>
                <w:spacing w:val="-2"/>
                <w:sz w:val="24"/>
              </w:rPr>
              <w:t>медицинск </w:t>
            </w:r>
            <w:r>
              <w:rPr>
                <w:sz w:val="24"/>
              </w:rPr>
              <w:t>ие</w:t>
            </w:r>
            <w:r>
              <w:rPr>
                <w:spacing w:val="-6"/>
                <w:sz w:val="24"/>
              </w:rPr>
              <w:t> </w:t>
            </w:r>
            <w:r>
              <w:rPr>
                <w:sz w:val="24"/>
              </w:rPr>
              <w:t>услуги</w:t>
            </w:r>
            <w:r>
              <w:rPr>
                <w:spacing w:val="-6"/>
                <w:sz w:val="24"/>
              </w:rPr>
              <w:t> </w:t>
            </w:r>
            <w:r>
              <w:rPr>
                <w:sz w:val="24"/>
              </w:rPr>
              <w:t>в </w:t>
            </w:r>
            <w:r>
              <w:rPr>
                <w:spacing w:val="-2"/>
                <w:sz w:val="24"/>
              </w:rPr>
              <w:t>сфере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5"/>
                <w:sz w:val="24"/>
              </w:rPr>
              <w:t>я,</w:t>
            </w:r>
            <w:r>
              <w:rPr>
                <w:sz w:val="24"/>
              </w:rPr>
              <w:tab/>
            </w:r>
            <w:r>
              <w:rPr>
                <w:spacing w:val="-5"/>
                <w:sz w:val="24"/>
              </w:rPr>
              <w:t>до</w:t>
            </w:r>
          </w:p>
          <w:p>
            <w:pPr>
              <w:pStyle w:val="TableParagraph"/>
              <w:spacing w:line="275" w:lineRule="exact"/>
              <w:ind w:left="105"/>
              <w:rPr>
                <w:sz w:val="24"/>
              </w:rPr>
            </w:pPr>
            <w:r>
              <w:rPr>
                <w:spacing w:val="-2"/>
                <w:sz w:val="24"/>
              </w:rPr>
              <w:t>установлен</w:t>
            </w:r>
          </w:p>
          <w:p>
            <w:pPr>
              <w:pStyle w:val="TableParagraph"/>
              <w:spacing w:line="275" w:lineRule="exact"/>
              <w:ind w:left="105"/>
              <w:rPr>
                <w:sz w:val="24"/>
              </w:rPr>
            </w:pPr>
            <w:r>
              <w:rPr>
                <w:spacing w:val="-4"/>
                <w:sz w:val="24"/>
              </w:rPr>
              <w:t>ного</w:t>
            </w:r>
          </w:p>
          <w:p>
            <w:pPr>
              <w:pStyle w:val="TableParagraph"/>
              <w:spacing w:line="237" w:lineRule="auto" w:before="3"/>
              <w:ind w:left="105" w:right="462"/>
              <w:rPr>
                <w:sz w:val="24"/>
              </w:rPr>
            </w:pPr>
            <w:r>
              <w:rPr>
                <w:spacing w:val="-2"/>
                <w:sz w:val="24"/>
              </w:rPr>
              <w:t>уровня средней</w:t>
            </w:r>
          </w:p>
          <w:p>
            <w:pPr>
              <w:pStyle w:val="TableParagraph"/>
              <w:spacing w:line="275" w:lineRule="exact" w:before="4"/>
              <w:ind w:left="105"/>
              <w:rPr>
                <w:sz w:val="24"/>
              </w:rPr>
            </w:pPr>
            <w:r>
              <w:rPr>
                <w:spacing w:val="-2"/>
                <w:sz w:val="24"/>
              </w:rPr>
              <w:t>заработной</w:t>
            </w:r>
          </w:p>
          <w:p>
            <w:pPr>
              <w:pStyle w:val="TableParagraph"/>
              <w:tabs>
                <w:tab w:pos="1180" w:val="left" w:leader="none"/>
              </w:tabs>
              <w:spacing w:line="275" w:lineRule="exact"/>
              <w:ind w:left="105"/>
              <w:rPr>
                <w:sz w:val="24"/>
              </w:rPr>
            </w:pPr>
            <w:r>
              <w:rPr>
                <w:spacing w:val="-4"/>
                <w:sz w:val="24"/>
              </w:rPr>
              <w:t>платы</w:t>
            </w:r>
            <w:r>
              <w:rPr>
                <w:sz w:val="24"/>
              </w:rPr>
              <w:tab/>
            </w:r>
            <w:r>
              <w:rPr>
                <w:spacing w:val="-10"/>
                <w:sz w:val="24"/>
              </w:rPr>
              <w:t>в</w:t>
            </w:r>
          </w:p>
          <w:p>
            <w:pPr>
              <w:pStyle w:val="TableParagraph"/>
              <w:spacing w:line="274" w:lineRule="exact"/>
              <w:ind w:left="105" w:right="502" w:hanging="1"/>
              <w:rPr>
                <w:sz w:val="24"/>
              </w:rPr>
            </w:pPr>
            <w:r>
              <w:rPr>
                <w:spacing w:val="-2"/>
                <w:sz w:val="24"/>
              </w:rPr>
              <w:t>городе 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before="1"/>
              <w:ind w:left="105" w:right="106"/>
              <w:rPr>
                <w:sz w:val="24"/>
              </w:rPr>
            </w:pPr>
            <w:r>
              <w:rPr>
                <w:spacing w:val="-2"/>
                <w:sz w:val="24"/>
              </w:rPr>
              <w:t>Обеспечен </w:t>
            </w:r>
            <w:r>
              <w:rPr>
                <w:spacing w:val="-6"/>
                <w:sz w:val="24"/>
              </w:rPr>
              <w:t>ие </w:t>
            </w:r>
            <w:r>
              <w:rPr>
                <w:spacing w:val="-2"/>
                <w:sz w:val="24"/>
              </w:rPr>
              <w:t>доведения средней заработной платы работников медицинск </w:t>
            </w:r>
            <w:r>
              <w:rPr>
                <w:spacing w:val="-6"/>
                <w:sz w:val="24"/>
              </w:rPr>
              <w:t>их </w:t>
            </w:r>
            <w:r>
              <w:rPr>
                <w:spacing w:val="-2"/>
                <w:sz w:val="24"/>
              </w:rPr>
              <w:t>организаци </w:t>
            </w:r>
            <w:r>
              <w:rPr>
                <w:spacing w:val="-10"/>
                <w:sz w:val="24"/>
              </w:rPr>
              <w:t>й </w:t>
            </w:r>
            <w:r>
              <w:rPr>
                <w:spacing w:val="-2"/>
                <w:sz w:val="24"/>
              </w:rPr>
              <w:t>государств</w:t>
            </w:r>
          </w:p>
          <w:p>
            <w:pPr>
              <w:pStyle w:val="TableParagraph"/>
              <w:spacing w:line="257" w:lineRule="exact"/>
              <w:ind w:left="105"/>
              <w:rPr>
                <w:sz w:val="24"/>
              </w:rPr>
            </w:pPr>
            <w:r>
              <w:rPr>
                <w:spacing w:val="-2"/>
                <w:sz w:val="24"/>
              </w:rPr>
              <w:t>енной</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128"/>
              <w:rPr>
                <w:sz w:val="24"/>
              </w:rPr>
            </w:pPr>
            <w:r>
              <w:rPr>
                <w:sz w:val="24"/>
              </w:rPr>
              <w:t>3</w:t>
            </w:r>
            <w:r>
              <w:rPr>
                <w:spacing w:val="2"/>
                <w:sz w:val="24"/>
              </w:rPr>
              <w:t> </w:t>
            </w:r>
            <w:r>
              <w:rPr>
                <w:sz w:val="24"/>
              </w:rPr>
              <w:t>206</w:t>
            </w:r>
            <w:r>
              <w:rPr>
                <w:spacing w:val="2"/>
                <w:sz w:val="24"/>
              </w:rPr>
              <w:t> </w:t>
            </w:r>
            <w:r>
              <w:rPr>
                <w:spacing w:val="-2"/>
                <w:sz w:val="24"/>
              </w:rPr>
              <w:t>950,0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544"/>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3</w:t>
            </w:r>
            <w:r>
              <w:rPr>
                <w:spacing w:val="2"/>
                <w:sz w:val="24"/>
              </w:rPr>
              <w:t> </w:t>
            </w:r>
            <w:r>
              <w:rPr>
                <w:sz w:val="24"/>
              </w:rPr>
              <w:t>206</w:t>
            </w:r>
            <w:r>
              <w:rPr>
                <w:spacing w:val="2"/>
                <w:sz w:val="24"/>
              </w:rPr>
              <w:t> </w:t>
            </w:r>
            <w:r>
              <w:rPr>
                <w:spacing w:val="-2"/>
                <w:sz w:val="24"/>
              </w:rPr>
              <w:t>950,0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050" w:val="left" w:leader="none"/>
              </w:tabs>
              <w:ind w:left="105" w:right="98"/>
              <w:rPr>
                <w:sz w:val="24"/>
              </w:rPr>
            </w:pPr>
            <w:r>
              <w:rPr>
                <w:spacing w:val="-2"/>
                <w:sz w:val="24"/>
              </w:rPr>
              <w:t>системы здравоохра нения города Москвы, оказывающ </w:t>
            </w:r>
            <w:r>
              <w:rPr>
                <w:spacing w:val="-6"/>
                <w:sz w:val="24"/>
              </w:rPr>
              <w:t>их </w:t>
            </w:r>
            <w:r>
              <w:rPr>
                <w:spacing w:val="-2"/>
                <w:sz w:val="24"/>
              </w:rPr>
              <w:t>медицинск </w:t>
            </w:r>
            <w:r>
              <w:rPr>
                <w:sz w:val="24"/>
              </w:rPr>
              <w:t>ие</w:t>
            </w:r>
            <w:r>
              <w:rPr>
                <w:spacing w:val="-7"/>
                <w:sz w:val="24"/>
              </w:rPr>
              <w:t> </w:t>
            </w:r>
            <w:r>
              <w:rPr>
                <w:sz w:val="24"/>
              </w:rPr>
              <w:t>услуги</w:t>
            </w:r>
            <w:r>
              <w:rPr>
                <w:spacing w:val="-7"/>
                <w:sz w:val="24"/>
              </w:rPr>
              <w:t> </w:t>
            </w:r>
            <w:r>
              <w:rPr>
                <w:sz w:val="24"/>
              </w:rPr>
              <w:t>в </w:t>
            </w:r>
            <w:r>
              <w:rPr>
                <w:spacing w:val="-2"/>
                <w:sz w:val="24"/>
              </w:rPr>
              <w:t>сфере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5"/>
                <w:sz w:val="24"/>
              </w:rPr>
              <w:t>я,</w:t>
            </w:r>
            <w:r>
              <w:rPr>
                <w:sz w:val="24"/>
              </w:rPr>
              <w:tab/>
            </w:r>
            <w:r>
              <w:rPr>
                <w:spacing w:val="-5"/>
                <w:sz w:val="24"/>
              </w:rPr>
              <w:t>до</w:t>
            </w:r>
          </w:p>
          <w:p>
            <w:pPr>
              <w:pStyle w:val="TableParagraph"/>
              <w:ind w:left="105"/>
              <w:rPr>
                <w:sz w:val="24"/>
              </w:rPr>
            </w:pPr>
            <w:r>
              <w:rPr>
                <w:spacing w:val="-2"/>
                <w:sz w:val="24"/>
              </w:rPr>
              <w:t>установлен</w:t>
            </w:r>
          </w:p>
          <w:p>
            <w:pPr>
              <w:pStyle w:val="TableParagraph"/>
              <w:spacing w:line="275" w:lineRule="exact"/>
              <w:ind w:left="105"/>
              <w:rPr>
                <w:sz w:val="24"/>
              </w:rPr>
            </w:pPr>
            <w:r>
              <w:rPr>
                <w:spacing w:val="-4"/>
                <w:sz w:val="24"/>
              </w:rPr>
              <w:t>ного</w:t>
            </w:r>
          </w:p>
          <w:p>
            <w:pPr>
              <w:pStyle w:val="TableParagraph"/>
              <w:spacing w:line="237" w:lineRule="auto"/>
              <w:ind w:left="105" w:right="462"/>
              <w:rPr>
                <w:sz w:val="24"/>
              </w:rPr>
            </w:pPr>
            <w:r>
              <w:rPr>
                <w:spacing w:val="-2"/>
                <w:sz w:val="24"/>
              </w:rPr>
              <w:t>уровня средней</w:t>
            </w:r>
          </w:p>
          <w:p>
            <w:pPr>
              <w:pStyle w:val="TableParagraph"/>
              <w:spacing w:line="275" w:lineRule="exact" w:before="3"/>
              <w:ind w:left="105"/>
              <w:rPr>
                <w:sz w:val="24"/>
              </w:rPr>
            </w:pPr>
            <w:r>
              <w:rPr>
                <w:spacing w:val="-2"/>
                <w:sz w:val="24"/>
              </w:rPr>
              <w:t>заработной</w:t>
            </w:r>
          </w:p>
          <w:p>
            <w:pPr>
              <w:pStyle w:val="TableParagraph"/>
              <w:tabs>
                <w:tab w:pos="1180" w:val="left" w:leader="none"/>
              </w:tabs>
              <w:spacing w:line="275" w:lineRule="exact"/>
              <w:ind w:left="105"/>
              <w:rPr>
                <w:sz w:val="24"/>
              </w:rPr>
            </w:pPr>
            <w:r>
              <w:rPr>
                <w:spacing w:val="-4"/>
                <w:sz w:val="24"/>
              </w:rPr>
              <w:t>платы</w:t>
            </w:r>
            <w:r>
              <w:rPr>
                <w:sz w:val="24"/>
              </w:rPr>
              <w:tab/>
            </w:r>
            <w:r>
              <w:rPr>
                <w:spacing w:val="-10"/>
                <w:sz w:val="24"/>
              </w:rPr>
              <w:t>в</w:t>
            </w:r>
          </w:p>
          <w:p>
            <w:pPr>
              <w:pStyle w:val="TableParagraph"/>
              <w:spacing w:line="274" w:lineRule="exact"/>
              <w:ind w:left="105" w:right="502"/>
              <w:rPr>
                <w:sz w:val="24"/>
              </w:rPr>
            </w:pPr>
            <w:r>
              <w:rPr>
                <w:spacing w:val="-2"/>
                <w:sz w:val="24"/>
              </w:rPr>
              <w:t>городе 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551" w:val="left" w:leader="none"/>
                <w:tab w:pos="1160" w:val="left" w:leader="none"/>
              </w:tabs>
              <w:ind w:left="105" w:right="99"/>
              <w:rPr>
                <w:sz w:val="24"/>
              </w:rPr>
            </w:pPr>
            <w:r>
              <w:rPr>
                <w:spacing w:val="-2"/>
                <w:sz w:val="24"/>
              </w:rPr>
              <w:t>Финансово </w:t>
            </w:r>
            <w:r>
              <w:rPr>
                <w:spacing w:val="-10"/>
                <w:sz w:val="24"/>
              </w:rPr>
              <w:t>е </w:t>
            </w:r>
            <w:r>
              <w:rPr>
                <w:spacing w:val="-2"/>
                <w:sz w:val="24"/>
              </w:rPr>
              <w:t>обеспечени </w:t>
            </w:r>
            <w:r>
              <w:rPr>
                <w:spacing w:val="-10"/>
                <w:sz w:val="24"/>
              </w:rPr>
              <w:t>е</w:t>
            </w:r>
            <w:r>
              <w:rPr>
                <w:sz w:val="24"/>
              </w:rPr>
              <w:tab/>
            </w:r>
            <w:r>
              <w:rPr>
                <w:spacing w:val="-2"/>
                <w:sz w:val="24"/>
              </w:rPr>
              <w:t>оплаты труда</w:t>
            </w:r>
            <w:r>
              <w:rPr>
                <w:sz w:val="24"/>
              </w:rPr>
              <w:tab/>
            </w:r>
            <w:r>
              <w:rPr>
                <w:spacing w:val="-10"/>
                <w:sz w:val="24"/>
              </w:rPr>
              <w:t>и </w:t>
            </w:r>
            <w:r>
              <w:rPr>
                <w:spacing w:val="-2"/>
                <w:sz w:val="24"/>
              </w:rPr>
              <w:t>начислени</w:t>
            </w:r>
          </w:p>
          <w:p>
            <w:pPr>
              <w:pStyle w:val="TableParagraph"/>
              <w:tabs>
                <w:tab w:pos="1055" w:val="left" w:leader="none"/>
              </w:tabs>
              <w:ind w:left="105"/>
              <w:rPr>
                <w:sz w:val="24"/>
              </w:rPr>
            </w:pPr>
            <w:r>
              <w:rPr>
                <w:spacing w:val="-10"/>
                <w:sz w:val="24"/>
              </w:rPr>
              <w:t>й</w:t>
            </w:r>
            <w:r>
              <w:rPr>
                <w:sz w:val="24"/>
              </w:rPr>
              <w:tab/>
            </w:r>
            <w:r>
              <w:rPr>
                <w:spacing w:val="-5"/>
                <w:sz w:val="24"/>
              </w:rPr>
              <w:t>на</w:t>
            </w:r>
          </w:p>
          <w:p>
            <w:pPr>
              <w:pStyle w:val="TableParagraph"/>
              <w:spacing w:line="257" w:lineRule="exact"/>
              <w:ind w:left="105"/>
              <w:rPr>
                <w:sz w:val="24"/>
              </w:rPr>
            </w:pPr>
            <w:r>
              <w:rPr>
                <w:spacing w:val="-2"/>
                <w:sz w:val="24"/>
              </w:rPr>
              <w:t>выплаты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7"/>
              <w:jc w:val="center"/>
              <w:rPr>
                <w:sz w:val="24"/>
              </w:rPr>
            </w:pPr>
            <w:r>
              <w:rPr>
                <w:sz w:val="24"/>
              </w:rPr>
              <w:t>7</w:t>
            </w:r>
            <w:r>
              <w:rPr>
                <w:spacing w:val="2"/>
                <w:sz w:val="24"/>
              </w:rPr>
              <w:t> </w:t>
            </w:r>
            <w:r>
              <w:rPr>
                <w:sz w:val="24"/>
              </w:rPr>
              <w:t>049</w:t>
            </w:r>
            <w:r>
              <w:rPr>
                <w:spacing w:val="2"/>
                <w:sz w:val="24"/>
              </w:rPr>
              <w:t> </w:t>
            </w:r>
            <w:r>
              <w:rPr>
                <w:spacing w:val="-2"/>
                <w:sz w:val="24"/>
              </w:rPr>
              <w:t>393,7</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7"/>
              <w:jc w:val="center"/>
              <w:rPr>
                <w:sz w:val="24"/>
              </w:rPr>
            </w:pPr>
            <w:r>
              <w:rPr>
                <w:sz w:val="24"/>
              </w:rPr>
              <w:t>7</w:t>
            </w:r>
            <w:r>
              <w:rPr>
                <w:spacing w:val="2"/>
                <w:sz w:val="24"/>
              </w:rPr>
              <w:t> </w:t>
            </w:r>
            <w:r>
              <w:rPr>
                <w:sz w:val="24"/>
              </w:rPr>
              <w:t>049</w:t>
            </w:r>
            <w:r>
              <w:rPr>
                <w:spacing w:val="2"/>
                <w:sz w:val="24"/>
              </w:rPr>
              <w:t> </w:t>
            </w:r>
            <w:r>
              <w:rPr>
                <w:spacing w:val="-2"/>
                <w:sz w:val="24"/>
              </w:rPr>
              <w:t>393,7</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tabs>
                <w:tab w:pos="604" w:val="left" w:leader="none"/>
                <w:tab w:pos="853" w:val="left" w:leader="none"/>
              </w:tabs>
              <w:ind w:left="105" w:right="98"/>
              <w:rPr>
                <w:sz w:val="24"/>
              </w:rPr>
            </w:pPr>
            <w:r>
              <w:rPr>
                <w:spacing w:val="-6"/>
                <w:sz w:val="24"/>
              </w:rPr>
              <w:t>по</w:t>
            </w:r>
            <w:r>
              <w:rPr>
                <w:sz w:val="24"/>
              </w:rPr>
              <w:tab/>
            </w:r>
            <w:r>
              <w:rPr>
                <w:spacing w:val="-2"/>
                <w:sz w:val="24"/>
              </w:rPr>
              <w:t>оплате труда отдельных категорий медицинск </w:t>
            </w:r>
            <w:r>
              <w:rPr>
                <w:spacing w:val="-6"/>
                <w:sz w:val="24"/>
              </w:rPr>
              <w:t>их </w:t>
            </w:r>
            <w:r>
              <w:rPr>
                <w:spacing w:val="-2"/>
                <w:sz w:val="24"/>
              </w:rPr>
              <w:t>работников </w:t>
            </w:r>
            <w:r>
              <w:rPr>
                <w:spacing w:val="-6"/>
                <w:sz w:val="24"/>
              </w:rPr>
              <w:t>за</w:t>
            </w:r>
            <w:r>
              <w:rPr>
                <w:sz w:val="24"/>
              </w:rPr>
              <w:tab/>
              <w:tab/>
            </w:r>
            <w:r>
              <w:rPr>
                <w:spacing w:val="-4"/>
                <w:sz w:val="24"/>
              </w:rPr>
              <w:t>счет </w:t>
            </w:r>
            <w:r>
              <w:rPr>
                <w:spacing w:val="-2"/>
                <w:sz w:val="24"/>
              </w:rPr>
              <w:t>средств резервного </w:t>
            </w:r>
            <w:r>
              <w:rPr>
                <w:spacing w:val="-4"/>
                <w:sz w:val="24"/>
              </w:rPr>
              <w:t>фонда </w:t>
            </w:r>
            <w:r>
              <w:rPr>
                <w:spacing w:val="-2"/>
                <w:sz w:val="24"/>
              </w:rPr>
              <w:t>Правитель</w:t>
            </w:r>
          </w:p>
          <w:p>
            <w:pPr>
              <w:pStyle w:val="TableParagraph"/>
              <w:spacing w:line="242" w:lineRule="auto"/>
              <w:ind w:left="105" w:right="218"/>
              <w:rPr>
                <w:sz w:val="24"/>
              </w:rPr>
            </w:pPr>
            <w:r>
              <w:rPr>
                <w:spacing w:val="-4"/>
                <w:sz w:val="24"/>
              </w:rPr>
              <w:t>ства </w:t>
            </w:r>
            <w:r>
              <w:rPr>
                <w:spacing w:val="-2"/>
                <w:sz w:val="24"/>
              </w:rPr>
              <w:t>Российско</w:t>
            </w:r>
          </w:p>
          <w:p>
            <w:pPr>
              <w:pStyle w:val="TableParagraph"/>
              <w:spacing w:line="270" w:lineRule="exact"/>
              <w:ind w:left="105"/>
              <w:rPr>
                <w:sz w:val="24"/>
              </w:rPr>
            </w:pPr>
            <w:r>
              <w:rPr>
                <w:sz w:val="24"/>
              </w:rPr>
              <w:t>й</w:t>
            </w:r>
          </w:p>
          <w:p>
            <w:pPr>
              <w:pStyle w:val="TableParagraph"/>
              <w:spacing w:line="257" w:lineRule="exact"/>
              <w:ind w:left="105"/>
              <w:rPr>
                <w:sz w:val="24"/>
              </w:rPr>
            </w:pP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1055" w:val="left" w:leader="none"/>
              </w:tabs>
              <w:ind w:left="105" w:right="97"/>
              <w:rPr>
                <w:sz w:val="24"/>
              </w:rPr>
            </w:pPr>
            <w:r>
              <w:rPr>
                <w:spacing w:val="-2"/>
                <w:sz w:val="24"/>
              </w:rPr>
              <w:t>Страховой взнос</w:t>
            </w:r>
            <w:r>
              <w:rPr>
                <w:sz w:val="24"/>
              </w:rPr>
              <w:tab/>
            </w:r>
            <w:r>
              <w:rPr>
                <w:spacing w:val="-6"/>
                <w:sz w:val="24"/>
              </w:rPr>
              <w:t>на </w:t>
            </w:r>
            <w:r>
              <w:rPr>
                <w:spacing w:val="-2"/>
                <w:sz w:val="24"/>
              </w:rPr>
              <w:t>обязательн</w:t>
            </w:r>
          </w:p>
          <w:p>
            <w:pPr>
              <w:pStyle w:val="TableParagraph"/>
              <w:spacing w:line="275" w:lineRule="exact"/>
              <w:ind w:left="105"/>
              <w:rPr>
                <w:sz w:val="24"/>
              </w:rPr>
            </w:pPr>
            <w:r>
              <w:rPr>
                <w:spacing w:val="-5"/>
                <w:sz w:val="24"/>
              </w:rPr>
              <w:t>ое</w:t>
            </w:r>
          </w:p>
          <w:p>
            <w:pPr>
              <w:pStyle w:val="TableParagraph"/>
              <w:spacing w:line="275" w:lineRule="exact"/>
              <w:ind w:left="105"/>
              <w:rPr>
                <w:sz w:val="24"/>
              </w:rPr>
            </w:pPr>
            <w:r>
              <w:rPr>
                <w:spacing w:val="-2"/>
                <w:sz w:val="24"/>
              </w:rPr>
              <w:t>медицинск</w:t>
            </w:r>
          </w:p>
          <w:p>
            <w:pPr>
              <w:pStyle w:val="TableParagraph"/>
              <w:spacing w:line="275" w:lineRule="exact" w:before="1"/>
              <w:ind w:left="105"/>
              <w:rPr>
                <w:sz w:val="24"/>
              </w:rPr>
            </w:pPr>
            <w:r>
              <w:rPr>
                <w:spacing w:val="-5"/>
                <w:sz w:val="24"/>
              </w:rPr>
              <w:t>ое</w:t>
            </w:r>
          </w:p>
          <w:p>
            <w:pPr>
              <w:pStyle w:val="TableParagraph"/>
              <w:spacing w:line="275" w:lineRule="exact"/>
              <w:ind w:left="105"/>
              <w:rPr>
                <w:sz w:val="24"/>
              </w:rPr>
            </w:pPr>
            <w:r>
              <w:rPr>
                <w:spacing w:val="-2"/>
                <w:sz w:val="24"/>
              </w:rPr>
              <w:t>страховани</w:t>
            </w:r>
          </w:p>
          <w:p>
            <w:pPr>
              <w:pStyle w:val="TableParagraph"/>
              <w:spacing w:before="2"/>
              <w:ind w:left="105" w:right="190"/>
              <w:rPr>
                <w:sz w:val="24"/>
              </w:rPr>
            </w:pPr>
            <w:r>
              <w:rPr>
                <w:spacing w:val="-10"/>
                <w:sz w:val="24"/>
              </w:rPr>
              <w:t>е </w:t>
            </w:r>
            <w:r>
              <w:rPr>
                <w:spacing w:val="-2"/>
                <w:sz w:val="24"/>
              </w:rPr>
              <w:t>неработаю </w:t>
            </w:r>
            <w:r>
              <w:rPr>
                <w:spacing w:val="-4"/>
                <w:sz w:val="24"/>
              </w:rPr>
              <w:t>щего</w:t>
            </w:r>
          </w:p>
          <w:p>
            <w:pPr>
              <w:pStyle w:val="TableParagraph"/>
              <w:spacing w:line="259" w:lineRule="exact"/>
              <w:ind w:left="105"/>
              <w:rPr>
                <w:sz w:val="24"/>
              </w:rPr>
            </w:pPr>
            <w:r>
              <w:rPr>
                <w:spacing w:val="-2"/>
                <w:sz w:val="24"/>
              </w:rPr>
              <w:t>населения</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363"/>
              <w:rPr>
                <w:sz w:val="24"/>
              </w:rPr>
            </w:pPr>
            <w:r>
              <w:rPr>
                <w:sz w:val="24"/>
              </w:rPr>
              <w:t>31</w:t>
            </w:r>
            <w:r>
              <w:rPr>
                <w:spacing w:val="2"/>
                <w:sz w:val="24"/>
              </w:rPr>
              <w:t> </w:t>
            </w:r>
            <w:r>
              <w:rPr>
                <w:spacing w:val="-5"/>
                <w:sz w:val="24"/>
              </w:rPr>
              <w:t>704</w:t>
            </w:r>
          </w:p>
          <w:p>
            <w:pPr>
              <w:pStyle w:val="TableParagraph"/>
              <w:spacing w:line="257" w:lineRule="exact" w:before="2"/>
              <w:ind w:left="426"/>
              <w:rPr>
                <w:sz w:val="24"/>
              </w:rPr>
            </w:pPr>
            <w:r>
              <w:rPr>
                <w:spacing w:val="-2"/>
                <w:sz w:val="24"/>
              </w:rPr>
              <w:t>103,8</w:t>
            </w:r>
          </w:p>
        </w:tc>
        <w:tc>
          <w:tcPr>
            <w:tcW w:w="1397" w:type="dxa"/>
          </w:tcPr>
          <w:p>
            <w:pPr>
              <w:pStyle w:val="TableParagraph"/>
              <w:spacing w:line="273" w:lineRule="exact"/>
              <w:ind w:left="363"/>
              <w:rPr>
                <w:sz w:val="24"/>
              </w:rPr>
            </w:pPr>
            <w:r>
              <w:rPr>
                <w:sz w:val="24"/>
              </w:rPr>
              <w:t>34</w:t>
            </w:r>
            <w:r>
              <w:rPr>
                <w:spacing w:val="2"/>
                <w:sz w:val="24"/>
              </w:rPr>
              <w:t> </w:t>
            </w:r>
            <w:r>
              <w:rPr>
                <w:spacing w:val="-5"/>
                <w:sz w:val="24"/>
              </w:rPr>
              <w:t>206</w:t>
            </w:r>
          </w:p>
          <w:p>
            <w:pPr>
              <w:pStyle w:val="TableParagraph"/>
              <w:spacing w:line="257" w:lineRule="exact" w:before="2"/>
              <w:ind w:left="425"/>
              <w:rPr>
                <w:sz w:val="24"/>
              </w:rPr>
            </w:pPr>
            <w:r>
              <w:rPr>
                <w:spacing w:val="-2"/>
                <w:sz w:val="24"/>
              </w:rPr>
              <w:t>813,7</w:t>
            </w:r>
          </w:p>
        </w:tc>
        <w:tc>
          <w:tcPr>
            <w:tcW w:w="1402" w:type="dxa"/>
          </w:tcPr>
          <w:p>
            <w:pPr>
              <w:pStyle w:val="TableParagraph"/>
              <w:spacing w:line="273" w:lineRule="exact"/>
              <w:ind w:left="363"/>
              <w:rPr>
                <w:sz w:val="24"/>
              </w:rPr>
            </w:pPr>
            <w:r>
              <w:rPr>
                <w:sz w:val="24"/>
              </w:rPr>
              <w:t>68</w:t>
            </w:r>
            <w:r>
              <w:rPr>
                <w:spacing w:val="2"/>
                <w:sz w:val="24"/>
              </w:rPr>
              <w:t> </w:t>
            </w:r>
            <w:r>
              <w:rPr>
                <w:spacing w:val="-5"/>
                <w:sz w:val="24"/>
              </w:rPr>
              <w:t>900</w:t>
            </w:r>
          </w:p>
          <w:p>
            <w:pPr>
              <w:pStyle w:val="TableParagraph"/>
              <w:spacing w:line="257" w:lineRule="exact" w:before="2"/>
              <w:ind w:left="425"/>
              <w:rPr>
                <w:sz w:val="24"/>
              </w:rPr>
            </w:pPr>
            <w:r>
              <w:rPr>
                <w:spacing w:val="-2"/>
                <w:sz w:val="24"/>
              </w:rPr>
              <w:t>403,0</w:t>
            </w:r>
          </w:p>
        </w:tc>
        <w:tc>
          <w:tcPr>
            <w:tcW w:w="1402" w:type="dxa"/>
          </w:tcPr>
          <w:p>
            <w:pPr>
              <w:pStyle w:val="TableParagraph"/>
              <w:spacing w:line="273" w:lineRule="exact"/>
              <w:ind w:left="362"/>
              <w:rPr>
                <w:sz w:val="24"/>
              </w:rPr>
            </w:pPr>
            <w:r>
              <w:rPr>
                <w:sz w:val="24"/>
              </w:rPr>
              <w:t>75</w:t>
            </w:r>
            <w:r>
              <w:rPr>
                <w:spacing w:val="2"/>
                <w:sz w:val="24"/>
              </w:rPr>
              <w:t> </w:t>
            </w:r>
            <w:r>
              <w:rPr>
                <w:spacing w:val="-5"/>
                <w:sz w:val="24"/>
              </w:rPr>
              <w:t>892</w:t>
            </w:r>
          </w:p>
          <w:p>
            <w:pPr>
              <w:pStyle w:val="TableParagraph"/>
              <w:spacing w:line="257" w:lineRule="exact" w:before="2"/>
              <w:ind w:left="425"/>
              <w:rPr>
                <w:sz w:val="24"/>
              </w:rPr>
            </w:pPr>
            <w:r>
              <w:rPr>
                <w:spacing w:val="-2"/>
                <w:sz w:val="24"/>
              </w:rPr>
              <w:t>877,3</w:t>
            </w:r>
          </w:p>
        </w:tc>
        <w:tc>
          <w:tcPr>
            <w:tcW w:w="1397" w:type="dxa"/>
          </w:tcPr>
          <w:p>
            <w:pPr>
              <w:pStyle w:val="TableParagraph"/>
              <w:spacing w:line="273" w:lineRule="exact"/>
              <w:ind w:left="362"/>
              <w:rPr>
                <w:sz w:val="24"/>
              </w:rPr>
            </w:pPr>
            <w:r>
              <w:rPr>
                <w:sz w:val="24"/>
              </w:rPr>
              <w:t>85</w:t>
            </w:r>
            <w:r>
              <w:rPr>
                <w:spacing w:val="2"/>
                <w:sz w:val="24"/>
              </w:rPr>
              <w:t> </w:t>
            </w:r>
            <w:r>
              <w:rPr>
                <w:spacing w:val="-5"/>
                <w:sz w:val="24"/>
              </w:rPr>
              <w:t>546</w:t>
            </w:r>
          </w:p>
          <w:p>
            <w:pPr>
              <w:pStyle w:val="TableParagraph"/>
              <w:spacing w:line="257" w:lineRule="exact" w:before="2"/>
              <w:ind w:left="424"/>
              <w:rPr>
                <w:sz w:val="24"/>
              </w:rPr>
            </w:pPr>
            <w:r>
              <w:rPr>
                <w:spacing w:val="-2"/>
                <w:sz w:val="24"/>
              </w:rPr>
              <w:t>339,7</w:t>
            </w:r>
          </w:p>
        </w:tc>
        <w:tc>
          <w:tcPr>
            <w:tcW w:w="1402" w:type="dxa"/>
          </w:tcPr>
          <w:p>
            <w:pPr>
              <w:pStyle w:val="TableParagraph"/>
              <w:spacing w:line="273" w:lineRule="exact"/>
              <w:ind w:left="362"/>
              <w:rPr>
                <w:sz w:val="24"/>
              </w:rPr>
            </w:pPr>
            <w:r>
              <w:rPr>
                <w:sz w:val="24"/>
              </w:rPr>
              <w:t>87</w:t>
            </w:r>
            <w:r>
              <w:rPr>
                <w:spacing w:val="2"/>
                <w:sz w:val="24"/>
              </w:rPr>
              <w:t> </w:t>
            </w:r>
            <w:r>
              <w:rPr>
                <w:spacing w:val="-5"/>
                <w:sz w:val="24"/>
              </w:rPr>
              <w:t>513</w:t>
            </w:r>
          </w:p>
          <w:p>
            <w:pPr>
              <w:pStyle w:val="TableParagraph"/>
              <w:spacing w:line="257" w:lineRule="exact" w:before="2"/>
              <w:ind w:left="424"/>
              <w:rPr>
                <w:sz w:val="24"/>
              </w:rPr>
            </w:pPr>
            <w:r>
              <w:rPr>
                <w:spacing w:val="-2"/>
                <w:sz w:val="24"/>
              </w:rPr>
              <w:t>026,5</w:t>
            </w:r>
          </w:p>
        </w:tc>
        <w:tc>
          <w:tcPr>
            <w:tcW w:w="1402" w:type="dxa"/>
          </w:tcPr>
          <w:p>
            <w:pPr>
              <w:pStyle w:val="TableParagraph"/>
              <w:spacing w:line="273" w:lineRule="exact"/>
              <w:ind w:left="304"/>
              <w:rPr>
                <w:sz w:val="24"/>
              </w:rPr>
            </w:pPr>
            <w:r>
              <w:rPr>
                <w:sz w:val="24"/>
              </w:rPr>
              <w:t>112</w:t>
            </w:r>
            <w:r>
              <w:rPr>
                <w:spacing w:val="2"/>
                <w:sz w:val="24"/>
              </w:rPr>
              <w:t> </w:t>
            </w:r>
            <w:r>
              <w:rPr>
                <w:spacing w:val="-5"/>
                <w:sz w:val="24"/>
              </w:rPr>
              <w:t>611</w:t>
            </w:r>
          </w:p>
          <w:p>
            <w:pPr>
              <w:pStyle w:val="TableParagraph"/>
              <w:spacing w:line="257" w:lineRule="exact" w:before="2"/>
              <w:ind w:left="424"/>
              <w:rPr>
                <w:sz w:val="24"/>
              </w:rPr>
            </w:pPr>
            <w:r>
              <w:rPr>
                <w:spacing w:val="-2"/>
                <w:sz w:val="24"/>
              </w:rPr>
              <w:t>720,8</w:t>
            </w:r>
          </w:p>
        </w:tc>
        <w:tc>
          <w:tcPr>
            <w:tcW w:w="1397" w:type="dxa"/>
          </w:tcPr>
          <w:p>
            <w:pPr>
              <w:pStyle w:val="TableParagraph"/>
              <w:spacing w:line="273" w:lineRule="exact"/>
              <w:ind w:left="303"/>
              <w:rPr>
                <w:sz w:val="24"/>
              </w:rPr>
            </w:pPr>
            <w:r>
              <w:rPr>
                <w:sz w:val="24"/>
              </w:rPr>
              <w:t>120</w:t>
            </w:r>
            <w:r>
              <w:rPr>
                <w:spacing w:val="2"/>
                <w:sz w:val="24"/>
              </w:rPr>
              <w:t> </w:t>
            </w:r>
            <w:r>
              <w:rPr>
                <w:spacing w:val="-5"/>
                <w:sz w:val="24"/>
              </w:rPr>
              <w:t>855</w:t>
            </w:r>
          </w:p>
          <w:p>
            <w:pPr>
              <w:pStyle w:val="TableParagraph"/>
              <w:spacing w:line="257" w:lineRule="exact" w:before="2"/>
              <w:ind w:left="423"/>
              <w:rPr>
                <w:sz w:val="24"/>
              </w:rPr>
            </w:pPr>
            <w:r>
              <w:rPr>
                <w:spacing w:val="-2"/>
                <w:sz w:val="24"/>
              </w:rPr>
              <w:t>348,6</w:t>
            </w:r>
          </w:p>
        </w:tc>
        <w:tc>
          <w:tcPr>
            <w:tcW w:w="1402" w:type="dxa"/>
          </w:tcPr>
          <w:p>
            <w:pPr>
              <w:pStyle w:val="TableParagraph"/>
              <w:spacing w:line="273" w:lineRule="exact"/>
              <w:ind w:left="303"/>
              <w:rPr>
                <w:sz w:val="24"/>
              </w:rPr>
            </w:pPr>
            <w:r>
              <w:rPr>
                <w:sz w:val="24"/>
              </w:rPr>
              <w:t>128</w:t>
            </w:r>
            <w:r>
              <w:rPr>
                <w:spacing w:val="2"/>
                <w:sz w:val="24"/>
              </w:rPr>
              <w:t> </w:t>
            </w:r>
            <w:r>
              <w:rPr>
                <w:spacing w:val="-5"/>
                <w:sz w:val="24"/>
              </w:rPr>
              <w:t>852</w:t>
            </w:r>
          </w:p>
          <w:p>
            <w:pPr>
              <w:pStyle w:val="TableParagraph"/>
              <w:spacing w:line="257" w:lineRule="exact" w:before="2"/>
              <w:ind w:left="423"/>
              <w:rPr>
                <w:sz w:val="24"/>
              </w:rPr>
            </w:pPr>
            <w:r>
              <w:rPr>
                <w:spacing w:val="-2"/>
                <w:sz w:val="24"/>
              </w:rPr>
              <w:t>029,7</w:t>
            </w:r>
          </w:p>
        </w:tc>
      </w:tr>
      <w:tr>
        <w:trPr>
          <w:trHeight w:val="247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363"/>
              <w:rPr>
                <w:sz w:val="24"/>
              </w:rPr>
            </w:pPr>
            <w:r>
              <w:rPr>
                <w:sz w:val="24"/>
              </w:rPr>
              <w:t>31</w:t>
            </w:r>
            <w:r>
              <w:rPr>
                <w:spacing w:val="2"/>
                <w:sz w:val="24"/>
              </w:rPr>
              <w:t> </w:t>
            </w:r>
            <w:r>
              <w:rPr>
                <w:spacing w:val="-5"/>
                <w:sz w:val="24"/>
              </w:rPr>
              <w:t>704</w:t>
            </w:r>
          </w:p>
          <w:p>
            <w:pPr>
              <w:pStyle w:val="TableParagraph"/>
              <w:spacing w:before="2"/>
              <w:ind w:left="425"/>
              <w:rPr>
                <w:sz w:val="24"/>
              </w:rPr>
            </w:pPr>
            <w:r>
              <w:rPr>
                <w:spacing w:val="-2"/>
                <w:sz w:val="24"/>
              </w:rPr>
              <w:t>103,8</w:t>
            </w:r>
          </w:p>
        </w:tc>
        <w:tc>
          <w:tcPr>
            <w:tcW w:w="1397" w:type="dxa"/>
          </w:tcPr>
          <w:p>
            <w:pPr>
              <w:pStyle w:val="TableParagraph"/>
              <w:spacing w:line="272" w:lineRule="exact"/>
              <w:ind w:left="363"/>
              <w:rPr>
                <w:sz w:val="24"/>
              </w:rPr>
            </w:pPr>
            <w:r>
              <w:rPr>
                <w:sz w:val="24"/>
              </w:rPr>
              <w:t>34</w:t>
            </w:r>
            <w:r>
              <w:rPr>
                <w:spacing w:val="2"/>
                <w:sz w:val="24"/>
              </w:rPr>
              <w:t> </w:t>
            </w:r>
            <w:r>
              <w:rPr>
                <w:spacing w:val="-5"/>
                <w:sz w:val="24"/>
              </w:rPr>
              <w:t>206</w:t>
            </w:r>
          </w:p>
          <w:p>
            <w:pPr>
              <w:pStyle w:val="TableParagraph"/>
              <w:spacing w:before="2"/>
              <w:ind w:left="425"/>
              <w:rPr>
                <w:sz w:val="24"/>
              </w:rPr>
            </w:pPr>
            <w:r>
              <w:rPr>
                <w:spacing w:val="-2"/>
                <w:sz w:val="24"/>
              </w:rPr>
              <w:t>813,7</w:t>
            </w:r>
          </w:p>
        </w:tc>
        <w:tc>
          <w:tcPr>
            <w:tcW w:w="1402" w:type="dxa"/>
          </w:tcPr>
          <w:p>
            <w:pPr>
              <w:pStyle w:val="TableParagraph"/>
              <w:spacing w:line="272" w:lineRule="exact"/>
              <w:ind w:left="362"/>
              <w:rPr>
                <w:sz w:val="24"/>
              </w:rPr>
            </w:pPr>
            <w:r>
              <w:rPr>
                <w:sz w:val="24"/>
              </w:rPr>
              <w:t>68</w:t>
            </w:r>
            <w:r>
              <w:rPr>
                <w:spacing w:val="2"/>
                <w:sz w:val="24"/>
              </w:rPr>
              <w:t> </w:t>
            </w:r>
            <w:r>
              <w:rPr>
                <w:spacing w:val="-5"/>
                <w:sz w:val="24"/>
              </w:rPr>
              <w:t>900</w:t>
            </w:r>
          </w:p>
          <w:p>
            <w:pPr>
              <w:pStyle w:val="TableParagraph"/>
              <w:spacing w:before="2"/>
              <w:ind w:left="425"/>
              <w:rPr>
                <w:sz w:val="24"/>
              </w:rPr>
            </w:pPr>
            <w:r>
              <w:rPr>
                <w:spacing w:val="-2"/>
                <w:sz w:val="24"/>
              </w:rPr>
              <w:t>403,0</w:t>
            </w:r>
          </w:p>
        </w:tc>
        <w:tc>
          <w:tcPr>
            <w:tcW w:w="1402" w:type="dxa"/>
          </w:tcPr>
          <w:p>
            <w:pPr>
              <w:pStyle w:val="TableParagraph"/>
              <w:spacing w:line="272" w:lineRule="exact"/>
              <w:ind w:left="362"/>
              <w:rPr>
                <w:sz w:val="24"/>
              </w:rPr>
            </w:pPr>
            <w:r>
              <w:rPr>
                <w:sz w:val="24"/>
              </w:rPr>
              <w:t>75</w:t>
            </w:r>
            <w:r>
              <w:rPr>
                <w:spacing w:val="2"/>
                <w:sz w:val="24"/>
              </w:rPr>
              <w:t> </w:t>
            </w:r>
            <w:r>
              <w:rPr>
                <w:spacing w:val="-5"/>
                <w:sz w:val="24"/>
              </w:rPr>
              <w:t>892</w:t>
            </w:r>
          </w:p>
          <w:p>
            <w:pPr>
              <w:pStyle w:val="TableParagraph"/>
              <w:spacing w:before="2"/>
              <w:ind w:left="424"/>
              <w:rPr>
                <w:sz w:val="24"/>
              </w:rPr>
            </w:pPr>
            <w:r>
              <w:rPr>
                <w:spacing w:val="-2"/>
                <w:sz w:val="24"/>
              </w:rPr>
              <w:t>877,3</w:t>
            </w:r>
          </w:p>
        </w:tc>
        <w:tc>
          <w:tcPr>
            <w:tcW w:w="1397" w:type="dxa"/>
          </w:tcPr>
          <w:p>
            <w:pPr>
              <w:pStyle w:val="TableParagraph"/>
              <w:spacing w:line="272" w:lineRule="exact"/>
              <w:ind w:left="362"/>
              <w:rPr>
                <w:sz w:val="24"/>
              </w:rPr>
            </w:pPr>
            <w:r>
              <w:rPr>
                <w:sz w:val="24"/>
              </w:rPr>
              <w:t>85</w:t>
            </w:r>
            <w:r>
              <w:rPr>
                <w:spacing w:val="2"/>
                <w:sz w:val="24"/>
              </w:rPr>
              <w:t> </w:t>
            </w:r>
            <w:r>
              <w:rPr>
                <w:spacing w:val="-5"/>
                <w:sz w:val="24"/>
              </w:rPr>
              <w:t>546</w:t>
            </w:r>
          </w:p>
          <w:p>
            <w:pPr>
              <w:pStyle w:val="TableParagraph"/>
              <w:spacing w:before="2"/>
              <w:ind w:left="424"/>
              <w:rPr>
                <w:sz w:val="24"/>
              </w:rPr>
            </w:pPr>
            <w:r>
              <w:rPr>
                <w:spacing w:val="-2"/>
                <w:sz w:val="24"/>
              </w:rPr>
              <w:t>339,7</w:t>
            </w:r>
          </w:p>
        </w:tc>
        <w:tc>
          <w:tcPr>
            <w:tcW w:w="1402" w:type="dxa"/>
          </w:tcPr>
          <w:p>
            <w:pPr>
              <w:pStyle w:val="TableParagraph"/>
              <w:spacing w:line="272" w:lineRule="exact"/>
              <w:ind w:left="361"/>
              <w:rPr>
                <w:sz w:val="24"/>
              </w:rPr>
            </w:pPr>
            <w:r>
              <w:rPr>
                <w:sz w:val="24"/>
              </w:rPr>
              <w:t>87</w:t>
            </w:r>
            <w:r>
              <w:rPr>
                <w:spacing w:val="2"/>
                <w:sz w:val="24"/>
              </w:rPr>
              <w:t> </w:t>
            </w:r>
            <w:r>
              <w:rPr>
                <w:spacing w:val="-5"/>
                <w:sz w:val="24"/>
              </w:rPr>
              <w:t>513</w:t>
            </w:r>
          </w:p>
          <w:p>
            <w:pPr>
              <w:pStyle w:val="TableParagraph"/>
              <w:spacing w:before="2"/>
              <w:ind w:left="424"/>
              <w:rPr>
                <w:sz w:val="24"/>
              </w:rPr>
            </w:pPr>
            <w:r>
              <w:rPr>
                <w:spacing w:val="-2"/>
                <w:sz w:val="24"/>
              </w:rPr>
              <w:t>026,5</w:t>
            </w:r>
          </w:p>
        </w:tc>
        <w:tc>
          <w:tcPr>
            <w:tcW w:w="1402" w:type="dxa"/>
          </w:tcPr>
          <w:p>
            <w:pPr>
              <w:pStyle w:val="TableParagraph"/>
              <w:spacing w:line="272" w:lineRule="exact"/>
              <w:ind w:left="303"/>
              <w:rPr>
                <w:sz w:val="24"/>
              </w:rPr>
            </w:pPr>
            <w:r>
              <w:rPr>
                <w:sz w:val="24"/>
              </w:rPr>
              <w:t>112</w:t>
            </w:r>
            <w:r>
              <w:rPr>
                <w:spacing w:val="2"/>
                <w:sz w:val="24"/>
              </w:rPr>
              <w:t> </w:t>
            </w:r>
            <w:r>
              <w:rPr>
                <w:spacing w:val="-5"/>
                <w:sz w:val="24"/>
              </w:rPr>
              <w:t>611</w:t>
            </w:r>
          </w:p>
          <w:p>
            <w:pPr>
              <w:pStyle w:val="TableParagraph"/>
              <w:spacing w:before="2"/>
              <w:ind w:left="423"/>
              <w:rPr>
                <w:sz w:val="24"/>
              </w:rPr>
            </w:pPr>
            <w:r>
              <w:rPr>
                <w:spacing w:val="-2"/>
                <w:sz w:val="24"/>
              </w:rPr>
              <w:t>720,8</w:t>
            </w:r>
          </w:p>
        </w:tc>
        <w:tc>
          <w:tcPr>
            <w:tcW w:w="1397" w:type="dxa"/>
          </w:tcPr>
          <w:p>
            <w:pPr>
              <w:pStyle w:val="TableParagraph"/>
              <w:spacing w:line="272" w:lineRule="exact"/>
              <w:ind w:left="303"/>
              <w:rPr>
                <w:sz w:val="24"/>
              </w:rPr>
            </w:pPr>
            <w:r>
              <w:rPr>
                <w:sz w:val="24"/>
              </w:rPr>
              <w:t>120</w:t>
            </w:r>
            <w:r>
              <w:rPr>
                <w:spacing w:val="2"/>
                <w:sz w:val="24"/>
              </w:rPr>
              <w:t> </w:t>
            </w:r>
            <w:r>
              <w:rPr>
                <w:spacing w:val="-5"/>
                <w:sz w:val="24"/>
              </w:rPr>
              <w:t>855</w:t>
            </w:r>
          </w:p>
          <w:p>
            <w:pPr>
              <w:pStyle w:val="TableParagraph"/>
              <w:spacing w:before="2"/>
              <w:ind w:left="423"/>
              <w:rPr>
                <w:sz w:val="24"/>
              </w:rPr>
            </w:pPr>
            <w:r>
              <w:rPr>
                <w:spacing w:val="-2"/>
                <w:sz w:val="24"/>
              </w:rPr>
              <w:t>348,6</w:t>
            </w:r>
          </w:p>
        </w:tc>
        <w:tc>
          <w:tcPr>
            <w:tcW w:w="1402" w:type="dxa"/>
          </w:tcPr>
          <w:p>
            <w:pPr>
              <w:pStyle w:val="TableParagraph"/>
              <w:spacing w:line="272" w:lineRule="exact"/>
              <w:ind w:left="303"/>
              <w:rPr>
                <w:sz w:val="24"/>
              </w:rPr>
            </w:pPr>
            <w:r>
              <w:rPr>
                <w:sz w:val="24"/>
              </w:rPr>
              <w:t>128</w:t>
            </w:r>
            <w:r>
              <w:rPr>
                <w:spacing w:val="2"/>
                <w:sz w:val="24"/>
              </w:rPr>
              <w:t> </w:t>
            </w:r>
            <w:r>
              <w:rPr>
                <w:spacing w:val="-5"/>
                <w:sz w:val="24"/>
              </w:rPr>
              <w:t>852</w:t>
            </w:r>
          </w:p>
          <w:p>
            <w:pPr>
              <w:pStyle w:val="TableParagraph"/>
              <w:spacing w:before="2"/>
              <w:ind w:left="423"/>
              <w:rPr>
                <w:sz w:val="24"/>
              </w:rPr>
            </w:pPr>
            <w:r>
              <w:rPr>
                <w:spacing w:val="-2"/>
                <w:sz w:val="24"/>
              </w:rPr>
              <w:t>029,7</w:t>
            </w:r>
          </w:p>
        </w:tc>
      </w:tr>
      <w:tr>
        <w:trPr>
          <w:trHeight w:val="551" w:hRule="atLeast"/>
        </w:trPr>
        <w:tc>
          <w:tcPr>
            <w:tcW w:w="1402" w:type="dxa"/>
            <w:vMerge w:val="restart"/>
          </w:tcPr>
          <w:p>
            <w:pPr>
              <w:pStyle w:val="TableParagraph"/>
              <w:ind w:left="105" w:right="141"/>
              <w:rPr>
                <w:sz w:val="24"/>
              </w:rPr>
            </w:pPr>
            <w:r>
              <w:rPr>
                <w:spacing w:val="-2"/>
                <w:sz w:val="24"/>
              </w:rPr>
              <w:t>Дополните льное финансово </w:t>
            </w:r>
            <w:r>
              <w:rPr>
                <w:spacing w:val="-10"/>
                <w:sz w:val="24"/>
              </w:rPr>
              <w:t>е</w:t>
            </w:r>
          </w:p>
          <w:p>
            <w:pPr>
              <w:pStyle w:val="TableParagraph"/>
              <w:spacing w:line="266" w:lineRule="exact"/>
              <w:ind w:left="105"/>
              <w:rPr>
                <w:sz w:val="24"/>
              </w:rPr>
            </w:pPr>
            <w:r>
              <w:rPr>
                <w:spacing w:val="-2"/>
                <w:sz w:val="24"/>
              </w:rPr>
              <w:t>обеспечени</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1" w:lineRule="exact"/>
              <w:ind w:left="363"/>
              <w:rPr>
                <w:sz w:val="24"/>
              </w:rPr>
            </w:pPr>
            <w:r>
              <w:rPr>
                <w:sz w:val="24"/>
              </w:rPr>
              <w:t>21</w:t>
            </w:r>
            <w:r>
              <w:rPr>
                <w:spacing w:val="2"/>
                <w:sz w:val="24"/>
              </w:rPr>
              <w:t> </w:t>
            </w:r>
            <w:r>
              <w:rPr>
                <w:spacing w:val="-5"/>
                <w:sz w:val="24"/>
              </w:rPr>
              <w:t>608</w:t>
            </w:r>
          </w:p>
          <w:p>
            <w:pPr>
              <w:pStyle w:val="TableParagraph"/>
              <w:spacing w:line="260" w:lineRule="exact"/>
              <w:ind w:left="425"/>
              <w:rPr>
                <w:sz w:val="24"/>
              </w:rPr>
            </w:pPr>
            <w:r>
              <w:rPr>
                <w:spacing w:val="-2"/>
                <w:sz w:val="24"/>
              </w:rPr>
              <w:t>747,0</w:t>
            </w:r>
          </w:p>
        </w:tc>
        <w:tc>
          <w:tcPr>
            <w:tcW w:w="1397" w:type="dxa"/>
          </w:tcPr>
          <w:p>
            <w:pPr>
              <w:pStyle w:val="TableParagraph"/>
              <w:spacing w:line="271" w:lineRule="exact"/>
              <w:ind w:left="363"/>
              <w:rPr>
                <w:sz w:val="24"/>
              </w:rPr>
            </w:pPr>
            <w:r>
              <w:rPr>
                <w:sz w:val="24"/>
              </w:rPr>
              <w:t>22</w:t>
            </w:r>
            <w:r>
              <w:rPr>
                <w:spacing w:val="2"/>
                <w:sz w:val="24"/>
              </w:rPr>
              <w:t> </w:t>
            </w:r>
            <w:r>
              <w:rPr>
                <w:spacing w:val="-5"/>
                <w:sz w:val="24"/>
              </w:rPr>
              <w:t>954</w:t>
            </w:r>
          </w:p>
          <w:p>
            <w:pPr>
              <w:pStyle w:val="TableParagraph"/>
              <w:spacing w:line="260" w:lineRule="exact"/>
              <w:ind w:left="425"/>
              <w:rPr>
                <w:sz w:val="24"/>
              </w:rPr>
            </w:pPr>
            <w:r>
              <w:rPr>
                <w:spacing w:val="-2"/>
                <w:sz w:val="24"/>
              </w:rPr>
              <w:t>190,0</w:t>
            </w:r>
          </w:p>
        </w:tc>
        <w:tc>
          <w:tcPr>
            <w:tcW w:w="1402" w:type="dxa"/>
          </w:tcPr>
          <w:p>
            <w:pPr>
              <w:pStyle w:val="TableParagraph"/>
              <w:spacing w:line="271" w:lineRule="exact"/>
              <w:ind w:left="362"/>
              <w:rPr>
                <w:sz w:val="24"/>
              </w:rPr>
            </w:pPr>
            <w:r>
              <w:rPr>
                <w:sz w:val="24"/>
              </w:rPr>
              <w:t>19</w:t>
            </w:r>
            <w:r>
              <w:rPr>
                <w:spacing w:val="2"/>
                <w:sz w:val="24"/>
              </w:rPr>
              <w:t> </w:t>
            </w:r>
            <w:r>
              <w:rPr>
                <w:spacing w:val="-5"/>
                <w:sz w:val="24"/>
              </w:rPr>
              <w:t>477</w:t>
            </w:r>
          </w:p>
          <w:p>
            <w:pPr>
              <w:pStyle w:val="TableParagraph"/>
              <w:spacing w:line="260" w:lineRule="exact"/>
              <w:ind w:left="425"/>
              <w:rPr>
                <w:sz w:val="24"/>
              </w:rPr>
            </w:pPr>
            <w:r>
              <w:rPr>
                <w:spacing w:val="-2"/>
                <w:sz w:val="24"/>
              </w:rPr>
              <w:t>247,0</w:t>
            </w:r>
          </w:p>
        </w:tc>
        <w:tc>
          <w:tcPr>
            <w:tcW w:w="1402" w:type="dxa"/>
          </w:tcPr>
          <w:p>
            <w:pPr>
              <w:pStyle w:val="TableParagraph"/>
              <w:spacing w:line="271" w:lineRule="exact"/>
              <w:ind w:left="362"/>
              <w:rPr>
                <w:sz w:val="24"/>
              </w:rPr>
            </w:pPr>
            <w:r>
              <w:rPr>
                <w:sz w:val="24"/>
              </w:rPr>
              <w:t>19</w:t>
            </w:r>
            <w:r>
              <w:rPr>
                <w:spacing w:val="2"/>
                <w:sz w:val="24"/>
              </w:rPr>
              <w:t> </w:t>
            </w:r>
            <w:r>
              <w:rPr>
                <w:spacing w:val="-5"/>
                <w:sz w:val="24"/>
              </w:rPr>
              <w:t>477</w:t>
            </w:r>
          </w:p>
          <w:p>
            <w:pPr>
              <w:pStyle w:val="TableParagraph"/>
              <w:spacing w:line="260" w:lineRule="exact"/>
              <w:ind w:left="424"/>
              <w:rPr>
                <w:sz w:val="24"/>
              </w:rPr>
            </w:pPr>
            <w:r>
              <w:rPr>
                <w:spacing w:val="-2"/>
                <w:sz w:val="24"/>
              </w:rPr>
              <w:t>247,0</w:t>
            </w:r>
          </w:p>
        </w:tc>
        <w:tc>
          <w:tcPr>
            <w:tcW w:w="1397" w:type="dxa"/>
          </w:tcPr>
          <w:p>
            <w:pPr>
              <w:pStyle w:val="TableParagraph"/>
              <w:spacing w:line="271" w:lineRule="exact"/>
              <w:ind w:left="362"/>
              <w:rPr>
                <w:sz w:val="24"/>
              </w:rPr>
            </w:pPr>
            <w:r>
              <w:rPr>
                <w:sz w:val="24"/>
              </w:rPr>
              <w:t>33</w:t>
            </w:r>
            <w:r>
              <w:rPr>
                <w:spacing w:val="2"/>
                <w:sz w:val="24"/>
              </w:rPr>
              <w:t> </w:t>
            </w:r>
            <w:r>
              <w:rPr>
                <w:spacing w:val="-5"/>
                <w:sz w:val="24"/>
              </w:rPr>
              <w:t>723</w:t>
            </w:r>
          </w:p>
          <w:p>
            <w:pPr>
              <w:pStyle w:val="TableParagraph"/>
              <w:spacing w:line="260" w:lineRule="exact"/>
              <w:ind w:left="424"/>
              <w:rPr>
                <w:sz w:val="24"/>
              </w:rPr>
            </w:pPr>
            <w:r>
              <w:rPr>
                <w:spacing w:val="-2"/>
                <w:sz w:val="24"/>
              </w:rPr>
              <w:t>247,0</w:t>
            </w:r>
          </w:p>
        </w:tc>
        <w:tc>
          <w:tcPr>
            <w:tcW w:w="1402" w:type="dxa"/>
          </w:tcPr>
          <w:p>
            <w:pPr>
              <w:pStyle w:val="TableParagraph"/>
              <w:spacing w:line="271" w:lineRule="exact"/>
              <w:ind w:left="361"/>
              <w:rPr>
                <w:sz w:val="24"/>
              </w:rPr>
            </w:pPr>
            <w:r>
              <w:rPr>
                <w:sz w:val="24"/>
              </w:rPr>
              <w:t>13</w:t>
            </w:r>
            <w:r>
              <w:rPr>
                <w:spacing w:val="2"/>
                <w:sz w:val="24"/>
              </w:rPr>
              <w:t> </w:t>
            </w:r>
            <w:r>
              <w:rPr>
                <w:spacing w:val="-5"/>
                <w:sz w:val="24"/>
              </w:rPr>
              <w:t>277</w:t>
            </w:r>
          </w:p>
          <w:p>
            <w:pPr>
              <w:pStyle w:val="TableParagraph"/>
              <w:spacing w:line="260" w:lineRule="exact"/>
              <w:ind w:left="424"/>
              <w:rPr>
                <w:sz w:val="24"/>
              </w:rPr>
            </w:pPr>
            <w:r>
              <w:rPr>
                <w:spacing w:val="-2"/>
                <w:sz w:val="24"/>
              </w:rPr>
              <w:t>247.0</w:t>
            </w:r>
          </w:p>
        </w:tc>
        <w:tc>
          <w:tcPr>
            <w:tcW w:w="1402" w:type="dxa"/>
          </w:tcPr>
          <w:p>
            <w:pPr>
              <w:pStyle w:val="TableParagraph"/>
              <w:spacing w:line="271" w:lineRule="exact"/>
              <w:ind w:left="361"/>
              <w:rPr>
                <w:sz w:val="24"/>
              </w:rPr>
            </w:pPr>
            <w:r>
              <w:rPr>
                <w:sz w:val="24"/>
              </w:rPr>
              <w:t>19</w:t>
            </w:r>
            <w:r>
              <w:rPr>
                <w:spacing w:val="2"/>
                <w:sz w:val="24"/>
              </w:rPr>
              <w:t> </w:t>
            </w:r>
            <w:r>
              <w:rPr>
                <w:spacing w:val="-5"/>
                <w:sz w:val="24"/>
              </w:rPr>
              <w:t>477</w:t>
            </w:r>
          </w:p>
          <w:p>
            <w:pPr>
              <w:pStyle w:val="TableParagraph"/>
              <w:spacing w:line="260" w:lineRule="exact"/>
              <w:ind w:left="423"/>
              <w:rPr>
                <w:sz w:val="24"/>
              </w:rPr>
            </w:pPr>
            <w:r>
              <w:rPr>
                <w:spacing w:val="-2"/>
                <w:sz w:val="24"/>
              </w:rPr>
              <w:t>247,0</w:t>
            </w:r>
          </w:p>
        </w:tc>
        <w:tc>
          <w:tcPr>
            <w:tcW w:w="1397" w:type="dxa"/>
          </w:tcPr>
          <w:p>
            <w:pPr>
              <w:pStyle w:val="TableParagraph"/>
              <w:spacing w:line="271" w:lineRule="exact"/>
              <w:ind w:left="361"/>
              <w:rPr>
                <w:sz w:val="24"/>
              </w:rPr>
            </w:pPr>
            <w:r>
              <w:rPr>
                <w:sz w:val="24"/>
              </w:rPr>
              <w:t>19</w:t>
            </w:r>
            <w:r>
              <w:rPr>
                <w:spacing w:val="2"/>
                <w:sz w:val="24"/>
              </w:rPr>
              <w:t> </w:t>
            </w:r>
            <w:r>
              <w:rPr>
                <w:spacing w:val="-5"/>
                <w:sz w:val="24"/>
              </w:rPr>
              <w:t>477</w:t>
            </w:r>
          </w:p>
          <w:p>
            <w:pPr>
              <w:pStyle w:val="TableParagraph"/>
              <w:spacing w:line="260" w:lineRule="exact"/>
              <w:ind w:left="423"/>
              <w:rPr>
                <w:sz w:val="24"/>
              </w:rPr>
            </w:pPr>
            <w:r>
              <w:rPr>
                <w:spacing w:val="-2"/>
                <w:sz w:val="24"/>
              </w:rPr>
              <w:t>247,0</w:t>
            </w:r>
          </w:p>
        </w:tc>
        <w:tc>
          <w:tcPr>
            <w:tcW w:w="1402" w:type="dxa"/>
          </w:tcPr>
          <w:p>
            <w:pPr>
              <w:pStyle w:val="TableParagraph"/>
              <w:spacing w:line="271" w:lineRule="exact"/>
              <w:ind w:left="360"/>
              <w:rPr>
                <w:sz w:val="24"/>
              </w:rPr>
            </w:pPr>
            <w:r>
              <w:rPr>
                <w:sz w:val="24"/>
              </w:rPr>
              <w:t>19</w:t>
            </w:r>
            <w:r>
              <w:rPr>
                <w:spacing w:val="2"/>
                <w:sz w:val="24"/>
              </w:rPr>
              <w:t> </w:t>
            </w:r>
            <w:r>
              <w:rPr>
                <w:spacing w:val="-5"/>
                <w:sz w:val="24"/>
              </w:rPr>
              <w:t>477</w:t>
            </w:r>
          </w:p>
          <w:p>
            <w:pPr>
              <w:pStyle w:val="TableParagraph"/>
              <w:spacing w:line="260" w:lineRule="exact"/>
              <w:ind w:left="423"/>
              <w:rPr>
                <w:sz w:val="24"/>
              </w:rPr>
            </w:pPr>
            <w:r>
              <w:rPr>
                <w:spacing w:val="-2"/>
                <w:sz w:val="24"/>
              </w:rPr>
              <w:t>247,0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1" w:lineRule="exact"/>
              <w:ind w:left="363"/>
              <w:rPr>
                <w:sz w:val="24"/>
              </w:rPr>
            </w:pPr>
            <w:r>
              <w:rPr>
                <w:sz w:val="24"/>
              </w:rPr>
              <w:t>21</w:t>
            </w:r>
            <w:r>
              <w:rPr>
                <w:spacing w:val="2"/>
                <w:sz w:val="24"/>
              </w:rPr>
              <w:t> </w:t>
            </w:r>
            <w:r>
              <w:rPr>
                <w:spacing w:val="-5"/>
                <w:sz w:val="24"/>
              </w:rPr>
              <w:t>608</w:t>
            </w:r>
          </w:p>
          <w:p>
            <w:pPr>
              <w:pStyle w:val="TableParagraph"/>
              <w:spacing w:line="275" w:lineRule="exact"/>
              <w:ind w:left="426"/>
              <w:rPr>
                <w:sz w:val="24"/>
              </w:rPr>
            </w:pPr>
            <w:r>
              <w:rPr>
                <w:spacing w:val="-2"/>
                <w:sz w:val="24"/>
              </w:rPr>
              <w:t>747,0</w:t>
            </w:r>
          </w:p>
        </w:tc>
        <w:tc>
          <w:tcPr>
            <w:tcW w:w="1397" w:type="dxa"/>
          </w:tcPr>
          <w:p>
            <w:pPr>
              <w:pStyle w:val="TableParagraph"/>
              <w:spacing w:line="271" w:lineRule="exact"/>
              <w:ind w:left="363"/>
              <w:rPr>
                <w:sz w:val="24"/>
              </w:rPr>
            </w:pPr>
            <w:r>
              <w:rPr>
                <w:sz w:val="24"/>
              </w:rPr>
              <w:t>22</w:t>
            </w:r>
            <w:r>
              <w:rPr>
                <w:spacing w:val="2"/>
                <w:sz w:val="24"/>
              </w:rPr>
              <w:t> </w:t>
            </w:r>
            <w:r>
              <w:rPr>
                <w:spacing w:val="-5"/>
                <w:sz w:val="24"/>
              </w:rPr>
              <w:t>954</w:t>
            </w:r>
          </w:p>
          <w:p>
            <w:pPr>
              <w:pStyle w:val="TableParagraph"/>
              <w:spacing w:line="275" w:lineRule="exact"/>
              <w:ind w:left="425"/>
              <w:rPr>
                <w:sz w:val="24"/>
              </w:rPr>
            </w:pPr>
            <w:r>
              <w:rPr>
                <w:spacing w:val="-2"/>
                <w:sz w:val="24"/>
              </w:rPr>
              <w:t>190,0</w:t>
            </w:r>
          </w:p>
        </w:tc>
        <w:tc>
          <w:tcPr>
            <w:tcW w:w="1402" w:type="dxa"/>
          </w:tcPr>
          <w:p>
            <w:pPr>
              <w:pStyle w:val="TableParagraph"/>
              <w:spacing w:line="271" w:lineRule="exact"/>
              <w:ind w:left="396"/>
              <w:rPr>
                <w:sz w:val="24"/>
              </w:rPr>
            </w:pPr>
            <w:r>
              <w:rPr>
                <w:spacing w:val="-2"/>
                <w:sz w:val="24"/>
              </w:rPr>
              <w:t>19477</w:t>
            </w:r>
          </w:p>
          <w:p>
            <w:pPr>
              <w:pStyle w:val="TableParagraph"/>
              <w:spacing w:line="275" w:lineRule="exact"/>
              <w:ind w:left="425"/>
              <w:rPr>
                <w:sz w:val="24"/>
              </w:rPr>
            </w:pPr>
            <w:r>
              <w:rPr>
                <w:spacing w:val="-2"/>
                <w:sz w:val="24"/>
              </w:rPr>
              <w:t>247,0</w:t>
            </w:r>
          </w:p>
        </w:tc>
        <w:tc>
          <w:tcPr>
            <w:tcW w:w="1402" w:type="dxa"/>
          </w:tcPr>
          <w:p>
            <w:pPr>
              <w:pStyle w:val="TableParagraph"/>
              <w:spacing w:line="271" w:lineRule="exact"/>
              <w:ind w:left="396"/>
              <w:rPr>
                <w:sz w:val="24"/>
              </w:rPr>
            </w:pPr>
            <w:r>
              <w:rPr>
                <w:spacing w:val="-2"/>
                <w:sz w:val="24"/>
              </w:rPr>
              <w:t>19477</w:t>
            </w:r>
          </w:p>
          <w:p>
            <w:pPr>
              <w:pStyle w:val="TableParagraph"/>
              <w:spacing w:line="275" w:lineRule="exact"/>
              <w:ind w:left="424"/>
              <w:rPr>
                <w:sz w:val="24"/>
              </w:rPr>
            </w:pPr>
            <w:r>
              <w:rPr>
                <w:spacing w:val="-2"/>
                <w:sz w:val="24"/>
              </w:rPr>
              <w:t>247,0</w:t>
            </w:r>
          </w:p>
        </w:tc>
        <w:tc>
          <w:tcPr>
            <w:tcW w:w="1397" w:type="dxa"/>
          </w:tcPr>
          <w:p>
            <w:pPr>
              <w:pStyle w:val="TableParagraph"/>
              <w:spacing w:line="271" w:lineRule="exact"/>
              <w:ind w:left="362"/>
              <w:rPr>
                <w:sz w:val="24"/>
              </w:rPr>
            </w:pPr>
            <w:r>
              <w:rPr>
                <w:sz w:val="24"/>
              </w:rPr>
              <w:t>33</w:t>
            </w:r>
            <w:r>
              <w:rPr>
                <w:spacing w:val="2"/>
                <w:sz w:val="24"/>
              </w:rPr>
              <w:t> </w:t>
            </w:r>
            <w:r>
              <w:rPr>
                <w:spacing w:val="-5"/>
                <w:sz w:val="24"/>
              </w:rPr>
              <w:t>723</w:t>
            </w:r>
          </w:p>
          <w:p>
            <w:pPr>
              <w:pStyle w:val="TableParagraph"/>
              <w:spacing w:line="275" w:lineRule="exact"/>
              <w:ind w:left="424"/>
              <w:rPr>
                <w:sz w:val="24"/>
              </w:rPr>
            </w:pPr>
            <w:r>
              <w:rPr>
                <w:spacing w:val="-2"/>
                <w:sz w:val="24"/>
              </w:rPr>
              <w:t>247,0</w:t>
            </w:r>
          </w:p>
        </w:tc>
        <w:tc>
          <w:tcPr>
            <w:tcW w:w="1402" w:type="dxa"/>
          </w:tcPr>
          <w:p>
            <w:pPr>
              <w:pStyle w:val="TableParagraph"/>
              <w:spacing w:line="271" w:lineRule="exact"/>
              <w:ind w:left="361"/>
              <w:rPr>
                <w:sz w:val="24"/>
              </w:rPr>
            </w:pPr>
            <w:r>
              <w:rPr>
                <w:sz w:val="24"/>
              </w:rPr>
              <w:t>13</w:t>
            </w:r>
            <w:r>
              <w:rPr>
                <w:spacing w:val="2"/>
                <w:sz w:val="24"/>
              </w:rPr>
              <w:t> </w:t>
            </w:r>
            <w:r>
              <w:rPr>
                <w:spacing w:val="-5"/>
                <w:sz w:val="24"/>
              </w:rPr>
              <w:t>277</w:t>
            </w:r>
          </w:p>
          <w:p>
            <w:pPr>
              <w:pStyle w:val="TableParagraph"/>
              <w:spacing w:line="275" w:lineRule="exact"/>
              <w:ind w:left="424"/>
              <w:rPr>
                <w:sz w:val="24"/>
              </w:rPr>
            </w:pPr>
            <w:r>
              <w:rPr>
                <w:spacing w:val="-2"/>
                <w:sz w:val="24"/>
              </w:rPr>
              <w:t>247,0</w:t>
            </w:r>
          </w:p>
        </w:tc>
        <w:tc>
          <w:tcPr>
            <w:tcW w:w="1402" w:type="dxa"/>
          </w:tcPr>
          <w:p>
            <w:pPr>
              <w:pStyle w:val="TableParagraph"/>
              <w:spacing w:line="271" w:lineRule="exact"/>
              <w:ind w:left="361"/>
              <w:rPr>
                <w:sz w:val="24"/>
              </w:rPr>
            </w:pPr>
            <w:r>
              <w:rPr>
                <w:sz w:val="24"/>
              </w:rPr>
              <w:t>19</w:t>
            </w:r>
            <w:r>
              <w:rPr>
                <w:spacing w:val="2"/>
                <w:sz w:val="24"/>
              </w:rPr>
              <w:t> </w:t>
            </w:r>
            <w:r>
              <w:rPr>
                <w:spacing w:val="-5"/>
                <w:sz w:val="24"/>
              </w:rPr>
              <w:t>477</w:t>
            </w:r>
          </w:p>
          <w:p>
            <w:pPr>
              <w:pStyle w:val="TableParagraph"/>
              <w:spacing w:line="275" w:lineRule="exact"/>
              <w:ind w:left="423"/>
              <w:rPr>
                <w:sz w:val="24"/>
              </w:rPr>
            </w:pPr>
            <w:r>
              <w:rPr>
                <w:spacing w:val="-2"/>
                <w:sz w:val="24"/>
              </w:rPr>
              <w:t>247,0</w:t>
            </w:r>
          </w:p>
        </w:tc>
        <w:tc>
          <w:tcPr>
            <w:tcW w:w="1397" w:type="dxa"/>
          </w:tcPr>
          <w:p>
            <w:pPr>
              <w:pStyle w:val="TableParagraph"/>
              <w:spacing w:line="271" w:lineRule="exact"/>
              <w:ind w:left="361"/>
              <w:rPr>
                <w:sz w:val="24"/>
              </w:rPr>
            </w:pPr>
            <w:r>
              <w:rPr>
                <w:sz w:val="24"/>
              </w:rPr>
              <w:t>19</w:t>
            </w:r>
            <w:r>
              <w:rPr>
                <w:spacing w:val="2"/>
                <w:sz w:val="24"/>
              </w:rPr>
              <w:t> </w:t>
            </w:r>
            <w:r>
              <w:rPr>
                <w:spacing w:val="-5"/>
                <w:sz w:val="24"/>
              </w:rPr>
              <w:t>477</w:t>
            </w:r>
          </w:p>
          <w:p>
            <w:pPr>
              <w:pStyle w:val="TableParagraph"/>
              <w:spacing w:line="275" w:lineRule="exact"/>
              <w:ind w:left="423"/>
              <w:rPr>
                <w:sz w:val="24"/>
              </w:rPr>
            </w:pPr>
            <w:r>
              <w:rPr>
                <w:spacing w:val="-2"/>
                <w:sz w:val="24"/>
              </w:rPr>
              <w:t>247,0</w:t>
            </w:r>
          </w:p>
        </w:tc>
        <w:tc>
          <w:tcPr>
            <w:tcW w:w="1402" w:type="dxa"/>
          </w:tcPr>
          <w:p>
            <w:pPr>
              <w:pStyle w:val="TableParagraph"/>
              <w:spacing w:line="271" w:lineRule="exact"/>
              <w:ind w:left="360"/>
              <w:rPr>
                <w:sz w:val="24"/>
              </w:rPr>
            </w:pPr>
            <w:r>
              <w:rPr>
                <w:sz w:val="24"/>
              </w:rPr>
              <w:t>19</w:t>
            </w:r>
            <w:r>
              <w:rPr>
                <w:spacing w:val="2"/>
                <w:sz w:val="24"/>
              </w:rPr>
              <w:t> </w:t>
            </w:r>
            <w:r>
              <w:rPr>
                <w:spacing w:val="-5"/>
                <w:sz w:val="24"/>
              </w:rPr>
              <w:t>477</w:t>
            </w:r>
          </w:p>
          <w:p>
            <w:pPr>
              <w:pStyle w:val="TableParagraph"/>
              <w:spacing w:line="275" w:lineRule="exact"/>
              <w:ind w:left="423"/>
              <w:rPr>
                <w:sz w:val="24"/>
              </w:rPr>
            </w:pPr>
            <w:r>
              <w:rPr>
                <w:spacing w:val="-2"/>
                <w:sz w:val="24"/>
              </w:rPr>
              <w:t>247,0</w:t>
            </w:r>
          </w:p>
        </w:tc>
      </w:tr>
    </w:tbl>
    <w:p>
      <w:pPr>
        <w:spacing w:after="0" w:line="275"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793" w:hRule="atLeast"/>
        </w:trPr>
        <w:tc>
          <w:tcPr>
            <w:tcW w:w="1402" w:type="dxa"/>
          </w:tcPr>
          <w:p>
            <w:pPr>
              <w:pStyle w:val="TableParagraph"/>
              <w:tabs>
                <w:tab w:pos="604" w:val="left" w:leader="none"/>
                <w:tab w:pos="1175" w:val="left" w:leader="none"/>
              </w:tabs>
              <w:ind w:left="105" w:right="98"/>
              <w:rPr>
                <w:sz w:val="24"/>
              </w:rPr>
            </w:pPr>
            <w:r>
              <w:rPr>
                <w:spacing w:val="-10"/>
                <w:sz w:val="24"/>
              </w:rPr>
              <w:t>е </w:t>
            </w:r>
            <w:r>
              <w:rPr>
                <w:spacing w:val="-2"/>
                <w:sz w:val="24"/>
              </w:rPr>
              <w:t>реализации территориа льной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2"/>
                <w:sz w:val="24"/>
              </w:rPr>
              <w:t>города Москвы</w:t>
            </w:r>
            <w:r>
              <w:rPr>
                <w:sz w:val="24"/>
              </w:rPr>
              <w:tab/>
            </w:r>
            <w:r>
              <w:rPr>
                <w:spacing w:val="-10"/>
                <w:sz w:val="24"/>
              </w:rPr>
              <w:t>в </w:t>
            </w:r>
            <w:r>
              <w:rPr>
                <w:spacing w:val="-2"/>
                <w:sz w:val="24"/>
              </w:rPr>
              <w:t>пределах базовой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w:t>
            </w:r>
          </w:p>
          <w:p>
            <w:pPr>
              <w:pStyle w:val="TableParagraph"/>
              <w:spacing w:line="257" w:lineRule="exact"/>
              <w:ind w:left="105"/>
              <w:rPr>
                <w:sz w:val="24"/>
              </w:rPr>
            </w:pPr>
            <w:r>
              <w:rPr>
                <w:sz w:val="24"/>
              </w:rPr>
              <w:t>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55" w:val="left" w:leader="none"/>
              </w:tabs>
              <w:spacing w:before="1"/>
              <w:ind w:left="105" w:right="97"/>
              <w:rPr>
                <w:sz w:val="24"/>
              </w:rPr>
            </w:pPr>
            <w:r>
              <w:rPr>
                <w:spacing w:val="-2"/>
                <w:sz w:val="24"/>
              </w:rPr>
              <w:t>Оплата медицинск </w:t>
            </w:r>
            <w:r>
              <w:rPr>
                <w:spacing w:val="-6"/>
                <w:sz w:val="24"/>
              </w:rPr>
              <w:t>ой</w:t>
            </w:r>
            <w:r>
              <w:rPr>
                <w:spacing w:val="80"/>
                <w:sz w:val="24"/>
              </w:rPr>
              <w:t> </w:t>
            </w:r>
            <w:r>
              <w:rPr>
                <w:spacing w:val="-2"/>
                <w:sz w:val="24"/>
              </w:rPr>
              <w:t>помощи, оказанной гражданам, </w:t>
            </w:r>
            <w:r>
              <w:rPr>
                <w:spacing w:val="-6"/>
                <w:sz w:val="24"/>
              </w:rPr>
              <w:t>не </w:t>
            </w:r>
            <w:r>
              <w:rPr>
                <w:spacing w:val="-2"/>
                <w:sz w:val="24"/>
              </w:rPr>
              <w:t>идентифиц ированным </w:t>
            </w:r>
            <w:r>
              <w:rPr>
                <w:spacing w:val="-10"/>
                <w:sz w:val="24"/>
              </w:rPr>
              <w:t>и</w:t>
            </w:r>
            <w:r>
              <w:rPr>
                <w:sz w:val="24"/>
              </w:rPr>
              <w:tab/>
            </w:r>
            <w:r>
              <w:rPr>
                <w:spacing w:val="-5"/>
                <w:sz w:val="24"/>
              </w:rPr>
              <w:t>не</w:t>
            </w:r>
          </w:p>
          <w:p>
            <w:pPr>
              <w:pStyle w:val="TableParagraph"/>
              <w:spacing w:line="257" w:lineRule="exact"/>
              <w:ind w:left="105"/>
              <w:rPr>
                <w:sz w:val="24"/>
              </w:rPr>
            </w:pPr>
            <w:r>
              <w:rPr>
                <w:spacing w:val="-2"/>
                <w:sz w:val="24"/>
              </w:rPr>
              <w:t>застрахова</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128"/>
              <w:rPr>
                <w:sz w:val="24"/>
              </w:rPr>
            </w:pPr>
            <w:r>
              <w:rPr>
                <w:sz w:val="24"/>
              </w:rPr>
              <w:t>5</w:t>
            </w:r>
            <w:r>
              <w:rPr>
                <w:spacing w:val="2"/>
                <w:sz w:val="24"/>
              </w:rPr>
              <w:t> </w:t>
            </w:r>
            <w:r>
              <w:rPr>
                <w:sz w:val="24"/>
              </w:rPr>
              <w:t>044</w:t>
            </w:r>
            <w:r>
              <w:rPr>
                <w:spacing w:val="2"/>
                <w:sz w:val="24"/>
              </w:rPr>
              <w:t> </w:t>
            </w:r>
            <w:r>
              <w:rPr>
                <w:spacing w:val="-2"/>
                <w:sz w:val="24"/>
              </w:rPr>
              <w:t>286,0</w:t>
            </w:r>
          </w:p>
        </w:tc>
        <w:tc>
          <w:tcPr>
            <w:tcW w:w="1397" w:type="dxa"/>
          </w:tcPr>
          <w:p>
            <w:pPr>
              <w:pStyle w:val="TableParagraph"/>
              <w:spacing w:line="257" w:lineRule="exact" w:before="1"/>
              <w:ind w:right="118"/>
              <w:jc w:val="right"/>
              <w:rPr>
                <w:sz w:val="24"/>
              </w:rPr>
            </w:pPr>
            <w:r>
              <w:rPr>
                <w:sz w:val="24"/>
              </w:rPr>
              <w:t>5</w:t>
            </w:r>
            <w:r>
              <w:rPr>
                <w:spacing w:val="2"/>
                <w:sz w:val="24"/>
              </w:rPr>
              <w:t> </w:t>
            </w:r>
            <w:r>
              <w:rPr>
                <w:sz w:val="24"/>
              </w:rPr>
              <w:t>097</w:t>
            </w:r>
            <w:r>
              <w:rPr>
                <w:spacing w:val="2"/>
                <w:sz w:val="24"/>
              </w:rPr>
              <w:t> </w:t>
            </w:r>
            <w:r>
              <w:rPr>
                <w:spacing w:val="-2"/>
                <w:sz w:val="24"/>
              </w:rPr>
              <w:t>201,7</w:t>
            </w:r>
          </w:p>
        </w:tc>
        <w:tc>
          <w:tcPr>
            <w:tcW w:w="1402" w:type="dxa"/>
          </w:tcPr>
          <w:p>
            <w:pPr>
              <w:pStyle w:val="TableParagraph"/>
              <w:spacing w:line="257" w:lineRule="exact" w:before="1"/>
              <w:ind w:left="88" w:right="85"/>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402" w:type="dxa"/>
          </w:tcPr>
          <w:p>
            <w:pPr>
              <w:pStyle w:val="TableParagraph"/>
              <w:spacing w:line="257" w:lineRule="exact" w:before="1"/>
              <w:ind w:left="88" w:right="86"/>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397" w:type="dxa"/>
          </w:tcPr>
          <w:p>
            <w:pPr>
              <w:pStyle w:val="TableParagraph"/>
              <w:spacing w:line="257" w:lineRule="exact" w:before="1"/>
              <w:ind w:left="127"/>
              <w:rPr>
                <w:sz w:val="24"/>
              </w:rPr>
            </w:pPr>
            <w:r>
              <w:rPr>
                <w:sz w:val="24"/>
              </w:rPr>
              <w:t>7</w:t>
            </w:r>
            <w:r>
              <w:rPr>
                <w:spacing w:val="2"/>
                <w:sz w:val="24"/>
              </w:rPr>
              <w:t> </w:t>
            </w:r>
            <w:r>
              <w:rPr>
                <w:sz w:val="24"/>
              </w:rPr>
              <w:t>639</w:t>
            </w:r>
            <w:r>
              <w:rPr>
                <w:spacing w:val="2"/>
                <w:sz w:val="24"/>
              </w:rPr>
              <w:t> </w:t>
            </w:r>
            <w:r>
              <w:rPr>
                <w:spacing w:val="-2"/>
                <w:sz w:val="24"/>
              </w:rPr>
              <w:t>144,1</w:t>
            </w:r>
          </w:p>
        </w:tc>
        <w:tc>
          <w:tcPr>
            <w:tcW w:w="1402" w:type="dxa"/>
          </w:tcPr>
          <w:p>
            <w:pPr>
              <w:pStyle w:val="TableParagraph"/>
              <w:spacing w:line="257" w:lineRule="exact" w:before="1"/>
              <w:ind w:left="88" w:right="87"/>
              <w:jc w:val="center"/>
              <w:rPr>
                <w:sz w:val="24"/>
              </w:rPr>
            </w:pPr>
            <w:r>
              <w:rPr>
                <w:sz w:val="24"/>
              </w:rPr>
              <w:t>8</w:t>
            </w:r>
            <w:r>
              <w:rPr>
                <w:spacing w:val="2"/>
                <w:sz w:val="24"/>
              </w:rPr>
              <w:t> </w:t>
            </w:r>
            <w:r>
              <w:rPr>
                <w:sz w:val="24"/>
              </w:rPr>
              <w:t>996</w:t>
            </w:r>
            <w:r>
              <w:rPr>
                <w:spacing w:val="2"/>
                <w:sz w:val="24"/>
              </w:rPr>
              <w:t> </w:t>
            </w:r>
            <w:r>
              <w:rPr>
                <w:spacing w:val="-2"/>
                <w:sz w:val="24"/>
              </w:rPr>
              <w:t>382,1</w:t>
            </w:r>
          </w:p>
        </w:tc>
        <w:tc>
          <w:tcPr>
            <w:tcW w:w="1402" w:type="dxa"/>
          </w:tcPr>
          <w:p>
            <w:pPr>
              <w:pStyle w:val="TableParagraph"/>
              <w:spacing w:line="257" w:lineRule="exact" w:before="1"/>
              <w:ind w:left="126"/>
              <w:rPr>
                <w:sz w:val="24"/>
              </w:rPr>
            </w:pPr>
            <w:r>
              <w:rPr>
                <w:sz w:val="24"/>
              </w:rPr>
              <w:t>7</w:t>
            </w:r>
            <w:r>
              <w:rPr>
                <w:spacing w:val="2"/>
                <w:sz w:val="24"/>
              </w:rPr>
              <w:t> </w:t>
            </w:r>
            <w:r>
              <w:rPr>
                <w:sz w:val="24"/>
              </w:rPr>
              <w:t>496</w:t>
            </w:r>
            <w:r>
              <w:rPr>
                <w:spacing w:val="2"/>
                <w:sz w:val="24"/>
              </w:rPr>
              <w:t> </w:t>
            </w:r>
            <w:r>
              <w:rPr>
                <w:spacing w:val="-2"/>
                <w:sz w:val="24"/>
              </w:rPr>
              <w:t>382,1</w:t>
            </w:r>
          </w:p>
        </w:tc>
        <w:tc>
          <w:tcPr>
            <w:tcW w:w="1397" w:type="dxa"/>
          </w:tcPr>
          <w:p>
            <w:pPr>
              <w:pStyle w:val="TableParagraph"/>
              <w:spacing w:line="257" w:lineRule="exact" w:before="1"/>
              <w:ind w:right="120"/>
              <w:jc w:val="right"/>
              <w:rPr>
                <w:sz w:val="24"/>
              </w:rPr>
            </w:pPr>
            <w:r>
              <w:rPr>
                <w:sz w:val="24"/>
              </w:rPr>
              <w:t>7</w:t>
            </w:r>
            <w:r>
              <w:rPr>
                <w:spacing w:val="2"/>
                <w:sz w:val="24"/>
              </w:rPr>
              <w:t> </w:t>
            </w:r>
            <w:r>
              <w:rPr>
                <w:sz w:val="24"/>
              </w:rPr>
              <w:t>496</w:t>
            </w:r>
            <w:r>
              <w:rPr>
                <w:spacing w:val="2"/>
                <w:sz w:val="24"/>
              </w:rPr>
              <w:t> </w:t>
            </w:r>
            <w:r>
              <w:rPr>
                <w:spacing w:val="-2"/>
                <w:sz w:val="24"/>
              </w:rPr>
              <w:t>382,1</w:t>
            </w:r>
          </w:p>
        </w:tc>
        <w:tc>
          <w:tcPr>
            <w:tcW w:w="1402" w:type="dxa"/>
          </w:tcPr>
          <w:p>
            <w:pPr>
              <w:pStyle w:val="TableParagraph"/>
              <w:rPr>
                <w:sz w:val="20"/>
              </w:rPr>
            </w:pPr>
          </w:p>
        </w:tc>
      </w:tr>
      <w:tr>
        <w:trPr>
          <w:trHeight w:val="2749"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5" w:lineRule="exact" w:before="2"/>
              <w:ind w:left="105"/>
              <w:rPr>
                <w:sz w:val="24"/>
              </w:rPr>
            </w:pPr>
            <w:r>
              <w:rPr>
                <w:spacing w:val="-2"/>
                <w:sz w:val="24"/>
              </w:rPr>
              <w:t>города</w:t>
            </w:r>
          </w:p>
          <w:p>
            <w:pPr>
              <w:pStyle w:val="TableParagraph"/>
              <w:spacing w:line="275" w:lineRule="exact"/>
              <w:ind w:left="105"/>
              <w:rPr>
                <w:sz w:val="24"/>
              </w:rPr>
            </w:pPr>
            <w:r>
              <w:rPr>
                <w:spacing w:val="-2"/>
                <w:sz w:val="24"/>
              </w:rPr>
              <w:t>Москвы</w:t>
            </w:r>
          </w:p>
        </w:tc>
        <w:tc>
          <w:tcPr>
            <w:tcW w:w="1402" w:type="dxa"/>
          </w:tcPr>
          <w:p>
            <w:pPr>
              <w:pStyle w:val="TableParagraph"/>
              <w:spacing w:line="272" w:lineRule="exact"/>
              <w:ind w:left="128"/>
              <w:rPr>
                <w:sz w:val="24"/>
              </w:rPr>
            </w:pPr>
            <w:r>
              <w:rPr>
                <w:sz w:val="24"/>
              </w:rPr>
              <w:t>5</w:t>
            </w:r>
            <w:r>
              <w:rPr>
                <w:spacing w:val="2"/>
                <w:sz w:val="24"/>
              </w:rPr>
              <w:t> </w:t>
            </w:r>
            <w:r>
              <w:rPr>
                <w:sz w:val="24"/>
              </w:rPr>
              <w:t>044</w:t>
            </w:r>
            <w:r>
              <w:rPr>
                <w:spacing w:val="2"/>
                <w:sz w:val="24"/>
              </w:rPr>
              <w:t> </w:t>
            </w:r>
            <w:r>
              <w:rPr>
                <w:spacing w:val="-2"/>
                <w:sz w:val="24"/>
              </w:rPr>
              <w:t>286,0</w:t>
            </w:r>
          </w:p>
        </w:tc>
        <w:tc>
          <w:tcPr>
            <w:tcW w:w="1397" w:type="dxa"/>
          </w:tcPr>
          <w:p>
            <w:pPr>
              <w:pStyle w:val="TableParagraph"/>
              <w:spacing w:line="272" w:lineRule="exact"/>
              <w:ind w:right="117"/>
              <w:jc w:val="right"/>
              <w:rPr>
                <w:sz w:val="24"/>
              </w:rPr>
            </w:pPr>
            <w:r>
              <w:rPr>
                <w:sz w:val="24"/>
              </w:rPr>
              <w:t>5</w:t>
            </w:r>
            <w:r>
              <w:rPr>
                <w:spacing w:val="2"/>
                <w:sz w:val="24"/>
              </w:rPr>
              <w:t> </w:t>
            </w:r>
            <w:r>
              <w:rPr>
                <w:sz w:val="24"/>
              </w:rPr>
              <w:t>097</w:t>
            </w:r>
            <w:r>
              <w:rPr>
                <w:spacing w:val="2"/>
                <w:sz w:val="24"/>
              </w:rPr>
              <w:t> </w:t>
            </w:r>
            <w:r>
              <w:rPr>
                <w:spacing w:val="-2"/>
                <w:sz w:val="24"/>
              </w:rPr>
              <w:t>201,7</w:t>
            </w:r>
          </w:p>
        </w:tc>
        <w:tc>
          <w:tcPr>
            <w:tcW w:w="1402" w:type="dxa"/>
          </w:tcPr>
          <w:p>
            <w:pPr>
              <w:pStyle w:val="TableParagraph"/>
              <w:spacing w:line="272" w:lineRule="exact"/>
              <w:ind w:left="88" w:right="85"/>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402" w:type="dxa"/>
          </w:tcPr>
          <w:p>
            <w:pPr>
              <w:pStyle w:val="TableParagraph"/>
              <w:spacing w:line="272" w:lineRule="exact"/>
              <w:ind w:left="88" w:right="86"/>
              <w:jc w:val="center"/>
              <w:rPr>
                <w:sz w:val="24"/>
              </w:rPr>
            </w:pPr>
            <w:r>
              <w:rPr>
                <w:sz w:val="24"/>
              </w:rPr>
              <w:t>5</w:t>
            </w:r>
            <w:r>
              <w:rPr>
                <w:spacing w:val="2"/>
                <w:sz w:val="24"/>
              </w:rPr>
              <w:t> </w:t>
            </w:r>
            <w:r>
              <w:rPr>
                <w:sz w:val="24"/>
              </w:rPr>
              <w:t>442</w:t>
            </w:r>
            <w:r>
              <w:rPr>
                <w:spacing w:val="2"/>
                <w:sz w:val="24"/>
              </w:rPr>
              <w:t> </w:t>
            </w:r>
            <w:r>
              <w:rPr>
                <w:spacing w:val="-2"/>
                <w:sz w:val="24"/>
              </w:rPr>
              <w:t>144,1</w:t>
            </w:r>
          </w:p>
        </w:tc>
        <w:tc>
          <w:tcPr>
            <w:tcW w:w="1397" w:type="dxa"/>
          </w:tcPr>
          <w:p>
            <w:pPr>
              <w:pStyle w:val="TableParagraph"/>
              <w:spacing w:line="272" w:lineRule="exact"/>
              <w:ind w:left="155"/>
              <w:rPr>
                <w:sz w:val="24"/>
              </w:rPr>
            </w:pPr>
            <w:r>
              <w:rPr>
                <w:sz w:val="24"/>
              </w:rPr>
              <w:t>7</w:t>
            </w:r>
            <w:r>
              <w:rPr>
                <w:spacing w:val="2"/>
                <w:sz w:val="24"/>
              </w:rPr>
              <w:t> </w:t>
            </w:r>
            <w:r>
              <w:rPr>
                <w:spacing w:val="-2"/>
                <w:sz w:val="24"/>
              </w:rPr>
              <w:t>639144,1</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996</w:t>
            </w:r>
            <w:r>
              <w:rPr>
                <w:spacing w:val="2"/>
                <w:sz w:val="24"/>
              </w:rPr>
              <w:t> </w:t>
            </w:r>
            <w:r>
              <w:rPr>
                <w:spacing w:val="-2"/>
                <w:sz w:val="24"/>
              </w:rPr>
              <w:t>382,1</w:t>
            </w:r>
          </w:p>
        </w:tc>
        <w:tc>
          <w:tcPr>
            <w:tcW w:w="1402" w:type="dxa"/>
          </w:tcPr>
          <w:p>
            <w:pPr>
              <w:pStyle w:val="TableParagraph"/>
              <w:spacing w:line="272" w:lineRule="exact"/>
              <w:ind w:left="125"/>
              <w:rPr>
                <w:sz w:val="24"/>
              </w:rPr>
            </w:pPr>
            <w:r>
              <w:rPr>
                <w:sz w:val="24"/>
              </w:rPr>
              <w:t>7</w:t>
            </w:r>
            <w:r>
              <w:rPr>
                <w:spacing w:val="2"/>
                <w:sz w:val="24"/>
              </w:rPr>
              <w:t> </w:t>
            </w:r>
            <w:r>
              <w:rPr>
                <w:sz w:val="24"/>
              </w:rPr>
              <w:t>496</w:t>
            </w:r>
            <w:r>
              <w:rPr>
                <w:spacing w:val="2"/>
                <w:sz w:val="24"/>
              </w:rPr>
              <w:t> </w:t>
            </w:r>
            <w:r>
              <w:rPr>
                <w:spacing w:val="-2"/>
                <w:sz w:val="24"/>
              </w:rPr>
              <w:t>382,1</w:t>
            </w:r>
          </w:p>
        </w:tc>
        <w:tc>
          <w:tcPr>
            <w:tcW w:w="1397" w:type="dxa"/>
          </w:tcPr>
          <w:p>
            <w:pPr>
              <w:pStyle w:val="TableParagraph"/>
              <w:spacing w:line="272" w:lineRule="exact"/>
              <w:ind w:right="148"/>
              <w:jc w:val="right"/>
              <w:rPr>
                <w:sz w:val="24"/>
              </w:rPr>
            </w:pPr>
            <w:r>
              <w:rPr>
                <w:sz w:val="24"/>
              </w:rPr>
              <w:t>7</w:t>
            </w:r>
            <w:r>
              <w:rPr>
                <w:spacing w:val="2"/>
                <w:sz w:val="24"/>
              </w:rPr>
              <w:t> </w:t>
            </w:r>
            <w:r>
              <w:rPr>
                <w:spacing w:val="-2"/>
                <w:sz w:val="24"/>
              </w:rPr>
              <w:t>496382,1</w:t>
            </w: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045" w:val="left" w:leader="none"/>
              </w:tabs>
              <w:ind w:left="105" w:right="93"/>
              <w:rPr>
                <w:sz w:val="24"/>
              </w:rPr>
            </w:pPr>
            <w:r>
              <w:rPr>
                <w:spacing w:val="-4"/>
                <w:sz w:val="24"/>
              </w:rPr>
              <w:t>нным</w:t>
            </w:r>
            <w:r>
              <w:rPr>
                <w:sz w:val="24"/>
              </w:rPr>
              <w:tab/>
            </w:r>
            <w:r>
              <w:rPr>
                <w:spacing w:val="-6"/>
                <w:sz w:val="24"/>
              </w:rPr>
              <w:t>по </w:t>
            </w:r>
            <w:r>
              <w:rPr>
                <w:spacing w:val="-2"/>
                <w:sz w:val="24"/>
              </w:rPr>
              <w:t>обязательн </w:t>
            </w:r>
            <w:r>
              <w:rPr>
                <w:spacing w:val="-4"/>
                <w:sz w:val="24"/>
              </w:rPr>
              <w:t>ому </w:t>
            </w:r>
            <w:r>
              <w:rPr>
                <w:spacing w:val="-2"/>
                <w:sz w:val="24"/>
              </w:rPr>
              <w:t>медицинск </w:t>
            </w:r>
            <w:r>
              <w:rPr>
                <w:spacing w:val="-4"/>
                <w:sz w:val="24"/>
              </w:rPr>
              <w:t>ому </w:t>
            </w:r>
            <w:r>
              <w:rPr>
                <w:spacing w:val="-2"/>
                <w:sz w:val="24"/>
              </w:rPr>
              <w:t>страховани</w:t>
            </w:r>
          </w:p>
          <w:p>
            <w:pPr>
              <w:pStyle w:val="TableParagraph"/>
              <w:tabs>
                <w:tab w:pos="916" w:val="left" w:leader="none"/>
              </w:tabs>
              <w:spacing w:line="242" w:lineRule="auto"/>
              <w:ind w:left="105" w:right="94"/>
              <w:rPr>
                <w:sz w:val="24"/>
              </w:rPr>
            </w:pPr>
            <w:r>
              <w:rPr>
                <w:spacing w:val="-6"/>
                <w:sz w:val="24"/>
              </w:rPr>
              <w:t>ю,</w:t>
            </w:r>
            <w:r>
              <w:rPr>
                <w:sz w:val="24"/>
              </w:rPr>
              <w:tab/>
            </w:r>
            <w:r>
              <w:rPr>
                <w:spacing w:val="-4"/>
                <w:sz w:val="24"/>
              </w:rPr>
              <w:t>при </w:t>
            </w:r>
            <w:r>
              <w:rPr>
                <w:spacing w:val="-2"/>
                <w:sz w:val="24"/>
              </w:rPr>
              <w:t>заболевани</w:t>
            </w:r>
          </w:p>
          <w:p>
            <w:pPr>
              <w:pStyle w:val="TableParagraph"/>
              <w:tabs>
                <w:tab w:pos="1161" w:val="left" w:leader="none"/>
              </w:tabs>
              <w:spacing w:line="270" w:lineRule="exact"/>
              <w:ind w:left="105"/>
              <w:rPr>
                <w:sz w:val="24"/>
              </w:rPr>
            </w:pPr>
            <w:r>
              <w:rPr>
                <w:spacing w:val="-5"/>
                <w:sz w:val="24"/>
              </w:rPr>
              <w:t>ях</w:t>
            </w:r>
            <w:r>
              <w:rPr>
                <w:sz w:val="24"/>
              </w:rPr>
              <w:tab/>
            </w:r>
            <w:r>
              <w:rPr>
                <w:spacing w:val="-10"/>
                <w:sz w:val="24"/>
              </w:rPr>
              <w:t>и</w:t>
            </w:r>
          </w:p>
          <w:p>
            <w:pPr>
              <w:pStyle w:val="TableParagraph"/>
              <w:spacing w:line="275" w:lineRule="exact"/>
              <w:ind w:left="105"/>
              <w:rPr>
                <w:sz w:val="24"/>
              </w:rPr>
            </w:pPr>
            <w:r>
              <w:rPr>
                <w:spacing w:val="-2"/>
                <w:sz w:val="24"/>
              </w:rPr>
              <w:t>состояниях</w:t>
            </w:r>
          </w:p>
          <w:p>
            <w:pPr>
              <w:pStyle w:val="TableParagraph"/>
              <w:spacing w:line="275" w:lineRule="exact"/>
              <w:ind w:left="105"/>
              <w:rPr>
                <w:sz w:val="24"/>
              </w:rPr>
            </w:pPr>
            <w:r>
              <w:rPr>
                <w:sz w:val="24"/>
              </w:rPr>
              <w:t>,</w:t>
            </w:r>
          </w:p>
          <w:p>
            <w:pPr>
              <w:pStyle w:val="TableParagraph"/>
              <w:spacing w:line="275" w:lineRule="exact" w:before="1"/>
              <w:ind w:left="105"/>
              <w:rPr>
                <w:sz w:val="24"/>
              </w:rPr>
            </w:pPr>
            <w:r>
              <w:rPr>
                <w:spacing w:val="-2"/>
                <w:sz w:val="24"/>
              </w:rPr>
              <w:t>включенны</w:t>
            </w:r>
          </w:p>
          <w:p>
            <w:pPr>
              <w:pStyle w:val="TableParagraph"/>
              <w:tabs>
                <w:tab w:pos="1180" w:val="left" w:leader="none"/>
              </w:tabs>
              <w:spacing w:line="275" w:lineRule="exact"/>
              <w:ind w:left="105"/>
              <w:rPr>
                <w:sz w:val="24"/>
              </w:rPr>
            </w:pPr>
            <w:r>
              <w:rPr>
                <w:spacing w:val="-10"/>
                <w:sz w:val="24"/>
              </w:rPr>
              <w:t>х</w:t>
            </w:r>
            <w:r>
              <w:rPr>
                <w:sz w:val="24"/>
              </w:rPr>
              <w:tab/>
            </w:r>
            <w:r>
              <w:rPr>
                <w:spacing w:val="-10"/>
                <w:sz w:val="24"/>
              </w:rPr>
              <w:t>в</w:t>
            </w:r>
          </w:p>
          <w:p>
            <w:pPr>
              <w:pStyle w:val="TableParagraph"/>
              <w:spacing w:before="2"/>
              <w:ind w:left="105" w:right="93"/>
              <w:rPr>
                <w:sz w:val="24"/>
              </w:rPr>
            </w:pPr>
            <w:r>
              <w:rPr>
                <w:spacing w:val="-2"/>
                <w:sz w:val="24"/>
              </w:rPr>
              <w:t>базовую программу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z w:val="24"/>
              </w:rPr>
              <w:t>я,</w:t>
            </w:r>
            <w:r>
              <w:rPr>
                <w:spacing w:val="80"/>
                <w:sz w:val="24"/>
              </w:rPr>
              <w:t> </w:t>
            </w:r>
            <w:r>
              <w:rPr>
                <w:sz w:val="24"/>
              </w:rPr>
              <w:t>в</w:t>
            </w:r>
            <w:r>
              <w:rPr>
                <w:spacing w:val="80"/>
                <w:sz w:val="24"/>
              </w:rPr>
              <w:t> </w:t>
            </w:r>
            <w:r>
              <w:rPr>
                <w:sz w:val="24"/>
              </w:rPr>
              <w:t>целях </w:t>
            </w:r>
            <w:r>
              <w:rPr>
                <w:spacing w:val="-2"/>
                <w:sz w:val="24"/>
              </w:rPr>
              <w:t>реализации территориа льной программы государств енных гарантий бесплатног </w:t>
            </w:r>
            <w:r>
              <w:rPr>
                <w:sz w:val="24"/>
              </w:rPr>
              <w:t>о</w:t>
            </w:r>
            <w:r>
              <w:rPr>
                <w:spacing w:val="63"/>
                <w:w w:val="150"/>
                <w:sz w:val="24"/>
              </w:rPr>
              <w:t> </w:t>
            </w:r>
            <w:r>
              <w:rPr>
                <w:spacing w:val="-2"/>
                <w:sz w:val="24"/>
              </w:rPr>
              <w:t>оказания</w:t>
            </w:r>
          </w:p>
          <w:p>
            <w:pPr>
              <w:pStyle w:val="TableParagraph"/>
              <w:spacing w:line="274" w:lineRule="exact"/>
              <w:ind w:left="105"/>
              <w:rPr>
                <w:sz w:val="24"/>
              </w:rPr>
            </w:pPr>
            <w:r>
              <w:rPr>
                <w:spacing w:val="-2"/>
                <w:sz w:val="24"/>
              </w:rPr>
              <w:t>гражданам медицинск</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z w:val="24"/>
              </w:rPr>
              <w:t>ой</w:t>
            </w:r>
            <w:r>
              <w:rPr>
                <w:spacing w:val="43"/>
                <w:sz w:val="24"/>
              </w:rPr>
              <w:t> </w:t>
            </w:r>
            <w:r>
              <w:rPr>
                <w:spacing w:val="-2"/>
                <w:sz w:val="24"/>
              </w:rPr>
              <w:t>помощи</w:t>
            </w:r>
          </w:p>
          <w:p>
            <w:pPr>
              <w:pStyle w:val="TableParagraph"/>
              <w:tabs>
                <w:tab w:pos="604" w:val="left" w:leader="none"/>
              </w:tabs>
              <w:spacing w:line="274" w:lineRule="exact"/>
              <w:ind w:left="105" w:right="98"/>
              <w:rPr>
                <w:sz w:val="24"/>
              </w:rPr>
            </w:pPr>
            <w:r>
              <w:rPr>
                <w:spacing w:val="-10"/>
                <w:sz w:val="24"/>
              </w:rPr>
              <w:t>в</w:t>
            </w:r>
            <w:r>
              <w:rPr>
                <w:sz w:val="24"/>
              </w:rPr>
              <w:tab/>
            </w:r>
            <w:r>
              <w:rPr>
                <w:spacing w:val="-2"/>
                <w:sz w:val="24"/>
              </w:rPr>
              <w:t>городе 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spacing w:line="237" w:lineRule="auto"/>
              <w:ind w:left="105"/>
              <w:rPr>
                <w:sz w:val="24"/>
              </w:rPr>
            </w:pPr>
            <w:r>
              <w:rPr>
                <w:spacing w:val="-4"/>
                <w:sz w:val="24"/>
              </w:rPr>
              <w:t>Грант </w:t>
            </w:r>
            <w:r>
              <w:rPr>
                <w:spacing w:val="-2"/>
                <w:sz w:val="24"/>
              </w:rPr>
              <w:t>автономно</w:t>
            </w:r>
          </w:p>
          <w:p>
            <w:pPr>
              <w:pStyle w:val="TableParagraph"/>
              <w:spacing w:before="2"/>
              <w:ind w:left="105" w:right="95"/>
              <w:rPr>
                <w:sz w:val="24"/>
              </w:rPr>
            </w:pPr>
            <w:r>
              <w:rPr>
                <w:spacing w:val="-10"/>
                <w:sz w:val="24"/>
              </w:rPr>
              <w:t>й </w:t>
            </w:r>
            <w:r>
              <w:rPr>
                <w:spacing w:val="-2"/>
                <w:sz w:val="24"/>
              </w:rPr>
              <w:t>некоммерч еской организаци</w:t>
            </w:r>
          </w:p>
          <w:p>
            <w:pPr>
              <w:pStyle w:val="TableParagraph"/>
              <w:ind w:left="105" w:right="132"/>
              <w:rPr>
                <w:sz w:val="24"/>
              </w:rPr>
            </w:pPr>
            <w:r>
              <w:rPr>
                <w:spacing w:val="-10"/>
                <w:sz w:val="24"/>
              </w:rPr>
              <w:t>и </w:t>
            </w:r>
            <w:r>
              <w:rPr>
                <w:spacing w:val="-2"/>
                <w:sz w:val="24"/>
              </w:rPr>
              <w:t>"Агентство стратегиче </w:t>
            </w:r>
            <w:r>
              <w:rPr>
                <w:spacing w:val="-4"/>
                <w:sz w:val="24"/>
              </w:rPr>
              <w:t>ского </w:t>
            </w:r>
            <w:r>
              <w:rPr>
                <w:spacing w:val="-2"/>
                <w:sz w:val="24"/>
              </w:rPr>
              <w:t>развития социальны </w:t>
            </w:r>
            <w:r>
              <w:rPr>
                <w:spacing w:val="-10"/>
                <w:sz w:val="24"/>
              </w:rPr>
              <w:t>х</w:t>
            </w:r>
            <w:r>
              <w:rPr>
                <w:spacing w:val="40"/>
                <w:sz w:val="24"/>
              </w:rPr>
              <w:t> </w:t>
            </w:r>
            <w:r>
              <w:rPr>
                <w:spacing w:val="-2"/>
                <w:sz w:val="24"/>
              </w:rPr>
              <w:t>проектов" </w:t>
            </w:r>
            <w:r>
              <w:rPr>
                <w:spacing w:val="-6"/>
                <w:sz w:val="24"/>
              </w:rPr>
              <w:t>на</w:t>
            </w:r>
          </w:p>
          <w:p>
            <w:pPr>
              <w:pStyle w:val="TableParagraph"/>
              <w:spacing w:line="274" w:lineRule="exact"/>
              <w:ind w:left="105"/>
              <w:rPr>
                <w:sz w:val="24"/>
              </w:rPr>
            </w:pPr>
            <w:r>
              <w:rPr>
                <w:spacing w:val="-2"/>
                <w:sz w:val="24"/>
              </w:rPr>
              <w:t>реализаци</w:t>
            </w:r>
          </w:p>
          <w:p>
            <w:pPr>
              <w:pStyle w:val="TableParagraph"/>
              <w:tabs>
                <w:tab w:pos="489" w:val="left" w:leader="none"/>
              </w:tabs>
              <w:spacing w:before="2"/>
              <w:ind w:left="105" w:right="96"/>
              <w:rPr>
                <w:sz w:val="24"/>
              </w:rPr>
            </w:pPr>
            <w:r>
              <w:rPr>
                <w:spacing w:val="-10"/>
                <w:sz w:val="24"/>
              </w:rPr>
              <w:t>ю</w:t>
            </w:r>
            <w:r>
              <w:rPr>
                <w:sz w:val="24"/>
              </w:rPr>
              <w:tab/>
            </w:r>
            <w:r>
              <w:rPr>
                <w:spacing w:val="-2"/>
                <w:sz w:val="24"/>
              </w:rPr>
              <w:t>проекта </w:t>
            </w:r>
            <w:r>
              <w:rPr>
                <w:spacing w:val="-6"/>
                <w:sz w:val="24"/>
              </w:rPr>
              <w:t>по </w:t>
            </w:r>
            <w:r>
              <w:rPr>
                <w:spacing w:val="-2"/>
                <w:sz w:val="24"/>
              </w:rPr>
              <w:t>проведени</w:t>
            </w:r>
          </w:p>
          <w:p>
            <w:pPr>
              <w:pStyle w:val="TableParagraph"/>
              <w:tabs>
                <w:tab w:pos="575" w:val="left" w:leader="none"/>
              </w:tabs>
              <w:ind w:left="105" w:right="93"/>
              <w:rPr>
                <w:sz w:val="24"/>
              </w:rPr>
            </w:pPr>
            <w:r>
              <w:rPr>
                <w:spacing w:val="-10"/>
                <w:sz w:val="24"/>
              </w:rPr>
              <w:t>ю </w:t>
            </w:r>
            <w:r>
              <w:rPr>
                <w:spacing w:val="-2"/>
                <w:sz w:val="24"/>
              </w:rPr>
              <w:t>информаци онной </w:t>
            </w:r>
            <w:r>
              <w:rPr>
                <w:sz w:val="24"/>
              </w:rPr>
              <w:t>кампании</w:t>
            </w:r>
            <w:r>
              <w:rPr>
                <w:spacing w:val="-14"/>
                <w:sz w:val="24"/>
              </w:rPr>
              <w:t> </w:t>
            </w:r>
            <w:r>
              <w:rPr>
                <w:sz w:val="24"/>
              </w:rPr>
              <w:t>о </w:t>
            </w:r>
            <w:r>
              <w:rPr>
                <w:spacing w:val="-2"/>
                <w:sz w:val="24"/>
              </w:rPr>
              <w:t>разъяснени </w:t>
            </w:r>
            <w:r>
              <w:rPr>
                <w:spacing w:val="-10"/>
                <w:sz w:val="24"/>
              </w:rPr>
              <w:t>и</w:t>
            </w:r>
            <w:r>
              <w:rPr>
                <w:sz w:val="24"/>
              </w:rPr>
              <w:tab/>
            </w:r>
            <w:r>
              <w:rPr>
                <w:spacing w:val="-2"/>
                <w:sz w:val="24"/>
              </w:rPr>
              <w:t>правил получения медицинск</w:t>
            </w:r>
          </w:p>
          <w:p>
            <w:pPr>
              <w:pStyle w:val="TableParagraph"/>
              <w:spacing w:line="278" w:lineRule="exact"/>
              <w:ind w:left="105" w:right="95"/>
              <w:rPr>
                <w:sz w:val="24"/>
              </w:rPr>
            </w:pPr>
            <w:r>
              <w:rPr>
                <w:sz w:val="24"/>
              </w:rPr>
              <w:t>ой</w:t>
            </w:r>
            <w:r>
              <w:rPr>
                <w:spacing w:val="8"/>
                <w:sz w:val="24"/>
              </w:rPr>
              <w:t> </w:t>
            </w:r>
            <w:r>
              <w:rPr>
                <w:sz w:val="24"/>
              </w:rPr>
              <w:t>помощи </w:t>
            </w:r>
            <w:r>
              <w:rPr>
                <w:spacing w:val="-10"/>
                <w:sz w:val="24"/>
              </w:rPr>
              <w:t>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150</w:t>
            </w:r>
            <w:r>
              <w:rPr>
                <w:spacing w:val="2"/>
                <w:sz w:val="24"/>
              </w:rPr>
              <w:t> </w:t>
            </w:r>
            <w:r>
              <w:rPr>
                <w:spacing w:val="-2"/>
                <w:sz w:val="24"/>
              </w:rPr>
              <w:t>000,0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397" w:type="dxa"/>
          </w:tcPr>
          <w:p>
            <w:pPr>
              <w:pStyle w:val="TableParagraph"/>
              <w:spacing w:line="253" w:lineRule="exact"/>
              <w:ind w:left="213"/>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212"/>
              <w:rPr>
                <w:sz w:val="24"/>
              </w:rPr>
            </w:pPr>
            <w:r>
              <w:rPr>
                <w:sz w:val="24"/>
              </w:rPr>
              <w:t>150</w:t>
            </w:r>
            <w:r>
              <w:rPr>
                <w:spacing w:val="2"/>
                <w:sz w:val="24"/>
              </w:rPr>
              <w:t> </w:t>
            </w:r>
            <w:r>
              <w:rPr>
                <w:spacing w:val="-2"/>
                <w:sz w:val="24"/>
              </w:rPr>
              <w:t>000,0</w:t>
            </w:r>
          </w:p>
        </w:tc>
        <w:tc>
          <w:tcPr>
            <w:tcW w:w="1397" w:type="dxa"/>
          </w:tcPr>
          <w:p>
            <w:pPr>
              <w:pStyle w:val="TableParagraph"/>
              <w:spacing w:line="253" w:lineRule="exact"/>
              <w:ind w:right="210"/>
              <w:jc w:val="right"/>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150</w:t>
            </w:r>
            <w:r>
              <w:rPr>
                <w:spacing w:val="2"/>
                <w:sz w:val="24"/>
              </w:rPr>
              <w:t> </w:t>
            </w:r>
            <w:r>
              <w:rPr>
                <w:spacing w:val="-2"/>
                <w:sz w:val="24"/>
              </w:rPr>
              <w:t>000,0</w:t>
            </w:r>
          </w:p>
        </w:tc>
      </w:tr>
      <w:tr>
        <w:trPr>
          <w:trHeight w:val="771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150</w:t>
            </w:r>
            <w:r>
              <w:rPr>
                <w:spacing w:val="2"/>
                <w:sz w:val="24"/>
              </w:rPr>
              <w:t> </w:t>
            </w:r>
            <w:r>
              <w:rPr>
                <w:spacing w:val="-2"/>
                <w:sz w:val="24"/>
              </w:rPr>
              <w:t>000,0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150</w:t>
            </w:r>
            <w:r>
              <w:rPr>
                <w:spacing w:val="2"/>
                <w:sz w:val="24"/>
              </w:rPr>
              <w:t> </w:t>
            </w:r>
            <w:r>
              <w:rPr>
                <w:spacing w:val="-2"/>
                <w:sz w:val="24"/>
              </w:rPr>
              <w:t>000,0</w:t>
            </w:r>
          </w:p>
        </w:tc>
        <w:tc>
          <w:tcPr>
            <w:tcW w:w="1397" w:type="dxa"/>
          </w:tcPr>
          <w:p>
            <w:pPr>
              <w:pStyle w:val="TableParagraph"/>
              <w:spacing w:line="272" w:lineRule="exact"/>
              <w:ind w:left="212"/>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90"/>
              <w:jc w:val="center"/>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211"/>
              <w:rPr>
                <w:sz w:val="24"/>
              </w:rPr>
            </w:pPr>
            <w:r>
              <w:rPr>
                <w:sz w:val="24"/>
              </w:rPr>
              <w:t>150</w:t>
            </w:r>
            <w:r>
              <w:rPr>
                <w:spacing w:val="2"/>
                <w:sz w:val="24"/>
              </w:rPr>
              <w:t> </w:t>
            </w:r>
            <w:r>
              <w:rPr>
                <w:spacing w:val="-2"/>
                <w:sz w:val="24"/>
              </w:rPr>
              <w:t>000,0</w:t>
            </w:r>
          </w:p>
        </w:tc>
        <w:tc>
          <w:tcPr>
            <w:tcW w:w="1397" w:type="dxa"/>
          </w:tcPr>
          <w:p>
            <w:pPr>
              <w:pStyle w:val="TableParagraph"/>
              <w:spacing w:line="272" w:lineRule="exact"/>
              <w:ind w:right="211"/>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93"/>
              <w:jc w:val="center"/>
              <w:rPr>
                <w:sz w:val="24"/>
              </w:rPr>
            </w:pPr>
            <w:r>
              <w:rPr>
                <w:sz w:val="24"/>
              </w:rPr>
              <w:t>150</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694" w:hRule="atLeast"/>
        </w:trPr>
        <w:tc>
          <w:tcPr>
            <w:tcW w:w="1402" w:type="dxa"/>
          </w:tcPr>
          <w:p>
            <w:pPr>
              <w:pStyle w:val="TableParagraph"/>
              <w:ind w:left="105" w:right="95"/>
              <w:rPr>
                <w:sz w:val="24"/>
              </w:rPr>
            </w:pP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оказывающ </w:t>
            </w:r>
            <w:r>
              <w:rPr>
                <w:spacing w:val="-6"/>
                <w:sz w:val="24"/>
              </w:rPr>
              <w:t>их </w:t>
            </w:r>
            <w:r>
              <w:rPr>
                <w:spacing w:val="-2"/>
                <w:sz w:val="24"/>
              </w:rPr>
              <w:t>специализи рованную</w:t>
            </w:r>
          </w:p>
          <w:p>
            <w:pPr>
              <w:pStyle w:val="TableParagraph"/>
              <w:spacing w:line="274" w:lineRule="exact"/>
              <w:ind w:left="105"/>
              <w:rPr>
                <w:sz w:val="24"/>
              </w:rPr>
            </w:pPr>
            <w:r>
              <w:rPr>
                <w:spacing w:val="-2"/>
                <w:sz w:val="24"/>
              </w:rPr>
              <w:t>медицинск </w:t>
            </w:r>
            <w:r>
              <w:rPr>
                <w:sz w:val="24"/>
              </w:rPr>
              <w:t>ую</w:t>
            </w:r>
            <w:r>
              <w:rPr>
                <w:spacing w:val="-15"/>
                <w:sz w:val="24"/>
              </w:rPr>
              <w:t> </w:t>
            </w:r>
            <w:r>
              <w:rPr>
                <w:sz w:val="24"/>
              </w:rPr>
              <w:t>помощь</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1055" w:val="left" w:leader="none"/>
              </w:tabs>
              <w:ind w:left="105" w:right="97"/>
              <w:rPr>
                <w:sz w:val="24"/>
              </w:rPr>
            </w:pP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организаци </w:t>
            </w:r>
            <w:r>
              <w:rPr>
                <w:spacing w:val="-10"/>
                <w:sz w:val="24"/>
              </w:rPr>
              <w:t>и </w:t>
            </w: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5"/>
                <w:sz w:val="24"/>
              </w:rPr>
              <w:t>на</w:t>
            </w:r>
          </w:p>
          <w:p>
            <w:pPr>
              <w:pStyle w:val="TableParagraph"/>
              <w:ind w:left="105"/>
              <w:rPr>
                <w:sz w:val="24"/>
              </w:rPr>
            </w:pPr>
            <w:r>
              <w:rPr>
                <w:spacing w:val="-2"/>
                <w:sz w:val="24"/>
              </w:rPr>
              <w:t>территории субъектов Российско</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1" w:lineRule="exact"/>
              <w:ind w:left="305"/>
              <w:rPr>
                <w:sz w:val="24"/>
              </w:rPr>
            </w:pPr>
            <w:r>
              <w:rPr>
                <w:sz w:val="24"/>
              </w:rPr>
              <w:t>215</w:t>
            </w:r>
            <w:r>
              <w:rPr>
                <w:spacing w:val="2"/>
                <w:sz w:val="24"/>
              </w:rPr>
              <w:t> </w:t>
            </w:r>
            <w:r>
              <w:rPr>
                <w:spacing w:val="-5"/>
                <w:sz w:val="24"/>
              </w:rPr>
              <w:t>885</w:t>
            </w:r>
          </w:p>
          <w:p>
            <w:pPr>
              <w:pStyle w:val="TableParagraph"/>
              <w:spacing w:line="261" w:lineRule="exact"/>
              <w:ind w:left="425"/>
              <w:rPr>
                <w:sz w:val="24"/>
              </w:rPr>
            </w:pPr>
            <w:r>
              <w:rPr>
                <w:spacing w:val="-2"/>
                <w:sz w:val="24"/>
              </w:rPr>
              <w:t>488,6</w:t>
            </w:r>
          </w:p>
        </w:tc>
        <w:tc>
          <w:tcPr>
            <w:tcW w:w="1397" w:type="dxa"/>
          </w:tcPr>
          <w:p>
            <w:pPr>
              <w:pStyle w:val="TableParagraph"/>
              <w:spacing w:line="271" w:lineRule="exact"/>
              <w:ind w:left="305"/>
              <w:rPr>
                <w:sz w:val="24"/>
              </w:rPr>
            </w:pPr>
            <w:r>
              <w:rPr>
                <w:sz w:val="24"/>
              </w:rPr>
              <w:t>261</w:t>
            </w:r>
            <w:r>
              <w:rPr>
                <w:spacing w:val="2"/>
                <w:sz w:val="24"/>
              </w:rPr>
              <w:t> </w:t>
            </w:r>
            <w:r>
              <w:rPr>
                <w:spacing w:val="-5"/>
                <w:sz w:val="24"/>
              </w:rPr>
              <w:t>875</w:t>
            </w:r>
          </w:p>
          <w:p>
            <w:pPr>
              <w:pStyle w:val="TableParagraph"/>
              <w:spacing w:line="261" w:lineRule="exact"/>
              <w:ind w:left="425"/>
              <w:rPr>
                <w:sz w:val="24"/>
              </w:rPr>
            </w:pPr>
            <w:r>
              <w:rPr>
                <w:spacing w:val="-2"/>
                <w:sz w:val="24"/>
              </w:rPr>
              <w:t>774,2</w:t>
            </w:r>
          </w:p>
        </w:tc>
        <w:tc>
          <w:tcPr>
            <w:tcW w:w="1402" w:type="dxa"/>
          </w:tcPr>
          <w:p>
            <w:pPr>
              <w:pStyle w:val="TableParagraph"/>
              <w:spacing w:line="271" w:lineRule="exact"/>
              <w:ind w:left="305"/>
              <w:rPr>
                <w:sz w:val="24"/>
              </w:rPr>
            </w:pPr>
            <w:r>
              <w:rPr>
                <w:sz w:val="24"/>
              </w:rPr>
              <w:t>295</w:t>
            </w:r>
            <w:r>
              <w:rPr>
                <w:spacing w:val="2"/>
                <w:sz w:val="24"/>
              </w:rPr>
              <w:t> </w:t>
            </w:r>
            <w:r>
              <w:rPr>
                <w:spacing w:val="-5"/>
                <w:sz w:val="24"/>
              </w:rPr>
              <w:t>055</w:t>
            </w:r>
          </w:p>
          <w:p>
            <w:pPr>
              <w:pStyle w:val="TableParagraph"/>
              <w:spacing w:line="261" w:lineRule="exact"/>
              <w:ind w:left="425"/>
              <w:rPr>
                <w:sz w:val="24"/>
              </w:rPr>
            </w:pPr>
            <w:r>
              <w:rPr>
                <w:spacing w:val="-2"/>
                <w:sz w:val="24"/>
              </w:rPr>
              <w:t>139,4</w:t>
            </w:r>
          </w:p>
        </w:tc>
        <w:tc>
          <w:tcPr>
            <w:tcW w:w="1402" w:type="dxa"/>
          </w:tcPr>
          <w:p>
            <w:pPr>
              <w:pStyle w:val="TableParagraph"/>
              <w:spacing w:line="271" w:lineRule="exact"/>
              <w:ind w:left="304"/>
              <w:rPr>
                <w:sz w:val="24"/>
              </w:rPr>
            </w:pPr>
            <w:r>
              <w:rPr>
                <w:sz w:val="24"/>
              </w:rPr>
              <w:t>345</w:t>
            </w:r>
            <w:r>
              <w:rPr>
                <w:spacing w:val="2"/>
                <w:sz w:val="24"/>
              </w:rPr>
              <w:t> </w:t>
            </w:r>
            <w:r>
              <w:rPr>
                <w:spacing w:val="-5"/>
                <w:sz w:val="24"/>
              </w:rPr>
              <w:t>584</w:t>
            </w:r>
          </w:p>
          <w:p>
            <w:pPr>
              <w:pStyle w:val="TableParagraph"/>
              <w:spacing w:line="261" w:lineRule="exact"/>
              <w:ind w:left="424"/>
              <w:rPr>
                <w:sz w:val="24"/>
              </w:rPr>
            </w:pPr>
            <w:r>
              <w:rPr>
                <w:spacing w:val="-2"/>
                <w:sz w:val="24"/>
              </w:rPr>
              <w:t>979,2</w:t>
            </w:r>
          </w:p>
        </w:tc>
        <w:tc>
          <w:tcPr>
            <w:tcW w:w="1397" w:type="dxa"/>
          </w:tcPr>
          <w:p>
            <w:pPr>
              <w:pStyle w:val="TableParagraph"/>
              <w:spacing w:line="271" w:lineRule="exact"/>
              <w:ind w:left="304"/>
              <w:rPr>
                <w:sz w:val="24"/>
              </w:rPr>
            </w:pPr>
            <w:r>
              <w:rPr>
                <w:sz w:val="24"/>
              </w:rPr>
              <w:t>430</w:t>
            </w:r>
            <w:r>
              <w:rPr>
                <w:spacing w:val="2"/>
                <w:sz w:val="24"/>
              </w:rPr>
              <w:t> </w:t>
            </w:r>
            <w:r>
              <w:rPr>
                <w:spacing w:val="-5"/>
                <w:sz w:val="24"/>
              </w:rPr>
              <w:t>717</w:t>
            </w:r>
          </w:p>
          <w:p>
            <w:pPr>
              <w:pStyle w:val="TableParagraph"/>
              <w:spacing w:line="261" w:lineRule="exact"/>
              <w:ind w:left="424"/>
              <w:rPr>
                <w:sz w:val="24"/>
              </w:rPr>
            </w:pPr>
            <w:r>
              <w:rPr>
                <w:spacing w:val="-2"/>
                <w:sz w:val="24"/>
              </w:rPr>
              <w:t>628,7</w:t>
            </w:r>
          </w:p>
        </w:tc>
        <w:tc>
          <w:tcPr>
            <w:tcW w:w="1402" w:type="dxa"/>
          </w:tcPr>
          <w:p>
            <w:pPr>
              <w:pStyle w:val="TableParagraph"/>
              <w:spacing w:line="271" w:lineRule="exact"/>
              <w:ind w:left="304"/>
              <w:rPr>
                <w:sz w:val="24"/>
              </w:rPr>
            </w:pPr>
            <w:r>
              <w:rPr>
                <w:sz w:val="24"/>
              </w:rPr>
              <w:t>347</w:t>
            </w:r>
            <w:r>
              <w:rPr>
                <w:spacing w:val="2"/>
                <w:sz w:val="24"/>
              </w:rPr>
              <w:t> </w:t>
            </w:r>
            <w:r>
              <w:rPr>
                <w:spacing w:val="-5"/>
                <w:sz w:val="24"/>
              </w:rPr>
              <w:t>467</w:t>
            </w:r>
          </w:p>
          <w:p>
            <w:pPr>
              <w:pStyle w:val="TableParagraph"/>
              <w:spacing w:line="261" w:lineRule="exact"/>
              <w:ind w:left="424"/>
              <w:rPr>
                <w:sz w:val="24"/>
              </w:rPr>
            </w:pPr>
            <w:r>
              <w:rPr>
                <w:spacing w:val="-2"/>
                <w:sz w:val="24"/>
              </w:rPr>
              <w:t>558,9</w:t>
            </w:r>
          </w:p>
        </w:tc>
        <w:tc>
          <w:tcPr>
            <w:tcW w:w="1402" w:type="dxa"/>
          </w:tcPr>
          <w:p>
            <w:pPr>
              <w:pStyle w:val="TableParagraph"/>
              <w:spacing w:line="271" w:lineRule="exact"/>
              <w:ind w:left="303"/>
              <w:rPr>
                <w:sz w:val="24"/>
              </w:rPr>
            </w:pPr>
            <w:r>
              <w:rPr>
                <w:sz w:val="24"/>
              </w:rPr>
              <w:t>401</w:t>
            </w:r>
            <w:r>
              <w:rPr>
                <w:spacing w:val="2"/>
                <w:sz w:val="24"/>
              </w:rPr>
              <w:t> </w:t>
            </w:r>
            <w:r>
              <w:rPr>
                <w:spacing w:val="-5"/>
                <w:sz w:val="24"/>
              </w:rPr>
              <w:t>482</w:t>
            </w:r>
          </w:p>
          <w:p>
            <w:pPr>
              <w:pStyle w:val="TableParagraph"/>
              <w:spacing w:line="261" w:lineRule="exact"/>
              <w:ind w:left="423"/>
              <w:rPr>
                <w:sz w:val="24"/>
              </w:rPr>
            </w:pPr>
            <w:r>
              <w:rPr>
                <w:spacing w:val="-2"/>
                <w:sz w:val="24"/>
              </w:rPr>
              <w:t>122,2</w:t>
            </w:r>
          </w:p>
        </w:tc>
        <w:tc>
          <w:tcPr>
            <w:tcW w:w="1397" w:type="dxa"/>
          </w:tcPr>
          <w:p>
            <w:pPr>
              <w:pStyle w:val="TableParagraph"/>
              <w:spacing w:line="271" w:lineRule="exact"/>
              <w:ind w:left="303"/>
              <w:rPr>
                <w:sz w:val="24"/>
              </w:rPr>
            </w:pPr>
            <w:r>
              <w:rPr>
                <w:sz w:val="24"/>
              </w:rPr>
              <w:t>428</w:t>
            </w:r>
            <w:r>
              <w:rPr>
                <w:spacing w:val="2"/>
                <w:sz w:val="24"/>
              </w:rPr>
              <w:t> </w:t>
            </w:r>
            <w:r>
              <w:rPr>
                <w:spacing w:val="-5"/>
                <w:sz w:val="24"/>
              </w:rPr>
              <w:t>607</w:t>
            </w:r>
          </w:p>
          <w:p>
            <w:pPr>
              <w:pStyle w:val="TableParagraph"/>
              <w:spacing w:line="261" w:lineRule="exact"/>
              <w:ind w:left="423"/>
              <w:rPr>
                <w:sz w:val="24"/>
              </w:rPr>
            </w:pPr>
            <w:r>
              <w:rPr>
                <w:spacing w:val="-2"/>
                <w:sz w:val="24"/>
              </w:rPr>
              <w:t>267,5</w:t>
            </w:r>
          </w:p>
        </w:tc>
        <w:tc>
          <w:tcPr>
            <w:tcW w:w="1402" w:type="dxa"/>
          </w:tcPr>
          <w:p>
            <w:pPr>
              <w:pStyle w:val="TableParagraph"/>
              <w:spacing w:line="271" w:lineRule="exact"/>
              <w:ind w:left="303"/>
              <w:rPr>
                <w:sz w:val="24"/>
              </w:rPr>
            </w:pPr>
            <w:r>
              <w:rPr>
                <w:sz w:val="24"/>
              </w:rPr>
              <w:t>450</w:t>
            </w:r>
            <w:r>
              <w:rPr>
                <w:spacing w:val="2"/>
                <w:sz w:val="24"/>
              </w:rPr>
              <w:t> </w:t>
            </w:r>
            <w:r>
              <w:rPr>
                <w:spacing w:val="-5"/>
                <w:sz w:val="24"/>
              </w:rPr>
              <w:t>852</w:t>
            </w:r>
          </w:p>
          <w:p>
            <w:pPr>
              <w:pStyle w:val="TableParagraph"/>
              <w:spacing w:line="261" w:lineRule="exact"/>
              <w:ind w:left="423"/>
              <w:rPr>
                <w:sz w:val="24"/>
              </w:rPr>
            </w:pPr>
            <w:r>
              <w:rPr>
                <w:spacing w:val="-2"/>
                <w:sz w:val="24"/>
              </w:rPr>
              <w:t>656,1</w:t>
            </w:r>
          </w:p>
        </w:tc>
      </w:tr>
      <w:tr>
        <w:trPr>
          <w:trHeight w:val="1377"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1" w:lineRule="exact"/>
              <w:ind w:left="362"/>
              <w:rPr>
                <w:sz w:val="24"/>
              </w:rPr>
            </w:pPr>
            <w:r>
              <w:rPr>
                <w:sz w:val="24"/>
              </w:rPr>
              <w:t>12</w:t>
            </w:r>
            <w:r>
              <w:rPr>
                <w:spacing w:val="2"/>
                <w:sz w:val="24"/>
              </w:rPr>
              <w:t> </w:t>
            </w:r>
            <w:r>
              <w:rPr>
                <w:spacing w:val="-5"/>
                <w:sz w:val="24"/>
              </w:rPr>
              <w:t>902</w:t>
            </w:r>
          </w:p>
          <w:p>
            <w:pPr>
              <w:pStyle w:val="TableParagraph"/>
              <w:spacing w:line="275" w:lineRule="exact"/>
              <w:ind w:left="424"/>
              <w:rPr>
                <w:sz w:val="24"/>
              </w:rPr>
            </w:pPr>
            <w:r>
              <w:rPr>
                <w:spacing w:val="-2"/>
                <w:sz w:val="24"/>
              </w:rPr>
              <w:t>242,5</w:t>
            </w:r>
          </w:p>
        </w:tc>
        <w:tc>
          <w:tcPr>
            <w:tcW w:w="1397" w:type="dxa"/>
          </w:tcPr>
          <w:p>
            <w:pPr>
              <w:pStyle w:val="TableParagraph"/>
              <w:spacing w:line="271" w:lineRule="exact"/>
              <w:ind w:left="362"/>
              <w:rPr>
                <w:sz w:val="24"/>
              </w:rPr>
            </w:pPr>
            <w:r>
              <w:rPr>
                <w:sz w:val="24"/>
              </w:rPr>
              <w:t>38</w:t>
            </w:r>
            <w:r>
              <w:rPr>
                <w:spacing w:val="2"/>
                <w:sz w:val="24"/>
              </w:rPr>
              <w:t> </w:t>
            </w:r>
            <w:r>
              <w:rPr>
                <w:spacing w:val="-5"/>
                <w:sz w:val="24"/>
              </w:rPr>
              <w:t>828</w:t>
            </w:r>
          </w:p>
          <w:p>
            <w:pPr>
              <w:pStyle w:val="TableParagraph"/>
              <w:spacing w:line="275" w:lineRule="exact"/>
              <w:ind w:left="424"/>
              <w:rPr>
                <w:sz w:val="24"/>
              </w:rPr>
            </w:pPr>
            <w:r>
              <w:rPr>
                <w:spacing w:val="-2"/>
                <w:sz w:val="24"/>
              </w:rPr>
              <w:t>160,7</w:t>
            </w:r>
          </w:p>
        </w:tc>
        <w:tc>
          <w:tcPr>
            <w:tcW w:w="1402" w:type="dxa"/>
          </w:tcPr>
          <w:p>
            <w:pPr>
              <w:pStyle w:val="TableParagraph"/>
              <w:spacing w:line="273" w:lineRule="exact"/>
              <w:ind w:left="126"/>
              <w:rPr>
                <w:sz w:val="24"/>
              </w:rPr>
            </w:pPr>
            <w:r>
              <w:rPr>
                <w:sz w:val="24"/>
              </w:rPr>
              <w:t>4</w:t>
            </w:r>
            <w:r>
              <w:rPr>
                <w:spacing w:val="2"/>
                <w:sz w:val="24"/>
              </w:rPr>
              <w:t> </w:t>
            </w:r>
            <w:r>
              <w:rPr>
                <w:sz w:val="24"/>
              </w:rPr>
              <w:t>670</w:t>
            </w:r>
            <w:r>
              <w:rPr>
                <w:spacing w:val="2"/>
                <w:sz w:val="24"/>
              </w:rPr>
              <w:t> </w:t>
            </w:r>
            <w:r>
              <w:rPr>
                <w:spacing w:val="-2"/>
                <w:sz w:val="24"/>
              </w:rPr>
              <w:t>043,5</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2207" w:hRule="atLeast"/>
        </w:trPr>
        <w:tc>
          <w:tcPr>
            <w:tcW w:w="1402" w:type="dxa"/>
            <w:vMerge/>
            <w:tcBorders>
              <w:top w:val="nil"/>
            </w:tcBorders>
          </w:tcPr>
          <w:p>
            <w:pPr>
              <w:rPr>
                <w:sz w:val="2"/>
                <w:szCs w:val="2"/>
              </w:rPr>
            </w:pPr>
          </w:p>
        </w:tc>
        <w:tc>
          <w:tcPr>
            <w:tcW w:w="1119" w:type="dxa"/>
          </w:tcPr>
          <w:p>
            <w:pPr>
              <w:pStyle w:val="TableParagraph"/>
              <w:ind w:left="105" w:right="99"/>
              <w:rPr>
                <w:sz w:val="24"/>
              </w:rPr>
            </w:pPr>
            <w:r>
              <w:rPr>
                <w:spacing w:val="-2"/>
                <w:sz w:val="24"/>
              </w:rPr>
              <w:t>средства бюджет </w:t>
            </w:r>
            <w:r>
              <w:rPr>
                <w:spacing w:val="-6"/>
                <w:sz w:val="24"/>
              </w:rPr>
              <w:t>ов </w:t>
            </w:r>
            <w:r>
              <w:rPr>
                <w:spacing w:val="-2"/>
                <w:sz w:val="24"/>
              </w:rPr>
              <w:t>государс твенных внебюд жетных</w:t>
            </w:r>
          </w:p>
          <w:p>
            <w:pPr>
              <w:pStyle w:val="TableParagraph"/>
              <w:spacing w:line="257" w:lineRule="exact"/>
              <w:ind w:left="105"/>
              <w:rPr>
                <w:sz w:val="24"/>
              </w:rPr>
            </w:pPr>
            <w:r>
              <w:rPr>
                <w:spacing w:val="-2"/>
                <w:sz w:val="24"/>
              </w:rPr>
              <w:t>фондов</w:t>
            </w:r>
          </w:p>
        </w:tc>
        <w:tc>
          <w:tcPr>
            <w:tcW w:w="1402" w:type="dxa"/>
          </w:tcPr>
          <w:p>
            <w:pPr>
              <w:pStyle w:val="TableParagraph"/>
              <w:spacing w:line="273" w:lineRule="exact"/>
              <w:ind w:left="306"/>
              <w:rPr>
                <w:sz w:val="24"/>
              </w:rPr>
            </w:pPr>
            <w:r>
              <w:rPr>
                <w:sz w:val="24"/>
              </w:rPr>
              <w:t>215</w:t>
            </w:r>
            <w:r>
              <w:rPr>
                <w:spacing w:val="2"/>
                <w:sz w:val="24"/>
              </w:rPr>
              <w:t> </w:t>
            </w:r>
            <w:r>
              <w:rPr>
                <w:spacing w:val="-5"/>
                <w:sz w:val="24"/>
              </w:rPr>
              <w:t>885</w:t>
            </w:r>
          </w:p>
          <w:p>
            <w:pPr>
              <w:pStyle w:val="TableParagraph"/>
              <w:spacing w:before="2"/>
              <w:ind w:left="426"/>
              <w:rPr>
                <w:sz w:val="24"/>
              </w:rPr>
            </w:pPr>
            <w:r>
              <w:rPr>
                <w:spacing w:val="-2"/>
                <w:sz w:val="24"/>
              </w:rPr>
              <w:t>488,6</w:t>
            </w:r>
          </w:p>
        </w:tc>
        <w:tc>
          <w:tcPr>
            <w:tcW w:w="1397" w:type="dxa"/>
          </w:tcPr>
          <w:p>
            <w:pPr>
              <w:pStyle w:val="TableParagraph"/>
              <w:spacing w:line="273" w:lineRule="exact"/>
              <w:ind w:left="305"/>
              <w:rPr>
                <w:sz w:val="24"/>
              </w:rPr>
            </w:pPr>
            <w:r>
              <w:rPr>
                <w:sz w:val="24"/>
              </w:rPr>
              <w:t>261</w:t>
            </w:r>
            <w:r>
              <w:rPr>
                <w:spacing w:val="2"/>
                <w:sz w:val="24"/>
              </w:rPr>
              <w:t> </w:t>
            </w:r>
            <w:r>
              <w:rPr>
                <w:spacing w:val="-5"/>
                <w:sz w:val="24"/>
              </w:rPr>
              <w:t>875</w:t>
            </w:r>
          </w:p>
          <w:p>
            <w:pPr>
              <w:pStyle w:val="TableParagraph"/>
              <w:spacing w:before="2"/>
              <w:ind w:left="425"/>
              <w:rPr>
                <w:sz w:val="24"/>
              </w:rPr>
            </w:pPr>
            <w:r>
              <w:rPr>
                <w:spacing w:val="-2"/>
                <w:sz w:val="24"/>
              </w:rPr>
              <w:t>774,2</w:t>
            </w:r>
          </w:p>
        </w:tc>
        <w:tc>
          <w:tcPr>
            <w:tcW w:w="1402" w:type="dxa"/>
          </w:tcPr>
          <w:p>
            <w:pPr>
              <w:pStyle w:val="TableParagraph"/>
              <w:spacing w:line="273" w:lineRule="exact"/>
              <w:ind w:left="305"/>
              <w:rPr>
                <w:sz w:val="24"/>
              </w:rPr>
            </w:pPr>
            <w:r>
              <w:rPr>
                <w:sz w:val="24"/>
              </w:rPr>
              <w:t>295</w:t>
            </w:r>
            <w:r>
              <w:rPr>
                <w:spacing w:val="2"/>
                <w:sz w:val="24"/>
              </w:rPr>
              <w:t> </w:t>
            </w:r>
            <w:r>
              <w:rPr>
                <w:spacing w:val="-5"/>
                <w:sz w:val="24"/>
              </w:rPr>
              <w:t>055</w:t>
            </w:r>
          </w:p>
          <w:p>
            <w:pPr>
              <w:pStyle w:val="TableParagraph"/>
              <w:spacing w:before="2"/>
              <w:ind w:left="425"/>
              <w:rPr>
                <w:sz w:val="24"/>
              </w:rPr>
            </w:pPr>
            <w:r>
              <w:rPr>
                <w:spacing w:val="-2"/>
                <w:sz w:val="24"/>
              </w:rPr>
              <w:t>139,4</w:t>
            </w:r>
          </w:p>
        </w:tc>
        <w:tc>
          <w:tcPr>
            <w:tcW w:w="1402" w:type="dxa"/>
          </w:tcPr>
          <w:p>
            <w:pPr>
              <w:pStyle w:val="TableParagraph"/>
              <w:spacing w:line="273" w:lineRule="exact"/>
              <w:ind w:left="304"/>
              <w:rPr>
                <w:sz w:val="24"/>
              </w:rPr>
            </w:pPr>
            <w:r>
              <w:rPr>
                <w:sz w:val="24"/>
              </w:rPr>
              <w:t>332</w:t>
            </w:r>
            <w:r>
              <w:rPr>
                <w:spacing w:val="2"/>
                <w:sz w:val="24"/>
              </w:rPr>
              <w:t> </w:t>
            </w:r>
            <w:r>
              <w:rPr>
                <w:spacing w:val="-5"/>
                <w:sz w:val="24"/>
              </w:rPr>
              <w:t>682</w:t>
            </w:r>
          </w:p>
          <w:p>
            <w:pPr>
              <w:pStyle w:val="TableParagraph"/>
              <w:spacing w:before="2"/>
              <w:ind w:left="424"/>
              <w:rPr>
                <w:sz w:val="24"/>
              </w:rPr>
            </w:pPr>
            <w:r>
              <w:rPr>
                <w:spacing w:val="-2"/>
                <w:sz w:val="24"/>
              </w:rPr>
              <w:t>736,7</w:t>
            </w:r>
          </w:p>
        </w:tc>
        <w:tc>
          <w:tcPr>
            <w:tcW w:w="1397" w:type="dxa"/>
          </w:tcPr>
          <w:p>
            <w:pPr>
              <w:pStyle w:val="TableParagraph"/>
              <w:spacing w:line="273" w:lineRule="exact"/>
              <w:ind w:left="304"/>
              <w:rPr>
                <w:sz w:val="24"/>
              </w:rPr>
            </w:pPr>
            <w:r>
              <w:rPr>
                <w:sz w:val="24"/>
              </w:rPr>
              <w:t>391</w:t>
            </w:r>
            <w:r>
              <w:rPr>
                <w:spacing w:val="2"/>
                <w:sz w:val="24"/>
              </w:rPr>
              <w:t> </w:t>
            </w:r>
            <w:r>
              <w:rPr>
                <w:spacing w:val="-5"/>
                <w:sz w:val="24"/>
              </w:rPr>
              <w:t>889</w:t>
            </w:r>
          </w:p>
          <w:p>
            <w:pPr>
              <w:pStyle w:val="TableParagraph"/>
              <w:spacing w:before="2"/>
              <w:ind w:left="424"/>
              <w:rPr>
                <w:sz w:val="24"/>
              </w:rPr>
            </w:pPr>
            <w:r>
              <w:rPr>
                <w:spacing w:val="-2"/>
                <w:sz w:val="24"/>
              </w:rPr>
              <w:t>468,0</w:t>
            </w:r>
          </w:p>
        </w:tc>
        <w:tc>
          <w:tcPr>
            <w:tcW w:w="1402" w:type="dxa"/>
          </w:tcPr>
          <w:p>
            <w:pPr>
              <w:pStyle w:val="TableParagraph"/>
              <w:spacing w:line="273" w:lineRule="exact"/>
              <w:ind w:left="304"/>
              <w:rPr>
                <w:sz w:val="24"/>
              </w:rPr>
            </w:pPr>
            <w:r>
              <w:rPr>
                <w:sz w:val="24"/>
              </w:rPr>
              <w:t>342</w:t>
            </w:r>
            <w:r>
              <w:rPr>
                <w:spacing w:val="2"/>
                <w:sz w:val="24"/>
              </w:rPr>
              <w:t> </w:t>
            </w:r>
            <w:r>
              <w:rPr>
                <w:spacing w:val="-5"/>
                <w:sz w:val="24"/>
              </w:rPr>
              <w:t>797</w:t>
            </w:r>
          </w:p>
          <w:p>
            <w:pPr>
              <w:pStyle w:val="TableParagraph"/>
              <w:spacing w:before="2"/>
              <w:ind w:left="424"/>
              <w:rPr>
                <w:sz w:val="24"/>
              </w:rPr>
            </w:pPr>
            <w:r>
              <w:rPr>
                <w:spacing w:val="-2"/>
                <w:sz w:val="24"/>
              </w:rPr>
              <w:t>515,4</w:t>
            </w:r>
          </w:p>
        </w:tc>
        <w:tc>
          <w:tcPr>
            <w:tcW w:w="1402" w:type="dxa"/>
          </w:tcPr>
          <w:p>
            <w:pPr>
              <w:pStyle w:val="TableParagraph"/>
              <w:spacing w:line="273" w:lineRule="exact"/>
              <w:ind w:left="303"/>
              <w:rPr>
                <w:sz w:val="24"/>
              </w:rPr>
            </w:pPr>
            <w:r>
              <w:rPr>
                <w:sz w:val="24"/>
              </w:rPr>
              <w:t>401</w:t>
            </w:r>
            <w:r>
              <w:rPr>
                <w:spacing w:val="2"/>
                <w:sz w:val="24"/>
              </w:rPr>
              <w:t> </w:t>
            </w:r>
            <w:r>
              <w:rPr>
                <w:spacing w:val="-5"/>
                <w:sz w:val="24"/>
              </w:rPr>
              <w:t>482</w:t>
            </w:r>
          </w:p>
          <w:p>
            <w:pPr>
              <w:pStyle w:val="TableParagraph"/>
              <w:spacing w:before="2"/>
              <w:ind w:left="423"/>
              <w:rPr>
                <w:sz w:val="24"/>
              </w:rPr>
            </w:pPr>
            <w:r>
              <w:rPr>
                <w:spacing w:val="-2"/>
                <w:sz w:val="24"/>
              </w:rPr>
              <w:t>122,2</w:t>
            </w:r>
          </w:p>
        </w:tc>
        <w:tc>
          <w:tcPr>
            <w:tcW w:w="1397" w:type="dxa"/>
          </w:tcPr>
          <w:p>
            <w:pPr>
              <w:pStyle w:val="TableParagraph"/>
              <w:spacing w:line="273" w:lineRule="exact"/>
              <w:ind w:left="303"/>
              <w:rPr>
                <w:sz w:val="24"/>
              </w:rPr>
            </w:pPr>
            <w:r>
              <w:rPr>
                <w:sz w:val="24"/>
              </w:rPr>
              <w:t>428</w:t>
            </w:r>
            <w:r>
              <w:rPr>
                <w:spacing w:val="2"/>
                <w:sz w:val="24"/>
              </w:rPr>
              <w:t> </w:t>
            </w:r>
            <w:r>
              <w:rPr>
                <w:spacing w:val="-5"/>
                <w:sz w:val="24"/>
              </w:rPr>
              <w:t>607</w:t>
            </w:r>
          </w:p>
          <w:p>
            <w:pPr>
              <w:pStyle w:val="TableParagraph"/>
              <w:spacing w:before="2"/>
              <w:ind w:left="423"/>
              <w:rPr>
                <w:sz w:val="24"/>
              </w:rPr>
            </w:pPr>
            <w:r>
              <w:rPr>
                <w:spacing w:val="-2"/>
                <w:sz w:val="24"/>
              </w:rPr>
              <w:t>267,5</w:t>
            </w:r>
          </w:p>
        </w:tc>
        <w:tc>
          <w:tcPr>
            <w:tcW w:w="1402" w:type="dxa"/>
          </w:tcPr>
          <w:p>
            <w:pPr>
              <w:pStyle w:val="TableParagraph"/>
              <w:spacing w:line="273" w:lineRule="exact"/>
              <w:ind w:left="303"/>
              <w:rPr>
                <w:sz w:val="24"/>
              </w:rPr>
            </w:pPr>
            <w:r>
              <w:rPr>
                <w:sz w:val="24"/>
              </w:rPr>
              <w:t>450</w:t>
            </w:r>
            <w:r>
              <w:rPr>
                <w:spacing w:val="2"/>
                <w:sz w:val="24"/>
              </w:rPr>
              <w:t> </w:t>
            </w:r>
            <w:r>
              <w:rPr>
                <w:spacing w:val="-5"/>
                <w:sz w:val="24"/>
              </w:rPr>
              <w:t>852</w:t>
            </w:r>
          </w:p>
          <w:p>
            <w:pPr>
              <w:pStyle w:val="TableParagraph"/>
              <w:spacing w:before="2"/>
              <w:ind w:left="423"/>
              <w:rPr>
                <w:sz w:val="24"/>
              </w:rPr>
            </w:pPr>
            <w:r>
              <w:rPr>
                <w:spacing w:val="-2"/>
                <w:sz w:val="24"/>
              </w:rPr>
              <w:t>656,1</w:t>
            </w: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z w:val="24"/>
              </w:rPr>
              <w:t>й</w:t>
            </w:r>
          </w:p>
          <w:p>
            <w:pPr>
              <w:pStyle w:val="TableParagraph"/>
              <w:spacing w:line="257" w:lineRule="exact" w:before="2"/>
              <w:ind w:left="105"/>
              <w:rPr>
                <w:sz w:val="24"/>
              </w:rPr>
            </w:pP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1055" w:val="left" w:leader="none"/>
              </w:tabs>
              <w:ind w:left="105" w:right="97"/>
              <w:rPr>
                <w:sz w:val="24"/>
              </w:rPr>
            </w:pP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организаци </w:t>
            </w:r>
            <w:r>
              <w:rPr>
                <w:spacing w:val="-10"/>
                <w:sz w:val="24"/>
              </w:rPr>
              <w:t>и </w:t>
            </w: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5"/>
                <w:sz w:val="24"/>
              </w:rPr>
              <w:t>на</w:t>
            </w:r>
          </w:p>
          <w:p>
            <w:pPr>
              <w:pStyle w:val="TableParagraph"/>
              <w:ind w:left="105"/>
              <w:rPr>
                <w:sz w:val="24"/>
              </w:rPr>
            </w:pPr>
            <w:r>
              <w:rPr>
                <w:spacing w:val="-2"/>
                <w:sz w:val="24"/>
              </w:rPr>
              <w:t>территории субъектов Российско</w:t>
            </w:r>
          </w:p>
          <w:p>
            <w:pPr>
              <w:pStyle w:val="TableParagraph"/>
              <w:spacing w:line="274" w:lineRule="exact"/>
              <w:ind w:left="105" w:right="148"/>
              <w:rPr>
                <w:sz w:val="24"/>
              </w:rPr>
            </w:pPr>
            <w:r>
              <w:rPr>
                <w:spacing w:val="-10"/>
                <w:sz w:val="24"/>
              </w:rPr>
              <w:t>й </w:t>
            </w:r>
            <w:r>
              <w:rPr>
                <w:spacing w:val="-2"/>
                <w:sz w:val="24"/>
              </w:rPr>
              <w:t>Федерации</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305"/>
              <w:rPr>
                <w:sz w:val="24"/>
              </w:rPr>
            </w:pPr>
            <w:r>
              <w:rPr>
                <w:sz w:val="24"/>
              </w:rPr>
              <w:t>215</w:t>
            </w:r>
            <w:r>
              <w:rPr>
                <w:spacing w:val="2"/>
                <w:sz w:val="24"/>
              </w:rPr>
              <w:t> </w:t>
            </w:r>
            <w:r>
              <w:rPr>
                <w:spacing w:val="-5"/>
                <w:sz w:val="24"/>
              </w:rPr>
              <w:t>885</w:t>
            </w:r>
          </w:p>
          <w:p>
            <w:pPr>
              <w:pStyle w:val="TableParagraph"/>
              <w:spacing w:line="257" w:lineRule="exact" w:before="2"/>
              <w:ind w:left="426"/>
              <w:rPr>
                <w:sz w:val="24"/>
              </w:rPr>
            </w:pPr>
            <w:r>
              <w:rPr>
                <w:spacing w:val="-2"/>
                <w:sz w:val="24"/>
              </w:rPr>
              <w:t>488,6</w:t>
            </w:r>
          </w:p>
        </w:tc>
        <w:tc>
          <w:tcPr>
            <w:tcW w:w="1397" w:type="dxa"/>
          </w:tcPr>
          <w:p>
            <w:pPr>
              <w:pStyle w:val="TableParagraph"/>
              <w:spacing w:line="273" w:lineRule="exact"/>
              <w:ind w:left="305"/>
              <w:rPr>
                <w:sz w:val="24"/>
              </w:rPr>
            </w:pPr>
            <w:r>
              <w:rPr>
                <w:sz w:val="24"/>
              </w:rPr>
              <w:t>261</w:t>
            </w:r>
            <w:r>
              <w:rPr>
                <w:spacing w:val="2"/>
                <w:sz w:val="24"/>
              </w:rPr>
              <w:t> </w:t>
            </w:r>
            <w:r>
              <w:rPr>
                <w:spacing w:val="-5"/>
                <w:sz w:val="24"/>
              </w:rPr>
              <w:t>875</w:t>
            </w:r>
          </w:p>
          <w:p>
            <w:pPr>
              <w:pStyle w:val="TableParagraph"/>
              <w:spacing w:line="257" w:lineRule="exact" w:before="2"/>
              <w:ind w:left="425"/>
              <w:rPr>
                <w:sz w:val="24"/>
              </w:rPr>
            </w:pPr>
            <w:r>
              <w:rPr>
                <w:spacing w:val="-2"/>
                <w:sz w:val="24"/>
              </w:rPr>
              <w:t>774,2</w:t>
            </w:r>
          </w:p>
        </w:tc>
        <w:tc>
          <w:tcPr>
            <w:tcW w:w="1402" w:type="dxa"/>
          </w:tcPr>
          <w:p>
            <w:pPr>
              <w:pStyle w:val="TableParagraph"/>
              <w:spacing w:line="273" w:lineRule="exact"/>
              <w:ind w:left="305"/>
              <w:rPr>
                <w:sz w:val="24"/>
              </w:rPr>
            </w:pPr>
            <w:r>
              <w:rPr>
                <w:sz w:val="24"/>
              </w:rPr>
              <w:t>295</w:t>
            </w:r>
            <w:r>
              <w:rPr>
                <w:spacing w:val="2"/>
                <w:sz w:val="24"/>
              </w:rPr>
              <w:t> </w:t>
            </w:r>
            <w:r>
              <w:rPr>
                <w:spacing w:val="-5"/>
                <w:sz w:val="24"/>
              </w:rPr>
              <w:t>055</w:t>
            </w:r>
          </w:p>
          <w:p>
            <w:pPr>
              <w:pStyle w:val="TableParagraph"/>
              <w:spacing w:line="257" w:lineRule="exact" w:before="2"/>
              <w:ind w:left="425"/>
              <w:rPr>
                <w:sz w:val="24"/>
              </w:rPr>
            </w:pPr>
            <w:r>
              <w:rPr>
                <w:spacing w:val="-2"/>
                <w:sz w:val="24"/>
              </w:rPr>
              <w:t>139,4</w:t>
            </w:r>
          </w:p>
        </w:tc>
        <w:tc>
          <w:tcPr>
            <w:tcW w:w="1402" w:type="dxa"/>
          </w:tcPr>
          <w:p>
            <w:pPr>
              <w:pStyle w:val="TableParagraph"/>
              <w:spacing w:line="273" w:lineRule="exact"/>
              <w:ind w:left="305"/>
              <w:rPr>
                <w:sz w:val="24"/>
              </w:rPr>
            </w:pPr>
            <w:r>
              <w:rPr>
                <w:sz w:val="24"/>
              </w:rPr>
              <w:t>332</w:t>
            </w:r>
            <w:r>
              <w:rPr>
                <w:spacing w:val="2"/>
                <w:sz w:val="24"/>
              </w:rPr>
              <w:t> </w:t>
            </w:r>
            <w:r>
              <w:rPr>
                <w:spacing w:val="-5"/>
                <w:sz w:val="24"/>
              </w:rPr>
              <w:t>682</w:t>
            </w:r>
          </w:p>
          <w:p>
            <w:pPr>
              <w:pStyle w:val="TableParagraph"/>
              <w:spacing w:line="257" w:lineRule="exact" w:before="2"/>
              <w:ind w:left="425"/>
              <w:rPr>
                <w:sz w:val="24"/>
              </w:rPr>
            </w:pPr>
            <w:r>
              <w:rPr>
                <w:spacing w:val="-2"/>
                <w:sz w:val="24"/>
              </w:rPr>
              <w:t>736,7</w:t>
            </w:r>
          </w:p>
        </w:tc>
        <w:tc>
          <w:tcPr>
            <w:tcW w:w="1397" w:type="dxa"/>
          </w:tcPr>
          <w:p>
            <w:pPr>
              <w:pStyle w:val="TableParagraph"/>
              <w:spacing w:line="273" w:lineRule="exact"/>
              <w:ind w:left="304"/>
              <w:rPr>
                <w:sz w:val="24"/>
              </w:rPr>
            </w:pPr>
            <w:r>
              <w:rPr>
                <w:sz w:val="24"/>
              </w:rPr>
              <w:t>391</w:t>
            </w:r>
            <w:r>
              <w:rPr>
                <w:spacing w:val="2"/>
                <w:sz w:val="24"/>
              </w:rPr>
              <w:t> </w:t>
            </w:r>
            <w:r>
              <w:rPr>
                <w:spacing w:val="-5"/>
                <w:sz w:val="24"/>
              </w:rPr>
              <w:t>889</w:t>
            </w:r>
          </w:p>
          <w:p>
            <w:pPr>
              <w:pStyle w:val="TableParagraph"/>
              <w:spacing w:line="257" w:lineRule="exact" w:before="2"/>
              <w:ind w:left="424"/>
              <w:rPr>
                <w:sz w:val="24"/>
              </w:rPr>
            </w:pPr>
            <w:r>
              <w:rPr>
                <w:spacing w:val="-2"/>
                <w:sz w:val="24"/>
              </w:rPr>
              <w:t>468,0</w:t>
            </w:r>
          </w:p>
        </w:tc>
        <w:tc>
          <w:tcPr>
            <w:tcW w:w="1402" w:type="dxa"/>
          </w:tcPr>
          <w:p>
            <w:pPr>
              <w:pStyle w:val="TableParagraph"/>
              <w:spacing w:line="273" w:lineRule="exact"/>
              <w:ind w:left="304"/>
              <w:rPr>
                <w:sz w:val="24"/>
              </w:rPr>
            </w:pPr>
            <w:r>
              <w:rPr>
                <w:sz w:val="24"/>
              </w:rPr>
              <w:t>342</w:t>
            </w:r>
            <w:r>
              <w:rPr>
                <w:spacing w:val="2"/>
                <w:sz w:val="24"/>
              </w:rPr>
              <w:t> </w:t>
            </w:r>
            <w:r>
              <w:rPr>
                <w:spacing w:val="-5"/>
                <w:sz w:val="24"/>
              </w:rPr>
              <w:t>797</w:t>
            </w:r>
          </w:p>
          <w:p>
            <w:pPr>
              <w:pStyle w:val="TableParagraph"/>
              <w:spacing w:line="257" w:lineRule="exact" w:before="2"/>
              <w:ind w:left="424"/>
              <w:rPr>
                <w:sz w:val="24"/>
              </w:rPr>
            </w:pPr>
            <w:r>
              <w:rPr>
                <w:spacing w:val="-2"/>
                <w:sz w:val="24"/>
              </w:rPr>
              <w:t>515,4</w:t>
            </w:r>
          </w:p>
        </w:tc>
        <w:tc>
          <w:tcPr>
            <w:tcW w:w="1402" w:type="dxa"/>
          </w:tcPr>
          <w:p>
            <w:pPr>
              <w:pStyle w:val="TableParagraph"/>
              <w:spacing w:line="273" w:lineRule="exact"/>
              <w:ind w:left="304"/>
              <w:rPr>
                <w:sz w:val="24"/>
              </w:rPr>
            </w:pPr>
            <w:r>
              <w:rPr>
                <w:sz w:val="24"/>
              </w:rPr>
              <w:t>401</w:t>
            </w:r>
            <w:r>
              <w:rPr>
                <w:spacing w:val="2"/>
                <w:sz w:val="24"/>
              </w:rPr>
              <w:t> </w:t>
            </w:r>
            <w:r>
              <w:rPr>
                <w:spacing w:val="-5"/>
                <w:sz w:val="24"/>
              </w:rPr>
              <w:t>482</w:t>
            </w:r>
          </w:p>
          <w:p>
            <w:pPr>
              <w:pStyle w:val="TableParagraph"/>
              <w:spacing w:line="257" w:lineRule="exact" w:before="2"/>
              <w:ind w:left="424"/>
              <w:rPr>
                <w:sz w:val="24"/>
              </w:rPr>
            </w:pPr>
            <w:r>
              <w:rPr>
                <w:spacing w:val="-2"/>
                <w:sz w:val="24"/>
              </w:rPr>
              <w:t>122,2</w:t>
            </w:r>
          </w:p>
        </w:tc>
        <w:tc>
          <w:tcPr>
            <w:tcW w:w="1397" w:type="dxa"/>
          </w:tcPr>
          <w:p>
            <w:pPr>
              <w:pStyle w:val="TableParagraph"/>
              <w:spacing w:line="273" w:lineRule="exact"/>
              <w:ind w:left="303"/>
              <w:rPr>
                <w:sz w:val="24"/>
              </w:rPr>
            </w:pPr>
            <w:r>
              <w:rPr>
                <w:sz w:val="24"/>
              </w:rPr>
              <w:t>428</w:t>
            </w:r>
            <w:r>
              <w:rPr>
                <w:spacing w:val="2"/>
                <w:sz w:val="24"/>
              </w:rPr>
              <w:t> </w:t>
            </w:r>
            <w:r>
              <w:rPr>
                <w:spacing w:val="-5"/>
                <w:sz w:val="24"/>
              </w:rPr>
              <w:t>607</w:t>
            </w:r>
          </w:p>
          <w:p>
            <w:pPr>
              <w:pStyle w:val="TableParagraph"/>
              <w:spacing w:line="257" w:lineRule="exact" w:before="2"/>
              <w:ind w:left="423"/>
              <w:rPr>
                <w:sz w:val="24"/>
              </w:rPr>
            </w:pPr>
            <w:r>
              <w:rPr>
                <w:spacing w:val="-2"/>
                <w:sz w:val="24"/>
              </w:rPr>
              <w:t>267,5</w:t>
            </w:r>
          </w:p>
        </w:tc>
        <w:tc>
          <w:tcPr>
            <w:tcW w:w="1402" w:type="dxa"/>
          </w:tcPr>
          <w:p>
            <w:pPr>
              <w:pStyle w:val="TableParagraph"/>
              <w:spacing w:line="273" w:lineRule="exact"/>
              <w:ind w:left="303"/>
              <w:rPr>
                <w:sz w:val="24"/>
              </w:rPr>
            </w:pPr>
            <w:r>
              <w:rPr>
                <w:sz w:val="24"/>
              </w:rPr>
              <w:t>450</w:t>
            </w:r>
            <w:r>
              <w:rPr>
                <w:spacing w:val="2"/>
                <w:sz w:val="24"/>
              </w:rPr>
              <w:t> </w:t>
            </w:r>
            <w:r>
              <w:rPr>
                <w:spacing w:val="-5"/>
                <w:sz w:val="24"/>
              </w:rPr>
              <w:t>852</w:t>
            </w:r>
          </w:p>
          <w:p>
            <w:pPr>
              <w:pStyle w:val="TableParagraph"/>
              <w:spacing w:line="257" w:lineRule="exact" w:before="2"/>
              <w:ind w:left="423"/>
              <w:rPr>
                <w:sz w:val="24"/>
              </w:rPr>
            </w:pPr>
            <w:r>
              <w:rPr>
                <w:spacing w:val="-2"/>
                <w:sz w:val="24"/>
              </w:rPr>
              <w:t>656,1</w:t>
            </w:r>
          </w:p>
        </w:tc>
      </w:tr>
      <w:tr>
        <w:trPr>
          <w:trHeight w:val="4132" w:hRule="atLeast"/>
        </w:trPr>
        <w:tc>
          <w:tcPr>
            <w:tcW w:w="1402" w:type="dxa"/>
            <w:vMerge/>
            <w:tcBorders>
              <w:top w:val="nil"/>
            </w:tcBorders>
          </w:tcPr>
          <w:p>
            <w:pPr>
              <w:rPr>
                <w:sz w:val="2"/>
                <w:szCs w:val="2"/>
              </w:rPr>
            </w:pPr>
          </w:p>
        </w:tc>
        <w:tc>
          <w:tcPr>
            <w:tcW w:w="1119" w:type="dxa"/>
          </w:tcPr>
          <w:p>
            <w:pPr>
              <w:pStyle w:val="TableParagraph"/>
              <w:ind w:left="105" w:right="99"/>
              <w:rPr>
                <w:sz w:val="24"/>
              </w:rPr>
            </w:pPr>
            <w:r>
              <w:rPr>
                <w:spacing w:val="-2"/>
                <w:sz w:val="24"/>
              </w:rPr>
              <w:t>средства бюджет </w:t>
            </w:r>
            <w:r>
              <w:rPr>
                <w:spacing w:val="-6"/>
                <w:sz w:val="24"/>
              </w:rPr>
              <w:t>ов </w:t>
            </w:r>
            <w:r>
              <w:rPr>
                <w:spacing w:val="-2"/>
                <w:sz w:val="24"/>
              </w:rPr>
              <w:t>государс твенных внебюд жетных фондов</w:t>
            </w:r>
          </w:p>
        </w:tc>
        <w:tc>
          <w:tcPr>
            <w:tcW w:w="1402" w:type="dxa"/>
          </w:tcPr>
          <w:p>
            <w:pPr>
              <w:pStyle w:val="TableParagraph"/>
              <w:spacing w:line="272" w:lineRule="exact"/>
              <w:ind w:left="306"/>
              <w:rPr>
                <w:sz w:val="24"/>
              </w:rPr>
            </w:pPr>
            <w:r>
              <w:rPr>
                <w:sz w:val="24"/>
              </w:rPr>
              <w:t>215</w:t>
            </w:r>
            <w:r>
              <w:rPr>
                <w:spacing w:val="2"/>
                <w:sz w:val="24"/>
              </w:rPr>
              <w:t> </w:t>
            </w:r>
            <w:r>
              <w:rPr>
                <w:spacing w:val="-5"/>
                <w:sz w:val="24"/>
              </w:rPr>
              <w:t>885</w:t>
            </w:r>
          </w:p>
          <w:p>
            <w:pPr>
              <w:pStyle w:val="TableParagraph"/>
              <w:spacing w:before="2"/>
              <w:ind w:left="426"/>
              <w:rPr>
                <w:sz w:val="24"/>
              </w:rPr>
            </w:pPr>
            <w:r>
              <w:rPr>
                <w:spacing w:val="-2"/>
                <w:sz w:val="24"/>
              </w:rPr>
              <w:t>488,6</w:t>
            </w:r>
          </w:p>
        </w:tc>
        <w:tc>
          <w:tcPr>
            <w:tcW w:w="1397" w:type="dxa"/>
          </w:tcPr>
          <w:p>
            <w:pPr>
              <w:pStyle w:val="TableParagraph"/>
              <w:spacing w:line="272" w:lineRule="exact"/>
              <w:ind w:left="305"/>
              <w:rPr>
                <w:sz w:val="24"/>
              </w:rPr>
            </w:pPr>
            <w:r>
              <w:rPr>
                <w:sz w:val="24"/>
              </w:rPr>
              <w:t>261</w:t>
            </w:r>
            <w:r>
              <w:rPr>
                <w:spacing w:val="2"/>
                <w:sz w:val="24"/>
              </w:rPr>
              <w:t> </w:t>
            </w:r>
            <w:r>
              <w:rPr>
                <w:spacing w:val="-5"/>
                <w:sz w:val="24"/>
              </w:rPr>
              <w:t>875</w:t>
            </w:r>
          </w:p>
          <w:p>
            <w:pPr>
              <w:pStyle w:val="TableParagraph"/>
              <w:spacing w:before="2"/>
              <w:ind w:left="425"/>
              <w:rPr>
                <w:sz w:val="24"/>
              </w:rPr>
            </w:pPr>
            <w:r>
              <w:rPr>
                <w:spacing w:val="-2"/>
                <w:sz w:val="24"/>
              </w:rPr>
              <w:t>774,2</w:t>
            </w:r>
          </w:p>
        </w:tc>
        <w:tc>
          <w:tcPr>
            <w:tcW w:w="1402" w:type="dxa"/>
          </w:tcPr>
          <w:p>
            <w:pPr>
              <w:pStyle w:val="TableParagraph"/>
              <w:spacing w:line="272" w:lineRule="exact"/>
              <w:ind w:left="305"/>
              <w:rPr>
                <w:sz w:val="24"/>
              </w:rPr>
            </w:pPr>
            <w:r>
              <w:rPr>
                <w:sz w:val="24"/>
              </w:rPr>
              <w:t>295</w:t>
            </w:r>
            <w:r>
              <w:rPr>
                <w:spacing w:val="2"/>
                <w:sz w:val="24"/>
              </w:rPr>
              <w:t> </w:t>
            </w:r>
            <w:r>
              <w:rPr>
                <w:spacing w:val="-5"/>
                <w:sz w:val="24"/>
              </w:rPr>
              <w:t>055</w:t>
            </w:r>
          </w:p>
          <w:p>
            <w:pPr>
              <w:pStyle w:val="TableParagraph"/>
              <w:spacing w:before="2"/>
              <w:ind w:left="425"/>
              <w:rPr>
                <w:sz w:val="24"/>
              </w:rPr>
            </w:pPr>
            <w:r>
              <w:rPr>
                <w:spacing w:val="-2"/>
                <w:sz w:val="24"/>
              </w:rPr>
              <w:t>139,4</w:t>
            </w:r>
          </w:p>
        </w:tc>
        <w:tc>
          <w:tcPr>
            <w:tcW w:w="1402" w:type="dxa"/>
          </w:tcPr>
          <w:p>
            <w:pPr>
              <w:pStyle w:val="TableParagraph"/>
              <w:spacing w:line="272" w:lineRule="exact"/>
              <w:ind w:left="304"/>
              <w:rPr>
                <w:sz w:val="24"/>
              </w:rPr>
            </w:pPr>
            <w:r>
              <w:rPr>
                <w:sz w:val="24"/>
              </w:rPr>
              <w:t>332</w:t>
            </w:r>
            <w:r>
              <w:rPr>
                <w:spacing w:val="2"/>
                <w:sz w:val="24"/>
              </w:rPr>
              <w:t> </w:t>
            </w:r>
            <w:r>
              <w:rPr>
                <w:spacing w:val="-5"/>
                <w:sz w:val="24"/>
              </w:rPr>
              <w:t>682</w:t>
            </w:r>
          </w:p>
          <w:p>
            <w:pPr>
              <w:pStyle w:val="TableParagraph"/>
              <w:spacing w:before="2"/>
              <w:ind w:left="424"/>
              <w:rPr>
                <w:sz w:val="24"/>
              </w:rPr>
            </w:pPr>
            <w:r>
              <w:rPr>
                <w:spacing w:val="-2"/>
                <w:sz w:val="24"/>
              </w:rPr>
              <w:t>736,7</w:t>
            </w:r>
          </w:p>
        </w:tc>
        <w:tc>
          <w:tcPr>
            <w:tcW w:w="1397" w:type="dxa"/>
          </w:tcPr>
          <w:p>
            <w:pPr>
              <w:pStyle w:val="TableParagraph"/>
              <w:spacing w:line="272" w:lineRule="exact"/>
              <w:ind w:left="304"/>
              <w:rPr>
                <w:sz w:val="24"/>
              </w:rPr>
            </w:pPr>
            <w:r>
              <w:rPr>
                <w:sz w:val="24"/>
              </w:rPr>
              <w:t>391</w:t>
            </w:r>
            <w:r>
              <w:rPr>
                <w:spacing w:val="2"/>
                <w:sz w:val="24"/>
              </w:rPr>
              <w:t> </w:t>
            </w:r>
            <w:r>
              <w:rPr>
                <w:spacing w:val="-5"/>
                <w:sz w:val="24"/>
              </w:rPr>
              <w:t>889</w:t>
            </w:r>
          </w:p>
          <w:p>
            <w:pPr>
              <w:pStyle w:val="TableParagraph"/>
              <w:spacing w:before="2"/>
              <w:ind w:left="424"/>
              <w:rPr>
                <w:sz w:val="24"/>
              </w:rPr>
            </w:pPr>
            <w:r>
              <w:rPr>
                <w:spacing w:val="-2"/>
                <w:sz w:val="24"/>
              </w:rPr>
              <w:t>468,0</w:t>
            </w:r>
          </w:p>
        </w:tc>
        <w:tc>
          <w:tcPr>
            <w:tcW w:w="1402" w:type="dxa"/>
          </w:tcPr>
          <w:p>
            <w:pPr>
              <w:pStyle w:val="TableParagraph"/>
              <w:spacing w:line="272" w:lineRule="exact"/>
              <w:ind w:left="304"/>
              <w:rPr>
                <w:sz w:val="24"/>
              </w:rPr>
            </w:pPr>
            <w:r>
              <w:rPr>
                <w:sz w:val="24"/>
              </w:rPr>
              <w:t>342</w:t>
            </w:r>
            <w:r>
              <w:rPr>
                <w:spacing w:val="2"/>
                <w:sz w:val="24"/>
              </w:rPr>
              <w:t> </w:t>
            </w:r>
            <w:r>
              <w:rPr>
                <w:spacing w:val="-5"/>
                <w:sz w:val="24"/>
              </w:rPr>
              <w:t>797</w:t>
            </w:r>
          </w:p>
          <w:p>
            <w:pPr>
              <w:pStyle w:val="TableParagraph"/>
              <w:spacing w:before="2"/>
              <w:ind w:left="424"/>
              <w:rPr>
                <w:sz w:val="24"/>
              </w:rPr>
            </w:pPr>
            <w:r>
              <w:rPr>
                <w:spacing w:val="-2"/>
                <w:sz w:val="24"/>
              </w:rPr>
              <w:t>515,4</w:t>
            </w:r>
          </w:p>
        </w:tc>
        <w:tc>
          <w:tcPr>
            <w:tcW w:w="1402" w:type="dxa"/>
          </w:tcPr>
          <w:p>
            <w:pPr>
              <w:pStyle w:val="TableParagraph"/>
              <w:spacing w:line="272" w:lineRule="exact"/>
              <w:ind w:left="303"/>
              <w:rPr>
                <w:sz w:val="24"/>
              </w:rPr>
            </w:pPr>
            <w:r>
              <w:rPr>
                <w:sz w:val="24"/>
              </w:rPr>
              <w:t>401</w:t>
            </w:r>
            <w:r>
              <w:rPr>
                <w:spacing w:val="2"/>
                <w:sz w:val="24"/>
              </w:rPr>
              <w:t> </w:t>
            </w:r>
            <w:r>
              <w:rPr>
                <w:spacing w:val="-5"/>
                <w:sz w:val="24"/>
              </w:rPr>
              <w:t>482</w:t>
            </w:r>
          </w:p>
          <w:p>
            <w:pPr>
              <w:pStyle w:val="TableParagraph"/>
              <w:spacing w:before="2"/>
              <w:ind w:left="423"/>
              <w:rPr>
                <w:sz w:val="24"/>
              </w:rPr>
            </w:pPr>
            <w:r>
              <w:rPr>
                <w:spacing w:val="-2"/>
                <w:sz w:val="24"/>
              </w:rPr>
              <w:t>122,2</w:t>
            </w:r>
          </w:p>
        </w:tc>
        <w:tc>
          <w:tcPr>
            <w:tcW w:w="1397" w:type="dxa"/>
          </w:tcPr>
          <w:p>
            <w:pPr>
              <w:pStyle w:val="TableParagraph"/>
              <w:spacing w:line="272" w:lineRule="exact"/>
              <w:ind w:left="303"/>
              <w:rPr>
                <w:sz w:val="24"/>
              </w:rPr>
            </w:pPr>
            <w:r>
              <w:rPr>
                <w:sz w:val="24"/>
              </w:rPr>
              <w:t>428</w:t>
            </w:r>
            <w:r>
              <w:rPr>
                <w:spacing w:val="2"/>
                <w:sz w:val="24"/>
              </w:rPr>
              <w:t> </w:t>
            </w:r>
            <w:r>
              <w:rPr>
                <w:spacing w:val="-5"/>
                <w:sz w:val="24"/>
              </w:rPr>
              <w:t>607</w:t>
            </w:r>
          </w:p>
          <w:p>
            <w:pPr>
              <w:pStyle w:val="TableParagraph"/>
              <w:spacing w:before="2"/>
              <w:ind w:left="423"/>
              <w:rPr>
                <w:sz w:val="24"/>
              </w:rPr>
            </w:pPr>
            <w:r>
              <w:rPr>
                <w:spacing w:val="-2"/>
                <w:sz w:val="24"/>
              </w:rPr>
              <w:t>267,5</w:t>
            </w:r>
          </w:p>
        </w:tc>
        <w:tc>
          <w:tcPr>
            <w:tcW w:w="1402" w:type="dxa"/>
          </w:tcPr>
          <w:p>
            <w:pPr>
              <w:pStyle w:val="TableParagraph"/>
              <w:spacing w:line="272" w:lineRule="exact"/>
              <w:ind w:left="303"/>
              <w:rPr>
                <w:sz w:val="24"/>
              </w:rPr>
            </w:pPr>
            <w:r>
              <w:rPr>
                <w:sz w:val="24"/>
              </w:rPr>
              <w:t>450</w:t>
            </w:r>
            <w:r>
              <w:rPr>
                <w:spacing w:val="2"/>
                <w:sz w:val="24"/>
              </w:rPr>
              <w:t> </w:t>
            </w:r>
            <w:r>
              <w:rPr>
                <w:spacing w:val="-5"/>
                <w:sz w:val="24"/>
              </w:rPr>
              <w:t>852</w:t>
            </w:r>
          </w:p>
          <w:p>
            <w:pPr>
              <w:pStyle w:val="TableParagraph"/>
              <w:spacing w:before="2"/>
              <w:ind w:left="423"/>
              <w:rPr>
                <w:sz w:val="24"/>
              </w:rPr>
            </w:pPr>
            <w:r>
              <w:rPr>
                <w:spacing w:val="-2"/>
                <w:sz w:val="24"/>
              </w:rPr>
              <w:t>656,1</w:t>
            </w:r>
          </w:p>
        </w:tc>
      </w:tr>
      <w:tr>
        <w:trPr>
          <w:trHeight w:val="273" w:hRule="atLeast"/>
        </w:trPr>
        <w:tc>
          <w:tcPr>
            <w:tcW w:w="1402" w:type="dxa"/>
            <w:vMerge w:val="restart"/>
          </w:tcPr>
          <w:p>
            <w:pPr>
              <w:pStyle w:val="TableParagraph"/>
              <w:ind w:left="105" w:right="101"/>
              <w:rPr>
                <w:sz w:val="24"/>
              </w:rPr>
            </w:pPr>
            <w:r>
              <w:rPr>
                <w:spacing w:val="-2"/>
                <w:sz w:val="24"/>
              </w:rPr>
              <w:t>Межбюдже </w:t>
            </w:r>
            <w:r>
              <w:rPr>
                <w:spacing w:val="-4"/>
                <w:sz w:val="24"/>
              </w:rPr>
              <w:t>тный </w:t>
            </w:r>
            <w:r>
              <w:rPr>
                <w:spacing w:val="-2"/>
                <w:sz w:val="24"/>
              </w:rPr>
              <w:t>трансферт бюджету Московско </w:t>
            </w:r>
            <w:r>
              <w:rPr>
                <w:spacing w:val="-6"/>
                <w:sz w:val="24"/>
              </w:rPr>
              <w:t>го </w:t>
            </w:r>
            <w:r>
              <w:rPr>
                <w:spacing w:val="-2"/>
                <w:sz w:val="24"/>
              </w:rPr>
              <w:t>городского </w:t>
            </w:r>
            <w:r>
              <w:rPr>
                <w:spacing w:val="-4"/>
                <w:sz w:val="24"/>
              </w:rPr>
              <w:t>фонда </w:t>
            </w:r>
            <w:r>
              <w:rPr>
                <w:spacing w:val="-2"/>
                <w:sz w:val="24"/>
              </w:rPr>
              <w:t>обязательн </w:t>
            </w:r>
            <w:r>
              <w:rPr>
                <w:spacing w:val="-4"/>
                <w:sz w:val="24"/>
              </w:rPr>
              <w:t>ого </w:t>
            </w:r>
            <w:r>
              <w:rPr>
                <w:spacing w:val="-2"/>
                <w:sz w:val="24"/>
              </w:rPr>
              <w:t>медицинск </w:t>
            </w:r>
            <w:r>
              <w:rPr>
                <w:spacing w:val="-4"/>
                <w:sz w:val="24"/>
              </w:rPr>
              <w:t>ого</w:t>
            </w:r>
          </w:p>
          <w:p>
            <w:pPr>
              <w:pStyle w:val="TableParagraph"/>
              <w:spacing w:line="257" w:lineRule="exact"/>
              <w:ind w:left="105"/>
              <w:rPr>
                <w:sz w:val="24"/>
              </w:rPr>
            </w:pPr>
            <w:r>
              <w:rPr>
                <w:spacing w:val="-2"/>
                <w:sz w:val="24"/>
              </w:rPr>
              <w:t>страховани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127"/>
              <w:rPr>
                <w:sz w:val="24"/>
              </w:rPr>
            </w:pPr>
            <w:r>
              <w:rPr>
                <w:sz w:val="24"/>
              </w:rPr>
              <w:t>4</w:t>
            </w:r>
            <w:r>
              <w:rPr>
                <w:spacing w:val="2"/>
                <w:sz w:val="24"/>
              </w:rPr>
              <w:t> </w:t>
            </w:r>
            <w:r>
              <w:rPr>
                <w:sz w:val="24"/>
              </w:rPr>
              <w:t>686</w:t>
            </w:r>
            <w:r>
              <w:rPr>
                <w:spacing w:val="2"/>
                <w:sz w:val="24"/>
              </w:rPr>
              <w:t> </w:t>
            </w:r>
            <w:r>
              <w:rPr>
                <w:spacing w:val="-2"/>
                <w:sz w:val="24"/>
              </w:rPr>
              <w:t>359,8</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126"/>
              <w:rPr>
                <w:sz w:val="24"/>
              </w:rPr>
            </w:pPr>
            <w:r>
              <w:rPr>
                <w:sz w:val="24"/>
              </w:rPr>
              <w:t>4</w:t>
            </w:r>
            <w:r>
              <w:rPr>
                <w:spacing w:val="2"/>
                <w:sz w:val="24"/>
              </w:rPr>
              <w:t> </w:t>
            </w:r>
            <w:r>
              <w:rPr>
                <w:sz w:val="24"/>
              </w:rPr>
              <w:t>686</w:t>
            </w:r>
            <w:r>
              <w:rPr>
                <w:spacing w:val="2"/>
                <w:sz w:val="24"/>
              </w:rPr>
              <w:t> </w:t>
            </w:r>
            <w:r>
              <w:rPr>
                <w:spacing w:val="-2"/>
                <w:sz w:val="24"/>
              </w:rPr>
              <w:t>359,8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055" w:val="left" w:leader="none"/>
              </w:tabs>
              <w:spacing w:line="273" w:lineRule="exact"/>
              <w:ind w:left="105"/>
              <w:rPr>
                <w:sz w:val="24"/>
              </w:rPr>
            </w:pPr>
            <w:r>
              <w:rPr>
                <w:spacing w:val="-10"/>
                <w:sz w:val="24"/>
              </w:rPr>
              <w:t>я</w:t>
            </w:r>
            <w:r>
              <w:rPr>
                <w:sz w:val="24"/>
              </w:rPr>
              <w:tab/>
            </w:r>
            <w:r>
              <w:rPr>
                <w:spacing w:val="-5"/>
                <w:sz w:val="24"/>
              </w:rPr>
              <w:t>на</w:t>
            </w:r>
          </w:p>
          <w:p>
            <w:pPr>
              <w:pStyle w:val="TableParagraph"/>
              <w:spacing w:line="275" w:lineRule="exact" w:before="2"/>
              <w:ind w:left="105"/>
              <w:rPr>
                <w:sz w:val="24"/>
              </w:rPr>
            </w:pPr>
            <w:r>
              <w:rPr>
                <w:spacing w:val="-2"/>
                <w:sz w:val="24"/>
              </w:rPr>
              <w:t>дополните</w:t>
            </w:r>
          </w:p>
          <w:p>
            <w:pPr>
              <w:pStyle w:val="TableParagraph"/>
              <w:spacing w:line="275" w:lineRule="exact"/>
              <w:ind w:left="105"/>
              <w:rPr>
                <w:sz w:val="24"/>
              </w:rPr>
            </w:pPr>
            <w:r>
              <w:rPr>
                <w:spacing w:val="-2"/>
                <w:sz w:val="24"/>
              </w:rPr>
              <w:t>льное</w:t>
            </w:r>
          </w:p>
          <w:p>
            <w:pPr>
              <w:pStyle w:val="TableParagraph"/>
              <w:spacing w:before="3"/>
              <w:ind w:left="105" w:right="112"/>
              <w:rPr>
                <w:sz w:val="24"/>
              </w:rPr>
            </w:pP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медицинск</w:t>
            </w:r>
          </w:p>
          <w:p>
            <w:pPr>
              <w:pStyle w:val="TableParagraph"/>
              <w:spacing w:line="274" w:lineRule="exact"/>
              <w:ind w:left="105"/>
              <w:rPr>
                <w:sz w:val="24"/>
              </w:rPr>
            </w:pPr>
            <w:r>
              <w:rPr>
                <w:spacing w:val="-5"/>
                <w:sz w:val="24"/>
              </w:rPr>
              <w:t>их</w:t>
            </w:r>
          </w:p>
          <w:p>
            <w:pPr>
              <w:pStyle w:val="TableParagraph"/>
              <w:spacing w:line="275" w:lineRule="exact" w:before="2"/>
              <w:ind w:left="105"/>
              <w:rPr>
                <w:sz w:val="24"/>
              </w:rPr>
            </w:pPr>
            <w:r>
              <w:rPr>
                <w:spacing w:val="-2"/>
                <w:sz w:val="24"/>
              </w:rPr>
              <w:t>организаци</w:t>
            </w:r>
          </w:p>
          <w:p>
            <w:pPr>
              <w:pStyle w:val="TableParagraph"/>
              <w:tabs>
                <w:tab w:pos="1180" w:val="left" w:leader="none"/>
              </w:tabs>
              <w:spacing w:line="275" w:lineRule="exact"/>
              <w:ind w:left="105"/>
              <w:rPr>
                <w:sz w:val="24"/>
              </w:rPr>
            </w:pPr>
            <w:r>
              <w:rPr>
                <w:spacing w:val="-10"/>
                <w:sz w:val="24"/>
              </w:rPr>
              <w:t>й</w:t>
            </w:r>
            <w:r>
              <w:rPr>
                <w:sz w:val="24"/>
              </w:rPr>
              <w:tab/>
            </w:r>
            <w:r>
              <w:rPr>
                <w:spacing w:val="-10"/>
                <w:sz w:val="24"/>
              </w:rPr>
              <w:t>в</w:t>
            </w:r>
          </w:p>
          <w:p>
            <w:pPr>
              <w:pStyle w:val="TableParagraph"/>
              <w:tabs>
                <w:tab w:pos="916" w:val="left" w:leader="none"/>
                <w:tab w:pos="1180" w:val="left" w:leader="none"/>
              </w:tabs>
              <w:spacing w:before="2"/>
              <w:ind w:left="105" w:right="93"/>
              <w:rPr>
                <w:sz w:val="24"/>
              </w:rPr>
            </w:pPr>
            <w:r>
              <w:rPr>
                <w:spacing w:val="-2"/>
                <w:sz w:val="24"/>
              </w:rPr>
              <w:t>условиях чрезвычай </w:t>
            </w:r>
            <w:r>
              <w:rPr>
                <w:spacing w:val="-4"/>
                <w:sz w:val="24"/>
              </w:rPr>
              <w:t>ной </w:t>
            </w:r>
            <w:r>
              <w:rPr>
                <w:sz w:val="24"/>
              </w:rPr>
              <w:t>ситуации</w:t>
            </w:r>
            <w:r>
              <w:rPr>
                <w:spacing w:val="13"/>
                <w:sz w:val="24"/>
              </w:rPr>
              <w:t> </w:t>
            </w:r>
            <w:r>
              <w:rPr>
                <w:sz w:val="24"/>
              </w:rPr>
              <w:t>и </w:t>
            </w:r>
            <w:r>
              <w:rPr>
                <w:spacing w:val="-2"/>
                <w:sz w:val="24"/>
              </w:rPr>
              <w:t>(или)</w:t>
            </w:r>
            <w:r>
              <w:rPr>
                <w:sz w:val="24"/>
              </w:rPr>
              <w:tab/>
            </w:r>
            <w:r>
              <w:rPr>
                <w:spacing w:val="-4"/>
                <w:sz w:val="24"/>
              </w:rPr>
              <w:t>при </w:t>
            </w:r>
            <w:r>
              <w:rPr>
                <w:spacing w:val="-2"/>
                <w:sz w:val="24"/>
              </w:rPr>
              <w:t>возникнове </w:t>
            </w:r>
            <w:r>
              <w:rPr>
                <w:sz w:val="24"/>
              </w:rPr>
              <w:t>нии</w:t>
            </w:r>
            <w:r>
              <w:rPr>
                <w:spacing w:val="-3"/>
                <w:sz w:val="24"/>
              </w:rPr>
              <w:t> </w:t>
            </w:r>
            <w:r>
              <w:rPr>
                <w:sz w:val="24"/>
              </w:rPr>
              <w:t>угрозы </w:t>
            </w:r>
            <w:r>
              <w:rPr>
                <w:spacing w:val="-2"/>
                <w:sz w:val="24"/>
              </w:rPr>
              <w:t>распростра нения заболевани </w:t>
            </w:r>
            <w:r>
              <w:rPr>
                <w:spacing w:val="-6"/>
                <w:sz w:val="24"/>
              </w:rPr>
              <w:t>й, </w:t>
            </w:r>
            <w:r>
              <w:rPr>
                <w:spacing w:val="-2"/>
                <w:sz w:val="24"/>
              </w:rPr>
              <w:t>представля </w:t>
            </w:r>
            <w:r>
              <w:rPr>
                <w:spacing w:val="-4"/>
                <w:sz w:val="24"/>
              </w:rPr>
              <w:t>ющих </w:t>
            </w:r>
            <w:r>
              <w:rPr>
                <w:spacing w:val="-2"/>
                <w:sz w:val="24"/>
              </w:rPr>
              <w:t>опасность </w:t>
            </w:r>
            <w:r>
              <w:rPr>
                <w:spacing w:val="-4"/>
                <w:sz w:val="24"/>
              </w:rPr>
              <w:t>для </w:t>
            </w:r>
            <w:r>
              <w:rPr>
                <w:spacing w:val="-2"/>
                <w:sz w:val="24"/>
              </w:rPr>
              <w:t>окружающ </w:t>
            </w:r>
            <w:r>
              <w:rPr>
                <w:spacing w:val="-4"/>
                <w:sz w:val="24"/>
              </w:rPr>
              <w:t>их,</w:t>
            </w:r>
            <w:r>
              <w:rPr>
                <w:sz w:val="24"/>
              </w:rPr>
              <w:tab/>
              <w:tab/>
            </w:r>
            <w:r>
              <w:rPr>
                <w:spacing w:val="-10"/>
                <w:sz w:val="24"/>
              </w:rPr>
              <w:t>в</w:t>
            </w:r>
          </w:p>
          <w:p>
            <w:pPr>
              <w:pStyle w:val="TableParagraph"/>
              <w:ind w:left="105"/>
              <w:rPr>
                <w:sz w:val="24"/>
              </w:rPr>
            </w:pPr>
            <w:r>
              <w:rPr>
                <w:spacing w:val="-2"/>
                <w:sz w:val="24"/>
              </w:rPr>
              <w:t>рамках реализации базовой</w:t>
            </w:r>
          </w:p>
          <w:p>
            <w:pPr>
              <w:pStyle w:val="TableParagraph"/>
              <w:spacing w:line="260" w:lineRule="exact"/>
              <w:ind w:left="105"/>
              <w:rPr>
                <w:sz w:val="24"/>
              </w:rPr>
            </w:pPr>
            <w:r>
              <w:rPr>
                <w:spacing w:val="-2"/>
                <w:sz w:val="24"/>
              </w:rPr>
              <w:t>программы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436" w:val="left" w:leader="none"/>
                <w:tab w:pos="853" w:val="left" w:leader="none"/>
              </w:tabs>
              <w:ind w:left="105" w:right="101"/>
              <w:rPr>
                <w:sz w:val="24"/>
              </w:rPr>
            </w:pP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6"/>
                <w:sz w:val="24"/>
              </w:rPr>
              <w:t>за</w:t>
            </w:r>
            <w:r>
              <w:rPr>
                <w:sz w:val="24"/>
              </w:rPr>
              <w:tab/>
            </w:r>
            <w:r>
              <w:rPr>
                <w:spacing w:val="-4"/>
                <w:sz w:val="24"/>
              </w:rPr>
              <w:t>счет </w:t>
            </w:r>
            <w:r>
              <w:rPr>
                <w:spacing w:val="-2"/>
                <w:sz w:val="24"/>
              </w:rPr>
              <w:t>средств резервного </w:t>
            </w:r>
            <w:r>
              <w:rPr>
                <w:spacing w:val="-4"/>
                <w:sz w:val="24"/>
              </w:rPr>
              <w:t>фонда </w:t>
            </w:r>
            <w:r>
              <w:rPr>
                <w:spacing w:val="-2"/>
                <w:sz w:val="24"/>
              </w:rPr>
              <w:t>Правитель </w:t>
            </w:r>
            <w:r>
              <w:rPr>
                <w:spacing w:val="-4"/>
                <w:sz w:val="24"/>
              </w:rPr>
              <w:t>ства </w:t>
            </w:r>
            <w:r>
              <w:rPr>
                <w:spacing w:val="-2"/>
                <w:sz w:val="24"/>
              </w:rPr>
              <w:t>Российско</w:t>
            </w:r>
          </w:p>
          <w:p>
            <w:pPr>
              <w:pStyle w:val="TableParagraph"/>
              <w:spacing w:line="278" w:lineRule="exact"/>
              <w:ind w:left="105" w:right="148"/>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47" w:hRule="atLeast"/>
        </w:trPr>
        <w:tc>
          <w:tcPr>
            <w:tcW w:w="1402" w:type="dxa"/>
            <w:vMerge w:val="restart"/>
          </w:tcPr>
          <w:p>
            <w:pPr>
              <w:pStyle w:val="TableParagraph"/>
              <w:ind w:left="105" w:right="101"/>
              <w:rPr>
                <w:sz w:val="24"/>
              </w:rPr>
            </w:pPr>
            <w:r>
              <w:rPr>
                <w:spacing w:val="-2"/>
                <w:sz w:val="24"/>
              </w:rPr>
              <w:t>Межбюдже </w:t>
            </w:r>
            <w:r>
              <w:rPr>
                <w:spacing w:val="-4"/>
                <w:sz w:val="24"/>
              </w:rPr>
              <w:t>тные </w:t>
            </w:r>
            <w:r>
              <w:rPr>
                <w:spacing w:val="-2"/>
                <w:sz w:val="24"/>
              </w:rPr>
              <w:t>трансферт</w:t>
            </w:r>
          </w:p>
          <w:p>
            <w:pPr>
              <w:pStyle w:val="TableParagraph"/>
              <w:tabs>
                <w:tab w:pos="1055" w:val="left" w:leader="none"/>
              </w:tabs>
              <w:spacing w:line="275" w:lineRule="exact"/>
              <w:ind w:left="105"/>
              <w:rPr>
                <w:sz w:val="24"/>
              </w:rPr>
            </w:pPr>
            <w:r>
              <w:rPr>
                <w:spacing w:val="-10"/>
                <w:sz w:val="24"/>
              </w:rPr>
              <w:t>ы</w:t>
            </w:r>
            <w:r>
              <w:rPr>
                <w:sz w:val="24"/>
              </w:rPr>
              <w:tab/>
            </w:r>
            <w:r>
              <w:rPr>
                <w:spacing w:val="-5"/>
                <w:sz w:val="24"/>
              </w:rPr>
              <w:t>на</w:t>
            </w:r>
          </w:p>
          <w:p>
            <w:pPr>
              <w:pStyle w:val="TableParagraph"/>
              <w:spacing w:line="275" w:lineRule="exact"/>
              <w:ind w:left="105"/>
              <w:rPr>
                <w:sz w:val="24"/>
              </w:rPr>
            </w:pPr>
            <w:r>
              <w:rPr>
                <w:spacing w:val="-2"/>
                <w:sz w:val="24"/>
              </w:rPr>
              <w:t>исполнени</w:t>
            </w:r>
          </w:p>
          <w:p>
            <w:pPr>
              <w:pStyle w:val="TableParagraph"/>
              <w:spacing w:line="237" w:lineRule="auto"/>
              <w:ind w:left="105" w:right="141"/>
              <w:rPr>
                <w:sz w:val="24"/>
              </w:rPr>
            </w:pPr>
            <w:r>
              <w:rPr>
                <w:spacing w:val="-10"/>
                <w:sz w:val="24"/>
              </w:rPr>
              <w:t>е </w:t>
            </w:r>
            <w:r>
              <w:rPr>
                <w:spacing w:val="-2"/>
                <w:sz w:val="24"/>
              </w:rPr>
              <w:t>переданны</w:t>
            </w:r>
          </w:p>
          <w:p>
            <w:pPr>
              <w:pStyle w:val="TableParagraph"/>
              <w:tabs>
                <w:tab w:pos="589" w:val="left" w:leader="none"/>
              </w:tabs>
              <w:spacing w:before="2"/>
              <w:ind w:left="105" w:right="99"/>
              <w:rPr>
                <w:sz w:val="24"/>
              </w:rPr>
            </w:pPr>
            <w:r>
              <w:rPr>
                <w:spacing w:val="-10"/>
                <w:sz w:val="24"/>
              </w:rPr>
              <w:t>х</w:t>
            </w:r>
            <w:r>
              <w:rPr>
                <w:sz w:val="24"/>
              </w:rPr>
              <w:tab/>
            </w:r>
            <w:r>
              <w:rPr>
                <w:spacing w:val="-2"/>
                <w:sz w:val="24"/>
              </w:rPr>
              <w:t>городу Москве полномочи</w:t>
            </w:r>
          </w:p>
          <w:p>
            <w:pPr>
              <w:pStyle w:val="TableParagraph"/>
              <w:ind w:left="105"/>
              <w:rPr>
                <w:sz w:val="24"/>
              </w:rPr>
            </w:pPr>
            <w:r>
              <w:rPr>
                <w:sz w:val="24"/>
              </w:rPr>
              <w:t>й</w:t>
            </w:r>
            <w:r>
              <w:rPr>
                <w:spacing w:val="40"/>
                <w:sz w:val="24"/>
              </w:rPr>
              <w:t> </w:t>
            </w:r>
            <w:r>
              <w:rPr>
                <w:sz w:val="24"/>
              </w:rPr>
              <w:t>РФ</w:t>
            </w:r>
            <w:r>
              <w:rPr>
                <w:spacing w:val="40"/>
                <w:sz w:val="24"/>
              </w:rPr>
              <w:t> </w:t>
            </w:r>
            <w:r>
              <w:rPr>
                <w:sz w:val="24"/>
              </w:rPr>
              <w:t>и</w:t>
            </w:r>
            <w:r>
              <w:rPr>
                <w:spacing w:val="40"/>
                <w:sz w:val="24"/>
              </w:rPr>
              <w:t> </w:t>
            </w:r>
            <w:r>
              <w:rPr>
                <w:sz w:val="24"/>
              </w:rPr>
              <w:t>на </w:t>
            </w:r>
            <w:r>
              <w:rPr>
                <w:spacing w:val="-2"/>
                <w:sz w:val="24"/>
              </w:rPr>
              <w:t>финансиро вание расходных обязательс </w:t>
            </w:r>
            <w:r>
              <w:rPr>
                <w:spacing w:val="-4"/>
                <w:sz w:val="24"/>
              </w:rPr>
              <w:t>тв, </w:t>
            </w:r>
            <w:r>
              <w:rPr>
                <w:spacing w:val="-2"/>
                <w:sz w:val="24"/>
              </w:rPr>
              <w:t>возникающ</w:t>
            </w:r>
          </w:p>
          <w:p>
            <w:pPr>
              <w:pStyle w:val="TableParagraph"/>
              <w:tabs>
                <w:tab w:pos="916" w:val="left" w:leader="none"/>
              </w:tabs>
              <w:spacing w:line="257" w:lineRule="exact" w:before="1"/>
              <w:ind w:left="105"/>
              <w:rPr>
                <w:sz w:val="24"/>
              </w:rPr>
            </w:pPr>
            <w:r>
              <w:rPr>
                <w:spacing w:val="-5"/>
                <w:sz w:val="24"/>
              </w:rPr>
              <w:t>их</w:t>
            </w:r>
            <w:r>
              <w:rPr>
                <w:sz w:val="24"/>
              </w:rPr>
              <w:tab/>
            </w:r>
            <w:r>
              <w:rPr>
                <w:spacing w:val="-5"/>
                <w:sz w:val="24"/>
              </w:rPr>
              <w:t>при</w:t>
            </w:r>
          </w:p>
        </w:tc>
        <w:tc>
          <w:tcPr>
            <w:tcW w:w="1119" w:type="dxa"/>
          </w:tcPr>
          <w:p>
            <w:pPr>
              <w:pStyle w:val="TableParagraph"/>
              <w:spacing w:line="268" w:lineRule="exact"/>
              <w:ind w:left="105"/>
              <w:rPr>
                <w:sz w:val="24"/>
              </w:rPr>
            </w:pPr>
            <w:r>
              <w:rPr>
                <w:spacing w:val="-4"/>
                <w:sz w:val="24"/>
              </w:rPr>
              <w:t>Всего</w:t>
            </w:r>
          </w:p>
        </w:tc>
        <w:tc>
          <w:tcPr>
            <w:tcW w:w="1402" w:type="dxa"/>
          </w:tcPr>
          <w:p>
            <w:pPr>
              <w:pStyle w:val="TableParagraph"/>
              <w:spacing w:line="268" w:lineRule="exact"/>
              <w:ind w:left="546"/>
              <w:rPr>
                <w:sz w:val="24"/>
              </w:rPr>
            </w:pPr>
            <w:r>
              <w:rPr>
                <w:spacing w:val="-5"/>
                <w:sz w:val="24"/>
              </w:rPr>
              <w:t>0,0</w:t>
            </w:r>
          </w:p>
        </w:tc>
        <w:tc>
          <w:tcPr>
            <w:tcW w:w="1397" w:type="dxa"/>
          </w:tcPr>
          <w:p>
            <w:pPr>
              <w:pStyle w:val="TableParagraph"/>
              <w:spacing w:line="268" w:lineRule="exact"/>
              <w:ind w:right="532"/>
              <w:jc w:val="right"/>
              <w:rPr>
                <w:sz w:val="24"/>
              </w:rPr>
            </w:pPr>
            <w:r>
              <w:rPr>
                <w:spacing w:val="-5"/>
                <w:sz w:val="24"/>
              </w:rPr>
              <w:t>0,0</w:t>
            </w:r>
          </w:p>
        </w:tc>
        <w:tc>
          <w:tcPr>
            <w:tcW w:w="1402" w:type="dxa"/>
          </w:tcPr>
          <w:p>
            <w:pPr>
              <w:pStyle w:val="TableParagraph"/>
              <w:spacing w:line="268" w:lineRule="exact"/>
              <w:ind w:left="88" w:right="83"/>
              <w:jc w:val="center"/>
              <w:rPr>
                <w:sz w:val="24"/>
              </w:rPr>
            </w:pPr>
            <w:r>
              <w:rPr>
                <w:spacing w:val="-5"/>
                <w:sz w:val="24"/>
              </w:rPr>
              <w:t>0,0</w:t>
            </w:r>
          </w:p>
        </w:tc>
        <w:tc>
          <w:tcPr>
            <w:tcW w:w="1402" w:type="dxa"/>
          </w:tcPr>
          <w:p>
            <w:pPr>
              <w:pStyle w:val="TableParagraph"/>
              <w:spacing w:line="268" w:lineRule="exact"/>
              <w:ind w:left="362"/>
              <w:rPr>
                <w:sz w:val="24"/>
              </w:rPr>
            </w:pPr>
            <w:r>
              <w:rPr>
                <w:sz w:val="24"/>
              </w:rPr>
              <w:t>12</w:t>
            </w:r>
            <w:r>
              <w:rPr>
                <w:spacing w:val="2"/>
                <w:sz w:val="24"/>
              </w:rPr>
              <w:t> </w:t>
            </w:r>
            <w:r>
              <w:rPr>
                <w:spacing w:val="-5"/>
                <w:sz w:val="24"/>
              </w:rPr>
              <w:t>902</w:t>
            </w:r>
          </w:p>
          <w:p>
            <w:pPr>
              <w:pStyle w:val="TableParagraph"/>
              <w:spacing w:line="257" w:lineRule="exact" w:before="2"/>
              <w:ind w:left="425"/>
              <w:rPr>
                <w:sz w:val="24"/>
              </w:rPr>
            </w:pPr>
            <w:r>
              <w:rPr>
                <w:spacing w:val="-2"/>
                <w:sz w:val="24"/>
              </w:rPr>
              <w:t>242,5</w:t>
            </w:r>
          </w:p>
        </w:tc>
        <w:tc>
          <w:tcPr>
            <w:tcW w:w="1397" w:type="dxa"/>
          </w:tcPr>
          <w:p>
            <w:pPr>
              <w:pStyle w:val="TableParagraph"/>
              <w:spacing w:line="268" w:lineRule="exact"/>
              <w:ind w:left="213"/>
              <w:rPr>
                <w:sz w:val="24"/>
              </w:rPr>
            </w:pPr>
            <w:r>
              <w:rPr>
                <w:sz w:val="24"/>
              </w:rPr>
              <w:t>637</w:t>
            </w:r>
            <w:r>
              <w:rPr>
                <w:spacing w:val="2"/>
                <w:sz w:val="24"/>
              </w:rPr>
              <w:t> </w:t>
            </w:r>
            <w:r>
              <w:rPr>
                <w:spacing w:val="-2"/>
                <w:sz w:val="24"/>
              </w:rPr>
              <w:t>084,4</w:t>
            </w:r>
          </w:p>
        </w:tc>
        <w:tc>
          <w:tcPr>
            <w:tcW w:w="1402" w:type="dxa"/>
          </w:tcPr>
          <w:p>
            <w:pPr>
              <w:pStyle w:val="TableParagraph"/>
              <w:spacing w:line="268" w:lineRule="exact"/>
              <w:ind w:left="88" w:right="84"/>
              <w:jc w:val="center"/>
              <w:rPr>
                <w:sz w:val="24"/>
              </w:rPr>
            </w:pPr>
            <w:r>
              <w:rPr>
                <w:spacing w:val="-5"/>
                <w:sz w:val="24"/>
              </w:rPr>
              <w:t>0,0</w:t>
            </w:r>
          </w:p>
        </w:tc>
        <w:tc>
          <w:tcPr>
            <w:tcW w:w="1402" w:type="dxa"/>
          </w:tcPr>
          <w:p>
            <w:pPr>
              <w:pStyle w:val="TableParagraph"/>
              <w:spacing w:line="268" w:lineRule="exact"/>
              <w:ind w:left="543"/>
              <w:rPr>
                <w:sz w:val="24"/>
              </w:rPr>
            </w:pPr>
            <w:r>
              <w:rPr>
                <w:spacing w:val="-5"/>
                <w:sz w:val="24"/>
              </w:rPr>
              <w:t>0,0</w:t>
            </w:r>
          </w:p>
        </w:tc>
        <w:tc>
          <w:tcPr>
            <w:tcW w:w="1397" w:type="dxa"/>
          </w:tcPr>
          <w:p>
            <w:pPr>
              <w:pStyle w:val="TableParagraph"/>
              <w:spacing w:line="268" w:lineRule="exact"/>
              <w:ind w:right="534"/>
              <w:jc w:val="right"/>
              <w:rPr>
                <w:sz w:val="24"/>
              </w:rPr>
            </w:pPr>
            <w:r>
              <w:rPr>
                <w:spacing w:val="-5"/>
                <w:sz w:val="24"/>
              </w:rPr>
              <w:t>0,0</w:t>
            </w:r>
          </w:p>
        </w:tc>
        <w:tc>
          <w:tcPr>
            <w:tcW w:w="1402" w:type="dxa"/>
          </w:tcPr>
          <w:p>
            <w:pPr>
              <w:pStyle w:val="TableParagraph"/>
              <w:spacing w:line="268" w:lineRule="exact"/>
              <w:ind w:left="88" w:right="87"/>
              <w:jc w:val="center"/>
              <w:rPr>
                <w:sz w:val="24"/>
              </w:rPr>
            </w:pPr>
            <w:r>
              <w:rPr>
                <w:spacing w:val="-5"/>
                <w:sz w:val="24"/>
              </w:rPr>
              <w:t>0,0</w:t>
            </w:r>
          </w:p>
        </w:tc>
      </w:tr>
      <w:tr>
        <w:trPr>
          <w:trHeight w:val="4406"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362"/>
              <w:rPr>
                <w:sz w:val="24"/>
              </w:rPr>
            </w:pPr>
            <w:r>
              <w:rPr>
                <w:sz w:val="24"/>
              </w:rPr>
              <w:t>12</w:t>
            </w:r>
            <w:r>
              <w:rPr>
                <w:spacing w:val="2"/>
                <w:sz w:val="24"/>
              </w:rPr>
              <w:t> </w:t>
            </w:r>
            <w:r>
              <w:rPr>
                <w:spacing w:val="-5"/>
                <w:sz w:val="24"/>
              </w:rPr>
              <w:t>902</w:t>
            </w:r>
          </w:p>
          <w:p>
            <w:pPr>
              <w:pStyle w:val="TableParagraph"/>
              <w:spacing w:before="2"/>
              <w:ind w:left="424"/>
              <w:rPr>
                <w:sz w:val="24"/>
              </w:rPr>
            </w:pPr>
            <w:r>
              <w:rPr>
                <w:spacing w:val="-2"/>
                <w:sz w:val="24"/>
              </w:rPr>
              <w:t>242,5</w:t>
            </w:r>
          </w:p>
        </w:tc>
        <w:tc>
          <w:tcPr>
            <w:tcW w:w="1397" w:type="dxa"/>
          </w:tcPr>
          <w:p>
            <w:pPr>
              <w:pStyle w:val="TableParagraph"/>
              <w:spacing w:line="272" w:lineRule="exact"/>
              <w:ind w:left="213"/>
              <w:rPr>
                <w:sz w:val="24"/>
              </w:rPr>
            </w:pPr>
            <w:r>
              <w:rPr>
                <w:sz w:val="24"/>
              </w:rPr>
              <w:t>637</w:t>
            </w:r>
            <w:r>
              <w:rPr>
                <w:spacing w:val="2"/>
                <w:sz w:val="24"/>
              </w:rPr>
              <w:t> </w:t>
            </w:r>
            <w:r>
              <w:rPr>
                <w:spacing w:val="-2"/>
                <w:sz w:val="24"/>
              </w:rPr>
              <w:t>084,4</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967" w:hRule="atLeast"/>
        </w:trPr>
        <w:tc>
          <w:tcPr>
            <w:tcW w:w="1402" w:type="dxa"/>
          </w:tcPr>
          <w:p>
            <w:pPr>
              <w:pStyle w:val="TableParagraph"/>
              <w:ind w:left="105" w:right="96"/>
              <w:jc w:val="both"/>
              <w:rPr>
                <w:sz w:val="24"/>
              </w:rPr>
            </w:pPr>
            <w:r>
              <w:rPr>
                <w:spacing w:val="-2"/>
                <w:sz w:val="24"/>
              </w:rPr>
              <w:t>выполнени </w:t>
            </w:r>
            <w:r>
              <w:rPr>
                <w:sz w:val="24"/>
              </w:rPr>
              <w:t>и городом </w:t>
            </w:r>
            <w:r>
              <w:rPr>
                <w:spacing w:val="-2"/>
                <w:sz w:val="24"/>
              </w:rPr>
              <w:t>полномочи</w:t>
            </w:r>
          </w:p>
          <w:p>
            <w:pPr>
              <w:pStyle w:val="TableParagraph"/>
              <w:tabs>
                <w:tab w:pos="1045" w:val="left" w:leader="none"/>
              </w:tabs>
              <w:spacing w:line="275" w:lineRule="exact"/>
              <w:ind w:left="105"/>
              <w:jc w:val="both"/>
              <w:rPr>
                <w:sz w:val="24"/>
              </w:rPr>
            </w:pPr>
            <w:r>
              <w:rPr>
                <w:spacing w:val="-10"/>
                <w:sz w:val="24"/>
              </w:rPr>
              <w:t>й</w:t>
            </w:r>
            <w:r>
              <w:rPr>
                <w:sz w:val="24"/>
              </w:rPr>
              <w:tab/>
            </w:r>
            <w:r>
              <w:rPr>
                <w:spacing w:val="-5"/>
                <w:sz w:val="24"/>
              </w:rPr>
              <w:t>по</w:t>
            </w:r>
          </w:p>
          <w:p>
            <w:pPr>
              <w:pStyle w:val="TableParagraph"/>
              <w:spacing w:line="242" w:lineRule="auto"/>
              <w:ind w:left="105"/>
              <w:rPr>
                <w:sz w:val="24"/>
              </w:rPr>
            </w:pPr>
            <w:r>
              <w:rPr>
                <w:spacing w:val="-2"/>
                <w:sz w:val="24"/>
              </w:rPr>
              <w:t>предметам совместног</w:t>
            </w:r>
          </w:p>
          <w:p>
            <w:pPr>
              <w:pStyle w:val="TableParagraph"/>
              <w:ind w:left="105" w:right="95"/>
              <w:rPr>
                <w:sz w:val="24"/>
              </w:rPr>
            </w:pPr>
            <w:r>
              <w:rPr>
                <w:sz w:val="24"/>
              </w:rPr>
              <w:t>о</w:t>
            </w:r>
            <w:r>
              <w:rPr>
                <w:spacing w:val="80"/>
                <w:sz w:val="24"/>
              </w:rPr>
              <w:t> </w:t>
            </w:r>
            <w:r>
              <w:rPr>
                <w:sz w:val="24"/>
              </w:rPr>
              <w:t>ведения, </w:t>
            </w:r>
            <w:r>
              <w:rPr>
                <w:spacing w:val="-2"/>
                <w:sz w:val="24"/>
              </w:rPr>
              <w:t>включая инвестици онные </w:t>
            </w:r>
            <w:r>
              <w:rPr>
                <w:sz w:val="24"/>
              </w:rPr>
              <w:t>расходы</w:t>
            </w:r>
            <w:r>
              <w:rPr>
                <w:spacing w:val="33"/>
                <w:sz w:val="24"/>
              </w:rPr>
              <w:t> </w:t>
            </w:r>
            <w:r>
              <w:rPr>
                <w:sz w:val="24"/>
              </w:rPr>
              <w:t>за </w:t>
            </w:r>
            <w:r>
              <w:rPr>
                <w:spacing w:val="-4"/>
                <w:sz w:val="24"/>
              </w:rPr>
              <w:t>счет </w:t>
            </w:r>
            <w:r>
              <w:rPr>
                <w:spacing w:val="-2"/>
                <w:sz w:val="24"/>
              </w:rPr>
              <w:t>федеральн </w:t>
            </w:r>
            <w:r>
              <w:rPr>
                <w:spacing w:val="-6"/>
                <w:sz w:val="24"/>
              </w:rPr>
              <w:t>ой</w:t>
            </w:r>
          </w:p>
          <w:p>
            <w:pPr>
              <w:pStyle w:val="TableParagraph"/>
              <w:ind w:left="105"/>
              <w:rPr>
                <w:sz w:val="24"/>
              </w:rPr>
            </w:pPr>
            <w:r>
              <w:rPr>
                <w:spacing w:val="-2"/>
                <w:sz w:val="24"/>
              </w:rPr>
              <w:t>адресной инвестици онной</w:t>
            </w:r>
          </w:p>
          <w:p>
            <w:pPr>
              <w:pStyle w:val="TableParagraph"/>
              <w:spacing w:line="257" w:lineRule="exact"/>
              <w:ind w:left="105"/>
              <w:rPr>
                <w:sz w:val="24"/>
              </w:rPr>
            </w:pPr>
            <w:r>
              <w:rPr>
                <w:spacing w:val="-2"/>
                <w:sz w:val="24"/>
              </w:rPr>
              <w:t>программы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ight="101"/>
              <w:rPr>
                <w:sz w:val="24"/>
              </w:rPr>
            </w:pPr>
            <w:r>
              <w:rPr>
                <w:spacing w:val="-2"/>
                <w:sz w:val="24"/>
              </w:rPr>
              <w:t>Межбюдже </w:t>
            </w:r>
            <w:r>
              <w:rPr>
                <w:spacing w:val="-4"/>
                <w:sz w:val="24"/>
              </w:rPr>
              <w:t>тный </w:t>
            </w:r>
            <w:r>
              <w:rPr>
                <w:spacing w:val="-2"/>
                <w:sz w:val="24"/>
              </w:rPr>
              <w:t>трансферт бюджету Московско </w:t>
            </w:r>
            <w:r>
              <w:rPr>
                <w:spacing w:val="-6"/>
                <w:sz w:val="24"/>
              </w:rPr>
              <w:t>го </w:t>
            </w:r>
            <w:r>
              <w:rPr>
                <w:spacing w:val="-2"/>
                <w:sz w:val="24"/>
              </w:rPr>
              <w:t>городского </w:t>
            </w:r>
            <w:r>
              <w:rPr>
                <w:spacing w:val="-4"/>
                <w:sz w:val="24"/>
              </w:rPr>
              <w:t>фонда </w:t>
            </w: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w:t>
            </w:r>
          </w:p>
          <w:p>
            <w:pPr>
              <w:pStyle w:val="TableParagraph"/>
              <w:tabs>
                <w:tab w:pos="1055" w:val="left" w:leader="none"/>
              </w:tabs>
              <w:spacing w:line="257" w:lineRule="exact"/>
              <w:ind w:left="105"/>
              <w:rPr>
                <w:sz w:val="24"/>
              </w:rPr>
            </w:pPr>
            <w:r>
              <w:rPr>
                <w:spacing w:val="-10"/>
                <w:sz w:val="24"/>
              </w:rPr>
              <w:t>я</w:t>
            </w:r>
            <w:r>
              <w:rPr>
                <w:sz w:val="24"/>
              </w:rPr>
              <w:tab/>
            </w:r>
            <w:r>
              <w:rPr>
                <w:spacing w:val="-5"/>
                <w:sz w:val="24"/>
              </w:rPr>
              <w:t>на</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362"/>
              <w:rPr>
                <w:sz w:val="24"/>
              </w:rPr>
            </w:pPr>
            <w:r>
              <w:rPr>
                <w:sz w:val="24"/>
              </w:rPr>
              <w:t>33</w:t>
            </w:r>
            <w:r>
              <w:rPr>
                <w:spacing w:val="2"/>
                <w:sz w:val="24"/>
              </w:rPr>
              <w:t> </w:t>
            </w:r>
            <w:r>
              <w:rPr>
                <w:spacing w:val="-5"/>
                <w:sz w:val="24"/>
              </w:rPr>
              <w:t>504</w:t>
            </w:r>
          </w:p>
          <w:p>
            <w:pPr>
              <w:pStyle w:val="TableParagraph"/>
              <w:spacing w:line="257" w:lineRule="exact" w:before="2"/>
              <w:ind w:left="424"/>
              <w:rPr>
                <w:sz w:val="24"/>
              </w:rPr>
            </w:pPr>
            <w:r>
              <w:rPr>
                <w:spacing w:val="-2"/>
                <w:sz w:val="24"/>
              </w:rPr>
              <w:t>716,5</w:t>
            </w:r>
          </w:p>
        </w:tc>
        <w:tc>
          <w:tcPr>
            <w:tcW w:w="1402" w:type="dxa"/>
          </w:tcPr>
          <w:p>
            <w:pPr>
              <w:pStyle w:val="TableParagraph"/>
              <w:spacing w:line="273" w:lineRule="exact"/>
              <w:ind w:left="88" w:right="84"/>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362"/>
              <w:rPr>
                <w:sz w:val="24"/>
              </w:rPr>
            </w:pPr>
            <w:r>
              <w:rPr>
                <w:sz w:val="24"/>
              </w:rPr>
              <w:t>33</w:t>
            </w:r>
            <w:r>
              <w:rPr>
                <w:spacing w:val="2"/>
                <w:sz w:val="24"/>
              </w:rPr>
              <w:t> </w:t>
            </w:r>
            <w:r>
              <w:rPr>
                <w:spacing w:val="-5"/>
                <w:sz w:val="24"/>
              </w:rPr>
              <w:t>504</w:t>
            </w:r>
          </w:p>
          <w:p>
            <w:pPr>
              <w:pStyle w:val="TableParagraph"/>
              <w:spacing w:before="2"/>
              <w:ind w:left="424"/>
              <w:rPr>
                <w:sz w:val="24"/>
              </w:rPr>
            </w:pPr>
            <w:r>
              <w:rPr>
                <w:spacing w:val="-2"/>
                <w:sz w:val="24"/>
              </w:rPr>
              <w:t>716,5</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045" w:val="left" w:leader="none"/>
              </w:tabs>
              <w:ind w:left="105" w:right="93"/>
              <w:rPr>
                <w:sz w:val="24"/>
              </w:rPr>
            </w:pPr>
            <w:r>
              <w:rPr>
                <w:spacing w:val="-2"/>
                <w:sz w:val="24"/>
              </w:rPr>
              <w:t>дополните льное финансово </w:t>
            </w:r>
            <w:r>
              <w:rPr>
                <w:spacing w:val="-10"/>
                <w:sz w:val="24"/>
              </w:rPr>
              <w:t>е </w:t>
            </w:r>
            <w:r>
              <w:rPr>
                <w:spacing w:val="-2"/>
                <w:sz w:val="24"/>
              </w:rPr>
              <w:t>обеспечени </w:t>
            </w:r>
            <w:r>
              <w:rPr>
                <w:sz w:val="24"/>
              </w:rPr>
              <w:t>е</w:t>
            </w:r>
            <w:r>
              <w:rPr>
                <w:spacing w:val="75"/>
                <w:sz w:val="24"/>
              </w:rPr>
              <w:t> </w:t>
            </w:r>
            <w:r>
              <w:rPr>
                <w:sz w:val="24"/>
              </w:rPr>
              <w:t>оказания </w:t>
            </w:r>
            <w:r>
              <w:rPr>
                <w:spacing w:val="-2"/>
                <w:sz w:val="24"/>
              </w:rPr>
              <w:t>медицинск </w:t>
            </w:r>
            <w:r>
              <w:rPr>
                <w:sz w:val="24"/>
              </w:rPr>
              <w:t>ой</w:t>
            </w:r>
            <w:r>
              <w:rPr>
                <w:spacing w:val="11"/>
                <w:sz w:val="24"/>
              </w:rPr>
              <w:t> </w:t>
            </w:r>
            <w:r>
              <w:rPr>
                <w:sz w:val="24"/>
              </w:rPr>
              <w:t>помощи </w:t>
            </w:r>
            <w:r>
              <w:rPr>
                <w:spacing w:val="-2"/>
                <w:sz w:val="24"/>
              </w:rPr>
              <w:t>лицам, застрахова </w:t>
            </w:r>
            <w:r>
              <w:rPr>
                <w:spacing w:val="-4"/>
                <w:sz w:val="24"/>
              </w:rPr>
              <w:t>нным</w:t>
            </w:r>
            <w:r>
              <w:rPr>
                <w:sz w:val="24"/>
              </w:rPr>
              <w:tab/>
            </w:r>
            <w:r>
              <w:rPr>
                <w:spacing w:val="-6"/>
                <w:sz w:val="24"/>
              </w:rPr>
              <w:t>по </w:t>
            </w:r>
            <w:r>
              <w:rPr>
                <w:spacing w:val="-2"/>
                <w:sz w:val="24"/>
              </w:rPr>
              <w:t>обязательн </w:t>
            </w:r>
            <w:r>
              <w:rPr>
                <w:spacing w:val="-4"/>
                <w:sz w:val="24"/>
              </w:rPr>
              <w:t>ому </w:t>
            </w:r>
            <w:r>
              <w:rPr>
                <w:spacing w:val="-2"/>
                <w:sz w:val="24"/>
              </w:rPr>
              <w:t>медицинск </w:t>
            </w:r>
            <w:r>
              <w:rPr>
                <w:spacing w:val="-4"/>
                <w:sz w:val="24"/>
              </w:rPr>
              <w:t>ому </w:t>
            </w:r>
            <w:r>
              <w:rPr>
                <w:spacing w:val="-2"/>
                <w:sz w:val="24"/>
              </w:rPr>
              <w:t>страховани</w:t>
            </w:r>
          </w:p>
          <w:p>
            <w:pPr>
              <w:pStyle w:val="TableParagraph"/>
              <w:tabs>
                <w:tab w:pos="575" w:val="left" w:leader="none"/>
                <w:tab w:pos="916" w:val="left" w:leader="none"/>
              </w:tabs>
              <w:spacing w:line="242" w:lineRule="auto"/>
              <w:ind w:left="105" w:right="95"/>
              <w:rPr>
                <w:sz w:val="24"/>
              </w:rPr>
            </w:pPr>
            <w:r>
              <w:rPr>
                <w:spacing w:val="-6"/>
                <w:sz w:val="24"/>
              </w:rPr>
              <w:t>ю,</w:t>
            </w:r>
            <w:r>
              <w:rPr>
                <w:sz w:val="24"/>
              </w:rPr>
              <w:tab/>
            </w:r>
            <w:r>
              <w:rPr>
                <w:spacing w:val="-10"/>
                <w:sz w:val="24"/>
              </w:rPr>
              <w:t>в</w:t>
            </w:r>
            <w:r>
              <w:rPr>
                <w:sz w:val="24"/>
              </w:rPr>
              <w:tab/>
            </w:r>
            <w:r>
              <w:rPr>
                <w:spacing w:val="-4"/>
                <w:sz w:val="24"/>
              </w:rPr>
              <w:t>том </w:t>
            </w:r>
            <w:r>
              <w:rPr>
                <w:spacing w:val="-2"/>
                <w:sz w:val="24"/>
              </w:rPr>
              <w:t>числе</w:t>
            </w:r>
          </w:p>
          <w:p>
            <w:pPr>
              <w:pStyle w:val="TableParagraph"/>
              <w:tabs>
                <w:tab w:pos="1185" w:val="left" w:leader="none"/>
              </w:tabs>
              <w:spacing w:line="237" w:lineRule="auto"/>
              <w:ind w:left="105" w:right="98"/>
              <w:rPr>
                <w:sz w:val="24"/>
              </w:rPr>
            </w:pPr>
            <w:r>
              <w:rPr>
                <w:spacing w:val="-2"/>
                <w:sz w:val="24"/>
              </w:rPr>
              <w:t>лицам</w:t>
            </w:r>
            <w:r>
              <w:rPr>
                <w:sz w:val="24"/>
              </w:rPr>
              <w:tab/>
            </w:r>
            <w:r>
              <w:rPr>
                <w:spacing w:val="-10"/>
                <w:sz w:val="24"/>
              </w:rPr>
              <w:t>с </w:t>
            </w:r>
            <w:r>
              <w:rPr>
                <w:spacing w:val="-2"/>
                <w:sz w:val="24"/>
              </w:rPr>
              <w:t>заболевани</w:t>
            </w:r>
          </w:p>
          <w:p>
            <w:pPr>
              <w:pStyle w:val="TableParagraph"/>
              <w:tabs>
                <w:tab w:pos="628" w:val="left" w:leader="none"/>
              </w:tabs>
              <w:spacing w:line="237" w:lineRule="auto"/>
              <w:ind w:left="105" w:right="95"/>
              <w:rPr>
                <w:sz w:val="24"/>
              </w:rPr>
            </w:pPr>
            <w:r>
              <w:rPr>
                <w:spacing w:val="-6"/>
                <w:sz w:val="24"/>
              </w:rPr>
              <w:t>ем</w:t>
            </w:r>
            <w:r>
              <w:rPr>
                <w:sz w:val="24"/>
              </w:rPr>
              <w:tab/>
            </w:r>
            <w:r>
              <w:rPr>
                <w:spacing w:val="-2"/>
                <w:sz w:val="24"/>
              </w:rPr>
              <w:t>и(или) подозрение</w:t>
            </w:r>
          </w:p>
          <w:p>
            <w:pPr>
              <w:pStyle w:val="TableParagraph"/>
              <w:tabs>
                <w:tab w:pos="1055" w:val="left" w:leader="none"/>
              </w:tabs>
              <w:spacing w:line="275" w:lineRule="exact" w:before="2"/>
              <w:ind w:left="105"/>
              <w:rPr>
                <w:sz w:val="24"/>
              </w:rPr>
            </w:pPr>
            <w:r>
              <w:rPr>
                <w:spacing w:val="-10"/>
                <w:sz w:val="24"/>
              </w:rPr>
              <w:t>м</w:t>
            </w:r>
            <w:r>
              <w:rPr>
                <w:sz w:val="24"/>
              </w:rPr>
              <w:tab/>
            </w:r>
            <w:r>
              <w:rPr>
                <w:spacing w:val="-5"/>
                <w:sz w:val="24"/>
              </w:rPr>
              <w:t>на</w:t>
            </w:r>
          </w:p>
          <w:p>
            <w:pPr>
              <w:pStyle w:val="TableParagraph"/>
              <w:spacing w:line="275" w:lineRule="exact"/>
              <w:ind w:left="105"/>
              <w:rPr>
                <w:sz w:val="24"/>
              </w:rPr>
            </w:pPr>
            <w:r>
              <w:rPr>
                <w:spacing w:val="-2"/>
                <w:sz w:val="24"/>
              </w:rPr>
              <w:t>заболевани</w:t>
            </w:r>
          </w:p>
          <w:p>
            <w:pPr>
              <w:pStyle w:val="TableParagraph"/>
              <w:tabs>
                <w:tab w:pos="681" w:val="left" w:leader="none"/>
              </w:tabs>
              <w:spacing w:before="2"/>
              <w:ind w:left="105" w:right="98"/>
              <w:rPr>
                <w:sz w:val="24"/>
              </w:rPr>
            </w:pPr>
            <w:r>
              <w:rPr>
                <w:spacing w:val="-10"/>
                <w:sz w:val="24"/>
              </w:rPr>
              <w:t>е</w:t>
            </w:r>
            <w:r>
              <w:rPr>
                <w:sz w:val="24"/>
              </w:rPr>
              <w:tab/>
            </w:r>
            <w:r>
              <w:rPr>
                <w:spacing w:val="-2"/>
                <w:sz w:val="24"/>
              </w:rPr>
              <w:t>новой коронавир усной инфекцией </w:t>
            </w:r>
            <w:r>
              <w:rPr>
                <w:spacing w:val="-4"/>
                <w:sz w:val="24"/>
              </w:rPr>
              <w:t>(COVID-</w:t>
            </w:r>
            <w:r>
              <w:rPr>
                <w:spacing w:val="-5"/>
                <w:sz w:val="24"/>
              </w:rPr>
              <w:t>19</w:t>
            </w:r>
          </w:p>
          <w:p>
            <w:pPr>
              <w:pStyle w:val="TableParagraph"/>
              <w:spacing w:line="274" w:lineRule="exact"/>
              <w:ind w:left="105"/>
              <w:rPr>
                <w:sz w:val="24"/>
              </w:rPr>
            </w:pPr>
            <w:r>
              <w:rPr>
                <w:sz w:val="24"/>
              </w:rPr>
              <w:t>),</w:t>
            </w:r>
            <w:r>
              <w:rPr>
                <w:spacing w:val="46"/>
                <w:sz w:val="24"/>
              </w:rPr>
              <w:t> </w:t>
            </w:r>
            <w:r>
              <w:rPr>
                <w:sz w:val="24"/>
              </w:rPr>
              <w:t>в</w:t>
            </w:r>
            <w:r>
              <w:rPr>
                <w:spacing w:val="39"/>
                <w:sz w:val="24"/>
              </w:rPr>
              <w:t> </w:t>
            </w:r>
            <w:r>
              <w:rPr>
                <w:spacing w:val="-2"/>
                <w:sz w:val="24"/>
              </w:rPr>
              <w:t>рамках</w:t>
            </w:r>
          </w:p>
          <w:p>
            <w:pPr>
              <w:pStyle w:val="TableParagraph"/>
              <w:spacing w:line="274" w:lineRule="exact"/>
              <w:ind w:left="105"/>
              <w:rPr>
                <w:sz w:val="24"/>
              </w:rPr>
            </w:pPr>
            <w:r>
              <w:rPr>
                <w:spacing w:val="-2"/>
                <w:sz w:val="24"/>
              </w:rPr>
              <w:t>реализации территориа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ind w:left="105" w:right="95"/>
              <w:rPr>
                <w:sz w:val="24"/>
              </w:rPr>
            </w:pPr>
            <w:r>
              <w:rPr>
                <w:spacing w:val="-2"/>
                <w:sz w:val="24"/>
              </w:rPr>
              <w:t>льной программы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z w:val="24"/>
              </w:rPr>
              <w:t>я,</w:t>
            </w:r>
            <w:r>
              <w:rPr>
                <w:spacing w:val="80"/>
                <w:sz w:val="24"/>
              </w:rPr>
              <w:t> </w:t>
            </w:r>
            <w:r>
              <w:rPr>
                <w:sz w:val="24"/>
              </w:rPr>
              <w:t>за</w:t>
            </w:r>
            <w:r>
              <w:rPr>
                <w:spacing w:val="80"/>
                <w:sz w:val="24"/>
              </w:rPr>
              <w:t> </w:t>
            </w:r>
            <w:r>
              <w:rPr>
                <w:sz w:val="24"/>
              </w:rPr>
              <w:t>счет </w:t>
            </w:r>
            <w:r>
              <w:rPr>
                <w:spacing w:val="-2"/>
                <w:sz w:val="24"/>
              </w:rPr>
              <w:t>средств резервного </w:t>
            </w:r>
            <w:r>
              <w:rPr>
                <w:spacing w:val="-4"/>
                <w:sz w:val="24"/>
              </w:rPr>
              <w:t>фонда </w:t>
            </w:r>
            <w:r>
              <w:rPr>
                <w:spacing w:val="-2"/>
                <w:sz w:val="24"/>
              </w:rPr>
              <w:t>Правитель </w:t>
            </w:r>
            <w:r>
              <w:rPr>
                <w:spacing w:val="-4"/>
                <w:sz w:val="24"/>
              </w:rPr>
              <w:t>ства </w:t>
            </w:r>
            <w:r>
              <w:rPr>
                <w:spacing w:val="-2"/>
                <w:sz w:val="24"/>
              </w:rPr>
              <w:t>Российско</w:t>
            </w:r>
          </w:p>
          <w:p>
            <w:pPr>
              <w:pStyle w:val="TableParagraph"/>
              <w:spacing w:line="278" w:lineRule="exact"/>
              <w:ind w:left="105" w:right="148" w:hanging="1"/>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4" w:hRule="atLeast"/>
        </w:trPr>
        <w:tc>
          <w:tcPr>
            <w:tcW w:w="1402" w:type="dxa"/>
            <w:vMerge w:val="restart"/>
          </w:tcPr>
          <w:p>
            <w:pPr>
              <w:pStyle w:val="TableParagraph"/>
              <w:tabs>
                <w:tab w:pos="940" w:val="left" w:leader="none"/>
              </w:tabs>
              <w:ind w:left="105" w:right="96"/>
              <w:rPr>
                <w:sz w:val="24"/>
              </w:rPr>
            </w:pPr>
            <w:r>
              <w:rPr>
                <w:spacing w:val="-2"/>
                <w:sz w:val="24"/>
              </w:rPr>
              <w:t>Межбюдже </w:t>
            </w:r>
            <w:r>
              <w:rPr>
                <w:spacing w:val="-4"/>
                <w:sz w:val="24"/>
              </w:rPr>
              <w:t>тный </w:t>
            </w:r>
            <w:r>
              <w:rPr>
                <w:spacing w:val="-2"/>
                <w:sz w:val="24"/>
              </w:rPr>
              <w:t>трансферт бюджету Московско </w:t>
            </w:r>
            <w:r>
              <w:rPr>
                <w:spacing w:val="-6"/>
                <w:sz w:val="24"/>
              </w:rPr>
              <w:t>го </w:t>
            </w:r>
            <w:r>
              <w:rPr>
                <w:spacing w:val="-2"/>
                <w:sz w:val="24"/>
              </w:rPr>
              <w:t>городского </w:t>
            </w:r>
            <w:r>
              <w:rPr>
                <w:spacing w:val="-4"/>
                <w:sz w:val="24"/>
              </w:rPr>
              <w:t>фонда </w:t>
            </w:r>
            <w:r>
              <w:rPr>
                <w:spacing w:val="-2"/>
                <w:sz w:val="24"/>
              </w:rPr>
              <w:t>обязательн </w:t>
            </w:r>
            <w:r>
              <w:rPr>
                <w:spacing w:val="-4"/>
                <w:sz w:val="24"/>
              </w:rPr>
              <w:t>ого </w:t>
            </w:r>
            <w:r>
              <w:rPr>
                <w:spacing w:val="-2"/>
                <w:sz w:val="24"/>
              </w:rPr>
              <w:t>медицинск </w:t>
            </w:r>
            <w:r>
              <w:rPr>
                <w:spacing w:val="-4"/>
                <w:sz w:val="24"/>
              </w:rPr>
              <w:t>ого </w:t>
            </w:r>
            <w:r>
              <w:rPr>
                <w:spacing w:val="-2"/>
                <w:sz w:val="24"/>
              </w:rPr>
              <w:t>страховани </w:t>
            </w:r>
            <w:r>
              <w:rPr>
                <w:spacing w:val="-10"/>
                <w:sz w:val="24"/>
              </w:rPr>
              <w:t>я</w:t>
            </w:r>
            <w:r>
              <w:rPr>
                <w:sz w:val="24"/>
              </w:rPr>
              <w:tab/>
            </w:r>
            <w:r>
              <w:rPr>
                <w:spacing w:val="-5"/>
                <w:sz w:val="24"/>
              </w:rPr>
              <w:t>для</w:t>
            </w:r>
          </w:p>
          <w:p>
            <w:pPr>
              <w:pStyle w:val="TableParagraph"/>
              <w:spacing w:line="278" w:lineRule="exact"/>
              <w:ind w:left="105"/>
              <w:rPr>
                <w:sz w:val="24"/>
              </w:rPr>
            </w:pPr>
            <w:r>
              <w:rPr>
                <w:spacing w:val="-2"/>
                <w:sz w:val="24"/>
              </w:rPr>
              <w:t>оплаты оказанной</w:t>
            </w:r>
          </w:p>
        </w:tc>
        <w:tc>
          <w:tcPr>
            <w:tcW w:w="1119" w:type="dxa"/>
          </w:tcPr>
          <w:p>
            <w:pPr>
              <w:pStyle w:val="TableParagraph"/>
              <w:spacing w:line="254" w:lineRule="exact"/>
              <w:ind w:left="105"/>
              <w:rPr>
                <w:sz w:val="24"/>
              </w:rPr>
            </w:pPr>
            <w:r>
              <w:rPr>
                <w:spacing w:val="-4"/>
                <w:sz w:val="24"/>
              </w:rPr>
              <w:t>Всего</w:t>
            </w:r>
          </w:p>
        </w:tc>
        <w:tc>
          <w:tcPr>
            <w:tcW w:w="1402" w:type="dxa"/>
          </w:tcPr>
          <w:p>
            <w:pPr>
              <w:pStyle w:val="TableParagraph"/>
              <w:spacing w:line="254" w:lineRule="exact"/>
              <w:ind w:left="546"/>
              <w:rPr>
                <w:sz w:val="24"/>
              </w:rPr>
            </w:pPr>
            <w:r>
              <w:rPr>
                <w:spacing w:val="-5"/>
                <w:sz w:val="24"/>
              </w:rPr>
              <w:t>0,0</w:t>
            </w:r>
          </w:p>
        </w:tc>
        <w:tc>
          <w:tcPr>
            <w:tcW w:w="1397" w:type="dxa"/>
          </w:tcPr>
          <w:p>
            <w:pPr>
              <w:pStyle w:val="TableParagraph"/>
              <w:spacing w:line="254" w:lineRule="exact"/>
              <w:ind w:right="532"/>
              <w:jc w:val="right"/>
              <w:rPr>
                <w:sz w:val="24"/>
              </w:rPr>
            </w:pPr>
            <w:r>
              <w:rPr>
                <w:spacing w:val="-5"/>
                <w:sz w:val="24"/>
              </w:rPr>
              <w:t>0,0</w:t>
            </w:r>
          </w:p>
        </w:tc>
        <w:tc>
          <w:tcPr>
            <w:tcW w:w="1402" w:type="dxa"/>
          </w:tcPr>
          <w:p>
            <w:pPr>
              <w:pStyle w:val="TableParagraph"/>
              <w:spacing w:line="254" w:lineRule="exact"/>
              <w:ind w:left="88" w:right="83"/>
              <w:jc w:val="center"/>
              <w:rPr>
                <w:sz w:val="24"/>
              </w:rPr>
            </w:pPr>
            <w:r>
              <w:rPr>
                <w:spacing w:val="-5"/>
                <w:sz w:val="24"/>
              </w:rPr>
              <w:t>0,0</w:t>
            </w:r>
          </w:p>
        </w:tc>
        <w:tc>
          <w:tcPr>
            <w:tcW w:w="1402" w:type="dxa"/>
          </w:tcPr>
          <w:p>
            <w:pPr>
              <w:pStyle w:val="TableParagraph"/>
              <w:spacing w:line="254" w:lineRule="exact"/>
              <w:ind w:left="88" w:right="83"/>
              <w:jc w:val="center"/>
              <w:rPr>
                <w:sz w:val="24"/>
              </w:rPr>
            </w:pPr>
            <w:r>
              <w:rPr>
                <w:spacing w:val="-5"/>
                <w:sz w:val="24"/>
              </w:rPr>
              <w:t>0,0</w:t>
            </w:r>
          </w:p>
        </w:tc>
        <w:tc>
          <w:tcPr>
            <w:tcW w:w="1397" w:type="dxa"/>
          </w:tcPr>
          <w:p>
            <w:pPr>
              <w:pStyle w:val="TableParagraph"/>
              <w:spacing w:line="254" w:lineRule="exact"/>
              <w:ind w:left="544"/>
              <w:rPr>
                <w:sz w:val="24"/>
              </w:rPr>
            </w:pPr>
            <w:r>
              <w:rPr>
                <w:spacing w:val="-5"/>
                <w:sz w:val="24"/>
              </w:rPr>
              <w:t>0,0</w:t>
            </w:r>
          </w:p>
        </w:tc>
        <w:tc>
          <w:tcPr>
            <w:tcW w:w="1402" w:type="dxa"/>
          </w:tcPr>
          <w:p>
            <w:pPr>
              <w:pStyle w:val="TableParagraph"/>
              <w:spacing w:line="254" w:lineRule="exact"/>
              <w:ind w:left="88" w:right="87"/>
              <w:jc w:val="center"/>
              <w:rPr>
                <w:sz w:val="24"/>
              </w:rPr>
            </w:pPr>
            <w:r>
              <w:rPr>
                <w:sz w:val="24"/>
              </w:rPr>
              <w:t>4</w:t>
            </w:r>
            <w:r>
              <w:rPr>
                <w:spacing w:val="2"/>
                <w:sz w:val="24"/>
              </w:rPr>
              <w:t> </w:t>
            </w:r>
            <w:r>
              <w:rPr>
                <w:sz w:val="24"/>
              </w:rPr>
              <w:t>670</w:t>
            </w:r>
            <w:r>
              <w:rPr>
                <w:spacing w:val="2"/>
                <w:sz w:val="24"/>
              </w:rPr>
              <w:t> </w:t>
            </w:r>
            <w:r>
              <w:rPr>
                <w:spacing w:val="-2"/>
                <w:sz w:val="24"/>
              </w:rPr>
              <w:t>043,5</w:t>
            </w:r>
          </w:p>
        </w:tc>
        <w:tc>
          <w:tcPr>
            <w:tcW w:w="1402" w:type="dxa"/>
          </w:tcPr>
          <w:p>
            <w:pPr>
              <w:pStyle w:val="TableParagraph"/>
              <w:spacing w:line="254" w:lineRule="exact"/>
              <w:ind w:left="543"/>
              <w:rPr>
                <w:sz w:val="24"/>
              </w:rPr>
            </w:pPr>
            <w:r>
              <w:rPr>
                <w:spacing w:val="-5"/>
                <w:sz w:val="24"/>
              </w:rPr>
              <w:t>0,0</w:t>
            </w:r>
          </w:p>
        </w:tc>
        <w:tc>
          <w:tcPr>
            <w:tcW w:w="1397" w:type="dxa"/>
          </w:tcPr>
          <w:p>
            <w:pPr>
              <w:pStyle w:val="TableParagraph"/>
              <w:spacing w:line="254" w:lineRule="exact"/>
              <w:ind w:right="534"/>
              <w:jc w:val="right"/>
              <w:rPr>
                <w:sz w:val="24"/>
              </w:rPr>
            </w:pPr>
            <w:r>
              <w:rPr>
                <w:spacing w:val="-5"/>
                <w:sz w:val="24"/>
              </w:rPr>
              <w:t>0,0</w:t>
            </w:r>
          </w:p>
        </w:tc>
        <w:tc>
          <w:tcPr>
            <w:tcW w:w="1402" w:type="dxa"/>
          </w:tcPr>
          <w:p>
            <w:pPr>
              <w:pStyle w:val="TableParagraph"/>
              <w:spacing w:line="254" w:lineRule="exact"/>
              <w:ind w:left="88" w:right="87"/>
              <w:jc w:val="center"/>
              <w:rPr>
                <w:sz w:val="24"/>
              </w:rPr>
            </w:pPr>
            <w:r>
              <w:rPr>
                <w:spacing w:val="-5"/>
                <w:sz w:val="24"/>
              </w:rPr>
              <w:t>0,0</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7"/>
              <w:jc w:val="center"/>
              <w:rPr>
                <w:sz w:val="24"/>
              </w:rPr>
            </w:pPr>
            <w:r>
              <w:rPr>
                <w:sz w:val="24"/>
              </w:rPr>
              <w:t>4</w:t>
            </w:r>
            <w:r>
              <w:rPr>
                <w:spacing w:val="2"/>
                <w:sz w:val="24"/>
              </w:rPr>
              <w:t> </w:t>
            </w:r>
            <w:r>
              <w:rPr>
                <w:sz w:val="24"/>
              </w:rPr>
              <w:t>670</w:t>
            </w:r>
            <w:r>
              <w:rPr>
                <w:spacing w:val="2"/>
                <w:sz w:val="24"/>
              </w:rPr>
              <w:t> </w:t>
            </w:r>
            <w:r>
              <w:rPr>
                <w:spacing w:val="-2"/>
                <w:sz w:val="24"/>
              </w:rPr>
              <w:t>043,5</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604" w:val="left" w:leader="none"/>
                <w:tab w:pos="1045" w:val="left" w:leader="none"/>
              </w:tabs>
              <w:ind w:left="105" w:right="93"/>
              <w:rPr>
                <w:sz w:val="24"/>
              </w:rPr>
            </w:pPr>
            <w:r>
              <w:rPr>
                <w:spacing w:val="-2"/>
                <w:sz w:val="24"/>
              </w:rPr>
              <w:t>медицинск </w:t>
            </w:r>
            <w:r>
              <w:rPr>
                <w:sz w:val="24"/>
              </w:rPr>
              <w:t>ой</w:t>
            </w:r>
            <w:r>
              <w:rPr>
                <w:spacing w:val="11"/>
                <w:sz w:val="24"/>
              </w:rPr>
              <w:t> </w:t>
            </w:r>
            <w:r>
              <w:rPr>
                <w:sz w:val="24"/>
              </w:rPr>
              <w:t>помощи </w:t>
            </w:r>
            <w:r>
              <w:rPr>
                <w:spacing w:val="-10"/>
                <w:sz w:val="24"/>
              </w:rPr>
              <w:t>в</w:t>
            </w:r>
            <w:r>
              <w:rPr>
                <w:sz w:val="24"/>
              </w:rPr>
              <w:tab/>
            </w:r>
            <w:r>
              <w:rPr>
                <w:spacing w:val="-2"/>
                <w:sz w:val="24"/>
              </w:rPr>
              <w:t>городе Москве лицам, застрахова </w:t>
            </w:r>
            <w:r>
              <w:rPr>
                <w:spacing w:val="-4"/>
                <w:sz w:val="24"/>
              </w:rPr>
              <w:t>нным</w:t>
            </w:r>
            <w:r>
              <w:rPr>
                <w:sz w:val="24"/>
              </w:rPr>
              <w:tab/>
            </w:r>
            <w:r>
              <w:rPr>
                <w:spacing w:val="-6"/>
                <w:sz w:val="24"/>
              </w:rPr>
              <w:t>по </w:t>
            </w:r>
            <w:r>
              <w:rPr>
                <w:spacing w:val="-2"/>
                <w:sz w:val="24"/>
              </w:rPr>
              <w:t>обязательн </w:t>
            </w:r>
            <w:r>
              <w:rPr>
                <w:spacing w:val="-4"/>
                <w:sz w:val="24"/>
              </w:rPr>
              <w:t>ому </w:t>
            </w:r>
            <w:r>
              <w:rPr>
                <w:spacing w:val="-2"/>
                <w:sz w:val="24"/>
              </w:rPr>
              <w:t>медицинск </w:t>
            </w:r>
            <w:r>
              <w:rPr>
                <w:spacing w:val="-4"/>
                <w:sz w:val="24"/>
              </w:rPr>
              <w:t>ому </w:t>
            </w:r>
            <w:r>
              <w:rPr>
                <w:spacing w:val="-2"/>
                <w:sz w:val="24"/>
              </w:rPr>
              <w:t>страховани</w:t>
            </w:r>
          </w:p>
          <w:p>
            <w:pPr>
              <w:pStyle w:val="TableParagraph"/>
              <w:ind w:left="105" w:right="95"/>
              <w:jc w:val="both"/>
              <w:rPr>
                <w:sz w:val="24"/>
              </w:rPr>
            </w:pPr>
            <w:r>
              <w:rPr>
                <w:sz w:val="24"/>
              </w:rPr>
              <w:t>ю, в </w:t>
            </w:r>
            <w:r>
              <w:rPr>
                <w:sz w:val="24"/>
              </w:rPr>
              <w:t>том числе с </w:t>
            </w:r>
            <w:r>
              <w:rPr>
                <w:spacing w:val="-2"/>
                <w:sz w:val="24"/>
              </w:rPr>
              <w:t>заболевани</w:t>
            </w:r>
          </w:p>
          <w:p>
            <w:pPr>
              <w:pStyle w:val="TableParagraph"/>
              <w:tabs>
                <w:tab w:pos="1055" w:val="left" w:leader="none"/>
              </w:tabs>
              <w:ind w:left="105" w:right="95"/>
              <w:jc w:val="both"/>
              <w:rPr>
                <w:sz w:val="24"/>
              </w:rPr>
            </w:pPr>
            <w:r>
              <w:rPr>
                <w:sz w:val="24"/>
              </w:rPr>
              <w:t>ем и </w:t>
            </w:r>
            <w:r>
              <w:rPr>
                <w:sz w:val="24"/>
              </w:rPr>
              <w:t>(или) </w:t>
            </w:r>
            <w:r>
              <w:rPr>
                <w:spacing w:val="-2"/>
                <w:sz w:val="24"/>
              </w:rPr>
              <w:t>подозрение </w:t>
            </w:r>
            <w:r>
              <w:rPr>
                <w:spacing w:val="-10"/>
                <w:sz w:val="24"/>
              </w:rPr>
              <w:t>м</w:t>
            </w:r>
            <w:r>
              <w:rPr>
                <w:sz w:val="24"/>
              </w:rPr>
              <w:tab/>
            </w:r>
            <w:r>
              <w:rPr>
                <w:spacing w:val="-5"/>
                <w:sz w:val="24"/>
              </w:rPr>
              <w:t>на</w:t>
            </w:r>
          </w:p>
          <w:p>
            <w:pPr>
              <w:pStyle w:val="TableParagraph"/>
              <w:spacing w:line="272" w:lineRule="exact"/>
              <w:ind w:left="105"/>
              <w:rPr>
                <w:sz w:val="24"/>
              </w:rPr>
            </w:pPr>
            <w:r>
              <w:rPr>
                <w:spacing w:val="-2"/>
                <w:sz w:val="24"/>
              </w:rPr>
              <w:t>заболевани</w:t>
            </w:r>
          </w:p>
          <w:p>
            <w:pPr>
              <w:pStyle w:val="TableParagraph"/>
              <w:tabs>
                <w:tab w:pos="681" w:val="left" w:leader="none"/>
              </w:tabs>
              <w:ind w:left="105" w:right="98"/>
              <w:rPr>
                <w:sz w:val="24"/>
              </w:rPr>
            </w:pPr>
            <w:r>
              <w:rPr>
                <w:spacing w:val="-10"/>
                <w:sz w:val="24"/>
              </w:rPr>
              <w:t>е</w:t>
            </w:r>
            <w:r>
              <w:rPr>
                <w:sz w:val="24"/>
              </w:rPr>
              <w:tab/>
            </w:r>
            <w:r>
              <w:rPr>
                <w:spacing w:val="-2"/>
                <w:sz w:val="24"/>
              </w:rPr>
              <w:t>новой коронавир усной инфекцией </w:t>
            </w:r>
            <w:r>
              <w:rPr>
                <w:spacing w:val="-4"/>
                <w:sz w:val="24"/>
              </w:rPr>
              <w:t>(COVID-</w:t>
            </w:r>
            <w:r>
              <w:rPr>
                <w:spacing w:val="-5"/>
                <w:sz w:val="24"/>
              </w:rPr>
              <w:t>19</w:t>
            </w:r>
          </w:p>
          <w:p>
            <w:pPr>
              <w:pStyle w:val="TableParagraph"/>
              <w:ind w:left="105"/>
              <w:rPr>
                <w:sz w:val="24"/>
              </w:rPr>
            </w:pPr>
            <w:r>
              <w:rPr>
                <w:sz w:val="24"/>
              </w:rPr>
              <w:t>),</w:t>
            </w:r>
            <w:r>
              <w:rPr>
                <w:spacing w:val="27"/>
                <w:sz w:val="24"/>
              </w:rPr>
              <w:t> </w:t>
            </w:r>
            <w:r>
              <w:rPr>
                <w:sz w:val="24"/>
              </w:rPr>
              <w:t>в</w:t>
            </w:r>
            <w:r>
              <w:rPr>
                <w:spacing w:val="21"/>
                <w:sz w:val="24"/>
              </w:rPr>
              <w:t> </w:t>
            </w:r>
            <w:r>
              <w:rPr>
                <w:sz w:val="24"/>
              </w:rPr>
              <w:t>рамках </w:t>
            </w:r>
            <w:r>
              <w:rPr>
                <w:spacing w:val="-2"/>
                <w:sz w:val="24"/>
              </w:rPr>
              <w:t>реализации территориа льных программ обязательн </w:t>
            </w:r>
            <w:r>
              <w:rPr>
                <w:spacing w:val="-4"/>
                <w:sz w:val="24"/>
              </w:rPr>
              <w:t>ого</w:t>
            </w:r>
          </w:p>
          <w:p>
            <w:pPr>
              <w:pStyle w:val="TableParagraph"/>
              <w:spacing w:line="260" w:lineRule="exact"/>
              <w:ind w:left="105"/>
              <w:rPr>
                <w:sz w:val="24"/>
              </w:rPr>
            </w:pPr>
            <w:r>
              <w:rPr>
                <w:spacing w:val="-2"/>
                <w:sz w:val="24"/>
              </w:rPr>
              <w:t>медицинск</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590" w:hRule="atLeast"/>
        </w:trPr>
        <w:tc>
          <w:tcPr>
            <w:tcW w:w="1402" w:type="dxa"/>
          </w:tcPr>
          <w:p>
            <w:pPr>
              <w:pStyle w:val="TableParagraph"/>
              <w:ind w:left="105" w:right="89"/>
              <w:rPr>
                <w:sz w:val="24"/>
              </w:rPr>
            </w:pPr>
            <w:r>
              <w:rPr>
                <w:spacing w:val="-4"/>
                <w:sz w:val="24"/>
              </w:rPr>
              <w:t>ого </w:t>
            </w:r>
            <w:r>
              <w:rPr>
                <w:spacing w:val="-2"/>
                <w:sz w:val="24"/>
              </w:rPr>
              <w:t>страховани </w:t>
            </w:r>
            <w:r>
              <w:rPr>
                <w:sz w:val="24"/>
              </w:rPr>
              <w:t>я</w:t>
            </w:r>
            <w:r>
              <w:rPr>
                <w:spacing w:val="74"/>
                <w:sz w:val="24"/>
              </w:rPr>
              <w:t> </w:t>
            </w:r>
            <w:r>
              <w:rPr>
                <w:sz w:val="24"/>
              </w:rPr>
              <w:t>в</w:t>
            </w:r>
            <w:r>
              <w:rPr>
                <w:spacing w:val="76"/>
                <w:sz w:val="24"/>
              </w:rPr>
              <w:t> </w:t>
            </w:r>
            <w:r>
              <w:rPr>
                <w:sz w:val="24"/>
              </w:rPr>
              <w:t>2020</w:t>
            </w:r>
            <w:r>
              <w:rPr>
                <w:spacing w:val="74"/>
                <w:sz w:val="24"/>
              </w:rPr>
              <w:t> </w:t>
            </w:r>
            <w:r>
              <w:rPr>
                <w:spacing w:val="-10"/>
                <w:sz w:val="24"/>
              </w:rPr>
              <w:t>-</w:t>
            </w:r>
          </w:p>
          <w:p>
            <w:pPr>
              <w:pStyle w:val="TableParagraph"/>
              <w:tabs>
                <w:tab w:pos="853" w:val="left" w:leader="none"/>
              </w:tabs>
              <w:ind w:left="105" w:right="99"/>
              <w:rPr>
                <w:sz w:val="24"/>
              </w:rPr>
            </w:pPr>
            <w:r>
              <w:rPr>
                <w:sz w:val="24"/>
              </w:rPr>
              <w:t>2022</w:t>
            </w:r>
            <w:r>
              <w:rPr>
                <w:spacing w:val="40"/>
                <w:sz w:val="24"/>
              </w:rPr>
              <w:t> </w:t>
            </w:r>
            <w:r>
              <w:rPr>
                <w:sz w:val="24"/>
              </w:rPr>
              <w:t>годах </w:t>
            </w:r>
            <w:r>
              <w:rPr>
                <w:spacing w:val="-6"/>
                <w:sz w:val="24"/>
              </w:rPr>
              <w:t>за</w:t>
            </w:r>
            <w:r>
              <w:rPr>
                <w:sz w:val="24"/>
              </w:rPr>
              <w:tab/>
            </w:r>
            <w:r>
              <w:rPr>
                <w:spacing w:val="-4"/>
                <w:sz w:val="24"/>
              </w:rPr>
              <w:t>счет </w:t>
            </w:r>
            <w:r>
              <w:rPr>
                <w:spacing w:val="-2"/>
                <w:sz w:val="24"/>
              </w:rPr>
              <w:t>средств резервного </w:t>
            </w:r>
            <w:r>
              <w:rPr>
                <w:spacing w:val="-4"/>
                <w:sz w:val="24"/>
              </w:rPr>
              <w:t>фонда </w:t>
            </w:r>
            <w:r>
              <w:rPr>
                <w:spacing w:val="-2"/>
                <w:sz w:val="24"/>
              </w:rPr>
              <w:t>Правитель</w:t>
            </w:r>
          </w:p>
          <w:p>
            <w:pPr>
              <w:pStyle w:val="TableParagraph"/>
              <w:spacing w:line="237" w:lineRule="auto" w:before="1"/>
              <w:ind w:left="105" w:right="218"/>
              <w:rPr>
                <w:sz w:val="24"/>
              </w:rPr>
            </w:pPr>
            <w:r>
              <w:rPr>
                <w:spacing w:val="-4"/>
                <w:sz w:val="24"/>
              </w:rPr>
              <w:t>ства </w:t>
            </w:r>
            <w:r>
              <w:rPr>
                <w:spacing w:val="-2"/>
                <w:sz w:val="24"/>
              </w:rPr>
              <w:t>Российско</w:t>
            </w:r>
          </w:p>
          <w:p>
            <w:pPr>
              <w:pStyle w:val="TableParagraph"/>
              <w:spacing w:line="274" w:lineRule="exact"/>
              <w:ind w:left="105" w:right="148"/>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spacing w:line="237" w:lineRule="auto"/>
              <w:ind w:left="105"/>
              <w:rPr>
                <w:sz w:val="24"/>
              </w:rPr>
            </w:pPr>
            <w:r>
              <w:rPr>
                <w:spacing w:val="-2"/>
                <w:sz w:val="24"/>
              </w:rPr>
              <w:t>Гранты медицинск</w:t>
            </w:r>
          </w:p>
          <w:p>
            <w:pPr>
              <w:pStyle w:val="TableParagraph"/>
              <w:spacing w:line="275" w:lineRule="exact" w:before="2"/>
              <w:ind w:left="105"/>
              <w:rPr>
                <w:sz w:val="24"/>
              </w:rPr>
            </w:pPr>
            <w:r>
              <w:rPr>
                <w:spacing w:val="-5"/>
                <w:sz w:val="24"/>
              </w:rPr>
              <w:t>им</w:t>
            </w:r>
          </w:p>
          <w:p>
            <w:pPr>
              <w:pStyle w:val="TableParagraph"/>
              <w:spacing w:line="275" w:lineRule="exact"/>
              <w:ind w:left="105"/>
              <w:rPr>
                <w:sz w:val="24"/>
              </w:rPr>
            </w:pPr>
            <w:r>
              <w:rPr>
                <w:spacing w:val="-2"/>
                <w:sz w:val="24"/>
              </w:rPr>
              <w:t>организаци</w:t>
            </w:r>
          </w:p>
          <w:p>
            <w:pPr>
              <w:pStyle w:val="TableParagraph"/>
              <w:spacing w:line="275" w:lineRule="exact" w:before="2"/>
              <w:ind w:left="105"/>
              <w:rPr>
                <w:sz w:val="24"/>
              </w:rPr>
            </w:pPr>
            <w:r>
              <w:rPr>
                <w:spacing w:val="-5"/>
                <w:sz w:val="24"/>
              </w:rPr>
              <w:t>ям</w:t>
            </w:r>
          </w:p>
          <w:p>
            <w:pPr>
              <w:pStyle w:val="TableParagraph"/>
              <w:spacing w:line="242" w:lineRule="auto"/>
              <w:ind w:left="105" w:right="168"/>
              <w:rPr>
                <w:sz w:val="24"/>
              </w:rPr>
            </w:pP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803</w:t>
            </w:r>
            <w:r>
              <w:rPr>
                <w:spacing w:val="2"/>
                <w:sz w:val="24"/>
              </w:rPr>
              <w:t> </w:t>
            </w:r>
            <w:r>
              <w:rPr>
                <w:spacing w:val="-2"/>
                <w:sz w:val="24"/>
              </w:rPr>
              <w:t>799,0</w:t>
            </w:r>
          </w:p>
        </w:tc>
        <w:tc>
          <w:tcPr>
            <w:tcW w:w="1397" w:type="dxa"/>
          </w:tcPr>
          <w:p>
            <w:pPr>
              <w:pStyle w:val="TableParagraph"/>
              <w:spacing w:line="272" w:lineRule="exact"/>
              <w:ind w:left="87" w:right="79"/>
              <w:jc w:val="center"/>
              <w:rPr>
                <w:sz w:val="24"/>
              </w:rPr>
            </w:pPr>
            <w:r>
              <w:rPr>
                <w:sz w:val="24"/>
              </w:rPr>
              <w:t>5</w:t>
            </w:r>
            <w:r>
              <w:rPr>
                <w:spacing w:val="2"/>
                <w:sz w:val="24"/>
              </w:rPr>
              <w:t> </w:t>
            </w:r>
            <w:r>
              <w:rPr>
                <w:sz w:val="24"/>
              </w:rPr>
              <w:t>328</w:t>
            </w:r>
            <w:r>
              <w:rPr>
                <w:spacing w:val="2"/>
                <w:sz w:val="24"/>
              </w:rPr>
              <w:t> </w:t>
            </w:r>
            <w:r>
              <w:rPr>
                <w:spacing w:val="-2"/>
                <w:sz w:val="24"/>
              </w:rPr>
              <w:t>245,2</w:t>
            </w:r>
          </w:p>
        </w:tc>
        <w:tc>
          <w:tcPr>
            <w:tcW w:w="1402" w:type="dxa"/>
          </w:tcPr>
          <w:p>
            <w:pPr>
              <w:pStyle w:val="TableParagraph"/>
              <w:spacing w:line="272" w:lineRule="exact"/>
              <w:ind w:left="88" w:right="86"/>
              <w:jc w:val="center"/>
              <w:rPr>
                <w:sz w:val="24"/>
              </w:rPr>
            </w:pPr>
            <w:r>
              <w:rPr>
                <w:sz w:val="24"/>
              </w:rPr>
              <w:t>5</w:t>
            </w:r>
            <w:r>
              <w:rPr>
                <w:spacing w:val="2"/>
                <w:sz w:val="24"/>
              </w:rPr>
              <w:t> </w:t>
            </w:r>
            <w:r>
              <w:rPr>
                <w:sz w:val="24"/>
              </w:rPr>
              <w:t>878</w:t>
            </w:r>
            <w:r>
              <w:rPr>
                <w:spacing w:val="2"/>
                <w:sz w:val="24"/>
              </w:rPr>
              <w:t> </w:t>
            </w:r>
            <w:r>
              <w:rPr>
                <w:spacing w:val="-2"/>
                <w:sz w:val="24"/>
              </w:rPr>
              <w:t>948,6</w:t>
            </w:r>
          </w:p>
        </w:tc>
        <w:tc>
          <w:tcPr>
            <w:tcW w:w="1402" w:type="dxa"/>
          </w:tcPr>
          <w:p>
            <w:pPr>
              <w:pStyle w:val="TableParagraph"/>
              <w:spacing w:line="271" w:lineRule="exact"/>
              <w:ind w:left="362"/>
              <w:rPr>
                <w:sz w:val="24"/>
              </w:rPr>
            </w:pPr>
            <w:r>
              <w:rPr>
                <w:sz w:val="24"/>
              </w:rPr>
              <w:t>10</w:t>
            </w:r>
            <w:r>
              <w:rPr>
                <w:spacing w:val="2"/>
                <w:sz w:val="24"/>
              </w:rPr>
              <w:t> </w:t>
            </w:r>
            <w:r>
              <w:rPr>
                <w:spacing w:val="-5"/>
                <w:sz w:val="24"/>
              </w:rPr>
              <w:t>719</w:t>
            </w:r>
          </w:p>
          <w:p>
            <w:pPr>
              <w:pStyle w:val="TableParagraph"/>
              <w:spacing w:line="261" w:lineRule="exact"/>
              <w:ind w:left="424"/>
              <w:rPr>
                <w:sz w:val="24"/>
              </w:rPr>
            </w:pPr>
            <w:r>
              <w:rPr>
                <w:spacing w:val="-2"/>
                <w:sz w:val="24"/>
              </w:rPr>
              <w:t>874.5</w:t>
            </w:r>
          </w:p>
        </w:tc>
        <w:tc>
          <w:tcPr>
            <w:tcW w:w="1397" w:type="dxa"/>
          </w:tcPr>
          <w:p>
            <w:pPr>
              <w:pStyle w:val="TableParagraph"/>
              <w:spacing w:line="272" w:lineRule="exact"/>
              <w:ind w:left="87" w:right="81"/>
              <w:jc w:val="center"/>
              <w:rPr>
                <w:sz w:val="24"/>
              </w:rPr>
            </w:pPr>
            <w:r>
              <w:rPr>
                <w:sz w:val="24"/>
              </w:rPr>
              <w:t>4</w:t>
            </w:r>
            <w:r>
              <w:rPr>
                <w:spacing w:val="2"/>
                <w:sz w:val="24"/>
              </w:rPr>
              <w:t> </w:t>
            </w:r>
            <w:r>
              <w:rPr>
                <w:sz w:val="24"/>
              </w:rPr>
              <w:t>177</w:t>
            </w:r>
            <w:r>
              <w:rPr>
                <w:spacing w:val="2"/>
                <w:sz w:val="24"/>
              </w:rPr>
              <w:t> </w:t>
            </w:r>
            <w:r>
              <w:rPr>
                <w:spacing w:val="-2"/>
                <w:sz w:val="24"/>
              </w:rPr>
              <w:t>890,8</w:t>
            </w:r>
          </w:p>
        </w:tc>
        <w:tc>
          <w:tcPr>
            <w:tcW w:w="1402" w:type="dxa"/>
          </w:tcPr>
          <w:p>
            <w:pPr>
              <w:pStyle w:val="TableParagraph"/>
              <w:spacing w:line="272" w:lineRule="exact"/>
              <w:ind w:left="88" w:right="87"/>
              <w:jc w:val="center"/>
              <w:rPr>
                <w:sz w:val="24"/>
              </w:rPr>
            </w:pPr>
            <w:r>
              <w:rPr>
                <w:sz w:val="24"/>
              </w:rPr>
              <w:t>4</w:t>
            </w:r>
            <w:r>
              <w:rPr>
                <w:spacing w:val="2"/>
                <w:sz w:val="24"/>
              </w:rPr>
              <w:t> </w:t>
            </w:r>
            <w:r>
              <w:rPr>
                <w:sz w:val="24"/>
              </w:rPr>
              <w:t>012</w:t>
            </w:r>
            <w:r>
              <w:rPr>
                <w:spacing w:val="2"/>
                <w:sz w:val="24"/>
              </w:rPr>
              <w:t> </w:t>
            </w:r>
            <w:r>
              <w:rPr>
                <w:spacing w:val="-2"/>
                <w:sz w:val="24"/>
              </w:rPr>
              <w:t>584,4</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743</w:t>
            </w:r>
            <w:r>
              <w:rPr>
                <w:spacing w:val="2"/>
                <w:sz w:val="24"/>
              </w:rPr>
              <w:t> </w:t>
            </w:r>
            <w:r>
              <w:rPr>
                <w:spacing w:val="-2"/>
                <w:sz w:val="24"/>
              </w:rPr>
              <w:t>740,9</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803</w:t>
            </w:r>
            <w:r>
              <w:rPr>
                <w:spacing w:val="2"/>
                <w:sz w:val="24"/>
              </w:rPr>
              <w:t> </w:t>
            </w:r>
            <w:r>
              <w:rPr>
                <w:spacing w:val="-2"/>
                <w:sz w:val="24"/>
              </w:rPr>
              <w:t>799,0</w:t>
            </w:r>
          </w:p>
        </w:tc>
        <w:tc>
          <w:tcPr>
            <w:tcW w:w="1397" w:type="dxa"/>
          </w:tcPr>
          <w:p>
            <w:pPr>
              <w:pStyle w:val="TableParagraph"/>
              <w:spacing w:line="272" w:lineRule="exact"/>
              <w:ind w:left="87" w:right="79"/>
              <w:jc w:val="center"/>
              <w:rPr>
                <w:sz w:val="24"/>
              </w:rPr>
            </w:pPr>
            <w:r>
              <w:rPr>
                <w:sz w:val="24"/>
              </w:rPr>
              <w:t>5</w:t>
            </w:r>
            <w:r>
              <w:rPr>
                <w:spacing w:val="2"/>
                <w:sz w:val="24"/>
              </w:rPr>
              <w:t> </w:t>
            </w:r>
            <w:r>
              <w:rPr>
                <w:sz w:val="24"/>
              </w:rPr>
              <w:t>328</w:t>
            </w:r>
            <w:r>
              <w:rPr>
                <w:spacing w:val="2"/>
                <w:sz w:val="24"/>
              </w:rPr>
              <w:t> </w:t>
            </w:r>
            <w:r>
              <w:rPr>
                <w:spacing w:val="-2"/>
                <w:sz w:val="24"/>
              </w:rPr>
              <w:t>245,2</w:t>
            </w:r>
          </w:p>
        </w:tc>
        <w:tc>
          <w:tcPr>
            <w:tcW w:w="1402" w:type="dxa"/>
          </w:tcPr>
          <w:p>
            <w:pPr>
              <w:pStyle w:val="TableParagraph"/>
              <w:spacing w:line="272" w:lineRule="exact"/>
              <w:ind w:left="88" w:right="86"/>
              <w:jc w:val="center"/>
              <w:rPr>
                <w:sz w:val="24"/>
              </w:rPr>
            </w:pPr>
            <w:r>
              <w:rPr>
                <w:sz w:val="24"/>
              </w:rPr>
              <w:t>5</w:t>
            </w:r>
            <w:r>
              <w:rPr>
                <w:spacing w:val="2"/>
                <w:sz w:val="24"/>
              </w:rPr>
              <w:t> </w:t>
            </w:r>
            <w:r>
              <w:rPr>
                <w:sz w:val="24"/>
              </w:rPr>
              <w:t>878</w:t>
            </w:r>
            <w:r>
              <w:rPr>
                <w:spacing w:val="2"/>
                <w:sz w:val="24"/>
              </w:rPr>
              <w:t> </w:t>
            </w:r>
            <w:r>
              <w:rPr>
                <w:spacing w:val="-2"/>
                <w:sz w:val="24"/>
              </w:rPr>
              <w:t>948,6</w:t>
            </w:r>
          </w:p>
        </w:tc>
        <w:tc>
          <w:tcPr>
            <w:tcW w:w="1402" w:type="dxa"/>
          </w:tcPr>
          <w:p>
            <w:pPr>
              <w:pStyle w:val="TableParagraph"/>
              <w:spacing w:line="271" w:lineRule="exact"/>
              <w:ind w:left="362"/>
              <w:rPr>
                <w:sz w:val="24"/>
              </w:rPr>
            </w:pPr>
            <w:r>
              <w:rPr>
                <w:sz w:val="24"/>
              </w:rPr>
              <w:t>10</w:t>
            </w:r>
            <w:r>
              <w:rPr>
                <w:spacing w:val="2"/>
                <w:sz w:val="24"/>
              </w:rPr>
              <w:t> </w:t>
            </w:r>
            <w:r>
              <w:rPr>
                <w:spacing w:val="-5"/>
                <w:sz w:val="24"/>
              </w:rPr>
              <w:t>719</w:t>
            </w:r>
          </w:p>
          <w:p>
            <w:pPr>
              <w:pStyle w:val="TableParagraph"/>
              <w:spacing w:line="275" w:lineRule="exact"/>
              <w:ind w:left="424"/>
              <w:rPr>
                <w:sz w:val="24"/>
              </w:rPr>
            </w:pPr>
            <w:r>
              <w:rPr>
                <w:spacing w:val="-2"/>
                <w:sz w:val="24"/>
              </w:rPr>
              <w:t>874,5</w:t>
            </w:r>
          </w:p>
        </w:tc>
        <w:tc>
          <w:tcPr>
            <w:tcW w:w="1397" w:type="dxa"/>
          </w:tcPr>
          <w:p>
            <w:pPr>
              <w:pStyle w:val="TableParagraph"/>
              <w:spacing w:line="272" w:lineRule="exact"/>
              <w:ind w:left="87" w:right="80"/>
              <w:jc w:val="center"/>
              <w:rPr>
                <w:sz w:val="24"/>
              </w:rPr>
            </w:pPr>
            <w:r>
              <w:rPr>
                <w:sz w:val="24"/>
              </w:rPr>
              <w:t>4</w:t>
            </w:r>
            <w:r>
              <w:rPr>
                <w:spacing w:val="2"/>
                <w:sz w:val="24"/>
              </w:rPr>
              <w:t> </w:t>
            </w:r>
            <w:r>
              <w:rPr>
                <w:sz w:val="24"/>
              </w:rPr>
              <w:t>177</w:t>
            </w:r>
            <w:r>
              <w:rPr>
                <w:spacing w:val="2"/>
                <w:sz w:val="24"/>
              </w:rPr>
              <w:t> </w:t>
            </w:r>
            <w:r>
              <w:rPr>
                <w:spacing w:val="-2"/>
                <w:sz w:val="24"/>
              </w:rPr>
              <w:t>890,8</w:t>
            </w:r>
          </w:p>
        </w:tc>
        <w:tc>
          <w:tcPr>
            <w:tcW w:w="1402" w:type="dxa"/>
          </w:tcPr>
          <w:p>
            <w:pPr>
              <w:pStyle w:val="TableParagraph"/>
              <w:spacing w:line="272" w:lineRule="exact"/>
              <w:ind w:left="88" w:right="87"/>
              <w:jc w:val="center"/>
              <w:rPr>
                <w:sz w:val="24"/>
              </w:rPr>
            </w:pPr>
            <w:r>
              <w:rPr>
                <w:sz w:val="24"/>
              </w:rPr>
              <w:t>4</w:t>
            </w:r>
            <w:r>
              <w:rPr>
                <w:spacing w:val="2"/>
                <w:sz w:val="24"/>
              </w:rPr>
              <w:t> </w:t>
            </w:r>
            <w:r>
              <w:rPr>
                <w:sz w:val="24"/>
              </w:rPr>
              <w:t>012</w:t>
            </w:r>
            <w:r>
              <w:rPr>
                <w:spacing w:val="2"/>
                <w:sz w:val="24"/>
              </w:rPr>
              <w:t> </w:t>
            </w:r>
            <w:r>
              <w:rPr>
                <w:spacing w:val="-2"/>
                <w:sz w:val="24"/>
              </w:rPr>
              <w:t>584,4</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743</w:t>
            </w:r>
            <w:r>
              <w:rPr>
                <w:spacing w:val="2"/>
                <w:sz w:val="24"/>
              </w:rPr>
              <w:t> </w:t>
            </w:r>
            <w:r>
              <w:rPr>
                <w:spacing w:val="-2"/>
                <w:sz w:val="24"/>
              </w:rPr>
              <w:t>740,9</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743</w:t>
            </w:r>
            <w:r>
              <w:rPr>
                <w:spacing w:val="2"/>
                <w:sz w:val="24"/>
              </w:rPr>
              <w:t> </w:t>
            </w:r>
            <w:r>
              <w:rPr>
                <w:spacing w:val="-2"/>
                <w:sz w:val="24"/>
              </w:rPr>
              <w:t>740,9</w:t>
            </w:r>
          </w:p>
        </w:tc>
      </w:tr>
      <w:tr>
        <w:trPr>
          <w:trHeight w:val="273" w:hRule="atLeast"/>
        </w:trPr>
        <w:tc>
          <w:tcPr>
            <w:tcW w:w="1402" w:type="dxa"/>
            <w:vMerge w:val="restart"/>
          </w:tcPr>
          <w:p>
            <w:pPr>
              <w:pStyle w:val="TableParagraph"/>
              <w:ind w:left="105"/>
              <w:rPr>
                <w:sz w:val="24"/>
              </w:rPr>
            </w:pPr>
            <w:r>
              <w:rPr>
                <w:spacing w:val="-2"/>
                <w:sz w:val="24"/>
              </w:rPr>
              <w:t>Гранты медицинск </w:t>
            </w:r>
            <w:r>
              <w:rPr>
                <w:spacing w:val="-6"/>
                <w:sz w:val="24"/>
              </w:rPr>
              <w:t>им </w:t>
            </w:r>
            <w:r>
              <w:rPr>
                <w:spacing w:val="-2"/>
                <w:sz w:val="24"/>
              </w:rPr>
              <w:t>организаци </w:t>
            </w:r>
            <w:r>
              <w:rPr>
                <w:spacing w:val="-6"/>
                <w:sz w:val="24"/>
              </w:rPr>
              <w:t>ям </w:t>
            </w:r>
            <w:r>
              <w:rPr>
                <w:spacing w:val="-2"/>
                <w:sz w:val="24"/>
              </w:rPr>
              <w:t>государств</w:t>
            </w:r>
          </w:p>
          <w:p>
            <w:pPr>
              <w:pStyle w:val="TableParagraph"/>
              <w:spacing w:line="257" w:lineRule="exact"/>
              <w:ind w:left="105"/>
              <w:rPr>
                <w:sz w:val="24"/>
              </w:rPr>
            </w:pPr>
            <w:r>
              <w:rPr>
                <w:spacing w:val="-2"/>
                <w:sz w:val="24"/>
              </w:rPr>
              <w:t>енной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696</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180</w:t>
            </w:r>
            <w:r>
              <w:rPr>
                <w:spacing w:val="2"/>
                <w:sz w:val="24"/>
              </w:rPr>
              <w:t> </w:t>
            </w:r>
            <w:r>
              <w:rPr>
                <w:spacing w:val="-2"/>
                <w:sz w:val="24"/>
              </w:rPr>
              <w:t>000.0</w:t>
            </w:r>
          </w:p>
        </w:tc>
        <w:tc>
          <w:tcPr>
            <w:tcW w:w="1397" w:type="dxa"/>
          </w:tcPr>
          <w:p>
            <w:pPr>
              <w:pStyle w:val="TableParagraph"/>
              <w:spacing w:line="253" w:lineRule="exact"/>
              <w:ind w:left="87" w:right="85"/>
              <w:jc w:val="center"/>
              <w:rPr>
                <w:sz w:val="24"/>
              </w:rPr>
            </w:pPr>
            <w:r>
              <w:rPr>
                <w:sz w:val="24"/>
              </w:rPr>
              <w:t>416</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416</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416</w:t>
            </w:r>
            <w:r>
              <w:rPr>
                <w:spacing w:val="2"/>
                <w:sz w:val="24"/>
              </w:rPr>
              <w:t> </w:t>
            </w:r>
            <w:r>
              <w:rPr>
                <w:spacing w:val="-2"/>
                <w:sz w:val="24"/>
              </w:rPr>
              <w:t>000,0</w:t>
            </w:r>
          </w:p>
        </w:tc>
        <w:tc>
          <w:tcPr>
            <w:tcW w:w="1397" w:type="dxa"/>
          </w:tcPr>
          <w:p>
            <w:pPr>
              <w:pStyle w:val="TableParagraph"/>
              <w:spacing w:line="253" w:lineRule="exact"/>
              <w:ind w:left="87" w:right="87"/>
              <w:jc w:val="center"/>
              <w:rPr>
                <w:sz w:val="24"/>
              </w:rPr>
            </w:pPr>
            <w:r>
              <w:rPr>
                <w:sz w:val="24"/>
              </w:rPr>
              <w:t>416</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416</w:t>
            </w:r>
            <w:r>
              <w:rPr>
                <w:spacing w:val="2"/>
                <w:sz w:val="24"/>
              </w:rPr>
              <w:t> </w:t>
            </w:r>
            <w:r>
              <w:rPr>
                <w:sz w:val="24"/>
              </w:rPr>
              <w:t>000</w:t>
            </w:r>
            <w:r>
              <w:rPr>
                <w:spacing w:val="2"/>
                <w:sz w:val="24"/>
              </w:rPr>
              <w:t> </w:t>
            </w:r>
            <w:r>
              <w:rPr>
                <w:spacing w:val="-10"/>
                <w:sz w:val="24"/>
              </w:rPr>
              <w:t>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696</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180</w:t>
            </w:r>
            <w:r>
              <w:rPr>
                <w:spacing w:val="2"/>
                <w:sz w:val="24"/>
              </w:rPr>
              <w:t> </w:t>
            </w:r>
            <w:r>
              <w:rPr>
                <w:spacing w:val="-2"/>
                <w:sz w:val="24"/>
              </w:rPr>
              <w:t>000,0</w:t>
            </w:r>
          </w:p>
        </w:tc>
        <w:tc>
          <w:tcPr>
            <w:tcW w:w="1397" w:type="dxa"/>
          </w:tcPr>
          <w:p>
            <w:pPr>
              <w:pStyle w:val="TableParagraph"/>
              <w:spacing w:line="272" w:lineRule="exact"/>
              <w:ind w:left="87" w:right="81"/>
              <w:jc w:val="center"/>
              <w:rPr>
                <w:sz w:val="24"/>
              </w:rPr>
            </w:pPr>
            <w:r>
              <w:rPr>
                <w:spacing w:val="-2"/>
                <w:sz w:val="24"/>
              </w:rPr>
              <w:t>416000,0</w:t>
            </w:r>
          </w:p>
        </w:tc>
        <w:tc>
          <w:tcPr>
            <w:tcW w:w="1402" w:type="dxa"/>
          </w:tcPr>
          <w:p>
            <w:pPr>
              <w:pStyle w:val="TableParagraph"/>
              <w:spacing w:line="272" w:lineRule="exact"/>
              <w:ind w:left="88" w:right="89"/>
              <w:jc w:val="center"/>
              <w:rPr>
                <w:sz w:val="24"/>
              </w:rPr>
            </w:pPr>
            <w:r>
              <w:rPr>
                <w:sz w:val="24"/>
              </w:rPr>
              <w:t>416</w:t>
            </w:r>
            <w:r>
              <w:rPr>
                <w:spacing w:val="2"/>
                <w:sz w:val="24"/>
              </w:rPr>
              <w:t> </w:t>
            </w:r>
            <w:r>
              <w:rPr>
                <w:spacing w:val="-2"/>
                <w:sz w:val="24"/>
              </w:rPr>
              <w:t>000,0</w:t>
            </w:r>
          </w:p>
        </w:tc>
        <w:tc>
          <w:tcPr>
            <w:tcW w:w="1402" w:type="dxa"/>
          </w:tcPr>
          <w:p>
            <w:pPr>
              <w:pStyle w:val="TableParagraph"/>
              <w:spacing w:line="272" w:lineRule="exact"/>
              <w:ind w:left="88" w:right="90"/>
              <w:jc w:val="center"/>
              <w:rPr>
                <w:sz w:val="24"/>
              </w:rPr>
            </w:pPr>
            <w:r>
              <w:rPr>
                <w:sz w:val="24"/>
              </w:rPr>
              <w:t>416</w:t>
            </w:r>
            <w:r>
              <w:rPr>
                <w:spacing w:val="2"/>
                <w:sz w:val="24"/>
              </w:rPr>
              <w:t> </w:t>
            </w:r>
            <w:r>
              <w:rPr>
                <w:spacing w:val="-2"/>
                <w:sz w:val="24"/>
              </w:rPr>
              <w:t>000,0</w:t>
            </w:r>
          </w:p>
        </w:tc>
        <w:tc>
          <w:tcPr>
            <w:tcW w:w="1397" w:type="dxa"/>
          </w:tcPr>
          <w:p>
            <w:pPr>
              <w:pStyle w:val="TableParagraph"/>
              <w:spacing w:line="272" w:lineRule="exact"/>
              <w:ind w:left="87" w:right="87"/>
              <w:jc w:val="center"/>
              <w:rPr>
                <w:sz w:val="24"/>
              </w:rPr>
            </w:pPr>
            <w:r>
              <w:rPr>
                <w:sz w:val="24"/>
              </w:rPr>
              <w:t>416</w:t>
            </w:r>
            <w:r>
              <w:rPr>
                <w:spacing w:val="2"/>
                <w:sz w:val="24"/>
              </w:rPr>
              <w:t> </w:t>
            </w:r>
            <w:r>
              <w:rPr>
                <w:spacing w:val="-2"/>
                <w:sz w:val="24"/>
              </w:rPr>
              <w:t>000,0</w:t>
            </w:r>
          </w:p>
        </w:tc>
        <w:tc>
          <w:tcPr>
            <w:tcW w:w="1402" w:type="dxa"/>
          </w:tcPr>
          <w:p>
            <w:pPr>
              <w:pStyle w:val="TableParagraph"/>
              <w:spacing w:line="272" w:lineRule="exact"/>
              <w:ind w:left="88" w:right="92"/>
              <w:jc w:val="center"/>
              <w:rPr>
                <w:sz w:val="24"/>
              </w:rPr>
            </w:pPr>
            <w:r>
              <w:rPr>
                <w:sz w:val="24"/>
              </w:rPr>
              <w:t>416</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694" w:hRule="atLeast"/>
        </w:trPr>
        <w:tc>
          <w:tcPr>
            <w:tcW w:w="1402" w:type="dxa"/>
          </w:tcPr>
          <w:p>
            <w:pPr>
              <w:pStyle w:val="TableParagraph"/>
              <w:tabs>
                <w:tab w:pos="1175" w:val="left" w:leader="none"/>
              </w:tabs>
              <w:ind w:left="105" w:right="100"/>
              <w:rPr>
                <w:sz w:val="24"/>
              </w:rPr>
            </w:pPr>
            <w:r>
              <w:rPr>
                <w:spacing w:val="-2"/>
                <w:sz w:val="24"/>
              </w:rPr>
              <w:t>системы здравоохра нения города Москвы</w:t>
            </w:r>
            <w:r>
              <w:rPr>
                <w:sz w:val="24"/>
              </w:rPr>
              <w:tab/>
            </w:r>
            <w:r>
              <w:rPr>
                <w:spacing w:val="-10"/>
                <w:sz w:val="24"/>
              </w:rPr>
              <w:t>в </w:t>
            </w:r>
            <w:r>
              <w:rPr>
                <w:spacing w:val="-2"/>
                <w:sz w:val="24"/>
              </w:rPr>
              <w:t>целях реализации региональн </w:t>
            </w:r>
            <w:r>
              <w:rPr>
                <w:spacing w:val="-4"/>
                <w:sz w:val="24"/>
              </w:rPr>
              <w:t>ого</w:t>
            </w:r>
            <w:r>
              <w:rPr>
                <w:spacing w:val="80"/>
                <w:sz w:val="24"/>
              </w:rPr>
              <w:t> </w:t>
            </w:r>
            <w:r>
              <w:rPr>
                <w:spacing w:val="-2"/>
                <w:sz w:val="24"/>
              </w:rPr>
              <w:t>проекта "Развитие системы оказания первичной медико-сан</w:t>
            </w:r>
          </w:p>
          <w:p>
            <w:pPr>
              <w:pStyle w:val="TableParagraph"/>
              <w:spacing w:line="274" w:lineRule="exact"/>
              <w:ind w:left="105"/>
              <w:rPr>
                <w:sz w:val="24"/>
              </w:rPr>
            </w:pPr>
            <w:r>
              <w:rPr>
                <w:spacing w:val="-2"/>
                <w:sz w:val="24"/>
              </w:rPr>
              <w:t>итарной 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75" w:val="left" w:leader="none"/>
              </w:tabs>
              <w:ind w:left="105" w:right="100"/>
              <w:rPr>
                <w:sz w:val="24"/>
              </w:rPr>
            </w:pPr>
            <w:r>
              <w:rPr>
                <w:spacing w:val="-2"/>
                <w:sz w:val="24"/>
              </w:rPr>
              <w:t>Гранты медицинск </w:t>
            </w:r>
            <w:r>
              <w:rPr>
                <w:spacing w:val="-6"/>
                <w:sz w:val="24"/>
              </w:rPr>
              <w:t>им </w:t>
            </w:r>
            <w:r>
              <w:rPr>
                <w:spacing w:val="-2"/>
                <w:sz w:val="24"/>
              </w:rPr>
              <w:t>организаци </w:t>
            </w:r>
            <w:r>
              <w:rPr>
                <w:spacing w:val="-6"/>
                <w:sz w:val="24"/>
              </w:rPr>
              <w:t>ям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целях реализации</w:t>
            </w:r>
          </w:p>
          <w:p>
            <w:pPr>
              <w:pStyle w:val="TableParagraph"/>
              <w:spacing w:line="257" w:lineRule="exact"/>
              <w:ind w:left="105"/>
              <w:rPr>
                <w:sz w:val="24"/>
              </w:rPr>
            </w:pPr>
            <w:r>
              <w:rPr>
                <w:spacing w:val="-2"/>
                <w:sz w:val="24"/>
              </w:rPr>
              <w:t>региональн</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pacing w:val="-2"/>
                <w:sz w:val="24"/>
              </w:rPr>
              <w:t>99000,0</w:t>
            </w:r>
          </w:p>
        </w:tc>
        <w:tc>
          <w:tcPr>
            <w:tcW w:w="1402" w:type="dxa"/>
          </w:tcPr>
          <w:p>
            <w:pPr>
              <w:pStyle w:val="TableParagraph"/>
              <w:spacing w:line="253" w:lineRule="exact"/>
              <w:ind w:left="88" w:right="89"/>
              <w:jc w:val="center"/>
              <w:rPr>
                <w:sz w:val="24"/>
              </w:rPr>
            </w:pPr>
            <w:r>
              <w:rPr>
                <w:spacing w:val="-2"/>
                <w:sz w:val="24"/>
              </w:rPr>
              <w:t>99000.0</w:t>
            </w:r>
          </w:p>
        </w:tc>
        <w:tc>
          <w:tcPr>
            <w:tcW w:w="1397" w:type="dxa"/>
          </w:tcPr>
          <w:p>
            <w:pPr>
              <w:pStyle w:val="TableParagraph"/>
              <w:spacing w:line="253" w:lineRule="exact"/>
              <w:ind w:left="87" w:right="80"/>
              <w:jc w:val="center"/>
              <w:rPr>
                <w:sz w:val="24"/>
              </w:rPr>
            </w:pPr>
            <w:r>
              <w:rPr>
                <w:sz w:val="24"/>
              </w:rPr>
              <w:t>99</w:t>
            </w:r>
            <w:r>
              <w:rPr>
                <w:spacing w:val="2"/>
                <w:sz w:val="24"/>
              </w:rPr>
              <w:t> </w:t>
            </w:r>
            <w:r>
              <w:rPr>
                <w:spacing w:val="-2"/>
                <w:sz w:val="24"/>
              </w:rPr>
              <w:t>000,0</w:t>
            </w:r>
          </w:p>
        </w:tc>
        <w:tc>
          <w:tcPr>
            <w:tcW w:w="1402" w:type="dxa"/>
          </w:tcPr>
          <w:p>
            <w:pPr>
              <w:pStyle w:val="TableParagraph"/>
              <w:spacing w:line="253" w:lineRule="exact"/>
              <w:ind w:left="275"/>
              <w:rPr>
                <w:sz w:val="24"/>
              </w:rPr>
            </w:pPr>
            <w:r>
              <w:rPr>
                <w:sz w:val="24"/>
              </w:rPr>
              <w:t>99</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99</w:t>
            </w:r>
            <w:r>
              <w:rPr>
                <w:spacing w:val="2"/>
                <w:sz w:val="24"/>
              </w:rPr>
              <w:t> </w:t>
            </w:r>
            <w:r>
              <w:rPr>
                <w:spacing w:val="-2"/>
                <w:sz w:val="24"/>
              </w:rPr>
              <w:t>000,0</w:t>
            </w:r>
          </w:p>
        </w:tc>
        <w:tc>
          <w:tcPr>
            <w:tcW w:w="1397" w:type="dxa"/>
          </w:tcPr>
          <w:p>
            <w:pPr>
              <w:pStyle w:val="TableParagraph"/>
              <w:rPr>
                <w:sz w:val="20"/>
              </w:rPr>
            </w:pPr>
          </w:p>
        </w:tc>
        <w:tc>
          <w:tcPr>
            <w:tcW w:w="1402" w:type="dxa"/>
          </w:tcPr>
          <w:p>
            <w:pPr>
              <w:pStyle w:val="TableParagraph"/>
              <w:rPr>
                <w:sz w:val="20"/>
              </w:rPr>
            </w:pPr>
          </w:p>
        </w:tc>
      </w:tr>
      <w:tr>
        <w:trPr>
          <w:trHeight w:val="385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99</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pacing w:val="-2"/>
                <w:sz w:val="24"/>
              </w:rPr>
              <w:t>99000,0</w:t>
            </w:r>
          </w:p>
        </w:tc>
        <w:tc>
          <w:tcPr>
            <w:tcW w:w="1397" w:type="dxa"/>
          </w:tcPr>
          <w:p>
            <w:pPr>
              <w:pStyle w:val="TableParagraph"/>
              <w:spacing w:line="272" w:lineRule="exact"/>
              <w:ind w:left="87" w:right="81"/>
              <w:jc w:val="center"/>
              <w:rPr>
                <w:sz w:val="24"/>
              </w:rPr>
            </w:pPr>
            <w:r>
              <w:rPr>
                <w:sz w:val="24"/>
              </w:rPr>
              <w:t>99</w:t>
            </w:r>
            <w:r>
              <w:rPr>
                <w:spacing w:val="2"/>
                <w:sz w:val="24"/>
              </w:rPr>
              <w:t> </w:t>
            </w:r>
            <w:r>
              <w:rPr>
                <w:spacing w:val="-2"/>
                <w:sz w:val="24"/>
              </w:rPr>
              <w:t>000,0</w:t>
            </w:r>
          </w:p>
        </w:tc>
        <w:tc>
          <w:tcPr>
            <w:tcW w:w="1402" w:type="dxa"/>
          </w:tcPr>
          <w:p>
            <w:pPr>
              <w:pStyle w:val="TableParagraph"/>
              <w:spacing w:line="272" w:lineRule="exact"/>
              <w:ind w:left="275"/>
              <w:rPr>
                <w:sz w:val="24"/>
              </w:rPr>
            </w:pPr>
            <w:r>
              <w:rPr>
                <w:sz w:val="24"/>
              </w:rPr>
              <w:t>99</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99</w:t>
            </w:r>
            <w:r>
              <w:rPr>
                <w:spacing w:val="2"/>
                <w:sz w:val="24"/>
              </w:rPr>
              <w:t> </w:t>
            </w:r>
            <w:r>
              <w:rPr>
                <w:spacing w:val="-2"/>
                <w:sz w:val="24"/>
              </w:rPr>
              <w:t>000,0</w:t>
            </w:r>
          </w:p>
        </w:tc>
        <w:tc>
          <w:tcPr>
            <w:tcW w:w="1397" w:type="dxa"/>
          </w:tcPr>
          <w:p>
            <w:pPr>
              <w:pStyle w:val="TableParagraph"/>
              <w:spacing w:line="272" w:lineRule="exact"/>
              <w:ind w:left="274"/>
              <w:rPr>
                <w:sz w:val="24"/>
              </w:rPr>
            </w:pPr>
            <w:r>
              <w:rPr>
                <w:sz w:val="24"/>
              </w:rPr>
              <w:t>99</w:t>
            </w:r>
            <w:r>
              <w:rPr>
                <w:spacing w:val="2"/>
                <w:sz w:val="24"/>
              </w:rPr>
              <w:t> </w:t>
            </w:r>
            <w:r>
              <w:rPr>
                <w:spacing w:val="-2"/>
                <w:sz w:val="24"/>
              </w:rPr>
              <w:t>000,0</w:t>
            </w:r>
          </w:p>
        </w:tc>
        <w:tc>
          <w:tcPr>
            <w:tcW w:w="1402" w:type="dxa"/>
          </w:tcPr>
          <w:p>
            <w:pPr>
              <w:pStyle w:val="TableParagraph"/>
              <w:spacing w:line="272" w:lineRule="exact"/>
              <w:ind w:left="303"/>
              <w:rPr>
                <w:sz w:val="24"/>
              </w:rPr>
            </w:pPr>
            <w:r>
              <w:rPr>
                <w:spacing w:val="-2"/>
                <w:sz w:val="24"/>
              </w:rPr>
              <w:t>99000,0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ind w:left="105" w:right="123"/>
              <w:rPr>
                <w:sz w:val="24"/>
              </w:rPr>
            </w:pPr>
            <w:r>
              <w:rPr>
                <w:spacing w:val="-4"/>
                <w:sz w:val="24"/>
              </w:rPr>
              <w:t>ого</w:t>
            </w:r>
            <w:r>
              <w:rPr>
                <w:spacing w:val="40"/>
                <w:sz w:val="24"/>
              </w:rPr>
              <w:t> </w:t>
            </w:r>
            <w:r>
              <w:rPr>
                <w:spacing w:val="-2"/>
                <w:sz w:val="24"/>
              </w:rPr>
              <w:t>проекта "Развитие системы оказания первичной медико-сан</w:t>
            </w:r>
          </w:p>
          <w:p>
            <w:pPr>
              <w:pStyle w:val="TableParagraph"/>
              <w:spacing w:line="274" w:lineRule="exact"/>
              <w:ind w:left="105"/>
              <w:rPr>
                <w:sz w:val="24"/>
              </w:rPr>
            </w:pPr>
            <w:r>
              <w:rPr>
                <w:spacing w:val="-2"/>
                <w:sz w:val="24"/>
              </w:rPr>
              <w:t>итарной 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75" w:val="left" w:leader="none"/>
              </w:tabs>
              <w:ind w:left="105" w:right="100"/>
              <w:rPr>
                <w:sz w:val="24"/>
              </w:rPr>
            </w:pPr>
            <w:r>
              <w:rPr>
                <w:spacing w:val="-2"/>
                <w:sz w:val="24"/>
              </w:rPr>
              <w:t>Гранты медицинск </w:t>
            </w:r>
            <w:r>
              <w:rPr>
                <w:spacing w:val="-6"/>
                <w:sz w:val="24"/>
              </w:rPr>
              <w:t>им </w:t>
            </w:r>
            <w:r>
              <w:rPr>
                <w:spacing w:val="-2"/>
                <w:sz w:val="24"/>
              </w:rPr>
              <w:t>организаци </w:t>
            </w:r>
            <w:r>
              <w:rPr>
                <w:spacing w:val="-6"/>
                <w:sz w:val="24"/>
              </w:rPr>
              <w:t>ям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целях реализации региональн </w:t>
            </w:r>
            <w:r>
              <w:rPr>
                <w:spacing w:val="-4"/>
                <w:sz w:val="24"/>
              </w:rPr>
              <w:t>ого</w:t>
            </w:r>
            <w:r>
              <w:rPr>
                <w:spacing w:val="80"/>
                <w:sz w:val="24"/>
              </w:rPr>
              <w:t> </w:t>
            </w:r>
            <w:r>
              <w:rPr>
                <w:spacing w:val="-2"/>
                <w:sz w:val="24"/>
              </w:rPr>
              <w:t>проекта "Борьба</w:t>
            </w:r>
            <w:r>
              <w:rPr>
                <w:sz w:val="24"/>
              </w:rPr>
              <w:tab/>
            </w:r>
            <w:r>
              <w:rPr>
                <w:spacing w:val="-57"/>
                <w:sz w:val="24"/>
              </w:rPr>
              <w:t> </w:t>
            </w:r>
            <w:r>
              <w:rPr>
                <w:spacing w:val="-8"/>
                <w:sz w:val="24"/>
              </w:rPr>
              <w:t>с </w:t>
            </w:r>
            <w:r>
              <w:rPr>
                <w:spacing w:val="-2"/>
                <w:sz w:val="24"/>
              </w:rPr>
              <w:t>онкологиче </w:t>
            </w:r>
            <w:r>
              <w:rPr>
                <w:spacing w:val="-4"/>
                <w:sz w:val="24"/>
              </w:rPr>
              <w:t>скими </w:t>
            </w:r>
            <w:r>
              <w:rPr>
                <w:spacing w:val="-2"/>
                <w:sz w:val="24"/>
              </w:rPr>
              <w:t>заболевани</w:t>
            </w:r>
          </w:p>
          <w:p>
            <w:pPr>
              <w:pStyle w:val="TableParagraph"/>
              <w:spacing w:line="260" w:lineRule="exact"/>
              <w:ind w:left="105"/>
              <w:rPr>
                <w:sz w:val="24"/>
              </w:rPr>
            </w:pPr>
            <w:r>
              <w:rPr>
                <w:spacing w:val="-4"/>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z w:val="24"/>
              </w:rPr>
              <w:t>250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250</w:t>
            </w:r>
            <w:r>
              <w:rPr>
                <w:spacing w:val="2"/>
                <w:sz w:val="24"/>
              </w:rPr>
              <w:t> </w:t>
            </w:r>
            <w:r>
              <w:rPr>
                <w:spacing w:val="-2"/>
                <w:sz w:val="24"/>
              </w:rPr>
              <w:t>000,0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78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250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250</w:t>
            </w:r>
            <w:r>
              <w:rPr>
                <w:spacing w:val="2"/>
                <w:sz w:val="24"/>
              </w:rPr>
              <w:t> </w:t>
            </w:r>
            <w:r>
              <w:rPr>
                <w:spacing w:val="-2"/>
                <w:sz w:val="24"/>
              </w:rPr>
              <w:t>000,0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Гранты</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5"/>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300</w:t>
            </w:r>
            <w:r>
              <w:rPr>
                <w:spacing w:val="2"/>
                <w:sz w:val="24"/>
              </w:rPr>
              <w:t> </w:t>
            </w:r>
            <w:r>
              <w:rPr>
                <w:spacing w:val="-2"/>
                <w:sz w:val="24"/>
              </w:rPr>
              <w:t>000,0</w:t>
            </w:r>
          </w:p>
        </w:tc>
        <w:tc>
          <w:tcPr>
            <w:tcW w:w="1397" w:type="dxa"/>
          </w:tcPr>
          <w:p>
            <w:pPr>
              <w:pStyle w:val="TableParagraph"/>
              <w:spacing w:line="253" w:lineRule="exact"/>
              <w:ind w:left="87" w:right="87"/>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300</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279" w:hRule="atLeast"/>
        </w:trPr>
        <w:tc>
          <w:tcPr>
            <w:tcW w:w="1402" w:type="dxa"/>
          </w:tcPr>
          <w:p>
            <w:pPr>
              <w:pStyle w:val="TableParagraph"/>
              <w:tabs>
                <w:tab w:pos="1065" w:val="left" w:leader="none"/>
                <w:tab w:pos="1165" w:val="left" w:leader="none"/>
              </w:tabs>
              <w:ind w:left="105" w:right="95"/>
              <w:rPr>
                <w:sz w:val="24"/>
              </w:rPr>
            </w:pPr>
            <w:r>
              <w:rPr>
                <w:spacing w:val="-2"/>
                <w:sz w:val="24"/>
              </w:rPr>
              <w:t>медицинск </w:t>
            </w:r>
            <w:r>
              <w:rPr>
                <w:spacing w:val="-6"/>
                <w:sz w:val="24"/>
              </w:rPr>
              <w:t>им </w:t>
            </w:r>
            <w:r>
              <w:rPr>
                <w:spacing w:val="-2"/>
                <w:sz w:val="24"/>
              </w:rPr>
              <w:t>организаци </w:t>
            </w:r>
            <w:r>
              <w:rPr>
                <w:spacing w:val="-6"/>
                <w:sz w:val="24"/>
              </w:rPr>
              <w:t>ям </w:t>
            </w:r>
            <w:r>
              <w:rPr>
                <w:spacing w:val="-2"/>
                <w:sz w:val="24"/>
              </w:rPr>
              <w:t>государств енной системы здравоохра нения города Москвы</w:t>
            </w:r>
            <w:r>
              <w:rPr>
                <w:sz w:val="24"/>
              </w:rPr>
              <w:tab/>
              <w:tab/>
            </w:r>
            <w:r>
              <w:rPr>
                <w:spacing w:val="-51"/>
                <w:sz w:val="24"/>
              </w:rPr>
              <w:t> </w:t>
            </w:r>
            <w:r>
              <w:rPr>
                <w:spacing w:val="-2"/>
                <w:sz w:val="24"/>
              </w:rPr>
              <w:t>в целях реализации региональн </w:t>
            </w:r>
            <w:r>
              <w:rPr>
                <w:spacing w:val="-4"/>
                <w:sz w:val="24"/>
              </w:rPr>
              <w:t>ого</w:t>
            </w:r>
            <w:r>
              <w:rPr>
                <w:spacing w:val="80"/>
                <w:sz w:val="24"/>
              </w:rPr>
              <w:t> </w:t>
            </w:r>
            <w:r>
              <w:rPr>
                <w:spacing w:val="-2"/>
                <w:sz w:val="24"/>
              </w:rPr>
              <w:t>проекта "Формиров </w:t>
            </w:r>
            <w:r>
              <w:rPr>
                <w:spacing w:val="-4"/>
                <w:sz w:val="24"/>
              </w:rPr>
              <w:t>ание </w:t>
            </w:r>
            <w:r>
              <w:rPr>
                <w:spacing w:val="-2"/>
                <w:sz w:val="24"/>
              </w:rPr>
              <w:t>системы мотивации граждан</w:t>
            </w:r>
            <w:r>
              <w:rPr>
                <w:sz w:val="24"/>
              </w:rPr>
              <w:tab/>
              <w:tab/>
            </w:r>
            <w:r>
              <w:rPr>
                <w:spacing w:val="-51"/>
                <w:sz w:val="24"/>
              </w:rPr>
              <w:t> </w:t>
            </w:r>
            <w:r>
              <w:rPr>
                <w:spacing w:val="-6"/>
                <w:sz w:val="24"/>
              </w:rPr>
              <w:t>к </w:t>
            </w:r>
            <w:r>
              <w:rPr>
                <w:spacing w:val="-2"/>
                <w:sz w:val="24"/>
              </w:rPr>
              <w:t>здоровому образу жизни, включая здоровое питание</w:t>
            </w:r>
            <w:r>
              <w:rPr>
                <w:sz w:val="24"/>
              </w:rPr>
              <w:tab/>
              <w:tab/>
            </w:r>
            <w:r>
              <w:rPr>
                <w:spacing w:val="-10"/>
                <w:sz w:val="24"/>
              </w:rPr>
              <w:t>и </w:t>
            </w:r>
            <w:r>
              <w:rPr>
                <w:spacing w:val="-2"/>
                <w:sz w:val="24"/>
              </w:rPr>
              <w:t>отказ</w:t>
            </w:r>
            <w:r>
              <w:rPr>
                <w:sz w:val="24"/>
              </w:rPr>
              <w:tab/>
            </w:r>
            <w:r>
              <w:rPr>
                <w:spacing w:val="-5"/>
                <w:sz w:val="24"/>
              </w:rPr>
              <w:t>от</w:t>
            </w:r>
          </w:p>
          <w:p>
            <w:pPr>
              <w:pStyle w:val="TableParagraph"/>
              <w:spacing w:line="274" w:lineRule="exact"/>
              <w:ind w:left="105"/>
              <w:rPr>
                <w:sz w:val="24"/>
              </w:rPr>
            </w:pPr>
            <w:r>
              <w:rPr>
                <w:spacing w:val="-2"/>
                <w:sz w:val="24"/>
              </w:rPr>
              <w:t>вредных привычек"</w:t>
            </w: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300</w:t>
            </w:r>
            <w:r>
              <w:rPr>
                <w:spacing w:val="2"/>
                <w:sz w:val="24"/>
              </w:rPr>
              <w:t> </w:t>
            </w:r>
            <w:r>
              <w:rPr>
                <w:spacing w:val="-2"/>
                <w:sz w:val="24"/>
              </w:rPr>
              <w:t>000,0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z w:val="24"/>
              </w:rPr>
              <w:t>300</w:t>
            </w:r>
            <w:r>
              <w:rPr>
                <w:spacing w:val="2"/>
                <w:sz w:val="24"/>
              </w:rPr>
              <w:t> </w:t>
            </w:r>
            <w:r>
              <w:rPr>
                <w:spacing w:val="-2"/>
                <w:sz w:val="24"/>
              </w:rPr>
              <w:t>000,0</w:t>
            </w:r>
          </w:p>
        </w:tc>
        <w:tc>
          <w:tcPr>
            <w:tcW w:w="1402" w:type="dxa"/>
          </w:tcPr>
          <w:p>
            <w:pPr>
              <w:pStyle w:val="TableParagraph"/>
              <w:spacing w:line="272" w:lineRule="exact"/>
              <w:ind w:left="88" w:right="90"/>
              <w:jc w:val="center"/>
              <w:rPr>
                <w:sz w:val="24"/>
              </w:rPr>
            </w:pPr>
            <w:r>
              <w:rPr>
                <w:sz w:val="24"/>
              </w:rPr>
              <w:t>300</w:t>
            </w:r>
            <w:r>
              <w:rPr>
                <w:spacing w:val="2"/>
                <w:sz w:val="24"/>
              </w:rPr>
              <w:t> </w:t>
            </w:r>
            <w:r>
              <w:rPr>
                <w:spacing w:val="-2"/>
                <w:sz w:val="24"/>
              </w:rPr>
              <w:t>000,0</w:t>
            </w:r>
          </w:p>
        </w:tc>
        <w:tc>
          <w:tcPr>
            <w:tcW w:w="1402" w:type="dxa"/>
          </w:tcPr>
          <w:p>
            <w:pPr>
              <w:pStyle w:val="TableParagraph"/>
              <w:spacing w:line="272" w:lineRule="exact"/>
              <w:ind w:left="88" w:right="91"/>
              <w:jc w:val="center"/>
              <w:rPr>
                <w:sz w:val="24"/>
              </w:rPr>
            </w:pPr>
            <w:r>
              <w:rPr>
                <w:sz w:val="24"/>
              </w:rPr>
              <w:t>300</w:t>
            </w:r>
            <w:r>
              <w:rPr>
                <w:spacing w:val="2"/>
                <w:sz w:val="24"/>
              </w:rPr>
              <w:t> </w:t>
            </w:r>
            <w:r>
              <w:rPr>
                <w:spacing w:val="-2"/>
                <w:sz w:val="24"/>
              </w:rPr>
              <w:t>000,0</w:t>
            </w:r>
          </w:p>
        </w:tc>
        <w:tc>
          <w:tcPr>
            <w:tcW w:w="1397" w:type="dxa"/>
          </w:tcPr>
          <w:p>
            <w:pPr>
              <w:pStyle w:val="TableParagraph"/>
              <w:spacing w:line="272" w:lineRule="exact"/>
              <w:ind w:left="87" w:right="87"/>
              <w:jc w:val="center"/>
              <w:rPr>
                <w:sz w:val="24"/>
              </w:rPr>
            </w:pPr>
            <w:r>
              <w:rPr>
                <w:sz w:val="24"/>
              </w:rPr>
              <w:t>300</w:t>
            </w:r>
            <w:r>
              <w:rPr>
                <w:spacing w:val="2"/>
                <w:sz w:val="24"/>
              </w:rPr>
              <w:t> </w:t>
            </w:r>
            <w:r>
              <w:rPr>
                <w:spacing w:val="-2"/>
                <w:sz w:val="24"/>
              </w:rPr>
              <w:t>000,0</w:t>
            </w:r>
          </w:p>
        </w:tc>
        <w:tc>
          <w:tcPr>
            <w:tcW w:w="1402" w:type="dxa"/>
          </w:tcPr>
          <w:p>
            <w:pPr>
              <w:pStyle w:val="TableParagraph"/>
              <w:spacing w:line="272" w:lineRule="exact"/>
              <w:ind w:left="88" w:right="94"/>
              <w:jc w:val="center"/>
              <w:rPr>
                <w:sz w:val="24"/>
              </w:rPr>
            </w:pPr>
            <w:r>
              <w:rPr>
                <w:sz w:val="24"/>
              </w:rPr>
              <w:t>300</w:t>
            </w:r>
            <w:r>
              <w:rPr>
                <w:spacing w:val="2"/>
                <w:sz w:val="24"/>
              </w:rPr>
              <w:t> </w:t>
            </w:r>
            <w:r>
              <w:rPr>
                <w:spacing w:val="-2"/>
                <w:sz w:val="24"/>
              </w:rPr>
              <w:t>000,0</w:t>
            </w:r>
          </w:p>
        </w:tc>
      </w:tr>
      <w:tr>
        <w:trPr>
          <w:trHeight w:val="278" w:hRule="atLeast"/>
        </w:trPr>
        <w:tc>
          <w:tcPr>
            <w:tcW w:w="1402" w:type="dxa"/>
            <w:vMerge w:val="restart"/>
          </w:tcPr>
          <w:p>
            <w:pPr>
              <w:pStyle w:val="TableParagraph"/>
              <w:spacing w:line="273" w:lineRule="exact"/>
              <w:ind w:left="105"/>
              <w:rPr>
                <w:sz w:val="24"/>
              </w:rPr>
            </w:pPr>
            <w:r>
              <w:rPr>
                <w:spacing w:val="-2"/>
                <w:sz w:val="24"/>
              </w:rPr>
              <w:t>Гранты</w:t>
            </w:r>
          </w:p>
          <w:p>
            <w:pPr>
              <w:pStyle w:val="TableParagraph"/>
              <w:spacing w:line="266" w:lineRule="exact" w:before="2"/>
              <w:ind w:left="105"/>
              <w:rPr>
                <w:sz w:val="24"/>
              </w:rPr>
            </w:pPr>
            <w:r>
              <w:rPr>
                <w:spacing w:val="-2"/>
                <w:sz w:val="24"/>
              </w:rPr>
              <w:t>медицинск</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5"/>
              <w:jc w:val="center"/>
              <w:rPr>
                <w:sz w:val="24"/>
              </w:rPr>
            </w:pPr>
            <w:r>
              <w:rPr>
                <w:sz w:val="24"/>
              </w:rPr>
              <w:t>1</w:t>
            </w:r>
            <w:r>
              <w:rPr>
                <w:spacing w:val="2"/>
                <w:sz w:val="24"/>
              </w:rPr>
              <w:t> </w:t>
            </w:r>
            <w:r>
              <w:rPr>
                <w:sz w:val="24"/>
              </w:rPr>
              <w:t>789</w:t>
            </w:r>
            <w:r>
              <w:rPr>
                <w:spacing w:val="2"/>
                <w:sz w:val="24"/>
              </w:rPr>
              <w:t> </w:t>
            </w:r>
            <w:r>
              <w:rPr>
                <w:spacing w:val="-2"/>
                <w:sz w:val="24"/>
              </w:rPr>
              <w:t>356,0</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397" w:type="dxa"/>
          </w:tcPr>
          <w:p>
            <w:pPr>
              <w:pStyle w:val="TableParagraph"/>
              <w:spacing w:line="258" w:lineRule="exact"/>
              <w:ind w:left="87" w:right="85"/>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154</w:t>
            </w:r>
            <w:r>
              <w:rPr>
                <w:spacing w:val="2"/>
                <w:sz w:val="24"/>
              </w:rPr>
              <w:t> </w:t>
            </w:r>
            <w:r>
              <w:rPr>
                <w:spacing w:val="-2"/>
                <w:sz w:val="24"/>
              </w:rPr>
              <w:t>000,0</w:t>
            </w:r>
          </w:p>
        </w:tc>
      </w:tr>
      <w:tr>
        <w:trPr>
          <w:trHeight w:val="273" w:hRule="atLeast"/>
        </w:trPr>
        <w:tc>
          <w:tcPr>
            <w:tcW w:w="1402" w:type="dxa"/>
            <w:vMerge/>
            <w:tcBorders>
              <w:top w:val="nil"/>
            </w:tcBorders>
          </w:tcPr>
          <w:p>
            <w:pPr>
              <w:rPr>
                <w:sz w:val="2"/>
                <w:szCs w:val="2"/>
              </w:rPr>
            </w:pPr>
          </w:p>
        </w:tc>
        <w:tc>
          <w:tcPr>
            <w:tcW w:w="1119" w:type="dxa"/>
          </w:tcPr>
          <w:p>
            <w:pPr>
              <w:pStyle w:val="TableParagraph"/>
              <w:spacing w:line="253" w:lineRule="exact"/>
              <w:ind w:left="105"/>
              <w:rPr>
                <w:sz w:val="24"/>
              </w:rPr>
            </w:pPr>
            <w:r>
              <w:rPr>
                <w:spacing w:val="-2"/>
                <w:sz w:val="24"/>
              </w:rPr>
              <w:t>бюджет</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5"/>
              <w:jc w:val="center"/>
              <w:rPr>
                <w:sz w:val="24"/>
              </w:rPr>
            </w:pPr>
            <w:r>
              <w:rPr>
                <w:sz w:val="24"/>
              </w:rPr>
              <w:t>1</w:t>
            </w:r>
            <w:r>
              <w:rPr>
                <w:spacing w:val="2"/>
                <w:sz w:val="24"/>
              </w:rPr>
              <w:t> </w:t>
            </w:r>
            <w:r>
              <w:rPr>
                <w:sz w:val="24"/>
              </w:rPr>
              <w:t>789</w:t>
            </w:r>
            <w:r>
              <w:rPr>
                <w:spacing w:val="2"/>
                <w:sz w:val="24"/>
              </w:rPr>
              <w:t> </w:t>
            </w:r>
            <w:r>
              <w:rPr>
                <w:spacing w:val="-2"/>
                <w:sz w:val="24"/>
              </w:rPr>
              <w:t>356,0</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397" w:type="dxa"/>
          </w:tcPr>
          <w:p>
            <w:pPr>
              <w:pStyle w:val="TableParagraph"/>
              <w:spacing w:line="253" w:lineRule="exact"/>
              <w:ind w:left="87" w:right="80"/>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397" w:type="dxa"/>
          </w:tcPr>
          <w:p>
            <w:pPr>
              <w:pStyle w:val="TableParagraph"/>
              <w:spacing w:line="253" w:lineRule="exact"/>
              <w:ind w:left="87" w:right="82"/>
              <w:jc w:val="center"/>
              <w:rPr>
                <w:sz w:val="24"/>
              </w:rPr>
            </w:pPr>
            <w:r>
              <w:rPr>
                <w:sz w:val="24"/>
              </w:rPr>
              <w:t>1</w:t>
            </w:r>
            <w:r>
              <w:rPr>
                <w:spacing w:val="2"/>
                <w:sz w:val="24"/>
              </w:rPr>
              <w:t> </w:t>
            </w:r>
            <w:r>
              <w:rPr>
                <w:sz w:val="24"/>
              </w:rPr>
              <w:t>154</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154</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7175" w:hRule="atLeast"/>
        </w:trPr>
        <w:tc>
          <w:tcPr>
            <w:tcW w:w="1402" w:type="dxa"/>
          </w:tcPr>
          <w:p>
            <w:pPr>
              <w:pStyle w:val="TableParagraph"/>
              <w:tabs>
                <w:tab w:pos="1175" w:val="left" w:leader="none"/>
              </w:tabs>
              <w:ind w:left="105" w:right="100"/>
              <w:rPr>
                <w:sz w:val="24"/>
              </w:rPr>
            </w:pPr>
            <w:r>
              <w:rPr>
                <w:spacing w:val="-6"/>
                <w:sz w:val="24"/>
              </w:rPr>
              <w:t>им </w:t>
            </w:r>
            <w:r>
              <w:rPr>
                <w:spacing w:val="-2"/>
                <w:sz w:val="24"/>
              </w:rPr>
              <w:t>организаци </w:t>
            </w:r>
            <w:r>
              <w:rPr>
                <w:spacing w:val="-6"/>
                <w:sz w:val="24"/>
              </w:rPr>
              <w:t>ям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целях реализации региональн </w:t>
            </w:r>
            <w:r>
              <w:rPr>
                <w:spacing w:val="-4"/>
                <w:sz w:val="24"/>
              </w:rPr>
              <w:t>ого</w:t>
            </w:r>
            <w:r>
              <w:rPr>
                <w:spacing w:val="80"/>
                <w:sz w:val="24"/>
              </w:rPr>
              <w:t> </w:t>
            </w: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w:t>
            </w:r>
          </w:p>
          <w:p>
            <w:pPr>
              <w:pStyle w:val="TableParagraph"/>
              <w:spacing w:line="274" w:lineRule="exact"/>
              <w:ind w:left="105"/>
              <w:rPr>
                <w:sz w:val="24"/>
              </w:rPr>
            </w:pPr>
            <w:r>
              <w:rPr>
                <w:spacing w:val="-2"/>
                <w:sz w:val="24"/>
              </w:rPr>
              <w:t>рованными кадрами"</w:t>
            </w:r>
          </w:p>
        </w:tc>
        <w:tc>
          <w:tcPr>
            <w:tcW w:w="1119" w:type="dxa"/>
          </w:tcPr>
          <w:p>
            <w:pPr>
              <w:pStyle w:val="TableParagraph"/>
              <w:spacing w:line="242" w:lineRule="auto"/>
              <w:ind w:left="105" w:right="164"/>
              <w:rPr>
                <w:sz w:val="24"/>
              </w:rPr>
            </w:pPr>
            <w:r>
              <w:rPr>
                <w:spacing w:val="-2"/>
                <w:sz w:val="24"/>
              </w:rPr>
              <w:t>города 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165" w:val="left" w:leader="none"/>
              </w:tabs>
              <w:ind w:left="105" w:right="96"/>
              <w:rPr>
                <w:sz w:val="24"/>
              </w:rPr>
            </w:pPr>
            <w:r>
              <w:rPr>
                <w:spacing w:val="-2"/>
                <w:sz w:val="24"/>
              </w:rPr>
              <w:t>Уплата земельного налога</w:t>
            </w:r>
            <w:r>
              <w:rPr>
                <w:sz w:val="24"/>
              </w:rPr>
              <w:tab/>
            </w:r>
            <w:r>
              <w:rPr>
                <w:spacing w:val="-10"/>
                <w:sz w:val="24"/>
              </w:rPr>
              <w:t>и</w:t>
            </w:r>
          </w:p>
          <w:p>
            <w:pPr>
              <w:pStyle w:val="TableParagraph"/>
              <w:tabs>
                <w:tab w:pos="1054" w:val="left" w:leader="none"/>
              </w:tabs>
              <w:spacing w:line="237" w:lineRule="auto" w:before="1"/>
              <w:ind w:left="105" w:right="102"/>
              <w:rPr>
                <w:sz w:val="24"/>
              </w:rPr>
            </w:pPr>
            <w:r>
              <w:rPr>
                <w:spacing w:val="-2"/>
                <w:sz w:val="24"/>
              </w:rPr>
              <w:t>налога</w:t>
            </w:r>
            <w:r>
              <w:rPr>
                <w:sz w:val="24"/>
              </w:rPr>
              <w:tab/>
            </w:r>
            <w:r>
              <w:rPr>
                <w:spacing w:val="-6"/>
                <w:sz w:val="24"/>
              </w:rPr>
              <w:t>на </w:t>
            </w:r>
            <w:r>
              <w:rPr>
                <w:spacing w:val="-2"/>
                <w:sz w:val="24"/>
              </w:rPr>
              <w:t>имущество</w:t>
            </w:r>
          </w:p>
          <w:p>
            <w:pPr>
              <w:pStyle w:val="TableParagraph"/>
              <w:spacing w:line="257" w:lineRule="exact" w:before="3"/>
              <w:ind w:left="105"/>
              <w:rPr>
                <w:sz w:val="24"/>
              </w:rPr>
            </w:pPr>
            <w:r>
              <w:rPr>
                <w:spacing w:val="-2"/>
                <w:sz w:val="24"/>
              </w:rPr>
              <w:t>организаци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117"/>
              <w:jc w:val="right"/>
              <w:rPr>
                <w:sz w:val="24"/>
              </w:rPr>
            </w:pPr>
            <w:r>
              <w:rPr>
                <w:sz w:val="24"/>
              </w:rPr>
              <w:t>1</w:t>
            </w:r>
            <w:r>
              <w:rPr>
                <w:spacing w:val="2"/>
                <w:sz w:val="24"/>
              </w:rPr>
              <w:t> </w:t>
            </w:r>
            <w:r>
              <w:rPr>
                <w:sz w:val="24"/>
              </w:rPr>
              <w:t>439</w:t>
            </w:r>
            <w:r>
              <w:rPr>
                <w:spacing w:val="2"/>
                <w:sz w:val="24"/>
              </w:rPr>
              <w:t> </w:t>
            </w:r>
            <w:r>
              <w:rPr>
                <w:spacing w:val="-2"/>
                <w:sz w:val="24"/>
              </w:rPr>
              <w:t>107,0</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611</w:t>
            </w:r>
            <w:r>
              <w:rPr>
                <w:spacing w:val="2"/>
                <w:sz w:val="24"/>
              </w:rPr>
              <w:t> </w:t>
            </w:r>
            <w:r>
              <w:rPr>
                <w:spacing w:val="-2"/>
                <w:sz w:val="24"/>
              </w:rPr>
              <w:t>757,0</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594</w:t>
            </w:r>
            <w:r>
              <w:rPr>
                <w:spacing w:val="2"/>
                <w:sz w:val="24"/>
              </w:rPr>
              <w:t> </w:t>
            </w:r>
            <w:r>
              <w:rPr>
                <w:spacing w:val="-2"/>
                <w:sz w:val="24"/>
              </w:rPr>
              <w:t>393,6</w:t>
            </w:r>
          </w:p>
        </w:tc>
        <w:tc>
          <w:tcPr>
            <w:tcW w:w="1397" w:type="dxa"/>
          </w:tcPr>
          <w:p>
            <w:pPr>
              <w:pStyle w:val="TableParagraph"/>
              <w:spacing w:line="258" w:lineRule="exact"/>
              <w:ind w:left="126"/>
              <w:rPr>
                <w:sz w:val="24"/>
              </w:rPr>
            </w:pPr>
            <w:r>
              <w:rPr>
                <w:sz w:val="24"/>
              </w:rPr>
              <w:t>3</w:t>
            </w:r>
            <w:r>
              <w:rPr>
                <w:spacing w:val="2"/>
                <w:sz w:val="24"/>
              </w:rPr>
              <w:t> </w:t>
            </w:r>
            <w:r>
              <w:rPr>
                <w:sz w:val="24"/>
              </w:rPr>
              <w:t>324</w:t>
            </w:r>
            <w:r>
              <w:rPr>
                <w:spacing w:val="2"/>
                <w:sz w:val="24"/>
              </w:rPr>
              <w:t> </w:t>
            </w:r>
            <w:r>
              <w:rPr>
                <w:spacing w:val="-2"/>
                <w:sz w:val="24"/>
              </w:rPr>
              <w:t>635,3</w:t>
            </w:r>
          </w:p>
        </w:tc>
        <w:tc>
          <w:tcPr>
            <w:tcW w:w="1402" w:type="dxa"/>
          </w:tcPr>
          <w:p>
            <w:pPr>
              <w:pStyle w:val="TableParagraph"/>
              <w:spacing w:line="258" w:lineRule="exact"/>
              <w:ind w:left="88" w:right="88"/>
              <w:jc w:val="center"/>
              <w:rPr>
                <w:sz w:val="24"/>
              </w:rPr>
            </w:pPr>
            <w:r>
              <w:rPr>
                <w:sz w:val="24"/>
              </w:rPr>
              <w:t>3</w:t>
            </w:r>
            <w:r>
              <w:rPr>
                <w:spacing w:val="2"/>
                <w:sz w:val="24"/>
              </w:rPr>
              <w:t> </w:t>
            </w:r>
            <w:r>
              <w:rPr>
                <w:sz w:val="24"/>
              </w:rPr>
              <w:t>649</w:t>
            </w:r>
            <w:r>
              <w:rPr>
                <w:spacing w:val="2"/>
                <w:sz w:val="24"/>
              </w:rPr>
              <w:t> </w:t>
            </w:r>
            <w:r>
              <w:rPr>
                <w:spacing w:val="-2"/>
                <w:sz w:val="24"/>
              </w:rPr>
              <w:t>996,7</w:t>
            </w:r>
          </w:p>
        </w:tc>
        <w:tc>
          <w:tcPr>
            <w:tcW w:w="1402" w:type="dxa"/>
          </w:tcPr>
          <w:p>
            <w:pPr>
              <w:pStyle w:val="TableParagraph"/>
              <w:spacing w:line="258" w:lineRule="exact"/>
              <w:ind w:left="124"/>
              <w:rPr>
                <w:sz w:val="24"/>
              </w:rPr>
            </w:pPr>
            <w:r>
              <w:rPr>
                <w:sz w:val="24"/>
              </w:rPr>
              <w:t>4</w:t>
            </w:r>
            <w:r>
              <w:rPr>
                <w:spacing w:val="2"/>
                <w:sz w:val="24"/>
              </w:rPr>
              <w:t> </w:t>
            </w:r>
            <w:r>
              <w:rPr>
                <w:sz w:val="24"/>
              </w:rPr>
              <w:t>092</w:t>
            </w:r>
            <w:r>
              <w:rPr>
                <w:spacing w:val="2"/>
                <w:sz w:val="24"/>
              </w:rPr>
              <w:t> </w:t>
            </w:r>
            <w:r>
              <w:rPr>
                <w:spacing w:val="-2"/>
                <w:sz w:val="24"/>
              </w:rPr>
              <w:t>767,1</w:t>
            </w:r>
          </w:p>
        </w:tc>
        <w:tc>
          <w:tcPr>
            <w:tcW w:w="1397" w:type="dxa"/>
          </w:tcPr>
          <w:p>
            <w:pPr>
              <w:pStyle w:val="TableParagraph"/>
              <w:spacing w:line="258" w:lineRule="exact"/>
              <w:ind w:right="120"/>
              <w:jc w:val="right"/>
              <w:rPr>
                <w:sz w:val="24"/>
              </w:rPr>
            </w:pPr>
            <w:r>
              <w:rPr>
                <w:sz w:val="24"/>
              </w:rPr>
              <w:t>4</w:t>
            </w:r>
            <w:r>
              <w:rPr>
                <w:spacing w:val="2"/>
                <w:sz w:val="24"/>
              </w:rPr>
              <w:t> </w:t>
            </w:r>
            <w:r>
              <w:rPr>
                <w:sz w:val="24"/>
              </w:rPr>
              <w:t>149</w:t>
            </w:r>
            <w:r>
              <w:rPr>
                <w:spacing w:val="2"/>
                <w:sz w:val="24"/>
              </w:rPr>
              <w:t> </w:t>
            </w:r>
            <w:r>
              <w:rPr>
                <w:spacing w:val="-2"/>
                <w:sz w:val="24"/>
              </w:rPr>
              <w:t>272,7</w:t>
            </w:r>
          </w:p>
        </w:tc>
        <w:tc>
          <w:tcPr>
            <w:tcW w:w="1402" w:type="dxa"/>
          </w:tcPr>
          <w:p>
            <w:pPr>
              <w:pStyle w:val="TableParagraph"/>
              <w:spacing w:line="258" w:lineRule="exact"/>
              <w:ind w:left="88" w:right="90"/>
              <w:jc w:val="center"/>
              <w:rPr>
                <w:sz w:val="24"/>
              </w:rPr>
            </w:pPr>
            <w:r>
              <w:rPr>
                <w:sz w:val="24"/>
              </w:rPr>
              <w:t>4156</w:t>
            </w:r>
            <w:r>
              <w:rPr>
                <w:spacing w:val="2"/>
                <w:sz w:val="24"/>
              </w:rPr>
              <w:t> </w:t>
            </w:r>
            <w:r>
              <w:rPr>
                <w:spacing w:val="-2"/>
                <w:sz w:val="24"/>
              </w:rPr>
              <w:t>463,7</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116"/>
              <w:jc w:val="right"/>
              <w:rPr>
                <w:sz w:val="24"/>
              </w:rPr>
            </w:pPr>
            <w:r>
              <w:rPr>
                <w:sz w:val="24"/>
              </w:rPr>
              <w:t>1</w:t>
            </w:r>
            <w:r>
              <w:rPr>
                <w:spacing w:val="2"/>
                <w:sz w:val="24"/>
              </w:rPr>
              <w:t> </w:t>
            </w:r>
            <w:r>
              <w:rPr>
                <w:sz w:val="24"/>
              </w:rPr>
              <w:t>439</w:t>
            </w:r>
            <w:r>
              <w:rPr>
                <w:spacing w:val="2"/>
                <w:sz w:val="24"/>
              </w:rPr>
              <w:t> </w:t>
            </w:r>
            <w:r>
              <w:rPr>
                <w:spacing w:val="-2"/>
                <w:sz w:val="24"/>
              </w:rPr>
              <w:t>107,0</w:t>
            </w:r>
          </w:p>
        </w:tc>
        <w:tc>
          <w:tcPr>
            <w:tcW w:w="1402" w:type="dxa"/>
          </w:tcPr>
          <w:p>
            <w:pPr>
              <w:pStyle w:val="TableParagraph"/>
              <w:spacing w:line="272" w:lineRule="exact"/>
              <w:ind w:left="88" w:right="85"/>
              <w:jc w:val="center"/>
              <w:rPr>
                <w:sz w:val="24"/>
              </w:rPr>
            </w:pPr>
            <w:r>
              <w:rPr>
                <w:sz w:val="24"/>
              </w:rPr>
              <w:t>1</w:t>
            </w:r>
            <w:r>
              <w:rPr>
                <w:spacing w:val="2"/>
                <w:sz w:val="24"/>
              </w:rPr>
              <w:t> </w:t>
            </w:r>
            <w:r>
              <w:rPr>
                <w:sz w:val="24"/>
              </w:rPr>
              <w:t>611</w:t>
            </w:r>
            <w:r>
              <w:rPr>
                <w:spacing w:val="2"/>
                <w:sz w:val="24"/>
              </w:rPr>
              <w:t> </w:t>
            </w:r>
            <w:r>
              <w:rPr>
                <w:spacing w:val="-2"/>
                <w:sz w:val="24"/>
              </w:rPr>
              <w:t>757,0</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594</w:t>
            </w:r>
            <w:r>
              <w:rPr>
                <w:spacing w:val="2"/>
                <w:sz w:val="24"/>
              </w:rPr>
              <w:t> </w:t>
            </w:r>
            <w:r>
              <w:rPr>
                <w:spacing w:val="-2"/>
                <w:sz w:val="24"/>
              </w:rPr>
              <w:t>393,6</w:t>
            </w:r>
          </w:p>
        </w:tc>
        <w:tc>
          <w:tcPr>
            <w:tcW w:w="1397" w:type="dxa"/>
          </w:tcPr>
          <w:p>
            <w:pPr>
              <w:pStyle w:val="TableParagraph"/>
              <w:spacing w:line="272" w:lineRule="exact"/>
              <w:ind w:left="126"/>
              <w:rPr>
                <w:sz w:val="24"/>
              </w:rPr>
            </w:pPr>
            <w:r>
              <w:rPr>
                <w:sz w:val="24"/>
              </w:rPr>
              <w:t>3</w:t>
            </w:r>
            <w:r>
              <w:rPr>
                <w:spacing w:val="2"/>
                <w:sz w:val="24"/>
              </w:rPr>
              <w:t> </w:t>
            </w:r>
            <w:r>
              <w:rPr>
                <w:sz w:val="24"/>
              </w:rPr>
              <w:t>324</w:t>
            </w:r>
            <w:r>
              <w:rPr>
                <w:spacing w:val="2"/>
                <w:sz w:val="24"/>
              </w:rPr>
              <w:t> </w:t>
            </w:r>
            <w:r>
              <w:rPr>
                <w:spacing w:val="-2"/>
                <w:sz w:val="24"/>
              </w:rPr>
              <w:t>635,3</w:t>
            </w:r>
          </w:p>
        </w:tc>
        <w:tc>
          <w:tcPr>
            <w:tcW w:w="1402" w:type="dxa"/>
          </w:tcPr>
          <w:p>
            <w:pPr>
              <w:pStyle w:val="TableParagraph"/>
              <w:spacing w:line="272" w:lineRule="exact"/>
              <w:ind w:left="88" w:right="88"/>
              <w:jc w:val="center"/>
              <w:rPr>
                <w:sz w:val="24"/>
              </w:rPr>
            </w:pPr>
            <w:r>
              <w:rPr>
                <w:sz w:val="24"/>
              </w:rPr>
              <w:t>3</w:t>
            </w:r>
            <w:r>
              <w:rPr>
                <w:spacing w:val="2"/>
                <w:sz w:val="24"/>
              </w:rPr>
              <w:t> </w:t>
            </w:r>
            <w:r>
              <w:rPr>
                <w:sz w:val="24"/>
              </w:rPr>
              <w:t>649</w:t>
            </w:r>
            <w:r>
              <w:rPr>
                <w:spacing w:val="2"/>
                <w:sz w:val="24"/>
              </w:rPr>
              <w:t> </w:t>
            </w:r>
            <w:r>
              <w:rPr>
                <w:spacing w:val="-2"/>
                <w:sz w:val="24"/>
              </w:rPr>
              <w:t>996,7</w:t>
            </w:r>
          </w:p>
        </w:tc>
        <w:tc>
          <w:tcPr>
            <w:tcW w:w="1402" w:type="dxa"/>
          </w:tcPr>
          <w:p>
            <w:pPr>
              <w:pStyle w:val="TableParagraph"/>
              <w:spacing w:line="272" w:lineRule="exact"/>
              <w:ind w:left="125"/>
              <w:rPr>
                <w:sz w:val="24"/>
              </w:rPr>
            </w:pPr>
            <w:r>
              <w:rPr>
                <w:sz w:val="24"/>
              </w:rPr>
              <w:t>4</w:t>
            </w:r>
            <w:r>
              <w:rPr>
                <w:spacing w:val="2"/>
                <w:sz w:val="24"/>
              </w:rPr>
              <w:t> </w:t>
            </w:r>
            <w:r>
              <w:rPr>
                <w:sz w:val="24"/>
              </w:rPr>
              <w:t>092</w:t>
            </w:r>
            <w:r>
              <w:rPr>
                <w:spacing w:val="2"/>
                <w:sz w:val="24"/>
              </w:rPr>
              <w:t> </w:t>
            </w:r>
            <w:r>
              <w:rPr>
                <w:spacing w:val="-2"/>
                <w:sz w:val="24"/>
              </w:rPr>
              <w:t>767,1</w:t>
            </w:r>
          </w:p>
        </w:tc>
        <w:tc>
          <w:tcPr>
            <w:tcW w:w="1397" w:type="dxa"/>
          </w:tcPr>
          <w:p>
            <w:pPr>
              <w:pStyle w:val="TableParagraph"/>
              <w:spacing w:line="272" w:lineRule="exact"/>
              <w:ind w:right="120"/>
              <w:jc w:val="right"/>
              <w:rPr>
                <w:sz w:val="24"/>
              </w:rPr>
            </w:pPr>
            <w:r>
              <w:rPr>
                <w:sz w:val="24"/>
              </w:rPr>
              <w:t>4</w:t>
            </w:r>
            <w:r>
              <w:rPr>
                <w:spacing w:val="2"/>
                <w:sz w:val="24"/>
              </w:rPr>
              <w:t> </w:t>
            </w:r>
            <w:r>
              <w:rPr>
                <w:sz w:val="24"/>
              </w:rPr>
              <w:t>149</w:t>
            </w:r>
            <w:r>
              <w:rPr>
                <w:spacing w:val="2"/>
                <w:sz w:val="24"/>
              </w:rPr>
              <w:t> </w:t>
            </w:r>
            <w:r>
              <w:rPr>
                <w:spacing w:val="-2"/>
                <w:sz w:val="24"/>
              </w:rPr>
              <w:t>272,7</w:t>
            </w:r>
          </w:p>
        </w:tc>
        <w:tc>
          <w:tcPr>
            <w:tcW w:w="1402" w:type="dxa"/>
          </w:tcPr>
          <w:p>
            <w:pPr>
              <w:pStyle w:val="TableParagraph"/>
              <w:spacing w:line="272" w:lineRule="exact"/>
              <w:ind w:left="88" w:right="88"/>
              <w:jc w:val="center"/>
              <w:rPr>
                <w:sz w:val="24"/>
              </w:rPr>
            </w:pPr>
            <w:r>
              <w:rPr>
                <w:sz w:val="24"/>
              </w:rPr>
              <w:t>4</w:t>
            </w:r>
            <w:r>
              <w:rPr>
                <w:spacing w:val="2"/>
                <w:sz w:val="24"/>
              </w:rPr>
              <w:t> </w:t>
            </w:r>
            <w:r>
              <w:rPr>
                <w:sz w:val="24"/>
              </w:rPr>
              <w:t>156</w:t>
            </w:r>
            <w:r>
              <w:rPr>
                <w:spacing w:val="2"/>
                <w:sz w:val="24"/>
              </w:rPr>
              <w:t> </w:t>
            </w:r>
            <w:r>
              <w:rPr>
                <w:spacing w:val="-2"/>
                <w:sz w:val="24"/>
              </w:rPr>
              <w:t>463,7</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z w:val="24"/>
              </w:rPr>
              <w:t>й</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ind w:left="105"/>
              <w:rPr>
                <w:sz w:val="24"/>
              </w:rPr>
            </w:pPr>
            <w:r>
              <w:rPr>
                <w:spacing w:val="-2"/>
                <w:sz w:val="24"/>
              </w:rPr>
              <w:t>Разработка единого стиля городских поликлини</w:t>
            </w:r>
          </w:p>
          <w:p>
            <w:pPr>
              <w:pStyle w:val="TableParagraph"/>
              <w:spacing w:line="259" w:lineRule="exact"/>
              <w:ind w:left="105"/>
              <w:rPr>
                <w:sz w:val="24"/>
              </w:rPr>
            </w:pPr>
            <w:r>
              <w:rPr>
                <w:sz w:val="24"/>
              </w:rPr>
              <w:t>к</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15</w:t>
            </w:r>
            <w:r>
              <w:rPr>
                <w:spacing w:val="2"/>
                <w:sz w:val="24"/>
              </w:rPr>
              <w:t> </w:t>
            </w:r>
            <w:r>
              <w:rPr>
                <w:spacing w:val="-2"/>
                <w:sz w:val="24"/>
              </w:rPr>
              <w:t>000,0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37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15</w:t>
            </w:r>
            <w:r>
              <w:rPr>
                <w:spacing w:val="2"/>
                <w:sz w:val="24"/>
              </w:rPr>
              <w:t> </w:t>
            </w:r>
            <w:r>
              <w:rPr>
                <w:spacing w:val="-2"/>
                <w:sz w:val="24"/>
              </w:rPr>
              <w:t>000,0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94"/>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"Национал </w:t>
            </w:r>
            <w:r>
              <w:rPr>
                <w:spacing w:val="-4"/>
                <w:sz w:val="24"/>
              </w:rPr>
              <w:t>ьный </w:t>
            </w:r>
            <w:r>
              <w:rPr>
                <w:spacing w:val="-2"/>
                <w:sz w:val="24"/>
              </w:rPr>
              <w:t>исследоват ельский университе </w:t>
            </w:r>
            <w:r>
              <w:rPr>
                <w:sz w:val="24"/>
              </w:rPr>
              <w:t>т</w:t>
            </w:r>
            <w:r>
              <w:rPr>
                <w:spacing w:val="60"/>
                <w:sz w:val="24"/>
              </w:rPr>
              <w:t> </w:t>
            </w:r>
            <w:r>
              <w:rPr>
                <w:sz w:val="24"/>
              </w:rPr>
              <w:t>"Высшая </w:t>
            </w:r>
            <w:r>
              <w:rPr>
                <w:spacing w:val="-2"/>
                <w:sz w:val="24"/>
              </w:rPr>
              <w:t>школа экономики</w:t>
            </w:r>
          </w:p>
          <w:p>
            <w:pPr>
              <w:pStyle w:val="TableParagraph"/>
              <w:spacing w:line="260" w:lineRule="exact"/>
              <w:ind w:left="105"/>
              <w:rPr>
                <w:sz w:val="24"/>
              </w:rPr>
            </w:pPr>
            <w:r>
              <w:rPr>
                <w:w w:val="99"/>
                <w:sz w:val="24"/>
              </w:rPr>
              <w:t>"</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38</w:t>
            </w:r>
            <w:r>
              <w:rPr>
                <w:spacing w:val="2"/>
                <w:sz w:val="24"/>
              </w:rPr>
              <w:t> </w:t>
            </w:r>
            <w:r>
              <w:rPr>
                <w:spacing w:val="-2"/>
                <w:sz w:val="24"/>
              </w:rPr>
              <w:t>212,0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78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38</w:t>
            </w:r>
            <w:r>
              <w:rPr>
                <w:spacing w:val="2"/>
                <w:sz w:val="24"/>
              </w:rPr>
              <w:t> </w:t>
            </w:r>
            <w:r>
              <w:rPr>
                <w:spacing w:val="-2"/>
                <w:sz w:val="24"/>
              </w:rPr>
              <w:t>212,0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spacing w:line="237" w:lineRule="auto"/>
              <w:ind w:left="105" w:right="168"/>
              <w:rPr>
                <w:sz w:val="24"/>
              </w:rPr>
            </w:pPr>
            <w:r>
              <w:rPr>
                <w:spacing w:val="-4"/>
                <w:sz w:val="24"/>
              </w:rPr>
              <w:t>Грант </w:t>
            </w:r>
            <w:r>
              <w:rPr>
                <w:spacing w:val="-2"/>
                <w:sz w:val="24"/>
              </w:rPr>
              <w:t>государств</w:t>
            </w:r>
          </w:p>
          <w:p>
            <w:pPr>
              <w:pStyle w:val="TableParagraph"/>
              <w:spacing w:line="266" w:lineRule="exact" w:before="2"/>
              <w:ind w:left="105"/>
              <w:rPr>
                <w:sz w:val="24"/>
              </w:rPr>
            </w:pPr>
            <w:r>
              <w:rPr>
                <w:spacing w:val="-2"/>
                <w:sz w:val="24"/>
              </w:rPr>
              <w:t>енному</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83"/>
              <w:jc w:val="center"/>
              <w:rPr>
                <w:sz w:val="24"/>
              </w:rPr>
            </w:pPr>
            <w:r>
              <w:rPr>
                <w:sz w:val="24"/>
              </w:rPr>
              <w:t>125</w:t>
            </w:r>
            <w:r>
              <w:rPr>
                <w:spacing w:val="2"/>
                <w:sz w:val="24"/>
              </w:rPr>
              <w:t> </w:t>
            </w:r>
            <w:r>
              <w:rPr>
                <w:spacing w:val="-2"/>
                <w:sz w:val="24"/>
              </w:rPr>
              <w:t>464,0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83"/>
              <w:jc w:val="center"/>
              <w:rPr>
                <w:sz w:val="24"/>
              </w:rPr>
            </w:pPr>
            <w:r>
              <w:rPr>
                <w:sz w:val="24"/>
              </w:rPr>
              <w:t>125</w:t>
            </w:r>
            <w:r>
              <w:rPr>
                <w:spacing w:val="2"/>
                <w:sz w:val="24"/>
              </w:rPr>
              <w:t> </w:t>
            </w:r>
            <w:r>
              <w:rPr>
                <w:spacing w:val="-2"/>
                <w:sz w:val="24"/>
              </w:rPr>
              <w:t>464,0</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544"/>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ind w:left="105" w:right="120"/>
              <w:rPr>
                <w:sz w:val="24"/>
              </w:rPr>
            </w:pPr>
            <w:r>
              <w:rPr>
                <w:spacing w:val="-2"/>
                <w:sz w:val="24"/>
              </w:rPr>
              <w:t>унитарном </w:t>
            </w:r>
            <w:r>
              <w:rPr>
                <w:spacing w:val="-10"/>
                <w:sz w:val="24"/>
              </w:rPr>
              <w:t>у </w:t>
            </w:r>
            <w:r>
              <w:rPr>
                <w:spacing w:val="-2"/>
                <w:sz w:val="24"/>
              </w:rPr>
              <w:t>производст венному строительн о-монтажн </w:t>
            </w:r>
            <w:r>
              <w:rPr>
                <w:spacing w:val="-4"/>
                <w:sz w:val="24"/>
              </w:rPr>
              <w:t>ому </w:t>
            </w:r>
            <w:r>
              <w:rPr>
                <w:spacing w:val="-2"/>
                <w:sz w:val="24"/>
              </w:rPr>
              <w:t>предприят </w:t>
            </w:r>
            <w:r>
              <w:rPr>
                <w:spacing w:val="-6"/>
                <w:sz w:val="24"/>
              </w:rPr>
              <w:t>ию</w:t>
            </w:r>
          </w:p>
          <w:p>
            <w:pPr>
              <w:pStyle w:val="TableParagraph"/>
              <w:spacing w:line="274" w:lineRule="exact"/>
              <w:ind w:left="105"/>
              <w:rPr>
                <w:sz w:val="24"/>
              </w:rPr>
            </w:pPr>
            <w:r>
              <w:rPr>
                <w:spacing w:val="-2"/>
                <w:sz w:val="24"/>
              </w:rPr>
              <w:t>"Медпроек тремстрой"</w:t>
            </w:r>
          </w:p>
        </w:tc>
        <w:tc>
          <w:tcPr>
            <w:tcW w:w="1119" w:type="dxa"/>
          </w:tcPr>
          <w:p>
            <w:pPr>
              <w:pStyle w:val="TableParagraph"/>
              <w:spacing w:line="272" w:lineRule="exact"/>
              <w:ind w:left="105"/>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14"/>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"Российска </w:t>
            </w:r>
            <w:r>
              <w:rPr>
                <w:sz w:val="24"/>
              </w:rPr>
              <w:t>я</w:t>
            </w:r>
            <w:r>
              <w:rPr>
                <w:spacing w:val="33"/>
                <w:sz w:val="24"/>
              </w:rPr>
              <w:t> </w:t>
            </w:r>
            <w:r>
              <w:rPr>
                <w:sz w:val="24"/>
              </w:rPr>
              <w:t>академия </w:t>
            </w:r>
            <w:r>
              <w:rPr>
                <w:spacing w:val="-2"/>
                <w:sz w:val="24"/>
              </w:rPr>
              <w:t>народного хозяйства</w:t>
            </w:r>
            <w:r>
              <w:rPr>
                <w:spacing w:val="80"/>
                <w:sz w:val="24"/>
              </w:rPr>
              <w:t> </w:t>
            </w:r>
            <w:r>
              <w:rPr>
                <w:spacing w:val="-10"/>
                <w:sz w:val="24"/>
              </w:rPr>
              <w:t>и </w:t>
            </w:r>
            <w:r>
              <w:rPr>
                <w:spacing w:val="-2"/>
                <w:sz w:val="24"/>
              </w:rPr>
              <w:t>государств енной</w:t>
            </w:r>
          </w:p>
          <w:p>
            <w:pPr>
              <w:pStyle w:val="TableParagraph"/>
              <w:spacing w:line="257" w:lineRule="exact"/>
              <w:ind w:left="105"/>
              <w:rPr>
                <w:sz w:val="24"/>
              </w:rPr>
            </w:pPr>
            <w:r>
              <w:rPr>
                <w:spacing w:val="-2"/>
                <w:sz w:val="24"/>
              </w:rPr>
              <w:t>службы</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50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9" w:hRule="atLeast"/>
        </w:trPr>
        <w:tc>
          <w:tcPr>
            <w:tcW w:w="1402" w:type="dxa"/>
          </w:tcPr>
          <w:p>
            <w:pPr>
              <w:pStyle w:val="TableParagraph"/>
              <w:tabs>
                <w:tab w:pos="1055" w:val="left" w:leader="none"/>
              </w:tabs>
              <w:ind w:left="105" w:right="96"/>
              <w:rPr>
                <w:sz w:val="24"/>
              </w:rPr>
            </w:pPr>
            <w:r>
              <w:rPr>
                <w:spacing w:val="-4"/>
                <w:sz w:val="24"/>
              </w:rPr>
              <w:t>при </w:t>
            </w:r>
            <w:r>
              <w:rPr>
                <w:spacing w:val="-2"/>
                <w:sz w:val="24"/>
              </w:rPr>
              <w:t>Президент</w:t>
            </w:r>
            <w:r>
              <w:rPr>
                <w:spacing w:val="40"/>
                <w:sz w:val="24"/>
              </w:rPr>
              <w:t> </w:t>
            </w:r>
            <w:r>
              <w:rPr>
                <w:spacing w:val="-10"/>
                <w:sz w:val="24"/>
              </w:rPr>
              <w:t>е</w:t>
            </w:r>
            <w:r>
              <w:rPr>
                <w:spacing w:val="40"/>
                <w:sz w:val="24"/>
              </w:rPr>
              <w:t> </w:t>
            </w:r>
            <w:r>
              <w:rPr>
                <w:spacing w:val="-2"/>
                <w:sz w:val="24"/>
              </w:rPr>
              <w:t>Российско</w:t>
            </w:r>
            <w:r>
              <w:rPr>
                <w:spacing w:val="40"/>
                <w:sz w:val="24"/>
              </w:rPr>
              <w:t> </w:t>
            </w:r>
            <w:r>
              <w:rPr>
                <w:spacing w:val="-10"/>
                <w:sz w:val="24"/>
              </w:rPr>
              <w:t>й </w:t>
            </w:r>
            <w:r>
              <w:rPr>
                <w:spacing w:val="-2"/>
                <w:sz w:val="24"/>
              </w:rPr>
              <w:t>Федерации </w:t>
            </w:r>
            <w:r>
              <w:rPr>
                <w:spacing w:val="-10"/>
                <w:sz w:val="24"/>
              </w:rPr>
              <w:t>"</w:t>
            </w:r>
            <w:r>
              <w:rPr>
                <w:sz w:val="24"/>
              </w:rPr>
              <w:tab/>
            </w:r>
            <w:r>
              <w:rPr>
                <w:spacing w:val="-5"/>
                <w:sz w:val="24"/>
              </w:rPr>
              <w:t>на</w:t>
            </w:r>
          </w:p>
          <w:p>
            <w:pPr>
              <w:pStyle w:val="TableParagraph"/>
              <w:spacing w:line="237" w:lineRule="auto" w:before="1"/>
              <w:ind w:left="105"/>
              <w:rPr>
                <w:sz w:val="24"/>
              </w:rPr>
            </w:pPr>
            <w:r>
              <w:rPr>
                <w:spacing w:val="-2"/>
                <w:sz w:val="24"/>
              </w:rPr>
              <w:t>проведение аккредитац</w:t>
            </w:r>
          </w:p>
          <w:p>
            <w:pPr>
              <w:pStyle w:val="TableParagraph"/>
              <w:spacing w:line="275" w:lineRule="exact" w:before="3"/>
              <w:ind w:left="105"/>
              <w:rPr>
                <w:sz w:val="24"/>
              </w:rPr>
            </w:pPr>
            <w:r>
              <w:rPr>
                <w:spacing w:val="-5"/>
                <w:sz w:val="24"/>
              </w:rPr>
              <w:t>ии</w:t>
            </w:r>
          </w:p>
          <w:p>
            <w:pPr>
              <w:pStyle w:val="TableParagraph"/>
              <w:spacing w:line="275" w:lineRule="exact"/>
              <w:ind w:left="105"/>
              <w:rPr>
                <w:sz w:val="24"/>
              </w:rPr>
            </w:pPr>
            <w:r>
              <w:rPr>
                <w:spacing w:val="-2"/>
                <w:sz w:val="24"/>
              </w:rPr>
              <w:t>государств</w:t>
            </w:r>
          </w:p>
          <w:p>
            <w:pPr>
              <w:pStyle w:val="TableParagraph"/>
              <w:spacing w:line="275" w:lineRule="exact" w:before="3"/>
              <w:ind w:left="105"/>
              <w:rPr>
                <w:sz w:val="24"/>
              </w:rPr>
            </w:pPr>
            <w:r>
              <w:rPr>
                <w:spacing w:val="-2"/>
                <w:sz w:val="24"/>
              </w:rPr>
              <w:t>енного</w:t>
            </w:r>
          </w:p>
          <w:p>
            <w:pPr>
              <w:pStyle w:val="TableParagraph"/>
              <w:ind w:left="105" w:right="137"/>
              <w:rPr>
                <w:sz w:val="24"/>
              </w:rPr>
            </w:pPr>
            <w:r>
              <w:rPr>
                <w:spacing w:val="-2"/>
                <w:sz w:val="24"/>
              </w:rPr>
              <w:t>бюджетног </w:t>
            </w:r>
            <w:r>
              <w:rPr>
                <w:spacing w:val="-10"/>
                <w:sz w:val="24"/>
              </w:rPr>
              <w:t>о </w:t>
            </w:r>
            <w:r>
              <w:rPr>
                <w:spacing w:val="-2"/>
                <w:sz w:val="24"/>
              </w:rPr>
              <w:t>учреждени</w:t>
            </w:r>
          </w:p>
          <w:p>
            <w:pPr>
              <w:pStyle w:val="TableParagraph"/>
              <w:spacing w:line="237" w:lineRule="auto" w:before="3"/>
              <w:ind w:left="105" w:right="141"/>
              <w:rPr>
                <w:sz w:val="24"/>
              </w:rPr>
            </w:pPr>
            <w:r>
              <w:rPr>
                <w:spacing w:val="-10"/>
                <w:sz w:val="24"/>
              </w:rPr>
              <w:t>я </w:t>
            </w:r>
            <w:r>
              <w:rPr>
                <w:spacing w:val="-2"/>
                <w:sz w:val="24"/>
              </w:rPr>
              <w:t>здравоохра</w:t>
            </w:r>
          </w:p>
          <w:p>
            <w:pPr>
              <w:pStyle w:val="TableParagraph"/>
              <w:spacing w:line="275" w:lineRule="exact" w:before="3"/>
              <w:ind w:left="105"/>
              <w:rPr>
                <w:sz w:val="24"/>
              </w:rPr>
            </w:pPr>
            <w:r>
              <w:rPr>
                <w:spacing w:val="-2"/>
                <w:sz w:val="24"/>
              </w:rPr>
              <w:t>нения</w:t>
            </w:r>
          </w:p>
          <w:p>
            <w:pPr>
              <w:pStyle w:val="TableParagraph"/>
              <w:spacing w:line="274" w:lineRule="exact"/>
              <w:ind w:left="105"/>
              <w:rPr>
                <w:sz w:val="24"/>
              </w:rPr>
            </w:pPr>
            <w:r>
              <w:rPr>
                <w:spacing w:val="-2"/>
                <w:sz w:val="24"/>
              </w:rPr>
              <w:t>города</w:t>
            </w:r>
          </w:p>
          <w:p>
            <w:pPr>
              <w:pStyle w:val="TableParagraph"/>
              <w:spacing w:line="261"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73" w:lineRule="exact"/>
              <w:ind w:left="105"/>
              <w:rPr>
                <w:sz w:val="24"/>
              </w:rPr>
            </w:pPr>
            <w:r>
              <w:rPr>
                <w:spacing w:val="-4"/>
                <w:sz w:val="24"/>
              </w:rPr>
              <w:t>Грант</w:t>
            </w:r>
          </w:p>
          <w:p>
            <w:pPr>
              <w:pStyle w:val="TableParagraph"/>
              <w:spacing w:line="275" w:lineRule="exact" w:before="2"/>
              <w:ind w:left="105"/>
              <w:rPr>
                <w:sz w:val="24"/>
              </w:rPr>
            </w:pPr>
            <w:r>
              <w:rPr>
                <w:spacing w:val="-2"/>
                <w:sz w:val="24"/>
              </w:rPr>
              <w:t>автономно</w:t>
            </w:r>
          </w:p>
          <w:p>
            <w:pPr>
              <w:pStyle w:val="TableParagraph"/>
              <w:spacing w:line="242" w:lineRule="auto"/>
              <w:ind w:left="105" w:right="141"/>
              <w:rPr>
                <w:sz w:val="24"/>
              </w:rPr>
            </w:pPr>
            <w:r>
              <w:rPr>
                <w:spacing w:val="-10"/>
                <w:sz w:val="24"/>
              </w:rPr>
              <w:t>й </w:t>
            </w:r>
            <w:r>
              <w:rPr>
                <w:spacing w:val="-2"/>
                <w:sz w:val="24"/>
              </w:rPr>
              <w:t>некоммерч</w:t>
            </w:r>
          </w:p>
          <w:p>
            <w:pPr>
              <w:pStyle w:val="TableParagraph"/>
              <w:spacing w:line="270" w:lineRule="exact"/>
              <w:ind w:left="105"/>
              <w:rPr>
                <w:sz w:val="24"/>
              </w:rPr>
            </w:pPr>
            <w:r>
              <w:rPr>
                <w:spacing w:val="-2"/>
                <w:sz w:val="24"/>
              </w:rPr>
              <w:t>еской</w:t>
            </w:r>
          </w:p>
          <w:p>
            <w:pPr>
              <w:pStyle w:val="TableParagraph"/>
              <w:spacing w:line="275" w:lineRule="exact" w:before="1"/>
              <w:ind w:left="105"/>
              <w:rPr>
                <w:sz w:val="24"/>
              </w:rPr>
            </w:pPr>
            <w:r>
              <w:rPr>
                <w:spacing w:val="-2"/>
                <w:sz w:val="24"/>
              </w:rPr>
              <w:t>организаци</w:t>
            </w:r>
          </w:p>
          <w:p>
            <w:pPr>
              <w:pStyle w:val="TableParagraph"/>
              <w:ind w:left="105" w:right="95"/>
              <w:rPr>
                <w:sz w:val="24"/>
              </w:rPr>
            </w:pPr>
            <w:r>
              <w:rPr>
                <w:spacing w:val="-10"/>
                <w:sz w:val="24"/>
              </w:rPr>
              <w:t>и </w:t>
            </w:r>
            <w:r>
              <w:rPr>
                <w:spacing w:val="-2"/>
                <w:sz w:val="24"/>
              </w:rPr>
              <w:t>"Агентство стратегиче</w:t>
            </w:r>
          </w:p>
          <w:p>
            <w:pPr>
              <w:pStyle w:val="TableParagraph"/>
              <w:spacing w:line="275" w:lineRule="exact" w:before="2"/>
              <w:ind w:left="105"/>
              <w:rPr>
                <w:sz w:val="24"/>
              </w:rPr>
            </w:pPr>
            <w:r>
              <w:rPr>
                <w:spacing w:val="-4"/>
                <w:sz w:val="24"/>
              </w:rPr>
              <w:t>ского</w:t>
            </w:r>
          </w:p>
          <w:p>
            <w:pPr>
              <w:pStyle w:val="TableParagraph"/>
              <w:spacing w:line="278" w:lineRule="exact"/>
              <w:ind w:left="105"/>
              <w:rPr>
                <w:sz w:val="24"/>
              </w:rPr>
            </w:pPr>
            <w:r>
              <w:rPr>
                <w:spacing w:val="-2"/>
                <w:sz w:val="24"/>
              </w:rPr>
              <w:t>развития социальны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450</w:t>
            </w:r>
            <w:r>
              <w:rPr>
                <w:spacing w:val="2"/>
                <w:sz w:val="24"/>
              </w:rPr>
              <w:t> </w:t>
            </w:r>
            <w:r>
              <w:rPr>
                <w:spacing w:val="-2"/>
                <w:sz w:val="24"/>
              </w:rPr>
              <w:t>000,0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450</w:t>
            </w:r>
            <w:r>
              <w:rPr>
                <w:spacing w:val="2"/>
                <w:sz w:val="24"/>
              </w:rPr>
              <w:t> </w:t>
            </w:r>
            <w:r>
              <w:rPr>
                <w:spacing w:val="-2"/>
                <w:sz w:val="24"/>
              </w:rPr>
              <w:t>000,0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590" w:hRule="atLeast"/>
        </w:trPr>
        <w:tc>
          <w:tcPr>
            <w:tcW w:w="1402" w:type="dxa"/>
          </w:tcPr>
          <w:p>
            <w:pPr>
              <w:pStyle w:val="TableParagraph"/>
              <w:ind w:left="105" w:right="95"/>
              <w:rPr>
                <w:sz w:val="24"/>
              </w:rPr>
            </w:pPr>
            <w:r>
              <w:rPr>
                <w:spacing w:val="-10"/>
                <w:sz w:val="24"/>
              </w:rPr>
              <w:t>х</w:t>
            </w:r>
            <w:r>
              <w:rPr>
                <w:spacing w:val="80"/>
                <w:sz w:val="24"/>
              </w:rPr>
              <w:t> </w:t>
            </w:r>
            <w:r>
              <w:rPr>
                <w:spacing w:val="-2"/>
                <w:sz w:val="24"/>
              </w:rPr>
              <w:t>проектов" </w:t>
            </w:r>
            <w:r>
              <w:rPr>
                <w:spacing w:val="-6"/>
                <w:sz w:val="24"/>
              </w:rPr>
              <w:t>на </w:t>
            </w:r>
            <w:r>
              <w:rPr>
                <w:spacing w:val="-2"/>
                <w:sz w:val="24"/>
              </w:rPr>
              <w:t>проведение информаци онной </w:t>
            </w:r>
            <w:r>
              <w:rPr>
                <w:sz w:val="24"/>
              </w:rPr>
              <w:t>кампании</w:t>
            </w:r>
            <w:r>
              <w:rPr>
                <w:spacing w:val="-11"/>
                <w:sz w:val="24"/>
              </w:rPr>
              <w:t> </w:t>
            </w:r>
            <w:r>
              <w:rPr>
                <w:sz w:val="24"/>
              </w:rPr>
              <w:t>в </w:t>
            </w:r>
            <w:r>
              <w:rPr>
                <w:spacing w:val="-2"/>
                <w:sz w:val="24"/>
              </w:rPr>
              <w:t>целях продвижен </w:t>
            </w:r>
            <w:r>
              <w:rPr>
                <w:spacing w:val="-6"/>
                <w:sz w:val="24"/>
              </w:rPr>
              <w:t>ия </w:t>
            </w:r>
            <w:r>
              <w:rPr>
                <w:spacing w:val="-2"/>
                <w:sz w:val="24"/>
              </w:rPr>
              <w:t>социально-</w:t>
            </w:r>
          </w:p>
          <w:p>
            <w:pPr>
              <w:pStyle w:val="TableParagraph"/>
              <w:spacing w:line="274" w:lineRule="exact"/>
              <w:ind w:left="105"/>
              <w:rPr>
                <w:sz w:val="24"/>
              </w:rPr>
            </w:pPr>
            <w:r>
              <w:rPr>
                <w:spacing w:val="-2"/>
                <w:sz w:val="24"/>
              </w:rPr>
              <w:t>значимых проектов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Pr>
                <w:sz w:val="24"/>
              </w:rPr>
            </w:pPr>
            <w:r>
              <w:rPr>
                <w:spacing w:val="-4"/>
                <w:sz w:val="24"/>
              </w:rPr>
              <w:t>Грант </w:t>
            </w: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"ТЕХНОП</w:t>
            </w:r>
          </w:p>
          <w:p>
            <w:pPr>
              <w:pStyle w:val="TableParagraph"/>
              <w:tabs>
                <w:tab w:pos="1055" w:val="left" w:leader="none"/>
              </w:tabs>
              <w:spacing w:line="242" w:lineRule="auto"/>
              <w:ind w:left="105" w:right="96"/>
              <w:rPr>
                <w:sz w:val="24"/>
              </w:rPr>
            </w:pPr>
            <w:r>
              <w:rPr>
                <w:spacing w:val="-4"/>
                <w:sz w:val="24"/>
              </w:rPr>
              <w:t>АРК"</w:t>
            </w:r>
            <w:r>
              <w:rPr>
                <w:sz w:val="24"/>
              </w:rPr>
              <w:tab/>
            </w:r>
            <w:r>
              <w:rPr>
                <w:spacing w:val="-6"/>
                <w:sz w:val="24"/>
              </w:rPr>
              <w:t>на </w:t>
            </w:r>
            <w:r>
              <w:rPr>
                <w:spacing w:val="-2"/>
                <w:sz w:val="24"/>
              </w:rPr>
              <w:t>выполнени</w:t>
            </w:r>
          </w:p>
          <w:p>
            <w:pPr>
              <w:pStyle w:val="TableParagraph"/>
              <w:ind w:left="105" w:right="95"/>
              <w:jc w:val="both"/>
              <w:rPr>
                <w:sz w:val="24"/>
              </w:rPr>
            </w:pPr>
            <w:r>
              <w:rPr>
                <w:sz w:val="24"/>
              </w:rPr>
              <w:t>е работ по </w:t>
            </w:r>
            <w:r>
              <w:rPr>
                <w:spacing w:val="-2"/>
                <w:sz w:val="24"/>
              </w:rPr>
              <w:t>капитально </w:t>
            </w:r>
            <w:r>
              <w:rPr>
                <w:sz w:val="24"/>
              </w:rPr>
              <w:t>му </w:t>
            </w:r>
            <w:r>
              <w:rPr>
                <w:spacing w:val="-2"/>
                <w:sz w:val="24"/>
              </w:rPr>
              <w:t>ремонту</w:t>
            </w:r>
          </w:p>
          <w:p>
            <w:pPr>
              <w:pStyle w:val="TableParagraph"/>
              <w:spacing w:line="257" w:lineRule="exact"/>
              <w:ind w:left="105"/>
              <w:rPr>
                <w:sz w:val="24"/>
              </w:rPr>
            </w:pPr>
            <w:r>
              <w:rPr>
                <w:spacing w:val="-2"/>
                <w:sz w:val="24"/>
              </w:rPr>
              <w:t>зданий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9"/>
              <w:jc w:val="center"/>
              <w:rPr>
                <w:sz w:val="24"/>
              </w:rPr>
            </w:pPr>
            <w:r>
              <w:rPr>
                <w:sz w:val="24"/>
              </w:rPr>
              <w:t>571</w:t>
            </w:r>
            <w:r>
              <w:rPr>
                <w:spacing w:val="2"/>
                <w:sz w:val="24"/>
              </w:rPr>
              <w:t> </w:t>
            </w:r>
            <w:r>
              <w:rPr>
                <w:spacing w:val="-2"/>
                <w:sz w:val="24"/>
              </w:rPr>
              <w:t>400,0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571</w:t>
            </w:r>
            <w:r>
              <w:rPr>
                <w:spacing w:val="2"/>
                <w:sz w:val="24"/>
              </w:rPr>
              <w:t> </w:t>
            </w:r>
            <w:r>
              <w:rPr>
                <w:spacing w:val="-2"/>
                <w:sz w:val="24"/>
              </w:rPr>
              <w:t>400,0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141"/>
              <w:rPr>
                <w:sz w:val="24"/>
              </w:rPr>
            </w:pPr>
            <w:r>
              <w:rPr>
                <w:spacing w:val="-2"/>
                <w:sz w:val="24"/>
              </w:rPr>
              <w:t>Субсидия автономно </w:t>
            </w:r>
            <w:r>
              <w:rPr>
                <w:spacing w:val="-10"/>
                <w:sz w:val="24"/>
              </w:rPr>
              <w:t>й </w:t>
            </w:r>
            <w:r>
              <w:rPr>
                <w:spacing w:val="-2"/>
                <w:sz w:val="24"/>
              </w:rPr>
              <w:t>некоммерч еской</w:t>
            </w:r>
          </w:p>
          <w:p>
            <w:pPr>
              <w:pStyle w:val="TableParagraph"/>
              <w:spacing w:line="257" w:lineRule="exact"/>
              <w:ind w:left="105"/>
              <w:rPr>
                <w:sz w:val="24"/>
              </w:rPr>
            </w:pPr>
            <w:r>
              <w:rPr>
                <w:spacing w:val="-2"/>
                <w:sz w:val="24"/>
              </w:rPr>
              <w:t>организаци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212</w:t>
            </w:r>
            <w:r>
              <w:rPr>
                <w:spacing w:val="2"/>
                <w:sz w:val="24"/>
              </w:rPr>
              <w:t> </w:t>
            </w:r>
            <w:r>
              <w:rPr>
                <w:spacing w:val="-2"/>
                <w:sz w:val="24"/>
              </w:rPr>
              <w:t>990,0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212</w:t>
            </w:r>
            <w:r>
              <w:rPr>
                <w:spacing w:val="2"/>
                <w:sz w:val="24"/>
              </w:rPr>
              <w:t> </w:t>
            </w:r>
            <w:r>
              <w:rPr>
                <w:spacing w:val="-2"/>
                <w:sz w:val="24"/>
              </w:rPr>
              <w:t>990,0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ind w:left="105" w:right="94"/>
              <w:jc w:val="both"/>
              <w:rPr>
                <w:sz w:val="24"/>
              </w:rPr>
            </w:pPr>
            <w:r>
              <w:rPr>
                <w:sz w:val="24"/>
              </w:rPr>
              <w:t>и </w:t>
            </w:r>
            <w:r>
              <w:rPr>
                <w:sz w:val="24"/>
              </w:rPr>
              <w:t>"Центр </w:t>
            </w:r>
            <w:r>
              <w:rPr>
                <w:spacing w:val="-2"/>
                <w:sz w:val="24"/>
              </w:rPr>
              <w:t>аналитичес </w:t>
            </w:r>
            <w:r>
              <w:rPr>
                <w:spacing w:val="-4"/>
                <w:sz w:val="24"/>
              </w:rPr>
              <w:t>кого</w:t>
            </w:r>
          </w:p>
          <w:p>
            <w:pPr>
              <w:pStyle w:val="TableParagraph"/>
              <w:spacing w:line="237" w:lineRule="auto" w:before="1"/>
              <w:ind w:left="105"/>
              <w:rPr>
                <w:sz w:val="24"/>
              </w:rPr>
            </w:pPr>
            <w:r>
              <w:rPr>
                <w:spacing w:val="-2"/>
                <w:sz w:val="24"/>
              </w:rPr>
              <w:t>развития социальног</w:t>
            </w:r>
          </w:p>
          <w:p>
            <w:pPr>
              <w:pStyle w:val="TableParagraph"/>
              <w:tabs>
                <w:tab w:pos="421" w:val="left" w:leader="none"/>
              </w:tabs>
              <w:spacing w:before="3"/>
              <w:ind w:left="105" w:right="101"/>
              <w:rPr>
                <w:sz w:val="24"/>
              </w:rPr>
            </w:pPr>
            <w:r>
              <w:rPr>
                <w:sz w:val="24"/>
              </w:rPr>
              <w:t>о</w:t>
            </w:r>
            <w:r>
              <w:rPr>
                <w:spacing w:val="80"/>
                <w:sz w:val="24"/>
              </w:rPr>
              <w:t> </w:t>
            </w:r>
            <w:r>
              <w:rPr>
                <w:sz w:val="24"/>
              </w:rPr>
              <w:t>сектора" </w:t>
            </w:r>
            <w:r>
              <w:rPr>
                <w:spacing w:val="-6"/>
                <w:sz w:val="24"/>
              </w:rPr>
              <w:t>на </w:t>
            </w:r>
            <w:r>
              <w:rPr>
                <w:spacing w:val="-2"/>
                <w:sz w:val="24"/>
              </w:rPr>
              <w:t>обеспечени </w:t>
            </w:r>
            <w:r>
              <w:rPr>
                <w:spacing w:val="-10"/>
                <w:sz w:val="24"/>
              </w:rPr>
              <w:t>е</w:t>
            </w:r>
            <w:r>
              <w:rPr>
                <w:sz w:val="24"/>
              </w:rPr>
              <w:tab/>
            </w:r>
            <w:r>
              <w:rPr>
                <w:spacing w:val="-2"/>
                <w:sz w:val="24"/>
              </w:rPr>
              <w:t>текущей</w:t>
            </w:r>
          </w:p>
          <w:p>
            <w:pPr>
              <w:pStyle w:val="TableParagraph"/>
              <w:spacing w:line="274" w:lineRule="exact"/>
              <w:ind w:left="105"/>
              <w:rPr>
                <w:sz w:val="24"/>
              </w:rPr>
            </w:pPr>
            <w:r>
              <w:rPr>
                <w:spacing w:val="-2"/>
                <w:sz w:val="24"/>
              </w:rPr>
              <w:t>деятельнос </w:t>
            </w:r>
            <w:r>
              <w:rPr>
                <w:spacing w:val="-6"/>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66"/>
              <w:rPr>
                <w:sz w:val="24"/>
              </w:rPr>
            </w:pPr>
            <w:r>
              <w:rPr>
                <w:spacing w:val="-2"/>
                <w:sz w:val="24"/>
              </w:rPr>
              <w:t>Проведени </w:t>
            </w:r>
            <w:r>
              <w:rPr>
                <w:spacing w:val="-10"/>
                <w:sz w:val="24"/>
              </w:rPr>
              <w:t>е </w:t>
            </w:r>
            <w:r>
              <w:rPr>
                <w:spacing w:val="-2"/>
                <w:sz w:val="24"/>
              </w:rPr>
              <w:t>экспериме</w:t>
            </w:r>
          </w:p>
          <w:p>
            <w:pPr>
              <w:pStyle w:val="TableParagraph"/>
              <w:tabs>
                <w:tab w:pos="1045" w:val="left" w:leader="none"/>
              </w:tabs>
              <w:spacing w:line="274" w:lineRule="exact"/>
              <w:ind w:left="105"/>
              <w:rPr>
                <w:sz w:val="24"/>
              </w:rPr>
            </w:pPr>
            <w:r>
              <w:rPr>
                <w:spacing w:val="-5"/>
                <w:sz w:val="24"/>
              </w:rPr>
              <w:t>нта</w:t>
            </w:r>
            <w:r>
              <w:rPr>
                <w:sz w:val="24"/>
              </w:rPr>
              <w:tab/>
            </w:r>
            <w:r>
              <w:rPr>
                <w:spacing w:val="-5"/>
                <w:sz w:val="24"/>
              </w:rPr>
              <w:t>по</w:t>
            </w:r>
          </w:p>
          <w:p>
            <w:pPr>
              <w:pStyle w:val="TableParagraph"/>
              <w:spacing w:line="275" w:lineRule="exact"/>
              <w:ind w:left="105"/>
              <w:rPr>
                <w:sz w:val="24"/>
              </w:rPr>
            </w:pPr>
            <w:r>
              <w:rPr>
                <w:spacing w:val="-2"/>
                <w:sz w:val="24"/>
              </w:rPr>
              <w:t>использова</w:t>
            </w:r>
          </w:p>
          <w:p>
            <w:pPr>
              <w:pStyle w:val="TableParagraph"/>
              <w:spacing w:line="275" w:lineRule="exact"/>
              <w:ind w:left="105"/>
              <w:rPr>
                <w:sz w:val="24"/>
              </w:rPr>
            </w:pPr>
            <w:r>
              <w:rPr>
                <w:spacing w:val="-5"/>
                <w:sz w:val="24"/>
              </w:rPr>
              <w:t>нию</w:t>
            </w:r>
          </w:p>
          <w:p>
            <w:pPr>
              <w:pStyle w:val="TableParagraph"/>
              <w:spacing w:before="1"/>
              <w:ind w:left="105"/>
              <w:rPr>
                <w:sz w:val="24"/>
              </w:rPr>
            </w:pPr>
            <w:r>
              <w:rPr>
                <w:spacing w:val="-2"/>
                <w:sz w:val="24"/>
              </w:rPr>
              <w:t>инновацио </w:t>
            </w:r>
            <w:r>
              <w:rPr>
                <w:spacing w:val="-4"/>
                <w:sz w:val="24"/>
              </w:rPr>
              <w:t>нных </w:t>
            </w:r>
            <w:r>
              <w:rPr>
                <w:spacing w:val="-2"/>
                <w:sz w:val="24"/>
              </w:rPr>
              <w:t>технологий</w:t>
            </w:r>
          </w:p>
          <w:p>
            <w:pPr>
              <w:pStyle w:val="TableParagraph"/>
              <w:ind w:left="105" w:right="104"/>
              <w:jc w:val="both"/>
              <w:rPr>
                <w:sz w:val="24"/>
              </w:rPr>
            </w:pPr>
            <w:r>
              <w:rPr>
                <w:sz w:val="24"/>
              </w:rPr>
              <w:t>в </w:t>
            </w:r>
            <w:r>
              <w:rPr>
                <w:sz w:val="24"/>
              </w:rPr>
              <w:t>области </w:t>
            </w:r>
            <w:r>
              <w:rPr>
                <w:spacing w:val="-2"/>
                <w:sz w:val="24"/>
              </w:rPr>
              <w:t>компьютер </w:t>
            </w:r>
            <w:r>
              <w:rPr>
                <w:spacing w:val="-4"/>
                <w:sz w:val="24"/>
              </w:rPr>
              <w:t>ного</w:t>
            </w:r>
          </w:p>
          <w:p>
            <w:pPr>
              <w:pStyle w:val="TableParagraph"/>
              <w:tabs>
                <w:tab w:pos="1166" w:val="left" w:leader="none"/>
              </w:tabs>
              <w:ind w:left="105" w:right="95"/>
              <w:rPr>
                <w:sz w:val="24"/>
              </w:rPr>
            </w:pPr>
            <w:r>
              <w:rPr>
                <w:sz w:val="24"/>
              </w:rPr>
              <w:t>зрения</w:t>
            </w:r>
            <w:r>
              <w:rPr>
                <w:spacing w:val="40"/>
                <w:sz w:val="24"/>
              </w:rPr>
              <w:t> </w:t>
            </w:r>
            <w:r>
              <w:rPr>
                <w:sz w:val="24"/>
              </w:rPr>
              <w:t>для </w:t>
            </w:r>
            <w:r>
              <w:rPr>
                <w:spacing w:val="-2"/>
                <w:sz w:val="24"/>
              </w:rPr>
              <w:t>анализа медицинск </w:t>
            </w:r>
            <w:r>
              <w:rPr>
                <w:spacing w:val="-6"/>
                <w:sz w:val="24"/>
              </w:rPr>
              <w:t>их </w:t>
            </w:r>
            <w:r>
              <w:rPr>
                <w:spacing w:val="-2"/>
                <w:sz w:val="24"/>
              </w:rPr>
              <w:t>изображен </w:t>
            </w:r>
            <w:r>
              <w:rPr>
                <w:spacing w:val="-6"/>
                <w:sz w:val="24"/>
              </w:rPr>
              <w:t>ий</w:t>
            </w:r>
            <w:r>
              <w:rPr>
                <w:sz w:val="24"/>
              </w:rPr>
              <w:tab/>
            </w:r>
            <w:r>
              <w:rPr>
                <w:spacing w:val="-10"/>
                <w:sz w:val="24"/>
              </w:rPr>
              <w:t>и</w:t>
            </w:r>
          </w:p>
          <w:p>
            <w:pPr>
              <w:pStyle w:val="TableParagraph"/>
              <w:spacing w:line="237" w:lineRule="auto" w:before="2"/>
              <w:ind w:left="105" w:right="141"/>
              <w:rPr>
                <w:sz w:val="24"/>
              </w:rPr>
            </w:pPr>
            <w:r>
              <w:rPr>
                <w:spacing w:val="-2"/>
                <w:sz w:val="24"/>
              </w:rPr>
              <w:t>дальнейше </w:t>
            </w:r>
            <w:r>
              <w:rPr>
                <w:spacing w:val="-6"/>
                <w:sz w:val="24"/>
              </w:rPr>
              <w:t>го</w:t>
            </w:r>
          </w:p>
          <w:p>
            <w:pPr>
              <w:pStyle w:val="TableParagraph"/>
              <w:spacing w:line="257" w:lineRule="exact" w:before="4"/>
              <w:ind w:left="105"/>
              <w:rPr>
                <w:sz w:val="24"/>
              </w:rPr>
            </w:pPr>
            <w:r>
              <w:rPr>
                <w:spacing w:val="-2"/>
                <w:sz w:val="24"/>
              </w:rPr>
              <w:t>применени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213</w:t>
            </w:r>
            <w:r>
              <w:rPr>
                <w:spacing w:val="2"/>
                <w:sz w:val="24"/>
              </w:rPr>
              <w:t> </w:t>
            </w:r>
            <w:r>
              <w:rPr>
                <w:spacing w:val="-2"/>
                <w:sz w:val="24"/>
              </w:rPr>
              <w:t>391,2</w:t>
            </w:r>
          </w:p>
        </w:tc>
        <w:tc>
          <w:tcPr>
            <w:tcW w:w="1397" w:type="dxa"/>
          </w:tcPr>
          <w:p>
            <w:pPr>
              <w:pStyle w:val="TableParagraph"/>
              <w:spacing w:line="253" w:lineRule="exact"/>
              <w:ind w:left="213"/>
              <w:rPr>
                <w:sz w:val="24"/>
              </w:rPr>
            </w:pPr>
            <w:r>
              <w:rPr>
                <w:sz w:val="24"/>
              </w:rPr>
              <w:t>349</w:t>
            </w:r>
            <w:r>
              <w:rPr>
                <w:spacing w:val="2"/>
                <w:sz w:val="24"/>
              </w:rPr>
              <w:t> </w:t>
            </w:r>
            <w:r>
              <w:rPr>
                <w:spacing w:val="-2"/>
                <w:sz w:val="24"/>
              </w:rPr>
              <w:t>696,7</w:t>
            </w:r>
          </w:p>
        </w:tc>
        <w:tc>
          <w:tcPr>
            <w:tcW w:w="1402" w:type="dxa"/>
          </w:tcPr>
          <w:p>
            <w:pPr>
              <w:pStyle w:val="TableParagraph"/>
              <w:spacing w:line="253" w:lineRule="exact"/>
              <w:ind w:left="88" w:right="89"/>
              <w:jc w:val="center"/>
              <w:rPr>
                <w:sz w:val="24"/>
              </w:rPr>
            </w:pPr>
            <w:r>
              <w:rPr>
                <w:sz w:val="24"/>
              </w:rPr>
              <w:t>389</w:t>
            </w:r>
            <w:r>
              <w:rPr>
                <w:spacing w:val="2"/>
                <w:sz w:val="24"/>
              </w:rPr>
              <w:t> </w:t>
            </w:r>
            <w:r>
              <w:rPr>
                <w:spacing w:val="-2"/>
                <w:sz w:val="24"/>
              </w:rPr>
              <w:t>988,0</w:t>
            </w:r>
          </w:p>
        </w:tc>
        <w:tc>
          <w:tcPr>
            <w:tcW w:w="1402" w:type="dxa"/>
          </w:tcPr>
          <w:p>
            <w:pPr>
              <w:pStyle w:val="TableParagraph"/>
              <w:spacing w:line="253" w:lineRule="exact"/>
              <w:ind w:left="212"/>
              <w:rPr>
                <w:sz w:val="24"/>
              </w:rPr>
            </w:pPr>
            <w:r>
              <w:rPr>
                <w:sz w:val="24"/>
              </w:rPr>
              <w:t>429</w:t>
            </w:r>
            <w:r>
              <w:rPr>
                <w:spacing w:val="2"/>
                <w:sz w:val="24"/>
              </w:rPr>
              <w:t> </w:t>
            </w:r>
            <w:r>
              <w:rPr>
                <w:spacing w:val="-2"/>
                <w:sz w:val="24"/>
              </w:rPr>
              <w:t>827,8</w:t>
            </w:r>
          </w:p>
        </w:tc>
        <w:tc>
          <w:tcPr>
            <w:tcW w:w="1397" w:type="dxa"/>
          </w:tcPr>
          <w:p>
            <w:pPr>
              <w:pStyle w:val="TableParagraph"/>
              <w:spacing w:line="253" w:lineRule="exact"/>
              <w:ind w:right="210"/>
              <w:jc w:val="right"/>
              <w:rPr>
                <w:sz w:val="24"/>
              </w:rPr>
            </w:pPr>
            <w:r>
              <w:rPr>
                <w:sz w:val="24"/>
              </w:rPr>
              <w:t>429</w:t>
            </w:r>
            <w:r>
              <w:rPr>
                <w:spacing w:val="2"/>
                <w:sz w:val="24"/>
              </w:rPr>
              <w:t> </w:t>
            </w:r>
            <w:r>
              <w:rPr>
                <w:spacing w:val="-2"/>
                <w:sz w:val="24"/>
              </w:rPr>
              <w:t>827,8</w:t>
            </w:r>
          </w:p>
        </w:tc>
        <w:tc>
          <w:tcPr>
            <w:tcW w:w="1402" w:type="dxa"/>
          </w:tcPr>
          <w:p>
            <w:pPr>
              <w:pStyle w:val="TableParagraph"/>
              <w:spacing w:line="253" w:lineRule="exact"/>
              <w:ind w:left="88" w:right="91"/>
              <w:jc w:val="center"/>
              <w:rPr>
                <w:sz w:val="24"/>
              </w:rPr>
            </w:pPr>
            <w:r>
              <w:rPr>
                <w:sz w:val="24"/>
              </w:rPr>
              <w:t>429</w:t>
            </w:r>
            <w:r>
              <w:rPr>
                <w:spacing w:val="2"/>
                <w:sz w:val="24"/>
              </w:rPr>
              <w:t> </w:t>
            </w:r>
            <w:r>
              <w:rPr>
                <w:spacing w:val="-2"/>
                <w:sz w:val="24"/>
              </w:rPr>
              <w:t>827,8</w:t>
            </w:r>
          </w:p>
        </w:tc>
      </w:tr>
      <w:tr>
        <w:trPr>
          <w:trHeight w:val="550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213</w:t>
            </w:r>
            <w:r>
              <w:rPr>
                <w:spacing w:val="2"/>
                <w:sz w:val="24"/>
              </w:rPr>
              <w:t> </w:t>
            </w:r>
            <w:r>
              <w:rPr>
                <w:spacing w:val="-2"/>
                <w:sz w:val="24"/>
              </w:rPr>
              <w:t>391,2</w:t>
            </w:r>
          </w:p>
        </w:tc>
        <w:tc>
          <w:tcPr>
            <w:tcW w:w="1397" w:type="dxa"/>
          </w:tcPr>
          <w:p>
            <w:pPr>
              <w:pStyle w:val="TableParagraph"/>
              <w:spacing w:line="272" w:lineRule="exact"/>
              <w:ind w:left="212"/>
              <w:rPr>
                <w:sz w:val="24"/>
              </w:rPr>
            </w:pPr>
            <w:r>
              <w:rPr>
                <w:sz w:val="24"/>
              </w:rPr>
              <w:t>349</w:t>
            </w:r>
            <w:r>
              <w:rPr>
                <w:spacing w:val="2"/>
                <w:sz w:val="24"/>
              </w:rPr>
              <w:t> </w:t>
            </w:r>
            <w:r>
              <w:rPr>
                <w:spacing w:val="-2"/>
                <w:sz w:val="24"/>
              </w:rPr>
              <w:t>696,7</w:t>
            </w:r>
          </w:p>
        </w:tc>
        <w:tc>
          <w:tcPr>
            <w:tcW w:w="1402" w:type="dxa"/>
          </w:tcPr>
          <w:p>
            <w:pPr>
              <w:pStyle w:val="TableParagraph"/>
              <w:spacing w:line="272" w:lineRule="exact"/>
              <w:ind w:left="88" w:right="91"/>
              <w:jc w:val="center"/>
              <w:rPr>
                <w:sz w:val="24"/>
              </w:rPr>
            </w:pPr>
            <w:r>
              <w:rPr>
                <w:sz w:val="24"/>
              </w:rPr>
              <w:t>389</w:t>
            </w:r>
            <w:r>
              <w:rPr>
                <w:spacing w:val="2"/>
                <w:sz w:val="24"/>
              </w:rPr>
              <w:t> </w:t>
            </w:r>
            <w:r>
              <w:rPr>
                <w:spacing w:val="-2"/>
                <w:sz w:val="24"/>
              </w:rPr>
              <w:t>988,0</w:t>
            </w:r>
          </w:p>
        </w:tc>
        <w:tc>
          <w:tcPr>
            <w:tcW w:w="1402" w:type="dxa"/>
          </w:tcPr>
          <w:p>
            <w:pPr>
              <w:pStyle w:val="TableParagraph"/>
              <w:spacing w:line="272" w:lineRule="exact"/>
              <w:ind w:left="211"/>
              <w:rPr>
                <w:sz w:val="24"/>
              </w:rPr>
            </w:pPr>
            <w:r>
              <w:rPr>
                <w:sz w:val="24"/>
              </w:rPr>
              <w:t>429</w:t>
            </w:r>
            <w:r>
              <w:rPr>
                <w:spacing w:val="2"/>
                <w:sz w:val="24"/>
              </w:rPr>
              <w:t> </w:t>
            </w:r>
            <w:r>
              <w:rPr>
                <w:spacing w:val="-2"/>
                <w:sz w:val="24"/>
              </w:rPr>
              <w:t>827,8</w:t>
            </w:r>
          </w:p>
        </w:tc>
        <w:tc>
          <w:tcPr>
            <w:tcW w:w="1397" w:type="dxa"/>
          </w:tcPr>
          <w:p>
            <w:pPr>
              <w:pStyle w:val="TableParagraph"/>
              <w:spacing w:line="272" w:lineRule="exact"/>
              <w:ind w:right="212"/>
              <w:jc w:val="right"/>
              <w:rPr>
                <w:sz w:val="24"/>
              </w:rPr>
            </w:pPr>
            <w:r>
              <w:rPr>
                <w:sz w:val="24"/>
              </w:rPr>
              <w:t>429</w:t>
            </w:r>
            <w:r>
              <w:rPr>
                <w:spacing w:val="2"/>
                <w:sz w:val="24"/>
              </w:rPr>
              <w:t> </w:t>
            </w:r>
            <w:r>
              <w:rPr>
                <w:spacing w:val="-2"/>
                <w:sz w:val="24"/>
              </w:rPr>
              <w:t>827,8</w:t>
            </w:r>
          </w:p>
        </w:tc>
        <w:tc>
          <w:tcPr>
            <w:tcW w:w="1402" w:type="dxa"/>
          </w:tcPr>
          <w:p>
            <w:pPr>
              <w:pStyle w:val="TableParagraph"/>
              <w:spacing w:line="272" w:lineRule="exact"/>
              <w:ind w:left="88" w:right="95"/>
              <w:jc w:val="center"/>
              <w:rPr>
                <w:sz w:val="24"/>
              </w:rPr>
            </w:pPr>
            <w:r>
              <w:rPr>
                <w:sz w:val="24"/>
              </w:rPr>
              <w:t>429</w:t>
            </w:r>
            <w:r>
              <w:rPr>
                <w:spacing w:val="2"/>
                <w:sz w:val="24"/>
              </w:rPr>
              <w:t> </w:t>
            </w:r>
            <w:r>
              <w:rPr>
                <w:spacing w:val="-2"/>
                <w:sz w:val="24"/>
              </w:rPr>
              <w:t>827,8</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ight="96"/>
              <w:jc w:val="both"/>
              <w:rPr>
                <w:sz w:val="24"/>
              </w:rPr>
            </w:pPr>
            <w:r>
              <w:rPr>
                <w:sz w:val="24"/>
              </w:rPr>
              <w:t>я</w:t>
            </w:r>
            <w:r>
              <w:rPr>
                <w:spacing w:val="-3"/>
                <w:sz w:val="24"/>
              </w:rPr>
              <w:t> </w:t>
            </w:r>
            <w:r>
              <w:rPr>
                <w:sz w:val="24"/>
              </w:rPr>
              <w:t>в</w:t>
            </w:r>
            <w:r>
              <w:rPr>
                <w:spacing w:val="-2"/>
                <w:sz w:val="24"/>
              </w:rPr>
              <w:t> </w:t>
            </w:r>
            <w:r>
              <w:rPr>
                <w:sz w:val="24"/>
              </w:rPr>
              <w:t>системе </w:t>
            </w:r>
            <w:r>
              <w:rPr>
                <w:spacing w:val="-2"/>
                <w:sz w:val="24"/>
              </w:rPr>
              <w:t>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705" w:val="left" w:leader="none"/>
              </w:tabs>
              <w:ind w:left="105" w:right="91"/>
              <w:rPr>
                <w:sz w:val="24"/>
              </w:rPr>
            </w:pPr>
            <w:r>
              <w:rPr>
                <w:spacing w:val="-2"/>
                <w:sz w:val="24"/>
              </w:rPr>
              <w:t>Гранты автономно </w:t>
            </w:r>
            <w:r>
              <w:rPr>
                <w:spacing w:val="-10"/>
                <w:sz w:val="24"/>
              </w:rPr>
              <w:t>й </w:t>
            </w:r>
            <w:r>
              <w:rPr>
                <w:spacing w:val="-2"/>
                <w:sz w:val="24"/>
              </w:rPr>
              <w:t>некоммерч еской организаци </w:t>
            </w:r>
            <w:r>
              <w:rPr>
                <w:spacing w:val="-10"/>
                <w:sz w:val="24"/>
              </w:rPr>
              <w:t>и </w:t>
            </w:r>
            <w:r>
              <w:rPr>
                <w:spacing w:val="-2"/>
                <w:sz w:val="24"/>
              </w:rPr>
              <w:t>"Московск </w:t>
            </w:r>
            <w:r>
              <w:rPr>
                <w:spacing w:val="-6"/>
                <w:sz w:val="24"/>
              </w:rPr>
              <w:t>ий</w:t>
            </w:r>
            <w:r>
              <w:rPr>
                <w:sz w:val="24"/>
              </w:rPr>
              <w:tab/>
            </w:r>
            <w:r>
              <w:rPr>
                <w:spacing w:val="-2"/>
                <w:sz w:val="24"/>
              </w:rPr>
              <w:t>центр инновацио </w:t>
            </w:r>
            <w:r>
              <w:rPr>
                <w:spacing w:val="-4"/>
                <w:sz w:val="24"/>
              </w:rPr>
              <w:t>нных </w:t>
            </w:r>
            <w:r>
              <w:rPr>
                <w:spacing w:val="-2"/>
                <w:sz w:val="24"/>
              </w:rPr>
              <w:t>технологий</w:t>
            </w:r>
          </w:p>
          <w:p>
            <w:pPr>
              <w:pStyle w:val="TableParagraph"/>
              <w:tabs>
                <w:tab w:pos="1055" w:val="left" w:leader="none"/>
              </w:tabs>
              <w:ind w:left="105" w:right="96"/>
              <w:rPr>
                <w:sz w:val="24"/>
              </w:rPr>
            </w:pPr>
            <w:r>
              <w:rPr>
                <w:spacing w:val="-10"/>
                <w:sz w:val="24"/>
              </w:rPr>
              <w:t>в </w:t>
            </w:r>
            <w:r>
              <w:rPr>
                <w:spacing w:val="-2"/>
                <w:sz w:val="24"/>
              </w:rPr>
              <w:t>здравоохра нении"</w:t>
            </w:r>
            <w:r>
              <w:rPr>
                <w:sz w:val="24"/>
              </w:rPr>
              <w:tab/>
            </w:r>
            <w:r>
              <w:rPr>
                <w:spacing w:val="-6"/>
                <w:sz w:val="24"/>
              </w:rPr>
              <w:t>на </w:t>
            </w:r>
            <w:r>
              <w:rPr>
                <w:spacing w:val="-2"/>
                <w:sz w:val="24"/>
              </w:rPr>
              <w:t>разработку</w:t>
            </w:r>
          </w:p>
          <w:p>
            <w:pPr>
              <w:pStyle w:val="TableParagraph"/>
              <w:tabs>
                <w:tab w:pos="589" w:val="left" w:leader="none"/>
                <w:tab w:pos="1055" w:val="left" w:leader="none"/>
              </w:tabs>
              <w:ind w:left="105" w:right="96"/>
              <w:rPr>
                <w:sz w:val="24"/>
              </w:rPr>
            </w:pPr>
            <w:r>
              <w:rPr>
                <w:spacing w:val="-10"/>
                <w:sz w:val="24"/>
              </w:rPr>
              <w:t>и</w:t>
            </w:r>
            <w:r>
              <w:rPr>
                <w:spacing w:val="40"/>
                <w:sz w:val="24"/>
              </w:rPr>
              <w:t> </w:t>
            </w:r>
            <w:r>
              <w:rPr>
                <w:spacing w:val="-2"/>
                <w:sz w:val="24"/>
              </w:rPr>
              <w:t>внедрение современн </w:t>
            </w:r>
            <w:r>
              <w:rPr>
                <w:spacing w:val="-6"/>
                <w:sz w:val="24"/>
              </w:rPr>
              <w:t>ых</w:t>
            </w:r>
            <w:r>
              <w:rPr>
                <w:sz w:val="24"/>
              </w:rPr>
              <w:tab/>
            </w:r>
            <w:r>
              <w:rPr>
                <w:spacing w:val="-2"/>
                <w:sz w:val="24"/>
              </w:rPr>
              <w:t>систем </w:t>
            </w:r>
            <w:r>
              <w:rPr>
                <w:sz w:val="24"/>
              </w:rPr>
              <w:t>и</w:t>
            </w:r>
            <w:r>
              <w:rPr>
                <w:spacing w:val="2"/>
                <w:sz w:val="24"/>
              </w:rPr>
              <w:t> </w:t>
            </w:r>
            <w:r>
              <w:rPr>
                <w:sz w:val="24"/>
              </w:rPr>
              <w:t>решений, </w:t>
            </w:r>
            <w:r>
              <w:rPr>
                <w:spacing w:val="-2"/>
                <w:sz w:val="24"/>
              </w:rPr>
              <w:t>направлен </w:t>
            </w:r>
            <w:r>
              <w:rPr>
                <w:spacing w:val="-4"/>
                <w:sz w:val="24"/>
              </w:rPr>
              <w:t>ных</w:t>
            </w:r>
            <w:r>
              <w:rPr>
                <w:sz w:val="24"/>
              </w:rPr>
              <w:tab/>
              <w:tab/>
            </w:r>
            <w:r>
              <w:rPr>
                <w:spacing w:val="-6"/>
                <w:sz w:val="24"/>
              </w:rPr>
              <w:t>на </w:t>
            </w:r>
            <w:r>
              <w:rPr>
                <w:spacing w:val="-2"/>
                <w:sz w:val="24"/>
              </w:rPr>
              <w:t>повышение качества оказания</w:t>
            </w:r>
          </w:p>
          <w:p>
            <w:pPr>
              <w:pStyle w:val="TableParagraph"/>
              <w:spacing w:line="257" w:lineRule="exact"/>
              <w:ind w:left="105"/>
              <w:rPr>
                <w:sz w:val="24"/>
              </w:rPr>
            </w:pPr>
            <w:r>
              <w:rPr>
                <w:spacing w:val="-2"/>
                <w:sz w:val="24"/>
              </w:rPr>
              <w:t>медицинск</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127"/>
              <w:rPr>
                <w:sz w:val="24"/>
              </w:rPr>
            </w:pPr>
            <w:r>
              <w:rPr>
                <w:sz w:val="24"/>
              </w:rPr>
              <w:t>1</w:t>
            </w:r>
            <w:r>
              <w:rPr>
                <w:spacing w:val="2"/>
                <w:sz w:val="24"/>
              </w:rPr>
              <w:t> </w:t>
            </w:r>
            <w:r>
              <w:rPr>
                <w:sz w:val="24"/>
              </w:rPr>
              <w:t>997</w:t>
            </w:r>
            <w:r>
              <w:rPr>
                <w:spacing w:val="2"/>
                <w:sz w:val="24"/>
              </w:rPr>
              <w:t> </w:t>
            </w:r>
            <w:r>
              <w:rPr>
                <w:spacing w:val="-2"/>
                <w:sz w:val="24"/>
              </w:rPr>
              <w:t>000,0</w:t>
            </w:r>
          </w:p>
        </w:tc>
        <w:tc>
          <w:tcPr>
            <w:tcW w:w="1397" w:type="dxa"/>
          </w:tcPr>
          <w:p>
            <w:pPr>
              <w:pStyle w:val="TableParagraph"/>
              <w:spacing w:line="253" w:lineRule="exact"/>
              <w:ind w:left="127"/>
              <w:rPr>
                <w:sz w:val="24"/>
              </w:rPr>
            </w:pPr>
            <w:r>
              <w:rPr>
                <w:sz w:val="24"/>
              </w:rPr>
              <w:t>2</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53" w:lineRule="exact"/>
              <w:ind w:left="88" w:right="87"/>
              <w:jc w:val="center"/>
              <w:rPr>
                <w:sz w:val="24"/>
              </w:rPr>
            </w:pPr>
            <w:r>
              <w:rPr>
                <w:sz w:val="24"/>
              </w:rPr>
              <w:t>8</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53" w:lineRule="exact"/>
              <w:ind w:left="126"/>
              <w:rPr>
                <w:sz w:val="24"/>
              </w:rPr>
            </w:pPr>
            <w:r>
              <w:rPr>
                <w:sz w:val="24"/>
              </w:rPr>
              <w:t>2</w:t>
            </w:r>
            <w:r>
              <w:rPr>
                <w:spacing w:val="2"/>
                <w:sz w:val="24"/>
              </w:rPr>
              <w:t> </w:t>
            </w:r>
            <w:r>
              <w:rPr>
                <w:sz w:val="24"/>
              </w:rPr>
              <w:t>000</w:t>
            </w:r>
            <w:r>
              <w:rPr>
                <w:spacing w:val="2"/>
                <w:sz w:val="24"/>
              </w:rPr>
              <w:t> </w:t>
            </w:r>
            <w:r>
              <w:rPr>
                <w:spacing w:val="-2"/>
                <w:sz w:val="24"/>
              </w:rPr>
              <w:t>000,0</w:t>
            </w:r>
          </w:p>
        </w:tc>
        <w:tc>
          <w:tcPr>
            <w:tcW w:w="1397" w:type="dxa"/>
          </w:tcPr>
          <w:p>
            <w:pPr>
              <w:pStyle w:val="TableParagraph"/>
              <w:spacing w:line="253" w:lineRule="exact"/>
              <w:ind w:right="120"/>
              <w:jc w:val="right"/>
              <w:rPr>
                <w:sz w:val="24"/>
              </w:rPr>
            </w:pPr>
            <w:r>
              <w:rPr>
                <w:sz w:val="24"/>
              </w:rPr>
              <w:t>2</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000</w:t>
            </w:r>
            <w:r>
              <w:rPr>
                <w:spacing w:val="2"/>
                <w:sz w:val="24"/>
              </w:rPr>
              <w:t> </w:t>
            </w:r>
            <w:r>
              <w:rPr>
                <w:spacing w:val="-2"/>
                <w:sz w:val="24"/>
              </w:rPr>
              <w:t>000,0</w:t>
            </w:r>
          </w:p>
        </w:tc>
      </w:tr>
      <w:tr>
        <w:trPr>
          <w:trHeight w:val="716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184"/>
              <w:rPr>
                <w:sz w:val="24"/>
              </w:rPr>
            </w:pPr>
            <w:r>
              <w:rPr>
                <w:spacing w:val="-2"/>
                <w:sz w:val="24"/>
              </w:rPr>
              <w:t>1997000,0</w:t>
            </w:r>
          </w:p>
        </w:tc>
        <w:tc>
          <w:tcPr>
            <w:tcW w:w="1397" w:type="dxa"/>
          </w:tcPr>
          <w:p>
            <w:pPr>
              <w:pStyle w:val="TableParagraph"/>
              <w:spacing w:line="272" w:lineRule="exact"/>
              <w:ind w:left="126"/>
              <w:rPr>
                <w:sz w:val="24"/>
              </w:rPr>
            </w:pPr>
            <w:r>
              <w:rPr>
                <w:sz w:val="24"/>
              </w:rPr>
              <w:t>2</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72" w:lineRule="exact"/>
              <w:ind w:left="125"/>
              <w:rPr>
                <w:sz w:val="24"/>
              </w:rPr>
            </w:pPr>
            <w:r>
              <w:rPr>
                <w:sz w:val="24"/>
              </w:rPr>
              <w:t>2</w:t>
            </w:r>
            <w:r>
              <w:rPr>
                <w:spacing w:val="2"/>
                <w:sz w:val="24"/>
              </w:rPr>
              <w:t> </w:t>
            </w:r>
            <w:r>
              <w:rPr>
                <w:sz w:val="24"/>
              </w:rPr>
              <w:t>000</w:t>
            </w:r>
            <w:r>
              <w:rPr>
                <w:spacing w:val="2"/>
                <w:sz w:val="24"/>
              </w:rPr>
              <w:t> </w:t>
            </w:r>
            <w:r>
              <w:rPr>
                <w:spacing w:val="-2"/>
                <w:sz w:val="24"/>
              </w:rPr>
              <w:t>000,0</w:t>
            </w:r>
          </w:p>
        </w:tc>
        <w:tc>
          <w:tcPr>
            <w:tcW w:w="1397" w:type="dxa"/>
          </w:tcPr>
          <w:p>
            <w:pPr>
              <w:pStyle w:val="TableParagraph"/>
              <w:spacing w:line="272" w:lineRule="exact"/>
              <w:ind w:right="120"/>
              <w:jc w:val="right"/>
              <w:rPr>
                <w:sz w:val="24"/>
              </w:rPr>
            </w:pPr>
            <w:r>
              <w:rPr>
                <w:sz w:val="24"/>
              </w:rPr>
              <w:t>2</w:t>
            </w:r>
            <w:r>
              <w:rPr>
                <w:spacing w:val="2"/>
                <w:sz w:val="24"/>
              </w:rPr>
              <w:t> </w:t>
            </w:r>
            <w:r>
              <w:rPr>
                <w:sz w:val="24"/>
              </w:rPr>
              <w:t>000</w:t>
            </w:r>
            <w:r>
              <w:rPr>
                <w:spacing w:val="2"/>
                <w:sz w:val="24"/>
              </w:rPr>
              <w:t> </w:t>
            </w:r>
            <w:r>
              <w:rPr>
                <w:spacing w:val="-2"/>
                <w:sz w:val="24"/>
              </w:rPr>
              <w:t>000,0</w:t>
            </w:r>
          </w:p>
        </w:tc>
        <w:tc>
          <w:tcPr>
            <w:tcW w:w="1402" w:type="dxa"/>
          </w:tcPr>
          <w:p>
            <w:pPr>
              <w:pStyle w:val="TableParagraph"/>
              <w:spacing w:line="272" w:lineRule="exact"/>
              <w:ind w:left="88" w:right="91"/>
              <w:jc w:val="center"/>
              <w:rPr>
                <w:sz w:val="24"/>
              </w:rPr>
            </w:pPr>
            <w:r>
              <w:rPr>
                <w:sz w:val="24"/>
              </w:rPr>
              <w:t>2</w:t>
            </w:r>
            <w:r>
              <w:rPr>
                <w:spacing w:val="2"/>
                <w:sz w:val="24"/>
              </w:rPr>
              <w:t> </w:t>
            </w:r>
            <w:r>
              <w:rPr>
                <w:sz w:val="24"/>
              </w:rPr>
              <w:t>000</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ight="117"/>
              <w:rPr>
                <w:sz w:val="24"/>
              </w:rPr>
            </w:pPr>
            <w:r>
              <w:rPr>
                <w:sz w:val="24"/>
              </w:rPr>
              <w:t>ой</w:t>
            </w:r>
            <w:r>
              <w:rPr>
                <w:spacing w:val="8"/>
                <w:sz w:val="24"/>
              </w:rPr>
              <w:t> </w:t>
            </w:r>
            <w:r>
              <w:rPr>
                <w:sz w:val="24"/>
              </w:rPr>
              <w:t>помощи </w:t>
            </w:r>
            <w:r>
              <w:rPr>
                <w:spacing w:val="-10"/>
                <w:sz w:val="24"/>
              </w:rPr>
              <w:t>и</w:t>
            </w:r>
            <w:r>
              <w:rPr>
                <w:spacing w:val="40"/>
                <w:sz w:val="24"/>
              </w:rPr>
              <w:t> </w:t>
            </w:r>
            <w:r>
              <w:rPr>
                <w:spacing w:val="-2"/>
                <w:sz w:val="24"/>
              </w:rPr>
              <w:t>реализаци </w:t>
            </w:r>
            <w:r>
              <w:rPr>
                <w:spacing w:val="-10"/>
                <w:sz w:val="24"/>
              </w:rPr>
              <w:t>ю </w:t>
            </w:r>
            <w:r>
              <w:rPr>
                <w:spacing w:val="-2"/>
                <w:sz w:val="24"/>
              </w:rPr>
              <w:t>инновацио</w:t>
            </w:r>
          </w:p>
          <w:p>
            <w:pPr>
              <w:pStyle w:val="TableParagraph"/>
              <w:spacing w:line="274" w:lineRule="exact"/>
              <w:ind w:left="105"/>
              <w:rPr>
                <w:sz w:val="24"/>
              </w:rPr>
            </w:pPr>
            <w:r>
              <w:rPr>
                <w:spacing w:val="-4"/>
                <w:sz w:val="24"/>
              </w:rPr>
              <w:t>нных </w:t>
            </w:r>
            <w:r>
              <w:rPr>
                <w:spacing w:val="-2"/>
                <w:sz w:val="24"/>
              </w:rPr>
              <w:t>проектов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80" w:val="left" w:leader="none"/>
              </w:tabs>
              <w:ind w:left="105" w:right="96"/>
              <w:rPr>
                <w:sz w:val="24"/>
              </w:rPr>
            </w:pPr>
            <w:r>
              <w:rPr>
                <w:spacing w:val="-2"/>
                <w:sz w:val="24"/>
              </w:rPr>
              <w:t>Приобрете </w:t>
            </w:r>
            <w:r>
              <w:rPr>
                <w:spacing w:val="-4"/>
                <w:sz w:val="24"/>
              </w:rPr>
              <w:t>ние </w:t>
            </w:r>
            <w:r>
              <w:rPr>
                <w:spacing w:val="-2"/>
                <w:sz w:val="24"/>
              </w:rPr>
              <w:t>медицинск </w:t>
            </w:r>
            <w:r>
              <w:rPr>
                <w:spacing w:val="-4"/>
                <w:sz w:val="24"/>
              </w:rPr>
              <w:t>ого </w:t>
            </w:r>
            <w:r>
              <w:rPr>
                <w:spacing w:val="-2"/>
                <w:sz w:val="24"/>
              </w:rPr>
              <w:t>оборудова </w:t>
            </w:r>
            <w:r>
              <w:rPr>
                <w:spacing w:val="-5"/>
                <w:sz w:val="24"/>
              </w:rPr>
              <w:t>ния</w:t>
            </w:r>
            <w:r>
              <w:rPr>
                <w:sz w:val="24"/>
              </w:rPr>
              <w:tab/>
            </w:r>
            <w:r>
              <w:rPr>
                <w:spacing w:val="-10"/>
                <w:sz w:val="24"/>
              </w:rPr>
              <w:t>в</w:t>
            </w:r>
          </w:p>
          <w:p>
            <w:pPr>
              <w:pStyle w:val="TableParagraph"/>
              <w:ind w:left="105" w:right="109"/>
              <w:rPr>
                <w:sz w:val="24"/>
              </w:rPr>
            </w:pPr>
            <w:r>
              <w:rPr>
                <w:spacing w:val="-2"/>
                <w:sz w:val="24"/>
              </w:rPr>
              <w:t>рамках межрегион ального сотрудниче</w:t>
            </w:r>
          </w:p>
          <w:p>
            <w:pPr>
              <w:pStyle w:val="TableParagraph"/>
              <w:spacing w:line="257" w:lineRule="exact"/>
              <w:ind w:left="105"/>
              <w:rPr>
                <w:sz w:val="24"/>
              </w:rPr>
            </w:pPr>
            <w:r>
              <w:rPr>
                <w:spacing w:val="-4"/>
                <w:sz w:val="24"/>
              </w:rPr>
              <w:t>ства</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26</w:t>
            </w:r>
            <w:r>
              <w:rPr>
                <w:spacing w:val="2"/>
                <w:sz w:val="24"/>
              </w:rPr>
              <w:t> </w:t>
            </w:r>
            <w:r>
              <w:rPr>
                <w:spacing w:val="-2"/>
                <w:sz w:val="24"/>
              </w:rPr>
              <w:t>656,0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pacing w:val="-2"/>
                <w:sz w:val="24"/>
              </w:rPr>
              <w:t>26656,0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1180" w:val="left" w:leader="none"/>
              </w:tabs>
              <w:ind w:left="105" w:right="95"/>
              <w:rPr>
                <w:sz w:val="24"/>
              </w:rPr>
            </w:pPr>
            <w:r>
              <w:rPr>
                <w:spacing w:val="-2"/>
                <w:sz w:val="24"/>
              </w:rPr>
              <w:t>Модерниза </w:t>
            </w:r>
            <w:r>
              <w:rPr>
                <w:sz w:val="24"/>
              </w:rPr>
              <w:t>ция,</w:t>
            </w:r>
            <w:r>
              <w:rPr>
                <w:spacing w:val="-15"/>
                <w:sz w:val="24"/>
              </w:rPr>
              <w:t> </w:t>
            </w:r>
            <w:r>
              <w:rPr>
                <w:sz w:val="24"/>
              </w:rPr>
              <w:t>замена </w:t>
            </w:r>
            <w:r>
              <w:rPr>
                <w:spacing w:val="-10"/>
                <w:sz w:val="24"/>
              </w:rPr>
              <w:t>и </w:t>
            </w:r>
            <w:r>
              <w:rPr>
                <w:spacing w:val="-2"/>
                <w:sz w:val="24"/>
              </w:rPr>
              <w:t>техническо </w:t>
            </w:r>
            <w:r>
              <w:rPr>
                <w:spacing w:val="-10"/>
                <w:sz w:val="24"/>
              </w:rPr>
              <w:t>е</w:t>
            </w:r>
            <w:r>
              <w:rPr>
                <w:spacing w:val="-2"/>
                <w:sz w:val="24"/>
              </w:rPr>
              <w:t> обслужива </w:t>
            </w:r>
            <w:r>
              <w:rPr>
                <w:spacing w:val="-4"/>
                <w:sz w:val="24"/>
              </w:rPr>
              <w:t>ние </w:t>
            </w:r>
            <w:r>
              <w:rPr>
                <w:spacing w:val="-2"/>
                <w:sz w:val="24"/>
              </w:rPr>
              <w:t>лифтового оборудова </w:t>
            </w:r>
            <w:r>
              <w:rPr>
                <w:spacing w:val="-5"/>
                <w:sz w:val="24"/>
              </w:rPr>
              <w:t>ния</w:t>
            </w:r>
            <w:r>
              <w:rPr>
                <w:sz w:val="24"/>
              </w:rPr>
              <w:tab/>
            </w:r>
            <w:r>
              <w:rPr>
                <w:spacing w:val="-10"/>
                <w:sz w:val="24"/>
              </w:rPr>
              <w:t>в</w:t>
            </w:r>
          </w:p>
          <w:p>
            <w:pPr>
              <w:pStyle w:val="TableParagraph"/>
              <w:ind w:left="105"/>
              <w:rPr>
                <w:sz w:val="24"/>
              </w:rPr>
            </w:pPr>
            <w:r>
              <w:rPr>
                <w:spacing w:val="-2"/>
                <w:sz w:val="24"/>
              </w:rPr>
              <w:t>организаци </w:t>
            </w:r>
            <w:r>
              <w:rPr>
                <w:spacing w:val="-6"/>
                <w:sz w:val="24"/>
              </w:rPr>
              <w:t>ях </w:t>
            </w:r>
            <w:r>
              <w:rPr>
                <w:spacing w:val="-2"/>
                <w:sz w:val="24"/>
              </w:rPr>
              <w:t>здравоохра</w:t>
            </w:r>
          </w:p>
          <w:p>
            <w:pPr>
              <w:pStyle w:val="TableParagraph"/>
              <w:spacing w:line="257" w:lineRule="exact"/>
              <w:ind w:left="105"/>
              <w:rPr>
                <w:sz w:val="24"/>
              </w:rPr>
            </w:pPr>
            <w:r>
              <w:rPr>
                <w:spacing w:val="-2"/>
                <w:sz w:val="24"/>
              </w:rPr>
              <w:t>нения</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768</w:t>
            </w:r>
            <w:r>
              <w:rPr>
                <w:spacing w:val="2"/>
                <w:sz w:val="24"/>
              </w:rPr>
              <w:t> </w:t>
            </w:r>
            <w:r>
              <w:rPr>
                <w:spacing w:val="-2"/>
                <w:sz w:val="24"/>
              </w:rPr>
              <w:t>000,0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57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768</w:t>
            </w:r>
            <w:r>
              <w:rPr>
                <w:spacing w:val="2"/>
                <w:sz w:val="24"/>
              </w:rPr>
              <w:t> </w:t>
            </w:r>
            <w:r>
              <w:rPr>
                <w:spacing w:val="-2"/>
                <w:sz w:val="24"/>
              </w:rPr>
              <w:t>000,0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города</w:t>
            </w:r>
          </w:p>
          <w:p>
            <w:pPr>
              <w:pStyle w:val="TableParagraph"/>
              <w:spacing w:line="257" w:lineRule="exact" w:before="2"/>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681" w:val="left" w:leader="none"/>
              </w:tabs>
              <w:ind w:left="105" w:right="98"/>
              <w:rPr>
                <w:sz w:val="24"/>
              </w:rPr>
            </w:pPr>
            <w:r>
              <w:rPr>
                <w:spacing w:val="-2"/>
                <w:sz w:val="24"/>
              </w:rPr>
              <w:t>Проведени </w:t>
            </w:r>
            <w:r>
              <w:rPr>
                <w:spacing w:val="-10"/>
                <w:sz w:val="24"/>
              </w:rPr>
              <w:t>е </w:t>
            </w:r>
            <w:r>
              <w:rPr>
                <w:spacing w:val="-2"/>
                <w:sz w:val="24"/>
              </w:rPr>
              <w:t>лабораторн </w:t>
            </w:r>
            <w:r>
              <w:rPr>
                <w:spacing w:val="-6"/>
                <w:sz w:val="24"/>
              </w:rPr>
              <w:t>ой </w:t>
            </w:r>
            <w:r>
              <w:rPr>
                <w:spacing w:val="-2"/>
                <w:sz w:val="24"/>
              </w:rPr>
              <w:t>диагностик </w:t>
            </w:r>
            <w:r>
              <w:rPr>
                <w:spacing w:val="-10"/>
                <w:sz w:val="24"/>
              </w:rPr>
              <w:t>и</w:t>
            </w:r>
            <w:r>
              <w:rPr>
                <w:sz w:val="24"/>
              </w:rPr>
              <w:tab/>
            </w:r>
            <w:r>
              <w:rPr>
                <w:spacing w:val="-2"/>
                <w:sz w:val="24"/>
              </w:rPr>
              <w:t>новой коронавир усной инфекции (COVID-20 </w:t>
            </w:r>
            <w:r>
              <w:rPr>
                <w:spacing w:val="-4"/>
                <w:sz w:val="24"/>
              </w:rPr>
              <w:t>19)</w:t>
            </w:r>
          </w:p>
          <w:p>
            <w:pPr>
              <w:pStyle w:val="TableParagraph"/>
              <w:spacing w:line="237" w:lineRule="auto" w:before="1"/>
              <w:ind w:left="105"/>
              <w:rPr>
                <w:sz w:val="24"/>
              </w:rPr>
            </w:pPr>
            <w:r>
              <w:rPr>
                <w:spacing w:val="-2"/>
                <w:sz w:val="24"/>
              </w:rPr>
              <w:t>негосударс твенными</w:t>
            </w:r>
          </w:p>
          <w:p>
            <w:pPr>
              <w:pStyle w:val="TableParagraph"/>
              <w:spacing w:line="274" w:lineRule="exact"/>
              <w:ind w:left="105"/>
              <w:rPr>
                <w:sz w:val="24"/>
              </w:rPr>
            </w:pPr>
            <w:r>
              <w:rPr>
                <w:spacing w:val="-2"/>
                <w:sz w:val="24"/>
              </w:rPr>
              <w:t>организаци </w:t>
            </w:r>
            <w:r>
              <w:rPr>
                <w:spacing w:val="-4"/>
                <w:sz w:val="24"/>
              </w:rPr>
              <w:t>ями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651</w:t>
            </w:r>
            <w:r>
              <w:rPr>
                <w:spacing w:val="2"/>
                <w:sz w:val="24"/>
              </w:rPr>
              <w:t> </w:t>
            </w:r>
            <w:r>
              <w:rPr>
                <w:spacing w:val="-2"/>
                <w:sz w:val="24"/>
              </w:rPr>
              <w:t>084,7</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651</w:t>
            </w:r>
            <w:r>
              <w:rPr>
                <w:spacing w:val="2"/>
                <w:sz w:val="24"/>
              </w:rPr>
              <w:t> </w:t>
            </w:r>
            <w:r>
              <w:rPr>
                <w:spacing w:val="-2"/>
                <w:sz w:val="24"/>
              </w:rPr>
              <w:t>084,7</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Мероприят </w:t>
            </w:r>
            <w:r>
              <w:rPr>
                <w:spacing w:val="-4"/>
                <w:sz w:val="24"/>
              </w:rPr>
              <w:t>ия, </w:t>
            </w:r>
            <w:r>
              <w:rPr>
                <w:spacing w:val="-2"/>
                <w:sz w:val="24"/>
              </w:rPr>
              <w:t>направлен </w:t>
            </w:r>
            <w:r>
              <w:rPr>
                <w:spacing w:val="-4"/>
                <w:sz w:val="24"/>
              </w:rPr>
              <w:t>ные</w:t>
            </w:r>
            <w:r>
              <w:rPr>
                <w:sz w:val="24"/>
              </w:rPr>
              <w:tab/>
            </w:r>
            <w:r>
              <w:rPr>
                <w:spacing w:val="-6"/>
                <w:sz w:val="24"/>
              </w:rPr>
              <w:t>на </w:t>
            </w:r>
            <w:r>
              <w:rPr>
                <w:spacing w:val="-2"/>
                <w:sz w:val="24"/>
              </w:rPr>
              <w:t>перепрофи лирование коечного</w:t>
            </w:r>
          </w:p>
          <w:p>
            <w:pPr>
              <w:pStyle w:val="TableParagraph"/>
              <w:spacing w:line="242" w:lineRule="auto"/>
              <w:ind w:left="105"/>
              <w:rPr>
                <w:sz w:val="24"/>
              </w:rPr>
            </w:pPr>
            <w:r>
              <w:rPr>
                <w:spacing w:val="-4"/>
                <w:sz w:val="24"/>
              </w:rPr>
              <w:t>фонда </w:t>
            </w:r>
            <w:r>
              <w:rPr>
                <w:spacing w:val="-2"/>
                <w:sz w:val="24"/>
              </w:rPr>
              <w:t>медицинск</w:t>
            </w:r>
          </w:p>
          <w:p>
            <w:pPr>
              <w:pStyle w:val="TableParagraph"/>
              <w:spacing w:line="270" w:lineRule="exact"/>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ind w:left="105"/>
              <w:rPr>
                <w:sz w:val="24"/>
              </w:rPr>
            </w:pPr>
            <w:r>
              <w:rPr>
                <w:sz w:val="24"/>
              </w:rPr>
              <w:t>й,</w:t>
            </w:r>
            <w:r>
              <w:rPr>
                <w:spacing w:val="40"/>
                <w:sz w:val="24"/>
              </w:rPr>
              <w:t> </w:t>
            </w:r>
            <w:r>
              <w:rPr>
                <w:sz w:val="24"/>
              </w:rPr>
              <w:t>в</w:t>
            </w:r>
            <w:r>
              <w:rPr>
                <w:spacing w:val="40"/>
                <w:sz w:val="24"/>
              </w:rPr>
              <w:t> </w:t>
            </w:r>
            <w:r>
              <w:rPr>
                <w:sz w:val="24"/>
              </w:rPr>
              <w:t>целях </w:t>
            </w:r>
            <w:r>
              <w:rPr>
                <w:spacing w:val="-2"/>
                <w:sz w:val="24"/>
              </w:rPr>
              <w:t>оказания медицинск</w:t>
            </w:r>
          </w:p>
          <w:p>
            <w:pPr>
              <w:pStyle w:val="TableParagraph"/>
              <w:spacing w:line="257" w:lineRule="exact"/>
              <w:ind w:left="105"/>
              <w:rPr>
                <w:sz w:val="24"/>
              </w:rPr>
            </w:pPr>
            <w:r>
              <w:rPr>
                <w:sz w:val="24"/>
              </w:rPr>
              <w:t>ой</w:t>
            </w:r>
            <w:r>
              <w:rPr>
                <w:spacing w:val="43"/>
                <w:sz w:val="24"/>
              </w:rPr>
              <w:t> </w:t>
            </w:r>
            <w:r>
              <w:rPr>
                <w:spacing w:val="-2"/>
                <w:sz w:val="24"/>
              </w:rPr>
              <w:t>помощи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6"/>
              <w:jc w:val="center"/>
              <w:rPr>
                <w:sz w:val="24"/>
              </w:rPr>
            </w:pPr>
            <w:r>
              <w:rPr>
                <w:sz w:val="24"/>
              </w:rPr>
              <w:t>4</w:t>
            </w:r>
            <w:r>
              <w:rPr>
                <w:spacing w:val="2"/>
                <w:sz w:val="24"/>
              </w:rPr>
              <w:t> </w:t>
            </w:r>
            <w:r>
              <w:rPr>
                <w:sz w:val="24"/>
              </w:rPr>
              <w:t>786</w:t>
            </w:r>
            <w:r>
              <w:rPr>
                <w:spacing w:val="2"/>
                <w:sz w:val="24"/>
              </w:rPr>
              <w:t> </w:t>
            </w:r>
            <w:r>
              <w:rPr>
                <w:spacing w:val="-2"/>
                <w:sz w:val="24"/>
              </w:rPr>
              <w:t>944,1</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4</w:t>
            </w:r>
            <w:r>
              <w:rPr>
                <w:spacing w:val="2"/>
                <w:sz w:val="24"/>
              </w:rPr>
              <w:t> </w:t>
            </w:r>
            <w:r>
              <w:rPr>
                <w:sz w:val="24"/>
              </w:rPr>
              <w:t>786</w:t>
            </w:r>
            <w:r>
              <w:rPr>
                <w:spacing w:val="2"/>
                <w:sz w:val="24"/>
              </w:rPr>
              <w:t> </w:t>
            </w:r>
            <w:r>
              <w:rPr>
                <w:spacing w:val="-2"/>
                <w:sz w:val="24"/>
              </w:rPr>
              <w:t>944,1</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142" w:hRule="atLeast"/>
        </w:trPr>
        <w:tc>
          <w:tcPr>
            <w:tcW w:w="1402" w:type="dxa"/>
          </w:tcPr>
          <w:p>
            <w:pPr>
              <w:pStyle w:val="TableParagraph"/>
              <w:ind w:left="105" w:right="108"/>
              <w:rPr>
                <w:sz w:val="24"/>
              </w:rPr>
            </w:pPr>
            <w:r>
              <w:rPr>
                <w:spacing w:val="-2"/>
                <w:sz w:val="24"/>
              </w:rPr>
              <w:t>пациентам</w:t>
            </w:r>
            <w:r>
              <w:rPr>
                <w:spacing w:val="40"/>
                <w:sz w:val="24"/>
              </w:rPr>
              <w:t> </w:t>
            </w:r>
            <w:r>
              <w:rPr>
                <w:spacing w:val="-10"/>
                <w:sz w:val="24"/>
              </w:rPr>
              <w:t>с</w:t>
            </w:r>
            <w:r>
              <w:rPr>
                <w:spacing w:val="-2"/>
                <w:sz w:val="24"/>
              </w:rPr>
              <w:t> подтвержд енным диагнозом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 инфекцию</w:t>
            </w:r>
            <w:r>
              <w:rPr>
                <w:spacing w:val="40"/>
                <w:sz w:val="24"/>
              </w:rPr>
              <w:t> </w:t>
            </w:r>
            <w:r>
              <w:rPr>
                <w:spacing w:val="-10"/>
                <w:sz w:val="24"/>
              </w:rPr>
              <w:t>в </w:t>
            </w:r>
            <w:r>
              <w:rPr>
                <w:spacing w:val="-2"/>
                <w:sz w:val="24"/>
              </w:rPr>
              <w:t>стационарн</w:t>
            </w:r>
          </w:p>
          <w:p>
            <w:pPr>
              <w:pStyle w:val="TableParagraph"/>
              <w:spacing w:line="274" w:lineRule="exact"/>
              <w:ind w:left="105" w:right="141"/>
              <w:rPr>
                <w:sz w:val="24"/>
              </w:rPr>
            </w:pPr>
            <w:r>
              <w:rPr>
                <w:spacing w:val="-6"/>
                <w:sz w:val="24"/>
              </w:rPr>
              <w:t>ых </w:t>
            </w:r>
            <w:r>
              <w:rPr>
                <w:spacing w:val="-2"/>
                <w:sz w:val="24"/>
              </w:rPr>
              <w:t>условиях</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08"/>
              <w:rPr>
                <w:sz w:val="24"/>
              </w:rPr>
            </w:pPr>
            <w:r>
              <w:rPr>
                <w:spacing w:val="-2"/>
                <w:sz w:val="24"/>
              </w:rPr>
              <w:t>Межбюдже </w:t>
            </w:r>
            <w:r>
              <w:rPr>
                <w:spacing w:val="-4"/>
                <w:sz w:val="24"/>
              </w:rPr>
              <w:t>тный </w:t>
            </w:r>
            <w:r>
              <w:rPr>
                <w:spacing w:val="-2"/>
                <w:sz w:val="24"/>
              </w:rPr>
              <w:t>трансферт </w:t>
            </w:r>
            <w:r>
              <w:rPr>
                <w:spacing w:val="-6"/>
                <w:sz w:val="24"/>
              </w:rPr>
              <w:t>из</w:t>
            </w:r>
            <w:r>
              <w:rPr>
                <w:spacing w:val="80"/>
                <w:sz w:val="24"/>
              </w:rPr>
              <w:t> </w:t>
            </w:r>
            <w:r>
              <w:rPr>
                <w:spacing w:val="-2"/>
                <w:sz w:val="24"/>
              </w:rPr>
              <w:t>бюджета города Москвы федеральн </w:t>
            </w:r>
            <w:r>
              <w:rPr>
                <w:spacing w:val="-4"/>
                <w:sz w:val="24"/>
              </w:rPr>
              <w:t>ому </w:t>
            </w:r>
            <w:r>
              <w:rPr>
                <w:spacing w:val="-2"/>
                <w:sz w:val="24"/>
              </w:rPr>
              <w:t>бюджету</w:t>
            </w:r>
            <w:r>
              <w:rPr>
                <w:spacing w:val="40"/>
                <w:sz w:val="24"/>
              </w:rPr>
              <w:t> </w:t>
            </w:r>
            <w:r>
              <w:rPr>
                <w:spacing w:val="-6"/>
                <w:sz w:val="24"/>
              </w:rPr>
              <w:t>на </w:t>
            </w:r>
            <w:r>
              <w:rPr>
                <w:spacing w:val="-2"/>
                <w:sz w:val="24"/>
              </w:rPr>
              <w:t>реализаци </w:t>
            </w:r>
            <w:r>
              <w:rPr>
                <w:spacing w:val="-10"/>
                <w:sz w:val="24"/>
              </w:rPr>
              <w:t>ю </w:t>
            </w:r>
            <w:r>
              <w:rPr>
                <w:spacing w:val="-2"/>
                <w:sz w:val="24"/>
              </w:rPr>
              <w:t>мероприят </w:t>
            </w:r>
            <w:r>
              <w:rPr>
                <w:spacing w:val="-4"/>
                <w:sz w:val="24"/>
              </w:rPr>
              <w:t>ий, </w:t>
            </w:r>
            <w:r>
              <w:rPr>
                <w:spacing w:val="-2"/>
                <w:sz w:val="24"/>
              </w:rPr>
              <w:t>направлен</w:t>
            </w:r>
          </w:p>
          <w:p>
            <w:pPr>
              <w:pStyle w:val="TableParagraph"/>
              <w:tabs>
                <w:tab w:pos="1055" w:val="left" w:leader="none"/>
              </w:tabs>
              <w:spacing w:line="257" w:lineRule="exact"/>
              <w:ind w:left="105"/>
              <w:rPr>
                <w:sz w:val="24"/>
              </w:rPr>
            </w:pPr>
            <w:r>
              <w:rPr>
                <w:spacing w:val="-5"/>
                <w:sz w:val="24"/>
              </w:rPr>
              <w:t>ных</w:t>
            </w:r>
            <w:r>
              <w:rPr>
                <w:sz w:val="24"/>
              </w:rPr>
              <w:tab/>
            </w:r>
            <w:r>
              <w:rPr>
                <w:spacing w:val="-5"/>
                <w:sz w:val="24"/>
              </w:rPr>
              <w:t>на</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191</w:t>
            </w:r>
            <w:r>
              <w:rPr>
                <w:spacing w:val="2"/>
                <w:sz w:val="24"/>
              </w:rPr>
              <w:t> </w:t>
            </w:r>
            <w:r>
              <w:rPr>
                <w:spacing w:val="-2"/>
                <w:sz w:val="24"/>
              </w:rPr>
              <w:t>142,7</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40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191</w:t>
            </w:r>
            <w:r>
              <w:rPr>
                <w:spacing w:val="2"/>
                <w:sz w:val="24"/>
              </w:rPr>
              <w:t> </w:t>
            </w:r>
            <w:r>
              <w:rPr>
                <w:spacing w:val="-2"/>
                <w:sz w:val="24"/>
              </w:rPr>
              <w:t>142,7</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79" w:val="left" w:leader="none"/>
              </w:tabs>
              <w:ind w:left="105" w:right="96"/>
              <w:rPr>
                <w:sz w:val="24"/>
              </w:rPr>
            </w:pPr>
            <w:r>
              <w:rPr>
                <w:spacing w:val="-2"/>
                <w:sz w:val="24"/>
              </w:rPr>
              <w:t>перепрофи лирование коечного </w:t>
            </w:r>
            <w:r>
              <w:rPr>
                <w:spacing w:val="-4"/>
                <w:sz w:val="24"/>
              </w:rPr>
              <w:t>фонда </w:t>
            </w:r>
            <w:r>
              <w:rPr>
                <w:spacing w:val="-2"/>
                <w:sz w:val="24"/>
              </w:rPr>
              <w:t>федеральн </w:t>
            </w:r>
            <w:r>
              <w:rPr>
                <w:spacing w:val="-4"/>
                <w:sz w:val="24"/>
              </w:rPr>
              <w:t>ого </w:t>
            </w:r>
            <w:r>
              <w:rPr>
                <w:spacing w:val="-2"/>
                <w:sz w:val="24"/>
              </w:rPr>
              <w:t>казенного учреждени </w:t>
            </w:r>
            <w:r>
              <w:rPr>
                <w:spacing w:val="-10"/>
                <w:sz w:val="24"/>
              </w:rPr>
              <w:t>я </w:t>
            </w:r>
            <w:r>
              <w:rPr>
                <w:spacing w:val="-2"/>
                <w:sz w:val="24"/>
              </w:rPr>
              <w:t>здравоохра нения</w:t>
            </w:r>
            <w:r>
              <w:rPr>
                <w:sz w:val="24"/>
              </w:rPr>
              <w:tab/>
            </w:r>
            <w:r>
              <w:rPr>
                <w:spacing w:val="-10"/>
                <w:sz w:val="24"/>
              </w:rPr>
              <w:t>в </w:t>
            </w:r>
            <w:r>
              <w:rPr>
                <w:spacing w:val="-2"/>
                <w:sz w:val="24"/>
              </w:rPr>
              <w:t>целях</w:t>
            </w:r>
          </w:p>
          <w:p>
            <w:pPr>
              <w:pStyle w:val="TableParagraph"/>
              <w:spacing w:line="242" w:lineRule="auto"/>
              <w:ind w:left="105"/>
              <w:rPr>
                <w:sz w:val="24"/>
              </w:rPr>
            </w:pPr>
            <w:r>
              <w:rPr>
                <w:spacing w:val="-2"/>
                <w:sz w:val="24"/>
              </w:rPr>
              <w:t>оказания медицинск</w:t>
            </w:r>
          </w:p>
          <w:p>
            <w:pPr>
              <w:pStyle w:val="TableParagraph"/>
              <w:ind w:left="105" w:right="98"/>
              <w:rPr>
                <w:sz w:val="24"/>
              </w:rPr>
            </w:pPr>
            <w:r>
              <w:rPr>
                <w:sz w:val="24"/>
              </w:rPr>
              <w:t>ой</w:t>
            </w:r>
            <w:r>
              <w:rPr>
                <w:spacing w:val="10"/>
                <w:sz w:val="24"/>
              </w:rPr>
              <w:t> </w:t>
            </w:r>
            <w:r>
              <w:rPr>
                <w:sz w:val="24"/>
              </w:rPr>
              <w:t>помощи </w:t>
            </w:r>
            <w:r>
              <w:rPr>
                <w:spacing w:val="-10"/>
                <w:sz w:val="24"/>
              </w:rPr>
              <w:t>в </w:t>
            </w:r>
            <w:r>
              <w:rPr>
                <w:spacing w:val="-2"/>
                <w:sz w:val="24"/>
              </w:rPr>
              <w:t>стационарн </w:t>
            </w:r>
            <w:r>
              <w:rPr>
                <w:spacing w:val="-6"/>
                <w:sz w:val="24"/>
              </w:rPr>
              <w:t>ых </w:t>
            </w:r>
            <w:r>
              <w:rPr>
                <w:spacing w:val="-2"/>
                <w:sz w:val="24"/>
              </w:rPr>
              <w:t>условиях 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w:t>
            </w:r>
          </w:p>
          <w:p>
            <w:pPr>
              <w:pStyle w:val="TableParagraph"/>
              <w:spacing w:line="274" w:lineRule="exact"/>
              <w:ind w:left="105"/>
              <w:rPr>
                <w:sz w:val="24"/>
              </w:rPr>
            </w:pPr>
            <w:r>
              <w:rPr>
                <w:sz w:val="24"/>
              </w:rPr>
              <w:t>м</w:t>
            </w:r>
            <w:r>
              <w:rPr>
                <w:spacing w:val="-5"/>
                <w:sz w:val="24"/>
              </w:rPr>
              <w:t> </w:t>
            </w:r>
            <w:r>
              <w:rPr>
                <w:sz w:val="24"/>
              </w:rPr>
              <w:t>на</w:t>
            </w:r>
            <w:r>
              <w:rPr>
                <w:spacing w:val="-11"/>
                <w:sz w:val="24"/>
              </w:rPr>
              <w:t> </w:t>
            </w:r>
            <w:r>
              <w:rPr>
                <w:sz w:val="24"/>
              </w:rPr>
              <w:t>новую </w:t>
            </w:r>
            <w:r>
              <w:rPr>
                <w:spacing w:val="-2"/>
                <w:sz w:val="24"/>
              </w:rPr>
              <w:t>коронавир</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усную</w:t>
            </w:r>
          </w:p>
          <w:p>
            <w:pPr>
              <w:pStyle w:val="TableParagraph"/>
              <w:spacing w:line="257" w:lineRule="exact" w:before="2"/>
              <w:ind w:left="105"/>
              <w:rPr>
                <w:sz w:val="24"/>
              </w:rPr>
            </w:pPr>
            <w:r>
              <w:rPr>
                <w:spacing w:val="-2"/>
                <w:sz w:val="24"/>
              </w:rPr>
              <w:t>инфекцию</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98"/>
              <w:rPr>
                <w:sz w:val="24"/>
              </w:rPr>
            </w:pPr>
            <w:r>
              <w:rPr>
                <w:spacing w:val="-2"/>
                <w:sz w:val="24"/>
              </w:rPr>
              <w:t>Организац </w:t>
            </w:r>
            <w:r>
              <w:rPr>
                <w:sz w:val="24"/>
              </w:rPr>
              <w:t>ия</w:t>
            </w:r>
            <w:r>
              <w:rPr>
                <w:spacing w:val="22"/>
                <w:sz w:val="24"/>
              </w:rPr>
              <w:t> </w:t>
            </w:r>
            <w:r>
              <w:rPr>
                <w:sz w:val="24"/>
              </w:rPr>
              <w:t>питания </w:t>
            </w:r>
            <w:r>
              <w:rPr>
                <w:spacing w:val="-2"/>
                <w:sz w:val="24"/>
              </w:rPr>
              <w:t>работников медицинск </w:t>
            </w:r>
            <w:r>
              <w:rPr>
                <w:spacing w:val="-6"/>
                <w:sz w:val="24"/>
              </w:rPr>
              <w:t>их </w:t>
            </w:r>
            <w:r>
              <w:rPr>
                <w:spacing w:val="-2"/>
                <w:sz w:val="24"/>
              </w:rPr>
              <w:t>организаци </w:t>
            </w:r>
            <w:r>
              <w:rPr>
                <w:spacing w:val="-6"/>
                <w:sz w:val="24"/>
              </w:rPr>
              <w:t>й, </w:t>
            </w:r>
            <w:r>
              <w:rPr>
                <w:spacing w:val="-2"/>
                <w:sz w:val="24"/>
              </w:rPr>
              <w:t>оказывающ </w:t>
            </w:r>
            <w:r>
              <w:rPr>
                <w:spacing w:val="-6"/>
                <w:sz w:val="24"/>
              </w:rPr>
              <w:t>их </w:t>
            </w:r>
            <w:r>
              <w:rPr>
                <w:spacing w:val="-2"/>
                <w:sz w:val="24"/>
              </w:rPr>
              <w:t>медицинск </w:t>
            </w:r>
            <w:r>
              <w:rPr>
                <w:sz w:val="24"/>
              </w:rPr>
              <w:t>ую</w:t>
            </w:r>
            <w:r>
              <w:rPr>
                <w:spacing w:val="-15"/>
                <w:sz w:val="24"/>
              </w:rPr>
              <w:t> </w:t>
            </w:r>
            <w:r>
              <w:rPr>
                <w:sz w:val="24"/>
              </w:rPr>
              <w:t>помощь </w:t>
            </w:r>
            <w:r>
              <w:rPr>
                <w:spacing w:val="-10"/>
                <w:sz w:val="24"/>
              </w:rPr>
              <w:t>в </w:t>
            </w:r>
            <w:r>
              <w:rPr>
                <w:spacing w:val="-2"/>
                <w:sz w:val="24"/>
              </w:rPr>
              <w:t>стационарн </w:t>
            </w:r>
            <w:r>
              <w:rPr>
                <w:spacing w:val="-6"/>
                <w:sz w:val="24"/>
              </w:rPr>
              <w:t>ых </w:t>
            </w:r>
            <w:r>
              <w:rPr>
                <w:spacing w:val="-2"/>
                <w:sz w:val="24"/>
              </w:rPr>
              <w:t>условиях 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3"/>
                <w:sz w:val="24"/>
              </w:rPr>
              <w:t> </w:t>
            </w:r>
            <w:r>
              <w:rPr>
                <w:sz w:val="24"/>
              </w:rPr>
              <w:t>на</w:t>
            </w:r>
            <w:r>
              <w:rPr>
                <w:spacing w:val="-9"/>
                <w:sz w:val="24"/>
              </w:rPr>
              <w:t> </w:t>
            </w:r>
            <w:r>
              <w:rPr>
                <w:sz w:val="24"/>
              </w:rPr>
              <w:t>новую </w:t>
            </w:r>
            <w:r>
              <w:rPr>
                <w:spacing w:val="-2"/>
                <w:sz w:val="24"/>
              </w:rPr>
              <w:t>коронавир усную</w:t>
            </w:r>
          </w:p>
          <w:p>
            <w:pPr>
              <w:pStyle w:val="TableParagraph"/>
              <w:spacing w:line="257" w:lineRule="exact"/>
              <w:ind w:left="105"/>
              <w:rPr>
                <w:sz w:val="24"/>
              </w:rPr>
            </w:pPr>
            <w:r>
              <w:rPr>
                <w:spacing w:val="-2"/>
                <w:sz w:val="24"/>
              </w:rPr>
              <w:t>инфекцию</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614</w:t>
            </w:r>
            <w:r>
              <w:rPr>
                <w:spacing w:val="2"/>
                <w:sz w:val="24"/>
              </w:rPr>
              <w:t> </w:t>
            </w:r>
            <w:r>
              <w:rPr>
                <w:spacing w:val="-2"/>
                <w:sz w:val="24"/>
              </w:rPr>
              <w:t>542,0</w:t>
            </w:r>
          </w:p>
        </w:tc>
        <w:tc>
          <w:tcPr>
            <w:tcW w:w="1397" w:type="dxa"/>
          </w:tcPr>
          <w:p>
            <w:pPr>
              <w:pStyle w:val="TableParagraph"/>
              <w:spacing w:line="258" w:lineRule="exact"/>
              <w:ind w:left="126"/>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799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614</w:t>
            </w:r>
            <w:r>
              <w:rPr>
                <w:spacing w:val="2"/>
                <w:sz w:val="24"/>
              </w:rPr>
              <w:t> </w:t>
            </w:r>
            <w:r>
              <w:rPr>
                <w:spacing w:val="-2"/>
                <w:sz w:val="24"/>
              </w:rPr>
              <w:t>542,0</w:t>
            </w:r>
          </w:p>
        </w:tc>
        <w:tc>
          <w:tcPr>
            <w:tcW w:w="1397" w:type="dxa"/>
          </w:tcPr>
          <w:p>
            <w:pPr>
              <w:pStyle w:val="TableParagraph"/>
              <w:spacing w:line="272" w:lineRule="exact"/>
              <w:ind w:left="126"/>
              <w:rPr>
                <w:sz w:val="24"/>
              </w:rPr>
            </w:pPr>
            <w:r>
              <w:rPr>
                <w:sz w:val="24"/>
              </w:rPr>
              <w:t>2</w:t>
            </w:r>
            <w:r>
              <w:rPr>
                <w:spacing w:val="2"/>
                <w:sz w:val="24"/>
              </w:rPr>
              <w:t> </w:t>
            </w:r>
            <w:r>
              <w:rPr>
                <w:sz w:val="24"/>
              </w:rPr>
              <w:t>268</w:t>
            </w:r>
            <w:r>
              <w:rPr>
                <w:spacing w:val="2"/>
                <w:sz w:val="24"/>
              </w:rPr>
              <w:t> </w:t>
            </w:r>
            <w:r>
              <w:rPr>
                <w:spacing w:val="-2"/>
                <w:sz w:val="24"/>
              </w:rPr>
              <w:t>394,0</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049</w:t>
            </w:r>
            <w:r>
              <w:rPr>
                <w:spacing w:val="2"/>
                <w:sz w:val="24"/>
              </w:rPr>
              <w:t> </w:t>
            </w:r>
            <w:r>
              <w:rPr>
                <w:spacing w:val="-2"/>
                <w:sz w:val="24"/>
              </w:rPr>
              <w:t>829,3</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055" w:val="left" w:leader="none"/>
              </w:tabs>
              <w:ind w:left="105" w:right="96"/>
              <w:rPr>
                <w:sz w:val="24"/>
              </w:rPr>
            </w:pPr>
            <w:r>
              <w:rPr>
                <w:spacing w:val="-2"/>
                <w:sz w:val="24"/>
              </w:rPr>
              <w:t>Осуществл </w:t>
            </w:r>
            <w:r>
              <w:rPr>
                <w:spacing w:val="-4"/>
                <w:sz w:val="24"/>
              </w:rPr>
              <w:t>ение </w:t>
            </w:r>
            <w:r>
              <w:rPr>
                <w:spacing w:val="-2"/>
                <w:sz w:val="24"/>
              </w:rPr>
              <w:t>выплат стимулиру ющего характера работника </w:t>
            </w:r>
            <w:r>
              <w:rPr>
                <w:spacing w:val="-10"/>
                <w:sz w:val="24"/>
              </w:rPr>
              <w:t>м </w:t>
            </w:r>
            <w:r>
              <w:rPr>
                <w:spacing w:val="-2"/>
                <w:sz w:val="24"/>
              </w:rPr>
              <w:t>медицинск </w:t>
            </w:r>
            <w:r>
              <w:rPr>
                <w:spacing w:val="-6"/>
                <w:sz w:val="24"/>
              </w:rPr>
              <w:t>их </w:t>
            </w:r>
            <w:r>
              <w:rPr>
                <w:spacing w:val="-2"/>
                <w:sz w:val="24"/>
              </w:rPr>
              <w:t>организаци </w:t>
            </w:r>
            <w:r>
              <w:rPr>
                <w:spacing w:val="-5"/>
                <w:sz w:val="24"/>
              </w:rPr>
              <w:t>й,</w:t>
            </w:r>
            <w:r>
              <w:rPr>
                <w:sz w:val="24"/>
              </w:rPr>
              <w:tab/>
            </w:r>
            <w:r>
              <w:rPr>
                <w:spacing w:val="-5"/>
                <w:sz w:val="24"/>
              </w:rPr>
              <w:t>не</w:t>
            </w:r>
          </w:p>
          <w:p>
            <w:pPr>
              <w:pStyle w:val="TableParagraph"/>
              <w:ind w:left="105"/>
              <w:rPr>
                <w:sz w:val="24"/>
              </w:rPr>
            </w:pPr>
            <w:r>
              <w:rPr>
                <w:spacing w:val="-2"/>
                <w:sz w:val="24"/>
              </w:rPr>
              <w:t>входящих</w:t>
            </w:r>
          </w:p>
          <w:p>
            <w:pPr>
              <w:pStyle w:val="TableParagraph"/>
              <w:ind w:left="105" w:right="168"/>
              <w:rPr>
                <w:sz w:val="24"/>
              </w:rPr>
            </w:pPr>
            <w:r>
              <w:rPr>
                <w:spacing w:val="-10"/>
                <w:sz w:val="24"/>
              </w:rPr>
              <w:t>в </w:t>
            </w:r>
            <w:r>
              <w:rPr>
                <w:spacing w:val="-2"/>
                <w:sz w:val="24"/>
              </w:rPr>
              <w:t>государств енную</w:t>
            </w:r>
          </w:p>
          <w:p>
            <w:pPr>
              <w:pStyle w:val="TableParagraph"/>
              <w:spacing w:line="242" w:lineRule="auto"/>
              <w:ind w:left="105"/>
              <w:rPr>
                <w:sz w:val="24"/>
              </w:rPr>
            </w:pPr>
            <w:r>
              <w:rPr>
                <w:spacing w:val="-2"/>
                <w:sz w:val="24"/>
              </w:rPr>
              <w:t>систему здравоохра</w:t>
            </w:r>
          </w:p>
          <w:p>
            <w:pPr>
              <w:pStyle w:val="TableParagraph"/>
              <w:spacing w:line="269" w:lineRule="exact"/>
              <w:ind w:left="105"/>
              <w:rPr>
                <w:sz w:val="24"/>
              </w:rPr>
            </w:pPr>
            <w:r>
              <w:rPr>
                <w:spacing w:val="-2"/>
                <w:sz w:val="24"/>
              </w:rPr>
              <w:t>нения</w:t>
            </w:r>
          </w:p>
          <w:p>
            <w:pPr>
              <w:pStyle w:val="TableParagraph"/>
              <w:spacing w:line="242" w:lineRule="auto"/>
              <w:ind w:left="105" w:right="389"/>
              <w:rPr>
                <w:sz w:val="24"/>
              </w:rPr>
            </w:pPr>
            <w:r>
              <w:rPr>
                <w:spacing w:val="-2"/>
                <w:sz w:val="24"/>
              </w:rPr>
              <w:t>города Москвы,</w:t>
            </w:r>
          </w:p>
          <w:p>
            <w:pPr>
              <w:pStyle w:val="TableParagraph"/>
              <w:spacing w:line="270" w:lineRule="exact"/>
              <w:ind w:left="105"/>
              <w:rPr>
                <w:sz w:val="24"/>
              </w:rPr>
            </w:pPr>
            <w:r>
              <w:rPr>
                <w:spacing w:val="-2"/>
                <w:sz w:val="24"/>
              </w:rPr>
              <w:t>непосредст</w:t>
            </w:r>
          </w:p>
          <w:p>
            <w:pPr>
              <w:pStyle w:val="TableParagraph"/>
              <w:spacing w:line="275" w:lineRule="exact"/>
              <w:ind w:left="105"/>
              <w:rPr>
                <w:sz w:val="24"/>
              </w:rPr>
            </w:pPr>
            <w:r>
              <w:rPr>
                <w:spacing w:val="-2"/>
                <w:sz w:val="24"/>
              </w:rPr>
              <w:t>венно</w:t>
            </w:r>
          </w:p>
          <w:p>
            <w:pPr>
              <w:pStyle w:val="TableParagraph"/>
              <w:spacing w:line="275" w:lineRule="exact"/>
              <w:ind w:left="105"/>
              <w:rPr>
                <w:sz w:val="24"/>
              </w:rPr>
            </w:pPr>
            <w:r>
              <w:rPr>
                <w:spacing w:val="-2"/>
                <w:sz w:val="24"/>
              </w:rPr>
              <w:t>участвующ</w:t>
            </w:r>
          </w:p>
          <w:p>
            <w:pPr>
              <w:pStyle w:val="TableParagraph"/>
              <w:tabs>
                <w:tab w:pos="1180" w:val="left" w:leader="none"/>
              </w:tabs>
              <w:spacing w:line="275" w:lineRule="exact"/>
              <w:ind w:left="105"/>
              <w:rPr>
                <w:sz w:val="24"/>
              </w:rPr>
            </w:pPr>
            <w:r>
              <w:rPr>
                <w:spacing w:val="-5"/>
                <w:sz w:val="24"/>
              </w:rPr>
              <w:t>им</w:t>
            </w:r>
            <w:r>
              <w:rPr>
                <w:sz w:val="24"/>
              </w:rPr>
              <w:tab/>
            </w:r>
            <w:r>
              <w:rPr>
                <w:spacing w:val="-10"/>
                <w:sz w:val="24"/>
              </w:rPr>
              <w:t>в</w:t>
            </w:r>
          </w:p>
          <w:p>
            <w:pPr>
              <w:pStyle w:val="TableParagraph"/>
              <w:tabs>
                <w:tab w:pos="426" w:val="left" w:leader="none"/>
              </w:tabs>
              <w:ind w:left="105" w:right="97"/>
              <w:rPr>
                <w:sz w:val="24"/>
              </w:rPr>
            </w:pPr>
            <w:r>
              <w:rPr>
                <w:spacing w:val="-2"/>
                <w:sz w:val="24"/>
              </w:rPr>
              <w:t>оказании медицинск </w:t>
            </w:r>
            <w:r>
              <w:rPr>
                <w:sz w:val="24"/>
              </w:rPr>
              <w:t>ой</w:t>
            </w:r>
            <w:r>
              <w:rPr>
                <w:spacing w:val="8"/>
                <w:sz w:val="24"/>
              </w:rPr>
              <w:t> </w:t>
            </w:r>
            <w:r>
              <w:rPr>
                <w:sz w:val="24"/>
              </w:rPr>
              <w:t>помощи </w:t>
            </w:r>
            <w:r>
              <w:rPr>
                <w:spacing w:val="-2"/>
                <w:sz w:val="24"/>
              </w:rPr>
              <w:t>гражданам, </w:t>
            </w:r>
            <w:r>
              <w:rPr>
                <w:spacing w:val="-10"/>
                <w:sz w:val="24"/>
              </w:rPr>
              <w:t>у</w:t>
            </w:r>
            <w:r>
              <w:rPr>
                <w:sz w:val="24"/>
              </w:rPr>
              <w:tab/>
            </w:r>
            <w:r>
              <w:rPr>
                <w:spacing w:val="-2"/>
                <w:sz w:val="24"/>
              </w:rPr>
              <w:t>которых</w:t>
            </w:r>
          </w:p>
          <w:p>
            <w:pPr>
              <w:pStyle w:val="TableParagraph"/>
              <w:spacing w:line="274" w:lineRule="exact"/>
              <w:ind w:left="105"/>
              <w:rPr>
                <w:sz w:val="24"/>
              </w:rPr>
            </w:pPr>
            <w:r>
              <w:rPr>
                <w:spacing w:val="-2"/>
                <w:sz w:val="24"/>
              </w:rPr>
              <w:t>выявлена </w:t>
            </w:r>
            <w:r>
              <w:rPr>
                <w:spacing w:val="-4"/>
                <w:sz w:val="24"/>
              </w:rPr>
              <w:t>новая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2</w:t>
            </w:r>
            <w:r>
              <w:rPr>
                <w:spacing w:val="2"/>
                <w:sz w:val="24"/>
              </w:rPr>
              <w:t> </w:t>
            </w:r>
            <w:r>
              <w:rPr>
                <w:spacing w:val="-2"/>
                <w:sz w:val="24"/>
              </w:rPr>
              <w:t>077101,6</w:t>
            </w:r>
          </w:p>
        </w:tc>
        <w:tc>
          <w:tcPr>
            <w:tcW w:w="1397" w:type="dxa"/>
          </w:tcPr>
          <w:p>
            <w:pPr>
              <w:pStyle w:val="TableParagraph"/>
              <w:spacing w:line="258" w:lineRule="exact"/>
              <w:ind w:left="213"/>
              <w:rPr>
                <w:sz w:val="24"/>
              </w:rPr>
            </w:pPr>
            <w:r>
              <w:rPr>
                <w:sz w:val="24"/>
              </w:rPr>
              <w:t>933</w:t>
            </w:r>
            <w:r>
              <w:rPr>
                <w:spacing w:val="2"/>
                <w:sz w:val="24"/>
              </w:rPr>
              <w:t> </w:t>
            </w:r>
            <w:r>
              <w:rPr>
                <w:spacing w:val="-2"/>
                <w:sz w:val="24"/>
              </w:rPr>
              <w:t>142,3</w:t>
            </w:r>
          </w:p>
        </w:tc>
        <w:tc>
          <w:tcPr>
            <w:tcW w:w="1402" w:type="dxa"/>
          </w:tcPr>
          <w:p>
            <w:pPr>
              <w:pStyle w:val="TableParagraph"/>
              <w:spacing w:line="258" w:lineRule="exact"/>
              <w:ind w:left="88" w:right="90"/>
              <w:jc w:val="center"/>
              <w:rPr>
                <w:sz w:val="24"/>
              </w:rPr>
            </w:pPr>
            <w:r>
              <w:rPr>
                <w:sz w:val="24"/>
              </w:rPr>
              <w:t>128</w:t>
            </w:r>
            <w:r>
              <w:rPr>
                <w:spacing w:val="2"/>
                <w:sz w:val="24"/>
              </w:rPr>
              <w:t> </w:t>
            </w:r>
            <w:r>
              <w:rPr>
                <w:spacing w:val="-2"/>
                <w:sz w:val="24"/>
              </w:rPr>
              <w:t>024,0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54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2</w:t>
            </w:r>
            <w:r>
              <w:rPr>
                <w:spacing w:val="2"/>
                <w:sz w:val="24"/>
              </w:rPr>
              <w:t> </w:t>
            </w:r>
            <w:r>
              <w:rPr>
                <w:spacing w:val="-2"/>
                <w:sz w:val="24"/>
              </w:rPr>
              <w:t>077101,6</w:t>
            </w:r>
          </w:p>
        </w:tc>
        <w:tc>
          <w:tcPr>
            <w:tcW w:w="1397" w:type="dxa"/>
          </w:tcPr>
          <w:p>
            <w:pPr>
              <w:pStyle w:val="TableParagraph"/>
              <w:spacing w:line="272" w:lineRule="exact"/>
              <w:ind w:left="213"/>
              <w:rPr>
                <w:sz w:val="24"/>
              </w:rPr>
            </w:pPr>
            <w:r>
              <w:rPr>
                <w:sz w:val="24"/>
              </w:rPr>
              <w:t>933</w:t>
            </w:r>
            <w:r>
              <w:rPr>
                <w:spacing w:val="2"/>
                <w:sz w:val="24"/>
              </w:rPr>
              <w:t> </w:t>
            </w:r>
            <w:r>
              <w:rPr>
                <w:spacing w:val="-2"/>
                <w:sz w:val="24"/>
              </w:rPr>
              <w:t>142,3</w:t>
            </w:r>
          </w:p>
        </w:tc>
        <w:tc>
          <w:tcPr>
            <w:tcW w:w="1402" w:type="dxa"/>
          </w:tcPr>
          <w:p>
            <w:pPr>
              <w:pStyle w:val="TableParagraph"/>
              <w:spacing w:line="272" w:lineRule="exact"/>
              <w:ind w:left="88" w:right="90"/>
              <w:jc w:val="center"/>
              <w:rPr>
                <w:sz w:val="24"/>
              </w:rPr>
            </w:pPr>
            <w:r>
              <w:rPr>
                <w:sz w:val="24"/>
              </w:rPr>
              <w:t>128</w:t>
            </w:r>
            <w:r>
              <w:rPr>
                <w:spacing w:val="2"/>
                <w:sz w:val="24"/>
              </w:rPr>
              <w:t> </w:t>
            </w:r>
            <w:r>
              <w:rPr>
                <w:spacing w:val="-2"/>
                <w:sz w:val="24"/>
              </w:rPr>
              <w:t>024,0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коронавир</w:t>
            </w:r>
          </w:p>
          <w:p>
            <w:pPr>
              <w:pStyle w:val="TableParagraph"/>
              <w:spacing w:line="274" w:lineRule="exact"/>
              <w:ind w:left="105"/>
              <w:rPr>
                <w:sz w:val="24"/>
              </w:rPr>
            </w:pPr>
            <w:r>
              <w:rPr>
                <w:spacing w:val="-2"/>
                <w:sz w:val="24"/>
              </w:rPr>
              <w:t>усная инфекция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Межбюдже </w:t>
            </w:r>
            <w:r>
              <w:rPr>
                <w:spacing w:val="-4"/>
                <w:sz w:val="24"/>
              </w:rPr>
              <w:t>тный </w:t>
            </w:r>
            <w:r>
              <w:rPr>
                <w:spacing w:val="-2"/>
                <w:sz w:val="24"/>
              </w:rPr>
              <w:t>трансферт </w:t>
            </w:r>
            <w:r>
              <w:rPr>
                <w:spacing w:val="-6"/>
                <w:sz w:val="24"/>
              </w:rPr>
              <w:t>из</w:t>
            </w:r>
            <w:r>
              <w:rPr>
                <w:spacing w:val="80"/>
                <w:sz w:val="24"/>
              </w:rPr>
              <w:t> </w:t>
            </w:r>
            <w:r>
              <w:rPr>
                <w:spacing w:val="-2"/>
                <w:sz w:val="24"/>
              </w:rPr>
              <w:t>бюджета города Москвы федеральн </w:t>
            </w:r>
            <w:r>
              <w:rPr>
                <w:spacing w:val="-4"/>
                <w:sz w:val="24"/>
              </w:rPr>
              <w:t>ому </w:t>
            </w:r>
            <w:r>
              <w:rPr>
                <w:spacing w:val="-2"/>
                <w:sz w:val="24"/>
              </w:rPr>
              <w:t>бюджету</w:t>
            </w:r>
            <w:r>
              <w:rPr>
                <w:spacing w:val="80"/>
                <w:sz w:val="24"/>
              </w:rPr>
              <w:t> </w:t>
            </w:r>
            <w:r>
              <w:rPr>
                <w:spacing w:val="-6"/>
                <w:sz w:val="24"/>
              </w:rPr>
              <w:t>на </w:t>
            </w:r>
            <w:r>
              <w:rPr>
                <w:spacing w:val="-2"/>
                <w:sz w:val="24"/>
              </w:rPr>
              <w:t>реализаци </w:t>
            </w:r>
            <w:r>
              <w:rPr>
                <w:spacing w:val="-10"/>
                <w:sz w:val="24"/>
              </w:rPr>
              <w:t>ю </w:t>
            </w:r>
            <w:r>
              <w:rPr>
                <w:spacing w:val="-2"/>
                <w:sz w:val="24"/>
              </w:rPr>
              <w:t>мероприят </w:t>
            </w:r>
            <w:r>
              <w:rPr>
                <w:spacing w:val="-4"/>
                <w:sz w:val="24"/>
              </w:rPr>
              <w:t>ий, </w:t>
            </w:r>
            <w:r>
              <w:rPr>
                <w:spacing w:val="-2"/>
                <w:sz w:val="24"/>
              </w:rPr>
              <w:t>направлен </w:t>
            </w:r>
            <w:r>
              <w:rPr>
                <w:spacing w:val="-4"/>
                <w:sz w:val="24"/>
              </w:rPr>
              <w:t>ных</w:t>
            </w:r>
            <w:r>
              <w:rPr>
                <w:sz w:val="24"/>
              </w:rPr>
              <w:tab/>
            </w:r>
            <w:r>
              <w:rPr>
                <w:spacing w:val="-6"/>
                <w:sz w:val="24"/>
              </w:rPr>
              <w:t>на </w:t>
            </w:r>
            <w:r>
              <w:rPr>
                <w:spacing w:val="-2"/>
                <w:sz w:val="24"/>
              </w:rPr>
              <w:t>материальн</w:t>
            </w:r>
          </w:p>
          <w:p>
            <w:pPr>
              <w:pStyle w:val="TableParagraph"/>
              <w:spacing w:line="275" w:lineRule="exact"/>
              <w:ind w:left="105"/>
              <w:rPr>
                <w:sz w:val="24"/>
              </w:rPr>
            </w:pPr>
            <w:r>
              <w:rPr>
                <w:spacing w:val="-5"/>
                <w:sz w:val="24"/>
              </w:rPr>
              <w:t>ое</w:t>
            </w:r>
          </w:p>
          <w:p>
            <w:pPr>
              <w:pStyle w:val="TableParagraph"/>
              <w:ind w:left="105" w:right="106"/>
              <w:rPr>
                <w:sz w:val="24"/>
              </w:rPr>
            </w:pPr>
            <w:r>
              <w:rPr>
                <w:spacing w:val="-2"/>
                <w:sz w:val="24"/>
              </w:rPr>
              <w:t>стимулиро вание работников федеральн</w:t>
            </w:r>
          </w:p>
          <w:p>
            <w:pPr>
              <w:pStyle w:val="TableParagraph"/>
              <w:ind w:left="105"/>
              <w:rPr>
                <w:sz w:val="24"/>
              </w:rPr>
            </w:pPr>
            <w:r>
              <w:rPr>
                <w:spacing w:val="-5"/>
                <w:sz w:val="24"/>
              </w:rPr>
              <w:t>ого</w:t>
            </w:r>
          </w:p>
          <w:p>
            <w:pPr>
              <w:pStyle w:val="TableParagraph"/>
              <w:spacing w:line="237" w:lineRule="auto"/>
              <w:ind w:left="105" w:right="166"/>
              <w:rPr>
                <w:sz w:val="24"/>
              </w:rPr>
            </w:pPr>
            <w:r>
              <w:rPr>
                <w:spacing w:val="-2"/>
                <w:sz w:val="24"/>
              </w:rPr>
              <w:t>казенного учреждени</w:t>
            </w:r>
          </w:p>
          <w:p>
            <w:pPr>
              <w:pStyle w:val="TableParagraph"/>
              <w:spacing w:line="237" w:lineRule="auto" w:before="5"/>
              <w:ind w:left="105" w:right="141"/>
              <w:rPr>
                <w:sz w:val="24"/>
              </w:rPr>
            </w:pPr>
            <w:r>
              <w:rPr>
                <w:spacing w:val="-10"/>
                <w:sz w:val="24"/>
              </w:rPr>
              <w:t>я </w:t>
            </w:r>
            <w:r>
              <w:rPr>
                <w:spacing w:val="-2"/>
                <w:sz w:val="24"/>
              </w:rPr>
              <w:t>здравоохра</w:t>
            </w:r>
          </w:p>
          <w:p>
            <w:pPr>
              <w:pStyle w:val="TableParagraph"/>
              <w:spacing w:line="257" w:lineRule="exact" w:before="4"/>
              <w:ind w:left="105"/>
              <w:rPr>
                <w:sz w:val="24"/>
              </w:rPr>
            </w:pPr>
            <w:r>
              <w:rPr>
                <w:spacing w:val="-2"/>
                <w:sz w:val="24"/>
              </w:rPr>
              <w:t>нения,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276"/>
              <w:rPr>
                <w:sz w:val="24"/>
              </w:rPr>
            </w:pPr>
            <w:r>
              <w:rPr>
                <w:sz w:val="24"/>
              </w:rPr>
              <w:t>32</w:t>
            </w:r>
            <w:r>
              <w:rPr>
                <w:spacing w:val="2"/>
                <w:sz w:val="24"/>
              </w:rPr>
              <w:t> </w:t>
            </w:r>
            <w:r>
              <w:rPr>
                <w:spacing w:val="-2"/>
                <w:sz w:val="24"/>
              </w:rPr>
              <w:t>961,0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771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276"/>
              <w:rPr>
                <w:sz w:val="24"/>
              </w:rPr>
            </w:pPr>
            <w:r>
              <w:rPr>
                <w:sz w:val="24"/>
              </w:rPr>
              <w:t>32</w:t>
            </w:r>
            <w:r>
              <w:rPr>
                <w:spacing w:val="2"/>
                <w:sz w:val="24"/>
              </w:rPr>
              <w:t> </w:t>
            </w:r>
            <w:r>
              <w:rPr>
                <w:spacing w:val="-2"/>
                <w:sz w:val="24"/>
              </w:rPr>
              <w:t>961,0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175" w:val="left" w:leader="none"/>
              </w:tabs>
              <w:spacing w:line="242" w:lineRule="auto"/>
              <w:ind w:left="105" w:right="97"/>
              <w:rPr>
                <w:sz w:val="24"/>
              </w:rPr>
            </w:pPr>
            <w:r>
              <w:rPr>
                <w:spacing w:val="-2"/>
                <w:sz w:val="24"/>
              </w:rPr>
              <w:t>привлечен </w:t>
            </w:r>
            <w:r>
              <w:rPr>
                <w:spacing w:val="-4"/>
                <w:sz w:val="24"/>
              </w:rPr>
              <w:t>ного</w:t>
            </w:r>
            <w:r>
              <w:rPr>
                <w:sz w:val="24"/>
              </w:rPr>
              <w:tab/>
            </w:r>
            <w:r>
              <w:rPr>
                <w:spacing w:val="-10"/>
                <w:sz w:val="24"/>
              </w:rPr>
              <w:t>к</w:t>
            </w:r>
          </w:p>
          <w:p>
            <w:pPr>
              <w:pStyle w:val="TableParagraph"/>
              <w:ind w:left="105" w:right="98"/>
              <w:rPr>
                <w:sz w:val="24"/>
              </w:rPr>
            </w:pPr>
            <w:r>
              <w:rPr>
                <w:spacing w:val="-2"/>
                <w:sz w:val="24"/>
              </w:rPr>
              <w:t>оказанию медицинск </w:t>
            </w:r>
            <w:r>
              <w:rPr>
                <w:sz w:val="24"/>
              </w:rPr>
              <w:t>ой</w:t>
            </w:r>
            <w:r>
              <w:rPr>
                <w:spacing w:val="10"/>
                <w:sz w:val="24"/>
              </w:rPr>
              <w:t> </w:t>
            </w:r>
            <w:r>
              <w:rPr>
                <w:sz w:val="24"/>
              </w:rPr>
              <w:t>помощи </w:t>
            </w:r>
            <w:r>
              <w:rPr>
                <w:spacing w:val="-10"/>
                <w:sz w:val="24"/>
              </w:rPr>
              <w:t>в </w:t>
            </w:r>
            <w:r>
              <w:rPr>
                <w:spacing w:val="-2"/>
                <w:sz w:val="24"/>
              </w:rPr>
              <w:t>стационарн </w:t>
            </w:r>
            <w:r>
              <w:rPr>
                <w:spacing w:val="-6"/>
                <w:sz w:val="24"/>
              </w:rPr>
              <w:t>ых </w:t>
            </w:r>
            <w:r>
              <w:rPr>
                <w:spacing w:val="-2"/>
                <w:sz w:val="24"/>
              </w:rPr>
              <w:t>условиях 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w:t>
            </w:r>
          </w:p>
          <w:p>
            <w:pPr>
              <w:pStyle w:val="TableParagraph"/>
              <w:spacing w:line="274" w:lineRule="exact"/>
              <w:ind w:left="105"/>
              <w:rPr>
                <w:sz w:val="24"/>
              </w:rPr>
            </w:pPr>
            <w:r>
              <w:rPr>
                <w:spacing w:val="-2"/>
                <w:sz w:val="24"/>
              </w:rPr>
              <w:t>усную инфекцию</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6" w:hRule="atLeast"/>
        </w:trPr>
        <w:tc>
          <w:tcPr>
            <w:tcW w:w="1402" w:type="dxa"/>
            <w:vMerge w:val="restart"/>
          </w:tcPr>
          <w:p>
            <w:pPr>
              <w:pStyle w:val="TableParagraph"/>
              <w:tabs>
                <w:tab w:pos="1185" w:val="left" w:leader="none"/>
              </w:tabs>
              <w:ind w:left="105" w:right="98"/>
              <w:rPr>
                <w:sz w:val="24"/>
              </w:rPr>
            </w:pPr>
            <w:r>
              <w:rPr>
                <w:spacing w:val="-2"/>
                <w:sz w:val="24"/>
              </w:rPr>
              <w:t>Организац </w:t>
            </w:r>
            <w:r>
              <w:rPr>
                <w:spacing w:val="-6"/>
                <w:sz w:val="24"/>
              </w:rPr>
              <w:t>ия </w:t>
            </w:r>
            <w:r>
              <w:rPr>
                <w:spacing w:val="-2"/>
                <w:sz w:val="24"/>
              </w:rPr>
              <w:t>размещени </w:t>
            </w:r>
            <w:r>
              <w:rPr>
                <w:spacing w:val="-10"/>
                <w:sz w:val="24"/>
              </w:rPr>
              <w:t>я</w:t>
            </w:r>
            <w:r>
              <w:rPr>
                <w:sz w:val="24"/>
              </w:rPr>
              <w:tab/>
            </w:r>
            <w:r>
              <w:rPr>
                <w:spacing w:val="-10"/>
                <w:sz w:val="24"/>
              </w:rPr>
              <w:t>с</w:t>
            </w:r>
          </w:p>
          <w:p>
            <w:pPr>
              <w:pStyle w:val="TableParagraph"/>
              <w:ind w:left="105" w:right="112"/>
              <w:rPr>
                <w:sz w:val="24"/>
              </w:rPr>
            </w:pPr>
            <w:r>
              <w:rPr>
                <w:spacing w:val="-2"/>
                <w:sz w:val="24"/>
              </w:rPr>
              <w:t>обеспечени </w:t>
            </w:r>
            <w:r>
              <w:rPr>
                <w:spacing w:val="-6"/>
                <w:sz w:val="24"/>
              </w:rPr>
              <w:t>ем </w:t>
            </w:r>
            <w:r>
              <w:rPr>
                <w:spacing w:val="-2"/>
                <w:sz w:val="24"/>
              </w:rPr>
              <w:t>двухразово</w:t>
            </w:r>
          </w:p>
          <w:p>
            <w:pPr>
              <w:pStyle w:val="TableParagraph"/>
              <w:spacing w:line="257" w:lineRule="exact"/>
              <w:ind w:left="105"/>
              <w:rPr>
                <w:sz w:val="24"/>
              </w:rPr>
            </w:pPr>
            <w:r>
              <w:rPr>
                <w:sz w:val="24"/>
              </w:rPr>
              <w:t>го</w:t>
            </w:r>
            <w:r>
              <w:rPr>
                <w:spacing w:val="71"/>
                <w:sz w:val="24"/>
              </w:rPr>
              <w:t> </w:t>
            </w:r>
            <w:r>
              <w:rPr>
                <w:spacing w:val="-2"/>
                <w:sz w:val="24"/>
              </w:rPr>
              <w:t>питания</w:t>
            </w:r>
          </w:p>
        </w:tc>
        <w:tc>
          <w:tcPr>
            <w:tcW w:w="1119" w:type="dxa"/>
          </w:tcPr>
          <w:p>
            <w:pPr>
              <w:pStyle w:val="TableParagraph"/>
              <w:spacing w:line="257" w:lineRule="exact"/>
              <w:ind w:left="105"/>
              <w:rPr>
                <w:sz w:val="24"/>
              </w:rPr>
            </w:pPr>
            <w:r>
              <w:rPr>
                <w:spacing w:val="-4"/>
                <w:sz w:val="24"/>
              </w:rPr>
              <w:t>Всего</w:t>
            </w:r>
          </w:p>
        </w:tc>
        <w:tc>
          <w:tcPr>
            <w:tcW w:w="1402" w:type="dxa"/>
          </w:tcPr>
          <w:p>
            <w:pPr>
              <w:pStyle w:val="TableParagraph"/>
              <w:spacing w:line="257" w:lineRule="exact"/>
              <w:ind w:left="546"/>
              <w:rPr>
                <w:sz w:val="24"/>
              </w:rPr>
            </w:pPr>
            <w:r>
              <w:rPr>
                <w:spacing w:val="-5"/>
                <w:sz w:val="24"/>
              </w:rPr>
              <w:t>0,0</w:t>
            </w:r>
          </w:p>
        </w:tc>
        <w:tc>
          <w:tcPr>
            <w:tcW w:w="1397" w:type="dxa"/>
          </w:tcPr>
          <w:p>
            <w:pPr>
              <w:pStyle w:val="TableParagraph"/>
              <w:spacing w:line="257" w:lineRule="exact"/>
              <w:ind w:right="532"/>
              <w:jc w:val="right"/>
              <w:rPr>
                <w:sz w:val="24"/>
              </w:rPr>
            </w:pPr>
            <w:r>
              <w:rPr>
                <w:spacing w:val="-5"/>
                <w:sz w:val="24"/>
              </w:rPr>
              <w:t>0,0</w:t>
            </w:r>
          </w:p>
        </w:tc>
        <w:tc>
          <w:tcPr>
            <w:tcW w:w="1402" w:type="dxa"/>
          </w:tcPr>
          <w:p>
            <w:pPr>
              <w:pStyle w:val="TableParagraph"/>
              <w:spacing w:line="257" w:lineRule="exact"/>
              <w:ind w:left="88" w:right="83"/>
              <w:jc w:val="center"/>
              <w:rPr>
                <w:sz w:val="24"/>
              </w:rPr>
            </w:pPr>
            <w:r>
              <w:rPr>
                <w:spacing w:val="-5"/>
                <w:sz w:val="24"/>
              </w:rPr>
              <w:t>0,0</w:t>
            </w:r>
          </w:p>
        </w:tc>
        <w:tc>
          <w:tcPr>
            <w:tcW w:w="1402" w:type="dxa"/>
          </w:tcPr>
          <w:p>
            <w:pPr>
              <w:pStyle w:val="TableParagraph"/>
              <w:spacing w:line="257" w:lineRule="exact"/>
              <w:ind w:left="88" w:right="86"/>
              <w:jc w:val="center"/>
              <w:rPr>
                <w:sz w:val="24"/>
              </w:rPr>
            </w:pPr>
            <w:r>
              <w:rPr>
                <w:sz w:val="24"/>
              </w:rPr>
              <w:t>1</w:t>
            </w:r>
            <w:r>
              <w:rPr>
                <w:spacing w:val="2"/>
                <w:sz w:val="24"/>
              </w:rPr>
              <w:t> </w:t>
            </w:r>
            <w:r>
              <w:rPr>
                <w:sz w:val="24"/>
              </w:rPr>
              <w:t>859</w:t>
            </w:r>
            <w:r>
              <w:rPr>
                <w:spacing w:val="2"/>
                <w:sz w:val="24"/>
              </w:rPr>
              <w:t> </w:t>
            </w:r>
            <w:r>
              <w:rPr>
                <w:spacing w:val="-2"/>
                <w:sz w:val="24"/>
              </w:rPr>
              <w:t>803,7</w:t>
            </w:r>
          </w:p>
        </w:tc>
        <w:tc>
          <w:tcPr>
            <w:tcW w:w="1397" w:type="dxa"/>
          </w:tcPr>
          <w:p>
            <w:pPr>
              <w:pStyle w:val="TableParagraph"/>
              <w:spacing w:line="257" w:lineRule="exact"/>
              <w:ind w:left="213"/>
              <w:rPr>
                <w:sz w:val="24"/>
              </w:rPr>
            </w:pPr>
            <w:r>
              <w:rPr>
                <w:sz w:val="24"/>
              </w:rPr>
              <w:t>453</w:t>
            </w:r>
            <w:r>
              <w:rPr>
                <w:spacing w:val="2"/>
                <w:sz w:val="24"/>
              </w:rPr>
              <w:t> </w:t>
            </w:r>
            <w:r>
              <w:rPr>
                <w:spacing w:val="-2"/>
                <w:sz w:val="24"/>
              </w:rPr>
              <w:t>140,0</w:t>
            </w:r>
          </w:p>
        </w:tc>
        <w:tc>
          <w:tcPr>
            <w:tcW w:w="1402" w:type="dxa"/>
          </w:tcPr>
          <w:p>
            <w:pPr>
              <w:pStyle w:val="TableParagraph"/>
              <w:spacing w:line="257" w:lineRule="exact"/>
              <w:ind w:left="275"/>
              <w:rPr>
                <w:sz w:val="24"/>
              </w:rPr>
            </w:pPr>
            <w:r>
              <w:rPr>
                <w:sz w:val="24"/>
              </w:rPr>
              <w:t>88</w:t>
            </w:r>
            <w:r>
              <w:rPr>
                <w:spacing w:val="2"/>
                <w:sz w:val="24"/>
              </w:rPr>
              <w:t> </w:t>
            </w:r>
            <w:r>
              <w:rPr>
                <w:spacing w:val="-2"/>
                <w:sz w:val="24"/>
              </w:rPr>
              <w:t>236,3</w:t>
            </w:r>
          </w:p>
        </w:tc>
        <w:tc>
          <w:tcPr>
            <w:tcW w:w="1402" w:type="dxa"/>
          </w:tcPr>
          <w:p>
            <w:pPr>
              <w:pStyle w:val="TableParagraph"/>
              <w:spacing w:line="257" w:lineRule="exact"/>
              <w:ind w:left="543"/>
              <w:rPr>
                <w:sz w:val="24"/>
              </w:rPr>
            </w:pPr>
            <w:r>
              <w:rPr>
                <w:spacing w:val="-5"/>
                <w:sz w:val="24"/>
              </w:rPr>
              <w:t>0,0</w:t>
            </w:r>
          </w:p>
        </w:tc>
        <w:tc>
          <w:tcPr>
            <w:tcW w:w="1397" w:type="dxa"/>
          </w:tcPr>
          <w:p>
            <w:pPr>
              <w:pStyle w:val="TableParagraph"/>
              <w:spacing w:line="257" w:lineRule="exact"/>
              <w:ind w:right="534"/>
              <w:jc w:val="right"/>
              <w:rPr>
                <w:sz w:val="24"/>
              </w:rPr>
            </w:pPr>
            <w:r>
              <w:rPr>
                <w:spacing w:val="-5"/>
                <w:sz w:val="24"/>
              </w:rPr>
              <w:t>0,0</w:t>
            </w:r>
          </w:p>
        </w:tc>
        <w:tc>
          <w:tcPr>
            <w:tcW w:w="1402" w:type="dxa"/>
          </w:tcPr>
          <w:p>
            <w:pPr>
              <w:pStyle w:val="TableParagraph"/>
              <w:spacing w:line="257"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859</w:t>
            </w:r>
            <w:r>
              <w:rPr>
                <w:spacing w:val="2"/>
                <w:sz w:val="24"/>
              </w:rPr>
              <w:t> </w:t>
            </w:r>
            <w:r>
              <w:rPr>
                <w:spacing w:val="-2"/>
                <w:sz w:val="24"/>
              </w:rPr>
              <w:t>803,7</w:t>
            </w:r>
          </w:p>
        </w:tc>
        <w:tc>
          <w:tcPr>
            <w:tcW w:w="1397" w:type="dxa"/>
          </w:tcPr>
          <w:p>
            <w:pPr>
              <w:pStyle w:val="TableParagraph"/>
              <w:spacing w:line="272" w:lineRule="exact"/>
              <w:ind w:left="213"/>
              <w:rPr>
                <w:sz w:val="24"/>
              </w:rPr>
            </w:pPr>
            <w:r>
              <w:rPr>
                <w:sz w:val="24"/>
              </w:rPr>
              <w:t>453</w:t>
            </w:r>
            <w:r>
              <w:rPr>
                <w:spacing w:val="2"/>
                <w:sz w:val="24"/>
              </w:rPr>
              <w:t> </w:t>
            </w:r>
            <w:r>
              <w:rPr>
                <w:spacing w:val="-2"/>
                <w:sz w:val="24"/>
              </w:rPr>
              <w:t>140,0</w:t>
            </w:r>
          </w:p>
        </w:tc>
        <w:tc>
          <w:tcPr>
            <w:tcW w:w="1402" w:type="dxa"/>
          </w:tcPr>
          <w:p>
            <w:pPr>
              <w:pStyle w:val="TableParagraph"/>
              <w:spacing w:line="272" w:lineRule="exact"/>
              <w:ind w:left="275"/>
              <w:rPr>
                <w:sz w:val="24"/>
              </w:rPr>
            </w:pPr>
            <w:r>
              <w:rPr>
                <w:sz w:val="24"/>
              </w:rPr>
              <w:t>88</w:t>
            </w:r>
            <w:r>
              <w:rPr>
                <w:spacing w:val="2"/>
                <w:sz w:val="24"/>
              </w:rPr>
              <w:t> </w:t>
            </w:r>
            <w:r>
              <w:rPr>
                <w:spacing w:val="-2"/>
                <w:sz w:val="24"/>
              </w:rPr>
              <w:t>236,3</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65" w:val="left" w:leader="none"/>
              </w:tabs>
              <w:ind w:left="105" w:right="96"/>
              <w:rPr>
                <w:sz w:val="24"/>
              </w:rPr>
            </w:pPr>
            <w:r>
              <w:rPr>
                <w:spacing w:val="-2"/>
                <w:sz w:val="24"/>
              </w:rPr>
              <w:t>(завтрак</w:t>
            </w:r>
            <w:r>
              <w:rPr>
                <w:sz w:val="24"/>
              </w:rPr>
              <w:tab/>
            </w:r>
            <w:r>
              <w:rPr>
                <w:spacing w:val="-10"/>
                <w:sz w:val="24"/>
              </w:rPr>
              <w:t>и </w:t>
            </w:r>
            <w:r>
              <w:rPr>
                <w:spacing w:val="-4"/>
                <w:sz w:val="24"/>
              </w:rPr>
              <w:t>ужин) </w:t>
            </w:r>
            <w:r>
              <w:rPr>
                <w:spacing w:val="-2"/>
                <w:sz w:val="24"/>
              </w:rPr>
              <w:t>медицинск </w:t>
            </w:r>
            <w:r>
              <w:rPr>
                <w:spacing w:val="-6"/>
                <w:sz w:val="24"/>
              </w:rPr>
              <w:t>их </w:t>
            </w:r>
            <w:r>
              <w:rPr>
                <w:spacing w:val="-2"/>
                <w:sz w:val="24"/>
              </w:rPr>
              <w:t>работников</w:t>
            </w:r>
          </w:p>
          <w:p>
            <w:pPr>
              <w:pStyle w:val="TableParagraph"/>
              <w:spacing w:line="275" w:lineRule="exact"/>
              <w:ind w:left="105"/>
              <w:rPr>
                <w:sz w:val="24"/>
              </w:rPr>
            </w:pPr>
            <w:r>
              <w:rPr>
                <w:sz w:val="24"/>
              </w:rPr>
              <w:t>,</w:t>
            </w:r>
          </w:p>
          <w:p>
            <w:pPr>
              <w:pStyle w:val="TableParagraph"/>
              <w:tabs>
                <w:tab w:pos="1180" w:val="left" w:leader="none"/>
              </w:tabs>
              <w:spacing w:line="242" w:lineRule="auto"/>
              <w:ind w:left="105" w:right="96"/>
              <w:rPr>
                <w:sz w:val="24"/>
              </w:rPr>
            </w:pPr>
            <w:r>
              <w:rPr>
                <w:spacing w:val="-2"/>
                <w:sz w:val="24"/>
              </w:rPr>
              <w:t>участвующ </w:t>
            </w:r>
            <w:r>
              <w:rPr>
                <w:spacing w:val="-5"/>
                <w:sz w:val="24"/>
              </w:rPr>
              <w:t>их</w:t>
            </w:r>
            <w:r>
              <w:rPr>
                <w:sz w:val="24"/>
              </w:rPr>
              <w:tab/>
            </w:r>
            <w:r>
              <w:rPr>
                <w:spacing w:val="-10"/>
                <w:sz w:val="24"/>
              </w:rPr>
              <w:t>в</w:t>
            </w:r>
          </w:p>
          <w:p>
            <w:pPr>
              <w:pStyle w:val="TableParagraph"/>
              <w:ind w:left="105" w:right="94"/>
              <w:rPr>
                <w:sz w:val="24"/>
              </w:rPr>
            </w:pPr>
            <w:r>
              <w:rPr>
                <w:spacing w:val="-2"/>
                <w:sz w:val="24"/>
              </w:rPr>
              <w:t>оказании</w:t>
            </w:r>
            <w:r>
              <w:rPr>
                <w:spacing w:val="40"/>
                <w:sz w:val="24"/>
              </w:rPr>
              <w:t> </w:t>
            </w:r>
            <w:r>
              <w:rPr>
                <w:spacing w:val="-6"/>
                <w:sz w:val="24"/>
              </w:rPr>
              <w:t>на </w:t>
            </w:r>
            <w:r>
              <w:rPr>
                <w:spacing w:val="-2"/>
                <w:sz w:val="24"/>
              </w:rPr>
              <w:t>территории города Москвы медицинск </w:t>
            </w:r>
            <w:r>
              <w:rPr>
                <w:sz w:val="24"/>
              </w:rPr>
              <w:t>ой</w:t>
            </w:r>
            <w:r>
              <w:rPr>
                <w:spacing w:val="10"/>
                <w:sz w:val="24"/>
              </w:rPr>
              <w:t> </w:t>
            </w:r>
            <w:r>
              <w:rPr>
                <w:sz w:val="24"/>
              </w:rPr>
              <w:t>помощи </w:t>
            </w:r>
            <w:r>
              <w:rPr>
                <w:spacing w:val="-2"/>
                <w:sz w:val="24"/>
              </w:rPr>
              <w:t>пациентам</w:t>
            </w:r>
            <w:r>
              <w:rPr>
                <w:spacing w:val="40"/>
                <w:sz w:val="24"/>
              </w:rPr>
              <w:t> </w:t>
            </w:r>
            <w:r>
              <w:rPr>
                <w:spacing w:val="-10"/>
                <w:sz w:val="24"/>
              </w:rPr>
              <w:t>с</w:t>
            </w:r>
            <w:r>
              <w:rPr>
                <w:spacing w:val="-2"/>
                <w:sz w:val="24"/>
              </w:rPr>
              <w:t> подтвержд енным диагнозом новой коронавир усной инфекции </w:t>
            </w:r>
            <w:r>
              <w:rPr>
                <w:spacing w:val="-4"/>
                <w:sz w:val="24"/>
              </w:rPr>
              <w:t>или </w:t>
            </w:r>
            <w:r>
              <w:rPr>
                <w:spacing w:val="-2"/>
                <w:sz w:val="24"/>
              </w:rPr>
              <w:t>подозрение </w:t>
            </w:r>
            <w:r>
              <w:rPr>
                <w:sz w:val="24"/>
              </w:rPr>
              <w:t>м</w:t>
            </w:r>
            <w:r>
              <w:rPr>
                <w:spacing w:val="-5"/>
                <w:sz w:val="24"/>
              </w:rPr>
              <w:t> </w:t>
            </w:r>
            <w:r>
              <w:rPr>
                <w:sz w:val="24"/>
              </w:rPr>
              <w:t>на</w:t>
            </w:r>
            <w:r>
              <w:rPr>
                <w:spacing w:val="-11"/>
                <w:sz w:val="24"/>
              </w:rPr>
              <w:t> </w:t>
            </w:r>
            <w:r>
              <w:rPr>
                <w:sz w:val="24"/>
              </w:rPr>
              <w:t>новую </w:t>
            </w:r>
            <w:r>
              <w:rPr>
                <w:spacing w:val="-2"/>
                <w:sz w:val="24"/>
              </w:rPr>
              <w:t>коронавир усную инфекцию,</w:t>
            </w:r>
          </w:p>
          <w:p>
            <w:pPr>
              <w:pStyle w:val="TableParagraph"/>
              <w:spacing w:line="274" w:lineRule="exact"/>
              <w:ind w:left="105"/>
              <w:rPr>
                <w:sz w:val="24"/>
              </w:rPr>
            </w:pPr>
            <w:r>
              <w:rPr>
                <w:spacing w:val="-2"/>
                <w:sz w:val="24"/>
              </w:rPr>
              <w:t>включая младший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ight="101"/>
              <w:rPr>
                <w:sz w:val="24"/>
              </w:rPr>
            </w:pPr>
            <w:r>
              <w:rPr>
                <w:spacing w:val="-2"/>
                <w:sz w:val="24"/>
              </w:rPr>
              <w:t>медицинск </w:t>
            </w:r>
            <w:r>
              <w:rPr>
                <w:spacing w:val="-6"/>
                <w:sz w:val="24"/>
              </w:rPr>
              <w:t>ий </w:t>
            </w:r>
            <w:r>
              <w:rPr>
                <w:sz w:val="24"/>
              </w:rPr>
              <w:t>персонал</w:t>
            </w:r>
            <w:r>
              <w:rPr>
                <w:spacing w:val="21"/>
                <w:sz w:val="24"/>
              </w:rPr>
              <w:t> </w:t>
            </w:r>
            <w:r>
              <w:rPr>
                <w:sz w:val="24"/>
              </w:rPr>
              <w:t>и</w:t>
            </w:r>
          </w:p>
          <w:p>
            <w:pPr>
              <w:pStyle w:val="TableParagraph"/>
              <w:spacing w:line="274" w:lineRule="exact"/>
              <w:ind w:left="105" w:right="346"/>
              <w:rPr>
                <w:sz w:val="24"/>
              </w:rPr>
            </w:pPr>
            <w:r>
              <w:rPr>
                <w:spacing w:val="-2"/>
                <w:sz w:val="24"/>
              </w:rPr>
              <w:t>прочий персонал</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45" w:val="left" w:leader="none"/>
              </w:tabs>
              <w:ind w:left="105" w:right="93"/>
              <w:rPr>
                <w:sz w:val="24"/>
              </w:rPr>
            </w:pPr>
            <w:r>
              <w:rPr>
                <w:spacing w:val="-2"/>
                <w:sz w:val="24"/>
              </w:rPr>
              <w:t>Организац </w:t>
            </w:r>
            <w:r>
              <w:rPr>
                <w:spacing w:val="-6"/>
                <w:sz w:val="24"/>
              </w:rPr>
              <w:t>ия </w:t>
            </w:r>
            <w:r>
              <w:rPr>
                <w:spacing w:val="-2"/>
                <w:sz w:val="24"/>
              </w:rPr>
              <w:t>мероприят </w:t>
            </w:r>
            <w:r>
              <w:rPr>
                <w:spacing w:val="-5"/>
                <w:sz w:val="24"/>
              </w:rPr>
              <w:t>ий</w:t>
            </w:r>
            <w:r>
              <w:rPr>
                <w:sz w:val="24"/>
              </w:rPr>
              <w:tab/>
            </w:r>
            <w:r>
              <w:rPr>
                <w:spacing w:val="-5"/>
                <w:sz w:val="24"/>
              </w:rPr>
              <w:t>по</w:t>
            </w:r>
          </w:p>
          <w:p>
            <w:pPr>
              <w:pStyle w:val="TableParagraph"/>
              <w:spacing w:line="237" w:lineRule="auto"/>
              <w:ind w:left="105"/>
              <w:rPr>
                <w:sz w:val="24"/>
              </w:rPr>
            </w:pPr>
            <w:r>
              <w:rPr>
                <w:spacing w:val="-2"/>
                <w:sz w:val="24"/>
              </w:rPr>
              <w:t>перевозке медицинск</w:t>
            </w:r>
          </w:p>
          <w:p>
            <w:pPr>
              <w:pStyle w:val="TableParagraph"/>
              <w:spacing w:line="275" w:lineRule="exact" w:before="2"/>
              <w:ind w:left="105"/>
              <w:rPr>
                <w:sz w:val="24"/>
              </w:rPr>
            </w:pPr>
            <w:r>
              <w:rPr>
                <w:spacing w:val="-5"/>
                <w:sz w:val="24"/>
              </w:rPr>
              <w:t>их</w:t>
            </w:r>
          </w:p>
          <w:p>
            <w:pPr>
              <w:pStyle w:val="TableParagraph"/>
              <w:spacing w:line="242" w:lineRule="auto"/>
              <w:ind w:left="105" w:right="106"/>
              <w:rPr>
                <w:sz w:val="24"/>
              </w:rPr>
            </w:pPr>
            <w:r>
              <w:rPr>
                <w:spacing w:val="-2"/>
                <w:sz w:val="24"/>
              </w:rPr>
              <w:t>работников медицинск</w:t>
            </w:r>
          </w:p>
          <w:p>
            <w:pPr>
              <w:pStyle w:val="TableParagraph"/>
              <w:spacing w:line="270" w:lineRule="exact"/>
              <w:ind w:left="105"/>
              <w:rPr>
                <w:sz w:val="24"/>
              </w:rPr>
            </w:pPr>
            <w:r>
              <w:rPr>
                <w:spacing w:val="-5"/>
                <w:sz w:val="24"/>
              </w:rPr>
              <w:t>их</w:t>
            </w:r>
          </w:p>
          <w:p>
            <w:pPr>
              <w:pStyle w:val="TableParagraph"/>
              <w:spacing w:line="275" w:lineRule="exact" w:before="1"/>
              <w:ind w:left="105"/>
              <w:rPr>
                <w:sz w:val="24"/>
              </w:rPr>
            </w:pPr>
            <w:r>
              <w:rPr>
                <w:spacing w:val="-2"/>
                <w:sz w:val="24"/>
              </w:rPr>
              <w:t>организаци</w:t>
            </w:r>
          </w:p>
          <w:p>
            <w:pPr>
              <w:pStyle w:val="TableParagraph"/>
              <w:ind w:left="105" w:right="168"/>
              <w:rPr>
                <w:sz w:val="24"/>
              </w:rPr>
            </w:pPr>
            <w:r>
              <w:rPr>
                <w:spacing w:val="-10"/>
                <w:sz w:val="24"/>
              </w:rPr>
              <w:t>й </w:t>
            </w:r>
            <w:r>
              <w:rPr>
                <w:spacing w:val="-2"/>
                <w:sz w:val="24"/>
              </w:rPr>
              <w:t>государств енной</w:t>
            </w:r>
          </w:p>
          <w:p>
            <w:pPr>
              <w:pStyle w:val="TableParagraph"/>
              <w:spacing w:before="1"/>
              <w:ind w:left="105"/>
              <w:rPr>
                <w:sz w:val="24"/>
              </w:rPr>
            </w:pPr>
            <w:r>
              <w:rPr>
                <w:spacing w:val="-2"/>
                <w:sz w:val="24"/>
              </w:rPr>
              <w:t>системы здравоохра нения</w:t>
            </w:r>
          </w:p>
          <w:p>
            <w:pPr>
              <w:pStyle w:val="TableParagraph"/>
              <w:spacing w:line="274" w:lineRule="exact"/>
              <w:ind w:left="105"/>
              <w:rPr>
                <w:sz w:val="24"/>
              </w:rPr>
            </w:pPr>
            <w:r>
              <w:rPr>
                <w:spacing w:val="-2"/>
                <w:sz w:val="24"/>
              </w:rPr>
              <w:t>города</w:t>
            </w:r>
          </w:p>
          <w:p>
            <w:pPr>
              <w:pStyle w:val="TableParagraph"/>
              <w:tabs>
                <w:tab w:pos="1175" w:val="left" w:leader="none"/>
              </w:tabs>
              <w:spacing w:before="3"/>
              <w:ind w:left="105" w:right="98"/>
              <w:rPr>
                <w:sz w:val="24"/>
              </w:rPr>
            </w:pPr>
            <w:r>
              <w:rPr>
                <w:spacing w:val="-2"/>
                <w:sz w:val="24"/>
              </w:rPr>
              <w:t>Москвы</w:t>
            </w:r>
            <w:r>
              <w:rPr>
                <w:sz w:val="24"/>
              </w:rPr>
              <w:tab/>
            </w:r>
            <w:r>
              <w:rPr>
                <w:spacing w:val="-10"/>
                <w:sz w:val="24"/>
              </w:rPr>
              <w:t>в </w:t>
            </w:r>
            <w:r>
              <w:rPr>
                <w:spacing w:val="-2"/>
                <w:sz w:val="24"/>
              </w:rPr>
              <w:t>целях борьбы</w:t>
            </w:r>
            <w:r>
              <w:rPr>
                <w:sz w:val="24"/>
              </w:rPr>
              <w:tab/>
            </w:r>
            <w:r>
              <w:rPr>
                <w:spacing w:val="-51"/>
                <w:sz w:val="24"/>
              </w:rPr>
              <w:t> </w:t>
            </w:r>
            <w:r>
              <w:rPr>
                <w:spacing w:val="-8"/>
                <w:sz w:val="24"/>
              </w:rPr>
              <w:t>с </w:t>
            </w:r>
            <w:r>
              <w:rPr>
                <w:spacing w:val="-2"/>
                <w:sz w:val="24"/>
              </w:rPr>
              <w:t>распростра нением</w:t>
            </w:r>
          </w:p>
          <w:p>
            <w:pPr>
              <w:pStyle w:val="TableParagraph"/>
              <w:ind w:left="105"/>
              <w:rPr>
                <w:sz w:val="24"/>
              </w:rPr>
            </w:pPr>
            <w:r>
              <w:rPr>
                <w:spacing w:val="-2"/>
                <w:sz w:val="24"/>
              </w:rPr>
              <w:t>новой коронавир усной</w:t>
            </w:r>
          </w:p>
          <w:p>
            <w:pPr>
              <w:pStyle w:val="TableParagraph"/>
              <w:spacing w:line="257" w:lineRule="exact"/>
              <w:ind w:left="105"/>
              <w:rPr>
                <w:sz w:val="24"/>
              </w:rPr>
            </w:pPr>
            <w:r>
              <w:rPr>
                <w:spacing w:val="-2"/>
                <w:sz w:val="24"/>
              </w:rPr>
              <w:t>инфекции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276"/>
              <w:rPr>
                <w:sz w:val="24"/>
              </w:rPr>
            </w:pPr>
            <w:r>
              <w:rPr>
                <w:sz w:val="24"/>
              </w:rPr>
              <w:t>27</w:t>
            </w:r>
            <w:r>
              <w:rPr>
                <w:spacing w:val="2"/>
                <w:sz w:val="24"/>
              </w:rPr>
              <w:t> </w:t>
            </w:r>
            <w:r>
              <w:rPr>
                <w:spacing w:val="-2"/>
                <w:sz w:val="24"/>
              </w:rPr>
              <w:t>442,4</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9"/>
              <w:jc w:val="center"/>
              <w:rPr>
                <w:sz w:val="24"/>
              </w:rPr>
            </w:pPr>
            <w:r>
              <w:rPr>
                <w:sz w:val="24"/>
              </w:rPr>
              <w:t>132</w:t>
            </w:r>
            <w:r>
              <w:rPr>
                <w:spacing w:val="2"/>
                <w:sz w:val="24"/>
              </w:rPr>
              <w:t> </w:t>
            </w:r>
            <w:r>
              <w:rPr>
                <w:spacing w:val="-2"/>
                <w:sz w:val="24"/>
              </w:rPr>
              <w:t>942,3</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716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276"/>
              <w:rPr>
                <w:sz w:val="24"/>
              </w:rPr>
            </w:pPr>
            <w:r>
              <w:rPr>
                <w:sz w:val="24"/>
              </w:rPr>
              <w:t>27</w:t>
            </w:r>
            <w:r>
              <w:rPr>
                <w:spacing w:val="2"/>
                <w:sz w:val="24"/>
              </w:rPr>
              <w:t> </w:t>
            </w:r>
            <w:r>
              <w:rPr>
                <w:spacing w:val="-2"/>
                <w:sz w:val="24"/>
              </w:rPr>
              <w:t>442,4</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132</w:t>
            </w:r>
            <w:r>
              <w:rPr>
                <w:spacing w:val="2"/>
                <w:sz w:val="24"/>
              </w:rPr>
              <w:t> </w:t>
            </w:r>
            <w:r>
              <w:rPr>
                <w:spacing w:val="-2"/>
                <w:sz w:val="24"/>
              </w:rPr>
              <w:t>942,3</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069" w:val="left" w:leader="none"/>
              </w:tabs>
              <w:ind w:left="105" w:right="94"/>
              <w:rPr>
                <w:sz w:val="24"/>
              </w:rPr>
            </w:pPr>
            <w:r>
              <w:rPr>
                <w:spacing w:val="-2"/>
                <w:sz w:val="24"/>
              </w:rPr>
              <w:t>Транспорт ировка пациентов, выписанны </w:t>
            </w:r>
            <w:r>
              <w:rPr>
                <w:spacing w:val="-10"/>
                <w:sz w:val="24"/>
              </w:rPr>
              <w:t>х</w:t>
            </w:r>
            <w:r>
              <w:rPr>
                <w:sz w:val="24"/>
              </w:rPr>
              <w:tab/>
            </w:r>
            <w:r>
              <w:rPr>
                <w:spacing w:val="-5"/>
                <w:sz w:val="24"/>
              </w:rPr>
              <w:t>из</w:t>
            </w:r>
          </w:p>
          <w:p>
            <w:pPr>
              <w:pStyle w:val="TableParagraph"/>
              <w:spacing w:line="275" w:lineRule="exact"/>
              <w:ind w:left="105"/>
              <w:rPr>
                <w:sz w:val="24"/>
              </w:rPr>
            </w:pPr>
            <w:r>
              <w:rPr>
                <w:spacing w:val="-2"/>
                <w:sz w:val="24"/>
              </w:rPr>
              <w:t>медицинск</w:t>
            </w:r>
          </w:p>
          <w:p>
            <w:pPr>
              <w:pStyle w:val="TableParagraph"/>
              <w:spacing w:line="275" w:lineRule="exact"/>
              <w:ind w:left="105"/>
              <w:rPr>
                <w:sz w:val="24"/>
              </w:rPr>
            </w:pPr>
            <w:r>
              <w:rPr>
                <w:spacing w:val="-5"/>
                <w:sz w:val="24"/>
              </w:rPr>
              <w:t>их</w:t>
            </w:r>
          </w:p>
          <w:p>
            <w:pPr>
              <w:pStyle w:val="TableParagraph"/>
              <w:spacing w:line="275" w:lineRule="exact" w:before="1"/>
              <w:ind w:left="105"/>
              <w:rPr>
                <w:sz w:val="24"/>
              </w:rPr>
            </w:pPr>
            <w:r>
              <w:rPr>
                <w:spacing w:val="-2"/>
                <w:sz w:val="24"/>
              </w:rPr>
              <w:t>организаци</w:t>
            </w:r>
          </w:p>
          <w:p>
            <w:pPr>
              <w:pStyle w:val="TableParagraph"/>
              <w:spacing w:line="242" w:lineRule="auto"/>
              <w:ind w:left="105" w:right="95"/>
              <w:rPr>
                <w:sz w:val="24"/>
              </w:rPr>
            </w:pPr>
            <w:r>
              <w:rPr>
                <w:spacing w:val="-10"/>
                <w:sz w:val="24"/>
              </w:rPr>
              <w:t>й </w:t>
            </w:r>
            <w:r>
              <w:rPr>
                <w:spacing w:val="-2"/>
                <w:sz w:val="24"/>
              </w:rPr>
              <w:t>стационарн</w:t>
            </w:r>
          </w:p>
          <w:p>
            <w:pPr>
              <w:pStyle w:val="TableParagraph"/>
              <w:tabs>
                <w:tab w:pos="762" w:val="left" w:leader="none"/>
              </w:tabs>
              <w:spacing w:line="270" w:lineRule="exact"/>
              <w:ind w:left="105"/>
              <w:rPr>
                <w:sz w:val="24"/>
              </w:rPr>
            </w:pPr>
            <w:r>
              <w:rPr>
                <w:spacing w:val="-5"/>
                <w:sz w:val="24"/>
              </w:rPr>
              <w:t>ого</w:t>
            </w:r>
            <w:r>
              <w:rPr>
                <w:sz w:val="24"/>
              </w:rPr>
              <w:tab/>
            </w:r>
            <w:r>
              <w:rPr>
                <w:spacing w:val="-2"/>
                <w:sz w:val="24"/>
              </w:rPr>
              <w:t>типа,</w:t>
            </w:r>
          </w:p>
          <w:p>
            <w:pPr>
              <w:pStyle w:val="TableParagraph"/>
              <w:tabs>
                <w:tab w:pos="820" w:val="left" w:leader="none"/>
              </w:tabs>
              <w:spacing w:line="237" w:lineRule="auto" w:before="4"/>
              <w:ind w:left="105" w:right="103"/>
              <w:rPr>
                <w:sz w:val="24"/>
              </w:rPr>
            </w:pPr>
            <w:r>
              <w:rPr>
                <w:spacing w:val="-6"/>
                <w:sz w:val="24"/>
              </w:rPr>
              <w:t>до</w:t>
            </w:r>
            <w:r>
              <w:rPr>
                <w:sz w:val="24"/>
              </w:rPr>
              <w:tab/>
            </w:r>
            <w:r>
              <w:rPr>
                <w:spacing w:val="-4"/>
                <w:sz w:val="24"/>
              </w:rPr>
              <w:t>мест </w:t>
            </w:r>
            <w:r>
              <w:rPr>
                <w:spacing w:val="-2"/>
                <w:sz w:val="24"/>
              </w:rPr>
              <w:t>проживани</w:t>
            </w:r>
          </w:p>
          <w:p>
            <w:pPr>
              <w:pStyle w:val="TableParagraph"/>
              <w:spacing w:line="237" w:lineRule="auto" w:before="5"/>
              <w:ind w:left="105" w:right="166"/>
              <w:rPr>
                <w:sz w:val="24"/>
              </w:rPr>
            </w:pPr>
            <w:r>
              <w:rPr>
                <w:spacing w:val="-10"/>
                <w:sz w:val="24"/>
              </w:rPr>
              <w:t>я </w:t>
            </w:r>
            <w:r>
              <w:rPr>
                <w:spacing w:val="-2"/>
                <w:sz w:val="24"/>
              </w:rPr>
              <w:t>(пребыван</w:t>
            </w:r>
          </w:p>
          <w:p>
            <w:pPr>
              <w:pStyle w:val="TableParagraph"/>
              <w:spacing w:line="237" w:lineRule="auto" w:before="6"/>
              <w:ind w:left="105"/>
              <w:rPr>
                <w:sz w:val="24"/>
              </w:rPr>
            </w:pPr>
            <w:r>
              <w:rPr>
                <w:spacing w:val="-4"/>
                <w:sz w:val="24"/>
              </w:rPr>
              <w:t>ия) </w:t>
            </w:r>
            <w:r>
              <w:rPr>
                <w:spacing w:val="-2"/>
                <w:sz w:val="24"/>
              </w:rPr>
              <w:t>санитарны</w:t>
            </w:r>
          </w:p>
          <w:p>
            <w:pPr>
              <w:pStyle w:val="TableParagraph"/>
              <w:spacing w:line="237" w:lineRule="auto" w:before="5"/>
              <w:ind w:left="105" w:right="95"/>
              <w:rPr>
                <w:sz w:val="24"/>
              </w:rPr>
            </w:pPr>
            <w:r>
              <w:rPr>
                <w:spacing w:val="-10"/>
                <w:sz w:val="24"/>
              </w:rPr>
              <w:t>м </w:t>
            </w:r>
            <w:r>
              <w:rPr>
                <w:spacing w:val="-2"/>
                <w:sz w:val="24"/>
              </w:rPr>
              <w:t>транспорто</w:t>
            </w:r>
          </w:p>
          <w:p>
            <w:pPr>
              <w:pStyle w:val="TableParagraph"/>
              <w:spacing w:line="260" w:lineRule="exact"/>
              <w:ind w:left="105"/>
              <w:rPr>
                <w:sz w:val="24"/>
              </w:rPr>
            </w:pPr>
            <w:r>
              <w:rPr>
                <w:sz w:val="24"/>
              </w:rPr>
              <w:t>м</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203</w:t>
            </w:r>
            <w:r>
              <w:rPr>
                <w:spacing w:val="2"/>
                <w:sz w:val="24"/>
              </w:rPr>
              <w:t> </w:t>
            </w:r>
            <w:r>
              <w:rPr>
                <w:spacing w:val="-2"/>
                <w:sz w:val="24"/>
              </w:rPr>
              <w:t>200,0</w:t>
            </w:r>
          </w:p>
        </w:tc>
        <w:tc>
          <w:tcPr>
            <w:tcW w:w="1397" w:type="dxa"/>
          </w:tcPr>
          <w:p>
            <w:pPr>
              <w:pStyle w:val="TableParagraph"/>
              <w:spacing w:line="258" w:lineRule="exact"/>
              <w:ind w:left="87" w:right="81"/>
              <w:jc w:val="center"/>
              <w:rPr>
                <w:sz w:val="24"/>
              </w:rPr>
            </w:pPr>
            <w:r>
              <w:rPr>
                <w:sz w:val="24"/>
              </w:rPr>
              <w:t>79</w:t>
            </w:r>
            <w:r>
              <w:rPr>
                <w:spacing w:val="2"/>
                <w:sz w:val="24"/>
              </w:rPr>
              <w:t> </w:t>
            </w:r>
            <w:r>
              <w:rPr>
                <w:spacing w:val="-2"/>
                <w:sz w:val="24"/>
              </w:rPr>
              <w:t>000,0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203</w:t>
            </w:r>
            <w:r>
              <w:rPr>
                <w:spacing w:val="2"/>
                <w:sz w:val="24"/>
              </w:rPr>
              <w:t> </w:t>
            </w:r>
            <w:r>
              <w:rPr>
                <w:spacing w:val="-2"/>
                <w:sz w:val="24"/>
              </w:rPr>
              <w:t>200,0</w:t>
            </w:r>
          </w:p>
        </w:tc>
        <w:tc>
          <w:tcPr>
            <w:tcW w:w="1397" w:type="dxa"/>
          </w:tcPr>
          <w:p>
            <w:pPr>
              <w:pStyle w:val="TableParagraph"/>
              <w:spacing w:line="272" w:lineRule="exact"/>
              <w:ind w:left="87" w:right="85"/>
              <w:jc w:val="center"/>
              <w:rPr>
                <w:sz w:val="24"/>
              </w:rPr>
            </w:pPr>
            <w:r>
              <w:rPr>
                <w:spacing w:val="-2"/>
                <w:sz w:val="24"/>
              </w:rPr>
              <w:t>79000,0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tabs>
                <w:tab w:pos="1055" w:val="left" w:leader="none"/>
              </w:tabs>
              <w:ind w:left="105" w:right="97"/>
              <w:rPr>
                <w:sz w:val="24"/>
              </w:rPr>
            </w:pPr>
            <w:r>
              <w:rPr>
                <w:spacing w:val="-2"/>
                <w:sz w:val="24"/>
              </w:rPr>
              <w:t>Проведени </w:t>
            </w:r>
            <w:r>
              <w:rPr>
                <w:spacing w:val="-10"/>
                <w:sz w:val="24"/>
              </w:rPr>
              <w:t>е </w:t>
            </w:r>
            <w:r>
              <w:rPr>
                <w:spacing w:val="-2"/>
                <w:sz w:val="24"/>
              </w:rPr>
              <w:t>исследован </w:t>
            </w:r>
            <w:r>
              <w:rPr>
                <w:spacing w:val="-5"/>
                <w:sz w:val="24"/>
              </w:rPr>
              <w:t>ий</w:t>
            </w:r>
            <w:r>
              <w:rPr>
                <w:sz w:val="24"/>
              </w:rPr>
              <w:tab/>
            </w:r>
            <w:r>
              <w:rPr>
                <w:spacing w:val="-5"/>
                <w:sz w:val="24"/>
              </w:rPr>
              <w:t>на</w:t>
            </w:r>
          </w:p>
          <w:p>
            <w:pPr>
              <w:pStyle w:val="TableParagraph"/>
              <w:tabs>
                <w:tab w:pos="1175" w:val="left" w:leader="none"/>
              </w:tabs>
              <w:ind w:left="105" w:right="97"/>
              <w:rPr>
                <w:sz w:val="24"/>
              </w:rPr>
            </w:pPr>
            <w:r>
              <w:rPr>
                <w:spacing w:val="-2"/>
                <w:sz w:val="24"/>
              </w:rPr>
              <w:t>наличие вируснейтр ализующих антител</w:t>
            </w:r>
            <w:r>
              <w:rPr>
                <w:sz w:val="24"/>
              </w:rPr>
              <w:tab/>
            </w:r>
            <w:r>
              <w:rPr>
                <w:spacing w:val="-10"/>
                <w:sz w:val="24"/>
              </w:rPr>
              <w:t>к </w:t>
            </w:r>
            <w:r>
              <w:rPr>
                <w:spacing w:val="-2"/>
                <w:sz w:val="24"/>
              </w:rPr>
              <w:t>возбудител</w:t>
            </w:r>
          </w:p>
          <w:p>
            <w:pPr>
              <w:pStyle w:val="TableParagraph"/>
              <w:spacing w:line="275" w:lineRule="exact"/>
              <w:ind w:left="105"/>
              <w:rPr>
                <w:sz w:val="24"/>
              </w:rPr>
            </w:pPr>
            <w:r>
              <w:rPr>
                <w:sz w:val="24"/>
              </w:rPr>
              <w:t>ю</w:t>
            </w:r>
          </w:p>
          <w:p>
            <w:pPr>
              <w:pStyle w:val="TableParagraph"/>
              <w:spacing w:line="275" w:lineRule="exact"/>
              <w:ind w:left="105"/>
              <w:rPr>
                <w:sz w:val="24"/>
              </w:rPr>
            </w:pPr>
            <w:r>
              <w:rPr>
                <w:spacing w:val="-4"/>
                <w:sz w:val="24"/>
              </w:rPr>
              <w:t>COVID-</w:t>
            </w:r>
            <w:r>
              <w:rPr>
                <w:spacing w:val="-5"/>
                <w:sz w:val="24"/>
              </w:rPr>
              <w:t>19</w:t>
            </w:r>
          </w:p>
          <w:p>
            <w:pPr>
              <w:pStyle w:val="TableParagraph"/>
              <w:spacing w:line="257" w:lineRule="exact" w:before="1"/>
              <w:ind w:left="105"/>
              <w:rPr>
                <w:sz w:val="24"/>
              </w:rPr>
            </w:pPr>
            <w:r>
              <w:rPr>
                <w:sz w:val="24"/>
              </w:rPr>
              <w:t>и</w:t>
            </w:r>
            <w:r>
              <w:rPr>
                <w:spacing w:val="54"/>
                <w:w w:val="150"/>
                <w:sz w:val="24"/>
              </w:rPr>
              <w:t> </w:t>
            </w:r>
            <w:r>
              <w:rPr>
                <w:spacing w:val="-2"/>
                <w:sz w:val="24"/>
              </w:rPr>
              <w:t>создание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280</w:t>
            </w:r>
            <w:r>
              <w:rPr>
                <w:spacing w:val="2"/>
                <w:sz w:val="24"/>
              </w:rPr>
              <w:t> </w:t>
            </w:r>
            <w:r>
              <w:rPr>
                <w:spacing w:val="-2"/>
                <w:sz w:val="24"/>
              </w:rPr>
              <w:t>000,0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280</w:t>
            </w:r>
            <w:r>
              <w:rPr>
                <w:spacing w:val="2"/>
                <w:sz w:val="24"/>
              </w:rPr>
              <w:t> </w:t>
            </w:r>
            <w:r>
              <w:rPr>
                <w:spacing w:val="-2"/>
                <w:sz w:val="24"/>
              </w:rPr>
              <w:t>000,0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655" w:hRule="atLeast"/>
        </w:trPr>
        <w:tc>
          <w:tcPr>
            <w:tcW w:w="1402" w:type="dxa"/>
          </w:tcPr>
          <w:p>
            <w:pPr>
              <w:pStyle w:val="TableParagraph"/>
              <w:tabs>
                <w:tab w:pos="940" w:val="left" w:leader="none"/>
              </w:tabs>
              <w:ind w:left="105" w:right="96"/>
              <w:rPr>
                <w:sz w:val="24"/>
              </w:rPr>
            </w:pPr>
            <w:r>
              <w:rPr>
                <w:spacing w:val="-2"/>
                <w:sz w:val="24"/>
              </w:rPr>
              <w:t>тест-систе </w:t>
            </w:r>
            <w:r>
              <w:rPr>
                <w:spacing w:val="-6"/>
                <w:sz w:val="24"/>
              </w:rPr>
              <w:t>мы</w:t>
            </w:r>
            <w:r>
              <w:rPr>
                <w:sz w:val="24"/>
              </w:rPr>
              <w:tab/>
            </w:r>
            <w:r>
              <w:rPr>
                <w:spacing w:val="-4"/>
                <w:sz w:val="24"/>
              </w:rPr>
              <w:t>для </w:t>
            </w:r>
            <w:r>
              <w:rPr>
                <w:spacing w:val="-2"/>
                <w:sz w:val="24"/>
              </w:rPr>
              <w:t>оценки активности плазмы</w:t>
            </w:r>
          </w:p>
          <w:p>
            <w:pPr>
              <w:pStyle w:val="TableParagraph"/>
              <w:spacing w:line="257" w:lineRule="exact"/>
              <w:ind w:left="105"/>
              <w:rPr>
                <w:sz w:val="24"/>
              </w:rPr>
            </w:pPr>
            <w:r>
              <w:rPr>
                <w:spacing w:val="-2"/>
                <w:sz w:val="24"/>
              </w:rPr>
              <w:t>крови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42" w:lineRule="auto"/>
              <w:ind w:left="105"/>
              <w:rPr>
                <w:sz w:val="24"/>
              </w:rPr>
            </w:pPr>
            <w:r>
              <w:rPr>
                <w:spacing w:val="-2"/>
                <w:sz w:val="24"/>
              </w:rPr>
              <w:t>Реализация мероприят</w:t>
            </w:r>
          </w:p>
          <w:p>
            <w:pPr>
              <w:pStyle w:val="TableParagraph"/>
              <w:tabs>
                <w:tab w:pos="1045" w:val="left" w:leader="none"/>
              </w:tabs>
              <w:spacing w:line="270" w:lineRule="exact"/>
              <w:ind w:left="105"/>
              <w:rPr>
                <w:sz w:val="24"/>
              </w:rPr>
            </w:pPr>
            <w:r>
              <w:rPr>
                <w:spacing w:val="-5"/>
                <w:sz w:val="24"/>
              </w:rPr>
              <w:t>ий</w:t>
            </w:r>
            <w:r>
              <w:rPr>
                <w:sz w:val="24"/>
              </w:rPr>
              <w:tab/>
            </w:r>
            <w:r>
              <w:rPr>
                <w:spacing w:val="-5"/>
                <w:sz w:val="24"/>
              </w:rPr>
              <w:t>по</w:t>
            </w:r>
          </w:p>
          <w:p>
            <w:pPr>
              <w:pStyle w:val="TableParagraph"/>
              <w:ind w:left="105" w:right="112"/>
              <w:rPr>
                <w:sz w:val="24"/>
              </w:rPr>
            </w:pPr>
            <w:r>
              <w:rPr>
                <w:spacing w:val="-2"/>
                <w:sz w:val="24"/>
              </w:rPr>
              <w:t>обеспечени </w:t>
            </w:r>
            <w:r>
              <w:rPr>
                <w:spacing w:val="-10"/>
                <w:sz w:val="24"/>
              </w:rPr>
              <w:t>ю </w:t>
            </w:r>
            <w:r>
              <w:rPr>
                <w:spacing w:val="-2"/>
                <w:sz w:val="24"/>
              </w:rPr>
              <w:t>электросна бжением конструкц</w:t>
            </w:r>
          </w:p>
          <w:p>
            <w:pPr>
              <w:pStyle w:val="TableParagraph"/>
              <w:spacing w:line="274" w:lineRule="exact"/>
              <w:ind w:left="105"/>
              <w:rPr>
                <w:sz w:val="24"/>
              </w:rPr>
            </w:pPr>
            <w:r>
              <w:rPr>
                <w:spacing w:val="-5"/>
                <w:sz w:val="24"/>
              </w:rPr>
              <w:t>ий</w:t>
            </w:r>
          </w:p>
          <w:p>
            <w:pPr>
              <w:pStyle w:val="TableParagraph"/>
              <w:spacing w:line="237" w:lineRule="auto" w:before="3"/>
              <w:ind w:left="105"/>
              <w:rPr>
                <w:sz w:val="24"/>
              </w:rPr>
            </w:pPr>
            <w:r>
              <w:rPr>
                <w:spacing w:val="-2"/>
                <w:sz w:val="24"/>
              </w:rPr>
              <w:t>объектов здравоохра</w:t>
            </w:r>
          </w:p>
          <w:p>
            <w:pPr>
              <w:pStyle w:val="TableParagraph"/>
              <w:spacing w:line="257" w:lineRule="exact" w:before="4"/>
              <w:ind w:left="105"/>
              <w:rPr>
                <w:sz w:val="24"/>
              </w:rPr>
            </w:pPr>
            <w:r>
              <w:rPr>
                <w:spacing w:val="-2"/>
                <w:sz w:val="24"/>
              </w:rPr>
              <w:t>нения</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222</w:t>
            </w:r>
            <w:r>
              <w:rPr>
                <w:spacing w:val="2"/>
                <w:sz w:val="24"/>
              </w:rPr>
              <w:t> </w:t>
            </w:r>
            <w:r>
              <w:rPr>
                <w:spacing w:val="-2"/>
                <w:sz w:val="24"/>
              </w:rPr>
              <w:t>000,0</w:t>
            </w:r>
          </w:p>
        </w:tc>
        <w:tc>
          <w:tcPr>
            <w:tcW w:w="1397" w:type="dxa"/>
          </w:tcPr>
          <w:p>
            <w:pPr>
              <w:pStyle w:val="TableParagraph"/>
              <w:spacing w:line="258" w:lineRule="exact"/>
              <w:ind w:right="209"/>
              <w:jc w:val="right"/>
              <w:rPr>
                <w:sz w:val="24"/>
              </w:rPr>
            </w:pPr>
            <w:r>
              <w:rPr>
                <w:sz w:val="24"/>
              </w:rPr>
              <w:t>341</w:t>
            </w:r>
            <w:r>
              <w:rPr>
                <w:spacing w:val="2"/>
                <w:sz w:val="24"/>
              </w:rPr>
              <w:t> </w:t>
            </w:r>
            <w:r>
              <w:rPr>
                <w:spacing w:val="-2"/>
                <w:sz w:val="24"/>
              </w:rPr>
              <w:t>777,8</w:t>
            </w:r>
          </w:p>
        </w:tc>
        <w:tc>
          <w:tcPr>
            <w:tcW w:w="1402" w:type="dxa"/>
          </w:tcPr>
          <w:p>
            <w:pPr>
              <w:pStyle w:val="TableParagraph"/>
              <w:spacing w:line="258" w:lineRule="exact"/>
              <w:ind w:left="88" w:right="90"/>
              <w:jc w:val="center"/>
              <w:rPr>
                <w:sz w:val="24"/>
              </w:rPr>
            </w:pPr>
            <w:r>
              <w:rPr>
                <w:sz w:val="24"/>
              </w:rPr>
              <w:t>455</w:t>
            </w:r>
            <w:r>
              <w:rPr>
                <w:spacing w:val="2"/>
                <w:sz w:val="24"/>
              </w:rPr>
              <w:t> </w:t>
            </w:r>
            <w:r>
              <w:rPr>
                <w:spacing w:val="-2"/>
                <w:sz w:val="24"/>
              </w:rPr>
              <w:t>386,4</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222</w:t>
            </w:r>
            <w:r>
              <w:rPr>
                <w:spacing w:val="2"/>
                <w:sz w:val="24"/>
              </w:rPr>
              <w:t> </w:t>
            </w:r>
            <w:r>
              <w:rPr>
                <w:spacing w:val="-2"/>
                <w:sz w:val="24"/>
              </w:rPr>
              <w:t>000,0</w:t>
            </w:r>
          </w:p>
        </w:tc>
        <w:tc>
          <w:tcPr>
            <w:tcW w:w="1397" w:type="dxa"/>
          </w:tcPr>
          <w:p>
            <w:pPr>
              <w:pStyle w:val="TableParagraph"/>
              <w:spacing w:line="272" w:lineRule="exact"/>
              <w:ind w:right="209"/>
              <w:jc w:val="right"/>
              <w:rPr>
                <w:sz w:val="24"/>
              </w:rPr>
            </w:pPr>
            <w:r>
              <w:rPr>
                <w:sz w:val="24"/>
              </w:rPr>
              <w:t>341</w:t>
            </w:r>
            <w:r>
              <w:rPr>
                <w:spacing w:val="2"/>
                <w:sz w:val="24"/>
              </w:rPr>
              <w:t> </w:t>
            </w:r>
            <w:r>
              <w:rPr>
                <w:spacing w:val="-2"/>
                <w:sz w:val="24"/>
              </w:rPr>
              <w:t>777,8</w:t>
            </w:r>
          </w:p>
        </w:tc>
        <w:tc>
          <w:tcPr>
            <w:tcW w:w="1402" w:type="dxa"/>
          </w:tcPr>
          <w:p>
            <w:pPr>
              <w:pStyle w:val="TableParagraph"/>
              <w:spacing w:line="272" w:lineRule="exact"/>
              <w:ind w:left="88" w:right="90"/>
              <w:jc w:val="center"/>
              <w:rPr>
                <w:sz w:val="24"/>
              </w:rPr>
            </w:pPr>
            <w:r>
              <w:rPr>
                <w:sz w:val="24"/>
              </w:rPr>
              <w:t>455</w:t>
            </w:r>
            <w:r>
              <w:rPr>
                <w:spacing w:val="2"/>
                <w:sz w:val="24"/>
              </w:rPr>
              <w:t> </w:t>
            </w:r>
            <w:r>
              <w:rPr>
                <w:spacing w:val="-2"/>
                <w:sz w:val="24"/>
              </w:rPr>
              <w:t>386,4</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580" w:val="left" w:leader="none"/>
              </w:tabs>
              <w:ind w:left="105" w:right="99"/>
              <w:rPr>
                <w:sz w:val="24"/>
              </w:rPr>
            </w:pPr>
            <w:r>
              <w:rPr>
                <w:spacing w:val="-2"/>
                <w:sz w:val="24"/>
              </w:rPr>
              <w:t>Приобрете </w:t>
            </w:r>
            <w:r>
              <w:rPr>
                <w:spacing w:val="-4"/>
                <w:sz w:val="24"/>
              </w:rPr>
              <w:t>ние </w:t>
            </w:r>
            <w:r>
              <w:rPr>
                <w:spacing w:val="-2"/>
                <w:sz w:val="24"/>
              </w:rPr>
              <w:t>автомобил </w:t>
            </w:r>
            <w:r>
              <w:rPr>
                <w:spacing w:val="-6"/>
                <w:sz w:val="24"/>
              </w:rPr>
              <w:t>ей</w:t>
            </w:r>
            <w:r>
              <w:rPr>
                <w:sz w:val="24"/>
              </w:rPr>
              <w:tab/>
            </w:r>
            <w:r>
              <w:rPr>
                <w:spacing w:val="-2"/>
                <w:sz w:val="24"/>
              </w:rPr>
              <w:t>скорой медицинск</w:t>
            </w:r>
          </w:p>
          <w:p>
            <w:pPr>
              <w:pStyle w:val="TableParagraph"/>
              <w:spacing w:line="257" w:lineRule="exact"/>
              <w:ind w:left="105"/>
              <w:rPr>
                <w:sz w:val="24"/>
              </w:rPr>
            </w:pPr>
            <w:r>
              <w:rPr>
                <w:sz w:val="24"/>
              </w:rPr>
              <w:t>ой</w:t>
            </w:r>
            <w:r>
              <w:rPr>
                <w:spacing w:val="3"/>
                <w:sz w:val="24"/>
              </w:rPr>
              <w:t> </w:t>
            </w:r>
            <w:r>
              <w:rPr>
                <w:spacing w:val="-2"/>
                <w:sz w:val="24"/>
              </w:rPr>
              <w:t>помощи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932</w:t>
            </w:r>
            <w:r>
              <w:rPr>
                <w:spacing w:val="2"/>
                <w:sz w:val="24"/>
              </w:rPr>
              <w:t> </w:t>
            </w:r>
            <w:r>
              <w:rPr>
                <w:spacing w:val="-2"/>
                <w:sz w:val="24"/>
              </w:rPr>
              <w:t>836,0</w:t>
            </w:r>
          </w:p>
        </w:tc>
        <w:tc>
          <w:tcPr>
            <w:tcW w:w="1397" w:type="dxa"/>
          </w:tcPr>
          <w:p>
            <w:pPr>
              <w:pStyle w:val="TableParagraph"/>
              <w:spacing w:line="258" w:lineRule="exact"/>
              <w:ind w:right="209"/>
              <w:jc w:val="right"/>
              <w:rPr>
                <w:sz w:val="24"/>
              </w:rPr>
            </w:pPr>
            <w:r>
              <w:rPr>
                <w:sz w:val="24"/>
              </w:rPr>
              <w:t>620</w:t>
            </w:r>
            <w:r>
              <w:rPr>
                <w:spacing w:val="2"/>
                <w:sz w:val="24"/>
              </w:rPr>
              <w:t> </w:t>
            </w:r>
            <w:r>
              <w:rPr>
                <w:spacing w:val="-2"/>
                <w:sz w:val="24"/>
              </w:rPr>
              <w:t>000,0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932</w:t>
            </w:r>
            <w:r>
              <w:rPr>
                <w:spacing w:val="2"/>
                <w:sz w:val="24"/>
              </w:rPr>
              <w:t> </w:t>
            </w:r>
            <w:r>
              <w:rPr>
                <w:spacing w:val="-2"/>
                <w:sz w:val="24"/>
              </w:rPr>
              <w:t>836,0</w:t>
            </w:r>
          </w:p>
        </w:tc>
        <w:tc>
          <w:tcPr>
            <w:tcW w:w="1397" w:type="dxa"/>
          </w:tcPr>
          <w:p>
            <w:pPr>
              <w:pStyle w:val="TableParagraph"/>
              <w:spacing w:line="272" w:lineRule="exact"/>
              <w:ind w:right="209"/>
              <w:jc w:val="right"/>
              <w:rPr>
                <w:sz w:val="24"/>
              </w:rPr>
            </w:pPr>
            <w:r>
              <w:rPr>
                <w:sz w:val="24"/>
              </w:rPr>
              <w:t>620</w:t>
            </w:r>
            <w:r>
              <w:rPr>
                <w:spacing w:val="2"/>
                <w:sz w:val="24"/>
              </w:rPr>
              <w:t> </w:t>
            </w:r>
            <w:r>
              <w:rPr>
                <w:spacing w:val="-2"/>
                <w:sz w:val="24"/>
              </w:rPr>
              <w:t>000,0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ind w:left="105" w:right="132"/>
              <w:rPr>
                <w:sz w:val="24"/>
              </w:rPr>
            </w:pPr>
            <w:r>
              <w:rPr>
                <w:spacing w:val="-2"/>
                <w:sz w:val="24"/>
              </w:rPr>
              <w:t>Мероприят </w:t>
            </w:r>
            <w:r>
              <w:rPr>
                <w:spacing w:val="-4"/>
                <w:sz w:val="24"/>
              </w:rPr>
              <w:t>ия, </w:t>
            </w:r>
            <w:r>
              <w:rPr>
                <w:spacing w:val="-2"/>
                <w:sz w:val="24"/>
              </w:rPr>
              <w:t>связанные</w:t>
            </w:r>
          </w:p>
          <w:p>
            <w:pPr>
              <w:pStyle w:val="TableParagraph"/>
              <w:tabs>
                <w:tab w:pos="1166" w:val="left" w:leader="none"/>
              </w:tabs>
              <w:ind w:left="105" w:right="95"/>
              <w:rPr>
                <w:sz w:val="24"/>
              </w:rPr>
            </w:pPr>
            <w:r>
              <w:rPr>
                <w:spacing w:val="-10"/>
                <w:sz w:val="24"/>
              </w:rPr>
              <w:t>с</w:t>
            </w:r>
            <w:r>
              <w:rPr>
                <w:spacing w:val="-2"/>
                <w:sz w:val="24"/>
              </w:rPr>
              <w:t> профилакт </w:t>
            </w:r>
            <w:r>
              <w:rPr>
                <w:spacing w:val="-4"/>
                <w:sz w:val="24"/>
              </w:rPr>
              <w:t>икой</w:t>
            </w:r>
            <w:r>
              <w:rPr>
                <w:sz w:val="24"/>
              </w:rPr>
              <w:tab/>
            </w:r>
            <w:r>
              <w:rPr>
                <w:spacing w:val="-10"/>
                <w:sz w:val="24"/>
              </w:rPr>
              <w:t>и </w:t>
            </w:r>
            <w:r>
              <w:rPr>
                <w:spacing w:val="-2"/>
                <w:sz w:val="24"/>
              </w:rPr>
              <w:t>устранение</w:t>
            </w:r>
          </w:p>
          <w:p>
            <w:pPr>
              <w:pStyle w:val="TableParagraph"/>
              <w:spacing w:line="257" w:lineRule="exact"/>
              <w:ind w:left="105"/>
              <w:rPr>
                <w:sz w:val="24"/>
              </w:rPr>
            </w:pPr>
            <w:r>
              <w:rPr>
                <w:sz w:val="24"/>
              </w:rPr>
              <w:t>м</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362"/>
              <w:rPr>
                <w:sz w:val="24"/>
              </w:rPr>
            </w:pPr>
            <w:r>
              <w:rPr>
                <w:sz w:val="24"/>
              </w:rPr>
              <w:t>58</w:t>
            </w:r>
            <w:r>
              <w:rPr>
                <w:spacing w:val="2"/>
                <w:sz w:val="24"/>
              </w:rPr>
              <w:t> </w:t>
            </w:r>
            <w:r>
              <w:rPr>
                <w:spacing w:val="-5"/>
                <w:sz w:val="24"/>
              </w:rPr>
              <w:t>145</w:t>
            </w:r>
          </w:p>
          <w:p>
            <w:pPr>
              <w:pStyle w:val="TableParagraph"/>
              <w:spacing w:line="257" w:lineRule="exact" w:before="2"/>
              <w:ind w:left="425"/>
              <w:rPr>
                <w:sz w:val="24"/>
              </w:rPr>
            </w:pPr>
            <w:r>
              <w:rPr>
                <w:spacing w:val="-2"/>
                <w:sz w:val="24"/>
              </w:rPr>
              <w:t>663,7</w:t>
            </w:r>
          </w:p>
        </w:tc>
        <w:tc>
          <w:tcPr>
            <w:tcW w:w="1397" w:type="dxa"/>
          </w:tcPr>
          <w:p>
            <w:pPr>
              <w:pStyle w:val="TableParagraph"/>
              <w:spacing w:line="273" w:lineRule="exact"/>
              <w:ind w:right="266"/>
              <w:jc w:val="right"/>
              <w:rPr>
                <w:sz w:val="24"/>
              </w:rPr>
            </w:pPr>
            <w:r>
              <w:rPr>
                <w:sz w:val="24"/>
              </w:rPr>
              <w:t>27</w:t>
            </w:r>
            <w:r>
              <w:rPr>
                <w:spacing w:val="2"/>
                <w:sz w:val="24"/>
              </w:rPr>
              <w:t> </w:t>
            </w:r>
            <w:r>
              <w:rPr>
                <w:spacing w:val="-2"/>
                <w:sz w:val="24"/>
              </w:rPr>
              <w:t>876,8</w:t>
            </w:r>
          </w:p>
        </w:tc>
        <w:tc>
          <w:tcPr>
            <w:tcW w:w="1402" w:type="dxa"/>
          </w:tcPr>
          <w:p>
            <w:pPr>
              <w:pStyle w:val="TableParagraph"/>
              <w:spacing w:line="273" w:lineRule="exact"/>
              <w:ind w:left="88" w:right="84"/>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362"/>
              <w:rPr>
                <w:sz w:val="24"/>
              </w:rPr>
            </w:pPr>
            <w:r>
              <w:rPr>
                <w:sz w:val="24"/>
              </w:rPr>
              <w:t>58</w:t>
            </w:r>
            <w:r>
              <w:rPr>
                <w:spacing w:val="2"/>
                <w:sz w:val="24"/>
              </w:rPr>
              <w:t> </w:t>
            </w:r>
            <w:r>
              <w:rPr>
                <w:spacing w:val="-5"/>
                <w:sz w:val="24"/>
              </w:rPr>
              <w:t>145</w:t>
            </w:r>
          </w:p>
          <w:p>
            <w:pPr>
              <w:pStyle w:val="TableParagraph"/>
              <w:spacing w:before="2"/>
              <w:ind w:left="424"/>
              <w:rPr>
                <w:sz w:val="24"/>
              </w:rPr>
            </w:pPr>
            <w:r>
              <w:rPr>
                <w:spacing w:val="-2"/>
                <w:sz w:val="24"/>
              </w:rPr>
              <w:t>663,7</w:t>
            </w:r>
          </w:p>
        </w:tc>
        <w:tc>
          <w:tcPr>
            <w:tcW w:w="1397" w:type="dxa"/>
          </w:tcPr>
          <w:p>
            <w:pPr>
              <w:pStyle w:val="TableParagraph"/>
              <w:spacing w:line="272" w:lineRule="exact"/>
              <w:ind w:right="266"/>
              <w:jc w:val="right"/>
              <w:rPr>
                <w:sz w:val="24"/>
              </w:rPr>
            </w:pPr>
            <w:r>
              <w:rPr>
                <w:sz w:val="24"/>
              </w:rPr>
              <w:t>27</w:t>
            </w:r>
            <w:r>
              <w:rPr>
                <w:spacing w:val="2"/>
                <w:sz w:val="24"/>
              </w:rPr>
              <w:t> </w:t>
            </w:r>
            <w:r>
              <w:rPr>
                <w:spacing w:val="-2"/>
                <w:sz w:val="24"/>
              </w:rPr>
              <w:t>876,8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ight="130"/>
              <w:rPr>
                <w:sz w:val="24"/>
              </w:rPr>
            </w:pPr>
            <w:r>
              <w:rPr>
                <w:spacing w:val="-2"/>
                <w:sz w:val="24"/>
              </w:rPr>
              <w:t>последстви </w:t>
            </w:r>
            <w:r>
              <w:rPr>
                <w:spacing w:val="-10"/>
                <w:sz w:val="24"/>
              </w:rPr>
              <w:t>й </w:t>
            </w:r>
            <w:r>
              <w:rPr>
                <w:spacing w:val="-2"/>
                <w:sz w:val="24"/>
              </w:rPr>
              <w:t>распростра нения коронавир</w:t>
            </w:r>
          </w:p>
          <w:p>
            <w:pPr>
              <w:pStyle w:val="TableParagraph"/>
              <w:spacing w:line="274" w:lineRule="exact"/>
              <w:ind w:left="105"/>
              <w:rPr>
                <w:sz w:val="24"/>
              </w:rPr>
            </w:pPr>
            <w:r>
              <w:rPr>
                <w:spacing w:val="-2"/>
                <w:sz w:val="24"/>
              </w:rPr>
              <w:t>усной инфекции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80" w:val="left" w:leader="none"/>
              </w:tabs>
              <w:ind w:left="105" w:right="96"/>
              <w:rPr>
                <w:sz w:val="24"/>
              </w:rPr>
            </w:pPr>
            <w:r>
              <w:rPr>
                <w:spacing w:val="-2"/>
                <w:sz w:val="24"/>
              </w:rPr>
              <w:t>Реализация мероприят </w:t>
            </w:r>
            <w:r>
              <w:rPr>
                <w:sz w:val="24"/>
              </w:rPr>
              <w:t>ий</w:t>
            </w:r>
            <w:r>
              <w:rPr>
                <w:spacing w:val="33"/>
                <w:sz w:val="24"/>
              </w:rPr>
              <w:t> </w:t>
            </w:r>
            <w:r>
              <w:rPr>
                <w:sz w:val="24"/>
              </w:rPr>
              <w:t>в</w:t>
            </w:r>
            <w:r>
              <w:rPr>
                <w:spacing w:val="32"/>
                <w:sz w:val="24"/>
              </w:rPr>
              <w:t> </w:t>
            </w:r>
            <w:r>
              <w:rPr>
                <w:sz w:val="24"/>
              </w:rPr>
              <w:t>сфере </w:t>
            </w:r>
            <w:r>
              <w:rPr>
                <w:spacing w:val="-2"/>
                <w:sz w:val="24"/>
              </w:rPr>
              <w:t>междунаро </w:t>
            </w:r>
            <w:r>
              <w:rPr>
                <w:spacing w:val="-4"/>
                <w:sz w:val="24"/>
              </w:rPr>
              <w:t>дного </w:t>
            </w:r>
            <w:r>
              <w:rPr>
                <w:spacing w:val="-2"/>
                <w:sz w:val="24"/>
              </w:rPr>
              <w:t>сотрудниче </w:t>
            </w:r>
            <w:r>
              <w:rPr>
                <w:spacing w:val="-4"/>
                <w:sz w:val="24"/>
              </w:rPr>
              <w:t>ства</w:t>
            </w:r>
            <w:r>
              <w:rPr>
                <w:sz w:val="24"/>
              </w:rPr>
              <w:tab/>
            </w:r>
            <w:r>
              <w:rPr>
                <w:spacing w:val="-10"/>
                <w:sz w:val="24"/>
              </w:rPr>
              <w:t>в</w:t>
            </w:r>
          </w:p>
          <w:p>
            <w:pPr>
              <w:pStyle w:val="TableParagraph"/>
              <w:ind w:left="105" w:right="147"/>
              <w:rPr>
                <w:sz w:val="24"/>
              </w:rPr>
            </w:pPr>
            <w:r>
              <w:rPr>
                <w:spacing w:val="-2"/>
                <w:sz w:val="24"/>
              </w:rPr>
              <w:t>целях предотвра щения распростра нения новой коронавир</w:t>
            </w:r>
          </w:p>
          <w:p>
            <w:pPr>
              <w:pStyle w:val="TableParagraph"/>
              <w:spacing w:line="274" w:lineRule="exact"/>
              <w:ind w:left="105"/>
              <w:rPr>
                <w:sz w:val="24"/>
              </w:rPr>
            </w:pPr>
            <w:r>
              <w:rPr>
                <w:spacing w:val="-2"/>
                <w:sz w:val="24"/>
              </w:rPr>
              <w:t>усной инфекции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333"/>
              <w:rPr>
                <w:sz w:val="24"/>
              </w:rPr>
            </w:pPr>
            <w:r>
              <w:rPr>
                <w:sz w:val="24"/>
              </w:rPr>
              <w:t>8</w:t>
            </w:r>
            <w:r>
              <w:rPr>
                <w:spacing w:val="2"/>
                <w:sz w:val="24"/>
              </w:rPr>
              <w:t> </w:t>
            </w:r>
            <w:r>
              <w:rPr>
                <w:spacing w:val="-2"/>
                <w:sz w:val="24"/>
              </w:rPr>
              <w:t>515,9</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13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333"/>
              <w:rPr>
                <w:sz w:val="24"/>
              </w:rPr>
            </w:pPr>
            <w:r>
              <w:rPr>
                <w:sz w:val="24"/>
              </w:rPr>
              <w:t>8</w:t>
            </w:r>
            <w:r>
              <w:rPr>
                <w:spacing w:val="2"/>
                <w:sz w:val="24"/>
              </w:rPr>
              <w:t> </w:t>
            </w:r>
            <w:r>
              <w:rPr>
                <w:spacing w:val="-2"/>
                <w:sz w:val="24"/>
              </w:rPr>
              <w:t>515,9</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42" w:lineRule="auto"/>
              <w:ind w:left="105"/>
              <w:rPr>
                <w:sz w:val="24"/>
              </w:rPr>
            </w:pPr>
            <w:r>
              <w:rPr>
                <w:spacing w:val="-2"/>
                <w:sz w:val="24"/>
              </w:rPr>
              <w:t>предоставл </w:t>
            </w:r>
            <w:r>
              <w:rPr>
                <w:spacing w:val="-4"/>
                <w:sz w:val="24"/>
              </w:rPr>
              <w:t>ению</w:t>
            </w:r>
          </w:p>
          <w:p>
            <w:pPr>
              <w:pStyle w:val="TableParagraph"/>
              <w:spacing w:line="270" w:lineRule="exact"/>
              <w:ind w:left="105"/>
              <w:rPr>
                <w:sz w:val="24"/>
              </w:rPr>
            </w:pPr>
            <w:r>
              <w:rPr>
                <w:spacing w:val="-2"/>
                <w:sz w:val="24"/>
              </w:rPr>
              <w:t>автомобил</w:t>
            </w:r>
          </w:p>
          <w:p>
            <w:pPr>
              <w:pStyle w:val="TableParagraph"/>
              <w:tabs>
                <w:tab w:pos="580" w:val="left" w:leader="none"/>
              </w:tabs>
              <w:spacing w:line="274" w:lineRule="exact"/>
              <w:ind w:left="105" w:right="99"/>
              <w:rPr>
                <w:sz w:val="24"/>
              </w:rPr>
            </w:pPr>
            <w:r>
              <w:rPr>
                <w:spacing w:val="-6"/>
                <w:sz w:val="24"/>
              </w:rPr>
              <w:t>ей</w:t>
            </w:r>
            <w:r>
              <w:rPr>
                <w:sz w:val="24"/>
              </w:rPr>
              <w:tab/>
            </w:r>
            <w:r>
              <w:rPr>
                <w:spacing w:val="-2"/>
                <w:sz w:val="24"/>
              </w:rPr>
              <w:t>скорой помощи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right="271"/>
              <w:jc w:val="right"/>
              <w:rPr>
                <w:sz w:val="24"/>
              </w:rPr>
            </w:pPr>
            <w:r>
              <w:rPr>
                <w:sz w:val="24"/>
              </w:rPr>
              <w:t>59</w:t>
            </w:r>
            <w:r>
              <w:rPr>
                <w:spacing w:val="2"/>
                <w:sz w:val="24"/>
              </w:rPr>
              <w:t> </w:t>
            </w:r>
            <w:r>
              <w:rPr>
                <w:spacing w:val="-2"/>
                <w:sz w:val="24"/>
              </w:rPr>
              <w:t>631,4</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right="271"/>
              <w:jc w:val="right"/>
              <w:rPr>
                <w:sz w:val="24"/>
              </w:rPr>
            </w:pPr>
            <w:r>
              <w:rPr>
                <w:sz w:val="24"/>
              </w:rPr>
              <w:t>59</w:t>
            </w:r>
            <w:r>
              <w:rPr>
                <w:spacing w:val="2"/>
                <w:sz w:val="24"/>
              </w:rPr>
              <w:t> </w:t>
            </w:r>
            <w:r>
              <w:rPr>
                <w:spacing w:val="-2"/>
                <w:sz w:val="24"/>
              </w:rPr>
              <w:t>631,4</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Проведени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right="213"/>
              <w:jc w:val="right"/>
              <w:rPr>
                <w:sz w:val="24"/>
              </w:rPr>
            </w:pPr>
            <w:r>
              <w:rPr>
                <w:sz w:val="24"/>
              </w:rPr>
              <w:t>597</w:t>
            </w:r>
            <w:r>
              <w:rPr>
                <w:spacing w:val="2"/>
                <w:sz w:val="24"/>
              </w:rPr>
              <w:t> </w:t>
            </w:r>
            <w:r>
              <w:rPr>
                <w:spacing w:val="-2"/>
                <w:sz w:val="24"/>
              </w:rPr>
              <w:t>640,5</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7449" w:hRule="atLeast"/>
        </w:trPr>
        <w:tc>
          <w:tcPr>
            <w:tcW w:w="1402" w:type="dxa"/>
          </w:tcPr>
          <w:p>
            <w:pPr>
              <w:pStyle w:val="TableParagraph"/>
              <w:tabs>
                <w:tab w:pos="1166" w:val="left" w:leader="none"/>
              </w:tabs>
              <w:ind w:left="105" w:right="95"/>
              <w:rPr>
                <w:sz w:val="24"/>
              </w:rPr>
            </w:pPr>
            <w:r>
              <w:rPr>
                <w:spacing w:val="-10"/>
                <w:sz w:val="24"/>
              </w:rPr>
              <w:t>е </w:t>
            </w:r>
            <w:r>
              <w:rPr>
                <w:spacing w:val="-2"/>
                <w:sz w:val="24"/>
              </w:rPr>
              <w:t>пострегист рационног</w:t>
            </w:r>
            <w:r>
              <w:rPr>
                <w:spacing w:val="40"/>
                <w:sz w:val="24"/>
              </w:rPr>
              <w:t> </w:t>
            </w:r>
            <w:r>
              <w:rPr>
                <w:spacing w:val="-10"/>
                <w:sz w:val="24"/>
              </w:rPr>
              <w:t>о </w:t>
            </w:r>
            <w:r>
              <w:rPr>
                <w:spacing w:val="-2"/>
                <w:sz w:val="24"/>
              </w:rPr>
              <w:t>сравнитель </w:t>
            </w:r>
            <w:r>
              <w:rPr>
                <w:spacing w:val="-4"/>
                <w:sz w:val="24"/>
              </w:rPr>
              <w:t>ного </w:t>
            </w:r>
            <w:r>
              <w:rPr>
                <w:spacing w:val="-2"/>
                <w:sz w:val="24"/>
              </w:rPr>
              <w:t>рандомизи рованного исследован </w:t>
            </w:r>
            <w:r>
              <w:rPr>
                <w:spacing w:val="-6"/>
                <w:sz w:val="24"/>
              </w:rPr>
              <w:t>ия </w:t>
            </w:r>
            <w:r>
              <w:rPr>
                <w:spacing w:val="-2"/>
                <w:sz w:val="24"/>
              </w:rPr>
              <w:t>иммуноген ности, эффективн </w:t>
            </w:r>
            <w:r>
              <w:rPr>
                <w:spacing w:val="-4"/>
                <w:sz w:val="24"/>
              </w:rPr>
              <w:t>ости</w:t>
            </w:r>
            <w:r>
              <w:rPr>
                <w:sz w:val="24"/>
              </w:rPr>
              <w:tab/>
            </w:r>
            <w:r>
              <w:rPr>
                <w:spacing w:val="-10"/>
                <w:sz w:val="24"/>
              </w:rPr>
              <w:t>и</w:t>
            </w:r>
          </w:p>
          <w:p>
            <w:pPr>
              <w:pStyle w:val="TableParagraph"/>
              <w:ind w:left="105" w:right="141"/>
              <w:rPr>
                <w:sz w:val="24"/>
              </w:rPr>
            </w:pPr>
            <w:r>
              <w:rPr>
                <w:spacing w:val="-2"/>
                <w:sz w:val="24"/>
              </w:rPr>
              <w:t>безопаснос </w:t>
            </w:r>
            <w:r>
              <w:rPr>
                <w:spacing w:val="-6"/>
                <w:sz w:val="24"/>
              </w:rPr>
              <w:t>ти </w:t>
            </w:r>
            <w:r>
              <w:rPr>
                <w:spacing w:val="-2"/>
                <w:sz w:val="24"/>
              </w:rPr>
              <w:t>применени </w:t>
            </w:r>
            <w:r>
              <w:rPr>
                <w:spacing w:val="-10"/>
                <w:sz w:val="24"/>
              </w:rPr>
              <w:t>я </w:t>
            </w:r>
            <w:r>
              <w:rPr>
                <w:spacing w:val="-2"/>
                <w:sz w:val="24"/>
              </w:rPr>
              <w:t>комбиниро ванных векторных вакцин против новой коронавир усной</w:t>
            </w:r>
          </w:p>
          <w:p>
            <w:pPr>
              <w:pStyle w:val="TableParagraph"/>
              <w:spacing w:line="257" w:lineRule="exact"/>
              <w:ind w:left="105"/>
              <w:rPr>
                <w:sz w:val="24"/>
              </w:rPr>
            </w:pPr>
            <w:r>
              <w:rPr>
                <w:spacing w:val="-2"/>
                <w:sz w:val="24"/>
              </w:rPr>
              <w:t>инфекции</w:t>
            </w: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597</w:t>
            </w:r>
            <w:r>
              <w:rPr>
                <w:spacing w:val="2"/>
                <w:sz w:val="24"/>
              </w:rPr>
              <w:t> </w:t>
            </w:r>
            <w:r>
              <w:rPr>
                <w:spacing w:val="-2"/>
                <w:sz w:val="24"/>
              </w:rPr>
              <w:t>640,5</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1045" w:val="left" w:leader="none"/>
              </w:tabs>
              <w:spacing w:before="1"/>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функциони</w:t>
            </w:r>
          </w:p>
          <w:p>
            <w:pPr>
              <w:pStyle w:val="TableParagraph"/>
              <w:spacing w:line="257" w:lineRule="exact" w:before="3"/>
              <w:ind w:left="105"/>
              <w:rPr>
                <w:sz w:val="24"/>
              </w:rPr>
            </w:pPr>
            <w:r>
              <w:rPr>
                <w:spacing w:val="-2"/>
                <w:sz w:val="24"/>
              </w:rPr>
              <w:t>рованию</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546"/>
              <w:rPr>
                <w:sz w:val="24"/>
              </w:rPr>
            </w:pPr>
            <w:r>
              <w:rPr>
                <w:spacing w:val="-5"/>
                <w:sz w:val="24"/>
              </w:rPr>
              <w:t>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9"/>
              <w:jc w:val="center"/>
              <w:rPr>
                <w:sz w:val="24"/>
              </w:rPr>
            </w:pPr>
            <w:r>
              <w:rPr>
                <w:sz w:val="24"/>
              </w:rPr>
              <w:t>106</w:t>
            </w:r>
            <w:r>
              <w:rPr>
                <w:spacing w:val="2"/>
                <w:sz w:val="24"/>
              </w:rPr>
              <w:t> </w:t>
            </w:r>
            <w:r>
              <w:rPr>
                <w:spacing w:val="-2"/>
                <w:sz w:val="24"/>
              </w:rPr>
              <w:t>797,2</w:t>
            </w:r>
          </w:p>
        </w:tc>
        <w:tc>
          <w:tcPr>
            <w:tcW w:w="1397" w:type="dxa"/>
          </w:tcPr>
          <w:p>
            <w:pPr>
              <w:pStyle w:val="TableParagraph"/>
              <w:spacing w:line="257" w:lineRule="exact" w:before="1"/>
              <w:ind w:left="87" w:right="85"/>
              <w:jc w:val="center"/>
              <w:rPr>
                <w:sz w:val="24"/>
              </w:rPr>
            </w:pPr>
            <w:r>
              <w:rPr>
                <w:sz w:val="24"/>
              </w:rPr>
              <w:t>129</w:t>
            </w:r>
            <w:r>
              <w:rPr>
                <w:spacing w:val="2"/>
                <w:sz w:val="24"/>
              </w:rPr>
              <w:t> </w:t>
            </w:r>
            <w:r>
              <w:rPr>
                <w:spacing w:val="-2"/>
                <w:sz w:val="24"/>
              </w:rPr>
              <w:t>595,0</w:t>
            </w:r>
          </w:p>
        </w:tc>
        <w:tc>
          <w:tcPr>
            <w:tcW w:w="1402" w:type="dxa"/>
          </w:tcPr>
          <w:p>
            <w:pPr>
              <w:pStyle w:val="TableParagraph"/>
              <w:spacing w:line="257" w:lineRule="exact" w:before="1"/>
              <w:ind w:left="88" w:right="87"/>
              <w:jc w:val="center"/>
              <w:rPr>
                <w:sz w:val="24"/>
              </w:rPr>
            </w:pPr>
            <w:r>
              <w:rPr>
                <w:sz w:val="24"/>
              </w:rPr>
              <w:t>80</w:t>
            </w:r>
            <w:r>
              <w:rPr>
                <w:spacing w:val="2"/>
                <w:sz w:val="24"/>
              </w:rPr>
              <w:t> </w:t>
            </w:r>
            <w:r>
              <w:rPr>
                <w:spacing w:val="-2"/>
                <w:sz w:val="24"/>
              </w:rPr>
              <w:t>001,5</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109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106</w:t>
            </w:r>
            <w:r>
              <w:rPr>
                <w:spacing w:val="2"/>
                <w:sz w:val="24"/>
              </w:rPr>
              <w:t> </w:t>
            </w:r>
            <w:r>
              <w:rPr>
                <w:spacing w:val="-2"/>
                <w:sz w:val="24"/>
              </w:rPr>
              <w:t>797,2</w:t>
            </w:r>
          </w:p>
        </w:tc>
        <w:tc>
          <w:tcPr>
            <w:tcW w:w="1397" w:type="dxa"/>
          </w:tcPr>
          <w:p>
            <w:pPr>
              <w:pStyle w:val="TableParagraph"/>
              <w:spacing w:line="272" w:lineRule="exact"/>
              <w:ind w:left="87" w:right="86"/>
              <w:jc w:val="center"/>
              <w:rPr>
                <w:sz w:val="24"/>
              </w:rPr>
            </w:pPr>
            <w:r>
              <w:rPr>
                <w:sz w:val="24"/>
              </w:rPr>
              <w:t>129</w:t>
            </w:r>
            <w:r>
              <w:rPr>
                <w:spacing w:val="2"/>
                <w:sz w:val="24"/>
              </w:rPr>
              <w:t> </w:t>
            </w:r>
            <w:r>
              <w:rPr>
                <w:spacing w:val="-2"/>
                <w:sz w:val="24"/>
              </w:rPr>
              <w:t>595,0</w:t>
            </w:r>
          </w:p>
        </w:tc>
        <w:tc>
          <w:tcPr>
            <w:tcW w:w="1402" w:type="dxa"/>
          </w:tcPr>
          <w:p>
            <w:pPr>
              <w:pStyle w:val="TableParagraph"/>
              <w:spacing w:line="272" w:lineRule="exact"/>
              <w:ind w:left="88" w:right="89"/>
              <w:jc w:val="center"/>
              <w:rPr>
                <w:sz w:val="24"/>
              </w:rPr>
            </w:pPr>
            <w:r>
              <w:rPr>
                <w:spacing w:val="-2"/>
                <w:sz w:val="24"/>
              </w:rPr>
              <w:t>80001,5</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1179" w:val="left" w:leader="none"/>
              </w:tabs>
              <w:ind w:left="105" w:right="96"/>
              <w:rPr>
                <w:sz w:val="24"/>
              </w:rPr>
            </w:pPr>
            <w:r>
              <w:rPr>
                <w:spacing w:val="-2"/>
                <w:sz w:val="24"/>
              </w:rPr>
              <w:t>обсервацио </w:t>
            </w:r>
            <w:r>
              <w:rPr>
                <w:spacing w:val="-4"/>
                <w:sz w:val="24"/>
              </w:rPr>
              <w:t>нного </w:t>
            </w:r>
            <w:r>
              <w:rPr>
                <w:spacing w:val="-2"/>
                <w:sz w:val="24"/>
              </w:rPr>
              <w:t>центра</w:t>
            </w:r>
            <w:r>
              <w:rPr>
                <w:sz w:val="24"/>
              </w:rPr>
              <w:tab/>
            </w:r>
            <w:r>
              <w:rPr>
                <w:spacing w:val="-10"/>
                <w:sz w:val="24"/>
              </w:rPr>
              <w:t>в </w:t>
            </w:r>
            <w:r>
              <w:rPr>
                <w:spacing w:val="-2"/>
                <w:sz w:val="24"/>
              </w:rPr>
              <w:t>целях предотвра щения распростра нения</w:t>
            </w:r>
          </w:p>
          <w:p>
            <w:pPr>
              <w:pStyle w:val="TableParagraph"/>
              <w:ind w:left="105"/>
              <w:rPr>
                <w:sz w:val="24"/>
              </w:rPr>
            </w:pPr>
            <w:r>
              <w:rPr>
                <w:spacing w:val="-2"/>
                <w:sz w:val="24"/>
              </w:rPr>
              <w:t>новой коронавир усной</w:t>
            </w:r>
          </w:p>
          <w:p>
            <w:pPr>
              <w:pStyle w:val="TableParagraph"/>
              <w:spacing w:line="257" w:lineRule="exact"/>
              <w:ind w:left="105"/>
              <w:rPr>
                <w:sz w:val="24"/>
              </w:rPr>
            </w:pPr>
            <w:r>
              <w:rPr>
                <w:spacing w:val="-2"/>
                <w:sz w:val="24"/>
              </w:rPr>
              <w:t>инфекции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55" w:val="left" w:leader="none"/>
              </w:tabs>
              <w:ind w:left="105" w:right="97"/>
              <w:rPr>
                <w:sz w:val="24"/>
              </w:rPr>
            </w:pPr>
            <w:r>
              <w:rPr>
                <w:spacing w:val="-4"/>
                <w:sz w:val="24"/>
              </w:rPr>
              <w:t>Грант </w:t>
            </w: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"Эвоген"</w:t>
            </w:r>
            <w:r>
              <w:rPr>
                <w:spacing w:val="80"/>
                <w:sz w:val="24"/>
              </w:rPr>
              <w:t> </w:t>
            </w:r>
            <w:r>
              <w:rPr>
                <w:spacing w:val="-6"/>
                <w:sz w:val="24"/>
              </w:rPr>
              <w:t>на </w:t>
            </w:r>
            <w:r>
              <w:rPr>
                <w:spacing w:val="-2"/>
                <w:sz w:val="24"/>
              </w:rPr>
              <w:t>проведение научных исследован </w:t>
            </w:r>
            <w:r>
              <w:rPr>
                <w:spacing w:val="-5"/>
                <w:sz w:val="24"/>
              </w:rPr>
              <w:t>ий</w:t>
            </w:r>
            <w:r>
              <w:rPr>
                <w:sz w:val="24"/>
              </w:rPr>
              <w:tab/>
            </w:r>
            <w:r>
              <w:rPr>
                <w:spacing w:val="-5"/>
                <w:sz w:val="24"/>
              </w:rPr>
              <w:t>на</w:t>
            </w:r>
          </w:p>
          <w:p>
            <w:pPr>
              <w:pStyle w:val="TableParagraph"/>
              <w:spacing w:line="242" w:lineRule="auto"/>
              <w:ind w:left="105"/>
              <w:rPr>
                <w:sz w:val="24"/>
              </w:rPr>
            </w:pPr>
            <w:r>
              <w:rPr>
                <w:spacing w:val="-2"/>
                <w:sz w:val="24"/>
              </w:rPr>
              <w:t>предмет внедрения</w:t>
            </w:r>
          </w:p>
          <w:p>
            <w:pPr>
              <w:pStyle w:val="TableParagraph"/>
              <w:ind w:left="105"/>
              <w:rPr>
                <w:sz w:val="24"/>
              </w:rPr>
            </w:pPr>
            <w:r>
              <w:rPr>
                <w:sz w:val="24"/>
              </w:rPr>
              <w:t>в</w:t>
            </w:r>
            <w:r>
              <w:rPr>
                <w:spacing w:val="35"/>
                <w:sz w:val="24"/>
              </w:rPr>
              <w:t> </w:t>
            </w:r>
            <w:r>
              <w:rPr>
                <w:sz w:val="24"/>
              </w:rPr>
              <w:t>практику </w:t>
            </w:r>
            <w:r>
              <w:rPr>
                <w:spacing w:val="-2"/>
                <w:sz w:val="24"/>
              </w:rPr>
              <w:t>инновацио </w:t>
            </w:r>
            <w:r>
              <w:rPr>
                <w:spacing w:val="-4"/>
                <w:sz w:val="24"/>
              </w:rPr>
              <w:t>нных </w:t>
            </w:r>
            <w:r>
              <w:rPr>
                <w:spacing w:val="-2"/>
                <w:sz w:val="24"/>
              </w:rPr>
              <w:t>методов лечения</w:t>
            </w:r>
          </w:p>
          <w:p>
            <w:pPr>
              <w:pStyle w:val="TableParagraph"/>
              <w:spacing w:line="257" w:lineRule="exact"/>
              <w:ind w:left="105"/>
              <w:rPr>
                <w:sz w:val="24"/>
              </w:rPr>
            </w:pPr>
            <w:r>
              <w:rPr>
                <w:spacing w:val="-2"/>
                <w:sz w:val="24"/>
              </w:rPr>
              <w:t>злокачеств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277</w:t>
            </w:r>
            <w:r>
              <w:rPr>
                <w:spacing w:val="2"/>
                <w:sz w:val="24"/>
              </w:rPr>
              <w:t> </w:t>
            </w:r>
            <w:r>
              <w:rPr>
                <w:spacing w:val="-2"/>
                <w:sz w:val="24"/>
              </w:rPr>
              <w:t>600,0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9"/>
              <w:jc w:val="center"/>
              <w:rPr>
                <w:sz w:val="24"/>
              </w:rPr>
            </w:pPr>
            <w:r>
              <w:rPr>
                <w:sz w:val="24"/>
              </w:rPr>
              <w:t>277</w:t>
            </w:r>
            <w:r>
              <w:rPr>
                <w:spacing w:val="2"/>
                <w:sz w:val="24"/>
              </w:rPr>
              <w:t> </w:t>
            </w:r>
            <w:r>
              <w:rPr>
                <w:spacing w:val="-2"/>
                <w:sz w:val="24"/>
              </w:rPr>
              <w:t>600,0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210"/>
              <w:jc w:val="right"/>
              <w:rPr>
                <w:sz w:val="24"/>
              </w:rPr>
            </w:pPr>
            <w:r>
              <w:rPr>
                <w:sz w:val="24"/>
              </w:rPr>
              <w:t>277</w:t>
            </w:r>
            <w:r>
              <w:rPr>
                <w:spacing w:val="2"/>
                <w:sz w:val="24"/>
              </w:rPr>
              <w:t> </w:t>
            </w:r>
            <w:r>
              <w:rPr>
                <w:spacing w:val="-2"/>
                <w:sz w:val="24"/>
              </w:rPr>
              <w:t>600,0</w:t>
            </w:r>
          </w:p>
        </w:tc>
        <w:tc>
          <w:tcPr>
            <w:tcW w:w="1402" w:type="dxa"/>
          </w:tcPr>
          <w:p>
            <w:pPr>
              <w:pStyle w:val="TableParagraph"/>
              <w:spacing w:line="258" w:lineRule="exact"/>
              <w:ind w:left="88" w:right="91"/>
              <w:jc w:val="center"/>
              <w:rPr>
                <w:sz w:val="24"/>
              </w:rPr>
            </w:pPr>
            <w:r>
              <w:rPr>
                <w:sz w:val="24"/>
              </w:rPr>
              <w:t>277</w:t>
            </w:r>
            <w:r>
              <w:rPr>
                <w:spacing w:val="2"/>
                <w:sz w:val="24"/>
              </w:rPr>
              <w:t> </w:t>
            </w:r>
            <w:r>
              <w:rPr>
                <w:spacing w:val="-2"/>
                <w:sz w:val="24"/>
              </w:rPr>
              <w:t>600,0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277</w:t>
            </w:r>
            <w:r>
              <w:rPr>
                <w:spacing w:val="2"/>
                <w:sz w:val="24"/>
              </w:rPr>
              <w:t> </w:t>
            </w:r>
            <w:r>
              <w:rPr>
                <w:spacing w:val="-2"/>
                <w:sz w:val="24"/>
              </w:rPr>
              <w:t>600,0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277</w:t>
            </w:r>
            <w:r>
              <w:rPr>
                <w:spacing w:val="2"/>
                <w:sz w:val="24"/>
              </w:rPr>
              <w:t> </w:t>
            </w:r>
            <w:r>
              <w:rPr>
                <w:spacing w:val="-2"/>
                <w:sz w:val="24"/>
              </w:rPr>
              <w:t>600,0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210"/>
              <w:jc w:val="right"/>
              <w:rPr>
                <w:sz w:val="24"/>
              </w:rPr>
            </w:pPr>
            <w:r>
              <w:rPr>
                <w:sz w:val="24"/>
              </w:rPr>
              <w:t>277</w:t>
            </w:r>
            <w:r>
              <w:rPr>
                <w:spacing w:val="2"/>
                <w:sz w:val="24"/>
              </w:rPr>
              <w:t> </w:t>
            </w:r>
            <w:r>
              <w:rPr>
                <w:spacing w:val="-2"/>
                <w:sz w:val="24"/>
              </w:rPr>
              <w:t>600,0</w:t>
            </w:r>
          </w:p>
        </w:tc>
        <w:tc>
          <w:tcPr>
            <w:tcW w:w="1402" w:type="dxa"/>
          </w:tcPr>
          <w:p>
            <w:pPr>
              <w:pStyle w:val="TableParagraph"/>
              <w:spacing w:line="272" w:lineRule="exact"/>
              <w:ind w:left="88" w:right="91"/>
              <w:jc w:val="center"/>
              <w:rPr>
                <w:sz w:val="24"/>
              </w:rPr>
            </w:pPr>
            <w:r>
              <w:rPr>
                <w:sz w:val="24"/>
              </w:rPr>
              <w:t>277</w:t>
            </w:r>
            <w:r>
              <w:rPr>
                <w:spacing w:val="2"/>
                <w:sz w:val="24"/>
              </w:rPr>
              <w:t> </w:t>
            </w:r>
            <w:r>
              <w:rPr>
                <w:spacing w:val="-2"/>
                <w:sz w:val="24"/>
              </w:rPr>
              <w:t>600,0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ind w:left="105" w:right="110"/>
              <w:rPr>
                <w:sz w:val="24"/>
              </w:rPr>
            </w:pPr>
            <w:r>
              <w:rPr>
                <w:spacing w:val="-2"/>
                <w:sz w:val="24"/>
              </w:rPr>
              <w:t>енных новообразо ваний, обусловлен </w:t>
            </w:r>
            <w:r>
              <w:rPr>
                <w:spacing w:val="-4"/>
                <w:sz w:val="24"/>
              </w:rPr>
              <w:t>ных </w:t>
            </w:r>
            <w:r>
              <w:rPr>
                <w:spacing w:val="-2"/>
                <w:sz w:val="24"/>
              </w:rPr>
              <w:t>наследстве нными опухолевы </w:t>
            </w:r>
            <w:r>
              <w:rPr>
                <w:spacing w:val="-6"/>
                <w:sz w:val="24"/>
              </w:rPr>
              <w:t>ми</w:t>
            </w:r>
          </w:p>
          <w:p>
            <w:pPr>
              <w:pStyle w:val="TableParagraph"/>
              <w:spacing w:line="274" w:lineRule="exact"/>
              <w:ind w:left="105" w:right="141"/>
              <w:rPr>
                <w:sz w:val="24"/>
              </w:rPr>
            </w:pPr>
            <w:r>
              <w:rPr>
                <w:spacing w:val="-2"/>
                <w:sz w:val="24"/>
              </w:rPr>
              <w:t>синдромам </w:t>
            </w:r>
            <w:r>
              <w:rPr>
                <w:spacing w:val="-10"/>
                <w:sz w:val="24"/>
              </w:rPr>
              <w:t>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spacing w:line="237" w:lineRule="auto"/>
              <w:ind w:left="105" w:right="166"/>
              <w:rPr>
                <w:sz w:val="24"/>
              </w:rPr>
            </w:pPr>
            <w:r>
              <w:rPr>
                <w:spacing w:val="-2"/>
                <w:sz w:val="24"/>
              </w:rPr>
              <w:t>Проведени </w:t>
            </w:r>
            <w:r>
              <w:rPr>
                <w:spacing w:val="-10"/>
                <w:sz w:val="24"/>
              </w:rPr>
              <w:t>е</w:t>
            </w:r>
          </w:p>
          <w:p>
            <w:pPr>
              <w:pStyle w:val="TableParagraph"/>
              <w:tabs>
                <w:tab w:pos="1040" w:val="left" w:leader="none"/>
                <w:tab w:pos="1166" w:val="left" w:leader="none"/>
              </w:tabs>
              <w:spacing w:before="2"/>
              <w:ind w:left="105" w:right="95"/>
              <w:rPr>
                <w:sz w:val="24"/>
              </w:rPr>
            </w:pPr>
            <w:r>
              <w:rPr>
                <w:spacing w:val="-2"/>
                <w:sz w:val="24"/>
              </w:rPr>
              <w:t>научно-исс ледователь </w:t>
            </w:r>
            <w:r>
              <w:rPr>
                <w:spacing w:val="-4"/>
                <w:sz w:val="24"/>
              </w:rPr>
              <w:t>ской </w:t>
            </w:r>
            <w:r>
              <w:rPr>
                <w:spacing w:val="-2"/>
                <w:sz w:val="24"/>
              </w:rPr>
              <w:t>работы</w:t>
            </w:r>
            <w:r>
              <w:rPr>
                <w:sz w:val="24"/>
              </w:rPr>
              <w:tab/>
            </w:r>
            <w:r>
              <w:rPr>
                <w:spacing w:val="-6"/>
                <w:sz w:val="24"/>
              </w:rPr>
              <w:t>по </w:t>
            </w:r>
            <w:r>
              <w:rPr>
                <w:spacing w:val="-2"/>
                <w:sz w:val="24"/>
              </w:rPr>
              <w:t>оценке эффективн </w:t>
            </w:r>
            <w:r>
              <w:rPr>
                <w:spacing w:val="-4"/>
                <w:sz w:val="24"/>
              </w:rPr>
              <w:t>ости</w:t>
            </w:r>
            <w:r>
              <w:rPr>
                <w:sz w:val="24"/>
              </w:rPr>
              <w:tab/>
              <w:tab/>
            </w:r>
            <w:r>
              <w:rPr>
                <w:spacing w:val="-10"/>
                <w:sz w:val="24"/>
              </w:rPr>
              <w:t>и</w:t>
            </w:r>
          </w:p>
          <w:p>
            <w:pPr>
              <w:pStyle w:val="TableParagraph"/>
              <w:tabs>
                <w:tab w:pos="1170" w:val="left" w:leader="none"/>
              </w:tabs>
              <w:ind w:left="105" w:right="100"/>
              <w:rPr>
                <w:sz w:val="24"/>
              </w:rPr>
            </w:pPr>
            <w:r>
              <w:rPr>
                <w:spacing w:val="-2"/>
                <w:sz w:val="24"/>
              </w:rPr>
              <w:t>безопаснос </w:t>
            </w:r>
            <w:r>
              <w:rPr>
                <w:spacing w:val="-6"/>
                <w:sz w:val="24"/>
              </w:rPr>
              <w:t>ти </w:t>
            </w:r>
            <w:r>
              <w:rPr>
                <w:spacing w:val="-2"/>
                <w:sz w:val="24"/>
              </w:rPr>
              <w:t>применени </w:t>
            </w:r>
            <w:r>
              <w:rPr>
                <w:spacing w:val="-10"/>
                <w:sz w:val="24"/>
              </w:rPr>
              <w:t>я </w:t>
            </w:r>
            <w:r>
              <w:rPr>
                <w:spacing w:val="-2"/>
                <w:sz w:val="24"/>
              </w:rPr>
              <w:t>лекарствен </w:t>
            </w:r>
            <w:r>
              <w:rPr>
                <w:spacing w:val="-4"/>
                <w:sz w:val="24"/>
              </w:rPr>
              <w:t>ного </w:t>
            </w:r>
            <w:r>
              <w:rPr>
                <w:spacing w:val="-2"/>
                <w:sz w:val="24"/>
              </w:rPr>
              <w:t>препарата Ремдесиви </w:t>
            </w:r>
            <w:r>
              <w:rPr>
                <w:spacing w:val="-10"/>
                <w:sz w:val="24"/>
              </w:rPr>
              <w:t>р</w:t>
            </w:r>
            <w:r>
              <w:rPr>
                <w:sz w:val="24"/>
              </w:rPr>
              <w:tab/>
            </w:r>
            <w:r>
              <w:rPr>
                <w:spacing w:val="-10"/>
                <w:sz w:val="24"/>
              </w:rPr>
              <w:t>у</w:t>
            </w:r>
          </w:p>
          <w:p>
            <w:pPr>
              <w:pStyle w:val="TableParagraph"/>
              <w:tabs>
                <w:tab w:pos="681" w:val="left" w:leader="none"/>
              </w:tabs>
              <w:spacing w:line="237" w:lineRule="auto" w:before="2"/>
              <w:ind w:left="105" w:right="98"/>
              <w:rPr>
                <w:sz w:val="24"/>
              </w:rPr>
            </w:pPr>
            <w:r>
              <w:rPr>
                <w:spacing w:val="-2"/>
                <w:sz w:val="24"/>
              </w:rPr>
              <w:t>пациентов</w:t>
            </w:r>
            <w:r>
              <w:rPr>
                <w:spacing w:val="40"/>
                <w:sz w:val="24"/>
              </w:rPr>
              <w:t> </w:t>
            </w:r>
            <w:r>
              <w:rPr>
                <w:spacing w:val="-10"/>
                <w:sz w:val="24"/>
              </w:rPr>
              <w:t>с</w:t>
            </w:r>
            <w:r>
              <w:rPr>
                <w:sz w:val="24"/>
              </w:rPr>
              <w:tab/>
            </w:r>
            <w:r>
              <w:rPr>
                <w:spacing w:val="-2"/>
                <w:sz w:val="24"/>
              </w:rPr>
              <w:t>новой</w:t>
            </w:r>
          </w:p>
          <w:p>
            <w:pPr>
              <w:pStyle w:val="TableParagraph"/>
              <w:spacing w:line="257" w:lineRule="exact" w:before="4"/>
              <w:ind w:left="105"/>
              <w:rPr>
                <w:sz w:val="24"/>
              </w:rPr>
            </w:pPr>
            <w:r>
              <w:rPr>
                <w:spacing w:val="-2"/>
                <w:sz w:val="24"/>
              </w:rPr>
              <w:t>коронавир</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305"/>
              <w:rPr>
                <w:sz w:val="24"/>
              </w:rPr>
            </w:pPr>
            <w:r>
              <w:rPr>
                <w:spacing w:val="-2"/>
                <w:sz w:val="24"/>
              </w:rPr>
              <w:t>76200,0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50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276"/>
              <w:rPr>
                <w:sz w:val="24"/>
              </w:rPr>
            </w:pPr>
            <w:r>
              <w:rPr>
                <w:sz w:val="24"/>
              </w:rPr>
              <w:t>76</w:t>
            </w:r>
            <w:r>
              <w:rPr>
                <w:spacing w:val="2"/>
                <w:sz w:val="24"/>
              </w:rPr>
              <w:t> </w:t>
            </w:r>
            <w:r>
              <w:rPr>
                <w:spacing w:val="-2"/>
                <w:sz w:val="24"/>
              </w:rPr>
              <w:t>200,0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усной</w:t>
            </w:r>
          </w:p>
          <w:p>
            <w:pPr>
              <w:pStyle w:val="TableParagraph"/>
              <w:spacing w:line="257" w:lineRule="exact" w:before="2"/>
              <w:ind w:left="105"/>
              <w:rPr>
                <w:sz w:val="24"/>
              </w:rPr>
            </w:pPr>
            <w:r>
              <w:rPr>
                <w:spacing w:val="-2"/>
                <w:sz w:val="24"/>
              </w:rPr>
              <w:t>инфекцией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rPr>
                <w:sz w:val="24"/>
              </w:rPr>
            </w:pPr>
            <w:r>
              <w:rPr>
                <w:spacing w:val="-2"/>
                <w:sz w:val="24"/>
              </w:rPr>
              <w:t>Проведени </w:t>
            </w:r>
            <w:r>
              <w:rPr>
                <w:sz w:val="24"/>
              </w:rPr>
              <w:t>е</w:t>
            </w:r>
            <w:r>
              <w:rPr>
                <w:spacing w:val="80"/>
                <w:sz w:val="24"/>
              </w:rPr>
              <w:t> </w:t>
            </w:r>
            <w:r>
              <w:rPr>
                <w:sz w:val="24"/>
              </w:rPr>
              <w:t>научных </w:t>
            </w:r>
            <w:r>
              <w:rPr>
                <w:spacing w:val="-2"/>
                <w:sz w:val="24"/>
              </w:rPr>
              <w:t>исследован </w:t>
            </w:r>
            <w:r>
              <w:rPr>
                <w:spacing w:val="-5"/>
                <w:sz w:val="24"/>
              </w:rPr>
              <w:t>ий</w:t>
            </w:r>
            <w:r>
              <w:rPr>
                <w:sz w:val="24"/>
              </w:rPr>
              <w:tab/>
            </w:r>
            <w:r>
              <w:rPr>
                <w:spacing w:val="-5"/>
                <w:sz w:val="24"/>
              </w:rPr>
              <w:t>по</w:t>
            </w:r>
          </w:p>
          <w:p>
            <w:pPr>
              <w:pStyle w:val="TableParagraph"/>
              <w:spacing w:line="242" w:lineRule="auto"/>
              <w:ind w:left="105" w:right="157"/>
              <w:rPr>
                <w:sz w:val="24"/>
              </w:rPr>
            </w:pPr>
            <w:r>
              <w:rPr>
                <w:spacing w:val="-2"/>
                <w:sz w:val="24"/>
              </w:rPr>
              <w:t>разработке лекарствен</w:t>
            </w:r>
          </w:p>
          <w:p>
            <w:pPr>
              <w:pStyle w:val="TableParagraph"/>
              <w:spacing w:line="270" w:lineRule="exact"/>
              <w:ind w:left="105"/>
              <w:rPr>
                <w:sz w:val="24"/>
              </w:rPr>
            </w:pPr>
            <w:r>
              <w:rPr>
                <w:spacing w:val="-4"/>
                <w:sz w:val="24"/>
              </w:rPr>
              <w:t>ного</w:t>
            </w:r>
          </w:p>
          <w:p>
            <w:pPr>
              <w:pStyle w:val="TableParagraph"/>
              <w:spacing w:line="237" w:lineRule="auto" w:before="1"/>
              <w:ind w:left="105" w:right="175"/>
              <w:rPr>
                <w:sz w:val="24"/>
              </w:rPr>
            </w:pPr>
            <w:r>
              <w:rPr>
                <w:spacing w:val="-2"/>
                <w:sz w:val="24"/>
              </w:rPr>
              <w:t>препарата специфиче</w:t>
            </w:r>
          </w:p>
          <w:p>
            <w:pPr>
              <w:pStyle w:val="TableParagraph"/>
              <w:spacing w:line="275" w:lineRule="exact" w:before="3"/>
              <w:ind w:left="105"/>
              <w:rPr>
                <w:sz w:val="24"/>
              </w:rPr>
            </w:pPr>
            <w:r>
              <w:rPr>
                <w:spacing w:val="-4"/>
                <w:sz w:val="24"/>
              </w:rPr>
              <w:t>ской</w:t>
            </w:r>
          </w:p>
          <w:p>
            <w:pPr>
              <w:pStyle w:val="TableParagraph"/>
              <w:spacing w:line="242" w:lineRule="auto"/>
              <w:ind w:left="105"/>
              <w:rPr>
                <w:sz w:val="24"/>
              </w:rPr>
            </w:pPr>
            <w:r>
              <w:rPr>
                <w:spacing w:val="-2"/>
                <w:sz w:val="24"/>
              </w:rPr>
              <w:t>терапии новой</w:t>
            </w:r>
          </w:p>
          <w:p>
            <w:pPr>
              <w:pStyle w:val="TableParagraph"/>
              <w:ind w:left="105"/>
              <w:rPr>
                <w:sz w:val="24"/>
              </w:rPr>
            </w:pPr>
            <w:r>
              <w:rPr>
                <w:spacing w:val="-2"/>
                <w:sz w:val="24"/>
              </w:rPr>
              <w:t>коронавир усной инфекции,</w:t>
            </w:r>
          </w:p>
          <w:p>
            <w:pPr>
              <w:pStyle w:val="TableParagraph"/>
              <w:tabs>
                <w:tab w:pos="690" w:val="left" w:leader="none"/>
                <w:tab w:pos="1161" w:val="left" w:leader="none"/>
              </w:tabs>
              <w:ind w:left="105" w:right="95"/>
              <w:rPr>
                <w:sz w:val="24"/>
              </w:rPr>
            </w:pPr>
            <w:r>
              <w:rPr>
                <w:spacing w:val="-10"/>
                <w:sz w:val="24"/>
              </w:rPr>
              <w:t>а</w:t>
            </w:r>
            <w:r>
              <w:rPr>
                <w:sz w:val="24"/>
              </w:rPr>
              <w:tab/>
            </w:r>
            <w:r>
              <w:rPr>
                <w:spacing w:val="-2"/>
                <w:sz w:val="24"/>
              </w:rPr>
              <w:t>также проведение доклиниче </w:t>
            </w:r>
            <w:r>
              <w:rPr>
                <w:spacing w:val="-4"/>
                <w:sz w:val="24"/>
              </w:rPr>
              <w:t>ских</w:t>
            </w:r>
            <w:r>
              <w:rPr>
                <w:sz w:val="24"/>
              </w:rPr>
              <w:tab/>
              <w:tab/>
            </w:r>
            <w:r>
              <w:rPr>
                <w:spacing w:val="-10"/>
                <w:sz w:val="24"/>
              </w:rPr>
              <w:t>и </w:t>
            </w:r>
            <w:r>
              <w:rPr>
                <w:spacing w:val="-2"/>
                <w:sz w:val="24"/>
              </w:rPr>
              <w:t>клиническ </w:t>
            </w:r>
            <w:r>
              <w:rPr>
                <w:spacing w:val="-6"/>
                <w:sz w:val="24"/>
              </w:rPr>
              <w:t>их </w:t>
            </w:r>
            <w:r>
              <w:rPr>
                <w:spacing w:val="-2"/>
                <w:sz w:val="24"/>
              </w:rPr>
              <w:t>исследован </w:t>
            </w:r>
            <w:r>
              <w:rPr>
                <w:spacing w:val="-6"/>
                <w:sz w:val="24"/>
              </w:rPr>
              <w:t>ий </w:t>
            </w:r>
            <w:r>
              <w:rPr>
                <w:spacing w:val="-2"/>
                <w:sz w:val="24"/>
              </w:rPr>
              <w:t>эффективн </w:t>
            </w:r>
            <w:r>
              <w:rPr>
                <w:spacing w:val="-4"/>
                <w:sz w:val="24"/>
              </w:rPr>
              <w:t>ости</w:t>
            </w:r>
            <w:r>
              <w:rPr>
                <w:sz w:val="24"/>
              </w:rPr>
              <w:tab/>
              <w:tab/>
            </w:r>
            <w:r>
              <w:rPr>
                <w:spacing w:val="-56"/>
                <w:sz w:val="24"/>
              </w:rPr>
              <w:t> </w:t>
            </w:r>
            <w:r>
              <w:rPr>
                <w:spacing w:val="-9"/>
                <w:sz w:val="24"/>
              </w:rPr>
              <w:t>и</w:t>
            </w:r>
          </w:p>
          <w:p>
            <w:pPr>
              <w:pStyle w:val="TableParagraph"/>
              <w:tabs>
                <w:tab w:pos="969" w:val="left" w:leader="none"/>
              </w:tabs>
              <w:spacing w:line="237" w:lineRule="auto"/>
              <w:ind w:left="105" w:right="88"/>
              <w:rPr>
                <w:sz w:val="24"/>
              </w:rPr>
            </w:pPr>
            <w:r>
              <w:rPr>
                <w:spacing w:val="-2"/>
                <w:sz w:val="24"/>
              </w:rPr>
              <w:t>безопаснос </w:t>
            </w:r>
            <w:r>
              <w:rPr>
                <w:spacing w:val="-5"/>
                <w:sz w:val="24"/>
              </w:rPr>
              <w:t>ти</w:t>
            </w:r>
            <w:r>
              <w:rPr>
                <w:sz w:val="24"/>
              </w:rPr>
              <w:tab/>
            </w:r>
            <w:r>
              <w:rPr>
                <w:spacing w:val="-5"/>
                <w:sz w:val="24"/>
              </w:rPr>
              <w:t>его</w:t>
            </w:r>
          </w:p>
          <w:p>
            <w:pPr>
              <w:pStyle w:val="TableParagraph"/>
              <w:spacing w:line="275" w:lineRule="exact" w:before="1"/>
              <w:ind w:left="105"/>
              <w:rPr>
                <w:sz w:val="24"/>
              </w:rPr>
            </w:pPr>
            <w:r>
              <w:rPr>
                <w:spacing w:val="-2"/>
                <w:sz w:val="24"/>
              </w:rPr>
              <w:t>применени</w:t>
            </w:r>
          </w:p>
          <w:p>
            <w:pPr>
              <w:pStyle w:val="TableParagraph"/>
              <w:spacing w:line="261" w:lineRule="exact"/>
              <w:ind w:left="105"/>
              <w:rPr>
                <w:sz w:val="24"/>
              </w:rPr>
            </w:pPr>
            <w:r>
              <w:rPr>
                <w:sz w:val="24"/>
              </w:rPr>
              <w:t>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270</w:t>
            </w:r>
            <w:r>
              <w:rPr>
                <w:spacing w:val="2"/>
                <w:sz w:val="24"/>
              </w:rPr>
              <w:t> </w:t>
            </w:r>
            <w:r>
              <w:rPr>
                <w:spacing w:val="-2"/>
                <w:sz w:val="24"/>
              </w:rPr>
              <w:t>000,0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771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270</w:t>
            </w:r>
            <w:r>
              <w:rPr>
                <w:spacing w:val="2"/>
                <w:sz w:val="24"/>
              </w:rPr>
              <w:t> </w:t>
            </w:r>
            <w:r>
              <w:rPr>
                <w:spacing w:val="-2"/>
                <w:sz w:val="24"/>
              </w:rPr>
              <w:t>000,0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2"/>
                <w:sz w:val="24"/>
              </w:rPr>
              <w:t>Осуществл</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0"/>
              <w:jc w:val="center"/>
              <w:rPr>
                <w:sz w:val="24"/>
              </w:rPr>
            </w:pPr>
            <w:r>
              <w:rPr>
                <w:sz w:val="24"/>
              </w:rPr>
              <w:t>8</w:t>
            </w:r>
            <w:r>
              <w:rPr>
                <w:spacing w:val="2"/>
                <w:sz w:val="24"/>
              </w:rPr>
              <w:t> </w:t>
            </w:r>
            <w:r>
              <w:rPr>
                <w:sz w:val="24"/>
              </w:rPr>
              <w:t>643</w:t>
            </w:r>
            <w:r>
              <w:rPr>
                <w:spacing w:val="2"/>
                <w:sz w:val="24"/>
              </w:rPr>
              <w:t> </w:t>
            </w:r>
            <w:r>
              <w:rPr>
                <w:spacing w:val="-2"/>
                <w:sz w:val="24"/>
              </w:rPr>
              <w:t>711,4</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559</w:t>
            </w:r>
            <w:r>
              <w:rPr>
                <w:spacing w:val="2"/>
                <w:sz w:val="24"/>
              </w:rPr>
              <w:t> </w:t>
            </w:r>
            <w:r>
              <w:rPr>
                <w:spacing w:val="-2"/>
                <w:sz w:val="24"/>
              </w:rPr>
              <w:t>529,8</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0" w:val="left" w:leader="none"/>
              </w:tabs>
              <w:ind w:left="105" w:right="96"/>
              <w:rPr>
                <w:sz w:val="24"/>
              </w:rPr>
            </w:pPr>
            <w:r>
              <w:rPr>
                <w:spacing w:val="-4"/>
                <w:sz w:val="24"/>
              </w:rPr>
              <w:t>ение </w:t>
            </w:r>
            <w:r>
              <w:rPr>
                <w:spacing w:val="-2"/>
                <w:sz w:val="24"/>
              </w:rPr>
              <w:t>выплат стимулиру ющего характера работника </w:t>
            </w:r>
            <w:r>
              <w:rPr>
                <w:spacing w:val="-10"/>
                <w:sz w:val="24"/>
              </w:rPr>
              <w:t>м </w:t>
            </w:r>
            <w:r>
              <w:rPr>
                <w:spacing w:val="-2"/>
                <w:sz w:val="24"/>
              </w:rPr>
              <w:t>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Москвы, подведомс твенных Департаме </w:t>
            </w:r>
            <w:r>
              <w:rPr>
                <w:spacing w:val="-4"/>
                <w:sz w:val="24"/>
              </w:rPr>
              <w:t>нту </w:t>
            </w:r>
            <w:r>
              <w:rPr>
                <w:spacing w:val="-2"/>
                <w:sz w:val="24"/>
              </w:rPr>
              <w:t>здравоохра нения города Москвы, непосредст венно участвующ </w:t>
            </w:r>
            <w:r>
              <w:rPr>
                <w:spacing w:val="-5"/>
                <w:sz w:val="24"/>
              </w:rPr>
              <w:t>им</w:t>
            </w:r>
            <w:r>
              <w:rPr>
                <w:sz w:val="24"/>
              </w:rPr>
              <w:tab/>
            </w:r>
            <w:r>
              <w:rPr>
                <w:spacing w:val="-10"/>
                <w:sz w:val="24"/>
              </w:rPr>
              <w:t>в</w:t>
            </w:r>
          </w:p>
          <w:p>
            <w:pPr>
              <w:pStyle w:val="TableParagraph"/>
              <w:spacing w:line="274" w:lineRule="exact"/>
              <w:ind w:left="105"/>
              <w:rPr>
                <w:sz w:val="24"/>
              </w:rPr>
            </w:pPr>
            <w:r>
              <w:rPr>
                <w:spacing w:val="-2"/>
                <w:sz w:val="24"/>
              </w:rPr>
              <w:t>реализации мероприят</w:t>
            </w:r>
          </w:p>
        </w:tc>
        <w:tc>
          <w:tcPr>
            <w:tcW w:w="1119" w:type="dxa"/>
          </w:tcPr>
          <w:p>
            <w:pPr>
              <w:pStyle w:val="TableParagraph"/>
              <w:ind w:left="104" w:right="165"/>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126"/>
              <w:rPr>
                <w:sz w:val="24"/>
              </w:rPr>
            </w:pPr>
            <w:r>
              <w:rPr>
                <w:sz w:val="24"/>
              </w:rPr>
              <w:t>8</w:t>
            </w:r>
            <w:r>
              <w:rPr>
                <w:spacing w:val="2"/>
                <w:sz w:val="24"/>
              </w:rPr>
              <w:t> </w:t>
            </w:r>
            <w:r>
              <w:rPr>
                <w:sz w:val="24"/>
              </w:rPr>
              <w:t>643</w:t>
            </w:r>
            <w:r>
              <w:rPr>
                <w:spacing w:val="2"/>
                <w:sz w:val="24"/>
              </w:rPr>
              <w:t> </w:t>
            </w:r>
            <w:r>
              <w:rPr>
                <w:spacing w:val="-2"/>
                <w:sz w:val="24"/>
              </w:rPr>
              <w:t>711,4</w:t>
            </w:r>
          </w:p>
        </w:tc>
        <w:tc>
          <w:tcPr>
            <w:tcW w:w="1402" w:type="dxa"/>
          </w:tcPr>
          <w:p>
            <w:pPr>
              <w:pStyle w:val="TableParagraph"/>
              <w:spacing w:line="272" w:lineRule="exact"/>
              <w:ind w:left="126"/>
              <w:rPr>
                <w:sz w:val="24"/>
              </w:rPr>
            </w:pPr>
            <w:r>
              <w:rPr>
                <w:sz w:val="24"/>
              </w:rPr>
              <w:t>4</w:t>
            </w:r>
            <w:r>
              <w:rPr>
                <w:spacing w:val="2"/>
                <w:sz w:val="24"/>
              </w:rPr>
              <w:t> </w:t>
            </w:r>
            <w:r>
              <w:rPr>
                <w:sz w:val="24"/>
              </w:rPr>
              <w:t>559</w:t>
            </w:r>
            <w:r>
              <w:rPr>
                <w:spacing w:val="2"/>
                <w:sz w:val="24"/>
              </w:rPr>
              <w:t> </w:t>
            </w:r>
            <w:r>
              <w:rPr>
                <w:spacing w:val="-2"/>
                <w:sz w:val="24"/>
              </w:rPr>
              <w:t>529,8</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1166" w:val="left" w:leader="none"/>
              </w:tabs>
              <w:ind w:left="105" w:right="95"/>
              <w:rPr>
                <w:sz w:val="24"/>
              </w:rPr>
            </w:pPr>
            <w:r>
              <w:rPr>
                <w:spacing w:val="-4"/>
                <w:sz w:val="24"/>
              </w:rPr>
              <w:t>ий, </w:t>
            </w:r>
            <w:r>
              <w:rPr>
                <w:spacing w:val="-2"/>
                <w:sz w:val="24"/>
              </w:rPr>
              <w:t>связанных</w:t>
            </w:r>
            <w:r>
              <w:rPr>
                <w:spacing w:val="40"/>
                <w:sz w:val="24"/>
              </w:rPr>
              <w:t> </w:t>
            </w:r>
            <w:r>
              <w:rPr>
                <w:spacing w:val="-10"/>
                <w:sz w:val="24"/>
              </w:rPr>
              <w:t>с</w:t>
            </w:r>
            <w:r>
              <w:rPr>
                <w:spacing w:val="-2"/>
                <w:sz w:val="24"/>
              </w:rPr>
              <w:t> профилакт </w:t>
            </w:r>
            <w:r>
              <w:rPr>
                <w:spacing w:val="-4"/>
                <w:sz w:val="24"/>
              </w:rPr>
              <w:t>икой</w:t>
            </w:r>
            <w:r>
              <w:rPr>
                <w:sz w:val="24"/>
              </w:rPr>
              <w:tab/>
            </w:r>
            <w:r>
              <w:rPr>
                <w:spacing w:val="-10"/>
                <w:sz w:val="24"/>
              </w:rPr>
              <w:t>и </w:t>
            </w:r>
            <w:r>
              <w:rPr>
                <w:spacing w:val="-2"/>
                <w:sz w:val="24"/>
              </w:rPr>
              <w:t>устранение </w:t>
            </w:r>
            <w:r>
              <w:rPr>
                <w:spacing w:val="-10"/>
                <w:sz w:val="24"/>
              </w:rPr>
              <w:t>м </w:t>
            </w:r>
            <w:r>
              <w:rPr>
                <w:spacing w:val="-2"/>
                <w:sz w:val="24"/>
              </w:rPr>
              <w:t>последстви </w:t>
            </w:r>
            <w:r>
              <w:rPr>
                <w:spacing w:val="-10"/>
                <w:sz w:val="24"/>
              </w:rPr>
              <w:t>й </w:t>
            </w:r>
            <w:r>
              <w:rPr>
                <w:spacing w:val="-2"/>
                <w:sz w:val="24"/>
              </w:rPr>
              <w:t>распростра нения коронавир усной</w:t>
            </w:r>
          </w:p>
          <w:p>
            <w:pPr>
              <w:pStyle w:val="TableParagraph"/>
              <w:spacing w:line="257" w:lineRule="exact"/>
              <w:ind w:left="105"/>
              <w:rPr>
                <w:sz w:val="24"/>
              </w:rPr>
            </w:pPr>
            <w:r>
              <w:rPr>
                <w:spacing w:val="-2"/>
                <w:sz w:val="24"/>
              </w:rPr>
              <w:t>инфекции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460" w:val="left" w:leader="none"/>
                <w:tab w:pos="1088" w:val="left" w:leader="none"/>
              </w:tabs>
              <w:ind w:left="105" w:right="95"/>
              <w:rPr>
                <w:sz w:val="24"/>
              </w:rPr>
            </w:pPr>
            <w:r>
              <w:rPr>
                <w:spacing w:val="-2"/>
                <w:sz w:val="24"/>
              </w:rPr>
              <w:t>Осуществл </w:t>
            </w:r>
            <w:r>
              <w:rPr>
                <w:spacing w:val="-4"/>
                <w:sz w:val="24"/>
              </w:rPr>
              <w:t>ение </w:t>
            </w:r>
            <w:r>
              <w:rPr>
                <w:spacing w:val="-2"/>
                <w:sz w:val="24"/>
              </w:rPr>
              <w:t>расходов, связанных</w:t>
            </w:r>
            <w:r>
              <w:rPr>
                <w:spacing w:val="40"/>
                <w:sz w:val="24"/>
              </w:rPr>
              <w:t> </w:t>
            </w:r>
            <w:r>
              <w:rPr>
                <w:spacing w:val="-10"/>
                <w:sz w:val="24"/>
              </w:rPr>
              <w:t>с</w:t>
            </w:r>
            <w:r>
              <w:rPr>
                <w:sz w:val="24"/>
              </w:rPr>
              <w:tab/>
            </w:r>
            <w:r>
              <w:rPr>
                <w:spacing w:val="-2"/>
                <w:sz w:val="24"/>
              </w:rPr>
              <w:t>оплатой </w:t>
            </w:r>
            <w:r>
              <w:rPr>
                <w:sz w:val="24"/>
              </w:rPr>
              <w:t>отпусков</w:t>
            </w:r>
            <w:r>
              <w:rPr>
                <w:spacing w:val="33"/>
                <w:sz w:val="24"/>
              </w:rPr>
              <w:t> </w:t>
            </w:r>
            <w:r>
              <w:rPr>
                <w:sz w:val="24"/>
              </w:rPr>
              <w:t>и </w:t>
            </w:r>
            <w:r>
              <w:rPr>
                <w:spacing w:val="-2"/>
                <w:sz w:val="24"/>
              </w:rPr>
              <w:t>выплатой компенсац </w:t>
            </w:r>
            <w:r>
              <w:rPr>
                <w:spacing w:val="-5"/>
                <w:sz w:val="24"/>
              </w:rPr>
              <w:t>ии</w:t>
            </w:r>
            <w:r>
              <w:rPr>
                <w:sz w:val="24"/>
              </w:rPr>
              <w:tab/>
              <w:tab/>
            </w:r>
            <w:r>
              <w:rPr>
                <w:spacing w:val="-5"/>
                <w:sz w:val="24"/>
              </w:rPr>
              <w:t>за</w:t>
            </w:r>
          </w:p>
          <w:p>
            <w:pPr>
              <w:pStyle w:val="TableParagraph"/>
              <w:spacing w:line="237" w:lineRule="auto" w:before="1"/>
              <w:ind w:left="105"/>
              <w:rPr>
                <w:sz w:val="24"/>
              </w:rPr>
            </w:pPr>
            <w:r>
              <w:rPr>
                <w:spacing w:val="-2"/>
                <w:sz w:val="24"/>
              </w:rPr>
              <w:t>неиспользо ванные</w:t>
            </w:r>
          </w:p>
          <w:p>
            <w:pPr>
              <w:pStyle w:val="TableParagraph"/>
              <w:spacing w:line="237" w:lineRule="auto" w:before="5"/>
              <w:ind w:left="105"/>
              <w:rPr>
                <w:sz w:val="24"/>
              </w:rPr>
            </w:pPr>
            <w:r>
              <w:rPr>
                <w:spacing w:val="-2"/>
                <w:sz w:val="24"/>
              </w:rPr>
              <w:t>отпуска медицинск</w:t>
            </w:r>
          </w:p>
          <w:p>
            <w:pPr>
              <w:pStyle w:val="TableParagraph"/>
              <w:spacing w:before="4"/>
              <w:ind w:left="105" w:right="95"/>
              <w:rPr>
                <w:sz w:val="24"/>
              </w:rPr>
            </w:pPr>
            <w:r>
              <w:rPr>
                <w:sz w:val="24"/>
              </w:rPr>
              <w:t>им</w:t>
            </w:r>
            <w:r>
              <w:rPr>
                <w:spacing w:val="28"/>
                <w:sz w:val="24"/>
              </w:rPr>
              <w:t> </w:t>
            </w:r>
            <w:r>
              <w:rPr>
                <w:sz w:val="24"/>
              </w:rPr>
              <w:t>и</w:t>
            </w:r>
            <w:r>
              <w:rPr>
                <w:spacing w:val="23"/>
                <w:sz w:val="24"/>
              </w:rPr>
              <w:t> </w:t>
            </w:r>
            <w:r>
              <w:rPr>
                <w:sz w:val="24"/>
              </w:rPr>
              <w:t>иным </w:t>
            </w:r>
            <w:r>
              <w:rPr>
                <w:spacing w:val="-2"/>
                <w:sz w:val="24"/>
              </w:rPr>
              <w:t>работника </w:t>
            </w:r>
            <w:r>
              <w:rPr>
                <w:sz w:val="24"/>
              </w:rPr>
              <w:t>м,</w:t>
            </w:r>
            <w:r>
              <w:rPr>
                <w:spacing w:val="-9"/>
                <w:sz w:val="24"/>
              </w:rPr>
              <w:t> </w:t>
            </w:r>
            <w:r>
              <w:rPr>
                <w:sz w:val="24"/>
              </w:rPr>
              <w:t>которым </w:t>
            </w:r>
            <w:r>
              <w:rPr>
                <w:spacing w:val="-2"/>
                <w:sz w:val="24"/>
              </w:rPr>
              <w:t>предоставл</w:t>
            </w:r>
          </w:p>
          <w:p>
            <w:pPr>
              <w:pStyle w:val="TableParagraph"/>
              <w:spacing w:line="257" w:lineRule="exact"/>
              <w:ind w:left="105"/>
              <w:rPr>
                <w:sz w:val="24"/>
              </w:rPr>
            </w:pPr>
            <w:r>
              <w:rPr>
                <w:spacing w:val="-4"/>
                <w:sz w:val="24"/>
              </w:rPr>
              <w:t>ялись</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80"/>
              <w:jc w:val="center"/>
              <w:rPr>
                <w:sz w:val="24"/>
              </w:rPr>
            </w:pPr>
            <w:r>
              <w:rPr>
                <w:sz w:val="24"/>
              </w:rPr>
              <w:t>1070</w:t>
            </w:r>
            <w:r>
              <w:rPr>
                <w:spacing w:val="2"/>
                <w:sz w:val="24"/>
              </w:rPr>
              <w:t> </w:t>
            </w:r>
            <w:r>
              <w:rPr>
                <w:spacing w:val="-2"/>
                <w:sz w:val="24"/>
              </w:rPr>
              <w:t>451,4</w:t>
            </w:r>
          </w:p>
        </w:tc>
        <w:tc>
          <w:tcPr>
            <w:tcW w:w="1402" w:type="dxa"/>
          </w:tcPr>
          <w:p>
            <w:pPr>
              <w:pStyle w:val="TableParagraph"/>
              <w:spacing w:line="258" w:lineRule="exact"/>
              <w:ind w:left="88" w:right="89"/>
              <w:jc w:val="center"/>
              <w:rPr>
                <w:sz w:val="24"/>
              </w:rPr>
            </w:pPr>
            <w:r>
              <w:rPr>
                <w:sz w:val="24"/>
              </w:rPr>
              <w:t>824</w:t>
            </w:r>
            <w:r>
              <w:rPr>
                <w:spacing w:val="2"/>
                <w:sz w:val="24"/>
              </w:rPr>
              <w:t> </w:t>
            </w:r>
            <w:r>
              <w:rPr>
                <w:spacing w:val="-2"/>
                <w:sz w:val="24"/>
              </w:rPr>
              <w:t>400,0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0"/>
              <w:jc w:val="center"/>
              <w:rPr>
                <w:sz w:val="24"/>
              </w:rPr>
            </w:pPr>
            <w:r>
              <w:rPr>
                <w:sz w:val="24"/>
              </w:rPr>
              <w:t>1070</w:t>
            </w:r>
            <w:r>
              <w:rPr>
                <w:spacing w:val="2"/>
                <w:sz w:val="24"/>
              </w:rPr>
              <w:t> </w:t>
            </w:r>
            <w:r>
              <w:rPr>
                <w:spacing w:val="-2"/>
                <w:sz w:val="24"/>
              </w:rPr>
              <w:t>451,4</w:t>
            </w:r>
          </w:p>
        </w:tc>
        <w:tc>
          <w:tcPr>
            <w:tcW w:w="1402" w:type="dxa"/>
          </w:tcPr>
          <w:p>
            <w:pPr>
              <w:pStyle w:val="TableParagraph"/>
              <w:spacing w:line="272" w:lineRule="exact"/>
              <w:ind w:left="88" w:right="89"/>
              <w:jc w:val="center"/>
              <w:rPr>
                <w:sz w:val="24"/>
              </w:rPr>
            </w:pPr>
            <w:r>
              <w:rPr>
                <w:sz w:val="24"/>
              </w:rPr>
              <w:t>824</w:t>
            </w:r>
            <w:r>
              <w:rPr>
                <w:spacing w:val="2"/>
                <w:sz w:val="24"/>
              </w:rPr>
              <w:t> </w:t>
            </w:r>
            <w:r>
              <w:rPr>
                <w:spacing w:val="-2"/>
                <w:sz w:val="24"/>
              </w:rPr>
              <w:t>400,0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tabs>
                <w:tab w:pos="556" w:val="left" w:leader="none"/>
                <w:tab w:pos="1160" w:val="left" w:leader="none"/>
              </w:tabs>
              <w:ind w:left="105" w:right="100"/>
              <w:rPr>
                <w:sz w:val="24"/>
              </w:rPr>
            </w:pPr>
            <w:r>
              <w:rPr>
                <w:spacing w:val="-2"/>
                <w:sz w:val="24"/>
              </w:rPr>
              <w:t>выплаты стимулиру ющего характера </w:t>
            </w:r>
            <w:r>
              <w:rPr>
                <w:spacing w:val="-6"/>
                <w:sz w:val="24"/>
              </w:rPr>
              <w:t>за</w:t>
            </w:r>
            <w:r>
              <w:rPr>
                <w:sz w:val="24"/>
              </w:rPr>
              <w:tab/>
            </w:r>
            <w:r>
              <w:rPr>
                <w:spacing w:val="-2"/>
                <w:sz w:val="24"/>
              </w:rPr>
              <w:t>особые условия труда</w:t>
            </w:r>
            <w:r>
              <w:rPr>
                <w:sz w:val="24"/>
              </w:rPr>
              <w:tab/>
            </w:r>
            <w:r>
              <w:rPr>
                <w:spacing w:val="-10"/>
                <w:sz w:val="24"/>
              </w:rPr>
              <w:t>и </w:t>
            </w:r>
            <w:r>
              <w:rPr>
                <w:spacing w:val="-2"/>
                <w:sz w:val="24"/>
              </w:rPr>
              <w:t>дополните льную</w:t>
            </w:r>
          </w:p>
          <w:p>
            <w:pPr>
              <w:pStyle w:val="TableParagraph"/>
              <w:spacing w:line="257" w:lineRule="exact"/>
              <w:ind w:left="105"/>
              <w:rPr>
                <w:sz w:val="24"/>
              </w:rPr>
            </w:pPr>
            <w:r>
              <w:rPr>
                <w:spacing w:val="-2"/>
                <w:sz w:val="24"/>
              </w:rPr>
              <w:t>нагрузку</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line="273" w:lineRule="exact"/>
              <w:ind w:left="105"/>
              <w:rPr>
                <w:sz w:val="24"/>
              </w:rPr>
            </w:pPr>
            <w:r>
              <w:rPr>
                <w:spacing w:val="-2"/>
                <w:sz w:val="24"/>
              </w:rPr>
              <w:t>Проведени</w:t>
            </w:r>
          </w:p>
          <w:p>
            <w:pPr>
              <w:pStyle w:val="TableParagraph"/>
              <w:spacing w:line="237" w:lineRule="auto" w:before="4"/>
              <w:ind w:left="105" w:right="212"/>
              <w:rPr>
                <w:sz w:val="24"/>
              </w:rPr>
            </w:pPr>
            <w:r>
              <w:rPr>
                <w:spacing w:val="-10"/>
                <w:sz w:val="24"/>
              </w:rPr>
              <w:t>е </w:t>
            </w:r>
            <w:r>
              <w:rPr>
                <w:spacing w:val="-2"/>
                <w:sz w:val="24"/>
              </w:rPr>
              <w:t>клиническ</w:t>
            </w:r>
          </w:p>
          <w:p>
            <w:pPr>
              <w:pStyle w:val="TableParagraph"/>
              <w:tabs>
                <w:tab w:pos="1166" w:val="left" w:leader="none"/>
              </w:tabs>
              <w:spacing w:line="275" w:lineRule="exact" w:before="4"/>
              <w:ind w:left="105"/>
              <w:rPr>
                <w:sz w:val="24"/>
              </w:rPr>
            </w:pPr>
            <w:r>
              <w:rPr>
                <w:spacing w:val="-5"/>
                <w:sz w:val="24"/>
              </w:rPr>
              <w:t>их</w:t>
            </w:r>
            <w:r>
              <w:rPr>
                <w:sz w:val="24"/>
              </w:rPr>
              <w:tab/>
            </w:r>
            <w:r>
              <w:rPr>
                <w:spacing w:val="-10"/>
                <w:sz w:val="24"/>
              </w:rPr>
              <w:t>и</w:t>
            </w:r>
          </w:p>
          <w:p>
            <w:pPr>
              <w:pStyle w:val="TableParagraph"/>
              <w:tabs>
                <w:tab w:pos="709" w:val="left" w:leader="none"/>
              </w:tabs>
              <w:ind w:left="105" w:right="94"/>
              <w:rPr>
                <w:sz w:val="24"/>
              </w:rPr>
            </w:pPr>
            <w:r>
              <w:rPr>
                <w:spacing w:val="-2"/>
                <w:sz w:val="24"/>
              </w:rPr>
              <w:t>эпидемиол огических исследован </w:t>
            </w:r>
            <w:r>
              <w:rPr>
                <w:spacing w:val="-4"/>
                <w:sz w:val="24"/>
              </w:rPr>
              <w:t>ий, </w:t>
            </w:r>
            <w:r>
              <w:rPr>
                <w:spacing w:val="-2"/>
                <w:sz w:val="24"/>
              </w:rPr>
              <w:t>разработка новых медицинск </w:t>
            </w:r>
            <w:r>
              <w:rPr>
                <w:spacing w:val="-6"/>
                <w:sz w:val="24"/>
              </w:rPr>
              <w:t>их </w:t>
            </w:r>
            <w:r>
              <w:rPr>
                <w:spacing w:val="-2"/>
                <w:sz w:val="24"/>
              </w:rPr>
              <w:t>препаратов </w:t>
            </w:r>
            <w:r>
              <w:rPr>
                <w:spacing w:val="-10"/>
                <w:sz w:val="24"/>
              </w:rPr>
              <w:t>в</w:t>
            </w:r>
            <w:r>
              <w:rPr>
                <w:sz w:val="24"/>
              </w:rPr>
              <w:tab/>
            </w:r>
            <w:r>
              <w:rPr>
                <w:spacing w:val="-2"/>
                <w:sz w:val="24"/>
              </w:rPr>
              <w:t>целях профилакт</w:t>
            </w:r>
          </w:p>
          <w:p>
            <w:pPr>
              <w:pStyle w:val="TableParagraph"/>
              <w:tabs>
                <w:tab w:pos="1166" w:val="left" w:leader="none"/>
              </w:tabs>
              <w:spacing w:line="275" w:lineRule="exact" w:before="1"/>
              <w:ind w:left="105"/>
              <w:rPr>
                <w:sz w:val="24"/>
              </w:rPr>
            </w:pPr>
            <w:r>
              <w:rPr>
                <w:spacing w:val="-5"/>
                <w:sz w:val="24"/>
              </w:rPr>
              <w:t>ики</w:t>
            </w:r>
            <w:r>
              <w:rPr>
                <w:sz w:val="24"/>
              </w:rPr>
              <w:tab/>
            </w:r>
            <w:r>
              <w:rPr>
                <w:spacing w:val="-10"/>
                <w:sz w:val="24"/>
              </w:rPr>
              <w:t>и</w:t>
            </w:r>
          </w:p>
          <w:p>
            <w:pPr>
              <w:pStyle w:val="TableParagraph"/>
              <w:ind w:left="105"/>
              <w:rPr>
                <w:sz w:val="24"/>
              </w:rPr>
            </w:pPr>
            <w:r>
              <w:rPr>
                <w:spacing w:val="-2"/>
                <w:sz w:val="24"/>
              </w:rPr>
              <w:t>лечения новой коронавир усной инфекции</w:t>
            </w:r>
          </w:p>
          <w:p>
            <w:pPr>
              <w:pStyle w:val="TableParagraph"/>
              <w:spacing w:line="257" w:lineRule="exact" w:before="1"/>
              <w:ind w:left="105"/>
              <w:rPr>
                <w:sz w:val="24"/>
              </w:rPr>
            </w:pPr>
            <w:r>
              <w:rPr>
                <w:spacing w:val="-4"/>
                <w:sz w:val="24"/>
              </w:rPr>
              <w:t>COVID-</w:t>
            </w:r>
            <w:r>
              <w:rPr>
                <w:spacing w:val="-5"/>
                <w:sz w:val="24"/>
              </w:rPr>
              <w:t>19</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213"/>
              <w:rPr>
                <w:sz w:val="24"/>
              </w:rPr>
            </w:pPr>
            <w:r>
              <w:rPr>
                <w:sz w:val="24"/>
              </w:rPr>
              <w:t>757</w:t>
            </w:r>
            <w:r>
              <w:rPr>
                <w:spacing w:val="2"/>
                <w:sz w:val="24"/>
              </w:rPr>
              <w:t> </w:t>
            </w:r>
            <w:r>
              <w:rPr>
                <w:spacing w:val="-2"/>
                <w:sz w:val="24"/>
              </w:rPr>
              <w:t>507,2</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13"/>
              <w:rPr>
                <w:sz w:val="24"/>
              </w:rPr>
            </w:pPr>
            <w:r>
              <w:rPr>
                <w:sz w:val="24"/>
              </w:rPr>
              <w:t>757</w:t>
            </w:r>
            <w:r>
              <w:rPr>
                <w:spacing w:val="2"/>
                <w:sz w:val="24"/>
              </w:rPr>
              <w:t> </w:t>
            </w:r>
            <w:r>
              <w:rPr>
                <w:spacing w:val="-2"/>
                <w:sz w:val="24"/>
              </w:rPr>
              <w:t>507,2</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055" w:val="left" w:leader="none"/>
              </w:tabs>
              <w:ind w:left="105" w:right="96"/>
              <w:rPr>
                <w:sz w:val="24"/>
              </w:rPr>
            </w:pPr>
            <w:r>
              <w:rPr>
                <w:spacing w:val="-2"/>
                <w:sz w:val="24"/>
              </w:rPr>
              <w:t>Материаль но-техниче </w:t>
            </w:r>
            <w:r>
              <w:rPr>
                <w:spacing w:val="-4"/>
                <w:sz w:val="24"/>
              </w:rPr>
              <w:t>ское </w:t>
            </w:r>
            <w:r>
              <w:rPr>
                <w:spacing w:val="-2"/>
                <w:sz w:val="24"/>
              </w:rPr>
              <w:t>обеспечени </w:t>
            </w:r>
            <w:r>
              <w:rPr>
                <w:spacing w:val="-10"/>
                <w:sz w:val="24"/>
              </w:rPr>
              <w:t>е </w:t>
            </w:r>
            <w:r>
              <w:rPr>
                <w:spacing w:val="-2"/>
                <w:sz w:val="24"/>
              </w:rPr>
              <w:t>организаци </w:t>
            </w:r>
            <w:r>
              <w:rPr>
                <w:sz w:val="24"/>
              </w:rPr>
              <w:t>и</w:t>
            </w:r>
            <w:r>
              <w:rPr>
                <w:spacing w:val="40"/>
                <w:sz w:val="24"/>
              </w:rPr>
              <w:t> </w:t>
            </w:r>
            <w:r>
              <w:rPr>
                <w:sz w:val="24"/>
              </w:rPr>
              <w:t>оказания </w:t>
            </w:r>
            <w:r>
              <w:rPr>
                <w:spacing w:val="-2"/>
                <w:sz w:val="24"/>
              </w:rPr>
              <w:t>медицинск </w:t>
            </w:r>
            <w:r>
              <w:rPr>
                <w:sz w:val="24"/>
              </w:rPr>
              <w:t>ой</w:t>
            </w:r>
            <w:r>
              <w:rPr>
                <w:spacing w:val="8"/>
                <w:sz w:val="24"/>
              </w:rPr>
              <w:t> </w:t>
            </w:r>
            <w:r>
              <w:rPr>
                <w:sz w:val="24"/>
              </w:rPr>
              <w:t>помощи </w:t>
            </w:r>
            <w:r>
              <w:rPr>
                <w:spacing w:val="-2"/>
                <w:sz w:val="24"/>
              </w:rPr>
              <w:t>медицинск </w:t>
            </w:r>
            <w:r>
              <w:rPr>
                <w:spacing w:val="-4"/>
                <w:sz w:val="24"/>
              </w:rPr>
              <w:t>ими </w:t>
            </w:r>
            <w:r>
              <w:rPr>
                <w:spacing w:val="-2"/>
                <w:sz w:val="24"/>
              </w:rPr>
              <w:t>организаци </w:t>
            </w:r>
            <w:r>
              <w:rPr>
                <w:spacing w:val="-4"/>
                <w:sz w:val="24"/>
              </w:rPr>
              <w:t>ями,</w:t>
            </w:r>
            <w:r>
              <w:rPr>
                <w:sz w:val="24"/>
              </w:rPr>
              <w:tab/>
            </w:r>
            <w:r>
              <w:rPr>
                <w:spacing w:val="-6"/>
                <w:sz w:val="24"/>
              </w:rPr>
              <w:t>не </w:t>
            </w:r>
            <w:r>
              <w:rPr>
                <w:spacing w:val="-2"/>
                <w:sz w:val="24"/>
              </w:rPr>
              <w:t>входящими </w:t>
            </w:r>
            <w:r>
              <w:rPr>
                <w:spacing w:val="-10"/>
                <w:sz w:val="24"/>
              </w:rPr>
              <w:t>в </w:t>
            </w:r>
            <w:r>
              <w:rPr>
                <w:spacing w:val="-2"/>
                <w:sz w:val="24"/>
              </w:rPr>
              <w:t>государств енную</w:t>
            </w:r>
          </w:p>
          <w:p>
            <w:pPr>
              <w:pStyle w:val="TableParagraph"/>
              <w:spacing w:line="237" w:lineRule="auto" w:before="1"/>
              <w:ind w:left="105"/>
              <w:rPr>
                <w:sz w:val="24"/>
              </w:rPr>
            </w:pPr>
            <w:r>
              <w:rPr>
                <w:spacing w:val="-2"/>
                <w:sz w:val="24"/>
              </w:rPr>
              <w:t>систему 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right="266"/>
              <w:jc w:val="right"/>
              <w:rPr>
                <w:sz w:val="24"/>
              </w:rPr>
            </w:pPr>
            <w:r>
              <w:rPr>
                <w:sz w:val="24"/>
              </w:rPr>
              <w:t>49</w:t>
            </w:r>
            <w:r>
              <w:rPr>
                <w:spacing w:val="2"/>
                <w:sz w:val="24"/>
              </w:rPr>
              <w:t> </w:t>
            </w:r>
            <w:r>
              <w:rPr>
                <w:spacing w:val="-2"/>
                <w:sz w:val="24"/>
              </w:rPr>
              <w:t>634,0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right="266"/>
              <w:jc w:val="right"/>
              <w:rPr>
                <w:sz w:val="24"/>
              </w:rPr>
            </w:pPr>
            <w:r>
              <w:rPr>
                <w:sz w:val="24"/>
              </w:rPr>
              <w:t>49</w:t>
            </w:r>
            <w:r>
              <w:rPr>
                <w:spacing w:val="2"/>
                <w:sz w:val="24"/>
              </w:rPr>
              <w:t> </w:t>
            </w:r>
            <w:r>
              <w:rPr>
                <w:spacing w:val="-2"/>
                <w:sz w:val="24"/>
              </w:rPr>
              <w:t>634,0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141"/>
              <w:rPr>
                <w:sz w:val="24"/>
              </w:rPr>
            </w:pPr>
            <w:r>
              <w:rPr>
                <w:spacing w:val="-2"/>
                <w:sz w:val="24"/>
              </w:rPr>
              <w:t>Осуществл </w:t>
            </w:r>
            <w:r>
              <w:rPr>
                <w:spacing w:val="-4"/>
                <w:sz w:val="24"/>
              </w:rPr>
              <w:t>ение </w:t>
            </w:r>
            <w:r>
              <w:rPr>
                <w:spacing w:val="-2"/>
                <w:sz w:val="24"/>
              </w:rPr>
              <w:t>выплат стимулиру ющего характера работника </w:t>
            </w:r>
            <w:r>
              <w:rPr>
                <w:spacing w:val="-10"/>
                <w:sz w:val="24"/>
              </w:rPr>
              <w:t>м </w:t>
            </w:r>
            <w:r>
              <w:rPr>
                <w:spacing w:val="-2"/>
                <w:sz w:val="24"/>
              </w:rPr>
              <w:t>медицинск</w:t>
            </w:r>
          </w:p>
          <w:p>
            <w:pPr>
              <w:pStyle w:val="TableParagraph"/>
              <w:spacing w:line="257" w:lineRule="exact"/>
              <w:ind w:left="105"/>
              <w:rPr>
                <w:sz w:val="24"/>
              </w:rPr>
            </w:pPr>
            <w:r>
              <w:rPr>
                <w:spacing w:val="-5"/>
                <w:sz w:val="24"/>
              </w:rPr>
              <w:t>их</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right="209"/>
              <w:jc w:val="right"/>
              <w:rPr>
                <w:sz w:val="24"/>
              </w:rPr>
            </w:pPr>
            <w:r>
              <w:rPr>
                <w:sz w:val="24"/>
              </w:rPr>
              <w:t>222</w:t>
            </w:r>
            <w:r>
              <w:rPr>
                <w:spacing w:val="2"/>
                <w:sz w:val="24"/>
              </w:rPr>
              <w:t> </w:t>
            </w:r>
            <w:r>
              <w:rPr>
                <w:spacing w:val="-2"/>
                <w:sz w:val="24"/>
              </w:rPr>
              <w:t>682,6</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right="209"/>
              <w:jc w:val="right"/>
              <w:rPr>
                <w:sz w:val="24"/>
              </w:rPr>
            </w:pPr>
            <w:r>
              <w:rPr>
                <w:sz w:val="24"/>
              </w:rPr>
              <w:t>222</w:t>
            </w:r>
            <w:r>
              <w:rPr>
                <w:spacing w:val="2"/>
                <w:sz w:val="24"/>
              </w:rPr>
              <w:t> </w:t>
            </w:r>
            <w:r>
              <w:rPr>
                <w:spacing w:val="-2"/>
                <w:sz w:val="24"/>
              </w:rPr>
              <w:t>682,6</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0" w:val="left" w:leader="none"/>
              </w:tabs>
              <w:ind w:left="105" w:right="96"/>
              <w:rPr>
                <w:sz w:val="24"/>
              </w:rPr>
            </w:pPr>
            <w:r>
              <w:rPr>
                <w:spacing w:val="-2"/>
                <w:sz w:val="24"/>
              </w:rPr>
              <w:t>организаци </w:t>
            </w:r>
            <w:r>
              <w:rPr>
                <w:spacing w:val="-10"/>
                <w:sz w:val="24"/>
              </w:rPr>
              <w:t>й </w:t>
            </w:r>
            <w:r>
              <w:rPr>
                <w:spacing w:val="-2"/>
                <w:sz w:val="24"/>
              </w:rPr>
              <w:t>государств енной системы здравоохра нения города Москвы, подведомс твенных Департаме </w:t>
            </w:r>
            <w:r>
              <w:rPr>
                <w:spacing w:val="-4"/>
                <w:sz w:val="24"/>
              </w:rPr>
              <w:t>нту </w:t>
            </w:r>
            <w:r>
              <w:rPr>
                <w:spacing w:val="-2"/>
                <w:sz w:val="24"/>
              </w:rPr>
              <w:t>здравоохра нения города Москвы, участвующ </w:t>
            </w:r>
            <w:r>
              <w:rPr>
                <w:spacing w:val="-5"/>
                <w:sz w:val="24"/>
              </w:rPr>
              <w:t>им</w:t>
            </w:r>
            <w:r>
              <w:rPr>
                <w:sz w:val="24"/>
              </w:rPr>
              <w:tab/>
            </w:r>
            <w:r>
              <w:rPr>
                <w:spacing w:val="-10"/>
                <w:sz w:val="24"/>
              </w:rPr>
              <w:t>в</w:t>
            </w:r>
          </w:p>
          <w:p>
            <w:pPr>
              <w:pStyle w:val="TableParagraph"/>
              <w:ind w:left="105" w:right="141"/>
              <w:rPr>
                <w:sz w:val="24"/>
              </w:rPr>
            </w:pPr>
            <w:r>
              <w:rPr>
                <w:spacing w:val="-2"/>
                <w:sz w:val="24"/>
              </w:rPr>
              <w:t>проведени </w:t>
            </w:r>
            <w:r>
              <w:rPr>
                <w:spacing w:val="-10"/>
                <w:sz w:val="24"/>
              </w:rPr>
              <w:t>и </w:t>
            </w:r>
            <w:r>
              <w:rPr>
                <w:spacing w:val="-2"/>
                <w:sz w:val="24"/>
              </w:rPr>
              <w:t>вакцинаци </w:t>
            </w:r>
            <w:r>
              <w:rPr>
                <w:spacing w:val="-10"/>
                <w:sz w:val="24"/>
              </w:rPr>
              <w:t>и </w:t>
            </w:r>
            <w:r>
              <w:rPr>
                <w:spacing w:val="-2"/>
                <w:sz w:val="24"/>
              </w:rPr>
              <w:t>(ревакцина </w:t>
            </w:r>
            <w:r>
              <w:rPr>
                <w:spacing w:val="-4"/>
                <w:sz w:val="24"/>
              </w:rPr>
              <w:t>ции) </w:t>
            </w:r>
            <w:r>
              <w:rPr>
                <w:spacing w:val="-2"/>
                <w:sz w:val="24"/>
              </w:rPr>
              <w:t>взрослого населения против новой коронавир</w:t>
            </w:r>
          </w:p>
          <w:p>
            <w:pPr>
              <w:pStyle w:val="TableParagraph"/>
              <w:spacing w:line="274" w:lineRule="exact"/>
              <w:ind w:left="105"/>
              <w:rPr>
                <w:sz w:val="24"/>
              </w:rPr>
            </w:pPr>
            <w:r>
              <w:rPr>
                <w:spacing w:val="-2"/>
                <w:sz w:val="24"/>
              </w:rPr>
              <w:t>усной инфекции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460" w:val="left" w:leader="none"/>
                <w:tab w:pos="1088" w:val="left" w:leader="none"/>
              </w:tabs>
              <w:ind w:left="105" w:right="95"/>
              <w:rPr>
                <w:sz w:val="24"/>
              </w:rPr>
            </w:pPr>
            <w:r>
              <w:rPr>
                <w:spacing w:val="-2"/>
                <w:sz w:val="24"/>
              </w:rPr>
              <w:t>Осуществл </w:t>
            </w:r>
            <w:r>
              <w:rPr>
                <w:spacing w:val="-4"/>
                <w:sz w:val="24"/>
              </w:rPr>
              <w:t>ение </w:t>
            </w:r>
            <w:r>
              <w:rPr>
                <w:spacing w:val="-2"/>
                <w:sz w:val="24"/>
              </w:rPr>
              <w:t>расходов, связанных</w:t>
            </w:r>
            <w:r>
              <w:rPr>
                <w:spacing w:val="40"/>
                <w:sz w:val="24"/>
              </w:rPr>
              <w:t> </w:t>
            </w:r>
            <w:r>
              <w:rPr>
                <w:spacing w:val="-10"/>
                <w:sz w:val="24"/>
              </w:rPr>
              <w:t>с</w:t>
            </w:r>
            <w:r>
              <w:rPr>
                <w:sz w:val="24"/>
              </w:rPr>
              <w:tab/>
            </w:r>
            <w:r>
              <w:rPr>
                <w:spacing w:val="-2"/>
                <w:sz w:val="24"/>
              </w:rPr>
              <w:t>оплатой </w:t>
            </w:r>
            <w:r>
              <w:rPr>
                <w:sz w:val="24"/>
              </w:rPr>
              <w:t>отпусков</w:t>
            </w:r>
            <w:r>
              <w:rPr>
                <w:spacing w:val="33"/>
                <w:sz w:val="24"/>
              </w:rPr>
              <w:t> </w:t>
            </w:r>
            <w:r>
              <w:rPr>
                <w:sz w:val="24"/>
              </w:rPr>
              <w:t>и </w:t>
            </w:r>
            <w:r>
              <w:rPr>
                <w:spacing w:val="-2"/>
                <w:sz w:val="24"/>
              </w:rPr>
              <w:t>выплатой компенсац </w:t>
            </w:r>
            <w:r>
              <w:rPr>
                <w:spacing w:val="-5"/>
                <w:sz w:val="24"/>
              </w:rPr>
              <w:t>ии</w:t>
            </w:r>
            <w:r>
              <w:rPr>
                <w:sz w:val="24"/>
              </w:rPr>
              <w:tab/>
              <w:tab/>
            </w:r>
            <w:r>
              <w:rPr>
                <w:spacing w:val="-5"/>
                <w:sz w:val="24"/>
              </w:rPr>
              <w:t>за</w:t>
            </w:r>
          </w:p>
          <w:p>
            <w:pPr>
              <w:pStyle w:val="TableParagraph"/>
              <w:spacing w:line="237" w:lineRule="auto" w:before="1"/>
              <w:ind w:left="105"/>
              <w:rPr>
                <w:sz w:val="24"/>
              </w:rPr>
            </w:pPr>
            <w:r>
              <w:rPr>
                <w:spacing w:val="-2"/>
                <w:sz w:val="24"/>
              </w:rPr>
              <w:t>неиспользо ванные</w:t>
            </w:r>
          </w:p>
          <w:p>
            <w:pPr>
              <w:pStyle w:val="TableParagraph"/>
              <w:spacing w:line="237" w:lineRule="auto" w:before="5"/>
              <w:ind w:left="105"/>
              <w:rPr>
                <w:sz w:val="24"/>
              </w:rPr>
            </w:pPr>
            <w:r>
              <w:rPr>
                <w:spacing w:val="-2"/>
                <w:sz w:val="24"/>
              </w:rPr>
              <w:t>отпуска медицинск</w:t>
            </w:r>
          </w:p>
          <w:p>
            <w:pPr>
              <w:pStyle w:val="TableParagraph"/>
              <w:spacing w:before="4"/>
              <w:ind w:left="105" w:right="96"/>
              <w:rPr>
                <w:sz w:val="24"/>
              </w:rPr>
            </w:pPr>
            <w:r>
              <w:rPr>
                <w:sz w:val="24"/>
              </w:rPr>
              <w:t>им</w:t>
            </w:r>
            <w:r>
              <w:rPr>
                <w:spacing w:val="28"/>
                <w:sz w:val="24"/>
              </w:rPr>
              <w:t> </w:t>
            </w:r>
            <w:r>
              <w:rPr>
                <w:sz w:val="24"/>
              </w:rPr>
              <w:t>и</w:t>
            </w:r>
            <w:r>
              <w:rPr>
                <w:spacing w:val="23"/>
                <w:sz w:val="24"/>
              </w:rPr>
              <w:t> </w:t>
            </w:r>
            <w:r>
              <w:rPr>
                <w:sz w:val="24"/>
              </w:rPr>
              <w:t>иным </w:t>
            </w:r>
            <w:r>
              <w:rPr>
                <w:spacing w:val="-2"/>
                <w:sz w:val="24"/>
              </w:rPr>
              <w:t>работника </w:t>
            </w:r>
            <w:r>
              <w:rPr>
                <w:sz w:val="24"/>
              </w:rPr>
              <w:t>м,</w:t>
            </w:r>
            <w:r>
              <w:rPr>
                <w:spacing w:val="-9"/>
                <w:sz w:val="24"/>
              </w:rPr>
              <w:t> </w:t>
            </w:r>
            <w:r>
              <w:rPr>
                <w:sz w:val="24"/>
              </w:rPr>
              <w:t>которым </w:t>
            </w:r>
            <w:r>
              <w:rPr>
                <w:spacing w:val="-2"/>
                <w:sz w:val="24"/>
              </w:rPr>
              <w:t>предоставл </w:t>
            </w:r>
            <w:r>
              <w:rPr>
                <w:spacing w:val="-4"/>
                <w:sz w:val="24"/>
              </w:rPr>
              <w:t>ялись </w:t>
            </w:r>
            <w:r>
              <w:rPr>
                <w:spacing w:val="-2"/>
                <w:sz w:val="24"/>
              </w:rPr>
              <w:t>выплаты стимулиру ющего характера </w:t>
            </w:r>
            <w:r>
              <w:rPr>
                <w:spacing w:val="-6"/>
                <w:sz w:val="24"/>
              </w:rPr>
              <w:t>за </w:t>
            </w:r>
            <w:r>
              <w:rPr>
                <w:spacing w:val="-2"/>
                <w:sz w:val="24"/>
              </w:rPr>
              <w:t>проведение вакцинаци </w:t>
            </w:r>
            <w:r>
              <w:rPr>
                <w:spacing w:val="-10"/>
                <w:sz w:val="24"/>
              </w:rPr>
              <w:t>и </w:t>
            </w:r>
            <w:r>
              <w:rPr>
                <w:spacing w:val="-2"/>
                <w:sz w:val="24"/>
              </w:rPr>
              <w:t>(ревакцина </w:t>
            </w:r>
            <w:r>
              <w:rPr>
                <w:spacing w:val="-4"/>
                <w:sz w:val="24"/>
              </w:rPr>
              <w:t>ции) </w:t>
            </w:r>
            <w:r>
              <w:rPr>
                <w:spacing w:val="-2"/>
                <w:sz w:val="24"/>
              </w:rPr>
              <w:t>взрослого населения</w:t>
            </w:r>
          </w:p>
          <w:p>
            <w:pPr>
              <w:pStyle w:val="TableParagraph"/>
              <w:spacing w:line="274" w:lineRule="exact"/>
              <w:ind w:left="105" w:right="563"/>
              <w:rPr>
                <w:sz w:val="24"/>
              </w:rPr>
            </w:pPr>
            <w:r>
              <w:rPr>
                <w:spacing w:val="-2"/>
                <w:sz w:val="24"/>
              </w:rPr>
              <w:t>против новой</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4"/>
              <w:jc w:val="center"/>
              <w:rPr>
                <w:sz w:val="24"/>
              </w:rPr>
            </w:pPr>
            <w:r>
              <w:rPr>
                <w:spacing w:val="-5"/>
                <w:sz w:val="24"/>
              </w:rPr>
              <w:t>0,0</w:t>
            </w:r>
          </w:p>
        </w:tc>
        <w:tc>
          <w:tcPr>
            <w:tcW w:w="1397" w:type="dxa"/>
          </w:tcPr>
          <w:p>
            <w:pPr>
              <w:pStyle w:val="TableParagraph"/>
              <w:spacing w:line="258" w:lineRule="exact"/>
              <w:ind w:left="275"/>
              <w:rPr>
                <w:sz w:val="24"/>
              </w:rPr>
            </w:pPr>
            <w:r>
              <w:rPr>
                <w:sz w:val="24"/>
              </w:rPr>
              <w:t>19</w:t>
            </w:r>
            <w:r>
              <w:rPr>
                <w:spacing w:val="2"/>
                <w:sz w:val="24"/>
              </w:rPr>
              <w:t> </w:t>
            </w:r>
            <w:r>
              <w:rPr>
                <w:spacing w:val="-2"/>
                <w:sz w:val="24"/>
              </w:rPr>
              <w:t>000,2</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54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304"/>
              <w:rPr>
                <w:sz w:val="24"/>
              </w:rPr>
            </w:pPr>
            <w:r>
              <w:rPr>
                <w:spacing w:val="-2"/>
                <w:sz w:val="24"/>
              </w:rPr>
              <w:t>19000,2</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коронавир</w:t>
            </w:r>
          </w:p>
          <w:p>
            <w:pPr>
              <w:pStyle w:val="TableParagraph"/>
              <w:spacing w:line="274" w:lineRule="exact"/>
              <w:ind w:left="105"/>
              <w:rPr>
                <w:sz w:val="24"/>
              </w:rPr>
            </w:pPr>
            <w:r>
              <w:rPr>
                <w:spacing w:val="-2"/>
                <w:sz w:val="24"/>
              </w:rPr>
              <w:t>усной инфекции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55" w:val="left" w:leader="none"/>
              </w:tabs>
              <w:ind w:left="105" w:right="97"/>
              <w:rPr>
                <w:sz w:val="24"/>
              </w:rPr>
            </w:pPr>
            <w:r>
              <w:rPr>
                <w:spacing w:val="-2"/>
                <w:sz w:val="24"/>
              </w:rPr>
              <w:t>Проведени </w:t>
            </w:r>
            <w:r>
              <w:rPr>
                <w:spacing w:val="-10"/>
                <w:sz w:val="24"/>
              </w:rPr>
              <w:t>е </w:t>
            </w:r>
            <w:r>
              <w:rPr>
                <w:spacing w:val="-2"/>
                <w:sz w:val="24"/>
              </w:rPr>
              <w:t>исследован </w:t>
            </w:r>
            <w:r>
              <w:rPr>
                <w:spacing w:val="-5"/>
                <w:sz w:val="24"/>
              </w:rPr>
              <w:t>ий</w:t>
            </w:r>
            <w:r>
              <w:rPr>
                <w:sz w:val="24"/>
              </w:rPr>
              <w:tab/>
            </w:r>
            <w:r>
              <w:rPr>
                <w:spacing w:val="-5"/>
                <w:sz w:val="24"/>
              </w:rPr>
              <w:t>на</w:t>
            </w:r>
          </w:p>
          <w:p>
            <w:pPr>
              <w:pStyle w:val="TableParagraph"/>
              <w:spacing w:line="237" w:lineRule="auto"/>
              <w:ind w:left="105" w:right="442"/>
              <w:rPr>
                <w:sz w:val="24"/>
              </w:rPr>
            </w:pPr>
            <w:r>
              <w:rPr>
                <w:spacing w:val="-2"/>
                <w:sz w:val="24"/>
              </w:rPr>
              <w:t>наличие новой</w:t>
            </w:r>
          </w:p>
          <w:p>
            <w:pPr>
              <w:pStyle w:val="TableParagraph"/>
              <w:spacing w:line="237" w:lineRule="auto" w:before="4"/>
              <w:ind w:left="105"/>
              <w:rPr>
                <w:sz w:val="24"/>
              </w:rPr>
            </w:pPr>
            <w:r>
              <w:rPr>
                <w:spacing w:val="-2"/>
                <w:sz w:val="24"/>
              </w:rPr>
              <w:t>коронавир усной</w:t>
            </w:r>
          </w:p>
          <w:p>
            <w:pPr>
              <w:pStyle w:val="TableParagraph"/>
              <w:spacing w:line="275" w:lineRule="exact" w:before="3"/>
              <w:ind w:left="105"/>
              <w:rPr>
                <w:sz w:val="24"/>
              </w:rPr>
            </w:pPr>
            <w:r>
              <w:rPr>
                <w:spacing w:val="-2"/>
                <w:sz w:val="24"/>
              </w:rPr>
              <w:t>инфекции</w:t>
            </w:r>
          </w:p>
          <w:p>
            <w:pPr>
              <w:pStyle w:val="TableParagraph"/>
              <w:spacing w:line="275" w:lineRule="exact"/>
              <w:ind w:left="105"/>
              <w:rPr>
                <w:sz w:val="24"/>
              </w:rPr>
            </w:pPr>
            <w:r>
              <w:rPr>
                <w:spacing w:val="-4"/>
                <w:sz w:val="24"/>
              </w:rPr>
              <w:t>(COVID-</w:t>
            </w:r>
            <w:r>
              <w:rPr>
                <w:spacing w:val="-5"/>
                <w:sz w:val="24"/>
              </w:rPr>
              <w:t>19</w:t>
            </w:r>
          </w:p>
          <w:p>
            <w:pPr>
              <w:pStyle w:val="TableParagraph"/>
              <w:tabs>
                <w:tab w:pos="417" w:val="left" w:leader="none"/>
              </w:tabs>
              <w:spacing w:before="3"/>
              <w:ind w:left="105" w:right="94" w:hanging="1"/>
              <w:rPr>
                <w:sz w:val="24"/>
              </w:rPr>
            </w:pPr>
            <w:r>
              <w:rPr>
                <w:spacing w:val="-10"/>
                <w:sz w:val="24"/>
              </w:rPr>
              <w:t>)</w:t>
            </w:r>
            <w:r>
              <w:rPr>
                <w:sz w:val="24"/>
              </w:rPr>
              <w:tab/>
            </w:r>
            <w:r>
              <w:rPr>
                <w:spacing w:val="-2"/>
                <w:sz w:val="24"/>
              </w:rPr>
              <w:t>методом полимераз </w:t>
            </w:r>
            <w:r>
              <w:rPr>
                <w:sz w:val="24"/>
              </w:rPr>
              <w:t>ной</w:t>
            </w:r>
            <w:r>
              <w:rPr>
                <w:spacing w:val="-15"/>
                <w:sz w:val="24"/>
              </w:rPr>
              <w:t> </w:t>
            </w:r>
            <w:r>
              <w:rPr>
                <w:sz w:val="24"/>
              </w:rPr>
              <w:t>цепной </w:t>
            </w:r>
            <w:r>
              <w:rPr>
                <w:spacing w:val="-2"/>
                <w:sz w:val="24"/>
              </w:rPr>
              <w:t>реакции,</w:t>
            </w:r>
            <w:r>
              <w:rPr>
                <w:spacing w:val="80"/>
                <w:sz w:val="24"/>
              </w:rPr>
              <w:t> </w:t>
            </w:r>
            <w:r>
              <w:rPr>
                <w:spacing w:val="-6"/>
                <w:sz w:val="24"/>
              </w:rPr>
              <w:t>не </w:t>
            </w:r>
            <w:r>
              <w:rPr>
                <w:spacing w:val="-2"/>
                <w:sz w:val="24"/>
              </w:rPr>
              <w:t>установлен </w:t>
            </w:r>
            <w:r>
              <w:rPr>
                <w:spacing w:val="-4"/>
                <w:sz w:val="24"/>
              </w:rPr>
              <w:t>ных </w:t>
            </w:r>
            <w:r>
              <w:rPr>
                <w:spacing w:val="-2"/>
                <w:sz w:val="24"/>
              </w:rPr>
              <w:t>базовой программо </w:t>
            </w:r>
            <w:r>
              <w:rPr>
                <w:spacing w:val="-10"/>
                <w:sz w:val="24"/>
              </w:rPr>
              <w:t>й </w:t>
            </w:r>
            <w:r>
              <w:rPr>
                <w:spacing w:val="-2"/>
                <w:sz w:val="24"/>
              </w:rPr>
              <w:t>обязательн </w:t>
            </w:r>
            <w:r>
              <w:rPr>
                <w:spacing w:val="-4"/>
                <w:sz w:val="24"/>
              </w:rPr>
              <w:t>ого </w:t>
            </w:r>
            <w:r>
              <w:rPr>
                <w:spacing w:val="-2"/>
                <w:sz w:val="24"/>
              </w:rPr>
              <w:t>медицинск </w:t>
            </w:r>
            <w:r>
              <w:rPr>
                <w:spacing w:val="-4"/>
                <w:sz w:val="24"/>
              </w:rPr>
              <w:t>ого</w:t>
            </w:r>
          </w:p>
          <w:p>
            <w:pPr>
              <w:pStyle w:val="TableParagraph"/>
              <w:spacing w:line="274" w:lineRule="exact"/>
              <w:ind w:left="105" w:right="95"/>
              <w:rPr>
                <w:sz w:val="24"/>
              </w:rPr>
            </w:pPr>
            <w:r>
              <w:rPr>
                <w:spacing w:val="-2"/>
                <w:sz w:val="24"/>
              </w:rPr>
              <w:t>страховани </w:t>
            </w:r>
            <w:r>
              <w:rPr>
                <w:spacing w:val="-10"/>
                <w:sz w:val="24"/>
              </w:rPr>
              <w:t>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213"/>
              <w:rPr>
                <w:sz w:val="24"/>
              </w:rPr>
            </w:pPr>
            <w:r>
              <w:rPr>
                <w:sz w:val="24"/>
              </w:rPr>
              <w:t>326</w:t>
            </w:r>
            <w:r>
              <w:rPr>
                <w:spacing w:val="2"/>
                <w:sz w:val="24"/>
              </w:rPr>
              <w:t> </w:t>
            </w:r>
            <w:r>
              <w:rPr>
                <w:spacing w:val="-2"/>
                <w:sz w:val="24"/>
              </w:rPr>
              <w:t>906,3</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689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213"/>
              <w:rPr>
                <w:sz w:val="24"/>
              </w:rPr>
            </w:pPr>
            <w:r>
              <w:rPr>
                <w:sz w:val="24"/>
              </w:rPr>
              <w:t>326</w:t>
            </w:r>
            <w:r>
              <w:rPr>
                <w:spacing w:val="2"/>
                <w:sz w:val="24"/>
              </w:rPr>
              <w:t> </w:t>
            </w:r>
            <w:r>
              <w:rPr>
                <w:spacing w:val="-2"/>
                <w:sz w:val="24"/>
              </w:rPr>
              <w:t>906,3</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spacing w:line="237" w:lineRule="auto"/>
              <w:ind w:left="105" w:right="148"/>
              <w:rPr>
                <w:sz w:val="24"/>
              </w:rPr>
            </w:pPr>
            <w:r>
              <w:rPr>
                <w:spacing w:val="-2"/>
                <w:sz w:val="24"/>
              </w:rPr>
              <w:t>Компенсац </w:t>
            </w:r>
            <w:r>
              <w:rPr>
                <w:spacing w:val="-6"/>
                <w:sz w:val="24"/>
              </w:rPr>
              <w:t>ия</w:t>
            </w:r>
          </w:p>
          <w:p>
            <w:pPr>
              <w:pStyle w:val="TableParagraph"/>
              <w:spacing w:line="266" w:lineRule="exact" w:before="2"/>
              <w:ind w:left="105"/>
              <w:rPr>
                <w:sz w:val="24"/>
              </w:rPr>
            </w:pPr>
            <w:r>
              <w:rPr>
                <w:spacing w:val="-2"/>
                <w:sz w:val="24"/>
              </w:rPr>
              <w:t>расходов,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275"/>
              <w:rPr>
                <w:sz w:val="24"/>
              </w:rPr>
            </w:pPr>
            <w:r>
              <w:rPr>
                <w:sz w:val="24"/>
              </w:rPr>
              <w:t>97</w:t>
            </w:r>
            <w:r>
              <w:rPr>
                <w:spacing w:val="2"/>
                <w:sz w:val="24"/>
              </w:rPr>
              <w:t> </w:t>
            </w:r>
            <w:r>
              <w:rPr>
                <w:spacing w:val="-2"/>
                <w:sz w:val="24"/>
              </w:rPr>
              <w:t>154,0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средства</w:t>
            </w:r>
          </w:p>
          <w:p>
            <w:pPr>
              <w:pStyle w:val="TableParagraph"/>
              <w:spacing w:line="257" w:lineRule="exact" w:before="2"/>
              <w:ind w:left="105"/>
              <w:rPr>
                <w:sz w:val="24"/>
              </w:rPr>
            </w:pPr>
            <w:r>
              <w:rPr>
                <w:spacing w:val="-2"/>
                <w:sz w:val="24"/>
              </w:rPr>
              <w:t>федерал</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544"/>
              <w:rPr>
                <w:sz w:val="24"/>
              </w:rPr>
            </w:pPr>
            <w:r>
              <w:rPr>
                <w:spacing w:val="-5"/>
                <w:sz w:val="24"/>
              </w:rPr>
              <w:t>0,0</w:t>
            </w:r>
          </w:p>
        </w:tc>
        <w:tc>
          <w:tcPr>
            <w:tcW w:w="1402" w:type="dxa"/>
          </w:tcPr>
          <w:p>
            <w:pPr>
              <w:pStyle w:val="TableParagraph"/>
              <w:spacing w:line="273" w:lineRule="exact"/>
              <w:ind w:left="275"/>
              <w:rPr>
                <w:sz w:val="24"/>
              </w:rPr>
            </w:pPr>
            <w:r>
              <w:rPr>
                <w:sz w:val="24"/>
              </w:rPr>
              <w:t>97</w:t>
            </w:r>
            <w:r>
              <w:rPr>
                <w:spacing w:val="2"/>
                <w:sz w:val="24"/>
              </w:rPr>
              <w:t> </w:t>
            </w:r>
            <w:r>
              <w:rPr>
                <w:spacing w:val="-2"/>
                <w:sz w:val="24"/>
              </w:rPr>
              <w:t>154,0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ind w:left="105" w:right="97"/>
              <w:rPr>
                <w:sz w:val="24"/>
              </w:rPr>
            </w:pPr>
            <w:r>
              <w:rPr>
                <w:spacing w:val="-2"/>
                <w:sz w:val="24"/>
              </w:rPr>
              <w:t>связанных</w:t>
            </w:r>
            <w:r>
              <w:rPr>
                <w:spacing w:val="40"/>
                <w:sz w:val="24"/>
              </w:rPr>
              <w:t> </w:t>
            </w:r>
            <w:r>
              <w:rPr>
                <w:spacing w:val="-10"/>
                <w:sz w:val="24"/>
              </w:rPr>
              <w:t>с</w:t>
            </w:r>
            <w:r>
              <w:rPr>
                <w:spacing w:val="40"/>
                <w:sz w:val="24"/>
              </w:rPr>
              <w:t> </w:t>
            </w:r>
            <w:r>
              <w:rPr>
                <w:spacing w:val="-2"/>
                <w:sz w:val="24"/>
              </w:rPr>
              <w:t>оказанием медицинск </w:t>
            </w:r>
            <w:r>
              <w:rPr>
                <w:spacing w:val="-4"/>
                <w:sz w:val="24"/>
              </w:rPr>
              <w:t>ими </w:t>
            </w:r>
            <w:r>
              <w:rPr>
                <w:spacing w:val="-2"/>
                <w:sz w:val="24"/>
              </w:rPr>
              <w:t>организаци </w:t>
            </w:r>
            <w:r>
              <w:rPr>
                <w:spacing w:val="-4"/>
                <w:sz w:val="24"/>
              </w:rPr>
              <w:t>ями </w:t>
            </w:r>
            <w:r>
              <w:rPr>
                <w:spacing w:val="-2"/>
                <w:sz w:val="24"/>
              </w:rPr>
              <w:t>медицинск </w:t>
            </w:r>
            <w:r>
              <w:rPr>
                <w:sz w:val="24"/>
              </w:rPr>
              <w:t>ой</w:t>
            </w:r>
            <w:r>
              <w:rPr>
                <w:spacing w:val="8"/>
                <w:sz w:val="24"/>
              </w:rPr>
              <w:t> </w:t>
            </w:r>
            <w:r>
              <w:rPr>
                <w:sz w:val="24"/>
              </w:rPr>
              <w:t>помощи </w:t>
            </w:r>
            <w:r>
              <w:rPr>
                <w:spacing w:val="-2"/>
                <w:sz w:val="24"/>
              </w:rPr>
              <w:t>гражданам Российско</w:t>
            </w:r>
            <w:r>
              <w:rPr>
                <w:spacing w:val="40"/>
                <w:sz w:val="24"/>
              </w:rPr>
              <w:t> </w:t>
            </w:r>
            <w:r>
              <w:rPr>
                <w:spacing w:val="-10"/>
                <w:sz w:val="24"/>
              </w:rPr>
              <w:t>й </w:t>
            </w:r>
            <w:r>
              <w:rPr>
                <w:spacing w:val="-2"/>
                <w:sz w:val="24"/>
              </w:rPr>
              <w:t>Федерации</w:t>
            </w:r>
          </w:p>
          <w:p>
            <w:pPr>
              <w:pStyle w:val="TableParagraph"/>
              <w:spacing w:line="275" w:lineRule="exact"/>
              <w:ind w:left="105"/>
              <w:rPr>
                <w:sz w:val="24"/>
              </w:rPr>
            </w:pPr>
            <w:r>
              <w:rPr>
                <w:sz w:val="24"/>
              </w:rPr>
              <w:t>,</w:t>
            </w:r>
          </w:p>
          <w:p>
            <w:pPr>
              <w:pStyle w:val="TableParagraph"/>
              <w:tabs>
                <w:tab w:pos="1045" w:val="left" w:leader="none"/>
              </w:tabs>
              <w:ind w:left="105" w:right="92"/>
              <w:rPr>
                <w:sz w:val="24"/>
              </w:rPr>
            </w:pPr>
            <w:r>
              <w:rPr>
                <w:spacing w:val="-2"/>
                <w:sz w:val="24"/>
              </w:rPr>
              <w:t>гражданам Украины, гражданам Донецкой Народной Республик </w:t>
            </w:r>
            <w:r>
              <w:rPr>
                <w:spacing w:val="-6"/>
                <w:sz w:val="24"/>
              </w:rPr>
              <w:t>и, </w:t>
            </w:r>
            <w:r>
              <w:rPr>
                <w:spacing w:val="-2"/>
                <w:sz w:val="24"/>
              </w:rPr>
              <w:t>гражданам Луганской Народной Республик </w:t>
            </w:r>
            <w:r>
              <w:rPr>
                <w:sz w:val="24"/>
              </w:rPr>
              <w:t>и</w:t>
            </w:r>
            <w:r>
              <w:rPr>
                <w:spacing w:val="40"/>
                <w:sz w:val="24"/>
              </w:rPr>
              <w:t> </w:t>
            </w:r>
            <w:r>
              <w:rPr>
                <w:sz w:val="24"/>
              </w:rPr>
              <w:t>и</w:t>
            </w:r>
            <w:r>
              <w:rPr>
                <w:spacing w:val="40"/>
                <w:sz w:val="24"/>
              </w:rPr>
              <w:t> </w:t>
            </w:r>
            <w:r>
              <w:rPr>
                <w:sz w:val="24"/>
              </w:rPr>
              <w:t>лицам </w:t>
            </w:r>
            <w:r>
              <w:rPr>
                <w:spacing w:val="-4"/>
                <w:sz w:val="24"/>
              </w:rPr>
              <w:t>без </w:t>
            </w:r>
            <w:r>
              <w:rPr>
                <w:spacing w:val="-2"/>
                <w:sz w:val="24"/>
              </w:rPr>
              <w:t>гражданств </w:t>
            </w:r>
            <w:r>
              <w:rPr>
                <w:sz w:val="24"/>
              </w:rPr>
              <w:t>а,</w:t>
            </w:r>
            <w:r>
              <w:rPr>
                <w:spacing w:val="80"/>
                <w:sz w:val="24"/>
              </w:rPr>
              <w:t> </w:t>
            </w:r>
            <w:r>
              <w:rPr>
                <w:sz w:val="24"/>
              </w:rPr>
              <w:t>а</w:t>
            </w:r>
            <w:r>
              <w:rPr>
                <w:spacing w:val="40"/>
                <w:sz w:val="24"/>
              </w:rPr>
              <w:t> </w:t>
            </w:r>
            <w:r>
              <w:rPr>
                <w:sz w:val="24"/>
              </w:rPr>
              <w:t>также </w:t>
            </w:r>
            <w:r>
              <w:rPr>
                <w:spacing w:val="-2"/>
                <w:sz w:val="24"/>
              </w:rPr>
              <w:t>затрат</w:t>
            </w:r>
            <w:r>
              <w:rPr>
                <w:sz w:val="24"/>
              </w:rPr>
              <w:tab/>
            </w:r>
            <w:r>
              <w:rPr>
                <w:spacing w:val="-6"/>
                <w:sz w:val="24"/>
              </w:rPr>
              <w:t>по </w:t>
            </w:r>
            <w:r>
              <w:rPr>
                <w:spacing w:val="-2"/>
                <w:sz w:val="24"/>
              </w:rPr>
              <w:t>проведени</w:t>
            </w:r>
          </w:p>
          <w:p>
            <w:pPr>
              <w:pStyle w:val="TableParagraph"/>
              <w:spacing w:line="260" w:lineRule="exact"/>
              <w:ind w:left="105"/>
              <w:rPr>
                <w:sz w:val="24"/>
              </w:rPr>
            </w:pPr>
            <w:r>
              <w:rPr>
                <w:sz w:val="24"/>
              </w:rPr>
              <w:t>ю</w:t>
            </w:r>
          </w:p>
        </w:tc>
        <w:tc>
          <w:tcPr>
            <w:tcW w:w="1119" w:type="dxa"/>
          </w:tcPr>
          <w:p>
            <w:pPr>
              <w:pStyle w:val="TableParagraph"/>
              <w:spacing w:line="242" w:lineRule="auto"/>
              <w:ind w:left="104" w:right="208"/>
              <w:rPr>
                <w:sz w:val="24"/>
              </w:rPr>
            </w:pPr>
            <w:r>
              <w:rPr>
                <w:spacing w:val="-4"/>
                <w:sz w:val="24"/>
              </w:rPr>
              <w:t>ьного бюджет</w:t>
            </w:r>
          </w:p>
          <w:p>
            <w:pPr>
              <w:pStyle w:val="TableParagraph"/>
              <w:spacing w:line="270" w:lineRule="exact"/>
              <w:ind w:left="104"/>
              <w:rPr>
                <w:sz w:val="24"/>
              </w:rPr>
            </w:pPr>
            <w:r>
              <w:rPr>
                <w:sz w:val="24"/>
              </w:rPr>
              <w:t>а</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180" w:val="left" w:leader="none"/>
              </w:tabs>
              <w:ind w:left="105" w:right="96"/>
              <w:rPr>
                <w:sz w:val="24"/>
              </w:rPr>
            </w:pPr>
            <w:r>
              <w:rPr>
                <w:spacing w:val="-2"/>
                <w:sz w:val="24"/>
              </w:rPr>
              <w:t>указанным лицам профилакт ических прививок, включенны </w:t>
            </w:r>
            <w:r>
              <w:rPr>
                <w:spacing w:val="-10"/>
                <w:sz w:val="24"/>
              </w:rPr>
              <w:t>х</w:t>
            </w:r>
            <w:r>
              <w:rPr>
                <w:sz w:val="24"/>
              </w:rPr>
              <w:tab/>
            </w:r>
            <w:r>
              <w:rPr>
                <w:spacing w:val="-10"/>
                <w:sz w:val="24"/>
              </w:rPr>
              <w:t>в</w:t>
            </w:r>
          </w:p>
          <w:p>
            <w:pPr>
              <w:pStyle w:val="TableParagraph"/>
              <w:ind w:left="105" w:right="100"/>
              <w:rPr>
                <w:sz w:val="24"/>
              </w:rPr>
            </w:pPr>
            <w:r>
              <w:rPr>
                <w:spacing w:val="-2"/>
                <w:sz w:val="24"/>
              </w:rPr>
              <w:t>календарь профилакт ических прививок </w:t>
            </w:r>
            <w:r>
              <w:rPr>
                <w:spacing w:val="-6"/>
                <w:sz w:val="24"/>
              </w:rPr>
              <w:t>по </w:t>
            </w:r>
            <w:r>
              <w:rPr>
                <w:spacing w:val="-2"/>
                <w:sz w:val="24"/>
              </w:rPr>
              <w:t>эпидемиче </w:t>
            </w:r>
            <w:r>
              <w:rPr>
                <w:spacing w:val="-4"/>
                <w:sz w:val="24"/>
              </w:rPr>
              <w:t>ским </w:t>
            </w:r>
            <w:r>
              <w:rPr>
                <w:spacing w:val="-2"/>
                <w:sz w:val="24"/>
              </w:rPr>
              <w:t>показания </w:t>
            </w:r>
            <w:r>
              <w:rPr>
                <w:sz w:val="24"/>
              </w:rPr>
              <w:t>м,</w:t>
            </w:r>
            <w:r>
              <w:rPr>
                <w:spacing w:val="80"/>
                <w:sz w:val="24"/>
              </w:rPr>
              <w:t> </w:t>
            </w:r>
            <w:r>
              <w:rPr>
                <w:sz w:val="24"/>
              </w:rPr>
              <w:t>за</w:t>
            </w:r>
            <w:r>
              <w:rPr>
                <w:spacing w:val="80"/>
                <w:sz w:val="24"/>
              </w:rPr>
              <w:t> </w:t>
            </w:r>
            <w:r>
              <w:rPr>
                <w:sz w:val="24"/>
              </w:rPr>
              <w:t>счет </w:t>
            </w:r>
            <w:r>
              <w:rPr>
                <w:spacing w:val="-2"/>
                <w:sz w:val="24"/>
              </w:rPr>
              <w:t>средств резервного </w:t>
            </w:r>
            <w:r>
              <w:rPr>
                <w:spacing w:val="-4"/>
                <w:sz w:val="24"/>
              </w:rPr>
              <w:t>фонда </w:t>
            </w:r>
            <w:r>
              <w:rPr>
                <w:spacing w:val="-2"/>
                <w:sz w:val="24"/>
              </w:rPr>
              <w:t>Правитель </w:t>
            </w:r>
            <w:r>
              <w:rPr>
                <w:spacing w:val="-4"/>
                <w:sz w:val="24"/>
              </w:rPr>
              <w:t>ства </w:t>
            </w:r>
            <w:r>
              <w:rPr>
                <w:spacing w:val="-2"/>
                <w:sz w:val="24"/>
              </w:rPr>
              <w:t>Российско</w:t>
            </w:r>
          </w:p>
          <w:p>
            <w:pPr>
              <w:pStyle w:val="TableParagraph"/>
              <w:spacing w:line="274" w:lineRule="exact"/>
              <w:ind w:left="105" w:right="148"/>
              <w:rPr>
                <w:sz w:val="24"/>
              </w:rPr>
            </w:pPr>
            <w:r>
              <w:rPr>
                <w:spacing w:val="-10"/>
                <w:sz w:val="24"/>
              </w:rPr>
              <w:t>й </w:t>
            </w: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Pr>
                <w:sz w:val="24"/>
              </w:rPr>
            </w:pPr>
            <w:r>
              <w:rPr>
                <w:spacing w:val="-2"/>
                <w:sz w:val="24"/>
              </w:rPr>
              <w:t>Совершенс твование оказания специализи рованной, включая высокотех нологичну</w:t>
            </w:r>
          </w:p>
        </w:tc>
        <w:tc>
          <w:tcPr>
            <w:tcW w:w="1119" w:type="dxa"/>
          </w:tcPr>
          <w:p>
            <w:pPr>
              <w:pStyle w:val="TableParagraph"/>
              <w:spacing w:line="272" w:lineRule="exact"/>
              <w:ind w:left="105"/>
              <w:rPr>
                <w:sz w:val="24"/>
              </w:rPr>
            </w:pPr>
            <w:r>
              <w:rPr>
                <w:spacing w:val="-4"/>
                <w:sz w:val="24"/>
              </w:rPr>
              <w:t>Всего</w:t>
            </w:r>
          </w:p>
        </w:tc>
        <w:tc>
          <w:tcPr>
            <w:tcW w:w="1402" w:type="dxa"/>
          </w:tcPr>
          <w:p>
            <w:pPr>
              <w:pStyle w:val="TableParagraph"/>
              <w:spacing w:line="272" w:lineRule="exact"/>
              <w:ind w:left="363"/>
              <w:rPr>
                <w:sz w:val="24"/>
              </w:rPr>
            </w:pPr>
            <w:r>
              <w:rPr>
                <w:sz w:val="24"/>
              </w:rPr>
              <w:t>75</w:t>
            </w:r>
            <w:r>
              <w:rPr>
                <w:spacing w:val="2"/>
                <w:sz w:val="24"/>
              </w:rPr>
              <w:t> </w:t>
            </w:r>
            <w:r>
              <w:rPr>
                <w:spacing w:val="-5"/>
                <w:sz w:val="24"/>
              </w:rPr>
              <w:t>505</w:t>
            </w:r>
          </w:p>
          <w:p>
            <w:pPr>
              <w:pStyle w:val="TableParagraph"/>
              <w:spacing w:line="257" w:lineRule="exact" w:before="2"/>
              <w:ind w:left="426"/>
              <w:rPr>
                <w:sz w:val="24"/>
              </w:rPr>
            </w:pPr>
            <w:r>
              <w:rPr>
                <w:spacing w:val="-2"/>
                <w:sz w:val="24"/>
              </w:rPr>
              <w:t>695,0</w:t>
            </w:r>
          </w:p>
        </w:tc>
        <w:tc>
          <w:tcPr>
            <w:tcW w:w="1397" w:type="dxa"/>
          </w:tcPr>
          <w:p>
            <w:pPr>
              <w:pStyle w:val="TableParagraph"/>
              <w:spacing w:line="273" w:lineRule="exact"/>
              <w:ind w:left="363"/>
              <w:rPr>
                <w:sz w:val="24"/>
              </w:rPr>
            </w:pPr>
            <w:r>
              <w:rPr>
                <w:sz w:val="24"/>
              </w:rPr>
              <w:t>67</w:t>
            </w:r>
            <w:r>
              <w:rPr>
                <w:spacing w:val="2"/>
                <w:sz w:val="24"/>
              </w:rPr>
              <w:t> </w:t>
            </w:r>
            <w:r>
              <w:rPr>
                <w:spacing w:val="-5"/>
                <w:sz w:val="24"/>
              </w:rPr>
              <w:t>696</w:t>
            </w:r>
          </w:p>
          <w:p>
            <w:pPr>
              <w:pStyle w:val="TableParagraph"/>
              <w:spacing w:line="257" w:lineRule="exact" w:before="2"/>
              <w:ind w:left="425"/>
              <w:rPr>
                <w:sz w:val="24"/>
              </w:rPr>
            </w:pPr>
            <w:r>
              <w:rPr>
                <w:spacing w:val="-2"/>
                <w:sz w:val="24"/>
              </w:rPr>
              <w:t>829,2</w:t>
            </w:r>
          </w:p>
        </w:tc>
        <w:tc>
          <w:tcPr>
            <w:tcW w:w="1402" w:type="dxa"/>
          </w:tcPr>
          <w:p>
            <w:pPr>
              <w:pStyle w:val="TableParagraph"/>
              <w:spacing w:line="273" w:lineRule="exact"/>
              <w:ind w:left="363"/>
              <w:rPr>
                <w:sz w:val="24"/>
              </w:rPr>
            </w:pPr>
            <w:r>
              <w:rPr>
                <w:sz w:val="24"/>
              </w:rPr>
              <w:t>87</w:t>
            </w:r>
            <w:r>
              <w:rPr>
                <w:spacing w:val="2"/>
                <w:sz w:val="24"/>
              </w:rPr>
              <w:t> </w:t>
            </w:r>
            <w:r>
              <w:rPr>
                <w:spacing w:val="-5"/>
                <w:sz w:val="24"/>
              </w:rPr>
              <w:t>749</w:t>
            </w:r>
          </w:p>
          <w:p>
            <w:pPr>
              <w:pStyle w:val="TableParagraph"/>
              <w:spacing w:line="257" w:lineRule="exact" w:before="2"/>
              <w:ind w:left="425"/>
              <w:rPr>
                <w:sz w:val="24"/>
              </w:rPr>
            </w:pPr>
            <w:r>
              <w:rPr>
                <w:spacing w:val="-2"/>
                <w:sz w:val="24"/>
              </w:rPr>
              <w:t>054,3</w:t>
            </w:r>
          </w:p>
        </w:tc>
        <w:tc>
          <w:tcPr>
            <w:tcW w:w="1402" w:type="dxa"/>
          </w:tcPr>
          <w:p>
            <w:pPr>
              <w:pStyle w:val="TableParagraph"/>
              <w:spacing w:line="273" w:lineRule="exact"/>
              <w:ind w:left="88" w:right="88"/>
              <w:jc w:val="center"/>
              <w:rPr>
                <w:sz w:val="24"/>
              </w:rPr>
            </w:pPr>
            <w:r>
              <w:rPr>
                <w:spacing w:val="-5"/>
                <w:sz w:val="24"/>
              </w:rPr>
              <w:t>182</w:t>
            </w:r>
          </w:p>
          <w:p>
            <w:pPr>
              <w:pStyle w:val="TableParagraph"/>
              <w:spacing w:line="257" w:lineRule="exact" w:before="2"/>
              <w:ind w:left="88" w:right="86"/>
              <w:jc w:val="center"/>
              <w:rPr>
                <w:sz w:val="24"/>
              </w:rPr>
            </w:pPr>
            <w:r>
              <w:rPr>
                <w:spacing w:val="-2"/>
                <w:sz w:val="24"/>
              </w:rPr>
              <w:t>622159,3</w:t>
            </w:r>
          </w:p>
        </w:tc>
        <w:tc>
          <w:tcPr>
            <w:tcW w:w="1397" w:type="dxa"/>
          </w:tcPr>
          <w:p>
            <w:pPr>
              <w:pStyle w:val="TableParagraph"/>
              <w:spacing w:line="273" w:lineRule="exact"/>
              <w:ind w:left="304"/>
              <w:rPr>
                <w:sz w:val="24"/>
              </w:rPr>
            </w:pPr>
            <w:r>
              <w:rPr>
                <w:sz w:val="24"/>
              </w:rPr>
              <w:t>195</w:t>
            </w:r>
            <w:r>
              <w:rPr>
                <w:spacing w:val="2"/>
                <w:sz w:val="24"/>
              </w:rPr>
              <w:t> </w:t>
            </w:r>
            <w:r>
              <w:rPr>
                <w:spacing w:val="-5"/>
                <w:sz w:val="24"/>
              </w:rPr>
              <w:t>533</w:t>
            </w:r>
          </w:p>
          <w:p>
            <w:pPr>
              <w:pStyle w:val="TableParagraph"/>
              <w:spacing w:line="257" w:lineRule="exact" w:before="2"/>
              <w:ind w:left="424"/>
              <w:rPr>
                <w:sz w:val="24"/>
              </w:rPr>
            </w:pPr>
            <w:r>
              <w:rPr>
                <w:spacing w:val="-2"/>
                <w:sz w:val="24"/>
              </w:rPr>
              <w:t>321,7</w:t>
            </w:r>
          </w:p>
        </w:tc>
        <w:tc>
          <w:tcPr>
            <w:tcW w:w="1402" w:type="dxa"/>
          </w:tcPr>
          <w:p>
            <w:pPr>
              <w:pStyle w:val="TableParagraph"/>
              <w:spacing w:line="273" w:lineRule="exact"/>
              <w:ind w:left="304"/>
              <w:rPr>
                <w:sz w:val="24"/>
              </w:rPr>
            </w:pPr>
            <w:r>
              <w:rPr>
                <w:sz w:val="24"/>
              </w:rPr>
              <w:t>109</w:t>
            </w:r>
            <w:r>
              <w:rPr>
                <w:spacing w:val="2"/>
                <w:sz w:val="24"/>
              </w:rPr>
              <w:t> </w:t>
            </w:r>
            <w:r>
              <w:rPr>
                <w:spacing w:val="-5"/>
                <w:sz w:val="24"/>
              </w:rPr>
              <w:t>381</w:t>
            </w:r>
          </w:p>
          <w:p>
            <w:pPr>
              <w:pStyle w:val="TableParagraph"/>
              <w:spacing w:line="257" w:lineRule="exact" w:before="2"/>
              <w:ind w:left="424"/>
              <w:rPr>
                <w:sz w:val="24"/>
              </w:rPr>
            </w:pPr>
            <w:r>
              <w:rPr>
                <w:spacing w:val="-2"/>
                <w:sz w:val="24"/>
              </w:rPr>
              <w:t>355,7</w:t>
            </w:r>
          </w:p>
        </w:tc>
        <w:tc>
          <w:tcPr>
            <w:tcW w:w="1402" w:type="dxa"/>
          </w:tcPr>
          <w:p>
            <w:pPr>
              <w:pStyle w:val="TableParagraph"/>
              <w:spacing w:line="273" w:lineRule="exact"/>
              <w:ind w:left="304"/>
              <w:rPr>
                <w:sz w:val="24"/>
              </w:rPr>
            </w:pPr>
            <w:r>
              <w:rPr>
                <w:sz w:val="24"/>
              </w:rPr>
              <w:t>153</w:t>
            </w:r>
            <w:r>
              <w:rPr>
                <w:spacing w:val="2"/>
                <w:sz w:val="24"/>
              </w:rPr>
              <w:t> </w:t>
            </w:r>
            <w:r>
              <w:rPr>
                <w:spacing w:val="-5"/>
                <w:sz w:val="24"/>
              </w:rPr>
              <w:t>602</w:t>
            </w:r>
          </w:p>
          <w:p>
            <w:pPr>
              <w:pStyle w:val="TableParagraph"/>
              <w:spacing w:line="257" w:lineRule="exact" w:before="2"/>
              <w:ind w:left="424"/>
              <w:rPr>
                <w:sz w:val="24"/>
              </w:rPr>
            </w:pPr>
            <w:r>
              <w:rPr>
                <w:spacing w:val="-2"/>
                <w:sz w:val="24"/>
              </w:rPr>
              <w:t>611,7</w:t>
            </w:r>
          </w:p>
        </w:tc>
        <w:tc>
          <w:tcPr>
            <w:tcW w:w="1397" w:type="dxa"/>
          </w:tcPr>
          <w:p>
            <w:pPr>
              <w:pStyle w:val="TableParagraph"/>
              <w:spacing w:line="273" w:lineRule="exact"/>
              <w:ind w:left="303"/>
              <w:rPr>
                <w:sz w:val="24"/>
              </w:rPr>
            </w:pPr>
            <w:r>
              <w:rPr>
                <w:sz w:val="24"/>
              </w:rPr>
              <w:t>137</w:t>
            </w:r>
            <w:r>
              <w:rPr>
                <w:spacing w:val="2"/>
                <w:sz w:val="24"/>
              </w:rPr>
              <w:t> </w:t>
            </w:r>
            <w:r>
              <w:rPr>
                <w:spacing w:val="-5"/>
                <w:sz w:val="24"/>
              </w:rPr>
              <w:t>740</w:t>
            </w:r>
          </w:p>
          <w:p>
            <w:pPr>
              <w:pStyle w:val="TableParagraph"/>
              <w:spacing w:line="257" w:lineRule="exact" w:before="2"/>
              <w:ind w:left="423"/>
              <w:rPr>
                <w:sz w:val="24"/>
              </w:rPr>
            </w:pPr>
            <w:r>
              <w:rPr>
                <w:spacing w:val="-2"/>
                <w:sz w:val="24"/>
              </w:rPr>
              <w:t>241,0</w:t>
            </w:r>
          </w:p>
        </w:tc>
        <w:tc>
          <w:tcPr>
            <w:tcW w:w="1402" w:type="dxa"/>
          </w:tcPr>
          <w:p>
            <w:pPr>
              <w:pStyle w:val="TableParagraph"/>
              <w:spacing w:line="273" w:lineRule="exact"/>
              <w:ind w:left="303"/>
              <w:rPr>
                <w:sz w:val="24"/>
              </w:rPr>
            </w:pPr>
            <w:r>
              <w:rPr>
                <w:sz w:val="24"/>
              </w:rPr>
              <w:t>142</w:t>
            </w:r>
            <w:r>
              <w:rPr>
                <w:spacing w:val="2"/>
                <w:sz w:val="24"/>
              </w:rPr>
              <w:t> </w:t>
            </w:r>
            <w:r>
              <w:rPr>
                <w:spacing w:val="-5"/>
                <w:sz w:val="24"/>
              </w:rPr>
              <w:t>844</w:t>
            </w:r>
          </w:p>
          <w:p>
            <w:pPr>
              <w:pStyle w:val="TableParagraph"/>
              <w:spacing w:line="257" w:lineRule="exact" w:before="2"/>
              <w:ind w:left="423"/>
              <w:rPr>
                <w:sz w:val="24"/>
              </w:rPr>
            </w:pPr>
            <w:r>
              <w:rPr>
                <w:spacing w:val="-2"/>
                <w:sz w:val="24"/>
              </w:rPr>
              <w:t>465,4</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363"/>
              <w:rPr>
                <w:sz w:val="24"/>
              </w:rPr>
            </w:pPr>
            <w:r>
              <w:rPr>
                <w:sz w:val="24"/>
              </w:rPr>
              <w:t>74</w:t>
            </w:r>
            <w:r>
              <w:rPr>
                <w:spacing w:val="2"/>
                <w:sz w:val="24"/>
              </w:rPr>
              <w:t> </w:t>
            </w:r>
            <w:r>
              <w:rPr>
                <w:spacing w:val="-5"/>
                <w:sz w:val="24"/>
              </w:rPr>
              <w:t>795</w:t>
            </w:r>
          </w:p>
          <w:p>
            <w:pPr>
              <w:pStyle w:val="TableParagraph"/>
              <w:spacing w:before="2"/>
              <w:ind w:left="425"/>
              <w:rPr>
                <w:sz w:val="24"/>
              </w:rPr>
            </w:pPr>
            <w:r>
              <w:rPr>
                <w:spacing w:val="-2"/>
                <w:sz w:val="24"/>
              </w:rPr>
              <w:t>272,5</w:t>
            </w:r>
          </w:p>
        </w:tc>
        <w:tc>
          <w:tcPr>
            <w:tcW w:w="1397" w:type="dxa"/>
          </w:tcPr>
          <w:p>
            <w:pPr>
              <w:pStyle w:val="TableParagraph"/>
              <w:spacing w:line="272" w:lineRule="exact"/>
              <w:ind w:left="396"/>
              <w:rPr>
                <w:sz w:val="24"/>
              </w:rPr>
            </w:pPr>
            <w:r>
              <w:rPr>
                <w:spacing w:val="-2"/>
                <w:sz w:val="24"/>
              </w:rPr>
              <w:t>67355</w:t>
            </w:r>
          </w:p>
          <w:p>
            <w:pPr>
              <w:pStyle w:val="TableParagraph"/>
              <w:spacing w:before="2"/>
              <w:ind w:left="425"/>
              <w:rPr>
                <w:sz w:val="24"/>
              </w:rPr>
            </w:pPr>
            <w:r>
              <w:rPr>
                <w:spacing w:val="-2"/>
                <w:sz w:val="24"/>
              </w:rPr>
              <w:t>250,0</w:t>
            </w:r>
          </w:p>
        </w:tc>
        <w:tc>
          <w:tcPr>
            <w:tcW w:w="1402" w:type="dxa"/>
          </w:tcPr>
          <w:p>
            <w:pPr>
              <w:pStyle w:val="TableParagraph"/>
              <w:spacing w:line="272" w:lineRule="exact"/>
              <w:ind w:left="362"/>
              <w:rPr>
                <w:sz w:val="24"/>
              </w:rPr>
            </w:pPr>
            <w:r>
              <w:rPr>
                <w:sz w:val="24"/>
              </w:rPr>
              <w:t>87</w:t>
            </w:r>
            <w:r>
              <w:rPr>
                <w:spacing w:val="2"/>
                <w:sz w:val="24"/>
              </w:rPr>
              <w:t> </w:t>
            </w:r>
            <w:r>
              <w:rPr>
                <w:spacing w:val="-5"/>
                <w:sz w:val="24"/>
              </w:rPr>
              <w:t>395</w:t>
            </w:r>
          </w:p>
          <w:p>
            <w:pPr>
              <w:pStyle w:val="TableParagraph"/>
              <w:spacing w:before="2"/>
              <w:ind w:left="425"/>
              <w:rPr>
                <w:sz w:val="24"/>
              </w:rPr>
            </w:pPr>
            <w:r>
              <w:rPr>
                <w:spacing w:val="-2"/>
                <w:sz w:val="24"/>
              </w:rPr>
              <w:t>518,6</w:t>
            </w:r>
          </w:p>
        </w:tc>
        <w:tc>
          <w:tcPr>
            <w:tcW w:w="1402" w:type="dxa"/>
          </w:tcPr>
          <w:p>
            <w:pPr>
              <w:pStyle w:val="TableParagraph"/>
              <w:spacing w:line="272" w:lineRule="exact"/>
              <w:ind w:left="304"/>
              <w:rPr>
                <w:sz w:val="24"/>
              </w:rPr>
            </w:pPr>
            <w:r>
              <w:rPr>
                <w:sz w:val="24"/>
              </w:rPr>
              <w:t>165</w:t>
            </w:r>
            <w:r>
              <w:rPr>
                <w:spacing w:val="2"/>
                <w:sz w:val="24"/>
              </w:rPr>
              <w:t> </w:t>
            </w:r>
            <w:r>
              <w:rPr>
                <w:spacing w:val="-5"/>
                <w:sz w:val="24"/>
              </w:rPr>
              <w:t>423</w:t>
            </w:r>
          </w:p>
          <w:p>
            <w:pPr>
              <w:pStyle w:val="TableParagraph"/>
              <w:spacing w:before="2"/>
              <w:ind w:left="424"/>
              <w:rPr>
                <w:sz w:val="24"/>
              </w:rPr>
            </w:pPr>
            <w:r>
              <w:rPr>
                <w:spacing w:val="-2"/>
                <w:sz w:val="24"/>
              </w:rPr>
              <w:t>198,1</w:t>
            </w:r>
          </w:p>
        </w:tc>
        <w:tc>
          <w:tcPr>
            <w:tcW w:w="1397" w:type="dxa"/>
          </w:tcPr>
          <w:p>
            <w:pPr>
              <w:pStyle w:val="TableParagraph"/>
              <w:spacing w:line="272" w:lineRule="exact"/>
              <w:ind w:left="304"/>
              <w:rPr>
                <w:sz w:val="24"/>
              </w:rPr>
            </w:pPr>
            <w:r>
              <w:rPr>
                <w:sz w:val="24"/>
              </w:rPr>
              <w:t>179</w:t>
            </w:r>
            <w:r>
              <w:rPr>
                <w:spacing w:val="2"/>
                <w:sz w:val="24"/>
              </w:rPr>
              <w:t> </w:t>
            </w:r>
            <w:r>
              <w:rPr>
                <w:spacing w:val="-5"/>
                <w:sz w:val="24"/>
              </w:rPr>
              <w:t>344</w:t>
            </w:r>
          </w:p>
          <w:p>
            <w:pPr>
              <w:pStyle w:val="TableParagraph"/>
              <w:spacing w:before="2"/>
              <w:ind w:left="424"/>
              <w:rPr>
                <w:sz w:val="24"/>
              </w:rPr>
            </w:pPr>
            <w:r>
              <w:rPr>
                <w:spacing w:val="-2"/>
                <w:sz w:val="24"/>
              </w:rPr>
              <w:t>490,1</w:t>
            </w:r>
          </w:p>
        </w:tc>
        <w:tc>
          <w:tcPr>
            <w:tcW w:w="1402" w:type="dxa"/>
          </w:tcPr>
          <w:p>
            <w:pPr>
              <w:pStyle w:val="TableParagraph"/>
              <w:spacing w:line="272" w:lineRule="exact"/>
              <w:ind w:left="304"/>
              <w:rPr>
                <w:sz w:val="24"/>
              </w:rPr>
            </w:pPr>
            <w:r>
              <w:rPr>
                <w:sz w:val="24"/>
              </w:rPr>
              <w:t>103</w:t>
            </w:r>
            <w:r>
              <w:rPr>
                <w:spacing w:val="2"/>
                <w:sz w:val="24"/>
              </w:rPr>
              <w:t> </w:t>
            </w:r>
            <w:r>
              <w:rPr>
                <w:spacing w:val="-5"/>
                <w:sz w:val="24"/>
              </w:rPr>
              <w:t>493</w:t>
            </w:r>
          </w:p>
          <w:p>
            <w:pPr>
              <w:pStyle w:val="TableParagraph"/>
              <w:spacing w:before="2"/>
              <w:ind w:left="424"/>
              <w:rPr>
                <w:sz w:val="24"/>
              </w:rPr>
            </w:pPr>
            <w:r>
              <w:rPr>
                <w:spacing w:val="-2"/>
                <w:sz w:val="24"/>
              </w:rPr>
              <w:t>375,0</w:t>
            </w:r>
          </w:p>
        </w:tc>
        <w:tc>
          <w:tcPr>
            <w:tcW w:w="1402" w:type="dxa"/>
          </w:tcPr>
          <w:p>
            <w:pPr>
              <w:pStyle w:val="TableParagraph"/>
              <w:spacing w:line="272" w:lineRule="exact"/>
              <w:ind w:left="303"/>
              <w:rPr>
                <w:sz w:val="24"/>
              </w:rPr>
            </w:pPr>
            <w:r>
              <w:rPr>
                <w:sz w:val="24"/>
              </w:rPr>
              <w:t>153</w:t>
            </w:r>
            <w:r>
              <w:rPr>
                <w:spacing w:val="2"/>
                <w:sz w:val="24"/>
              </w:rPr>
              <w:t> </w:t>
            </w:r>
            <w:r>
              <w:rPr>
                <w:spacing w:val="-5"/>
                <w:sz w:val="24"/>
              </w:rPr>
              <w:t>375</w:t>
            </w:r>
          </w:p>
          <w:p>
            <w:pPr>
              <w:pStyle w:val="TableParagraph"/>
              <w:spacing w:before="2"/>
              <w:ind w:left="423"/>
              <w:rPr>
                <w:sz w:val="24"/>
              </w:rPr>
            </w:pPr>
            <w:r>
              <w:rPr>
                <w:spacing w:val="-2"/>
                <w:sz w:val="24"/>
              </w:rPr>
              <w:t>329,8</w:t>
            </w:r>
          </w:p>
        </w:tc>
        <w:tc>
          <w:tcPr>
            <w:tcW w:w="1397" w:type="dxa"/>
          </w:tcPr>
          <w:p>
            <w:pPr>
              <w:pStyle w:val="TableParagraph"/>
              <w:spacing w:line="272" w:lineRule="exact"/>
              <w:ind w:left="303"/>
              <w:rPr>
                <w:sz w:val="24"/>
              </w:rPr>
            </w:pPr>
            <w:r>
              <w:rPr>
                <w:sz w:val="24"/>
              </w:rPr>
              <w:t>137</w:t>
            </w:r>
            <w:r>
              <w:rPr>
                <w:spacing w:val="2"/>
                <w:sz w:val="24"/>
              </w:rPr>
              <w:t> </w:t>
            </w:r>
            <w:r>
              <w:rPr>
                <w:spacing w:val="-5"/>
                <w:sz w:val="24"/>
              </w:rPr>
              <w:t>512</w:t>
            </w:r>
          </w:p>
          <w:p>
            <w:pPr>
              <w:pStyle w:val="TableParagraph"/>
              <w:spacing w:before="2"/>
              <w:ind w:left="423"/>
              <w:rPr>
                <w:sz w:val="24"/>
              </w:rPr>
            </w:pPr>
            <w:r>
              <w:rPr>
                <w:spacing w:val="-2"/>
                <w:sz w:val="24"/>
              </w:rPr>
              <w:t>959,1</w:t>
            </w:r>
          </w:p>
        </w:tc>
        <w:tc>
          <w:tcPr>
            <w:tcW w:w="1402" w:type="dxa"/>
          </w:tcPr>
          <w:p>
            <w:pPr>
              <w:pStyle w:val="TableParagraph"/>
              <w:spacing w:line="272" w:lineRule="exact"/>
              <w:ind w:left="303"/>
              <w:rPr>
                <w:sz w:val="24"/>
              </w:rPr>
            </w:pPr>
            <w:r>
              <w:rPr>
                <w:sz w:val="24"/>
              </w:rPr>
              <w:t>142</w:t>
            </w:r>
            <w:r>
              <w:rPr>
                <w:spacing w:val="2"/>
                <w:sz w:val="24"/>
              </w:rPr>
              <w:t> </w:t>
            </w:r>
            <w:r>
              <w:rPr>
                <w:spacing w:val="-5"/>
                <w:sz w:val="24"/>
              </w:rPr>
              <w:t>616</w:t>
            </w:r>
          </w:p>
          <w:p>
            <w:pPr>
              <w:pStyle w:val="TableParagraph"/>
              <w:spacing w:before="2"/>
              <w:ind w:left="423"/>
              <w:rPr>
                <w:sz w:val="24"/>
              </w:rPr>
            </w:pPr>
            <w:r>
              <w:rPr>
                <w:spacing w:val="-2"/>
                <w:sz w:val="24"/>
              </w:rPr>
              <w:t>331,3</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113"/>
              <w:rPr>
                <w:sz w:val="24"/>
              </w:rPr>
            </w:pPr>
            <w:r>
              <w:rPr>
                <w:spacing w:val="-2"/>
                <w:sz w:val="24"/>
              </w:rPr>
              <w:t>средства федерал</w:t>
            </w:r>
          </w:p>
          <w:p>
            <w:pPr>
              <w:pStyle w:val="TableParagraph"/>
              <w:spacing w:line="257" w:lineRule="exact" w:before="2"/>
              <w:ind w:left="105"/>
              <w:rPr>
                <w:sz w:val="24"/>
              </w:rPr>
            </w:pPr>
            <w:r>
              <w:rPr>
                <w:spacing w:val="-4"/>
                <w:sz w:val="24"/>
              </w:rPr>
              <w:t>ьного</w:t>
            </w:r>
          </w:p>
        </w:tc>
        <w:tc>
          <w:tcPr>
            <w:tcW w:w="1402" w:type="dxa"/>
          </w:tcPr>
          <w:p>
            <w:pPr>
              <w:pStyle w:val="TableParagraph"/>
              <w:spacing w:line="273" w:lineRule="exact"/>
              <w:ind w:left="214"/>
              <w:rPr>
                <w:sz w:val="24"/>
              </w:rPr>
            </w:pPr>
            <w:r>
              <w:rPr>
                <w:sz w:val="24"/>
              </w:rPr>
              <w:t>710</w:t>
            </w:r>
            <w:r>
              <w:rPr>
                <w:spacing w:val="2"/>
                <w:sz w:val="24"/>
              </w:rPr>
              <w:t> </w:t>
            </w:r>
            <w:r>
              <w:rPr>
                <w:spacing w:val="-2"/>
                <w:sz w:val="24"/>
              </w:rPr>
              <w:t>422,5</w:t>
            </w:r>
          </w:p>
        </w:tc>
        <w:tc>
          <w:tcPr>
            <w:tcW w:w="1397" w:type="dxa"/>
          </w:tcPr>
          <w:p>
            <w:pPr>
              <w:pStyle w:val="TableParagraph"/>
              <w:spacing w:line="273" w:lineRule="exact"/>
              <w:ind w:left="214"/>
              <w:rPr>
                <w:sz w:val="24"/>
              </w:rPr>
            </w:pPr>
            <w:r>
              <w:rPr>
                <w:sz w:val="24"/>
              </w:rPr>
              <w:t>341</w:t>
            </w:r>
            <w:r>
              <w:rPr>
                <w:spacing w:val="2"/>
                <w:sz w:val="24"/>
              </w:rPr>
              <w:t> </w:t>
            </w:r>
            <w:r>
              <w:rPr>
                <w:spacing w:val="-2"/>
                <w:sz w:val="24"/>
              </w:rPr>
              <w:t>579,2</w:t>
            </w:r>
          </w:p>
        </w:tc>
        <w:tc>
          <w:tcPr>
            <w:tcW w:w="1402" w:type="dxa"/>
          </w:tcPr>
          <w:p>
            <w:pPr>
              <w:pStyle w:val="TableParagraph"/>
              <w:spacing w:line="273" w:lineRule="exact"/>
              <w:ind w:left="213"/>
              <w:rPr>
                <w:sz w:val="24"/>
              </w:rPr>
            </w:pPr>
            <w:r>
              <w:rPr>
                <w:sz w:val="24"/>
              </w:rPr>
              <w:t>353</w:t>
            </w:r>
            <w:r>
              <w:rPr>
                <w:spacing w:val="2"/>
                <w:sz w:val="24"/>
              </w:rPr>
              <w:t> </w:t>
            </w:r>
            <w:r>
              <w:rPr>
                <w:spacing w:val="-2"/>
                <w:sz w:val="24"/>
              </w:rPr>
              <w:t>535,7</w:t>
            </w:r>
          </w:p>
        </w:tc>
        <w:tc>
          <w:tcPr>
            <w:tcW w:w="1402" w:type="dxa"/>
          </w:tcPr>
          <w:p>
            <w:pPr>
              <w:pStyle w:val="TableParagraph"/>
              <w:spacing w:line="271" w:lineRule="exact"/>
              <w:ind w:left="362"/>
              <w:rPr>
                <w:sz w:val="24"/>
              </w:rPr>
            </w:pPr>
            <w:r>
              <w:rPr>
                <w:sz w:val="24"/>
              </w:rPr>
              <w:t>13</w:t>
            </w:r>
            <w:r>
              <w:rPr>
                <w:spacing w:val="2"/>
                <w:sz w:val="24"/>
              </w:rPr>
              <w:t> </w:t>
            </w:r>
            <w:r>
              <w:rPr>
                <w:spacing w:val="-5"/>
                <w:sz w:val="24"/>
              </w:rPr>
              <w:t>481</w:t>
            </w:r>
          </w:p>
          <w:p>
            <w:pPr>
              <w:pStyle w:val="TableParagraph"/>
              <w:spacing w:line="275" w:lineRule="exact"/>
              <w:ind w:left="424"/>
              <w:rPr>
                <w:sz w:val="24"/>
              </w:rPr>
            </w:pPr>
            <w:r>
              <w:rPr>
                <w:spacing w:val="-2"/>
                <w:sz w:val="24"/>
              </w:rPr>
              <w:t>071,2</w:t>
            </w:r>
          </w:p>
        </w:tc>
        <w:tc>
          <w:tcPr>
            <w:tcW w:w="1397" w:type="dxa"/>
          </w:tcPr>
          <w:p>
            <w:pPr>
              <w:pStyle w:val="TableParagraph"/>
              <w:spacing w:line="273" w:lineRule="exact"/>
              <w:ind w:left="213"/>
              <w:rPr>
                <w:sz w:val="24"/>
              </w:rPr>
            </w:pPr>
            <w:r>
              <w:rPr>
                <w:sz w:val="24"/>
              </w:rPr>
              <w:t>354</w:t>
            </w:r>
            <w:r>
              <w:rPr>
                <w:spacing w:val="2"/>
                <w:sz w:val="24"/>
              </w:rPr>
              <w:t> </w:t>
            </w:r>
            <w:r>
              <w:rPr>
                <w:spacing w:val="-2"/>
                <w:sz w:val="24"/>
              </w:rPr>
              <w:t>023,3</w:t>
            </w:r>
          </w:p>
        </w:tc>
        <w:tc>
          <w:tcPr>
            <w:tcW w:w="1402" w:type="dxa"/>
          </w:tcPr>
          <w:p>
            <w:pPr>
              <w:pStyle w:val="TableParagraph"/>
              <w:spacing w:line="273" w:lineRule="exact"/>
              <w:ind w:left="212"/>
              <w:rPr>
                <w:sz w:val="24"/>
              </w:rPr>
            </w:pPr>
            <w:r>
              <w:rPr>
                <w:sz w:val="24"/>
              </w:rPr>
              <w:t>234</w:t>
            </w:r>
            <w:r>
              <w:rPr>
                <w:spacing w:val="2"/>
                <w:sz w:val="24"/>
              </w:rPr>
              <w:t> </w:t>
            </w:r>
            <w:r>
              <w:rPr>
                <w:spacing w:val="-2"/>
                <w:sz w:val="24"/>
              </w:rPr>
              <w:t>972,5</w:t>
            </w:r>
          </w:p>
        </w:tc>
        <w:tc>
          <w:tcPr>
            <w:tcW w:w="1402" w:type="dxa"/>
          </w:tcPr>
          <w:p>
            <w:pPr>
              <w:pStyle w:val="TableParagraph"/>
              <w:spacing w:line="273" w:lineRule="exact"/>
              <w:ind w:left="212"/>
              <w:rPr>
                <w:sz w:val="24"/>
              </w:rPr>
            </w:pPr>
            <w:r>
              <w:rPr>
                <w:sz w:val="24"/>
              </w:rPr>
              <w:t>227</w:t>
            </w:r>
            <w:r>
              <w:rPr>
                <w:spacing w:val="2"/>
                <w:sz w:val="24"/>
              </w:rPr>
              <w:t> </w:t>
            </w:r>
            <w:r>
              <w:rPr>
                <w:spacing w:val="-2"/>
                <w:sz w:val="24"/>
              </w:rPr>
              <w:t>281,9</w:t>
            </w:r>
          </w:p>
        </w:tc>
        <w:tc>
          <w:tcPr>
            <w:tcW w:w="1397" w:type="dxa"/>
          </w:tcPr>
          <w:p>
            <w:pPr>
              <w:pStyle w:val="TableParagraph"/>
              <w:spacing w:line="273" w:lineRule="exact"/>
              <w:ind w:left="211"/>
              <w:rPr>
                <w:sz w:val="24"/>
              </w:rPr>
            </w:pPr>
            <w:r>
              <w:rPr>
                <w:sz w:val="24"/>
              </w:rPr>
              <w:t>227</w:t>
            </w:r>
            <w:r>
              <w:rPr>
                <w:spacing w:val="2"/>
                <w:sz w:val="24"/>
              </w:rPr>
              <w:t> </w:t>
            </w:r>
            <w:r>
              <w:rPr>
                <w:spacing w:val="-2"/>
                <w:sz w:val="24"/>
              </w:rPr>
              <w:t>281,9</w:t>
            </w:r>
          </w:p>
        </w:tc>
        <w:tc>
          <w:tcPr>
            <w:tcW w:w="1402" w:type="dxa"/>
          </w:tcPr>
          <w:p>
            <w:pPr>
              <w:pStyle w:val="TableParagraph"/>
              <w:spacing w:line="273" w:lineRule="exact"/>
              <w:ind w:left="210"/>
              <w:rPr>
                <w:sz w:val="24"/>
              </w:rPr>
            </w:pPr>
            <w:r>
              <w:rPr>
                <w:sz w:val="24"/>
              </w:rPr>
              <w:t>228</w:t>
            </w:r>
            <w:r>
              <w:rPr>
                <w:spacing w:val="2"/>
                <w:sz w:val="24"/>
              </w:rPr>
              <w:t> </w:t>
            </w:r>
            <w:r>
              <w:rPr>
                <w:spacing w:val="-2"/>
                <w:sz w:val="24"/>
              </w:rPr>
              <w:t>134,1</w:t>
            </w:r>
          </w:p>
        </w:tc>
      </w:tr>
    </w:tbl>
    <w:p>
      <w:pPr>
        <w:spacing w:after="0" w:line="273"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vMerge w:val="restart"/>
          </w:tcPr>
          <w:p>
            <w:pPr>
              <w:pStyle w:val="TableParagraph"/>
              <w:tabs>
                <w:tab w:pos="709" w:val="left" w:leader="none"/>
                <w:tab w:pos="1180" w:val="left" w:leader="none"/>
              </w:tabs>
              <w:ind w:left="105" w:right="96"/>
              <w:rPr>
                <w:sz w:val="24"/>
              </w:rPr>
            </w:pPr>
            <w:r>
              <w:rPr>
                <w:spacing w:val="-6"/>
                <w:sz w:val="24"/>
              </w:rPr>
              <w:t>ю, </w:t>
            </w:r>
            <w:r>
              <w:rPr>
                <w:spacing w:val="-2"/>
                <w:sz w:val="24"/>
              </w:rPr>
              <w:t>медицинск </w:t>
            </w:r>
            <w:r>
              <w:rPr>
                <w:spacing w:val="-6"/>
                <w:sz w:val="24"/>
              </w:rPr>
              <w:t>ой</w:t>
            </w:r>
            <w:r>
              <w:rPr>
                <w:spacing w:val="80"/>
                <w:sz w:val="24"/>
              </w:rPr>
              <w:t> </w:t>
            </w:r>
            <w:r>
              <w:rPr>
                <w:spacing w:val="-2"/>
                <w:sz w:val="24"/>
              </w:rPr>
              <w:t>помощи, скорой,</w:t>
            </w:r>
            <w:r>
              <w:rPr>
                <w:sz w:val="24"/>
              </w:rPr>
              <w:tab/>
            </w:r>
            <w:r>
              <w:rPr>
                <w:spacing w:val="-10"/>
                <w:sz w:val="24"/>
              </w:rPr>
              <w:t>в </w:t>
            </w:r>
            <w:r>
              <w:rPr>
                <w:spacing w:val="-4"/>
                <w:sz w:val="24"/>
              </w:rPr>
              <w:t>том</w:t>
            </w:r>
            <w:r>
              <w:rPr>
                <w:sz w:val="24"/>
              </w:rPr>
              <w:tab/>
            </w:r>
            <w:r>
              <w:rPr>
                <w:spacing w:val="-2"/>
                <w:sz w:val="24"/>
              </w:rPr>
              <w:t>числе скорой специализи рованной, медицинск </w:t>
            </w:r>
            <w:r>
              <w:rPr>
                <w:spacing w:val="-6"/>
                <w:sz w:val="24"/>
              </w:rPr>
              <w:t>ой</w:t>
            </w:r>
          </w:p>
          <w:p>
            <w:pPr>
              <w:pStyle w:val="TableParagraph"/>
              <w:ind w:left="105"/>
              <w:rPr>
                <w:sz w:val="24"/>
              </w:rPr>
            </w:pPr>
            <w:r>
              <w:rPr>
                <w:sz w:val="24"/>
              </w:rPr>
              <w:t>помощи,</w:t>
            </w:r>
            <w:r>
              <w:rPr>
                <w:spacing w:val="80"/>
                <w:sz w:val="24"/>
              </w:rPr>
              <w:t> </w:t>
            </w:r>
            <w:r>
              <w:rPr>
                <w:sz w:val="24"/>
              </w:rPr>
              <w:t>а </w:t>
            </w:r>
            <w:r>
              <w:rPr>
                <w:spacing w:val="-4"/>
                <w:sz w:val="24"/>
              </w:rPr>
              <w:t>также </w:t>
            </w:r>
            <w:r>
              <w:rPr>
                <w:spacing w:val="-2"/>
                <w:sz w:val="24"/>
              </w:rPr>
              <w:t>паллиатив </w:t>
            </w:r>
            <w:r>
              <w:rPr>
                <w:spacing w:val="-4"/>
                <w:sz w:val="24"/>
              </w:rPr>
              <w:t>ной</w:t>
            </w:r>
          </w:p>
          <w:p>
            <w:pPr>
              <w:pStyle w:val="TableParagraph"/>
              <w:spacing w:line="257" w:lineRule="exact"/>
              <w:ind w:left="105"/>
              <w:rPr>
                <w:sz w:val="24"/>
              </w:rPr>
            </w:pPr>
            <w:r>
              <w:rPr>
                <w:spacing w:val="-2"/>
                <w:sz w:val="24"/>
              </w:rPr>
              <w:t>помощи</w:t>
            </w: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z w:val="24"/>
              </w:rPr>
              <w:t>а</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99"/>
              <w:rPr>
                <w:sz w:val="24"/>
              </w:rPr>
            </w:pPr>
            <w:r>
              <w:rPr>
                <w:spacing w:val="-2"/>
                <w:sz w:val="24"/>
              </w:rPr>
              <w:t>средства бюджет </w:t>
            </w:r>
            <w:r>
              <w:rPr>
                <w:spacing w:val="-6"/>
                <w:sz w:val="24"/>
              </w:rPr>
              <w:t>ов </w:t>
            </w:r>
            <w:r>
              <w:rPr>
                <w:spacing w:val="-2"/>
                <w:sz w:val="24"/>
              </w:rPr>
              <w:t>государс твенных внебюд жетных фондов</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717</w:t>
            </w:r>
            <w:r>
              <w:rPr>
                <w:spacing w:val="2"/>
                <w:sz w:val="24"/>
              </w:rPr>
              <w:t> </w:t>
            </w:r>
            <w:r>
              <w:rPr>
                <w:spacing w:val="-2"/>
                <w:sz w:val="24"/>
              </w:rPr>
              <w:t>890,0</w:t>
            </w:r>
          </w:p>
        </w:tc>
        <w:tc>
          <w:tcPr>
            <w:tcW w:w="1397" w:type="dxa"/>
          </w:tcPr>
          <w:p>
            <w:pPr>
              <w:pStyle w:val="TableParagraph"/>
              <w:spacing w:line="272" w:lineRule="exact"/>
              <w:ind w:left="362"/>
              <w:rPr>
                <w:sz w:val="24"/>
              </w:rPr>
            </w:pPr>
            <w:r>
              <w:rPr>
                <w:sz w:val="24"/>
              </w:rPr>
              <w:t>15</w:t>
            </w:r>
            <w:r>
              <w:rPr>
                <w:spacing w:val="2"/>
                <w:sz w:val="24"/>
              </w:rPr>
              <w:t> </w:t>
            </w:r>
            <w:r>
              <w:rPr>
                <w:spacing w:val="-5"/>
                <w:sz w:val="24"/>
              </w:rPr>
              <w:t>834</w:t>
            </w:r>
          </w:p>
          <w:p>
            <w:pPr>
              <w:pStyle w:val="TableParagraph"/>
              <w:spacing w:before="2"/>
              <w:ind w:left="424"/>
              <w:rPr>
                <w:sz w:val="24"/>
              </w:rPr>
            </w:pPr>
            <w:r>
              <w:rPr>
                <w:spacing w:val="-2"/>
                <w:sz w:val="24"/>
              </w:rPr>
              <w:t>808,3</w:t>
            </w:r>
          </w:p>
        </w:tc>
        <w:tc>
          <w:tcPr>
            <w:tcW w:w="1402" w:type="dxa"/>
          </w:tcPr>
          <w:p>
            <w:pPr>
              <w:pStyle w:val="TableParagraph"/>
              <w:spacing w:line="272" w:lineRule="exact"/>
              <w:ind w:left="88" w:right="87"/>
              <w:jc w:val="center"/>
              <w:rPr>
                <w:sz w:val="24"/>
              </w:rPr>
            </w:pPr>
            <w:r>
              <w:rPr>
                <w:sz w:val="24"/>
              </w:rPr>
              <w:t>5</w:t>
            </w:r>
            <w:r>
              <w:rPr>
                <w:spacing w:val="2"/>
                <w:sz w:val="24"/>
              </w:rPr>
              <w:t> </w:t>
            </w:r>
            <w:r>
              <w:rPr>
                <w:sz w:val="24"/>
              </w:rPr>
              <w:t>653</w:t>
            </w:r>
            <w:r>
              <w:rPr>
                <w:spacing w:val="2"/>
                <w:sz w:val="24"/>
              </w:rPr>
              <w:t> </w:t>
            </w:r>
            <w:r>
              <w:rPr>
                <w:spacing w:val="-2"/>
                <w:sz w:val="24"/>
              </w:rPr>
              <w:t>008,2</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ind w:left="105" w:right="97"/>
              <w:rPr>
                <w:sz w:val="24"/>
              </w:rPr>
            </w:pPr>
            <w:r>
              <w:rPr>
                <w:spacing w:val="-2"/>
                <w:sz w:val="24"/>
              </w:rPr>
              <w:t>Совершенс твование оказания специализи рованной медицинск </w:t>
            </w:r>
            <w:r>
              <w:rPr>
                <w:sz w:val="24"/>
              </w:rPr>
              <w:t>ой</w:t>
            </w:r>
            <w:r>
              <w:rPr>
                <w:spacing w:val="8"/>
                <w:sz w:val="24"/>
              </w:rPr>
              <w:t> </w:t>
            </w:r>
            <w:r>
              <w:rPr>
                <w:sz w:val="24"/>
              </w:rPr>
              <w:t>помощи </w:t>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363"/>
              <w:rPr>
                <w:sz w:val="24"/>
              </w:rPr>
            </w:pPr>
            <w:r>
              <w:rPr>
                <w:sz w:val="24"/>
              </w:rPr>
              <w:t>52</w:t>
            </w:r>
            <w:r>
              <w:rPr>
                <w:spacing w:val="2"/>
                <w:sz w:val="24"/>
              </w:rPr>
              <w:t> </w:t>
            </w:r>
            <w:r>
              <w:rPr>
                <w:spacing w:val="-5"/>
                <w:sz w:val="24"/>
              </w:rPr>
              <w:t>527</w:t>
            </w:r>
          </w:p>
          <w:p>
            <w:pPr>
              <w:pStyle w:val="TableParagraph"/>
              <w:spacing w:line="257" w:lineRule="exact" w:before="2"/>
              <w:ind w:left="426"/>
              <w:rPr>
                <w:sz w:val="24"/>
              </w:rPr>
            </w:pPr>
            <w:r>
              <w:rPr>
                <w:spacing w:val="-2"/>
                <w:sz w:val="24"/>
              </w:rPr>
              <w:t>922,8</w:t>
            </w:r>
          </w:p>
        </w:tc>
        <w:tc>
          <w:tcPr>
            <w:tcW w:w="1397" w:type="dxa"/>
          </w:tcPr>
          <w:p>
            <w:pPr>
              <w:pStyle w:val="TableParagraph"/>
              <w:spacing w:line="273" w:lineRule="exact"/>
              <w:ind w:left="363"/>
              <w:rPr>
                <w:sz w:val="24"/>
              </w:rPr>
            </w:pPr>
            <w:r>
              <w:rPr>
                <w:sz w:val="24"/>
              </w:rPr>
              <w:t>38</w:t>
            </w:r>
            <w:r>
              <w:rPr>
                <w:spacing w:val="2"/>
                <w:sz w:val="24"/>
              </w:rPr>
              <w:t> </w:t>
            </w:r>
            <w:r>
              <w:rPr>
                <w:spacing w:val="-5"/>
                <w:sz w:val="24"/>
              </w:rPr>
              <w:t>788</w:t>
            </w:r>
          </w:p>
          <w:p>
            <w:pPr>
              <w:pStyle w:val="TableParagraph"/>
              <w:spacing w:line="257" w:lineRule="exact" w:before="2"/>
              <w:ind w:left="425"/>
              <w:rPr>
                <w:sz w:val="24"/>
              </w:rPr>
            </w:pPr>
            <w:r>
              <w:rPr>
                <w:spacing w:val="-2"/>
                <w:sz w:val="24"/>
              </w:rPr>
              <w:t>035,7</w:t>
            </w:r>
          </w:p>
        </w:tc>
        <w:tc>
          <w:tcPr>
            <w:tcW w:w="1402" w:type="dxa"/>
          </w:tcPr>
          <w:p>
            <w:pPr>
              <w:pStyle w:val="TableParagraph"/>
              <w:spacing w:line="273" w:lineRule="exact"/>
              <w:ind w:left="363"/>
              <w:rPr>
                <w:sz w:val="24"/>
              </w:rPr>
            </w:pPr>
            <w:r>
              <w:rPr>
                <w:sz w:val="24"/>
              </w:rPr>
              <w:t>48</w:t>
            </w:r>
            <w:r>
              <w:rPr>
                <w:spacing w:val="2"/>
                <w:sz w:val="24"/>
              </w:rPr>
              <w:t> </w:t>
            </w:r>
            <w:r>
              <w:rPr>
                <w:spacing w:val="-5"/>
                <w:sz w:val="24"/>
              </w:rPr>
              <w:t>590</w:t>
            </w:r>
          </w:p>
          <w:p>
            <w:pPr>
              <w:pStyle w:val="TableParagraph"/>
              <w:spacing w:line="257" w:lineRule="exact" w:before="2"/>
              <w:ind w:left="425"/>
              <w:rPr>
                <w:sz w:val="24"/>
              </w:rPr>
            </w:pPr>
            <w:r>
              <w:rPr>
                <w:spacing w:val="-2"/>
                <w:sz w:val="24"/>
              </w:rPr>
              <w:t>605,5</w:t>
            </w:r>
          </w:p>
        </w:tc>
        <w:tc>
          <w:tcPr>
            <w:tcW w:w="1402" w:type="dxa"/>
          </w:tcPr>
          <w:p>
            <w:pPr>
              <w:pStyle w:val="TableParagraph"/>
              <w:spacing w:line="273" w:lineRule="exact"/>
              <w:ind w:left="362"/>
              <w:rPr>
                <w:sz w:val="24"/>
              </w:rPr>
            </w:pPr>
            <w:r>
              <w:rPr>
                <w:sz w:val="24"/>
              </w:rPr>
              <w:t>93</w:t>
            </w:r>
            <w:r>
              <w:rPr>
                <w:spacing w:val="2"/>
                <w:sz w:val="24"/>
              </w:rPr>
              <w:t> </w:t>
            </w:r>
            <w:r>
              <w:rPr>
                <w:spacing w:val="-5"/>
                <w:sz w:val="24"/>
              </w:rPr>
              <w:t>711</w:t>
            </w:r>
          </w:p>
          <w:p>
            <w:pPr>
              <w:pStyle w:val="TableParagraph"/>
              <w:spacing w:line="257" w:lineRule="exact" w:before="2"/>
              <w:ind w:left="425"/>
              <w:rPr>
                <w:sz w:val="24"/>
              </w:rPr>
            </w:pPr>
            <w:r>
              <w:rPr>
                <w:spacing w:val="-2"/>
                <w:sz w:val="24"/>
              </w:rPr>
              <w:t>561,8</w:t>
            </w:r>
          </w:p>
        </w:tc>
        <w:tc>
          <w:tcPr>
            <w:tcW w:w="1397" w:type="dxa"/>
          </w:tcPr>
          <w:p>
            <w:pPr>
              <w:pStyle w:val="TableParagraph"/>
              <w:spacing w:line="273" w:lineRule="exact"/>
              <w:ind w:left="362"/>
              <w:rPr>
                <w:sz w:val="24"/>
              </w:rPr>
            </w:pPr>
            <w:r>
              <w:rPr>
                <w:sz w:val="24"/>
              </w:rPr>
              <w:t>64</w:t>
            </w:r>
            <w:r>
              <w:rPr>
                <w:spacing w:val="2"/>
                <w:sz w:val="24"/>
              </w:rPr>
              <w:t> </w:t>
            </w:r>
            <w:r>
              <w:rPr>
                <w:spacing w:val="-5"/>
                <w:sz w:val="24"/>
              </w:rPr>
              <w:t>783</w:t>
            </w:r>
          </w:p>
          <w:p>
            <w:pPr>
              <w:pStyle w:val="TableParagraph"/>
              <w:spacing w:line="257" w:lineRule="exact" w:before="2"/>
              <w:ind w:left="424"/>
              <w:rPr>
                <w:sz w:val="24"/>
              </w:rPr>
            </w:pPr>
            <w:r>
              <w:rPr>
                <w:spacing w:val="-2"/>
                <w:sz w:val="24"/>
              </w:rPr>
              <w:t>446,7</w:t>
            </w:r>
          </w:p>
        </w:tc>
        <w:tc>
          <w:tcPr>
            <w:tcW w:w="1402" w:type="dxa"/>
          </w:tcPr>
          <w:p>
            <w:pPr>
              <w:pStyle w:val="TableParagraph"/>
              <w:spacing w:line="273" w:lineRule="exact"/>
              <w:ind w:left="88" w:right="91"/>
              <w:jc w:val="center"/>
              <w:rPr>
                <w:sz w:val="24"/>
              </w:rPr>
            </w:pPr>
            <w:r>
              <w:rPr>
                <w:spacing w:val="-5"/>
                <w:sz w:val="24"/>
              </w:rPr>
              <w:t>61</w:t>
            </w:r>
          </w:p>
          <w:p>
            <w:pPr>
              <w:pStyle w:val="TableParagraph"/>
              <w:spacing w:line="257" w:lineRule="exact" w:before="2"/>
              <w:ind w:left="88" w:right="87"/>
              <w:jc w:val="center"/>
              <w:rPr>
                <w:sz w:val="24"/>
              </w:rPr>
            </w:pPr>
            <w:r>
              <w:rPr>
                <w:spacing w:val="-2"/>
                <w:sz w:val="24"/>
              </w:rPr>
              <w:t>028400,1</w:t>
            </w:r>
          </w:p>
        </w:tc>
        <w:tc>
          <w:tcPr>
            <w:tcW w:w="1402" w:type="dxa"/>
          </w:tcPr>
          <w:p>
            <w:pPr>
              <w:pStyle w:val="TableParagraph"/>
              <w:spacing w:line="273" w:lineRule="exact"/>
              <w:ind w:left="361"/>
              <w:rPr>
                <w:sz w:val="24"/>
              </w:rPr>
            </w:pPr>
            <w:r>
              <w:rPr>
                <w:sz w:val="24"/>
              </w:rPr>
              <w:t>88</w:t>
            </w:r>
            <w:r>
              <w:rPr>
                <w:spacing w:val="2"/>
                <w:sz w:val="24"/>
              </w:rPr>
              <w:t> </w:t>
            </w:r>
            <w:r>
              <w:rPr>
                <w:spacing w:val="-5"/>
                <w:sz w:val="24"/>
              </w:rPr>
              <w:t>498</w:t>
            </w:r>
          </w:p>
          <w:p>
            <w:pPr>
              <w:pStyle w:val="TableParagraph"/>
              <w:spacing w:line="257" w:lineRule="exact" w:before="2"/>
              <w:ind w:left="424"/>
              <w:rPr>
                <w:sz w:val="24"/>
              </w:rPr>
            </w:pPr>
            <w:r>
              <w:rPr>
                <w:spacing w:val="-2"/>
                <w:sz w:val="24"/>
              </w:rPr>
              <w:t>872,7</w:t>
            </w:r>
          </w:p>
        </w:tc>
        <w:tc>
          <w:tcPr>
            <w:tcW w:w="1397" w:type="dxa"/>
          </w:tcPr>
          <w:p>
            <w:pPr>
              <w:pStyle w:val="TableParagraph"/>
              <w:spacing w:line="273" w:lineRule="exact"/>
              <w:ind w:left="361"/>
              <w:rPr>
                <w:sz w:val="24"/>
              </w:rPr>
            </w:pPr>
            <w:r>
              <w:rPr>
                <w:sz w:val="24"/>
              </w:rPr>
              <w:t>79</w:t>
            </w:r>
            <w:r>
              <w:rPr>
                <w:spacing w:val="2"/>
                <w:sz w:val="24"/>
              </w:rPr>
              <w:t> </w:t>
            </w:r>
            <w:r>
              <w:rPr>
                <w:spacing w:val="-5"/>
                <w:sz w:val="24"/>
              </w:rPr>
              <w:t>704</w:t>
            </w:r>
          </w:p>
          <w:p>
            <w:pPr>
              <w:pStyle w:val="TableParagraph"/>
              <w:spacing w:line="257" w:lineRule="exact" w:before="2"/>
              <w:ind w:left="423"/>
              <w:rPr>
                <w:sz w:val="24"/>
              </w:rPr>
            </w:pPr>
            <w:r>
              <w:rPr>
                <w:spacing w:val="-2"/>
                <w:sz w:val="24"/>
              </w:rPr>
              <w:t>661,3</w:t>
            </w:r>
          </w:p>
        </w:tc>
        <w:tc>
          <w:tcPr>
            <w:tcW w:w="1402" w:type="dxa"/>
          </w:tcPr>
          <w:p>
            <w:pPr>
              <w:pStyle w:val="TableParagraph"/>
              <w:spacing w:line="273" w:lineRule="exact"/>
              <w:ind w:left="361"/>
              <w:rPr>
                <w:sz w:val="24"/>
              </w:rPr>
            </w:pPr>
            <w:r>
              <w:rPr>
                <w:sz w:val="24"/>
              </w:rPr>
              <w:t>94</w:t>
            </w:r>
            <w:r>
              <w:rPr>
                <w:spacing w:val="2"/>
                <w:sz w:val="24"/>
              </w:rPr>
              <w:t> </w:t>
            </w:r>
            <w:r>
              <w:rPr>
                <w:spacing w:val="-5"/>
                <w:sz w:val="24"/>
              </w:rPr>
              <w:t>291</w:t>
            </w:r>
          </w:p>
          <w:p>
            <w:pPr>
              <w:pStyle w:val="TableParagraph"/>
              <w:spacing w:line="257" w:lineRule="exact" w:before="2"/>
              <w:ind w:left="423"/>
              <w:rPr>
                <w:sz w:val="24"/>
              </w:rPr>
            </w:pPr>
            <w:r>
              <w:rPr>
                <w:spacing w:val="-2"/>
                <w:sz w:val="24"/>
              </w:rPr>
              <w:t>419,3</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363"/>
              <w:rPr>
                <w:sz w:val="24"/>
              </w:rPr>
            </w:pPr>
            <w:r>
              <w:rPr>
                <w:sz w:val="24"/>
              </w:rPr>
              <w:t>52</w:t>
            </w:r>
            <w:r>
              <w:rPr>
                <w:spacing w:val="2"/>
                <w:sz w:val="24"/>
              </w:rPr>
              <w:t> </w:t>
            </w:r>
            <w:r>
              <w:rPr>
                <w:spacing w:val="-5"/>
                <w:sz w:val="24"/>
              </w:rPr>
              <w:t>391</w:t>
            </w:r>
          </w:p>
          <w:p>
            <w:pPr>
              <w:pStyle w:val="TableParagraph"/>
              <w:spacing w:before="2"/>
              <w:ind w:left="425"/>
              <w:rPr>
                <w:sz w:val="24"/>
              </w:rPr>
            </w:pPr>
            <w:r>
              <w:rPr>
                <w:spacing w:val="-2"/>
                <w:sz w:val="24"/>
              </w:rPr>
              <w:t>532,1</w:t>
            </w:r>
          </w:p>
        </w:tc>
        <w:tc>
          <w:tcPr>
            <w:tcW w:w="1397" w:type="dxa"/>
          </w:tcPr>
          <w:p>
            <w:pPr>
              <w:pStyle w:val="TableParagraph"/>
              <w:spacing w:line="272" w:lineRule="exact"/>
              <w:ind w:left="363"/>
              <w:rPr>
                <w:sz w:val="24"/>
              </w:rPr>
            </w:pPr>
            <w:r>
              <w:rPr>
                <w:sz w:val="24"/>
              </w:rPr>
              <w:t>38</w:t>
            </w:r>
            <w:r>
              <w:rPr>
                <w:spacing w:val="2"/>
                <w:sz w:val="24"/>
              </w:rPr>
              <w:t> </w:t>
            </w:r>
            <w:r>
              <w:rPr>
                <w:spacing w:val="-5"/>
                <w:sz w:val="24"/>
              </w:rPr>
              <w:t>781</w:t>
            </w:r>
          </w:p>
          <w:p>
            <w:pPr>
              <w:pStyle w:val="TableParagraph"/>
              <w:spacing w:before="2"/>
              <w:ind w:left="425"/>
              <w:rPr>
                <w:sz w:val="24"/>
              </w:rPr>
            </w:pPr>
            <w:r>
              <w:rPr>
                <w:spacing w:val="-2"/>
                <w:sz w:val="24"/>
              </w:rPr>
              <w:t>378,7</w:t>
            </w:r>
          </w:p>
        </w:tc>
        <w:tc>
          <w:tcPr>
            <w:tcW w:w="1402" w:type="dxa"/>
          </w:tcPr>
          <w:p>
            <w:pPr>
              <w:pStyle w:val="TableParagraph"/>
              <w:spacing w:line="272" w:lineRule="exact"/>
              <w:ind w:left="362"/>
              <w:rPr>
                <w:sz w:val="24"/>
              </w:rPr>
            </w:pPr>
            <w:r>
              <w:rPr>
                <w:sz w:val="24"/>
              </w:rPr>
              <w:t>48</w:t>
            </w:r>
            <w:r>
              <w:rPr>
                <w:spacing w:val="2"/>
                <w:sz w:val="24"/>
              </w:rPr>
              <w:t> </w:t>
            </w:r>
            <w:r>
              <w:rPr>
                <w:spacing w:val="-5"/>
                <w:sz w:val="24"/>
              </w:rPr>
              <w:t>590</w:t>
            </w:r>
          </w:p>
          <w:p>
            <w:pPr>
              <w:pStyle w:val="TableParagraph"/>
              <w:spacing w:before="2"/>
              <w:ind w:left="425"/>
              <w:rPr>
                <w:sz w:val="24"/>
              </w:rPr>
            </w:pPr>
            <w:r>
              <w:rPr>
                <w:spacing w:val="-2"/>
                <w:sz w:val="24"/>
              </w:rPr>
              <w:t>605,5</w:t>
            </w:r>
          </w:p>
        </w:tc>
        <w:tc>
          <w:tcPr>
            <w:tcW w:w="1402" w:type="dxa"/>
          </w:tcPr>
          <w:p>
            <w:pPr>
              <w:pStyle w:val="TableParagraph"/>
              <w:spacing w:line="272" w:lineRule="exact"/>
              <w:ind w:left="362"/>
              <w:rPr>
                <w:sz w:val="24"/>
              </w:rPr>
            </w:pPr>
            <w:r>
              <w:rPr>
                <w:sz w:val="24"/>
              </w:rPr>
              <w:t>76</w:t>
            </w:r>
            <w:r>
              <w:rPr>
                <w:spacing w:val="2"/>
                <w:sz w:val="24"/>
              </w:rPr>
              <w:t> </w:t>
            </w:r>
            <w:r>
              <w:rPr>
                <w:spacing w:val="-5"/>
                <w:sz w:val="24"/>
              </w:rPr>
              <w:t>738</w:t>
            </w:r>
          </w:p>
          <w:p>
            <w:pPr>
              <w:pStyle w:val="TableParagraph"/>
              <w:spacing w:before="2"/>
              <w:ind w:left="424"/>
              <w:rPr>
                <w:sz w:val="24"/>
              </w:rPr>
            </w:pPr>
            <w:r>
              <w:rPr>
                <w:spacing w:val="-2"/>
                <w:sz w:val="24"/>
              </w:rPr>
              <w:t>891,5</w:t>
            </w:r>
          </w:p>
        </w:tc>
        <w:tc>
          <w:tcPr>
            <w:tcW w:w="1397" w:type="dxa"/>
          </w:tcPr>
          <w:p>
            <w:pPr>
              <w:pStyle w:val="TableParagraph"/>
              <w:spacing w:line="272" w:lineRule="exact"/>
              <w:ind w:left="362"/>
              <w:rPr>
                <w:sz w:val="24"/>
              </w:rPr>
            </w:pPr>
            <w:r>
              <w:rPr>
                <w:sz w:val="24"/>
              </w:rPr>
              <w:t>48</w:t>
            </w:r>
            <w:r>
              <w:rPr>
                <w:spacing w:val="2"/>
                <w:sz w:val="24"/>
              </w:rPr>
              <w:t> </w:t>
            </w:r>
            <w:r>
              <w:rPr>
                <w:spacing w:val="-5"/>
                <w:sz w:val="24"/>
              </w:rPr>
              <w:t>813</w:t>
            </w:r>
          </w:p>
          <w:p>
            <w:pPr>
              <w:pStyle w:val="TableParagraph"/>
              <w:spacing w:before="2"/>
              <w:ind w:left="424"/>
              <w:rPr>
                <w:sz w:val="24"/>
              </w:rPr>
            </w:pPr>
            <w:r>
              <w:rPr>
                <w:spacing w:val="-2"/>
                <w:sz w:val="24"/>
              </w:rPr>
              <w:t>955,9</w:t>
            </w:r>
          </w:p>
        </w:tc>
        <w:tc>
          <w:tcPr>
            <w:tcW w:w="1402" w:type="dxa"/>
          </w:tcPr>
          <w:p>
            <w:pPr>
              <w:pStyle w:val="TableParagraph"/>
              <w:spacing w:line="272" w:lineRule="exact"/>
              <w:ind w:left="361"/>
              <w:rPr>
                <w:sz w:val="24"/>
              </w:rPr>
            </w:pPr>
            <w:r>
              <w:rPr>
                <w:sz w:val="24"/>
              </w:rPr>
              <w:t>55</w:t>
            </w:r>
            <w:r>
              <w:rPr>
                <w:spacing w:val="2"/>
                <w:sz w:val="24"/>
              </w:rPr>
              <w:t> </w:t>
            </w:r>
            <w:r>
              <w:rPr>
                <w:spacing w:val="-5"/>
                <w:sz w:val="24"/>
              </w:rPr>
              <w:t>375</w:t>
            </w:r>
          </w:p>
          <w:p>
            <w:pPr>
              <w:pStyle w:val="TableParagraph"/>
              <w:spacing w:before="2"/>
              <w:ind w:left="424"/>
              <w:rPr>
                <w:sz w:val="24"/>
              </w:rPr>
            </w:pPr>
            <w:r>
              <w:rPr>
                <w:spacing w:val="-2"/>
                <w:sz w:val="24"/>
              </w:rPr>
              <w:t>391,9</w:t>
            </w:r>
          </w:p>
        </w:tc>
        <w:tc>
          <w:tcPr>
            <w:tcW w:w="1402" w:type="dxa"/>
          </w:tcPr>
          <w:p>
            <w:pPr>
              <w:pStyle w:val="TableParagraph"/>
              <w:spacing w:line="272" w:lineRule="exact"/>
              <w:ind w:left="361"/>
              <w:rPr>
                <w:sz w:val="24"/>
              </w:rPr>
            </w:pPr>
            <w:r>
              <w:rPr>
                <w:sz w:val="24"/>
              </w:rPr>
              <w:t>88</w:t>
            </w:r>
            <w:r>
              <w:rPr>
                <w:spacing w:val="2"/>
                <w:sz w:val="24"/>
              </w:rPr>
              <w:t> </w:t>
            </w:r>
            <w:r>
              <w:rPr>
                <w:spacing w:val="-5"/>
                <w:sz w:val="24"/>
              </w:rPr>
              <w:t>498</w:t>
            </w:r>
          </w:p>
          <w:p>
            <w:pPr>
              <w:pStyle w:val="TableParagraph"/>
              <w:spacing w:before="2"/>
              <w:ind w:left="423"/>
              <w:rPr>
                <w:sz w:val="24"/>
              </w:rPr>
            </w:pPr>
            <w:r>
              <w:rPr>
                <w:spacing w:val="-2"/>
                <w:sz w:val="24"/>
              </w:rPr>
              <w:t>872,7</w:t>
            </w:r>
          </w:p>
        </w:tc>
        <w:tc>
          <w:tcPr>
            <w:tcW w:w="1397" w:type="dxa"/>
          </w:tcPr>
          <w:p>
            <w:pPr>
              <w:pStyle w:val="TableParagraph"/>
              <w:spacing w:line="272" w:lineRule="exact"/>
              <w:ind w:left="361"/>
              <w:rPr>
                <w:sz w:val="24"/>
              </w:rPr>
            </w:pPr>
            <w:r>
              <w:rPr>
                <w:sz w:val="24"/>
              </w:rPr>
              <w:t>79</w:t>
            </w:r>
            <w:r>
              <w:rPr>
                <w:spacing w:val="2"/>
                <w:sz w:val="24"/>
              </w:rPr>
              <w:t> </w:t>
            </w:r>
            <w:r>
              <w:rPr>
                <w:spacing w:val="-5"/>
                <w:sz w:val="24"/>
              </w:rPr>
              <w:t>704</w:t>
            </w:r>
          </w:p>
          <w:p>
            <w:pPr>
              <w:pStyle w:val="TableParagraph"/>
              <w:spacing w:before="2"/>
              <w:ind w:left="423"/>
              <w:rPr>
                <w:sz w:val="24"/>
              </w:rPr>
            </w:pPr>
            <w:r>
              <w:rPr>
                <w:spacing w:val="-2"/>
                <w:sz w:val="24"/>
              </w:rPr>
              <w:t>661,3</w:t>
            </w:r>
          </w:p>
        </w:tc>
        <w:tc>
          <w:tcPr>
            <w:tcW w:w="1402" w:type="dxa"/>
          </w:tcPr>
          <w:p>
            <w:pPr>
              <w:pStyle w:val="TableParagraph"/>
              <w:spacing w:line="272" w:lineRule="exact"/>
              <w:ind w:left="88" w:right="93"/>
              <w:jc w:val="center"/>
              <w:rPr>
                <w:sz w:val="24"/>
              </w:rPr>
            </w:pPr>
            <w:r>
              <w:rPr>
                <w:spacing w:val="-5"/>
                <w:sz w:val="24"/>
              </w:rPr>
              <w:t>94</w:t>
            </w:r>
          </w:p>
          <w:p>
            <w:pPr>
              <w:pStyle w:val="TableParagraph"/>
              <w:spacing w:before="2"/>
              <w:ind w:left="88" w:right="88"/>
              <w:jc w:val="center"/>
              <w:rPr>
                <w:sz w:val="24"/>
              </w:rPr>
            </w:pPr>
            <w:r>
              <w:rPr>
                <w:spacing w:val="-2"/>
                <w:sz w:val="24"/>
              </w:rPr>
              <w:t>291419,3</w:t>
            </w:r>
          </w:p>
        </w:tc>
      </w:tr>
      <w:tr>
        <w:trPr>
          <w:trHeight w:val="1377"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line="273" w:lineRule="exact"/>
              <w:ind w:left="88" w:right="88"/>
              <w:jc w:val="center"/>
              <w:rPr>
                <w:sz w:val="24"/>
              </w:rPr>
            </w:pPr>
            <w:r>
              <w:rPr>
                <w:sz w:val="24"/>
              </w:rPr>
              <w:t>136</w:t>
            </w:r>
            <w:r>
              <w:rPr>
                <w:spacing w:val="2"/>
                <w:sz w:val="24"/>
              </w:rPr>
              <w:t> </w:t>
            </w:r>
            <w:r>
              <w:rPr>
                <w:spacing w:val="-2"/>
                <w:sz w:val="24"/>
              </w:rPr>
              <w:t>390,7</w:t>
            </w:r>
          </w:p>
        </w:tc>
        <w:tc>
          <w:tcPr>
            <w:tcW w:w="1397" w:type="dxa"/>
          </w:tcPr>
          <w:p>
            <w:pPr>
              <w:pStyle w:val="TableParagraph"/>
              <w:spacing w:line="273" w:lineRule="exact"/>
              <w:ind w:left="87" w:right="83"/>
              <w:jc w:val="center"/>
              <w:rPr>
                <w:sz w:val="24"/>
              </w:rPr>
            </w:pPr>
            <w:r>
              <w:rPr>
                <w:sz w:val="24"/>
              </w:rPr>
              <w:t>6</w:t>
            </w:r>
            <w:r>
              <w:rPr>
                <w:spacing w:val="2"/>
                <w:sz w:val="24"/>
              </w:rPr>
              <w:t> </w:t>
            </w:r>
            <w:r>
              <w:rPr>
                <w:spacing w:val="-2"/>
                <w:sz w:val="24"/>
              </w:rPr>
              <w:t>657,0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1" w:lineRule="exact"/>
              <w:ind w:left="362"/>
              <w:rPr>
                <w:sz w:val="24"/>
              </w:rPr>
            </w:pPr>
            <w:r>
              <w:rPr>
                <w:sz w:val="24"/>
              </w:rPr>
              <w:t>13</w:t>
            </w:r>
            <w:r>
              <w:rPr>
                <w:spacing w:val="2"/>
                <w:sz w:val="24"/>
              </w:rPr>
              <w:t> </w:t>
            </w:r>
            <w:r>
              <w:rPr>
                <w:spacing w:val="-5"/>
                <w:sz w:val="24"/>
              </w:rPr>
              <w:t>254</w:t>
            </w:r>
          </w:p>
          <w:p>
            <w:pPr>
              <w:pStyle w:val="TableParagraph"/>
              <w:spacing w:line="275" w:lineRule="exact"/>
              <w:ind w:left="424"/>
              <w:rPr>
                <w:sz w:val="24"/>
              </w:rPr>
            </w:pPr>
            <w:r>
              <w:rPr>
                <w:spacing w:val="-2"/>
                <w:sz w:val="24"/>
              </w:rPr>
              <w:t>780,3</w:t>
            </w:r>
          </w:p>
        </w:tc>
        <w:tc>
          <w:tcPr>
            <w:tcW w:w="1397" w:type="dxa"/>
          </w:tcPr>
          <w:p>
            <w:pPr>
              <w:pStyle w:val="TableParagraph"/>
              <w:spacing w:line="273" w:lineRule="exact"/>
              <w:ind w:left="213"/>
              <w:rPr>
                <w:sz w:val="24"/>
              </w:rPr>
            </w:pPr>
            <w:r>
              <w:rPr>
                <w:sz w:val="24"/>
              </w:rPr>
              <w:t>134</w:t>
            </w:r>
            <w:r>
              <w:rPr>
                <w:spacing w:val="2"/>
                <w:sz w:val="24"/>
              </w:rPr>
              <w:t> </w:t>
            </w:r>
            <w:r>
              <w:rPr>
                <w:spacing w:val="-2"/>
                <w:sz w:val="24"/>
              </w:rPr>
              <w:t>682,5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655" w:hRule="atLeast"/>
        </w:trPr>
        <w:tc>
          <w:tcPr>
            <w:tcW w:w="1402" w:type="dxa"/>
            <w:vMerge/>
            <w:tcBorders>
              <w:top w:val="nil"/>
            </w:tcBorders>
          </w:tcPr>
          <w:p>
            <w:pPr>
              <w:rPr>
                <w:sz w:val="2"/>
                <w:szCs w:val="2"/>
              </w:rPr>
            </w:pPr>
          </w:p>
        </w:tc>
        <w:tc>
          <w:tcPr>
            <w:tcW w:w="1119" w:type="dxa"/>
          </w:tcPr>
          <w:p>
            <w:pPr>
              <w:pStyle w:val="TableParagraph"/>
              <w:ind w:left="105" w:right="99"/>
              <w:rPr>
                <w:sz w:val="24"/>
              </w:rPr>
            </w:pPr>
            <w:r>
              <w:rPr>
                <w:spacing w:val="-2"/>
                <w:sz w:val="24"/>
              </w:rPr>
              <w:t>средства бюджет </w:t>
            </w:r>
            <w:r>
              <w:rPr>
                <w:spacing w:val="-6"/>
                <w:sz w:val="24"/>
              </w:rPr>
              <w:t>ов </w:t>
            </w:r>
            <w:r>
              <w:rPr>
                <w:spacing w:val="-2"/>
                <w:sz w:val="24"/>
              </w:rPr>
              <w:t>государс твенных</w:t>
            </w:r>
          </w:p>
          <w:p>
            <w:pPr>
              <w:pStyle w:val="TableParagraph"/>
              <w:spacing w:line="257" w:lineRule="exact"/>
              <w:ind w:left="105"/>
              <w:rPr>
                <w:sz w:val="24"/>
              </w:rPr>
            </w:pPr>
            <w:r>
              <w:rPr>
                <w:spacing w:val="-2"/>
                <w:sz w:val="24"/>
              </w:rPr>
              <w:t>внебюд</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6"/>
              <w:jc w:val="center"/>
              <w:rPr>
                <w:sz w:val="24"/>
              </w:rPr>
            </w:pPr>
            <w:r>
              <w:rPr>
                <w:sz w:val="24"/>
              </w:rPr>
              <w:t>3</w:t>
            </w:r>
            <w:r>
              <w:rPr>
                <w:spacing w:val="2"/>
                <w:sz w:val="24"/>
              </w:rPr>
              <w:t> </w:t>
            </w:r>
            <w:r>
              <w:rPr>
                <w:sz w:val="24"/>
              </w:rPr>
              <w:t>717</w:t>
            </w:r>
            <w:r>
              <w:rPr>
                <w:spacing w:val="2"/>
                <w:sz w:val="24"/>
              </w:rPr>
              <w:t> </w:t>
            </w:r>
            <w:r>
              <w:rPr>
                <w:spacing w:val="-2"/>
                <w:sz w:val="24"/>
              </w:rPr>
              <w:t>890,0</w:t>
            </w:r>
          </w:p>
        </w:tc>
        <w:tc>
          <w:tcPr>
            <w:tcW w:w="1397" w:type="dxa"/>
          </w:tcPr>
          <w:p>
            <w:pPr>
              <w:pStyle w:val="TableParagraph"/>
              <w:spacing w:line="273" w:lineRule="exact"/>
              <w:ind w:left="362"/>
              <w:rPr>
                <w:sz w:val="24"/>
              </w:rPr>
            </w:pPr>
            <w:r>
              <w:rPr>
                <w:sz w:val="24"/>
              </w:rPr>
              <w:t>15</w:t>
            </w:r>
            <w:r>
              <w:rPr>
                <w:spacing w:val="2"/>
                <w:sz w:val="24"/>
              </w:rPr>
              <w:t> </w:t>
            </w:r>
            <w:r>
              <w:rPr>
                <w:spacing w:val="-5"/>
                <w:sz w:val="24"/>
              </w:rPr>
              <w:t>834</w:t>
            </w:r>
          </w:p>
          <w:p>
            <w:pPr>
              <w:pStyle w:val="TableParagraph"/>
              <w:spacing w:before="2"/>
              <w:ind w:left="424"/>
              <w:rPr>
                <w:sz w:val="24"/>
              </w:rPr>
            </w:pPr>
            <w:r>
              <w:rPr>
                <w:spacing w:val="-2"/>
                <w:sz w:val="24"/>
              </w:rPr>
              <w:t>808,3</w:t>
            </w:r>
          </w:p>
        </w:tc>
        <w:tc>
          <w:tcPr>
            <w:tcW w:w="1402" w:type="dxa"/>
          </w:tcPr>
          <w:p>
            <w:pPr>
              <w:pStyle w:val="TableParagraph"/>
              <w:spacing w:line="273" w:lineRule="exact"/>
              <w:ind w:left="88" w:right="87"/>
              <w:jc w:val="center"/>
              <w:rPr>
                <w:sz w:val="24"/>
              </w:rPr>
            </w:pPr>
            <w:r>
              <w:rPr>
                <w:sz w:val="24"/>
              </w:rPr>
              <w:t>5</w:t>
            </w:r>
            <w:r>
              <w:rPr>
                <w:spacing w:val="2"/>
                <w:sz w:val="24"/>
              </w:rPr>
              <w:t> </w:t>
            </w:r>
            <w:r>
              <w:rPr>
                <w:sz w:val="24"/>
              </w:rPr>
              <w:t>653</w:t>
            </w:r>
            <w:r>
              <w:rPr>
                <w:spacing w:val="2"/>
                <w:sz w:val="24"/>
              </w:rPr>
              <w:t> </w:t>
            </w:r>
            <w:r>
              <w:rPr>
                <w:spacing w:val="-2"/>
                <w:sz w:val="24"/>
              </w:rPr>
              <w:t>008,2</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42" w:lineRule="auto"/>
              <w:ind w:left="104"/>
              <w:rPr>
                <w:sz w:val="24"/>
              </w:rPr>
            </w:pPr>
            <w:r>
              <w:rPr>
                <w:spacing w:val="-2"/>
                <w:sz w:val="24"/>
              </w:rPr>
              <w:t>жетных фондов</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484" w:val="left" w:leader="none"/>
              </w:tabs>
              <w:ind w:left="105" w:right="100"/>
              <w:rPr>
                <w:sz w:val="24"/>
              </w:rPr>
            </w:pPr>
            <w:r>
              <w:rPr>
                <w:spacing w:val="-2"/>
                <w:sz w:val="24"/>
              </w:rPr>
              <w:t>Межбюдже </w:t>
            </w:r>
            <w:r>
              <w:rPr>
                <w:spacing w:val="-4"/>
                <w:sz w:val="24"/>
              </w:rPr>
              <w:t>тный </w:t>
            </w:r>
            <w:r>
              <w:rPr>
                <w:spacing w:val="-2"/>
                <w:sz w:val="24"/>
              </w:rPr>
              <w:t>трансферт </w:t>
            </w:r>
            <w:r>
              <w:rPr>
                <w:spacing w:val="-6"/>
                <w:sz w:val="24"/>
              </w:rPr>
              <w:t>из</w:t>
            </w:r>
            <w:r>
              <w:rPr>
                <w:spacing w:val="80"/>
                <w:sz w:val="24"/>
              </w:rPr>
              <w:t> </w:t>
            </w:r>
            <w:r>
              <w:rPr>
                <w:spacing w:val="-2"/>
                <w:sz w:val="24"/>
              </w:rPr>
              <w:t>бюджета города Москвы бюджету Московско </w:t>
            </w:r>
            <w:r>
              <w:rPr>
                <w:sz w:val="24"/>
              </w:rPr>
              <w:t>й</w:t>
            </w:r>
            <w:r>
              <w:rPr>
                <w:spacing w:val="-12"/>
                <w:sz w:val="24"/>
              </w:rPr>
              <w:t> </w:t>
            </w:r>
            <w:r>
              <w:rPr>
                <w:sz w:val="24"/>
              </w:rPr>
              <w:t>области</w:t>
            </w:r>
            <w:r>
              <w:rPr>
                <w:spacing w:val="-12"/>
                <w:sz w:val="24"/>
              </w:rPr>
              <w:t> </w:t>
            </w:r>
            <w:r>
              <w:rPr>
                <w:sz w:val="24"/>
              </w:rPr>
              <w:t>в </w:t>
            </w:r>
            <w:r>
              <w:rPr>
                <w:spacing w:val="-2"/>
                <w:sz w:val="24"/>
              </w:rPr>
              <w:t>целях возмещени </w:t>
            </w:r>
            <w:r>
              <w:rPr>
                <w:spacing w:val="-10"/>
                <w:sz w:val="24"/>
              </w:rPr>
              <w:t>я</w:t>
            </w:r>
            <w:r>
              <w:rPr>
                <w:spacing w:val="40"/>
                <w:sz w:val="24"/>
              </w:rPr>
              <w:t> </w:t>
            </w:r>
            <w:r>
              <w:rPr>
                <w:spacing w:val="-2"/>
                <w:sz w:val="24"/>
              </w:rPr>
              <w:t>осуществл енных расходов бюджета Московско </w:t>
            </w:r>
            <w:r>
              <w:rPr>
                <w:spacing w:val="-10"/>
                <w:sz w:val="24"/>
              </w:rPr>
              <w:t>й</w:t>
            </w:r>
            <w:r>
              <w:rPr>
                <w:sz w:val="24"/>
              </w:rPr>
              <w:tab/>
            </w:r>
            <w:r>
              <w:rPr>
                <w:spacing w:val="-2"/>
                <w:sz w:val="24"/>
              </w:rPr>
              <w:t>области </w:t>
            </w:r>
            <w:r>
              <w:rPr>
                <w:spacing w:val="-6"/>
                <w:sz w:val="24"/>
              </w:rPr>
              <w:t>по </w:t>
            </w:r>
            <w:r>
              <w:rPr>
                <w:spacing w:val="-2"/>
                <w:sz w:val="24"/>
              </w:rPr>
              <w:t>обеспечени </w:t>
            </w:r>
            <w:r>
              <w:rPr>
                <w:spacing w:val="-10"/>
                <w:sz w:val="24"/>
              </w:rPr>
              <w:t>ю</w:t>
            </w:r>
            <w:r>
              <w:rPr>
                <w:spacing w:val="40"/>
                <w:sz w:val="24"/>
              </w:rPr>
              <w:t> </w:t>
            </w:r>
            <w:r>
              <w:rPr>
                <w:spacing w:val="-2"/>
                <w:sz w:val="24"/>
              </w:rPr>
              <w:t>принятых обязательс </w:t>
            </w:r>
            <w:r>
              <w:rPr>
                <w:spacing w:val="-6"/>
                <w:sz w:val="24"/>
              </w:rPr>
              <w:t>тв </w:t>
            </w:r>
            <w:r>
              <w:rPr>
                <w:spacing w:val="-2"/>
                <w:sz w:val="24"/>
              </w:rPr>
              <w:t>Государств енного бюджетног</w:t>
            </w:r>
          </w:p>
          <w:p>
            <w:pPr>
              <w:pStyle w:val="TableParagraph"/>
              <w:spacing w:line="257" w:lineRule="exact"/>
              <w:ind w:left="105"/>
              <w:rPr>
                <w:sz w:val="24"/>
              </w:rPr>
            </w:pPr>
            <w:r>
              <w:rPr>
                <w:sz w:val="24"/>
              </w:rPr>
              <w:t>о</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5"/>
              <w:jc w:val="center"/>
              <w:rPr>
                <w:sz w:val="24"/>
              </w:rPr>
            </w:pPr>
            <w:r>
              <w:rPr>
                <w:sz w:val="24"/>
              </w:rPr>
              <w:t>3</w:t>
            </w:r>
            <w:r>
              <w:rPr>
                <w:spacing w:val="2"/>
                <w:sz w:val="24"/>
              </w:rPr>
              <w:t> </w:t>
            </w:r>
            <w:r>
              <w:rPr>
                <w:spacing w:val="-2"/>
                <w:sz w:val="24"/>
              </w:rPr>
              <w:t>230,5</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771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z w:val="24"/>
              </w:rPr>
              <w:t>3</w:t>
            </w:r>
            <w:r>
              <w:rPr>
                <w:spacing w:val="2"/>
                <w:sz w:val="24"/>
              </w:rPr>
              <w:t> </w:t>
            </w:r>
            <w:r>
              <w:rPr>
                <w:spacing w:val="-2"/>
                <w:sz w:val="24"/>
              </w:rPr>
              <w:t>230,5</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345" w:hRule="atLeast"/>
        </w:trPr>
        <w:tc>
          <w:tcPr>
            <w:tcW w:w="1402" w:type="dxa"/>
          </w:tcPr>
          <w:p>
            <w:pPr>
              <w:pStyle w:val="TableParagraph"/>
              <w:tabs>
                <w:tab w:pos="484" w:val="left" w:leader="none"/>
              </w:tabs>
              <w:ind w:left="105" w:right="104"/>
              <w:rPr>
                <w:sz w:val="24"/>
              </w:rPr>
            </w:pPr>
            <w:r>
              <w:rPr>
                <w:spacing w:val="-2"/>
                <w:sz w:val="24"/>
              </w:rPr>
              <w:t>учреждени </w:t>
            </w:r>
            <w:r>
              <w:rPr>
                <w:spacing w:val="-10"/>
                <w:sz w:val="24"/>
              </w:rPr>
              <w:t>я </w:t>
            </w:r>
            <w:r>
              <w:rPr>
                <w:spacing w:val="-2"/>
                <w:sz w:val="24"/>
              </w:rPr>
              <w:t>здравоохра нения Московско </w:t>
            </w:r>
            <w:r>
              <w:rPr>
                <w:spacing w:val="-10"/>
                <w:sz w:val="24"/>
              </w:rPr>
              <w:t>й</w:t>
            </w:r>
            <w:r>
              <w:rPr>
                <w:sz w:val="24"/>
              </w:rPr>
              <w:tab/>
            </w:r>
            <w:r>
              <w:rPr>
                <w:spacing w:val="-4"/>
                <w:sz w:val="24"/>
              </w:rPr>
              <w:t>области </w:t>
            </w:r>
            <w:r>
              <w:rPr>
                <w:spacing w:val="-2"/>
                <w:sz w:val="24"/>
              </w:rPr>
              <w:t>"Психиатр ическая больница</w:t>
            </w:r>
          </w:p>
          <w:p>
            <w:pPr>
              <w:pStyle w:val="TableParagraph"/>
              <w:tabs>
                <w:tab w:pos="1180" w:val="left" w:leader="none"/>
              </w:tabs>
              <w:spacing w:line="275" w:lineRule="exact"/>
              <w:ind w:left="105"/>
              <w:rPr>
                <w:sz w:val="24"/>
              </w:rPr>
            </w:pPr>
            <w:r>
              <w:rPr>
                <w:sz w:val="24"/>
              </w:rPr>
              <w:t>N</w:t>
            </w:r>
            <w:r>
              <w:rPr>
                <w:spacing w:val="-1"/>
                <w:sz w:val="24"/>
              </w:rPr>
              <w:t> </w:t>
            </w:r>
            <w:r>
              <w:rPr>
                <w:spacing w:val="-4"/>
                <w:sz w:val="24"/>
              </w:rPr>
              <w:t>817"</w:t>
            </w:r>
            <w:r>
              <w:rPr>
                <w:sz w:val="24"/>
              </w:rPr>
              <w:tab/>
            </w:r>
            <w:r>
              <w:rPr>
                <w:spacing w:val="-10"/>
                <w:sz w:val="24"/>
              </w:rPr>
              <w:t>в</w:t>
            </w:r>
          </w:p>
          <w:p>
            <w:pPr>
              <w:pStyle w:val="TableParagraph"/>
              <w:tabs>
                <w:tab w:pos="968" w:val="left" w:leader="none"/>
                <w:tab w:pos="1185" w:val="left" w:leader="none"/>
              </w:tabs>
              <w:ind w:left="105" w:right="98"/>
              <w:rPr>
                <w:sz w:val="24"/>
              </w:rPr>
            </w:pPr>
            <w:r>
              <w:rPr>
                <w:spacing w:val="-2"/>
                <w:sz w:val="24"/>
              </w:rPr>
              <w:t>связи</w:t>
            </w:r>
            <w:r>
              <w:rPr>
                <w:sz w:val="24"/>
              </w:rPr>
              <w:tab/>
              <w:tab/>
            </w:r>
            <w:r>
              <w:rPr>
                <w:spacing w:val="-10"/>
                <w:sz w:val="24"/>
              </w:rPr>
              <w:t>с </w:t>
            </w:r>
            <w:r>
              <w:rPr>
                <w:spacing w:val="-2"/>
                <w:sz w:val="24"/>
              </w:rPr>
              <w:t>установлен </w:t>
            </w:r>
            <w:r>
              <w:rPr>
                <w:spacing w:val="-4"/>
                <w:sz w:val="24"/>
              </w:rPr>
              <w:t>ием</w:t>
            </w:r>
            <w:r>
              <w:rPr>
                <w:sz w:val="24"/>
              </w:rPr>
              <w:tab/>
            </w:r>
            <w:r>
              <w:rPr>
                <w:spacing w:val="-4"/>
                <w:sz w:val="24"/>
              </w:rPr>
              <w:t>его </w:t>
            </w:r>
            <w:r>
              <w:rPr>
                <w:spacing w:val="-2"/>
                <w:sz w:val="24"/>
              </w:rPr>
              <w:t>ведомствен </w:t>
            </w:r>
            <w:r>
              <w:rPr>
                <w:spacing w:val="-4"/>
                <w:sz w:val="24"/>
              </w:rPr>
              <w:t>ного </w:t>
            </w:r>
            <w:r>
              <w:rPr>
                <w:spacing w:val="-2"/>
                <w:sz w:val="24"/>
              </w:rPr>
              <w:t>подчинени</w:t>
            </w:r>
          </w:p>
          <w:p>
            <w:pPr>
              <w:pStyle w:val="TableParagraph"/>
              <w:spacing w:line="242" w:lineRule="auto"/>
              <w:ind w:left="105" w:right="190"/>
              <w:rPr>
                <w:sz w:val="24"/>
              </w:rPr>
            </w:pPr>
            <w:r>
              <w:rPr>
                <w:spacing w:val="-10"/>
                <w:sz w:val="24"/>
              </w:rPr>
              <w:t>я </w:t>
            </w:r>
            <w:r>
              <w:rPr>
                <w:spacing w:val="-2"/>
                <w:sz w:val="24"/>
              </w:rPr>
              <w:t>Департаме</w:t>
            </w:r>
          </w:p>
          <w:p>
            <w:pPr>
              <w:pStyle w:val="TableParagraph"/>
              <w:ind w:left="105"/>
              <w:rPr>
                <w:sz w:val="24"/>
              </w:rPr>
            </w:pPr>
            <w:r>
              <w:rPr>
                <w:spacing w:val="-4"/>
                <w:sz w:val="24"/>
              </w:rPr>
              <w:t>нту </w:t>
            </w:r>
            <w:r>
              <w:rPr>
                <w:spacing w:val="-2"/>
                <w:sz w:val="24"/>
              </w:rPr>
              <w:t>здравоохра нения</w:t>
            </w:r>
          </w:p>
          <w:p>
            <w:pPr>
              <w:pStyle w:val="TableParagraph"/>
              <w:spacing w:line="274" w:lineRule="exact"/>
              <w:ind w:left="105"/>
              <w:rPr>
                <w:sz w:val="24"/>
              </w:rPr>
            </w:pPr>
            <w:r>
              <w:rPr>
                <w:spacing w:val="-2"/>
                <w:sz w:val="24"/>
              </w:rPr>
              <w:t>города</w:t>
            </w:r>
          </w:p>
          <w:p>
            <w:pPr>
              <w:pStyle w:val="TableParagraph"/>
              <w:spacing w:line="257"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6" w:hRule="atLeast"/>
        </w:trPr>
        <w:tc>
          <w:tcPr>
            <w:tcW w:w="1402" w:type="dxa"/>
            <w:vMerge w:val="restart"/>
          </w:tcPr>
          <w:p>
            <w:pPr>
              <w:pStyle w:val="TableParagraph"/>
              <w:spacing w:line="237" w:lineRule="auto" w:before="3"/>
              <w:ind w:left="105"/>
              <w:rPr>
                <w:sz w:val="24"/>
              </w:rPr>
            </w:pPr>
            <w:r>
              <w:rPr>
                <w:spacing w:val="-2"/>
                <w:sz w:val="24"/>
              </w:rPr>
              <w:t>Реализация комплекса</w:t>
            </w:r>
          </w:p>
          <w:p>
            <w:pPr>
              <w:pStyle w:val="TableParagraph"/>
              <w:tabs>
                <w:tab w:pos="1046" w:val="left" w:leader="none"/>
              </w:tabs>
              <w:spacing w:before="4"/>
              <w:ind w:left="105" w:right="93"/>
              <w:rPr>
                <w:sz w:val="24"/>
              </w:rPr>
            </w:pPr>
            <w:r>
              <w:rPr>
                <w:spacing w:val="-4"/>
                <w:sz w:val="24"/>
              </w:rPr>
              <w:t>мер</w:t>
            </w:r>
            <w:r>
              <w:rPr>
                <w:sz w:val="24"/>
              </w:rPr>
              <w:tab/>
            </w:r>
            <w:r>
              <w:rPr>
                <w:spacing w:val="-6"/>
                <w:sz w:val="24"/>
              </w:rPr>
              <w:t>по </w:t>
            </w:r>
            <w:r>
              <w:rPr>
                <w:spacing w:val="-2"/>
                <w:sz w:val="24"/>
              </w:rPr>
              <w:t>развитию стационарн</w:t>
            </w:r>
          </w:p>
          <w:p>
            <w:pPr>
              <w:pStyle w:val="TableParagraph"/>
              <w:spacing w:line="274" w:lineRule="exact"/>
              <w:ind w:left="105"/>
              <w:rPr>
                <w:sz w:val="24"/>
              </w:rPr>
            </w:pPr>
            <w:r>
              <w:rPr>
                <w:spacing w:val="-5"/>
                <w:sz w:val="24"/>
              </w:rPr>
              <w:t>ых</w:t>
            </w:r>
          </w:p>
          <w:p>
            <w:pPr>
              <w:pStyle w:val="TableParagraph"/>
              <w:spacing w:line="275" w:lineRule="exact" w:before="2"/>
              <w:ind w:left="105"/>
              <w:rPr>
                <w:sz w:val="24"/>
              </w:rPr>
            </w:pPr>
            <w:r>
              <w:rPr>
                <w:spacing w:val="-2"/>
                <w:sz w:val="24"/>
              </w:rPr>
              <w:t>медицинск</w:t>
            </w:r>
          </w:p>
          <w:p>
            <w:pPr>
              <w:pStyle w:val="TableParagraph"/>
              <w:spacing w:line="275" w:lineRule="exact"/>
              <w:ind w:left="105"/>
              <w:rPr>
                <w:sz w:val="24"/>
              </w:rPr>
            </w:pPr>
            <w:r>
              <w:rPr>
                <w:spacing w:val="-5"/>
                <w:sz w:val="24"/>
              </w:rPr>
              <w:t>их</w:t>
            </w:r>
          </w:p>
          <w:p>
            <w:pPr>
              <w:pStyle w:val="TableParagraph"/>
              <w:spacing w:line="257" w:lineRule="exact" w:before="3"/>
              <w:ind w:left="105"/>
              <w:rPr>
                <w:sz w:val="24"/>
              </w:rPr>
            </w:pPr>
            <w:r>
              <w:rPr>
                <w:spacing w:val="-2"/>
                <w:sz w:val="24"/>
              </w:rPr>
              <w:t>организаци</w:t>
            </w:r>
          </w:p>
        </w:tc>
        <w:tc>
          <w:tcPr>
            <w:tcW w:w="1119" w:type="dxa"/>
          </w:tcPr>
          <w:p>
            <w:pPr>
              <w:pStyle w:val="TableParagraph"/>
              <w:spacing w:before="1"/>
              <w:ind w:left="105"/>
              <w:rPr>
                <w:sz w:val="24"/>
              </w:rPr>
            </w:pPr>
            <w:r>
              <w:rPr>
                <w:spacing w:val="-4"/>
                <w:sz w:val="24"/>
              </w:rPr>
              <w:t>Всего</w:t>
            </w:r>
          </w:p>
        </w:tc>
        <w:tc>
          <w:tcPr>
            <w:tcW w:w="1402" w:type="dxa"/>
          </w:tcPr>
          <w:p>
            <w:pPr>
              <w:pStyle w:val="TableParagraph"/>
              <w:spacing w:before="1"/>
              <w:ind w:left="128"/>
              <w:rPr>
                <w:sz w:val="24"/>
              </w:rPr>
            </w:pPr>
            <w:r>
              <w:rPr>
                <w:spacing w:val="-2"/>
                <w:sz w:val="24"/>
              </w:rPr>
              <w:t>17459238,0</w:t>
            </w:r>
          </w:p>
        </w:tc>
        <w:tc>
          <w:tcPr>
            <w:tcW w:w="1397" w:type="dxa"/>
          </w:tcPr>
          <w:p>
            <w:pPr>
              <w:pStyle w:val="TableParagraph"/>
              <w:spacing w:before="1"/>
              <w:ind w:right="117"/>
              <w:jc w:val="right"/>
              <w:rPr>
                <w:sz w:val="24"/>
              </w:rPr>
            </w:pPr>
            <w:r>
              <w:rPr>
                <w:sz w:val="24"/>
              </w:rPr>
              <w:t>5</w:t>
            </w:r>
            <w:r>
              <w:rPr>
                <w:spacing w:val="2"/>
                <w:sz w:val="24"/>
              </w:rPr>
              <w:t> </w:t>
            </w:r>
            <w:r>
              <w:rPr>
                <w:sz w:val="24"/>
              </w:rPr>
              <w:t>326</w:t>
            </w:r>
            <w:r>
              <w:rPr>
                <w:spacing w:val="2"/>
                <w:sz w:val="24"/>
              </w:rPr>
              <w:t> </w:t>
            </w:r>
            <w:r>
              <w:rPr>
                <w:spacing w:val="-2"/>
                <w:sz w:val="24"/>
              </w:rPr>
              <w:t>368,7</w:t>
            </w:r>
          </w:p>
        </w:tc>
        <w:tc>
          <w:tcPr>
            <w:tcW w:w="1402" w:type="dxa"/>
          </w:tcPr>
          <w:p>
            <w:pPr>
              <w:pStyle w:val="TableParagraph"/>
              <w:spacing w:before="1"/>
              <w:ind w:left="88" w:right="85"/>
              <w:jc w:val="center"/>
              <w:rPr>
                <w:sz w:val="24"/>
              </w:rPr>
            </w:pPr>
            <w:r>
              <w:rPr>
                <w:sz w:val="24"/>
              </w:rPr>
              <w:t>9</w:t>
            </w:r>
            <w:r>
              <w:rPr>
                <w:spacing w:val="2"/>
                <w:sz w:val="24"/>
              </w:rPr>
              <w:t> </w:t>
            </w:r>
            <w:r>
              <w:rPr>
                <w:sz w:val="24"/>
              </w:rPr>
              <w:t>689</w:t>
            </w:r>
            <w:r>
              <w:rPr>
                <w:spacing w:val="2"/>
                <w:sz w:val="24"/>
              </w:rPr>
              <w:t> </w:t>
            </w:r>
            <w:r>
              <w:rPr>
                <w:spacing w:val="-2"/>
                <w:sz w:val="24"/>
              </w:rPr>
              <w:t>454,4</w:t>
            </w:r>
          </w:p>
        </w:tc>
        <w:tc>
          <w:tcPr>
            <w:tcW w:w="1402" w:type="dxa"/>
          </w:tcPr>
          <w:p>
            <w:pPr>
              <w:pStyle w:val="TableParagraph"/>
              <w:spacing w:before="1"/>
              <w:ind w:left="88" w:right="86"/>
              <w:jc w:val="center"/>
              <w:rPr>
                <w:sz w:val="24"/>
              </w:rPr>
            </w:pPr>
            <w:r>
              <w:rPr>
                <w:sz w:val="24"/>
              </w:rPr>
              <w:t>7</w:t>
            </w:r>
            <w:r>
              <w:rPr>
                <w:spacing w:val="2"/>
                <w:sz w:val="24"/>
              </w:rPr>
              <w:t> </w:t>
            </w:r>
            <w:r>
              <w:rPr>
                <w:sz w:val="24"/>
              </w:rPr>
              <w:t>720</w:t>
            </w:r>
            <w:r>
              <w:rPr>
                <w:spacing w:val="2"/>
                <w:sz w:val="24"/>
              </w:rPr>
              <w:t> </w:t>
            </w:r>
            <w:r>
              <w:rPr>
                <w:spacing w:val="-2"/>
                <w:sz w:val="24"/>
              </w:rPr>
              <w:t>327,6</w:t>
            </w:r>
          </w:p>
        </w:tc>
        <w:tc>
          <w:tcPr>
            <w:tcW w:w="1397" w:type="dxa"/>
          </w:tcPr>
          <w:p>
            <w:pPr>
              <w:pStyle w:val="TableParagraph"/>
              <w:spacing w:before="1"/>
              <w:ind w:left="126"/>
              <w:rPr>
                <w:sz w:val="24"/>
              </w:rPr>
            </w:pPr>
            <w:r>
              <w:rPr>
                <w:sz w:val="24"/>
              </w:rPr>
              <w:t>8</w:t>
            </w:r>
            <w:r>
              <w:rPr>
                <w:spacing w:val="2"/>
                <w:sz w:val="24"/>
              </w:rPr>
              <w:t> </w:t>
            </w:r>
            <w:r>
              <w:rPr>
                <w:sz w:val="24"/>
              </w:rPr>
              <w:t>246</w:t>
            </w:r>
            <w:r>
              <w:rPr>
                <w:spacing w:val="2"/>
                <w:sz w:val="24"/>
              </w:rPr>
              <w:t> </w:t>
            </w:r>
            <w:r>
              <w:rPr>
                <w:spacing w:val="-2"/>
                <w:sz w:val="24"/>
              </w:rPr>
              <w:t>260,3</w:t>
            </w:r>
          </w:p>
        </w:tc>
        <w:tc>
          <w:tcPr>
            <w:tcW w:w="1402" w:type="dxa"/>
          </w:tcPr>
          <w:p>
            <w:pPr>
              <w:pStyle w:val="TableParagraph"/>
              <w:spacing w:line="275" w:lineRule="exact" w:before="1"/>
              <w:ind w:left="361"/>
              <w:rPr>
                <w:sz w:val="24"/>
              </w:rPr>
            </w:pPr>
            <w:r>
              <w:rPr>
                <w:sz w:val="24"/>
              </w:rPr>
              <w:t>10</w:t>
            </w:r>
            <w:r>
              <w:rPr>
                <w:spacing w:val="2"/>
                <w:sz w:val="24"/>
              </w:rPr>
              <w:t> </w:t>
            </w:r>
            <w:r>
              <w:rPr>
                <w:spacing w:val="-5"/>
                <w:sz w:val="24"/>
              </w:rPr>
              <w:t>368</w:t>
            </w:r>
          </w:p>
          <w:p>
            <w:pPr>
              <w:pStyle w:val="TableParagraph"/>
              <w:spacing w:line="260" w:lineRule="exact"/>
              <w:ind w:left="424"/>
              <w:rPr>
                <w:sz w:val="24"/>
              </w:rPr>
            </w:pPr>
            <w:r>
              <w:rPr>
                <w:spacing w:val="-2"/>
                <w:sz w:val="24"/>
              </w:rPr>
              <w:t>377,8</w:t>
            </w:r>
          </w:p>
        </w:tc>
        <w:tc>
          <w:tcPr>
            <w:tcW w:w="1402" w:type="dxa"/>
          </w:tcPr>
          <w:p>
            <w:pPr>
              <w:pStyle w:val="TableParagraph"/>
              <w:spacing w:line="275" w:lineRule="exact" w:before="1"/>
              <w:ind w:left="361"/>
              <w:rPr>
                <w:sz w:val="24"/>
              </w:rPr>
            </w:pPr>
            <w:r>
              <w:rPr>
                <w:sz w:val="24"/>
              </w:rPr>
              <w:t>46</w:t>
            </w:r>
            <w:r>
              <w:rPr>
                <w:spacing w:val="2"/>
                <w:sz w:val="24"/>
              </w:rPr>
              <w:t> </w:t>
            </w:r>
            <w:r>
              <w:rPr>
                <w:spacing w:val="-5"/>
                <w:sz w:val="24"/>
              </w:rPr>
              <w:t>289</w:t>
            </w:r>
          </w:p>
          <w:p>
            <w:pPr>
              <w:pStyle w:val="TableParagraph"/>
              <w:spacing w:line="260" w:lineRule="exact"/>
              <w:ind w:left="423"/>
              <w:rPr>
                <w:sz w:val="24"/>
              </w:rPr>
            </w:pPr>
            <w:r>
              <w:rPr>
                <w:spacing w:val="-2"/>
                <w:sz w:val="24"/>
              </w:rPr>
              <w:t>497,4</w:t>
            </w:r>
          </w:p>
        </w:tc>
        <w:tc>
          <w:tcPr>
            <w:tcW w:w="1397" w:type="dxa"/>
          </w:tcPr>
          <w:p>
            <w:pPr>
              <w:pStyle w:val="TableParagraph"/>
              <w:spacing w:line="275" w:lineRule="exact" w:before="1"/>
              <w:ind w:left="361"/>
              <w:rPr>
                <w:sz w:val="24"/>
              </w:rPr>
            </w:pPr>
            <w:r>
              <w:rPr>
                <w:sz w:val="24"/>
              </w:rPr>
              <w:t>36</w:t>
            </w:r>
            <w:r>
              <w:rPr>
                <w:spacing w:val="2"/>
                <w:sz w:val="24"/>
              </w:rPr>
              <w:t> </w:t>
            </w:r>
            <w:r>
              <w:rPr>
                <w:spacing w:val="-5"/>
                <w:sz w:val="24"/>
              </w:rPr>
              <w:t>204</w:t>
            </w:r>
          </w:p>
          <w:p>
            <w:pPr>
              <w:pStyle w:val="TableParagraph"/>
              <w:spacing w:line="260" w:lineRule="exact"/>
              <w:ind w:left="423"/>
              <w:rPr>
                <w:sz w:val="24"/>
              </w:rPr>
            </w:pPr>
            <w:r>
              <w:rPr>
                <w:spacing w:val="-2"/>
                <w:sz w:val="24"/>
              </w:rPr>
              <w:t>973,4</w:t>
            </w:r>
          </w:p>
        </w:tc>
        <w:tc>
          <w:tcPr>
            <w:tcW w:w="1402" w:type="dxa"/>
          </w:tcPr>
          <w:p>
            <w:pPr>
              <w:pStyle w:val="TableParagraph"/>
              <w:spacing w:line="275" w:lineRule="exact" w:before="1"/>
              <w:ind w:left="360"/>
              <w:rPr>
                <w:sz w:val="24"/>
              </w:rPr>
            </w:pPr>
            <w:r>
              <w:rPr>
                <w:sz w:val="24"/>
              </w:rPr>
              <w:t>46</w:t>
            </w:r>
            <w:r>
              <w:rPr>
                <w:spacing w:val="2"/>
                <w:sz w:val="24"/>
              </w:rPr>
              <w:t> </w:t>
            </w:r>
            <w:r>
              <w:rPr>
                <w:spacing w:val="-5"/>
                <w:sz w:val="24"/>
              </w:rPr>
              <w:t>118</w:t>
            </w:r>
          </w:p>
          <w:p>
            <w:pPr>
              <w:pStyle w:val="TableParagraph"/>
              <w:spacing w:line="260" w:lineRule="exact"/>
              <w:ind w:left="423"/>
              <w:rPr>
                <w:sz w:val="24"/>
              </w:rPr>
            </w:pPr>
            <w:r>
              <w:rPr>
                <w:spacing w:val="-2"/>
                <w:sz w:val="24"/>
              </w:rPr>
              <w:t>922,6</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pacing w:val="-2"/>
                <w:sz w:val="24"/>
              </w:rPr>
              <w:t>17459238,0</w:t>
            </w:r>
          </w:p>
        </w:tc>
        <w:tc>
          <w:tcPr>
            <w:tcW w:w="1397" w:type="dxa"/>
          </w:tcPr>
          <w:p>
            <w:pPr>
              <w:pStyle w:val="TableParagraph"/>
              <w:spacing w:line="272" w:lineRule="exact"/>
              <w:ind w:right="117"/>
              <w:jc w:val="right"/>
              <w:rPr>
                <w:sz w:val="24"/>
              </w:rPr>
            </w:pPr>
            <w:r>
              <w:rPr>
                <w:sz w:val="24"/>
              </w:rPr>
              <w:t>5</w:t>
            </w:r>
            <w:r>
              <w:rPr>
                <w:spacing w:val="2"/>
                <w:sz w:val="24"/>
              </w:rPr>
              <w:t> </w:t>
            </w:r>
            <w:r>
              <w:rPr>
                <w:sz w:val="24"/>
              </w:rPr>
              <w:t>326</w:t>
            </w:r>
            <w:r>
              <w:rPr>
                <w:spacing w:val="2"/>
                <w:sz w:val="24"/>
              </w:rPr>
              <w:t> </w:t>
            </w:r>
            <w:r>
              <w:rPr>
                <w:spacing w:val="-2"/>
                <w:sz w:val="24"/>
              </w:rPr>
              <w:t>368,7</w:t>
            </w:r>
          </w:p>
        </w:tc>
        <w:tc>
          <w:tcPr>
            <w:tcW w:w="1402" w:type="dxa"/>
          </w:tcPr>
          <w:p>
            <w:pPr>
              <w:pStyle w:val="TableParagraph"/>
              <w:spacing w:line="272" w:lineRule="exact"/>
              <w:ind w:left="88" w:right="85"/>
              <w:jc w:val="center"/>
              <w:rPr>
                <w:sz w:val="24"/>
              </w:rPr>
            </w:pPr>
            <w:r>
              <w:rPr>
                <w:sz w:val="24"/>
              </w:rPr>
              <w:t>9</w:t>
            </w:r>
            <w:r>
              <w:rPr>
                <w:spacing w:val="2"/>
                <w:sz w:val="24"/>
              </w:rPr>
              <w:t> </w:t>
            </w:r>
            <w:r>
              <w:rPr>
                <w:sz w:val="24"/>
              </w:rPr>
              <w:t>689</w:t>
            </w:r>
            <w:r>
              <w:rPr>
                <w:spacing w:val="2"/>
                <w:sz w:val="24"/>
              </w:rPr>
              <w:t> </w:t>
            </w:r>
            <w:r>
              <w:rPr>
                <w:spacing w:val="-2"/>
                <w:sz w:val="24"/>
              </w:rPr>
              <w:t>454,4</w:t>
            </w:r>
          </w:p>
        </w:tc>
        <w:tc>
          <w:tcPr>
            <w:tcW w:w="1402" w:type="dxa"/>
          </w:tcPr>
          <w:p>
            <w:pPr>
              <w:pStyle w:val="TableParagraph"/>
              <w:spacing w:line="272" w:lineRule="exact"/>
              <w:ind w:left="88" w:right="86"/>
              <w:jc w:val="center"/>
              <w:rPr>
                <w:sz w:val="24"/>
              </w:rPr>
            </w:pPr>
            <w:r>
              <w:rPr>
                <w:sz w:val="24"/>
              </w:rPr>
              <w:t>7</w:t>
            </w:r>
            <w:r>
              <w:rPr>
                <w:spacing w:val="2"/>
                <w:sz w:val="24"/>
              </w:rPr>
              <w:t> </w:t>
            </w:r>
            <w:r>
              <w:rPr>
                <w:sz w:val="24"/>
              </w:rPr>
              <w:t>720</w:t>
            </w:r>
            <w:r>
              <w:rPr>
                <w:spacing w:val="2"/>
                <w:sz w:val="24"/>
              </w:rPr>
              <w:t> </w:t>
            </w:r>
            <w:r>
              <w:rPr>
                <w:spacing w:val="-2"/>
                <w:sz w:val="24"/>
              </w:rPr>
              <w:t>327,6</w:t>
            </w:r>
          </w:p>
        </w:tc>
        <w:tc>
          <w:tcPr>
            <w:tcW w:w="1397" w:type="dxa"/>
          </w:tcPr>
          <w:p>
            <w:pPr>
              <w:pStyle w:val="TableParagraph"/>
              <w:spacing w:line="272" w:lineRule="exact"/>
              <w:ind w:left="126"/>
              <w:rPr>
                <w:sz w:val="24"/>
              </w:rPr>
            </w:pPr>
            <w:r>
              <w:rPr>
                <w:sz w:val="24"/>
              </w:rPr>
              <w:t>8</w:t>
            </w:r>
            <w:r>
              <w:rPr>
                <w:spacing w:val="2"/>
                <w:sz w:val="24"/>
              </w:rPr>
              <w:t> </w:t>
            </w:r>
            <w:r>
              <w:rPr>
                <w:sz w:val="24"/>
              </w:rPr>
              <w:t>246</w:t>
            </w:r>
            <w:r>
              <w:rPr>
                <w:spacing w:val="2"/>
                <w:sz w:val="24"/>
              </w:rPr>
              <w:t> </w:t>
            </w:r>
            <w:r>
              <w:rPr>
                <w:spacing w:val="-2"/>
                <w:sz w:val="24"/>
              </w:rPr>
              <w:t>260,3</w:t>
            </w:r>
          </w:p>
        </w:tc>
        <w:tc>
          <w:tcPr>
            <w:tcW w:w="1402" w:type="dxa"/>
          </w:tcPr>
          <w:p>
            <w:pPr>
              <w:pStyle w:val="TableParagraph"/>
              <w:spacing w:line="271" w:lineRule="exact"/>
              <w:ind w:left="361"/>
              <w:rPr>
                <w:sz w:val="24"/>
              </w:rPr>
            </w:pPr>
            <w:r>
              <w:rPr>
                <w:sz w:val="24"/>
              </w:rPr>
              <w:t>10</w:t>
            </w:r>
            <w:r>
              <w:rPr>
                <w:spacing w:val="2"/>
                <w:sz w:val="24"/>
              </w:rPr>
              <w:t> </w:t>
            </w:r>
            <w:r>
              <w:rPr>
                <w:spacing w:val="-5"/>
                <w:sz w:val="24"/>
              </w:rPr>
              <w:t>368</w:t>
            </w:r>
          </w:p>
          <w:p>
            <w:pPr>
              <w:pStyle w:val="TableParagraph"/>
              <w:spacing w:line="275" w:lineRule="exact"/>
              <w:ind w:left="424"/>
              <w:rPr>
                <w:sz w:val="24"/>
              </w:rPr>
            </w:pPr>
            <w:r>
              <w:rPr>
                <w:spacing w:val="-2"/>
                <w:sz w:val="24"/>
              </w:rPr>
              <w:t>377,8</w:t>
            </w:r>
          </w:p>
        </w:tc>
        <w:tc>
          <w:tcPr>
            <w:tcW w:w="1402" w:type="dxa"/>
          </w:tcPr>
          <w:p>
            <w:pPr>
              <w:pStyle w:val="TableParagraph"/>
              <w:spacing w:line="271" w:lineRule="exact"/>
              <w:ind w:left="361"/>
              <w:rPr>
                <w:sz w:val="24"/>
              </w:rPr>
            </w:pPr>
            <w:r>
              <w:rPr>
                <w:sz w:val="24"/>
              </w:rPr>
              <w:t>46</w:t>
            </w:r>
            <w:r>
              <w:rPr>
                <w:spacing w:val="2"/>
                <w:sz w:val="24"/>
              </w:rPr>
              <w:t> </w:t>
            </w:r>
            <w:r>
              <w:rPr>
                <w:spacing w:val="-5"/>
                <w:sz w:val="24"/>
              </w:rPr>
              <w:t>289</w:t>
            </w:r>
          </w:p>
          <w:p>
            <w:pPr>
              <w:pStyle w:val="TableParagraph"/>
              <w:spacing w:line="275" w:lineRule="exact"/>
              <w:ind w:left="423"/>
              <w:rPr>
                <w:sz w:val="24"/>
              </w:rPr>
            </w:pPr>
            <w:r>
              <w:rPr>
                <w:spacing w:val="-2"/>
                <w:sz w:val="24"/>
              </w:rPr>
              <w:t>497,4</w:t>
            </w:r>
          </w:p>
        </w:tc>
        <w:tc>
          <w:tcPr>
            <w:tcW w:w="1397" w:type="dxa"/>
          </w:tcPr>
          <w:p>
            <w:pPr>
              <w:pStyle w:val="TableParagraph"/>
              <w:spacing w:line="271" w:lineRule="exact"/>
              <w:ind w:left="361"/>
              <w:rPr>
                <w:sz w:val="24"/>
              </w:rPr>
            </w:pPr>
            <w:r>
              <w:rPr>
                <w:sz w:val="24"/>
              </w:rPr>
              <w:t>36</w:t>
            </w:r>
            <w:r>
              <w:rPr>
                <w:spacing w:val="2"/>
                <w:sz w:val="24"/>
              </w:rPr>
              <w:t> </w:t>
            </w:r>
            <w:r>
              <w:rPr>
                <w:spacing w:val="-5"/>
                <w:sz w:val="24"/>
              </w:rPr>
              <w:t>204</w:t>
            </w:r>
          </w:p>
          <w:p>
            <w:pPr>
              <w:pStyle w:val="TableParagraph"/>
              <w:spacing w:line="275" w:lineRule="exact"/>
              <w:ind w:left="423"/>
              <w:rPr>
                <w:sz w:val="24"/>
              </w:rPr>
            </w:pPr>
            <w:r>
              <w:rPr>
                <w:spacing w:val="-2"/>
                <w:sz w:val="24"/>
              </w:rPr>
              <w:t>973,4</w:t>
            </w:r>
          </w:p>
        </w:tc>
        <w:tc>
          <w:tcPr>
            <w:tcW w:w="1402" w:type="dxa"/>
          </w:tcPr>
          <w:p>
            <w:pPr>
              <w:pStyle w:val="TableParagraph"/>
              <w:spacing w:line="272" w:lineRule="exact"/>
              <w:ind w:left="154"/>
              <w:rPr>
                <w:sz w:val="24"/>
              </w:rPr>
            </w:pPr>
            <w:r>
              <w:rPr>
                <w:sz w:val="24"/>
              </w:rPr>
              <w:t>46</w:t>
            </w:r>
            <w:r>
              <w:rPr>
                <w:spacing w:val="2"/>
                <w:sz w:val="24"/>
              </w:rPr>
              <w:t> </w:t>
            </w:r>
            <w:r>
              <w:rPr>
                <w:sz w:val="24"/>
              </w:rPr>
              <w:t>118</w:t>
            </w:r>
            <w:r>
              <w:rPr>
                <w:spacing w:val="2"/>
                <w:sz w:val="24"/>
              </w:rPr>
              <w:t> </w:t>
            </w:r>
            <w:r>
              <w:rPr>
                <w:spacing w:val="-5"/>
                <w:sz w:val="24"/>
              </w:rPr>
              <w:t>922</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ind w:left="105" w:right="141"/>
              <w:rPr>
                <w:sz w:val="24"/>
              </w:rPr>
            </w:pPr>
            <w:r>
              <w:rPr>
                <w:spacing w:val="-10"/>
                <w:sz w:val="24"/>
              </w:rPr>
              <w:t>й </w:t>
            </w:r>
            <w:r>
              <w:rPr>
                <w:spacing w:val="-2"/>
                <w:sz w:val="24"/>
              </w:rPr>
              <w:t>государств енной системы здравоохра нения города</w:t>
            </w:r>
          </w:p>
          <w:p>
            <w:pPr>
              <w:pStyle w:val="TableParagraph"/>
              <w:spacing w:line="257"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214" w:val="left" w:leader="none"/>
              </w:tabs>
              <w:ind w:left="105" w:right="95"/>
              <w:rPr>
                <w:sz w:val="24"/>
              </w:rPr>
            </w:pPr>
            <w:r>
              <w:rPr>
                <w:spacing w:val="-2"/>
                <w:sz w:val="24"/>
              </w:rPr>
              <w:t>Обеспечен </w:t>
            </w:r>
            <w:r>
              <w:rPr>
                <w:spacing w:val="-6"/>
                <w:sz w:val="24"/>
              </w:rPr>
              <w:t>ие </w:t>
            </w:r>
            <w:r>
              <w:rPr>
                <w:spacing w:val="-2"/>
                <w:sz w:val="24"/>
              </w:rPr>
              <w:t>содержани </w:t>
            </w:r>
            <w:r>
              <w:rPr>
                <w:sz w:val="24"/>
              </w:rPr>
              <w:t>я</w:t>
            </w:r>
            <w:r>
              <w:rPr>
                <w:spacing w:val="40"/>
                <w:sz w:val="24"/>
              </w:rPr>
              <w:t> </w:t>
            </w:r>
            <w:r>
              <w:rPr>
                <w:sz w:val="24"/>
              </w:rPr>
              <w:t>объектов </w:t>
            </w:r>
            <w:r>
              <w:rPr>
                <w:spacing w:val="-2"/>
                <w:sz w:val="24"/>
              </w:rPr>
              <w:t>капитально </w:t>
            </w:r>
            <w:r>
              <w:rPr>
                <w:spacing w:val="-6"/>
                <w:sz w:val="24"/>
              </w:rPr>
              <w:t>го </w:t>
            </w:r>
            <w:r>
              <w:rPr>
                <w:spacing w:val="-2"/>
                <w:sz w:val="24"/>
              </w:rPr>
              <w:t>строительс </w:t>
            </w:r>
            <w:r>
              <w:rPr>
                <w:spacing w:val="-5"/>
                <w:sz w:val="24"/>
              </w:rPr>
              <w:t>тва</w:t>
            </w:r>
            <w:r>
              <w:rPr>
                <w:sz w:val="24"/>
              </w:rPr>
              <w:tab/>
            </w:r>
            <w:r>
              <w:rPr>
                <w:spacing w:val="-10"/>
                <w:sz w:val="24"/>
              </w:rPr>
              <w:t>-</w:t>
            </w:r>
          </w:p>
          <w:p>
            <w:pPr>
              <w:pStyle w:val="TableParagraph"/>
              <w:tabs>
                <w:tab w:pos="709" w:val="left" w:leader="none"/>
              </w:tabs>
              <w:ind w:left="105" w:right="96"/>
              <w:rPr>
                <w:sz w:val="24"/>
              </w:rPr>
            </w:pPr>
            <w:r>
              <w:rPr>
                <w:spacing w:val="-2"/>
                <w:sz w:val="24"/>
              </w:rPr>
              <w:t>стационарн </w:t>
            </w:r>
            <w:r>
              <w:rPr>
                <w:spacing w:val="-6"/>
                <w:sz w:val="24"/>
              </w:rPr>
              <w:t>ых </w:t>
            </w:r>
            <w:r>
              <w:rPr>
                <w:spacing w:val="-2"/>
                <w:sz w:val="24"/>
              </w:rPr>
              <w:t>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 здравоохра нения города </w:t>
            </w:r>
            <w:r>
              <w:rPr>
                <w:sz w:val="24"/>
              </w:rPr>
              <w:t>Москвы</w:t>
            </w:r>
            <w:r>
              <w:rPr>
                <w:spacing w:val="66"/>
                <w:sz w:val="24"/>
              </w:rPr>
              <w:t> </w:t>
            </w:r>
            <w:r>
              <w:rPr>
                <w:sz w:val="24"/>
              </w:rPr>
              <w:t>(в </w:t>
            </w:r>
            <w:r>
              <w:rPr>
                <w:spacing w:val="-4"/>
                <w:sz w:val="24"/>
              </w:rPr>
              <w:t>том</w:t>
            </w:r>
            <w:r>
              <w:rPr>
                <w:sz w:val="24"/>
              </w:rPr>
              <w:tab/>
            </w:r>
            <w:r>
              <w:rPr>
                <w:spacing w:val="-2"/>
                <w:sz w:val="24"/>
              </w:rPr>
              <w:t>числе сетей</w:t>
            </w:r>
          </w:p>
          <w:p>
            <w:pPr>
              <w:pStyle w:val="TableParagraph"/>
              <w:spacing w:line="257" w:lineRule="exact"/>
              <w:ind w:left="105"/>
              <w:rPr>
                <w:sz w:val="24"/>
              </w:rPr>
            </w:pPr>
            <w:r>
              <w:rPr>
                <w:spacing w:val="-2"/>
                <w:sz w:val="24"/>
              </w:rPr>
              <w:t>инженерно</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368"/>
              <w:rPr>
                <w:sz w:val="24"/>
              </w:rPr>
            </w:pPr>
            <w:r>
              <w:rPr>
                <w:spacing w:val="-2"/>
                <w:sz w:val="24"/>
              </w:rPr>
              <w:t>1058.3</w:t>
            </w:r>
          </w:p>
        </w:tc>
        <w:tc>
          <w:tcPr>
            <w:tcW w:w="1397" w:type="dxa"/>
          </w:tcPr>
          <w:p>
            <w:pPr>
              <w:pStyle w:val="TableParagraph"/>
              <w:spacing w:line="258" w:lineRule="exact"/>
              <w:ind w:left="87" w:right="83"/>
              <w:jc w:val="center"/>
              <w:rPr>
                <w:sz w:val="24"/>
              </w:rPr>
            </w:pPr>
            <w:r>
              <w:rPr>
                <w:sz w:val="24"/>
              </w:rPr>
              <w:t>6</w:t>
            </w:r>
            <w:r>
              <w:rPr>
                <w:spacing w:val="2"/>
                <w:sz w:val="24"/>
              </w:rPr>
              <w:t> </w:t>
            </w:r>
            <w:r>
              <w:rPr>
                <w:spacing w:val="-2"/>
                <w:sz w:val="24"/>
              </w:rPr>
              <w:t>081,2</w:t>
            </w:r>
          </w:p>
        </w:tc>
        <w:tc>
          <w:tcPr>
            <w:tcW w:w="1402" w:type="dxa"/>
          </w:tcPr>
          <w:p>
            <w:pPr>
              <w:pStyle w:val="TableParagraph"/>
              <w:spacing w:line="258" w:lineRule="exact"/>
              <w:ind w:right="333"/>
              <w:jc w:val="right"/>
              <w:rPr>
                <w:sz w:val="24"/>
              </w:rPr>
            </w:pPr>
            <w:r>
              <w:rPr>
                <w:sz w:val="24"/>
              </w:rPr>
              <w:t>3</w:t>
            </w:r>
            <w:r>
              <w:rPr>
                <w:spacing w:val="2"/>
                <w:sz w:val="24"/>
              </w:rPr>
              <w:t> </w:t>
            </w:r>
            <w:r>
              <w:rPr>
                <w:spacing w:val="-2"/>
                <w:sz w:val="24"/>
              </w:rPr>
              <w:t>449,0</w:t>
            </w:r>
          </w:p>
        </w:tc>
        <w:tc>
          <w:tcPr>
            <w:tcW w:w="1402" w:type="dxa"/>
          </w:tcPr>
          <w:p>
            <w:pPr>
              <w:pStyle w:val="TableParagraph"/>
              <w:spacing w:line="258" w:lineRule="exact"/>
              <w:ind w:left="333"/>
              <w:rPr>
                <w:sz w:val="24"/>
              </w:rPr>
            </w:pPr>
            <w:r>
              <w:rPr>
                <w:sz w:val="24"/>
              </w:rPr>
              <w:t>3</w:t>
            </w:r>
            <w:r>
              <w:rPr>
                <w:spacing w:val="2"/>
                <w:sz w:val="24"/>
              </w:rPr>
              <w:t> </w:t>
            </w:r>
            <w:r>
              <w:rPr>
                <w:spacing w:val="-2"/>
                <w:sz w:val="24"/>
              </w:rPr>
              <w:t>973,0</w:t>
            </w:r>
          </w:p>
        </w:tc>
        <w:tc>
          <w:tcPr>
            <w:tcW w:w="1397" w:type="dxa"/>
          </w:tcPr>
          <w:p>
            <w:pPr>
              <w:pStyle w:val="TableParagraph"/>
              <w:spacing w:line="258" w:lineRule="exact"/>
              <w:ind w:left="87" w:right="85"/>
              <w:jc w:val="center"/>
              <w:rPr>
                <w:sz w:val="24"/>
              </w:rPr>
            </w:pPr>
            <w:r>
              <w:rPr>
                <w:sz w:val="24"/>
              </w:rPr>
              <w:t>1</w:t>
            </w:r>
            <w:r>
              <w:rPr>
                <w:spacing w:val="2"/>
                <w:sz w:val="24"/>
              </w:rPr>
              <w:t> </w:t>
            </w:r>
            <w:r>
              <w:rPr>
                <w:spacing w:val="-2"/>
                <w:sz w:val="24"/>
              </w:rPr>
              <w:t>572,9</w:t>
            </w:r>
          </w:p>
        </w:tc>
        <w:tc>
          <w:tcPr>
            <w:tcW w:w="1402" w:type="dxa"/>
          </w:tcPr>
          <w:p>
            <w:pPr>
              <w:pStyle w:val="TableParagraph"/>
              <w:spacing w:line="258" w:lineRule="exact"/>
              <w:ind w:left="424"/>
              <w:rPr>
                <w:sz w:val="24"/>
              </w:rPr>
            </w:pPr>
            <w:r>
              <w:rPr>
                <w:spacing w:val="-2"/>
                <w:sz w:val="24"/>
              </w:rPr>
              <w:t>268.7</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633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368"/>
              <w:rPr>
                <w:sz w:val="24"/>
              </w:rPr>
            </w:pPr>
            <w:r>
              <w:rPr>
                <w:spacing w:val="-2"/>
                <w:sz w:val="24"/>
              </w:rPr>
              <w:t>1058.3</w:t>
            </w:r>
          </w:p>
        </w:tc>
        <w:tc>
          <w:tcPr>
            <w:tcW w:w="1397" w:type="dxa"/>
          </w:tcPr>
          <w:p>
            <w:pPr>
              <w:pStyle w:val="TableParagraph"/>
              <w:spacing w:line="272" w:lineRule="exact"/>
              <w:ind w:left="87" w:right="83"/>
              <w:jc w:val="center"/>
              <w:rPr>
                <w:sz w:val="24"/>
              </w:rPr>
            </w:pPr>
            <w:r>
              <w:rPr>
                <w:sz w:val="24"/>
              </w:rPr>
              <w:t>6</w:t>
            </w:r>
            <w:r>
              <w:rPr>
                <w:spacing w:val="2"/>
                <w:sz w:val="24"/>
              </w:rPr>
              <w:t> </w:t>
            </w:r>
            <w:r>
              <w:rPr>
                <w:spacing w:val="-2"/>
                <w:sz w:val="24"/>
              </w:rPr>
              <w:t>081,2</w:t>
            </w:r>
          </w:p>
        </w:tc>
        <w:tc>
          <w:tcPr>
            <w:tcW w:w="1402" w:type="dxa"/>
          </w:tcPr>
          <w:p>
            <w:pPr>
              <w:pStyle w:val="TableParagraph"/>
              <w:spacing w:line="272" w:lineRule="exact"/>
              <w:ind w:right="333"/>
              <w:jc w:val="right"/>
              <w:rPr>
                <w:sz w:val="24"/>
              </w:rPr>
            </w:pPr>
            <w:r>
              <w:rPr>
                <w:sz w:val="24"/>
              </w:rPr>
              <w:t>3</w:t>
            </w:r>
            <w:r>
              <w:rPr>
                <w:spacing w:val="2"/>
                <w:sz w:val="24"/>
              </w:rPr>
              <w:t> </w:t>
            </w:r>
            <w:r>
              <w:rPr>
                <w:spacing w:val="-2"/>
                <w:sz w:val="24"/>
              </w:rPr>
              <w:t>449,0</w:t>
            </w:r>
          </w:p>
        </w:tc>
        <w:tc>
          <w:tcPr>
            <w:tcW w:w="1402" w:type="dxa"/>
          </w:tcPr>
          <w:p>
            <w:pPr>
              <w:pStyle w:val="TableParagraph"/>
              <w:spacing w:line="272" w:lineRule="exact"/>
              <w:ind w:left="333"/>
              <w:rPr>
                <w:sz w:val="24"/>
              </w:rPr>
            </w:pPr>
            <w:r>
              <w:rPr>
                <w:sz w:val="24"/>
              </w:rPr>
              <w:t>3</w:t>
            </w:r>
            <w:r>
              <w:rPr>
                <w:spacing w:val="2"/>
                <w:sz w:val="24"/>
              </w:rPr>
              <w:t> </w:t>
            </w:r>
            <w:r>
              <w:rPr>
                <w:spacing w:val="-2"/>
                <w:sz w:val="24"/>
              </w:rPr>
              <w:t>973,0</w:t>
            </w:r>
          </w:p>
        </w:tc>
        <w:tc>
          <w:tcPr>
            <w:tcW w:w="1397" w:type="dxa"/>
          </w:tcPr>
          <w:p>
            <w:pPr>
              <w:pStyle w:val="TableParagraph"/>
              <w:spacing w:line="272" w:lineRule="exact"/>
              <w:ind w:left="87" w:right="85"/>
              <w:jc w:val="center"/>
              <w:rPr>
                <w:sz w:val="24"/>
              </w:rPr>
            </w:pPr>
            <w:r>
              <w:rPr>
                <w:sz w:val="24"/>
              </w:rPr>
              <w:t>1</w:t>
            </w:r>
            <w:r>
              <w:rPr>
                <w:spacing w:val="2"/>
                <w:sz w:val="24"/>
              </w:rPr>
              <w:t> </w:t>
            </w:r>
            <w:r>
              <w:rPr>
                <w:spacing w:val="-2"/>
                <w:sz w:val="24"/>
              </w:rPr>
              <w:t>572,9</w:t>
            </w:r>
          </w:p>
        </w:tc>
        <w:tc>
          <w:tcPr>
            <w:tcW w:w="1402" w:type="dxa"/>
          </w:tcPr>
          <w:p>
            <w:pPr>
              <w:pStyle w:val="TableParagraph"/>
              <w:spacing w:line="272" w:lineRule="exact"/>
              <w:ind w:left="424"/>
              <w:rPr>
                <w:sz w:val="24"/>
              </w:rPr>
            </w:pPr>
            <w:r>
              <w:rPr>
                <w:spacing w:val="-2"/>
                <w:sz w:val="24"/>
              </w:rPr>
              <w:t>268.7</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ind w:left="105"/>
              <w:rPr>
                <w:sz w:val="24"/>
              </w:rPr>
            </w:pPr>
            <w:r>
              <w:rPr>
                <w:spacing w:val="-2"/>
                <w:sz w:val="24"/>
              </w:rPr>
              <w:t>-техническ </w:t>
            </w:r>
            <w:r>
              <w:rPr>
                <w:spacing w:val="-4"/>
                <w:sz w:val="24"/>
              </w:rPr>
              <w:t>ого </w:t>
            </w:r>
            <w:r>
              <w:rPr>
                <w:spacing w:val="-2"/>
                <w:sz w:val="24"/>
              </w:rPr>
              <w:t>обеспечени </w:t>
            </w:r>
            <w:r>
              <w:rPr>
                <w:sz w:val="24"/>
              </w:rPr>
              <w:t>я)</w:t>
            </w:r>
            <w:r>
              <w:rPr>
                <w:spacing w:val="80"/>
                <w:sz w:val="24"/>
              </w:rPr>
              <w:t> </w:t>
            </w:r>
            <w:r>
              <w:rPr>
                <w:sz w:val="24"/>
              </w:rPr>
              <w:t>с</w:t>
            </w:r>
            <w:r>
              <w:rPr>
                <w:spacing w:val="80"/>
                <w:sz w:val="24"/>
              </w:rPr>
              <w:t> </w:t>
            </w:r>
            <w:r>
              <w:rPr>
                <w:sz w:val="24"/>
              </w:rPr>
              <w:t>даты </w:t>
            </w:r>
            <w:r>
              <w:rPr>
                <w:spacing w:val="-2"/>
                <w:sz w:val="24"/>
              </w:rPr>
              <w:t>оформлени</w:t>
            </w:r>
          </w:p>
          <w:p>
            <w:pPr>
              <w:pStyle w:val="TableParagraph"/>
              <w:tabs>
                <w:tab w:pos="858" w:val="left" w:leader="none"/>
              </w:tabs>
              <w:spacing w:line="275" w:lineRule="exact"/>
              <w:ind w:left="105"/>
              <w:rPr>
                <w:sz w:val="24"/>
              </w:rPr>
            </w:pPr>
            <w:r>
              <w:rPr>
                <w:spacing w:val="-10"/>
                <w:sz w:val="24"/>
              </w:rPr>
              <w:t>я</w:t>
            </w:r>
            <w:r>
              <w:rPr>
                <w:sz w:val="24"/>
              </w:rPr>
              <w:tab/>
            </w:r>
            <w:r>
              <w:rPr>
                <w:spacing w:val="-4"/>
                <w:sz w:val="24"/>
              </w:rPr>
              <w:t>акта</w:t>
            </w:r>
          </w:p>
          <w:p>
            <w:pPr>
              <w:pStyle w:val="TableParagraph"/>
              <w:ind w:left="105"/>
              <w:rPr>
                <w:sz w:val="24"/>
              </w:rPr>
            </w:pPr>
            <w:r>
              <w:rPr>
                <w:spacing w:val="-2"/>
                <w:sz w:val="24"/>
              </w:rPr>
              <w:t>приемки объекта капитально</w:t>
            </w:r>
          </w:p>
          <w:p>
            <w:pPr>
              <w:pStyle w:val="TableParagraph"/>
              <w:spacing w:line="275" w:lineRule="exact"/>
              <w:ind w:left="105"/>
              <w:rPr>
                <w:sz w:val="24"/>
              </w:rPr>
            </w:pPr>
            <w:r>
              <w:rPr>
                <w:spacing w:val="-5"/>
                <w:sz w:val="24"/>
              </w:rPr>
              <w:t>го</w:t>
            </w:r>
          </w:p>
          <w:p>
            <w:pPr>
              <w:pStyle w:val="TableParagraph"/>
              <w:spacing w:line="275" w:lineRule="exact"/>
              <w:ind w:left="105"/>
              <w:rPr>
                <w:sz w:val="24"/>
              </w:rPr>
            </w:pPr>
            <w:r>
              <w:rPr>
                <w:spacing w:val="-2"/>
                <w:sz w:val="24"/>
              </w:rPr>
              <w:t>строительс</w:t>
            </w:r>
          </w:p>
          <w:p>
            <w:pPr>
              <w:pStyle w:val="TableParagraph"/>
              <w:tabs>
                <w:tab w:pos="599" w:val="left" w:leader="none"/>
              </w:tabs>
              <w:spacing w:before="2"/>
              <w:ind w:left="105" w:right="94"/>
              <w:rPr>
                <w:sz w:val="24"/>
              </w:rPr>
            </w:pPr>
            <w:r>
              <w:rPr>
                <w:sz w:val="24"/>
              </w:rPr>
              <w:t>тва</w:t>
            </w:r>
            <w:r>
              <w:rPr>
                <w:spacing w:val="-15"/>
                <w:sz w:val="24"/>
              </w:rPr>
              <w:t> </w:t>
            </w:r>
            <w:r>
              <w:rPr>
                <w:sz w:val="24"/>
              </w:rPr>
              <w:t>до</w:t>
            </w:r>
            <w:r>
              <w:rPr>
                <w:spacing w:val="-14"/>
                <w:sz w:val="24"/>
              </w:rPr>
              <w:t> </w:t>
            </w:r>
            <w:r>
              <w:rPr>
                <w:sz w:val="24"/>
              </w:rPr>
              <w:t>даты </w:t>
            </w:r>
            <w:r>
              <w:rPr>
                <w:spacing w:val="-2"/>
                <w:sz w:val="24"/>
              </w:rPr>
              <w:t>оформлени </w:t>
            </w:r>
            <w:r>
              <w:rPr>
                <w:spacing w:val="-10"/>
                <w:sz w:val="24"/>
              </w:rPr>
              <w:t>я </w:t>
            </w:r>
            <w:r>
              <w:rPr>
                <w:spacing w:val="-2"/>
                <w:sz w:val="24"/>
              </w:rPr>
              <w:t>имуществе </w:t>
            </w:r>
            <w:r>
              <w:rPr>
                <w:sz w:val="24"/>
              </w:rPr>
              <w:t>нных</w:t>
            </w:r>
            <w:r>
              <w:rPr>
                <w:spacing w:val="80"/>
                <w:sz w:val="24"/>
              </w:rPr>
              <w:t> </w:t>
            </w:r>
            <w:r>
              <w:rPr>
                <w:sz w:val="24"/>
              </w:rPr>
              <w:t>прав </w:t>
            </w:r>
            <w:r>
              <w:rPr>
                <w:spacing w:val="-6"/>
                <w:sz w:val="24"/>
              </w:rPr>
              <w:t>на</w:t>
            </w:r>
            <w:r>
              <w:rPr>
                <w:sz w:val="24"/>
              </w:rPr>
              <w:tab/>
            </w:r>
            <w:r>
              <w:rPr>
                <w:spacing w:val="-2"/>
                <w:sz w:val="24"/>
              </w:rPr>
              <w:t>объект капитально </w:t>
            </w:r>
            <w:r>
              <w:rPr>
                <w:spacing w:val="-6"/>
                <w:sz w:val="24"/>
              </w:rPr>
              <w:t>го </w:t>
            </w:r>
            <w:r>
              <w:rPr>
                <w:spacing w:val="-2"/>
                <w:sz w:val="24"/>
              </w:rPr>
              <w:t>строительс </w:t>
            </w:r>
            <w:r>
              <w:rPr>
                <w:spacing w:val="-4"/>
                <w:sz w:val="24"/>
              </w:rPr>
              <w:t>тва</w:t>
            </w:r>
          </w:p>
          <w:p>
            <w:pPr>
              <w:pStyle w:val="TableParagraph"/>
              <w:ind w:left="105"/>
              <w:rPr>
                <w:sz w:val="24"/>
              </w:rPr>
            </w:pPr>
            <w:r>
              <w:rPr>
                <w:spacing w:val="-2"/>
                <w:sz w:val="24"/>
              </w:rPr>
              <w:t>Субсидия унитарной некоммерч еской организаци</w:t>
            </w:r>
          </w:p>
          <w:p>
            <w:pPr>
              <w:pStyle w:val="TableParagraph"/>
              <w:tabs>
                <w:tab w:pos="609" w:val="left" w:leader="none"/>
              </w:tabs>
              <w:ind w:left="105" w:right="101"/>
              <w:rPr>
                <w:sz w:val="24"/>
              </w:rPr>
            </w:pPr>
            <w:r>
              <w:rPr>
                <w:spacing w:val="-10"/>
                <w:sz w:val="24"/>
              </w:rPr>
              <w:t>и</w:t>
            </w:r>
            <w:r>
              <w:rPr>
                <w:sz w:val="24"/>
              </w:rPr>
              <w:tab/>
            </w:r>
            <w:r>
              <w:rPr>
                <w:spacing w:val="-2"/>
                <w:sz w:val="24"/>
              </w:rPr>
              <w:t>Фонду междунаро </w:t>
            </w:r>
            <w:r>
              <w:rPr>
                <w:spacing w:val="-4"/>
                <w:sz w:val="24"/>
              </w:rPr>
              <w:t>дного </w:t>
            </w:r>
            <w:r>
              <w:rPr>
                <w:spacing w:val="-2"/>
                <w:sz w:val="24"/>
              </w:rPr>
              <w:t>медицинск </w:t>
            </w:r>
            <w:r>
              <w:rPr>
                <w:spacing w:val="-4"/>
                <w:sz w:val="24"/>
              </w:rPr>
              <w:t>ого</w:t>
            </w:r>
          </w:p>
          <w:p>
            <w:pPr>
              <w:pStyle w:val="TableParagraph"/>
              <w:spacing w:line="260" w:lineRule="exact"/>
              <w:ind w:left="105"/>
              <w:rPr>
                <w:sz w:val="24"/>
              </w:rPr>
            </w:pPr>
            <w:r>
              <w:rPr>
                <w:sz w:val="24"/>
              </w:rPr>
              <w:t>кластера</w:t>
            </w:r>
            <w:r>
              <w:rPr>
                <w:spacing w:val="-3"/>
                <w:sz w:val="24"/>
              </w:rPr>
              <w:t> </w:t>
            </w:r>
            <w:r>
              <w:rPr>
                <w:spacing w:val="-5"/>
                <w:sz w:val="24"/>
              </w:rPr>
              <w:t>на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421" w:val="left" w:leader="none"/>
                <w:tab w:pos="1166" w:val="left" w:leader="none"/>
              </w:tabs>
              <w:ind w:left="105" w:right="95"/>
              <w:rPr>
                <w:sz w:val="24"/>
              </w:rPr>
            </w:pPr>
            <w:r>
              <w:rPr>
                <w:spacing w:val="-2"/>
                <w:sz w:val="24"/>
              </w:rPr>
              <w:t>финансово </w:t>
            </w:r>
            <w:r>
              <w:rPr>
                <w:spacing w:val="-10"/>
                <w:sz w:val="24"/>
              </w:rPr>
              <w:t>е </w:t>
            </w:r>
            <w:r>
              <w:rPr>
                <w:spacing w:val="-2"/>
                <w:sz w:val="24"/>
              </w:rPr>
              <w:t>обеспечени </w:t>
            </w:r>
            <w:r>
              <w:rPr>
                <w:spacing w:val="-10"/>
                <w:sz w:val="24"/>
              </w:rPr>
              <w:t>е</w:t>
            </w:r>
            <w:r>
              <w:rPr>
                <w:sz w:val="24"/>
              </w:rPr>
              <w:tab/>
            </w:r>
            <w:r>
              <w:rPr>
                <w:spacing w:val="-2"/>
                <w:sz w:val="24"/>
              </w:rPr>
              <w:t>текущей деятельнос </w:t>
            </w:r>
            <w:r>
              <w:rPr>
                <w:spacing w:val="-5"/>
                <w:sz w:val="24"/>
              </w:rPr>
              <w:t>ти</w:t>
            </w:r>
            <w:r>
              <w:rPr>
                <w:sz w:val="24"/>
              </w:rPr>
              <w:tab/>
              <w:tab/>
            </w:r>
            <w:r>
              <w:rPr>
                <w:spacing w:val="-10"/>
                <w:sz w:val="24"/>
              </w:rPr>
              <w:t>и</w:t>
            </w:r>
          </w:p>
          <w:p>
            <w:pPr>
              <w:pStyle w:val="TableParagraph"/>
              <w:ind w:left="105"/>
              <w:rPr>
                <w:sz w:val="24"/>
              </w:rPr>
            </w:pPr>
            <w:r>
              <w:rPr>
                <w:spacing w:val="-2"/>
                <w:sz w:val="24"/>
              </w:rPr>
              <w:t>разработку концепции Фонда междунаро </w:t>
            </w:r>
            <w:r>
              <w:rPr>
                <w:spacing w:val="-4"/>
                <w:sz w:val="24"/>
              </w:rPr>
              <w:t>дного </w:t>
            </w:r>
            <w:r>
              <w:rPr>
                <w:spacing w:val="-2"/>
                <w:sz w:val="24"/>
              </w:rPr>
              <w:t>медицинск </w:t>
            </w:r>
            <w:r>
              <w:rPr>
                <w:spacing w:val="-4"/>
                <w:sz w:val="24"/>
              </w:rPr>
              <w:t>ого</w:t>
            </w:r>
          </w:p>
          <w:p>
            <w:pPr>
              <w:pStyle w:val="TableParagraph"/>
              <w:spacing w:line="257" w:lineRule="exact"/>
              <w:ind w:left="105"/>
              <w:rPr>
                <w:sz w:val="24"/>
              </w:rPr>
            </w:pPr>
            <w:r>
              <w:rPr>
                <w:spacing w:val="-2"/>
                <w:sz w:val="24"/>
              </w:rPr>
              <w:t>кластера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609" w:val="left" w:leader="none"/>
              </w:tabs>
              <w:ind w:left="105" w:right="101"/>
              <w:rPr>
                <w:sz w:val="24"/>
              </w:rPr>
            </w:pPr>
            <w:r>
              <w:rPr>
                <w:spacing w:val="-2"/>
                <w:sz w:val="24"/>
              </w:rPr>
              <w:t>Субсидия унитарной некоммерч еской организаци </w:t>
            </w:r>
            <w:r>
              <w:rPr>
                <w:spacing w:val="-10"/>
                <w:sz w:val="24"/>
              </w:rPr>
              <w:t>и</w:t>
            </w:r>
            <w:r>
              <w:rPr>
                <w:sz w:val="24"/>
              </w:rPr>
              <w:tab/>
            </w:r>
            <w:r>
              <w:rPr>
                <w:spacing w:val="-2"/>
                <w:sz w:val="24"/>
              </w:rPr>
              <w:t>Фонду междунаро </w:t>
            </w:r>
            <w:r>
              <w:rPr>
                <w:spacing w:val="-4"/>
                <w:sz w:val="24"/>
              </w:rPr>
              <w:t>дного </w:t>
            </w:r>
            <w:r>
              <w:rPr>
                <w:spacing w:val="-2"/>
                <w:sz w:val="24"/>
              </w:rPr>
              <w:t>медицинск </w:t>
            </w:r>
            <w:r>
              <w:rPr>
                <w:spacing w:val="-4"/>
                <w:sz w:val="24"/>
              </w:rPr>
              <w:t>ого</w:t>
            </w:r>
          </w:p>
          <w:p>
            <w:pPr>
              <w:pStyle w:val="TableParagraph"/>
              <w:ind w:left="105" w:right="95"/>
              <w:rPr>
                <w:sz w:val="24"/>
              </w:rPr>
            </w:pPr>
            <w:r>
              <w:rPr>
                <w:sz w:val="24"/>
              </w:rPr>
              <w:t>кластера</w:t>
            </w:r>
            <w:r>
              <w:rPr>
                <w:spacing w:val="80"/>
                <w:sz w:val="24"/>
              </w:rPr>
              <w:t> </w:t>
            </w:r>
            <w:r>
              <w:rPr>
                <w:sz w:val="24"/>
              </w:rPr>
              <w:t>в </w:t>
            </w:r>
            <w:r>
              <w:rPr>
                <w:spacing w:val="-2"/>
                <w:sz w:val="24"/>
              </w:rPr>
              <w:t>качестве имуществе </w:t>
            </w:r>
            <w:r>
              <w:rPr>
                <w:spacing w:val="-4"/>
                <w:sz w:val="24"/>
              </w:rPr>
              <w:t>нного </w:t>
            </w:r>
            <w:r>
              <w:rPr>
                <w:spacing w:val="-2"/>
                <w:sz w:val="24"/>
              </w:rPr>
              <w:t>взноса</w:t>
            </w:r>
          </w:p>
          <w:p>
            <w:pPr>
              <w:pStyle w:val="TableParagraph"/>
              <w:spacing w:line="274" w:lineRule="exact"/>
              <w:ind w:left="105" w:right="447"/>
              <w:rPr>
                <w:sz w:val="24"/>
              </w:rPr>
            </w:pPr>
            <w:r>
              <w:rPr>
                <w:spacing w:val="-2"/>
                <w:sz w:val="24"/>
              </w:rPr>
              <w:t>города Москвы</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4</w:t>
            </w:r>
            <w:r>
              <w:rPr>
                <w:spacing w:val="2"/>
                <w:sz w:val="24"/>
              </w:rPr>
              <w:t> </w:t>
            </w:r>
            <w:r>
              <w:rPr>
                <w:sz w:val="24"/>
              </w:rPr>
              <w:t>542</w:t>
            </w:r>
            <w:r>
              <w:rPr>
                <w:spacing w:val="2"/>
                <w:sz w:val="24"/>
              </w:rPr>
              <w:t> </w:t>
            </w:r>
            <w:r>
              <w:rPr>
                <w:spacing w:val="-2"/>
                <w:sz w:val="24"/>
              </w:rPr>
              <w:t>400,0</w:t>
            </w:r>
          </w:p>
        </w:tc>
        <w:tc>
          <w:tcPr>
            <w:tcW w:w="1397" w:type="dxa"/>
          </w:tcPr>
          <w:p>
            <w:pPr>
              <w:pStyle w:val="TableParagraph"/>
              <w:spacing w:line="258" w:lineRule="exact"/>
              <w:ind w:left="87" w:right="79"/>
              <w:jc w:val="center"/>
              <w:rPr>
                <w:sz w:val="24"/>
              </w:rPr>
            </w:pPr>
            <w:r>
              <w:rPr>
                <w:sz w:val="24"/>
              </w:rPr>
              <w:t>6</w:t>
            </w:r>
            <w:r>
              <w:rPr>
                <w:spacing w:val="2"/>
                <w:sz w:val="24"/>
              </w:rPr>
              <w:t> </w:t>
            </w:r>
            <w:r>
              <w:rPr>
                <w:sz w:val="24"/>
              </w:rPr>
              <w:t>776</w:t>
            </w:r>
            <w:r>
              <w:rPr>
                <w:spacing w:val="2"/>
                <w:sz w:val="24"/>
              </w:rPr>
              <w:t> </w:t>
            </w:r>
            <w:r>
              <w:rPr>
                <w:spacing w:val="-2"/>
                <w:sz w:val="24"/>
              </w:rPr>
              <w:t>000,0</w:t>
            </w:r>
          </w:p>
        </w:tc>
        <w:tc>
          <w:tcPr>
            <w:tcW w:w="1402" w:type="dxa"/>
          </w:tcPr>
          <w:p>
            <w:pPr>
              <w:pStyle w:val="TableParagraph"/>
              <w:spacing w:line="258" w:lineRule="exact"/>
              <w:ind w:left="88" w:right="86"/>
              <w:jc w:val="center"/>
              <w:rPr>
                <w:sz w:val="24"/>
              </w:rPr>
            </w:pPr>
            <w:r>
              <w:rPr>
                <w:sz w:val="24"/>
              </w:rPr>
              <w:t>8</w:t>
            </w:r>
            <w:r>
              <w:rPr>
                <w:spacing w:val="2"/>
                <w:sz w:val="24"/>
              </w:rPr>
              <w:t> </w:t>
            </w:r>
            <w:r>
              <w:rPr>
                <w:sz w:val="24"/>
              </w:rPr>
              <w:t>836</w:t>
            </w:r>
            <w:r>
              <w:rPr>
                <w:spacing w:val="2"/>
                <w:sz w:val="24"/>
              </w:rPr>
              <w:t> </w:t>
            </w:r>
            <w:r>
              <w:rPr>
                <w:spacing w:val="-2"/>
                <w:sz w:val="24"/>
              </w:rPr>
              <w:t>950,0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2</w:t>
            </w:r>
            <w:r>
              <w:rPr>
                <w:spacing w:val="2"/>
                <w:sz w:val="24"/>
              </w:rPr>
              <w:t> </w:t>
            </w:r>
            <w:r>
              <w:rPr>
                <w:sz w:val="24"/>
              </w:rPr>
              <w:t>213</w:t>
            </w:r>
            <w:r>
              <w:rPr>
                <w:spacing w:val="2"/>
                <w:sz w:val="24"/>
              </w:rPr>
              <w:t> </w:t>
            </w:r>
            <w:r>
              <w:rPr>
                <w:spacing w:val="-2"/>
                <w:sz w:val="24"/>
              </w:rPr>
              <w:t>500,0</w:t>
            </w:r>
          </w:p>
        </w:tc>
        <w:tc>
          <w:tcPr>
            <w:tcW w:w="1402" w:type="dxa"/>
          </w:tcPr>
          <w:p>
            <w:pPr>
              <w:pStyle w:val="TableParagraph"/>
              <w:spacing w:line="258" w:lineRule="exact"/>
              <w:ind w:left="88" w:right="87"/>
              <w:jc w:val="center"/>
              <w:rPr>
                <w:sz w:val="24"/>
              </w:rPr>
            </w:pPr>
            <w:r>
              <w:rPr>
                <w:sz w:val="24"/>
              </w:rPr>
              <w:t>9</w:t>
            </w:r>
            <w:r>
              <w:rPr>
                <w:spacing w:val="2"/>
                <w:sz w:val="24"/>
              </w:rPr>
              <w:t> </w:t>
            </w:r>
            <w:r>
              <w:rPr>
                <w:sz w:val="24"/>
              </w:rPr>
              <w:t>298</w:t>
            </w:r>
            <w:r>
              <w:rPr>
                <w:spacing w:val="2"/>
                <w:sz w:val="24"/>
              </w:rPr>
              <w:t> </w:t>
            </w:r>
            <w:r>
              <w:rPr>
                <w:spacing w:val="-2"/>
                <w:sz w:val="24"/>
              </w:rPr>
              <w:t>089,5</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3"/>
              <w:jc w:val="center"/>
              <w:rPr>
                <w:sz w:val="24"/>
              </w:rPr>
            </w:pPr>
            <w:r>
              <w:rPr>
                <w:sz w:val="24"/>
              </w:rPr>
              <w:t>2</w:t>
            </w:r>
            <w:r>
              <w:rPr>
                <w:spacing w:val="2"/>
                <w:sz w:val="24"/>
              </w:rPr>
              <w:t> </w:t>
            </w:r>
            <w:r>
              <w:rPr>
                <w:sz w:val="24"/>
              </w:rPr>
              <w:t>860</w:t>
            </w:r>
            <w:r>
              <w:rPr>
                <w:spacing w:val="2"/>
                <w:sz w:val="24"/>
              </w:rPr>
              <w:t> </w:t>
            </w:r>
            <w:r>
              <w:rPr>
                <w:spacing w:val="-2"/>
                <w:sz w:val="24"/>
              </w:rPr>
              <w:t>400,0</w:t>
            </w:r>
          </w:p>
        </w:tc>
        <w:tc>
          <w:tcPr>
            <w:tcW w:w="1402" w:type="dxa"/>
          </w:tcPr>
          <w:p>
            <w:pPr>
              <w:pStyle w:val="TableParagraph"/>
              <w:spacing w:line="258" w:lineRule="exact"/>
              <w:ind w:left="88" w:right="88"/>
              <w:jc w:val="center"/>
              <w:rPr>
                <w:sz w:val="24"/>
              </w:rPr>
            </w:pPr>
            <w:r>
              <w:rPr>
                <w:sz w:val="24"/>
              </w:rPr>
              <w:t>2</w:t>
            </w:r>
            <w:r>
              <w:rPr>
                <w:spacing w:val="2"/>
                <w:sz w:val="24"/>
              </w:rPr>
              <w:t> </w:t>
            </w:r>
            <w:r>
              <w:rPr>
                <w:sz w:val="24"/>
              </w:rPr>
              <w:t>860</w:t>
            </w:r>
            <w:r>
              <w:rPr>
                <w:spacing w:val="2"/>
                <w:sz w:val="24"/>
              </w:rPr>
              <w:t> </w:t>
            </w:r>
            <w:r>
              <w:rPr>
                <w:spacing w:val="-2"/>
                <w:sz w:val="24"/>
              </w:rPr>
              <w:t>400,0</w:t>
            </w:r>
          </w:p>
        </w:tc>
      </w:tr>
      <w:tr>
        <w:trPr>
          <w:trHeight w:val="440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4</w:t>
            </w:r>
            <w:r>
              <w:rPr>
                <w:spacing w:val="2"/>
                <w:sz w:val="24"/>
              </w:rPr>
              <w:t> </w:t>
            </w:r>
            <w:r>
              <w:rPr>
                <w:sz w:val="24"/>
              </w:rPr>
              <w:t>542</w:t>
            </w:r>
            <w:r>
              <w:rPr>
                <w:spacing w:val="2"/>
                <w:sz w:val="24"/>
              </w:rPr>
              <w:t> </w:t>
            </w:r>
            <w:r>
              <w:rPr>
                <w:spacing w:val="-2"/>
                <w:sz w:val="24"/>
              </w:rPr>
              <w:t>400,0</w:t>
            </w:r>
          </w:p>
        </w:tc>
        <w:tc>
          <w:tcPr>
            <w:tcW w:w="1397" w:type="dxa"/>
          </w:tcPr>
          <w:p>
            <w:pPr>
              <w:pStyle w:val="TableParagraph"/>
              <w:spacing w:line="272" w:lineRule="exact"/>
              <w:ind w:left="87" w:right="79"/>
              <w:jc w:val="center"/>
              <w:rPr>
                <w:sz w:val="24"/>
              </w:rPr>
            </w:pPr>
            <w:r>
              <w:rPr>
                <w:sz w:val="24"/>
              </w:rPr>
              <w:t>6</w:t>
            </w:r>
            <w:r>
              <w:rPr>
                <w:spacing w:val="2"/>
                <w:sz w:val="24"/>
              </w:rPr>
              <w:t> </w:t>
            </w:r>
            <w:r>
              <w:rPr>
                <w:sz w:val="24"/>
              </w:rPr>
              <w:t>776</w:t>
            </w:r>
            <w:r>
              <w:rPr>
                <w:spacing w:val="2"/>
                <w:sz w:val="24"/>
              </w:rPr>
              <w:t> </w:t>
            </w:r>
            <w:r>
              <w:rPr>
                <w:spacing w:val="-2"/>
                <w:sz w:val="24"/>
              </w:rPr>
              <w:t>000,0</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836</w:t>
            </w:r>
            <w:r>
              <w:rPr>
                <w:spacing w:val="2"/>
                <w:sz w:val="24"/>
              </w:rPr>
              <w:t> </w:t>
            </w:r>
            <w:r>
              <w:rPr>
                <w:spacing w:val="-2"/>
                <w:sz w:val="24"/>
              </w:rPr>
              <w:t>950,0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2</w:t>
            </w:r>
            <w:r>
              <w:rPr>
                <w:spacing w:val="2"/>
                <w:sz w:val="24"/>
              </w:rPr>
              <w:t> </w:t>
            </w:r>
            <w:r>
              <w:rPr>
                <w:sz w:val="24"/>
              </w:rPr>
              <w:t>213</w:t>
            </w:r>
            <w:r>
              <w:rPr>
                <w:spacing w:val="2"/>
                <w:sz w:val="24"/>
              </w:rPr>
              <w:t> </w:t>
            </w:r>
            <w:r>
              <w:rPr>
                <w:spacing w:val="-2"/>
                <w:sz w:val="24"/>
              </w:rPr>
              <w:t>500,0</w:t>
            </w:r>
          </w:p>
        </w:tc>
        <w:tc>
          <w:tcPr>
            <w:tcW w:w="1402" w:type="dxa"/>
          </w:tcPr>
          <w:p>
            <w:pPr>
              <w:pStyle w:val="TableParagraph"/>
              <w:spacing w:line="272" w:lineRule="exact"/>
              <w:ind w:left="88" w:right="87"/>
              <w:jc w:val="center"/>
              <w:rPr>
                <w:sz w:val="24"/>
              </w:rPr>
            </w:pPr>
            <w:r>
              <w:rPr>
                <w:sz w:val="24"/>
              </w:rPr>
              <w:t>9</w:t>
            </w:r>
            <w:r>
              <w:rPr>
                <w:spacing w:val="2"/>
                <w:sz w:val="24"/>
              </w:rPr>
              <w:t> </w:t>
            </w:r>
            <w:r>
              <w:rPr>
                <w:sz w:val="24"/>
              </w:rPr>
              <w:t>298</w:t>
            </w:r>
            <w:r>
              <w:rPr>
                <w:spacing w:val="2"/>
                <w:sz w:val="24"/>
              </w:rPr>
              <w:t> </w:t>
            </w:r>
            <w:r>
              <w:rPr>
                <w:spacing w:val="-2"/>
                <w:sz w:val="24"/>
              </w:rPr>
              <w:t>089,5</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3"/>
              <w:jc w:val="center"/>
              <w:rPr>
                <w:sz w:val="24"/>
              </w:rPr>
            </w:pPr>
            <w:r>
              <w:rPr>
                <w:sz w:val="24"/>
              </w:rPr>
              <w:t>2</w:t>
            </w:r>
            <w:r>
              <w:rPr>
                <w:spacing w:val="2"/>
                <w:sz w:val="24"/>
              </w:rPr>
              <w:t> </w:t>
            </w:r>
            <w:r>
              <w:rPr>
                <w:sz w:val="24"/>
              </w:rPr>
              <w:t>860</w:t>
            </w:r>
            <w:r>
              <w:rPr>
                <w:spacing w:val="2"/>
                <w:sz w:val="24"/>
              </w:rPr>
              <w:t> </w:t>
            </w:r>
            <w:r>
              <w:rPr>
                <w:spacing w:val="-2"/>
                <w:sz w:val="24"/>
              </w:rPr>
              <w:t>400,6</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860</w:t>
            </w:r>
            <w:r>
              <w:rPr>
                <w:spacing w:val="2"/>
                <w:sz w:val="24"/>
              </w:rPr>
              <w:t> </w:t>
            </w:r>
            <w:r>
              <w:rPr>
                <w:spacing w:val="-2"/>
                <w:sz w:val="24"/>
              </w:rPr>
              <w:t>400,0</w:t>
            </w:r>
          </w:p>
        </w:tc>
      </w:tr>
      <w:tr>
        <w:trPr>
          <w:trHeight w:val="273" w:hRule="atLeast"/>
        </w:trPr>
        <w:tc>
          <w:tcPr>
            <w:tcW w:w="1402" w:type="dxa"/>
          </w:tcPr>
          <w:p>
            <w:pPr>
              <w:pStyle w:val="TableParagraph"/>
              <w:spacing w:line="253" w:lineRule="exact"/>
              <w:ind w:left="105"/>
              <w:rPr>
                <w:sz w:val="24"/>
              </w:rPr>
            </w:pPr>
            <w:r>
              <w:rPr>
                <w:spacing w:val="-2"/>
                <w:sz w:val="24"/>
              </w:rPr>
              <w:t>Субсидия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330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480</w:t>
            </w:r>
            <w:r>
              <w:rPr>
                <w:spacing w:val="2"/>
                <w:sz w:val="24"/>
              </w:rPr>
              <w:t> </w:t>
            </w:r>
            <w:r>
              <w:rPr>
                <w:spacing w:val="-2"/>
                <w:sz w:val="24"/>
              </w:rPr>
              <w:t>700,0</w:t>
            </w:r>
          </w:p>
        </w:tc>
        <w:tc>
          <w:tcPr>
            <w:tcW w:w="1397" w:type="dxa"/>
          </w:tcPr>
          <w:p>
            <w:pPr>
              <w:pStyle w:val="TableParagraph"/>
              <w:spacing w:line="253" w:lineRule="exact"/>
              <w:ind w:left="87" w:right="85"/>
              <w:jc w:val="center"/>
              <w:rPr>
                <w:sz w:val="24"/>
              </w:rPr>
            </w:pPr>
            <w:r>
              <w:rPr>
                <w:sz w:val="24"/>
              </w:rPr>
              <w:t>628</w:t>
            </w:r>
            <w:r>
              <w:rPr>
                <w:spacing w:val="2"/>
                <w:sz w:val="24"/>
              </w:rPr>
              <w:t> </w:t>
            </w:r>
            <w:r>
              <w:rPr>
                <w:spacing w:val="-2"/>
                <w:sz w:val="24"/>
              </w:rPr>
              <w:t>438,7</w:t>
            </w:r>
          </w:p>
        </w:tc>
        <w:tc>
          <w:tcPr>
            <w:tcW w:w="1402" w:type="dxa"/>
          </w:tcPr>
          <w:p>
            <w:pPr>
              <w:pStyle w:val="TableParagraph"/>
              <w:spacing w:line="253" w:lineRule="exact"/>
              <w:ind w:left="88" w:right="89"/>
              <w:jc w:val="center"/>
              <w:rPr>
                <w:sz w:val="24"/>
              </w:rPr>
            </w:pPr>
            <w:r>
              <w:rPr>
                <w:sz w:val="24"/>
              </w:rPr>
              <w:t>698</w:t>
            </w:r>
            <w:r>
              <w:rPr>
                <w:spacing w:val="2"/>
                <w:sz w:val="24"/>
              </w:rPr>
              <w:t> </w:t>
            </w:r>
            <w:r>
              <w:rPr>
                <w:spacing w:val="-2"/>
                <w:sz w:val="24"/>
              </w:rPr>
              <w:t>357,7</w:t>
            </w:r>
          </w:p>
        </w:tc>
        <w:tc>
          <w:tcPr>
            <w:tcW w:w="1402" w:type="dxa"/>
          </w:tcPr>
          <w:p>
            <w:pPr>
              <w:pStyle w:val="TableParagraph"/>
              <w:spacing w:line="253" w:lineRule="exact"/>
              <w:ind w:left="88" w:right="88"/>
              <w:jc w:val="center"/>
              <w:rPr>
                <w:sz w:val="24"/>
              </w:rPr>
            </w:pPr>
            <w:r>
              <w:rPr>
                <w:spacing w:val="-2"/>
                <w:sz w:val="24"/>
              </w:rPr>
              <w:t>557111,2</w:t>
            </w:r>
          </w:p>
        </w:tc>
        <w:tc>
          <w:tcPr>
            <w:tcW w:w="1397" w:type="dxa"/>
          </w:tcPr>
          <w:p>
            <w:pPr>
              <w:pStyle w:val="TableParagraph"/>
              <w:spacing w:line="253" w:lineRule="exact"/>
              <w:ind w:left="87" w:right="82"/>
              <w:jc w:val="center"/>
              <w:rPr>
                <w:sz w:val="24"/>
              </w:rPr>
            </w:pPr>
            <w:r>
              <w:rPr>
                <w:spacing w:val="-2"/>
                <w:sz w:val="24"/>
              </w:rPr>
              <w:t>557111.2</w:t>
            </w:r>
          </w:p>
        </w:tc>
        <w:tc>
          <w:tcPr>
            <w:tcW w:w="1402" w:type="dxa"/>
          </w:tcPr>
          <w:p>
            <w:pPr>
              <w:pStyle w:val="TableParagraph"/>
              <w:spacing w:line="253" w:lineRule="exact"/>
              <w:ind w:left="88" w:right="91"/>
              <w:jc w:val="center"/>
              <w:rPr>
                <w:sz w:val="24"/>
              </w:rPr>
            </w:pPr>
            <w:r>
              <w:rPr>
                <w:sz w:val="24"/>
              </w:rPr>
              <w:t>557</w:t>
            </w:r>
            <w:r>
              <w:rPr>
                <w:spacing w:val="2"/>
                <w:sz w:val="24"/>
              </w:rPr>
              <w:t> </w:t>
            </w:r>
            <w:r>
              <w:rPr>
                <w:spacing w:val="-2"/>
                <w:sz w:val="24"/>
              </w:rPr>
              <w:t>111,2</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tabs>
                <w:tab w:pos="609" w:val="left" w:leader="none"/>
              </w:tabs>
              <w:ind w:left="105" w:right="101"/>
              <w:rPr>
                <w:sz w:val="24"/>
              </w:rPr>
            </w:pPr>
            <w:r>
              <w:rPr>
                <w:spacing w:val="-2"/>
                <w:sz w:val="24"/>
              </w:rPr>
              <w:t>унитарной некоммерч еской организаци </w:t>
            </w:r>
            <w:r>
              <w:rPr>
                <w:spacing w:val="-10"/>
                <w:sz w:val="24"/>
              </w:rPr>
              <w:t>и</w:t>
            </w:r>
            <w:r>
              <w:rPr>
                <w:sz w:val="24"/>
              </w:rPr>
              <w:tab/>
            </w:r>
            <w:r>
              <w:rPr>
                <w:spacing w:val="-2"/>
                <w:sz w:val="24"/>
              </w:rPr>
              <w:t>Фонду междунаро </w:t>
            </w:r>
            <w:r>
              <w:rPr>
                <w:spacing w:val="-4"/>
                <w:sz w:val="24"/>
              </w:rPr>
              <w:t>дного </w:t>
            </w:r>
            <w:r>
              <w:rPr>
                <w:spacing w:val="-2"/>
                <w:sz w:val="24"/>
              </w:rPr>
              <w:t>медицинск </w:t>
            </w:r>
            <w:r>
              <w:rPr>
                <w:spacing w:val="-4"/>
                <w:sz w:val="24"/>
              </w:rPr>
              <w:t>ого</w:t>
            </w:r>
          </w:p>
          <w:p>
            <w:pPr>
              <w:pStyle w:val="TableParagraph"/>
              <w:tabs>
                <w:tab w:pos="421" w:val="left" w:leader="none"/>
              </w:tabs>
              <w:ind w:left="105" w:right="101"/>
              <w:rPr>
                <w:sz w:val="24"/>
              </w:rPr>
            </w:pPr>
            <w:r>
              <w:rPr>
                <w:sz w:val="24"/>
              </w:rPr>
              <w:t>кластера</w:t>
            </w:r>
            <w:r>
              <w:rPr>
                <w:spacing w:val="-15"/>
                <w:sz w:val="24"/>
              </w:rPr>
              <w:t> </w:t>
            </w:r>
            <w:r>
              <w:rPr>
                <w:sz w:val="24"/>
              </w:rPr>
              <w:t>на </w:t>
            </w:r>
            <w:r>
              <w:rPr>
                <w:spacing w:val="-2"/>
                <w:sz w:val="24"/>
              </w:rPr>
              <w:t>финансово </w:t>
            </w:r>
            <w:r>
              <w:rPr>
                <w:spacing w:val="-10"/>
                <w:sz w:val="24"/>
              </w:rPr>
              <w:t>е </w:t>
            </w:r>
            <w:r>
              <w:rPr>
                <w:spacing w:val="-2"/>
                <w:sz w:val="24"/>
              </w:rPr>
              <w:t>обеспечени </w:t>
            </w:r>
            <w:r>
              <w:rPr>
                <w:spacing w:val="-10"/>
                <w:sz w:val="24"/>
              </w:rPr>
              <w:t>е</w:t>
            </w:r>
            <w:r>
              <w:rPr>
                <w:sz w:val="24"/>
              </w:rPr>
              <w:tab/>
            </w:r>
            <w:r>
              <w:rPr>
                <w:spacing w:val="-2"/>
                <w:sz w:val="24"/>
              </w:rPr>
              <w:t>текущей деятельнос</w:t>
            </w:r>
          </w:p>
          <w:p>
            <w:pPr>
              <w:pStyle w:val="TableParagraph"/>
              <w:spacing w:line="257" w:lineRule="exact"/>
              <w:ind w:left="105"/>
              <w:rPr>
                <w:sz w:val="24"/>
              </w:rPr>
            </w:pPr>
            <w:r>
              <w:rPr>
                <w:spacing w:val="-5"/>
                <w:sz w:val="24"/>
              </w:rPr>
              <w:t>ти</w:t>
            </w: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330</w:t>
            </w:r>
            <w:r>
              <w:rPr>
                <w:spacing w:val="2"/>
                <w:sz w:val="24"/>
              </w:rPr>
              <w:t> </w:t>
            </w:r>
            <w:r>
              <w:rPr>
                <w:spacing w:val="-2"/>
                <w:sz w:val="24"/>
              </w:rPr>
              <w:t>000,0</w:t>
            </w:r>
          </w:p>
        </w:tc>
        <w:tc>
          <w:tcPr>
            <w:tcW w:w="1402" w:type="dxa"/>
          </w:tcPr>
          <w:p>
            <w:pPr>
              <w:pStyle w:val="TableParagraph"/>
              <w:spacing w:line="272" w:lineRule="exact"/>
              <w:ind w:left="88" w:right="89"/>
              <w:jc w:val="center"/>
              <w:rPr>
                <w:sz w:val="24"/>
              </w:rPr>
            </w:pPr>
            <w:r>
              <w:rPr>
                <w:sz w:val="24"/>
              </w:rPr>
              <w:t>480</w:t>
            </w:r>
            <w:r>
              <w:rPr>
                <w:spacing w:val="2"/>
                <w:sz w:val="24"/>
              </w:rPr>
              <w:t> </w:t>
            </w:r>
            <w:r>
              <w:rPr>
                <w:spacing w:val="-2"/>
                <w:sz w:val="24"/>
              </w:rPr>
              <w:t>700,0</w:t>
            </w:r>
          </w:p>
        </w:tc>
        <w:tc>
          <w:tcPr>
            <w:tcW w:w="1397" w:type="dxa"/>
          </w:tcPr>
          <w:p>
            <w:pPr>
              <w:pStyle w:val="TableParagraph"/>
              <w:spacing w:line="272" w:lineRule="exact"/>
              <w:ind w:left="87" w:right="87"/>
              <w:jc w:val="center"/>
              <w:rPr>
                <w:sz w:val="24"/>
              </w:rPr>
            </w:pPr>
            <w:r>
              <w:rPr>
                <w:sz w:val="24"/>
              </w:rPr>
              <w:t>628</w:t>
            </w:r>
            <w:r>
              <w:rPr>
                <w:spacing w:val="2"/>
                <w:sz w:val="24"/>
              </w:rPr>
              <w:t> </w:t>
            </w:r>
            <w:r>
              <w:rPr>
                <w:spacing w:val="-2"/>
                <w:sz w:val="24"/>
              </w:rPr>
              <w:t>438,7</w:t>
            </w:r>
          </w:p>
        </w:tc>
        <w:tc>
          <w:tcPr>
            <w:tcW w:w="1402" w:type="dxa"/>
          </w:tcPr>
          <w:p>
            <w:pPr>
              <w:pStyle w:val="TableParagraph"/>
              <w:spacing w:line="272" w:lineRule="exact"/>
              <w:ind w:left="88" w:right="91"/>
              <w:jc w:val="center"/>
              <w:rPr>
                <w:sz w:val="24"/>
              </w:rPr>
            </w:pPr>
            <w:r>
              <w:rPr>
                <w:sz w:val="24"/>
              </w:rPr>
              <w:t>698</w:t>
            </w:r>
            <w:r>
              <w:rPr>
                <w:spacing w:val="2"/>
                <w:sz w:val="24"/>
              </w:rPr>
              <w:t> </w:t>
            </w:r>
            <w:r>
              <w:rPr>
                <w:spacing w:val="-2"/>
                <w:sz w:val="24"/>
              </w:rPr>
              <w:t>357,7</w:t>
            </w:r>
          </w:p>
        </w:tc>
        <w:tc>
          <w:tcPr>
            <w:tcW w:w="1402" w:type="dxa"/>
          </w:tcPr>
          <w:p>
            <w:pPr>
              <w:pStyle w:val="TableParagraph"/>
              <w:spacing w:line="272" w:lineRule="exact"/>
              <w:ind w:left="88" w:right="88"/>
              <w:jc w:val="center"/>
              <w:rPr>
                <w:sz w:val="24"/>
              </w:rPr>
            </w:pPr>
            <w:r>
              <w:rPr>
                <w:spacing w:val="-2"/>
                <w:sz w:val="24"/>
              </w:rPr>
              <w:t>557111,2</w:t>
            </w:r>
          </w:p>
        </w:tc>
        <w:tc>
          <w:tcPr>
            <w:tcW w:w="1397" w:type="dxa"/>
          </w:tcPr>
          <w:p>
            <w:pPr>
              <w:pStyle w:val="TableParagraph"/>
              <w:spacing w:line="272" w:lineRule="exact"/>
              <w:ind w:left="87" w:right="89"/>
              <w:jc w:val="center"/>
              <w:rPr>
                <w:sz w:val="24"/>
              </w:rPr>
            </w:pPr>
            <w:r>
              <w:rPr>
                <w:sz w:val="24"/>
              </w:rPr>
              <w:t>557</w:t>
            </w:r>
            <w:r>
              <w:rPr>
                <w:spacing w:val="2"/>
                <w:sz w:val="24"/>
              </w:rPr>
              <w:t> </w:t>
            </w:r>
            <w:r>
              <w:rPr>
                <w:spacing w:val="-2"/>
                <w:sz w:val="24"/>
              </w:rPr>
              <w:t>111,2</w:t>
            </w:r>
          </w:p>
        </w:tc>
        <w:tc>
          <w:tcPr>
            <w:tcW w:w="1402" w:type="dxa"/>
          </w:tcPr>
          <w:p>
            <w:pPr>
              <w:pStyle w:val="TableParagraph"/>
              <w:spacing w:line="272" w:lineRule="exact"/>
              <w:ind w:left="88" w:right="91"/>
              <w:jc w:val="center"/>
              <w:rPr>
                <w:sz w:val="24"/>
              </w:rPr>
            </w:pPr>
            <w:r>
              <w:rPr>
                <w:spacing w:val="-2"/>
                <w:sz w:val="24"/>
              </w:rPr>
              <w:t>557111,2</w:t>
            </w:r>
          </w:p>
        </w:tc>
      </w:tr>
      <w:tr>
        <w:trPr>
          <w:trHeight w:val="551" w:hRule="atLeast"/>
        </w:trPr>
        <w:tc>
          <w:tcPr>
            <w:tcW w:w="1402" w:type="dxa"/>
            <w:vMerge w:val="restart"/>
          </w:tcPr>
          <w:p>
            <w:pPr>
              <w:pStyle w:val="TableParagraph"/>
              <w:ind w:left="105"/>
              <w:rPr>
                <w:sz w:val="24"/>
              </w:rPr>
            </w:pPr>
            <w:r>
              <w:rPr>
                <w:spacing w:val="-2"/>
                <w:sz w:val="24"/>
              </w:rPr>
              <w:t>Осуществл </w:t>
            </w:r>
            <w:r>
              <w:rPr>
                <w:spacing w:val="-4"/>
                <w:sz w:val="24"/>
              </w:rPr>
              <w:t>ение </w:t>
            </w:r>
            <w:r>
              <w:rPr>
                <w:spacing w:val="-2"/>
                <w:sz w:val="24"/>
              </w:rPr>
              <w:t>специально</w:t>
            </w:r>
          </w:p>
          <w:p>
            <w:pPr>
              <w:pStyle w:val="TableParagraph"/>
              <w:tabs>
                <w:tab w:pos="964" w:val="left" w:leader="none"/>
              </w:tabs>
              <w:ind w:left="105" w:right="92"/>
              <w:rPr>
                <w:sz w:val="24"/>
              </w:rPr>
            </w:pPr>
            <w:r>
              <w:rPr>
                <w:spacing w:val="-10"/>
                <w:sz w:val="24"/>
              </w:rPr>
              <w:t>й</w:t>
            </w:r>
            <w:r>
              <w:rPr>
                <w:spacing w:val="40"/>
                <w:sz w:val="24"/>
              </w:rPr>
              <w:t> </w:t>
            </w:r>
            <w:r>
              <w:rPr>
                <w:spacing w:val="-2"/>
                <w:sz w:val="24"/>
              </w:rPr>
              <w:t>социально </w:t>
            </w:r>
            <w:r>
              <w:rPr>
                <w:sz w:val="24"/>
              </w:rPr>
              <w:t>й</w:t>
            </w:r>
            <w:r>
              <w:rPr>
                <w:spacing w:val="70"/>
                <w:sz w:val="24"/>
              </w:rPr>
              <w:t> </w:t>
            </w:r>
            <w:r>
              <w:rPr>
                <w:sz w:val="24"/>
              </w:rPr>
              <w:t>выплаты </w:t>
            </w:r>
            <w:r>
              <w:rPr>
                <w:spacing w:val="-2"/>
                <w:sz w:val="24"/>
              </w:rPr>
              <w:t>медицинск </w:t>
            </w:r>
            <w:r>
              <w:rPr>
                <w:sz w:val="24"/>
              </w:rPr>
              <w:t>им</w:t>
            </w:r>
            <w:r>
              <w:rPr>
                <w:spacing w:val="30"/>
                <w:sz w:val="24"/>
              </w:rPr>
              <w:t> </w:t>
            </w:r>
            <w:r>
              <w:rPr>
                <w:sz w:val="24"/>
              </w:rPr>
              <w:t>и</w:t>
            </w:r>
            <w:r>
              <w:rPr>
                <w:spacing w:val="25"/>
                <w:sz w:val="24"/>
              </w:rPr>
              <w:t> </w:t>
            </w:r>
            <w:r>
              <w:rPr>
                <w:sz w:val="24"/>
              </w:rPr>
              <w:t>иным </w:t>
            </w:r>
            <w:r>
              <w:rPr>
                <w:spacing w:val="-2"/>
                <w:sz w:val="24"/>
              </w:rPr>
              <w:t>работника </w:t>
            </w:r>
            <w:r>
              <w:rPr>
                <w:spacing w:val="-10"/>
                <w:sz w:val="24"/>
              </w:rPr>
              <w:t>м </w:t>
            </w:r>
            <w:r>
              <w:rPr>
                <w:spacing w:val="-2"/>
                <w:sz w:val="24"/>
              </w:rPr>
              <w:t>медицинск </w:t>
            </w:r>
            <w:r>
              <w:rPr>
                <w:sz w:val="24"/>
              </w:rPr>
              <w:t>их</w:t>
            </w:r>
            <w:r>
              <w:rPr>
                <w:spacing w:val="40"/>
                <w:sz w:val="24"/>
              </w:rPr>
              <w:t> </w:t>
            </w:r>
            <w:r>
              <w:rPr>
                <w:sz w:val="24"/>
              </w:rPr>
              <w:t>и</w:t>
            </w:r>
            <w:r>
              <w:rPr>
                <w:spacing w:val="40"/>
                <w:sz w:val="24"/>
              </w:rPr>
              <w:t> </w:t>
            </w:r>
            <w:r>
              <w:rPr>
                <w:sz w:val="24"/>
              </w:rPr>
              <w:t>иных </w:t>
            </w:r>
            <w:r>
              <w:rPr>
                <w:spacing w:val="-2"/>
                <w:sz w:val="24"/>
              </w:rPr>
              <w:t>организаци </w:t>
            </w:r>
            <w:r>
              <w:rPr>
                <w:spacing w:val="-10"/>
                <w:sz w:val="24"/>
              </w:rPr>
              <w:t>й</w:t>
            </w:r>
            <w:r>
              <w:rPr>
                <w:sz w:val="24"/>
              </w:rPr>
              <w:tab/>
            </w:r>
            <w:r>
              <w:rPr>
                <w:spacing w:val="-5"/>
                <w:sz w:val="24"/>
              </w:rPr>
              <w:t>(их</w:t>
            </w:r>
          </w:p>
          <w:p>
            <w:pPr>
              <w:pStyle w:val="TableParagraph"/>
              <w:spacing w:line="274" w:lineRule="exact"/>
              <w:ind w:left="105"/>
              <w:rPr>
                <w:sz w:val="24"/>
              </w:rPr>
            </w:pPr>
            <w:r>
              <w:rPr>
                <w:spacing w:val="-2"/>
                <w:sz w:val="24"/>
              </w:rPr>
              <w:t>структурн</w:t>
            </w:r>
          </w:p>
          <w:p>
            <w:pPr>
              <w:pStyle w:val="TableParagraph"/>
              <w:spacing w:line="257" w:lineRule="exact" w:before="1"/>
              <w:ind w:left="105"/>
              <w:rPr>
                <w:sz w:val="24"/>
              </w:rPr>
            </w:pPr>
            <w:r>
              <w:rPr>
                <w:spacing w:val="-5"/>
                <w:sz w:val="24"/>
              </w:rPr>
              <w:t>ых</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362"/>
              <w:rPr>
                <w:sz w:val="24"/>
              </w:rPr>
            </w:pPr>
            <w:r>
              <w:rPr>
                <w:sz w:val="24"/>
              </w:rPr>
              <w:t>15</w:t>
            </w:r>
            <w:r>
              <w:rPr>
                <w:spacing w:val="2"/>
                <w:sz w:val="24"/>
              </w:rPr>
              <w:t> </w:t>
            </w:r>
            <w:r>
              <w:rPr>
                <w:spacing w:val="-5"/>
                <w:sz w:val="24"/>
              </w:rPr>
              <w:t>895</w:t>
            </w:r>
          </w:p>
          <w:p>
            <w:pPr>
              <w:pStyle w:val="TableParagraph"/>
              <w:spacing w:line="257" w:lineRule="exact" w:before="2"/>
              <w:ind w:left="425"/>
              <w:rPr>
                <w:sz w:val="24"/>
              </w:rPr>
            </w:pPr>
            <w:r>
              <w:rPr>
                <w:spacing w:val="-2"/>
                <w:sz w:val="24"/>
              </w:rPr>
              <w:t>166,6</w:t>
            </w:r>
          </w:p>
        </w:tc>
        <w:tc>
          <w:tcPr>
            <w:tcW w:w="1397" w:type="dxa"/>
          </w:tcPr>
          <w:p>
            <w:pPr>
              <w:pStyle w:val="TableParagraph"/>
              <w:spacing w:line="273" w:lineRule="exact"/>
              <w:ind w:left="362"/>
              <w:rPr>
                <w:sz w:val="24"/>
              </w:rPr>
            </w:pPr>
            <w:r>
              <w:rPr>
                <w:sz w:val="24"/>
              </w:rPr>
              <w:t>15</w:t>
            </w:r>
            <w:r>
              <w:rPr>
                <w:spacing w:val="2"/>
                <w:sz w:val="24"/>
              </w:rPr>
              <w:t> </w:t>
            </w:r>
            <w:r>
              <w:rPr>
                <w:spacing w:val="-5"/>
                <w:sz w:val="24"/>
              </w:rPr>
              <w:t>834</w:t>
            </w:r>
          </w:p>
          <w:p>
            <w:pPr>
              <w:pStyle w:val="TableParagraph"/>
              <w:spacing w:line="257" w:lineRule="exact" w:before="2"/>
              <w:ind w:left="424"/>
              <w:rPr>
                <w:sz w:val="24"/>
              </w:rPr>
            </w:pPr>
            <w:r>
              <w:rPr>
                <w:spacing w:val="-2"/>
                <w:sz w:val="24"/>
              </w:rPr>
              <w:t>808,3</w:t>
            </w:r>
          </w:p>
        </w:tc>
        <w:tc>
          <w:tcPr>
            <w:tcW w:w="1402" w:type="dxa"/>
          </w:tcPr>
          <w:p>
            <w:pPr>
              <w:pStyle w:val="TableParagraph"/>
              <w:spacing w:line="273" w:lineRule="exact"/>
              <w:ind w:left="88" w:right="87"/>
              <w:jc w:val="center"/>
              <w:rPr>
                <w:sz w:val="24"/>
              </w:rPr>
            </w:pPr>
            <w:r>
              <w:rPr>
                <w:sz w:val="24"/>
              </w:rPr>
              <w:t>5</w:t>
            </w:r>
            <w:r>
              <w:rPr>
                <w:spacing w:val="2"/>
                <w:sz w:val="24"/>
              </w:rPr>
              <w:t> </w:t>
            </w:r>
            <w:r>
              <w:rPr>
                <w:sz w:val="24"/>
              </w:rPr>
              <w:t>653</w:t>
            </w:r>
            <w:r>
              <w:rPr>
                <w:spacing w:val="2"/>
                <w:sz w:val="24"/>
              </w:rPr>
              <w:t> </w:t>
            </w:r>
            <w:r>
              <w:rPr>
                <w:spacing w:val="-2"/>
                <w:sz w:val="24"/>
              </w:rPr>
              <w:t>008,2</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381" w:hRule="atLeast"/>
        </w:trPr>
        <w:tc>
          <w:tcPr>
            <w:tcW w:w="1402" w:type="dxa"/>
            <w:vMerge/>
            <w:tcBorders>
              <w:top w:val="nil"/>
            </w:tcBorders>
          </w:tcPr>
          <w:p>
            <w:pPr>
              <w:rPr>
                <w:sz w:val="2"/>
                <w:szCs w:val="2"/>
              </w:rPr>
            </w:pPr>
          </w:p>
        </w:tc>
        <w:tc>
          <w:tcPr>
            <w:tcW w:w="1119" w:type="dxa"/>
          </w:tcPr>
          <w:p>
            <w:pPr>
              <w:pStyle w:val="TableParagraph"/>
              <w:ind w:left="105" w:right="117"/>
              <w:jc w:val="both"/>
              <w:rPr>
                <w:sz w:val="24"/>
              </w:rPr>
            </w:pPr>
            <w:r>
              <w:rPr>
                <w:spacing w:val="-2"/>
                <w:sz w:val="24"/>
              </w:rPr>
              <w:t>средства федерал </w:t>
            </w:r>
            <w:r>
              <w:rPr>
                <w:spacing w:val="-4"/>
                <w:sz w:val="24"/>
              </w:rPr>
              <w:t>ьного</w:t>
            </w:r>
          </w:p>
          <w:p>
            <w:pPr>
              <w:pStyle w:val="TableParagraph"/>
              <w:spacing w:line="274" w:lineRule="exact"/>
              <w:ind w:left="105" w:right="207"/>
              <w:rPr>
                <w:sz w:val="24"/>
              </w:rPr>
            </w:pPr>
            <w:r>
              <w:rPr>
                <w:spacing w:val="-4"/>
                <w:sz w:val="24"/>
              </w:rPr>
              <w:t>бюджет </w:t>
            </w:r>
            <w:r>
              <w:rPr>
                <w:spacing w:val="-10"/>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362"/>
              <w:rPr>
                <w:sz w:val="24"/>
              </w:rPr>
            </w:pPr>
            <w:r>
              <w:rPr>
                <w:sz w:val="24"/>
              </w:rPr>
              <w:t>12</w:t>
            </w:r>
            <w:r>
              <w:rPr>
                <w:spacing w:val="2"/>
                <w:sz w:val="24"/>
              </w:rPr>
              <w:t> </w:t>
            </w:r>
            <w:r>
              <w:rPr>
                <w:spacing w:val="-5"/>
                <w:sz w:val="24"/>
              </w:rPr>
              <w:t>177</w:t>
            </w:r>
          </w:p>
          <w:p>
            <w:pPr>
              <w:pStyle w:val="TableParagraph"/>
              <w:spacing w:before="2"/>
              <w:ind w:left="424"/>
              <w:rPr>
                <w:sz w:val="24"/>
              </w:rPr>
            </w:pPr>
            <w:r>
              <w:rPr>
                <w:spacing w:val="-2"/>
                <w:sz w:val="24"/>
              </w:rPr>
              <w:t>276,6</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0,6</w:t>
            </w:r>
          </w:p>
        </w:tc>
        <w:tc>
          <w:tcPr>
            <w:tcW w:w="1402" w:type="dxa"/>
          </w:tcPr>
          <w:p>
            <w:pPr>
              <w:pStyle w:val="TableParagraph"/>
              <w:spacing w:line="272" w:lineRule="exact"/>
              <w:ind w:left="88" w:right="87"/>
              <w:jc w:val="center"/>
              <w:rPr>
                <w:sz w:val="24"/>
              </w:rPr>
            </w:pPr>
            <w:r>
              <w:rPr>
                <w:spacing w:val="-5"/>
                <w:sz w:val="24"/>
              </w:rPr>
              <w:t>0,0</w:t>
            </w:r>
          </w:p>
        </w:tc>
      </w:tr>
      <w:tr>
        <w:trPr>
          <w:trHeight w:val="2462" w:hRule="atLeast"/>
        </w:trPr>
        <w:tc>
          <w:tcPr>
            <w:tcW w:w="1402" w:type="dxa"/>
            <w:vMerge/>
            <w:tcBorders>
              <w:top w:val="nil"/>
            </w:tcBorders>
          </w:tcPr>
          <w:p>
            <w:pPr>
              <w:rPr>
                <w:sz w:val="2"/>
                <w:szCs w:val="2"/>
              </w:rPr>
            </w:pPr>
          </w:p>
        </w:tc>
        <w:tc>
          <w:tcPr>
            <w:tcW w:w="1119" w:type="dxa"/>
          </w:tcPr>
          <w:p>
            <w:pPr>
              <w:pStyle w:val="TableParagraph"/>
              <w:ind w:left="105" w:right="99"/>
              <w:rPr>
                <w:sz w:val="24"/>
              </w:rPr>
            </w:pPr>
            <w:r>
              <w:rPr>
                <w:spacing w:val="-2"/>
                <w:sz w:val="24"/>
              </w:rPr>
              <w:t>средства бюджет </w:t>
            </w:r>
            <w:r>
              <w:rPr>
                <w:spacing w:val="-6"/>
                <w:sz w:val="24"/>
              </w:rPr>
              <w:t>ов </w:t>
            </w:r>
            <w:r>
              <w:rPr>
                <w:spacing w:val="-2"/>
                <w:sz w:val="24"/>
              </w:rPr>
              <w:t>государс твенных внебюд жетных фондов</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717</w:t>
            </w:r>
            <w:r>
              <w:rPr>
                <w:spacing w:val="2"/>
                <w:sz w:val="24"/>
              </w:rPr>
              <w:t> </w:t>
            </w:r>
            <w:r>
              <w:rPr>
                <w:spacing w:val="-2"/>
                <w:sz w:val="24"/>
              </w:rPr>
              <w:t>890,0</w:t>
            </w:r>
          </w:p>
        </w:tc>
        <w:tc>
          <w:tcPr>
            <w:tcW w:w="1397" w:type="dxa"/>
          </w:tcPr>
          <w:p>
            <w:pPr>
              <w:pStyle w:val="TableParagraph"/>
              <w:spacing w:line="271" w:lineRule="exact"/>
              <w:ind w:left="362"/>
              <w:rPr>
                <w:sz w:val="24"/>
              </w:rPr>
            </w:pPr>
            <w:r>
              <w:rPr>
                <w:sz w:val="24"/>
              </w:rPr>
              <w:t>15</w:t>
            </w:r>
            <w:r>
              <w:rPr>
                <w:spacing w:val="2"/>
                <w:sz w:val="24"/>
              </w:rPr>
              <w:t> </w:t>
            </w:r>
            <w:r>
              <w:rPr>
                <w:spacing w:val="-5"/>
                <w:sz w:val="24"/>
              </w:rPr>
              <w:t>834</w:t>
            </w:r>
          </w:p>
          <w:p>
            <w:pPr>
              <w:pStyle w:val="TableParagraph"/>
              <w:spacing w:line="275" w:lineRule="exact"/>
              <w:ind w:left="424"/>
              <w:rPr>
                <w:sz w:val="24"/>
              </w:rPr>
            </w:pPr>
            <w:r>
              <w:rPr>
                <w:spacing w:val="-2"/>
                <w:sz w:val="24"/>
              </w:rPr>
              <w:t>808,3</w:t>
            </w:r>
          </w:p>
        </w:tc>
        <w:tc>
          <w:tcPr>
            <w:tcW w:w="1402" w:type="dxa"/>
          </w:tcPr>
          <w:p>
            <w:pPr>
              <w:pStyle w:val="TableParagraph"/>
              <w:spacing w:line="272" w:lineRule="exact"/>
              <w:ind w:left="88" w:right="87"/>
              <w:jc w:val="center"/>
              <w:rPr>
                <w:sz w:val="24"/>
              </w:rPr>
            </w:pPr>
            <w:r>
              <w:rPr>
                <w:sz w:val="24"/>
              </w:rPr>
              <w:t>5</w:t>
            </w:r>
            <w:r>
              <w:rPr>
                <w:spacing w:val="2"/>
                <w:sz w:val="24"/>
              </w:rPr>
              <w:t> </w:t>
            </w:r>
            <w:r>
              <w:rPr>
                <w:sz w:val="24"/>
              </w:rPr>
              <w:t>653</w:t>
            </w:r>
            <w:r>
              <w:rPr>
                <w:spacing w:val="2"/>
                <w:sz w:val="24"/>
              </w:rPr>
              <w:t> </w:t>
            </w:r>
            <w:r>
              <w:rPr>
                <w:spacing w:val="-2"/>
                <w:sz w:val="24"/>
              </w:rPr>
              <w:t>008,2</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0,6</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0" w:val="left" w:leader="none"/>
              </w:tabs>
              <w:ind w:left="105" w:right="95"/>
              <w:rPr>
                <w:sz w:val="24"/>
              </w:rPr>
            </w:pPr>
            <w:r>
              <w:rPr>
                <w:spacing w:val="-2"/>
                <w:sz w:val="24"/>
              </w:rPr>
              <w:t>подразделе ний), оказывающ </w:t>
            </w:r>
            <w:r>
              <w:rPr>
                <w:spacing w:val="-6"/>
                <w:sz w:val="24"/>
              </w:rPr>
              <w:t>им </w:t>
            </w:r>
            <w:r>
              <w:rPr>
                <w:spacing w:val="-2"/>
                <w:sz w:val="24"/>
              </w:rPr>
              <w:t>медицинск </w:t>
            </w:r>
            <w:r>
              <w:rPr>
                <w:sz w:val="24"/>
              </w:rPr>
              <w:t>ую</w:t>
            </w:r>
            <w:r>
              <w:rPr>
                <w:spacing w:val="-15"/>
                <w:sz w:val="24"/>
              </w:rPr>
              <w:t> </w:t>
            </w:r>
            <w:r>
              <w:rPr>
                <w:sz w:val="24"/>
              </w:rPr>
              <w:t>помощь </w:t>
            </w:r>
            <w:r>
              <w:rPr>
                <w:spacing w:val="-2"/>
                <w:sz w:val="24"/>
              </w:rPr>
              <w:t>(участвую </w:t>
            </w:r>
            <w:r>
              <w:rPr>
                <w:spacing w:val="-4"/>
                <w:sz w:val="24"/>
              </w:rPr>
              <w:t>щим</w:t>
            </w:r>
            <w:r>
              <w:rPr>
                <w:sz w:val="24"/>
              </w:rPr>
              <w:tab/>
            </w:r>
            <w:r>
              <w:rPr>
                <w:spacing w:val="-10"/>
                <w:sz w:val="24"/>
              </w:rPr>
              <w:t>в</w:t>
            </w:r>
          </w:p>
          <w:p>
            <w:pPr>
              <w:pStyle w:val="TableParagraph"/>
              <w:tabs>
                <w:tab w:pos="1161" w:val="left" w:leader="none"/>
              </w:tabs>
              <w:ind w:left="105" w:right="100"/>
              <w:rPr>
                <w:sz w:val="24"/>
              </w:rPr>
            </w:pPr>
            <w:r>
              <w:rPr>
                <w:spacing w:val="-2"/>
                <w:sz w:val="24"/>
              </w:rPr>
              <w:t>оказании, обеспечива </w:t>
            </w:r>
            <w:r>
              <w:rPr>
                <w:spacing w:val="-4"/>
                <w:sz w:val="24"/>
              </w:rPr>
              <w:t>ющим </w:t>
            </w:r>
            <w:r>
              <w:rPr>
                <w:spacing w:val="-2"/>
                <w:sz w:val="24"/>
              </w:rPr>
              <w:t>оказание медицинск </w:t>
            </w:r>
            <w:r>
              <w:rPr>
                <w:spacing w:val="-6"/>
                <w:sz w:val="24"/>
              </w:rPr>
              <w:t>ой</w:t>
            </w:r>
            <w:r>
              <w:rPr>
                <w:spacing w:val="40"/>
                <w:sz w:val="24"/>
              </w:rPr>
              <w:t> </w:t>
            </w:r>
            <w:r>
              <w:rPr>
                <w:spacing w:val="-2"/>
                <w:sz w:val="24"/>
              </w:rPr>
              <w:t>помощи)</w:t>
            </w:r>
            <w:r>
              <w:rPr>
                <w:spacing w:val="40"/>
                <w:sz w:val="24"/>
              </w:rPr>
              <w:t> </w:t>
            </w:r>
            <w:r>
              <w:rPr>
                <w:spacing w:val="-6"/>
                <w:sz w:val="24"/>
              </w:rPr>
              <w:t>по </w:t>
            </w:r>
            <w:r>
              <w:rPr>
                <w:spacing w:val="-2"/>
                <w:sz w:val="24"/>
              </w:rPr>
              <w:t>диагностик </w:t>
            </w:r>
            <w:r>
              <w:rPr>
                <w:spacing w:val="-10"/>
                <w:sz w:val="24"/>
              </w:rPr>
              <w:t>е</w:t>
            </w:r>
            <w:r>
              <w:rPr>
                <w:sz w:val="24"/>
              </w:rPr>
              <w:tab/>
            </w:r>
            <w:r>
              <w:rPr>
                <w:spacing w:val="-10"/>
                <w:sz w:val="24"/>
              </w:rPr>
              <w:t>и</w:t>
            </w:r>
          </w:p>
          <w:p>
            <w:pPr>
              <w:pStyle w:val="TableParagraph"/>
              <w:ind w:left="105" w:right="129"/>
              <w:rPr>
                <w:sz w:val="24"/>
              </w:rPr>
            </w:pPr>
            <w:r>
              <w:rPr>
                <w:spacing w:val="-2"/>
                <w:sz w:val="24"/>
              </w:rPr>
              <w:t>лечению новой коронавир усной инфекции (COVID-19</w:t>
            </w:r>
          </w:p>
          <w:p>
            <w:pPr>
              <w:pStyle w:val="TableParagraph"/>
              <w:spacing w:line="275" w:lineRule="exact"/>
              <w:ind w:left="105"/>
              <w:rPr>
                <w:sz w:val="24"/>
              </w:rPr>
            </w:pPr>
            <w:r>
              <w:rPr>
                <w:spacing w:val="-5"/>
                <w:sz w:val="24"/>
              </w:rPr>
              <w:t>),</w:t>
            </w:r>
          </w:p>
          <w:p>
            <w:pPr>
              <w:pStyle w:val="TableParagraph"/>
              <w:ind w:left="105" w:right="95"/>
              <w:rPr>
                <w:sz w:val="24"/>
              </w:rPr>
            </w:pPr>
            <w:r>
              <w:rPr>
                <w:spacing w:val="-2"/>
                <w:sz w:val="24"/>
              </w:rPr>
              <w:t>медицинск </w:t>
            </w:r>
            <w:r>
              <w:rPr>
                <w:spacing w:val="-6"/>
                <w:sz w:val="24"/>
              </w:rPr>
              <w:t>им </w:t>
            </w:r>
            <w:r>
              <w:rPr>
                <w:spacing w:val="-2"/>
                <w:sz w:val="24"/>
              </w:rPr>
              <w:t>работника </w:t>
            </w:r>
            <w:r>
              <w:rPr>
                <w:spacing w:val="-6"/>
                <w:sz w:val="24"/>
              </w:rPr>
              <w:t>м, </w:t>
            </w:r>
            <w:r>
              <w:rPr>
                <w:spacing w:val="-2"/>
                <w:sz w:val="24"/>
              </w:rPr>
              <w:t>контактиру</w:t>
            </w:r>
          </w:p>
          <w:p>
            <w:pPr>
              <w:pStyle w:val="TableParagraph"/>
              <w:tabs>
                <w:tab w:pos="1185" w:val="left" w:leader="none"/>
              </w:tabs>
              <w:spacing w:line="274" w:lineRule="exact"/>
              <w:ind w:left="105" w:right="98"/>
              <w:rPr>
                <w:sz w:val="24"/>
              </w:rPr>
            </w:pPr>
            <w:r>
              <w:rPr>
                <w:spacing w:val="-4"/>
                <w:sz w:val="24"/>
              </w:rPr>
              <w:t>ющим</w:t>
            </w:r>
            <w:r>
              <w:rPr>
                <w:sz w:val="24"/>
              </w:rPr>
              <w:tab/>
            </w:r>
            <w:r>
              <w:rPr>
                <w:spacing w:val="-10"/>
                <w:sz w:val="24"/>
              </w:rPr>
              <w:t>с </w:t>
            </w:r>
            <w:r>
              <w:rPr>
                <w:spacing w:val="-2"/>
                <w:sz w:val="24"/>
              </w:rPr>
              <w:t>пациентам</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241" w:hRule="atLeast"/>
        </w:trPr>
        <w:tc>
          <w:tcPr>
            <w:tcW w:w="1402" w:type="dxa"/>
          </w:tcPr>
          <w:p>
            <w:pPr>
              <w:pStyle w:val="TableParagraph"/>
              <w:tabs>
                <w:tab w:pos="1185" w:val="left" w:leader="none"/>
              </w:tabs>
              <w:spacing w:line="273" w:lineRule="exact"/>
              <w:ind w:left="105"/>
              <w:rPr>
                <w:sz w:val="24"/>
              </w:rPr>
            </w:pPr>
            <w:r>
              <w:rPr>
                <w:spacing w:val="-10"/>
                <w:sz w:val="24"/>
              </w:rPr>
              <w:t>и</w:t>
            </w:r>
            <w:r>
              <w:rPr>
                <w:sz w:val="24"/>
              </w:rPr>
              <w:tab/>
            </w:r>
            <w:r>
              <w:rPr>
                <w:spacing w:val="-10"/>
                <w:sz w:val="24"/>
              </w:rPr>
              <w:t>с</w:t>
            </w:r>
          </w:p>
          <w:p>
            <w:pPr>
              <w:pStyle w:val="TableParagraph"/>
              <w:spacing w:before="2"/>
              <w:ind w:left="105" w:right="129"/>
              <w:rPr>
                <w:sz w:val="24"/>
              </w:rPr>
            </w:pPr>
            <w:r>
              <w:rPr>
                <w:spacing w:val="-2"/>
                <w:sz w:val="24"/>
              </w:rPr>
              <w:t>установлен </w:t>
            </w:r>
            <w:r>
              <w:rPr>
                <w:spacing w:val="-4"/>
                <w:sz w:val="24"/>
              </w:rPr>
              <w:t>ным </w:t>
            </w:r>
            <w:r>
              <w:rPr>
                <w:spacing w:val="-2"/>
                <w:sz w:val="24"/>
              </w:rPr>
              <w:t>диагнозом новой коронавир усной инфекции </w:t>
            </w:r>
            <w:r>
              <w:rPr>
                <w:spacing w:val="-4"/>
                <w:sz w:val="24"/>
              </w:rPr>
              <w:t>(COVID-</w:t>
            </w:r>
            <w:r>
              <w:rPr>
                <w:spacing w:val="-5"/>
                <w:sz w:val="24"/>
              </w:rPr>
              <w:t>19</w:t>
            </w:r>
          </w:p>
          <w:p>
            <w:pPr>
              <w:pStyle w:val="TableParagraph"/>
              <w:tabs>
                <w:tab w:pos="422" w:val="left" w:leader="none"/>
                <w:tab w:pos="853" w:val="left" w:leader="none"/>
              </w:tabs>
              <w:ind w:left="105" w:right="100"/>
              <w:rPr>
                <w:sz w:val="24"/>
              </w:rPr>
            </w:pPr>
            <w:r>
              <w:rPr>
                <w:spacing w:val="-10"/>
                <w:sz w:val="24"/>
              </w:rPr>
              <w:t>)</w:t>
            </w:r>
            <w:r>
              <w:rPr>
                <w:sz w:val="24"/>
              </w:rPr>
              <w:tab/>
            </w:r>
            <w:r>
              <w:rPr>
                <w:spacing w:val="-6"/>
                <w:sz w:val="24"/>
              </w:rPr>
              <w:t>за</w:t>
            </w:r>
            <w:r>
              <w:rPr>
                <w:sz w:val="24"/>
              </w:rPr>
              <w:tab/>
            </w:r>
            <w:r>
              <w:rPr>
                <w:spacing w:val="-4"/>
                <w:sz w:val="24"/>
              </w:rPr>
              <w:t>счет </w:t>
            </w:r>
            <w:r>
              <w:rPr>
                <w:spacing w:val="-2"/>
                <w:sz w:val="24"/>
              </w:rPr>
              <w:t>средств Фонда социальног</w:t>
            </w:r>
          </w:p>
          <w:p>
            <w:pPr>
              <w:pStyle w:val="TableParagraph"/>
              <w:spacing w:line="237" w:lineRule="auto" w:before="2"/>
              <w:ind w:left="105" w:right="95"/>
              <w:rPr>
                <w:sz w:val="24"/>
              </w:rPr>
            </w:pPr>
            <w:r>
              <w:rPr>
                <w:spacing w:val="-10"/>
                <w:sz w:val="24"/>
              </w:rPr>
              <w:t>о </w:t>
            </w:r>
            <w:r>
              <w:rPr>
                <w:spacing w:val="-2"/>
                <w:sz w:val="24"/>
              </w:rPr>
              <w:t>страховани</w:t>
            </w:r>
          </w:p>
          <w:p>
            <w:pPr>
              <w:pStyle w:val="TableParagraph"/>
              <w:spacing w:before="4"/>
              <w:ind w:left="105" w:right="218"/>
              <w:rPr>
                <w:sz w:val="24"/>
              </w:rPr>
            </w:pPr>
            <w:r>
              <w:rPr>
                <w:spacing w:val="-10"/>
                <w:sz w:val="24"/>
              </w:rPr>
              <w:t>я </w:t>
            </w:r>
            <w:r>
              <w:rPr>
                <w:spacing w:val="-2"/>
                <w:sz w:val="24"/>
              </w:rPr>
              <w:t>Российско </w:t>
            </w:r>
            <w:r>
              <w:rPr>
                <w:spacing w:val="-10"/>
                <w:sz w:val="24"/>
              </w:rPr>
              <w:t>й</w:t>
            </w:r>
          </w:p>
          <w:p>
            <w:pPr>
              <w:pStyle w:val="TableParagraph"/>
              <w:spacing w:line="255" w:lineRule="exact"/>
              <w:ind w:left="105"/>
              <w:rPr>
                <w:sz w:val="24"/>
              </w:rPr>
            </w:pP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before="1"/>
              <w:ind w:left="105"/>
              <w:rPr>
                <w:sz w:val="24"/>
              </w:rPr>
            </w:pPr>
            <w:r>
              <w:rPr>
                <w:spacing w:val="-2"/>
                <w:sz w:val="24"/>
              </w:rPr>
              <w:t>Осуществл </w:t>
            </w:r>
            <w:r>
              <w:rPr>
                <w:spacing w:val="-4"/>
                <w:sz w:val="24"/>
              </w:rPr>
              <w:t>ение </w:t>
            </w:r>
            <w:r>
              <w:rPr>
                <w:spacing w:val="-2"/>
                <w:sz w:val="24"/>
              </w:rPr>
              <w:t>расходов, связанных</w:t>
            </w:r>
          </w:p>
          <w:p>
            <w:pPr>
              <w:pStyle w:val="TableParagraph"/>
              <w:tabs>
                <w:tab w:pos="460" w:val="left" w:leader="none"/>
                <w:tab w:pos="1088" w:val="left" w:leader="none"/>
              </w:tabs>
              <w:ind w:left="105" w:right="95"/>
              <w:rPr>
                <w:sz w:val="24"/>
              </w:rPr>
            </w:pPr>
            <w:r>
              <w:rPr>
                <w:spacing w:val="-10"/>
                <w:sz w:val="24"/>
              </w:rPr>
              <w:t>с</w:t>
            </w:r>
            <w:r>
              <w:rPr>
                <w:sz w:val="24"/>
              </w:rPr>
              <w:tab/>
            </w:r>
            <w:r>
              <w:rPr>
                <w:spacing w:val="-2"/>
                <w:sz w:val="24"/>
              </w:rPr>
              <w:t>оплатой </w:t>
            </w:r>
            <w:r>
              <w:rPr>
                <w:sz w:val="24"/>
              </w:rPr>
              <w:t>отпусков</w:t>
            </w:r>
            <w:r>
              <w:rPr>
                <w:spacing w:val="33"/>
                <w:sz w:val="24"/>
              </w:rPr>
              <w:t> </w:t>
            </w:r>
            <w:r>
              <w:rPr>
                <w:sz w:val="24"/>
              </w:rPr>
              <w:t>и </w:t>
            </w:r>
            <w:r>
              <w:rPr>
                <w:spacing w:val="-2"/>
                <w:sz w:val="24"/>
              </w:rPr>
              <w:t>выплатой компенсац </w:t>
            </w:r>
            <w:r>
              <w:rPr>
                <w:spacing w:val="-5"/>
                <w:sz w:val="24"/>
              </w:rPr>
              <w:t>ии</w:t>
            </w:r>
            <w:r>
              <w:rPr>
                <w:sz w:val="24"/>
              </w:rPr>
              <w:tab/>
              <w:tab/>
            </w:r>
            <w:r>
              <w:rPr>
                <w:spacing w:val="-5"/>
                <w:sz w:val="24"/>
              </w:rPr>
              <w:t>за</w:t>
            </w:r>
          </w:p>
          <w:p>
            <w:pPr>
              <w:pStyle w:val="TableParagraph"/>
              <w:spacing w:line="242" w:lineRule="auto"/>
              <w:ind w:left="105"/>
              <w:rPr>
                <w:sz w:val="24"/>
              </w:rPr>
            </w:pPr>
            <w:r>
              <w:rPr>
                <w:spacing w:val="-2"/>
                <w:sz w:val="24"/>
              </w:rPr>
              <w:t>неиспользо ванные</w:t>
            </w:r>
          </w:p>
          <w:p>
            <w:pPr>
              <w:pStyle w:val="TableParagraph"/>
              <w:spacing w:line="270" w:lineRule="exact"/>
              <w:ind w:left="105"/>
              <w:rPr>
                <w:sz w:val="24"/>
              </w:rPr>
            </w:pPr>
            <w:r>
              <w:rPr>
                <w:spacing w:val="-2"/>
                <w:sz w:val="24"/>
              </w:rPr>
              <w:t>отпуска</w:t>
            </w:r>
          </w:p>
          <w:p>
            <w:pPr>
              <w:pStyle w:val="TableParagraph"/>
              <w:spacing w:line="257" w:lineRule="exact"/>
              <w:ind w:left="105"/>
              <w:rPr>
                <w:sz w:val="24"/>
              </w:rPr>
            </w:pPr>
            <w:r>
              <w:rPr>
                <w:spacing w:val="-2"/>
                <w:sz w:val="24"/>
              </w:rPr>
              <w:t>медицинск</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546"/>
              <w:rPr>
                <w:sz w:val="24"/>
              </w:rPr>
            </w:pPr>
            <w:r>
              <w:rPr>
                <w:spacing w:val="-5"/>
                <w:sz w:val="24"/>
              </w:rPr>
              <w:t>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6"/>
              <w:jc w:val="center"/>
              <w:rPr>
                <w:sz w:val="24"/>
              </w:rPr>
            </w:pPr>
            <w:r>
              <w:rPr>
                <w:sz w:val="24"/>
              </w:rPr>
              <w:t>1</w:t>
            </w:r>
            <w:r>
              <w:rPr>
                <w:spacing w:val="2"/>
                <w:sz w:val="24"/>
              </w:rPr>
              <w:t> </w:t>
            </w:r>
            <w:r>
              <w:rPr>
                <w:sz w:val="24"/>
              </w:rPr>
              <w:t>077</w:t>
            </w:r>
            <w:r>
              <w:rPr>
                <w:spacing w:val="2"/>
                <w:sz w:val="24"/>
              </w:rPr>
              <w:t> </w:t>
            </w:r>
            <w:r>
              <w:rPr>
                <w:spacing w:val="-2"/>
                <w:sz w:val="24"/>
              </w:rPr>
              <w:t>503,7</w:t>
            </w:r>
          </w:p>
        </w:tc>
        <w:tc>
          <w:tcPr>
            <w:tcW w:w="1397" w:type="dxa"/>
          </w:tcPr>
          <w:p>
            <w:pPr>
              <w:pStyle w:val="TableParagraph"/>
              <w:spacing w:line="257" w:lineRule="exact" w:before="1"/>
              <w:ind w:left="213"/>
              <w:rPr>
                <w:sz w:val="24"/>
              </w:rPr>
            </w:pPr>
            <w:r>
              <w:rPr>
                <w:sz w:val="24"/>
              </w:rPr>
              <w:t>134</w:t>
            </w:r>
            <w:r>
              <w:rPr>
                <w:spacing w:val="2"/>
                <w:sz w:val="24"/>
              </w:rPr>
              <w:t> </w:t>
            </w:r>
            <w:r>
              <w:rPr>
                <w:spacing w:val="-2"/>
                <w:sz w:val="24"/>
              </w:rPr>
              <w:t>682,5</w:t>
            </w:r>
          </w:p>
        </w:tc>
        <w:tc>
          <w:tcPr>
            <w:tcW w:w="1402" w:type="dxa"/>
          </w:tcPr>
          <w:p>
            <w:pPr>
              <w:pStyle w:val="TableParagraph"/>
              <w:spacing w:line="257" w:lineRule="exact" w:before="1"/>
              <w:ind w:left="88" w:right="84"/>
              <w:jc w:val="center"/>
              <w:rPr>
                <w:sz w:val="24"/>
              </w:rPr>
            </w:pPr>
            <w:r>
              <w:rPr>
                <w:spacing w:val="-5"/>
                <w:sz w:val="24"/>
              </w:rPr>
              <w:t>0,0</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spacing w:line="242" w:lineRule="auto"/>
              <w:ind w:left="105" w:right="113"/>
              <w:rPr>
                <w:sz w:val="24"/>
              </w:rPr>
            </w:pPr>
            <w:r>
              <w:rPr>
                <w:spacing w:val="-2"/>
                <w:sz w:val="24"/>
              </w:rPr>
              <w:t>средства федерал</w:t>
            </w:r>
          </w:p>
          <w:p>
            <w:pPr>
              <w:pStyle w:val="TableParagraph"/>
              <w:spacing w:line="270" w:lineRule="exact"/>
              <w:ind w:left="105"/>
              <w:rPr>
                <w:sz w:val="24"/>
              </w:rPr>
            </w:pPr>
            <w:r>
              <w:rPr>
                <w:spacing w:val="-4"/>
                <w:sz w:val="24"/>
              </w:rPr>
              <w:t>ьного</w:t>
            </w:r>
          </w:p>
          <w:p>
            <w:pPr>
              <w:pStyle w:val="TableParagraph"/>
              <w:spacing w:line="275" w:lineRule="exact"/>
              <w:ind w:left="105"/>
              <w:rPr>
                <w:sz w:val="24"/>
              </w:rPr>
            </w:pPr>
            <w:r>
              <w:rPr>
                <w:spacing w:val="-2"/>
                <w:sz w:val="24"/>
              </w:rPr>
              <w:t>бюджет</w:t>
            </w:r>
          </w:p>
          <w:p>
            <w:pPr>
              <w:pStyle w:val="TableParagraph"/>
              <w:spacing w:line="275" w:lineRule="exact"/>
              <w:ind w:left="105"/>
              <w:rPr>
                <w:sz w:val="24"/>
              </w:rPr>
            </w:pPr>
            <w:r>
              <w:rPr>
                <w:sz w:val="24"/>
              </w:rPr>
              <w:t>а</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077</w:t>
            </w:r>
            <w:r>
              <w:rPr>
                <w:spacing w:val="2"/>
                <w:sz w:val="24"/>
              </w:rPr>
              <w:t> </w:t>
            </w:r>
            <w:r>
              <w:rPr>
                <w:spacing w:val="-2"/>
                <w:sz w:val="24"/>
              </w:rPr>
              <w:t>503,7</w:t>
            </w:r>
          </w:p>
        </w:tc>
        <w:tc>
          <w:tcPr>
            <w:tcW w:w="1397" w:type="dxa"/>
          </w:tcPr>
          <w:p>
            <w:pPr>
              <w:pStyle w:val="TableParagraph"/>
              <w:spacing w:line="272" w:lineRule="exact"/>
              <w:ind w:left="213"/>
              <w:rPr>
                <w:sz w:val="24"/>
              </w:rPr>
            </w:pPr>
            <w:r>
              <w:rPr>
                <w:sz w:val="24"/>
              </w:rPr>
              <w:t>134</w:t>
            </w:r>
            <w:r>
              <w:rPr>
                <w:spacing w:val="2"/>
                <w:sz w:val="24"/>
              </w:rPr>
              <w:t> </w:t>
            </w:r>
            <w:r>
              <w:rPr>
                <w:spacing w:val="-2"/>
                <w:sz w:val="24"/>
              </w:rPr>
              <w:t>682,5</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700" w:val="left" w:leader="none"/>
              </w:tabs>
              <w:ind w:left="105" w:right="96"/>
              <w:rPr>
                <w:sz w:val="24"/>
              </w:rPr>
            </w:pPr>
            <w:r>
              <w:rPr>
                <w:sz w:val="24"/>
              </w:rPr>
              <w:t>им</w:t>
            </w:r>
            <w:r>
              <w:rPr>
                <w:spacing w:val="28"/>
                <w:sz w:val="24"/>
              </w:rPr>
              <w:t> </w:t>
            </w:r>
            <w:r>
              <w:rPr>
                <w:sz w:val="24"/>
              </w:rPr>
              <w:t>и</w:t>
            </w:r>
            <w:r>
              <w:rPr>
                <w:spacing w:val="23"/>
                <w:sz w:val="24"/>
              </w:rPr>
              <w:t> </w:t>
            </w:r>
            <w:r>
              <w:rPr>
                <w:sz w:val="24"/>
              </w:rPr>
              <w:t>иным </w:t>
            </w:r>
            <w:r>
              <w:rPr>
                <w:spacing w:val="-2"/>
                <w:sz w:val="24"/>
              </w:rPr>
              <w:t>работника </w:t>
            </w:r>
            <w:r>
              <w:rPr>
                <w:sz w:val="24"/>
              </w:rPr>
              <w:t>м,</w:t>
            </w:r>
            <w:r>
              <w:rPr>
                <w:spacing w:val="-9"/>
                <w:sz w:val="24"/>
              </w:rPr>
              <w:t> </w:t>
            </w:r>
            <w:r>
              <w:rPr>
                <w:sz w:val="24"/>
              </w:rPr>
              <w:t>которым в</w:t>
            </w:r>
            <w:r>
              <w:rPr>
                <w:spacing w:val="-11"/>
                <w:sz w:val="24"/>
              </w:rPr>
              <w:t> </w:t>
            </w:r>
            <w:r>
              <w:rPr>
                <w:sz w:val="24"/>
              </w:rPr>
              <w:t>2020</w:t>
            </w:r>
            <w:r>
              <w:rPr>
                <w:spacing w:val="-13"/>
                <w:sz w:val="24"/>
              </w:rPr>
              <w:t> </w:t>
            </w:r>
            <w:r>
              <w:rPr>
                <w:sz w:val="24"/>
              </w:rPr>
              <w:t>году </w:t>
            </w:r>
            <w:r>
              <w:rPr>
                <w:spacing w:val="-2"/>
                <w:sz w:val="24"/>
              </w:rPr>
              <w:t>предоставл </w:t>
            </w:r>
            <w:r>
              <w:rPr>
                <w:spacing w:val="-4"/>
                <w:sz w:val="24"/>
              </w:rPr>
              <w:t>ялись </w:t>
            </w:r>
            <w:r>
              <w:rPr>
                <w:spacing w:val="-2"/>
                <w:sz w:val="24"/>
              </w:rPr>
              <w:t>выплаты стимулиру ющего характера </w:t>
            </w:r>
            <w:r>
              <w:rPr>
                <w:spacing w:val="-6"/>
                <w:sz w:val="24"/>
              </w:rPr>
              <w:t>за </w:t>
            </w:r>
            <w:r>
              <w:rPr>
                <w:spacing w:val="-2"/>
                <w:sz w:val="24"/>
              </w:rPr>
              <w:t>выполнени </w:t>
            </w:r>
            <w:r>
              <w:rPr>
                <w:spacing w:val="-10"/>
                <w:sz w:val="24"/>
              </w:rPr>
              <w:t>е</w:t>
            </w:r>
            <w:r>
              <w:rPr>
                <w:sz w:val="24"/>
              </w:rPr>
              <w:tab/>
            </w:r>
            <w:r>
              <w:rPr>
                <w:spacing w:val="-2"/>
                <w:sz w:val="24"/>
              </w:rPr>
              <w:t>особо важных</w:t>
            </w:r>
          </w:p>
          <w:p>
            <w:pPr>
              <w:pStyle w:val="TableParagraph"/>
              <w:ind w:left="105" w:right="462" w:hanging="1"/>
              <w:rPr>
                <w:sz w:val="24"/>
              </w:rPr>
            </w:pPr>
            <w:r>
              <w:rPr>
                <w:spacing w:val="-2"/>
                <w:sz w:val="24"/>
              </w:rPr>
              <w:t>работ, особые условия</w:t>
            </w:r>
          </w:p>
          <w:p>
            <w:pPr>
              <w:pStyle w:val="TableParagraph"/>
              <w:tabs>
                <w:tab w:pos="709" w:val="left" w:leader="none"/>
                <w:tab w:pos="1160" w:val="left" w:leader="none"/>
              </w:tabs>
              <w:ind w:left="105" w:right="96"/>
              <w:rPr>
                <w:sz w:val="24"/>
              </w:rPr>
            </w:pPr>
            <w:r>
              <w:rPr>
                <w:spacing w:val="-2"/>
                <w:sz w:val="24"/>
              </w:rPr>
              <w:t>труда</w:t>
            </w:r>
            <w:r>
              <w:rPr>
                <w:sz w:val="24"/>
              </w:rPr>
              <w:tab/>
              <w:tab/>
            </w:r>
            <w:r>
              <w:rPr>
                <w:spacing w:val="-10"/>
                <w:sz w:val="24"/>
              </w:rPr>
              <w:t>и </w:t>
            </w:r>
            <w:r>
              <w:rPr>
                <w:spacing w:val="-2"/>
                <w:sz w:val="24"/>
              </w:rPr>
              <w:t>дополните льную </w:t>
            </w:r>
            <w:r>
              <w:rPr>
                <w:sz w:val="24"/>
              </w:rPr>
              <w:t>нагрузку,</w:t>
            </w:r>
            <w:r>
              <w:rPr>
                <w:spacing w:val="12"/>
                <w:sz w:val="24"/>
              </w:rPr>
              <w:t> </w:t>
            </w:r>
            <w:r>
              <w:rPr>
                <w:sz w:val="24"/>
              </w:rPr>
              <w:t>в </w:t>
            </w:r>
            <w:r>
              <w:rPr>
                <w:spacing w:val="-4"/>
                <w:sz w:val="24"/>
              </w:rPr>
              <w:t>том</w:t>
            </w:r>
            <w:r>
              <w:rPr>
                <w:sz w:val="24"/>
              </w:rPr>
              <w:tab/>
            </w:r>
            <w:r>
              <w:rPr>
                <w:spacing w:val="-2"/>
                <w:sz w:val="24"/>
              </w:rPr>
              <w:t>числе </w:t>
            </w:r>
            <w:r>
              <w:rPr>
                <w:spacing w:val="-6"/>
                <w:sz w:val="24"/>
              </w:rPr>
              <w:t>на </w:t>
            </w:r>
            <w:r>
              <w:rPr>
                <w:spacing w:val="-2"/>
                <w:sz w:val="24"/>
              </w:rPr>
              <w:t>компенсац </w:t>
            </w:r>
            <w:r>
              <w:rPr>
                <w:spacing w:val="-6"/>
                <w:sz w:val="24"/>
              </w:rPr>
              <w:t>ию</w:t>
            </w:r>
            <w:r>
              <w:rPr>
                <w:sz w:val="24"/>
              </w:rPr>
              <w:tab/>
            </w:r>
            <w:r>
              <w:rPr>
                <w:spacing w:val="-45"/>
                <w:sz w:val="24"/>
              </w:rPr>
              <w:t> </w:t>
            </w:r>
            <w:r>
              <w:rPr>
                <w:spacing w:val="-2"/>
                <w:sz w:val="24"/>
              </w:rPr>
              <w:t>ранее произведен </w:t>
            </w:r>
            <w:r>
              <w:rPr>
                <w:spacing w:val="-4"/>
                <w:sz w:val="24"/>
              </w:rPr>
              <w:t>ных</w:t>
            </w:r>
          </w:p>
          <w:p>
            <w:pPr>
              <w:pStyle w:val="TableParagraph"/>
              <w:spacing w:line="242" w:lineRule="auto"/>
              <w:ind w:left="105" w:right="354"/>
              <w:rPr>
                <w:sz w:val="24"/>
              </w:rPr>
            </w:pPr>
            <w:r>
              <w:rPr>
                <w:spacing w:val="-2"/>
                <w:sz w:val="24"/>
              </w:rPr>
              <w:t>расходов </w:t>
            </w:r>
            <w:r>
              <w:rPr>
                <w:spacing w:val="-6"/>
                <w:sz w:val="24"/>
              </w:rPr>
              <w:t>на</w:t>
            </w:r>
          </w:p>
          <w:p>
            <w:pPr>
              <w:pStyle w:val="TableParagraph"/>
              <w:spacing w:line="270" w:lineRule="exact"/>
              <w:ind w:left="105"/>
              <w:rPr>
                <w:sz w:val="24"/>
              </w:rPr>
            </w:pPr>
            <w:r>
              <w:rPr>
                <w:spacing w:val="-2"/>
                <w:sz w:val="24"/>
              </w:rPr>
              <w:t>указанные</w:t>
            </w:r>
          </w:p>
          <w:p>
            <w:pPr>
              <w:pStyle w:val="TableParagraph"/>
              <w:tabs>
                <w:tab w:pos="1089" w:val="left" w:leader="none"/>
              </w:tabs>
              <w:spacing w:line="274" w:lineRule="exact"/>
              <w:ind w:left="105" w:right="96"/>
              <w:rPr>
                <w:sz w:val="24"/>
              </w:rPr>
            </w:pPr>
            <w:r>
              <w:rPr>
                <w:spacing w:val="-2"/>
                <w:sz w:val="24"/>
              </w:rPr>
              <w:t>цели,</w:t>
            </w:r>
            <w:r>
              <w:rPr>
                <w:sz w:val="24"/>
              </w:rPr>
              <w:tab/>
            </w:r>
            <w:r>
              <w:rPr>
                <w:spacing w:val="-6"/>
                <w:sz w:val="24"/>
              </w:rPr>
              <w:t>за </w:t>
            </w:r>
            <w:r>
              <w:rPr>
                <w:spacing w:val="-4"/>
                <w:sz w:val="24"/>
              </w:rPr>
              <w:t>счет</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ind w:left="105" w:right="141"/>
              <w:rPr>
                <w:sz w:val="24"/>
              </w:rPr>
            </w:pPr>
            <w:r>
              <w:rPr>
                <w:spacing w:val="-2"/>
                <w:sz w:val="24"/>
              </w:rPr>
              <w:t>средств резервного </w:t>
            </w:r>
            <w:r>
              <w:rPr>
                <w:spacing w:val="-4"/>
                <w:sz w:val="24"/>
              </w:rPr>
              <w:t>фонда </w:t>
            </w:r>
            <w:r>
              <w:rPr>
                <w:spacing w:val="-2"/>
                <w:sz w:val="24"/>
              </w:rPr>
              <w:t>Правитель </w:t>
            </w:r>
            <w:r>
              <w:rPr>
                <w:spacing w:val="-4"/>
                <w:sz w:val="24"/>
              </w:rPr>
              <w:t>ства </w:t>
            </w:r>
            <w:r>
              <w:rPr>
                <w:spacing w:val="-2"/>
                <w:sz w:val="24"/>
              </w:rPr>
              <w:t>Российско </w:t>
            </w:r>
            <w:r>
              <w:rPr>
                <w:spacing w:val="-10"/>
                <w:sz w:val="24"/>
              </w:rPr>
              <w:t>й</w:t>
            </w:r>
          </w:p>
          <w:p>
            <w:pPr>
              <w:pStyle w:val="TableParagraph"/>
              <w:spacing w:line="257" w:lineRule="exact"/>
              <w:ind w:left="105"/>
              <w:rPr>
                <w:sz w:val="24"/>
              </w:rPr>
            </w:pPr>
            <w:r>
              <w:rPr>
                <w:spacing w:val="-2"/>
                <w:sz w:val="24"/>
              </w:rPr>
              <w:t>Федерации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отдельных мероприят </w:t>
            </w:r>
            <w:r>
              <w:rPr>
                <w:spacing w:val="-5"/>
                <w:sz w:val="24"/>
              </w:rPr>
              <w:t>ий</w:t>
            </w:r>
            <w:r>
              <w:rPr>
                <w:sz w:val="24"/>
              </w:rPr>
              <w:tab/>
            </w:r>
            <w:r>
              <w:rPr>
                <w:spacing w:val="-5"/>
                <w:sz w:val="24"/>
              </w:rPr>
              <w:t>по</w:t>
            </w:r>
          </w:p>
          <w:p>
            <w:pPr>
              <w:pStyle w:val="TableParagraph"/>
              <w:ind w:left="105"/>
              <w:rPr>
                <w:sz w:val="24"/>
              </w:rPr>
            </w:pPr>
            <w:r>
              <w:rPr>
                <w:spacing w:val="-2"/>
                <w:sz w:val="24"/>
              </w:rPr>
              <w:t>развитию здравоохра нения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1</w:t>
            </w:r>
            <w:r>
              <w:rPr>
                <w:spacing w:val="2"/>
                <w:sz w:val="24"/>
              </w:rPr>
              <w:t> </w:t>
            </w:r>
            <w:r>
              <w:rPr>
                <w:sz w:val="24"/>
              </w:rPr>
              <w:t>347</w:t>
            </w:r>
            <w:r>
              <w:rPr>
                <w:spacing w:val="2"/>
                <w:sz w:val="24"/>
              </w:rPr>
              <w:t> </w:t>
            </w:r>
            <w:r>
              <w:rPr>
                <w:spacing w:val="-2"/>
                <w:sz w:val="24"/>
              </w:rPr>
              <w:t>702,9</w:t>
            </w:r>
          </w:p>
        </w:tc>
        <w:tc>
          <w:tcPr>
            <w:tcW w:w="1397" w:type="dxa"/>
          </w:tcPr>
          <w:p>
            <w:pPr>
              <w:pStyle w:val="TableParagraph"/>
              <w:spacing w:line="258" w:lineRule="exact"/>
              <w:ind w:left="87" w:right="84"/>
              <w:jc w:val="center"/>
              <w:rPr>
                <w:sz w:val="24"/>
              </w:rPr>
            </w:pPr>
            <w:r>
              <w:rPr>
                <w:sz w:val="24"/>
              </w:rPr>
              <w:t>566</w:t>
            </w:r>
            <w:r>
              <w:rPr>
                <w:spacing w:val="2"/>
                <w:sz w:val="24"/>
              </w:rPr>
              <w:t> </w:t>
            </w:r>
            <w:r>
              <w:rPr>
                <w:spacing w:val="-2"/>
                <w:sz w:val="24"/>
              </w:rPr>
              <w:t>531,8</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z w:val="24"/>
              </w:rPr>
              <w:t>1</w:t>
            </w:r>
            <w:r>
              <w:rPr>
                <w:spacing w:val="2"/>
                <w:sz w:val="24"/>
              </w:rPr>
              <w:t> </w:t>
            </w:r>
            <w:r>
              <w:rPr>
                <w:sz w:val="24"/>
              </w:rPr>
              <w:t>251</w:t>
            </w:r>
            <w:r>
              <w:rPr>
                <w:spacing w:val="2"/>
                <w:sz w:val="24"/>
              </w:rPr>
              <w:t> </w:t>
            </w:r>
            <w:r>
              <w:rPr>
                <w:spacing w:val="-2"/>
                <w:sz w:val="24"/>
              </w:rPr>
              <w:t>248,8</w:t>
            </w:r>
          </w:p>
        </w:tc>
        <w:tc>
          <w:tcPr>
            <w:tcW w:w="1397" w:type="dxa"/>
          </w:tcPr>
          <w:p>
            <w:pPr>
              <w:pStyle w:val="TableParagraph"/>
              <w:spacing w:line="273" w:lineRule="exact"/>
              <w:ind w:left="87" w:right="84"/>
              <w:jc w:val="center"/>
              <w:rPr>
                <w:sz w:val="24"/>
              </w:rPr>
            </w:pPr>
            <w:r>
              <w:rPr>
                <w:sz w:val="24"/>
              </w:rPr>
              <w:t>559</w:t>
            </w:r>
            <w:r>
              <w:rPr>
                <w:spacing w:val="2"/>
                <w:sz w:val="24"/>
              </w:rPr>
              <w:t> </w:t>
            </w:r>
            <w:r>
              <w:rPr>
                <w:spacing w:val="-2"/>
                <w:sz w:val="24"/>
              </w:rPr>
              <w:t>874,8</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544"/>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382"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62" w:lineRule="exact"/>
              <w:ind w:left="105"/>
              <w:rPr>
                <w:sz w:val="24"/>
              </w:rPr>
            </w:pPr>
            <w:r>
              <w:rPr>
                <w:sz w:val="24"/>
              </w:rPr>
              <w:t>а</w:t>
            </w:r>
          </w:p>
        </w:tc>
        <w:tc>
          <w:tcPr>
            <w:tcW w:w="1402" w:type="dxa"/>
          </w:tcPr>
          <w:p>
            <w:pPr>
              <w:pStyle w:val="TableParagraph"/>
              <w:spacing w:line="272" w:lineRule="exact"/>
              <w:ind w:left="88" w:right="88"/>
              <w:jc w:val="center"/>
              <w:rPr>
                <w:sz w:val="24"/>
              </w:rPr>
            </w:pPr>
            <w:r>
              <w:rPr>
                <w:spacing w:val="-2"/>
                <w:sz w:val="24"/>
              </w:rPr>
              <w:t>96454,1</w:t>
            </w:r>
          </w:p>
        </w:tc>
        <w:tc>
          <w:tcPr>
            <w:tcW w:w="1397" w:type="dxa"/>
          </w:tcPr>
          <w:p>
            <w:pPr>
              <w:pStyle w:val="TableParagraph"/>
              <w:spacing w:line="272" w:lineRule="exact"/>
              <w:ind w:left="87" w:right="78"/>
              <w:jc w:val="center"/>
              <w:rPr>
                <w:sz w:val="24"/>
              </w:rPr>
            </w:pPr>
            <w:r>
              <w:rPr>
                <w:spacing w:val="-2"/>
                <w:sz w:val="24"/>
              </w:rPr>
              <w:t>6657,0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489" w:val="left" w:leader="none"/>
                <w:tab w:pos="1166" w:val="left" w:leader="none"/>
              </w:tabs>
              <w:ind w:left="105" w:right="95"/>
              <w:rPr>
                <w:sz w:val="24"/>
              </w:rPr>
            </w:pPr>
            <w:r>
              <w:rPr>
                <w:spacing w:val="-2"/>
                <w:sz w:val="24"/>
              </w:rPr>
              <w:t>Финансово </w:t>
            </w:r>
            <w:r>
              <w:rPr>
                <w:spacing w:val="-10"/>
                <w:sz w:val="24"/>
              </w:rPr>
              <w:t>е </w:t>
            </w:r>
            <w:r>
              <w:rPr>
                <w:spacing w:val="-2"/>
                <w:sz w:val="24"/>
              </w:rPr>
              <w:t>обеспечени </w:t>
            </w:r>
            <w:r>
              <w:rPr>
                <w:spacing w:val="-10"/>
                <w:sz w:val="24"/>
              </w:rPr>
              <w:t>е</w:t>
            </w:r>
            <w:r>
              <w:rPr>
                <w:sz w:val="24"/>
              </w:rPr>
              <w:tab/>
            </w:r>
            <w:r>
              <w:rPr>
                <w:spacing w:val="-2"/>
                <w:sz w:val="24"/>
              </w:rPr>
              <w:t>закупок антивирус </w:t>
            </w:r>
            <w:r>
              <w:rPr>
                <w:spacing w:val="-4"/>
                <w:sz w:val="24"/>
              </w:rPr>
              <w:t>ных </w:t>
            </w:r>
            <w:r>
              <w:rPr>
                <w:spacing w:val="-2"/>
                <w:sz w:val="24"/>
              </w:rPr>
              <w:t>препаратов </w:t>
            </w:r>
            <w:r>
              <w:rPr>
                <w:spacing w:val="-4"/>
                <w:sz w:val="24"/>
              </w:rPr>
              <w:t>для </w:t>
            </w:r>
            <w:r>
              <w:rPr>
                <w:spacing w:val="-2"/>
                <w:sz w:val="24"/>
              </w:rPr>
              <w:t>профилакт </w:t>
            </w:r>
            <w:r>
              <w:rPr>
                <w:spacing w:val="-5"/>
                <w:sz w:val="24"/>
              </w:rPr>
              <w:t>ики</w:t>
            </w:r>
            <w:r>
              <w:rPr>
                <w:sz w:val="24"/>
              </w:rPr>
              <w:tab/>
              <w:tab/>
            </w:r>
            <w:r>
              <w:rPr>
                <w:spacing w:val="-10"/>
                <w:sz w:val="24"/>
              </w:rPr>
              <w:t>и</w:t>
            </w:r>
          </w:p>
          <w:p>
            <w:pPr>
              <w:pStyle w:val="TableParagraph"/>
              <w:ind w:left="105" w:right="95"/>
              <w:rPr>
                <w:sz w:val="24"/>
              </w:rPr>
            </w:pPr>
            <w:r>
              <w:rPr>
                <w:spacing w:val="-2"/>
                <w:sz w:val="24"/>
              </w:rPr>
              <w:t>лечения </w:t>
            </w:r>
            <w:r>
              <w:rPr>
                <w:spacing w:val="-4"/>
                <w:sz w:val="24"/>
              </w:rPr>
              <w:t>лиц, </w:t>
            </w:r>
            <w:r>
              <w:rPr>
                <w:spacing w:val="-2"/>
                <w:sz w:val="24"/>
              </w:rPr>
              <w:t>инфициров анных</w:t>
            </w:r>
          </w:p>
          <w:p>
            <w:pPr>
              <w:pStyle w:val="TableParagraph"/>
              <w:spacing w:line="257" w:lineRule="exact"/>
              <w:ind w:left="105"/>
              <w:rPr>
                <w:sz w:val="24"/>
              </w:rPr>
            </w:pPr>
            <w:r>
              <w:rPr>
                <w:spacing w:val="-2"/>
                <w:sz w:val="24"/>
              </w:rPr>
              <w:t>вирусами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pacing w:val="-2"/>
                <w:sz w:val="24"/>
              </w:rPr>
              <w:t>39936,6</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853"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88" w:right="88"/>
              <w:jc w:val="center"/>
              <w:rPr>
                <w:sz w:val="24"/>
              </w:rPr>
            </w:pPr>
            <w:r>
              <w:rPr>
                <w:spacing w:val="-2"/>
                <w:sz w:val="24"/>
              </w:rPr>
              <w:t>39936,6</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Pr>
                <w:sz w:val="24"/>
              </w:rPr>
            </w:pPr>
            <w:r>
              <w:rPr>
                <w:spacing w:val="-2"/>
                <w:sz w:val="24"/>
              </w:rPr>
              <w:t>иммуноде фицита </w:t>
            </w:r>
            <w:r>
              <w:rPr>
                <w:sz w:val="24"/>
              </w:rPr>
              <w:t>человека</w:t>
            </w:r>
            <w:r>
              <w:rPr>
                <w:spacing w:val="40"/>
                <w:sz w:val="24"/>
              </w:rPr>
              <w:t> </w:t>
            </w:r>
            <w:r>
              <w:rPr>
                <w:sz w:val="24"/>
              </w:rPr>
              <w:t>и </w:t>
            </w:r>
            <w:r>
              <w:rPr>
                <w:spacing w:val="-2"/>
                <w:sz w:val="24"/>
              </w:rPr>
              <w:t>гепатитов</w:t>
            </w:r>
          </w:p>
          <w:p>
            <w:pPr>
              <w:pStyle w:val="TableParagraph"/>
              <w:spacing w:line="262" w:lineRule="exact"/>
              <w:ind w:left="105"/>
              <w:rPr>
                <w:sz w:val="24"/>
              </w:rPr>
            </w:pPr>
            <w:r>
              <w:rPr>
                <w:sz w:val="24"/>
              </w:rPr>
              <w:t>В и</w:t>
            </w:r>
            <w:r>
              <w:rPr>
                <w:spacing w:val="4"/>
                <w:sz w:val="24"/>
              </w:rPr>
              <w:t> </w:t>
            </w:r>
            <w:r>
              <w:rPr>
                <w:spacing w:val="-10"/>
                <w:sz w:val="24"/>
              </w:rPr>
              <w:t>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1" w:lineRule="exact"/>
              <w:ind w:left="363"/>
              <w:rPr>
                <w:sz w:val="24"/>
              </w:rPr>
            </w:pPr>
            <w:r>
              <w:rPr>
                <w:sz w:val="24"/>
              </w:rPr>
              <w:t>19</w:t>
            </w:r>
            <w:r>
              <w:rPr>
                <w:spacing w:val="2"/>
                <w:sz w:val="24"/>
              </w:rPr>
              <w:t> </w:t>
            </w:r>
            <w:r>
              <w:rPr>
                <w:spacing w:val="-5"/>
                <w:sz w:val="24"/>
              </w:rPr>
              <w:t>611</w:t>
            </w:r>
          </w:p>
          <w:p>
            <w:pPr>
              <w:pStyle w:val="TableParagraph"/>
              <w:spacing w:line="260" w:lineRule="exact"/>
              <w:ind w:left="425"/>
              <w:rPr>
                <w:sz w:val="24"/>
              </w:rPr>
            </w:pPr>
            <w:r>
              <w:rPr>
                <w:spacing w:val="-2"/>
                <w:sz w:val="24"/>
              </w:rPr>
              <w:t>170,9</w:t>
            </w:r>
          </w:p>
        </w:tc>
        <w:tc>
          <w:tcPr>
            <w:tcW w:w="1397" w:type="dxa"/>
          </w:tcPr>
          <w:p>
            <w:pPr>
              <w:pStyle w:val="TableParagraph"/>
              <w:spacing w:line="271" w:lineRule="exact"/>
              <w:ind w:left="363"/>
              <w:rPr>
                <w:sz w:val="24"/>
              </w:rPr>
            </w:pPr>
            <w:r>
              <w:rPr>
                <w:sz w:val="24"/>
              </w:rPr>
              <w:t>21</w:t>
            </w:r>
            <w:r>
              <w:rPr>
                <w:spacing w:val="2"/>
                <w:sz w:val="24"/>
              </w:rPr>
              <w:t> </w:t>
            </w:r>
            <w:r>
              <w:rPr>
                <w:spacing w:val="-5"/>
                <w:sz w:val="24"/>
              </w:rPr>
              <w:t>508</w:t>
            </w:r>
          </w:p>
          <w:p>
            <w:pPr>
              <w:pStyle w:val="TableParagraph"/>
              <w:spacing w:line="260" w:lineRule="exact"/>
              <w:ind w:left="425"/>
              <w:rPr>
                <w:sz w:val="24"/>
              </w:rPr>
            </w:pPr>
            <w:r>
              <w:rPr>
                <w:spacing w:val="-2"/>
                <w:sz w:val="24"/>
              </w:rPr>
              <w:t>219,3</w:t>
            </w:r>
          </w:p>
        </w:tc>
        <w:tc>
          <w:tcPr>
            <w:tcW w:w="1402" w:type="dxa"/>
          </w:tcPr>
          <w:p>
            <w:pPr>
              <w:pStyle w:val="TableParagraph"/>
              <w:spacing w:line="271" w:lineRule="exact"/>
              <w:ind w:left="362"/>
              <w:rPr>
                <w:sz w:val="24"/>
              </w:rPr>
            </w:pPr>
            <w:r>
              <w:rPr>
                <w:sz w:val="24"/>
              </w:rPr>
              <w:t>22</w:t>
            </w:r>
            <w:r>
              <w:rPr>
                <w:spacing w:val="2"/>
                <w:sz w:val="24"/>
              </w:rPr>
              <w:t> </w:t>
            </w:r>
            <w:r>
              <w:rPr>
                <w:spacing w:val="-5"/>
                <w:sz w:val="24"/>
              </w:rPr>
              <w:t>552</w:t>
            </w:r>
          </w:p>
          <w:p>
            <w:pPr>
              <w:pStyle w:val="TableParagraph"/>
              <w:spacing w:line="260" w:lineRule="exact"/>
              <w:ind w:left="425"/>
              <w:rPr>
                <w:sz w:val="24"/>
              </w:rPr>
            </w:pPr>
            <w:r>
              <w:rPr>
                <w:spacing w:val="-2"/>
                <w:sz w:val="24"/>
              </w:rPr>
              <w:t>743,5</w:t>
            </w:r>
          </w:p>
        </w:tc>
        <w:tc>
          <w:tcPr>
            <w:tcW w:w="1402" w:type="dxa"/>
          </w:tcPr>
          <w:p>
            <w:pPr>
              <w:pStyle w:val="TableParagraph"/>
              <w:spacing w:line="271" w:lineRule="exact"/>
              <w:ind w:left="362"/>
              <w:rPr>
                <w:sz w:val="24"/>
              </w:rPr>
            </w:pPr>
            <w:r>
              <w:rPr>
                <w:sz w:val="24"/>
              </w:rPr>
              <w:t>52</w:t>
            </w:r>
            <w:r>
              <w:rPr>
                <w:spacing w:val="2"/>
                <w:sz w:val="24"/>
              </w:rPr>
              <w:t> </w:t>
            </w:r>
            <w:r>
              <w:rPr>
                <w:spacing w:val="-5"/>
                <w:sz w:val="24"/>
              </w:rPr>
              <w:t>634</w:t>
            </w:r>
          </w:p>
          <w:p>
            <w:pPr>
              <w:pStyle w:val="TableParagraph"/>
              <w:spacing w:line="260" w:lineRule="exact"/>
              <w:ind w:left="424"/>
              <w:rPr>
                <w:sz w:val="24"/>
              </w:rPr>
            </w:pPr>
            <w:r>
              <w:rPr>
                <w:spacing w:val="-2"/>
                <w:sz w:val="24"/>
              </w:rPr>
              <w:t>622,1</w:t>
            </w:r>
          </w:p>
        </w:tc>
        <w:tc>
          <w:tcPr>
            <w:tcW w:w="1397" w:type="dxa"/>
          </w:tcPr>
          <w:p>
            <w:pPr>
              <w:pStyle w:val="TableParagraph"/>
              <w:spacing w:line="271" w:lineRule="exact"/>
              <w:ind w:left="87" w:right="87"/>
              <w:jc w:val="center"/>
              <w:rPr>
                <w:sz w:val="24"/>
              </w:rPr>
            </w:pPr>
            <w:r>
              <w:rPr>
                <w:spacing w:val="-5"/>
                <w:sz w:val="24"/>
              </w:rPr>
              <w:t>28</w:t>
            </w:r>
          </w:p>
          <w:p>
            <w:pPr>
              <w:pStyle w:val="TableParagraph"/>
              <w:spacing w:line="260" w:lineRule="exact"/>
              <w:ind w:left="87" w:right="81"/>
              <w:jc w:val="center"/>
              <w:rPr>
                <w:sz w:val="24"/>
              </w:rPr>
            </w:pPr>
            <w:r>
              <w:rPr>
                <w:spacing w:val="-2"/>
                <w:sz w:val="24"/>
              </w:rPr>
              <w:t>616932,7</w:t>
            </w:r>
          </w:p>
        </w:tc>
        <w:tc>
          <w:tcPr>
            <w:tcW w:w="1402" w:type="dxa"/>
          </w:tcPr>
          <w:p>
            <w:pPr>
              <w:pStyle w:val="TableParagraph"/>
              <w:spacing w:line="271" w:lineRule="exact"/>
              <w:ind w:left="361"/>
              <w:rPr>
                <w:sz w:val="24"/>
              </w:rPr>
            </w:pPr>
            <w:r>
              <w:rPr>
                <w:sz w:val="24"/>
              </w:rPr>
              <w:t>28</w:t>
            </w:r>
            <w:r>
              <w:rPr>
                <w:spacing w:val="2"/>
                <w:sz w:val="24"/>
              </w:rPr>
              <w:t> </w:t>
            </w:r>
            <w:r>
              <w:rPr>
                <w:spacing w:val="-5"/>
                <w:sz w:val="24"/>
              </w:rPr>
              <w:t>953</w:t>
            </w:r>
          </w:p>
          <w:p>
            <w:pPr>
              <w:pStyle w:val="TableParagraph"/>
              <w:spacing w:line="260" w:lineRule="exact"/>
              <w:ind w:left="424"/>
              <w:rPr>
                <w:sz w:val="24"/>
              </w:rPr>
            </w:pPr>
            <w:r>
              <w:rPr>
                <w:spacing w:val="-2"/>
                <w:sz w:val="24"/>
              </w:rPr>
              <w:t>229,5</w:t>
            </w:r>
          </w:p>
        </w:tc>
        <w:tc>
          <w:tcPr>
            <w:tcW w:w="1402" w:type="dxa"/>
          </w:tcPr>
          <w:p>
            <w:pPr>
              <w:pStyle w:val="TableParagraph"/>
              <w:spacing w:line="271" w:lineRule="exact"/>
              <w:ind w:left="88" w:right="92"/>
              <w:jc w:val="center"/>
              <w:rPr>
                <w:sz w:val="24"/>
              </w:rPr>
            </w:pPr>
            <w:r>
              <w:rPr>
                <w:spacing w:val="-5"/>
                <w:sz w:val="24"/>
              </w:rPr>
              <w:t>31</w:t>
            </w:r>
          </w:p>
          <w:p>
            <w:pPr>
              <w:pStyle w:val="TableParagraph"/>
              <w:spacing w:line="260" w:lineRule="exact"/>
              <w:ind w:left="88" w:right="88"/>
              <w:jc w:val="center"/>
              <w:rPr>
                <w:sz w:val="24"/>
              </w:rPr>
            </w:pPr>
            <w:r>
              <w:rPr>
                <w:spacing w:val="-2"/>
                <w:sz w:val="24"/>
              </w:rPr>
              <w:t>616048,8</w:t>
            </w:r>
          </w:p>
        </w:tc>
        <w:tc>
          <w:tcPr>
            <w:tcW w:w="1397" w:type="dxa"/>
          </w:tcPr>
          <w:p>
            <w:pPr>
              <w:pStyle w:val="TableParagraph"/>
              <w:spacing w:line="271" w:lineRule="exact"/>
              <w:ind w:left="361"/>
              <w:rPr>
                <w:sz w:val="24"/>
              </w:rPr>
            </w:pPr>
            <w:r>
              <w:rPr>
                <w:sz w:val="24"/>
              </w:rPr>
              <w:t>31</w:t>
            </w:r>
            <w:r>
              <w:rPr>
                <w:spacing w:val="2"/>
                <w:sz w:val="24"/>
              </w:rPr>
              <w:t> </w:t>
            </w:r>
            <w:r>
              <w:rPr>
                <w:spacing w:val="-5"/>
                <w:sz w:val="24"/>
              </w:rPr>
              <w:t>633</w:t>
            </w:r>
          </w:p>
          <w:p>
            <w:pPr>
              <w:pStyle w:val="TableParagraph"/>
              <w:spacing w:line="260" w:lineRule="exact"/>
              <w:ind w:left="423"/>
              <w:rPr>
                <w:sz w:val="24"/>
              </w:rPr>
            </w:pPr>
            <w:r>
              <w:rPr>
                <w:spacing w:val="-2"/>
                <w:sz w:val="24"/>
              </w:rPr>
              <w:t>658,6</w:t>
            </w:r>
          </w:p>
        </w:tc>
        <w:tc>
          <w:tcPr>
            <w:tcW w:w="1402" w:type="dxa"/>
          </w:tcPr>
          <w:p>
            <w:pPr>
              <w:pStyle w:val="TableParagraph"/>
              <w:spacing w:line="271" w:lineRule="exact"/>
              <w:ind w:left="360"/>
              <w:rPr>
                <w:sz w:val="24"/>
              </w:rPr>
            </w:pPr>
            <w:r>
              <w:rPr>
                <w:sz w:val="24"/>
              </w:rPr>
              <w:t>31</w:t>
            </w:r>
            <w:r>
              <w:rPr>
                <w:spacing w:val="2"/>
                <w:sz w:val="24"/>
              </w:rPr>
              <w:t> </w:t>
            </w:r>
            <w:r>
              <w:rPr>
                <w:spacing w:val="-5"/>
                <w:sz w:val="24"/>
              </w:rPr>
              <w:t>605</w:t>
            </w:r>
          </w:p>
          <w:p>
            <w:pPr>
              <w:pStyle w:val="TableParagraph"/>
              <w:spacing w:line="260" w:lineRule="exact"/>
              <w:ind w:left="423"/>
              <w:rPr>
                <w:sz w:val="24"/>
              </w:rPr>
            </w:pPr>
            <w:r>
              <w:rPr>
                <w:spacing w:val="-2"/>
                <w:sz w:val="24"/>
              </w:rPr>
              <w:t>667,9</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1" w:lineRule="exact"/>
              <w:ind w:left="397"/>
              <w:rPr>
                <w:sz w:val="24"/>
              </w:rPr>
            </w:pPr>
            <w:r>
              <w:rPr>
                <w:spacing w:val="-2"/>
                <w:sz w:val="24"/>
              </w:rPr>
              <w:t>19611</w:t>
            </w:r>
          </w:p>
          <w:p>
            <w:pPr>
              <w:pStyle w:val="TableParagraph"/>
              <w:spacing w:line="275" w:lineRule="exact"/>
              <w:ind w:left="425"/>
              <w:rPr>
                <w:sz w:val="24"/>
              </w:rPr>
            </w:pPr>
            <w:r>
              <w:rPr>
                <w:spacing w:val="-2"/>
                <w:sz w:val="24"/>
              </w:rPr>
              <w:t>170,9</w:t>
            </w:r>
          </w:p>
        </w:tc>
        <w:tc>
          <w:tcPr>
            <w:tcW w:w="1397" w:type="dxa"/>
          </w:tcPr>
          <w:p>
            <w:pPr>
              <w:pStyle w:val="TableParagraph"/>
              <w:spacing w:line="271" w:lineRule="exact"/>
              <w:ind w:left="363"/>
              <w:rPr>
                <w:sz w:val="24"/>
              </w:rPr>
            </w:pPr>
            <w:r>
              <w:rPr>
                <w:sz w:val="24"/>
              </w:rPr>
              <w:t>21</w:t>
            </w:r>
            <w:r>
              <w:rPr>
                <w:spacing w:val="2"/>
                <w:sz w:val="24"/>
              </w:rPr>
              <w:t> </w:t>
            </w:r>
            <w:r>
              <w:rPr>
                <w:spacing w:val="-5"/>
                <w:sz w:val="24"/>
              </w:rPr>
              <w:t>508</w:t>
            </w:r>
          </w:p>
          <w:p>
            <w:pPr>
              <w:pStyle w:val="TableParagraph"/>
              <w:spacing w:line="275" w:lineRule="exact"/>
              <w:ind w:left="425"/>
              <w:rPr>
                <w:sz w:val="24"/>
              </w:rPr>
            </w:pPr>
            <w:r>
              <w:rPr>
                <w:spacing w:val="-2"/>
                <w:sz w:val="24"/>
              </w:rPr>
              <w:t>219,3</w:t>
            </w:r>
          </w:p>
        </w:tc>
        <w:tc>
          <w:tcPr>
            <w:tcW w:w="1402" w:type="dxa"/>
          </w:tcPr>
          <w:p>
            <w:pPr>
              <w:pStyle w:val="TableParagraph"/>
              <w:spacing w:line="271" w:lineRule="exact"/>
              <w:ind w:left="362"/>
              <w:rPr>
                <w:sz w:val="24"/>
              </w:rPr>
            </w:pPr>
            <w:r>
              <w:rPr>
                <w:sz w:val="24"/>
              </w:rPr>
              <w:t>22</w:t>
            </w:r>
            <w:r>
              <w:rPr>
                <w:spacing w:val="2"/>
                <w:sz w:val="24"/>
              </w:rPr>
              <w:t> </w:t>
            </w:r>
            <w:r>
              <w:rPr>
                <w:spacing w:val="-5"/>
                <w:sz w:val="24"/>
              </w:rPr>
              <w:t>552</w:t>
            </w:r>
          </w:p>
          <w:p>
            <w:pPr>
              <w:pStyle w:val="TableParagraph"/>
              <w:spacing w:line="275" w:lineRule="exact"/>
              <w:ind w:left="425"/>
              <w:rPr>
                <w:sz w:val="24"/>
              </w:rPr>
            </w:pPr>
            <w:r>
              <w:rPr>
                <w:spacing w:val="-2"/>
                <w:sz w:val="24"/>
              </w:rPr>
              <w:t>743,5</w:t>
            </w:r>
          </w:p>
        </w:tc>
        <w:tc>
          <w:tcPr>
            <w:tcW w:w="1402" w:type="dxa"/>
          </w:tcPr>
          <w:p>
            <w:pPr>
              <w:pStyle w:val="TableParagraph"/>
              <w:spacing w:line="271" w:lineRule="exact"/>
              <w:ind w:left="362"/>
              <w:rPr>
                <w:sz w:val="24"/>
              </w:rPr>
            </w:pPr>
            <w:r>
              <w:rPr>
                <w:sz w:val="24"/>
              </w:rPr>
              <w:t>52</w:t>
            </w:r>
            <w:r>
              <w:rPr>
                <w:spacing w:val="2"/>
                <w:sz w:val="24"/>
              </w:rPr>
              <w:t> </w:t>
            </w:r>
            <w:r>
              <w:rPr>
                <w:spacing w:val="-5"/>
                <w:sz w:val="24"/>
              </w:rPr>
              <w:t>634</w:t>
            </w:r>
          </w:p>
          <w:p>
            <w:pPr>
              <w:pStyle w:val="TableParagraph"/>
              <w:spacing w:line="275" w:lineRule="exact"/>
              <w:ind w:left="424"/>
              <w:rPr>
                <w:sz w:val="24"/>
              </w:rPr>
            </w:pPr>
            <w:r>
              <w:rPr>
                <w:spacing w:val="-2"/>
                <w:sz w:val="24"/>
              </w:rPr>
              <w:t>622,1</w:t>
            </w:r>
          </w:p>
        </w:tc>
        <w:tc>
          <w:tcPr>
            <w:tcW w:w="1397" w:type="dxa"/>
          </w:tcPr>
          <w:p>
            <w:pPr>
              <w:pStyle w:val="TableParagraph"/>
              <w:spacing w:line="271" w:lineRule="exact"/>
              <w:ind w:left="362"/>
              <w:rPr>
                <w:sz w:val="24"/>
              </w:rPr>
            </w:pPr>
            <w:r>
              <w:rPr>
                <w:sz w:val="24"/>
              </w:rPr>
              <w:t>28</w:t>
            </w:r>
            <w:r>
              <w:rPr>
                <w:spacing w:val="2"/>
                <w:sz w:val="24"/>
              </w:rPr>
              <w:t> </w:t>
            </w:r>
            <w:r>
              <w:rPr>
                <w:spacing w:val="-5"/>
                <w:sz w:val="24"/>
              </w:rPr>
              <w:t>616</w:t>
            </w:r>
          </w:p>
          <w:p>
            <w:pPr>
              <w:pStyle w:val="TableParagraph"/>
              <w:spacing w:line="275" w:lineRule="exact"/>
              <w:ind w:left="424"/>
              <w:rPr>
                <w:sz w:val="24"/>
              </w:rPr>
            </w:pPr>
            <w:r>
              <w:rPr>
                <w:spacing w:val="-2"/>
                <w:sz w:val="24"/>
              </w:rPr>
              <w:t>932,7</w:t>
            </w:r>
          </w:p>
        </w:tc>
        <w:tc>
          <w:tcPr>
            <w:tcW w:w="1402" w:type="dxa"/>
          </w:tcPr>
          <w:p>
            <w:pPr>
              <w:pStyle w:val="TableParagraph"/>
              <w:spacing w:line="271" w:lineRule="exact"/>
              <w:ind w:left="395"/>
              <w:rPr>
                <w:sz w:val="24"/>
              </w:rPr>
            </w:pPr>
            <w:r>
              <w:rPr>
                <w:spacing w:val="-2"/>
                <w:sz w:val="24"/>
              </w:rPr>
              <w:t>28953</w:t>
            </w:r>
          </w:p>
          <w:p>
            <w:pPr>
              <w:pStyle w:val="TableParagraph"/>
              <w:spacing w:line="275" w:lineRule="exact"/>
              <w:ind w:left="424"/>
              <w:rPr>
                <w:sz w:val="24"/>
              </w:rPr>
            </w:pPr>
            <w:r>
              <w:rPr>
                <w:spacing w:val="-2"/>
                <w:sz w:val="24"/>
              </w:rPr>
              <w:t>229,5</w:t>
            </w:r>
          </w:p>
        </w:tc>
        <w:tc>
          <w:tcPr>
            <w:tcW w:w="1402" w:type="dxa"/>
          </w:tcPr>
          <w:p>
            <w:pPr>
              <w:pStyle w:val="TableParagraph"/>
              <w:spacing w:line="271" w:lineRule="exact"/>
              <w:ind w:left="88" w:right="92"/>
              <w:jc w:val="center"/>
              <w:rPr>
                <w:sz w:val="24"/>
              </w:rPr>
            </w:pPr>
            <w:r>
              <w:rPr>
                <w:spacing w:val="-5"/>
                <w:sz w:val="24"/>
              </w:rPr>
              <w:t>31</w:t>
            </w:r>
          </w:p>
          <w:p>
            <w:pPr>
              <w:pStyle w:val="TableParagraph"/>
              <w:spacing w:line="275" w:lineRule="exact"/>
              <w:ind w:left="88" w:right="88"/>
              <w:jc w:val="center"/>
              <w:rPr>
                <w:sz w:val="24"/>
              </w:rPr>
            </w:pPr>
            <w:r>
              <w:rPr>
                <w:spacing w:val="-2"/>
                <w:sz w:val="24"/>
              </w:rPr>
              <w:t>616048,8</w:t>
            </w:r>
          </w:p>
        </w:tc>
        <w:tc>
          <w:tcPr>
            <w:tcW w:w="1397" w:type="dxa"/>
          </w:tcPr>
          <w:p>
            <w:pPr>
              <w:pStyle w:val="TableParagraph"/>
              <w:spacing w:line="271" w:lineRule="exact"/>
              <w:ind w:left="361"/>
              <w:rPr>
                <w:sz w:val="24"/>
              </w:rPr>
            </w:pPr>
            <w:r>
              <w:rPr>
                <w:sz w:val="24"/>
              </w:rPr>
              <w:t>31</w:t>
            </w:r>
            <w:r>
              <w:rPr>
                <w:spacing w:val="2"/>
                <w:sz w:val="24"/>
              </w:rPr>
              <w:t> </w:t>
            </w:r>
            <w:r>
              <w:rPr>
                <w:spacing w:val="-5"/>
                <w:sz w:val="24"/>
              </w:rPr>
              <w:t>633</w:t>
            </w:r>
          </w:p>
          <w:p>
            <w:pPr>
              <w:pStyle w:val="TableParagraph"/>
              <w:spacing w:line="275" w:lineRule="exact"/>
              <w:ind w:left="423"/>
              <w:rPr>
                <w:sz w:val="24"/>
              </w:rPr>
            </w:pPr>
            <w:r>
              <w:rPr>
                <w:spacing w:val="-2"/>
                <w:sz w:val="24"/>
              </w:rPr>
              <w:t>658,6</w:t>
            </w:r>
          </w:p>
        </w:tc>
        <w:tc>
          <w:tcPr>
            <w:tcW w:w="1402" w:type="dxa"/>
          </w:tcPr>
          <w:p>
            <w:pPr>
              <w:pStyle w:val="TableParagraph"/>
              <w:spacing w:line="271" w:lineRule="exact"/>
              <w:ind w:left="360"/>
              <w:rPr>
                <w:sz w:val="24"/>
              </w:rPr>
            </w:pPr>
            <w:r>
              <w:rPr>
                <w:sz w:val="24"/>
              </w:rPr>
              <w:t>31</w:t>
            </w:r>
            <w:r>
              <w:rPr>
                <w:spacing w:val="2"/>
                <w:sz w:val="24"/>
              </w:rPr>
              <w:t> </w:t>
            </w:r>
            <w:r>
              <w:rPr>
                <w:spacing w:val="-5"/>
                <w:sz w:val="24"/>
              </w:rPr>
              <w:t>605</w:t>
            </w:r>
          </w:p>
          <w:p>
            <w:pPr>
              <w:pStyle w:val="TableParagraph"/>
              <w:spacing w:line="275" w:lineRule="exact"/>
              <w:ind w:left="423"/>
              <w:rPr>
                <w:sz w:val="24"/>
              </w:rPr>
            </w:pPr>
            <w:r>
              <w:rPr>
                <w:spacing w:val="-2"/>
                <w:sz w:val="24"/>
              </w:rPr>
              <w:t>667,9</w:t>
            </w:r>
          </w:p>
        </w:tc>
      </w:tr>
      <w:tr>
        <w:trPr>
          <w:trHeight w:val="551"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128"/>
              <w:rPr>
                <w:sz w:val="24"/>
              </w:rPr>
            </w:pPr>
            <w:r>
              <w:rPr>
                <w:sz w:val="24"/>
              </w:rPr>
              <w:t>9</w:t>
            </w:r>
            <w:r>
              <w:rPr>
                <w:spacing w:val="2"/>
                <w:sz w:val="24"/>
              </w:rPr>
              <w:t> </w:t>
            </w:r>
            <w:r>
              <w:rPr>
                <w:sz w:val="24"/>
              </w:rPr>
              <w:t>196</w:t>
            </w:r>
            <w:r>
              <w:rPr>
                <w:spacing w:val="2"/>
                <w:sz w:val="24"/>
              </w:rPr>
              <w:t> </w:t>
            </w:r>
            <w:r>
              <w:rPr>
                <w:spacing w:val="-2"/>
                <w:sz w:val="24"/>
              </w:rPr>
              <w:t>416,1</w:t>
            </w:r>
          </w:p>
        </w:tc>
        <w:tc>
          <w:tcPr>
            <w:tcW w:w="1397" w:type="dxa"/>
          </w:tcPr>
          <w:p>
            <w:pPr>
              <w:pStyle w:val="TableParagraph"/>
              <w:spacing w:line="273" w:lineRule="exact"/>
              <w:ind w:right="117"/>
              <w:jc w:val="right"/>
              <w:rPr>
                <w:sz w:val="24"/>
              </w:rPr>
            </w:pPr>
            <w:r>
              <w:rPr>
                <w:sz w:val="24"/>
              </w:rPr>
              <w:t>4</w:t>
            </w:r>
            <w:r>
              <w:rPr>
                <w:spacing w:val="2"/>
                <w:sz w:val="24"/>
              </w:rPr>
              <w:t> </w:t>
            </w:r>
            <w:r>
              <w:rPr>
                <w:sz w:val="24"/>
              </w:rPr>
              <w:t>074</w:t>
            </w:r>
            <w:r>
              <w:rPr>
                <w:spacing w:val="2"/>
                <w:sz w:val="24"/>
              </w:rPr>
              <w:t> </w:t>
            </w:r>
            <w:r>
              <w:rPr>
                <w:spacing w:val="-2"/>
                <w:sz w:val="24"/>
              </w:rPr>
              <w:t>834,8</w:t>
            </w:r>
          </w:p>
        </w:tc>
        <w:tc>
          <w:tcPr>
            <w:tcW w:w="1402" w:type="dxa"/>
          </w:tcPr>
          <w:p>
            <w:pPr>
              <w:pStyle w:val="TableParagraph"/>
              <w:spacing w:line="273" w:lineRule="exact"/>
              <w:ind w:left="88" w:right="86"/>
              <w:jc w:val="center"/>
              <w:rPr>
                <w:sz w:val="24"/>
              </w:rPr>
            </w:pPr>
            <w:r>
              <w:rPr>
                <w:sz w:val="24"/>
              </w:rPr>
              <w:t>6</w:t>
            </w:r>
            <w:r>
              <w:rPr>
                <w:spacing w:val="2"/>
                <w:sz w:val="24"/>
              </w:rPr>
              <w:t> </w:t>
            </w:r>
            <w:r>
              <w:rPr>
                <w:sz w:val="24"/>
              </w:rPr>
              <w:t>182</w:t>
            </w:r>
            <w:r>
              <w:rPr>
                <w:spacing w:val="2"/>
                <w:sz w:val="24"/>
              </w:rPr>
              <w:t> </w:t>
            </w:r>
            <w:r>
              <w:rPr>
                <w:spacing w:val="-2"/>
                <w:sz w:val="24"/>
              </w:rPr>
              <w:t>250,3</w:t>
            </w:r>
          </w:p>
        </w:tc>
        <w:tc>
          <w:tcPr>
            <w:tcW w:w="1402" w:type="dxa"/>
          </w:tcPr>
          <w:p>
            <w:pPr>
              <w:pStyle w:val="TableParagraph"/>
              <w:spacing w:line="273" w:lineRule="exact"/>
              <w:ind w:left="362"/>
              <w:rPr>
                <w:sz w:val="24"/>
              </w:rPr>
            </w:pPr>
            <w:r>
              <w:rPr>
                <w:sz w:val="24"/>
              </w:rPr>
              <w:t>13</w:t>
            </w:r>
            <w:r>
              <w:rPr>
                <w:spacing w:val="2"/>
                <w:sz w:val="24"/>
              </w:rPr>
              <w:t> </w:t>
            </w:r>
            <w:r>
              <w:rPr>
                <w:spacing w:val="-5"/>
                <w:sz w:val="24"/>
              </w:rPr>
              <w:t>675</w:t>
            </w:r>
          </w:p>
          <w:p>
            <w:pPr>
              <w:pStyle w:val="TableParagraph"/>
              <w:spacing w:line="257" w:lineRule="exact" w:before="2"/>
              <w:ind w:left="425"/>
              <w:rPr>
                <w:sz w:val="24"/>
              </w:rPr>
            </w:pPr>
            <w:r>
              <w:rPr>
                <w:spacing w:val="-2"/>
                <w:sz w:val="24"/>
              </w:rPr>
              <w:t>142,8</w:t>
            </w:r>
          </w:p>
        </w:tc>
        <w:tc>
          <w:tcPr>
            <w:tcW w:w="1397" w:type="dxa"/>
          </w:tcPr>
          <w:p>
            <w:pPr>
              <w:pStyle w:val="TableParagraph"/>
              <w:spacing w:line="273" w:lineRule="exact"/>
              <w:ind w:left="127"/>
              <w:rPr>
                <w:sz w:val="24"/>
              </w:rPr>
            </w:pPr>
            <w:r>
              <w:rPr>
                <w:sz w:val="24"/>
              </w:rPr>
              <w:t>8</w:t>
            </w:r>
            <w:r>
              <w:rPr>
                <w:spacing w:val="2"/>
                <w:sz w:val="24"/>
              </w:rPr>
              <w:t> </w:t>
            </w:r>
            <w:r>
              <w:rPr>
                <w:sz w:val="24"/>
              </w:rPr>
              <w:t>059</w:t>
            </w:r>
            <w:r>
              <w:rPr>
                <w:spacing w:val="2"/>
                <w:sz w:val="24"/>
              </w:rPr>
              <w:t> </w:t>
            </w:r>
            <w:r>
              <w:rPr>
                <w:spacing w:val="-2"/>
                <w:sz w:val="24"/>
              </w:rPr>
              <w:t>088,7</w:t>
            </w:r>
          </w:p>
        </w:tc>
        <w:tc>
          <w:tcPr>
            <w:tcW w:w="1402" w:type="dxa"/>
          </w:tcPr>
          <w:p>
            <w:pPr>
              <w:pStyle w:val="TableParagraph"/>
              <w:spacing w:line="273" w:lineRule="exact"/>
              <w:ind w:left="88" w:right="87"/>
              <w:jc w:val="center"/>
              <w:rPr>
                <w:sz w:val="24"/>
              </w:rPr>
            </w:pPr>
            <w:r>
              <w:rPr>
                <w:sz w:val="24"/>
              </w:rPr>
              <w:t>5</w:t>
            </w:r>
            <w:r>
              <w:rPr>
                <w:spacing w:val="2"/>
                <w:sz w:val="24"/>
              </w:rPr>
              <w:t> </w:t>
            </w:r>
            <w:r>
              <w:rPr>
                <w:sz w:val="24"/>
              </w:rPr>
              <w:t>612</w:t>
            </w:r>
            <w:r>
              <w:rPr>
                <w:spacing w:val="2"/>
                <w:sz w:val="24"/>
              </w:rPr>
              <w:t> </w:t>
            </w:r>
            <w:r>
              <w:rPr>
                <w:spacing w:val="-2"/>
                <w:sz w:val="24"/>
              </w:rPr>
              <w:t>936,9</w:t>
            </w:r>
          </w:p>
        </w:tc>
        <w:tc>
          <w:tcPr>
            <w:tcW w:w="1402" w:type="dxa"/>
          </w:tcPr>
          <w:p>
            <w:pPr>
              <w:pStyle w:val="TableParagraph"/>
              <w:spacing w:line="273" w:lineRule="exact"/>
              <w:ind w:left="126"/>
              <w:rPr>
                <w:sz w:val="24"/>
              </w:rPr>
            </w:pPr>
            <w:r>
              <w:rPr>
                <w:sz w:val="24"/>
              </w:rPr>
              <w:t>9</w:t>
            </w:r>
            <w:r>
              <w:rPr>
                <w:spacing w:val="2"/>
                <w:sz w:val="24"/>
              </w:rPr>
              <w:t> </w:t>
            </w:r>
            <w:r>
              <w:rPr>
                <w:sz w:val="24"/>
              </w:rPr>
              <w:t>788</w:t>
            </w:r>
            <w:r>
              <w:rPr>
                <w:spacing w:val="2"/>
                <w:sz w:val="24"/>
              </w:rPr>
              <w:t> </w:t>
            </w:r>
            <w:r>
              <w:rPr>
                <w:spacing w:val="-2"/>
                <w:sz w:val="24"/>
              </w:rPr>
              <w:t>015,3</w:t>
            </w:r>
          </w:p>
        </w:tc>
        <w:tc>
          <w:tcPr>
            <w:tcW w:w="1397" w:type="dxa"/>
          </w:tcPr>
          <w:p>
            <w:pPr>
              <w:pStyle w:val="TableParagraph"/>
              <w:spacing w:line="273" w:lineRule="exact"/>
              <w:ind w:right="119"/>
              <w:jc w:val="right"/>
              <w:rPr>
                <w:sz w:val="24"/>
              </w:rPr>
            </w:pPr>
            <w:r>
              <w:rPr>
                <w:sz w:val="24"/>
              </w:rPr>
              <w:t>8</w:t>
            </w:r>
            <w:r>
              <w:rPr>
                <w:spacing w:val="2"/>
                <w:sz w:val="24"/>
              </w:rPr>
              <w:t> </w:t>
            </w:r>
            <w:r>
              <w:rPr>
                <w:sz w:val="24"/>
              </w:rPr>
              <w:t>200</w:t>
            </w:r>
            <w:r>
              <w:rPr>
                <w:spacing w:val="2"/>
                <w:sz w:val="24"/>
              </w:rPr>
              <w:t> </w:t>
            </w:r>
            <w:r>
              <w:rPr>
                <w:spacing w:val="-2"/>
                <w:sz w:val="24"/>
              </w:rPr>
              <w:t>318,1</w:t>
            </w:r>
          </w:p>
        </w:tc>
        <w:tc>
          <w:tcPr>
            <w:tcW w:w="1402" w:type="dxa"/>
          </w:tcPr>
          <w:p>
            <w:pPr>
              <w:pStyle w:val="TableParagraph"/>
              <w:spacing w:line="273" w:lineRule="exact"/>
              <w:ind w:left="360"/>
              <w:rPr>
                <w:sz w:val="24"/>
              </w:rPr>
            </w:pPr>
            <w:r>
              <w:rPr>
                <w:sz w:val="24"/>
              </w:rPr>
              <w:t>12</w:t>
            </w:r>
            <w:r>
              <w:rPr>
                <w:spacing w:val="2"/>
                <w:sz w:val="24"/>
              </w:rPr>
              <w:t> </w:t>
            </w:r>
            <w:r>
              <w:rPr>
                <w:spacing w:val="-5"/>
                <w:sz w:val="24"/>
              </w:rPr>
              <w:t>901</w:t>
            </w:r>
          </w:p>
          <w:p>
            <w:pPr>
              <w:pStyle w:val="TableParagraph"/>
              <w:spacing w:line="257" w:lineRule="exact" w:before="2"/>
              <w:ind w:left="423"/>
              <w:rPr>
                <w:sz w:val="24"/>
              </w:rPr>
            </w:pPr>
            <w:r>
              <w:rPr>
                <w:spacing w:val="-2"/>
                <w:sz w:val="24"/>
              </w:rPr>
              <w:t>117,6</w:t>
            </w:r>
          </w:p>
        </w:tc>
      </w:tr>
      <w:tr>
        <w:trPr>
          <w:trHeight w:val="109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9</w:t>
            </w:r>
            <w:r>
              <w:rPr>
                <w:spacing w:val="2"/>
                <w:sz w:val="24"/>
              </w:rPr>
              <w:t> </w:t>
            </w:r>
            <w:r>
              <w:rPr>
                <w:sz w:val="24"/>
              </w:rPr>
              <w:t>196</w:t>
            </w:r>
            <w:r>
              <w:rPr>
                <w:spacing w:val="2"/>
                <w:sz w:val="24"/>
              </w:rPr>
              <w:t> </w:t>
            </w:r>
            <w:r>
              <w:rPr>
                <w:spacing w:val="-2"/>
                <w:sz w:val="24"/>
              </w:rPr>
              <w:t>416,1</w:t>
            </w:r>
          </w:p>
        </w:tc>
        <w:tc>
          <w:tcPr>
            <w:tcW w:w="1397" w:type="dxa"/>
          </w:tcPr>
          <w:p>
            <w:pPr>
              <w:pStyle w:val="TableParagraph"/>
              <w:spacing w:line="272" w:lineRule="exact"/>
              <w:ind w:right="117"/>
              <w:jc w:val="right"/>
              <w:rPr>
                <w:sz w:val="24"/>
              </w:rPr>
            </w:pPr>
            <w:r>
              <w:rPr>
                <w:sz w:val="24"/>
              </w:rPr>
              <w:t>4</w:t>
            </w:r>
            <w:r>
              <w:rPr>
                <w:spacing w:val="2"/>
                <w:sz w:val="24"/>
              </w:rPr>
              <w:t> </w:t>
            </w:r>
            <w:r>
              <w:rPr>
                <w:sz w:val="24"/>
              </w:rPr>
              <w:t>074</w:t>
            </w:r>
            <w:r>
              <w:rPr>
                <w:spacing w:val="2"/>
                <w:sz w:val="24"/>
              </w:rPr>
              <w:t> </w:t>
            </w:r>
            <w:r>
              <w:rPr>
                <w:spacing w:val="-2"/>
                <w:sz w:val="24"/>
              </w:rPr>
              <w:t>834,8</w:t>
            </w:r>
          </w:p>
        </w:tc>
        <w:tc>
          <w:tcPr>
            <w:tcW w:w="1402" w:type="dxa"/>
          </w:tcPr>
          <w:p>
            <w:pPr>
              <w:pStyle w:val="TableParagraph"/>
              <w:spacing w:line="272" w:lineRule="exact"/>
              <w:ind w:left="88" w:right="86"/>
              <w:jc w:val="center"/>
              <w:rPr>
                <w:sz w:val="24"/>
              </w:rPr>
            </w:pPr>
            <w:r>
              <w:rPr>
                <w:sz w:val="24"/>
              </w:rPr>
              <w:t>6</w:t>
            </w:r>
            <w:r>
              <w:rPr>
                <w:spacing w:val="2"/>
                <w:sz w:val="24"/>
              </w:rPr>
              <w:t> </w:t>
            </w:r>
            <w:r>
              <w:rPr>
                <w:sz w:val="24"/>
              </w:rPr>
              <w:t>182</w:t>
            </w:r>
            <w:r>
              <w:rPr>
                <w:spacing w:val="2"/>
                <w:sz w:val="24"/>
              </w:rPr>
              <w:t> </w:t>
            </w:r>
            <w:r>
              <w:rPr>
                <w:spacing w:val="-2"/>
                <w:sz w:val="24"/>
              </w:rPr>
              <w:t>250,3</w:t>
            </w:r>
          </w:p>
        </w:tc>
        <w:tc>
          <w:tcPr>
            <w:tcW w:w="1402" w:type="dxa"/>
          </w:tcPr>
          <w:p>
            <w:pPr>
              <w:pStyle w:val="TableParagraph"/>
              <w:spacing w:line="272" w:lineRule="exact"/>
              <w:ind w:left="362"/>
              <w:rPr>
                <w:sz w:val="24"/>
              </w:rPr>
            </w:pPr>
            <w:r>
              <w:rPr>
                <w:sz w:val="24"/>
              </w:rPr>
              <w:t>13</w:t>
            </w:r>
            <w:r>
              <w:rPr>
                <w:spacing w:val="2"/>
                <w:sz w:val="24"/>
              </w:rPr>
              <w:t> </w:t>
            </w:r>
            <w:r>
              <w:rPr>
                <w:spacing w:val="-5"/>
                <w:sz w:val="24"/>
              </w:rPr>
              <w:t>675</w:t>
            </w:r>
          </w:p>
          <w:p>
            <w:pPr>
              <w:pStyle w:val="TableParagraph"/>
              <w:spacing w:before="2"/>
              <w:ind w:left="424"/>
              <w:rPr>
                <w:sz w:val="24"/>
              </w:rPr>
            </w:pPr>
            <w:r>
              <w:rPr>
                <w:spacing w:val="-2"/>
                <w:sz w:val="24"/>
              </w:rPr>
              <w:t>142,8</w:t>
            </w:r>
          </w:p>
        </w:tc>
        <w:tc>
          <w:tcPr>
            <w:tcW w:w="1397" w:type="dxa"/>
          </w:tcPr>
          <w:p>
            <w:pPr>
              <w:pStyle w:val="TableParagraph"/>
              <w:spacing w:line="272" w:lineRule="exact"/>
              <w:ind w:left="126"/>
              <w:rPr>
                <w:sz w:val="24"/>
              </w:rPr>
            </w:pPr>
            <w:r>
              <w:rPr>
                <w:sz w:val="24"/>
              </w:rPr>
              <w:t>8</w:t>
            </w:r>
            <w:r>
              <w:rPr>
                <w:spacing w:val="2"/>
                <w:sz w:val="24"/>
              </w:rPr>
              <w:t> </w:t>
            </w:r>
            <w:r>
              <w:rPr>
                <w:sz w:val="24"/>
              </w:rPr>
              <w:t>059</w:t>
            </w:r>
            <w:r>
              <w:rPr>
                <w:spacing w:val="2"/>
                <w:sz w:val="24"/>
              </w:rPr>
              <w:t> </w:t>
            </w:r>
            <w:r>
              <w:rPr>
                <w:spacing w:val="-2"/>
                <w:sz w:val="24"/>
              </w:rPr>
              <w:t>088,7</w:t>
            </w:r>
          </w:p>
        </w:tc>
        <w:tc>
          <w:tcPr>
            <w:tcW w:w="1402" w:type="dxa"/>
          </w:tcPr>
          <w:p>
            <w:pPr>
              <w:pStyle w:val="TableParagraph"/>
              <w:spacing w:line="272" w:lineRule="exact"/>
              <w:ind w:left="88" w:right="87"/>
              <w:jc w:val="center"/>
              <w:rPr>
                <w:sz w:val="24"/>
              </w:rPr>
            </w:pPr>
            <w:r>
              <w:rPr>
                <w:sz w:val="24"/>
              </w:rPr>
              <w:t>5</w:t>
            </w:r>
            <w:r>
              <w:rPr>
                <w:spacing w:val="2"/>
                <w:sz w:val="24"/>
              </w:rPr>
              <w:t> </w:t>
            </w:r>
            <w:r>
              <w:rPr>
                <w:sz w:val="24"/>
              </w:rPr>
              <w:t>612</w:t>
            </w:r>
            <w:r>
              <w:rPr>
                <w:spacing w:val="2"/>
                <w:sz w:val="24"/>
              </w:rPr>
              <w:t> </w:t>
            </w:r>
            <w:r>
              <w:rPr>
                <w:spacing w:val="-2"/>
                <w:sz w:val="24"/>
              </w:rPr>
              <w:t>936,9</w:t>
            </w:r>
          </w:p>
        </w:tc>
        <w:tc>
          <w:tcPr>
            <w:tcW w:w="1402" w:type="dxa"/>
          </w:tcPr>
          <w:p>
            <w:pPr>
              <w:pStyle w:val="TableParagraph"/>
              <w:spacing w:line="272" w:lineRule="exact"/>
              <w:ind w:left="126"/>
              <w:rPr>
                <w:sz w:val="24"/>
              </w:rPr>
            </w:pPr>
            <w:r>
              <w:rPr>
                <w:sz w:val="24"/>
              </w:rPr>
              <w:t>9</w:t>
            </w:r>
            <w:r>
              <w:rPr>
                <w:spacing w:val="2"/>
                <w:sz w:val="24"/>
              </w:rPr>
              <w:t> </w:t>
            </w:r>
            <w:r>
              <w:rPr>
                <w:sz w:val="24"/>
              </w:rPr>
              <w:t>788</w:t>
            </w:r>
            <w:r>
              <w:rPr>
                <w:spacing w:val="2"/>
                <w:sz w:val="24"/>
              </w:rPr>
              <w:t> </w:t>
            </w:r>
            <w:r>
              <w:rPr>
                <w:spacing w:val="-2"/>
                <w:sz w:val="24"/>
              </w:rPr>
              <w:t>015,3</w:t>
            </w:r>
          </w:p>
        </w:tc>
        <w:tc>
          <w:tcPr>
            <w:tcW w:w="1397" w:type="dxa"/>
          </w:tcPr>
          <w:p>
            <w:pPr>
              <w:pStyle w:val="TableParagraph"/>
              <w:spacing w:line="272" w:lineRule="exact"/>
              <w:ind w:right="119"/>
              <w:jc w:val="right"/>
              <w:rPr>
                <w:sz w:val="24"/>
              </w:rPr>
            </w:pPr>
            <w:r>
              <w:rPr>
                <w:sz w:val="24"/>
              </w:rPr>
              <w:t>8</w:t>
            </w:r>
            <w:r>
              <w:rPr>
                <w:spacing w:val="2"/>
                <w:sz w:val="24"/>
              </w:rPr>
              <w:t> </w:t>
            </w:r>
            <w:r>
              <w:rPr>
                <w:sz w:val="24"/>
              </w:rPr>
              <w:t>200</w:t>
            </w:r>
            <w:r>
              <w:rPr>
                <w:spacing w:val="2"/>
                <w:sz w:val="24"/>
              </w:rPr>
              <w:t> </w:t>
            </w:r>
            <w:r>
              <w:rPr>
                <w:spacing w:val="-2"/>
                <w:sz w:val="24"/>
              </w:rPr>
              <w:t>318,1</w:t>
            </w:r>
          </w:p>
        </w:tc>
        <w:tc>
          <w:tcPr>
            <w:tcW w:w="1402" w:type="dxa"/>
          </w:tcPr>
          <w:p>
            <w:pPr>
              <w:pStyle w:val="TableParagraph"/>
              <w:spacing w:line="272" w:lineRule="exact"/>
              <w:ind w:left="360"/>
              <w:rPr>
                <w:sz w:val="24"/>
              </w:rPr>
            </w:pPr>
            <w:r>
              <w:rPr>
                <w:sz w:val="24"/>
              </w:rPr>
              <w:t>12</w:t>
            </w:r>
            <w:r>
              <w:rPr>
                <w:spacing w:val="2"/>
                <w:sz w:val="24"/>
              </w:rPr>
              <w:t> </w:t>
            </w:r>
            <w:r>
              <w:rPr>
                <w:spacing w:val="-5"/>
                <w:sz w:val="24"/>
              </w:rPr>
              <w:t>901</w:t>
            </w:r>
          </w:p>
          <w:p>
            <w:pPr>
              <w:pStyle w:val="TableParagraph"/>
              <w:spacing w:before="2"/>
              <w:ind w:left="423"/>
              <w:rPr>
                <w:sz w:val="24"/>
              </w:rPr>
            </w:pPr>
            <w:r>
              <w:rPr>
                <w:spacing w:val="-2"/>
                <w:sz w:val="24"/>
              </w:rPr>
              <w:t>117,6</w:t>
            </w: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tabs>
                <w:tab w:pos="1166" w:val="left" w:leader="none"/>
              </w:tabs>
              <w:spacing w:line="242" w:lineRule="auto"/>
              <w:ind w:left="105" w:right="95"/>
              <w:rPr>
                <w:sz w:val="24"/>
              </w:rPr>
            </w:pPr>
            <w:r>
              <w:rPr>
                <w:spacing w:val="-2"/>
                <w:sz w:val="24"/>
              </w:rPr>
              <w:t>оборудова </w:t>
            </w:r>
            <w:r>
              <w:rPr>
                <w:spacing w:val="-5"/>
                <w:sz w:val="24"/>
              </w:rPr>
              <w:t>ния</w:t>
            </w:r>
            <w:r>
              <w:rPr>
                <w:sz w:val="24"/>
              </w:rPr>
              <w:tab/>
            </w:r>
            <w:r>
              <w:rPr>
                <w:spacing w:val="-10"/>
                <w:sz w:val="24"/>
              </w:rPr>
              <w:t>и</w:t>
            </w:r>
          </w:p>
          <w:p>
            <w:pPr>
              <w:pStyle w:val="TableParagraph"/>
              <w:spacing w:line="270" w:lineRule="exact"/>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left="87" w:right="83"/>
              <w:jc w:val="center"/>
              <w:rPr>
                <w:sz w:val="24"/>
              </w:rPr>
            </w:pPr>
            <w:r>
              <w:rPr>
                <w:sz w:val="24"/>
              </w:rPr>
              <w:t>200</w:t>
            </w:r>
            <w:r>
              <w:rPr>
                <w:spacing w:val="2"/>
                <w:sz w:val="24"/>
              </w:rPr>
              <w:t> </w:t>
            </w:r>
            <w:r>
              <w:rPr>
                <w:spacing w:val="-2"/>
                <w:sz w:val="24"/>
              </w:rPr>
              <w:t>000,0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left="87" w:right="83"/>
              <w:jc w:val="center"/>
              <w:rPr>
                <w:sz w:val="24"/>
              </w:rPr>
            </w:pPr>
            <w:r>
              <w:rPr>
                <w:sz w:val="24"/>
              </w:rPr>
              <w:t>200</w:t>
            </w:r>
            <w:r>
              <w:rPr>
                <w:spacing w:val="2"/>
                <w:sz w:val="24"/>
              </w:rPr>
              <w:t> </w:t>
            </w:r>
            <w:r>
              <w:rPr>
                <w:spacing w:val="-2"/>
                <w:sz w:val="24"/>
              </w:rPr>
              <w:t>000,0</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tabs>
                <w:tab w:pos="1175" w:val="left" w:leader="none"/>
              </w:tabs>
              <w:ind w:left="105" w:right="101"/>
              <w:rPr>
                <w:sz w:val="24"/>
              </w:rPr>
            </w:pPr>
            <w:r>
              <w:rPr>
                <w:spacing w:val="-2"/>
                <w:sz w:val="24"/>
              </w:rPr>
              <w:t>других основных средств</w:t>
            </w:r>
            <w:r>
              <w:rPr>
                <w:sz w:val="24"/>
              </w:rPr>
              <w:tab/>
            </w:r>
            <w:r>
              <w:rPr>
                <w:spacing w:val="-10"/>
                <w:sz w:val="24"/>
              </w:rPr>
              <w:t>в </w:t>
            </w:r>
            <w:r>
              <w:rPr>
                <w:spacing w:val="-2"/>
                <w:sz w:val="24"/>
              </w:rPr>
              <w:t>целях реализации региональн </w:t>
            </w:r>
            <w:r>
              <w:rPr>
                <w:spacing w:val="-4"/>
                <w:sz w:val="24"/>
              </w:rPr>
              <w:t>ого</w:t>
            </w:r>
          </w:p>
          <w:p>
            <w:pPr>
              <w:pStyle w:val="TableParagraph"/>
              <w:tabs>
                <w:tab w:pos="1179" w:val="left" w:leader="none"/>
              </w:tabs>
              <w:ind w:left="105" w:right="103"/>
              <w:rPr>
                <w:sz w:val="24"/>
              </w:rPr>
            </w:pPr>
            <w:r>
              <w:rPr>
                <w:spacing w:val="-2"/>
                <w:sz w:val="24"/>
              </w:rPr>
              <w:t>проекта "Борьба</w:t>
            </w:r>
            <w:r>
              <w:rPr>
                <w:sz w:val="24"/>
              </w:rPr>
              <w:tab/>
            </w:r>
            <w:r>
              <w:rPr>
                <w:spacing w:val="-10"/>
                <w:sz w:val="24"/>
              </w:rPr>
              <w:t>с </w:t>
            </w:r>
            <w:r>
              <w:rPr>
                <w:spacing w:val="-2"/>
                <w:sz w:val="24"/>
              </w:rPr>
              <w:t>сердечно-с осудистым</w:t>
            </w:r>
          </w:p>
          <w:p>
            <w:pPr>
              <w:pStyle w:val="TableParagraph"/>
              <w:spacing w:line="257" w:lineRule="exact"/>
              <w:ind w:left="105"/>
              <w:rPr>
                <w:sz w:val="24"/>
              </w:rPr>
            </w:pPr>
            <w:r>
              <w:rPr>
                <w:sz w:val="24"/>
              </w:rPr>
              <w:t>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291</w:t>
            </w:r>
            <w:r>
              <w:rPr>
                <w:spacing w:val="2"/>
                <w:sz w:val="24"/>
              </w:rPr>
              <w:t> </w:t>
            </w:r>
            <w:r>
              <w:rPr>
                <w:spacing w:val="-2"/>
                <w:sz w:val="24"/>
              </w:rPr>
              <w:t>258,8</w:t>
            </w:r>
          </w:p>
        </w:tc>
        <w:tc>
          <w:tcPr>
            <w:tcW w:w="1402" w:type="dxa"/>
          </w:tcPr>
          <w:p>
            <w:pPr>
              <w:pStyle w:val="TableParagraph"/>
              <w:spacing w:line="258" w:lineRule="exact"/>
              <w:ind w:left="88" w:right="88"/>
              <w:jc w:val="center"/>
              <w:rPr>
                <w:sz w:val="24"/>
              </w:rPr>
            </w:pPr>
            <w:r>
              <w:rPr>
                <w:sz w:val="24"/>
              </w:rPr>
              <w:t>332</w:t>
            </w:r>
            <w:r>
              <w:rPr>
                <w:spacing w:val="2"/>
                <w:sz w:val="24"/>
              </w:rPr>
              <w:t> </w:t>
            </w:r>
            <w:r>
              <w:rPr>
                <w:spacing w:val="-2"/>
                <w:sz w:val="24"/>
              </w:rPr>
              <w:t>378,4</w:t>
            </w:r>
          </w:p>
        </w:tc>
        <w:tc>
          <w:tcPr>
            <w:tcW w:w="1397" w:type="dxa"/>
          </w:tcPr>
          <w:p>
            <w:pPr>
              <w:pStyle w:val="TableParagraph"/>
              <w:spacing w:line="258" w:lineRule="exact"/>
              <w:ind w:left="87" w:right="86"/>
              <w:jc w:val="center"/>
              <w:rPr>
                <w:sz w:val="24"/>
              </w:rPr>
            </w:pPr>
            <w:r>
              <w:rPr>
                <w:sz w:val="24"/>
              </w:rPr>
              <w:t>251</w:t>
            </w:r>
            <w:r>
              <w:rPr>
                <w:spacing w:val="2"/>
                <w:sz w:val="24"/>
              </w:rPr>
              <w:t> </w:t>
            </w:r>
            <w:r>
              <w:rPr>
                <w:spacing w:val="-2"/>
                <w:sz w:val="24"/>
              </w:rPr>
              <w:t>182,1</w:t>
            </w:r>
          </w:p>
        </w:tc>
        <w:tc>
          <w:tcPr>
            <w:tcW w:w="1402" w:type="dxa"/>
          </w:tcPr>
          <w:p>
            <w:pPr>
              <w:pStyle w:val="TableParagraph"/>
              <w:spacing w:line="258" w:lineRule="exact"/>
              <w:ind w:left="88" w:right="90"/>
              <w:jc w:val="center"/>
              <w:rPr>
                <w:sz w:val="24"/>
              </w:rPr>
            </w:pPr>
            <w:r>
              <w:rPr>
                <w:sz w:val="24"/>
              </w:rPr>
              <w:t>266</w:t>
            </w:r>
            <w:r>
              <w:rPr>
                <w:spacing w:val="2"/>
                <w:sz w:val="24"/>
              </w:rPr>
              <w:t> </w:t>
            </w:r>
            <w:r>
              <w:rPr>
                <w:spacing w:val="-2"/>
                <w:sz w:val="24"/>
              </w:rPr>
              <w:t>376,5</w:t>
            </w:r>
          </w:p>
        </w:tc>
        <w:tc>
          <w:tcPr>
            <w:tcW w:w="1402" w:type="dxa"/>
          </w:tcPr>
          <w:p>
            <w:pPr>
              <w:pStyle w:val="TableParagraph"/>
              <w:spacing w:line="258"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58" w:lineRule="exact"/>
              <w:ind w:left="87" w:right="88"/>
              <w:jc w:val="center"/>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93"/>
              <w:jc w:val="center"/>
              <w:rPr>
                <w:sz w:val="24"/>
              </w:rPr>
            </w:pPr>
            <w:r>
              <w:rPr>
                <w:sz w:val="24"/>
              </w:rPr>
              <w:t>100</w:t>
            </w:r>
            <w:r>
              <w:rPr>
                <w:spacing w:val="2"/>
                <w:sz w:val="24"/>
              </w:rPr>
              <w:t> </w:t>
            </w:r>
            <w:r>
              <w:rPr>
                <w:spacing w:val="-2"/>
                <w:sz w:val="24"/>
              </w:rPr>
              <w:t>000,0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291</w:t>
            </w:r>
            <w:r>
              <w:rPr>
                <w:spacing w:val="2"/>
                <w:sz w:val="24"/>
              </w:rPr>
              <w:t> </w:t>
            </w:r>
            <w:r>
              <w:rPr>
                <w:spacing w:val="-2"/>
                <w:sz w:val="24"/>
              </w:rPr>
              <w:t>258,8</w:t>
            </w:r>
          </w:p>
        </w:tc>
        <w:tc>
          <w:tcPr>
            <w:tcW w:w="1402" w:type="dxa"/>
          </w:tcPr>
          <w:p>
            <w:pPr>
              <w:pStyle w:val="TableParagraph"/>
              <w:spacing w:line="272" w:lineRule="exact"/>
              <w:ind w:left="88" w:right="88"/>
              <w:jc w:val="center"/>
              <w:rPr>
                <w:sz w:val="24"/>
              </w:rPr>
            </w:pPr>
            <w:r>
              <w:rPr>
                <w:sz w:val="24"/>
              </w:rPr>
              <w:t>332</w:t>
            </w:r>
            <w:r>
              <w:rPr>
                <w:spacing w:val="2"/>
                <w:sz w:val="24"/>
              </w:rPr>
              <w:t> </w:t>
            </w:r>
            <w:r>
              <w:rPr>
                <w:spacing w:val="-2"/>
                <w:sz w:val="24"/>
              </w:rPr>
              <w:t>378,4</w:t>
            </w:r>
          </w:p>
        </w:tc>
        <w:tc>
          <w:tcPr>
            <w:tcW w:w="1397" w:type="dxa"/>
          </w:tcPr>
          <w:p>
            <w:pPr>
              <w:pStyle w:val="TableParagraph"/>
              <w:spacing w:line="272" w:lineRule="exact"/>
              <w:ind w:left="87" w:right="86"/>
              <w:jc w:val="center"/>
              <w:rPr>
                <w:sz w:val="24"/>
              </w:rPr>
            </w:pPr>
            <w:r>
              <w:rPr>
                <w:sz w:val="24"/>
              </w:rPr>
              <w:t>251</w:t>
            </w:r>
            <w:r>
              <w:rPr>
                <w:spacing w:val="2"/>
                <w:sz w:val="24"/>
              </w:rPr>
              <w:t> </w:t>
            </w:r>
            <w:r>
              <w:rPr>
                <w:spacing w:val="-2"/>
                <w:sz w:val="24"/>
              </w:rPr>
              <w:t>182,1</w:t>
            </w:r>
          </w:p>
        </w:tc>
        <w:tc>
          <w:tcPr>
            <w:tcW w:w="1402" w:type="dxa"/>
          </w:tcPr>
          <w:p>
            <w:pPr>
              <w:pStyle w:val="TableParagraph"/>
              <w:spacing w:line="272" w:lineRule="exact"/>
              <w:ind w:left="88" w:right="90"/>
              <w:jc w:val="center"/>
              <w:rPr>
                <w:sz w:val="24"/>
              </w:rPr>
            </w:pPr>
            <w:r>
              <w:rPr>
                <w:sz w:val="24"/>
              </w:rPr>
              <w:t>266</w:t>
            </w:r>
            <w:r>
              <w:rPr>
                <w:spacing w:val="2"/>
                <w:sz w:val="24"/>
              </w:rPr>
              <w:t> </w:t>
            </w:r>
            <w:r>
              <w:rPr>
                <w:spacing w:val="-2"/>
                <w:sz w:val="24"/>
              </w:rPr>
              <w:t>376,5</w:t>
            </w:r>
          </w:p>
        </w:tc>
        <w:tc>
          <w:tcPr>
            <w:tcW w:w="1402" w:type="dxa"/>
          </w:tcPr>
          <w:p>
            <w:pPr>
              <w:pStyle w:val="TableParagraph"/>
              <w:spacing w:line="272"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72" w:lineRule="exact"/>
              <w:ind w:left="87" w:right="88"/>
              <w:jc w:val="center"/>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93"/>
              <w:jc w:val="center"/>
              <w:rPr>
                <w:sz w:val="24"/>
              </w:rPr>
            </w:pPr>
            <w:r>
              <w:rPr>
                <w:sz w:val="24"/>
              </w:rPr>
              <w:t>100</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заболевани</w:t>
            </w:r>
          </w:p>
          <w:p>
            <w:pPr>
              <w:pStyle w:val="TableParagraph"/>
              <w:spacing w:line="257" w:lineRule="exact" w:before="2"/>
              <w:ind w:left="105"/>
              <w:rPr>
                <w:sz w:val="24"/>
              </w:rPr>
            </w:pPr>
            <w:r>
              <w:rPr>
                <w:spacing w:val="-4"/>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ind w:left="105" w:right="94"/>
              <w:jc w:val="both"/>
              <w:rPr>
                <w:sz w:val="24"/>
              </w:rPr>
            </w:pPr>
            <w:r>
              <w:rPr>
                <w:sz w:val="24"/>
              </w:rPr>
              <w:t>й в </w:t>
            </w:r>
            <w:r>
              <w:rPr>
                <w:sz w:val="24"/>
              </w:rPr>
              <w:t>целях </w:t>
            </w:r>
            <w:r>
              <w:rPr>
                <w:spacing w:val="-2"/>
                <w:sz w:val="24"/>
              </w:rPr>
              <w:t>реализации региональн </w:t>
            </w:r>
            <w:r>
              <w:rPr>
                <w:spacing w:val="-4"/>
                <w:sz w:val="24"/>
              </w:rPr>
              <w:t>ого</w:t>
            </w:r>
          </w:p>
          <w:p>
            <w:pPr>
              <w:pStyle w:val="TableParagraph"/>
              <w:spacing w:line="242" w:lineRule="auto"/>
              <w:ind w:left="105"/>
              <w:rPr>
                <w:sz w:val="24"/>
              </w:rPr>
            </w:pPr>
            <w:r>
              <w:rPr>
                <w:spacing w:val="-2"/>
                <w:sz w:val="24"/>
              </w:rPr>
              <w:t>проекта "Разработк</w:t>
            </w:r>
          </w:p>
          <w:p>
            <w:pPr>
              <w:pStyle w:val="TableParagraph"/>
              <w:tabs>
                <w:tab w:pos="1161" w:val="left" w:leader="none"/>
              </w:tabs>
              <w:spacing w:line="270" w:lineRule="exact"/>
              <w:ind w:left="105"/>
              <w:rPr>
                <w:sz w:val="24"/>
              </w:rPr>
            </w:pPr>
            <w:r>
              <w:rPr>
                <w:spacing w:val="-10"/>
                <w:sz w:val="24"/>
              </w:rPr>
              <w:t>а</w:t>
            </w:r>
            <w:r>
              <w:rPr>
                <w:sz w:val="24"/>
              </w:rPr>
              <w:tab/>
            </w:r>
            <w:r>
              <w:rPr>
                <w:spacing w:val="-10"/>
                <w:sz w:val="24"/>
              </w:rPr>
              <w:t>и</w:t>
            </w:r>
          </w:p>
          <w:p>
            <w:pPr>
              <w:pStyle w:val="TableParagraph"/>
              <w:spacing w:line="237" w:lineRule="auto" w:before="2"/>
              <w:ind w:left="105"/>
              <w:rPr>
                <w:sz w:val="24"/>
              </w:rPr>
            </w:pPr>
            <w:r>
              <w:rPr>
                <w:spacing w:val="-2"/>
                <w:sz w:val="24"/>
              </w:rPr>
              <w:t>реализация программы</w:t>
            </w:r>
          </w:p>
          <w:p>
            <w:pPr>
              <w:pStyle w:val="TableParagraph"/>
              <w:spacing w:line="257" w:lineRule="exact" w:before="4"/>
              <w:ind w:left="105"/>
              <w:rPr>
                <w:sz w:val="24"/>
              </w:rPr>
            </w:pPr>
            <w:r>
              <w:rPr>
                <w:spacing w:val="-2"/>
                <w:sz w:val="24"/>
              </w:rPr>
              <w:t>системной</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5"/>
              <w:jc w:val="center"/>
              <w:rPr>
                <w:sz w:val="24"/>
              </w:rPr>
            </w:pPr>
            <w:r>
              <w:rPr>
                <w:sz w:val="24"/>
              </w:rPr>
              <w:t>30</w:t>
            </w:r>
            <w:r>
              <w:rPr>
                <w:spacing w:val="2"/>
                <w:sz w:val="24"/>
              </w:rPr>
              <w:t> </w:t>
            </w:r>
            <w:r>
              <w:rPr>
                <w:spacing w:val="-2"/>
                <w:sz w:val="24"/>
              </w:rPr>
              <w:t>900,0</w:t>
            </w:r>
          </w:p>
        </w:tc>
        <w:tc>
          <w:tcPr>
            <w:tcW w:w="1402" w:type="dxa"/>
          </w:tcPr>
          <w:p>
            <w:pPr>
              <w:pStyle w:val="TableParagraph"/>
              <w:spacing w:line="258" w:lineRule="exact"/>
              <w:ind w:left="276"/>
              <w:rPr>
                <w:sz w:val="24"/>
              </w:rPr>
            </w:pPr>
            <w:r>
              <w:rPr>
                <w:sz w:val="24"/>
              </w:rPr>
              <w:t>30</w:t>
            </w:r>
            <w:r>
              <w:rPr>
                <w:spacing w:val="2"/>
                <w:sz w:val="24"/>
              </w:rPr>
              <w:t> </w:t>
            </w:r>
            <w:r>
              <w:rPr>
                <w:spacing w:val="-2"/>
                <w:sz w:val="24"/>
              </w:rPr>
              <w:t>900,0</w:t>
            </w:r>
          </w:p>
        </w:tc>
        <w:tc>
          <w:tcPr>
            <w:tcW w:w="1397" w:type="dxa"/>
          </w:tcPr>
          <w:p>
            <w:pPr>
              <w:pStyle w:val="TableParagraph"/>
              <w:spacing w:line="258" w:lineRule="exact"/>
              <w:ind w:left="87" w:right="81"/>
              <w:jc w:val="center"/>
              <w:rPr>
                <w:sz w:val="24"/>
              </w:rPr>
            </w:pPr>
            <w:r>
              <w:rPr>
                <w:sz w:val="24"/>
              </w:rPr>
              <w:t>30</w:t>
            </w:r>
            <w:r>
              <w:rPr>
                <w:spacing w:val="2"/>
                <w:sz w:val="24"/>
              </w:rPr>
              <w:t> </w:t>
            </w:r>
            <w:r>
              <w:rPr>
                <w:spacing w:val="-2"/>
                <w:sz w:val="24"/>
              </w:rPr>
              <w:t>900,0</w:t>
            </w:r>
          </w:p>
        </w:tc>
        <w:tc>
          <w:tcPr>
            <w:tcW w:w="1402" w:type="dxa"/>
          </w:tcPr>
          <w:p>
            <w:pPr>
              <w:pStyle w:val="TableParagraph"/>
              <w:spacing w:line="258" w:lineRule="exact"/>
              <w:ind w:left="275"/>
              <w:rPr>
                <w:sz w:val="24"/>
              </w:rPr>
            </w:pPr>
            <w:r>
              <w:rPr>
                <w:sz w:val="24"/>
              </w:rPr>
              <w:t>48</w:t>
            </w:r>
            <w:r>
              <w:rPr>
                <w:spacing w:val="2"/>
                <w:sz w:val="24"/>
              </w:rPr>
              <w:t> </w:t>
            </w:r>
            <w:r>
              <w:rPr>
                <w:spacing w:val="-2"/>
                <w:sz w:val="24"/>
              </w:rPr>
              <w:t>200,0</w:t>
            </w:r>
          </w:p>
        </w:tc>
        <w:tc>
          <w:tcPr>
            <w:tcW w:w="1402" w:type="dxa"/>
          </w:tcPr>
          <w:p>
            <w:pPr>
              <w:pStyle w:val="TableParagraph"/>
              <w:spacing w:line="258" w:lineRule="exact"/>
              <w:ind w:left="88" w:right="88"/>
              <w:jc w:val="center"/>
              <w:rPr>
                <w:sz w:val="24"/>
              </w:rPr>
            </w:pPr>
            <w:r>
              <w:rPr>
                <w:sz w:val="24"/>
              </w:rPr>
              <w:t>48</w:t>
            </w:r>
            <w:r>
              <w:rPr>
                <w:spacing w:val="2"/>
                <w:sz w:val="24"/>
              </w:rPr>
              <w:t> </w:t>
            </w:r>
            <w:r>
              <w:rPr>
                <w:spacing w:val="-2"/>
                <w:sz w:val="24"/>
              </w:rPr>
              <w:t>200,0</w:t>
            </w:r>
          </w:p>
        </w:tc>
        <w:tc>
          <w:tcPr>
            <w:tcW w:w="1397" w:type="dxa"/>
          </w:tcPr>
          <w:p>
            <w:pPr>
              <w:pStyle w:val="TableParagraph"/>
              <w:spacing w:line="258" w:lineRule="exact"/>
              <w:ind w:right="267"/>
              <w:jc w:val="right"/>
              <w:rPr>
                <w:sz w:val="24"/>
              </w:rPr>
            </w:pPr>
            <w:r>
              <w:rPr>
                <w:sz w:val="24"/>
              </w:rPr>
              <w:t>48</w:t>
            </w:r>
            <w:r>
              <w:rPr>
                <w:spacing w:val="2"/>
                <w:sz w:val="24"/>
              </w:rPr>
              <w:t> </w:t>
            </w:r>
            <w:r>
              <w:rPr>
                <w:spacing w:val="-2"/>
                <w:sz w:val="24"/>
              </w:rPr>
              <w:t>200,0</w:t>
            </w:r>
          </w:p>
        </w:tc>
        <w:tc>
          <w:tcPr>
            <w:tcW w:w="1402" w:type="dxa"/>
          </w:tcPr>
          <w:p>
            <w:pPr>
              <w:pStyle w:val="TableParagraph"/>
              <w:spacing w:line="258" w:lineRule="exact"/>
              <w:ind w:right="273"/>
              <w:jc w:val="right"/>
              <w:rPr>
                <w:sz w:val="24"/>
              </w:rPr>
            </w:pPr>
            <w:r>
              <w:rPr>
                <w:sz w:val="24"/>
              </w:rPr>
              <w:t>48</w:t>
            </w:r>
            <w:r>
              <w:rPr>
                <w:spacing w:val="2"/>
                <w:sz w:val="24"/>
              </w:rPr>
              <w:t> </w:t>
            </w:r>
            <w:r>
              <w:rPr>
                <w:spacing w:val="-2"/>
                <w:sz w:val="24"/>
              </w:rPr>
              <w:t>200,0</w:t>
            </w:r>
          </w:p>
        </w:tc>
      </w:tr>
      <w:tr>
        <w:trPr>
          <w:trHeight w:val="799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pacing w:val="-2"/>
                <w:sz w:val="24"/>
              </w:rPr>
              <w:t>30900,0</w:t>
            </w:r>
          </w:p>
        </w:tc>
        <w:tc>
          <w:tcPr>
            <w:tcW w:w="1402" w:type="dxa"/>
          </w:tcPr>
          <w:p>
            <w:pPr>
              <w:pStyle w:val="TableParagraph"/>
              <w:spacing w:line="272" w:lineRule="exact"/>
              <w:ind w:left="276"/>
              <w:rPr>
                <w:sz w:val="24"/>
              </w:rPr>
            </w:pPr>
            <w:r>
              <w:rPr>
                <w:sz w:val="24"/>
              </w:rPr>
              <w:t>30</w:t>
            </w:r>
            <w:r>
              <w:rPr>
                <w:spacing w:val="2"/>
                <w:sz w:val="24"/>
              </w:rPr>
              <w:t> </w:t>
            </w:r>
            <w:r>
              <w:rPr>
                <w:spacing w:val="-2"/>
                <w:sz w:val="24"/>
              </w:rPr>
              <w:t>900,0</w:t>
            </w:r>
          </w:p>
        </w:tc>
        <w:tc>
          <w:tcPr>
            <w:tcW w:w="1397" w:type="dxa"/>
          </w:tcPr>
          <w:p>
            <w:pPr>
              <w:pStyle w:val="TableParagraph"/>
              <w:spacing w:line="272" w:lineRule="exact"/>
              <w:ind w:left="87" w:right="81"/>
              <w:jc w:val="center"/>
              <w:rPr>
                <w:sz w:val="24"/>
              </w:rPr>
            </w:pPr>
            <w:r>
              <w:rPr>
                <w:sz w:val="24"/>
              </w:rPr>
              <w:t>30</w:t>
            </w:r>
            <w:r>
              <w:rPr>
                <w:spacing w:val="2"/>
                <w:sz w:val="24"/>
              </w:rPr>
              <w:t> </w:t>
            </w:r>
            <w:r>
              <w:rPr>
                <w:spacing w:val="-2"/>
                <w:sz w:val="24"/>
              </w:rPr>
              <w:t>900,0</w:t>
            </w:r>
          </w:p>
        </w:tc>
        <w:tc>
          <w:tcPr>
            <w:tcW w:w="1402" w:type="dxa"/>
          </w:tcPr>
          <w:p>
            <w:pPr>
              <w:pStyle w:val="TableParagraph"/>
              <w:spacing w:line="272" w:lineRule="exact"/>
              <w:ind w:left="275"/>
              <w:rPr>
                <w:sz w:val="24"/>
              </w:rPr>
            </w:pPr>
            <w:r>
              <w:rPr>
                <w:sz w:val="24"/>
              </w:rPr>
              <w:t>48</w:t>
            </w:r>
            <w:r>
              <w:rPr>
                <w:spacing w:val="2"/>
                <w:sz w:val="24"/>
              </w:rPr>
              <w:t> </w:t>
            </w:r>
            <w:r>
              <w:rPr>
                <w:spacing w:val="-2"/>
                <w:sz w:val="24"/>
              </w:rPr>
              <w:t>200,0</w:t>
            </w:r>
          </w:p>
        </w:tc>
        <w:tc>
          <w:tcPr>
            <w:tcW w:w="1402" w:type="dxa"/>
          </w:tcPr>
          <w:p>
            <w:pPr>
              <w:pStyle w:val="TableParagraph"/>
              <w:spacing w:line="272" w:lineRule="exact"/>
              <w:ind w:left="88" w:right="88"/>
              <w:jc w:val="center"/>
              <w:rPr>
                <w:sz w:val="24"/>
              </w:rPr>
            </w:pPr>
            <w:r>
              <w:rPr>
                <w:sz w:val="24"/>
              </w:rPr>
              <w:t>48</w:t>
            </w:r>
            <w:r>
              <w:rPr>
                <w:spacing w:val="2"/>
                <w:sz w:val="24"/>
              </w:rPr>
              <w:t> </w:t>
            </w:r>
            <w:r>
              <w:rPr>
                <w:spacing w:val="-2"/>
                <w:sz w:val="24"/>
              </w:rPr>
              <w:t>200,0</w:t>
            </w:r>
          </w:p>
        </w:tc>
        <w:tc>
          <w:tcPr>
            <w:tcW w:w="1397" w:type="dxa"/>
          </w:tcPr>
          <w:p>
            <w:pPr>
              <w:pStyle w:val="TableParagraph"/>
              <w:spacing w:line="272" w:lineRule="exact"/>
              <w:ind w:right="267"/>
              <w:jc w:val="right"/>
              <w:rPr>
                <w:sz w:val="24"/>
              </w:rPr>
            </w:pPr>
            <w:r>
              <w:rPr>
                <w:sz w:val="24"/>
              </w:rPr>
              <w:t>48</w:t>
            </w:r>
            <w:r>
              <w:rPr>
                <w:spacing w:val="2"/>
                <w:sz w:val="24"/>
              </w:rPr>
              <w:t> </w:t>
            </w:r>
            <w:r>
              <w:rPr>
                <w:spacing w:val="-2"/>
                <w:sz w:val="24"/>
              </w:rPr>
              <w:t>200,0</w:t>
            </w:r>
          </w:p>
        </w:tc>
        <w:tc>
          <w:tcPr>
            <w:tcW w:w="1402" w:type="dxa"/>
          </w:tcPr>
          <w:p>
            <w:pPr>
              <w:pStyle w:val="TableParagraph"/>
              <w:spacing w:line="272" w:lineRule="exact"/>
              <w:ind w:right="273"/>
              <w:jc w:val="right"/>
              <w:rPr>
                <w:sz w:val="24"/>
              </w:rPr>
            </w:pPr>
            <w:r>
              <w:rPr>
                <w:sz w:val="24"/>
              </w:rPr>
              <w:t>48</w:t>
            </w:r>
            <w:r>
              <w:rPr>
                <w:spacing w:val="2"/>
                <w:sz w:val="24"/>
              </w:rPr>
              <w:t> </w:t>
            </w:r>
            <w:r>
              <w:rPr>
                <w:spacing w:val="-2"/>
                <w:sz w:val="24"/>
              </w:rPr>
              <w:t>200,0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ind w:left="105" w:right="95"/>
              <w:rPr>
                <w:sz w:val="24"/>
              </w:rPr>
            </w:pPr>
            <w:r>
              <w:rPr>
                <w:spacing w:val="-2"/>
                <w:sz w:val="24"/>
              </w:rPr>
              <w:t>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5"/>
              <w:rPr>
                <w:sz w:val="24"/>
              </w:rPr>
            </w:pPr>
            <w:r>
              <w:rPr>
                <w:spacing w:val="-2"/>
                <w:sz w:val="24"/>
              </w:rPr>
              <w:t>поколения"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tabs>
                <w:tab w:pos="1175" w:val="left" w:leader="none"/>
              </w:tabs>
              <w:ind w:left="105" w:right="101"/>
              <w:rPr>
                <w:sz w:val="24"/>
              </w:rPr>
            </w:pPr>
            <w:r>
              <w:rPr>
                <w:spacing w:val="-2"/>
                <w:sz w:val="24"/>
              </w:rPr>
              <w:t>других основных средств</w:t>
            </w:r>
            <w:r>
              <w:rPr>
                <w:sz w:val="24"/>
              </w:rPr>
              <w:tab/>
            </w:r>
            <w:r>
              <w:rPr>
                <w:spacing w:val="-10"/>
                <w:sz w:val="24"/>
              </w:rPr>
              <w:t>в </w:t>
            </w:r>
            <w:r>
              <w:rPr>
                <w:spacing w:val="-2"/>
                <w:sz w:val="24"/>
              </w:rPr>
              <w:t>целях реализации региональн </w:t>
            </w:r>
            <w:r>
              <w:rPr>
                <w:spacing w:val="-4"/>
                <w:sz w:val="24"/>
              </w:rPr>
              <w:t>ого</w:t>
            </w:r>
          </w:p>
          <w:p>
            <w:pPr>
              <w:pStyle w:val="TableParagraph"/>
              <w:tabs>
                <w:tab w:pos="1179" w:val="left" w:leader="none"/>
              </w:tabs>
              <w:ind w:left="105" w:right="100"/>
              <w:rPr>
                <w:sz w:val="24"/>
              </w:rPr>
            </w:pPr>
            <w:r>
              <w:rPr>
                <w:spacing w:val="-2"/>
                <w:sz w:val="24"/>
              </w:rPr>
              <w:t>проекта "Борьба</w:t>
            </w:r>
            <w:r>
              <w:rPr>
                <w:sz w:val="24"/>
              </w:rPr>
              <w:tab/>
            </w:r>
            <w:r>
              <w:rPr>
                <w:spacing w:val="-10"/>
                <w:sz w:val="24"/>
              </w:rPr>
              <w:t>с </w:t>
            </w:r>
            <w:r>
              <w:rPr>
                <w:spacing w:val="-2"/>
                <w:sz w:val="24"/>
              </w:rPr>
              <w:t>онкологиче </w:t>
            </w:r>
            <w:r>
              <w:rPr>
                <w:spacing w:val="-4"/>
                <w:sz w:val="24"/>
              </w:rPr>
              <w:t>скими</w:t>
            </w:r>
          </w:p>
          <w:p>
            <w:pPr>
              <w:pStyle w:val="TableParagraph"/>
              <w:spacing w:line="274" w:lineRule="exact"/>
              <w:ind w:left="105" w:right="140"/>
              <w:rPr>
                <w:sz w:val="24"/>
              </w:rPr>
            </w:pPr>
            <w:r>
              <w:rPr>
                <w:spacing w:val="-2"/>
                <w:sz w:val="24"/>
              </w:rPr>
              <w:t>заболевани </w:t>
            </w:r>
            <w:r>
              <w:rPr>
                <w:spacing w:val="-4"/>
                <w:sz w:val="24"/>
              </w:rPr>
              <w:t>ями"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545"/>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673</w:t>
            </w:r>
            <w:r>
              <w:rPr>
                <w:spacing w:val="2"/>
                <w:sz w:val="24"/>
              </w:rPr>
              <w:t> </w:t>
            </w:r>
            <w:r>
              <w:rPr>
                <w:spacing w:val="-2"/>
                <w:sz w:val="24"/>
              </w:rPr>
              <w:t>599,6</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180</w:t>
            </w:r>
            <w:r>
              <w:rPr>
                <w:spacing w:val="2"/>
                <w:sz w:val="24"/>
              </w:rPr>
              <w:t> </w:t>
            </w:r>
            <w:r>
              <w:rPr>
                <w:spacing w:val="-2"/>
                <w:sz w:val="24"/>
              </w:rPr>
              <w:t>450,7</w:t>
            </w:r>
          </w:p>
        </w:tc>
        <w:tc>
          <w:tcPr>
            <w:tcW w:w="1397" w:type="dxa"/>
          </w:tcPr>
          <w:p>
            <w:pPr>
              <w:pStyle w:val="TableParagraph"/>
              <w:spacing w:line="258" w:lineRule="exact"/>
              <w:ind w:left="213"/>
              <w:rPr>
                <w:sz w:val="24"/>
              </w:rPr>
            </w:pPr>
            <w:r>
              <w:rPr>
                <w:sz w:val="24"/>
              </w:rPr>
              <w:t>448</w:t>
            </w:r>
            <w:r>
              <w:rPr>
                <w:spacing w:val="2"/>
                <w:sz w:val="24"/>
              </w:rPr>
              <w:t> </w:t>
            </w:r>
            <w:r>
              <w:rPr>
                <w:spacing w:val="-2"/>
                <w:sz w:val="24"/>
              </w:rPr>
              <w:t>861,2</w:t>
            </w:r>
          </w:p>
        </w:tc>
        <w:tc>
          <w:tcPr>
            <w:tcW w:w="1402" w:type="dxa"/>
          </w:tcPr>
          <w:p>
            <w:pPr>
              <w:pStyle w:val="TableParagraph"/>
              <w:spacing w:line="258" w:lineRule="exact"/>
              <w:ind w:left="88" w:right="89"/>
              <w:jc w:val="center"/>
              <w:rPr>
                <w:sz w:val="24"/>
              </w:rPr>
            </w:pPr>
            <w:r>
              <w:rPr>
                <w:sz w:val="24"/>
              </w:rPr>
              <w:t>129</w:t>
            </w:r>
            <w:r>
              <w:rPr>
                <w:spacing w:val="2"/>
                <w:sz w:val="24"/>
              </w:rPr>
              <w:t> </w:t>
            </w:r>
            <w:r>
              <w:rPr>
                <w:spacing w:val="-2"/>
                <w:sz w:val="24"/>
              </w:rPr>
              <w:t>555,3</w:t>
            </w:r>
          </w:p>
        </w:tc>
        <w:tc>
          <w:tcPr>
            <w:tcW w:w="1402" w:type="dxa"/>
          </w:tcPr>
          <w:p>
            <w:pPr>
              <w:pStyle w:val="TableParagraph"/>
              <w:spacing w:line="258" w:lineRule="exact"/>
              <w:ind w:left="88" w:right="90"/>
              <w:jc w:val="center"/>
              <w:rPr>
                <w:sz w:val="24"/>
              </w:rPr>
            </w:pPr>
            <w:r>
              <w:rPr>
                <w:sz w:val="24"/>
              </w:rPr>
              <w:t>100</w:t>
            </w:r>
            <w:r>
              <w:rPr>
                <w:spacing w:val="2"/>
                <w:sz w:val="24"/>
              </w:rPr>
              <w:t> </w:t>
            </w:r>
            <w:r>
              <w:rPr>
                <w:spacing w:val="-2"/>
                <w:sz w:val="24"/>
              </w:rPr>
              <w:t>000,0</w:t>
            </w:r>
          </w:p>
        </w:tc>
        <w:tc>
          <w:tcPr>
            <w:tcW w:w="1397" w:type="dxa"/>
          </w:tcPr>
          <w:p>
            <w:pPr>
              <w:pStyle w:val="TableParagraph"/>
              <w:spacing w:line="258" w:lineRule="exact"/>
              <w:ind w:left="87" w:right="87"/>
              <w:jc w:val="center"/>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91"/>
              <w:jc w:val="center"/>
              <w:rPr>
                <w:sz w:val="24"/>
              </w:rPr>
            </w:pPr>
            <w:r>
              <w:rPr>
                <w:sz w:val="24"/>
              </w:rPr>
              <w:t>100</w:t>
            </w:r>
            <w:r>
              <w:rPr>
                <w:spacing w:val="2"/>
                <w:sz w:val="24"/>
              </w:rPr>
              <w:t> </w:t>
            </w:r>
            <w:r>
              <w:rPr>
                <w:spacing w:val="-2"/>
                <w:sz w:val="24"/>
              </w:rPr>
              <w:t>000,0</w:t>
            </w:r>
          </w:p>
        </w:tc>
      </w:tr>
      <w:tr>
        <w:trPr>
          <w:trHeight w:val="551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673</w:t>
            </w:r>
            <w:r>
              <w:rPr>
                <w:spacing w:val="2"/>
                <w:sz w:val="24"/>
              </w:rPr>
              <w:t> </w:t>
            </w:r>
            <w:r>
              <w:rPr>
                <w:spacing w:val="-2"/>
                <w:sz w:val="24"/>
              </w:rPr>
              <w:t>599,6</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180</w:t>
            </w:r>
            <w:r>
              <w:rPr>
                <w:spacing w:val="2"/>
                <w:sz w:val="24"/>
              </w:rPr>
              <w:t> </w:t>
            </w:r>
            <w:r>
              <w:rPr>
                <w:spacing w:val="-2"/>
                <w:sz w:val="24"/>
              </w:rPr>
              <w:t>450,7</w:t>
            </w:r>
          </w:p>
        </w:tc>
        <w:tc>
          <w:tcPr>
            <w:tcW w:w="1397" w:type="dxa"/>
          </w:tcPr>
          <w:p>
            <w:pPr>
              <w:pStyle w:val="TableParagraph"/>
              <w:spacing w:line="272" w:lineRule="exact"/>
              <w:ind w:left="213"/>
              <w:rPr>
                <w:sz w:val="24"/>
              </w:rPr>
            </w:pPr>
            <w:r>
              <w:rPr>
                <w:sz w:val="24"/>
              </w:rPr>
              <w:t>448</w:t>
            </w:r>
            <w:r>
              <w:rPr>
                <w:spacing w:val="2"/>
                <w:sz w:val="24"/>
              </w:rPr>
              <w:t> </w:t>
            </w:r>
            <w:r>
              <w:rPr>
                <w:spacing w:val="-2"/>
                <w:sz w:val="24"/>
              </w:rPr>
              <w:t>861,2</w:t>
            </w:r>
          </w:p>
        </w:tc>
        <w:tc>
          <w:tcPr>
            <w:tcW w:w="1402" w:type="dxa"/>
          </w:tcPr>
          <w:p>
            <w:pPr>
              <w:pStyle w:val="TableParagraph"/>
              <w:spacing w:line="272" w:lineRule="exact"/>
              <w:ind w:left="88" w:right="89"/>
              <w:jc w:val="center"/>
              <w:rPr>
                <w:sz w:val="24"/>
              </w:rPr>
            </w:pPr>
            <w:r>
              <w:rPr>
                <w:sz w:val="24"/>
              </w:rPr>
              <w:t>129</w:t>
            </w:r>
            <w:r>
              <w:rPr>
                <w:spacing w:val="2"/>
                <w:sz w:val="24"/>
              </w:rPr>
              <w:t> </w:t>
            </w:r>
            <w:r>
              <w:rPr>
                <w:spacing w:val="-2"/>
                <w:sz w:val="24"/>
              </w:rPr>
              <w:t>555,3</w:t>
            </w:r>
          </w:p>
        </w:tc>
        <w:tc>
          <w:tcPr>
            <w:tcW w:w="1402" w:type="dxa"/>
          </w:tcPr>
          <w:p>
            <w:pPr>
              <w:pStyle w:val="TableParagraph"/>
              <w:spacing w:line="272" w:lineRule="exact"/>
              <w:ind w:left="88" w:right="90"/>
              <w:jc w:val="center"/>
              <w:rPr>
                <w:sz w:val="24"/>
              </w:rPr>
            </w:pPr>
            <w:r>
              <w:rPr>
                <w:sz w:val="24"/>
              </w:rPr>
              <w:t>100</w:t>
            </w:r>
            <w:r>
              <w:rPr>
                <w:spacing w:val="2"/>
                <w:sz w:val="24"/>
              </w:rPr>
              <w:t> </w:t>
            </w:r>
            <w:r>
              <w:rPr>
                <w:spacing w:val="-2"/>
                <w:sz w:val="24"/>
              </w:rPr>
              <w:t>000,0</w:t>
            </w:r>
          </w:p>
        </w:tc>
        <w:tc>
          <w:tcPr>
            <w:tcW w:w="1397" w:type="dxa"/>
          </w:tcPr>
          <w:p>
            <w:pPr>
              <w:pStyle w:val="TableParagraph"/>
              <w:spacing w:line="272" w:lineRule="exact"/>
              <w:ind w:left="87" w:right="87"/>
              <w:jc w:val="center"/>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91"/>
              <w:jc w:val="center"/>
              <w:rPr>
                <w:sz w:val="24"/>
              </w:rPr>
            </w:pPr>
            <w:r>
              <w:rPr>
                <w:sz w:val="24"/>
              </w:rPr>
              <w:t>100</w:t>
            </w:r>
            <w:r>
              <w:rPr>
                <w:spacing w:val="2"/>
                <w:sz w:val="24"/>
              </w:rPr>
              <w:t> </w:t>
            </w:r>
            <w:r>
              <w:rPr>
                <w:spacing w:val="-2"/>
                <w:sz w:val="24"/>
              </w:rPr>
              <w:t>000,0</w:t>
            </w:r>
          </w:p>
        </w:tc>
      </w:tr>
      <w:tr>
        <w:trPr>
          <w:trHeight w:val="273" w:hRule="atLeast"/>
        </w:trPr>
        <w:tc>
          <w:tcPr>
            <w:tcW w:w="1402" w:type="dxa"/>
            <w:vMerge w:val="restart"/>
          </w:tcPr>
          <w:p>
            <w:pPr>
              <w:pStyle w:val="TableParagraph"/>
              <w:spacing w:line="237" w:lineRule="auto"/>
              <w:ind w:left="105" w:right="183"/>
              <w:rPr>
                <w:sz w:val="24"/>
              </w:rPr>
            </w:pPr>
            <w:r>
              <w:rPr>
                <w:spacing w:val="-2"/>
                <w:sz w:val="24"/>
              </w:rPr>
              <w:t>Приобрете </w:t>
            </w:r>
            <w:r>
              <w:rPr>
                <w:spacing w:val="-4"/>
                <w:sz w:val="24"/>
              </w:rPr>
              <w:t>ние</w:t>
            </w:r>
          </w:p>
          <w:p>
            <w:pPr>
              <w:pStyle w:val="TableParagraph"/>
              <w:spacing w:line="266" w:lineRule="exact" w:before="2"/>
              <w:ind w:left="105"/>
              <w:rPr>
                <w:sz w:val="24"/>
              </w:rPr>
            </w:pPr>
            <w:r>
              <w:rPr>
                <w:spacing w:val="-2"/>
                <w:sz w:val="24"/>
              </w:rPr>
              <w:t>государств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680</w:t>
            </w:r>
            <w:r>
              <w:rPr>
                <w:spacing w:val="2"/>
                <w:sz w:val="24"/>
              </w:rPr>
              <w:t> </w:t>
            </w:r>
            <w:r>
              <w:rPr>
                <w:spacing w:val="-2"/>
                <w:sz w:val="24"/>
              </w:rPr>
              <w:t>396,9</w:t>
            </w:r>
          </w:p>
        </w:tc>
        <w:tc>
          <w:tcPr>
            <w:tcW w:w="1397" w:type="dxa"/>
          </w:tcPr>
          <w:p>
            <w:pPr>
              <w:pStyle w:val="TableParagraph"/>
              <w:spacing w:line="253" w:lineRule="exact"/>
              <w:ind w:left="213"/>
              <w:rPr>
                <w:sz w:val="24"/>
              </w:rPr>
            </w:pPr>
            <w:r>
              <w:rPr>
                <w:sz w:val="24"/>
              </w:rPr>
              <w:t>313</w:t>
            </w:r>
            <w:r>
              <w:rPr>
                <w:spacing w:val="2"/>
                <w:sz w:val="24"/>
              </w:rPr>
              <w:t> </w:t>
            </w:r>
            <w:r>
              <w:rPr>
                <w:spacing w:val="-2"/>
                <w:sz w:val="24"/>
              </w:rPr>
              <w:t>988,9</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8"/>
              <w:jc w:val="center"/>
              <w:rPr>
                <w:sz w:val="24"/>
              </w:rPr>
            </w:pPr>
            <w:r>
              <w:rPr>
                <w:sz w:val="24"/>
              </w:rPr>
              <w:t>680</w:t>
            </w:r>
            <w:r>
              <w:rPr>
                <w:spacing w:val="2"/>
                <w:sz w:val="24"/>
              </w:rPr>
              <w:t> </w:t>
            </w:r>
            <w:r>
              <w:rPr>
                <w:spacing w:val="-2"/>
                <w:sz w:val="24"/>
              </w:rPr>
              <w:t>396,9</w:t>
            </w:r>
          </w:p>
        </w:tc>
        <w:tc>
          <w:tcPr>
            <w:tcW w:w="1397" w:type="dxa"/>
          </w:tcPr>
          <w:p>
            <w:pPr>
              <w:pStyle w:val="TableParagraph"/>
              <w:spacing w:line="273" w:lineRule="exact"/>
              <w:ind w:left="212"/>
              <w:rPr>
                <w:sz w:val="24"/>
              </w:rPr>
            </w:pPr>
            <w:r>
              <w:rPr>
                <w:sz w:val="24"/>
              </w:rPr>
              <w:t>313</w:t>
            </w:r>
            <w:r>
              <w:rPr>
                <w:spacing w:val="2"/>
                <w:sz w:val="24"/>
              </w:rPr>
              <w:t> </w:t>
            </w:r>
            <w:r>
              <w:rPr>
                <w:spacing w:val="-2"/>
                <w:sz w:val="24"/>
              </w:rPr>
              <w:t>988,9</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166" w:val="left" w:leader="none"/>
              </w:tabs>
              <w:ind w:left="105" w:right="95"/>
              <w:rPr>
                <w:sz w:val="24"/>
              </w:rPr>
            </w:pPr>
            <w:r>
              <w:rPr>
                <w:spacing w:val="-2"/>
                <w:sz w:val="24"/>
              </w:rPr>
              <w:t>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tabs>
                <w:tab w:pos="1175" w:val="left" w:leader="none"/>
              </w:tabs>
              <w:ind w:left="105" w:right="101"/>
              <w:rPr>
                <w:sz w:val="24"/>
              </w:rPr>
            </w:pPr>
            <w:r>
              <w:rPr>
                <w:spacing w:val="-2"/>
                <w:sz w:val="24"/>
              </w:rPr>
              <w:t>других основных средств</w:t>
            </w:r>
            <w:r>
              <w:rPr>
                <w:sz w:val="24"/>
              </w:rPr>
              <w:tab/>
            </w:r>
            <w:r>
              <w:rPr>
                <w:spacing w:val="-10"/>
                <w:sz w:val="24"/>
              </w:rPr>
              <w:t>в </w:t>
            </w:r>
            <w:r>
              <w:rPr>
                <w:spacing w:val="-2"/>
                <w:sz w:val="24"/>
              </w:rPr>
              <w:t>целях реализации региональн </w:t>
            </w:r>
            <w:r>
              <w:rPr>
                <w:spacing w:val="-4"/>
                <w:sz w:val="24"/>
              </w:rPr>
              <w:t>ого</w:t>
            </w:r>
          </w:p>
          <w:p>
            <w:pPr>
              <w:pStyle w:val="TableParagraph"/>
              <w:ind w:left="105"/>
              <w:rPr>
                <w:sz w:val="24"/>
              </w:rPr>
            </w:pP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w:t>
            </w:r>
          </w:p>
          <w:p>
            <w:pPr>
              <w:pStyle w:val="TableParagraph"/>
              <w:ind w:left="105"/>
              <w:rPr>
                <w:sz w:val="24"/>
              </w:rPr>
            </w:pPr>
            <w:r>
              <w:rPr>
                <w:sz w:val="24"/>
              </w:rPr>
              <w:t>й</w:t>
            </w:r>
            <w:r>
              <w:rPr>
                <w:spacing w:val="80"/>
                <w:sz w:val="24"/>
              </w:rPr>
              <w:t> </w:t>
            </w:r>
            <w:r>
              <w:rPr>
                <w:sz w:val="24"/>
              </w:rPr>
              <w:t>системы </w:t>
            </w:r>
            <w:r>
              <w:rPr>
                <w:spacing w:val="-2"/>
                <w:sz w:val="24"/>
              </w:rPr>
              <w:t>здравоохра нения квалифици рованными</w:t>
            </w:r>
          </w:p>
          <w:p>
            <w:pPr>
              <w:pStyle w:val="TableParagraph"/>
              <w:spacing w:line="260" w:lineRule="exact"/>
              <w:ind w:left="105"/>
              <w:rPr>
                <w:sz w:val="24"/>
              </w:rPr>
            </w:pPr>
            <w:r>
              <w:rPr>
                <w:spacing w:val="-2"/>
                <w:sz w:val="24"/>
              </w:rPr>
              <w:t>кадрами"</w:t>
            </w:r>
          </w:p>
        </w:tc>
        <w:tc>
          <w:tcPr>
            <w:tcW w:w="1119" w:type="dxa"/>
          </w:tcPr>
          <w:p>
            <w:pPr>
              <w:pStyle w:val="TableParagraph"/>
              <w:spacing w:line="272" w:lineRule="exact"/>
              <w:ind w:left="105"/>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Pr>
                <w:sz w:val="24"/>
              </w:rPr>
            </w:pPr>
            <w:r>
              <w:rPr>
                <w:spacing w:val="-2"/>
                <w:sz w:val="24"/>
              </w:rPr>
              <w:t>Совершенс твование системы оказания медицинск </w:t>
            </w:r>
            <w:r>
              <w:rPr>
                <w:sz w:val="24"/>
              </w:rPr>
              <w:t>ой</w:t>
            </w:r>
            <w:r>
              <w:rPr>
                <w:spacing w:val="8"/>
                <w:sz w:val="24"/>
              </w:rPr>
              <w:t> </w:t>
            </w:r>
            <w:r>
              <w:rPr>
                <w:sz w:val="24"/>
              </w:rPr>
              <w:t>помощи </w:t>
            </w:r>
            <w:r>
              <w:rPr>
                <w:spacing w:val="-2"/>
                <w:sz w:val="24"/>
              </w:rPr>
              <w:t>больным туберкулез</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7</w:t>
            </w:r>
            <w:r>
              <w:rPr>
                <w:spacing w:val="2"/>
                <w:sz w:val="24"/>
              </w:rPr>
              <w:t> </w:t>
            </w:r>
            <w:r>
              <w:rPr>
                <w:sz w:val="24"/>
              </w:rPr>
              <w:t>819</w:t>
            </w:r>
            <w:r>
              <w:rPr>
                <w:spacing w:val="2"/>
                <w:sz w:val="24"/>
              </w:rPr>
              <w:t> </w:t>
            </w:r>
            <w:r>
              <w:rPr>
                <w:spacing w:val="-2"/>
                <w:sz w:val="24"/>
              </w:rPr>
              <w:t>058,9</w:t>
            </w:r>
          </w:p>
        </w:tc>
        <w:tc>
          <w:tcPr>
            <w:tcW w:w="1397" w:type="dxa"/>
          </w:tcPr>
          <w:p>
            <w:pPr>
              <w:pStyle w:val="TableParagraph"/>
              <w:spacing w:line="272" w:lineRule="exact"/>
              <w:ind w:left="87" w:right="80"/>
              <w:jc w:val="center"/>
              <w:rPr>
                <w:sz w:val="24"/>
              </w:rPr>
            </w:pPr>
            <w:r>
              <w:rPr>
                <w:sz w:val="24"/>
              </w:rPr>
              <w:t>8</w:t>
            </w:r>
            <w:r>
              <w:rPr>
                <w:spacing w:val="2"/>
                <w:sz w:val="24"/>
              </w:rPr>
              <w:t> </w:t>
            </w:r>
            <w:r>
              <w:rPr>
                <w:sz w:val="24"/>
              </w:rPr>
              <w:t>440</w:t>
            </w:r>
            <w:r>
              <w:rPr>
                <w:spacing w:val="2"/>
                <w:sz w:val="24"/>
              </w:rPr>
              <w:t> </w:t>
            </w:r>
            <w:r>
              <w:rPr>
                <w:spacing w:val="-2"/>
                <w:sz w:val="24"/>
              </w:rPr>
              <w:t>940,4</w:t>
            </w:r>
          </w:p>
        </w:tc>
        <w:tc>
          <w:tcPr>
            <w:tcW w:w="1402" w:type="dxa"/>
          </w:tcPr>
          <w:p>
            <w:pPr>
              <w:pStyle w:val="TableParagraph"/>
              <w:spacing w:line="272" w:lineRule="exact"/>
              <w:ind w:left="88" w:right="87"/>
              <w:jc w:val="center"/>
              <w:rPr>
                <w:sz w:val="24"/>
              </w:rPr>
            </w:pPr>
            <w:r>
              <w:rPr>
                <w:sz w:val="24"/>
              </w:rPr>
              <w:t>8</w:t>
            </w:r>
            <w:r>
              <w:rPr>
                <w:spacing w:val="2"/>
                <w:sz w:val="24"/>
              </w:rPr>
              <w:t> </w:t>
            </w:r>
            <w:r>
              <w:rPr>
                <w:sz w:val="24"/>
              </w:rPr>
              <w:t>725</w:t>
            </w:r>
            <w:r>
              <w:rPr>
                <w:spacing w:val="2"/>
                <w:sz w:val="24"/>
              </w:rPr>
              <w:t> </w:t>
            </w:r>
            <w:r>
              <w:rPr>
                <w:spacing w:val="-2"/>
                <w:sz w:val="24"/>
              </w:rPr>
              <w:t>415,5</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081</w:t>
            </w:r>
            <w:r>
              <w:rPr>
                <w:spacing w:val="2"/>
                <w:sz w:val="24"/>
              </w:rPr>
              <w:t> </w:t>
            </w:r>
            <w:r>
              <w:rPr>
                <w:spacing w:val="-2"/>
                <w:sz w:val="24"/>
              </w:rPr>
              <w:t>081,5</w:t>
            </w:r>
          </w:p>
        </w:tc>
        <w:tc>
          <w:tcPr>
            <w:tcW w:w="1397" w:type="dxa"/>
          </w:tcPr>
          <w:p>
            <w:pPr>
              <w:pStyle w:val="TableParagraph"/>
              <w:spacing w:line="272" w:lineRule="exact"/>
              <w:ind w:left="87" w:right="85"/>
              <w:jc w:val="center"/>
              <w:rPr>
                <w:sz w:val="24"/>
              </w:rPr>
            </w:pPr>
            <w:r>
              <w:rPr>
                <w:sz w:val="24"/>
              </w:rPr>
              <w:t>9</w:t>
            </w:r>
            <w:r>
              <w:rPr>
                <w:spacing w:val="2"/>
                <w:sz w:val="24"/>
              </w:rPr>
              <w:t> </w:t>
            </w:r>
            <w:r>
              <w:rPr>
                <w:sz w:val="24"/>
              </w:rPr>
              <w:t>537</w:t>
            </w:r>
            <w:r>
              <w:rPr>
                <w:spacing w:val="2"/>
                <w:sz w:val="24"/>
              </w:rPr>
              <w:t> </w:t>
            </w:r>
            <w:r>
              <w:rPr>
                <w:spacing w:val="-2"/>
                <w:sz w:val="24"/>
              </w:rPr>
              <w:t>477,1</w:t>
            </w:r>
          </w:p>
        </w:tc>
        <w:tc>
          <w:tcPr>
            <w:tcW w:w="1402" w:type="dxa"/>
          </w:tcPr>
          <w:p>
            <w:pPr>
              <w:pStyle w:val="TableParagraph"/>
              <w:spacing w:line="272" w:lineRule="exact"/>
              <w:ind w:left="88" w:right="89"/>
              <w:jc w:val="center"/>
              <w:rPr>
                <w:sz w:val="24"/>
              </w:rPr>
            </w:pPr>
            <w:r>
              <w:rPr>
                <w:sz w:val="24"/>
              </w:rPr>
              <w:t>9</w:t>
            </w:r>
            <w:r>
              <w:rPr>
                <w:spacing w:val="2"/>
                <w:sz w:val="24"/>
              </w:rPr>
              <w:t> </w:t>
            </w:r>
            <w:r>
              <w:rPr>
                <w:sz w:val="24"/>
              </w:rPr>
              <w:t>376</w:t>
            </w:r>
            <w:r>
              <w:rPr>
                <w:spacing w:val="2"/>
                <w:sz w:val="24"/>
              </w:rPr>
              <w:t> </w:t>
            </w:r>
            <w:r>
              <w:rPr>
                <w:spacing w:val="-2"/>
                <w:sz w:val="24"/>
              </w:rPr>
              <w:t>232,0</w:t>
            </w:r>
          </w:p>
        </w:tc>
        <w:tc>
          <w:tcPr>
            <w:tcW w:w="1402" w:type="dxa"/>
          </w:tcPr>
          <w:p>
            <w:pPr>
              <w:pStyle w:val="TableParagraph"/>
              <w:spacing w:line="272" w:lineRule="exact"/>
              <w:ind w:left="88" w:right="92"/>
              <w:jc w:val="center"/>
              <w:rPr>
                <w:sz w:val="24"/>
              </w:rPr>
            </w:pPr>
            <w:r>
              <w:rPr>
                <w:spacing w:val="-5"/>
                <w:sz w:val="24"/>
              </w:rPr>
              <w:t>11</w:t>
            </w:r>
          </w:p>
          <w:p>
            <w:pPr>
              <w:pStyle w:val="TableParagraph"/>
              <w:spacing w:line="257" w:lineRule="exact" w:before="2"/>
              <w:ind w:left="88" w:right="88"/>
              <w:jc w:val="center"/>
              <w:rPr>
                <w:sz w:val="24"/>
              </w:rPr>
            </w:pPr>
            <w:r>
              <w:rPr>
                <w:spacing w:val="-2"/>
                <w:sz w:val="24"/>
              </w:rPr>
              <w:t>518671,0</w:t>
            </w:r>
          </w:p>
        </w:tc>
        <w:tc>
          <w:tcPr>
            <w:tcW w:w="1397" w:type="dxa"/>
          </w:tcPr>
          <w:p>
            <w:pPr>
              <w:pStyle w:val="TableParagraph"/>
              <w:spacing w:line="273" w:lineRule="exact"/>
              <w:ind w:left="87" w:right="87"/>
              <w:jc w:val="center"/>
              <w:rPr>
                <w:sz w:val="24"/>
              </w:rPr>
            </w:pPr>
            <w:r>
              <w:rPr>
                <w:spacing w:val="-5"/>
                <w:sz w:val="24"/>
              </w:rPr>
              <w:t>11</w:t>
            </w:r>
          </w:p>
          <w:p>
            <w:pPr>
              <w:pStyle w:val="TableParagraph"/>
              <w:spacing w:line="257" w:lineRule="exact" w:before="2"/>
              <w:ind w:left="87" w:right="82"/>
              <w:jc w:val="center"/>
              <w:rPr>
                <w:sz w:val="24"/>
              </w:rPr>
            </w:pPr>
            <w:r>
              <w:rPr>
                <w:spacing w:val="-2"/>
                <w:sz w:val="24"/>
              </w:rPr>
              <w:t>318671,0</w:t>
            </w:r>
          </w:p>
        </w:tc>
        <w:tc>
          <w:tcPr>
            <w:tcW w:w="1402" w:type="dxa"/>
          </w:tcPr>
          <w:p>
            <w:pPr>
              <w:pStyle w:val="TableParagraph"/>
              <w:spacing w:line="273" w:lineRule="exact"/>
              <w:ind w:left="361"/>
              <w:rPr>
                <w:sz w:val="24"/>
              </w:rPr>
            </w:pPr>
            <w:r>
              <w:rPr>
                <w:sz w:val="24"/>
              </w:rPr>
              <w:t>11</w:t>
            </w:r>
            <w:r>
              <w:rPr>
                <w:spacing w:val="2"/>
                <w:sz w:val="24"/>
              </w:rPr>
              <w:t> </w:t>
            </w:r>
            <w:r>
              <w:rPr>
                <w:spacing w:val="-5"/>
                <w:sz w:val="24"/>
              </w:rPr>
              <w:t>318</w:t>
            </w:r>
          </w:p>
          <w:p>
            <w:pPr>
              <w:pStyle w:val="TableParagraph"/>
              <w:spacing w:line="257" w:lineRule="exact" w:before="2"/>
              <w:ind w:left="423"/>
              <w:rPr>
                <w:sz w:val="24"/>
              </w:rPr>
            </w:pPr>
            <w:r>
              <w:rPr>
                <w:spacing w:val="-2"/>
                <w:sz w:val="24"/>
              </w:rPr>
              <w:t>671,0</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4"/>
              <w:jc w:val="center"/>
              <w:rPr>
                <w:sz w:val="24"/>
              </w:rPr>
            </w:pPr>
            <w:r>
              <w:rPr>
                <w:sz w:val="24"/>
              </w:rPr>
              <w:t>7</w:t>
            </w:r>
            <w:r>
              <w:rPr>
                <w:spacing w:val="2"/>
                <w:sz w:val="24"/>
              </w:rPr>
              <w:t> </w:t>
            </w:r>
            <w:r>
              <w:rPr>
                <w:sz w:val="24"/>
              </w:rPr>
              <w:t>804</w:t>
            </w:r>
            <w:r>
              <w:rPr>
                <w:spacing w:val="2"/>
                <w:sz w:val="24"/>
              </w:rPr>
              <w:t> </w:t>
            </w:r>
            <w:r>
              <w:rPr>
                <w:spacing w:val="-2"/>
                <w:sz w:val="24"/>
              </w:rPr>
              <w:t>787,9</w:t>
            </w:r>
          </w:p>
        </w:tc>
        <w:tc>
          <w:tcPr>
            <w:tcW w:w="1397" w:type="dxa"/>
          </w:tcPr>
          <w:p>
            <w:pPr>
              <w:pStyle w:val="TableParagraph"/>
              <w:spacing w:line="272" w:lineRule="exact"/>
              <w:ind w:left="87" w:right="79"/>
              <w:jc w:val="center"/>
              <w:rPr>
                <w:sz w:val="24"/>
              </w:rPr>
            </w:pPr>
            <w:r>
              <w:rPr>
                <w:sz w:val="24"/>
              </w:rPr>
              <w:t>8</w:t>
            </w:r>
            <w:r>
              <w:rPr>
                <w:spacing w:val="2"/>
                <w:sz w:val="24"/>
              </w:rPr>
              <w:t> </w:t>
            </w:r>
            <w:r>
              <w:rPr>
                <w:sz w:val="24"/>
              </w:rPr>
              <w:t>440</w:t>
            </w:r>
            <w:r>
              <w:rPr>
                <w:spacing w:val="2"/>
                <w:sz w:val="24"/>
              </w:rPr>
              <w:t> </w:t>
            </w:r>
            <w:r>
              <w:rPr>
                <w:spacing w:val="-2"/>
                <w:sz w:val="24"/>
              </w:rPr>
              <w:t>105,2</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725</w:t>
            </w:r>
            <w:r>
              <w:rPr>
                <w:spacing w:val="2"/>
                <w:sz w:val="24"/>
              </w:rPr>
              <w:t> </w:t>
            </w:r>
            <w:r>
              <w:rPr>
                <w:spacing w:val="-2"/>
                <w:sz w:val="24"/>
              </w:rPr>
              <w:t>373,3</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081</w:t>
            </w:r>
            <w:r>
              <w:rPr>
                <w:spacing w:val="2"/>
                <w:sz w:val="24"/>
              </w:rPr>
              <w:t> </w:t>
            </w:r>
            <w:r>
              <w:rPr>
                <w:spacing w:val="-2"/>
                <w:sz w:val="24"/>
              </w:rPr>
              <w:t>081,5</w:t>
            </w:r>
          </w:p>
        </w:tc>
        <w:tc>
          <w:tcPr>
            <w:tcW w:w="1397" w:type="dxa"/>
          </w:tcPr>
          <w:p>
            <w:pPr>
              <w:pStyle w:val="TableParagraph"/>
              <w:spacing w:line="272" w:lineRule="exact"/>
              <w:ind w:left="87" w:right="83"/>
              <w:jc w:val="center"/>
              <w:rPr>
                <w:sz w:val="24"/>
              </w:rPr>
            </w:pPr>
            <w:r>
              <w:rPr>
                <w:sz w:val="24"/>
              </w:rPr>
              <w:t>9</w:t>
            </w:r>
            <w:r>
              <w:rPr>
                <w:spacing w:val="2"/>
                <w:sz w:val="24"/>
              </w:rPr>
              <w:t> </w:t>
            </w:r>
            <w:r>
              <w:rPr>
                <w:sz w:val="24"/>
              </w:rPr>
              <w:t>537</w:t>
            </w:r>
            <w:r>
              <w:rPr>
                <w:spacing w:val="2"/>
                <w:sz w:val="24"/>
              </w:rPr>
              <w:t> </w:t>
            </w:r>
            <w:r>
              <w:rPr>
                <w:spacing w:val="-2"/>
                <w:sz w:val="24"/>
              </w:rPr>
              <w:t>477,1</w:t>
            </w:r>
          </w:p>
        </w:tc>
        <w:tc>
          <w:tcPr>
            <w:tcW w:w="1402" w:type="dxa"/>
          </w:tcPr>
          <w:p>
            <w:pPr>
              <w:pStyle w:val="TableParagraph"/>
              <w:spacing w:line="272" w:lineRule="exact"/>
              <w:ind w:left="88" w:right="88"/>
              <w:jc w:val="center"/>
              <w:rPr>
                <w:sz w:val="24"/>
              </w:rPr>
            </w:pPr>
            <w:r>
              <w:rPr>
                <w:sz w:val="24"/>
              </w:rPr>
              <w:t>9</w:t>
            </w:r>
            <w:r>
              <w:rPr>
                <w:spacing w:val="2"/>
                <w:sz w:val="24"/>
              </w:rPr>
              <w:t> </w:t>
            </w:r>
            <w:r>
              <w:rPr>
                <w:spacing w:val="-2"/>
                <w:sz w:val="24"/>
              </w:rPr>
              <w:t>376232,0</w:t>
            </w:r>
          </w:p>
        </w:tc>
        <w:tc>
          <w:tcPr>
            <w:tcW w:w="1402" w:type="dxa"/>
          </w:tcPr>
          <w:p>
            <w:pPr>
              <w:pStyle w:val="TableParagraph"/>
              <w:spacing w:line="272" w:lineRule="exact"/>
              <w:ind w:left="395"/>
              <w:rPr>
                <w:sz w:val="24"/>
              </w:rPr>
            </w:pPr>
            <w:r>
              <w:rPr>
                <w:sz w:val="24"/>
              </w:rPr>
              <w:t>И</w:t>
            </w:r>
            <w:r>
              <w:rPr>
                <w:spacing w:val="1"/>
                <w:sz w:val="24"/>
              </w:rPr>
              <w:t> </w:t>
            </w:r>
            <w:r>
              <w:rPr>
                <w:spacing w:val="-5"/>
                <w:sz w:val="24"/>
              </w:rPr>
              <w:t>518</w:t>
            </w:r>
          </w:p>
          <w:p>
            <w:pPr>
              <w:pStyle w:val="TableParagraph"/>
              <w:spacing w:before="2"/>
              <w:ind w:left="423"/>
              <w:rPr>
                <w:sz w:val="24"/>
              </w:rPr>
            </w:pPr>
            <w:r>
              <w:rPr>
                <w:spacing w:val="-2"/>
                <w:sz w:val="24"/>
              </w:rPr>
              <w:t>671,0</w:t>
            </w:r>
          </w:p>
        </w:tc>
        <w:tc>
          <w:tcPr>
            <w:tcW w:w="1397" w:type="dxa"/>
          </w:tcPr>
          <w:p>
            <w:pPr>
              <w:pStyle w:val="TableParagraph"/>
              <w:spacing w:line="272" w:lineRule="exact"/>
              <w:ind w:left="361"/>
              <w:rPr>
                <w:sz w:val="24"/>
              </w:rPr>
            </w:pPr>
            <w:r>
              <w:rPr>
                <w:sz w:val="24"/>
              </w:rPr>
              <w:t>11</w:t>
            </w:r>
            <w:r>
              <w:rPr>
                <w:spacing w:val="2"/>
                <w:sz w:val="24"/>
              </w:rPr>
              <w:t> </w:t>
            </w:r>
            <w:r>
              <w:rPr>
                <w:spacing w:val="-5"/>
                <w:sz w:val="24"/>
              </w:rPr>
              <w:t>318</w:t>
            </w:r>
          </w:p>
          <w:p>
            <w:pPr>
              <w:pStyle w:val="TableParagraph"/>
              <w:spacing w:before="2"/>
              <w:ind w:left="423"/>
              <w:rPr>
                <w:sz w:val="24"/>
              </w:rPr>
            </w:pPr>
            <w:r>
              <w:rPr>
                <w:spacing w:val="-2"/>
                <w:sz w:val="24"/>
              </w:rPr>
              <w:t>671,0</w:t>
            </w:r>
          </w:p>
        </w:tc>
        <w:tc>
          <w:tcPr>
            <w:tcW w:w="1402" w:type="dxa"/>
          </w:tcPr>
          <w:p>
            <w:pPr>
              <w:pStyle w:val="TableParagraph"/>
              <w:spacing w:line="272" w:lineRule="exact"/>
              <w:ind w:left="360"/>
              <w:rPr>
                <w:sz w:val="24"/>
              </w:rPr>
            </w:pPr>
            <w:r>
              <w:rPr>
                <w:sz w:val="24"/>
              </w:rPr>
              <w:t>11</w:t>
            </w:r>
            <w:r>
              <w:rPr>
                <w:spacing w:val="2"/>
                <w:sz w:val="24"/>
              </w:rPr>
              <w:t> </w:t>
            </w:r>
            <w:r>
              <w:rPr>
                <w:spacing w:val="-5"/>
                <w:sz w:val="24"/>
              </w:rPr>
              <w:t>318</w:t>
            </w:r>
          </w:p>
          <w:p>
            <w:pPr>
              <w:pStyle w:val="TableParagraph"/>
              <w:spacing w:before="2"/>
              <w:ind w:left="423"/>
              <w:rPr>
                <w:sz w:val="24"/>
              </w:rPr>
            </w:pPr>
            <w:r>
              <w:rPr>
                <w:spacing w:val="-2"/>
                <w:sz w:val="24"/>
              </w:rPr>
              <w:t>671,0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113"/>
              <w:rPr>
                <w:sz w:val="24"/>
              </w:rPr>
            </w:pPr>
            <w:r>
              <w:rPr>
                <w:spacing w:val="-2"/>
                <w:sz w:val="24"/>
              </w:rPr>
              <w:t>средства федерал</w:t>
            </w:r>
          </w:p>
          <w:p>
            <w:pPr>
              <w:pStyle w:val="TableParagraph"/>
              <w:spacing w:line="257" w:lineRule="exact" w:before="2"/>
              <w:ind w:left="105"/>
              <w:rPr>
                <w:sz w:val="24"/>
              </w:rPr>
            </w:pPr>
            <w:r>
              <w:rPr>
                <w:spacing w:val="-4"/>
                <w:sz w:val="24"/>
              </w:rPr>
              <w:t>ьного</w:t>
            </w:r>
          </w:p>
        </w:tc>
        <w:tc>
          <w:tcPr>
            <w:tcW w:w="1402" w:type="dxa"/>
          </w:tcPr>
          <w:p>
            <w:pPr>
              <w:pStyle w:val="TableParagraph"/>
              <w:spacing w:line="273" w:lineRule="exact"/>
              <w:ind w:left="88" w:right="84"/>
              <w:jc w:val="center"/>
              <w:rPr>
                <w:sz w:val="24"/>
              </w:rPr>
            </w:pPr>
            <w:r>
              <w:rPr>
                <w:sz w:val="24"/>
              </w:rPr>
              <w:t>14</w:t>
            </w:r>
            <w:r>
              <w:rPr>
                <w:spacing w:val="2"/>
                <w:sz w:val="24"/>
              </w:rPr>
              <w:t> </w:t>
            </w:r>
            <w:r>
              <w:rPr>
                <w:spacing w:val="-2"/>
                <w:sz w:val="24"/>
              </w:rPr>
              <w:t>271,0</w:t>
            </w:r>
          </w:p>
        </w:tc>
        <w:tc>
          <w:tcPr>
            <w:tcW w:w="1397" w:type="dxa"/>
          </w:tcPr>
          <w:p>
            <w:pPr>
              <w:pStyle w:val="TableParagraph"/>
              <w:spacing w:line="273" w:lineRule="exact"/>
              <w:ind w:left="87" w:right="83"/>
              <w:jc w:val="center"/>
              <w:rPr>
                <w:sz w:val="24"/>
              </w:rPr>
            </w:pPr>
            <w:r>
              <w:rPr>
                <w:spacing w:val="-2"/>
                <w:sz w:val="24"/>
              </w:rPr>
              <w:t>835,2</w:t>
            </w:r>
          </w:p>
        </w:tc>
        <w:tc>
          <w:tcPr>
            <w:tcW w:w="1402" w:type="dxa"/>
          </w:tcPr>
          <w:p>
            <w:pPr>
              <w:pStyle w:val="TableParagraph"/>
              <w:spacing w:line="273" w:lineRule="exact"/>
              <w:ind w:left="88" w:right="85"/>
              <w:jc w:val="center"/>
              <w:rPr>
                <w:sz w:val="24"/>
              </w:rPr>
            </w:pPr>
            <w:r>
              <w:rPr>
                <w:spacing w:val="-4"/>
                <w:sz w:val="24"/>
              </w:rPr>
              <w:t>42,2</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5"/>
                <w:sz w:val="24"/>
              </w:rPr>
              <w:t>ом</w:t>
            </w:r>
          </w:p>
        </w:tc>
        <w:tc>
          <w:tcPr>
            <w:tcW w:w="1119" w:type="dxa"/>
          </w:tcPr>
          <w:p>
            <w:pPr>
              <w:pStyle w:val="TableParagraph"/>
              <w:spacing w:line="273" w:lineRule="exact"/>
              <w:ind w:left="104"/>
              <w:rPr>
                <w:sz w:val="24"/>
              </w:rPr>
            </w:pPr>
            <w:r>
              <w:rPr>
                <w:spacing w:val="-2"/>
                <w:sz w:val="24"/>
              </w:rPr>
              <w:t>бюджет</w:t>
            </w:r>
          </w:p>
          <w:p>
            <w:pPr>
              <w:pStyle w:val="TableParagraph"/>
              <w:spacing w:line="257" w:lineRule="exact" w:before="2"/>
              <w:ind w:left="105"/>
              <w:rPr>
                <w:sz w:val="24"/>
              </w:rPr>
            </w:pPr>
            <w:r>
              <w:rPr>
                <w:sz w:val="24"/>
              </w:rPr>
              <w:t>а</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отдельных мероприят </w:t>
            </w:r>
            <w:r>
              <w:rPr>
                <w:spacing w:val="-5"/>
                <w:sz w:val="24"/>
              </w:rPr>
              <w:t>ий</w:t>
            </w:r>
            <w:r>
              <w:rPr>
                <w:sz w:val="24"/>
              </w:rPr>
              <w:tab/>
            </w:r>
            <w:r>
              <w:rPr>
                <w:spacing w:val="-5"/>
                <w:sz w:val="24"/>
              </w:rPr>
              <w:t>по</w:t>
            </w:r>
          </w:p>
          <w:p>
            <w:pPr>
              <w:pStyle w:val="TableParagraph"/>
              <w:ind w:left="105"/>
              <w:rPr>
                <w:sz w:val="24"/>
              </w:rPr>
            </w:pPr>
            <w:r>
              <w:rPr>
                <w:spacing w:val="-2"/>
                <w:sz w:val="24"/>
              </w:rPr>
              <w:t>развитию здравоохра нения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164</w:t>
            </w:r>
            <w:r>
              <w:rPr>
                <w:spacing w:val="2"/>
                <w:sz w:val="24"/>
              </w:rPr>
              <w:t> </w:t>
            </w:r>
            <w:r>
              <w:rPr>
                <w:spacing w:val="-2"/>
                <w:sz w:val="24"/>
              </w:rPr>
              <w:t>514,3</w:t>
            </w:r>
          </w:p>
        </w:tc>
        <w:tc>
          <w:tcPr>
            <w:tcW w:w="1397" w:type="dxa"/>
          </w:tcPr>
          <w:p>
            <w:pPr>
              <w:pStyle w:val="TableParagraph"/>
              <w:spacing w:line="258" w:lineRule="exact"/>
              <w:ind w:left="213"/>
              <w:rPr>
                <w:sz w:val="24"/>
              </w:rPr>
            </w:pPr>
            <w:r>
              <w:rPr>
                <w:sz w:val="24"/>
              </w:rPr>
              <w:t>194</w:t>
            </w:r>
            <w:r>
              <w:rPr>
                <w:spacing w:val="2"/>
                <w:sz w:val="24"/>
              </w:rPr>
              <w:t> </w:t>
            </w:r>
            <w:r>
              <w:rPr>
                <w:spacing w:val="-2"/>
                <w:sz w:val="24"/>
              </w:rPr>
              <w:t>881,1</w:t>
            </w:r>
          </w:p>
        </w:tc>
        <w:tc>
          <w:tcPr>
            <w:tcW w:w="1402" w:type="dxa"/>
          </w:tcPr>
          <w:p>
            <w:pPr>
              <w:pStyle w:val="TableParagraph"/>
              <w:spacing w:line="258" w:lineRule="exact"/>
              <w:ind w:left="88" w:right="89"/>
              <w:jc w:val="center"/>
              <w:rPr>
                <w:sz w:val="24"/>
              </w:rPr>
            </w:pPr>
            <w:r>
              <w:rPr>
                <w:sz w:val="24"/>
              </w:rPr>
              <w:t>9</w:t>
            </w:r>
            <w:r>
              <w:rPr>
                <w:spacing w:val="2"/>
                <w:sz w:val="24"/>
              </w:rPr>
              <w:t> </w:t>
            </w:r>
            <w:r>
              <w:rPr>
                <w:spacing w:val="-2"/>
                <w:sz w:val="24"/>
              </w:rPr>
              <w:t>855,9</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pacing w:val="-2"/>
                <w:sz w:val="24"/>
              </w:rPr>
              <w:t>150243,3</w:t>
            </w:r>
          </w:p>
        </w:tc>
        <w:tc>
          <w:tcPr>
            <w:tcW w:w="1397" w:type="dxa"/>
          </w:tcPr>
          <w:p>
            <w:pPr>
              <w:pStyle w:val="TableParagraph"/>
              <w:spacing w:line="273" w:lineRule="exact"/>
              <w:ind w:left="248"/>
              <w:rPr>
                <w:sz w:val="24"/>
              </w:rPr>
            </w:pPr>
            <w:r>
              <w:rPr>
                <w:spacing w:val="-2"/>
                <w:sz w:val="24"/>
              </w:rPr>
              <w:t>194045,9</w:t>
            </w:r>
          </w:p>
        </w:tc>
        <w:tc>
          <w:tcPr>
            <w:tcW w:w="1402" w:type="dxa"/>
          </w:tcPr>
          <w:p>
            <w:pPr>
              <w:pStyle w:val="TableParagraph"/>
              <w:spacing w:line="273" w:lineRule="exact"/>
              <w:ind w:left="88" w:right="89"/>
              <w:jc w:val="center"/>
              <w:rPr>
                <w:sz w:val="24"/>
              </w:rPr>
            </w:pPr>
            <w:r>
              <w:rPr>
                <w:sz w:val="24"/>
              </w:rPr>
              <w:t>9</w:t>
            </w:r>
            <w:r>
              <w:rPr>
                <w:spacing w:val="2"/>
                <w:sz w:val="24"/>
              </w:rPr>
              <w:t> </w:t>
            </w:r>
            <w:r>
              <w:rPr>
                <w:spacing w:val="-2"/>
                <w:sz w:val="24"/>
              </w:rPr>
              <w:t>813,7</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382" w:hRule="atLeast"/>
        </w:trPr>
        <w:tc>
          <w:tcPr>
            <w:tcW w:w="1402" w:type="dxa"/>
            <w:vMerge/>
            <w:tcBorders>
              <w:top w:val="nil"/>
            </w:tcBorders>
          </w:tcPr>
          <w:p>
            <w:pPr>
              <w:rPr>
                <w:sz w:val="2"/>
                <w:szCs w:val="2"/>
              </w:rPr>
            </w:pPr>
          </w:p>
        </w:tc>
        <w:tc>
          <w:tcPr>
            <w:tcW w:w="1119" w:type="dxa"/>
          </w:tcPr>
          <w:p>
            <w:pPr>
              <w:pStyle w:val="TableParagraph"/>
              <w:ind w:left="105" w:right="117"/>
              <w:jc w:val="both"/>
              <w:rPr>
                <w:sz w:val="24"/>
              </w:rPr>
            </w:pPr>
            <w:r>
              <w:rPr>
                <w:spacing w:val="-2"/>
                <w:sz w:val="24"/>
              </w:rPr>
              <w:t>средства федерал </w:t>
            </w:r>
            <w:r>
              <w:rPr>
                <w:spacing w:val="-4"/>
                <w:sz w:val="24"/>
              </w:rPr>
              <w:t>ьного</w:t>
            </w:r>
          </w:p>
          <w:p>
            <w:pPr>
              <w:pStyle w:val="TableParagraph"/>
              <w:spacing w:line="274" w:lineRule="exact"/>
              <w:ind w:left="105" w:right="207"/>
              <w:rPr>
                <w:sz w:val="24"/>
              </w:rPr>
            </w:pPr>
            <w:r>
              <w:rPr>
                <w:spacing w:val="-4"/>
                <w:sz w:val="24"/>
              </w:rPr>
              <w:t>бюджет </w:t>
            </w:r>
            <w:r>
              <w:rPr>
                <w:spacing w:val="-10"/>
                <w:sz w:val="24"/>
              </w:rPr>
              <w:t>а</w:t>
            </w:r>
          </w:p>
        </w:tc>
        <w:tc>
          <w:tcPr>
            <w:tcW w:w="1402" w:type="dxa"/>
          </w:tcPr>
          <w:p>
            <w:pPr>
              <w:pStyle w:val="TableParagraph"/>
              <w:spacing w:line="272" w:lineRule="exact"/>
              <w:ind w:left="88" w:right="84"/>
              <w:jc w:val="center"/>
              <w:rPr>
                <w:sz w:val="24"/>
              </w:rPr>
            </w:pPr>
            <w:r>
              <w:rPr>
                <w:sz w:val="24"/>
              </w:rPr>
              <w:t>14</w:t>
            </w:r>
            <w:r>
              <w:rPr>
                <w:spacing w:val="2"/>
                <w:sz w:val="24"/>
              </w:rPr>
              <w:t> </w:t>
            </w:r>
            <w:r>
              <w:rPr>
                <w:spacing w:val="-2"/>
                <w:sz w:val="24"/>
              </w:rPr>
              <w:t>271,0</w:t>
            </w:r>
          </w:p>
        </w:tc>
        <w:tc>
          <w:tcPr>
            <w:tcW w:w="1397" w:type="dxa"/>
          </w:tcPr>
          <w:p>
            <w:pPr>
              <w:pStyle w:val="TableParagraph"/>
              <w:spacing w:line="272" w:lineRule="exact"/>
              <w:ind w:left="425"/>
              <w:rPr>
                <w:sz w:val="24"/>
              </w:rPr>
            </w:pPr>
            <w:r>
              <w:rPr>
                <w:spacing w:val="-2"/>
                <w:sz w:val="24"/>
              </w:rPr>
              <w:t>835,2</w:t>
            </w:r>
          </w:p>
        </w:tc>
        <w:tc>
          <w:tcPr>
            <w:tcW w:w="1402" w:type="dxa"/>
          </w:tcPr>
          <w:p>
            <w:pPr>
              <w:pStyle w:val="TableParagraph"/>
              <w:spacing w:line="272" w:lineRule="exact"/>
              <w:ind w:left="88" w:right="85"/>
              <w:jc w:val="center"/>
              <w:rPr>
                <w:sz w:val="24"/>
              </w:rPr>
            </w:pPr>
            <w:r>
              <w:rPr>
                <w:spacing w:val="-4"/>
                <w:sz w:val="24"/>
              </w:rPr>
              <w:t>42,2</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88" w:right="84"/>
              <w:jc w:val="center"/>
              <w:rPr>
                <w:sz w:val="24"/>
              </w:rPr>
            </w:pPr>
            <w:r>
              <w:rPr>
                <w:sz w:val="24"/>
              </w:rPr>
              <w:t>7</w:t>
            </w:r>
            <w:r>
              <w:rPr>
                <w:spacing w:val="2"/>
                <w:sz w:val="24"/>
              </w:rPr>
              <w:t> </w:t>
            </w:r>
            <w:r>
              <w:rPr>
                <w:sz w:val="24"/>
              </w:rPr>
              <w:t>502</w:t>
            </w:r>
            <w:r>
              <w:rPr>
                <w:spacing w:val="2"/>
                <w:sz w:val="24"/>
              </w:rPr>
              <w:t> </w:t>
            </w:r>
            <w:r>
              <w:rPr>
                <w:spacing w:val="-2"/>
                <w:sz w:val="24"/>
              </w:rPr>
              <w:t>947,8</w:t>
            </w:r>
          </w:p>
        </w:tc>
        <w:tc>
          <w:tcPr>
            <w:tcW w:w="1397" w:type="dxa"/>
          </w:tcPr>
          <w:p>
            <w:pPr>
              <w:pStyle w:val="TableParagraph"/>
              <w:spacing w:line="273" w:lineRule="exact"/>
              <w:ind w:left="156"/>
              <w:rPr>
                <w:sz w:val="24"/>
              </w:rPr>
            </w:pPr>
            <w:r>
              <w:rPr>
                <w:sz w:val="24"/>
              </w:rPr>
              <w:t>8</w:t>
            </w:r>
            <w:r>
              <w:rPr>
                <w:spacing w:val="2"/>
                <w:sz w:val="24"/>
              </w:rPr>
              <w:t> </w:t>
            </w:r>
            <w:r>
              <w:rPr>
                <w:spacing w:val="-2"/>
                <w:sz w:val="24"/>
              </w:rPr>
              <w:t>186658,2</w:t>
            </w:r>
          </w:p>
        </w:tc>
        <w:tc>
          <w:tcPr>
            <w:tcW w:w="1402" w:type="dxa"/>
          </w:tcPr>
          <w:p>
            <w:pPr>
              <w:pStyle w:val="TableParagraph"/>
              <w:spacing w:line="273" w:lineRule="exact"/>
              <w:ind w:left="88" w:right="86"/>
              <w:jc w:val="center"/>
              <w:rPr>
                <w:sz w:val="24"/>
              </w:rPr>
            </w:pPr>
            <w:r>
              <w:rPr>
                <w:sz w:val="24"/>
              </w:rPr>
              <w:t>8</w:t>
            </w:r>
            <w:r>
              <w:rPr>
                <w:spacing w:val="2"/>
                <w:sz w:val="24"/>
              </w:rPr>
              <w:t> </w:t>
            </w:r>
            <w:r>
              <w:rPr>
                <w:sz w:val="24"/>
              </w:rPr>
              <w:t>552</w:t>
            </w:r>
            <w:r>
              <w:rPr>
                <w:spacing w:val="2"/>
                <w:sz w:val="24"/>
              </w:rPr>
              <w:t> </w:t>
            </w:r>
            <w:r>
              <w:rPr>
                <w:spacing w:val="-2"/>
                <w:sz w:val="24"/>
              </w:rPr>
              <w:t>059,9</w:t>
            </w:r>
          </w:p>
        </w:tc>
        <w:tc>
          <w:tcPr>
            <w:tcW w:w="1402" w:type="dxa"/>
          </w:tcPr>
          <w:p>
            <w:pPr>
              <w:pStyle w:val="TableParagraph"/>
              <w:spacing w:line="273" w:lineRule="exact"/>
              <w:ind w:left="88" w:right="88"/>
              <w:jc w:val="center"/>
              <w:rPr>
                <w:sz w:val="24"/>
              </w:rPr>
            </w:pPr>
            <w:r>
              <w:rPr>
                <w:sz w:val="24"/>
              </w:rPr>
              <w:t>8</w:t>
            </w:r>
            <w:r>
              <w:rPr>
                <w:spacing w:val="2"/>
                <w:sz w:val="24"/>
              </w:rPr>
              <w:t> </w:t>
            </w:r>
            <w:r>
              <w:rPr>
                <w:sz w:val="24"/>
              </w:rPr>
              <w:t>056</w:t>
            </w:r>
            <w:r>
              <w:rPr>
                <w:spacing w:val="2"/>
                <w:sz w:val="24"/>
              </w:rPr>
              <w:t> </w:t>
            </w:r>
            <w:r>
              <w:rPr>
                <w:spacing w:val="-2"/>
                <w:sz w:val="24"/>
              </w:rPr>
              <w:t>007,1</w:t>
            </w:r>
          </w:p>
        </w:tc>
        <w:tc>
          <w:tcPr>
            <w:tcW w:w="1397" w:type="dxa"/>
          </w:tcPr>
          <w:p>
            <w:pPr>
              <w:pStyle w:val="TableParagraph"/>
              <w:spacing w:line="273" w:lineRule="exact"/>
              <w:ind w:left="87" w:right="83"/>
              <w:jc w:val="center"/>
              <w:rPr>
                <w:sz w:val="24"/>
              </w:rPr>
            </w:pPr>
            <w:r>
              <w:rPr>
                <w:sz w:val="24"/>
              </w:rPr>
              <w:t>8</w:t>
            </w:r>
            <w:r>
              <w:rPr>
                <w:spacing w:val="2"/>
                <w:sz w:val="24"/>
              </w:rPr>
              <w:t> </w:t>
            </w:r>
            <w:r>
              <w:rPr>
                <w:sz w:val="24"/>
              </w:rPr>
              <w:t>919</w:t>
            </w:r>
            <w:r>
              <w:rPr>
                <w:spacing w:val="2"/>
                <w:sz w:val="24"/>
              </w:rPr>
              <w:t> </w:t>
            </w:r>
            <w:r>
              <w:rPr>
                <w:spacing w:val="-2"/>
                <w:sz w:val="24"/>
              </w:rPr>
              <w:t>690,1</w:t>
            </w:r>
          </w:p>
        </w:tc>
        <w:tc>
          <w:tcPr>
            <w:tcW w:w="1402" w:type="dxa"/>
          </w:tcPr>
          <w:p>
            <w:pPr>
              <w:pStyle w:val="TableParagraph"/>
              <w:spacing w:line="273" w:lineRule="exact"/>
              <w:ind w:left="88" w:right="89"/>
              <w:jc w:val="center"/>
              <w:rPr>
                <w:sz w:val="24"/>
              </w:rPr>
            </w:pPr>
            <w:r>
              <w:rPr>
                <w:sz w:val="24"/>
              </w:rPr>
              <w:t>9</w:t>
            </w:r>
            <w:r>
              <w:rPr>
                <w:spacing w:val="2"/>
                <w:sz w:val="24"/>
              </w:rPr>
              <w:t> </w:t>
            </w:r>
            <w:r>
              <w:rPr>
                <w:sz w:val="24"/>
              </w:rPr>
              <w:t>307</w:t>
            </w:r>
            <w:r>
              <w:rPr>
                <w:spacing w:val="2"/>
                <w:sz w:val="24"/>
              </w:rPr>
              <w:t> </w:t>
            </w:r>
            <w:r>
              <w:rPr>
                <w:spacing w:val="-2"/>
                <w:sz w:val="24"/>
              </w:rPr>
              <w:t>698,3</w:t>
            </w:r>
          </w:p>
        </w:tc>
        <w:tc>
          <w:tcPr>
            <w:tcW w:w="1402" w:type="dxa"/>
          </w:tcPr>
          <w:p>
            <w:pPr>
              <w:pStyle w:val="TableParagraph"/>
              <w:spacing w:line="271" w:lineRule="exact"/>
              <w:ind w:left="361"/>
              <w:rPr>
                <w:sz w:val="24"/>
              </w:rPr>
            </w:pPr>
            <w:r>
              <w:rPr>
                <w:sz w:val="24"/>
              </w:rPr>
              <w:t>11</w:t>
            </w:r>
            <w:r>
              <w:rPr>
                <w:spacing w:val="2"/>
                <w:sz w:val="24"/>
              </w:rPr>
              <w:t> </w:t>
            </w:r>
            <w:r>
              <w:rPr>
                <w:spacing w:val="-5"/>
                <w:sz w:val="24"/>
              </w:rPr>
              <w:t>318</w:t>
            </w:r>
          </w:p>
          <w:p>
            <w:pPr>
              <w:pStyle w:val="TableParagraph"/>
              <w:spacing w:line="260" w:lineRule="exact"/>
              <w:ind w:left="423"/>
              <w:rPr>
                <w:sz w:val="24"/>
              </w:rPr>
            </w:pPr>
            <w:r>
              <w:rPr>
                <w:spacing w:val="-2"/>
                <w:sz w:val="24"/>
              </w:rPr>
              <w:t>671,0</w:t>
            </w:r>
          </w:p>
        </w:tc>
        <w:tc>
          <w:tcPr>
            <w:tcW w:w="1397" w:type="dxa"/>
          </w:tcPr>
          <w:p>
            <w:pPr>
              <w:pStyle w:val="TableParagraph"/>
              <w:spacing w:line="271" w:lineRule="exact"/>
              <w:ind w:left="87" w:right="87"/>
              <w:jc w:val="center"/>
              <w:rPr>
                <w:sz w:val="24"/>
              </w:rPr>
            </w:pPr>
            <w:r>
              <w:rPr>
                <w:spacing w:val="-5"/>
                <w:sz w:val="24"/>
              </w:rPr>
              <w:t>11</w:t>
            </w:r>
          </w:p>
          <w:p>
            <w:pPr>
              <w:pStyle w:val="TableParagraph"/>
              <w:spacing w:line="260" w:lineRule="exact"/>
              <w:ind w:left="87" w:right="83"/>
              <w:jc w:val="center"/>
              <w:rPr>
                <w:sz w:val="24"/>
              </w:rPr>
            </w:pPr>
            <w:r>
              <w:rPr>
                <w:spacing w:val="-2"/>
                <w:sz w:val="24"/>
              </w:rPr>
              <w:t>318671,0</w:t>
            </w:r>
          </w:p>
        </w:tc>
        <w:tc>
          <w:tcPr>
            <w:tcW w:w="1402" w:type="dxa"/>
          </w:tcPr>
          <w:p>
            <w:pPr>
              <w:pStyle w:val="TableParagraph"/>
              <w:spacing w:line="271" w:lineRule="exact"/>
              <w:ind w:left="394"/>
              <w:rPr>
                <w:sz w:val="24"/>
              </w:rPr>
            </w:pPr>
            <w:r>
              <w:rPr>
                <w:spacing w:val="-2"/>
                <w:sz w:val="24"/>
              </w:rPr>
              <w:t>11318</w:t>
            </w:r>
          </w:p>
          <w:p>
            <w:pPr>
              <w:pStyle w:val="TableParagraph"/>
              <w:spacing w:line="260" w:lineRule="exact"/>
              <w:ind w:left="423"/>
              <w:rPr>
                <w:sz w:val="24"/>
              </w:rPr>
            </w:pPr>
            <w:r>
              <w:rPr>
                <w:spacing w:val="-2"/>
                <w:sz w:val="24"/>
              </w:rPr>
              <w:t>671,0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7502</w:t>
            </w:r>
            <w:r>
              <w:rPr>
                <w:spacing w:val="2"/>
                <w:sz w:val="24"/>
              </w:rPr>
              <w:t> </w:t>
            </w:r>
            <w:r>
              <w:rPr>
                <w:spacing w:val="-2"/>
                <w:sz w:val="24"/>
              </w:rPr>
              <w:t>947,8</w:t>
            </w:r>
          </w:p>
        </w:tc>
        <w:tc>
          <w:tcPr>
            <w:tcW w:w="1397" w:type="dxa"/>
          </w:tcPr>
          <w:p>
            <w:pPr>
              <w:pStyle w:val="TableParagraph"/>
              <w:spacing w:line="272" w:lineRule="exact"/>
              <w:ind w:left="156"/>
              <w:rPr>
                <w:sz w:val="24"/>
              </w:rPr>
            </w:pPr>
            <w:r>
              <w:rPr>
                <w:sz w:val="24"/>
              </w:rPr>
              <w:t>8</w:t>
            </w:r>
            <w:r>
              <w:rPr>
                <w:spacing w:val="2"/>
                <w:sz w:val="24"/>
              </w:rPr>
              <w:t> </w:t>
            </w:r>
            <w:r>
              <w:rPr>
                <w:spacing w:val="-2"/>
                <w:sz w:val="24"/>
              </w:rPr>
              <w:t>186658,2</w:t>
            </w:r>
          </w:p>
        </w:tc>
        <w:tc>
          <w:tcPr>
            <w:tcW w:w="1402" w:type="dxa"/>
          </w:tcPr>
          <w:p>
            <w:pPr>
              <w:pStyle w:val="TableParagraph"/>
              <w:spacing w:line="272" w:lineRule="exact"/>
              <w:ind w:left="88" w:right="85"/>
              <w:jc w:val="center"/>
              <w:rPr>
                <w:sz w:val="24"/>
              </w:rPr>
            </w:pPr>
            <w:r>
              <w:rPr>
                <w:sz w:val="24"/>
              </w:rPr>
              <w:t>8</w:t>
            </w:r>
            <w:r>
              <w:rPr>
                <w:spacing w:val="2"/>
                <w:sz w:val="24"/>
              </w:rPr>
              <w:t> </w:t>
            </w:r>
            <w:r>
              <w:rPr>
                <w:sz w:val="24"/>
              </w:rPr>
              <w:t>552</w:t>
            </w:r>
            <w:r>
              <w:rPr>
                <w:spacing w:val="2"/>
                <w:sz w:val="24"/>
              </w:rPr>
              <w:t> </w:t>
            </w:r>
            <w:r>
              <w:rPr>
                <w:spacing w:val="-2"/>
                <w:sz w:val="24"/>
              </w:rPr>
              <w:t>059,9</w:t>
            </w:r>
          </w:p>
        </w:tc>
        <w:tc>
          <w:tcPr>
            <w:tcW w:w="1402" w:type="dxa"/>
          </w:tcPr>
          <w:p>
            <w:pPr>
              <w:pStyle w:val="TableParagraph"/>
              <w:spacing w:line="272" w:lineRule="exact"/>
              <w:ind w:left="88" w:right="86"/>
              <w:jc w:val="center"/>
              <w:rPr>
                <w:sz w:val="24"/>
              </w:rPr>
            </w:pPr>
            <w:r>
              <w:rPr>
                <w:sz w:val="24"/>
              </w:rPr>
              <w:t>8</w:t>
            </w:r>
            <w:r>
              <w:rPr>
                <w:spacing w:val="2"/>
                <w:sz w:val="24"/>
              </w:rPr>
              <w:t> </w:t>
            </w:r>
            <w:r>
              <w:rPr>
                <w:sz w:val="24"/>
              </w:rPr>
              <w:t>056</w:t>
            </w:r>
            <w:r>
              <w:rPr>
                <w:spacing w:val="2"/>
                <w:sz w:val="24"/>
              </w:rPr>
              <w:t> </w:t>
            </w:r>
            <w:r>
              <w:rPr>
                <w:spacing w:val="-2"/>
                <w:sz w:val="24"/>
              </w:rPr>
              <w:t>007,1</w:t>
            </w:r>
          </w:p>
        </w:tc>
        <w:tc>
          <w:tcPr>
            <w:tcW w:w="1397" w:type="dxa"/>
          </w:tcPr>
          <w:p>
            <w:pPr>
              <w:pStyle w:val="TableParagraph"/>
              <w:spacing w:line="272" w:lineRule="exact"/>
              <w:ind w:left="87" w:right="81"/>
              <w:jc w:val="center"/>
              <w:rPr>
                <w:sz w:val="24"/>
              </w:rPr>
            </w:pPr>
            <w:r>
              <w:rPr>
                <w:sz w:val="24"/>
              </w:rPr>
              <w:t>8</w:t>
            </w:r>
            <w:r>
              <w:rPr>
                <w:spacing w:val="2"/>
                <w:sz w:val="24"/>
              </w:rPr>
              <w:t> </w:t>
            </w:r>
            <w:r>
              <w:rPr>
                <w:sz w:val="24"/>
              </w:rPr>
              <w:t>919</w:t>
            </w:r>
            <w:r>
              <w:rPr>
                <w:spacing w:val="2"/>
                <w:sz w:val="24"/>
              </w:rPr>
              <w:t> </w:t>
            </w:r>
            <w:r>
              <w:rPr>
                <w:spacing w:val="-2"/>
                <w:sz w:val="24"/>
              </w:rPr>
              <w:t>690,1</w:t>
            </w:r>
          </w:p>
        </w:tc>
        <w:tc>
          <w:tcPr>
            <w:tcW w:w="1402" w:type="dxa"/>
          </w:tcPr>
          <w:p>
            <w:pPr>
              <w:pStyle w:val="TableParagraph"/>
              <w:spacing w:line="272" w:lineRule="exact"/>
              <w:ind w:left="88" w:right="87"/>
              <w:jc w:val="center"/>
              <w:rPr>
                <w:sz w:val="24"/>
              </w:rPr>
            </w:pPr>
            <w:r>
              <w:rPr>
                <w:sz w:val="24"/>
              </w:rPr>
              <w:t>9</w:t>
            </w:r>
            <w:r>
              <w:rPr>
                <w:spacing w:val="2"/>
                <w:sz w:val="24"/>
              </w:rPr>
              <w:t> </w:t>
            </w:r>
            <w:r>
              <w:rPr>
                <w:sz w:val="24"/>
              </w:rPr>
              <w:t>307</w:t>
            </w:r>
            <w:r>
              <w:rPr>
                <w:spacing w:val="2"/>
                <w:sz w:val="24"/>
              </w:rPr>
              <w:t> </w:t>
            </w:r>
            <w:r>
              <w:rPr>
                <w:spacing w:val="-2"/>
                <w:sz w:val="24"/>
              </w:rPr>
              <w:t>698,3</w:t>
            </w:r>
          </w:p>
        </w:tc>
        <w:tc>
          <w:tcPr>
            <w:tcW w:w="1402" w:type="dxa"/>
          </w:tcPr>
          <w:p>
            <w:pPr>
              <w:pStyle w:val="TableParagraph"/>
              <w:spacing w:line="271" w:lineRule="exact"/>
              <w:ind w:left="361"/>
              <w:rPr>
                <w:sz w:val="24"/>
              </w:rPr>
            </w:pPr>
            <w:r>
              <w:rPr>
                <w:sz w:val="24"/>
              </w:rPr>
              <w:t>11</w:t>
            </w:r>
            <w:r>
              <w:rPr>
                <w:spacing w:val="2"/>
                <w:sz w:val="24"/>
              </w:rPr>
              <w:t> </w:t>
            </w:r>
            <w:r>
              <w:rPr>
                <w:spacing w:val="-5"/>
                <w:sz w:val="24"/>
              </w:rPr>
              <w:t>318</w:t>
            </w:r>
          </w:p>
          <w:p>
            <w:pPr>
              <w:pStyle w:val="TableParagraph"/>
              <w:spacing w:line="275" w:lineRule="exact"/>
              <w:ind w:left="423"/>
              <w:rPr>
                <w:sz w:val="24"/>
              </w:rPr>
            </w:pPr>
            <w:r>
              <w:rPr>
                <w:spacing w:val="-2"/>
                <w:sz w:val="24"/>
              </w:rPr>
              <w:t>671,0</w:t>
            </w:r>
          </w:p>
        </w:tc>
        <w:tc>
          <w:tcPr>
            <w:tcW w:w="1397" w:type="dxa"/>
          </w:tcPr>
          <w:p>
            <w:pPr>
              <w:pStyle w:val="TableParagraph"/>
              <w:spacing w:line="271" w:lineRule="exact"/>
              <w:ind w:left="361"/>
              <w:rPr>
                <w:sz w:val="24"/>
              </w:rPr>
            </w:pPr>
            <w:r>
              <w:rPr>
                <w:sz w:val="24"/>
              </w:rPr>
              <w:t>11</w:t>
            </w:r>
            <w:r>
              <w:rPr>
                <w:spacing w:val="2"/>
                <w:sz w:val="24"/>
              </w:rPr>
              <w:t> </w:t>
            </w:r>
            <w:r>
              <w:rPr>
                <w:spacing w:val="-5"/>
                <w:sz w:val="24"/>
              </w:rPr>
              <w:t>318</w:t>
            </w:r>
          </w:p>
          <w:p>
            <w:pPr>
              <w:pStyle w:val="TableParagraph"/>
              <w:spacing w:line="275" w:lineRule="exact"/>
              <w:ind w:left="423"/>
              <w:rPr>
                <w:sz w:val="24"/>
              </w:rPr>
            </w:pPr>
            <w:r>
              <w:rPr>
                <w:spacing w:val="-2"/>
                <w:sz w:val="24"/>
              </w:rPr>
              <w:t>671,0</w:t>
            </w:r>
          </w:p>
        </w:tc>
        <w:tc>
          <w:tcPr>
            <w:tcW w:w="1402" w:type="dxa"/>
          </w:tcPr>
          <w:p>
            <w:pPr>
              <w:pStyle w:val="TableParagraph"/>
              <w:spacing w:line="271" w:lineRule="exact"/>
              <w:ind w:left="360"/>
              <w:rPr>
                <w:sz w:val="24"/>
              </w:rPr>
            </w:pPr>
            <w:r>
              <w:rPr>
                <w:sz w:val="24"/>
              </w:rPr>
              <w:t>11</w:t>
            </w:r>
            <w:r>
              <w:rPr>
                <w:spacing w:val="2"/>
                <w:sz w:val="24"/>
              </w:rPr>
              <w:t> </w:t>
            </w:r>
            <w:r>
              <w:rPr>
                <w:spacing w:val="-5"/>
                <w:sz w:val="24"/>
              </w:rPr>
              <w:t>318</w:t>
            </w:r>
          </w:p>
          <w:p>
            <w:pPr>
              <w:pStyle w:val="TableParagraph"/>
              <w:spacing w:line="275" w:lineRule="exact"/>
              <w:ind w:left="423"/>
              <w:rPr>
                <w:sz w:val="24"/>
              </w:rPr>
            </w:pPr>
            <w:r>
              <w:rPr>
                <w:spacing w:val="-2"/>
                <w:sz w:val="24"/>
              </w:rPr>
              <w:t>671,0</w:t>
            </w:r>
          </w:p>
        </w:tc>
      </w:tr>
    </w:tbl>
    <w:p>
      <w:pPr>
        <w:spacing w:after="0" w:line="275"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151</w:t>
            </w:r>
            <w:r>
              <w:rPr>
                <w:spacing w:val="2"/>
                <w:sz w:val="24"/>
              </w:rPr>
              <w:t> </w:t>
            </w:r>
            <w:r>
              <w:rPr>
                <w:spacing w:val="-2"/>
                <w:sz w:val="24"/>
              </w:rPr>
              <w:t>596,8</w:t>
            </w:r>
          </w:p>
        </w:tc>
        <w:tc>
          <w:tcPr>
            <w:tcW w:w="1397" w:type="dxa"/>
          </w:tcPr>
          <w:p>
            <w:pPr>
              <w:pStyle w:val="TableParagraph"/>
              <w:spacing w:line="258" w:lineRule="exact"/>
              <w:ind w:left="87" w:right="83"/>
              <w:jc w:val="center"/>
              <w:rPr>
                <w:sz w:val="24"/>
              </w:rPr>
            </w:pPr>
            <w:r>
              <w:rPr>
                <w:spacing w:val="-2"/>
                <w:sz w:val="24"/>
              </w:rPr>
              <w:t>59401,1</w:t>
            </w:r>
          </w:p>
        </w:tc>
        <w:tc>
          <w:tcPr>
            <w:tcW w:w="1402" w:type="dxa"/>
          </w:tcPr>
          <w:p>
            <w:pPr>
              <w:pStyle w:val="TableParagraph"/>
              <w:spacing w:line="258" w:lineRule="exact"/>
              <w:ind w:left="88" w:right="89"/>
              <w:jc w:val="center"/>
              <w:rPr>
                <w:sz w:val="24"/>
              </w:rPr>
            </w:pPr>
            <w:r>
              <w:rPr>
                <w:sz w:val="24"/>
              </w:rPr>
              <w:t>163</w:t>
            </w:r>
            <w:r>
              <w:rPr>
                <w:spacing w:val="2"/>
                <w:sz w:val="24"/>
              </w:rPr>
              <w:t> </w:t>
            </w:r>
            <w:r>
              <w:rPr>
                <w:spacing w:val="-2"/>
                <w:sz w:val="24"/>
              </w:rPr>
              <w:t>499,7</w:t>
            </w:r>
          </w:p>
        </w:tc>
        <w:tc>
          <w:tcPr>
            <w:tcW w:w="1402" w:type="dxa"/>
          </w:tcPr>
          <w:p>
            <w:pPr>
              <w:pStyle w:val="TableParagraph"/>
              <w:spacing w:line="258" w:lineRule="exact"/>
              <w:ind w:left="88" w:right="86"/>
              <w:jc w:val="center"/>
              <w:rPr>
                <w:sz w:val="24"/>
              </w:rPr>
            </w:pPr>
            <w:r>
              <w:rPr>
                <w:sz w:val="24"/>
              </w:rPr>
              <w:t>25</w:t>
            </w:r>
            <w:r>
              <w:rPr>
                <w:spacing w:val="2"/>
                <w:sz w:val="24"/>
              </w:rPr>
              <w:t> </w:t>
            </w:r>
            <w:r>
              <w:rPr>
                <w:spacing w:val="-2"/>
                <w:sz w:val="24"/>
              </w:rPr>
              <w:t>074,5</w:t>
            </w:r>
          </w:p>
        </w:tc>
        <w:tc>
          <w:tcPr>
            <w:tcW w:w="1397" w:type="dxa"/>
          </w:tcPr>
          <w:p>
            <w:pPr>
              <w:pStyle w:val="TableParagraph"/>
              <w:spacing w:line="258" w:lineRule="exact"/>
              <w:ind w:left="87" w:right="85"/>
              <w:jc w:val="center"/>
              <w:rPr>
                <w:sz w:val="24"/>
              </w:rPr>
            </w:pPr>
            <w:r>
              <w:rPr>
                <w:sz w:val="24"/>
              </w:rPr>
              <w:t>606</w:t>
            </w:r>
            <w:r>
              <w:rPr>
                <w:spacing w:val="2"/>
                <w:sz w:val="24"/>
              </w:rPr>
              <w:t> </w:t>
            </w:r>
            <w:r>
              <w:rPr>
                <w:spacing w:val="-2"/>
                <w:sz w:val="24"/>
              </w:rPr>
              <w:t>389,8</w:t>
            </w:r>
          </w:p>
        </w:tc>
        <w:tc>
          <w:tcPr>
            <w:tcW w:w="1402" w:type="dxa"/>
          </w:tcPr>
          <w:p>
            <w:pPr>
              <w:pStyle w:val="TableParagraph"/>
              <w:spacing w:line="258" w:lineRule="exact"/>
              <w:ind w:left="88" w:right="87"/>
              <w:jc w:val="center"/>
              <w:rPr>
                <w:sz w:val="24"/>
              </w:rPr>
            </w:pPr>
            <w:r>
              <w:rPr>
                <w:sz w:val="24"/>
              </w:rPr>
              <w:t>68</w:t>
            </w:r>
            <w:r>
              <w:rPr>
                <w:spacing w:val="2"/>
                <w:sz w:val="24"/>
              </w:rPr>
              <w:t> </w:t>
            </w:r>
            <w:r>
              <w:rPr>
                <w:spacing w:val="-2"/>
                <w:sz w:val="24"/>
              </w:rPr>
              <w:t>533,8</w:t>
            </w:r>
          </w:p>
        </w:tc>
        <w:tc>
          <w:tcPr>
            <w:tcW w:w="1402" w:type="dxa"/>
          </w:tcPr>
          <w:p>
            <w:pPr>
              <w:pStyle w:val="TableParagraph"/>
              <w:spacing w:line="258" w:lineRule="exact"/>
              <w:ind w:left="88" w:right="90"/>
              <w:jc w:val="center"/>
              <w:rPr>
                <w:sz w:val="24"/>
              </w:rPr>
            </w:pPr>
            <w:r>
              <w:rPr>
                <w:sz w:val="24"/>
              </w:rPr>
              <w:t>200</w:t>
            </w:r>
            <w:r>
              <w:rPr>
                <w:spacing w:val="2"/>
                <w:sz w:val="24"/>
              </w:rPr>
              <w:t> </w:t>
            </w:r>
            <w:r>
              <w:rPr>
                <w:spacing w:val="-2"/>
                <w:sz w:val="24"/>
              </w:rPr>
              <w:t>000,0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151</w:t>
            </w:r>
            <w:r>
              <w:rPr>
                <w:spacing w:val="2"/>
                <w:sz w:val="24"/>
              </w:rPr>
              <w:t> </w:t>
            </w:r>
            <w:r>
              <w:rPr>
                <w:spacing w:val="-2"/>
                <w:sz w:val="24"/>
              </w:rPr>
              <w:t>596,8</w:t>
            </w:r>
          </w:p>
        </w:tc>
        <w:tc>
          <w:tcPr>
            <w:tcW w:w="1397" w:type="dxa"/>
          </w:tcPr>
          <w:p>
            <w:pPr>
              <w:pStyle w:val="TableParagraph"/>
              <w:spacing w:line="272" w:lineRule="exact"/>
              <w:ind w:left="87" w:right="83"/>
              <w:jc w:val="center"/>
              <w:rPr>
                <w:sz w:val="24"/>
              </w:rPr>
            </w:pPr>
            <w:r>
              <w:rPr>
                <w:spacing w:val="-2"/>
                <w:sz w:val="24"/>
              </w:rPr>
              <w:t>59401,1</w:t>
            </w:r>
          </w:p>
        </w:tc>
        <w:tc>
          <w:tcPr>
            <w:tcW w:w="1402" w:type="dxa"/>
          </w:tcPr>
          <w:p>
            <w:pPr>
              <w:pStyle w:val="TableParagraph"/>
              <w:spacing w:line="272" w:lineRule="exact"/>
              <w:ind w:left="88" w:right="89"/>
              <w:jc w:val="center"/>
              <w:rPr>
                <w:sz w:val="24"/>
              </w:rPr>
            </w:pPr>
            <w:r>
              <w:rPr>
                <w:sz w:val="24"/>
              </w:rPr>
              <w:t>163</w:t>
            </w:r>
            <w:r>
              <w:rPr>
                <w:spacing w:val="2"/>
                <w:sz w:val="24"/>
              </w:rPr>
              <w:t> </w:t>
            </w:r>
            <w:r>
              <w:rPr>
                <w:spacing w:val="-2"/>
                <w:sz w:val="24"/>
              </w:rPr>
              <w:t>499,7</w:t>
            </w:r>
          </w:p>
        </w:tc>
        <w:tc>
          <w:tcPr>
            <w:tcW w:w="1402" w:type="dxa"/>
          </w:tcPr>
          <w:p>
            <w:pPr>
              <w:pStyle w:val="TableParagraph"/>
              <w:spacing w:line="272" w:lineRule="exact"/>
              <w:ind w:left="88" w:right="86"/>
              <w:jc w:val="center"/>
              <w:rPr>
                <w:sz w:val="24"/>
              </w:rPr>
            </w:pPr>
            <w:r>
              <w:rPr>
                <w:sz w:val="24"/>
              </w:rPr>
              <w:t>25</w:t>
            </w:r>
            <w:r>
              <w:rPr>
                <w:spacing w:val="2"/>
                <w:sz w:val="24"/>
              </w:rPr>
              <w:t> </w:t>
            </w:r>
            <w:r>
              <w:rPr>
                <w:spacing w:val="-2"/>
                <w:sz w:val="24"/>
              </w:rPr>
              <w:t>074,5</w:t>
            </w:r>
          </w:p>
        </w:tc>
        <w:tc>
          <w:tcPr>
            <w:tcW w:w="1397" w:type="dxa"/>
          </w:tcPr>
          <w:p>
            <w:pPr>
              <w:pStyle w:val="TableParagraph"/>
              <w:spacing w:line="272" w:lineRule="exact"/>
              <w:ind w:left="87" w:right="85"/>
              <w:jc w:val="center"/>
              <w:rPr>
                <w:sz w:val="24"/>
              </w:rPr>
            </w:pPr>
            <w:r>
              <w:rPr>
                <w:sz w:val="24"/>
              </w:rPr>
              <w:t>606</w:t>
            </w:r>
            <w:r>
              <w:rPr>
                <w:spacing w:val="2"/>
                <w:sz w:val="24"/>
              </w:rPr>
              <w:t> </w:t>
            </w:r>
            <w:r>
              <w:rPr>
                <w:spacing w:val="-2"/>
                <w:sz w:val="24"/>
              </w:rPr>
              <w:t>389,8</w:t>
            </w:r>
          </w:p>
        </w:tc>
        <w:tc>
          <w:tcPr>
            <w:tcW w:w="1402" w:type="dxa"/>
          </w:tcPr>
          <w:p>
            <w:pPr>
              <w:pStyle w:val="TableParagraph"/>
              <w:spacing w:line="272" w:lineRule="exact"/>
              <w:ind w:left="88" w:right="87"/>
              <w:jc w:val="center"/>
              <w:rPr>
                <w:sz w:val="24"/>
              </w:rPr>
            </w:pPr>
            <w:r>
              <w:rPr>
                <w:sz w:val="24"/>
              </w:rPr>
              <w:t>68</w:t>
            </w:r>
            <w:r>
              <w:rPr>
                <w:spacing w:val="2"/>
                <w:sz w:val="24"/>
              </w:rPr>
              <w:t> </w:t>
            </w:r>
            <w:r>
              <w:rPr>
                <w:spacing w:val="-2"/>
                <w:sz w:val="24"/>
              </w:rPr>
              <w:t>533,8</w:t>
            </w:r>
          </w:p>
        </w:tc>
        <w:tc>
          <w:tcPr>
            <w:tcW w:w="1402" w:type="dxa"/>
          </w:tcPr>
          <w:p>
            <w:pPr>
              <w:pStyle w:val="TableParagraph"/>
              <w:spacing w:line="272" w:lineRule="exact"/>
              <w:ind w:left="88" w:right="90"/>
              <w:jc w:val="center"/>
              <w:rPr>
                <w:sz w:val="24"/>
              </w:rPr>
            </w:pPr>
            <w:r>
              <w:rPr>
                <w:sz w:val="24"/>
              </w:rPr>
              <w:t>200</w:t>
            </w:r>
            <w:r>
              <w:rPr>
                <w:spacing w:val="2"/>
                <w:sz w:val="24"/>
              </w:rPr>
              <w:t> </w:t>
            </w:r>
            <w:r>
              <w:rPr>
                <w:spacing w:val="-2"/>
                <w:sz w:val="24"/>
              </w:rPr>
              <w:t>000,0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0"/>
              <w:jc w:val="center"/>
              <w:rPr>
                <w:sz w:val="24"/>
              </w:rPr>
            </w:pPr>
            <w:r>
              <w:rPr>
                <w:sz w:val="24"/>
              </w:rPr>
              <w:t>11</w:t>
            </w:r>
            <w:r>
              <w:rPr>
                <w:spacing w:val="2"/>
                <w:sz w:val="24"/>
              </w:rPr>
              <w:t> </w:t>
            </w:r>
            <w:r>
              <w:rPr>
                <w:spacing w:val="-2"/>
                <w:sz w:val="24"/>
              </w:rPr>
              <w:t>397,2</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11</w:t>
            </w:r>
            <w:r>
              <w:rPr>
                <w:spacing w:val="2"/>
                <w:sz w:val="24"/>
              </w:rPr>
              <w:t> </w:t>
            </w:r>
            <w:r>
              <w:rPr>
                <w:spacing w:val="-2"/>
                <w:sz w:val="24"/>
              </w:rPr>
              <w:t>397,2</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tabs>
                <w:tab w:pos="1045" w:val="left" w:leader="none"/>
              </w:tabs>
              <w:ind w:left="105" w:right="94"/>
              <w:rPr>
                <w:sz w:val="24"/>
              </w:rPr>
            </w:pPr>
            <w:r>
              <w:rPr>
                <w:spacing w:val="-2"/>
                <w:sz w:val="24"/>
              </w:rPr>
              <w:t>Предостав ление</w:t>
            </w:r>
            <w:r>
              <w:rPr>
                <w:spacing w:val="40"/>
                <w:sz w:val="24"/>
              </w:rPr>
              <w:t> </w:t>
            </w:r>
            <w:r>
              <w:rPr>
                <w:spacing w:val="-2"/>
                <w:sz w:val="24"/>
              </w:rPr>
              <w:t>услуг</w:t>
            </w:r>
            <w:r>
              <w:rPr>
                <w:sz w:val="24"/>
              </w:rPr>
              <w:tab/>
            </w:r>
            <w:r>
              <w:rPr>
                <w:spacing w:val="-6"/>
                <w:sz w:val="24"/>
              </w:rPr>
              <w:t>по </w:t>
            </w:r>
            <w:r>
              <w:rPr>
                <w:spacing w:val="-2"/>
                <w:sz w:val="24"/>
              </w:rPr>
              <w:t>оказанию специализи рованной высокотех нологично</w:t>
            </w:r>
          </w:p>
          <w:p>
            <w:pPr>
              <w:pStyle w:val="TableParagraph"/>
              <w:spacing w:line="242" w:lineRule="auto"/>
              <w:ind w:left="105" w:right="141"/>
              <w:rPr>
                <w:sz w:val="24"/>
              </w:rPr>
            </w:pPr>
            <w:r>
              <w:rPr>
                <w:spacing w:val="-10"/>
                <w:sz w:val="24"/>
              </w:rPr>
              <w:t>й </w:t>
            </w:r>
            <w:r>
              <w:rPr>
                <w:spacing w:val="-2"/>
                <w:sz w:val="24"/>
              </w:rPr>
              <w:t>медицинск</w:t>
            </w:r>
          </w:p>
          <w:p>
            <w:pPr>
              <w:pStyle w:val="TableParagraph"/>
              <w:spacing w:line="270" w:lineRule="exact"/>
              <w:ind w:left="105"/>
              <w:rPr>
                <w:sz w:val="24"/>
              </w:rPr>
            </w:pPr>
            <w:r>
              <w:rPr>
                <w:spacing w:val="-5"/>
                <w:sz w:val="24"/>
              </w:rPr>
              <w:t>ой</w:t>
            </w:r>
          </w:p>
          <w:p>
            <w:pPr>
              <w:pStyle w:val="TableParagraph"/>
              <w:spacing w:line="237" w:lineRule="auto" w:before="1"/>
              <w:ind w:left="105" w:right="387"/>
              <w:rPr>
                <w:sz w:val="24"/>
              </w:rPr>
            </w:pPr>
            <w:r>
              <w:rPr>
                <w:spacing w:val="-2"/>
                <w:sz w:val="24"/>
              </w:rPr>
              <w:t>помощи, </w:t>
            </w:r>
            <w:r>
              <w:rPr>
                <w:spacing w:val="-6"/>
                <w:sz w:val="24"/>
              </w:rPr>
              <w:t>не</w:t>
            </w:r>
          </w:p>
          <w:p>
            <w:pPr>
              <w:pStyle w:val="TableParagraph"/>
              <w:spacing w:line="257" w:lineRule="exact" w:before="3"/>
              <w:ind w:left="105"/>
              <w:rPr>
                <w:sz w:val="24"/>
              </w:rPr>
            </w:pPr>
            <w:r>
              <w:rPr>
                <w:spacing w:val="-2"/>
                <w:sz w:val="24"/>
              </w:rPr>
              <w:t>включенно</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88" w:right="84"/>
              <w:jc w:val="center"/>
              <w:rPr>
                <w:sz w:val="24"/>
              </w:rPr>
            </w:pPr>
            <w:r>
              <w:rPr>
                <w:sz w:val="24"/>
              </w:rPr>
              <w:t>5</w:t>
            </w:r>
            <w:r>
              <w:rPr>
                <w:spacing w:val="2"/>
                <w:sz w:val="24"/>
              </w:rPr>
              <w:t> </w:t>
            </w:r>
            <w:r>
              <w:rPr>
                <w:sz w:val="24"/>
              </w:rPr>
              <w:t>806</w:t>
            </w:r>
            <w:r>
              <w:rPr>
                <w:spacing w:val="2"/>
                <w:sz w:val="24"/>
              </w:rPr>
              <w:t> </w:t>
            </w:r>
            <w:r>
              <w:rPr>
                <w:spacing w:val="-2"/>
                <w:sz w:val="24"/>
              </w:rPr>
              <w:t>567,4</w:t>
            </w:r>
          </w:p>
        </w:tc>
        <w:tc>
          <w:tcPr>
            <w:tcW w:w="1397" w:type="dxa"/>
          </w:tcPr>
          <w:p>
            <w:pPr>
              <w:pStyle w:val="TableParagraph"/>
              <w:spacing w:line="273" w:lineRule="exact"/>
              <w:ind w:left="87" w:right="79"/>
              <w:jc w:val="center"/>
              <w:rPr>
                <w:sz w:val="24"/>
              </w:rPr>
            </w:pPr>
            <w:r>
              <w:rPr>
                <w:sz w:val="24"/>
              </w:rPr>
              <w:t>8</w:t>
            </w:r>
            <w:r>
              <w:rPr>
                <w:spacing w:val="2"/>
                <w:sz w:val="24"/>
              </w:rPr>
              <w:t> </w:t>
            </w:r>
            <w:r>
              <w:rPr>
                <w:sz w:val="24"/>
              </w:rPr>
              <w:t>669</w:t>
            </w:r>
            <w:r>
              <w:rPr>
                <w:spacing w:val="2"/>
                <w:sz w:val="24"/>
              </w:rPr>
              <w:t> </w:t>
            </w:r>
            <w:r>
              <w:rPr>
                <w:spacing w:val="-2"/>
                <w:sz w:val="24"/>
              </w:rPr>
              <w:t>221,2</w:t>
            </w:r>
          </w:p>
        </w:tc>
        <w:tc>
          <w:tcPr>
            <w:tcW w:w="1402" w:type="dxa"/>
          </w:tcPr>
          <w:p>
            <w:pPr>
              <w:pStyle w:val="TableParagraph"/>
              <w:spacing w:line="273" w:lineRule="exact"/>
              <w:ind w:left="88" w:right="86"/>
              <w:jc w:val="center"/>
              <w:rPr>
                <w:sz w:val="24"/>
              </w:rPr>
            </w:pPr>
            <w:r>
              <w:rPr>
                <w:sz w:val="24"/>
              </w:rPr>
              <w:t>6</w:t>
            </w:r>
            <w:r>
              <w:rPr>
                <w:spacing w:val="2"/>
                <w:sz w:val="24"/>
              </w:rPr>
              <w:t> </w:t>
            </w:r>
            <w:r>
              <w:rPr>
                <w:sz w:val="24"/>
              </w:rPr>
              <w:t>225</w:t>
            </w:r>
            <w:r>
              <w:rPr>
                <w:spacing w:val="2"/>
                <w:sz w:val="24"/>
              </w:rPr>
              <w:t> </w:t>
            </w:r>
            <w:r>
              <w:rPr>
                <w:spacing w:val="-2"/>
                <w:sz w:val="24"/>
              </w:rPr>
              <w:t>572,5</w:t>
            </w:r>
          </w:p>
        </w:tc>
        <w:tc>
          <w:tcPr>
            <w:tcW w:w="1402" w:type="dxa"/>
          </w:tcPr>
          <w:p>
            <w:pPr>
              <w:pStyle w:val="TableParagraph"/>
              <w:spacing w:line="273" w:lineRule="exact"/>
              <w:ind w:left="88" w:right="88"/>
              <w:jc w:val="center"/>
              <w:rPr>
                <w:sz w:val="24"/>
              </w:rPr>
            </w:pPr>
            <w:r>
              <w:rPr>
                <w:sz w:val="24"/>
              </w:rPr>
              <w:t>8</w:t>
            </w:r>
            <w:r>
              <w:rPr>
                <w:spacing w:val="2"/>
                <w:sz w:val="24"/>
              </w:rPr>
              <w:t> </w:t>
            </w:r>
            <w:r>
              <w:rPr>
                <w:spacing w:val="-2"/>
                <w:sz w:val="24"/>
              </w:rPr>
              <w:t>724417,6</w:t>
            </w:r>
          </w:p>
        </w:tc>
        <w:tc>
          <w:tcPr>
            <w:tcW w:w="1397" w:type="dxa"/>
          </w:tcPr>
          <w:p>
            <w:pPr>
              <w:pStyle w:val="TableParagraph"/>
              <w:spacing w:line="273" w:lineRule="exact"/>
              <w:ind w:left="362"/>
              <w:rPr>
                <w:sz w:val="24"/>
              </w:rPr>
            </w:pPr>
            <w:r>
              <w:rPr>
                <w:sz w:val="24"/>
              </w:rPr>
              <w:t>10</w:t>
            </w:r>
            <w:r>
              <w:rPr>
                <w:spacing w:val="2"/>
                <w:sz w:val="24"/>
              </w:rPr>
              <w:t> </w:t>
            </w:r>
            <w:r>
              <w:rPr>
                <w:spacing w:val="-5"/>
                <w:sz w:val="24"/>
              </w:rPr>
              <w:t>104</w:t>
            </w:r>
          </w:p>
          <w:p>
            <w:pPr>
              <w:pStyle w:val="TableParagraph"/>
              <w:spacing w:line="257" w:lineRule="exact" w:before="2"/>
              <w:ind w:left="424"/>
              <w:rPr>
                <w:sz w:val="24"/>
              </w:rPr>
            </w:pPr>
            <w:r>
              <w:rPr>
                <w:spacing w:val="-2"/>
                <w:sz w:val="24"/>
              </w:rPr>
              <w:t>621,2</w:t>
            </w:r>
          </w:p>
        </w:tc>
        <w:tc>
          <w:tcPr>
            <w:tcW w:w="1402" w:type="dxa"/>
          </w:tcPr>
          <w:p>
            <w:pPr>
              <w:pStyle w:val="TableParagraph"/>
              <w:spacing w:line="273" w:lineRule="exact"/>
              <w:ind w:left="362"/>
              <w:rPr>
                <w:sz w:val="24"/>
              </w:rPr>
            </w:pPr>
            <w:r>
              <w:rPr>
                <w:sz w:val="24"/>
              </w:rPr>
              <w:t>12</w:t>
            </w:r>
            <w:r>
              <w:rPr>
                <w:spacing w:val="2"/>
                <w:sz w:val="24"/>
              </w:rPr>
              <w:t> </w:t>
            </w:r>
            <w:r>
              <w:rPr>
                <w:spacing w:val="-5"/>
                <w:sz w:val="24"/>
              </w:rPr>
              <w:t>154</w:t>
            </w:r>
          </w:p>
          <w:p>
            <w:pPr>
              <w:pStyle w:val="TableParagraph"/>
              <w:spacing w:line="257" w:lineRule="exact" w:before="2"/>
              <w:ind w:left="424"/>
              <w:rPr>
                <w:sz w:val="24"/>
              </w:rPr>
            </w:pPr>
            <w:r>
              <w:rPr>
                <w:spacing w:val="-2"/>
                <w:sz w:val="24"/>
              </w:rPr>
              <w:t>741,2</w:t>
            </w:r>
          </w:p>
        </w:tc>
        <w:tc>
          <w:tcPr>
            <w:tcW w:w="1402" w:type="dxa"/>
          </w:tcPr>
          <w:p>
            <w:pPr>
              <w:pStyle w:val="TableParagraph"/>
              <w:spacing w:line="273" w:lineRule="exact"/>
              <w:ind w:left="361"/>
              <w:rPr>
                <w:sz w:val="24"/>
              </w:rPr>
            </w:pPr>
            <w:r>
              <w:rPr>
                <w:sz w:val="24"/>
              </w:rPr>
              <w:t>13</w:t>
            </w:r>
            <w:r>
              <w:rPr>
                <w:spacing w:val="2"/>
                <w:sz w:val="24"/>
              </w:rPr>
              <w:t> </w:t>
            </w:r>
            <w:r>
              <w:rPr>
                <w:spacing w:val="-5"/>
                <w:sz w:val="24"/>
              </w:rPr>
              <w:t>224</w:t>
            </w:r>
          </w:p>
          <w:p>
            <w:pPr>
              <w:pStyle w:val="TableParagraph"/>
              <w:spacing w:line="257" w:lineRule="exact" w:before="2"/>
              <w:ind w:left="424"/>
              <w:rPr>
                <w:sz w:val="24"/>
              </w:rPr>
            </w:pPr>
            <w:r>
              <w:rPr>
                <w:spacing w:val="-2"/>
                <w:sz w:val="24"/>
              </w:rPr>
              <w:t>763,8</w:t>
            </w:r>
          </w:p>
        </w:tc>
        <w:tc>
          <w:tcPr>
            <w:tcW w:w="1397" w:type="dxa"/>
          </w:tcPr>
          <w:p>
            <w:pPr>
              <w:pStyle w:val="TableParagraph"/>
              <w:spacing w:line="273" w:lineRule="exact"/>
              <w:ind w:left="361"/>
              <w:rPr>
                <w:sz w:val="24"/>
              </w:rPr>
            </w:pPr>
            <w:r>
              <w:rPr>
                <w:sz w:val="24"/>
              </w:rPr>
              <w:t>13</w:t>
            </w:r>
            <w:r>
              <w:rPr>
                <w:spacing w:val="2"/>
                <w:sz w:val="24"/>
              </w:rPr>
              <w:t> </w:t>
            </w:r>
            <w:r>
              <w:rPr>
                <w:spacing w:val="-5"/>
                <w:sz w:val="24"/>
              </w:rPr>
              <w:t>224</w:t>
            </w:r>
          </w:p>
          <w:p>
            <w:pPr>
              <w:pStyle w:val="TableParagraph"/>
              <w:spacing w:line="257" w:lineRule="exact" w:before="2"/>
              <w:ind w:left="423"/>
              <w:rPr>
                <w:sz w:val="24"/>
              </w:rPr>
            </w:pPr>
            <w:r>
              <w:rPr>
                <w:spacing w:val="-2"/>
                <w:sz w:val="24"/>
              </w:rPr>
              <w:t>763,8</w:t>
            </w:r>
          </w:p>
        </w:tc>
        <w:tc>
          <w:tcPr>
            <w:tcW w:w="1402" w:type="dxa"/>
          </w:tcPr>
          <w:p>
            <w:pPr>
              <w:pStyle w:val="TableParagraph"/>
              <w:spacing w:line="273" w:lineRule="exact"/>
              <w:ind w:left="361"/>
              <w:rPr>
                <w:sz w:val="24"/>
              </w:rPr>
            </w:pPr>
            <w:r>
              <w:rPr>
                <w:sz w:val="24"/>
              </w:rPr>
              <w:t>13</w:t>
            </w:r>
            <w:r>
              <w:rPr>
                <w:spacing w:val="2"/>
                <w:sz w:val="24"/>
              </w:rPr>
              <w:t> </w:t>
            </w:r>
            <w:r>
              <w:rPr>
                <w:spacing w:val="-5"/>
                <w:sz w:val="24"/>
              </w:rPr>
              <w:t>225</w:t>
            </w:r>
          </w:p>
          <w:p>
            <w:pPr>
              <w:pStyle w:val="TableParagraph"/>
              <w:spacing w:line="257" w:lineRule="exact" w:before="2"/>
              <w:ind w:left="423"/>
              <w:rPr>
                <w:sz w:val="24"/>
              </w:rPr>
            </w:pPr>
            <w:r>
              <w:rPr>
                <w:spacing w:val="-2"/>
                <w:sz w:val="24"/>
              </w:rPr>
              <w:t>616,0</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4"/>
              <w:jc w:val="center"/>
              <w:rPr>
                <w:sz w:val="24"/>
              </w:rPr>
            </w:pPr>
            <w:r>
              <w:rPr>
                <w:sz w:val="24"/>
              </w:rPr>
              <w:t>5</w:t>
            </w:r>
            <w:r>
              <w:rPr>
                <w:spacing w:val="2"/>
                <w:sz w:val="24"/>
              </w:rPr>
              <w:t> </w:t>
            </w:r>
            <w:r>
              <w:rPr>
                <w:sz w:val="24"/>
              </w:rPr>
              <w:t>271</w:t>
            </w:r>
            <w:r>
              <w:rPr>
                <w:spacing w:val="2"/>
                <w:sz w:val="24"/>
              </w:rPr>
              <w:t> </w:t>
            </w:r>
            <w:r>
              <w:rPr>
                <w:spacing w:val="-2"/>
                <w:sz w:val="24"/>
              </w:rPr>
              <w:t>823,0</w:t>
            </w:r>
          </w:p>
        </w:tc>
        <w:tc>
          <w:tcPr>
            <w:tcW w:w="1397" w:type="dxa"/>
          </w:tcPr>
          <w:p>
            <w:pPr>
              <w:pStyle w:val="TableParagraph"/>
              <w:spacing w:line="272" w:lineRule="exact"/>
              <w:ind w:left="87" w:right="80"/>
              <w:jc w:val="center"/>
              <w:rPr>
                <w:sz w:val="24"/>
              </w:rPr>
            </w:pPr>
            <w:r>
              <w:rPr>
                <w:sz w:val="24"/>
              </w:rPr>
              <w:t>8</w:t>
            </w:r>
            <w:r>
              <w:rPr>
                <w:spacing w:val="2"/>
                <w:sz w:val="24"/>
              </w:rPr>
              <w:t> </w:t>
            </w:r>
            <w:r>
              <w:rPr>
                <w:sz w:val="24"/>
              </w:rPr>
              <w:t>384</w:t>
            </w:r>
            <w:r>
              <w:rPr>
                <w:spacing w:val="2"/>
                <w:sz w:val="24"/>
              </w:rPr>
              <w:t> </w:t>
            </w:r>
            <w:r>
              <w:rPr>
                <w:spacing w:val="-2"/>
                <w:sz w:val="24"/>
              </w:rPr>
              <w:t>730,3</w:t>
            </w:r>
          </w:p>
        </w:tc>
        <w:tc>
          <w:tcPr>
            <w:tcW w:w="1402" w:type="dxa"/>
          </w:tcPr>
          <w:p>
            <w:pPr>
              <w:pStyle w:val="TableParagraph"/>
              <w:spacing w:line="272" w:lineRule="exact"/>
              <w:ind w:left="88" w:right="87"/>
              <w:jc w:val="center"/>
              <w:rPr>
                <w:sz w:val="24"/>
              </w:rPr>
            </w:pPr>
            <w:r>
              <w:rPr>
                <w:sz w:val="24"/>
              </w:rPr>
              <w:t>5</w:t>
            </w:r>
            <w:r>
              <w:rPr>
                <w:spacing w:val="2"/>
                <w:sz w:val="24"/>
              </w:rPr>
              <w:t> </w:t>
            </w:r>
            <w:r>
              <w:rPr>
                <w:sz w:val="24"/>
              </w:rPr>
              <w:t>922</w:t>
            </w:r>
            <w:r>
              <w:rPr>
                <w:spacing w:val="2"/>
                <w:sz w:val="24"/>
              </w:rPr>
              <w:t> </w:t>
            </w:r>
            <w:r>
              <w:rPr>
                <w:spacing w:val="-2"/>
                <w:sz w:val="24"/>
              </w:rPr>
              <w:t>789,9</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552</w:t>
            </w:r>
            <w:r>
              <w:rPr>
                <w:spacing w:val="2"/>
                <w:sz w:val="24"/>
              </w:rPr>
              <w:t> </w:t>
            </w:r>
            <w:r>
              <w:rPr>
                <w:spacing w:val="-2"/>
                <w:sz w:val="24"/>
              </w:rPr>
              <w:t>703,1</w:t>
            </w:r>
          </w:p>
        </w:tc>
        <w:tc>
          <w:tcPr>
            <w:tcW w:w="1397" w:type="dxa"/>
          </w:tcPr>
          <w:p>
            <w:pPr>
              <w:pStyle w:val="TableParagraph"/>
              <w:spacing w:line="272" w:lineRule="exact"/>
              <w:ind w:left="87" w:right="85"/>
              <w:jc w:val="center"/>
              <w:rPr>
                <w:sz w:val="24"/>
              </w:rPr>
            </w:pPr>
            <w:r>
              <w:rPr>
                <w:sz w:val="24"/>
              </w:rPr>
              <w:t>9</w:t>
            </w:r>
            <w:r>
              <w:rPr>
                <w:spacing w:val="2"/>
                <w:sz w:val="24"/>
              </w:rPr>
              <w:t> </w:t>
            </w:r>
            <w:r>
              <w:rPr>
                <w:sz w:val="24"/>
              </w:rPr>
              <w:t>941</w:t>
            </w:r>
            <w:r>
              <w:rPr>
                <w:spacing w:val="2"/>
                <w:sz w:val="24"/>
              </w:rPr>
              <w:t> </w:t>
            </w:r>
            <w:r>
              <w:rPr>
                <w:spacing w:val="-2"/>
                <w:sz w:val="24"/>
              </w:rPr>
              <w:t>800,0</w:t>
            </w:r>
          </w:p>
        </w:tc>
        <w:tc>
          <w:tcPr>
            <w:tcW w:w="1402" w:type="dxa"/>
          </w:tcPr>
          <w:p>
            <w:pPr>
              <w:pStyle w:val="TableParagraph"/>
              <w:spacing w:line="272" w:lineRule="exact"/>
              <w:ind w:left="395"/>
              <w:rPr>
                <w:sz w:val="24"/>
              </w:rPr>
            </w:pPr>
            <w:r>
              <w:rPr>
                <w:spacing w:val="-2"/>
                <w:sz w:val="24"/>
              </w:rPr>
              <w:t>11987</w:t>
            </w:r>
          </w:p>
          <w:p>
            <w:pPr>
              <w:pStyle w:val="TableParagraph"/>
              <w:spacing w:before="2"/>
              <w:ind w:left="424"/>
              <w:rPr>
                <w:sz w:val="24"/>
              </w:rPr>
            </w:pPr>
            <w:r>
              <w:rPr>
                <w:spacing w:val="-2"/>
                <w:sz w:val="24"/>
              </w:rPr>
              <w:t>592,6</w:t>
            </w:r>
          </w:p>
        </w:tc>
        <w:tc>
          <w:tcPr>
            <w:tcW w:w="1402" w:type="dxa"/>
          </w:tcPr>
          <w:p>
            <w:pPr>
              <w:pStyle w:val="TableParagraph"/>
              <w:spacing w:line="272" w:lineRule="exact"/>
              <w:ind w:left="361"/>
              <w:rPr>
                <w:sz w:val="24"/>
              </w:rPr>
            </w:pPr>
            <w:r>
              <w:rPr>
                <w:sz w:val="24"/>
              </w:rPr>
              <w:t>13</w:t>
            </w:r>
            <w:r>
              <w:rPr>
                <w:spacing w:val="2"/>
                <w:sz w:val="24"/>
              </w:rPr>
              <w:t> </w:t>
            </w:r>
            <w:r>
              <w:rPr>
                <w:spacing w:val="-5"/>
                <w:sz w:val="24"/>
              </w:rPr>
              <w:t>069</w:t>
            </w:r>
          </w:p>
          <w:p>
            <w:pPr>
              <w:pStyle w:val="TableParagraph"/>
              <w:spacing w:before="2"/>
              <w:ind w:left="423"/>
              <w:rPr>
                <w:sz w:val="24"/>
              </w:rPr>
            </w:pPr>
            <w:r>
              <w:rPr>
                <w:spacing w:val="-2"/>
                <w:sz w:val="24"/>
              </w:rPr>
              <w:t>631,4</w:t>
            </w:r>
          </w:p>
        </w:tc>
        <w:tc>
          <w:tcPr>
            <w:tcW w:w="1397" w:type="dxa"/>
          </w:tcPr>
          <w:p>
            <w:pPr>
              <w:pStyle w:val="TableParagraph"/>
              <w:spacing w:line="272" w:lineRule="exact"/>
              <w:ind w:left="361"/>
              <w:rPr>
                <w:sz w:val="24"/>
              </w:rPr>
            </w:pPr>
            <w:r>
              <w:rPr>
                <w:sz w:val="24"/>
              </w:rPr>
              <w:t>13</w:t>
            </w:r>
            <w:r>
              <w:rPr>
                <w:spacing w:val="2"/>
                <w:sz w:val="24"/>
              </w:rPr>
              <w:t> </w:t>
            </w:r>
            <w:r>
              <w:rPr>
                <w:spacing w:val="-5"/>
                <w:sz w:val="24"/>
              </w:rPr>
              <w:t>069</w:t>
            </w:r>
          </w:p>
          <w:p>
            <w:pPr>
              <w:pStyle w:val="TableParagraph"/>
              <w:spacing w:before="2"/>
              <w:ind w:left="423"/>
              <w:rPr>
                <w:sz w:val="24"/>
              </w:rPr>
            </w:pPr>
            <w:r>
              <w:rPr>
                <w:spacing w:val="-2"/>
                <w:sz w:val="24"/>
              </w:rPr>
              <w:t>631,4</w:t>
            </w:r>
          </w:p>
        </w:tc>
        <w:tc>
          <w:tcPr>
            <w:tcW w:w="1402" w:type="dxa"/>
          </w:tcPr>
          <w:p>
            <w:pPr>
              <w:pStyle w:val="TableParagraph"/>
              <w:spacing w:line="272" w:lineRule="exact"/>
              <w:ind w:left="360"/>
              <w:rPr>
                <w:sz w:val="24"/>
              </w:rPr>
            </w:pPr>
            <w:r>
              <w:rPr>
                <w:sz w:val="24"/>
              </w:rPr>
              <w:t>13</w:t>
            </w:r>
            <w:r>
              <w:rPr>
                <w:spacing w:val="2"/>
                <w:sz w:val="24"/>
              </w:rPr>
              <w:t> </w:t>
            </w:r>
            <w:r>
              <w:rPr>
                <w:spacing w:val="-5"/>
                <w:sz w:val="24"/>
              </w:rPr>
              <w:t>069</w:t>
            </w:r>
          </w:p>
          <w:p>
            <w:pPr>
              <w:pStyle w:val="TableParagraph"/>
              <w:spacing w:before="2"/>
              <w:ind w:left="423"/>
              <w:rPr>
                <w:sz w:val="24"/>
              </w:rPr>
            </w:pPr>
            <w:r>
              <w:rPr>
                <w:spacing w:val="-2"/>
                <w:sz w:val="24"/>
              </w:rPr>
              <w:t>631,4</w:t>
            </w:r>
          </w:p>
        </w:tc>
      </w:tr>
      <w:tr>
        <w:trPr>
          <w:trHeight w:val="2461" w:hRule="atLeast"/>
        </w:trPr>
        <w:tc>
          <w:tcPr>
            <w:tcW w:w="1402" w:type="dxa"/>
            <w:vMerge/>
            <w:tcBorders>
              <w:top w:val="nil"/>
            </w:tcBorders>
          </w:tcPr>
          <w:p>
            <w:pPr>
              <w:rPr>
                <w:sz w:val="2"/>
                <w:szCs w:val="2"/>
              </w:rPr>
            </w:pPr>
          </w:p>
        </w:tc>
        <w:tc>
          <w:tcPr>
            <w:tcW w:w="1119" w:type="dxa"/>
          </w:tcPr>
          <w:p>
            <w:pPr>
              <w:pStyle w:val="TableParagraph"/>
              <w:ind w:left="105" w:right="117"/>
              <w:rPr>
                <w:sz w:val="24"/>
              </w:rPr>
            </w:pPr>
            <w:r>
              <w:rPr>
                <w:spacing w:val="-2"/>
                <w:sz w:val="24"/>
              </w:rPr>
              <w:t>средства федерал </w:t>
            </w:r>
            <w:r>
              <w:rPr>
                <w:spacing w:val="-4"/>
                <w:sz w:val="24"/>
              </w:rPr>
              <w:t>ьного </w:t>
            </w:r>
            <w:r>
              <w:rPr>
                <w:spacing w:val="-2"/>
                <w:sz w:val="24"/>
              </w:rPr>
              <w:t>бюджет </w:t>
            </w:r>
            <w:r>
              <w:rPr>
                <w:spacing w:val="-10"/>
                <w:sz w:val="24"/>
              </w:rPr>
              <w:t>а</w:t>
            </w:r>
          </w:p>
        </w:tc>
        <w:tc>
          <w:tcPr>
            <w:tcW w:w="1402" w:type="dxa"/>
          </w:tcPr>
          <w:p>
            <w:pPr>
              <w:pStyle w:val="TableParagraph"/>
              <w:spacing w:line="272" w:lineRule="exact"/>
              <w:ind w:left="88" w:right="88"/>
              <w:jc w:val="center"/>
              <w:rPr>
                <w:sz w:val="24"/>
              </w:rPr>
            </w:pPr>
            <w:r>
              <w:rPr>
                <w:sz w:val="24"/>
              </w:rPr>
              <w:t>534</w:t>
            </w:r>
            <w:r>
              <w:rPr>
                <w:spacing w:val="2"/>
                <w:sz w:val="24"/>
              </w:rPr>
              <w:t> </w:t>
            </w:r>
            <w:r>
              <w:rPr>
                <w:spacing w:val="-2"/>
                <w:sz w:val="24"/>
              </w:rPr>
              <w:t>744,4</w:t>
            </w:r>
          </w:p>
        </w:tc>
        <w:tc>
          <w:tcPr>
            <w:tcW w:w="1397" w:type="dxa"/>
          </w:tcPr>
          <w:p>
            <w:pPr>
              <w:pStyle w:val="TableParagraph"/>
              <w:spacing w:line="272" w:lineRule="exact"/>
              <w:ind w:left="87" w:right="84"/>
              <w:jc w:val="center"/>
              <w:rPr>
                <w:sz w:val="24"/>
              </w:rPr>
            </w:pPr>
            <w:r>
              <w:rPr>
                <w:sz w:val="24"/>
              </w:rPr>
              <w:t>284</w:t>
            </w:r>
            <w:r>
              <w:rPr>
                <w:spacing w:val="2"/>
                <w:sz w:val="24"/>
              </w:rPr>
              <w:t> </w:t>
            </w:r>
            <w:r>
              <w:rPr>
                <w:spacing w:val="-2"/>
                <w:sz w:val="24"/>
              </w:rPr>
              <w:t>490,9</w:t>
            </w:r>
          </w:p>
        </w:tc>
        <w:tc>
          <w:tcPr>
            <w:tcW w:w="1402" w:type="dxa"/>
          </w:tcPr>
          <w:p>
            <w:pPr>
              <w:pStyle w:val="TableParagraph"/>
              <w:spacing w:line="272" w:lineRule="exact"/>
              <w:ind w:left="88" w:right="88"/>
              <w:jc w:val="center"/>
              <w:rPr>
                <w:sz w:val="24"/>
              </w:rPr>
            </w:pPr>
            <w:r>
              <w:rPr>
                <w:sz w:val="24"/>
              </w:rPr>
              <w:t>302</w:t>
            </w:r>
            <w:r>
              <w:rPr>
                <w:spacing w:val="2"/>
                <w:sz w:val="24"/>
              </w:rPr>
              <w:t> </w:t>
            </w:r>
            <w:r>
              <w:rPr>
                <w:spacing w:val="-2"/>
                <w:sz w:val="24"/>
              </w:rPr>
              <w:t>782,6</w:t>
            </w:r>
          </w:p>
        </w:tc>
        <w:tc>
          <w:tcPr>
            <w:tcW w:w="1402" w:type="dxa"/>
          </w:tcPr>
          <w:p>
            <w:pPr>
              <w:pStyle w:val="TableParagraph"/>
              <w:spacing w:line="272" w:lineRule="exact"/>
              <w:ind w:left="88" w:right="89"/>
              <w:jc w:val="center"/>
              <w:rPr>
                <w:sz w:val="24"/>
              </w:rPr>
            </w:pPr>
            <w:r>
              <w:rPr>
                <w:sz w:val="24"/>
              </w:rPr>
              <w:t>171</w:t>
            </w:r>
            <w:r>
              <w:rPr>
                <w:spacing w:val="2"/>
                <w:sz w:val="24"/>
              </w:rPr>
              <w:t> </w:t>
            </w:r>
            <w:r>
              <w:rPr>
                <w:spacing w:val="-2"/>
                <w:sz w:val="24"/>
              </w:rPr>
              <w:t>714,5</w:t>
            </w:r>
          </w:p>
        </w:tc>
        <w:tc>
          <w:tcPr>
            <w:tcW w:w="1397" w:type="dxa"/>
          </w:tcPr>
          <w:p>
            <w:pPr>
              <w:pStyle w:val="TableParagraph"/>
              <w:spacing w:line="272" w:lineRule="exact"/>
              <w:ind w:left="87" w:right="87"/>
              <w:jc w:val="center"/>
              <w:rPr>
                <w:sz w:val="24"/>
              </w:rPr>
            </w:pPr>
            <w:r>
              <w:rPr>
                <w:sz w:val="24"/>
              </w:rPr>
              <w:t>162</w:t>
            </w:r>
            <w:r>
              <w:rPr>
                <w:spacing w:val="2"/>
                <w:sz w:val="24"/>
              </w:rPr>
              <w:t> </w:t>
            </w:r>
            <w:r>
              <w:rPr>
                <w:spacing w:val="-2"/>
                <w:sz w:val="24"/>
              </w:rPr>
              <w:t>821,2</w:t>
            </w:r>
          </w:p>
        </w:tc>
        <w:tc>
          <w:tcPr>
            <w:tcW w:w="1402" w:type="dxa"/>
          </w:tcPr>
          <w:p>
            <w:pPr>
              <w:pStyle w:val="TableParagraph"/>
              <w:spacing w:line="272" w:lineRule="exact"/>
              <w:ind w:left="88" w:right="91"/>
              <w:jc w:val="center"/>
              <w:rPr>
                <w:sz w:val="24"/>
              </w:rPr>
            </w:pPr>
            <w:r>
              <w:rPr>
                <w:sz w:val="24"/>
              </w:rPr>
              <w:t>167</w:t>
            </w:r>
            <w:r>
              <w:rPr>
                <w:spacing w:val="2"/>
                <w:sz w:val="24"/>
              </w:rPr>
              <w:t> </w:t>
            </w:r>
            <w:r>
              <w:rPr>
                <w:spacing w:val="-2"/>
                <w:sz w:val="24"/>
              </w:rPr>
              <w:t>148,6</w:t>
            </w:r>
          </w:p>
        </w:tc>
        <w:tc>
          <w:tcPr>
            <w:tcW w:w="1402" w:type="dxa"/>
          </w:tcPr>
          <w:p>
            <w:pPr>
              <w:pStyle w:val="TableParagraph"/>
              <w:spacing w:line="272" w:lineRule="exact"/>
              <w:ind w:left="88" w:right="92"/>
              <w:jc w:val="center"/>
              <w:rPr>
                <w:sz w:val="24"/>
              </w:rPr>
            </w:pPr>
            <w:r>
              <w:rPr>
                <w:sz w:val="24"/>
              </w:rPr>
              <w:t>155</w:t>
            </w:r>
            <w:r>
              <w:rPr>
                <w:spacing w:val="2"/>
                <w:sz w:val="24"/>
              </w:rPr>
              <w:t> </w:t>
            </w:r>
            <w:r>
              <w:rPr>
                <w:spacing w:val="-2"/>
                <w:sz w:val="24"/>
              </w:rPr>
              <w:t>132,4</w:t>
            </w:r>
          </w:p>
        </w:tc>
        <w:tc>
          <w:tcPr>
            <w:tcW w:w="1397" w:type="dxa"/>
          </w:tcPr>
          <w:p>
            <w:pPr>
              <w:pStyle w:val="TableParagraph"/>
              <w:spacing w:line="272" w:lineRule="exact"/>
              <w:ind w:left="87" w:right="88"/>
              <w:jc w:val="center"/>
              <w:rPr>
                <w:sz w:val="24"/>
              </w:rPr>
            </w:pPr>
            <w:r>
              <w:rPr>
                <w:sz w:val="24"/>
              </w:rPr>
              <w:t>155</w:t>
            </w:r>
            <w:r>
              <w:rPr>
                <w:spacing w:val="2"/>
                <w:sz w:val="24"/>
              </w:rPr>
              <w:t> </w:t>
            </w:r>
            <w:r>
              <w:rPr>
                <w:spacing w:val="-2"/>
                <w:sz w:val="24"/>
              </w:rPr>
              <w:t>132,4</w:t>
            </w:r>
          </w:p>
        </w:tc>
        <w:tc>
          <w:tcPr>
            <w:tcW w:w="1402" w:type="dxa"/>
          </w:tcPr>
          <w:p>
            <w:pPr>
              <w:pStyle w:val="TableParagraph"/>
              <w:spacing w:line="272" w:lineRule="exact"/>
              <w:ind w:left="88" w:right="95"/>
              <w:jc w:val="center"/>
              <w:rPr>
                <w:sz w:val="24"/>
              </w:rPr>
            </w:pPr>
            <w:r>
              <w:rPr>
                <w:sz w:val="24"/>
              </w:rPr>
              <w:t>155</w:t>
            </w:r>
            <w:r>
              <w:rPr>
                <w:spacing w:val="2"/>
                <w:sz w:val="24"/>
              </w:rPr>
              <w:t> </w:t>
            </w:r>
            <w:r>
              <w:rPr>
                <w:spacing w:val="-2"/>
                <w:sz w:val="24"/>
              </w:rPr>
              <w:t>984,6</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tabs>
                <w:tab w:pos="1180" w:val="left" w:leader="none"/>
              </w:tabs>
              <w:spacing w:line="273" w:lineRule="exact"/>
              <w:ind w:left="105"/>
              <w:rPr>
                <w:sz w:val="24"/>
              </w:rPr>
            </w:pPr>
            <w:r>
              <w:rPr>
                <w:spacing w:val="-10"/>
                <w:sz w:val="24"/>
              </w:rPr>
              <w:t>й</w:t>
            </w:r>
            <w:r>
              <w:rPr>
                <w:sz w:val="24"/>
              </w:rPr>
              <w:tab/>
            </w:r>
            <w:r>
              <w:rPr>
                <w:spacing w:val="-10"/>
                <w:sz w:val="24"/>
              </w:rPr>
              <w:t>в</w:t>
            </w:r>
          </w:p>
          <w:p>
            <w:pPr>
              <w:pStyle w:val="TableParagraph"/>
              <w:spacing w:before="2"/>
              <w:ind w:left="105"/>
              <w:rPr>
                <w:sz w:val="24"/>
              </w:rPr>
            </w:pPr>
            <w:r>
              <w:rPr>
                <w:spacing w:val="-2"/>
                <w:sz w:val="24"/>
              </w:rPr>
              <w:t>базовую программу обязательн </w:t>
            </w:r>
            <w:r>
              <w:rPr>
                <w:spacing w:val="-4"/>
                <w:sz w:val="24"/>
              </w:rPr>
              <w:t>ого </w:t>
            </w:r>
            <w:r>
              <w:rPr>
                <w:spacing w:val="-2"/>
                <w:sz w:val="24"/>
              </w:rPr>
              <w:t>медицинск </w:t>
            </w:r>
            <w:r>
              <w:rPr>
                <w:spacing w:val="-4"/>
                <w:sz w:val="24"/>
              </w:rPr>
              <w:t>ого </w:t>
            </w:r>
            <w:r>
              <w:rPr>
                <w:spacing w:val="-2"/>
                <w:sz w:val="24"/>
              </w:rPr>
              <w:t>страховани</w:t>
            </w:r>
          </w:p>
          <w:p>
            <w:pPr>
              <w:pStyle w:val="TableParagraph"/>
              <w:spacing w:line="259" w:lineRule="exact"/>
              <w:ind w:left="105"/>
              <w:rPr>
                <w:sz w:val="24"/>
              </w:rPr>
            </w:pPr>
            <w:r>
              <w:rPr>
                <w:sz w:val="24"/>
              </w:rPr>
              <w:t>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80" w:val="left" w:leader="none"/>
              </w:tabs>
              <w:ind w:left="105" w:right="96"/>
              <w:rPr>
                <w:sz w:val="24"/>
              </w:rPr>
            </w:pPr>
            <w:r>
              <w:rPr>
                <w:spacing w:val="-2"/>
                <w:sz w:val="24"/>
              </w:rPr>
              <w:t>Оказание гражданам Российско</w:t>
            </w:r>
            <w:r>
              <w:rPr>
                <w:spacing w:val="40"/>
                <w:sz w:val="24"/>
              </w:rPr>
              <w:t> </w:t>
            </w:r>
            <w:r>
              <w:rPr>
                <w:spacing w:val="-10"/>
                <w:sz w:val="24"/>
              </w:rPr>
              <w:t>й </w:t>
            </w:r>
            <w:r>
              <w:rPr>
                <w:spacing w:val="-2"/>
                <w:sz w:val="24"/>
              </w:rPr>
              <w:t>Федерации высокотех нологично </w:t>
            </w:r>
            <w:r>
              <w:rPr>
                <w:spacing w:val="-10"/>
                <w:sz w:val="24"/>
              </w:rPr>
              <w:t>й </w:t>
            </w:r>
            <w:r>
              <w:rPr>
                <w:spacing w:val="-2"/>
                <w:sz w:val="24"/>
              </w:rPr>
              <w:t>медицинск </w:t>
            </w:r>
            <w:r>
              <w:rPr>
                <w:spacing w:val="-6"/>
                <w:sz w:val="24"/>
              </w:rPr>
              <w:t>ой</w:t>
            </w:r>
            <w:r>
              <w:rPr>
                <w:spacing w:val="80"/>
                <w:sz w:val="24"/>
              </w:rPr>
              <w:t> </w:t>
            </w:r>
            <w:r>
              <w:rPr>
                <w:spacing w:val="-2"/>
                <w:sz w:val="24"/>
              </w:rPr>
              <w:t>помощи,</w:t>
            </w:r>
            <w:r>
              <w:rPr>
                <w:spacing w:val="80"/>
                <w:sz w:val="24"/>
              </w:rPr>
              <w:t> </w:t>
            </w:r>
            <w:r>
              <w:rPr>
                <w:spacing w:val="-6"/>
                <w:sz w:val="24"/>
              </w:rPr>
              <w:t>не </w:t>
            </w:r>
            <w:r>
              <w:rPr>
                <w:spacing w:val="-2"/>
                <w:sz w:val="24"/>
              </w:rPr>
              <w:t>включенно </w:t>
            </w:r>
            <w:r>
              <w:rPr>
                <w:spacing w:val="-10"/>
                <w:sz w:val="24"/>
              </w:rPr>
              <w:t>й</w:t>
            </w:r>
            <w:r>
              <w:rPr>
                <w:sz w:val="24"/>
              </w:rPr>
              <w:tab/>
            </w:r>
            <w:r>
              <w:rPr>
                <w:spacing w:val="-10"/>
                <w:sz w:val="24"/>
              </w:rPr>
              <w:t>в</w:t>
            </w:r>
          </w:p>
          <w:p>
            <w:pPr>
              <w:pStyle w:val="TableParagraph"/>
              <w:ind w:left="105" w:right="90"/>
              <w:rPr>
                <w:sz w:val="24"/>
              </w:rPr>
            </w:pPr>
            <w:r>
              <w:rPr>
                <w:spacing w:val="-2"/>
                <w:sz w:val="24"/>
              </w:rPr>
              <w:t>базовую программу обязательн </w:t>
            </w:r>
            <w:r>
              <w:rPr>
                <w:spacing w:val="-4"/>
                <w:sz w:val="24"/>
              </w:rPr>
              <w:t>ого </w:t>
            </w:r>
            <w:r>
              <w:rPr>
                <w:spacing w:val="-2"/>
                <w:sz w:val="24"/>
              </w:rPr>
              <w:t>медицинск </w:t>
            </w:r>
            <w:r>
              <w:rPr>
                <w:spacing w:val="-4"/>
                <w:sz w:val="24"/>
              </w:rPr>
              <w:t>ого </w:t>
            </w:r>
            <w:r>
              <w:rPr>
                <w:spacing w:val="-2"/>
                <w:sz w:val="24"/>
              </w:rPr>
              <w:t>страховани </w:t>
            </w:r>
            <w:r>
              <w:rPr>
                <w:sz w:val="24"/>
              </w:rPr>
              <w:t>я,</w:t>
            </w:r>
            <w:r>
              <w:rPr>
                <w:spacing w:val="69"/>
                <w:w w:val="150"/>
                <w:sz w:val="24"/>
              </w:rPr>
              <w:t> </w:t>
            </w:r>
            <w:r>
              <w:rPr>
                <w:sz w:val="24"/>
              </w:rPr>
              <w:t>в</w:t>
            </w:r>
            <w:r>
              <w:rPr>
                <w:spacing w:val="69"/>
                <w:w w:val="150"/>
                <w:sz w:val="24"/>
              </w:rPr>
              <w:t> </w:t>
            </w:r>
            <w:r>
              <w:rPr>
                <w:spacing w:val="-2"/>
                <w:sz w:val="24"/>
              </w:rPr>
              <w:t>целях</w:t>
            </w:r>
          </w:p>
          <w:p>
            <w:pPr>
              <w:pStyle w:val="TableParagraph"/>
              <w:spacing w:line="257" w:lineRule="exact"/>
              <w:ind w:left="105"/>
              <w:rPr>
                <w:sz w:val="24"/>
              </w:rPr>
            </w:pPr>
            <w:r>
              <w:rPr>
                <w:spacing w:val="-2"/>
                <w:sz w:val="24"/>
              </w:rPr>
              <w:t>реализации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643</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758</w:t>
            </w:r>
            <w:r>
              <w:rPr>
                <w:spacing w:val="2"/>
                <w:sz w:val="24"/>
              </w:rPr>
              <w:t> </w:t>
            </w:r>
            <w:r>
              <w:rPr>
                <w:spacing w:val="-2"/>
                <w:sz w:val="24"/>
              </w:rPr>
              <w:t>200,0</w:t>
            </w:r>
          </w:p>
        </w:tc>
        <w:tc>
          <w:tcPr>
            <w:tcW w:w="1397" w:type="dxa"/>
          </w:tcPr>
          <w:p>
            <w:pPr>
              <w:pStyle w:val="TableParagraph"/>
              <w:spacing w:line="253" w:lineRule="exact"/>
              <w:ind w:left="213"/>
              <w:rPr>
                <w:sz w:val="24"/>
              </w:rPr>
            </w:pPr>
            <w:r>
              <w:rPr>
                <w:sz w:val="24"/>
              </w:rPr>
              <w:t>758</w:t>
            </w:r>
            <w:r>
              <w:rPr>
                <w:spacing w:val="2"/>
                <w:sz w:val="24"/>
              </w:rPr>
              <w:t> </w:t>
            </w:r>
            <w:r>
              <w:rPr>
                <w:spacing w:val="-2"/>
                <w:sz w:val="24"/>
              </w:rPr>
              <w:t>200,0</w:t>
            </w:r>
          </w:p>
        </w:tc>
        <w:tc>
          <w:tcPr>
            <w:tcW w:w="1402" w:type="dxa"/>
          </w:tcPr>
          <w:p>
            <w:pPr>
              <w:pStyle w:val="TableParagraph"/>
              <w:spacing w:line="253" w:lineRule="exact"/>
              <w:ind w:left="88" w:right="89"/>
              <w:jc w:val="center"/>
              <w:rPr>
                <w:sz w:val="24"/>
              </w:rPr>
            </w:pPr>
            <w:r>
              <w:rPr>
                <w:sz w:val="24"/>
              </w:rPr>
              <w:t>758</w:t>
            </w:r>
            <w:r>
              <w:rPr>
                <w:spacing w:val="2"/>
                <w:sz w:val="24"/>
              </w:rPr>
              <w:t> </w:t>
            </w:r>
            <w:r>
              <w:rPr>
                <w:spacing w:val="-2"/>
                <w:sz w:val="24"/>
              </w:rPr>
              <w:t>200,0</w:t>
            </w:r>
          </w:p>
        </w:tc>
        <w:tc>
          <w:tcPr>
            <w:tcW w:w="1402" w:type="dxa"/>
          </w:tcPr>
          <w:p>
            <w:pPr>
              <w:pStyle w:val="TableParagraph"/>
              <w:spacing w:line="253" w:lineRule="exact"/>
              <w:ind w:left="212"/>
              <w:rPr>
                <w:sz w:val="24"/>
              </w:rPr>
            </w:pPr>
            <w:r>
              <w:rPr>
                <w:sz w:val="24"/>
              </w:rPr>
              <w:t>758</w:t>
            </w:r>
            <w:r>
              <w:rPr>
                <w:spacing w:val="2"/>
                <w:sz w:val="24"/>
              </w:rPr>
              <w:t> </w:t>
            </w:r>
            <w:r>
              <w:rPr>
                <w:spacing w:val="-2"/>
                <w:sz w:val="24"/>
              </w:rPr>
              <w:t>200,0</w:t>
            </w:r>
          </w:p>
        </w:tc>
        <w:tc>
          <w:tcPr>
            <w:tcW w:w="1397" w:type="dxa"/>
          </w:tcPr>
          <w:p>
            <w:pPr>
              <w:pStyle w:val="TableParagraph"/>
              <w:spacing w:line="253" w:lineRule="exact"/>
              <w:ind w:right="210"/>
              <w:jc w:val="right"/>
              <w:rPr>
                <w:sz w:val="24"/>
              </w:rPr>
            </w:pPr>
            <w:r>
              <w:rPr>
                <w:sz w:val="24"/>
              </w:rPr>
              <w:t>758</w:t>
            </w:r>
            <w:r>
              <w:rPr>
                <w:spacing w:val="2"/>
                <w:sz w:val="24"/>
              </w:rPr>
              <w:t> </w:t>
            </w:r>
            <w:r>
              <w:rPr>
                <w:spacing w:val="-2"/>
                <w:sz w:val="24"/>
              </w:rPr>
              <w:t>200,0</w:t>
            </w:r>
          </w:p>
        </w:tc>
        <w:tc>
          <w:tcPr>
            <w:tcW w:w="1402" w:type="dxa"/>
          </w:tcPr>
          <w:p>
            <w:pPr>
              <w:pStyle w:val="TableParagraph"/>
              <w:spacing w:line="253" w:lineRule="exact"/>
              <w:ind w:left="88" w:right="91"/>
              <w:jc w:val="center"/>
              <w:rPr>
                <w:sz w:val="24"/>
              </w:rPr>
            </w:pPr>
            <w:r>
              <w:rPr>
                <w:sz w:val="24"/>
              </w:rPr>
              <w:t>758</w:t>
            </w:r>
            <w:r>
              <w:rPr>
                <w:spacing w:val="2"/>
                <w:sz w:val="24"/>
              </w:rPr>
              <w:t> </w:t>
            </w:r>
            <w:r>
              <w:rPr>
                <w:spacing w:val="-2"/>
                <w:sz w:val="24"/>
              </w:rPr>
              <w:t>200,0</w:t>
            </w:r>
          </w:p>
        </w:tc>
      </w:tr>
      <w:tr>
        <w:trPr>
          <w:trHeight w:val="606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2</w:t>
            </w:r>
            <w:r>
              <w:rPr>
                <w:spacing w:val="2"/>
                <w:sz w:val="24"/>
              </w:rPr>
              <w:t> </w:t>
            </w:r>
            <w:r>
              <w:rPr>
                <w:sz w:val="24"/>
              </w:rPr>
              <w:t>643</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758</w:t>
            </w:r>
            <w:r>
              <w:rPr>
                <w:spacing w:val="2"/>
                <w:sz w:val="24"/>
              </w:rPr>
              <w:t> </w:t>
            </w:r>
            <w:r>
              <w:rPr>
                <w:spacing w:val="-2"/>
                <w:sz w:val="24"/>
              </w:rPr>
              <w:t>200,0</w:t>
            </w:r>
          </w:p>
        </w:tc>
        <w:tc>
          <w:tcPr>
            <w:tcW w:w="1397" w:type="dxa"/>
          </w:tcPr>
          <w:p>
            <w:pPr>
              <w:pStyle w:val="TableParagraph"/>
              <w:spacing w:line="272" w:lineRule="exact"/>
              <w:ind w:left="213"/>
              <w:rPr>
                <w:sz w:val="24"/>
              </w:rPr>
            </w:pPr>
            <w:r>
              <w:rPr>
                <w:sz w:val="24"/>
              </w:rPr>
              <w:t>758</w:t>
            </w:r>
            <w:r>
              <w:rPr>
                <w:spacing w:val="2"/>
                <w:sz w:val="24"/>
              </w:rPr>
              <w:t> </w:t>
            </w:r>
            <w:r>
              <w:rPr>
                <w:spacing w:val="-2"/>
                <w:sz w:val="24"/>
              </w:rPr>
              <w:t>200,0</w:t>
            </w:r>
          </w:p>
        </w:tc>
        <w:tc>
          <w:tcPr>
            <w:tcW w:w="1402" w:type="dxa"/>
          </w:tcPr>
          <w:p>
            <w:pPr>
              <w:pStyle w:val="TableParagraph"/>
              <w:spacing w:line="272" w:lineRule="exact"/>
              <w:ind w:left="88" w:right="90"/>
              <w:jc w:val="center"/>
              <w:rPr>
                <w:sz w:val="24"/>
              </w:rPr>
            </w:pPr>
            <w:r>
              <w:rPr>
                <w:sz w:val="24"/>
              </w:rPr>
              <w:t>758</w:t>
            </w:r>
            <w:r>
              <w:rPr>
                <w:spacing w:val="2"/>
                <w:sz w:val="24"/>
              </w:rPr>
              <w:t> </w:t>
            </w:r>
            <w:r>
              <w:rPr>
                <w:spacing w:val="-2"/>
                <w:sz w:val="24"/>
              </w:rPr>
              <w:t>200,0</w:t>
            </w:r>
          </w:p>
        </w:tc>
        <w:tc>
          <w:tcPr>
            <w:tcW w:w="1402" w:type="dxa"/>
          </w:tcPr>
          <w:p>
            <w:pPr>
              <w:pStyle w:val="TableParagraph"/>
              <w:spacing w:line="272" w:lineRule="exact"/>
              <w:ind w:left="212"/>
              <w:rPr>
                <w:sz w:val="24"/>
              </w:rPr>
            </w:pPr>
            <w:r>
              <w:rPr>
                <w:sz w:val="24"/>
              </w:rPr>
              <w:t>758</w:t>
            </w:r>
            <w:r>
              <w:rPr>
                <w:spacing w:val="2"/>
                <w:sz w:val="24"/>
              </w:rPr>
              <w:t> </w:t>
            </w:r>
            <w:r>
              <w:rPr>
                <w:spacing w:val="-2"/>
                <w:sz w:val="24"/>
              </w:rPr>
              <w:t>200,0</w:t>
            </w:r>
          </w:p>
        </w:tc>
        <w:tc>
          <w:tcPr>
            <w:tcW w:w="1397" w:type="dxa"/>
          </w:tcPr>
          <w:p>
            <w:pPr>
              <w:pStyle w:val="TableParagraph"/>
              <w:spacing w:line="272" w:lineRule="exact"/>
              <w:ind w:right="210"/>
              <w:jc w:val="right"/>
              <w:rPr>
                <w:sz w:val="24"/>
              </w:rPr>
            </w:pPr>
            <w:r>
              <w:rPr>
                <w:sz w:val="24"/>
              </w:rPr>
              <w:t>758</w:t>
            </w:r>
            <w:r>
              <w:rPr>
                <w:spacing w:val="2"/>
                <w:sz w:val="24"/>
              </w:rPr>
              <w:t> </w:t>
            </w:r>
            <w:r>
              <w:rPr>
                <w:spacing w:val="-2"/>
                <w:sz w:val="24"/>
              </w:rPr>
              <w:t>200,0</w:t>
            </w:r>
          </w:p>
        </w:tc>
        <w:tc>
          <w:tcPr>
            <w:tcW w:w="1402" w:type="dxa"/>
          </w:tcPr>
          <w:p>
            <w:pPr>
              <w:pStyle w:val="TableParagraph"/>
              <w:spacing w:line="272" w:lineRule="exact"/>
              <w:ind w:left="88" w:right="93"/>
              <w:jc w:val="center"/>
              <w:rPr>
                <w:sz w:val="24"/>
              </w:rPr>
            </w:pPr>
            <w:r>
              <w:rPr>
                <w:sz w:val="24"/>
              </w:rPr>
              <w:t>758</w:t>
            </w:r>
            <w:r>
              <w:rPr>
                <w:spacing w:val="2"/>
                <w:sz w:val="24"/>
              </w:rPr>
              <w:t> </w:t>
            </w:r>
            <w:r>
              <w:rPr>
                <w:spacing w:val="-2"/>
                <w:sz w:val="24"/>
              </w:rPr>
              <w:t>200,0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tabs>
                <w:tab w:pos="1179" w:val="left" w:leader="none"/>
              </w:tabs>
              <w:ind w:left="105" w:right="100"/>
              <w:rPr>
                <w:sz w:val="24"/>
              </w:rPr>
            </w:pPr>
            <w:r>
              <w:rPr>
                <w:spacing w:val="-2"/>
                <w:sz w:val="24"/>
              </w:rPr>
              <w:t>региональн </w:t>
            </w:r>
            <w:r>
              <w:rPr>
                <w:spacing w:val="-4"/>
                <w:sz w:val="24"/>
              </w:rPr>
              <w:t>ого</w:t>
            </w:r>
            <w:r>
              <w:rPr>
                <w:spacing w:val="80"/>
                <w:sz w:val="24"/>
              </w:rPr>
              <w:t> </w:t>
            </w:r>
            <w:r>
              <w:rPr>
                <w:spacing w:val="-2"/>
                <w:sz w:val="24"/>
              </w:rPr>
              <w:t>проекта "Борьба</w:t>
            </w:r>
            <w:r>
              <w:rPr>
                <w:sz w:val="24"/>
              </w:rPr>
              <w:tab/>
            </w:r>
            <w:r>
              <w:rPr>
                <w:spacing w:val="-10"/>
                <w:sz w:val="24"/>
              </w:rPr>
              <w:t>с </w:t>
            </w:r>
            <w:r>
              <w:rPr>
                <w:spacing w:val="-2"/>
                <w:sz w:val="24"/>
              </w:rPr>
              <w:t>онкологиче </w:t>
            </w:r>
            <w:r>
              <w:rPr>
                <w:spacing w:val="-4"/>
                <w:sz w:val="24"/>
              </w:rPr>
              <w:t>скими </w:t>
            </w:r>
            <w:r>
              <w:rPr>
                <w:spacing w:val="-2"/>
                <w:sz w:val="24"/>
              </w:rPr>
              <w:t>заболевани</w:t>
            </w:r>
          </w:p>
          <w:p>
            <w:pPr>
              <w:pStyle w:val="TableParagraph"/>
              <w:spacing w:line="257" w:lineRule="exact"/>
              <w:ind w:left="105"/>
              <w:rPr>
                <w:sz w:val="24"/>
              </w:rPr>
            </w:pPr>
            <w:r>
              <w:rPr>
                <w:spacing w:val="-4"/>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709" w:val="left" w:leader="none"/>
                <w:tab w:pos="1180" w:val="left" w:leader="none"/>
              </w:tabs>
              <w:ind w:left="105" w:right="96"/>
              <w:rPr>
                <w:sz w:val="24"/>
              </w:rPr>
            </w:pPr>
            <w:r>
              <w:rPr>
                <w:spacing w:val="-2"/>
                <w:sz w:val="24"/>
              </w:rPr>
              <w:t>Совершенс твование оказания скорой,</w:t>
            </w:r>
            <w:r>
              <w:rPr>
                <w:sz w:val="24"/>
              </w:rPr>
              <w:tab/>
            </w:r>
            <w:r>
              <w:rPr>
                <w:spacing w:val="-10"/>
                <w:sz w:val="24"/>
              </w:rPr>
              <w:t>в </w:t>
            </w:r>
            <w:r>
              <w:rPr>
                <w:spacing w:val="-4"/>
                <w:sz w:val="24"/>
              </w:rPr>
              <w:t>том</w:t>
            </w:r>
            <w:r>
              <w:rPr>
                <w:sz w:val="24"/>
              </w:rPr>
              <w:tab/>
            </w:r>
            <w:r>
              <w:rPr>
                <w:spacing w:val="-2"/>
                <w:sz w:val="24"/>
              </w:rPr>
              <w:t>числе скорой специализи рованной, медицинск</w:t>
            </w:r>
          </w:p>
          <w:p>
            <w:pPr>
              <w:pStyle w:val="TableParagraph"/>
              <w:spacing w:line="257" w:lineRule="exact"/>
              <w:ind w:left="105"/>
              <w:rPr>
                <w:sz w:val="24"/>
              </w:rPr>
            </w:pPr>
            <w:r>
              <w:rPr>
                <w:sz w:val="24"/>
              </w:rPr>
              <w:t>ой</w:t>
            </w:r>
            <w:r>
              <w:rPr>
                <w:spacing w:val="3"/>
                <w:sz w:val="24"/>
              </w:rPr>
              <w:t> </w:t>
            </w:r>
            <w:r>
              <w:rPr>
                <w:spacing w:val="-2"/>
                <w:sz w:val="24"/>
              </w:rPr>
              <w:t>помощи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4</w:t>
            </w:r>
            <w:r>
              <w:rPr>
                <w:spacing w:val="2"/>
                <w:sz w:val="24"/>
              </w:rPr>
              <w:t> </w:t>
            </w:r>
            <w:r>
              <w:rPr>
                <w:sz w:val="24"/>
              </w:rPr>
              <w:t>163</w:t>
            </w:r>
            <w:r>
              <w:rPr>
                <w:spacing w:val="2"/>
                <w:sz w:val="24"/>
              </w:rPr>
              <w:t> </w:t>
            </w:r>
            <w:r>
              <w:rPr>
                <w:spacing w:val="-2"/>
                <w:sz w:val="24"/>
              </w:rPr>
              <w:t>915.7</w:t>
            </w:r>
          </w:p>
        </w:tc>
        <w:tc>
          <w:tcPr>
            <w:tcW w:w="1397" w:type="dxa"/>
          </w:tcPr>
          <w:p>
            <w:pPr>
              <w:pStyle w:val="TableParagraph"/>
              <w:spacing w:line="258" w:lineRule="exact"/>
              <w:ind w:left="87" w:right="79"/>
              <w:jc w:val="center"/>
              <w:rPr>
                <w:sz w:val="24"/>
              </w:rPr>
            </w:pPr>
            <w:r>
              <w:rPr>
                <w:sz w:val="24"/>
              </w:rPr>
              <w:t>4</w:t>
            </w:r>
            <w:r>
              <w:rPr>
                <w:spacing w:val="2"/>
                <w:sz w:val="24"/>
              </w:rPr>
              <w:t> </w:t>
            </w:r>
            <w:r>
              <w:rPr>
                <w:sz w:val="24"/>
              </w:rPr>
              <w:t>771</w:t>
            </w:r>
            <w:r>
              <w:rPr>
                <w:spacing w:val="2"/>
                <w:sz w:val="24"/>
              </w:rPr>
              <w:t> </w:t>
            </w:r>
            <w:r>
              <w:rPr>
                <w:spacing w:val="-2"/>
                <w:sz w:val="24"/>
              </w:rPr>
              <w:t>032,2</w:t>
            </w:r>
          </w:p>
        </w:tc>
        <w:tc>
          <w:tcPr>
            <w:tcW w:w="1402" w:type="dxa"/>
          </w:tcPr>
          <w:p>
            <w:pPr>
              <w:pStyle w:val="TableParagraph"/>
              <w:spacing w:line="258" w:lineRule="exact"/>
              <w:ind w:left="88" w:right="86"/>
              <w:jc w:val="center"/>
              <w:rPr>
                <w:sz w:val="24"/>
              </w:rPr>
            </w:pPr>
            <w:r>
              <w:rPr>
                <w:sz w:val="24"/>
              </w:rPr>
              <w:t>5</w:t>
            </w:r>
            <w:r>
              <w:rPr>
                <w:spacing w:val="2"/>
                <w:sz w:val="24"/>
              </w:rPr>
              <w:t> </w:t>
            </w:r>
            <w:r>
              <w:rPr>
                <w:sz w:val="24"/>
              </w:rPr>
              <w:t>073</w:t>
            </w:r>
            <w:r>
              <w:rPr>
                <w:spacing w:val="2"/>
                <w:sz w:val="24"/>
              </w:rPr>
              <w:t> </w:t>
            </w:r>
            <w:r>
              <w:rPr>
                <w:spacing w:val="-2"/>
                <w:sz w:val="24"/>
              </w:rPr>
              <w:t>740,1</w:t>
            </w:r>
          </w:p>
        </w:tc>
        <w:tc>
          <w:tcPr>
            <w:tcW w:w="1402" w:type="dxa"/>
          </w:tcPr>
          <w:p>
            <w:pPr>
              <w:pStyle w:val="TableParagraph"/>
              <w:spacing w:line="258" w:lineRule="exact"/>
              <w:ind w:left="88" w:right="87"/>
              <w:jc w:val="center"/>
              <w:rPr>
                <w:sz w:val="24"/>
              </w:rPr>
            </w:pPr>
            <w:r>
              <w:rPr>
                <w:sz w:val="24"/>
              </w:rPr>
              <w:t>8</w:t>
            </w:r>
            <w:r>
              <w:rPr>
                <w:spacing w:val="2"/>
                <w:sz w:val="24"/>
              </w:rPr>
              <w:t> </w:t>
            </w:r>
            <w:r>
              <w:rPr>
                <w:sz w:val="24"/>
              </w:rPr>
              <w:t>575</w:t>
            </w:r>
            <w:r>
              <w:rPr>
                <w:spacing w:val="2"/>
                <w:sz w:val="24"/>
              </w:rPr>
              <w:t> </w:t>
            </w:r>
            <w:r>
              <w:rPr>
                <w:spacing w:val="-2"/>
                <w:sz w:val="24"/>
              </w:rPr>
              <w:t>408,8</w:t>
            </w:r>
          </w:p>
        </w:tc>
        <w:tc>
          <w:tcPr>
            <w:tcW w:w="1397" w:type="dxa"/>
          </w:tcPr>
          <w:p>
            <w:pPr>
              <w:pStyle w:val="TableParagraph"/>
              <w:spacing w:line="258" w:lineRule="exact"/>
              <w:ind w:right="118"/>
              <w:jc w:val="right"/>
              <w:rPr>
                <w:sz w:val="24"/>
              </w:rPr>
            </w:pPr>
            <w:r>
              <w:rPr>
                <w:sz w:val="24"/>
              </w:rPr>
              <w:t>4</w:t>
            </w:r>
            <w:r>
              <w:rPr>
                <w:spacing w:val="2"/>
                <w:sz w:val="24"/>
              </w:rPr>
              <w:t> </w:t>
            </w:r>
            <w:r>
              <w:rPr>
                <w:sz w:val="24"/>
              </w:rPr>
              <w:t>896</w:t>
            </w:r>
            <w:r>
              <w:rPr>
                <w:spacing w:val="2"/>
                <w:sz w:val="24"/>
              </w:rPr>
              <w:t> </w:t>
            </w:r>
            <w:r>
              <w:rPr>
                <w:spacing w:val="-2"/>
                <w:sz w:val="24"/>
              </w:rPr>
              <w:t>188,8</w:t>
            </w:r>
          </w:p>
        </w:tc>
        <w:tc>
          <w:tcPr>
            <w:tcW w:w="1402" w:type="dxa"/>
          </w:tcPr>
          <w:p>
            <w:pPr>
              <w:pStyle w:val="TableParagraph"/>
              <w:spacing w:line="258" w:lineRule="exact"/>
              <w:ind w:left="88" w:right="88"/>
              <w:jc w:val="center"/>
              <w:rPr>
                <w:sz w:val="24"/>
              </w:rPr>
            </w:pPr>
            <w:r>
              <w:rPr>
                <w:sz w:val="24"/>
              </w:rPr>
              <w:t>4</w:t>
            </w:r>
            <w:r>
              <w:rPr>
                <w:spacing w:val="2"/>
                <w:sz w:val="24"/>
              </w:rPr>
              <w:t> </w:t>
            </w:r>
            <w:r>
              <w:rPr>
                <w:sz w:val="24"/>
              </w:rPr>
              <w:t>657</w:t>
            </w:r>
            <w:r>
              <w:rPr>
                <w:spacing w:val="2"/>
                <w:sz w:val="24"/>
              </w:rPr>
              <w:t> </w:t>
            </w:r>
            <w:r>
              <w:rPr>
                <w:spacing w:val="-2"/>
                <w:sz w:val="24"/>
              </w:rPr>
              <w:t>115,7</w:t>
            </w:r>
          </w:p>
        </w:tc>
        <w:tc>
          <w:tcPr>
            <w:tcW w:w="1402" w:type="dxa"/>
          </w:tcPr>
          <w:p>
            <w:pPr>
              <w:pStyle w:val="TableParagraph"/>
              <w:spacing w:line="258" w:lineRule="exact"/>
              <w:ind w:left="88" w:right="89"/>
              <w:jc w:val="center"/>
              <w:rPr>
                <w:sz w:val="24"/>
              </w:rPr>
            </w:pPr>
            <w:r>
              <w:rPr>
                <w:sz w:val="24"/>
              </w:rPr>
              <w:t>8</w:t>
            </w:r>
            <w:r>
              <w:rPr>
                <w:spacing w:val="2"/>
                <w:sz w:val="24"/>
              </w:rPr>
              <w:t> </w:t>
            </w:r>
            <w:r>
              <w:rPr>
                <w:sz w:val="24"/>
              </w:rPr>
              <w:t>328</w:t>
            </w:r>
            <w:r>
              <w:rPr>
                <w:spacing w:val="2"/>
                <w:sz w:val="24"/>
              </w:rPr>
              <w:t> </w:t>
            </w:r>
            <w:r>
              <w:rPr>
                <w:spacing w:val="-2"/>
                <w:sz w:val="24"/>
              </w:rPr>
              <w:t>467,7</w:t>
            </w:r>
          </w:p>
        </w:tc>
        <w:tc>
          <w:tcPr>
            <w:tcW w:w="1397" w:type="dxa"/>
          </w:tcPr>
          <w:p>
            <w:pPr>
              <w:pStyle w:val="TableParagraph"/>
              <w:spacing w:line="258" w:lineRule="exact"/>
              <w:ind w:left="87" w:right="85"/>
              <w:jc w:val="center"/>
              <w:rPr>
                <w:sz w:val="24"/>
              </w:rPr>
            </w:pPr>
            <w:r>
              <w:rPr>
                <w:sz w:val="24"/>
              </w:rPr>
              <w:t>5</w:t>
            </w:r>
            <w:r>
              <w:rPr>
                <w:spacing w:val="2"/>
                <w:sz w:val="24"/>
              </w:rPr>
              <w:t> </w:t>
            </w:r>
            <w:r>
              <w:rPr>
                <w:sz w:val="24"/>
              </w:rPr>
              <w:t>596</w:t>
            </w:r>
            <w:r>
              <w:rPr>
                <w:spacing w:val="2"/>
                <w:sz w:val="24"/>
              </w:rPr>
              <w:t> </w:t>
            </w:r>
            <w:r>
              <w:rPr>
                <w:spacing w:val="-2"/>
                <w:sz w:val="24"/>
              </w:rPr>
              <w:t>631,6</w:t>
            </w:r>
          </w:p>
        </w:tc>
        <w:tc>
          <w:tcPr>
            <w:tcW w:w="1402" w:type="dxa"/>
          </w:tcPr>
          <w:p>
            <w:pPr>
              <w:pStyle w:val="TableParagraph"/>
              <w:spacing w:line="258" w:lineRule="exact"/>
              <w:ind w:left="88" w:right="89"/>
              <w:jc w:val="center"/>
              <w:rPr>
                <w:sz w:val="24"/>
              </w:rPr>
            </w:pPr>
            <w:r>
              <w:rPr>
                <w:sz w:val="24"/>
              </w:rPr>
              <w:t>5</w:t>
            </w:r>
            <w:r>
              <w:rPr>
                <w:spacing w:val="2"/>
                <w:sz w:val="24"/>
              </w:rPr>
              <w:t> </w:t>
            </w:r>
            <w:r>
              <w:rPr>
                <w:sz w:val="24"/>
              </w:rPr>
              <w:t>574</w:t>
            </w:r>
            <w:r>
              <w:rPr>
                <w:spacing w:val="2"/>
                <w:sz w:val="24"/>
              </w:rPr>
              <w:t> </w:t>
            </w:r>
            <w:r>
              <w:rPr>
                <w:spacing w:val="-2"/>
                <w:sz w:val="24"/>
              </w:rPr>
              <w:t>990,2</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4163</w:t>
            </w:r>
            <w:r>
              <w:rPr>
                <w:spacing w:val="2"/>
                <w:sz w:val="24"/>
              </w:rPr>
              <w:t> </w:t>
            </w:r>
            <w:r>
              <w:rPr>
                <w:spacing w:val="-2"/>
                <w:sz w:val="24"/>
              </w:rPr>
              <w:t>915,7</w:t>
            </w:r>
          </w:p>
        </w:tc>
        <w:tc>
          <w:tcPr>
            <w:tcW w:w="1397" w:type="dxa"/>
          </w:tcPr>
          <w:p>
            <w:pPr>
              <w:pStyle w:val="TableParagraph"/>
              <w:spacing w:line="272" w:lineRule="exact"/>
              <w:ind w:left="87" w:right="79"/>
              <w:jc w:val="center"/>
              <w:rPr>
                <w:sz w:val="24"/>
              </w:rPr>
            </w:pPr>
            <w:r>
              <w:rPr>
                <w:sz w:val="24"/>
              </w:rPr>
              <w:t>4</w:t>
            </w:r>
            <w:r>
              <w:rPr>
                <w:spacing w:val="2"/>
                <w:sz w:val="24"/>
              </w:rPr>
              <w:t> </w:t>
            </w:r>
            <w:r>
              <w:rPr>
                <w:sz w:val="24"/>
              </w:rPr>
              <w:t>771</w:t>
            </w:r>
            <w:r>
              <w:rPr>
                <w:spacing w:val="2"/>
                <w:sz w:val="24"/>
              </w:rPr>
              <w:t> </w:t>
            </w:r>
            <w:r>
              <w:rPr>
                <w:spacing w:val="-2"/>
                <w:sz w:val="24"/>
              </w:rPr>
              <w:t>032,2</w:t>
            </w:r>
          </w:p>
        </w:tc>
        <w:tc>
          <w:tcPr>
            <w:tcW w:w="1402" w:type="dxa"/>
          </w:tcPr>
          <w:p>
            <w:pPr>
              <w:pStyle w:val="TableParagraph"/>
              <w:spacing w:line="272" w:lineRule="exact"/>
              <w:ind w:left="88" w:right="86"/>
              <w:jc w:val="center"/>
              <w:rPr>
                <w:sz w:val="24"/>
              </w:rPr>
            </w:pPr>
            <w:r>
              <w:rPr>
                <w:sz w:val="24"/>
              </w:rPr>
              <w:t>5</w:t>
            </w:r>
            <w:r>
              <w:rPr>
                <w:spacing w:val="2"/>
                <w:sz w:val="24"/>
              </w:rPr>
              <w:t> </w:t>
            </w:r>
            <w:r>
              <w:rPr>
                <w:sz w:val="24"/>
              </w:rPr>
              <w:t>073</w:t>
            </w:r>
            <w:r>
              <w:rPr>
                <w:spacing w:val="2"/>
                <w:sz w:val="24"/>
              </w:rPr>
              <w:t> </w:t>
            </w:r>
            <w:r>
              <w:rPr>
                <w:spacing w:val="-2"/>
                <w:sz w:val="24"/>
              </w:rPr>
              <w:t>740,1</w:t>
            </w:r>
          </w:p>
        </w:tc>
        <w:tc>
          <w:tcPr>
            <w:tcW w:w="1402" w:type="dxa"/>
          </w:tcPr>
          <w:p>
            <w:pPr>
              <w:pStyle w:val="TableParagraph"/>
              <w:spacing w:line="272" w:lineRule="exact"/>
              <w:ind w:left="88" w:right="87"/>
              <w:jc w:val="center"/>
              <w:rPr>
                <w:sz w:val="24"/>
              </w:rPr>
            </w:pPr>
            <w:r>
              <w:rPr>
                <w:sz w:val="24"/>
              </w:rPr>
              <w:t>8</w:t>
            </w:r>
            <w:r>
              <w:rPr>
                <w:spacing w:val="2"/>
                <w:sz w:val="24"/>
              </w:rPr>
              <w:t> </w:t>
            </w:r>
            <w:r>
              <w:rPr>
                <w:sz w:val="24"/>
              </w:rPr>
              <w:t>575</w:t>
            </w:r>
            <w:r>
              <w:rPr>
                <w:spacing w:val="2"/>
                <w:sz w:val="24"/>
              </w:rPr>
              <w:t> </w:t>
            </w:r>
            <w:r>
              <w:rPr>
                <w:spacing w:val="-2"/>
                <w:sz w:val="24"/>
              </w:rPr>
              <w:t>408,8</w:t>
            </w:r>
          </w:p>
        </w:tc>
        <w:tc>
          <w:tcPr>
            <w:tcW w:w="1397" w:type="dxa"/>
          </w:tcPr>
          <w:p>
            <w:pPr>
              <w:pStyle w:val="TableParagraph"/>
              <w:spacing w:line="272" w:lineRule="exact"/>
              <w:ind w:right="149"/>
              <w:jc w:val="right"/>
              <w:rPr>
                <w:sz w:val="24"/>
              </w:rPr>
            </w:pPr>
            <w:r>
              <w:rPr>
                <w:sz w:val="24"/>
              </w:rPr>
              <w:t>4</w:t>
            </w:r>
            <w:r>
              <w:rPr>
                <w:spacing w:val="2"/>
                <w:sz w:val="24"/>
              </w:rPr>
              <w:t> </w:t>
            </w:r>
            <w:r>
              <w:rPr>
                <w:spacing w:val="-2"/>
                <w:sz w:val="24"/>
              </w:rPr>
              <w:t>896188,8</w:t>
            </w:r>
          </w:p>
        </w:tc>
        <w:tc>
          <w:tcPr>
            <w:tcW w:w="1402" w:type="dxa"/>
          </w:tcPr>
          <w:p>
            <w:pPr>
              <w:pStyle w:val="TableParagraph"/>
              <w:spacing w:line="272" w:lineRule="exact"/>
              <w:ind w:left="88" w:right="89"/>
              <w:jc w:val="center"/>
              <w:rPr>
                <w:sz w:val="24"/>
              </w:rPr>
            </w:pPr>
            <w:r>
              <w:rPr>
                <w:sz w:val="24"/>
              </w:rPr>
              <w:t>4</w:t>
            </w:r>
            <w:r>
              <w:rPr>
                <w:spacing w:val="2"/>
                <w:sz w:val="24"/>
              </w:rPr>
              <w:t> </w:t>
            </w:r>
            <w:r>
              <w:rPr>
                <w:spacing w:val="-2"/>
                <w:sz w:val="24"/>
              </w:rPr>
              <w:t>657115,7</w:t>
            </w:r>
          </w:p>
        </w:tc>
        <w:tc>
          <w:tcPr>
            <w:tcW w:w="1402" w:type="dxa"/>
          </w:tcPr>
          <w:p>
            <w:pPr>
              <w:pStyle w:val="TableParagraph"/>
              <w:spacing w:line="272" w:lineRule="exact"/>
              <w:ind w:left="88" w:right="88"/>
              <w:jc w:val="center"/>
              <w:rPr>
                <w:sz w:val="24"/>
              </w:rPr>
            </w:pPr>
            <w:r>
              <w:rPr>
                <w:sz w:val="24"/>
              </w:rPr>
              <w:t>8</w:t>
            </w:r>
            <w:r>
              <w:rPr>
                <w:spacing w:val="2"/>
                <w:sz w:val="24"/>
              </w:rPr>
              <w:t> </w:t>
            </w:r>
            <w:r>
              <w:rPr>
                <w:sz w:val="24"/>
              </w:rPr>
              <w:t>328</w:t>
            </w:r>
            <w:r>
              <w:rPr>
                <w:spacing w:val="2"/>
                <w:sz w:val="24"/>
              </w:rPr>
              <w:t> </w:t>
            </w:r>
            <w:r>
              <w:rPr>
                <w:spacing w:val="-2"/>
                <w:sz w:val="24"/>
              </w:rPr>
              <w:t>467,7</w:t>
            </w:r>
          </w:p>
        </w:tc>
        <w:tc>
          <w:tcPr>
            <w:tcW w:w="1397" w:type="dxa"/>
          </w:tcPr>
          <w:p>
            <w:pPr>
              <w:pStyle w:val="TableParagraph"/>
              <w:spacing w:line="272" w:lineRule="exact"/>
              <w:ind w:left="87" w:right="87"/>
              <w:jc w:val="center"/>
              <w:rPr>
                <w:sz w:val="24"/>
              </w:rPr>
            </w:pPr>
            <w:r>
              <w:rPr>
                <w:sz w:val="24"/>
              </w:rPr>
              <w:t>5</w:t>
            </w:r>
            <w:r>
              <w:rPr>
                <w:spacing w:val="2"/>
                <w:sz w:val="24"/>
              </w:rPr>
              <w:t> </w:t>
            </w:r>
            <w:r>
              <w:rPr>
                <w:spacing w:val="-2"/>
                <w:sz w:val="24"/>
              </w:rPr>
              <w:t>596631,6</w:t>
            </w:r>
          </w:p>
        </w:tc>
        <w:tc>
          <w:tcPr>
            <w:tcW w:w="1402" w:type="dxa"/>
          </w:tcPr>
          <w:p>
            <w:pPr>
              <w:pStyle w:val="TableParagraph"/>
              <w:spacing w:line="272" w:lineRule="exact"/>
              <w:ind w:left="88" w:right="91"/>
              <w:jc w:val="center"/>
              <w:rPr>
                <w:sz w:val="24"/>
              </w:rPr>
            </w:pPr>
            <w:r>
              <w:rPr>
                <w:sz w:val="24"/>
              </w:rPr>
              <w:t>5</w:t>
            </w:r>
            <w:r>
              <w:rPr>
                <w:spacing w:val="2"/>
                <w:sz w:val="24"/>
              </w:rPr>
              <w:t> </w:t>
            </w:r>
            <w:r>
              <w:rPr>
                <w:sz w:val="24"/>
              </w:rPr>
              <w:t>574</w:t>
            </w:r>
            <w:r>
              <w:rPr>
                <w:spacing w:val="2"/>
                <w:sz w:val="24"/>
              </w:rPr>
              <w:t> </w:t>
            </w:r>
            <w:r>
              <w:rPr>
                <w:spacing w:val="-2"/>
                <w:sz w:val="24"/>
              </w:rPr>
              <w:t>990,2</w:t>
            </w:r>
          </w:p>
        </w:tc>
      </w:tr>
      <w:tr>
        <w:trPr>
          <w:trHeight w:val="277"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37" w:lineRule="auto" w:before="1"/>
              <w:ind w:left="105"/>
              <w:rPr>
                <w:sz w:val="24"/>
              </w:rPr>
            </w:pPr>
            <w:r>
              <w:rPr>
                <w:spacing w:val="-2"/>
                <w:sz w:val="24"/>
              </w:rPr>
              <w:t>развитию службы</w:t>
            </w:r>
          </w:p>
          <w:p>
            <w:pPr>
              <w:pStyle w:val="TableParagraph"/>
              <w:spacing w:line="237" w:lineRule="auto" w:before="5"/>
              <w:ind w:left="105"/>
              <w:rPr>
                <w:sz w:val="24"/>
              </w:rPr>
            </w:pPr>
            <w:r>
              <w:rPr>
                <w:spacing w:val="-2"/>
                <w:sz w:val="24"/>
              </w:rPr>
              <w:t>скорой медицинск</w:t>
            </w:r>
          </w:p>
          <w:p>
            <w:pPr>
              <w:pStyle w:val="TableParagraph"/>
              <w:spacing w:line="237" w:lineRule="auto" w:before="6"/>
              <w:ind w:left="105"/>
              <w:rPr>
                <w:sz w:val="24"/>
              </w:rPr>
            </w:pPr>
            <w:r>
              <w:rPr>
                <w:sz w:val="24"/>
              </w:rPr>
              <w:t>ой</w:t>
            </w:r>
            <w:r>
              <w:rPr>
                <w:spacing w:val="8"/>
                <w:sz w:val="24"/>
              </w:rPr>
              <w:t> </w:t>
            </w:r>
            <w:r>
              <w:rPr>
                <w:sz w:val="24"/>
              </w:rPr>
              <w:t>помощи </w:t>
            </w:r>
            <w:r>
              <w:rPr>
                <w:spacing w:val="-2"/>
                <w:sz w:val="24"/>
              </w:rPr>
              <w:t>города</w:t>
            </w:r>
          </w:p>
          <w:p>
            <w:pPr>
              <w:pStyle w:val="TableParagraph"/>
              <w:spacing w:line="257" w:lineRule="exact" w:before="3"/>
              <w:ind w:left="105"/>
              <w:rPr>
                <w:sz w:val="24"/>
              </w:rPr>
            </w:pPr>
            <w:r>
              <w:rPr>
                <w:spacing w:val="-2"/>
                <w:sz w:val="24"/>
              </w:rPr>
              <w:t>Москвы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631</w:t>
            </w:r>
            <w:r>
              <w:rPr>
                <w:spacing w:val="2"/>
                <w:sz w:val="24"/>
              </w:rPr>
              <w:t> </w:t>
            </w:r>
            <w:r>
              <w:rPr>
                <w:spacing w:val="-2"/>
                <w:sz w:val="24"/>
              </w:rPr>
              <w:t>645,3</w:t>
            </w:r>
          </w:p>
        </w:tc>
        <w:tc>
          <w:tcPr>
            <w:tcW w:w="1397" w:type="dxa"/>
          </w:tcPr>
          <w:p>
            <w:pPr>
              <w:pStyle w:val="TableParagraph"/>
              <w:spacing w:line="258" w:lineRule="exact"/>
              <w:ind w:left="87" w:right="84"/>
              <w:jc w:val="center"/>
              <w:rPr>
                <w:sz w:val="24"/>
              </w:rPr>
            </w:pPr>
            <w:r>
              <w:rPr>
                <w:sz w:val="24"/>
              </w:rPr>
              <w:t>603</w:t>
            </w:r>
            <w:r>
              <w:rPr>
                <w:spacing w:val="2"/>
                <w:sz w:val="24"/>
              </w:rPr>
              <w:t> </w:t>
            </w:r>
            <w:r>
              <w:rPr>
                <w:spacing w:val="-2"/>
                <w:sz w:val="24"/>
              </w:rPr>
              <w:t>014.0</w:t>
            </w:r>
          </w:p>
        </w:tc>
        <w:tc>
          <w:tcPr>
            <w:tcW w:w="1402" w:type="dxa"/>
          </w:tcPr>
          <w:p>
            <w:pPr>
              <w:pStyle w:val="TableParagraph"/>
              <w:spacing w:line="258" w:lineRule="exact"/>
              <w:ind w:left="88" w:right="88"/>
              <w:jc w:val="center"/>
              <w:rPr>
                <w:sz w:val="24"/>
              </w:rPr>
            </w:pPr>
            <w:r>
              <w:rPr>
                <w:sz w:val="24"/>
              </w:rPr>
              <w:t>404</w:t>
            </w:r>
            <w:r>
              <w:rPr>
                <w:spacing w:val="2"/>
                <w:sz w:val="24"/>
              </w:rPr>
              <w:t> </w:t>
            </w:r>
            <w:r>
              <w:rPr>
                <w:spacing w:val="-2"/>
                <w:sz w:val="24"/>
              </w:rPr>
              <w:t>340,9</w:t>
            </w:r>
          </w:p>
        </w:tc>
        <w:tc>
          <w:tcPr>
            <w:tcW w:w="1402" w:type="dxa"/>
          </w:tcPr>
          <w:p>
            <w:pPr>
              <w:pStyle w:val="TableParagraph"/>
              <w:spacing w:line="258" w:lineRule="exact"/>
              <w:ind w:left="88" w:right="89"/>
              <w:jc w:val="center"/>
              <w:rPr>
                <w:sz w:val="24"/>
              </w:rPr>
            </w:pPr>
            <w:r>
              <w:rPr>
                <w:sz w:val="24"/>
              </w:rPr>
              <w:t>677</w:t>
            </w:r>
            <w:r>
              <w:rPr>
                <w:spacing w:val="2"/>
                <w:sz w:val="24"/>
              </w:rPr>
              <w:t> </w:t>
            </w:r>
            <w:r>
              <w:rPr>
                <w:spacing w:val="-2"/>
                <w:sz w:val="24"/>
              </w:rPr>
              <w:t>891,7</w:t>
            </w:r>
          </w:p>
        </w:tc>
        <w:tc>
          <w:tcPr>
            <w:tcW w:w="1397" w:type="dxa"/>
          </w:tcPr>
          <w:p>
            <w:pPr>
              <w:pStyle w:val="TableParagraph"/>
              <w:spacing w:line="258" w:lineRule="exact"/>
              <w:ind w:left="212"/>
              <w:rPr>
                <w:sz w:val="24"/>
              </w:rPr>
            </w:pPr>
            <w:r>
              <w:rPr>
                <w:sz w:val="24"/>
              </w:rPr>
              <w:t>179</w:t>
            </w:r>
            <w:r>
              <w:rPr>
                <w:spacing w:val="2"/>
                <w:sz w:val="24"/>
              </w:rPr>
              <w:t> </w:t>
            </w:r>
            <w:r>
              <w:rPr>
                <w:spacing w:val="-2"/>
                <w:sz w:val="24"/>
              </w:rPr>
              <w:t>015,4</w:t>
            </w:r>
          </w:p>
        </w:tc>
        <w:tc>
          <w:tcPr>
            <w:tcW w:w="1402" w:type="dxa"/>
          </w:tcPr>
          <w:p>
            <w:pPr>
              <w:pStyle w:val="TableParagraph"/>
              <w:spacing w:line="258" w:lineRule="exact"/>
              <w:ind w:left="88" w:right="87"/>
              <w:jc w:val="center"/>
              <w:rPr>
                <w:sz w:val="24"/>
              </w:rPr>
            </w:pPr>
            <w:r>
              <w:rPr>
                <w:sz w:val="24"/>
              </w:rPr>
              <w:t>14</w:t>
            </w:r>
            <w:r>
              <w:rPr>
                <w:spacing w:val="2"/>
                <w:sz w:val="24"/>
              </w:rPr>
              <w:t> </w:t>
            </w:r>
            <w:r>
              <w:rPr>
                <w:spacing w:val="-2"/>
                <w:sz w:val="24"/>
              </w:rPr>
              <w:t>266,5</w:t>
            </w:r>
          </w:p>
        </w:tc>
        <w:tc>
          <w:tcPr>
            <w:tcW w:w="1402" w:type="dxa"/>
          </w:tcPr>
          <w:p>
            <w:pPr>
              <w:pStyle w:val="TableParagraph"/>
              <w:spacing w:line="258" w:lineRule="exact"/>
              <w:ind w:left="88" w:right="90"/>
              <w:jc w:val="center"/>
              <w:rPr>
                <w:sz w:val="24"/>
              </w:rPr>
            </w:pPr>
            <w:r>
              <w:rPr>
                <w:sz w:val="24"/>
              </w:rPr>
              <w:t>105</w:t>
            </w:r>
            <w:r>
              <w:rPr>
                <w:spacing w:val="2"/>
                <w:sz w:val="24"/>
              </w:rPr>
              <w:t> </w:t>
            </w:r>
            <w:r>
              <w:rPr>
                <w:spacing w:val="-2"/>
                <w:sz w:val="24"/>
              </w:rPr>
              <w:t>477,5</w:t>
            </w:r>
          </w:p>
        </w:tc>
        <w:tc>
          <w:tcPr>
            <w:tcW w:w="1397" w:type="dxa"/>
          </w:tcPr>
          <w:p>
            <w:pPr>
              <w:pStyle w:val="TableParagraph"/>
              <w:spacing w:line="258" w:lineRule="exact"/>
              <w:ind w:left="87" w:right="83"/>
              <w:jc w:val="center"/>
              <w:rPr>
                <w:sz w:val="24"/>
              </w:rPr>
            </w:pPr>
            <w:r>
              <w:rPr>
                <w:spacing w:val="-2"/>
                <w:sz w:val="24"/>
              </w:rPr>
              <w:t>1641,4</w:t>
            </w:r>
          </w:p>
        </w:tc>
        <w:tc>
          <w:tcPr>
            <w:tcW w:w="1402" w:type="dxa"/>
          </w:tcPr>
          <w:p>
            <w:pPr>
              <w:pStyle w:val="TableParagraph"/>
              <w:spacing w:line="258" w:lineRule="exact"/>
              <w:ind w:left="88" w:right="87"/>
              <w:jc w:val="center"/>
              <w:rPr>
                <w:sz w:val="24"/>
              </w:rPr>
            </w:pPr>
            <w:r>
              <w:rPr>
                <w:spacing w:val="-5"/>
                <w:sz w:val="24"/>
              </w:rPr>
              <w:t>0,0</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631</w:t>
            </w:r>
            <w:r>
              <w:rPr>
                <w:spacing w:val="2"/>
                <w:sz w:val="24"/>
              </w:rPr>
              <w:t> </w:t>
            </w:r>
            <w:r>
              <w:rPr>
                <w:spacing w:val="-2"/>
                <w:sz w:val="24"/>
              </w:rPr>
              <w:t>645,3</w:t>
            </w:r>
          </w:p>
        </w:tc>
        <w:tc>
          <w:tcPr>
            <w:tcW w:w="1397" w:type="dxa"/>
          </w:tcPr>
          <w:p>
            <w:pPr>
              <w:pStyle w:val="TableParagraph"/>
              <w:spacing w:line="272" w:lineRule="exact"/>
              <w:ind w:left="87" w:right="84"/>
              <w:jc w:val="center"/>
              <w:rPr>
                <w:sz w:val="24"/>
              </w:rPr>
            </w:pPr>
            <w:r>
              <w:rPr>
                <w:sz w:val="24"/>
              </w:rPr>
              <w:t>603</w:t>
            </w:r>
            <w:r>
              <w:rPr>
                <w:spacing w:val="2"/>
                <w:sz w:val="24"/>
              </w:rPr>
              <w:t> </w:t>
            </w:r>
            <w:r>
              <w:rPr>
                <w:spacing w:val="-2"/>
                <w:sz w:val="24"/>
              </w:rPr>
              <w:t>014,0</w:t>
            </w:r>
          </w:p>
        </w:tc>
        <w:tc>
          <w:tcPr>
            <w:tcW w:w="1402" w:type="dxa"/>
          </w:tcPr>
          <w:p>
            <w:pPr>
              <w:pStyle w:val="TableParagraph"/>
              <w:spacing w:line="272" w:lineRule="exact"/>
              <w:ind w:left="88" w:right="88"/>
              <w:jc w:val="center"/>
              <w:rPr>
                <w:sz w:val="24"/>
              </w:rPr>
            </w:pPr>
            <w:r>
              <w:rPr>
                <w:sz w:val="24"/>
              </w:rPr>
              <w:t>404</w:t>
            </w:r>
            <w:r>
              <w:rPr>
                <w:spacing w:val="2"/>
                <w:sz w:val="24"/>
              </w:rPr>
              <w:t> </w:t>
            </w:r>
            <w:r>
              <w:rPr>
                <w:spacing w:val="-2"/>
                <w:sz w:val="24"/>
              </w:rPr>
              <w:t>340,9</w:t>
            </w:r>
          </w:p>
        </w:tc>
        <w:tc>
          <w:tcPr>
            <w:tcW w:w="1402" w:type="dxa"/>
          </w:tcPr>
          <w:p>
            <w:pPr>
              <w:pStyle w:val="TableParagraph"/>
              <w:spacing w:line="272" w:lineRule="exact"/>
              <w:ind w:left="88" w:right="89"/>
              <w:jc w:val="center"/>
              <w:rPr>
                <w:sz w:val="24"/>
              </w:rPr>
            </w:pPr>
            <w:r>
              <w:rPr>
                <w:sz w:val="24"/>
              </w:rPr>
              <w:t>677</w:t>
            </w:r>
            <w:r>
              <w:rPr>
                <w:spacing w:val="2"/>
                <w:sz w:val="24"/>
              </w:rPr>
              <w:t> </w:t>
            </w:r>
            <w:r>
              <w:rPr>
                <w:spacing w:val="-2"/>
                <w:sz w:val="24"/>
              </w:rPr>
              <w:t>891,7</w:t>
            </w:r>
          </w:p>
        </w:tc>
        <w:tc>
          <w:tcPr>
            <w:tcW w:w="1397" w:type="dxa"/>
          </w:tcPr>
          <w:p>
            <w:pPr>
              <w:pStyle w:val="TableParagraph"/>
              <w:spacing w:line="272" w:lineRule="exact"/>
              <w:ind w:left="212"/>
              <w:rPr>
                <w:sz w:val="24"/>
              </w:rPr>
            </w:pPr>
            <w:r>
              <w:rPr>
                <w:sz w:val="24"/>
              </w:rPr>
              <w:t>179</w:t>
            </w:r>
            <w:r>
              <w:rPr>
                <w:spacing w:val="2"/>
                <w:sz w:val="24"/>
              </w:rPr>
              <w:t> </w:t>
            </w:r>
            <w:r>
              <w:rPr>
                <w:spacing w:val="-2"/>
                <w:sz w:val="24"/>
              </w:rPr>
              <w:t>015,4</w:t>
            </w:r>
          </w:p>
        </w:tc>
        <w:tc>
          <w:tcPr>
            <w:tcW w:w="1402" w:type="dxa"/>
          </w:tcPr>
          <w:p>
            <w:pPr>
              <w:pStyle w:val="TableParagraph"/>
              <w:spacing w:line="272" w:lineRule="exact"/>
              <w:ind w:left="88" w:right="87"/>
              <w:jc w:val="center"/>
              <w:rPr>
                <w:sz w:val="24"/>
              </w:rPr>
            </w:pPr>
            <w:r>
              <w:rPr>
                <w:sz w:val="24"/>
              </w:rPr>
              <w:t>14</w:t>
            </w:r>
            <w:r>
              <w:rPr>
                <w:spacing w:val="2"/>
                <w:sz w:val="24"/>
              </w:rPr>
              <w:t> </w:t>
            </w:r>
            <w:r>
              <w:rPr>
                <w:spacing w:val="-2"/>
                <w:sz w:val="24"/>
              </w:rPr>
              <w:t>266,5</w:t>
            </w:r>
          </w:p>
        </w:tc>
        <w:tc>
          <w:tcPr>
            <w:tcW w:w="1402" w:type="dxa"/>
          </w:tcPr>
          <w:p>
            <w:pPr>
              <w:pStyle w:val="TableParagraph"/>
              <w:spacing w:line="272" w:lineRule="exact"/>
              <w:ind w:left="88" w:right="90"/>
              <w:jc w:val="center"/>
              <w:rPr>
                <w:sz w:val="24"/>
              </w:rPr>
            </w:pPr>
            <w:r>
              <w:rPr>
                <w:sz w:val="24"/>
              </w:rPr>
              <w:t>105</w:t>
            </w:r>
            <w:r>
              <w:rPr>
                <w:spacing w:val="2"/>
                <w:sz w:val="24"/>
              </w:rPr>
              <w:t> </w:t>
            </w:r>
            <w:r>
              <w:rPr>
                <w:spacing w:val="-2"/>
                <w:sz w:val="24"/>
              </w:rPr>
              <w:t>477,5</w:t>
            </w:r>
          </w:p>
        </w:tc>
        <w:tc>
          <w:tcPr>
            <w:tcW w:w="1397" w:type="dxa"/>
          </w:tcPr>
          <w:p>
            <w:pPr>
              <w:pStyle w:val="TableParagraph"/>
              <w:spacing w:line="272" w:lineRule="exact"/>
              <w:ind w:left="87" w:right="87"/>
              <w:jc w:val="center"/>
              <w:rPr>
                <w:sz w:val="24"/>
              </w:rPr>
            </w:pPr>
            <w:r>
              <w:rPr>
                <w:sz w:val="24"/>
              </w:rPr>
              <w:t>1</w:t>
            </w:r>
            <w:r>
              <w:rPr>
                <w:spacing w:val="2"/>
                <w:sz w:val="24"/>
              </w:rPr>
              <w:t> </w:t>
            </w:r>
            <w:r>
              <w:rPr>
                <w:spacing w:val="-2"/>
                <w:sz w:val="24"/>
              </w:rPr>
              <w:t>641,4</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ind w:left="105" w:right="180"/>
              <w:rPr>
                <w:sz w:val="24"/>
              </w:rPr>
            </w:pPr>
            <w:r>
              <w:rPr>
                <w:spacing w:val="-2"/>
                <w:sz w:val="24"/>
              </w:rPr>
              <w:t>Обеспечен </w:t>
            </w:r>
            <w:r>
              <w:rPr>
                <w:spacing w:val="-6"/>
                <w:sz w:val="24"/>
              </w:rPr>
              <w:t>ие </w:t>
            </w:r>
            <w:r>
              <w:rPr>
                <w:spacing w:val="-2"/>
                <w:sz w:val="24"/>
              </w:rPr>
              <w:t>содержани</w:t>
            </w:r>
          </w:p>
          <w:p>
            <w:pPr>
              <w:pStyle w:val="TableParagraph"/>
              <w:spacing w:line="266" w:lineRule="exact"/>
              <w:ind w:left="105"/>
              <w:rPr>
                <w:sz w:val="24"/>
              </w:rPr>
            </w:pPr>
            <w:r>
              <w:rPr>
                <w:sz w:val="24"/>
              </w:rPr>
              <w:t>я</w:t>
            </w:r>
            <w:r>
              <w:rPr>
                <w:spacing w:val="58"/>
                <w:w w:val="150"/>
                <w:sz w:val="24"/>
              </w:rPr>
              <w:t> </w:t>
            </w:r>
            <w:r>
              <w:rPr>
                <w:spacing w:val="-2"/>
                <w:sz w:val="24"/>
              </w:rPr>
              <w:t>объектов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4</w:t>
            </w:r>
            <w:r>
              <w:rPr>
                <w:spacing w:val="2"/>
                <w:sz w:val="24"/>
              </w:rPr>
              <w:t> </w:t>
            </w:r>
            <w:r>
              <w:rPr>
                <w:spacing w:val="-2"/>
                <w:sz w:val="24"/>
              </w:rPr>
              <w:t>110,4</w:t>
            </w:r>
          </w:p>
        </w:tc>
        <w:tc>
          <w:tcPr>
            <w:tcW w:w="1397" w:type="dxa"/>
          </w:tcPr>
          <w:p>
            <w:pPr>
              <w:pStyle w:val="TableParagraph"/>
              <w:spacing w:line="258" w:lineRule="exact"/>
              <w:ind w:left="87" w:right="79"/>
              <w:jc w:val="center"/>
              <w:rPr>
                <w:sz w:val="24"/>
              </w:rPr>
            </w:pPr>
            <w:r>
              <w:rPr>
                <w:spacing w:val="-2"/>
                <w:sz w:val="24"/>
              </w:rPr>
              <w:t>4331,3</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424"/>
              <w:rPr>
                <w:sz w:val="24"/>
              </w:rPr>
            </w:pPr>
            <w:r>
              <w:rPr>
                <w:spacing w:val="-2"/>
                <w:sz w:val="24"/>
              </w:rPr>
              <w:t>732,5</w:t>
            </w:r>
          </w:p>
        </w:tc>
        <w:tc>
          <w:tcPr>
            <w:tcW w:w="1402" w:type="dxa"/>
          </w:tcPr>
          <w:p>
            <w:pPr>
              <w:pStyle w:val="TableParagraph"/>
              <w:spacing w:line="258" w:lineRule="exact"/>
              <w:ind w:left="88" w:right="89"/>
              <w:jc w:val="center"/>
              <w:rPr>
                <w:sz w:val="24"/>
              </w:rPr>
            </w:pPr>
            <w:r>
              <w:rPr>
                <w:sz w:val="24"/>
              </w:rPr>
              <w:t>7</w:t>
            </w:r>
            <w:r>
              <w:rPr>
                <w:spacing w:val="2"/>
                <w:sz w:val="24"/>
              </w:rPr>
              <w:t> </w:t>
            </w:r>
            <w:r>
              <w:rPr>
                <w:spacing w:val="-2"/>
                <w:sz w:val="24"/>
              </w:rPr>
              <w:t>433,3</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8"/>
              <w:jc w:val="center"/>
              <w:rPr>
                <w:sz w:val="24"/>
              </w:rPr>
            </w:pPr>
            <w:r>
              <w:rPr>
                <w:sz w:val="24"/>
              </w:rPr>
              <w:t>4</w:t>
            </w:r>
            <w:r>
              <w:rPr>
                <w:spacing w:val="2"/>
                <w:sz w:val="24"/>
              </w:rPr>
              <w:t> </w:t>
            </w:r>
            <w:r>
              <w:rPr>
                <w:spacing w:val="-2"/>
                <w:sz w:val="24"/>
              </w:rPr>
              <w:t>110,4</w:t>
            </w:r>
          </w:p>
        </w:tc>
        <w:tc>
          <w:tcPr>
            <w:tcW w:w="1397" w:type="dxa"/>
          </w:tcPr>
          <w:p>
            <w:pPr>
              <w:pStyle w:val="TableParagraph"/>
              <w:spacing w:line="273" w:lineRule="exact"/>
              <w:ind w:left="87" w:right="83"/>
              <w:jc w:val="center"/>
              <w:rPr>
                <w:sz w:val="24"/>
              </w:rPr>
            </w:pPr>
            <w:r>
              <w:rPr>
                <w:sz w:val="24"/>
              </w:rPr>
              <w:t>4</w:t>
            </w:r>
            <w:r>
              <w:rPr>
                <w:spacing w:val="2"/>
                <w:sz w:val="24"/>
              </w:rPr>
              <w:t> </w:t>
            </w:r>
            <w:r>
              <w:rPr>
                <w:spacing w:val="-2"/>
                <w:sz w:val="24"/>
              </w:rPr>
              <w:t>331,3</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424"/>
              <w:rPr>
                <w:sz w:val="24"/>
              </w:rPr>
            </w:pPr>
            <w:r>
              <w:rPr>
                <w:spacing w:val="-2"/>
                <w:sz w:val="24"/>
              </w:rPr>
              <w:t>732,5</w:t>
            </w:r>
          </w:p>
        </w:tc>
        <w:tc>
          <w:tcPr>
            <w:tcW w:w="1402" w:type="dxa"/>
          </w:tcPr>
          <w:p>
            <w:pPr>
              <w:pStyle w:val="TableParagraph"/>
              <w:spacing w:line="273" w:lineRule="exact"/>
              <w:ind w:left="88" w:right="89"/>
              <w:jc w:val="center"/>
              <w:rPr>
                <w:sz w:val="24"/>
              </w:rPr>
            </w:pPr>
            <w:r>
              <w:rPr>
                <w:sz w:val="24"/>
              </w:rPr>
              <w:t>7</w:t>
            </w:r>
            <w:r>
              <w:rPr>
                <w:spacing w:val="2"/>
                <w:sz w:val="24"/>
              </w:rPr>
              <w:t> </w:t>
            </w:r>
            <w:r>
              <w:rPr>
                <w:spacing w:val="-2"/>
                <w:sz w:val="24"/>
              </w:rPr>
              <w:t>433,3</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214" w:val="left" w:leader="none"/>
              </w:tabs>
              <w:ind w:left="105" w:right="95"/>
              <w:rPr>
                <w:sz w:val="24"/>
              </w:rPr>
            </w:pPr>
            <w:r>
              <w:rPr>
                <w:spacing w:val="-2"/>
                <w:sz w:val="24"/>
              </w:rPr>
              <w:t>капитально </w:t>
            </w:r>
            <w:r>
              <w:rPr>
                <w:spacing w:val="-6"/>
                <w:sz w:val="24"/>
              </w:rPr>
              <w:t>го </w:t>
            </w:r>
            <w:r>
              <w:rPr>
                <w:spacing w:val="-2"/>
                <w:sz w:val="24"/>
              </w:rPr>
              <w:t>строительс </w:t>
            </w:r>
            <w:r>
              <w:rPr>
                <w:spacing w:val="-5"/>
                <w:sz w:val="24"/>
              </w:rPr>
              <w:t>тва</w:t>
            </w:r>
            <w:r>
              <w:rPr>
                <w:sz w:val="24"/>
              </w:rPr>
              <w:tab/>
            </w:r>
            <w:r>
              <w:rPr>
                <w:spacing w:val="-10"/>
                <w:sz w:val="24"/>
              </w:rPr>
              <w:t>-</w:t>
            </w:r>
          </w:p>
          <w:p>
            <w:pPr>
              <w:pStyle w:val="TableParagraph"/>
              <w:tabs>
                <w:tab w:pos="580" w:val="left" w:leader="none"/>
              </w:tabs>
              <w:ind w:left="105" w:right="100"/>
              <w:rPr>
                <w:sz w:val="24"/>
              </w:rPr>
            </w:pPr>
            <w:r>
              <w:rPr>
                <w:spacing w:val="-2"/>
                <w:sz w:val="24"/>
              </w:rPr>
              <w:t>подстанци </w:t>
            </w:r>
            <w:r>
              <w:rPr>
                <w:spacing w:val="-10"/>
                <w:sz w:val="24"/>
              </w:rPr>
              <w:t>й</w:t>
            </w:r>
            <w:r>
              <w:rPr>
                <w:sz w:val="24"/>
              </w:rPr>
              <w:tab/>
            </w:r>
            <w:r>
              <w:rPr>
                <w:spacing w:val="-2"/>
                <w:sz w:val="24"/>
              </w:rPr>
              <w:t>скорой медицинск</w:t>
            </w:r>
          </w:p>
          <w:p>
            <w:pPr>
              <w:pStyle w:val="TableParagraph"/>
              <w:tabs>
                <w:tab w:pos="916" w:val="left" w:leader="none"/>
              </w:tabs>
              <w:spacing w:line="237" w:lineRule="auto" w:before="1"/>
              <w:ind w:left="105" w:right="95"/>
              <w:rPr>
                <w:sz w:val="24"/>
              </w:rPr>
            </w:pPr>
            <w:r>
              <w:rPr>
                <w:sz w:val="24"/>
              </w:rPr>
              <w:t>ой</w:t>
            </w:r>
            <w:r>
              <w:rPr>
                <w:spacing w:val="9"/>
                <w:sz w:val="24"/>
              </w:rPr>
              <w:t> </w:t>
            </w:r>
            <w:r>
              <w:rPr>
                <w:sz w:val="24"/>
              </w:rPr>
              <w:t>помощи </w:t>
            </w:r>
            <w:r>
              <w:rPr>
                <w:spacing w:val="-5"/>
                <w:sz w:val="24"/>
              </w:rPr>
              <w:t>(в</w:t>
            </w:r>
            <w:r>
              <w:rPr>
                <w:sz w:val="24"/>
              </w:rPr>
              <w:tab/>
            </w:r>
            <w:r>
              <w:rPr>
                <w:spacing w:val="-5"/>
                <w:sz w:val="24"/>
              </w:rPr>
              <w:t>том</w:t>
            </w:r>
          </w:p>
          <w:p>
            <w:pPr>
              <w:pStyle w:val="TableParagraph"/>
              <w:spacing w:line="237" w:lineRule="auto" w:before="5"/>
              <w:ind w:left="105" w:right="695"/>
              <w:rPr>
                <w:sz w:val="24"/>
              </w:rPr>
            </w:pPr>
            <w:r>
              <w:rPr>
                <w:spacing w:val="-2"/>
                <w:sz w:val="24"/>
              </w:rPr>
              <w:t>числе сетей</w:t>
            </w:r>
          </w:p>
          <w:p>
            <w:pPr>
              <w:pStyle w:val="TableParagraph"/>
              <w:spacing w:line="275" w:lineRule="exact" w:before="4"/>
              <w:ind w:left="105"/>
              <w:rPr>
                <w:sz w:val="24"/>
              </w:rPr>
            </w:pPr>
            <w:r>
              <w:rPr>
                <w:spacing w:val="-2"/>
                <w:sz w:val="24"/>
              </w:rPr>
              <w:t>инженерно</w:t>
            </w:r>
          </w:p>
          <w:p>
            <w:pPr>
              <w:pStyle w:val="TableParagraph"/>
              <w:spacing w:line="275" w:lineRule="exact"/>
              <w:ind w:left="105"/>
              <w:rPr>
                <w:sz w:val="24"/>
              </w:rPr>
            </w:pPr>
            <w:r>
              <w:rPr>
                <w:spacing w:val="-2"/>
                <w:sz w:val="24"/>
              </w:rPr>
              <w:t>-техническ</w:t>
            </w:r>
          </w:p>
          <w:p>
            <w:pPr>
              <w:pStyle w:val="TableParagraph"/>
              <w:spacing w:line="275" w:lineRule="exact" w:before="2"/>
              <w:ind w:left="105"/>
              <w:rPr>
                <w:sz w:val="24"/>
              </w:rPr>
            </w:pPr>
            <w:r>
              <w:rPr>
                <w:spacing w:val="-5"/>
                <w:sz w:val="24"/>
              </w:rPr>
              <w:t>ого</w:t>
            </w:r>
          </w:p>
          <w:p>
            <w:pPr>
              <w:pStyle w:val="TableParagraph"/>
              <w:ind w:left="105" w:right="100"/>
              <w:jc w:val="both"/>
              <w:rPr>
                <w:sz w:val="24"/>
              </w:rPr>
            </w:pPr>
            <w:r>
              <w:rPr>
                <w:spacing w:val="-2"/>
                <w:sz w:val="24"/>
              </w:rPr>
              <w:t>обеспечени </w:t>
            </w:r>
            <w:r>
              <w:rPr>
                <w:sz w:val="24"/>
              </w:rPr>
              <w:t>я) с </w:t>
            </w:r>
            <w:r>
              <w:rPr>
                <w:sz w:val="24"/>
              </w:rPr>
              <w:t>даты </w:t>
            </w:r>
            <w:r>
              <w:rPr>
                <w:spacing w:val="-2"/>
                <w:sz w:val="24"/>
              </w:rPr>
              <w:t>оформлени</w:t>
            </w:r>
          </w:p>
          <w:p>
            <w:pPr>
              <w:pStyle w:val="TableParagraph"/>
              <w:tabs>
                <w:tab w:pos="858" w:val="left" w:leader="none"/>
              </w:tabs>
              <w:spacing w:line="275" w:lineRule="exact" w:before="1"/>
              <w:ind w:left="105"/>
              <w:jc w:val="both"/>
              <w:rPr>
                <w:sz w:val="24"/>
              </w:rPr>
            </w:pPr>
            <w:r>
              <w:rPr>
                <w:spacing w:val="-10"/>
                <w:sz w:val="24"/>
              </w:rPr>
              <w:t>я</w:t>
            </w:r>
            <w:r>
              <w:rPr>
                <w:sz w:val="24"/>
              </w:rPr>
              <w:tab/>
            </w:r>
            <w:r>
              <w:rPr>
                <w:spacing w:val="-4"/>
                <w:sz w:val="24"/>
              </w:rPr>
              <w:t>акта</w:t>
            </w:r>
          </w:p>
          <w:p>
            <w:pPr>
              <w:pStyle w:val="TableParagraph"/>
              <w:ind w:left="105"/>
              <w:rPr>
                <w:sz w:val="24"/>
              </w:rPr>
            </w:pPr>
            <w:r>
              <w:rPr>
                <w:spacing w:val="-2"/>
                <w:sz w:val="24"/>
              </w:rPr>
              <w:t>приемки объекта капитально</w:t>
            </w:r>
          </w:p>
          <w:p>
            <w:pPr>
              <w:pStyle w:val="TableParagraph"/>
              <w:spacing w:line="274" w:lineRule="exact"/>
              <w:ind w:left="105"/>
              <w:rPr>
                <w:sz w:val="24"/>
              </w:rPr>
            </w:pPr>
            <w:r>
              <w:rPr>
                <w:spacing w:val="-5"/>
                <w:sz w:val="24"/>
              </w:rPr>
              <w:t>го</w:t>
            </w:r>
          </w:p>
          <w:p>
            <w:pPr>
              <w:pStyle w:val="TableParagraph"/>
              <w:spacing w:line="275" w:lineRule="exact" w:before="2"/>
              <w:ind w:left="105"/>
              <w:rPr>
                <w:sz w:val="24"/>
              </w:rPr>
            </w:pPr>
            <w:r>
              <w:rPr>
                <w:spacing w:val="-2"/>
                <w:sz w:val="24"/>
              </w:rPr>
              <w:t>строительс</w:t>
            </w:r>
          </w:p>
          <w:p>
            <w:pPr>
              <w:pStyle w:val="TableParagraph"/>
              <w:tabs>
                <w:tab w:pos="599" w:val="left" w:leader="none"/>
              </w:tabs>
              <w:ind w:left="105" w:right="94"/>
              <w:rPr>
                <w:sz w:val="24"/>
              </w:rPr>
            </w:pPr>
            <w:r>
              <w:rPr>
                <w:sz w:val="24"/>
              </w:rPr>
              <w:t>тва</w:t>
            </w:r>
            <w:r>
              <w:rPr>
                <w:spacing w:val="-15"/>
                <w:sz w:val="24"/>
              </w:rPr>
              <w:t> </w:t>
            </w:r>
            <w:r>
              <w:rPr>
                <w:sz w:val="24"/>
              </w:rPr>
              <w:t>до</w:t>
            </w:r>
            <w:r>
              <w:rPr>
                <w:spacing w:val="-14"/>
                <w:sz w:val="24"/>
              </w:rPr>
              <w:t> </w:t>
            </w:r>
            <w:r>
              <w:rPr>
                <w:sz w:val="24"/>
              </w:rPr>
              <w:t>даты </w:t>
            </w:r>
            <w:r>
              <w:rPr>
                <w:spacing w:val="-2"/>
                <w:sz w:val="24"/>
              </w:rPr>
              <w:t>оформлени </w:t>
            </w:r>
            <w:r>
              <w:rPr>
                <w:spacing w:val="-10"/>
                <w:sz w:val="24"/>
              </w:rPr>
              <w:t>я </w:t>
            </w:r>
            <w:r>
              <w:rPr>
                <w:spacing w:val="-2"/>
                <w:sz w:val="24"/>
              </w:rPr>
              <w:t>имуществе </w:t>
            </w:r>
            <w:r>
              <w:rPr>
                <w:sz w:val="24"/>
              </w:rPr>
              <w:t>нных</w:t>
            </w:r>
            <w:r>
              <w:rPr>
                <w:spacing w:val="80"/>
                <w:sz w:val="24"/>
              </w:rPr>
              <w:t> </w:t>
            </w:r>
            <w:r>
              <w:rPr>
                <w:sz w:val="24"/>
              </w:rPr>
              <w:t>прав </w:t>
            </w:r>
            <w:r>
              <w:rPr>
                <w:spacing w:val="-6"/>
                <w:sz w:val="24"/>
              </w:rPr>
              <w:t>на</w:t>
            </w:r>
            <w:r>
              <w:rPr>
                <w:sz w:val="24"/>
              </w:rPr>
              <w:tab/>
            </w:r>
            <w:r>
              <w:rPr>
                <w:spacing w:val="-2"/>
                <w:sz w:val="24"/>
              </w:rPr>
              <w:t>объект капитально</w:t>
            </w:r>
          </w:p>
          <w:p>
            <w:pPr>
              <w:pStyle w:val="TableParagraph"/>
              <w:spacing w:line="274" w:lineRule="exact"/>
              <w:ind w:left="105"/>
              <w:rPr>
                <w:sz w:val="24"/>
              </w:rPr>
            </w:pPr>
            <w:r>
              <w:rPr>
                <w:spacing w:val="-6"/>
                <w:sz w:val="24"/>
              </w:rPr>
              <w:t>го </w:t>
            </w:r>
            <w:r>
              <w:rPr>
                <w:spacing w:val="-2"/>
                <w:sz w:val="24"/>
              </w:rPr>
              <w:t>строительс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pacing w:val="-5"/>
                <w:sz w:val="24"/>
              </w:rPr>
              <w:t>тва</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tabs>
                <w:tab w:pos="580" w:val="left" w:leader="none"/>
              </w:tabs>
              <w:ind w:left="105" w:right="98"/>
              <w:rPr>
                <w:sz w:val="24"/>
              </w:rPr>
            </w:pPr>
            <w:r>
              <w:rPr>
                <w:spacing w:val="-2"/>
                <w:sz w:val="24"/>
              </w:rPr>
              <w:t>Проведени </w:t>
            </w:r>
            <w:r>
              <w:rPr>
                <w:spacing w:val="-10"/>
                <w:sz w:val="24"/>
              </w:rPr>
              <w:t>е </w:t>
            </w:r>
            <w:r>
              <w:rPr>
                <w:spacing w:val="-2"/>
                <w:sz w:val="24"/>
              </w:rPr>
              <w:t>капитально </w:t>
            </w:r>
            <w:r>
              <w:rPr>
                <w:sz w:val="24"/>
              </w:rPr>
              <w:t>го</w:t>
            </w:r>
            <w:r>
              <w:rPr>
                <w:spacing w:val="32"/>
                <w:sz w:val="24"/>
              </w:rPr>
              <w:t> </w:t>
            </w:r>
            <w:r>
              <w:rPr>
                <w:sz w:val="24"/>
              </w:rPr>
              <w:t>ремонта </w:t>
            </w:r>
            <w:r>
              <w:rPr>
                <w:spacing w:val="-2"/>
                <w:sz w:val="24"/>
              </w:rPr>
              <w:t>подстанци </w:t>
            </w:r>
            <w:r>
              <w:rPr>
                <w:spacing w:val="-10"/>
                <w:sz w:val="24"/>
              </w:rPr>
              <w:t>й</w:t>
            </w:r>
            <w:r>
              <w:rPr>
                <w:sz w:val="24"/>
              </w:rPr>
              <w:tab/>
            </w:r>
            <w:r>
              <w:rPr>
                <w:spacing w:val="-2"/>
                <w:sz w:val="24"/>
              </w:rPr>
              <w:t>скорой медицинск</w:t>
            </w:r>
          </w:p>
          <w:p>
            <w:pPr>
              <w:pStyle w:val="TableParagraph"/>
              <w:spacing w:line="259" w:lineRule="exact"/>
              <w:ind w:left="105"/>
              <w:rPr>
                <w:sz w:val="24"/>
              </w:rPr>
            </w:pPr>
            <w:r>
              <w:rPr>
                <w:sz w:val="24"/>
              </w:rPr>
              <w:t>ой</w:t>
            </w:r>
            <w:r>
              <w:rPr>
                <w:spacing w:val="3"/>
                <w:sz w:val="24"/>
              </w:rPr>
              <w:t> </w:t>
            </w:r>
            <w:r>
              <w:rPr>
                <w:spacing w:val="-2"/>
                <w:sz w:val="24"/>
              </w:rPr>
              <w:t>помощи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5"/>
              <w:jc w:val="center"/>
              <w:rPr>
                <w:sz w:val="24"/>
              </w:rPr>
            </w:pPr>
            <w:r>
              <w:rPr>
                <w:spacing w:val="-2"/>
                <w:sz w:val="24"/>
              </w:rPr>
              <w:t>298,9</w:t>
            </w:r>
          </w:p>
        </w:tc>
        <w:tc>
          <w:tcPr>
            <w:tcW w:w="1402" w:type="dxa"/>
          </w:tcPr>
          <w:p>
            <w:pPr>
              <w:pStyle w:val="TableParagraph"/>
              <w:spacing w:line="253" w:lineRule="exact"/>
              <w:ind w:left="88" w:right="87"/>
              <w:jc w:val="center"/>
              <w:rPr>
                <w:sz w:val="24"/>
              </w:rPr>
            </w:pPr>
            <w:r>
              <w:rPr>
                <w:sz w:val="24"/>
              </w:rPr>
              <w:t>64</w:t>
            </w:r>
            <w:r>
              <w:rPr>
                <w:spacing w:val="2"/>
                <w:sz w:val="24"/>
              </w:rPr>
              <w:t> </w:t>
            </w:r>
            <w:r>
              <w:rPr>
                <w:spacing w:val="-2"/>
                <w:sz w:val="24"/>
              </w:rPr>
              <w:t>312,1</w:t>
            </w:r>
          </w:p>
        </w:tc>
        <w:tc>
          <w:tcPr>
            <w:tcW w:w="1402" w:type="dxa"/>
          </w:tcPr>
          <w:p>
            <w:pPr>
              <w:pStyle w:val="TableParagraph"/>
              <w:spacing w:line="253" w:lineRule="exact"/>
              <w:ind w:left="88" w:right="88"/>
              <w:jc w:val="center"/>
              <w:rPr>
                <w:sz w:val="24"/>
              </w:rPr>
            </w:pPr>
            <w:r>
              <w:rPr>
                <w:sz w:val="24"/>
              </w:rPr>
              <w:t>29</w:t>
            </w:r>
            <w:r>
              <w:rPr>
                <w:spacing w:val="2"/>
                <w:sz w:val="24"/>
              </w:rPr>
              <w:t> </w:t>
            </w:r>
            <w:r>
              <w:rPr>
                <w:spacing w:val="-2"/>
                <w:sz w:val="24"/>
              </w:rPr>
              <w:t>000,0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pacing w:val="-2"/>
                <w:sz w:val="24"/>
              </w:rPr>
              <w:t>298,9</w:t>
            </w:r>
          </w:p>
        </w:tc>
        <w:tc>
          <w:tcPr>
            <w:tcW w:w="1402" w:type="dxa"/>
          </w:tcPr>
          <w:p>
            <w:pPr>
              <w:pStyle w:val="TableParagraph"/>
              <w:spacing w:line="272" w:lineRule="exact"/>
              <w:ind w:left="88" w:right="87"/>
              <w:jc w:val="center"/>
              <w:rPr>
                <w:sz w:val="24"/>
              </w:rPr>
            </w:pPr>
            <w:r>
              <w:rPr>
                <w:sz w:val="24"/>
              </w:rPr>
              <w:t>64</w:t>
            </w:r>
            <w:r>
              <w:rPr>
                <w:spacing w:val="2"/>
                <w:sz w:val="24"/>
              </w:rPr>
              <w:t> </w:t>
            </w:r>
            <w:r>
              <w:rPr>
                <w:spacing w:val="-2"/>
                <w:sz w:val="24"/>
              </w:rPr>
              <w:t>312,1</w:t>
            </w:r>
          </w:p>
        </w:tc>
        <w:tc>
          <w:tcPr>
            <w:tcW w:w="1402" w:type="dxa"/>
          </w:tcPr>
          <w:p>
            <w:pPr>
              <w:pStyle w:val="TableParagraph"/>
              <w:spacing w:line="272" w:lineRule="exact"/>
              <w:ind w:left="88" w:right="88"/>
              <w:jc w:val="center"/>
              <w:rPr>
                <w:sz w:val="24"/>
              </w:rPr>
            </w:pPr>
            <w:r>
              <w:rPr>
                <w:sz w:val="24"/>
              </w:rPr>
              <w:t>29</w:t>
            </w:r>
            <w:r>
              <w:rPr>
                <w:spacing w:val="2"/>
                <w:sz w:val="24"/>
              </w:rPr>
              <w:t> </w:t>
            </w:r>
            <w:r>
              <w:rPr>
                <w:spacing w:val="-2"/>
                <w:sz w:val="24"/>
              </w:rPr>
              <w:t>000,0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64" w:right="105"/>
              <w:jc w:val="center"/>
              <w:rPr>
                <w:sz w:val="24"/>
              </w:rPr>
            </w:pPr>
            <w:r>
              <w:rPr>
                <w:sz w:val="24"/>
              </w:rPr>
              <w:t>3</w:t>
            </w:r>
            <w:r>
              <w:rPr>
                <w:spacing w:val="2"/>
                <w:sz w:val="24"/>
              </w:rPr>
              <w:t> </w:t>
            </w:r>
            <w:r>
              <w:rPr>
                <w:sz w:val="24"/>
              </w:rPr>
              <w:t>399</w:t>
            </w:r>
            <w:r>
              <w:rPr>
                <w:spacing w:val="2"/>
                <w:sz w:val="24"/>
              </w:rPr>
              <w:t> </w:t>
            </w:r>
            <w:r>
              <w:rPr>
                <w:spacing w:val="-2"/>
                <w:sz w:val="24"/>
              </w:rPr>
              <w:t>120,0</w:t>
            </w:r>
          </w:p>
        </w:tc>
        <w:tc>
          <w:tcPr>
            <w:tcW w:w="1397" w:type="dxa"/>
          </w:tcPr>
          <w:p>
            <w:pPr>
              <w:pStyle w:val="TableParagraph"/>
              <w:spacing w:line="253" w:lineRule="exact"/>
              <w:ind w:left="64" w:right="102"/>
              <w:jc w:val="center"/>
              <w:rPr>
                <w:sz w:val="24"/>
              </w:rPr>
            </w:pPr>
            <w:r>
              <w:rPr>
                <w:sz w:val="24"/>
              </w:rPr>
              <w:t>4</w:t>
            </w:r>
            <w:r>
              <w:rPr>
                <w:spacing w:val="2"/>
                <w:sz w:val="24"/>
              </w:rPr>
              <w:t> </w:t>
            </w:r>
            <w:r>
              <w:rPr>
                <w:sz w:val="24"/>
              </w:rPr>
              <w:t>022</w:t>
            </w:r>
            <w:r>
              <w:rPr>
                <w:spacing w:val="2"/>
                <w:sz w:val="24"/>
              </w:rPr>
              <w:t> </w:t>
            </w:r>
            <w:r>
              <w:rPr>
                <w:spacing w:val="-2"/>
                <w:sz w:val="24"/>
              </w:rPr>
              <w:t>909,9</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275</w:t>
            </w:r>
            <w:r>
              <w:rPr>
                <w:spacing w:val="2"/>
                <w:sz w:val="24"/>
              </w:rPr>
              <w:t> </w:t>
            </w:r>
            <w:r>
              <w:rPr>
                <w:spacing w:val="-2"/>
                <w:sz w:val="24"/>
              </w:rPr>
              <w:t>495,0</w:t>
            </w:r>
          </w:p>
        </w:tc>
        <w:tc>
          <w:tcPr>
            <w:tcW w:w="1402" w:type="dxa"/>
          </w:tcPr>
          <w:p>
            <w:pPr>
              <w:pStyle w:val="TableParagraph"/>
              <w:spacing w:line="253" w:lineRule="exact"/>
              <w:ind w:left="88" w:right="86"/>
              <w:jc w:val="center"/>
              <w:rPr>
                <w:sz w:val="24"/>
              </w:rPr>
            </w:pPr>
            <w:r>
              <w:rPr>
                <w:sz w:val="24"/>
              </w:rPr>
              <w:t>7</w:t>
            </w:r>
            <w:r>
              <w:rPr>
                <w:spacing w:val="2"/>
                <w:sz w:val="24"/>
              </w:rPr>
              <w:t> </w:t>
            </w:r>
            <w:r>
              <w:rPr>
                <w:sz w:val="24"/>
              </w:rPr>
              <w:t>727</w:t>
            </w:r>
            <w:r>
              <w:rPr>
                <w:spacing w:val="2"/>
                <w:sz w:val="24"/>
              </w:rPr>
              <w:t> </w:t>
            </w:r>
            <w:r>
              <w:rPr>
                <w:spacing w:val="-2"/>
                <w:sz w:val="24"/>
              </w:rPr>
              <w:t>030,4</w:t>
            </w:r>
          </w:p>
        </w:tc>
        <w:tc>
          <w:tcPr>
            <w:tcW w:w="1397" w:type="dxa"/>
          </w:tcPr>
          <w:p>
            <w:pPr>
              <w:pStyle w:val="TableParagraph"/>
              <w:spacing w:line="253" w:lineRule="exact"/>
              <w:ind w:left="87" w:right="80"/>
              <w:jc w:val="center"/>
              <w:rPr>
                <w:sz w:val="24"/>
              </w:rPr>
            </w:pPr>
            <w:r>
              <w:rPr>
                <w:sz w:val="24"/>
              </w:rPr>
              <w:t>4</w:t>
            </w:r>
            <w:r>
              <w:rPr>
                <w:spacing w:val="2"/>
                <w:sz w:val="24"/>
              </w:rPr>
              <w:t> </w:t>
            </w:r>
            <w:r>
              <w:rPr>
                <w:sz w:val="24"/>
              </w:rPr>
              <w:t>456</w:t>
            </w:r>
            <w:r>
              <w:rPr>
                <w:spacing w:val="2"/>
                <w:sz w:val="24"/>
              </w:rPr>
              <w:t> </w:t>
            </w:r>
            <w:r>
              <w:rPr>
                <w:spacing w:val="-2"/>
                <w:sz w:val="24"/>
              </w:rPr>
              <w:t>041,2</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472</w:t>
            </w:r>
            <w:r>
              <w:rPr>
                <w:spacing w:val="2"/>
                <w:sz w:val="24"/>
              </w:rPr>
              <w:t> </w:t>
            </w:r>
            <w:r>
              <w:rPr>
                <w:spacing w:val="-2"/>
                <w:sz w:val="24"/>
              </w:rPr>
              <w:t>534,7</w:t>
            </w:r>
          </w:p>
        </w:tc>
        <w:tc>
          <w:tcPr>
            <w:tcW w:w="1402" w:type="dxa"/>
          </w:tcPr>
          <w:p>
            <w:pPr>
              <w:pStyle w:val="TableParagraph"/>
              <w:spacing w:line="253" w:lineRule="exact"/>
              <w:ind w:left="88" w:right="88"/>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397" w:type="dxa"/>
          </w:tcPr>
          <w:p>
            <w:pPr>
              <w:pStyle w:val="TableParagraph"/>
              <w:spacing w:line="253" w:lineRule="exact"/>
              <w:ind w:left="87" w:right="82"/>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402" w:type="dxa"/>
          </w:tcPr>
          <w:p>
            <w:pPr>
              <w:pStyle w:val="TableParagraph"/>
              <w:spacing w:line="253" w:lineRule="exact"/>
              <w:ind w:left="88" w:right="88"/>
              <w:jc w:val="center"/>
              <w:rPr>
                <w:sz w:val="24"/>
              </w:rPr>
            </w:pPr>
            <w:r>
              <w:rPr>
                <w:sz w:val="24"/>
              </w:rPr>
              <w:t>5</w:t>
            </w:r>
            <w:r>
              <w:rPr>
                <w:spacing w:val="2"/>
                <w:sz w:val="24"/>
              </w:rPr>
              <w:t> </w:t>
            </w:r>
            <w:r>
              <w:rPr>
                <w:sz w:val="24"/>
              </w:rPr>
              <w:t>524</w:t>
            </w:r>
            <w:r>
              <w:rPr>
                <w:spacing w:val="2"/>
                <w:sz w:val="24"/>
              </w:rPr>
              <w:t> </w:t>
            </w:r>
            <w:r>
              <w:rPr>
                <w:spacing w:val="-2"/>
                <w:sz w:val="24"/>
              </w:rPr>
              <w:t>990,2</w:t>
            </w:r>
          </w:p>
        </w:tc>
      </w:tr>
      <w:tr>
        <w:trPr>
          <w:trHeight w:val="551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3</w:t>
            </w:r>
            <w:r>
              <w:rPr>
                <w:spacing w:val="2"/>
                <w:sz w:val="24"/>
              </w:rPr>
              <w:t> </w:t>
            </w:r>
            <w:r>
              <w:rPr>
                <w:sz w:val="24"/>
              </w:rPr>
              <w:t>399</w:t>
            </w:r>
            <w:r>
              <w:rPr>
                <w:spacing w:val="2"/>
                <w:sz w:val="24"/>
              </w:rPr>
              <w:t> </w:t>
            </w:r>
            <w:r>
              <w:rPr>
                <w:spacing w:val="-2"/>
                <w:sz w:val="24"/>
              </w:rPr>
              <w:t>120,0</w:t>
            </w:r>
          </w:p>
        </w:tc>
        <w:tc>
          <w:tcPr>
            <w:tcW w:w="1397" w:type="dxa"/>
          </w:tcPr>
          <w:p>
            <w:pPr>
              <w:pStyle w:val="TableParagraph"/>
              <w:spacing w:line="272" w:lineRule="exact"/>
              <w:ind w:left="87" w:right="79"/>
              <w:jc w:val="center"/>
              <w:rPr>
                <w:sz w:val="24"/>
              </w:rPr>
            </w:pPr>
            <w:r>
              <w:rPr>
                <w:sz w:val="24"/>
              </w:rPr>
              <w:t>4</w:t>
            </w:r>
            <w:r>
              <w:rPr>
                <w:spacing w:val="2"/>
                <w:sz w:val="24"/>
              </w:rPr>
              <w:t> </w:t>
            </w:r>
            <w:r>
              <w:rPr>
                <w:sz w:val="24"/>
              </w:rPr>
              <w:t>022</w:t>
            </w:r>
            <w:r>
              <w:rPr>
                <w:spacing w:val="2"/>
                <w:sz w:val="24"/>
              </w:rPr>
              <w:t> </w:t>
            </w:r>
            <w:r>
              <w:rPr>
                <w:spacing w:val="-2"/>
                <w:sz w:val="24"/>
              </w:rPr>
              <w:t>909,9</w:t>
            </w:r>
          </w:p>
        </w:tc>
        <w:tc>
          <w:tcPr>
            <w:tcW w:w="1402" w:type="dxa"/>
          </w:tcPr>
          <w:p>
            <w:pPr>
              <w:pStyle w:val="TableParagraph"/>
              <w:spacing w:line="272" w:lineRule="exact"/>
              <w:ind w:left="88" w:right="86"/>
              <w:jc w:val="center"/>
              <w:rPr>
                <w:sz w:val="24"/>
              </w:rPr>
            </w:pPr>
            <w:r>
              <w:rPr>
                <w:sz w:val="24"/>
              </w:rPr>
              <w:t>4</w:t>
            </w:r>
            <w:r>
              <w:rPr>
                <w:spacing w:val="2"/>
                <w:sz w:val="24"/>
              </w:rPr>
              <w:t> </w:t>
            </w:r>
            <w:r>
              <w:rPr>
                <w:sz w:val="24"/>
              </w:rPr>
              <w:t>275</w:t>
            </w:r>
            <w:r>
              <w:rPr>
                <w:spacing w:val="2"/>
                <w:sz w:val="24"/>
              </w:rPr>
              <w:t> </w:t>
            </w:r>
            <w:r>
              <w:rPr>
                <w:spacing w:val="-2"/>
                <w:sz w:val="24"/>
              </w:rPr>
              <w:t>495,0</w:t>
            </w:r>
          </w:p>
        </w:tc>
        <w:tc>
          <w:tcPr>
            <w:tcW w:w="1402" w:type="dxa"/>
          </w:tcPr>
          <w:p>
            <w:pPr>
              <w:pStyle w:val="TableParagraph"/>
              <w:spacing w:line="272" w:lineRule="exact"/>
              <w:ind w:left="88" w:right="88"/>
              <w:jc w:val="center"/>
              <w:rPr>
                <w:sz w:val="24"/>
              </w:rPr>
            </w:pPr>
            <w:r>
              <w:rPr>
                <w:sz w:val="24"/>
              </w:rPr>
              <w:t>7</w:t>
            </w:r>
            <w:r>
              <w:rPr>
                <w:spacing w:val="2"/>
                <w:sz w:val="24"/>
              </w:rPr>
              <w:t> </w:t>
            </w:r>
            <w:r>
              <w:rPr>
                <w:spacing w:val="-2"/>
                <w:sz w:val="24"/>
              </w:rPr>
              <w:t>727030,4</w:t>
            </w:r>
          </w:p>
        </w:tc>
        <w:tc>
          <w:tcPr>
            <w:tcW w:w="1397" w:type="dxa"/>
          </w:tcPr>
          <w:p>
            <w:pPr>
              <w:pStyle w:val="TableParagraph"/>
              <w:spacing w:line="272" w:lineRule="exact"/>
              <w:ind w:left="87" w:right="83"/>
              <w:jc w:val="center"/>
              <w:rPr>
                <w:sz w:val="24"/>
              </w:rPr>
            </w:pPr>
            <w:r>
              <w:rPr>
                <w:sz w:val="24"/>
              </w:rPr>
              <w:t>4</w:t>
            </w:r>
            <w:r>
              <w:rPr>
                <w:spacing w:val="2"/>
                <w:sz w:val="24"/>
              </w:rPr>
              <w:t> </w:t>
            </w:r>
            <w:r>
              <w:rPr>
                <w:sz w:val="24"/>
              </w:rPr>
              <w:t>456</w:t>
            </w:r>
            <w:r>
              <w:rPr>
                <w:spacing w:val="2"/>
                <w:sz w:val="24"/>
              </w:rPr>
              <w:t> </w:t>
            </w:r>
            <w:r>
              <w:rPr>
                <w:spacing w:val="-2"/>
                <w:sz w:val="24"/>
              </w:rPr>
              <w:t>041,2</w:t>
            </w:r>
          </w:p>
        </w:tc>
        <w:tc>
          <w:tcPr>
            <w:tcW w:w="1402" w:type="dxa"/>
          </w:tcPr>
          <w:p>
            <w:pPr>
              <w:pStyle w:val="TableParagraph"/>
              <w:spacing w:line="272" w:lineRule="exact"/>
              <w:ind w:left="88" w:right="89"/>
              <w:jc w:val="center"/>
              <w:rPr>
                <w:sz w:val="24"/>
              </w:rPr>
            </w:pPr>
            <w:r>
              <w:rPr>
                <w:sz w:val="24"/>
              </w:rPr>
              <w:t>4</w:t>
            </w:r>
            <w:r>
              <w:rPr>
                <w:spacing w:val="2"/>
                <w:sz w:val="24"/>
              </w:rPr>
              <w:t> </w:t>
            </w:r>
            <w:r>
              <w:rPr>
                <w:sz w:val="24"/>
              </w:rPr>
              <w:t>472</w:t>
            </w:r>
            <w:r>
              <w:rPr>
                <w:spacing w:val="2"/>
                <w:sz w:val="24"/>
              </w:rPr>
              <w:t> </w:t>
            </w:r>
            <w:r>
              <w:rPr>
                <w:spacing w:val="-2"/>
                <w:sz w:val="24"/>
              </w:rPr>
              <w:t>534,7</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397" w:type="dxa"/>
          </w:tcPr>
          <w:p>
            <w:pPr>
              <w:pStyle w:val="TableParagraph"/>
              <w:spacing w:line="272" w:lineRule="exact"/>
              <w:ind w:left="87" w:right="87"/>
              <w:jc w:val="center"/>
              <w:rPr>
                <w:sz w:val="24"/>
              </w:rPr>
            </w:pPr>
            <w:r>
              <w:rPr>
                <w:sz w:val="24"/>
              </w:rPr>
              <w:t>5</w:t>
            </w:r>
            <w:r>
              <w:rPr>
                <w:spacing w:val="2"/>
                <w:sz w:val="24"/>
              </w:rPr>
              <w:t> </w:t>
            </w:r>
            <w:r>
              <w:rPr>
                <w:sz w:val="24"/>
              </w:rPr>
              <w:t>524</w:t>
            </w:r>
            <w:r>
              <w:rPr>
                <w:spacing w:val="2"/>
                <w:sz w:val="24"/>
              </w:rPr>
              <w:t> </w:t>
            </w:r>
            <w:r>
              <w:rPr>
                <w:spacing w:val="-2"/>
                <w:sz w:val="24"/>
              </w:rPr>
              <w:t>990,2</w:t>
            </w:r>
          </w:p>
        </w:tc>
        <w:tc>
          <w:tcPr>
            <w:tcW w:w="1402" w:type="dxa"/>
          </w:tcPr>
          <w:p>
            <w:pPr>
              <w:pStyle w:val="TableParagraph"/>
              <w:spacing w:line="272" w:lineRule="exact"/>
              <w:ind w:left="88" w:right="91"/>
              <w:jc w:val="center"/>
              <w:rPr>
                <w:sz w:val="24"/>
              </w:rPr>
            </w:pPr>
            <w:r>
              <w:rPr>
                <w:sz w:val="24"/>
              </w:rPr>
              <w:t>5</w:t>
            </w:r>
            <w:r>
              <w:rPr>
                <w:spacing w:val="2"/>
                <w:sz w:val="24"/>
              </w:rPr>
              <w:t> </w:t>
            </w:r>
            <w:r>
              <w:rPr>
                <w:sz w:val="24"/>
              </w:rPr>
              <w:t>524</w:t>
            </w:r>
            <w:r>
              <w:rPr>
                <w:spacing w:val="2"/>
                <w:sz w:val="24"/>
              </w:rPr>
              <w:t> </w:t>
            </w:r>
            <w:r>
              <w:rPr>
                <w:spacing w:val="-2"/>
                <w:sz w:val="24"/>
              </w:rPr>
              <w:t>990,2</w:t>
            </w:r>
          </w:p>
        </w:tc>
      </w:tr>
      <w:tr>
        <w:trPr>
          <w:trHeight w:val="277" w:hRule="atLeast"/>
        </w:trPr>
        <w:tc>
          <w:tcPr>
            <w:tcW w:w="1402" w:type="dxa"/>
            <w:vMerge w:val="restart"/>
          </w:tcPr>
          <w:p>
            <w:pPr>
              <w:pStyle w:val="TableParagraph"/>
              <w:spacing w:line="273" w:lineRule="exact"/>
              <w:ind w:left="105"/>
              <w:rPr>
                <w:sz w:val="24"/>
              </w:rPr>
            </w:pPr>
            <w:r>
              <w:rPr>
                <w:spacing w:val="-2"/>
                <w:sz w:val="24"/>
              </w:rPr>
              <w:t>Приобрете</w:t>
            </w:r>
          </w:p>
          <w:p>
            <w:pPr>
              <w:pStyle w:val="TableParagraph"/>
              <w:spacing w:line="266" w:lineRule="exact" w:before="2"/>
              <w:ind w:left="105"/>
              <w:rPr>
                <w:sz w:val="24"/>
              </w:rPr>
            </w:pPr>
            <w:r>
              <w:rPr>
                <w:spacing w:val="-5"/>
                <w:sz w:val="24"/>
              </w:rPr>
              <w:t>ние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pacing w:val="-2"/>
                <w:sz w:val="24"/>
              </w:rPr>
              <w:t>129040,0</w:t>
            </w:r>
          </w:p>
        </w:tc>
        <w:tc>
          <w:tcPr>
            <w:tcW w:w="1397" w:type="dxa"/>
          </w:tcPr>
          <w:p>
            <w:pPr>
              <w:pStyle w:val="TableParagraph"/>
              <w:spacing w:line="258" w:lineRule="exact"/>
              <w:ind w:left="87" w:right="84"/>
              <w:jc w:val="center"/>
              <w:rPr>
                <w:sz w:val="24"/>
              </w:rPr>
            </w:pPr>
            <w:r>
              <w:rPr>
                <w:sz w:val="24"/>
              </w:rPr>
              <w:t>140</w:t>
            </w:r>
            <w:r>
              <w:rPr>
                <w:spacing w:val="2"/>
                <w:sz w:val="24"/>
              </w:rPr>
              <w:t> </w:t>
            </w:r>
            <w:r>
              <w:rPr>
                <w:spacing w:val="-2"/>
                <w:sz w:val="24"/>
              </w:rPr>
              <w:t>777,0</w:t>
            </w:r>
          </w:p>
        </w:tc>
        <w:tc>
          <w:tcPr>
            <w:tcW w:w="1402" w:type="dxa"/>
          </w:tcPr>
          <w:p>
            <w:pPr>
              <w:pStyle w:val="TableParagraph"/>
              <w:spacing w:line="258" w:lineRule="exact"/>
              <w:ind w:left="88" w:right="88"/>
              <w:jc w:val="center"/>
              <w:rPr>
                <w:sz w:val="24"/>
              </w:rPr>
            </w:pPr>
            <w:r>
              <w:rPr>
                <w:sz w:val="24"/>
              </w:rPr>
              <w:t>393</w:t>
            </w:r>
            <w:r>
              <w:rPr>
                <w:spacing w:val="2"/>
                <w:sz w:val="24"/>
              </w:rPr>
              <w:t> </w:t>
            </w:r>
            <w:r>
              <w:rPr>
                <w:spacing w:val="-2"/>
                <w:sz w:val="24"/>
              </w:rPr>
              <w:t>904,3</w:t>
            </w:r>
          </w:p>
        </w:tc>
        <w:tc>
          <w:tcPr>
            <w:tcW w:w="1402" w:type="dxa"/>
          </w:tcPr>
          <w:p>
            <w:pPr>
              <w:pStyle w:val="TableParagraph"/>
              <w:spacing w:line="258" w:lineRule="exact"/>
              <w:ind w:left="88" w:right="89"/>
              <w:jc w:val="center"/>
              <w:rPr>
                <w:sz w:val="24"/>
              </w:rPr>
            </w:pPr>
            <w:r>
              <w:rPr>
                <w:sz w:val="24"/>
              </w:rPr>
              <w:t>170</w:t>
            </w:r>
            <w:r>
              <w:rPr>
                <w:spacing w:val="2"/>
                <w:sz w:val="24"/>
              </w:rPr>
              <w:t> </w:t>
            </w:r>
            <w:r>
              <w:rPr>
                <w:spacing w:val="-2"/>
                <w:sz w:val="24"/>
              </w:rPr>
              <w:t>486,7</w:t>
            </w:r>
          </w:p>
        </w:tc>
        <w:tc>
          <w:tcPr>
            <w:tcW w:w="1397" w:type="dxa"/>
          </w:tcPr>
          <w:p>
            <w:pPr>
              <w:pStyle w:val="TableParagraph"/>
              <w:spacing w:line="258" w:lineRule="exact"/>
              <w:ind w:left="87" w:right="87"/>
              <w:jc w:val="center"/>
              <w:rPr>
                <w:sz w:val="24"/>
              </w:rPr>
            </w:pPr>
            <w:r>
              <w:rPr>
                <w:sz w:val="24"/>
              </w:rPr>
              <w:t>260</w:t>
            </w:r>
            <w:r>
              <w:rPr>
                <w:spacing w:val="2"/>
                <w:sz w:val="24"/>
              </w:rPr>
              <w:t> </w:t>
            </w:r>
            <w:r>
              <w:rPr>
                <w:spacing w:val="-2"/>
                <w:sz w:val="24"/>
              </w:rPr>
              <w:t>100,8</w:t>
            </w:r>
          </w:p>
        </w:tc>
        <w:tc>
          <w:tcPr>
            <w:tcW w:w="1402" w:type="dxa"/>
          </w:tcPr>
          <w:p>
            <w:pPr>
              <w:pStyle w:val="TableParagraph"/>
              <w:spacing w:line="258" w:lineRule="exact"/>
              <w:ind w:left="88" w:right="87"/>
              <w:jc w:val="center"/>
              <w:rPr>
                <w:sz w:val="24"/>
              </w:rPr>
            </w:pPr>
            <w:r>
              <w:rPr>
                <w:sz w:val="24"/>
              </w:rPr>
              <w:t>98</w:t>
            </w:r>
            <w:r>
              <w:rPr>
                <w:spacing w:val="2"/>
                <w:sz w:val="24"/>
              </w:rPr>
              <w:t> </w:t>
            </w:r>
            <w:r>
              <w:rPr>
                <w:spacing w:val="-2"/>
                <w:sz w:val="24"/>
              </w:rPr>
              <w:t>569,2</w:t>
            </w:r>
          </w:p>
        </w:tc>
        <w:tc>
          <w:tcPr>
            <w:tcW w:w="1402" w:type="dxa"/>
          </w:tcPr>
          <w:p>
            <w:pPr>
              <w:pStyle w:val="TableParagraph"/>
              <w:spacing w:line="258" w:lineRule="exact"/>
              <w:ind w:left="88" w:right="88"/>
              <w:jc w:val="center"/>
              <w:rPr>
                <w:sz w:val="24"/>
              </w:rPr>
            </w:pPr>
            <w:r>
              <w:rPr>
                <w:sz w:val="24"/>
              </w:rPr>
              <w:t>2</w:t>
            </w:r>
            <w:r>
              <w:rPr>
                <w:spacing w:val="2"/>
                <w:sz w:val="24"/>
              </w:rPr>
              <w:t> </w:t>
            </w:r>
            <w:r>
              <w:rPr>
                <w:sz w:val="24"/>
              </w:rPr>
              <w:t>669</w:t>
            </w:r>
            <w:r>
              <w:rPr>
                <w:spacing w:val="2"/>
                <w:sz w:val="24"/>
              </w:rPr>
              <w:t> </w:t>
            </w:r>
            <w:r>
              <w:rPr>
                <w:spacing w:val="-2"/>
                <w:sz w:val="24"/>
              </w:rPr>
              <w:t>000,0</w:t>
            </w:r>
          </w:p>
        </w:tc>
        <w:tc>
          <w:tcPr>
            <w:tcW w:w="1397" w:type="dxa"/>
          </w:tcPr>
          <w:p>
            <w:pPr>
              <w:pStyle w:val="TableParagraph"/>
              <w:spacing w:line="258" w:lineRule="exact"/>
              <w:ind w:left="87" w:right="84"/>
              <w:jc w:val="center"/>
              <w:rPr>
                <w:sz w:val="24"/>
              </w:rPr>
            </w:pPr>
            <w:r>
              <w:rPr>
                <w:sz w:val="24"/>
              </w:rPr>
              <w:t>70</w:t>
            </w:r>
            <w:r>
              <w:rPr>
                <w:spacing w:val="2"/>
                <w:sz w:val="24"/>
              </w:rPr>
              <w:t> </w:t>
            </w:r>
            <w:r>
              <w:rPr>
                <w:spacing w:val="-2"/>
                <w:sz w:val="24"/>
              </w:rPr>
              <w:t>000,0</w:t>
            </w:r>
          </w:p>
        </w:tc>
        <w:tc>
          <w:tcPr>
            <w:tcW w:w="1402" w:type="dxa"/>
          </w:tcPr>
          <w:p>
            <w:pPr>
              <w:pStyle w:val="TableParagraph"/>
              <w:spacing w:line="258" w:lineRule="exact"/>
              <w:ind w:left="88" w:right="88"/>
              <w:jc w:val="center"/>
              <w:rPr>
                <w:sz w:val="24"/>
              </w:rPr>
            </w:pPr>
            <w:r>
              <w:rPr>
                <w:sz w:val="24"/>
              </w:rPr>
              <w:t>50</w:t>
            </w:r>
            <w:r>
              <w:rPr>
                <w:spacing w:val="2"/>
                <w:sz w:val="24"/>
              </w:rPr>
              <w:t> </w:t>
            </w:r>
            <w:r>
              <w:rPr>
                <w:spacing w:val="-2"/>
                <w:sz w:val="24"/>
              </w:rPr>
              <w:t>000,0</w:t>
            </w:r>
          </w:p>
        </w:tc>
      </w:tr>
      <w:tr>
        <w:trPr>
          <w:trHeight w:val="273" w:hRule="atLeast"/>
        </w:trPr>
        <w:tc>
          <w:tcPr>
            <w:tcW w:w="1402" w:type="dxa"/>
            <w:vMerge/>
            <w:tcBorders>
              <w:top w:val="nil"/>
            </w:tcBorders>
          </w:tcPr>
          <w:p>
            <w:pPr>
              <w:rPr>
                <w:sz w:val="2"/>
                <w:szCs w:val="2"/>
              </w:rPr>
            </w:pPr>
          </w:p>
        </w:tc>
        <w:tc>
          <w:tcPr>
            <w:tcW w:w="1119" w:type="dxa"/>
          </w:tcPr>
          <w:p>
            <w:pPr>
              <w:pStyle w:val="TableParagraph"/>
              <w:spacing w:line="253" w:lineRule="exact"/>
              <w:ind w:left="105"/>
              <w:rPr>
                <w:sz w:val="24"/>
              </w:rPr>
            </w:pPr>
            <w:r>
              <w:rPr>
                <w:spacing w:val="-2"/>
                <w:sz w:val="24"/>
              </w:rPr>
              <w:t>бюджет</w:t>
            </w:r>
          </w:p>
        </w:tc>
        <w:tc>
          <w:tcPr>
            <w:tcW w:w="1402" w:type="dxa"/>
          </w:tcPr>
          <w:p>
            <w:pPr>
              <w:pStyle w:val="TableParagraph"/>
              <w:spacing w:line="253" w:lineRule="exact"/>
              <w:ind w:left="88" w:right="84"/>
              <w:jc w:val="center"/>
              <w:rPr>
                <w:sz w:val="24"/>
              </w:rPr>
            </w:pPr>
            <w:r>
              <w:rPr>
                <w:spacing w:val="-2"/>
                <w:sz w:val="24"/>
              </w:rPr>
              <w:t>129040,0</w:t>
            </w:r>
          </w:p>
        </w:tc>
        <w:tc>
          <w:tcPr>
            <w:tcW w:w="1397" w:type="dxa"/>
          </w:tcPr>
          <w:p>
            <w:pPr>
              <w:pStyle w:val="TableParagraph"/>
              <w:spacing w:line="253" w:lineRule="exact"/>
              <w:ind w:left="87" w:right="83"/>
              <w:jc w:val="center"/>
              <w:rPr>
                <w:sz w:val="24"/>
              </w:rPr>
            </w:pPr>
            <w:r>
              <w:rPr>
                <w:sz w:val="24"/>
              </w:rPr>
              <w:t>140</w:t>
            </w:r>
            <w:r>
              <w:rPr>
                <w:spacing w:val="2"/>
                <w:sz w:val="24"/>
              </w:rPr>
              <w:t> </w:t>
            </w:r>
            <w:r>
              <w:rPr>
                <w:spacing w:val="-2"/>
                <w:sz w:val="24"/>
              </w:rPr>
              <w:t>777,0</w:t>
            </w:r>
          </w:p>
        </w:tc>
        <w:tc>
          <w:tcPr>
            <w:tcW w:w="1402" w:type="dxa"/>
          </w:tcPr>
          <w:p>
            <w:pPr>
              <w:pStyle w:val="TableParagraph"/>
              <w:spacing w:line="253" w:lineRule="exact"/>
              <w:ind w:left="88" w:right="89"/>
              <w:jc w:val="center"/>
              <w:rPr>
                <w:sz w:val="24"/>
              </w:rPr>
            </w:pPr>
            <w:r>
              <w:rPr>
                <w:sz w:val="24"/>
              </w:rPr>
              <w:t>393</w:t>
            </w:r>
            <w:r>
              <w:rPr>
                <w:spacing w:val="2"/>
                <w:sz w:val="24"/>
              </w:rPr>
              <w:t> </w:t>
            </w:r>
            <w:r>
              <w:rPr>
                <w:spacing w:val="-2"/>
                <w:sz w:val="24"/>
              </w:rPr>
              <w:t>904,3</w:t>
            </w:r>
          </w:p>
        </w:tc>
        <w:tc>
          <w:tcPr>
            <w:tcW w:w="1402" w:type="dxa"/>
          </w:tcPr>
          <w:p>
            <w:pPr>
              <w:pStyle w:val="TableParagraph"/>
              <w:spacing w:line="253" w:lineRule="exact"/>
              <w:ind w:left="88" w:right="89"/>
              <w:jc w:val="center"/>
              <w:rPr>
                <w:sz w:val="24"/>
              </w:rPr>
            </w:pPr>
            <w:r>
              <w:rPr>
                <w:sz w:val="24"/>
              </w:rPr>
              <w:t>170</w:t>
            </w:r>
            <w:r>
              <w:rPr>
                <w:spacing w:val="2"/>
                <w:sz w:val="24"/>
              </w:rPr>
              <w:t> </w:t>
            </w:r>
            <w:r>
              <w:rPr>
                <w:spacing w:val="-2"/>
                <w:sz w:val="24"/>
              </w:rPr>
              <w:t>486,7</w:t>
            </w:r>
          </w:p>
        </w:tc>
        <w:tc>
          <w:tcPr>
            <w:tcW w:w="1397" w:type="dxa"/>
          </w:tcPr>
          <w:p>
            <w:pPr>
              <w:pStyle w:val="TableParagraph"/>
              <w:spacing w:line="253" w:lineRule="exact"/>
              <w:ind w:left="87" w:right="85"/>
              <w:jc w:val="center"/>
              <w:rPr>
                <w:sz w:val="24"/>
              </w:rPr>
            </w:pPr>
            <w:r>
              <w:rPr>
                <w:sz w:val="24"/>
              </w:rPr>
              <w:t>260</w:t>
            </w:r>
            <w:r>
              <w:rPr>
                <w:spacing w:val="2"/>
                <w:sz w:val="24"/>
              </w:rPr>
              <w:t> </w:t>
            </w:r>
            <w:r>
              <w:rPr>
                <w:spacing w:val="-2"/>
                <w:sz w:val="24"/>
              </w:rPr>
              <w:t>100,8</w:t>
            </w:r>
          </w:p>
        </w:tc>
        <w:tc>
          <w:tcPr>
            <w:tcW w:w="1402" w:type="dxa"/>
          </w:tcPr>
          <w:p>
            <w:pPr>
              <w:pStyle w:val="TableParagraph"/>
              <w:spacing w:line="253" w:lineRule="exact"/>
              <w:ind w:left="88" w:right="87"/>
              <w:jc w:val="center"/>
              <w:rPr>
                <w:sz w:val="24"/>
              </w:rPr>
            </w:pPr>
            <w:r>
              <w:rPr>
                <w:sz w:val="24"/>
              </w:rPr>
              <w:t>98</w:t>
            </w:r>
            <w:r>
              <w:rPr>
                <w:spacing w:val="2"/>
                <w:sz w:val="24"/>
              </w:rPr>
              <w:t> </w:t>
            </w:r>
            <w:r>
              <w:rPr>
                <w:spacing w:val="-2"/>
                <w:sz w:val="24"/>
              </w:rPr>
              <w:t>569,2</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669</w:t>
            </w:r>
            <w:r>
              <w:rPr>
                <w:spacing w:val="2"/>
                <w:sz w:val="24"/>
              </w:rPr>
              <w:t> </w:t>
            </w:r>
            <w:r>
              <w:rPr>
                <w:spacing w:val="-2"/>
                <w:sz w:val="24"/>
              </w:rPr>
              <w:t>000,0</w:t>
            </w:r>
          </w:p>
        </w:tc>
        <w:tc>
          <w:tcPr>
            <w:tcW w:w="1397" w:type="dxa"/>
          </w:tcPr>
          <w:p>
            <w:pPr>
              <w:pStyle w:val="TableParagraph"/>
              <w:spacing w:line="253" w:lineRule="exact"/>
              <w:ind w:left="87" w:right="82"/>
              <w:jc w:val="center"/>
              <w:rPr>
                <w:sz w:val="24"/>
              </w:rPr>
            </w:pPr>
            <w:r>
              <w:rPr>
                <w:sz w:val="24"/>
              </w:rPr>
              <w:t>70</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50</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tabs>
                <w:tab w:pos="1166" w:val="left" w:leader="none"/>
              </w:tabs>
              <w:ind w:left="105" w:right="95"/>
              <w:rPr>
                <w:sz w:val="24"/>
              </w:rPr>
            </w:pP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42" w:lineRule="auto"/>
              <w:ind w:left="104" w:right="165"/>
              <w:rPr>
                <w:sz w:val="24"/>
              </w:rPr>
            </w:pPr>
            <w:r>
              <w:rPr>
                <w:spacing w:val="-2"/>
                <w:sz w:val="24"/>
              </w:rPr>
              <w:t>города 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23"/>
              <w:rPr>
                <w:sz w:val="24"/>
              </w:rPr>
            </w:pPr>
            <w:r>
              <w:rPr>
                <w:spacing w:val="-2"/>
                <w:sz w:val="24"/>
              </w:rPr>
              <w:t>Совершенс твование системы оказания паллиатив </w:t>
            </w:r>
            <w:r>
              <w:rPr>
                <w:spacing w:val="-4"/>
                <w:sz w:val="24"/>
              </w:rPr>
              <w:t>ной </w:t>
            </w:r>
            <w:r>
              <w:rPr>
                <w:spacing w:val="-2"/>
                <w:sz w:val="24"/>
              </w:rPr>
              <w:t>помощи взрослым жителям 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57"/>
              <w:rPr>
                <w:sz w:val="24"/>
              </w:rPr>
            </w:pPr>
            <w:r>
              <w:rPr>
                <w:sz w:val="24"/>
              </w:rPr>
              <w:t>2149</w:t>
            </w:r>
            <w:r>
              <w:rPr>
                <w:spacing w:val="2"/>
                <w:sz w:val="24"/>
              </w:rPr>
              <w:t> </w:t>
            </w:r>
            <w:r>
              <w:rPr>
                <w:spacing w:val="-2"/>
                <w:sz w:val="24"/>
              </w:rPr>
              <w:t>308,1</w:t>
            </w:r>
          </w:p>
        </w:tc>
        <w:tc>
          <w:tcPr>
            <w:tcW w:w="1397" w:type="dxa"/>
          </w:tcPr>
          <w:p>
            <w:pPr>
              <w:pStyle w:val="TableParagraph"/>
              <w:spacing w:line="253" w:lineRule="exact"/>
              <w:ind w:right="118"/>
              <w:jc w:val="right"/>
              <w:rPr>
                <w:sz w:val="24"/>
              </w:rPr>
            </w:pPr>
            <w:r>
              <w:rPr>
                <w:sz w:val="24"/>
              </w:rPr>
              <w:t>3</w:t>
            </w:r>
            <w:r>
              <w:rPr>
                <w:spacing w:val="2"/>
                <w:sz w:val="24"/>
              </w:rPr>
              <w:t> </w:t>
            </w:r>
            <w:r>
              <w:rPr>
                <w:sz w:val="24"/>
              </w:rPr>
              <w:t>098</w:t>
            </w:r>
            <w:r>
              <w:rPr>
                <w:spacing w:val="2"/>
                <w:sz w:val="24"/>
              </w:rPr>
              <w:t> </w:t>
            </w:r>
            <w:r>
              <w:rPr>
                <w:spacing w:val="-2"/>
                <w:sz w:val="24"/>
              </w:rPr>
              <w:t>848,6</w:t>
            </w:r>
          </w:p>
        </w:tc>
        <w:tc>
          <w:tcPr>
            <w:tcW w:w="1402" w:type="dxa"/>
          </w:tcPr>
          <w:p>
            <w:pPr>
              <w:pStyle w:val="TableParagraph"/>
              <w:spacing w:line="253" w:lineRule="exact"/>
              <w:ind w:left="88" w:right="85"/>
              <w:jc w:val="center"/>
              <w:rPr>
                <w:sz w:val="24"/>
              </w:rPr>
            </w:pPr>
            <w:r>
              <w:rPr>
                <w:sz w:val="24"/>
              </w:rPr>
              <w:t>3</w:t>
            </w:r>
            <w:r>
              <w:rPr>
                <w:spacing w:val="2"/>
                <w:sz w:val="24"/>
              </w:rPr>
              <w:t> </w:t>
            </w:r>
            <w:r>
              <w:rPr>
                <w:sz w:val="24"/>
              </w:rPr>
              <w:t>848</w:t>
            </w:r>
            <w:r>
              <w:rPr>
                <w:spacing w:val="2"/>
                <w:sz w:val="24"/>
              </w:rPr>
              <w:t> </w:t>
            </w:r>
            <w:r>
              <w:rPr>
                <w:spacing w:val="-2"/>
                <w:sz w:val="24"/>
              </w:rPr>
              <w:t>897,5</w:t>
            </w:r>
          </w:p>
        </w:tc>
        <w:tc>
          <w:tcPr>
            <w:tcW w:w="1402" w:type="dxa"/>
          </w:tcPr>
          <w:p>
            <w:pPr>
              <w:pStyle w:val="TableParagraph"/>
              <w:spacing w:line="253" w:lineRule="exact"/>
              <w:ind w:left="88" w:right="86"/>
              <w:jc w:val="center"/>
              <w:rPr>
                <w:sz w:val="24"/>
              </w:rPr>
            </w:pPr>
            <w:r>
              <w:rPr>
                <w:sz w:val="24"/>
              </w:rPr>
              <w:t>4464</w:t>
            </w:r>
            <w:r>
              <w:rPr>
                <w:spacing w:val="2"/>
                <w:sz w:val="24"/>
              </w:rPr>
              <w:t> </w:t>
            </w:r>
            <w:r>
              <w:rPr>
                <w:spacing w:val="-2"/>
                <w:sz w:val="24"/>
              </w:rPr>
              <w:t>175,7</w:t>
            </w:r>
          </w:p>
        </w:tc>
        <w:tc>
          <w:tcPr>
            <w:tcW w:w="1397" w:type="dxa"/>
          </w:tcPr>
          <w:p>
            <w:pPr>
              <w:pStyle w:val="TableParagraph"/>
              <w:spacing w:line="253" w:lineRule="exact"/>
              <w:ind w:left="127"/>
              <w:rPr>
                <w:sz w:val="24"/>
              </w:rPr>
            </w:pPr>
            <w:r>
              <w:rPr>
                <w:sz w:val="24"/>
              </w:rPr>
              <w:t>5</w:t>
            </w:r>
            <w:r>
              <w:rPr>
                <w:spacing w:val="2"/>
                <w:sz w:val="24"/>
              </w:rPr>
              <w:t> </w:t>
            </w:r>
            <w:r>
              <w:rPr>
                <w:sz w:val="24"/>
              </w:rPr>
              <w:t>210</w:t>
            </w:r>
            <w:r>
              <w:rPr>
                <w:spacing w:val="2"/>
                <w:sz w:val="24"/>
              </w:rPr>
              <w:t> </w:t>
            </w:r>
            <w:r>
              <w:rPr>
                <w:spacing w:val="-2"/>
                <w:sz w:val="24"/>
              </w:rPr>
              <w:t>286,9</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219</w:t>
            </w:r>
            <w:r>
              <w:rPr>
                <w:spacing w:val="2"/>
                <w:sz w:val="24"/>
              </w:rPr>
              <w:t> </w:t>
            </w:r>
            <w:r>
              <w:rPr>
                <w:spacing w:val="-2"/>
                <w:sz w:val="24"/>
              </w:rPr>
              <w:t>259,4</w:t>
            </w:r>
          </w:p>
        </w:tc>
        <w:tc>
          <w:tcPr>
            <w:tcW w:w="1402" w:type="dxa"/>
          </w:tcPr>
          <w:p>
            <w:pPr>
              <w:pStyle w:val="TableParagraph"/>
              <w:spacing w:line="253" w:lineRule="exact"/>
              <w:ind w:left="155"/>
              <w:rPr>
                <w:sz w:val="24"/>
              </w:rPr>
            </w:pPr>
            <w:r>
              <w:rPr>
                <w:sz w:val="24"/>
              </w:rPr>
              <w:t>7</w:t>
            </w:r>
            <w:r>
              <w:rPr>
                <w:spacing w:val="2"/>
                <w:sz w:val="24"/>
              </w:rPr>
              <w:t> </w:t>
            </w:r>
            <w:r>
              <w:rPr>
                <w:spacing w:val="-2"/>
                <w:sz w:val="24"/>
              </w:rPr>
              <w:t>066096,0</w:t>
            </w:r>
          </w:p>
        </w:tc>
        <w:tc>
          <w:tcPr>
            <w:tcW w:w="1397" w:type="dxa"/>
          </w:tcPr>
          <w:p>
            <w:pPr>
              <w:pStyle w:val="TableParagraph"/>
              <w:spacing w:line="253" w:lineRule="exact"/>
              <w:ind w:right="120"/>
              <w:jc w:val="right"/>
              <w:rPr>
                <w:sz w:val="24"/>
              </w:rPr>
            </w:pPr>
            <w:r>
              <w:rPr>
                <w:sz w:val="24"/>
              </w:rPr>
              <w:t>7</w:t>
            </w:r>
            <w:r>
              <w:rPr>
                <w:spacing w:val="2"/>
                <w:sz w:val="24"/>
              </w:rPr>
              <w:t> </w:t>
            </w:r>
            <w:r>
              <w:rPr>
                <w:sz w:val="24"/>
              </w:rPr>
              <w:t>066</w:t>
            </w:r>
            <w:r>
              <w:rPr>
                <w:spacing w:val="2"/>
                <w:sz w:val="24"/>
              </w:rPr>
              <w:t> </w:t>
            </w:r>
            <w:r>
              <w:rPr>
                <w:spacing w:val="-2"/>
                <w:sz w:val="24"/>
              </w:rPr>
              <w:t>096,0</w:t>
            </w:r>
          </w:p>
        </w:tc>
        <w:tc>
          <w:tcPr>
            <w:tcW w:w="1402" w:type="dxa"/>
          </w:tcPr>
          <w:p>
            <w:pPr>
              <w:pStyle w:val="TableParagraph"/>
              <w:spacing w:line="253" w:lineRule="exact"/>
              <w:ind w:left="88" w:right="88"/>
              <w:jc w:val="center"/>
              <w:rPr>
                <w:sz w:val="24"/>
              </w:rPr>
            </w:pPr>
            <w:r>
              <w:rPr>
                <w:sz w:val="24"/>
              </w:rPr>
              <w:t>6966</w:t>
            </w:r>
            <w:r>
              <w:rPr>
                <w:spacing w:val="2"/>
                <w:sz w:val="24"/>
              </w:rPr>
              <w:t> </w:t>
            </w:r>
            <w:r>
              <w:rPr>
                <w:spacing w:val="-2"/>
                <w:sz w:val="24"/>
              </w:rPr>
              <w:t>096,0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57"/>
              <w:rPr>
                <w:sz w:val="24"/>
              </w:rPr>
            </w:pPr>
            <w:r>
              <w:rPr>
                <w:sz w:val="24"/>
              </w:rPr>
              <w:t>2149</w:t>
            </w:r>
            <w:r>
              <w:rPr>
                <w:spacing w:val="2"/>
                <w:sz w:val="24"/>
              </w:rPr>
              <w:t> </w:t>
            </w:r>
            <w:r>
              <w:rPr>
                <w:spacing w:val="-2"/>
                <w:sz w:val="24"/>
              </w:rPr>
              <w:t>308,1</w:t>
            </w:r>
          </w:p>
        </w:tc>
        <w:tc>
          <w:tcPr>
            <w:tcW w:w="1397" w:type="dxa"/>
          </w:tcPr>
          <w:p>
            <w:pPr>
              <w:pStyle w:val="TableParagraph"/>
              <w:spacing w:line="272" w:lineRule="exact"/>
              <w:ind w:right="117"/>
              <w:jc w:val="right"/>
              <w:rPr>
                <w:sz w:val="24"/>
              </w:rPr>
            </w:pPr>
            <w:r>
              <w:rPr>
                <w:sz w:val="24"/>
              </w:rPr>
              <w:t>3</w:t>
            </w:r>
            <w:r>
              <w:rPr>
                <w:spacing w:val="2"/>
                <w:sz w:val="24"/>
              </w:rPr>
              <w:t> </w:t>
            </w:r>
            <w:r>
              <w:rPr>
                <w:sz w:val="24"/>
              </w:rPr>
              <w:t>098</w:t>
            </w:r>
            <w:r>
              <w:rPr>
                <w:spacing w:val="2"/>
                <w:sz w:val="24"/>
              </w:rPr>
              <w:t> </w:t>
            </w:r>
            <w:r>
              <w:rPr>
                <w:spacing w:val="-2"/>
                <w:sz w:val="24"/>
              </w:rPr>
              <w:t>848,6</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848</w:t>
            </w:r>
            <w:r>
              <w:rPr>
                <w:spacing w:val="2"/>
                <w:sz w:val="24"/>
              </w:rPr>
              <w:t> </w:t>
            </w:r>
            <w:r>
              <w:rPr>
                <w:spacing w:val="-2"/>
                <w:sz w:val="24"/>
              </w:rPr>
              <w:t>897,5</w:t>
            </w:r>
          </w:p>
        </w:tc>
        <w:tc>
          <w:tcPr>
            <w:tcW w:w="1402" w:type="dxa"/>
          </w:tcPr>
          <w:p>
            <w:pPr>
              <w:pStyle w:val="TableParagraph"/>
              <w:spacing w:line="272" w:lineRule="exact"/>
              <w:ind w:left="88" w:right="88"/>
              <w:jc w:val="center"/>
              <w:rPr>
                <w:sz w:val="24"/>
              </w:rPr>
            </w:pPr>
            <w:r>
              <w:rPr>
                <w:sz w:val="24"/>
              </w:rPr>
              <w:t>4464</w:t>
            </w:r>
            <w:r>
              <w:rPr>
                <w:spacing w:val="2"/>
                <w:sz w:val="24"/>
              </w:rPr>
              <w:t> </w:t>
            </w:r>
            <w:r>
              <w:rPr>
                <w:spacing w:val="-2"/>
                <w:sz w:val="24"/>
              </w:rPr>
              <w:t>175,7</w:t>
            </w:r>
          </w:p>
        </w:tc>
        <w:tc>
          <w:tcPr>
            <w:tcW w:w="1397" w:type="dxa"/>
          </w:tcPr>
          <w:p>
            <w:pPr>
              <w:pStyle w:val="TableParagraph"/>
              <w:spacing w:line="272" w:lineRule="exact"/>
              <w:ind w:left="125"/>
              <w:rPr>
                <w:sz w:val="24"/>
              </w:rPr>
            </w:pPr>
            <w:r>
              <w:rPr>
                <w:sz w:val="24"/>
              </w:rPr>
              <w:t>5</w:t>
            </w:r>
            <w:r>
              <w:rPr>
                <w:spacing w:val="2"/>
                <w:sz w:val="24"/>
              </w:rPr>
              <w:t> </w:t>
            </w:r>
            <w:r>
              <w:rPr>
                <w:sz w:val="24"/>
              </w:rPr>
              <w:t>210</w:t>
            </w:r>
            <w:r>
              <w:rPr>
                <w:spacing w:val="2"/>
                <w:sz w:val="24"/>
              </w:rPr>
              <w:t> </w:t>
            </w:r>
            <w:r>
              <w:rPr>
                <w:spacing w:val="-2"/>
                <w:sz w:val="24"/>
              </w:rPr>
              <w:t>286,9</w:t>
            </w:r>
          </w:p>
        </w:tc>
        <w:tc>
          <w:tcPr>
            <w:tcW w:w="1402" w:type="dxa"/>
          </w:tcPr>
          <w:p>
            <w:pPr>
              <w:pStyle w:val="TableParagraph"/>
              <w:spacing w:line="272" w:lineRule="exact"/>
              <w:ind w:left="88" w:right="89"/>
              <w:jc w:val="center"/>
              <w:rPr>
                <w:sz w:val="24"/>
              </w:rPr>
            </w:pPr>
            <w:r>
              <w:rPr>
                <w:sz w:val="24"/>
              </w:rPr>
              <w:t>4</w:t>
            </w:r>
            <w:r>
              <w:rPr>
                <w:spacing w:val="2"/>
                <w:sz w:val="24"/>
              </w:rPr>
              <w:t> </w:t>
            </w:r>
            <w:r>
              <w:rPr>
                <w:sz w:val="24"/>
              </w:rPr>
              <w:t>219</w:t>
            </w:r>
            <w:r>
              <w:rPr>
                <w:spacing w:val="2"/>
                <w:sz w:val="24"/>
              </w:rPr>
              <w:t> </w:t>
            </w:r>
            <w:r>
              <w:rPr>
                <w:spacing w:val="-2"/>
                <w:sz w:val="24"/>
              </w:rPr>
              <w:t>259,4</w:t>
            </w:r>
          </w:p>
        </w:tc>
        <w:tc>
          <w:tcPr>
            <w:tcW w:w="1402" w:type="dxa"/>
          </w:tcPr>
          <w:p>
            <w:pPr>
              <w:pStyle w:val="TableParagraph"/>
              <w:spacing w:line="272" w:lineRule="exact"/>
              <w:ind w:left="153"/>
              <w:rPr>
                <w:sz w:val="24"/>
              </w:rPr>
            </w:pPr>
            <w:r>
              <w:rPr>
                <w:sz w:val="24"/>
              </w:rPr>
              <w:t>7</w:t>
            </w:r>
            <w:r>
              <w:rPr>
                <w:spacing w:val="2"/>
                <w:sz w:val="24"/>
              </w:rPr>
              <w:t> </w:t>
            </w:r>
            <w:r>
              <w:rPr>
                <w:spacing w:val="-2"/>
                <w:sz w:val="24"/>
              </w:rPr>
              <w:t>066096,0</w:t>
            </w:r>
          </w:p>
        </w:tc>
        <w:tc>
          <w:tcPr>
            <w:tcW w:w="1397" w:type="dxa"/>
          </w:tcPr>
          <w:p>
            <w:pPr>
              <w:pStyle w:val="TableParagraph"/>
              <w:spacing w:line="272" w:lineRule="exact"/>
              <w:ind w:right="150"/>
              <w:jc w:val="right"/>
              <w:rPr>
                <w:sz w:val="24"/>
              </w:rPr>
            </w:pPr>
            <w:r>
              <w:rPr>
                <w:sz w:val="24"/>
              </w:rPr>
              <w:t>7</w:t>
            </w:r>
            <w:r>
              <w:rPr>
                <w:spacing w:val="2"/>
                <w:sz w:val="24"/>
              </w:rPr>
              <w:t> </w:t>
            </w:r>
            <w:r>
              <w:rPr>
                <w:spacing w:val="-2"/>
                <w:sz w:val="24"/>
              </w:rPr>
              <w:t>066096,0</w:t>
            </w:r>
          </w:p>
        </w:tc>
        <w:tc>
          <w:tcPr>
            <w:tcW w:w="1402" w:type="dxa"/>
          </w:tcPr>
          <w:p>
            <w:pPr>
              <w:pStyle w:val="TableParagraph"/>
              <w:spacing w:line="272" w:lineRule="exact"/>
              <w:ind w:left="88" w:right="91"/>
              <w:jc w:val="center"/>
              <w:rPr>
                <w:sz w:val="24"/>
              </w:rPr>
            </w:pPr>
            <w:r>
              <w:rPr>
                <w:sz w:val="24"/>
              </w:rPr>
              <w:t>6966</w:t>
            </w:r>
            <w:r>
              <w:rPr>
                <w:spacing w:val="2"/>
                <w:sz w:val="24"/>
              </w:rPr>
              <w:t> </w:t>
            </w:r>
            <w:r>
              <w:rPr>
                <w:spacing w:val="-2"/>
                <w:sz w:val="24"/>
              </w:rPr>
              <w:t>096,0</w:t>
            </w:r>
          </w:p>
        </w:tc>
      </w:tr>
      <w:tr>
        <w:trPr>
          <w:trHeight w:val="278"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w:t>
            </w:r>
          </w:p>
          <w:p>
            <w:pPr>
              <w:pStyle w:val="TableParagraph"/>
              <w:spacing w:line="257" w:lineRule="exact"/>
              <w:ind w:left="105"/>
              <w:rPr>
                <w:sz w:val="24"/>
              </w:rPr>
            </w:pPr>
            <w:r>
              <w:rPr>
                <w:sz w:val="24"/>
              </w:rPr>
              <w:t>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128"/>
              <w:rPr>
                <w:sz w:val="24"/>
              </w:rPr>
            </w:pPr>
            <w:r>
              <w:rPr>
                <w:sz w:val="24"/>
              </w:rPr>
              <w:t>2</w:t>
            </w:r>
            <w:r>
              <w:rPr>
                <w:spacing w:val="2"/>
                <w:sz w:val="24"/>
              </w:rPr>
              <w:t> </w:t>
            </w:r>
            <w:r>
              <w:rPr>
                <w:sz w:val="24"/>
              </w:rPr>
              <w:t>132</w:t>
            </w:r>
            <w:r>
              <w:rPr>
                <w:spacing w:val="2"/>
                <w:sz w:val="24"/>
              </w:rPr>
              <w:t> </w:t>
            </w:r>
            <w:r>
              <w:rPr>
                <w:spacing w:val="-2"/>
                <w:sz w:val="24"/>
              </w:rPr>
              <w:t>894,9</w:t>
            </w:r>
          </w:p>
        </w:tc>
        <w:tc>
          <w:tcPr>
            <w:tcW w:w="1397" w:type="dxa"/>
          </w:tcPr>
          <w:p>
            <w:pPr>
              <w:pStyle w:val="TableParagraph"/>
              <w:spacing w:line="258" w:lineRule="exact"/>
              <w:ind w:right="117"/>
              <w:jc w:val="right"/>
              <w:rPr>
                <w:sz w:val="24"/>
              </w:rPr>
            </w:pPr>
            <w:r>
              <w:rPr>
                <w:sz w:val="24"/>
              </w:rPr>
              <w:t>3</w:t>
            </w:r>
            <w:r>
              <w:rPr>
                <w:spacing w:val="2"/>
                <w:sz w:val="24"/>
              </w:rPr>
              <w:t> </w:t>
            </w:r>
            <w:r>
              <w:rPr>
                <w:sz w:val="24"/>
              </w:rPr>
              <w:t>012</w:t>
            </w:r>
            <w:r>
              <w:rPr>
                <w:spacing w:val="2"/>
                <w:sz w:val="24"/>
              </w:rPr>
              <w:t> </w:t>
            </w:r>
            <w:r>
              <w:rPr>
                <w:spacing w:val="-2"/>
                <w:sz w:val="24"/>
              </w:rPr>
              <w:t>019,1</w:t>
            </w:r>
          </w:p>
        </w:tc>
        <w:tc>
          <w:tcPr>
            <w:tcW w:w="1402" w:type="dxa"/>
          </w:tcPr>
          <w:p>
            <w:pPr>
              <w:pStyle w:val="TableParagraph"/>
              <w:spacing w:line="258" w:lineRule="exact"/>
              <w:ind w:left="88" w:right="86"/>
              <w:jc w:val="center"/>
              <w:rPr>
                <w:sz w:val="24"/>
              </w:rPr>
            </w:pPr>
            <w:r>
              <w:rPr>
                <w:sz w:val="24"/>
              </w:rPr>
              <w:t>3</w:t>
            </w:r>
            <w:r>
              <w:rPr>
                <w:spacing w:val="2"/>
                <w:sz w:val="24"/>
              </w:rPr>
              <w:t> </w:t>
            </w:r>
            <w:r>
              <w:rPr>
                <w:sz w:val="24"/>
              </w:rPr>
              <w:t>788</w:t>
            </w:r>
            <w:r>
              <w:rPr>
                <w:spacing w:val="2"/>
                <w:sz w:val="24"/>
              </w:rPr>
              <w:t> </w:t>
            </w:r>
            <w:r>
              <w:rPr>
                <w:spacing w:val="-2"/>
                <w:sz w:val="24"/>
              </w:rPr>
              <w:t>633,2</w:t>
            </w:r>
          </w:p>
        </w:tc>
        <w:tc>
          <w:tcPr>
            <w:tcW w:w="1402" w:type="dxa"/>
          </w:tcPr>
          <w:p>
            <w:pPr>
              <w:pStyle w:val="TableParagraph"/>
              <w:spacing w:line="258" w:lineRule="exact"/>
              <w:ind w:left="88" w:right="88"/>
              <w:jc w:val="center"/>
              <w:rPr>
                <w:sz w:val="24"/>
              </w:rPr>
            </w:pPr>
            <w:r>
              <w:rPr>
                <w:sz w:val="24"/>
              </w:rPr>
              <w:t>4104</w:t>
            </w:r>
            <w:r>
              <w:rPr>
                <w:spacing w:val="2"/>
                <w:sz w:val="24"/>
              </w:rPr>
              <w:t> </w:t>
            </w:r>
            <w:r>
              <w:rPr>
                <w:spacing w:val="-2"/>
                <w:sz w:val="24"/>
              </w:rPr>
              <w:t>937,7</w:t>
            </w:r>
          </w:p>
        </w:tc>
        <w:tc>
          <w:tcPr>
            <w:tcW w:w="1397" w:type="dxa"/>
          </w:tcPr>
          <w:p>
            <w:pPr>
              <w:pStyle w:val="TableParagraph"/>
              <w:spacing w:line="258" w:lineRule="exact"/>
              <w:ind w:left="125"/>
              <w:rPr>
                <w:sz w:val="24"/>
              </w:rPr>
            </w:pPr>
            <w:r>
              <w:rPr>
                <w:sz w:val="24"/>
              </w:rPr>
              <w:t>4</w:t>
            </w:r>
            <w:r>
              <w:rPr>
                <w:spacing w:val="2"/>
                <w:sz w:val="24"/>
              </w:rPr>
              <w:t> </w:t>
            </w:r>
            <w:r>
              <w:rPr>
                <w:sz w:val="24"/>
              </w:rPr>
              <w:t>628</w:t>
            </w:r>
            <w:r>
              <w:rPr>
                <w:spacing w:val="2"/>
                <w:sz w:val="24"/>
              </w:rPr>
              <w:t> </w:t>
            </w:r>
            <w:r>
              <w:rPr>
                <w:spacing w:val="-2"/>
                <w:sz w:val="24"/>
              </w:rPr>
              <w:t>261,3</w:t>
            </w:r>
          </w:p>
        </w:tc>
        <w:tc>
          <w:tcPr>
            <w:tcW w:w="1402" w:type="dxa"/>
          </w:tcPr>
          <w:p>
            <w:pPr>
              <w:pStyle w:val="TableParagraph"/>
              <w:spacing w:line="258" w:lineRule="exact"/>
              <w:ind w:left="88" w:right="89"/>
              <w:jc w:val="center"/>
              <w:rPr>
                <w:sz w:val="24"/>
              </w:rPr>
            </w:pPr>
            <w:r>
              <w:rPr>
                <w:sz w:val="24"/>
              </w:rPr>
              <w:t>4</w:t>
            </w:r>
            <w:r>
              <w:rPr>
                <w:spacing w:val="2"/>
                <w:sz w:val="24"/>
              </w:rPr>
              <w:t> </w:t>
            </w:r>
            <w:r>
              <w:rPr>
                <w:sz w:val="24"/>
              </w:rPr>
              <w:t>033</w:t>
            </w:r>
            <w:r>
              <w:rPr>
                <w:spacing w:val="2"/>
                <w:sz w:val="24"/>
              </w:rPr>
              <w:t> </w:t>
            </w:r>
            <w:r>
              <w:rPr>
                <w:spacing w:val="-2"/>
                <w:sz w:val="24"/>
              </w:rPr>
              <w:t>778,2</w:t>
            </w:r>
          </w:p>
        </w:tc>
        <w:tc>
          <w:tcPr>
            <w:tcW w:w="1402" w:type="dxa"/>
          </w:tcPr>
          <w:p>
            <w:pPr>
              <w:pStyle w:val="TableParagraph"/>
              <w:spacing w:line="258" w:lineRule="exact"/>
              <w:ind w:left="124"/>
              <w:rPr>
                <w:sz w:val="24"/>
              </w:rPr>
            </w:pPr>
            <w:r>
              <w:rPr>
                <w:sz w:val="24"/>
              </w:rPr>
              <w:t>6</w:t>
            </w:r>
            <w:r>
              <w:rPr>
                <w:spacing w:val="2"/>
                <w:sz w:val="24"/>
              </w:rPr>
              <w:t> </w:t>
            </w:r>
            <w:r>
              <w:rPr>
                <w:sz w:val="24"/>
              </w:rPr>
              <w:t>966</w:t>
            </w:r>
            <w:r>
              <w:rPr>
                <w:spacing w:val="2"/>
                <w:sz w:val="24"/>
              </w:rPr>
              <w:t> </w:t>
            </w:r>
            <w:r>
              <w:rPr>
                <w:spacing w:val="-2"/>
                <w:sz w:val="24"/>
              </w:rPr>
              <w:t>096,0</w:t>
            </w:r>
          </w:p>
        </w:tc>
        <w:tc>
          <w:tcPr>
            <w:tcW w:w="1397" w:type="dxa"/>
          </w:tcPr>
          <w:p>
            <w:pPr>
              <w:pStyle w:val="TableParagraph"/>
              <w:spacing w:line="258" w:lineRule="exact"/>
              <w:ind w:right="121"/>
              <w:jc w:val="right"/>
              <w:rPr>
                <w:sz w:val="24"/>
              </w:rPr>
            </w:pPr>
            <w:r>
              <w:rPr>
                <w:sz w:val="24"/>
              </w:rPr>
              <w:t>6</w:t>
            </w:r>
            <w:r>
              <w:rPr>
                <w:spacing w:val="2"/>
                <w:sz w:val="24"/>
              </w:rPr>
              <w:t> </w:t>
            </w:r>
            <w:r>
              <w:rPr>
                <w:sz w:val="24"/>
              </w:rPr>
              <w:t>966</w:t>
            </w:r>
            <w:r>
              <w:rPr>
                <w:spacing w:val="2"/>
                <w:sz w:val="24"/>
              </w:rPr>
              <w:t> </w:t>
            </w:r>
            <w:r>
              <w:rPr>
                <w:spacing w:val="-2"/>
                <w:sz w:val="24"/>
              </w:rPr>
              <w:t>096,0</w:t>
            </w:r>
          </w:p>
        </w:tc>
        <w:tc>
          <w:tcPr>
            <w:tcW w:w="1402" w:type="dxa"/>
          </w:tcPr>
          <w:p>
            <w:pPr>
              <w:pStyle w:val="TableParagraph"/>
              <w:spacing w:line="258" w:lineRule="exact"/>
              <w:ind w:left="88" w:right="91"/>
              <w:jc w:val="center"/>
              <w:rPr>
                <w:sz w:val="24"/>
              </w:rPr>
            </w:pPr>
            <w:r>
              <w:rPr>
                <w:sz w:val="24"/>
              </w:rPr>
              <w:t>6</w:t>
            </w:r>
            <w:r>
              <w:rPr>
                <w:spacing w:val="2"/>
                <w:sz w:val="24"/>
              </w:rPr>
              <w:t> </w:t>
            </w:r>
            <w:r>
              <w:rPr>
                <w:sz w:val="24"/>
              </w:rPr>
              <w:t>966</w:t>
            </w:r>
            <w:r>
              <w:rPr>
                <w:spacing w:val="2"/>
                <w:sz w:val="24"/>
              </w:rPr>
              <w:t> </w:t>
            </w:r>
            <w:r>
              <w:rPr>
                <w:spacing w:val="-2"/>
                <w:sz w:val="24"/>
              </w:rPr>
              <w:t>096,0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2</w:t>
            </w:r>
            <w:r>
              <w:rPr>
                <w:spacing w:val="2"/>
                <w:sz w:val="24"/>
              </w:rPr>
              <w:t> </w:t>
            </w:r>
            <w:r>
              <w:rPr>
                <w:sz w:val="24"/>
              </w:rPr>
              <w:t>132</w:t>
            </w:r>
            <w:r>
              <w:rPr>
                <w:spacing w:val="2"/>
                <w:sz w:val="24"/>
              </w:rPr>
              <w:t> </w:t>
            </w:r>
            <w:r>
              <w:rPr>
                <w:spacing w:val="-2"/>
                <w:sz w:val="24"/>
              </w:rPr>
              <w:t>894,9</w:t>
            </w:r>
          </w:p>
        </w:tc>
        <w:tc>
          <w:tcPr>
            <w:tcW w:w="1397" w:type="dxa"/>
          </w:tcPr>
          <w:p>
            <w:pPr>
              <w:pStyle w:val="TableParagraph"/>
              <w:spacing w:line="272" w:lineRule="exact"/>
              <w:ind w:right="117"/>
              <w:jc w:val="right"/>
              <w:rPr>
                <w:sz w:val="24"/>
              </w:rPr>
            </w:pPr>
            <w:r>
              <w:rPr>
                <w:sz w:val="24"/>
              </w:rPr>
              <w:t>3</w:t>
            </w:r>
            <w:r>
              <w:rPr>
                <w:spacing w:val="2"/>
                <w:sz w:val="24"/>
              </w:rPr>
              <w:t> </w:t>
            </w:r>
            <w:r>
              <w:rPr>
                <w:sz w:val="24"/>
              </w:rPr>
              <w:t>012</w:t>
            </w:r>
            <w:r>
              <w:rPr>
                <w:spacing w:val="2"/>
                <w:sz w:val="24"/>
              </w:rPr>
              <w:t> </w:t>
            </w:r>
            <w:r>
              <w:rPr>
                <w:spacing w:val="-2"/>
                <w:sz w:val="24"/>
              </w:rPr>
              <w:t>019,1</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788</w:t>
            </w:r>
            <w:r>
              <w:rPr>
                <w:spacing w:val="2"/>
                <w:sz w:val="24"/>
              </w:rPr>
              <w:t> </w:t>
            </w:r>
            <w:r>
              <w:rPr>
                <w:spacing w:val="-2"/>
                <w:sz w:val="24"/>
              </w:rPr>
              <w:t>633,2</w:t>
            </w:r>
          </w:p>
        </w:tc>
        <w:tc>
          <w:tcPr>
            <w:tcW w:w="1402" w:type="dxa"/>
          </w:tcPr>
          <w:p>
            <w:pPr>
              <w:pStyle w:val="TableParagraph"/>
              <w:spacing w:line="272" w:lineRule="exact"/>
              <w:ind w:left="88" w:right="88"/>
              <w:jc w:val="center"/>
              <w:rPr>
                <w:sz w:val="24"/>
              </w:rPr>
            </w:pPr>
            <w:r>
              <w:rPr>
                <w:sz w:val="24"/>
              </w:rPr>
              <w:t>4104</w:t>
            </w:r>
            <w:r>
              <w:rPr>
                <w:spacing w:val="2"/>
                <w:sz w:val="24"/>
              </w:rPr>
              <w:t> </w:t>
            </w:r>
            <w:r>
              <w:rPr>
                <w:spacing w:val="-2"/>
                <w:sz w:val="24"/>
              </w:rPr>
              <w:t>937,7</w:t>
            </w:r>
          </w:p>
        </w:tc>
        <w:tc>
          <w:tcPr>
            <w:tcW w:w="1397" w:type="dxa"/>
          </w:tcPr>
          <w:p>
            <w:pPr>
              <w:pStyle w:val="TableParagraph"/>
              <w:spacing w:line="272" w:lineRule="exact"/>
              <w:ind w:left="125"/>
              <w:rPr>
                <w:sz w:val="24"/>
              </w:rPr>
            </w:pPr>
            <w:r>
              <w:rPr>
                <w:sz w:val="24"/>
              </w:rPr>
              <w:t>4</w:t>
            </w:r>
            <w:r>
              <w:rPr>
                <w:spacing w:val="2"/>
                <w:sz w:val="24"/>
              </w:rPr>
              <w:t> </w:t>
            </w:r>
            <w:r>
              <w:rPr>
                <w:sz w:val="24"/>
              </w:rPr>
              <w:t>628</w:t>
            </w:r>
            <w:r>
              <w:rPr>
                <w:spacing w:val="2"/>
                <w:sz w:val="24"/>
              </w:rPr>
              <w:t> </w:t>
            </w:r>
            <w:r>
              <w:rPr>
                <w:spacing w:val="-2"/>
                <w:sz w:val="24"/>
              </w:rPr>
              <w:t>261,3</w:t>
            </w:r>
          </w:p>
        </w:tc>
        <w:tc>
          <w:tcPr>
            <w:tcW w:w="1402" w:type="dxa"/>
          </w:tcPr>
          <w:p>
            <w:pPr>
              <w:pStyle w:val="TableParagraph"/>
              <w:spacing w:line="272" w:lineRule="exact"/>
              <w:ind w:left="88" w:right="88"/>
              <w:jc w:val="center"/>
              <w:rPr>
                <w:sz w:val="24"/>
              </w:rPr>
            </w:pPr>
            <w:r>
              <w:rPr>
                <w:sz w:val="24"/>
              </w:rPr>
              <w:t>4</w:t>
            </w:r>
            <w:r>
              <w:rPr>
                <w:spacing w:val="2"/>
                <w:sz w:val="24"/>
              </w:rPr>
              <w:t> </w:t>
            </w:r>
            <w:r>
              <w:rPr>
                <w:sz w:val="24"/>
              </w:rPr>
              <w:t>033</w:t>
            </w:r>
            <w:r>
              <w:rPr>
                <w:spacing w:val="2"/>
                <w:sz w:val="24"/>
              </w:rPr>
              <w:t> </w:t>
            </w:r>
            <w:r>
              <w:rPr>
                <w:spacing w:val="-2"/>
                <w:sz w:val="24"/>
              </w:rPr>
              <w:t>778,2</w:t>
            </w:r>
          </w:p>
        </w:tc>
        <w:tc>
          <w:tcPr>
            <w:tcW w:w="1402" w:type="dxa"/>
          </w:tcPr>
          <w:p>
            <w:pPr>
              <w:pStyle w:val="TableParagraph"/>
              <w:spacing w:line="272" w:lineRule="exact"/>
              <w:ind w:left="153"/>
              <w:rPr>
                <w:sz w:val="24"/>
              </w:rPr>
            </w:pPr>
            <w:r>
              <w:rPr>
                <w:sz w:val="24"/>
              </w:rPr>
              <w:t>6</w:t>
            </w:r>
            <w:r>
              <w:rPr>
                <w:spacing w:val="2"/>
                <w:sz w:val="24"/>
              </w:rPr>
              <w:t> </w:t>
            </w:r>
            <w:r>
              <w:rPr>
                <w:spacing w:val="-2"/>
                <w:sz w:val="24"/>
              </w:rPr>
              <w:t>966096,0</w:t>
            </w:r>
          </w:p>
        </w:tc>
        <w:tc>
          <w:tcPr>
            <w:tcW w:w="1397" w:type="dxa"/>
          </w:tcPr>
          <w:p>
            <w:pPr>
              <w:pStyle w:val="TableParagraph"/>
              <w:spacing w:line="272" w:lineRule="exact"/>
              <w:ind w:right="150"/>
              <w:jc w:val="right"/>
              <w:rPr>
                <w:sz w:val="24"/>
              </w:rPr>
            </w:pPr>
            <w:r>
              <w:rPr>
                <w:sz w:val="24"/>
              </w:rPr>
              <w:t>6966</w:t>
            </w:r>
            <w:r>
              <w:rPr>
                <w:spacing w:val="2"/>
                <w:sz w:val="24"/>
              </w:rPr>
              <w:t> </w:t>
            </w:r>
            <w:r>
              <w:rPr>
                <w:spacing w:val="-2"/>
                <w:sz w:val="24"/>
              </w:rPr>
              <w:t>096,0</w:t>
            </w:r>
          </w:p>
        </w:tc>
        <w:tc>
          <w:tcPr>
            <w:tcW w:w="1402" w:type="dxa"/>
          </w:tcPr>
          <w:p>
            <w:pPr>
              <w:pStyle w:val="TableParagraph"/>
              <w:spacing w:line="272" w:lineRule="exact"/>
              <w:ind w:left="88" w:right="92"/>
              <w:jc w:val="center"/>
              <w:rPr>
                <w:sz w:val="24"/>
              </w:rPr>
            </w:pPr>
            <w:r>
              <w:rPr>
                <w:sz w:val="24"/>
              </w:rPr>
              <w:t>6</w:t>
            </w:r>
            <w:r>
              <w:rPr>
                <w:spacing w:val="2"/>
                <w:sz w:val="24"/>
              </w:rPr>
              <w:t> </w:t>
            </w:r>
            <w:r>
              <w:rPr>
                <w:sz w:val="24"/>
              </w:rPr>
              <w:t>966</w:t>
            </w:r>
            <w:r>
              <w:rPr>
                <w:spacing w:val="2"/>
                <w:sz w:val="24"/>
              </w:rPr>
              <w:t> </w:t>
            </w:r>
            <w:r>
              <w:rPr>
                <w:spacing w:val="-2"/>
                <w:sz w:val="24"/>
              </w:rPr>
              <w:t>096,0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ind w:left="105" w:right="112"/>
              <w:rPr>
                <w:sz w:val="24"/>
              </w:rPr>
            </w:pP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05" w:right="166"/>
              <w:rPr>
                <w:sz w:val="24"/>
              </w:rPr>
            </w:pPr>
            <w:r>
              <w:rPr>
                <w:spacing w:val="-2"/>
                <w:sz w:val="24"/>
              </w:rPr>
              <w:t>учреждени </w:t>
            </w:r>
            <w:r>
              <w:rPr>
                <w:spacing w:val="-10"/>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spacing w:line="237" w:lineRule="auto"/>
              <w:ind w:left="105"/>
              <w:rPr>
                <w:sz w:val="24"/>
              </w:rPr>
            </w:pPr>
            <w:r>
              <w:rPr>
                <w:spacing w:val="-2"/>
                <w:sz w:val="24"/>
              </w:rPr>
              <w:t>других основных</w:t>
            </w:r>
          </w:p>
          <w:p>
            <w:pPr>
              <w:pStyle w:val="TableParagraph"/>
              <w:spacing w:line="257" w:lineRule="exact" w:before="2"/>
              <w:ind w:left="105"/>
              <w:rPr>
                <w:sz w:val="24"/>
              </w:rPr>
            </w:pPr>
            <w:r>
              <w:rPr>
                <w:spacing w:val="-2"/>
                <w:sz w:val="24"/>
              </w:rPr>
              <w:t>средств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16</w:t>
            </w:r>
            <w:r>
              <w:rPr>
                <w:spacing w:val="2"/>
                <w:sz w:val="24"/>
              </w:rPr>
              <w:t> </w:t>
            </w:r>
            <w:r>
              <w:rPr>
                <w:spacing w:val="-2"/>
                <w:sz w:val="24"/>
              </w:rPr>
              <w:t>413,2</w:t>
            </w:r>
          </w:p>
        </w:tc>
        <w:tc>
          <w:tcPr>
            <w:tcW w:w="1397" w:type="dxa"/>
          </w:tcPr>
          <w:p>
            <w:pPr>
              <w:pStyle w:val="TableParagraph"/>
              <w:spacing w:line="253" w:lineRule="exact"/>
              <w:ind w:left="87" w:right="78"/>
              <w:jc w:val="center"/>
              <w:rPr>
                <w:sz w:val="24"/>
              </w:rPr>
            </w:pPr>
            <w:r>
              <w:rPr>
                <w:sz w:val="24"/>
              </w:rPr>
              <w:t>86</w:t>
            </w:r>
            <w:r>
              <w:rPr>
                <w:spacing w:val="2"/>
                <w:sz w:val="24"/>
              </w:rPr>
              <w:t> </w:t>
            </w:r>
            <w:r>
              <w:rPr>
                <w:spacing w:val="-2"/>
                <w:sz w:val="24"/>
              </w:rPr>
              <w:t>829,4</w:t>
            </w:r>
          </w:p>
        </w:tc>
        <w:tc>
          <w:tcPr>
            <w:tcW w:w="1402" w:type="dxa"/>
          </w:tcPr>
          <w:p>
            <w:pPr>
              <w:pStyle w:val="TableParagraph"/>
              <w:spacing w:line="253" w:lineRule="exact"/>
              <w:ind w:left="88" w:right="85"/>
              <w:jc w:val="center"/>
              <w:rPr>
                <w:sz w:val="24"/>
              </w:rPr>
            </w:pPr>
            <w:r>
              <w:rPr>
                <w:sz w:val="24"/>
              </w:rPr>
              <w:t>60</w:t>
            </w:r>
            <w:r>
              <w:rPr>
                <w:spacing w:val="2"/>
                <w:sz w:val="24"/>
              </w:rPr>
              <w:t> </w:t>
            </w:r>
            <w:r>
              <w:rPr>
                <w:spacing w:val="-2"/>
                <w:sz w:val="24"/>
              </w:rPr>
              <w:t>264,3</w:t>
            </w:r>
          </w:p>
        </w:tc>
        <w:tc>
          <w:tcPr>
            <w:tcW w:w="1402" w:type="dxa"/>
          </w:tcPr>
          <w:p>
            <w:pPr>
              <w:pStyle w:val="TableParagraph"/>
              <w:spacing w:line="253" w:lineRule="exact"/>
              <w:ind w:left="88" w:right="89"/>
              <w:jc w:val="center"/>
              <w:rPr>
                <w:sz w:val="24"/>
              </w:rPr>
            </w:pPr>
            <w:r>
              <w:rPr>
                <w:sz w:val="24"/>
              </w:rPr>
              <w:t>359</w:t>
            </w:r>
            <w:r>
              <w:rPr>
                <w:spacing w:val="2"/>
                <w:sz w:val="24"/>
              </w:rPr>
              <w:t> </w:t>
            </w:r>
            <w:r>
              <w:rPr>
                <w:spacing w:val="-2"/>
                <w:sz w:val="24"/>
              </w:rPr>
              <w:t>238,0</w:t>
            </w:r>
          </w:p>
        </w:tc>
        <w:tc>
          <w:tcPr>
            <w:tcW w:w="1397" w:type="dxa"/>
          </w:tcPr>
          <w:p>
            <w:pPr>
              <w:pStyle w:val="TableParagraph"/>
              <w:spacing w:line="253" w:lineRule="exact"/>
              <w:ind w:left="87" w:right="85"/>
              <w:jc w:val="center"/>
              <w:rPr>
                <w:sz w:val="24"/>
              </w:rPr>
            </w:pPr>
            <w:r>
              <w:rPr>
                <w:sz w:val="24"/>
              </w:rPr>
              <w:t>582</w:t>
            </w:r>
            <w:r>
              <w:rPr>
                <w:spacing w:val="2"/>
                <w:sz w:val="24"/>
              </w:rPr>
              <w:t> </w:t>
            </w:r>
            <w:r>
              <w:rPr>
                <w:spacing w:val="-2"/>
                <w:sz w:val="24"/>
              </w:rPr>
              <w:t>025,6</w:t>
            </w:r>
          </w:p>
        </w:tc>
        <w:tc>
          <w:tcPr>
            <w:tcW w:w="1402" w:type="dxa"/>
          </w:tcPr>
          <w:p>
            <w:pPr>
              <w:pStyle w:val="TableParagraph"/>
              <w:spacing w:line="253" w:lineRule="exact"/>
              <w:ind w:left="88" w:right="89"/>
              <w:jc w:val="center"/>
              <w:rPr>
                <w:sz w:val="24"/>
              </w:rPr>
            </w:pPr>
            <w:r>
              <w:rPr>
                <w:sz w:val="24"/>
              </w:rPr>
              <w:t>185</w:t>
            </w:r>
            <w:r>
              <w:rPr>
                <w:spacing w:val="2"/>
                <w:sz w:val="24"/>
              </w:rPr>
              <w:t> </w:t>
            </w:r>
            <w:r>
              <w:rPr>
                <w:spacing w:val="-2"/>
                <w:sz w:val="24"/>
              </w:rPr>
              <w:t>481,2</w:t>
            </w:r>
          </w:p>
        </w:tc>
        <w:tc>
          <w:tcPr>
            <w:tcW w:w="1402" w:type="dxa"/>
          </w:tcPr>
          <w:p>
            <w:pPr>
              <w:pStyle w:val="TableParagraph"/>
              <w:spacing w:line="253"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53" w:lineRule="exact"/>
              <w:ind w:left="87" w:right="87"/>
              <w:jc w:val="center"/>
              <w:rPr>
                <w:sz w:val="24"/>
              </w:rPr>
            </w:pPr>
            <w:r>
              <w:rPr>
                <w:sz w:val="24"/>
              </w:rPr>
              <w:t>100</w:t>
            </w:r>
            <w:r>
              <w:rPr>
                <w:spacing w:val="2"/>
                <w:sz w:val="24"/>
              </w:rPr>
              <w:t> </w:t>
            </w:r>
            <w:r>
              <w:rPr>
                <w:spacing w:val="-2"/>
                <w:sz w:val="24"/>
              </w:rPr>
              <w:t>000,0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16</w:t>
            </w:r>
            <w:r>
              <w:rPr>
                <w:spacing w:val="2"/>
                <w:sz w:val="24"/>
              </w:rPr>
              <w:t> </w:t>
            </w:r>
            <w:r>
              <w:rPr>
                <w:spacing w:val="-2"/>
                <w:sz w:val="24"/>
              </w:rPr>
              <w:t>413,2</w:t>
            </w:r>
          </w:p>
        </w:tc>
        <w:tc>
          <w:tcPr>
            <w:tcW w:w="1397" w:type="dxa"/>
          </w:tcPr>
          <w:p>
            <w:pPr>
              <w:pStyle w:val="TableParagraph"/>
              <w:spacing w:line="272" w:lineRule="exact"/>
              <w:ind w:left="87" w:right="83"/>
              <w:jc w:val="center"/>
              <w:rPr>
                <w:sz w:val="24"/>
              </w:rPr>
            </w:pPr>
            <w:r>
              <w:rPr>
                <w:spacing w:val="-2"/>
                <w:sz w:val="24"/>
              </w:rPr>
              <w:t>86829,4</w:t>
            </w:r>
          </w:p>
        </w:tc>
        <w:tc>
          <w:tcPr>
            <w:tcW w:w="1402" w:type="dxa"/>
          </w:tcPr>
          <w:p>
            <w:pPr>
              <w:pStyle w:val="TableParagraph"/>
              <w:spacing w:line="272" w:lineRule="exact"/>
              <w:ind w:left="88" w:right="85"/>
              <w:jc w:val="center"/>
              <w:rPr>
                <w:sz w:val="24"/>
              </w:rPr>
            </w:pPr>
            <w:r>
              <w:rPr>
                <w:sz w:val="24"/>
              </w:rPr>
              <w:t>60</w:t>
            </w:r>
            <w:r>
              <w:rPr>
                <w:spacing w:val="2"/>
                <w:sz w:val="24"/>
              </w:rPr>
              <w:t> </w:t>
            </w:r>
            <w:r>
              <w:rPr>
                <w:spacing w:val="-2"/>
                <w:sz w:val="24"/>
              </w:rPr>
              <w:t>264,3</w:t>
            </w:r>
          </w:p>
        </w:tc>
        <w:tc>
          <w:tcPr>
            <w:tcW w:w="1402" w:type="dxa"/>
          </w:tcPr>
          <w:p>
            <w:pPr>
              <w:pStyle w:val="TableParagraph"/>
              <w:spacing w:line="272" w:lineRule="exact"/>
              <w:ind w:left="88" w:right="88"/>
              <w:jc w:val="center"/>
              <w:rPr>
                <w:sz w:val="24"/>
              </w:rPr>
            </w:pPr>
            <w:r>
              <w:rPr>
                <w:sz w:val="24"/>
              </w:rPr>
              <w:t>359</w:t>
            </w:r>
            <w:r>
              <w:rPr>
                <w:spacing w:val="2"/>
                <w:sz w:val="24"/>
              </w:rPr>
              <w:t> </w:t>
            </w:r>
            <w:r>
              <w:rPr>
                <w:spacing w:val="-2"/>
                <w:sz w:val="24"/>
              </w:rPr>
              <w:t>238,0</w:t>
            </w:r>
          </w:p>
        </w:tc>
        <w:tc>
          <w:tcPr>
            <w:tcW w:w="1397" w:type="dxa"/>
          </w:tcPr>
          <w:p>
            <w:pPr>
              <w:pStyle w:val="TableParagraph"/>
              <w:spacing w:line="272" w:lineRule="exact"/>
              <w:ind w:left="87" w:right="86"/>
              <w:jc w:val="center"/>
              <w:rPr>
                <w:sz w:val="24"/>
              </w:rPr>
            </w:pPr>
            <w:r>
              <w:rPr>
                <w:sz w:val="24"/>
              </w:rPr>
              <w:t>582</w:t>
            </w:r>
            <w:r>
              <w:rPr>
                <w:spacing w:val="2"/>
                <w:sz w:val="24"/>
              </w:rPr>
              <w:t> </w:t>
            </w:r>
            <w:r>
              <w:rPr>
                <w:spacing w:val="-2"/>
                <w:sz w:val="24"/>
              </w:rPr>
              <w:t>025,6</w:t>
            </w:r>
          </w:p>
        </w:tc>
        <w:tc>
          <w:tcPr>
            <w:tcW w:w="1402" w:type="dxa"/>
          </w:tcPr>
          <w:p>
            <w:pPr>
              <w:pStyle w:val="TableParagraph"/>
              <w:spacing w:line="272" w:lineRule="exact"/>
              <w:ind w:left="88" w:right="90"/>
              <w:jc w:val="center"/>
              <w:rPr>
                <w:sz w:val="24"/>
              </w:rPr>
            </w:pPr>
            <w:r>
              <w:rPr>
                <w:sz w:val="24"/>
              </w:rPr>
              <w:t>185</w:t>
            </w:r>
            <w:r>
              <w:rPr>
                <w:spacing w:val="2"/>
                <w:sz w:val="24"/>
              </w:rPr>
              <w:t> </w:t>
            </w:r>
            <w:r>
              <w:rPr>
                <w:spacing w:val="-2"/>
                <w:sz w:val="24"/>
              </w:rPr>
              <w:t>481,2</w:t>
            </w:r>
          </w:p>
        </w:tc>
        <w:tc>
          <w:tcPr>
            <w:tcW w:w="1402" w:type="dxa"/>
          </w:tcPr>
          <w:p>
            <w:pPr>
              <w:pStyle w:val="TableParagraph"/>
              <w:spacing w:line="272"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72" w:lineRule="exact"/>
              <w:ind w:left="87" w:right="87"/>
              <w:jc w:val="center"/>
              <w:rPr>
                <w:sz w:val="24"/>
              </w:rPr>
            </w:pPr>
            <w:r>
              <w:rPr>
                <w:sz w:val="24"/>
              </w:rPr>
              <w:t>100</w:t>
            </w:r>
            <w:r>
              <w:rPr>
                <w:spacing w:val="2"/>
                <w:sz w:val="24"/>
              </w:rPr>
              <w:t> </w:t>
            </w:r>
            <w:r>
              <w:rPr>
                <w:spacing w:val="-2"/>
                <w:sz w:val="24"/>
              </w:rPr>
              <w:t>000,0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ind w:left="105"/>
              <w:rPr>
                <w:sz w:val="24"/>
              </w:rPr>
            </w:pPr>
            <w:r>
              <w:rPr>
                <w:spacing w:val="-2"/>
                <w:sz w:val="24"/>
              </w:rPr>
              <w:t>Развитие службы </w:t>
            </w:r>
            <w:r>
              <w:rPr>
                <w:sz w:val="24"/>
              </w:rPr>
              <w:t>крови</w:t>
            </w:r>
            <w:r>
              <w:rPr>
                <w:spacing w:val="40"/>
                <w:sz w:val="24"/>
              </w:rPr>
              <w:t> </w:t>
            </w:r>
            <w:r>
              <w:rPr>
                <w:sz w:val="24"/>
              </w:rPr>
              <w:t>и</w:t>
            </w:r>
            <w:r>
              <w:rPr>
                <w:spacing w:val="40"/>
                <w:sz w:val="24"/>
              </w:rPr>
              <w:t> </w:t>
            </w:r>
            <w:r>
              <w:rPr>
                <w:sz w:val="24"/>
              </w:rPr>
              <w:t>ее</w:t>
            </w:r>
          </w:p>
          <w:p>
            <w:pPr>
              <w:pStyle w:val="TableParagraph"/>
              <w:spacing w:line="274" w:lineRule="exact"/>
              <w:ind w:left="105"/>
              <w:rPr>
                <w:sz w:val="24"/>
              </w:rPr>
            </w:pPr>
            <w:r>
              <w:rPr>
                <w:spacing w:val="-2"/>
                <w:sz w:val="24"/>
              </w:rPr>
              <w:t>компонент </w:t>
            </w:r>
            <w:r>
              <w:rPr>
                <w:spacing w:val="-6"/>
                <w:sz w:val="24"/>
              </w:rPr>
              <w:t>ов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2</w:t>
            </w:r>
            <w:r>
              <w:rPr>
                <w:spacing w:val="2"/>
                <w:sz w:val="24"/>
              </w:rPr>
              <w:t> </w:t>
            </w:r>
            <w:r>
              <w:rPr>
                <w:sz w:val="24"/>
              </w:rPr>
              <w:t>662</w:t>
            </w:r>
            <w:r>
              <w:rPr>
                <w:spacing w:val="2"/>
                <w:sz w:val="24"/>
              </w:rPr>
              <w:t> </w:t>
            </w:r>
            <w:r>
              <w:rPr>
                <w:spacing w:val="-2"/>
                <w:sz w:val="24"/>
              </w:rPr>
              <w:t>724,8</w:t>
            </w:r>
          </w:p>
        </w:tc>
        <w:tc>
          <w:tcPr>
            <w:tcW w:w="1397" w:type="dxa"/>
          </w:tcPr>
          <w:p>
            <w:pPr>
              <w:pStyle w:val="TableParagraph"/>
              <w:spacing w:line="258" w:lineRule="exact"/>
              <w:ind w:left="87" w:right="79"/>
              <w:jc w:val="center"/>
              <w:rPr>
                <w:sz w:val="24"/>
              </w:rPr>
            </w:pPr>
            <w:r>
              <w:rPr>
                <w:sz w:val="24"/>
              </w:rPr>
              <w:t>2</w:t>
            </w:r>
            <w:r>
              <w:rPr>
                <w:spacing w:val="2"/>
                <w:sz w:val="24"/>
              </w:rPr>
              <w:t> </w:t>
            </w:r>
            <w:r>
              <w:rPr>
                <w:sz w:val="24"/>
              </w:rPr>
              <w:t>961</w:t>
            </w:r>
            <w:r>
              <w:rPr>
                <w:spacing w:val="2"/>
                <w:sz w:val="24"/>
              </w:rPr>
              <w:t> </w:t>
            </w:r>
            <w:r>
              <w:rPr>
                <w:spacing w:val="-2"/>
                <w:sz w:val="24"/>
              </w:rPr>
              <w:t>773,0</w:t>
            </w:r>
          </w:p>
        </w:tc>
        <w:tc>
          <w:tcPr>
            <w:tcW w:w="1402" w:type="dxa"/>
          </w:tcPr>
          <w:p>
            <w:pPr>
              <w:pStyle w:val="TableParagraph"/>
              <w:spacing w:line="258" w:lineRule="exact"/>
              <w:ind w:left="88" w:right="86"/>
              <w:jc w:val="center"/>
              <w:rPr>
                <w:sz w:val="24"/>
              </w:rPr>
            </w:pPr>
            <w:r>
              <w:rPr>
                <w:sz w:val="24"/>
              </w:rPr>
              <w:t>3</w:t>
            </w:r>
            <w:r>
              <w:rPr>
                <w:spacing w:val="2"/>
                <w:sz w:val="24"/>
              </w:rPr>
              <w:t> </w:t>
            </w:r>
            <w:r>
              <w:rPr>
                <w:sz w:val="24"/>
              </w:rPr>
              <w:t>166</w:t>
            </w:r>
            <w:r>
              <w:rPr>
                <w:spacing w:val="2"/>
                <w:sz w:val="24"/>
              </w:rPr>
              <w:t> </w:t>
            </w:r>
            <w:r>
              <w:rPr>
                <w:spacing w:val="-2"/>
                <w:sz w:val="24"/>
              </w:rPr>
              <w:t>309,4</w:t>
            </w:r>
          </w:p>
        </w:tc>
        <w:tc>
          <w:tcPr>
            <w:tcW w:w="1402" w:type="dxa"/>
          </w:tcPr>
          <w:p>
            <w:pPr>
              <w:pStyle w:val="TableParagraph"/>
              <w:spacing w:line="258" w:lineRule="exact"/>
              <w:ind w:left="88" w:right="87"/>
              <w:jc w:val="center"/>
              <w:rPr>
                <w:sz w:val="24"/>
              </w:rPr>
            </w:pPr>
            <w:r>
              <w:rPr>
                <w:sz w:val="24"/>
              </w:rPr>
              <w:t>3</w:t>
            </w:r>
            <w:r>
              <w:rPr>
                <w:spacing w:val="2"/>
                <w:sz w:val="24"/>
              </w:rPr>
              <w:t> </w:t>
            </w:r>
            <w:r>
              <w:rPr>
                <w:sz w:val="24"/>
              </w:rPr>
              <w:t>460</w:t>
            </w:r>
            <w:r>
              <w:rPr>
                <w:spacing w:val="2"/>
                <w:sz w:val="24"/>
              </w:rPr>
              <w:t> </w:t>
            </w:r>
            <w:r>
              <w:rPr>
                <w:spacing w:val="-2"/>
                <w:sz w:val="24"/>
              </w:rPr>
              <w:t>761,4</w:t>
            </w:r>
          </w:p>
        </w:tc>
        <w:tc>
          <w:tcPr>
            <w:tcW w:w="1397" w:type="dxa"/>
          </w:tcPr>
          <w:p>
            <w:pPr>
              <w:pStyle w:val="TableParagraph"/>
              <w:spacing w:line="258" w:lineRule="exact"/>
              <w:ind w:left="87" w:right="82"/>
              <w:jc w:val="center"/>
              <w:rPr>
                <w:sz w:val="24"/>
              </w:rPr>
            </w:pPr>
            <w:r>
              <w:rPr>
                <w:sz w:val="24"/>
              </w:rPr>
              <w:t>5</w:t>
            </w:r>
            <w:r>
              <w:rPr>
                <w:spacing w:val="2"/>
                <w:sz w:val="24"/>
              </w:rPr>
              <w:t> </w:t>
            </w:r>
            <w:r>
              <w:rPr>
                <w:sz w:val="24"/>
              </w:rPr>
              <w:t>553</w:t>
            </w:r>
            <w:r>
              <w:rPr>
                <w:spacing w:val="2"/>
                <w:sz w:val="24"/>
              </w:rPr>
              <w:t> </w:t>
            </w:r>
            <w:r>
              <w:rPr>
                <w:spacing w:val="-2"/>
                <w:sz w:val="24"/>
              </w:rPr>
              <w:t>403,4</w:t>
            </w:r>
          </w:p>
        </w:tc>
        <w:tc>
          <w:tcPr>
            <w:tcW w:w="1402" w:type="dxa"/>
          </w:tcPr>
          <w:p>
            <w:pPr>
              <w:pStyle w:val="TableParagraph"/>
              <w:spacing w:line="258" w:lineRule="exact"/>
              <w:ind w:left="88" w:right="88"/>
              <w:jc w:val="center"/>
              <w:rPr>
                <w:sz w:val="24"/>
              </w:rPr>
            </w:pPr>
            <w:r>
              <w:rPr>
                <w:sz w:val="24"/>
              </w:rPr>
              <w:t>5</w:t>
            </w:r>
            <w:r>
              <w:rPr>
                <w:spacing w:val="2"/>
                <w:sz w:val="24"/>
              </w:rPr>
              <w:t> </w:t>
            </w:r>
            <w:r>
              <w:rPr>
                <w:sz w:val="24"/>
              </w:rPr>
              <w:t>601</w:t>
            </w:r>
            <w:r>
              <w:rPr>
                <w:spacing w:val="2"/>
                <w:sz w:val="24"/>
              </w:rPr>
              <w:t> </w:t>
            </w:r>
            <w:r>
              <w:rPr>
                <w:spacing w:val="-2"/>
                <w:sz w:val="24"/>
              </w:rPr>
              <w:t>827,8</w:t>
            </w:r>
          </w:p>
        </w:tc>
        <w:tc>
          <w:tcPr>
            <w:tcW w:w="1402" w:type="dxa"/>
          </w:tcPr>
          <w:p>
            <w:pPr>
              <w:pStyle w:val="TableParagraph"/>
              <w:spacing w:line="258" w:lineRule="exact"/>
              <w:ind w:left="88" w:right="89"/>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397" w:type="dxa"/>
          </w:tcPr>
          <w:p>
            <w:pPr>
              <w:pStyle w:val="TableParagraph"/>
              <w:spacing w:line="258" w:lineRule="exact"/>
              <w:ind w:left="87" w:right="85"/>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402" w:type="dxa"/>
          </w:tcPr>
          <w:p>
            <w:pPr>
              <w:pStyle w:val="TableParagraph"/>
              <w:spacing w:line="258" w:lineRule="exact"/>
              <w:ind w:left="88" w:right="89"/>
              <w:jc w:val="center"/>
              <w:rPr>
                <w:sz w:val="24"/>
              </w:rPr>
            </w:pPr>
            <w:r>
              <w:rPr>
                <w:sz w:val="24"/>
              </w:rPr>
              <w:t>5</w:t>
            </w:r>
            <w:r>
              <w:rPr>
                <w:spacing w:val="2"/>
                <w:sz w:val="24"/>
              </w:rPr>
              <w:t> </w:t>
            </w:r>
            <w:r>
              <w:rPr>
                <w:sz w:val="24"/>
              </w:rPr>
              <w:t>622</w:t>
            </w:r>
            <w:r>
              <w:rPr>
                <w:spacing w:val="2"/>
                <w:sz w:val="24"/>
              </w:rPr>
              <w:t> </w:t>
            </w:r>
            <w:r>
              <w:rPr>
                <w:spacing w:val="-2"/>
                <w:sz w:val="24"/>
              </w:rPr>
              <w:t>085,5</w:t>
            </w:r>
          </w:p>
        </w:tc>
      </w:tr>
      <w:tr>
        <w:trPr>
          <w:trHeight w:val="109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662</w:t>
            </w:r>
            <w:r>
              <w:rPr>
                <w:spacing w:val="2"/>
                <w:sz w:val="24"/>
              </w:rPr>
              <w:t> </w:t>
            </w:r>
            <w:r>
              <w:rPr>
                <w:spacing w:val="-2"/>
                <w:sz w:val="24"/>
              </w:rPr>
              <w:t>724,8</w:t>
            </w:r>
          </w:p>
        </w:tc>
        <w:tc>
          <w:tcPr>
            <w:tcW w:w="1397" w:type="dxa"/>
          </w:tcPr>
          <w:p>
            <w:pPr>
              <w:pStyle w:val="TableParagraph"/>
              <w:spacing w:line="272" w:lineRule="exact"/>
              <w:ind w:left="87" w:right="79"/>
              <w:jc w:val="center"/>
              <w:rPr>
                <w:sz w:val="24"/>
              </w:rPr>
            </w:pPr>
            <w:r>
              <w:rPr>
                <w:sz w:val="24"/>
              </w:rPr>
              <w:t>2</w:t>
            </w:r>
            <w:r>
              <w:rPr>
                <w:spacing w:val="2"/>
                <w:sz w:val="24"/>
              </w:rPr>
              <w:t> </w:t>
            </w:r>
            <w:r>
              <w:rPr>
                <w:sz w:val="24"/>
              </w:rPr>
              <w:t>961</w:t>
            </w:r>
            <w:r>
              <w:rPr>
                <w:spacing w:val="2"/>
                <w:sz w:val="24"/>
              </w:rPr>
              <w:t> </w:t>
            </w:r>
            <w:r>
              <w:rPr>
                <w:spacing w:val="-2"/>
                <w:sz w:val="24"/>
              </w:rPr>
              <w:t>773,0</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166</w:t>
            </w:r>
            <w:r>
              <w:rPr>
                <w:spacing w:val="2"/>
                <w:sz w:val="24"/>
              </w:rPr>
              <w:t> </w:t>
            </w:r>
            <w:r>
              <w:rPr>
                <w:spacing w:val="-2"/>
                <w:sz w:val="24"/>
              </w:rPr>
              <w:t>309,4</w:t>
            </w:r>
          </w:p>
        </w:tc>
        <w:tc>
          <w:tcPr>
            <w:tcW w:w="1402" w:type="dxa"/>
          </w:tcPr>
          <w:p>
            <w:pPr>
              <w:pStyle w:val="TableParagraph"/>
              <w:spacing w:line="272" w:lineRule="exact"/>
              <w:ind w:left="88" w:right="87"/>
              <w:jc w:val="center"/>
              <w:rPr>
                <w:sz w:val="24"/>
              </w:rPr>
            </w:pPr>
            <w:r>
              <w:rPr>
                <w:sz w:val="24"/>
              </w:rPr>
              <w:t>3</w:t>
            </w:r>
            <w:r>
              <w:rPr>
                <w:spacing w:val="2"/>
                <w:sz w:val="24"/>
              </w:rPr>
              <w:t> </w:t>
            </w:r>
            <w:r>
              <w:rPr>
                <w:sz w:val="24"/>
              </w:rPr>
              <w:t>460</w:t>
            </w:r>
            <w:r>
              <w:rPr>
                <w:spacing w:val="2"/>
                <w:sz w:val="24"/>
              </w:rPr>
              <w:t> </w:t>
            </w:r>
            <w:r>
              <w:rPr>
                <w:spacing w:val="-2"/>
                <w:sz w:val="24"/>
              </w:rPr>
              <w:t>761,4</w:t>
            </w:r>
          </w:p>
        </w:tc>
        <w:tc>
          <w:tcPr>
            <w:tcW w:w="1397" w:type="dxa"/>
          </w:tcPr>
          <w:p>
            <w:pPr>
              <w:pStyle w:val="TableParagraph"/>
              <w:spacing w:line="272" w:lineRule="exact"/>
              <w:ind w:left="87" w:right="82"/>
              <w:jc w:val="center"/>
              <w:rPr>
                <w:sz w:val="24"/>
              </w:rPr>
            </w:pPr>
            <w:r>
              <w:rPr>
                <w:sz w:val="24"/>
              </w:rPr>
              <w:t>5</w:t>
            </w:r>
            <w:r>
              <w:rPr>
                <w:spacing w:val="2"/>
                <w:sz w:val="24"/>
              </w:rPr>
              <w:t> </w:t>
            </w:r>
            <w:r>
              <w:rPr>
                <w:sz w:val="24"/>
              </w:rPr>
              <w:t>553</w:t>
            </w:r>
            <w:r>
              <w:rPr>
                <w:spacing w:val="2"/>
                <w:sz w:val="24"/>
              </w:rPr>
              <w:t> </w:t>
            </w:r>
            <w:r>
              <w:rPr>
                <w:spacing w:val="-2"/>
                <w:sz w:val="24"/>
              </w:rPr>
              <w:t>403,4</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601</w:t>
            </w:r>
            <w:r>
              <w:rPr>
                <w:spacing w:val="2"/>
                <w:sz w:val="24"/>
              </w:rPr>
              <w:t> </w:t>
            </w:r>
            <w:r>
              <w:rPr>
                <w:spacing w:val="-2"/>
                <w:sz w:val="24"/>
              </w:rPr>
              <w:t>827,8</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397" w:type="dxa"/>
          </w:tcPr>
          <w:p>
            <w:pPr>
              <w:pStyle w:val="TableParagraph"/>
              <w:spacing w:line="272" w:lineRule="exact"/>
              <w:ind w:left="87" w:right="85"/>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622</w:t>
            </w:r>
            <w:r>
              <w:rPr>
                <w:spacing w:val="2"/>
                <w:sz w:val="24"/>
              </w:rPr>
              <w:t> </w:t>
            </w:r>
            <w:r>
              <w:rPr>
                <w:spacing w:val="-2"/>
                <w:sz w:val="24"/>
              </w:rPr>
              <w:t>085,5</w:t>
            </w:r>
          </w:p>
        </w:tc>
      </w:tr>
      <w:tr>
        <w:trPr>
          <w:trHeight w:val="273" w:hRule="atLeast"/>
        </w:trPr>
        <w:tc>
          <w:tcPr>
            <w:tcW w:w="1402" w:type="dxa"/>
            <w:vMerge w:val="restart"/>
          </w:tcPr>
          <w:p>
            <w:pPr>
              <w:pStyle w:val="TableParagraph"/>
              <w:ind w:left="105" w:right="166"/>
              <w:rPr>
                <w:sz w:val="24"/>
              </w:rPr>
            </w:pPr>
            <w:r>
              <w:rPr>
                <w:spacing w:val="-2"/>
                <w:sz w:val="24"/>
              </w:rPr>
              <w:t>Оказание государств енными учреждени </w:t>
            </w:r>
            <w:r>
              <w:rPr>
                <w:spacing w:val="-4"/>
                <w:sz w:val="24"/>
              </w:rPr>
              <w:t>ями </w:t>
            </w:r>
            <w:r>
              <w:rPr>
                <w:spacing w:val="-2"/>
                <w:sz w:val="24"/>
              </w:rPr>
              <w:t>государств</w:t>
            </w:r>
          </w:p>
          <w:p>
            <w:pPr>
              <w:pStyle w:val="TableParagraph"/>
              <w:spacing w:line="257" w:lineRule="exact"/>
              <w:ind w:left="105"/>
              <w:rPr>
                <w:sz w:val="24"/>
              </w:rPr>
            </w:pPr>
            <w:r>
              <w:rPr>
                <w:spacing w:val="-2"/>
                <w:sz w:val="24"/>
              </w:rPr>
              <w:t>енных</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2</w:t>
            </w:r>
            <w:r>
              <w:rPr>
                <w:spacing w:val="2"/>
                <w:sz w:val="24"/>
              </w:rPr>
              <w:t> </w:t>
            </w:r>
            <w:r>
              <w:rPr>
                <w:sz w:val="24"/>
              </w:rPr>
              <w:t>653</w:t>
            </w:r>
            <w:r>
              <w:rPr>
                <w:spacing w:val="2"/>
                <w:sz w:val="24"/>
              </w:rPr>
              <w:t> </w:t>
            </w:r>
            <w:r>
              <w:rPr>
                <w:spacing w:val="-2"/>
                <w:sz w:val="24"/>
              </w:rPr>
              <w:t>591,7</w:t>
            </w:r>
          </w:p>
        </w:tc>
        <w:tc>
          <w:tcPr>
            <w:tcW w:w="1397" w:type="dxa"/>
          </w:tcPr>
          <w:p>
            <w:pPr>
              <w:pStyle w:val="TableParagraph"/>
              <w:spacing w:line="253" w:lineRule="exact"/>
              <w:ind w:left="87" w:right="78"/>
              <w:jc w:val="center"/>
              <w:rPr>
                <w:sz w:val="24"/>
              </w:rPr>
            </w:pPr>
            <w:r>
              <w:rPr>
                <w:sz w:val="24"/>
              </w:rPr>
              <w:t>2</w:t>
            </w:r>
            <w:r>
              <w:rPr>
                <w:spacing w:val="2"/>
                <w:sz w:val="24"/>
              </w:rPr>
              <w:t> </w:t>
            </w:r>
            <w:r>
              <w:rPr>
                <w:sz w:val="24"/>
              </w:rPr>
              <w:t>961</w:t>
            </w:r>
            <w:r>
              <w:rPr>
                <w:spacing w:val="2"/>
                <w:sz w:val="24"/>
              </w:rPr>
              <w:t> </w:t>
            </w:r>
            <w:r>
              <w:rPr>
                <w:spacing w:val="-2"/>
                <w:sz w:val="24"/>
              </w:rPr>
              <w:t>773,0</w:t>
            </w:r>
          </w:p>
        </w:tc>
        <w:tc>
          <w:tcPr>
            <w:tcW w:w="1402" w:type="dxa"/>
          </w:tcPr>
          <w:p>
            <w:pPr>
              <w:pStyle w:val="TableParagraph"/>
              <w:spacing w:line="253" w:lineRule="exact"/>
              <w:ind w:left="88" w:right="85"/>
              <w:jc w:val="center"/>
              <w:rPr>
                <w:sz w:val="24"/>
              </w:rPr>
            </w:pPr>
            <w:r>
              <w:rPr>
                <w:sz w:val="24"/>
              </w:rPr>
              <w:t>3</w:t>
            </w:r>
            <w:r>
              <w:rPr>
                <w:spacing w:val="2"/>
                <w:sz w:val="24"/>
              </w:rPr>
              <w:t> </w:t>
            </w:r>
            <w:r>
              <w:rPr>
                <w:sz w:val="24"/>
              </w:rPr>
              <w:t>156</w:t>
            </w:r>
            <w:r>
              <w:rPr>
                <w:spacing w:val="2"/>
                <w:sz w:val="24"/>
              </w:rPr>
              <w:t> </w:t>
            </w:r>
            <w:r>
              <w:rPr>
                <w:spacing w:val="-2"/>
                <w:sz w:val="24"/>
              </w:rPr>
              <w:t>019,4</w:t>
            </w:r>
          </w:p>
        </w:tc>
        <w:tc>
          <w:tcPr>
            <w:tcW w:w="1402" w:type="dxa"/>
          </w:tcPr>
          <w:p>
            <w:pPr>
              <w:pStyle w:val="TableParagraph"/>
              <w:spacing w:line="253" w:lineRule="exact"/>
              <w:ind w:left="88" w:right="86"/>
              <w:jc w:val="center"/>
              <w:rPr>
                <w:sz w:val="24"/>
              </w:rPr>
            </w:pPr>
            <w:r>
              <w:rPr>
                <w:sz w:val="24"/>
              </w:rPr>
              <w:t>3</w:t>
            </w:r>
            <w:r>
              <w:rPr>
                <w:spacing w:val="2"/>
                <w:sz w:val="24"/>
              </w:rPr>
              <w:t> </w:t>
            </w:r>
            <w:r>
              <w:rPr>
                <w:sz w:val="24"/>
              </w:rPr>
              <w:t>352</w:t>
            </w:r>
            <w:r>
              <w:rPr>
                <w:spacing w:val="2"/>
                <w:sz w:val="24"/>
              </w:rPr>
              <w:t> </w:t>
            </w:r>
            <w:r>
              <w:rPr>
                <w:spacing w:val="-2"/>
                <w:sz w:val="24"/>
              </w:rPr>
              <w:t>088,6</w:t>
            </w:r>
          </w:p>
        </w:tc>
        <w:tc>
          <w:tcPr>
            <w:tcW w:w="1397" w:type="dxa"/>
          </w:tcPr>
          <w:p>
            <w:pPr>
              <w:pStyle w:val="TableParagraph"/>
              <w:spacing w:line="253" w:lineRule="exact"/>
              <w:ind w:left="87" w:right="80"/>
              <w:jc w:val="center"/>
              <w:rPr>
                <w:sz w:val="24"/>
              </w:rPr>
            </w:pPr>
            <w:r>
              <w:rPr>
                <w:sz w:val="24"/>
              </w:rPr>
              <w:t>5</w:t>
            </w:r>
            <w:r>
              <w:rPr>
                <w:spacing w:val="2"/>
                <w:sz w:val="24"/>
              </w:rPr>
              <w:t> </w:t>
            </w:r>
            <w:r>
              <w:rPr>
                <w:sz w:val="24"/>
              </w:rPr>
              <w:t>229</w:t>
            </w:r>
            <w:r>
              <w:rPr>
                <w:spacing w:val="2"/>
                <w:sz w:val="24"/>
              </w:rPr>
              <w:t> </w:t>
            </w:r>
            <w:r>
              <w:rPr>
                <w:spacing w:val="-2"/>
                <w:sz w:val="24"/>
              </w:rPr>
              <w:t>146,9</w:t>
            </w:r>
          </w:p>
        </w:tc>
        <w:tc>
          <w:tcPr>
            <w:tcW w:w="1402" w:type="dxa"/>
          </w:tcPr>
          <w:p>
            <w:pPr>
              <w:pStyle w:val="TableParagraph"/>
              <w:spacing w:line="253" w:lineRule="exact"/>
              <w:ind w:left="88" w:right="87"/>
              <w:jc w:val="center"/>
              <w:rPr>
                <w:sz w:val="24"/>
              </w:rPr>
            </w:pPr>
            <w:r>
              <w:rPr>
                <w:sz w:val="24"/>
              </w:rPr>
              <w:t>5</w:t>
            </w:r>
            <w:r>
              <w:rPr>
                <w:spacing w:val="2"/>
                <w:sz w:val="24"/>
              </w:rPr>
              <w:t> </w:t>
            </w:r>
            <w:r>
              <w:rPr>
                <w:sz w:val="24"/>
              </w:rPr>
              <w:t>470</w:t>
            </w:r>
            <w:r>
              <w:rPr>
                <w:spacing w:val="2"/>
                <w:sz w:val="24"/>
              </w:rPr>
              <w:t> </w:t>
            </w:r>
            <w:r>
              <w:rPr>
                <w:spacing w:val="-2"/>
                <w:sz w:val="24"/>
              </w:rPr>
              <w:t>147,5</w:t>
            </w:r>
          </w:p>
        </w:tc>
        <w:tc>
          <w:tcPr>
            <w:tcW w:w="1402" w:type="dxa"/>
          </w:tcPr>
          <w:p>
            <w:pPr>
              <w:pStyle w:val="TableParagraph"/>
              <w:spacing w:line="253" w:lineRule="exact"/>
              <w:ind w:left="88" w:right="88"/>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397" w:type="dxa"/>
          </w:tcPr>
          <w:p>
            <w:pPr>
              <w:pStyle w:val="TableParagraph"/>
              <w:spacing w:line="253" w:lineRule="exact"/>
              <w:ind w:left="87" w:right="82"/>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402" w:type="dxa"/>
          </w:tcPr>
          <w:p>
            <w:pPr>
              <w:pStyle w:val="TableParagraph"/>
              <w:spacing w:line="253" w:lineRule="exact"/>
              <w:ind w:left="88" w:right="88"/>
              <w:jc w:val="center"/>
              <w:rPr>
                <w:sz w:val="24"/>
              </w:rPr>
            </w:pPr>
            <w:r>
              <w:rPr>
                <w:sz w:val="24"/>
              </w:rPr>
              <w:t>5</w:t>
            </w:r>
            <w:r>
              <w:rPr>
                <w:spacing w:val="2"/>
                <w:sz w:val="24"/>
              </w:rPr>
              <w:t> </w:t>
            </w:r>
            <w:r>
              <w:rPr>
                <w:sz w:val="24"/>
              </w:rPr>
              <w:t>622</w:t>
            </w:r>
            <w:r>
              <w:rPr>
                <w:spacing w:val="2"/>
                <w:sz w:val="24"/>
              </w:rPr>
              <w:t> </w:t>
            </w:r>
            <w:r>
              <w:rPr>
                <w:spacing w:val="-2"/>
                <w:sz w:val="24"/>
              </w:rPr>
              <w:t>085,5</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653</w:t>
            </w:r>
            <w:r>
              <w:rPr>
                <w:spacing w:val="2"/>
                <w:sz w:val="24"/>
              </w:rPr>
              <w:t> </w:t>
            </w:r>
            <w:r>
              <w:rPr>
                <w:spacing w:val="-2"/>
                <w:sz w:val="24"/>
              </w:rPr>
              <w:t>591,7</w:t>
            </w:r>
          </w:p>
        </w:tc>
        <w:tc>
          <w:tcPr>
            <w:tcW w:w="1397" w:type="dxa"/>
          </w:tcPr>
          <w:p>
            <w:pPr>
              <w:pStyle w:val="TableParagraph"/>
              <w:spacing w:line="272" w:lineRule="exact"/>
              <w:ind w:left="87" w:right="79"/>
              <w:jc w:val="center"/>
              <w:rPr>
                <w:sz w:val="24"/>
              </w:rPr>
            </w:pPr>
            <w:r>
              <w:rPr>
                <w:sz w:val="24"/>
              </w:rPr>
              <w:t>2</w:t>
            </w:r>
            <w:r>
              <w:rPr>
                <w:spacing w:val="2"/>
                <w:sz w:val="24"/>
              </w:rPr>
              <w:t> </w:t>
            </w:r>
            <w:r>
              <w:rPr>
                <w:sz w:val="24"/>
              </w:rPr>
              <w:t>961</w:t>
            </w:r>
            <w:r>
              <w:rPr>
                <w:spacing w:val="2"/>
                <w:sz w:val="24"/>
              </w:rPr>
              <w:t> </w:t>
            </w:r>
            <w:r>
              <w:rPr>
                <w:spacing w:val="-2"/>
                <w:sz w:val="24"/>
              </w:rPr>
              <w:t>773,0</w:t>
            </w:r>
          </w:p>
        </w:tc>
        <w:tc>
          <w:tcPr>
            <w:tcW w:w="1402" w:type="dxa"/>
          </w:tcPr>
          <w:p>
            <w:pPr>
              <w:pStyle w:val="TableParagraph"/>
              <w:spacing w:line="272" w:lineRule="exact"/>
              <w:ind w:left="88" w:right="86"/>
              <w:jc w:val="center"/>
              <w:rPr>
                <w:sz w:val="24"/>
              </w:rPr>
            </w:pPr>
            <w:r>
              <w:rPr>
                <w:sz w:val="24"/>
              </w:rPr>
              <w:t>3</w:t>
            </w:r>
            <w:r>
              <w:rPr>
                <w:spacing w:val="2"/>
                <w:sz w:val="24"/>
              </w:rPr>
              <w:t> </w:t>
            </w:r>
            <w:r>
              <w:rPr>
                <w:spacing w:val="-2"/>
                <w:sz w:val="24"/>
              </w:rPr>
              <w:t>156019,4</w:t>
            </w:r>
          </w:p>
        </w:tc>
        <w:tc>
          <w:tcPr>
            <w:tcW w:w="1402" w:type="dxa"/>
          </w:tcPr>
          <w:p>
            <w:pPr>
              <w:pStyle w:val="TableParagraph"/>
              <w:spacing w:line="272" w:lineRule="exact"/>
              <w:ind w:left="88" w:right="88"/>
              <w:jc w:val="center"/>
              <w:rPr>
                <w:sz w:val="24"/>
              </w:rPr>
            </w:pPr>
            <w:r>
              <w:rPr>
                <w:sz w:val="24"/>
              </w:rPr>
              <w:t>3</w:t>
            </w:r>
            <w:r>
              <w:rPr>
                <w:spacing w:val="2"/>
                <w:sz w:val="24"/>
              </w:rPr>
              <w:t> </w:t>
            </w:r>
            <w:r>
              <w:rPr>
                <w:sz w:val="24"/>
              </w:rPr>
              <w:t>352</w:t>
            </w:r>
            <w:r>
              <w:rPr>
                <w:spacing w:val="2"/>
                <w:sz w:val="24"/>
              </w:rPr>
              <w:t> </w:t>
            </w:r>
            <w:r>
              <w:rPr>
                <w:spacing w:val="-2"/>
                <w:sz w:val="24"/>
              </w:rPr>
              <w:t>088,6</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229</w:t>
            </w:r>
            <w:r>
              <w:rPr>
                <w:spacing w:val="2"/>
                <w:sz w:val="24"/>
              </w:rPr>
              <w:t> </w:t>
            </w:r>
            <w:r>
              <w:rPr>
                <w:spacing w:val="-2"/>
                <w:sz w:val="24"/>
              </w:rPr>
              <w:t>146,9</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470</w:t>
            </w:r>
            <w:r>
              <w:rPr>
                <w:spacing w:val="2"/>
                <w:sz w:val="24"/>
              </w:rPr>
              <w:t> </w:t>
            </w:r>
            <w:r>
              <w:rPr>
                <w:spacing w:val="-2"/>
                <w:sz w:val="24"/>
              </w:rPr>
              <w:t>147,5</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397" w:type="dxa"/>
          </w:tcPr>
          <w:p>
            <w:pPr>
              <w:pStyle w:val="TableParagraph"/>
              <w:spacing w:line="272" w:lineRule="exact"/>
              <w:ind w:left="87" w:right="87"/>
              <w:jc w:val="center"/>
              <w:rPr>
                <w:sz w:val="24"/>
              </w:rPr>
            </w:pPr>
            <w:r>
              <w:rPr>
                <w:sz w:val="24"/>
              </w:rPr>
              <w:t>5</w:t>
            </w:r>
            <w:r>
              <w:rPr>
                <w:spacing w:val="2"/>
                <w:sz w:val="24"/>
              </w:rPr>
              <w:t> </w:t>
            </w:r>
            <w:r>
              <w:rPr>
                <w:sz w:val="24"/>
              </w:rPr>
              <w:t>622</w:t>
            </w:r>
            <w:r>
              <w:rPr>
                <w:spacing w:val="2"/>
                <w:sz w:val="24"/>
              </w:rPr>
              <w:t> </w:t>
            </w:r>
            <w:r>
              <w:rPr>
                <w:spacing w:val="-2"/>
                <w:sz w:val="24"/>
              </w:rPr>
              <w:t>085,5</w:t>
            </w:r>
          </w:p>
        </w:tc>
        <w:tc>
          <w:tcPr>
            <w:tcW w:w="1402" w:type="dxa"/>
          </w:tcPr>
          <w:p>
            <w:pPr>
              <w:pStyle w:val="TableParagraph"/>
              <w:spacing w:line="272" w:lineRule="exact"/>
              <w:ind w:left="88" w:right="91"/>
              <w:jc w:val="center"/>
              <w:rPr>
                <w:sz w:val="24"/>
              </w:rPr>
            </w:pPr>
            <w:r>
              <w:rPr>
                <w:sz w:val="24"/>
              </w:rPr>
              <w:t>5</w:t>
            </w:r>
            <w:r>
              <w:rPr>
                <w:spacing w:val="2"/>
                <w:sz w:val="24"/>
              </w:rPr>
              <w:t> </w:t>
            </w:r>
            <w:r>
              <w:rPr>
                <w:sz w:val="24"/>
              </w:rPr>
              <w:t>622</w:t>
            </w:r>
            <w:r>
              <w:rPr>
                <w:spacing w:val="2"/>
                <w:sz w:val="24"/>
              </w:rPr>
              <w:t> </w:t>
            </w:r>
            <w:r>
              <w:rPr>
                <w:spacing w:val="-2"/>
                <w:sz w:val="24"/>
              </w:rPr>
              <w:t>085,5</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657" w:val="left" w:leader="none"/>
              </w:tabs>
              <w:ind w:left="105" w:right="101"/>
              <w:rPr>
                <w:sz w:val="24"/>
              </w:rPr>
            </w:pPr>
            <w:r>
              <w:rPr>
                <w:spacing w:val="-2"/>
                <w:sz w:val="24"/>
              </w:rPr>
              <w:t>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w:t>
            </w:r>
          </w:p>
          <w:p>
            <w:pPr>
              <w:pStyle w:val="TableParagraph"/>
              <w:tabs>
                <w:tab w:pos="1166" w:val="left" w:leader="none"/>
              </w:tabs>
              <w:spacing w:line="275" w:lineRule="exact"/>
              <w:ind w:left="105"/>
              <w:rPr>
                <w:sz w:val="24"/>
              </w:rPr>
            </w:pPr>
            <w:r>
              <w:rPr>
                <w:spacing w:val="-5"/>
                <w:sz w:val="24"/>
              </w:rPr>
              <w:t>ния</w:t>
            </w:r>
            <w:r>
              <w:rPr>
                <w:sz w:val="24"/>
              </w:rPr>
              <w:tab/>
            </w:r>
            <w:r>
              <w:rPr>
                <w:spacing w:val="-10"/>
                <w:sz w:val="24"/>
              </w:rPr>
              <w:t>и</w:t>
            </w:r>
          </w:p>
          <w:p>
            <w:pPr>
              <w:pStyle w:val="TableParagraph"/>
              <w:spacing w:line="275" w:lineRule="exact"/>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368"/>
              <w:rPr>
                <w:sz w:val="24"/>
              </w:rPr>
            </w:pPr>
            <w:r>
              <w:rPr>
                <w:spacing w:val="-2"/>
                <w:sz w:val="24"/>
              </w:rPr>
              <w:t>9133,1</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5"/>
              <w:jc w:val="center"/>
              <w:rPr>
                <w:sz w:val="24"/>
              </w:rPr>
            </w:pPr>
            <w:r>
              <w:rPr>
                <w:sz w:val="24"/>
              </w:rPr>
              <w:t>10</w:t>
            </w:r>
            <w:r>
              <w:rPr>
                <w:spacing w:val="2"/>
                <w:sz w:val="24"/>
              </w:rPr>
              <w:t> </w:t>
            </w:r>
            <w:r>
              <w:rPr>
                <w:spacing w:val="-2"/>
                <w:sz w:val="24"/>
              </w:rPr>
              <w:t>290,0</w:t>
            </w:r>
          </w:p>
        </w:tc>
        <w:tc>
          <w:tcPr>
            <w:tcW w:w="1402" w:type="dxa"/>
          </w:tcPr>
          <w:p>
            <w:pPr>
              <w:pStyle w:val="TableParagraph"/>
              <w:spacing w:line="258" w:lineRule="exact"/>
              <w:ind w:left="213"/>
              <w:rPr>
                <w:sz w:val="24"/>
              </w:rPr>
            </w:pPr>
            <w:r>
              <w:rPr>
                <w:sz w:val="24"/>
              </w:rPr>
              <w:t>108</w:t>
            </w:r>
            <w:r>
              <w:rPr>
                <w:spacing w:val="2"/>
                <w:sz w:val="24"/>
              </w:rPr>
              <w:t> </w:t>
            </w:r>
            <w:r>
              <w:rPr>
                <w:spacing w:val="-2"/>
                <w:sz w:val="24"/>
              </w:rPr>
              <w:t>672,8</w:t>
            </w:r>
          </w:p>
        </w:tc>
        <w:tc>
          <w:tcPr>
            <w:tcW w:w="1397" w:type="dxa"/>
          </w:tcPr>
          <w:p>
            <w:pPr>
              <w:pStyle w:val="TableParagraph"/>
              <w:spacing w:line="258" w:lineRule="exact"/>
              <w:ind w:right="209"/>
              <w:jc w:val="right"/>
              <w:rPr>
                <w:sz w:val="24"/>
              </w:rPr>
            </w:pPr>
            <w:r>
              <w:rPr>
                <w:sz w:val="24"/>
              </w:rPr>
              <w:t>324</w:t>
            </w:r>
            <w:r>
              <w:rPr>
                <w:spacing w:val="2"/>
                <w:sz w:val="24"/>
              </w:rPr>
              <w:t> </w:t>
            </w:r>
            <w:r>
              <w:rPr>
                <w:spacing w:val="-2"/>
                <w:sz w:val="24"/>
              </w:rPr>
              <w:t>256,6</w:t>
            </w:r>
          </w:p>
        </w:tc>
        <w:tc>
          <w:tcPr>
            <w:tcW w:w="1402" w:type="dxa"/>
          </w:tcPr>
          <w:p>
            <w:pPr>
              <w:pStyle w:val="TableParagraph"/>
              <w:spacing w:line="258" w:lineRule="exact"/>
              <w:ind w:left="212"/>
              <w:rPr>
                <w:sz w:val="24"/>
              </w:rPr>
            </w:pPr>
            <w:r>
              <w:rPr>
                <w:sz w:val="24"/>
              </w:rPr>
              <w:t>131</w:t>
            </w:r>
            <w:r>
              <w:rPr>
                <w:spacing w:val="2"/>
                <w:sz w:val="24"/>
              </w:rPr>
              <w:t> </w:t>
            </w:r>
            <w:r>
              <w:rPr>
                <w:spacing w:val="-2"/>
                <w:sz w:val="24"/>
              </w:rPr>
              <w:t>680,3</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334"/>
              <w:rPr>
                <w:sz w:val="24"/>
              </w:rPr>
            </w:pPr>
            <w:r>
              <w:rPr>
                <w:sz w:val="24"/>
              </w:rPr>
              <w:t>9</w:t>
            </w:r>
            <w:r>
              <w:rPr>
                <w:spacing w:val="2"/>
                <w:sz w:val="24"/>
              </w:rPr>
              <w:t> </w:t>
            </w:r>
            <w:r>
              <w:rPr>
                <w:spacing w:val="-2"/>
                <w:sz w:val="24"/>
              </w:rPr>
              <w:t>133,1</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5"/>
              <w:jc w:val="center"/>
              <w:rPr>
                <w:sz w:val="24"/>
              </w:rPr>
            </w:pPr>
            <w:r>
              <w:rPr>
                <w:sz w:val="24"/>
              </w:rPr>
              <w:t>10</w:t>
            </w:r>
            <w:r>
              <w:rPr>
                <w:spacing w:val="2"/>
                <w:sz w:val="24"/>
              </w:rPr>
              <w:t> </w:t>
            </w:r>
            <w:r>
              <w:rPr>
                <w:spacing w:val="-2"/>
                <w:sz w:val="24"/>
              </w:rPr>
              <w:t>290,0</w:t>
            </w:r>
          </w:p>
        </w:tc>
        <w:tc>
          <w:tcPr>
            <w:tcW w:w="1402" w:type="dxa"/>
          </w:tcPr>
          <w:p>
            <w:pPr>
              <w:pStyle w:val="TableParagraph"/>
              <w:spacing w:line="272" w:lineRule="exact"/>
              <w:ind w:left="213"/>
              <w:rPr>
                <w:sz w:val="24"/>
              </w:rPr>
            </w:pPr>
            <w:r>
              <w:rPr>
                <w:sz w:val="24"/>
              </w:rPr>
              <w:t>108</w:t>
            </w:r>
            <w:r>
              <w:rPr>
                <w:spacing w:val="2"/>
                <w:sz w:val="24"/>
              </w:rPr>
              <w:t> </w:t>
            </w:r>
            <w:r>
              <w:rPr>
                <w:spacing w:val="-2"/>
                <w:sz w:val="24"/>
              </w:rPr>
              <w:t>672,8</w:t>
            </w:r>
          </w:p>
        </w:tc>
        <w:tc>
          <w:tcPr>
            <w:tcW w:w="1397" w:type="dxa"/>
          </w:tcPr>
          <w:p>
            <w:pPr>
              <w:pStyle w:val="TableParagraph"/>
              <w:spacing w:line="272" w:lineRule="exact"/>
              <w:ind w:right="209"/>
              <w:jc w:val="right"/>
              <w:rPr>
                <w:sz w:val="24"/>
              </w:rPr>
            </w:pPr>
            <w:r>
              <w:rPr>
                <w:sz w:val="24"/>
              </w:rPr>
              <w:t>324</w:t>
            </w:r>
            <w:r>
              <w:rPr>
                <w:spacing w:val="2"/>
                <w:sz w:val="24"/>
              </w:rPr>
              <w:t> </w:t>
            </w:r>
            <w:r>
              <w:rPr>
                <w:spacing w:val="-2"/>
                <w:sz w:val="24"/>
              </w:rPr>
              <w:t>256,6</w:t>
            </w:r>
          </w:p>
        </w:tc>
        <w:tc>
          <w:tcPr>
            <w:tcW w:w="1402" w:type="dxa"/>
          </w:tcPr>
          <w:p>
            <w:pPr>
              <w:pStyle w:val="TableParagraph"/>
              <w:spacing w:line="272" w:lineRule="exact"/>
              <w:ind w:left="212"/>
              <w:rPr>
                <w:sz w:val="24"/>
              </w:rPr>
            </w:pPr>
            <w:r>
              <w:rPr>
                <w:sz w:val="24"/>
              </w:rPr>
              <w:t>131</w:t>
            </w:r>
            <w:r>
              <w:rPr>
                <w:spacing w:val="2"/>
                <w:sz w:val="24"/>
              </w:rPr>
              <w:t> </w:t>
            </w:r>
            <w:r>
              <w:rPr>
                <w:spacing w:val="-2"/>
                <w:sz w:val="24"/>
              </w:rPr>
              <w:t>680,3</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Pr>
                <w:sz w:val="24"/>
              </w:rPr>
            </w:pPr>
            <w:r>
              <w:rPr>
                <w:spacing w:val="-2"/>
                <w:sz w:val="24"/>
              </w:rPr>
              <w:t>Развитие службы трансплант </w:t>
            </w:r>
            <w:r>
              <w:rPr>
                <w:spacing w:val="-4"/>
                <w:sz w:val="24"/>
              </w:rPr>
              <w:t>ации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right="212"/>
              <w:jc w:val="right"/>
              <w:rPr>
                <w:sz w:val="24"/>
              </w:rPr>
            </w:pPr>
            <w:r>
              <w:rPr>
                <w:sz w:val="24"/>
              </w:rPr>
              <w:t>358</w:t>
            </w:r>
            <w:r>
              <w:rPr>
                <w:spacing w:val="2"/>
                <w:sz w:val="24"/>
              </w:rPr>
              <w:t> </w:t>
            </w:r>
            <w:r>
              <w:rPr>
                <w:spacing w:val="-2"/>
                <w:sz w:val="24"/>
              </w:rPr>
              <w:t>478,8</w:t>
            </w:r>
          </w:p>
        </w:tc>
        <w:tc>
          <w:tcPr>
            <w:tcW w:w="1397" w:type="dxa"/>
          </w:tcPr>
          <w:p>
            <w:pPr>
              <w:pStyle w:val="TableParagraph"/>
              <w:spacing w:line="253" w:lineRule="exact"/>
              <w:ind w:left="87" w:right="83"/>
              <w:jc w:val="center"/>
              <w:rPr>
                <w:sz w:val="24"/>
              </w:rPr>
            </w:pPr>
            <w:r>
              <w:rPr>
                <w:sz w:val="24"/>
              </w:rPr>
              <w:t>269</w:t>
            </w:r>
            <w:r>
              <w:rPr>
                <w:spacing w:val="2"/>
                <w:sz w:val="24"/>
              </w:rPr>
              <w:t> </w:t>
            </w:r>
            <w:r>
              <w:rPr>
                <w:spacing w:val="-2"/>
                <w:sz w:val="24"/>
              </w:rPr>
              <w:t>716,9</w:t>
            </w:r>
          </w:p>
        </w:tc>
        <w:tc>
          <w:tcPr>
            <w:tcW w:w="1402" w:type="dxa"/>
          </w:tcPr>
          <w:p>
            <w:pPr>
              <w:pStyle w:val="TableParagraph"/>
              <w:spacing w:line="253" w:lineRule="exact"/>
              <w:ind w:left="88" w:right="89"/>
              <w:jc w:val="center"/>
              <w:rPr>
                <w:sz w:val="24"/>
              </w:rPr>
            </w:pPr>
            <w:r>
              <w:rPr>
                <w:sz w:val="24"/>
              </w:rPr>
              <w:t>372</w:t>
            </w:r>
            <w:r>
              <w:rPr>
                <w:spacing w:val="2"/>
                <w:sz w:val="24"/>
              </w:rPr>
              <w:t> </w:t>
            </w:r>
            <w:r>
              <w:rPr>
                <w:spacing w:val="-2"/>
                <w:sz w:val="24"/>
              </w:rPr>
              <w:t>427,0</w:t>
            </w:r>
          </w:p>
        </w:tc>
        <w:tc>
          <w:tcPr>
            <w:tcW w:w="1402" w:type="dxa"/>
          </w:tcPr>
          <w:p>
            <w:pPr>
              <w:pStyle w:val="TableParagraph"/>
              <w:spacing w:line="253" w:lineRule="exact"/>
              <w:ind w:left="213"/>
              <w:rPr>
                <w:sz w:val="24"/>
              </w:rPr>
            </w:pPr>
            <w:r>
              <w:rPr>
                <w:sz w:val="24"/>
              </w:rPr>
              <w:t>336</w:t>
            </w:r>
            <w:r>
              <w:rPr>
                <w:spacing w:val="2"/>
                <w:sz w:val="24"/>
              </w:rPr>
              <w:t> </w:t>
            </w:r>
            <w:r>
              <w:rPr>
                <w:spacing w:val="-2"/>
                <w:sz w:val="24"/>
              </w:rPr>
              <w:t>852,5</w:t>
            </w:r>
          </w:p>
        </w:tc>
        <w:tc>
          <w:tcPr>
            <w:tcW w:w="1397" w:type="dxa"/>
          </w:tcPr>
          <w:p>
            <w:pPr>
              <w:pStyle w:val="TableParagraph"/>
              <w:spacing w:line="253" w:lineRule="exact"/>
              <w:ind w:right="209"/>
              <w:jc w:val="right"/>
              <w:rPr>
                <w:sz w:val="24"/>
              </w:rPr>
            </w:pPr>
            <w:r>
              <w:rPr>
                <w:sz w:val="24"/>
              </w:rPr>
              <w:t>402</w:t>
            </w:r>
            <w:r>
              <w:rPr>
                <w:spacing w:val="2"/>
                <w:sz w:val="24"/>
              </w:rPr>
              <w:t> </w:t>
            </w:r>
            <w:r>
              <w:rPr>
                <w:spacing w:val="-2"/>
                <w:sz w:val="24"/>
              </w:rPr>
              <w:t>254,1</w:t>
            </w:r>
          </w:p>
        </w:tc>
        <w:tc>
          <w:tcPr>
            <w:tcW w:w="1402" w:type="dxa"/>
          </w:tcPr>
          <w:p>
            <w:pPr>
              <w:pStyle w:val="TableParagraph"/>
              <w:spacing w:line="253" w:lineRule="exact"/>
              <w:ind w:left="213"/>
              <w:rPr>
                <w:sz w:val="24"/>
              </w:rPr>
            </w:pPr>
            <w:r>
              <w:rPr>
                <w:sz w:val="24"/>
              </w:rPr>
              <w:t>490</w:t>
            </w:r>
            <w:r>
              <w:rPr>
                <w:spacing w:val="2"/>
                <w:sz w:val="24"/>
              </w:rPr>
              <w:t> </w:t>
            </w:r>
            <w:r>
              <w:rPr>
                <w:spacing w:val="-2"/>
                <w:sz w:val="24"/>
              </w:rPr>
              <w:t>127,4</w:t>
            </w:r>
          </w:p>
        </w:tc>
        <w:tc>
          <w:tcPr>
            <w:tcW w:w="1402" w:type="dxa"/>
          </w:tcPr>
          <w:p>
            <w:pPr>
              <w:pStyle w:val="TableParagraph"/>
              <w:spacing w:line="253" w:lineRule="exact"/>
              <w:ind w:left="88" w:right="91"/>
              <w:jc w:val="center"/>
              <w:rPr>
                <w:sz w:val="24"/>
              </w:rPr>
            </w:pPr>
            <w:r>
              <w:rPr>
                <w:sz w:val="24"/>
              </w:rPr>
              <w:t>508</w:t>
            </w:r>
            <w:r>
              <w:rPr>
                <w:spacing w:val="2"/>
                <w:sz w:val="24"/>
              </w:rPr>
              <w:t> </w:t>
            </w:r>
            <w:r>
              <w:rPr>
                <w:spacing w:val="-2"/>
                <w:sz w:val="24"/>
              </w:rPr>
              <w:t>291,4</w:t>
            </w:r>
          </w:p>
        </w:tc>
        <w:tc>
          <w:tcPr>
            <w:tcW w:w="1397" w:type="dxa"/>
          </w:tcPr>
          <w:p>
            <w:pPr>
              <w:pStyle w:val="TableParagraph"/>
              <w:spacing w:line="253" w:lineRule="exact"/>
              <w:ind w:left="87" w:right="87"/>
              <w:jc w:val="center"/>
              <w:rPr>
                <w:sz w:val="24"/>
              </w:rPr>
            </w:pPr>
            <w:r>
              <w:rPr>
                <w:sz w:val="24"/>
              </w:rPr>
              <w:t>508</w:t>
            </w:r>
            <w:r>
              <w:rPr>
                <w:spacing w:val="2"/>
                <w:sz w:val="24"/>
              </w:rPr>
              <w:t> </w:t>
            </w:r>
            <w:r>
              <w:rPr>
                <w:spacing w:val="-2"/>
                <w:sz w:val="24"/>
              </w:rPr>
              <w:t>291,4</w:t>
            </w:r>
          </w:p>
        </w:tc>
        <w:tc>
          <w:tcPr>
            <w:tcW w:w="1402" w:type="dxa"/>
          </w:tcPr>
          <w:p>
            <w:pPr>
              <w:pStyle w:val="TableParagraph"/>
              <w:spacing w:line="253" w:lineRule="exact"/>
              <w:ind w:left="88" w:right="91"/>
              <w:jc w:val="center"/>
              <w:rPr>
                <w:sz w:val="24"/>
              </w:rPr>
            </w:pPr>
            <w:r>
              <w:rPr>
                <w:sz w:val="24"/>
              </w:rPr>
              <w:t>508</w:t>
            </w:r>
            <w:r>
              <w:rPr>
                <w:spacing w:val="2"/>
                <w:sz w:val="24"/>
              </w:rPr>
              <w:t> </w:t>
            </w:r>
            <w:r>
              <w:rPr>
                <w:spacing w:val="-2"/>
                <w:sz w:val="24"/>
              </w:rPr>
              <w:t>291,4</w:t>
            </w:r>
          </w:p>
        </w:tc>
      </w:tr>
      <w:tr>
        <w:trPr>
          <w:trHeight w:val="829"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right="212"/>
              <w:jc w:val="right"/>
              <w:rPr>
                <w:sz w:val="24"/>
              </w:rPr>
            </w:pPr>
            <w:r>
              <w:rPr>
                <w:sz w:val="24"/>
              </w:rPr>
              <w:t>333</w:t>
            </w:r>
            <w:r>
              <w:rPr>
                <w:spacing w:val="2"/>
                <w:sz w:val="24"/>
              </w:rPr>
              <w:t> </w:t>
            </w:r>
            <w:r>
              <w:rPr>
                <w:spacing w:val="-2"/>
                <w:sz w:val="24"/>
              </w:rPr>
              <w:t>462,4</w:t>
            </w:r>
          </w:p>
        </w:tc>
        <w:tc>
          <w:tcPr>
            <w:tcW w:w="1397" w:type="dxa"/>
          </w:tcPr>
          <w:p>
            <w:pPr>
              <w:pStyle w:val="TableParagraph"/>
              <w:spacing w:line="272" w:lineRule="exact"/>
              <w:ind w:left="87" w:right="84"/>
              <w:jc w:val="center"/>
              <w:rPr>
                <w:sz w:val="24"/>
              </w:rPr>
            </w:pPr>
            <w:r>
              <w:rPr>
                <w:sz w:val="24"/>
              </w:rPr>
              <w:t>220</w:t>
            </w:r>
            <w:r>
              <w:rPr>
                <w:spacing w:val="2"/>
                <w:sz w:val="24"/>
              </w:rPr>
              <w:t> </w:t>
            </w:r>
            <w:r>
              <w:rPr>
                <w:spacing w:val="-2"/>
                <w:sz w:val="24"/>
              </w:rPr>
              <w:t>120,8</w:t>
            </w:r>
          </w:p>
        </w:tc>
        <w:tc>
          <w:tcPr>
            <w:tcW w:w="1402" w:type="dxa"/>
          </w:tcPr>
          <w:p>
            <w:pPr>
              <w:pStyle w:val="TableParagraph"/>
              <w:spacing w:line="272" w:lineRule="exact"/>
              <w:ind w:left="88" w:right="88"/>
              <w:jc w:val="center"/>
              <w:rPr>
                <w:sz w:val="24"/>
              </w:rPr>
            </w:pPr>
            <w:r>
              <w:rPr>
                <w:sz w:val="24"/>
              </w:rPr>
              <w:t>321</w:t>
            </w:r>
            <w:r>
              <w:rPr>
                <w:spacing w:val="2"/>
                <w:sz w:val="24"/>
              </w:rPr>
              <w:t> </w:t>
            </w:r>
            <w:r>
              <w:rPr>
                <w:spacing w:val="-2"/>
                <w:sz w:val="24"/>
              </w:rPr>
              <w:t>716,1</w:t>
            </w:r>
          </w:p>
        </w:tc>
        <w:tc>
          <w:tcPr>
            <w:tcW w:w="1402" w:type="dxa"/>
          </w:tcPr>
          <w:p>
            <w:pPr>
              <w:pStyle w:val="TableParagraph"/>
              <w:spacing w:line="272" w:lineRule="exact"/>
              <w:ind w:left="213"/>
              <w:rPr>
                <w:sz w:val="24"/>
              </w:rPr>
            </w:pPr>
            <w:r>
              <w:rPr>
                <w:sz w:val="24"/>
              </w:rPr>
              <w:t>282</w:t>
            </w:r>
            <w:r>
              <w:rPr>
                <w:spacing w:val="2"/>
                <w:sz w:val="24"/>
              </w:rPr>
              <w:t> </w:t>
            </w:r>
            <w:r>
              <w:rPr>
                <w:spacing w:val="-2"/>
                <w:sz w:val="24"/>
              </w:rPr>
              <w:t>276,1</w:t>
            </w:r>
          </w:p>
        </w:tc>
        <w:tc>
          <w:tcPr>
            <w:tcW w:w="1397" w:type="dxa"/>
          </w:tcPr>
          <w:p>
            <w:pPr>
              <w:pStyle w:val="TableParagraph"/>
              <w:spacing w:line="272" w:lineRule="exact"/>
              <w:ind w:right="210"/>
              <w:jc w:val="right"/>
              <w:rPr>
                <w:sz w:val="24"/>
              </w:rPr>
            </w:pPr>
            <w:r>
              <w:rPr>
                <w:sz w:val="24"/>
              </w:rPr>
              <w:t>345</w:t>
            </w:r>
            <w:r>
              <w:rPr>
                <w:spacing w:val="2"/>
                <w:sz w:val="24"/>
              </w:rPr>
              <w:t> </w:t>
            </w:r>
            <w:r>
              <w:rPr>
                <w:spacing w:val="-2"/>
                <w:sz w:val="24"/>
              </w:rPr>
              <w:t>734,5</w:t>
            </w:r>
          </w:p>
        </w:tc>
        <w:tc>
          <w:tcPr>
            <w:tcW w:w="1402" w:type="dxa"/>
          </w:tcPr>
          <w:p>
            <w:pPr>
              <w:pStyle w:val="TableParagraph"/>
              <w:spacing w:line="272" w:lineRule="exact"/>
              <w:ind w:left="211"/>
              <w:rPr>
                <w:sz w:val="24"/>
              </w:rPr>
            </w:pPr>
            <w:r>
              <w:rPr>
                <w:sz w:val="24"/>
              </w:rPr>
              <w:t>422</w:t>
            </w:r>
            <w:r>
              <w:rPr>
                <w:spacing w:val="2"/>
                <w:sz w:val="24"/>
              </w:rPr>
              <w:t> </w:t>
            </w:r>
            <w:r>
              <w:rPr>
                <w:spacing w:val="-2"/>
                <w:sz w:val="24"/>
              </w:rPr>
              <w:t>303,5</w:t>
            </w:r>
          </w:p>
        </w:tc>
        <w:tc>
          <w:tcPr>
            <w:tcW w:w="1402" w:type="dxa"/>
          </w:tcPr>
          <w:p>
            <w:pPr>
              <w:pStyle w:val="TableParagraph"/>
              <w:spacing w:line="272" w:lineRule="exact"/>
              <w:ind w:left="88" w:right="92"/>
              <w:jc w:val="center"/>
              <w:rPr>
                <w:sz w:val="24"/>
              </w:rPr>
            </w:pPr>
            <w:r>
              <w:rPr>
                <w:sz w:val="24"/>
              </w:rPr>
              <w:t>436</w:t>
            </w:r>
            <w:r>
              <w:rPr>
                <w:spacing w:val="2"/>
                <w:sz w:val="24"/>
              </w:rPr>
              <w:t> </w:t>
            </w:r>
            <w:r>
              <w:rPr>
                <w:spacing w:val="-2"/>
                <w:sz w:val="24"/>
              </w:rPr>
              <w:t>141,9</w:t>
            </w:r>
          </w:p>
        </w:tc>
        <w:tc>
          <w:tcPr>
            <w:tcW w:w="1397" w:type="dxa"/>
          </w:tcPr>
          <w:p>
            <w:pPr>
              <w:pStyle w:val="TableParagraph"/>
              <w:spacing w:line="272" w:lineRule="exact"/>
              <w:ind w:left="87" w:right="88"/>
              <w:jc w:val="center"/>
              <w:rPr>
                <w:sz w:val="24"/>
              </w:rPr>
            </w:pPr>
            <w:r>
              <w:rPr>
                <w:sz w:val="24"/>
              </w:rPr>
              <w:t>436</w:t>
            </w:r>
            <w:r>
              <w:rPr>
                <w:spacing w:val="2"/>
                <w:sz w:val="24"/>
              </w:rPr>
              <w:t> </w:t>
            </w:r>
            <w:r>
              <w:rPr>
                <w:spacing w:val="-2"/>
                <w:sz w:val="24"/>
              </w:rPr>
              <w:t>141,9</w:t>
            </w:r>
          </w:p>
        </w:tc>
        <w:tc>
          <w:tcPr>
            <w:tcW w:w="1402" w:type="dxa"/>
          </w:tcPr>
          <w:p>
            <w:pPr>
              <w:pStyle w:val="TableParagraph"/>
              <w:spacing w:line="272" w:lineRule="exact"/>
              <w:ind w:left="88" w:right="95"/>
              <w:jc w:val="center"/>
              <w:rPr>
                <w:sz w:val="24"/>
              </w:rPr>
            </w:pPr>
            <w:r>
              <w:rPr>
                <w:sz w:val="24"/>
              </w:rPr>
              <w:t>436</w:t>
            </w:r>
            <w:r>
              <w:rPr>
                <w:spacing w:val="2"/>
                <w:sz w:val="24"/>
              </w:rPr>
              <w:t> </w:t>
            </w:r>
            <w:r>
              <w:rPr>
                <w:spacing w:val="-2"/>
                <w:sz w:val="24"/>
              </w:rPr>
              <w:t>141,9</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113"/>
              <w:rPr>
                <w:sz w:val="24"/>
              </w:rPr>
            </w:pPr>
            <w:r>
              <w:rPr>
                <w:spacing w:val="-2"/>
                <w:sz w:val="24"/>
              </w:rPr>
              <w:t>средства федерал</w:t>
            </w:r>
          </w:p>
          <w:p>
            <w:pPr>
              <w:pStyle w:val="TableParagraph"/>
              <w:spacing w:line="257" w:lineRule="exact" w:before="2"/>
              <w:ind w:left="105"/>
              <w:rPr>
                <w:sz w:val="24"/>
              </w:rPr>
            </w:pPr>
            <w:r>
              <w:rPr>
                <w:spacing w:val="-4"/>
                <w:sz w:val="24"/>
              </w:rPr>
              <w:t>ьного</w:t>
            </w:r>
          </w:p>
        </w:tc>
        <w:tc>
          <w:tcPr>
            <w:tcW w:w="1402" w:type="dxa"/>
          </w:tcPr>
          <w:p>
            <w:pPr>
              <w:pStyle w:val="TableParagraph"/>
              <w:spacing w:line="273" w:lineRule="exact"/>
              <w:ind w:right="270"/>
              <w:jc w:val="right"/>
              <w:rPr>
                <w:sz w:val="24"/>
              </w:rPr>
            </w:pPr>
            <w:r>
              <w:rPr>
                <w:sz w:val="24"/>
              </w:rPr>
              <w:t>25</w:t>
            </w:r>
            <w:r>
              <w:rPr>
                <w:spacing w:val="2"/>
                <w:sz w:val="24"/>
              </w:rPr>
              <w:t> </w:t>
            </w:r>
            <w:r>
              <w:rPr>
                <w:spacing w:val="-2"/>
                <w:sz w:val="24"/>
              </w:rPr>
              <w:t>016,4</w:t>
            </w:r>
          </w:p>
        </w:tc>
        <w:tc>
          <w:tcPr>
            <w:tcW w:w="1397" w:type="dxa"/>
          </w:tcPr>
          <w:p>
            <w:pPr>
              <w:pStyle w:val="TableParagraph"/>
              <w:spacing w:line="273" w:lineRule="exact"/>
              <w:ind w:left="87" w:right="78"/>
              <w:jc w:val="center"/>
              <w:rPr>
                <w:sz w:val="24"/>
              </w:rPr>
            </w:pPr>
            <w:r>
              <w:rPr>
                <w:sz w:val="24"/>
              </w:rPr>
              <w:t>49</w:t>
            </w:r>
            <w:r>
              <w:rPr>
                <w:spacing w:val="2"/>
                <w:sz w:val="24"/>
              </w:rPr>
              <w:t> </w:t>
            </w:r>
            <w:r>
              <w:rPr>
                <w:spacing w:val="-2"/>
                <w:sz w:val="24"/>
              </w:rPr>
              <w:t>596,1</w:t>
            </w:r>
          </w:p>
        </w:tc>
        <w:tc>
          <w:tcPr>
            <w:tcW w:w="1402" w:type="dxa"/>
          </w:tcPr>
          <w:p>
            <w:pPr>
              <w:pStyle w:val="TableParagraph"/>
              <w:spacing w:line="273" w:lineRule="exact"/>
              <w:ind w:left="88" w:right="85"/>
              <w:jc w:val="center"/>
              <w:rPr>
                <w:sz w:val="24"/>
              </w:rPr>
            </w:pPr>
            <w:r>
              <w:rPr>
                <w:sz w:val="24"/>
              </w:rPr>
              <w:t>50</w:t>
            </w:r>
            <w:r>
              <w:rPr>
                <w:spacing w:val="2"/>
                <w:sz w:val="24"/>
              </w:rPr>
              <w:t> </w:t>
            </w:r>
            <w:r>
              <w:rPr>
                <w:spacing w:val="-2"/>
                <w:sz w:val="24"/>
              </w:rPr>
              <w:t>710,9</w:t>
            </w:r>
          </w:p>
        </w:tc>
        <w:tc>
          <w:tcPr>
            <w:tcW w:w="1402" w:type="dxa"/>
          </w:tcPr>
          <w:p>
            <w:pPr>
              <w:pStyle w:val="TableParagraph"/>
              <w:spacing w:line="273" w:lineRule="exact"/>
              <w:ind w:left="276"/>
              <w:rPr>
                <w:sz w:val="24"/>
              </w:rPr>
            </w:pPr>
            <w:r>
              <w:rPr>
                <w:sz w:val="24"/>
              </w:rPr>
              <w:t>54</w:t>
            </w:r>
            <w:r>
              <w:rPr>
                <w:spacing w:val="2"/>
                <w:sz w:val="24"/>
              </w:rPr>
              <w:t> </w:t>
            </w:r>
            <w:r>
              <w:rPr>
                <w:spacing w:val="-2"/>
                <w:sz w:val="24"/>
              </w:rPr>
              <w:t>576,4</w:t>
            </w:r>
          </w:p>
        </w:tc>
        <w:tc>
          <w:tcPr>
            <w:tcW w:w="1397" w:type="dxa"/>
          </w:tcPr>
          <w:p>
            <w:pPr>
              <w:pStyle w:val="TableParagraph"/>
              <w:spacing w:line="273" w:lineRule="exact"/>
              <w:ind w:right="266"/>
              <w:jc w:val="right"/>
              <w:rPr>
                <w:sz w:val="24"/>
              </w:rPr>
            </w:pPr>
            <w:r>
              <w:rPr>
                <w:sz w:val="24"/>
              </w:rPr>
              <w:t>56</w:t>
            </w:r>
            <w:r>
              <w:rPr>
                <w:spacing w:val="2"/>
                <w:sz w:val="24"/>
              </w:rPr>
              <w:t> </w:t>
            </w:r>
            <w:r>
              <w:rPr>
                <w:spacing w:val="-2"/>
                <w:sz w:val="24"/>
              </w:rPr>
              <w:t>519,6</w:t>
            </w:r>
          </w:p>
        </w:tc>
        <w:tc>
          <w:tcPr>
            <w:tcW w:w="1402" w:type="dxa"/>
          </w:tcPr>
          <w:p>
            <w:pPr>
              <w:pStyle w:val="TableParagraph"/>
              <w:spacing w:line="273" w:lineRule="exact"/>
              <w:ind w:left="275"/>
              <w:rPr>
                <w:sz w:val="24"/>
              </w:rPr>
            </w:pPr>
            <w:r>
              <w:rPr>
                <w:sz w:val="24"/>
              </w:rPr>
              <w:t>67</w:t>
            </w:r>
            <w:r>
              <w:rPr>
                <w:spacing w:val="2"/>
                <w:sz w:val="24"/>
              </w:rPr>
              <w:t> </w:t>
            </w:r>
            <w:r>
              <w:rPr>
                <w:spacing w:val="-2"/>
                <w:sz w:val="24"/>
              </w:rPr>
              <w:t>823,9</w:t>
            </w:r>
          </w:p>
        </w:tc>
        <w:tc>
          <w:tcPr>
            <w:tcW w:w="1402" w:type="dxa"/>
          </w:tcPr>
          <w:p>
            <w:pPr>
              <w:pStyle w:val="TableParagraph"/>
              <w:spacing w:line="273" w:lineRule="exact"/>
              <w:ind w:left="88" w:right="88"/>
              <w:jc w:val="center"/>
              <w:rPr>
                <w:sz w:val="24"/>
              </w:rPr>
            </w:pPr>
            <w:r>
              <w:rPr>
                <w:sz w:val="24"/>
              </w:rPr>
              <w:t>72</w:t>
            </w:r>
            <w:r>
              <w:rPr>
                <w:spacing w:val="2"/>
                <w:sz w:val="24"/>
              </w:rPr>
              <w:t> </w:t>
            </w:r>
            <w:r>
              <w:rPr>
                <w:spacing w:val="-2"/>
                <w:sz w:val="24"/>
              </w:rPr>
              <w:t>149,5</w:t>
            </w:r>
          </w:p>
        </w:tc>
        <w:tc>
          <w:tcPr>
            <w:tcW w:w="1397" w:type="dxa"/>
          </w:tcPr>
          <w:p>
            <w:pPr>
              <w:pStyle w:val="TableParagraph"/>
              <w:spacing w:line="273" w:lineRule="exact"/>
              <w:ind w:left="87" w:right="83"/>
              <w:jc w:val="center"/>
              <w:rPr>
                <w:sz w:val="24"/>
              </w:rPr>
            </w:pPr>
            <w:r>
              <w:rPr>
                <w:sz w:val="24"/>
              </w:rPr>
              <w:t>72</w:t>
            </w:r>
            <w:r>
              <w:rPr>
                <w:spacing w:val="2"/>
                <w:sz w:val="24"/>
              </w:rPr>
              <w:t> </w:t>
            </w:r>
            <w:r>
              <w:rPr>
                <w:spacing w:val="-2"/>
                <w:sz w:val="24"/>
              </w:rPr>
              <w:t>149,5</w:t>
            </w:r>
          </w:p>
        </w:tc>
        <w:tc>
          <w:tcPr>
            <w:tcW w:w="1402" w:type="dxa"/>
          </w:tcPr>
          <w:p>
            <w:pPr>
              <w:pStyle w:val="TableParagraph"/>
              <w:spacing w:line="273" w:lineRule="exact"/>
              <w:ind w:left="88" w:right="88"/>
              <w:jc w:val="center"/>
              <w:rPr>
                <w:sz w:val="24"/>
              </w:rPr>
            </w:pPr>
            <w:r>
              <w:rPr>
                <w:sz w:val="24"/>
              </w:rPr>
              <w:t>72</w:t>
            </w:r>
            <w:r>
              <w:rPr>
                <w:spacing w:val="2"/>
                <w:sz w:val="24"/>
              </w:rPr>
              <w:t> </w:t>
            </w:r>
            <w:r>
              <w:rPr>
                <w:spacing w:val="-2"/>
                <w:sz w:val="24"/>
              </w:rPr>
              <w:t>149,5</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rPr>
                <w:sz w:val="24"/>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z w:val="24"/>
              </w:rPr>
              <w:t>а</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отдельных мероприят </w:t>
            </w:r>
            <w:r>
              <w:rPr>
                <w:spacing w:val="-5"/>
                <w:sz w:val="24"/>
              </w:rPr>
              <w:t>ий</w:t>
            </w:r>
            <w:r>
              <w:rPr>
                <w:sz w:val="24"/>
              </w:rPr>
              <w:tab/>
            </w:r>
            <w:r>
              <w:rPr>
                <w:spacing w:val="-5"/>
                <w:sz w:val="24"/>
              </w:rPr>
              <w:t>по</w:t>
            </w:r>
          </w:p>
          <w:p>
            <w:pPr>
              <w:pStyle w:val="TableParagraph"/>
              <w:ind w:left="105"/>
              <w:rPr>
                <w:sz w:val="24"/>
              </w:rPr>
            </w:pPr>
            <w:r>
              <w:rPr>
                <w:spacing w:val="-2"/>
                <w:sz w:val="24"/>
              </w:rPr>
              <w:t>развитию здравоохра нения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128</w:t>
            </w:r>
            <w:r>
              <w:rPr>
                <w:spacing w:val="2"/>
                <w:sz w:val="24"/>
              </w:rPr>
              <w:t> </w:t>
            </w:r>
            <w:r>
              <w:rPr>
                <w:spacing w:val="-2"/>
                <w:sz w:val="24"/>
              </w:rPr>
              <w:t>418,4</w:t>
            </w:r>
          </w:p>
        </w:tc>
        <w:tc>
          <w:tcPr>
            <w:tcW w:w="1397" w:type="dxa"/>
          </w:tcPr>
          <w:p>
            <w:pPr>
              <w:pStyle w:val="TableParagraph"/>
              <w:spacing w:line="258" w:lineRule="exact"/>
              <w:ind w:left="87" w:right="79"/>
              <w:jc w:val="center"/>
              <w:rPr>
                <w:sz w:val="24"/>
              </w:rPr>
            </w:pPr>
            <w:r>
              <w:rPr>
                <w:spacing w:val="-2"/>
                <w:sz w:val="24"/>
              </w:rPr>
              <w:t>170660,0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6"/>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8"/>
              <w:jc w:val="center"/>
              <w:rPr>
                <w:sz w:val="24"/>
              </w:rPr>
            </w:pPr>
            <w:r>
              <w:rPr>
                <w:sz w:val="24"/>
              </w:rPr>
              <w:t>103</w:t>
            </w:r>
            <w:r>
              <w:rPr>
                <w:spacing w:val="2"/>
                <w:sz w:val="24"/>
              </w:rPr>
              <w:t> </w:t>
            </w:r>
            <w:r>
              <w:rPr>
                <w:spacing w:val="-2"/>
                <w:sz w:val="24"/>
              </w:rPr>
              <w:t>402,0</w:t>
            </w:r>
          </w:p>
        </w:tc>
        <w:tc>
          <w:tcPr>
            <w:tcW w:w="1397" w:type="dxa"/>
          </w:tcPr>
          <w:p>
            <w:pPr>
              <w:pStyle w:val="TableParagraph"/>
              <w:spacing w:line="273" w:lineRule="exact"/>
              <w:ind w:left="87" w:right="84"/>
              <w:jc w:val="center"/>
              <w:rPr>
                <w:sz w:val="24"/>
              </w:rPr>
            </w:pPr>
            <w:r>
              <w:rPr>
                <w:sz w:val="24"/>
              </w:rPr>
              <w:t>121</w:t>
            </w:r>
            <w:r>
              <w:rPr>
                <w:spacing w:val="2"/>
                <w:sz w:val="24"/>
              </w:rPr>
              <w:t> </w:t>
            </w:r>
            <w:r>
              <w:rPr>
                <w:spacing w:val="-2"/>
                <w:sz w:val="24"/>
              </w:rPr>
              <w:t>063,9</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1382"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62" w:lineRule="exact"/>
              <w:ind w:left="105"/>
              <w:rPr>
                <w:sz w:val="24"/>
              </w:rPr>
            </w:pPr>
            <w:r>
              <w:rPr>
                <w:sz w:val="24"/>
              </w:rPr>
              <w:t>а</w:t>
            </w:r>
          </w:p>
        </w:tc>
        <w:tc>
          <w:tcPr>
            <w:tcW w:w="1402" w:type="dxa"/>
          </w:tcPr>
          <w:p>
            <w:pPr>
              <w:pStyle w:val="TableParagraph"/>
              <w:spacing w:line="272" w:lineRule="exact"/>
              <w:ind w:left="88" w:right="84"/>
              <w:jc w:val="center"/>
              <w:rPr>
                <w:sz w:val="24"/>
              </w:rPr>
            </w:pPr>
            <w:r>
              <w:rPr>
                <w:sz w:val="24"/>
              </w:rPr>
              <w:t>25</w:t>
            </w:r>
            <w:r>
              <w:rPr>
                <w:spacing w:val="2"/>
                <w:sz w:val="24"/>
              </w:rPr>
              <w:t> </w:t>
            </w:r>
            <w:r>
              <w:rPr>
                <w:spacing w:val="-2"/>
                <w:sz w:val="24"/>
              </w:rPr>
              <w:t>016,4</w:t>
            </w:r>
          </w:p>
        </w:tc>
        <w:tc>
          <w:tcPr>
            <w:tcW w:w="1397" w:type="dxa"/>
          </w:tcPr>
          <w:p>
            <w:pPr>
              <w:pStyle w:val="TableParagraph"/>
              <w:spacing w:line="272" w:lineRule="exact"/>
              <w:ind w:left="87" w:right="83"/>
              <w:jc w:val="center"/>
              <w:rPr>
                <w:sz w:val="24"/>
              </w:rPr>
            </w:pPr>
            <w:r>
              <w:rPr>
                <w:spacing w:val="-2"/>
                <w:sz w:val="24"/>
              </w:rPr>
              <w:t>49596,1</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tabs>
                <w:tab w:pos="484" w:val="left" w:leader="none"/>
              </w:tabs>
              <w:ind w:left="105" w:right="96"/>
              <w:rPr>
                <w:sz w:val="24"/>
              </w:rPr>
            </w:pPr>
            <w:r>
              <w:rPr>
                <w:spacing w:val="-2"/>
                <w:sz w:val="24"/>
              </w:rPr>
              <w:t>Осуществл </w:t>
            </w:r>
            <w:r>
              <w:rPr>
                <w:spacing w:val="-4"/>
                <w:sz w:val="24"/>
              </w:rPr>
              <w:t>ение </w:t>
            </w:r>
            <w:r>
              <w:rPr>
                <w:spacing w:val="-2"/>
                <w:sz w:val="24"/>
              </w:rPr>
              <w:t>медицинск </w:t>
            </w:r>
            <w:r>
              <w:rPr>
                <w:spacing w:val="-6"/>
                <w:sz w:val="24"/>
              </w:rPr>
              <w:t>ой </w:t>
            </w:r>
            <w:r>
              <w:rPr>
                <w:spacing w:val="-2"/>
                <w:sz w:val="24"/>
              </w:rPr>
              <w:t>деятельнос </w:t>
            </w:r>
            <w:r>
              <w:rPr>
                <w:spacing w:val="-4"/>
                <w:sz w:val="24"/>
              </w:rPr>
              <w:t>ти, </w:t>
            </w:r>
            <w:r>
              <w:rPr>
                <w:spacing w:val="-2"/>
                <w:sz w:val="24"/>
              </w:rPr>
              <w:t>связанной</w:t>
            </w:r>
            <w:r>
              <w:rPr>
                <w:spacing w:val="80"/>
                <w:sz w:val="24"/>
              </w:rPr>
              <w:t> </w:t>
            </w:r>
            <w:r>
              <w:rPr>
                <w:spacing w:val="-10"/>
                <w:sz w:val="24"/>
              </w:rPr>
              <w:t>с</w:t>
            </w:r>
            <w:r>
              <w:rPr>
                <w:spacing w:val="40"/>
                <w:sz w:val="24"/>
              </w:rPr>
              <w:t> </w:t>
            </w:r>
            <w:r>
              <w:rPr>
                <w:spacing w:val="-2"/>
                <w:sz w:val="24"/>
              </w:rPr>
              <w:t>донорство </w:t>
            </w:r>
            <w:r>
              <w:rPr>
                <w:spacing w:val="-10"/>
                <w:sz w:val="24"/>
              </w:rPr>
              <w:t>м</w:t>
            </w:r>
            <w:r>
              <w:rPr>
                <w:sz w:val="24"/>
              </w:rPr>
              <w:tab/>
            </w:r>
            <w:r>
              <w:rPr>
                <w:spacing w:val="-2"/>
                <w:sz w:val="24"/>
              </w:rPr>
              <w:t>органов </w:t>
            </w:r>
            <w:r>
              <w:rPr>
                <w:sz w:val="24"/>
              </w:rPr>
              <w:t>человека</w:t>
            </w:r>
            <w:r>
              <w:rPr>
                <w:spacing w:val="67"/>
                <w:sz w:val="24"/>
              </w:rPr>
              <w:t> </w:t>
            </w:r>
            <w:r>
              <w:rPr>
                <w:sz w:val="24"/>
              </w:rPr>
              <w:t>в </w:t>
            </w:r>
            <w:r>
              <w:rPr>
                <w:spacing w:val="-2"/>
                <w:sz w:val="24"/>
              </w:rPr>
              <w:t>целях трансплант </w:t>
            </w:r>
            <w:r>
              <w:rPr>
                <w:spacing w:val="-4"/>
                <w:sz w:val="24"/>
              </w:rPr>
              <w:t>ации </w:t>
            </w:r>
            <w:r>
              <w:rPr>
                <w:spacing w:val="-2"/>
                <w:sz w:val="24"/>
              </w:rPr>
              <w:t>(пересадки</w:t>
            </w:r>
          </w:p>
          <w:p>
            <w:pPr>
              <w:pStyle w:val="TableParagraph"/>
              <w:spacing w:line="259" w:lineRule="exact"/>
              <w:ind w:left="105"/>
              <w:rPr>
                <w:sz w:val="24"/>
              </w:rPr>
            </w:pPr>
            <w:r>
              <w:rPr>
                <w:w w:val="99"/>
                <w:sz w:val="24"/>
              </w:rPr>
              <w:t>)</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pacing w:val="-2"/>
                <w:sz w:val="24"/>
              </w:rPr>
              <w:t>50710,9</w:t>
            </w:r>
          </w:p>
        </w:tc>
        <w:tc>
          <w:tcPr>
            <w:tcW w:w="1402" w:type="dxa"/>
          </w:tcPr>
          <w:p>
            <w:pPr>
              <w:pStyle w:val="TableParagraph"/>
              <w:spacing w:line="253" w:lineRule="exact"/>
              <w:ind w:left="88" w:right="86"/>
              <w:jc w:val="center"/>
              <w:rPr>
                <w:sz w:val="24"/>
              </w:rPr>
            </w:pPr>
            <w:r>
              <w:rPr>
                <w:sz w:val="24"/>
              </w:rPr>
              <w:t>54</w:t>
            </w:r>
            <w:r>
              <w:rPr>
                <w:spacing w:val="2"/>
                <w:sz w:val="24"/>
              </w:rPr>
              <w:t> </w:t>
            </w:r>
            <w:r>
              <w:rPr>
                <w:spacing w:val="-2"/>
                <w:sz w:val="24"/>
              </w:rPr>
              <w:t>576,4</w:t>
            </w:r>
          </w:p>
        </w:tc>
        <w:tc>
          <w:tcPr>
            <w:tcW w:w="1397" w:type="dxa"/>
          </w:tcPr>
          <w:p>
            <w:pPr>
              <w:pStyle w:val="TableParagraph"/>
              <w:spacing w:line="253" w:lineRule="exact"/>
              <w:ind w:right="266"/>
              <w:jc w:val="right"/>
              <w:rPr>
                <w:sz w:val="24"/>
              </w:rPr>
            </w:pPr>
            <w:r>
              <w:rPr>
                <w:sz w:val="24"/>
              </w:rPr>
              <w:t>56</w:t>
            </w:r>
            <w:r>
              <w:rPr>
                <w:spacing w:val="2"/>
                <w:sz w:val="24"/>
              </w:rPr>
              <w:t> </w:t>
            </w:r>
            <w:r>
              <w:rPr>
                <w:spacing w:val="-2"/>
                <w:sz w:val="24"/>
              </w:rPr>
              <w:t>519,6</w:t>
            </w:r>
          </w:p>
        </w:tc>
        <w:tc>
          <w:tcPr>
            <w:tcW w:w="1402" w:type="dxa"/>
          </w:tcPr>
          <w:p>
            <w:pPr>
              <w:pStyle w:val="TableParagraph"/>
              <w:spacing w:line="253" w:lineRule="exact"/>
              <w:ind w:left="88" w:right="87"/>
              <w:jc w:val="center"/>
              <w:rPr>
                <w:sz w:val="24"/>
              </w:rPr>
            </w:pPr>
            <w:r>
              <w:rPr>
                <w:sz w:val="24"/>
              </w:rPr>
              <w:t>67</w:t>
            </w:r>
            <w:r>
              <w:rPr>
                <w:spacing w:val="2"/>
                <w:sz w:val="24"/>
              </w:rPr>
              <w:t> </w:t>
            </w:r>
            <w:r>
              <w:rPr>
                <w:spacing w:val="-2"/>
                <w:sz w:val="24"/>
              </w:rPr>
              <w:t>823,9</w:t>
            </w:r>
          </w:p>
        </w:tc>
        <w:tc>
          <w:tcPr>
            <w:tcW w:w="1402" w:type="dxa"/>
          </w:tcPr>
          <w:p>
            <w:pPr>
              <w:pStyle w:val="TableParagraph"/>
              <w:spacing w:line="253" w:lineRule="exact"/>
              <w:ind w:left="88" w:right="88"/>
              <w:jc w:val="center"/>
              <w:rPr>
                <w:sz w:val="24"/>
              </w:rPr>
            </w:pPr>
            <w:r>
              <w:rPr>
                <w:sz w:val="24"/>
              </w:rPr>
              <w:t>72</w:t>
            </w:r>
            <w:r>
              <w:rPr>
                <w:spacing w:val="2"/>
                <w:sz w:val="24"/>
              </w:rPr>
              <w:t> </w:t>
            </w:r>
            <w:r>
              <w:rPr>
                <w:spacing w:val="-2"/>
                <w:sz w:val="24"/>
              </w:rPr>
              <w:t>149,5</w:t>
            </w:r>
          </w:p>
        </w:tc>
        <w:tc>
          <w:tcPr>
            <w:tcW w:w="1397" w:type="dxa"/>
          </w:tcPr>
          <w:p>
            <w:pPr>
              <w:pStyle w:val="TableParagraph"/>
              <w:spacing w:line="253" w:lineRule="exact"/>
              <w:ind w:left="87" w:right="82"/>
              <w:jc w:val="center"/>
              <w:rPr>
                <w:sz w:val="24"/>
              </w:rPr>
            </w:pPr>
            <w:r>
              <w:rPr>
                <w:sz w:val="24"/>
              </w:rPr>
              <w:t>72</w:t>
            </w:r>
            <w:r>
              <w:rPr>
                <w:spacing w:val="2"/>
                <w:sz w:val="24"/>
              </w:rPr>
              <w:t> </w:t>
            </w:r>
            <w:r>
              <w:rPr>
                <w:spacing w:val="-2"/>
                <w:sz w:val="24"/>
              </w:rPr>
              <w:t>149,5</w:t>
            </w:r>
          </w:p>
        </w:tc>
        <w:tc>
          <w:tcPr>
            <w:tcW w:w="1402" w:type="dxa"/>
          </w:tcPr>
          <w:p>
            <w:pPr>
              <w:pStyle w:val="TableParagraph"/>
              <w:spacing w:line="253" w:lineRule="exact"/>
              <w:ind w:left="88" w:right="88"/>
              <w:jc w:val="center"/>
              <w:rPr>
                <w:sz w:val="24"/>
              </w:rPr>
            </w:pPr>
            <w:r>
              <w:rPr>
                <w:sz w:val="24"/>
              </w:rPr>
              <w:t>72</w:t>
            </w:r>
            <w:r>
              <w:rPr>
                <w:spacing w:val="2"/>
                <w:sz w:val="24"/>
              </w:rPr>
              <w:t> </w:t>
            </w:r>
            <w:r>
              <w:rPr>
                <w:spacing w:val="-2"/>
                <w:sz w:val="24"/>
              </w:rPr>
              <w:t>149,5</w:t>
            </w:r>
          </w:p>
        </w:tc>
      </w:tr>
      <w:tr>
        <w:trPr>
          <w:trHeight w:val="4132"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ind w:left="105"/>
              <w:rPr>
                <w:sz w:val="24"/>
              </w:rPr>
            </w:pPr>
            <w:r>
              <w:rPr>
                <w:sz w:val="24"/>
              </w:rPr>
              <w:t>а</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5"/>
              <w:jc w:val="center"/>
              <w:rPr>
                <w:sz w:val="24"/>
              </w:rPr>
            </w:pPr>
            <w:r>
              <w:rPr>
                <w:sz w:val="24"/>
              </w:rPr>
              <w:t>50</w:t>
            </w:r>
            <w:r>
              <w:rPr>
                <w:spacing w:val="2"/>
                <w:sz w:val="24"/>
              </w:rPr>
              <w:t> </w:t>
            </w:r>
            <w:r>
              <w:rPr>
                <w:spacing w:val="-2"/>
                <w:sz w:val="24"/>
              </w:rPr>
              <w:t>710,9</w:t>
            </w:r>
          </w:p>
        </w:tc>
        <w:tc>
          <w:tcPr>
            <w:tcW w:w="1402" w:type="dxa"/>
          </w:tcPr>
          <w:p>
            <w:pPr>
              <w:pStyle w:val="TableParagraph"/>
              <w:spacing w:line="272" w:lineRule="exact"/>
              <w:ind w:left="88" w:right="86"/>
              <w:jc w:val="center"/>
              <w:rPr>
                <w:sz w:val="24"/>
              </w:rPr>
            </w:pPr>
            <w:r>
              <w:rPr>
                <w:sz w:val="24"/>
              </w:rPr>
              <w:t>54</w:t>
            </w:r>
            <w:r>
              <w:rPr>
                <w:spacing w:val="2"/>
                <w:sz w:val="24"/>
              </w:rPr>
              <w:t> </w:t>
            </w:r>
            <w:r>
              <w:rPr>
                <w:spacing w:val="-2"/>
                <w:sz w:val="24"/>
              </w:rPr>
              <w:t>576,4</w:t>
            </w:r>
          </w:p>
        </w:tc>
        <w:tc>
          <w:tcPr>
            <w:tcW w:w="1397" w:type="dxa"/>
          </w:tcPr>
          <w:p>
            <w:pPr>
              <w:pStyle w:val="TableParagraph"/>
              <w:spacing w:line="272" w:lineRule="exact"/>
              <w:ind w:right="266"/>
              <w:jc w:val="right"/>
              <w:rPr>
                <w:sz w:val="24"/>
              </w:rPr>
            </w:pPr>
            <w:r>
              <w:rPr>
                <w:sz w:val="24"/>
              </w:rPr>
              <w:t>56</w:t>
            </w:r>
            <w:r>
              <w:rPr>
                <w:spacing w:val="2"/>
                <w:sz w:val="24"/>
              </w:rPr>
              <w:t> </w:t>
            </w:r>
            <w:r>
              <w:rPr>
                <w:spacing w:val="-2"/>
                <w:sz w:val="24"/>
              </w:rPr>
              <w:t>519,6</w:t>
            </w:r>
          </w:p>
        </w:tc>
        <w:tc>
          <w:tcPr>
            <w:tcW w:w="1402" w:type="dxa"/>
          </w:tcPr>
          <w:p>
            <w:pPr>
              <w:pStyle w:val="TableParagraph"/>
              <w:spacing w:line="272" w:lineRule="exact"/>
              <w:ind w:left="88" w:right="89"/>
              <w:jc w:val="center"/>
              <w:rPr>
                <w:sz w:val="24"/>
              </w:rPr>
            </w:pPr>
            <w:r>
              <w:rPr>
                <w:spacing w:val="-2"/>
                <w:sz w:val="24"/>
              </w:rPr>
              <w:t>67823,9</w:t>
            </w:r>
          </w:p>
        </w:tc>
        <w:tc>
          <w:tcPr>
            <w:tcW w:w="1402" w:type="dxa"/>
          </w:tcPr>
          <w:p>
            <w:pPr>
              <w:pStyle w:val="TableParagraph"/>
              <w:spacing w:line="272" w:lineRule="exact"/>
              <w:ind w:left="88" w:right="88"/>
              <w:jc w:val="center"/>
              <w:rPr>
                <w:sz w:val="24"/>
              </w:rPr>
            </w:pPr>
            <w:r>
              <w:rPr>
                <w:sz w:val="24"/>
              </w:rPr>
              <w:t>72</w:t>
            </w:r>
            <w:r>
              <w:rPr>
                <w:spacing w:val="2"/>
                <w:sz w:val="24"/>
              </w:rPr>
              <w:t> </w:t>
            </w:r>
            <w:r>
              <w:rPr>
                <w:spacing w:val="-2"/>
                <w:sz w:val="24"/>
              </w:rPr>
              <w:t>149,5</w:t>
            </w:r>
          </w:p>
        </w:tc>
        <w:tc>
          <w:tcPr>
            <w:tcW w:w="1397" w:type="dxa"/>
          </w:tcPr>
          <w:p>
            <w:pPr>
              <w:pStyle w:val="TableParagraph"/>
              <w:spacing w:line="272" w:lineRule="exact"/>
              <w:ind w:left="87" w:right="83"/>
              <w:jc w:val="center"/>
              <w:rPr>
                <w:sz w:val="24"/>
              </w:rPr>
            </w:pPr>
            <w:r>
              <w:rPr>
                <w:sz w:val="24"/>
              </w:rPr>
              <w:t>72</w:t>
            </w:r>
            <w:r>
              <w:rPr>
                <w:spacing w:val="2"/>
                <w:sz w:val="24"/>
              </w:rPr>
              <w:t> </w:t>
            </w:r>
            <w:r>
              <w:rPr>
                <w:spacing w:val="-2"/>
                <w:sz w:val="24"/>
              </w:rPr>
              <w:t>149,5</w:t>
            </w:r>
          </w:p>
        </w:tc>
        <w:tc>
          <w:tcPr>
            <w:tcW w:w="1402" w:type="dxa"/>
          </w:tcPr>
          <w:p>
            <w:pPr>
              <w:pStyle w:val="TableParagraph"/>
              <w:spacing w:line="272" w:lineRule="exact"/>
              <w:ind w:left="88" w:right="88"/>
              <w:jc w:val="center"/>
              <w:rPr>
                <w:sz w:val="24"/>
              </w:rPr>
            </w:pPr>
            <w:r>
              <w:rPr>
                <w:sz w:val="24"/>
              </w:rPr>
              <w:t>72</w:t>
            </w:r>
            <w:r>
              <w:rPr>
                <w:spacing w:val="2"/>
                <w:sz w:val="24"/>
              </w:rPr>
              <w:t> </w:t>
            </w:r>
            <w:r>
              <w:rPr>
                <w:spacing w:val="-2"/>
                <w:sz w:val="24"/>
              </w:rPr>
              <w:t>149,5</w:t>
            </w:r>
          </w:p>
        </w:tc>
      </w:tr>
      <w:tr>
        <w:trPr>
          <w:trHeight w:val="273" w:hRule="atLeast"/>
        </w:trPr>
        <w:tc>
          <w:tcPr>
            <w:tcW w:w="1402" w:type="dxa"/>
            <w:vMerge w:val="restart"/>
          </w:tcPr>
          <w:p>
            <w:pPr>
              <w:pStyle w:val="TableParagraph"/>
              <w:ind w:left="105" w:right="166"/>
              <w:rPr>
                <w:sz w:val="24"/>
              </w:rPr>
            </w:pPr>
            <w:r>
              <w:rPr>
                <w:spacing w:val="-2"/>
                <w:sz w:val="24"/>
              </w:rPr>
              <w:t>Оказание 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pacing w:val="-2"/>
                <w:sz w:val="24"/>
              </w:rPr>
              <w:t>230060,4</w:t>
            </w:r>
          </w:p>
        </w:tc>
        <w:tc>
          <w:tcPr>
            <w:tcW w:w="1397" w:type="dxa"/>
          </w:tcPr>
          <w:p>
            <w:pPr>
              <w:pStyle w:val="TableParagraph"/>
              <w:spacing w:line="253" w:lineRule="exact"/>
              <w:ind w:left="87" w:right="78"/>
              <w:jc w:val="center"/>
              <w:rPr>
                <w:sz w:val="24"/>
              </w:rPr>
            </w:pPr>
            <w:r>
              <w:rPr>
                <w:sz w:val="24"/>
              </w:rPr>
              <w:t>99</w:t>
            </w:r>
            <w:r>
              <w:rPr>
                <w:spacing w:val="2"/>
                <w:sz w:val="24"/>
              </w:rPr>
              <w:t> </w:t>
            </w:r>
            <w:r>
              <w:rPr>
                <w:spacing w:val="-2"/>
                <w:sz w:val="24"/>
              </w:rPr>
              <w:t>056,9</w:t>
            </w:r>
          </w:p>
        </w:tc>
        <w:tc>
          <w:tcPr>
            <w:tcW w:w="1402" w:type="dxa"/>
          </w:tcPr>
          <w:p>
            <w:pPr>
              <w:pStyle w:val="TableParagraph"/>
              <w:spacing w:line="253" w:lineRule="exact"/>
              <w:ind w:left="88" w:right="89"/>
              <w:jc w:val="center"/>
              <w:rPr>
                <w:sz w:val="24"/>
              </w:rPr>
            </w:pPr>
            <w:r>
              <w:rPr>
                <w:sz w:val="24"/>
              </w:rPr>
              <w:t>321</w:t>
            </w:r>
            <w:r>
              <w:rPr>
                <w:spacing w:val="2"/>
                <w:sz w:val="24"/>
              </w:rPr>
              <w:t> </w:t>
            </w:r>
            <w:r>
              <w:rPr>
                <w:spacing w:val="-2"/>
                <w:sz w:val="24"/>
              </w:rPr>
              <w:t>716,1</w:t>
            </w:r>
          </w:p>
        </w:tc>
        <w:tc>
          <w:tcPr>
            <w:tcW w:w="1402" w:type="dxa"/>
          </w:tcPr>
          <w:p>
            <w:pPr>
              <w:pStyle w:val="TableParagraph"/>
              <w:spacing w:line="253" w:lineRule="exact"/>
              <w:ind w:left="88" w:right="89"/>
              <w:jc w:val="center"/>
              <w:rPr>
                <w:sz w:val="24"/>
              </w:rPr>
            </w:pPr>
            <w:r>
              <w:rPr>
                <w:sz w:val="24"/>
              </w:rPr>
              <w:t>282</w:t>
            </w:r>
            <w:r>
              <w:rPr>
                <w:spacing w:val="2"/>
                <w:sz w:val="24"/>
              </w:rPr>
              <w:t> </w:t>
            </w:r>
            <w:r>
              <w:rPr>
                <w:spacing w:val="-2"/>
                <w:sz w:val="24"/>
              </w:rPr>
              <w:t>276,1</w:t>
            </w:r>
          </w:p>
        </w:tc>
        <w:tc>
          <w:tcPr>
            <w:tcW w:w="1397" w:type="dxa"/>
          </w:tcPr>
          <w:p>
            <w:pPr>
              <w:pStyle w:val="TableParagraph"/>
              <w:spacing w:line="253" w:lineRule="exact"/>
              <w:ind w:right="209"/>
              <w:jc w:val="right"/>
              <w:rPr>
                <w:sz w:val="24"/>
              </w:rPr>
            </w:pPr>
            <w:r>
              <w:rPr>
                <w:sz w:val="24"/>
              </w:rPr>
              <w:t>345</w:t>
            </w:r>
            <w:r>
              <w:rPr>
                <w:spacing w:val="2"/>
                <w:sz w:val="24"/>
              </w:rPr>
              <w:t> </w:t>
            </w:r>
            <w:r>
              <w:rPr>
                <w:spacing w:val="-2"/>
                <w:sz w:val="24"/>
              </w:rPr>
              <w:t>734,5</w:t>
            </w:r>
          </w:p>
        </w:tc>
        <w:tc>
          <w:tcPr>
            <w:tcW w:w="1402" w:type="dxa"/>
          </w:tcPr>
          <w:p>
            <w:pPr>
              <w:pStyle w:val="TableParagraph"/>
              <w:spacing w:line="253" w:lineRule="exact"/>
              <w:ind w:left="88" w:right="89"/>
              <w:jc w:val="center"/>
              <w:rPr>
                <w:sz w:val="24"/>
              </w:rPr>
            </w:pPr>
            <w:r>
              <w:rPr>
                <w:sz w:val="24"/>
              </w:rPr>
              <w:t>422</w:t>
            </w:r>
            <w:r>
              <w:rPr>
                <w:spacing w:val="2"/>
                <w:sz w:val="24"/>
              </w:rPr>
              <w:t> </w:t>
            </w:r>
            <w:r>
              <w:rPr>
                <w:spacing w:val="-2"/>
                <w:sz w:val="24"/>
              </w:rPr>
              <w:t>303,5</w:t>
            </w:r>
          </w:p>
        </w:tc>
        <w:tc>
          <w:tcPr>
            <w:tcW w:w="1402" w:type="dxa"/>
          </w:tcPr>
          <w:p>
            <w:pPr>
              <w:pStyle w:val="TableParagraph"/>
              <w:spacing w:line="253" w:lineRule="exact"/>
              <w:ind w:left="88" w:right="88"/>
              <w:jc w:val="center"/>
              <w:rPr>
                <w:sz w:val="24"/>
              </w:rPr>
            </w:pPr>
            <w:r>
              <w:rPr>
                <w:spacing w:val="-2"/>
                <w:sz w:val="24"/>
              </w:rPr>
              <w:t>436141,9</w:t>
            </w:r>
          </w:p>
        </w:tc>
        <w:tc>
          <w:tcPr>
            <w:tcW w:w="1397" w:type="dxa"/>
          </w:tcPr>
          <w:p>
            <w:pPr>
              <w:pStyle w:val="TableParagraph"/>
              <w:spacing w:line="253" w:lineRule="exact"/>
              <w:ind w:left="87" w:right="87"/>
              <w:jc w:val="center"/>
              <w:rPr>
                <w:sz w:val="24"/>
              </w:rPr>
            </w:pPr>
            <w:r>
              <w:rPr>
                <w:sz w:val="24"/>
              </w:rPr>
              <w:t>436</w:t>
            </w:r>
            <w:r>
              <w:rPr>
                <w:spacing w:val="2"/>
                <w:sz w:val="24"/>
              </w:rPr>
              <w:t> </w:t>
            </w:r>
            <w:r>
              <w:rPr>
                <w:spacing w:val="-2"/>
                <w:sz w:val="24"/>
              </w:rPr>
              <w:t>141,9</w:t>
            </w:r>
          </w:p>
        </w:tc>
        <w:tc>
          <w:tcPr>
            <w:tcW w:w="1402" w:type="dxa"/>
          </w:tcPr>
          <w:p>
            <w:pPr>
              <w:pStyle w:val="TableParagraph"/>
              <w:spacing w:line="253" w:lineRule="exact"/>
              <w:ind w:left="88" w:right="88"/>
              <w:jc w:val="center"/>
              <w:rPr>
                <w:sz w:val="24"/>
              </w:rPr>
            </w:pPr>
            <w:r>
              <w:rPr>
                <w:spacing w:val="-2"/>
                <w:sz w:val="24"/>
              </w:rPr>
              <w:t>436141,9</w:t>
            </w:r>
          </w:p>
        </w:tc>
      </w:tr>
      <w:tr>
        <w:trPr>
          <w:trHeight w:val="109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230</w:t>
            </w:r>
            <w:r>
              <w:rPr>
                <w:spacing w:val="2"/>
                <w:sz w:val="24"/>
              </w:rPr>
              <w:t> </w:t>
            </w:r>
            <w:r>
              <w:rPr>
                <w:spacing w:val="-2"/>
                <w:sz w:val="24"/>
              </w:rPr>
              <w:t>060,4</w:t>
            </w:r>
          </w:p>
        </w:tc>
        <w:tc>
          <w:tcPr>
            <w:tcW w:w="1397" w:type="dxa"/>
          </w:tcPr>
          <w:p>
            <w:pPr>
              <w:pStyle w:val="TableParagraph"/>
              <w:spacing w:line="272" w:lineRule="exact"/>
              <w:ind w:left="87" w:right="79"/>
              <w:jc w:val="center"/>
              <w:rPr>
                <w:sz w:val="24"/>
              </w:rPr>
            </w:pPr>
            <w:r>
              <w:rPr>
                <w:sz w:val="24"/>
              </w:rPr>
              <w:t>99</w:t>
            </w:r>
            <w:r>
              <w:rPr>
                <w:spacing w:val="2"/>
                <w:sz w:val="24"/>
              </w:rPr>
              <w:t> </w:t>
            </w:r>
            <w:r>
              <w:rPr>
                <w:spacing w:val="-2"/>
                <w:sz w:val="24"/>
              </w:rPr>
              <w:t>056,9</w:t>
            </w:r>
          </w:p>
        </w:tc>
        <w:tc>
          <w:tcPr>
            <w:tcW w:w="1402" w:type="dxa"/>
          </w:tcPr>
          <w:p>
            <w:pPr>
              <w:pStyle w:val="TableParagraph"/>
              <w:spacing w:line="272" w:lineRule="exact"/>
              <w:ind w:left="88" w:right="89"/>
              <w:jc w:val="center"/>
              <w:rPr>
                <w:sz w:val="24"/>
              </w:rPr>
            </w:pPr>
            <w:r>
              <w:rPr>
                <w:sz w:val="24"/>
              </w:rPr>
              <w:t>321</w:t>
            </w:r>
            <w:r>
              <w:rPr>
                <w:spacing w:val="2"/>
                <w:sz w:val="24"/>
              </w:rPr>
              <w:t> </w:t>
            </w:r>
            <w:r>
              <w:rPr>
                <w:spacing w:val="-2"/>
                <w:sz w:val="24"/>
              </w:rPr>
              <w:t>716,1</w:t>
            </w:r>
          </w:p>
        </w:tc>
        <w:tc>
          <w:tcPr>
            <w:tcW w:w="1402" w:type="dxa"/>
          </w:tcPr>
          <w:p>
            <w:pPr>
              <w:pStyle w:val="TableParagraph"/>
              <w:spacing w:line="272" w:lineRule="exact"/>
              <w:ind w:left="88" w:right="88"/>
              <w:jc w:val="center"/>
              <w:rPr>
                <w:sz w:val="24"/>
              </w:rPr>
            </w:pPr>
            <w:r>
              <w:rPr>
                <w:sz w:val="24"/>
              </w:rPr>
              <w:t>282</w:t>
            </w:r>
            <w:r>
              <w:rPr>
                <w:spacing w:val="2"/>
                <w:sz w:val="24"/>
              </w:rPr>
              <w:t> </w:t>
            </w:r>
            <w:r>
              <w:rPr>
                <w:spacing w:val="-2"/>
                <w:sz w:val="24"/>
              </w:rPr>
              <w:t>276,1</w:t>
            </w:r>
          </w:p>
        </w:tc>
        <w:tc>
          <w:tcPr>
            <w:tcW w:w="1397" w:type="dxa"/>
          </w:tcPr>
          <w:p>
            <w:pPr>
              <w:pStyle w:val="TableParagraph"/>
              <w:spacing w:line="272" w:lineRule="exact"/>
              <w:ind w:right="209"/>
              <w:jc w:val="right"/>
              <w:rPr>
                <w:sz w:val="24"/>
              </w:rPr>
            </w:pPr>
            <w:r>
              <w:rPr>
                <w:sz w:val="24"/>
              </w:rPr>
              <w:t>345</w:t>
            </w:r>
            <w:r>
              <w:rPr>
                <w:spacing w:val="2"/>
                <w:sz w:val="24"/>
              </w:rPr>
              <w:t> </w:t>
            </w:r>
            <w:r>
              <w:rPr>
                <w:spacing w:val="-2"/>
                <w:sz w:val="24"/>
              </w:rPr>
              <w:t>734,5</w:t>
            </w:r>
          </w:p>
        </w:tc>
        <w:tc>
          <w:tcPr>
            <w:tcW w:w="1402" w:type="dxa"/>
          </w:tcPr>
          <w:p>
            <w:pPr>
              <w:pStyle w:val="TableParagraph"/>
              <w:spacing w:line="272" w:lineRule="exact"/>
              <w:ind w:left="88" w:right="89"/>
              <w:jc w:val="center"/>
              <w:rPr>
                <w:sz w:val="24"/>
              </w:rPr>
            </w:pPr>
            <w:r>
              <w:rPr>
                <w:sz w:val="24"/>
              </w:rPr>
              <w:t>422</w:t>
            </w:r>
            <w:r>
              <w:rPr>
                <w:spacing w:val="2"/>
                <w:sz w:val="24"/>
              </w:rPr>
              <w:t> </w:t>
            </w:r>
            <w:r>
              <w:rPr>
                <w:spacing w:val="-2"/>
                <w:sz w:val="24"/>
              </w:rPr>
              <w:t>303,5</w:t>
            </w:r>
          </w:p>
        </w:tc>
        <w:tc>
          <w:tcPr>
            <w:tcW w:w="1402" w:type="dxa"/>
          </w:tcPr>
          <w:p>
            <w:pPr>
              <w:pStyle w:val="TableParagraph"/>
              <w:spacing w:line="272" w:lineRule="exact"/>
              <w:ind w:left="88" w:right="88"/>
              <w:jc w:val="center"/>
              <w:rPr>
                <w:sz w:val="24"/>
              </w:rPr>
            </w:pPr>
            <w:r>
              <w:rPr>
                <w:spacing w:val="-2"/>
                <w:sz w:val="24"/>
              </w:rPr>
              <w:t>436141,9</w:t>
            </w:r>
          </w:p>
        </w:tc>
        <w:tc>
          <w:tcPr>
            <w:tcW w:w="1397" w:type="dxa"/>
          </w:tcPr>
          <w:p>
            <w:pPr>
              <w:pStyle w:val="TableParagraph"/>
              <w:spacing w:line="272" w:lineRule="exact"/>
              <w:ind w:left="87" w:right="87"/>
              <w:jc w:val="center"/>
              <w:rPr>
                <w:sz w:val="24"/>
              </w:rPr>
            </w:pPr>
            <w:r>
              <w:rPr>
                <w:sz w:val="24"/>
              </w:rPr>
              <w:t>436</w:t>
            </w:r>
            <w:r>
              <w:rPr>
                <w:spacing w:val="2"/>
                <w:sz w:val="24"/>
              </w:rPr>
              <w:t> </w:t>
            </w:r>
            <w:r>
              <w:rPr>
                <w:spacing w:val="-2"/>
                <w:sz w:val="24"/>
              </w:rPr>
              <w:t>141,9</w:t>
            </w:r>
          </w:p>
        </w:tc>
        <w:tc>
          <w:tcPr>
            <w:tcW w:w="1402" w:type="dxa"/>
          </w:tcPr>
          <w:p>
            <w:pPr>
              <w:pStyle w:val="TableParagraph"/>
              <w:spacing w:line="272" w:lineRule="exact"/>
              <w:ind w:left="88" w:right="92"/>
              <w:jc w:val="center"/>
              <w:rPr>
                <w:sz w:val="24"/>
              </w:rPr>
            </w:pPr>
            <w:r>
              <w:rPr>
                <w:sz w:val="24"/>
              </w:rPr>
              <w:t>436</w:t>
            </w:r>
            <w:r>
              <w:rPr>
                <w:spacing w:val="2"/>
                <w:sz w:val="24"/>
              </w:rPr>
              <w:t> </w:t>
            </w:r>
            <w:r>
              <w:rPr>
                <w:spacing w:val="-2"/>
                <w:sz w:val="24"/>
              </w:rPr>
              <w:t>141,9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tabs>
                <w:tab w:pos="657" w:val="left" w:leader="none"/>
              </w:tabs>
              <w:ind w:left="105" w:right="101"/>
              <w:rPr>
                <w:sz w:val="24"/>
              </w:rPr>
            </w:pP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42" w:lineRule="auto"/>
              <w:ind w:left="105"/>
              <w:rPr>
                <w:sz w:val="24"/>
              </w:rPr>
            </w:pPr>
            <w:r>
              <w:rPr>
                <w:spacing w:val="-2"/>
                <w:sz w:val="24"/>
              </w:rPr>
              <w:t>Реализация мероприят</w:t>
            </w:r>
          </w:p>
          <w:p>
            <w:pPr>
              <w:pStyle w:val="TableParagraph"/>
              <w:tabs>
                <w:tab w:pos="1045" w:val="left" w:leader="none"/>
              </w:tabs>
              <w:spacing w:line="270" w:lineRule="exact"/>
              <w:ind w:left="105"/>
              <w:rPr>
                <w:sz w:val="24"/>
              </w:rPr>
            </w:pP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tabs>
                <w:tab w:pos="1160" w:val="left" w:leader="none"/>
              </w:tabs>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75" w:lineRule="exact" w:before="1"/>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line="237" w:lineRule="auto" w:before="5"/>
              <w:ind w:left="105" w:right="168"/>
              <w:rPr>
                <w:sz w:val="24"/>
              </w:rPr>
            </w:pPr>
            <w:r>
              <w:rPr>
                <w:spacing w:val="-10"/>
                <w:sz w:val="24"/>
              </w:rPr>
              <w:t>й </w:t>
            </w:r>
            <w:r>
              <w:rPr>
                <w:spacing w:val="-2"/>
                <w:sz w:val="24"/>
              </w:rPr>
              <w:t>государств</w:t>
            </w:r>
          </w:p>
          <w:p>
            <w:pPr>
              <w:pStyle w:val="TableParagraph"/>
              <w:spacing w:line="257" w:lineRule="exact" w:before="3"/>
              <w:ind w:left="105"/>
              <w:rPr>
                <w:sz w:val="24"/>
              </w:rPr>
            </w:pPr>
            <w:r>
              <w:rPr>
                <w:spacing w:val="-2"/>
                <w:sz w:val="24"/>
              </w:rPr>
              <w:t>енной</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306"/>
              <w:rPr>
                <w:sz w:val="24"/>
              </w:rPr>
            </w:pPr>
            <w:r>
              <w:rPr>
                <w:spacing w:val="-2"/>
                <w:sz w:val="24"/>
              </w:rPr>
              <w:t>17718,6</w:t>
            </w:r>
          </w:p>
        </w:tc>
        <w:tc>
          <w:tcPr>
            <w:tcW w:w="1397" w:type="dxa"/>
          </w:tcPr>
          <w:p>
            <w:pPr>
              <w:pStyle w:val="TableParagraph"/>
              <w:spacing w:line="258" w:lineRule="exact"/>
              <w:ind w:right="208"/>
              <w:jc w:val="right"/>
              <w:rPr>
                <w:sz w:val="24"/>
              </w:rPr>
            </w:pPr>
            <w:r>
              <w:rPr>
                <w:sz w:val="24"/>
              </w:rPr>
              <w:t>547</w:t>
            </w:r>
            <w:r>
              <w:rPr>
                <w:spacing w:val="2"/>
                <w:sz w:val="24"/>
              </w:rPr>
              <w:t> </w:t>
            </w:r>
            <w:r>
              <w:rPr>
                <w:spacing w:val="-2"/>
                <w:sz w:val="24"/>
              </w:rPr>
              <w:t>261,3</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77"/>
              <w:rPr>
                <w:sz w:val="24"/>
              </w:rPr>
            </w:pPr>
            <w:r>
              <w:rPr>
                <w:sz w:val="24"/>
              </w:rPr>
              <w:t>17</w:t>
            </w:r>
            <w:r>
              <w:rPr>
                <w:spacing w:val="2"/>
                <w:sz w:val="24"/>
              </w:rPr>
              <w:t> </w:t>
            </w:r>
            <w:r>
              <w:rPr>
                <w:spacing w:val="-2"/>
                <w:sz w:val="24"/>
              </w:rPr>
              <w:t>718,6</w:t>
            </w:r>
          </w:p>
        </w:tc>
        <w:tc>
          <w:tcPr>
            <w:tcW w:w="1397" w:type="dxa"/>
          </w:tcPr>
          <w:p>
            <w:pPr>
              <w:pStyle w:val="TableParagraph"/>
              <w:spacing w:line="272" w:lineRule="exact"/>
              <w:ind w:right="208"/>
              <w:jc w:val="right"/>
              <w:rPr>
                <w:sz w:val="24"/>
              </w:rPr>
            </w:pPr>
            <w:r>
              <w:rPr>
                <w:sz w:val="24"/>
              </w:rPr>
              <w:t>547</w:t>
            </w:r>
            <w:r>
              <w:rPr>
                <w:spacing w:val="2"/>
                <w:sz w:val="24"/>
              </w:rPr>
              <w:t> </w:t>
            </w:r>
            <w:r>
              <w:rPr>
                <w:spacing w:val="-2"/>
                <w:sz w:val="24"/>
              </w:rPr>
              <w:t>261,3</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694" w:hRule="atLeast"/>
        </w:trPr>
        <w:tc>
          <w:tcPr>
            <w:tcW w:w="1402" w:type="dxa"/>
          </w:tcPr>
          <w:p>
            <w:pPr>
              <w:pStyle w:val="TableParagraph"/>
              <w:tabs>
                <w:tab w:pos="1161" w:val="left" w:leader="none"/>
              </w:tabs>
              <w:ind w:left="105" w:right="100"/>
              <w:rPr>
                <w:sz w:val="24"/>
              </w:rPr>
            </w:pPr>
            <w:r>
              <w:rPr>
                <w:spacing w:val="-2"/>
                <w:sz w:val="24"/>
              </w:rPr>
              <w:t>системы здравоохра нения города Москвы 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w:t>
            </w:r>
          </w:p>
          <w:p>
            <w:pPr>
              <w:pStyle w:val="TableParagraph"/>
              <w:spacing w:line="275" w:lineRule="exact"/>
              <w:ind w:left="105"/>
              <w:rPr>
                <w:sz w:val="24"/>
              </w:rPr>
            </w:pPr>
            <w:r>
              <w:rPr>
                <w:spacing w:val="-5"/>
                <w:sz w:val="24"/>
              </w:rPr>
              <w:t>му</w:t>
            </w:r>
          </w:p>
          <w:p>
            <w:pPr>
              <w:pStyle w:val="TableParagraph"/>
              <w:spacing w:line="275" w:lineRule="exact"/>
              <w:ind w:left="105"/>
              <w:rPr>
                <w:sz w:val="24"/>
              </w:rPr>
            </w:pPr>
            <w:r>
              <w:rPr>
                <w:spacing w:val="-2"/>
                <w:sz w:val="24"/>
              </w:rPr>
              <w:t>учреждени</w:t>
            </w:r>
          </w:p>
          <w:p>
            <w:pPr>
              <w:pStyle w:val="TableParagraph"/>
              <w:ind w:left="105" w:right="141"/>
              <w:rPr>
                <w:sz w:val="24"/>
              </w:rPr>
            </w:pPr>
            <w:r>
              <w:rPr>
                <w:spacing w:val="-10"/>
                <w:sz w:val="24"/>
              </w:rPr>
              <w:t>ю </w:t>
            </w:r>
            <w:r>
              <w:rPr>
                <w:spacing w:val="-2"/>
                <w:sz w:val="24"/>
              </w:rPr>
              <w:t>здравоохра нения Центральн</w:t>
            </w:r>
          </w:p>
          <w:p>
            <w:pPr>
              <w:pStyle w:val="TableParagraph"/>
              <w:spacing w:line="275" w:lineRule="exact"/>
              <w:ind w:left="105"/>
              <w:rPr>
                <w:sz w:val="24"/>
              </w:rPr>
            </w:pPr>
            <w:r>
              <w:rPr>
                <w:spacing w:val="-5"/>
                <w:sz w:val="24"/>
              </w:rPr>
              <w:t>ой</w:t>
            </w:r>
          </w:p>
          <w:p>
            <w:pPr>
              <w:pStyle w:val="TableParagraph"/>
              <w:spacing w:line="275" w:lineRule="exact"/>
              <w:ind w:left="105"/>
              <w:rPr>
                <w:sz w:val="24"/>
              </w:rPr>
            </w:pPr>
            <w:r>
              <w:rPr>
                <w:spacing w:val="-2"/>
                <w:sz w:val="24"/>
              </w:rPr>
              <w:t>клиническ</w:t>
            </w:r>
          </w:p>
          <w:p>
            <w:pPr>
              <w:pStyle w:val="TableParagraph"/>
              <w:spacing w:line="257" w:lineRule="exact" w:before="1"/>
              <w:ind w:left="105"/>
              <w:rPr>
                <w:sz w:val="24"/>
              </w:rPr>
            </w:pPr>
            <w:r>
              <w:rPr>
                <w:spacing w:val="-5"/>
                <w:sz w:val="24"/>
              </w:rPr>
              <w:t>ой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85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tabs>
                <w:tab w:pos="1055" w:val="left" w:leader="none"/>
              </w:tabs>
              <w:ind w:left="105" w:right="97"/>
              <w:rPr>
                <w:sz w:val="24"/>
              </w:rPr>
            </w:pPr>
            <w:r>
              <w:rPr>
                <w:spacing w:val="-2"/>
                <w:sz w:val="24"/>
              </w:rPr>
              <w:t>больнице Российско </w:t>
            </w:r>
            <w:r>
              <w:rPr>
                <w:sz w:val="24"/>
              </w:rPr>
              <w:t>й</w:t>
            </w:r>
            <w:r>
              <w:rPr>
                <w:spacing w:val="-1"/>
                <w:sz w:val="24"/>
              </w:rPr>
              <w:t> </w:t>
            </w:r>
            <w:r>
              <w:rPr>
                <w:sz w:val="24"/>
              </w:rPr>
              <w:t>академии </w:t>
            </w:r>
            <w:r>
              <w:rPr>
                <w:spacing w:val="-4"/>
                <w:sz w:val="24"/>
              </w:rPr>
              <w:t>наук</w:t>
            </w:r>
            <w:r>
              <w:rPr>
                <w:sz w:val="24"/>
              </w:rPr>
              <w:tab/>
            </w:r>
            <w:r>
              <w:rPr>
                <w:spacing w:val="-6"/>
                <w:sz w:val="24"/>
              </w:rPr>
              <w:t>на </w:t>
            </w:r>
            <w:r>
              <w:rPr>
                <w:spacing w:val="-2"/>
                <w:sz w:val="24"/>
              </w:rPr>
              <w:t>укрепление</w:t>
            </w:r>
          </w:p>
          <w:p>
            <w:pPr>
              <w:pStyle w:val="TableParagraph"/>
              <w:ind w:left="105" w:right="97"/>
              <w:jc w:val="both"/>
              <w:rPr>
                <w:sz w:val="24"/>
              </w:rPr>
            </w:pPr>
            <w:r>
              <w:rPr>
                <w:sz w:val="24"/>
              </w:rPr>
              <w:t>и </w:t>
            </w:r>
            <w:r>
              <w:rPr>
                <w:sz w:val="24"/>
              </w:rPr>
              <w:t>развитие </w:t>
            </w:r>
            <w:r>
              <w:rPr>
                <w:spacing w:val="-2"/>
                <w:sz w:val="24"/>
              </w:rPr>
              <w:t>материальн о-техничес</w:t>
            </w:r>
          </w:p>
          <w:p>
            <w:pPr>
              <w:pStyle w:val="TableParagraph"/>
              <w:spacing w:line="259" w:lineRule="exact"/>
              <w:ind w:left="105"/>
              <w:jc w:val="both"/>
              <w:rPr>
                <w:sz w:val="24"/>
              </w:rPr>
            </w:pPr>
            <w:r>
              <w:rPr>
                <w:sz w:val="24"/>
              </w:rPr>
              <w:t>кой </w:t>
            </w:r>
            <w:r>
              <w:rPr>
                <w:spacing w:val="-4"/>
                <w:sz w:val="24"/>
              </w:rPr>
              <w:t>базы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460" w:val="left" w:leader="none"/>
              </w:tabs>
              <w:ind w:left="105" w:right="95"/>
              <w:rPr>
                <w:sz w:val="24"/>
              </w:rPr>
            </w:pPr>
            <w:r>
              <w:rPr>
                <w:spacing w:val="-4"/>
                <w:sz w:val="24"/>
              </w:rPr>
              <w:t>Грант </w:t>
            </w: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Центральн </w:t>
            </w:r>
            <w:r>
              <w:rPr>
                <w:spacing w:val="-6"/>
                <w:sz w:val="24"/>
              </w:rPr>
              <w:t>ая </w:t>
            </w:r>
            <w:r>
              <w:rPr>
                <w:spacing w:val="-2"/>
                <w:sz w:val="24"/>
              </w:rPr>
              <w:t>клиническа </w:t>
            </w:r>
            <w:r>
              <w:rPr>
                <w:sz w:val="24"/>
              </w:rPr>
              <w:t>я</w:t>
            </w:r>
            <w:r>
              <w:rPr>
                <w:spacing w:val="18"/>
                <w:sz w:val="24"/>
              </w:rPr>
              <w:t> </w:t>
            </w:r>
            <w:r>
              <w:rPr>
                <w:sz w:val="24"/>
              </w:rPr>
              <w:t>больница </w:t>
            </w:r>
            <w:r>
              <w:rPr>
                <w:spacing w:val="-2"/>
                <w:sz w:val="24"/>
              </w:rPr>
              <w:t>Святителя Алексия Митрополи </w:t>
            </w:r>
            <w:r>
              <w:rPr>
                <w:spacing w:val="-6"/>
                <w:sz w:val="24"/>
              </w:rPr>
              <w:t>та </w:t>
            </w:r>
            <w:r>
              <w:rPr>
                <w:spacing w:val="-2"/>
                <w:sz w:val="24"/>
              </w:rPr>
              <w:t>Московско </w:t>
            </w:r>
            <w:r>
              <w:rPr>
                <w:spacing w:val="-6"/>
                <w:sz w:val="24"/>
              </w:rPr>
              <w:t>го </w:t>
            </w:r>
            <w:r>
              <w:rPr>
                <w:spacing w:val="-2"/>
                <w:sz w:val="24"/>
              </w:rPr>
              <w:t>Московско </w:t>
            </w:r>
            <w:r>
              <w:rPr>
                <w:spacing w:val="-10"/>
                <w:sz w:val="24"/>
              </w:rPr>
              <w:t>й </w:t>
            </w:r>
            <w:r>
              <w:rPr>
                <w:spacing w:val="-2"/>
                <w:sz w:val="24"/>
              </w:rPr>
              <w:t>Патриархи </w:t>
            </w:r>
            <w:r>
              <w:rPr>
                <w:spacing w:val="-10"/>
                <w:sz w:val="24"/>
              </w:rPr>
              <w:t>и</w:t>
            </w:r>
            <w:r>
              <w:rPr>
                <w:sz w:val="24"/>
              </w:rPr>
              <w:tab/>
            </w:r>
            <w:r>
              <w:rPr>
                <w:spacing w:val="-2"/>
                <w:sz w:val="24"/>
              </w:rPr>
              <w:t>Русской Православ</w:t>
            </w:r>
          </w:p>
          <w:p>
            <w:pPr>
              <w:pStyle w:val="TableParagraph"/>
              <w:spacing w:line="257" w:lineRule="exact"/>
              <w:ind w:left="105"/>
              <w:rPr>
                <w:sz w:val="24"/>
              </w:rPr>
            </w:pPr>
            <w:r>
              <w:rPr>
                <w:spacing w:val="-5"/>
                <w:sz w:val="24"/>
              </w:rPr>
              <w:t>ной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right="270"/>
              <w:jc w:val="right"/>
              <w:rPr>
                <w:sz w:val="24"/>
              </w:rPr>
            </w:pPr>
            <w:r>
              <w:rPr>
                <w:sz w:val="24"/>
              </w:rPr>
              <w:t>44</w:t>
            </w:r>
            <w:r>
              <w:rPr>
                <w:spacing w:val="2"/>
                <w:sz w:val="24"/>
              </w:rPr>
              <w:t> </w:t>
            </w:r>
            <w:r>
              <w:rPr>
                <w:spacing w:val="-2"/>
                <w:sz w:val="24"/>
              </w:rPr>
              <w:t>886,8</w:t>
            </w:r>
          </w:p>
        </w:tc>
        <w:tc>
          <w:tcPr>
            <w:tcW w:w="1402" w:type="dxa"/>
          </w:tcPr>
          <w:p>
            <w:pPr>
              <w:pStyle w:val="TableParagraph"/>
              <w:spacing w:line="253" w:lineRule="exact"/>
              <w:ind w:left="276"/>
              <w:rPr>
                <w:sz w:val="24"/>
              </w:rPr>
            </w:pPr>
            <w:r>
              <w:rPr>
                <w:sz w:val="24"/>
              </w:rPr>
              <w:t>60</w:t>
            </w:r>
            <w:r>
              <w:rPr>
                <w:spacing w:val="2"/>
                <w:sz w:val="24"/>
              </w:rPr>
              <w:t> </w:t>
            </w:r>
            <w:r>
              <w:rPr>
                <w:spacing w:val="-2"/>
                <w:sz w:val="24"/>
              </w:rPr>
              <w:t>700,0</w:t>
            </w:r>
          </w:p>
        </w:tc>
        <w:tc>
          <w:tcPr>
            <w:tcW w:w="1397" w:type="dxa"/>
          </w:tcPr>
          <w:p>
            <w:pPr>
              <w:pStyle w:val="TableParagraph"/>
              <w:spacing w:line="253" w:lineRule="exact"/>
              <w:ind w:left="87" w:right="80"/>
              <w:jc w:val="center"/>
              <w:rPr>
                <w:sz w:val="24"/>
              </w:rPr>
            </w:pPr>
            <w:r>
              <w:rPr>
                <w:sz w:val="24"/>
              </w:rPr>
              <w:t>60</w:t>
            </w:r>
            <w:r>
              <w:rPr>
                <w:spacing w:val="2"/>
                <w:sz w:val="24"/>
              </w:rPr>
              <w:t> </w:t>
            </w:r>
            <w:r>
              <w:rPr>
                <w:spacing w:val="-2"/>
                <w:sz w:val="24"/>
              </w:rPr>
              <w:t>750,0</w:t>
            </w:r>
          </w:p>
        </w:tc>
        <w:tc>
          <w:tcPr>
            <w:tcW w:w="1402" w:type="dxa"/>
          </w:tcPr>
          <w:p>
            <w:pPr>
              <w:pStyle w:val="TableParagraph"/>
              <w:spacing w:line="253" w:lineRule="exact"/>
              <w:ind w:left="275"/>
              <w:rPr>
                <w:sz w:val="24"/>
              </w:rPr>
            </w:pPr>
            <w:r>
              <w:rPr>
                <w:sz w:val="24"/>
              </w:rPr>
              <w:t>63</w:t>
            </w:r>
            <w:r>
              <w:rPr>
                <w:spacing w:val="2"/>
                <w:sz w:val="24"/>
              </w:rPr>
              <w:t> </w:t>
            </w:r>
            <w:r>
              <w:rPr>
                <w:spacing w:val="-2"/>
                <w:sz w:val="24"/>
              </w:rPr>
              <w:t>486,0</w:t>
            </w:r>
          </w:p>
        </w:tc>
        <w:tc>
          <w:tcPr>
            <w:tcW w:w="1402" w:type="dxa"/>
          </w:tcPr>
          <w:p>
            <w:pPr>
              <w:pStyle w:val="TableParagraph"/>
              <w:spacing w:line="253" w:lineRule="exact"/>
              <w:ind w:left="88" w:right="88"/>
              <w:jc w:val="center"/>
              <w:rPr>
                <w:sz w:val="24"/>
              </w:rPr>
            </w:pPr>
            <w:r>
              <w:rPr>
                <w:sz w:val="24"/>
              </w:rPr>
              <w:t>67</w:t>
            </w:r>
            <w:r>
              <w:rPr>
                <w:spacing w:val="2"/>
                <w:sz w:val="24"/>
              </w:rPr>
              <w:t> </w:t>
            </w:r>
            <w:r>
              <w:rPr>
                <w:spacing w:val="-2"/>
                <w:sz w:val="24"/>
              </w:rPr>
              <w:t>486,0</w:t>
            </w:r>
          </w:p>
        </w:tc>
        <w:tc>
          <w:tcPr>
            <w:tcW w:w="1397" w:type="dxa"/>
          </w:tcPr>
          <w:p>
            <w:pPr>
              <w:pStyle w:val="TableParagraph"/>
              <w:spacing w:line="253" w:lineRule="exact"/>
              <w:ind w:right="267"/>
              <w:jc w:val="right"/>
              <w:rPr>
                <w:sz w:val="24"/>
              </w:rPr>
            </w:pPr>
            <w:r>
              <w:rPr>
                <w:sz w:val="24"/>
              </w:rPr>
              <w:t>67</w:t>
            </w:r>
            <w:r>
              <w:rPr>
                <w:spacing w:val="2"/>
                <w:sz w:val="24"/>
              </w:rPr>
              <w:t> </w:t>
            </w:r>
            <w:r>
              <w:rPr>
                <w:spacing w:val="-2"/>
                <w:sz w:val="24"/>
              </w:rPr>
              <w:t>486,0</w:t>
            </w:r>
          </w:p>
        </w:tc>
        <w:tc>
          <w:tcPr>
            <w:tcW w:w="1402" w:type="dxa"/>
          </w:tcPr>
          <w:p>
            <w:pPr>
              <w:pStyle w:val="TableParagraph"/>
              <w:spacing w:line="253" w:lineRule="exact"/>
              <w:ind w:right="274"/>
              <w:jc w:val="right"/>
              <w:rPr>
                <w:sz w:val="24"/>
              </w:rPr>
            </w:pPr>
            <w:r>
              <w:rPr>
                <w:sz w:val="24"/>
              </w:rPr>
              <w:t>67</w:t>
            </w:r>
            <w:r>
              <w:rPr>
                <w:spacing w:val="2"/>
                <w:sz w:val="24"/>
              </w:rPr>
              <w:t> </w:t>
            </w:r>
            <w:r>
              <w:rPr>
                <w:spacing w:val="-2"/>
                <w:sz w:val="24"/>
              </w:rPr>
              <w:t>486,0</w:t>
            </w:r>
          </w:p>
        </w:tc>
      </w:tr>
      <w:tr>
        <w:trPr>
          <w:trHeight w:val="606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right="271"/>
              <w:jc w:val="right"/>
              <w:rPr>
                <w:sz w:val="24"/>
              </w:rPr>
            </w:pPr>
            <w:r>
              <w:rPr>
                <w:sz w:val="24"/>
              </w:rPr>
              <w:t>44</w:t>
            </w:r>
            <w:r>
              <w:rPr>
                <w:spacing w:val="2"/>
                <w:sz w:val="24"/>
              </w:rPr>
              <w:t> </w:t>
            </w:r>
            <w:r>
              <w:rPr>
                <w:spacing w:val="-2"/>
                <w:sz w:val="24"/>
              </w:rPr>
              <w:t>886,8</w:t>
            </w:r>
          </w:p>
        </w:tc>
        <w:tc>
          <w:tcPr>
            <w:tcW w:w="1402" w:type="dxa"/>
          </w:tcPr>
          <w:p>
            <w:pPr>
              <w:pStyle w:val="TableParagraph"/>
              <w:spacing w:line="272" w:lineRule="exact"/>
              <w:ind w:left="276"/>
              <w:rPr>
                <w:sz w:val="24"/>
              </w:rPr>
            </w:pPr>
            <w:r>
              <w:rPr>
                <w:sz w:val="24"/>
              </w:rPr>
              <w:t>60</w:t>
            </w:r>
            <w:r>
              <w:rPr>
                <w:spacing w:val="2"/>
                <w:sz w:val="24"/>
              </w:rPr>
              <w:t> </w:t>
            </w:r>
            <w:r>
              <w:rPr>
                <w:spacing w:val="-2"/>
                <w:sz w:val="24"/>
              </w:rPr>
              <w:t>700,0</w:t>
            </w:r>
          </w:p>
        </w:tc>
        <w:tc>
          <w:tcPr>
            <w:tcW w:w="1397" w:type="dxa"/>
          </w:tcPr>
          <w:p>
            <w:pPr>
              <w:pStyle w:val="TableParagraph"/>
              <w:spacing w:line="272" w:lineRule="exact"/>
              <w:ind w:left="87" w:right="81"/>
              <w:jc w:val="center"/>
              <w:rPr>
                <w:sz w:val="24"/>
              </w:rPr>
            </w:pPr>
            <w:r>
              <w:rPr>
                <w:sz w:val="24"/>
              </w:rPr>
              <w:t>60</w:t>
            </w:r>
            <w:r>
              <w:rPr>
                <w:spacing w:val="2"/>
                <w:sz w:val="24"/>
              </w:rPr>
              <w:t> </w:t>
            </w:r>
            <w:r>
              <w:rPr>
                <w:spacing w:val="-2"/>
                <w:sz w:val="24"/>
              </w:rPr>
              <w:t>750,0</w:t>
            </w:r>
          </w:p>
        </w:tc>
        <w:tc>
          <w:tcPr>
            <w:tcW w:w="1402" w:type="dxa"/>
          </w:tcPr>
          <w:p>
            <w:pPr>
              <w:pStyle w:val="TableParagraph"/>
              <w:spacing w:line="272" w:lineRule="exact"/>
              <w:ind w:left="275"/>
              <w:rPr>
                <w:sz w:val="24"/>
              </w:rPr>
            </w:pPr>
            <w:r>
              <w:rPr>
                <w:sz w:val="24"/>
              </w:rPr>
              <w:t>63</w:t>
            </w:r>
            <w:r>
              <w:rPr>
                <w:spacing w:val="2"/>
                <w:sz w:val="24"/>
              </w:rPr>
              <w:t> </w:t>
            </w:r>
            <w:r>
              <w:rPr>
                <w:spacing w:val="-2"/>
                <w:sz w:val="24"/>
              </w:rPr>
              <w:t>486,0</w:t>
            </w:r>
          </w:p>
        </w:tc>
        <w:tc>
          <w:tcPr>
            <w:tcW w:w="1402" w:type="dxa"/>
          </w:tcPr>
          <w:p>
            <w:pPr>
              <w:pStyle w:val="TableParagraph"/>
              <w:spacing w:line="272" w:lineRule="exact"/>
              <w:ind w:left="88" w:right="88"/>
              <w:jc w:val="center"/>
              <w:rPr>
                <w:sz w:val="24"/>
              </w:rPr>
            </w:pPr>
            <w:r>
              <w:rPr>
                <w:sz w:val="24"/>
              </w:rPr>
              <w:t>67</w:t>
            </w:r>
            <w:r>
              <w:rPr>
                <w:spacing w:val="2"/>
                <w:sz w:val="24"/>
              </w:rPr>
              <w:t> </w:t>
            </w:r>
            <w:r>
              <w:rPr>
                <w:spacing w:val="-2"/>
                <w:sz w:val="24"/>
              </w:rPr>
              <w:t>486,0</w:t>
            </w:r>
          </w:p>
        </w:tc>
        <w:tc>
          <w:tcPr>
            <w:tcW w:w="1397" w:type="dxa"/>
          </w:tcPr>
          <w:p>
            <w:pPr>
              <w:pStyle w:val="TableParagraph"/>
              <w:spacing w:line="272" w:lineRule="exact"/>
              <w:ind w:right="267"/>
              <w:jc w:val="right"/>
              <w:rPr>
                <w:sz w:val="24"/>
              </w:rPr>
            </w:pPr>
            <w:r>
              <w:rPr>
                <w:sz w:val="24"/>
              </w:rPr>
              <w:t>67</w:t>
            </w:r>
            <w:r>
              <w:rPr>
                <w:spacing w:val="2"/>
                <w:sz w:val="24"/>
              </w:rPr>
              <w:t> </w:t>
            </w:r>
            <w:r>
              <w:rPr>
                <w:spacing w:val="-2"/>
                <w:sz w:val="24"/>
              </w:rPr>
              <w:t>486,0</w:t>
            </w:r>
          </w:p>
        </w:tc>
        <w:tc>
          <w:tcPr>
            <w:tcW w:w="1402" w:type="dxa"/>
          </w:tcPr>
          <w:p>
            <w:pPr>
              <w:pStyle w:val="TableParagraph"/>
              <w:spacing w:line="272" w:lineRule="exact"/>
              <w:ind w:right="273"/>
              <w:jc w:val="right"/>
              <w:rPr>
                <w:sz w:val="24"/>
              </w:rPr>
            </w:pPr>
            <w:r>
              <w:rPr>
                <w:sz w:val="24"/>
              </w:rPr>
              <w:t>67</w:t>
            </w:r>
            <w:r>
              <w:rPr>
                <w:spacing w:val="2"/>
                <w:sz w:val="24"/>
              </w:rPr>
              <w:t> </w:t>
            </w:r>
            <w:r>
              <w:rPr>
                <w:spacing w:val="-2"/>
                <w:sz w:val="24"/>
              </w:rPr>
              <w:t>486,0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604" w:val="left" w:leader="none"/>
              </w:tabs>
              <w:ind w:left="105" w:right="97"/>
              <w:rPr>
                <w:sz w:val="24"/>
              </w:rPr>
            </w:pPr>
            <w:r>
              <w:rPr>
                <w:sz w:val="24"/>
              </w:rPr>
              <w:t>Церкви</w:t>
            </w:r>
            <w:r>
              <w:rPr>
                <w:spacing w:val="80"/>
                <w:sz w:val="24"/>
              </w:rPr>
              <w:t> </w:t>
            </w:r>
            <w:r>
              <w:rPr>
                <w:sz w:val="24"/>
              </w:rPr>
              <w:t>на </w:t>
            </w:r>
            <w:r>
              <w:rPr>
                <w:spacing w:val="-2"/>
                <w:sz w:val="24"/>
              </w:rPr>
              <w:t>оказание паллиатив </w:t>
            </w:r>
            <w:r>
              <w:rPr>
                <w:spacing w:val="-4"/>
                <w:sz w:val="24"/>
              </w:rPr>
              <w:t>ной </w:t>
            </w:r>
            <w:r>
              <w:rPr>
                <w:spacing w:val="-2"/>
                <w:sz w:val="24"/>
              </w:rPr>
              <w:t>медицинск </w:t>
            </w:r>
            <w:r>
              <w:rPr>
                <w:sz w:val="24"/>
              </w:rPr>
              <w:t>ой</w:t>
            </w:r>
            <w:r>
              <w:rPr>
                <w:spacing w:val="8"/>
                <w:sz w:val="24"/>
              </w:rPr>
              <w:t> </w:t>
            </w:r>
            <w:r>
              <w:rPr>
                <w:sz w:val="24"/>
              </w:rPr>
              <w:t>помощи </w:t>
            </w:r>
            <w:r>
              <w:rPr>
                <w:spacing w:val="-2"/>
                <w:sz w:val="24"/>
              </w:rPr>
              <w:t>гражданам, имеющим место жительства </w:t>
            </w:r>
            <w:r>
              <w:rPr>
                <w:spacing w:val="-10"/>
                <w:sz w:val="24"/>
              </w:rPr>
              <w:t>в</w:t>
            </w:r>
            <w:r>
              <w:rPr>
                <w:sz w:val="24"/>
              </w:rPr>
              <w:tab/>
            </w:r>
            <w:r>
              <w:rPr>
                <w:spacing w:val="-2"/>
                <w:sz w:val="24"/>
              </w:rPr>
              <w:t>городе</w:t>
            </w:r>
          </w:p>
          <w:p>
            <w:pPr>
              <w:pStyle w:val="TableParagraph"/>
              <w:spacing w:line="257" w:lineRule="exact"/>
              <w:ind w:left="105"/>
              <w:rPr>
                <w:sz w:val="24"/>
              </w:rPr>
            </w:pPr>
            <w:r>
              <w:rPr>
                <w:spacing w:val="-2"/>
                <w:sz w:val="24"/>
              </w:rPr>
              <w:t>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spacing w:line="273" w:lineRule="exact"/>
              <w:ind w:left="105"/>
              <w:rPr>
                <w:sz w:val="24"/>
              </w:rPr>
            </w:pPr>
            <w:r>
              <w:rPr>
                <w:spacing w:val="-2"/>
                <w:sz w:val="24"/>
              </w:rPr>
              <w:t>Обеспечен</w:t>
            </w:r>
          </w:p>
          <w:p>
            <w:pPr>
              <w:pStyle w:val="TableParagraph"/>
              <w:spacing w:line="275" w:lineRule="exact" w:before="2"/>
              <w:ind w:left="105"/>
              <w:rPr>
                <w:sz w:val="24"/>
              </w:rPr>
            </w:pPr>
            <w:r>
              <w:rPr>
                <w:spacing w:val="-5"/>
                <w:sz w:val="24"/>
              </w:rPr>
              <w:t>ие</w:t>
            </w:r>
          </w:p>
          <w:p>
            <w:pPr>
              <w:pStyle w:val="TableParagraph"/>
              <w:ind w:left="105"/>
              <w:rPr>
                <w:sz w:val="24"/>
              </w:rPr>
            </w:pPr>
            <w:r>
              <w:rPr>
                <w:spacing w:val="-2"/>
                <w:sz w:val="24"/>
              </w:rPr>
              <w:t>развития объектов здравоохра</w:t>
            </w:r>
          </w:p>
          <w:p>
            <w:pPr>
              <w:pStyle w:val="TableParagraph"/>
              <w:spacing w:line="257" w:lineRule="exact" w:before="1"/>
              <w:ind w:left="105"/>
              <w:rPr>
                <w:sz w:val="24"/>
              </w:rPr>
            </w:pPr>
            <w:r>
              <w:rPr>
                <w:spacing w:val="-2"/>
                <w:sz w:val="24"/>
              </w:rPr>
              <w:t>нения</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5"/>
              <w:jc w:val="center"/>
              <w:rPr>
                <w:sz w:val="24"/>
              </w:rPr>
            </w:pPr>
            <w:r>
              <w:rPr>
                <w:sz w:val="24"/>
              </w:rPr>
              <w:t>9</w:t>
            </w:r>
            <w:r>
              <w:rPr>
                <w:spacing w:val="2"/>
                <w:sz w:val="24"/>
              </w:rPr>
              <w:t> </w:t>
            </w:r>
            <w:r>
              <w:rPr>
                <w:sz w:val="24"/>
              </w:rPr>
              <w:t>058</w:t>
            </w:r>
            <w:r>
              <w:rPr>
                <w:spacing w:val="2"/>
                <w:sz w:val="24"/>
              </w:rPr>
              <w:t> </w:t>
            </w:r>
            <w:r>
              <w:rPr>
                <w:spacing w:val="-2"/>
                <w:sz w:val="24"/>
              </w:rPr>
              <w:t>200,0</w:t>
            </w:r>
          </w:p>
        </w:tc>
        <w:tc>
          <w:tcPr>
            <w:tcW w:w="1402" w:type="dxa"/>
          </w:tcPr>
          <w:p>
            <w:pPr>
              <w:pStyle w:val="TableParagraph"/>
              <w:spacing w:line="273" w:lineRule="exact"/>
              <w:ind w:left="362"/>
              <w:rPr>
                <w:sz w:val="24"/>
              </w:rPr>
            </w:pPr>
            <w:r>
              <w:rPr>
                <w:sz w:val="24"/>
              </w:rPr>
              <w:t>54</w:t>
            </w:r>
            <w:r>
              <w:rPr>
                <w:spacing w:val="2"/>
                <w:sz w:val="24"/>
              </w:rPr>
              <w:t> </w:t>
            </w:r>
            <w:r>
              <w:rPr>
                <w:spacing w:val="-5"/>
                <w:sz w:val="24"/>
              </w:rPr>
              <w:t>449</w:t>
            </w:r>
          </w:p>
          <w:p>
            <w:pPr>
              <w:pStyle w:val="TableParagraph"/>
              <w:spacing w:line="257" w:lineRule="exact" w:before="2"/>
              <w:ind w:left="425"/>
              <w:rPr>
                <w:sz w:val="24"/>
              </w:rPr>
            </w:pPr>
            <w:r>
              <w:rPr>
                <w:spacing w:val="-2"/>
                <w:sz w:val="24"/>
              </w:rPr>
              <w:t>000,0</w:t>
            </w:r>
          </w:p>
        </w:tc>
        <w:tc>
          <w:tcPr>
            <w:tcW w:w="1397" w:type="dxa"/>
          </w:tcPr>
          <w:p>
            <w:pPr>
              <w:pStyle w:val="TableParagraph"/>
              <w:spacing w:line="273" w:lineRule="exact"/>
              <w:ind w:left="362"/>
              <w:rPr>
                <w:sz w:val="24"/>
              </w:rPr>
            </w:pPr>
            <w:r>
              <w:rPr>
                <w:sz w:val="24"/>
              </w:rPr>
              <w:t>94</w:t>
            </w:r>
            <w:r>
              <w:rPr>
                <w:spacing w:val="2"/>
                <w:sz w:val="24"/>
              </w:rPr>
              <w:t> </w:t>
            </w:r>
            <w:r>
              <w:rPr>
                <w:spacing w:val="-5"/>
                <w:sz w:val="24"/>
              </w:rPr>
              <w:t>226</w:t>
            </w:r>
          </w:p>
          <w:p>
            <w:pPr>
              <w:pStyle w:val="TableParagraph"/>
              <w:spacing w:line="257" w:lineRule="exact" w:before="2"/>
              <w:ind w:left="424"/>
              <w:rPr>
                <w:sz w:val="24"/>
              </w:rPr>
            </w:pPr>
            <w:r>
              <w:rPr>
                <w:spacing w:val="-2"/>
                <w:sz w:val="24"/>
              </w:rPr>
              <w:t>693,4</w:t>
            </w:r>
          </w:p>
        </w:tc>
        <w:tc>
          <w:tcPr>
            <w:tcW w:w="1402" w:type="dxa"/>
          </w:tcPr>
          <w:p>
            <w:pPr>
              <w:pStyle w:val="TableParagraph"/>
              <w:spacing w:line="273" w:lineRule="exact"/>
              <w:ind w:left="126"/>
              <w:rPr>
                <w:sz w:val="24"/>
              </w:rPr>
            </w:pPr>
            <w:r>
              <w:rPr>
                <w:spacing w:val="-2"/>
                <w:sz w:val="24"/>
              </w:rPr>
              <w:t>11031966,1</w:t>
            </w:r>
          </w:p>
        </w:tc>
        <w:tc>
          <w:tcPr>
            <w:tcW w:w="1402" w:type="dxa"/>
          </w:tcPr>
          <w:p>
            <w:pPr>
              <w:pStyle w:val="TableParagraph"/>
              <w:spacing w:line="273" w:lineRule="exact"/>
              <w:ind w:left="361"/>
              <w:rPr>
                <w:sz w:val="24"/>
              </w:rPr>
            </w:pPr>
            <w:r>
              <w:rPr>
                <w:sz w:val="24"/>
              </w:rPr>
              <w:t>18</w:t>
            </w:r>
            <w:r>
              <w:rPr>
                <w:spacing w:val="2"/>
                <w:sz w:val="24"/>
              </w:rPr>
              <w:t> </w:t>
            </w:r>
            <w:r>
              <w:rPr>
                <w:spacing w:val="-5"/>
                <w:sz w:val="24"/>
              </w:rPr>
              <w:t>009</w:t>
            </w:r>
          </w:p>
          <w:p>
            <w:pPr>
              <w:pStyle w:val="TableParagraph"/>
              <w:spacing w:line="257" w:lineRule="exact" w:before="2"/>
              <w:ind w:left="424"/>
              <w:rPr>
                <w:sz w:val="24"/>
              </w:rPr>
            </w:pPr>
            <w:r>
              <w:rPr>
                <w:spacing w:val="-2"/>
                <w:sz w:val="24"/>
              </w:rPr>
              <w:t>677,6</w:t>
            </w:r>
          </w:p>
        </w:tc>
        <w:tc>
          <w:tcPr>
            <w:tcW w:w="1397" w:type="dxa"/>
          </w:tcPr>
          <w:p>
            <w:pPr>
              <w:pStyle w:val="TableParagraph"/>
              <w:spacing w:line="273" w:lineRule="exact"/>
              <w:ind w:left="361"/>
              <w:rPr>
                <w:sz w:val="24"/>
              </w:rPr>
            </w:pPr>
            <w:r>
              <w:rPr>
                <w:sz w:val="24"/>
              </w:rPr>
              <w:t>13</w:t>
            </w:r>
            <w:r>
              <w:rPr>
                <w:spacing w:val="2"/>
                <w:sz w:val="24"/>
              </w:rPr>
              <w:t> </w:t>
            </w:r>
            <w:r>
              <w:rPr>
                <w:spacing w:val="-5"/>
                <w:sz w:val="24"/>
              </w:rPr>
              <w:t>873</w:t>
            </w:r>
          </w:p>
          <w:p>
            <w:pPr>
              <w:pStyle w:val="TableParagraph"/>
              <w:spacing w:line="257" w:lineRule="exact" w:before="2"/>
              <w:ind w:left="423"/>
              <w:rPr>
                <w:sz w:val="24"/>
              </w:rPr>
            </w:pPr>
            <w:r>
              <w:rPr>
                <w:spacing w:val="-2"/>
                <w:sz w:val="24"/>
              </w:rPr>
              <w:t>354,4</w:t>
            </w:r>
          </w:p>
        </w:tc>
        <w:tc>
          <w:tcPr>
            <w:tcW w:w="1402" w:type="dxa"/>
          </w:tcPr>
          <w:p>
            <w:pPr>
              <w:pStyle w:val="TableParagraph"/>
              <w:spacing w:line="273" w:lineRule="exact"/>
              <w:ind w:left="88" w:right="88"/>
              <w:jc w:val="center"/>
              <w:rPr>
                <w:sz w:val="24"/>
              </w:rPr>
            </w:pPr>
            <w:r>
              <w:rPr>
                <w:sz w:val="24"/>
              </w:rPr>
              <w:t>4</w:t>
            </w:r>
            <w:r>
              <w:rPr>
                <w:spacing w:val="2"/>
                <w:sz w:val="24"/>
              </w:rPr>
              <w:t> </w:t>
            </w:r>
            <w:r>
              <w:rPr>
                <w:sz w:val="24"/>
              </w:rPr>
              <w:t>511</w:t>
            </w:r>
            <w:r>
              <w:rPr>
                <w:spacing w:val="2"/>
                <w:sz w:val="24"/>
              </w:rPr>
              <w:t> </w:t>
            </w:r>
            <w:r>
              <w:rPr>
                <w:spacing w:val="-2"/>
                <w:sz w:val="24"/>
              </w:rPr>
              <w:t>610,0</w:t>
            </w:r>
          </w:p>
        </w:tc>
      </w:tr>
      <w:tr>
        <w:trPr>
          <w:trHeight w:val="109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9</w:t>
            </w:r>
            <w:r>
              <w:rPr>
                <w:spacing w:val="2"/>
                <w:sz w:val="24"/>
              </w:rPr>
              <w:t> </w:t>
            </w:r>
            <w:r>
              <w:rPr>
                <w:sz w:val="24"/>
              </w:rPr>
              <w:t>058</w:t>
            </w:r>
            <w:r>
              <w:rPr>
                <w:spacing w:val="2"/>
                <w:sz w:val="24"/>
              </w:rPr>
              <w:t> </w:t>
            </w:r>
            <w:r>
              <w:rPr>
                <w:spacing w:val="-2"/>
                <w:sz w:val="24"/>
              </w:rPr>
              <w:t>200,0</w:t>
            </w:r>
          </w:p>
        </w:tc>
        <w:tc>
          <w:tcPr>
            <w:tcW w:w="1402" w:type="dxa"/>
          </w:tcPr>
          <w:p>
            <w:pPr>
              <w:pStyle w:val="TableParagraph"/>
              <w:spacing w:line="272" w:lineRule="exact"/>
              <w:ind w:left="362"/>
              <w:rPr>
                <w:sz w:val="24"/>
              </w:rPr>
            </w:pPr>
            <w:r>
              <w:rPr>
                <w:sz w:val="24"/>
              </w:rPr>
              <w:t>54</w:t>
            </w:r>
            <w:r>
              <w:rPr>
                <w:spacing w:val="2"/>
                <w:sz w:val="24"/>
              </w:rPr>
              <w:t> </w:t>
            </w:r>
            <w:r>
              <w:rPr>
                <w:spacing w:val="-5"/>
                <w:sz w:val="24"/>
              </w:rPr>
              <w:t>449</w:t>
            </w:r>
          </w:p>
          <w:p>
            <w:pPr>
              <w:pStyle w:val="TableParagraph"/>
              <w:spacing w:before="2"/>
              <w:ind w:left="424"/>
              <w:rPr>
                <w:sz w:val="24"/>
              </w:rPr>
            </w:pPr>
            <w:r>
              <w:rPr>
                <w:spacing w:val="-2"/>
                <w:sz w:val="24"/>
              </w:rPr>
              <w:t>000,0</w:t>
            </w:r>
          </w:p>
        </w:tc>
        <w:tc>
          <w:tcPr>
            <w:tcW w:w="1397" w:type="dxa"/>
          </w:tcPr>
          <w:p>
            <w:pPr>
              <w:pStyle w:val="TableParagraph"/>
              <w:spacing w:line="272" w:lineRule="exact"/>
              <w:ind w:left="362"/>
              <w:rPr>
                <w:sz w:val="24"/>
              </w:rPr>
            </w:pPr>
            <w:r>
              <w:rPr>
                <w:sz w:val="24"/>
              </w:rPr>
              <w:t>94</w:t>
            </w:r>
            <w:r>
              <w:rPr>
                <w:spacing w:val="2"/>
                <w:sz w:val="24"/>
              </w:rPr>
              <w:t> </w:t>
            </w:r>
            <w:r>
              <w:rPr>
                <w:spacing w:val="-5"/>
                <w:sz w:val="24"/>
              </w:rPr>
              <w:t>226</w:t>
            </w:r>
          </w:p>
          <w:p>
            <w:pPr>
              <w:pStyle w:val="TableParagraph"/>
              <w:spacing w:before="2"/>
              <w:ind w:left="424"/>
              <w:rPr>
                <w:sz w:val="24"/>
              </w:rPr>
            </w:pPr>
            <w:r>
              <w:rPr>
                <w:spacing w:val="-2"/>
                <w:sz w:val="24"/>
              </w:rPr>
              <w:t>693,4</w:t>
            </w:r>
          </w:p>
        </w:tc>
        <w:tc>
          <w:tcPr>
            <w:tcW w:w="1402" w:type="dxa"/>
          </w:tcPr>
          <w:p>
            <w:pPr>
              <w:pStyle w:val="TableParagraph"/>
              <w:spacing w:line="272" w:lineRule="exact"/>
              <w:ind w:left="126"/>
              <w:rPr>
                <w:sz w:val="24"/>
              </w:rPr>
            </w:pPr>
            <w:r>
              <w:rPr>
                <w:spacing w:val="-2"/>
                <w:sz w:val="24"/>
              </w:rPr>
              <w:t>11031966,1</w:t>
            </w:r>
          </w:p>
        </w:tc>
        <w:tc>
          <w:tcPr>
            <w:tcW w:w="1402" w:type="dxa"/>
          </w:tcPr>
          <w:p>
            <w:pPr>
              <w:pStyle w:val="TableParagraph"/>
              <w:spacing w:line="272" w:lineRule="exact"/>
              <w:ind w:left="361"/>
              <w:rPr>
                <w:sz w:val="24"/>
              </w:rPr>
            </w:pPr>
            <w:r>
              <w:rPr>
                <w:sz w:val="24"/>
              </w:rPr>
              <w:t>18</w:t>
            </w:r>
            <w:r>
              <w:rPr>
                <w:spacing w:val="2"/>
                <w:sz w:val="24"/>
              </w:rPr>
              <w:t> </w:t>
            </w:r>
            <w:r>
              <w:rPr>
                <w:spacing w:val="-5"/>
                <w:sz w:val="24"/>
              </w:rPr>
              <w:t>009</w:t>
            </w:r>
          </w:p>
          <w:p>
            <w:pPr>
              <w:pStyle w:val="TableParagraph"/>
              <w:spacing w:before="2"/>
              <w:ind w:left="423"/>
              <w:rPr>
                <w:sz w:val="24"/>
              </w:rPr>
            </w:pPr>
            <w:r>
              <w:rPr>
                <w:spacing w:val="-2"/>
                <w:sz w:val="24"/>
              </w:rPr>
              <w:t>677,6</w:t>
            </w:r>
          </w:p>
        </w:tc>
        <w:tc>
          <w:tcPr>
            <w:tcW w:w="1397" w:type="dxa"/>
          </w:tcPr>
          <w:p>
            <w:pPr>
              <w:pStyle w:val="TableParagraph"/>
              <w:spacing w:line="272" w:lineRule="exact"/>
              <w:ind w:left="361"/>
              <w:rPr>
                <w:sz w:val="24"/>
              </w:rPr>
            </w:pPr>
            <w:r>
              <w:rPr>
                <w:sz w:val="24"/>
              </w:rPr>
              <w:t>13</w:t>
            </w:r>
            <w:r>
              <w:rPr>
                <w:spacing w:val="2"/>
                <w:sz w:val="24"/>
              </w:rPr>
              <w:t> </w:t>
            </w:r>
            <w:r>
              <w:rPr>
                <w:spacing w:val="-5"/>
                <w:sz w:val="24"/>
              </w:rPr>
              <w:t>873</w:t>
            </w:r>
          </w:p>
          <w:p>
            <w:pPr>
              <w:pStyle w:val="TableParagraph"/>
              <w:spacing w:before="2"/>
              <w:ind w:left="423"/>
              <w:rPr>
                <w:sz w:val="24"/>
              </w:rPr>
            </w:pPr>
            <w:r>
              <w:rPr>
                <w:spacing w:val="-2"/>
                <w:sz w:val="24"/>
              </w:rPr>
              <w:t>354,4</w:t>
            </w:r>
          </w:p>
        </w:tc>
        <w:tc>
          <w:tcPr>
            <w:tcW w:w="1402" w:type="dxa"/>
          </w:tcPr>
          <w:p>
            <w:pPr>
              <w:pStyle w:val="TableParagraph"/>
              <w:spacing w:line="272" w:lineRule="exact"/>
              <w:ind w:left="88" w:right="88"/>
              <w:jc w:val="center"/>
              <w:rPr>
                <w:sz w:val="24"/>
              </w:rPr>
            </w:pPr>
            <w:r>
              <w:rPr>
                <w:sz w:val="24"/>
              </w:rPr>
              <w:t>4</w:t>
            </w:r>
            <w:r>
              <w:rPr>
                <w:spacing w:val="2"/>
                <w:sz w:val="24"/>
              </w:rPr>
              <w:t> </w:t>
            </w:r>
            <w:r>
              <w:rPr>
                <w:spacing w:val="-2"/>
                <w:sz w:val="24"/>
              </w:rPr>
              <w:t>511610,0</w:t>
            </w:r>
          </w:p>
        </w:tc>
      </w:tr>
      <w:tr>
        <w:trPr>
          <w:trHeight w:val="551" w:hRule="atLeast"/>
        </w:trPr>
        <w:tc>
          <w:tcPr>
            <w:tcW w:w="1402" w:type="dxa"/>
            <w:vMerge w:val="restart"/>
          </w:tcPr>
          <w:p>
            <w:pPr>
              <w:pStyle w:val="TableParagraph"/>
              <w:tabs>
                <w:tab w:pos="1175" w:val="left" w:leader="none"/>
              </w:tabs>
              <w:ind w:left="105" w:right="100"/>
              <w:rPr>
                <w:sz w:val="24"/>
              </w:rPr>
            </w:pPr>
            <w:r>
              <w:rPr>
                <w:spacing w:val="-2"/>
                <w:sz w:val="24"/>
              </w:rPr>
              <w:t>Субсидия автономно </w:t>
            </w:r>
            <w:r>
              <w:rPr>
                <w:spacing w:val="-10"/>
                <w:sz w:val="24"/>
              </w:rPr>
              <w:t>й </w:t>
            </w:r>
            <w:r>
              <w:rPr>
                <w:spacing w:val="-2"/>
                <w:sz w:val="24"/>
              </w:rPr>
              <w:t>некоммерч еской организаци </w:t>
            </w:r>
            <w:r>
              <w:rPr>
                <w:spacing w:val="-10"/>
                <w:sz w:val="24"/>
              </w:rPr>
              <w:t>и</w:t>
            </w:r>
            <w:r>
              <w:rPr>
                <w:spacing w:val="80"/>
                <w:sz w:val="24"/>
              </w:rPr>
              <w:t> </w:t>
            </w:r>
            <w:r>
              <w:rPr>
                <w:spacing w:val="-2"/>
                <w:sz w:val="24"/>
              </w:rPr>
              <w:t>"Развитие социально</w:t>
            </w:r>
            <w:r>
              <w:rPr>
                <w:sz w:val="24"/>
              </w:rPr>
              <w:t> </w:t>
            </w:r>
            <w:r>
              <w:rPr>
                <w:spacing w:val="-10"/>
                <w:sz w:val="24"/>
              </w:rPr>
              <w:t>й </w:t>
            </w:r>
            <w:r>
              <w:rPr>
                <w:spacing w:val="-2"/>
                <w:sz w:val="24"/>
              </w:rPr>
              <w:t>инфрастру ктуры"</w:t>
            </w:r>
            <w:r>
              <w:rPr>
                <w:sz w:val="24"/>
              </w:rPr>
              <w:tab/>
            </w:r>
            <w:r>
              <w:rPr>
                <w:spacing w:val="-10"/>
                <w:sz w:val="24"/>
              </w:rPr>
              <w:t>в </w:t>
            </w:r>
            <w:r>
              <w:rPr>
                <w:spacing w:val="-2"/>
                <w:sz w:val="24"/>
              </w:rPr>
              <w:t>качестве</w:t>
            </w:r>
          </w:p>
          <w:p>
            <w:pPr>
              <w:pStyle w:val="TableParagraph"/>
              <w:spacing w:line="257" w:lineRule="exact"/>
              <w:ind w:left="105"/>
              <w:rPr>
                <w:sz w:val="24"/>
              </w:rPr>
            </w:pPr>
            <w:r>
              <w:rPr>
                <w:spacing w:val="-2"/>
                <w:sz w:val="24"/>
              </w:rPr>
              <w:t>имуществе</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left="88" w:right="85"/>
              <w:jc w:val="center"/>
              <w:rPr>
                <w:sz w:val="24"/>
              </w:rPr>
            </w:pPr>
            <w:r>
              <w:rPr>
                <w:sz w:val="24"/>
              </w:rPr>
              <w:t>8</w:t>
            </w:r>
            <w:r>
              <w:rPr>
                <w:spacing w:val="2"/>
                <w:sz w:val="24"/>
              </w:rPr>
              <w:t> </w:t>
            </w:r>
            <w:r>
              <w:rPr>
                <w:sz w:val="24"/>
              </w:rPr>
              <w:t>500</w:t>
            </w:r>
            <w:r>
              <w:rPr>
                <w:spacing w:val="2"/>
                <w:sz w:val="24"/>
              </w:rPr>
              <w:t> </w:t>
            </w:r>
            <w:r>
              <w:rPr>
                <w:spacing w:val="-2"/>
                <w:sz w:val="24"/>
              </w:rPr>
              <w:t>000,0</w:t>
            </w:r>
          </w:p>
        </w:tc>
        <w:tc>
          <w:tcPr>
            <w:tcW w:w="1402" w:type="dxa"/>
          </w:tcPr>
          <w:p>
            <w:pPr>
              <w:pStyle w:val="TableParagraph"/>
              <w:spacing w:line="273" w:lineRule="exact"/>
              <w:ind w:left="362"/>
              <w:rPr>
                <w:sz w:val="24"/>
              </w:rPr>
            </w:pPr>
            <w:r>
              <w:rPr>
                <w:sz w:val="24"/>
              </w:rPr>
              <w:t>24</w:t>
            </w:r>
            <w:r>
              <w:rPr>
                <w:spacing w:val="2"/>
                <w:sz w:val="24"/>
              </w:rPr>
              <w:t> </w:t>
            </w:r>
            <w:r>
              <w:rPr>
                <w:spacing w:val="-5"/>
                <w:sz w:val="24"/>
              </w:rPr>
              <w:t>100</w:t>
            </w:r>
          </w:p>
          <w:p>
            <w:pPr>
              <w:pStyle w:val="TableParagraph"/>
              <w:spacing w:line="257" w:lineRule="exact" w:before="2"/>
              <w:ind w:left="425"/>
              <w:rPr>
                <w:sz w:val="24"/>
              </w:rPr>
            </w:pPr>
            <w:r>
              <w:rPr>
                <w:spacing w:val="-2"/>
                <w:sz w:val="24"/>
              </w:rPr>
              <w:t>000,0</w:t>
            </w:r>
          </w:p>
        </w:tc>
        <w:tc>
          <w:tcPr>
            <w:tcW w:w="1397" w:type="dxa"/>
          </w:tcPr>
          <w:p>
            <w:pPr>
              <w:pStyle w:val="TableParagraph"/>
              <w:spacing w:line="273" w:lineRule="exact"/>
              <w:ind w:left="362"/>
              <w:rPr>
                <w:sz w:val="24"/>
              </w:rPr>
            </w:pPr>
            <w:r>
              <w:rPr>
                <w:sz w:val="24"/>
              </w:rPr>
              <w:t>93</w:t>
            </w:r>
            <w:r>
              <w:rPr>
                <w:spacing w:val="2"/>
                <w:sz w:val="24"/>
              </w:rPr>
              <w:t> </w:t>
            </w:r>
            <w:r>
              <w:rPr>
                <w:spacing w:val="-5"/>
                <w:sz w:val="24"/>
              </w:rPr>
              <w:t>296</w:t>
            </w:r>
          </w:p>
          <w:p>
            <w:pPr>
              <w:pStyle w:val="TableParagraph"/>
              <w:spacing w:line="257" w:lineRule="exact" w:before="2"/>
              <w:ind w:left="424"/>
              <w:rPr>
                <w:sz w:val="24"/>
              </w:rPr>
            </w:pPr>
            <w:r>
              <w:rPr>
                <w:spacing w:val="-2"/>
                <w:sz w:val="24"/>
              </w:rPr>
              <w:t>780,6</w:t>
            </w:r>
          </w:p>
        </w:tc>
        <w:tc>
          <w:tcPr>
            <w:tcW w:w="1402" w:type="dxa"/>
          </w:tcPr>
          <w:p>
            <w:pPr>
              <w:pStyle w:val="TableParagraph"/>
              <w:spacing w:line="273" w:lineRule="exact"/>
              <w:ind w:left="184"/>
              <w:rPr>
                <w:sz w:val="24"/>
              </w:rPr>
            </w:pPr>
            <w:r>
              <w:rPr>
                <w:spacing w:val="-2"/>
                <w:sz w:val="24"/>
              </w:rPr>
              <w:t>9917381,5</w:t>
            </w:r>
          </w:p>
        </w:tc>
        <w:tc>
          <w:tcPr>
            <w:tcW w:w="1402" w:type="dxa"/>
          </w:tcPr>
          <w:p>
            <w:pPr>
              <w:pStyle w:val="TableParagraph"/>
              <w:spacing w:line="273" w:lineRule="exact"/>
              <w:ind w:left="361"/>
              <w:rPr>
                <w:sz w:val="24"/>
              </w:rPr>
            </w:pPr>
            <w:r>
              <w:rPr>
                <w:sz w:val="24"/>
              </w:rPr>
              <w:t>15</w:t>
            </w:r>
            <w:r>
              <w:rPr>
                <w:spacing w:val="2"/>
                <w:sz w:val="24"/>
              </w:rPr>
              <w:t> </w:t>
            </w:r>
            <w:r>
              <w:rPr>
                <w:spacing w:val="-5"/>
                <w:sz w:val="24"/>
              </w:rPr>
              <w:t>862</w:t>
            </w:r>
          </w:p>
          <w:p>
            <w:pPr>
              <w:pStyle w:val="TableParagraph"/>
              <w:spacing w:line="257" w:lineRule="exact" w:before="2"/>
              <w:ind w:left="424"/>
              <w:rPr>
                <w:sz w:val="24"/>
              </w:rPr>
            </w:pPr>
            <w:r>
              <w:rPr>
                <w:spacing w:val="-2"/>
                <w:sz w:val="24"/>
              </w:rPr>
              <w:t>031,1</w:t>
            </w:r>
          </w:p>
        </w:tc>
        <w:tc>
          <w:tcPr>
            <w:tcW w:w="1397" w:type="dxa"/>
          </w:tcPr>
          <w:p>
            <w:pPr>
              <w:pStyle w:val="TableParagraph"/>
              <w:spacing w:line="273" w:lineRule="exact"/>
              <w:ind w:left="361"/>
              <w:rPr>
                <w:sz w:val="24"/>
              </w:rPr>
            </w:pPr>
            <w:r>
              <w:rPr>
                <w:sz w:val="24"/>
              </w:rPr>
              <w:t>11</w:t>
            </w:r>
            <w:r>
              <w:rPr>
                <w:spacing w:val="2"/>
                <w:sz w:val="24"/>
              </w:rPr>
              <w:t> </w:t>
            </w:r>
            <w:r>
              <w:rPr>
                <w:spacing w:val="-5"/>
                <w:sz w:val="24"/>
              </w:rPr>
              <w:t>851</w:t>
            </w:r>
          </w:p>
          <w:p>
            <w:pPr>
              <w:pStyle w:val="TableParagraph"/>
              <w:spacing w:line="257" w:lineRule="exact" w:before="2"/>
              <w:ind w:left="423"/>
              <w:rPr>
                <w:sz w:val="24"/>
              </w:rPr>
            </w:pPr>
            <w:r>
              <w:rPr>
                <w:spacing w:val="-2"/>
                <w:sz w:val="24"/>
              </w:rPr>
              <w:t>787,7</w:t>
            </w:r>
          </w:p>
        </w:tc>
        <w:tc>
          <w:tcPr>
            <w:tcW w:w="1402" w:type="dxa"/>
          </w:tcPr>
          <w:p>
            <w:pPr>
              <w:pStyle w:val="TableParagraph"/>
              <w:spacing w:line="273" w:lineRule="exact"/>
              <w:ind w:left="88" w:right="88"/>
              <w:jc w:val="center"/>
              <w:rPr>
                <w:sz w:val="24"/>
              </w:rPr>
            </w:pPr>
            <w:r>
              <w:rPr>
                <w:sz w:val="24"/>
              </w:rPr>
              <w:t>2</w:t>
            </w:r>
            <w:r>
              <w:rPr>
                <w:spacing w:val="2"/>
                <w:sz w:val="24"/>
              </w:rPr>
              <w:t> </w:t>
            </w:r>
            <w:r>
              <w:rPr>
                <w:sz w:val="24"/>
              </w:rPr>
              <w:t>974</w:t>
            </w:r>
            <w:r>
              <w:rPr>
                <w:spacing w:val="2"/>
                <w:sz w:val="24"/>
              </w:rPr>
              <w:t> </w:t>
            </w:r>
            <w:r>
              <w:rPr>
                <w:spacing w:val="-2"/>
                <w:sz w:val="24"/>
              </w:rPr>
              <w:t>336,0</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8</w:t>
            </w:r>
            <w:r>
              <w:rPr>
                <w:spacing w:val="2"/>
                <w:sz w:val="24"/>
              </w:rPr>
              <w:t> </w:t>
            </w:r>
            <w:r>
              <w:rPr>
                <w:sz w:val="24"/>
              </w:rPr>
              <w:t>500</w:t>
            </w:r>
            <w:r>
              <w:rPr>
                <w:spacing w:val="2"/>
                <w:sz w:val="24"/>
              </w:rPr>
              <w:t> </w:t>
            </w:r>
            <w:r>
              <w:rPr>
                <w:spacing w:val="-2"/>
                <w:sz w:val="24"/>
              </w:rPr>
              <w:t>000,0</w:t>
            </w:r>
          </w:p>
        </w:tc>
        <w:tc>
          <w:tcPr>
            <w:tcW w:w="1402" w:type="dxa"/>
          </w:tcPr>
          <w:p>
            <w:pPr>
              <w:pStyle w:val="TableParagraph"/>
              <w:spacing w:line="272" w:lineRule="exact"/>
              <w:ind w:left="396"/>
              <w:rPr>
                <w:sz w:val="24"/>
              </w:rPr>
            </w:pPr>
            <w:r>
              <w:rPr>
                <w:spacing w:val="-2"/>
                <w:sz w:val="24"/>
              </w:rPr>
              <w:t>24100</w:t>
            </w:r>
          </w:p>
          <w:p>
            <w:pPr>
              <w:pStyle w:val="TableParagraph"/>
              <w:spacing w:before="2"/>
              <w:ind w:left="424"/>
              <w:rPr>
                <w:sz w:val="24"/>
              </w:rPr>
            </w:pPr>
            <w:r>
              <w:rPr>
                <w:spacing w:val="-2"/>
                <w:sz w:val="24"/>
              </w:rPr>
              <w:t>000,0</w:t>
            </w:r>
          </w:p>
        </w:tc>
        <w:tc>
          <w:tcPr>
            <w:tcW w:w="1397" w:type="dxa"/>
          </w:tcPr>
          <w:p>
            <w:pPr>
              <w:pStyle w:val="TableParagraph"/>
              <w:spacing w:line="272" w:lineRule="exact"/>
              <w:ind w:left="362"/>
              <w:rPr>
                <w:sz w:val="24"/>
              </w:rPr>
            </w:pPr>
            <w:r>
              <w:rPr>
                <w:sz w:val="24"/>
              </w:rPr>
              <w:t>93</w:t>
            </w:r>
            <w:r>
              <w:rPr>
                <w:spacing w:val="2"/>
                <w:sz w:val="24"/>
              </w:rPr>
              <w:t> </w:t>
            </w:r>
            <w:r>
              <w:rPr>
                <w:spacing w:val="-5"/>
                <w:sz w:val="24"/>
              </w:rPr>
              <w:t>296</w:t>
            </w:r>
          </w:p>
          <w:p>
            <w:pPr>
              <w:pStyle w:val="TableParagraph"/>
              <w:spacing w:before="2"/>
              <w:ind w:left="424"/>
              <w:rPr>
                <w:sz w:val="24"/>
              </w:rPr>
            </w:pPr>
            <w:r>
              <w:rPr>
                <w:spacing w:val="-2"/>
                <w:sz w:val="24"/>
              </w:rPr>
              <w:t>780,6</w:t>
            </w:r>
          </w:p>
        </w:tc>
        <w:tc>
          <w:tcPr>
            <w:tcW w:w="1402" w:type="dxa"/>
          </w:tcPr>
          <w:p>
            <w:pPr>
              <w:pStyle w:val="TableParagraph"/>
              <w:spacing w:line="272" w:lineRule="exact"/>
              <w:ind w:left="155"/>
              <w:rPr>
                <w:sz w:val="24"/>
              </w:rPr>
            </w:pPr>
            <w:r>
              <w:rPr>
                <w:sz w:val="24"/>
              </w:rPr>
              <w:t>9917</w:t>
            </w:r>
            <w:r>
              <w:rPr>
                <w:spacing w:val="2"/>
                <w:sz w:val="24"/>
              </w:rPr>
              <w:t> </w:t>
            </w:r>
            <w:r>
              <w:rPr>
                <w:spacing w:val="-2"/>
                <w:sz w:val="24"/>
              </w:rPr>
              <w:t>381,5</w:t>
            </w:r>
          </w:p>
        </w:tc>
        <w:tc>
          <w:tcPr>
            <w:tcW w:w="1402" w:type="dxa"/>
          </w:tcPr>
          <w:p>
            <w:pPr>
              <w:pStyle w:val="TableParagraph"/>
              <w:spacing w:line="272" w:lineRule="exact"/>
              <w:ind w:left="361"/>
              <w:rPr>
                <w:sz w:val="24"/>
              </w:rPr>
            </w:pPr>
            <w:r>
              <w:rPr>
                <w:sz w:val="24"/>
              </w:rPr>
              <w:t>15</w:t>
            </w:r>
            <w:r>
              <w:rPr>
                <w:spacing w:val="2"/>
                <w:sz w:val="24"/>
              </w:rPr>
              <w:t> </w:t>
            </w:r>
            <w:r>
              <w:rPr>
                <w:spacing w:val="-5"/>
                <w:sz w:val="24"/>
              </w:rPr>
              <w:t>862</w:t>
            </w:r>
          </w:p>
          <w:p>
            <w:pPr>
              <w:pStyle w:val="TableParagraph"/>
              <w:spacing w:before="2"/>
              <w:ind w:left="423"/>
              <w:rPr>
                <w:sz w:val="24"/>
              </w:rPr>
            </w:pPr>
            <w:r>
              <w:rPr>
                <w:spacing w:val="-2"/>
                <w:sz w:val="24"/>
              </w:rPr>
              <w:t>031,1</w:t>
            </w:r>
          </w:p>
        </w:tc>
        <w:tc>
          <w:tcPr>
            <w:tcW w:w="1397" w:type="dxa"/>
          </w:tcPr>
          <w:p>
            <w:pPr>
              <w:pStyle w:val="TableParagraph"/>
              <w:spacing w:line="272" w:lineRule="exact"/>
              <w:ind w:left="125"/>
              <w:rPr>
                <w:sz w:val="24"/>
              </w:rPr>
            </w:pPr>
            <w:r>
              <w:rPr>
                <w:spacing w:val="-2"/>
                <w:sz w:val="24"/>
              </w:rPr>
              <w:t>11851787,7</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974</w:t>
            </w:r>
            <w:r>
              <w:rPr>
                <w:spacing w:val="2"/>
                <w:sz w:val="24"/>
              </w:rPr>
              <w:t> </w:t>
            </w:r>
            <w:r>
              <w:rPr>
                <w:spacing w:val="-2"/>
                <w:sz w:val="24"/>
              </w:rPr>
              <w:t>336,0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ight="597"/>
              <w:jc w:val="both"/>
              <w:rPr>
                <w:sz w:val="24"/>
              </w:rPr>
            </w:pPr>
            <w:r>
              <w:rPr>
                <w:spacing w:val="-4"/>
                <w:sz w:val="24"/>
              </w:rPr>
              <w:t>нного </w:t>
            </w:r>
            <w:r>
              <w:rPr>
                <w:spacing w:val="-2"/>
                <w:sz w:val="24"/>
              </w:rPr>
              <w:t>взноса города</w:t>
            </w:r>
          </w:p>
          <w:p>
            <w:pPr>
              <w:pStyle w:val="TableParagraph"/>
              <w:spacing w:line="257"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421" w:val="left" w:leader="none"/>
                <w:tab w:pos="1055" w:val="left" w:leader="none"/>
              </w:tabs>
              <w:ind w:left="105" w:right="98"/>
              <w:rPr>
                <w:sz w:val="24"/>
              </w:rPr>
            </w:pPr>
            <w:r>
              <w:rPr>
                <w:spacing w:val="-2"/>
                <w:sz w:val="24"/>
              </w:rPr>
              <w:t>Субсидия автономно </w:t>
            </w:r>
            <w:r>
              <w:rPr>
                <w:spacing w:val="-10"/>
                <w:sz w:val="24"/>
              </w:rPr>
              <w:t>й </w:t>
            </w:r>
            <w:r>
              <w:rPr>
                <w:spacing w:val="-2"/>
                <w:sz w:val="24"/>
              </w:rPr>
              <w:t>некоммерч еской организаци </w:t>
            </w:r>
            <w:r>
              <w:rPr>
                <w:spacing w:val="-10"/>
                <w:sz w:val="24"/>
              </w:rPr>
              <w:t>и</w:t>
            </w:r>
            <w:r>
              <w:rPr>
                <w:spacing w:val="80"/>
                <w:sz w:val="24"/>
              </w:rPr>
              <w:t> </w:t>
            </w:r>
            <w:r>
              <w:rPr>
                <w:spacing w:val="-2"/>
                <w:sz w:val="24"/>
              </w:rPr>
              <w:t>"Развитие социально</w:t>
            </w:r>
            <w:r>
              <w:rPr>
                <w:spacing w:val="40"/>
                <w:sz w:val="24"/>
              </w:rPr>
              <w:t> </w:t>
            </w:r>
            <w:r>
              <w:rPr>
                <w:spacing w:val="-10"/>
                <w:sz w:val="24"/>
              </w:rPr>
              <w:t>й </w:t>
            </w:r>
            <w:r>
              <w:rPr>
                <w:spacing w:val="-2"/>
                <w:sz w:val="24"/>
              </w:rPr>
              <w:t>инфрастру ктуры"</w:t>
            </w:r>
            <w:r>
              <w:rPr>
                <w:sz w:val="24"/>
              </w:rPr>
              <w:tab/>
            </w:r>
            <w:r>
              <w:rPr>
                <w:spacing w:val="-6"/>
                <w:sz w:val="24"/>
              </w:rPr>
              <w:t>на </w:t>
            </w:r>
            <w:r>
              <w:rPr>
                <w:spacing w:val="-2"/>
                <w:sz w:val="24"/>
              </w:rPr>
              <w:t>обеспечени </w:t>
            </w:r>
            <w:r>
              <w:rPr>
                <w:spacing w:val="-10"/>
                <w:sz w:val="24"/>
              </w:rPr>
              <w:t>е</w:t>
            </w:r>
            <w:r>
              <w:rPr>
                <w:sz w:val="24"/>
              </w:rPr>
              <w:tab/>
            </w:r>
            <w:r>
              <w:rPr>
                <w:spacing w:val="-2"/>
                <w:sz w:val="24"/>
              </w:rPr>
              <w:t>текущей деятельнос</w:t>
            </w:r>
          </w:p>
          <w:p>
            <w:pPr>
              <w:pStyle w:val="TableParagraph"/>
              <w:spacing w:line="257" w:lineRule="exact"/>
              <w:ind w:left="105"/>
              <w:rPr>
                <w:sz w:val="24"/>
              </w:rPr>
            </w:pPr>
            <w:r>
              <w:rPr>
                <w:spacing w:val="-5"/>
                <w:sz w:val="24"/>
              </w:rPr>
              <w:t>ти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351</w:t>
            </w:r>
            <w:r>
              <w:rPr>
                <w:spacing w:val="2"/>
                <w:sz w:val="24"/>
              </w:rPr>
              <w:t> </w:t>
            </w:r>
            <w:r>
              <w:rPr>
                <w:spacing w:val="-2"/>
                <w:sz w:val="24"/>
              </w:rPr>
              <w:t>800,0</w:t>
            </w:r>
          </w:p>
        </w:tc>
        <w:tc>
          <w:tcPr>
            <w:tcW w:w="1402" w:type="dxa"/>
          </w:tcPr>
          <w:p>
            <w:pPr>
              <w:pStyle w:val="TableParagraph"/>
              <w:spacing w:line="258" w:lineRule="exact"/>
              <w:ind w:left="88" w:right="88"/>
              <w:jc w:val="center"/>
              <w:rPr>
                <w:sz w:val="24"/>
              </w:rPr>
            </w:pPr>
            <w:r>
              <w:rPr>
                <w:sz w:val="24"/>
              </w:rPr>
              <w:t>820</w:t>
            </w:r>
            <w:r>
              <w:rPr>
                <w:spacing w:val="2"/>
                <w:sz w:val="24"/>
              </w:rPr>
              <w:t> </w:t>
            </w:r>
            <w:r>
              <w:rPr>
                <w:spacing w:val="-2"/>
                <w:sz w:val="24"/>
              </w:rPr>
              <w:t>000,0</w:t>
            </w:r>
          </w:p>
        </w:tc>
        <w:tc>
          <w:tcPr>
            <w:tcW w:w="1397" w:type="dxa"/>
          </w:tcPr>
          <w:p>
            <w:pPr>
              <w:pStyle w:val="TableParagraph"/>
              <w:spacing w:line="258" w:lineRule="exact"/>
              <w:ind w:left="87" w:right="82"/>
              <w:jc w:val="center"/>
              <w:rPr>
                <w:sz w:val="24"/>
              </w:rPr>
            </w:pPr>
            <w:r>
              <w:rPr>
                <w:spacing w:val="-2"/>
                <w:sz w:val="24"/>
              </w:rPr>
              <w:t>929912,8</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114</w:t>
            </w:r>
            <w:r>
              <w:rPr>
                <w:spacing w:val="2"/>
                <w:sz w:val="24"/>
              </w:rPr>
              <w:t> </w:t>
            </w:r>
            <w:r>
              <w:rPr>
                <w:spacing w:val="-2"/>
                <w:sz w:val="24"/>
              </w:rPr>
              <w:t>584,6</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863</w:t>
            </w:r>
            <w:r>
              <w:rPr>
                <w:spacing w:val="2"/>
                <w:sz w:val="24"/>
              </w:rPr>
              <w:t> </w:t>
            </w:r>
            <w:r>
              <w:rPr>
                <w:spacing w:val="-2"/>
                <w:sz w:val="24"/>
              </w:rPr>
              <w:t>346,5</w:t>
            </w:r>
          </w:p>
        </w:tc>
        <w:tc>
          <w:tcPr>
            <w:tcW w:w="1397" w:type="dxa"/>
          </w:tcPr>
          <w:p>
            <w:pPr>
              <w:pStyle w:val="TableParagraph"/>
              <w:spacing w:line="258" w:lineRule="exact"/>
              <w:ind w:left="87" w:right="85"/>
              <w:jc w:val="center"/>
              <w:rPr>
                <w:sz w:val="24"/>
              </w:rPr>
            </w:pPr>
            <w:r>
              <w:rPr>
                <w:sz w:val="24"/>
              </w:rPr>
              <w:t>2</w:t>
            </w:r>
            <w:r>
              <w:rPr>
                <w:spacing w:val="2"/>
                <w:sz w:val="24"/>
              </w:rPr>
              <w:t> </w:t>
            </w:r>
            <w:r>
              <w:rPr>
                <w:sz w:val="24"/>
              </w:rPr>
              <w:t>021</w:t>
            </w:r>
            <w:r>
              <w:rPr>
                <w:spacing w:val="2"/>
                <w:sz w:val="24"/>
              </w:rPr>
              <w:t> </w:t>
            </w:r>
            <w:r>
              <w:rPr>
                <w:spacing w:val="-2"/>
                <w:sz w:val="24"/>
              </w:rPr>
              <w:t>566,7</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537</w:t>
            </w:r>
            <w:r>
              <w:rPr>
                <w:spacing w:val="2"/>
                <w:sz w:val="24"/>
              </w:rPr>
              <w:t> </w:t>
            </w:r>
            <w:r>
              <w:rPr>
                <w:spacing w:val="-2"/>
                <w:sz w:val="24"/>
              </w:rPr>
              <w:t>274,0</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351</w:t>
            </w:r>
            <w:r>
              <w:rPr>
                <w:spacing w:val="2"/>
                <w:sz w:val="24"/>
              </w:rPr>
              <w:t> </w:t>
            </w:r>
            <w:r>
              <w:rPr>
                <w:spacing w:val="-2"/>
                <w:sz w:val="24"/>
              </w:rPr>
              <w:t>800,0</w:t>
            </w:r>
          </w:p>
        </w:tc>
        <w:tc>
          <w:tcPr>
            <w:tcW w:w="1402" w:type="dxa"/>
          </w:tcPr>
          <w:p>
            <w:pPr>
              <w:pStyle w:val="TableParagraph"/>
              <w:spacing w:line="272" w:lineRule="exact"/>
              <w:ind w:left="88" w:right="88"/>
              <w:jc w:val="center"/>
              <w:rPr>
                <w:sz w:val="24"/>
              </w:rPr>
            </w:pPr>
            <w:r>
              <w:rPr>
                <w:sz w:val="24"/>
              </w:rPr>
              <w:t>820</w:t>
            </w:r>
            <w:r>
              <w:rPr>
                <w:spacing w:val="2"/>
                <w:sz w:val="24"/>
              </w:rPr>
              <w:t> </w:t>
            </w:r>
            <w:r>
              <w:rPr>
                <w:spacing w:val="-2"/>
                <w:sz w:val="24"/>
              </w:rPr>
              <w:t>000,0</w:t>
            </w:r>
          </w:p>
        </w:tc>
        <w:tc>
          <w:tcPr>
            <w:tcW w:w="1397" w:type="dxa"/>
          </w:tcPr>
          <w:p>
            <w:pPr>
              <w:pStyle w:val="TableParagraph"/>
              <w:spacing w:line="272" w:lineRule="exact"/>
              <w:ind w:left="87" w:right="82"/>
              <w:jc w:val="center"/>
              <w:rPr>
                <w:sz w:val="24"/>
              </w:rPr>
            </w:pPr>
            <w:r>
              <w:rPr>
                <w:spacing w:val="-2"/>
                <w:sz w:val="24"/>
              </w:rPr>
              <w:t>929912,8</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114</w:t>
            </w:r>
            <w:r>
              <w:rPr>
                <w:spacing w:val="2"/>
                <w:sz w:val="24"/>
              </w:rPr>
              <w:t> </w:t>
            </w:r>
            <w:r>
              <w:rPr>
                <w:spacing w:val="-2"/>
                <w:sz w:val="24"/>
              </w:rPr>
              <w:t>584,6</w:t>
            </w:r>
          </w:p>
        </w:tc>
        <w:tc>
          <w:tcPr>
            <w:tcW w:w="1402" w:type="dxa"/>
          </w:tcPr>
          <w:p>
            <w:pPr>
              <w:pStyle w:val="TableParagraph"/>
              <w:spacing w:line="272" w:lineRule="exact"/>
              <w:ind w:left="88" w:right="89"/>
              <w:jc w:val="center"/>
              <w:rPr>
                <w:sz w:val="24"/>
              </w:rPr>
            </w:pPr>
            <w:r>
              <w:rPr>
                <w:sz w:val="24"/>
              </w:rPr>
              <w:t>1</w:t>
            </w:r>
            <w:r>
              <w:rPr>
                <w:spacing w:val="2"/>
                <w:sz w:val="24"/>
              </w:rPr>
              <w:t> </w:t>
            </w:r>
            <w:r>
              <w:rPr>
                <w:sz w:val="24"/>
              </w:rPr>
              <w:t>863</w:t>
            </w:r>
            <w:r>
              <w:rPr>
                <w:spacing w:val="2"/>
                <w:sz w:val="24"/>
              </w:rPr>
              <w:t> </w:t>
            </w:r>
            <w:r>
              <w:rPr>
                <w:spacing w:val="-2"/>
                <w:sz w:val="24"/>
              </w:rPr>
              <w:t>346,5</w:t>
            </w:r>
          </w:p>
        </w:tc>
        <w:tc>
          <w:tcPr>
            <w:tcW w:w="1397" w:type="dxa"/>
          </w:tcPr>
          <w:p>
            <w:pPr>
              <w:pStyle w:val="TableParagraph"/>
              <w:spacing w:line="272" w:lineRule="exact"/>
              <w:ind w:left="87" w:right="85"/>
              <w:jc w:val="center"/>
              <w:rPr>
                <w:sz w:val="24"/>
              </w:rPr>
            </w:pPr>
            <w:r>
              <w:rPr>
                <w:sz w:val="24"/>
              </w:rPr>
              <w:t>2</w:t>
            </w:r>
            <w:r>
              <w:rPr>
                <w:spacing w:val="2"/>
                <w:sz w:val="24"/>
              </w:rPr>
              <w:t> </w:t>
            </w:r>
            <w:r>
              <w:rPr>
                <w:sz w:val="24"/>
              </w:rPr>
              <w:t>021</w:t>
            </w:r>
            <w:r>
              <w:rPr>
                <w:spacing w:val="2"/>
                <w:sz w:val="24"/>
              </w:rPr>
              <w:t> </w:t>
            </w:r>
            <w:r>
              <w:rPr>
                <w:spacing w:val="-2"/>
                <w:sz w:val="24"/>
              </w:rPr>
              <w:t>566,7</w:t>
            </w:r>
          </w:p>
        </w:tc>
        <w:tc>
          <w:tcPr>
            <w:tcW w:w="1402" w:type="dxa"/>
          </w:tcPr>
          <w:p>
            <w:pPr>
              <w:pStyle w:val="TableParagraph"/>
              <w:spacing w:line="272" w:lineRule="exact"/>
              <w:ind w:left="88" w:right="89"/>
              <w:jc w:val="center"/>
              <w:rPr>
                <w:sz w:val="24"/>
              </w:rPr>
            </w:pPr>
            <w:r>
              <w:rPr>
                <w:sz w:val="24"/>
              </w:rPr>
              <w:t>1</w:t>
            </w:r>
            <w:r>
              <w:rPr>
                <w:spacing w:val="2"/>
                <w:sz w:val="24"/>
              </w:rPr>
              <w:t> </w:t>
            </w:r>
            <w:r>
              <w:rPr>
                <w:sz w:val="24"/>
              </w:rPr>
              <w:t>537</w:t>
            </w:r>
            <w:r>
              <w:rPr>
                <w:spacing w:val="2"/>
                <w:sz w:val="24"/>
              </w:rPr>
              <w:t> </w:t>
            </w:r>
            <w:r>
              <w:rPr>
                <w:spacing w:val="-2"/>
                <w:sz w:val="24"/>
              </w:rPr>
              <w:t>274,0</w:t>
            </w:r>
          </w:p>
        </w:tc>
      </w:tr>
      <w:tr>
        <w:trPr>
          <w:trHeight w:val="278" w:hRule="atLeast"/>
        </w:trPr>
        <w:tc>
          <w:tcPr>
            <w:tcW w:w="1402" w:type="dxa"/>
            <w:vMerge w:val="restart"/>
          </w:tcPr>
          <w:p>
            <w:pPr>
              <w:pStyle w:val="TableParagraph"/>
              <w:tabs>
                <w:tab w:pos="1045" w:val="left" w:leader="none"/>
              </w:tabs>
              <w:ind w:left="105" w:right="93"/>
              <w:rPr>
                <w:sz w:val="24"/>
              </w:rPr>
            </w:pPr>
            <w:r>
              <w:rPr>
                <w:spacing w:val="-2"/>
                <w:sz w:val="24"/>
              </w:rPr>
              <w:t>Осуществл </w:t>
            </w:r>
            <w:r>
              <w:rPr>
                <w:spacing w:val="-4"/>
                <w:sz w:val="24"/>
              </w:rPr>
              <w:t>ение </w:t>
            </w:r>
            <w:r>
              <w:rPr>
                <w:spacing w:val="-2"/>
                <w:sz w:val="24"/>
              </w:rPr>
              <w:t>мероприят </w:t>
            </w:r>
            <w:r>
              <w:rPr>
                <w:spacing w:val="-5"/>
                <w:sz w:val="24"/>
              </w:rPr>
              <w:t>ий</w:t>
            </w:r>
            <w:r>
              <w:rPr>
                <w:sz w:val="24"/>
              </w:rPr>
              <w:tab/>
            </w:r>
            <w:r>
              <w:rPr>
                <w:spacing w:val="-5"/>
                <w:sz w:val="24"/>
              </w:rPr>
              <w:t>по</w:t>
            </w:r>
          </w:p>
          <w:p>
            <w:pPr>
              <w:pStyle w:val="TableParagraph"/>
              <w:spacing w:line="242" w:lineRule="auto"/>
              <w:ind w:left="105" w:right="148"/>
              <w:rPr>
                <w:sz w:val="24"/>
              </w:rPr>
            </w:pPr>
            <w:r>
              <w:rPr>
                <w:spacing w:val="-2"/>
                <w:sz w:val="24"/>
              </w:rPr>
              <w:t>благоустро йству</w:t>
            </w:r>
          </w:p>
          <w:p>
            <w:pPr>
              <w:pStyle w:val="TableParagraph"/>
              <w:spacing w:line="242" w:lineRule="auto"/>
              <w:ind w:left="105"/>
              <w:rPr>
                <w:sz w:val="24"/>
              </w:rPr>
            </w:pPr>
            <w:r>
              <w:rPr>
                <w:spacing w:val="-2"/>
                <w:sz w:val="24"/>
              </w:rPr>
              <w:t>территорий скоропомо</w:t>
            </w:r>
          </w:p>
          <w:p>
            <w:pPr>
              <w:pStyle w:val="TableParagraph"/>
              <w:spacing w:line="242" w:lineRule="auto"/>
              <w:ind w:left="105"/>
              <w:rPr>
                <w:sz w:val="24"/>
              </w:rPr>
            </w:pPr>
            <w:r>
              <w:rPr>
                <w:spacing w:val="-4"/>
                <w:sz w:val="24"/>
              </w:rPr>
              <w:t>щных </w:t>
            </w:r>
            <w:r>
              <w:rPr>
                <w:spacing w:val="-2"/>
                <w:sz w:val="24"/>
              </w:rPr>
              <w:t>стационарн</w:t>
            </w:r>
          </w:p>
          <w:p>
            <w:pPr>
              <w:pStyle w:val="TableParagraph"/>
              <w:spacing w:line="270" w:lineRule="exact"/>
              <w:ind w:left="105"/>
              <w:rPr>
                <w:sz w:val="24"/>
              </w:rPr>
            </w:pPr>
            <w:r>
              <w:rPr>
                <w:spacing w:val="-5"/>
                <w:sz w:val="24"/>
              </w:rPr>
              <w:t>ых</w:t>
            </w:r>
          </w:p>
          <w:p>
            <w:pPr>
              <w:pStyle w:val="TableParagraph"/>
              <w:spacing w:line="257" w:lineRule="exact"/>
              <w:ind w:left="105"/>
              <w:rPr>
                <w:sz w:val="24"/>
              </w:rPr>
            </w:pPr>
            <w:r>
              <w:rPr>
                <w:spacing w:val="-2"/>
                <w:sz w:val="24"/>
              </w:rPr>
              <w:t>комплексо</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206</w:t>
            </w:r>
            <w:r>
              <w:rPr>
                <w:spacing w:val="2"/>
                <w:sz w:val="24"/>
              </w:rPr>
              <w:t> </w:t>
            </w:r>
            <w:r>
              <w:rPr>
                <w:spacing w:val="-2"/>
                <w:sz w:val="24"/>
              </w:rPr>
              <w:t>400,0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284</w:t>
            </w:r>
            <w:r>
              <w:rPr>
                <w:spacing w:val="2"/>
                <w:sz w:val="24"/>
              </w:rPr>
              <w:t> </w:t>
            </w:r>
            <w:r>
              <w:rPr>
                <w:spacing w:val="-2"/>
                <w:sz w:val="24"/>
              </w:rPr>
              <w:t>300,0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206</w:t>
            </w:r>
            <w:r>
              <w:rPr>
                <w:spacing w:val="2"/>
                <w:sz w:val="24"/>
              </w:rPr>
              <w:t> </w:t>
            </w:r>
            <w:r>
              <w:rPr>
                <w:spacing w:val="-2"/>
                <w:sz w:val="24"/>
              </w:rPr>
              <w:t>400,0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284</w:t>
            </w:r>
            <w:r>
              <w:rPr>
                <w:spacing w:val="2"/>
                <w:sz w:val="24"/>
              </w:rPr>
              <w:t> </w:t>
            </w:r>
            <w:r>
              <w:rPr>
                <w:spacing w:val="-2"/>
                <w:sz w:val="24"/>
              </w:rPr>
              <w:t>300,0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tabs>
                <w:tab w:pos="1089" w:val="left" w:leader="none"/>
              </w:tabs>
              <w:spacing w:line="273" w:lineRule="exact"/>
              <w:ind w:left="105"/>
              <w:jc w:val="both"/>
              <w:rPr>
                <w:sz w:val="24"/>
              </w:rPr>
            </w:pPr>
            <w:r>
              <w:rPr>
                <w:spacing w:val="-10"/>
                <w:sz w:val="24"/>
              </w:rPr>
              <w:t>в</w:t>
            </w:r>
            <w:r>
              <w:rPr>
                <w:sz w:val="24"/>
              </w:rPr>
              <w:tab/>
            </w:r>
            <w:r>
              <w:rPr>
                <w:spacing w:val="-5"/>
                <w:sz w:val="24"/>
              </w:rPr>
              <w:t>за</w:t>
            </w:r>
          </w:p>
          <w:p>
            <w:pPr>
              <w:pStyle w:val="TableParagraph"/>
              <w:spacing w:before="2"/>
              <w:ind w:left="105" w:right="141"/>
              <w:jc w:val="both"/>
              <w:rPr>
                <w:sz w:val="24"/>
              </w:rPr>
            </w:pPr>
            <w:r>
              <w:rPr>
                <w:spacing w:val="-2"/>
                <w:sz w:val="24"/>
              </w:rPr>
              <w:t>границами градострои тельных</w:t>
            </w:r>
          </w:p>
          <w:p>
            <w:pPr>
              <w:pStyle w:val="TableParagraph"/>
              <w:spacing w:line="274" w:lineRule="exact"/>
              <w:ind w:left="105"/>
              <w:rPr>
                <w:sz w:val="24"/>
              </w:rPr>
            </w:pPr>
            <w:r>
              <w:rPr>
                <w:spacing w:val="-2"/>
                <w:sz w:val="24"/>
              </w:rPr>
              <w:t>планов</w:t>
            </w:r>
          </w:p>
          <w:p>
            <w:pPr>
              <w:pStyle w:val="TableParagraph"/>
              <w:spacing w:line="274" w:lineRule="exact"/>
              <w:ind w:left="105"/>
              <w:rPr>
                <w:sz w:val="24"/>
              </w:rPr>
            </w:pPr>
            <w:r>
              <w:rPr>
                <w:spacing w:val="-2"/>
                <w:sz w:val="24"/>
              </w:rPr>
              <w:t>земельных участков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spacing w:line="237" w:lineRule="auto"/>
              <w:ind w:left="105"/>
              <w:rPr>
                <w:sz w:val="24"/>
              </w:rPr>
            </w:pPr>
            <w:r>
              <w:rPr>
                <w:spacing w:val="-2"/>
                <w:sz w:val="24"/>
              </w:rPr>
              <w:t>Реализация мероприят</w:t>
            </w:r>
          </w:p>
          <w:p>
            <w:pPr>
              <w:pStyle w:val="TableParagraph"/>
              <w:tabs>
                <w:tab w:pos="1045" w:val="left" w:leader="none"/>
              </w:tabs>
              <w:spacing w:line="275" w:lineRule="exact" w:before="2"/>
              <w:ind w:left="105"/>
              <w:rPr>
                <w:sz w:val="24"/>
              </w:rPr>
            </w:pPr>
            <w:r>
              <w:rPr>
                <w:spacing w:val="-5"/>
                <w:sz w:val="24"/>
              </w:rPr>
              <w:t>ий</w:t>
            </w:r>
            <w:r>
              <w:rPr>
                <w:sz w:val="24"/>
              </w:rPr>
              <w:tab/>
            </w:r>
            <w:r>
              <w:rPr>
                <w:spacing w:val="-5"/>
                <w:sz w:val="24"/>
              </w:rPr>
              <w:t>по</w:t>
            </w:r>
          </w:p>
          <w:p>
            <w:pPr>
              <w:pStyle w:val="TableParagraph"/>
              <w:spacing w:line="242" w:lineRule="auto"/>
              <w:ind w:left="105"/>
              <w:rPr>
                <w:sz w:val="24"/>
              </w:rPr>
            </w:pPr>
            <w:r>
              <w:rPr>
                <w:spacing w:val="-2"/>
                <w:sz w:val="24"/>
              </w:rPr>
              <w:t>созданию инфекцион</w:t>
            </w:r>
          </w:p>
          <w:p>
            <w:pPr>
              <w:pStyle w:val="TableParagraph"/>
              <w:spacing w:line="270" w:lineRule="exact"/>
              <w:ind w:left="105"/>
              <w:rPr>
                <w:sz w:val="24"/>
              </w:rPr>
            </w:pPr>
            <w:r>
              <w:rPr>
                <w:spacing w:val="-4"/>
                <w:sz w:val="24"/>
              </w:rPr>
              <w:t>ного</w:t>
            </w:r>
          </w:p>
          <w:p>
            <w:pPr>
              <w:pStyle w:val="TableParagraph"/>
              <w:tabs>
                <w:tab w:pos="1185" w:val="left" w:leader="none"/>
              </w:tabs>
              <w:spacing w:before="1"/>
              <w:ind w:left="105" w:right="97"/>
              <w:rPr>
                <w:sz w:val="24"/>
              </w:rPr>
            </w:pPr>
            <w:r>
              <w:rPr>
                <w:spacing w:val="-2"/>
                <w:sz w:val="24"/>
              </w:rPr>
              <w:t>корпуса</w:t>
            </w:r>
            <w:r>
              <w:rPr>
                <w:sz w:val="24"/>
              </w:rPr>
              <w:tab/>
            </w:r>
            <w:r>
              <w:rPr>
                <w:spacing w:val="-10"/>
                <w:sz w:val="24"/>
              </w:rPr>
              <w:t>с </w:t>
            </w:r>
            <w:r>
              <w:rPr>
                <w:spacing w:val="-2"/>
                <w:sz w:val="24"/>
              </w:rPr>
              <w:t>использова </w:t>
            </w:r>
            <w:r>
              <w:rPr>
                <w:spacing w:val="-4"/>
                <w:sz w:val="24"/>
              </w:rPr>
              <w:t>нием </w:t>
            </w:r>
            <w:r>
              <w:rPr>
                <w:spacing w:val="-2"/>
                <w:sz w:val="24"/>
              </w:rPr>
              <w:t>быстровозв одимых конструкц</w:t>
            </w:r>
          </w:p>
          <w:p>
            <w:pPr>
              <w:pStyle w:val="TableParagraph"/>
              <w:tabs>
                <w:tab w:pos="1166" w:val="left" w:leader="none"/>
              </w:tabs>
              <w:spacing w:line="275" w:lineRule="exact"/>
              <w:ind w:left="105"/>
              <w:rPr>
                <w:sz w:val="24"/>
              </w:rPr>
            </w:pPr>
            <w:r>
              <w:rPr>
                <w:spacing w:val="-5"/>
                <w:sz w:val="24"/>
              </w:rPr>
              <w:t>ий</w:t>
            </w:r>
            <w:r>
              <w:rPr>
                <w:sz w:val="24"/>
              </w:rPr>
              <w:tab/>
            </w:r>
            <w:r>
              <w:rPr>
                <w:spacing w:val="-10"/>
                <w:sz w:val="24"/>
              </w:rPr>
              <w:t>и</w:t>
            </w:r>
          </w:p>
          <w:p>
            <w:pPr>
              <w:pStyle w:val="TableParagraph"/>
              <w:ind w:left="105" w:right="194"/>
              <w:rPr>
                <w:sz w:val="24"/>
              </w:rPr>
            </w:pPr>
            <w:r>
              <w:rPr>
                <w:spacing w:val="-2"/>
                <w:sz w:val="24"/>
              </w:rPr>
              <w:t>сопутству </w:t>
            </w:r>
            <w:r>
              <w:rPr>
                <w:spacing w:val="-4"/>
                <w:sz w:val="24"/>
              </w:rPr>
              <w:t>ющей </w:t>
            </w:r>
            <w:r>
              <w:rPr>
                <w:spacing w:val="-2"/>
                <w:sz w:val="24"/>
              </w:rPr>
              <w:t>инфрастру</w:t>
            </w:r>
          </w:p>
          <w:p>
            <w:pPr>
              <w:pStyle w:val="TableParagraph"/>
              <w:spacing w:line="257" w:lineRule="exact" w:before="2"/>
              <w:ind w:left="105"/>
              <w:rPr>
                <w:sz w:val="24"/>
              </w:rPr>
            </w:pPr>
            <w:r>
              <w:rPr>
                <w:spacing w:val="-2"/>
                <w:sz w:val="24"/>
              </w:rPr>
              <w:t>ктуры</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402" w:type="dxa"/>
          </w:tcPr>
          <w:p>
            <w:pPr>
              <w:pStyle w:val="TableParagraph"/>
              <w:spacing w:line="271" w:lineRule="exact"/>
              <w:ind w:left="362"/>
              <w:rPr>
                <w:sz w:val="24"/>
              </w:rPr>
            </w:pPr>
            <w:r>
              <w:rPr>
                <w:sz w:val="24"/>
              </w:rPr>
              <w:t>29</w:t>
            </w:r>
            <w:r>
              <w:rPr>
                <w:spacing w:val="2"/>
                <w:sz w:val="24"/>
              </w:rPr>
              <w:t> </w:t>
            </w:r>
            <w:r>
              <w:rPr>
                <w:spacing w:val="-5"/>
                <w:sz w:val="24"/>
              </w:rPr>
              <w:t>529</w:t>
            </w:r>
          </w:p>
          <w:p>
            <w:pPr>
              <w:pStyle w:val="TableParagraph"/>
              <w:spacing w:line="260" w:lineRule="exact"/>
              <w:ind w:left="424"/>
              <w:rPr>
                <w:sz w:val="24"/>
              </w:rPr>
            </w:pPr>
            <w:r>
              <w:rPr>
                <w:spacing w:val="-2"/>
                <w:sz w:val="24"/>
              </w:rPr>
              <w:t>000,0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1" w:lineRule="exact"/>
              <w:ind w:left="362"/>
              <w:rPr>
                <w:sz w:val="24"/>
              </w:rPr>
            </w:pPr>
            <w:r>
              <w:rPr>
                <w:sz w:val="24"/>
              </w:rPr>
              <w:t>29</w:t>
            </w:r>
            <w:r>
              <w:rPr>
                <w:spacing w:val="2"/>
                <w:sz w:val="24"/>
              </w:rPr>
              <w:t> </w:t>
            </w:r>
            <w:r>
              <w:rPr>
                <w:spacing w:val="-5"/>
                <w:sz w:val="24"/>
              </w:rPr>
              <w:t>529</w:t>
            </w:r>
          </w:p>
          <w:p>
            <w:pPr>
              <w:pStyle w:val="TableParagraph"/>
              <w:spacing w:line="275" w:lineRule="exact"/>
              <w:ind w:left="424"/>
              <w:rPr>
                <w:sz w:val="24"/>
              </w:rPr>
            </w:pPr>
            <w:r>
              <w:rPr>
                <w:spacing w:val="-2"/>
                <w:sz w:val="24"/>
              </w:rPr>
              <w:t>000,0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tabs>
                <w:tab w:pos="1165" w:val="left" w:leader="none"/>
              </w:tabs>
              <w:ind w:left="105" w:right="95"/>
              <w:rPr>
                <w:sz w:val="24"/>
              </w:rPr>
            </w:pPr>
            <w:r>
              <w:rPr>
                <w:spacing w:val="-2"/>
                <w:sz w:val="24"/>
              </w:rPr>
              <w:t>Охрана здоровья матери</w:t>
            </w:r>
            <w:r>
              <w:rPr>
                <w:sz w:val="24"/>
              </w:rPr>
              <w:tab/>
            </w:r>
            <w:r>
              <w:rPr>
                <w:spacing w:val="-10"/>
                <w:sz w:val="24"/>
              </w:rPr>
              <w:t>и </w:t>
            </w:r>
            <w:r>
              <w:rPr>
                <w:spacing w:val="-2"/>
                <w:sz w:val="24"/>
              </w:rPr>
              <w:t>ребенка</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8</w:t>
            </w:r>
            <w:r>
              <w:rPr>
                <w:spacing w:val="2"/>
                <w:sz w:val="24"/>
              </w:rPr>
              <w:t> </w:t>
            </w:r>
            <w:r>
              <w:rPr>
                <w:sz w:val="24"/>
              </w:rPr>
              <w:t>921</w:t>
            </w:r>
            <w:r>
              <w:rPr>
                <w:spacing w:val="2"/>
                <w:sz w:val="24"/>
              </w:rPr>
              <w:t> </w:t>
            </w:r>
            <w:r>
              <w:rPr>
                <w:spacing w:val="-2"/>
                <w:sz w:val="24"/>
              </w:rPr>
              <w:t>796,8</w:t>
            </w:r>
          </w:p>
        </w:tc>
        <w:tc>
          <w:tcPr>
            <w:tcW w:w="1397" w:type="dxa"/>
          </w:tcPr>
          <w:p>
            <w:pPr>
              <w:pStyle w:val="TableParagraph"/>
              <w:spacing w:line="272" w:lineRule="exact"/>
              <w:ind w:left="156"/>
              <w:rPr>
                <w:sz w:val="24"/>
              </w:rPr>
            </w:pPr>
            <w:r>
              <w:rPr>
                <w:sz w:val="24"/>
              </w:rPr>
              <w:t>6650</w:t>
            </w:r>
            <w:r>
              <w:rPr>
                <w:spacing w:val="2"/>
                <w:sz w:val="24"/>
              </w:rPr>
              <w:t> </w:t>
            </w:r>
            <w:r>
              <w:rPr>
                <w:spacing w:val="-2"/>
                <w:sz w:val="24"/>
              </w:rPr>
              <w:t>333,5</w:t>
            </w:r>
          </w:p>
        </w:tc>
        <w:tc>
          <w:tcPr>
            <w:tcW w:w="1402" w:type="dxa"/>
          </w:tcPr>
          <w:p>
            <w:pPr>
              <w:pStyle w:val="TableParagraph"/>
              <w:spacing w:line="272" w:lineRule="exact"/>
              <w:ind w:left="88" w:right="86"/>
              <w:jc w:val="center"/>
              <w:rPr>
                <w:sz w:val="24"/>
              </w:rPr>
            </w:pPr>
            <w:r>
              <w:rPr>
                <w:sz w:val="24"/>
              </w:rPr>
              <w:t>6</w:t>
            </w:r>
            <w:r>
              <w:rPr>
                <w:spacing w:val="2"/>
                <w:sz w:val="24"/>
              </w:rPr>
              <w:t> </w:t>
            </w:r>
            <w:r>
              <w:rPr>
                <w:sz w:val="24"/>
              </w:rPr>
              <w:t>934</w:t>
            </w:r>
            <w:r>
              <w:rPr>
                <w:spacing w:val="2"/>
                <w:sz w:val="24"/>
              </w:rPr>
              <w:t> </w:t>
            </w:r>
            <w:r>
              <w:rPr>
                <w:spacing w:val="-2"/>
                <w:sz w:val="24"/>
              </w:rPr>
              <w:t>900,4</w:t>
            </w:r>
          </w:p>
        </w:tc>
        <w:tc>
          <w:tcPr>
            <w:tcW w:w="1402" w:type="dxa"/>
          </w:tcPr>
          <w:p>
            <w:pPr>
              <w:pStyle w:val="TableParagraph"/>
              <w:spacing w:line="272" w:lineRule="exact"/>
              <w:ind w:left="88" w:right="88"/>
              <w:jc w:val="center"/>
              <w:rPr>
                <w:sz w:val="24"/>
              </w:rPr>
            </w:pPr>
            <w:r>
              <w:rPr>
                <w:sz w:val="24"/>
              </w:rPr>
              <w:t>7</w:t>
            </w:r>
            <w:r>
              <w:rPr>
                <w:spacing w:val="2"/>
                <w:sz w:val="24"/>
              </w:rPr>
              <w:t> </w:t>
            </w:r>
            <w:r>
              <w:rPr>
                <w:sz w:val="24"/>
              </w:rPr>
              <w:t>283</w:t>
            </w:r>
            <w:r>
              <w:rPr>
                <w:spacing w:val="2"/>
                <w:sz w:val="24"/>
              </w:rPr>
              <w:t> </w:t>
            </w:r>
            <w:r>
              <w:rPr>
                <w:spacing w:val="-2"/>
                <w:sz w:val="24"/>
              </w:rPr>
              <w:t>376,5</w:t>
            </w:r>
          </w:p>
        </w:tc>
        <w:tc>
          <w:tcPr>
            <w:tcW w:w="1397" w:type="dxa"/>
          </w:tcPr>
          <w:p>
            <w:pPr>
              <w:pStyle w:val="TableParagraph"/>
              <w:spacing w:line="272" w:lineRule="exact"/>
              <w:ind w:left="87" w:right="83"/>
              <w:jc w:val="center"/>
              <w:rPr>
                <w:sz w:val="24"/>
              </w:rPr>
            </w:pPr>
            <w:r>
              <w:rPr>
                <w:sz w:val="24"/>
              </w:rPr>
              <w:t>8</w:t>
            </w:r>
            <w:r>
              <w:rPr>
                <w:spacing w:val="2"/>
                <w:sz w:val="24"/>
              </w:rPr>
              <w:t> </w:t>
            </w:r>
            <w:r>
              <w:rPr>
                <w:sz w:val="24"/>
              </w:rPr>
              <w:t>124</w:t>
            </w:r>
            <w:r>
              <w:rPr>
                <w:spacing w:val="2"/>
                <w:sz w:val="24"/>
              </w:rPr>
              <w:t> </w:t>
            </w:r>
            <w:r>
              <w:rPr>
                <w:spacing w:val="-2"/>
                <w:sz w:val="24"/>
              </w:rPr>
              <w:t>396,3</w:t>
            </w:r>
          </w:p>
        </w:tc>
        <w:tc>
          <w:tcPr>
            <w:tcW w:w="1402" w:type="dxa"/>
          </w:tcPr>
          <w:p>
            <w:pPr>
              <w:pStyle w:val="TableParagraph"/>
              <w:spacing w:line="272" w:lineRule="exact"/>
              <w:ind w:left="88" w:right="89"/>
              <w:jc w:val="center"/>
              <w:rPr>
                <w:sz w:val="24"/>
              </w:rPr>
            </w:pPr>
            <w:r>
              <w:rPr>
                <w:sz w:val="24"/>
              </w:rPr>
              <w:t>5</w:t>
            </w:r>
            <w:r>
              <w:rPr>
                <w:spacing w:val="2"/>
                <w:sz w:val="24"/>
              </w:rPr>
              <w:t> </w:t>
            </w:r>
            <w:r>
              <w:rPr>
                <w:sz w:val="24"/>
              </w:rPr>
              <w:t>963</w:t>
            </w:r>
            <w:r>
              <w:rPr>
                <w:spacing w:val="2"/>
                <w:sz w:val="24"/>
              </w:rPr>
              <w:t> </w:t>
            </w:r>
            <w:r>
              <w:rPr>
                <w:spacing w:val="-2"/>
                <w:sz w:val="24"/>
              </w:rPr>
              <w:t>508,5</w:t>
            </w:r>
          </w:p>
        </w:tc>
        <w:tc>
          <w:tcPr>
            <w:tcW w:w="1402" w:type="dxa"/>
          </w:tcPr>
          <w:p>
            <w:pPr>
              <w:pStyle w:val="TableParagraph"/>
              <w:spacing w:line="272" w:lineRule="exact"/>
              <w:ind w:left="395"/>
              <w:rPr>
                <w:sz w:val="24"/>
              </w:rPr>
            </w:pPr>
            <w:r>
              <w:rPr>
                <w:spacing w:val="-2"/>
                <w:sz w:val="24"/>
              </w:rPr>
              <w:t>11589</w:t>
            </w:r>
          </w:p>
          <w:p>
            <w:pPr>
              <w:pStyle w:val="TableParagraph"/>
              <w:spacing w:line="257" w:lineRule="exact" w:before="2"/>
              <w:ind w:left="424"/>
              <w:rPr>
                <w:sz w:val="24"/>
              </w:rPr>
            </w:pPr>
            <w:r>
              <w:rPr>
                <w:spacing w:val="-2"/>
                <w:sz w:val="24"/>
              </w:rPr>
              <w:t>730,5</w:t>
            </w:r>
          </w:p>
        </w:tc>
        <w:tc>
          <w:tcPr>
            <w:tcW w:w="1397" w:type="dxa"/>
          </w:tcPr>
          <w:p>
            <w:pPr>
              <w:pStyle w:val="TableParagraph"/>
              <w:spacing w:line="273" w:lineRule="exact"/>
              <w:ind w:left="394"/>
              <w:rPr>
                <w:sz w:val="24"/>
              </w:rPr>
            </w:pPr>
            <w:r>
              <w:rPr>
                <w:spacing w:val="-2"/>
                <w:sz w:val="24"/>
              </w:rPr>
              <w:t>11075</w:t>
            </w:r>
          </w:p>
          <w:p>
            <w:pPr>
              <w:pStyle w:val="TableParagraph"/>
              <w:spacing w:line="257" w:lineRule="exact" w:before="2"/>
              <w:ind w:left="423"/>
              <w:rPr>
                <w:sz w:val="24"/>
              </w:rPr>
            </w:pPr>
            <w:r>
              <w:rPr>
                <w:spacing w:val="-2"/>
                <w:sz w:val="24"/>
              </w:rPr>
              <w:t>347,5</w:t>
            </w:r>
          </w:p>
        </w:tc>
        <w:tc>
          <w:tcPr>
            <w:tcW w:w="1402" w:type="dxa"/>
          </w:tcPr>
          <w:p>
            <w:pPr>
              <w:pStyle w:val="TableParagraph"/>
              <w:spacing w:line="273" w:lineRule="exact"/>
              <w:ind w:left="88" w:right="93"/>
              <w:jc w:val="center"/>
              <w:rPr>
                <w:sz w:val="24"/>
              </w:rPr>
            </w:pPr>
            <w:r>
              <w:rPr>
                <w:spacing w:val="-5"/>
                <w:sz w:val="24"/>
              </w:rPr>
              <w:t>10</w:t>
            </w:r>
          </w:p>
          <w:p>
            <w:pPr>
              <w:pStyle w:val="TableParagraph"/>
              <w:spacing w:line="257" w:lineRule="exact" w:before="2"/>
              <w:ind w:left="88" w:right="88"/>
              <w:jc w:val="center"/>
              <w:rPr>
                <w:sz w:val="24"/>
              </w:rPr>
            </w:pPr>
            <w:r>
              <w:rPr>
                <w:spacing w:val="-2"/>
                <w:sz w:val="24"/>
              </w:rPr>
              <w:t>947447,5</w:t>
            </w:r>
          </w:p>
        </w:tc>
      </w:tr>
      <w:tr>
        <w:trPr>
          <w:trHeight w:val="829"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4"/>
              <w:jc w:val="center"/>
              <w:rPr>
                <w:sz w:val="24"/>
              </w:rPr>
            </w:pPr>
            <w:r>
              <w:rPr>
                <w:sz w:val="24"/>
              </w:rPr>
              <w:t>8</w:t>
            </w:r>
            <w:r>
              <w:rPr>
                <w:spacing w:val="2"/>
                <w:sz w:val="24"/>
              </w:rPr>
              <w:t> </w:t>
            </w:r>
            <w:r>
              <w:rPr>
                <w:sz w:val="24"/>
              </w:rPr>
              <w:t>921</w:t>
            </w:r>
            <w:r>
              <w:rPr>
                <w:spacing w:val="2"/>
                <w:sz w:val="24"/>
              </w:rPr>
              <w:t> </w:t>
            </w:r>
            <w:r>
              <w:rPr>
                <w:spacing w:val="-2"/>
                <w:sz w:val="24"/>
              </w:rPr>
              <w:t>796,8</w:t>
            </w:r>
          </w:p>
        </w:tc>
        <w:tc>
          <w:tcPr>
            <w:tcW w:w="1397" w:type="dxa"/>
          </w:tcPr>
          <w:p>
            <w:pPr>
              <w:pStyle w:val="TableParagraph"/>
              <w:spacing w:line="272" w:lineRule="exact"/>
              <w:ind w:left="156"/>
              <w:rPr>
                <w:sz w:val="24"/>
              </w:rPr>
            </w:pPr>
            <w:r>
              <w:rPr>
                <w:sz w:val="24"/>
              </w:rPr>
              <w:t>6650</w:t>
            </w:r>
            <w:r>
              <w:rPr>
                <w:spacing w:val="2"/>
                <w:sz w:val="24"/>
              </w:rPr>
              <w:t> </w:t>
            </w:r>
            <w:r>
              <w:rPr>
                <w:spacing w:val="-2"/>
                <w:sz w:val="24"/>
              </w:rPr>
              <w:t>333,5</w:t>
            </w:r>
          </w:p>
        </w:tc>
        <w:tc>
          <w:tcPr>
            <w:tcW w:w="1402" w:type="dxa"/>
          </w:tcPr>
          <w:p>
            <w:pPr>
              <w:pStyle w:val="TableParagraph"/>
              <w:spacing w:line="272" w:lineRule="exact"/>
              <w:ind w:left="88" w:right="86"/>
              <w:jc w:val="center"/>
              <w:rPr>
                <w:sz w:val="24"/>
              </w:rPr>
            </w:pPr>
            <w:r>
              <w:rPr>
                <w:sz w:val="24"/>
              </w:rPr>
              <w:t>6</w:t>
            </w:r>
            <w:r>
              <w:rPr>
                <w:spacing w:val="2"/>
                <w:sz w:val="24"/>
              </w:rPr>
              <w:t> </w:t>
            </w:r>
            <w:r>
              <w:rPr>
                <w:sz w:val="24"/>
              </w:rPr>
              <w:t>934</w:t>
            </w:r>
            <w:r>
              <w:rPr>
                <w:spacing w:val="2"/>
                <w:sz w:val="24"/>
              </w:rPr>
              <w:t> </w:t>
            </w:r>
            <w:r>
              <w:rPr>
                <w:spacing w:val="-2"/>
                <w:sz w:val="24"/>
              </w:rPr>
              <w:t>900,4</w:t>
            </w:r>
          </w:p>
        </w:tc>
        <w:tc>
          <w:tcPr>
            <w:tcW w:w="1402" w:type="dxa"/>
          </w:tcPr>
          <w:p>
            <w:pPr>
              <w:pStyle w:val="TableParagraph"/>
              <w:spacing w:line="272" w:lineRule="exact"/>
              <w:ind w:left="88" w:right="87"/>
              <w:jc w:val="center"/>
              <w:rPr>
                <w:sz w:val="24"/>
              </w:rPr>
            </w:pPr>
            <w:r>
              <w:rPr>
                <w:sz w:val="24"/>
              </w:rPr>
              <w:t>7</w:t>
            </w:r>
            <w:r>
              <w:rPr>
                <w:spacing w:val="2"/>
                <w:sz w:val="24"/>
              </w:rPr>
              <w:t> </w:t>
            </w:r>
            <w:r>
              <w:rPr>
                <w:sz w:val="24"/>
              </w:rPr>
              <w:t>283</w:t>
            </w:r>
            <w:r>
              <w:rPr>
                <w:spacing w:val="2"/>
                <w:sz w:val="24"/>
              </w:rPr>
              <w:t> </w:t>
            </w:r>
            <w:r>
              <w:rPr>
                <w:spacing w:val="-2"/>
                <w:sz w:val="24"/>
              </w:rPr>
              <w:t>376,5</w:t>
            </w:r>
          </w:p>
        </w:tc>
        <w:tc>
          <w:tcPr>
            <w:tcW w:w="1397" w:type="dxa"/>
          </w:tcPr>
          <w:p>
            <w:pPr>
              <w:pStyle w:val="TableParagraph"/>
              <w:spacing w:line="272" w:lineRule="exact"/>
              <w:ind w:left="87" w:right="87"/>
              <w:jc w:val="center"/>
              <w:rPr>
                <w:sz w:val="24"/>
              </w:rPr>
            </w:pPr>
            <w:r>
              <w:rPr>
                <w:spacing w:val="-2"/>
                <w:sz w:val="24"/>
              </w:rPr>
              <w:t>8124396,3</w:t>
            </w:r>
          </w:p>
        </w:tc>
        <w:tc>
          <w:tcPr>
            <w:tcW w:w="1402" w:type="dxa"/>
          </w:tcPr>
          <w:p>
            <w:pPr>
              <w:pStyle w:val="TableParagraph"/>
              <w:spacing w:line="272" w:lineRule="exact"/>
              <w:ind w:left="88" w:right="88"/>
              <w:jc w:val="center"/>
              <w:rPr>
                <w:sz w:val="24"/>
              </w:rPr>
            </w:pPr>
            <w:r>
              <w:rPr>
                <w:sz w:val="24"/>
              </w:rPr>
              <w:t>5</w:t>
            </w:r>
            <w:r>
              <w:rPr>
                <w:spacing w:val="2"/>
                <w:sz w:val="24"/>
              </w:rPr>
              <w:t> </w:t>
            </w:r>
            <w:r>
              <w:rPr>
                <w:sz w:val="24"/>
              </w:rPr>
              <w:t>963</w:t>
            </w:r>
            <w:r>
              <w:rPr>
                <w:spacing w:val="2"/>
                <w:sz w:val="24"/>
              </w:rPr>
              <w:t> </w:t>
            </w:r>
            <w:r>
              <w:rPr>
                <w:spacing w:val="-2"/>
                <w:sz w:val="24"/>
              </w:rPr>
              <w:t>508,5</w:t>
            </w:r>
          </w:p>
        </w:tc>
        <w:tc>
          <w:tcPr>
            <w:tcW w:w="1402" w:type="dxa"/>
          </w:tcPr>
          <w:p>
            <w:pPr>
              <w:pStyle w:val="TableParagraph"/>
              <w:spacing w:line="272" w:lineRule="exact"/>
              <w:ind w:left="361"/>
              <w:rPr>
                <w:sz w:val="24"/>
              </w:rPr>
            </w:pPr>
            <w:r>
              <w:rPr>
                <w:sz w:val="24"/>
              </w:rPr>
              <w:t>11</w:t>
            </w:r>
            <w:r>
              <w:rPr>
                <w:spacing w:val="2"/>
                <w:sz w:val="24"/>
              </w:rPr>
              <w:t> </w:t>
            </w:r>
            <w:r>
              <w:rPr>
                <w:spacing w:val="-5"/>
                <w:sz w:val="24"/>
              </w:rPr>
              <w:t>589</w:t>
            </w:r>
          </w:p>
          <w:p>
            <w:pPr>
              <w:pStyle w:val="TableParagraph"/>
              <w:spacing w:before="2"/>
              <w:ind w:left="423"/>
              <w:rPr>
                <w:sz w:val="24"/>
              </w:rPr>
            </w:pPr>
            <w:r>
              <w:rPr>
                <w:spacing w:val="-2"/>
                <w:sz w:val="24"/>
              </w:rPr>
              <w:t>730,5</w:t>
            </w:r>
          </w:p>
        </w:tc>
        <w:tc>
          <w:tcPr>
            <w:tcW w:w="1397" w:type="dxa"/>
          </w:tcPr>
          <w:p>
            <w:pPr>
              <w:pStyle w:val="TableParagraph"/>
              <w:spacing w:line="272" w:lineRule="exact"/>
              <w:ind w:left="394"/>
              <w:rPr>
                <w:sz w:val="24"/>
              </w:rPr>
            </w:pPr>
            <w:r>
              <w:rPr>
                <w:spacing w:val="-2"/>
                <w:sz w:val="24"/>
              </w:rPr>
              <w:t>11075</w:t>
            </w:r>
          </w:p>
          <w:p>
            <w:pPr>
              <w:pStyle w:val="TableParagraph"/>
              <w:spacing w:before="2"/>
              <w:ind w:left="423"/>
              <w:rPr>
                <w:sz w:val="24"/>
              </w:rPr>
            </w:pPr>
            <w:r>
              <w:rPr>
                <w:spacing w:val="-2"/>
                <w:sz w:val="24"/>
              </w:rPr>
              <w:t>347,5</w:t>
            </w:r>
          </w:p>
        </w:tc>
        <w:tc>
          <w:tcPr>
            <w:tcW w:w="1402" w:type="dxa"/>
          </w:tcPr>
          <w:p>
            <w:pPr>
              <w:pStyle w:val="TableParagraph"/>
              <w:spacing w:line="272" w:lineRule="exact"/>
              <w:ind w:left="88" w:right="93"/>
              <w:jc w:val="center"/>
              <w:rPr>
                <w:sz w:val="24"/>
              </w:rPr>
            </w:pPr>
            <w:r>
              <w:rPr>
                <w:spacing w:val="-5"/>
                <w:sz w:val="24"/>
              </w:rPr>
              <w:t>10</w:t>
            </w:r>
          </w:p>
          <w:p>
            <w:pPr>
              <w:pStyle w:val="TableParagraph"/>
              <w:spacing w:before="2"/>
              <w:ind w:left="88" w:right="88"/>
              <w:jc w:val="center"/>
              <w:rPr>
                <w:sz w:val="24"/>
              </w:rPr>
            </w:pPr>
            <w:r>
              <w:rPr>
                <w:spacing w:val="-2"/>
                <w:sz w:val="24"/>
              </w:rPr>
              <w:t>947447,5</w:t>
            </w:r>
          </w:p>
        </w:tc>
      </w:tr>
      <w:tr>
        <w:trPr>
          <w:trHeight w:val="273" w:hRule="atLeast"/>
        </w:trPr>
        <w:tc>
          <w:tcPr>
            <w:tcW w:w="1402" w:type="dxa"/>
            <w:vMerge w:val="restart"/>
          </w:tcPr>
          <w:p>
            <w:pPr>
              <w:pStyle w:val="TableParagraph"/>
              <w:spacing w:line="237" w:lineRule="auto"/>
              <w:ind w:left="105"/>
              <w:rPr>
                <w:sz w:val="24"/>
              </w:rPr>
            </w:pPr>
            <w:r>
              <w:rPr>
                <w:spacing w:val="-2"/>
                <w:sz w:val="24"/>
              </w:rPr>
              <w:t>Реализация программ</w:t>
            </w:r>
          </w:p>
          <w:p>
            <w:pPr>
              <w:pStyle w:val="TableParagraph"/>
              <w:spacing w:line="266" w:lineRule="exact" w:before="2"/>
              <w:ind w:left="105"/>
              <w:rPr>
                <w:sz w:val="24"/>
              </w:rPr>
            </w:pPr>
            <w:r>
              <w:rPr>
                <w:spacing w:val="-2"/>
                <w:sz w:val="24"/>
              </w:rPr>
              <w:t>неонатальн</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509</w:t>
            </w:r>
            <w:r>
              <w:rPr>
                <w:spacing w:val="2"/>
                <w:sz w:val="24"/>
              </w:rPr>
              <w:t> </w:t>
            </w:r>
            <w:r>
              <w:rPr>
                <w:spacing w:val="-2"/>
                <w:sz w:val="24"/>
              </w:rPr>
              <w:t>543,5</w:t>
            </w:r>
          </w:p>
        </w:tc>
        <w:tc>
          <w:tcPr>
            <w:tcW w:w="1397" w:type="dxa"/>
          </w:tcPr>
          <w:p>
            <w:pPr>
              <w:pStyle w:val="TableParagraph"/>
              <w:spacing w:line="253" w:lineRule="exact"/>
              <w:ind w:left="214"/>
              <w:rPr>
                <w:sz w:val="24"/>
              </w:rPr>
            </w:pPr>
            <w:r>
              <w:rPr>
                <w:sz w:val="24"/>
              </w:rPr>
              <w:t>795</w:t>
            </w:r>
            <w:r>
              <w:rPr>
                <w:spacing w:val="2"/>
                <w:sz w:val="24"/>
              </w:rPr>
              <w:t> </w:t>
            </w:r>
            <w:r>
              <w:rPr>
                <w:spacing w:val="-2"/>
                <w:sz w:val="24"/>
              </w:rPr>
              <w:t>379,8</w:t>
            </w:r>
          </w:p>
        </w:tc>
        <w:tc>
          <w:tcPr>
            <w:tcW w:w="1402" w:type="dxa"/>
          </w:tcPr>
          <w:p>
            <w:pPr>
              <w:pStyle w:val="TableParagraph"/>
              <w:spacing w:line="253" w:lineRule="exact"/>
              <w:ind w:left="88" w:right="89"/>
              <w:jc w:val="center"/>
              <w:rPr>
                <w:sz w:val="24"/>
              </w:rPr>
            </w:pPr>
            <w:r>
              <w:rPr>
                <w:sz w:val="24"/>
              </w:rPr>
              <w:t>562</w:t>
            </w:r>
            <w:r>
              <w:rPr>
                <w:spacing w:val="2"/>
                <w:sz w:val="24"/>
              </w:rPr>
              <w:t> </w:t>
            </w:r>
            <w:r>
              <w:rPr>
                <w:spacing w:val="-2"/>
                <w:sz w:val="24"/>
              </w:rPr>
              <w:t>455,0</w:t>
            </w:r>
          </w:p>
        </w:tc>
        <w:tc>
          <w:tcPr>
            <w:tcW w:w="1402" w:type="dxa"/>
          </w:tcPr>
          <w:p>
            <w:pPr>
              <w:pStyle w:val="TableParagraph"/>
              <w:spacing w:line="253" w:lineRule="exact"/>
              <w:ind w:left="88" w:right="89"/>
              <w:jc w:val="center"/>
              <w:rPr>
                <w:sz w:val="24"/>
              </w:rPr>
            </w:pPr>
            <w:r>
              <w:rPr>
                <w:sz w:val="24"/>
              </w:rPr>
              <w:t>332</w:t>
            </w:r>
            <w:r>
              <w:rPr>
                <w:spacing w:val="2"/>
                <w:sz w:val="24"/>
              </w:rPr>
              <w:t> </w:t>
            </w:r>
            <w:r>
              <w:rPr>
                <w:spacing w:val="-2"/>
                <w:sz w:val="24"/>
              </w:rPr>
              <w:t>741,9</w:t>
            </w:r>
          </w:p>
        </w:tc>
        <w:tc>
          <w:tcPr>
            <w:tcW w:w="1397" w:type="dxa"/>
          </w:tcPr>
          <w:p>
            <w:pPr>
              <w:pStyle w:val="TableParagraph"/>
              <w:spacing w:line="253" w:lineRule="exact"/>
              <w:ind w:left="87" w:right="85"/>
              <w:jc w:val="center"/>
              <w:rPr>
                <w:sz w:val="24"/>
              </w:rPr>
            </w:pPr>
            <w:r>
              <w:rPr>
                <w:sz w:val="24"/>
              </w:rPr>
              <w:t>514</w:t>
            </w:r>
            <w:r>
              <w:rPr>
                <w:spacing w:val="2"/>
                <w:sz w:val="24"/>
              </w:rPr>
              <w:t> </w:t>
            </w:r>
            <w:r>
              <w:rPr>
                <w:spacing w:val="-2"/>
                <w:sz w:val="24"/>
              </w:rPr>
              <w:t>803,4</w:t>
            </w:r>
          </w:p>
        </w:tc>
        <w:tc>
          <w:tcPr>
            <w:tcW w:w="1402" w:type="dxa"/>
          </w:tcPr>
          <w:p>
            <w:pPr>
              <w:pStyle w:val="TableParagraph"/>
              <w:spacing w:line="253" w:lineRule="exact"/>
              <w:ind w:left="88" w:right="89"/>
              <w:jc w:val="center"/>
              <w:rPr>
                <w:sz w:val="24"/>
              </w:rPr>
            </w:pPr>
            <w:r>
              <w:rPr>
                <w:sz w:val="24"/>
              </w:rPr>
              <w:t>677</w:t>
            </w:r>
            <w:r>
              <w:rPr>
                <w:spacing w:val="2"/>
                <w:sz w:val="24"/>
              </w:rPr>
              <w:t> </w:t>
            </w:r>
            <w:r>
              <w:rPr>
                <w:spacing w:val="-2"/>
                <w:sz w:val="24"/>
              </w:rPr>
              <w:t>405,1</w:t>
            </w:r>
          </w:p>
        </w:tc>
        <w:tc>
          <w:tcPr>
            <w:tcW w:w="1402" w:type="dxa"/>
          </w:tcPr>
          <w:p>
            <w:pPr>
              <w:pStyle w:val="TableParagraph"/>
              <w:spacing w:line="253" w:lineRule="exact"/>
              <w:ind w:left="88" w:right="91"/>
              <w:jc w:val="center"/>
              <w:rPr>
                <w:sz w:val="24"/>
              </w:rPr>
            </w:pPr>
            <w:r>
              <w:rPr>
                <w:sz w:val="24"/>
              </w:rPr>
              <w:t>884</w:t>
            </w:r>
            <w:r>
              <w:rPr>
                <w:spacing w:val="2"/>
                <w:sz w:val="24"/>
              </w:rPr>
              <w:t> </w:t>
            </w:r>
            <w:r>
              <w:rPr>
                <w:spacing w:val="-2"/>
                <w:sz w:val="24"/>
              </w:rPr>
              <w:t>801,2</w:t>
            </w:r>
          </w:p>
        </w:tc>
        <w:tc>
          <w:tcPr>
            <w:tcW w:w="1397" w:type="dxa"/>
          </w:tcPr>
          <w:p>
            <w:pPr>
              <w:pStyle w:val="TableParagraph"/>
              <w:spacing w:line="253" w:lineRule="exact"/>
              <w:ind w:left="87" w:right="87"/>
              <w:jc w:val="center"/>
              <w:rPr>
                <w:sz w:val="24"/>
              </w:rPr>
            </w:pPr>
            <w:r>
              <w:rPr>
                <w:sz w:val="24"/>
              </w:rPr>
              <w:t>884</w:t>
            </w:r>
            <w:r>
              <w:rPr>
                <w:spacing w:val="2"/>
                <w:sz w:val="24"/>
              </w:rPr>
              <w:t> </w:t>
            </w:r>
            <w:r>
              <w:rPr>
                <w:spacing w:val="-2"/>
                <w:sz w:val="24"/>
              </w:rPr>
              <w:t>801,2</w:t>
            </w:r>
          </w:p>
        </w:tc>
        <w:tc>
          <w:tcPr>
            <w:tcW w:w="1402" w:type="dxa"/>
          </w:tcPr>
          <w:p>
            <w:pPr>
              <w:pStyle w:val="TableParagraph"/>
              <w:spacing w:line="253" w:lineRule="exact"/>
              <w:ind w:left="88" w:right="91"/>
              <w:jc w:val="center"/>
              <w:rPr>
                <w:sz w:val="24"/>
              </w:rPr>
            </w:pPr>
            <w:r>
              <w:rPr>
                <w:sz w:val="24"/>
              </w:rPr>
              <w:t>884</w:t>
            </w:r>
            <w:r>
              <w:rPr>
                <w:spacing w:val="2"/>
                <w:sz w:val="24"/>
              </w:rPr>
              <w:t> </w:t>
            </w:r>
            <w:r>
              <w:rPr>
                <w:spacing w:val="-2"/>
                <w:sz w:val="24"/>
              </w:rPr>
              <w:t>801,2</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88" w:right="88"/>
              <w:jc w:val="center"/>
              <w:rPr>
                <w:sz w:val="24"/>
              </w:rPr>
            </w:pPr>
            <w:r>
              <w:rPr>
                <w:sz w:val="24"/>
              </w:rPr>
              <w:t>509</w:t>
            </w:r>
            <w:r>
              <w:rPr>
                <w:spacing w:val="2"/>
                <w:sz w:val="24"/>
              </w:rPr>
              <w:t> </w:t>
            </w:r>
            <w:r>
              <w:rPr>
                <w:spacing w:val="-2"/>
                <w:sz w:val="24"/>
              </w:rPr>
              <w:t>543,5</w:t>
            </w:r>
          </w:p>
        </w:tc>
        <w:tc>
          <w:tcPr>
            <w:tcW w:w="1397" w:type="dxa"/>
          </w:tcPr>
          <w:p>
            <w:pPr>
              <w:pStyle w:val="TableParagraph"/>
              <w:spacing w:line="273" w:lineRule="exact"/>
              <w:ind w:left="214"/>
              <w:rPr>
                <w:sz w:val="24"/>
              </w:rPr>
            </w:pPr>
            <w:r>
              <w:rPr>
                <w:sz w:val="24"/>
              </w:rPr>
              <w:t>795</w:t>
            </w:r>
            <w:r>
              <w:rPr>
                <w:spacing w:val="2"/>
                <w:sz w:val="24"/>
              </w:rPr>
              <w:t> </w:t>
            </w:r>
            <w:r>
              <w:rPr>
                <w:spacing w:val="-2"/>
                <w:sz w:val="24"/>
              </w:rPr>
              <w:t>379,8</w:t>
            </w:r>
          </w:p>
        </w:tc>
        <w:tc>
          <w:tcPr>
            <w:tcW w:w="1402" w:type="dxa"/>
          </w:tcPr>
          <w:p>
            <w:pPr>
              <w:pStyle w:val="TableParagraph"/>
              <w:spacing w:line="273" w:lineRule="exact"/>
              <w:ind w:left="88" w:right="89"/>
              <w:jc w:val="center"/>
              <w:rPr>
                <w:sz w:val="24"/>
              </w:rPr>
            </w:pPr>
            <w:r>
              <w:rPr>
                <w:sz w:val="24"/>
              </w:rPr>
              <w:t>562</w:t>
            </w:r>
            <w:r>
              <w:rPr>
                <w:spacing w:val="2"/>
                <w:sz w:val="24"/>
              </w:rPr>
              <w:t> </w:t>
            </w:r>
            <w:r>
              <w:rPr>
                <w:spacing w:val="-2"/>
                <w:sz w:val="24"/>
              </w:rPr>
              <w:t>455,0</w:t>
            </w:r>
          </w:p>
        </w:tc>
        <w:tc>
          <w:tcPr>
            <w:tcW w:w="1402" w:type="dxa"/>
          </w:tcPr>
          <w:p>
            <w:pPr>
              <w:pStyle w:val="TableParagraph"/>
              <w:spacing w:line="273" w:lineRule="exact"/>
              <w:ind w:left="88" w:right="88"/>
              <w:jc w:val="center"/>
              <w:rPr>
                <w:sz w:val="24"/>
              </w:rPr>
            </w:pPr>
            <w:r>
              <w:rPr>
                <w:sz w:val="24"/>
              </w:rPr>
              <w:t>332</w:t>
            </w:r>
            <w:r>
              <w:rPr>
                <w:spacing w:val="2"/>
                <w:sz w:val="24"/>
              </w:rPr>
              <w:t> </w:t>
            </w:r>
            <w:r>
              <w:rPr>
                <w:spacing w:val="-2"/>
                <w:sz w:val="24"/>
              </w:rPr>
              <w:t>741,9</w:t>
            </w:r>
          </w:p>
        </w:tc>
        <w:tc>
          <w:tcPr>
            <w:tcW w:w="1397" w:type="dxa"/>
          </w:tcPr>
          <w:p>
            <w:pPr>
              <w:pStyle w:val="TableParagraph"/>
              <w:spacing w:line="273" w:lineRule="exact"/>
              <w:ind w:left="87" w:right="87"/>
              <w:jc w:val="center"/>
              <w:rPr>
                <w:sz w:val="24"/>
              </w:rPr>
            </w:pPr>
            <w:r>
              <w:rPr>
                <w:sz w:val="24"/>
              </w:rPr>
              <w:t>514</w:t>
            </w:r>
            <w:r>
              <w:rPr>
                <w:spacing w:val="2"/>
                <w:sz w:val="24"/>
              </w:rPr>
              <w:t> </w:t>
            </w:r>
            <w:r>
              <w:rPr>
                <w:spacing w:val="-2"/>
                <w:sz w:val="24"/>
              </w:rPr>
              <w:t>803,4</w:t>
            </w:r>
          </w:p>
        </w:tc>
        <w:tc>
          <w:tcPr>
            <w:tcW w:w="1402" w:type="dxa"/>
          </w:tcPr>
          <w:p>
            <w:pPr>
              <w:pStyle w:val="TableParagraph"/>
              <w:spacing w:line="273" w:lineRule="exact"/>
              <w:ind w:left="88" w:right="88"/>
              <w:jc w:val="center"/>
              <w:rPr>
                <w:sz w:val="24"/>
              </w:rPr>
            </w:pPr>
            <w:r>
              <w:rPr>
                <w:spacing w:val="-2"/>
                <w:sz w:val="24"/>
              </w:rPr>
              <w:t>677405,1</w:t>
            </w:r>
          </w:p>
        </w:tc>
        <w:tc>
          <w:tcPr>
            <w:tcW w:w="1402" w:type="dxa"/>
          </w:tcPr>
          <w:p>
            <w:pPr>
              <w:pStyle w:val="TableParagraph"/>
              <w:spacing w:line="273" w:lineRule="exact"/>
              <w:ind w:left="88" w:right="92"/>
              <w:jc w:val="center"/>
              <w:rPr>
                <w:sz w:val="24"/>
              </w:rPr>
            </w:pPr>
            <w:r>
              <w:rPr>
                <w:sz w:val="24"/>
              </w:rPr>
              <w:t>884</w:t>
            </w:r>
            <w:r>
              <w:rPr>
                <w:spacing w:val="2"/>
                <w:sz w:val="24"/>
              </w:rPr>
              <w:t> </w:t>
            </w:r>
            <w:r>
              <w:rPr>
                <w:spacing w:val="-2"/>
                <w:sz w:val="24"/>
              </w:rPr>
              <w:t>801,2</w:t>
            </w:r>
          </w:p>
        </w:tc>
        <w:tc>
          <w:tcPr>
            <w:tcW w:w="1397" w:type="dxa"/>
          </w:tcPr>
          <w:p>
            <w:pPr>
              <w:pStyle w:val="TableParagraph"/>
              <w:spacing w:line="273" w:lineRule="exact"/>
              <w:ind w:left="87" w:right="87"/>
              <w:jc w:val="center"/>
              <w:rPr>
                <w:sz w:val="24"/>
              </w:rPr>
            </w:pPr>
            <w:r>
              <w:rPr>
                <w:sz w:val="24"/>
              </w:rPr>
              <w:t>884</w:t>
            </w:r>
            <w:r>
              <w:rPr>
                <w:spacing w:val="2"/>
                <w:sz w:val="24"/>
              </w:rPr>
              <w:t> </w:t>
            </w:r>
            <w:r>
              <w:rPr>
                <w:spacing w:val="-2"/>
                <w:sz w:val="24"/>
              </w:rPr>
              <w:t>801,2</w:t>
            </w:r>
          </w:p>
        </w:tc>
        <w:tc>
          <w:tcPr>
            <w:tcW w:w="1402" w:type="dxa"/>
          </w:tcPr>
          <w:p>
            <w:pPr>
              <w:pStyle w:val="TableParagraph"/>
              <w:spacing w:line="273" w:lineRule="exact"/>
              <w:ind w:left="88" w:right="93"/>
              <w:jc w:val="center"/>
              <w:rPr>
                <w:sz w:val="24"/>
              </w:rPr>
            </w:pPr>
            <w:r>
              <w:rPr>
                <w:sz w:val="24"/>
              </w:rPr>
              <w:t>884</w:t>
            </w:r>
            <w:r>
              <w:rPr>
                <w:spacing w:val="2"/>
                <w:sz w:val="24"/>
              </w:rPr>
              <w:t> </w:t>
            </w:r>
            <w:r>
              <w:rPr>
                <w:spacing w:val="-2"/>
                <w:sz w:val="24"/>
              </w:rPr>
              <w:t>801,2</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655" w:hRule="atLeast"/>
        </w:trPr>
        <w:tc>
          <w:tcPr>
            <w:tcW w:w="1402" w:type="dxa"/>
          </w:tcPr>
          <w:p>
            <w:pPr>
              <w:pStyle w:val="TableParagraph"/>
              <w:tabs>
                <w:tab w:pos="1161" w:val="left" w:leader="none"/>
              </w:tabs>
              <w:ind w:left="105" w:right="100"/>
              <w:rPr>
                <w:sz w:val="24"/>
              </w:rPr>
            </w:pPr>
            <w:r>
              <w:rPr>
                <w:spacing w:val="-4"/>
                <w:sz w:val="24"/>
              </w:rPr>
              <w:t>ого, </w:t>
            </w:r>
            <w:r>
              <w:rPr>
                <w:spacing w:val="-2"/>
                <w:sz w:val="24"/>
              </w:rPr>
              <w:t>аудиологи ческого</w:t>
            </w:r>
            <w:r>
              <w:rPr>
                <w:sz w:val="24"/>
              </w:rPr>
              <w:tab/>
            </w:r>
            <w:r>
              <w:rPr>
                <w:spacing w:val="-10"/>
                <w:sz w:val="24"/>
              </w:rPr>
              <w:t>и </w:t>
            </w:r>
            <w:r>
              <w:rPr>
                <w:spacing w:val="-2"/>
                <w:sz w:val="24"/>
              </w:rPr>
              <w:t>пренатальн </w:t>
            </w:r>
            <w:r>
              <w:rPr>
                <w:spacing w:val="-4"/>
                <w:sz w:val="24"/>
              </w:rPr>
              <w:t>ого</w:t>
            </w:r>
          </w:p>
          <w:p>
            <w:pPr>
              <w:pStyle w:val="TableParagraph"/>
              <w:spacing w:line="257" w:lineRule="exact"/>
              <w:ind w:left="105"/>
              <w:rPr>
                <w:sz w:val="24"/>
              </w:rPr>
            </w:pPr>
            <w:r>
              <w:rPr>
                <w:spacing w:val="-2"/>
                <w:sz w:val="24"/>
              </w:rPr>
              <w:t>скрининга</w:t>
            </w:r>
          </w:p>
        </w:tc>
        <w:tc>
          <w:tcPr>
            <w:tcW w:w="1119" w:type="dxa"/>
          </w:tcPr>
          <w:p>
            <w:pPr>
              <w:pStyle w:val="TableParagraph"/>
              <w:spacing w:line="273" w:lineRule="exact"/>
              <w:ind w:left="105"/>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728" w:val="left" w:leader="none"/>
              </w:tabs>
              <w:ind w:left="105" w:right="95"/>
              <w:rPr>
                <w:sz w:val="24"/>
              </w:rPr>
            </w:pPr>
            <w:r>
              <w:rPr>
                <w:spacing w:val="-2"/>
                <w:sz w:val="24"/>
              </w:rPr>
              <w:t>Оказание медицинск </w:t>
            </w:r>
            <w:r>
              <w:rPr>
                <w:spacing w:val="-6"/>
                <w:sz w:val="24"/>
              </w:rPr>
              <w:t>их</w:t>
            </w:r>
            <w:r>
              <w:rPr>
                <w:sz w:val="24"/>
              </w:rPr>
              <w:tab/>
            </w:r>
            <w:r>
              <w:rPr>
                <w:spacing w:val="-2"/>
                <w:sz w:val="24"/>
              </w:rPr>
              <w:t>услуг неонатальн </w:t>
            </w:r>
            <w:r>
              <w:rPr>
                <w:spacing w:val="-4"/>
                <w:sz w:val="24"/>
              </w:rPr>
              <w:t>ого</w:t>
            </w:r>
          </w:p>
          <w:p>
            <w:pPr>
              <w:pStyle w:val="TableParagraph"/>
              <w:spacing w:line="257" w:lineRule="exact"/>
              <w:ind w:left="105"/>
              <w:rPr>
                <w:sz w:val="24"/>
              </w:rPr>
            </w:pPr>
            <w:r>
              <w:rPr>
                <w:spacing w:val="-2"/>
                <w:sz w:val="24"/>
              </w:rPr>
              <w:t>скрининга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209</w:t>
            </w:r>
            <w:r>
              <w:rPr>
                <w:spacing w:val="2"/>
                <w:sz w:val="24"/>
              </w:rPr>
              <w:t> </w:t>
            </w:r>
            <w:r>
              <w:rPr>
                <w:spacing w:val="-2"/>
                <w:sz w:val="24"/>
              </w:rPr>
              <w:t>101,4</w:t>
            </w:r>
          </w:p>
        </w:tc>
        <w:tc>
          <w:tcPr>
            <w:tcW w:w="1397" w:type="dxa"/>
          </w:tcPr>
          <w:p>
            <w:pPr>
              <w:pStyle w:val="TableParagraph"/>
              <w:spacing w:line="258" w:lineRule="exact"/>
              <w:ind w:left="87" w:right="84"/>
              <w:jc w:val="center"/>
              <w:rPr>
                <w:sz w:val="24"/>
              </w:rPr>
            </w:pPr>
            <w:r>
              <w:rPr>
                <w:sz w:val="24"/>
              </w:rPr>
              <w:t>298</w:t>
            </w:r>
            <w:r>
              <w:rPr>
                <w:spacing w:val="2"/>
                <w:sz w:val="24"/>
              </w:rPr>
              <w:t> </w:t>
            </w:r>
            <w:r>
              <w:rPr>
                <w:spacing w:val="-2"/>
                <w:sz w:val="24"/>
              </w:rPr>
              <w:t>879,3</w:t>
            </w:r>
          </w:p>
        </w:tc>
        <w:tc>
          <w:tcPr>
            <w:tcW w:w="1402" w:type="dxa"/>
          </w:tcPr>
          <w:p>
            <w:pPr>
              <w:pStyle w:val="TableParagraph"/>
              <w:spacing w:line="258" w:lineRule="exact"/>
              <w:ind w:left="88" w:right="88"/>
              <w:jc w:val="center"/>
              <w:rPr>
                <w:sz w:val="24"/>
              </w:rPr>
            </w:pPr>
            <w:r>
              <w:rPr>
                <w:sz w:val="24"/>
              </w:rPr>
              <w:t>289</w:t>
            </w:r>
            <w:r>
              <w:rPr>
                <w:spacing w:val="2"/>
                <w:sz w:val="24"/>
              </w:rPr>
              <w:t> </w:t>
            </w:r>
            <w:r>
              <w:rPr>
                <w:spacing w:val="-2"/>
                <w:sz w:val="24"/>
              </w:rPr>
              <w:t>043,1</w:t>
            </w:r>
          </w:p>
        </w:tc>
        <w:tc>
          <w:tcPr>
            <w:tcW w:w="1402" w:type="dxa"/>
          </w:tcPr>
          <w:p>
            <w:pPr>
              <w:pStyle w:val="TableParagraph"/>
              <w:spacing w:line="258" w:lineRule="exact"/>
              <w:ind w:left="88" w:right="88"/>
              <w:jc w:val="center"/>
              <w:rPr>
                <w:sz w:val="24"/>
              </w:rPr>
            </w:pPr>
            <w:r>
              <w:rPr>
                <w:spacing w:val="-2"/>
                <w:sz w:val="24"/>
              </w:rPr>
              <w:t>59664,1</w:t>
            </w:r>
          </w:p>
        </w:tc>
        <w:tc>
          <w:tcPr>
            <w:tcW w:w="1397" w:type="dxa"/>
          </w:tcPr>
          <w:p>
            <w:pPr>
              <w:pStyle w:val="TableParagraph"/>
              <w:spacing w:line="258" w:lineRule="exact"/>
              <w:ind w:left="87" w:right="85"/>
              <w:jc w:val="center"/>
              <w:rPr>
                <w:sz w:val="24"/>
              </w:rPr>
            </w:pPr>
            <w:r>
              <w:rPr>
                <w:sz w:val="24"/>
              </w:rPr>
              <w:t>241</w:t>
            </w:r>
            <w:r>
              <w:rPr>
                <w:spacing w:val="2"/>
                <w:sz w:val="24"/>
              </w:rPr>
              <w:t> </w:t>
            </w:r>
            <w:r>
              <w:rPr>
                <w:spacing w:val="-2"/>
                <w:sz w:val="24"/>
              </w:rPr>
              <w:t>753,4</w:t>
            </w:r>
          </w:p>
        </w:tc>
        <w:tc>
          <w:tcPr>
            <w:tcW w:w="1402" w:type="dxa"/>
          </w:tcPr>
          <w:p>
            <w:pPr>
              <w:pStyle w:val="TableParagraph"/>
              <w:spacing w:line="258" w:lineRule="exact"/>
              <w:ind w:left="88" w:right="90"/>
              <w:jc w:val="center"/>
              <w:rPr>
                <w:sz w:val="24"/>
              </w:rPr>
            </w:pPr>
            <w:r>
              <w:rPr>
                <w:sz w:val="24"/>
              </w:rPr>
              <w:t>105</w:t>
            </w:r>
            <w:r>
              <w:rPr>
                <w:spacing w:val="2"/>
                <w:sz w:val="24"/>
              </w:rPr>
              <w:t> </w:t>
            </w:r>
            <w:r>
              <w:rPr>
                <w:spacing w:val="-2"/>
                <w:sz w:val="24"/>
              </w:rPr>
              <w:t>608,8</w:t>
            </w:r>
          </w:p>
        </w:tc>
        <w:tc>
          <w:tcPr>
            <w:tcW w:w="1402" w:type="dxa"/>
          </w:tcPr>
          <w:p>
            <w:pPr>
              <w:pStyle w:val="TableParagraph"/>
              <w:spacing w:line="258" w:lineRule="exact"/>
              <w:ind w:left="88" w:right="91"/>
              <w:jc w:val="center"/>
              <w:rPr>
                <w:sz w:val="24"/>
              </w:rPr>
            </w:pPr>
            <w:r>
              <w:rPr>
                <w:sz w:val="24"/>
              </w:rPr>
              <w:t>310</w:t>
            </w:r>
            <w:r>
              <w:rPr>
                <w:spacing w:val="2"/>
                <w:sz w:val="24"/>
              </w:rPr>
              <w:t> </w:t>
            </w:r>
            <w:r>
              <w:rPr>
                <w:spacing w:val="-2"/>
                <w:sz w:val="24"/>
              </w:rPr>
              <w:t>664,9</w:t>
            </w:r>
          </w:p>
        </w:tc>
        <w:tc>
          <w:tcPr>
            <w:tcW w:w="1397" w:type="dxa"/>
          </w:tcPr>
          <w:p>
            <w:pPr>
              <w:pStyle w:val="TableParagraph"/>
              <w:spacing w:line="258" w:lineRule="exact"/>
              <w:ind w:left="87" w:right="87"/>
              <w:jc w:val="center"/>
              <w:rPr>
                <w:sz w:val="24"/>
              </w:rPr>
            </w:pPr>
            <w:r>
              <w:rPr>
                <w:sz w:val="24"/>
              </w:rPr>
              <w:t>310</w:t>
            </w:r>
            <w:r>
              <w:rPr>
                <w:spacing w:val="2"/>
                <w:sz w:val="24"/>
              </w:rPr>
              <w:t> </w:t>
            </w:r>
            <w:r>
              <w:rPr>
                <w:spacing w:val="-2"/>
                <w:sz w:val="24"/>
              </w:rPr>
              <w:t>664,9</w:t>
            </w:r>
          </w:p>
        </w:tc>
        <w:tc>
          <w:tcPr>
            <w:tcW w:w="1402" w:type="dxa"/>
          </w:tcPr>
          <w:p>
            <w:pPr>
              <w:pStyle w:val="TableParagraph"/>
              <w:spacing w:line="258" w:lineRule="exact"/>
              <w:ind w:left="88" w:right="94"/>
              <w:jc w:val="center"/>
              <w:rPr>
                <w:sz w:val="24"/>
              </w:rPr>
            </w:pPr>
            <w:r>
              <w:rPr>
                <w:sz w:val="24"/>
              </w:rPr>
              <w:t>310</w:t>
            </w:r>
            <w:r>
              <w:rPr>
                <w:spacing w:val="2"/>
                <w:sz w:val="24"/>
              </w:rPr>
              <w:t> </w:t>
            </w:r>
            <w:r>
              <w:rPr>
                <w:spacing w:val="-2"/>
                <w:sz w:val="24"/>
              </w:rPr>
              <w:t>664,9</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209</w:t>
            </w:r>
            <w:r>
              <w:rPr>
                <w:spacing w:val="2"/>
                <w:sz w:val="24"/>
              </w:rPr>
              <w:t> </w:t>
            </w:r>
            <w:r>
              <w:rPr>
                <w:spacing w:val="-2"/>
                <w:sz w:val="24"/>
              </w:rPr>
              <w:t>101,4</w:t>
            </w:r>
          </w:p>
        </w:tc>
        <w:tc>
          <w:tcPr>
            <w:tcW w:w="1397" w:type="dxa"/>
          </w:tcPr>
          <w:p>
            <w:pPr>
              <w:pStyle w:val="TableParagraph"/>
              <w:spacing w:line="272" w:lineRule="exact"/>
              <w:ind w:left="87" w:right="84"/>
              <w:jc w:val="center"/>
              <w:rPr>
                <w:sz w:val="24"/>
              </w:rPr>
            </w:pPr>
            <w:r>
              <w:rPr>
                <w:sz w:val="24"/>
              </w:rPr>
              <w:t>298</w:t>
            </w:r>
            <w:r>
              <w:rPr>
                <w:spacing w:val="2"/>
                <w:sz w:val="24"/>
              </w:rPr>
              <w:t> </w:t>
            </w:r>
            <w:r>
              <w:rPr>
                <w:spacing w:val="-2"/>
                <w:sz w:val="24"/>
              </w:rPr>
              <w:t>879,3</w:t>
            </w:r>
          </w:p>
        </w:tc>
        <w:tc>
          <w:tcPr>
            <w:tcW w:w="1402" w:type="dxa"/>
          </w:tcPr>
          <w:p>
            <w:pPr>
              <w:pStyle w:val="TableParagraph"/>
              <w:spacing w:line="272" w:lineRule="exact"/>
              <w:ind w:left="88" w:right="88"/>
              <w:jc w:val="center"/>
              <w:rPr>
                <w:sz w:val="24"/>
              </w:rPr>
            </w:pPr>
            <w:r>
              <w:rPr>
                <w:sz w:val="24"/>
              </w:rPr>
              <w:t>289</w:t>
            </w:r>
            <w:r>
              <w:rPr>
                <w:spacing w:val="2"/>
                <w:sz w:val="24"/>
              </w:rPr>
              <w:t> </w:t>
            </w:r>
            <w:r>
              <w:rPr>
                <w:spacing w:val="-2"/>
                <w:sz w:val="24"/>
              </w:rPr>
              <w:t>043,1</w:t>
            </w:r>
          </w:p>
        </w:tc>
        <w:tc>
          <w:tcPr>
            <w:tcW w:w="1402" w:type="dxa"/>
          </w:tcPr>
          <w:p>
            <w:pPr>
              <w:pStyle w:val="TableParagraph"/>
              <w:spacing w:line="272" w:lineRule="exact"/>
              <w:ind w:left="88" w:right="88"/>
              <w:jc w:val="center"/>
              <w:rPr>
                <w:sz w:val="24"/>
              </w:rPr>
            </w:pPr>
            <w:r>
              <w:rPr>
                <w:spacing w:val="-2"/>
                <w:sz w:val="24"/>
              </w:rPr>
              <w:t>59664,1</w:t>
            </w:r>
          </w:p>
        </w:tc>
        <w:tc>
          <w:tcPr>
            <w:tcW w:w="1397" w:type="dxa"/>
          </w:tcPr>
          <w:p>
            <w:pPr>
              <w:pStyle w:val="TableParagraph"/>
              <w:spacing w:line="272" w:lineRule="exact"/>
              <w:ind w:left="87" w:right="85"/>
              <w:jc w:val="center"/>
              <w:rPr>
                <w:sz w:val="24"/>
              </w:rPr>
            </w:pPr>
            <w:r>
              <w:rPr>
                <w:sz w:val="24"/>
              </w:rPr>
              <w:t>241</w:t>
            </w:r>
            <w:r>
              <w:rPr>
                <w:spacing w:val="2"/>
                <w:sz w:val="24"/>
              </w:rPr>
              <w:t> </w:t>
            </w:r>
            <w:r>
              <w:rPr>
                <w:spacing w:val="-2"/>
                <w:sz w:val="24"/>
              </w:rPr>
              <w:t>753,4</w:t>
            </w:r>
          </w:p>
        </w:tc>
        <w:tc>
          <w:tcPr>
            <w:tcW w:w="1402" w:type="dxa"/>
          </w:tcPr>
          <w:p>
            <w:pPr>
              <w:pStyle w:val="TableParagraph"/>
              <w:spacing w:line="272" w:lineRule="exact"/>
              <w:ind w:left="88" w:right="90"/>
              <w:jc w:val="center"/>
              <w:rPr>
                <w:sz w:val="24"/>
              </w:rPr>
            </w:pPr>
            <w:r>
              <w:rPr>
                <w:sz w:val="24"/>
              </w:rPr>
              <w:t>105</w:t>
            </w:r>
            <w:r>
              <w:rPr>
                <w:spacing w:val="2"/>
                <w:sz w:val="24"/>
              </w:rPr>
              <w:t> </w:t>
            </w:r>
            <w:r>
              <w:rPr>
                <w:spacing w:val="-2"/>
                <w:sz w:val="24"/>
              </w:rPr>
              <w:t>608,8</w:t>
            </w:r>
          </w:p>
        </w:tc>
        <w:tc>
          <w:tcPr>
            <w:tcW w:w="1402" w:type="dxa"/>
          </w:tcPr>
          <w:p>
            <w:pPr>
              <w:pStyle w:val="TableParagraph"/>
              <w:spacing w:line="272" w:lineRule="exact"/>
              <w:ind w:left="88" w:right="91"/>
              <w:jc w:val="center"/>
              <w:rPr>
                <w:sz w:val="24"/>
              </w:rPr>
            </w:pPr>
            <w:r>
              <w:rPr>
                <w:sz w:val="24"/>
              </w:rPr>
              <w:t>310</w:t>
            </w:r>
            <w:r>
              <w:rPr>
                <w:spacing w:val="2"/>
                <w:sz w:val="24"/>
              </w:rPr>
              <w:t> </w:t>
            </w:r>
            <w:r>
              <w:rPr>
                <w:spacing w:val="-2"/>
                <w:sz w:val="24"/>
              </w:rPr>
              <w:t>664,9</w:t>
            </w:r>
          </w:p>
        </w:tc>
        <w:tc>
          <w:tcPr>
            <w:tcW w:w="1397" w:type="dxa"/>
          </w:tcPr>
          <w:p>
            <w:pPr>
              <w:pStyle w:val="TableParagraph"/>
              <w:spacing w:line="272" w:lineRule="exact"/>
              <w:ind w:left="87" w:right="87"/>
              <w:jc w:val="center"/>
              <w:rPr>
                <w:sz w:val="24"/>
              </w:rPr>
            </w:pPr>
            <w:r>
              <w:rPr>
                <w:sz w:val="24"/>
              </w:rPr>
              <w:t>310</w:t>
            </w:r>
            <w:r>
              <w:rPr>
                <w:spacing w:val="2"/>
                <w:sz w:val="24"/>
              </w:rPr>
              <w:t> </w:t>
            </w:r>
            <w:r>
              <w:rPr>
                <w:spacing w:val="-2"/>
                <w:sz w:val="24"/>
              </w:rPr>
              <w:t>664,9</w:t>
            </w:r>
          </w:p>
        </w:tc>
        <w:tc>
          <w:tcPr>
            <w:tcW w:w="1402" w:type="dxa"/>
          </w:tcPr>
          <w:p>
            <w:pPr>
              <w:pStyle w:val="TableParagraph"/>
              <w:spacing w:line="272" w:lineRule="exact"/>
              <w:ind w:left="88" w:right="94"/>
              <w:jc w:val="center"/>
              <w:rPr>
                <w:sz w:val="24"/>
              </w:rPr>
            </w:pPr>
            <w:r>
              <w:rPr>
                <w:sz w:val="24"/>
              </w:rPr>
              <w:t>310</w:t>
            </w:r>
            <w:r>
              <w:rPr>
                <w:spacing w:val="2"/>
                <w:sz w:val="24"/>
              </w:rPr>
              <w:t> </w:t>
            </w:r>
            <w:r>
              <w:rPr>
                <w:spacing w:val="-2"/>
                <w:sz w:val="24"/>
              </w:rPr>
              <w:t>664,9</w:t>
            </w:r>
          </w:p>
        </w:tc>
      </w:tr>
      <w:tr>
        <w:trPr>
          <w:trHeight w:val="277" w:hRule="atLeast"/>
        </w:trPr>
        <w:tc>
          <w:tcPr>
            <w:tcW w:w="1402" w:type="dxa"/>
            <w:vMerge w:val="restart"/>
          </w:tcPr>
          <w:p>
            <w:pPr>
              <w:pStyle w:val="TableParagraph"/>
              <w:tabs>
                <w:tab w:pos="728" w:val="left" w:leader="none"/>
              </w:tabs>
              <w:ind w:left="105" w:right="95"/>
              <w:rPr>
                <w:sz w:val="24"/>
              </w:rPr>
            </w:pPr>
            <w:r>
              <w:rPr>
                <w:spacing w:val="-2"/>
                <w:sz w:val="24"/>
              </w:rPr>
              <w:t>Оказание медицинск </w:t>
            </w:r>
            <w:r>
              <w:rPr>
                <w:spacing w:val="-6"/>
                <w:sz w:val="24"/>
              </w:rPr>
              <w:t>их</w:t>
            </w:r>
            <w:r>
              <w:rPr>
                <w:sz w:val="24"/>
              </w:rPr>
              <w:tab/>
            </w:r>
            <w:r>
              <w:rPr>
                <w:spacing w:val="-2"/>
                <w:sz w:val="24"/>
              </w:rPr>
              <w:t>услуг аудиологи ческого</w:t>
            </w:r>
          </w:p>
          <w:p>
            <w:pPr>
              <w:pStyle w:val="TableParagraph"/>
              <w:spacing w:line="257" w:lineRule="exact"/>
              <w:ind w:left="105"/>
              <w:rPr>
                <w:sz w:val="24"/>
              </w:rPr>
            </w:pPr>
            <w:r>
              <w:rPr>
                <w:spacing w:val="-2"/>
                <w:sz w:val="24"/>
              </w:rPr>
              <w:t>скрининга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2</w:t>
            </w:r>
            <w:r>
              <w:rPr>
                <w:spacing w:val="2"/>
                <w:sz w:val="24"/>
              </w:rPr>
              <w:t> </w:t>
            </w:r>
            <w:r>
              <w:rPr>
                <w:spacing w:val="-2"/>
                <w:sz w:val="24"/>
              </w:rPr>
              <w:t>153,9</w:t>
            </w:r>
          </w:p>
        </w:tc>
        <w:tc>
          <w:tcPr>
            <w:tcW w:w="1397" w:type="dxa"/>
          </w:tcPr>
          <w:p>
            <w:pPr>
              <w:pStyle w:val="TableParagraph"/>
              <w:spacing w:line="258" w:lineRule="exact"/>
              <w:ind w:left="87" w:right="83"/>
              <w:jc w:val="center"/>
              <w:rPr>
                <w:sz w:val="24"/>
              </w:rPr>
            </w:pPr>
            <w:r>
              <w:rPr>
                <w:sz w:val="24"/>
              </w:rPr>
              <w:t>2</w:t>
            </w:r>
            <w:r>
              <w:rPr>
                <w:spacing w:val="2"/>
                <w:sz w:val="24"/>
              </w:rPr>
              <w:t> </w:t>
            </w:r>
            <w:r>
              <w:rPr>
                <w:spacing w:val="-2"/>
                <w:sz w:val="24"/>
              </w:rPr>
              <w:t>194,8</w:t>
            </w:r>
          </w:p>
        </w:tc>
        <w:tc>
          <w:tcPr>
            <w:tcW w:w="1402" w:type="dxa"/>
          </w:tcPr>
          <w:p>
            <w:pPr>
              <w:pStyle w:val="TableParagraph"/>
              <w:spacing w:line="258" w:lineRule="exact"/>
              <w:ind w:left="88" w:right="85"/>
              <w:jc w:val="center"/>
              <w:rPr>
                <w:sz w:val="24"/>
              </w:rPr>
            </w:pPr>
            <w:r>
              <w:rPr>
                <w:spacing w:val="-2"/>
                <w:sz w:val="24"/>
              </w:rPr>
              <w:t>2211,8</w:t>
            </w:r>
          </w:p>
        </w:tc>
        <w:tc>
          <w:tcPr>
            <w:tcW w:w="1402" w:type="dxa"/>
          </w:tcPr>
          <w:p>
            <w:pPr>
              <w:pStyle w:val="TableParagraph"/>
              <w:spacing w:line="258" w:lineRule="exact"/>
              <w:ind w:left="88" w:right="88"/>
              <w:jc w:val="center"/>
              <w:rPr>
                <w:sz w:val="24"/>
              </w:rPr>
            </w:pPr>
            <w:r>
              <w:rPr>
                <w:sz w:val="24"/>
              </w:rPr>
              <w:t>1</w:t>
            </w:r>
            <w:r>
              <w:rPr>
                <w:spacing w:val="2"/>
                <w:sz w:val="24"/>
              </w:rPr>
              <w:t> </w:t>
            </w:r>
            <w:r>
              <w:rPr>
                <w:spacing w:val="-2"/>
                <w:sz w:val="24"/>
              </w:rPr>
              <w:t>877,9</w:t>
            </w:r>
          </w:p>
        </w:tc>
        <w:tc>
          <w:tcPr>
            <w:tcW w:w="1397" w:type="dxa"/>
          </w:tcPr>
          <w:p>
            <w:pPr>
              <w:pStyle w:val="TableParagraph"/>
              <w:spacing w:line="258" w:lineRule="exact"/>
              <w:ind w:left="87" w:right="85"/>
              <w:jc w:val="center"/>
              <w:rPr>
                <w:sz w:val="24"/>
              </w:rPr>
            </w:pPr>
            <w:r>
              <w:rPr>
                <w:sz w:val="24"/>
              </w:rPr>
              <w:t>1</w:t>
            </w:r>
            <w:r>
              <w:rPr>
                <w:spacing w:val="2"/>
                <w:sz w:val="24"/>
              </w:rPr>
              <w:t> </w:t>
            </w:r>
            <w:r>
              <w:rPr>
                <w:spacing w:val="-2"/>
                <w:sz w:val="24"/>
              </w:rPr>
              <w:t>850,0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2</w:t>
            </w:r>
            <w:r>
              <w:rPr>
                <w:spacing w:val="2"/>
                <w:sz w:val="24"/>
              </w:rPr>
              <w:t> </w:t>
            </w:r>
            <w:r>
              <w:rPr>
                <w:spacing w:val="-2"/>
                <w:sz w:val="24"/>
              </w:rPr>
              <w:t>340,0</w:t>
            </w:r>
          </w:p>
        </w:tc>
        <w:tc>
          <w:tcPr>
            <w:tcW w:w="1397" w:type="dxa"/>
          </w:tcPr>
          <w:p>
            <w:pPr>
              <w:pStyle w:val="TableParagraph"/>
              <w:spacing w:line="258" w:lineRule="exact"/>
              <w:ind w:left="87" w:right="87"/>
              <w:jc w:val="center"/>
              <w:rPr>
                <w:sz w:val="24"/>
              </w:rPr>
            </w:pPr>
            <w:r>
              <w:rPr>
                <w:sz w:val="24"/>
              </w:rPr>
              <w:t>2</w:t>
            </w:r>
            <w:r>
              <w:rPr>
                <w:spacing w:val="2"/>
                <w:sz w:val="24"/>
              </w:rPr>
              <w:t> </w:t>
            </w:r>
            <w:r>
              <w:rPr>
                <w:spacing w:val="-2"/>
                <w:sz w:val="24"/>
              </w:rPr>
              <w:t>340,0</w:t>
            </w:r>
          </w:p>
        </w:tc>
        <w:tc>
          <w:tcPr>
            <w:tcW w:w="1402" w:type="dxa"/>
          </w:tcPr>
          <w:p>
            <w:pPr>
              <w:pStyle w:val="TableParagraph"/>
              <w:spacing w:line="258" w:lineRule="exact"/>
              <w:ind w:left="88" w:right="91"/>
              <w:jc w:val="center"/>
              <w:rPr>
                <w:sz w:val="24"/>
              </w:rPr>
            </w:pPr>
            <w:r>
              <w:rPr>
                <w:sz w:val="24"/>
              </w:rPr>
              <w:t>2</w:t>
            </w:r>
            <w:r>
              <w:rPr>
                <w:spacing w:val="2"/>
                <w:sz w:val="24"/>
              </w:rPr>
              <w:t> </w:t>
            </w:r>
            <w:r>
              <w:rPr>
                <w:spacing w:val="-2"/>
                <w:sz w:val="24"/>
              </w:rPr>
              <w:t>340,0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2</w:t>
            </w:r>
            <w:r>
              <w:rPr>
                <w:spacing w:val="2"/>
                <w:sz w:val="24"/>
              </w:rPr>
              <w:t> </w:t>
            </w:r>
            <w:r>
              <w:rPr>
                <w:spacing w:val="-2"/>
                <w:sz w:val="24"/>
              </w:rPr>
              <w:t>153,9</w:t>
            </w:r>
          </w:p>
        </w:tc>
        <w:tc>
          <w:tcPr>
            <w:tcW w:w="1397" w:type="dxa"/>
          </w:tcPr>
          <w:p>
            <w:pPr>
              <w:pStyle w:val="TableParagraph"/>
              <w:spacing w:line="272" w:lineRule="exact"/>
              <w:ind w:left="87" w:right="83"/>
              <w:jc w:val="center"/>
              <w:rPr>
                <w:sz w:val="24"/>
              </w:rPr>
            </w:pPr>
            <w:r>
              <w:rPr>
                <w:sz w:val="24"/>
              </w:rPr>
              <w:t>2</w:t>
            </w:r>
            <w:r>
              <w:rPr>
                <w:spacing w:val="2"/>
                <w:sz w:val="24"/>
              </w:rPr>
              <w:t> </w:t>
            </w:r>
            <w:r>
              <w:rPr>
                <w:spacing w:val="-2"/>
                <w:sz w:val="24"/>
              </w:rPr>
              <w:t>194,8</w:t>
            </w:r>
          </w:p>
        </w:tc>
        <w:tc>
          <w:tcPr>
            <w:tcW w:w="1402" w:type="dxa"/>
          </w:tcPr>
          <w:p>
            <w:pPr>
              <w:pStyle w:val="TableParagraph"/>
              <w:spacing w:line="272" w:lineRule="exact"/>
              <w:ind w:left="88" w:right="89"/>
              <w:jc w:val="center"/>
              <w:rPr>
                <w:sz w:val="24"/>
              </w:rPr>
            </w:pPr>
            <w:r>
              <w:rPr>
                <w:sz w:val="24"/>
              </w:rPr>
              <w:t>2</w:t>
            </w:r>
            <w:r>
              <w:rPr>
                <w:spacing w:val="2"/>
                <w:sz w:val="24"/>
              </w:rPr>
              <w:t> </w:t>
            </w:r>
            <w:r>
              <w:rPr>
                <w:spacing w:val="-2"/>
                <w:sz w:val="24"/>
              </w:rPr>
              <w:t>211,8</w:t>
            </w:r>
          </w:p>
        </w:tc>
        <w:tc>
          <w:tcPr>
            <w:tcW w:w="1402" w:type="dxa"/>
          </w:tcPr>
          <w:p>
            <w:pPr>
              <w:pStyle w:val="TableParagraph"/>
              <w:spacing w:line="272" w:lineRule="exact"/>
              <w:ind w:left="88" w:right="88"/>
              <w:jc w:val="center"/>
              <w:rPr>
                <w:sz w:val="24"/>
              </w:rPr>
            </w:pPr>
            <w:r>
              <w:rPr>
                <w:sz w:val="24"/>
              </w:rPr>
              <w:t>1</w:t>
            </w:r>
            <w:r>
              <w:rPr>
                <w:spacing w:val="2"/>
                <w:sz w:val="24"/>
              </w:rPr>
              <w:t> </w:t>
            </w:r>
            <w:r>
              <w:rPr>
                <w:spacing w:val="-2"/>
                <w:sz w:val="24"/>
              </w:rPr>
              <w:t>877,9</w:t>
            </w:r>
          </w:p>
        </w:tc>
        <w:tc>
          <w:tcPr>
            <w:tcW w:w="1397" w:type="dxa"/>
          </w:tcPr>
          <w:p>
            <w:pPr>
              <w:pStyle w:val="TableParagraph"/>
              <w:spacing w:line="272" w:lineRule="exact"/>
              <w:ind w:left="87" w:right="85"/>
              <w:jc w:val="center"/>
              <w:rPr>
                <w:sz w:val="24"/>
              </w:rPr>
            </w:pPr>
            <w:r>
              <w:rPr>
                <w:sz w:val="24"/>
              </w:rPr>
              <w:t>1</w:t>
            </w:r>
            <w:r>
              <w:rPr>
                <w:spacing w:val="2"/>
                <w:sz w:val="24"/>
              </w:rPr>
              <w:t> </w:t>
            </w:r>
            <w:r>
              <w:rPr>
                <w:spacing w:val="-2"/>
                <w:sz w:val="24"/>
              </w:rPr>
              <w:t>850,0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2</w:t>
            </w:r>
            <w:r>
              <w:rPr>
                <w:spacing w:val="2"/>
                <w:sz w:val="24"/>
              </w:rPr>
              <w:t> </w:t>
            </w:r>
            <w:r>
              <w:rPr>
                <w:spacing w:val="-2"/>
                <w:sz w:val="24"/>
              </w:rPr>
              <w:t>340,0</w:t>
            </w:r>
          </w:p>
        </w:tc>
        <w:tc>
          <w:tcPr>
            <w:tcW w:w="1397" w:type="dxa"/>
          </w:tcPr>
          <w:p>
            <w:pPr>
              <w:pStyle w:val="TableParagraph"/>
              <w:spacing w:line="272" w:lineRule="exact"/>
              <w:ind w:left="87" w:right="87"/>
              <w:jc w:val="center"/>
              <w:rPr>
                <w:sz w:val="24"/>
              </w:rPr>
            </w:pPr>
            <w:r>
              <w:rPr>
                <w:sz w:val="24"/>
              </w:rPr>
              <w:t>2</w:t>
            </w:r>
            <w:r>
              <w:rPr>
                <w:spacing w:val="2"/>
                <w:sz w:val="24"/>
              </w:rPr>
              <w:t> </w:t>
            </w:r>
            <w:r>
              <w:rPr>
                <w:spacing w:val="-2"/>
                <w:sz w:val="24"/>
              </w:rPr>
              <w:t>340,0</w:t>
            </w:r>
          </w:p>
        </w:tc>
        <w:tc>
          <w:tcPr>
            <w:tcW w:w="1402" w:type="dxa"/>
          </w:tcPr>
          <w:p>
            <w:pPr>
              <w:pStyle w:val="TableParagraph"/>
              <w:spacing w:line="272" w:lineRule="exact"/>
              <w:ind w:left="88" w:right="91"/>
              <w:jc w:val="center"/>
              <w:rPr>
                <w:sz w:val="24"/>
              </w:rPr>
            </w:pPr>
            <w:r>
              <w:rPr>
                <w:sz w:val="24"/>
              </w:rPr>
              <w:t>2</w:t>
            </w:r>
            <w:r>
              <w:rPr>
                <w:spacing w:val="2"/>
                <w:sz w:val="24"/>
              </w:rPr>
              <w:t> </w:t>
            </w:r>
            <w:r>
              <w:rPr>
                <w:spacing w:val="-2"/>
                <w:sz w:val="24"/>
              </w:rPr>
              <w:t>340,0</w:t>
            </w:r>
          </w:p>
        </w:tc>
      </w:tr>
      <w:tr>
        <w:trPr>
          <w:trHeight w:val="278" w:hRule="atLeast"/>
        </w:trPr>
        <w:tc>
          <w:tcPr>
            <w:tcW w:w="1402" w:type="dxa"/>
            <w:vMerge w:val="restart"/>
          </w:tcPr>
          <w:p>
            <w:pPr>
              <w:pStyle w:val="TableParagraph"/>
              <w:tabs>
                <w:tab w:pos="728" w:val="left" w:leader="none"/>
              </w:tabs>
              <w:ind w:left="105" w:right="95"/>
              <w:rPr>
                <w:sz w:val="24"/>
              </w:rPr>
            </w:pPr>
            <w:r>
              <w:rPr>
                <w:spacing w:val="-2"/>
                <w:sz w:val="24"/>
              </w:rPr>
              <w:t>Оказание медицинск </w:t>
            </w:r>
            <w:r>
              <w:rPr>
                <w:spacing w:val="-6"/>
                <w:sz w:val="24"/>
              </w:rPr>
              <w:t>их</w:t>
            </w:r>
            <w:r>
              <w:rPr>
                <w:sz w:val="24"/>
              </w:rPr>
              <w:tab/>
            </w:r>
            <w:r>
              <w:rPr>
                <w:spacing w:val="-2"/>
                <w:sz w:val="24"/>
              </w:rPr>
              <w:t>услуг пренатальн </w:t>
            </w:r>
            <w:r>
              <w:rPr>
                <w:spacing w:val="-4"/>
                <w:sz w:val="24"/>
              </w:rPr>
              <w:t>ого</w:t>
            </w:r>
          </w:p>
          <w:p>
            <w:pPr>
              <w:pStyle w:val="TableParagraph"/>
              <w:spacing w:line="257" w:lineRule="exact"/>
              <w:ind w:left="105"/>
              <w:rPr>
                <w:sz w:val="24"/>
              </w:rPr>
            </w:pPr>
            <w:r>
              <w:rPr>
                <w:spacing w:val="-2"/>
                <w:sz w:val="24"/>
              </w:rPr>
              <w:t>скрининга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205</w:t>
            </w:r>
            <w:r>
              <w:rPr>
                <w:spacing w:val="2"/>
                <w:sz w:val="24"/>
              </w:rPr>
              <w:t> </w:t>
            </w:r>
            <w:r>
              <w:rPr>
                <w:spacing w:val="-2"/>
                <w:sz w:val="24"/>
              </w:rPr>
              <w:t>558,0</w:t>
            </w:r>
          </w:p>
        </w:tc>
        <w:tc>
          <w:tcPr>
            <w:tcW w:w="1397" w:type="dxa"/>
          </w:tcPr>
          <w:p>
            <w:pPr>
              <w:pStyle w:val="TableParagraph"/>
              <w:spacing w:line="258" w:lineRule="exact"/>
              <w:ind w:left="87" w:right="84"/>
              <w:jc w:val="center"/>
              <w:rPr>
                <w:sz w:val="24"/>
              </w:rPr>
            </w:pPr>
            <w:r>
              <w:rPr>
                <w:sz w:val="24"/>
              </w:rPr>
              <w:t>271</w:t>
            </w:r>
            <w:r>
              <w:rPr>
                <w:spacing w:val="2"/>
                <w:sz w:val="24"/>
              </w:rPr>
              <w:t> </w:t>
            </w:r>
            <w:r>
              <w:rPr>
                <w:spacing w:val="-2"/>
                <w:sz w:val="24"/>
              </w:rPr>
              <w:t>200,0</w:t>
            </w:r>
          </w:p>
        </w:tc>
        <w:tc>
          <w:tcPr>
            <w:tcW w:w="1402" w:type="dxa"/>
          </w:tcPr>
          <w:p>
            <w:pPr>
              <w:pStyle w:val="TableParagraph"/>
              <w:spacing w:line="258" w:lineRule="exact"/>
              <w:ind w:left="88" w:right="88"/>
              <w:jc w:val="center"/>
              <w:rPr>
                <w:sz w:val="24"/>
              </w:rPr>
            </w:pPr>
            <w:r>
              <w:rPr>
                <w:sz w:val="24"/>
              </w:rPr>
              <w:t>271</w:t>
            </w:r>
            <w:r>
              <w:rPr>
                <w:spacing w:val="2"/>
                <w:sz w:val="24"/>
              </w:rPr>
              <w:t> </w:t>
            </w:r>
            <w:r>
              <w:rPr>
                <w:spacing w:val="-2"/>
                <w:sz w:val="24"/>
              </w:rPr>
              <w:t>200,0</w:t>
            </w:r>
          </w:p>
        </w:tc>
        <w:tc>
          <w:tcPr>
            <w:tcW w:w="1402" w:type="dxa"/>
          </w:tcPr>
          <w:p>
            <w:pPr>
              <w:pStyle w:val="TableParagraph"/>
              <w:spacing w:line="258" w:lineRule="exact"/>
              <w:ind w:left="88" w:right="89"/>
              <w:jc w:val="center"/>
              <w:rPr>
                <w:sz w:val="24"/>
              </w:rPr>
            </w:pPr>
            <w:r>
              <w:rPr>
                <w:sz w:val="24"/>
              </w:rPr>
              <w:t>271</w:t>
            </w:r>
            <w:r>
              <w:rPr>
                <w:spacing w:val="2"/>
                <w:sz w:val="24"/>
              </w:rPr>
              <w:t> </w:t>
            </w:r>
            <w:r>
              <w:rPr>
                <w:spacing w:val="-2"/>
                <w:sz w:val="24"/>
              </w:rPr>
              <w:t>200,0</w:t>
            </w:r>
          </w:p>
        </w:tc>
        <w:tc>
          <w:tcPr>
            <w:tcW w:w="1397" w:type="dxa"/>
          </w:tcPr>
          <w:p>
            <w:pPr>
              <w:pStyle w:val="TableParagraph"/>
              <w:spacing w:line="258" w:lineRule="exact"/>
              <w:ind w:left="87" w:right="87"/>
              <w:jc w:val="center"/>
              <w:rPr>
                <w:sz w:val="24"/>
              </w:rPr>
            </w:pPr>
            <w:r>
              <w:rPr>
                <w:sz w:val="24"/>
              </w:rPr>
              <w:t>271</w:t>
            </w:r>
            <w:r>
              <w:rPr>
                <w:spacing w:val="2"/>
                <w:sz w:val="24"/>
              </w:rPr>
              <w:t> </w:t>
            </w:r>
            <w:r>
              <w:rPr>
                <w:spacing w:val="-2"/>
                <w:sz w:val="24"/>
              </w:rPr>
              <w:t>200,0</w:t>
            </w:r>
          </w:p>
        </w:tc>
        <w:tc>
          <w:tcPr>
            <w:tcW w:w="1402" w:type="dxa"/>
          </w:tcPr>
          <w:p>
            <w:pPr>
              <w:pStyle w:val="TableParagraph"/>
              <w:spacing w:line="258" w:lineRule="exact"/>
              <w:ind w:left="88" w:right="91"/>
              <w:jc w:val="center"/>
              <w:rPr>
                <w:sz w:val="24"/>
              </w:rPr>
            </w:pPr>
            <w:r>
              <w:rPr>
                <w:sz w:val="24"/>
              </w:rPr>
              <w:t>571</w:t>
            </w:r>
            <w:r>
              <w:rPr>
                <w:spacing w:val="2"/>
                <w:sz w:val="24"/>
              </w:rPr>
              <w:t> </w:t>
            </w:r>
            <w:r>
              <w:rPr>
                <w:spacing w:val="-2"/>
                <w:sz w:val="24"/>
              </w:rPr>
              <w:t>796,3</w:t>
            </w:r>
          </w:p>
        </w:tc>
        <w:tc>
          <w:tcPr>
            <w:tcW w:w="1402" w:type="dxa"/>
          </w:tcPr>
          <w:p>
            <w:pPr>
              <w:pStyle w:val="TableParagraph"/>
              <w:spacing w:line="258" w:lineRule="exact"/>
              <w:ind w:left="88" w:right="92"/>
              <w:jc w:val="center"/>
              <w:rPr>
                <w:sz w:val="24"/>
              </w:rPr>
            </w:pPr>
            <w:r>
              <w:rPr>
                <w:sz w:val="24"/>
              </w:rPr>
              <w:t>571</w:t>
            </w:r>
            <w:r>
              <w:rPr>
                <w:spacing w:val="2"/>
                <w:sz w:val="24"/>
              </w:rPr>
              <w:t> </w:t>
            </w:r>
            <w:r>
              <w:rPr>
                <w:spacing w:val="-2"/>
                <w:sz w:val="24"/>
              </w:rPr>
              <w:t>796,3</w:t>
            </w:r>
          </w:p>
        </w:tc>
        <w:tc>
          <w:tcPr>
            <w:tcW w:w="1397" w:type="dxa"/>
          </w:tcPr>
          <w:p>
            <w:pPr>
              <w:pStyle w:val="TableParagraph"/>
              <w:spacing w:line="258" w:lineRule="exact"/>
              <w:ind w:left="87" w:right="88"/>
              <w:jc w:val="center"/>
              <w:rPr>
                <w:sz w:val="24"/>
              </w:rPr>
            </w:pPr>
            <w:r>
              <w:rPr>
                <w:sz w:val="24"/>
              </w:rPr>
              <w:t>571</w:t>
            </w:r>
            <w:r>
              <w:rPr>
                <w:spacing w:val="2"/>
                <w:sz w:val="24"/>
              </w:rPr>
              <w:t> </w:t>
            </w:r>
            <w:r>
              <w:rPr>
                <w:spacing w:val="-2"/>
                <w:sz w:val="24"/>
              </w:rPr>
              <w:t>796,3</w:t>
            </w:r>
          </w:p>
        </w:tc>
        <w:tc>
          <w:tcPr>
            <w:tcW w:w="1402" w:type="dxa"/>
          </w:tcPr>
          <w:p>
            <w:pPr>
              <w:pStyle w:val="TableParagraph"/>
              <w:spacing w:line="258" w:lineRule="exact"/>
              <w:ind w:left="88" w:right="95"/>
              <w:jc w:val="center"/>
              <w:rPr>
                <w:sz w:val="24"/>
              </w:rPr>
            </w:pPr>
            <w:r>
              <w:rPr>
                <w:sz w:val="24"/>
              </w:rPr>
              <w:t>571</w:t>
            </w:r>
            <w:r>
              <w:rPr>
                <w:spacing w:val="2"/>
                <w:sz w:val="24"/>
              </w:rPr>
              <w:t> </w:t>
            </w:r>
            <w:r>
              <w:rPr>
                <w:spacing w:val="-2"/>
                <w:sz w:val="24"/>
              </w:rPr>
              <w:t>796,3</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205</w:t>
            </w:r>
            <w:r>
              <w:rPr>
                <w:spacing w:val="2"/>
                <w:sz w:val="24"/>
              </w:rPr>
              <w:t> </w:t>
            </w:r>
            <w:r>
              <w:rPr>
                <w:spacing w:val="-2"/>
                <w:sz w:val="24"/>
              </w:rPr>
              <w:t>558,0</w:t>
            </w:r>
          </w:p>
        </w:tc>
        <w:tc>
          <w:tcPr>
            <w:tcW w:w="1397" w:type="dxa"/>
          </w:tcPr>
          <w:p>
            <w:pPr>
              <w:pStyle w:val="TableParagraph"/>
              <w:spacing w:line="272" w:lineRule="exact"/>
              <w:ind w:left="87" w:right="84"/>
              <w:jc w:val="center"/>
              <w:rPr>
                <w:sz w:val="24"/>
              </w:rPr>
            </w:pPr>
            <w:r>
              <w:rPr>
                <w:sz w:val="24"/>
              </w:rPr>
              <w:t>271</w:t>
            </w:r>
            <w:r>
              <w:rPr>
                <w:spacing w:val="2"/>
                <w:sz w:val="24"/>
              </w:rPr>
              <w:t> </w:t>
            </w:r>
            <w:r>
              <w:rPr>
                <w:spacing w:val="-2"/>
                <w:sz w:val="24"/>
              </w:rPr>
              <w:t>200,0</w:t>
            </w:r>
          </w:p>
        </w:tc>
        <w:tc>
          <w:tcPr>
            <w:tcW w:w="1402" w:type="dxa"/>
          </w:tcPr>
          <w:p>
            <w:pPr>
              <w:pStyle w:val="TableParagraph"/>
              <w:spacing w:line="272" w:lineRule="exact"/>
              <w:ind w:left="88" w:right="88"/>
              <w:jc w:val="center"/>
              <w:rPr>
                <w:sz w:val="24"/>
              </w:rPr>
            </w:pPr>
            <w:r>
              <w:rPr>
                <w:sz w:val="24"/>
              </w:rPr>
              <w:t>271</w:t>
            </w:r>
            <w:r>
              <w:rPr>
                <w:spacing w:val="2"/>
                <w:sz w:val="24"/>
              </w:rPr>
              <w:t> </w:t>
            </w:r>
            <w:r>
              <w:rPr>
                <w:spacing w:val="-2"/>
                <w:sz w:val="24"/>
              </w:rPr>
              <w:t>200,0</w:t>
            </w:r>
          </w:p>
        </w:tc>
        <w:tc>
          <w:tcPr>
            <w:tcW w:w="1402" w:type="dxa"/>
          </w:tcPr>
          <w:p>
            <w:pPr>
              <w:pStyle w:val="TableParagraph"/>
              <w:spacing w:line="272" w:lineRule="exact"/>
              <w:ind w:left="88" w:right="89"/>
              <w:jc w:val="center"/>
              <w:rPr>
                <w:sz w:val="24"/>
              </w:rPr>
            </w:pPr>
            <w:r>
              <w:rPr>
                <w:sz w:val="24"/>
              </w:rPr>
              <w:t>271</w:t>
            </w:r>
            <w:r>
              <w:rPr>
                <w:spacing w:val="2"/>
                <w:sz w:val="24"/>
              </w:rPr>
              <w:t> </w:t>
            </w:r>
            <w:r>
              <w:rPr>
                <w:spacing w:val="-2"/>
                <w:sz w:val="24"/>
              </w:rPr>
              <w:t>200,0</w:t>
            </w:r>
          </w:p>
        </w:tc>
        <w:tc>
          <w:tcPr>
            <w:tcW w:w="1397" w:type="dxa"/>
          </w:tcPr>
          <w:p>
            <w:pPr>
              <w:pStyle w:val="TableParagraph"/>
              <w:spacing w:line="272" w:lineRule="exact"/>
              <w:ind w:left="87" w:right="87"/>
              <w:jc w:val="center"/>
              <w:rPr>
                <w:sz w:val="24"/>
              </w:rPr>
            </w:pPr>
            <w:r>
              <w:rPr>
                <w:sz w:val="24"/>
              </w:rPr>
              <w:t>271</w:t>
            </w:r>
            <w:r>
              <w:rPr>
                <w:spacing w:val="2"/>
                <w:sz w:val="24"/>
              </w:rPr>
              <w:t> </w:t>
            </w:r>
            <w:r>
              <w:rPr>
                <w:spacing w:val="-2"/>
                <w:sz w:val="24"/>
              </w:rPr>
              <w:t>200,0</w:t>
            </w:r>
          </w:p>
        </w:tc>
        <w:tc>
          <w:tcPr>
            <w:tcW w:w="1402" w:type="dxa"/>
          </w:tcPr>
          <w:p>
            <w:pPr>
              <w:pStyle w:val="TableParagraph"/>
              <w:spacing w:line="272" w:lineRule="exact"/>
              <w:ind w:left="88" w:right="91"/>
              <w:jc w:val="center"/>
              <w:rPr>
                <w:sz w:val="24"/>
              </w:rPr>
            </w:pPr>
            <w:r>
              <w:rPr>
                <w:sz w:val="24"/>
              </w:rPr>
              <w:t>571</w:t>
            </w:r>
            <w:r>
              <w:rPr>
                <w:spacing w:val="2"/>
                <w:sz w:val="24"/>
              </w:rPr>
              <w:t> </w:t>
            </w:r>
            <w:r>
              <w:rPr>
                <w:spacing w:val="-2"/>
                <w:sz w:val="24"/>
              </w:rPr>
              <w:t>796,3</w:t>
            </w:r>
          </w:p>
        </w:tc>
        <w:tc>
          <w:tcPr>
            <w:tcW w:w="1402" w:type="dxa"/>
          </w:tcPr>
          <w:p>
            <w:pPr>
              <w:pStyle w:val="TableParagraph"/>
              <w:spacing w:line="272" w:lineRule="exact"/>
              <w:ind w:left="88" w:right="92"/>
              <w:jc w:val="center"/>
              <w:rPr>
                <w:sz w:val="24"/>
              </w:rPr>
            </w:pPr>
            <w:r>
              <w:rPr>
                <w:sz w:val="24"/>
              </w:rPr>
              <w:t>571</w:t>
            </w:r>
            <w:r>
              <w:rPr>
                <w:spacing w:val="2"/>
                <w:sz w:val="24"/>
              </w:rPr>
              <w:t> </w:t>
            </w:r>
            <w:r>
              <w:rPr>
                <w:spacing w:val="-2"/>
                <w:sz w:val="24"/>
              </w:rPr>
              <w:t>796,3</w:t>
            </w:r>
          </w:p>
        </w:tc>
        <w:tc>
          <w:tcPr>
            <w:tcW w:w="1397" w:type="dxa"/>
          </w:tcPr>
          <w:p>
            <w:pPr>
              <w:pStyle w:val="TableParagraph"/>
              <w:spacing w:line="272" w:lineRule="exact"/>
              <w:ind w:left="87" w:right="88"/>
              <w:jc w:val="center"/>
              <w:rPr>
                <w:sz w:val="24"/>
              </w:rPr>
            </w:pPr>
            <w:r>
              <w:rPr>
                <w:sz w:val="24"/>
              </w:rPr>
              <w:t>571</w:t>
            </w:r>
            <w:r>
              <w:rPr>
                <w:spacing w:val="2"/>
                <w:sz w:val="24"/>
              </w:rPr>
              <w:t> </w:t>
            </w:r>
            <w:r>
              <w:rPr>
                <w:spacing w:val="-2"/>
                <w:sz w:val="24"/>
              </w:rPr>
              <w:t>796,3</w:t>
            </w:r>
          </w:p>
        </w:tc>
        <w:tc>
          <w:tcPr>
            <w:tcW w:w="1402" w:type="dxa"/>
          </w:tcPr>
          <w:p>
            <w:pPr>
              <w:pStyle w:val="TableParagraph"/>
              <w:spacing w:line="272" w:lineRule="exact"/>
              <w:ind w:left="88" w:right="95"/>
              <w:jc w:val="center"/>
              <w:rPr>
                <w:sz w:val="24"/>
              </w:rPr>
            </w:pPr>
            <w:r>
              <w:rPr>
                <w:sz w:val="24"/>
              </w:rPr>
              <w:t>571</w:t>
            </w:r>
            <w:r>
              <w:rPr>
                <w:spacing w:val="2"/>
                <w:sz w:val="24"/>
              </w:rPr>
              <w:t> </w:t>
            </w:r>
            <w:r>
              <w:rPr>
                <w:spacing w:val="-2"/>
                <w:sz w:val="24"/>
              </w:rPr>
              <w:t>796,3</w:t>
            </w:r>
          </w:p>
        </w:tc>
      </w:tr>
      <w:tr>
        <w:trPr>
          <w:trHeight w:val="277"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w:t>
            </w:r>
          </w:p>
          <w:p>
            <w:pPr>
              <w:pStyle w:val="TableParagraph"/>
              <w:tabs>
                <w:tab w:pos="1166" w:val="left" w:leader="none"/>
              </w:tabs>
              <w:spacing w:line="257" w:lineRule="exact"/>
              <w:ind w:left="105"/>
              <w:rPr>
                <w:sz w:val="24"/>
              </w:rPr>
            </w:pPr>
            <w:r>
              <w:rPr>
                <w:spacing w:val="-5"/>
                <w:sz w:val="24"/>
              </w:rPr>
              <w:t>ния</w:t>
            </w:r>
            <w:r>
              <w:rPr>
                <w:sz w:val="24"/>
              </w:rPr>
              <w:tab/>
            </w:r>
            <w:r>
              <w:rPr>
                <w:spacing w:val="-10"/>
                <w:sz w:val="24"/>
              </w:rPr>
              <w:t>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92</w:t>
            </w:r>
            <w:r>
              <w:rPr>
                <w:spacing w:val="2"/>
                <w:sz w:val="24"/>
              </w:rPr>
              <w:t> </w:t>
            </w:r>
            <w:r>
              <w:rPr>
                <w:spacing w:val="-2"/>
                <w:sz w:val="24"/>
              </w:rPr>
              <w:t>730,2</w:t>
            </w:r>
          </w:p>
        </w:tc>
        <w:tc>
          <w:tcPr>
            <w:tcW w:w="1397" w:type="dxa"/>
          </w:tcPr>
          <w:p>
            <w:pPr>
              <w:pStyle w:val="TableParagraph"/>
              <w:spacing w:line="258" w:lineRule="exact"/>
              <w:ind w:left="87" w:right="83"/>
              <w:jc w:val="center"/>
              <w:rPr>
                <w:sz w:val="24"/>
              </w:rPr>
            </w:pPr>
            <w:r>
              <w:rPr>
                <w:sz w:val="24"/>
              </w:rPr>
              <w:t>223</w:t>
            </w:r>
            <w:r>
              <w:rPr>
                <w:spacing w:val="2"/>
                <w:sz w:val="24"/>
              </w:rPr>
              <w:t> </w:t>
            </w:r>
            <w:r>
              <w:rPr>
                <w:spacing w:val="-2"/>
                <w:sz w:val="24"/>
              </w:rPr>
              <w:t>105,8</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92</w:t>
            </w:r>
            <w:r>
              <w:rPr>
                <w:spacing w:val="2"/>
                <w:sz w:val="24"/>
              </w:rPr>
              <w:t> </w:t>
            </w:r>
            <w:r>
              <w:rPr>
                <w:spacing w:val="-2"/>
                <w:sz w:val="24"/>
              </w:rPr>
              <w:t>730,2</w:t>
            </w:r>
          </w:p>
        </w:tc>
        <w:tc>
          <w:tcPr>
            <w:tcW w:w="1397" w:type="dxa"/>
          </w:tcPr>
          <w:p>
            <w:pPr>
              <w:pStyle w:val="TableParagraph"/>
              <w:spacing w:line="272" w:lineRule="exact"/>
              <w:ind w:left="87" w:right="83"/>
              <w:jc w:val="center"/>
              <w:rPr>
                <w:sz w:val="24"/>
              </w:rPr>
            </w:pPr>
            <w:r>
              <w:rPr>
                <w:sz w:val="24"/>
              </w:rPr>
              <w:t>223</w:t>
            </w:r>
            <w:r>
              <w:rPr>
                <w:spacing w:val="2"/>
                <w:sz w:val="24"/>
              </w:rPr>
              <w:t> </w:t>
            </w:r>
            <w:r>
              <w:rPr>
                <w:spacing w:val="-2"/>
                <w:sz w:val="24"/>
              </w:rPr>
              <w:t>105,8</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75" w:val="left" w:leader="none"/>
              </w:tabs>
              <w:ind w:left="105" w:right="97"/>
              <w:rPr>
                <w:sz w:val="24"/>
              </w:rPr>
            </w:pPr>
            <w:r>
              <w:rPr>
                <w:spacing w:val="-2"/>
                <w:sz w:val="24"/>
              </w:rPr>
              <w:t>Оказание медицинск </w:t>
            </w:r>
            <w:r>
              <w:rPr>
                <w:sz w:val="24"/>
              </w:rPr>
              <w:t>ой</w:t>
            </w:r>
            <w:r>
              <w:rPr>
                <w:spacing w:val="8"/>
                <w:sz w:val="24"/>
              </w:rPr>
              <w:t> </w:t>
            </w:r>
            <w:r>
              <w:rPr>
                <w:sz w:val="24"/>
              </w:rPr>
              <w:t>помощи </w:t>
            </w:r>
            <w:r>
              <w:rPr>
                <w:spacing w:val="-4"/>
                <w:sz w:val="24"/>
              </w:rPr>
              <w:t>детям </w:t>
            </w:r>
            <w:r>
              <w:rPr>
                <w:spacing w:val="-2"/>
                <w:sz w:val="24"/>
              </w:rPr>
              <w:t>медицинск </w:t>
            </w:r>
            <w:r>
              <w:rPr>
                <w:spacing w:val="-4"/>
                <w:sz w:val="24"/>
              </w:rPr>
              <w:t>ими </w:t>
            </w:r>
            <w:r>
              <w:rPr>
                <w:spacing w:val="-2"/>
                <w:sz w:val="24"/>
              </w:rPr>
              <w:t>организаци </w:t>
            </w:r>
            <w:r>
              <w:rPr>
                <w:spacing w:val="-4"/>
                <w:sz w:val="24"/>
              </w:rPr>
              <w:t>ями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стационарн </w:t>
            </w:r>
            <w:r>
              <w:rPr>
                <w:spacing w:val="-6"/>
                <w:sz w:val="24"/>
              </w:rPr>
              <w:t>ых</w:t>
            </w:r>
          </w:p>
          <w:p>
            <w:pPr>
              <w:pStyle w:val="TableParagraph"/>
              <w:spacing w:line="259" w:lineRule="exact"/>
              <w:ind w:left="105"/>
              <w:rPr>
                <w:sz w:val="24"/>
              </w:rPr>
            </w:pPr>
            <w:r>
              <w:rPr>
                <w:spacing w:val="-2"/>
                <w:sz w:val="24"/>
              </w:rPr>
              <w:t>условиях</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28"/>
              <w:rPr>
                <w:sz w:val="24"/>
              </w:rPr>
            </w:pPr>
            <w:r>
              <w:rPr>
                <w:sz w:val="24"/>
              </w:rPr>
              <w:t>3</w:t>
            </w:r>
            <w:r>
              <w:rPr>
                <w:spacing w:val="2"/>
                <w:sz w:val="24"/>
              </w:rPr>
              <w:t> </w:t>
            </w:r>
            <w:r>
              <w:rPr>
                <w:sz w:val="24"/>
              </w:rPr>
              <w:t>531</w:t>
            </w:r>
            <w:r>
              <w:rPr>
                <w:spacing w:val="2"/>
                <w:sz w:val="24"/>
              </w:rPr>
              <w:t> </w:t>
            </w:r>
            <w:r>
              <w:rPr>
                <w:spacing w:val="-2"/>
                <w:sz w:val="24"/>
              </w:rPr>
              <w:t>291,3</w:t>
            </w:r>
          </w:p>
        </w:tc>
        <w:tc>
          <w:tcPr>
            <w:tcW w:w="1397" w:type="dxa"/>
          </w:tcPr>
          <w:p>
            <w:pPr>
              <w:pStyle w:val="TableParagraph"/>
              <w:spacing w:line="253" w:lineRule="exact"/>
              <w:ind w:right="118"/>
              <w:jc w:val="right"/>
              <w:rPr>
                <w:sz w:val="24"/>
              </w:rPr>
            </w:pPr>
            <w:r>
              <w:rPr>
                <w:sz w:val="24"/>
              </w:rPr>
              <w:t>4</w:t>
            </w:r>
            <w:r>
              <w:rPr>
                <w:spacing w:val="2"/>
                <w:sz w:val="24"/>
              </w:rPr>
              <w:t> </w:t>
            </w:r>
            <w:r>
              <w:rPr>
                <w:sz w:val="24"/>
              </w:rPr>
              <w:t>500</w:t>
            </w:r>
            <w:r>
              <w:rPr>
                <w:spacing w:val="2"/>
                <w:sz w:val="24"/>
              </w:rPr>
              <w:t> </w:t>
            </w:r>
            <w:r>
              <w:rPr>
                <w:spacing w:val="-2"/>
                <w:sz w:val="24"/>
              </w:rPr>
              <w:t>697,1</w:t>
            </w:r>
          </w:p>
        </w:tc>
        <w:tc>
          <w:tcPr>
            <w:tcW w:w="1402" w:type="dxa"/>
          </w:tcPr>
          <w:p>
            <w:pPr>
              <w:pStyle w:val="TableParagraph"/>
              <w:spacing w:line="253" w:lineRule="exact"/>
              <w:ind w:left="88" w:right="85"/>
              <w:jc w:val="center"/>
              <w:rPr>
                <w:sz w:val="24"/>
              </w:rPr>
            </w:pPr>
            <w:r>
              <w:rPr>
                <w:sz w:val="24"/>
              </w:rPr>
              <w:t>4</w:t>
            </w:r>
            <w:r>
              <w:rPr>
                <w:spacing w:val="2"/>
                <w:sz w:val="24"/>
              </w:rPr>
              <w:t> </w:t>
            </w:r>
            <w:r>
              <w:rPr>
                <w:sz w:val="24"/>
              </w:rPr>
              <w:t>835</w:t>
            </w:r>
            <w:r>
              <w:rPr>
                <w:spacing w:val="2"/>
                <w:sz w:val="24"/>
              </w:rPr>
              <w:t> </w:t>
            </w:r>
            <w:r>
              <w:rPr>
                <w:spacing w:val="-2"/>
                <w:sz w:val="24"/>
              </w:rPr>
              <w:t>412,3</w:t>
            </w:r>
          </w:p>
        </w:tc>
        <w:tc>
          <w:tcPr>
            <w:tcW w:w="1402" w:type="dxa"/>
          </w:tcPr>
          <w:p>
            <w:pPr>
              <w:pStyle w:val="TableParagraph"/>
              <w:spacing w:line="253" w:lineRule="exact"/>
              <w:ind w:left="88" w:right="86"/>
              <w:jc w:val="center"/>
              <w:rPr>
                <w:sz w:val="24"/>
              </w:rPr>
            </w:pPr>
            <w:r>
              <w:rPr>
                <w:sz w:val="24"/>
              </w:rPr>
              <w:t>5</w:t>
            </w:r>
            <w:r>
              <w:rPr>
                <w:spacing w:val="2"/>
                <w:sz w:val="24"/>
              </w:rPr>
              <w:t> </w:t>
            </w:r>
            <w:r>
              <w:rPr>
                <w:sz w:val="24"/>
              </w:rPr>
              <w:t>785</w:t>
            </w:r>
            <w:r>
              <w:rPr>
                <w:spacing w:val="2"/>
                <w:sz w:val="24"/>
              </w:rPr>
              <w:t> </w:t>
            </w:r>
            <w:r>
              <w:rPr>
                <w:spacing w:val="-2"/>
                <w:sz w:val="24"/>
              </w:rPr>
              <w:t>750,5</w:t>
            </w:r>
          </w:p>
        </w:tc>
        <w:tc>
          <w:tcPr>
            <w:tcW w:w="1397" w:type="dxa"/>
          </w:tcPr>
          <w:p>
            <w:pPr>
              <w:pStyle w:val="TableParagraph"/>
              <w:spacing w:line="253" w:lineRule="exact"/>
              <w:ind w:left="127"/>
              <w:rPr>
                <w:sz w:val="24"/>
              </w:rPr>
            </w:pPr>
            <w:r>
              <w:rPr>
                <w:sz w:val="24"/>
              </w:rPr>
              <w:t>4</w:t>
            </w:r>
            <w:r>
              <w:rPr>
                <w:spacing w:val="2"/>
                <w:sz w:val="24"/>
              </w:rPr>
              <w:t> </w:t>
            </w:r>
            <w:r>
              <w:rPr>
                <w:sz w:val="24"/>
              </w:rPr>
              <w:t>946</w:t>
            </w:r>
            <w:r>
              <w:rPr>
                <w:spacing w:val="2"/>
                <w:sz w:val="24"/>
              </w:rPr>
              <w:t> </w:t>
            </w:r>
            <w:r>
              <w:rPr>
                <w:spacing w:val="-2"/>
                <w:sz w:val="24"/>
              </w:rPr>
              <w:t>762,2</w:t>
            </w:r>
          </w:p>
        </w:tc>
        <w:tc>
          <w:tcPr>
            <w:tcW w:w="1402" w:type="dxa"/>
          </w:tcPr>
          <w:p>
            <w:pPr>
              <w:pStyle w:val="TableParagraph"/>
              <w:spacing w:line="253" w:lineRule="exact"/>
              <w:ind w:left="88" w:right="87"/>
              <w:jc w:val="center"/>
              <w:rPr>
                <w:sz w:val="24"/>
              </w:rPr>
            </w:pPr>
            <w:r>
              <w:rPr>
                <w:sz w:val="24"/>
              </w:rPr>
              <w:t>4</w:t>
            </w:r>
            <w:r>
              <w:rPr>
                <w:spacing w:val="2"/>
                <w:sz w:val="24"/>
              </w:rPr>
              <w:t> </w:t>
            </w:r>
            <w:r>
              <w:rPr>
                <w:sz w:val="24"/>
              </w:rPr>
              <w:t>573</w:t>
            </w:r>
            <w:r>
              <w:rPr>
                <w:spacing w:val="2"/>
                <w:sz w:val="24"/>
              </w:rPr>
              <w:t> </w:t>
            </w:r>
            <w:r>
              <w:rPr>
                <w:spacing w:val="-2"/>
                <w:sz w:val="24"/>
              </w:rPr>
              <w:t>377,3</w:t>
            </w:r>
          </w:p>
        </w:tc>
        <w:tc>
          <w:tcPr>
            <w:tcW w:w="1402" w:type="dxa"/>
          </w:tcPr>
          <w:p>
            <w:pPr>
              <w:pStyle w:val="TableParagraph"/>
              <w:spacing w:line="253" w:lineRule="exact"/>
              <w:ind w:left="126"/>
              <w:rPr>
                <w:sz w:val="24"/>
              </w:rPr>
            </w:pPr>
            <w:r>
              <w:rPr>
                <w:sz w:val="24"/>
              </w:rPr>
              <w:t>9</w:t>
            </w:r>
            <w:r>
              <w:rPr>
                <w:spacing w:val="2"/>
                <w:sz w:val="24"/>
              </w:rPr>
              <w:t> </w:t>
            </w:r>
            <w:r>
              <w:rPr>
                <w:sz w:val="24"/>
              </w:rPr>
              <w:t>539</w:t>
            </w:r>
            <w:r>
              <w:rPr>
                <w:spacing w:val="2"/>
                <w:sz w:val="24"/>
              </w:rPr>
              <w:t> </w:t>
            </w:r>
            <w:r>
              <w:rPr>
                <w:spacing w:val="-2"/>
                <w:sz w:val="24"/>
              </w:rPr>
              <w:t>822,4</w:t>
            </w:r>
          </w:p>
        </w:tc>
        <w:tc>
          <w:tcPr>
            <w:tcW w:w="1397" w:type="dxa"/>
          </w:tcPr>
          <w:p>
            <w:pPr>
              <w:pStyle w:val="TableParagraph"/>
              <w:spacing w:line="253" w:lineRule="exact"/>
              <w:ind w:right="120"/>
              <w:jc w:val="right"/>
              <w:rPr>
                <w:sz w:val="24"/>
              </w:rPr>
            </w:pPr>
            <w:r>
              <w:rPr>
                <w:sz w:val="24"/>
              </w:rPr>
              <w:t>9</w:t>
            </w:r>
            <w:r>
              <w:rPr>
                <w:spacing w:val="2"/>
                <w:sz w:val="24"/>
              </w:rPr>
              <w:t> </w:t>
            </w:r>
            <w:r>
              <w:rPr>
                <w:sz w:val="24"/>
              </w:rPr>
              <w:t>444</w:t>
            </w:r>
            <w:r>
              <w:rPr>
                <w:spacing w:val="2"/>
                <w:sz w:val="24"/>
              </w:rPr>
              <w:t> </w:t>
            </w:r>
            <w:r>
              <w:rPr>
                <w:spacing w:val="-2"/>
                <w:sz w:val="24"/>
              </w:rPr>
              <w:t>701,4</w:t>
            </w:r>
          </w:p>
        </w:tc>
        <w:tc>
          <w:tcPr>
            <w:tcW w:w="1402" w:type="dxa"/>
          </w:tcPr>
          <w:p>
            <w:pPr>
              <w:pStyle w:val="TableParagraph"/>
              <w:spacing w:line="253" w:lineRule="exact"/>
              <w:ind w:left="88" w:right="88"/>
              <w:jc w:val="center"/>
              <w:rPr>
                <w:sz w:val="24"/>
              </w:rPr>
            </w:pPr>
            <w:r>
              <w:rPr>
                <w:sz w:val="24"/>
              </w:rPr>
              <w:t>9316801</w:t>
            </w:r>
            <w:r>
              <w:rPr>
                <w:spacing w:val="2"/>
                <w:sz w:val="24"/>
              </w:rPr>
              <w:t> </w:t>
            </w:r>
            <w:r>
              <w:rPr>
                <w:spacing w:val="-10"/>
                <w:sz w:val="24"/>
              </w:rPr>
              <w:t>4</w:t>
            </w:r>
          </w:p>
        </w:tc>
      </w:tr>
      <w:tr>
        <w:trPr>
          <w:trHeight w:val="468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3</w:t>
            </w:r>
            <w:r>
              <w:rPr>
                <w:spacing w:val="2"/>
                <w:sz w:val="24"/>
              </w:rPr>
              <w:t> </w:t>
            </w:r>
            <w:r>
              <w:rPr>
                <w:sz w:val="24"/>
              </w:rPr>
              <w:t>531</w:t>
            </w:r>
            <w:r>
              <w:rPr>
                <w:spacing w:val="2"/>
                <w:sz w:val="24"/>
              </w:rPr>
              <w:t> </w:t>
            </w:r>
            <w:r>
              <w:rPr>
                <w:spacing w:val="-2"/>
                <w:sz w:val="24"/>
              </w:rPr>
              <w:t>291,3</w:t>
            </w:r>
          </w:p>
        </w:tc>
        <w:tc>
          <w:tcPr>
            <w:tcW w:w="1397" w:type="dxa"/>
          </w:tcPr>
          <w:p>
            <w:pPr>
              <w:pStyle w:val="TableParagraph"/>
              <w:spacing w:line="272" w:lineRule="exact"/>
              <w:ind w:right="116"/>
              <w:jc w:val="right"/>
              <w:rPr>
                <w:sz w:val="24"/>
              </w:rPr>
            </w:pPr>
            <w:r>
              <w:rPr>
                <w:sz w:val="24"/>
              </w:rPr>
              <w:t>4</w:t>
            </w:r>
            <w:r>
              <w:rPr>
                <w:spacing w:val="2"/>
                <w:sz w:val="24"/>
              </w:rPr>
              <w:t> </w:t>
            </w:r>
            <w:r>
              <w:rPr>
                <w:sz w:val="24"/>
              </w:rPr>
              <w:t>500</w:t>
            </w:r>
            <w:r>
              <w:rPr>
                <w:spacing w:val="2"/>
                <w:sz w:val="24"/>
              </w:rPr>
              <w:t> </w:t>
            </w:r>
            <w:r>
              <w:rPr>
                <w:spacing w:val="-2"/>
                <w:sz w:val="24"/>
              </w:rPr>
              <w:t>697,1</w:t>
            </w:r>
          </w:p>
        </w:tc>
        <w:tc>
          <w:tcPr>
            <w:tcW w:w="1402" w:type="dxa"/>
          </w:tcPr>
          <w:p>
            <w:pPr>
              <w:pStyle w:val="TableParagraph"/>
              <w:spacing w:line="272" w:lineRule="exact"/>
              <w:ind w:left="88" w:right="84"/>
              <w:jc w:val="center"/>
              <w:rPr>
                <w:sz w:val="24"/>
              </w:rPr>
            </w:pPr>
            <w:r>
              <w:rPr>
                <w:sz w:val="24"/>
              </w:rPr>
              <w:t>4</w:t>
            </w:r>
            <w:r>
              <w:rPr>
                <w:spacing w:val="2"/>
                <w:sz w:val="24"/>
              </w:rPr>
              <w:t> </w:t>
            </w:r>
            <w:r>
              <w:rPr>
                <w:sz w:val="24"/>
              </w:rPr>
              <w:t>835</w:t>
            </w:r>
            <w:r>
              <w:rPr>
                <w:spacing w:val="2"/>
                <w:sz w:val="24"/>
              </w:rPr>
              <w:t> </w:t>
            </w:r>
            <w:r>
              <w:rPr>
                <w:spacing w:val="-2"/>
                <w:sz w:val="24"/>
              </w:rPr>
              <w:t>412,3</w:t>
            </w:r>
          </w:p>
        </w:tc>
        <w:tc>
          <w:tcPr>
            <w:tcW w:w="1402" w:type="dxa"/>
          </w:tcPr>
          <w:p>
            <w:pPr>
              <w:pStyle w:val="TableParagraph"/>
              <w:spacing w:line="272" w:lineRule="exact"/>
              <w:ind w:left="88" w:right="85"/>
              <w:jc w:val="center"/>
              <w:rPr>
                <w:sz w:val="24"/>
              </w:rPr>
            </w:pPr>
            <w:r>
              <w:rPr>
                <w:sz w:val="24"/>
              </w:rPr>
              <w:t>5</w:t>
            </w:r>
            <w:r>
              <w:rPr>
                <w:spacing w:val="2"/>
                <w:sz w:val="24"/>
              </w:rPr>
              <w:t> </w:t>
            </w:r>
            <w:r>
              <w:rPr>
                <w:sz w:val="24"/>
              </w:rPr>
              <w:t>785</w:t>
            </w:r>
            <w:r>
              <w:rPr>
                <w:spacing w:val="2"/>
                <w:sz w:val="24"/>
              </w:rPr>
              <w:t> </w:t>
            </w:r>
            <w:r>
              <w:rPr>
                <w:spacing w:val="-2"/>
                <w:sz w:val="24"/>
              </w:rPr>
              <w:t>750,5</w:t>
            </w:r>
          </w:p>
        </w:tc>
        <w:tc>
          <w:tcPr>
            <w:tcW w:w="1397" w:type="dxa"/>
          </w:tcPr>
          <w:p>
            <w:pPr>
              <w:pStyle w:val="TableParagraph"/>
              <w:spacing w:line="272" w:lineRule="exact"/>
              <w:ind w:left="127"/>
              <w:rPr>
                <w:sz w:val="24"/>
              </w:rPr>
            </w:pPr>
            <w:r>
              <w:rPr>
                <w:sz w:val="24"/>
              </w:rPr>
              <w:t>4</w:t>
            </w:r>
            <w:r>
              <w:rPr>
                <w:spacing w:val="2"/>
                <w:sz w:val="24"/>
              </w:rPr>
              <w:t> </w:t>
            </w:r>
            <w:r>
              <w:rPr>
                <w:sz w:val="24"/>
              </w:rPr>
              <w:t>946</w:t>
            </w:r>
            <w:r>
              <w:rPr>
                <w:spacing w:val="2"/>
                <w:sz w:val="24"/>
              </w:rPr>
              <w:t> </w:t>
            </w:r>
            <w:r>
              <w:rPr>
                <w:spacing w:val="-2"/>
                <w:sz w:val="24"/>
              </w:rPr>
              <w:t>762,2</w:t>
            </w:r>
          </w:p>
        </w:tc>
        <w:tc>
          <w:tcPr>
            <w:tcW w:w="1402" w:type="dxa"/>
          </w:tcPr>
          <w:p>
            <w:pPr>
              <w:pStyle w:val="TableParagraph"/>
              <w:spacing w:line="272" w:lineRule="exact"/>
              <w:ind w:left="88" w:right="86"/>
              <w:jc w:val="center"/>
              <w:rPr>
                <w:sz w:val="24"/>
              </w:rPr>
            </w:pPr>
            <w:r>
              <w:rPr>
                <w:sz w:val="24"/>
              </w:rPr>
              <w:t>4573</w:t>
            </w:r>
            <w:r>
              <w:rPr>
                <w:spacing w:val="2"/>
                <w:sz w:val="24"/>
              </w:rPr>
              <w:t> </w:t>
            </w:r>
            <w:r>
              <w:rPr>
                <w:spacing w:val="-2"/>
                <w:sz w:val="24"/>
              </w:rPr>
              <w:t>377,3</w:t>
            </w:r>
          </w:p>
        </w:tc>
        <w:tc>
          <w:tcPr>
            <w:tcW w:w="1402" w:type="dxa"/>
          </w:tcPr>
          <w:p>
            <w:pPr>
              <w:pStyle w:val="TableParagraph"/>
              <w:spacing w:line="272" w:lineRule="exact"/>
              <w:ind w:left="126"/>
              <w:rPr>
                <w:sz w:val="24"/>
              </w:rPr>
            </w:pPr>
            <w:r>
              <w:rPr>
                <w:sz w:val="24"/>
              </w:rPr>
              <w:t>9</w:t>
            </w:r>
            <w:r>
              <w:rPr>
                <w:spacing w:val="2"/>
                <w:sz w:val="24"/>
              </w:rPr>
              <w:t> </w:t>
            </w:r>
            <w:r>
              <w:rPr>
                <w:sz w:val="24"/>
              </w:rPr>
              <w:t>539</w:t>
            </w:r>
            <w:r>
              <w:rPr>
                <w:spacing w:val="2"/>
                <w:sz w:val="24"/>
              </w:rPr>
              <w:t> </w:t>
            </w:r>
            <w:r>
              <w:rPr>
                <w:spacing w:val="-2"/>
                <w:sz w:val="24"/>
              </w:rPr>
              <w:t>822,4</w:t>
            </w:r>
          </w:p>
        </w:tc>
        <w:tc>
          <w:tcPr>
            <w:tcW w:w="1397" w:type="dxa"/>
          </w:tcPr>
          <w:p>
            <w:pPr>
              <w:pStyle w:val="TableParagraph"/>
              <w:spacing w:line="272" w:lineRule="exact"/>
              <w:ind w:right="118"/>
              <w:jc w:val="right"/>
              <w:rPr>
                <w:sz w:val="24"/>
              </w:rPr>
            </w:pPr>
            <w:r>
              <w:rPr>
                <w:sz w:val="24"/>
              </w:rPr>
              <w:t>9</w:t>
            </w:r>
            <w:r>
              <w:rPr>
                <w:spacing w:val="2"/>
                <w:sz w:val="24"/>
              </w:rPr>
              <w:t> </w:t>
            </w:r>
            <w:r>
              <w:rPr>
                <w:sz w:val="24"/>
              </w:rPr>
              <w:t>444</w:t>
            </w:r>
            <w:r>
              <w:rPr>
                <w:spacing w:val="2"/>
                <w:sz w:val="24"/>
              </w:rPr>
              <w:t> </w:t>
            </w:r>
            <w:r>
              <w:rPr>
                <w:spacing w:val="-2"/>
                <w:sz w:val="24"/>
              </w:rPr>
              <w:t>701,4</w:t>
            </w:r>
          </w:p>
        </w:tc>
        <w:tc>
          <w:tcPr>
            <w:tcW w:w="1402" w:type="dxa"/>
          </w:tcPr>
          <w:p>
            <w:pPr>
              <w:pStyle w:val="TableParagraph"/>
              <w:spacing w:line="272" w:lineRule="exact"/>
              <w:ind w:left="88" w:right="90"/>
              <w:jc w:val="center"/>
              <w:rPr>
                <w:sz w:val="24"/>
              </w:rPr>
            </w:pPr>
            <w:r>
              <w:rPr>
                <w:spacing w:val="-2"/>
                <w:sz w:val="24"/>
              </w:rPr>
              <w:t>9316801,4</w:t>
            </w: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w:t>
            </w:r>
          </w:p>
          <w:p>
            <w:pPr>
              <w:pStyle w:val="TableParagraph"/>
              <w:spacing w:line="257" w:lineRule="exact"/>
              <w:ind w:left="105"/>
              <w:rPr>
                <w:sz w:val="24"/>
              </w:rPr>
            </w:pPr>
            <w:r>
              <w:rPr>
                <w:spacing w:val="-2"/>
                <w:sz w:val="24"/>
              </w:rPr>
              <w:t>финансово</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28"/>
              <w:rPr>
                <w:sz w:val="24"/>
              </w:rPr>
            </w:pPr>
            <w:r>
              <w:rPr>
                <w:sz w:val="24"/>
              </w:rPr>
              <w:t>2</w:t>
            </w:r>
            <w:r>
              <w:rPr>
                <w:spacing w:val="2"/>
                <w:sz w:val="24"/>
              </w:rPr>
              <w:t> </w:t>
            </w:r>
            <w:r>
              <w:rPr>
                <w:sz w:val="24"/>
              </w:rPr>
              <w:t>968</w:t>
            </w:r>
            <w:r>
              <w:rPr>
                <w:spacing w:val="2"/>
                <w:sz w:val="24"/>
              </w:rPr>
              <w:t> </w:t>
            </w:r>
            <w:r>
              <w:rPr>
                <w:spacing w:val="-2"/>
                <w:sz w:val="24"/>
              </w:rPr>
              <w:t>544,4</w:t>
            </w:r>
          </w:p>
        </w:tc>
        <w:tc>
          <w:tcPr>
            <w:tcW w:w="1397" w:type="dxa"/>
          </w:tcPr>
          <w:p>
            <w:pPr>
              <w:pStyle w:val="TableParagraph"/>
              <w:spacing w:line="253" w:lineRule="exact"/>
              <w:ind w:right="118"/>
              <w:jc w:val="right"/>
              <w:rPr>
                <w:sz w:val="24"/>
              </w:rPr>
            </w:pPr>
            <w:r>
              <w:rPr>
                <w:sz w:val="24"/>
              </w:rPr>
              <w:t>3</w:t>
            </w:r>
            <w:r>
              <w:rPr>
                <w:spacing w:val="2"/>
                <w:sz w:val="24"/>
              </w:rPr>
              <w:t> </w:t>
            </w:r>
            <w:r>
              <w:rPr>
                <w:sz w:val="24"/>
              </w:rPr>
              <w:t>519</w:t>
            </w:r>
            <w:r>
              <w:rPr>
                <w:spacing w:val="2"/>
                <w:sz w:val="24"/>
              </w:rPr>
              <w:t> </w:t>
            </w:r>
            <w:r>
              <w:rPr>
                <w:spacing w:val="-2"/>
                <w:sz w:val="24"/>
              </w:rPr>
              <w:t>983,6</w:t>
            </w:r>
          </w:p>
        </w:tc>
        <w:tc>
          <w:tcPr>
            <w:tcW w:w="1402" w:type="dxa"/>
          </w:tcPr>
          <w:p>
            <w:pPr>
              <w:pStyle w:val="TableParagraph"/>
              <w:spacing w:line="253" w:lineRule="exact"/>
              <w:ind w:left="88" w:right="85"/>
              <w:jc w:val="center"/>
              <w:rPr>
                <w:sz w:val="24"/>
              </w:rPr>
            </w:pPr>
            <w:r>
              <w:rPr>
                <w:sz w:val="24"/>
              </w:rPr>
              <w:t>3</w:t>
            </w:r>
            <w:r>
              <w:rPr>
                <w:spacing w:val="2"/>
                <w:sz w:val="24"/>
              </w:rPr>
              <w:t> </w:t>
            </w:r>
            <w:r>
              <w:rPr>
                <w:sz w:val="24"/>
              </w:rPr>
              <w:t>872</w:t>
            </w:r>
            <w:r>
              <w:rPr>
                <w:spacing w:val="2"/>
                <w:sz w:val="24"/>
              </w:rPr>
              <w:t> </w:t>
            </w:r>
            <w:r>
              <w:rPr>
                <w:spacing w:val="-2"/>
                <w:sz w:val="24"/>
              </w:rPr>
              <w:t>609,2</w:t>
            </w:r>
          </w:p>
        </w:tc>
        <w:tc>
          <w:tcPr>
            <w:tcW w:w="1402" w:type="dxa"/>
          </w:tcPr>
          <w:p>
            <w:pPr>
              <w:pStyle w:val="TableParagraph"/>
              <w:spacing w:line="253" w:lineRule="exact"/>
              <w:ind w:left="88" w:right="86"/>
              <w:jc w:val="center"/>
              <w:rPr>
                <w:sz w:val="24"/>
              </w:rPr>
            </w:pPr>
            <w:r>
              <w:rPr>
                <w:sz w:val="24"/>
              </w:rPr>
              <w:t>4</w:t>
            </w:r>
            <w:r>
              <w:rPr>
                <w:spacing w:val="2"/>
                <w:sz w:val="24"/>
              </w:rPr>
              <w:t> </w:t>
            </w:r>
            <w:r>
              <w:rPr>
                <w:sz w:val="24"/>
              </w:rPr>
              <w:t>983</w:t>
            </w:r>
            <w:r>
              <w:rPr>
                <w:spacing w:val="2"/>
                <w:sz w:val="24"/>
              </w:rPr>
              <w:t> </w:t>
            </w:r>
            <w:r>
              <w:rPr>
                <w:spacing w:val="-2"/>
                <w:sz w:val="24"/>
              </w:rPr>
              <w:t>869,8</w:t>
            </w:r>
          </w:p>
        </w:tc>
        <w:tc>
          <w:tcPr>
            <w:tcW w:w="1397" w:type="dxa"/>
          </w:tcPr>
          <w:p>
            <w:pPr>
              <w:pStyle w:val="TableParagraph"/>
              <w:spacing w:line="253" w:lineRule="exact"/>
              <w:ind w:left="127"/>
              <w:rPr>
                <w:sz w:val="24"/>
              </w:rPr>
            </w:pPr>
            <w:r>
              <w:rPr>
                <w:sz w:val="24"/>
              </w:rPr>
              <w:t>4</w:t>
            </w:r>
            <w:r>
              <w:rPr>
                <w:spacing w:val="2"/>
                <w:sz w:val="24"/>
              </w:rPr>
              <w:t> </w:t>
            </w:r>
            <w:r>
              <w:rPr>
                <w:sz w:val="24"/>
              </w:rPr>
              <w:t>303</w:t>
            </w:r>
            <w:r>
              <w:rPr>
                <w:spacing w:val="2"/>
                <w:sz w:val="24"/>
              </w:rPr>
              <w:t> </w:t>
            </w:r>
            <w:r>
              <w:rPr>
                <w:spacing w:val="-2"/>
                <w:sz w:val="24"/>
              </w:rPr>
              <w:t>689,7</w:t>
            </w:r>
          </w:p>
        </w:tc>
        <w:tc>
          <w:tcPr>
            <w:tcW w:w="1402" w:type="dxa"/>
          </w:tcPr>
          <w:p>
            <w:pPr>
              <w:pStyle w:val="TableParagraph"/>
              <w:spacing w:line="253" w:lineRule="exact"/>
              <w:ind w:left="88" w:right="87"/>
              <w:jc w:val="center"/>
              <w:rPr>
                <w:sz w:val="24"/>
              </w:rPr>
            </w:pPr>
            <w:r>
              <w:rPr>
                <w:sz w:val="24"/>
              </w:rPr>
              <w:t>3</w:t>
            </w:r>
            <w:r>
              <w:rPr>
                <w:spacing w:val="2"/>
                <w:sz w:val="24"/>
              </w:rPr>
              <w:t> </w:t>
            </w:r>
            <w:r>
              <w:rPr>
                <w:sz w:val="24"/>
              </w:rPr>
              <w:t>760</w:t>
            </w:r>
            <w:r>
              <w:rPr>
                <w:spacing w:val="2"/>
                <w:sz w:val="24"/>
              </w:rPr>
              <w:t> </w:t>
            </w:r>
            <w:r>
              <w:rPr>
                <w:spacing w:val="-2"/>
                <w:sz w:val="24"/>
              </w:rPr>
              <w:t>163,2</w:t>
            </w:r>
          </w:p>
        </w:tc>
        <w:tc>
          <w:tcPr>
            <w:tcW w:w="1402" w:type="dxa"/>
          </w:tcPr>
          <w:p>
            <w:pPr>
              <w:pStyle w:val="TableParagraph"/>
              <w:spacing w:line="253" w:lineRule="exact"/>
              <w:ind w:left="126"/>
              <w:rPr>
                <w:sz w:val="24"/>
              </w:rPr>
            </w:pPr>
            <w:r>
              <w:rPr>
                <w:sz w:val="24"/>
              </w:rPr>
              <w:t>4</w:t>
            </w:r>
            <w:r>
              <w:rPr>
                <w:spacing w:val="2"/>
                <w:sz w:val="24"/>
              </w:rPr>
              <w:t> </w:t>
            </w:r>
            <w:r>
              <w:rPr>
                <w:sz w:val="24"/>
              </w:rPr>
              <w:t>629</w:t>
            </w:r>
            <w:r>
              <w:rPr>
                <w:spacing w:val="2"/>
                <w:sz w:val="24"/>
              </w:rPr>
              <w:t> </w:t>
            </w:r>
            <w:r>
              <w:rPr>
                <w:spacing w:val="-2"/>
                <w:sz w:val="24"/>
              </w:rPr>
              <w:t>222,4</w:t>
            </w:r>
          </w:p>
        </w:tc>
        <w:tc>
          <w:tcPr>
            <w:tcW w:w="1397" w:type="dxa"/>
          </w:tcPr>
          <w:p>
            <w:pPr>
              <w:pStyle w:val="TableParagraph"/>
              <w:spacing w:line="253" w:lineRule="exact"/>
              <w:ind w:right="120"/>
              <w:jc w:val="right"/>
              <w:rPr>
                <w:sz w:val="24"/>
              </w:rPr>
            </w:pPr>
            <w:r>
              <w:rPr>
                <w:sz w:val="24"/>
              </w:rPr>
              <w:t>4</w:t>
            </w:r>
            <w:r>
              <w:rPr>
                <w:spacing w:val="2"/>
                <w:sz w:val="24"/>
              </w:rPr>
              <w:t> </w:t>
            </w:r>
            <w:r>
              <w:rPr>
                <w:sz w:val="24"/>
              </w:rPr>
              <w:t>630</w:t>
            </w:r>
            <w:r>
              <w:rPr>
                <w:spacing w:val="2"/>
                <w:sz w:val="24"/>
              </w:rPr>
              <w:t> </w:t>
            </w:r>
            <w:r>
              <w:rPr>
                <w:spacing w:val="-2"/>
                <w:sz w:val="24"/>
              </w:rPr>
              <w:t>301,4</w:t>
            </w:r>
          </w:p>
        </w:tc>
        <w:tc>
          <w:tcPr>
            <w:tcW w:w="1402" w:type="dxa"/>
          </w:tcPr>
          <w:p>
            <w:pPr>
              <w:pStyle w:val="TableParagraph"/>
              <w:spacing w:line="253" w:lineRule="exact"/>
              <w:ind w:left="88" w:right="88"/>
              <w:jc w:val="center"/>
              <w:rPr>
                <w:sz w:val="24"/>
              </w:rPr>
            </w:pPr>
            <w:r>
              <w:rPr>
                <w:sz w:val="24"/>
              </w:rPr>
              <w:t>4</w:t>
            </w:r>
            <w:r>
              <w:rPr>
                <w:spacing w:val="2"/>
                <w:sz w:val="24"/>
              </w:rPr>
              <w:t> </w:t>
            </w:r>
            <w:r>
              <w:rPr>
                <w:sz w:val="24"/>
              </w:rPr>
              <w:t>630</w:t>
            </w:r>
            <w:r>
              <w:rPr>
                <w:spacing w:val="2"/>
                <w:sz w:val="24"/>
              </w:rPr>
              <w:t> </w:t>
            </w:r>
            <w:r>
              <w:rPr>
                <w:spacing w:val="-2"/>
                <w:sz w:val="24"/>
              </w:rPr>
              <w:t>301,4</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2</w:t>
            </w:r>
            <w:r>
              <w:rPr>
                <w:spacing w:val="2"/>
                <w:sz w:val="24"/>
              </w:rPr>
              <w:t> </w:t>
            </w:r>
            <w:r>
              <w:rPr>
                <w:sz w:val="24"/>
              </w:rPr>
              <w:t>968</w:t>
            </w:r>
            <w:r>
              <w:rPr>
                <w:spacing w:val="2"/>
                <w:sz w:val="24"/>
              </w:rPr>
              <w:t> </w:t>
            </w:r>
            <w:r>
              <w:rPr>
                <w:spacing w:val="-2"/>
                <w:sz w:val="24"/>
              </w:rPr>
              <w:t>544,4</w:t>
            </w:r>
          </w:p>
        </w:tc>
        <w:tc>
          <w:tcPr>
            <w:tcW w:w="1397" w:type="dxa"/>
          </w:tcPr>
          <w:p>
            <w:pPr>
              <w:pStyle w:val="TableParagraph"/>
              <w:spacing w:line="272" w:lineRule="exact"/>
              <w:ind w:right="117"/>
              <w:jc w:val="right"/>
              <w:rPr>
                <w:sz w:val="24"/>
              </w:rPr>
            </w:pPr>
            <w:r>
              <w:rPr>
                <w:sz w:val="24"/>
              </w:rPr>
              <w:t>3</w:t>
            </w:r>
            <w:r>
              <w:rPr>
                <w:spacing w:val="2"/>
                <w:sz w:val="24"/>
              </w:rPr>
              <w:t> </w:t>
            </w:r>
            <w:r>
              <w:rPr>
                <w:sz w:val="24"/>
              </w:rPr>
              <w:t>519</w:t>
            </w:r>
            <w:r>
              <w:rPr>
                <w:spacing w:val="2"/>
                <w:sz w:val="24"/>
              </w:rPr>
              <w:t> </w:t>
            </w:r>
            <w:r>
              <w:rPr>
                <w:spacing w:val="-2"/>
                <w:sz w:val="24"/>
              </w:rPr>
              <w:t>983,6</w:t>
            </w:r>
          </w:p>
        </w:tc>
        <w:tc>
          <w:tcPr>
            <w:tcW w:w="1402" w:type="dxa"/>
          </w:tcPr>
          <w:p>
            <w:pPr>
              <w:pStyle w:val="TableParagraph"/>
              <w:spacing w:line="272" w:lineRule="exact"/>
              <w:ind w:left="88" w:right="86"/>
              <w:jc w:val="center"/>
              <w:rPr>
                <w:sz w:val="24"/>
              </w:rPr>
            </w:pPr>
            <w:r>
              <w:rPr>
                <w:sz w:val="24"/>
              </w:rPr>
              <w:t>3</w:t>
            </w:r>
            <w:r>
              <w:rPr>
                <w:spacing w:val="2"/>
                <w:sz w:val="24"/>
              </w:rPr>
              <w:t> </w:t>
            </w:r>
            <w:r>
              <w:rPr>
                <w:sz w:val="24"/>
              </w:rPr>
              <w:t>872</w:t>
            </w:r>
            <w:r>
              <w:rPr>
                <w:spacing w:val="2"/>
                <w:sz w:val="24"/>
              </w:rPr>
              <w:t> </w:t>
            </w:r>
            <w:r>
              <w:rPr>
                <w:spacing w:val="-2"/>
                <w:sz w:val="24"/>
              </w:rPr>
              <w:t>609,2</w:t>
            </w:r>
          </w:p>
        </w:tc>
        <w:tc>
          <w:tcPr>
            <w:tcW w:w="1402" w:type="dxa"/>
          </w:tcPr>
          <w:p>
            <w:pPr>
              <w:pStyle w:val="TableParagraph"/>
              <w:spacing w:line="272" w:lineRule="exact"/>
              <w:ind w:left="88" w:right="87"/>
              <w:jc w:val="center"/>
              <w:rPr>
                <w:sz w:val="24"/>
              </w:rPr>
            </w:pPr>
            <w:r>
              <w:rPr>
                <w:sz w:val="24"/>
              </w:rPr>
              <w:t>4</w:t>
            </w:r>
            <w:r>
              <w:rPr>
                <w:spacing w:val="2"/>
                <w:sz w:val="24"/>
              </w:rPr>
              <w:t> </w:t>
            </w:r>
            <w:r>
              <w:rPr>
                <w:sz w:val="24"/>
              </w:rPr>
              <w:t>983</w:t>
            </w:r>
            <w:r>
              <w:rPr>
                <w:spacing w:val="2"/>
                <w:sz w:val="24"/>
              </w:rPr>
              <w:t> </w:t>
            </w:r>
            <w:r>
              <w:rPr>
                <w:spacing w:val="-2"/>
                <w:sz w:val="24"/>
              </w:rPr>
              <w:t>869,8</w:t>
            </w:r>
          </w:p>
        </w:tc>
        <w:tc>
          <w:tcPr>
            <w:tcW w:w="1397" w:type="dxa"/>
          </w:tcPr>
          <w:p>
            <w:pPr>
              <w:pStyle w:val="TableParagraph"/>
              <w:spacing w:line="272" w:lineRule="exact"/>
              <w:ind w:left="126"/>
              <w:rPr>
                <w:sz w:val="24"/>
              </w:rPr>
            </w:pPr>
            <w:r>
              <w:rPr>
                <w:sz w:val="24"/>
              </w:rPr>
              <w:t>4</w:t>
            </w:r>
            <w:r>
              <w:rPr>
                <w:spacing w:val="2"/>
                <w:sz w:val="24"/>
              </w:rPr>
              <w:t> </w:t>
            </w:r>
            <w:r>
              <w:rPr>
                <w:sz w:val="24"/>
              </w:rPr>
              <w:t>303</w:t>
            </w:r>
            <w:r>
              <w:rPr>
                <w:spacing w:val="2"/>
                <w:sz w:val="24"/>
              </w:rPr>
              <w:t> </w:t>
            </w:r>
            <w:r>
              <w:rPr>
                <w:spacing w:val="-2"/>
                <w:sz w:val="24"/>
              </w:rPr>
              <w:t>689,7</w:t>
            </w:r>
          </w:p>
        </w:tc>
        <w:tc>
          <w:tcPr>
            <w:tcW w:w="1402" w:type="dxa"/>
          </w:tcPr>
          <w:p>
            <w:pPr>
              <w:pStyle w:val="TableParagraph"/>
              <w:spacing w:line="272" w:lineRule="exact"/>
              <w:ind w:left="88" w:right="88"/>
              <w:jc w:val="center"/>
              <w:rPr>
                <w:sz w:val="24"/>
              </w:rPr>
            </w:pPr>
            <w:r>
              <w:rPr>
                <w:sz w:val="24"/>
              </w:rPr>
              <w:t>3</w:t>
            </w:r>
            <w:r>
              <w:rPr>
                <w:spacing w:val="2"/>
                <w:sz w:val="24"/>
              </w:rPr>
              <w:t> </w:t>
            </w:r>
            <w:r>
              <w:rPr>
                <w:sz w:val="24"/>
              </w:rPr>
              <w:t>760</w:t>
            </w:r>
            <w:r>
              <w:rPr>
                <w:spacing w:val="2"/>
                <w:sz w:val="24"/>
              </w:rPr>
              <w:t> </w:t>
            </w:r>
            <w:r>
              <w:rPr>
                <w:spacing w:val="-2"/>
                <w:sz w:val="24"/>
              </w:rPr>
              <w:t>163,2</w:t>
            </w:r>
          </w:p>
        </w:tc>
        <w:tc>
          <w:tcPr>
            <w:tcW w:w="1402" w:type="dxa"/>
          </w:tcPr>
          <w:p>
            <w:pPr>
              <w:pStyle w:val="TableParagraph"/>
              <w:spacing w:line="272" w:lineRule="exact"/>
              <w:ind w:left="125"/>
              <w:rPr>
                <w:sz w:val="24"/>
              </w:rPr>
            </w:pPr>
            <w:r>
              <w:rPr>
                <w:sz w:val="24"/>
              </w:rPr>
              <w:t>4</w:t>
            </w:r>
            <w:r>
              <w:rPr>
                <w:spacing w:val="2"/>
                <w:sz w:val="24"/>
              </w:rPr>
              <w:t> </w:t>
            </w:r>
            <w:r>
              <w:rPr>
                <w:sz w:val="24"/>
              </w:rPr>
              <w:t>629</w:t>
            </w:r>
            <w:r>
              <w:rPr>
                <w:spacing w:val="2"/>
                <w:sz w:val="24"/>
              </w:rPr>
              <w:t> </w:t>
            </w:r>
            <w:r>
              <w:rPr>
                <w:spacing w:val="-2"/>
                <w:sz w:val="24"/>
              </w:rPr>
              <w:t>222,4</w:t>
            </w:r>
          </w:p>
        </w:tc>
        <w:tc>
          <w:tcPr>
            <w:tcW w:w="1397" w:type="dxa"/>
          </w:tcPr>
          <w:p>
            <w:pPr>
              <w:pStyle w:val="TableParagraph"/>
              <w:spacing w:line="272" w:lineRule="exact"/>
              <w:ind w:right="119"/>
              <w:jc w:val="right"/>
              <w:rPr>
                <w:sz w:val="24"/>
              </w:rPr>
            </w:pPr>
            <w:r>
              <w:rPr>
                <w:sz w:val="24"/>
              </w:rPr>
              <w:t>4</w:t>
            </w:r>
            <w:r>
              <w:rPr>
                <w:spacing w:val="2"/>
                <w:sz w:val="24"/>
              </w:rPr>
              <w:t> </w:t>
            </w:r>
            <w:r>
              <w:rPr>
                <w:sz w:val="24"/>
              </w:rPr>
              <w:t>630</w:t>
            </w:r>
            <w:r>
              <w:rPr>
                <w:spacing w:val="2"/>
                <w:sz w:val="24"/>
              </w:rPr>
              <w:t> </w:t>
            </w:r>
            <w:r>
              <w:rPr>
                <w:spacing w:val="-2"/>
                <w:sz w:val="24"/>
              </w:rPr>
              <w:t>301,4</w:t>
            </w:r>
          </w:p>
        </w:tc>
        <w:tc>
          <w:tcPr>
            <w:tcW w:w="1402" w:type="dxa"/>
          </w:tcPr>
          <w:p>
            <w:pPr>
              <w:pStyle w:val="TableParagraph"/>
              <w:spacing w:line="272" w:lineRule="exact"/>
              <w:ind w:left="88" w:right="93"/>
              <w:jc w:val="center"/>
              <w:rPr>
                <w:sz w:val="24"/>
              </w:rPr>
            </w:pPr>
            <w:r>
              <w:rPr>
                <w:spacing w:val="-2"/>
                <w:sz w:val="24"/>
              </w:rPr>
              <w:t>4630301,4</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ind w:left="105" w:right="112"/>
              <w:rPr>
                <w:sz w:val="24"/>
              </w:rPr>
            </w:pP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562</w:t>
            </w:r>
            <w:r>
              <w:rPr>
                <w:spacing w:val="2"/>
                <w:sz w:val="24"/>
              </w:rPr>
              <w:t> </w:t>
            </w:r>
            <w:r>
              <w:rPr>
                <w:spacing w:val="-2"/>
                <w:sz w:val="24"/>
              </w:rPr>
              <w:t>746,8</w:t>
            </w:r>
          </w:p>
        </w:tc>
        <w:tc>
          <w:tcPr>
            <w:tcW w:w="1397" w:type="dxa"/>
          </w:tcPr>
          <w:p>
            <w:pPr>
              <w:pStyle w:val="TableParagraph"/>
              <w:spacing w:line="258" w:lineRule="exact"/>
              <w:ind w:left="87" w:right="84"/>
              <w:jc w:val="center"/>
              <w:rPr>
                <w:sz w:val="24"/>
              </w:rPr>
            </w:pPr>
            <w:r>
              <w:rPr>
                <w:sz w:val="24"/>
              </w:rPr>
              <w:t>980</w:t>
            </w:r>
            <w:r>
              <w:rPr>
                <w:spacing w:val="2"/>
                <w:sz w:val="24"/>
              </w:rPr>
              <w:t> </w:t>
            </w:r>
            <w:r>
              <w:rPr>
                <w:spacing w:val="-2"/>
                <w:sz w:val="24"/>
              </w:rPr>
              <w:t>713,5</w:t>
            </w:r>
          </w:p>
        </w:tc>
        <w:tc>
          <w:tcPr>
            <w:tcW w:w="1402" w:type="dxa"/>
          </w:tcPr>
          <w:p>
            <w:pPr>
              <w:pStyle w:val="TableParagraph"/>
              <w:spacing w:line="258" w:lineRule="exact"/>
              <w:ind w:left="88" w:right="88"/>
              <w:jc w:val="center"/>
              <w:rPr>
                <w:sz w:val="24"/>
              </w:rPr>
            </w:pPr>
            <w:r>
              <w:rPr>
                <w:sz w:val="24"/>
              </w:rPr>
              <w:t>766</w:t>
            </w:r>
            <w:r>
              <w:rPr>
                <w:spacing w:val="2"/>
                <w:sz w:val="24"/>
              </w:rPr>
              <w:t> </w:t>
            </w:r>
            <w:r>
              <w:rPr>
                <w:spacing w:val="-2"/>
                <w:sz w:val="24"/>
              </w:rPr>
              <w:t>574,3</w:t>
            </w:r>
          </w:p>
        </w:tc>
        <w:tc>
          <w:tcPr>
            <w:tcW w:w="1402" w:type="dxa"/>
          </w:tcPr>
          <w:p>
            <w:pPr>
              <w:pStyle w:val="TableParagraph"/>
              <w:spacing w:line="258" w:lineRule="exact"/>
              <w:ind w:left="88" w:right="89"/>
              <w:jc w:val="center"/>
              <w:rPr>
                <w:sz w:val="24"/>
              </w:rPr>
            </w:pPr>
            <w:r>
              <w:rPr>
                <w:sz w:val="24"/>
              </w:rPr>
              <w:t>555</w:t>
            </w:r>
            <w:r>
              <w:rPr>
                <w:spacing w:val="2"/>
                <w:sz w:val="24"/>
              </w:rPr>
              <w:t> </w:t>
            </w:r>
            <w:r>
              <w:rPr>
                <w:spacing w:val="-2"/>
                <w:sz w:val="24"/>
              </w:rPr>
              <w:t>634,9</w:t>
            </w:r>
          </w:p>
        </w:tc>
        <w:tc>
          <w:tcPr>
            <w:tcW w:w="1397" w:type="dxa"/>
          </w:tcPr>
          <w:p>
            <w:pPr>
              <w:pStyle w:val="TableParagraph"/>
              <w:spacing w:line="258" w:lineRule="exact"/>
              <w:ind w:right="210"/>
              <w:jc w:val="right"/>
              <w:rPr>
                <w:sz w:val="24"/>
              </w:rPr>
            </w:pPr>
            <w:r>
              <w:rPr>
                <w:sz w:val="24"/>
              </w:rPr>
              <w:t>315</w:t>
            </w:r>
            <w:r>
              <w:rPr>
                <w:spacing w:val="2"/>
                <w:sz w:val="24"/>
              </w:rPr>
              <w:t> </w:t>
            </w:r>
            <w:r>
              <w:rPr>
                <w:spacing w:val="-2"/>
                <w:sz w:val="24"/>
              </w:rPr>
              <w:t>678,2</w:t>
            </w:r>
          </w:p>
        </w:tc>
        <w:tc>
          <w:tcPr>
            <w:tcW w:w="1402" w:type="dxa"/>
          </w:tcPr>
          <w:p>
            <w:pPr>
              <w:pStyle w:val="TableParagraph"/>
              <w:spacing w:line="258" w:lineRule="exact"/>
              <w:ind w:left="88" w:right="91"/>
              <w:jc w:val="center"/>
              <w:rPr>
                <w:sz w:val="24"/>
              </w:rPr>
            </w:pPr>
            <w:r>
              <w:rPr>
                <w:sz w:val="24"/>
              </w:rPr>
              <w:t>556</w:t>
            </w:r>
            <w:r>
              <w:rPr>
                <w:spacing w:val="2"/>
                <w:sz w:val="24"/>
              </w:rPr>
              <w:t> </w:t>
            </w:r>
            <w:r>
              <w:rPr>
                <w:spacing w:val="-2"/>
                <w:sz w:val="24"/>
              </w:rPr>
              <w:t>360,6</w:t>
            </w:r>
          </w:p>
        </w:tc>
        <w:tc>
          <w:tcPr>
            <w:tcW w:w="1402" w:type="dxa"/>
          </w:tcPr>
          <w:p>
            <w:pPr>
              <w:pStyle w:val="TableParagraph"/>
              <w:spacing w:line="258" w:lineRule="exact"/>
              <w:ind w:left="88" w:right="88"/>
              <w:jc w:val="center"/>
              <w:rPr>
                <w:sz w:val="24"/>
              </w:rPr>
            </w:pPr>
            <w:r>
              <w:rPr>
                <w:sz w:val="24"/>
              </w:rPr>
              <w:t>4</w:t>
            </w:r>
            <w:r>
              <w:rPr>
                <w:spacing w:val="2"/>
                <w:sz w:val="24"/>
              </w:rPr>
              <w:t> </w:t>
            </w:r>
            <w:r>
              <w:rPr>
                <w:sz w:val="24"/>
              </w:rPr>
              <w:t>810</w:t>
            </w:r>
            <w:r>
              <w:rPr>
                <w:spacing w:val="2"/>
                <w:sz w:val="24"/>
              </w:rPr>
              <w:t> </w:t>
            </w:r>
            <w:r>
              <w:rPr>
                <w:spacing w:val="-2"/>
                <w:sz w:val="24"/>
              </w:rPr>
              <w:t>600,0</w:t>
            </w:r>
          </w:p>
        </w:tc>
        <w:tc>
          <w:tcPr>
            <w:tcW w:w="1397" w:type="dxa"/>
          </w:tcPr>
          <w:p>
            <w:pPr>
              <w:pStyle w:val="TableParagraph"/>
              <w:spacing w:line="258" w:lineRule="exact"/>
              <w:ind w:left="87" w:right="86"/>
              <w:jc w:val="center"/>
              <w:rPr>
                <w:sz w:val="24"/>
              </w:rPr>
            </w:pPr>
            <w:r>
              <w:rPr>
                <w:sz w:val="24"/>
              </w:rPr>
              <w:t>4</w:t>
            </w:r>
            <w:r>
              <w:rPr>
                <w:spacing w:val="2"/>
                <w:sz w:val="24"/>
              </w:rPr>
              <w:t> </w:t>
            </w:r>
            <w:r>
              <w:rPr>
                <w:sz w:val="24"/>
              </w:rPr>
              <w:t>714</w:t>
            </w:r>
            <w:r>
              <w:rPr>
                <w:spacing w:val="2"/>
                <w:sz w:val="24"/>
              </w:rPr>
              <w:t> </w:t>
            </w:r>
            <w:r>
              <w:rPr>
                <w:spacing w:val="-2"/>
                <w:sz w:val="24"/>
              </w:rPr>
              <w:t>400,0</w:t>
            </w:r>
          </w:p>
        </w:tc>
        <w:tc>
          <w:tcPr>
            <w:tcW w:w="1402" w:type="dxa"/>
          </w:tcPr>
          <w:p>
            <w:pPr>
              <w:pStyle w:val="TableParagraph"/>
              <w:spacing w:line="258" w:lineRule="exact"/>
              <w:ind w:left="88" w:right="90"/>
              <w:jc w:val="center"/>
              <w:rPr>
                <w:sz w:val="24"/>
              </w:rPr>
            </w:pPr>
            <w:r>
              <w:rPr>
                <w:sz w:val="24"/>
              </w:rPr>
              <w:t>4</w:t>
            </w:r>
            <w:r>
              <w:rPr>
                <w:spacing w:val="2"/>
                <w:sz w:val="24"/>
              </w:rPr>
              <w:t> </w:t>
            </w:r>
            <w:r>
              <w:rPr>
                <w:sz w:val="24"/>
              </w:rPr>
              <w:t>586</w:t>
            </w:r>
            <w:r>
              <w:rPr>
                <w:spacing w:val="2"/>
                <w:sz w:val="24"/>
              </w:rPr>
              <w:t> </w:t>
            </w:r>
            <w:r>
              <w:rPr>
                <w:spacing w:val="-2"/>
                <w:sz w:val="24"/>
              </w:rPr>
              <w:t>500,0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562</w:t>
            </w:r>
            <w:r>
              <w:rPr>
                <w:spacing w:val="2"/>
                <w:sz w:val="24"/>
              </w:rPr>
              <w:t> </w:t>
            </w:r>
            <w:r>
              <w:rPr>
                <w:spacing w:val="-2"/>
                <w:sz w:val="24"/>
              </w:rPr>
              <w:t>746,8</w:t>
            </w:r>
          </w:p>
        </w:tc>
        <w:tc>
          <w:tcPr>
            <w:tcW w:w="1397" w:type="dxa"/>
          </w:tcPr>
          <w:p>
            <w:pPr>
              <w:pStyle w:val="TableParagraph"/>
              <w:spacing w:line="272" w:lineRule="exact"/>
              <w:ind w:left="87" w:right="84"/>
              <w:jc w:val="center"/>
              <w:rPr>
                <w:sz w:val="24"/>
              </w:rPr>
            </w:pPr>
            <w:r>
              <w:rPr>
                <w:sz w:val="24"/>
              </w:rPr>
              <w:t>980</w:t>
            </w:r>
            <w:r>
              <w:rPr>
                <w:spacing w:val="2"/>
                <w:sz w:val="24"/>
              </w:rPr>
              <w:t> </w:t>
            </w:r>
            <w:r>
              <w:rPr>
                <w:spacing w:val="-2"/>
                <w:sz w:val="24"/>
              </w:rPr>
              <w:t>713,5</w:t>
            </w:r>
          </w:p>
        </w:tc>
        <w:tc>
          <w:tcPr>
            <w:tcW w:w="1402" w:type="dxa"/>
          </w:tcPr>
          <w:p>
            <w:pPr>
              <w:pStyle w:val="TableParagraph"/>
              <w:spacing w:line="272" w:lineRule="exact"/>
              <w:ind w:left="88" w:right="88"/>
              <w:jc w:val="center"/>
              <w:rPr>
                <w:sz w:val="24"/>
              </w:rPr>
            </w:pPr>
            <w:r>
              <w:rPr>
                <w:sz w:val="24"/>
              </w:rPr>
              <w:t>766</w:t>
            </w:r>
            <w:r>
              <w:rPr>
                <w:spacing w:val="2"/>
                <w:sz w:val="24"/>
              </w:rPr>
              <w:t> </w:t>
            </w:r>
            <w:r>
              <w:rPr>
                <w:spacing w:val="-2"/>
                <w:sz w:val="24"/>
              </w:rPr>
              <w:t>574,3</w:t>
            </w:r>
          </w:p>
        </w:tc>
        <w:tc>
          <w:tcPr>
            <w:tcW w:w="1402" w:type="dxa"/>
          </w:tcPr>
          <w:p>
            <w:pPr>
              <w:pStyle w:val="TableParagraph"/>
              <w:spacing w:line="272" w:lineRule="exact"/>
              <w:ind w:left="88" w:right="89"/>
              <w:jc w:val="center"/>
              <w:rPr>
                <w:sz w:val="24"/>
              </w:rPr>
            </w:pPr>
            <w:r>
              <w:rPr>
                <w:sz w:val="24"/>
              </w:rPr>
              <w:t>555</w:t>
            </w:r>
            <w:r>
              <w:rPr>
                <w:spacing w:val="2"/>
                <w:sz w:val="24"/>
              </w:rPr>
              <w:t> </w:t>
            </w:r>
            <w:r>
              <w:rPr>
                <w:spacing w:val="-2"/>
                <w:sz w:val="24"/>
              </w:rPr>
              <w:t>634,9</w:t>
            </w:r>
          </w:p>
        </w:tc>
        <w:tc>
          <w:tcPr>
            <w:tcW w:w="1397" w:type="dxa"/>
          </w:tcPr>
          <w:p>
            <w:pPr>
              <w:pStyle w:val="TableParagraph"/>
              <w:spacing w:line="272" w:lineRule="exact"/>
              <w:ind w:right="210"/>
              <w:jc w:val="right"/>
              <w:rPr>
                <w:sz w:val="24"/>
              </w:rPr>
            </w:pPr>
            <w:r>
              <w:rPr>
                <w:sz w:val="24"/>
              </w:rPr>
              <w:t>315</w:t>
            </w:r>
            <w:r>
              <w:rPr>
                <w:spacing w:val="2"/>
                <w:sz w:val="24"/>
              </w:rPr>
              <w:t> </w:t>
            </w:r>
            <w:r>
              <w:rPr>
                <w:spacing w:val="-2"/>
                <w:sz w:val="24"/>
              </w:rPr>
              <w:t>678,2</w:t>
            </w:r>
          </w:p>
        </w:tc>
        <w:tc>
          <w:tcPr>
            <w:tcW w:w="1402" w:type="dxa"/>
          </w:tcPr>
          <w:p>
            <w:pPr>
              <w:pStyle w:val="TableParagraph"/>
              <w:spacing w:line="272" w:lineRule="exact"/>
              <w:ind w:left="88" w:right="91"/>
              <w:jc w:val="center"/>
              <w:rPr>
                <w:sz w:val="24"/>
              </w:rPr>
            </w:pPr>
            <w:r>
              <w:rPr>
                <w:sz w:val="24"/>
              </w:rPr>
              <w:t>556</w:t>
            </w:r>
            <w:r>
              <w:rPr>
                <w:spacing w:val="2"/>
                <w:sz w:val="24"/>
              </w:rPr>
              <w:t> </w:t>
            </w:r>
            <w:r>
              <w:rPr>
                <w:spacing w:val="-2"/>
                <w:sz w:val="24"/>
              </w:rPr>
              <w:t>360,6</w:t>
            </w:r>
          </w:p>
        </w:tc>
        <w:tc>
          <w:tcPr>
            <w:tcW w:w="1402" w:type="dxa"/>
          </w:tcPr>
          <w:p>
            <w:pPr>
              <w:pStyle w:val="TableParagraph"/>
              <w:spacing w:line="272" w:lineRule="exact"/>
              <w:ind w:left="88" w:right="88"/>
              <w:jc w:val="center"/>
              <w:rPr>
                <w:sz w:val="24"/>
              </w:rPr>
            </w:pPr>
            <w:r>
              <w:rPr>
                <w:sz w:val="24"/>
              </w:rPr>
              <w:t>4</w:t>
            </w:r>
            <w:r>
              <w:rPr>
                <w:spacing w:val="2"/>
                <w:sz w:val="24"/>
              </w:rPr>
              <w:t> </w:t>
            </w:r>
            <w:r>
              <w:rPr>
                <w:sz w:val="24"/>
              </w:rPr>
              <w:t>810</w:t>
            </w:r>
            <w:r>
              <w:rPr>
                <w:spacing w:val="2"/>
                <w:sz w:val="24"/>
              </w:rPr>
              <w:t> </w:t>
            </w:r>
            <w:r>
              <w:rPr>
                <w:spacing w:val="-2"/>
                <w:sz w:val="24"/>
              </w:rPr>
              <w:t>600,0</w:t>
            </w:r>
          </w:p>
        </w:tc>
        <w:tc>
          <w:tcPr>
            <w:tcW w:w="1397" w:type="dxa"/>
          </w:tcPr>
          <w:p>
            <w:pPr>
              <w:pStyle w:val="TableParagraph"/>
              <w:spacing w:line="272" w:lineRule="exact"/>
              <w:ind w:left="87" w:right="86"/>
              <w:jc w:val="center"/>
              <w:rPr>
                <w:sz w:val="24"/>
              </w:rPr>
            </w:pPr>
            <w:r>
              <w:rPr>
                <w:sz w:val="24"/>
              </w:rPr>
              <w:t>4</w:t>
            </w:r>
            <w:r>
              <w:rPr>
                <w:spacing w:val="2"/>
                <w:sz w:val="24"/>
              </w:rPr>
              <w:t> </w:t>
            </w:r>
            <w:r>
              <w:rPr>
                <w:sz w:val="24"/>
              </w:rPr>
              <w:t>714</w:t>
            </w:r>
            <w:r>
              <w:rPr>
                <w:spacing w:val="2"/>
                <w:sz w:val="24"/>
              </w:rPr>
              <w:t> </w:t>
            </w:r>
            <w:r>
              <w:rPr>
                <w:spacing w:val="-2"/>
                <w:sz w:val="24"/>
              </w:rPr>
              <w:t>400,0</w:t>
            </w:r>
          </w:p>
        </w:tc>
        <w:tc>
          <w:tcPr>
            <w:tcW w:w="1402" w:type="dxa"/>
          </w:tcPr>
          <w:p>
            <w:pPr>
              <w:pStyle w:val="TableParagraph"/>
              <w:spacing w:line="272" w:lineRule="exact"/>
              <w:ind w:left="88" w:right="90"/>
              <w:jc w:val="center"/>
              <w:rPr>
                <w:sz w:val="24"/>
              </w:rPr>
            </w:pPr>
            <w:r>
              <w:rPr>
                <w:sz w:val="24"/>
              </w:rPr>
              <w:t>4</w:t>
            </w:r>
            <w:r>
              <w:rPr>
                <w:spacing w:val="2"/>
                <w:sz w:val="24"/>
              </w:rPr>
              <w:t> </w:t>
            </w:r>
            <w:r>
              <w:rPr>
                <w:sz w:val="24"/>
              </w:rPr>
              <w:t>586</w:t>
            </w:r>
            <w:r>
              <w:rPr>
                <w:spacing w:val="2"/>
                <w:sz w:val="24"/>
              </w:rPr>
              <w:t> </w:t>
            </w:r>
            <w:r>
              <w:rPr>
                <w:spacing w:val="-2"/>
                <w:sz w:val="24"/>
              </w:rPr>
              <w:t>500,0</w:t>
            </w:r>
          </w:p>
        </w:tc>
      </w:tr>
      <w:tr>
        <w:trPr>
          <w:trHeight w:val="273" w:hRule="atLeast"/>
        </w:trPr>
        <w:tc>
          <w:tcPr>
            <w:tcW w:w="1402" w:type="dxa"/>
            <w:vMerge w:val="restart"/>
          </w:tcPr>
          <w:p>
            <w:pPr>
              <w:pStyle w:val="TableParagraph"/>
              <w:spacing w:line="271" w:lineRule="exact"/>
              <w:ind w:left="105"/>
              <w:rPr>
                <w:sz w:val="24"/>
              </w:rPr>
            </w:pPr>
            <w:r>
              <w:rPr>
                <w:spacing w:val="-2"/>
                <w:sz w:val="24"/>
              </w:rPr>
              <w:t>Проведени</w:t>
            </w:r>
          </w:p>
          <w:p>
            <w:pPr>
              <w:pStyle w:val="TableParagraph"/>
              <w:ind w:left="105"/>
              <w:rPr>
                <w:sz w:val="24"/>
              </w:rPr>
            </w:pPr>
            <w:r>
              <w:rPr>
                <w:sz w:val="24"/>
              </w:rPr>
              <w:t>е</w:t>
            </w:r>
            <w:r>
              <w:rPr>
                <w:spacing w:val="19"/>
                <w:sz w:val="24"/>
              </w:rPr>
              <w:t> </w:t>
            </w:r>
            <w:r>
              <w:rPr>
                <w:sz w:val="24"/>
              </w:rPr>
              <w:t>текущего </w:t>
            </w:r>
            <w:r>
              <w:rPr>
                <w:spacing w:val="-2"/>
                <w:sz w:val="24"/>
              </w:rPr>
              <w:t>ремонта государств енными учреждени</w:t>
            </w:r>
          </w:p>
          <w:p>
            <w:pPr>
              <w:pStyle w:val="TableParagraph"/>
              <w:spacing w:line="257" w:lineRule="exact" w:before="1"/>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304"/>
              <w:rPr>
                <w:sz w:val="24"/>
              </w:rPr>
            </w:pPr>
            <w:r>
              <w:rPr>
                <w:spacing w:val="-2"/>
                <w:sz w:val="24"/>
              </w:rPr>
              <w:t>91981,1</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right="266"/>
              <w:jc w:val="right"/>
              <w:rPr>
                <w:sz w:val="24"/>
              </w:rPr>
            </w:pPr>
            <w:r>
              <w:rPr>
                <w:sz w:val="24"/>
              </w:rPr>
              <w:t>91</w:t>
            </w:r>
            <w:r>
              <w:rPr>
                <w:spacing w:val="2"/>
                <w:sz w:val="24"/>
              </w:rPr>
              <w:t> </w:t>
            </w:r>
            <w:r>
              <w:rPr>
                <w:spacing w:val="-2"/>
                <w:sz w:val="24"/>
              </w:rPr>
              <w:t>981,1</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ind w:left="105" w:right="168"/>
              <w:rPr>
                <w:sz w:val="24"/>
              </w:rPr>
            </w:pPr>
            <w:r>
              <w:rPr>
                <w:spacing w:val="-2"/>
                <w:sz w:val="24"/>
              </w:rPr>
              <w:t>Приобрете </w:t>
            </w:r>
            <w:r>
              <w:rPr>
                <w:spacing w:val="-4"/>
                <w:sz w:val="24"/>
              </w:rPr>
              <w:t>ние </w:t>
            </w:r>
            <w:r>
              <w:rPr>
                <w:spacing w:val="-2"/>
                <w:sz w:val="24"/>
              </w:rPr>
              <w:t>государств</w:t>
            </w:r>
          </w:p>
          <w:p>
            <w:pPr>
              <w:pStyle w:val="TableParagraph"/>
              <w:spacing w:line="266" w:lineRule="exact"/>
              <w:ind w:left="105"/>
              <w:rPr>
                <w:sz w:val="24"/>
              </w:rPr>
            </w:pPr>
            <w:r>
              <w:rPr>
                <w:spacing w:val="-2"/>
                <w:sz w:val="24"/>
              </w:rPr>
              <w:t>енными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196</w:t>
            </w:r>
            <w:r>
              <w:rPr>
                <w:spacing w:val="2"/>
                <w:sz w:val="24"/>
              </w:rPr>
              <w:t> </w:t>
            </w:r>
            <w:r>
              <w:rPr>
                <w:spacing w:val="-2"/>
                <w:sz w:val="24"/>
              </w:rPr>
              <w:t>228,8</w:t>
            </w:r>
          </w:p>
        </w:tc>
        <w:tc>
          <w:tcPr>
            <w:tcW w:w="1402" w:type="dxa"/>
          </w:tcPr>
          <w:p>
            <w:pPr>
              <w:pStyle w:val="TableParagraph"/>
              <w:spacing w:line="258" w:lineRule="exact"/>
              <w:ind w:left="88" w:right="88"/>
              <w:jc w:val="center"/>
              <w:rPr>
                <w:sz w:val="24"/>
              </w:rPr>
            </w:pPr>
            <w:r>
              <w:rPr>
                <w:sz w:val="24"/>
              </w:rPr>
              <w:t>246</w:t>
            </w:r>
            <w:r>
              <w:rPr>
                <w:spacing w:val="2"/>
                <w:sz w:val="24"/>
              </w:rPr>
              <w:t> </w:t>
            </w:r>
            <w:r>
              <w:rPr>
                <w:spacing w:val="-2"/>
                <w:sz w:val="24"/>
              </w:rPr>
              <w:t>245,9</w:t>
            </w:r>
          </w:p>
        </w:tc>
        <w:tc>
          <w:tcPr>
            <w:tcW w:w="1397" w:type="dxa"/>
          </w:tcPr>
          <w:p>
            <w:pPr>
              <w:pStyle w:val="TableParagraph"/>
              <w:spacing w:line="258" w:lineRule="exact"/>
              <w:ind w:right="209"/>
              <w:jc w:val="right"/>
              <w:rPr>
                <w:sz w:val="24"/>
              </w:rPr>
            </w:pPr>
            <w:r>
              <w:rPr>
                <w:sz w:val="24"/>
              </w:rPr>
              <w:t>235</w:t>
            </w:r>
            <w:r>
              <w:rPr>
                <w:spacing w:val="2"/>
                <w:sz w:val="24"/>
              </w:rPr>
              <w:t> </w:t>
            </w:r>
            <w:r>
              <w:rPr>
                <w:spacing w:val="-2"/>
                <w:sz w:val="24"/>
              </w:rPr>
              <w:t>413,3</w:t>
            </w:r>
          </w:p>
        </w:tc>
        <w:tc>
          <w:tcPr>
            <w:tcW w:w="1402" w:type="dxa"/>
          </w:tcPr>
          <w:p>
            <w:pPr>
              <w:pStyle w:val="TableParagraph"/>
              <w:spacing w:line="258" w:lineRule="exact"/>
              <w:ind w:left="88" w:right="90"/>
              <w:jc w:val="center"/>
              <w:rPr>
                <w:sz w:val="24"/>
              </w:rPr>
            </w:pPr>
            <w:r>
              <w:rPr>
                <w:sz w:val="24"/>
              </w:rPr>
              <w:t>256</w:t>
            </w:r>
            <w:r>
              <w:rPr>
                <w:spacing w:val="2"/>
                <w:sz w:val="24"/>
              </w:rPr>
              <w:t> </w:t>
            </w:r>
            <w:r>
              <w:rPr>
                <w:spacing w:val="-2"/>
                <w:sz w:val="24"/>
              </w:rPr>
              <w:t>853,6</w:t>
            </w:r>
          </w:p>
        </w:tc>
        <w:tc>
          <w:tcPr>
            <w:tcW w:w="1402" w:type="dxa"/>
          </w:tcPr>
          <w:p>
            <w:pPr>
              <w:pStyle w:val="TableParagraph"/>
              <w:spacing w:line="258"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58" w:lineRule="exact"/>
              <w:ind w:left="87" w:right="88"/>
              <w:jc w:val="center"/>
              <w:rPr>
                <w:sz w:val="24"/>
              </w:rPr>
            </w:pPr>
            <w:r>
              <w:rPr>
                <w:sz w:val="24"/>
              </w:rPr>
              <w:t>100</w:t>
            </w:r>
            <w:r>
              <w:rPr>
                <w:spacing w:val="2"/>
                <w:sz w:val="24"/>
              </w:rPr>
              <w:t> </w:t>
            </w:r>
            <w:r>
              <w:rPr>
                <w:spacing w:val="-2"/>
                <w:sz w:val="24"/>
              </w:rPr>
              <w:t>000,0</w:t>
            </w:r>
          </w:p>
        </w:tc>
        <w:tc>
          <w:tcPr>
            <w:tcW w:w="1402" w:type="dxa"/>
          </w:tcPr>
          <w:p>
            <w:pPr>
              <w:pStyle w:val="TableParagraph"/>
              <w:spacing w:line="258" w:lineRule="exact"/>
              <w:ind w:left="88" w:right="93"/>
              <w:jc w:val="center"/>
              <w:rPr>
                <w:sz w:val="24"/>
              </w:rPr>
            </w:pPr>
            <w:r>
              <w:rPr>
                <w:sz w:val="24"/>
              </w:rPr>
              <w:t>100</w:t>
            </w:r>
            <w:r>
              <w:rPr>
                <w:spacing w:val="2"/>
                <w:sz w:val="24"/>
              </w:rPr>
              <w:t> </w:t>
            </w:r>
            <w:r>
              <w:rPr>
                <w:spacing w:val="-2"/>
                <w:sz w:val="24"/>
              </w:rPr>
              <w:t>000,0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9"/>
              <w:jc w:val="center"/>
              <w:rPr>
                <w:sz w:val="24"/>
              </w:rPr>
            </w:pPr>
            <w:r>
              <w:rPr>
                <w:sz w:val="24"/>
              </w:rPr>
              <w:t>196</w:t>
            </w:r>
            <w:r>
              <w:rPr>
                <w:spacing w:val="2"/>
                <w:sz w:val="24"/>
              </w:rPr>
              <w:t> </w:t>
            </w:r>
            <w:r>
              <w:rPr>
                <w:spacing w:val="-2"/>
                <w:sz w:val="24"/>
              </w:rPr>
              <w:t>228,8</w:t>
            </w:r>
          </w:p>
        </w:tc>
        <w:tc>
          <w:tcPr>
            <w:tcW w:w="1402" w:type="dxa"/>
          </w:tcPr>
          <w:p>
            <w:pPr>
              <w:pStyle w:val="TableParagraph"/>
              <w:spacing w:line="273" w:lineRule="exact"/>
              <w:ind w:left="88" w:right="88"/>
              <w:jc w:val="center"/>
              <w:rPr>
                <w:sz w:val="24"/>
              </w:rPr>
            </w:pPr>
            <w:r>
              <w:rPr>
                <w:sz w:val="24"/>
              </w:rPr>
              <w:t>246</w:t>
            </w:r>
            <w:r>
              <w:rPr>
                <w:spacing w:val="2"/>
                <w:sz w:val="24"/>
              </w:rPr>
              <w:t> </w:t>
            </w:r>
            <w:r>
              <w:rPr>
                <w:spacing w:val="-2"/>
                <w:sz w:val="24"/>
              </w:rPr>
              <w:t>245,9</w:t>
            </w:r>
          </w:p>
        </w:tc>
        <w:tc>
          <w:tcPr>
            <w:tcW w:w="1397" w:type="dxa"/>
          </w:tcPr>
          <w:p>
            <w:pPr>
              <w:pStyle w:val="TableParagraph"/>
              <w:spacing w:line="273" w:lineRule="exact"/>
              <w:ind w:right="209"/>
              <w:jc w:val="right"/>
              <w:rPr>
                <w:sz w:val="24"/>
              </w:rPr>
            </w:pPr>
            <w:r>
              <w:rPr>
                <w:sz w:val="24"/>
              </w:rPr>
              <w:t>235</w:t>
            </w:r>
            <w:r>
              <w:rPr>
                <w:spacing w:val="2"/>
                <w:sz w:val="24"/>
              </w:rPr>
              <w:t> </w:t>
            </w:r>
            <w:r>
              <w:rPr>
                <w:spacing w:val="-2"/>
                <w:sz w:val="24"/>
              </w:rPr>
              <w:t>413,3</w:t>
            </w:r>
          </w:p>
        </w:tc>
        <w:tc>
          <w:tcPr>
            <w:tcW w:w="1402" w:type="dxa"/>
          </w:tcPr>
          <w:p>
            <w:pPr>
              <w:pStyle w:val="TableParagraph"/>
              <w:spacing w:line="273" w:lineRule="exact"/>
              <w:ind w:left="88" w:right="90"/>
              <w:jc w:val="center"/>
              <w:rPr>
                <w:sz w:val="24"/>
              </w:rPr>
            </w:pPr>
            <w:r>
              <w:rPr>
                <w:sz w:val="24"/>
              </w:rPr>
              <w:t>256</w:t>
            </w:r>
            <w:r>
              <w:rPr>
                <w:spacing w:val="2"/>
                <w:sz w:val="24"/>
              </w:rPr>
              <w:t> </w:t>
            </w:r>
            <w:r>
              <w:rPr>
                <w:spacing w:val="-2"/>
                <w:sz w:val="24"/>
              </w:rPr>
              <w:t>853,6</w:t>
            </w:r>
          </w:p>
        </w:tc>
        <w:tc>
          <w:tcPr>
            <w:tcW w:w="1402" w:type="dxa"/>
          </w:tcPr>
          <w:p>
            <w:pPr>
              <w:pStyle w:val="TableParagraph"/>
              <w:spacing w:line="273" w:lineRule="exact"/>
              <w:ind w:left="88" w:right="91"/>
              <w:jc w:val="center"/>
              <w:rPr>
                <w:sz w:val="24"/>
              </w:rPr>
            </w:pPr>
            <w:r>
              <w:rPr>
                <w:sz w:val="24"/>
              </w:rPr>
              <w:t>100</w:t>
            </w:r>
            <w:r>
              <w:rPr>
                <w:spacing w:val="2"/>
                <w:sz w:val="24"/>
              </w:rPr>
              <w:t> </w:t>
            </w:r>
            <w:r>
              <w:rPr>
                <w:spacing w:val="-2"/>
                <w:sz w:val="24"/>
              </w:rPr>
              <w:t>000,0</w:t>
            </w:r>
          </w:p>
        </w:tc>
        <w:tc>
          <w:tcPr>
            <w:tcW w:w="1397" w:type="dxa"/>
          </w:tcPr>
          <w:p>
            <w:pPr>
              <w:pStyle w:val="TableParagraph"/>
              <w:spacing w:line="273" w:lineRule="exact"/>
              <w:ind w:left="87" w:right="88"/>
              <w:jc w:val="center"/>
              <w:rPr>
                <w:sz w:val="24"/>
              </w:rPr>
            </w:pPr>
            <w:r>
              <w:rPr>
                <w:sz w:val="24"/>
              </w:rPr>
              <w:t>100</w:t>
            </w:r>
            <w:r>
              <w:rPr>
                <w:spacing w:val="2"/>
                <w:sz w:val="24"/>
              </w:rPr>
              <w:t> </w:t>
            </w:r>
            <w:r>
              <w:rPr>
                <w:spacing w:val="-2"/>
                <w:sz w:val="24"/>
              </w:rPr>
              <w:t>000,0</w:t>
            </w:r>
          </w:p>
        </w:tc>
        <w:tc>
          <w:tcPr>
            <w:tcW w:w="1402" w:type="dxa"/>
          </w:tcPr>
          <w:p>
            <w:pPr>
              <w:pStyle w:val="TableParagraph"/>
              <w:spacing w:line="273" w:lineRule="exact"/>
              <w:ind w:left="88" w:right="93"/>
              <w:jc w:val="center"/>
              <w:rPr>
                <w:sz w:val="24"/>
              </w:rPr>
            </w:pPr>
            <w:r>
              <w:rPr>
                <w:sz w:val="24"/>
              </w:rPr>
              <w:t>100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7175" w:hRule="atLeast"/>
        </w:trPr>
        <w:tc>
          <w:tcPr>
            <w:tcW w:w="1402" w:type="dxa"/>
          </w:tcPr>
          <w:p>
            <w:pPr>
              <w:pStyle w:val="TableParagraph"/>
              <w:tabs>
                <w:tab w:pos="1166" w:val="left" w:leader="none"/>
              </w:tabs>
              <w:ind w:left="105" w:right="95"/>
              <w:rPr>
                <w:sz w:val="24"/>
              </w:rPr>
            </w:pPr>
            <w:r>
              <w:rPr>
                <w:spacing w:val="-2"/>
                <w:sz w:val="24"/>
              </w:rPr>
              <w:t>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tabs>
                <w:tab w:pos="1175" w:val="left" w:leader="none"/>
              </w:tabs>
              <w:ind w:left="105" w:right="101"/>
              <w:rPr>
                <w:sz w:val="24"/>
              </w:rPr>
            </w:pPr>
            <w:r>
              <w:rPr>
                <w:spacing w:val="-2"/>
                <w:sz w:val="24"/>
              </w:rPr>
              <w:t>других основных средств</w:t>
            </w:r>
            <w:r>
              <w:rPr>
                <w:sz w:val="24"/>
              </w:rPr>
              <w:tab/>
            </w:r>
            <w:r>
              <w:rPr>
                <w:spacing w:val="-10"/>
                <w:sz w:val="24"/>
              </w:rPr>
              <w:t>в </w:t>
            </w:r>
            <w:r>
              <w:rPr>
                <w:spacing w:val="-2"/>
                <w:sz w:val="24"/>
              </w:rPr>
              <w:t>целях реализации региональн </w:t>
            </w:r>
            <w:r>
              <w:rPr>
                <w:spacing w:val="-4"/>
                <w:sz w:val="24"/>
              </w:rPr>
              <w:t>ого</w:t>
            </w:r>
          </w:p>
          <w:p>
            <w:pPr>
              <w:pStyle w:val="TableParagraph"/>
              <w:ind w:left="105" w:right="141"/>
              <w:rPr>
                <w:sz w:val="24"/>
              </w:rPr>
            </w:pPr>
            <w:r>
              <w:rPr>
                <w:spacing w:val="-2"/>
                <w:sz w:val="24"/>
              </w:rPr>
              <w:t>проекта "Развитие детского здравоохра нения, включая создание современн </w:t>
            </w:r>
            <w:r>
              <w:rPr>
                <w:spacing w:val="-6"/>
                <w:sz w:val="24"/>
              </w:rPr>
              <w:t>ой </w:t>
            </w:r>
            <w:r>
              <w:rPr>
                <w:spacing w:val="-2"/>
                <w:sz w:val="24"/>
              </w:rPr>
              <w:t>инфрастру ктуры оказания медицинск </w:t>
            </w:r>
            <w:r>
              <w:rPr>
                <w:spacing w:val="-6"/>
                <w:sz w:val="24"/>
              </w:rPr>
              <w:t>ой</w:t>
            </w:r>
          </w:p>
          <w:p>
            <w:pPr>
              <w:pStyle w:val="TableParagraph"/>
              <w:spacing w:line="257" w:lineRule="exact"/>
              <w:ind w:left="105"/>
              <w:rPr>
                <w:sz w:val="24"/>
              </w:rPr>
            </w:pPr>
            <w:r>
              <w:rPr>
                <w:spacing w:val="-2"/>
                <w:sz w:val="24"/>
              </w:rPr>
              <w:t>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6" w:val="left" w:leader="none"/>
              </w:tabs>
              <w:ind w:left="105" w:right="93"/>
              <w:rPr>
                <w:sz w:val="24"/>
              </w:rPr>
            </w:pPr>
            <w:r>
              <w:rPr>
                <w:spacing w:val="-2"/>
                <w:sz w:val="24"/>
              </w:rPr>
              <w:t>Реализация комплекса </w:t>
            </w:r>
            <w:r>
              <w:rPr>
                <w:spacing w:val="-4"/>
                <w:sz w:val="24"/>
              </w:rPr>
              <w:t>мер</w:t>
            </w:r>
            <w:r>
              <w:rPr>
                <w:sz w:val="24"/>
              </w:rPr>
              <w:tab/>
            </w:r>
            <w:r>
              <w:rPr>
                <w:spacing w:val="-6"/>
                <w:sz w:val="24"/>
              </w:rPr>
              <w:t>по </w:t>
            </w:r>
            <w:r>
              <w:rPr>
                <w:spacing w:val="-2"/>
                <w:sz w:val="24"/>
              </w:rPr>
              <w:t>развитию медицинск</w:t>
            </w:r>
          </w:p>
          <w:p>
            <w:pPr>
              <w:pStyle w:val="TableParagraph"/>
              <w:spacing w:line="257" w:lineRule="exact"/>
              <w:ind w:left="105"/>
              <w:rPr>
                <w:sz w:val="24"/>
              </w:rPr>
            </w:pPr>
            <w:r>
              <w:rPr>
                <w:spacing w:val="-5"/>
                <w:sz w:val="24"/>
              </w:rPr>
              <w:t>их</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128"/>
              <w:rPr>
                <w:sz w:val="24"/>
              </w:rPr>
            </w:pPr>
            <w:r>
              <w:rPr>
                <w:sz w:val="24"/>
              </w:rPr>
              <w:t>4</w:t>
            </w:r>
            <w:r>
              <w:rPr>
                <w:spacing w:val="2"/>
                <w:sz w:val="24"/>
              </w:rPr>
              <w:t> </w:t>
            </w:r>
            <w:r>
              <w:rPr>
                <w:sz w:val="24"/>
              </w:rPr>
              <w:t>699</w:t>
            </w:r>
            <w:r>
              <w:rPr>
                <w:spacing w:val="2"/>
                <w:sz w:val="24"/>
              </w:rPr>
              <w:t> </w:t>
            </w:r>
            <w:r>
              <w:rPr>
                <w:spacing w:val="-2"/>
                <w:sz w:val="24"/>
              </w:rPr>
              <w:t>224,1</w:t>
            </w:r>
          </w:p>
        </w:tc>
        <w:tc>
          <w:tcPr>
            <w:tcW w:w="1397" w:type="dxa"/>
          </w:tcPr>
          <w:p>
            <w:pPr>
              <w:pStyle w:val="TableParagraph"/>
              <w:spacing w:line="258" w:lineRule="exact"/>
              <w:ind w:right="208"/>
              <w:jc w:val="right"/>
              <w:rPr>
                <w:sz w:val="24"/>
              </w:rPr>
            </w:pPr>
            <w:r>
              <w:rPr>
                <w:sz w:val="24"/>
              </w:rPr>
              <w:t>969</w:t>
            </w:r>
            <w:r>
              <w:rPr>
                <w:spacing w:val="2"/>
                <w:sz w:val="24"/>
              </w:rPr>
              <w:t> </w:t>
            </w:r>
            <w:r>
              <w:rPr>
                <w:spacing w:val="-2"/>
                <w:sz w:val="24"/>
              </w:rPr>
              <w:t>473,7</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218</w:t>
            </w:r>
            <w:r>
              <w:rPr>
                <w:spacing w:val="2"/>
                <w:sz w:val="24"/>
              </w:rPr>
              <w:t> </w:t>
            </w:r>
            <w:r>
              <w:rPr>
                <w:spacing w:val="-2"/>
                <w:sz w:val="24"/>
              </w:rPr>
              <w:t>896,3</w:t>
            </w:r>
          </w:p>
        </w:tc>
        <w:tc>
          <w:tcPr>
            <w:tcW w:w="1402" w:type="dxa"/>
          </w:tcPr>
          <w:p>
            <w:pPr>
              <w:pStyle w:val="TableParagraph"/>
              <w:spacing w:line="258" w:lineRule="exact"/>
              <w:ind w:left="88" w:right="90"/>
              <w:jc w:val="center"/>
              <w:rPr>
                <w:sz w:val="24"/>
              </w:rPr>
            </w:pPr>
            <w:r>
              <w:rPr>
                <w:sz w:val="24"/>
              </w:rPr>
              <w:t>614</w:t>
            </w:r>
            <w:r>
              <w:rPr>
                <w:spacing w:val="2"/>
                <w:sz w:val="24"/>
              </w:rPr>
              <w:t> </w:t>
            </w:r>
            <w:r>
              <w:rPr>
                <w:spacing w:val="-2"/>
                <w:sz w:val="24"/>
              </w:rPr>
              <w:t>576,5</w:t>
            </w:r>
          </w:p>
        </w:tc>
        <w:tc>
          <w:tcPr>
            <w:tcW w:w="1397" w:type="dxa"/>
          </w:tcPr>
          <w:p>
            <w:pPr>
              <w:pStyle w:val="TableParagraph"/>
              <w:spacing w:line="258" w:lineRule="exact"/>
              <w:ind w:left="125"/>
              <w:rPr>
                <w:sz w:val="24"/>
              </w:rPr>
            </w:pPr>
            <w:r>
              <w:rPr>
                <w:sz w:val="24"/>
              </w:rPr>
              <w:t>1</w:t>
            </w:r>
            <w:r>
              <w:rPr>
                <w:spacing w:val="2"/>
                <w:sz w:val="24"/>
              </w:rPr>
              <w:t> </w:t>
            </w:r>
            <w:r>
              <w:rPr>
                <w:sz w:val="24"/>
              </w:rPr>
              <w:t>972</w:t>
            </w:r>
            <w:r>
              <w:rPr>
                <w:spacing w:val="2"/>
                <w:sz w:val="24"/>
              </w:rPr>
              <w:t> </w:t>
            </w:r>
            <w:r>
              <w:rPr>
                <w:spacing w:val="-2"/>
                <w:sz w:val="24"/>
              </w:rPr>
              <w:t>928,0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212"/>
              <w:rPr>
                <w:sz w:val="24"/>
              </w:rPr>
            </w:pPr>
            <w:r>
              <w:rPr>
                <w:sz w:val="24"/>
              </w:rPr>
              <w:t>419</w:t>
            </w:r>
            <w:r>
              <w:rPr>
                <w:spacing w:val="2"/>
                <w:sz w:val="24"/>
              </w:rPr>
              <w:t> </w:t>
            </w:r>
            <w:r>
              <w:rPr>
                <w:spacing w:val="-2"/>
                <w:sz w:val="24"/>
              </w:rPr>
              <w:t>262,0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4</w:t>
            </w:r>
            <w:r>
              <w:rPr>
                <w:spacing w:val="2"/>
                <w:sz w:val="24"/>
              </w:rPr>
              <w:t> </w:t>
            </w:r>
            <w:r>
              <w:rPr>
                <w:sz w:val="24"/>
              </w:rPr>
              <w:t>699</w:t>
            </w:r>
            <w:r>
              <w:rPr>
                <w:spacing w:val="2"/>
                <w:sz w:val="24"/>
              </w:rPr>
              <w:t> </w:t>
            </w:r>
            <w:r>
              <w:rPr>
                <w:spacing w:val="-2"/>
                <w:sz w:val="24"/>
              </w:rPr>
              <w:t>224,1</w:t>
            </w:r>
          </w:p>
        </w:tc>
        <w:tc>
          <w:tcPr>
            <w:tcW w:w="1397" w:type="dxa"/>
          </w:tcPr>
          <w:p>
            <w:pPr>
              <w:pStyle w:val="TableParagraph"/>
              <w:spacing w:line="272" w:lineRule="exact"/>
              <w:ind w:right="208"/>
              <w:jc w:val="right"/>
              <w:rPr>
                <w:sz w:val="24"/>
              </w:rPr>
            </w:pPr>
            <w:r>
              <w:rPr>
                <w:sz w:val="24"/>
              </w:rPr>
              <w:t>969</w:t>
            </w:r>
            <w:r>
              <w:rPr>
                <w:spacing w:val="2"/>
                <w:sz w:val="24"/>
              </w:rPr>
              <w:t> </w:t>
            </w:r>
            <w:r>
              <w:rPr>
                <w:spacing w:val="-2"/>
                <w:sz w:val="24"/>
              </w:rPr>
              <w:t>473,7</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218</w:t>
            </w:r>
            <w:r>
              <w:rPr>
                <w:spacing w:val="2"/>
                <w:sz w:val="24"/>
              </w:rPr>
              <w:t> </w:t>
            </w:r>
            <w:r>
              <w:rPr>
                <w:spacing w:val="-2"/>
                <w:sz w:val="24"/>
              </w:rPr>
              <w:t>896,3</w:t>
            </w:r>
          </w:p>
        </w:tc>
        <w:tc>
          <w:tcPr>
            <w:tcW w:w="1402" w:type="dxa"/>
          </w:tcPr>
          <w:p>
            <w:pPr>
              <w:pStyle w:val="TableParagraph"/>
              <w:spacing w:line="272" w:lineRule="exact"/>
              <w:ind w:left="88" w:right="90"/>
              <w:jc w:val="center"/>
              <w:rPr>
                <w:sz w:val="24"/>
              </w:rPr>
            </w:pPr>
            <w:r>
              <w:rPr>
                <w:sz w:val="24"/>
              </w:rPr>
              <w:t>614</w:t>
            </w:r>
            <w:r>
              <w:rPr>
                <w:spacing w:val="2"/>
                <w:sz w:val="24"/>
              </w:rPr>
              <w:t> </w:t>
            </w:r>
            <w:r>
              <w:rPr>
                <w:spacing w:val="-2"/>
                <w:sz w:val="24"/>
              </w:rPr>
              <w:t>576,5</w:t>
            </w:r>
          </w:p>
        </w:tc>
        <w:tc>
          <w:tcPr>
            <w:tcW w:w="1397" w:type="dxa"/>
          </w:tcPr>
          <w:p>
            <w:pPr>
              <w:pStyle w:val="TableParagraph"/>
              <w:spacing w:line="272" w:lineRule="exact"/>
              <w:ind w:left="125"/>
              <w:rPr>
                <w:sz w:val="24"/>
              </w:rPr>
            </w:pPr>
            <w:r>
              <w:rPr>
                <w:sz w:val="24"/>
              </w:rPr>
              <w:t>1</w:t>
            </w:r>
            <w:r>
              <w:rPr>
                <w:spacing w:val="2"/>
                <w:sz w:val="24"/>
              </w:rPr>
              <w:t> </w:t>
            </w:r>
            <w:r>
              <w:rPr>
                <w:sz w:val="24"/>
              </w:rPr>
              <w:t>972</w:t>
            </w:r>
            <w:r>
              <w:rPr>
                <w:spacing w:val="2"/>
                <w:sz w:val="24"/>
              </w:rPr>
              <w:t> </w:t>
            </w:r>
            <w:r>
              <w:rPr>
                <w:spacing w:val="-2"/>
                <w:sz w:val="24"/>
              </w:rPr>
              <w:t>928,0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212"/>
              <w:rPr>
                <w:sz w:val="24"/>
              </w:rPr>
            </w:pPr>
            <w:r>
              <w:rPr>
                <w:sz w:val="24"/>
              </w:rPr>
              <w:t>419</w:t>
            </w:r>
            <w:r>
              <w:rPr>
                <w:spacing w:val="2"/>
                <w:sz w:val="24"/>
              </w:rPr>
              <w:t> </w:t>
            </w:r>
            <w:r>
              <w:rPr>
                <w:spacing w:val="-2"/>
                <w:sz w:val="24"/>
              </w:rPr>
              <w:t>262,0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1175" w:val="left" w:leader="none"/>
              </w:tabs>
              <w:ind w:left="105" w:right="100"/>
              <w:rPr>
                <w:sz w:val="24"/>
              </w:rPr>
            </w:pPr>
            <w:r>
              <w:rPr>
                <w:spacing w:val="-2"/>
                <w:sz w:val="24"/>
              </w:rPr>
              <w:t>организаци </w:t>
            </w:r>
            <w:r>
              <w:rPr>
                <w:spacing w:val="-10"/>
                <w:sz w:val="24"/>
              </w:rPr>
              <w:t>й </w:t>
            </w:r>
            <w:r>
              <w:rPr>
                <w:spacing w:val="-2"/>
                <w:sz w:val="24"/>
              </w:rPr>
              <w:t>государств енной системы здравоохра нения города Москвы</w:t>
            </w:r>
            <w:r>
              <w:rPr>
                <w:sz w:val="24"/>
              </w:rPr>
              <w:tab/>
            </w:r>
            <w:r>
              <w:rPr>
                <w:spacing w:val="-10"/>
                <w:sz w:val="24"/>
              </w:rPr>
              <w:t>в </w:t>
            </w:r>
            <w:r>
              <w:rPr>
                <w:spacing w:val="-2"/>
                <w:sz w:val="24"/>
              </w:rPr>
              <w:t>области материнств</w:t>
            </w:r>
          </w:p>
          <w:p>
            <w:pPr>
              <w:pStyle w:val="TableParagraph"/>
              <w:spacing w:line="257" w:lineRule="exact"/>
              <w:ind w:left="105"/>
              <w:rPr>
                <w:sz w:val="24"/>
              </w:rPr>
            </w:pPr>
            <w:r>
              <w:rPr>
                <w:sz w:val="24"/>
              </w:rPr>
              <w:t>а</w:t>
            </w:r>
            <w:r>
              <w:rPr>
                <w:spacing w:val="-4"/>
                <w:sz w:val="24"/>
              </w:rPr>
              <w:t> </w:t>
            </w:r>
            <w:r>
              <w:rPr>
                <w:sz w:val="24"/>
              </w:rPr>
              <w:t>и</w:t>
            </w:r>
            <w:r>
              <w:rPr>
                <w:spacing w:val="3"/>
                <w:sz w:val="24"/>
              </w:rPr>
              <w:t> </w:t>
            </w:r>
            <w:r>
              <w:rPr>
                <w:spacing w:val="-2"/>
                <w:sz w:val="24"/>
              </w:rPr>
              <w:t>детства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37" w:lineRule="auto" w:before="1"/>
              <w:ind w:left="105"/>
              <w:rPr>
                <w:sz w:val="24"/>
              </w:rPr>
            </w:pPr>
            <w:r>
              <w:rPr>
                <w:spacing w:val="-2"/>
                <w:sz w:val="24"/>
              </w:rPr>
              <w:t>развитию медицинск</w:t>
            </w:r>
          </w:p>
          <w:p>
            <w:pPr>
              <w:pStyle w:val="TableParagraph"/>
              <w:spacing w:line="275" w:lineRule="exact" w:before="3"/>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before="3"/>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75" w:lineRule="exact"/>
              <w:ind w:left="105"/>
              <w:rPr>
                <w:sz w:val="24"/>
              </w:rPr>
            </w:pPr>
            <w:r>
              <w:rPr>
                <w:spacing w:val="-2"/>
                <w:sz w:val="24"/>
              </w:rPr>
              <w:t>города</w:t>
            </w:r>
          </w:p>
          <w:p>
            <w:pPr>
              <w:pStyle w:val="TableParagraph"/>
              <w:tabs>
                <w:tab w:pos="1175" w:val="left" w:leader="none"/>
              </w:tabs>
              <w:ind w:left="105" w:right="100"/>
              <w:rPr>
                <w:sz w:val="24"/>
              </w:rPr>
            </w:pPr>
            <w:r>
              <w:rPr>
                <w:spacing w:val="-2"/>
                <w:sz w:val="24"/>
              </w:rPr>
              <w:t>Москвы</w:t>
            </w:r>
            <w:r>
              <w:rPr>
                <w:sz w:val="24"/>
              </w:rPr>
              <w:tab/>
            </w:r>
            <w:r>
              <w:rPr>
                <w:spacing w:val="-10"/>
                <w:sz w:val="24"/>
              </w:rPr>
              <w:t>в </w:t>
            </w:r>
            <w:r>
              <w:rPr>
                <w:spacing w:val="-2"/>
                <w:sz w:val="24"/>
              </w:rPr>
              <w:t>области материнств</w:t>
            </w:r>
          </w:p>
          <w:p>
            <w:pPr>
              <w:pStyle w:val="TableParagraph"/>
              <w:spacing w:line="257" w:lineRule="exact" w:before="1"/>
              <w:ind w:left="105"/>
              <w:rPr>
                <w:sz w:val="24"/>
              </w:rPr>
            </w:pPr>
            <w:r>
              <w:rPr>
                <w:sz w:val="24"/>
              </w:rPr>
              <w:t>а</w:t>
            </w:r>
            <w:r>
              <w:rPr>
                <w:spacing w:val="-4"/>
                <w:sz w:val="24"/>
              </w:rPr>
              <w:t> </w:t>
            </w:r>
            <w:r>
              <w:rPr>
                <w:sz w:val="24"/>
              </w:rPr>
              <w:t>и</w:t>
            </w:r>
            <w:r>
              <w:rPr>
                <w:spacing w:val="3"/>
                <w:sz w:val="24"/>
              </w:rPr>
              <w:t> </w:t>
            </w:r>
            <w:r>
              <w:rPr>
                <w:spacing w:val="-2"/>
                <w:sz w:val="24"/>
              </w:rPr>
              <w:t>детства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4</w:t>
            </w:r>
            <w:r>
              <w:rPr>
                <w:spacing w:val="2"/>
                <w:sz w:val="24"/>
              </w:rPr>
              <w:t> </w:t>
            </w:r>
            <w:r>
              <w:rPr>
                <w:sz w:val="24"/>
              </w:rPr>
              <w:t>667</w:t>
            </w:r>
            <w:r>
              <w:rPr>
                <w:spacing w:val="2"/>
                <w:sz w:val="24"/>
              </w:rPr>
              <w:t> </w:t>
            </w:r>
            <w:r>
              <w:rPr>
                <w:spacing w:val="-2"/>
                <w:sz w:val="24"/>
              </w:rPr>
              <w:t>224,1</w:t>
            </w:r>
          </w:p>
        </w:tc>
        <w:tc>
          <w:tcPr>
            <w:tcW w:w="1397" w:type="dxa"/>
          </w:tcPr>
          <w:p>
            <w:pPr>
              <w:pStyle w:val="TableParagraph"/>
              <w:spacing w:line="258" w:lineRule="exact"/>
              <w:ind w:left="87" w:right="84"/>
              <w:jc w:val="center"/>
              <w:rPr>
                <w:sz w:val="24"/>
              </w:rPr>
            </w:pPr>
            <w:r>
              <w:rPr>
                <w:sz w:val="24"/>
              </w:rPr>
              <w:t>969</w:t>
            </w:r>
            <w:r>
              <w:rPr>
                <w:spacing w:val="2"/>
                <w:sz w:val="24"/>
              </w:rPr>
              <w:t> </w:t>
            </w:r>
            <w:r>
              <w:rPr>
                <w:spacing w:val="-2"/>
                <w:sz w:val="24"/>
              </w:rPr>
              <w:t>473,7</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218</w:t>
            </w:r>
            <w:r>
              <w:rPr>
                <w:spacing w:val="2"/>
                <w:sz w:val="24"/>
              </w:rPr>
              <w:t> </w:t>
            </w:r>
            <w:r>
              <w:rPr>
                <w:spacing w:val="-2"/>
                <w:sz w:val="24"/>
              </w:rPr>
              <w:t>896,3</w:t>
            </w:r>
          </w:p>
        </w:tc>
        <w:tc>
          <w:tcPr>
            <w:tcW w:w="1402" w:type="dxa"/>
          </w:tcPr>
          <w:p>
            <w:pPr>
              <w:pStyle w:val="TableParagraph"/>
              <w:spacing w:line="258" w:lineRule="exact"/>
              <w:ind w:left="88" w:right="90"/>
              <w:jc w:val="center"/>
              <w:rPr>
                <w:sz w:val="24"/>
              </w:rPr>
            </w:pPr>
            <w:r>
              <w:rPr>
                <w:sz w:val="24"/>
              </w:rPr>
              <w:t>614</w:t>
            </w:r>
            <w:r>
              <w:rPr>
                <w:spacing w:val="2"/>
                <w:sz w:val="24"/>
              </w:rPr>
              <w:t> </w:t>
            </w:r>
            <w:r>
              <w:rPr>
                <w:spacing w:val="-2"/>
                <w:sz w:val="24"/>
              </w:rPr>
              <w:t>576,5</w:t>
            </w:r>
          </w:p>
        </w:tc>
        <w:tc>
          <w:tcPr>
            <w:tcW w:w="1397" w:type="dxa"/>
          </w:tcPr>
          <w:p>
            <w:pPr>
              <w:pStyle w:val="TableParagraph"/>
              <w:spacing w:line="258" w:lineRule="exact"/>
              <w:ind w:left="87" w:right="84"/>
              <w:jc w:val="center"/>
              <w:rPr>
                <w:sz w:val="24"/>
              </w:rPr>
            </w:pPr>
            <w:r>
              <w:rPr>
                <w:sz w:val="24"/>
              </w:rPr>
              <w:t>1</w:t>
            </w:r>
            <w:r>
              <w:rPr>
                <w:spacing w:val="2"/>
                <w:sz w:val="24"/>
              </w:rPr>
              <w:t> </w:t>
            </w:r>
            <w:r>
              <w:rPr>
                <w:sz w:val="24"/>
              </w:rPr>
              <w:t>972</w:t>
            </w:r>
            <w:r>
              <w:rPr>
                <w:spacing w:val="2"/>
                <w:sz w:val="24"/>
              </w:rPr>
              <w:t> </w:t>
            </w:r>
            <w:r>
              <w:rPr>
                <w:spacing w:val="-2"/>
                <w:sz w:val="24"/>
              </w:rPr>
              <w:t>928,0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419</w:t>
            </w:r>
            <w:r>
              <w:rPr>
                <w:spacing w:val="2"/>
                <w:sz w:val="24"/>
              </w:rPr>
              <w:t> </w:t>
            </w:r>
            <w:r>
              <w:rPr>
                <w:spacing w:val="-2"/>
                <w:sz w:val="24"/>
              </w:rPr>
              <w:t>262,0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4</w:t>
            </w:r>
            <w:r>
              <w:rPr>
                <w:spacing w:val="2"/>
                <w:sz w:val="24"/>
              </w:rPr>
              <w:t> </w:t>
            </w:r>
            <w:r>
              <w:rPr>
                <w:sz w:val="24"/>
              </w:rPr>
              <w:t>667</w:t>
            </w:r>
            <w:r>
              <w:rPr>
                <w:spacing w:val="2"/>
                <w:sz w:val="24"/>
              </w:rPr>
              <w:t> </w:t>
            </w:r>
            <w:r>
              <w:rPr>
                <w:spacing w:val="-2"/>
                <w:sz w:val="24"/>
              </w:rPr>
              <w:t>224,1</w:t>
            </w:r>
          </w:p>
        </w:tc>
        <w:tc>
          <w:tcPr>
            <w:tcW w:w="1397" w:type="dxa"/>
          </w:tcPr>
          <w:p>
            <w:pPr>
              <w:pStyle w:val="TableParagraph"/>
              <w:spacing w:line="272" w:lineRule="exact"/>
              <w:ind w:left="87" w:right="84"/>
              <w:jc w:val="center"/>
              <w:rPr>
                <w:sz w:val="24"/>
              </w:rPr>
            </w:pPr>
            <w:r>
              <w:rPr>
                <w:sz w:val="24"/>
              </w:rPr>
              <w:t>969</w:t>
            </w:r>
            <w:r>
              <w:rPr>
                <w:spacing w:val="2"/>
                <w:sz w:val="24"/>
              </w:rPr>
              <w:t> </w:t>
            </w:r>
            <w:r>
              <w:rPr>
                <w:spacing w:val="-2"/>
                <w:sz w:val="24"/>
              </w:rPr>
              <w:t>473,7</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218</w:t>
            </w:r>
            <w:r>
              <w:rPr>
                <w:spacing w:val="2"/>
                <w:sz w:val="24"/>
              </w:rPr>
              <w:t> </w:t>
            </w:r>
            <w:r>
              <w:rPr>
                <w:spacing w:val="-2"/>
                <w:sz w:val="24"/>
              </w:rPr>
              <w:t>896,3</w:t>
            </w:r>
          </w:p>
        </w:tc>
        <w:tc>
          <w:tcPr>
            <w:tcW w:w="1402" w:type="dxa"/>
          </w:tcPr>
          <w:p>
            <w:pPr>
              <w:pStyle w:val="TableParagraph"/>
              <w:spacing w:line="272" w:lineRule="exact"/>
              <w:ind w:left="88" w:right="90"/>
              <w:jc w:val="center"/>
              <w:rPr>
                <w:sz w:val="24"/>
              </w:rPr>
            </w:pPr>
            <w:r>
              <w:rPr>
                <w:sz w:val="24"/>
              </w:rPr>
              <w:t>614</w:t>
            </w:r>
            <w:r>
              <w:rPr>
                <w:spacing w:val="2"/>
                <w:sz w:val="24"/>
              </w:rPr>
              <w:t> </w:t>
            </w:r>
            <w:r>
              <w:rPr>
                <w:spacing w:val="-2"/>
                <w:sz w:val="24"/>
              </w:rPr>
              <w:t>576,5</w:t>
            </w:r>
          </w:p>
        </w:tc>
        <w:tc>
          <w:tcPr>
            <w:tcW w:w="1397" w:type="dxa"/>
          </w:tcPr>
          <w:p>
            <w:pPr>
              <w:pStyle w:val="TableParagraph"/>
              <w:spacing w:line="272" w:lineRule="exact"/>
              <w:ind w:left="87" w:right="84"/>
              <w:jc w:val="center"/>
              <w:rPr>
                <w:sz w:val="24"/>
              </w:rPr>
            </w:pPr>
            <w:r>
              <w:rPr>
                <w:sz w:val="24"/>
              </w:rPr>
              <w:t>1</w:t>
            </w:r>
            <w:r>
              <w:rPr>
                <w:spacing w:val="2"/>
                <w:sz w:val="24"/>
              </w:rPr>
              <w:t> </w:t>
            </w:r>
            <w:r>
              <w:rPr>
                <w:sz w:val="24"/>
              </w:rPr>
              <w:t>972</w:t>
            </w:r>
            <w:r>
              <w:rPr>
                <w:spacing w:val="2"/>
                <w:sz w:val="24"/>
              </w:rPr>
              <w:t> </w:t>
            </w:r>
            <w:r>
              <w:rPr>
                <w:spacing w:val="-2"/>
                <w:sz w:val="24"/>
              </w:rPr>
              <w:t>928,0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419</w:t>
            </w:r>
            <w:r>
              <w:rPr>
                <w:spacing w:val="2"/>
                <w:sz w:val="24"/>
              </w:rPr>
              <w:t> </w:t>
            </w:r>
            <w:r>
              <w:rPr>
                <w:spacing w:val="-2"/>
                <w:sz w:val="24"/>
              </w:rPr>
              <w:t>262,0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spacing w:line="273" w:lineRule="exact"/>
              <w:ind w:left="105"/>
              <w:rPr>
                <w:sz w:val="24"/>
              </w:rPr>
            </w:pPr>
            <w:r>
              <w:rPr>
                <w:spacing w:val="-2"/>
                <w:sz w:val="24"/>
              </w:rPr>
              <w:t>Реализация</w:t>
            </w:r>
          </w:p>
          <w:p>
            <w:pPr>
              <w:pStyle w:val="TableParagraph"/>
              <w:spacing w:line="266" w:lineRule="exact" w:before="2"/>
              <w:ind w:left="105"/>
              <w:rPr>
                <w:sz w:val="24"/>
              </w:rPr>
            </w:pPr>
            <w:r>
              <w:rPr>
                <w:spacing w:val="-2"/>
                <w:sz w:val="24"/>
              </w:rPr>
              <w:t>мероприят</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32</w:t>
            </w:r>
            <w:r>
              <w:rPr>
                <w:spacing w:val="2"/>
                <w:sz w:val="24"/>
              </w:rPr>
              <w:t> </w:t>
            </w:r>
            <w:r>
              <w:rPr>
                <w:spacing w:val="-2"/>
                <w:sz w:val="24"/>
              </w:rPr>
              <w:t>000,0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119" w:type="dxa"/>
          </w:tcPr>
          <w:p>
            <w:pPr>
              <w:pStyle w:val="TableParagraph"/>
              <w:spacing w:line="253" w:lineRule="exact"/>
              <w:ind w:left="105"/>
              <w:rPr>
                <w:sz w:val="24"/>
              </w:rPr>
            </w:pPr>
            <w:r>
              <w:rPr>
                <w:spacing w:val="-2"/>
                <w:sz w:val="24"/>
              </w:rPr>
              <w:t>бюджет</w:t>
            </w:r>
          </w:p>
        </w:tc>
        <w:tc>
          <w:tcPr>
            <w:tcW w:w="1402" w:type="dxa"/>
          </w:tcPr>
          <w:p>
            <w:pPr>
              <w:pStyle w:val="TableParagraph"/>
              <w:spacing w:line="253" w:lineRule="exact"/>
              <w:ind w:left="88" w:right="84"/>
              <w:jc w:val="center"/>
              <w:rPr>
                <w:sz w:val="24"/>
              </w:rPr>
            </w:pPr>
            <w:r>
              <w:rPr>
                <w:sz w:val="24"/>
              </w:rPr>
              <w:t>32</w:t>
            </w:r>
            <w:r>
              <w:rPr>
                <w:spacing w:val="2"/>
                <w:sz w:val="24"/>
              </w:rPr>
              <w:t> </w:t>
            </w:r>
            <w:r>
              <w:rPr>
                <w:spacing w:val="-2"/>
                <w:sz w:val="24"/>
              </w:rPr>
              <w:t>000,0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345" w:hRule="atLeast"/>
        </w:trPr>
        <w:tc>
          <w:tcPr>
            <w:tcW w:w="1402" w:type="dxa"/>
          </w:tcPr>
          <w:p>
            <w:pPr>
              <w:pStyle w:val="TableParagraph"/>
              <w:tabs>
                <w:tab w:pos="1045" w:val="left" w:leader="none"/>
              </w:tabs>
              <w:spacing w:line="273" w:lineRule="exact"/>
              <w:ind w:left="105"/>
              <w:rPr>
                <w:sz w:val="24"/>
              </w:rPr>
            </w:pPr>
            <w:r>
              <w:rPr>
                <w:spacing w:val="-5"/>
                <w:sz w:val="24"/>
              </w:rPr>
              <w:t>ий</w:t>
            </w:r>
            <w:r>
              <w:rPr>
                <w:sz w:val="24"/>
              </w:rPr>
              <w:tab/>
            </w:r>
            <w:r>
              <w:rPr>
                <w:spacing w:val="-5"/>
                <w:sz w:val="24"/>
              </w:rPr>
              <w:t>по</w:t>
            </w:r>
          </w:p>
          <w:p>
            <w:pPr>
              <w:pStyle w:val="TableParagraph"/>
              <w:spacing w:before="2"/>
              <w:ind w:left="105" w:right="128"/>
              <w:rPr>
                <w:sz w:val="24"/>
              </w:rPr>
            </w:pPr>
            <w:r>
              <w:rPr>
                <w:spacing w:val="-2"/>
                <w:sz w:val="24"/>
              </w:rPr>
              <w:t>развитию Государств енного бюджетног </w:t>
            </w:r>
            <w:r>
              <w:rPr>
                <w:spacing w:val="-10"/>
                <w:sz w:val="24"/>
              </w:rPr>
              <w:t>о </w:t>
            </w:r>
            <w:r>
              <w:rPr>
                <w:spacing w:val="-2"/>
                <w:sz w:val="24"/>
              </w:rPr>
              <w:t>учреждени</w:t>
            </w:r>
          </w:p>
          <w:p>
            <w:pPr>
              <w:pStyle w:val="TableParagraph"/>
              <w:ind w:left="105" w:right="141"/>
              <w:rPr>
                <w:sz w:val="24"/>
              </w:rPr>
            </w:pPr>
            <w:r>
              <w:rPr>
                <w:spacing w:val="-10"/>
                <w:sz w:val="24"/>
              </w:rPr>
              <w:t>я </w:t>
            </w:r>
            <w:r>
              <w:rPr>
                <w:spacing w:val="-2"/>
                <w:sz w:val="24"/>
              </w:rPr>
              <w:t>здравоохра нения</w:t>
            </w:r>
          </w:p>
          <w:p>
            <w:pPr>
              <w:pStyle w:val="TableParagraph"/>
              <w:spacing w:line="242" w:lineRule="auto"/>
              <w:ind w:left="105" w:right="447"/>
              <w:rPr>
                <w:sz w:val="24"/>
              </w:rPr>
            </w:pPr>
            <w:r>
              <w:rPr>
                <w:spacing w:val="-2"/>
                <w:sz w:val="24"/>
              </w:rPr>
              <w:t>города Москвы</w:t>
            </w:r>
          </w:p>
          <w:p>
            <w:pPr>
              <w:pStyle w:val="TableParagraph"/>
              <w:spacing w:line="270" w:lineRule="exact"/>
              <w:ind w:left="105"/>
              <w:rPr>
                <w:sz w:val="24"/>
              </w:rPr>
            </w:pPr>
            <w:r>
              <w:rPr>
                <w:spacing w:val="-2"/>
                <w:sz w:val="24"/>
              </w:rPr>
              <w:t>"Морозовс</w:t>
            </w:r>
          </w:p>
          <w:p>
            <w:pPr>
              <w:pStyle w:val="TableParagraph"/>
              <w:ind w:left="105" w:right="95"/>
              <w:rPr>
                <w:sz w:val="24"/>
              </w:rPr>
            </w:pPr>
            <w:r>
              <w:rPr>
                <w:sz w:val="24"/>
              </w:rPr>
              <w:t>кая</w:t>
            </w:r>
            <w:r>
              <w:rPr>
                <w:spacing w:val="-8"/>
                <w:sz w:val="24"/>
              </w:rPr>
              <w:t> </w:t>
            </w:r>
            <w:r>
              <w:rPr>
                <w:sz w:val="24"/>
              </w:rPr>
              <w:t>детская </w:t>
            </w:r>
            <w:r>
              <w:rPr>
                <w:spacing w:val="-2"/>
                <w:sz w:val="24"/>
              </w:rPr>
              <w:t>городская клиническа </w:t>
            </w:r>
            <w:r>
              <w:rPr>
                <w:sz w:val="24"/>
              </w:rPr>
              <w:t>я</w:t>
            </w:r>
            <w:r>
              <w:rPr>
                <w:spacing w:val="18"/>
                <w:sz w:val="24"/>
              </w:rPr>
              <w:t> </w:t>
            </w:r>
            <w:r>
              <w:rPr>
                <w:sz w:val="24"/>
              </w:rPr>
              <w:t>больница </w:t>
            </w:r>
            <w:r>
              <w:rPr>
                <w:spacing w:val="-2"/>
                <w:sz w:val="24"/>
              </w:rPr>
              <w:t>Департаме </w:t>
            </w:r>
            <w:r>
              <w:rPr>
                <w:spacing w:val="-4"/>
                <w:sz w:val="24"/>
              </w:rPr>
              <w:t>нта </w:t>
            </w:r>
            <w:r>
              <w:rPr>
                <w:spacing w:val="-2"/>
                <w:sz w:val="24"/>
              </w:rPr>
              <w:t>здравоохра нения города</w:t>
            </w:r>
          </w:p>
          <w:p>
            <w:pPr>
              <w:pStyle w:val="TableParagraph"/>
              <w:spacing w:line="255" w:lineRule="exact"/>
              <w:ind w:left="105"/>
              <w:rPr>
                <w:sz w:val="24"/>
              </w:rPr>
            </w:pPr>
            <w:r>
              <w:rPr>
                <w:spacing w:val="-2"/>
                <w:sz w:val="24"/>
              </w:rPr>
              <w:t>Москвы"</w:t>
            </w:r>
          </w:p>
        </w:tc>
        <w:tc>
          <w:tcPr>
            <w:tcW w:w="1119" w:type="dxa"/>
          </w:tcPr>
          <w:p>
            <w:pPr>
              <w:pStyle w:val="TableParagraph"/>
              <w:spacing w:line="242" w:lineRule="auto"/>
              <w:ind w:left="105" w:right="164"/>
              <w:rPr>
                <w:sz w:val="24"/>
              </w:rPr>
            </w:pPr>
            <w:r>
              <w:rPr>
                <w:spacing w:val="-2"/>
                <w:sz w:val="24"/>
              </w:rPr>
              <w:t>города 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before="1"/>
              <w:ind w:left="105" w:right="123"/>
              <w:rPr>
                <w:sz w:val="24"/>
              </w:rPr>
            </w:pPr>
            <w:r>
              <w:rPr>
                <w:spacing w:val="-2"/>
                <w:sz w:val="24"/>
              </w:rPr>
              <w:t>Совершенс твование системы оказания паллиатив </w:t>
            </w:r>
            <w:r>
              <w:rPr>
                <w:spacing w:val="-4"/>
                <w:sz w:val="24"/>
              </w:rPr>
              <w:t>ной </w:t>
            </w:r>
            <w:r>
              <w:rPr>
                <w:spacing w:val="-2"/>
                <w:sz w:val="24"/>
              </w:rPr>
              <w:t>помощи</w:t>
            </w:r>
          </w:p>
          <w:p>
            <w:pPr>
              <w:pStyle w:val="TableParagraph"/>
              <w:spacing w:line="259" w:lineRule="exact"/>
              <w:ind w:left="105"/>
              <w:rPr>
                <w:sz w:val="24"/>
              </w:rPr>
            </w:pPr>
            <w:r>
              <w:rPr>
                <w:spacing w:val="-4"/>
                <w:sz w:val="24"/>
              </w:rPr>
              <w:t>детям</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214"/>
              <w:rPr>
                <w:sz w:val="24"/>
              </w:rPr>
            </w:pPr>
            <w:r>
              <w:rPr>
                <w:sz w:val="24"/>
              </w:rPr>
              <w:t>181</w:t>
            </w:r>
            <w:r>
              <w:rPr>
                <w:spacing w:val="2"/>
                <w:sz w:val="24"/>
              </w:rPr>
              <w:t> </w:t>
            </w:r>
            <w:r>
              <w:rPr>
                <w:spacing w:val="-2"/>
                <w:sz w:val="24"/>
              </w:rPr>
              <w:t>737,9</w:t>
            </w:r>
          </w:p>
        </w:tc>
        <w:tc>
          <w:tcPr>
            <w:tcW w:w="1397" w:type="dxa"/>
          </w:tcPr>
          <w:p>
            <w:pPr>
              <w:pStyle w:val="TableParagraph"/>
              <w:spacing w:line="257" w:lineRule="exact" w:before="1"/>
              <w:ind w:left="87" w:right="83"/>
              <w:jc w:val="center"/>
              <w:rPr>
                <w:sz w:val="24"/>
              </w:rPr>
            </w:pPr>
            <w:r>
              <w:rPr>
                <w:sz w:val="24"/>
              </w:rPr>
              <w:t>246</w:t>
            </w:r>
            <w:r>
              <w:rPr>
                <w:spacing w:val="2"/>
                <w:sz w:val="24"/>
              </w:rPr>
              <w:t> </w:t>
            </w:r>
            <w:r>
              <w:rPr>
                <w:spacing w:val="-2"/>
                <w:sz w:val="24"/>
              </w:rPr>
              <w:t>144,7</w:t>
            </w:r>
          </w:p>
        </w:tc>
        <w:tc>
          <w:tcPr>
            <w:tcW w:w="1402" w:type="dxa"/>
          </w:tcPr>
          <w:p>
            <w:pPr>
              <w:pStyle w:val="TableParagraph"/>
              <w:spacing w:line="257" w:lineRule="exact" w:before="1"/>
              <w:ind w:left="88" w:right="89"/>
              <w:jc w:val="center"/>
              <w:rPr>
                <w:sz w:val="24"/>
              </w:rPr>
            </w:pPr>
            <w:r>
              <w:rPr>
                <w:sz w:val="24"/>
              </w:rPr>
              <w:t>196</w:t>
            </w:r>
            <w:r>
              <w:rPr>
                <w:spacing w:val="2"/>
                <w:sz w:val="24"/>
              </w:rPr>
              <w:t> </w:t>
            </w:r>
            <w:r>
              <w:rPr>
                <w:spacing w:val="-2"/>
                <w:sz w:val="24"/>
              </w:rPr>
              <w:t>428,0</w:t>
            </w:r>
          </w:p>
        </w:tc>
        <w:tc>
          <w:tcPr>
            <w:tcW w:w="1402" w:type="dxa"/>
          </w:tcPr>
          <w:p>
            <w:pPr>
              <w:pStyle w:val="TableParagraph"/>
              <w:spacing w:line="257" w:lineRule="exact" w:before="1"/>
              <w:ind w:left="213"/>
              <w:rPr>
                <w:sz w:val="24"/>
              </w:rPr>
            </w:pPr>
            <w:r>
              <w:rPr>
                <w:sz w:val="24"/>
              </w:rPr>
              <w:t>126</w:t>
            </w:r>
            <w:r>
              <w:rPr>
                <w:spacing w:val="2"/>
                <w:sz w:val="24"/>
              </w:rPr>
              <w:t> </w:t>
            </w:r>
            <w:r>
              <w:rPr>
                <w:spacing w:val="-2"/>
                <w:sz w:val="24"/>
              </w:rPr>
              <w:t>907.6</w:t>
            </w:r>
          </w:p>
        </w:tc>
        <w:tc>
          <w:tcPr>
            <w:tcW w:w="1397" w:type="dxa"/>
          </w:tcPr>
          <w:p>
            <w:pPr>
              <w:pStyle w:val="TableParagraph"/>
              <w:spacing w:line="257" w:lineRule="exact" w:before="1"/>
              <w:ind w:left="213"/>
              <w:rPr>
                <w:sz w:val="24"/>
              </w:rPr>
            </w:pPr>
            <w:r>
              <w:rPr>
                <w:sz w:val="24"/>
              </w:rPr>
              <w:t>271</w:t>
            </w:r>
            <w:r>
              <w:rPr>
                <w:spacing w:val="2"/>
                <w:sz w:val="24"/>
              </w:rPr>
              <w:t> </w:t>
            </w:r>
            <w:r>
              <w:rPr>
                <w:spacing w:val="-2"/>
                <w:sz w:val="24"/>
              </w:rPr>
              <w:t>980,2</w:t>
            </w:r>
          </w:p>
        </w:tc>
        <w:tc>
          <w:tcPr>
            <w:tcW w:w="1402" w:type="dxa"/>
          </w:tcPr>
          <w:p>
            <w:pPr>
              <w:pStyle w:val="TableParagraph"/>
              <w:spacing w:line="257" w:lineRule="exact" w:before="1"/>
              <w:ind w:left="88" w:right="89"/>
              <w:jc w:val="center"/>
              <w:rPr>
                <w:sz w:val="24"/>
              </w:rPr>
            </w:pPr>
            <w:r>
              <w:rPr>
                <w:sz w:val="24"/>
              </w:rPr>
              <w:t>299</w:t>
            </w:r>
            <w:r>
              <w:rPr>
                <w:spacing w:val="2"/>
                <w:sz w:val="24"/>
              </w:rPr>
              <w:t> </w:t>
            </w:r>
            <w:r>
              <w:rPr>
                <w:spacing w:val="-2"/>
                <w:sz w:val="24"/>
              </w:rPr>
              <w:t>730,3</w:t>
            </w:r>
          </w:p>
        </w:tc>
        <w:tc>
          <w:tcPr>
            <w:tcW w:w="1402" w:type="dxa"/>
          </w:tcPr>
          <w:p>
            <w:pPr>
              <w:pStyle w:val="TableParagraph"/>
              <w:spacing w:line="257" w:lineRule="exact" w:before="1"/>
              <w:ind w:left="212"/>
              <w:rPr>
                <w:sz w:val="24"/>
              </w:rPr>
            </w:pPr>
            <w:r>
              <w:rPr>
                <w:sz w:val="24"/>
              </w:rPr>
              <w:t>327</w:t>
            </w:r>
            <w:r>
              <w:rPr>
                <w:spacing w:val="2"/>
                <w:sz w:val="24"/>
              </w:rPr>
              <w:t> </w:t>
            </w:r>
            <w:r>
              <w:rPr>
                <w:spacing w:val="-2"/>
                <w:sz w:val="24"/>
              </w:rPr>
              <w:t>106,7</w:t>
            </w:r>
          </w:p>
        </w:tc>
        <w:tc>
          <w:tcPr>
            <w:tcW w:w="1397" w:type="dxa"/>
          </w:tcPr>
          <w:p>
            <w:pPr>
              <w:pStyle w:val="TableParagraph"/>
              <w:spacing w:line="257" w:lineRule="exact" w:before="1"/>
              <w:ind w:right="210"/>
              <w:jc w:val="right"/>
              <w:rPr>
                <w:sz w:val="24"/>
              </w:rPr>
            </w:pPr>
            <w:r>
              <w:rPr>
                <w:sz w:val="24"/>
              </w:rPr>
              <w:t>327</w:t>
            </w:r>
            <w:r>
              <w:rPr>
                <w:spacing w:val="2"/>
                <w:sz w:val="24"/>
              </w:rPr>
              <w:t> </w:t>
            </w:r>
            <w:r>
              <w:rPr>
                <w:spacing w:val="-2"/>
                <w:sz w:val="24"/>
              </w:rPr>
              <w:t>106,7</w:t>
            </w:r>
          </w:p>
        </w:tc>
        <w:tc>
          <w:tcPr>
            <w:tcW w:w="1402" w:type="dxa"/>
          </w:tcPr>
          <w:p>
            <w:pPr>
              <w:pStyle w:val="TableParagraph"/>
              <w:spacing w:line="257" w:lineRule="exact" w:before="1"/>
              <w:ind w:left="88" w:right="91"/>
              <w:jc w:val="center"/>
              <w:rPr>
                <w:sz w:val="24"/>
              </w:rPr>
            </w:pPr>
            <w:r>
              <w:rPr>
                <w:sz w:val="24"/>
              </w:rPr>
              <w:t>327</w:t>
            </w:r>
            <w:r>
              <w:rPr>
                <w:spacing w:val="2"/>
                <w:sz w:val="24"/>
              </w:rPr>
              <w:t> </w:t>
            </w:r>
            <w:r>
              <w:rPr>
                <w:spacing w:val="-2"/>
                <w:sz w:val="24"/>
              </w:rPr>
              <w:t>106,7</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181</w:t>
            </w:r>
            <w:r>
              <w:rPr>
                <w:spacing w:val="2"/>
                <w:sz w:val="24"/>
              </w:rPr>
              <w:t> </w:t>
            </w:r>
            <w:r>
              <w:rPr>
                <w:spacing w:val="-2"/>
                <w:sz w:val="24"/>
              </w:rPr>
              <w:t>737,9</w:t>
            </w:r>
          </w:p>
        </w:tc>
        <w:tc>
          <w:tcPr>
            <w:tcW w:w="1397" w:type="dxa"/>
          </w:tcPr>
          <w:p>
            <w:pPr>
              <w:pStyle w:val="TableParagraph"/>
              <w:spacing w:line="272" w:lineRule="exact"/>
              <w:ind w:left="87" w:right="79"/>
              <w:jc w:val="center"/>
              <w:rPr>
                <w:sz w:val="24"/>
              </w:rPr>
            </w:pPr>
            <w:r>
              <w:rPr>
                <w:spacing w:val="-2"/>
                <w:sz w:val="24"/>
              </w:rPr>
              <w:t>246144,7</w:t>
            </w:r>
          </w:p>
        </w:tc>
        <w:tc>
          <w:tcPr>
            <w:tcW w:w="1402" w:type="dxa"/>
          </w:tcPr>
          <w:p>
            <w:pPr>
              <w:pStyle w:val="TableParagraph"/>
              <w:spacing w:line="272" w:lineRule="exact"/>
              <w:ind w:left="88" w:right="89"/>
              <w:jc w:val="center"/>
              <w:rPr>
                <w:sz w:val="24"/>
              </w:rPr>
            </w:pPr>
            <w:r>
              <w:rPr>
                <w:sz w:val="24"/>
              </w:rPr>
              <w:t>196</w:t>
            </w:r>
            <w:r>
              <w:rPr>
                <w:spacing w:val="2"/>
                <w:sz w:val="24"/>
              </w:rPr>
              <w:t> </w:t>
            </w:r>
            <w:r>
              <w:rPr>
                <w:spacing w:val="-2"/>
                <w:sz w:val="24"/>
              </w:rPr>
              <w:t>428,0</w:t>
            </w:r>
          </w:p>
        </w:tc>
        <w:tc>
          <w:tcPr>
            <w:tcW w:w="1402" w:type="dxa"/>
          </w:tcPr>
          <w:p>
            <w:pPr>
              <w:pStyle w:val="TableParagraph"/>
              <w:spacing w:line="272" w:lineRule="exact"/>
              <w:ind w:left="246"/>
              <w:rPr>
                <w:sz w:val="24"/>
              </w:rPr>
            </w:pPr>
            <w:r>
              <w:rPr>
                <w:spacing w:val="-2"/>
                <w:sz w:val="24"/>
              </w:rPr>
              <w:t>126907,6</w:t>
            </w:r>
          </w:p>
        </w:tc>
        <w:tc>
          <w:tcPr>
            <w:tcW w:w="1397" w:type="dxa"/>
          </w:tcPr>
          <w:p>
            <w:pPr>
              <w:pStyle w:val="TableParagraph"/>
              <w:spacing w:line="272" w:lineRule="exact"/>
              <w:ind w:left="212"/>
              <w:rPr>
                <w:sz w:val="24"/>
              </w:rPr>
            </w:pPr>
            <w:r>
              <w:rPr>
                <w:sz w:val="24"/>
              </w:rPr>
              <w:t>271</w:t>
            </w:r>
            <w:r>
              <w:rPr>
                <w:spacing w:val="2"/>
                <w:sz w:val="24"/>
              </w:rPr>
              <w:t> </w:t>
            </w:r>
            <w:r>
              <w:rPr>
                <w:spacing w:val="-2"/>
                <w:sz w:val="24"/>
              </w:rPr>
              <w:t>980,2</w:t>
            </w:r>
          </w:p>
        </w:tc>
        <w:tc>
          <w:tcPr>
            <w:tcW w:w="1402" w:type="dxa"/>
          </w:tcPr>
          <w:p>
            <w:pPr>
              <w:pStyle w:val="TableParagraph"/>
              <w:spacing w:line="272" w:lineRule="exact"/>
              <w:ind w:left="88" w:right="90"/>
              <w:jc w:val="center"/>
              <w:rPr>
                <w:sz w:val="24"/>
              </w:rPr>
            </w:pPr>
            <w:r>
              <w:rPr>
                <w:sz w:val="24"/>
              </w:rPr>
              <w:t>299</w:t>
            </w:r>
            <w:r>
              <w:rPr>
                <w:spacing w:val="2"/>
                <w:sz w:val="24"/>
              </w:rPr>
              <w:t> </w:t>
            </w:r>
            <w:r>
              <w:rPr>
                <w:spacing w:val="-2"/>
                <w:sz w:val="24"/>
              </w:rPr>
              <w:t>730,3</w:t>
            </w:r>
          </w:p>
        </w:tc>
        <w:tc>
          <w:tcPr>
            <w:tcW w:w="1402" w:type="dxa"/>
          </w:tcPr>
          <w:p>
            <w:pPr>
              <w:pStyle w:val="TableParagraph"/>
              <w:spacing w:line="272" w:lineRule="exact"/>
              <w:ind w:left="211"/>
              <w:rPr>
                <w:sz w:val="24"/>
              </w:rPr>
            </w:pPr>
            <w:r>
              <w:rPr>
                <w:sz w:val="24"/>
              </w:rPr>
              <w:t>327</w:t>
            </w:r>
            <w:r>
              <w:rPr>
                <w:spacing w:val="2"/>
                <w:sz w:val="24"/>
              </w:rPr>
              <w:t> </w:t>
            </w:r>
            <w:r>
              <w:rPr>
                <w:spacing w:val="-2"/>
                <w:sz w:val="24"/>
              </w:rPr>
              <w:t>106,7</w:t>
            </w:r>
          </w:p>
        </w:tc>
        <w:tc>
          <w:tcPr>
            <w:tcW w:w="1397" w:type="dxa"/>
          </w:tcPr>
          <w:p>
            <w:pPr>
              <w:pStyle w:val="TableParagraph"/>
              <w:spacing w:line="272" w:lineRule="exact"/>
              <w:ind w:right="211"/>
              <w:jc w:val="right"/>
              <w:rPr>
                <w:sz w:val="24"/>
              </w:rPr>
            </w:pPr>
            <w:r>
              <w:rPr>
                <w:sz w:val="24"/>
              </w:rPr>
              <w:t>327</w:t>
            </w:r>
            <w:r>
              <w:rPr>
                <w:spacing w:val="2"/>
                <w:sz w:val="24"/>
              </w:rPr>
              <w:t> </w:t>
            </w:r>
            <w:r>
              <w:rPr>
                <w:spacing w:val="-2"/>
                <w:sz w:val="24"/>
              </w:rPr>
              <w:t>106,7</w:t>
            </w:r>
          </w:p>
        </w:tc>
        <w:tc>
          <w:tcPr>
            <w:tcW w:w="1402" w:type="dxa"/>
          </w:tcPr>
          <w:p>
            <w:pPr>
              <w:pStyle w:val="TableParagraph"/>
              <w:spacing w:line="272" w:lineRule="exact"/>
              <w:ind w:left="88" w:right="93"/>
              <w:jc w:val="center"/>
              <w:rPr>
                <w:sz w:val="24"/>
              </w:rPr>
            </w:pPr>
            <w:r>
              <w:rPr>
                <w:sz w:val="24"/>
              </w:rPr>
              <w:t>327</w:t>
            </w:r>
            <w:r>
              <w:rPr>
                <w:spacing w:val="2"/>
                <w:sz w:val="24"/>
              </w:rPr>
              <w:t> </w:t>
            </w:r>
            <w:r>
              <w:rPr>
                <w:spacing w:val="-2"/>
                <w:sz w:val="24"/>
              </w:rPr>
              <w:t>106,7</w:t>
            </w:r>
          </w:p>
        </w:tc>
      </w:tr>
      <w:tr>
        <w:trPr>
          <w:trHeight w:val="273" w:hRule="atLeast"/>
        </w:trPr>
        <w:tc>
          <w:tcPr>
            <w:tcW w:w="1402" w:type="dxa"/>
          </w:tcPr>
          <w:p>
            <w:pPr>
              <w:pStyle w:val="TableParagraph"/>
              <w:spacing w:line="253" w:lineRule="exact"/>
              <w:ind w:left="105"/>
              <w:rPr>
                <w:sz w:val="24"/>
              </w:rPr>
            </w:pPr>
            <w:r>
              <w:rPr>
                <w:spacing w:val="-2"/>
                <w:sz w:val="24"/>
              </w:rPr>
              <w:t>Оказание</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181</w:t>
            </w:r>
            <w:r>
              <w:rPr>
                <w:spacing w:val="2"/>
                <w:sz w:val="24"/>
              </w:rPr>
              <w:t> </w:t>
            </w:r>
            <w:r>
              <w:rPr>
                <w:spacing w:val="-2"/>
                <w:sz w:val="24"/>
              </w:rPr>
              <w:t>737,9</w:t>
            </w:r>
          </w:p>
        </w:tc>
        <w:tc>
          <w:tcPr>
            <w:tcW w:w="1397" w:type="dxa"/>
          </w:tcPr>
          <w:p>
            <w:pPr>
              <w:pStyle w:val="TableParagraph"/>
              <w:spacing w:line="253" w:lineRule="exact"/>
              <w:ind w:left="87" w:right="83"/>
              <w:jc w:val="center"/>
              <w:rPr>
                <w:sz w:val="24"/>
              </w:rPr>
            </w:pPr>
            <w:r>
              <w:rPr>
                <w:sz w:val="24"/>
              </w:rPr>
              <w:t>246</w:t>
            </w:r>
            <w:r>
              <w:rPr>
                <w:spacing w:val="2"/>
                <w:sz w:val="24"/>
              </w:rPr>
              <w:t> </w:t>
            </w:r>
            <w:r>
              <w:rPr>
                <w:spacing w:val="-2"/>
                <w:sz w:val="24"/>
              </w:rPr>
              <w:t>144,7</w:t>
            </w:r>
          </w:p>
        </w:tc>
        <w:tc>
          <w:tcPr>
            <w:tcW w:w="1402" w:type="dxa"/>
          </w:tcPr>
          <w:p>
            <w:pPr>
              <w:pStyle w:val="TableParagraph"/>
              <w:spacing w:line="253" w:lineRule="exact"/>
              <w:ind w:left="88" w:right="89"/>
              <w:jc w:val="center"/>
              <w:rPr>
                <w:sz w:val="24"/>
              </w:rPr>
            </w:pPr>
            <w:r>
              <w:rPr>
                <w:sz w:val="24"/>
              </w:rPr>
              <w:t>196</w:t>
            </w:r>
            <w:r>
              <w:rPr>
                <w:spacing w:val="2"/>
                <w:sz w:val="24"/>
              </w:rPr>
              <w:t> </w:t>
            </w:r>
            <w:r>
              <w:rPr>
                <w:spacing w:val="-2"/>
                <w:sz w:val="24"/>
              </w:rPr>
              <w:t>428,0</w:t>
            </w:r>
          </w:p>
        </w:tc>
        <w:tc>
          <w:tcPr>
            <w:tcW w:w="1402" w:type="dxa"/>
          </w:tcPr>
          <w:p>
            <w:pPr>
              <w:pStyle w:val="TableParagraph"/>
              <w:spacing w:line="253" w:lineRule="exact"/>
              <w:ind w:left="213"/>
              <w:rPr>
                <w:sz w:val="24"/>
              </w:rPr>
            </w:pPr>
            <w:r>
              <w:rPr>
                <w:sz w:val="24"/>
              </w:rPr>
              <w:t>126</w:t>
            </w:r>
            <w:r>
              <w:rPr>
                <w:spacing w:val="2"/>
                <w:sz w:val="24"/>
              </w:rPr>
              <w:t> </w:t>
            </w:r>
            <w:r>
              <w:rPr>
                <w:spacing w:val="-2"/>
                <w:sz w:val="24"/>
              </w:rPr>
              <w:t>907.6</w:t>
            </w:r>
          </w:p>
        </w:tc>
        <w:tc>
          <w:tcPr>
            <w:tcW w:w="1397" w:type="dxa"/>
          </w:tcPr>
          <w:p>
            <w:pPr>
              <w:pStyle w:val="TableParagraph"/>
              <w:spacing w:line="253" w:lineRule="exact"/>
              <w:ind w:left="213"/>
              <w:rPr>
                <w:sz w:val="24"/>
              </w:rPr>
            </w:pPr>
            <w:r>
              <w:rPr>
                <w:sz w:val="24"/>
              </w:rPr>
              <w:t>271</w:t>
            </w:r>
            <w:r>
              <w:rPr>
                <w:spacing w:val="2"/>
                <w:sz w:val="24"/>
              </w:rPr>
              <w:t> </w:t>
            </w:r>
            <w:r>
              <w:rPr>
                <w:spacing w:val="-2"/>
                <w:sz w:val="24"/>
              </w:rPr>
              <w:t>980,2</w:t>
            </w:r>
          </w:p>
        </w:tc>
        <w:tc>
          <w:tcPr>
            <w:tcW w:w="1402" w:type="dxa"/>
          </w:tcPr>
          <w:p>
            <w:pPr>
              <w:pStyle w:val="TableParagraph"/>
              <w:spacing w:line="253" w:lineRule="exact"/>
              <w:ind w:left="88" w:right="89"/>
              <w:jc w:val="center"/>
              <w:rPr>
                <w:sz w:val="24"/>
              </w:rPr>
            </w:pPr>
            <w:r>
              <w:rPr>
                <w:sz w:val="24"/>
              </w:rPr>
              <w:t>299</w:t>
            </w:r>
            <w:r>
              <w:rPr>
                <w:spacing w:val="2"/>
                <w:sz w:val="24"/>
              </w:rPr>
              <w:t> </w:t>
            </w:r>
            <w:r>
              <w:rPr>
                <w:spacing w:val="-2"/>
                <w:sz w:val="24"/>
              </w:rPr>
              <w:t>730,3</w:t>
            </w:r>
          </w:p>
        </w:tc>
        <w:tc>
          <w:tcPr>
            <w:tcW w:w="1402" w:type="dxa"/>
          </w:tcPr>
          <w:p>
            <w:pPr>
              <w:pStyle w:val="TableParagraph"/>
              <w:spacing w:line="253" w:lineRule="exact"/>
              <w:ind w:left="212"/>
              <w:rPr>
                <w:sz w:val="24"/>
              </w:rPr>
            </w:pPr>
            <w:r>
              <w:rPr>
                <w:sz w:val="24"/>
              </w:rPr>
              <w:t>327</w:t>
            </w:r>
            <w:r>
              <w:rPr>
                <w:spacing w:val="2"/>
                <w:sz w:val="24"/>
              </w:rPr>
              <w:t> </w:t>
            </w:r>
            <w:r>
              <w:rPr>
                <w:spacing w:val="-2"/>
                <w:sz w:val="24"/>
              </w:rPr>
              <w:t>106,7</w:t>
            </w:r>
          </w:p>
        </w:tc>
        <w:tc>
          <w:tcPr>
            <w:tcW w:w="1397" w:type="dxa"/>
          </w:tcPr>
          <w:p>
            <w:pPr>
              <w:pStyle w:val="TableParagraph"/>
              <w:spacing w:line="253" w:lineRule="exact"/>
              <w:ind w:right="210"/>
              <w:jc w:val="right"/>
              <w:rPr>
                <w:sz w:val="24"/>
              </w:rPr>
            </w:pPr>
            <w:r>
              <w:rPr>
                <w:sz w:val="24"/>
              </w:rPr>
              <w:t>327</w:t>
            </w:r>
            <w:r>
              <w:rPr>
                <w:spacing w:val="2"/>
                <w:sz w:val="24"/>
              </w:rPr>
              <w:t> </w:t>
            </w:r>
            <w:r>
              <w:rPr>
                <w:spacing w:val="-2"/>
                <w:sz w:val="24"/>
              </w:rPr>
              <w:t>106,7</w:t>
            </w:r>
          </w:p>
        </w:tc>
        <w:tc>
          <w:tcPr>
            <w:tcW w:w="1402" w:type="dxa"/>
          </w:tcPr>
          <w:p>
            <w:pPr>
              <w:pStyle w:val="TableParagraph"/>
              <w:spacing w:line="253" w:lineRule="exact"/>
              <w:ind w:left="88" w:right="91"/>
              <w:jc w:val="center"/>
              <w:rPr>
                <w:sz w:val="24"/>
              </w:rPr>
            </w:pPr>
            <w:r>
              <w:rPr>
                <w:sz w:val="24"/>
              </w:rPr>
              <w:t>327</w:t>
            </w:r>
            <w:r>
              <w:rPr>
                <w:spacing w:val="2"/>
                <w:sz w:val="24"/>
              </w:rPr>
              <w:t> </w:t>
            </w:r>
            <w:r>
              <w:rPr>
                <w:spacing w:val="-2"/>
                <w:sz w:val="24"/>
              </w:rPr>
              <w:t>106,7</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9" w:hRule="atLeast"/>
        </w:trPr>
        <w:tc>
          <w:tcPr>
            <w:tcW w:w="1402" w:type="dxa"/>
          </w:tcPr>
          <w:p>
            <w:pPr>
              <w:pStyle w:val="TableParagraph"/>
              <w:tabs>
                <w:tab w:pos="657" w:val="left" w:leader="none"/>
              </w:tabs>
              <w:ind w:left="105" w:right="101"/>
              <w:rPr>
                <w:sz w:val="24"/>
              </w:rPr>
            </w:pPr>
            <w:r>
              <w:rPr>
                <w:spacing w:val="-2"/>
                <w:sz w:val="24"/>
              </w:rPr>
              <w:t>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ind w:left="104" w:right="165"/>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181</w:t>
            </w:r>
            <w:r>
              <w:rPr>
                <w:spacing w:val="2"/>
                <w:sz w:val="24"/>
              </w:rPr>
              <w:t> </w:t>
            </w:r>
            <w:r>
              <w:rPr>
                <w:spacing w:val="-2"/>
                <w:sz w:val="24"/>
              </w:rPr>
              <w:t>737,9</w:t>
            </w:r>
          </w:p>
        </w:tc>
        <w:tc>
          <w:tcPr>
            <w:tcW w:w="1397" w:type="dxa"/>
          </w:tcPr>
          <w:p>
            <w:pPr>
              <w:pStyle w:val="TableParagraph"/>
              <w:spacing w:line="272" w:lineRule="exact"/>
              <w:ind w:left="87" w:right="84"/>
              <w:jc w:val="center"/>
              <w:rPr>
                <w:sz w:val="24"/>
              </w:rPr>
            </w:pPr>
            <w:r>
              <w:rPr>
                <w:sz w:val="24"/>
              </w:rPr>
              <w:t>246</w:t>
            </w:r>
            <w:r>
              <w:rPr>
                <w:spacing w:val="2"/>
                <w:sz w:val="24"/>
              </w:rPr>
              <w:t> </w:t>
            </w:r>
            <w:r>
              <w:rPr>
                <w:spacing w:val="-2"/>
                <w:sz w:val="24"/>
              </w:rPr>
              <w:t>144,7</w:t>
            </w:r>
          </w:p>
        </w:tc>
        <w:tc>
          <w:tcPr>
            <w:tcW w:w="1402" w:type="dxa"/>
          </w:tcPr>
          <w:p>
            <w:pPr>
              <w:pStyle w:val="TableParagraph"/>
              <w:spacing w:line="272" w:lineRule="exact"/>
              <w:ind w:left="88" w:right="89"/>
              <w:jc w:val="center"/>
              <w:rPr>
                <w:sz w:val="24"/>
              </w:rPr>
            </w:pPr>
            <w:r>
              <w:rPr>
                <w:sz w:val="24"/>
              </w:rPr>
              <w:t>196</w:t>
            </w:r>
            <w:r>
              <w:rPr>
                <w:spacing w:val="2"/>
                <w:sz w:val="24"/>
              </w:rPr>
              <w:t> </w:t>
            </w:r>
            <w:r>
              <w:rPr>
                <w:spacing w:val="-2"/>
                <w:sz w:val="24"/>
              </w:rPr>
              <w:t>428,0</w:t>
            </w:r>
          </w:p>
        </w:tc>
        <w:tc>
          <w:tcPr>
            <w:tcW w:w="1402" w:type="dxa"/>
          </w:tcPr>
          <w:p>
            <w:pPr>
              <w:pStyle w:val="TableParagraph"/>
              <w:spacing w:line="272" w:lineRule="exact"/>
              <w:ind w:left="88" w:right="87"/>
              <w:jc w:val="center"/>
              <w:rPr>
                <w:sz w:val="24"/>
              </w:rPr>
            </w:pPr>
            <w:r>
              <w:rPr>
                <w:spacing w:val="-2"/>
                <w:sz w:val="24"/>
              </w:rPr>
              <w:t>126907,6</w:t>
            </w:r>
          </w:p>
        </w:tc>
        <w:tc>
          <w:tcPr>
            <w:tcW w:w="1397" w:type="dxa"/>
          </w:tcPr>
          <w:p>
            <w:pPr>
              <w:pStyle w:val="TableParagraph"/>
              <w:spacing w:line="272" w:lineRule="exact"/>
              <w:ind w:left="87" w:right="87"/>
              <w:jc w:val="center"/>
              <w:rPr>
                <w:sz w:val="24"/>
              </w:rPr>
            </w:pPr>
            <w:r>
              <w:rPr>
                <w:sz w:val="24"/>
              </w:rPr>
              <w:t>271</w:t>
            </w:r>
            <w:r>
              <w:rPr>
                <w:spacing w:val="2"/>
                <w:sz w:val="24"/>
              </w:rPr>
              <w:t> </w:t>
            </w:r>
            <w:r>
              <w:rPr>
                <w:spacing w:val="-2"/>
                <w:sz w:val="24"/>
              </w:rPr>
              <w:t>980,2</w:t>
            </w:r>
          </w:p>
        </w:tc>
        <w:tc>
          <w:tcPr>
            <w:tcW w:w="1402" w:type="dxa"/>
          </w:tcPr>
          <w:p>
            <w:pPr>
              <w:pStyle w:val="TableParagraph"/>
              <w:spacing w:line="272" w:lineRule="exact"/>
              <w:ind w:left="88" w:right="91"/>
              <w:jc w:val="center"/>
              <w:rPr>
                <w:sz w:val="24"/>
              </w:rPr>
            </w:pPr>
            <w:r>
              <w:rPr>
                <w:sz w:val="24"/>
              </w:rPr>
              <w:t>299</w:t>
            </w:r>
            <w:r>
              <w:rPr>
                <w:spacing w:val="2"/>
                <w:sz w:val="24"/>
              </w:rPr>
              <w:t> </w:t>
            </w:r>
            <w:r>
              <w:rPr>
                <w:spacing w:val="-2"/>
                <w:sz w:val="24"/>
              </w:rPr>
              <w:t>730,3</w:t>
            </w:r>
          </w:p>
        </w:tc>
        <w:tc>
          <w:tcPr>
            <w:tcW w:w="1402" w:type="dxa"/>
          </w:tcPr>
          <w:p>
            <w:pPr>
              <w:pStyle w:val="TableParagraph"/>
              <w:spacing w:line="272" w:lineRule="exact"/>
              <w:ind w:left="88" w:right="92"/>
              <w:jc w:val="center"/>
              <w:rPr>
                <w:sz w:val="24"/>
              </w:rPr>
            </w:pPr>
            <w:r>
              <w:rPr>
                <w:sz w:val="24"/>
              </w:rPr>
              <w:t>327</w:t>
            </w:r>
            <w:r>
              <w:rPr>
                <w:spacing w:val="2"/>
                <w:sz w:val="24"/>
              </w:rPr>
              <w:t> </w:t>
            </w:r>
            <w:r>
              <w:rPr>
                <w:spacing w:val="-2"/>
                <w:sz w:val="24"/>
              </w:rPr>
              <w:t>106,7</w:t>
            </w:r>
          </w:p>
        </w:tc>
        <w:tc>
          <w:tcPr>
            <w:tcW w:w="1397" w:type="dxa"/>
          </w:tcPr>
          <w:p>
            <w:pPr>
              <w:pStyle w:val="TableParagraph"/>
              <w:spacing w:line="272" w:lineRule="exact"/>
              <w:ind w:left="87" w:right="87"/>
              <w:jc w:val="center"/>
              <w:rPr>
                <w:sz w:val="24"/>
              </w:rPr>
            </w:pPr>
            <w:r>
              <w:rPr>
                <w:sz w:val="24"/>
              </w:rPr>
              <w:t>327</w:t>
            </w:r>
            <w:r>
              <w:rPr>
                <w:spacing w:val="2"/>
                <w:sz w:val="24"/>
              </w:rPr>
              <w:t> </w:t>
            </w:r>
            <w:r>
              <w:rPr>
                <w:spacing w:val="-2"/>
                <w:sz w:val="24"/>
              </w:rPr>
              <w:t>106,7</w:t>
            </w:r>
          </w:p>
        </w:tc>
        <w:tc>
          <w:tcPr>
            <w:tcW w:w="1402" w:type="dxa"/>
          </w:tcPr>
          <w:p>
            <w:pPr>
              <w:pStyle w:val="TableParagraph"/>
              <w:spacing w:line="272" w:lineRule="exact"/>
              <w:ind w:left="88" w:right="93"/>
              <w:jc w:val="center"/>
              <w:rPr>
                <w:sz w:val="24"/>
              </w:rPr>
            </w:pPr>
            <w:r>
              <w:rPr>
                <w:sz w:val="24"/>
              </w:rPr>
              <w:t>327</w:t>
            </w:r>
            <w:r>
              <w:rPr>
                <w:spacing w:val="2"/>
                <w:sz w:val="24"/>
              </w:rPr>
              <w:t> </w:t>
            </w:r>
            <w:r>
              <w:rPr>
                <w:spacing w:val="-2"/>
                <w:sz w:val="24"/>
              </w:rPr>
              <w:t>106,7</w:t>
            </w: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tabs>
                <w:tab w:pos="1160" w:val="left" w:leader="none"/>
              </w:tabs>
              <w:ind w:left="105" w:right="100"/>
              <w:rPr>
                <w:sz w:val="24"/>
              </w:rPr>
            </w:pP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spacing w:line="257" w:lineRule="exact" w:before="1"/>
              <w:ind w:left="105"/>
              <w:rPr>
                <w:sz w:val="24"/>
              </w:rPr>
            </w:pPr>
            <w:r>
              <w:rPr>
                <w:spacing w:val="-5"/>
                <w:sz w:val="24"/>
              </w:rPr>
              <w:t>их</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8"/>
              <w:jc w:val="center"/>
              <w:rPr>
                <w:sz w:val="24"/>
              </w:rPr>
            </w:pPr>
            <w:r>
              <w:rPr>
                <w:sz w:val="24"/>
              </w:rPr>
              <w:t>39</w:t>
            </w:r>
            <w:r>
              <w:rPr>
                <w:spacing w:val="2"/>
                <w:sz w:val="24"/>
              </w:rPr>
              <w:t> </w:t>
            </w:r>
            <w:r>
              <w:rPr>
                <w:spacing w:val="-2"/>
                <w:sz w:val="24"/>
              </w:rPr>
              <w:t>798,2</w:t>
            </w:r>
          </w:p>
        </w:tc>
        <w:tc>
          <w:tcPr>
            <w:tcW w:w="1402" w:type="dxa"/>
          </w:tcPr>
          <w:p>
            <w:pPr>
              <w:pStyle w:val="TableParagraph"/>
              <w:spacing w:line="258" w:lineRule="exact"/>
              <w:ind w:left="88" w:right="82"/>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8"/>
              <w:jc w:val="center"/>
              <w:rPr>
                <w:sz w:val="24"/>
              </w:rPr>
            </w:pPr>
            <w:r>
              <w:rPr>
                <w:sz w:val="24"/>
              </w:rPr>
              <w:t>39</w:t>
            </w:r>
            <w:r>
              <w:rPr>
                <w:spacing w:val="2"/>
                <w:sz w:val="24"/>
              </w:rPr>
              <w:t> </w:t>
            </w:r>
            <w:r>
              <w:rPr>
                <w:spacing w:val="-2"/>
                <w:sz w:val="24"/>
              </w:rPr>
              <w:t>798,2</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161" w:val="left" w:leader="none"/>
              </w:tabs>
              <w:ind w:left="105" w:right="97"/>
              <w:rPr>
                <w:sz w:val="24"/>
              </w:rPr>
            </w:pPr>
            <w:r>
              <w:rPr>
                <w:spacing w:val="-2"/>
                <w:sz w:val="24"/>
              </w:rPr>
              <w:t>организаци </w:t>
            </w:r>
            <w:r>
              <w:rPr>
                <w:spacing w:val="-10"/>
                <w:sz w:val="24"/>
              </w:rPr>
              <w:t>й </w:t>
            </w:r>
            <w:r>
              <w:rPr>
                <w:spacing w:val="-2"/>
                <w:sz w:val="24"/>
              </w:rPr>
              <w:t>государств енной системы здравоохра нения города Москвы</w:t>
            </w:r>
            <w:r>
              <w:rPr>
                <w:sz w:val="24"/>
              </w:rPr>
              <w:tab/>
            </w:r>
            <w:r>
              <w:rPr>
                <w:spacing w:val="-47"/>
                <w:sz w:val="24"/>
              </w:rPr>
              <w:t> </w:t>
            </w:r>
            <w:r>
              <w:rPr>
                <w:spacing w:val="-4"/>
                <w:sz w:val="24"/>
              </w:rPr>
              <w:t>в </w:t>
            </w:r>
            <w:r>
              <w:rPr>
                <w:spacing w:val="-2"/>
                <w:sz w:val="24"/>
              </w:rPr>
              <w:t>области материнств </w:t>
            </w:r>
            <w:r>
              <w:rPr>
                <w:sz w:val="24"/>
              </w:rPr>
              <w:t>а</w:t>
            </w:r>
            <w:r>
              <w:rPr>
                <w:spacing w:val="15"/>
                <w:sz w:val="24"/>
              </w:rPr>
              <w:t> </w:t>
            </w:r>
            <w:r>
              <w:rPr>
                <w:sz w:val="24"/>
              </w:rPr>
              <w:t>и детства </w:t>
            </w:r>
            <w:r>
              <w:rPr>
                <w:spacing w:val="-2"/>
                <w:sz w:val="24"/>
              </w:rPr>
              <w:t>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74" w:lineRule="exact"/>
              <w:ind w:left="105"/>
              <w:rPr>
                <w:sz w:val="24"/>
              </w:rPr>
            </w:pPr>
            <w:r>
              <w:rPr>
                <w:sz w:val="24"/>
              </w:rPr>
              <w:t>и</w:t>
            </w:r>
          </w:p>
          <w:p>
            <w:pPr>
              <w:pStyle w:val="TableParagraph"/>
              <w:spacing w:line="274" w:lineRule="exact"/>
              <w:ind w:left="105"/>
              <w:rPr>
                <w:sz w:val="24"/>
              </w:rPr>
            </w:pPr>
            <w:r>
              <w:rPr>
                <w:spacing w:val="-2"/>
                <w:sz w:val="24"/>
              </w:rPr>
              <w:t>системами (СКС)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Pr>
                <w:sz w:val="24"/>
              </w:rPr>
            </w:pPr>
            <w:r>
              <w:rPr>
                <w:spacing w:val="-4"/>
                <w:sz w:val="24"/>
              </w:rPr>
              <w:t>Грант </w:t>
            </w:r>
            <w:r>
              <w:rPr>
                <w:spacing w:val="-2"/>
                <w:sz w:val="24"/>
              </w:rPr>
              <w:t>благотвори тельному медицинск </w:t>
            </w:r>
            <w:r>
              <w:rPr>
                <w:spacing w:val="-4"/>
                <w:sz w:val="24"/>
              </w:rPr>
              <w:t>ому</w:t>
            </w:r>
          </w:p>
          <w:p>
            <w:pPr>
              <w:pStyle w:val="TableParagraph"/>
              <w:spacing w:line="237" w:lineRule="auto" w:before="1"/>
              <w:ind w:left="105" w:right="166"/>
              <w:rPr>
                <w:sz w:val="24"/>
              </w:rPr>
            </w:pPr>
            <w:r>
              <w:rPr>
                <w:spacing w:val="-2"/>
                <w:sz w:val="24"/>
              </w:rPr>
              <w:t>частному учреждени</w:t>
            </w:r>
          </w:p>
          <w:p>
            <w:pPr>
              <w:pStyle w:val="TableParagraph"/>
              <w:spacing w:line="257" w:lineRule="exact" w:before="3"/>
              <w:ind w:left="105"/>
              <w:rPr>
                <w:sz w:val="24"/>
              </w:rPr>
            </w:pPr>
            <w:r>
              <w:rPr>
                <w:sz w:val="24"/>
              </w:rPr>
              <w:t>ю</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265"/>
              <w:jc w:val="right"/>
              <w:rPr>
                <w:sz w:val="24"/>
              </w:rPr>
            </w:pPr>
            <w:r>
              <w:rPr>
                <w:sz w:val="24"/>
              </w:rPr>
              <w:t>83</w:t>
            </w:r>
            <w:r>
              <w:rPr>
                <w:spacing w:val="2"/>
                <w:sz w:val="24"/>
              </w:rPr>
              <w:t> </w:t>
            </w:r>
            <w:r>
              <w:rPr>
                <w:spacing w:val="-2"/>
                <w:sz w:val="24"/>
              </w:rPr>
              <w:t>840,0</w:t>
            </w:r>
          </w:p>
        </w:tc>
        <w:tc>
          <w:tcPr>
            <w:tcW w:w="1402" w:type="dxa"/>
          </w:tcPr>
          <w:p>
            <w:pPr>
              <w:pStyle w:val="TableParagraph"/>
              <w:spacing w:line="258" w:lineRule="exact"/>
              <w:ind w:right="272"/>
              <w:jc w:val="right"/>
              <w:rPr>
                <w:sz w:val="24"/>
              </w:rPr>
            </w:pPr>
            <w:r>
              <w:rPr>
                <w:sz w:val="24"/>
              </w:rPr>
              <w:t>73</w:t>
            </w:r>
            <w:r>
              <w:rPr>
                <w:spacing w:val="2"/>
                <w:sz w:val="24"/>
              </w:rPr>
              <w:t> </w:t>
            </w:r>
            <w:r>
              <w:rPr>
                <w:spacing w:val="-2"/>
                <w:sz w:val="24"/>
              </w:rPr>
              <w:t>208,8</w:t>
            </w:r>
          </w:p>
        </w:tc>
        <w:tc>
          <w:tcPr>
            <w:tcW w:w="1402" w:type="dxa"/>
          </w:tcPr>
          <w:p>
            <w:pPr>
              <w:pStyle w:val="TableParagraph"/>
              <w:spacing w:line="258" w:lineRule="exact"/>
              <w:ind w:left="88" w:right="88"/>
              <w:jc w:val="center"/>
              <w:rPr>
                <w:sz w:val="24"/>
              </w:rPr>
            </w:pPr>
            <w:r>
              <w:rPr>
                <w:sz w:val="24"/>
              </w:rPr>
              <w:t>122</w:t>
            </w:r>
            <w:r>
              <w:rPr>
                <w:spacing w:val="2"/>
                <w:sz w:val="24"/>
              </w:rPr>
              <w:t> </w:t>
            </w:r>
            <w:r>
              <w:rPr>
                <w:spacing w:val="-2"/>
                <w:sz w:val="24"/>
              </w:rPr>
              <w:t>400,0</w:t>
            </w:r>
          </w:p>
        </w:tc>
        <w:tc>
          <w:tcPr>
            <w:tcW w:w="1397" w:type="dxa"/>
          </w:tcPr>
          <w:p>
            <w:pPr>
              <w:pStyle w:val="TableParagraph"/>
              <w:spacing w:line="258" w:lineRule="exact"/>
              <w:ind w:left="212"/>
              <w:rPr>
                <w:sz w:val="24"/>
              </w:rPr>
            </w:pPr>
            <w:r>
              <w:rPr>
                <w:sz w:val="24"/>
              </w:rPr>
              <w:t>106</w:t>
            </w:r>
            <w:r>
              <w:rPr>
                <w:spacing w:val="2"/>
                <w:sz w:val="24"/>
              </w:rPr>
              <w:t> </w:t>
            </w:r>
            <w:r>
              <w:rPr>
                <w:spacing w:val="-2"/>
                <w:sz w:val="24"/>
              </w:rPr>
              <w:t>922,5</w:t>
            </w:r>
          </w:p>
        </w:tc>
        <w:tc>
          <w:tcPr>
            <w:tcW w:w="1402" w:type="dxa"/>
          </w:tcPr>
          <w:p>
            <w:pPr>
              <w:pStyle w:val="TableParagraph"/>
              <w:spacing w:line="258" w:lineRule="exact"/>
              <w:ind w:left="88" w:right="91"/>
              <w:jc w:val="center"/>
              <w:rPr>
                <w:sz w:val="24"/>
              </w:rPr>
            </w:pPr>
            <w:r>
              <w:rPr>
                <w:sz w:val="24"/>
              </w:rPr>
              <w:t>101</w:t>
            </w:r>
            <w:r>
              <w:rPr>
                <w:spacing w:val="2"/>
                <w:sz w:val="24"/>
              </w:rPr>
              <w:t> </w:t>
            </w:r>
            <w:r>
              <w:rPr>
                <w:spacing w:val="-2"/>
                <w:sz w:val="24"/>
              </w:rPr>
              <w:t>995,8</w:t>
            </w:r>
          </w:p>
        </w:tc>
        <w:tc>
          <w:tcPr>
            <w:tcW w:w="1402" w:type="dxa"/>
          </w:tcPr>
          <w:p>
            <w:pPr>
              <w:pStyle w:val="TableParagraph"/>
              <w:spacing w:line="258" w:lineRule="exact"/>
              <w:ind w:left="211"/>
              <w:rPr>
                <w:sz w:val="24"/>
              </w:rPr>
            </w:pPr>
            <w:r>
              <w:rPr>
                <w:sz w:val="24"/>
              </w:rPr>
              <w:t>107</w:t>
            </w:r>
            <w:r>
              <w:rPr>
                <w:spacing w:val="2"/>
                <w:sz w:val="24"/>
              </w:rPr>
              <w:t> </w:t>
            </w:r>
            <w:r>
              <w:rPr>
                <w:spacing w:val="-2"/>
                <w:sz w:val="24"/>
              </w:rPr>
              <w:t>738,2</w:t>
            </w:r>
          </w:p>
        </w:tc>
        <w:tc>
          <w:tcPr>
            <w:tcW w:w="1397" w:type="dxa"/>
          </w:tcPr>
          <w:p>
            <w:pPr>
              <w:pStyle w:val="TableParagraph"/>
              <w:spacing w:line="258" w:lineRule="exact"/>
              <w:ind w:right="212"/>
              <w:jc w:val="right"/>
              <w:rPr>
                <w:sz w:val="24"/>
              </w:rPr>
            </w:pPr>
            <w:r>
              <w:rPr>
                <w:sz w:val="24"/>
              </w:rPr>
              <w:t>107</w:t>
            </w:r>
            <w:r>
              <w:rPr>
                <w:spacing w:val="2"/>
                <w:sz w:val="24"/>
              </w:rPr>
              <w:t> </w:t>
            </w:r>
            <w:r>
              <w:rPr>
                <w:spacing w:val="-2"/>
                <w:sz w:val="24"/>
              </w:rPr>
              <w:t>738,2</w:t>
            </w:r>
          </w:p>
        </w:tc>
        <w:tc>
          <w:tcPr>
            <w:tcW w:w="1402" w:type="dxa"/>
          </w:tcPr>
          <w:p>
            <w:pPr>
              <w:pStyle w:val="TableParagraph"/>
              <w:spacing w:line="258" w:lineRule="exact"/>
              <w:ind w:left="88" w:right="95"/>
              <w:jc w:val="center"/>
              <w:rPr>
                <w:sz w:val="24"/>
              </w:rPr>
            </w:pPr>
            <w:r>
              <w:rPr>
                <w:sz w:val="24"/>
              </w:rPr>
              <w:t>107</w:t>
            </w:r>
            <w:r>
              <w:rPr>
                <w:spacing w:val="2"/>
                <w:sz w:val="24"/>
              </w:rPr>
              <w:t> </w:t>
            </w:r>
            <w:r>
              <w:rPr>
                <w:spacing w:val="-2"/>
                <w:sz w:val="24"/>
              </w:rPr>
              <w:t>738,2</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65"/>
              <w:jc w:val="right"/>
              <w:rPr>
                <w:sz w:val="24"/>
              </w:rPr>
            </w:pPr>
            <w:r>
              <w:rPr>
                <w:sz w:val="24"/>
              </w:rPr>
              <w:t>83</w:t>
            </w:r>
            <w:r>
              <w:rPr>
                <w:spacing w:val="2"/>
                <w:sz w:val="24"/>
              </w:rPr>
              <w:t> </w:t>
            </w:r>
            <w:r>
              <w:rPr>
                <w:spacing w:val="-2"/>
                <w:sz w:val="24"/>
              </w:rPr>
              <w:t>840,0</w:t>
            </w:r>
          </w:p>
        </w:tc>
        <w:tc>
          <w:tcPr>
            <w:tcW w:w="1402" w:type="dxa"/>
          </w:tcPr>
          <w:p>
            <w:pPr>
              <w:pStyle w:val="TableParagraph"/>
              <w:spacing w:line="272" w:lineRule="exact"/>
              <w:ind w:right="272"/>
              <w:jc w:val="right"/>
              <w:rPr>
                <w:sz w:val="24"/>
              </w:rPr>
            </w:pPr>
            <w:r>
              <w:rPr>
                <w:sz w:val="24"/>
              </w:rPr>
              <w:t>73</w:t>
            </w:r>
            <w:r>
              <w:rPr>
                <w:spacing w:val="2"/>
                <w:sz w:val="24"/>
              </w:rPr>
              <w:t> </w:t>
            </w:r>
            <w:r>
              <w:rPr>
                <w:spacing w:val="-2"/>
                <w:sz w:val="24"/>
              </w:rPr>
              <w:t>208,8</w:t>
            </w:r>
          </w:p>
        </w:tc>
        <w:tc>
          <w:tcPr>
            <w:tcW w:w="1402" w:type="dxa"/>
          </w:tcPr>
          <w:p>
            <w:pPr>
              <w:pStyle w:val="TableParagraph"/>
              <w:spacing w:line="272" w:lineRule="exact"/>
              <w:ind w:left="88" w:right="88"/>
              <w:jc w:val="center"/>
              <w:rPr>
                <w:sz w:val="24"/>
              </w:rPr>
            </w:pPr>
            <w:r>
              <w:rPr>
                <w:sz w:val="24"/>
              </w:rPr>
              <w:t>122</w:t>
            </w:r>
            <w:r>
              <w:rPr>
                <w:spacing w:val="2"/>
                <w:sz w:val="24"/>
              </w:rPr>
              <w:t> </w:t>
            </w:r>
            <w:r>
              <w:rPr>
                <w:spacing w:val="-2"/>
                <w:sz w:val="24"/>
              </w:rPr>
              <w:t>400,0</w:t>
            </w:r>
          </w:p>
        </w:tc>
        <w:tc>
          <w:tcPr>
            <w:tcW w:w="1397" w:type="dxa"/>
          </w:tcPr>
          <w:p>
            <w:pPr>
              <w:pStyle w:val="TableParagraph"/>
              <w:spacing w:line="272" w:lineRule="exact"/>
              <w:ind w:left="212"/>
              <w:rPr>
                <w:sz w:val="24"/>
              </w:rPr>
            </w:pPr>
            <w:r>
              <w:rPr>
                <w:sz w:val="24"/>
              </w:rPr>
              <w:t>106</w:t>
            </w:r>
            <w:r>
              <w:rPr>
                <w:spacing w:val="2"/>
                <w:sz w:val="24"/>
              </w:rPr>
              <w:t> </w:t>
            </w:r>
            <w:r>
              <w:rPr>
                <w:spacing w:val="-2"/>
                <w:sz w:val="24"/>
              </w:rPr>
              <w:t>922,5</w:t>
            </w:r>
          </w:p>
        </w:tc>
        <w:tc>
          <w:tcPr>
            <w:tcW w:w="1402" w:type="dxa"/>
          </w:tcPr>
          <w:p>
            <w:pPr>
              <w:pStyle w:val="TableParagraph"/>
              <w:spacing w:line="272" w:lineRule="exact"/>
              <w:ind w:left="88" w:right="91"/>
              <w:jc w:val="center"/>
              <w:rPr>
                <w:sz w:val="24"/>
              </w:rPr>
            </w:pPr>
            <w:r>
              <w:rPr>
                <w:sz w:val="24"/>
              </w:rPr>
              <w:t>101</w:t>
            </w:r>
            <w:r>
              <w:rPr>
                <w:spacing w:val="2"/>
                <w:sz w:val="24"/>
              </w:rPr>
              <w:t> </w:t>
            </w:r>
            <w:r>
              <w:rPr>
                <w:spacing w:val="-2"/>
                <w:sz w:val="24"/>
              </w:rPr>
              <w:t>995,8</w:t>
            </w:r>
          </w:p>
        </w:tc>
        <w:tc>
          <w:tcPr>
            <w:tcW w:w="1402" w:type="dxa"/>
          </w:tcPr>
          <w:p>
            <w:pPr>
              <w:pStyle w:val="TableParagraph"/>
              <w:spacing w:line="272" w:lineRule="exact"/>
              <w:ind w:left="211"/>
              <w:rPr>
                <w:sz w:val="24"/>
              </w:rPr>
            </w:pPr>
            <w:r>
              <w:rPr>
                <w:sz w:val="24"/>
              </w:rPr>
              <w:t>107</w:t>
            </w:r>
            <w:r>
              <w:rPr>
                <w:spacing w:val="2"/>
                <w:sz w:val="24"/>
              </w:rPr>
              <w:t> </w:t>
            </w:r>
            <w:r>
              <w:rPr>
                <w:spacing w:val="-2"/>
                <w:sz w:val="24"/>
              </w:rPr>
              <w:t>738,2</w:t>
            </w:r>
          </w:p>
        </w:tc>
        <w:tc>
          <w:tcPr>
            <w:tcW w:w="1397" w:type="dxa"/>
          </w:tcPr>
          <w:p>
            <w:pPr>
              <w:pStyle w:val="TableParagraph"/>
              <w:spacing w:line="272" w:lineRule="exact"/>
              <w:ind w:right="212"/>
              <w:jc w:val="right"/>
              <w:rPr>
                <w:sz w:val="24"/>
              </w:rPr>
            </w:pPr>
            <w:r>
              <w:rPr>
                <w:sz w:val="24"/>
              </w:rPr>
              <w:t>107</w:t>
            </w:r>
            <w:r>
              <w:rPr>
                <w:spacing w:val="2"/>
                <w:sz w:val="24"/>
              </w:rPr>
              <w:t> </w:t>
            </w:r>
            <w:r>
              <w:rPr>
                <w:spacing w:val="-2"/>
                <w:sz w:val="24"/>
              </w:rPr>
              <w:t>738,2</w:t>
            </w:r>
          </w:p>
        </w:tc>
        <w:tc>
          <w:tcPr>
            <w:tcW w:w="1402" w:type="dxa"/>
          </w:tcPr>
          <w:p>
            <w:pPr>
              <w:pStyle w:val="TableParagraph"/>
              <w:spacing w:line="272" w:lineRule="exact"/>
              <w:ind w:left="88" w:right="95"/>
              <w:jc w:val="center"/>
              <w:rPr>
                <w:sz w:val="24"/>
              </w:rPr>
            </w:pPr>
            <w:r>
              <w:rPr>
                <w:sz w:val="24"/>
              </w:rPr>
              <w:t>107</w:t>
            </w:r>
            <w:r>
              <w:rPr>
                <w:spacing w:val="2"/>
                <w:sz w:val="24"/>
              </w:rPr>
              <w:t> </w:t>
            </w:r>
            <w:r>
              <w:rPr>
                <w:spacing w:val="-2"/>
                <w:sz w:val="24"/>
              </w:rPr>
              <w:t>738,2</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590" w:hRule="atLeast"/>
        </w:trPr>
        <w:tc>
          <w:tcPr>
            <w:tcW w:w="1402" w:type="dxa"/>
          </w:tcPr>
          <w:p>
            <w:pPr>
              <w:pStyle w:val="TableParagraph"/>
              <w:ind w:left="105"/>
              <w:rPr>
                <w:sz w:val="24"/>
              </w:rPr>
            </w:pPr>
            <w:r>
              <w:rPr>
                <w:spacing w:val="-2"/>
                <w:sz w:val="24"/>
              </w:rPr>
              <w:t>"Детский </w:t>
            </w:r>
            <w:r>
              <w:rPr>
                <w:sz w:val="24"/>
              </w:rPr>
              <w:t>хоспис"</w:t>
            </w:r>
            <w:r>
              <w:rPr>
                <w:spacing w:val="40"/>
                <w:sz w:val="24"/>
              </w:rPr>
              <w:t> </w:t>
            </w:r>
            <w:r>
              <w:rPr>
                <w:sz w:val="24"/>
              </w:rPr>
              <w:t>на </w:t>
            </w:r>
            <w:r>
              <w:rPr>
                <w:spacing w:val="-2"/>
                <w:sz w:val="24"/>
              </w:rPr>
              <w:t>оказание паллиатив </w:t>
            </w:r>
            <w:r>
              <w:rPr>
                <w:spacing w:val="-4"/>
                <w:sz w:val="24"/>
              </w:rPr>
              <w:t>ной </w:t>
            </w:r>
            <w:r>
              <w:rPr>
                <w:spacing w:val="-2"/>
                <w:sz w:val="24"/>
              </w:rPr>
              <w:t>медицинск </w:t>
            </w:r>
            <w:r>
              <w:rPr>
                <w:sz w:val="24"/>
              </w:rPr>
              <w:t>ой</w:t>
            </w:r>
            <w:r>
              <w:rPr>
                <w:spacing w:val="8"/>
                <w:sz w:val="24"/>
              </w:rPr>
              <w:t> </w:t>
            </w:r>
            <w:r>
              <w:rPr>
                <w:sz w:val="24"/>
              </w:rPr>
              <w:t>помощи </w:t>
            </w:r>
            <w:r>
              <w:rPr>
                <w:spacing w:val="-2"/>
                <w:sz w:val="24"/>
              </w:rPr>
              <w:t>гражданам, имеющим место жительства</w:t>
            </w:r>
          </w:p>
          <w:p>
            <w:pPr>
              <w:pStyle w:val="TableParagraph"/>
              <w:tabs>
                <w:tab w:pos="604" w:val="left" w:leader="none"/>
              </w:tabs>
              <w:spacing w:line="274" w:lineRule="exact"/>
              <w:ind w:left="105" w:right="98"/>
              <w:rPr>
                <w:sz w:val="24"/>
              </w:rPr>
            </w:pPr>
            <w:r>
              <w:rPr>
                <w:spacing w:val="-10"/>
                <w:sz w:val="24"/>
              </w:rPr>
              <w:t>в</w:t>
            </w:r>
            <w:r>
              <w:rPr>
                <w:sz w:val="24"/>
              </w:rPr>
              <w:tab/>
            </w:r>
            <w:r>
              <w:rPr>
                <w:spacing w:val="-2"/>
                <w:sz w:val="24"/>
              </w:rPr>
              <w:t>городе 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Pr>
                <w:sz w:val="24"/>
              </w:rPr>
            </w:pPr>
            <w:r>
              <w:rPr>
                <w:spacing w:val="-4"/>
                <w:sz w:val="24"/>
              </w:rPr>
              <w:t>Грант </w:t>
            </w:r>
            <w:r>
              <w:rPr>
                <w:spacing w:val="-2"/>
                <w:sz w:val="24"/>
              </w:rPr>
              <w:t>благотвори тельному медицинск </w:t>
            </w:r>
            <w:r>
              <w:rPr>
                <w:spacing w:val="-4"/>
                <w:sz w:val="24"/>
              </w:rPr>
              <w:t>ому</w:t>
            </w:r>
          </w:p>
          <w:p>
            <w:pPr>
              <w:pStyle w:val="TableParagraph"/>
              <w:spacing w:line="242" w:lineRule="auto"/>
              <w:ind w:left="105" w:right="166"/>
              <w:rPr>
                <w:sz w:val="24"/>
              </w:rPr>
            </w:pPr>
            <w:r>
              <w:rPr>
                <w:spacing w:val="-2"/>
                <w:sz w:val="24"/>
              </w:rPr>
              <w:t>частному учреждени</w:t>
            </w:r>
          </w:p>
          <w:p>
            <w:pPr>
              <w:pStyle w:val="TableParagraph"/>
              <w:ind w:left="105" w:right="96"/>
              <w:rPr>
                <w:sz w:val="24"/>
              </w:rPr>
            </w:pPr>
            <w:r>
              <w:rPr>
                <w:spacing w:val="-10"/>
                <w:sz w:val="24"/>
              </w:rPr>
              <w:t>ю</w:t>
            </w:r>
            <w:r>
              <w:rPr>
                <w:spacing w:val="80"/>
                <w:sz w:val="24"/>
              </w:rPr>
              <w:t> </w:t>
            </w:r>
            <w:r>
              <w:rPr>
                <w:spacing w:val="-2"/>
                <w:sz w:val="24"/>
              </w:rPr>
              <w:t>"Детский </w:t>
            </w:r>
            <w:r>
              <w:rPr>
                <w:sz w:val="24"/>
              </w:rPr>
              <w:t>хоспис"</w:t>
            </w:r>
            <w:r>
              <w:rPr>
                <w:spacing w:val="40"/>
                <w:sz w:val="24"/>
              </w:rPr>
              <w:t> </w:t>
            </w:r>
            <w:r>
              <w:rPr>
                <w:sz w:val="24"/>
              </w:rPr>
              <w:t>на </w:t>
            </w:r>
            <w:r>
              <w:rPr>
                <w:spacing w:val="-2"/>
                <w:sz w:val="24"/>
              </w:rPr>
              <w:t>благоустро йство территории</w:t>
            </w:r>
          </w:p>
          <w:p>
            <w:pPr>
              <w:pStyle w:val="TableParagraph"/>
              <w:ind w:left="105"/>
              <w:rPr>
                <w:sz w:val="24"/>
              </w:rPr>
            </w:pPr>
            <w:r>
              <w:rPr>
                <w:sz w:val="24"/>
              </w:rPr>
              <w:t>,</w:t>
            </w:r>
          </w:p>
          <w:p>
            <w:pPr>
              <w:pStyle w:val="TableParagraph"/>
              <w:tabs>
                <w:tab w:pos="1175" w:val="left" w:leader="none"/>
              </w:tabs>
              <w:spacing w:line="237" w:lineRule="auto"/>
              <w:ind w:left="105" w:right="97"/>
              <w:rPr>
                <w:sz w:val="24"/>
              </w:rPr>
            </w:pPr>
            <w:r>
              <w:rPr>
                <w:spacing w:val="-2"/>
                <w:sz w:val="24"/>
              </w:rPr>
              <w:t>прилегающ </w:t>
            </w:r>
            <w:r>
              <w:rPr>
                <w:spacing w:val="-5"/>
                <w:sz w:val="24"/>
              </w:rPr>
              <w:t>ей</w:t>
            </w:r>
            <w:r>
              <w:rPr>
                <w:sz w:val="24"/>
              </w:rPr>
              <w:tab/>
            </w:r>
            <w:r>
              <w:rPr>
                <w:spacing w:val="-10"/>
                <w:sz w:val="24"/>
              </w:rPr>
              <w:t>к</w:t>
            </w:r>
          </w:p>
          <w:p>
            <w:pPr>
              <w:pStyle w:val="TableParagraph"/>
              <w:spacing w:line="237" w:lineRule="auto"/>
              <w:ind w:left="105" w:right="115"/>
              <w:rPr>
                <w:sz w:val="24"/>
              </w:rPr>
            </w:pPr>
            <w:r>
              <w:rPr>
                <w:spacing w:val="-2"/>
                <w:sz w:val="24"/>
              </w:rPr>
              <w:t>реконструи руемому</w:t>
            </w:r>
          </w:p>
          <w:p>
            <w:pPr>
              <w:pStyle w:val="TableParagraph"/>
              <w:spacing w:line="257" w:lineRule="exact" w:before="2"/>
              <w:ind w:left="105"/>
              <w:rPr>
                <w:sz w:val="24"/>
              </w:rPr>
            </w:pPr>
            <w:r>
              <w:rPr>
                <w:spacing w:val="-2"/>
                <w:sz w:val="24"/>
              </w:rPr>
              <w:t>зданию</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265"/>
              <w:jc w:val="right"/>
              <w:rPr>
                <w:sz w:val="24"/>
              </w:rPr>
            </w:pPr>
            <w:r>
              <w:rPr>
                <w:sz w:val="24"/>
              </w:rPr>
              <w:t>15</w:t>
            </w:r>
            <w:r>
              <w:rPr>
                <w:spacing w:val="2"/>
                <w:sz w:val="24"/>
              </w:rPr>
              <w:t> </w:t>
            </w:r>
            <w:r>
              <w:rPr>
                <w:spacing w:val="-2"/>
                <w:sz w:val="24"/>
              </w:rPr>
              <w:t>000,0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495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65"/>
              <w:jc w:val="right"/>
              <w:rPr>
                <w:sz w:val="24"/>
              </w:rPr>
            </w:pPr>
            <w:r>
              <w:rPr>
                <w:sz w:val="24"/>
              </w:rPr>
              <w:t>15</w:t>
            </w:r>
            <w:r>
              <w:rPr>
                <w:spacing w:val="2"/>
                <w:sz w:val="24"/>
              </w:rPr>
              <w:t> </w:t>
            </w:r>
            <w:r>
              <w:rPr>
                <w:spacing w:val="-2"/>
                <w:sz w:val="24"/>
              </w:rPr>
              <w:t>000,0</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Pr>
                <w:sz w:val="24"/>
              </w:rPr>
            </w:pPr>
            <w:r>
              <w:rPr>
                <w:spacing w:val="-2"/>
                <w:sz w:val="24"/>
              </w:rPr>
              <w:t>стационара паллиатив </w:t>
            </w:r>
            <w:r>
              <w:rPr>
                <w:spacing w:val="-4"/>
                <w:sz w:val="24"/>
              </w:rPr>
              <w:t>ной</w:t>
            </w:r>
          </w:p>
          <w:p>
            <w:pPr>
              <w:pStyle w:val="TableParagraph"/>
              <w:spacing w:line="274" w:lineRule="exact"/>
              <w:ind w:left="105" w:right="134"/>
              <w:rPr>
                <w:sz w:val="24"/>
              </w:rPr>
            </w:pPr>
            <w:r>
              <w:rPr>
                <w:spacing w:val="-2"/>
                <w:sz w:val="24"/>
              </w:rPr>
              <w:t>медицинск </w:t>
            </w:r>
            <w:r>
              <w:rPr>
                <w:sz w:val="24"/>
              </w:rPr>
              <w:t>ой</w:t>
            </w:r>
            <w:r>
              <w:rPr>
                <w:spacing w:val="3"/>
                <w:sz w:val="24"/>
              </w:rPr>
              <w:t> </w:t>
            </w:r>
            <w:r>
              <w:rPr>
                <w:spacing w:val="-2"/>
                <w:sz w:val="24"/>
              </w:rPr>
              <w:t>помощи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0" w:val="left" w:leader="none"/>
              </w:tabs>
              <w:ind w:left="105" w:right="96"/>
              <w:rPr>
                <w:sz w:val="24"/>
              </w:rPr>
            </w:pPr>
            <w:r>
              <w:rPr>
                <w:spacing w:val="-4"/>
                <w:sz w:val="24"/>
              </w:rPr>
              <w:t>Грант </w:t>
            </w:r>
            <w:r>
              <w:rPr>
                <w:spacing w:val="-2"/>
                <w:sz w:val="24"/>
              </w:rPr>
              <w:t>Благотвори тельному медицинск </w:t>
            </w:r>
            <w:r>
              <w:rPr>
                <w:spacing w:val="-4"/>
                <w:sz w:val="24"/>
              </w:rPr>
              <w:t>ому </w:t>
            </w:r>
            <w:r>
              <w:rPr>
                <w:spacing w:val="-2"/>
                <w:sz w:val="24"/>
              </w:rPr>
              <w:t>частному учреждени </w:t>
            </w:r>
            <w:r>
              <w:rPr>
                <w:spacing w:val="-10"/>
                <w:sz w:val="24"/>
              </w:rPr>
              <w:t>ю</w:t>
            </w:r>
            <w:r>
              <w:rPr>
                <w:spacing w:val="80"/>
                <w:sz w:val="24"/>
              </w:rPr>
              <w:t> </w:t>
            </w:r>
            <w:r>
              <w:rPr>
                <w:spacing w:val="-2"/>
                <w:sz w:val="24"/>
              </w:rPr>
              <w:t>"Детский </w:t>
            </w:r>
            <w:r>
              <w:rPr>
                <w:sz w:val="24"/>
              </w:rPr>
              <w:t>хоспис"</w:t>
            </w:r>
            <w:r>
              <w:rPr>
                <w:spacing w:val="40"/>
                <w:sz w:val="24"/>
              </w:rPr>
              <w:t> </w:t>
            </w:r>
            <w:r>
              <w:rPr>
                <w:sz w:val="24"/>
              </w:rPr>
              <w:t>на </w:t>
            </w:r>
            <w:r>
              <w:rPr>
                <w:spacing w:val="-2"/>
                <w:sz w:val="24"/>
              </w:rPr>
              <w:t>приобрете </w:t>
            </w:r>
            <w:r>
              <w:rPr>
                <w:spacing w:val="-4"/>
                <w:sz w:val="24"/>
              </w:rPr>
              <w:t>ние </w:t>
            </w:r>
            <w:r>
              <w:rPr>
                <w:spacing w:val="-2"/>
                <w:sz w:val="24"/>
              </w:rPr>
              <w:t>медицинск </w:t>
            </w:r>
            <w:r>
              <w:rPr>
                <w:spacing w:val="-4"/>
                <w:sz w:val="24"/>
              </w:rPr>
              <w:t>ого </w:t>
            </w:r>
            <w:r>
              <w:rPr>
                <w:spacing w:val="-2"/>
                <w:sz w:val="24"/>
              </w:rPr>
              <w:t>оборудова </w:t>
            </w:r>
            <w:r>
              <w:rPr>
                <w:spacing w:val="-4"/>
                <w:sz w:val="24"/>
              </w:rPr>
              <w:t>ния,</w:t>
            </w:r>
            <w:r>
              <w:rPr>
                <w:spacing w:val="40"/>
                <w:sz w:val="24"/>
              </w:rPr>
              <w:t> </w:t>
            </w:r>
            <w:r>
              <w:rPr>
                <w:spacing w:val="-2"/>
                <w:sz w:val="24"/>
              </w:rPr>
              <w:t>мебели</w:t>
            </w:r>
            <w:r>
              <w:rPr>
                <w:sz w:val="24"/>
              </w:rPr>
              <w:tab/>
            </w:r>
            <w:r>
              <w:rPr>
                <w:spacing w:val="-10"/>
                <w:sz w:val="24"/>
              </w:rPr>
              <w:t>и </w:t>
            </w:r>
            <w:r>
              <w:rPr>
                <w:spacing w:val="-2"/>
                <w:sz w:val="24"/>
              </w:rPr>
              <w:t>медицинск</w:t>
            </w:r>
          </w:p>
          <w:p>
            <w:pPr>
              <w:pStyle w:val="TableParagraph"/>
              <w:tabs>
                <w:tab w:pos="709" w:val="left" w:leader="none"/>
              </w:tabs>
              <w:ind w:left="105" w:right="94"/>
              <w:rPr>
                <w:sz w:val="24"/>
              </w:rPr>
            </w:pPr>
            <w:r>
              <w:rPr>
                <w:sz w:val="24"/>
              </w:rPr>
              <w:t>их</w:t>
            </w:r>
            <w:r>
              <w:rPr>
                <w:spacing w:val="15"/>
                <w:sz w:val="24"/>
              </w:rPr>
              <w:t> </w:t>
            </w:r>
            <w:r>
              <w:rPr>
                <w:sz w:val="24"/>
              </w:rPr>
              <w:t>изделий </w:t>
            </w:r>
            <w:r>
              <w:rPr>
                <w:spacing w:val="-10"/>
                <w:sz w:val="24"/>
              </w:rPr>
              <w:t>в</w:t>
            </w:r>
            <w:r>
              <w:rPr>
                <w:sz w:val="24"/>
              </w:rPr>
              <w:tab/>
            </w:r>
            <w:r>
              <w:rPr>
                <w:spacing w:val="-2"/>
                <w:sz w:val="24"/>
              </w:rPr>
              <w:t>целях оснащения реконструи руемого стационарн</w:t>
            </w:r>
          </w:p>
          <w:p>
            <w:pPr>
              <w:pStyle w:val="TableParagraph"/>
              <w:spacing w:line="275" w:lineRule="exact"/>
              <w:ind w:left="105"/>
              <w:rPr>
                <w:sz w:val="24"/>
              </w:rPr>
            </w:pPr>
            <w:r>
              <w:rPr>
                <w:spacing w:val="-5"/>
                <w:sz w:val="24"/>
              </w:rPr>
              <w:t>ого</w:t>
            </w:r>
          </w:p>
          <w:p>
            <w:pPr>
              <w:pStyle w:val="TableParagraph"/>
              <w:spacing w:line="261" w:lineRule="exact"/>
              <w:ind w:left="105"/>
              <w:rPr>
                <w:sz w:val="24"/>
              </w:rPr>
            </w:pPr>
            <w:r>
              <w:rPr>
                <w:spacing w:val="-2"/>
                <w:sz w:val="24"/>
              </w:rPr>
              <w:t>отделения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5"/>
              <w:jc w:val="center"/>
              <w:rPr>
                <w:sz w:val="24"/>
              </w:rPr>
            </w:pPr>
            <w:r>
              <w:rPr>
                <w:sz w:val="24"/>
              </w:rPr>
              <w:t>48</w:t>
            </w:r>
            <w:r>
              <w:rPr>
                <w:spacing w:val="2"/>
                <w:sz w:val="24"/>
              </w:rPr>
              <w:t> </w:t>
            </w:r>
            <w:r>
              <w:rPr>
                <w:spacing w:val="-2"/>
                <w:sz w:val="24"/>
              </w:rPr>
              <w:t>500,0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689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48</w:t>
            </w:r>
            <w:r>
              <w:rPr>
                <w:spacing w:val="2"/>
                <w:sz w:val="24"/>
              </w:rPr>
              <w:t> </w:t>
            </w:r>
            <w:r>
              <w:rPr>
                <w:spacing w:val="-2"/>
                <w:sz w:val="24"/>
              </w:rPr>
              <w:t>500,0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tcPr>
          <w:p>
            <w:pPr>
              <w:pStyle w:val="TableParagraph"/>
              <w:spacing w:line="253" w:lineRule="exact"/>
              <w:ind w:left="105"/>
              <w:rPr>
                <w:sz w:val="24"/>
              </w:rPr>
            </w:pPr>
            <w:r>
              <w:rPr>
                <w:spacing w:val="-4"/>
                <w:sz w:val="24"/>
              </w:rPr>
              <w:t>Грант</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301</w:t>
            </w:r>
            <w:r>
              <w:rPr>
                <w:spacing w:val="2"/>
                <w:sz w:val="24"/>
              </w:rPr>
              <w:t> </w:t>
            </w:r>
            <w:r>
              <w:rPr>
                <w:spacing w:val="-2"/>
                <w:sz w:val="24"/>
              </w:rPr>
              <w:t>000,0</w:t>
            </w:r>
          </w:p>
        </w:tc>
        <w:tc>
          <w:tcPr>
            <w:tcW w:w="1397" w:type="dxa"/>
          </w:tcPr>
          <w:p>
            <w:pPr>
              <w:pStyle w:val="TableParagraph"/>
              <w:spacing w:line="253" w:lineRule="exact"/>
              <w:ind w:left="87" w:right="85"/>
              <w:jc w:val="center"/>
              <w:rPr>
                <w:sz w:val="24"/>
              </w:rPr>
            </w:pPr>
            <w:r>
              <w:rPr>
                <w:sz w:val="24"/>
              </w:rPr>
              <w:t>311</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311</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311</w:t>
            </w:r>
            <w:r>
              <w:rPr>
                <w:spacing w:val="2"/>
                <w:sz w:val="24"/>
              </w:rPr>
              <w:t> </w:t>
            </w:r>
            <w:r>
              <w:rPr>
                <w:spacing w:val="-2"/>
                <w:sz w:val="24"/>
              </w:rPr>
              <w:t>000,0</w:t>
            </w:r>
          </w:p>
        </w:tc>
        <w:tc>
          <w:tcPr>
            <w:tcW w:w="1397" w:type="dxa"/>
          </w:tcPr>
          <w:p>
            <w:pPr>
              <w:pStyle w:val="TableParagraph"/>
              <w:spacing w:line="253" w:lineRule="exact"/>
              <w:ind w:left="87" w:right="87"/>
              <w:jc w:val="center"/>
              <w:rPr>
                <w:sz w:val="24"/>
              </w:rPr>
            </w:pPr>
            <w:r>
              <w:rPr>
                <w:sz w:val="24"/>
              </w:rPr>
              <w:t>311</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311</w:t>
            </w:r>
            <w:r>
              <w:rPr>
                <w:spacing w:val="2"/>
                <w:sz w:val="24"/>
              </w:rPr>
              <w:t> </w:t>
            </w:r>
            <w:r>
              <w:rPr>
                <w:spacing w:val="-2"/>
                <w:sz w:val="24"/>
              </w:rPr>
              <w:t>000,0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ind w:left="105" w:right="98"/>
              <w:rPr>
                <w:sz w:val="24"/>
              </w:rPr>
            </w:pPr>
            <w:r>
              <w:rPr>
                <w:sz w:val="24"/>
              </w:rPr>
              <w:t>обществу</w:t>
            </w:r>
            <w:r>
              <w:rPr>
                <w:spacing w:val="5"/>
                <w:sz w:val="24"/>
              </w:rPr>
              <w:t> </w:t>
            </w:r>
            <w:r>
              <w:rPr>
                <w:sz w:val="24"/>
              </w:rPr>
              <w:t>с </w:t>
            </w:r>
            <w:r>
              <w:rPr>
                <w:spacing w:val="-2"/>
                <w:sz w:val="24"/>
              </w:rPr>
              <w:t>ограничен </w:t>
            </w:r>
            <w:r>
              <w:rPr>
                <w:spacing w:val="-4"/>
                <w:sz w:val="24"/>
              </w:rPr>
              <w:t>ной </w:t>
            </w:r>
            <w:r>
              <w:rPr>
                <w:spacing w:val="-2"/>
                <w:sz w:val="24"/>
              </w:rPr>
              <w:t>ответствен ностью "Эвоген"</w:t>
            </w:r>
            <w:r>
              <w:rPr>
                <w:spacing w:val="80"/>
                <w:sz w:val="24"/>
              </w:rPr>
              <w:t> </w:t>
            </w:r>
            <w:r>
              <w:rPr>
                <w:spacing w:val="-6"/>
                <w:sz w:val="24"/>
              </w:rPr>
              <w:t>на </w:t>
            </w:r>
            <w:r>
              <w:rPr>
                <w:spacing w:val="-2"/>
                <w:sz w:val="24"/>
              </w:rPr>
              <w:t>проведение научных исследован </w:t>
            </w:r>
            <w:r>
              <w:rPr>
                <w:sz w:val="24"/>
              </w:rPr>
              <w:t>ий</w:t>
            </w:r>
            <w:r>
              <w:rPr>
                <w:spacing w:val="40"/>
                <w:sz w:val="24"/>
              </w:rPr>
              <w:t> </w:t>
            </w:r>
            <w:r>
              <w:rPr>
                <w:sz w:val="24"/>
              </w:rPr>
              <w:t>в</w:t>
            </w:r>
            <w:r>
              <w:rPr>
                <w:spacing w:val="40"/>
                <w:sz w:val="24"/>
              </w:rPr>
              <w:t> </w:t>
            </w:r>
            <w:r>
              <w:rPr>
                <w:sz w:val="24"/>
              </w:rPr>
              <w:t>части </w:t>
            </w:r>
            <w:r>
              <w:rPr>
                <w:spacing w:val="-2"/>
                <w:sz w:val="24"/>
              </w:rPr>
              <w:t>возможнос </w:t>
            </w:r>
            <w:r>
              <w:rPr>
                <w:spacing w:val="-6"/>
                <w:sz w:val="24"/>
              </w:rPr>
              <w:t>ти </w:t>
            </w:r>
            <w:r>
              <w:rPr>
                <w:spacing w:val="-2"/>
                <w:sz w:val="24"/>
              </w:rPr>
              <w:t>внедрения</w:t>
            </w:r>
          </w:p>
          <w:p>
            <w:pPr>
              <w:pStyle w:val="TableParagraph"/>
              <w:tabs>
                <w:tab w:pos="469" w:val="left" w:leader="none"/>
              </w:tabs>
              <w:spacing w:line="242" w:lineRule="auto"/>
              <w:ind w:left="105" w:right="98"/>
              <w:rPr>
                <w:sz w:val="24"/>
              </w:rPr>
            </w:pPr>
            <w:r>
              <w:rPr>
                <w:spacing w:val="-10"/>
                <w:sz w:val="24"/>
              </w:rPr>
              <w:t>в</w:t>
            </w:r>
            <w:r>
              <w:rPr>
                <w:sz w:val="24"/>
              </w:rPr>
              <w:tab/>
            </w:r>
            <w:r>
              <w:rPr>
                <w:spacing w:val="-2"/>
                <w:sz w:val="24"/>
              </w:rPr>
              <w:t>систему организаци</w:t>
            </w:r>
          </w:p>
          <w:p>
            <w:pPr>
              <w:pStyle w:val="TableParagraph"/>
              <w:tabs>
                <w:tab w:pos="1214" w:val="left" w:leader="none"/>
              </w:tabs>
              <w:ind w:left="105" w:right="95"/>
              <w:rPr>
                <w:sz w:val="24"/>
              </w:rPr>
            </w:pPr>
            <w:r>
              <w:rPr>
                <w:sz w:val="24"/>
              </w:rPr>
              <w:t>и</w:t>
            </w:r>
            <w:r>
              <w:rPr>
                <w:spacing w:val="40"/>
                <w:sz w:val="24"/>
              </w:rPr>
              <w:t> </w:t>
            </w:r>
            <w:r>
              <w:rPr>
                <w:sz w:val="24"/>
              </w:rPr>
              <w:t>оказания </w:t>
            </w:r>
            <w:r>
              <w:rPr>
                <w:spacing w:val="-2"/>
                <w:sz w:val="24"/>
              </w:rPr>
              <w:t>медицинск </w:t>
            </w:r>
            <w:r>
              <w:rPr>
                <w:sz w:val="24"/>
              </w:rPr>
              <w:t>ой</w:t>
            </w:r>
            <w:r>
              <w:rPr>
                <w:spacing w:val="9"/>
                <w:sz w:val="24"/>
              </w:rPr>
              <w:t> </w:t>
            </w:r>
            <w:r>
              <w:rPr>
                <w:sz w:val="24"/>
              </w:rPr>
              <w:t>помощи </w:t>
            </w:r>
            <w:r>
              <w:rPr>
                <w:spacing w:val="-2"/>
                <w:sz w:val="24"/>
              </w:rPr>
              <w:t>беременны </w:t>
            </w:r>
            <w:r>
              <w:rPr>
                <w:spacing w:val="-10"/>
                <w:sz w:val="24"/>
              </w:rPr>
              <w:t>м </w:t>
            </w:r>
            <w:r>
              <w:rPr>
                <w:spacing w:val="-2"/>
                <w:sz w:val="24"/>
              </w:rPr>
              <w:t>женщинам новейшего генетическ </w:t>
            </w:r>
            <w:r>
              <w:rPr>
                <w:spacing w:val="-4"/>
                <w:sz w:val="24"/>
              </w:rPr>
              <w:t>ого </w:t>
            </w:r>
            <w:r>
              <w:rPr>
                <w:spacing w:val="-2"/>
                <w:sz w:val="24"/>
              </w:rPr>
              <w:t>инструмен тария</w:t>
            </w:r>
            <w:r>
              <w:rPr>
                <w:sz w:val="24"/>
              </w:rPr>
              <w:tab/>
            </w:r>
            <w:r>
              <w:rPr>
                <w:spacing w:val="-10"/>
                <w:sz w:val="24"/>
              </w:rPr>
              <w:t>- </w:t>
            </w:r>
            <w:r>
              <w:rPr>
                <w:spacing w:val="-2"/>
                <w:sz w:val="24"/>
              </w:rPr>
              <w:t>неинвазивн </w:t>
            </w:r>
            <w:r>
              <w:rPr>
                <w:spacing w:val="-4"/>
                <w:sz w:val="24"/>
              </w:rPr>
              <w:t>ого </w:t>
            </w:r>
            <w:r>
              <w:rPr>
                <w:spacing w:val="-2"/>
                <w:sz w:val="24"/>
              </w:rPr>
              <w:t>пренатальн</w:t>
            </w:r>
          </w:p>
          <w:p>
            <w:pPr>
              <w:pStyle w:val="TableParagraph"/>
              <w:spacing w:line="274" w:lineRule="exact"/>
              <w:ind w:left="105"/>
              <w:rPr>
                <w:sz w:val="24"/>
              </w:rPr>
            </w:pPr>
            <w:r>
              <w:rPr>
                <w:spacing w:val="-4"/>
                <w:sz w:val="24"/>
              </w:rPr>
              <w:t>ого </w:t>
            </w:r>
            <w:r>
              <w:rPr>
                <w:spacing w:val="-2"/>
                <w:sz w:val="24"/>
              </w:rPr>
              <w:t>тестирован</w:t>
            </w:r>
          </w:p>
        </w:tc>
        <w:tc>
          <w:tcPr>
            <w:tcW w:w="1119" w:type="dxa"/>
          </w:tcPr>
          <w:p>
            <w:pPr>
              <w:pStyle w:val="TableParagraph"/>
              <w:ind w:left="104" w:right="165"/>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213"/>
              <w:rPr>
                <w:sz w:val="24"/>
              </w:rPr>
            </w:pPr>
            <w:r>
              <w:rPr>
                <w:sz w:val="24"/>
              </w:rPr>
              <w:t>301</w:t>
            </w:r>
            <w:r>
              <w:rPr>
                <w:spacing w:val="2"/>
                <w:sz w:val="24"/>
              </w:rPr>
              <w:t> </w:t>
            </w:r>
            <w:r>
              <w:rPr>
                <w:spacing w:val="-2"/>
                <w:sz w:val="24"/>
              </w:rPr>
              <w:t>000,0</w:t>
            </w:r>
          </w:p>
        </w:tc>
        <w:tc>
          <w:tcPr>
            <w:tcW w:w="1397" w:type="dxa"/>
          </w:tcPr>
          <w:p>
            <w:pPr>
              <w:pStyle w:val="TableParagraph"/>
              <w:spacing w:line="272" w:lineRule="exact"/>
              <w:ind w:left="212"/>
              <w:rPr>
                <w:sz w:val="24"/>
              </w:rPr>
            </w:pPr>
            <w:r>
              <w:rPr>
                <w:sz w:val="24"/>
              </w:rPr>
              <w:t>311</w:t>
            </w:r>
            <w:r>
              <w:rPr>
                <w:spacing w:val="2"/>
                <w:sz w:val="24"/>
              </w:rPr>
              <w:t> </w:t>
            </w:r>
            <w:r>
              <w:rPr>
                <w:spacing w:val="-2"/>
                <w:sz w:val="24"/>
              </w:rPr>
              <w:t>000,0</w:t>
            </w:r>
          </w:p>
        </w:tc>
        <w:tc>
          <w:tcPr>
            <w:tcW w:w="1402" w:type="dxa"/>
          </w:tcPr>
          <w:p>
            <w:pPr>
              <w:pStyle w:val="TableParagraph"/>
              <w:spacing w:line="272" w:lineRule="exact"/>
              <w:ind w:left="212"/>
              <w:rPr>
                <w:sz w:val="24"/>
              </w:rPr>
            </w:pPr>
            <w:r>
              <w:rPr>
                <w:sz w:val="24"/>
              </w:rPr>
              <w:t>311</w:t>
            </w:r>
            <w:r>
              <w:rPr>
                <w:spacing w:val="2"/>
                <w:sz w:val="24"/>
              </w:rPr>
              <w:t> </w:t>
            </w:r>
            <w:r>
              <w:rPr>
                <w:spacing w:val="-2"/>
                <w:sz w:val="24"/>
              </w:rPr>
              <w:t>000,0</w:t>
            </w:r>
          </w:p>
        </w:tc>
        <w:tc>
          <w:tcPr>
            <w:tcW w:w="1402" w:type="dxa"/>
          </w:tcPr>
          <w:p>
            <w:pPr>
              <w:pStyle w:val="TableParagraph"/>
              <w:spacing w:line="272" w:lineRule="exact"/>
              <w:ind w:left="211"/>
              <w:rPr>
                <w:sz w:val="24"/>
              </w:rPr>
            </w:pPr>
            <w:r>
              <w:rPr>
                <w:sz w:val="24"/>
              </w:rPr>
              <w:t>311</w:t>
            </w:r>
            <w:r>
              <w:rPr>
                <w:spacing w:val="2"/>
                <w:sz w:val="24"/>
              </w:rPr>
              <w:t> </w:t>
            </w:r>
            <w:r>
              <w:rPr>
                <w:spacing w:val="-2"/>
                <w:sz w:val="24"/>
              </w:rPr>
              <w:t>000,0</w:t>
            </w:r>
          </w:p>
        </w:tc>
        <w:tc>
          <w:tcPr>
            <w:tcW w:w="1397" w:type="dxa"/>
          </w:tcPr>
          <w:p>
            <w:pPr>
              <w:pStyle w:val="TableParagraph"/>
              <w:spacing w:line="272" w:lineRule="exact"/>
              <w:ind w:left="210"/>
              <w:rPr>
                <w:sz w:val="24"/>
              </w:rPr>
            </w:pPr>
            <w:r>
              <w:rPr>
                <w:sz w:val="24"/>
              </w:rPr>
              <w:t>311</w:t>
            </w:r>
            <w:r>
              <w:rPr>
                <w:spacing w:val="2"/>
                <w:sz w:val="24"/>
              </w:rPr>
              <w:t> </w:t>
            </w:r>
            <w:r>
              <w:rPr>
                <w:spacing w:val="-2"/>
                <w:sz w:val="24"/>
              </w:rPr>
              <w:t>000,0</w:t>
            </w:r>
          </w:p>
        </w:tc>
        <w:tc>
          <w:tcPr>
            <w:tcW w:w="1402" w:type="dxa"/>
          </w:tcPr>
          <w:p>
            <w:pPr>
              <w:pStyle w:val="TableParagraph"/>
              <w:spacing w:line="272" w:lineRule="exact"/>
              <w:ind w:left="209"/>
              <w:rPr>
                <w:sz w:val="24"/>
              </w:rPr>
            </w:pPr>
            <w:r>
              <w:rPr>
                <w:sz w:val="24"/>
              </w:rPr>
              <w:t>311</w:t>
            </w:r>
            <w:r>
              <w:rPr>
                <w:spacing w:val="2"/>
                <w:sz w:val="24"/>
              </w:rPr>
              <w:t> </w:t>
            </w:r>
            <w:r>
              <w:rPr>
                <w:spacing w:val="-2"/>
                <w:sz w:val="24"/>
              </w:rPr>
              <w:t>000,0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pacing w:val="-5"/>
                <w:sz w:val="24"/>
              </w:rPr>
              <w:t>ия</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Развитие медицинск </w:t>
            </w:r>
            <w:r>
              <w:rPr>
                <w:spacing w:val="-6"/>
                <w:sz w:val="24"/>
              </w:rPr>
              <w:t>ой </w:t>
            </w:r>
            <w:r>
              <w:rPr>
                <w:spacing w:val="-2"/>
                <w:sz w:val="24"/>
              </w:rPr>
              <w:t>реабилитац </w:t>
            </w:r>
            <w:r>
              <w:rPr>
                <w:spacing w:val="-5"/>
                <w:sz w:val="24"/>
              </w:rPr>
              <w:t>ии</w:t>
            </w:r>
            <w:r>
              <w:rPr>
                <w:sz w:val="24"/>
              </w:rPr>
              <w:tab/>
            </w:r>
            <w:r>
              <w:rPr>
                <w:spacing w:val="-10"/>
                <w:sz w:val="24"/>
              </w:rPr>
              <w:t>и</w:t>
            </w:r>
          </w:p>
          <w:p>
            <w:pPr>
              <w:pStyle w:val="TableParagraph"/>
              <w:spacing w:line="274" w:lineRule="exact"/>
              <w:ind w:left="105"/>
              <w:rPr>
                <w:sz w:val="24"/>
              </w:rPr>
            </w:pPr>
            <w:r>
              <w:rPr>
                <w:spacing w:val="-2"/>
                <w:sz w:val="24"/>
              </w:rPr>
              <w:t>санаторно-</w:t>
            </w:r>
          </w:p>
          <w:p>
            <w:pPr>
              <w:pStyle w:val="TableParagraph"/>
              <w:spacing w:line="274" w:lineRule="exact"/>
              <w:ind w:left="105"/>
              <w:rPr>
                <w:sz w:val="24"/>
              </w:rPr>
            </w:pPr>
            <w:r>
              <w:rPr>
                <w:spacing w:val="-2"/>
                <w:sz w:val="24"/>
              </w:rPr>
              <w:t>курортного лечения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28"/>
              <w:rPr>
                <w:sz w:val="24"/>
              </w:rPr>
            </w:pPr>
            <w:r>
              <w:rPr>
                <w:sz w:val="24"/>
              </w:rPr>
              <w:t>2</w:t>
            </w:r>
            <w:r>
              <w:rPr>
                <w:spacing w:val="2"/>
                <w:sz w:val="24"/>
              </w:rPr>
              <w:t> </w:t>
            </w:r>
            <w:r>
              <w:rPr>
                <w:sz w:val="24"/>
              </w:rPr>
              <w:t>652</w:t>
            </w:r>
            <w:r>
              <w:rPr>
                <w:spacing w:val="2"/>
                <w:sz w:val="24"/>
              </w:rPr>
              <w:t> </w:t>
            </w:r>
            <w:r>
              <w:rPr>
                <w:spacing w:val="-2"/>
                <w:sz w:val="24"/>
              </w:rPr>
              <w:t>023,8</w:t>
            </w:r>
          </w:p>
        </w:tc>
        <w:tc>
          <w:tcPr>
            <w:tcW w:w="1397" w:type="dxa"/>
          </w:tcPr>
          <w:p>
            <w:pPr>
              <w:pStyle w:val="TableParagraph"/>
              <w:spacing w:line="253" w:lineRule="exact"/>
              <w:ind w:right="118"/>
              <w:jc w:val="right"/>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53" w:lineRule="exact"/>
              <w:ind w:left="127"/>
              <w:rPr>
                <w:sz w:val="24"/>
              </w:rPr>
            </w:pPr>
            <w:r>
              <w:rPr>
                <w:sz w:val="24"/>
              </w:rPr>
              <w:t>1</w:t>
            </w:r>
            <w:r>
              <w:rPr>
                <w:spacing w:val="2"/>
                <w:sz w:val="24"/>
              </w:rPr>
              <w:t> </w:t>
            </w:r>
            <w:r>
              <w:rPr>
                <w:sz w:val="24"/>
              </w:rPr>
              <w:t>710</w:t>
            </w:r>
            <w:r>
              <w:rPr>
                <w:spacing w:val="2"/>
                <w:sz w:val="24"/>
              </w:rPr>
              <w:t> </w:t>
            </w:r>
            <w:r>
              <w:rPr>
                <w:spacing w:val="-2"/>
                <w:sz w:val="24"/>
              </w:rPr>
              <w:t>067,1</w:t>
            </w:r>
          </w:p>
        </w:tc>
        <w:tc>
          <w:tcPr>
            <w:tcW w:w="1402" w:type="dxa"/>
          </w:tcPr>
          <w:p>
            <w:pPr>
              <w:pStyle w:val="TableParagraph"/>
              <w:spacing w:line="253" w:lineRule="exact"/>
              <w:ind w:left="88" w:right="87"/>
              <w:jc w:val="center"/>
              <w:rPr>
                <w:sz w:val="24"/>
              </w:rPr>
            </w:pPr>
            <w:r>
              <w:rPr>
                <w:sz w:val="24"/>
              </w:rPr>
              <w:t>2</w:t>
            </w:r>
            <w:r>
              <w:rPr>
                <w:spacing w:val="2"/>
                <w:sz w:val="24"/>
              </w:rPr>
              <w:t> </w:t>
            </w:r>
            <w:r>
              <w:rPr>
                <w:sz w:val="24"/>
              </w:rPr>
              <w:t>168</w:t>
            </w:r>
            <w:r>
              <w:rPr>
                <w:spacing w:val="2"/>
                <w:sz w:val="24"/>
              </w:rPr>
              <w:t> </w:t>
            </w:r>
            <w:r>
              <w:rPr>
                <w:spacing w:val="-2"/>
                <w:sz w:val="24"/>
              </w:rPr>
              <w:t>401,8</w:t>
            </w:r>
          </w:p>
        </w:tc>
        <w:tc>
          <w:tcPr>
            <w:tcW w:w="1402" w:type="dxa"/>
          </w:tcPr>
          <w:p>
            <w:pPr>
              <w:pStyle w:val="TableParagraph"/>
              <w:spacing w:line="253" w:lineRule="exact"/>
              <w:ind w:left="126"/>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53" w:lineRule="exact"/>
              <w:ind w:right="120"/>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273</w:t>
            </w:r>
            <w:r>
              <w:rPr>
                <w:spacing w:val="2"/>
                <w:sz w:val="24"/>
              </w:rPr>
              <w:t> </w:t>
            </w:r>
            <w:r>
              <w:rPr>
                <w:spacing w:val="-2"/>
                <w:sz w:val="24"/>
              </w:rPr>
              <w:t>893,1</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2</w:t>
            </w:r>
            <w:r>
              <w:rPr>
                <w:spacing w:val="2"/>
                <w:sz w:val="24"/>
              </w:rPr>
              <w:t> </w:t>
            </w:r>
            <w:r>
              <w:rPr>
                <w:sz w:val="24"/>
              </w:rPr>
              <w:t>652</w:t>
            </w:r>
            <w:r>
              <w:rPr>
                <w:spacing w:val="2"/>
                <w:sz w:val="24"/>
              </w:rPr>
              <w:t> </w:t>
            </w:r>
            <w:r>
              <w:rPr>
                <w:spacing w:val="-2"/>
                <w:sz w:val="24"/>
              </w:rPr>
              <w:t>023,8</w:t>
            </w:r>
          </w:p>
        </w:tc>
        <w:tc>
          <w:tcPr>
            <w:tcW w:w="1397" w:type="dxa"/>
          </w:tcPr>
          <w:p>
            <w:pPr>
              <w:pStyle w:val="TableParagraph"/>
              <w:spacing w:line="272" w:lineRule="exact"/>
              <w:ind w:right="117"/>
              <w:jc w:val="right"/>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72" w:lineRule="exact"/>
              <w:ind w:left="154"/>
              <w:rPr>
                <w:sz w:val="24"/>
              </w:rPr>
            </w:pPr>
            <w:r>
              <w:rPr>
                <w:sz w:val="24"/>
              </w:rPr>
              <w:t>1710</w:t>
            </w:r>
            <w:r>
              <w:rPr>
                <w:spacing w:val="2"/>
                <w:sz w:val="24"/>
              </w:rPr>
              <w:t> </w:t>
            </w:r>
            <w:r>
              <w:rPr>
                <w:spacing w:val="-2"/>
                <w:sz w:val="24"/>
              </w:rPr>
              <w:t>067,1</w:t>
            </w:r>
          </w:p>
        </w:tc>
        <w:tc>
          <w:tcPr>
            <w:tcW w:w="1402" w:type="dxa"/>
          </w:tcPr>
          <w:p>
            <w:pPr>
              <w:pStyle w:val="TableParagraph"/>
              <w:spacing w:line="272" w:lineRule="exact"/>
              <w:ind w:left="88" w:right="89"/>
              <w:jc w:val="center"/>
              <w:rPr>
                <w:sz w:val="24"/>
              </w:rPr>
            </w:pPr>
            <w:r>
              <w:rPr>
                <w:sz w:val="24"/>
              </w:rPr>
              <w:t>2</w:t>
            </w:r>
            <w:r>
              <w:rPr>
                <w:spacing w:val="2"/>
                <w:sz w:val="24"/>
              </w:rPr>
              <w:t> </w:t>
            </w:r>
            <w:r>
              <w:rPr>
                <w:sz w:val="24"/>
              </w:rPr>
              <w:t>168</w:t>
            </w:r>
            <w:r>
              <w:rPr>
                <w:spacing w:val="2"/>
                <w:sz w:val="24"/>
              </w:rPr>
              <w:t> </w:t>
            </w:r>
            <w:r>
              <w:rPr>
                <w:spacing w:val="-2"/>
                <w:sz w:val="24"/>
              </w:rPr>
              <w:t>401,8</w:t>
            </w:r>
          </w:p>
        </w:tc>
        <w:tc>
          <w:tcPr>
            <w:tcW w:w="1402" w:type="dxa"/>
          </w:tcPr>
          <w:p>
            <w:pPr>
              <w:pStyle w:val="TableParagraph"/>
              <w:spacing w:line="272" w:lineRule="exact"/>
              <w:ind w:left="124"/>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72" w:lineRule="exact"/>
              <w:ind w:right="121"/>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72" w:lineRule="exact"/>
              <w:ind w:left="88" w:right="91"/>
              <w:jc w:val="center"/>
              <w:rPr>
                <w:sz w:val="24"/>
              </w:rPr>
            </w:pPr>
            <w:r>
              <w:rPr>
                <w:sz w:val="24"/>
              </w:rPr>
              <w:t>2</w:t>
            </w:r>
            <w:r>
              <w:rPr>
                <w:spacing w:val="2"/>
                <w:sz w:val="24"/>
              </w:rPr>
              <w:t> </w:t>
            </w:r>
            <w:r>
              <w:rPr>
                <w:sz w:val="24"/>
              </w:rPr>
              <w:t>273</w:t>
            </w:r>
            <w:r>
              <w:rPr>
                <w:spacing w:val="2"/>
                <w:sz w:val="24"/>
              </w:rPr>
              <w:t> </w:t>
            </w:r>
            <w:r>
              <w:rPr>
                <w:spacing w:val="-2"/>
                <w:sz w:val="24"/>
              </w:rPr>
              <w:t>893,1</w:t>
            </w: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Совершенс твование медицинск </w:t>
            </w:r>
            <w:r>
              <w:rPr>
                <w:spacing w:val="-6"/>
                <w:sz w:val="24"/>
              </w:rPr>
              <w:t>ой </w:t>
            </w:r>
            <w:r>
              <w:rPr>
                <w:spacing w:val="-2"/>
                <w:sz w:val="24"/>
              </w:rPr>
              <w:t>реабилитац </w:t>
            </w:r>
            <w:r>
              <w:rPr>
                <w:spacing w:val="-5"/>
                <w:sz w:val="24"/>
              </w:rPr>
              <w:t>ии</w:t>
            </w:r>
            <w:r>
              <w:rPr>
                <w:sz w:val="24"/>
              </w:rPr>
              <w:tab/>
            </w:r>
            <w:r>
              <w:rPr>
                <w:spacing w:val="-10"/>
                <w:sz w:val="24"/>
              </w:rPr>
              <w:t>и</w:t>
            </w:r>
          </w:p>
          <w:p>
            <w:pPr>
              <w:pStyle w:val="TableParagraph"/>
              <w:spacing w:line="237" w:lineRule="auto"/>
              <w:ind w:left="105"/>
              <w:rPr>
                <w:sz w:val="24"/>
              </w:rPr>
            </w:pPr>
            <w:r>
              <w:rPr>
                <w:spacing w:val="-2"/>
                <w:sz w:val="24"/>
              </w:rPr>
              <w:t>санаторно- курортного</w:t>
            </w:r>
          </w:p>
          <w:p>
            <w:pPr>
              <w:pStyle w:val="TableParagraph"/>
              <w:spacing w:line="257" w:lineRule="exact" w:before="2"/>
              <w:ind w:left="105"/>
              <w:rPr>
                <w:sz w:val="24"/>
              </w:rPr>
            </w:pPr>
            <w:r>
              <w:rPr>
                <w:spacing w:val="-2"/>
                <w:sz w:val="24"/>
              </w:rPr>
              <w:t>лечения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128"/>
              <w:rPr>
                <w:sz w:val="24"/>
              </w:rPr>
            </w:pPr>
            <w:r>
              <w:rPr>
                <w:sz w:val="24"/>
              </w:rPr>
              <w:t>2</w:t>
            </w:r>
            <w:r>
              <w:rPr>
                <w:spacing w:val="2"/>
                <w:sz w:val="24"/>
              </w:rPr>
              <w:t> </w:t>
            </w:r>
            <w:r>
              <w:rPr>
                <w:sz w:val="24"/>
              </w:rPr>
              <w:t>652</w:t>
            </w:r>
            <w:r>
              <w:rPr>
                <w:spacing w:val="2"/>
                <w:sz w:val="24"/>
              </w:rPr>
              <w:t> </w:t>
            </w:r>
            <w:r>
              <w:rPr>
                <w:spacing w:val="-2"/>
                <w:sz w:val="24"/>
              </w:rPr>
              <w:t>023,8</w:t>
            </w:r>
          </w:p>
        </w:tc>
        <w:tc>
          <w:tcPr>
            <w:tcW w:w="1397" w:type="dxa"/>
          </w:tcPr>
          <w:p>
            <w:pPr>
              <w:pStyle w:val="TableParagraph"/>
              <w:spacing w:line="253" w:lineRule="exact"/>
              <w:ind w:right="118"/>
              <w:jc w:val="right"/>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53" w:lineRule="exact"/>
              <w:ind w:left="88" w:right="85"/>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53" w:lineRule="exact"/>
              <w:ind w:left="127"/>
              <w:rPr>
                <w:sz w:val="24"/>
              </w:rPr>
            </w:pPr>
            <w:r>
              <w:rPr>
                <w:sz w:val="24"/>
              </w:rPr>
              <w:t>1</w:t>
            </w:r>
            <w:r>
              <w:rPr>
                <w:spacing w:val="2"/>
                <w:sz w:val="24"/>
              </w:rPr>
              <w:t> </w:t>
            </w:r>
            <w:r>
              <w:rPr>
                <w:sz w:val="24"/>
              </w:rPr>
              <w:t>710</w:t>
            </w:r>
            <w:r>
              <w:rPr>
                <w:spacing w:val="2"/>
                <w:sz w:val="24"/>
              </w:rPr>
              <w:t> </w:t>
            </w:r>
            <w:r>
              <w:rPr>
                <w:spacing w:val="-2"/>
                <w:sz w:val="24"/>
              </w:rPr>
              <w:t>067,1</w:t>
            </w:r>
          </w:p>
        </w:tc>
        <w:tc>
          <w:tcPr>
            <w:tcW w:w="1402" w:type="dxa"/>
          </w:tcPr>
          <w:p>
            <w:pPr>
              <w:pStyle w:val="TableParagraph"/>
              <w:spacing w:line="253" w:lineRule="exact"/>
              <w:ind w:left="88" w:right="87"/>
              <w:jc w:val="center"/>
              <w:rPr>
                <w:sz w:val="24"/>
              </w:rPr>
            </w:pPr>
            <w:r>
              <w:rPr>
                <w:sz w:val="24"/>
              </w:rPr>
              <w:t>2168</w:t>
            </w:r>
            <w:r>
              <w:rPr>
                <w:spacing w:val="2"/>
                <w:sz w:val="24"/>
              </w:rPr>
              <w:t> </w:t>
            </w:r>
            <w:r>
              <w:rPr>
                <w:spacing w:val="-2"/>
                <w:sz w:val="24"/>
              </w:rPr>
              <w:t>401,8</w:t>
            </w:r>
          </w:p>
        </w:tc>
        <w:tc>
          <w:tcPr>
            <w:tcW w:w="1402" w:type="dxa"/>
          </w:tcPr>
          <w:p>
            <w:pPr>
              <w:pStyle w:val="TableParagraph"/>
              <w:spacing w:line="253" w:lineRule="exact"/>
              <w:ind w:left="126"/>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53" w:lineRule="exact"/>
              <w:ind w:right="120"/>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53" w:lineRule="exact"/>
              <w:ind w:left="88" w:right="88"/>
              <w:jc w:val="center"/>
              <w:rPr>
                <w:sz w:val="24"/>
              </w:rPr>
            </w:pPr>
            <w:r>
              <w:rPr>
                <w:sz w:val="24"/>
              </w:rPr>
              <w:t>2</w:t>
            </w:r>
            <w:r>
              <w:rPr>
                <w:spacing w:val="2"/>
                <w:sz w:val="24"/>
              </w:rPr>
              <w:t> </w:t>
            </w:r>
            <w:r>
              <w:rPr>
                <w:sz w:val="24"/>
              </w:rPr>
              <w:t>273</w:t>
            </w:r>
            <w:r>
              <w:rPr>
                <w:spacing w:val="2"/>
                <w:sz w:val="24"/>
              </w:rPr>
              <w:t> </w:t>
            </w:r>
            <w:r>
              <w:rPr>
                <w:spacing w:val="-2"/>
                <w:sz w:val="24"/>
              </w:rPr>
              <w:t>893,1</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2</w:t>
            </w:r>
            <w:r>
              <w:rPr>
                <w:spacing w:val="2"/>
                <w:sz w:val="24"/>
              </w:rPr>
              <w:t> </w:t>
            </w:r>
            <w:r>
              <w:rPr>
                <w:sz w:val="24"/>
              </w:rPr>
              <w:t>652</w:t>
            </w:r>
            <w:r>
              <w:rPr>
                <w:spacing w:val="2"/>
                <w:sz w:val="24"/>
              </w:rPr>
              <w:t> </w:t>
            </w:r>
            <w:r>
              <w:rPr>
                <w:spacing w:val="-2"/>
                <w:sz w:val="24"/>
              </w:rPr>
              <w:t>023,8</w:t>
            </w:r>
          </w:p>
        </w:tc>
        <w:tc>
          <w:tcPr>
            <w:tcW w:w="1397" w:type="dxa"/>
          </w:tcPr>
          <w:p>
            <w:pPr>
              <w:pStyle w:val="TableParagraph"/>
              <w:spacing w:line="272" w:lineRule="exact"/>
              <w:ind w:right="117"/>
              <w:jc w:val="right"/>
              <w:rPr>
                <w:sz w:val="24"/>
              </w:rPr>
            </w:pPr>
            <w:r>
              <w:rPr>
                <w:sz w:val="24"/>
              </w:rPr>
              <w:t>2</w:t>
            </w:r>
            <w:r>
              <w:rPr>
                <w:spacing w:val="2"/>
                <w:sz w:val="24"/>
              </w:rPr>
              <w:t> </w:t>
            </w:r>
            <w:r>
              <w:rPr>
                <w:sz w:val="24"/>
              </w:rPr>
              <w:t>376</w:t>
            </w:r>
            <w:r>
              <w:rPr>
                <w:spacing w:val="2"/>
                <w:sz w:val="24"/>
              </w:rPr>
              <w:t> </w:t>
            </w:r>
            <w:r>
              <w:rPr>
                <w:spacing w:val="-2"/>
                <w:sz w:val="24"/>
              </w:rPr>
              <w:t>788,9</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202</w:t>
            </w:r>
            <w:r>
              <w:rPr>
                <w:spacing w:val="2"/>
                <w:sz w:val="24"/>
              </w:rPr>
              <w:t> </w:t>
            </w:r>
            <w:r>
              <w:rPr>
                <w:spacing w:val="-2"/>
                <w:sz w:val="24"/>
              </w:rPr>
              <w:t>630,1</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72" w:lineRule="exact"/>
              <w:ind w:left="155"/>
              <w:rPr>
                <w:sz w:val="24"/>
              </w:rPr>
            </w:pPr>
            <w:r>
              <w:rPr>
                <w:sz w:val="24"/>
              </w:rPr>
              <w:t>1710</w:t>
            </w:r>
            <w:r>
              <w:rPr>
                <w:spacing w:val="2"/>
                <w:sz w:val="24"/>
              </w:rPr>
              <w:t> </w:t>
            </w:r>
            <w:r>
              <w:rPr>
                <w:spacing w:val="-2"/>
                <w:sz w:val="24"/>
              </w:rPr>
              <w:t>067,1</w:t>
            </w:r>
          </w:p>
        </w:tc>
        <w:tc>
          <w:tcPr>
            <w:tcW w:w="1402" w:type="dxa"/>
          </w:tcPr>
          <w:p>
            <w:pPr>
              <w:pStyle w:val="TableParagraph"/>
              <w:spacing w:line="272" w:lineRule="exact"/>
              <w:ind w:left="88" w:right="88"/>
              <w:jc w:val="center"/>
              <w:rPr>
                <w:sz w:val="24"/>
              </w:rPr>
            </w:pPr>
            <w:r>
              <w:rPr>
                <w:sz w:val="24"/>
              </w:rPr>
              <w:t>2168</w:t>
            </w:r>
            <w:r>
              <w:rPr>
                <w:spacing w:val="2"/>
                <w:sz w:val="24"/>
              </w:rPr>
              <w:t> </w:t>
            </w:r>
            <w:r>
              <w:rPr>
                <w:spacing w:val="-2"/>
                <w:sz w:val="24"/>
              </w:rPr>
              <w:t>401,8</w:t>
            </w:r>
          </w:p>
        </w:tc>
        <w:tc>
          <w:tcPr>
            <w:tcW w:w="1402" w:type="dxa"/>
          </w:tcPr>
          <w:p>
            <w:pPr>
              <w:pStyle w:val="TableParagraph"/>
              <w:spacing w:line="272" w:lineRule="exact"/>
              <w:ind w:left="125"/>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72" w:lineRule="exact"/>
              <w:ind w:right="119"/>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273</w:t>
            </w:r>
            <w:r>
              <w:rPr>
                <w:spacing w:val="2"/>
                <w:sz w:val="24"/>
              </w:rPr>
              <w:t> </w:t>
            </w:r>
            <w:r>
              <w:rPr>
                <w:spacing w:val="-2"/>
                <w:sz w:val="24"/>
              </w:rPr>
              <w:t>893,1</w:t>
            </w:r>
          </w:p>
        </w:tc>
      </w:tr>
      <w:tr>
        <w:trPr>
          <w:trHeight w:val="278"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w:t>
            </w:r>
          </w:p>
          <w:p>
            <w:pPr>
              <w:pStyle w:val="TableParagraph"/>
              <w:spacing w:line="257" w:lineRule="exact"/>
              <w:ind w:left="105"/>
              <w:rPr>
                <w:sz w:val="24"/>
              </w:rPr>
            </w:pPr>
            <w:r>
              <w:rPr>
                <w:sz w:val="24"/>
              </w:rPr>
              <w:t>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128"/>
              <w:rPr>
                <w:sz w:val="24"/>
              </w:rPr>
            </w:pPr>
            <w:r>
              <w:rPr>
                <w:sz w:val="24"/>
              </w:rPr>
              <w:t>2</w:t>
            </w:r>
            <w:r>
              <w:rPr>
                <w:spacing w:val="2"/>
                <w:sz w:val="24"/>
              </w:rPr>
              <w:t> </w:t>
            </w:r>
            <w:r>
              <w:rPr>
                <w:sz w:val="24"/>
              </w:rPr>
              <w:t>545</w:t>
            </w:r>
            <w:r>
              <w:rPr>
                <w:spacing w:val="2"/>
                <w:sz w:val="24"/>
              </w:rPr>
              <w:t> </w:t>
            </w:r>
            <w:r>
              <w:rPr>
                <w:spacing w:val="-2"/>
                <w:sz w:val="24"/>
              </w:rPr>
              <w:t>177,0</w:t>
            </w:r>
          </w:p>
        </w:tc>
        <w:tc>
          <w:tcPr>
            <w:tcW w:w="1397" w:type="dxa"/>
          </w:tcPr>
          <w:p>
            <w:pPr>
              <w:pStyle w:val="TableParagraph"/>
              <w:spacing w:line="258" w:lineRule="exact"/>
              <w:ind w:right="117"/>
              <w:jc w:val="right"/>
              <w:rPr>
                <w:sz w:val="24"/>
              </w:rPr>
            </w:pPr>
            <w:r>
              <w:rPr>
                <w:sz w:val="24"/>
              </w:rPr>
              <w:t>2</w:t>
            </w:r>
            <w:r>
              <w:rPr>
                <w:spacing w:val="2"/>
                <w:sz w:val="24"/>
              </w:rPr>
              <w:t> </w:t>
            </w:r>
            <w:r>
              <w:rPr>
                <w:sz w:val="24"/>
              </w:rPr>
              <w:t>375</w:t>
            </w:r>
            <w:r>
              <w:rPr>
                <w:spacing w:val="2"/>
                <w:sz w:val="24"/>
              </w:rPr>
              <w:t> </w:t>
            </w:r>
            <w:r>
              <w:rPr>
                <w:spacing w:val="-2"/>
                <w:sz w:val="24"/>
              </w:rPr>
              <w:t>256,4</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187</w:t>
            </w:r>
            <w:r>
              <w:rPr>
                <w:spacing w:val="2"/>
                <w:sz w:val="24"/>
              </w:rPr>
              <w:t> </w:t>
            </w:r>
            <w:r>
              <w:rPr>
                <w:spacing w:val="-2"/>
                <w:sz w:val="24"/>
              </w:rPr>
              <w:t>993,1</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58" w:lineRule="exact"/>
              <w:ind w:left="154"/>
              <w:rPr>
                <w:sz w:val="24"/>
              </w:rPr>
            </w:pPr>
            <w:r>
              <w:rPr>
                <w:sz w:val="24"/>
              </w:rPr>
              <w:t>1710</w:t>
            </w:r>
            <w:r>
              <w:rPr>
                <w:spacing w:val="2"/>
                <w:sz w:val="24"/>
              </w:rPr>
              <w:t> </w:t>
            </w:r>
            <w:r>
              <w:rPr>
                <w:spacing w:val="-2"/>
                <w:sz w:val="24"/>
              </w:rPr>
              <w:t>067,1</w:t>
            </w:r>
          </w:p>
        </w:tc>
        <w:tc>
          <w:tcPr>
            <w:tcW w:w="1402" w:type="dxa"/>
          </w:tcPr>
          <w:p>
            <w:pPr>
              <w:pStyle w:val="TableParagraph"/>
              <w:spacing w:line="258" w:lineRule="exact"/>
              <w:ind w:left="88" w:right="89"/>
              <w:jc w:val="center"/>
              <w:rPr>
                <w:sz w:val="24"/>
              </w:rPr>
            </w:pPr>
            <w:r>
              <w:rPr>
                <w:sz w:val="24"/>
              </w:rPr>
              <w:t>2</w:t>
            </w:r>
            <w:r>
              <w:rPr>
                <w:spacing w:val="2"/>
                <w:sz w:val="24"/>
              </w:rPr>
              <w:t> </w:t>
            </w:r>
            <w:r>
              <w:rPr>
                <w:sz w:val="24"/>
              </w:rPr>
              <w:t>163</w:t>
            </w:r>
            <w:r>
              <w:rPr>
                <w:spacing w:val="2"/>
                <w:sz w:val="24"/>
              </w:rPr>
              <w:t> </w:t>
            </w:r>
            <w:r>
              <w:rPr>
                <w:spacing w:val="-2"/>
                <w:sz w:val="24"/>
              </w:rPr>
              <w:t>905,2</w:t>
            </w:r>
          </w:p>
        </w:tc>
        <w:tc>
          <w:tcPr>
            <w:tcW w:w="1402" w:type="dxa"/>
          </w:tcPr>
          <w:p>
            <w:pPr>
              <w:pStyle w:val="TableParagraph"/>
              <w:spacing w:line="258" w:lineRule="exact"/>
              <w:ind w:left="124"/>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58" w:lineRule="exact"/>
              <w:ind w:right="121"/>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58" w:lineRule="exact"/>
              <w:ind w:left="88" w:right="91"/>
              <w:jc w:val="center"/>
              <w:rPr>
                <w:sz w:val="24"/>
              </w:rPr>
            </w:pPr>
            <w:r>
              <w:rPr>
                <w:sz w:val="24"/>
              </w:rPr>
              <w:t>2</w:t>
            </w:r>
            <w:r>
              <w:rPr>
                <w:spacing w:val="2"/>
                <w:sz w:val="24"/>
              </w:rPr>
              <w:t> </w:t>
            </w:r>
            <w:r>
              <w:rPr>
                <w:sz w:val="24"/>
              </w:rPr>
              <w:t>273</w:t>
            </w:r>
            <w:r>
              <w:rPr>
                <w:spacing w:val="2"/>
                <w:sz w:val="24"/>
              </w:rPr>
              <w:t> </w:t>
            </w:r>
            <w:r>
              <w:rPr>
                <w:spacing w:val="-2"/>
                <w:sz w:val="24"/>
              </w:rPr>
              <w:t>893,1</w:t>
            </w:r>
          </w:p>
        </w:tc>
      </w:tr>
      <w:tr>
        <w:trPr>
          <w:trHeight w:val="357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128"/>
              <w:rPr>
                <w:sz w:val="24"/>
              </w:rPr>
            </w:pPr>
            <w:r>
              <w:rPr>
                <w:sz w:val="24"/>
              </w:rPr>
              <w:t>2</w:t>
            </w:r>
            <w:r>
              <w:rPr>
                <w:spacing w:val="2"/>
                <w:sz w:val="24"/>
              </w:rPr>
              <w:t> </w:t>
            </w:r>
            <w:r>
              <w:rPr>
                <w:sz w:val="24"/>
              </w:rPr>
              <w:t>545</w:t>
            </w:r>
            <w:r>
              <w:rPr>
                <w:spacing w:val="2"/>
                <w:sz w:val="24"/>
              </w:rPr>
              <w:t> </w:t>
            </w:r>
            <w:r>
              <w:rPr>
                <w:spacing w:val="-2"/>
                <w:sz w:val="24"/>
              </w:rPr>
              <w:t>177,0</w:t>
            </w:r>
          </w:p>
        </w:tc>
        <w:tc>
          <w:tcPr>
            <w:tcW w:w="1397" w:type="dxa"/>
          </w:tcPr>
          <w:p>
            <w:pPr>
              <w:pStyle w:val="TableParagraph"/>
              <w:spacing w:line="272" w:lineRule="exact"/>
              <w:ind w:right="117"/>
              <w:jc w:val="right"/>
              <w:rPr>
                <w:sz w:val="24"/>
              </w:rPr>
            </w:pPr>
            <w:r>
              <w:rPr>
                <w:sz w:val="24"/>
              </w:rPr>
              <w:t>2</w:t>
            </w:r>
            <w:r>
              <w:rPr>
                <w:spacing w:val="2"/>
                <w:sz w:val="24"/>
              </w:rPr>
              <w:t> </w:t>
            </w:r>
            <w:r>
              <w:rPr>
                <w:sz w:val="24"/>
              </w:rPr>
              <w:t>375</w:t>
            </w:r>
            <w:r>
              <w:rPr>
                <w:spacing w:val="2"/>
                <w:sz w:val="24"/>
              </w:rPr>
              <w:t> </w:t>
            </w:r>
            <w:r>
              <w:rPr>
                <w:spacing w:val="-2"/>
                <w:sz w:val="24"/>
              </w:rPr>
              <w:t>256,4</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187</w:t>
            </w:r>
            <w:r>
              <w:rPr>
                <w:spacing w:val="2"/>
                <w:sz w:val="24"/>
              </w:rPr>
              <w:t> </w:t>
            </w:r>
            <w:r>
              <w:rPr>
                <w:spacing w:val="-2"/>
                <w:sz w:val="24"/>
              </w:rPr>
              <w:t>993,1</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569</w:t>
            </w:r>
            <w:r>
              <w:rPr>
                <w:spacing w:val="2"/>
                <w:sz w:val="24"/>
              </w:rPr>
              <w:t> </w:t>
            </w:r>
            <w:r>
              <w:rPr>
                <w:spacing w:val="-2"/>
                <w:sz w:val="24"/>
              </w:rPr>
              <w:t>335,0</w:t>
            </w:r>
          </w:p>
        </w:tc>
        <w:tc>
          <w:tcPr>
            <w:tcW w:w="1397" w:type="dxa"/>
          </w:tcPr>
          <w:p>
            <w:pPr>
              <w:pStyle w:val="TableParagraph"/>
              <w:spacing w:line="272" w:lineRule="exact"/>
              <w:ind w:left="154"/>
              <w:rPr>
                <w:sz w:val="24"/>
              </w:rPr>
            </w:pPr>
            <w:r>
              <w:rPr>
                <w:sz w:val="24"/>
              </w:rPr>
              <w:t>1710</w:t>
            </w:r>
            <w:r>
              <w:rPr>
                <w:spacing w:val="2"/>
                <w:sz w:val="24"/>
              </w:rPr>
              <w:t> </w:t>
            </w:r>
            <w:r>
              <w:rPr>
                <w:spacing w:val="-2"/>
                <w:sz w:val="24"/>
              </w:rPr>
              <w:t>067,1</w:t>
            </w:r>
          </w:p>
        </w:tc>
        <w:tc>
          <w:tcPr>
            <w:tcW w:w="1402" w:type="dxa"/>
          </w:tcPr>
          <w:p>
            <w:pPr>
              <w:pStyle w:val="TableParagraph"/>
              <w:spacing w:line="272" w:lineRule="exact"/>
              <w:ind w:left="88" w:right="89"/>
              <w:jc w:val="center"/>
              <w:rPr>
                <w:sz w:val="24"/>
              </w:rPr>
            </w:pPr>
            <w:r>
              <w:rPr>
                <w:sz w:val="24"/>
              </w:rPr>
              <w:t>2</w:t>
            </w:r>
            <w:r>
              <w:rPr>
                <w:spacing w:val="2"/>
                <w:sz w:val="24"/>
              </w:rPr>
              <w:t> </w:t>
            </w:r>
            <w:r>
              <w:rPr>
                <w:sz w:val="24"/>
              </w:rPr>
              <w:t>163</w:t>
            </w:r>
            <w:r>
              <w:rPr>
                <w:spacing w:val="2"/>
                <w:sz w:val="24"/>
              </w:rPr>
              <w:t> </w:t>
            </w:r>
            <w:r>
              <w:rPr>
                <w:spacing w:val="-2"/>
                <w:sz w:val="24"/>
              </w:rPr>
              <w:t>905,2</w:t>
            </w:r>
          </w:p>
        </w:tc>
        <w:tc>
          <w:tcPr>
            <w:tcW w:w="1402" w:type="dxa"/>
          </w:tcPr>
          <w:p>
            <w:pPr>
              <w:pStyle w:val="TableParagraph"/>
              <w:spacing w:line="272" w:lineRule="exact"/>
              <w:ind w:left="124"/>
              <w:rPr>
                <w:sz w:val="24"/>
              </w:rPr>
            </w:pPr>
            <w:r>
              <w:rPr>
                <w:sz w:val="24"/>
              </w:rPr>
              <w:t>2</w:t>
            </w:r>
            <w:r>
              <w:rPr>
                <w:spacing w:val="2"/>
                <w:sz w:val="24"/>
              </w:rPr>
              <w:t> </w:t>
            </w:r>
            <w:r>
              <w:rPr>
                <w:sz w:val="24"/>
              </w:rPr>
              <w:t>270</w:t>
            </w:r>
            <w:r>
              <w:rPr>
                <w:spacing w:val="2"/>
                <w:sz w:val="24"/>
              </w:rPr>
              <w:t> </w:t>
            </w:r>
            <w:r>
              <w:rPr>
                <w:spacing w:val="-2"/>
                <w:sz w:val="24"/>
              </w:rPr>
              <w:t>434,3</w:t>
            </w:r>
          </w:p>
        </w:tc>
        <w:tc>
          <w:tcPr>
            <w:tcW w:w="1397" w:type="dxa"/>
          </w:tcPr>
          <w:p>
            <w:pPr>
              <w:pStyle w:val="TableParagraph"/>
              <w:spacing w:line="272" w:lineRule="exact"/>
              <w:ind w:right="121"/>
              <w:jc w:val="right"/>
              <w:rPr>
                <w:sz w:val="24"/>
              </w:rPr>
            </w:pPr>
            <w:r>
              <w:rPr>
                <w:sz w:val="24"/>
              </w:rPr>
              <w:t>2</w:t>
            </w:r>
            <w:r>
              <w:rPr>
                <w:spacing w:val="2"/>
                <w:sz w:val="24"/>
              </w:rPr>
              <w:t> </w:t>
            </w:r>
            <w:r>
              <w:rPr>
                <w:sz w:val="24"/>
              </w:rPr>
              <w:t>273</w:t>
            </w:r>
            <w:r>
              <w:rPr>
                <w:spacing w:val="2"/>
                <w:sz w:val="24"/>
              </w:rPr>
              <w:t> </w:t>
            </w:r>
            <w:r>
              <w:rPr>
                <w:spacing w:val="-2"/>
                <w:sz w:val="24"/>
              </w:rPr>
              <w:t>893,1</w:t>
            </w:r>
          </w:p>
        </w:tc>
        <w:tc>
          <w:tcPr>
            <w:tcW w:w="1402" w:type="dxa"/>
          </w:tcPr>
          <w:p>
            <w:pPr>
              <w:pStyle w:val="TableParagraph"/>
              <w:spacing w:line="272" w:lineRule="exact"/>
              <w:ind w:left="88" w:right="91"/>
              <w:jc w:val="center"/>
              <w:rPr>
                <w:sz w:val="24"/>
              </w:rPr>
            </w:pPr>
            <w:r>
              <w:rPr>
                <w:sz w:val="24"/>
              </w:rPr>
              <w:t>2</w:t>
            </w:r>
            <w:r>
              <w:rPr>
                <w:spacing w:val="2"/>
                <w:sz w:val="24"/>
              </w:rPr>
              <w:t> </w:t>
            </w:r>
            <w:r>
              <w:rPr>
                <w:sz w:val="24"/>
              </w:rPr>
              <w:t>273</w:t>
            </w:r>
            <w:r>
              <w:rPr>
                <w:spacing w:val="2"/>
                <w:sz w:val="24"/>
              </w:rPr>
              <w:t> </w:t>
            </w:r>
            <w:r>
              <w:rPr>
                <w:spacing w:val="-2"/>
                <w:sz w:val="24"/>
              </w:rPr>
              <w:t>893,1</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Pr>
                <w:sz w:val="24"/>
              </w:rPr>
            </w:pP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05" w:right="166"/>
              <w:rPr>
                <w:sz w:val="24"/>
              </w:rPr>
            </w:pPr>
            <w:r>
              <w:rPr>
                <w:spacing w:val="-2"/>
                <w:sz w:val="24"/>
              </w:rPr>
              <w:t>учреждени </w:t>
            </w:r>
            <w:r>
              <w:rPr>
                <w:spacing w:val="-10"/>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spacing w:line="237" w:lineRule="auto"/>
              <w:ind w:left="105"/>
              <w:rPr>
                <w:sz w:val="24"/>
              </w:rPr>
            </w:pPr>
            <w:r>
              <w:rPr>
                <w:spacing w:val="-2"/>
                <w:sz w:val="24"/>
              </w:rPr>
              <w:t>других основных</w:t>
            </w:r>
          </w:p>
          <w:p>
            <w:pPr>
              <w:pStyle w:val="TableParagraph"/>
              <w:spacing w:line="257" w:lineRule="exact" w:before="2"/>
              <w:ind w:left="105"/>
              <w:rPr>
                <w:sz w:val="24"/>
              </w:rPr>
            </w:pPr>
            <w:r>
              <w:rPr>
                <w:spacing w:val="-2"/>
                <w:sz w:val="24"/>
              </w:rPr>
              <w:t>средств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6"/>
              <w:jc w:val="center"/>
              <w:rPr>
                <w:sz w:val="24"/>
              </w:rPr>
            </w:pPr>
            <w:r>
              <w:rPr>
                <w:sz w:val="24"/>
              </w:rPr>
              <w:t>106</w:t>
            </w:r>
            <w:r>
              <w:rPr>
                <w:spacing w:val="2"/>
                <w:sz w:val="24"/>
              </w:rPr>
              <w:t> </w:t>
            </w:r>
            <w:r>
              <w:rPr>
                <w:spacing w:val="-2"/>
                <w:sz w:val="24"/>
              </w:rPr>
              <w:t>Э46,Э</w:t>
            </w:r>
          </w:p>
        </w:tc>
        <w:tc>
          <w:tcPr>
            <w:tcW w:w="1397" w:type="dxa"/>
          </w:tcPr>
          <w:p>
            <w:pPr>
              <w:pStyle w:val="TableParagraph"/>
              <w:spacing w:line="253" w:lineRule="exact"/>
              <w:ind w:left="87" w:right="83"/>
              <w:jc w:val="center"/>
              <w:rPr>
                <w:sz w:val="24"/>
              </w:rPr>
            </w:pPr>
            <w:r>
              <w:rPr>
                <w:sz w:val="24"/>
              </w:rPr>
              <w:t>1</w:t>
            </w:r>
            <w:r>
              <w:rPr>
                <w:spacing w:val="2"/>
                <w:sz w:val="24"/>
              </w:rPr>
              <w:t> </w:t>
            </w:r>
            <w:r>
              <w:rPr>
                <w:spacing w:val="-2"/>
                <w:sz w:val="24"/>
              </w:rPr>
              <w:t>532,6</w:t>
            </w:r>
          </w:p>
        </w:tc>
        <w:tc>
          <w:tcPr>
            <w:tcW w:w="1402" w:type="dxa"/>
          </w:tcPr>
          <w:p>
            <w:pPr>
              <w:pStyle w:val="TableParagraph"/>
              <w:spacing w:line="253" w:lineRule="exact"/>
              <w:ind w:left="88" w:right="85"/>
              <w:jc w:val="center"/>
              <w:rPr>
                <w:sz w:val="24"/>
              </w:rPr>
            </w:pPr>
            <w:r>
              <w:rPr>
                <w:sz w:val="24"/>
              </w:rPr>
              <w:t>14</w:t>
            </w:r>
            <w:r>
              <w:rPr>
                <w:spacing w:val="2"/>
                <w:sz w:val="24"/>
              </w:rPr>
              <w:t> </w:t>
            </w:r>
            <w:r>
              <w:rPr>
                <w:spacing w:val="-2"/>
                <w:sz w:val="24"/>
              </w:rPr>
              <w:t>637,0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4</w:t>
            </w:r>
            <w:r>
              <w:rPr>
                <w:spacing w:val="2"/>
                <w:sz w:val="24"/>
              </w:rPr>
              <w:t> </w:t>
            </w:r>
            <w:r>
              <w:rPr>
                <w:spacing w:val="-2"/>
                <w:sz w:val="24"/>
              </w:rPr>
              <w:t>496,5</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106</w:t>
            </w:r>
            <w:r>
              <w:rPr>
                <w:spacing w:val="2"/>
                <w:sz w:val="24"/>
              </w:rPr>
              <w:t> </w:t>
            </w:r>
            <w:r>
              <w:rPr>
                <w:spacing w:val="-2"/>
                <w:sz w:val="24"/>
              </w:rPr>
              <w:t>846,8</w:t>
            </w:r>
          </w:p>
        </w:tc>
        <w:tc>
          <w:tcPr>
            <w:tcW w:w="1397" w:type="dxa"/>
          </w:tcPr>
          <w:p>
            <w:pPr>
              <w:pStyle w:val="TableParagraph"/>
              <w:spacing w:line="272" w:lineRule="exact"/>
              <w:ind w:left="87" w:right="83"/>
              <w:jc w:val="center"/>
              <w:rPr>
                <w:sz w:val="24"/>
              </w:rPr>
            </w:pPr>
            <w:r>
              <w:rPr>
                <w:sz w:val="24"/>
              </w:rPr>
              <w:t>1</w:t>
            </w:r>
            <w:r>
              <w:rPr>
                <w:spacing w:val="2"/>
                <w:sz w:val="24"/>
              </w:rPr>
              <w:t> </w:t>
            </w:r>
            <w:r>
              <w:rPr>
                <w:spacing w:val="-2"/>
                <w:sz w:val="24"/>
              </w:rPr>
              <w:t>532,6</w:t>
            </w:r>
          </w:p>
        </w:tc>
        <w:tc>
          <w:tcPr>
            <w:tcW w:w="1402" w:type="dxa"/>
          </w:tcPr>
          <w:p>
            <w:pPr>
              <w:pStyle w:val="TableParagraph"/>
              <w:spacing w:line="272" w:lineRule="exact"/>
              <w:ind w:left="88" w:right="85"/>
              <w:jc w:val="center"/>
              <w:rPr>
                <w:sz w:val="24"/>
              </w:rPr>
            </w:pPr>
            <w:r>
              <w:rPr>
                <w:sz w:val="24"/>
              </w:rPr>
              <w:t>14</w:t>
            </w:r>
            <w:r>
              <w:rPr>
                <w:spacing w:val="2"/>
                <w:sz w:val="24"/>
              </w:rPr>
              <w:t> </w:t>
            </w:r>
            <w:r>
              <w:rPr>
                <w:spacing w:val="-2"/>
                <w:sz w:val="24"/>
              </w:rPr>
              <w:t>637,0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4</w:t>
            </w:r>
            <w:r>
              <w:rPr>
                <w:spacing w:val="2"/>
                <w:sz w:val="24"/>
              </w:rPr>
              <w:t> </w:t>
            </w:r>
            <w:r>
              <w:rPr>
                <w:spacing w:val="-2"/>
                <w:sz w:val="24"/>
              </w:rPr>
              <w:t>496,5</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112"/>
              <w:rPr>
                <w:sz w:val="24"/>
              </w:rPr>
            </w:pPr>
            <w:r>
              <w:rPr>
                <w:spacing w:val="-2"/>
                <w:sz w:val="24"/>
              </w:rPr>
              <w:t>Кадровое обеспечени </w:t>
            </w:r>
            <w:r>
              <w:rPr>
                <w:spacing w:val="-10"/>
                <w:sz w:val="24"/>
              </w:rPr>
              <w:t>е </w:t>
            </w:r>
            <w:r>
              <w:rPr>
                <w:spacing w:val="-2"/>
                <w:sz w:val="24"/>
              </w:rPr>
              <w:t>государств енной системы здравоохра нения 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2</w:t>
            </w:r>
            <w:r>
              <w:rPr>
                <w:spacing w:val="2"/>
                <w:sz w:val="24"/>
              </w:rPr>
              <w:t> </w:t>
            </w:r>
            <w:r>
              <w:rPr>
                <w:sz w:val="24"/>
              </w:rPr>
              <w:t>762</w:t>
            </w:r>
            <w:r>
              <w:rPr>
                <w:spacing w:val="2"/>
                <w:sz w:val="24"/>
              </w:rPr>
              <w:t> </w:t>
            </w:r>
            <w:r>
              <w:rPr>
                <w:spacing w:val="-2"/>
                <w:sz w:val="24"/>
              </w:rPr>
              <w:t>866,2</w:t>
            </w:r>
          </w:p>
        </w:tc>
        <w:tc>
          <w:tcPr>
            <w:tcW w:w="1397" w:type="dxa"/>
          </w:tcPr>
          <w:p>
            <w:pPr>
              <w:pStyle w:val="TableParagraph"/>
              <w:spacing w:line="258" w:lineRule="exact"/>
              <w:ind w:left="87" w:right="79"/>
              <w:jc w:val="center"/>
              <w:rPr>
                <w:sz w:val="24"/>
              </w:rPr>
            </w:pPr>
            <w:r>
              <w:rPr>
                <w:sz w:val="24"/>
              </w:rPr>
              <w:t>2</w:t>
            </w:r>
            <w:r>
              <w:rPr>
                <w:spacing w:val="2"/>
                <w:sz w:val="24"/>
              </w:rPr>
              <w:t> </w:t>
            </w:r>
            <w:r>
              <w:rPr>
                <w:spacing w:val="-2"/>
                <w:sz w:val="24"/>
              </w:rPr>
              <w:t>211895,3</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112</w:t>
            </w:r>
            <w:r>
              <w:rPr>
                <w:spacing w:val="2"/>
                <w:sz w:val="24"/>
              </w:rPr>
              <w:t> </w:t>
            </w:r>
            <w:r>
              <w:rPr>
                <w:spacing w:val="-2"/>
                <w:sz w:val="24"/>
              </w:rPr>
              <w:t>562,9</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238</w:t>
            </w:r>
            <w:r>
              <w:rPr>
                <w:spacing w:val="2"/>
                <w:sz w:val="24"/>
              </w:rPr>
              <w:t> </w:t>
            </w:r>
            <w:r>
              <w:rPr>
                <w:spacing w:val="-2"/>
                <w:sz w:val="24"/>
              </w:rPr>
              <w:t>846,6</w:t>
            </w:r>
          </w:p>
        </w:tc>
        <w:tc>
          <w:tcPr>
            <w:tcW w:w="1397" w:type="dxa"/>
          </w:tcPr>
          <w:p>
            <w:pPr>
              <w:pStyle w:val="TableParagraph"/>
              <w:spacing w:line="258" w:lineRule="exact"/>
              <w:ind w:left="87" w:right="81"/>
              <w:jc w:val="center"/>
              <w:rPr>
                <w:sz w:val="24"/>
              </w:rPr>
            </w:pPr>
            <w:r>
              <w:rPr>
                <w:sz w:val="24"/>
              </w:rPr>
              <w:t>5</w:t>
            </w:r>
            <w:r>
              <w:rPr>
                <w:spacing w:val="2"/>
                <w:sz w:val="24"/>
              </w:rPr>
              <w:t> </w:t>
            </w:r>
            <w:r>
              <w:rPr>
                <w:sz w:val="24"/>
              </w:rPr>
              <w:t>374</w:t>
            </w:r>
            <w:r>
              <w:rPr>
                <w:spacing w:val="2"/>
                <w:sz w:val="24"/>
              </w:rPr>
              <w:t> </w:t>
            </w:r>
            <w:r>
              <w:rPr>
                <w:spacing w:val="-2"/>
                <w:sz w:val="24"/>
              </w:rPr>
              <w:t>092,1</w:t>
            </w:r>
          </w:p>
        </w:tc>
        <w:tc>
          <w:tcPr>
            <w:tcW w:w="1402" w:type="dxa"/>
          </w:tcPr>
          <w:p>
            <w:pPr>
              <w:pStyle w:val="TableParagraph"/>
              <w:spacing w:line="258" w:lineRule="exact"/>
              <w:ind w:left="88" w:right="88"/>
              <w:jc w:val="center"/>
              <w:rPr>
                <w:sz w:val="24"/>
              </w:rPr>
            </w:pPr>
            <w:r>
              <w:rPr>
                <w:sz w:val="24"/>
              </w:rPr>
              <w:t>4</w:t>
            </w:r>
            <w:r>
              <w:rPr>
                <w:spacing w:val="2"/>
                <w:sz w:val="24"/>
              </w:rPr>
              <w:t> </w:t>
            </w:r>
            <w:r>
              <w:rPr>
                <w:sz w:val="24"/>
              </w:rPr>
              <w:t>330</w:t>
            </w:r>
            <w:r>
              <w:rPr>
                <w:spacing w:val="2"/>
                <w:sz w:val="24"/>
              </w:rPr>
              <w:t> </w:t>
            </w:r>
            <w:r>
              <w:rPr>
                <w:spacing w:val="-2"/>
                <w:sz w:val="24"/>
              </w:rPr>
              <w:t>510,3</w:t>
            </w:r>
          </w:p>
        </w:tc>
        <w:tc>
          <w:tcPr>
            <w:tcW w:w="1402" w:type="dxa"/>
          </w:tcPr>
          <w:p>
            <w:pPr>
              <w:pStyle w:val="TableParagraph"/>
              <w:spacing w:line="258" w:lineRule="exact"/>
              <w:ind w:left="88" w:right="88"/>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397" w:type="dxa"/>
          </w:tcPr>
          <w:p>
            <w:pPr>
              <w:pStyle w:val="TableParagraph"/>
              <w:spacing w:line="258" w:lineRule="exact"/>
              <w:ind w:left="87" w:right="84"/>
              <w:jc w:val="center"/>
              <w:rPr>
                <w:sz w:val="24"/>
              </w:rPr>
            </w:pPr>
            <w:r>
              <w:rPr>
                <w:sz w:val="24"/>
              </w:rPr>
              <w:t>3</w:t>
            </w:r>
            <w:r>
              <w:rPr>
                <w:spacing w:val="2"/>
                <w:sz w:val="24"/>
              </w:rPr>
              <w:t> </w:t>
            </w:r>
            <w:r>
              <w:rPr>
                <w:spacing w:val="-2"/>
                <w:sz w:val="24"/>
              </w:rPr>
              <w:t>316522,9</w:t>
            </w:r>
          </w:p>
        </w:tc>
        <w:tc>
          <w:tcPr>
            <w:tcW w:w="1402" w:type="dxa"/>
          </w:tcPr>
          <w:p>
            <w:pPr>
              <w:pStyle w:val="TableParagraph"/>
              <w:spacing w:line="258" w:lineRule="exact"/>
              <w:ind w:left="88" w:right="89"/>
              <w:jc w:val="center"/>
              <w:rPr>
                <w:sz w:val="24"/>
              </w:rPr>
            </w:pPr>
            <w:r>
              <w:rPr>
                <w:sz w:val="24"/>
              </w:rPr>
              <w:t>3</w:t>
            </w:r>
            <w:r>
              <w:rPr>
                <w:spacing w:val="2"/>
                <w:sz w:val="24"/>
              </w:rPr>
              <w:t> </w:t>
            </w:r>
            <w:r>
              <w:rPr>
                <w:sz w:val="24"/>
              </w:rPr>
              <w:t>316</w:t>
            </w:r>
            <w:r>
              <w:rPr>
                <w:spacing w:val="2"/>
                <w:sz w:val="24"/>
              </w:rPr>
              <w:t> </w:t>
            </w:r>
            <w:r>
              <w:rPr>
                <w:spacing w:val="-2"/>
                <w:sz w:val="24"/>
              </w:rPr>
              <w:t>522,9</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762</w:t>
            </w:r>
            <w:r>
              <w:rPr>
                <w:spacing w:val="2"/>
                <w:sz w:val="24"/>
              </w:rPr>
              <w:t> </w:t>
            </w:r>
            <w:r>
              <w:rPr>
                <w:spacing w:val="-2"/>
                <w:sz w:val="24"/>
              </w:rPr>
              <w:t>866,2</w:t>
            </w:r>
          </w:p>
        </w:tc>
        <w:tc>
          <w:tcPr>
            <w:tcW w:w="1397" w:type="dxa"/>
          </w:tcPr>
          <w:p>
            <w:pPr>
              <w:pStyle w:val="TableParagraph"/>
              <w:spacing w:line="272" w:lineRule="exact"/>
              <w:ind w:left="87" w:right="79"/>
              <w:jc w:val="center"/>
              <w:rPr>
                <w:sz w:val="24"/>
              </w:rPr>
            </w:pPr>
            <w:r>
              <w:rPr>
                <w:sz w:val="24"/>
              </w:rPr>
              <w:t>2</w:t>
            </w:r>
            <w:r>
              <w:rPr>
                <w:spacing w:val="2"/>
                <w:sz w:val="24"/>
              </w:rPr>
              <w:t> </w:t>
            </w:r>
            <w:r>
              <w:rPr>
                <w:spacing w:val="-2"/>
                <w:sz w:val="24"/>
              </w:rPr>
              <w:t>211895,3</w:t>
            </w:r>
          </w:p>
        </w:tc>
        <w:tc>
          <w:tcPr>
            <w:tcW w:w="1402" w:type="dxa"/>
          </w:tcPr>
          <w:p>
            <w:pPr>
              <w:pStyle w:val="TableParagraph"/>
              <w:spacing w:line="272" w:lineRule="exact"/>
              <w:ind w:left="88" w:right="86"/>
              <w:jc w:val="center"/>
              <w:rPr>
                <w:sz w:val="24"/>
              </w:rPr>
            </w:pPr>
            <w:r>
              <w:rPr>
                <w:sz w:val="24"/>
              </w:rPr>
              <w:t>2112</w:t>
            </w:r>
            <w:r>
              <w:rPr>
                <w:spacing w:val="2"/>
                <w:sz w:val="24"/>
              </w:rPr>
              <w:t> </w:t>
            </w:r>
            <w:r>
              <w:rPr>
                <w:spacing w:val="-2"/>
                <w:sz w:val="24"/>
              </w:rPr>
              <w:t>562,9</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238</w:t>
            </w:r>
            <w:r>
              <w:rPr>
                <w:spacing w:val="2"/>
                <w:sz w:val="24"/>
              </w:rPr>
              <w:t> </w:t>
            </w:r>
            <w:r>
              <w:rPr>
                <w:spacing w:val="-2"/>
                <w:sz w:val="24"/>
              </w:rPr>
              <w:t>846,6</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374</w:t>
            </w:r>
            <w:r>
              <w:rPr>
                <w:spacing w:val="2"/>
                <w:sz w:val="24"/>
              </w:rPr>
              <w:t> </w:t>
            </w:r>
            <w:r>
              <w:rPr>
                <w:spacing w:val="-2"/>
                <w:sz w:val="24"/>
              </w:rPr>
              <w:t>092,1</w:t>
            </w:r>
          </w:p>
        </w:tc>
        <w:tc>
          <w:tcPr>
            <w:tcW w:w="1402" w:type="dxa"/>
          </w:tcPr>
          <w:p>
            <w:pPr>
              <w:pStyle w:val="TableParagraph"/>
              <w:spacing w:line="272" w:lineRule="exact"/>
              <w:ind w:left="88" w:right="89"/>
              <w:jc w:val="center"/>
              <w:rPr>
                <w:sz w:val="24"/>
              </w:rPr>
            </w:pPr>
            <w:r>
              <w:rPr>
                <w:sz w:val="24"/>
              </w:rPr>
              <w:t>4</w:t>
            </w:r>
            <w:r>
              <w:rPr>
                <w:spacing w:val="2"/>
                <w:sz w:val="24"/>
              </w:rPr>
              <w:t> </w:t>
            </w:r>
            <w:r>
              <w:rPr>
                <w:sz w:val="24"/>
              </w:rPr>
              <w:t>330</w:t>
            </w:r>
            <w:r>
              <w:rPr>
                <w:spacing w:val="2"/>
                <w:sz w:val="24"/>
              </w:rPr>
              <w:t> </w:t>
            </w:r>
            <w:r>
              <w:rPr>
                <w:spacing w:val="-2"/>
                <w:sz w:val="24"/>
              </w:rPr>
              <w:t>510,3</w:t>
            </w:r>
          </w:p>
        </w:tc>
        <w:tc>
          <w:tcPr>
            <w:tcW w:w="1402" w:type="dxa"/>
          </w:tcPr>
          <w:p>
            <w:pPr>
              <w:pStyle w:val="TableParagraph"/>
              <w:spacing w:line="272" w:lineRule="exact"/>
              <w:ind w:left="88" w:right="89"/>
              <w:jc w:val="center"/>
              <w:rPr>
                <w:sz w:val="24"/>
              </w:rPr>
            </w:pPr>
            <w:r>
              <w:rPr>
                <w:sz w:val="24"/>
              </w:rPr>
              <w:t>3</w:t>
            </w:r>
            <w:r>
              <w:rPr>
                <w:spacing w:val="2"/>
                <w:sz w:val="24"/>
              </w:rPr>
              <w:t> </w:t>
            </w:r>
            <w:r>
              <w:rPr>
                <w:spacing w:val="-2"/>
                <w:sz w:val="24"/>
              </w:rPr>
              <w:t>316522,9</w:t>
            </w:r>
          </w:p>
        </w:tc>
        <w:tc>
          <w:tcPr>
            <w:tcW w:w="1397" w:type="dxa"/>
          </w:tcPr>
          <w:p>
            <w:pPr>
              <w:pStyle w:val="TableParagraph"/>
              <w:spacing w:line="272" w:lineRule="exact"/>
              <w:ind w:left="87" w:right="87"/>
              <w:jc w:val="center"/>
              <w:rPr>
                <w:sz w:val="24"/>
              </w:rPr>
            </w:pPr>
            <w:r>
              <w:rPr>
                <w:sz w:val="24"/>
              </w:rPr>
              <w:t>3</w:t>
            </w:r>
            <w:r>
              <w:rPr>
                <w:spacing w:val="2"/>
                <w:sz w:val="24"/>
              </w:rPr>
              <w:t> </w:t>
            </w:r>
            <w:r>
              <w:rPr>
                <w:sz w:val="24"/>
              </w:rPr>
              <w:t>316</w:t>
            </w:r>
            <w:r>
              <w:rPr>
                <w:spacing w:val="2"/>
                <w:sz w:val="24"/>
              </w:rPr>
              <w:t> </w:t>
            </w:r>
            <w:r>
              <w:rPr>
                <w:spacing w:val="-2"/>
                <w:sz w:val="24"/>
              </w:rPr>
              <w:t>522,9</w:t>
            </w:r>
          </w:p>
        </w:tc>
        <w:tc>
          <w:tcPr>
            <w:tcW w:w="1402" w:type="dxa"/>
          </w:tcPr>
          <w:p>
            <w:pPr>
              <w:pStyle w:val="TableParagraph"/>
              <w:spacing w:line="272" w:lineRule="exact"/>
              <w:ind w:left="88" w:right="92"/>
              <w:jc w:val="center"/>
              <w:rPr>
                <w:sz w:val="24"/>
              </w:rPr>
            </w:pPr>
            <w:r>
              <w:rPr>
                <w:sz w:val="24"/>
              </w:rPr>
              <w:t>3</w:t>
            </w:r>
            <w:r>
              <w:rPr>
                <w:spacing w:val="2"/>
                <w:sz w:val="24"/>
              </w:rPr>
              <w:t> </w:t>
            </w:r>
            <w:r>
              <w:rPr>
                <w:sz w:val="24"/>
              </w:rPr>
              <w:t>316</w:t>
            </w:r>
            <w:r>
              <w:rPr>
                <w:spacing w:val="2"/>
                <w:sz w:val="24"/>
              </w:rPr>
              <w:t> </w:t>
            </w:r>
            <w:r>
              <w:rPr>
                <w:spacing w:val="-2"/>
                <w:sz w:val="24"/>
              </w:rPr>
              <w:t>522,9</w:t>
            </w:r>
          </w:p>
        </w:tc>
      </w:tr>
      <w:tr>
        <w:trPr>
          <w:trHeight w:val="278" w:hRule="atLeast"/>
        </w:trPr>
        <w:tc>
          <w:tcPr>
            <w:tcW w:w="1402" w:type="dxa"/>
            <w:vMerge w:val="restart"/>
          </w:tcPr>
          <w:p>
            <w:pPr>
              <w:pStyle w:val="TableParagraph"/>
              <w:ind w:left="105"/>
              <w:rPr>
                <w:sz w:val="24"/>
              </w:rPr>
            </w:pPr>
            <w:r>
              <w:rPr>
                <w:spacing w:val="-2"/>
                <w:sz w:val="24"/>
              </w:rPr>
              <w:t>Совершенс твование целевой</w:t>
            </w:r>
          </w:p>
          <w:p>
            <w:pPr>
              <w:pStyle w:val="TableParagraph"/>
              <w:spacing w:line="266" w:lineRule="exact"/>
              <w:ind w:left="105"/>
              <w:rPr>
                <w:sz w:val="24"/>
              </w:rPr>
            </w:pPr>
            <w:r>
              <w:rPr>
                <w:spacing w:val="-2"/>
                <w:sz w:val="24"/>
              </w:rPr>
              <w:t>додипломн</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46</w:t>
            </w:r>
            <w:r>
              <w:rPr>
                <w:spacing w:val="2"/>
                <w:sz w:val="24"/>
              </w:rPr>
              <w:t> </w:t>
            </w:r>
            <w:r>
              <w:rPr>
                <w:spacing w:val="-2"/>
                <w:sz w:val="24"/>
              </w:rPr>
              <w:t>551,6</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z w:val="24"/>
              </w:rPr>
              <w:t>46</w:t>
            </w:r>
            <w:r>
              <w:rPr>
                <w:spacing w:val="2"/>
                <w:sz w:val="24"/>
              </w:rPr>
              <w:t> </w:t>
            </w:r>
            <w:r>
              <w:rPr>
                <w:spacing w:val="-2"/>
                <w:sz w:val="24"/>
              </w:rPr>
              <w:t>551,6</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2"/>
              <w:jc w:val="center"/>
              <w:rPr>
                <w:sz w:val="24"/>
              </w:rPr>
            </w:pPr>
            <w:r>
              <w:rPr>
                <w:spacing w:val="-5"/>
                <w:sz w:val="24"/>
              </w:rPr>
              <w:t>0,0</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Pr>
                <w:sz w:val="24"/>
              </w:rPr>
            </w:pPr>
            <w:r>
              <w:rPr>
                <w:spacing w:val="-6"/>
                <w:sz w:val="24"/>
              </w:rPr>
              <w:t>ой </w:t>
            </w:r>
            <w:r>
              <w:rPr>
                <w:spacing w:val="-2"/>
                <w:sz w:val="24"/>
              </w:rPr>
              <w:t>подготовки специалист</w:t>
            </w:r>
          </w:p>
          <w:p>
            <w:pPr>
              <w:pStyle w:val="TableParagraph"/>
              <w:spacing w:line="257" w:lineRule="exact"/>
              <w:ind w:left="105"/>
              <w:rPr>
                <w:sz w:val="24"/>
              </w:rPr>
            </w:pPr>
            <w:r>
              <w:rPr>
                <w:spacing w:val="-5"/>
                <w:sz w:val="24"/>
              </w:rPr>
              <w:t>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85" w:val="left" w:leader="none"/>
              </w:tabs>
              <w:ind w:left="105" w:right="98"/>
              <w:rPr>
                <w:sz w:val="24"/>
              </w:rPr>
            </w:pPr>
            <w:r>
              <w:rPr>
                <w:spacing w:val="-2"/>
                <w:sz w:val="24"/>
              </w:rPr>
              <w:t>Совершенс твование целевой последипл омной подготовки специалист </w:t>
            </w:r>
            <w:r>
              <w:rPr>
                <w:spacing w:val="-5"/>
                <w:sz w:val="24"/>
              </w:rPr>
              <w:t>ов</w:t>
            </w:r>
            <w:r>
              <w:rPr>
                <w:sz w:val="24"/>
              </w:rPr>
              <w:tab/>
            </w:r>
            <w:r>
              <w:rPr>
                <w:spacing w:val="-10"/>
                <w:sz w:val="24"/>
              </w:rPr>
              <w:t>с</w:t>
            </w:r>
          </w:p>
          <w:p>
            <w:pPr>
              <w:pStyle w:val="TableParagraph"/>
              <w:ind w:left="105"/>
              <w:rPr>
                <w:sz w:val="24"/>
              </w:rPr>
            </w:pPr>
            <w:r>
              <w:rPr>
                <w:spacing w:val="-2"/>
                <w:sz w:val="24"/>
              </w:rPr>
              <w:t>высшим медицинск </w:t>
            </w:r>
            <w:r>
              <w:rPr>
                <w:spacing w:val="-6"/>
                <w:sz w:val="24"/>
              </w:rPr>
              <w:t>им</w:t>
            </w:r>
          </w:p>
          <w:p>
            <w:pPr>
              <w:pStyle w:val="TableParagraph"/>
              <w:spacing w:line="274" w:lineRule="exact"/>
              <w:ind w:left="105"/>
              <w:rPr>
                <w:sz w:val="24"/>
              </w:rPr>
            </w:pPr>
            <w:r>
              <w:rPr>
                <w:spacing w:val="-2"/>
                <w:sz w:val="24"/>
              </w:rPr>
              <w:t>образовани </w:t>
            </w:r>
            <w:r>
              <w:rPr>
                <w:spacing w:val="-6"/>
                <w:sz w:val="24"/>
              </w:rPr>
              <w:t>ем</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43</w:t>
            </w:r>
            <w:r>
              <w:rPr>
                <w:spacing w:val="2"/>
                <w:sz w:val="24"/>
              </w:rPr>
              <w:t> </w:t>
            </w:r>
            <w:r>
              <w:rPr>
                <w:spacing w:val="-2"/>
                <w:sz w:val="24"/>
              </w:rPr>
              <w:t>158,5</w:t>
            </w:r>
          </w:p>
        </w:tc>
        <w:tc>
          <w:tcPr>
            <w:tcW w:w="1397" w:type="dxa"/>
          </w:tcPr>
          <w:p>
            <w:pPr>
              <w:pStyle w:val="TableParagraph"/>
              <w:spacing w:line="258" w:lineRule="exact"/>
              <w:ind w:right="265"/>
              <w:jc w:val="right"/>
              <w:rPr>
                <w:sz w:val="24"/>
              </w:rPr>
            </w:pPr>
            <w:r>
              <w:rPr>
                <w:sz w:val="24"/>
              </w:rPr>
              <w:t>81</w:t>
            </w:r>
            <w:r>
              <w:rPr>
                <w:spacing w:val="2"/>
                <w:sz w:val="24"/>
              </w:rPr>
              <w:t> </w:t>
            </w:r>
            <w:r>
              <w:rPr>
                <w:spacing w:val="-2"/>
                <w:sz w:val="24"/>
              </w:rPr>
              <w:t>588,4</w:t>
            </w:r>
          </w:p>
        </w:tc>
        <w:tc>
          <w:tcPr>
            <w:tcW w:w="1402" w:type="dxa"/>
          </w:tcPr>
          <w:p>
            <w:pPr>
              <w:pStyle w:val="TableParagraph"/>
              <w:spacing w:line="258" w:lineRule="exact"/>
              <w:ind w:left="88" w:right="85"/>
              <w:jc w:val="center"/>
              <w:rPr>
                <w:sz w:val="24"/>
              </w:rPr>
            </w:pPr>
            <w:r>
              <w:rPr>
                <w:sz w:val="24"/>
              </w:rPr>
              <w:t>98</w:t>
            </w:r>
            <w:r>
              <w:rPr>
                <w:spacing w:val="2"/>
                <w:sz w:val="24"/>
              </w:rPr>
              <w:t> </w:t>
            </w:r>
            <w:r>
              <w:rPr>
                <w:spacing w:val="-2"/>
                <w:sz w:val="24"/>
              </w:rPr>
              <w:t>240,3</w:t>
            </w:r>
          </w:p>
        </w:tc>
        <w:tc>
          <w:tcPr>
            <w:tcW w:w="1402" w:type="dxa"/>
          </w:tcPr>
          <w:p>
            <w:pPr>
              <w:pStyle w:val="TableParagraph"/>
              <w:spacing w:line="258" w:lineRule="exact"/>
              <w:ind w:left="213"/>
              <w:rPr>
                <w:sz w:val="24"/>
              </w:rPr>
            </w:pPr>
            <w:r>
              <w:rPr>
                <w:sz w:val="24"/>
              </w:rPr>
              <w:t>111</w:t>
            </w:r>
            <w:r>
              <w:rPr>
                <w:spacing w:val="2"/>
                <w:sz w:val="24"/>
              </w:rPr>
              <w:t> </w:t>
            </w:r>
            <w:r>
              <w:rPr>
                <w:spacing w:val="-2"/>
                <w:sz w:val="24"/>
              </w:rPr>
              <w:t>108,6</w:t>
            </w:r>
          </w:p>
        </w:tc>
        <w:tc>
          <w:tcPr>
            <w:tcW w:w="1397" w:type="dxa"/>
          </w:tcPr>
          <w:p>
            <w:pPr>
              <w:pStyle w:val="TableParagraph"/>
              <w:spacing w:line="258" w:lineRule="exact"/>
              <w:ind w:left="87" w:right="86"/>
              <w:jc w:val="center"/>
              <w:rPr>
                <w:sz w:val="24"/>
              </w:rPr>
            </w:pPr>
            <w:r>
              <w:rPr>
                <w:sz w:val="24"/>
              </w:rPr>
              <w:t>112</w:t>
            </w:r>
            <w:r>
              <w:rPr>
                <w:spacing w:val="2"/>
                <w:sz w:val="24"/>
              </w:rPr>
              <w:t> </w:t>
            </w:r>
            <w:r>
              <w:rPr>
                <w:spacing w:val="-2"/>
                <w:sz w:val="24"/>
              </w:rPr>
              <w:t>318,8</w:t>
            </w:r>
          </w:p>
        </w:tc>
        <w:tc>
          <w:tcPr>
            <w:tcW w:w="1402" w:type="dxa"/>
          </w:tcPr>
          <w:p>
            <w:pPr>
              <w:pStyle w:val="TableParagraph"/>
              <w:spacing w:line="258" w:lineRule="exact"/>
              <w:ind w:left="88" w:right="87"/>
              <w:jc w:val="center"/>
              <w:rPr>
                <w:sz w:val="24"/>
              </w:rPr>
            </w:pPr>
            <w:r>
              <w:rPr>
                <w:sz w:val="24"/>
              </w:rPr>
              <w:t>60</w:t>
            </w:r>
            <w:r>
              <w:rPr>
                <w:spacing w:val="2"/>
                <w:sz w:val="24"/>
              </w:rPr>
              <w:t> </w:t>
            </w:r>
            <w:r>
              <w:rPr>
                <w:spacing w:val="-2"/>
                <w:sz w:val="24"/>
              </w:rPr>
              <w:t>272,4</w:t>
            </w:r>
          </w:p>
        </w:tc>
        <w:tc>
          <w:tcPr>
            <w:tcW w:w="1402" w:type="dxa"/>
          </w:tcPr>
          <w:p>
            <w:pPr>
              <w:pStyle w:val="TableParagraph"/>
              <w:spacing w:line="258" w:lineRule="exact"/>
              <w:ind w:left="88" w:right="88"/>
              <w:jc w:val="center"/>
              <w:rPr>
                <w:sz w:val="24"/>
              </w:rPr>
            </w:pPr>
            <w:r>
              <w:rPr>
                <w:sz w:val="24"/>
              </w:rPr>
              <w:t>94</w:t>
            </w:r>
            <w:r>
              <w:rPr>
                <w:spacing w:val="2"/>
                <w:sz w:val="24"/>
              </w:rPr>
              <w:t> </w:t>
            </w:r>
            <w:r>
              <w:rPr>
                <w:spacing w:val="-2"/>
                <w:sz w:val="24"/>
              </w:rPr>
              <w:t>092,2</w:t>
            </w:r>
          </w:p>
        </w:tc>
        <w:tc>
          <w:tcPr>
            <w:tcW w:w="1397" w:type="dxa"/>
          </w:tcPr>
          <w:p>
            <w:pPr>
              <w:pStyle w:val="TableParagraph"/>
              <w:spacing w:line="258" w:lineRule="exact"/>
              <w:ind w:right="267"/>
              <w:jc w:val="right"/>
              <w:rPr>
                <w:sz w:val="24"/>
              </w:rPr>
            </w:pPr>
            <w:r>
              <w:rPr>
                <w:sz w:val="24"/>
              </w:rPr>
              <w:t>94</w:t>
            </w:r>
            <w:r>
              <w:rPr>
                <w:spacing w:val="2"/>
                <w:sz w:val="24"/>
              </w:rPr>
              <w:t> </w:t>
            </w:r>
            <w:r>
              <w:rPr>
                <w:spacing w:val="-2"/>
                <w:sz w:val="24"/>
              </w:rPr>
              <w:t>092,2</w:t>
            </w:r>
          </w:p>
        </w:tc>
        <w:tc>
          <w:tcPr>
            <w:tcW w:w="1402" w:type="dxa"/>
          </w:tcPr>
          <w:p>
            <w:pPr>
              <w:pStyle w:val="TableParagraph"/>
              <w:spacing w:line="258" w:lineRule="exact"/>
              <w:ind w:right="273"/>
              <w:jc w:val="right"/>
              <w:rPr>
                <w:sz w:val="24"/>
              </w:rPr>
            </w:pPr>
            <w:r>
              <w:rPr>
                <w:sz w:val="24"/>
              </w:rPr>
              <w:t>94</w:t>
            </w:r>
            <w:r>
              <w:rPr>
                <w:spacing w:val="2"/>
                <w:sz w:val="24"/>
              </w:rPr>
              <w:t> </w:t>
            </w:r>
            <w:r>
              <w:rPr>
                <w:spacing w:val="-2"/>
                <w:sz w:val="24"/>
              </w:rPr>
              <w:t>092,2</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43</w:t>
            </w:r>
            <w:r>
              <w:rPr>
                <w:spacing w:val="2"/>
                <w:sz w:val="24"/>
              </w:rPr>
              <w:t> </w:t>
            </w:r>
            <w:r>
              <w:rPr>
                <w:spacing w:val="-2"/>
                <w:sz w:val="24"/>
              </w:rPr>
              <w:t>158,5</w:t>
            </w:r>
          </w:p>
        </w:tc>
        <w:tc>
          <w:tcPr>
            <w:tcW w:w="1397" w:type="dxa"/>
          </w:tcPr>
          <w:p>
            <w:pPr>
              <w:pStyle w:val="TableParagraph"/>
              <w:spacing w:line="272" w:lineRule="exact"/>
              <w:ind w:right="265"/>
              <w:jc w:val="right"/>
              <w:rPr>
                <w:sz w:val="24"/>
              </w:rPr>
            </w:pPr>
            <w:r>
              <w:rPr>
                <w:sz w:val="24"/>
              </w:rPr>
              <w:t>81</w:t>
            </w:r>
            <w:r>
              <w:rPr>
                <w:spacing w:val="2"/>
                <w:sz w:val="24"/>
              </w:rPr>
              <w:t> </w:t>
            </w:r>
            <w:r>
              <w:rPr>
                <w:spacing w:val="-2"/>
                <w:sz w:val="24"/>
              </w:rPr>
              <w:t>588,4</w:t>
            </w:r>
          </w:p>
        </w:tc>
        <w:tc>
          <w:tcPr>
            <w:tcW w:w="1402" w:type="dxa"/>
          </w:tcPr>
          <w:p>
            <w:pPr>
              <w:pStyle w:val="TableParagraph"/>
              <w:spacing w:line="272" w:lineRule="exact"/>
              <w:ind w:left="88" w:right="85"/>
              <w:jc w:val="center"/>
              <w:rPr>
                <w:sz w:val="24"/>
              </w:rPr>
            </w:pPr>
            <w:r>
              <w:rPr>
                <w:sz w:val="24"/>
              </w:rPr>
              <w:t>98</w:t>
            </w:r>
            <w:r>
              <w:rPr>
                <w:spacing w:val="2"/>
                <w:sz w:val="24"/>
              </w:rPr>
              <w:t> </w:t>
            </w:r>
            <w:r>
              <w:rPr>
                <w:spacing w:val="-2"/>
                <w:sz w:val="24"/>
              </w:rPr>
              <w:t>240,3</w:t>
            </w:r>
          </w:p>
        </w:tc>
        <w:tc>
          <w:tcPr>
            <w:tcW w:w="1402" w:type="dxa"/>
          </w:tcPr>
          <w:p>
            <w:pPr>
              <w:pStyle w:val="TableParagraph"/>
              <w:spacing w:line="272" w:lineRule="exact"/>
              <w:ind w:left="213"/>
              <w:rPr>
                <w:sz w:val="24"/>
              </w:rPr>
            </w:pPr>
            <w:r>
              <w:rPr>
                <w:sz w:val="24"/>
              </w:rPr>
              <w:t>111</w:t>
            </w:r>
            <w:r>
              <w:rPr>
                <w:spacing w:val="2"/>
                <w:sz w:val="24"/>
              </w:rPr>
              <w:t> </w:t>
            </w:r>
            <w:r>
              <w:rPr>
                <w:spacing w:val="-2"/>
                <w:sz w:val="24"/>
              </w:rPr>
              <w:t>108,6</w:t>
            </w:r>
          </w:p>
        </w:tc>
        <w:tc>
          <w:tcPr>
            <w:tcW w:w="1397" w:type="dxa"/>
          </w:tcPr>
          <w:p>
            <w:pPr>
              <w:pStyle w:val="TableParagraph"/>
              <w:spacing w:line="272" w:lineRule="exact"/>
              <w:ind w:left="87" w:right="81"/>
              <w:jc w:val="center"/>
              <w:rPr>
                <w:sz w:val="24"/>
              </w:rPr>
            </w:pPr>
            <w:r>
              <w:rPr>
                <w:spacing w:val="-2"/>
                <w:sz w:val="24"/>
              </w:rPr>
              <w:t>112318,8</w:t>
            </w:r>
          </w:p>
        </w:tc>
        <w:tc>
          <w:tcPr>
            <w:tcW w:w="1402" w:type="dxa"/>
          </w:tcPr>
          <w:p>
            <w:pPr>
              <w:pStyle w:val="TableParagraph"/>
              <w:spacing w:line="272" w:lineRule="exact"/>
              <w:ind w:left="88" w:right="87"/>
              <w:jc w:val="center"/>
              <w:rPr>
                <w:sz w:val="24"/>
              </w:rPr>
            </w:pPr>
            <w:r>
              <w:rPr>
                <w:sz w:val="24"/>
              </w:rPr>
              <w:t>60</w:t>
            </w:r>
            <w:r>
              <w:rPr>
                <w:spacing w:val="2"/>
                <w:sz w:val="24"/>
              </w:rPr>
              <w:t> </w:t>
            </w:r>
            <w:r>
              <w:rPr>
                <w:spacing w:val="-2"/>
                <w:sz w:val="24"/>
              </w:rPr>
              <w:t>272,4</w:t>
            </w:r>
          </w:p>
        </w:tc>
        <w:tc>
          <w:tcPr>
            <w:tcW w:w="1402" w:type="dxa"/>
          </w:tcPr>
          <w:p>
            <w:pPr>
              <w:pStyle w:val="TableParagraph"/>
              <w:spacing w:line="272" w:lineRule="exact"/>
              <w:ind w:left="88" w:right="88"/>
              <w:jc w:val="center"/>
              <w:rPr>
                <w:sz w:val="24"/>
              </w:rPr>
            </w:pPr>
            <w:r>
              <w:rPr>
                <w:sz w:val="24"/>
              </w:rPr>
              <w:t>94</w:t>
            </w:r>
            <w:r>
              <w:rPr>
                <w:spacing w:val="2"/>
                <w:sz w:val="24"/>
              </w:rPr>
              <w:t> </w:t>
            </w:r>
            <w:r>
              <w:rPr>
                <w:spacing w:val="-2"/>
                <w:sz w:val="24"/>
              </w:rPr>
              <w:t>092,2</w:t>
            </w:r>
          </w:p>
        </w:tc>
        <w:tc>
          <w:tcPr>
            <w:tcW w:w="1397" w:type="dxa"/>
          </w:tcPr>
          <w:p>
            <w:pPr>
              <w:pStyle w:val="TableParagraph"/>
              <w:spacing w:line="272" w:lineRule="exact"/>
              <w:ind w:right="267"/>
              <w:jc w:val="right"/>
              <w:rPr>
                <w:sz w:val="24"/>
              </w:rPr>
            </w:pPr>
            <w:r>
              <w:rPr>
                <w:sz w:val="24"/>
              </w:rPr>
              <w:t>94</w:t>
            </w:r>
            <w:r>
              <w:rPr>
                <w:spacing w:val="2"/>
                <w:sz w:val="24"/>
              </w:rPr>
              <w:t> </w:t>
            </w:r>
            <w:r>
              <w:rPr>
                <w:spacing w:val="-2"/>
                <w:sz w:val="24"/>
              </w:rPr>
              <w:t>092,2</w:t>
            </w:r>
          </w:p>
        </w:tc>
        <w:tc>
          <w:tcPr>
            <w:tcW w:w="1402" w:type="dxa"/>
          </w:tcPr>
          <w:p>
            <w:pPr>
              <w:pStyle w:val="TableParagraph"/>
              <w:spacing w:line="272" w:lineRule="exact"/>
              <w:ind w:right="273"/>
              <w:jc w:val="right"/>
              <w:rPr>
                <w:sz w:val="24"/>
              </w:rPr>
            </w:pPr>
            <w:r>
              <w:rPr>
                <w:sz w:val="24"/>
              </w:rPr>
              <w:t>94</w:t>
            </w:r>
            <w:r>
              <w:rPr>
                <w:spacing w:val="2"/>
                <w:sz w:val="24"/>
              </w:rPr>
              <w:t> </w:t>
            </w:r>
            <w:r>
              <w:rPr>
                <w:spacing w:val="-2"/>
                <w:sz w:val="24"/>
              </w:rPr>
              <w:t>092,2</w:t>
            </w: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w:t>
            </w:r>
          </w:p>
          <w:p>
            <w:pPr>
              <w:pStyle w:val="TableParagraph"/>
              <w:spacing w:line="257" w:lineRule="exact"/>
              <w:ind w:left="105"/>
              <w:rPr>
                <w:sz w:val="24"/>
              </w:rPr>
            </w:pPr>
            <w:r>
              <w:rPr>
                <w:spacing w:val="-2"/>
                <w:sz w:val="24"/>
              </w:rPr>
              <w:t>деятельнос</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14</w:t>
            </w:r>
            <w:r>
              <w:rPr>
                <w:spacing w:val="2"/>
                <w:sz w:val="24"/>
              </w:rPr>
              <w:t> </w:t>
            </w:r>
            <w:r>
              <w:rPr>
                <w:spacing w:val="-2"/>
                <w:sz w:val="24"/>
              </w:rPr>
              <w:t>719,0</w:t>
            </w:r>
          </w:p>
        </w:tc>
        <w:tc>
          <w:tcPr>
            <w:tcW w:w="1397" w:type="dxa"/>
          </w:tcPr>
          <w:p>
            <w:pPr>
              <w:pStyle w:val="TableParagraph"/>
              <w:spacing w:line="253" w:lineRule="exact"/>
              <w:ind w:right="265"/>
              <w:jc w:val="right"/>
              <w:rPr>
                <w:sz w:val="24"/>
              </w:rPr>
            </w:pPr>
            <w:r>
              <w:rPr>
                <w:sz w:val="24"/>
              </w:rPr>
              <w:t>45</w:t>
            </w:r>
            <w:r>
              <w:rPr>
                <w:spacing w:val="2"/>
                <w:sz w:val="24"/>
              </w:rPr>
              <w:t> </w:t>
            </w:r>
            <w:r>
              <w:rPr>
                <w:spacing w:val="-2"/>
                <w:sz w:val="24"/>
              </w:rPr>
              <w:t>658,0</w:t>
            </w:r>
          </w:p>
        </w:tc>
        <w:tc>
          <w:tcPr>
            <w:tcW w:w="1402" w:type="dxa"/>
          </w:tcPr>
          <w:p>
            <w:pPr>
              <w:pStyle w:val="TableParagraph"/>
              <w:spacing w:line="253" w:lineRule="exact"/>
              <w:ind w:left="88" w:right="89"/>
              <w:jc w:val="center"/>
              <w:rPr>
                <w:sz w:val="24"/>
              </w:rPr>
            </w:pPr>
            <w:r>
              <w:rPr>
                <w:sz w:val="24"/>
              </w:rPr>
              <w:t>3</w:t>
            </w:r>
            <w:r>
              <w:rPr>
                <w:spacing w:val="2"/>
                <w:sz w:val="24"/>
              </w:rPr>
              <w:t> </w:t>
            </w:r>
            <w:r>
              <w:rPr>
                <w:spacing w:val="-2"/>
                <w:sz w:val="24"/>
              </w:rPr>
              <w:t>250,0</w:t>
            </w:r>
          </w:p>
        </w:tc>
        <w:tc>
          <w:tcPr>
            <w:tcW w:w="1402" w:type="dxa"/>
          </w:tcPr>
          <w:p>
            <w:pPr>
              <w:pStyle w:val="TableParagraph"/>
              <w:spacing w:line="253" w:lineRule="exact"/>
              <w:ind w:left="276"/>
              <w:rPr>
                <w:sz w:val="24"/>
              </w:rPr>
            </w:pPr>
            <w:r>
              <w:rPr>
                <w:sz w:val="24"/>
              </w:rPr>
              <w:t>10</w:t>
            </w:r>
            <w:r>
              <w:rPr>
                <w:spacing w:val="2"/>
                <w:sz w:val="24"/>
              </w:rPr>
              <w:t> </w:t>
            </w:r>
            <w:r>
              <w:rPr>
                <w:spacing w:val="-2"/>
                <w:sz w:val="24"/>
              </w:rPr>
              <w:t>750,0</w:t>
            </w:r>
          </w:p>
        </w:tc>
        <w:tc>
          <w:tcPr>
            <w:tcW w:w="1397" w:type="dxa"/>
          </w:tcPr>
          <w:p>
            <w:pPr>
              <w:pStyle w:val="TableParagraph"/>
              <w:spacing w:line="253" w:lineRule="exact"/>
              <w:ind w:left="87" w:right="80"/>
              <w:jc w:val="center"/>
              <w:rPr>
                <w:sz w:val="24"/>
              </w:rPr>
            </w:pPr>
            <w:r>
              <w:rPr>
                <w:spacing w:val="-2"/>
                <w:sz w:val="24"/>
              </w:rPr>
              <w:t>8250,0</w:t>
            </w:r>
          </w:p>
        </w:tc>
        <w:tc>
          <w:tcPr>
            <w:tcW w:w="1402" w:type="dxa"/>
          </w:tcPr>
          <w:p>
            <w:pPr>
              <w:pStyle w:val="TableParagraph"/>
              <w:spacing w:line="253" w:lineRule="exact"/>
              <w:ind w:left="88" w:right="89"/>
              <w:jc w:val="center"/>
              <w:rPr>
                <w:sz w:val="24"/>
              </w:rPr>
            </w:pPr>
            <w:r>
              <w:rPr>
                <w:sz w:val="24"/>
              </w:rPr>
              <w:t>9</w:t>
            </w:r>
            <w:r>
              <w:rPr>
                <w:spacing w:val="2"/>
                <w:sz w:val="24"/>
              </w:rPr>
              <w:t> </w:t>
            </w:r>
            <w:r>
              <w:rPr>
                <w:spacing w:val="-2"/>
                <w:sz w:val="24"/>
              </w:rPr>
              <w:t>250,0</w:t>
            </w:r>
          </w:p>
        </w:tc>
        <w:tc>
          <w:tcPr>
            <w:tcW w:w="1402" w:type="dxa"/>
          </w:tcPr>
          <w:p>
            <w:pPr>
              <w:pStyle w:val="TableParagraph"/>
              <w:spacing w:line="253" w:lineRule="exact"/>
              <w:ind w:left="88" w:right="88"/>
              <w:jc w:val="center"/>
              <w:rPr>
                <w:sz w:val="24"/>
              </w:rPr>
            </w:pPr>
            <w:r>
              <w:rPr>
                <w:sz w:val="24"/>
              </w:rPr>
              <w:t>33</w:t>
            </w:r>
            <w:r>
              <w:rPr>
                <w:spacing w:val="2"/>
                <w:sz w:val="24"/>
              </w:rPr>
              <w:t> </w:t>
            </w:r>
            <w:r>
              <w:rPr>
                <w:spacing w:val="-2"/>
                <w:sz w:val="24"/>
              </w:rPr>
              <w:t>086,6</w:t>
            </w:r>
          </w:p>
        </w:tc>
        <w:tc>
          <w:tcPr>
            <w:tcW w:w="1397" w:type="dxa"/>
          </w:tcPr>
          <w:p>
            <w:pPr>
              <w:pStyle w:val="TableParagraph"/>
              <w:spacing w:line="253" w:lineRule="exact"/>
              <w:ind w:right="267"/>
              <w:jc w:val="right"/>
              <w:rPr>
                <w:sz w:val="24"/>
              </w:rPr>
            </w:pPr>
            <w:r>
              <w:rPr>
                <w:sz w:val="24"/>
              </w:rPr>
              <w:t>33</w:t>
            </w:r>
            <w:r>
              <w:rPr>
                <w:spacing w:val="2"/>
                <w:sz w:val="24"/>
              </w:rPr>
              <w:t> </w:t>
            </w:r>
            <w:r>
              <w:rPr>
                <w:spacing w:val="-2"/>
                <w:sz w:val="24"/>
              </w:rPr>
              <w:t>086,6</w:t>
            </w:r>
          </w:p>
        </w:tc>
        <w:tc>
          <w:tcPr>
            <w:tcW w:w="1402" w:type="dxa"/>
          </w:tcPr>
          <w:p>
            <w:pPr>
              <w:pStyle w:val="TableParagraph"/>
              <w:spacing w:line="253" w:lineRule="exact"/>
              <w:ind w:right="274"/>
              <w:jc w:val="right"/>
              <w:rPr>
                <w:sz w:val="24"/>
              </w:rPr>
            </w:pPr>
            <w:r>
              <w:rPr>
                <w:sz w:val="24"/>
              </w:rPr>
              <w:t>33</w:t>
            </w:r>
            <w:r>
              <w:rPr>
                <w:spacing w:val="2"/>
                <w:sz w:val="24"/>
              </w:rPr>
              <w:t> </w:t>
            </w:r>
            <w:r>
              <w:rPr>
                <w:spacing w:val="-2"/>
                <w:sz w:val="24"/>
              </w:rPr>
              <w:t>086,6</w:t>
            </w: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14</w:t>
            </w:r>
            <w:r>
              <w:rPr>
                <w:spacing w:val="2"/>
                <w:sz w:val="24"/>
              </w:rPr>
              <w:t> </w:t>
            </w:r>
            <w:r>
              <w:rPr>
                <w:spacing w:val="-2"/>
                <w:sz w:val="24"/>
              </w:rPr>
              <w:t>719,0</w:t>
            </w:r>
          </w:p>
        </w:tc>
        <w:tc>
          <w:tcPr>
            <w:tcW w:w="1397" w:type="dxa"/>
          </w:tcPr>
          <w:p>
            <w:pPr>
              <w:pStyle w:val="TableParagraph"/>
              <w:spacing w:line="272" w:lineRule="exact"/>
              <w:ind w:right="265"/>
              <w:jc w:val="right"/>
              <w:rPr>
                <w:sz w:val="24"/>
              </w:rPr>
            </w:pPr>
            <w:r>
              <w:rPr>
                <w:sz w:val="24"/>
              </w:rPr>
              <w:t>45</w:t>
            </w:r>
            <w:r>
              <w:rPr>
                <w:spacing w:val="2"/>
                <w:sz w:val="24"/>
              </w:rPr>
              <w:t> </w:t>
            </w:r>
            <w:r>
              <w:rPr>
                <w:spacing w:val="-2"/>
                <w:sz w:val="24"/>
              </w:rPr>
              <w:t>658,0</w:t>
            </w:r>
          </w:p>
        </w:tc>
        <w:tc>
          <w:tcPr>
            <w:tcW w:w="1402" w:type="dxa"/>
          </w:tcPr>
          <w:p>
            <w:pPr>
              <w:pStyle w:val="TableParagraph"/>
              <w:spacing w:line="272" w:lineRule="exact"/>
              <w:ind w:left="88" w:right="89"/>
              <w:jc w:val="center"/>
              <w:rPr>
                <w:sz w:val="24"/>
              </w:rPr>
            </w:pPr>
            <w:r>
              <w:rPr>
                <w:sz w:val="24"/>
              </w:rPr>
              <w:t>3</w:t>
            </w:r>
            <w:r>
              <w:rPr>
                <w:spacing w:val="2"/>
                <w:sz w:val="24"/>
              </w:rPr>
              <w:t> </w:t>
            </w:r>
            <w:r>
              <w:rPr>
                <w:spacing w:val="-2"/>
                <w:sz w:val="24"/>
              </w:rPr>
              <w:t>250,0</w:t>
            </w:r>
          </w:p>
        </w:tc>
        <w:tc>
          <w:tcPr>
            <w:tcW w:w="1402" w:type="dxa"/>
          </w:tcPr>
          <w:p>
            <w:pPr>
              <w:pStyle w:val="TableParagraph"/>
              <w:spacing w:line="272" w:lineRule="exact"/>
              <w:ind w:left="276"/>
              <w:rPr>
                <w:sz w:val="24"/>
              </w:rPr>
            </w:pPr>
            <w:r>
              <w:rPr>
                <w:sz w:val="24"/>
              </w:rPr>
              <w:t>10</w:t>
            </w:r>
            <w:r>
              <w:rPr>
                <w:spacing w:val="2"/>
                <w:sz w:val="24"/>
              </w:rPr>
              <w:t> </w:t>
            </w:r>
            <w:r>
              <w:rPr>
                <w:spacing w:val="-2"/>
                <w:sz w:val="24"/>
              </w:rPr>
              <w:t>750,0</w:t>
            </w:r>
          </w:p>
        </w:tc>
        <w:tc>
          <w:tcPr>
            <w:tcW w:w="1397" w:type="dxa"/>
          </w:tcPr>
          <w:p>
            <w:pPr>
              <w:pStyle w:val="TableParagraph"/>
              <w:spacing w:line="272" w:lineRule="exact"/>
              <w:ind w:left="87" w:right="85"/>
              <w:jc w:val="center"/>
              <w:rPr>
                <w:sz w:val="24"/>
              </w:rPr>
            </w:pPr>
            <w:r>
              <w:rPr>
                <w:sz w:val="24"/>
              </w:rPr>
              <w:t>8</w:t>
            </w:r>
            <w:r>
              <w:rPr>
                <w:spacing w:val="2"/>
                <w:sz w:val="24"/>
              </w:rPr>
              <w:t> </w:t>
            </w:r>
            <w:r>
              <w:rPr>
                <w:spacing w:val="-2"/>
                <w:sz w:val="24"/>
              </w:rPr>
              <w:t>250,0</w:t>
            </w:r>
          </w:p>
        </w:tc>
        <w:tc>
          <w:tcPr>
            <w:tcW w:w="1402" w:type="dxa"/>
          </w:tcPr>
          <w:p>
            <w:pPr>
              <w:pStyle w:val="TableParagraph"/>
              <w:spacing w:line="272" w:lineRule="exact"/>
              <w:ind w:left="88" w:right="89"/>
              <w:jc w:val="center"/>
              <w:rPr>
                <w:sz w:val="24"/>
              </w:rPr>
            </w:pPr>
            <w:r>
              <w:rPr>
                <w:sz w:val="24"/>
              </w:rPr>
              <w:t>9</w:t>
            </w:r>
            <w:r>
              <w:rPr>
                <w:spacing w:val="2"/>
                <w:sz w:val="24"/>
              </w:rPr>
              <w:t> </w:t>
            </w:r>
            <w:r>
              <w:rPr>
                <w:spacing w:val="-2"/>
                <w:sz w:val="24"/>
              </w:rPr>
              <w:t>250,0</w:t>
            </w:r>
          </w:p>
        </w:tc>
        <w:tc>
          <w:tcPr>
            <w:tcW w:w="1402" w:type="dxa"/>
          </w:tcPr>
          <w:p>
            <w:pPr>
              <w:pStyle w:val="TableParagraph"/>
              <w:spacing w:line="272" w:lineRule="exact"/>
              <w:ind w:left="88" w:right="88"/>
              <w:jc w:val="center"/>
              <w:rPr>
                <w:sz w:val="24"/>
              </w:rPr>
            </w:pPr>
            <w:r>
              <w:rPr>
                <w:sz w:val="24"/>
              </w:rPr>
              <w:t>33</w:t>
            </w:r>
            <w:r>
              <w:rPr>
                <w:spacing w:val="2"/>
                <w:sz w:val="24"/>
              </w:rPr>
              <w:t> </w:t>
            </w:r>
            <w:r>
              <w:rPr>
                <w:spacing w:val="-2"/>
                <w:sz w:val="24"/>
              </w:rPr>
              <w:t>086,6</w:t>
            </w:r>
          </w:p>
        </w:tc>
        <w:tc>
          <w:tcPr>
            <w:tcW w:w="1397" w:type="dxa"/>
          </w:tcPr>
          <w:p>
            <w:pPr>
              <w:pStyle w:val="TableParagraph"/>
              <w:spacing w:line="272" w:lineRule="exact"/>
              <w:ind w:right="267"/>
              <w:jc w:val="right"/>
              <w:rPr>
                <w:sz w:val="24"/>
              </w:rPr>
            </w:pPr>
            <w:r>
              <w:rPr>
                <w:sz w:val="24"/>
              </w:rPr>
              <w:t>33</w:t>
            </w:r>
            <w:r>
              <w:rPr>
                <w:spacing w:val="2"/>
                <w:sz w:val="24"/>
              </w:rPr>
              <w:t> </w:t>
            </w:r>
            <w:r>
              <w:rPr>
                <w:spacing w:val="-2"/>
                <w:sz w:val="24"/>
              </w:rPr>
              <w:t>086,6</w:t>
            </w:r>
          </w:p>
        </w:tc>
        <w:tc>
          <w:tcPr>
            <w:tcW w:w="1402" w:type="dxa"/>
          </w:tcPr>
          <w:p>
            <w:pPr>
              <w:pStyle w:val="TableParagraph"/>
              <w:spacing w:line="272" w:lineRule="exact"/>
              <w:ind w:right="273"/>
              <w:jc w:val="right"/>
              <w:rPr>
                <w:sz w:val="24"/>
              </w:rPr>
            </w:pPr>
            <w:r>
              <w:rPr>
                <w:sz w:val="24"/>
              </w:rPr>
              <w:t>33</w:t>
            </w:r>
            <w:r>
              <w:rPr>
                <w:spacing w:val="2"/>
                <w:sz w:val="24"/>
              </w:rPr>
              <w:t> </w:t>
            </w:r>
            <w:r>
              <w:rPr>
                <w:spacing w:val="-2"/>
                <w:sz w:val="24"/>
              </w:rPr>
              <w:t>086,6</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655" w:hRule="atLeast"/>
        </w:trPr>
        <w:tc>
          <w:tcPr>
            <w:tcW w:w="1402" w:type="dxa"/>
          </w:tcPr>
          <w:p>
            <w:pPr>
              <w:pStyle w:val="TableParagraph"/>
              <w:ind w:left="105" w:right="166"/>
              <w:rPr>
                <w:sz w:val="24"/>
              </w:rPr>
            </w:pPr>
            <w:r>
              <w:rPr>
                <w:spacing w:val="-6"/>
                <w:sz w:val="24"/>
              </w:rPr>
              <w:t>ти </w:t>
            </w: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06"/>
              <w:jc w:val="both"/>
              <w:rPr>
                <w:sz w:val="24"/>
              </w:rPr>
            </w:pPr>
            <w:r>
              <w:rPr>
                <w:spacing w:val="-2"/>
                <w:sz w:val="24"/>
              </w:rPr>
              <w:t>Стипендии ординатора </w:t>
            </w:r>
            <w:r>
              <w:rPr>
                <w:spacing w:val="-10"/>
                <w:sz w:val="24"/>
              </w:rPr>
              <w:t>м</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28</w:t>
            </w:r>
            <w:r>
              <w:rPr>
                <w:spacing w:val="2"/>
                <w:sz w:val="24"/>
              </w:rPr>
              <w:t> </w:t>
            </w:r>
            <w:r>
              <w:rPr>
                <w:spacing w:val="-2"/>
                <w:sz w:val="24"/>
              </w:rPr>
              <w:t>439,5</w:t>
            </w:r>
          </w:p>
        </w:tc>
        <w:tc>
          <w:tcPr>
            <w:tcW w:w="1397" w:type="dxa"/>
          </w:tcPr>
          <w:p>
            <w:pPr>
              <w:pStyle w:val="TableParagraph"/>
              <w:spacing w:line="258" w:lineRule="exact"/>
              <w:ind w:left="87" w:right="79"/>
              <w:jc w:val="center"/>
              <w:rPr>
                <w:sz w:val="24"/>
              </w:rPr>
            </w:pPr>
            <w:r>
              <w:rPr>
                <w:sz w:val="24"/>
              </w:rPr>
              <w:t>35</w:t>
            </w:r>
            <w:r>
              <w:rPr>
                <w:spacing w:val="2"/>
                <w:sz w:val="24"/>
              </w:rPr>
              <w:t> </w:t>
            </w:r>
            <w:r>
              <w:rPr>
                <w:spacing w:val="-2"/>
                <w:sz w:val="24"/>
              </w:rPr>
              <w:t>930,4</w:t>
            </w:r>
          </w:p>
        </w:tc>
        <w:tc>
          <w:tcPr>
            <w:tcW w:w="1402" w:type="dxa"/>
          </w:tcPr>
          <w:p>
            <w:pPr>
              <w:pStyle w:val="TableParagraph"/>
              <w:spacing w:line="258" w:lineRule="exact"/>
              <w:ind w:right="271"/>
              <w:jc w:val="right"/>
              <w:rPr>
                <w:sz w:val="24"/>
              </w:rPr>
            </w:pPr>
            <w:r>
              <w:rPr>
                <w:sz w:val="24"/>
              </w:rPr>
              <w:t>26</w:t>
            </w:r>
            <w:r>
              <w:rPr>
                <w:spacing w:val="2"/>
                <w:sz w:val="24"/>
              </w:rPr>
              <w:t> </w:t>
            </w:r>
            <w:r>
              <w:rPr>
                <w:spacing w:val="-2"/>
                <w:sz w:val="24"/>
              </w:rPr>
              <w:t>240,3</w:t>
            </w:r>
          </w:p>
        </w:tc>
        <w:tc>
          <w:tcPr>
            <w:tcW w:w="1402" w:type="dxa"/>
          </w:tcPr>
          <w:p>
            <w:pPr>
              <w:pStyle w:val="TableParagraph"/>
              <w:spacing w:line="258" w:lineRule="exact"/>
              <w:ind w:left="276"/>
              <w:rPr>
                <w:sz w:val="24"/>
              </w:rPr>
            </w:pPr>
            <w:r>
              <w:rPr>
                <w:sz w:val="24"/>
              </w:rPr>
              <w:t>43</w:t>
            </w:r>
            <w:r>
              <w:rPr>
                <w:spacing w:val="2"/>
                <w:sz w:val="24"/>
              </w:rPr>
              <w:t> </w:t>
            </w:r>
            <w:r>
              <w:rPr>
                <w:spacing w:val="-2"/>
                <w:sz w:val="24"/>
              </w:rPr>
              <w:t>981,1</w:t>
            </w:r>
          </w:p>
        </w:tc>
        <w:tc>
          <w:tcPr>
            <w:tcW w:w="1397" w:type="dxa"/>
          </w:tcPr>
          <w:p>
            <w:pPr>
              <w:pStyle w:val="TableParagraph"/>
              <w:spacing w:line="258" w:lineRule="exact"/>
              <w:ind w:left="87" w:right="81"/>
              <w:jc w:val="center"/>
              <w:rPr>
                <w:sz w:val="24"/>
              </w:rPr>
            </w:pPr>
            <w:r>
              <w:rPr>
                <w:sz w:val="24"/>
              </w:rPr>
              <w:t>47</w:t>
            </w:r>
            <w:r>
              <w:rPr>
                <w:spacing w:val="2"/>
                <w:sz w:val="24"/>
              </w:rPr>
              <w:t> </w:t>
            </w:r>
            <w:r>
              <w:rPr>
                <w:spacing w:val="-2"/>
                <w:sz w:val="24"/>
              </w:rPr>
              <w:t>568,8</w:t>
            </w:r>
          </w:p>
        </w:tc>
        <w:tc>
          <w:tcPr>
            <w:tcW w:w="1402" w:type="dxa"/>
          </w:tcPr>
          <w:p>
            <w:pPr>
              <w:pStyle w:val="TableParagraph"/>
              <w:spacing w:line="258" w:lineRule="exact"/>
              <w:ind w:left="88" w:right="87"/>
              <w:jc w:val="center"/>
              <w:rPr>
                <w:sz w:val="24"/>
              </w:rPr>
            </w:pPr>
            <w:r>
              <w:rPr>
                <w:sz w:val="24"/>
              </w:rPr>
              <w:t>51</w:t>
            </w:r>
            <w:r>
              <w:rPr>
                <w:spacing w:val="2"/>
                <w:sz w:val="24"/>
              </w:rPr>
              <w:t> </w:t>
            </w:r>
            <w:r>
              <w:rPr>
                <w:spacing w:val="-2"/>
                <w:sz w:val="24"/>
              </w:rPr>
              <w:t>022,4</w:t>
            </w:r>
          </w:p>
        </w:tc>
        <w:tc>
          <w:tcPr>
            <w:tcW w:w="1402" w:type="dxa"/>
          </w:tcPr>
          <w:p>
            <w:pPr>
              <w:pStyle w:val="TableParagraph"/>
              <w:spacing w:line="258" w:lineRule="exact"/>
              <w:ind w:left="88" w:right="88"/>
              <w:jc w:val="center"/>
              <w:rPr>
                <w:sz w:val="24"/>
              </w:rPr>
            </w:pPr>
            <w:r>
              <w:rPr>
                <w:sz w:val="24"/>
              </w:rPr>
              <w:t>61</w:t>
            </w:r>
            <w:r>
              <w:rPr>
                <w:spacing w:val="2"/>
                <w:sz w:val="24"/>
              </w:rPr>
              <w:t> </w:t>
            </w:r>
            <w:r>
              <w:rPr>
                <w:spacing w:val="-2"/>
                <w:sz w:val="24"/>
              </w:rPr>
              <w:t>005,6</w:t>
            </w:r>
          </w:p>
        </w:tc>
        <w:tc>
          <w:tcPr>
            <w:tcW w:w="1397" w:type="dxa"/>
          </w:tcPr>
          <w:p>
            <w:pPr>
              <w:pStyle w:val="TableParagraph"/>
              <w:spacing w:line="258" w:lineRule="exact"/>
              <w:ind w:left="87" w:right="83"/>
              <w:jc w:val="center"/>
              <w:rPr>
                <w:sz w:val="24"/>
              </w:rPr>
            </w:pPr>
            <w:r>
              <w:rPr>
                <w:sz w:val="24"/>
              </w:rPr>
              <w:t>61</w:t>
            </w:r>
            <w:r>
              <w:rPr>
                <w:spacing w:val="2"/>
                <w:sz w:val="24"/>
              </w:rPr>
              <w:t> </w:t>
            </w:r>
            <w:r>
              <w:rPr>
                <w:spacing w:val="-2"/>
                <w:sz w:val="24"/>
              </w:rPr>
              <w:t>005,6</w:t>
            </w:r>
          </w:p>
        </w:tc>
        <w:tc>
          <w:tcPr>
            <w:tcW w:w="1402" w:type="dxa"/>
          </w:tcPr>
          <w:p>
            <w:pPr>
              <w:pStyle w:val="TableParagraph"/>
              <w:spacing w:line="258" w:lineRule="exact"/>
              <w:ind w:left="88" w:right="88"/>
              <w:jc w:val="center"/>
              <w:rPr>
                <w:sz w:val="24"/>
              </w:rPr>
            </w:pPr>
            <w:r>
              <w:rPr>
                <w:sz w:val="24"/>
              </w:rPr>
              <w:t>61</w:t>
            </w:r>
            <w:r>
              <w:rPr>
                <w:spacing w:val="2"/>
                <w:sz w:val="24"/>
              </w:rPr>
              <w:t> </w:t>
            </w:r>
            <w:r>
              <w:rPr>
                <w:spacing w:val="-2"/>
                <w:sz w:val="24"/>
              </w:rPr>
              <w:t>005,6</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z w:val="24"/>
              </w:rPr>
              <w:t>28</w:t>
            </w:r>
            <w:r>
              <w:rPr>
                <w:spacing w:val="2"/>
                <w:sz w:val="24"/>
              </w:rPr>
              <w:t> </w:t>
            </w:r>
            <w:r>
              <w:rPr>
                <w:spacing w:val="-2"/>
                <w:sz w:val="24"/>
              </w:rPr>
              <w:t>439,5</w:t>
            </w:r>
          </w:p>
        </w:tc>
        <w:tc>
          <w:tcPr>
            <w:tcW w:w="1397" w:type="dxa"/>
          </w:tcPr>
          <w:p>
            <w:pPr>
              <w:pStyle w:val="TableParagraph"/>
              <w:spacing w:line="273" w:lineRule="exact"/>
              <w:ind w:left="87" w:right="78"/>
              <w:jc w:val="center"/>
              <w:rPr>
                <w:sz w:val="24"/>
              </w:rPr>
            </w:pPr>
            <w:r>
              <w:rPr>
                <w:sz w:val="24"/>
              </w:rPr>
              <w:t>35</w:t>
            </w:r>
            <w:r>
              <w:rPr>
                <w:spacing w:val="2"/>
                <w:sz w:val="24"/>
              </w:rPr>
              <w:t> </w:t>
            </w:r>
            <w:r>
              <w:rPr>
                <w:spacing w:val="-2"/>
                <w:sz w:val="24"/>
              </w:rPr>
              <w:t>930,4</w:t>
            </w:r>
          </w:p>
        </w:tc>
        <w:tc>
          <w:tcPr>
            <w:tcW w:w="1402" w:type="dxa"/>
          </w:tcPr>
          <w:p>
            <w:pPr>
              <w:pStyle w:val="TableParagraph"/>
              <w:spacing w:line="273" w:lineRule="exact"/>
              <w:ind w:right="272"/>
              <w:jc w:val="right"/>
              <w:rPr>
                <w:sz w:val="24"/>
              </w:rPr>
            </w:pPr>
            <w:r>
              <w:rPr>
                <w:sz w:val="24"/>
              </w:rPr>
              <w:t>26</w:t>
            </w:r>
            <w:r>
              <w:rPr>
                <w:spacing w:val="2"/>
                <w:sz w:val="24"/>
              </w:rPr>
              <w:t> </w:t>
            </w:r>
            <w:r>
              <w:rPr>
                <w:spacing w:val="-2"/>
                <w:sz w:val="24"/>
              </w:rPr>
              <w:t>240,3</w:t>
            </w:r>
          </w:p>
        </w:tc>
        <w:tc>
          <w:tcPr>
            <w:tcW w:w="1402" w:type="dxa"/>
          </w:tcPr>
          <w:p>
            <w:pPr>
              <w:pStyle w:val="TableParagraph"/>
              <w:spacing w:line="273" w:lineRule="exact"/>
              <w:ind w:left="276"/>
              <w:rPr>
                <w:sz w:val="24"/>
              </w:rPr>
            </w:pPr>
            <w:r>
              <w:rPr>
                <w:sz w:val="24"/>
              </w:rPr>
              <w:t>43</w:t>
            </w:r>
            <w:r>
              <w:rPr>
                <w:spacing w:val="2"/>
                <w:sz w:val="24"/>
              </w:rPr>
              <w:t> </w:t>
            </w:r>
            <w:r>
              <w:rPr>
                <w:spacing w:val="-2"/>
                <w:sz w:val="24"/>
              </w:rPr>
              <w:t>981,1</w:t>
            </w:r>
          </w:p>
        </w:tc>
        <w:tc>
          <w:tcPr>
            <w:tcW w:w="1397" w:type="dxa"/>
          </w:tcPr>
          <w:p>
            <w:pPr>
              <w:pStyle w:val="TableParagraph"/>
              <w:spacing w:line="273" w:lineRule="exact"/>
              <w:ind w:left="87" w:right="81"/>
              <w:jc w:val="center"/>
              <w:rPr>
                <w:sz w:val="24"/>
              </w:rPr>
            </w:pPr>
            <w:r>
              <w:rPr>
                <w:sz w:val="24"/>
              </w:rPr>
              <w:t>47</w:t>
            </w:r>
            <w:r>
              <w:rPr>
                <w:spacing w:val="2"/>
                <w:sz w:val="24"/>
              </w:rPr>
              <w:t> </w:t>
            </w:r>
            <w:r>
              <w:rPr>
                <w:spacing w:val="-2"/>
                <w:sz w:val="24"/>
              </w:rPr>
              <w:t>568,8</w:t>
            </w:r>
          </w:p>
        </w:tc>
        <w:tc>
          <w:tcPr>
            <w:tcW w:w="1402" w:type="dxa"/>
          </w:tcPr>
          <w:p>
            <w:pPr>
              <w:pStyle w:val="TableParagraph"/>
              <w:spacing w:line="273" w:lineRule="exact"/>
              <w:ind w:left="88" w:right="87"/>
              <w:jc w:val="center"/>
              <w:rPr>
                <w:sz w:val="24"/>
              </w:rPr>
            </w:pPr>
            <w:r>
              <w:rPr>
                <w:sz w:val="24"/>
              </w:rPr>
              <w:t>51</w:t>
            </w:r>
            <w:r>
              <w:rPr>
                <w:spacing w:val="2"/>
                <w:sz w:val="24"/>
              </w:rPr>
              <w:t> </w:t>
            </w:r>
            <w:r>
              <w:rPr>
                <w:spacing w:val="-2"/>
                <w:sz w:val="24"/>
              </w:rPr>
              <w:t>022,4</w:t>
            </w:r>
          </w:p>
        </w:tc>
        <w:tc>
          <w:tcPr>
            <w:tcW w:w="1402" w:type="dxa"/>
          </w:tcPr>
          <w:p>
            <w:pPr>
              <w:pStyle w:val="TableParagraph"/>
              <w:spacing w:line="273" w:lineRule="exact"/>
              <w:ind w:left="88" w:right="88"/>
              <w:jc w:val="center"/>
              <w:rPr>
                <w:sz w:val="24"/>
              </w:rPr>
            </w:pPr>
            <w:r>
              <w:rPr>
                <w:sz w:val="24"/>
              </w:rPr>
              <w:t>61</w:t>
            </w:r>
            <w:r>
              <w:rPr>
                <w:spacing w:val="2"/>
                <w:sz w:val="24"/>
              </w:rPr>
              <w:t> </w:t>
            </w:r>
            <w:r>
              <w:rPr>
                <w:spacing w:val="-2"/>
                <w:sz w:val="24"/>
              </w:rPr>
              <w:t>005,6</w:t>
            </w:r>
          </w:p>
        </w:tc>
        <w:tc>
          <w:tcPr>
            <w:tcW w:w="1397" w:type="dxa"/>
          </w:tcPr>
          <w:p>
            <w:pPr>
              <w:pStyle w:val="TableParagraph"/>
              <w:spacing w:line="273" w:lineRule="exact"/>
              <w:ind w:left="87" w:right="83"/>
              <w:jc w:val="center"/>
              <w:rPr>
                <w:sz w:val="24"/>
              </w:rPr>
            </w:pPr>
            <w:r>
              <w:rPr>
                <w:sz w:val="24"/>
              </w:rPr>
              <w:t>61</w:t>
            </w:r>
            <w:r>
              <w:rPr>
                <w:spacing w:val="2"/>
                <w:sz w:val="24"/>
              </w:rPr>
              <w:t> </w:t>
            </w:r>
            <w:r>
              <w:rPr>
                <w:spacing w:val="-2"/>
                <w:sz w:val="24"/>
              </w:rPr>
              <w:t>005,6</w:t>
            </w:r>
          </w:p>
        </w:tc>
        <w:tc>
          <w:tcPr>
            <w:tcW w:w="1402" w:type="dxa"/>
          </w:tcPr>
          <w:p>
            <w:pPr>
              <w:pStyle w:val="TableParagraph"/>
              <w:spacing w:line="273" w:lineRule="exact"/>
              <w:ind w:left="88" w:right="88"/>
              <w:jc w:val="center"/>
              <w:rPr>
                <w:sz w:val="24"/>
              </w:rPr>
            </w:pPr>
            <w:r>
              <w:rPr>
                <w:sz w:val="24"/>
              </w:rPr>
              <w:t>61</w:t>
            </w:r>
            <w:r>
              <w:rPr>
                <w:spacing w:val="2"/>
                <w:sz w:val="24"/>
              </w:rPr>
              <w:t> </w:t>
            </w:r>
            <w:r>
              <w:rPr>
                <w:spacing w:val="-2"/>
                <w:sz w:val="24"/>
              </w:rPr>
              <w:t>005,6</w:t>
            </w:r>
          </w:p>
        </w:tc>
      </w:tr>
      <w:tr>
        <w:trPr>
          <w:trHeight w:val="277"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78" w:lineRule="exact"/>
              <w:ind w:left="105" w:hanging="1"/>
              <w:rPr>
                <w:sz w:val="24"/>
              </w:rPr>
            </w:pPr>
            <w:r>
              <w:rPr>
                <w:sz w:val="24"/>
              </w:rPr>
              <w:t>й</w:t>
            </w:r>
            <w:r>
              <w:rPr>
                <w:spacing w:val="80"/>
                <w:sz w:val="24"/>
              </w:rPr>
              <w:t> </w:t>
            </w:r>
            <w:r>
              <w:rPr>
                <w:sz w:val="24"/>
              </w:rPr>
              <w:t>в</w:t>
            </w:r>
            <w:r>
              <w:rPr>
                <w:spacing w:val="80"/>
                <w:sz w:val="24"/>
              </w:rPr>
              <w:t> </w:t>
            </w:r>
            <w:r>
              <w:rPr>
                <w:sz w:val="24"/>
              </w:rPr>
              <w:t>целях </w:t>
            </w:r>
            <w:r>
              <w:rPr>
                <w:spacing w:val="-2"/>
                <w:sz w:val="24"/>
              </w:rPr>
              <w:t>реализации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right="271"/>
              <w:jc w:val="right"/>
              <w:rPr>
                <w:sz w:val="24"/>
              </w:rPr>
            </w:pPr>
            <w:r>
              <w:rPr>
                <w:sz w:val="24"/>
              </w:rPr>
              <w:t>50</w:t>
            </w:r>
            <w:r>
              <w:rPr>
                <w:spacing w:val="2"/>
                <w:sz w:val="24"/>
              </w:rPr>
              <w:t> </w:t>
            </w:r>
            <w:r>
              <w:rPr>
                <w:spacing w:val="-2"/>
                <w:sz w:val="24"/>
              </w:rPr>
              <w:t>750,0</w:t>
            </w:r>
          </w:p>
        </w:tc>
        <w:tc>
          <w:tcPr>
            <w:tcW w:w="1402" w:type="dxa"/>
          </w:tcPr>
          <w:p>
            <w:pPr>
              <w:pStyle w:val="TableParagraph"/>
              <w:spacing w:line="258" w:lineRule="exact"/>
              <w:ind w:left="276"/>
              <w:rPr>
                <w:sz w:val="24"/>
              </w:rPr>
            </w:pPr>
            <w:r>
              <w:rPr>
                <w:sz w:val="24"/>
              </w:rPr>
              <w:t>56</w:t>
            </w:r>
            <w:r>
              <w:rPr>
                <w:spacing w:val="2"/>
                <w:sz w:val="24"/>
              </w:rPr>
              <w:t> </w:t>
            </w:r>
            <w:r>
              <w:rPr>
                <w:spacing w:val="-2"/>
                <w:sz w:val="24"/>
              </w:rPr>
              <w:t>377,5</w:t>
            </w:r>
          </w:p>
        </w:tc>
        <w:tc>
          <w:tcPr>
            <w:tcW w:w="1397" w:type="dxa"/>
          </w:tcPr>
          <w:p>
            <w:pPr>
              <w:pStyle w:val="TableParagraph"/>
              <w:spacing w:line="258" w:lineRule="exact"/>
              <w:ind w:left="87" w:right="81"/>
              <w:jc w:val="center"/>
              <w:rPr>
                <w:sz w:val="24"/>
              </w:rPr>
            </w:pPr>
            <w:r>
              <w:rPr>
                <w:sz w:val="24"/>
              </w:rPr>
              <w:t>56</w:t>
            </w:r>
            <w:r>
              <w:rPr>
                <w:spacing w:val="2"/>
                <w:sz w:val="24"/>
              </w:rPr>
              <w:t> </w:t>
            </w:r>
            <w:r>
              <w:rPr>
                <w:spacing w:val="-2"/>
                <w:sz w:val="24"/>
              </w:rPr>
              <w:t>500,0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right="271"/>
              <w:jc w:val="right"/>
              <w:rPr>
                <w:sz w:val="24"/>
              </w:rPr>
            </w:pPr>
            <w:r>
              <w:rPr>
                <w:sz w:val="24"/>
              </w:rPr>
              <w:t>50</w:t>
            </w:r>
            <w:r>
              <w:rPr>
                <w:spacing w:val="2"/>
                <w:sz w:val="24"/>
              </w:rPr>
              <w:t> </w:t>
            </w:r>
            <w:r>
              <w:rPr>
                <w:spacing w:val="-2"/>
                <w:sz w:val="24"/>
              </w:rPr>
              <w:t>750,0</w:t>
            </w:r>
          </w:p>
        </w:tc>
        <w:tc>
          <w:tcPr>
            <w:tcW w:w="1402" w:type="dxa"/>
          </w:tcPr>
          <w:p>
            <w:pPr>
              <w:pStyle w:val="TableParagraph"/>
              <w:spacing w:line="272" w:lineRule="exact"/>
              <w:ind w:left="276"/>
              <w:rPr>
                <w:sz w:val="24"/>
              </w:rPr>
            </w:pPr>
            <w:r>
              <w:rPr>
                <w:sz w:val="24"/>
              </w:rPr>
              <w:t>56</w:t>
            </w:r>
            <w:r>
              <w:rPr>
                <w:spacing w:val="2"/>
                <w:sz w:val="24"/>
              </w:rPr>
              <w:t> </w:t>
            </w:r>
            <w:r>
              <w:rPr>
                <w:spacing w:val="-2"/>
                <w:sz w:val="24"/>
              </w:rPr>
              <w:t>377,5</w:t>
            </w:r>
          </w:p>
        </w:tc>
        <w:tc>
          <w:tcPr>
            <w:tcW w:w="1397" w:type="dxa"/>
          </w:tcPr>
          <w:p>
            <w:pPr>
              <w:pStyle w:val="TableParagraph"/>
              <w:spacing w:line="272" w:lineRule="exact"/>
              <w:ind w:left="87" w:right="81"/>
              <w:jc w:val="center"/>
              <w:rPr>
                <w:sz w:val="24"/>
              </w:rPr>
            </w:pPr>
            <w:r>
              <w:rPr>
                <w:sz w:val="24"/>
              </w:rPr>
              <w:t>56</w:t>
            </w:r>
            <w:r>
              <w:rPr>
                <w:spacing w:val="2"/>
                <w:sz w:val="24"/>
              </w:rPr>
              <w:t> </w:t>
            </w:r>
            <w:r>
              <w:rPr>
                <w:spacing w:val="-2"/>
                <w:sz w:val="24"/>
              </w:rPr>
              <w:t>500,0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ind w:left="105" w:right="120"/>
              <w:rPr>
                <w:sz w:val="24"/>
              </w:rPr>
            </w:pPr>
            <w:r>
              <w:rPr>
                <w:spacing w:val="-2"/>
                <w:sz w:val="24"/>
              </w:rPr>
              <w:t>региональн </w:t>
            </w:r>
            <w:r>
              <w:rPr>
                <w:spacing w:val="-4"/>
                <w:sz w:val="24"/>
              </w:rPr>
              <w:t>ого</w:t>
            </w:r>
            <w:r>
              <w:rPr>
                <w:spacing w:val="80"/>
                <w:sz w:val="24"/>
              </w:rPr>
              <w:t> </w:t>
            </w: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 рованными</w:t>
            </w:r>
          </w:p>
          <w:p>
            <w:pPr>
              <w:pStyle w:val="TableParagraph"/>
              <w:spacing w:line="257" w:lineRule="exact"/>
              <w:ind w:left="105"/>
              <w:rPr>
                <w:sz w:val="24"/>
              </w:rPr>
            </w:pPr>
            <w:r>
              <w:rPr>
                <w:spacing w:val="-2"/>
                <w:sz w:val="24"/>
              </w:rPr>
              <w:t>кадрами"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10"/>
              <w:rPr>
                <w:sz w:val="24"/>
              </w:rPr>
            </w:pPr>
            <w:r>
              <w:rPr>
                <w:spacing w:val="-2"/>
                <w:sz w:val="24"/>
              </w:rPr>
              <w:t>Стипендии ординатора </w:t>
            </w:r>
            <w:r>
              <w:rPr>
                <w:sz w:val="24"/>
              </w:rPr>
              <w:t>м</w:t>
            </w:r>
            <w:r>
              <w:rPr>
                <w:spacing w:val="80"/>
                <w:sz w:val="24"/>
              </w:rPr>
              <w:t> </w:t>
            </w:r>
            <w:r>
              <w:rPr>
                <w:sz w:val="24"/>
              </w:rPr>
              <w:t>в</w:t>
            </w:r>
            <w:r>
              <w:rPr>
                <w:spacing w:val="80"/>
                <w:sz w:val="24"/>
              </w:rPr>
              <w:t> </w:t>
            </w:r>
            <w:r>
              <w:rPr>
                <w:sz w:val="24"/>
              </w:rPr>
              <w:t>целях </w:t>
            </w:r>
            <w:r>
              <w:rPr>
                <w:spacing w:val="-2"/>
                <w:sz w:val="24"/>
              </w:rPr>
              <w:t>реализации региональн </w:t>
            </w:r>
            <w:r>
              <w:rPr>
                <w:spacing w:val="-4"/>
                <w:sz w:val="24"/>
              </w:rPr>
              <w:t>ого</w:t>
            </w:r>
            <w:r>
              <w:rPr>
                <w:spacing w:val="80"/>
                <w:sz w:val="24"/>
              </w:rPr>
              <w:t> </w:t>
            </w: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 рованными</w:t>
            </w:r>
          </w:p>
          <w:p>
            <w:pPr>
              <w:pStyle w:val="TableParagraph"/>
              <w:spacing w:line="257" w:lineRule="exact"/>
              <w:ind w:left="105"/>
              <w:rPr>
                <w:sz w:val="24"/>
              </w:rPr>
            </w:pPr>
            <w:r>
              <w:rPr>
                <w:spacing w:val="-2"/>
                <w:sz w:val="24"/>
              </w:rPr>
              <w:t>кадрами"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right="271"/>
              <w:jc w:val="right"/>
              <w:rPr>
                <w:sz w:val="24"/>
              </w:rPr>
            </w:pPr>
            <w:r>
              <w:rPr>
                <w:sz w:val="24"/>
              </w:rPr>
              <w:t>18</w:t>
            </w:r>
            <w:r>
              <w:rPr>
                <w:spacing w:val="2"/>
                <w:sz w:val="24"/>
              </w:rPr>
              <w:t> </w:t>
            </w:r>
            <w:r>
              <w:rPr>
                <w:spacing w:val="-2"/>
                <w:sz w:val="24"/>
              </w:rPr>
              <w:t>000,0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right="271"/>
              <w:jc w:val="right"/>
              <w:rPr>
                <w:sz w:val="24"/>
              </w:rPr>
            </w:pPr>
            <w:r>
              <w:rPr>
                <w:sz w:val="24"/>
              </w:rPr>
              <w:t>18</w:t>
            </w:r>
            <w:r>
              <w:rPr>
                <w:spacing w:val="2"/>
                <w:sz w:val="24"/>
              </w:rPr>
              <w:t> </w:t>
            </w:r>
            <w:r>
              <w:rPr>
                <w:spacing w:val="-2"/>
                <w:sz w:val="24"/>
              </w:rPr>
              <w:t>000,0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vMerge w:val="restart"/>
          </w:tcPr>
          <w:p>
            <w:pPr>
              <w:pStyle w:val="TableParagraph"/>
              <w:tabs>
                <w:tab w:pos="1064" w:val="left" w:leader="none"/>
              </w:tabs>
              <w:ind w:left="105" w:right="100"/>
              <w:rPr>
                <w:sz w:val="24"/>
              </w:rPr>
            </w:pPr>
            <w:r>
              <w:rPr>
                <w:spacing w:val="-2"/>
                <w:sz w:val="24"/>
              </w:rPr>
              <w:t>Подготовк</w:t>
            </w:r>
            <w:r>
              <w:rPr>
                <w:spacing w:val="40"/>
                <w:sz w:val="24"/>
              </w:rPr>
              <w:t> </w:t>
            </w:r>
            <w:r>
              <w:rPr>
                <w:spacing w:val="-10"/>
                <w:sz w:val="24"/>
              </w:rPr>
              <w:t>а </w:t>
            </w:r>
            <w:r>
              <w:rPr>
                <w:spacing w:val="-2"/>
                <w:sz w:val="24"/>
              </w:rPr>
              <w:t>специалист </w:t>
            </w:r>
            <w:r>
              <w:rPr>
                <w:spacing w:val="-5"/>
                <w:sz w:val="24"/>
              </w:rPr>
              <w:t>ов</w:t>
            </w:r>
            <w:r>
              <w:rPr>
                <w:sz w:val="24"/>
              </w:rPr>
              <w:tab/>
            </w:r>
            <w:r>
              <w:rPr>
                <w:spacing w:val="-5"/>
                <w:sz w:val="24"/>
              </w:rPr>
              <w:t>со</w:t>
            </w:r>
          </w:p>
          <w:p>
            <w:pPr>
              <w:pStyle w:val="TableParagraph"/>
              <w:spacing w:line="242" w:lineRule="auto"/>
              <w:ind w:left="105"/>
              <w:rPr>
                <w:sz w:val="24"/>
              </w:rPr>
            </w:pPr>
            <w:r>
              <w:rPr>
                <w:spacing w:val="-2"/>
                <w:sz w:val="24"/>
              </w:rPr>
              <w:t>средним медицинск</w:t>
            </w:r>
          </w:p>
          <w:p>
            <w:pPr>
              <w:pStyle w:val="TableParagraph"/>
              <w:spacing w:line="270" w:lineRule="exact"/>
              <w:ind w:left="105"/>
              <w:rPr>
                <w:sz w:val="24"/>
              </w:rPr>
            </w:pPr>
            <w:r>
              <w:rPr>
                <w:spacing w:val="-5"/>
                <w:sz w:val="24"/>
              </w:rPr>
              <w:t>им</w:t>
            </w:r>
          </w:p>
          <w:p>
            <w:pPr>
              <w:pStyle w:val="TableParagraph"/>
              <w:spacing w:line="275" w:lineRule="exact"/>
              <w:ind w:left="105"/>
              <w:rPr>
                <w:sz w:val="24"/>
              </w:rPr>
            </w:pPr>
            <w:r>
              <w:rPr>
                <w:spacing w:val="-2"/>
                <w:sz w:val="24"/>
              </w:rPr>
              <w:t>образовани</w:t>
            </w:r>
          </w:p>
          <w:p>
            <w:pPr>
              <w:pStyle w:val="TableParagraph"/>
              <w:spacing w:line="260" w:lineRule="exact"/>
              <w:ind w:left="105"/>
              <w:rPr>
                <w:sz w:val="24"/>
              </w:rPr>
            </w:pPr>
            <w:r>
              <w:rPr>
                <w:spacing w:val="-5"/>
                <w:sz w:val="24"/>
              </w:rPr>
              <w:t>ем</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1</w:t>
            </w:r>
            <w:r>
              <w:rPr>
                <w:spacing w:val="2"/>
                <w:sz w:val="24"/>
              </w:rPr>
              <w:t> </w:t>
            </w:r>
            <w:r>
              <w:rPr>
                <w:sz w:val="24"/>
              </w:rPr>
              <w:t>128</w:t>
            </w:r>
            <w:r>
              <w:rPr>
                <w:spacing w:val="2"/>
                <w:sz w:val="24"/>
              </w:rPr>
              <w:t> </w:t>
            </w:r>
            <w:r>
              <w:rPr>
                <w:spacing w:val="-2"/>
                <w:sz w:val="24"/>
              </w:rPr>
              <w:t>885,0</w:t>
            </w:r>
          </w:p>
        </w:tc>
        <w:tc>
          <w:tcPr>
            <w:tcW w:w="1397" w:type="dxa"/>
          </w:tcPr>
          <w:p>
            <w:pPr>
              <w:pStyle w:val="TableParagraph"/>
              <w:spacing w:line="258" w:lineRule="exact"/>
              <w:ind w:left="87" w:right="84"/>
              <w:jc w:val="center"/>
              <w:rPr>
                <w:sz w:val="24"/>
              </w:rPr>
            </w:pPr>
            <w:r>
              <w:rPr>
                <w:sz w:val="24"/>
              </w:rPr>
              <w:t>941</w:t>
            </w:r>
            <w:r>
              <w:rPr>
                <w:spacing w:val="2"/>
                <w:sz w:val="24"/>
              </w:rPr>
              <w:t> </w:t>
            </w:r>
            <w:r>
              <w:rPr>
                <w:spacing w:val="-2"/>
                <w:sz w:val="24"/>
              </w:rPr>
              <w:t>444,3</w:t>
            </w:r>
          </w:p>
        </w:tc>
        <w:tc>
          <w:tcPr>
            <w:tcW w:w="1402" w:type="dxa"/>
          </w:tcPr>
          <w:p>
            <w:pPr>
              <w:pStyle w:val="TableParagraph"/>
              <w:spacing w:line="258" w:lineRule="exact"/>
              <w:ind w:left="88" w:right="88"/>
              <w:jc w:val="center"/>
              <w:rPr>
                <w:sz w:val="24"/>
              </w:rPr>
            </w:pPr>
            <w:r>
              <w:rPr>
                <w:sz w:val="24"/>
              </w:rPr>
              <w:t>858</w:t>
            </w:r>
            <w:r>
              <w:rPr>
                <w:spacing w:val="2"/>
                <w:sz w:val="24"/>
              </w:rPr>
              <w:t> </w:t>
            </w:r>
            <w:r>
              <w:rPr>
                <w:spacing w:val="-2"/>
                <w:sz w:val="24"/>
              </w:rPr>
              <w:t>387,4</w:t>
            </w:r>
          </w:p>
        </w:tc>
        <w:tc>
          <w:tcPr>
            <w:tcW w:w="1402" w:type="dxa"/>
          </w:tcPr>
          <w:p>
            <w:pPr>
              <w:pStyle w:val="TableParagraph"/>
              <w:spacing w:line="258" w:lineRule="exact"/>
              <w:ind w:left="88" w:right="89"/>
              <w:jc w:val="center"/>
              <w:rPr>
                <w:sz w:val="24"/>
              </w:rPr>
            </w:pPr>
            <w:r>
              <w:rPr>
                <w:sz w:val="24"/>
              </w:rPr>
              <w:t>832</w:t>
            </w:r>
            <w:r>
              <w:rPr>
                <w:spacing w:val="2"/>
                <w:sz w:val="24"/>
              </w:rPr>
              <w:t> </w:t>
            </w:r>
            <w:r>
              <w:rPr>
                <w:spacing w:val="-2"/>
                <w:sz w:val="24"/>
              </w:rPr>
              <w:t>141,3</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069</w:t>
            </w:r>
            <w:r>
              <w:rPr>
                <w:spacing w:val="2"/>
                <w:sz w:val="24"/>
              </w:rPr>
              <w:t> </w:t>
            </w:r>
            <w:r>
              <w:rPr>
                <w:spacing w:val="-2"/>
                <w:sz w:val="24"/>
              </w:rPr>
              <w:t>448,6</w:t>
            </w:r>
          </w:p>
        </w:tc>
        <w:tc>
          <w:tcPr>
            <w:tcW w:w="1402" w:type="dxa"/>
          </w:tcPr>
          <w:p>
            <w:pPr>
              <w:pStyle w:val="TableParagraph"/>
              <w:spacing w:line="258" w:lineRule="exact"/>
              <w:ind w:left="212"/>
              <w:rPr>
                <w:sz w:val="24"/>
              </w:rPr>
            </w:pPr>
            <w:r>
              <w:rPr>
                <w:sz w:val="24"/>
              </w:rPr>
              <w:t>104</w:t>
            </w:r>
            <w:r>
              <w:rPr>
                <w:spacing w:val="2"/>
                <w:sz w:val="24"/>
              </w:rPr>
              <w:t> </w:t>
            </w:r>
            <w:r>
              <w:rPr>
                <w:spacing w:val="-2"/>
                <w:sz w:val="24"/>
              </w:rPr>
              <w:t>405,6</w:t>
            </w:r>
          </w:p>
        </w:tc>
        <w:tc>
          <w:tcPr>
            <w:tcW w:w="1402" w:type="dxa"/>
          </w:tcPr>
          <w:p>
            <w:pPr>
              <w:pStyle w:val="TableParagraph"/>
              <w:spacing w:line="258" w:lineRule="exact"/>
              <w:ind w:left="88" w:right="92"/>
              <w:jc w:val="center"/>
              <w:rPr>
                <w:sz w:val="24"/>
              </w:rPr>
            </w:pPr>
            <w:r>
              <w:rPr>
                <w:sz w:val="24"/>
              </w:rPr>
              <w:t>302</w:t>
            </w:r>
            <w:r>
              <w:rPr>
                <w:spacing w:val="2"/>
                <w:sz w:val="24"/>
              </w:rPr>
              <w:t> </w:t>
            </w:r>
            <w:r>
              <w:rPr>
                <w:spacing w:val="-2"/>
                <w:sz w:val="24"/>
              </w:rPr>
              <w:t>238,1</w:t>
            </w:r>
          </w:p>
        </w:tc>
        <w:tc>
          <w:tcPr>
            <w:tcW w:w="1397" w:type="dxa"/>
          </w:tcPr>
          <w:p>
            <w:pPr>
              <w:pStyle w:val="TableParagraph"/>
              <w:spacing w:line="258" w:lineRule="exact"/>
              <w:ind w:left="87" w:right="87"/>
              <w:jc w:val="center"/>
              <w:rPr>
                <w:sz w:val="24"/>
              </w:rPr>
            </w:pPr>
            <w:r>
              <w:rPr>
                <w:sz w:val="24"/>
              </w:rPr>
              <w:t>302</w:t>
            </w:r>
            <w:r>
              <w:rPr>
                <w:spacing w:val="2"/>
                <w:sz w:val="24"/>
              </w:rPr>
              <w:t> </w:t>
            </w:r>
            <w:r>
              <w:rPr>
                <w:spacing w:val="-2"/>
                <w:sz w:val="24"/>
              </w:rPr>
              <w:t>238,1</w:t>
            </w:r>
          </w:p>
        </w:tc>
        <w:tc>
          <w:tcPr>
            <w:tcW w:w="1402" w:type="dxa"/>
          </w:tcPr>
          <w:p>
            <w:pPr>
              <w:pStyle w:val="TableParagraph"/>
              <w:spacing w:line="258" w:lineRule="exact"/>
              <w:ind w:left="88" w:right="94"/>
              <w:jc w:val="center"/>
              <w:rPr>
                <w:sz w:val="24"/>
              </w:rPr>
            </w:pPr>
            <w:r>
              <w:rPr>
                <w:sz w:val="24"/>
              </w:rPr>
              <w:t>302</w:t>
            </w:r>
            <w:r>
              <w:rPr>
                <w:spacing w:val="2"/>
                <w:sz w:val="24"/>
              </w:rPr>
              <w:t> </w:t>
            </w:r>
            <w:r>
              <w:rPr>
                <w:spacing w:val="-2"/>
                <w:sz w:val="24"/>
              </w:rPr>
              <w:t>238,1</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128</w:t>
            </w:r>
            <w:r>
              <w:rPr>
                <w:spacing w:val="2"/>
                <w:sz w:val="24"/>
              </w:rPr>
              <w:t> </w:t>
            </w:r>
            <w:r>
              <w:rPr>
                <w:spacing w:val="-2"/>
                <w:sz w:val="24"/>
              </w:rPr>
              <w:t>885,0</w:t>
            </w:r>
          </w:p>
        </w:tc>
        <w:tc>
          <w:tcPr>
            <w:tcW w:w="1397" w:type="dxa"/>
          </w:tcPr>
          <w:p>
            <w:pPr>
              <w:pStyle w:val="TableParagraph"/>
              <w:spacing w:line="272" w:lineRule="exact"/>
              <w:ind w:left="87" w:right="84"/>
              <w:jc w:val="center"/>
              <w:rPr>
                <w:sz w:val="24"/>
              </w:rPr>
            </w:pPr>
            <w:r>
              <w:rPr>
                <w:sz w:val="24"/>
              </w:rPr>
              <w:t>941</w:t>
            </w:r>
            <w:r>
              <w:rPr>
                <w:spacing w:val="2"/>
                <w:sz w:val="24"/>
              </w:rPr>
              <w:t> </w:t>
            </w:r>
            <w:r>
              <w:rPr>
                <w:spacing w:val="-2"/>
                <w:sz w:val="24"/>
              </w:rPr>
              <w:t>444,3</w:t>
            </w:r>
          </w:p>
        </w:tc>
        <w:tc>
          <w:tcPr>
            <w:tcW w:w="1402" w:type="dxa"/>
          </w:tcPr>
          <w:p>
            <w:pPr>
              <w:pStyle w:val="TableParagraph"/>
              <w:spacing w:line="272" w:lineRule="exact"/>
              <w:ind w:left="88" w:right="89"/>
              <w:jc w:val="center"/>
              <w:rPr>
                <w:sz w:val="24"/>
              </w:rPr>
            </w:pPr>
            <w:r>
              <w:rPr>
                <w:sz w:val="24"/>
              </w:rPr>
              <w:t>858</w:t>
            </w:r>
            <w:r>
              <w:rPr>
                <w:spacing w:val="2"/>
                <w:sz w:val="24"/>
              </w:rPr>
              <w:t> </w:t>
            </w:r>
            <w:r>
              <w:rPr>
                <w:spacing w:val="-2"/>
                <w:sz w:val="24"/>
              </w:rPr>
              <w:t>387,4</w:t>
            </w:r>
          </w:p>
        </w:tc>
        <w:tc>
          <w:tcPr>
            <w:tcW w:w="1402" w:type="dxa"/>
          </w:tcPr>
          <w:p>
            <w:pPr>
              <w:pStyle w:val="TableParagraph"/>
              <w:spacing w:line="272" w:lineRule="exact"/>
              <w:ind w:left="88" w:right="89"/>
              <w:jc w:val="center"/>
              <w:rPr>
                <w:sz w:val="24"/>
              </w:rPr>
            </w:pPr>
            <w:r>
              <w:rPr>
                <w:sz w:val="24"/>
              </w:rPr>
              <w:t>832</w:t>
            </w:r>
            <w:r>
              <w:rPr>
                <w:spacing w:val="2"/>
                <w:sz w:val="24"/>
              </w:rPr>
              <w:t> </w:t>
            </w:r>
            <w:r>
              <w:rPr>
                <w:spacing w:val="-2"/>
                <w:sz w:val="24"/>
              </w:rPr>
              <w:t>141,3</w:t>
            </w:r>
          </w:p>
        </w:tc>
        <w:tc>
          <w:tcPr>
            <w:tcW w:w="1397" w:type="dxa"/>
          </w:tcPr>
          <w:p>
            <w:pPr>
              <w:pStyle w:val="TableParagraph"/>
              <w:spacing w:line="272" w:lineRule="exact"/>
              <w:ind w:left="87" w:right="82"/>
              <w:jc w:val="center"/>
              <w:rPr>
                <w:sz w:val="24"/>
              </w:rPr>
            </w:pPr>
            <w:r>
              <w:rPr>
                <w:sz w:val="24"/>
              </w:rPr>
              <w:t>1</w:t>
            </w:r>
            <w:r>
              <w:rPr>
                <w:spacing w:val="2"/>
                <w:sz w:val="24"/>
              </w:rPr>
              <w:t> </w:t>
            </w:r>
            <w:r>
              <w:rPr>
                <w:sz w:val="24"/>
              </w:rPr>
              <w:t>069</w:t>
            </w:r>
            <w:r>
              <w:rPr>
                <w:spacing w:val="2"/>
                <w:sz w:val="24"/>
              </w:rPr>
              <w:t> </w:t>
            </w:r>
            <w:r>
              <w:rPr>
                <w:spacing w:val="-2"/>
                <w:sz w:val="24"/>
              </w:rPr>
              <w:t>448,6</w:t>
            </w:r>
          </w:p>
        </w:tc>
        <w:tc>
          <w:tcPr>
            <w:tcW w:w="1402" w:type="dxa"/>
          </w:tcPr>
          <w:p>
            <w:pPr>
              <w:pStyle w:val="TableParagraph"/>
              <w:spacing w:line="272" w:lineRule="exact"/>
              <w:ind w:left="212"/>
              <w:rPr>
                <w:sz w:val="24"/>
              </w:rPr>
            </w:pPr>
            <w:r>
              <w:rPr>
                <w:sz w:val="24"/>
              </w:rPr>
              <w:t>104</w:t>
            </w:r>
            <w:r>
              <w:rPr>
                <w:spacing w:val="2"/>
                <w:sz w:val="24"/>
              </w:rPr>
              <w:t> </w:t>
            </w:r>
            <w:r>
              <w:rPr>
                <w:spacing w:val="-2"/>
                <w:sz w:val="24"/>
              </w:rPr>
              <w:t>405,6</w:t>
            </w:r>
          </w:p>
        </w:tc>
        <w:tc>
          <w:tcPr>
            <w:tcW w:w="1402" w:type="dxa"/>
          </w:tcPr>
          <w:p>
            <w:pPr>
              <w:pStyle w:val="TableParagraph"/>
              <w:spacing w:line="272" w:lineRule="exact"/>
              <w:ind w:left="88" w:right="92"/>
              <w:jc w:val="center"/>
              <w:rPr>
                <w:sz w:val="24"/>
              </w:rPr>
            </w:pPr>
            <w:r>
              <w:rPr>
                <w:sz w:val="24"/>
              </w:rPr>
              <w:t>302</w:t>
            </w:r>
            <w:r>
              <w:rPr>
                <w:spacing w:val="2"/>
                <w:sz w:val="24"/>
              </w:rPr>
              <w:t> </w:t>
            </w:r>
            <w:r>
              <w:rPr>
                <w:spacing w:val="-2"/>
                <w:sz w:val="24"/>
              </w:rPr>
              <w:t>238,1</w:t>
            </w:r>
          </w:p>
        </w:tc>
        <w:tc>
          <w:tcPr>
            <w:tcW w:w="1397" w:type="dxa"/>
          </w:tcPr>
          <w:p>
            <w:pPr>
              <w:pStyle w:val="TableParagraph"/>
              <w:spacing w:line="272" w:lineRule="exact"/>
              <w:ind w:left="87" w:right="87"/>
              <w:jc w:val="center"/>
              <w:rPr>
                <w:sz w:val="24"/>
              </w:rPr>
            </w:pPr>
            <w:r>
              <w:rPr>
                <w:sz w:val="24"/>
              </w:rPr>
              <w:t>302</w:t>
            </w:r>
            <w:r>
              <w:rPr>
                <w:spacing w:val="2"/>
                <w:sz w:val="24"/>
              </w:rPr>
              <w:t> </w:t>
            </w:r>
            <w:r>
              <w:rPr>
                <w:spacing w:val="-2"/>
                <w:sz w:val="24"/>
              </w:rPr>
              <w:t>238,1</w:t>
            </w:r>
          </w:p>
        </w:tc>
        <w:tc>
          <w:tcPr>
            <w:tcW w:w="1402" w:type="dxa"/>
          </w:tcPr>
          <w:p>
            <w:pPr>
              <w:pStyle w:val="TableParagraph"/>
              <w:spacing w:line="272" w:lineRule="exact"/>
              <w:ind w:left="88" w:right="94"/>
              <w:jc w:val="center"/>
              <w:rPr>
                <w:sz w:val="24"/>
              </w:rPr>
            </w:pPr>
            <w:r>
              <w:rPr>
                <w:sz w:val="24"/>
              </w:rPr>
              <w:t>302</w:t>
            </w:r>
            <w:r>
              <w:rPr>
                <w:spacing w:val="2"/>
                <w:sz w:val="24"/>
              </w:rPr>
              <w:t> </w:t>
            </w:r>
            <w:r>
              <w:rPr>
                <w:spacing w:val="-2"/>
                <w:sz w:val="24"/>
              </w:rPr>
              <w:t>238,1</w:t>
            </w:r>
          </w:p>
        </w:tc>
      </w:tr>
      <w:tr>
        <w:trPr>
          <w:trHeight w:val="273" w:hRule="atLeast"/>
        </w:trPr>
        <w:tc>
          <w:tcPr>
            <w:tcW w:w="1402" w:type="dxa"/>
            <w:vMerge w:val="restart"/>
          </w:tcPr>
          <w:p>
            <w:pPr>
              <w:pStyle w:val="TableParagraph"/>
              <w:ind w:left="105" w:right="150"/>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w:t>
            </w:r>
          </w:p>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1</w:t>
            </w:r>
            <w:r>
              <w:rPr>
                <w:spacing w:val="2"/>
                <w:sz w:val="24"/>
              </w:rPr>
              <w:t> </w:t>
            </w:r>
            <w:r>
              <w:rPr>
                <w:sz w:val="24"/>
              </w:rPr>
              <w:t>062</w:t>
            </w:r>
            <w:r>
              <w:rPr>
                <w:spacing w:val="2"/>
                <w:sz w:val="24"/>
              </w:rPr>
              <w:t> </w:t>
            </w:r>
            <w:r>
              <w:rPr>
                <w:spacing w:val="-2"/>
                <w:sz w:val="24"/>
              </w:rPr>
              <w:t>778,9</w:t>
            </w:r>
          </w:p>
        </w:tc>
        <w:tc>
          <w:tcPr>
            <w:tcW w:w="1397" w:type="dxa"/>
          </w:tcPr>
          <w:p>
            <w:pPr>
              <w:pStyle w:val="TableParagraph"/>
              <w:spacing w:line="253" w:lineRule="exact"/>
              <w:ind w:left="87" w:right="83"/>
              <w:jc w:val="center"/>
              <w:rPr>
                <w:sz w:val="24"/>
              </w:rPr>
            </w:pPr>
            <w:r>
              <w:rPr>
                <w:sz w:val="24"/>
              </w:rPr>
              <w:t>897</w:t>
            </w:r>
            <w:r>
              <w:rPr>
                <w:spacing w:val="2"/>
                <w:sz w:val="24"/>
              </w:rPr>
              <w:t> </w:t>
            </w:r>
            <w:r>
              <w:rPr>
                <w:spacing w:val="-2"/>
                <w:sz w:val="24"/>
              </w:rPr>
              <w:t>653,6</w:t>
            </w:r>
          </w:p>
        </w:tc>
        <w:tc>
          <w:tcPr>
            <w:tcW w:w="1402" w:type="dxa"/>
          </w:tcPr>
          <w:p>
            <w:pPr>
              <w:pStyle w:val="TableParagraph"/>
              <w:spacing w:line="253" w:lineRule="exact"/>
              <w:ind w:left="88" w:right="89"/>
              <w:jc w:val="center"/>
              <w:rPr>
                <w:sz w:val="24"/>
              </w:rPr>
            </w:pPr>
            <w:r>
              <w:rPr>
                <w:sz w:val="24"/>
              </w:rPr>
              <w:t>3</w:t>
            </w:r>
            <w:r>
              <w:rPr>
                <w:spacing w:val="2"/>
                <w:sz w:val="24"/>
              </w:rPr>
              <w:t> </w:t>
            </w:r>
            <w:r>
              <w:rPr>
                <w:spacing w:val="-2"/>
                <w:sz w:val="24"/>
              </w:rPr>
              <w:t>114,0</w:t>
            </w:r>
          </w:p>
        </w:tc>
        <w:tc>
          <w:tcPr>
            <w:tcW w:w="1402" w:type="dxa"/>
          </w:tcPr>
          <w:p>
            <w:pPr>
              <w:pStyle w:val="TableParagraph"/>
              <w:spacing w:line="253" w:lineRule="exact"/>
              <w:ind w:left="88" w:right="89"/>
              <w:jc w:val="center"/>
              <w:rPr>
                <w:sz w:val="24"/>
              </w:rPr>
            </w:pPr>
            <w:r>
              <w:rPr>
                <w:sz w:val="24"/>
              </w:rPr>
              <w:t>8</w:t>
            </w:r>
            <w:r>
              <w:rPr>
                <w:spacing w:val="2"/>
                <w:sz w:val="24"/>
              </w:rPr>
              <w:t> </w:t>
            </w:r>
            <w:r>
              <w:rPr>
                <w:spacing w:val="-2"/>
                <w:sz w:val="24"/>
              </w:rPr>
              <w:t>255,0</w:t>
            </w:r>
          </w:p>
        </w:tc>
        <w:tc>
          <w:tcPr>
            <w:tcW w:w="1397" w:type="dxa"/>
          </w:tcPr>
          <w:p>
            <w:pPr>
              <w:pStyle w:val="TableParagraph"/>
              <w:spacing w:line="253" w:lineRule="exact"/>
              <w:ind w:left="87" w:right="80"/>
              <w:jc w:val="center"/>
              <w:rPr>
                <w:sz w:val="24"/>
              </w:rPr>
            </w:pPr>
            <w:r>
              <w:rPr>
                <w:sz w:val="24"/>
              </w:rPr>
              <w:t>47</w:t>
            </w:r>
            <w:r>
              <w:rPr>
                <w:spacing w:val="2"/>
                <w:sz w:val="24"/>
              </w:rPr>
              <w:t> </w:t>
            </w:r>
            <w:r>
              <w:rPr>
                <w:spacing w:val="-2"/>
                <w:sz w:val="24"/>
              </w:rPr>
              <w:t>661,5</w:t>
            </w:r>
          </w:p>
        </w:tc>
        <w:tc>
          <w:tcPr>
            <w:tcW w:w="1402" w:type="dxa"/>
          </w:tcPr>
          <w:p>
            <w:pPr>
              <w:pStyle w:val="TableParagraph"/>
              <w:spacing w:line="253" w:lineRule="exact"/>
              <w:ind w:left="275"/>
              <w:rPr>
                <w:sz w:val="24"/>
              </w:rPr>
            </w:pPr>
            <w:r>
              <w:rPr>
                <w:sz w:val="24"/>
              </w:rPr>
              <w:t>47</w:t>
            </w:r>
            <w:r>
              <w:rPr>
                <w:spacing w:val="2"/>
                <w:sz w:val="24"/>
              </w:rPr>
              <w:t> </w:t>
            </w:r>
            <w:r>
              <w:rPr>
                <w:spacing w:val="-2"/>
                <w:sz w:val="24"/>
              </w:rPr>
              <w:t>951,0</w:t>
            </w:r>
          </w:p>
        </w:tc>
        <w:tc>
          <w:tcPr>
            <w:tcW w:w="1402" w:type="dxa"/>
          </w:tcPr>
          <w:p>
            <w:pPr>
              <w:pStyle w:val="TableParagraph"/>
              <w:spacing w:line="253" w:lineRule="exact"/>
              <w:ind w:left="88" w:right="91"/>
              <w:jc w:val="center"/>
              <w:rPr>
                <w:sz w:val="24"/>
              </w:rPr>
            </w:pPr>
            <w:r>
              <w:rPr>
                <w:sz w:val="24"/>
              </w:rPr>
              <w:t>262</w:t>
            </w:r>
            <w:r>
              <w:rPr>
                <w:spacing w:val="2"/>
                <w:sz w:val="24"/>
              </w:rPr>
              <w:t> </w:t>
            </w:r>
            <w:r>
              <w:rPr>
                <w:spacing w:val="-2"/>
                <w:sz w:val="24"/>
              </w:rPr>
              <w:t>464,5</w:t>
            </w:r>
          </w:p>
        </w:tc>
        <w:tc>
          <w:tcPr>
            <w:tcW w:w="1397" w:type="dxa"/>
          </w:tcPr>
          <w:p>
            <w:pPr>
              <w:pStyle w:val="TableParagraph"/>
              <w:spacing w:line="253" w:lineRule="exact"/>
              <w:ind w:left="87" w:right="87"/>
              <w:jc w:val="center"/>
              <w:rPr>
                <w:sz w:val="24"/>
              </w:rPr>
            </w:pPr>
            <w:r>
              <w:rPr>
                <w:sz w:val="24"/>
              </w:rPr>
              <w:t>262</w:t>
            </w:r>
            <w:r>
              <w:rPr>
                <w:spacing w:val="2"/>
                <w:sz w:val="24"/>
              </w:rPr>
              <w:t> </w:t>
            </w:r>
            <w:r>
              <w:rPr>
                <w:spacing w:val="-2"/>
                <w:sz w:val="24"/>
              </w:rPr>
              <w:t>464,5</w:t>
            </w:r>
          </w:p>
        </w:tc>
        <w:tc>
          <w:tcPr>
            <w:tcW w:w="1402" w:type="dxa"/>
          </w:tcPr>
          <w:p>
            <w:pPr>
              <w:pStyle w:val="TableParagraph"/>
              <w:spacing w:line="253" w:lineRule="exact"/>
              <w:ind w:left="88" w:right="91"/>
              <w:jc w:val="center"/>
              <w:rPr>
                <w:sz w:val="24"/>
              </w:rPr>
            </w:pPr>
            <w:r>
              <w:rPr>
                <w:sz w:val="24"/>
              </w:rPr>
              <w:t>262</w:t>
            </w:r>
            <w:r>
              <w:rPr>
                <w:spacing w:val="2"/>
                <w:sz w:val="24"/>
              </w:rPr>
              <w:t> </w:t>
            </w:r>
            <w:r>
              <w:rPr>
                <w:spacing w:val="-2"/>
                <w:sz w:val="24"/>
              </w:rPr>
              <w:t>464,5</w:t>
            </w:r>
          </w:p>
        </w:tc>
      </w:tr>
      <w:tr>
        <w:trPr>
          <w:trHeight w:val="551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062</w:t>
            </w:r>
            <w:r>
              <w:rPr>
                <w:spacing w:val="2"/>
                <w:sz w:val="24"/>
              </w:rPr>
              <w:t> </w:t>
            </w:r>
            <w:r>
              <w:rPr>
                <w:spacing w:val="-2"/>
                <w:sz w:val="24"/>
              </w:rPr>
              <w:t>778,9</w:t>
            </w:r>
          </w:p>
        </w:tc>
        <w:tc>
          <w:tcPr>
            <w:tcW w:w="1397" w:type="dxa"/>
          </w:tcPr>
          <w:p>
            <w:pPr>
              <w:pStyle w:val="TableParagraph"/>
              <w:spacing w:line="272" w:lineRule="exact"/>
              <w:ind w:left="87" w:right="84"/>
              <w:jc w:val="center"/>
              <w:rPr>
                <w:sz w:val="24"/>
              </w:rPr>
            </w:pPr>
            <w:r>
              <w:rPr>
                <w:sz w:val="24"/>
              </w:rPr>
              <w:t>897</w:t>
            </w:r>
            <w:r>
              <w:rPr>
                <w:spacing w:val="2"/>
                <w:sz w:val="24"/>
              </w:rPr>
              <w:t> </w:t>
            </w:r>
            <w:r>
              <w:rPr>
                <w:spacing w:val="-2"/>
                <w:sz w:val="24"/>
              </w:rPr>
              <w:t>653,6</w:t>
            </w:r>
          </w:p>
        </w:tc>
        <w:tc>
          <w:tcPr>
            <w:tcW w:w="1402" w:type="dxa"/>
          </w:tcPr>
          <w:p>
            <w:pPr>
              <w:pStyle w:val="TableParagraph"/>
              <w:spacing w:line="272" w:lineRule="exact"/>
              <w:ind w:left="88" w:right="85"/>
              <w:jc w:val="center"/>
              <w:rPr>
                <w:sz w:val="24"/>
              </w:rPr>
            </w:pPr>
            <w:r>
              <w:rPr>
                <w:spacing w:val="-2"/>
                <w:sz w:val="24"/>
              </w:rPr>
              <w:t>3114,0</w:t>
            </w:r>
          </w:p>
        </w:tc>
        <w:tc>
          <w:tcPr>
            <w:tcW w:w="1402" w:type="dxa"/>
          </w:tcPr>
          <w:p>
            <w:pPr>
              <w:pStyle w:val="TableParagraph"/>
              <w:spacing w:line="272" w:lineRule="exact"/>
              <w:ind w:left="88" w:right="88"/>
              <w:jc w:val="center"/>
              <w:rPr>
                <w:sz w:val="24"/>
              </w:rPr>
            </w:pPr>
            <w:r>
              <w:rPr>
                <w:sz w:val="24"/>
              </w:rPr>
              <w:t>8</w:t>
            </w:r>
            <w:r>
              <w:rPr>
                <w:spacing w:val="2"/>
                <w:sz w:val="24"/>
              </w:rPr>
              <w:t> </w:t>
            </w:r>
            <w:r>
              <w:rPr>
                <w:spacing w:val="-2"/>
                <w:sz w:val="24"/>
              </w:rPr>
              <w:t>255,0</w:t>
            </w:r>
          </w:p>
        </w:tc>
        <w:tc>
          <w:tcPr>
            <w:tcW w:w="1397" w:type="dxa"/>
          </w:tcPr>
          <w:p>
            <w:pPr>
              <w:pStyle w:val="TableParagraph"/>
              <w:spacing w:line="272" w:lineRule="exact"/>
              <w:ind w:left="87" w:right="81"/>
              <w:jc w:val="center"/>
              <w:rPr>
                <w:sz w:val="24"/>
              </w:rPr>
            </w:pPr>
            <w:r>
              <w:rPr>
                <w:sz w:val="24"/>
              </w:rPr>
              <w:t>47</w:t>
            </w:r>
            <w:r>
              <w:rPr>
                <w:spacing w:val="2"/>
                <w:sz w:val="24"/>
              </w:rPr>
              <w:t> </w:t>
            </w:r>
            <w:r>
              <w:rPr>
                <w:spacing w:val="-2"/>
                <w:sz w:val="24"/>
              </w:rPr>
              <w:t>661,5</w:t>
            </w:r>
          </w:p>
        </w:tc>
        <w:tc>
          <w:tcPr>
            <w:tcW w:w="1402" w:type="dxa"/>
          </w:tcPr>
          <w:p>
            <w:pPr>
              <w:pStyle w:val="TableParagraph"/>
              <w:spacing w:line="272" w:lineRule="exact"/>
              <w:ind w:left="275"/>
              <w:rPr>
                <w:sz w:val="24"/>
              </w:rPr>
            </w:pPr>
            <w:r>
              <w:rPr>
                <w:sz w:val="24"/>
              </w:rPr>
              <w:t>47</w:t>
            </w:r>
            <w:r>
              <w:rPr>
                <w:spacing w:val="2"/>
                <w:sz w:val="24"/>
              </w:rPr>
              <w:t> </w:t>
            </w:r>
            <w:r>
              <w:rPr>
                <w:spacing w:val="-2"/>
                <w:sz w:val="24"/>
              </w:rPr>
              <w:t>951,0</w:t>
            </w:r>
          </w:p>
        </w:tc>
        <w:tc>
          <w:tcPr>
            <w:tcW w:w="1402" w:type="dxa"/>
          </w:tcPr>
          <w:p>
            <w:pPr>
              <w:pStyle w:val="TableParagraph"/>
              <w:spacing w:line="272" w:lineRule="exact"/>
              <w:ind w:left="88" w:right="90"/>
              <w:jc w:val="center"/>
              <w:rPr>
                <w:sz w:val="24"/>
              </w:rPr>
            </w:pPr>
            <w:r>
              <w:rPr>
                <w:sz w:val="24"/>
              </w:rPr>
              <w:t>262</w:t>
            </w:r>
            <w:r>
              <w:rPr>
                <w:spacing w:val="2"/>
                <w:sz w:val="24"/>
              </w:rPr>
              <w:t> </w:t>
            </w:r>
            <w:r>
              <w:rPr>
                <w:spacing w:val="-2"/>
                <w:sz w:val="24"/>
              </w:rPr>
              <w:t>464,5</w:t>
            </w:r>
          </w:p>
        </w:tc>
        <w:tc>
          <w:tcPr>
            <w:tcW w:w="1397" w:type="dxa"/>
          </w:tcPr>
          <w:p>
            <w:pPr>
              <w:pStyle w:val="TableParagraph"/>
              <w:spacing w:line="272" w:lineRule="exact"/>
              <w:ind w:left="87" w:right="87"/>
              <w:jc w:val="center"/>
              <w:rPr>
                <w:sz w:val="24"/>
              </w:rPr>
            </w:pPr>
            <w:r>
              <w:rPr>
                <w:sz w:val="24"/>
              </w:rPr>
              <w:t>262</w:t>
            </w:r>
            <w:r>
              <w:rPr>
                <w:spacing w:val="2"/>
                <w:sz w:val="24"/>
              </w:rPr>
              <w:t> </w:t>
            </w:r>
            <w:r>
              <w:rPr>
                <w:spacing w:val="-2"/>
                <w:sz w:val="24"/>
              </w:rPr>
              <w:t>464,5</w:t>
            </w:r>
          </w:p>
        </w:tc>
        <w:tc>
          <w:tcPr>
            <w:tcW w:w="1402" w:type="dxa"/>
          </w:tcPr>
          <w:p>
            <w:pPr>
              <w:pStyle w:val="TableParagraph"/>
              <w:spacing w:line="272" w:lineRule="exact"/>
              <w:ind w:left="88" w:right="92"/>
              <w:jc w:val="center"/>
              <w:rPr>
                <w:sz w:val="24"/>
              </w:rPr>
            </w:pPr>
            <w:r>
              <w:rPr>
                <w:sz w:val="24"/>
              </w:rPr>
              <w:t>262</w:t>
            </w:r>
            <w:r>
              <w:rPr>
                <w:spacing w:val="2"/>
                <w:sz w:val="24"/>
              </w:rPr>
              <w:t> </w:t>
            </w:r>
            <w:r>
              <w:rPr>
                <w:spacing w:val="-2"/>
                <w:sz w:val="24"/>
              </w:rPr>
              <w:t>464,5</w:t>
            </w:r>
          </w:p>
        </w:tc>
      </w:tr>
      <w:tr>
        <w:trPr>
          <w:trHeight w:val="278" w:hRule="atLeast"/>
        </w:trPr>
        <w:tc>
          <w:tcPr>
            <w:tcW w:w="1402" w:type="dxa"/>
            <w:vMerge w:val="restart"/>
          </w:tcPr>
          <w:p>
            <w:pPr>
              <w:pStyle w:val="TableParagraph"/>
              <w:spacing w:line="273" w:lineRule="exact"/>
              <w:ind w:left="105"/>
              <w:rPr>
                <w:sz w:val="24"/>
              </w:rPr>
            </w:pPr>
            <w:r>
              <w:rPr>
                <w:spacing w:val="-2"/>
                <w:sz w:val="24"/>
              </w:rPr>
              <w:t>Приобрете</w:t>
            </w:r>
          </w:p>
          <w:p>
            <w:pPr>
              <w:pStyle w:val="TableParagraph"/>
              <w:spacing w:line="266" w:lineRule="exact" w:before="2"/>
              <w:ind w:left="105"/>
              <w:rPr>
                <w:sz w:val="24"/>
              </w:rPr>
            </w:pPr>
            <w:r>
              <w:rPr>
                <w:spacing w:val="-5"/>
                <w:sz w:val="24"/>
              </w:rPr>
              <w:t>ние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13</w:t>
            </w:r>
            <w:r>
              <w:rPr>
                <w:spacing w:val="2"/>
                <w:sz w:val="24"/>
              </w:rPr>
              <w:t> </w:t>
            </w:r>
            <w:r>
              <w:rPr>
                <w:spacing w:val="-2"/>
                <w:sz w:val="24"/>
              </w:rPr>
              <w:t>370,0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5"/>
              <w:jc w:val="center"/>
              <w:rPr>
                <w:sz w:val="24"/>
              </w:rPr>
            </w:pPr>
            <w:r>
              <w:rPr>
                <w:sz w:val="24"/>
              </w:rPr>
              <w:t>56</w:t>
            </w:r>
            <w:r>
              <w:rPr>
                <w:spacing w:val="2"/>
                <w:sz w:val="24"/>
              </w:rPr>
              <w:t> </w:t>
            </w:r>
            <w:r>
              <w:rPr>
                <w:spacing w:val="-2"/>
                <w:sz w:val="24"/>
              </w:rPr>
              <w:t>942,0</w:t>
            </w:r>
          </w:p>
        </w:tc>
        <w:tc>
          <w:tcPr>
            <w:tcW w:w="1402" w:type="dxa"/>
          </w:tcPr>
          <w:p>
            <w:pPr>
              <w:pStyle w:val="TableParagraph"/>
              <w:spacing w:line="258" w:lineRule="exact"/>
              <w:ind w:left="88" w:right="86"/>
              <w:jc w:val="center"/>
              <w:rPr>
                <w:sz w:val="24"/>
              </w:rPr>
            </w:pPr>
            <w:r>
              <w:rPr>
                <w:spacing w:val="-2"/>
                <w:sz w:val="24"/>
              </w:rPr>
              <w:t>9015,5</w:t>
            </w:r>
          </w:p>
        </w:tc>
        <w:tc>
          <w:tcPr>
            <w:tcW w:w="1397" w:type="dxa"/>
          </w:tcPr>
          <w:p>
            <w:pPr>
              <w:pStyle w:val="TableParagraph"/>
              <w:spacing w:line="258" w:lineRule="exact"/>
              <w:ind w:left="87" w:right="85"/>
              <w:jc w:val="center"/>
              <w:rPr>
                <w:sz w:val="24"/>
              </w:rPr>
            </w:pPr>
            <w:r>
              <w:rPr>
                <w:sz w:val="24"/>
              </w:rPr>
              <w:t>224</w:t>
            </w:r>
            <w:r>
              <w:rPr>
                <w:spacing w:val="2"/>
                <w:sz w:val="24"/>
              </w:rPr>
              <w:t> </w:t>
            </w:r>
            <w:r>
              <w:rPr>
                <w:spacing w:val="-2"/>
                <w:sz w:val="24"/>
              </w:rPr>
              <w:t>368,9</w:t>
            </w:r>
          </w:p>
        </w:tc>
        <w:tc>
          <w:tcPr>
            <w:tcW w:w="1402" w:type="dxa"/>
          </w:tcPr>
          <w:p>
            <w:pPr>
              <w:pStyle w:val="TableParagraph"/>
              <w:spacing w:line="258" w:lineRule="exact"/>
              <w:ind w:left="275"/>
              <w:rPr>
                <w:sz w:val="24"/>
              </w:rPr>
            </w:pPr>
            <w:r>
              <w:rPr>
                <w:sz w:val="24"/>
              </w:rPr>
              <w:t>19</w:t>
            </w:r>
            <w:r>
              <w:rPr>
                <w:spacing w:val="2"/>
                <w:sz w:val="24"/>
              </w:rPr>
              <w:t> </w:t>
            </w:r>
            <w:r>
              <w:rPr>
                <w:spacing w:val="-2"/>
                <w:sz w:val="24"/>
              </w:rPr>
              <w:t>214,8</w:t>
            </w:r>
          </w:p>
        </w:tc>
        <w:tc>
          <w:tcPr>
            <w:tcW w:w="1402" w:type="dxa"/>
          </w:tcPr>
          <w:p>
            <w:pPr>
              <w:pStyle w:val="TableParagraph"/>
              <w:spacing w:line="258" w:lineRule="exact"/>
              <w:ind w:left="88" w:right="86"/>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73" w:hRule="atLeast"/>
        </w:trPr>
        <w:tc>
          <w:tcPr>
            <w:tcW w:w="1402" w:type="dxa"/>
            <w:vMerge/>
            <w:tcBorders>
              <w:top w:val="nil"/>
            </w:tcBorders>
          </w:tcPr>
          <w:p>
            <w:pPr>
              <w:rPr>
                <w:sz w:val="2"/>
                <w:szCs w:val="2"/>
              </w:rPr>
            </w:pPr>
          </w:p>
        </w:tc>
        <w:tc>
          <w:tcPr>
            <w:tcW w:w="1119" w:type="dxa"/>
          </w:tcPr>
          <w:p>
            <w:pPr>
              <w:pStyle w:val="TableParagraph"/>
              <w:spacing w:line="253" w:lineRule="exact"/>
              <w:ind w:left="105"/>
              <w:rPr>
                <w:sz w:val="24"/>
              </w:rPr>
            </w:pPr>
            <w:r>
              <w:rPr>
                <w:spacing w:val="-2"/>
                <w:sz w:val="24"/>
              </w:rPr>
              <w:t>бюджет</w:t>
            </w:r>
          </w:p>
        </w:tc>
        <w:tc>
          <w:tcPr>
            <w:tcW w:w="1402" w:type="dxa"/>
          </w:tcPr>
          <w:p>
            <w:pPr>
              <w:pStyle w:val="TableParagraph"/>
              <w:spacing w:line="253" w:lineRule="exact"/>
              <w:ind w:left="88" w:right="84"/>
              <w:jc w:val="center"/>
              <w:rPr>
                <w:sz w:val="24"/>
              </w:rPr>
            </w:pPr>
            <w:r>
              <w:rPr>
                <w:sz w:val="24"/>
              </w:rPr>
              <w:t>13</w:t>
            </w:r>
            <w:r>
              <w:rPr>
                <w:spacing w:val="2"/>
                <w:sz w:val="24"/>
              </w:rPr>
              <w:t> </w:t>
            </w:r>
            <w:r>
              <w:rPr>
                <w:spacing w:val="-2"/>
                <w:sz w:val="24"/>
              </w:rPr>
              <w:t>370,0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pacing w:val="-2"/>
                <w:sz w:val="24"/>
              </w:rPr>
              <w:t>56942,0</w:t>
            </w:r>
          </w:p>
        </w:tc>
        <w:tc>
          <w:tcPr>
            <w:tcW w:w="1402" w:type="dxa"/>
          </w:tcPr>
          <w:p>
            <w:pPr>
              <w:pStyle w:val="TableParagraph"/>
              <w:spacing w:line="253" w:lineRule="exact"/>
              <w:ind w:left="88" w:right="86"/>
              <w:jc w:val="center"/>
              <w:rPr>
                <w:sz w:val="24"/>
              </w:rPr>
            </w:pPr>
            <w:r>
              <w:rPr>
                <w:spacing w:val="-2"/>
                <w:sz w:val="24"/>
              </w:rPr>
              <w:t>9015,5</w:t>
            </w:r>
          </w:p>
        </w:tc>
        <w:tc>
          <w:tcPr>
            <w:tcW w:w="1397" w:type="dxa"/>
          </w:tcPr>
          <w:p>
            <w:pPr>
              <w:pStyle w:val="TableParagraph"/>
              <w:spacing w:line="253" w:lineRule="exact"/>
              <w:ind w:left="87" w:right="85"/>
              <w:jc w:val="center"/>
              <w:rPr>
                <w:sz w:val="24"/>
              </w:rPr>
            </w:pPr>
            <w:r>
              <w:rPr>
                <w:sz w:val="24"/>
              </w:rPr>
              <w:t>224</w:t>
            </w:r>
            <w:r>
              <w:rPr>
                <w:spacing w:val="2"/>
                <w:sz w:val="24"/>
              </w:rPr>
              <w:t> </w:t>
            </w:r>
            <w:r>
              <w:rPr>
                <w:spacing w:val="-2"/>
                <w:sz w:val="24"/>
              </w:rPr>
              <w:t>368,9</w:t>
            </w:r>
          </w:p>
        </w:tc>
        <w:tc>
          <w:tcPr>
            <w:tcW w:w="1402" w:type="dxa"/>
          </w:tcPr>
          <w:p>
            <w:pPr>
              <w:pStyle w:val="TableParagraph"/>
              <w:spacing w:line="253" w:lineRule="exact"/>
              <w:ind w:left="275"/>
              <w:rPr>
                <w:sz w:val="24"/>
              </w:rPr>
            </w:pPr>
            <w:r>
              <w:rPr>
                <w:sz w:val="24"/>
              </w:rPr>
              <w:t>19</w:t>
            </w:r>
            <w:r>
              <w:rPr>
                <w:spacing w:val="2"/>
                <w:sz w:val="24"/>
              </w:rPr>
              <w:t> </w:t>
            </w:r>
            <w:r>
              <w:rPr>
                <w:spacing w:val="-2"/>
                <w:sz w:val="24"/>
              </w:rPr>
              <w:t>214,8</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bl>
    <w:p>
      <w:pPr>
        <w:spacing w:after="0" w:line="25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tabs>
                <w:tab w:pos="1166" w:val="left" w:leader="none"/>
              </w:tabs>
              <w:ind w:left="105" w:right="95"/>
              <w:rPr>
                <w:sz w:val="24"/>
              </w:rPr>
            </w:pP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42" w:lineRule="auto"/>
              <w:ind w:left="104" w:right="165"/>
              <w:rPr>
                <w:sz w:val="24"/>
              </w:rPr>
            </w:pPr>
            <w:r>
              <w:rPr>
                <w:spacing w:val="-2"/>
                <w:sz w:val="24"/>
              </w:rPr>
              <w:t>города 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333"/>
              <w:rPr>
                <w:sz w:val="24"/>
              </w:rPr>
            </w:pPr>
            <w:r>
              <w:rPr>
                <w:sz w:val="24"/>
              </w:rPr>
              <w:t>7</w:t>
            </w:r>
            <w:r>
              <w:rPr>
                <w:spacing w:val="2"/>
                <w:sz w:val="24"/>
              </w:rPr>
              <w:t> </w:t>
            </w:r>
            <w:r>
              <w:rPr>
                <w:spacing w:val="-2"/>
                <w:sz w:val="24"/>
              </w:rPr>
              <w:t>447,8</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90"/>
              <w:jc w:val="center"/>
              <w:rPr>
                <w:sz w:val="24"/>
              </w:rPr>
            </w:pPr>
            <w:r>
              <w:rPr>
                <w:spacing w:val="-5"/>
                <w:sz w:val="24"/>
              </w:rPr>
              <w:t>ад</w:t>
            </w:r>
          </w:p>
        </w:tc>
        <w:tc>
          <w:tcPr>
            <w:tcW w:w="1402" w:type="dxa"/>
          </w:tcPr>
          <w:p>
            <w:pPr>
              <w:pStyle w:val="TableParagraph"/>
              <w:spacing w:line="253" w:lineRule="exact"/>
              <w:ind w:left="88" w:right="86"/>
              <w:jc w:val="center"/>
              <w:rPr>
                <w:sz w:val="24"/>
              </w:rPr>
            </w:pPr>
            <w:r>
              <w:rPr>
                <w:spacing w:val="-5"/>
                <w:sz w:val="24"/>
              </w:rPr>
              <w:t>0,0</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366"/>
              <w:rPr>
                <w:sz w:val="24"/>
              </w:rPr>
            </w:pPr>
            <w:r>
              <w:rPr>
                <w:spacing w:val="-2"/>
                <w:sz w:val="24"/>
              </w:rPr>
              <w:t>7447,8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143"/>
              <w:jc w:val="both"/>
              <w:rPr>
                <w:sz w:val="24"/>
              </w:rPr>
            </w:pPr>
            <w:r>
              <w:rPr>
                <w:spacing w:val="-2"/>
                <w:sz w:val="24"/>
              </w:rPr>
              <w:t>Стипендии обучающи </w:t>
            </w:r>
            <w:r>
              <w:rPr>
                <w:spacing w:val="-4"/>
                <w:sz w:val="24"/>
              </w:rPr>
              <w:t>мся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52</w:t>
            </w:r>
            <w:r>
              <w:rPr>
                <w:spacing w:val="2"/>
                <w:sz w:val="24"/>
              </w:rPr>
              <w:t> </w:t>
            </w:r>
            <w:r>
              <w:rPr>
                <w:spacing w:val="-2"/>
                <w:sz w:val="24"/>
              </w:rPr>
              <w:t>736,1</w:t>
            </w:r>
          </w:p>
        </w:tc>
        <w:tc>
          <w:tcPr>
            <w:tcW w:w="1397" w:type="dxa"/>
          </w:tcPr>
          <w:p>
            <w:pPr>
              <w:pStyle w:val="TableParagraph"/>
              <w:spacing w:line="258" w:lineRule="exact"/>
              <w:ind w:left="87" w:right="79"/>
              <w:jc w:val="center"/>
              <w:rPr>
                <w:sz w:val="24"/>
              </w:rPr>
            </w:pPr>
            <w:r>
              <w:rPr>
                <w:sz w:val="24"/>
              </w:rPr>
              <w:t>43</w:t>
            </w:r>
            <w:r>
              <w:rPr>
                <w:spacing w:val="2"/>
                <w:sz w:val="24"/>
              </w:rPr>
              <w:t> </w:t>
            </w:r>
            <w:r>
              <w:rPr>
                <w:spacing w:val="-2"/>
                <w:sz w:val="24"/>
              </w:rPr>
              <w:t>790,7</w:t>
            </w:r>
          </w:p>
        </w:tc>
        <w:tc>
          <w:tcPr>
            <w:tcW w:w="1402" w:type="dxa"/>
          </w:tcPr>
          <w:p>
            <w:pPr>
              <w:pStyle w:val="TableParagraph"/>
              <w:spacing w:line="258" w:lineRule="exact"/>
              <w:ind w:left="88" w:right="85"/>
              <w:jc w:val="center"/>
              <w:rPr>
                <w:sz w:val="24"/>
              </w:rPr>
            </w:pPr>
            <w:r>
              <w:rPr>
                <w:sz w:val="24"/>
              </w:rPr>
              <w:t>19</w:t>
            </w:r>
            <w:r>
              <w:rPr>
                <w:spacing w:val="2"/>
                <w:sz w:val="24"/>
              </w:rPr>
              <w:t> </w:t>
            </w:r>
            <w:r>
              <w:rPr>
                <w:spacing w:val="-2"/>
                <w:sz w:val="24"/>
              </w:rPr>
              <w:t>802,4</w:t>
            </w:r>
          </w:p>
        </w:tc>
        <w:tc>
          <w:tcPr>
            <w:tcW w:w="1402" w:type="dxa"/>
          </w:tcPr>
          <w:p>
            <w:pPr>
              <w:pStyle w:val="TableParagraph"/>
              <w:spacing w:line="258" w:lineRule="exact"/>
              <w:ind w:left="88" w:right="86"/>
              <w:jc w:val="center"/>
              <w:rPr>
                <w:sz w:val="24"/>
              </w:rPr>
            </w:pPr>
            <w:r>
              <w:rPr>
                <w:sz w:val="24"/>
              </w:rPr>
              <w:t>61</w:t>
            </w:r>
            <w:r>
              <w:rPr>
                <w:spacing w:val="2"/>
                <w:sz w:val="24"/>
              </w:rPr>
              <w:t> </w:t>
            </w:r>
            <w:r>
              <w:rPr>
                <w:spacing w:val="-2"/>
                <w:sz w:val="24"/>
              </w:rPr>
              <w:t>477,6</w:t>
            </w:r>
          </w:p>
        </w:tc>
        <w:tc>
          <w:tcPr>
            <w:tcW w:w="1397" w:type="dxa"/>
          </w:tcPr>
          <w:p>
            <w:pPr>
              <w:pStyle w:val="TableParagraph"/>
              <w:spacing w:line="258" w:lineRule="exact"/>
              <w:ind w:right="266"/>
              <w:jc w:val="right"/>
              <w:rPr>
                <w:sz w:val="24"/>
              </w:rPr>
            </w:pPr>
            <w:r>
              <w:rPr>
                <w:sz w:val="24"/>
              </w:rPr>
              <w:t>36</w:t>
            </w:r>
            <w:r>
              <w:rPr>
                <w:spacing w:val="2"/>
                <w:sz w:val="24"/>
              </w:rPr>
              <w:t> </w:t>
            </w:r>
            <w:r>
              <w:rPr>
                <w:spacing w:val="-2"/>
                <w:sz w:val="24"/>
              </w:rPr>
              <w:t>555,5</w:t>
            </w:r>
          </w:p>
        </w:tc>
        <w:tc>
          <w:tcPr>
            <w:tcW w:w="1402" w:type="dxa"/>
          </w:tcPr>
          <w:p>
            <w:pPr>
              <w:pStyle w:val="TableParagraph"/>
              <w:spacing w:line="258" w:lineRule="exact"/>
              <w:ind w:left="88" w:right="87"/>
              <w:jc w:val="center"/>
              <w:rPr>
                <w:sz w:val="24"/>
              </w:rPr>
            </w:pPr>
            <w:r>
              <w:rPr>
                <w:sz w:val="24"/>
              </w:rPr>
              <w:t>37</w:t>
            </w:r>
            <w:r>
              <w:rPr>
                <w:spacing w:val="2"/>
                <w:sz w:val="24"/>
              </w:rPr>
              <w:t> </w:t>
            </w:r>
            <w:r>
              <w:rPr>
                <w:spacing w:val="-2"/>
                <w:sz w:val="24"/>
              </w:rPr>
              <w:t>239,8</w:t>
            </w:r>
          </w:p>
        </w:tc>
        <w:tc>
          <w:tcPr>
            <w:tcW w:w="1402" w:type="dxa"/>
          </w:tcPr>
          <w:p>
            <w:pPr>
              <w:pStyle w:val="TableParagraph"/>
              <w:spacing w:line="258" w:lineRule="exact"/>
              <w:ind w:left="88" w:right="88"/>
              <w:jc w:val="center"/>
              <w:rPr>
                <w:sz w:val="24"/>
              </w:rPr>
            </w:pPr>
            <w:r>
              <w:rPr>
                <w:sz w:val="24"/>
              </w:rPr>
              <w:t>39</w:t>
            </w:r>
            <w:r>
              <w:rPr>
                <w:spacing w:val="2"/>
                <w:sz w:val="24"/>
              </w:rPr>
              <w:t> </w:t>
            </w:r>
            <w:r>
              <w:rPr>
                <w:spacing w:val="-2"/>
                <w:sz w:val="24"/>
              </w:rPr>
              <w:t>773,6</w:t>
            </w:r>
          </w:p>
        </w:tc>
        <w:tc>
          <w:tcPr>
            <w:tcW w:w="1397" w:type="dxa"/>
          </w:tcPr>
          <w:p>
            <w:pPr>
              <w:pStyle w:val="TableParagraph"/>
              <w:spacing w:line="258" w:lineRule="exact"/>
              <w:ind w:left="87" w:right="83"/>
              <w:jc w:val="center"/>
              <w:rPr>
                <w:sz w:val="24"/>
              </w:rPr>
            </w:pPr>
            <w:r>
              <w:rPr>
                <w:sz w:val="24"/>
              </w:rPr>
              <w:t>39</w:t>
            </w:r>
            <w:r>
              <w:rPr>
                <w:spacing w:val="2"/>
                <w:sz w:val="24"/>
              </w:rPr>
              <w:t> </w:t>
            </w:r>
            <w:r>
              <w:rPr>
                <w:spacing w:val="-2"/>
                <w:sz w:val="24"/>
              </w:rPr>
              <w:t>773,6</w:t>
            </w:r>
          </w:p>
        </w:tc>
        <w:tc>
          <w:tcPr>
            <w:tcW w:w="1402" w:type="dxa"/>
          </w:tcPr>
          <w:p>
            <w:pPr>
              <w:pStyle w:val="TableParagraph"/>
              <w:spacing w:line="258" w:lineRule="exact"/>
              <w:ind w:left="88" w:right="88"/>
              <w:jc w:val="center"/>
              <w:rPr>
                <w:sz w:val="24"/>
              </w:rPr>
            </w:pPr>
            <w:r>
              <w:rPr>
                <w:sz w:val="24"/>
              </w:rPr>
              <w:t>39</w:t>
            </w:r>
            <w:r>
              <w:rPr>
                <w:spacing w:val="2"/>
                <w:sz w:val="24"/>
              </w:rPr>
              <w:t> </w:t>
            </w:r>
            <w:r>
              <w:rPr>
                <w:spacing w:val="-2"/>
                <w:sz w:val="24"/>
              </w:rPr>
              <w:t>773,6</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z w:val="24"/>
              </w:rPr>
              <w:t>52</w:t>
            </w:r>
            <w:r>
              <w:rPr>
                <w:spacing w:val="2"/>
                <w:sz w:val="24"/>
              </w:rPr>
              <w:t> </w:t>
            </w:r>
            <w:r>
              <w:rPr>
                <w:spacing w:val="-2"/>
                <w:sz w:val="24"/>
              </w:rPr>
              <w:t>736,1</w:t>
            </w:r>
          </w:p>
        </w:tc>
        <w:tc>
          <w:tcPr>
            <w:tcW w:w="1397" w:type="dxa"/>
          </w:tcPr>
          <w:p>
            <w:pPr>
              <w:pStyle w:val="TableParagraph"/>
              <w:spacing w:line="273" w:lineRule="exact"/>
              <w:ind w:left="87" w:right="78"/>
              <w:jc w:val="center"/>
              <w:rPr>
                <w:sz w:val="24"/>
              </w:rPr>
            </w:pPr>
            <w:r>
              <w:rPr>
                <w:sz w:val="24"/>
              </w:rPr>
              <w:t>43</w:t>
            </w:r>
            <w:r>
              <w:rPr>
                <w:spacing w:val="2"/>
                <w:sz w:val="24"/>
              </w:rPr>
              <w:t> </w:t>
            </w:r>
            <w:r>
              <w:rPr>
                <w:spacing w:val="-2"/>
                <w:sz w:val="24"/>
              </w:rPr>
              <w:t>790,7</w:t>
            </w:r>
          </w:p>
        </w:tc>
        <w:tc>
          <w:tcPr>
            <w:tcW w:w="1402" w:type="dxa"/>
          </w:tcPr>
          <w:p>
            <w:pPr>
              <w:pStyle w:val="TableParagraph"/>
              <w:spacing w:line="273" w:lineRule="exact"/>
              <w:ind w:left="88" w:right="85"/>
              <w:jc w:val="center"/>
              <w:rPr>
                <w:sz w:val="24"/>
              </w:rPr>
            </w:pPr>
            <w:r>
              <w:rPr>
                <w:sz w:val="24"/>
              </w:rPr>
              <w:t>19</w:t>
            </w:r>
            <w:r>
              <w:rPr>
                <w:spacing w:val="2"/>
                <w:sz w:val="24"/>
              </w:rPr>
              <w:t> </w:t>
            </w:r>
            <w:r>
              <w:rPr>
                <w:spacing w:val="-2"/>
                <w:sz w:val="24"/>
              </w:rPr>
              <w:t>802,4</w:t>
            </w:r>
          </w:p>
        </w:tc>
        <w:tc>
          <w:tcPr>
            <w:tcW w:w="1402" w:type="dxa"/>
          </w:tcPr>
          <w:p>
            <w:pPr>
              <w:pStyle w:val="TableParagraph"/>
              <w:spacing w:line="273" w:lineRule="exact"/>
              <w:ind w:left="88" w:right="86"/>
              <w:jc w:val="center"/>
              <w:rPr>
                <w:sz w:val="24"/>
              </w:rPr>
            </w:pPr>
            <w:r>
              <w:rPr>
                <w:sz w:val="24"/>
              </w:rPr>
              <w:t>61</w:t>
            </w:r>
            <w:r>
              <w:rPr>
                <w:spacing w:val="2"/>
                <w:sz w:val="24"/>
              </w:rPr>
              <w:t> </w:t>
            </w:r>
            <w:r>
              <w:rPr>
                <w:spacing w:val="-2"/>
                <w:sz w:val="24"/>
              </w:rPr>
              <w:t>477,6</w:t>
            </w:r>
          </w:p>
        </w:tc>
        <w:tc>
          <w:tcPr>
            <w:tcW w:w="1397" w:type="dxa"/>
          </w:tcPr>
          <w:p>
            <w:pPr>
              <w:pStyle w:val="TableParagraph"/>
              <w:spacing w:line="273" w:lineRule="exact"/>
              <w:ind w:right="266"/>
              <w:jc w:val="right"/>
              <w:rPr>
                <w:sz w:val="24"/>
              </w:rPr>
            </w:pPr>
            <w:r>
              <w:rPr>
                <w:sz w:val="24"/>
              </w:rPr>
              <w:t>36</w:t>
            </w:r>
            <w:r>
              <w:rPr>
                <w:spacing w:val="2"/>
                <w:sz w:val="24"/>
              </w:rPr>
              <w:t> </w:t>
            </w:r>
            <w:r>
              <w:rPr>
                <w:spacing w:val="-2"/>
                <w:sz w:val="24"/>
              </w:rPr>
              <w:t>555,5</w:t>
            </w:r>
          </w:p>
        </w:tc>
        <w:tc>
          <w:tcPr>
            <w:tcW w:w="1402" w:type="dxa"/>
          </w:tcPr>
          <w:p>
            <w:pPr>
              <w:pStyle w:val="TableParagraph"/>
              <w:spacing w:line="273" w:lineRule="exact"/>
              <w:ind w:left="88" w:right="89"/>
              <w:jc w:val="center"/>
              <w:rPr>
                <w:sz w:val="24"/>
              </w:rPr>
            </w:pPr>
            <w:r>
              <w:rPr>
                <w:spacing w:val="-2"/>
                <w:sz w:val="24"/>
              </w:rPr>
              <w:t>37239,8</w:t>
            </w:r>
          </w:p>
        </w:tc>
        <w:tc>
          <w:tcPr>
            <w:tcW w:w="1402" w:type="dxa"/>
          </w:tcPr>
          <w:p>
            <w:pPr>
              <w:pStyle w:val="TableParagraph"/>
              <w:spacing w:line="273" w:lineRule="exact"/>
              <w:ind w:left="88" w:right="88"/>
              <w:jc w:val="center"/>
              <w:rPr>
                <w:sz w:val="24"/>
              </w:rPr>
            </w:pPr>
            <w:r>
              <w:rPr>
                <w:sz w:val="24"/>
              </w:rPr>
              <w:t>39</w:t>
            </w:r>
            <w:r>
              <w:rPr>
                <w:spacing w:val="2"/>
                <w:sz w:val="24"/>
              </w:rPr>
              <w:t> </w:t>
            </w:r>
            <w:r>
              <w:rPr>
                <w:spacing w:val="-2"/>
                <w:sz w:val="24"/>
              </w:rPr>
              <w:t>773,6</w:t>
            </w:r>
          </w:p>
        </w:tc>
        <w:tc>
          <w:tcPr>
            <w:tcW w:w="1397" w:type="dxa"/>
          </w:tcPr>
          <w:p>
            <w:pPr>
              <w:pStyle w:val="TableParagraph"/>
              <w:spacing w:line="273" w:lineRule="exact"/>
              <w:ind w:left="87" w:right="83"/>
              <w:jc w:val="center"/>
              <w:rPr>
                <w:sz w:val="24"/>
              </w:rPr>
            </w:pPr>
            <w:r>
              <w:rPr>
                <w:sz w:val="24"/>
              </w:rPr>
              <w:t>39</w:t>
            </w:r>
            <w:r>
              <w:rPr>
                <w:spacing w:val="2"/>
                <w:sz w:val="24"/>
              </w:rPr>
              <w:t> </w:t>
            </w:r>
            <w:r>
              <w:rPr>
                <w:spacing w:val="-2"/>
                <w:sz w:val="24"/>
              </w:rPr>
              <w:t>773,6</w:t>
            </w:r>
          </w:p>
        </w:tc>
        <w:tc>
          <w:tcPr>
            <w:tcW w:w="1402" w:type="dxa"/>
          </w:tcPr>
          <w:p>
            <w:pPr>
              <w:pStyle w:val="TableParagraph"/>
              <w:spacing w:line="273" w:lineRule="exact"/>
              <w:ind w:left="88" w:right="88"/>
              <w:jc w:val="center"/>
              <w:rPr>
                <w:sz w:val="24"/>
              </w:rPr>
            </w:pPr>
            <w:r>
              <w:rPr>
                <w:sz w:val="24"/>
              </w:rPr>
              <w:t>39</w:t>
            </w:r>
            <w:r>
              <w:rPr>
                <w:spacing w:val="2"/>
                <w:sz w:val="24"/>
              </w:rPr>
              <w:t> </w:t>
            </w:r>
            <w:r>
              <w:rPr>
                <w:spacing w:val="-2"/>
                <w:sz w:val="24"/>
              </w:rPr>
              <w:t>773,6</w:t>
            </w:r>
          </w:p>
        </w:tc>
      </w:tr>
      <w:tr>
        <w:trPr>
          <w:trHeight w:val="278"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w:t>
            </w:r>
          </w:p>
          <w:p>
            <w:pPr>
              <w:pStyle w:val="TableParagraph"/>
              <w:spacing w:line="257" w:lineRule="exact"/>
              <w:ind w:left="105"/>
              <w:rPr>
                <w:sz w:val="24"/>
              </w:rPr>
            </w:pPr>
            <w:r>
              <w:rPr>
                <w:sz w:val="24"/>
              </w:rPr>
              <w:t>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9"/>
              <w:jc w:val="center"/>
              <w:rPr>
                <w:sz w:val="24"/>
              </w:rPr>
            </w:pPr>
            <w:r>
              <w:rPr>
                <w:sz w:val="24"/>
              </w:rPr>
              <w:t>756</w:t>
            </w:r>
            <w:r>
              <w:rPr>
                <w:spacing w:val="2"/>
                <w:sz w:val="24"/>
              </w:rPr>
              <w:t> </w:t>
            </w:r>
            <w:r>
              <w:rPr>
                <w:spacing w:val="-2"/>
                <w:sz w:val="24"/>
              </w:rPr>
              <w:t>529,0</w:t>
            </w:r>
          </w:p>
        </w:tc>
        <w:tc>
          <w:tcPr>
            <w:tcW w:w="1402" w:type="dxa"/>
          </w:tcPr>
          <w:p>
            <w:pPr>
              <w:pStyle w:val="TableParagraph"/>
              <w:spacing w:line="258" w:lineRule="exact"/>
              <w:ind w:left="88" w:right="88"/>
              <w:jc w:val="center"/>
              <w:rPr>
                <w:sz w:val="24"/>
              </w:rPr>
            </w:pPr>
            <w:r>
              <w:rPr>
                <w:sz w:val="24"/>
              </w:rPr>
              <w:t>753</w:t>
            </w:r>
            <w:r>
              <w:rPr>
                <w:spacing w:val="2"/>
                <w:sz w:val="24"/>
              </w:rPr>
              <w:t> </w:t>
            </w:r>
            <w:r>
              <w:rPr>
                <w:spacing w:val="-2"/>
                <w:sz w:val="24"/>
              </w:rPr>
              <w:t>393,2</w:t>
            </w:r>
          </w:p>
        </w:tc>
        <w:tc>
          <w:tcPr>
            <w:tcW w:w="1397" w:type="dxa"/>
          </w:tcPr>
          <w:p>
            <w:pPr>
              <w:pStyle w:val="TableParagraph"/>
              <w:spacing w:line="258" w:lineRule="exact"/>
              <w:ind w:right="209"/>
              <w:jc w:val="right"/>
              <w:rPr>
                <w:sz w:val="24"/>
              </w:rPr>
            </w:pPr>
            <w:r>
              <w:rPr>
                <w:sz w:val="24"/>
              </w:rPr>
              <w:t>753</w:t>
            </w:r>
            <w:r>
              <w:rPr>
                <w:spacing w:val="2"/>
                <w:sz w:val="24"/>
              </w:rPr>
              <w:t> </w:t>
            </w:r>
            <w:r>
              <w:rPr>
                <w:spacing w:val="-2"/>
                <w:sz w:val="24"/>
              </w:rPr>
              <w:t>415,0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756</w:t>
            </w:r>
            <w:r>
              <w:rPr>
                <w:spacing w:val="2"/>
                <w:sz w:val="24"/>
              </w:rPr>
              <w:t> </w:t>
            </w:r>
            <w:r>
              <w:rPr>
                <w:spacing w:val="-2"/>
                <w:sz w:val="24"/>
              </w:rPr>
              <w:t>529,0</w:t>
            </w:r>
          </w:p>
        </w:tc>
        <w:tc>
          <w:tcPr>
            <w:tcW w:w="1402" w:type="dxa"/>
          </w:tcPr>
          <w:p>
            <w:pPr>
              <w:pStyle w:val="TableParagraph"/>
              <w:spacing w:line="272" w:lineRule="exact"/>
              <w:ind w:left="88" w:right="88"/>
              <w:jc w:val="center"/>
              <w:rPr>
                <w:sz w:val="24"/>
              </w:rPr>
            </w:pPr>
            <w:r>
              <w:rPr>
                <w:sz w:val="24"/>
              </w:rPr>
              <w:t>753</w:t>
            </w:r>
            <w:r>
              <w:rPr>
                <w:spacing w:val="2"/>
                <w:sz w:val="24"/>
              </w:rPr>
              <w:t> </w:t>
            </w:r>
            <w:r>
              <w:rPr>
                <w:spacing w:val="-2"/>
                <w:sz w:val="24"/>
              </w:rPr>
              <w:t>393,2</w:t>
            </w:r>
          </w:p>
        </w:tc>
        <w:tc>
          <w:tcPr>
            <w:tcW w:w="1397" w:type="dxa"/>
          </w:tcPr>
          <w:p>
            <w:pPr>
              <w:pStyle w:val="TableParagraph"/>
              <w:spacing w:line="272" w:lineRule="exact"/>
              <w:ind w:right="209"/>
              <w:jc w:val="right"/>
              <w:rPr>
                <w:sz w:val="24"/>
              </w:rPr>
            </w:pPr>
            <w:r>
              <w:rPr>
                <w:sz w:val="24"/>
              </w:rPr>
              <w:t>753</w:t>
            </w:r>
            <w:r>
              <w:rPr>
                <w:spacing w:val="2"/>
                <w:sz w:val="24"/>
              </w:rPr>
              <w:t> </w:t>
            </w:r>
            <w:r>
              <w:rPr>
                <w:spacing w:val="-2"/>
                <w:sz w:val="24"/>
              </w:rPr>
              <w:t>415,0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ind w:left="105" w:right="94"/>
              <w:rPr>
                <w:sz w:val="24"/>
              </w:rPr>
            </w:pP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w:t>
            </w:r>
            <w:r>
              <w:rPr>
                <w:spacing w:val="80"/>
                <w:sz w:val="24"/>
              </w:rPr>
              <w:t> </w:t>
            </w:r>
            <w:r>
              <w:rPr>
                <w:sz w:val="24"/>
              </w:rPr>
              <w:t>в</w:t>
            </w:r>
            <w:r>
              <w:rPr>
                <w:spacing w:val="80"/>
                <w:sz w:val="24"/>
              </w:rPr>
              <w:t> </w:t>
            </w:r>
            <w:r>
              <w:rPr>
                <w:sz w:val="24"/>
              </w:rPr>
              <w:t>целях </w:t>
            </w:r>
            <w:r>
              <w:rPr>
                <w:spacing w:val="-2"/>
                <w:sz w:val="24"/>
              </w:rPr>
              <w:t>реализации региональн </w:t>
            </w:r>
            <w:r>
              <w:rPr>
                <w:spacing w:val="-4"/>
                <w:sz w:val="24"/>
              </w:rPr>
              <w:t>ого</w:t>
            </w:r>
          </w:p>
          <w:p>
            <w:pPr>
              <w:pStyle w:val="TableParagraph"/>
              <w:ind w:left="105" w:right="95"/>
              <w:rPr>
                <w:sz w:val="24"/>
              </w:rPr>
            </w:pP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w:t>
            </w:r>
          </w:p>
          <w:p>
            <w:pPr>
              <w:pStyle w:val="TableParagraph"/>
              <w:spacing w:line="274" w:lineRule="exact"/>
              <w:ind w:left="105"/>
              <w:rPr>
                <w:sz w:val="24"/>
              </w:rPr>
            </w:pPr>
            <w:r>
              <w:rPr>
                <w:spacing w:val="-2"/>
                <w:sz w:val="24"/>
              </w:rPr>
              <w:t>рованными кадрами"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80" w:val="left" w:leader="none"/>
              </w:tabs>
              <w:ind w:left="105" w:right="96"/>
              <w:jc w:val="both"/>
              <w:rPr>
                <w:sz w:val="24"/>
              </w:rPr>
            </w:pPr>
            <w:r>
              <w:rPr>
                <w:spacing w:val="-2"/>
                <w:sz w:val="24"/>
              </w:rPr>
              <w:t>Стипендии обучающи </w:t>
            </w:r>
            <w:r>
              <w:rPr>
                <w:spacing w:val="-5"/>
                <w:sz w:val="24"/>
              </w:rPr>
              <w:t>мся</w:t>
            </w:r>
            <w:r>
              <w:rPr>
                <w:sz w:val="24"/>
              </w:rPr>
              <w:tab/>
            </w:r>
            <w:r>
              <w:rPr>
                <w:spacing w:val="-10"/>
                <w:sz w:val="24"/>
              </w:rPr>
              <w:t>в</w:t>
            </w:r>
          </w:p>
          <w:p>
            <w:pPr>
              <w:pStyle w:val="TableParagraph"/>
              <w:ind w:left="105"/>
              <w:rPr>
                <w:sz w:val="24"/>
              </w:rPr>
            </w:pPr>
            <w:r>
              <w:rPr>
                <w:spacing w:val="-2"/>
                <w:sz w:val="24"/>
              </w:rPr>
              <w:t>целях реализации региональн </w:t>
            </w:r>
            <w:r>
              <w:rPr>
                <w:spacing w:val="-4"/>
                <w:sz w:val="24"/>
              </w:rPr>
              <w:t>ого</w:t>
            </w:r>
          </w:p>
          <w:p>
            <w:pPr>
              <w:pStyle w:val="TableParagraph"/>
              <w:spacing w:line="257" w:lineRule="exact"/>
              <w:ind w:left="105"/>
              <w:rPr>
                <w:sz w:val="24"/>
              </w:rPr>
            </w:pPr>
            <w:r>
              <w:rPr>
                <w:spacing w:val="-2"/>
                <w:sz w:val="24"/>
              </w:rPr>
              <w:t>проекта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right="271"/>
              <w:jc w:val="right"/>
              <w:rPr>
                <w:sz w:val="24"/>
              </w:rPr>
            </w:pPr>
            <w:r>
              <w:rPr>
                <w:sz w:val="24"/>
              </w:rPr>
              <w:t>22</w:t>
            </w:r>
            <w:r>
              <w:rPr>
                <w:spacing w:val="2"/>
                <w:sz w:val="24"/>
              </w:rPr>
              <w:t> </w:t>
            </w:r>
            <w:r>
              <w:rPr>
                <w:spacing w:val="-2"/>
                <w:sz w:val="24"/>
              </w:rPr>
              <w:t>000,0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right="271"/>
              <w:jc w:val="right"/>
              <w:rPr>
                <w:sz w:val="24"/>
              </w:rPr>
            </w:pPr>
            <w:r>
              <w:rPr>
                <w:sz w:val="24"/>
              </w:rPr>
              <w:t>22</w:t>
            </w:r>
            <w:r>
              <w:rPr>
                <w:spacing w:val="2"/>
                <w:sz w:val="24"/>
              </w:rPr>
              <w:t> </w:t>
            </w:r>
            <w:r>
              <w:rPr>
                <w:spacing w:val="-2"/>
                <w:sz w:val="24"/>
              </w:rPr>
              <w:t>000,0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ind w:left="105" w:right="95"/>
              <w:rPr>
                <w:sz w:val="24"/>
              </w:rPr>
            </w:pPr>
            <w:r>
              <w:rPr>
                <w:spacing w:val="-2"/>
                <w:sz w:val="24"/>
              </w:rPr>
              <w:t>"Обеспече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w:t>
            </w:r>
          </w:p>
          <w:p>
            <w:pPr>
              <w:pStyle w:val="TableParagraph"/>
              <w:spacing w:line="274" w:lineRule="exact"/>
              <w:ind w:left="105"/>
              <w:rPr>
                <w:sz w:val="24"/>
              </w:rPr>
            </w:pPr>
            <w:r>
              <w:rPr>
                <w:spacing w:val="-2"/>
                <w:sz w:val="24"/>
              </w:rPr>
              <w:t>рованными кадрами"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66"/>
              <w:rPr>
                <w:sz w:val="24"/>
              </w:rPr>
            </w:pPr>
            <w:r>
              <w:rPr>
                <w:spacing w:val="-2"/>
                <w:sz w:val="24"/>
              </w:rPr>
              <w:t>Повышени </w:t>
            </w:r>
            <w:r>
              <w:rPr>
                <w:spacing w:val="-10"/>
                <w:sz w:val="24"/>
              </w:rPr>
              <w:t>е </w:t>
            </w:r>
            <w:r>
              <w:rPr>
                <w:spacing w:val="-2"/>
                <w:sz w:val="24"/>
              </w:rPr>
              <w:t>квалифика </w:t>
            </w:r>
            <w:r>
              <w:rPr>
                <w:spacing w:val="-4"/>
                <w:sz w:val="24"/>
              </w:rPr>
              <w:t>ции</w:t>
            </w:r>
          </w:p>
          <w:p>
            <w:pPr>
              <w:pStyle w:val="TableParagraph"/>
              <w:tabs>
                <w:tab w:pos="1064" w:val="left" w:leader="none"/>
              </w:tabs>
              <w:spacing w:line="237" w:lineRule="auto"/>
              <w:ind w:left="105" w:right="100"/>
              <w:rPr>
                <w:sz w:val="24"/>
              </w:rPr>
            </w:pPr>
            <w:r>
              <w:rPr>
                <w:spacing w:val="-2"/>
                <w:sz w:val="24"/>
              </w:rPr>
              <w:t>специалист </w:t>
            </w:r>
            <w:r>
              <w:rPr>
                <w:spacing w:val="-5"/>
                <w:sz w:val="24"/>
              </w:rPr>
              <w:t>ов</w:t>
            </w:r>
            <w:r>
              <w:rPr>
                <w:sz w:val="24"/>
              </w:rPr>
              <w:tab/>
            </w:r>
            <w:r>
              <w:rPr>
                <w:spacing w:val="-5"/>
                <w:sz w:val="24"/>
              </w:rPr>
              <w:t>со</w:t>
            </w:r>
          </w:p>
          <w:p>
            <w:pPr>
              <w:pStyle w:val="TableParagraph"/>
              <w:spacing w:before="2"/>
              <w:ind w:left="105"/>
              <w:rPr>
                <w:sz w:val="24"/>
              </w:rPr>
            </w:pPr>
            <w:r>
              <w:rPr>
                <w:sz w:val="24"/>
              </w:rPr>
              <w:t>средним</w:t>
            </w:r>
            <w:r>
              <w:rPr>
                <w:spacing w:val="80"/>
                <w:sz w:val="24"/>
              </w:rPr>
              <w:t> </w:t>
            </w:r>
            <w:r>
              <w:rPr>
                <w:sz w:val="24"/>
              </w:rPr>
              <w:t>и </w:t>
            </w:r>
            <w:r>
              <w:rPr>
                <w:spacing w:val="-2"/>
                <w:sz w:val="24"/>
              </w:rPr>
              <w:t>высшим медицинск </w:t>
            </w:r>
            <w:r>
              <w:rPr>
                <w:spacing w:val="-6"/>
                <w:sz w:val="24"/>
              </w:rPr>
              <w:t>им </w:t>
            </w:r>
            <w:r>
              <w:rPr>
                <w:spacing w:val="-2"/>
                <w:sz w:val="24"/>
              </w:rPr>
              <w:t>образовани</w:t>
            </w:r>
          </w:p>
          <w:p>
            <w:pPr>
              <w:pStyle w:val="TableParagraph"/>
              <w:spacing w:line="259" w:lineRule="exact"/>
              <w:ind w:left="105"/>
              <w:rPr>
                <w:sz w:val="24"/>
              </w:rPr>
            </w:pPr>
            <w:r>
              <w:rPr>
                <w:spacing w:val="-5"/>
                <w:sz w:val="24"/>
              </w:rPr>
              <w:t>ем</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505</w:t>
            </w:r>
            <w:r>
              <w:rPr>
                <w:spacing w:val="2"/>
                <w:sz w:val="24"/>
              </w:rPr>
              <w:t> </w:t>
            </w:r>
            <w:r>
              <w:rPr>
                <w:spacing w:val="-2"/>
                <w:sz w:val="24"/>
              </w:rPr>
              <w:t>686,2</w:t>
            </w:r>
          </w:p>
        </w:tc>
        <w:tc>
          <w:tcPr>
            <w:tcW w:w="1397" w:type="dxa"/>
          </w:tcPr>
          <w:p>
            <w:pPr>
              <w:pStyle w:val="TableParagraph"/>
              <w:spacing w:line="253" w:lineRule="exact"/>
              <w:ind w:right="208"/>
              <w:jc w:val="right"/>
              <w:rPr>
                <w:sz w:val="24"/>
              </w:rPr>
            </w:pPr>
            <w:r>
              <w:rPr>
                <w:sz w:val="24"/>
              </w:rPr>
              <w:t>650</w:t>
            </w:r>
            <w:r>
              <w:rPr>
                <w:spacing w:val="2"/>
                <w:sz w:val="24"/>
              </w:rPr>
              <w:t> </w:t>
            </w:r>
            <w:r>
              <w:rPr>
                <w:spacing w:val="-2"/>
                <w:sz w:val="24"/>
              </w:rPr>
              <w:t>213,5</w:t>
            </w:r>
          </w:p>
        </w:tc>
        <w:tc>
          <w:tcPr>
            <w:tcW w:w="1402" w:type="dxa"/>
          </w:tcPr>
          <w:p>
            <w:pPr>
              <w:pStyle w:val="TableParagraph"/>
              <w:spacing w:line="253" w:lineRule="exact"/>
              <w:ind w:left="88" w:right="89"/>
              <w:jc w:val="center"/>
              <w:rPr>
                <w:sz w:val="24"/>
              </w:rPr>
            </w:pPr>
            <w:r>
              <w:rPr>
                <w:sz w:val="24"/>
              </w:rPr>
              <w:t>800</w:t>
            </w:r>
            <w:r>
              <w:rPr>
                <w:spacing w:val="2"/>
                <w:sz w:val="24"/>
              </w:rPr>
              <w:t> </w:t>
            </w:r>
            <w:r>
              <w:rPr>
                <w:spacing w:val="-2"/>
                <w:sz w:val="24"/>
              </w:rPr>
              <w:t>315,0</w:t>
            </w:r>
          </w:p>
        </w:tc>
        <w:tc>
          <w:tcPr>
            <w:tcW w:w="1402" w:type="dxa"/>
          </w:tcPr>
          <w:p>
            <w:pPr>
              <w:pStyle w:val="TableParagraph"/>
              <w:spacing w:line="253" w:lineRule="exact"/>
              <w:ind w:left="88" w:right="89"/>
              <w:jc w:val="center"/>
              <w:rPr>
                <w:sz w:val="24"/>
              </w:rPr>
            </w:pPr>
            <w:r>
              <w:rPr>
                <w:sz w:val="24"/>
              </w:rPr>
              <w:t>990</w:t>
            </w:r>
            <w:r>
              <w:rPr>
                <w:spacing w:val="2"/>
                <w:sz w:val="24"/>
              </w:rPr>
              <w:t> </w:t>
            </w:r>
            <w:r>
              <w:rPr>
                <w:spacing w:val="-2"/>
                <w:sz w:val="24"/>
              </w:rPr>
              <w:t>324,5</w:t>
            </w:r>
          </w:p>
        </w:tc>
        <w:tc>
          <w:tcPr>
            <w:tcW w:w="1397" w:type="dxa"/>
          </w:tcPr>
          <w:p>
            <w:pPr>
              <w:pStyle w:val="TableParagraph"/>
              <w:spacing w:line="253" w:lineRule="exact"/>
              <w:ind w:right="146"/>
              <w:jc w:val="right"/>
              <w:rPr>
                <w:sz w:val="24"/>
              </w:rPr>
            </w:pPr>
            <w:r>
              <w:rPr>
                <w:sz w:val="24"/>
              </w:rPr>
              <w:t>1209</w:t>
            </w:r>
            <w:r>
              <w:rPr>
                <w:spacing w:val="2"/>
                <w:sz w:val="24"/>
              </w:rPr>
              <w:t> </w:t>
            </w:r>
            <w:r>
              <w:rPr>
                <w:spacing w:val="-2"/>
                <w:sz w:val="24"/>
              </w:rPr>
              <w:t>791,9</w:t>
            </w:r>
          </w:p>
        </w:tc>
        <w:tc>
          <w:tcPr>
            <w:tcW w:w="1402" w:type="dxa"/>
          </w:tcPr>
          <w:p>
            <w:pPr>
              <w:pStyle w:val="TableParagraph"/>
              <w:spacing w:line="253" w:lineRule="exact"/>
              <w:ind w:left="88" w:right="89"/>
              <w:jc w:val="center"/>
              <w:rPr>
                <w:sz w:val="24"/>
              </w:rPr>
            </w:pPr>
            <w:r>
              <w:rPr>
                <w:sz w:val="24"/>
              </w:rPr>
              <w:t>657</w:t>
            </w:r>
            <w:r>
              <w:rPr>
                <w:spacing w:val="2"/>
                <w:sz w:val="24"/>
              </w:rPr>
              <w:t> </w:t>
            </w:r>
            <w:r>
              <w:rPr>
                <w:spacing w:val="-2"/>
                <w:sz w:val="24"/>
              </w:rPr>
              <w:t>520,0</w:t>
            </w:r>
          </w:p>
        </w:tc>
        <w:tc>
          <w:tcPr>
            <w:tcW w:w="1402" w:type="dxa"/>
          </w:tcPr>
          <w:p>
            <w:pPr>
              <w:pStyle w:val="TableParagraph"/>
              <w:spacing w:line="253" w:lineRule="exact"/>
              <w:ind w:left="212"/>
              <w:rPr>
                <w:sz w:val="24"/>
              </w:rPr>
            </w:pPr>
            <w:r>
              <w:rPr>
                <w:sz w:val="24"/>
              </w:rPr>
              <w:t>811</w:t>
            </w:r>
            <w:r>
              <w:rPr>
                <w:spacing w:val="2"/>
                <w:sz w:val="24"/>
              </w:rPr>
              <w:t> </w:t>
            </w:r>
            <w:r>
              <w:rPr>
                <w:spacing w:val="-2"/>
                <w:sz w:val="24"/>
              </w:rPr>
              <w:t>995,1</w:t>
            </w:r>
          </w:p>
        </w:tc>
        <w:tc>
          <w:tcPr>
            <w:tcW w:w="1397" w:type="dxa"/>
          </w:tcPr>
          <w:p>
            <w:pPr>
              <w:pStyle w:val="TableParagraph"/>
              <w:spacing w:line="253" w:lineRule="exact"/>
              <w:ind w:right="210"/>
              <w:jc w:val="right"/>
              <w:rPr>
                <w:sz w:val="24"/>
              </w:rPr>
            </w:pPr>
            <w:r>
              <w:rPr>
                <w:sz w:val="24"/>
              </w:rPr>
              <w:t>811</w:t>
            </w:r>
            <w:r>
              <w:rPr>
                <w:spacing w:val="2"/>
                <w:sz w:val="24"/>
              </w:rPr>
              <w:t> </w:t>
            </w:r>
            <w:r>
              <w:rPr>
                <w:spacing w:val="-2"/>
                <w:sz w:val="24"/>
              </w:rPr>
              <w:t>995,1</w:t>
            </w:r>
          </w:p>
        </w:tc>
        <w:tc>
          <w:tcPr>
            <w:tcW w:w="1402" w:type="dxa"/>
          </w:tcPr>
          <w:p>
            <w:pPr>
              <w:pStyle w:val="TableParagraph"/>
              <w:spacing w:line="253" w:lineRule="exact"/>
              <w:ind w:left="88" w:right="91"/>
              <w:jc w:val="center"/>
              <w:rPr>
                <w:sz w:val="24"/>
              </w:rPr>
            </w:pPr>
            <w:r>
              <w:rPr>
                <w:sz w:val="24"/>
              </w:rPr>
              <w:t>811</w:t>
            </w:r>
            <w:r>
              <w:rPr>
                <w:spacing w:val="2"/>
                <w:sz w:val="24"/>
              </w:rPr>
              <w:t> </w:t>
            </w:r>
            <w:r>
              <w:rPr>
                <w:spacing w:val="-2"/>
                <w:sz w:val="24"/>
              </w:rPr>
              <w:t>995,1</w:t>
            </w:r>
          </w:p>
        </w:tc>
      </w:tr>
      <w:tr>
        <w:trPr>
          <w:trHeight w:val="302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505</w:t>
            </w:r>
            <w:r>
              <w:rPr>
                <w:spacing w:val="2"/>
                <w:sz w:val="24"/>
              </w:rPr>
              <w:t> </w:t>
            </w:r>
            <w:r>
              <w:rPr>
                <w:spacing w:val="-2"/>
                <w:sz w:val="24"/>
              </w:rPr>
              <w:t>686,2</w:t>
            </w:r>
          </w:p>
        </w:tc>
        <w:tc>
          <w:tcPr>
            <w:tcW w:w="1397" w:type="dxa"/>
          </w:tcPr>
          <w:p>
            <w:pPr>
              <w:pStyle w:val="TableParagraph"/>
              <w:spacing w:line="272" w:lineRule="exact"/>
              <w:ind w:right="208"/>
              <w:jc w:val="right"/>
              <w:rPr>
                <w:sz w:val="24"/>
              </w:rPr>
            </w:pPr>
            <w:r>
              <w:rPr>
                <w:sz w:val="24"/>
              </w:rPr>
              <w:t>650</w:t>
            </w:r>
            <w:r>
              <w:rPr>
                <w:spacing w:val="2"/>
                <w:sz w:val="24"/>
              </w:rPr>
              <w:t> </w:t>
            </w:r>
            <w:r>
              <w:rPr>
                <w:spacing w:val="-2"/>
                <w:sz w:val="24"/>
              </w:rPr>
              <w:t>213,5</w:t>
            </w:r>
          </w:p>
        </w:tc>
        <w:tc>
          <w:tcPr>
            <w:tcW w:w="1402" w:type="dxa"/>
          </w:tcPr>
          <w:p>
            <w:pPr>
              <w:pStyle w:val="TableParagraph"/>
              <w:spacing w:line="272" w:lineRule="exact"/>
              <w:ind w:left="88" w:right="88"/>
              <w:jc w:val="center"/>
              <w:rPr>
                <w:sz w:val="24"/>
              </w:rPr>
            </w:pPr>
            <w:r>
              <w:rPr>
                <w:sz w:val="24"/>
              </w:rPr>
              <w:t>800</w:t>
            </w:r>
            <w:r>
              <w:rPr>
                <w:spacing w:val="2"/>
                <w:sz w:val="24"/>
              </w:rPr>
              <w:t> </w:t>
            </w:r>
            <w:r>
              <w:rPr>
                <w:spacing w:val="-2"/>
                <w:sz w:val="24"/>
              </w:rPr>
              <w:t>315,0</w:t>
            </w:r>
          </w:p>
        </w:tc>
        <w:tc>
          <w:tcPr>
            <w:tcW w:w="1402" w:type="dxa"/>
          </w:tcPr>
          <w:p>
            <w:pPr>
              <w:pStyle w:val="TableParagraph"/>
              <w:spacing w:line="272" w:lineRule="exact"/>
              <w:ind w:left="88" w:right="90"/>
              <w:jc w:val="center"/>
              <w:rPr>
                <w:sz w:val="24"/>
              </w:rPr>
            </w:pPr>
            <w:r>
              <w:rPr>
                <w:sz w:val="24"/>
              </w:rPr>
              <w:t>990</w:t>
            </w:r>
            <w:r>
              <w:rPr>
                <w:spacing w:val="2"/>
                <w:sz w:val="24"/>
              </w:rPr>
              <w:t> </w:t>
            </w:r>
            <w:r>
              <w:rPr>
                <w:spacing w:val="-2"/>
                <w:sz w:val="24"/>
              </w:rPr>
              <w:t>324,5</w:t>
            </w:r>
          </w:p>
        </w:tc>
        <w:tc>
          <w:tcPr>
            <w:tcW w:w="1397" w:type="dxa"/>
          </w:tcPr>
          <w:p>
            <w:pPr>
              <w:pStyle w:val="TableParagraph"/>
              <w:spacing w:line="272" w:lineRule="exact"/>
              <w:ind w:right="119"/>
              <w:jc w:val="right"/>
              <w:rPr>
                <w:sz w:val="24"/>
              </w:rPr>
            </w:pPr>
            <w:r>
              <w:rPr>
                <w:sz w:val="24"/>
              </w:rPr>
              <w:t>1</w:t>
            </w:r>
            <w:r>
              <w:rPr>
                <w:spacing w:val="2"/>
                <w:sz w:val="24"/>
              </w:rPr>
              <w:t> </w:t>
            </w:r>
            <w:r>
              <w:rPr>
                <w:sz w:val="24"/>
              </w:rPr>
              <w:t>209</w:t>
            </w:r>
            <w:r>
              <w:rPr>
                <w:spacing w:val="2"/>
                <w:sz w:val="24"/>
              </w:rPr>
              <w:t> </w:t>
            </w:r>
            <w:r>
              <w:rPr>
                <w:spacing w:val="-2"/>
                <w:sz w:val="24"/>
              </w:rPr>
              <w:t>791,9</w:t>
            </w:r>
          </w:p>
        </w:tc>
        <w:tc>
          <w:tcPr>
            <w:tcW w:w="1402" w:type="dxa"/>
          </w:tcPr>
          <w:p>
            <w:pPr>
              <w:pStyle w:val="TableParagraph"/>
              <w:spacing w:line="272" w:lineRule="exact"/>
              <w:ind w:left="88" w:right="93"/>
              <w:jc w:val="center"/>
              <w:rPr>
                <w:sz w:val="24"/>
              </w:rPr>
            </w:pPr>
            <w:r>
              <w:rPr>
                <w:sz w:val="24"/>
              </w:rPr>
              <w:t>657</w:t>
            </w:r>
            <w:r>
              <w:rPr>
                <w:spacing w:val="2"/>
                <w:sz w:val="24"/>
              </w:rPr>
              <w:t> </w:t>
            </w:r>
            <w:r>
              <w:rPr>
                <w:spacing w:val="-2"/>
                <w:sz w:val="24"/>
              </w:rPr>
              <w:t>520,0</w:t>
            </w:r>
          </w:p>
        </w:tc>
        <w:tc>
          <w:tcPr>
            <w:tcW w:w="1402" w:type="dxa"/>
          </w:tcPr>
          <w:p>
            <w:pPr>
              <w:pStyle w:val="TableParagraph"/>
              <w:spacing w:line="272" w:lineRule="exact"/>
              <w:ind w:left="210"/>
              <w:rPr>
                <w:sz w:val="24"/>
              </w:rPr>
            </w:pPr>
            <w:r>
              <w:rPr>
                <w:sz w:val="24"/>
              </w:rPr>
              <w:t>811</w:t>
            </w:r>
            <w:r>
              <w:rPr>
                <w:spacing w:val="2"/>
                <w:sz w:val="24"/>
              </w:rPr>
              <w:t> </w:t>
            </w:r>
            <w:r>
              <w:rPr>
                <w:spacing w:val="-2"/>
                <w:sz w:val="24"/>
              </w:rPr>
              <w:t>995,1</w:t>
            </w:r>
          </w:p>
        </w:tc>
        <w:tc>
          <w:tcPr>
            <w:tcW w:w="1397" w:type="dxa"/>
          </w:tcPr>
          <w:p>
            <w:pPr>
              <w:pStyle w:val="TableParagraph"/>
              <w:spacing w:line="272" w:lineRule="exact"/>
              <w:ind w:right="213"/>
              <w:jc w:val="right"/>
              <w:rPr>
                <w:sz w:val="24"/>
              </w:rPr>
            </w:pPr>
            <w:r>
              <w:rPr>
                <w:sz w:val="24"/>
              </w:rPr>
              <w:t>811</w:t>
            </w:r>
            <w:r>
              <w:rPr>
                <w:spacing w:val="2"/>
                <w:sz w:val="24"/>
              </w:rPr>
              <w:t> </w:t>
            </w:r>
            <w:r>
              <w:rPr>
                <w:spacing w:val="-2"/>
                <w:sz w:val="24"/>
              </w:rPr>
              <w:t>995,1</w:t>
            </w:r>
          </w:p>
        </w:tc>
        <w:tc>
          <w:tcPr>
            <w:tcW w:w="1402" w:type="dxa"/>
          </w:tcPr>
          <w:p>
            <w:pPr>
              <w:pStyle w:val="TableParagraph"/>
              <w:spacing w:line="272" w:lineRule="exact"/>
              <w:ind w:left="88" w:right="97"/>
              <w:jc w:val="center"/>
              <w:rPr>
                <w:sz w:val="24"/>
              </w:rPr>
            </w:pPr>
            <w:r>
              <w:rPr>
                <w:sz w:val="24"/>
              </w:rPr>
              <w:t>811</w:t>
            </w:r>
            <w:r>
              <w:rPr>
                <w:spacing w:val="2"/>
                <w:sz w:val="24"/>
              </w:rPr>
              <w:t> </w:t>
            </w:r>
            <w:r>
              <w:rPr>
                <w:spacing w:val="-2"/>
                <w:sz w:val="24"/>
              </w:rPr>
              <w:t>995,1</w:t>
            </w:r>
          </w:p>
        </w:tc>
      </w:tr>
      <w:tr>
        <w:trPr>
          <w:trHeight w:val="273" w:hRule="atLeast"/>
        </w:trPr>
        <w:tc>
          <w:tcPr>
            <w:tcW w:w="1402" w:type="dxa"/>
            <w:vMerge w:val="restart"/>
          </w:tcPr>
          <w:p>
            <w:pPr>
              <w:pStyle w:val="TableParagraph"/>
              <w:ind w:left="105" w:right="166"/>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w:t>
            </w:r>
          </w:p>
          <w:p>
            <w:pPr>
              <w:pStyle w:val="TableParagraph"/>
              <w:spacing w:line="257" w:lineRule="exact"/>
              <w:ind w:left="105"/>
              <w:rPr>
                <w:sz w:val="24"/>
              </w:rPr>
            </w:pPr>
            <w:r>
              <w:rPr>
                <w:spacing w:val="-2"/>
                <w:sz w:val="24"/>
              </w:rPr>
              <w:t>выполнени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505</w:t>
            </w:r>
            <w:r>
              <w:rPr>
                <w:spacing w:val="2"/>
                <w:sz w:val="24"/>
              </w:rPr>
              <w:t> </w:t>
            </w:r>
            <w:r>
              <w:rPr>
                <w:spacing w:val="-2"/>
                <w:sz w:val="24"/>
              </w:rPr>
              <w:t>686,2</w:t>
            </w:r>
          </w:p>
        </w:tc>
        <w:tc>
          <w:tcPr>
            <w:tcW w:w="1397" w:type="dxa"/>
          </w:tcPr>
          <w:p>
            <w:pPr>
              <w:pStyle w:val="TableParagraph"/>
              <w:spacing w:line="253" w:lineRule="exact"/>
              <w:ind w:right="208"/>
              <w:jc w:val="right"/>
              <w:rPr>
                <w:sz w:val="24"/>
              </w:rPr>
            </w:pPr>
            <w:r>
              <w:rPr>
                <w:sz w:val="24"/>
              </w:rPr>
              <w:t>650</w:t>
            </w:r>
            <w:r>
              <w:rPr>
                <w:spacing w:val="2"/>
                <w:sz w:val="24"/>
              </w:rPr>
              <w:t> </w:t>
            </w:r>
            <w:r>
              <w:rPr>
                <w:spacing w:val="-2"/>
                <w:sz w:val="24"/>
              </w:rPr>
              <w:t>213,5</w:t>
            </w:r>
          </w:p>
        </w:tc>
        <w:tc>
          <w:tcPr>
            <w:tcW w:w="1402" w:type="dxa"/>
          </w:tcPr>
          <w:p>
            <w:pPr>
              <w:pStyle w:val="TableParagraph"/>
              <w:spacing w:line="253" w:lineRule="exact"/>
              <w:ind w:left="88" w:right="89"/>
              <w:jc w:val="center"/>
              <w:rPr>
                <w:sz w:val="24"/>
              </w:rPr>
            </w:pPr>
            <w:r>
              <w:rPr>
                <w:sz w:val="24"/>
              </w:rPr>
              <w:t>2</w:t>
            </w:r>
            <w:r>
              <w:rPr>
                <w:spacing w:val="2"/>
                <w:sz w:val="24"/>
              </w:rPr>
              <w:t> </w:t>
            </w:r>
            <w:r>
              <w:rPr>
                <w:spacing w:val="-2"/>
                <w:sz w:val="24"/>
              </w:rPr>
              <w:t>396,6</w:t>
            </w:r>
          </w:p>
        </w:tc>
        <w:tc>
          <w:tcPr>
            <w:tcW w:w="1402" w:type="dxa"/>
          </w:tcPr>
          <w:p>
            <w:pPr>
              <w:pStyle w:val="TableParagraph"/>
              <w:spacing w:line="253" w:lineRule="exact"/>
              <w:ind w:left="88" w:right="89"/>
              <w:jc w:val="center"/>
              <w:rPr>
                <w:sz w:val="24"/>
              </w:rPr>
            </w:pPr>
            <w:r>
              <w:rPr>
                <w:sz w:val="24"/>
              </w:rPr>
              <w:t>200</w:t>
            </w:r>
            <w:r>
              <w:rPr>
                <w:spacing w:val="2"/>
                <w:sz w:val="24"/>
              </w:rPr>
              <w:t> </w:t>
            </w:r>
            <w:r>
              <w:rPr>
                <w:spacing w:val="-2"/>
                <w:sz w:val="24"/>
              </w:rPr>
              <w:t>137,6</w:t>
            </w:r>
          </w:p>
        </w:tc>
        <w:tc>
          <w:tcPr>
            <w:tcW w:w="1397" w:type="dxa"/>
          </w:tcPr>
          <w:p>
            <w:pPr>
              <w:pStyle w:val="TableParagraph"/>
              <w:spacing w:line="253" w:lineRule="exact"/>
              <w:ind w:left="213"/>
              <w:rPr>
                <w:sz w:val="24"/>
              </w:rPr>
            </w:pPr>
            <w:r>
              <w:rPr>
                <w:sz w:val="24"/>
              </w:rPr>
              <w:t>419</w:t>
            </w:r>
            <w:r>
              <w:rPr>
                <w:spacing w:val="2"/>
                <w:sz w:val="24"/>
              </w:rPr>
              <w:t> </w:t>
            </w:r>
            <w:r>
              <w:rPr>
                <w:spacing w:val="-2"/>
                <w:sz w:val="24"/>
              </w:rPr>
              <w:t>605,1</w:t>
            </w:r>
          </w:p>
        </w:tc>
        <w:tc>
          <w:tcPr>
            <w:tcW w:w="1402" w:type="dxa"/>
          </w:tcPr>
          <w:p>
            <w:pPr>
              <w:pStyle w:val="TableParagraph"/>
              <w:spacing w:line="253" w:lineRule="exact"/>
              <w:ind w:left="88" w:right="89"/>
              <w:jc w:val="center"/>
              <w:rPr>
                <w:sz w:val="24"/>
              </w:rPr>
            </w:pPr>
            <w:r>
              <w:rPr>
                <w:sz w:val="24"/>
              </w:rPr>
              <w:t>657</w:t>
            </w:r>
            <w:r>
              <w:rPr>
                <w:spacing w:val="2"/>
                <w:sz w:val="24"/>
              </w:rPr>
              <w:t> </w:t>
            </w:r>
            <w:r>
              <w:rPr>
                <w:spacing w:val="-2"/>
                <w:sz w:val="24"/>
              </w:rPr>
              <w:t>520,0</w:t>
            </w:r>
          </w:p>
        </w:tc>
        <w:tc>
          <w:tcPr>
            <w:tcW w:w="1402" w:type="dxa"/>
          </w:tcPr>
          <w:p>
            <w:pPr>
              <w:pStyle w:val="TableParagraph"/>
              <w:spacing w:line="253" w:lineRule="exact"/>
              <w:ind w:left="212"/>
              <w:rPr>
                <w:sz w:val="24"/>
              </w:rPr>
            </w:pPr>
            <w:r>
              <w:rPr>
                <w:sz w:val="24"/>
              </w:rPr>
              <w:t>811</w:t>
            </w:r>
            <w:r>
              <w:rPr>
                <w:spacing w:val="2"/>
                <w:sz w:val="24"/>
              </w:rPr>
              <w:t> </w:t>
            </w:r>
            <w:r>
              <w:rPr>
                <w:spacing w:val="-2"/>
                <w:sz w:val="24"/>
              </w:rPr>
              <w:t>995,1</w:t>
            </w:r>
          </w:p>
        </w:tc>
        <w:tc>
          <w:tcPr>
            <w:tcW w:w="1397" w:type="dxa"/>
          </w:tcPr>
          <w:p>
            <w:pPr>
              <w:pStyle w:val="TableParagraph"/>
              <w:spacing w:line="253" w:lineRule="exact"/>
              <w:ind w:right="210"/>
              <w:jc w:val="right"/>
              <w:rPr>
                <w:sz w:val="24"/>
              </w:rPr>
            </w:pPr>
            <w:r>
              <w:rPr>
                <w:sz w:val="24"/>
              </w:rPr>
              <w:t>811</w:t>
            </w:r>
            <w:r>
              <w:rPr>
                <w:spacing w:val="2"/>
                <w:sz w:val="24"/>
              </w:rPr>
              <w:t> </w:t>
            </w:r>
            <w:r>
              <w:rPr>
                <w:spacing w:val="-2"/>
                <w:sz w:val="24"/>
              </w:rPr>
              <w:t>995,1</w:t>
            </w:r>
          </w:p>
        </w:tc>
        <w:tc>
          <w:tcPr>
            <w:tcW w:w="1402" w:type="dxa"/>
          </w:tcPr>
          <w:p>
            <w:pPr>
              <w:pStyle w:val="TableParagraph"/>
              <w:spacing w:line="253" w:lineRule="exact"/>
              <w:ind w:left="88" w:right="91"/>
              <w:jc w:val="center"/>
              <w:rPr>
                <w:sz w:val="24"/>
              </w:rPr>
            </w:pPr>
            <w:r>
              <w:rPr>
                <w:sz w:val="24"/>
              </w:rPr>
              <w:t>811</w:t>
            </w:r>
            <w:r>
              <w:rPr>
                <w:spacing w:val="2"/>
                <w:sz w:val="24"/>
              </w:rPr>
              <w:t> </w:t>
            </w:r>
            <w:r>
              <w:rPr>
                <w:spacing w:val="-2"/>
                <w:sz w:val="24"/>
              </w:rPr>
              <w:t>995,1</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505</w:t>
            </w:r>
            <w:r>
              <w:rPr>
                <w:spacing w:val="2"/>
                <w:sz w:val="24"/>
              </w:rPr>
              <w:t> </w:t>
            </w:r>
            <w:r>
              <w:rPr>
                <w:spacing w:val="-2"/>
                <w:sz w:val="24"/>
              </w:rPr>
              <w:t>686,2</w:t>
            </w:r>
          </w:p>
        </w:tc>
        <w:tc>
          <w:tcPr>
            <w:tcW w:w="1397" w:type="dxa"/>
          </w:tcPr>
          <w:p>
            <w:pPr>
              <w:pStyle w:val="TableParagraph"/>
              <w:spacing w:line="272" w:lineRule="exact"/>
              <w:ind w:right="208"/>
              <w:jc w:val="right"/>
              <w:rPr>
                <w:sz w:val="24"/>
              </w:rPr>
            </w:pPr>
            <w:r>
              <w:rPr>
                <w:sz w:val="24"/>
              </w:rPr>
              <w:t>650</w:t>
            </w:r>
            <w:r>
              <w:rPr>
                <w:spacing w:val="2"/>
                <w:sz w:val="24"/>
              </w:rPr>
              <w:t> </w:t>
            </w:r>
            <w:r>
              <w:rPr>
                <w:spacing w:val="-2"/>
                <w:sz w:val="24"/>
              </w:rPr>
              <w:t>213,5</w:t>
            </w:r>
          </w:p>
        </w:tc>
        <w:tc>
          <w:tcPr>
            <w:tcW w:w="1402" w:type="dxa"/>
          </w:tcPr>
          <w:p>
            <w:pPr>
              <w:pStyle w:val="TableParagraph"/>
              <w:spacing w:line="272" w:lineRule="exact"/>
              <w:ind w:left="88" w:right="89"/>
              <w:jc w:val="center"/>
              <w:rPr>
                <w:sz w:val="24"/>
              </w:rPr>
            </w:pPr>
            <w:r>
              <w:rPr>
                <w:sz w:val="24"/>
              </w:rPr>
              <w:t>2</w:t>
            </w:r>
            <w:r>
              <w:rPr>
                <w:spacing w:val="2"/>
                <w:sz w:val="24"/>
              </w:rPr>
              <w:t> </w:t>
            </w:r>
            <w:r>
              <w:rPr>
                <w:spacing w:val="-2"/>
                <w:sz w:val="24"/>
              </w:rPr>
              <w:t>396,6</w:t>
            </w:r>
          </w:p>
        </w:tc>
        <w:tc>
          <w:tcPr>
            <w:tcW w:w="1402" w:type="dxa"/>
          </w:tcPr>
          <w:p>
            <w:pPr>
              <w:pStyle w:val="TableParagraph"/>
              <w:spacing w:line="272" w:lineRule="exact"/>
              <w:ind w:left="88" w:right="88"/>
              <w:jc w:val="center"/>
              <w:rPr>
                <w:sz w:val="24"/>
              </w:rPr>
            </w:pPr>
            <w:r>
              <w:rPr>
                <w:sz w:val="24"/>
              </w:rPr>
              <w:t>200</w:t>
            </w:r>
            <w:r>
              <w:rPr>
                <w:spacing w:val="2"/>
                <w:sz w:val="24"/>
              </w:rPr>
              <w:t> </w:t>
            </w:r>
            <w:r>
              <w:rPr>
                <w:spacing w:val="-2"/>
                <w:sz w:val="24"/>
              </w:rPr>
              <w:t>137,6</w:t>
            </w:r>
          </w:p>
        </w:tc>
        <w:tc>
          <w:tcPr>
            <w:tcW w:w="1397" w:type="dxa"/>
          </w:tcPr>
          <w:p>
            <w:pPr>
              <w:pStyle w:val="TableParagraph"/>
              <w:spacing w:line="272" w:lineRule="exact"/>
              <w:ind w:left="212"/>
              <w:rPr>
                <w:sz w:val="24"/>
              </w:rPr>
            </w:pPr>
            <w:r>
              <w:rPr>
                <w:sz w:val="24"/>
              </w:rPr>
              <w:t>419</w:t>
            </w:r>
            <w:r>
              <w:rPr>
                <w:spacing w:val="2"/>
                <w:sz w:val="24"/>
              </w:rPr>
              <w:t> </w:t>
            </w:r>
            <w:r>
              <w:rPr>
                <w:spacing w:val="-2"/>
                <w:sz w:val="24"/>
              </w:rPr>
              <w:t>605,1</w:t>
            </w:r>
          </w:p>
        </w:tc>
        <w:tc>
          <w:tcPr>
            <w:tcW w:w="1402" w:type="dxa"/>
          </w:tcPr>
          <w:p>
            <w:pPr>
              <w:pStyle w:val="TableParagraph"/>
              <w:spacing w:line="272" w:lineRule="exact"/>
              <w:ind w:left="88" w:right="91"/>
              <w:jc w:val="center"/>
              <w:rPr>
                <w:sz w:val="24"/>
              </w:rPr>
            </w:pPr>
            <w:r>
              <w:rPr>
                <w:sz w:val="24"/>
              </w:rPr>
              <w:t>657</w:t>
            </w:r>
            <w:r>
              <w:rPr>
                <w:spacing w:val="2"/>
                <w:sz w:val="24"/>
              </w:rPr>
              <w:t> </w:t>
            </w:r>
            <w:r>
              <w:rPr>
                <w:spacing w:val="-2"/>
                <w:sz w:val="24"/>
              </w:rPr>
              <w:t>520,0</w:t>
            </w:r>
          </w:p>
        </w:tc>
        <w:tc>
          <w:tcPr>
            <w:tcW w:w="1402" w:type="dxa"/>
          </w:tcPr>
          <w:p>
            <w:pPr>
              <w:pStyle w:val="TableParagraph"/>
              <w:spacing w:line="272" w:lineRule="exact"/>
              <w:ind w:left="211"/>
              <w:rPr>
                <w:sz w:val="24"/>
              </w:rPr>
            </w:pPr>
            <w:r>
              <w:rPr>
                <w:sz w:val="24"/>
              </w:rPr>
              <w:t>811</w:t>
            </w:r>
            <w:r>
              <w:rPr>
                <w:spacing w:val="2"/>
                <w:sz w:val="24"/>
              </w:rPr>
              <w:t> </w:t>
            </w:r>
            <w:r>
              <w:rPr>
                <w:spacing w:val="-2"/>
                <w:sz w:val="24"/>
              </w:rPr>
              <w:t>995,1</w:t>
            </w:r>
          </w:p>
        </w:tc>
        <w:tc>
          <w:tcPr>
            <w:tcW w:w="1397" w:type="dxa"/>
          </w:tcPr>
          <w:p>
            <w:pPr>
              <w:pStyle w:val="TableParagraph"/>
              <w:spacing w:line="272" w:lineRule="exact"/>
              <w:ind w:right="212"/>
              <w:jc w:val="right"/>
              <w:rPr>
                <w:sz w:val="24"/>
              </w:rPr>
            </w:pPr>
            <w:r>
              <w:rPr>
                <w:sz w:val="24"/>
              </w:rPr>
              <w:t>811</w:t>
            </w:r>
            <w:r>
              <w:rPr>
                <w:spacing w:val="2"/>
                <w:sz w:val="24"/>
              </w:rPr>
              <w:t> </w:t>
            </w:r>
            <w:r>
              <w:rPr>
                <w:spacing w:val="-2"/>
                <w:sz w:val="24"/>
              </w:rPr>
              <w:t>995,1</w:t>
            </w:r>
          </w:p>
        </w:tc>
        <w:tc>
          <w:tcPr>
            <w:tcW w:w="1402" w:type="dxa"/>
          </w:tcPr>
          <w:p>
            <w:pPr>
              <w:pStyle w:val="TableParagraph"/>
              <w:spacing w:line="272" w:lineRule="exact"/>
              <w:ind w:left="88" w:right="95"/>
              <w:jc w:val="center"/>
              <w:rPr>
                <w:sz w:val="24"/>
              </w:rPr>
            </w:pPr>
            <w:r>
              <w:rPr>
                <w:sz w:val="24"/>
              </w:rPr>
              <w:t>811</w:t>
            </w:r>
            <w:r>
              <w:rPr>
                <w:spacing w:val="2"/>
                <w:sz w:val="24"/>
              </w:rPr>
              <w:t> </w:t>
            </w:r>
            <w:r>
              <w:rPr>
                <w:spacing w:val="-2"/>
                <w:sz w:val="24"/>
              </w:rPr>
              <w:t>995,1</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311" w:hRule="atLeast"/>
        </w:trPr>
        <w:tc>
          <w:tcPr>
            <w:tcW w:w="1402" w:type="dxa"/>
          </w:tcPr>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66"/>
              <w:rPr>
                <w:sz w:val="24"/>
              </w:rPr>
            </w:pPr>
            <w:r>
              <w:rPr>
                <w:spacing w:val="-2"/>
                <w:sz w:val="24"/>
              </w:rPr>
              <w:t>Оказание государств енными учреждени </w:t>
            </w:r>
            <w:r>
              <w:rPr>
                <w:spacing w:val="-4"/>
                <w:sz w:val="24"/>
              </w:rPr>
              <w:t>ями </w:t>
            </w:r>
            <w:r>
              <w:rPr>
                <w:spacing w:val="-2"/>
                <w:sz w:val="24"/>
              </w:rPr>
              <w:t>государств енных</w:t>
            </w:r>
          </w:p>
          <w:p>
            <w:pPr>
              <w:pStyle w:val="TableParagraph"/>
              <w:spacing w:line="237" w:lineRule="auto" w:before="1"/>
              <w:ind w:left="105" w:right="150"/>
              <w:rPr>
                <w:sz w:val="24"/>
              </w:rPr>
            </w:pPr>
            <w:r>
              <w:rPr>
                <w:spacing w:val="-2"/>
                <w:sz w:val="24"/>
              </w:rPr>
              <w:t>услуг, выполнени</w:t>
            </w:r>
          </w:p>
          <w:p>
            <w:pPr>
              <w:pStyle w:val="TableParagraph"/>
              <w:tabs>
                <w:tab w:pos="657" w:val="left" w:leader="none"/>
              </w:tabs>
              <w:spacing w:before="3"/>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8"/>
              <w:rPr>
                <w:sz w:val="24"/>
              </w:rPr>
            </w:pPr>
            <w:r>
              <w:rPr>
                <w:spacing w:val="-2"/>
                <w:sz w:val="24"/>
              </w:rPr>
              <w:t>государств енных казенных</w:t>
            </w:r>
          </w:p>
          <w:p>
            <w:pPr>
              <w:pStyle w:val="TableParagraph"/>
              <w:spacing w:line="257" w:lineRule="exact" w:before="2"/>
              <w:ind w:left="105"/>
              <w:rPr>
                <w:sz w:val="24"/>
              </w:rPr>
            </w:pPr>
            <w:r>
              <w:rPr>
                <w:spacing w:val="-2"/>
                <w:sz w:val="24"/>
              </w:rPr>
              <w:t>учреждени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797</w:t>
            </w:r>
            <w:r>
              <w:rPr>
                <w:spacing w:val="2"/>
                <w:sz w:val="24"/>
              </w:rPr>
              <w:t> </w:t>
            </w:r>
            <w:r>
              <w:rPr>
                <w:spacing w:val="-2"/>
                <w:sz w:val="24"/>
              </w:rPr>
              <w:t>918,4</w:t>
            </w:r>
          </w:p>
        </w:tc>
        <w:tc>
          <w:tcPr>
            <w:tcW w:w="1402" w:type="dxa"/>
          </w:tcPr>
          <w:p>
            <w:pPr>
              <w:pStyle w:val="TableParagraph"/>
              <w:spacing w:line="258" w:lineRule="exact"/>
              <w:ind w:left="88" w:right="88"/>
              <w:jc w:val="center"/>
              <w:rPr>
                <w:sz w:val="24"/>
              </w:rPr>
            </w:pPr>
            <w:r>
              <w:rPr>
                <w:sz w:val="24"/>
              </w:rPr>
              <w:t>790</w:t>
            </w:r>
            <w:r>
              <w:rPr>
                <w:spacing w:val="2"/>
                <w:sz w:val="24"/>
              </w:rPr>
              <w:t> </w:t>
            </w:r>
            <w:r>
              <w:rPr>
                <w:spacing w:val="-2"/>
                <w:sz w:val="24"/>
              </w:rPr>
              <w:t>186,9</w:t>
            </w:r>
          </w:p>
        </w:tc>
        <w:tc>
          <w:tcPr>
            <w:tcW w:w="1397" w:type="dxa"/>
          </w:tcPr>
          <w:p>
            <w:pPr>
              <w:pStyle w:val="TableParagraph"/>
              <w:spacing w:line="258" w:lineRule="exact"/>
              <w:ind w:left="212"/>
              <w:rPr>
                <w:sz w:val="24"/>
              </w:rPr>
            </w:pPr>
            <w:r>
              <w:rPr>
                <w:sz w:val="24"/>
              </w:rPr>
              <w:t>790</w:t>
            </w:r>
            <w:r>
              <w:rPr>
                <w:spacing w:val="2"/>
                <w:sz w:val="24"/>
              </w:rPr>
              <w:t> </w:t>
            </w:r>
            <w:r>
              <w:rPr>
                <w:spacing w:val="-2"/>
                <w:sz w:val="24"/>
              </w:rPr>
              <w:t>186,8</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797</w:t>
            </w:r>
            <w:r>
              <w:rPr>
                <w:spacing w:val="2"/>
                <w:sz w:val="24"/>
              </w:rPr>
              <w:t> </w:t>
            </w:r>
            <w:r>
              <w:rPr>
                <w:spacing w:val="-2"/>
                <w:sz w:val="24"/>
              </w:rPr>
              <w:t>918,4</w:t>
            </w:r>
          </w:p>
        </w:tc>
        <w:tc>
          <w:tcPr>
            <w:tcW w:w="1402" w:type="dxa"/>
          </w:tcPr>
          <w:p>
            <w:pPr>
              <w:pStyle w:val="TableParagraph"/>
              <w:spacing w:line="272" w:lineRule="exact"/>
              <w:ind w:left="88" w:right="88"/>
              <w:jc w:val="center"/>
              <w:rPr>
                <w:sz w:val="24"/>
              </w:rPr>
            </w:pPr>
            <w:r>
              <w:rPr>
                <w:sz w:val="24"/>
              </w:rPr>
              <w:t>790</w:t>
            </w:r>
            <w:r>
              <w:rPr>
                <w:spacing w:val="2"/>
                <w:sz w:val="24"/>
              </w:rPr>
              <w:t> </w:t>
            </w:r>
            <w:r>
              <w:rPr>
                <w:spacing w:val="-2"/>
                <w:sz w:val="24"/>
              </w:rPr>
              <w:t>186,9</w:t>
            </w:r>
          </w:p>
        </w:tc>
        <w:tc>
          <w:tcPr>
            <w:tcW w:w="1397" w:type="dxa"/>
          </w:tcPr>
          <w:p>
            <w:pPr>
              <w:pStyle w:val="TableParagraph"/>
              <w:spacing w:line="272" w:lineRule="exact"/>
              <w:ind w:left="212"/>
              <w:rPr>
                <w:sz w:val="24"/>
              </w:rPr>
            </w:pPr>
            <w:r>
              <w:rPr>
                <w:sz w:val="24"/>
              </w:rPr>
              <w:t>790</w:t>
            </w:r>
            <w:r>
              <w:rPr>
                <w:spacing w:val="2"/>
                <w:sz w:val="24"/>
              </w:rPr>
              <w:t> </w:t>
            </w:r>
            <w:r>
              <w:rPr>
                <w:spacing w:val="-2"/>
                <w:sz w:val="24"/>
              </w:rPr>
              <w:t>186,8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ind w:left="105" w:right="94"/>
              <w:jc w:val="both"/>
              <w:rPr>
                <w:sz w:val="24"/>
              </w:rPr>
            </w:pPr>
            <w:r>
              <w:rPr>
                <w:sz w:val="24"/>
              </w:rPr>
              <w:t>й в </w:t>
            </w:r>
            <w:r>
              <w:rPr>
                <w:sz w:val="24"/>
              </w:rPr>
              <w:t>целях </w:t>
            </w:r>
            <w:r>
              <w:rPr>
                <w:spacing w:val="-2"/>
                <w:sz w:val="24"/>
              </w:rPr>
              <w:t>реализации региональн </w:t>
            </w:r>
            <w:r>
              <w:rPr>
                <w:spacing w:val="-4"/>
                <w:sz w:val="24"/>
              </w:rPr>
              <w:t>ого</w:t>
            </w:r>
          </w:p>
          <w:p>
            <w:pPr>
              <w:pStyle w:val="TableParagraph"/>
              <w:ind w:left="105" w:right="95"/>
              <w:rPr>
                <w:sz w:val="24"/>
              </w:rPr>
            </w:pP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 рованными</w:t>
            </w:r>
          </w:p>
          <w:p>
            <w:pPr>
              <w:pStyle w:val="TableParagraph"/>
              <w:spacing w:line="257" w:lineRule="exact"/>
              <w:ind w:left="105"/>
              <w:rPr>
                <w:sz w:val="24"/>
              </w:rPr>
            </w:pPr>
            <w:r>
              <w:rPr>
                <w:spacing w:val="-2"/>
                <w:sz w:val="24"/>
              </w:rPr>
              <w:t>кадрами"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50"/>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w:t>
            </w:r>
          </w:p>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57" w:lineRule="exact"/>
              <w:ind w:left="105"/>
              <w:rPr>
                <w:sz w:val="24"/>
              </w:rPr>
            </w:pPr>
            <w:r>
              <w:rPr>
                <w:spacing w:val="-5"/>
                <w:sz w:val="24"/>
              </w:rPr>
              <w:t>ти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402" w:type="dxa"/>
          </w:tcPr>
          <w:p>
            <w:pPr>
              <w:pStyle w:val="TableParagraph"/>
              <w:spacing w:line="258" w:lineRule="exact"/>
              <w:ind w:left="126"/>
              <w:rPr>
                <w:sz w:val="24"/>
              </w:rPr>
            </w:pPr>
            <w:r>
              <w:rPr>
                <w:sz w:val="24"/>
              </w:rPr>
              <w:t>1</w:t>
            </w:r>
            <w:r>
              <w:rPr>
                <w:spacing w:val="2"/>
                <w:sz w:val="24"/>
              </w:rPr>
              <w:t> </w:t>
            </w:r>
            <w:r>
              <w:rPr>
                <w:sz w:val="24"/>
              </w:rPr>
              <w:t>600</w:t>
            </w:r>
            <w:r>
              <w:rPr>
                <w:spacing w:val="2"/>
                <w:sz w:val="24"/>
              </w:rPr>
              <w:t> </w:t>
            </w:r>
            <w:r>
              <w:rPr>
                <w:spacing w:val="-2"/>
                <w:sz w:val="24"/>
              </w:rPr>
              <w:t>101,9</w:t>
            </w:r>
          </w:p>
        </w:tc>
        <w:tc>
          <w:tcPr>
            <w:tcW w:w="1397" w:type="dxa"/>
          </w:tcPr>
          <w:p>
            <w:pPr>
              <w:pStyle w:val="TableParagraph"/>
              <w:spacing w:line="258" w:lineRule="exact"/>
              <w:ind w:right="119"/>
              <w:jc w:val="right"/>
              <w:rPr>
                <w:sz w:val="24"/>
              </w:rPr>
            </w:pPr>
            <w:r>
              <w:rPr>
                <w:sz w:val="24"/>
              </w:rPr>
              <w:t>1</w:t>
            </w:r>
            <w:r>
              <w:rPr>
                <w:spacing w:val="2"/>
                <w:sz w:val="24"/>
              </w:rPr>
              <w:t> </w:t>
            </w:r>
            <w:r>
              <w:rPr>
                <w:sz w:val="24"/>
              </w:rPr>
              <w:t>600</w:t>
            </w:r>
            <w:r>
              <w:rPr>
                <w:spacing w:val="2"/>
                <w:sz w:val="24"/>
              </w:rPr>
              <w:t> </w:t>
            </w:r>
            <w:r>
              <w:rPr>
                <w:spacing w:val="-2"/>
                <w:sz w:val="24"/>
              </w:rPr>
              <w:t>101,9</w:t>
            </w:r>
          </w:p>
        </w:tc>
        <w:tc>
          <w:tcPr>
            <w:tcW w:w="1402" w:type="dxa"/>
          </w:tcPr>
          <w:p>
            <w:pPr>
              <w:pStyle w:val="TableParagraph"/>
              <w:spacing w:line="258" w:lineRule="exact"/>
              <w:ind w:left="88" w:right="88"/>
              <w:jc w:val="center"/>
              <w:rPr>
                <w:sz w:val="24"/>
              </w:rPr>
            </w:pPr>
            <w:r>
              <w:rPr>
                <w:sz w:val="24"/>
              </w:rPr>
              <w:t>1600</w:t>
            </w:r>
            <w:r>
              <w:rPr>
                <w:spacing w:val="2"/>
                <w:sz w:val="24"/>
              </w:rPr>
              <w:t> </w:t>
            </w:r>
            <w:r>
              <w:rPr>
                <w:spacing w:val="-2"/>
                <w:sz w:val="24"/>
              </w:rPr>
              <w:t>101,9</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600</w:t>
            </w:r>
            <w:r>
              <w:rPr>
                <w:spacing w:val="2"/>
                <w:sz w:val="24"/>
              </w:rPr>
              <w:t> </w:t>
            </w:r>
            <w:r>
              <w:rPr>
                <w:spacing w:val="-2"/>
                <w:sz w:val="24"/>
              </w:rPr>
              <w:t>101,9</w:t>
            </w:r>
          </w:p>
        </w:tc>
        <w:tc>
          <w:tcPr>
            <w:tcW w:w="1402" w:type="dxa"/>
          </w:tcPr>
          <w:p>
            <w:pPr>
              <w:pStyle w:val="TableParagraph"/>
              <w:spacing w:line="272" w:lineRule="exact"/>
              <w:ind w:left="126"/>
              <w:rPr>
                <w:sz w:val="24"/>
              </w:rPr>
            </w:pPr>
            <w:r>
              <w:rPr>
                <w:sz w:val="24"/>
              </w:rPr>
              <w:t>1</w:t>
            </w:r>
            <w:r>
              <w:rPr>
                <w:spacing w:val="2"/>
                <w:sz w:val="24"/>
              </w:rPr>
              <w:t> </w:t>
            </w:r>
            <w:r>
              <w:rPr>
                <w:sz w:val="24"/>
              </w:rPr>
              <w:t>600</w:t>
            </w:r>
            <w:r>
              <w:rPr>
                <w:spacing w:val="2"/>
                <w:sz w:val="24"/>
              </w:rPr>
              <w:t> </w:t>
            </w:r>
            <w:r>
              <w:rPr>
                <w:spacing w:val="-2"/>
                <w:sz w:val="24"/>
              </w:rPr>
              <w:t>101,9</w:t>
            </w:r>
          </w:p>
        </w:tc>
        <w:tc>
          <w:tcPr>
            <w:tcW w:w="1397" w:type="dxa"/>
          </w:tcPr>
          <w:p>
            <w:pPr>
              <w:pStyle w:val="TableParagraph"/>
              <w:spacing w:line="272" w:lineRule="exact"/>
              <w:ind w:right="118"/>
              <w:jc w:val="right"/>
              <w:rPr>
                <w:sz w:val="24"/>
              </w:rPr>
            </w:pPr>
            <w:r>
              <w:rPr>
                <w:sz w:val="24"/>
              </w:rPr>
              <w:t>1</w:t>
            </w:r>
            <w:r>
              <w:rPr>
                <w:spacing w:val="2"/>
                <w:sz w:val="24"/>
              </w:rPr>
              <w:t> </w:t>
            </w:r>
            <w:r>
              <w:rPr>
                <w:sz w:val="24"/>
              </w:rPr>
              <w:t>600</w:t>
            </w:r>
            <w:r>
              <w:rPr>
                <w:spacing w:val="2"/>
                <w:sz w:val="24"/>
              </w:rPr>
              <w:t> </w:t>
            </w:r>
            <w:r>
              <w:rPr>
                <w:spacing w:val="-2"/>
                <w:sz w:val="24"/>
              </w:rPr>
              <w:t>101,9</w:t>
            </w:r>
          </w:p>
        </w:tc>
        <w:tc>
          <w:tcPr>
            <w:tcW w:w="1402" w:type="dxa"/>
          </w:tcPr>
          <w:p>
            <w:pPr>
              <w:pStyle w:val="TableParagraph"/>
              <w:spacing w:line="272" w:lineRule="exact"/>
              <w:ind w:left="88" w:right="90"/>
              <w:jc w:val="center"/>
              <w:rPr>
                <w:sz w:val="24"/>
              </w:rPr>
            </w:pPr>
            <w:r>
              <w:rPr>
                <w:spacing w:val="-2"/>
                <w:sz w:val="24"/>
              </w:rPr>
              <w:t>1600101,9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9" w:hRule="atLeast"/>
        </w:trPr>
        <w:tc>
          <w:tcPr>
            <w:tcW w:w="1402" w:type="dxa"/>
          </w:tcPr>
          <w:p>
            <w:pPr>
              <w:pStyle w:val="TableParagraph"/>
              <w:ind w:left="105" w:right="95"/>
              <w:rPr>
                <w:sz w:val="24"/>
              </w:rPr>
            </w:pPr>
            <w:r>
              <w:rPr>
                <w:spacing w:val="-2"/>
                <w:sz w:val="24"/>
              </w:rPr>
              <w:t>государств енных казенных учреждени </w:t>
            </w:r>
            <w:r>
              <w:rPr>
                <w:sz w:val="24"/>
              </w:rPr>
              <w:t>й</w:t>
            </w:r>
            <w:r>
              <w:rPr>
                <w:spacing w:val="80"/>
                <w:sz w:val="24"/>
              </w:rPr>
              <w:t> </w:t>
            </w:r>
            <w:r>
              <w:rPr>
                <w:sz w:val="24"/>
              </w:rPr>
              <w:t>в</w:t>
            </w:r>
            <w:r>
              <w:rPr>
                <w:spacing w:val="80"/>
                <w:sz w:val="24"/>
              </w:rPr>
              <w:t> </w:t>
            </w:r>
            <w:r>
              <w:rPr>
                <w:sz w:val="24"/>
              </w:rPr>
              <w:t>целях </w:t>
            </w:r>
            <w:r>
              <w:rPr>
                <w:spacing w:val="-2"/>
                <w:sz w:val="24"/>
              </w:rPr>
              <w:t>реализации региональн </w:t>
            </w:r>
            <w:r>
              <w:rPr>
                <w:spacing w:val="-4"/>
                <w:sz w:val="24"/>
              </w:rPr>
              <w:t>ого</w:t>
            </w:r>
          </w:p>
          <w:p>
            <w:pPr>
              <w:pStyle w:val="TableParagraph"/>
              <w:ind w:left="105" w:right="95"/>
              <w:rPr>
                <w:sz w:val="24"/>
              </w:rPr>
            </w:pPr>
            <w:r>
              <w:rPr>
                <w:spacing w:val="-2"/>
                <w:sz w:val="24"/>
              </w:rPr>
              <w:t>проекта "Обеспече </w:t>
            </w:r>
            <w:r>
              <w:rPr>
                <w:spacing w:val="-4"/>
                <w:sz w:val="24"/>
              </w:rPr>
              <w:t>ние </w:t>
            </w:r>
            <w:r>
              <w:rPr>
                <w:spacing w:val="-2"/>
                <w:sz w:val="24"/>
              </w:rPr>
              <w:t>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здравоохра нения квалифици</w:t>
            </w:r>
          </w:p>
          <w:p>
            <w:pPr>
              <w:pStyle w:val="TableParagraph"/>
              <w:spacing w:line="274" w:lineRule="exact"/>
              <w:ind w:left="105"/>
              <w:rPr>
                <w:sz w:val="24"/>
              </w:rPr>
            </w:pPr>
            <w:r>
              <w:rPr>
                <w:spacing w:val="-2"/>
                <w:sz w:val="24"/>
              </w:rPr>
              <w:t>рованными кадрами"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41"/>
              <w:rPr>
                <w:sz w:val="24"/>
              </w:rPr>
            </w:pPr>
            <w:r>
              <w:rPr>
                <w:spacing w:val="-2"/>
                <w:sz w:val="24"/>
              </w:rPr>
              <w:t>Социальна </w:t>
            </w:r>
            <w:r>
              <w:rPr>
                <w:spacing w:val="-10"/>
                <w:sz w:val="24"/>
              </w:rPr>
              <w:t>я </w:t>
            </w:r>
            <w:r>
              <w:rPr>
                <w:spacing w:val="-2"/>
                <w:sz w:val="24"/>
              </w:rPr>
              <w:t>поддержка</w:t>
            </w:r>
          </w:p>
          <w:p>
            <w:pPr>
              <w:pStyle w:val="TableParagraph"/>
              <w:ind w:left="105" w:right="106"/>
              <w:rPr>
                <w:sz w:val="24"/>
              </w:rPr>
            </w:pPr>
            <w:r>
              <w:rPr>
                <w:spacing w:val="-2"/>
                <w:sz w:val="24"/>
              </w:rPr>
              <w:t>работников медицинск </w:t>
            </w:r>
            <w:r>
              <w:rPr>
                <w:spacing w:val="-6"/>
                <w:sz w:val="24"/>
              </w:rPr>
              <w:t>их </w:t>
            </w:r>
            <w:r>
              <w:rPr>
                <w:spacing w:val="-2"/>
                <w:sz w:val="24"/>
              </w:rPr>
              <w:t>организаци </w:t>
            </w:r>
            <w:r>
              <w:rPr>
                <w:spacing w:val="-10"/>
                <w:sz w:val="24"/>
              </w:rPr>
              <w:t>й </w:t>
            </w:r>
            <w:r>
              <w:rPr>
                <w:spacing w:val="-2"/>
                <w:sz w:val="24"/>
              </w:rPr>
              <w:t>государств енной системы</w:t>
            </w:r>
          </w:p>
          <w:p>
            <w:pPr>
              <w:pStyle w:val="TableParagraph"/>
              <w:spacing w:line="257" w:lineRule="exact"/>
              <w:ind w:left="105"/>
              <w:rPr>
                <w:sz w:val="24"/>
              </w:rPr>
            </w:pPr>
            <w:r>
              <w:rPr>
                <w:spacing w:val="-2"/>
                <w:sz w:val="24"/>
              </w:rPr>
              <w:t>здравоохра</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93</w:t>
            </w:r>
            <w:r>
              <w:rPr>
                <w:spacing w:val="2"/>
                <w:sz w:val="24"/>
              </w:rPr>
              <w:t> </w:t>
            </w:r>
            <w:r>
              <w:rPr>
                <w:spacing w:val="-2"/>
                <w:sz w:val="24"/>
              </w:rPr>
              <w:t>044,2</w:t>
            </w:r>
          </w:p>
        </w:tc>
        <w:tc>
          <w:tcPr>
            <w:tcW w:w="1397" w:type="dxa"/>
          </w:tcPr>
          <w:p>
            <w:pPr>
              <w:pStyle w:val="TableParagraph"/>
              <w:spacing w:line="258" w:lineRule="exact"/>
              <w:ind w:right="265"/>
              <w:jc w:val="right"/>
              <w:rPr>
                <w:sz w:val="24"/>
              </w:rPr>
            </w:pPr>
            <w:r>
              <w:rPr>
                <w:sz w:val="24"/>
              </w:rPr>
              <w:t>88</w:t>
            </w:r>
            <w:r>
              <w:rPr>
                <w:spacing w:val="2"/>
                <w:sz w:val="24"/>
              </w:rPr>
              <w:t> </w:t>
            </w:r>
            <w:r>
              <w:rPr>
                <w:spacing w:val="-2"/>
                <w:sz w:val="24"/>
              </w:rPr>
              <w:t>981,2</w:t>
            </w:r>
          </w:p>
        </w:tc>
        <w:tc>
          <w:tcPr>
            <w:tcW w:w="1402" w:type="dxa"/>
          </w:tcPr>
          <w:p>
            <w:pPr>
              <w:pStyle w:val="TableParagraph"/>
              <w:spacing w:line="258" w:lineRule="exact"/>
              <w:ind w:right="271"/>
              <w:jc w:val="right"/>
              <w:rPr>
                <w:sz w:val="24"/>
              </w:rPr>
            </w:pPr>
            <w:r>
              <w:rPr>
                <w:sz w:val="24"/>
              </w:rPr>
              <w:t>81</w:t>
            </w:r>
            <w:r>
              <w:rPr>
                <w:spacing w:val="2"/>
                <w:sz w:val="24"/>
              </w:rPr>
              <w:t> </w:t>
            </w:r>
            <w:r>
              <w:rPr>
                <w:spacing w:val="-2"/>
                <w:sz w:val="24"/>
              </w:rPr>
              <w:t>544,0</w:t>
            </w:r>
          </w:p>
        </w:tc>
        <w:tc>
          <w:tcPr>
            <w:tcW w:w="1402" w:type="dxa"/>
          </w:tcPr>
          <w:p>
            <w:pPr>
              <w:pStyle w:val="TableParagraph"/>
              <w:spacing w:line="258" w:lineRule="exact"/>
              <w:ind w:left="276"/>
              <w:rPr>
                <w:sz w:val="24"/>
              </w:rPr>
            </w:pPr>
            <w:r>
              <w:rPr>
                <w:sz w:val="24"/>
              </w:rPr>
              <w:t>79</w:t>
            </w:r>
            <w:r>
              <w:rPr>
                <w:spacing w:val="2"/>
                <w:sz w:val="24"/>
              </w:rPr>
              <w:t> </w:t>
            </w:r>
            <w:r>
              <w:rPr>
                <w:spacing w:val="-2"/>
                <w:sz w:val="24"/>
              </w:rPr>
              <w:t>209,6</w:t>
            </w:r>
          </w:p>
        </w:tc>
        <w:tc>
          <w:tcPr>
            <w:tcW w:w="1397" w:type="dxa"/>
          </w:tcPr>
          <w:p>
            <w:pPr>
              <w:pStyle w:val="TableParagraph"/>
              <w:spacing w:line="258" w:lineRule="exact"/>
              <w:ind w:left="87" w:right="81"/>
              <w:jc w:val="center"/>
              <w:rPr>
                <w:sz w:val="24"/>
              </w:rPr>
            </w:pPr>
            <w:r>
              <w:rPr>
                <w:sz w:val="24"/>
              </w:rPr>
              <w:t>78</w:t>
            </w:r>
            <w:r>
              <w:rPr>
                <w:spacing w:val="2"/>
                <w:sz w:val="24"/>
              </w:rPr>
              <w:t> </w:t>
            </w:r>
            <w:r>
              <w:rPr>
                <w:spacing w:val="-2"/>
                <w:sz w:val="24"/>
              </w:rPr>
              <w:t>157,0</w:t>
            </w:r>
          </w:p>
        </w:tc>
        <w:tc>
          <w:tcPr>
            <w:tcW w:w="1402" w:type="dxa"/>
          </w:tcPr>
          <w:p>
            <w:pPr>
              <w:pStyle w:val="TableParagraph"/>
              <w:spacing w:line="258" w:lineRule="exact"/>
              <w:ind w:left="275"/>
              <w:rPr>
                <w:sz w:val="24"/>
              </w:rPr>
            </w:pPr>
            <w:r>
              <w:rPr>
                <w:sz w:val="24"/>
              </w:rPr>
              <w:t>84</w:t>
            </w:r>
            <w:r>
              <w:rPr>
                <w:spacing w:val="2"/>
                <w:sz w:val="24"/>
              </w:rPr>
              <w:t> </w:t>
            </w:r>
            <w:r>
              <w:rPr>
                <w:spacing w:val="-2"/>
                <w:sz w:val="24"/>
              </w:rPr>
              <w:t>873,9</w:t>
            </w:r>
          </w:p>
        </w:tc>
        <w:tc>
          <w:tcPr>
            <w:tcW w:w="1402" w:type="dxa"/>
          </w:tcPr>
          <w:p>
            <w:pPr>
              <w:pStyle w:val="TableParagraph"/>
              <w:spacing w:line="258" w:lineRule="exact"/>
              <w:ind w:left="88" w:right="88"/>
              <w:jc w:val="center"/>
              <w:rPr>
                <w:sz w:val="24"/>
              </w:rPr>
            </w:pPr>
            <w:r>
              <w:rPr>
                <w:sz w:val="24"/>
              </w:rPr>
              <w:t>89</w:t>
            </w:r>
            <w:r>
              <w:rPr>
                <w:spacing w:val="2"/>
                <w:sz w:val="24"/>
              </w:rPr>
              <w:t> </w:t>
            </w:r>
            <w:r>
              <w:rPr>
                <w:spacing w:val="-2"/>
                <w:sz w:val="24"/>
              </w:rPr>
              <w:t>005,9</w:t>
            </w:r>
          </w:p>
        </w:tc>
        <w:tc>
          <w:tcPr>
            <w:tcW w:w="1397" w:type="dxa"/>
          </w:tcPr>
          <w:p>
            <w:pPr>
              <w:pStyle w:val="TableParagraph"/>
              <w:spacing w:line="258" w:lineRule="exact"/>
              <w:ind w:right="267"/>
              <w:jc w:val="right"/>
              <w:rPr>
                <w:sz w:val="24"/>
              </w:rPr>
            </w:pPr>
            <w:r>
              <w:rPr>
                <w:sz w:val="24"/>
              </w:rPr>
              <w:t>89</w:t>
            </w:r>
            <w:r>
              <w:rPr>
                <w:spacing w:val="2"/>
                <w:sz w:val="24"/>
              </w:rPr>
              <w:t> </w:t>
            </w:r>
            <w:r>
              <w:rPr>
                <w:spacing w:val="-2"/>
                <w:sz w:val="24"/>
              </w:rPr>
              <w:t>005,9</w:t>
            </w:r>
          </w:p>
        </w:tc>
        <w:tc>
          <w:tcPr>
            <w:tcW w:w="1402" w:type="dxa"/>
          </w:tcPr>
          <w:p>
            <w:pPr>
              <w:pStyle w:val="TableParagraph"/>
              <w:spacing w:line="258" w:lineRule="exact"/>
              <w:ind w:right="273"/>
              <w:jc w:val="right"/>
              <w:rPr>
                <w:sz w:val="24"/>
              </w:rPr>
            </w:pPr>
            <w:r>
              <w:rPr>
                <w:sz w:val="24"/>
              </w:rPr>
              <w:t>89</w:t>
            </w:r>
            <w:r>
              <w:rPr>
                <w:spacing w:val="2"/>
                <w:sz w:val="24"/>
              </w:rPr>
              <w:t> </w:t>
            </w:r>
            <w:r>
              <w:rPr>
                <w:spacing w:val="-2"/>
                <w:sz w:val="24"/>
              </w:rPr>
              <w:t>005,9</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93</w:t>
            </w:r>
            <w:r>
              <w:rPr>
                <w:spacing w:val="2"/>
                <w:sz w:val="24"/>
              </w:rPr>
              <w:t> </w:t>
            </w:r>
            <w:r>
              <w:rPr>
                <w:spacing w:val="-2"/>
                <w:sz w:val="24"/>
              </w:rPr>
              <w:t>044,2</w:t>
            </w:r>
          </w:p>
        </w:tc>
        <w:tc>
          <w:tcPr>
            <w:tcW w:w="1397" w:type="dxa"/>
          </w:tcPr>
          <w:p>
            <w:pPr>
              <w:pStyle w:val="TableParagraph"/>
              <w:spacing w:line="272" w:lineRule="exact"/>
              <w:ind w:right="265"/>
              <w:jc w:val="right"/>
              <w:rPr>
                <w:sz w:val="24"/>
              </w:rPr>
            </w:pPr>
            <w:r>
              <w:rPr>
                <w:sz w:val="24"/>
              </w:rPr>
              <w:t>88</w:t>
            </w:r>
            <w:r>
              <w:rPr>
                <w:spacing w:val="2"/>
                <w:sz w:val="24"/>
              </w:rPr>
              <w:t> </w:t>
            </w:r>
            <w:r>
              <w:rPr>
                <w:spacing w:val="-2"/>
                <w:sz w:val="24"/>
              </w:rPr>
              <w:t>981,2</w:t>
            </w:r>
          </w:p>
        </w:tc>
        <w:tc>
          <w:tcPr>
            <w:tcW w:w="1402" w:type="dxa"/>
          </w:tcPr>
          <w:p>
            <w:pPr>
              <w:pStyle w:val="TableParagraph"/>
              <w:spacing w:line="272" w:lineRule="exact"/>
              <w:ind w:right="271"/>
              <w:jc w:val="right"/>
              <w:rPr>
                <w:sz w:val="24"/>
              </w:rPr>
            </w:pPr>
            <w:r>
              <w:rPr>
                <w:sz w:val="24"/>
              </w:rPr>
              <w:t>81</w:t>
            </w:r>
            <w:r>
              <w:rPr>
                <w:spacing w:val="2"/>
                <w:sz w:val="24"/>
              </w:rPr>
              <w:t> </w:t>
            </w:r>
            <w:r>
              <w:rPr>
                <w:spacing w:val="-2"/>
                <w:sz w:val="24"/>
              </w:rPr>
              <w:t>544,0</w:t>
            </w:r>
          </w:p>
        </w:tc>
        <w:tc>
          <w:tcPr>
            <w:tcW w:w="1402" w:type="dxa"/>
          </w:tcPr>
          <w:p>
            <w:pPr>
              <w:pStyle w:val="TableParagraph"/>
              <w:spacing w:line="272" w:lineRule="exact"/>
              <w:ind w:left="276"/>
              <w:rPr>
                <w:sz w:val="24"/>
              </w:rPr>
            </w:pPr>
            <w:r>
              <w:rPr>
                <w:sz w:val="24"/>
              </w:rPr>
              <w:t>79</w:t>
            </w:r>
            <w:r>
              <w:rPr>
                <w:spacing w:val="2"/>
                <w:sz w:val="24"/>
              </w:rPr>
              <w:t> </w:t>
            </w:r>
            <w:r>
              <w:rPr>
                <w:spacing w:val="-2"/>
                <w:sz w:val="24"/>
              </w:rPr>
              <w:t>209,6</w:t>
            </w:r>
          </w:p>
        </w:tc>
        <w:tc>
          <w:tcPr>
            <w:tcW w:w="1397" w:type="dxa"/>
          </w:tcPr>
          <w:p>
            <w:pPr>
              <w:pStyle w:val="TableParagraph"/>
              <w:spacing w:line="272" w:lineRule="exact"/>
              <w:ind w:left="87" w:right="81"/>
              <w:jc w:val="center"/>
              <w:rPr>
                <w:sz w:val="24"/>
              </w:rPr>
            </w:pPr>
            <w:r>
              <w:rPr>
                <w:sz w:val="24"/>
              </w:rPr>
              <w:t>78</w:t>
            </w:r>
            <w:r>
              <w:rPr>
                <w:spacing w:val="2"/>
                <w:sz w:val="24"/>
              </w:rPr>
              <w:t> </w:t>
            </w:r>
            <w:r>
              <w:rPr>
                <w:spacing w:val="-2"/>
                <w:sz w:val="24"/>
              </w:rPr>
              <w:t>157,0</w:t>
            </w:r>
          </w:p>
        </w:tc>
        <w:tc>
          <w:tcPr>
            <w:tcW w:w="1402" w:type="dxa"/>
          </w:tcPr>
          <w:p>
            <w:pPr>
              <w:pStyle w:val="TableParagraph"/>
              <w:spacing w:line="272" w:lineRule="exact"/>
              <w:ind w:left="275"/>
              <w:rPr>
                <w:sz w:val="24"/>
              </w:rPr>
            </w:pPr>
            <w:r>
              <w:rPr>
                <w:sz w:val="24"/>
              </w:rPr>
              <w:t>84</w:t>
            </w:r>
            <w:r>
              <w:rPr>
                <w:spacing w:val="2"/>
                <w:sz w:val="24"/>
              </w:rPr>
              <w:t> </w:t>
            </w:r>
            <w:r>
              <w:rPr>
                <w:spacing w:val="-2"/>
                <w:sz w:val="24"/>
              </w:rPr>
              <w:t>873,9</w:t>
            </w:r>
          </w:p>
        </w:tc>
        <w:tc>
          <w:tcPr>
            <w:tcW w:w="1402" w:type="dxa"/>
          </w:tcPr>
          <w:p>
            <w:pPr>
              <w:pStyle w:val="TableParagraph"/>
              <w:spacing w:line="272" w:lineRule="exact"/>
              <w:ind w:left="88" w:right="88"/>
              <w:jc w:val="center"/>
              <w:rPr>
                <w:sz w:val="24"/>
              </w:rPr>
            </w:pPr>
            <w:r>
              <w:rPr>
                <w:sz w:val="24"/>
              </w:rPr>
              <w:t>89</w:t>
            </w:r>
            <w:r>
              <w:rPr>
                <w:spacing w:val="2"/>
                <w:sz w:val="24"/>
              </w:rPr>
              <w:t> </w:t>
            </w:r>
            <w:r>
              <w:rPr>
                <w:spacing w:val="-2"/>
                <w:sz w:val="24"/>
              </w:rPr>
              <w:t>005,9</w:t>
            </w:r>
          </w:p>
        </w:tc>
        <w:tc>
          <w:tcPr>
            <w:tcW w:w="1397" w:type="dxa"/>
          </w:tcPr>
          <w:p>
            <w:pPr>
              <w:pStyle w:val="TableParagraph"/>
              <w:spacing w:line="272" w:lineRule="exact"/>
              <w:ind w:right="267"/>
              <w:jc w:val="right"/>
              <w:rPr>
                <w:sz w:val="24"/>
              </w:rPr>
            </w:pPr>
            <w:r>
              <w:rPr>
                <w:sz w:val="24"/>
              </w:rPr>
              <w:t>89</w:t>
            </w:r>
            <w:r>
              <w:rPr>
                <w:spacing w:val="2"/>
                <w:sz w:val="24"/>
              </w:rPr>
              <w:t> </w:t>
            </w:r>
            <w:r>
              <w:rPr>
                <w:spacing w:val="-2"/>
                <w:sz w:val="24"/>
              </w:rPr>
              <w:t>005,9</w:t>
            </w:r>
          </w:p>
        </w:tc>
        <w:tc>
          <w:tcPr>
            <w:tcW w:w="1402" w:type="dxa"/>
          </w:tcPr>
          <w:p>
            <w:pPr>
              <w:pStyle w:val="TableParagraph"/>
              <w:spacing w:line="272" w:lineRule="exact"/>
              <w:ind w:right="273"/>
              <w:jc w:val="right"/>
              <w:rPr>
                <w:sz w:val="24"/>
              </w:rPr>
            </w:pPr>
            <w:r>
              <w:rPr>
                <w:sz w:val="24"/>
              </w:rPr>
              <w:t>89</w:t>
            </w:r>
            <w:r>
              <w:rPr>
                <w:spacing w:val="2"/>
                <w:sz w:val="24"/>
              </w:rPr>
              <w:t> </w:t>
            </w:r>
            <w:r>
              <w:rPr>
                <w:spacing w:val="-2"/>
                <w:sz w:val="24"/>
              </w:rPr>
              <w:t>005,9</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17"/>
              <w:rPr>
                <w:sz w:val="24"/>
              </w:rPr>
            </w:pPr>
            <w:r>
              <w:rPr>
                <w:spacing w:val="-2"/>
                <w:sz w:val="24"/>
              </w:rPr>
              <w:t>Компенсац </w:t>
            </w:r>
            <w:r>
              <w:rPr>
                <w:spacing w:val="-4"/>
                <w:sz w:val="24"/>
              </w:rPr>
              <w:t>ия, </w:t>
            </w:r>
            <w:r>
              <w:rPr>
                <w:spacing w:val="-2"/>
                <w:sz w:val="24"/>
              </w:rPr>
              <w:t>выплачива </w:t>
            </w:r>
            <w:r>
              <w:rPr>
                <w:spacing w:val="-4"/>
                <w:sz w:val="24"/>
              </w:rPr>
              <w:t>емая </w:t>
            </w:r>
            <w:r>
              <w:rPr>
                <w:spacing w:val="-2"/>
                <w:sz w:val="24"/>
              </w:rPr>
              <w:t>родителям (законным представит </w:t>
            </w:r>
            <w:r>
              <w:rPr>
                <w:spacing w:val="-4"/>
                <w:sz w:val="24"/>
              </w:rPr>
              <w:t>елям) </w:t>
            </w:r>
            <w:r>
              <w:rPr>
                <w:spacing w:val="-2"/>
                <w:sz w:val="24"/>
              </w:rPr>
              <w:t>детей, посещающ </w:t>
            </w:r>
            <w:r>
              <w:rPr>
                <w:spacing w:val="-6"/>
                <w:sz w:val="24"/>
              </w:rPr>
              <w:t>их </w:t>
            </w:r>
            <w:r>
              <w:rPr>
                <w:spacing w:val="-2"/>
                <w:sz w:val="24"/>
              </w:rPr>
              <w:t>образовате льные организаци </w:t>
            </w:r>
            <w:r>
              <w:rPr>
                <w:spacing w:val="-6"/>
                <w:sz w:val="24"/>
              </w:rPr>
              <w:t>и, </w:t>
            </w:r>
            <w:r>
              <w:rPr>
                <w:spacing w:val="-2"/>
                <w:sz w:val="24"/>
              </w:rPr>
              <w:t>реализующ </w:t>
            </w:r>
            <w:r>
              <w:rPr>
                <w:spacing w:val="-6"/>
                <w:sz w:val="24"/>
              </w:rPr>
              <w:t>ие </w:t>
            </w:r>
            <w:r>
              <w:rPr>
                <w:spacing w:val="-2"/>
                <w:sz w:val="24"/>
              </w:rPr>
              <w:t>образовате льную программу дошкольно </w:t>
            </w:r>
            <w:r>
              <w:rPr>
                <w:spacing w:val="-6"/>
                <w:sz w:val="24"/>
              </w:rPr>
              <w:t>го </w:t>
            </w:r>
            <w:r>
              <w:rPr>
                <w:spacing w:val="-2"/>
                <w:sz w:val="24"/>
              </w:rPr>
              <w:t>образовани</w:t>
            </w:r>
          </w:p>
          <w:p>
            <w:pPr>
              <w:pStyle w:val="TableParagraph"/>
              <w:spacing w:line="260" w:lineRule="exact"/>
              <w:ind w:left="105"/>
              <w:rPr>
                <w:sz w:val="24"/>
              </w:rPr>
            </w:pPr>
            <w:r>
              <w:rPr>
                <w:sz w:val="24"/>
              </w:rPr>
              <w:t>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pacing w:val="-2"/>
                <w:sz w:val="24"/>
              </w:rPr>
              <w:t>168,5</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634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168,5</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54"/>
              <w:rPr>
                <w:sz w:val="24"/>
              </w:rPr>
            </w:pPr>
            <w:r>
              <w:rPr>
                <w:spacing w:val="-4"/>
                <w:sz w:val="24"/>
              </w:rPr>
              <w:t>Меры </w:t>
            </w:r>
            <w:r>
              <w:rPr>
                <w:spacing w:val="-2"/>
                <w:sz w:val="24"/>
              </w:rPr>
              <w:t>социально </w:t>
            </w:r>
            <w:r>
              <w:rPr>
                <w:spacing w:val="-10"/>
                <w:sz w:val="24"/>
              </w:rPr>
              <w:t>й </w:t>
            </w:r>
            <w:r>
              <w:rPr>
                <w:spacing w:val="-2"/>
                <w:sz w:val="24"/>
              </w:rPr>
              <w:t>поддержки</w:t>
            </w:r>
          </w:p>
          <w:p>
            <w:pPr>
              <w:pStyle w:val="TableParagraph"/>
              <w:spacing w:line="257" w:lineRule="exact"/>
              <w:ind w:left="105"/>
              <w:rPr>
                <w:sz w:val="24"/>
              </w:rPr>
            </w:pPr>
            <w:r>
              <w:rPr>
                <w:spacing w:val="-4"/>
                <w:sz w:val="24"/>
              </w:rPr>
              <w:t>лиц,</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92</w:t>
            </w:r>
            <w:r>
              <w:rPr>
                <w:spacing w:val="2"/>
                <w:sz w:val="24"/>
              </w:rPr>
              <w:t> </w:t>
            </w:r>
            <w:r>
              <w:rPr>
                <w:spacing w:val="-2"/>
                <w:sz w:val="24"/>
              </w:rPr>
              <w:t>875,7</w:t>
            </w:r>
          </w:p>
        </w:tc>
        <w:tc>
          <w:tcPr>
            <w:tcW w:w="1397" w:type="dxa"/>
          </w:tcPr>
          <w:p>
            <w:pPr>
              <w:pStyle w:val="TableParagraph"/>
              <w:spacing w:line="253" w:lineRule="exact"/>
              <w:ind w:left="87" w:right="78"/>
              <w:jc w:val="center"/>
              <w:rPr>
                <w:sz w:val="24"/>
              </w:rPr>
            </w:pPr>
            <w:r>
              <w:rPr>
                <w:sz w:val="24"/>
              </w:rPr>
              <w:t>88</w:t>
            </w:r>
            <w:r>
              <w:rPr>
                <w:spacing w:val="2"/>
                <w:sz w:val="24"/>
              </w:rPr>
              <w:t> </w:t>
            </w:r>
            <w:r>
              <w:rPr>
                <w:spacing w:val="-2"/>
                <w:sz w:val="24"/>
              </w:rPr>
              <w:t>981,2</w:t>
            </w:r>
          </w:p>
        </w:tc>
        <w:tc>
          <w:tcPr>
            <w:tcW w:w="1402" w:type="dxa"/>
          </w:tcPr>
          <w:p>
            <w:pPr>
              <w:pStyle w:val="TableParagraph"/>
              <w:spacing w:line="253" w:lineRule="exact"/>
              <w:ind w:left="88" w:right="85"/>
              <w:jc w:val="center"/>
              <w:rPr>
                <w:sz w:val="24"/>
              </w:rPr>
            </w:pPr>
            <w:r>
              <w:rPr>
                <w:sz w:val="24"/>
              </w:rPr>
              <w:t>81</w:t>
            </w:r>
            <w:r>
              <w:rPr>
                <w:spacing w:val="2"/>
                <w:sz w:val="24"/>
              </w:rPr>
              <w:t> </w:t>
            </w:r>
            <w:r>
              <w:rPr>
                <w:spacing w:val="-2"/>
                <w:sz w:val="24"/>
              </w:rPr>
              <w:t>544,0</w:t>
            </w:r>
          </w:p>
        </w:tc>
        <w:tc>
          <w:tcPr>
            <w:tcW w:w="1402" w:type="dxa"/>
          </w:tcPr>
          <w:p>
            <w:pPr>
              <w:pStyle w:val="TableParagraph"/>
              <w:spacing w:line="253" w:lineRule="exact"/>
              <w:ind w:left="88" w:right="86"/>
              <w:jc w:val="center"/>
              <w:rPr>
                <w:sz w:val="24"/>
              </w:rPr>
            </w:pPr>
            <w:r>
              <w:rPr>
                <w:sz w:val="24"/>
              </w:rPr>
              <w:t>79</w:t>
            </w:r>
            <w:r>
              <w:rPr>
                <w:spacing w:val="2"/>
                <w:sz w:val="24"/>
              </w:rPr>
              <w:t> </w:t>
            </w:r>
            <w:r>
              <w:rPr>
                <w:spacing w:val="-2"/>
                <w:sz w:val="24"/>
              </w:rPr>
              <w:t>209,6</w:t>
            </w:r>
          </w:p>
        </w:tc>
        <w:tc>
          <w:tcPr>
            <w:tcW w:w="1397" w:type="dxa"/>
          </w:tcPr>
          <w:p>
            <w:pPr>
              <w:pStyle w:val="TableParagraph"/>
              <w:spacing w:line="253" w:lineRule="exact"/>
              <w:ind w:left="87" w:right="80"/>
              <w:jc w:val="center"/>
              <w:rPr>
                <w:sz w:val="24"/>
              </w:rPr>
            </w:pPr>
            <w:r>
              <w:rPr>
                <w:sz w:val="24"/>
              </w:rPr>
              <w:t>78</w:t>
            </w:r>
            <w:r>
              <w:rPr>
                <w:spacing w:val="2"/>
                <w:sz w:val="24"/>
              </w:rPr>
              <w:t> </w:t>
            </w:r>
            <w:r>
              <w:rPr>
                <w:spacing w:val="-2"/>
                <w:sz w:val="24"/>
              </w:rPr>
              <w:t>157,0</w:t>
            </w:r>
          </w:p>
        </w:tc>
        <w:tc>
          <w:tcPr>
            <w:tcW w:w="1402" w:type="dxa"/>
          </w:tcPr>
          <w:p>
            <w:pPr>
              <w:pStyle w:val="TableParagraph"/>
              <w:spacing w:line="253" w:lineRule="exact"/>
              <w:ind w:left="88" w:right="87"/>
              <w:jc w:val="center"/>
              <w:rPr>
                <w:sz w:val="24"/>
              </w:rPr>
            </w:pPr>
            <w:r>
              <w:rPr>
                <w:sz w:val="24"/>
              </w:rPr>
              <w:t>84</w:t>
            </w:r>
            <w:r>
              <w:rPr>
                <w:spacing w:val="2"/>
                <w:sz w:val="24"/>
              </w:rPr>
              <w:t> </w:t>
            </w:r>
            <w:r>
              <w:rPr>
                <w:spacing w:val="-2"/>
                <w:sz w:val="24"/>
              </w:rPr>
              <w:t>873,9</w:t>
            </w:r>
          </w:p>
        </w:tc>
        <w:tc>
          <w:tcPr>
            <w:tcW w:w="1402" w:type="dxa"/>
          </w:tcPr>
          <w:p>
            <w:pPr>
              <w:pStyle w:val="TableParagraph"/>
              <w:spacing w:line="253" w:lineRule="exact"/>
              <w:ind w:left="88" w:right="89"/>
              <w:jc w:val="center"/>
              <w:rPr>
                <w:sz w:val="24"/>
              </w:rPr>
            </w:pPr>
            <w:r>
              <w:rPr>
                <w:spacing w:val="-2"/>
                <w:sz w:val="24"/>
              </w:rPr>
              <w:t>89005,9</w:t>
            </w:r>
          </w:p>
        </w:tc>
        <w:tc>
          <w:tcPr>
            <w:tcW w:w="1397" w:type="dxa"/>
          </w:tcPr>
          <w:p>
            <w:pPr>
              <w:pStyle w:val="TableParagraph"/>
              <w:spacing w:line="253" w:lineRule="exact"/>
              <w:ind w:left="87" w:right="87"/>
              <w:jc w:val="center"/>
              <w:rPr>
                <w:sz w:val="24"/>
              </w:rPr>
            </w:pPr>
            <w:r>
              <w:rPr>
                <w:spacing w:val="-2"/>
                <w:sz w:val="24"/>
              </w:rPr>
              <w:t>89005,9</w:t>
            </w:r>
          </w:p>
        </w:tc>
        <w:tc>
          <w:tcPr>
            <w:tcW w:w="1402" w:type="dxa"/>
          </w:tcPr>
          <w:p>
            <w:pPr>
              <w:pStyle w:val="TableParagraph"/>
              <w:spacing w:line="253" w:lineRule="exact"/>
              <w:ind w:left="88" w:right="88"/>
              <w:jc w:val="center"/>
              <w:rPr>
                <w:sz w:val="24"/>
              </w:rPr>
            </w:pPr>
            <w:r>
              <w:rPr>
                <w:sz w:val="24"/>
              </w:rPr>
              <w:t>89</w:t>
            </w:r>
            <w:r>
              <w:rPr>
                <w:spacing w:val="2"/>
                <w:sz w:val="24"/>
              </w:rPr>
              <w:t> </w:t>
            </w:r>
            <w:r>
              <w:rPr>
                <w:spacing w:val="-2"/>
                <w:sz w:val="24"/>
              </w:rPr>
              <w:t>005,9</w:t>
            </w:r>
          </w:p>
        </w:tc>
      </w:tr>
      <w:tr>
        <w:trPr>
          <w:trHeight w:val="109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92</w:t>
            </w:r>
            <w:r>
              <w:rPr>
                <w:spacing w:val="2"/>
                <w:sz w:val="24"/>
              </w:rPr>
              <w:t> </w:t>
            </w:r>
            <w:r>
              <w:rPr>
                <w:spacing w:val="-2"/>
                <w:sz w:val="24"/>
              </w:rPr>
              <w:t>875,7</w:t>
            </w:r>
          </w:p>
        </w:tc>
        <w:tc>
          <w:tcPr>
            <w:tcW w:w="1397" w:type="dxa"/>
          </w:tcPr>
          <w:p>
            <w:pPr>
              <w:pStyle w:val="TableParagraph"/>
              <w:spacing w:line="272" w:lineRule="exact"/>
              <w:ind w:left="87" w:right="79"/>
              <w:jc w:val="center"/>
              <w:rPr>
                <w:sz w:val="24"/>
              </w:rPr>
            </w:pPr>
            <w:r>
              <w:rPr>
                <w:sz w:val="24"/>
              </w:rPr>
              <w:t>88</w:t>
            </w:r>
            <w:r>
              <w:rPr>
                <w:spacing w:val="2"/>
                <w:sz w:val="24"/>
              </w:rPr>
              <w:t> </w:t>
            </w:r>
            <w:r>
              <w:rPr>
                <w:spacing w:val="-2"/>
                <w:sz w:val="24"/>
              </w:rPr>
              <w:t>981,2</w:t>
            </w:r>
          </w:p>
        </w:tc>
        <w:tc>
          <w:tcPr>
            <w:tcW w:w="1402" w:type="dxa"/>
          </w:tcPr>
          <w:p>
            <w:pPr>
              <w:pStyle w:val="TableParagraph"/>
              <w:spacing w:line="272" w:lineRule="exact"/>
              <w:ind w:left="88" w:right="85"/>
              <w:jc w:val="center"/>
              <w:rPr>
                <w:sz w:val="24"/>
              </w:rPr>
            </w:pPr>
            <w:r>
              <w:rPr>
                <w:sz w:val="24"/>
              </w:rPr>
              <w:t>81</w:t>
            </w:r>
            <w:r>
              <w:rPr>
                <w:spacing w:val="2"/>
                <w:sz w:val="24"/>
              </w:rPr>
              <w:t> </w:t>
            </w:r>
            <w:r>
              <w:rPr>
                <w:spacing w:val="-2"/>
                <w:sz w:val="24"/>
              </w:rPr>
              <w:t>544,0</w:t>
            </w:r>
          </w:p>
        </w:tc>
        <w:tc>
          <w:tcPr>
            <w:tcW w:w="1402" w:type="dxa"/>
          </w:tcPr>
          <w:p>
            <w:pPr>
              <w:pStyle w:val="TableParagraph"/>
              <w:spacing w:line="272" w:lineRule="exact"/>
              <w:ind w:left="88" w:right="88"/>
              <w:jc w:val="center"/>
              <w:rPr>
                <w:sz w:val="24"/>
              </w:rPr>
            </w:pPr>
            <w:r>
              <w:rPr>
                <w:spacing w:val="-2"/>
                <w:sz w:val="24"/>
              </w:rPr>
              <w:t>79209,6</w:t>
            </w:r>
          </w:p>
        </w:tc>
        <w:tc>
          <w:tcPr>
            <w:tcW w:w="1397" w:type="dxa"/>
          </w:tcPr>
          <w:p>
            <w:pPr>
              <w:pStyle w:val="TableParagraph"/>
              <w:spacing w:line="272" w:lineRule="exact"/>
              <w:ind w:left="87" w:right="81"/>
              <w:jc w:val="center"/>
              <w:rPr>
                <w:sz w:val="24"/>
              </w:rPr>
            </w:pPr>
            <w:r>
              <w:rPr>
                <w:sz w:val="24"/>
              </w:rPr>
              <w:t>78</w:t>
            </w:r>
            <w:r>
              <w:rPr>
                <w:spacing w:val="2"/>
                <w:sz w:val="24"/>
              </w:rPr>
              <w:t> </w:t>
            </w:r>
            <w:r>
              <w:rPr>
                <w:spacing w:val="-2"/>
                <w:sz w:val="24"/>
              </w:rPr>
              <w:t>157,0</w:t>
            </w:r>
          </w:p>
        </w:tc>
        <w:tc>
          <w:tcPr>
            <w:tcW w:w="1402" w:type="dxa"/>
          </w:tcPr>
          <w:p>
            <w:pPr>
              <w:pStyle w:val="TableParagraph"/>
              <w:spacing w:line="272" w:lineRule="exact"/>
              <w:ind w:left="88" w:right="87"/>
              <w:jc w:val="center"/>
              <w:rPr>
                <w:sz w:val="24"/>
              </w:rPr>
            </w:pPr>
            <w:r>
              <w:rPr>
                <w:sz w:val="24"/>
              </w:rPr>
              <w:t>84</w:t>
            </w:r>
            <w:r>
              <w:rPr>
                <w:spacing w:val="2"/>
                <w:sz w:val="24"/>
              </w:rPr>
              <w:t> </w:t>
            </w:r>
            <w:r>
              <w:rPr>
                <w:spacing w:val="-2"/>
                <w:sz w:val="24"/>
              </w:rPr>
              <w:t>873,9</w:t>
            </w:r>
          </w:p>
        </w:tc>
        <w:tc>
          <w:tcPr>
            <w:tcW w:w="1402" w:type="dxa"/>
          </w:tcPr>
          <w:p>
            <w:pPr>
              <w:pStyle w:val="TableParagraph"/>
              <w:spacing w:line="272" w:lineRule="exact"/>
              <w:ind w:left="88" w:right="88"/>
              <w:jc w:val="center"/>
              <w:rPr>
                <w:sz w:val="24"/>
              </w:rPr>
            </w:pPr>
            <w:r>
              <w:rPr>
                <w:sz w:val="24"/>
              </w:rPr>
              <w:t>89</w:t>
            </w:r>
            <w:r>
              <w:rPr>
                <w:spacing w:val="2"/>
                <w:sz w:val="24"/>
              </w:rPr>
              <w:t> </w:t>
            </w:r>
            <w:r>
              <w:rPr>
                <w:spacing w:val="-2"/>
                <w:sz w:val="24"/>
              </w:rPr>
              <w:t>005,9</w:t>
            </w:r>
          </w:p>
        </w:tc>
        <w:tc>
          <w:tcPr>
            <w:tcW w:w="1397" w:type="dxa"/>
          </w:tcPr>
          <w:p>
            <w:pPr>
              <w:pStyle w:val="TableParagraph"/>
              <w:spacing w:line="272" w:lineRule="exact"/>
              <w:ind w:left="87" w:right="83"/>
              <w:jc w:val="center"/>
              <w:rPr>
                <w:sz w:val="24"/>
              </w:rPr>
            </w:pPr>
            <w:r>
              <w:rPr>
                <w:sz w:val="24"/>
              </w:rPr>
              <w:t>89</w:t>
            </w:r>
            <w:r>
              <w:rPr>
                <w:spacing w:val="2"/>
                <w:sz w:val="24"/>
              </w:rPr>
              <w:t> </w:t>
            </w:r>
            <w:r>
              <w:rPr>
                <w:spacing w:val="-2"/>
                <w:sz w:val="24"/>
              </w:rPr>
              <w:t>005,9</w:t>
            </w:r>
          </w:p>
        </w:tc>
        <w:tc>
          <w:tcPr>
            <w:tcW w:w="1402" w:type="dxa"/>
          </w:tcPr>
          <w:p>
            <w:pPr>
              <w:pStyle w:val="TableParagraph"/>
              <w:spacing w:line="272" w:lineRule="exact"/>
              <w:ind w:left="88" w:right="88"/>
              <w:jc w:val="center"/>
              <w:rPr>
                <w:sz w:val="24"/>
              </w:rPr>
            </w:pPr>
            <w:r>
              <w:rPr>
                <w:sz w:val="24"/>
              </w:rPr>
              <w:t>89</w:t>
            </w:r>
            <w:r>
              <w:rPr>
                <w:spacing w:val="2"/>
                <w:sz w:val="24"/>
              </w:rPr>
              <w:t> </w:t>
            </w:r>
            <w:r>
              <w:rPr>
                <w:spacing w:val="-2"/>
                <w:sz w:val="24"/>
              </w:rPr>
              <w:t>005,9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967" w:hRule="atLeast"/>
        </w:trPr>
        <w:tc>
          <w:tcPr>
            <w:tcW w:w="1402" w:type="dxa"/>
          </w:tcPr>
          <w:p>
            <w:pPr>
              <w:pStyle w:val="TableParagraph"/>
              <w:tabs>
                <w:tab w:pos="1180" w:val="left" w:leader="none"/>
              </w:tabs>
              <w:spacing w:line="242" w:lineRule="auto"/>
              <w:ind w:left="105" w:right="96"/>
              <w:rPr>
                <w:sz w:val="24"/>
              </w:rPr>
            </w:pPr>
            <w:r>
              <w:rPr>
                <w:spacing w:val="-2"/>
                <w:sz w:val="24"/>
              </w:rPr>
              <w:t>проживаю </w:t>
            </w:r>
            <w:r>
              <w:rPr>
                <w:spacing w:val="-5"/>
                <w:sz w:val="24"/>
              </w:rPr>
              <w:t>щих</w:t>
            </w:r>
            <w:r>
              <w:rPr>
                <w:sz w:val="24"/>
              </w:rPr>
              <w:tab/>
            </w:r>
            <w:r>
              <w:rPr>
                <w:spacing w:val="-10"/>
                <w:sz w:val="24"/>
              </w:rPr>
              <w:t>в</w:t>
            </w:r>
          </w:p>
          <w:p>
            <w:pPr>
              <w:pStyle w:val="TableParagraph"/>
              <w:tabs>
                <w:tab w:pos="1180" w:val="left" w:leader="none"/>
              </w:tabs>
              <w:ind w:left="105" w:right="96"/>
              <w:rPr>
                <w:sz w:val="24"/>
              </w:rPr>
            </w:pPr>
            <w:r>
              <w:rPr>
                <w:spacing w:val="-2"/>
                <w:sz w:val="24"/>
              </w:rPr>
              <w:t>сельской местности</w:t>
            </w:r>
            <w:r>
              <w:rPr>
                <w:spacing w:val="40"/>
                <w:sz w:val="24"/>
              </w:rPr>
              <w:t> </w:t>
            </w:r>
            <w:r>
              <w:rPr>
                <w:spacing w:val="-10"/>
                <w:sz w:val="24"/>
              </w:rPr>
              <w:t>и </w:t>
            </w:r>
            <w:r>
              <w:rPr>
                <w:spacing w:val="-2"/>
                <w:sz w:val="24"/>
              </w:rPr>
              <w:t>работающи </w:t>
            </w:r>
            <w:r>
              <w:rPr>
                <w:spacing w:val="-10"/>
                <w:sz w:val="24"/>
              </w:rPr>
              <w:t>х</w:t>
            </w:r>
            <w:r>
              <w:rPr>
                <w:sz w:val="24"/>
              </w:rPr>
              <w:tab/>
            </w:r>
            <w:r>
              <w:rPr>
                <w:spacing w:val="-10"/>
                <w:sz w:val="24"/>
              </w:rPr>
              <w:t>в</w:t>
            </w:r>
          </w:p>
          <w:p>
            <w:pPr>
              <w:pStyle w:val="TableParagraph"/>
              <w:ind w:left="105" w:right="95"/>
              <w:rPr>
                <w:sz w:val="24"/>
              </w:rPr>
            </w:pP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w:t>
            </w:r>
          </w:p>
          <w:p>
            <w:pPr>
              <w:pStyle w:val="TableParagraph"/>
              <w:spacing w:line="257" w:lineRule="exact"/>
              <w:ind w:left="105"/>
              <w:rPr>
                <w:sz w:val="24"/>
              </w:rPr>
            </w:pPr>
            <w:r>
              <w:rPr>
                <w:spacing w:val="-2"/>
                <w:sz w:val="24"/>
              </w:rPr>
              <w:t>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99"/>
              <w:rPr>
                <w:sz w:val="24"/>
              </w:rPr>
            </w:pPr>
            <w:r>
              <w:rPr>
                <w:spacing w:val="-2"/>
                <w:sz w:val="24"/>
              </w:rPr>
              <w:t>Повышени </w:t>
            </w:r>
            <w:r>
              <w:rPr>
                <w:sz w:val="24"/>
              </w:rPr>
              <w:t>е</w:t>
            </w:r>
            <w:r>
              <w:rPr>
                <w:spacing w:val="14"/>
                <w:sz w:val="24"/>
              </w:rPr>
              <w:t> </w:t>
            </w:r>
            <w:r>
              <w:rPr>
                <w:sz w:val="24"/>
              </w:rPr>
              <w:t>престижа </w:t>
            </w:r>
            <w:r>
              <w:rPr>
                <w:spacing w:val="-2"/>
                <w:sz w:val="24"/>
              </w:rPr>
              <w:t>медицинск </w:t>
            </w:r>
            <w:r>
              <w:rPr>
                <w:spacing w:val="-6"/>
                <w:sz w:val="24"/>
              </w:rPr>
              <w:t>их </w:t>
            </w:r>
            <w:r>
              <w:rPr>
                <w:spacing w:val="-2"/>
                <w:sz w:val="24"/>
              </w:rPr>
              <w:t>специально</w:t>
            </w:r>
          </w:p>
          <w:p>
            <w:pPr>
              <w:pStyle w:val="TableParagraph"/>
              <w:spacing w:line="257" w:lineRule="exact"/>
              <w:ind w:left="105"/>
              <w:rPr>
                <w:sz w:val="24"/>
              </w:rPr>
            </w:pPr>
            <w:r>
              <w:rPr>
                <w:spacing w:val="-4"/>
                <w:sz w:val="24"/>
              </w:rPr>
              <w:t>стей</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150</w:t>
            </w:r>
            <w:r>
              <w:rPr>
                <w:spacing w:val="2"/>
                <w:sz w:val="24"/>
              </w:rPr>
              <w:t> </w:t>
            </w:r>
            <w:r>
              <w:rPr>
                <w:spacing w:val="-2"/>
                <w:sz w:val="24"/>
              </w:rPr>
              <w:t>038,8</w:t>
            </w:r>
          </w:p>
        </w:tc>
        <w:tc>
          <w:tcPr>
            <w:tcW w:w="1397" w:type="dxa"/>
          </w:tcPr>
          <w:p>
            <w:pPr>
              <w:pStyle w:val="TableParagraph"/>
              <w:spacing w:line="258" w:lineRule="exact"/>
              <w:ind w:right="208"/>
              <w:jc w:val="right"/>
              <w:rPr>
                <w:sz w:val="24"/>
              </w:rPr>
            </w:pPr>
            <w:r>
              <w:rPr>
                <w:sz w:val="24"/>
              </w:rPr>
              <w:t>144</w:t>
            </w:r>
            <w:r>
              <w:rPr>
                <w:spacing w:val="2"/>
                <w:sz w:val="24"/>
              </w:rPr>
              <w:t> </w:t>
            </w:r>
            <w:r>
              <w:rPr>
                <w:spacing w:val="-2"/>
                <w:sz w:val="24"/>
              </w:rPr>
              <w:t>658,8</w:t>
            </w:r>
          </w:p>
        </w:tc>
        <w:tc>
          <w:tcPr>
            <w:tcW w:w="1402" w:type="dxa"/>
          </w:tcPr>
          <w:p>
            <w:pPr>
              <w:pStyle w:val="TableParagraph"/>
              <w:spacing w:line="258" w:lineRule="exact"/>
              <w:ind w:left="88" w:right="88"/>
              <w:jc w:val="center"/>
              <w:rPr>
                <w:sz w:val="24"/>
              </w:rPr>
            </w:pPr>
            <w:r>
              <w:rPr>
                <w:sz w:val="24"/>
              </w:rPr>
              <w:t>224</w:t>
            </w:r>
            <w:r>
              <w:rPr>
                <w:spacing w:val="2"/>
                <w:sz w:val="24"/>
              </w:rPr>
              <w:t> </w:t>
            </w:r>
            <w:r>
              <w:rPr>
                <w:spacing w:val="-2"/>
                <w:sz w:val="24"/>
              </w:rPr>
              <w:t>076,2</w:t>
            </w:r>
          </w:p>
        </w:tc>
        <w:tc>
          <w:tcPr>
            <w:tcW w:w="1402" w:type="dxa"/>
          </w:tcPr>
          <w:p>
            <w:pPr>
              <w:pStyle w:val="TableParagraph"/>
              <w:spacing w:line="258" w:lineRule="exact"/>
              <w:ind w:left="276"/>
              <w:rPr>
                <w:sz w:val="24"/>
              </w:rPr>
            </w:pPr>
            <w:r>
              <w:rPr>
                <w:sz w:val="24"/>
              </w:rPr>
              <w:t>76</w:t>
            </w:r>
            <w:r>
              <w:rPr>
                <w:spacing w:val="2"/>
                <w:sz w:val="24"/>
              </w:rPr>
              <w:t> </w:t>
            </w:r>
            <w:r>
              <w:rPr>
                <w:spacing w:val="-2"/>
                <w:sz w:val="24"/>
              </w:rPr>
              <w:t>062,6</w:t>
            </w:r>
          </w:p>
        </w:tc>
        <w:tc>
          <w:tcPr>
            <w:tcW w:w="1397" w:type="dxa"/>
          </w:tcPr>
          <w:p>
            <w:pPr>
              <w:pStyle w:val="TableParagraph"/>
              <w:spacing w:line="258" w:lineRule="exact"/>
              <w:ind w:left="87" w:right="81"/>
              <w:jc w:val="center"/>
              <w:rPr>
                <w:sz w:val="24"/>
              </w:rPr>
            </w:pPr>
            <w:r>
              <w:rPr>
                <w:sz w:val="24"/>
              </w:rPr>
              <w:t>89</w:t>
            </w:r>
            <w:r>
              <w:rPr>
                <w:spacing w:val="2"/>
                <w:sz w:val="24"/>
              </w:rPr>
              <w:t> </w:t>
            </w:r>
            <w:r>
              <w:rPr>
                <w:spacing w:val="-2"/>
                <w:sz w:val="24"/>
              </w:rPr>
              <w:t>172,9</w:t>
            </w:r>
          </w:p>
        </w:tc>
        <w:tc>
          <w:tcPr>
            <w:tcW w:w="1402" w:type="dxa"/>
          </w:tcPr>
          <w:p>
            <w:pPr>
              <w:pStyle w:val="TableParagraph"/>
              <w:spacing w:line="258" w:lineRule="exact"/>
              <w:ind w:left="88" w:right="89"/>
              <w:jc w:val="center"/>
              <w:rPr>
                <w:sz w:val="24"/>
              </w:rPr>
            </w:pPr>
            <w:r>
              <w:rPr>
                <w:sz w:val="24"/>
              </w:rPr>
              <w:t>132</w:t>
            </w:r>
            <w:r>
              <w:rPr>
                <w:spacing w:val="2"/>
                <w:sz w:val="24"/>
              </w:rPr>
              <w:t> </w:t>
            </w:r>
            <w:r>
              <w:rPr>
                <w:spacing w:val="-2"/>
                <w:sz w:val="24"/>
              </w:rPr>
              <w:t>734,3</w:t>
            </w:r>
          </w:p>
        </w:tc>
        <w:tc>
          <w:tcPr>
            <w:tcW w:w="1402" w:type="dxa"/>
          </w:tcPr>
          <w:p>
            <w:pPr>
              <w:pStyle w:val="TableParagraph"/>
              <w:spacing w:line="258" w:lineRule="exact"/>
              <w:ind w:left="212"/>
              <w:rPr>
                <w:sz w:val="24"/>
              </w:rPr>
            </w:pPr>
            <w:r>
              <w:rPr>
                <w:sz w:val="24"/>
              </w:rPr>
              <w:t>211</w:t>
            </w:r>
            <w:r>
              <w:rPr>
                <w:spacing w:val="2"/>
                <w:sz w:val="24"/>
              </w:rPr>
              <w:t> </w:t>
            </w:r>
            <w:r>
              <w:rPr>
                <w:spacing w:val="-2"/>
                <w:sz w:val="24"/>
              </w:rPr>
              <w:t>339,7</w:t>
            </w:r>
          </w:p>
        </w:tc>
        <w:tc>
          <w:tcPr>
            <w:tcW w:w="1397" w:type="dxa"/>
          </w:tcPr>
          <w:p>
            <w:pPr>
              <w:pStyle w:val="TableParagraph"/>
              <w:spacing w:line="258" w:lineRule="exact"/>
              <w:ind w:right="210"/>
              <w:jc w:val="right"/>
              <w:rPr>
                <w:sz w:val="24"/>
              </w:rPr>
            </w:pPr>
            <w:r>
              <w:rPr>
                <w:sz w:val="24"/>
              </w:rPr>
              <w:t>211</w:t>
            </w:r>
            <w:r>
              <w:rPr>
                <w:spacing w:val="2"/>
                <w:sz w:val="24"/>
              </w:rPr>
              <w:t> </w:t>
            </w:r>
            <w:r>
              <w:rPr>
                <w:spacing w:val="-2"/>
                <w:sz w:val="24"/>
              </w:rPr>
              <w:t>339,7</w:t>
            </w:r>
          </w:p>
        </w:tc>
        <w:tc>
          <w:tcPr>
            <w:tcW w:w="1402" w:type="dxa"/>
          </w:tcPr>
          <w:p>
            <w:pPr>
              <w:pStyle w:val="TableParagraph"/>
              <w:spacing w:line="258" w:lineRule="exact"/>
              <w:ind w:left="88" w:right="91"/>
              <w:jc w:val="center"/>
              <w:rPr>
                <w:sz w:val="24"/>
              </w:rPr>
            </w:pPr>
            <w:r>
              <w:rPr>
                <w:sz w:val="24"/>
              </w:rPr>
              <w:t>211</w:t>
            </w:r>
            <w:r>
              <w:rPr>
                <w:spacing w:val="2"/>
                <w:sz w:val="24"/>
              </w:rPr>
              <w:t> </w:t>
            </w:r>
            <w:r>
              <w:rPr>
                <w:spacing w:val="-2"/>
                <w:sz w:val="24"/>
              </w:rPr>
              <w:t>339,7</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150</w:t>
            </w:r>
            <w:r>
              <w:rPr>
                <w:spacing w:val="2"/>
                <w:sz w:val="24"/>
              </w:rPr>
              <w:t> </w:t>
            </w:r>
            <w:r>
              <w:rPr>
                <w:spacing w:val="-2"/>
                <w:sz w:val="24"/>
              </w:rPr>
              <w:t>038,8</w:t>
            </w:r>
          </w:p>
        </w:tc>
        <w:tc>
          <w:tcPr>
            <w:tcW w:w="1397" w:type="dxa"/>
          </w:tcPr>
          <w:p>
            <w:pPr>
              <w:pStyle w:val="TableParagraph"/>
              <w:spacing w:line="272" w:lineRule="exact"/>
              <w:ind w:right="208"/>
              <w:jc w:val="right"/>
              <w:rPr>
                <w:sz w:val="24"/>
              </w:rPr>
            </w:pPr>
            <w:r>
              <w:rPr>
                <w:sz w:val="24"/>
              </w:rPr>
              <w:t>144</w:t>
            </w:r>
            <w:r>
              <w:rPr>
                <w:spacing w:val="2"/>
                <w:sz w:val="24"/>
              </w:rPr>
              <w:t> </w:t>
            </w:r>
            <w:r>
              <w:rPr>
                <w:spacing w:val="-2"/>
                <w:sz w:val="24"/>
              </w:rPr>
              <w:t>658,8</w:t>
            </w:r>
          </w:p>
        </w:tc>
        <w:tc>
          <w:tcPr>
            <w:tcW w:w="1402" w:type="dxa"/>
          </w:tcPr>
          <w:p>
            <w:pPr>
              <w:pStyle w:val="TableParagraph"/>
              <w:spacing w:line="272" w:lineRule="exact"/>
              <w:ind w:left="88" w:right="88"/>
              <w:jc w:val="center"/>
              <w:rPr>
                <w:sz w:val="24"/>
              </w:rPr>
            </w:pPr>
            <w:r>
              <w:rPr>
                <w:sz w:val="24"/>
              </w:rPr>
              <w:t>224</w:t>
            </w:r>
            <w:r>
              <w:rPr>
                <w:spacing w:val="2"/>
                <w:sz w:val="24"/>
              </w:rPr>
              <w:t> </w:t>
            </w:r>
            <w:r>
              <w:rPr>
                <w:spacing w:val="-2"/>
                <w:sz w:val="24"/>
              </w:rPr>
              <w:t>076,2</w:t>
            </w:r>
          </w:p>
        </w:tc>
        <w:tc>
          <w:tcPr>
            <w:tcW w:w="1402" w:type="dxa"/>
          </w:tcPr>
          <w:p>
            <w:pPr>
              <w:pStyle w:val="TableParagraph"/>
              <w:spacing w:line="272" w:lineRule="exact"/>
              <w:ind w:left="304"/>
              <w:rPr>
                <w:sz w:val="24"/>
              </w:rPr>
            </w:pPr>
            <w:r>
              <w:rPr>
                <w:spacing w:val="-2"/>
                <w:sz w:val="24"/>
              </w:rPr>
              <w:t>76062,6</w:t>
            </w:r>
          </w:p>
        </w:tc>
        <w:tc>
          <w:tcPr>
            <w:tcW w:w="1397" w:type="dxa"/>
          </w:tcPr>
          <w:p>
            <w:pPr>
              <w:pStyle w:val="TableParagraph"/>
              <w:spacing w:line="272" w:lineRule="exact"/>
              <w:ind w:left="87" w:right="81"/>
              <w:jc w:val="center"/>
              <w:rPr>
                <w:sz w:val="24"/>
              </w:rPr>
            </w:pPr>
            <w:r>
              <w:rPr>
                <w:sz w:val="24"/>
              </w:rPr>
              <w:t>89</w:t>
            </w:r>
            <w:r>
              <w:rPr>
                <w:spacing w:val="2"/>
                <w:sz w:val="24"/>
              </w:rPr>
              <w:t> </w:t>
            </w:r>
            <w:r>
              <w:rPr>
                <w:spacing w:val="-2"/>
                <w:sz w:val="24"/>
              </w:rPr>
              <w:t>172,9</w:t>
            </w:r>
          </w:p>
        </w:tc>
        <w:tc>
          <w:tcPr>
            <w:tcW w:w="1402" w:type="dxa"/>
          </w:tcPr>
          <w:p>
            <w:pPr>
              <w:pStyle w:val="TableParagraph"/>
              <w:spacing w:line="272" w:lineRule="exact"/>
              <w:ind w:left="88" w:right="89"/>
              <w:jc w:val="center"/>
              <w:rPr>
                <w:sz w:val="24"/>
              </w:rPr>
            </w:pPr>
            <w:r>
              <w:rPr>
                <w:sz w:val="24"/>
              </w:rPr>
              <w:t>132</w:t>
            </w:r>
            <w:r>
              <w:rPr>
                <w:spacing w:val="2"/>
                <w:sz w:val="24"/>
              </w:rPr>
              <w:t> </w:t>
            </w:r>
            <w:r>
              <w:rPr>
                <w:spacing w:val="-2"/>
                <w:sz w:val="24"/>
              </w:rPr>
              <w:t>734,3</w:t>
            </w:r>
          </w:p>
        </w:tc>
        <w:tc>
          <w:tcPr>
            <w:tcW w:w="1402" w:type="dxa"/>
          </w:tcPr>
          <w:p>
            <w:pPr>
              <w:pStyle w:val="TableParagraph"/>
              <w:spacing w:line="272" w:lineRule="exact"/>
              <w:ind w:left="212"/>
              <w:rPr>
                <w:sz w:val="24"/>
              </w:rPr>
            </w:pPr>
            <w:r>
              <w:rPr>
                <w:sz w:val="24"/>
              </w:rPr>
              <w:t>211</w:t>
            </w:r>
            <w:r>
              <w:rPr>
                <w:spacing w:val="2"/>
                <w:sz w:val="24"/>
              </w:rPr>
              <w:t> </w:t>
            </w:r>
            <w:r>
              <w:rPr>
                <w:spacing w:val="-2"/>
                <w:sz w:val="24"/>
              </w:rPr>
              <w:t>339,7</w:t>
            </w:r>
          </w:p>
        </w:tc>
        <w:tc>
          <w:tcPr>
            <w:tcW w:w="1397" w:type="dxa"/>
          </w:tcPr>
          <w:p>
            <w:pPr>
              <w:pStyle w:val="TableParagraph"/>
              <w:spacing w:line="272" w:lineRule="exact"/>
              <w:ind w:right="210"/>
              <w:jc w:val="right"/>
              <w:rPr>
                <w:sz w:val="24"/>
              </w:rPr>
            </w:pPr>
            <w:r>
              <w:rPr>
                <w:sz w:val="24"/>
              </w:rPr>
              <w:t>211</w:t>
            </w:r>
            <w:r>
              <w:rPr>
                <w:spacing w:val="2"/>
                <w:sz w:val="24"/>
              </w:rPr>
              <w:t> </w:t>
            </w:r>
            <w:r>
              <w:rPr>
                <w:spacing w:val="-2"/>
                <w:sz w:val="24"/>
              </w:rPr>
              <w:t>339,7</w:t>
            </w:r>
          </w:p>
        </w:tc>
        <w:tc>
          <w:tcPr>
            <w:tcW w:w="1402" w:type="dxa"/>
          </w:tcPr>
          <w:p>
            <w:pPr>
              <w:pStyle w:val="TableParagraph"/>
              <w:spacing w:line="272" w:lineRule="exact"/>
              <w:ind w:left="88" w:right="91"/>
              <w:jc w:val="center"/>
              <w:rPr>
                <w:sz w:val="24"/>
              </w:rPr>
            </w:pPr>
            <w:r>
              <w:rPr>
                <w:sz w:val="24"/>
              </w:rPr>
              <w:t>211</w:t>
            </w:r>
            <w:r>
              <w:rPr>
                <w:spacing w:val="2"/>
                <w:sz w:val="24"/>
              </w:rPr>
              <w:t> </w:t>
            </w:r>
            <w:r>
              <w:rPr>
                <w:spacing w:val="-2"/>
                <w:sz w:val="24"/>
              </w:rPr>
              <w:t>339,7</w:t>
            </w:r>
          </w:p>
        </w:tc>
      </w:tr>
      <w:tr>
        <w:trPr>
          <w:trHeight w:val="278" w:hRule="atLeast"/>
        </w:trPr>
        <w:tc>
          <w:tcPr>
            <w:tcW w:w="1402" w:type="dxa"/>
            <w:vMerge w:val="restart"/>
          </w:tcPr>
          <w:p>
            <w:pPr>
              <w:pStyle w:val="TableParagraph"/>
              <w:tabs>
                <w:tab w:pos="1166" w:val="left" w:leader="none"/>
              </w:tabs>
              <w:spacing w:line="242" w:lineRule="auto"/>
              <w:ind w:left="105" w:right="95"/>
              <w:rPr>
                <w:sz w:val="24"/>
              </w:rPr>
            </w:pPr>
            <w:r>
              <w:rPr>
                <w:spacing w:val="-2"/>
                <w:sz w:val="24"/>
              </w:rPr>
              <w:t>Организац </w:t>
            </w:r>
            <w:r>
              <w:rPr>
                <w:spacing w:val="-5"/>
                <w:sz w:val="24"/>
              </w:rPr>
              <w:t>ия</w:t>
            </w:r>
            <w:r>
              <w:rPr>
                <w:sz w:val="24"/>
              </w:rPr>
              <w:tab/>
            </w:r>
            <w:r>
              <w:rPr>
                <w:spacing w:val="-10"/>
                <w:sz w:val="24"/>
              </w:rPr>
              <w:t>и</w:t>
            </w:r>
          </w:p>
          <w:p>
            <w:pPr>
              <w:pStyle w:val="TableParagraph"/>
              <w:tabs>
                <w:tab w:pos="604" w:val="left" w:leader="none"/>
              </w:tabs>
              <w:ind w:left="105" w:right="98"/>
              <w:rPr>
                <w:sz w:val="24"/>
              </w:rPr>
            </w:pPr>
            <w:r>
              <w:rPr>
                <w:spacing w:val="-2"/>
                <w:sz w:val="24"/>
              </w:rPr>
              <w:t>проведение социально значимых мероприят </w:t>
            </w:r>
            <w:r>
              <w:rPr>
                <w:spacing w:val="-5"/>
                <w:sz w:val="24"/>
              </w:rPr>
              <w:t>ий</w:t>
            </w:r>
            <w:r>
              <w:rPr>
                <w:sz w:val="24"/>
              </w:rPr>
              <w:tab/>
            </w:r>
            <w:r>
              <w:rPr>
                <w:spacing w:val="-2"/>
                <w:sz w:val="24"/>
              </w:rPr>
              <w:t>города</w:t>
            </w:r>
          </w:p>
          <w:p>
            <w:pPr>
              <w:pStyle w:val="TableParagraph"/>
              <w:tabs>
                <w:tab w:pos="1175" w:val="left" w:leader="none"/>
              </w:tabs>
              <w:spacing w:line="257" w:lineRule="exact"/>
              <w:ind w:left="105"/>
              <w:rPr>
                <w:sz w:val="24"/>
              </w:rPr>
            </w:pPr>
            <w:r>
              <w:rPr>
                <w:spacing w:val="-2"/>
                <w:sz w:val="24"/>
              </w:rPr>
              <w:t>Москвы</w:t>
            </w:r>
            <w:r>
              <w:rPr>
                <w:sz w:val="24"/>
              </w:rPr>
              <w:tab/>
            </w:r>
            <w:r>
              <w:rPr>
                <w:spacing w:val="-10"/>
                <w:sz w:val="24"/>
              </w:rPr>
              <w:t>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150</w:t>
            </w:r>
            <w:r>
              <w:rPr>
                <w:spacing w:val="2"/>
                <w:sz w:val="24"/>
              </w:rPr>
              <w:t> </w:t>
            </w:r>
            <w:r>
              <w:rPr>
                <w:spacing w:val="-2"/>
                <w:sz w:val="24"/>
              </w:rPr>
              <w:t>038,8</w:t>
            </w:r>
          </w:p>
        </w:tc>
        <w:tc>
          <w:tcPr>
            <w:tcW w:w="1397" w:type="dxa"/>
          </w:tcPr>
          <w:p>
            <w:pPr>
              <w:pStyle w:val="TableParagraph"/>
              <w:spacing w:line="258" w:lineRule="exact"/>
              <w:ind w:right="208"/>
              <w:jc w:val="right"/>
              <w:rPr>
                <w:sz w:val="24"/>
              </w:rPr>
            </w:pPr>
            <w:r>
              <w:rPr>
                <w:sz w:val="24"/>
              </w:rPr>
              <w:t>144</w:t>
            </w:r>
            <w:r>
              <w:rPr>
                <w:spacing w:val="2"/>
                <w:sz w:val="24"/>
              </w:rPr>
              <w:t> </w:t>
            </w:r>
            <w:r>
              <w:rPr>
                <w:spacing w:val="-2"/>
                <w:sz w:val="24"/>
              </w:rPr>
              <w:t>658,8</w:t>
            </w:r>
          </w:p>
        </w:tc>
        <w:tc>
          <w:tcPr>
            <w:tcW w:w="1402" w:type="dxa"/>
          </w:tcPr>
          <w:p>
            <w:pPr>
              <w:pStyle w:val="TableParagraph"/>
              <w:spacing w:line="258" w:lineRule="exact"/>
              <w:ind w:left="88" w:right="88"/>
              <w:jc w:val="center"/>
              <w:rPr>
                <w:sz w:val="24"/>
              </w:rPr>
            </w:pPr>
            <w:r>
              <w:rPr>
                <w:sz w:val="24"/>
              </w:rPr>
              <w:t>224</w:t>
            </w:r>
            <w:r>
              <w:rPr>
                <w:spacing w:val="2"/>
                <w:sz w:val="24"/>
              </w:rPr>
              <w:t> </w:t>
            </w:r>
            <w:r>
              <w:rPr>
                <w:spacing w:val="-2"/>
                <w:sz w:val="24"/>
              </w:rPr>
              <w:t>076,2</w:t>
            </w:r>
          </w:p>
        </w:tc>
        <w:tc>
          <w:tcPr>
            <w:tcW w:w="1402" w:type="dxa"/>
          </w:tcPr>
          <w:p>
            <w:pPr>
              <w:pStyle w:val="TableParagraph"/>
              <w:spacing w:line="258" w:lineRule="exact"/>
              <w:ind w:left="304"/>
              <w:rPr>
                <w:sz w:val="24"/>
              </w:rPr>
            </w:pPr>
            <w:r>
              <w:rPr>
                <w:spacing w:val="-2"/>
                <w:sz w:val="24"/>
              </w:rPr>
              <w:t>76062,6</w:t>
            </w:r>
          </w:p>
        </w:tc>
        <w:tc>
          <w:tcPr>
            <w:tcW w:w="1397" w:type="dxa"/>
          </w:tcPr>
          <w:p>
            <w:pPr>
              <w:pStyle w:val="TableParagraph"/>
              <w:spacing w:line="258" w:lineRule="exact"/>
              <w:ind w:left="87" w:right="81"/>
              <w:jc w:val="center"/>
              <w:rPr>
                <w:sz w:val="24"/>
              </w:rPr>
            </w:pPr>
            <w:r>
              <w:rPr>
                <w:sz w:val="24"/>
              </w:rPr>
              <w:t>89</w:t>
            </w:r>
            <w:r>
              <w:rPr>
                <w:spacing w:val="2"/>
                <w:sz w:val="24"/>
              </w:rPr>
              <w:t> </w:t>
            </w:r>
            <w:r>
              <w:rPr>
                <w:spacing w:val="-2"/>
                <w:sz w:val="24"/>
              </w:rPr>
              <w:t>172,9</w:t>
            </w:r>
          </w:p>
        </w:tc>
        <w:tc>
          <w:tcPr>
            <w:tcW w:w="1402" w:type="dxa"/>
          </w:tcPr>
          <w:p>
            <w:pPr>
              <w:pStyle w:val="TableParagraph"/>
              <w:spacing w:line="258" w:lineRule="exact"/>
              <w:ind w:left="88" w:right="89"/>
              <w:jc w:val="center"/>
              <w:rPr>
                <w:sz w:val="24"/>
              </w:rPr>
            </w:pPr>
            <w:r>
              <w:rPr>
                <w:sz w:val="24"/>
              </w:rPr>
              <w:t>132</w:t>
            </w:r>
            <w:r>
              <w:rPr>
                <w:spacing w:val="2"/>
                <w:sz w:val="24"/>
              </w:rPr>
              <w:t> </w:t>
            </w:r>
            <w:r>
              <w:rPr>
                <w:spacing w:val="-2"/>
                <w:sz w:val="24"/>
              </w:rPr>
              <w:t>734,3</w:t>
            </w:r>
          </w:p>
        </w:tc>
        <w:tc>
          <w:tcPr>
            <w:tcW w:w="1402" w:type="dxa"/>
          </w:tcPr>
          <w:p>
            <w:pPr>
              <w:pStyle w:val="TableParagraph"/>
              <w:spacing w:line="258" w:lineRule="exact"/>
              <w:ind w:left="212"/>
              <w:rPr>
                <w:sz w:val="24"/>
              </w:rPr>
            </w:pPr>
            <w:r>
              <w:rPr>
                <w:sz w:val="24"/>
              </w:rPr>
              <w:t>211</w:t>
            </w:r>
            <w:r>
              <w:rPr>
                <w:spacing w:val="2"/>
                <w:sz w:val="24"/>
              </w:rPr>
              <w:t> </w:t>
            </w:r>
            <w:r>
              <w:rPr>
                <w:spacing w:val="-2"/>
                <w:sz w:val="24"/>
              </w:rPr>
              <w:t>339,7</w:t>
            </w:r>
          </w:p>
        </w:tc>
        <w:tc>
          <w:tcPr>
            <w:tcW w:w="1397" w:type="dxa"/>
          </w:tcPr>
          <w:p>
            <w:pPr>
              <w:pStyle w:val="TableParagraph"/>
              <w:spacing w:line="258" w:lineRule="exact"/>
              <w:ind w:right="210"/>
              <w:jc w:val="right"/>
              <w:rPr>
                <w:sz w:val="24"/>
              </w:rPr>
            </w:pPr>
            <w:r>
              <w:rPr>
                <w:sz w:val="24"/>
              </w:rPr>
              <w:t>211</w:t>
            </w:r>
            <w:r>
              <w:rPr>
                <w:spacing w:val="2"/>
                <w:sz w:val="24"/>
              </w:rPr>
              <w:t> </w:t>
            </w:r>
            <w:r>
              <w:rPr>
                <w:spacing w:val="-2"/>
                <w:sz w:val="24"/>
              </w:rPr>
              <w:t>339,7</w:t>
            </w:r>
          </w:p>
        </w:tc>
        <w:tc>
          <w:tcPr>
            <w:tcW w:w="1402" w:type="dxa"/>
          </w:tcPr>
          <w:p>
            <w:pPr>
              <w:pStyle w:val="TableParagraph"/>
              <w:spacing w:line="258" w:lineRule="exact"/>
              <w:ind w:left="88" w:right="91"/>
              <w:jc w:val="center"/>
              <w:rPr>
                <w:sz w:val="24"/>
              </w:rPr>
            </w:pPr>
            <w:r>
              <w:rPr>
                <w:sz w:val="24"/>
              </w:rPr>
              <w:t>211</w:t>
            </w:r>
            <w:r>
              <w:rPr>
                <w:spacing w:val="2"/>
                <w:sz w:val="24"/>
              </w:rPr>
              <w:t> </w:t>
            </w:r>
            <w:r>
              <w:rPr>
                <w:spacing w:val="-2"/>
                <w:sz w:val="24"/>
              </w:rPr>
              <w:t>339,7</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150</w:t>
            </w:r>
            <w:r>
              <w:rPr>
                <w:spacing w:val="2"/>
                <w:sz w:val="24"/>
              </w:rPr>
              <w:t> </w:t>
            </w:r>
            <w:r>
              <w:rPr>
                <w:spacing w:val="-2"/>
                <w:sz w:val="24"/>
              </w:rPr>
              <w:t>038,8</w:t>
            </w:r>
          </w:p>
        </w:tc>
        <w:tc>
          <w:tcPr>
            <w:tcW w:w="1397" w:type="dxa"/>
          </w:tcPr>
          <w:p>
            <w:pPr>
              <w:pStyle w:val="TableParagraph"/>
              <w:spacing w:line="272" w:lineRule="exact"/>
              <w:ind w:right="208"/>
              <w:jc w:val="right"/>
              <w:rPr>
                <w:sz w:val="24"/>
              </w:rPr>
            </w:pPr>
            <w:r>
              <w:rPr>
                <w:sz w:val="24"/>
              </w:rPr>
              <w:t>144</w:t>
            </w:r>
            <w:r>
              <w:rPr>
                <w:spacing w:val="2"/>
                <w:sz w:val="24"/>
              </w:rPr>
              <w:t> </w:t>
            </w:r>
            <w:r>
              <w:rPr>
                <w:spacing w:val="-2"/>
                <w:sz w:val="24"/>
              </w:rPr>
              <w:t>658,8</w:t>
            </w:r>
          </w:p>
        </w:tc>
        <w:tc>
          <w:tcPr>
            <w:tcW w:w="1402" w:type="dxa"/>
          </w:tcPr>
          <w:p>
            <w:pPr>
              <w:pStyle w:val="TableParagraph"/>
              <w:spacing w:line="272" w:lineRule="exact"/>
              <w:ind w:left="88" w:right="88"/>
              <w:jc w:val="center"/>
              <w:rPr>
                <w:sz w:val="24"/>
              </w:rPr>
            </w:pPr>
            <w:r>
              <w:rPr>
                <w:sz w:val="24"/>
              </w:rPr>
              <w:t>224</w:t>
            </w:r>
            <w:r>
              <w:rPr>
                <w:spacing w:val="2"/>
                <w:sz w:val="24"/>
              </w:rPr>
              <w:t> </w:t>
            </w:r>
            <w:r>
              <w:rPr>
                <w:spacing w:val="-2"/>
                <w:sz w:val="24"/>
              </w:rPr>
              <w:t>076,2</w:t>
            </w:r>
          </w:p>
        </w:tc>
        <w:tc>
          <w:tcPr>
            <w:tcW w:w="1402" w:type="dxa"/>
          </w:tcPr>
          <w:p>
            <w:pPr>
              <w:pStyle w:val="TableParagraph"/>
              <w:spacing w:line="272" w:lineRule="exact"/>
              <w:ind w:left="304"/>
              <w:rPr>
                <w:sz w:val="24"/>
              </w:rPr>
            </w:pPr>
            <w:r>
              <w:rPr>
                <w:spacing w:val="-2"/>
                <w:sz w:val="24"/>
              </w:rPr>
              <w:t>76062,6</w:t>
            </w:r>
          </w:p>
        </w:tc>
        <w:tc>
          <w:tcPr>
            <w:tcW w:w="1397" w:type="dxa"/>
          </w:tcPr>
          <w:p>
            <w:pPr>
              <w:pStyle w:val="TableParagraph"/>
              <w:spacing w:line="272" w:lineRule="exact"/>
              <w:ind w:left="87" w:right="81"/>
              <w:jc w:val="center"/>
              <w:rPr>
                <w:sz w:val="24"/>
              </w:rPr>
            </w:pPr>
            <w:r>
              <w:rPr>
                <w:sz w:val="24"/>
              </w:rPr>
              <w:t>89</w:t>
            </w:r>
            <w:r>
              <w:rPr>
                <w:spacing w:val="2"/>
                <w:sz w:val="24"/>
              </w:rPr>
              <w:t> </w:t>
            </w:r>
            <w:r>
              <w:rPr>
                <w:spacing w:val="-2"/>
                <w:sz w:val="24"/>
              </w:rPr>
              <w:t>172,9</w:t>
            </w:r>
          </w:p>
        </w:tc>
        <w:tc>
          <w:tcPr>
            <w:tcW w:w="1402" w:type="dxa"/>
          </w:tcPr>
          <w:p>
            <w:pPr>
              <w:pStyle w:val="TableParagraph"/>
              <w:spacing w:line="272" w:lineRule="exact"/>
              <w:ind w:left="88" w:right="89"/>
              <w:jc w:val="center"/>
              <w:rPr>
                <w:sz w:val="24"/>
              </w:rPr>
            </w:pPr>
            <w:r>
              <w:rPr>
                <w:sz w:val="24"/>
              </w:rPr>
              <w:t>132</w:t>
            </w:r>
            <w:r>
              <w:rPr>
                <w:spacing w:val="2"/>
                <w:sz w:val="24"/>
              </w:rPr>
              <w:t> </w:t>
            </w:r>
            <w:r>
              <w:rPr>
                <w:spacing w:val="-2"/>
                <w:sz w:val="24"/>
              </w:rPr>
              <w:t>734,3</w:t>
            </w:r>
          </w:p>
        </w:tc>
        <w:tc>
          <w:tcPr>
            <w:tcW w:w="1402" w:type="dxa"/>
          </w:tcPr>
          <w:p>
            <w:pPr>
              <w:pStyle w:val="TableParagraph"/>
              <w:spacing w:line="272" w:lineRule="exact"/>
              <w:ind w:left="212"/>
              <w:rPr>
                <w:sz w:val="24"/>
              </w:rPr>
            </w:pPr>
            <w:r>
              <w:rPr>
                <w:sz w:val="24"/>
              </w:rPr>
              <w:t>211</w:t>
            </w:r>
            <w:r>
              <w:rPr>
                <w:spacing w:val="2"/>
                <w:sz w:val="24"/>
              </w:rPr>
              <w:t> </w:t>
            </w:r>
            <w:r>
              <w:rPr>
                <w:spacing w:val="-2"/>
                <w:sz w:val="24"/>
              </w:rPr>
              <w:t>339,7</w:t>
            </w:r>
          </w:p>
        </w:tc>
        <w:tc>
          <w:tcPr>
            <w:tcW w:w="1397" w:type="dxa"/>
          </w:tcPr>
          <w:p>
            <w:pPr>
              <w:pStyle w:val="TableParagraph"/>
              <w:spacing w:line="272" w:lineRule="exact"/>
              <w:ind w:right="210"/>
              <w:jc w:val="right"/>
              <w:rPr>
                <w:sz w:val="24"/>
              </w:rPr>
            </w:pPr>
            <w:r>
              <w:rPr>
                <w:sz w:val="24"/>
              </w:rPr>
              <w:t>211</w:t>
            </w:r>
            <w:r>
              <w:rPr>
                <w:spacing w:val="2"/>
                <w:sz w:val="24"/>
              </w:rPr>
              <w:t> </w:t>
            </w:r>
            <w:r>
              <w:rPr>
                <w:spacing w:val="-2"/>
                <w:sz w:val="24"/>
              </w:rPr>
              <w:t>339,7</w:t>
            </w:r>
          </w:p>
        </w:tc>
        <w:tc>
          <w:tcPr>
            <w:tcW w:w="1402" w:type="dxa"/>
          </w:tcPr>
          <w:p>
            <w:pPr>
              <w:pStyle w:val="TableParagraph"/>
              <w:spacing w:line="272" w:lineRule="exact"/>
              <w:ind w:left="88" w:right="91"/>
              <w:jc w:val="center"/>
              <w:rPr>
                <w:sz w:val="24"/>
              </w:rPr>
            </w:pPr>
            <w:r>
              <w:rPr>
                <w:sz w:val="24"/>
              </w:rPr>
              <w:t>211</w:t>
            </w:r>
            <w:r>
              <w:rPr>
                <w:spacing w:val="2"/>
                <w:sz w:val="24"/>
              </w:rPr>
              <w:t> </w:t>
            </w:r>
            <w:r>
              <w:rPr>
                <w:spacing w:val="-2"/>
                <w:sz w:val="24"/>
              </w:rPr>
              <w:t>339,7</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ind w:left="105" w:right="102"/>
              <w:rPr>
                <w:sz w:val="24"/>
              </w:rPr>
            </w:pPr>
            <w:r>
              <w:rPr>
                <w:spacing w:val="-2"/>
                <w:sz w:val="24"/>
              </w:rPr>
              <w:t>сфере здравоохра нения, популяриза </w:t>
            </w:r>
            <w:r>
              <w:rPr>
                <w:spacing w:val="-4"/>
                <w:sz w:val="24"/>
              </w:rPr>
              <w:t>ция </w:t>
            </w:r>
            <w:r>
              <w:rPr>
                <w:spacing w:val="-2"/>
                <w:sz w:val="24"/>
              </w:rPr>
              <w:t>достижени </w:t>
            </w:r>
            <w:r>
              <w:rPr>
                <w:spacing w:val="-10"/>
                <w:sz w:val="24"/>
              </w:rPr>
              <w:t>й </w:t>
            </w:r>
            <w:r>
              <w:rPr>
                <w:spacing w:val="-2"/>
                <w:sz w:val="24"/>
              </w:rPr>
              <w:t>современн </w:t>
            </w:r>
            <w:r>
              <w:rPr>
                <w:spacing w:val="-6"/>
                <w:sz w:val="24"/>
              </w:rPr>
              <w:t>ой</w:t>
            </w:r>
          </w:p>
          <w:p>
            <w:pPr>
              <w:pStyle w:val="TableParagraph"/>
              <w:spacing w:line="257" w:lineRule="exact"/>
              <w:ind w:left="105"/>
              <w:rPr>
                <w:sz w:val="24"/>
              </w:rPr>
            </w:pPr>
            <w:r>
              <w:rPr>
                <w:spacing w:val="-2"/>
                <w:sz w:val="24"/>
              </w:rPr>
              <w:t>медицины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93"/>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z w:val="24"/>
              </w:rPr>
              <w:t>я</w:t>
            </w:r>
            <w:r>
              <w:rPr>
                <w:spacing w:val="77"/>
                <w:sz w:val="24"/>
              </w:rPr>
              <w:t> </w:t>
            </w:r>
            <w:r>
              <w:rPr>
                <w:sz w:val="24"/>
              </w:rPr>
              <w:t>Первому </w:t>
            </w:r>
            <w:r>
              <w:rPr>
                <w:spacing w:val="-2"/>
                <w:sz w:val="24"/>
              </w:rPr>
              <w:t>Московско </w:t>
            </w:r>
            <w:r>
              <w:rPr>
                <w:spacing w:val="-6"/>
                <w:sz w:val="24"/>
              </w:rPr>
              <w:t>му </w:t>
            </w:r>
            <w:r>
              <w:rPr>
                <w:spacing w:val="-2"/>
                <w:sz w:val="24"/>
              </w:rPr>
              <w:t>государств енному медицинск </w:t>
            </w:r>
            <w:r>
              <w:rPr>
                <w:spacing w:val="-4"/>
                <w:sz w:val="24"/>
              </w:rPr>
              <w:t>ому </w:t>
            </w:r>
            <w:r>
              <w:rPr>
                <w:spacing w:val="-2"/>
                <w:sz w:val="24"/>
              </w:rPr>
              <w:t>университе </w:t>
            </w:r>
            <w:r>
              <w:rPr>
                <w:spacing w:val="-6"/>
                <w:sz w:val="24"/>
              </w:rPr>
              <w:t>ту</w:t>
            </w:r>
          </w:p>
          <w:p>
            <w:pPr>
              <w:pStyle w:val="TableParagraph"/>
              <w:spacing w:line="257" w:lineRule="exact"/>
              <w:ind w:left="105"/>
              <w:rPr>
                <w:sz w:val="24"/>
              </w:rPr>
            </w:pPr>
            <w:r>
              <w:rPr>
                <w:sz w:val="24"/>
              </w:rPr>
              <w:t>им.</w:t>
            </w:r>
            <w:r>
              <w:rPr>
                <w:spacing w:val="2"/>
                <w:sz w:val="24"/>
              </w:rPr>
              <w:t> </w:t>
            </w:r>
            <w:r>
              <w:rPr>
                <w:spacing w:val="-4"/>
                <w:sz w:val="24"/>
              </w:rPr>
              <w:t>И.М.</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200</w:t>
            </w:r>
            <w:r>
              <w:rPr>
                <w:spacing w:val="2"/>
                <w:sz w:val="24"/>
              </w:rPr>
              <w:t> </w:t>
            </w:r>
            <w:r>
              <w:rPr>
                <w:spacing w:val="-2"/>
                <w:sz w:val="24"/>
              </w:rPr>
              <w:t>000,0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200</w:t>
            </w:r>
            <w:r>
              <w:rPr>
                <w:spacing w:val="2"/>
                <w:sz w:val="24"/>
              </w:rPr>
              <w:t> </w:t>
            </w:r>
            <w:r>
              <w:rPr>
                <w:spacing w:val="-2"/>
                <w:sz w:val="24"/>
              </w:rPr>
              <w:t>000,0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142" w:hRule="atLeast"/>
        </w:trPr>
        <w:tc>
          <w:tcPr>
            <w:tcW w:w="1402" w:type="dxa"/>
          </w:tcPr>
          <w:p>
            <w:pPr>
              <w:pStyle w:val="TableParagraph"/>
              <w:tabs>
                <w:tab w:pos="1055" w:val="left" w:leader="none"/>
              </w:tabs>
              <w:ind w:left="105" w:right="96"/>
              <w:rPr>
                <w:sz w:val="24"/>
              </w:rPr>
            </w:pPr>
            <w:r>
              <w:rPr>
                <w:spacing w:val="-2"/>
                <w:sz w:val="24"/>
              </w:rPr>
              <w:t>Сеченова 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(Сеченовск </w:t>
            </w:r>
            <w:r>
              <w:rPr>
                <w:spacing w:val="-6"/>
                <w:sz w:val="24"/>
              </w:rPr>
              <w:t>ий </w:t>
            </w:r>
            <w:r>
              <w:rPr>
                <w:spacing w:val="-2"/>
                <w:sz w:val="24"/>
              </w:rPr>
              <w:t>университе </w:t>
            </w:r>
            <w:r>
              <w:rPr>
                <w:spacing w:val="-5"/>
                <w:sz w:val="24"/>
              </w:rPr>
              <w:t>т)</w:t>
            </w:r>
            <w:r>
              <w:rPr>
                <w:sz w:val="24"/>
              </w:rPr>
              <w:tab/>
            </w:r>
            <w:r>
              <w:rPr>
                <w:spacing w:val="-5"/>
                <w:sz w:val="24"/>
              </w:rPr>
              <w:t>на</w:t>
            </w:r>
          </w:p>
          <w:p>
            <w:pPr>
              <w:pStyle w:val="TableParagraph"/>
              <w:ind w:left="105"/>
              <w:rPr>
                <w:sz w:val="24"/>
              </w:rPr>
            </w:pPr>
            <w:r>
              <w:rPr>
                <w:spacing w:val="-2"/>
                <w:sz w:val="24"/>
              </w:rPr>
              <w:t>содержани</w:t>
            </w:r>
          </w:p>
          <w:p>
            <w:pPr>
              <w:pStyle w:val="TableParagraph"/>
              <w:spacing w:line="274" w:lineRule="exact"/>
              <w:ind w:left="105"/>
              <w:rPr>
                <w:sz w:val="24"/>
              </w:rPr>
            </w:pPr>
            <w:r>
              <w:rPr>
                <w:sz w:val="24"/>
              </w:rPr>
              <w:t>е</w:t>
            </w:r>
            <w:r>
              <w:rPr>
                <w:spacing w:val="-8"/>
                <w:sz w:val="24"/>
              </w:rPr>
              <w:t> </w:t>
            </w:r>
            <w:r>
              <w:rPr>
                <w:sz w:val="24"/>
              </w:rPr>
              <w:t>основных </w:t>
            </w:r>
            <w:r>
              <w:rPr>
                <w:spacing w:val="-2"/>
                <w:sz w:val="24"/>
              </w:rPr>
              <w:t>средств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29"/>
              <w:rPr>
                <w:sz w:val="24"/>
              </w:rPr>
            </w:pPr>
            <w:r>
              <w:rPr>
                <w:spacing w:val="-2"/>
                <w:sz w:val="24"/>
              </w:rPr>
              <w:t>Организац </w:t>
            </w:r>
            <w:r>
              <w:rPr>
                <w:spacing w:val="-6"/>
                <w:sz w:val="24"/>
              </w:rPr>
              <w:t>ия </w:t>
            </w:r>
            <w:r>
              <w:rPr>
                <w:spacing w:val="-2"/>
                <w:sz w:val="24"/>
              </w:rPr>
              <w:t>изучения работника </w:t>
            </w:r>
            <w:r>
              <w:rPr>
                <w:spacing w:val="-6"/>
                <w:sz w:val="24"/>
              </w:rPr>
              <w:t>ми </w:t>
            </w:r>
            <w:r>
              <w:rPr>
                <w:spacing w:val="-2"/>
                <w:sz w:val="24"/>
              </w:rPr>
              <w:t>государств енной системы здравоохра нения города Москвы передового опыта, современн </w:t>
            </w:r>
            <w:r>
              <w:rPr>
                <w:spacing w:val="-6"/>
                <w:sz w:val="24"/>
              </w:rPr>
              <w:t>ых</w:t>
            </w:r>
          </w:p>
          <w:p>
            <w:pPr>
              <w:pStyle w:val="TableParagraph"/>
              <w:spacing w:line="257" w:lineRule="exact"/>
              <w:ind w:left="105"/>
              <w:rPr>
                <w:sz w:val="24"/>
              </w:rPr>
            </w:pPr>
            <w:r>
              <w:rPr>
                <w:spacing w:val="-2"/>
                <w:sz w:val="24"/>
              </w:rPr>
              <w:t>достижени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150</w:t>
            </w:r>
            <w:r>
              <w:rPr>
                <w:spacing w:val="2"/>
                <w:sz w:val="24"/>
              </w:rPr>
              <w:t> </w:t>
            </w:r>
            <w:r>
              <w:rPr>
                <w:spacing w:val="-2"/>
                <w:sz w:val="24"/>
              </w:rPr>
              <w:t>000,0</w:t>
            </w:r>
          </w:p>
        </w:tc>
        <w:tc>
          <w:tcPr>
            <w:tcW w:w="1397" w:type="dxa"/>
          </w:tcPr>
          <w:p>
            <w:pPr>
              <w:pStyle w:val="TableParagraph"/>
              <w:spacing w:line="253"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53" w:lineRule="exact"/>
              <w:ind w:right="270"/>
              <w:jc w:val="right"/>
              <w:rPr>
                <w:sz w:val="24"/>
              </w:rPr>
            </w:pPr>
            <w:r>
              <w:rPr>
                <w:sz w:val="24"/>
              </w:rPr>
              <w:t>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150</w:t>
            </w:r>
            <w:r>
              <w:rPr>
                <w:spacing w:val="2"/>
                <w:sz w:val="24"/>
              </w:rPr>
              <w:t> </w:t>
            </w:r>
            <w:r>
              <w:rPr>
                <w:spacing w:val="-2"/>
                <w:sz w:val="24"/>
              </w:rPr>
              <w:t>000,0</w:t>
            </w:r>
          </w:p>
        </w:tc>
        <w:tc>
          <w:tcPr>
            <w:tcW w:w="1397" w:type="dxa"/>
          </w:tcPr>
          <w:p>
            <w:pPr>
              <w:pStyle w:val="TableParagraph"/>
              <w:spacing w:line="253" w:lineRule="exact"/>
              <w:ind w:left="213"/>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333"/>
              <w:rPr>
                <w:sz w:val="24"/>
              </w:rPr>
            </w:pPr>
            <w:r>
              <w:rPr>
                <w:sz w:val="24"/>
              </w:rPr>
              <w:t>8</w:t>
            </w:r>
            <w:r>
              <w:rPr>
                <w:spacing w:val="2"/>
                <w:sz w:val="24"/>
              </w:rPr>
              <w:t> </w:t>
            </w:r>
            <w:r>
              <w:rPr>
                <w:spacing w:val="-2"/>
                <w:sz w:val="24"/>
              </w:rPr>
              <w:t>183,3</w:t>
            </w:r>
          </w:p>
        </w:tc>
        <w:tc>
          <w:tcPr>
            <w:tcW w:w="1402" w:type="dxa"/>
          </w:tcPr>
          <w:p>
            <w:pPr>
              <w:pStyle w:val="TableParagraph"/>
              <w:spacing w:line="253" w:lineRule="exact"/>
              <w:ind w:left="212"/>
              <w:rPr>
                <w:sz w:val="24"/>
              </w:rPr>
            </w:pPr>
            <w:r>
              <w:rPr>
                <w:sz w:val="24"/>
              </w:rPr>
              <w:t>150</w:t>
            </w:r>
            <w:r>
              <w:rPr>
                <w:spacing w:val="2"/>
                <w:sz w:val="24"/>
              </w:rPr>
              <w:t> </w:t>
            </w:r>
            <w:r>
              <w:rPr>
                <w:spacing w:val="-2"/>
                <w:sz w:val="24"/>
              </w:rPr>
              <w:t>000,0</w:t>
            </w:r>
          </w:p>
        </w:tc>
        <w:tc>
          <w:tcPr>
            <w:tcW w:w="1397" w:type="dxa"/>
          </w:tcPr>
          <w:p>
            <w:pPr>
              <w:pStyle w:val="TableParagraph"/>
              <w:spacing w:line="253" w:lineRule="exact"/>
              <w:ind w:right="210"/>
              <w:jc w:val="right"/>
              <w:rPr>
                <w:sz w:val="24"/>
              </w:rPr>
            </w:pPr>
            <w:r>
              <w:rPr>
                <w:sz w:val="24"/>
              </w:rPr>
              <w:t>150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150</w:t>
            </w:r>
            <w:r>
              <w:rPr>
                <w:spacing w:val="2"/>
                <w:sz w:val="24"/>
              </w:rPr>
              <w:t> </w:t>
            </w:r>
            <w:r>
              <w:rPr>
                <w:spacing w:val="-2"/>
                <w:sz w:val="24"/>
              </w:rPr>
              <w:t>000,0</w:t>
            </w:r>
          </w:p>
        </w:tc>
      </w:tr>
      <w:tr>
        <w:trPr>
          <w:trHeight w:val="440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150</w:t>
            </w:r>
            <w:r>
              <w:rPr>
                <w:spacing w:val="2"/>
                <w:sz w:val="24"/>
              </w:rPr>
              <w:t> </w:t>
            </w:r>
            <w:r>
              <w:rPr>
                <w:spacing w:val="-2"/>
                <w:sz w:val="24"/>
              </w:rPr>
              <w:t>000,0</w:t>
            </w:r>
          </w:p>
        </w:tc>
        <w:tc>
          <w:tcPr>
            <w:tcW w:w="1397" w:type="dxa"/>
          </w:tcPr>
          <w:p>
            <w:pPr>
              <w:pStyle w:val="TableParagraph"/>
              <w:spacing w:line="272" w:lineRule="exact"/>
              <w:ind w:right="208"/>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right="271"/>
              <w:jc w:val="right"/>
              <w:rPr>
                <w:sz w:val="24"/>
              </w:rPr>
            </w:pPr>
            <w:r>
              <w:rPr>
                <w:sz w:val="24"/>
              </w:rPr>
              <w:t>50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150</w:t>
            </w:r>
            <w:r>
              <w:rPr>
                <w:spacing w:val="2"/>
                <w:sz w:val="24"/>
              </w:rPr>
              <w:t> </w:t>
            </w:r>
            <w:r>
              <w:rPr>
                <w:spacing w:val="-2"/>
                <w:sz w:val="24"/>
              </w:rPr>
              <w:t>000,0</w:t>
            </w:r>
          </w:p>
        </w:tc>
        <w:tc>
          <w:tcPr>
            <w:tcW w:w="1397" w:type="dxa"/>
          </w:tcPr>
          <w:p>
            <w:pPr>
              <w:pStyle w:val="TableParagraph"/>
              <w:spacing w:line="272" w:lineRule="exact"/>
              <w:ind w:left="212"/>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333"/>
              <w:rPr>
                <w:sz w:val="24"/>
              </w:rPr>
            </w:pPr>
            <w:r>
              <w:rPr>
                <w:sz w:val="24"/>
              </w:rPr>
              <w:t>8</w:t>
            </w:r>
            <w:r>
              <w:rPr>
                <w:spacing w:val="2"/>
                <w:sz w:val="24"/>
              </w:rPr>
              <w:t> </w:t>
            </w:r>
            <w:r>
              <w:rPr>
                <w:spacing w:val="-2"/>
                <w:sz w:val="24"/>
              </w:rPr>
              <w:t>183,3</w:t>
            </w:r>
          </w:p>
        </w:tc>
        <w:tc>
          <w:tcPr>
            <w:tcW w:w="1402" w:type="dxa"/>
          </w:tcPr>
          <w:p>
            <w:pPr>
              <w:pStyle w:val="TableParagraph"/>
              <w:spacing w:line="272" w:lineRule="exact"/>
              <w:ind w:left="212"/>
              <w:rPr>
                <w:sz w:val="24"/>
              </w:rPr>
            </w:pPr>
            <w:r>
              <w:rPr>
                <w:sz w:val="24"/>
              </w:rPr>
              <w:t>150</w:t>
            </w:r>
            <w:r>
              <w:rPr>
                <w:spacing w:val="2"/>
                <w:sz w:val="24"/>
              </w:rPr>
              <w:t> </w:t>
            </w:r>
            <w:r>
              <w:rPr>
                <w:spacing w:val="-2"/>
                <w:sz w:val="24"/>
              </w:rPr>
              <w:t>000,0</w:t>
            </w:r>
          </w:p>
        </w:tc>
        <w:tc>
          <w:tcPr>
            <w:tcW w:w="1397" w:type="dxa"/>
          </w:tcPr>
          <w:p>
            <w:pPr>
              <w:pStyle w:val="TableParagraph"/>
              <w:spacing w:line="272" w:lineRule="exact"/>
              <w:ind w:right="210"/>
              <w:jc w:val="right"/>
              <w:rPr>
                <w:sz w:val="24"/>
              </w:rPr>
            </w:pPr>
            <w:r>
              <w:rPr>
                <w:sz w:val="24"/>
              </w:rPr>
              <w:t>150</w:t>
            </w:r>
            <w:r>
              <w:rPr>
                <w:spacing w:val="2"/>
                <w:sz w:val="24"/>
              </w:rPr>
              <w:t> </w:t>
            </w:r>
            <w:r>
              <w:rPr>
                <w:spacing w:val="-2"/>
                <w:sz w:val="24"/>
              </w:rPr>
              <w:t>000,0</w:t>
            </w:r>
          </w:p>
        </w:tc>
        <w:tc>
          <w:tcPr>
            <w:tcW w:w="1402" w:type="dxa"/>
          </w:tcPr>
          <w:p>
            <w:pPr>
              <w:pStyle w:val="TableParagraph"/>
              <w:spacing w:line="272" w:lineRule="exact"/>
              <w:ind w:left="88" w:right="92"/>
              <w:jc w:val="center"/>
              <w:rPr>
                <w:sz w:val="24"/>
              </w:rPr>
            </w:pPr>
            <w:r>
              <w:rPr>
                <w:sz w:val="24"/>
              </w:rPr>
              <w:t>150</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ind w:left="105" w:right="95"/>
              <w:rPr>
                <w:sz w:val="24"/>
              </w:rPr>
            </w:pPr>
            <w:r>
              <w:rPr>
                <w:spacing w:val="-10"/>
                <w:sz w:val="24"/>
              </w:rPr>
              <w:t>й </w:t>
            </w:r>
            <w:r>
              <w:rPr>
                <w:spacing w:val="-2"/>
                <w:sz w:val="24"/>
              </w:rPr>
              <w:t>медицинск </w:t>
            </w:r>
            <w:r>
              <w:rPr>
                <w:sz w:val="24"/>
              </w:rPr>
              <w:t>ой</w:t>
            </w:r>
            <w:r>
              <w:rPr>
                <w:spacing w:val="26"/>
                <w:sz w:val="24"/>
              </w:rPr>
              <w:t> </w:t>
            </w:r>
            <w:r>
              <w:rPr>
                <w:sz w:val="24"/>
              </w:rPr>
              <w:t>науки</w:t>
            </w:r>
            <w:r>
              <w:rPr>
                <w:spacing w:val="27"/>
                <w:sz w:val="24"/>
              </w:rPr>
              <w:t> </w:t>
            </w:r>
            <w:r>
              <w:rPr>
                <w:sz w:val="24"/>
              </w:rPr>
              <w:t>и практики</w:t>
            </w:r>
            <w:r>
              <w:rPr>
                <w:spacing w:val="27"/>
                <w:sz w:val="24"/>
              </w:rPr>
              <w:t> </w:t>
            </w:r>
            <w:r>
              <w:rPr>
                <w:sz w:val="24"/>
              </w:rPr>
              <w:t>в </w:t>
            </w:r>
            <w:r>
              <w:rPr>
                <w:spacing w:val="-2"/>
                <w:sz w:val="24"/>
              </w:rPr>
              <w:t>системах здравоохра нения иностранн </w:t>
            </w:r>
            <w:r>
              <w:rPr>
                <w:spacing w:val="-6"/>
                <w:sz w:val="24"/>
              </w:rPr>
              <w:t>ых</w:t>
            </w:r>
          </w:p>
          <w:p>
            <w:pPr>
              <w:pStyle w:val="TableParagraph"/>
              <w:spacing w:line="257" w:lineRule="exact"/>
              <w:ind w:left="105"/>
              <w:rPr>
                <w:sz w:val="24"/>
              </w:rPr>
            </w:pPr>
            <w:r>
              <w:rPr>
                <w:spacing w:val="-2"/>
                <w:sz w:val="24"/>
              </w:rPr>
              <w:t>государств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66"/>
              <w:rPr>
                <w:sz w:val="24"/>
              </w:rPr>
            </w:pPr>
            <w:r>
              <w:rPr>
                <w:spacing w:val="-2"/>
                <w:sz w:val="24"/>
              </w:rPr>
              <w:t>Гранты федеральн </w:t>
            </w:r>
            <w:r>
              <w:rPr>
                <w:spacing w:val="-6"/>
                <w:sz w:val="24"/>
              </w:rPr>
              <w:t>ым </w:t>
            </w:r>
            <w:r>
              <w:rPr>
                <w:spacing w:val="-2"/>
                <w:sz w:val="24"/>
              </w:rPr>
              <w:t>государств енным образовате льным учреждени </w:t>
            </w:r>
            <w:r>
              <w:rPr>
                <w:spacing w:val="-6"/>
                <w:sz w:val="24"/>
              </w:rPr>
              <w:t>ям</w:t>
            </w:r>
          </w:p>
          <w:p>
            <w:pPr>
              <w:pStyle w:val="TableParagraph"/>
              <w:ind w:left="105" w:right="95"/>
              <w:rPr>
                <w:sz w:val="24"/>
              </w:rPr>
            </w:pPr>
            <w:r>
              <w:rPr>
                <w:sz w:val="24"/>
              </w:rPr>
              <w:t>высшего</w:t>
            </w:r>
            <w:r>
              <w:rPr>
                <w:spacing w:val="71"/>
                <w:sz w:val="24"/>
              </w:rPr>
              <w:t> </w:t>
            </w:r>
            <w:r>
              <w:rPr>
                <w:sz w:val="24"/>
              </w:rPr>
              <w:t>и </w:t>
            </w:r>
            <w:r>
              <w:rPr>
                <w:spacing w:val="-2"/>
                <w:sz w:val="24"/>
              </w:rPr>
              <w:t>дополните льного профессио нального образовани </w:t>
            </w:r>
            <w:r>
              <w:rPr>
                <w:spacing w:val="-6"/>
                <w:sz w:val="24"/>
              </w:rPr>
              <w:t>я, </w:t>
            </w:r>
            <w:r>
              <w:rPr>
                <w:spacing w:val="-2"/>
                <w:sz w:val="24"/>
              </w:rPr>
              <w:t>подведомс твенным Министерс </w:t>
            </w:r>
            <w:r>
              <w:rPr>
                <w:spacing w:val="-4"/>
                <w:sz w:val="24"/>
              </w:rPr>
              <w:t>тву </w:t>
            </w:r>
            <w:r>
              <w:rPr>
                <w:spacing w:val="-2"/>
                <w:sz w:val="24"/>
              </w:rPr>
              <w:t>здравоохра</w:t>
            </w:r>
          </w:p>
          <w:p>
            <w:pPr>
              <w:pStyle w:val="TableParagraph"/>
              <w:spacing w:line="257" w:lineRule="exact"/>
              <w:ind w:left="105"/>
              <w:rPr>
                <w:sz w:val="24"/>
              </w:rPr>
            </w:pPr>
            <w:r>
              <w:rPr>
                <w:spacing w:val="-2"/>
                <w:sz w:val="24"/>
              </w:rPr>
              <w:t>нения</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14"/>
              <w:rPr>
                <w:sz w:val="24"/>
              </w:rPr>
            </w:pPr>
            <w:r>
              <w:rPr>
                <w:sz w:val="24"/>
              </w:rPr>
              <w:t>445</w:t>
            </w:r>
            <w:r>
              <w:rPr>
                <w:spacing w:val="2"/>
                <w:sz w:val="24"/>
              </w:rPr>
              <w:t> </w:t>
            </w:r>
            <w:r>
              <w:rPr>
                <w:spacing w:val="-2"/>
                <w:sz w:val="24"/>
              </w:rPr>
              <w:t>502,0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81"/>
              <w:jc w:val="center"/>
              <w:rPr>
                <w:sz w:val="24"/>
              </w:rPr>
            </w:pPr>
            <w:r>
              <w:rPr>
                <w:sz w:val="24"/>
              </w:rPr>
              <w:t>51</w:t>
            </w:r>
            <w:r>
              <w:rPr>
                <w:spacing w:val="2"/>
                <w:sz w:val="24"/>
              </w:rPr>
              <w:t> </w:t>
            </w:r>
            <w:r>
              <w:rPr>
                <w:spacing w:val="-2"/>
                <w:sz w:val="24"/>
              </w:rPr>
              <w:t>150,0</w:t>
            </w:r>
          </w:p>
        </w:tc>
        <w:tc>
          <w:tcPr>
            <w:tcW w:w="1402" w:type="dxa"/>
          </w:tcPr>
          <w:p>
            <w:pPr>
              <w:pStyle w:val="TableParagraph"/>
              <w:spacing w:line="258" w:lineRule="exact"/>
              <w:ind w:left="275"/>
              <w:rPr>
                <w:sz w:val="24"/>
              </w:rPr>
            </w:pPr>
            <w:r>
              <w:rPr>
                <w:sz w:val="24"/>
              </w:rPr>
              <w:t>28</w:t>
            </w:r>
            <w:r>
              <w:rPr>
                <w:spacing w:val="2"/>
                <w:sz w:val="24"/>
              </w:rPr>
              <w:t> </w:t>
            </w:r>
            <w:r>
              <w:rPr>
                <w:spacing w:val="-2"/>
                <w:sz w:val="24"/>
              </w:rPr>
              <w:t>140,0</w:t>
            </w:r>
          </w:p>
        </w:tc>
        <w:tc>
          <w:tcPr>
            <w:tcW w:w="1402" w:type="dxa"/>
          </w:tcPr>
          <w:p>
            <w:pPr>
              <w:pStyle w:val="TableParagraph"/>
              <w:spacing w:line="258" w:lineRule="exact"/>
              <w:ind w:left="88" w:right="88"/>
              <w:jc w:val="center"/>
              <w:rPr>
                <w:sz w:val="24"/>
              </w:rPr>
            </w:pPr>
            <w:r>
              <w:rPr>
                <w:sz w:val="24"/>
              </w:rPr>
              <w:t>36</w:t>
            </w:r>
            <w:r>
              <w:rPr>
                <w:spacing w:val="2"/>
                <w:sz w:val="24"/>
              </w:rPr>
              <w:t> </w:t>
            </w:r>
            <w:r>
              <w:rPr>
                <w:spacing w:val="-2"/>
                <w:sz w:val="24"/>
              </w:rPr>
              <w:t>750,0</w:t>
            </w:r>
          </w:p>
        </w:tc>
        <w:tc>
          <w:tcPr>
            <w:tcW w:w="1397" w:type="dxa"/>
          </w:tcPr>
          <w:p>
            <w:pPr>
              <w:pStyle w:val="TableParagraph"/>
              <w:spacing w:line="258" w:lineRule="exact"/>
              <w:ind w:right="267"/>
              <w:jc w:val="right"/>
              <w:rPr>
                <w:sz w:val="24"/>
              </w:rPr>
            </w:pPr>
            <w:r>
              <w:rPr>
                <w:sz w:val="24"/>
              </w:rPr>
              <w:t>36</w:t>
            </w:r>
            <w:r>
              <w:rPr>
                <w:spacing w:val="2"/>
                <w:sz w:val="24"/>
              </w:rPr>
              <w:t> </w:t>
            </w:r>
            <w:r>
              <w:rPr>
                <w:spacing w:val="-2"/>
                <w:sz w:val="24"/>
              </w:rPr>
              <w:t>750,0</w:t>
            </w:r>
          </w:p>
        </w:tc>
        <w:tc>
          <w:tcPr>
            <w:tcW w:w="1402" w:type="dxa"/>
          </w:tcPr>
          <w:p>
            <w:pPr>
              <w:pStyle w:val="TableParagraph"/>
              <w:spacing w:line="258" w:lineRule="exact"/>
              <w:ind w:right="273"/>
              <w:jc w:val="right"/>
              <w:rPr>
                <w:sz w:val="24"/>
              </w:rPr>
            </w:pPr>
            <w:r>
              <w:rPr>
                <w:sz w:val="24"/>
              </w:rPr>
              <w:t>36</w:t>
            </w:r>
            <w:r>
              <w:rPr>
                <w:spacing w:val="2"/>
                <w:sz w:val="24"/>
              </w:rPr>
              <w:t> </w:t>
            </w:r>
            <w:r>
              <w:rPr>
                <w:spacing w:val="-2"/>
                <w:sz w:val="24"/>
              </w:rPr>
              <w:t>750,0</w:t>
            </w:r>
          </w:p>
        </w:tc>
      </w:tr>
      <w:tr>
        <w:trPr>
          <w:trHeight w:val="578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445</w:t>
            </w:r>
            <w:r>
              <w:rPr>
                <w:spacing w:val="2"/>
                <w:sz w:val="24"/>
              </w:rPr>
              <w:t> </w:t>
            </w:r>
            <w:r>
              <w:rPr>
                <w:spacing w:val="-2"/>
                <w:sz w:val="24"/>
              </w:rPr>
              <w:t>502,0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51</w:t>
            </w:r>
            <w:r>
              <w:rPr>
                <w:spacing w:val="2"/>
                <w:sz w:val="24"/>
              </w:rPr>
              <w:t> </w:t>
            </w:r>
            <w:r>
              <w:rPr>
                <w:spacing w:val="-2"/>
                <w:sz w:val="24"/>
              </w:rPr>
              <w:t>150,0</w:t>
            </w:r>
          </w:p>
        </w:tc>
        <w:tc>
          <w:tcPr>
            <w:tcW w:w="1402" w:type="dxa"/>
          </w:tcPr>
          <w:p>
            <w:pPr>
              <w:pStyle w:val="TableParagraph"/>
              <w:spacing w:line="272" w:lineRule="exact"/>
              <w:ind w:left="275"/>
              <w:rPr>
                <w:sz w:val="24"/>
              </w:rPr>
            </w:pPr>
            <w:r>
              <w:rPr>
                <w:sz w:val="24"/>
              </w:rPr>
              <w:t>28</w:t>
            </w:r>
            <w:r>
              <w:rPr>
                <w:spacing w:val="2"/>
                <w:sz w:val="24"/>
              </w:rPr>
              <w:t> </w:t>
            </w:r>
            <w:r>
              <w:rPr>
                <w:spacing w:val="-2"/>
                <w:sz w:val="24"/>
              </w:rPr>
              <w:t>140,0</w:t>
            </w:r>
          </w:p>
        </w:tc>
        <w:tc>
          <w:tcPr>
            <w:tcW w:w="1402" w:type="dxa"/>
          </w:tcPr>
          <w:p>
            <w:pPr>
              <w:pStyle w:val="TableParagraph"/>
              <w:spacing w:line="272" w:lineRule="exact"/>
              <w:ind w:left="88" w:right="88"/>
              <w:jc w:val="center"/>
              <w:rPr>
                <w:sz w:val="24"/>
              </w:rPr>
            </w:pPr>
            <w:r>
              <w:rPr>
                <w:sz w:val="24"/>
              </w:rPr>
              <w:t>36</w:t>
            </w:r>
            <w:r>
              <w:rPr>
                <w:spacing w:val="2"/>
                <w:sz w:val="24"/>
              </w:rPr>
              <w:t> </w:t>
            </w:r>
            <w:r>
              <w:rPr>
                <w:spacing w:val="-2"/>
                <w:sz w:val="24"/>
              </w:rPr>
              <w:t>750,0</w:t>
            </w:r>
          </w:p>
        </w:tc>
        <w:tc>
          <w:tcPr>
            <w:tcW w:w="1397" w:type="dxa"/>
          </w:tcPr>
          <w:p>
            <w:pPr>
              <w:pStyle w:val="TableParagraph"/>
              <w:spacing w:line="272" w:lineRule="exact"/>
              <w:ind w:right="267"/>
              <w:jc w:val="right"/>
              <w:rPr>
                <w:sz w:val="24"/>
              </w:rPr>
            </w:pPr>
            <w:r>
              <w:rPr>
                <w:sz w:val="24"/>
              </w:rPr>
              <w:t>36</w:t>
            </w:r>
            <w:r>
              <w:rPr>
                <w:spacing w:val="2"/>
                <w:sz w:val="24"/>
              </w:rPr>
              <w:t> </w:t>
            </w:r>
            <w:r>
              <w:rPr>
                <w:spacing w:val="-2"/>
                <w:sz w:val="24"/>
              </w:rPr>
              <w:t>750,0</w:t>
            </w:r>
          </w:p>
        </w:tc>
        <w:tc>
          <w:tcPr>
            <w:tcW w:w="1402" w:type="dxa"/>
          </w:tcPr>
          <w:p>
            <w:pPr>
              <w:pStyle w:val="TableParagraph"/>
              <w:spacing w:line="272" w:lineRule="exact"/>
              <w:ind w:right="273"/>
              <w:jc w:val="right"/>
              <w:rPr>
                <w:sz w:val="24"/>
              </w:rPr>
            </w:pPr>
            <w:r>
              <w:rPr>
                <w:sz w:val="24"/>
              </w:rPr>
              <w:t>36</w:t>
            </w:r>
            <w:r>
              <w:rPr>
                <w:spacing w:val="2"/>
                <w:sz w:val="24"/>
              </w:rPr>
              <w:t> </w:t>
            </w:r>
            <w:r>
              <w:rPr>
                <w:spacing w:val="-2"/>
                <w:sz w:val="24"/>
              </w:rPr>
              <w:t>750,0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ind w:left="105" w:right="148"/>
              <w:rPr>
                <w:sz w:val="24"/>
              </w:rPr>
            </w:pPr>
            <w:r>
              <w:rPr>
                <w:spacing w:val="-2"/>
                <w:sz w:val="24"/>
              </w:rPr>
              <w:t>Российско </w:t>
            </w:r>
            <w:r>
              <w:rPr>
                <w:spacing w:val="-10"/>
                <w:sz w:val="24"/>
              </w:rPr>
              <w:t>й </w:t>
            </w:r>
            <w:r>
              <w:rPr>
                <w:spacing w:val="-2"/>
                <w:sz w:val="24"/>
              </w:rPr>
              <w:t>Федерации</w:t>
            </w:r>
          </w:p>
          <w:p>
            <w:pPr>
              <w:pStyle w:val="TableParagraph"/>
              <w:tabs>
                <w:tab w:pos="1055" w:val="left" w:leader="none"/>
              </w:tabs>
              <w:spacing w:line="275" w:lineRule="exact"/>
              <w:ind w:left="105"/>
              <w:rPr>
                <w:sz w:val="24"/>
              </w:rPr>
            </w:pPr>
            <w:r>
              <w:rPr>
                <w:spacing w:val="-10"/>
                <w:sz w:val="24"/>
              </w:rPr>
              <w:t>,</w:t>
            </w:r>
            <w:r>
              <w:rPr>
                <w:sz w:val="24"/>
              </w:rPr>
              <w:tab/>
            </w:r>
            <w:r>
              <w:rPr>
                <w:spacing w:val="-5"/>
                <w:sz w:val="24"/>
              </w:rPr>
              <w:t>на</w:t>
            </w:r>
          </w:p>
          <w:p>
            <w:pPr>
              <w:pStyle w:val="TableParagraph"/>
              <w:spacing w:line="275" w:lineRule="exact"/>
              <w:ind w:left="105"/>
              <w:rPr>
                <w:sz w:val="24"/>
              </w:rPr>
            </w:pPr>
            <w:r>
              <w:rPr>
                <w:spacing w:val="-2"/>
                <w:sz w:val="24"/>
              </w:rPr>
              <w:t>подготовку</w:t>
            </w:r>
          </w:p>
          <w:p>
            <w:pPr>
              <w:pStyle w:val="TableParagraph"/>
              <w:spacing w:before="1"/>
              <w:ind w:left="105" w:right="95"/>
              <w:rPr>
                <w:sz w:val="24"/>
              </w:rPr>
            </w:pPr>
            <w:r>
              <w:rPr>
                <w:spacing w:val="-10"/>
                <w:sz w:val="24"/>
              </w:rPr>
              <w:t>и </w:t>
            </w:r>
            <w:r>
              <w:rPr>
                <w:spacing w:val="-2"/>
                <w:sz w:val="24"/>
              </w:rPr>
              <w:t>проведение доброволь</w:t>
            </w:r>
          </w:p>
          <w:p>
            <w:pPr>
              <w:pStyle w:val="TableParagraph"/>
              <w:spacing w:line="274" w:lineRule="exact"/>
              <w:ind w:left="105"/>
              <w:rPr>
                <w:sz w:val="24"/>
              </w:rPr>
            </w:pPr>
            <w:r>
              <w:rPr>
                <w:spacing w:val="-5"/>
                <w:sz w:val="24"/>
              </w:rPr>
              <w:t>ных</w:t>
            </w:r>
          </w:p>
          <w:p>
            <w:pPr>
              <w:pStyle w:val="TableParagraph"/>
              <w:spacing w:line="275" w:lineRule="exact" w:before="2"/>
              <w:ind w:left="105"/>
              <w:rPr>
                <w:sz w:val="24"/>
              </w:rPr>
            </w:pPr>
            <w:r>
              <w:rPr>
                <w:spacing w:val="-2"/>
                <w:sz w:val="24"/>
              </w:rPr>
              <w:t>процедур</w:t>
            </w:r>
          </w:p>
          <w:p>
            <w:pPr>
              <w:pStyle w:val="TableParagraph"/>
              <w:spacing w:line="242" w:lineRule="auto"/>
              <w:ind w:left="105"/>
              <w:rPr>
                <w:sz w:val="24"/>
              </w:rPr>
            </w:pPr>
            <w:r>
              <w:rPr>
                <w:spacing w:val="-2"/>
                <w:sz w:val="24"/>
              </w:rPr>
              <w:t>оценки медицинск</w:t>
            </w:r>
          </w:p>
          <w:p>
            <w:pPr>
              <w:pStyle w:val="TableParagraph"/>
              <w:spacing w:line="270" w:lineRule="exact"/>
              <w:ind w:left="105"/>
              <w:rPr>
                <w:sz w:val="24"/>
              </w:rPr>
            </w:pPr>
            <w:r>
              <w:rPr>
                <w:spacing w:val="-5"/>
                <w:sz w:val="24"/>
              </w:rPr>
              <w:t>их</w:t>
            </w:r>
          </w:p>
          <w:p>
            <w:pPr>
              <w:pStyle w:val="TableParagraph"/>
              <w:spacing w:line="275" w:lineRule="exact" w:before="2"/>
              <w:ind w:left="105"/>
              <w:rPr>
                <w:sz w:val="24"/>
              </w:rPr>
            </w:pPr>
            <w:r>
              <w:rPr>
                <w:spacing w:val="-2"/>
                <w:sz w:val="24"/>
              </w:rPr>
              <w:t>работников</w:t>
            </w:r>
          </w:p>
          <w:p>
            <w:pPr>
              <w:pStyle w:val="TableParagraph"/>
              <w:tabs>
                <w:tab w:pos="709" w:val="left" w:leader="none"/>
              </w:tabs>
              <w:spacing w:line="242" w:lineRule="auto"/>
              <w:ind w:left="105" w:right="94"/>
              <w:rPr>
                <w:sz w:val="24"/>
              </w:rPr>
            </w:pPr>
            <w:r>
              <w:rPr>
                <w:spacing w:val="-10"/>
                <w:sz w:val="24"/>
              </w:rPr>
              <w:t>в</w:t>
            </w:r>
            <w:r>
              <w:rPr>
                <w:sz w:val="24"/>
              </w:rPr>
              <w:tab/>
            </w:r>
            <w:r>
              <w:rPr>
                <w:spacing w:val="-2"/>
                <w:sz w:val="24"/>
              </w:rPr>
              <w:t>целях присвоени</w:t>
            </w:r>
          </w:p>
          <w:p>
            <w:pPr>
              <w:pStyle w:val="TableParagraph"/>
              <w:spacing w:line="242" w:lineRule="auto"/>
              <w:ind w:left="105" w:right="205"/>
              <w:rPr>
                <w:sz w:val="24"/>
              </w:rPr>
            </w:pPr>
            <w:r>
              <w:rPr>
                <w:spacing w:val="-10"/>
                <w:sz w:val="24"/>
              </w:rPr>
              <w:t>я </w:t>
            </w:r>
            <w:r>
              <w:rPr>
                <w:spacing w:val="-2"/>
                <w:sz w:val="24"/>
              </w:rPr>
              <w:t>московски</w:t>
            </w:r>
          </w:p>
          <w:p>
            <w:pPr>
              <w:pStyle w:val="TableParagraph"/>
              <w:ind w:left="105" w:right="97"/>
              <w:jc w:val="both"/>
              <w:rPr>
                <w:sz w:val="24"/>
              </w:rPr>
            </w:pPr>
            <w:r>
              <w:rPr>
                <w:sz w:val="24"/>
              </w:rPr>
              <w:t>х статусов в </w:t>
            </w:r>
            <w:r>
              <w:rPr>
                <w:sz w:val="24"/>
              </w:rPr>
              <w:t>сфере </w:t>
            </w:r>
            <w:r>
              <w:rPr>
                <w:spacing w:val="-2"/>
                <w:sz w:val="24"/>
              </w:rPr>
              <w:t>медицинск</w:t>
            </w:r>
          </w:p>
          <w:p>
            <w:pPr>
              <w:pStyle w:val="TableParagraph"/>
              <w:spacing w:line="274" w:lineRule="exact"/>
              <w:ind w:left="105"/>
              <w:rPr>
                <w:sz w:val="24"/>
              </w:rPr>
            </w:pPr>
            <w:r>
              <w:rPr>
                <w:spacing w:val="-5"/>
                <w:sz w:val="24"/>
              </w:rPr>
              <w:t>ой</w:t>
            </w:r>
          </w:p>
          <w:p>
            <w:pPr>
              <w:pStyle w:val="TableParagraph"/>
              <w:spacing w:line="275" w:lineRule="exact"/>
              <w:ind w:left="105"/>
              <w:rPr>
                <w:sz w:val="24"/>
              </w:rPr>
            </w:pPr>
            <w:r>
              <w:rPr>
                <w:spacing w:val="-2"/>
                <w:sz w:val="24"/>
              </w:rPr>
              <w:t>деятельнос</w:t>
            </w:r>
          </w:p>
          <w:p>
            <w:pPr>
              <w:pStyle w:val="TableParagraph"/>
              <w:spacing w:line="261" w:lineRule="exact"/>
              <w:ind w:left="105"/>
              <w:rPr>
                <w:sz w:val="24"/>
              </w:rPr>
            </w:pPr>
            <w:r>
              <w:rPr>
                <w:spacing w:val="-5"/>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66"/>
              <w:rPr>
                <w:sz w:val="24"/>
              </w:rPr>
            </w:pPr>
            <w:r>
              <w:rPr>
                <w:spacing w:val="-2"/>
                <w:sz w:val="24"/>
              </w:rPr>
              <w:t>Гранты государств енным учреждени</w:t>
            </w:r>
          </w:p>
          <w:p>
            <w:pPr>
              <w:pStyle w:val="TableParagraph"/>
              <w:tabs>
                <w:tab w:pos="604" w:val="left" w:leader="none"/>
              </w:tabs>
              <w:ind w:left="105" w:right="98"/>
              <w:rPr>
                <w:sz w:val="24"/>
              </w:rPr>
            </w:pPr>
            <w:r>
              <w:rPr>
                <w:spacing w:val="-6"/>
                <w:sz w:val="24"/>
              </w:rPr>
              <w:t>ям</w:t>
            </w:r>
            <w:r>
              <w:rPr>
                <w:sz w:val="24"/>
              </w:rPr>
              <w:tab/>
            </w:r>
            <w:r>
              <w:rPr>
                <w:spacing w:val="-2"/>
                <w:sz w:val="24"/>
              </w:rPr>
              <w:t>города Москвы, подведомс</w:t>
            </w:r>
          </w:p>
          <w:p>
            <w:pPr>
              <w:pStyle w:val="TableParagraph"/>
              <w:spacing w:line="257" w:lineRule="exact"/>
              <w:ind w:left="105"/>
              <w:rPr>
                <w:sz w:val="24"/>
              </w:rPr>
            </w:pPr>
            <w:r>
              <w:rPr>
                <w:spacing w:val="-2"/>
                <w:sz w:val="24"/>
              </w:rPr>
              <w:t>твенным</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275"/>
              <w:rPr>
                <w:sz w:val="24"/>
              </w:rPr>
            </w:pPr>
            <w:r>
              <w:rPr>
                <w:sz w:val="24"/>
              </w:rPr>
              <w:t>28</w:t>
            </w:r>
            <w:r>
              <w:rPr>
                <w:spacing w:val="2"/>
                <w:sz w:val="24"/>
              </w:rPr>
              <w:t> </w:t>
            </w:r>
            <w:r>
              <w:rPr>
                <w:spacing w:val="-2"/>
                <w:sz w:val="24"/>
              </w:rPr>
              <w:t>140,0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275"/>
              <w:rPr>
                <w:sz w:val="24"/>
              </w:rPr>
            </w:pPr>
            <w:r>
              <w:rPr>
                <w:sz w:val="24"/>
              </w:rPr>
              <w:t>28</w:t>
            </w:r>
            <w:r>
              <w:rPr>
                <w:spacing w:val="2"/>
                <w:sz w:val="24"/>
              </w:rPr>
              <w:t> </w:t>
            </w:r>
            <w:r>
              <w:rPr>
                <w:spacing w:val="-2"/>
                <w:sz w:val="24"/>
              </w:rPr>
              <w:t>140,0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ind w:left="105" w:right="115"/>
              <w:rPr>
                <w:sz w:val="24"/>
              </w:rPr>
            </w:pPr>
            <w:r>
              <w:rPr>
                <w:spacing w:val="-2"/>
                <w:sz w:val="24"/>
              </w:rPr>
              <w:t>Департаме </w:t>
            </w:r>
            <w:r>
              <w:rPr>
                <w:spacing w:val="-4"/>
                <w:sz w:val="24"/>
              </w:rPr>
              <w:t>нту </w:t>
            </w:r>
            <w:r>
              <w:rPr>
                <w:spacing w:val="-2"/>
                <w:sz w:val="24"/>
              </w:rPr>
              <w:t>здравоохра нения города </w:t>
            </w:r>
            <w:r>
              <w:rPr>
                <w:sz w:val="24"/>
              </w:rPr>
              <w:t>Москвы,</w:t>
            </w:r>
            <w:r>
              <w:rPr>
                <w:spacing w:val="72"/>
                <w:sz w:val="24"/>
              </w:rPr>
              <w:t> </w:t>
            </w:r>
            <w:r>
              <w:rPr>
                <w:sz w:val="24"/>
              </w:rPr>
              <w:t>и </w:t>
            </w:r>
            <w:r>
              <w:rPr>
                <w:spacing w:val="-2"/>
                <w:sz w:val="24"/>
              </w:rPr>
              <w:t>федеральн </w:t>
            </w:r>
            <w:r>
              <w:rPr>
                <w:spacing w:val="-6"/>
                <w:sz w:val="24"/>
              </w:rPr>
              <w:t>ым </w:t>
            </w:r>
            <w:r>
              <w:rPr>
                <w:spacing w:val="-2"/>
                <w:sz w:val="24"/>
              </w:rPr>
              <w:t>государств енным образовате льным учреждени </w:t>
            </w:r>
            <w:r>
              <w:rPr>
                <w:spacing w:val="-6"/>
                <w:sz w:val="24"/>
              </w:rPr>
              <w:t>ям</w:t>
            </w:r>
            <w:r>
              <w:rPr>
                <w:spacing w:val="40"/>
                <w:sz w:val="24"/>
              </w:rPr>
              <w:t> </w:t>
            </w:r>
            <w:r>
              <w:rPr>
                <w:sz w:val="24"/>
              </w:rPr>
              <w:t>высшего</w:t>
            </w:r>
            <w:r>
              <w:rPr>
                <w:spacing w:val="72"/>
                <w:sz w:val="24"/>
              </w:rPr>
              <w:t> </w:t>
            </w:r>
            <w:r>
              <w:rPr>
                <w:sz w:val="24"/>
              </w:rPr>
              <w:t>и </w:t>
            </w:r>
            <w:r>
              <w:rPr>
                <w:spacing w:val="-2"/>
                <w:sz w:val="24"/>
              </w:rPr>
              <w:t>дополните льного профессио нального образовани </w:t>
            </w:r>
            <w:r>
              <w:rPr>
                <w:spacing w:val="-6"/>
                <w:sz w:val="24"/>
              </w:rPr>
              <w:t>я, </w:t>
            </w:r>
            <w:r>
              <w:rPr>
                <w:spacing w:val="-2"/>
                <w:sz w:val="24"/>
              </w:rPr>
              <w:t>подведомс твенным Министерс </w:t>
            </w:r>
            <w:r>
              <w:rPr>
                <w:spacing w:val="-4"/>
                <w:sz w:val="24"/>
              </w:rPr>
              <w:t>тву </w:t>
            </w:r>
            <w:r>
              <w:rPr>
                <w:spacing w:val="-2"/>
                <w:sz w:val="24"/>
              </w:rPr>
              <w:t>здравоохра нения Российско</w:t>
            </w:r>
          </w:p>
          <w:p>
            <w:pPr>
              <w:pStyle w:val="TableParagraph"/>
              <w:spacing w:line="237" w:lineRule="auto"/>
              <w:ind w:left="105" w:right="148"/>
              <w:rPr>
                <w:sz w:val="24"/>
              </w:rPr>
            </w:pPr>
            <w:r>
              <w:rPr>
                <w:spacing w:val="-10"/>
                <w:sz w:val="24"/>
              </w:rPr>
              <w:t>й </w:t>
            </w:r>
            <w:r>
              <w:rPr>
                <w:spacing w:val="-2"/>
                <w:sz w:val="24"/>
              </w:rPr>
              <w:t>Федерации</w:t>
            </w:r>
          </w:p>
          <w:p>
            <w:pPr>
              <w:pStyle w:val="TableParagraph"/>
              <w:tabs>
                <w:tab w:pos="1055" w:val="left" w:leader="none"/>
              </w:tabs>
              <w:spacing w:line="275" w:lineRule="exact" w:before="2"/>
              <w:ind w:left="105"/>
              <w:rPr>
                <w:sz w:val="24"/>
              </w:rPr>
            </w:pPr>
            <w:r>
              <w:rPr>
                <w:spacing w:val="-10"/>
                <w:sz w:val="24"/>
              </w:rPr>
              <w:t>,</w:t>
            </w:r>
            <w:r>
              <w:rPr>
                <w:sz w:val="24"/>
              </w:rPr>
              <w:tab/>
            </w:r>
            <w:r>
              <w:rPr>
                <w:spacing w:val="-5"/>
                <w:sz w:val="24"/>
              </w:rPr>
              <w:t>на</w:t>
            </w:r>
          </w:p>
          <w:p>
            <w:pPr>
              <w:pStyle w:val="TableParagraph"/>
              <w:spacing w:line="261" w:lineRule="exact"/>
              <w:ind w:left="105"/>
              <w:rPr>
                <w:sz w:val="24"/>
              </w:rPr>
            </w:pPr>
            <w:r>
              <w:rPr>
                <w:spacing w:val="-2"/>
                <w:sz w:val="24"/>
              </w:rPr>
              <w:t>подготовку</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ind w:left="105" w:right="95"/>
              <w:rPr>
                <w:sz w:val="24"/>
              </w:rPr>
            </w:pPr>
            <w:r>
              <w:rPr>
                <w:spacing w:val="-10"/>
                <w:sz w:val="24"/>
              </w:rPr>
              <w:t>и </w:t>
            </w:r>
            <w:r>
              <w:rPr>
                <w:spacing w:val="-2"/>
                <w:sz w:val="24"/>
              </w:rPr>
              <w:t>проведение доброволь </w:t>
            </w:r>
            <w:r>
              <w:rPr>
                <w:spacing w:val="-4"/>
                <w:sz w:val="24"/>
              </w:rPr>
              <w:t>ных </w:t>
            </w:r>
            <w:r>
              <w:rPr>
                <w:spacing w:val="-2"/>
                <w:sz w:val="24"/>
              </w:rPr>
              <w:t>процедур оценки медицинск</w:t>
            </w:r>
          </w:p>
          <w:p>
            <w:pPr>
              <w:pStyle w:val="TableParagraph"/>
              <w:spacing w:line="274" w:lineRule="exact"/>
              <w:ind w:left="105" w:right="106"/>
              <w:rPr>
                <w:sz w:val="24"/>
              </w:rPr>
            </w:pPr>
            <w:r>
              <w:rPr>
                <w:spacing w:val="-6"/>
                <w:sz w:val="24"/>
              </w:rPr>
              <w:t>их </w:t>
            </w:r>
            <w:r>
              <w:rPr>
                <w:spacing w:val="-2"/>
                <w:sz w:val="24"/>
              </w:rPr>
              <w:t>работников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93"/>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z w:val="24"/>
              </w:rPr>
              <w:t>я</w:t>
            </w:r>
            <w:r>
              <w:rPr>
                <w:spacing w:val="77"/>
                <w:sz w:val="24"/>
              </w:rPr>
              <w:t> </w:t>
            </w:r>
            <w:r>
              <w:rPr>
                <w:sz w:val="24"/>
              </w:rPr>
              <w:t>Первому </w:t>
            </w:r>
            <w:r>
              <w:rPr>
                <w:spacing w:val="-2"/>
                <w:sz w:val="24"/>
              </w:rPr>
              <w:t>Московско </w:t>
            </w:r>
            <w:r>
              <w:rPr>
                <w:spacing w:val="-6"/>
                <w:sz w:val="24"/>
              </w:rPr>
              <w:t>му </w:t>
            </w:r>
            <w:r>
              <w:rPr>
                <w:spacing w:val="-2"/>
                <w:sz w:val="24"/>
              </w:rPr>
              <w:t>государств енному медицинск </w:t>
            </w:r>
            <w:r>
              <w:rPr>
                <w:spacing w:val="-4"/>
                <w:sz w:val="24"/>
              </w:rPr>
              <w:t>ому </w:t>
            </w:r>
            <w:r>
              <w:rPr>
                <w:spacing w:val="-2"/>
                <w:sz w:val="24"/>
              </w:rPr>
              <w:t>университе </w:t>
            </w:r>
            <w:r>
              <w:rPr>
                <w:spacing w:val="-6"/>
                <w:sz w:val="24"/>
              </w:rPr>
              <w:t>ту</w:t>
            </w:r>
          </w:p>
          <w:p>
            <w:pPr>
              <w:pStyle w:val="TableParagraph"/>
              <w:spacing w:line="274" w:lineRule="exact"/>
              <w:ind w:left="105"/>
              <w:rPr>
                <w:sz w:val="24"/>
              </w:rPr>
            </w:pPr>
            <w:r>
              <w:rPr>
                <w:sz w:val="24"/>
              </w:rPr>
              <w:t>им.</w:t>
            </w:r>
            <w:r>
              <w:rPr>
                <w:spacing w:val="2"/>
                <w:sz w:val="24"/>
              </w:rPr>
              <w:t> </w:t>
            </w:r>
            <w:r>
              <w:rPr>
                <w:spacing w:val="-4"/>
                <w:sz w:val="24"/>
              </w:rPr>
              <w:t>И.М.</w:t>
            </w:r>
          </w:p>
          <w:p>
            <w:pPr>
              <w:pStyle w:val="TableParagraph"/>
              <w:spacing w:line="257" w:lineRule="exact"/>
              <w:ind w:left="105"/>
              <w:rPr>
                <w:sz w:val="24"/>
              </w:rPr>
            </w:pPr>
            <w:r>
              <w:rPr>
                <w:spacing w:val="-2"/>
                <w:sz w:val="24"/>
              </w:rPr>
              <w:t>Сеченова</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106</w:t>
            </w:r>
            <w:r>
              <w:rPr>
                <w:spacing w:val="2"/>
                <w:sz w:val="24"/>
              </w:rPr>
              <w:t> </w:t>
            </w:r>
            <w:r>
              <w:rPr>
                <w:spacing w:val="-2"/>
                <w:sz w:val="24"/>
              </w:rPr>
              <w:t>335,0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0"/>
              <w:jc w:val="center"/>
              <w:rPr>
                <w:sz w:val="24"/>
              </w:rPr>
            </w:pPr>
            <w:r>
              <w:rPr>
                <w:sz w:val="24"/>
              </w:rPr>
              <w:t>14</w:t>
            </w:r>
            <w:r>
              <w:rPr>
                <w:spacing w:val="2"/>
                <w:sz w:val="24"/>
              </w:rPr>
              <w:t> </w:t>
            </w:r>
            <w:r>
              <w:rPr>
                <w:spacing w:val="-2"/>
                <w:sz w:val="24"/>
              </w:rPr>
              <w:t>800,0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10</w:t>
            </w:r>
            <w:r>
              <w:rPr>
                <w:spacing w:val="2"/>
                <w:sz w:val="24"/>
              </w:rPr>
              <w:t> </w:t>
            </w:r>
            <w:r>
              <w:rPr>
                <w:spacing w:val="-2"/>
                <w:sz w:val="24"/>
              </w:rPr>
              <w:t>250,0</w:t>
            </w:r>
          </w:p>
        </w:tc>
        <w:tc>
          <w:tcPr>
            <w:tcW w:w="1397" w:type="dxa"/>
          </w:tcPr>
          <w:p>
            <w:pPr>
              <w:pStyle w:val="TableParagraph"/>
              <w:spacing w:line="253" w:lineRule="exact"/>
              <w:ind w:right="267"/>
              <w:jc w:val="right"/>
              <w:rPr>
                <w:sz w:val="24"/>
              </w:rPr>
            </w:pPr>
            <w:r>
              <w:rPr>
                <w:sz w:val="24"/>
              </w:rPr>
              <w:t>10</w:t>
            </w:r>
            <w:r>
              <w:rPr>
                <w:spacing w:val="2"/>
                <w:sz w:val="24"/>
              </w:rPr>
              <w:t> </w:t>
            </w:r>
            <w:r>
              <w:rPr>
                <w:spacing w:val="-2"/>
                <w:sz w:val="24"/>
              </w:rPr>
              <w:t>250,0</w:t>
            </w:r>
          </w:p>
        </w:tc>
        <w:tc>
          <w:tcPr>
            <w:tcW w:w="1402" w:type="dxa"/>
          </w:tcPr>
          <w:p>
            <w:pPr>
              <w:pStyle w:val="TableParagraph"/>
              <w:spacing w:line="253" w:lineRule="exact"/>
              <w:ind w:right="274"/>
              <w:jc w:val="right"/>
              <w:rPr>
                <w:sz w:val="24"/>
              </w:rPr>
            </w:pPr>
            <w:r>
              <w:rPr>
                <w:sz w:val="24"/>
              </w:rPr>
              <w:t>10</w:t>
            </w:r>
            <w:r>
              <w:rPr>
                <w:spacing w:val="2"/>
                <w:sz w:val="24"/>
              </w:rPr>
              <w:t> </w:t>
            </w:r>
            <w:r>
              <w:rPr>
                <w:spacing w:val="-2"/>
                <w:sz w:val="24"/>
              </w:rPr>
              <w:t>250,0</w:t>
            </w:r>
          </w:p>
        </w:tc>
      </w:tr>
      <w:tr>
        <w:trPr>
          <w:trHeight w:val="606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106</w:t>
            </w:r>
            <w:r>
              <w:rPr>
                <w:spacing w:val="2"/>
                <w:sz w:val="24"/>
              </w:rPr>
              <w:t> </w:t>
            </w:r>
            <w:r>
              <w:rPr>
                <w:spacing w:val="-2"/>
                <w:sz w:val="24"/>
              </w:rPr>
              <w:t>335,0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14</w:t>
            </w:r>
            <w:r>
              <w:rPr>
                <w:spacing w:val="2"/>
                <w:sz w:val="24"/>
              </w:rPr>
              <w:t> </w:t>
            </w:r>
            <w:r>
              <w:rPr>
                <w:spacing w:val="-2"/>
                <w:sz w:val="24"/>
              </w:rPr>
              <w:t>800,0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10</w:t>
            </w:r>
            <w:r>
              <w:rPr>
                <w:spacing w:val="2"/>
                <w:sz w:val="24"/>
              </w:rPr>
              <w:t> </w:t>
            </w:r>
            <w:r>
              <w:rPr>
                <w:spacing w:val="-2"/>
                <w:sz w:val="24"/>
              </w:rPr>
              <w:t>250,0</w:t>
            </w:r>
          </w:p>
        </w:tc>
        <w:tc>
          <w:tcPr>
            <w:tcW w:w="1397" w:type="dxa"/>
          </w:tcPr>
          <w:p>
            <w:pPr>
              <w:pStyle w:val="TableParagraph"/>
              <w:spacing w:line="272" w:lineRule="exact"/>
              <w:ind w:right="267"/>
              <w:jc w:val="right"/>
              <w:rPr>
                <w:sz w:val="24"/>
              </w:rPr>
            </w:pPr>
            <w:r>
              <w:rPr>
                <w:sz w:val="24"/>
              </w:rPr>
              <w:t>10</w:t>
            </w:r>
            <w:r>
              <w:rPr>
                <w:spacing w:val="2"/>
                <w:sz w:val="24"/>
              </w:rPr>
              <w:t> </w:t>
            </w:r>
            <w:r>
              <w:rPr>
                <w:spacing w:val="-2"/>
                <w:sz w:val="24"/>
              </w:rPr>
              <w:t>250,0</w:t>
            </w:r>
          </w:p>
        </w:tc>
        <w:tc>
          <w:tcPr>
            <w:tcW w:w="1402" w:type="dxa"/>
          </w:tcPr>
          <w:p>
            <w:pPr>
              <w:pStyle w:val="TableParagraph"/>
              <w:spacing w:line="272" w:lineRule="exact"/>
              <w:ind w:right="273"/>
              <w:jc w:val="right"/>
              <w:rPr>
                <w:sz w:val="24"/>
              </w:rPr>
            </w:pPr>
            <w:r>
              <w:rPr>
                <w:sz w:val="24"/>
              </w:rPr>
              <w:t>10</w:t>
            </w:r>
            <w:r>
              <w:rPr>
                <w:spacing w:val="2"/>
                <w:sz w:val="24"/>
              </w:rPr>
              <w:t> </w:t>
            </w:r>
            <w:r>
              <w:rPr>
                <w:spacing w:val="-2"/>
                <w:sz w:val="24"/>
              </w:rPr>
              <w:t>250,0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553" w:hRule="atLeast"/>
        </w:trPr>
        <w:tc>
          <w:tcPr>
            <w:tcW w:w="1402" w:type="dxa"/>
          </w:tcPr>
          <w:p>
            <w:pPr>
              <w:pStyle w:val="TableParagraph"/>
              <w:tabs>
                <w:tab w:pos="1055" w:val="left" w:leader="none"/>
              </w:tabs>
              <w:ind w:left="105" w:right="96"/>
              <w:rPr>
                <w:sz w:val="24"/>
              </w:rPr>
            </w:pP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(Сеченовск </w:t>
            </w:r>
            <w:r>
              <w:rPr>
                <w:spacing w:val="-6"/>
                <w:sz w:val="24"/>
              </w:rPr>
              <w:t>ий </w:t>
            </w:r>
            <w:r>
              <w:rPr>
                <w:spacing w:val="-2"/>
                <w:sz w:val="24"/>
              </w:rPr>
              <w:t>университе </w:t>
            </w:r>
            <w:r>
              <w:rPr>
                <w:spacing w:val="-5"/>
                <w:sz w:val="24"/>
              </w:rPr>
              <w:t>т)</w:t>
            </w:r>
            <w:r>
              <w:rPr>
                <w:sz w:val="24"/>
              </w:rPr>
              <w:tab/>
            </w:r>
            <w:r>
              <w:rPr>
                <w:spacing w:val="-5"/>
                <w:sz w:val="24"/>
              </w:rPr>
              <w:t>на</w:t>
            </w:r>
          </w:p>
          <w:p>
            <w:pPr>
              <w:pStyle w:val="TableParagraph"/>
              <w:spacing w:line="275" w:lineRule="exact"/>
              <w:ind w:left="105"/>
              <w:rPr>
                <w:sz w:val="24"/>
              </w:rPr>
            </w:pPr>
            <w:r>
              <w:rPr>
                <w:spacing w:val="-2"/>
                <w:sz w:val="24"/>
              </w:rPr>
              <w:t>подготовку</w:t>
            </w:r>
          </w:p>
          <w:p>
            <w:pPr>
              <w:pStyle w:val="TableParagraph"/>
              <w:ind w:left="105" w:right="95"/>
              <w:rPr>
                <w:sz w:val="24"/>
              </w:rPr>
            </w:pPr>
            <w:r>
              <w:rPr>
                <w:spacing w:val="-10"/>
                <w:sz w:val="24"/>
              </w:rPr>
              <w:t>и </w:t>
            </w:r>
            <w:r>
              <w:rPr>
                <w:spacing w:val="-2"/>
                <w:sz w:val="24"/>
              </w:rPr>
              <w:t>проведение доброволь</w:t>
            </w:r>
          </w:p>
          <w:p>
            <w:pPr>
              <w:pStyle w:val="TableParagraph"/>
              <w:spacing w:line="275" w:lineRule="exact"/>
              <w:ind w:left="105"/>
              <w:rPr>
                <w:sz w:val="24"/>
              </w:rPr>
            </w:pPr>
            <w:r>
              <w:rPr>
                <w:spacing w:val="-5"/>
                <w:sz w:val="24"/>
              </w:rPr>
              <w:t>ных</w:t>
            </w:r>
          </w:p>
          <w:p>
            <w:pPr>
              <w:pStyle w:val="TableParagraph"/>
              <w:spacing w:line="242" w:lineRule="auto"/>
              <w:ind w:left="105" w:right="317"/>
              <w:rPr>
                <w:sz w:val="24"/>
              </w:rPr>
            </w:pPr>
            <w:r>
              <w:rPr>
                <w:spacing w:val="-2"/>
                <w:sz w:val="24"/>
              </w:rPr>
              <w:t>процедур оценки</w:t>
            </w:r>
          </w:p>
          <w:p>
            <w:pPr>
              <w:pStyle w:val="TableParagraph"/>
              <w:spacing w:line="269" w:lineRule="exact"/>
              <w:ind w:left="105"/>
              <w:rPr>
                <w:sz w:val="24"/>
              </w:rPr>
            </w:pPr>
            <w:r>
              <w:rPr>
                <w:spacing w:val="-2"/>
                <w:sz w:val="24"/>
              </w:rPr>
              <w:t>медицинск</w:t>
            </w:r>
          </w:p>
          <w:p>
            <w:pPr>
              <w:pStyle w:val="TableParagraph"/>
              <w:spacing w:line="275" w:lineRule="exact"/>
              <w:ind w:left="105"/>
              <w:rPr>
                <w:sz w:val="24"/>
              </w:rPr>
            </w:pPr>
            <w:r>
              <w:rPr>
                <w:spacing w:val="-5"/>
                <w:sz w:val="24"/>
              </w:rPr>
              <w:t>их</w:t>
            </w:r>
          </w:p>
          <w:p>
            <w:pPr>
              <w:pStyle w:val="TableParagraph"/>
              <w:spacing w:line="275" w:lineRule="exact" w:before="1"/>
              <w:ind w:left="105"/>
              <w:rPr>
                <w:sz w:val="24"/>
              </w:rPr>
            </w:pPr>
            <w:r>
              <w:rPr>
                <w:spacing w:val="-2"/>
                <w:sz w:val="24"/>
              </w:rPr>
              <w:t>работников</w:t>
            </w:r>
          </w:p>
          <w:p>
            <w:pPr>
              <w:pStyle w:val="TableParagraph"/>
              <w:tabs>
                <w:tab w:pos="709" w:val="left" w:leader="none"/>
              </w:tabs>
              <w:spacing w:line="242" w:lineRule="auto"/>
              <w:ind w:left="105" w:right="94"/>
              <w:rPr>
                <w:sz w:val="24"/>
              </w:rPr>
            </w:pPr>
            <w:r>
              <w:rPr>
                <w:spacing w:val="-10"/>
                <w:sz w:val="24"/>
              </w:rPr>
              <w:t>в</w:t>
            </w:r>
            <w:r>
              <w:rPr>
                <w:sz w:val="24"/>
              </w:rPr>
              <w:tab/>
            </w:r>
            <w:r>
              <w:rPr>
                <w:spacing w:val="-2"/>
                <w:sz w:val="24"/>
              </w:rPr>
              <w:t>целях присвоени</w:t>
            </w:r>
          </w:p>
          <w:p>
            <w:pPr>
              <w:pStyle w:val="TableParagraph"/>
              <w:spacing w:line="242" w:lineRule="auto"/>
              <w:ind w:left="105" w:right="205"/>
              <w:rPr>
                <w:sz w:val="24"/>
              </w:rPr>
            </w:pPr>
            <w:r>
              <w:rPr>
                <w:spacing w:val="-10"/>
                <w:sz w:val="24"/>
              </w:rPr>
              <w:t>я </w:t>
            </w:r>
            <w:r>
              <w:rPr>
                <w:spacing w:val="-2"/>
                <w:sz w:val="24"/>
              </w:rPr>
              <w:t>московски</w:t>
            </w:r>
          </w:p>
          <w:p>
            <w:pPr>
              <w:pStyle w:val="TableParagraph"/>
              <w:ind w:left="105" w:right="97"/>
              <w:jc w:val="both"/>
              <w:rPr>
                <w:sz w:val="24"/>
              </w:rPr>
            </w:pPr>
            <w:r>
              <w:rPr>
                <w:sz w:val="24"/>
              </w:rPr>
              <w:t>х статусов в </w:t>
            </w:r>
            <w:r>
              <w:rPr>
                <w:sz w:val="24"/>
              </w:rPr>
              <w:t>сфере </w:t>
            </w:r>
            <w:r>
              <w:rPr>
                <w:spacing w:val="-2"/>
                <w:sz w:val="24"/>
              </w:rPr>
              <w:t>медицинск</w:t>
            </w:r>
          </w:p>
          <w:p>
            <w:pPr>
              <w:pStyle w:val="TableParagraph"/>
              <w:spacing w:line="275" w:lineRule="exact"/>
              <w:ind w:left="105"/>
              <w:rPr>
                <w:sz w:val="24"/>
              </w:rPr>
            </w:pPr>
            <w:r>
              <w:rPr>
                <w:spacing w:val="-5"/>
                <w:sz w:val="24"/>
              </w:rPr>
              <w:t>ой</w:t>
            </w:r>
          </w:p>
          <w:p>
            <w:pPr>
              <w:pStyle w:val="TableParagraph"/>
              <w:spacing w:line="275" w:lineRule="exact"/>
              <w:ind w:left="105"/>
              <w:rPr>
                <w:sz w:val="24"/>
              </w:rPr>
            </w:pPr>
            <w:r>
              <w:rPr>
                <w:spacing w:val="-2"/>
                <w:sz w:val="24"/>
              </w:rPr>
              <w:t>деятельнос</w:t>
            </w:r>
          </w:p>
          <w:p>
            <w:pPr>
              <w:pStyle w:val="TableParagraph"/>
              <w:spacing w:line="257" w:lineRule="exact"/>
              <w:ind w:left="105"/>
              <w:rPr>
                <w:sz w:val="24"/>
              </w:rPr>
            </w:pPr>
            <w:r>
              <w:rPr>
                <w:spacing w:val="-5"/>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tcPr>
          <w:p>
            <w:pPr>
              <w:pStyle w:val="TableParagraph"/>
              <w:spacing w:line="257" w:lineRule="exact" w:before="1"/>
              <w:ind w:left="105"/>
              <w:rPr>
                <w:sz w:val="24"/>
              </w:rPr>
            </w:pPr>
            <w:r>
              <w:rPr>
                <w:spacing w:val="-4"/>
                <w:sz w:val="24"/>
              </w:rPr>
              <w:t>Грант</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214"/>
              <w:rPr>
                <w:sz w:val="24"/>
              </w:rPr>
            </w:pPr>
            <w:r>
              <w:rPr>
                <w:sz w:val="24"/>
              </w:rPr>
              <w:t>251</w:t>
            </w:r>
            <w:r>
              <w:rPr>
                <w:spacing w:val="2"/>
                <w:sz w:val="24"/>
              </w:rPr>
              <w:t> </w:t>
            </w:r>
            <w:r>
              <w:rPr>
                <w:spacing w:val="-2"/>
                <w:sz w:val="24"/>
              </w:rPr>
              <w:t>413,0</w:t>
            </w:r>
          </w:p>
        </w:tc>
        <w:tc>
          <w:tcPr>
            <w:tcW w:w="1397" w:type="dxa"/>
          </w:tcPr>
          <w:p>
            <w:pPr>
              <w:pStyle w:val="TableParagraph"/>
              <w:spacing w:line="257" w:lineRule="exact" w:before="1"/>
              <w:ind w:left="87" w:right="76"/>
              <w:jc w:val="center"/>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275"/>
              <w:rPr>
                <w:sz w:val="24"/>
              </w:rPr>
            </w:pPr>
            <w:r>
              <w:rPr>
                <w:sz w:val="24"/>
              </w:rPr>
              <w:t>13</w:t>
            </w:r>
            <w:r>
              <w:rPr>
                <w:spacing w:val="2"/>
                <w:sz w:val="24"/>
              </w:rPr>
              <w:t> </w:t>
            </w:r>
            <w:r>
              <w:rPr>
                <w:spacing w:val="-2"/>
                <w:sz w:val="24"/>
              </w:rPr>
              <w:t>500,0</w:t>
            </w:r>
          </w:p>
        </w:tc>
        <w:tc>
          <w:tcPr>
            <w:tcW w:w="1402" w:type="dxa"/>
          </w:tcPr>
          <w:p>
            <w:pPr>
              <w:pStyle w:val="TableParagraph"/>
              <w:spacing w:line="257" w:lineRule="exact" w:before="1"/>
              <w:ind w:left="88" w:right="84"/>
              <w:jc w:val="center"/>
              <w:rPr>
                <w:sz w:val="24"/>
              </w:rPr>
            </w:pPr>
            <w:r>
              <w:rPr>
                <w:spacing w:val="-5"/>
                <w:sz w:val="24"/>
              </w:rPr>
              <w:t>0,0</w:t>
            </w:r>
          </w:p>
        </w:tc>
        <w:tc>
          <w:tcPr>
            <w:tcW w:w="1402" w:type="dxa"/>
          </w:tcPr>
          <w:p>
            <w:pPr>
              <w:pStyle w:val="TableParagraph"/>
              <w:spacing w:line="257" w:lineRule="exact" w:before="1"/>
              <w:ind w:left="275"/>
              <w:rPr>
                <w:sz w:val="24"/>
              </w:rPr>
            </w:pPr>
            <w:r>
              <w:rPr>
                <w:sz w:val="24"/>
              </w:rPr>
              <w:t>10</w:t>
            </w:r>
            <w:r>
              <w:rPr>
                <w:spacing w:val="2"/>
                <w:sz w:val="24"/>
              </w:rPr>
              <w:t> </w:t>
            </w:r>
            <w:r>
              <w:rPr>
                <w:spacing w:val="-2"/>
                <w:sz w:val="24"/>
              </w:rPr>
              <w:t>250,0</w:t>
            </w:r>
          </w:p>
        </w:tc>
        <w:tc>
          <w:tcPr>
            <w:tcW w:w="1397" w:type="dxa"/>
          </w:tcPr>
          <w:p>
            <w:pPr>
              <w:pStyle w:val="TableParagraph"/>
              <w:spacing w:line="257" w:lineRule="exact" w:before="1"/>
              <w:ind w:left="274"/>
              <w:rPr>
                <w:sz w:val="24"/>
              </w:rPr>
            </w:pPr>
            <w:r>
              <w:rPr>
                <w:sz w:val="24"/>
              </w:rPr>
              <w:t>10</w:t>
            </w:r>
            <w:r>
              <w:rPr>
                <w:spacing w:val="2"/>
                <w:sz w:val="24"/>
              </w:rPr>
              <w:t> </w:t>
            </w:r>
            <w:r>
              <w:rPr>
                <w:spacing w:val="-2"/>
                <w:sz w:val="24"/>
              </w:rPr>
              <w:t>250,0</w:t>
            </w:r>
          </w:p>
        </w:tc>
        <w:tc>
          <w:tcPr>
            <w:tcW w:w="1402" w:type="dxa"/>
          </w:tcPr>
          <w:p>
            <w:pPr>
              <w:pStyle w:val="TableParagraph"/>
              <w:spacing w:line="257" w:lineRule="exact" w:before="1"/>
              <w:ind w:left="274"/>
              <w:rPr>
                <w:sz w:val="24"/>
              </w:rPr>
            </w:pPr>
            <w:r>
              <w:rPr>
                <w:sz w:val="24"/>
              </w:rPr>
              <w:t>10</w:t>
            </w:r>
            <w:r>
              <w:rPr>
                <w:spacing w:val="2"/>
                <w:sz w:val="24"/>
              </w:rPr>
              <w:t> </w:t>
            </w:r>
            <w:r>
              <w:rPr>
                <w:spacing w:val="-2"/>
                <w:sz w:val="24"/>
              </w:rPr>
              <w:t>250,0</w:t>
            </w:r>
          </w:p>
        </w:tc>
      </w:tr>
    </w:tbl>
    <w:p>
      <w:pPr>
        <w:spacing w:after="0" w:line="257"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426" w:val="left" w:leader="none"/>
              </w:tabs>
              <w:ind w:left="105" w:right="94"/>
              <w:rPr>
                <w:sz w:val="24"/>
              </w:rPr>
            </w:pP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w:t>
            </w:r>
            <w:r>
              <w:rPr>
                <w:spacing w:val="-2"/>
                <w:sz w:val="24"/>
              </w:rPr>
              <w:t> националь </w:t>
            </w:r>
            <w:r>
              <w:rPr>
                <w:spacing w:val="-4"/>
                <w:sz w:val="24"/>
              </w:rPr>
              <w:t>ный </w:t>
            </w:r>
            <w:r>
              <w:rPr>
                <w:spacing w:val="-2"/>
                <w:sz w:val="24"/>
              </w:rPr>
              <w:t>исследоват ельский медицинск </w:t>
            </w:r>
            <w:r>
              <w:rPr>
                <w:spacing w:val="-6"/>
                <w:sz w:val="24"/>
              </w:rPr>
              <w:t>ий </w:t>
            </w:r>
            <w:r>
              <w:rPr>
                <w:spacing w:val="-2"/>
                <w:sz w:val="24"/>
              </w:rPr>
              <w:t>университе </w:t>
            </w:r>
            <w:r>
              <w:rPr>
                <w:spacing w:val="-10"/>
                <w:sz w:val="24"/>
              </w:rPr>
              <w:t>т</w:t>
            </w:r>
            <w:r>
              <w:rPr>
                <w:sz w:val="24"/>
              </w:rPr>
              <w:tab/>
              <w:t>им.</w:t>
            </w:r>
            <w:r>
              <w:rPr>
                <w:spacing w:val="-15"/>
                <w:sz w:val="24"/>
              </w:rPr>
              <w:t> </w:t>
            </w:r>
            <w:r>
              <w:rPr>
                <w:sz w:val="24"/>
              </w:rPr>
              <w:t>Н.И. </w:t>
            </w:r>
            <w:r>
              <w:rPr>
                <w:spacing w:val="-2"/>
                <w:sz w:val="24"/>
              </w:rPr>
              <w:t>Пирогова" Министерс </w:t>
            </w:r>
            <w:r>
              <w:rPr>
                <w:spacing w:val="-4"/>
                <w:sz w:val="24"/>
              </w:rPr>
              <w:t>тва </w:t>
            </w:r>
            <w:r>
              <w:rPr>
                <w:spacing w:val="-2"/>
                <w:sz w:val="24"/>
              </w:rPr>
              <w:t>здравоохра нения Российско</w:t>
            </w:r>
          </w:p>
          <w:p>
            <w:pPr>
              <w:pStyle w:val="TableParagraph"/>
              <w:ind w:left="105" w:right="148"/>
              <w:rPr>
                <w:sz w:val="24"/>
              </w:rPr>
            </w:pPr>
            <w:r>
              <w:rPr>
                <w:spacing w:val="-10"/>
                <w:sz w:val="24"/>
              </w:rPr>
              <w:t>й </w:t>
            </w:r>
            <w:r>
              <w:rPr>
                <w:spacing w:val="-2"/>
                <w:sz w:val="24"/>
              </w:rPr>
              <w:t>Федерации </w:t>
            </w:r>
            <w:r>
              <w:rPr>
                <w:spacing w:val="-6"/>
                <w:sz w:val="24"/>
              </w:rPr>
              <w:t>на</w:t>
            </w:r>
          </w:p>
          <w:p>
            <w:pPr>
              <w:pStyle w:val="TableParagraph"/>
              <w:spacing w:line="260" w:lineRule="exact"/>
              <w:ind w:left="105"/>
              <w:rPr>
                <w:sz w:val="24"/>
              </w:rPr>
            </w:pPr>
            <w:r>
              <w:rPr>
                <w:spacing w:val="-2"/>
                <w:sz w:val="24"/>
              </w:rPr>
              <w:t>подготовку</w:t>
            </w:r>
          </w:p>
        </w:tc>
        <w:tc>
          <w:tcPr>
            <w:tcW w:w="1119" w:type="dxa"/>
          </w:tcPr>
          <w:p>
            <w:pPr>
              <w:pStyle w:val="TableParagraph"/>
              <w:ind w:left="104" w:right="165"/>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251</w:t>
            </w:r>
            <w:r>
              <w:rPr>
                <w:spacing w:val="2"/>
                <w:sz w:val="24"/>
              </w:rPr>
              <w:t> </w:t>
            </w:r>
            <w:r>
              <w:rPr>
                <w:spacing w:val="-2"/>
                <w:sz w:val="24"/>
              </w:rPr>
              <w:t>413,0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75"/>
              <w:rPr>
                <w:sz w:val="24"/>
              </w:rPr>
            </w:pPr>
            <w:r>
              <w:rPr>
                <w:sz w:val="24"/>
              </w:rPr>
              <w:t>13</w:t>
            </w:r>
            <w:r>
              <w:rPr>
                <w:spacing w:val="2"/>
                <w:sz w:val="24"/>
              </w:rPr>
              <w:t> </w:t>
            </w:r>
            <w:r>
              <w:rPr>
                <w:spacing w:val="-2"/>
                <w:sz w:val="24"/>
              </w:rPr>
              <w:t>500,0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275"/>
              <w:rPr>
                <w:sz w:val="24"/>
              </w:rPr>
            </w:pPr>
            <w:r>
              <w:rPr>
                <w:sz w:val="24"/>
              </w:rPr>
              <w:t>10</w:t>
            </w:r>
            <w:r>
              <w:rPr>
                <w:spacing w:val="2"/>
                <w:sz w:val="24"/>
              </w:rPr>
              <w:t> </w:t>
            </w:r>
            <w:r>
              <w:rPr>
                <w:spacing w:val="-2"/>
                <w:sz w:val="24"/>
              </w:rPr>
              <w:t>250,0</w:t>
            </w:r>
          </w:p>
        </w:tc>
        <w:tc>
          <w:tcPr>
            <w:tcW w:w="1397" w:type="dxa"/>
          </w:tcPr>
          <w:p>
            <w:pPr>
              <w:pStyle w:val="TableParagraph"/>
              <w:spacing w:line="272" w:lineRule="exact"/>
              <w:ind w:left="274"/>
              <w:rPr>
                <w:sz w:val="24"/>
              </w:rPr>
            </w:pPr>
            <w:r>
              <w:rPr>
                <w:sz w:val="24"/>
              </w:rPr>
              <w:t>10</w:t>
            </w:r>
            <w:r>
              <w:rPr>
                <w:spacing w:val="2"/>
                <w:sz w:val="24"/>
              </w:rPr>
              <w:t> </w:t>
            </w:r>
            <w:r>
              <w:rPr>
                <w:spacing w:val="-2"/>
                <w:sz w:val="24"/>
              </w:rPr>
              <w:t>250,0</w:t>
            </w:r>
          </w:p>
        </w:tc>
        <w:tc>
          <w:tcPr>
            <w:tcW w:w="1402" w:type="dxa"/>
          </w:tcPr>
          <w:p>
            <w:pPr>
              <w:pStyle w:val="TableParagraph"/>
              <w:spacing w:line="272" w:lineRule="exact"/>
              <w:ind w:left="274"/>
              <w:rPr>
                <w:sz w:val="24"/>
              </w:rPr>
            </w:pPr>
            <w:r>
              <w:rPr>
                <w:sz w:val="24"/>
              </w:rPr>
              <w:t>10</w:t>
            </w:r>
            <w:r>
              <w:rPr>
                <w:spacing w:val="2"/>
                <w:sz w:val="24"/>
              </w:rPr>
              <w:t> </w:t>
            </w:r>
            <w:r>
              <w:rPr>
                <w:spacing w:val="-2"/>
                <w:sz w:val="24"/>
              </w:rPr>
              <w:t>250,0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241" w:hRule="atLeast"/>
        </w:trPr>
        <w:tc>
          <w:tcPr>
            <w:tcW w:w="1402" w:type="dxa"/>
          </w:tcPr>
          <w:p>
            <w:pPr>
              <w:pStyle w:val="TableParagraph"/>
              <w:tabs>
                <w:tab w:pos="709" w:val="left" w:leader="none"/>
              </w:tabs>
              <w:ind w:left="105" w:right="94"/>
              <w:rPr>
                <w:sz w:val="24"/>
              </w:rPr>
            </w:pPr>
            <w:r>
              <w:rPr>
                <w:spacing w:val="-10"/>
                <w:sz w:val="24"/>
              </w:rPr>
              <w:t>и </w:t>
            </w:r>
            <w:r>
              <w:rPr>
                <w:spacing w:val="-2"/>
                <w:sz w:val="24"/>
              </w:rPr>
              <w:t>проведение доброволь </w:t>
            </w:r>
            <w:r>
              <w:rPr>
                <w:spacing w:val="-4"/>
                <w:sz w:val="24"/>
              </w:rPr>
              <w:t>ных </w:t>
            </w:r>
            <w:r>
              <w:rPr>
                <w:spacing w:val="-2"/>
                <w:sz w:val="24"/>
              </w:rPr>
              <w:t>процедур оценки медицинск </w:t>
            </w:r>
            <w:r>
              <w:rPr>
                <w:spacing w:val="-6"/>
                <w:sz w:val="24"/>
              </w:rPr>
              <w:t>их </w:t>
            </w:r>
            <w:r>
              <w:rPr>
                <w:spacing w:val="-2"/>
                <w:sz w:val="24"/>
              </w:rPr>
              <w:t>работников </w:t>
            </w:r>
            <w:r>
              <w:rPr>
                <w:spacing w:val="-10"/>
                <w:sz w:val="24"/>
              </w:rPr>
              <w:t>в</w:t>
            </w:r>
            <w:r>
              <w:rPr>
                <w:sz w:val="24"/>
              </w:rPr>
              <w:tab/>
            </w:r>
            <w:r>
              <w:rPr>
                <w:spacing w:val="-2"/>
                <w:sz w:val="24"/>
              </w:rPr>
              <w:t>целях присвоени</w:t>
            </w:r>
          </w:p>
          <w:p>
            <w:pPr>
              <w:pStyle w:val="TableParagraph"/>
              <w:spacing w:line="237" w:lineRule="auto" w:before="1"/>
              <w:ind w:left="105" w:right="205"/>
              <w:rPr>
                <w:sz w:val="24"/>
              </w:rPr>
            </w:pPr>
            <w:r>
              <w:rPr>
                <w:spacing w:val="-10"/>
                <w:sz w:val="24"/>
              </w:rPr>
              <w:t>я </w:t>
            </w:r>
            <w:r>
              <w:rPr>
                <w:spacing w:val="-2"/>
                <w:sz w:val="24"/>
              </w:rPr>
              <w:t>московски</w:t>
            </w:r>
          </w:p>
          <w:p>
            <w:pPr>
              <w:pStyle w:val="TableParagraph"/>
              <w:spacing w:before="3"/>
              <w:ind w:left="105" w:right="97"/>
              <w:jc w:val="both"/>
              <w:rPr>
                <w:sz w:val="24"/>
              </w:rPr>
            </w:pPr>
            <w:r>
              <w:rPr>
                <w:sz w:val="24"/>
              </w:rPr>
              <w:t>х статусов в </w:t>
            </w:r>
            <w:r>
              <w:rPr>
                <w:sz w:val="24"/>
              </w:rPr>
              <w:t>сфере </w:t>
            </w:r>
            <w:r>
              <w:rPr>
                <w:spacing w:val="-2"/>
                <w:sz w:val="24"/>
              </w:rPr>
              <w:t>медицинск</w:t>
            </w:r>
          </w:p>
          <w:p>
            <w:pPr>
              <w:pStyle w:val="TableParagraph"/>
              <w:spacing w:line="274" w:lineRule="exact"/>
              <w:ind w:left="105"/>
              <w:rPr>
                <w:sz w:val="24"/>
              </w:rPr>
            </w:pPr>
            <w:r>
              <w:rPr>
                <w:spacing w:val="-5"/>
                <w:sz w:val="24"/>
              </w:rPr>
              <w:t>ой</w:t>
            </w:r>
          </w:p>
          <w:p>
            <w:pPr>
              <w:pStyle w:val="TableParagraph"/>
              <w:spacing w:line="275" w:lineRule="exact" w:before="3"/>
              <w:ind w:left="105"/>
              <w:rPr>
                <w:sz w:val="24"/>
              </w:rPr>
            </w:pPr>
            <w:r>
              <w:rPr>
                <w:spacing w:val="-2"/>
                <w:sz w:val="24"/>
              </w:rPr>
              <w:t>деятельнос</w:t>
            </w:r>
          </w:p>
          <w:p>
            <w:pPr>
              <w:pStyle w:val="TableParagraph"/>
              <w:spacing w:line="256" w:lineRule="exact"/>
              <w:ind w:left="105"/>
              <w:rPr>
                <w:sz w:val="24"/>
              </w:rPr>
            </w:pPr>
            <w:r>
              <w:rPr>
                <w:spacing w:val="-5"/>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before="1"/>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w:t>
            </w:r>
          </w:p>
          <w:p>
            <w:pPr>
              <w:pStyle w:val="TableParagraph"/>
              <w:spacing w:line="275" w:lineRule="exact"/>
              <w:ind w:left="105"/>
              <w:rPr>
                <w:sz w:val="24"/>
              </w:rPr>
            </w:pPr>
            <w:r>
              <w:rPr>
                <w:spacing w:val="-5"/>
                <w:sz w:val="24"/>
              </w:rPr>
              <w:t>му</w:t>
            </w:r>
          </w:p>
          <w:p>
            <w:pPr>
              <w:pStyle w:val="TableParagraph"/>
              <w:ind w:left="105" w:right="166"/>
              <w:rPr>
                <w:sz w:val="24"/>
              </w:rPr>
            </w:pPr>
            <w:r>
              <w:rPr>
                <w:spacing w:val="-2"/>
                <w:sz w:val="24"/>
              </w:rPr>
              <w:t>образовате льному учреждени</w:t>
            </w:r>
          </w:p>
          <w:p>
            <w:pPr>
              <w:pStyle w:val="TableParagraph"/>
              <w:spacing w:line="237" w:lineRule="auto" w:before="4"/>
              <w:ind w:left="105"/>
              <w:rPr>
                <w:sz w:val="24"/>
              </w:rPr>
            </w:pPr>
            <w:r>
              <w:rPr>
                <w:sz w:val="24"/>
              </w:rPr>
              <w:t>ю</w:t>
            </w:r>
            <w:r>
              <w:rPr>
                <w:spacing w:val="22"/>
                <w:sz w:val="24"/>
              </w:rPr>
              <w:t> </w:t>
            </w:r>
            <w:r>
              <w:rPr>
                <w:sz w:val="24"/>
              </w:rPr>
              <w:t>высшего </w:t>
            </w:r>
            <w:r>
              <w:rPr>
                <w:spacing w:val="-2"/>
                <w:sz w:val="24"/>
              </w:rPr>
              <w:t>образовани</w:t>
            </w:r>
          </w:p>
          <w:p>
            <w:pPr>
              <w:pStyle w:val="TableParagraph"/>
              <w:spacing w:line="257" w:lineRule="exact" w:before="3"/>
              <w:ind w:left="105"/>
              <w:rPr>
                <w:sz w:val="24"/>
              </w:rPr>
            </w:pPr>
            <w:r>
              <w:rPr>
                <w:sz w:val="24"/>
              </w:rPr>
              <w:t>я</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88" w:right="84"/>
              <w:jc w:val="center"/>
              <w:rPr>
                <w:sz w:val="24"/>
              </w:rPr>
            </w:pPr>
            <w:r>
              <w:rPr>
                <w:sz w:val="24"/>
              </w:rPr>
              <w:t>27</w:t>
            </w:r>
            <w:r>
              <w:rPr>
                <w:spacing w:val="2"/>
                <w:sz w:val="24"/>
              </w:rPr>
              <w:t> </w:t>
            </w:r>
            <w:r>
              <w:rPr>
                <w:spacing w:val="-2"/>
                <w:sz w:val="24"/>
              </w:rPr>
              <w:t>336,0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87" w:right="80"/>
              <w:jc w:val="center"/>
              <w:rPr>
                <w:sz w:val="24"/>
              </w:rPr>
            </w:pPr>
            <w:r>
              <w:rPr>
                <w:sz w:val="24"/>
              </w:rPr>
              <w:t>10</w:t>
            </w:r>
            <w:r>
              <w:rPr>
                <w:spacing w:val="2"/>
                <w:sz w:val="24"/>
              </w:rPr>
              <w:t> </w:t>
            </w:r>
            <w:r>
              <w:rPr>
                <w:spacing w:val="-2"/>
                <w:sz w:val="24"/>
              </w:rPr>
              <w:t>100,0</w:t>
            </w:r>
          </w:p>
        </w:tc>
        <w:tc>
          <w:tcPr>
            <w:tcW w:w="1402" w:type="dxa"/>
          </w:tcPr>
          <w:p>
            <w:pPr>
              <w:pStyle w:val="TableParagraph"/>
              <w:spacing w:line="257" w:lineRule="exact" w:before="1"/>
              <w:ind w:left="88" w:right="84"/>
              <w:jc w:val="center"/>
              <w:rPr>
                <w:sz w:val="24"/>
              </w:rPr>
            </w:pPr>
            <w:r>
              <w:rPr>
                <w:spacing w:val="-5"/>
                <w:sz w:val="24"/>
              </w:rPr>
              <w:t>0,0</w:t>
            </w:r>
          </w:p>
        </w:tc>
        <w:tc>
          <w:tcPr>
            <w:tcW w:w="1402" w:type="dxa"/>
          </w:tcPr>
          <w:p>
            <w:pPr>
              <w:pStyle w:val="TableParagraph"/>
              <w:spacing w:line="257" w:lineRule="exact" w:before="1"/>
              <w:ind w:left="88" w:right="91"/>
              <w:jc w:val="center"/>
              <w:rPr>
                <w:sz w:val="24"/>
              </w:rPr>
            </w:pPr>
            <w:r>
              <w:rPr>
                <w:sz w:val="24"/>
              </w:rPr>
              <w:t>8</w:t>
            </w:r>
            <w:r>
              <w:rPr>
                <w:spacing w:val="2"/>
                <w:sz w:val="24"/>
              </w:rPr>
              <w:t> </w:t>
            </w:r>
            <w:r>
              <w:rPr>
                <w:spacing w:val="-2"/>
                <w:sz w:val="24"/>
              </w:rPr>
              <w:t>125,0</w:t>
            </w:r>
          </w:p>
        </w:tc>
        <w:tc>
          <w:tcPr>
            <w:tcW w:w="1397" w:type="dxa"/>
          </w:tcPr>
          <w:p>
            <w:pPr>
              <w:pStyle w:val="TableParagraph"/>
              <w:spacing w:line="257" w:lineRule="exact" w:before="1"/>
              <w:ind w:left="87" w:right="87"/>
              <w:jc w:val="center"/>
              <w:rPr>
                <w:sz w:val="24"/>
              </w:rPr>
            </w:pPr>
            <w:r>
              <w:rPr>
                <w:sz w:val="24"/>
              </w:rPr>
              <w:t>8</w:t>
            </w:r>
            <w:r>
              <w:rPr>
                <w:spacing w:val="2"/>
                <w:sz w:val="24"/>
              </w:rPr>
              <w:t> </w:t>
            </w:r>
            <w:r>
              <w:rPr>
                <w:spacing w:val="-2"/>
                <w:sz w:val="24"/>
              </w:rPr>
              <w:t>125,0</w:t>
            </w:r>
          </w:p>
        </w:tc>
        <w:tc>
          <w:tcPr>
            <w:tcW w:w="1402" w:type="dxa"/>
          </w:tcPr>
          <w:p>
            <w:pPr>
              <w:pStyle w:val="TableParagraph"/>
              <w:spacing w:line="257" w:lineRule="exact" w:before="1"/>
              <w:ind w:right="335"/>
              <w:jc w:val="right"/>
              <w:rPr>
                <w:sz w:val="24"/>
              </w:rPr>
            </w:pPr>
            <w:r>
              <w:rPr>
                <w:sz w:val="24"/>
              </w:rPr>
              <w:t>8</w:t>
            </w:r>
            <w:r>
              <w:rPr>
                <w:spacing w:val="2"/>
                <w:sz w:val="24"/>
              </w:rPr>
              <w:t> </w:t>
            </w:r>
            <w:r>
              <w:rPr>
                <w:spacing w:val="-2"/>
                <w:sz w:val="24"/>
              </w:rPr>
              <w:t>125,0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27</w:t>
            </w:r>
            <w:r>
              <w:rPr>
                <w:spacing w:val="2"/>
                <w:sz w:val="24"/>
              </w:rPr>
              <w:t> </w:t>
            </w:r>
            <w:r>
              <w:rPr>
                <w:spacing w:val="-2"/>
                <w:sz w:val="24"/>
              </w:rPr>
              <w:t>336,0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10</w:t>
            </w:r>
            <w:r>
              <w:rPr>
                <w:spacing w:val="2"/>
                <w:sz w:val="24"/>
              </w:rPr>
              <w:t> </w:t>
            </w:r>
            <w:r>
              <w:rPr>
                <w:spacing w:val="-2"/>
                <w:sz w:val="24"/>
              </w:rPr>
              <w:t>100,0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8</w:t>
            </w:r>
            <w:r>
              <w:rPr>
                <w:spacing w:val="2"/>
                <w:sz w:val="24"/>
              </w:rPr>
              <w:t> </w:t>
            </w:r>
            <w:r>
              <w:rPr>
                <w:spacing w:val="-2"/>
                <w:sz w:val="24"/>
              </w:rPr>
              <w:t>125,0</w:t>
            </w:r>
          </w:p>
        </w:tc>
        <w:tc>
          <w:tcPr>
            <w:tcW w:w="1397" w:type="dxa"/>
          </w:tcPr>
          <w:p>
            <w:pPr>
              <w:pStyle w:val="TableParagraph"/>
              <w:spacing w:line="272" w:lineRule="exact"/>
              <w:ind w:left="87" w:right="87"/>
              <w:jc w:val="center"/>
              <w:rPr>
                <w:sz w:val="24"/>
              </w:rPr>
            </w:pPr>
            <w:r>
              <w:rPr>
                <w:sz w:val="24"/>
              </w:rPr>
              <w:t>8</w:t>
            </w:r>
            <w:r>
              <w:rPr>
                <w:spacing w:val="2"/>
                <w:sz w:val="24"/>
              </w:rPr>
              <w:t> </w:t>
            </w:r>
            <w:r>
              <w:rPr>
                <w:spacing w:val="-2"/>
                <w:sz w:val="24"/>
              </w:rPr>
              <w:t>125,0</w:t>
            </w:r>
          </w:p>
        </w:tc>
        <w:tc>
          <w:tcPr>
            <w:tcW w:w="1402" w:type="dxa"/>
          </w:tcPr>
          <w:p>
            <w:pPr>
              <w:pStyle w:val="TableParagraph"/>
              <w:spacing w:line="272" w:lineRule="exact"/>
              <w:ind w:right="335"/>
              <w:jc w:val="right"/>
              <w:rPr>
                <w:sz w:val="24"/>
              </w:rPr>
            </w:pPr>
            <w:r>
              <w:rPr>
                <w:sz w:val="24"/>
              </w:rPr>
              <w:t>8</w:t>
            </w:r>
            <w:r>
              <w:rPr>
                <w:spacing w:val="2"/>
                <w:sz w:val="24"/>
              </w:rPr>
              <w:t> </w:t>
            </w:r>
            <w:r>
              <w:rPr>
                <w:spacing w:val="-2"/>
                <w:sz w:val="24"/>
              </w:rPr>
              <w:t>125,0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426" w:val="left" w:leader="none"/>
              </w:tabs>
              <w:ind w:left="105" w:right="96"/>
              <w:rPr>
                <w:sz w:val="24"/>
              </w:rPr>
            </w:pPr>
            <w:r>
              <w:rPr>
                <w:spacing w:val="-2"/>
                <w:sz w:val="24"/>
              </w:rPr>
              <w:t>"Московск </w:t>
            </w:r>
            <w:r>
              <w:rPr>
                <w:spacing w:val="-6"/>
                <w:sz w:val="24"/>
              </w:rPr>
              <w:t>ий </w:t>
            </w:r>
            <w:r>
              <w:rPr>
                <w:spacing w:val="-2"/>
                <w:sz w:val="24"/>
              </w:rPr>
              <w:t>государств енный медико-сто матологиче </w:t>
            </w:r>
            <w:r>
              <w:rPr>
                <w:spacing w:val="-4"/>
                <w:sz w:val="24"/>
              </w:rPr>
              <w:t>ский </w:t>
            </w:r>
            <w:r>
              <w:rPr>
                <w:spacing w:val="-2"/>
                <w:sz w:val="24"/>
              </w:rPr>
              <w:t>университе </w:t>
            </w:r>
            <w:r>
              <w:rPr>
                <w:spacing w:val="-10"/>
                <w:sz w:val="24"/>
              </w:rPr>
              <w:t>т</w:t>
            </w:r>
            <w:r>
              <w:rPr>
                <w:sz w:val="24"/>
              </w:rPr>
              <w:tab/>
              <w:t>им.</w:t>
            </w:r>
            <w:r>
              <w:rPr>
                <w:spacing w:val="-15"/>
                <w:sz w:val="24"/>
              </w:rPr>
              <w:t> </w:t>
            </w:r>
            <w:r>
              <w:rPr>
                <w:sz w:val="24"/>
              </w:rPr>
              <w:t>А.И. </w:t>
            </w:r>
            <w:r>
              <w:rPr>
                <w:spacing w:val="-2"/>
                <w:sz w:val="24"/>
              </w:rPr>
              <w:t>Евдокимов </w:t>
            </w:r>
            <w:r>
              <w:rPr>
                <w:spacing w:val="-6"/>
                <w:sz w:val="24"/>
              </w:rPr>
              <w:t>а" </w:t>
            </w:r>
            <w:r>
              <w:rPr>
                <w:spacing w:val="-2"/>
                <w:sz w:val="24"/>
              </w:rPr>
              <w:t>Министерс </w:t>
            </w:r>
            <w:r>
              <w:rPr>
                <w:spacing w:val="-4"/>
                <w:sz w:val="24"/>
              </w:rPr>
              <w:t>тва </w:t>
            </w:r>
            <w:r>
              <w:rPr>
                <w:spacing w:val="-2"/>
                <w:sz w:val="24"/>
              </w:rPr>
              <w:t>здравоохра нения Российско</w:t>
            </w:r>
          </w:p>
          <w:p>
            <w:pPr>
              <w:pStyle w:val="TableParagraph"/>
              <w:tabs>
                <w:tab w:pos="709" w:val="left" w:leader="none"/>
              </w:tabs>
              <w:ind w:left="105" w:right="94"/>
              <w:rPr>
                <w:sz w:val="24"/>
              </w:rPr>
            </w:pPr>
            <w:r>
              <w:rPr>
                <w:spacing w:val="-10"/>
                <w:sz w:val="24"/>
              </w:rPr>
              <w:t>й </w:t>
            </w:r>
            <w:r>
              <w:rPr>
                <w:spacing w:val="-2"/>
                <w:sz w:val="24"/>
              </w:rPr>
              <w:t>Федерации </w:t>
            </w:r>
            <w:r>
              <w:rPr>
                <w:spacing w:val="-6"/>
                <w:sz w:val="24"/>
              </w:rPr>
              <w:t>на </w:t>
            </w:r>
            <w:r>
              <w:rPr>
                <w:spacing w:val="-2"/>
                <w:sz w:val="24"/>
              </w:rPr>
              <w:t>подготовку </w:t>
            </w:r>
            <w:r>
              <w:rPr>
                <w:spacing w:val="-10"/>
                <w:sz w:val="24"/>
              </w:rPr>
              <w:t>и </w:t>
            </w:r>
            <w:r>
              <w:rPr>
                <w:spacing w:val="-2"/>
                <w:sz w:val="24"/>
              </w:rPr>
              <w:t>проведение доброволь </w:t>
            </w:r>
            <w:r>
              <w:rPr>
                <w:spacing w:val="-4"/>
                <w:sz w:val="24"/>
              </w:rPr>
              <w:t>ных </w:t>
            </w:r>
            <w:r>
              <w:rPr>
                <w:spacing w:val="-2"/>
                <w:sz w:val="24"/>
              </w:rPr>
              <w:t>процедур оценки медицинск </w:t>
            </w:r>
            <w:r>
              <w:rPr>
                <w:spacing w:val="-6"/>
                <w:sz w:val="24"/>
              </w:rPr>
              <w:t>их </w:t>
            </w:r>
            <w:r>
              <w:rPr>
                <w:spacing w:val="-2"/>
                <w:sz w:val="24"/>
              </w:rPr>
              <w:t>работников </w:t>
            </w:r>
            <w:r>
              <w:rPr>
                <w:spacing w:val="-10"/>
                <w:sz w:val="24"/>
              </w:rPr>
              <w:t>в</w:t>
            </w:r>
            <w:r>
              <w:rPr>
                <w:sz w:val="24"/>
              </w:rPr>
              <w:tab/>
            </w:r>
            <w:r>
              <w:rPr>
                <w:spacing w:val="-2"/>
                <w:sz w:val="24"/>
              </w:rPr>
              <w:t>целях присвоени</w:t>
            </w:r>
          </w:p>
          <w:p>
            <w:pPr>
              <w:pStyle w:val="TableParagraph"/>
              <w:spacing w:line="260" w:lineRule="exact"/>
              <w:ind w:left="105"/>
              <w:rPr>
                <w:sz w:val="24"/>
              </w:rPr>
            </w:pPr>
            <w:r>
              <w:rPr>
                <w:sz w:val="24"/>
              </w:rPr>
              <w:t>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tabs>
                <w:tab w:pos="700" w:val="left" w:leader="none"/>
              </w:tabs>
              <w:ind w:left="105" w:right="97"/>
              <w:rPr>
                <w:sz w:val="24"/>
              </w:rPr>
            </w:pPr>
            <w:r>
              <w:rPr>
                <w:spacing w:val="-2"/>
                <w:sz w:val="24"/>
              </w:rPr>
              <w:t>московски </w:t>
            </w:r>
            <w:r>
              <w:rPr>
                <w:sz w:val="24"/>
              </w:rPr>
              <w:t>х</w:t>
            </w:r>
            <w:r>
              <w:rPr>
                <w:spacing w:val="80"/>
                <w:sz w:val="24"/>
              </w:rPr>
              <w:t> </w:t>
            </w:r>
            <w:r>
              <w:rPr>
                <w:sz w:val="24"/>
              </w:rPr>
              <w:t>статусов </w:t>
            </w:r>
            <w:r>
              <w:rPr>
                <w:spacing w:val="-10"/>
                <w:sz w:val="24"/>
              </w:rPr>
              <w:t>в</w:t>
            </w:r>
            <w:r>
              <w:rPr>
                <w:sz w:val="24"/>
              </w:rPr>
              <w:tab/>
            </w:r>
            <w:r>
              <w:rPr>
                <w:spacing w:val="-4"/>
                <w:sz w:val="24"/>
              </w:rPr>
              <w:t>сфере </w:t>
            </w:r>
            <w:r>
              <w:rPr>
                <w:spacing w:val="-2"/>
                <w:sz w:val="24"/>
              </w:rPr>
              <w:t>медицинск</w:t>
            </w:r>
          </w:p>
          <w:p>
            <w:pPr>
              <w:pStyle w:val="TableParagraph"/>
              <w:ind w:left="105"/>
              <w:rPr>
                <w:sz w:val="24"/>
              </w:rPr>
            </w:pPr>
            <w:r>
              <w:rPr>
                <w:spacing w:val="-5"/>
                <w:sz w:val="24"/>
              </w:rPr>
              <w:t>ой</w:t>
            </w:r>
          </w:p>
          <w:p>
            <w:pPr>
              <w:pStyle w:val="TableParagraph"/>
              <w:spacing w:line="275" w:lineRule="exact"/>
              <w:ind w:left="105"/>
              <w:rPr>
                <w:sz w:val="24"/>
              </w:rPr>
            </w:pPr>
            <w:r>
              <w:rPr>
                <w:spacing w:val="-2"/>
                <w:sz w:val="24"/>
              </w:rPr>
              <w:t>деятельнос</w:t>
            </w:r>
          </w:p>
          <w:p>
            <w:pPr>
              <w:pStyle w:val="TableParagraph"/>
              <w:spacing w:line="260" w:lineRule="exact"/>
              <w:ind w:left="105"/>
              <w:rPr>
                <w:sz w:val="24"/>
              </w:rPr>
            </w:pPr>
            <w:r>
              <w:rPr>
                <w:spacing w:val="-5"/>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w:t>
            </w:r>
          </w:p>
          <w:p>
            <w:pPr>
              <w:pStyle w:val="TableParagraph"/>
              <w:spacing w:line="275" w:lineRule="exact"/>
              <w:ind w:left="105"/>
              <w:rPr>
                <w:sz w:val="24"/>
              </w:rPr>
            </w:pPr>
            <w:r>
              <w:rPr>
                <w:spacing w:val="-5"/>
                <w:sz w:val="24"/>
              </w:rPr>
              <w:t>му</w:t>
            </w:r>
          </w:p>
          <w:p>
            <w:pPr>
              <w:pStyle w:val="TableParagraph"/>
              <w:ind w:left="105" w:right="166"/>
              <w:rPr>
                <w:sz w:val="24"/>
              </w:rPr>
            </w:pPr>
            <w:r>
              <w:rPr>
                <w:spacing w:val="-2"/>
                <w:sz w:val="24"/>
              </w:rPr>
              <w:t>образовате льному учреждени</w:t>
            </w:r>
          </w:p>
          <w:p>
            <w:pPr>
              <w:pStyle w:val="TableParagraph"/>
              <w:ind w:left="105" w:right="95"/>
              <w:rPr>
                <w:sz w:val="24"/>
              </w:rPr>
            </w:pPr>
            <w:r>
              <w:rPr>
                <w:spacing w:val="-10"/>
                <w:sz w:val="24"/>
              </w:rPr>
              <w:t>ю </w:t>
            </w:r>
            <w:r>
              <w:rPr>
                <w:spacing w:val="-2"/>
                <w:sz w:val="24"/>
              </w:rPr>
              <w:t>дополните льного профессио нального образовани</w:t>
            </w:r>
          </w:p>
          <w:p>
            <w:pPr>
              <w:pStyle w:val="TableParagraph"/>
              <w:spacing w:line="237" w:lineRule="auto"/>
              <w:ind w:left="105" w:right="135"/>
              <w:rPr>
                <w:sz w:val="24"/>
              </w:rPr>
            </w:pPr>
            <w:r>
              <w:rPr>
                <w:spacing w:val="-10"/>
                <w:sz w:val="24"/>
              </w:rPr>
              <w:t>я </w:t>
            </w:r>
            <w:r>
              <w:rPr>
                <w:spacing w:val="-2"/>
                <w:sz w:val="24"/>
              </w:rPr>
              <w:t>"Российска</w:t>
            </w:r>
          </w:p>
          <w:p>
            <w:pPr>
              <w:pStyle w:val="TableParagraph"/>
              <w:spacing w:line="237" w:lineRule="auto" w:before="5"/>
              <w:ind w:left="105" w:right="141"/>
              <w:rPr>
                <w:sz w:val="24"/>
              </w:rPr>
            </w:pPr>
            <w:r>
              <w:rPr>
                <w:spacing w:val="-10"/>
                <w:sz w:val="24"/>
              </w:rPr>
              <w:t>я </w:t>
            </w:r>
            <w:r>
              <w:rPr>
                <w:spacing w:val="-2"/>
                <w:sz w:val="24"/>
              </w:rPr>
              <w:t>медицинск</w:t>
            </w:r>
          </w:p>
          <w:p>
            <w:pPr>
              <w:pStyle w:val="TableParagraph"/>
              <w:spacing w:line="275" w:lineRule="exact" w:before="4"/>
              <w:ind w:left="105"/>
              <w:rPr>
                <w:sz w:val="24"/>
              </w:rPr>
            </w:pPr>
            <w:r>
              <w:rPr>
                <w:spacing w:val="-5"/>
                <w:sz w:val="24"/>
              </w:rPr>
              <w:t>ая</w:t>
            </w:r>
          </w:p>
          <w:p>
            <w:pPr>
              <w:pStyle w:val="TableParagraph"/>
              <w:spacing w:line="242" w:lineRule="auto"/>
              <w:ind w:left="105"/>
              <w:rPr>
                <w:sz w:val="24"/>
              </w:rPr>
            </w:pPr>
            <w:r>
              <w:rPr>
                <w:spacing w:val="-2"/>
                <w:sz w:val="24"/>
              </w:rPr>
              <w:t>академия непрерывн</w:t>
            </w:r>
          </w:p>
          <w:p>
            <w:pPr>
              <w:pStyle w:val="TableParagraph"/>
              <w:spacing w:line="270" w:lineRule="exact"/>
              <w:ind w:left="105"/>
              <w:rPr>
                <w:sz w:val="24"/>
              </w:rPr>
            </w:pPr>
            <w:r>
              <w:rPr>
                <w:spacing w:val="-5"/>
                <w:sz w:val="24"/>
              </w:rPr>
              <w:t>ого</w:t>
            </w:r>
          </w:p>
          <w:p>
            <w:pPr>
              <w:pStyle w:val="TableParagraph"/>
              <w:spacing w:line="257" w:lineRule="exact" w:before="1"/>
              <w:ind w:left="105"/>
              <w:rPr>
                <w:sz w:val="24"/>
              </w:rPr>
            </w:pPr>
            <w:r>
              <w:rPr>
                <w:spacing w:val="-2"/>
                <w:sz w:val="24"/>
              </w:rPr>
              <w:t>профессио</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60</w:t>
            </w:r>
            <w:r>
              <w:rPr>
                <w:spacing w:val="2"/>
                <w:sz w:val="24"/>
              </w:rPr>
              <w:t> </w:t>
            </w:r>
            <w:r>
              <w:rPr>
                <w:spacing w:val="-2"/>
                <w:sz w:val="24"/>
              </w:rPr>
              <w:t>418,0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0"/>
              <w:jc w:val="center"/>
              <w:rPr>
                <w:sz w:val="24"/>
              </w:rPr>
            </w:pPr>
            <w:r>
              <w:rPr>
                <w:sz w:val="24"/>
              </w:rPr>
              <w:t>12</w:t>
            </w:r>
            <w:r>
              <w:rPr>
                <w:spacing w:val="2"/>
                <w:sz w:val="24"/>
              </w:rPr>
              <w:t> </w:t>
            </w:r>
            <w:r>
              <w:rPr>
                <w:spacing w:val="-2"/>
                <w:sz w:val="24"/>
              </w:rPr>
              <w:t>750,0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91"/>
              <w:jc w:val="center"/>
              <w:rPr>
                <w:sz w:val="24"/>
              </w:rPr>
            </w:pPr>
            <w:r>
              <w:rPr>
                <w:sz w:val="24"/>
              </w:rPr>
              <w:t>8</w:t>
            </w:r>
            <w:r>
              <w:rPr>
                <w:spacing w:val="2"/>
                <w:sz w:val="24"/>
              </w:rPr>
              <w:t> </w:t>
            </w:r>
            <w:r>
              <w:rPr>
                <w:spacing w:val="-2"/>
                <w:sz w:val="24"/>
              </w:rPr>
              <w:t>125,0</w:t>
            </w:r>
          </w:p>
        </w:tc>
        <w:tc>
          <w:tcPr>
            <w:tcW w:w="1397" w:type="dxa"/>
          </w:tcPr>
          <w:p>
            <w:pPr>
              <w:pStyle w:val="TableParagraph"/>
              <w:spacing w:line="253" w:lineRule="exact"/>
              <w:ind w:left="87" w:right="87"/>
              <w:jc w:val="center"/>
              <w:rPr>
                <w:sz w:val="24"/>
              </w:rPr>
            </w:pPr>
            <w:r>
              <w:rPr>
                <w:sz w:val="24"/>
              </w:rPr>
              <w:t>8</w:t>
            </w:r>
            <w:r>
              <w:rPr>
                <w:spacing w:val="2"/>
                <w:sz w:val="24"/>
              </w:rPr>
              <w:t> </w:t>
            </w:r>
            <w:r>
              <w:rPr>
                <w:spacing w:val="-2"/>
                <w:sz w:val="24"/>
              </w:rPr>
              <w:t>125,0</w:t>
            </w:r>
          </w:p>
        </w:tc>
        <w:tc>
          <w:tcPr>
            <w:tcW w:w="1402" w:type="dxa"/>
          </w:tcPr>
          <w:p>
            <w:pPr>
              <w:pStyle w:val="TableParagraph"/>
              <w:spacing w:line="253" w:lineRule="exact"/>
              <w:ind w:right="335"/>
              <w:jc w:val="right"/>
              <w:rPr>
                <w:sz w:val="24"/>
              </w:rPr>
            </w:pPr>
            <w:r>
              <w:rPr>
                <w:sz w:val="24"/>
              </w:rPr>
              <w:t>8</w:t>
            </w:r>
            <w:r>
              <w:rPr>
                <w:spacing w:val="2"/>
                <w:sz w:val="24"/>
              </w:rPr>
              <w:t> </w:t>
            </w:r>
            <w:r>
              <w:rPr>
                <w:spacing w:val="-2"/>
                <w:sz w:val="24"/>
              </w:rPr>
              <w:t>125,0</w:t>
            </w:r>
          </w:p>
        </w:tc>
      </w:tr>
      <w:tr>
        <w:trPr>
          <w:trHeight w:val="661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60</w:t>
            </w:r>
            <w:r>
              <w:rPr>
                <w:spacing w:val="2"/>
                <w:sz w:val="24"/>
              </w:rPr>
              <w:t> </w:t>
            </w:r>
            <w:r>
              <w:rPr>
                <w:spacing w:val="-2"/>
                <w:sz w:val="24"/>
              </w:rPr>
              <w:t>418,0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1"/>
              <w:jc w:val="center"/>
              <w:rPr>
                <w:sz w:val="24"/>
              </w:rPr>
            </w:pPr>
            <w:r>
              <w:rPr>
                <w:sz w:val="24"/>
              </w:rPr>
              <w:t>12</w:t>
            </w:r>
            <w:r>
              <w:rPr>
                <w:spacing w:val="2"/>
                <w:sz w:val="24"/>
              </w:rPr>
              <w:t> </w:t>
            </w:r>
            <w:r>
              <w:rPr>
                <w:spacing w:val="-2"/>
                <w:sz w:val="24"/>
              </w:rPr>
              <w:t>750,0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8</w:t>
            </w:r>
            <w:r>
              <w:rPr>
                <w:spacing w:val="2"/>
                <w:sz w:val="24"/>
              </w:rPr>
              <w:t> </w:t>
            </w:r>
            <w:r>
              <w:rPr>
                <w:spacing w:val="-2"/>
                <w:sz w:val="24"/>
              </w:rPr>
              <w:t>125,0</w:t>
            </w:r>
          </w:p>
        </w:tc>
        <w:tc>
          <w:tcPr>
            <w:tcW w:w="1397" w:type="dxa"/>
          </w:tcPr>
          <w:p>
            <w:pPr>
              <w:pStyle w:val="TableParagraph"/>
              <w:spacing w:line="272" w:lineRule="exact"/>
              <w:ind w:left="87" w:right="87"/>
              <w:jc w:val="center"/>
              <w:rPr>
                <w:sz w:val="24"/>
              </w:rPr>
            </w:pPr>
            <w:r>
              <w:rPr>
                <w:sz w:val="24"/>
              </w:rPr>
              <w:t>8</w:t>
            </w:r>
            <w:r>
              <w:rPr>
                <w:spacing w:val="2"/>
                <w:sz w:val="24"/>
              </w:rPr>
              <w:t> </w:t>
            </w:r>
            <w:r>
              <w:rPr>
                <w:spacing w:val="-2"/>
                <w:sz w:val="24"/>
              </w:rPr>
              <w:t>125,0</w:t>
            </w:r>
          </w:p>
        </w:tc>
        <w:tc>
          <w:tcPr>
            <w:tcW w:w="1402" w:type="dxa"/>
          </w:tcPr>
          <w:p>
            <w:pPr>
              <w:pStyle w:val="TableParagraph"/>
              <w:spacing w:line="272" w:lineRule="exact"/>
              <w:ind w:right="335"/>
              <w:jc w:val="right"/>
              <w:rPr>
                <w:sz w:val="24"/>
              </w:rPr>
            </w:pPr>
            <w:r>
              <w:rPr>
                <w:sz w:val="24"/>
              </w:rPr>
              <w:t>8</w:t>
            </w:r>
            <w:r>
              <w:rPr>
                <w:spacing w:val="2"/>
                <w:sz w:val="24"/>
              </w:rPr>
              <w:t> </w:t>
            </w:r>
            <w:r>
              <w:rPr>
                <w:spacing w:val="-2"/>
                <w:sz w:val="24"/>
              </w:rPr>
              <w:t>125,0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553" w:hRule="atLeast"/>
        </w:trPr>
        <w:tc>
          <w:tcPr>
            <w:tcW w:w="1402" w:type="dxa"/>
          </w:tcPr>
          <w:p>
            <w:pPr>
              <w:pStyle w:val="TableParagraph"/>
              <w:tabs>
                <w:tab w:pos="709" w:val="left" w:leader="none"/>
              </w:tabs>
              <w:ind w:left="105" w:right="94"/>
              <w:rPr>
                <w:sz w:val="24"/>
              </w:rPr>
            </w:pPr>
            <w:r>
              <w:rPr>
                <w:spacing w:val="-2"/>
                <w:sz w:val="24"/>
              </w:rPr>
              <w:t>нального образовани </w:t>
            </w:r>
            <w:r>
              <w:rPr>
                <w:spacing w:val="-6"/>
                <w:sz w:val="24"/>
              </w:rPr>
              <w:t>я" </w:t>
            </w: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w:t>
            </w:r>
            <w:r>
              <w:rPr>
                <w:spacing w:val="-6"/>
                <w:sz w:val="24"/>
              </w:rPr>
              <w:t>на </w:t>
            </w:r>
            <w:r>
              <w:rPr>
                <w:spacing w:val="-2"/>
                <w:sz w:val="24"/>
              </w:rPr>
              <w:t>подготовку </w:t>
            </w:r>
            <w:r>
              <w:rPr>
                <w:spacing w:val="-10"/>
                <w:sz w:val="24"/>
              </w:rPr>
              <w:t>и </w:t>
            </w:r>
            <w:r>
              <w:rPr>
                <w:spacing w:val="-2"/>
                <w:sz w:val="24"/>
              </w:rPr>
              <w:t>проведение доброволь </w:t>
            </w:r>
            <w:r>
              <w:rPr>
                <w:spacing w:val="-4"/>
                <w:sz w:val="24"/>
              </w:rPr>
              <w:t>ных </w:t>
            </w:r>
            <w:r>
              <w:rPr>
                <w:spacing w:val="-2"/>
                <w:sz w:val="24"/>
              </w:rPr>
              <w:t>процедур оценки медицинск </w:t>
            </w:r>
            <w:r>
              <w:rPr>
                <w:spacing w:val="-6"/>
                <w:sz w:val="24"/>
              </w:rPr>
              <w:t>их </w:t>
            </w:r>
            <w:r>
              <w:rPr>
                <w:spacing w:val="-2"/>
                <w:sz w:val="24"/>
              </w:rPr>
              <w:t>работников </w:t>
            </w:r>
            <w:r>
              <w:rPr>
                <w:spacing w:val="-10"/>
                <w:sz w:val="24"/>
              </w:rPr>
              <w:t>в</w:t>
            </w:r>
            <w:r>
              <w:rPr>
                <w:sz w:val="24"/>
              </w:rPr>
              <w:tab/>
            </w:r>
            <w:r>
              <w:rPr>
                <w:spacing w:val="-2"/>
                <w:sz w:val="24"/>
              </w:rPr>
              <w:t>целях присвоени</w:t>
            </w:r>
          </w:p>
          <w:p>
            <w:pPr>
              <w:pStyle w:val="TableParagraph"/>
              <w:spacing w:line="242" w:lineRule="auto"/>
              <w:ind w:left="105" w:right="205"/>
              <w:rPr>
                <w:sz w:val="24"/>
              </w:rPr>
            </w:pPr>
            <w:r>
              <w:rPr>
                <w:spacing w:val="-10"/>
                <w:sz w:val="24"/>
              </w:rPr>
              <w:t>я </w:t>
            </w:r>
            <w:r>
              <w:rPr>
                <w:spacing w:val="-2"/>
                <w:sz w:val="24"/>
              </w:rPr>
              <w:t>московски</w:t>
            </w:r>
          </w:p>
          <w:p>
            <w:pPr>
              <w:pStyle w:val="TableParagraph"/>
              <w:ind w:left="105" w:right="97"/>
              <w:jc w:val="both"/>
              <w:rPr>
                <w:sz w:val="24"/>
              </w:rPr>
            </w:pPr>
            <w:r>
              <w:rPr>
                <w:sz w:val="24"/>
              </w:rPr>
              <w:t>х статусов в </w:t>
            </w:r>
            <w:r>
              <w:rPr>
                <w:sz w:val="24"/>
              </w:rPr>
              <w:t>сфере </w:t>
            </w:r>
            <w:r>
              <w:rPr>
                <w:spacing w:val="-2"/>
                <w:sz w:val="24"/>
              </w:rPr>
              <w:t>медицинск</w:t>
            </w:r>
          </w:p>
          <w:p>
            <w:pPr>
              <w:pStyle w:val="TableParagraph"/>
              <w:spacing w:line="275" w:lineRule="exact"/>
              <w:ind w:left="105"/>
              <w:rPr>
                <w:sz w:val="24"/>
              </w:rPr>
            </w:pPr>
            <w:r>
              <w:rPr>
                <w:spacing w:val="-5"/>
                <w:sz w:val="24"/>
              </w:rPr>
              <w:t>ой</w:t>
            </w:r>
          </w:p>
          <w:p>
            <w:pPr>
              <w:pStyle w:val="TableParagraph"/>
              <w:spacing w:line="275" w:lineRule="exact"/>
              <w:ind w:left="105"/>
              <w:rPr>
                <w:sz w:val="24"/>
              </w:rPr>
            </w:pPr>
            <w:r>
              <w:rPr>
                <w:spacing w:val="-2"/>
                <w:sz w:val="24"/>
              </w:rPr>
              <w:t>деятельнос</w:t>
            </w:r>
          </w:p>
          <w:p>
            <w:pPr>
              <w:pStyle w:val="TableParagraph"/>
              <w:spacing w:line="257" w:lineRule="exact"/>
              <w:ind w:left="105"/>
              <w:rPr>
                <w:sz w:val="24"/>
              </w:rPr>
            </w:pPr>
            <w:r>
              <w:rPr>
                <w:spacing w:val="-5"/>
                <w:sz w:val="24"/>
              </w:rPr>
              <w:t>ти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tcPr>
          <w:p>
            <w:pPr>
              <w:pStyle w:val="TableParagraph"/>
              <w:spacing w:line="257" w:lineRule="exact" w:before="1"/>
              <w:ind w:left="105"/>
              <w:rPr>
                <w:sz w:val="24"/>
              </w:rPr>
            </w:pPr>
            <w:r>
              <w:rPr>
                <w:spacing w:val="-2"/>
                <w:sz w:val="24"/>
              </w:rPr>
              <w:t>Гранты</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88" w:right="81"/>
              <w:jc w:val="center"/>
              <w:rPr>
                <w:sz w:val="24"/>
              </w:rPr>
            </w:pPr>
            <w:r>
              <w:rPr>
                <w:spacing w:val="-5"/>
                <w:sz w:val="24"/>
              </w:rPr>
              <w:t>0,0</w:t>
            </w:r>
          </w:p>
        </w:tc>
        <w:tc>
          <w:tcPr>
            <w:tcW w:w="1397" w:type="dxa"/>
          </w:tcPr>
          <w:p>
            <w:pPr>
              <w:pStyle w:val="TableParagraph"/>
              <w:spacing w:line="257" w:lineRule="exact" w:before="1"/>
              <w:ind w:left="214"/>
              <w:rPr>
                <w:sz w:val="24"/>
              </w:rPr>
            </w:pPr>
            <w:r>
              <w:rPr>
                <w:sz w:val="24"/>
              </w:rPr>
              <w:t>143</w:t>
            </w:r>
            <w:r>
              <w:rPr>
                <w:spacing w:val="2"/>
                <w:sz w:val="24"/>
              </w:rPr>
              <w:t> </w:t>
            </w:r>
            <w:r>
              <w:rPr>
                <w:spacing w:val="-2"/>
                <w:sz w:val="24"/>
              </w:rPr>
              <w:t>474,6</w:t>
            </w:r>
          </w:p>
        </w:tc>
        <w:tc>
          <w:tcPr>
            <w:tcW w:w="1402" w:type="dxa"/>
          </w:tcPr>
          <w:p>
            <w:pPr>
              <w:pStyle w:val="TableParagraph"/>
              <w:spacing w:line="257" w:lineRule="exact" w:before="1"/>
              <w:ind w:left="88" w:right="82"/>
              <w:jc w:val="center"/>
              <w:rPr>
                <w:sz w:val="24"/>
              </w:rPr>
            </w:pPr>
            <w:r>
              <w:rPr>
                <w:spacing w:val="-5"/>
                <w:sz w:val="24"/>
              </w:rPr>
              <w:t>0,0</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275"/>
              <w:rPr>
                <w:sz w:val="24"/>
              </w:rPr>
            </w:pPr>
            <w:r>
              <w:rPr>
                <w:sz w:val="24"/>
              </w:rPr>
              <w:t>14</w:t>
            </w:r>
            <w:r>
              <w:rPr>
                <w:spacing w:val="2"/>
                <w:sz w:val="24"/>
              </w:rPr>
              <w:t> </w:t>
            </w:r>
            <w:r>
              <w:rPr>
                <w:spacing w:val="-2"/>
                <w:sz w:val="24"/>
              </w:rPr>
              <w:t>608,3</w:t>
            </w:r>
          </w:p>
        </w:tc>
        <w:tc>
          <w:tcPr>
            <w:tcW w:w="1402" w:type="dxa"/>
          </w:tcPr>
          <w:p>
            <w:pPr>
              <w:pStyle w:val="TableParagraph"/>
              <w:spacing w:line="257" w:lineRule="exact" w:before="1"/>
              <w:ind w:left="333"/>
              <w:rPr>
                <w:sz w:val="24"/>
              </w:rPr>
            </w:pPr>
            <w:r>
              <w:rPr>
                <w:sz w:val="24"/>
              </w:rPr>
              <w:t>7</w:t>
            </w:r>
            <w:r>
              <w:rPr>
                <w:spacing w:val="2"/>
                <w:sz w:val="24"/>
              </w:rPr>
              <w:t> </w:t>
            </w:r>
            <w:r>
              <w:rPr>
                <w:spacing w:val="-2"/>
                <w:sz w:val="24"/>
              </w:rPr>
              <w:t>054,4</w:t>
            </w:r>
          </w:p>
        </w:tc>
        <w:tc>
          <w:tcPr>
            <w:tcW w:w="1402" w:type="dxa"/>
          </w:tcPr>
          <w:p>
            <w:pPr>
              <w:pStyle w:val="TableParagraph"/>
              <w:spacing w:line="257" w:lineRule="exact" w:before="1"/>
              <w:ind w:left="275"/>
              <w:rPr>
                <w:sz w:val="24"/>
              </w:rPr>
            </w:pPr>
            <w:r>
              <w:rPr>
                <w:sz w:val="24"/>
              </w:rPr>
              <w:t>21</w:t>
            </w:r>
            <w:r>
              <w:rPr>
                <w:spacing w:val="2"/>
                <w:sz w:val="24"/>
              </w:rPr>
              <w:t> </w:t>
            </w:r>
            <w:r>
              <w:rPr>
                <w:spacing w:val="-2"/>
                <w:sz w:val="24"/>
              </w:rPr>
              <w:t>000,0</w:t>
            </w:r>
          </w:p>
        </w:tc>
        <w:tc>
          <w:tcPr>
            <w:tcW w:w="1397" w:type="dxa"/>
          </w:tcPr>
          <w:p>
            <w:pPr>
              <w:pStyle w:val="TableParagraph"/>
              <w:spacing w:line="257" w:lineRule="exact" w:before="1"/>
              <w:ind w:left="274"/>
              <w:rPr>
                <w:sz w:val="24"/>
              </w:rPr>
            </w:pPr>
            <w:r>
              <w:rPr>
                <w:sz w:val="24"/>
              </w:rPr>
              <w:t>21</w:t>
            </w:r>
            <w:r>
              <w:rPr>
                <w:spacing w:val="2"/>
                <w:sz w:val="24"/>
              </w:rPr>
              <w:t> </w:t>
            </w:r>
            <w:r>
              <w:rPr>
                <w:spacing w:val="-2"/>
                <w:sz w:val="24"/>
              </w:rPr>
              <w:t>000,0</w:t>
            </w:r>
          </w:p>
        </w:tc>
        <w:tc>
          <w:tcPr>
            <w:tcW w:w="1402" w:type="dxa"/>
          </w:tcPr>
          <w:p>
            <w:pPr>
              <w:pStyle w:val="TableParagraph"/>
              <w:spacing w:line="257" w:lineRule="exact" w:before="1"/>
              <w:ind w:left="274"/>
              <w:rPr>
                <w:sz w:val="24"/>
              </w:rPr>
            </w:pPr>
            <w:r>
              <w:rPr>
                <w:sz w:val="24"/>
              </w:rPr>
              <w:t>21</w:t>
            </w:r>
            <w:r>
              <w:rPr>
                <w:spacing w:val="2"/>
                <w:sz w:val="24"/>
              </w:rPr>
              <w:t> </w:t>
            </w:r>
            <w:r>
              <w:rPr>
                <w:spacing w:val="-2"/>
                <w:sz w:val="24"/>
              </w:rPr>
              <w:t>000,0</w:t>
            </w:r>
          </w:p>
        </w:tc>
      </w:tr>
    </w:tbl>
    <w:p>
      <w:pPr>
        <w:spacing w:after="0" w:line="257"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66" w:val="left" w:leader="none"/>
              </w:tabs>
              <w:ind w:left="105" w:right="95"/>
              <w:rPr>
                <w:sz w:val="24"/>
              </w:rPr>
            </w:pPr>
            <w:r>
              <w:rPr>
                <w:spacing w:val="-2"/>
                <w:sz w:val="24"/>
              </w:rPr>
              <w:t>федеральн </w:t>
            </w:r>
            <w:r>
              <w:rPr>
                <w:spacing w:val="-6"/>
                <w:sz w:val="24"/>
              </w:rPr>
              <w:t>ым </w:t>
            </w:r>
            <w:r>
              <w:rPr>
                <w:spacing w:val="-2"/>
                <w:sz w:val="24"/>
              </w:rPr>
              <w:t>государств енным образовате льным бюджетны </w:t>
            </w:r>
            <w:r>
              <w:rPr>
                <w:spacing w:val="-10"/>
                <w:sz w:val="24"/>
              </w:rPr>
              <w:t>м</w:t>
            </w:r>
            <w:r>
              <w:rPr>
                <w:sz w:val="24"/>
              </w:rPr>
              <w:tab/>
            </w:r>
            <w:r>
              <w:rPr>
                <w:spacing w:val="-10"/>
                <w:sz w:val="24"/>
              </w:rPr>
              <w:t>и</w:t>
            </w:r>
          </w:p>
          <w:p>
            <w:pPr>
              <w:pStyle w:val="TableParagraph"/>
              <w:ind w:left="105" w:right="125"/>
              <w:rPr>
                <w:sz w:val="24"/>
              </w:rPr>
            </w:pPr>
            <w:r>
              <w:rPr>
                <w:spacing w:val="-2"/>
                <w:sz w:val="24"/>
              </w:rPr>
              <w:t>автономны </w:t>
            </w:r>
            <w:r>
              <w:rPr>
                <w:spacing w:val="-10"/>
                <w:sz w:val="24"/>
              </w:rPr>
              <w:t>м </w:t>
            </w:r>
            <w:r>
              <w:rPr>
                <w:spacing w:val="-2"/>
                <w:sz w:val="24"/>
              </w:rPr>
              <w:t>учреждени </w:t>
            </w:r>
            <w:r>
              <w:rPr>
                <w:spacing w:val="-6"/>
                <w:sz w:val="24"/>
              </w:rPr>
              <w:t>ям</w:t>
            </w:r>
            <w:r>
              <w:rPr>
                <w:spacing w:val="40"/>
                <w:sz w:val="24"/>
              </w:rPr>
              <w:t> </w:t>
            </w:r>
            <w:r>
              <w:rPr>
                <w:spacing w:val="-2"/>
                <w:sz w:val="24"/>
              </w:rPr>
              <w:t>высшего образовани </w:t>
            </w:r>
            <w:r>
              <w:rPr>
                <w:spacing w:val="-6"/>
                <w:sz w:val="24"/>
              </w:rPr>
              <w:t>я, </w:t>
            </w:r>
            <w:r>
              <w:rPr>
                <w:spacing w:val="-2"/>
                <w:sz w:val="24"/>
              </w:rPr>
              <w:t>подведомс твенным Министерс </w:t>
            </w:r>
            <w:r>
              <w:rPr>
                <w:spacing w:val="-4"/>
                <w:sz w:val="24"/>
              </w:rPr>
              <w:t>тву </w:t>
            </w:r>
            <w:r>
              <w:rPr>
                <w:spacing w:val="-2"/>
                <w:sz w:val="24"/>
              </w:rPr>
              <w:t>здравоохра нения Российско </w:t>
            </w:r>
            <w:r>
              <w:rPr>
                <w:spacing w:val="-10"/>
                <w:sz w:val="24"/>
              </w:rPr>
              <w:t>й </w:t>
            </w:r>
            <w:r>
              <w:rPr>
                <w:spacing w:val="-2"/>
                <w:sz w:val="24"/>
              </w:rPr>
              <w:t>Федерации</w:t>
            </w:r>
          </w:p>
          <w:p>
            <w:pPr>
              <w:pStyle w:val="TableParagraph"/>
              <w:tabs>
                <w:tab w:pos="1055" w:val="left" w:leader="none"/>
              </w:tabs>
              <w:spacing w:line="275" w:lineRule="exact"/>
              <w:ind w:left="105"/>
              <w:rPr>
                <w:sz w:val="24"/>
              </w:rPr>
            </w:pPr>
            <w:r>
              <w:rPr>
                <w:spacing w:val="-10"/>
                <w:sz w:val="24"/>
              </w:rPr>
              <w:t>,</w:t>
            </w:r>
            <w:r>
              <w:rPr>
                <w:sz w:val="24"/>
              </w:rPr>
              <w:tab/>
            </w:r>
            <w:r>
              <w:rPr>
                <w:spacing w:val="-5"/>
                <w:sz w:val="24"/>
              </w:rPr>
              <w:t>на</w:t>
            </w:r>
          </w:p>
          <w:p>
            <w:pPr>
              <w:pStyle w:val="TableParagraph"/>
              <w:spacing w:line="242" w:lineRule="auto"/>
              <w:ind w:left="105"/>
              <w:rPr>
                <w:sz w:val="24"/>
              </w:rPr>
            </w:pPr>
            <w:r>
              <w:rPr>
                <w:spacing w:val="-2"/>
                <w:sz w:val="24"/>
              </w:rPr>
              <w:t>проведение практическ</w:t>
            </w:r>
          </w:p>
          <w:p>
            <w:pPr>
              <w:pStyle w:val="TableParagraph"/>
              <w:spacing w:line="270" w:lineRule="exact"/>
              <w:ind w:left="105"/>
              <w:rPr>
                <w:sz w:val="24"/>
              </w:rPr>
            </w:pPr>
            <w:r>
              <w:rPr>
                <w:spacing w:val="-5"/>
                <w:sz w:val="24"/>
              </w:rPr>
              <w:t>ой</w:t>
            </w:r>
          </w:p>
          <w:p>
            <w:pPr>
              <w:pStyle w:val="TableParagraph"/>
              <w:spacing w:line="237" w:lineRule="auto"/>
              <w:ind w:left="105"/>
              <w:rPr>
                <w:sz w:val="24"/>
              </w:rPr>
            </w:pPr>
            <w:r>
              <w:rPr>
                <w:spacing w:val="-2"/>
                <w:sz w:val="24"/>
              </w:rPr>
              <w:t>подготовки студентов</w:t>
            </w:r>
          </w:p>
          <w:p>
            <w:pPr>
              <w:pStyle w:val="TableParagraph"/>
              <w:spacing w:line="274" w:lineRule="exact"/>
              <w:ind w:left="105" w:right="141"/>
              <w:rPr>
                <w:sz w:val="24"/>
              </w:rPr>
            </w:pPr>
            <w:r>
              <w:rPr>
                <w:spacing w:val="-10"/>
                <w:sz w:val="24"/>
              </w:rPr>
              <w:t>и </w:t>
            </w:r>
            <w:r>
              <w:rPr>
                <w:spacing w:val="-2"/>
                <w:sz w:val="24"/>
              </w:rPr>
              <w:t>ординатор</w:t>
            </w:r>
          </w:p>
        </w:tc>
        <w:tc>
          <w:tcPr>
            <w:tcW w:w="1119" w:type="dxa"/>
          </w:tcPr>
          <w:p>
            <w:pPr>
              <w:pStyle w:val="TableParagraph"/>
              <w:spacing w:line="272" w:lineRule="exact"/>
              <w:ind w:left="104"/>
              <w:rPr>
                <w:sz w:val="24"/>
              </w:rPr>
            </w:pPr>
            <w:r>
              <w:rPr>
                <w:spacing w:val="-2"/>
                <w:sz w:val="24"/>
              </w:rPr>
              <w:t>бюджет</w:t>
            </w:r>
          </w:p>
          <w:p>
            <w:pPr>
              <w:pStyle w:val="TableParagraph"/>
              <w:spacing w:line="275" w:lineRule="exact" w:before="2"/>
              <w:ind w:left="104"/>
              <w:rPr>
                <w:sz w:val="24"/>
              </w:rPr>
            </w:pPr>
            <w:r>
              <w:rPr>
                <w:spacing w:val="-2"/>
                <w:sz w:val="24"/>
              </w:rPr>
              <w:t>города</w:t>
            </w:r>
          </w:p>
          <w:p>
            <w:pPr>
              <w:pStyle w:val="TableParagraph"/>
              <w:spacing w:line="275" w:lineRule="exact"/>
              <w:ind w:left="104"/>
              <w:rPr>
                <w:sz w:val="24"/>
              </w:rPr>
            </w:pPr>
            <w:r>
              <w:rPr>
                <w:spacing w:val="-2"/>
                <w:sz w:val="24"/>
              </w:rPr>
              <w:t>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214"/>
              <w:rPr>
                <w:sz w:val="24"/>
              </w:rPr>
            </w:pPr>
            <w:r>
              <w:rPr>
                <w:sz w:val="24"/>
              </w:rPr>
              <w:t>143</w:t>
            </w:r>
            <w:r>
              <w:rPr>
                <w:spacing w:val="2"/>
                <w:sz w:val="24"/>
              </w:rPr>
              <w:t> </w:t>
            </w:r>
            <w:r>
              <w:rPr>
                <w:spacing w:val="-2"/>
                <w:sz w:val="24"/>
              </w:rPr>
              <w:t>474,6</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275"/>
              <w:rPr>
                <w:sz w:val="24"/>
              </w:rPr>
            </w:pPr>
            <w:r>
              <w:rPr>
                <w:sz w:val="24"/>
              </w:rPr>
              <w:t>14</w:t>
            </w:r>
            <w:r>
              <w:rPr>
                <w:spacing w:val="2"/>
                <w:sz w:val="24"/>
              </w:rPr>
              <w:t> </w:t>
            </w:r>
            <w:r>
              <w:rPr>
                <w:spacing w:val="-2"/>
                <w:sz w:val="24"/>
              </w:rPr>
              <w:t>608,3</w:t>
            </w:r>
          </w:p>
        </w:tc>
        <w:tc>
          <w:tcPr>
            <w:tcW w:w="1402" w:type="dxa"/>
          </w:tcPr>
          <w:p>
            <w:pPr>
              <w:pStyle w:val="TableParagraph"/>
              <w:spacing w:line="272" w:lineRule="exact"/>
              <w:ind w:left="333"/>
              <w:rPr>
                <w:sz w:val="24"/>
              </w:rPr>
            </w:pPr>
            <w:r>
              <w:rPr>
                <w:sz w:val="24"/>
              </w:rPr>
              <w:t>7</w:t>
            </w:r>
            <w:r>
              <w:rPr>
                <w:spacing w:val="2"/>
                <w:sz w:val="24"/>
              </w:rPr>
              <w:t> </w:t>
            </w:r>
            <w:r>
              <w:rPr>
                <w:spacing w:val="-2"/>
                <w:sz w:val="24"/>
              </w:rPr>
              <w:t>054,4</w:t>
            </w:r>
          </w:p>
        </w:tc>
        <w:tc>
          <w:tcPr>
            <w:tcW w:w="1402" w:type="dxa"/>
          </w:tcPr>
          <w:p>
            <w:pPr>
              <w:pStyle w:val="TableParagraph"/>
              <w:spacing w:line="272" w:lineRule="exact"/>
              <w:ind w:left="275"/>
              <w:rPr>
                <w:sz w:val="24"/>
              </w:rPr>
            </w:pPr>
            <w:r>
              <w:rPr>
                <w:sz w:val="24"/>
              </w:rPr>
              <w:t>21</w:t>
            </w:r>
            <w:r>
              <w:rPr>
                <w:spacing w:val="2"/>
                <w:sz w:val="24"/>
              </w:rPr>
              <w:t> </w:t>
            </w:r>
            <w:r>
              <w:rPr>
                <w:spacing w:val="-2"/>
                <w:sz w:val="24"/>
              </w:rPr>
              <w:t>000,0</w:t>
            </w:r>
          </w:p>
        </w:tc>
        <w:tc>
          <w:tcPr>
            <w:tcW w:w="1397" w:type="dxa"/>
          </w:tcPr>
          <w:p>
            <w:pPr>
              <w:pStyle w:val="TableParagraph"/>
              <w:spacing w:line="272" w:lineRule="exact"/>
              <w:ind w:left="274"/>
              <w:rPr>
                <w:sz w:val="24"/>
              </w:rPr>
            </w:pPr>
            <w:r>
              <w:rPr>
                <w:sz w:val="24"/>
              </w:rPr>
              <w:t>21</w:t>
            </w:r>
            <w:r>
              <w:rPr>
                <w:spacing w:val="2"/>
                <w:sz w:val="24"/>
              </w:rPr>
              <w:t> </w:t>
            </w:r>
            <w:r>
              <w:rPr>
                <w:spacing w:val="-2"/>
                <w:sz w:val="24"/>
              </w:rPr>
              <w:t>000,0</w:t>
            </w:r>
          </w:p>
        </w:tc>
        <w:tc>
          <w:tcPr>
            <w:tcW w:w="1402" w:type="dxa"/>
          </w:tcPr>
          <w:p>
            <w:pPr>
              <w:pStyle w:val="TableParagraph"/>
              <w:spacing w:line="272" w:lineRule="exact"/>
              <w:ind w:left="274"/>
              <w:rPr>
                <w:sz w:val="24"/>
              </w:rPr>
            </w:pPr>
            <w:r>
              <w:rPr>
                <w:sz w:val="24"/>
              </w:rPr>
              <w:t>21</w:t>
            </w:r>
            <w:r>
              <w:rPr>
                <w:spacing w:val="2"/>
                <w:sz w:val="24"/>
              </w:rPr>
              <w:t> </w:t>
            </w:r>
            <w:r>
              <w:rPr>
                <w:spacing w:val="-2"/>
                <w:sz w:val="24"/>
              </w:rPr>
              <w:t>000,0</w:t>
            </w:r>
          </w:p>
        </w:tc>
      </w:tr>
    </w:tbl>
    <w:p>
      <w:pPr>
        <w:spacing w:after="0" w:line="272" w:lineRule="exac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5" w:val="left" w:leader="none"/>
              </w:tabs>
              <w:ind w:left="105" w:right="98"/>
              <w:rPr>
                <w:sz w:val="24"/>
              </w:rPr>
            </w:pPr>
            <w:r>
              <w:rPr>
                <w:spacing w:val="-6"/>
                <w:sz w:val="24"/>
              </w:rPr>
              <w:t>ов </w:t>
            </w:r>
            <w:r>
              <w:rPr>
                <w:spacing w:val="-2"/>
                <w:sz w:val="24"/>
              </w:rPr>
              <w:t>последнего </w:t>
            </w:r>
            <w:r>
              <w:rPr>
                <w:spacing w:val="-4"/>
                <w:sz w:val="24"/>
              </w:rPr>
              <w:t>года </w:t>
            </w:r>
            <w:r>
              <w:rPr>
                <w:spacing w:val="-2"/>
                <w:sz w:val="24"/>
              </w:rPr>
              <w:t>обучения, получающ </w:t>
            </w:r>
            <w:r>
              <w:rPr>
                <w:sz w:val="24"/>
              </w:rPr>
              <w:t>их</w:t>
            </w:r>
            <w:r>
              <w:rPr>
                <w:spacing w:val="61"/>
                <w:sz w:val="24"/>
              </w:rPr>
              <w:t> </w:t>
            </w:r>
            <w:r>
              <w:rPr>
                <w:sz w:val="24"/>
              </w:rPr>
              <w:t>высшее </w:t>
            </w:r>
            <w:r>
              <w:rPr>
                <w:spacing w:val="-2"/>
                <w:sz w:val="24"/>
              </w:rPr>
              <w:t>медицинск </w:t>
            </w:r>
            <w:r>
              <w:rPr>
                <w:spacing w:val="-6"/>
                <w:sz w:val="24"/>
              </w:rPr>
              <w:t>ое </w:t>
            </w:r>
            <w:r>
              <w:rPr>
                <w:spacing w:val="-2"/>
                <w:sz w:val="24"/>
              </w:rPr>
              <w:t>образовани </w:t>
            </w:r>
            <w:r>
              <w:rPr>
                <w:spacing w:val="-5"/>
                <w:sz w:val="24"/>
              </w:rPr>
              <w:t>е,</w:t>
            </w:r>
            <w:r>
              <w:rPr>
                <w:sz w:val="24"/>
              </w:rPr>
              <w:tab/>
            </w:r>
            <w:r>
              <w:rPr>
                <w:spacing w:val="-10"/>
                <w:sz w:val="24"/>
              </w:rPr>
              <w:t>с</w:t>
            </w:r>
          </w:p>
          <w:p>
            <w:pPr>
              <w:pStyle w:val="TableParagraph"/>
              <w:tabs>
                <w:tab w:pos="1180" w:val="left" w:leader="none"/>
              </w:tabs>
              <w:ind w:left="105" w:right="96"/>
              <w:rPr>
                <w:sz w:val="24"/>
              </w:rPr>
            </w:pPr>
            <w:r>
              <w:rPr>
                <w:spacing w:val="-2"/>
                <w:sz w:val="24"/>
              </w:rPr>
              <w:t>применени </w:t>
            </w:r>
            <w:r>
              <w:rPr>
                <w:spacing w:val="-6"/>
                <w:sz w:val="24"/>
              </w:rPr>
              <w:t>ем </w:t>
            </w:r>
            <w:r>
              <w:rPr>
                <w:spacing w:val="-2"/>
                <w:sz w:val="24"/>
              </w:rPr>
              <w:t>практикоор иентирова </w:t>
            </w:r>
            <w:r>
              <w:rPr>
                <w:spacing w:val="-4"/>
                <w:sz w:val="24"/>
              </w:rPr>
              <w:t>нной </w:t>
            </w:r>
            <w:r>
              <w:rPr>
                <w:spacing w:val="-2"/>
                <w:sz w:val="24"/>
              </w:rPr>
              <w:t>модели обучения </w:t>
            </w:r>
            <w:r>
              <w:rPr>
                <w:spacing w:val="-6"/>
                <w:sz w:val="24"/>
              </w:rPr>
              <w:t>по </w:t>
            </w:r>
            <w:r>
              <w:rPr>
                <w:spacing w:val="-2"/>
                <w:sz w:val="24"/>
              </w:rPr>
              <w:t>медицинск </w:t>
            </w:r>
            <w:r>
              <w:rPr>
                <w:spacing w:val="-6"/>
                <w:sz w:val="24"/>
              </w:rPr>
              <w:t>им </w:t>
            </w:r>
            <w:r>
              <w:rPr>
                <w:spacing w:val="-2"/>
                <w:sz w:val="24"/>
              </w:rPr>
              <w:t>специально стям, наиболее востребова </w:t>
            </w:r>
            <w:r>
              <w:rPr>
                <w:spacing w:val="-4"/>
                <w:sz w:val="24"/>
              </w:rPr>
              <w:t>нным</w:t>
            </w:r>
            <w:r>
              <w:rPr>
                <w:sz w:val="24"/>
              </w:rPr>
              <w:tab/>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w:t>
            </w:r>
          </w:p>
          <w:p>
            <w:pPr>
              <w:pStyle w:val="TableParagraph"/>
              <w:spacing w:line="274" w:lineRule="exact"/>
              <w:ind w:left="105" w:right="414"/>
              <w:rPr>
                <w:sz w:val="24"/>
              </w:rPr>
            </w:pPr>
            <w:r>
              <w:rPr>
                <w:spacing w:val="-2"/>
                <w:sz w:val="24"/>
              </w:rPr>
              <w:t>енной системы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ind w:left="105" w:right="91"/>
              <w:rPr>
                <w:sz w:val="24"/>
              </w:rPr>
            </w:pPr>
            <w:r>
              <w:rPr>
                <w:spacing w:val="-2"/>
                <w:sz w:val="24"/>
              </w:rPr>
              <w:t>здравоохра нения города Москвы, включая обеспечени </w:t>
            </w:r>
            <w:r>
              <w:rPr>
                <w:spacing w:val="-10"/>
                <w:sz w:val="24"/>
              </w:rPr>
              <w:t>е</w:t>
            </w:r>
            <w:r>
              <w:rPr>
                <w:spacing w:val="40"/>
                <w:sz w:val="24"/>
              </w:rPr>
              <w:t> </w:t>
            </w:r>
            <w:r>
              <w:rPr>
                <w:spacing w:val="-2"/>
                <w:sz w:val="24"/>
              </w:rPr>
              <w:t>указанных студентов</w:t>
            </w:r>
            <w:r>
              <w:rPr>
                <w:spacing w:val="80"/>
                <w:sz w:val="24"/>
              </w:rPr>
              <w:t> </w:t>
            </w:r>
            <w:r>
              <w:rPr>
                <w:spacing w:val="-10"/>
                <w:sz w:val="24"/>
              </w:rPr>
              <w:t>и</w:t>
            </w:r>
            <w:r>
              <w:rPr>
                <w:spacing w:val="40"/>
                <w:sz w:val="24"/>
              </w:rPr>
              <w:t> </w:t>
            </w:r>
            <w:r>
              <w:rPr>
                <w:spacing w:val="-2"/>
                <w:sz w:val="24"/>
              </w:rPr>
              <w:t>ординатор </w:t>
            </w:r>
            <w:r>
              <w:rPr>
                <w:sz w:val="24"/>
              </w:rPr>
              <w:t>ов</w:t>
            </w:r>
            <w:r>
              <w:rPr>
                <w:spacing w:val="80"/>
                <w:sz w:val="24"/>
              </w:rPr>
              <w:t> </w:t>
            </w:r>
            <w:r>
              <w:rPr>
                <w:sz w:val="24"/>
              </w:rPr>
              <w:t>мерами </w:t>
            </w:r>
            <w:r>
              <w:rPr>
                <w:spacing w:val="-2"/>
                <w:sz w:val="24"/>
              </w:rPr>
              <w:t>материальн </w:t>
            </w:r>
            <w:r>
              <w:rPr>
                <w:spacing w:val="-4"/>
                <w:sz w:val="24"/>
              </w:rPr>
              <w:t>ого </w:t>
            </w:r>
            <w:r>
              <w:rPr>
                <w:spacing w:val="-2"/>
                <w:sz w:val="24"/>
              </w:rPr>
              <w:t>стимулиро</w:t>
            </w:r>
          </w:p>
          <w:p>
            <w:pPr>
              <w:pStyle w:val="TableParagraph"/>
              <w:spacing w:line="257" w:lineRule="exact"/>
              <w:ind w:left="105"/>
              <w:rPr>
                <w:sz w:val="24"/>
              </w:rPr>
            </w:pPr>
            <w:r>
              <w:rPr>
                <w:spacing w:val="-2"/>
                <w:sz w:val="24"/>
              </w:rPr>
              <w:t>вания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93"/>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z w:val="24"/>
              </w:rPr>
              <w:t>я</w:t>
            </w:r>
            <w:r>
              <w:rPr>
                <w:spacing w:val="77"/>
                <w:sz w:val="24"/>
              </w:rPr>
              <w:t> </w:t>
            </w:r>
            <w:r>
              <w:rPr>
                <w:sz w:val="24"/>
              </w:rPr>
              <w:t>Первому </w:t>
            </w:r>
            <w:r>
              <w:rPr>
                <w:spacing w:val="-2"/>
                <w:sz w:val="24"/>
              </w:rPr>
              <w:t>Московско </w:t>
            </w:r>
            <w:r>
              <w:rPr>
                <w:spacing w:val="-6"/>
                <w:sz w:val="24"/>
              </w:rPr>
              <w:t>му</w:t>
            </w:r>
          </w:p>
          <w:p>
            <w:pPr>
              <w:pStyle w:val="TableParagraph"/>
              <w:spacing w:line="257" w:lineRule="exact"/>
              <w:ind w:left="105"/>
              <w:rPr>
                <w:sz w:val="24"/>
              </w:rPr>
            </w:pPr>
            <w:r>
              <w:rPr>
                <w:spacing w:val="-2"/>
                <w:sz w:val="24"/>
              </w:rPr>
              <w:t>государств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299"/>
              <w:jc w:val="right"/>
              <w:rPr>
                <w:sz w:val="24"/>
              </w:rPr>
            </w:pPr>
            <w:r>
              <w:rPr>
                <w:spacing w:val="-2"/>
                <w:sz w:val="24"/>
              </w:rPr>
              <w:t>63113,8</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85"/>
              <w:jc w:val="center"/>
              <w:rPr>
                <w:sz w:val="24"/>
              </w:rPr>
            </w:pPr>
            <w:r>
              <w:rPr>
                <w:sz w:val="24"/>
              </w:rPr>
              <w:t>5</w:t>
            </w:r>
            <w:r>
              <w:rPr>
                <w:spacing w:val="2"/>
                <w:sz w:val="24"/>
              </w:rPr>
              <w:t> </w:t>
            </w:r>
            <w:r>
              <w:rPr>
                <w:spacing w:val="-2"/>
                <w:sz w:val="24"/>
              </w:rPr>
              <w:t>064,9</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90"/>
              <w:jc w:val="center"/>
              <w:rPr>
                <w:sz w:val="24"/>
              </w:rPr>
            </w:pPr>
            <w:r>
              <w:rPr>
                <w:sz w:val="24"/>
              </w:rPr>
              <w:t>6</w:t>
            </w:r>
            <w:r>
              <w:rPr>
                <w:spacing w:val="2"/>
                <w:sz w:val="24"/>
              </w:rPr>
              <w:t> </w:t>
            </w:r>
            <w:r>
              <w:rPr>
                <w:spacing w:val="-2"/>
                <w:sz w:val="24"/>
              </w:rPr>
              <w:t>300,0</w:t>
            </w:r>
          </w:p>
        </w:tc>
        <w:tc>
          <w:tcPr>
            <w:tcW w:w="1397" w:type="dxa"/>
          </w:tcPr>
          <w:p>
            <w:pPr>
              <w:pStyle w:val="TableParagraph"/>
              <w:spacing w:line="258" w:lineRule="exact"/>
              <w:ind w:left="87" w:right="87"/>
              <w:jc w:val="center"/>
              <w:rPr>
                <w:sz w:val="24"/>
              </w:rPr>
            </w:pPr>
            <w:r>
              <w:rPr>
                <w:sz w:val="24"/>
              </w:rPr>
              <w:t>6</w:t>
            </w:r>
            <w:r>
              <w:rPr>
                <w:spacing w:val="2"/>
                <w:sz w:val="24"/>
              </w:rPr>
              <w:t> </w:t>
            </w:r>
            <w:r>
              <w:rPr>
                <w:spacing w:val="-2"/>
                <w:sz w:val="24"/>
              </w:rPr>
              <w:t>300,0</w:t>
            </w:r>
          </w:p>
        </w:tc>
        <w:tc>
          <w:tcPr>
            <w:tcW w:w="1402" w:type="dxa"/>
          </w:tcPr>
          <w:p>
            <w:pPr>
              <w:pStyle w:val="TableParagraph"/>
              <w:spacing w:line="258" w:lineRule="exact"/>
              <w:ind w:right="335"/>
              <w:jc w:val="right"/>
              <w:rPr>
                <w:sz w:val="24"/>
              </w:rPr>
            </w:pPr>
            <w:r>
              <w:rPr>
                <w:sz w:val="24"/>
              </w:rPr>
              <w:t>6</w:t>
            </w:r>
            <w:r>
              <w:rPr>
                <w:spacing w:val="2"/>
                <w:sz w:val="24"/>
              </w:rPr>
              <w:t> </w:t>
            </w:r>
            <w:r>
              <w:rPr>
                <w:spacing w:val="-2"/>
                <w:sz w:val="24"/>
              </w:rPr>
              <w:t>300,0</w:t>
            </w:r>
          </w:p>
        </w:tc>
      </w:tr>
      <w:tr>
        <w:trPr>
          <w:trHeight w:val="412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99"/>
              <w:jc w:val="right"/>
              <w:rPr>
                <w:sz w:val="24"/>
              </w:rPr>
            </w:pPr>
            <w:r>
              <w:rPr>
                <w:spacing w:val="-2"/>
                <w:sz w:val="24"/>
              </w:rPr>
              <w:t>63113,8</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z w:val="24"/>
              </w:rPr>
              <w:t>5</w:t>
            </w:r>
            <w:r>
              <w:rPr>
                <w:spacing w:val="2"/>
                <w:sz w:val="24"/>
              </w:rPr>
              <w:t> </w:t>
            </w:r>
            <w:r>
              <w:rPr>
                <w:spacing w:val="-2"/>
                <w:sz w:val="24"/>
              </w:rPr>
              <w:t>064,9</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6</w:t>
            </w:r>
            <w:r>
              <w:rPr>
                <w:spacing w:val="2"/>
                <w:sz w:val="24"/>
              </w:rPr>
              <w:t> </w:t>
            </w:r>
            <w:r>
              <w:rPr>
                <w:spacing w:val="-2"/>
                <w:sz w:val="24"/>
              </w:rPr>
              <w:t>300,0</w:t>
            </w:r>
          </w:p>
        </w:tc>
        <w:tc>
          <w:tcPr>
            <w:tcW w:w="1397" w:type="dxa"/>
          </w:tcPr>
          <w:p>
            <w:pPr>
              <w:pStyle w:val="TableParagraph"/>
              <w:spacing w:line="272" w:lineRule="exact"/>
              <w:ind w:left="87" w:right="87"/>
              <w:jc w:val="center"/>
              <w:rPr>
                <w:sz w:val="24"/>
              </w:rPr>
            </w:pPr>
            <w:r>
              <w:rPr>
                <w:sz w:val="24"/>
              </w:rPr>
              <w:t>6</w:t>
            </w:r>
            <w:r>
              <w:rPr>
                <w:spacing w:val="2"/>
                <w:sz w:val="24"/>
              </w:rPr>
              <w:t> </w:t>
            </w:r>
            <w:r>
              <w:rPr>
                <w:spacing w:val="-2"/>
                <w:sz w:val="24"/>
              </w:rPr>
              <w:t>300,0</w:t>
            </w:r>
          </w:p>
        </w:tc>
        <w:tc>
          <w:tcPr>
            <w:tcW w:w="1402" w:type="dxa"/>
          </w:tcPr>
          <w:p>
            <w:pPr>
              <w:pStyle w:val="TableParagraph"/>
              <w:spacing w:line="272" w:lineRule="exact"/>
              <w:ind w:right="335"/>
              <w:jc w:val="right"/>
              <w:rPr>
                <w:sz w:val="24"/>
              </w:rPr>
            </w:pPr>
            <w:r>
              <w:rPr>
                <w:sz w:val="24"/>
              </w:rPr>
              <w:t>6</w:t>
            </w:r>
            <w:r>
              <w:rPr>
                <w:spacing w:val="2"/>
                <w:sz w:val="24"/>
              </w:rPr>
              <w:t> </w:t>
            </w:r>
            <w:r>
              <w:rPr>
                <w:spacing w:val="-2"/>
                <w:sz w:val="24"/>
              </w:rPr>
              <w:t>300,0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647" w:val="left" w:leader="none"/>
                <w:tab w:pos="1055" w:val="left" w:leader="none"/>
              </w:tabs>
              <w:ind w:left="105" w:right="92"/>
              <w:rPr>
                <w:sz w:val="24"/>
              </w:rPr>
            </w:pPr>
            <w:r>
              <w:rPr>
                <w:spacing w:val="-2"/>
                <w:sz w:val="24"/>
              </w:rPr>
              <w:t>енному медицинск </w:t>
            </w:r>
            <w:r>
              <w:rPr>
                <w:spacing w:val="-4"/>
                <w:sz w:val="24"/>
              </w:rPr>
              <w:t>ому </w:t>
            </w:r>
            <w:r>
              <w:rPr>
                <w:spacing w:val="-2"/>
                <w:sz w:val="24"/>
              </w:rPr>
              <w:t>университе </w:t>
            </w:r>
            <w:r>
              <w:rPr>
                <w:spacing w:val="-6"/>
                <w:sz w:val="24"/>
              </w:rPr>
              <w:t>ту</w:t>
            </w:r>
            <w:r>
              <w:rPr>
                <w:sz w:val="24"/>
              </w:rPr>
              <w:tab/>
            </w:r>
            <w:r>
              <w:rPr>
                <w:spacing w:val="-2"/>
                <w:sz w:val="24"/>
              </w:rPr>
              <w:t>имени </w:t>
            </w:r>
            <w:r>
              <w:rPr>
                <w:sz w:val="24"/>
              </w:rPr>
              <w:t>И.М. Сече </w:t>
            </w:r>
            <w:r>
              <w:rPr>
                <w:spacing w:val="-4"/>
                <w:sz w:val="24"/>
              </w:rPr>
              <w:t>нова </w:t>
            </w: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(Сеченовск </w:t>
            </w:r>
            <w:r>
              <w:rPr>
                <w:spacing w:val="-6"/>
                <w:sz w:val="24"/>
              </w:rPr>
              <w:t>ий </w:t>
            </w:r>
            <w:r>
              <w:rPr>
                <w:spacing w:val="-2"/>
                <w:sz w:val="24"/>
              </w:rPr>
              <w:t>университе </w:t>
            </w:r>
            <w:r>
              <w:rPr>
                <w:spacing w:val="-5"/>
                <w:sz w:val="24"/>
              </w:rPr>
              <w:t>т)</w:t>
            </w:r>
            <w:r>
              <w:rPr>
                <w:sz w:val="24"/>
              </w:rPr>
              <w:tab/>
              <w:tab/>
            </w:r>
            <w:r>
              <w:rPr>
                <w:spacing w:val="-5"/>
                <w:sz w:val="24"/>
              </w:rPr>
              <w:t>на</w:t>
            </w:r>
          </w:p>
          <w:p>
            <w:pPr>
              <w:pStyle w:val="TableParagraph"/>
              <w:spacing w:line="237" w:lineRule="auto"/>
              <w:ind w:left="105"/>
              <w:rPr>
                <w:sz w:val="24"/>
              </w:rPr>
            </w:pPr>
            <w:r>
              <w:rPr>
                <w:spacing w:val="-2"/>
                <w:sz w:val="24"/>
              </w:rPr>
              <w:t>проведение практическ</w:t>
            </w:r>
          </w:p>
          <w:p>
            <w:pPr>
              <w:pStyle w:val="TableParagraph"/>
              <w:spacing w:line="275" w:lineRule="exact" w:before="2"/>
              <w:ind w:left="105"/>
              <w:rPr>
                <w:sz w:val="24"/>
              </w:rPr>
            </w:pPr>
            <w:r>
              <w:rPr>
                <w:spacing w:val="-5"/>
                <w:sz w:val="24"/>
              </w:rPr>
              <w:t>ой</w:t>
            </w:r>
          </w:p>
          <w:p>
            <w:pPr>
              <w:pStyle w:val="TableParagraph"/>
              <w:spacing w:line="242" w:lineRule="auto"/>
              <w:ind w:left="105"/>
              <w:rPr>
                <w:sz w:val="24"/>
              </w:rPr>
            </w:pPr>
            <w:r>
              <w:rPr>
                <w:spacing w:val="-2"/>
                <w:sz w:val="24"/>
              </w:rPr>
              <w:t>подготовки студентов</w:t>
            </w:r>
          </w:p>
          <w:p>
            <w:pPr>
              <w:pStyle w:val="TableParagraph"/>
              <w:spacing w:line="242" w:lineRule="auto"/>
              <w:ind w:left="105" w:right="141"/>
              <w:rPr>
                <w:sz w:val="24"/>
              </w:rPr>
            </w:pPr>
            <w:r>
              <w:rPr>
                <w:spacing w:val="-10"/>
                <w:sz w:val="24"/>
              </w:rPr>
              <w:t>и </w:t>
            </w:r>
            <w:r>
              <w:rPr>
                <w:spacing w:val="-2"/>
                <w:sz w:val="24"/>
              </w:rPr>
              <w:t>ординатор</w:t>
            </w:r>
          </w:p>
          <w:p>
            <w:pPr>
              <w:pStyle w:val="TableParagraph"/>
              <w:spacing w:line="270" w:lineRule="exact"/>
              <w:ind w:left="105"/>
              <w:rPr>
                <w:sz w:val="24"/>
              </w:rPr>
            </w:pPr>
            <w:r>
              <w:rPr>
                <w:spacing w:val="-5"/>
                <w:sz w:val="24"/>
              </w:rPr>
              <w:t>ов</w:t>
            </w:r>
          </w:p>
          <w:p>
            <w:pPr>
              <w:pStyle w:val="TableParagraph"/>
              <w:spacing w:line="237" w:lineRule="auto"/>
              <w:ind w:left="105"/>
              <w:rPr>
                <w:sz w:val="24"/>
              </w:rPr>
            </w:pPr>
            <w:r>
              <w:rPr>
                <w:spacing w:val="-2"/>
                <w:sz w:val="24"/>
              </w:rPr>
              <w:t>последнего </w:t>
            </w:r>
            <w:r>
              <w:rPr>
                <w:spacing w:val="-4"/>
                <w:sz w:val="24"/>
              </w:rPr>
              <w:t>года</w:t>
            </w:r>
          </w:p>
          <w:p>
            <w:pPr>
              <w:pStyle w:val="TableParagraph"/>
              <w:spacing w:line="237" w:lineRule="auto" w:before="3"/>
              <w:ind w:left="105" w:right="203"/>
              <w:rPr>
                <w:sz w:val="24"/>
              </w:rPr>
            </w:pPr>
            <w:r>
              <w:rPr>
                <w:spacing w:val="-2"/>
                <w:sz w:val="24"/>
              </w:rPr>
              <w:t>обучения, получающ</w:t>
            </w:r>
          </w:p>
          <w:p>
            <w:pPr>
              <w:pStyle w:val="TableParagraph"/>
              <w:spacing w:line="274" w:lineRule="exact"/>
              <w:ind w:left="105"/>
              <w:rPr>
                <w:sz w:val="24"/>
              </w:rPr>
            </w:pPr>
            <w:r>
              <w:rPr>
                <w:sz w:val="24"/>
              </w:rPr>
              <w:t>их</w:t>
            </w:r>
            <w:r>
              <w:rPr>
                <w:spacing w:val="56"/>
                <w:sz w:val="24"/>
              </w:rPr>
              <w:t> </w:t>
            </w:r>
            <w:r>
              <w:rPr>
                <w:sz w:val="24"/>
              </w:rPr>
              <w:t>высшее </w:t>
            </w:r>
            <w:r>
              <w:rPr>
                <w:spacing w:val="-2"/>
                <w:sz w:val="24"/>
              </w:rPr>
              <w:t>медицинск</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5" w:val="left" w:leader="none"/>
              </w:tabs>
              <w:ind w:left="105" w:right="98"/>
              <w:rPr>
                <w:sz w:val="24"/>
              </w:rPr>
            </w:pPr>
            <w:r>
              <w:rPr>
                <w:spacing w:val="-6"/>
                <w:sz w:val="24"/>
              </w:rPr>
              <w:t>ое </w:t>
            </w:r>
            <w:r>
              <w:rPr>
                <w:spacing w:val="-2"/>
                <w:sz w:val="24"/>
              </w:rPr>
              <w:t>образовани </w:t>
            </w:r>
            <w:r>
              <w:rPr>
                <w:spacing w:val="-5"/>
                <w:sz w:val="24"/>
              </w:rPr>
              <w:t>е,</w:t>
            </w:r>
            <w:r>
              <w:rPr>
                <w:sz w:val="24"/>
              </w:rPr>
              <w:tab/>
            </w:r>
            <w:r>
              <w:rPr>
                <w:spacing w:val="-10"/>
                <w:sz w:val="24"/>
              </w:rPr>
              <w:t>с</w:t>
            </w:r>
          </w:p>
          <w:p>
            <w:pPr>
              <w:pStyle w:val="TableParagraph"/>
              <w:tabs>
                <w:tab w:pos="1180" w:val="left" w:leader="none"/>
              </w:tabs>
              <w:ind w:left="105" w:right="96"/>
              <w:rPr>
                <w:sz w:val="24"/>
              </w:rPr>
            </w:pPr>
            <w:r>
              <w:rPr>
                <w:spacing w:val="-2"/>
                <w:sz w:val="24"/>
              </w:rPr>
              <w:t>применени </w:t>
            </w:r>
            <w:r>
              <w:rPr>
                <w:spacing w:val="-6"/>
                <w:sz w:val="24"/>
              </w:rPr>
              <w:t>ем </w:t>
            </w:r>
            <w:r>
              <w:rPr>
                <w:spacing w:val="-2"/>
                <w:sz w:val="24"/>
              </w:rPr>
              <w:t>практикоор иентирова </w:t>
            </w:r>
            <w:r>
              <w:rPr>
                <w:spacing w:val="-4"/>
                <w:sz w:val="24"/>
              </w:rPr>
              <w:t>нной </w:t>
            </w:r>
            <w:r>
              <w:rPr>
                <w:spacing w:val="-2"/>
                <w:sz w:val="24"/>
              </w:rPr>
              <w:t>модели обучения </w:t>
            </w:r>
            <w:r>
              <w:rPr>
                <w:spacing w:val="-6"/>
                <w:sz w:val="24"/>
              </w:rPr>
              <w:t>по </w:t>
            </w:r>
            <w:r>
              <w:rPr>
                <w:spacing w:val="-2"/>
                <w:sz w:val="24"/>
              </w:rPr>
              <w:t>медицинск </w:t>
            </w:r>
            <w:r>
              <w:rPr>
                <w:spacing w:val="-6"/>
                <w:sz w:val="24"/>
              </w:rPr>
              <w:t>им </w:t>
            </w:r>
            <w:r>
              <w:rPr>
                <w:spacing w:val="-2"/>
                <w:sz w:val="24"/>
              </w:rPr>
              <w:t>специально стям, наиболее востребова </w:t>
            </w:r>
            <w:r>
              <w:rPr>
                <w:spacing w:val="-4"/>
                <w:sz w:val="24"/>
              </w:rPr>
              <w:t>нным</w:t>
            </w:r>
            <w:r>
              <w:rPr>
                <w:sz w:val="24"/>
              </w:rPr>
              <w:tab/>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включая обеспечени</w:t>
            </w:r>
          </w:p>
          <w:p>
            <w:pPr>
              <w:pStyle w:val="TableParagraph"/>
              <w:spacing w:line="257" w:lineRule="exact"/>
              <w:ind w:left="105"/>
              <w:rPr>
                <w:sz w:val="24"/>
              </w:rPr>
            </w:pPr>
            <w:r>
              <w:rPr>
                <w:sz w:val="24"/>
              </w:rPr>
              <w:t>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486" w:hRule="atLeast"/>
        </w:trPr>
        <w:tc>
          <w:tcPr>
            <w:tcW w:w="1402" w:type="dxa"/>
          </w:tcPr>
          <w:p>
            <w:pPr>
              <w:pStyle w:val="TableParagraph"/>
              <w:ind w:left="105" w:right="91"/>
              <w:rPr>
                <w:sz w:val="24"/>
              </w:rPr>
            </w:pPr>
            <w:r>
              <w:rPr>
                <w:spacing w:val="-2"/>
                <w:sz w:val="24"/>
              </w:rPr>
              <w:t>указанных студентов</w:t>
            </w:r>
            <w:r>
              <w:rPr>
                <w:spacing w:val="80"/>
                <w:sz w:val="24"/>
              </w:rPr>
              <w:t> </w:t>
            </w:r>
            <w:r>
              <w:rPr>
                <w:spacing w:val="-10"/>
                <w:sz w:val="24"/>
              </w:rPr>
              <w:t>и</w:t>
            </w:r>
            <w:r>
              <w:rPr>
                <w:spacing w:val="40"/>
                <w:sz w:val="24"/>
              </w:rPr>
              <w:t> </w:t>
            </w:r>
            <w:r>
              <w:rPr>
                <w:spacing w:val="-2"/>
                <w:sz w:val="24"/>
              </w:rPr>
              <w:t>ординатор </w:t>
            </w:r>
            <w:r>
              <w:rPr>
                <w:sz w:val="24"/>
              </w:rPr>
              <w:t>ов</w:t>
            </w:r>
            <w:r>
              <w:rPr>
                <w:spacing w:val="80"/>
                <w:sz w:val="24"/>
              </w:rPr>
              <w:t> </w:t>
            </w:r>
            <w:r>
              <w:rPr>
                <w:sz w:val="24"/>
              </w:rPr>
              <w:t>мерами </w:t>
            </w:r>
            <w:r>
              <w:rPr>
                <w:spacing w:val="-2"/>
                <w:sz w:val="24"/>
              </w:rPr>
              <w:t>материальн </w:t>
            </w:r>
            <w:r>
              <w:rPr>
                <w:spacing w:val="-4"/>
                <w:sz w:val="24"/>
              </w:rPr>
              <w:t>ого</w:t>
            </w:r>
          </w:p>
          <w:p>
            <w:pPr>
              <w:pStyle w:val="TableParagraph"/>
              <w:spacing w:line="274" w:lineRule="exact"/>
              <w:ind w:left="105"/>
              <w:rPr>
                <w:sz w:val="24"/>
              </w:rPr>
            </w:pPr>
            <w:r>
              <w:rPr>
                <w:spacing w:val="-2"/>
                <w:sz w:val="24"/>
              </w:rPr>
              <w:t>стимулиро вания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94"/>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w:t>
            </w:r>
            <w:r>
              <w:rPr>
                <w:spacing w:val="-2"/>
                <w:sz w:val="24"/>
              </w:rPr>
              <w:t> националь </w:t>
            </w:r>
            <w:r>
              <w:rPr>
                <w:spacing w:val="-4"/>
                <w:sz w:val="24"/>
              </w:rPr>
              <w:t>ный </w:t>
            </w:r>
            <w:r>
              <w:rPr>
                <w:spacing w:val="-2"/>
                <w:sz w:val="24"/>
              </w:rPr>
              <w:t>исследоват ельский медицинск </w:t>
            </w:r>
            <w:r>
              <w:rPr>
                <w:spacing w:val="-6"/>
                <w:sz w:val="24"/>
              </w:rPr>
              <w:t>ий </w:t>
            </w:r>
            <w:r>
              <w:rPr>
                <w:spacing w:val="-2"/>
                <w:sz w:val="24"/>
              </w:rPr>
              <w:t>университе</w:t>
            </w:r>
          </w:p>
          <w:p>
            <w:pPr>
              <w:pStyle w:val="TableParagraph"/>
              <w:tabs>
                <w:tab w:pos="647" w:val="left" w:leader="none"/>
              </w:tabs>
              <w:spacing w:line="257" w:lineRule="exact"/>
              <w:ind w:left="105"/>
              <w:rPr>
                <w:sz w:val="24"/>
              </w:rPr>
            </w:pPr>
            <w:r>
              <w:rPr>
                <w:spacing w:val="-10"/>
                <w:sz w:val="24"/>
              </w:rPr>
              <w:t>т</w:t>
            </w:r>
            <w:r>
              <w:rPr>
                <w:sz w:val="24"/>
              </w:rPr>
              <w:tab/>
            </w:r>
            <w:r>
              <w:rPr>
                <w:spacing w:val="-2"/>
                <w:sz w:val="24"/>
              </w:rPr>
              <w:t>имени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299"/>
              <w:jc w:val="right"/>
              <w:rPr>
                <w:sz w:val="24"/>
              </w:rPr>
            </w:pPr>
            <w:r>
              <w:rPr>
                <w:spacing w:val="-2"/>
                <w:sz w:val="24"/>
              </w:rPr>
              <w:t>63113,8</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333"/>
              <w:rPr>
                <w:sz w:val="24"/>
              </w:rPr>
            </w:pPr>
            <w:r>
              <w:rPr>
                <w:sz w:val="24"/>
              </w:rPr>
              <w:t>7</w:t>
            </w:r>
            <w:r>
              <w:rPr>
                <w:spacing w:val="2"/>
                <w:sz w:val="24"/>
              </w:rPr>
              <w:t> </w:t>
            </w:r>
            <w:r>
              <w:rPr>
                <w:spacing w:val="-2"/>
                <w:sz w:val="24"/>
              </w:rPr>
              <w:t>450,7</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91"/>
              <w:jc w:val="center"/>
              <w:rPr>
                <w:sz w:val="24"/>
              </w:rPr>
            </w:pPr>
            <w:r>
              <w:rPr>
                <w:sz w:val="24"/>
              </w:rPr>
              <w:t>8</w:t>
            </w:r>
            <w:r>
              <w:rPr>
                <w:spacing w:val="2"/>
                <w:sz w:val="24"/>
              </w:rPr>
              <w:t> </w:t>
            </w:r>
            <w:r>
              <w:rPr>
                <w:spacing w:val="-2"/>
                <w:sz w:val="24"/>
              </w:rPr>
              <w:t>400,0</w:t>
            </w:r>
          </w:p>
        </w:tc>
        <w:tc>
          <w:tcPr>
            <w:tcW w:w="1397" w:type="dxa"/>
          </w:tcPr>
          <w:p>
            <w:pPr>
              <w:pStyle w:val="TableParagraph"/>
              <w:spacing w:line="253" w:lineRule="exact"/>
              <w:ind w:left="87" w:right="87"/>
              <w:jc w:val="center"/>
              <w:rPr>
                <w:sz w:val="24"/>
              </w:rPr>
            </w:pPr>
            <w:r>
              <w:rPr>
                <w:sz w:val="24"/>
              </w:rPr>
              <w:t>8</w:t>
            </w:r>
            <w:r>
              <w:rPr>
                <w:spacing w:val="2"/>
                <w:sz w:val="24"/>
              </w:rPr>
              <w:t> </w:t>
            </w:r>
            <w:r>
              <w:rPr>
                <w:spacing w:val="-2"/>
                <w:sz w:val="24"/>
              </w:rPr>
              <w:t>400,0</w:t>
            </w:r>
          </w:p>
        </w:tc>
        <w:tc>
          <w:tcPr>
            <w:tcW w:w="1402" w:type="dxa"/>
          </w:tcPr>
          <w:p>
            <w:pPr>
              <w:pStyle w:val="TableParagraph"/>
              <w:spacing w:line="253" w:lineRule="exact"/>
              <w:ind w:right="335"/>
              <w:jc w:val="right"/>
              <w:rPr>
                <w:sz w:val="24"/>
              </w:rPr>
            </w:pPr>
            <w:r>
              <w:rPr>
                <w:sz w:val="24"/>
              </w:rPr>
              <w:t>8</w:t>
            </w:r>
            <w:r>
              <w:rPr>
                <w:spacing w:val="2"/>
                <w:sz w:val="24"/>
              </w:rPr>
              <w:t> </w:t>
            </w:r>
            <w:r>
              <w:rPr>
                <w:spacing w:val="-2"/>
                <w:sz w:val="24"/>
              </w:rPr>
              <w:t>400,0</w:t>
            </w:r>
          </w:p>
        </w:tc>
      </w:tr>
      <w:tr>
        <w:trPr>
          <w:trHeight w:val="606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99"/>
              <w:jc w:val="right"/>
              <w:rPr>
                <w:sz w:val="24"/>
              </w:rPr>
            </w:pPr>
            <w:r>
              <w:rPr>
                <w:spacing w:val="-2"/>
                <w:sz w:val="24"/>
              </w:rPr>
              <w:t>63113,8</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366"/>
              <w:rPr>
                <w:sz w:val="24"/>
              </w:rPr>
            </w:pPr>
            <w:r>
              <w:rPr>
                <w:spacing w:val="-2"/>
                <w:sz w:val="24"/>
              </w:rPr>
              <w:t>7450,7</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8</w:t>
            </w:r>
            <w:r>
              <w:rPr>
                <w:spacing w:val="2"/>
                <w:sz w:val="24"/>
              </w:rPr>
              <w:t> </w:t>
            </w:r>
            <w:r>
              <w:rPr>
                <w:spacing w:val="-2"/>
                <w:sz w:val="24"/>
              </w:rPr>
              <w:t>400,0</w:t>
            </w:r>
          </w:p>
        </w:tc>
        <w:tc>
          <w:tcPr>
            <w:tcW w:w="1397" w:type="dxa"/>
          </w:tcPr>
          <w:p>
            <w:pPr>
              <w:pStyle w:val="TableParagraph"/>
              <w:spacing w:line="272" w:lineRule="exact"/>
              <w:ind w:left="87" w:right="87"/>
              <w:jc w:val="center"/>
              <w:rPr>
                <w:sz w:val="24"/>
              </w:rPr>
            </w:pPr>
            <w:r>
              <w:rPr>
                <w:sz w:val="24"/>
              </w:rPr>
              <w:t>8</w:t>
            </w:r>
            <w:r>
              <w:rPr>
                <w:spacing w:val="2"/>
                <w:sz w:val="24"/>
              </w:rPr>
              <w:t> </w:t>
            </w:r>
            <w:r>
              <w:rPr>
                <w:spacing w:val="-2"/>
                <w:sz w:val="24"/>
              </w:rPr>
              <w:t>400,0</w:t>
            </w:r>
          </w:p>
        </w:tc>
        <w:tc>
          <w:tcPr>
            <w:tcW w:w="1402" w:type="dxa"/>
          </w:tcPr>
          <w:p>
            <w:pPr>
              <w:pStyle w:val="TableParagraph"/>
              <w:spacing w:line="272" w:lineRule="exact"/>
              <w:ind w:right="335"/>
              <w:jc w:val="right"/>
              <w:rPr>
                <w:sz w:val="24"/>
              </w:rPr>
            </w:pPr>
            <w:r>
              <w:rPr>
                <w:sz w:val="24"/>
              </w:rPr>
              <w:t>8</w:t>
            </w:r>
            <w:r>
              <w:rPr>
                <w:spacing w:val="2"/>
                <w:sz w:val="24"/>
              </w:rPr>
              <w:t> </w:t>
            </w:r>
            <w:r>
              <w:rPr>
                <w:spacing w:val="-2"/>
                <w:sz w:val="24"/>
              </w:rPr>
              <w:t>400,0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5" w:val="left" w:leader="none"/>
              </w:tabs>
              <w:ind w:left="105" w:right="98"/>
              <w:rPr>
                <w:sz w:val="24"/>
              </w:rPr>
            </w:pPr>
            <w:r>
              <w:rPr>
                <w:sz w:val="24"/>
              </w:rPr>
              <w:t>Н.И.</w:t>
            </w:r>
            <w:r>
              <w:rPr>
                <w:spacing w:val="-15"/>
                <w:sz w:val="24"/>
              </w:rPr>
              <w:t> </w:t>
            </w:r>
            <w:r>
              <w:rPr>
                <w:sz w:val="24"/>
              </w:rPr>
              <w:t>Пирог </w:t>
            </w:r>
            <w:r>
              <w:rPr>
                <w:spacing w:val="-4"/>
                <w:sz w:val="24"/>
              </w:rPr>
              <w:t>ова" </w:t>
            </w: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w:t>
            </w:r>
            <w:r>
              <w:rPr>
                <w:spacing w:val="-6"/>
                <w:sz w:val="24"/>
              </w:rPr>
              <w:t>на </w:t>
            </w:r>
            <w:r>
              <w:rPr>
                <w:spacing w:val="-2"/>
                <w:sz w:val="24"/>
              </w:rPr>
              <w:t>проведение практическ </w:t>
            </w:r>
            <w:r>
              <w:rPr>
                <w:spacing w:val="-6"/>
                <w:sz w:val="24"/>
              </w:rPr>
              <w:t>ой </w:t>
            </w:r>
            <w:r>
              <w:rPr>
                <w:spacing w:val="-2"/>
                <w:sz w:val="24"/>
              </w:rPr>
              <w:t>подготовки студентов</w:t>
            </w:r>
            <w:r>
              <w:rPr>
                <w:spacing w:val="80"/>
                <w:sz w:val="24"/>
              </w:rPr>
              <w:t> </w:t>
            </w:r>
            <w:r>
              <w:rPr>
                <w:spacing w:val="-10"/>
                <w:sz w:val="24"/>
              </w:rPr>
              <w:t>и</w:t>
            </w:r>
            <w:r>
              <w:rPr>
                <w:sz w:val="24"/>
              </w:rPr>
              <w:t> </w:t>
            </w:r>
            <w:r>
              <w:rPr>
                <w:spacing w:val="-2"/>
                <w:sz w:val="24"/>
              </w:rPr>
              <w:t>ординатор </w:t>
            </w:r>
            <w:r>
              <w:rPr>
                <w:spacing w:val="-6"/>
                <w:sz w:val="24"/>
              </w:rPr>
              <w:t>ов </w:t>
            </w:r>
            <w:r>
              <w:rPr>
                <w:spacing w:val="-2"/>
                <w:sz w:val="24"/>
              </w:rPr>
              <w:t>последнего </w:t>
            </w:r>
            <w:r>
              <w:rPr>
                <w:spacing w:val="-4"/>
                <w:sz w:val="24"/>
              </w:rPr>
              <w:t>года </w:t>
            </w:r>
            <w:r>
              <w:rPr>
                <w:spacing w:val="-2"/>
                <w:sz w:val="24"/>
              </w:rPr>
              <w:t>обучения, получающ </w:t>
            </w:r>
            <w:r>
              <w:rPr>
                <w:sz w:val="24"/>
              </w:rPr>
              <w:t>их</w:t>
            </w:r>
            <w:r>
              <w:rPr>
                <w:spacing w:val="61"/>
                <w:sz w:val="24"/>
              </w:rPr>
              <w:t> </w:t>
            </w:r>
            <w:r>
              <w:rPr>
                <w:sz w:val="24"/>
              </w:rPr>
              <w:t>высшее </w:t>
            </w:r>
            <w:r>
              <w:rPr>
                <w:spacing w:val="-2"/>
                <w:sz w:val="24"/>
              </w:rPr>
              <w:t>медицинск </w:t>
            </w:r>
            <w:r>
              <w:rPr>
                <w:spacing w:val="-6"/>
                <w:sz w:val="24"/>
              </w:rPr>
              <w:t>ое </w:t>
            </w:r>
            <w:r>
              <w:rPr>
                <w:spacing w:val="-2"/>
                <w:sz w:val="24"/>
              </w:rPr>
              <w:t>образовани </w:t>
            </w:r>
            <w:r>
              <w:rPr>
                <w:spacing w:val="-5"/>
                <w:sz w:val="24"/>
              </w:rPr>
              <w:t>е,</w:t>
            </w:r>
            <w:r>
              <w:rPr>
                <w:sz w:val="24"/>
              </w:rPr>
              <w:tab/>
            </w:r>
            <w:r>
              <w:rPr>
                <w:spacing w:val="-10"/>
                <w:sz w:val="24"/>
              </w:rPr>
              <w:t>с</w:t>
            </w:r>
          </w:p>
          <w:p>
            <w:pPr>
              <w:pStyle w:val="TableParagraph"/>
              <w:ind w:left="105" w:right="103"/>
              <w:rPr>
                <w:sz w:val="24"/>
              </w:rPr>
            </w:pPr>
            <w:r>
              <w:rPr>
                <w:spacing w:val="-2"/>
                <w:sz w:val="24"/>
              </w:rPr>
              <w:t>применени </w:t>
            </w:r>
            <w:r>
              <w:rPr>
                <w:spacing w:val="-6"/>
                <w:sz w:val="24"/>
              </w:rPr>
              <w:t>ем </w:t>
            </w:r>
            <w:r>
              <w:rPr>
                <w:spacing w:val="-2"/>
                <w:sz w:val="24"/>
              </w:rPr>
              <w:t>практико-о</w:t>
            </w:r>
          </w:p>
          <w:p>
            <w:pPr>
              <w:pStyle w:val="TableParagraph"/>
              <w:spacing w:line="274" w:lineRule="exact"/>
              <w:ind w:left="105"/>
              <w:rPr>
                <w:sz w:val="24"/>
              </w:rPr>
            </w:pPr>
            <w:r>
              <w:rPr>
                <w:spacing w:val="-2"/>
                <w:sz w:val="24"/>
              </w:rPr>
              <w:t>риентирова </w:t>
            </w:r>
            <w:r>
              <w:rPr>
                <w:spacing w:val="-4"/>
                <w:sz w:val="24"/>
              </w:rPr>
              <w:t>нной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0" w:val="left" w:leader="none"/>
              </w:tabs>
              <w:ind w:left="105" w:right="91"/>
              <w:rPr>
                <w:sz w:val="24"/>
              </w:rPr>
            </w:pPr>
            <w:r>
              <w:rPr>
                <w:spacing w:val="-2"/>
                <w:sz w:val="24"/>
              </w:rPr>
              <w:t>модели обучения</w:t>
            </w:r>
            <w:r>
              <w:rPr>
                <w:sz w:val="24"/>
              </w:rPr>
              <w:t> </w:t>
            </w:r>
            <w:r>
              <w:rPr>
                <w:spacing w:val="-6"/>
                <w:sz w:val="24"/>
              </w:rPr>
              <w:t>по </w:t>
            </w:r>
            <w:r>
              <w:rPr>
                <w:spacing w:val="-2"/>
                <w:sz w:val="24"/>
              </w:rPr>
              <w:t>медицинск </w:t>
            </w:r>
            <w:r>
              <w:rPr>
                <w:spacing w:val="-6"/>
                <w:sz w:val="24"/>
              </w:rPr>
              <w:t>им </w:t>
            </w:r>
            <w:r>
              <w:rPr>
                <w:spacing w:val="-2"/>
                <w:sz w:val="24"/>
              </w:rPr>
              <w:t>специально стям, наиболее востребова </w:t>
            </w:r>
            <w:r>
              <w:rPr>
                <w:spacing w:val="-4"/>
                <w:sz w:val="24"/>
              </w:rPr>
              <w:t>нным</w:t>
            </w:r>
            <w:r>
              <w:rPr>
                <w:sz w:val="24"/>
              </w:rPr>
              <w:tab/>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включая обеспечени </w:t>
            </w:r>
            <w:r>
              <w:rPr>
                <w:spacing w:val="-10"/>
                <w:sz w:val="24"/>
              </w:rPr>
              <w:t>е</w:t>
            </w:r>
            <w:r>
              <w:rPr>
                <w:spacing w:val="40"/>
                <w:sz w:val="24"/>
              </w:rPr>
              <w:t> </w:t>
            </w:r>
            <w:r>
              <w:rPr>
                <w:spacing w:val="-2"/>
                <w:sz w:val="24"/>
              </w:rPr>
              <w:t>указанных студентов</w:t>
            </w:r>
            <w:r>
              <w:rPr>
                <w:spacing w:val="80"/>
                <w:sz w:val="24"/>
              </w:rPr>
              <w:t> </w:t>
            </w:r>
            <w:r>
              <w:rPr>
                <w:spacing w:val="-10"/>
                <w:sz w:val="24"/>
              </w:rPr>
              <w:t>и</w:t>
            </w:r>
            <w:r>
              <w:rPr>
                <w:spacing w:val="40"/>
                <w:sz w:val="24"/>
              </w:rPr>
              <w:t> </w:t>
            </w:r>
            <w:r>
              <w:rPr>
                <w:spacing w:val="-2"/>
                <w:sz w:val="24"/>
              </w:rPr>
              <w:t>ординатор </w:t>
            </w:r>
            <w:r>
              <w:rPr>
                <w:sz w:val="24"/>
              </w:rPr>
              <w:t>ов</w:t>
            </w:r>
            <w:r>
              <w:rPr>
                <w:spacing w:val="80"/>
                <w:sz w:val="24"/>
              </w:rPr>
              <w:t> </w:t>
            </w:r>
            <w:r>
              <w:rPr>
                <w:sz w:val="24"/>
              </w:rPr>
              <w:t>мерами </w:t>
            </w:r>
            <w:r>
              <w:rPr>
                <w:spacing w:val="-2"/>
                <w:sz w:val="24"/>
              </w:rPr>
              <w:t>материальн</w:t>
            </w:r>
          </w:p>
          <w:p>
            <w:pPr>
              <w:pStyle w:val="TableParagraph"/>
              <w:spacing w:line="274" w:lineRule="exact"/>
              <w:ind w:left="105"/>
              <w:rPr>
                <w:sz w:val="24"/>
              </w:rPr>
            </w:pPr>
            <w:r>
              <w:rPr>
                <w:spacing w:val="-4"/>
                <w:sz w:val="24"/>
              </w:rPr>
              <w:t>ого </w:t>
            </w:r>
            <w:r>
              <w:rPr>
                <w:spacing w:val="-2"/>
                <w:sz w:val="24"/>
              </w:rPr>
              <w:t>стимулиро</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pacing w:val="-2"/>
                <w:sz w:val="24"/>
              </w:rPr>
              <w:t>вания</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tabs>
                <w:tab w:pos="647" w:val="left" w:leader="none"/>
              </w:tabs>
              <w:ind w:left="105" w:right="92"/>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образовате льному учреждени </w:t>
            </w:r>
            <w:r>
              <w:rPr>
                <w:sz w:val="24"/>
              </w:rPr>
              <w:t>ю</w:t>
            </w:r>
            <w:r>
              <w:rPr>
                <w:spacing w:val="24"/>
                <w:sz w:val="24"/>
              </w:rPr>
              <w:t> </w:t>
            </w:r>
            <w:r>
              <w:rPr>
                <w:sz w:val="24"/>
              </w:rPr>
              <w:t>высшего </w:t>
            </w:r>
            <w:r>
              <w:rPr>
                <w:spacing w:val="-2"/>
                <w:sz w:val="24"/>
              </w:rPr>
              <w:t>образовани </w:t>
            </w:r>
            <w:r>
              <w:rPr>
                <w:spacing w:val="-10"/>
                <w:sz w:val="24"/>
              </w:rPr>
              <w:t>я </w:t>
            </w:r>
            <w:r>
              <w:rPr>
                <w:spacing w:val="-2"/>
                <w:sz w:val="24"/>
              </w:rPr>
              <w:t>"Московск </w:t>
            </w:r>
            <w:r>
              <w:rPr>
                <w:spacing w:val="-6"/>
                <w:sz w:val="24"/>
              </w:rPr>
              <w:t>ий </w:t>
            </w:r>
            <w:r>
              <w:rPr>
                <w:spacing w:val="-2"/>
                <w:sz w:val="24"/>
              </w:rPr>
              <w:t>государств енный медико-сто матологиче </w:t>
            </w:r>
            <w:r>
              <w:rPr>
                <w:spacing w:val="-4"/>
                <w:sz w:val="24"/>
              </w:rPr>
              <w:t>ский </w:t>
            </w:r>
            <w:r>
              <w:rPr>
                <w:spacing w:val="-2"/>
                <w:sz w:val="24"/>
              </w:rPr>
              <w:t>университе </w:t>
            </w:r>
            <w:r>
              <w:rPr>
                <w:spacing w:val="-10"/>
                <w:sz w:val="24"/>
              </w:rPr>
              <w:t>т</w:t>
            </w:r>
            <w:r>
              <w:rPr>
                <w:sz w:val="24"/>
              </w:rPr>
              <w:tab/>
            </w:r>
            <w:r>
              <w:rPr>
                <w:spacing w:val="-2"/>
                <w:sz w:val="24"/>
              </w:rPr>
              <w:t>имени </w:t>
            </w:r>
            <w:r>
              <w:rPr>
                <w:sz w:val="24"/>
              </w:rPr>
              <w:t>А.И. Евдок </w:t>
            </w:r>
            <w:r>
              <w:rPr>
                <w:spacing w:val="-2"/>
                <w:sz w:val="24"/>
              </w:rPr>
              <w:t>имова" Министерс </w:t>
            </w:r>
            <w:r>
              <w:rPr>
                <w:spacing w:val="-4"/>
                <w:sz w:val="24"/>
              </w:rPr>
              <w:t>тва </w:t>
            </w:r>
            <w:r>
              <w:rPr>
                <w:spacing w:val="-2"/>
                <w:sz w:val="24"/>
              </w:rPr>
              <w:t>здравоохра нения Российско</w:t>
            </w:r>
            <w:r>
              <w:rPr>
                <w:spacing w:val="40"/>
                <w:sz w:val="24"/>
              </w:rPr>
              <w:t> </w:t>
            </w:r>
            <w:r>
              <w:rPr>
                <w:spacing w:val="-10"/>
                <w:sz w:val="24"/>
              </w:rPr>
              <w:t>й</w:t>
            </w:r>
          </w:p>
          <w:p>
            <w:pPr>
              <w:pStyle w:val="TableParagraph"/>
              <w:spacing w:line="257" w:lineRule="exact"/>
              <w:ind w:left="105"/>
              <w:rPr>
                <w:sz w:val="24"/>
              </w:rPr>
            </w:pPr>
            <w:r>
              <w:rPr>
                <w:spacing w:val="-2"/>
                <w:sz w:val="24"/>
              </w:rPr>
              <w:t>Федерации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265"/>
              <w:jc w:val="right"/>
              <w:rPr>
                <w:sz w:val="24"/>
              </w:rPr>
            </w:pPr>
            <w:r>
              <w:rPr>
                <w:sz w:val="24"/>
              </w:rPr>
              <w:t>17</w:t>
            </w:r>
            <w:r>
              <w:rPr>
                <w:spacing w:val="2"/>
                <w:sz w:val="24"/>
              </w:rPr>
              <w:t> </w:t>
            </w:r>
            <w:r>
              <w:rPr>
                <w:spacing w:val="-2"/>
                <w:sz w:val="24"/>
              </w:rPr>
              <w:t>247,0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5"/>
              <w:jc w:val="center"/>
              <w:rPr>
                <w:sz w:val="24"/>
              </w:rPr>
            </w:pPr>
            <w:r>
              <w:rPr>
                <w:sz w:val="24"/>
              </w:rPr>
              <w:t>2</w:t>
            </w:r>
            <w:r>
              <w:rPr>
                <w:spacing w:val="2"/>
                <w:sz w:val="24"/>
              </w:rPr>
              <w:t> </w:t>
            </w:r>
            <w:r>
              <w:rPr>
                <w:spacing w:val="-2"/>
                <w:sz w:val="24"/>
              </w:rPr>
              <w:t>092,8</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91"/>
              <w:jc w:val="center"/>
              <w:rPr>
                <w:sz w:val="24"/>
              </w:rPr>
            </w:pPr>
            <w:r>
              <w:rPr>
                <w:sz w:val="24"/>
              </w:rPr>
              <w:t>6</w:t>
            </w:r>
            <w:r>
              <w:rPr>
                <w:spacing w:val="2"/>
                <w:sz w:val="24"/>
              </w:rPr>
              <w:t> </w:t>
            </w:r>
            <w:r>
              <w:rPr>
                <w:spacing w:val="-2"/>
                <w:sz w:val="24"/>
              </w:rPr>
              <w:t>300,0</w:t>
            </w:r>
          </w:p>
        </w:tc>
        <w:tc>
          <w:tcPr>
            <w:tcW w:w="1397" w:type="dxa"/>
          </w:tcPr>
          <w:p>
            <w:pPr>
              <w:pStyle w:val="TableParagraph"/>
              <w:spacing w:line="253" w:lineRule="exact"/>
              <w:ind w:left="87" w:right="87"/>
              <w:jc w:val="center"/>
              <w:rPr>
                <w:sz w:val="24"/>
              </w:rPr>
            </w:pPr>
            <w:r>
              <w:rPr>
                <w:sz w:val="24"/>
              </w:rPr>
              <w:t>6</w:t>
            </w:r>
            <w:r>
              <w:rPr>
                <w:spacing w:val="2"/>
                <w:sz w:val="24"/>
              </w:rPr>
              <w:t> </w:t>
            </w:r>
            <w:r>
              <w:rPr>
                <w:spacing w:val="-2"/>
                <w:sz w:val="24"/>
              </w:rPr>
              <w:t>300,0</w:t>
            </w:r>
          </w:p>
        </w:tc>
        <w:tc>
          <w:tcPr>
            <w:tcW w:w="1402" w:type="dxa"/>
          </w:tcPr>
          <w:p>
            <w:pPr>
              <w:pStyle w:val="TableParagraph"/>
              <w:spacing w:line="253" w:lineRule="exact"/>
              <w:ind w:right="335"/>
              <w:jc w:val="right"/>
              <w:rPr>
                <w:sz w:val="24"/>
              </w:rPr>
            </w:pPr>
            <w:r>
              <w:rPr>
                <w:sz w:val="24"/>
              </w:rPr>
              <w:t>6</w:t>
            </w:r>
            <w:r>
              <w:rPr>
                <w:spacing w:val="2"/>
                <w:sz w:val="24"/>
              </w:rPr>
              <w:t> </w:t>
            </w:r>
            <w:r>
              <w:rPr>
                <w:spacing w:val="-2"/>
                <w:sz w:val="24"/>
              </w:rPr>
              <w:t>300,0</w:t>
            </w:r>
          </w:p>
        </w:tc>
      </w:tr>
      <w:tr>
        <w:trPr>
          <w:trHeight w:val="826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65"/>
              <w:jc w:val="right"/>
              <w:rPr>
                <w:sz w:val="24"/>
              </w:rPr>
            </w:pPr>
            <w:r>
              <w:rPr>
                <w:sz w:val="24"/>
              </w:rPr>
              <w:t>17</w:t>
            </w:r>
            <w:r>
              <w:rPr>
                <w:spacing w:val="2"/>
                <w:sz w:val="24"/>
              </w:rPr>
              <w:t> </w:t>
            </w:r>
            <w:r>
              <w:rPr>
                <w:spacing w:val="-2"/>
                <w:sz w:val="24"/>
              </w:rPr>
              <w:t>247,0</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z w:val="24"/>
              </w:rPr>
              <w:t>2</w:t>
            </w:r>
            <w:r>
              <w:rPr>
                <w:spacing w:val="2"/>
                <w:sz w:val="24"/>
              </w:rPr>
              <w:t> </w:t>
            </w:r>
            <w:r>
              <w:rPr>
                <w:spacing w:val="-2"/>
                <w:sz w:val="24"/>
              </w:rPr>
              <w:t>092,8</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90"/>
              <w:jc w:val="center"/>
              <w:rPr>
                <w:sz w:val="24"/>
              </w:rPr>
            </w:pPr>
            <w:r>
              <w:rPr>
                <w:sz w:val="24"/>
              </w:rPr>
              <w:t>6</w:t>
            </w:r>
            <w:r>
              <w:rPr>
                <w:spacing w:val="2"/>
                <w:sz w:val="24"/>
              </w:rPr>
              <w:t> </w:t>
            </w:r>
            <w:r>
              <w:rPr>
                <w:spacing w:val="-2"/>
                <w:sz w:val="24"/>
              </w:rPr>
              <w:t>300,0</w:t>
            </w:r>
          </w:p>
        </w:tc>
        <w:tc>
          <w:tcPr>
            <w:tcW w:w="1397" w:type="dxa"/>
          </w:tcPr>
          <w:p>
            <w:pPr>
              <w:pStyle w:val="TableParagraph"/>
              <w:spacing w:line="272" w:lineRule="exact"/>
              <w:ind w:left="87" w:right="87"/>
              <w:jc w:val="center"/>
              <w:rPr>
                <w:sz w:val="24"/>
              </w:rPr>
            </w:pPr>
            <w:r>
              <w:rPr>
                <w:sz w:val="24"/>
              </w:rPr>
              <w:t>6</w:t>
            </w:r>
            <w:r>
              <w:rPr>
                <w:spacing w:val="2"/>
                <w:sz w:val="24"/>
              </w:rPr>
              <w:t> </w:t>
            </w:r>
            <w:r>
              <w:rPr>
                <w:spacing w:val="-2"/>
                <w:sz w:val="24"/>
              </w:rPr>
              <w:t>300,0</w:t>
            </w:r>
          </w:p>
        </w:tc>
        <w:tc>
          <w:tcPr>
            <w:tcW w:w="1402" w:type="dxa"/>
          </w:tcPr>
          <w:p>
            <w:pPr>
              <w:pStyle w:val="TableParagraph"/>
              <w:spacing w:line="272" w:lineRule="exact"/>
              <w:ind w:right="335"/>
              <w:jc w:val="right"/>
              <w:rPr>
                <w:sz w:val="24"/>
              </w:rPr>
            </w:pPr>
            <w:r>
              <w:rPr>
                <w:sz w:val="24"/>
              </w:rPr>
              <w:t>6</w:t>
            </w:r>
            <w:r>
              <w:rPr>
                <w:spacing w:val="2"/>
                <w:sz w:val="24"/>
              </w:rPr>
              <w:t> </w:t>
            </w:r>
            <w:r>
              <w:rPr>
                <w:spacing w:val="-2"/>
                <w:sz w:val="24"/>
              </w:rPr>
              <w:t>300,0</w:t>
            </w:r>
          </w:p>
        </w:tc>
      </w:tr>
    </w:tbl>
    <w:p>
      <w:pPr>
        <w:spacing w:after="0" w:line="272" w:lineRule="exact"/>
        <w:jc w:val="right"/>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85" w:val="left" w:leader="none"/>
              </w:tabs>
              <w:ind w:left="105" w:right="98"/>
              <w:rPr>
                <w:sz w:val="24"/>
              </w:rPr>
            </w:pPr>
            <w:r>
              <w:rPr>
                <w:spacing w:val="-6"/>
                <w:sz w:val="24"/>
              </w:rPr>
              <w:t>на </w:t>
            </w:r>
            <w:r>
              <w:rPr>
                <w:spacing w:val="-2"/>
                <w:sz w:val="24"/>
              </w:rPr>
              <w:t>проведение практическ </w:t>
            </w:r>
            <w:r>
              <w:rPr>
                <w:spacing w:val="-6"/>
                <w:sz w:val="24"/>
              </w:rPr>
              <w:t>ой </w:t>
            </w:r>
            <w:r>
              <w:rPr>
                <w:spacing w:val="-2"/>
                <w:sz w:val="24"/>
              </w:rPr>
              <w:t>подготовки студентов</w:t>
            </w:r>
            <w:r>
              <w:rPr>
                <w:spacing w:val="80"/>
                <w:sz w:val="24"/>
              </w:rPr>
              <w:t> </w:t>
            </w:r>
            <w:r>
              <w:rPr>
                <w:spacing w:val="-10"/>
                <w:sz w:val="24"/>
              </w:rPr>
              <w:t>и</w:t>
            </w:r>
            <w:r>
              <w:rPr>
                <w:sz w:val="24"/>
              </w:rPr>
              <w:t> </w:t>
            </w:r>
            <w:r>
              <w:rPr>
                <w:spacing w:val="-2"/>
                <w:sz w:val="24"/>
              </w:rPr>
              <w:t>ординатор </w:t>
            </w:r>
            <w:r>
              <w:rPr>
                <w:spacing w:val="-6"/>
                <w:sz w:val="24"/>
              </w:rPr>
              <w:t>ов </w:t>
            </w:r>
            <w:r>
              <w:rPr>
                <w:spacing w:val="-2"/>
                <w:sz w:val="24"/>
              </w:rPr>
              <w:t>последнего </w:t>
            </w:r>
            <w:r>
              <w:rPr>
                <w:spacing w:val="-4"/>
                <w:sz w:val="24"/>
              </w:rPr>
              <w:t>года </w:t>
            </w:r>
            <w:r>
              <w:rPr>
                <w:spacing w:val="-2"/>
                <w:sz w:val="24"/>
              </w:rPr>
              <w:t>обучения, получающ </w:t>
            </w:r>
            <w:r>
              <w:rPr>
                <w:sz w:val="24"/>
              </w:rPr>
              <w:t>их</w:t>
            </w:r>
            <w:r>
              <w:rPr>
                <w:spacing w:val="61"/>
                <w:sz w:val="24"/>
              </w:rPr>
              <w:t> </w:t>
            </w:r>
            <w:r>
              <w:rPr>
                <w:sz w:val="24"/>
              </w:rPr>
              <w:t>высшее </w:t>
            </w:r>
            <w:r>
              <w:rPr>
                <w:spacing w:val="-2"/>
                <w:sz w:val="24"/>
              </w:rPr>
              <w:t>медицинск </w:t>
            </w:r>
            <w:r>
              <w:rPr>
                <w:spacing w:val="-6"/>
                <w:sz w:val="24"/>
              </w:rPr>
              <w:t>ое </w:t>
            </w:r>
            <w:r>
              <w:rPr>
                <w:spacing w:val="-2"/>
                <w:sz w:val="24"/>
              </w:rPr>
              <w:t>образовани </w:t>
            </w:r>
            <w:r>
              <w:rPr>
                <w:spacing w:val="-5"/>
                <w:sz w:val="24"/>
              </w:rPr>
              <w:t>е,</w:t>
            </w:r>
            <w:r>
              <w:rPr>
                <w:sz w:val="24"/>
              </w:rPr>
              <w:tab/>
            </w:r>
            <w:r>
              <w:rPr>
                <w:spacing w:val="-10"/>
                <w:sz w:val="24"/>
              </w:rPr>
              <w:t>с</w:t>
            </w:r>
          </w:p>
          <w:p>
            <w:pPr>
              <w:pStyle w:val="TableParagraph"/>
              <w:ind w:left="105" w:right="102"/>
              <w:rPr>
                <w:sz w:val="24"/>
              </w:rPr>
            </w:pPr>
            <w:r>
              <w:rPr>
                <w:spacing w:val="-2"/>
                <w:sz w:val="24"/>
              </w:rPr>
              <w:t>применени </w:t>
            </w:r>
            <w:r>
              <w:rPr>
                <w:spacing w:val="-6"/>
                <w:sz w:val="24"/>
              </w:rPr>
              <w:t>ем </w:t>
            </w:r>
            <w:r>
              <w:rPr>
                <w:spacing w:val="-2"/>
                <w:sz w:val="24"/>
              </w:rPr>
              <w:t>практикоор иентирова </w:t>
            </w:r>
            <w:r>
              <w:rPr>
                <w:spacing w:val="-4"/>
                <w:sz w:val="24"/>
              </w:rPr>
              <w:t>нной </w:t>
            </w:r>
            <w:r>
              <w:rPr>
                <w:spacing w:val="-2"/>
                <w:sz w:val="24"/>
              </w:rPr>
              <w:t>модели обучения </w:t>
            </w:r>
            <w:r>
              <w:rPr>
                <w:spacing w:val="-6"/>
                <w:sz w:val="24"/>
              </w:rPr>
              <w:t>по </w:t>
            </w:r>
            <w:r>
              <w:rPr>
                <w:spacing w:val="-2"/>
                <w:sz w:val="24"/>
              </w:rPr>
              <w:t>медицинск </w:t>
            </w:r>
            <w:r>
              <w:rPr>
                <w:spacing w:val="-6"/>
                <w:sz w:val="24"/>
              </w:rPr>
              <w:t>им </w:t>
            </w:r>
            <w:r>
              <w:rPr>
                <w:spacing w:val="-2"/>
                <w:sz w:val="24"/>
              </w:rPr>
              <w:t>специально стям, наиболее</w:t>
            </w:r>
          </w:p>
          <w:p>
            <w:pPr>
              <w:pStyle w:val="TableParagraph"/>
              <w:spacing w:line="260" w:lineRule="exact"/>
              <w:ind w:left="105"/>
              <w:rPr>
                <w:sz w:val="24"/>
              </w:rPr>
            </w:pPr>
            <w:r>
              <w:rPr>
                <w:spacing w:val="-2"/>
                <w:sz w:val="24"/>
              </w:rPr>
              <w:t>востребова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623" w:hRule="atLeast"/>
        </w:trPr>
        <w:tc>
          <w:tcPr>
            <w:tcW w:w="1402" w:type="dxa"/>
          </w:tcPr>
          <w:p>
            <w:pPr>
              <w:pStyle w:val="TableParagraph"/>
              <w:tabs>
                <w:tab w:pos="1180" w:val="left" w:leader="none"/>
              </w:tabs>
              <w:ind w:left="105" w:right="91"/>
              <w:rPr>
                <w:sz w:val="24"/>
              </w:rPr>
            </w:pPr>
            <w:r>
              <w:rPr>
                <w:spacing w:val="-4"/>
                <w:sz w:val="24"/>
              </w:rPr>
              <w:t>нным</w:t>
            </w:r>
            <w:r>
              <w:rPr>
                <w:sz w:val="24"/>
              </w:rPr>
              <w:tab/>
            </w:r>
            <w:r>
              <w:rPr>
                <w:spacing w:val="-10"/>
                <w:sz w:val="24"/>
              </w:rPr>
              <w:t>в </w:t>
            </w:r>
            <w:r>
              <w:rPr>
                <w:spacing w:val="-2"/>
                <w:sz w:val="24"/>
              </w:rPr>
              <w:t>медицинск </w:t>
            </w:r>
            <w:r>
              <w:rPr>
                <w:spacing w:val="-6"/>
                <w:sz w:val="24"/>
              </w:rPr>
              <w:t>их </w:t>
            </w:r>
            <w:r>
              <w:rPr>
                <w:spacing w:val="-2"/>
                <w:sz w:val="24"/>
              </w:rPr>
              <w:t>организаци </w:t>
            </w:r>
            <w:r>
              <w:rPr>
                <w:spacing w:val="-6"/>
                <w:sz w:val="24"/>
              </w:rPr>
              <w:t>ях </w:t>
            </w:r>
            <w:r>
              <w:rPr>
                <w:spacing w:val="-2"/>
                <w:sz w:val="24"/>
              </w:rPr>
              <w:t>государств енной системы здравоохра нения города Москвы, включая обеспечени </w:t>
            </w:r>
            <w:r>
              <w:rPr>
                <w:spacing w:val="-10"/>
                <w:sz w:val="24"/>
              </w:rPr>
              <w:t>е</w:t>
            </w:r>
            <w:r>
              <w:rPr>
                <w:spacing w:val="40"/>
                <w:sz w:val="24"/>
              </w:rPr>
              <w:t> </w:t>
            </w:r>
            <w:r>
              <w:rPr>
                <w:spacing w:val="-2"/>
                <w:sz w:val="24"/>
              </w:rPr>
              <w:t>указанных студентов</w:t>
            </w:r>
            <w:r>
              <w:rPr>
                <w:spacing w:val="80"/>
                <w:sz w:val="24"/>
              </w:rPr>
              <w:t> </w:t>
            </w:r>
            <w:r>
              <w:rPr>
                <w:spacing w:val="-10"/>
                <w:sz w:val="24"/>
              </w:rPr>
              <w:t>и</w:t>
            </w:r>
            <w:r>
              <w:rPr>
                <w:spacing w:val="40"/>
                <w:sz w:val="24"/>
              </w:rPr>
              <w:t> </w:t>
            </w:r>
            <w:r>
              <w:rPr>
                <w:spacing w:val="-2"/>
                <w:sz w:val="24"/>
              </w:rPr>
              <w:t>ординатор </w:t>
            </w:r>
            <w:r>
              <w:rPr>
                <w:sz w:val="24"/>
              </w:rPr>
              <w:t>ов</w:t>
            </w:r>
            <w:r>
              <w:rPr>
                <w:spacing w:val="80"/>
                <w:sz w:val="24"/>
              </w:rPr>
              <w:t> </w:t>
            </w:r>
            <w:r>
              <w:rPr>
                <w:sz w:val="24"/>
              </w:rPr>
              <w:t>мерами </w:t>
            </w:r>
            <w:r>
              <w:rPr>
                <w:spacing w:val="-2"/>
                <w:sz w:val="24"/>
              </w:rPr>
              <w:t>материальн </w:t>
            </w:r>
            <w:r>
              <w:rPr>
                <w:spacing w:val="-4"/>
                <w:sz w:val="24"/>
              </w:rPr>
              <w:t>ого</w:t>
            </w:r>
          </w:p>
          <w:p>
            <w:pPr>
              <w:pStyle w:val="TableParagraph"/>
              <w:spacing w:line="274" w:lineRule="exact"/>
              <w:ind w:left="105"/>
              <w:rPr>
                <w:sz w:val="24"/>
              </w:rPr>
            </w:pPr>
            <w:r>
              <w:rPr>
                <w:spacing w:val="-2"/>
                <w:sz w:val="24"/>
              </w:rPr>
              <w:t>стимулиро вания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168"/>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w:t>
            </w:r>
          </w:p>
          <w:p>
            <w:pPr>
              <w:pStyle w:val="TableParagraph"/>
              <w:spacing w:line="257" w:lineRule="exact"/>
              <w:ind w:left="105"/>
              <w:rPr>
                <w:sz w:val="24"/>
              </w:rPr>
            </w:pPr>
            <w:r>
              <w:rPr>
                <w:spacing w:val="-2"/>
                <w:sz w:val="24"/>
              </w:rPr>
              <w:t>образовате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265"/>
              <w:jc w:val="right"/>
              <w:rPr>
                <w:sz w:val="24"/>
              </w:rPr>
            </w:pPr>
            <w:r>
              <w:rPr>
                <w:sz w:val="24"/>
              </w:rPr>
              <w:t>11</w:t>
            </w:r>
            <w:r>
              <w:rPr>
                <w:spacing w:val="2"/>
                <w:sz w:val="24"/>
              </w:rPr>
              <w:t> </w:t>
            </w:r>
            <w:r>
              <w:rPr>
                <w:spacing w:val="-2"/>
                <w:sz w:val="24"/>
              </w:rPr>
              <w:t>534,6</w:t>
            </w:r>
          </w:p>
        </w:tc>
        <w:tc>
          <w:tcPr>
            <w:tcW w:w="1402" w:type="dxa"/>
          </w:tcPr>
          <w:p>
            <w:pPr>
              <w:pStyle w:val="TableParagraph"/>
              <w:spacing w:line="258" w:lineRule="exact"/>
              <w:ind w:left="88" w:right="82"/>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265"/>
              <w:jc w:val="right"/>
              <w:rPr>
                <w:sz w:val="24"/>
              </w:rPr>
            </w:pPr>
            <w:r>
              <w:rPr>
                <w:sz w:val="24"/>
              </w:rPr>
              <w:t>11</w:t>
            </w:r>
            <w:r>
              <w:rPr>
                <w:spacing w:val="2"/>
                <w:sz w:val="24"/>
              </w:rPr>
              <w:t> </w:t>
            </w:r>
            <w:r>
              <w:rPr>
                <w:spacing w:val="-2"/>
                <w:sz w:val="24"/>
              </w:rPr>
              <w:t>534,6</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647" w:val="left" w:leader="none"/>
              </w:tabs>
              <w:ind w:left="105" w:right="92"/>
              <w:rPr>
                <w:sz w:val="24"/>
              </w:rPr>
            </w:pPr>
            <w:r>
              <w:rPr>
                <w:spacing w:val="-2"/>
                <w:sz w:val="24"/>
              </w:rPr>
              <w:t>льному учреждени </w:t>
            </w:r>
            <w:r>
              <w:rPr>
                <w:sz w:val="24"/>
              </w:rPr>
              <w:t>ю</w:t>
            </w:r>
            <w:r>
              <w:rPr>
                <w:spacing w:val="24"/>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w:t>
            </w:r>
            <w:r>
              <w:rPr>
                <w:sz w:val="24"/>
              </w:rPr>
              <w:t> </w:t>
            </w:r>
            <w:r>
              <w:rPr>
                <w:spacing w:val="-2"/>
                <w:sz w:val="24"/>
              </w:rPr>
              <w:t>националь </w:t>
            </w:r>
            <w:r>
              <w:rPr>
                <w:spacing w:val="-4"/>
                <w:sz w:val="24"/>
              </w:rPr>
              <w:t>ный </w:t>
            </w:r>
            <w:r>
              <w:rPr>
                <w:spacing w:val="-2"/>
                <w:sz w:val="24"/>
              </w:rPr>
              <w:t>исследоват ельский медицинск </w:t>
            </w:r>
            <w:r>
              <w:rPr>
                <w:spacing w:val="-6"/>
                <w:sz w:val="24"/>
              </w:rPr>
              <w:t>ий </w:t>
            </w:r>
            <w:r>
              <w:rPr>
                <w:spacing w:val="-2"/>
                <w:sz w:val="24"/>
              </w:rPr>
              <w:t>университе </w:t>
            </w:r>
            <w:r>
              <w:rPr>
                <w:spacing w:val="-10"/>
                <w:sz w:val="24"/>
              </w:rPr>
              <w:t>т</w:t>
            </w:r>
            <w:r>
              <w:rPr>
                <w:sz w:val="24"/>
              </w:rPr>
              <w:tab/>
            </w:r>
            <w:r>
              <w:rPr>
                <w:spacing w:val="-2"/>
                <w:sz w:val="24"/>
              </w:rPr>
              <w:t>имени </w:t>
            </w:r>
            <w:r>
              <w:rPr>
                <w:sz w:val="24"/>
              </w:rPr>
              <w:t>Н.И.</w:t>
            </w:r>
            <w:r>
              <w:rPr>
                <w:spacing w:val="-13"/>
                <w:sz w:val="24"/>
              </w:rPr>
              <w:t> </w:t>
            </w:r>
            <w:r>
              <w:rPr>
                <w:sz w:val="24"/>
              </w:rPr>
              <w:t>Пирог </w:t>
            </w:r>
            <w:r>
              <w:rPr>
                <w:spacing w:val="-4"/>
                <w:sz w:val="24"/>
              </w:rPr>
              <w:t>ова" </w:t>
            </w:r>
            <w:r>
              <w:rPr>
                <w:spacing w:val="-2"/>
                <w:sz w:val="24"/>
              </w:rPr>
              <w:t>Министерс </w:t>
            </w:r>
            <w:r>
              <w:rPr>
                <w:spacing w:val="-4"/>
                <w:sz w:val="24"/>
              </w:rPr>
              <w:t>тва </w:t>
            </w:r>
            <w:r>
              <w:rPr>
                <w:spacing w:val="-2"/>
                <w:sz w:val="24"/>
              </w:rPr>
              <w:t>здравоохра нения Российско</w:t>
            </w:r>
            <w:r>
              <w:rPr>
                <w:spacing w:val="40"/>
                <w:sz w:val="24"/>
              </w:rPr>
              <w:t> </w:t>
            </w:r>
            <w:r>
              <w:rPr>
                <w:spacing w:val="-10"/>
                <w:sz w:val="24"/>
              </w:rPr>
              <w:t>й </w:t>
            </w:r>
            <w:r>
              <w:rPr>
                <w:spacing w:val="-2"/>
                <w:sz w:val="24"/>
              </w:rPr>
              <w:t>Федерации </w:t>
            </w:r>
            <w:r>
              <w:rPr>
                <w:spacing w:val="-6"/>
                <w:sz w:val="24"/>
              </w:rPr>
              <w:t>на</w:t>
            </w:r>
            <w:r>
              <w:rPr>
                <w:spacing w:val="40"/>
                <w:sz w:val="24"/>
              </w:rPr>
              <w:t> </w:t>
            </w:r>
            <w:r>
              <w:rPr>
                <w:spacing w:val="-2"/>
                <w:sz w:val="24"/>
              </w:rPr>
              <w:t>обучение студентов </w:t>
            </w:r>
            <w:r>
              <w:rPr>
                <w:spacing w:val="-4"/>
                <w:sz w:val="24"/>
              </w:rPr>
              <w:t>для </w:t>
            </w:r>
            <w:r>
              <w:rPr>
                <w:spacing w:val="-2"/>
                <w:sz w:val="24"/>
              </w:rPr>
              <w:t>медицинск </w:t>
            </w:r>
            <w:r>
              <w:rPr>
                <w:spacing w:val="-6"/>
                <w:sz w:val="24"/>
              </w:rPr>
              <w:t>их</w:t>
            </w:r>
          </w:p>
          <w:p>
            <w:pPr>
              <w:pStyle w:val="TableParagraph"/>
              <w:spacing w:line="274" w:lineRule="exact"/>
              <w:ind w:left="105" w:right="95"/>
              <w:rPr>
                <w:sz w:val="24"/>
              </w:rPr>
            </w:pPr>
            <w:r>
              <w:rPr>
                <w:spacing w:val="-2"/>
                <w:sz w:val="24"/>
              </w:rPr>
              <w:t>организаци </w:t>
            </w:r>
            <w:r>
              <w:rPr>
                <w:spacing w:val="-10"/>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934" w:hRule="atLeast"/>
        </w:trPr>
        <w:tc>
          <w:tcPr>
            <w:tcW w:w="1402" w:type="dxa"/>
          </w:tcPr>
          <w:p>
            <w:pPr>
              <w:pStyle w:val="TableParagraph"/>
              <w:ind w:left="105"/>
              <w:rPr>
                <w:sz w:val="24"/>
              </w:rPr>
            </w:pPr>
            <w:r>
              <w:rPr>
                <w:spacing w:val="-2"/>
                <w:sz w:val="24"/>
              </w:rPr>
              <w:t>государств енной системы здравоохра нения</w:t>
            </w:r>
          </w:p>
          <w:p>
            <w:pPr>
              <w:pStyle w:val="TableParagraph"/>
              <w:spacing w:line="274" w:lineRule="exact"/>
              <w:ind w:left="105" w:right="447"/>
              <w:rPr>
                <w:sz w:val="24"/>
              </w:rPr>
            </w:pPr>
            <w:r>
              <w:rPr>
                <w:spacing w:val="-2"/>
                <w:sz w:val="24"/>
              </w:rPr>
              <w:t>города 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ind w:left="105" w:right="106"/>
              <w:rPr>
                <w:sz w:val="24"/>
              </w:rPr>
            </w:pPr>
            <w:r>
              <w:rPr>
                <w:spacing w:val="-2"/>
                <w:sz w:val="24"/>
              </w:rPr>
              <w:t>обеспечени </w:t>
            </w:r>
            <w:r>
              <w:rPr>
                <w:spacing w:val="-10"/>
                <w:sz w:val="24"/>
              </w:rPr>
              <w:t>ю </w:t>
            </w:r>
            <w:r>
              <w:rPr>
                <w:spacing w:val="-2"/>
                <w:sz w:val="24"/>
              </w:rPr>
              <w:t>работников подведомс твенных организаци</w:t>
            </w:r>
          </w:p>
          <w:p>
            <w:pPr>
              <w:pStyle w:val="TableParagraph"/>
              <w:ind w:left="105" w:right="93"/>
              <w:rPr>
                <w:sz w:val="24"/>
              </w:rPr>
            </w:pPr>
            <w:r>
              <w:rPr>
                <w:spacing w:val="-10"/>
                <w:sz w:val="24"/>
              </w:rPr>
              <w:t>й </w:t>
            </w:r>
            <w:r>
              <w:rPr>
                <w:spacing w:val="-2"/>
                <w:sz w:val="24"/>
              </w:rPr>
              <w:t>форменной </w:t>
            </w:r>
            <w:r>
              <w:rPr>
                <w:sz w:val="24"/>
              </w:rPr>
              <w:t>одеждой</w:t>
            </w:r>
            <w:r>
              <w:rPr>
                <w:spacing w:val="80"/>
                <w:w w:val="150"/>
                <w:sz w:val="24"/>
              </w:rPr>
              <w:t> </w:t>
            </w:r>
            <w:r>
              <w:rPr>
                <w:spacing w:val="-10"/>
                <w:sz w:val="24"/>
              </w:rPr>
              <w:t>и</w:t>
            </w:r>
          </w:p>
          <w:p>
            <w:pPr>
              <w:pStyle w:val="TableParagraph"/>
              <w:spacing w:line="257" w:lineRule="exact"/>
              <w:ind w:left="105"/>
              <w:rPr>
                <w:sz w:val="24"/>
              </w:rPr>
            </w:pPr>
            <w:r>
              <w:rPr>
                <w:spacing w:val="-2"/>
                <w:sz w:val="24"/>
              </w:rPr>
              <w:t>обувью</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546"/>
              <w:rPr>
                <w:sz w:val="24"/>
              </w:rPr>
            </w:pPr>
            <w:r>
              <w:rPr>
                <w:spacing w:val="-5"/>
                <w:sz w:val="24"/>
              </w:rPr>
              <w:t>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127"/>
              <w:rPr>
                <w:sz w:val="24"/>
              </w:rPr>
            </w:pPr>
            <w:r>
              <w:rPr>
                <w:sz w:val="24"/>
              </w:rPr>
              <w:t>2</w:t>
            </w:r>
            <w:r>
              <w:rPr>
                <w:spacing w:val="2"/>
                <w:sz w:val="24"/>
              </w:rPr>
              <w:t> </w:t>
            </w:r>
            <w:r>
              <w:rPr>
                <w:sz w:val="24"/>
              </w:rPr>
              <w:t>599</w:t>
            </w:r>
            <w:r>
              <w:rPr>
                <w:spacing w:val="2"/>
                <w:sz w:val="24"/>
              </w:rPr>
              <w:t> </w:t>
            </w:r>
            <w:r>
              <w:rPr>
                <w:spacing w:val="-2"/>
                <w:sz w:val="24"/>
              </w:rPr>
              <w:t>444,6</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647</w:t>
            </w:r>
            <w:r>
              <w:rPr>
                <w:spacing w:val="2"/>
                <w:sz w:val="24"/>
              </w:rPr>
              <w:t> </w:t>
            </w:r>
            <w:r>
              <w:rPr>
                <w:spacing w:val="-2"/>
                <w:sz w:val="24"/>
              </w:rPr>
              <w:t>224,4</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155"/>
              <w:rPr>
                <w:sz w:val="24"/>
              </w:rPr>
            </w:pPr>
            <w:r>
              <w:rPr>
                <w:sz w:val="24"/>
              </w:rPr>
              <w:t>2</w:t>
            </w:r>
            <w:r>
              <w:rPr>
                <w:spacing w:val="2"/>
                <w:sz w:val="24"/>
              </w:rPr>
              <w:t> </w:t>
            </w:r>
            <w:r>
              <w:rPr>
                <w:spacing w:val="-2"/>
                <w:sz w:val="24"/>
              </w:rPr>
              <w:t>599444,6</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647</w:t>
            </w:r>
            <w:r>
              <w:rPr>
                <w:spacing w:val="2"/>
                <w:sz w:val="24"/>
              </w:rPr>
              <w:t> </w:t>
            </w:r>
            <w:r>
              <w:rPr>
                <w:spacing w:val="-2"/>
                <w:sz w:val="24"/>
              </w:rPr>
              <w:t>224,4</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551" w:hRule="atLeast"/>
        </w:trPr>
        <w:tc>
          <w:tcPr>
            <w:tcW w:w="1402" w:type="dxa"/>
            <w:vMerge w:val="restart"/>
          </w:tcPr>
          <w:p>
            <w:pPr>
              <w:pStyle w:val="TableParagraph"/>
              <w:tabs>
                <w:tab w:pos="935" w:val="left" w:leader="none"/>
                <w:tab w:pos="1165" w:val="left" w:leader="none"/>
              </w:tabs>
              <w:ind w:left="105" w:right="95"/>
              <w:rPr>
                <w:sz w:val="24"/>
              </w:rPr>
            </w:pPr>
            <w:r>
              <w:rPr>
                <w:spacing w:val="-2"/>
                <w:sz w:val="24"/>
              </w:rPr>
              <w:t>Создание условий</w:t>
            </w:r>
            <w:r>
              <w:rPr>
                <w:sz w:val="24"/>
              </w:rPr>
              <w:tab/>
              <w:tab/>
            </w:r>
            <w:r>
              <w:rPr>
                <w:spacing w:val="-10"/>
                <w:sz w:val="24"/>
              </w:rPr>
              <w:t>и </w:t>
            </w:r>
            <w:r>
              <w:rPr>
                <w:spacing w:val="-2"/>
                <w:sz w:val="24"/>
              </w:rPr>
              <w:t>предпосыл </w:t>
            </w:r>
            <w:r>
              <w:rPr>
                <w:spacing w:val="-5"/>
                <w:sz w:val="24"/>
              </w:rPr>
              <w:t>ок</w:t>
            </w:r>
            <w:r>
              <w:rPr>
                <w:sz w:val="24"/>
              </w:rPr>
              <w:tab/>
            </w:r>
            <w:r>
              <w:rPr>
                <w:spacing w:val="-5"/>
                <w:sz w:val="24"/>
              </w:rPr>
              <w:t>для</w:t>
            </w:r>
          </w:p>
          <w:p>
            <w:pPr>
              <w:pStyle w:val="TableParagraph"/>
              <w:ind w:left="105"/>
              <w:rPr>
                <w:sz w:val="24"/>
              </w:rPr>
            </w:pPr>
            <w:r>
              <w:rPr>
                <w:spacing w:val="-2"/>
                <w:sz w:val="24"/>
              </w:rPr>
              <w:t>привлечен</w:t>
            </w:r>
          </w:p>
          <w:p>
            <w:pPr>
              <w:pStyle w:val="TableParagraph"/>
              <w:spacing w:line="275" w:lineRule="exact"/>
              <w:ind w:left="105"/>
              <w:rPr>
                <w:sz w:val="24"/>
              </w:rPr>
            </w:pPr>
            <w:r>
              <w:rPr>
                <w:spacing w:val="-5"/>
                <w:sz w:val="24"/>
              </w:rPr>
              <w:t>ия</w:t>
            </w:r>
          </w:p>
          <w:p>
            <w:pPr>
              <w:pStyle w:val="TableParagraph"/>
              <w:spacing w:line="275" w:lineRule="exact"/>
              <w:ind w:left="105"/>
              <w:rPr>
                <w:sz w:val="24"/>
              </w:rPr>
            </w:pPr>
            <w:r>
              <w:rPr>
                <w:spacing w:val="-2"/>
                <w:sz w:val="24"/>
              </w:rPr>
              <w:t>внебюджет</w:t>
            </w:r>
          </w:p>
          <w:p>
            <w:pPr>
              <w:pStyle w:val="TableParagraph"/>
              <w:spacing w:line="275" w:lineRule="exact" w:before="1"/>
              <w:ind w:left="105"/>
              <w:rPr>
                <w:sz w:val="24"/>
              </w:rPr>
            </w:pPr>
            <w:r>
              <w:rPr>
                <w:spacing w:val="-5"/>
                <w:sz w:val="24"/>
              </w:rPr>
              <w:t>ных</w:t>
            </w:r>
          </w:p>
          <w:p>
            <w:pPr>
              <w:pStyle w:val="TableParagraph"/>
              <w:ind w:left="105" w:right="148"/>
              <w:rPr>
                <w:sz w:val="24"/>
              </w:rPr>
            </w:pPr>
            <w:r>
              <w:rPr>
                <w:spacing w:val="-2"/>
                <w:sz w:val="24"/>
              </w:rPr>
              <w:t>источнико </w:t>
            </w:r>
            <w:r>
              <w:rPr>
                <w:spacing w:val="-10"/>
                <w:sz w:val="24"/>
              </w:rPr>
              <w:t>в </w:t>
            </w:r>
            <w:r>
              <w:rPr>
                <w:spacing w:val="-2"/>
                <w:sz w:val="24"/>
              </w:rPr>
              <w:t>финансиро</w:t>
            </w:r>
          </w:p>
          <w:p>
            <w:pPr>
              <w:pStyle w:val="TableParagraph"/>
              <w:spacing w:line="257" w:lineRule="exact" w:before="2"/>
              <w:ind w:left="105"/>
              <w:rPr>
                <w:sz w:val="24"/>
              </w:rPr>
            </w:pPr>
            <w:r>
              <w:rPr>
                <w:spacing w:val="-2"/>
                <w:sz w:val="24"/>
              </w:rPr>
              <w:t>вания</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363"/>
              <w:rPr>
                <w:sz w:val="24"/>
              </w:rPr>
            </w:pPr>
            <w:r>
              <w:rPr>
                <w:sz w:val="24"/>
              </w:rPr>
              <w:t>64</w:t>
            </w:r>
            <w:r>
              <w:rPr>
                <w:spacing w:val="2"/>
                <w:sz w:val="24"/>
              </w:rPr>
              <w:t> </w:t>
            </w:r>
            <w:r>
              <w:rPr>
                <w:spacing w:val="-5"/>
                <w:sz w:val="24"/>
              </w:rPr>
              <w:t>520</w:t>
            </w:r>
          </w:p>
          <w:p>
            <w:pPr>
              <w:pStyle w:val="TableParagraph"/>
              <w:spacing w:line="257" w:lineRule="exact" w:before="2"/>
              <w:ind w:left="426"/>
              <w:rPr>
                <w:sz w:val="24"/>
              </w:rPr>
            </w:pPr>
            <w:r>
              <w:rPr>
                <w:spacing w:val="-2"/>
                <w:sz w:val="24"/>
              </w:rPr>
              <w:t>026,6</w:t>
            </w:r>
          </w:p>
        </w:tc>
        <w:tc>
          <w:tcPr>
            <w:tcW w:w="1397" w:type="dxa"/>
          </w:tcPr>
          <w:p>
            <w:pPr>
              <w:pStyle w:val="TableParagraph"/>
              <w:spacing w:line="273" w:lineRule="exact"/>
              <w:ind w:left="363"/>
              <w:rPr>
                <w:sz w:val="24"/>
              </w:rPr>
            </w:pPr>
            <w:r>
              <w:rPr>
                <w:sz w:val="24"/>
              </w:rPr>
              <w:t>67</w:t>
            </w:r>
            <w:r>
              <w:rPr>
                <w:spacing w:val="2"/>
                <w:sz w:val="24"/>
              </w:rPr>
              <w:t> </w:t>
            </w:r>
            <w:r>
              <w:rPr>
                <w:spacing w:val="-5"/>
                <w:sz w:val="24"/>
              </w:rPr>
              <w:t>310</w:t>
            </w:r>
          </w:p>
          <w:p>
            <w:pPr>
              <w:pStyle w:val="TableParagraph"/>
              <w:spacing w:line="257" w:lineRule="exact" w:before="2"/>
              <w:ind w:left="425"/>
              <w:rPr>
                <w:sz w:val="24"/>
              </w:rPr>
            </w:pPr>
            <w:r>
              <w:rPr>
                <w:spacing w:val="-2"/>
                <w:sz w:val="24"/>
              </w:rPr>
              <w:t>529,1</w:t>
            </w:r>
          </w:p>
        </w:tc>
        <w:tc>
          <w:tcPr>
            <w:tcW w:w="1402" w:type="dxa"/>
          </w:tcPr>
          <w:p>
            <w:pPr>
              <w:pStyle w:val="TableParagraph"/>
              <w:spacing w:line="273" w:lineRule="exact"/>
              <w:ind w:left="363"/>
              <w:rPr>
                <w:sz w:val="24"/>
              </w:rPr>
            </w:pPr>
            <w:r>
              <w:rPr>
                <w:sz w:val="24"/>
              </w:rPr>
              <w:t>74</w:t>
            </w:r>
            <w:r>
              <w:rPr>
                <w:spacing w:val="2"/>
                <w:sz w:val="24"/>
              </w:rPr>
              <w:t> </w:t>
            </w:r>
            <w:r>
              <w:rPr>
                <w:spacing w:val="-5"/>
                <w:sz w:val="24"/>
              </w:rPr>
              <w:t>268</w:t>
            </w:r>
          </w:p>
          <w:p>
            <w:pPr>
              <w:pStyle w:val="TableParagraph"/>
              <w:spacing w:line="257" w:lineRule="exact" w:before="2"/>
              <w:ind w:left="425"/>
              <w:rPr>
                <w:sz w:val="24"/>
              </w:rPr>
            </w:pPr>
            <w:r>
              <w:rPr>
                <w:spacing w:val="-2"/>
                <w:sz w:val="24"/>
              </w:rPr>
              <w:t>897,7</w:t>
            </w:r>
          </w:p>
        </w:tc>
        <w:tc>
          <w:tcPr>
            <w:tcW w:w="1402" w:type="dxa"/>
          </w:tcPr>
          <w:p>
            <w:pPr>
              <w:pStyle w:val="TableParagraph"/>
              <w:spacing w:line="273" w:lineRule="exact"/>
              <w:ind w:left="396"/>
              <w:rPr>
                <w:sz w:val="24"/>
              </w:rPr>
            </w:pPr>
            <w:r>
              <w:rPr>
                <w:spacing w:val="-2"/>
                <w:sz w:val="24"/>
              </w:rPr>
              <w:t>76067</w:t>
            </w:r>
          </w:p>
          <w:p>
            <w:pPr>
              <w:pStyle w:val="TableParagraph"/>
              <w:spacing w:line="257" w:lineRule="exact" w:before="2"/>
              <w:ind w:left="425"/>
              <w:rPr>
                <w:sz w:val="24"/>
              </w:rPr>
            </w:pPr>
            <w:r>
              <w:rPr>
                <w:spacing w:val="-2"/>
                <w:sz w:val="24"/>
              </w:rPr>
              <w:t>471,1</w:t>
            </w:r>
          </w:p>
        </w:tc>
        <w:tc>
          <w:tcPr>
            <w:tcW w:w="1397" w:type="dxa"/>
          </w:tcPr>
          <w:p>
            <w:pPr>
              <w:pStyle w:val="TableParagraph"/>
              <w:spacing w:line="273" w:lineRule="exact"/>
              <w:ind w:left="362"/>
              <w:rPr>
                <w:sz w:val="24"/>
              </w:rPr>
            </w:pPr>
            <w:r>
              <w:rPr>
                <w:sz w:val="24"/>
              </w:rPr>
              <w:t>78</w:t>
            </w:r>
            <w:r>
              <w:rPr>
                <w:spacing w:val="2"/>
                <w:sz w:val="24"/>
              </w:rPr>
              <w:t> </w:t>
            </w:r>
            <w:r>
              <w:rPr>
                <w:spacing w:val="-5"/>
                <w:sz w:val="24"/>
              </w:rPr>
              <w:t>658</w:t>
            </w:r>
          </w:p>
          <w:p>
            <w:pPr>
              <w:pStyle w:val="TableParagraph"/>
              <w:spacing w:line="257" w:lineRule="exact" w:before="2"/>
              <w:ind w:left="424"/>
              <w:rPr>
                <w:sz w:val="24"/>
              </w:rPr>
            </w:pPr>
            <w:r>
              <w:rPr>
                <w:spacing w:val="-2"/>
                <w:sz w:val="24"/>
              </w:rPr>
              <w:t>390,3</w:t>
            </w:r>
          </w:p>
        </w:tc>
        <w:tc>
          <w:tcPr>
            <w:tcW w:w="1402" w:type="dxa"/>
          </w:tcPr>
          <w:p>
            <w:pPr>
              <w:pStyle w:val="TableParagraph"/>
              <w:spacing w:line="273" w:lineRule="exact"/>
              <w:ind w:left="362"/>
              <w:rPr>
                <w:sz w:val="24"/>
              </w:rPr>
            </w:pPr>
            <w:r>
              <w:rPr>
                <w:sz w:val="24"/>
              </w:rPr>
              <w:t>84</w:t>
            </w:r>
            <w:r>
              <w:rPr>
                <w:spacing w:val="2"/>
                <w:sz w:val="24"/>
              </w:rPr>
              <w:t> </w:t>
            </w:r>
            <w:r>
              <w:rPr>
                <w:spacing w:val="-5"/>
                <w:sz w:val="24"/>
              </w:rPr>
              <w:t>351</w:t>
            </w:r>
          </w:p>
          <w:p>
            <w:pPr>
              <w:pStyle w:val="TableParagraph"/>
              <w:spacing w:line="257" w:lineRule="exact" w:before="2"/>
              <w:ind w:left="424"/>
              <w:rPr>
                <w:sz w:val="24"/>
              </w:rPr>
            </w:pPr>
            <w:r>
              <w:rPr>
                <w:spacing w:val="-2"/>
                <w:sz w:val="24"/>
              </w:rPr>
              <w:t>622,1</w:t>
            </w:r>
          </w:p>
        </w:tc>
        <w:tc>
          <w:tcPr>
            <w:tcW w:w="1402" w:type="dxa"/>
          </w:tcPr>
          <w:p>
            <w:pPr>
              <w:pStyle w:val="TableParagraph"/>
              <w:spacing w:line="273" w:lineRule="exact"/>
              <w:ind w:left="361"/>
              <w:rPr>
                <w:sz w:val="24"/>
              </w:rPr>
            </w:pPr>
            <w:r>
              <w:rPr>
                <w:sz w:val="24"/>
              </w:rPr>
              <w:t>89</w:t>
            </w:r>
            <w:r>
              <w:rPr>
                <w:spacing w:val="2"/>
                <w:sz w:val="24"/>
              </w:rPr>
              <w:t> </w:t>
            </w:r>
            <w:r>
              <w:rPr>
                <w:spacing w:val="-5"/>
                <w:sz w:val="24"/>
              </w:rPr>
              <w:t>733</w:t>
            </w:r>
          </w:p>
          <w:p>
            <w:pPr>
              <w:pStyle w:val="TableParagraph"/>
              <w:spacing w:line="257" w:lineRule="exact" w:before="2"/>
              <w:ind w:left="424"/>
              <w:rPr>
                <w:sz w:val="24"/>
              </w:rPr>
            </w:pPr>
            <w:r>
              <w:rPr>
                <w:spacing w:val="-2"/>
                <w:sz w:val="24"/>
              </w:rPr>
              <w:t>233,1</w:t>
            </w:r>
          </w:p>
        </w:tc>
        <w:tc>
          <w:tcPr>
            <w:tcW w:w="1397" w:type="dxa"/>
          </w:tcPr>
          <w:p>
            <w:pPr>
              <w:pStyle w:val="TableParagraph"/>
              <w:spacing w:line="273" w:lineRule="exact"/>
              <w:ind w:left="361"/>
              <w:rPr>
                <w:sz w:val="24"/>
              </w:rPr>
            </w:pPr>
            <w:r>
              <w:rPr>
                <w:sz w:val="24"/>
              </w:rPr>
              <w:t>89</w:t>
            </w:r>
            <w:r>
              <w:rPr>
                <w:spacing w:val="2"/>
                <w:sz w:val="24"/>
              </w:rPr>
              <w:t> </w:t>
            </w:r>
            <w:r>
              <w:rPr>
                <w:spacing w:val="-5"/>
                <w:sz w:val="24"/>
              </w:rPr>
              <w:t>733</w:t>
            </w:r>
          </w:p>
          <w:p>
            <w:pPr>
              <w:pStyle w:val="TableParagraph"/>
              <w:spacing w:line="257" w:lineRule="exact" w:before="2"/>
              <w:ind w:left="423"/>
              <w:rPr>
                <w:sz w:val="24"/>
              </w:rPr>
            </w:pPr>
            <w:r>
              <w:rPr>
                <w:spacing w:val="-2"/>
                <w:sz w:val="24"/>
              </w:rPr>
              <w:t>233,1</w:t>
            </w:r>
          </w:p>
        </w:tc>
        <w:tc>
          <w:tcPr>
            <w:tcW w:w="1402" w:type="dxa"/>
          </w:tcPr>
          <w:p>
            <w:pPr>
              <w:pStyle w:val="TableParagraph"/>
              <w:spacing w:line="273" w:lineRule="exact"/>
              <w:ind w:left="361"/>
              <w:rPr>
                <w:sz w:val="24"/>
              </w:rPr>
            </w:pPr>
            <w:r>
              <w:rPr>
                <w:sz w:val="24"/>
              </w:rPr>
              <w:t>89</w:t>
            </w:r>
            <w:r>
              <w:rPr>
                <w:spacing w:val="2"/>
                <w:sz w:val="24"/>
              </w:rPr>
              <w:t> </w:t>
            </w:r>
            <w:r>
              <w:rPr>
                <w:spacing w:val="-5"/>
                <w:sz w:val="24"/>
              </w:rPr>
              <w:t>733</w:t>
            </w:r>
          </w:p>
          <w:p>
            <w:pPr>
              <w:pStyle w:val="TableParagraph"/>
              <w:spacing w:line="257" w:lineRule="exact" w:before="2"/>
              <w:ind w:left="423"/>
              <w:rPr>
                <w:sz w:val="24"/>
              </w:rPr>
            </w:pPr>
            <w:r>
              <w:rPr>
                <w:spacing w:val="-2"/>
                <w:sz w:val="24"/>
              </w:rPr>
              <w:t>233,1</w:t>
            </w:r>
          </w:p>
        </w:tc>
      </w:tr>
      <w:tr>
        <w:trPr>
          <w:trHeight w:val="2750"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 </w:t>
            </w:r>
            <w:r>
              <w:rPr>
                <w:sz w:val="24"/>
              </w:rPr>
              <w:t>ких лиц</w:t>
            </w:r>
          </w:p>
        </w:tc>
        <w:tc>
          <w:tcPr>
            <w:tcW w:w="1402" w:type="dxa"/>
          </w:tcPr>
          <w:p>
            <w:pPr>
              <w:pStyle w:val="TableParagraph"/>
              <w:spacing w:line="272" w:lineRule="exact"/>
              <w:ind w:left="363"/>
              <w:rPr>
                <w:sz w:val="24"/>
              </w:rPr>
            </w:pPr>
            <w:r>
              <w:rPr>
                <w:sz w:val="24"/>
              </w:rPr>
              <w:t>64</w:t>
            </w:r>
            <w:r>
              <w:rPr>
                <w:spacing w:val="2"/>
                <w:sz w:val="24"/>
              </w:rPr>
              <w:t> </w:t>
            </w:r>
            <w:r>
              <w:rPr>
                <w:spacing w:val="-5"/>
                <w:sz w:val="24"/>
              </w:rPr>
              <w:t>520</w:t>
            </w:r>
          </w:p>
          <w:p>
            <w:pPr>
              <w:pStyle w:val="TableParagraph"/>
              <w:spacing w:before="2"/>
              <w:ind w:left="425"/>
              <w:rPr>
                <w:sz w:val="24"/>
              </w:rPr>
            </w:pPr>
            <w:r>
              <w:rPr>
                <w:spacing w:val="-2"/>
                <w:sz w:val="24"/>
              </w:rPr>
              <w:t>026,6</w:t>
            </w:r>
          </w:p>
        </w:tc>
        <w:tc>
          <w:tcPr>
            <w:tcW w:w="1397" w:type="dxa"/>
          </w:tcPr>
          <w:p>
            <w:pPr>
              <w:pStyle w:val="TableParagraph"/>
              <w:spacing w:line="272" w:lineRule="exact"/>
              <w:ind w:left="363"/>
              <w:rPr>
                <w:sz w:val="24"/>
              </w:rPr>
            </w:pPr>
            <w:r>
              <w:rPr>
                <w:sz w:val="24"/>
              </w:rPr>
              <w:t>67</w:t>
            </w:r>
            <w:r>
              <w:rPr>
                <w:spacing w:val="2"/>
                <w:sz w:val="24"/>
              </w:rPr>
              <w:t> </w:t>
            </w:r>
            <w:r>
              <w:rPr>
                <w:spacing w:val="-5"/>
                <w:sz w:val="24"/>
              </w:rPr>
              <w:t>310</w:t>
            </w:r>
          </w:p>
          <w:p>
            <w:pPr>
              <w:pStyle w:val="TableParagraph"/>
              <w:spacing w:before="2"/>
              <w:ind w:left="425"/>
              <w:rPr>
                <w:sz w:val="24"/>
              </w:rPr>
            </w:pPr>
            <w:r>
              <w:rPr>
                <w:spacing w:val="-2"/>
                <w:sz w:val="24"/>
              </w:rPr>
              <w:t>529,1</w:t>
            </w:r>
          </w:p>
        </w:tc>
        <w:tc>
          <w:tcPr>
            <w:tcW w:w="1402" w:type="dxa"/>
          </w:tcPr>
          <w:p>
            <w:pPr>
              <w:pStyle w:val="TableParagraph"/>
              <w:spacing w:line="272" w:lineRule="exact"/>
              <w:ind w:left="362"/>
              <w:rPr>
                <w:sz w:val="24"/>
              </w:rPr>
            </w:pPr>
            <w:r>
              <w:rPr>
                <w:sz w:val="24"/>
              </w:rPr>
              <w:t>74</w:t>
            </w:r>
            <w:r>
              <w:rPr>
                <w:spacing w:val="2"/>
                <w:sz w:val="24"/>
              </w:rPr>
              <w:t> </w:t>
            </w:r>
            <w:r>
              <w:rPr>
                <w:spacing w:val="-5"/>
                <w:sz w:val="24"/>
              </w:rPr>
              <w:t>268</w:t>
            </w:r>
          </w:p>
          <w:p>
            <w:pPr>
              <w:pStyle w:val="TableParagraph"/>
              <w:spacing w:before="2"/>
              <w:ind w:left="425"/>
              <w:rPr>
                <w:sz w:val="24"/>
              </w:rPr>
            </w:pPr>
            <w:r>
              <w:rPr>
                <w:spacing w:val="-2"/>
                <w:sz w:val="24"/>
              </w:rPr>
              <w:t>897,7</w:t>
            </w:r>
          </w:p>
        </w:tc>
        <w:tc>
          <w:tcPr>
            <w:tcW w:w="1402" w:type="dxa"/>
          </w:tcPr>
          <w:p>
            <w:pPr>
              <w:pStyle w:val="TableParagraph"/>
              <w:spacing w:line="272" w:lineRule="exact"/>
              <w:ind w:left="362"/>
              <w:rPr>
                <w:sz w:val="24"/>
              </w:rPr>
            </w:pPr>
            <w:r>
              <w:rPr>
                <w:sz w:val="24"/>
              </w:rPr>
              <w:t>76</w:t>
            </w:r>
            <w:r>
              <w:rPr>
                <w:spacing w:val="2"/>
                <w:sz w:val="24"/>
              </w:rPr>
              <w:t> </w:t>
            </w:r>
            <w:r>
              <w:rPr>
                <w:spacing w:val="-5"/>
                <w:sz w:val="24"/>
              </w:rPr>
              <w:t>067</w:t>
            </w:r>
          </w:p>
          <w:p>
            <w:pPr>
              <w:pStyle w:val="TableParagraph"/>
              <w:spacing w:before="2"/>
              <w:ind w:left="424"/>
              <w:rPr>
                <w:sz w:val="24"/>
              </w:rPr>
            </w:pPr>
            <w:r>
              <w:rPr>
                <w:spacing w:val="-2"/>
                <w:sz w:val="24"/>
              </w:rPr>
              <w:t>471,1</w:t>
            </w:r>
          </w:p>
        </w:tc>
        <w:tc>
          <w:tcPr>
            <w:tcW w:w="1397" w:type="dxa"/>
          </w:tcPr>
          <w:p>
            <w:pPr>
              <w:pStyle w:val="TableParagraph"/>
              <w:spacing w:line="272" w:lineRule="exact"/>
              <w:ind w:left="362"/>
              <w:rPr>
                <w:sz w:val="24"/>
              </w:rPr>
            </w:pPr>
            <w:r>
              <w:rPr>
                <w:sz w:val="24"/>
              </w:rPr>
              <w:t>78</w:t>
            </w:r>
            <w:r>
              <w:rPr>
                <w:spacing w:val="2"/>
                <w:sz w:val="24"/>
              </w:rPr>
              <w:t> </w:t>
            </w:r>
            <w:r>
              <w:rPr>
                <w:spacing w:val="-5"/>
                <w:sz w:val="24"/>
              </w:rPr>
              <w:t>658</w:t>
            </w:r>
          </w:p>
          <w:p>
            <w:pPr>
              <w:pStyle w:val="TableParagraph"/>
              <w:spacing w:before="2"/>
              <w:ind w:left="424"/>
              <w:rPr>
                <w:sz w:val="24"/>
              </w:rPr>
            </w:pPr>
            <w:r>
              <w:rPr>
                <w:spacing w:val="-2"/>
                <w:sz w:val="24"/>
              </w:rPr>
              <w:t>390,3</w:t>
            </w:r>
          </w:p>
        </w:tc>
        <w:tc>
          <w:tcPr>
            <w:tcW w:w="1402" w:type="dxa"/>
          </w:tcPr>
          <w:p>
            <w:pPr>
              <w:pStyle w:val="TableParagraph"/>
              <w:spacing w:line="272" w:lineRule="exact"/>
              <w:ind w:left="361"/>
              <w:rPr>
                <w:sz w:val="24"/>
              </w:rPr>
            </w:pPr>
            <w:r>
              <w:rPr>
                <w:sz w:val="24"/>
              </w:rPr>
              <w:t>84</w:t>
            </w:r>
            <w:r>
              <w:rPr>
                <w:spacing w:val="2"/>
                <w:sz w:val="24"/>
              </w:rPr>
              <w:t> </w:t>
            </w:r>
            <w:r>
              <w:rPr>
                <w:spacing w:val="-5"/>
                <w:sz w:val="24"/>
              </w:rPr>
              <w:t>351</w:t>
            </w:r>
          </w:p>
          <w:p>
            <w:pPr>
              <w:pStyle w:val="TableParagraph"/>
              <w:spacing w:before="2"/>
              <w:ind w:left="424"/>
              <w:rPr>
                <w:sz w:val="24"/>
              </w:rPr>
            </w:pPr>
            <w:r>
              <w:rPr>
                <w:spacing w:val="-2"/>
                <w:sz w:val="24"/>
              </w:rPr>
              <w:t>622,1</w:t>
            </w:r>
          </w:p>
        </w:tc>
        <w:tc>
          <w:tcPr>
            <w:tcW w:w="1402" w:type="dxa"/>
          </w:tcPr>
          <w:p>
            <w:pPr>
              <w:pStyle w:val="TableParagraph"/>
              <w:spacing w:line="272" w:lineRule="exact"/>
              <w:ind w:left="361"/>
              <w:rPr>
                <w:sz w:val="24"/>
              </w:rPr>
            </w:pPr>
            <w:r>
              <w:rPr>
                <w:sz w:val="24"/>
              </w:rPr>
              <w:t>89</w:t>
            </w:r>
            <w:r>
              <w:rPr>
                <w:spacing w:val="2"/>
                <w:sz w:val="24"/>
              </w:rPr>
              <w:t> </w:t>
            </w:r>
            <w:r>
              <w:rPr>
                <w:spacing w:val="-5"/>
                <w:sz w:val="24"/>
              </w:rPr>
              <w:t>733</w:t>
            </w:r>
          </w:p>
          <w:p>
            <w:pPr>
              <w:pStyle w:val="TableParagraph"/>
              <w:spacing w:before="2"/>
              <w:ind w:left="423"/>
              <w:rPr>
                <w:sz w:val="24"/>
              </w:rPr>
            </w:pPr>
            <w:r>
              <w:rPr>
                <w:spacing w:val="-2"/>
                <w:sz w:val="24"/>
              </w:rPr>
              <w:t>233,1</w:t>
            </w:r>
          </w:p>
        </w:tc>
        <w:tc>
          <w:tcPr>
            <w:tcW w:w="1397" w:type="dxa"/>
          </w:tcPr>
          <w:p>
            <w:pPr>
              <w:pStyle w:val="TableParagraph"/>
              <w:spacing w:line="272" w:lineRule="exact"/>
              <w:ind w:left="361"/>
              <w:rPr>
                <w:sz w:val="24"/>
              </w:rPr>
            </w:pPr>
            <w:r>
              <w:rPr>
                <w:sz w:val="24"/>
              </w:rPr>
              <w:t>89</w:t>
            </w:r>
            <w:r>
              <w:rPr>
                <w:spacing w:val="2"/>
                <w:sz w:val="24"/>
              </w:rPr>
              <w:t> </w:t>
            </w:r>
            <w:r>
              <w:rPr>
                <w:spacing w:val="-5"/>
                <w:sz w:val="24"/>
              </w:rPr>
              <w:t>733</w:t>
            </w:r>
          </w:p>
          <w:p>
            <w:pPr>
              <w:pStyle w:val="TableParagraph"/>
              <w:spacing w:before="2"/>
              <w:ind w:left="423"/>
              <w:rPr>
                <w:sz w:val="24"/>
              </w:rPr>
            </w:pPr>
            <w:r>
              <w:rPr>
                <w:spacing w:val="-2"/>
                <w:sz w:val="24"/>
              </w:rPr>
              <w:t>233,1</w:t>
            </w:r>
          </w:p>
        </w:tc>
        <w:tc>
          <w:tcPr>
            <w:tcW w:w="1402" w:type="dxa"/>
          </w:tcPr>
          <w:p>
            <w:pPr>
              <w:pStyle w:val="TableParagraph"/>
              <w:spacing w:line="272" w:lineRule="exact"/>
              <w:ind w:left="360"/>
              <w:rPr>
                <w:sz w:val="24"/>
              </w:rPr>
            </w:pPr>
            <w:r>
              <w:rPr>
                <w:sz w:val="24"/>
              </w:rPr>
              <w:t>89</w:t>
            </w:r>
            <w:r>
              <w:rPr>
                <w:spacing w:val="2"/>
                <w:sz w:val="24"/>
              </w:rPr>
              <w:t> </w:t>
            </w:r>
            <w:r>
              <w:rPr>
                <w:spacing w:val="-5"/>
                <w:sz w:val="24"/>
              </w:rPr>
              <w:t>733</w:t>
            </w:r>
          </w:p>
          <w:p>
            <w:pPr>
              <w:pStyle w:val="TableParagraph"/>
              <w:spacing w:before="2"/>
              <w:ind w:left="423"/>
              <w:rPr>
                <w:sz w:val="24"/>
              </w:rPr>
            </w:pPr>
            <w:r>
              <w:rPr>
                <w:spacing w:val="-2"/>
                <w:sz w:val="24"/>
              </w:rPr>
              <w:t>233,1</w:t>
            </w: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ind w:left="105" w:right="141"/>
              <w:rPr>
                <w:sz w:val="24"/>
              </w:rPr>
            </w:pPr>
            <w:r>
              <w:rPr>
                <w:spacing w:val="-2"/>
                <w:sz w:val="24"/>
              </w:rPr>
              <w:t>государств енной системы здравоохра нения города Москвы.</w:t>
            </w:r>
          </w:p>
          <w:p>
            <w:pPr>
              <w:pStyle w:val="TableParagraph"/>
              <w:ind w:left="105" w:right="99"/>
              <w:rPr>
                <w:sz w:val="24"/>
              </w:rPr>
            </w:pPr>
            <w:r>
              <w:rPr>
                <w:spacing w:val="-2"/>
                <w:sz w:val="24"/>
              </w:rPr>
              <w:t>Развитие государств енно-частн </w:t>
            </w:r>
            <w:r>
              <w:rPr>
                <w:spacing w:val="-4"/>
                <w:sz w:val="24"/>
              </w:rPr>
              <w:t>ого </w:t>
            </w:r>
            <w:r>
              <w:rPr>
                <w:spacing w:val="-2"/>
                <w:sz w:val="24"/>
              </w:rPr>
              <w:t>партнерств </w:t>
            </w:r>
            <w:r>
              <w:rPr>
                <w:sz w:val="24"/>
              </w:rPr>
              <w:t>а</w:t>
            </w:r>
            <w:r>
              <w:rPr>
                <w:spacing w:val="80"/>
                <w:sz w:val="24"/>
              </w:rPr>
              <w:t> </w:t>
            </w:r>
            <w:r>
              <w:rPr>
                <w:sz w:val="24"/>
              </w:rPr>
              <w:t>в</w:t>
            </w:r>
            <w:r>
              <w:rPr>
                <w:spacing w:val="80"/>
                <w:sz w:val="24"/>
              </w:rPr>
              <w:t> </w:t>
            </w:r>
            <w:r>
              <w:rPr>
                <w:sz w:val="24"/>
              </w:rPr>
              <w:t>сфере </w:t>
            </w:r>
            <w:r>
              <w:rPr>
                <w:spacing w:val="-2"/>
                <w:sz w:val="24"/>
              </w:rPr>
              <w:t>охраны здоровья</w:t>
            </w:r>
          </w:p>
          <w:p>
            <w:pPr>
              <w:pStyle w:val="TableParagraph"/>
              <w:spacing w:line="257" w:lineRule="exact"/>
              <w:ind w:left="105"/>
              <w:rPr>
                <w:sz w:val="24"/>
              </w:rPr>
            </w:pPr>
            <w:r>
              <w:rPr>
                <w:spacing w:val="-2"/>
                <w:sz w:val="24"/>
              </w:rPr>
              <w:t>граждан</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ind w:left="105" w:right="95"/>
              <w:rPr>
                <w:sz w:val="24"/>
              </w:rPr>
            </w:pPr>
            <w:r>
              <w:rPr>
                <w:spacing w:val="-2"/>
                <w:sz w:val="24"/>
              </w:rPr>
              <w:t>Развитие медицинск </w:t>
            </w:r>
            <w:r>
              <w:rPr>
                <w:spacing w:val="-6"/>
                <w:sz w:val="24"/>
              </w:rPr>
              <w:t>их </w:t>
            </w:r>
            <w:r>
              <w:rPr>
                <w:spacing w:val="-2"/>
                <w:sz w:val="24"/>
              </w:rPr>
              <w:t>организаци </w:t>
            </w:r>
            <w:r>
              <w:rPr>
                <w:sz w:val="24"/>
              </w:rPr>
              <w:t>й</w:t>
            </w:r>
            <w:r>
              <w:rPr>
                <w:spacing w:val="80"/>
                <w:sz w:val="24"/>
              </w:rPr>
              <w:t> </w:t>
            </w:r>
            <w:r>
              <w:rPr>
                <w:sz w:val="24"/>
              </w:rPr>
              <w:t>системы </w:t>
            </w:r>
            <w:r>
              <w:rPr>
                <w:spacing w:val="-2"/>
                <w:sz w:val="24"/>
              </w:rPr>
              <w:t>Департаме </w:t>
            </w:r>
            <w:r>
              <w:rPr>
                <w:spacing w:val="-4"/>
                <w:sz w:val="24"/>
              </w:rPr>
              <w:t>нта </w:t>
            </w:r>
            <w:r>
              <w:rPr>
                <w:spacing w:val="-2"/>
                <w:sz w:val="24"/>
              </w:rPr>
              <w:t>здравоохра нения города </w:t>
            </w:r>
            <w:r>
              <w:rPr>
                <w:sz w:val="24"/>
              </w:rPr>
              <w:t>Москвы</w:t>
            </w:r>
            <w:r>
              <w:rPr>
                <w:spacing w:val="57"/>
                <w:sz w:val="24"/>
              </w:rPr>
              <w:t> </w:t>
            </w:r>
            <w:r>
              <w:rPr>
                <w:sz w:val="24"/>
              </w:rPr>
              <w:t>за </w:t>
            </w:r>
            <w:r>
              <w:rPr>
                <w:spacing w:val="-4"/>
                <w:sz w:val="24"/>
              </w:rPr>
              <w:t>счет </w:t>
            </w:r>
            <w:r>
              <w:rPr>
                <w:spacing w:val="-2"/>
                <w:sz w:val="24"/>
              </w:rPr>
              <w:t>внебюджет </w:t>
            </w:r>
            <w:r>
              <w:rPr>
                <w:spacing w:val="-4"/>
                <w:sz w:val="24"/>
              </w:rPr>
              <w:t>ных </w:t>
            </w:r>
            <w:r>
              <w:rPr>
                <w:spacing w:val="-2"/>
                <w:sz w:val="24"/>
              </w:rPr>
              <w:t>источнико</w:t>
            </w:r>
          </w:p>
          <w:p>
            <w:pPr>
              <w:pStyle w:val="TableParagraph"/>
              <w:spacing w:line="257" w:lineRule="exact"/>
              <w:ind w:left="105"/>
              <w:rPr>
                <w:sz w:val="24"/>
              </w:rPr>
            </w:pPr>
            <w:r>
              <w:rPr>
                <w:sz w:val="24"/>
              </w:rPr>
              <w:t>в</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363"/>
              <w:rPr>
                <w:sz w:val="24"/>
              </w:rPr>
            </w:pPr>
            <w:r>
              <w:rPr>
                <w:sz w:val="24"/>
              </w:rPr>
              <w:t>29</w:t>
            </w:r>
            <w:r>
              <w:rPr>
                <w:spacing w:val="2"/>
                <w:sz w:val="24"/>
              </w:rPr>
              <w:t> </w:t>
            </w:r>
            <w:r>
              <w:rPr>
                <w:spacing w:val="-5"/>
                <w:sz w:val="24"/>
              </w:rPr>
              <w:t>592</w:t>
            </w:r>
          </w:p>
          <w:p>
            <w:pPr>
              <w:pStyle w:val="TableParagraph"/>
              <w:spacing w:line="257" w:lineRule="exact" w:before="2"/>
              <w:ind w:left="426"/>
              <w:rPr>
                <w:sz w:val="24"/>
              </w:rPr>
            </w:pPr>
            <w:r>
              <w:rPr>
                <w:spacing w:val="-2"/>
                <w:sz w:val="24"/>
              </w:rPr>
              <w:t>026,6</w:t>
            </w:r>
          </w:p>
        </w:tc>
        <w:tc>
          <w:tcPr>
            <w:tcW w:w="1397" w:type="dxa"/>
          </w:tcPr>
          <w:p>
            <w:pPr>
              <w:pStyle w:val="TableParagraph"/>
              <w:spacing w:line="273" w:lineRule="exact"/>
              <w:ind w:left="363"/>
              <w:rPr>
                <w:sz w:val="24"/>
              </w:rPr>
            </w:pPr>
            <w:r>
              <w:rPr>
                <w:sz w:val="24"/>
              </w:rPr>
              <w:t>32</w:t>
            </w:r>
            <w:r>
              <w:rPr>
                <w:spacing w:val="2"/>
                <w:sz w:val="24"/>
              </w:rPr>
              <w:t> </w:t>
            </w:r>
            <w:r>
              <w:rPr>
                <w:spacing w:val="-5"/>
                <w:sz w:val="24"/>
              </w:rPr>
              <w:t>382</w:t>
            </w:r>
          </w:p>
          <w:p>
            <w:pPr>
              <w:pStyle w:val="TableParagraph"/>
              <w:spacing w:line="257" w:lineRule="exact" w:before="2"/>
              <w:ind w:left="425"/>
              <w:rPr>
                <w:sz w:val="24"/>
              </w:rPr>
            </w:pPr>
            <w:r>
              <w:rPr>
                <w:spacing w:val="-2"/>
                <w:sz w:val="24"/>
              </w:rPr>
              <w:t>529,1</w:t>
            </w:r>
          </w:p>
        </w:tc>
        <w:tc>
          <w:tcPr>
            <w:tcW w:w="1402" w:type="dxa"/>
          </w:tcPr>
          <w:p>
            <w:pPr>
              <w:pStyle w:val="TableParagraph"/>
              <w:spacing w:line="273" w:lineRule="exact"/>
              <w:ind w:left="363"/>
              <w:rPr>
                <w:sz w:val="24"/>
              </w:rPr>
            </w:pPr>
            <w:r>
              <w:rPr>
                <w:sz w:val="24"/>
              </w:rPr>
              <w:t>39</w:t>
            </w:r>
            <w:r>
              <w:rPr>
                <w:spacing w:val="2"/>
                <w:sz w:val="24"/>
              </w:rPr>
              <w:t> </w:t>
            </w:r>
            <w:r>
              <w:rPr>
                <w:spacing w:val="-5"/>
                <w:sz w:val="24"/>
              </w:rPr>
              <w:t>340</w:t>
            </w:r>
          </w:p>
          <w:p>
            <w:pPr>
              <w:pStyle w:val="TableParagraph"/>
              <w:spacing w:line="257" w:lineRule="exact" w:before="2"/>
              <w:ind w:left="425"/>
              <w:rPr>
                <w:sz w:val="24"/>
              </w:rPr>
            </w:pPr>
            <w:r>
              <w:rPr>
                <w:spacing w:val="-2"/>
                <w:sz w:val="24"/>
              </w:rPr>
              <w:t>897,7</w:t>
            </w:r>
          </w:p>
        </w:tc>
        <w:tc>
          <w:tcPr>
            <w:tcW w:w="1402" w:type="dxa"/>
          </w:tcPr>
          <w:p>
            <w:pPr>
              <w:pStyle w:val="TableParagraph"/>
              <w:spacing w:line="273" w:lineRule="exact"/>
              <w:ind w:left="362"/>
              <w:rPr>
                <w:sz w:val="24"/>
              </w:rPr>
            </w:pPr>
            <w:r>
              <w:rPr>
                <w:sz w:val="24"/>
              </w:rPr>
              <w:t>41</w:t>
            </w:r>
            <w:r>
              <w:rPr>
                <w:spacing w:val="2"/>
                <w:sz w:val="24"/>
              </w:rPr>
              <w:t> </w:t>
            </w:r>
            <w:r>
              <w:rPr>
                <w:spacing w:val="-5"/>
                <w:sz w:val="24"/>
              </w:rPr>
              <w:t>139</w:t>
            </w:r>
          </w:p>
          <w:p>
            <w:pPr>
              <w:pStyle w:val="TableParagraph"/>
              <w:spacing w:line="257" w:lineRule="exact" w:before="2"/>
              <w:ind w:left="425"/>
              <w:rPr>
                <w:sz w:val="24"/>
              </w:rPr>
            </w:pPr>
            <w:r>
              <w:rPr>
                <w:spacing w:val="-2"/>
                <w:sz w:val="24"/>
              </w:rPr>
              <w:t>471,1</w:t>
            </w:r>
          </w:p>
        </w:tc>
        <w:tc>
          <w:tcPr>
            <w:tcW w:w="1397" w:type="dxa"/>
          </w:tcPr>
          <w:p>
            <w:pPr>
              <w:pStyle w:val="TableParagraph"/>
              <w:spacing w:line="273" w:lineRule="exact"/>
              <w:ind w:left="362"/>
              <w:rPr>
                <w:sz w:val="24"/>
              </w:rPr>
            </w:pPr>
            <w:r>
              <w:rPr>
                <w:sz w:val="24"/>
              </w:rPr>
              <w:t>43</w:t>
            </w:r>
            <w:r>
              <w:rPr>
                <w:spacing w:val="2"/>
                <w:sz w:val="24"/>
              </w:rPr>
              <w:t> </w:t>
            </w:r>
            <w:r>
              <w:rPr>
                <w:spacing w:val="-5"/>
                <w:sz w:val="24"/>
              </w:rPr>
              <w:t>730</w:t>
            </w:r>
          </w:p>
          <w:p>
            <w:pPr>
              <w:pStyle w:val="TableParagraph"/>
              <w:spacing w:line="257" w:lineRule="exact" w:before="2"/>
              <w:ind w:left="424"/>
              <w:rPr>
                <w:sz w:val="24"/>
              </w:rPr>
            </w:pPr>
            <w:r>
              <w:rPr>
                <w:spacing w:val="-2"/>
                <w:sz w:val="24"/>
              </w:rPr>
              <w:t>390,3</w:t>
            </w:r>
          </w:p>
        </w:tc>
        <w:tc>
          <w:tcPr>
            <w:tcW w:w="1402" w:type="dxa"/>
          </w:tcPr>
          <w:p>
            <w:pPr>
              <w:pStyle w:val="TableParagraph"/>
              <w:spacing w:line="273" w:lineRule="exact"/>
              <w:ind w:left="362"/>
              <w:rPr>
                <w:sz w:val="24"/>
              </w:rPr>
            </w:pPr>
            <w:r>
              <w:rPr>
                <w:sz w:val="24"/>
              </w:rPr>
              <w:t>49</w:t>
            </w:r>
            <w:r>
              <w:rPr>
                <w:spacing w:val="2"/>
                <w:sz w:val="24"/>
              </w:rPr>
              <w:t> </w:t>
            </w:r>
            <w:r>
              <w:rPr>
                <w:spacing w:val="-5"/>
                <w:sz w:val="24"/>
              </w:rPr>
              <w:t>423</w:t>
            </w:r>
          </w:p>
          <w:p>
            <w:pPr>
              <w:pStyle w:val="TableParagraph"/>
              <w:spacing w:line="257" w:lineRule="exact" w:before="2"/>
              <w:ind w:left="424"/>
              <w:rPr>
                <w:sz w:val="24"/>
              </w:rPr>
            </w:pPr>
            <w:r>
              <w:rPr>
                <w:spacing w:val="-2"/>
                <w:sz w:val="24"/>
              </w:rPr>
              <w:t>622,1</w:t>
            </w:r>
          </w:p>
        </w:tc>
        <w:tc>
          <w:tcPr>
            <w:tcW w:w="1402" w:type="dxa"/>
          </w:tcPr>
          <w:p>
            <w:pPr>
              <w:pStyle w:val="TableParagraph"/>
              <w:spacing w:line="273" w:lineRule="exact"/>
              <w:ind w:left="361"/>
              <w:rPr>
                <w:sz w:val="24"/>
              </w:rPr>
            </w:pPr>
            <w:r>
              <w:rPr>
                <w:sz w:val="24"/>
              </w:rPr>
              <w:t>54</w:t>
            </w:r>
            <w:r>
              <w:rPr>
                <w:spacing w:val="2"/>
                <w:sz w:val="24"/>
              </w:rPr>
              <w:t> </w:t>
            </w:r>
            <w:r>
              <w:rPr>
                <w:spacing w:val="-5"/>
                <w:sz w:val="24"/>
              </w:rPr>
              <w:t>805</w:t>
            </w:r>
          </w:p>
          <w:p>
            <w:pPr>
              <w:pStyle w:val="TableParagraph"/>
              <w:spacing w:line="257" w:lineRule="exact" w:before="2"/>
              <w:ind w:left="424"/>
              <w:rPr>
                <w:sz w:val="24"/>
              </w:rPr>
            </w:pPr>
            <w:r>
              <w:rPr>
                <w:spacing w:val="-2"/>
                <w:sz w:val="24"/>
              </w:rPr>
              <w:t>233,1</w:t>
            </w:r>
          </w:p>
        </w:tc>
        <w:tc>
          <w:tcPr>
            <w:tcW w:w="1397" w:type="dxa"/>
          </w:tcPr>
          <w:p>
            <w:pPr>
              <w:pStyle w:val="TableParagraph"/>
              <w:spacing w:line="273" w:lineRule="exact"/>
              <w:ind w:left="361"/>
              <w:rPr>
                <w:sz w:val="24"/>
              </w:rPr>
            </w:pPr>
            <w:r>
              <w:rPr>
                <w:sz w:val="24"/>
              </w:rPr>
              <w:t>54</w:t>
            </w:r>
            <w:r>
              <w:rPr>
                <w:spacing w:val="2"/>
                <w:sz w:val="24"/>
              </w:rPr>
              <w:t> </w:t>
            </w:r>
            <w:r>
              <w:rPr>
                <w:spacing w:val="-5"/>
                <w:sz w:val="24"/>
              </w:rPr>
              <w:t>805</w:t>
            </w:r>
          </w:p>
          <w:p>
            <w:pPr>
              <w:pStyle w:val="TableParagraph"/>
              <w:spacing w:line="257" w:lineRule="exact" w:before="2"/>
              <w:ind w:left="423"/>
              <w:rPr>
                <w:sz w:val="24"/>
              </w:rPr>
            </w:pPr>
            <w:r>
              <w:rPr>
                <w:spacing w:val="-2"/>
                <w:sz w:val="24"/>
              </w:rPr>
              <w:t>233,1</w:t>
            </w:r>
          </w:p>
        </w:tc>
        <w:tc>
          <w:tcPr>
            <w:tcW w:w="1402" w:type="dxa"/>
          </w:tcPr>
          <w:p>
            <w:pPr>
              <w:pStyle w:val="TableParagraph"/>
              <w:spacing w:line="273" w:lineRule="exact"/>
              <w:ind w:left="394"/>
              <w:rPr>
                <w:sz w:val="24"/>
              </w:rPr>
            </w:pPr>
            <w:r>
              <w:rPr>
                <w:spacing w:val="-2"/>
                <w:sz w:val="24"/>
              </w:rPr>
              <w:t>54805</w:t>
            </w:r>
          </w:p>
          <w:p>
            <w:pPr>
              <w:pStyle w:val="TableParagraph"/>
              <w:spacing w:line="257" w:lineRule="exact" w:before="2"/>
              <w:ind w:left="423"/>
              <w:rPr>
                <w:sz w:val="24"/>
              </w:rPr>
            </w:pPr>
            <w:r>
              <w:rPr>
                <w:spacing w:val="-2"/>
                <w:sz w:val="24"/>
              </w:rPr>
              <w:t>233,1</w:t>
            </w:r>
          </w:p>
        </w:tc>
      </w:tr>
      <w:tr>
        <w:trPr>
          <w:trHeight w:val="3853"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 </w:t>
            </w:r>
            <w:r>
              <w:rPr>
                <w:sz w:val="24"/>
              </w:rPr>
              <w:t>ких лиц</w:t>
            </w:r>
          </w:p>
        </w:tc>
        <w:tc>
          <w:tcPr>
            <w:tcW w:w="1402" w:type="dxa"/>
          </w:tcPr>
          <w:p>
            <w:pPr>
              <w:pStyle w:val="TableParagraph"/>
              <w:spacing w:line="272" w:lineRule="exact"/>
              <w:ind w:left="363"/>
              <w:rPr>
                <w:sz w:val="24"/>
              </w:rPr>
            </w:pPr>
            <w:r>
              <w:rPr>
                <w:sz w:val="24"/>
              </w:rPr>
              <w:t>29</w:t>
            </w:r>
            <w:r>
              <w:rPr>
                <w:spacing w:val="2"/>
                <w:sz w:val="24"/>
              </w:rPr>
              <w:t> </w:t>
            </w:r>
            <w:r>
              <w:rPr>
                <w:spacing w:val="-5"/>
                <w:sz w:val="24"/>
              </w:rPr>
              <w:t>592</w:t>
            </w:r>
          </w:p>
          <w:p>
            <w:pPr>
              <w:pStyle w:val="TableParagraph"/>
              <w:spacing w:before="2"/>
              <w:ind w:left="425"/>
              <w:rPr>
                <w:sz w:val="24"/>
              </w:rPr>
            </w:pPr>
            <w:r>
              <w:rPr>
                <w:spacing w:val="-2"/>
                <w:sz w:val="24"/>
              </w:rPr>
              <w:t>026,6</w:t>
            </w:r>
          </w:p>
        </w:tc>
        <w:tc>
          <w:tcPr>
            <w:tcW w:w="1397" w:type="dxa"/>
          </w:tcPr>
          <w:p>
            <w:pPr>
              <w:pStyle w:val="TableParagraph"/>
              <w:spacing w:line="272" w:lineRule="exact"/>
              <w:ind w:left="363"/>
              <w:rPr>
                <w:sz w:val="24"/>
              </w:rPr>
            </w:pPr>
            <w:r>
              <w:rPr>
                <w:sz w:val="24"/>
              </w:rPr>
              <w:t>32</w:t>
            </w:r>
            <w:r>
              <w:rPr>
                <w:spacing w:val="2"/>
                <w:sz w:val="24"/>
              </w:rPr>
              <w:t> </w:t>
            </w:r>
            <w:r>
              <w:rPr>
                <w:spacing w:val="-5"/>
                <w:sz w:val="24"/>
              </w:rPr>
              <w:t>382</w:t>
            </w:r>
          </w:p>
          <w:p>
            <w:pPr>
              <w:pStyle w:val="TableParagraph"/>
              <w:spacing w:before="2"/>
              <w:ind w:left="425"/>
              <w:rPr>
                <w:sz w:val="24"/>
              </w:rPr>
            </w:pPr>
            <w:r>
              <w:rPr>
                <w:spacing w:val="-2"/>
                <w:sz w:val="24"/>
              </w:rPr>
              <w:t>529,1</w:t>
            </w:r>
          </w:p>
        </w:tc>
        <w:tc>
          <w:tcPr>
            <w:tcW w:w="1402" w:type="dxa"/>
          </w:tcPr>
          <w:p>
            <w:pPr>
              <w:pStyle w:val="TableParagraph"/>
              <w:spacing w:line="272" w:lineRule="exact"/>
              <w:ind w:left="362"/>
              <w:rPr>
                <w:sz w:val="24"/>
              </w:rPr>
            </w:pPr>
            <w:r>
              <w:rPr>
                <w:sz w:val="24"/>
              </w:rPr>
              <w:t>39</w:t>
            </w:r>
            <w:r>
              <w:rPr>
                <w:spacing w:val="2"/>
                <w:sz w:val="24"/>
              </w:rPr>
              <w:t> </w:t>
            </w:r>
            <w:r>
              <w:rPr>
                <w:spacing w:val="-5"/>
                <w:sz w:val="24"/>
              </w:rPr>
              <w:t>340</w:t>
            </w:r>
          </w:p>
          <w:p>
            <w:pPr>
              <w:pStyle w:val="TableParagraph"/>
              <w:spacing w:before="2"/>
              <w:ind w:left="425"/>
              <w:rPr>
                <w:sz w:val="24"/>
              </w:rPr>
            </w:pPr>
            <w:r>
              <w:rPr>
                <w:spacing w:val="-2"/>
                <w:sz w:val="24"/>
              </w:rPr>
              <w:t>897,7</w:t>
            </w:r>
          </w:p>
        </w:tc>
        <w:tc>
          <w:tcPr>
            <w:tcW w:w="1402" w:type="dxa"/>
          </w:tcPr>
          <w:p>
            <w:pPr>
              <w:pStyle w:val="TableParagraph"/>
              <w:spacing w:line="272" w:lineRule="exact"/>
              <w:ind w:left="362"/>
              <w:rPr>
                <w:sz w:val="24"/>
              </w:rPr>
            </w:pPr>
            <w:r>
              <w:rPr>
                <w:sz w:val="24"/>
              </w:rPr>
              <w:t>41</w:t>
            </w:r>
            <w:r>
              <w:rPr>
                <w:spacing w:val="2"/>
                <w:sz w:val="24"/>
              </w:rPr>
              <w:t> </w:t>
            </w:r>
            <w:r>
              <w:rPr>
                <w:spacing w:val="-5"/>
                <w:sz w:val="24"/>
              </w:rPr>
              <w:t>139</w:t>
            </w:r>
          </w:p>
          <w:p>
            <w:pPr>
              <w:pStyle w:val="TableParagraph"/>
              <w:spacing w:before="2"/>
              <w:ind w:left="424"/>
              <w:rPr>
                <w:sz w:val="24"/>
              </w:rPr>
            </w:pPr>
            <w:r>
              <w:rPr>
                <w:spacing w:val="-2"/>
                <w:sz w:val="24"/>
              </w:rPr>
              <w:t>471,1</w:t>
            </w:r>
          </w:p>
        </w:tc>
        <w:tc>
          <w:tcPr>
            <w:tcW w:w="1397" w:type="dxa"/>
          </w:tcPr>
          <w:p>
            <w:pPr>
              <w:pStyle w:val="TableParagraph"/>
              <w:spacing w:line="272" w:lineRule="exact"/>
              <w:ind w:left="362"/>
              <w:rPr>
                <w:sz w:val="24"/>
              </w:rPr>
            </w:pPr>
            <w:r>
              <w:rPr>
                <w:sz w:val="24"/>
              </w:rPr>
              <w:t>43</w:t>
            </w:r>
            <w:r>
              <w:rPr>
                <w:spacing w:val="2"/>
                <w:sz w:val="24"/>
              </w:rPr>
              <w:t> </w:t>
            </w:r>
            <w:r>
              <w:rPr>
                <w:spacing w:val="-5"/>
                <w:sz w:val="24"/>
              </w:rPr>
              <w:t>730</w:t>
            </w:r>
          </w:p>
          <w:p>
            <w:pPr>
              <w:pStyle w:val="TableParagraph"/>
              <w:spacing w:before="2"/>
              <w:ind w:left="424"/>
              <w:rPr>
                <w:sz w:val="24"/>
              </w:rPr>
            </w:pPr>
            <w:r>
              <w:rPr>
                <w:spacing w:val="-2"/>
                <w:sz w:val="24"/>
              </w:rPr>
              <w:t>390,3</w:t>
            </w:r>
          </w:p>
        </w:tc>
        <w:tc>
          <w:tcPr>
            <w:tcW w:w="1402" w:type="dxa"/>
          </w:tcPr>
          <w:p>
            <w:pPr>
              <w:pStyle w:val="TableParagraph"/>
              <w:spacing w:line="272" w:lineRule="exact"/>
              <w:ind w:left="361"/>
              <w:rPr>
                <w:sz w:val="24"/>
              </w:rPr>
            </w:pPr>
            <w:r>
              <w:rPr>
                <w:sz w:val="24"/>
              </w:rPr>
              <w:t>49</w:t>
            </w:r>
            <w:r>
              <w:rPr>
                <w:spacing w:val="2"/>
                <w:sz w:val="24"/>
              </w:rPr>
              <w:t> </w:t>
            </w:r>
            <w:r>
              <w:rPr>
                <w:spacing w:val="-5"/>
                <w:sz w:val="24"/>
              </w:rPr>
              <w:t>423</w:t>
            </w:r>
          </w:p>
          <w:p>
            <w:pPr>
              <w:pStyle w:val="TableParagraph"/>
              <w:spacing w:before="2"/>
              <w:ind w:left="424"/>
              <w:rPr>
                <w:sz w:val="24"/>
              </w:rPr>
            </w:pPr>
            <w:r>
              <w:rPr>
                <w:spacing w:val="-2"/>
                <w:sz w:val="24"/>
              </w:rPr>
              <w:t>622,1</w:t>
            </w:r>
          </w:p>
        </w:tc>
        <w:tc>
          <w:tcPr>
            <w:tcW w:w="1402" w:type="dxa"/>
          </w:tcPr>
          <w:p>
            <w:pPr>
              <w:pStyle w:val="TableParagraph"/>
              <w:spacing w:line="272" w:lineRule="exact"/>
              <w:ind w:left="361"/>
              <w:rPr>
                <w:sz w:val="24"/>
              </w:rPr>
            </w:pPr>
            <w:r>
              <w:rPr>
                <w:sz w:val="24"/>
              </w:rPr>
              <w:t>54</w:t>
            </w:r>
            <w:r>
              <w:rPr>
                <w:spacing w:val="2"/>
                <w:sz w:val="24"/>
              </w:rPr>
              <w:t> </w:t>
            </w:r>
            <w:r>
              <w:rPr>
                <w:spacing w:val="-5"/>
                <w:sz w:val="24"/>
              </w:rPr>
              <w:t>805</w:t>
            </w:r>
          </w:p>
          <w:p>
            <w:pPr>
              <w:pStyle w:val="TableParagraph"/>
              <w:spacing w:before="2"/>
              <w:ind w:left="423"/>
              <w:rPr>
                <w:sz w:val="24"/>
              </w:rPr>
            </w:pPr>
            <w:r>
              <w:rPr>
                <w:spacing w:val="-2"/>
                <w:sz w:val="24"/>
              </w:rPr>
              <w:t>233,1</w:t>
            </w:r>
          </w:p>
        </w:tc>
        <w:tc>
          <w:tcPr>
            <w:tcW w:w="1397" w:type="dxa"/>
          </w:tcPr>
          <w:p>
            <w:pPr>
              <w:pStyle w:val="TableParagraph"/>
              <w:spacing w:line="272" w:lineRule="exact"/>
              <w:ind w:left="361"/>
              <w:rPr>
                <w:sz w:val="24"/>
              </w:rPr>
            </w:pPr>
            <w:r>
              <w:rPr>
                <w:sz w:val="24"/>
              </w:rPr>
              <w:t>54</w:t>
            </w:r>
            <w:r>
              <w:rPr>
                <w:spacing w:val="2"/>
                <w:sz w:val="24"/>
              </w:rPr>
              <w:t> </w:t>
            </w:r>
            <w:r>
              <w:rPr>
                <w:spacing w:val="-5"/>
                <w:sz w:val="24"/>
              </w:rPr>
              <w:t>805</w:t>
            </w:r>
          </w:p>
          <w:p>
            <w:pPr>
              <w:pStyle w:val="TableParagraph"/>
              <w:spacing w:before="2"/>
              <w:ind w:left="423"/>
              <w:rPr>
                <w:sz w:val="24"/>
              </w:rPr>
            </w:pPr>
            <w:r>
              <w:rPr>
                <w:spacing w:val="-2"/>
                <w:sz w:val="24"/>
              </w:rPr>
              <w:t>233,1</w:t>
            </w:r>
          </w:p>
        </w:tc>
        <w:tc>
          <w:tcPr>
            <w:tcW w:w="1402" w:type="dxa"/>
          </w:tcPr>
          <w:p>
            <w:pPr>
              <w:pStyle w:val="TableParagraph"/>
              <w:spacing w:line="272" w:lineRule="exact"/>
              <w:ind w:left="394"/>
              <w:rPr>
                <w:sz w:val="24"/>
              </w:rPr>
            </w:pPr>
            <w:r>
              <w:rPr>
                <w:spacing w:val="-2"/>
                <w:sz w:val="24"/>
              </w:rPr>
              <w:t>54805</w:t>
            </w:r>
          </w:p>
          <w:p>
            <w:pPr>
              <w:pStyle w:val="TableParagraph"/>
              <w:spacing w:before="2"/>
              <w:ind w:left="423"/>
              <w:rPr>
                <w:sz w:val="24"/>
              </w:rPr>
            </w:pPr>
            <w:r>
              <w:rPr>
                <w:spacing w:val="-2"/>
                <w:sz w:val="24"/>
              </w:rPr>
              <w:t>233,1</w:t>
            </w: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финансиро</w:t>
            </w:r>
          </w:p>
          <w:p>
            <w:pPr>
              <w:pStyle w:val="TableParagraph"/>
              <w:spacing w:line="257" w:lineRule="exact" w:before="2"/>
              <w:ind w:left="105"/>
              <w:rPr>
                <w:sz w:val="24"/>
              </w:rPr>
            </w:pPr>
            <w:r>
              <w:rPr>
                <w:spacing w:val="-2"/>
                <w:sz w:val="24"/>
              </w:rPr>
              <w:t>вания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1055" w:val="left" w:leader="none"/>
              </w:tabs>
              <w:ind w:left="105" w:right="96"/>
              <w:rPr>
                <w:sz w:val="24"/>
              </w:rPr>
            </w:pPr>
            <w:r>
              <w:rPr>
                <w:spacing w:val="-2"/>
                <w:sz w:val="24"/>
              </w:rPr>
              <w:t>Развитие медицинск </w:t>
            </w:r>
            <w:r>
              <w:rPr>
                <w:spacing w:val="-6"/>
                <w:sz w:val="24"/>
              </w:rPr>
              <w:t>их </w:t>
            </w:r>
            <w:r>
              <w:rPr>
                <w:spacing w:val="-2"/>
                <w:sz w:val="24"/>
              </w:rPr>
              <w:t>организаци </w:t>
            </w:r>
            <w:r>
              <w:rPr>
                <w:spacing w:val="-5"/>
                <w:sz w:val="24"/>
              </w:rPr>
              <w:t>й,</w:t>
            </w:r>
            <w:r>
              <w:rPr>
                <w:sz w:val="24"/>
              </w:rPr>
              <w:tab/>
            </w:r>
            <w:r>
              <w:rPr>
                <w:spacing w:val="-5"/>
                <w:sz w:val="24"/>
              </w:rPr>
              <w:t>не</w:t>
            </w:r>
          </w:p>
          <w:p>
            <w:pPr>
              <w:pStyle w:val="TableParagraph"/>
              <w:spacing w:line="275" w:lineRule="exact"/>
              <w:ind w:left="105"/>
              <w:rPr>
                <w:sz w:val="24"/>
              </w:rPr>
            </w:pPr>
            <w:r>
              <w:rPr>
                <w:spacing w:val="-2"/>
                <w:sz w:val="24"/>
              </w:rPr>
              <w:t>входящих</w:t>
            </w:r>
          </w:p>
          <w:p>
            <w:pPr>
              <w:pStyle w:val="TableParagraph"/>
              <w:tabs>
                <w:tab w:pos="469" w:val="left" w:leader="none"/>
              </w:tabs>
              <w:ind w:left="105" w:right="98"/>
              <w:rPr>
                <w:sz w:val="24"/>
              </w:rPr>
            </w:pPr>
            <w:r>
              <w:rPr>
                <w:spacing w:val="-10"/>
                <w:sz w:val="24"/>
              </w:rPr>
              <w:t>в</w:t>
            </w:r>
            <w:r>
              <w:rPr>
                <w:sz w:val="24"/>
              </w:rPr>
              <w:tab/>
            </w:r>
            <w:r>
              <w:rPr>
                <w:spacing w:val="-2"/>
                <w:sz w:val="24"/>
              </w:rPr>
              <w:t>систему Департаме </w:t>
            </w:r>
            <w:r>
              <w:rPr>
                <w:spacing w:val="-4"/>
                <w:sz w:val="24"/>
              </w:rPr>
              <w:t>нта </w:t>
            </w:r>
            <w:r>
              <w:rPr>
                <w:spacing w:val="-2"/>
                <w:sz w:val="24"/>
              </w:rPr>
              <w:t>здравоохра нения,за</w:t>
            </w:r>
          </w:p>
          <w:p>
            <w:pPr>
              <w:pStyle w:val="TableParagraph"/>
              <w:ind w:left="105" w:right="210"/>
              <w:rPr>
                <w:sz w:val="24"/>
              </w:rPr>
            </w:pPr>
            <w:r>
              <w:rPr>
                <w:spacing w:val="-4"/>
                <w:sz w:val="24"/>
              </w:rPr>
              <w:t>счет </w:t>
            </w:r>
            <w:r>
              <w:rPr>
                <w:spacing w:val="-2"/>
                <w:sz w:val="24"/>
              </w:rPr>
              <w:t>средств федеральн </w:t>
            </w:r>
            <w:r>
              <w:rPr>
                <w:spacing w:val="-4"/>
                <w:sz w:val="24"/>
              </w:rPr>
              <w:t>ого</w:t>
            </w:r>
          </w:p>
          <w:p>
            <w:pPr>
              <w:pStyle w:val="TableParagraph"/>
              <w:spacing w:line="237" w:lineRule="auto" w:before="2"/>
              <w:ind w:left="105"/>
              <w:rPr>
                <w:sz w:val="24"/>
              </w:rPr>
            </w:pPr>
            <w:r>
              <w:rPr>
                <w:sz w:val="24"/>
              </w:rPr>
              <w:t>бюджета</w:t>
            </w:r>
            <w:r>
              <w:rPr>
                <w:spacing w:val="40"/>
                <w:sz w:val="24"/>
              </w:rPr>
              <w:t> </w:t>
            </w:r>
            <w:r>
              <w:rPr>
                <w:sz w:val="24"/>
              </w:rPr>
              <w:t>и </w:t>
            </w:r>
            <w:r>
              <w:rPr>
                <w:spacing w:val="-2"/>
                <w:sz w:val="24"/>
              </w:rPr>
              <w:t>частных</w:t>
            </w:r>
          </w:p>
          <w:p>
            <w:pPr>
              <w:pStyle w:val="TableParagraph"/>
              <w:spacing w:line="257" w:lineRule="exact" w:before="4"/>
              <w:ind w:left="105"/>
              <w:rPr>
                <w:sz w:val="24"/>
              </w:rPr>
            </w:pPr>
            <w:r>
              <w:rPr>
                <w:spacing w:val="-2"/>
                <w:sz w:val="24"/>
              </w:rPr>
              <w:t>инвесторов</w:t>
            </w:r>
          </w:p>
        </w:tc>
        <w:tc>
          <w:tcPr>
            <w:tcW w:w="1119" w:type="dxa"/>
          </w:tcPr>
          <w:p>
            <w:pPr>
              <w:pStyle w:val="TableParagraph"/>
              <w:spacing w:line="273" w:lineRule="exact"/>
              <w:ind w:left="105"/>
              <w:rPr>
                <w:sz w:val="24"/>
              </w:rPr>
            </w:pPr>
            <w:r>
              <w:rPr>
                <w:spacing w:val="-4"/>
                <w:sz w:val="24"/>
              </w:rPr>
              <w:t>Всего</w:t>
            </w:r>
          </w:p>
        </w:tc>
        <w:tc>
          <w:tcPr>
            <w:tcW w:w="1402" w:type="dxa"/>
          </w:tcPr>
          <w:p>
            <w:pPr>
              <w:pStyle w:val="TableParagraph"/>
              <w:spacing w:line="273" w:lineRule="exact"/>
              <w:ind w:left="363"/>
              <w:rPr>
                <w:sz w:val="24"/>
              </w:rPr>
            </w:pPr>
            <w:r>
              <w:rPr>
                <w:sz w:val="24"/>
              </w:rPr>
              <w:t>34</w:t>
            </w:r>
            <w:r>
              <w:rPr>
                <w:spacing w:val="2"/>
                <w:sz w:val="24"/>
              </w:rPr>
              <w:t> </w:t>
            </w:r>
            <w:r>
              <w:rPr>
                <w:spacing w:val="-5"/>
                <w:sz w:val="24"/>
              </w:rPr>
              <w:t>928</w:t>
            </w:r>
          </w:p>
          <w:p>
            <w:pPr>
              <w:pStyle w:val="TableParagraph"/>
              <w:spacing w:line="257" w:lineRule="exact" w:before="2"/>
              <w:ind w:left="426"/>
              <w:rPr>
                <w:sz w:val="24"/>
              </w:rPr>
            </w:pPr>
            <w:r>
              <w:rPr>
                <w:spacing w:val="-2"/>
                <w:sz w:val="24"/>
              </w:rPr>
              <w:t>000,0</w:t>
            </w:r>
          </w:p>
        </w:tc>
        <w:tc>
          <w:tcPr>
            <w:tcW w:w="1397" w:type="dxa"/>
          </w:tcPr>
          <w:p>
            <w:pPr>
              <w:pStyle w:val="TableParagraph"/>
              <w:spacing w:line="273" w:lineRule="exact"/>
              <w:ind w:left="363"/>
              <w:rPr>
                <w:sz w:val="24"/>
              </w:rPr>
            </w:pPr>
            <w:r>
              <w:rPr>
                <w:sz w:val="24"/>
              </w:rPr>
              <w:t>34</w:t>
            </w:r>
            <w:r>
              <w:rPr>
                <w:spacing w:val="2"/>
                <w:sz w:val="24"/>
              </w:rPr>
              <w:t> </w:t>
            </w:r>
            <w:r>
              <w:rPr>
                <w:spacing w:val="-5"/>
                <w:sz w:val="24"/>
              </w:rPr>
              <w:t>928</w:t>
            </w:r>
          </w:p>
          <w:p>
            <w:pPr>
              <w:pStyle w:val="TableParagraph"/>
              <w:spacing w:line="257" w:lineRule="exact" w:before="2"/>
              <w:ind w:left="425"/>
              <w:rPr>
                <w:sz w:val="24"/>
              </w:rPr>
            </w:pPr>
            <w:r>
              <w:rPr>
                <w:spacing w:val="-2"/>
                <w:sz w:val="24"/>
              </w:rPr>
              <w:t>000,0</w:t>
            </w:r>
          </w:p>
        </w:tc>
        <w:tc>
          <w:tcPr>
            <w:tcW w:w="1402" w:type="dxa"/>
          </w:tcPr>
          <w:p>
            <w:pPr>
              <w:pStyle w:val="TableParagraph"/>
              <w:spacing w:line="273" w:lineRule="exact"/>
              <w:ind w:left="363"/>
              <w:rPr>
                <w:sz w:val="24"/>
              </w:rPr>
            </w:pPr>
            <w:r>
              <w:rPr>
                <w:sz w:val="24"/>
              </w:rPr>
              <w:t>34</w:t>
            </w:r>
            <w:r>
              <w:rPr>
                <w:spacing w:val="2"/>
                <w:sz w:val="24"/>
              </w:rPr>
              <w:t> </w:t>
            </w:r>
            <w:r>
              <w:rPr>
                <w:spacing w:val="-5"/>
                <w:sz w:val="24"/>
              </w:rPr>
              <w:t>928</w:t>
            </w:r>
          </w:p>
          <w:p>
            <w:pPr>
              <w:pStyle w:val="TableParagraph"/>
              <w:spacing w:line="257" w:lineRule="exact" w:before="2"/>
              <w:ind w:left="425"/>
              <w:rPr>
                <w:sz w:val="24"/>
              </w:rPr>
            </w:pPr>
            <w:r>
              <w:rPr>
                <w:spacing w:val="-2"/>
                <w:sz w:val="24"/>
              </w:rPr>
              <w:t>000,0</w:t>
            </w:r>
          </w:p>
        </w:tc>
        <w:tc>
          <w:tcPr>
            <w:tcW w:w="1402" w:type="dxa"/>
          </w:tcPr>
          <w:p>
            <w:pPr>
              <w:pStyle w:val="TableParagraph"/>
              <w:spacing w:line="273" w:lineRule="exact"/>
              <w:ind w:left="396"/>
              <w:rPr>
                <w:sz w:val="24"/>
              </w:rPr>
            </w:pPr>
            <w:r>
              <w:rPr>
                <w:spacing w:val="-2"/>
                <w:sz w:val="24"/>
              </w:rPr>
              <w:t>34928</w:t>
            </w:r>
          </w:p>
          <w:p>
            <w:pPr>
              <w:pStyle w:val="TableParagraph"/>
              <w:spacing w:line="257" w:lineRule="exact" w:before="2"/>
              <w:ind w:left="425"/>
              <w:rPr>
                <w:sz w:val="24"/>
              </w:rPr>
            </w:pPr>
            <w:r>
              <w:rPr>
                <w:spacing w:val="-2"/>
                <w:sz w:val="24"/>
              </w:rPr>
              <w:t>000,0</w:t>
            </w:r>
          </w:p>
        </w:tc>
        <w:tc>
          <w:tcPr>
            <w:tcW w:w="1397" w:type="dxa"/>
          </w:tcPr>
          <w:p>
            <w:pPr>
              <w:pStyle w:val="TableParagraph"/>
              <w:spacing w:line="273" w:lineRule="exact"/>
              <w:ind w:left="362"/>
              <w:rPr>
                <w:sz w:val="24"/>
              </w:rPr>
            </w:pPr>
            <w:r>
              <w:rPr>
                <w:sz w:val="24"/>
              </w:rPr>
              <w:t>34</w:t>
            </w:r>
            <w:r>
              <w:rPr>
                <w:spacing w:val="2"/>
                <w:sz w:val="24"/>
              </w:rPr>
              <w:t> </w:t>
            </w:r>
            <w:r>
              <w:rPr>
                <w:spacing w:val="-5"/>
                <w:sz w:val="24"/>
              </w:rPr>
              <w:t>928</w:t>
            </w:r>
          </w:p>
          <w:p>
            <w:pPr>
              <w:pStyle w:val="TableParagraph"/>
              <w:spacing w:line="257" w:lineRule="exact" w:before="2"/>
              <w:ind w:left="424"/>
              <w:rPr>
                <w:sz w:val="24"/>
              </w:rPr>
            </w:pPr>
            <w:r>
              <w:rPr>
                <w:spacing w:val="-2"/>
                <w:sz w:val="24"/>
              </w:rPr>
              <w:t>000,0</w:t>
            </w:r>
          </w:p>
        </w:tc>
        <w:tc>
          <w:tcPr>
            <w:tcW w:w="1402" w:type="dxa"/>
          </w:tcPr>
          <w:p>
            <w:pPr>
              <w:pStyle w:val="TableParagraph"/>
              <w:spacing w:line="273" w:lineRule="exact"/>
              <w:ind w:left="362"/>
              <w:rPr>
                <w:sz w:val="24"/>
              </w:rPr>
            </w:pPr>
            <w:r>
              <w:rPr>
                <w:sz w:val="24"/>
              </w:rPr>
              <w:t>34</w:t>
            </w:r>
            <w:r>
              <w:rPr>
                <w:spacing w:val="2"/>
                <w:sz w:val="24"/>
              </w:rPr>
              <w:t> </w:t>
            </w:r>
            <w:r>
              <w:rPr>
                <w:spacing w:val="-5"/>
                <w:sz w:val="24"/>
              </w:rPr>
              <w:t>928</w:t>
            </w:r>
          </w:p>
          <w:p>
            <w:pPr>
              <w:pStyle w:val="TableParagraph"/>
              <w:spacing w:line="257" w:lineRule="exact" w:before="2"/>
              <w:ind w:left="424"/>
              <w:rPr>
                <w:sz w:val="24"/>
              </w:rPr>
            </w:pPr>
            <w:r>
              <w:rPr>
                <w:spacing w:val="-2"/>
                <w:sz w:val="24"/>
              </w:rPr>
              <w:t>000,0</w:t>
            </w:r>
          </w:p>
        </w:tc>
        <w:tc>
          <w:tcPr>
            <w:tcW w:w="1402" w:type="dxa"/>
          </w:tcPr>
          <w:p>
            <w:pPr>
              <w:pStyle w:val="TableParagraph"/>
              <w:spacing w:line="273" w:lineRule="exact"/>
              <w:ind w:left="361"/>
              <w:rPr>
                <w:sz w:val="24"/>
              </w:rPr>
            </w:pPr>
            <w:r>
              <w:rPr>
                <w:sz w:val="24"/>
              </w:rPr>
              <w:t>34</w:t>
            </w:r>
            <w:r>
              <w:rPr>
                <w:spacing w:val="2"/>
                <w:sz w:val="24"/>
              </w:rPr>
              <w:t> </w:t>
            </w:r>
            <w:r>
              <w:rPr>
                <w:spacing w:val="-5"/>
                <w:sz w:val="24"/>
              </w:rPr>
              <w:t>928</w:t>
            </w:r>
          </w:p>
          <w:p>
            <w:pPr>
              <w:pStyle w:val="TableParagraph"/>
              <w:spacing w:line="257" w:lineRule="exact" w:before="2"/>
              <w:ind w:left="424"/>
              <w:rPr>
                <w:sz w:val="24"/>
              </w:rPr>
            </w:pPr>
            <w:r>
              <w:rPr>
                <w:spacing w:val="-2"/>
                <w:sz w:val="24"/>
              </w:rPr>
              <w:t>000,0</w:t>
            </w:r>
          </w:p>
        </w:tc>
        <w:tc>
          <w:tcPr>
            <w:tcW w:w="1397" w:type="dxa"/>
          </w:tcPr>
          <w:p>
            <w:pPr>
              <w:pStyle w:val="TableParagraph"/>
              <w:spacing w:line="273" w:lineRule="exact"/>
              <w:ind w:left="361"/>
              <w:rPr>
                <w:sz w:val="24"/>
              </w:rPr>
            </w:pPr>
            <w:r>
              <w:rPr>
                <w:sz w:val="24"/>
              </w:rPr>
              <w:t>34</w:t>
            </w:r>
            <w:r>
              <w:rPr>
                <w:spacing w:val="2"/>
                <w:sz w:val="24"/>
              </w:rPr>
              <w:t> </w:t>
            </w:r>
            <w:r>
              <w:rPr>
                <w:spacing w:val="-5"/>
                <w:sz w:val="24"/>
              </w:rPr>
              <w:t>928</w:t>
            </w:r>
          </w:p>
          <w:p>
            <w:pPr>
              <w:pStyle w:val="TableParagraph"/>
              <w:spacing w:line="257" w:lineRule="exact" w:before="2"/>
              <w:ind w:left="423"/>
              <w:rPr>
                <w:sz w:val="24"/>
              </w:rPr>
            </w:pPr>
            <w:r>
              <w:rPr>
                <w:spacing w:val="-2"/>
                <w:sz w:val="24"/>
              </w:rPr>
              <w:t>000,0</w:t>
            </w:r>
          </w:p>
        </w:tc>
        <w:tc>
          <w:tcPr>
            <w:tcW w:w="1402" w:type="dxa"/>
          </w:tcPr>
          <w:p>
            <w:pPr>
              <w:pStyle w:val="TableParagraph"/>
              <w:spacing w:line="273" w:lineRule="exact"/>
              <w:ind w:left="361"/>
              <w:rPr>
                <w:sz w:val="24"/>
              </w:rPr>
            </w:pPr>
            <w:r>
              <w:rPr>
                <w:sz w:val="24"/>
              </w:rPr>
              <w:t>34</w:t>
            </w:r>
            <w:r>
              <w:rPr>
                <w:spacing w:val="2"/>
                <w:sz w:val="24"/>
              </w:rPr>
              <w:t> </w:t>
            </w:r>
            <w:r>
              <w:rPr>
                <w:spacing w:val="-5"/>
                <w:sz w:val="24"/>
              </w:rPr>
              <w:t>928</w:t>
            </w:r>
          </w:p>
          <w:p>
            <w:pPr>
              <w:pStyle w:val="TableParagraph"/>
              <w:spacing w:line="257" w:lineRule="exact" w:before="2"/>
              <w:ind w:left="423"/>
              <w:rPr>
                <w:sz w:val="24"/>
              </w:rPr>
            </w:pPr>
            <w:r>
              <w:rPr>
                <w:spacing w:val="-2"/>
                <w:sz w:val="24"/>
              </w:rPr>
              <w:t>000,0</w:t>
            </w:r>
          </w:p>
        </w:tc>
      </w:tr>
      <w:tr>
        <w:trPr>
          <w:trHeight w:val="4406"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 </w:t>
            </w:r>
            <w:r>
              <w:rPr>
                <w:sz w:val="24"/>
              </w:rPr>
              <w:t>ких лиц</w:t>
            </w:r>
          </w:p>
        </w:tc>
        <w:tc>
          <w:tcPr>
            <w:tcW w:w="1402" w:type="dxa"/>
          </w:tcPr>
          <w:p>
            <w:pPr>
              <w:pStyle w:val="TableParagraph"/>
              <w:spacing w:line="272" w:lineRule="exact"/>
              <w:ind w:left="363"/>
              <w:rPr>
                <w:sz w:val="24"/>
              </w:rPr>
            </w:pPr>
            <w:r>
              <w:rPr>
                <w:sz w:val="24"/>
              </w:rPr>
              <w:t>34</w:t>
            </w:r>
            <w:r>
              <w:rPr>
                <w:spacing w:val="2"/>
                <w:sz w:val="24"/>
              </w:rPr>
              <w:t> </w:t>
            </w:r>
            <w:r>
              <w:rPr>
                <w:spacing w:val="-5"/>
                <w:sz w:val="24"/>
              </w:rPr>
              <w:t>928</w:t>
            </w:r>
          </w:p>
          <w:p>
            <w:pPr>
              <w:pStyle w:val="TableParagraph"/>
              <w:spacing w:before="2"/>
              <w:ind w:left="425"/>
              <w:rPr>
                <w:sz w:val="24"/>
              </w:rPr>
            </w:pPr>
            <w:r>
              <w:rPr>
                <w:spacing w:val="-2"/>
                <w:sz w:val="24"/>
              </w:rPr>
              <w:t>000,0</w:t>
            </w:r>
          </w:p>
        </w:tc>
        <w:tc>
          <w:tcPr>
            <w:tcW w:w="1397" w:type="dxa"/>
          </w:tcPr>
          <w:p>
            <w:pPr>
              <w:pStyle w:val="TableParagraph"/>
              <w:spacing w:line="272" w:lineRule="exact"/>
              <w:ind w:left="363"/>
              <w:rPr>
                <w:sz w:val="24"/>
              </w:rPr>
            </w:pPr>
            <w:r>
              <w:rPr>
                <w:sz w:val="24"/>
              </w:rPr>
              <w:t>34</w:t>
            </w:r>
            <w:r>
              <w:rPr>
                <w:spacing w:val="2"/>
                <w:sz w:val="24"/>
              </w:rPr>
              <w:t> </w:t>
            </w:r>
            <w:r>
              <w:rPr>
                <w:spacing w:val="-5"/>
                <w:sz w:val="24"/>
              </w:rPr>
              <w:t>928</w:t>
            </w:r>
          </w:p>
          <w:p>
            <w:pPr>
              <w:pStyle w:val="TableParagraph"/>
              <w:spacing w:before="2"/>
              <w:ind w:left="425"/>
              <w:rPr>
                <w:sz w:val="24"/>
              </w:rPr>
            </w:pPr>
            <w:r>
              <w:rPr>
                <w:spacing w:val="-2"/>
                <w:sz w:val="24"/>
              </w:rPr>
              <w:t>000,0</w:t>
            </w:r>
          </w:p>
        </w:tc>
        <w:tc>
          <w:tcPr>
            <w:tcW w:w="1402" w:type="dxa"/>
          </w:tcPr>
          <w:p>
            <w:pPr>
              <w:pStyle w:val="TableParagraph"/>
              <w:spacing w:line="272" w:lineRule="exact"/>
              <w:ind w:left="362"/>
              <w:rPr>
                <w:sz w:val="24"/>
              </w:rPr>
            </w:pPr>
            <w:r>
              <w:rPr>
                <w:sz w:val="24"/>
              </w:rPr>
              <w:t>34</w:t>
            </w:r>
            <w:r>
              <w:rPr>
                <w:spacing w:val="2"/>
                <w:sz w:val="24"/>
              </w:rPr>
              <w:t> </w:t>
            </w:r>
            <w:r>
              <w:rPr>
                <w:spacing w:val="-5"/>
                <w:sz w:val="24"/>
              </w:rPr>
              <w:t>928</w:t>
            </w:r>
          </w:p>
          <w:p>
            <w:pPr>
              <w:pStyle w:val="TableParagraph"/>
              <w:spacing w:before="2"/>
              <w:ind w:left="425"/>
              <w:rPr>
                <w:sz w:val="24"/>
              </w:rPr>
            </w:pPr>
            <w:r>
              <w:rPr>
                <w:spacing w:val="-2"/>
                <w:sz w:val="24"/>
              </w:rPr>
              <w:t>000,0</w:t>
            </w:r>
          </w:p>
        </w:tc>
        <w:tc>
          <w:tcPr>
            <w:tcW w:w="1402" w:type="dxa"/>
          </w:tcPr>
          <w:p>
            <w:pPr>
              <w:pStyle w:val="TableParagraph"/>
              <w:spacing w:line="272" w:lineRule="exact"/>
              <w:ind w:left="362"/>
              <w:rPr>
                <w:sz w:val="24"/>
              </w:rPr>
            </w:pPr>
            <w:r>
              <w:rPr>
                <w:sz w:val="24"/>
              </w:rPr>
              <w:t>34</w:t>
            </w:r>
            <w:r>
              <w:rPr>
                <w:spacing w:val="2"/>
                <w:sz w:val="24"/>
              </w:rPr>
              <w:t> </w:t>
            </w:r>
            <w:r>
              <w:rPr>
                <w:spacing w:val="-5"/>
                <w:sz w:val="24"/>
              </w:rPr>
              <w:t>928</w:t>
            </w:r>
          </w:p>
          <w:p>
            <w:pPr>
              <w:pStyle w:val="TableParagraph"/>
              <w:spacing w:before="2"/>
              <w:ind w:left="424"/>
              <w:rPr>
                <w:sz w:val="24"/>
              </w:rPr>
            </w:pPr>
            <w:r>
              <w:rPr>
                <w:spacing w:val="-2"/>
                <w:sz w:val="24"/>
              </w:rPr>
              <w:t>000,0</w:t>
            </w:r>
          </w:p>
        </w:tc>
        <w:tc>
          <w:tcPr>
            <w:tcW w:w="1397" w:type="dxa"/>
          </w:tcPr>
          <w:p>
            <w:pPr>
              <w:pStyle w:val="TableParagraph"/>
              <w:spacing w:line="272" w:lineRule="exact"/>
              <w:ind w:left="362"/>
              <w:rPr>
                <w:sz w:val="24"/>
              </w:rPr>
            </w:pPr>
            <w:r>
              <w:rPr>
                <w:sz w:val="24"/>
              </w:rPr>
              <w:t>34</w:t>
            </w:r>
            <w:r>
              <w:rPr>
                <w:spacing w:val="2"/>
                <w:sz w:val="24"/>
              </w:rPr>
              <w:t> </w:t>
            </w:r>
            <w:r>
              <w:rPr>
                <w:spacing w:val="-5"/>
                <w:sz w:val="24"/>
              </w:rPr>
              <w:t>928</w:t>
            </w:r>
          </w:p>
          <w:p>
            <w:pPr>
              <w:pStyle w:val="TableParagraph"/>
              <w:spacing w:before="2"/>
              <w:ind w:left="424"/>
              <w:rPr>
                <w:sz w:val="24"/>
              </w:rPr>
            </w:pPr>
            <w:r>
              <w:rPr>
                <w:spacing w:val="-2"/>
                <w:sz w:val="24"/>
              </w:rPr>
              <w:t>000,0</w:t>
            </w:r>
          </w:p>
        </w:tc>
        <w:tc>
          <w:tcPr>
            <w:tcW w:w="1402" w:type="dxa"/>
          </w:tcPr>
          <w:p>
            <w:pPr>
              <w:pStyle w:val="TableParagraph"/>
              <w:spacing w:line="272" w:lineRule="exact"/>
              <w:ind w:left="361"/>
              <w:rPr>
                <w:sz w:val="24"/>
              </w:rPr>
            </w:pPr>
            <w:r>
              <w:rPr>
                <w:sz w:val="24"/>
              </w:rPr>
              <w:t>34</w:t>
            </w:r>
            <w:r>
              <w:rPr>
                <w:spacing w:val="2"/>
                <w:sz w:val="24"/>
              </w:rPr>
              <w:t> </w:t>
            </w:r>
            <w:r>
              <w:rPr>
                <w:spacing w:val="-5"/>
                <w:sz w:val="24"/>
              </w:rPr>
              <w:t>928</w:t>
            </w:r>
          </w:p>
          <w:p>
            <w:pPr>
              <w:pStyle w:val="TableParagraph"/>
              <w:spacing w:before="2"/>
              <w:ind w:left="424"/>
              <w:rPr>
                <w:sz w:val="24"/>
              </w:rPr>
            </w:pPr>
            <w:r>
              <w:rPr>
                <w:spacing w:val="-2"/>
                <w:sz w:val="24"/>
              </w:rPr>
              <w:t>000,0</w:t>
            </w:r>
          </w:p>
        </w:tc>
        <w:tc>
          <w:tcPr>
            <w:tcW w:w="1402" w:type="dxa"/>
          </w:tcPr>
          <w:p>
            <w:pPr>
              <w:pStyle w:val="TableParagraph"/>
              <w:spacing w:line="272" w:lineRule="exact"/>
              <w:ind w:left="361"/>
              <w:rPr>
                <w:sz w:val="24"/>
              </w:rPr>
            </w:pPr>
            <w:r>
              <w:rPr>
                <w:sz w:val="24"/>
              </w:rPr>
              <w:t>34</w:t>
            </w:r>
            <w:r>
              <w:rPr>
                <w:spacing w:val="2"/>
                <w:sz w:val="24"/>
              </w:rPr>
              <w:t> </w:t>
            </w:r>
            <w:r>
              <w:rPr>
                <w:spacing w:val="-5"/>
                <w:sz w:val="24"/>
              </w:rPr>
              <w:t>928</w:t>
            </w:r>
          </w:p>
          <w:p>
            <w:pPr>
              <w:pStyle w:val="TableParagraph"/>
              <w:spacing w:before="2"/>
              <w:ind w:left="423"/>
              <w:rPr>
                <w:sz w:val="24"/>
              </w:rPr>
            </w:pPr>
            <w:r>
              <w:rPr>
                <w:spacing w:val="-2"/>
                <w:sz w:val="24"/>
              </w:rPr>
              <w:t>000,0</w:t>
            </w:r>
          </w:p>
        </w:tc>
        <w:tc>
          <w:tcPr>
            <w:tcW w:w="1397" w:type="dxa"/>
          </w:tcPr>
          <w:p>
            <w:pPr>
              <w:pStyle w:val="TableParagraph"/>
              <w:spacing w:line="272" w:lineRule="exact"/>
              <w:ind w:left="361"/>
              <w:rPr>
                <w:sz w:val="24"/>
              </w:rPr>
            </w:pPr>
            <w:r>
              <w:rPr>
                <w:sz w:val="24"/>
              </w:rPr>
              <w:t>34</w:t>
            </w:r>
            <w:r>
              <w:rPr>
                <w:spacing w:val="2"/>
                <w:sz w:val="24"/>
              </w:rPr>
              <w:t> </w:t>
            </w:r>
            <w:r>
              <w:rPr>
                <w:spacing w:val="-5"/>
                <w:sz w:val="24"/>
              </w:rPr>
              <w:t>928</w:t>
            </w:r>
          </w:p>
          <w:p>
            <w:pPr>
              <w:pStyle w:val="TableParagraph"/>
              <w:spacing w:before="2"/>
              <w:ind w:left="423"/>
              <w:rPr>
                <w:sz w:val="24"/>
              </w:rPr>
            </w:pPr>
            <w:r>
              <w:rPr>
                <w:spacing w:val="-2"/>
                <w:sz w:val="24"/>
              </w:rPr>
              <w:t>000,0</w:t>
            </w:r>
          </w:p>
        </w:tc>
        <w:tc>
          <w:tcPr>
            <w:tcW w:w="1402" w:type="dxa"/>
          </w:tcPr>
          <w:p>
            <w:pPr>
              <w:pStyle w:val="TableParagraph"/>
              <w:spacing w:line="272" w:lineRule="exact"/>
              <w:ind w:left="360"/>
              <w:rPr>
                <w:sz w:val="24"/>
              </w:rPr>
            </w:pPr>
            <w:r>
              <w:rPr>
                <w:sz w:val="24"/>
              </w:rPr>
              <w:t>34</w:t>
            </w:r>
            <w:r>
              <w:rPr>
                <w:spacing w:val="2"/>
                <w:sz w:val="24"/>
              </w:rPr>
              <w:t> </w:t>
            </w:r>
            <w:r>
              <w:rPr>
                <w:spacing w:val="-5"/>
                <w:sz w:val="24"/>
              </w:rPr>
              <w:t>928</w:t>
            </w:r>
          </w:p>
          <w:p>
            <w:pPr>
              <w:pStyle w:val="TableParagraph"/>
              <w:spacing w:before="2"/>
              <w:ind w:left="423"/>
              <w:rPr>
                <w:sz w:val="24"/>
              </w:rPr>
            </w:pPr>
            <w:r>
              <w:rPr>
                <w:spacing w:val="-2"/>
                <w:sz w:val="24"/>
              </w:rPr>
              <w:t>000,0</w:t>
            </w:r>
          </w:p>
        </w:tc>
      </w:tr>
      <w:tr>
        <w:trPr>
          <w:trHeight w:val="551" w:hRule="atLeast"/>
        </w:trPr>
        <w:tc>
          <w:tcPr>
            <w:tcW w:w="1402" w:type="dxa"/>
            <w:vMerge w:val="restart"/>
          </w:tcPr>
          <w:p>
            <w:pPr>
              <w:pStyle w:val="TableParagraph"/>
              <w:tabs>
                <w:tab w:pos="1174" w:val="left" w:leader="none"/>
              </w:tabs>
              <w:ind w:left="105" w:right="95"/>
              <w:rPr>
                <w:sz w:val="24"/>
              </w:rPr>
            </w:pPr>
            <w:r>
              <w:rPr>
                <w:spacing w:val="-2"/>
                <w:sz w:val="24"/>
              </w:rPr>
              <w:t>Охрана окружающ </w:t>
            </w:r>
            <w:r>
              <w:rPr>
                <w:sz w:val="24"/>
              </w:rPr>
              <w:t>ей</w:t>
            </w:r>
            <w:r>
              <w:rPr>
                <w:spacing w:val="25"/>
                <w:sz w:val="24"/>
              </w:rPr>
              <w:t> </w:t>
            </w:r>
            <w:r>
              <w:rPr>
                <w:sz w:val="24"/>
              </w:rPr>
              <w:t>среды</w:t>
            </w:r>
            <w:r>
              <w:rPr>
                <w:spacing w:val="26"/>
                <w:sz w:val="24"/>
              </w:rPr>
              <w:t> </w:t>
            </w:r>
            <w:r>
              <w:rPr>
                <w:sz w:val="24"/>
              </w:rPr>
              <w:t>и </w:t>
            </w:r>
            <w:r>
              <w:rPr>
                <w:spacing w:val="-2"/>
                <w:sz w:val="24"/>
              </w:rPr>
              <w:t>улучшение экологичес </w:t>
            </w:r>
            <w:r>
              <w:rPr>
                <w:spacing w:val="-4"/>
                <w:sz w:val="24"/>
              </w:rPr>
              <w:t>кой </w:t>
            </w:r>
            <w:r>
              <w:rPr>
                <w:sz w:val="24"/>
              </w:rPr>
              <w:t>ситуации</w:t>
            </w:r>
            <w:r>
              <w:rPr>
                <w:spacing w:val="26"/>
                <w:sz w:val="24"/>
              </w:rPr>
              <w:t> </w:t>
            </w:r>
            <w:r>
              <w:rPr>
                <w:sz w:val="24"/>
              </w:rPr>
              <w:t>в </w:t>
            </w:r>
            <w:r>
              <w:rPr>
                <w:spacing w:val="-2"/>
                <w:sz w:val="24"/>
              </w:rPr>
              <w:t>городе Москве</w:t>
            </w:r>
            <w:r>
              <w:rPr>
                <w:sz w:val="24"/>
              </w:rPr>
              <w:tab/>
            </w:r>
            <w:r>
              <w:rPr>
                <w:spacing w:val="-10"/>
                <w:sz w:val="24"/>
              </w:rPr>
              <w:t>в </w:t>
            </w:r>
            <w:r>
              <w:rPr>
                <w:spacing w:val="-2"/>
                <w:sz w:val="24"/>
              </w:rPr>
              <w:t>целях укреплени</w:t>
            </w:r>
          </w:p>
          <w:p>
            <w:pPr>
              <w:pStyle w:val="TableParagraph"/>
              <w:ind w:left="105"/>
              <w:rPr>
                <w:sz w:val="24"/>
              </w:rPr>
            </w:pPr>
            <w:r>
              <w:rPr>
                <w:sz w:val="24"/>
              </w:rPr>
              <w:t>я</w:t>
            </w:r>
            <w:r>
              <w:rPr>
                <w:spacing w:val="77"/>
                <w:w w:val="150"/>
                <w:sz w:val="24"/>
              </w:rPr>
              <w:t> </w:t>
            </w:r>
            <w:r>
              <w:rPr>
                <w:spacing w:val="-2"/>
                <w:sz w:val="24"/>
              </w:rPr>
              <w:t>здоровья</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8</w:t>
            </w:r>
            <w:r>
              <w:rPr>
                <w:spacing w:val="2"/>
                <w:sz w:val="24"/>
              </w:rPr>
              <w:t> </w:t>
            </w:r>
            <w:r>
              <w:rPr>
                <w:sz w:val="24"/>
              </w:rPr>
              <w:t>798</w:t>
            </w:r>
            <w:r>
              <w:rPr>
                <w:spacing w:val="2"/>
                <w:sz w:val="24"/>
              </w:rPr>
              <w:t> </w:t>
            </w:r>
            <w:r>
              <w:rPr>
                <w:spacing w:val="-2"/>
                <w:sz w:val="24"/>
              </w:rPr>
              <w:t>219,6</w:t>
            </w:r>
          </w:p>
        </w:tc>
        <w:tc>
          <w:tcPr>
            <w:tcW w:w="1397" w:type="dxa"/>
          </w:tcPr>
          <w:p>
            <w:pPr>
              <w:pStyle w:val="TableParagraph"/>
              <w:spacing w:line="272" w:lineRule="exact"/>
              <w:ind w:left="87" w:right="80"/>
              <w:jc w:val="center"/>
              <w:rPr>
                <w:sz w:val="24"/>
              </w:rPr>
            </w:pPr>
            <w:r>
              <w:rPr>
                <w:spacing w:val="-2"/>
                <w:sz w:val="24"/>
              </w:rPr>
              <w:t>11018021,0</w:t>
            </w:r>
          </w:p>
        </w:tc>
        <w:tc>
          <w:tcPr>
            <w:tcW w:w="1402" w:type="dxa"/>
          </w:tcPr>
          <w:p>
            <w:pPr>
              <w:pStyle w:val="TableParagraph"/>
              <w:spacing w:line="272" w:lineRule="exact"/>
              <w:ind w:left="88" w:right="87"/>
              <w:jc w:val="center"/>
              <w:rPr>
                <w:sz w:val="24"/>
              </w:rPr>
            </w:pPr>
            <w:r>
              <w:rPr>
                <w:sz w:val="24"/>
              </w:rPr>
              <w:t>9</w:t>
            </w:r>
            <w:r>
              <w:rPr>
                <w:spacing w:val="2"/>
                <w:sz w:val="24"/>
              </w:rPr>
              <w:t> </w:t>
            </w:r>
            <w:r>
              <w:rPr>
                <w:sz w:val="24"/>
              </w:rPr>
              <w:t>601</w:t>
            </w:r>
            <w:r>
              <w:rPr>
                <w:spacing w:val="2"/>
                <w:sz w:val="24"/>
              </w:rPr>
              <w:t> </w:t>
            </w:r>
            <w:r>
              <w:rPr>
                <w:spacing w:val="-2"/>
                <w:sz w:val="24"/>
              </w:rPr>
              <w:t>593,5</w:t>
            </w:r>
          </w:p>
        </w:tc>
        <w:tc>
          <w:tcPr>
            <w:tcW w:w="1402" w:type="dxa"/>
          </w:tcPr>
          <w:p>
            <w:pPr>
              <w:pStyle w:val="TableParagraph"/>
              <w:spacing w:line="272" w:lineRule="exact"/>
              <w:ind w:left="88" w:right="88"/>
              <w:jc w:val="center"/>
              <w:rPr>
                <w:sz w:val="24"/>
              </w:rPr>
            </w:pPr>
            <w:r>
              <w:rPr>
                <w:sz w:val="24"/>
              </w:rPr>
              <w:t>9</w:t>
            </w:r>
            <w:r>
              <w:rPr>
                <w:spacing w:val="2"/>
                <w:sz w:val="24"/>
              </w:rPr>
              <w:t> </w:t>
            </w:r>
            <w:r>
              <w:rPr>
                <w:sz w:val="24"/>
              </w:rPr>
              <w:t>790</w:t>
            </w:r>
            <w:r>
              <w:rPr>
                <w:spacing w:val="2"/>
                <w:sz w:val="24"/>
              </w:rPr>
              <w:t> </w:t>
            </w:r>
            <w:r>
              <w:rPr>
                <w:spacing w:val="-2"/>
                <w:sz w:val="24"/>
              </w:rPr>
              <w:t>523,5</w:t>
            </w:r>
          </w:p>
        </w:tc>
        <w:tc>
          <w:tcPr>
            <w:tcW w:w="1397" w:type="dxa"/>
          </w:tcPr>
          <w:p>
            <w:pPr>
              <w:pStyle w:val="TableParagraph"/>
              <w:spacing w:line="272" w:lineRule="exact"/>
              <w:ind w:left="362"/>
              <w:rPr>
                <w:sz w:val="24"/>
              </w:rPr>
            </w:pPr>
            <w:r>
              <w:rPr>
                <w:sz w:val="24"/>
              </w:rPr>
              <w:t>14</w:t>
            </w:r>
            <w:r>
              <w:rPr>
                <w:spacing w:val="2"/>
                <w:sz w:val="24"/>
              </w:rPr>
              <w:t> </w:t>
            </w:r>
            <w:r>
              <w:rPr>
                <w:spacing w:val="-5"/>
                <w:sz w:val="24"/>
              </w:rPr>
              <w:t>583</w:t>
            </w:r>
          </w:p>
          <w:p>
            <w:pPr>
              <w:pStyle w:val="TableParagraph"/>
              <w:spacing w:line="257" w:lineRule="exact" w:before="2"/>
              <w:ind w:left="424"/>
              <w:rPr>
                <w:sz w:val="24"/>
              </w:rPr>
            </w:pPr>
            <w:r>
              <w:rPr>
                <w:spacing w:val="-2"/>
                <w:sz w:val="24"/>
              </w:rPr>
              <w:t>780,6</w:t>
            </w:r>
          </w:p>
        </w:tc>
        <w:tc>
          <w:tcPr>
            <w:tcW w:w="1402" w:type="dxa"/>
          </w:tcPr>
          <w:p>
            <w:pPr>
              <w:pStyle w:val="TableParagraph"/>
              <w:spacing w:line="273" w:lineRule="exact"/>
              <w:ind w:left="362"/>
              <w:rPr>
                <w:sz w:val="24"/>
              </w:rPr>
            </w:pPr>
            <w:r>
              <w:rPr>
                <w:sz w:val="24"/>
              </w:rPr>
              <w:t>36</w:t>
            </w:r>
            <w:r>
              <w:rPr>
                <w:spacing w:val="2"/>
                <w:sz w:val="24"/>
              </w:rPr>
              <w:t> </w:t>
            </w:r>
            <w:r>
              <w:rPr>
                <w:spacing w:val="-5"/>
                <w:sz w:val="24"/>
              </w:rPr>
              <w:t>064</w:t>
            </w:r>
          </w:p>
          <w:p>
            <w:pPr>
              <w:pStyle w:val="TableParagraph"/>
              <w:spacing w:line="257" w:lineRule="exact" w:before="2"/>
              <w:ind w:left="424"/>
              <w:rPr>
                <w:sz w:val="24"/>
              </w:rPr>
            </w:pPr>
            <w:r>
              <w:rPr>
                <w:spacing w:val="-2"/>
                <w:sz w:val="24"/>
              </w:rPr>
              <w:t>952,1</w:t>
            </w:r>
          </w:p>
        </w:tc>
        <w:tc>
          <w:tcPr>
            <w:tcW w:w="1402" w:type="dxa"/>
          </w:tcPr>
          <w:p>
            <w:pPr>
              <w:pStyle w:val="TableParagraph"/>
              <w:spacing w:line="273" w:lineRule="exact"/>
              <w:ind w:left="361"/>
              <w:rPr>
                <w:sz w:val="24"/>
              </w:rPr>
            </w:pPr>
            <w:r>
              <w:rPr>
                <w:sz w:val="24"/>
              </w:rPr>
              <w:t>27</w:t>
            </w:r>
            <w:r>
              <w:rPr>
                <w:spacing w:val="2"/>
                <w:sz w:val="24"/>
              </w:rPr>
              <w:t> </w:t>
            </w:r>
            <w:r>
              <w:rPr>
                <w:spacing w:val="-5"/>
                <w:sz w:val="24"/>
              </w:rPr>
              <w:t>239</w:t>
            </w:r>
          </w:p>
          <w:p>
            <w:pPr>
              <w:pStyle w:val="TableParagraph"/>
              <w:spacing w:line="257" w:lineRule="exact" w:before="2"/>
              <w:ind w:left="424"/>
              <w:rPr>
                <w:sz w:val="24"/>
              </w:rPr>
            </w:pPr>
            <w:r>
              <w:rPr>
                <w:spacing w:val="-2"/>
                <w:sz w:val="24"/>
              </w:rPr>
              <w:t>490,2</w:t>
            </w:r>
          </w:p>
        </w:tc>
        <w:tc>
          <w:tcPr>
            <w:tcW w:w="1397" w:type="dxa"/>
          </w:tcPr>
          <w:p>
            <w:pPr>
              <w:pStyle w:val="TableParagraph"/>
              <w:spacing w:line="273" w:lineRule="exact"/>
              <w:ind w:left="361"/>
              <w:rPr>
                <w:sz w:val="24"/>
              </w:rPr>
            </w:pPr>
            <w:r>
              <w:rPr>
                <w:sz w:val="24"/>
              </w:rPr>
              <w:t>29</w:t>
            </w:r>
            <w:r>
              <w:rPr>
                <w:spacing w:val="2"/>
                <w:sz w:val="24"/>
              </w:rPr>
              <w:t> </w:t>
            </w:r>
            <w:r>
              <w:rPr>
                <w:spacing w:val="-5"/>
                <w:sz w:val="24"/>
              </w:rPr>
              <w:t>600</w:t>
            </w:r>
          </w:p>
          <w:p>
            <w:pPr>
              <w:pStyle w:val="TableParagraph"/>
              <w:spacing w:line="257" w:lineRule="exact" w:before="2"/>
              <w:ind w:left="423"/>
              <w:rPr>
                <w:sz w:val="24"/>
              </w:rPr>
            </w:pPr>
            <w:r>
              <w:rPr>
                <w:spacing w:val="-2"/>
                <w:sz w:val="24"/>
              </w:rPr>
              <w:t>956,9</w:t>
            </w:r>
          </w:p>
        </w:tc>
        <w:tc>
          <w:tcPr>
            <w:tcW w:w="1402" w:type="dxa"/>
          </w:tcPr>
          <w:p>
            <w:pPr>
              <w:pStyle w:val="TableParagraph"/>
              <w:spacing w:line="273" w:lineRule="exact"/>
              <w:ind w:left="361"/>
              <w:rPr>
                <w:sz w:val="24"/>
              </w:rPr>
            </w:pPr>
            <w:r>
              <w:rPr>
                <w:sz w:val="24"/>
              </w:rPr>
              <w:t>29</w:t>
            </w:r>
            <w:r>
              <w:rPr>
                <w:spacing w:val="2"/>
                <w:sz w:val="24"/>
              </w:rPr>
              <w:t> </w:t>
            </w:r>
            <w:r>
              <w:rPr>
                <w:spacing w:val="-5"/>
                <w:sz w:val="24"/>
              </w:rPr>
              <w:t>588</w:t>
            </w:r>
          </w:p>
          <w:p>
            <w:pPr>
              <w:pStyle w:val="TableParagraph"/>
              <w:spacing w:line="257" w:lineRule="exact" w:before="2"/>
              <w:ind w:left="423"/>
              <w:rPr>
                <w:sz w:val="24"/>
              </w:rPr>
            </w:pPr>
            <w:r>
              <w:rPr>
                <w:spacing w:val="-2"/>
                <w:sz w:val="24"/>
              </w:rPr>
              <w:t>575,5</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4"/>
              <w:jc w:val="center"/>
              <w:rPr>
                <w:sz w:val="24"/>
              </w:rPr>
            </w:pPr>
            <w:r>
              <w:rPr>
                <w:sz w:val="24"/>
              </w:rPr>
              <w:t>8</w:t>
            </w:r>
            <w:r>
              <w:rPr>
                <w:spacing w:val="2"/>
                <w:sz w:val="24"/>
              </w:rPr>
              <w:t> </w:t>
            </w:r>
            <w:r>
              <w:rPr>
                <w:sz w:val="24"/>
              </w:rPr>
              <w:t>673</w:t>
            </w:r>
            <w:r>
              <w:rPr>
                <w:spacing w:val="2"/>
                <w:sz w:val="24"/>
              </w:rPr>
              <w:t> </w:t>
            </w:r>
            <w:r>
              <w:rPr>
                <w:spacing w:val="-2"/>
                <w:sz w:val="24"/>
              </w:rPr>
              <w:t>204,8</w:t>
            </w:r>
          </w:p>
        </w:tc>
        <w:tc>
          <w:tcPr>
            <w:tcW w:w="1397" w:type="dxa"/>
          </w:tcPr>
          <w:p>
            <w:pPr>
              <w:pStyle w:val="TableParagraph"/>
              <w:spacing w:line="272" w:lineRule="exact"/>
              <w:ind w:left="363"/>
              <w:rPr>
                <w:sz w:val="24"/>
              </w:rPr>
            </w:pPr>
            <w:r>
              <w:rPr>
                <w:sz w:val="24"/>
              </w:rPr>
              <w:t>10</w:t>
            </w:r>
            <w:r>
              <w:rPr>
                <w:spacing w:val="2"/>
                <w:sz w:val="24"/>
              </w:rPr>
              <w:t> </w:t>
            </w:r>
            <w:r>
              <w:rPr>
                <w:spacing w:val="-5"/>
                <w:sz w:val="24"/>
              </w:rPr>
              <w:t>880</w:t>
            </w:r>
          </w:p>
          <w:p>
            <w:pPr>
              <w:pStyle w:val="TableParagraph"/>
              <w:spacing w:before="2"/>
              <w:ind w:left="425"/>
              <w:rPr>
                <w:sz w:val="24"/>
              </w:rPr>
            </w:pPr>
            <w:r>
              <w:rPr>
                <w:spacing w:val="-2"/>
                <w:sz w:val="24"/>
              </w:rPr>
              <w:t>972,4</w:t>
            </w:r>
          </w:p>
        </w:tc>
        <w:tc>
          <w:tcPr>
            <w:tcW w:w="1402" w:type="dxa"/>
          </w:tcPr>
          <w:p>
            <w:pPr>
              <w:pStyle w:val="TableParagraph"/>
              <w:spacing w:line="272" w:lineRule="exact"/>
              <w:ind w:left="88" w:right="85"/>
              <w:jc w:val="center"/>
              <w:rPr>
                <w:sz w:val="24"/>
              </w:rPr>
            </w:pPr>
            <w:r>
              <w:rPr>
                <w:sz w:val="24"/>
              </w:rPr>
              <w:t>9</w:t>
            </w:r>
            <w:r>
              <w:rPr>
                <w:spacing w:val="2"/>
                <w:sz w:val="24"/>
              </w:rPr>
              <w:t> </w:t>
            </w:r>
            <w:r>
              <w:rPr>
                <w:sz w:val="24"/>
              </w:rPr>
              <w:t>445</w:t>
            </w:r>
            <w:r>
              <w:rPr>
                <w:spacing w:val="2"/>
                <w:sz w:val="24"/>
              </w:rPr>
              <w:t> </w:t>
            </w:r>
            <w:r>
              <w:rPr>
                <w:spacing w:val="-2"/>
                <w:sz w:val="24"/>
              </w:rPr>
              <w:t>428,2</w:t>
            </w:r>
          </w:p>
        </w:tc>
        <w:tc>
          <w:tcPr>
            <w:tcW w:w="1402" w:type="dxa"/>
          </w:tcPr>
          <w:p>
            <w:pPr>
              <w:pStyle w:val="TableParagraph"/>
              <w:spacing w:line="272" w:lineRule="exact"/>
              <w:ind w:left="88" w:right="86"/>
              <w:jc w:val="center"/>
              <w:rPr>
                <w:sz w:val="24"/>
              </w:rPr>
            </w:pPr>
            <w:r>
              <w:rPr>
                <w:sz w:val="24"/>
              </w:rPr>
              <w:t>9</w:t>
            </w:r>
            <w:r>
              <w:rPr>
                <w:spacing w:val="2"/>
                <w:sz w:val="24"/>
              </w:rPr>
              <w:t> </w:t>
            </w:r>
            <w:r>
              <w:rPr>
                <w:sz w:val="24"/>
              </w:rPr>
              <w:t>626</w:t>
            </w:r>
            <w:r>
              <w:rPr>
                <w:spacing w:val="2"/>
                <w:sz w:val="24"/>
              </w:rPr>
              <w:t> </w:t>
            </w:r>
            <w:r>
              <w:rPr>
                <w:spacing w:val="-2"/>
                <w:sz w:val="24"/>
              </w:rPr>
              <w:t>292,2</w:t>
            </w:r>
          </w:p>
        </w:tc>
        <w:tc>
          <w:tcPr>
            <w:tcW w:w="1397" w:type="dxa"/>
          </w:tcPr>
          <w:p>
            <w:pPr>
              <w:pStyle w:val="TableParagraph"/>
              <w:spacing w:line="272" w:lineRule="exact"/>
              <w:ind w:left="395"/>
              <w:rPr>
                <w:sz w:val="24"/>
              </w:rPr>
            </w:pPr>
            <w:r>
              <w:rPr>
                <w:spacing w:val="-2"/>
                <w:sz w:val="24"/>
              </w:rPr>
              <w:t>14419</w:t>
            </w:r>
          </w:p>
          <w:p>
            <w:pPr>
              <w:pStyle w:val="TableParagraph"/>
              <w:spacing w:before="2"/>
              <w:ind w:left="424"/>
              <w:rPr>
                <w:sz w:val="24"/>
              </w:rPr>
            </w:pPr>
            <w:r>
              <w:rPr>
                <w:spacing w:val="-2"/>
                <w:sz w:val="24"/>
              </w:rPr>
              <w:t>291,5</w:t>
            </w:r>
          </w:p>
        </w:tc>
        <w:tc>
          <w:tcPr>
            <w:tcW w:w="1402" w:type="dxa"/>
          </w:tcPr>
          <w:p>
            <w:pPr>
              <w:pStyle w:val="TableParagraph"/>
              <w:spacing w:line="272" w:lineRule="exact"/>
              <w:ind w:left="361"/>
              <w:rPr>
                <w:sz w:val="24"/>
              </w:rPr>
            </w:pPr>
            <w:r>
              <w:rPr>
                <w:sz w:val="24"/>
              </w:rPr>
              <w:t>35</w:t>
            </w:r>
            <w:r>
              <w:rPr>
                <w:spacing w:val="2"/>
                <w:sz w:val="24"/>
              </w:rPr>
              <w:t> </w:t>
            </w:r>
            <w:r>
              <w:rPr>
                <w:spacing w:val="-5"/>
                <w:sz w:val="24"/>
              </w:rPr>
              <w:t>885</w:t>
            </w:r>
          </w:p>
          <w:p>
            <w:pPr>
              <w:pStyle w:val="TableParagraph"/>
              <w:spacing w:before="2"/>
              <w:ind w:left="424"/>
              <w:rPr>
                <w:sz w:val="24"/>
              </w:rPr>
            </w:pPr>
            <w:r>
              <w:rPr>
                <w:spacing w:val="-2"/>
                <w:sz w:val="24"/>
              </w:rPr>
              <w:t>551,5</w:t>
            </w:r>
          </w:p>
        </w:tc>
        <w:tc>
          <w:tcPr>
            <w:tcW w:w="1402" w:type="dxa"/>
          </w:tcPr>
          <w:p>
            <w:pPr>
              <w:pStyle w:val="TableParagraph"/>
              <w:spacing w:line="272" w:lineRule="exact"/>
              <w:ind w:left="361"/>
              <w:rPr>
                <w:sz w:val="24"/>
              </w:rPr>
            </w:pPr>
            <w:r>
              <w:rPr>
                <w:sz w:val="24"/>
              </w:rPr>
              <w:t>27</w:t>
            </w:r>
            <w:r>
              <w:rPr>
                <w:spacing w:val="2"/>
                <w:sz w:val="24"/>
              </w:rPr>
              <w:t> </w:t>
            </w:r>
            <w:r>
              <w:rPr>
                <w:spacing w:val="-5"/>
                <w:sz w:val="24"/>
              </w:rPr>
              <w:t>129</w:t>
            </w:r>
          </w:p>
          <w:p>
            <w:pPr>
              <w:pStyle w:val="TableParagraph"/>
              <w:spacing w:before="2"/>
              <w:ind w:left="423"/>
              <w:rPr>
                <w:sz w:val="24"/>
              </w:rPr>
            </w:pPr>
            <w:r>
              <w:rPr>
                <w:spacing w:val="-2"/>
                <w:sz w:val="24"/>
              </w:rPr>
              <w:t>178,6</w:t>
            </w:r>
          </w:p>
        </w:tc>
        <w:tc>
          <w:tcPr>
            <w:tcW w:w="1397" w:type="dxa"/>
          </w:tcPr>
          <w:p>
            <w:pPr>
              <w:pStyle w:val="TableParagraph"/>
              <w:spacing w:line="272" w:lineRule="exact"/>
              <w:ind w:left="361"/>
              <w:rPr>
                <w:sz w:val="24"/>
              </w:rPr>
            </w:pPr>
            <w:r>
              <w:rPr>
                <w:sz w:val="24"/>
              </w:rPr>
              <w:t>29</w:t>
            </w:r>
            <w:r>
              <w:rPr>
                <w:spacing w:val="2"/>
                <w:sz w:val="24"/>
              </w:rPr>
              <w:t> </w:t>
            </w:r>
            <w:r>
              <w:rPr>
                <w:spacing w:val="-5"/>
                <w:sz w:val="24"/>
              </w:rPr>
              <w:t>507</w:t>
            </w:r>
          </w:p>
          <w:p>
            <w:pPr>
              <w:pStyle w:val="TableParagraph"/>
              <w:spacing w:before="2"/>
              <w:ind w:left="423"/>
              <w:rPr>
                <w:sz w:val="24"/>
              </w:rPr>
            </w:pPr>
            <w:r>
              <w:rPr>
                <w:spacing w:val="-2"/>
                <w:sz w:val="24"/>
              </w:rPr>
              <w:t>326,9</w:t>
            </w:r>
          </w:p>
        </w:tc>
        <w:tc>
          <w:tcPr>
            <w:tcW w:w="1402" w:type="dxa"/>
          </w:tcPr>
          <w:p>
            <w:pPr>
              <w:pStyle w:val="TableParagraph"/>
              <w:spacing w:line="272" w:lineRule="exact"/>
              <w:ind w:left="360"/>
              <w:rPr>
                <w:sz w:val="24"/>
              </w:rPr>
            </w:pPr>
            <w:r>
              <w:rPr>
                <w:sz w:val="24"/>
              </w:rPr>
              <w:t>29</w:t>
            </w:r>
            <w:r>
              <w:rPr>
                <w:spacing w:val="2"/>
                <w:sz w:val="24"/>
              </w:rPr>
              <w:t> </w:t>
            </w:r>
            <w:r>
              <w:rPr>
                <w:spacing w:val="-5"/>
                <w:sz w:val="24"/>
              </w:rPr>
              <w:t>507</w:t>
            </w:r>
          </w:p>
          <w:p>
            <w:pPr>
              <w:pStyle w:val="TableParagraph"/>
              <w:spacing w:before="2"/>
              <w:ind w:left="423"/>
              <w:rPr>
                <w:sz w:val="24"/>
              </w:rPr>
            </w:pPr>
            <w:r>
              <w:rPr>
                <w:spacing w:val="-2"/>
                <w:sz w:val="24"/>
              </w:rPr>
              <w:t>326,9</w:t>
            </w:r>
          </w:p>
        </w:tc>
      </w:tr>
      <w:tr>
        <w:trPr>
          <w:trHeight w:val="1377" w:hRule="atLeast"/>
        </w:trPr>
        <w:tc>
          <w:tcPr>
            <w:tcW w:w="1402" w:type="dxa"/>
            <w:vMerge/>
            <w:tcBorders>
              <w:top w:val="nil"/>
            </w:tcBorders>
          </w:tcPr>
          <w:p>
            <w:pPr>
              <w:rPr>
                <w:sz w:val="2"/>
                <w:szCs w:val="2"/>
              </w:rPr>
            </w:pPr>
          </w:p>
        </w:tc>
        <w:tc>
          <w:tcPr>
            <w:tcW w:w="1119" w:type="dxa"/>
          </w:tcPr>
          <w:p>
            <w:pPr>
              <w:pStyle w:val="TableParagraph"/>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line="273" w:lineRule="exact"/>
              <w:ind w:left="88" w:right="84"/>
              <w:jc w:val="center"/>
              <w:rPr>
                <w:sz w:val="24"/>
              </w:rPr>
            </w:pPr>
            <w:r>
              <w:rPr>
                <w:spacing w:val="-4"/>
                <w:sz w:val="24"/>
              </w:rPr>
              <w:t>64,7</w:t>
            </w:r>
          </w:p>
        </w:tc>
        <w:tc>
          <w:tcPr>
            <w:tcW w:w="1397" w:type="dxa"/>
          </w:tcPr>
          <w:p>
            <w:pPr>
              <w:pStyle w:val="TableParagraph"/>
              <w:spacing w:line="273" w:lineRule="exact"/>
              <w:ind w:left="87" w:right="78"/>
              <w:jc w:val="center"/>
              <w:rPr>
                <w:sz w:val="24"/>
              </w:rPr>
            </w:pPr>
            <w:r>
              <w:rPr>
                <w:spacing w:val="-4"/>
                <w:sz w:val="24"/>
              </w:rPr>
              <w:t>64,4</w:t>
            </w:r>
          </w:p>
        </w:tc>
        <w:tc>
          <w:tcPr>
            <w:tcW w:w="1402" w:type="dxa"/>
          </w:tcPr>
          <w:p>
            <w:pPr>
              <w:pStyle w:val="TableParagraph"/>
              <w:spacing w:line="273" w:lineRule="exact"/>
              <w:ind w:left="88" w:right="85"/>
              <w:jc w:val="center"/>
              <w:rPr>
                <w:sz w:val="24"/>
              </w:rPr>
            </w:pPr>
            <w:r>
              <w:rPr>
                <w:spacing w:val="-4"/>
                <w:sz w:val="24"/>
              </w:rPr>
              <w:t>64,9</w:t>
            </w:r>
          </w:p>
        </w:tc>
        <w:tc>
          <w:tcPr>
            <w:tcW w:w="1402" w:type="dxa"/>
          </w:tcPr>
          <w:p>
            <w:pPr>
              <w:pStyle w:val="TableParagraph"/>
              <w:spacing w:line="273" w:lineRule="exact"/>
              <w:ind w:left="88" w:right="86"/>
              <w:jc w:val="center"/>
              <w:rPr>
                <w:sz w:val="24"/>
              </w:rPr>
            </w:pPr>
            <w:r>
              <w:rPr>
                <w:spacing w:val="-4"/>
                <w:sz w:val="24"/>
              </w:rPr>
              <w:t>64,9</w:t>
            </w:r>
          </w:p>
        </w:tc>
        <w:tc>
          <w:tcPr>
            <w:tcW w:w="1397" w:type="dxa"/>
          </w:tcPr>
          <w:p>
            <w:pPr>
              <w:pStyle w:val="TableParagraph"/>
              <w:spacing w:line="273" w:lineRule="exact"/>
              <w:ind w:left="87" w:right="81"/>
              <w:jc w:val="center"/>
              <w:rPr>
                <w:sz w:val="24"/>
              </w:rPr>
            </w:pPr>
            <w:r>
              <w:rPr>
                <w:spacing w:val="-4"/>
                <w:sz w:val="24"/>
              </w:rPr>
              <w:t>61,6</w:t>
            </w:r>
          </w:p>
        </w:tc>
        <w:tc>
          <w:tcPr>
            <w:tcW w:w="1402" w:type="dxa"/>
          </w:tcPr>
          <w:p>
            <w:pPr>
              <w:pStyle w:val="TableParagraph"/>
              <w:spacing w:line="273" w:lineRule="exact"/>
              <w:ind w:left="88" w:right="87"/>
              <w:jc w:val="center"/>
              <w:rPr>
                <w:sz w:val="24"/>
              </w:rPr>
            </w:pPr>
            <w:r>
              <w:rPr>
                <w:spacing w:val="-4"/>
                <w:sz w:val="24"/>
              </w:rPr>
              <w:t>61,0</w:t>
            </w:r>
          </w:p>
        </w:tc>
        <w:tc>
          <w:tcPr>
            <w:tcW w:w="1402" w:type="dxa"/>
          </w:tcPr>
          <w:p>
            <w:pPr>
              <w:pStyle w:val="TableParagraph"/>
              <w:spacing w:line="273" w:lineRule="exact"/>
              <w:ind w:left="88" w:right="88"/>
              <w:jc w:val="center"/>
              <w:rPr>
                <w:sz w:val="24"/>
              </w:rPr>
            </w:pPr>
            <w:r>
              <w:rPr>
                <w:spacing w:val="-4"/>
                <w:sz w:val="24"/>
              </w:rPr>
              <w:t>60,1</w:t>
            </w:r>
          </w:p>
        </w:tc>
        <w:tc>
          <w:tcPr>
            <w:tcW w:w="1397" w:type="dxa"/>
          </w:tcPr>
          <w:p>
            <w:pPr>
              <w:pStyle w:val="TableParagraph"/>
              <w:spacing w:line="273" w:lineRule="exact"/>
              <w:ind w:left="87" w:right="83"/>
              <w:jc w:val="center"/>
              <w:rPr>
                <w:sz w:val="24"/>
              </w:rPr>
            </w:pPr>
            <w:r>
              <w:rPr>
                <w:spacing w:val="-4"/>
                <w:sz w:val="24"/>
              </w:rPr>
              <w:t>60,1</w:t>
            </w:r>
          </w:p>
        </w:tc>
        <w:tc>
          <w:tcPr>
            <w:tcW w:w="1402" w:type="dxa"/>
          </w:tcPr>
          <w:p>
            <w:pPr>
              <w:pStyle w:val="TableParagraph"/>
              <w:spacing w:line="273" w:lineRule="exact"/>
              <w:ind w:left="88" w:right="88"/>
              <w:jc w:val="center"/>
              <w:rPr>
                <w:sz w:val="24"/>
              </w:rPr>
            </w:pPr>
            <w:r>
              <w:rPr>
                <w:spacing w:val="-4"/>
                <w:sz w:val="24"/>
              </w:rPr>
              <w:t>60,1</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средства</w:t>
            </w:r>
          </w:p>
          <w:p>
            <w:pPr>
              <w:pStyle w:val="TableParagraph"/>
              <w:spacing w:line="257" w:lineRule="exact" w:before="2"/>
              <w:ind w:left="105"/>
              <w:rPr>
                <w:sz w:val="24"/>
              </w:rPr>
            </w:pPr>
            <w:r>
              <w:rPr>
                <w:spacing w:val="-2"/>
                <w:sz w:val="24"/>
              </w:rPr>
              <w:t>юридич</w:t>
            </w:r>
          </w:p>
        </w:tc>
        <w:tc>
          <w:tcPr>
            <w:tcW w:w="1402" w:type="dxa"/>
          </w:tcPr>
          <w:p>
            <w:pPr>
              <w:pStyle w:val="TableParagraph"/>
              <w:spacing w:line="273" w:lineRule="exact"/>
              <w:ind w:left="88" w:right="88"/>
              <w:jc w:val="center"/>
              <w:rPr>
                <w:sz w:val="24"/>
              </w:rPr>
            </w:pPr>
            <w:r>
              <w:rPr>
                <w:sz w:val="24"/>
              </w:rPr>
              <w:t>124</w:t>
            </w:r>
            <w:r>
              <w:rPr>
                <w:spacing w:val="2"/>
                <w:sz w:val="24"/>
              </w:rPr>
              <w:t> </w:t>
            </w:r>
            <w:r>
              <w:rPr>
                <w:spacing w:val="-2"/>
                <w:sz w:val="24"/>
              </w:rPr>
              <w:t>950,1</w:t>
            </w:r>
          </w:p>
        </w:tc>
        <w:tc>
          <w:tcPr>
            <w:tcW w:w="1397" w:type="dxa"/>
          </w:tcPr>
          <w:p>
            <w:pPr>
              <w:pStyle w:val="TableParagraph"/>
              <w:spacing w:line="273" w:lineRule="exact"/>
              <w:ind w:left="87" w:right="79"/>
              <w:jc w:val="center"/>
              <w:rPr>
                <w:sz w:val="24"/>
              </w:rPr>
            </w:pPr>
            <w:r>
              <w:rPr>
                <w:spacing w:val="-2"/>
                <w:sz w:val="24"/>
              </w:rPr>
              <w:t>136984,2</w:t>
            </w:r>
          </w:p>
        </w:tc>
        <w:tc>
          <w:tcPr>
            <w:tcW w:w="1402" w:type="dxa"/>
          </w:tcPr>
          <w:p>
            <w:pPr>
              <w:pStyle w:val="TableParagraph"/>
              <w:spacing w:line="273" w:lineRule="exact"/>
              <w:ind w:left="88" w:right="89"/>
              <w:jc w:val="center"/>
              <w:rPr>
                <w:sz w:val="24"/>
              </w:rPr>
            </w:pPr>
            <w:r>
              <w:rPr>
                <w:sz w:val="24"/>
              </w:rPr>
              <w:t>156</w:t>
            </w:r>
            <w:r>
              <w:rPr>
                <w:spacing w:val="2"/>
                <w:sz w:val="24"/>
              </w:rPr>
              <w:t> </w:t>
            </w:r>
            <w:r>
              <w:rPr>
                <w:spacing w:val="-2"/>
                <w:sz w:val="24"/>
              </w:rPr>
              <w:t>100,4</w:t>
            </w:r>
          </w:p>
        </w:tc>
        <w:tc>
          <w:tcPr>
            <w:tcW w:w="1402" w:type="dxa"/>
          </w:tcPr>
          <w:p>
            <w:pPr>
              <w:pStyle w:val="TableParagraph"/>
              <w:spacing w:line="273" w:lineRule="exact"/>
              <w:ind w:left="88" w:right="88"/>
              <w:jc w:val="center"/>
              <w:rPr>
                <w:sz w:val="24"/>
              </w:rPr>
            </w:pPr>
            <w:r>
              <w:rPr>
                <w:sz w:val="24"/>
              </w:rPr>
              <w:t>164</w:t>
            </w:r>
            <w:r>
              <w:rPr>
                <w:spacing w:val="2"/>
                <w:sz w:val="24"/>
              </w:rPr>
              <w:t> </w:t>
            </w:r>
            <w:r>
              <w:rPr>
                <w:spacing w:val="-2"/>
                <w:sz w:val="24"/>
              </w:rPr>
              <w:t>166,4</w:t>
            </w:r>
          </w:p>
        </w:tc>
        <w:tc>
          <w:tcPr>
            <w:tcW w:w="1397" w:type="dxa"/>
          </w:tcPr>
          <w:p>
            <w:pPr>
              <w:pStyle w:val="TableParagraph"/>
              <w:spacing w:line="273" w:lineRule="exact"/>
              <w:ind w:left="87" w:right="86"/>
              <w:jc w:val="center"/>
              <w:rPr>
                <w:sz w:val="24"/>
              </w:rPr>
            </w:pPr>
            <w:r>
              <w:rPr>
                <w:sz w:val="24"/>
              </w:rPr>
              <w:t>164</w:t>
            </w:r>
            <w:r>
              <w:rPr>
                <w:spacing w:val="2"/>
                <w:sz w:val="24"/>
              </w:rPr>
              <w:t> </w:t>
            </w:r>
            <w:r>
              <w:rPr>
                <w:spacing w:val="-2"/>
                <w:sz w:val="24"/>
              </w:rPr>
              <w:t>427,5</w:t>
            </w:r>
          </w:p>
        </w:tc>
        <w:tc>
          <w:tcPr>
            <w:tcW w:w="1402" w:type="dxa"/>
          </w:tcPr>
          <w:p>
            <w:pPr>
              <w:pStyle w:val="TableParagraph"/>
              <w:spacing w:line="273" w:lineRule="exact"/>
              <w:ind w:left="88" w:right="90"/>
              <w:jc w:val="center"/>
              <w:rPr>
                <w:sz w:val="24"/>
              </w:rPr>
            </w:pPr>
            <w:r>
              <w:rPr>
                <w:sz w:val="24"/>
              </w:rPr>
              <w:t>179</w:t>
            </w:r>
            <w:r>
              <w:rPr>
                <w:spacing w:val="2"/>
                <w:sz w:val="24"/>
              </w:rPr>
              <w:t> </w:t>
            </w:r>
            <w:r>
              <w:rPr>
                <w:spacing w:val="-2"/>
                <w:sz w:val="24"/>
              </w:rPr>
              <w:t>339,6</w:t>
            </w:r>
          </w:p>
        </w:tc>
        <w:tc>
          <w:tcPr>
            <w:tcW w:w="1402" w:type="dxa"/>
          </w:tcPr>
          <w:p>
            <w:pPr>
              <w:pStyle w:val="TableParagraph"/>
              <w:spacing w:line="273" w:lineRule="exact"/>
              <w:ind w:left="88" w:right="91"/>
              <w:jc w:val="center"/>
              <w:rPr>
                <w:sz w:val="24"/>
              </w:rPr>
            </w:pPr>
            <w:r>
              <w:rPr>
                <w:sz w:val="24"/>
              </w:rPr>
              <w:t>110</w:t>
            </w:r>
            <w:r>
              <w:rPr>
                <w:spacing w:val="2"/>
                <w:sz w:val="24"/>
              </w:rPr>
              <w:t> </w:t>
            </w:r>
            <w:r>
              <w:rPr>
                <w:spacing w:val="-2"/>
                <w:sz w:val="24"/>
              </w:rPr>
              <w:t>251,5</w:t>
            </w:r>
          </w:p>
        </w:tc>
        <w:tc>
          <w:tcPr>
            <w:tcW w:w="1397" w:type="dxa"/>
          </w:tcPr>
          <w:p>
            <w:pPr>
              <w:pStyle w:val="TableParagraph"/>
              <w:spacing w:line="273" w:lineRule="exact"/>
              <w:ind w:left="87" w:right="83"/>
              <w:jc w:val="center"/>
              <w:rPr>
                <w:sz w:val="24"/>
              </w:rPr>
            </w:pPr>
            <w:r>
              <w:rPr>
                <w:sz w:val="24"/>
              </w:rPr>
              <w:t>93</w:t>
            </w:r>
            <w:r>
              <w:rPr>
                <w:spacing w:val="2"/>
                <w:sz w:val="24"/>
              </w:rPr>
              <w:t> </w:t>
            </w:r>
            <w:r>
              <w:rPr>
                <w:spacing w:val="-2"/>
                <w:sz w:val="24"/>
              </w:rPr>
              <w:t>569,9</w:t>
            </w:r>
          </w:p>
        </w:tc>
        <w:tc>
          <w:tcPr>
            <w:tcW w:w="1402" w:type="dxa"/>
          </w:tcPr>
          <w:p>
            <w:pPr>
              <w:pStyle w:val="TableParagraph"/>
              <w:spacing w:line="273" w:lineRule="exact"/>
              <w:ind w:left="88" w:right="88"/>
              <w:jc w:val="center"/>
              <w:rPr>
                <w:sz w:val="24"/>
              </w:rPr>
            </w:pPr>
            <w:r>
              <w:rPr>
                <w:sz w:val="24"/>
              </w:rPr>
              <w:t>81</w:t>
            </w:r>
            <w:r>
              <w:rPr>
                <w:spacing w:val="2"/>
                <w:sz w:val="24"/>
              </w:rPr>
              <w:t> </w:t>
            </w:r>
            <w:r>
              <w:rPr>
                <w:spacing w:val="-2"/>
                <w:sz w:val="24"/>
              </w:rPr>
              <w:t>188,5</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населения</w:t>
            </w:r>
          </w:p>
        </w:tc>
        <w:tc>
          <w:tcPr>
            <w:tcW w:w="1119" w:type="dxa"/>
          </w:tcPr>
          <w:p>
            <w:pPr>
              <w:pStyle w:val="TableParagraph"/>
              <w:tabs>
                <w:tab w:pos="881" w:val="left" w:leader="none"/>
              </w:tabs>
              <w:spacing w:line="273" w:lineRule="exact"/>
              <w:ind w:left="104" w:hanging="1"/>
              <w:rPr>
                <w:sz w:val="24"/>
              </w:rPr>
            </w:pPr>
            <w:r>
              <w:rPr>
                <w:spacing w:val="-2"/>
                <w:sz w:val="24"/>
              </w:rPr>
              <w:t>еских</w:t>
            </w:r>
            <w:r>
              <w:rPr>
                <w:sz w:val="24"/>
              </w:rPr>
              <w:tab/>
            </w:r>
            <w:r>
              <w:rPr>
                <w:spacing w:val="-10"/>
                <w:sz w:val="24"/>
              </w:rPr>
              <w:t>и</w:t>
            </w:r>
          </w:p>
          <w:p>
            <w:pPr>
              <w:pStyle w:val="TableParagraph"/>
              <w:spacing w:line="274" w:lineRule="exact"/>
              <w:ind w:left="104" w:right="158"/>
              <w:rPr>
                <w:sz w:val="24"/>
              </w:rPr>
            </w:pPr>
            <w:r>
              <w:rPr>
                <w:spacing w:val="-2"/>
                <w:sz w:val="24"/>
              </w:rPr>
              <w:t>физичес </w:t>
            </w:r>
            <w:r>
              <w:rPr>
                <w:sz w:val="24"/>
              </w:rPr>
              <w:t>ких</w:t>
            </w:r>
            <w:r>
              <w:rPr>
                <w:spacing w:val="1"/>
                <w:sz w:val="24"/>
              </w:rPr>
              <w:t> </w:t>
            </w:r>
            <w:r>
              <w:rPr>
                <w:spacing w:val="-5"/>
                <w:sz w:val="24"/>
              </w:rPr>
              <w:t>лиц</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551" w:hRule="atLeast"/>
        </w:trPr>
        <w:tc>
          <w:tcPr>
            <w:tcW w:w="1402" w:type="dxa"/>
            <w:vMerge w:val="restart"/>
          </w:tcPr>
          <w:p>
            <w:pPr>
              <w:pStyle w:val="TableParagraph"/>
              <w:tabs>
                <w:tab w:pos="1160" w:val="left" w:leader="none"/>
              </w:tabs>
              <w:ind w:left="105" w:right="100"/>
              <w:rPr>
                <w:sz w:val="24"/>
              </w:rPr>
            </w:pPr>
            <w:r>
              <w:rPr>
                <w:spacing w:val="-2"/>
                <w:sz w:val="24"/>
              </w:rPr>
              <w:t>Охрана</w:t>
            </w:r>
            <w:r>
              <w:rPr>
                <w:sz w:val="24"/>
              </w:rPr>
              <w:tab/>
            </w:r>
            <w:r>
              <w:rPr>
                <w:spacing w:val="-10"/>
                <w:sz w:val="24"/>
              </w:rPr>
              <w:t>и </w:t>
            </w:r>
            <w:r>
              <w:rPr>
                <w:spacing w:val="-2"/>
                <w:sz w:val="24"/>
              </w:rPr>
              <w:t>развитие зеленого </w:t>
            </w:r>
            <w:r>
              <w:rPr>
                <w:spacing w:val="-4"/>
                <w:sz w:val="24"/>
              </w:rPr>
              <w:t>фонда</w:t>
            </w:r>
          </w:p>
          <w:p>
            <w:pPr>
              <w:pStyle w:val="TableParagraph"/>
              <w:ind w:left="105" w:right="95"/>
              <w:rPr>
                <w:sz w:val="24"/>
              </w:rPr>
            </w:pPr>
            <w:r>
              <w:rPr>
                <w:spacing w:val="-2"/>
                <w:sz w:val="24"/>
              </w:rPr>
              <w:t>города Москвы, почв, сохранение </w:t>
            </w:r>
            <w:r>
              <w:rPr>
                <w:spacing w:val="-10"/>
                <w:sz w:val="24"/>
              </w:rPr>
              <w:t>и </w:t>
            </w:r>
            <w:r>
              <w:rPr>
                <w:spacing w:val="-2"/>
                <w:sz w:val="24"/>
              </w:rPr>
              <w:t>повышение биологичес </w:t>
            </w:r>
            <w:r>
              <w:rPr>
                <w:spacing w:val="-4"/>
                <w:sz w:val="24"/>
              </w:rPr>
              <w:t>кого </w:t>
            </w:r>
            <w:r>
              <w:rPr>
                <w:spacing w:val="-2"/>
                <w:sz w:val="24"/>
              </w:rPr>
              <w:t>разнообраз </w:t>
            </w:r>
            <w:r>
              <w:rPr>
                <w:spacing w:val="-6"/>
                <w:sz w:val="24"/>
              </w:rPr>
              <w:t>ия</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6523</w:t>
            </w:r>
            <w:r>
              <w:rPr>
                <w:spacing w:val="2"/>
                <w:sz w:val="24"/>
              </w:rPr>
              <w:t> </w:t>
            </w:r>
            <w:r>
              <w:rPr>
                <w:spacing w:val="-2"/>
                <w:sz w:val="24"/>
              </w:rPr>
              <w:t>107,9</w:t>
            </w:r>
          </w:p>
        </w:tc>
        <w:tc>
          <w:tcPr>
            <w:tcW w:w="1397" w:type="dxa"/>
          </w:tcPr>
          <w:p>
            <w:pPr>
              <w:pStyle w:val="TableParagraph"/>
              <w:spacing w:line="272" w:lineRule="exact"/>
              <w:ind w:left="127"/>
              <w:rPr>
                <w:sz w:val="24"/>
              </w:rPr>
            </w:pPr>
            <w:r>
              <w:rPr>
                <w:sz w:val="24"/>
              </w:rPr>
              <w:t>7</w:t>
            </w:r>
            <w:r>
              <w:rPr>
                <w:spacing w:val="2"/>
                <w:sz w:val="24"/>
              </w:rPr>
              <w:t> </w:t>
            </w:r>
            <w:r>
              <w:rPr>
                <w:sz w:val="24"/>
              </w:rPr>
              <w:t>666</w:t>
            </w:r>
            <w:r>
              <w:rPr>
                <w:spacing w:val="2"/>
                <w:sz w:val="24"/>
              </w:rPr>
              <w:t> </w:t>
            </w:r>
            <w:r>
              <w:rPr>
                <w:spacing w:val="-2"/>
                <w:sz w:val="24"/>
              </w:rPr>
              <w:t>363,4</w:t>
            </w:r>
          </w:p>
        </w:tc>
        <w:tc>
          <w:tcPr>
            <w:tcW w:w="1402" w:type="dxa"/>
          </w:tcPr>
          <w:p>
            <w:pPr>
              <w:pStyle w:val="TableParagraph"/>
              <w:spacing w:line="272" w:lineRule="exact"/>
              <w:ind w:left="88" w:right="86"/>
              <w:jc w:val="center"/>
              <w:rPr>
                <w:sz w:val="24"/>
              </w:rPr>
            </w:pPr>
            <w:r>
              <w:rPr>
                <w:sz w:val="24"/>
              </w:rPr>
              <w:t>6265</w:t>
            </w:r>
            <w:r>
              <w:rPr>
                <w:spacing w:val="2"/>
                <w:sz w:val="24"/>
              </w:rPr>
              <w:t> </w:t>
            </w:r>
            <w:r>
              <w:rPr>
                <w:spacing w:val="-2"/>
                <w:sz w:val="24"/>
              </w:rPr>
              <w:t>014,1</w:t>
            </w:r>
          </w:p>
        </w:tc>
        <w:tc>
          <w:tcPr>
            <w:tcW w:w="1402" w:type="dxa"/>
          </w:tcPr>
          <w:p>
            <w:pPr>
              <w:pStyle w:val="TableParagraph"/>
              <w:spacing w:line="272" w:lineRule="exact"/>
              <w:ind w:left="88" w:right="87"/>
              <w:jc w:val="center"/>
              <w:rPr>
                <w:sz w:val="24"/>
              </w:rPr>
            </w:pPr>
            <w:r>
              <w:rPr>
                <w:sz w:val="24"/>
              </w:rPr>
              <w:t>6106</w:t>
            </w:r>
            <w:r>
              <w:rPr>
                <w:spacing w:val="2"/>
                <w:sz w:val="24"/>
              </w:rPr>
              <w:t> </w:t>
            </w:r>
            <w:r>
              <w:rPr>
                <w:spacing w:val="-2"/>
                <w:sz w:val="24"/>
              </w:rPr>
              <w:t>942,9</w:t>
            </w:r>
          </w:p>
        </w:tc>
        <w:tc>
          <w:tcPr>
            <w:tcW w:w="1397" w:type="dxa"/>
          </w:tcPr>
          <w:p>
            <w:pPr>
              <w:pStyle w:val="TableParagraph"/>
              <w:spacing w:line="271" w:lineRule="exact"/>
              <w:ind w:left="395"/>
              <w:rPr>
                <w:sz w:val="24"/>
              </w:rPr>
            </w:pPr>
            <w:r>
              <w:rPr>
                <w:sz w:val="24"/>
              </w:rPr>
              <w:t>И</w:t>
            </w:r>
            <w:r>
              <w:rPr>
                <w:spacing w:val="1"/>
                <w:sz w:val="24"/>
              </w:rPr>
              <w:t> </w:t>
            </w:r>
            <w:r>
              <w:rPr>
                <w:spacing w:val="-5"/>
                <w:sz w:val="24"/>
              </w:rPr>
              <w:t>261</w:t>
            </w:r>
          </w:p>
          <w:p>
            <w:pPr>
              <w:pStyle w:val="TableParagraph"/>
              <w:spacing w:line="261" w:lineRule="exact"/>
              <w:ind w:left="424"/>
              <w:rPr>
                <w:sz w:val="24"/>
              </w:rPr>
            </w:pPr>
            <w:r>
              <w:rPr>
                <w:spacing w:val="-2"/>
                <w:sz w:val="24"/>
              </w:rPr>
              <w:t>666,6</w:t>
            </w:r>
          </w:p>
        </w:tc>
        <w:tc>
          <w:tcPr>
            <w:tcW w:w="1402" w:type="dxa"/>
          </w:tcPr>
          <w:p>
            <w:pPr>
              <w:pStyle w:val="TableParagraph"/>
              <w:spacing w:line="271" w:lineRule="exact"/>
              <w:ind w:left="361"/>
              <w:rPr>
                <w:sz w:val="24"/>
              </w:rPr>
            </w:pPr>
            <w:r>
              <w:rPr>
                <w:sz w:val="24"/>
              </w:rPr>
              <w:t>32</w:t>
            </w:r>
            <w:r>
              <w:rPr>
                <w:spacing w:val="2"/>
                <w:sz w:val="24"/>
              </w:rPr>
              <w:t> </w:t>
            </w:r>
            <w:r>
              <w:rPr>
                <w:spacing w:val="-5"/>
                <w:sz w:val="24"/>
              </w:rPr>
              <w:t>086</w:t>
            </w:r>
          </w:p>
          <w:p>
            <w:pPr>
              <w:pStyle w:val="TableParagraph"/>
              <w:spacing w:line="261" w:lineRule="exact"/>
              <w:ind w:left="424"/>
              <w:rPr>
                <w:sz w:val="24"/>
              </w:rPr>
            </w:pPr>
            <w:r>
              <w:rPr>
                <w:spacing w:val="-2"/>
                <w:sz w:val="24"/>
              </w:rPr>
              <w:t>081,7</w:t>
            </w:r>
          </w:p>
        </w:tc>
        <w:tc>
          <w:tcPr>
            <w:tcW w:w="1402" w:type="dxa"/>
          </w:tcPr>
          <w:p>
            <w:pPr>
              <w:pStyle w:val="TableParagraph"/>
              <w:spacing w:line="271" w:lineRule="exact"/>
              <w:ind w:left="361"/>
              <w:rPr>
                <w:sz w:val="24"/>
              </w:rPr>
            </w:pPr>
            <w:r>
              <w:rPr>
                <w:sz w:val="24"/>
              </w:rPr>
              <w:t>22</w:t>
            </w:r>
            <w:r>
              <w:rPr>
                <w:spacing w:val="2"/>
                <w:sz w:val="24"/>
              </w:rPr>
              <w:t> </w:t>
            </w:r>
            <w:r>
              <w:rPr>
                <w:spacing w:val="-5"/>
                <w:sz w:val="24"/>
              </w:rPr>
              <w:t>809</w:t>
            </w:r>
          </w:p>
          <w:p>
            <w:pPr>
              <w:pStyle w:val="TableParagraph"/>
              <w:spacing w:line="261" w:lineRule="exact"/>
              <w:ind w:left="423"/>
              <w:rPr>
                <w:sz w:val="24"/>
              </w:rPr>
            </w:pPr>
            <w:r>
              <w:rPr>
                <w:spacing w:val="-2"/>
                <w:sz w:val="24"/>
              </w:rPr>
              <w:t>696,9</w:t>
            </w:r>
          </w:p>
        </w:tc>
        <w:tc>
          <w:tcPr>
            <w:tcW w:w="1397" w:type="dxa"/>
          </w:tcPr>
          <w:p>
            <w:pPr>
              <w:pStyle w:val="TableParagraph"/>
              <w:spacing w:line="271" w:lineRule="exact"/>
              <w:ind w:left="361"/>
              <w:rPr>
                <w:sz w:val="24"/>
              </w:rPr>
            </w:pPr>
            <w:r>
              <w:rPr>
                <w:sz w:val="24"/>
              </w:rPr>
              <w:t>25</w:t>
            </w:r>
            <w:r>
              <w:rPr>
                <w:spacing w:val="2"/>
                <w:sz w:val="24"/>
              </w:rPr>
              <w:t> </w:t>
            </w:r>
            <w:r>
              <w:rPr>
                <w:spacing w:val="-5"/>
                <w:sz w:val="24"/>
              </w:rPr>
              <w:t>350</w:t>
            </w:r>
          </w:p>
          <w:p>
            <w:pPr>
              <w:pStyle w:val="TableParagraph"/>
              <w:spacing w:line="261" w:lineRule="exact"/>
              <w:ind w:left="423"/>
              <w:rPr>
                <w:sz w:val="24"/>
              </w:rPr>
            </w:pPr>
            <w:r>
              <w:rPr>
                <w:spacing w:val="-2"/>
                <w:sz w:val="24"/>
              </w:rPr>
              <w:t>287,6</w:t>
            </w:r>
          </w:p>
        </w:tc>
        <w:tc>
          <w:tcPr>
            <w:tcW w:w="1402" w:type="dxa"/>
          </w:tcPr>
          <w:p>
            <w:pPr>
              <w:pStyle w:val="TableParagraph"/>
              <w:spacing w:line="271" w:lineRule="exact"/>
              <w:ind w:left="360"/>
              <w:rPr>
                <w:sz w:val="24"/>
              </w:rPr>
            </w:pPr>
            <w:r>
              <w:rPr>
                <w:sz w:val="24"/>
              </w:rPr>
              <w:t>25</w:t>
            </w:r>
            <w:r>
              <w:rPr>
                <w:spacing w:val="2"/>
                <w:sz w:val="24"/>
              </w:rPr>
              <w:t> </w:t>
            </w:r>
            <w:r>
              <w:rPr>
                <w:spacing w:val="-5"/>
                <w:sz w:val="24"/>
              </w:rPr>
              <w:t>340</w:t>
            </w:r>
          </w:p>
          <w:p>
            <w:pPr>
              <w:pStyle w:val="TableParagraph"/>
              <w:spacing w:line="261" w:lineRule="exact"/>
              <w:ind w:left="423"/>
              <w:rPr>
                <w:sz w:val="24"/>
              </w:rPr>
            </w:pPr>
            <w:r>
              <w:rPr>
                <w:spacing w:val="-2"/>
                <w:sz w:val="24"/>
              </w:rPr>
              <w:t>369,9</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4"/>
              <w:jc w:val="center"/>
              <w:rPr>
                <w:sz w:val="24"/>
              </w:rPr>
            </w:pPr>
            <w:r>
              <w:rPr>
                <w:sz w:val="24"/>
              </w:rPr>
              <w:t>6457</w:t>
            </w:r>
            <w:r>
              <w:rPr>
                <w:spacing w:val="2"/>
                <w:sz w:val="24"/>
              </w:rPr>
              <w:t> </w:t>
            </w:r>
            <w:r>
              <w:rPr>
                <w:spacing w:val="-2"/>
                <w:sz w:val="24"/>
              </w:rPr>
              <w:t>462,1</w:t>
            </w:r>
          </w:p>
        </w:tc>
        <w:tc>
          <w:tcPr>
            <w:tcW w:w="1397" w:type="dxa"/>
          </w:tcPr>
          <w:p>
            <w:pPr>
              <w:pStyle w:val="TableParagraph"/>
              <w:spacing w:line="273" w:lineRule="exact"/>
              <w:ind w:left="156"/>
              <w:rPr>
                <w:sz w:val="24"/>
              </w:rPr>
            </w:pPr>
            <w:r>
              <w:rPr>
                <w:sz w:val="24"/>
              </w:rPr>
              <w:t>7595</w:t>
            </w:r>
            <w:r>
              <w:rPr>
                <w:spacing w:val="2"/>
                <w:sz w:val="24"/>
              </w:rPr>
              <w:t> </w:t>
            </w:r>
            <w:r>
              <w:rPr>
                <w:spacing w:val="-2"/>
                <w:sz w:val="24"/>
              </w:rPr>
              <w:t>688,4</w:t>
            </w:r>
          </w:p>
        </w:tc>
        <w:tc>
          <w:tcPr>
            <w:tcW w:w="1402" w:type="dxa"/>
          </w:tcPr>
          <w:p>
            <w:pPr>
              <w:pStyle w:val="TableParagraph"/>
              <w:spacing w:line="273" w:lineRule="exact"/>
              <w:ind w:left="88" w:right="86"/>
              <w:jc w:val="center"/>
              <w:rPr>
                <w:sz w:val="24"/>
              </w:rPr>
            </w:pPr>
            <w:r>
              <w:rPr>
                <w:sz w:val="24"/>
              </w:rPr>
              <w:t>6</w:t>
            </w:r>
            <w:r>
              <w:rPr>
                <w:spacing w:val="2"/>
                <w:sz w:val="24"/>
              </w:rPr>
              <w:t> </w:t>
            </w:r>
            <w:r>
              <w:rPr>
                <w:sz w:val="24"/>
              </w:rPr>
              <w:t>185</w:t>
            </w:r>
            <w:r>
              <w:rPr>
                <w:spacing w:val="2"/>
                <w:sz w:val="24"/>
              </w:rPr>
              <w:t> </w:t>
            </w:r>
            <w:r>
              <w:rPr>
                <w:spacing w:val="-2"/>
                <w:sz w:val="24"/>
              </w:rPr>
              <w:t>209,4</w:t>
            </w:r>
          </w:p>
        </w:tc>
        <w:tc>
          <w:tcPr>
            <w:tcW w:w="1402" w:type="dxa"/>
          </w:tcPr>
          <w:p>
            <w:pPr>
              <w:pStyle w:val="TableParagraph"/>
              <w:spacing w:line="273" w:lineRule="exact"/>
              <w:ind w:left="88" w:right="87"/>
              <w:jc w:val="center"/>
              <w:rPr>
                <w:sz w:val="24"/>
              </w:rPr>
            </w:pPr>
            <w:r>
              <w:rPr>
                <w:sz w:val="24"/>
              </w:rPr>
              <w:t>6060</w:t>
            </w:r>
            <w:r>
              <w:rPr>
                <w:spacing w:val="2"/>
                <w:sz w:val="24"/>
              </w:rPr>
              <w:t> </w:t>
            </w:r>
            <w:r>
              <w:rPr>
                <w:spacing w:val="-2"/>
                <w:sz w:val="24"/>
              </w:rPr>
              <w:t>160,7</w:t>
            </w:r>
          </w:p>
        </w:tc>
        <w:tc>
          <w:tcPr>
            <w:tcW w:w="1397" w:type="dxa"/>
          </w:tcPr>
          <w:p>
            <w:pPr>
              <w:pStyle w:val="TableParagraph"/>
              <w:spacing w:line="271" w:lineRule="exact"/>
              <w:ind w:left="362"/>
              <w:rPr>
                <w:sz w:val="24"/>
              </w:rPr>
            </w:pPr>
            <w:r>
              <w:rPr>
                <w:sz w:val="24"/>
              </w:rPr>
              <w:t>11</w:t>
            </w:r>
            <w:r>
              <w:rPr>
                <w:spacing w:val="2"/>
                <w:sz w:val="24"/>
              </w:rPr>
              <w:t> </w:t>
            </w:r>
            <w:r>
              <w:rPr>
                <w:spacing w:val="-5"/>
                <w:sz w:val="24"/>
              </w:rPr>
              <w:t>196</w:t>
            </w:r>
          </w:p>
          <w:p>
            <w:pPr>
              <w:pStyle w:val="TableParagraph"/>
              <w:spacing w:line="275" w:lineRule="exact"/>
              <w:ind w:left="424"/>
              <w:rPr>
                <w:sz w:val="24"/>
              </w:rPr>
            </w:pPr>
            <w:r>
              <w:rPr>
                <w:spacing w:val="-2"/>
                <w:sz w:val="24"/>
              </w:rPr>
              <w:t>805,2</w:t>
            </w:r>
          </w:p>
        </w:tc>
        <w:tc>
          <w:tcPr>
            <w:tcW w:w="1402" w:type="dxa"/>
          </w:tcPr>
          <w:p>
            <w:pPr>
              <w:pStyle w:val="TableParagraph"/>
              <w:spacing w:line="271" w:lineRule="exact"/>
              <w:ind w:left="361"/>
              <w:rPr>
                <w:sz w:val="24"/>
              </w:rPr>
            </w:pPr>
            <w:r>
              <w:rPr>
                <w:sz w:val="24"/>
              </w:rPr>
              <w:t>32</w:t>
            </w:r>
            <w:r>
              <w:rPr>
                <w:spacing w:val="2"/>
                <w:sz w:val="24"/>
              </w:rPr>
              <w:t> </w:t>
            </w:r>
            <w:r>
              <w:rPr>
                <w:spacing w:val="-5"/>
                <w:sz w:val="24"/>
              </w:rPr>
              <w:t>013</w:t>
            </w:r>
          </w:p>
          <w:p>
            <w:pPr>
              <w:pStyle w:val="TableParagraph"/>
              <w:spacing w:line="275" w:lineRule="exact"/>
              <w:ind w:left="424"/>
              <w:rPr>
                <w:sz w:val="24"/>
              </w:rPr>
            </w:pPr>
            <w:r>
              <w:rPr>
                <w:spacing w:val="-2"/>
                <w:sz w:val="24"/>
              </w:rPr>
              <w:t>303,2</w:t>
            </w:r>
          </w:p>
        </w:tc>
        <w:tc>
          <w:tcPr>
            <w:tcW w:w="1402" w:type="dxa"/>
          </w:tcPr>
          <w:p>
            <w:pPr>
              <w:pStyle w:val="TableParagraph"/>
              <w:spacing w:line="271" w:lineRule="exact"/>
              <w:ind w:left="361"/>
              <w:rPr>
                <w:sz w:val="24"/>
              </w:rPr>
            </w:pPr>
            <w:r>
              <w:rPr>
                <w:sz w:val="24"/>
              </w:rPr>
              <w:t>22</w:t>
            </w:r>
            <w:r>
              <w:rPr>
                <w:spacing w:val="2"/>
                <w:sz w:val="24"/>
              </w:rPr>
              <w:t> </w:t>
            </w:r>
            <w:r>
              <w:rPr>
                <w:spacing w:val="-5"/>
                <w:sz w:val="24"/>
              </w:rPr>
              <w:t>722</w:t>
            </w:r>
          </w:p>
          <w:p>
            <w:pPr>
              <w:pStyle w:val="TableParagraph"/>
              <w:spacing w:line="275" w:lineRule="exact"/>
              <w:ind w:left="423"/>
              <w:rPr>
                <w:sz w:val="24"/>
              </w:rPr>
            </w:pPr>
            <w:r>
              <w:rPr>
                <w:spacing w:val="-2"/>
                <w:sz w:val="24"/>
              </w:rPr>
              <w:t>189,6</w:t>
            </w:r>
          </w:p>
        </w:tc>
        <w:tc>
          <w:tcPr>
            <w:tcW w:w="1397" w:type="dxa"/>
          </w:tcPr>
          <w:p>
            <w:pPr>
              <w:pStyle w:val="TableParagraph"/>
              <w:spacing w:line="271" w:lineRule="exact"/>
              <w:ind w:left="87" w:right="87"/>
              <w:jc w:val="center"/>
              <w:rPr>
                <w:sz w:val="24"/>
              </w:rPr>
            </w:pPr>
            <w:r>
              <w:rPr>
                <w:spacing w:val="-5"/>
                <w:sz w:val="24"/>
              </w:rPr>
              <w:t>25</w:t>
            </w:r>
          </w:p>
          <w:p>
            <w:pPr>
              <w:pStyle w:val="TableParagraph"/>
              <w:spacing w:line="275" w:lineRule="exact"/>
              <w:ind w:left="87" w:right="83"/>
              <w:jc w:val="center"/>
              <w:rPr>
                <w:sz w:val="24"/>
              </w:rPr>
            </w:pPr>
            <w:r>
              <w:rPr>
                <w:spacing w:val="-2"/>
                <w:sz w:val="24"/>
              </w:rPr>
              <w:t>266223,6</w:t>
            </w:r>
          </w:p>
        </w:tc>
        <w:tc>
          <w:tcPr>
            <w:tcW w:w="1402" w:type="dxa"/>
          </w:tcPr>
          <w:p>
            <w:pPr>
              <w:pStyle w:val="TableParagraph"/>
              <w:spacing w:line="271" w:lineRule="exact"/>
              <w:ind w:left="360"/>
              <w:rPr>
                <w:sz w:val="24"/>
              </w:rPr>
            </w:pPr>
            <w:r>
              <w:rPr>
                <w:sz w:val="24"/>
              </w:rPr>
              <w:t>25</w:t>
            </w:r>
            <w:r>
              <w:rPr>
                <w:spacing w:val="2"/>
                <w:sz w:val="24"/>
              </w:rPr>
              <w:t> </w:t>
            </w:r>
            <w:r>
              <w:rPr>
                <w:spacing w:val="-5"/>
                <w:sz w:val="24"/>
              </w:rPr>
              <w:t>266</w:t>
            </w:r>
          </w:p>
          <w:p>
            <w:pPr>
              <w:pStyle w:val="TableParagraph"/>
              <w:spacing w:line="275" w:lineRule="exact"/>
              <w:ind w:left="423"/>
              <w:rPr>
                <w:sz w:val="24"/>
              </w:rPr>
            </w:pPr>
            <w:r>
              <w:rPr>
                <w:spacing w:val="-2"/>
                <w:sz w:val="24"/>
              </w:rPr>
              <w:t>745,9</w:t>
            </w:r>
          </w:p>
        </w:tc>
      </w:tr>
      <w:tr>
        <w:trPr>
          <w:trHeight w:val="1382" w:hRule="atLeast"/>
        </w:trPr>
        <w:tc>
          <w:tcPr>
            <w:tcW w:w="1402" w:type="dxa"/>
            <w:vMerge/>
            <w:tcBorders>
              <w:top w:val="nil"/>
            </w:tcBorders>
          </w:tcPr>
          <w:p>
            <w:pPr>
              <w:rPr>
                <w:sz w:val="2"/>
                <w:szCs w:val="2"/>
              </w:rPr>
            </w:pPr>
          </w:p>
        </w:tc>
        <w:tc>
          <w:tcPr>
            <w:tcW w:w="1119" w:type="dxa"/>
          </w:tcPr>
          <w:p>
            <w:pPr>
              <w:pStyle w:val="TableParagraph"/>
              <w:ind w:left="105" w:right="117"/>
              <w:jc w:val="both"/>
              <w:rPr>
                <w:sz w:val="24"/>
              </w:rPr>
            </w:pPr>
            <w:r>
              <w:rPr>
                <w:spacing w:val="-2"/>
                <w:sz w:val="24"/>
              </w:rPr>
              <w:t>средства федерал </w:t>
            </w:r>
            <w:r>
              <w:rPr>
                <w:spacing w:val="-4"/>
                <w:sz w:val="24"/>
              </w:rPr>
              <w:t>ьного</w:t>
            </w:r>
          </w:p>
          <w:p>
            <w:pPr>
              <w:pStyle w:val="TableParagraph"/>
              <w:spacing w:line="274" w:lineRule="exact"/>
              <w:ind w:left="105" w:right="207"/>
              <w:rPr>
                <w:sz w:val="24"/>
              </w:rPr>
            </w:pPr>
            <w:r>
              <w:rPr>
                <w:spacing w:val="-4"/>
                <w:sz w:val="24"/>
              </w:rPr>
              <w:t>бюджет </w:t>
            </w:r>
            <w:r>
              <w:rPr>
                <w:spacing w:val="-10"/>
                <w:sz w:val="24"/>
              </w:rPr>
              <w:t>а</w:t>
            </w:r>
          </w:p>
        </w:tc>
        <w:tc>
          <w:tcPr>
            <w:tcW w:w="1402" w:type="dxa"/>
          </w:tcPr>
          <w:p>
            <w:pPr>
              <w:pStyle w:val="TableParagraph"/>
              <w:spacing w:line="272" w:lineRule="exact"/>
              <w:ind w:left="88" w:right="84"/>
              <w:jc w:val="center"/>
              <w:rPr>
                <w:sz w:val="24"/>
              </w:rPr>
            </w:pPr>
            <w:r>
              <w:rPr>
                <w:spacing w:val="-4"/>
                <w:sz w:val="24"/>
              </w:rPr>
              <w:t>64,7</w:t>
            </w:r>
          </w:p>
        </w:tc>
        <w:tc>
          <w:tcPr>
            <w:tcW w:w="1397" w:type="dxa"/>
          </w:tcPr>
          <w:p>
            <w:pPr>
              <w:pStyle w:val="TableParagraph"/>
              <w:spacing w:line="272" w:lineRule="exact"/>
              <w:ind w:left="87" w:right="79"/>
              <w:jc w:val="center"/>
              <w:rPr>
                <w:sz w:val="24"/>
              </w:rPr>
            </w:pPr>
            <w:r>
              <w:rPr>
                <w:spacing w:val="-4"/>
                <w:sz w:val="24"/>
              </w:rPr>
              <w:t>64,4</w:t>
            </w:r>
          </w:p>
        </w:tc>
        <w:tc>
          <w:tcPr>
            <w:tcW w:w="1402" w:type="dxa"/>
          </w:tcPr>
          <w:p>
            <w:pPr>
              <w:pStyle w:val="TableParagraph"/>
              <w:spacing w:line="272" w:lineRule="exact"/>
              <w:ind w:left="88" w:right="85"/>
              <w:jc w:val="center"/>
              <w:rPr>
                <w:sz w:val="24"/>
              </w:rPr>
            </w:pPr>
            <w:r>
              <w:rPr>
                <w:spacing w:val="-4"/>
                <w:sz w:val="24"/>
              </w:rPr>
              <w:t>64,9</w:t>
            </w:r>
          </w:p>
        </w:tc>
        <w:tc>
          <w:tcPr>
            <w:tcW w:w="1402" w:type="dxa"/>
          </w:tcPr>
          <w:p>
            <w:pPr>
              <w:pStyle w:val="TableParagraph"/>
              <w:spacing w:line="272" w:lineRule="exact"/>
              <w:ind w:left="88" w:right="86"/>
              <w:jc w:val="center"/>
              <w:rPr>
                <w:sz w:val="24"/>
              </w:rPr>
            </w:pPr>
            <w:r>
              <w:rPr>
                <w:spacing w:val="-4"/>
                <w:sz w:val="24"/>
              </w:rPr>
              <w:t>64,9</w:t>
            </w:r>
          </w:p>
        </w:tc>
        <w:tc>
          <w:tcPr>
            <w:tcW w:w="1397" w:type="dxa"/>
          </w:tcPr>
          <w:p>
            <w:pPr>
              <w:pStyle w:val="TableParagraph"/>
              <w:spacing w:line="272" w:lineRule="exact"/>
              <w:ind w:left="87" w:right="81"/>
              <w:jc w:val="center"/>
              <w:rPr>
                <w:sz w:val="24"/>
              </w:rPr>
            </w:pPr>
            <w:r>
              <w:rPr>
                <w:spacing w:val="-4"/>
                <w:sz w:val="24"/>
              </w:rPr>
              <w:t>61,6</w:t>
            </w:r>
          </w:p>
        </w:tc>
        <w:tc>
          <w:tcPr>
            <w:tcW w:w="1402" w:type="dxa"/>
          </w:tcPr>
          <w:p>
            <w:pPr>
              <w:pStyle w:val="TableParagraph"/>
              <w:spacing w:line="272" w:lineRule="exact"/>
              <w:ind w:left="88" w:right="87"/>
              <w:jc w:val="center"/>
              <w:rPr>
                <w:sz w:val="24"/>
              </w:rPr>
            </w:pPr>
            <w:r>
              <w:rPr>
                <w:spacing w:val="-4"/>
                <w:sz w:val="24"/>
              </w:rPr>
              <w:t>61,0</w:t>
            </w:r>
          </w:p>
        </w:tc>
        <w:tc>
          <w:tcPr>
            <w:tcW w:w="1402" w:type="dxa"/>
          </w:tcPr>
          <w:p>
            <w:pPr>
              <w:pStyle w:val="TableParagraph"/>
              <w:spacing w:line="272" w:lineRule="exact"/>
              <w:ind w:left="88" w:right="88"/>
              <w:jc w:val="center"/>
              <w:rPr>
                <w:sz w:val="24"/>
              </w:rPr>
            </w:pPr>
            <w:r>
              <w:rPr>
                <w:spacing w:val="-4"/>
                <w:sz w:val="24"/>
              </w:rPr>
              <w:t>60,1</w:t>
            </w:r>
          </w:p>
        </w:tc>
        <w:tc>
          <w:tcPr>
            <w:tcW w:w="1397" w:type="dxa"/>
          </w:tcPr>
          <w:p>
            <w:pPr>
              <w:pStyle w:val="TableParagraph"/>
              <w:spacing w:line="272" w:lineRule="exact"/>
              <w:ind w:left="87" w:right="83"/>
              <w:jc w:val="center"/>
              <w:rPr>
                <w:sz w:val="24"/>
              </w:rPr>
            </w:pPr>
            <w:r>
              <w:rPr>
                <w:spacing w:val="-4"/>
                <w:sz w:val="24"/>
              </w:rPr>
              <w:t>60,1</w:t>
            </w:r>
          </w:p>
        </w:tc>
        <w:tc>
          <w:tcPr>
            <w:tcW w:w="1402" w:type="dxa"/>
          </w:tcPr>
          <w:p>
            <w:pPr>
              <w:pStyle w:val="TableParagraph"/>
              <w:spacing w:line="272" w:lineRule="exact"/>
              <w:ind w:left="88" w:right="88"/>
              <w:jc w:val="center"/>
              <w:rPr>
                <w:sz w:val="24"/>
              </w:rPr>
            </w:pPr>
            <w:r>
              <w:rPr>
                <w:spacing w:val="-4"/>
                <w:sz w:val="24"/>
              </w:rPr>
              <w:t>60,1</w:t>
            </w:r>
          </w:p>
        </w:tc>
      </w:tr>
      <w:tr>
        <w:trPr>
          <w:trHeight w:val="1377"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w:t>
            </w:r>
          </w:p>
          <w:p>
            <w:pPr>
              <w:pStyle w:val="TableParagraph"/>
              <w:spacing w:line="257" w:lineRule="exact"/>
              <w:ind w:left="105"/>
              <w:rPr>
                <w:sz w:val="24"/>
              </w:rPr>
            </w:pPr>
            <w:r>
              <w:rPr>
                <w:sz w:val="24"/>
              </w:rPr>
              <w:t>ких</w:t>
            </w:r>
            <w:r>
              <w:rPr>
                <w:spacing w:val="1"/>
                <w:sz w:val="24"/>
              </w:rPr>
              <w:t> </w:t>
            </w:r>
            <w:r>
              <w:rPr>
                <w:spacing w:val="-5"/>
                <w:sz w:val="24"/>
              </w:rPr>
              <w:t>лиц</w:t>
            </w:r>
          </w:p>
        </w:tc>
        <w:tc>
          <w:tcPr>
            <w:tcW w:w="1402" w:type="dxa"/>
          </w:tcPr>
          <w:p>
            <w:pPr>
              <w:pStyle w:val="TableParagraph"/>
              <w:spacing w:line="273" w:lineRule="exact"/>
              <w:ind w:left="88" w:right="84"/>
              <w:jc w:val="center"/>
              <w:rPr>
                <w:sz w:val="24"/>
              </w:rPr>
            </w:pPr>
            <w:r>
              <w:rPr>
                <w:sz w:val="24"/>
              </w:rPr>
              <w:t>65</w:t>
            </w:r>
            <w:r>
              <w:rPr>
                <w:spacing w:val="2"/>
                <w:sz w:val="24"/>
              </w:rPr>
              <w:t> </w:t>
            </w:r>
            <w:r>
              <w:rPr>
                <w:spacing w:val="-2"/>
                <w:sz w:val="24"/>
              </w:rPr>
              <w:t>581,0</w:t>
            </w:r>
          </w:p>
        </w:tc>
        <w:tc>
          <w:tcPr>
            <w:tcW w:w="1397" w:type="dxa"/>
          </w:tcPr>
          <w:p>
            <w:pPr>
              <w:pStyle w:val="TableParagraph"/>
              <w:spacing w:line="273" w:lineRule="exact"/>
              <w:ind w:left="305"/>
              <w:rPr>
                <w:sz w:val="24"/>
              </w:rPr>
            </w:pPr>
            <w:r>
              <w:rPr>
                <w:spacing w:val="-2"/>
                <w:sz w:val="24"/>
              </w:rPr>
              <w:t>70610,6</w:t>
            </w:r>
          </w:p>
        </w:tc>
        <w:tc>
          <w:tcPr>
            <w:tcW w:w="1402" w:type="dxa"/>
          </w:tcPr>
          <w:p>
            <w:pPr>
              <w:pStyle w:val="TableParagraph"/>
              <w:spacing w:line="273" w:lineRule="exact"/>
              <w:ind w:left="88" w:right="85"/>
              <w:jc w:val="center"/>
              <w:rPr>
                <w:sz w:val="24"/>
              </w:rPr>
            </w:pPr>
            <w:r>
              <w:rPr>
                <w:sz w:val="24"/>
              </w:rPr>
              <w:t>79</w:t>
            </w:r>
            <w:r>
              <w:rPr>
                <w:spacing w:val="2"/>
                <w:sz w:val="24"/>
              </w:rPr>
              <w:t> </w:t>
            </w:r>
            <w:r>
              <w:rPr>
                <w:spacing w:val="-2"/>
                <w:sz w:val="24"/>
              </w:rPr>
              <w:t>739,8</w:t>
            </w:r>
          </w:p>
        </w:tc>
        <w:tc>
          <w:tcPr>
            <w:tcW w:w="1402" w:type="dxa"/>
          </w:tcPr>
          <w:p>
            <w:pPr>
              <w:pStyle w:val="TableParagraph"/>
              <w:spacing w:line="273" w:lineRule="exact"/>
              <w:ind w:left="88" w:right="86"/>
              <w:jc w:val="center"/>
              <w:rPr>
                <w:sz w:val="24"/>
              </w:rPr>
            </w:pPr>
            <w:r>
              <w:rPr>
                <w:sz w:val="24"/>
              </w:rPr>
              <w:t>46</w:t>
            </w:r>
            <w:r>
              <w:rPr>
                <w:spacing w:val="2"/>
                <w:sz w:val="24"/>
              </w:rPr>
              <w:t> </w:t>
            </w:r>
            <w:r>
              <w:rPr>
                <w:spacing w:val="-2"/>
                <w:sz w:val="24"/>
              </w:rPr>
              <w:t>717,3</w:t>
            </w:r>
          </w:p>
        </w:tc>
        <w:tc>
          <w:tcPr>
            <w:tcW w:w="1397" w:type="dxa"/>
          </w:tcPr>
          <w:p>
            <w:pPr>
              <w:pStyle w:val="TableParagraph"/>
              <w:spacing w:line="273" w:lineRule="exact"/>
              <w:ind w:left="87" w:right="81"/>
              <w:jc w:val="center"/>
              <w:rPr>
                <w:sz w:val="24"/>
              </w:rPr>
            </w:pPr>
            <w:r>
              <w:rPr>
                <w:sz w:val="24"/>
              </w:rPr>
              <w:t>64</w:t>
            </w:r>
            <w:r>
              <w:rPr>
                <w:spacing w:val="2"/>
                <w:sz w:val="24"/>
              </w:rPr>
              <w:t> </w:t>
            </w:r>
            <w:r>
              <w:rPr>
                <w:spacing w:val="-2"/>
                <w:sz w:val="24"/>
              </w:rPr>
              <w:t>799,8</w:t>
            </w:r>
          </w:p>
        </w:tc>
        <w:tc>
          <w:tcPr>
            <w:tcW w:w="1402" w:type="dxa"/>
          </w:tcPr>
          <w:p>
            <w:pPr>
              <w:pStyle w:val="TableParagraph"/>
              <w:spacing w:line="273" w:lineRule="exact"/>
              <w:ind w:left="88" w:right="87"/>
              <w:jc w:val="center"/>
              <w:rPr>
                <w:sz w:val="24"/>
              </w:rPr>
            </w:pPr>
            <w:r>
              <w:rPr>
                <w:sz w:val="24"/>
              </w:rPr>
              <w:t>72</w:t>
            </w:r>
            <w:r>
              <w:rPr>
                <w:spacing w:val="2"/>
                <w:sz w:val="24"/>
              </w:rPr>
              <w:t> </w:t>
            </w:r>
            <w:r>
              <w:rPr>
                <w:spacing w:val="-2"/>
                <w:sz w:val="24"/>
              </w:rPr>
              <w:t>717,5</w:t>
            </w:r>
          </w:p>
        </w:tc>
        <w:tc>
          <w:tcPr>
            <w:tcW w:w="1402" w:type="dxa"/>
          </w:tcPr>
          <w:p>
            <w:pPr>
              <w:pStyle w:val="TableParagraph"/>
              <w:spacing w:line="273" w:lineRule="exact"/>
              <w:ind w:left="88" w:right="90"/>
              <w:jc w:val="center"/>
              <w:rPr>
                <w:sz w:val="24"/>
              </w:rPr>
            </w:pPr>
            <w:r>
              <w:rPr>
                <w:spacing w:val="-2"/>
                <w:sz w:val="24"/>
              </w:rPr>
              <w:t>87447,2</w:t>
            </w:r>
          </w:p>
        </w:tc>
        <w:tc>
          <w:tcPr>
            <w:tcW w:w="1397" w:type="dxa"/>
          </w:tcPr>
          <w:p>
            <w:pPr>
              <w:pStyle w:val="TableParagraph"/>
              <w:spacing w:line="273" w:lineRule="exact"/>
              <w:ind w:left="87" w:right="83"/>
              <w:jc w:val="center"/>
              <w:rPr>
                <w:sz w:val="24"/>
              </w:rPr>
            </w:pPr>
            <w:r>
              <w:rPr>
                <w:sz w:val="24"/>
              </w:rPr>
              <w:t>84</w:t>
            </w:r>
            <w:r>
              <w:rPr>
                <w:spacing w:val="2"/>
                <w:sz w:val="24"/>
              </w:rPr>
              <w:t> </w:t>
            </w:r>
            <w:r>
              <w:rPr>
                <w:spacing w:val="-2"/>
                <w:sz w:val="24"/>
              </w:rPr>
              <w:t>003,9</w:t>
            </w:r>
          </w:p>
        </w:tc>
        <w:tc>
          <w:tcPr>
            <w:tcW w:w="1402" w:type="dxa"/>
          </w:tcPr>
          <w:p>
            <w:pPr>
              <w:pStyle w:val="TableParagraph"/>
              <w:spacing w:line="273" w:lineRule="exact"/>
              <w:ind w:left="88" w:right="88"/>
              <w:jc w:val="center"/>
              <w:rPr>
                <w:sz w:val="24"/>
              </w:rPr>
            </w:pPr>
            <w:r>
              <w:rPr>
                <w:sz w:val="24"/>
              </w:rPr>
              <w:t>73</w:t>
            </w:r>
            <w:r>
              <w:rPr>
                <w:spacing w:val="2"/>
                <w:sz w:val="24"/>
              </w:rPr>
              <w:t> </w:t>
            </w:r>
            <w:r>
              <w:rPr>
                <w:spacing w:val="-2"/>
                <w:sz w:val="24"/>
              </w:rPr>
              <w:t>563,9</w:t>
            </w:r>
          </w:p>
        </w:tc>
      </w:tr>
      <w:tr>
        <w:trPr>
          <w:trHeight w:val="277" w:hRule="atLeast"/>
        </w:trPr>
        <w:tc>
          <w:tcPr>
            <w:tcW w:w="1402" w:type="dxa"/>
            <w:vMerge w:val="restart"/>
          </w:tcPr>
          <w:p>
            <w:pPr>
              <w:pStyle w:val="TableParagraph"/>
              <w:tabs>
                <w:tab w:pos="1160" w:val="left" w:leader="none"/>
              </w:tabs>
              <w:ind w:left="105" w:right="100"/>
              <w:rPr>
                <w:sz w:val="24"/>
              </w:rPr>
            </w:pPr>
            <w:r>
              <w:rPr>
                <w:spacing w:val="-2"/>
                <w:sz w:val="24"/>
              </w:rPr>
              <w:t>Охрана</w:t>
            </w:r>
            <w:r>
              <w:rPr>
                <w:sz w:val="24"/>
              </w:rPr>
              <w:tab/>
            </w:r>
            <w:r>
              <w:rPr>
                <w:spacing w:val="-10"/>
                <w:sz w:val="24"/>
              </w:rPr>
              <w:t>и </w:t>
            </w:r>
            <w:r>
              <w:rPr>
                <w:spacing w:val="-2"/>
                <w:sz w:val="24"/>
              </w:rPr>
              <w:t>развитие особо охраняемы</w:t>
            </w:r>
          </w:p>
          <w:p>
            <w:pPr>
              <w:pStyle w:val="TableParagraph"/>
              <w:ind w:left="105" w:right="95"/>
              <w:rPr>
                <w:sz w:val="24"/>
              </w:rPr>
            </w:pPr>
            <w:r>
              <w:rPr>
                <w:spacing w:val="-10"/>
                <w:sz w:val="24"/>
              </w:rPr>
              <w:t>х </w:t>
            </w:r>
            <w:r>
              <w:rPr>
                <w:spacing w:val="-2"/>
                <w:sz w:val="24"/>
              </w:rPr>
              <w:t>природных территорий</w:t>
            </w:r>
          </w:p>
          <w:p>
            <w:pPr>
              <w:pStyle w:val="TableParagraph"/>
              <w:tabs>
                <w:tab w:pos="604" w:val="left" w:leader="none"/>
              </w:tabs>
              <w:spacing w:line="237" w:lineRule="auto" w:before="1"/>
              <w:ind w:left="105" w:right="98"/>
              <w:rPr>
                <w:sz w:val="24"/>
              </w:rPr>
            </w:pPr>
            <w:r>
              <w:rPr>
                <w:spacing w:val="-10"/>
                <w:sz w:val="24"/>
              </w:rPr>
              <w:t>в</w:t>
            </w:r>
            <w:r>
              <w:rPr>
                <w:sz w:val="24"/>
              </w:rPr>
              <w:tab/>
            </w:r>
            <w:r>
              <w:rPr>
                <w:spacing w:val="-2"/>
                <w:sz w:val="24"/>
              </w:rPr>
              <w:t>городе Москве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284</w:t>
            </w:r>
            <w:r>
              <w:rPr>
                <w:spacing w:val="2"/>
                <w:sz w:val="24"/>
              </w:rPr>
              <w:t> </w:t>
            </w:r>
            <w:r>
              <w:rPr>
                <w:spacing w:val="-2"/>
                <w:sz w:val="24"/>
              </w:rPr>
              <w:t>447,7</w:t>
            </w:r>
          </w:p>
        </w:tc>
        <w:tc>
          <w:tcPr>
            <w:tcW w:w="1397" w:type="dxa"/>
          </w:tcPr>
          <w:p>
            <w:pPr>
              <w:pStyle w:val="TableParagraph"/>
              <w:spacing w:line="258" w:lineRule="exact"/>
              <w:ind w:left="214"/>
              <w:rPr>
                <w:sz w:val="24"/>
              </w:rPr>
            </w:pPr>
            <w:r>
              <w:rPr>
                <w:sz w:val="24"/>
              </w:rPr>
              <w:t>279</w:t>
            </w:r>
            <w:r>
              <w:rPr>
                <w:spacing w:val="2"/>
                <w:sz w:val="24"/>
              </w:rPr>
              <w:t> </w:t>
            </w:r>
            <w:r>
              <w:rPr>
                <w:spacing w:val="-2"/>
                <w:sz w:val="24"/>
              </w:rPr>
              <w:t>756,3</w:t>
            </w:r>
          </w:p>
        </w:tc>
        <w:tc>
          <w:tcPr>
            <w:tcW w:w="1402" w:type="dxa"/>
          </w:tcPr>
          <w:p>
            <w:pPr>
              <w:pStyle w:val="TableParagraph"/>
              <w:spacing w:line="258" w:lineRule="exact"/>
              <w:ind w:left="88" w:right="89"/>
              <w:jc w:val="center"/>
              <w:rPr>
                <w:sz w:val="24"/>
              </w:rPr>
            </w:pPr>
            <w:r>
              <w:rPr>
                <w:sz w:val="24"/>
              </w:rPr>
              <w:t>835</w:t>
            </w:r>
            <w:r>
              <w:rPr>
                <w:spacing w:val="2"/>
                <w:sz w:val="24"/>
              </w:rPr>
              <w:t> </w:t>
            </w:r>
            <w:r>
              <w:rPr>
                <w:spacing w:val="-2"/>
                <w:sz w:val="24"/>
              </w:rPr>
              <w:t>802,2</w:t>
            </w:r>
          </w:p>
        </w:tc>
        <w:tc>
          <w:tcPr>
            <w:tcW w:w="1402" w:type="dxa"/>
          </w:tcPr>
          <w:p>
            <w:pPr>
              <w:pStyle w:val="TableParagraph"/>
              <w:spacing w:line="258" w:lineRule="exact"/>
              <w:ind w:left="88" w:right="88"/>
              <w:jc w:val="center"/>
              <w:rPr>
                <w:sz w:val="24"/>
              </w:rPr>
            </w:pPr>
            <w:r>
              <w:rPr>
                <w:sz w:val="24"/>
              </w:rPr>
              <w:t>307</w:t>
            </w:r>
            <w:r>
              <w:rPr>
                <w:spacing w:val="2"/>
                <w:sz w:val="24"/>
              </w:rPr>
              <w:t> </w:t>
            </w:r>
            <w:r>
              <w:rPr>
                <w:spacing w:val="-2"/>
                <w:sz w:val="24"/>
              </w:rPr>
              <w:t>782,8</w:t>
            </w:r>
          </w:p>
        </w:tc>
        <w:tc>
          <w:tcPr>
            <w:tcW w:w="1397" w:type="dxa"/>
          </w:tcPr>
          <w:p>
            <w:pPr>
              <w:pStyle w:val="TableParagraph"/>
              <w:spacing w:line="258" w:lineRule="exact"/>
              <w:ind w:left="87" w:right="86"/>
              <w:jc w:val="center"/>
              <w:rPr>
                <w:sz w:val="24"/>
              </w:rPr>
            </w:pPr>
            <w:r>
              <w:rPr>
                <w:sz w:val="24"/>
              </w:rPr>
              <w:t>556</w:t>
            </w:r>
            <w:r>
              <w:rPr>
                <w:spacing w:val="2"/>
                <w:sz w:val="24"/>
              </w:rPr>
              <w:t> </w:t>
            </w:r>
            <w:r>
              <w:rPr>
                <w:spacing w:val="-2"/>
                <w:sz w:val="24"/>
              </w:rPr>
              <w:t>531,7</w:t>
            </w:r>
          </w:p>
        </w:tc>
        <w:tc>
          <w:tcPr>
            <w:tcW w:w="1402" w:type="dxa"/>
          </w:tcPr>
          <w:p>
            <w:pPr>
              <w:pStyle w:val="TableParagraph"/>
              <w:spacing w:line="258" w:lineRule="exact"/>
              <w:ind w:left="88" w:right="90"/>
              <w:jc w:val="center"/>
              <w:rPr>
                <w:sz w:val="24"/>
              </w:rPr>
            </w:pPr>
            <w:r>
              <w:rPr>
                <w:sz w:val="24"/>
              </w:rPr>
              <w:t>855</w:t>
            </w:r>
            <w:r>
              <w:rPr>
                <w:spacing w:val="2"/>
                <w:sz w:val="24"/>
              </w:rPr>
              <w:t> </w:t>
            </w:r>
            <w:r>
              <w:rPr>
                <w:spacing w:val="-2"/>
                <w:sz w:val="24"/>
              </w:rPr>
              <w:t>251,7</w:t>
            </w:r>
          </w:p>
        </w:tc>
        <w:tc>
          <w:tcPr>
            <w:tcW w:w="1402" w:type="dxa"/>
          </w:tcPr>
          <w:p>
            <w:pPr>
              <w:pStyle w:val="TableParagraph"/>
              <w:spacing w:line="258" w:lineRule="exact"/>
              <w:ind w:left="88" w:right="91"/>
              <w:jc w:val="center"/>
              <w:rPr>
                <w:sz w:val="24"/>
              </w:rPr>
            </w:pPr>
            <w:r>
              <w:rPr>
                <w:sz w:val="24"/>
              </w:rPr>
              <w:t>914</w:t>
            </w:r>
            <w:r>
              <w:rPr>
                <w:spacing w:val="2"/>
                <w:sz w:val="24"/>
              </w:rPr>
              <w:t> </w:t>
            </w:r>
            <w:r>
              <w:rPr>
                <w:spacing w:val="-2"/>
                <w:sz w:val="24"/>
              </w:rPr>
              <w:t>952,1</w:t>
            </w:r>
          </w:p>
        </w:tc>
        <w:tc>
          <w:tcPr>
            <w:tcW w:w="1397" w:type="dxa"/>
          </w:tcPr>
          <w:p>
            <w:pPr>
              <w:pStyle w:val="TableParagraph"/>
              <w:spacing w:line="258" w:lineRule="exact"/>
              <w:ind w:left="87" w:right="84"/>
              <w:jc w:val="center"/>
              <w:rPr>
                <w:sz w:val="24"/>
              </w:rPr>
            </w:pPr>
            <w:r>
              <w:rPr>
                <w:sz w:val="24"/>
              </w:rPr>
              <w:t>1</w:t>
            </w:r>
            <w:r>
              <w:rPr>
                <w:spacing w:val="2"/>
                <w:sz w:val="24"/>
              </w:rPr>
              <w:t> </w:t>
            </w:r>
            <w:r>
              <w:rPr>
                <w:sz w:val="24"/>
              </w:rPr>
              <w:t>037</w:t>
            </w:r>
            <w:r>
              <w:rPr>
                <w:spacing w:val="2"/>
                <w:sz w:val="24"/>
              </w:rPr>
              <w:t> </w:t>
            </w:r>
            <w:r>
              <w:rPr>
                <w:spacing w:val="-2"/>
                <w:sz w:val="24"/>
              </w:rPr>
              <w:t>473,7</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037</w:t>
            </w:r>
            <w:r>
              <w:rPr>
                <w:spacing w:val="2"/>
                <w:sz w:val="24"/>
              </w:rPr>
              <w:t> </w:t>
            </w:r>
            <w:r>
              <w:rPr>
                <w:spacing w:val="-2"/>
                <w:sz w:val="24"/>
              </w:rPr>
              <w:t>996,0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8"/>
              <w:jc w:val="center"/>
              <w:rPr>
                <w:sz w:val="24"/>
              </w:rPr>
            </w:pPr>
            <w:r>
              <w:rPr>
                <w:sz w:val="24"/>
              </w:rPr>
              <w:t>284</w:t>
            </w:r>
            <w:r>
              <w:rPr>
                <w:spacing w:val="2"/>
                <w:sz w:val="24"/>
              </w:rPr>
              <w:t> </w:t>
            </w:r>
            <w:r>
              <w:rPr>
                <w:spacing w:val="-2"/>
                <w:sz w:val="24"/>
              </w:rPr>
              <w:t>383,0</w:t>
            </w:r>
          </w:p>
        </w:tc>
        <w:tc>
          <w:tcPr>
            <w:tcW w:w="1397" w:type="dxa"/>
          </w:tcPr>
          <w:p>
            <w:pPr>
              <w:pStyle w:val="TableParagraph"/>
              <w:spacing w:line="273" w:lineRule="exact"/>
              <w:ind w:left="214"/>
              <w:rPr>
                <w:sz w:val="24"/>
              </w:rPr>
            </w:pPr>
            <w:r>
              <w:rPr>
                <w:sz w:val="24"/>
              </w:rPr>
              <w:t>279</w:t>
            </w:r>
            <w:r>
              <w:rPr>
                <w:spacing w:val="2"/>
                <w:sz w:val="24"/>
              </w:rPr>
              <w:t> </w:t>
            </w:r>
            <w:r>
              <w:rPr>
                <w:spacing w:val="-2"/>
                <w:sz w:val="24"/>
              </w:rPr>
              <w:t>691,9</w:t>
            </w:r>
          </w:p>
        </w:tc>
        <w:tc>
          <w:tcPr>
            <w:tcW w:w="1402" w:type="dxa"/>
          </w:tcPr>
          <w:p>
            <w:pPr>
              <w:pStyle w:val="TableParagraph"/>
              <w:spacing w:line="273" w:lineRule="exact"/>
              <w:ind w:left="88" w:right="88"/>
              <w:jc w:val="center"/>
              <w:rPr>
                <w:sz w:val="24"/>
              </w:rPr>
            </w:pPr>
            <w:r>
              <w:rPr>
                <w:sz w:val="24"/>
              </w:rPr>
              <w:t>835</w:t>
            </w:r>
            <w:r>
              <w:rPr>
                <w:spacing w:val="2"/>
                <w:sz w:val="24"/>
              </w:rPr>
              <w:t> </w:t>
            </w:r>
            <w:r>
              <w:rPr>
                <w:spacing w:val="-2"/>
                <w:sz w:val="24"/>
              </w:rPr>
              <w:t>737,3</w:t>
            </w:r>
          </w:p>
        </w:tc>
        <w:tc>
          <w:tcPr>
            <w:tcW w:w="1402" w:type="dxa"/>
          </w:tcPr>
          <w:p>
            <w:pPr>
              <w:pStyle w:val="TableParagraph"/>
              <w:spacing w:line="273" w:lineRule="exact"/>
              <w:ind w:left="88" w:right="89"/>
              <w:jc w:val="center"/>
              <w:rPr>
                <w:sz w:val="24"/>
              </w:rPr>
            </w:pPr>
            <w:r>
              <w:rPr>
                <w:sz w:val="24"/>
              </w:rPr>
              <w:t>307</w:t>
            </w:r>
            <w:r>
              <w:rPr>
                <w:spacing w:val="2"/>
                <w:sz w:val="24"/>
              </w:rPr>
              <w:t> </w:t>
            </w:r>
            <w:r>
              <w:rPr>
                <w:spacing w:val="-2"/>
                <w:sz w:val="24"/>
              </w:rPr>
              <w:t>717,9</w:t>
            </w:r>
          </w:p>
        </w:tc>
        <w:tc>
          <w:tcPr>
            <w:tcW w:w="1397" w:type="dxa"/>
          </w:tcPr>
          <w:p>
            <w:pPr>
              <w:pStyle w:val="TableParagraph"/>
              <w:spacing w:line="273" w:lineRule="exact"/>
              <w:ind w:left="87" w:right="87"/>
              <w:jc w:val="center"/>
              <w:rPr>
                <w:sz w:val="24"/>
              </w:rPr>
            </w:pPr>
            <w:r>
              <w:rPr>
                <w:sz w:val="24"/>
              </w:rPr>
              <w:t>556</w:t>
            </w:r>
            <w:r>
              <w:rPr>
                <w:spacing w:val="2"/>
                <w:sz w:val="24"/>
              </w:rPr>
              <w:t> </w:t>
            </w:r>
            <w:r>
              <w:rPr>
                <w:spacing w:val="-2"/>
                <w:sz w:val="24"/>
              </w:rPr>
              <w:t>470,1</w:t>
            </w:r>
          </w:p>
        </w:tc>
        <w:tc>
          <w:tcPr>
            <w:tcW w:w="1402" w:type="dxa"/>
          </w:tcPr>
          <w:p>
            <w:pPr>
              <w:pStyle w:val="TableParagraph"/>
              <w:spacing w:line="273" w:lineRule="exact"/>
              <w:ind w:left="88" w:right="91"/>
              <w:jc w:val="center"/>
              <w:rPr>
                <w:sz w:val="24"/>
              </w:rPr>
            </w:pPr>
            <w:r>
              <w:rPr>
                <w:sz w:val="24"/>
              </w:rPr>
              <w:t>855</w:t>
            </w:r>
            <w:r>
              <w:rPr>
                <w:spacing w:val="2"/>
                <w:sz w:val="24"/>
              </w:rPr>
              <w:t> </w:t>
            </w:r>
            <w:r>
              <w:rPr>
                <w:spacing w:val="-2"/>
                <w:sz w:val="24"/>
              </w:rPr>
              <w:t>190,7</w:t>
            </w:r>
          </w:p>
        </w:tc>
        <w:tc>
          <w:tcPr>
            <w:tcW w:w="1402" w:type="dxa"/>
          </w:tcPr>
          <w:p>
            <w:pPr>
              <w:pStyle w:val="TableParagraph"/>
              <w:spacing w:line="273" w:lineRule="exact"/>
              <w:ind w:left="88" w:right="92"/>
              <w:jc w:val="center"/>
              <w:rPr>
                <w:sz w:val="24"/>
              </w:rPr>
            </w:pPr>
            <w:r>
              <w:rPr>
                <w:sz w:val="24"/>
              </w:rPr>
              <w:t>914</w:t>
            </w:r>
            <w:r>
              <w:rPr>
                <w:spacing w:val="2"/>
                <w:sz w:val="24"/>
              </w:rPr>
              <w:t> </w:t>
            </w:r>
            <w:r>
              <w:rPr>
                <w:spacing w:val="-2"/>
                <w:sz w:val="24"/>
              </w:rPr>
              <w:t>892,0</w:t>
            </w:r>
          </w:p>
        </w:tc>
        <w:tc>
          <w:tcPr>
            <w:tcW w:w="1397" w:type="dxa"/>
          </w:tcPr>
          <w:p>
            <w:pPr>
              <w:pStyle w:val="TableParagraph"/>
              <w:spacing w:line="273" w:lineRule="exact"/>
              <w:ind w:left="87" w:right="86"/>
              <w:jc w:val="center"/>
              <w:rPr>
                <w:sz w:val="24"/>
              </w:rPr>
            </w:pPr>
            <w:r>
              <w:rPr>
                <w:sz w:val="24"/>
              </w:rPr>
              <w:t>1037</w:t>
            </w:r>
            <w:r>
              <w:rPr>
                <w:spacing w:val="2"/>
                <w:sz w:val="24"/>
              </w:rPr>
              <w:t> </w:t>
            </w:r>
            <w:r>
              <w:rPr>
                <w:spacing w:val="-2"/>
                <w:sz w:val="24"/>
              </w:rPr>
              <w:t>413,6</w:t>
            </w:r>
          </w:p>
        </w:tc>
        <w:tc>
          <w:tcPr>
            <w:tcW w:w="1402" w:type="dxa"/>
          </w:tcPr>
          <w:p>
            <w:pPr>
              <w:pStyle w:val="TableParagraph"/>
              <w:spacing w:line="273" w:lineRule="exact"/>
              <w:ind w:left="88" w:right="90"/>
              <w:jc w:val="center"/>
              <w:rPr>
                <w:sz w:val="24"/>
              </w:rPr>
            </w:pPr>
            <w:r>
              <w:rPr>
                <w:sz w:val="24"/>
              </w:rPr>
              <w:t>1</w:t>
            </w:r>
            <w:r>
              <w:rPr>
                <w:spacing w:val="2"/>
                <w:sz w:val="24"/>
              </w:rPr>
              <w:t> </w:t>
            </w:r>
            <w:r>
              <w:rPr>
                <w:sz w:val="24"/>
              </w:rPr>
              <w:t>037</w:t>
            </w:r>
            <w:r>
              <w:rPr>
                <w:spacing w:val="2"/>
                <w:sz w:val="24"/>
              </w:rPr>
              <w:t> </w:t>
            </w:r>
            <w:r>
              <w:rPr>
                <w:spacing w:val="-2"/>
                <w:sz w:val="24"/>
              </w:rPr>
              <w:t>935,9</w:t>
            </w:r>
          </w:p>
        </w:tc>
      </w:tr>
      <w:tr>
        <w:trPr>
          <w:trHeight w:val="1382" w:hRule="atLeast"/>
        </w:trPr>
        <w:tc>
          <w:tcPr>
            <w:tcW w:w="1402" w:type="dxa"/>
            <w:vMerge/>
            <w:tcBorders>
              <w:top w:val="nil"/>
            </w:tcBorders>
          </w:tcPr>
          <w:p>
            <w:pPr>
              <w:rPr>
                <w:sz w:val="2"/>
                <w:szCs w:val="2"/>
              </w:rPr>
            </w:pPr>
          </w:p>
        </w:tc>
        <w:tc>
          <w:tcPr>
            <w:tcW w:w="1119" w:type="dxa"/>
          </w:tcPr>
          <w:p>
            <w:pPr>
              <w:pStyle w:val="TableParagraph"/>
              <w:spacing w:before="1"/>
              <w:ind w:left="105" w:right="113"/>
              <w:rPr>
                <w:sz w:val="24"/>
              </w:rPr>
            </w:pPr>
            <w:r>
              <w:rPr>
                <w:spacing w:val="-2"/>
                <w:sz w:val="24"/>
              </w:rPr>
              <w:t>средства федерал </w:t>
            </w:r>
            <w:r>
              <w:rPr>
                <w:spacing w:val="-4"/>
                <w:sz w:val="24"/>
              </w:rPr>
              <w:t>ьного </w:t>
            </w:r>
            <w:r>
              <w:rPr>
                <w:spacing w:val="-2"/>
                <w:sz w:val="24"/>
              </w:rPr>
              <w:t>бюджет</w:t>
            </w:r>
          </w:p>
          <w:p>
            <w:pPr>
              <w:pStyle w:val="TableParagraph"/>
              <w:spacing w:line="257" w:lineRule="exact"/>
              <w:ind w:left="105"/>
              <w:rPr>
                <w:sz w:val="24"/>
              </w:rPr>
            </w:pPr>
            <w:r>
              <w:rPr>
                <w:sz w:val="24"/>
              </w:rPr>
              <w:t>а</w:t>
            </w:r>
          </w:p>
        </w:tc>
        <w:tc>
          <w:tcPr>
            <w:tcW w:w="1402" w:type="dxa"/>
          </w:tcPr>
          <w:p>
            <w:pPr>
              <w:pStyle w:val="TableParagraph"/>
              <w:spacing w:before="1"/>
              <w:ind w:left="88" w:right="84"/>
              <w:jc w:val="center"/>
              <w:rPr>
                <w:sz w:val="24"/>
              </w:rPr>
            </w:pPr>
            <w:r>
              <w:rPr>
                <w:spacing w:val="-4"/>
                <w:sz w:val="24"/>
              </w:rPr>
              <w:t>64,7</w:t>
            </w:r>
          </w:p>
        </w:tc>
        <w:tc>
          <w:tcPr>
            <w:tcW w:w="1397" w:type="dxa"/>
          </w:tcPr>
          <w:p>
            <w:pPr>
              <w:pStyle w:val="TableParagraph"/>
              <w:spacing w:before="1"/>
              <w:ind w:left="87" w:right="78"/>
              <w:jc w:val="center"/>
              <w:rPr>
                <w:sz w:val="24"/>
              </w:rPr>
            </w:pPr>
            <w:r>
              <w:rPr>
                <w:spacing w:val="-4"/>
                <w:sz w:val="24"/>
              </w:rPr>
              <w:t>64,4</w:t>
            </w:r>
          </w:p>
        </w:tc>
        <w:tc>
          <w:tcPr>
            <w:tcW w:w="1402" w:type="dxa"/>
          </w:tcPr>
          <w:p>
            <w:pPr>
              <w:pStyle w:val="TableParagraph"/>
              <w:spacing w:before="1"/>
              <w:ind w:left="88" w:right="85"/>
              <w:jc w:val="center"/>
              <w:rPr>
                <w:sz w:val="24"/>
              </w:rPr>
            </w:pPr>
            <w:r>
              <w:rPr>
                <w:spacing w:val="-4"/>
                <w:sz w:val="24"/>
              </w:rPr>
              <w:t>64,9</w:t>
            </w:r>
          </w:p>
        </w:tc>
        <w:tc>
          <w:tcPr>
            <w:tcW w:w="1402" w:type="dxa"/>
          </w:tcPr>
          <w:p>
            <w:pPr>
              <w:pStyle w:val="TableParagraph"/>
              <w:spacing w:before="1"/>
              <w:ind w:left="88" w:right="86"/>
              <w:jc w:val="center"/>
              <w:rPr>
                <w:sz w:val="24"/>
              </w:rPr>
            </w:pPr>
            <w:r>
              <w:rPr>
                <w:spacing w:val="-4"/>
                <w:sz w:val="24"/>
              </w:rPr>
              <w:t>64,9</w:t>
            </w:r>
          </w:p>
        </w:tc>
        <w:tc>
          <w:tcPr>
            <w:tcW w:w="1397" w:type="dxa"/>
          </w:tcPr>
          <w:p>
            <w:pPr>
              <w:pStyle w:val="TableParagraph"/>
              <w:spacing w:before="1"/>
              <w:ind w:left="87" w:right="81"/>
              <w:jc w:val="center"/>
              <w:rPr>
                <w:sz w:val="24"/>
              </w:rPr>
            </w:pPr>
            <w:r>
              <w:rPr>
                <w:spacing w:val="-4"/>
                <w:sz w:val="24"/>
              </w:rPr>
              <w:t>61,6</w:t>
            </w:r>
          </w:p>
        </w:tc>
        <w:tc>
          <w:tcPr>
            <w:tcW w:w="1402" w:type="dxa"/>
          </w:tcPr>
          <w:p>
            <w:pPr>
              <w:pStyle w:val="TableParagraph"/>
              <w:spacing w:before="1"/>
              <w:ind w:left="88" w:right="87"/>
              <w:jc w:val="center"/>
              <w:rPr>
                <w:sz w:val="24"/>
              </w:rPr>
            </w:pPr>
            <w:r>
              <w:rPr>
                <w:spacing w:val="-4"/>
                <w:sz w:val="24"/>
              </w:rPr>
              <w:t>61,0</w:t>
            </w:r>
          </w:p>
        </w:tc>
        <w:tc>
          <w:tcPr>
            <w:tcW w:w="1402" w:type="dxa"/>
          </w:tcPr>
          <w:p>
            <w:pPr>
              <w:pStyle w:val="TableParagraph"/>
              <w:spacing w:before="1"/>
              <w:ind w:left="88" w:right="88"/>
              <w:jc w:val="center"/>
              <w:rPr>
                <w:sz w:val="24"/>
              </w:rPr>
            </w:pPr>
            <w:r>
              <w:rPr>
                <w:spacing w:val="-4"/>
                <w:sz w:val="24"/>
              </w:rPr>
              <w:t>60,1</w:t>
            </w:r>
          </w:p>
        </w:tc>
        <w:tc>
          <w:tcPr>
            <w:tcW w:w="1397" w:type="dxa"/>
          </w:tcPr>
          <w:p>
            <w:pPr>
              <w:pStyle w:val="TableParagraph"/>
              <w:spacing w:before="1"/>
              <w:ind w:left="87" w:right="83"/>
              <w:jc w:val="center"/>
              <w:rPr>
                <w:sz w:val="24"/>
              </w:rPr>
            </w:pPr>
            <w:r>
              <w:rPr>
                <w:spacing w:val="-4"/>
                <w:sz w:val="24"/>
              </w:rPr>
              <w:t>60,1</w:t>
            </w:r>
          </w:p>
        </w:tc>
        <w:tc>
          <w:tcPr>
            <w:tcW w:w="1402" w:type="dxa"/>
          </w:tcPr>
          <w:p>
            <w:pPr>
              <w:pStyle w:val="TableParagraph"/>
              <w:spacing w:before="1"/>
              <w:ind w:left="88" w:right="88"/>
              <w:jc w:val="center"/>
              <w:rPr>
                <w:sz w:val="24"/>
              </w:rPr>
            </w:pPr>
            <w:r>
              <w:rPr>
                <w:spacing w:val="-4"/>
                <w:sz w:val="24"/>
              </w:rPr>
              <w:t>60,1</w:t>
            </w:r>
          </w:p>
        </w:tc>
      </w:tr>
      <w:tr>
        <w:trPr>
          <w:trHeight w:val="551" w:hRule="atLeast"/>
        </w:trPr>
        <w:tc>
          <w:tcPr>
            <w:tcW w:w="1402" w:type="dxa"/>
            <w:vMerge w:val="restart"/>
          </w:tcPr>
          <w:p>
            <w:pPr>
              <w:pStyle w:val="TableParagraph"/>
              <w:ind w:left="105" w:right="95"/>
              <w:rPr>
                <w:sz w:val="24"/>
              </w:rPr>
            </w:pPr>
            <w:r>
              <w:rPr>
                <w:spacing w:val="-2"/>
                <w:sz w:val="24"/>
              </w:rPr>
              <w:t>Организац </w:t>
            </w:r>
            <w:r>
              <w:rPr>
                <w:sz w:val="24"/>
              </w:rPr>
              <w:t>ия</w:t>
            </w:r>
            <w:r>
              <w:rPr>
                <w:spacing w:val="-7"/>
                <w:sz w:val="24"/>
              </w:rPr>
              <w:t> </w:t>
            </w:r>
            <w:r>
              <w:rPr>
                <w:sz w:val="24"/>
              </w:rPr>
              <w:t>досуга</w:t>
            </w:r>
            <w:r>
              <w:rPr>
                <w:spacing w:val="-8"/>
                <w:sz w:val="24"/>
              </w:rPr>
              <w:t> </w:t>
            </w:r>
            <w:r>
              <w:rPr>
                <w:sz w:val="24"/>
              </w:rPr>
              <w:t>и </w:t>
            </w:r>
            <w:r>
              <w:rPr>
                <w:spacing w:val="-2"/>
                <w:sz w:val="24"/>
              </w:rPr>
              <w:t>отдыха</w:t>
            </w:r>
          </w:p>
          <w:p>
            <w:pPr>
              <w:pStyle w:val="TableParagraph"/>
              <w:tabs>
                <w:tab w:pos="704" w:val="left" w:leader="none"/>
              </w:tabs>
              <w:spacing w:line="274" w:lineRule="exact"/>
              <w:ind w:left="105" w:right="98"/>
              <w:rPr>
                <w:sz w:val="24"/>
              </w:rPr>
            </w:pPr>
            <w:r>
              <w:rPr>
                <w:spacing w:val="-2"/>
                <w:sz w:val="24"/>
              </w:rPr>
              <w:t>населения </w:t>
            </w:r>
            <w:r>
              <w:rPr>
                <w:spacing w:val="-6"/>
                <w:sz w:val="24"/>
              </w:rPr>
              <w:t>на</w:t>
            </w:r>
            <w:r>
              <w:rPr>
                <w:sz w:val="24"/>
              </w:rPr>
              <w:tab/>
            </w:r>
            <w:r>
              <w:rPr>
                <w:spacing w:val="-2"/>
                <w:sz w:val="24"/>
              </w:rPr>
              <w:t>особо</w:t>
            </w:r>
          </w:p>
        </w:tc>
        <w:tc>
          <w:tcPr>
            <w:tcW w:w="1119" w:type="dxa"/>
          </w:tcPr>
          <w:p>
            <w:pPr>
              <w:pStyle w:val="TableParagraph"/>
              <w:spacing w:line="272" w:lineRule="exact"/>
              <w:ind w:left="104"/>
              <w:rPr>
                <w:sz w:val="24"/>
              </w:rPr>
            </w:pPr>
            <w:r>
              <w:rPr>
                <w:spacing w:val="-4"/>
                <w:sz w:val="24"/>
              </w:rPr>
              <w:t>Всего</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411</w:t>
            </w:r>
            <w:r>
              <w:rPr>
                <w:spacing w:val="2"/>
                <w:sz w:val="24"/>
              </w:rPr>
              <w:t> </w:t>
            </w:r>
            <w:r>
              <w:rPr>
                <w:spacing w:val="-2"/>
                <w:sz w:val="24"/>
              </w:rPr>
              <w:t>703,5</w:t>
            </w:r>
          </w:p>
        </w:tc>
        <w:tc>
          <w:tcPr>
            <w:tcW w:w="1397" w:type="dxa"/>
          </w:tcPr>
          <w:p>
            <w:pPr>
              <w:pStyle w:val="TableParagraph"/>
              <w:spacing w:line="272" w:lineRule="exact"/>
              <w:ind w:left="127"/>
              <w:rPr>
                <w:sz w:val="24"/>
              </w:rPr>
            </w:pPr>
            <w:r>
              <w:rPr>
                <w:sz w:val="24"/>
              </w:rPr>
              <w:t>2</w:t>
            </w:r>
            <w:r>
              <w:rPr>
                <w:spacing w:val="2"/>
                <w:sz w:val="24"/>
              </w:rPr>
              <w:t> </w:t>
            </w:r>
            <w:r>
              <w:rPr>
                <w:sz w:val="24"/>
              </w:rPr>
              <w:t>870</w:t>
            </w:r>
            <w:r>
              <w:rPr>
                <w:spacing w:val="2"/>
                <w:sz w:val="24"/>
              </w:rPr>
              <w:t> </w:t>
            </w:r>
            <w:r>
              <w:rPr>
                <w:spacing w:val="-2"/>
                <w:sz w:val="24"/>
              </w:rPr>
              <w:t>157,3</w:t>
            </w:r>
          </w:p>
        </w:tc>
        <w:tc>
          <w:tcPr>
            <w:tcW w:w="1402" w:type="dxa"/>
          </w:tcPr>
          <w:p>
            <w:pPr>
              <w:pStyle w:val="TableParagraph"/>
              <w:spacing w:line="272" w:lineRule="exact"/>
              <w:ind w:left="88" w:right="88"/>
              <w:jc w:val="center"/>
              <w:rPr>
                <w:sz w:val="24"/>
              </w:rPr>
            </w:pPr>
            <w:r>
              <w:rPr>
                <w:sz w:val="24"/>
              </w:rPr>
              <w:t>760</w:t>
            </w:r>
            <w:r>
              <w:rPr>
                <w:spacing w:val="2"/>
                <w:sz w:val="24"/>
              </w:rPr>
              <w:t> </w:t>
            </w:r>
            <w:r>
              <w:rPr>
                <w:spacing w:val="-2"/>
                <w:sz w:val="24"/>
              </w:rPr>
              <w:t>151,9</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518</w:t>
            </w:r>
            <w:r>
              <w:rPr>
                <w:spacing w:val="2"/>
                <w:sz w:val="24"/>
              </w:rPr>
              <w:t> </w:t>
            </w:r>
            <w:r>
              <w:rPr>
                <w:spacing w:val="-2"/>
                <w:sz w:val="24"/>
              </w:rPr>
              <w:t>924,9</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720</w:t>
            </w:r>
            <w:r>
              <w:rPr>
                <w:spacing w:val="2"/>
                <w:sz w:val="24"/>
              </w:rPr>
              <w:t> </w:t>
            </w:r>
            <w:r>
              <w:rPr>
                <w:spacing w:val="-2"/>
                <w:sz w:val="24"/>
              </w:rPr>
              <w:t>746,4</w:t>
            </w:r>
          </w:p>
        </w:tc>
        <w:tc>
          <w:tcPr>
            <w:tcW w:w="1402" w:type="dxa"/>
          </w:tcPr>
          <w:p>
            <w:pPr>
              <w:pStyle w:val="TableParagraph"/>
              <w:spacing w:line="272" w:lineRule="exact"/>
              <w:ind w:left="361"/>
              <w:rPr>
                <w:sz w:val="24"/>
              </w:rPr>
            </w:pPr>
            <w:r>
              <w:rPr>
                <w:sz w:val="24"/>
              </w:rPr>
              <w:t>25</w:t>
            </w:r>
            <w:r>
              <w:rPr>
                <w:spacing w:val="2"/>
                <w:sz w:val="24"/>
              </w:rPr>
              <w:t> </w:t>
            </w:r>
            <w:r>
              <w:rPr>
                <w:spacing w:val="-5"/>
                <w:sz w:val="24"/>
              </w:rPr>
              <w:t>869</w:t>
            </w:r>
          </w:p>
          <w:p>
            <w:pPr>
              <w:pStyle w:val="TableParagraph"/>
              <w:spacing w:line="257" w:lineRule="exact" w:before="2"/>
              <w:ind w:left="424"/>
              <w:rPr>
                <w:sz w:val="24"/>
              </w:rPr>
            </w:pPr>
            <w:r>
              <w:rPr>
                <w:spacing w:val="-2"/>
                <w:sz w:val="24"/>
              </w:rPr>
              <w:t>542,6</w:t>
            </w:r>
          </w:p>
        </w:tc>
        <w:tc>
          <w:tcPr>
            <w:tcW w:w="1402" w:type="dxa"/>
          </w:tcPr>
          <w:p>
            <w:pPr>
              <w:pStyle w:val="TableParagraph"/>
              <w:spacing w:line="273" w:lineRule="exact"/>
              <w:ind w:left="361"/>
              <w:rPr>
                <w:sz w:val="24"/>
              </w:rPr>
            </w:pPr>
            <w:r>
              <w:rPr>
                <w:sz w:val="24"/>
              </w:rPr>
              <w:t>16</w:t>
            </w:r>
            <w:r>
              <w:rPr>
                <w:spacing w:val="2"/>
                <w:sz w:val="24"/>
              </w:rPr>
              <w:t> </w:t>
            </w:r>
            <w:r>
              <w:rPr>
                <w:spacing w:val="-5"/>
                <w:sz w:val="24"/>
              </w:rPr>
              <w:t>333</w:t>
            </w:r>
          </w:p>
          <w:p>
            <w:pPr>
              <w:pStyle w:val="TableParagraph"/>
              <w:spacing w:line="257" w:lineRule="exact" w:before="2"/>
              <w:ind w:left="424"/>
              <w:rPr>
                <w:sz w:val="24"/>
              </w:rPr>
            </w:pPr>
            <w:r>
              <w:rPr>
                <w:spacing w:val="-2"/>
                <w:sz w:val="24"/>
              </w:rPr>
              <w:t>965,3</w:t>
            </w:r>
          </w:p>
        </w:tc>
        <w:tc>
          <w:tcPr>
            <w:tcW w:w="1397" w:type="dxa"/>
          </w:tcPr>
          <w:p>
            <w:pPr>
              <w:pStyle w:val="TableParagraph"/>
              <w:spacing w:line="273" w:lineRule="exact"/>
              <w:ind w:left="361"/>
              <w:rPr>
                <w:sz w:val="24"/>
              </w:rPr>
            </w:pPr>
            <w:r>
              <w:rPr>
                <w:sz w:val="24"/>
              </w:rPr>
              <w:t>19</w:t>
            </w:r>
            <w:r>
              <w:rPr>
                <w:spacing w:val="2"/>
                <w:sz w:val="24"/>
              </w:rPr>
              <w:t> </w:t>
            </w:r>
            <w:r>
              <w:rPr>
                <w:spacing w:val="-5"/>
                <w:sz w:val="24"/>
              </w:rPr>
              <w:t>073</w:t>
            </w:r>
          </w:p>
          <w:p>
            <w:pPr>
              <w:pStyle w:val="TableParagraph"/>
              <w:spacing w:line="257" w:lineRule="exact" w:before="2"/>
              <w:ind w:left="423"/>
              <w:rPr>
                <w:sz w:val="24"/>
              </w:rPr>
            </w:pPr>
            <w:r>
              <w:rPr>
                <w:spacing w:val="-2"/>
                <w:sz w:val="24"/>
              </w:rPr>
              <w:t>708,0</w:t>
            </w:r>
          </w:p>
        </w:tc>
        <w:tc>
          <w:tcPr>
            <w:tcW w:w="1402" w:type="dxa"/>
          </w:tcPr>
          <w:p>
            <w:pPr>
              <w:pStyle w:val="TableParagraph"/>
              <w:spacing w:line="273" w:lineRule="exact"/>
              <w:ind w:left="361"/>
              <w:rPr>
                <w:sz w:val="24"/>
              </w:rPr>
            </w:pPr>
            <w:r>
              <w:rPr>
                <w:sz w:val="24"/>
              </w:rPr>
              <w:t>19</w:t>
            </w:r>
            <w:r>
              <w:rPr>
                <w:spacing w:val="2"/>
                <w:sz w:val="24"/>
              </w:rPr>
              <w:t> </w:t>
            </w:r>
            <w:r>
              <w:rPr>
                <w:spacing w:val="-5"/>
                <w:sz w:val="24"/>
              </w:rPr>
              <w:t>073</w:t>
            </w:r>
          </w:p>
          <w:p>
            <w:pPr>
              <w:pStyle w:val="TableParagraph"/>
              <w:spacing w:line="257" w:lineRule="exact" w:before="2"/>
              <w:ind w:left="423"/>
              <w:rPr>
                <w:sz w:val="24"/>
              </w:rPr>
            </w:pPr>
            <w:r>
              <w:rPr>
                <w:spacing w:val="-2"/>
                <w:sz w:val="24"/>
              </w:rPr>
              <w:t>708,0</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4"/>
              <w:jc w:val="center"/>
              <w:rPr>
                <w:sz w:val="24"/>
              </w:rPr>
            </w:pPr>
            <w:r>
              <w:rPr>
                <w:sz w:val="24"/>
              </w:rPr>
              <w:t>2</w:t>
            </w:r>
            <w:r>
              <w:rPr>
                <w:spacing w:val="2"/>
                <w:sz w:val="24"/>
              </w:rPr>
              <w:t> </w:t>
            </w:r>
            <w:r>
              <w:rPr>
                <w:sz w:val="24"/>
              </w:rPr>
              <w:t>411</w:t>
            </w:r>
            <w:r>
              <w:rPr>
                <w:spacing w:val="2"/>
                <w:sz w:val="24"/>
              </w:rPr>
              <w:t> </w:t>
            </w:r>
            <w:r>
              <w:rPr>
                <w:spacing w:val="-2"/>
                <w:sz w:val="24"/>
              </w:rPr>
              <w:t>703,5</w:t>
            </w:r>
          </w:p>
        </w:tc>
        <w:tc>
          <w:tcPr>
            <w:tcW w:w="1397" w:type="dxa"/>
          </w:tcPr>
          <w:p>
            <w:pPr>
              <w:pStyle w:val="TableParagraph"/>
              <w:spacing w:line="272" w:lineRule="exact"/>
              <w:ind w:left="127"/>
              <w:rPr>
                <w:sz w:val="24"/>
              </w:rPr>
            </w:pPr>
            <w:r>
              <w:rPr>
                <w:sz w:val="24"/>
              </w:rPr>
              <w:t>2</w:t>
            </w:r>
            <w:r>
              <w:rPr>
                <w:spacing w:val="2"/>
                <w:sz w:val="24"/>
              </w:rPr>
              <w:t> </w:t>
            </w:r>
            <w:r>
              <w:rPr>
                <w:sz w:val="24"/>
              </w:rPr>
              <w:t>870</w:t>
            </w:r>
            <w:r>
              <w:rPr>
                <w:spacing w:val="2"/>
                <w:sz w:val="24"/>
              </w:rPr>
              <w:t> </w:t>
            </w:r>
            <w:r>
              <w:rPr>
                <w:spacing w:val="-2"/>
                <w:sz w:val="24"/>
              </w:rPr>
              <w:t>157,3</w:t>
            </w:r>
          </w:p>
        </w:tc>
        <w:tc>
          <w:tcPr>
            <w:tcW w:w="1402" w:type="dxa"/>
          </w:tcPr>
          <w:p>
            <w:pPr>
              <w:pStyle w:val="TableParagraph"/>
              <w:spacing w:line="272" w:lineRule="exact"/>
              <w:ind w:left="88" w:right="88"/>
              <w:jc w:val="center"/>
              <w:rPr>
                <w:sz w:val="24"/>
              </w:rPr>
            </w:pPr>
            <w:r>
              <w:rPr>
                <w:sz w:val="24"/>
              </w:rPr>
              <w:t>760</w:t>
            </w:r>
            <w:r>
              <w:rPr>
                <w:spacing w:val="2"/>
                <w:sz w:val="24"/>
              </w:rPr>
              <w:t> </w:t>
            </w:r>
            <w:r>
              <w:rPr>
                <w:spacing w:val="-2"/>
                <w:sz w:val="24"/>
              </w:rPr>
              <w:t>151,9</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518</w:t>
            </w:r>
            <w:r>
              <w:rPr>
                <w:spacing w:val="2"/>
                <w:sz w:val="24"/>
              </w:rPr>
              <w:t> </w:t>
            </w:r>
            <w:r>
              <w:rPr>
                <w:spacing w:val="-2"/>
                <w:sz w:val="24"/>
              </w:rPr>
              <w:t>924,9</w:t>
            </w:r>
          </w:p>
        </w:tc>
        <w:tc>
          <w:tcPr>
            <w:tcW w:w="1397" w:type="dxa"/>
          </w:tcPr>
          <w:p>
            <w:pPr>
              <w:pStyle w:val="TableParagraph"/>
              <w:spacing w:line="272" w:lineRule="exact"/>
              <w:ind w:left="87" w:right="83"/>
              <w:jc w:val="center"/>
              <w:rPr>
                <w:sz w:val="24"/>
              </w:rPr>
            </w:pPr>
            <w:r>
              <w:rPr>
                <w:sz w:val="24"/>
              </w:rPr>
              <w:t>5</w:t>
            </w:r>
            <w:r>
              <w:rPr>
                <w:spacing w:val="2"/>
                <w:sz w:val="24"/>
              </w:rPr>
              <w:t> </w:t>
            </w:r>
            <w:r>
              <w:rPr>
                <w:sz w:val="24"/>
              </w:rPr>
              <w:t>720</w:t>
            </w:r>
            <w:r>
              <w:rPr>
                <w:spacing w:val="2"/>
                <w:sz w:val="24"/>
              </w:rPr>
              <w:t> </w:t>
            </w:r>
            <w:r>
              <w:rPr>
                <w:spacing w:val="-2"/>
                <w:sz w:val="24"/>
              </w:rPr>
              <w:t>746,4</w:t>
            </w:r>
          </w:p>
        </w:tc>
        <w:tc>
          <w:tcPr>
            <w:tcW w:w="1402" w:type="dxa"/>
          </w:tcPr>
          <w:p>
            <w:pPr>
              <w:pStyle w:val="TableParagraph"/>
              <w:spacing w:line="272" w:lineRule="exact"/>
              <w:ind w:left="361"/>
              <w:rPr>
                <w:sz w:val="24"/>
              </w:rPr>
            </w:pPr>
            <w:r>
              <w:rPr>
                <w:sz w:val="24"/>
              </w:rPr>
              <w:t>25</w:t>
            </w:r>
            <w:r>
              <w:rPr>
                <w:spacing w:val="2"/>
                <w:sz w:val="24"/>
              </w:rPr>
              <w:t> </w:t>
            </w:r>
            <w:r>
              <w:rPr>
                <w:spacing w:val="-5"/>
                <w:sz w:val="24"/>
              </w:rPr>
              <w:t>869</w:t>
            </w:r>
          </w:p>
          <w:p>
            <w:pPr>
              <w:pStyle w:val="TableParagraph"/>
              <w:spacing w:before="2"/>
              <w:ind w:left="424"/>
              <w:rPr>
                <w:sz w:val="24"/>
              </w:rPr>
            </w:pPr>
            <w:r>
              <w:rPr>
                <w:spacing w:val="-2"/>
                <w:sz w:val="24"/>
              </w:rPr>
              <w:t>542,6</w:t>
            </w:r>
          </w:p>
        </w:tc>
        <w:tc>
          <w:tcPr>
            <w:tcW w:w="1402" w:type="dxa"/>
          </w:tcPr>
          <w:p>
            <w:pPr>
              <w:pStyle w:val="TableParagraph"/>
              <w:spacing w:line="272" w:lineRule="exact"/>
              <w:ind w:left="361"/>
              <w:rPr>
                <w:sz w:val="24"/>
              </w:rPr>
            </w:pPr>
            <w:r>
              <w:rPr>
                <w:sz w:val="24"/>
              </w:rPr>
              <w:t>16</w:t>
            </w:r>
            <w:r>
              <w:rPr>
                <w:spacing w:val="2"/>
                <w:sz w:val="24"/>
              </w:rPr>
              <w:t> </w:t>
            </w:r>
            <w:r>
              <w:rPr>
                <w:spacing w:val="-5"/>
                <w:sz w:val="24"/>
              </w:rPr>
              <w:t>333</w:t>
            </w:r>
          </w:p>
          <w:p>
            <w:pPr>
              <w:pStyle w:val="TableParagraph"/>
              <w:spacing w:before="2"/>
              <w:ind w:left="423"/>
              <w:rPr>
                <w:sz w:val="24"/>
              </w:rPr>
            </w:pPr>
            <w:r>
              <w:rPr>
                <w:spacing w:val="-2"/>
                <w:sz w:val="24"/>
              </w:rPr>
              <w:t>965,3</w:t>
            </w:r>
          </w:p>
        </w:tc>
        <w:tc>
          <w:tcPr>
            <w:tcW w:w="1397" w:type="dxa"/>
          </w:tcPr>
          <w:p>
            <w:pPr>
              <w:pStyle w:val="TableParagraph"/>
              <w:spacing w:line="272" w:lineRule="exact"/>
              <w:ind w:left="361"/>
              <w:rPr>
                <w:sz w:val="24"/>
              </w:rPr>
            </w:pPr>
            <w:r>
              <w:rPr>
                <w:sz w:val="24"/>
              </w:rPr>
              <w:t>19</w:t>
            </w:r>
            <w:r>
              <w:rPr>
                <w:spacing w:val="2"/>
                <w:sz w:val="24"/>
              </w:rPr>
              <w:t> </w:t>
            </w:r>
            <w:r>
              <w:rPr>
                <w:spacing w:val="-5"/>
                <w:sz w:val="24"/>
              </w:rPr>
              <w:t>073</w:t>
            </w:r>
          </w:p>
          <w:p>
            <w:pPr>
              <w:pStyle w:val="TableParagraph"/>
              <w:spacing w:before="2"/>
              <w:ind w:left="423"/>
              <w:rPr>
                <w:sz w:val="24"/>
              </w:rPr>
            </w:pPr>
            <w:r>
              <w:rPr>
                <w:spacing w:val="-2"/>
                <w:sz w:val="24"/>
              </w:rPr>
              <w:t>708,0</w:t>
            </w:r>
          </w:p>
        </w:tc>
        <w:tc>
          <w:tcPr>
            <w:tcW w:w="1402" w:type="dxa"/>
          </w:tcPr>
          <w:p>
            <w:pPr>
              <w:pStyle w:val="TableParagraph"/>
              <w:spacing w:line="272" w:lineRule="exact"/>
              <w:ind w:left="360"/>
              <w:rPr>
                <w:sz w:val="24"/>
              </w:rPr>
            </w:pPr>
            <w:r>
              <w:rPr>
                <w:sz w:val="24"/>
              </w:rPr>
              <w:t>19</w:t>
            </w:r>
            <w:r>
              <w:rPr>
                <w:spacing w:val="2"/>
                <w:sz w:val="24"/>
              </w:rPr>
              <w:t> </w:t>
            </w:r>
            <w:r>
              <w:rPr>
                <w:spacing w:val="-5"/>
                <w:sz w:val="24"/>
              </w:rPr>
              <w:t>073</w:t>
            </w:r>
          </w:p>
          <w:p>
            <w:pPr>
              <w:pStyle w:val="TableParagraph"/>
              <w:spacing w:before="2"/>
              <w:ind w:left="423"/>
              <w:rPr>
                <w:sz w:val="24"/>
              </w:rPr>
            </w:pPr>
            <w:r>
              <w:rPr>
                <w:spacing w:val="-2"/>
                <w:sz w:val="24"/>
              </w:rPr>
              <w:t>708,0</w:t>
            </w: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655" w:hRule="atLeast"/>
        </w:trPr>
        <w:tc>
          <w:tcPr>
            <w:tcW w:w="1402" w:type="dxa"/>
          </w:tcPr>
          <w:p>
            <w:pPr>
              <w:pStyle w:val="TableParagraph"/>
              <w:ind w:left="105" w:right="95"/>
              <w:rPr>
                <w:sz w:val="24"/>
              </w:rPr>
            </w:pPr>
            <w:r>
              <w:rPr>
                <w:spacing w:val="-2"/>
                <w:sz w:val="24"/>
              </w:rPr>
              <w:t>охраняемы </w:t>
            </w:r>
            <w:r>
              <w:rPr>
                <w:spacing w:val="-10"/>
                <w:sz w:val="24"/>
              </w:rPr>
              <w:t>х </w:t>
            </w:r>
            <w:r>
              <w:rPr>
                <w:spacing w:val="-2"/>
                <w:sz w:val="24"/>
              </w:rPr>
              <w:t>природных территория </w:t>
            </w:r>
            <w:r>
              <w:rPr>
                <w:sz w:val="24"/>
              </w:rPr>
              <w:t>х</w:t>
            </w:r>
            <w:r>
              <w:rPr>
                <w:spacing w:val="72"/>
                <w:sz w:val="24"/>
              </w:rPr>
              <w:t> </w:t>
            </w:r>
            <w:r>
              <w:rPr>
                <w:sz w:val="24"/>
              </w:rPr>
              <w:t>в</w:t>
            </w:r>
            <w:r>
              <w:rPr>
                <w:spacing w:val="71"/>
                <w:sz w:val="24"/>
              </w:rPr>
              <w:t> </w:t>
            </w:r>
            <w:r>
              <w:rPr>
                <w:spacing w:val="-2"/>
                <w:sz w:val="24"/>
              </w:rPr>
              <w:t>городе</w:t>
            </w:r>
          </w:p>
          <w:p>
            <w:pPr>
              <w:pStyle w:val="TableParagraph"/>
              <w:spacing w:line="257" w:lineRule="exact"/>
              <w:ind w:left="105"/>
              <w:rPr>
                <w:sz w:val="24"/>
              </w:rPr>
            </w:pPr>
            <w:r>
              <w:rPr>
                <w:spacing w:val="-2"/>
                <w:sz w:val="24"/>
              </w:rPr>
              <w:t>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599" w:val="left" w:leader="none"/>
              </w:tabs>
              <w:ind w:left="105" w:right="98"/>
              <w:rPr>
                <w:sz w:val="24"/>
              </w:rPr>
            </w:pPr>
            <w:r>
              <w:rPr>
                <w:spacing w:val="-2"/>
                <w:sz w:val="24"/>
              </w:rPr>
              <w:t>Компенсац ионное озеленение </w:t>
            </w:r>
            <w:r>
              <w:rPr>
                <w:spacing w:val="-10"/>
                <w:sz w:val="24"/>
              </w:rPr>
              <w:t>и</w:t>
            </w:r>
            <w:r>
              <w:rPr>
                <w:sz w:val="24"/>
              </w:rPr>
              <w:tab/>
            </w:r>
            <w:r>
              <w:rPr>
                <w:spacing w:val="-2"/>
                <w:sz w:val="24"/>
              </w:rPr>
              <w:t>другие мероприят</w:t>
            </w:r>
          </w:p>
          <w:p>
            <w:pPr>
              <w:pStyle w:val="TableParagraph"/>
              <w:tabs>
                <w:tab w:pos="1045" w:val="left" w:leader="none"/>
              </w:tabs>
              <w:spacing w:line="275" w:lineRule="exact"/>
              <w:ind w:left="105"/>
              <w:rPr>
                <w:sz w:val="24"/>
              </w:rPr>
            </w:pPr>
            <w:r>
              <w:rPr>
                <w:spacing w:val="-5"/>
                <w:sz w:val="24"/>
              </w:rPr>
              <w:t>ия</w:t>
            </w:r>
            <w:r>
              <w:rPr>
                <w:sz w:val="24"/>
              </w:rPr>
              <w:tab/>
            </w:r>
            <w:r>
              <w:rPr>
                <w:spacing w:val="-5"/>
                <w:sz w:val="24"/>
              </w:rPr>
              <w:t>по</w:t>
            </w:r>
          </w:p>
          <w:p>
            <w:pPr>
              <w:pStyle w:val="TableParagraph"/>
              <w:spacing w:line="275" w:lineRule="exact"/>
              <w:ind w:left="105"/>
              <w:rPr>
                <w:sz w:val="24"/>
              </w:rPr>
            </w:pPr>
            <w:r>
              <w:rPr>
                <w:spacing w:val="-2"/>
                <w:sz w:val="24"/>
              </w:rPr>
              <w:t>высадке</w:t>
            </w:r>
          </w:p>
          <w:p>
            <w:pPr>
              <w:pStyle w:val="TableParagraph"/>
              <w:spacing w:before="1"/>
              <w:ind w:left="105" w:right="99"/>
              <w:jc w:val="both"/>
              <w:rPr>
                <w:sz w:val="24"/>
              </w:rPr>
            </w:pPr>
            <w:r>
              <w:rPr>
                <w:sz w:val="24"/>
              </w:rPr>
              <w:t>деревьев </w:t>
            </w:r>
            <w:r>
              <w:rPr>
                <w:sz w:val="24"/>
              </w:rPr>
              <w:t>и </w:t>
            </w:r>
            <w:r>
              <w:rPr>
                <w:spacing w:val="-2"/>
                <w:sz w:val="24"/>
              </w:rPr>
              <w:t>кустарнико </w:t>
            </w:r>
            <w:r>
              <w:rPr>
                <w:sz w:val="24"/>
              </w:rPr>
              <w:t>в</w:t>
            </w:r>
            <w:r>
              <w:rPr>
                <w:spacing w:val="76"/>
                <w:sz w:val="24"/>
              </w:rPr>
              <w:t> </w:t>
            </w:r>
            <w:r>
              <w:rPr>
                <w:sz w:val="24"/>
              </w:rPr>
              <w:t>в</w:t>
            </w:r>
            <w:r>
              <w:rPr>
                <w:spacing w:val="76"/>
                <w:sz w:val="24"/>
              </w:rPr>
              <w:t> </w:t>
            </w:r>
            <w:r>
              <w:rPr>
                <w:spacing w:val="-2"/>
                <w:sz w:val="24"/>
              </w:rPr>
              <w:t>городе</w:t>
            </w:r>
          </w:p>
          <w:p>
            <w:pPr>
              <w:pStyle w:val="TableParagraph"/>
              <w:spacing w:line="259" w:lineRule="exact"/>
              <w:ind w:left="105"/>
              <w:rPr>
                <w:sz w:val="24"/>
              </w:rPr>
            </w:pPr>
            <w:r>
              <w:rPr>
                <w:spacing w:val="-2"/>
                <w:sz w:val="24"/>
              </w:rPr>
              <w:t>Москве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1</w:t>
            </w:r>
            <w:r>
              <w:rPr>
                <w:spacing w:val="2"/>
                <w:sz w:val="24"/>
              </w:rPr>
              <w:t> </w:t>
            </w:r>
            <w:r>
              <w:rPr>
                <w:sz w:val="24"/>
              </w:rPr>
              <w:t>757</w:t>
            </w:r>
            <w:r>
              <w:rPr>
                <w:spacing w:val="2"/>
                <w:sz w:val="24"/>
              </w:rPr>
              <w:t> </w:t>
            </w:r>
            <w:r>
              <w:rPr>
                <w:spacing w:val="-2"/>
                <w:sz w:val="24"/>
              </w:rPr>
              <w:t>565,4</w:t>
            </w:r>
          </w:p>
        </w:tc>
        <w:tc>
          <w:tcPr>
            <w:tcW w:w="1397" w:type="dxa"/>
          </w:tcPr>
          <w:p>
            <w:pPr>
              <w:pStyle w:val="TableParagraph"/>
              <w:spacing w:line="258" w:lineRule="exact"/>
              <w:ind w:left="87" w:right="79"/>
              <w:jc w:val="center"/>
              <w:rPr>
                <w:sz w:val="24"/>
              </w:rPr>
            </w:pPr>
            <w:r>
              <w:rPr>
                <w:sz w:val="24"/>
              </w:rPr>
              <w:t>2</w:t>
            </w:r>
            <w:r>
              <w:rPr>
                <w:spacing w:val="2"/>
                <w:sz w:val="24"/>
              </w:rPr>
              <w:t> </w:t>
            </w:r>
            <w:r>
              <w:rPr>
                <w:sz w:val="24"/>
              </w:rPr>
              <w:t>488</w:t>
            </w:r>
            <w:r>
              <w:rPr>
                <w:spacing w:val="2"/>
                <w:sz w:val="24"/>
              </w:rPr>
              <w:t> </w:t>
            </w:r>
            <w:r>
              <w:rPr>
                <w:spacing w:val="-2"/>
                <w:sz w:val="24"/>
              </w:rPr>
              <w:t>442,4</w:t>
            </w:r>
          </w:p>
        </w:tc>
        <w:tc>
          <w:tcPr>
            <w:tcW w:w="1402" w:type="dxa"/>
          </w:tcPr>
          <w:p>
            <w:pPr>
              <w:pStyle w:val="TableParagraph"/>
              <w:spacing w:line="258" w:lineRule="exact"/>
              <w:ind w:left="88" w:right="86"/>
              <w:jc w:val="center"/>
              <w:rPr>
                <w:sz w:val="24"/>
              </w:rPr>
            </w:pPr>
            <w:r>
              <w:rPr>
                <w:sz w:val="24"/>
              </w:rPr>
              <w:t>2</w:t>
            </w:r>
            <w:r>
              <w:rPr>
                <w:spacing w:val="2"/>
                <w:sz w:val="24"/>
              </w:rPr>
              <w:t> </w:t>
            </w:r>
            <w:r>
              <w:rPr>
                <w:sz w:val="24"/>
              </w:rPr>
              <w:t>541</w:t>
            </w:r>
            <w:r>
              <w:rPr>
                <w:spacing w:val="2"/>
                <w:sz w:val="24"/>
              </w:rPr>
              <w:t> </w:t>
            </w:r>
            <w:r>
              <w:rPr>
                <w:spacing w:val="-2"/>
                <w:sz w:val="24"/>
              </w:rPr>
              <w:t>213,6</w:t>
            </w:r>
          </w:p>
        </w:tc>
        <w:tc>
          <w:tcPr>
            <w:tcW w:w="1402" w:type="dxa"/>
          </w:tcPr>
          <w:p>
            <w:pPr>
              <w:pStyle w:val="TableParagraph"/>
              <w:spacing w:line="258" w:lineRule="exact"/>
              <w:ind w:left="88" w:right="87"/>
              <w:jc w:val="center"/>
              <w:rPr>
                <w:sz w:val="24"/>
              </w:rPr>
            </w:pPr>
            <w:r>
              <w:rPr>
                <w:sz w:val="24"/>
              </w:rPr>
              <w:t>2</w:t>
            </w:r>
            <w:r>
              <w:rPr>
                <w:spacing w:val="2"/>
                <w:sz w:val="24"/>
              </w:rPr>
              <w:t> </w:t>
            </w:r>
            <w:r>
              <w:rPr>
                <w:sz w:val="24"/>
              </w:rPr>
              <w:t>348</w:t>
            </w:r>
            <w:r>
              <w:rPr>
                <w:spacing w:val="2"/>
                <w:sz w:val="24"/>
              </w:rPr>
              <w:t> </w:t>
            </w:r>
            <w:r>
              <w:rPr>
                <w:spacing w:val="-2"/>
                <w:sz w:val="24"/>
              </w:rPr>
              <w:t>144,2</w:t>
            </w:r>
          </w:p>
        </w:tc>
        <w:tc>
          <w:tcPr>
            <w:tcW w:w="1397" w:type="dxa"/>
          </w:tcPr>
          <w:p>
            <w:pPr>
              <w:pStyle w:val="TableParagraph"/>
              <w:spacing w:line="258" w:lineRule="exact"/>
              <w:ind w:left="87" w:right="82"/>
              <w:jc w:val="center"/>
              <w:rPr>
                <w:sz w:val="24"/>
              </w:rPr>
            </w:pPr>
            <w:r>
              <w:rPr>
                <w:sz w:val="24"/>
              </w:rPr>
              <w:t>3</w:t>
            </w:r>
            <w:r>
              <w:rPr>
                <w:spacing w:val="2"/>
                <w:sz w:val="24"/>
              </w:rPr>
              <w:t> </w:t>
            </w:r>
            <w:r>
              <w:rPr>
                <w:sz w:val="24"/>
              </w:rPr>
              <w:t>019</w:t>
            </w:r>
            <w:r>
              <w:rPr>
                <w:spacing w:val="2"/>
                <w:sz w:val="24"/>
              </w:rPr>
              <w:t> </w:t>
            </w:r>
            <w:r>
              <w:rPr>
                <w:spacing w:val="-2"/>
                <w:sz w:val="24"/>
              </w:rPr>
              <w:t>330,9</w:t>
            </w:r>
          </w:p>
        </w:tc>
        <w:tc>
          <w:tcPr>
            <w:tcW w:w="1402" w:type="dxa"/>
          </w:tcPr>
          <w:p>
            <w:pPr>
              <w:pStyle w:val="TableParagraph"/>
              <w:spacing w:line="258" w:lineRule="exact"/>
              <w:ind w:left="88" w:right="88"/>
              <w:jc w:val="center"/>
              <w:rPr>
                <w:sz w:val="24"/>
              </w:rPr>
            </w:pPr>
            <w:r>
              <w:rPr>
                <w:sz w:val="24"/>
              </w:rPr>
              <w:t>3</w:t>
            </w:r>
            <w:r>
              <w:rPr>
                <w:spacing w:val="2"/>
                <w:sz w:val="24"/>
              </w:rPr>
              <w:t> </w:t>
            </w:r>
            <w:r>
              <w:rPr>
                <w:sz w:val="24"/>
              </w:rPr>
              <w:t>203</w:t>
            </w:r>
            <w:r>
              <w:rPr>
                <w:spacing w:val="2"/>
                <w:sz w:val="24"/>
              </w:rPr>
              <w:t> </w:t>
            </w:r>
            <w:r>
              <w:rPr>
                <w:spacing w:val="-2"/>
                <w:sz w:val="24"/>
              </w:rPr>
              <w:t>602,0</w:t>
            </w:r>
          </w:p>
        </w:tc>
        <w:tc>
          <w:tcPr>
            <w:tcW w:w="1402" w:type="dxa"/>
          </w:tcPr>
          <w:p>
            <w:pPr>
              <w:pStyle w:val="TableParagraph"/>
              <w:spacing w:line="258" w:lineRule="exact"/>
              <w:ind w:left="88" w:right="89"/>
              <w:jc w:val="center"/>
              <w:rPr>
                <w:sz w:val="24"/>
              </w:rPr>
            </w:pPr>
            <w:r>
              <w:rPr>
                <w:sz w:val="24"/>
              </w:rPr>
              <w:t>3</w:t>
            </w:r>
            <w:r>
              <w:rPr>
                <w:spacing w:val="2"/>
                <w:sz w:val="24"/>
              </w:rPr>
              <w:t> </w:t>
            </w:r>
            <w:r>
              <w:rPr>
                <w:sz w:val="24"/>
              </w:rPr>
              <w:t>244</w:t>
            </w:r>
            <w:r>
              <w:rPr>
                <w:spacing w:val="2"/>
                <w:sz w:val="24"/>
              </w:rPr>
              <w:t> </w:t>
            </w:r>
            <w:r>
              <w:rPr>
                <w:spacing w:val="-2"/>
                <w:sz w:val="24"/>
              </w:rPr>
              <w:t>818,6</w:t>
            </w:r>
          </w:p>
        </w:tc>
        <w:tc>
          <w:tcPr>
            <w:tcW w:w="1397" w:type="dxa"/>
          </w:tcPr>
          <w:p>
            <w:pPr>
              <w:pStyle w:val="TableParagraph"/>
              <w:spacing w:line="258" w:lineRule="exact"/>
              <w:ind w:left="87" w:right="85"/>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402" w:type="dxa"/>
          </w:tcPr>
          <w:p>
            <w:pPr>
              <w:pStyle w:val="TableParagraph"/>
              <w:spacing w:line="258" w:lineRule="exact"/>
              <w:ind w:left="88" w:right="89"/>
              <w:jc w:val="center"/>
              <w:rPr>
                <w:sz w:val="24"/>
              </w:rPr>
            </w:pPr>
            <w:r>
              <w:rPr>
                <w:sz w:val="24"/>
              </w:rPr>
              <w:t>3</w:t>
            </w:r>
            <w:r>
              <w:rPr>
                <w:spacing w:val="2"/>
                <w:sz w:val="24"/>
              </w:rPr>
              <w:t> </w:t>
            </w:r>
            <w:r>
              <w:rPr>
                <w:sz w:val="24"/>
              </w:rPr>
              <w:t>023</w:t>
            </w:r>
            <w:r>
              <w:rPr>
                <w:spacing w:val="2"/>
                <w:sz w:val="24"/>
              </w:rPr>
              <w:t> </w:t>
            </w:r>
            <w:r>
              <w:rPr>
                <w:spacing w:val="-2"/>
                <w:sz w:val="24"/>
              </w:rPr>
              <w:t>218,6</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1</w:t>
            </w:r>
            <w:r>
              <w:rPr>
                <w:spacing w:val="2"/>
                <w:sz w:val="24"/>
              </w:rPr>
              <w:t> </w:t>
            </w:r>
            <w:r>
              <w:rPr>
                <w:sz w:val="24"/>
              </w:rPr>
              <w:t>757</w:t>
            </w:r>
            <w:r>
              <w:rPr>
                <w:spacing w:val="2"/>
                <w:sz w:val="24"/>
              </w:rPr>
              <w:t> </w:t>
            </w:r>
            <w:r>
              <w:rPr>
                <w:spacing w:val="-2"/>
                <w:sz w:val="24"/>
              </w:rPr>
              <w:t>565,4</w:t>
            </w:r>
          </w:p>
        </w:tc>
        <w:tc>
          <w:tcPr>
            <w:tcW w:w="1397" w:type="dxa"/>
          </w:tcPr>
          <w:p>
            <w:pPr>
              <w:pStyle w:val="TableParagraph"/>
              <w:spacing w:line="272" w:lineRule="exact"/>
              <w:ind w:left="87" w:right="79"/>
              <w:jc w:val="center"/>
              <w:rPr>
                <w:sz w:val="24"/>
              </w:rPr>
            </w:pPr>
            <w:r>
              <w:rPr>
                <w:sz w:val="24"/>
              </w:rPr>
              <w:t>2</w:t>
            </w:r>
            <w:r>
              <w:rPr>
                <w:spacing w:val="2"/>
                <w:sz w:val="24"/>
              </w:rPr>
              <w:t> </w:t>
            </w:r>
            <w:r>
              <w:rPr>
                <w:sz w:val="24"/>
              </w:rPr>
              <w:t>488</w:t>
            </w:r>
            <w:r>
              <w:rPr>
                <w:spacing w:val="2"/>
                <w:sz w:val="24"/>
              </w:rPr>
              <w:t> </w:t>
            </w:r>
            <w:r>
              <w:rPr>
                <w:spacing w:val="-2"/>
                <w:sz w:val="24"/>
              </w:rPr>
              <w:t>442,4</w:t>
            </w:r>
          </w:p>
        </w:tc>
        <w:tc>
          <w:tcPr>
            <w:tcW w:w="1402" w:type="dxa"/>
          </w:tcPr>
          <w:p>
            <w:pPr>
              <w:pStyle w:val="TableParagraph"/>
              <w:spacing w:line="272" w:lineRule="exact"/>
              <w:ind w:left="88" w:right="86"/>
              <w:jc w:val="center"/>
              <w:rPr>
                <w:sz w:val="24"/>
              </w:rPr>
            </w:pPr>
            <w:r>
              <w:rPr>
                <w:sz w:val="24"/>
              </w:rPr>
              <w:t>2</w:t>
            </w:r>
            <w:r>
              <w:rPr>
                <w:spacing w:val="2"/>
                <w:sz w:val="24"/>
              </w:rPr>
              <w:t> </w:t>
            </w:r>
            <w:r>
              <w:rPr>
                <w:sz w:val="24"/>
              </w:rPr>
              <w:t>541</w:t>
            </w:r>
            <w:r>
              <w:rPr>
                <w:spacing w:val="2"/>
                <w:sz w:val="24"/>
              </w:rPr>
              <w:t> </w:t>
            </w:r>
            <w:r>
              <w:rPr>
                <w:spacing w:val="-2"/>
                <w:sz w:val="24"/>
              </w:rPr>
              <w:t>213,6</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348</w:t>
            </w:r>
            <w:r>
              <w:rPr>
                <w:spacing w:val="2"/>
                <w:sz w:val="24"/>
              </w:rPr>
              <w:t> </w:t>
            </w:r>
            <w:r>
              <w:rPr>
                <w:spacing w:val="-2"/>
                <w:sz w:val="24"/>
              </w:rPr>
              <w:t>144,2</w:t>
            </w:r>
          </w:p>
        </w:tc>
        <w:tc>
          <w:tcPr>
            <w:tcW w:w="1397" w:type="dxa"/>
          </w:tcPr>
          <w:p>
            <w:pPr>
              <w:pStyle w:val="TableParagraph"/>
              <w:spacing w:line="272" w:lineRule="exact"/>
              <w:ind w:left="87" w:right="83"/>
              <w:jc w:val="center"/>
              <w:rPr>
                <w:sz w:val="24"/>
              </w:rPr>
            </w:pPr>
            <w:r>
              <w:rPr>
                <w:sz w:val="24"/>
              </w:rPr>
              <w:t>3019</w:t>
            </w:r>
            <w:r>
              <w:rPr>
                <w:spacing w:val="2"/>
                <w:sz w:val="24"/>
              </w:rPr>
              <w:t> </w:t>
            </w:r>
            <w:r>
              <w:rPr>
                <w:spacing w:val="-2"/>
                <w:sz w:val="24"/>
              </w:rPr>
              <w:t>330,9</w:t>
            </w:r>
          </w:p>
        </w:tc>
        <w:tc>
          <w:tcPr>
            <w:tcW w:w="1402" w:type="dxa"/>
          </w:tcPr>
          <w:p>
            <w:pPr>
              <w:pStyle w:val="TableParagraph"/>
              <w:spacing w:line="272" w:lineRule="exact"/>
              <w:ind w:left="88" w:right="89"/>
              <w:jc w:val="center"/>
              <w:rPr>
                <w:sz w:val="24"/>
              </w:rPr>
            </w:pPr>
            <w:r>
              <w:rPr>
                <w:sz w:val="24"/>
              </w:rPr>
              <w:t>3</w:t>
            </w:r>
            <w:r>
              <w:rPr>
                <w:spacing w:val="2"/>
                <w:sz w:val="24"/>
              </w:rPr>
              <w:t> </w:t>
            </w:r>
            <w:r>
              <w:rPr>
                <w:sz w:val="24"/>
              </w:rPr>
              <w:t>203</w:t>
            </w:r>
            <w:r>
              <w:rPr>
                <w:spacing w:val="2"/>
                <w:sz w:val="24"/>
              </w:rPr>
              <w:t> </w:t>
            </w:r>
            <w:r>
              <w:rPr>
                <w:spacing w:val="-2"/>
                <w:sz w:val="24"/>
              </w:rPr>
              <w:t>602,0</w:t>
            </w:r>
          </w:p>
        </w:tc>
        <w:tc>
          <w:tcPr>
            <w:tcW w:w="1402" w:type="dxa"/>
          </w:tcPr>
          <w:p>
            <w:pPr>
              <w:pStyle w:val="TableParagraph"/>
              <w:spacing w:line="272" w:lineRule="exact"/>
              <w:ind w:left="88" w:right="88"/>
              <w:jc w:val="center"/>
              <w:rPr>
                <w:sz w:val="24"/>
              </w:rPr>
            </w:pPr>
            <w:r>
              <w:rPr>
                <w:sz w:val="24"/>
              </w:rPr>
              <w:t>3</w:t>
            </w:r>
            <w:r>
              <w:rPr>
                <w:spacing w:val="2"/>
                <w:sz w:val="24"/>
              </w:rPr>
              <w:t> </w:t>
            </w:r>
            <w:r>
              <w:rPr>
                <w:sz w:val="24"/>
              </w:rPr>
              <w:t>244</w:t>
            </w:r>
            <w:r>
              <w:rPr>
                <w:spacing w:val="2"/>
                <w:sz w:val="24"/>
              </w:rPr>
              <w:t> </w:t>
            </w:r>
            <w:r>
              <w:rPr>
                <w:spacing w:val="-2"/>
                <w:sz w:val="24"/>
              </w:rPr>
              <w:t>818,6</w:t>
            </w:r>
          </w:p>
        </w:tc>
        <w:tc>
          <w:tcPr>
            <w:tcW w:w="1397" w:type="dxa"/>
          </w:tcPr>
          <w:p>
            <w:pPr>
              <w:pStyle w:val="TableParagraph"/>
              <w:spacing w:line="272" w:lineRule="exact"/>
              <w:ind w:left="87" w:right="87"/>
              <w:jc w:val="center"/>
              <w:rPr>
                <w:sz w:val="24"/>
              </w:rPr>
            </w:pPr>
            <w:r>
              <w:rPr>
                <w:sz w:val="24"/>
              </w:rPr>
              <w:t>3</w:t>
            </w:r>
            <w:r>
              <w:rPr>
                <w:spacing w:val="2"/>
                <w:sz w:val="24"/>
              </w:rPr>
              <w:t> </w:t>
            </w:r>
            <w:r>
              <w:rPr>
                <w:sz w:val="24"/>
              </w:rPr>
              <w:t>023</w:t>
            </w:r>
            <w:r>
              <w:rPr>
                <w:spacing w:val="2"/>
                <w:sz w:val="24"/>
              </w:rPr>
              <w:t> </w:t>
            </w:r>
            <w:r>
              <w:rPr>
                <w:spacing w:val="-2"/>
                <w:sz w:val="24"/>
              </w:rPr>
              <w:t>218,6</w:t>
            </w:r>
          </w:p>
        </w:tc>
        <w:tc>
          <w:tcPr>
            <w:tcW w:w="1402" w:type="dxa"/>
          </w:tcPr>
          <w:p>
            <w:pPr>
              <w:pStyle w:val="TableParagraph"/>
              <w:spacing w:line="272" w:lineRule="exact"/>
              <w:ind w:left="88" w:right="91"/>
              <w:jc w:val="center"/>
              <w:rPr>
                <w:sz w:val="24"/>
              </w:rPr>
            </w:pPr>
            <w:r>
              <w:rPr>
                <w:sz w:val="24"/>
              </w:rPr>
              <w:t>3</w:t>
            </w:r>
            <w:r>
              <w:rPr>
                <w:spacing w:val="2"/>
                <w:sz w:val="24"/>
              </w:rPr>
              <w:t> </w:t>
            </w:r>
            <w:r>
              <w:rPr>
                <w:sz w:val="24"/>
              </w:rPr>
              <w:t>023</w:t>
            </w:r>
            <w:r>
              <w:rPr>
                <w:spacing w:val="2"/>
                <w:sz w:val="24"/>
              </w:rPr>
              <w:t> </w:t>
            </w:r>
            <w:r>
              <w:rPr>
                <w:spacing w:val="-2"/>
                <w:sz w:val="24"/>
              </w:rPr>
              <w:t>218,6</w:t>
            </w:r>
          </w:p>
        </w:tc>
      </w:tr>
      <w:tr>
        <w:trPr>
          <w:trHeight w:val="273" w:hRule="atLeast"/>
        </w:trPr>
        <w:tc>
          <w:tcPr>
            <w:tcW w:w="1402" w:type="dxa"/>
            <w:vMerge w:val="restart"/>
          </w:tcPr>
          <w:p>
            <w:pPr>
              <w:pStyle w:val="TableParagraph"/>
              <w:tabs>
                <w:tab w:pos="1041" w:val="left" w:leader="none"/>
              </w:tabs>
              <w:ind w:left="105" w:right="97"/>
              <w:rPr>
                <w:sz w:val="24"/>
              </w:rPr>
            </w:pPr>
            <w:r>
              <w:rPr>
                <w:spacing w:val="-2"/>
                <w:sz w:val="24"/>
              </w:rPr>
              <w:t>Субсидия государств енному унитарном </w:t>
            </w:r>
            <w:r>
              <w:rPr>
                <w:spacing w:val="-10"/>
                <w:sz w:val="24"/>
              </w:rPr>
              <w:t>у</w:t>
            </w:r>
            <w:r>
              <w:rPr>
                <w:spacing w:val="40"/>
                <w:sz w:val="24"/>
              </w:rPr>
              <w:t> </w:t>
            </w:r>
            <w:r>
              <w:rPr>
                <w:spacing w:val="-2"/>
                <w:sz w:val="24"/>
              </w:rPr>
              <w:t>предприят </w:t>
            </w:r>
            <w:r>
              <w:rPr>
                <w:sz w:val="24"/>
              </w:rPr>
              <w:t>ию</w:t>
            </w:r>
            <w:r>
              <w:rPr>
                <w:spacing w:val="80"/>
                <w:sz w:val="24"/>
              </w:rPr>
              <w:t> </w:t>
            </w:r>
            <w:r>
              <w:rPr>
                <w:sz w:val="24"/>
              </w:rPr>
              <w:t>города </w:t>
            </w:r>
            <w:r>
              <w:rPr>
                <w:spacing w:val="-2"/>
                <w:sz w:val="24"/>
              </w:rPr>
              <w:t>Москвы "Центр</w:t>
            </w:r>
            <w:r>
              <w:rPr>
                <w:sz w:val="24"/>
              </w:rPr>
              <w:tab/>
            </w:r>
            <w:r>
              <w:rPr>
                <w:spacing w:val="-6"/>
                <w:sz w:val="24"/>
              </w:rPr>
              <w:t>по </w:t>
            </w:r>
            <w:r>
              <w:rPr>
                <w:spacing w:val="-2"/>
                <w:sz w:val="24"/>
              </w:rPr>
              <w:t>выполнени </w:t>
            </w:r>
            <w:r>
              <w:rPr>
                <w:sz w:val="24"/>
              </w:rPr>
              <w:t>ю</w:t>
            </w:r>
            <w:r>
              <w:rPr>
                <w:spacing w:val="40"/>
                <w:sz w:val="24"/>
              </w:rPr>
              <w:t> </w:t>
            </w:r>
            <w:r>
              <w:rPr>
                <w:sz w:val="24"/>
              </w:rPr>
              <w:t>работ</w:t>
            </w:r>
            <w:r>
              <w:rPr>
                <w:spacing w:val="75"/>
                <w:sz w:val="24"/>
              </w:rPr>
              <w:t> </w:t>
            </w:r>
            <w:r>
              <w:rPr>
                <w:sz w:val="24"/>
              </w:rPr>
              <w:t>и </w:t>
            </w:r>
            <w:r>
              <w:rPr>
                <w:spacing w:val="-2"/>
                <w:sz w:val="24"/>
              </w:rPr>
              <w:t>оказанию услуг природоох</w:t>
            </w:r>
          </w:p>
          <w:p>
            <w:pPr>
              <w:pStyle w:val="TableParagraph"/>
              <w:spacing w:line="257" w:lineRule="exact"/>
              <w:ind w:left="105"/>
              <w:rPr>
                <w:sz w:val="24"/>
              </w:rPr>
            </w:pPr>
            <w:r>
              <w:rPr>
                <w:spacing w:val="-2"/>
                <w:sz w:val="24"/>
              </w:rPr>
              <w:t>ранного</w:t>
            </w:r>
          </w:p>
        </w:tc>
        <w:tc>
          <w:tcPr>
            <w:tcW w:w="1119" w:type="dxa"/>
          </w:tcPr>
          <w:p>
            <w:pPr>
              <w:pStyle w:val="TableParagraph"/>
              <w:rPr>
                <w:sz w:val="20"/>
              </w:rPr>
            </w:pPr>
          </w:p>
        </w:tc>
        <w:tc>
          <w:tcPr>
            <w:tcW w:w="1402" w:type="dxa"/>
          </w:tcPr>
          <w:p>
            <w:pPr>
              <w:pStyle w:val="TableParagraph"/>
              <w:spacing w:line="253" w:lineRule="exact"/>
              <w:ind w:left="88" w:right="88"/>
              <w:jc w:val="center"/>
              <w:rPr>
                <w:sz w:val="24"/>
              </w:rPr>
            </w:pPr>
            <w:r>
              <w:rPr>
                <w:sz w:val="24"/>
              </w:rPr>
              <w:t>4</w:t>
            </w:r>
            <w:r>
              <w:rPr>
                <w:spacing w:val="2"/>
                <w:sz w:val="24"/>
              </w:rPr>
              <w:t> </w:t>
            </w:r>
            <w:r>
              <w:rPr>
                <w:spacing w:val="-2"/>
                <w:sz w:val="24"/>
              </w:rPr>
              <w:t>499,2</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4</w:t>
            </w:r>
            <w:r>
              <w:rPr>
                <w:spacing w:val="2"/>
                <w:sz w:val="24"/>
              </w:rPr>
              <w:t> </w:t>
            </w:r>
            <w:r>
              <w:rPr>
                <w:spacing w:val="-2"/>
                <w:sz w:val="24"/>
              </w:rPr>
              <w:t>499,2</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241" w:hRule="atLeast"/>
        </w:trPr>
        <w:tc>
          <w:tcPr>
            <w:tcW w:w="1402" w:type="dxa"/>
          </w:tcPr>
          <w:p>
            <w:pPr>
              <w:pStyle w:val="TableParagraph"/>
              <w:spacing w:line="273" w:lineRule="exact"/>
              <w:ind w:left="105"/>
              <w:rPr>
                <w:sz w:val="24"/>
              </w:rPr>
            </w:pPr>
            <w:r>
              <w:rPr>
                <w:spacing w:val="-2"/>
                <w:sz w:val="24"/>
              </w:rPr>
              <w:t>назначения</w:t>
            </w:r>
          </w:p>
          <w:p>
            <w:pPr>
              <w:pStyle w:val="TableParagraph"/>
              <w:tabs>
                <w:tab w:pos="1055" w:val="left" w:leader="none"/>
              </w:tabs>
              <w:spacing w:line="275" w:lineRule="exact" w:before="2"/>
              <w:ind w:left="105"/>
              <w:rPr>
                <w:sz w:val="24"/>
              </w:rPr>
            </w:pPr>
            <w:r>
              <w:rPr>
                <w:spacing w:val="-10"/>
                <w:sz w:val="24"/>
              </w:rPr>
              <w:t>"</w:t>
            </w:r>
            <w:r>
              <w:rPr>
                <w:sz w:val="24"/>
              </w:rPr>
              <w:tab/>
            </w:r>
            <w:r>
              <w:rPr>
                <w:spacing w:val="-5"/>
                <w:sz w:val="24"/>
              </w:rPr>
              <w:t>на</w:t>
            </w:r>
          </w:p>
          <w:p>
            <w:pPr>
              <w:pStyle w:val="TableParagraph"/>
              <w:spacing w:line="275" w:lineRule="exact"/>
              <w:ind w:left="105"/>
              <w:rPr>
                <w:sz w:val="24"/>
              </w:rPr>
            </w:pPr>
            <w:r>
              <w:rPr>
                <w:spacing w:val="-2"/>
                <w:sz w:val="24"/>
              </w:rPr>
              <w:t>возмещени</w:t>
            </w:r>
          </w:p>
          <w:p>
            <w:pPr>
              <w:pStyle w:val="TableParagraph"/>
              <w:tabs>
                <w:tab w:pos="1055" w:val="left" w:leader="none"/>
              </w:tabs>
              <w:spacing w:before="3"/>
              <w:ind w:left="105" w:right="97"/>
              <w:rPr>
                <w:sz w:val="24"/>
              </w:rPr>
            </w:pPr>
            <w:r>
              <w:rPr>
                <w:sz w:val="24"/>
              </w:rPr>
              <w:t>е</w:t>
            </w:r>
            <w:r>
              <w:rPr>
                <w:spacing w:val="17"/>
                <w:sz w:val="24"/>
              </w:rPr>
              <w:t> </w:t>
            </w:r>
            <w:r>
              <w:rPr>
                <w:sz w:val="24"/>
              </w:rPr>
              <w:t>затрат</w:t>
            </w:r>
            <w:r>
              <w:rPr>
                <w:spacing w:val="19"/>
                <w:sz w:val="24"/>
              </w:rPr>
              <w:t> </w:t>
            </w:r>
            <w:r>
              <w:rPr>
                <w:sz w:val="24"/>
              </w:rPr>
              <w:t>по </w:t>
            </w:r>
            <w:r>
              <w:rPr>
                <w:spacing w:val="-2"/>
                <w:sz w:val="24"/>
              </w:rPr>
              <w:t>содержани </w:t>
            </w:r>
            <w:r>
              <w:rPr>
                <w:sz w:val="24"/>
              </w:rPr>
              <w:t>ю</w:t>
            </w:r>
            <w:r>
              <w:rPr>
                <w:spacing w:val="-9"/>
                <w:sz w:val="24"/>
              </w:rPr>
              <w:t> </w:t>
            </w:r>
            <w:r>
              <w:rPr>
                <w:sz w:val="24"/>
              </w:rPr>
              <w:t>объектов </w:t>
            </w:r>
            <w:r>
              <w:rPr>
                <w:spacing w:val="-2"/>
                <w:sz w:val="24"/>
              </w:rPr>
              <w:t>экспериме нтального озеленения </w:t>
            </w:r>
            <w:r>
              <w:rPr>
                <w:spacing w:val="-10"/>
                <w:sz w:val="24"/>
              </w:rPr>
              <w:t>и</w:t>
            </w:r>
            <w:r>
              <w:rPr>
                <w:spacing w:val="40"/>
                <w:sz w:val="24"/>
              </w:rPr>
              <w:t> </w:t>
            </w:r>
            <w:r>
              <w:rPr>
                <w:spacing w:val="-2"/>
                <w:sz w:val="24"/>
              </w:rPr>
              <w:t>элементов благоустро йства, размещенн </w:t>
            </w:r>
            <w:r>
              <w:rPr>
                <w:spacing w:val="-5"/>
                <w:sz w:val="24"/>
              </w:rPr>
              <w:t>ых</w:t>
            </w:r>
            <w:r>
              <w:rPr>
                <w:sz w:val="24"/>
              </w:rPr>
              <w:tab/>
            </w:r>
            <w:r>
              <w:rPr>
                <w:spacing w:val="-5"/>
                <w:sz w:val="24"/>
              </w:rPr>
              <w:t>на</w:t>
            </w:r>
          </w:p>
          <w:p>
            <w:pPr>
              <w:pStyle w:val="TableParagraph"/>
              <w:spacing w:line="237" w:lineRule="auto" w:before="2"/>
              <w:ind w:left="105" w:right="325"/>
              <w:rPr>
                <w:sz w:val="24"/>
              </w:rPr>
            </w:pPr>
            <w:r>
              <w:rPr>
                <w:spacing w:val="-2"/>
                <w:sz w:val="24"/>
              </w:rPr>
              <w:t>Тверской улице</w:t>
            </w:r>
          </w:p>
          <w:p>
            <w:pPr>
              <w:pStyle w:val="TableParagraph"/>
              <w:spacing w:line="274" w:lineRule="exact"/>
              <w:ind w:left="105" w:right="447" w:hanging="1"/>
              <w:rPr>
                <w:sz w:val="24"/>
              </w:rPr>
            </w:pPr>
            <w:r>
              <w:rPr>
                <w:spacing w:val="-2"/>
                <w:sz w:val="24"/>
              </w:rPr>
              <w:t>города Москвы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before="1"/>
              <w:ind w:left="105" w:right="166"/>
              <w:rPr>
                <w:sz w:val="24"/>
              </w:rPr>
            </w:pPr>
            <w:r>
              <w:rPr>
                <w:spacing w:val="-2"/>
                <w:sz w:val="24"/>
              </w:rPr>
              <w:t>Оказание государств енными учреждени</w:t>
            </w:r>
          </w:p>
          <w:p>
            <w:pPr>
              <w:pStyle w:val="TableParagraph"/>
              <w:spacing w:line="275" w:lineRule="exact"/>
              <w:ind w:left="105"/>
              <w:rPr>
                <w:sz w:val="24"/>
              </w:rPr>
            </w:pPr>
            <w:r>
              <w:rPr>
                <w:spacing w:val="-5"/>
                <w:sz w:val="24"/>
              </w:rPr>
              <w:t>ями</w:t>
            </w:r>
          </w:p>
          <w:p>
            <w:pPr>
              <w:pStyle w:val="TableParagraph"/>
              <w:spacing w:line="242" w:lineRule="auto"/>
              <w:ind w:left="105" w:right="168"/>
              <w:rPr>
                <w:sz w:val="24"/>
              </w:rPr>
            </w:pPr>
            <w:r>
              <w:rPr>
                <w:spacing w:val="-2"/>
                <w:sz w:val="24"/>
              </w:rPr>
              <w:t>государств енных</w:t>
            </w:r>
          </w:p>
          <w:p>
            <w:pPr>
              <w:pStyle w:val="TableParagraph"/>
              <w:spacing w:line="242" w:lineRule="auto"/>
              <w:ind w:left="105" w:right="150"/>
              <w:rPr>
                <w:sz w:val="24"/>
              </w:rPr>
            </w:pPr>
            <w:r>
              <w:rPr>
                <w:spacing w:val="-2"/>
                <w:sz w:val="24"/>
              </w:rPr>
              <w:t>услуг, выполнени</w:t>
            </w:r>
          </w:p>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w:t>
            </w:r>
          </w:p>
          <w:p>
            <w:pPr>
              <w:pStyle w:val="TableParagraph"/>
              <w:spacing w:line="257" w:lineRule="exact"/>
              <w:ind w:left="105"/>
              <w:rPr>
                <w:sz w:val="24"/>
              </w:rPr>
            </w:pPr>
            <w:r>
              <w:rPr>
                <w:spacing w:val="-2"/>
                <w:sz w:val="24"/>
              </w:rPr>
              <w:t>обеспечени</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88" w:right="84"/>
              <w:jc w:val="center"/>
              <w:rPr>
                <w:sz w:val="24"/>
              </w:rPr>
            </w:pPr>
            <w:r>
              <w:rPr>
                <w:sz w:val="24"/>
              </w:rPr>
              <w:t>1</w:t>
            </w:r>
            <w:r>
              <w:rPr>
                <w:spacing w:val="2"/>
                <w:sz w:val="24"/>
              </w:rPr>
              <w:t> </w:t>
            </w:r>
            <w:r>
              <w:rPr>
                <w:sz w:val="24"/>
              </w:rPr>
              <w:t>726</w:t>
            </w:r>
            <w:r>
              <w:rPr>
                <w:spacing w:val="2"/>
                <w:sz w:val="24"/>
              </w:rPr>
              <w:t> </w:t>
            </w:r>
            <w:r>
              <w:rPr>
                <w:spacing w:val="-2"/>
                <w:sz w:val="24"/>
              </w:rPr>
              <w:t>767,0</w:t>
            </w:r>
          </w:p>
        </w:tc>
        <w:tc>
          <w:tcPr>
            <w:tcW w:w="1397" w:type="dxa"/>
          </w:tcPr>
          <w:p>
            <w:pPr>
              <w:pStyle w:val="TableParagraph"/>
              <w:spacing w:line="257" w:lineRule="exact" w:before="1"/>
              <w:ind w:left="87" w:right="78"/>
              <w:jc w:val="center"/>
              <w:rPr>
                <w:sz w:val="24"/>
              </w:rPr>
            </w:pPr>
            <w:r>
              <w:rPr>
                <w:sz w:val="24"/>
              </w:rPr>
              <w:t>1</w:t>
            </w:r>
            <w:r>
              <w:rPr>
                <w:spacing w:val="2"/>
                <w:sz w:val="24"/>
              </w:rPr>
              <w:t> </w:t>
            </w:r>
            <w:r>
              <w:rPr>
                <w:sz w:val="24"/>
              </w:rPr>
              <w:t>735</w:t>
            </w:r>
            <w:r>
              <w:rPr>
                <w:spacing w:val="2"/>
                <w:sz w:val="24"/>
              </w:rPr>
              <w:t> </w:t>
            </w:r>
            <w:r>
              <w:rPr>
                <w:spacing w:val="-2"/>
                <w:sz w:val="24"/>
              </w:rPr>
              <w:t>923,1</w:t>
            </w:r>
          </w:p>
        </w:tc>
        <w:tc>
          <w:tcPr>
            <w:tcW w:w="1402" w:type="dxa"/>
          </w:tcPr>
          <w:p>
            <w:pPr>
              <w:pStyle w:val="TableParagraph"/>
              <w:spacing w:line="257" w:lineRule="exact" w:before="1"/>
              <w:ind w:left="88" w:right="85"/>
              <w:jc w:val="center"/>
              <w:rPr>
                <w:sz w:val="24"/>
              </w:rPr>
            </w:pPr>
            <w:r>
              <w:rPr>
                <w:sz w:val="24"/>
              </w:rPr>
              <w:t>1</w:t>
            </w:r>
            <w:r>
              <w:rPr>
                <w:spacing w:val="2"/>
                <w:sz w:val="24"/>
              </w:rPr>
              <w:t> </w:t>
            </w:r>
            <w:r>
              <w:rPr>
                <w:sz w:val="24"/>
              </w:rPr>
              <w:t>840</w:t>
            </w:r>
            <w:r>
              <w:rPr>
                <w:spacing w:val="2"/>
                <w:sz w:val="24"/>
              </w:rPr>
              <w:t> </w:t>
            </w:r>
            <w:r>
              <w:rPr>
                <w:spacing w:val="-2"/>
                <w:sz w:val="24"/>
              </w:rPr>
              <w:t>062,5</w:t>
            </w:r>
          </w:p>
        </w:tc>
        <w:tc>
          <w:tcPr>
            <w:tcW w:w="1402" w:type="dxa"/>
          </w:tcPr>
          <w:p>
            <w:pPr>
              <w:pStyle w:val="TableParagraph"/>
              <w:spacing w:line="257" w:lineRule="exact" w:before="1"/>
              <w:ind w:left="88" w:right="86"/>
              <w:jc w:val="center"/>
              <w:rPr>
                <w:sz w:val="24"/>
              </w:rPr>
            </w:pPr>
            <w:r>
              <w:rPr>
                <w:sz w:val="24"/>
              </w:rPr>
              <w:t>1</w:t>
            </w:r>
            <w:r>
              <w:rPr>
                <w:spacing w:val="2"/>
                <w:sz w:val="24"/>
              </w:rPr>
              <w:t> </w:t>
            </w:r>
            <w:r>
              <w:rPr>
                <w:sz w:val="24"/>
              </w:rPr>
              <w:t>910</w:t>
            </w:r>
            <w:r>
              <w:rPr>
                <w:spacing w:val="2"/>
                <w:sz w:val="24"/>
              </w:rPr>
              <w:t> </w:t>
            </w:r>
            <w:r>
              <w:rPr>
                <w:spacing w:val="-2"/>
                <w:sz w:val="24"/>
              </w:rPr>
              <w:t>989,4</w:t>
            </w:r>
          </w:p>
        </w:tc>
        <w:tc>
          <w:tcPr>
            <w:tcW w:w="1397" w:type="dxa"/>
          </w:tcPr>
          <w:p>
            <w:pPr>
              <w:pStyle w:val="TableParagraph"/>
              <w:spacing w:line="257" w:lineRule="exact" w:before="1"/>
              <w:ind w:left="87" w:right="80"/>
              <w:jc w:val="center"/>
              <w:rPr>
                <w:sz w:val="24"/>
              </w:rPr>
            </w:pPr>
            <w:r>
              <w:rPr>
                <w:sz w:val="24"/>
              </w:rPr>
              <w:t>1</w:t>
            </w:r>
            <w:r>
              <w:rPr>
                <w:spacing w:val="2"/>
                <w:sz w:val="24"/>
              </w:rPr>
              <w:t> </w:t>
            </w:r>
            <w:r>
              <w:rPr>
                <w:sz w:val="24"/>
              </w:rPr>
              <w:t>965</w:t>
            </w:r>
            <w:r>
              <w:rPr>
                <w:spacing w:val="2"/>
                <w:sz w:val="24"/>
              </w:rPr>
              <w:t> </w:t>
            </w:r>
            <w:r>
              <w:rPr>
                <w:spacing w:val="-2"/>
                <w:sz w:val="24"/>
              </w:rPr>
              <w:t>057,5</w:t>
            </w:r>
          </w:p>
        </w:tc>
        <w:tc>
          <w:tcPr>
            <w:tcW w:w="1402" w:type="dxa"/>
          </w:tcPr>
          <w:p>
            <w:pPr>
              <w:pStyle w:val="TableParagraph"/>
              <w:spacing w:line="257" w:lineRule="exact" w:before="1"/>
              <w:ind w:left="88" w:right="87"/>
              <w:jc w:val="center"/>
              <w:rPr>
                <w:sz w:val="24"/>
              </w:rPr>
            </w:pPr>
            <w:r>
              <w:rPr>
                <w:sz w:val="24"/>
              </w:rPr>
              <w:t>2152</w:t>
            </w:r>
            <w:r>
              <w:rPr>
                <w:spacing w:val="2"/>
                <w:sz w:val="24"/>
              </w:rPr>
              <w:t> </w:t>
            </w:r>
            <w:r>
              <w:rPr>
                <w:spacing w:val="-2"/>
                <w:sz w:val="24"/>
              </w:rPr>
              <w:t>614,2</w:t>
            </w:r>
          </w:p>
        </w:tc>
        <w:tc>
          <w:tcPr>
            <w:tcW w:w="1402" w:type="dxa"/>
          </w:tcPr>
          <w:p>
            <w:pPr>
              <w:pStyle w:val="TableParagraph"/>
              <w:spacing w:line="257" w:lineRule="exact" w:before="1"/>
              <w:ind w:left="88" w:right="88"/>
              <w:jc w:val="center"/>
              <w:rPr>
                <w:sz w:val="24"/>
              </w:rPr>
            </w:pPr>
            <w:r>
              <w:rPr>
                <w:sz w:val="24"/>
              </w:rPr>
              <w:t>2</w:t>
            </w:r>
            <w:r>
              <w:rPr>
                <w:spacing w:val="2"/>
                <w:sz w:val="24"/>
              </w:rPr>
              <w:t> </w:t>
            </w:r>
            <w:r>
              <w:rPr>
                <w:sz w:val="24"/>
              </w:rPr>
              <w:t>219</w:t>
            </w:r>
            <w:r>
              <w:rPr>
                <w:spacing w:val="2"/>
                <w:sz w:val="24"/>
              </w:rPr>
              <w:t> </w:t>
            </w:r>
            <w:r>
              <w:rPr>
                <w:spacing w:val="-2"/>
                <w:sz w:val="24"/>
              </w:rPr>
              <w:t>330,6</w:t>
            </w:r>
          </w:p>
        </w:tc>
        <w:tc>
          <w:tcPr>
            <w:tcW w:w="1397" w:type="dxa"/>
          </w:tcPr>
          <w:p>
            <w:pPr>
              <w:pStyle w:val="TableParagraph"/>
              <w:spacing w:line="257" w:lineRule="exact" w:before="1"/>
              <w:ind w:left="87" w:right="82"/>
              <w:jc w:val="center"/>
              <w:rPr>
                <w:sz w:val="24"/>
              </w:rPr>
            </w:pPr>
            <w:r>
              <w:rPr>
                <w:sz w:val="24"/>
              </w:rPr>
              <w:t>2</w:t>
            </w:r>
            <w:r>
              <w:rPr>
                <w:spacing w:val="2"/>
                <w:sz w:val="24"/>
              </w:rPr>
              <w:t> </w:t>
            </w:r>
            <w:r>
              <w:rPr>
                <w:sz w:val="24"/>
              </w:rPr>
              <w:t>215</w:t>
            </w:r>
            <w:r>
              <w:rPr>
                <w:spacing w:val="2"/>
                <w:sz w:val="24"/>
              </w:rPr>
              <w:t> </w:t>
            </w:r>
            <w:r>
              <w:rPr>
                <w:spacing w:val="-2"/>
                <w:sz w:val="24"/>
              </w:rPr>
              <w:t>887,3</w:t>
            </w:r>
          </w:p>
        </w:tc>
        <w:tc>
          <w:tcPr>
            <w:tcW w:w="1402" w:type="dxa"/>
          </w:tcPr>
          <w:p>
            <w:pPr>
              <w:pStyle w:val="TableParagraph"/>
              <w:spacing w:line="257" w:lineRule="exact" w:before="1"/>
              <w:ind w:left="88" w:right="88"/>
              <w:jc w:val="center"/>
              <w:rPr>
                <w:sz w:val="24"/>
              </w:rPr>
            </w:pPr>
            <w:r>
              <w:rPr>
                <w:sz w:val="24"/>
              </w:rPr>
              <w:t>2</w:t>
            </w:r>
            <w:r>
              <w:rPr>
                <w:spacing w:val="2"/>
                <w:sz w:val="24"/>
              </w:rPr>
              <w:t> </w:t>
            </w:r>
            <w:r>
              <w:rPr>
                <w:sz w:val="24"/>
              </w:rPr>
              <w:t>205</w:t>
            </w:r>
            <w:r>
              <w:rPr>
                <w:spacing w:val="2"/>
                <w:sz w:val="24"/>
              </w:rPr>
              <w:t> </w:t>
            </w:r>
            <w:r>
              <w:rPr>
                <w:spacing w:val="-2"/>
                <w:sz w:val="24"/>
              </w:rPr>
              <w:t>447,3</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8"/>
              <w:jc w:val="center"/>
              <w:rPr>
                <w:sz w:val="24"/>
              </w:rPr>
            </w:pPr>
            <w:r>
              <w:rPr>
                <w:spacing w:val="-2"/>
                <w:sz w:val="24"/>
              </w:rPr>
              <w:t>1661185,9</w:t>
            </w:r>
          </w:p>
        </w:tc>
        <w:tc>
          <w:tcPr>
            <w:tcW w:w="1397" w:type="dxa"/>
          </w:tcPr>
          <w:p>
            <w:pPr>
              <w:pStyle w:val="TableParagraph"/>
              <w:spacing w:line="272" w:lineRule="exact"/>
              <w:ind w:left="87" w:right="79"/>
              <w:jc w:val="center"/>
              <w:rPr>
                <w:sz w:val="24"/>
              </w:rPr>
            </w:pPr>
            <w:r>
              <w:rPr>
                <w:sz w:val="24"/>
              </w:rPr>
              <w:t>1</w:t>
            </w:r>
            <w:r>
              <w:rPr>
                <w:spacing w:val="2"/>
                <w:sz w:val="24"/>
              </w:rPr>
              <w:t> </w:t>
            </w:r>
            <w:r>
              <w:rPr>
                <w:sz w:val="24"/>
              </w:rPr>
              <w:t>665</w:t>
            </w:r>
            <w:r>
              <w:rPr>
                <w:spacing w:val="2"/>
                <w:sz w:val="24"/>
              </w:rPr>
              <w:t> </w:t>
            </w:r>
            <w:r>
              <w:rPr>
                <w:spacing w:val="-2"/>
                <w:sz w:val="24"/>
              </w:rPr>
              <w:t>312,5</w:t>
            </w:r>
          </w:p>
        </w:tc>
        <w:tc>
          <w:tcPr>
            <w:tcW w:w="1402" w:type="dxa"/>
          </w:tcPr>
          <w:p>
            <w:pPr>
              <w:pStyle w:val="TableParagraph"/>
              <w:spacing w:line="272" w:lineRule="exact"/>
              <w:ind w:left="88" w:right="85"/>
              <w:jc w:val="center"/>
              <w:rPr>
                <w:sz w:val="24"/>
              </w:rPr>
            </w:pPr>
            <w:r>
              <w:rPr>
                <w:sz w:val="24"/>
              </w:rPr>
              <w:t>1</w:t>
            </w:r>
            <w:r>
              <w:rPr>
                <w:spacing w:val="2"/>
                <w:sz w:val="24"/>
              </w:rPr>
              <w:t> </w:t>
            </w:r>
            <w:r>
              <w:rPr>
                <w:sz w:val="24"/>
              </w:rPr>
              <w:t>760</w:t>
            </w:r>
            <w:r>
              <w:rPr>
                <w:spacing w:val="2"/>
                <w:sz w:val="24"/>
              </w:rPr>
              <w:t> </w:t>
            </w:r>
            <w:r>
              <w:rPr>
                <w:spacing w:val="-2"/>
                <w:sz w:val="24"/>
              </w:rPr>
              <w:t>322,7</w:t>
            </w:r>
          </w:p>
        </w:tc>
        <w:tc>
          <w:tcPr>
            <w:tcW w:w="1402" w:type="dxa"/>
          </w:tcPr>
          <w:p>
            <w:pPr>
              <w:pStyle w:val="TableParagraph"/>
              <w:spacing w:line="272" w:lineRule="exact"/>
              <w:ind w:left="88" w:right="88"/>
              <w:jc w:val="center"/>
              <w:rPr>
                <w:sz w:val="24"/>
              </w:rPr>
            </w:pPr>
            <w:r>
              <w:rPr>
                <w:spacing w:val="-2"/>
                <w:sz w:val="24"/>
              </w:rPr>
              <w:t>1864272,1</w:t>
            </w:r>
          </w:p>
        </w:tc>
        <w:tc>
          <w:tcPr>
            <w:tcW w:w="1397" w:type="dxa"/>
          </w:tcPr>
          <w:p>
            <w:pPr>
              <w:pStyle w:val="TableParagraph"/>
              <w:spacing w:line="272" w:lineRule="exact"/>
              <w:ind w:left="87" w:right="82"/>
              <w:jc w:val="center"/>
              <w:rPr>
                <w:sz w:val="24"/>
              </w:rPr>
            </w:pPr>
            <w:r>
              <w:rPr>
                <w:sz w:val="24"/>
              </w:rPr>
              <w:t>1</w:t>
            </w:r>
            <w:r>
              <w:rPr>
                <w:spacing w:val="2"/>
                <w:sz w:val="24"/>
              </w:rPr>
              <w:t> </w:t>
            </w:r>
            <w:r>
              <w:rPr>
                <w:sz w:val="24"/>
              </w:rPr>
              <w:t>900</w:t>
            </w:r>
            <w:r>
              <w:rPr>
                <w:spacing w:val="2"/>
                <w:sz w:val="24"/>
              </w:rPr>
              <w:t> </w:t>
            </w:r>
            <w:r>
              <w:rPr>
                <w:spacing w:val="-2"/>
                <w:sz w:val="24"/>
              </w:rPr>
              <w:t>257,7</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079</w:t>
            </w:r>
            <w:r>
              <w:rPr>
                <w:spacing w:val="2"/>
                <w:sz w:val="24"/>
              </w:rPr>
              <w:t> </w:t>
            </w:r>
            <w:r>
              <w:rPr>
                <w:spacing w:val="-2"/>
                <w:sz w:val="24"/>
              </w:rPr>
              <w:t>896,7</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131</w:t>
            </w:r>
            <w:r>
              <w:rPr>
                <w:spacing w:val="2"/>
                <w:sz w:val="24"/>
              </w:rPr>
              <w:t> </w:t>
            </w:r>
            <w:r>
              <w:rPr>
                <w:spacing w:val="-2"/>
                <w:sz w:val="24"/>
              </w:rPr>
              <w:t>883,4</w:t>
            </w:r>
          </w:p>
        </w:tc>
        <w:tc>
          <w:tcPr>
            <w:tcW w:w="1397" w:type="dxa"/>
          </w:tcPr>
          <w:p>
            <w:pPr>
              <w:pStyle w:val="TableParagraph"/>
              <w:spacing w:line="272" w:lineRule="exact"/>
              <w:ind w:left="87" w:right="84"/>
              <w:jc w:val="center"/>
              <w:rPr>
                <w:sz w:val="24"/>
              </w:rPr>
            </w:pPr>
            <w:r>
              <w:rPr>
                <w:sz w:val="24"/>
              </w:rPr>
              <w:t>2</w:t>
            </w:r>
            <w:r>
              <w:rPr>
                <w:spacing w:val="2"/>
                <w:sz w:val="24"/>
              </w:rPr>
              <w:t> </w:t>
            </w:r>
            <w:r>
              <w:rPr>
                <w:sz w:val="24"/>
              </w:rPr>
              <w:t>131</w:t>
            </w:r>
            <w:r>
              <w:rPr>
                <w:spacing w:val="2"/>
                <w:sz w:val="24"/>
              </w:rPr>
              <w:t> </w:t>
            </w:r>
            <w:r>
              <w:rPr>
                <w:spacing w:val="-2"/>
                <w:sz w:val="24"/>
              </w:rPr>
              <w:t>883,4</w:t>
            </w:r>
          </w:p>
        </w:tc>
        <w:tc>
          <w:tcPr>
            <w:tcW w:w="1402" w:type="dxa"/>
          </w:tcPr>
          <w:p>
            <w:pPr>
              <w:pStyle w:val="TableParagraph"/>
              <w:spacing w:line="272" w:lineRule="exact"/>
              <w:ind w:left="88" w:right="88"/>
              <w:jc w:val="center"/>
              <w:rPr>
                <w:sz w:val="24"/>
              </w:rPr>
            </w:pPr>
            <w:r>
              <w:rPr>
                <w:sz w:val="24"/>
              </w:rPr>
              <w:t>2</w:t>
            </w:r>
            <w:r>
              <w:rPr>
                <w:spacing w:val="2"/>
                <w:sz w:val="24"/>
              </w:rPr>
              <w:t> </w:t>
            </w:r>
            <w:r>
              <w:rPr>
                <w:sz w:val="24"/>
              </w:rPr>
              <w:t>131</w:t>
            </w:r>
            <w:r>
              <w:rPr>
                <w:spacing w:val="2"/>
                <w:sz w:val="24"/>
              </w:rPr>
              <w:t> </w:t>
            </w:r>
            <w:r>
              <w:rPr>
                <w:spacing w:val="-2"/>
                <w:sz w:val="24"/>
              </w:rPr>
              <w:t>883,4</w:t>
            </w:r>
          </w:p>
        </w:tc>
      </w:tr>
      <w:tr>
        <w:trPr>
          <w:trHeight w:val="2462"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 </w:t>
            </w:r>
            <w:r>
              <w:rPr>
                <w:sz w:val="24"/>
              </w:rPr>
              <w:t>ких лиц</w:t>
            </w:r>
          </w:p>
        </w:tc>
        <w:tc>
          <w:tcPr>
            <w:tcW w:w="1402" w:type="dxa"/>
          </w:tcPr>
          <w:p>
            <w:pPr>
              <w:pStyle w:val="TableParagraph"/>
              <w:spacing w:line="272" w:lineRule="exact"/>
              <w:ind w:left="88" w:right="84"/>
              <w:jc w:val="center"/>
              <w:rPr>
                <w:sz w:val="24"/>
              </w:rPr>
            </w:pPr>
            <w:r>
              <w:rPr>
                <w:sz w:val="24"/>
              </w:rPr>
              <w:t>65</w:t>
            </w:r>
            <w:r>
              <w:rPr>
                <w:spacing w:val="2"/>
                <w:sz w:val="24"/>
              </w:rPr>
              <w:t> </w:t>
            </w:r>
            <w:r>
              <w:rPr>
                <w:spacing w:val="-2"/>
                <w:sz w:val="24"/>
              </w:rPr>
              <w:t>581,0</w:t>
            </w:r>
          </w:p>
        </w:tc>
        <w:tc>
          <w:tcPr>
            <w:tcW w:w="1397" w:type="dxa"/>
          </w:tcPr>
          <w:p>
            <w:pPr>
              <w:pStyle w:val="TableParagraph"/>
              <w:spacing w:line="272" w:lineRule="exact"/>
              <w:ind w:left="87" w:right="79"/>
              <w:jc w:val="center"/>
              <w:rPr>
                <w:sz w:val="24"/>
              </w:rPr>
            </w:pPr>
            <w:r>
              <w:rPr>
                <w:sz w:val="24"/>
              </w:rPr>
              <w:t>70</w:t>
            </w:r>
            <w:r>
              <w:rPr>
                <w:spacing w:val="2"/>
                <w:sz w:val="24"/>
              </w:rPr>
              <w:t> </w:t>
            </w:r>
            <w:r>
              <w:rPr>
                <w:spacing w:val="-2"/>
                <w:sz w:val="24"/>
              </w:rPr>
              <w:t>610,6</w:t>
            </w:r>
          </w:p>
        </w:tc>
        <w:tc>
          <w:tcPr>
            <w:tcW w:w="1402" w:type="dxa"/>
          </w:tcPr>
          <w:p>
            <w:pPr>
              <w:pStyle w:val="TableParagraph"/>
              <w:spacing w:line="272" w:lineRule="exact"/>
              <w:ind w:left="88" w:right="85"/>
              <w:jc w:val="center"/>
              <w:rPr>
                <w:sz w:val="24"/>
              </w:rPr>
            </w:pPr>
            <w:r>
              <w:rPr>
                <w:sz w:val="24"/>
              </w:rPr>
              <w:t>79</w:t>
            </w:r>
            <w:r>
              <w:rPr>
                <w:spacing w:val="2"/>
                <w:sz w:val="24"/>
              </w:rPr>
              <w:t> </w:t>
            </w:r>
            <w:r>
              <w:rPr>
                <w:spacing w:val="-2"/>
                <w:sz w:val="24"/>
              </w:rPr>
              <w:t>739,8</w:t>
            </w:r>
          </w:p>
        </w:tc>
        <w:tc>
          <w:tcPr>
            <w:tcW w:w="1402" w:type="dxa"/>
          </w:tcPr>
          <w:p>
            <w:pPr>
              <w:pStyle w:val="TableParagraph"/>
              <w:spacing w:line="272" w:lineRule="exact"/>
              <w:ind w:left="88" w:right="86"/>
              <w:jc w:val="center"/>
              <w:rPr>
                <w:sz w:val="24"/>
              </w:rPr>
            </w:pPr>
            <w:r>
              <w:rPr>
                <w:sz w:val="24"/>
              </w:rPr>
              <w:t>46</w:t>
            </w:r>
            <w:r>
              <w:rPr>
                <w:spacing w:val="2"/>
                <w:sz w:val="24"/>
              </w:rPr>
              <w:t> </w:t>
            </w:r>
            <w:r>
              <w:rPr>
                <w:spacing w:val="-2"/>
                <w:sz w:val="24"/>
              </w:rPr>
              <w:t>717,3</w:t>
            </w:r>
          </w:p>
        </w:tc>
        <w:tc>
          <w:tcPr>
            <w:tcW w:w="1397" w:type="dxa"/>
          </w:tcPr>
          <w:p>
            <w:pPr>
              <w:pStyle w:val="TableParagraph"/>
              <w:spacing w:line="272" w:lineRule="exact"/>
              <w:ind w:left="87" w:right="81"/>
              <w:jc w:val="center"/>
              <w:rPr>
                <w:sz w:val="24"/>
              </w:rPr>
            </w:pPr>
            <w:r>
              <w:rPr>
                <w:sz w:val="24"/>
              </w:rPr>
              <w:t>64</w:t>
            </w:r>
            <w:r>
              <w:rPr>
                <w:spacing w:val="2"/>
                <w:sz w:val="24"/>
              </w:rPr>
              <w:t> </w:t>
            </w:r>
            <w:r>
              <w:rPr>
                <w:spacing w:val="-2"/>
                <w:sz w:val="24"/>
              </w:rPr>
              <w:t>799,8</w:t>
            </w:r>
          </w:p>
        </w:tc>
        <w:tc>
          <w:tcPr>
            <w:tcW w:w="1402" w:type="dxa"/>
          </w:tcPr>
          <w:p>
            <w:pPr>
              <w:pStyle w:val="TableParagraph"/>
              <w:spacing w:line="272" w:lineRule="exact"/>
              <w:ind w:left="88" w:right="89"/>
              <w:jc w:val="center"/>
              <w:rPr>
                <w:sz w:val="24"/>
              </w:rPr>
            </w:pPr>
            <w:r>
              <w:rPr>
                <w:spacing w:val="-2"/>
                <w:sz w:val="24"/>
              </w:rPr>
              <w:t>72717,5</w:t>
            </w:r>
          </w:p>
        </w:tc>
        <w:tc>
          <w:tcPr>
            <w:tcW w:w="1402" w:type="dxa"/>
          </w:tcPr>
          <w:p>
            <w:pPr>
              <w:pStyle w:val="TableParagraph"/>
              <w:spacing w:line="272" w:lineRule="exact"/>
              <w:ind w:left="88" w:right="88"/>
              <w:jc w:val="center"/>
              <w:rPr>
                <w:sz w:val="24"/>
              </w:rPr>
            </w:pPr>
            <w:r>
              <w:rPr>
                <w:sz w:val="24"/>
              </w:rPr>
              <w:t>87</w:t>
            </w:r>
            <w:r>
              <w:rPr>
                <w:spacing w:val="2"/>
                <w:sz w:val="24"/>
              </w:rPr>
              <w:t> </w:t>
            </w:r>
            <w:r>
              <w:rPr>
                <w:spacing w:val="-2"/>
                <w:sz w:val="24"/>
              </w:rPr>
              <w:t>447,2</w:t>
            </w:r>
          </w:p>
        </w:tc>
        <w:tc>
          <w:tcPr>
            <w:tcW w:w="1397" w:type="dxa"/>
          </w:tcPr>
          <w:p>
            <w:pPr>
              <w:pStyle w:val="TableParagraph"/>
              <w:spacing w:line="272" w:lineRule="exact"/>
              <w:ind w:left="87" w:right="83"/>
              <w:jc w:val="center"/>
              <w:rPr>
                <w:sz w:val="24"/>
              </w:rPr>
            </w:pPr>
            <w:r>
              <w:rPr>
                <w:sz w:val="24"/>
              </w:rPr>
              <w:t>84</w:t>
            </w:r>
            <w:r>
              <w:rPr>
                <w:spacing w:val="2"/>
                <w:sz w:val="24"/>
              </w:rPr>
              <w:t> </w:t>
            </w:r>
            <w:r>
              <w:rPr>
                <w:spacing w:val="-2"/>
                <w:sz w:val="24"/>
              </w:rPr>
              <w:t>003,9</w:t>
            </w:r>
          </w:p>
        </w:tc>
        <w:tc>
          <w:tcPr>
            <w:tcW w:w="1402" w:type="dxa"/>
          </w:tcPr>
          <w:p>
            <w:pPr>
              <w:pStyle w:val="TableParagraph"/>
              <w:spacing w:line="272" w:lineRule="exact"/>
              <w:ind w:left="88" w:right="88"/>
              <w:jc w:val="center"/>
              <w:rPr>
                <w:sz w:val="24"/>
              </w:rPr>
            </w:pPr>
            <w:r>
              <w:rPr>
                <w:sz w:val="24"/>
              </w:rPr>
              <w:t>73</w:t>
            </w:r>
            <w:r>
              <w:rPr>
                <w:spacing w:val="2"/>
                <w:sz w:val="24"/>
              </w:rPr>
              <w:t> </w:t>
            </w:r>
            <w:r>
              <w:rPr>
                <w:spacing w:val="-2"/>
                <w:sz w:val="24"/>
              </w:rPr>
              <w:t>563,9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ind w:left="105" w:right="141"/>
              <w:rPr>
                <w:sz w:val="24"/>
              </w:rPr>
            </w:pP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210</w:t>
            </w:r>
            <w:r>
              <w:rPr>
                <w:spacing w:val="2"/>
                <w:sz w:val="24"/>
              </w:rPr>
              <w:t> </w:t>
            </w:r>
            <w:r>
              <w:rPr>
                <w:spacing w:val="-2"/>
                <w:sz w:val="24"/>
              </w:rPr>
              <w:t>707,6</w:t>
            </w:r>
          </w:p>
        </w:tc>
        <w:tc>
          <w:tcPr>
            <w:tcW w:w="1397" w:type="dxa"/>
          </w:tcPr>
          <w:p>
            <w:pPr>
              <w:pStyle w:val="TableParagraph"/>
              <w:spacing w:line="258" w:lineRule="exact"/>
              <w:ind w:left="87" w:right="84"/>
              <w:jc w:val="center"/>
              <w:rPr>
                <w:sz w:val="24"/>
              </w:rPr>
            </w:pPr>
            <w:r>
              <w:rPr>
                <w:sz w:val="24"/>
              </w:rPr>
              <w:t>179</w:t>
            </w:r>
            <w:r>
              <w:rPr>
                <w:spacing w:val="2"/>
                <w:sz w:val="24"/>
              </w:rPr>
              <w:t> </w:t>
            </w:r>
            <w:r>
              <w:rPr>
                <w:spacing w:val="-2"/>
                <w:sz w:val="24"/>
              </w:rPr>
              <w:t>566,8</w:t>
            </w:r>
          </w:p>
        </w:tc>
        <w:tc>
          <w:tcPr>
            <w:tcW w:w="1402" w:type="dxa"/>
          </w:tcPr>
          <w:p>
            <w:pPr>
              <w:pStyle w:val="TableParagraph"/>
              <w:spacing w:line="258" w:lineRule="exact"/>
              <w:ind w:left="88" w:right="88"/>
              <w:jc w:val="center"/>
              <w:rPr>
                <w:sz w:val="24"/>
              </w:rPr>
            </w:pPr>
            <w:r>
              <w:rPr>
                <w:sz w:val="24"/>
              </w:rPr>
              <w:t>204</w:t>
            </w:r>
            <w:r>
              <w:rPr>
                <w:spacing w:val="2"/>
                <w:sz w:val="24"/>
              </w:rPr>
              <w:t> </w:t>
            </w:r>
            <w:r>
              <w:rPr>
                <w:spacing w:val="-2"/>
                <w:sz w:val="24"/>
              </w:rPr>
              <w:t>784,4</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44</w:t>
            </w:r>
            <w:r>
              <w:rPr>
                <w:spacing w:val="2"/>
                <w:sz w:val="24"/>
              </w:rPr>
              <w:t> </w:t>
            </w:r>
            <w:r>
              <w:rPr>
                <w:spacing w:val="-2"/>
                <w:sz w:val="24"/>
              </w:rPr>
              <w:t>670,5</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210</w:t>
            </w:r>
            <w:r>
              <w:rPr>
                <w:spacing w:val="2"/>
                <w:sz w:val="24"/>
              </w:rPr>
              <w:t> </w:t>
            </w:r>
            <w:r>
              <w:rPr>
                <w:spacing w:val="-2"/>
                <w:sz w:val="24"/>
              </w:rPr>
              <w:t>707,6</w:t>
            </w:r>
          </w:p>
        </w:tc>
        <w:tc>
          <w:tcPr>
            <w:tcW w:w="1397" w:type="dxa"/>
          </w:tcPr>
          <w:p>
            <w:pPr>
              <w:pStyle w:val="TableParagraph"/>
              <w:spacing w:line="272" w:lineRule="exact"/>
              <w:ind w:left="87" w:right="79"/>
              <w:jc w:val="center"/>
              <w:rPr>
                <w:sz w:val="24"/>
              </w:rPr>
            </w:pPr>
            <w:r>
              <w:rPr>
                <w:spacing w:val="-2"/>
                <w:sz w:val="24"/>
              </w:rPr>
              <w:t>179566,8</w:t>
            </w:r>
          </w:p>
        </w:tc>
        <w:tc>
          <w:tcPr>
            <w:tcW w:w="1402" w:type="dxa"/>
          </w:tcPr>
          <w:p>
            <w:pPr>
              <w:pStyle w:val="TableParagraph"/>
              <w:spacing w:line="272" w:lineRule="exact"/>
              <w:ind w:left="88" w:right="88"/>
              <w:jc w:val="center"/>
              <w:rPr>
                <w:sz w:val="24"/>
              </w:rPr>
            </w:pPr>
            <w:r>
              <w:rPr>
                <w:sz w:val="24"/>
              </w:rPr>
              <w:t>204</w:t>
            </w:r>
            <w:r>
              <w:rPr>
                <w:spacing w:val="2"/>
                <w:sz w:val="24"/>
              </w:rPr>
              <w:t> </w:t>
            </w:r>
            <w:r>
              <w:rPr>
                <w:spacing w:val="-2"/>
                <w:sz w:val="24"/>
              </w:rPr>
              <w:t>784,4</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44</w:t>
            </w:r>
            <w:r>
              <w:rPr>
                <w:spacing w:val="2"/>
                <w:sz w:val="24"/>
              </w:rPr>
              <w:t> </w:t>
            </w:r>
            <w:r>
              <w:rPr>
                <w:spacing w:val="-2"/>
                <w:sz w:val="24"/>
              </w:rPr>
              <w:t>670,5</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98"/>
              <w:rPr>
                <w:sz w:val="24"/>
              </w:rPr>
            </w:pPr>
            <w:r>
              <w:rPr>
                <w:spacing w:val="-2"/>
                <w:sz w:val="24"/>
              </w:rPr>
              <w:t>Проведени </w:t>
            </w:r>
            <w:r>
              <w:rPr>
                <w:spacing w:val="-10"/>
                <w:sz w:val="24"/>
              </w:rPr>
              <w:t>е </w:t>
            </w:r>
            <w:r>
              <w:rPr>
                <w:spacing w:val="-2"/>
                <w:sz w:val="24"/>
              </w:rPr>
              <w:t>капитально </w:t>
            </w:r>
            <w:r>
              <w:rPr>
                <w:sz w:val="24"/>
              </w:rPr>
              <w:t>го</w:t>
            </w:r>
            <w:r>
              <w:rPr>
                <w:spacing w:val="32"/>
                <w:sz w:val="24"/>
              </w:rPr>
              <w:t> </w:t>
            </w:r>
            <w:r>
              <w:rPr>
                <w:sz w:val="24"/>
              </w:rPr>
              <w:t>ремонта </w:t>
            </w:r>
            <w:r>
              <w:rPr>
                <w:spacing w:val="-2"/>
                <w:sz w:val="24"/>
              </w:rPr>
              <w:t>государств енными учреждени</w:t>
            </w:r>
          </w:p>
          <w:p>
            <w:pPr>
              <w:pStyle w:val="TableParagraph"/>
              <w:spacing w:line="259"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121</w:t>
            </w:r>
            <w:r>
              <w:rPr>
                <w:spacing w:val="2"/>
                <w:sz w:val="24"/>
              </w:rPr>
              <w:t> </w:t>
            </w:r>
            <w:r>
              <w:rPr>
                <w:spacing w:val="-2"/>
                <w:sz w:val="24"/>
              </w:rPr>
              <w:t>017,9</w:t>
            </w:r>
          </w:p>
        </w:tc>
        <w:tc>
          <w:tcPr>
            <w:tcW w:w="1397" w:type="dxa"/>
          </w:tcPr>
          <w:p>
            <w:pPr>
              <w:pStyle w:val="TableParagraph"/>
              <w:spacing w:line="253" w:lineRule="exact"/>
              <w:ind w:left="87" w:right="83"/>
              <w:jc w:val="center"/>
              <w:rPr>
                <w:sz w:val="24"/>
              </w:rPr>
            </w:pPr>
            <w:r>
              <w:rPr>
                <w:sz w:val="24"/>
              </w:rPr>
              <w:t>108</w:t>
            </w:r>
            <w:r>
              <w:rPr>
                <w:spacing w:val="2"/>
                <w:sz w:val="24"/>
              </w:rPr>
              <w:t> </w:t>
            </w:r>
            <w:r>
              <w:rPr>
                <w:spacing w:val="-2"/>
                <w:sz w:val="24"/>
              </w:rPr>
              <w:t>517,9</w:t>
            </w:r>
          </w:p>
        </w:tc>
        <w:tc>
          <w:tcPr>
            <w:tcW w:w="1402" w:type="dxa"/>
          </w:tcPr>
          <w:p>
            <w:pPr>
              <w:pStyle w:val="TableParagraph"/>
              <w:spacing w:line="253" w:lineRule="exact"/>
              <w:ind w:left="88" w:right="85"/>
              <w:jc w:val="center"/>
              <w:rPr>
                <w:sz w:val="24"/>
              </w:rPr>
            </w:pPr>
            <w:r>
              <w:rPr>
                <w:sz w:val="24"/>
              </w:rPr>
              <w:t>78</w:t>
            </w:r>
            <w:r>
              <w:rPr>
                <w:spacing w:val="2"/>
                <w:sz w:val="24"/>
              </w:rPr>
              <w:t> </w:t>
            </w:r>
            <w:r>
              <w:rPr>
                <w:spacing w:val="-2"/>
                <w:sz w:val="24"/>
              </w:rPr>
              <w:t>999,8</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121</w:t>
            </w:r>
            <w:r>
              <w:rPr>
                <w:spacing w:val="2"/>
                <w:sz w:val="24"/>
              </w:rPr>
              <w:t> </w:t>
            </w:r>
            <w:r>
              <w:rPr>
                <w:spacing w:val="-2"/>
                <w:sz w:val="24"/>
              </w:rPr>
              <w:t>017,9</w:t>
            </w:r>
          </w:p>
        </w:tc>
        <w:tc>
          <w:tcPr>
            <w:tcW w:w="1397" w:type="dxa"/>
          </w:tcPr>
          <w:p>
            <w:pPr>
              <w:pStyle w:val="TableParagraph"/>
              <w:spacing w:line="272" w:lineRule="exact"/>
              <w:ind w:left="87" w:right="84"/>
              <w:jc w:val="center"/>
              <w:rPr>
                <w:sz w:val="24"/>
              </w:rPr>
            </w:pPr>
            <w:r>
              <w:rPr>
                <w:sz w:val="24"/>
              </w:rPr>
              <w:t>108</w:t>
            </w:r>
            <w:r>
              <w:rPr>
                <w:spacing w:val="2"/>
                <w:sz w:val="24"/>
              </w:rPr>
              <w:t> </w:t>
            </w:r>
            <w:r>
              <w:rPr>
                <w:spacing w:val="-2"/>
                <w:sz w:val="24"/>
              </w:rPr>
              <w:t>517,9</w:t>
            </w:r>
          </w:p>
        </w:tc>
        <w:tc>
          <w:tcPr>
            <w:tcW w:w="1402" w:type="dxa"/>
          </w:tcPr>
          <w:p>
            <w:pPr>
              <w:pStyle w:val="TableParagraph"/>
              <w:spacing w:line="272" w:lineRule="exact"/>
              <w:ind w:left="88" w:right="85"/>
              <w:jc w:val="center"/>
              <w:rPr>
                <w:sz w:val="24"/>
              </w:rPr>
            </w:pPr>
            <w:r>
              <w:rPr>
                <w:sz w:val="24"/>
              </w:rPr>
              <w:t>78</w:t>
            </w:r>
            <w:r>
              <w:rPr>
                <w:spacing w:val="2"/>
                <w:sz w:val="24"/>
              </w:rPr>
              <w:t> </w:t>
            </w:r>
            <w:r>
              <w:rPr>
                <w:spacing w:val="-2"/>
                <w:sz w:val="24"/>
              </w:rPr>
              <w:t>999,8</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w:t>
            </w:r>
          </w:p>
          <w:p>
            <w:pPr>
              <w:pStyle w:val="TableParagraph"/>
              <w:spacing w:line="257" w:lineRule="exact"/>
              <w:ind w:left="105"/>
              <w:rPr>
                <w:sz w:val="24"/>
              </w:rPr>
            </w:pPr>
            <w:r>
              <w:rPr>
                <w:spacing w:val="-2"/>
                <w:sz w:val="24"/>
              </w:rPr>
              <w:t>енными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9"/>
              <w:jc w:val="center"/>
              <w:rPr>
                <w:sz w:val="24"/>
              </w:rPr>
            </w:pPr>
            <w:r>
              <w:rPr>
                <w:sz w:val="24"/>
              </w:rPr>
              <w:t>5</w:t>
            </w:r>
            <w:r>
              <w:rPr>
                <w:spacing w:val="2"/>
                <w:sz w:val="24"/>
              </w:rPr>
              <w:t> </w:t>
            </w:r>
            <w:r>
              <w:rPr>
                <w:spacing w:val="-2"/>
                <w:sz w:val="24"/>
              </w:rPr>
              <w:t>071,3</w:t>
            </w:r>
          </w:p>
        </w:tc>
        <w:tc>
          <w:tcPr>
            <w:tcW w:w="1402" w:type="dxa"/>
          </w:tcPr>
          <w:p>
            <w:pPr>
              <w:pStyle w:val="TableParagraph"/>
              <w:spacing w:line="253" w:lineRule="exact"/>
              <w:ind w:left="88" w:right="88"/>
              <w:jc w:val="center"/>
              <w:rPr>
                <w:sz w:val="24"/>
              </w:rPr>
            </w:pPr>
            <w:r>
              <w:rPr>
                <w:sz w:val="24"/>
              </w:rPr>
              <w:t>51</w:t>
            </w:r>
            <w:r>
              <w:rPr>
                <w:spacing w:val="2"/>
                <w:sz w:val="24"/>
              </w:rPr>
              <w:t> </w:t>
            </w:r>
            <w:r>
              <w:rPr>
                <w:spacing w:val="-2"/>
                <w:sz w:val="24"/>
              </w:rPr>
              <w:t>959,8</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09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5</w:t>
            </w:r>
            <w:r>
              <w:rPr>
                <w:spacing w:val="2"/>
                <w:sz w:val="24"/>
              </w:rPr>
              <w:t> </w:t>
            </w:r>
            <w:r>
              <w:rPr>
                <w:spacing w:val="-2"/>
                <w:sz w:val="24"/>
              </w:rPr>
              <w:t>071,3</w:t>
            </w:r>
          </w:p>
        </w:tc>
        <w:tc>
          <w:tcPr>
            <w:tcW w:w="1402" w:type="dxa"/>
          </w:tcPr>
          <w:p>
            <w:pPr>
              <w:pStyle w:val="TableParagraph"/>
              <w:spacing w:line="272" w:lineRule="exact"/>
              <w:ind w:left="88" w:right="88"/>
              <w:jc w:val="center"/>
              <w:rPr>
                <w:sz w:val="24"/>
              </w:rPr>
            </w:pPr>
            <w:r>
              <w:rPr>
                <w:sz w:val="24"/>
              </w:rPr>
              <w:t>51</w:t>
            </w:r>
            <w:r>
              <w:rPr>
                <w:spacing w:val="2"/>
                <w:sz w:val="24"/>
              </w:rPr>
              <w:t> </w:t>
            </w:r>
            <w:r>
              <w:rPr>
                <w:spacing w:val="-2"/>
                <w:sz w:val="24"/>
              </w:rPr>
              <w:t>959,8</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учреждени</w:t>
            </w:r>
          </w:p>
          <w:p>
            <w:pPr>
              <w:pStyle w:val="TableParagraph"/>
              <w:spacing w:line="257" w:lineRule="exact" w:before="2"/>
              <w:ind w:left="105"/>
              <w:rPr>
                <w:sz w:val="24"/>
              </w:rPr>
            </w:pPr>
            <w:r>
              <w:rPr>
                <w:spacing w:val="-5"/>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Pr>
                <w:sz w:val="24"/>
              </w:rPr>
            </w:pPr>
            <w:r>
              <w:rPr>
                <w:spacing w:val="-2"/>
                <w:sz w:val="24"/>
              </w:rPr>
              <w:t>Подключе </w:t>
            </w:r>
            <w:r>
              <w:rPr>
                <w:spacing w:val="-4"/>
                <w:sz w:val="24"/>
              </w:rPr>
              <w:t>ние </w:t>
            </w:r>
            <w:r>
              <w:rPr>
                <w:spacing w:val="-2"/>
                <w:sz w:val="24"/>
              </w:rPr>
              <w:t>(технологи ческое присоедин ение) </w:t>
            </w:r>
            <w:r>
              <w:rPr>
                <w:sz w:val="24"/>
              </w:rPr>
              <w:t>объектов</w:t>
            </w:r>
            <w:r>
              <w:rPr>
                <w:spacing w:val="40"/>
                <w:sz w:val="24"/>
              </w:rPr>
              <w:t> </w:t>
            </w:r>
            <w:r>
              <w:rPr>
                <w:sz w:val="24"/>
              </w:rPr>
              <w:t>к </w:t>
            </w:r>
            <w:r>
              <w:rPr>
                <w:spacing w:val="-2"/>
                <w:sz w:val="24"/>
              </w:rPr>
              <w:t>сетям инженерно</w:t>
            </w:r>
          </w:p>
          <w:p>
            <w:pPr>
              <w:pStyle w:val="TableParagraph"/>
              <w:ind w:left="105" w:right="112"/>
              <w:rPr>
                <w:sz w:val="24"/>
              </w:rPr>
            </w:pPr>
            <w:r>
              <w:rPr>
                <w:spacing w:val="-2"/>
                <w:sz w:val="24"/>
              </w:rPr>
              <w:t>-техническ </w:t>
            </w:r>
            <w:r>
              <w:rPr>
                <w:spacing w:val="-4"/>
                <w:sz w:val="24"/>
              </w:rPr>
              <w:t>ого </w:t>
            </w:r>
            <w:r>
              <w:rPr>
                <w:spacing w:val="-2"/>
                <w:sz w:val="24"/>
              </w:rPr>
              <w:t>обеспечени</w:t>
            </w:r>
          </w:p>
          <w:p>
            <w:pPr>
              <w:pStyle w:val="TableParagraph"/>
              <w:spacing w:line="259" w:lineRule="exact"/>
              <w:ind w:left="105"/>
              <w:rPr>
                <w:sz w:val="24"/>
              </w:rPr>
            </w:pPr>
            <w:r>
              <w:rPr>
                <w:sz w:val="24"/>
              </w:rPr>
              <w:t>я</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6</w:t>
            </w:r>
            <w:r>
              <w:rPr>
                <w:spacing w:val="2"/>
                <w:sz w:val="24"/>
              </w:rPr>
              <w:t> </w:t>
            </w:r>
            <w:r>
              <w:rPr>
                <w:spacing w:val="-2"/>
                <w:sz w:val="24"/>
              </w:rPr>
              <w:t>399,6</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6"/>
              <w:jc w:val="center"/>
              <w:rPr>
                <w:sz w:val="24"/>
              </w:rPr>
            </w:pPr>
            <w:r>
              <w:rPr>
                <w:sz w:val="24"/>
              </w:rPr>
              <w:t>21</w:t>
            </w:r>
            <w:r>
              <w:rPr>
                <w:spacing w:val="2"/>
                <w:sz w:val="24"/>
              </w:rPr>
              <w:t> </w:t>
            </w:r>
            <w:r>
              <w:rPr>
                <w:spacing w:val="-2"/>
                <w:sz w:val="24"/>
              </w:rPr>
              <w:t>101,7</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6</w:t>
            </w:r>
            <w:r>
              <w:rPr>
                <w:spacing w:val="2"/>
                <w:sz w:val="24"/>
              </w:rPr>
              <w:t> </w:t>
            </w:r>
            <w:r>
              <w:rPr>
                <w:spacing w:val="-2"/>
                <w:sz w:val="24"/>
              </w:rPr>
              <w:t>399,6</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6"/>
              <w:jc w:val="center"/>
              <w:rPr>
                <w:sz w:val="24"/>
              </w:rPr>
            </w:pPr>
            <w:r>
              <w:rPr>
                <w:sz w:val="24"/>
              </w:rPr>
              <w:t>21</w:t>
            </w:r>
            <w:r>
              <w:rPr>
                <w:spacing w:val="2"/>
                <w:sz w:val="24"/>
              </w:rPr>
              <w:t> </w:t>
            </w:r>
            <w:r>
              <w:rPr>
                <w:spacing w:val="-2"/>
                <w:sz w:val="24"/>
              </w:rPr>
              <w:t>101,7</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90"/>
              <w:jc w:val="both"/>
              <w:rPr>
                <w:sz w:val="24"/>
              </w:rPr>
            </w:pPr>
            <w:r>
              <w:rPr>
                <w:spacing w:val="-2"/>
                <w:sz w:val="24"/>
              </w:rPr>
              <w:t>Энергосбе регающие мероприят</w:t>
            </w:r>
          </w:p>
          <w:p>
            <w:pPr>
              <w:pStyle w:val="TableParagraph"/>
              <w:spacing w:line="269" w:lineRule="exact"/>
              <w:ind w:left="105"/>
              <w:rPr>
                <w:sz w:val="24"/>
              </w:rPr>
            </w:pPr>
            <w:r>
              <w:rPr>
                <w:spacing w:val="-5"/>
                <w:sz w:val="24"/>
              </w:rPr>
              <w:t>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83"/>
              <w:jc w:val="center"/>
              <w:rPr>
                <w:sz w:val="24"/>
              </w:rPr>
            </w:pPr>
            <w:r>
              <w:rPr>
                <w:sz w:val="24"/>
              </w:rPr>
              <w:t>3</w:t>
            </w:r>
            <w:r>
              <w:rPr>
                <w:spacing w:val="2"/>
                <w:sz w:val="24"/>
              </w:rPr>
              <w:t> </w:t>
            </w:r>
            <w:r>
              <w:rPr>
                <w:spacing w:val="-2"/>
                <w:sz w:val="24"/>
              </w:rPr>
              <w:t>999,6</w:t>
            </w:r>
          </w:p>
        </w:tc>
        <w:tc>
          <w:tcPr>
            <w:tcW w:w="1402" w:type="dxa"/>
          </w:tcPr>
          <w:p>
            <w:pPr>
              <w:pStyle w:val="TableParagraph"/>
              <w:spacing w:line="253" w:lineRule="exact"/>
              <w:ind w:left="88" w:right="89"/>
              <w:jc w:val="center"/>
              <w:rPr>
                <w:sz w:val="24"/>
              </w:rPr>
            </w:pPr>
            <w:r>
              <w:rPr>
                <w:sz w:val="24"/>
              </w:rPr>
              <w:t>3</w:t>
            </w:r>
            <w:r>
              <w:rPr>
                <w:spacing w:val="2"/>
                <w:sz w:val="24"/>
              </w:rPr>
              <w:t> </w:t>
            </w:r>
            <w:r>
              <w:rPr>
                <w:spacing w:val="-2"/>
                <w:sz w:val="24"/>
              </w:rPr>
              <w:t>999,6</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83"/>
              <w:jc w:val="center"/>
              <w:rPr>
                <w:sz w:val="24"/>
              </w:rPr>
            </w:pPr>
            <w:r>
              <w:rPr>
                <w:sz w:val="24"/>
              </w:rPr>
              <w:t>3</w:t>
            </w:r>
            <w:r>
              <w:rPr>
                <w:spacing w:val="2"/>
                <w:sz w:val="24"/>
              </w:rPr>
              <w:t> </w:t>
            </w:r>
            <w:r>
              <w:rPr>
                <w:spacing w:val="-2"/>
                <w:sz w:val="24"/>
              </w:rPr>
              <w:t>999,6</w:t>
            </w:r>
          </w:p>
        </w:tc>
        <w:tc>
          <w:tcPr>
            <w:tcW w:w="1402" w:type="dxa"/>
          </w:tcPr>
          <w:p>
            <w:pPr>
              <w:pStyle w:val="TableParagraph"/>
              <w:spacing w:line="272" w:lineRule="exact"/>
              <w:ind w:left="88" w:right="89"/>
              <w:jc w:val="center"/>
              <w:rPr>
                <w:sz w:val="24"/>
              </w:rPr>
            </w:pPr>
            <w:r>
              <w:rPr>
                <w:sz w:val="24"/>
              </w:rPr>
              <w:t>3</w:t>
            </w:r>
            <w:r>
              <w:rPr>
                <w:spacing w:val="2"/>
                <w:sz w:val="24"/>
              </w:rPr>
              <w:t> </w:t>
            </w:r>
            <w:r>
              <w:rPr>
                <w:spacing w:val="-2"/>
                <w:sz w:val="24"/>
              </w:rPr>
              <w:t>999,6</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12"/>
              <w:rPr>
                <w:sz w:val="24"/>
              </w:rPr>
            </w:pPr>
            <w:r>
              <w:rPr>
                <w:spacing w:val="-2"/>
                <w:sz w:val="24"/>
              </w:rPr>
              <w:t>Государств енный экологичес </w:t>
            </w:r>
            <w:r>
              <w:rPr>
                <w:spacing w:val="-4"/>
                <w:sz w:val="24"/>
              </w:rPr>
              <w:t>кий </w:t>
            </w:r>
            <w:r>
              <w:rPr>
                <w:spacing w:val="-2"/>
                <w:sz w:val="24"/>
              </w:rPr>
              <w:t>мониторин </w:t>
            </w:r>
            <w:r>
              <w:rPr>
                <w:spacing w:val="-6"/>
                <w:sz w:val="24"/>
              </w:rPr>
              <w:t>г, </w:t>
            </w:r>
            <w:r>
              <w:rPr>
                <w:spacing w:val="-2"/>
                <w:sz w:val="24"/>
              </w:rPr>
              <w:t>обеспечени </w:t>
            </w:r>
            <w:r>
              <w:rPr>
                <w:spacing w:val="-10"/>
                <w:sz w:val="24"/>
              </w:rPr>
              <w:t>е </w:t>
            </w:r>
            <w:r>
              <w:rPr>
                <w:spacing w:val="-2"/>
                <w:sz w:val="24"/>
              </w:rPr>
              <w:t>государств енного экологичес </w:t>
            </w:r>
            <w:r>
              <w:rPr>
                <w:spacing w:val="-4"/>
                <w:sz w:val="24"/>
              </w:rPr>
              <w:t>кого</w:t>
            </w:r>
          </w:p>
          <w:p>
            <w:pPr>
              <w:pStyle w:val="TableParagraph"/>
              <w:spacing w:line="257" w:lineRule="exact"/>
              <w:ind w:left="105"/>
              <w:rPr>
                <w:sz w:val="24"/>
              </w:rPr>
            </w:pPr>
            <w:r>
              <w:rPr>
                <w:spacing w:val="-2"/>
                <w:sz w:val="24"/>
              </w:rPr>
              <w:t>надзора,</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669</w:t>
            </w:r>
            <w:r>
              <w:rPr>
                <w:spacing w:val="2"/>
                <w:sz w:val="24"/>
              </w:rPr>
              <w:t> </w:t>
            </w:r>
            <w:r>
              <w:rPr>
                <w:spacing w:val="-2"/>
                <w:sz w:val="24"/>
              </w:rPr>
              <w:t>036,3</w:t>
            </w:r>
          </w:p>
        </w:tc>
        <w:tc>
          <w:tcPr>
            <w:tcW w:w="1397" w:type="dxa"/>
          </w:tcPr>
          <w:p>
            <w:pPr>
              <w:pStyle w:val="TableParagraph"/>
              <w:spacing w:line="253" w:lineRule="exact"/>
              <w:ind w:left="87" w:right="78"/>
              <w:jc w:val="center"/>
              <w:rPr>
                <w:sz w:val="24"/>
              </w:rPr>
            </w:pPr>
            <w:r>
              <w:rPr>
                <w:sz w:val="24"/>
              </w:rPr>
              <w:t>1</w:t>
            </w:r>
            <w:r>
              <w:rPr>
                <w:spacing w:val="2"/>
                <w:sz w:val="24"/>
              </w:rPr>
              <w:t> </w:t>
            </w:r>
            <w:r>
              <w:rPr>
                <w:sz w:val="24"/>
              </w:rPr>
              <w:t>124</w:t>
            </w:r>
            <w:r>
              <w:rPr>
                <w:spacing w:val="2"/>
                <w:sz w:val="24"/>
              </w:rPr>
              <w:t> </w:t>
            </w:r>
            <w:r>
              <w:rPr>
                <w:spacing w:val="-2"/>
                <w:sz w:val="24"/>
              </w:rPr>
              <w:t>511,5</w:t>
            </w:r>
          </w:p>
        </w:tc>
        <w:tc>
          <w:tcPr>
            <w:tcW w:w="1402" w:type="dxa"/>
          </w:tcPr>
          <w:p>
            <w:pPr>
              <w:pStyle w:val="TableParagraph"/>
              <w:spacing w:line="253" w:lineRule="exact"/>
              <w:ind w:left="88" w:right="89"/>
              <w:jc w:val="center"/>
              <w:rPr>
                <w:sz w:val="24"/>
              </w:rPr>
            </w:pPr>
            <w:r>
              <w:rPr>
                <w:sz w:val="24"/>
              </w:rPr>
              <w:t>923</w:t>
            </w:r>
            <w:r>
              <w:rPr>
                <w:spacing w:val="2"/>
                <w:sz w:val="24"/>
              </w:rPr>
              <w:t> </w:t>
            </w:r>
            <w:r>
              <w:rPr>
                <w:spacing w:val="-2"/>
                <w:sz w:val="24"/>
              </w:rPr>
              <w:t>740,3</w:t>
            </w:r>
          </w:p>
        </w:tc>
        <w:tc>
          <w:tcPr>
            <w:tcW w:w="1402" w:type="dxa"/>
          </w:tcPr>
          <w:p>
            <w:pPr>
              <w:pStyle w:val="TableParagraph"/>
              <w:spacing w:line="253" w:lineRule="exact"/>
              <w:ind w:left="88" w:right="86"/>
              <w:jc w:val="center"/>
              <w:rPr>
                <w:sz w:val="24"/>
              </w:rPr>
            </w:pPr>
            <w:r>
              <w:rPr>
                <w:sz w:val="24"/>
              </w:rPr>
              <w:t>1</w:t>
            </w:r>
            <w:r>
              <w:rPr>
                <w:spacing w:val="2"/>
                <w:sz w:val="24"/>
              </w:rPr>
              <w:t> </w:t>
            </w:r>
            <w:r>
              <w:rPr>
                <w:sz w:val="24"/>
              </w:rPr>
              <w:t>121</w:t>
            </w:r>
            <w:r>
              <w:rPr>
                <w:spacing w:val="2"/>
                <w:sz w:val="24"/>
              </w:rPr>
              <w:t> </w:t>
            </w:r>
            <w:r>
              <w:rPr>
                <w:spacing w:val="-2"/>
                <w:sz w:val="24"/>
              </w:rPr>
              <w:t>777,3</w:t>
            </w:r>
          </w:p>
        </w:tc>
        <w:tc>
          <w:tcPr>
            <w:tcW w:w="1397" w:type="dxa"/>
          </w:tcPr>
          <w:p>
            <w:pPr>
              <w:pStyle w:val="TableParagraph"/>
              <w:spacing w:line="253" w:lineRule="exact"/>
              <w:ind w:left="87" w:right="80"/>
              <w:jc w:val="center"/>
              <w:rPr>
                <w:sz w:val="24"/>
              </w:rPr>
            </w:pPr>
            <w:r>
              <w:rPr>
                <w:sz w:val="24"/>
              </w:rPr>
              <w:t>1</w:t>
            </w:r>
            <w:r>
              <w:rPr>
                <w:spacing w:val="2"/>
                <w:sz w:val="24"/>
              </w:rPr>
              <w:t> </w:t>
            </w:r>
            <w:r>
              <w:rPr>
                <w:sz w:val="24"/>
              </w:rPr>
              <w:t>023</w:t>
            </w:r>
            <w:r>
              <w:rPr>
                <w:spacing w:val="2"/>
                <w:sz w:val="24"/>
              </w:rPr>
              <w:t> </w:t>
            </w:r>
            <w:r>
              <w:rPr>
                <w:spacing w:val="-2"/>
                <w:sz w:val="24"/>
              </w:rPr>
              <w:t>892,4</w:t>
            </w:r>
          </w:p>
        </w:tc>
        <w:tc>
          <w:tcPr>
            <w:tcW w:w="1402" w:type="dxa"/>
          </w:tcPr>
          <w:p>
            <w:pPr>
              <w:pStyle w:val="TableParagraph"/>
              <w:spacing w:line="253" w:lineRule="exact"/>
              <w:ind w:left="88" w:right="87"/>
              <w:jc w:val="center"/>
              <w:rPr>
                <w:sz w:val="24"/>
              </w:rPr>
            </w:pPr>
            <w:r>
              <w:rPr>
                <w:sz w:val="24"/>
              </w:rPr>
              <w:t>1</w:t>
            </w:r>
            <w:r>
              <w:rPr>
                <w:spacing w:val="2"/>
                <w:sz w:val="24"/>
              </w:rPr>
              <w:t> </w:t>
            </w:r>
            <w:r>
              <w:rPr>
                <w:sz w:val="24"/>
              </w:rPr>
              <w:t>364</w:t>
            </w:r>
            <w:r>
              <w:rPr>
                <w:spacing w:val="2"/>
                <w:sz w:val="24"/>
              </w:rPr>
              <w:t> </w:t>
            </w:r>
            <w:r>
              <w:rPr>
                <w:spacing w:val="-2"/>
                <w:sz w:val="24"/>
              </w:rPr>
              <w:t>811,6</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326</w:t>
            </w:r>
            <w:r>
              <w:rPr>
                <w:spacing w:val="2"/>
                <w:sz w:val="24"/>
              </w:rPr>
              <w:t> </w:t>
            </w:r>
            <w:r>
              <w:rPr>
                <w:spacing w:val="-2"/>
                <w:sz w:val="24"/>
              </w:rPr>
              <w:t>699,6</w:t>
            </w:r>
          </w:p>
        </w:tc>
        <w:tc>
          <w:tcPr>
            <w:tcW w:w="1397" w:type="dxa"/>
          </w:tcPr>
          <w:p>
            <w:pPr>
              <w:pStyle w:val="TableParagraph"/>
              <w:spacing w:line="253" w:lineRule="exact"/>
              <w:ind w:left="87" w:right="82"/>
              <w:jc w:val="center"/>
              <w:rPr>
                <w:sz w:val="24"/>
              </w:rPr>
            </w:pPr>
            <w:r>
              <w:rPr>
                <w:sz w:val="24"/>
              </w:rPr>
              <w:t>1231</w:t>
            </w:r>
            <w:r>
              <w:rPr>
                <w:spacing w:val="2"/>
                <w:sz w:val="24"/>
              </w:rPr>
              <w:t> </w:t>
            </w:r>
            <w:r>
              <w:rPr>
                <w:spacing w:val="-2"/>
                <w:sz w:val="24"/>
              </w:rPr>
              <w:t>121,9</w:t>
            </w:r>
          </w:p>
        </w:tc>
        <w:tc>
          <w:tcPr>
            <w:tcW w:w="1402" w:type="dxa"/>
          </w:tcPr>
          <w:p>
            <w:pPr>
              <w:pStyle w:val="TableParagraph"/>
              <w:spacing w:line="253" w:lineRule="exact"/>
              <w:ind w:left="88" w:right="88"/>
              <w:jc w:val="center"/>
              <w:rPr>
                <w:sz w:val="24"/>
              </w:rPr>
            </w:pPr>
            <w:r>
              <w:rPr>
                <w:sz w:val="24"/>
              </w:rPr>
              <w:t>1</w:t>
            </w:r>
            <w:r>
              <w:rPr>
                <w:spacing w:val="2"/>
                <w:sz w:val="24"/>
              </w:rPr>
              <w:t> </w:t>
            </w:r>
            <w:r>
              <w:rPr>
                <w:sz w:val="24"/>
              </w:rPr>
              <w:t>229</w:t>
            </w:r>
            <w:r>
              <w:rPr>
                <w:spacing w:val="2"/>
                <w:sz w:val="24"/>
              </w:rPr>
              <w:t> </w:t>
            </w:r>
            <w:r>
              <w:rPr>
                <w:spacing w:val="-2"/>
                <w:sz w:val="24"/>
              </w:rPr>
              <w:t>180,5</w:t>
            </w:r>
          </w:p>
        </w:tc>
      </w:tr>
      <w:tr>
        <w:trPr>
          <w:trHeight w:val="830"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74" w:lineRule="exact"/>
              <w:ind w:left="105" w:right="164"/>
              <w:rPr>
                <w:sz w:val="24"/>
              </w:rPr>
            </w:pPr>
            <w:r>
              <w:rPr>
                <w:spacing w:val="-2"/>
                <w:sz w:val="24"/>
              </w:rPr>
              <w:t>города Москвы</w:t>
            </w:r>
          </w:p>
        </w:tc>
        <w:tc>
          <w:tcPr>
            <w:tcW w:w="1402" w:type="dxa"/>
          </w:tcPr>
          <w:p>
            <w:pPr>
              <w:pStyle w:val="TableParagraph"/>
              <w:spacing w:line="272" w:lineRule="exact"/>
              <w:ind w:left="88" w:right="88"/>
              <w:jc w:val="center"/>
              <w:rPr>
                <w:sz w:val="24"/>
              </w:rPr>
            </w:pPr>
            <w:r>
              <w:rPr>
                <w:sz w:val="24"/>
              </w:rPr>
              <w:t>609</w:t>
            </w:r>
            <w:r>
              <w:rPr>
                <w:spacing w:val="2"/>
                <w:sz w:val="24"/>
              </w:rPr>
              <w:t> </w:t>
            </w:r>
            <w:r>
              <w:rPr>
                <w:spacing w:val="-2"/>
                <w:sz w:val="24"/>
              </w:rPr>
              <w:t>667,2</w:t>
            </w:r>
          </w:p>
        </w:tc>
        <w:tc>
          <w:tcPr>
            <w:tcW w:w="1397" w:type="dxa"/>
          </w:tcPr>
          <w:p>
            <w:pPr>
              <w:pStyle w:val="TableParagraph"/>
              <w:spacing w:line="272" w:lineRule="exact"/>
              <w:ind w:left="87" w:right="78"/>
              <w:jc w:val="center"/>
              <w:rPr>
                <w:sz w:val="24"/>
              </w:rPr>
            </w:pPr>
            <w:r>
              <w:rPr>
                <w:sz w:val="24"/>
              </w:rPr>
              <w:t>1</w:t>
            </w:r>
            <w:r>
              <w:rPr>
                <w:spacing w:val="2"/>
                <w:sz w:val="24"/>
              </w:rPr>
              <w:t> </w:t>
            </w:r>
            <w:r>
              <w:rPr>
                <w:sz w:val="24"/>
              </w:rPr>
              <w:t>058</w:t>
            </w:r>
            <w:r>
              <w:rPr>
                <w:spacing w:val="2"/>
                <w:sz w:val="24"/>
              </w:rPr>
              <w:t> </w:t>
            </w:r>
            <w:r>
              <w:rPr>
                <w:spacing w:val="-2"/>
                <w:sz w:val="24"/>
              </w:rPr>
              <w:t>137,9</w:t>
            </w:r>
          </w:p>
        </w:tc>
        <w:tc>
          <w:tcPr>
            <w:tcW w:w="1402" w:type="dxa"/>
          </w:tcPr>
          <w:p>
            <w:pPr>
              <w:pStyle w:val="TableParagraph"/>
              <w:spacing w:line="272" w:lineRule="exact"/>
              <w:ind w:left="88" w:right="89"/>
              <w:jc w:val="center"/>
              <w:rPr>
                <w:sz w:val="24"/>
              </w:rPr>
            </w:pPr>
            <w:r>
              <w:rPr>
                <w:sz w:val="24"/>
              </w:rPr>
              <w:t>847</w:t>
            </w:r>
            <w:r>
              <w:rPr>
                <w:spacing w:val="2"/>
                <w:sz w:val="24"/>
              </w:rPr>
              <w:t> </w:t>
            </w:r>
            <w:r>
              <w:rPr>
                <w:spacing w:val="-2"/>
                <w:sz w:val="24"/>
              </w:rPr>
              <w:t>379,7</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004</w:t>
            </w:r>
            <w:r>
              <w:rPr>
                <w:spacing w:val="2"/>
                <w:sz w:val="24"/>
              </w:rPr>
              <w:t> </w:t>
            </w:r>
            <w:r>
              <w:rPr>
                <w:spacing w:val="-2"/>
                <w:sz w:val="24"/>
              </w:rPr>
              <w:t>328,2</w:t>
            </w:r>
          </w:p>
        </w:tc>
        <w:tc>
          <w:tcPr>
            <w:tcW w:w="1397" w:type="dxa"/>
          </w:tcPr>
          <w:p>
            <w:pPr>
              <w:pStyle w:val="TableParagraph"/>
              <w:spacing w:line="272" w:lineRule="exact"/>
              <w:ind w:left="87" w:right="85"/>
              <w:jc w:val="center"/>
              <w:rPr>
                <w:sz w:val="24"/>
              </w:rPr>
            </w:pPr>
            <w:r>
              <w:rPr>
                <w:sz w:val="24"/>
              </w:rPr>
              <w:t>924</w:t>
            </w:r>
            <w:r>
              <w:rPr>
                <w:spacing w:val="2"/>
                <w:sz w:val="24"/>
              </w:rPr>
              <w:t> </w:t>
            </w:r>
            <w:r>
              <w:rPr>
                <w:spacing w:val="-2"/>
                <w:sz w:val="24"/>
              </w:rPr>
              <w:t>264,7</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258</w:t>
            </w:r>
            <w:r>
              <w:rPr>
                <w:spacing w:val="2"/>
                <w:sz w:val="24"/>
              </w:rPr>
              <w:t> </w:t>
            </w:r>
            <w:r>
              <w:rPr>
                <w:spacing w:val="-2"/>
                <w:sz w:val="24"/>
              </w:rPr>
              <w:t>189,5</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303</w:t>
            </w:r>
            <w:r>
              <w:rPr>
                <w:spacing w:val="2"/>
                <w:sz w:val="24"/>
              </w:rPr>
              <w:t> </w:t>
            </w:r>
            <w:r>
              <w:rPr>
                <w:spacing w:val="-2"/>
                <w:sz w:val="24"/>
              </w:rPr>
              <w:t>895,3</w:t>
            </w:r>
          </w:p>
        </w:tc>
        <w:tc>
          <w:tcPr>
            <w:tcW w:w="1397" w:type="dxa"/>
          </w:tcPr>
          <w:p>
            <w:pPr>
              <w:pStyle w:val="TableParagraph"/>
              <w:spacing w:line="272" w:lineRule="exact"/>
              <w:ind w:left="87" w:right="82"/>
              <w:jc w:val="center"/>
              <w:rPr>
                <w:sz w:val="24"/>
              </w:rPr>
            </w:pPr>
            <w:r>
              <w:rPr>
                <w:sz w:val="24"/>
              </w:rPr>
              <w:t>1</w:t>
            </w:r>
            <w:r>
              <w:rPr>
                <w:spacing w:val="2"/>
                <w:sz w:val="24"/>
              </w:rPr>
              <w:t> </w:t>
            </w:r>
            <w:r>
              <w:rPr>
                <w:sz w:val="24"/>
              </w:rPr>
              <w:t>221</w:t>
            </w:r>
            <w:r>
              <w:rPr>
                <w:spacing w:val="2"/>
                <w:sz w:val="24"/>
              </w:rPr>
              <w:t> </w:t>
            </w:r>
            <w:r>
              <w:rPr>
                <w:spacing w:val="-2"/>
                <w:sz w:val="24"/>
              </w:rPr>
              <w:t>555,9</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221</w:t>
            </w:r>
            <w:r>
              <w:rPr>
                <w:spacing w:val="2"/>
                <w:sz w:val="24"/>
              </w:rPr>
              <w:t> </w:t>
            </w:r>
            <w:r>
              <w:rPr>
                <w:spacing w:val="-2"/>
                <w:sz w:val="24"/>
              </w:rPr>
              <w:t>555,9</w:t>
            </w:r>
          </w:p>
        </w:tc>
      </w:tr>
      <w:tr>
        <w:trPr>
          <w:trHeight w:val="2462" w:hRule="atLeast"/>
        </w:trPr>
        <w:tc>
          <w:tcPr>
            <w:tcW w:w="1402" w:type="dxa"/>
            <w:vMerge/>
            <w:tcBorders>
              <w:top w:val="nil"/>
            </w:tcBorders>
          </w:tcPr>
          <w:p>
            <w:pPr>
              <w:rPr>
                <w:sz w:val="2"/>
                <w:szCs w:val="2"/>
              </w:rPr>
            </w:pPr>
          </w:p>
        </w:tc>
        <w:tc>
          <w:tcPr>
            <w:tcW w:w="1119" w:type="dxa"/>
          </w:tcPr>
          <w:p>
            <w:pPr>
              <w:pStyle w:val="TableParagraph"/>
              <w:tabs>
                <w:tab w:pos="882" w:val="left" w:leader="none"/>
              </w:tabs>
              <w:ind w:left="105" w:right="95"/>
              <w:rPr>
                <w:sz w:val="24"/>
              </w:rPr>
            </w:pPr>
            <w:r>
              <w:rPr>
                <w:spacing w:val="-2"/>
                <w:sz w:val="24"/>
              </w:rPr>
              <w:t>средства юридич еских</w:t>
            </w:r>
            <w:r>
              <w:rPr>
                <w:sz w:val="24"/>
              </w:rPr>
              <w:tab/>
            </w:r>
            <w:r>
              <w:rPr>
                <w:spacing w:val="-10"/>
                <w:sz w:val="24"/>
              </w:rPr>
              <w:t>и </w:t>
            </w:r>
            <w:r>
              <w:rPr>
                <w:spacing w:val="-2"/>
                <w:sz w:val="24"/>
              </w:rPr>
              <w:t>физичес </w:t>
            </w:r>
            <w:r>
              <w:rPr>
                <w:sz w:val="24"/>
              </w:rPr>
              <w:t>ких лиц</w:t>
            </w:r>
          </w:p>
        </w:tc>
        <w:tc>
          <w:tcPr>
            <w:tcW w:w="1402" w:type="dxa"/>
          </w:tcPr>
          <w:p>
            <w:pPr>
              <w:pStyle w:val="TableParagraph"/>
              <w:spacing w:line="272" w:lineRule="exact"/>
              <w:ind w:left="88" w:right="88"/>
              <w:jc w:val="center"/>
              <w:rPr>
                <w:sz w:val="24"/>
              </w:rPr>
            </w:pPr>
            <w:r>
              <w:rPr>
                <w:spacing w:val="-2"/>
                <w:sz w:val="24"/>
              </w:rPr>
              <w:t>59369,1</w:t>
            </w:r>
          </w:p>
        </w:tc>
        <w:tc>
          <w:tcPr>
            <w:tcW w:w="1397" w:type="dxa"/>
          </w:tcPr>
          <w:p>
            <w:pPr>
              <w:pStyle w:val="TableParagraph"/>
              <w:spacing w:line="272" w:lineRule="exact"/>
              <w:ind w:left="87" w:right="83"/>
              <w:jc w:val="center"/>
              <w:rPr>
                <w:sz w:val="24"/>
              </w:rPr>
            </w:pPr>
            <w:r>
              <w:rPr>
                <w:spacing w:val="-2"/>
                <w:sz w:val="24"/>
              </w:rPr>
              <w:t>66373,6</w:t>
            </w:r>
          </w:p>
        </w:tc>
        <w:tc>
          <w:tcPr>
            <w:tcW w:w="1402" w:type="dxa"/>
          </w:tcPr>
          <w:p>
            <w:pPr>
              <w:pStyle w:val="TableParagraph"/>
              <w:spacing w:line="272" w:lineRule="exact"/>
              <w:ind w:left="88" w:right="85"/>
              <w:jc w:val="center"/>
              <w:rPr>
                <w:sz w:val="24"/>
              </w:rPr>
            </w:pPr>
            <w:r>
              <w:rPr>
                <w:sz w:val="24"/>
              </w:rPr>
              <w:t>76</w:t>
            </w:r>
            <w:r>
              <w:rPr>
                <w:spacing w:val="2"/>
                <w:sz w:val="24"/>
              </w:rPr>
              <w:t> </w:t>
            </w:r>
            <w:r>
              <w:rPr>
                <w:spacing w:val="-2"/>
                <w:sz w:val="24"/>
              </w:rPr>
              <w:t>360,6</w:t>
            </w:r>
          </w:p>
        </w:tc>
        <w:tc>
          <w:tcPr>
            <w:tcW w:w="1402" w:type="dxa"/>
          </w:tcPr>
          <w:p>
            <w:pPr>
              <w:pStyle w:val="TableParagraph"/>
              <w:spacing w:line="272" w:lineRule="exact"/>
              <w:ind w:left="88" w:right="88"/>
              <w:jc w:val="center"/>
              <w:rPr>
                <w:sz w:val="24"/>
              </w:rPr>
            </w:pPr>
            <w:r>
              <w:rPr>
                <w:sz w:val="24"/>
              </w:rPr>
              <w:t>117</w:t>
            </w:r>
            <w:r>
              <w:rPr>
                <w:spacing w:val="2"/>
                <w:sz w:val="24"/>
              </w:rPr>
              <w:t> </w:t>
            </w:r>
            <w:r>
              <w:rPr>
                <w:spacing w:val="-2"/>
                <w:sz w:val="24"/>
              </w:rPr>
              <w:t>449,1</w:t>
            </w:r>
          </w:p>
        </w:tc>
        <w:tc>
          <w:tcPr>
            <w:tcW w:w="1397" w:type="dxa"/>
          </w:tcPr>
          <w:p>
            <w:pPr>
              <w:pStyle w:val="TableParagraph"/>
              <w:spacing w:line="272" w:lineRule="exact"/>
              <w:ind w:left="87" w:right="81"/>
              <w:jc w:val="center"/>
              <w:rPr>
                <w:sz w:val="24"/>
              </w:rPr>
            </w:pPr>
            <w:r>
              <w:rPr>
                <w:sz w:val="24"/>
              </w:rPr>
              <w:t>99</w:t>
            </w:r>
            <w:r>
              <w:rPr>
                <w:spacing w:val="2"/>
                <w:sz w:val="24"/>
              </w:rPr>
              <w:t> </w:t>
            </w:r>
            <w:r>
              <w:rPr>
                <w:spacing w:val="-2"/>
                <w:sz w:val="24"/>
              </w:rPr>
              <w:t>627,7</w:t>
            </w:r>
          </w:p>
        </w:tc>
        <w:tc>
          <w:tcPr>
            <w:tcW w:w="1402" w:type="dxa"/>
          </w:tcPr>
          <w:p>
            <w:pPr>
              <w:pStyle w:val="TableParagraph"/>
              <w:spacing w:line="272" w:lineRule="exact"/>
              <w:ind w:left="88" w:right="89"/>
              <w:jc w:val="center"/>
              <w:rPr>
                <w:sz w:val="24"/>
              </w:rPr>
            </w:pPr>
            <w:r>
              <w:rPr>
                <w:sz w:val="24"/>
              </w:rPr>
              <w:t>106</w:t>
            </w:r>
            <w:r>
              <w:rPr>
                <w:spacing w:val="2"/>
                <w:sz w:val="24"/>
              </w:rPr>
              <w:t> </w:t>
            </w:r>
            <w:r>
              <w:rPr>
                <w:spacing w:val="-2"/>
                <w:sz w:val="24"/>
              </w:rPr>
              <w:t>622,1</w:t>
            </w:r>
          </w:p>
        </w:tc>
        <w:tc>
          <w:tcPr>
            <w:tcW w:w="1402" w:type="dxa"/>
          </w:tcPr>
          <w:p>
            <w:pPr>
              <w:pStyle w:val="TableParagraph"/>
              <w:spacing w:line="272" w:lineRule="exact"/>
              <w:ind w:left="88" w:right="88"/>
              <w:jc w:val="center"/>
              <w:rPr>
                <w:sz w:val="24"/>
              </w:rPr>
            </w:pPr>
            <w:r>
              <w:rPr>
                <w:sz w:val="24"/>
              </w:rPr>
              <w:t>22</w:t>
            </w:r>
            <w:r>
              <w:rPr>
                <w:spacing w:val="2"/>
                <w:sz w:val="24"/>
              </w:rPr>
              <w:t> </w:t>
            </w:r>
            <w:r>
              <w:rPr>
                <w:spacing w:val="-2"/>
                <w:sz w:val="24"/>
              </w:rPr>
              <w:t>804,3</w:t>
            </w:r>
          </w:p>
        </w:tc>
        <w:tc>
          <w:tcPr>
            <w:tcW w:w="1397" w:type="dxa"/>
          </w:tcPr>
          <w:p>
            <w:pPr>
              <w:pStyle w:val="TableParagraph"/>
              <w:spacing w:line="272" w:lineRule="exact"/>
              <w:ind w:left="87" w:right="87"/>
              <w:jc w:val="center"/>
              <w:rPr>
                <w:sz w:val="24"/>
              </w:rPr>
            </w:pPr>
            <w:r>
              <w:rPr>
                <w:sz w:val="24"/>
              </w:rPr>
              <w:t>9</w:t>
            </w:r>
            <w:r>
              <w:rPr>
                <w:spacing w:val="2"/>
                <w:sz w:val="24"/>
              </w:rPr>
              <w:t> </w:t>
            </w:r>
            <w:r>
              <w:rPr>
                <w:spacing w:val="-2"/>
                <w:sz w:val="24"/>
              </w:rPr>
              <w:t>566,0</w:t>
            </w:r>
          </w:p>
        </w:tc>
        <w:tc>
          <w:tcPr>
            <w:tcW w:w="1402" w:type="dxa"/>
          </w:tcPr>
          <w:p>
            <w:pPr>
              <w:pStyle w:val="TableParagraph"/>
              <w:spacing w:line="272" w:lineRule="exact"/>
              <w:ind w:left="88" w:right="91"/>
              <w:jc w:val="center"/>
              <w:rPr>
                <w:sz w:val="24"/>
              </w:rPr>
            </w:pPr>
            <w:r>
              <w:rPr>
                <w:sz w:val="24"/>
              </w:rPr>
              <w:t>7</w:t>
            </w:r>
            <w:r>
              <w:rPr>
                <w:spacing w:val="2"/>
                <w:sz w:val="24"/>
              </w:rPr>
              <w:t> </w:t>
            </w:r>
            <w:r>
              <w:rPr>
                <w:spacing w:val="-2"/>
                <w:sz w:val="24"/>
              </w:rPr>
              <w:t>624,6</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59" w:hRule="atLeast"/>
        </w:trPr>
        <w:tc>
          <w:tcPr>
            <w:tcW w:w="1402" w:type="dxa"/>
          </w:tcPr>
          <w:p>
            <w:pPr>
              <w:pStyle w:val="TableParagraph"/>
              <w:tabs>
                <w:tab w:pos="484" w:val="left" w:leader="none"/>
              </w:tabs>
              <w:ind w:left="105" w:right="95"/>
              <w:rPr>
                <w:sz w:val="24"/>
              </w:rPr>
            </w:pPr>
            <w:r>
              <w:rPr>
                <w:spacing w:val="-2"/>
                <w:sz w:val="24"/>
              </w:rPr>
              <w:t>информиро вание населения</w:t>
            </w:r>
            <w:r>
              <w:rPr>
                <w:spacing w:val="40"/>
                <w:sz w:val="24"/>
              </w:rPr>
              <w:t> </w:t>
            </w:r>
            <w:r>
              <w:rPr>
                <w:spacing w:val="-10"/>
                <w:sz w:val="24"/>
              </w:rPr>
              <w:t>и</w:t>
            </w:r>
            <w:r>
              <w:rPr>
                <w:sz w:val="24"/>
              </w:rPr>
              <w:tab/>
            </w:r>
            <w:r>
              <w:rPr>
                <w:spacing w:val="-2"/>
                <w:sz w:val="24"/>
              </w:rPr>
              <w:t>органов государств енной</w:t>
            </w:r>
          </w:p>
          <w:p>
            <w:pPr>
              <w:pStyle w:val="TableParagraph"/>
              <w:tabs>
                <w:tab w:pos="1175" w:val="left" w:leader="none"/>
              </w:tabs>
              <w:ind w:left="105" w:right="94"/>
              <w:rPr>
                <w:sz w:val="24"/>
              </w:rPr>
            </w:pPr>
            <w:r>
              <w:rPr>
                <w:spacing w:val="-2"/>
                <w:sz w:val="24"/>
              </w:rPr>
              <w:t>власти</w:t>
            </w:r>
            <w:r>
              <w:rPr>
                <w:sz w:val="24"/>
              </w:rPr>
              <w:tab/>
            </w:r>
            <w:r>
              <w:rPr>
                <w:spacing w:val="-10"/>
                <w:sz w:val="24"/>
              </w:rPr>
              <w:t>о </w:t>
            </w:r>
            <w:r>
              <w:rPr>
                <w:spacing w:val="-2"/>
                <w:sz w:val="24"/>
              </w:rPr>
              <w:t>состоянии окружающ</w:t>
            </w:r>
          </w:p>
          <w:p>
            <w:pPr>
              <w:pStyle w:val="TableParagraph"/>
              <w:spacing w:line="257" w:lineRule="exact"/>
              <w:ind w:left="105"/>
              <w:rPr>
                <w:sz w:val="24"/>
              </w:rPr>
            </w:pPr>
            <w:r>
              <w:rPr>
                <w:sz w:val="24"/>
              </w:rPr>
              <w:t>ей</w:t>
            </w:r>
            <w:r>
              <w:rPr>
                <w:spacing w:val="2"/>
                <w:sz w:val="24"/>
              </w:rPr>
              <w:t> </w:t>
            </w:r>
            <w:r>
              <w:rPr>
                <w:spacing w:val="-4"/>
                <w:sz w:val="24"/>
              </w:rPr>
              <w:t>среды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37" w:lineRule="auto" w:before="1"/>
              <w:ind w:left="105"/>
              <w:rPr>
                <w:sz w:val="24"/>
              </w:rPr>
            </w:pPr>
            <w:r>
              <w:rPr>
                <w:spacing w:val="-2"/>
                <w:sz w:val="24"/>
              </w:rPr>
              <w:t>информиро ванию</w:t>
            </w:r>
          </w:p>
          <w:p>
            <w:pPr>
              <w:pStyle w:val="TableParagraph"/>
              <w:spacing w:line="275" w:lineRule="exact" w:before="3"/>
              <w:ind w:left="105"/>
              <w:rPr>
                <w:sz w:val="24"/>
              </w:rPr>
            </w:pPr>
            <w:r>
              <w:rPr>
                <w:spacing w:val="-2"/>
                <w:sz w:val="24"/>
              </w:rPr>
              <w:t>населения</w:t>
            </w:r>
          </w:p>
          <w:p>
            <w:pPr>
              <w:pStyle w:val="TableParagraph"/>
              <w:tabs>
                <w:tab w:pos="484" w:val="left" w:leader="none"/>
              </w:tabs>
              <w:ind w:left="105" w:right="95"/>
              <w:rPr>
                <w:sz w:val="24"/>
              </w:rPr>
            </w:pPr>
            <w:r>
              <w:rPr>
                <w:spacing w:val="-10"/>
                <w:sz w:val="24"/>
              </w:rPr>
              <w:t>и</w:t>
            </w:r>
            <w:r>
              <w:rPr>
                <w:sz w:val="24"/>
              </w:rPr>
              <w:tab/>
            </w:r>
            <w:r>
              <w:rPr>
                <w:spacing w:val="-2"/>
                <w:sz w:val="24"/>
              </w:rPr>
              <w:t>органов государств енной</w:t>
            </w:r>
          </w:p>
          <w:p>
            <w:pPr>
              <w:pStyle w:val="TableParagraph"/>
              <w:tabs>
                <w:tab w:pos="1175" w:val="left" w:leader="none"/>
              </w:tabs>
              <w:spacing w:before="1"/>
              <w:ind w:left="105" w:right="94"/>
              <w:rPr>
                <w:sz w:val="24"/>
              </w:rPr>
            </w:pPr>
            <w:r>
              <w:rPr>
                <w:spacing w:val="-2"/>
                <w:sz w:val="24"/>
              </w:rPr>
              <w:t>власти</w:t>
            </w:r>
            <w:r>
              <w:rPr>
                <w:sz w:val="24"/>
              </w:rPr>
              <w:tab/>
            </w:r>
            <w:r>
              <w:rPr>
                <w:spacing w:val="-10"/>
                <w:sz w:val="24"/>
              </w:rPr>
              <w:t>о </w:t>
            </w:r>
            <w:r>
              <w:rPr>
                <w:spacing w:val="-2"/>
                <w:sz w:val="24"/>
              </w:rPr>
              <w:t>состоянии окружающ</w:t>
            </w:r>
          </w:p>
          <w:p>
            <w:pPr>
              <w:pStyle w:val="TableParagraph"/>
              <w:spacing w:line="259" w:lineRule="exact"/>
              <w:ind w:left="105"/>
              <w:rPr>
                <w:sz w:val="24"/>
              </w:rPr>
            </w:pPr>
            <w:r>
              <w:rPr>
                <w:sz w:val="24"/>
              </w:rPr>
              <w:t>ей</w:t>
            </w:r>
            <w:r>
              <w:rPr>
                <w:spacing w:val="2"/>
                <w:sz w:val="24"/>
              </w:rPr>
              <w:t> </w:t>
            </w:r>
            <w:r>
              <w:rPr>
                <w:spacing w:val="-4"/>
                <w:sz w:val="24"/>
              </w:rPr>
              <w:t>среды</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158</w:t>
            </w:r>
            <w:r>
              <w:rPr>
                <w:spacing w:val="2"/>
                <w:sz w:val="24"/>
              </w:rPr>
              <w:t> </w:t>
            </w:r>
            <w:r>
              <w:rPr>
                <w:spacing w:val="-2"/>
                <w:sz w:val="24"/>
              </w:rPr>
              <w:t>239,9</w:t>
            </w:r>
          </w:p>
        </w:tc>
        <w:tc>
          <w:tcPr>
            <w:tcW w:w="1397" w:type="dxa"/>
          </w:tcPr>
          <w:p>
            <w:pPr>
              <w:pStyle w:val="TableParagraph"/>
              <w:spacing w:line="258" w:lineRule="exact"/>
              <w:ind w:left="87" w:right="84"/>
              <w:jc w:val="center"/>
              <w:rPr>
                <w:sz w:val="24"/>
              </w:rPr>
            </w:pPr>
            <w:r>
              <w:rPr>
                <w:sz w:val="24"/>
              </w:rPr>
              <w:t>128</w:t>
            </w:r>
            <w:r>
              <w:rPr>
                <w:spacing w:val="2"/>
                <w:sz w:val="24"/>
              </w:rPr>
              <w:t> </w:t>
            </w:r>
            <w:r>
              <w:rPr>
                <w:spacing w:val="-2"/>
                <w:sz w:val="24"/>
              </w:rPr>
              <w:t>817,3</w:t>
            </w:r>
          </w:p>
        </w:tc>
        <w:tc>
          <w:tcPr>
            <w:tcW w:w="1402" w:type="dxa"/>
          </w:tcPr>
          <w:p>
            <w:pPr>
              <w:pStyle w:val="TableParagraph"/>
              <w:spacing w:line="258" w:lineRule="exact"/>
              <w:ind w:left="88" w:right="88"/>
              <w:jc w:val="center"/>
              <w:rPr>
                <w:sz w:val="24"/>
              </w:rPr>
            </w:pPr>
            <w:r>
              <w:rPr>
                <w:sz w:val="24"/>
              </w:rPr>
              <w:t>103</w:t>
            </w:r>
            <w:r>
              <w:rPr>
                <w:spacing w:val="2"/>
                <w:sz w:val="24"/>
              </w:rPr>
              <w:t> </w:t>
            </w:r>
            <w:r>
              <w:rPr>
                <w:spacing w:val="-2"/>
                <w:sz w:val="24"/>
              </w:rPr>
              <w:t>420,8</w:t>
            </w:r>
          </w:p>
        </w:tc>
        <w:tc>
          <w:tcPr>
            <w:tcW w:w="1402" w:type="dxa"/>
          </w:tcPr>
          <w:p>
            <w:pPr>
              <w:pStyle w:val="TableParagraph"/>
              <w:spacing w:line="258" w:lineRule="exact"/>
              <w:ind w:left="88" w:right="86"/>
              <w:jc w:val="center"/>
              <w:rPr>
                <w:sz w:val="24"/>
              </w:rPr>
            </w:pPr>
            <w:r>
              <w:rPr>
                <w:sz w:val="24"/>
              </w:rPr>
              <w:t>60</w:t>
            </w:r>
            <w:r>
              <w:rPr>
                <w:spacing w:val="2"/>
                <w:sz w:val="24"/>
              </w:rPr>
              <w:t> </w:t>
            </w:r>
            <w:r>
              <w:rPr>
                <w:spacing w:val="-2"/>
                <w:sz w:val="24"/>
              </w:rPr>
              <w:t>545,6</w:t>
            </w:r>
          </w:p>
        </w:tc>
        <w:tc>
          <w:tcPr>
            <w:tcW w:w="1397" w:type="dxa"/>
          </w:tcPr>
          <w:p>
            <w:pPr>
              <w:pStyle w:val="TableParagraph"/>
              <w:spacing w:line="258" w:lineRule="exact"/>
              <w:ind w:left="87" w:right="81"/>
              <w:jc w:val="center"/>
              <w:rPr>
                <w:sz w:val="24"/>
              </w:rPr>
            </w:pPr>
            <w:r>
              <w:rPr>
                <w:sz w:val="24"/>
              </w:rPr>
              <w:t>96</w:t>
            </w:r>
            <w:r>
              <w:rPr>
                <w:spacing w:val="2"/>
                <w:sz w:val="24"/>
              </w:rPr>
              <w:t> </w:t>
            </w:r>
            <w:r>
              <w:rPr>
                <w:spacing w:val="-2"/>
                <w:sz w:val="24"/>
              </w:rPr>
              <w:t>950,8</w:t>
            </w:r>
          </w:p>
        </w:tc>
        <w:tc>
          <w:tcPr>
            <w:tcW w:w="1402" w:type="dxa"/>
          </w:tcPr>
          <w:p>
            <w:pPr>
              <w:pStyle w:val="TableParagraph"/>
              <w:spacing w:line="258" w:lineRule="exact"/>
              <w:ind w:left="88" w:right="89"/>
              <w:jc w:val="center"/>
              <w:rPr>
                <w:sz w:val="24"/>
              </w:rPr>
            </w:pPr>
            <w:r>
              <w:rPr>
                <w:sz w:val="24"/>
              </w:rPr>
              <w:t>296</w:t>
            </w:r>
            <w:r>
              <w:rPr>
                <w:spacing w:val="2"/>
                <w:sz w:val="24"/>
              </w:rPr>
              <w:t> </w:t>
            </w:r>
            <w:r>
              <w:rPr>
                <w:spacing w:val="-2"/>
                <w:sz w:val="24"/>
              </w:rPr>
              <w:t>576,0</w:t>
            </w:r>
          </w:p>
        </w:tc>
        <w:tc>
          <w:tcPr>
            <w:tcW w:w="1402" w:type="dxa"/>
          </w:tcPr>
          <w:p>
            <w:pPr>
              <w:pStyle w:val="TableParagraph"/>
              <w:spacing w:line="258" w:lineRule="exact"/>
              <w:ind w:left="88" w:right="90"/>
              <w:jc w:val="center"/>
              <w:rPr>
                <w:sz w:val="24"/>
              </w:rPr>
            </w:pPr>
            <w:r>
              <w:rPr>
                <w:sz w:val="24"/>
              </w:rPr>
              <w:t>293</w:t>
            </w:r>
            <w:r>
              <w:rPr>
                <w:spacing w:val="2"/>
                <w:sz w:val="24"/>
              </w:rPr>
              <w:t> </w:t>
            </w:r>
            <w:r>
              <w:rPr>
                <w:spacing w:val="-2"/>
                <w:sz w:val="24"/>
              </w:rPr>
              <w:t>187,5</w:t>
            </w:r>
          </w:p>
        </w:tc>
        <w:tc>
          <w:tcPr>
            <w:tcW w:w="1397" w:type="dxa"/>
          </w:tcPr>
          <w:p>
            <w:pPr>
              <w:pStyle w:val="TableParagraph"/>
              <w:spacing w:line="258" w:lineRule="exact"/>
              <w:ind w:left="87" w:right="87"/>
              <w:jc w:val="center"/>
              <w:rPr>
                <w:sz w:val="24"/>
              </w:rPr>
            </w:pPr>
            <w:r>
              <w:rPr>
                <w:sz w:val="24"/>
              </w:rPr>
              <w:t>293</w:t>
            </w:r>
            <w:r>
              <w:rPr>
                <w:spacing w:val="2"/>
                <w:sz w:val="24"/>
              </w:rPr>
              <w:t> </w:t>
            </w:r>
            <w:r>
              <w:rPr>
                <w:spacing w:val="-2"/>
                <w:sz w:val="24"/>
              </w:rPr>
              <w:t>187,5</w:t>
            </w:r>
          </w:p>
        </w:tc>
        <w:tc>
          <w:tcPr>
            <w:tcW w:w="1402" w:type="dxa"/>
          </w:tcPr>
          <w:p>
            <w:pPr>
              <w:pStyle w:val="TableParagraph"/>
              <w:spacing w:line="258" w:lineRule="exact"/>
              <w:ind w:left="88" w:right="92"/>
              <w:jc w:val="center"/>
              <w:rPr>
                <w:sz w:val="24"/>
              </w:rPr>
            </w:pPr>
            <w:r>
              <w:rPr>
                <w:sz w:val="24"/>
              </w:rPr>
              <w:t>293</w:t>
            </w:r>
            <w:r>
              <w:rPr>
                <w:spacing w:val="2"/>
                <w:sz w:val="24"/>
              </w:rPr>
              <w:t> </w:t>
            </w:r>
            <w:r>
              <w:rPr>
                <w:spacing w:val="-2"/>
                <w:sz w:val="24"/>
              </w:rPr>
              <w:t>187,5</w:t>
            </w:r>
          </w:p>
        </w:tc>
      </w:tr>
      <w:tr>
        <w:trPr>
          <w:trHeight w:val="330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158</w:t>
            </w:r>
            <w:r>
              <w:rPr>
                <w:spacing w:val="2"/>
                <w:sz w:val="24"/>
              </w:rPr>
              <w:t> </w:t>
            </w:r>
            <w:r>
              <w:rPr>
                <w:spacing w:val="-2"/>
                <w:sz w:val="24"/>
              </w:rPr>
              <w:t>239,9</w:t>
            </w:r>
          </w:p>
        </w:tc>
        <w:tc>
          <w:tcPr>
            <w:tcW w:w="1397" w:type="dxa"/>
          </w:tcPr>
          <w:p>
            <w:pPr>
              <w:pStyle w:val="TableParagraph"/>
              <w:spacing w:line="272" w:lineRule="exact"/>
              <w:ind w:left="87" w:right="84"/>
              <w:jc w:val="center"/>
              <w:rPr>
                <w:sz w:val="24"/>
              </w:rPr>
            </w:pPr>
            <w:r>
              <w:rPr>
                <w:sz w:val="24"/>
              </w:rPr>
              <w:t>128</w:t>
            </w:r>
            <w:r>
              <w:rPr>
                <w:spacing w:val="2"/>
                <w:sz w:val="24"/>
              </w:rPr>
              <w:t> </w:t>
            </w:r>
            <w:r>
              <w:rPr>
                <w:spacing w:val="-2"/>
                <w:sz w:val="24"/>
              </w:rPr>
              <w:t>817,3</w:t>
            </w:r>
          </w:p>
        </w:tc>
        <w:tc>
          <w:tcPr>
            <w:tcW w:w="1402" w:type="dxa"/>
          </w:tcPr>
          <w:p>
            <w:pPr>
              <w:pStyle w:val="TableParagraph"/>
              <w:spacing w:line="272" w:lineRule="exact"/>
              <w:ind w:left="88" w:right="88"/>
              <w:jc w:val="center"/>
              <w:rPr>
                <w:sz w:val="24"/>
              </w:rPr>
            </w:pPr>
            <w:r>
              <w:rPr>
                <w:sz w:val="24"/>
              </w:rPr>
              <w:t>103</w:t>
            </w:r>
            <w:r>
              <w:rPr>
                <w:spacing w:val="2"/>
                <w:sz w:val="24"/>
              </w:rPr>
              <w:t> </w:t>
            </w:r>
            <w:r>
              <w:rPr>
                <w:spacing w:val="-2"/>
                <w:sz w:val="24"/>
              </w:rPr>
              <w:t>420,8</w:t>
            </w:r>
          </w:p>
        </w:tc>
        <w:tc>
          <w:tcPr>
            <w:tcW w:w="1402" w:type="dxa"/>
          </w:tcPr>
          <w:p>
            <w:pPr>
              <w:pStyle w:val="TableParagraph"/>
              <w:spacing w:line="272" w:lineRule="exact"/>
              <w:ind w:left="88" w:right="86"/>
              <w:jc w:val="center"/>
              <w:rPr>
                <w:sz w:val="24"/>
              </w:rPr>
            </w:pPr>
            <w:r>
              <w:rPr>
                <w:sz w:val="24"/>
              </w:rPr>
              <w:t>60</w:t>
            </w:r>
            <w:r>
              <w:rPr>
                <w:spacing w:val="2"/>
                <w:sz w:val="24"/>
              </w:rPr>
              <w:t> </w:t>
            </w:r>
            <w:r>
              <w:rPr>
                <w:spacing w:val="-2"/>
                <w:sz w:val="24"/>
              </w:rPr>
              <w:t>545,6</w:t>
            </w:r>
          </w:p>
        </w:tc>
        <w:tc>
          <w:tcPr>
            <w:tcW w:w="1397" w:type="dxa"/>
          </w:tcPr>
          <w:p>
            <w:pPr>
              <w:pStyle w:val="TableParagraph"/>
              <w:spacing w:line="272" w:lineRule="exact"/>
              <w:ind w:left="87" w:right="81"/>
              <w:jc w:val="center"/>
              <w:rPr>
                <w:sz w:val="24"/>
              </w:rPr>
            </w:pPr>
            <w:r>
              <w:rPr>
                <w:sz w:val="24"/>
              </w:rPr>
              <w:t>96</w:t>
            </w:r>
            <w:r>
              <w:rPr>
                <w:spacing w:val="2"/>
                <w:sz w:val="24"/>
              </w:rPr>
              <w:t> </w:t>
            </w:r>
            <w:r>
              <w:rPr>
                <w:spacing w:val="-2"/>
                <w:sz w:val="24"/>
              </w:rPr>
              <w:t>950,8</w:t>
            </w:r>
          </w:p>
        </w:tc>
        <w:tc>
          <w:tcPr>
            <w:tcW w:w="1402" w:type="dxa"/>
          </w:tcPr>
          <w:p>
            <w:pPr>
              <w:pStyle w:val="TableParagraph"/>
              <w:spacing w:line="272" w:lineRule="exact"/>
              <w:ind w:left="88" w:right="89"/>
              <w:jc w:val="center"/>
              <w:rPr>
                <w:sz w:val="24"/>
              </w:rPr>
            </w:pPr>
            <w:r>
              <w:rPr>
                <w:sz w:val="24"/>
              </w:rPr>
              <w:t>296</w:t>
            </w:r>
            <w:r>
              <w:rPr>
                <w:spacing w:val="2"/>
                <w:sz w:val="24"/>
              </w:rPr>
              <w:t> </w:t>
            </w:r>
            <w:r>
              <w:rPr>
                <w:spacing w:val="-2"/>
                <w:sz w:val="24"/>
              </w:rPr>
              <w:t>576,0</w:t>
            </w:r>
          </w:p>
        </w:tc>
        <w:tc>
          <w:tcPr>
            <w:tcW w:w="1402" w:type="dxa"/>
          </w:tcPr>
          <w:p>
            <w:pPr>
              <w:pStyle w:val="TableParagraph"/>
              <w:spacing w:line="272" w:lineRule="exact"/>
              <w:ind w:left="88" w:right="90"/>
              <w:jc w:val="center"/>
              <w:rPr>
                <w:sz w:val="24"/>
              </w:rPr>
            </w:pPr>
            <w:r>
              <w:rPr>
                <w:sz w:val="24"/>
              </w:rPr>
              <w:t>293</w:t>
            </w:r>
            <w:r>
              <w:rPr>
                <w:spacing w:val="2"/>
                <w:sz w:val="24"/>
              </w:rPr>
              <w:t> </w:t>
            </w:r>
            <w:r>
              <w:rPr>
                <w:spacing w:val="-2"/>
                <w:sz w:val="24"/>
              </w:rPr>
              <w:t>187,5</w:t>
            </w:r>
          </w:p>
        </w:tc>
        <w:tc>
          <w:tcPr>
            <w:tcW w:w="1397" w:type="dxa"/>
          </w:tcPr>
          <w:p>
            <w:pPr>
              <w:pStyle w:val="TableParagraph"/>
              <w:spacing w:line="272" w:lineRule="exact"/>
              <w:ind w:left="87" w:right="87"/>
              <w:jc w:val="center"/>
              <w:rPr>
                <w:sz w:val="24"/>
              </w:rPr>
            </w:pPr>
            <w:r>
              <w:rPr>
                <w:sz w:val="24"/>
              </w:rPr>
              <w:t>293</w:t>
            </w:r>
            <w:r>
              <w:rPr>
                <w:spacing w:val="2"/>
                <w:sz w:val="24"/>
              </w:rPr>
              <w:t> </w:t>
            </w:r>
            <w:r>
              <w:rPr>
                <w:spacing w:val="-2"/>
                <w:sz w:val="24"/>
              </w:rPr>
              <w:t>187,5</w:t>
            </w:r>
          </w:p>
        </w:tc>
        <w:tc>
          <w:tcPr>
            <w:tcW w:w="1402" w:type="dxa"/>
          </w:tcPr>
          <w:p>
            <w:pPr>
              <w:pStyle w:val="TableParagraph"/>
              <w:spacing w:line="272" w:lineRule="exact"/>
              <w:ind w:left="88" w:right="91"/>
              <w:jc w:val="center"/>
              <w:rPr>
                <w:sz w:val="24"/>
              </w:rPr>
            </w:pPr>
            <w:r>
              <w:rPr>
                <w:sz w:val="24"/>
              </w:rPr>
              <w:t>293</w:t>
            </w:r>
            <w:r>
              <w:rPr>
                <w:spacing w:val="2"/>
                <w:sz w:val="24"/>
              </w:rPr>
              <w:t> </w:t>
            </w:r>
            <w:r>
              <w:rPr>
                <w:spacing w:val="-2"/>
                <w:sz w:val="24"/>
              </w:rPr>
              <w:t>187,5</w:t>
            </w:r>
          </w:p>
        </w:tc>
      </w:tr>
      <w:tr>
        <w:trPr>
          <w:trHeight w:val="273" w:hRule="atLeast"/>
        </w:trPr>
        <w:tc>
          <w:tcPr>
            <w:tcW w:w="1402" w:type="dxa"/>
            <w:vMerge w:val="restart"/>
          </w:tcPr>
          <w:p>
            <w:pPr>
              <w:pStyle w:val="TableParagraph"/>
              <w:tabs>
                <w:tab w:pos="1045" w:val="left" w:leader="none"/>
              </w:tabs>
              <w:ind w:left="105" w:right="93"/>
              <w:rPr>
                <w:sz w:val="24"/>
              </w:rPr>
            </w:pPr>
            <w:r>
              <w:rPr>
                <w:spacing w:val="-2"/>
                <w:sz w:val="24"/>
              </w:rPr>
              <w:t>Реализация комплекса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реконструк</w:t>
            </w:r>
          </w:p>
          <w:p>
            <w:pPr>
              <w:pStyle w:val="TableParagraph"/>
              <w:spacing w:line="275" w:lineRule="exact"/>
              <w:ind w:left="105"/>
              <w:rPr>
                <w:sz w:val="24"/>
              </w:rPr>
            </w:pPr>
            <w:r>
              <w:rPr>
                <w:spacing w:val="-5"/>
                <w:sz w:val="24"/>
              </w:rPr>
              <w:t>ции</w:t>
            </w:r>
          </w:p>
          <w:p>
            <w:pPr>
              <w:pStyle w:val="TableParagraph"/>
              <w:spacing w:line="237" w:lineRule="auto" w:before="1"/>
              <w:ind w:left="105" w:right="187"/>
              <w:rPr>
                <w:sz w:val="24"/>
              </w:rPr>
            </w:pPr>
            <w:r>
              <w:rPr>
                <w:spacing w:val="-2"/>
                <w:sz w:val="24"/>
              </w:rPr>
              <w:t>здания, находящег</w:t>
            </w:r>
          </w:p>
          <w:p>
            <w:pPr>
              <w:pStyle w:val="TableParagraph"/>
              <w:tabs>
                <w:tab w:pos="1175" w:val="left" w:leader="none"/>
              </w:tabs>
              <w:spacing w:line="257" w:lineRule="exact" w:before="3"/>
              <w:ind w:left="105"/>
              <w:rPr>
                <w:sz w:val="24"/>
              </w:rPr>
            </w:pPr>
            <w:r>
              <w:rPr>
                <w:spacing w:val="-5"/>
                <w:sz w:val="24"/>
              </w:rPr>
              <w:t>ося</w:t>
            </w:r>
            <w:r>
              <w:rPr>
                <w:sz w:val="24"/>
              </w:rPr>
              <w:tab/>
            </w:r>
            <w:r>
              <w:rPr>
                <w:spacing w:val="-10"/>
                <w:sz w:val="24"/>
              </w:rPr>
              <w:t>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9"/>
              <w:jc w:val="center"/>
              <w:rPr>
                <w:sz w:val="24"/>
              </w:rPr>
            </w:pPr>
            <w:r>
              <w:rPr>
                <w:sz w:val="24"/>
              </w:rPr>
              <w:t>3</w:t>
            </w:r>
            <w:r>
              <w:rPr>
                <w:spacing w:val="2"/>
                <w:sz w:val="24"/>
              </w:rPr>
              <w:t> </w:t>
            </w:r>
            <w:r>
              <w:rPr>
                <w:spacing w:val="-2"/>
                <w:sz w:val="24"/>
              </w:rPr>
              <w:t>078,9</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9"/>
              <w:jc w:val="center"/>
              <w:rPr>
                <w:sz w:val="24"/>
              </w:rPr>
            </w:pPr>
            <w:r>
              <w:rPr>
                <w:sz w:val="24"/>
              </w:rPr>
              <w:t>3</w:t>
            </w:r>
            <w:r>
              <w:rPr>
                <w:spacing w:val="2"/>
                <w:sz w:val="24"/>
              </w:rPr>
              <w:t> </w:t>
            </w:r>
            <w:r>
              <w:rPr>
                <w:spacing w:val="-2"/>
                <w:sz w:val="24"/>
              </w:rPr>
              <w:t>078,9</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142" w:hRule="atLeast"/>
        </w:trPr>
        <w:tc>
          <w:tcPr>
            <w:tcW w:w="1402" w:type="dxa"/>
          </w:tcPr>
          <w:p>
            <w:pPr>
              <w:pStyle w:val="TableParagraph"/>
              <w:tabs>
                <w:tab w:pos="604" w:val="left" w:leader="none"/>
              </w:tabs>
              <w:ind w:left="105" w:right="98"/>
              <w:rPr>
                <w:sz w:val="24"/>
              </w:rPr>
            </w:pPr>
            <w:r>
              <w:rPr>
                <w:spacing w:val="-2"/>
                <w:sz w:val="24"/>
              </w:rPr>
              <w:t>оперативно </w:t>
            </w:r>
            <w:r>
              <w:rPr>
                <w:spacing w:val="-10"/>
                <w:sz w:val="24"/>
              </w:rPr>
              <w:t>м </w:t>
            </w:r>
            <w:r>
              <w:rPr>
                <w:spacing w:val="-2"/>
                <w:sz w:val="24"/>
              </w:rPr>
              <w:t>управлени </w:t>
            </w:r>
            <w:r>
              <w:rPr>
                <w:spacing w:val="-10"/>
                <w:sz w:val="24"/>
              </w:rPr>
              <w:t>и </w:t>
            </w:r>
            <w:r>
              <w:rPr>
                <w:spacing w:val="-2"/>
                <w:sz w:val="24"/>
              </w:rPr>
              <w:t>Государств енного природоох ранного бюджетног </w:t>
            </w:r>
            <w:r>
              <w:rPr>
                <w:spacing w:val="-10"/>
                <w:sz w:val="24"/>
              </w:rPr>
              <w:t>о </w:t>
            </w:r>
            <w:r>
              <w:rPr>
                <w:spacing w:val="-2"/>
                <w:sz w:val="24"/>
              </w:rPr>
              <w:t>учреждени </w:t>
            </w:r>
            <w:r>
              <w:rPr>
                <w:spacing w:val="-10"/>
                <w:sz w:val="24"/>
              </w:rPr>
              <w:t>я</w:t>
            </w:r>
            <w:r>
              <w:rPr>
                <w:sz w:val="24"/>
              </w:rPr>
              <w:tab/>
            </w:r>
            <w:r>
              <w:rPr>
                <w:spacing w:val="-2"/>
                <w:sz w:val="24"/>
              </w:rPr>
              <w:t>города Москвы</w:t>
            </w:r>
          </w:p>
          <w:p>
            <w:pPr>
              <w:pStyle w:val="TableParagraph"/>
              <w:spacing w:line="274" w:lineRule="exact"/>
              <w:ind w:left="105" w:right="135"/>
              <w:rPr>
                <w:sz w:val="24"/>
              </w:rPr>
            </w:pPr>
            <w:r>
              <w:rPr>
                <w:spacing w:val="-2"/>
                <w:sz w:val="24"/>
              </w:rPr>
              <w:t>"Мосэкомо ниторинг"</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75" w:val="left" w:leader="none"/>
              </w:tabs>
              <w:ind w:left="105" w:right="93"/>
              <w:rPr>
                <w:sz w:val="24"/>
              </w:rPr>
            </w:pPr>
            <w:r>
              <w:rPr>
                <w:spacing w:val="-2"/>
                <w:sz w:val="24"/>
              </w:rPr>
              <w:t>Осуществл </w:t>
            </w:r>
            <w:r>
              <w:rPr>
                <w:sz w:val="24"/>
              </w:rPr>
              <w:t>ение</w:t>
            </w:r>
            <w:r>
              <w:rPr>
                <w:spacing w:val="80"/>
                <w:sz w:val="24"/>
              </w:rPr>
              <w:t> </w:t>
            </w:r>
            <w:r>
              <w:rPr>
                <w:sz w:val="24"/>
              </w:rPr>
              <w:t>иных </w:t>
            </w:r>
            <w:r>
              <w:rPr>
                <w:spacing w:val="-2"/>
                <w:sz w:val="24"/>
              </w:rPr>
              <w:t>мероприят </w:t>
            </w:r>
            <w:r>
              <w:rPr>
                <w:spacing w:val="-6"/>
                <w:sz w:val="24"/>
              </w:rPr>
              <w:t>ий </w:t>
            </w:r>
            <w:r>
              <w:rPr>
                <w:spacing w:val="-2"/>
                <w:sz w:val="24"/>
              </w:rPr>
              <w:t>государств енными учреждени </w:t>
            </w:r>
            <w:r>
              <w:rPr>
                <w:sz w:val="24"/>
              </w:rPr>
              <w:t>ями</w:t>
            </w:r>
            <w:r>
              <w:rPr>
                <w:spacing w:val="16"/>
                <w:sz w:val="24"/>
              </w:rPr>
              <w:t> </w:t>
            </w:r>
            <w:r>
              <w:rPr>
                <w:sz w:val="24"/>
              </w:rPr>
              <w:t>города </w:t>
            </w:r>
            <w:r>
              <w:rPr>
                <w:spacing w:val="-2"/>
                <w:sz w:val="24"/>
              </w:rPr>
              <w:t>Москвы</w:t>
            </w:r>
            <w:r>
              <w:rPr>
                <w:sz w:val="24"/>
              </w:rPr>
              <w:tab/>
            </w:r>
            <w:r>
              <w:rPr>
                <w:spacing w:val="-10"/>
                <w:sz w:val="24"/>
              </w:rPr>
              <w:t>в </w:t>
            </w:r>
            <w:r>
              <w:rPr>
                <w:spacing w:val="-2"/>
                <w:sz w:val="24"/>
              </w:rPr>
              <w:t>сфере</w:t>
            </w:r>
          </w:p>
          <w:p>
            <w:pPr>
              <w:pStyle w:val="TableParagraph"/>
              <w:spacing w:line="274" w:lineRule="exact"/>
              <w:ind w:left="105"/>
              <w:rPr>
                <w:sz w:val="24"/>
              </w:rPr>
            </w:pPr>
            <w:r>
              <w:rPr>
                <w:spacing w:val="-2"/>
                <w:sz w:val="24"/>
              </w:rPr>
              <w:t>природопо льзования</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0,6</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right="266"/>
              <w:jc w:val="right"/>
              <w:rPr>
                <w:sz w:val="24"/>
              </w:rPr>
            </w:pPr>
            <w:r>
              <w:rPr>
                <w:sz w:val="24"/>
              </w:rPr>
              <w:t>18</w:t>
            </w:r>
            <w:r>
              <w:rPr>
                <w:spacing w:val="2"/>
                <w:sz w:val="24"/>
              </w:rPr>
              <w:t> </w:t>
            </w:r>
            <w:r>
              <w:rPr>
                <w:spacing w:val="-2"/>
                <w:sz w:val="24"/>
              </w:rPr>
              <w:t>672,5</w:t>
            </w:r>
          </w:p>
        </w:tc>
        <w:tc>
          <w:tcPr>
            <w:tcW w:w="1402" w:type="dxa"/>
          </w:tcPr>
          <w:p>
            <w:pPr>
              <w:pStyle w:val="TableParagraph"/>
              <w:spacing w:line="253" w:lineRule="exact"/>
              <w:ind w:left="88" w:right="84"/>
              <w:jc w:val="center"/>
              <w:rPr>
                <w:sz w:val="24"/>
              </w:rPr>
            </w:pPr>
            <w:r>
              <w:rPr>
                <w:spacing w:val="-5"/>
                <w:sz w:val="24"/>
              </w:rPr>
              <w:t>0,6</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02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right="266"/>
              <w:jc w:val="right"/>
              <w:rPr>
                <w:sz w:val="24"/>
              </w:rPr>
            </w:pPr>
            <w:r>
              <w:rPr>
                <w:sz w:val="24"/>
              </w:rPr>
              <w:t>18</w:t>
            </w:r>
            <w:r>
              <w:rPr>
                <w:spacing w:val="2"/>
                <w:sz w:val="24"/>
              </w:rPr>
              <w:t> </w:t>
            </w:r>
            <w:r>
              <w:rPr>
                <w:spacing w:val="-2"/>
                <w:sz w:val="24"/>
              </w:rPr>
              <w:t>672,5</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0,6</w:t>
            </w:r>
          </w:p>
        </w:tc>
      </w:tr>
      <w:tr>
        <w:trPr>
          <w:trHeight w:val="273" w:hRule="atLeast"/>
        </w:trPr>
        <w:tc>
          <w:tcPr>
            <w:tcW w:w="1402" w:type="dxa"/>
            <w:vMerge w:val="restart"/>
          </w:tcPr>
          <w:p>
            <w:pPr>
              <w:pStyle w:val="TableParagraph"/>
              <w:ind w:left="105" w:right="166"/>
              <w:rPr>
                <w:sz w:val="24"/>
              </w:rPr>
            </w:pPr>
            <w:r>
              <w:rPr>
                <w:spacing w:val="-2"/>
                <w:sz w:val="24"/>
              </w:rPr>
              <w:t>Оказание государств енными учреждени</w:t>
            </w:r>
          </w:p>
          <w:p>
            <w:pPr>
              <w:pStyle w:val="TableParagraph"/>
              <w:ind w:left="105"/>
              <w:rPr>
                <w:sz w:val="24"/>
              </w:rPr>
            </w:pPr>
            <w:r>
              <w:rPr>
                <w:spacing w:val="-5"/>
                <w:sz w:val="24"/>
              </w:rPr>
              <w:t>ями</w:t>
            </w:r>
          </w:p>
        </w:tc>
        <w:tc>
          <w:tcPr>
            <w:tcW w:w="1119" w:type="dxa"/>
          </w:tcPr>
          <w:p>
            <w:pPr>
              <w:pStyle w:val="TableParagraph"/>
              <w:rPr>
                <w:sz w:val="20"/>
              </w:rPr>
            </w:pPr>
          </w:p>
        </w:tc>
        <w:tc>
          <w:tcPr>
            <w:tcW w:w="1402" w:type="dxa"/>
          </w:tcPr>
          <w:p>
            <w:pPr>
              <w:pStyle w:val="TableParagraph"/>
              <w:spacing w:line="253" w:lineRule="exact"/>
              <w:ind w:right="212"/>
              <w:jc w:val="right"/>
              <w:rPr>
                <w:sz w:val="24"/>
              </w:rPr>
            </w:pPr>
            <w:r>
              <w:rPr>
                <w:sz w:val="24"/>
              </w:rPr>
              <w:t>363</w:t>
            </w:r>
            <w:r>
              <w:rPr>
                <w:spacing w:val="2"/>
                <w:sz w:val="24"/>
              </w:rPr>
              <w:t> </w:t>
            </w:r>
            <w:r>
              <w:rPr>
                <w:spacing w:val="-2"/>
                <w:sz w:val="24"/>
              </w:rPr>
              <w:t>736,4</w:t>
            </w:r>
          </w:p>
        </w:tc>
        <w:tc>
          <w:tcPr>
            <w:tcW w:w="1397" w:type="dxa"/>
          </w:tcPr>
          <w:p>
            <w:pPr>
              <w:pStyle w:val="TableParagraph"/>
              <w:spacing w:line="253" w:lineRule="exact"/>
              <w:ind w:left="87" w:right="83"/>
              <w:jc w:val="center"/>
              <w:rPr>
                <w:sz w:val="24"/>
              </w:rPr>
            </w:pPr>
            <w:r>
              <w:rPr>
                <w:sz w:val="24"/>
              </w:rPr>
              <w:t>714</w:t>
            </w:r>
            <w:r>
              <w:rPr>
                <w:spacing w:val="2"/>
                <w:sz w:val="24"/>
              </w:rPr>
              <w:t> </w:t>
            </w:r>
            <w:r>
              <w:rPr>
                <w:spacing w:val="-2"/>
                <w:sz w:val="24"/>
              </w:rPr>
              <w:t>734,3</w:t>
            </w:r>
          </w:p>
        </w:tc>
        <w:tc>
          <w:tcPr>
            <w:tcW w:w="1402" w:type="dxa"/>
          </w:tcPr>
          <w:p>
            <w:pPr>
              <w:pStyle w:val="TableParagraph"/>
              <w:spacing w:line="253" w:lineRule="exact"/>
              <w:ind w:left="88" w:right="89"/>
              <w:jc w:val="center"/>
              <w:rPr>
                <w:sz w:val="24"/>
              </w:rPr>
            </w:pPr>
            <w:r>
              <w:rPr>
                <w:sz w:val="24"/>
              </w:rPr>
              <w:t>731</w:t>
            </w:r>
            <w:r>
              <w:rPr>
                <w:spacing w:val="2"/>
                <w:sz w:val="24"/>
              </w:rPr>
              <w:t> </w:t>
            </w:r>
            <w:r>
              <w:rPr>
                <w:spacing w:val="-2"/>
                <w:sz w:val="24"/>
              </w:rPr>
              <w:t>307,0</w:t>
            </w:r>
          </w:p>
        </w:tc>
        <w:tc>
          <w:tcPr>
            <w:tcW w:w="1402" w:type="dxa"/>
          </w:tcPr>
          <w:p>
            <w:pPr>
              <w:pStyle w:val="TableParagraph"/>
              <w:spacing w:line="253" w:lineRule="exact"/>
              <w:ind w:left="88" w:right="89"/>
              <w:jc w:val="center"/>
              <w:rPr>
                <w:sz w:val="24"/>
              </w:rPr>
            </w:pPr>
            <w:r>
              <w:rPr>
                <w:sz w:val="24"/>
              </w:rPr>
              <w:t>799</w:t>
            </w:r>
            <w:r>
              <w:rPr>
                <w:spacing w:val="2"/>
                <w:sz w:val="24"/>
              </w:rPr>
              <w:t> </w:t>
            </w:r>
            <w:r>
              <w:rPr>
                <w:spacing w:val="-2"/>
                <w:sz w:val="24"/>
              </w:rPr>
              <w:t>926,7</w:t>
            </w:r>
          </w:p>
        </w:tc>
        <w:tc>
          <w:tcPr>
            <w:tcW w:w="1397" w:type="dxa"/>
          </w:tcPr>
          <w:p>
            <w:pPr>
              <w:pStyle w:val="TableParagraph"/>
              <w:spacing w:line="253" w:lineRule="exact"/>
              <w:ind w:right="209"/>
              <w:jc w:val="right"/>
              <w:rPr>
                <w:sz w:val="24"/>
              </w:rPr>
            </w:pPr>
            <w:r>
              <w:rPr>
                <w:sz w:val="24"/>
              </w:rPr>
              <w:t>834</w:t>
            </w:r>
            <w:r>
              <w:rPr>
                <w:spacing w:val="2"/>
                <w:sz w:val="24"/>
              </w:rPr>
              <w:t> </w:t>
            </w:r>
            <w:r>
              <w:rPr>
                <w:spacing w:val="-2"/>
                <w:sz w:val="24"/>
              </w:rPr>
              <w:t>886,5</w:t>
            </w:r>
          </w:p>
        </w:tc>
        <w:tc>
          <w:tcPr>
            <w:tcW w:w="1402" w:type="dxa"/>
          </w:tcPr>
          <w:p>
            <w:pPr>
              <w:pStyle w:val="TableParagraph"/>
              <w:spacing w:line="253" w:lineRule="exact"/>
              <w:ind w:left="88" w:right="89"/>
              <w:jc w:val="center"/>
              <w:rPr>
                <w:sz w:val="24"/>
              </w:rPr>
            </w:pPr>
            <w:r>
              <w:rPr>
                <w:sz w:val="24"/>
              </w:rPr>
              <w:t>904</w:t>
            </w:r>
            <w:r>
              <w:rPr>
                <w:spacing w:val="2"/>
                <w:sz w:val="24"/>
              </w:rPr>
              <w:t> </w:t>
            </w:r>
            <w:r>
              <w:rPr>
                <w:spacing w:val="-2"/>
                <w:sz w:val="24"/>
              </w:rPr>
              <w:t>471,4</w:t>
            </w:r>
          </w:p>
        </w:tc>
        <w:tc>
          <w:tcPr>
            <w:tcW w:w="1402" w:type="dxa"/>
          </w:tcPr>
          <w:p>
            <w:pPr>
              <w:pStyle w:val="TableParagraph"/>
              <w:spacing w:line="253" w:lineRule="exact"/>
              <w:ind w:left="88" w:right="91"/>
              <w:jc w:val="center"/>
              <w:rPr>
                <w:sz w:val="24"/>
              </w:rPr>
            </w:pPr>
            <w:r>
              <w:rPr>
                <w:sz w:val="24"/>
              </w:rPr>
              <w:t>824</w:t>
            </w:r>
            <w:r>
              <w:rPr>
                <w:spacing w:val="2"/>
                <w:sz w:val="24"/>
              </w:rPr>
              <w:t> </w:t>
            </w:r>
            <w:r>
              <w:rPr>
                <w:spacing w:val="-2"/>
                <w:sz w:val="24"/>
              </w:rPr>
              <w:t>809,2</w:t>
            </w:r>
          </w:p>
        </w:tc>
        <w:tc>
          <w:tcPr>
            <w:tcW w:w="1397" w:type="dxa"/>
          </w:tcPr>
          <w:p>
            <w:pPr>
              <w:pStyle w:val="TableParagraph"/>
              <w:spacing w:line="253" w:lineRule="exact"/>
              <w:ind w:left="87" w:right="87"/>
              <w:jc w:val="center"/>
              <w:rPr>
                <w:sz w:val="24"/>
              </w:rPr>
            </w:pPr>
            <w:r>
              <w:rPr>
                <w:sz w:val="24"/>
              </w:rPr>
              <w:t>811</w:t>
            </w:r>
            <w:r>
              <w:rPr>
                <w:spacing w:val="2"/>
                <w:sz w:val="24"/>
              </w:rPr>
              <w:t> </w:t>
            </w:r>
            <w:r>
              <w:rPr>
                <w:spacing w:val="-2"/>
                <w:sz w:val="24"/>
              </w:rPr>
              <w:t>570,9</w:t>
            </w:r>
          </w:p>
        </w:tc>
        <w:tc>
          <w:tcPr>
            <w:tcW w:w="1402" w:type="dxa"/>
          </w:tcPr>
          <w:p>
            <w:pPr>
              <w:pStyle w:val="TableParagraph"/>
              <w:spacing w:line="253" w:lineRule="exact"/>
              <w:ind w:left="88" w:right="91"/>
              <w:jc w:val="center"/>
              <w:rPr>
                <w:sz w:val="24"/>
              </w:rPr>
            </w:pPr>
            <w:r>
              <w:rPr>
                <w:sz w:val="24"/>
              </w:rPr>
              <w:t>809</w:t>
            </w:r>
            <w:r>
              <w:rPr>
                <w:spacing w:val="2"/>
                <w:sz w:val="24"/>
              </w:rPr>
              <w:t> </w:t>
            </w:r>
            <w:r>
              <w:rPr>
                <w:spacing w:val="-2"/>
                <w:sz w:val="24"/>
              </w:rPr>
              <w:t>629,5</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right="212"/>
              <w:jc w:val="right"/>
              <w:rPr>
                <w:sz w:val="24"/>
              </w:rPr>
            </w:pPr>
            <w:r>
              <w:rPr>
                <w:sz w:val="24"/>
              </w:rPr>
              <w:t>304</w:t>
            </w:r>
            <w:r>
              <w:rPr>
                <w:spacing w:val="2"/>
                <w:sz w:val="24"/>
              </w:rPr>
              <w:t> </w:t>
            </w:r>
            <w:r>
              <w:rPr>
                <w:spacing w:val="-2"/>
                <w:sz w:val="24"/>
              </w:rPr>
              <w:t>367,3</w:t>
            </w:r>
          </w:p>
        </w:tc>
        <w:tc>
          <w:tcPr>
            <w:tcW w:w="1397" w:type="dxa"/>
          </w:tcPr>
          <w:p>
            <w:pPr>
              <w:pStyle w:val="TableParagraph"/>
              <w:spacing w:line="273" w:lineRule="exact"/>
              <w:ind w:left="87" w:right="84"/>
              <w:jc w:val="center"/>
              <w:rPr>
                <w:sz w:val="24"/>
              </w:rPr>
            </w:pPr>
            <w:r>
              <w:rPr>
                <w:sz w:val="24"/>
              </w:rPr>
              <w:t>648</w:t>
            </w:r>
            <w:r>
              <w:rPr>
                <w:spacing w:val="2"/>
                <w:sz w:val="24"/>
              </w:rPr>
              <w:t> </w:t>
            </w:r>
            <w:r>
              <w:rPr>
                <w:spacing w:val="-2"/>
                <w:sz w:val="24"/>
              </w:rPr>
              <w:t>360,7</w:t>
            </w:r>
          </w:p>
        </w:tc>
        <w:tc>
          <w:tcPr>
            <w:tcW w:w="1402" w:type="dxa"/>
          </w:tcPr>
          <w:p>
            <w:pPr>
              <w:pStyle w:val="TableParagraph"/>
              <w:spacing w:line="273" w:lineRule="exact"/>
              <w:ind w:left="88" w:right="88"/>
              <w:jc w:val="center"/>
              <w:rPr>
                <w:sz w:val="24"/>
              </w:rPr>
            </w:pPr>
            <w:r>
              <w:rPr>
                <w:sz w:val="24"/>
              </w:rPr>
              <w:t>654</w:t>
            </w:r>
            <w:r>
              <w:rPr>
                <w:spacing w:val="2"/>
                <w:sz w:val="24"/>
              </w:rPr>
              <w:t> </w:t>
            </w:r>
            <w:r>
              <w:rPr>
                <w:spacing w:val="-2"/>
                <w:sz w:val="24"/>
              </w:rPr>
              <w:t>946,4</w:t>
            </w:r>
          </w:p>
        </w:tc>
        <w:tc>
          <w:tcPr>
            <w:tcW w:w="1402" w:type="dxa"/>
          </w:tcPr>
          <w:p>
            <w:pPr>
              <w:pStyle w:val="TableParagraph"/>
              <w:spacing w:line="273" w:lineRule="exact"/>
              <w:ind w:left="88" w:right="89"/>
              <w:jc w:val="center"/>
              <w:rPr>
                <w:sz w:val="24"/>
              </w:rPr>
            </w:pPr>
            <w:r>
              <w:rPr>
                <w:sz w:val="24"/>
              </w:rPr>
              <w:t>682</w:t>
            </w:r>
            <w:r>
              <w:rPr>
                <w:spacing w:val="2"/>
                <w:sz w:val="24"/>
              </w:rPr>
              <w:t> </w:t>
            </w:r>
            <w:r>
              <w:rPr>
                <w:spacing w:val="-2"/>
                <w:sz w:val="24"/>
              </w:rPr>
              <w:t>477,6</w:t>
            </w:r>
          </w:p>
        </w:tc>
        <w:tc>
          <w:tcPr>
            <w:tcW w:w="1397" w:type="dxa"/>
          </w:tcPr>
          <w:p>
            <w:pPr>
              <w:pStyle w:val="TableParagraph"/>
              <w:spacing w:line="273" w:lineRule="exact"/>
              <w:ind w:right="210"/>
              <w:jc w:val="right"/>
              <w:rPr>
                <w:sz w:val="24"/>
              </w:rPr>
            </w:pPr>
            <w:r>
              <w:rPr>
                <w:sz w:val="24"/>
              </w:rPr>
              <w:t>735</w:t>
            </w:r>
            <w:r>
              <w:rPr>
                <w:spacing w:val="2"/>
                <w:sz w:val="24"/>
              </w:rPr>
              <w:t> </w:t>
            </w:r>
            <w:r>
              <w:rPr>
                <w:spacing w:val="-2"/>
                <w:sz w:val="24"/>
              </w:rPr>
              <w:t>258,8</w:t>
            </w:r>
          </w:p>
        </w:tc>
        <w:tc>
          <w:tcPr>
            <w:tcW w:w="1402" w:type="dxa"/>
          </w:tcPr>
          <w:p>
            <w:pPr>
              <w:pStyle w:val="TableParagraph"/>
              <w:spacing w:line="273" w:lineRule="exact"/>
              <w:ind w:left="88" w:right="91"/>
              <w:jc w:val="center"/>
              <w:rPr>
                <w:sz w:val="24"/>
              </w:rPr>
            </w:pPr>
            <w:r>
              <w:rPr>
                <w:sz w:val="24"/>
              </w:rPr>
              <w:t>797</w:t>
            </w:r>
            <w:r>
              <w:rPr>
                <w:spacing w:val="2"/>
                <w:sz w:val="24"/>
              </w:rPr>
              <w:t> </w:t>
            </w:r>
            <w:r>
              <w:rPr>
                <w:spacing w:val="-2"/>
                <w:sz w:val="24"/>
              </w:rPr>
              <w:t>849,3</w:t>
            </w:r>
          </w:p>
        </w:tc>
        <w:tc>
          <w:tcPr>
            <w:tcW w:w="1402" w:type="dxa"/>
          </w:tcPr>
          <w:p>
            <w:pPr>
              <w:pStyle w:val="TableParagraph"/>
              <w:spacing w:line="273" w:lineRule="exact"/>
              <w:ind w:left="88" w:right="92"/>
              <w:jc w:val="center"/>
              <w:rPr>
                <w:sz w:val="24"/>
              </w:rPr>
            </w:pPr>
            <w:r>
              <w:rPr>
                <w:sz w:val="24"/>
              </w:rPr>
              <w:t>802</w:t>
            </w:r>
            <w:r>
              <w:rPr>
                <w:spacing w:val="2"/>
                <w:sz w:val="24"/>
              </w:rPr>
              <w:t> </w:t>
            </w:r>
            <w:r>
              <w:rPr>
                <w:spacing w:val="-2"/>
                <w:sz w:val="24"/>
              </w:rPr>
              <w:t>004,9</w:t>
            </w:r>
          </w:p>
        </w:tc>
        <w:tc>
          <w:tcPr>
            <w:tcW w:w="1397" w:type="dxa"/>
          </w:tcPr>
          <w:p>
            <w:pPr>
              <w:pStyle w:val="TableParagraph"/>
              <w:spacing w:line="273" w:lineRule="exact"/>
              <w:ind w:left="87" w:right="88"/>
              <w:jc w:val="center"/>
              <w:rPr>
                <w:sz w:val="24"/>
              </w:rPr>
            </w:pPr>
            <w:r>
              <w:rPr>
                <w:sz w:val="24"/>
              </w:rPr>
              <w:t>802</w:t>
            </w:r>
            <w:r>
              <w:rPr>
                <w:spacing w:val="2"/>
                <w:sz w:val="24"/>
              </w:rPr>
              <w:t> </w:t>
            </w:r>
            <w:r>
              <w:rPr>
                <w:spacing w:val="-2"/>
                <w:sz w:val="24"/>
              </w:rPr>
              <w:t>004,9</w:t>
            </w:r>
          </w:p>
        </w:tc>
        <w:tc>
          <w:tcPr>
            <w:tcW w:w="1402" w:type="dxa"/>
          </w:tcPr>
          <w:p>
            <w:pPr>
              <w:pStyle w:val="TableParagraph"/>
              <w:spacing w:line="273" w:lineRule="exact"/>
              <w:ind w:left="88" w:right="95"/>
              <w:jc w:val="center"/>
              <w:rPr>
                <w:sz w:val="24"/>
              </w:rPr>
            </w:pPr>
            <w:r>
              <w:rPr>
                <w:sz w:val="24"/>
              </w:rPr>
              <w:t>802</w:t>
            </w:r>
            <w:r>
              <w:rPr>
                <w:spacing w:val="2"/>
                <w:sz w:val="24"/>
              </w:rPr>
              <w:t> </w:t>
            </w:r>
            <w:r>
              <w:rPr>
                <w:spacing w:val="-2"/>
                <w:sz w:val="24"/>
              </w:rPr>
              <w:t>004,9</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средства</w:t>
            </w:r>
          </w:p>
          <w:p>
            <w:pPr>
              <w:pStyle w:val="TableParagraph"/>
              <w:spacing w:line="257" w:lineRule="exact" w:before="2"/>
              <w:ind w:left="105"/>
              <w:rPr>
                <w:sz w:val="24"/>
              </w:rPr>
            </w:pPr>
            <w:r>
              <w:rPr>
                <w:spacing w:val="-2"/>
                <w:sz w:val="24"/>
              </w:rPr>
              <w:t>юридич</w:t>
            </w:r>
          </w:p>
        </w:tc>
        <w:tc>
          <w:tcPr>
            <w:tcW w:w="1402" w:type="dxa"/>
          </w:tcPr>
          <w:p>
            <w:pPr>
              <w:pStyle w:val="TableParagraph"/>
              <w:spacing w:line="273" w:lineRule="exact"/>
              <w:ind w:right="270"/>
              <w:jc w:val="right"/>
              <w:rPr>
                <w:sz w:val="24"/>
              </w:rPr>
            </w:pPr>
            <w:r>
              <w:rPr>
                <w:sz w:val="24"/>
              </w:rPr>
              <w:t>59</w:t>
            </w:r>
            <w:r>
              <w:rPr>
                <w:spacing w:val="2"/>
                <w:sz w:val="24"/>
              </w:rPr>
              <w:t> </w:t>
            </w:r>
            <w:r>
              <w:rPr>
                <w:spacing w:val="-2"/>
                <w:sz w:val="24"/>
              </w:rPr>
              <w:t>369,1</w:t>
            </w:r>
          </w:p>
        </w:tc>
        <w:tc>
          <w:tcPr>
            <w:tcW w:w="1397" w:type="dxa"/>
          </w:tcPr>
          <w:p>
            <w:pPr>
              <w:pStyle w:val="TableParagraph"/>
              <w:spacing w:line="273" w:lineRule="exact"/>
              <w:ind w:left="87" w:right="78"/>
              <w:jc w:val="center"/>
              <w:rPr>
                <w:sz w:val="24"/>
              </w:rPr>
            </w:pPr>
            <w:r>
              <w:rPr>
                <w:sz w:val="24"/>
              </w:rPr>
              <w:t>66</w:t>
            </w:r>
            <w:r>
              <w:rPr>
                <w:spacing w:val="2"/>
                <w:sz w:val="24"/>
              </w:rPr>
              <w:t> </w:t>
            </w:r>
            <w:r>
              <w:rPr>
                <w:spacing w:val="-2"/>
                <w:sz w:val="24"/>
              </w:rPr>
              <w:t>373,6</w:t>
            </w:r>
          </w:p>
        </w:tc>
        <w:tc>
          <w:tcPr>
            <w:tcW w:w="1402" w:type="dxa"/>
          </w:tcPr>
          <w:p>
            <w:pPr>
              <w:pStyle w:val="TableParagraph"/>
              <w:spacing w:line="273" w:lineRule="exact"/>
              <w:ind w:left="88" w:right="85"/>
              <w:jc w:val="center"/>
              <w:rPr>
                <w:sz w:val="24"/>
              </w:rPr>
            </w:pPr>
            <w:r>
              <w:rPr>
                <w:sz w:val="24"/>
              </w:rPr>
              <w:t>76</w:t>
            </w:r>
            <w:r>
              <w:rPr>
                <w:spacing w:val="2"/>
                <w:sz w:val="24"/>
              </w:rPr>
              <w:t> </w:t>
            </w:r>
            <w:r>
              <w:rPr>
                <w:spacing w:val="-2"/>
                <w:sz w:val="24"/>
              </w:rPr>
              <w:t>360,6</w:t>
            </w:r>
          </w:p>
        </w:tc>
        <w:tc>
          <w:tcPr>
            <w:tcW w:w="1402" w:type="dxa"/>
          </w:tcPr>
          <w:p>
            <w:pPr>
              <w:pStyle w:val="TableParagraph"/>
              <w:spacing w:line="273" w:lineRule="exact"/>
              <w:ind w:left="88" w:right="88"/>
              <w:jc w:val="center"/>
              <w:rPr>
                <w:sz w:val="24"/>
              </w:rPr>
            </w:pPr>
            <w:r>
              <w:rPr>
                <w:sz w:val="24"/>
              </w:rPr>
              <w:t>117</w:t>
            </w:r>
            <w:r>
              <w:rPr>
                <w:spacing w:val="2"/>
                <w:sz w:val="24"/>
              </w:rPr>
              <w:t> </w:t>
            </w:r>
            <w:r>
              <w:rPr>
                <w:spacing w:val="-2"/>
                <w:sz w:val="24"/>
              </w:rPr>
              <w:t>449,1</w:t>
            </w:r>
          </w:p>
        </w:tc>
        <w:tc>
          <w:tcPr>
            <w:tcW w:w="1397" w:type="dxa"/>
          </w:tcPr>
          <w:p>
            <w:pPr>
              <w:pStyle w:val="TableParagraph"/>
              <w:spacing w:line="273" w:lineRule="exact"/>
              <w:ind w:right="266"/>
              <w:jc w:val="right"/>
              <w:rPr>
                <w:sz w:val="24"/>
              </w:rPr>
            </w:pPr>
            <w:r>
              <w:rPr>
                <w:sz w:val="24"/>
              </w:rPr>
              <w:t>99</w:t>
            </w:r>
            <w:r>
              <w:rPr>
                <w:spacing w:val="2"/>
                <w:sz w:val="24"/>
              </w:rPr>
              <w:t> </w:t>
            </w:r>
            <w:r>
              <w:rPr>
                <w:spacing w:val="-2"/>
                <w:sz w:val="24"/>
              </w:rPr>
              <w:t>627,7</w:t>
            </w:r>
          </w:p>
        </w:tc>
        <w:tc>
          <w:tcPr>
            <w:tcW w:w="1402" w:type="dxa"/>
          </w:tcPr>
          <w:p>
            <w:pPr>
              <w:pStyle w:val="TableParagraph"/>
              <w:spacing w:line="273" w:lineRule="exact"/>
              <w:ind w:left="88" w:right="89"/>
              <w:jc w:val="center"/>
              <w:rPr>
                <w:sz w:val="24"/>
              </w:rPr>
            </w:pPr>
            <w:r>
              <w:rPr>
                <w:sz w:val="24"/>
              </w:rPr>
              <w:t>106</w:t>
            </w:r>
            <w:r>
              <w:rPr>
                <w:spacing w:val="2"/>
                <w:sz w:val="24"/>
              </w:rPr>
              <w:t> </w:t>
            </w:r>
            <w:r>
              <w:rPr>
                <w:spacing w:val="-2"/>
                <w:sz w:val="24"/>
              </w:rPr>
              <w:t>622,1</w:t>
            </w:r>
          </w:p>
        </w:tc>
        <w:tc>
          <w:tcPr>
            <w:tcW w:w="1402" w:type="dxa"/>
          </w:tcPr>
          <w:p>
            <w:pPr>
              <w:pStyle w:val="TableParagraph"/>
              <w:spacing w:line="273" w:lineRule="exact"/>
              <w:ind w:left="88" w:right="88"/>
              <w:jc w:val="center"/>
              <w:rPr>
                <w:sz w:val="24"/>
              </w:rPr>
            </w:pPr>
            <w:r>
              <w:rPr>
                <w:sz w:val="24"/>
              </w:rPr>
              <w:t>22</w:t>
            </w:r>
            <w:r>
              <w:rPr>
                <w:spacing w:val="2"/>
                <w:sz w:val="24"/>
              </w:rPr>
              <w:t> </w:t>
            </w:r>
            <w:r>
              <w:rPr>
                <w:spacing w:val="-2"/>
                <w:sz w:val="24"/>
              </w:rPr>
              <w:t>804,3</w:t>
            </w:r>
          </w:p>
        </w:tc>
        <w:tc>
          <w:tcPr>
            <w:tcW w:w="1397" w:type="dxa"/>
          </w:tcPr>
          <w:p>
            <w:pPr>
              <w:pStyle w:val="TableParagraph"/>
              <w:spacing w:line="273" w:lineRule="exact"/>
              <w:ind w:left="87" w:right="87"/>
              <w:jc w:val="center"/>
              <w:rPr>
                <w:sz w:val="24"/>
              </w:rPr>
            </w:pPr>
            <w:r>
              <w:rPr>
                <w:sz w:val="24"/>
              </w:rPr>
              <w:t>9</w:t>
            </w:r>
            <w:r>
              <w:rPr>
                <w:spacing w:val="2"/>
                <w:sz w:val="24"/>
              </w:rPr>
              <w:t> </w:t>
            </w:r>
            <w:r>
              <w:rPr>
                <w:spacing w:val="-2"/>
                <w:sz w:val="24"/>
              </w:rPr>
              <w:t>566,0</w:t>
            </w:r>
          </w:p>
        </w:tc>
        <w:tc>
          <w:tcPr>
            <w:tcW w:w="1402" w:type="dxa"/>
          </w:tcPr>
          <w:p>
            <w:pPr>
              <w:pStyle w:val="TableParagraph"/>
              <w:spacing w:line="273" w:lineRule="exact"/>
              <w:ind w:left="88" w:right="91"/>
              <w:jc w:val="center"/>
              <w:rPr>
                <w:sz w:val="24"/>
              </w:rPr>
            </w:pPr>
            <w:r>
              <w:rPr>
                <w:sz w:val="24"/>
              </w:rPr>
              <w:t>7</w:t>
            </w:r>
            <w:r>
              <w:rPr>
                <w:spacing w:val="2"/>
                <w:sz w:val="24"/>
              </w:rPr>
              <w:t> </w:t>
            </w:r>
            <w:r>
              <w:rPr>
                <w:spacing w:val="-2"/>
                <w:sz w:val="24"/>
              </w:rPr>
              <w:t>624,6</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415" w:hRule="atLeast"/>
        </w:trPr>
        <w:tc>
          <w:tcPr>
            <w:tcW w:w="1402" w:type="dxa"/>
          </w:tcPr>
          <w:p>
            <w:pPr>
              <w:pStyle w:val="TableParagraph"/>
              <w:tabs>
                <w:tab w:pos="657" w:val="left" w:leader="none"/>
              </w:tabs>
              <w:ind w:left="105" w:right="101"/>
              <w:rPr>
                <w:sz w:val="24"/>
              </w:rPr>
            </w:pP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ind w:left="105" w:right="95"/>
              <w:jc w:val="both"/>
              <w:rPr>
                <w:sz w:val="24"/>
              </w:rPr>
            </w:pPr>
            <w:r>
              <w:rPr>
                <w:sz w:val="24"/>
              </w:rPr>
              <w:t>еских </w:t>
            </w:r>
            <w:r>
              <w:rPr>
                <w:sz w:val="24"/>
              </w:rPr>
              <w:t>и </w:t>
            </w:r>
            <w:r>
              <w:rPr>
                <w:spacing w:val="-2"/>
                <w:sz w:val="24"/>
              </w:rPr>
              <w:t>физичес </w:t>
            </w:r>
            <w:r>
              <w:rPr>
                <w:sz w:val="24"/>
              </w:rPr>
              <w:t>ких лиц</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ind w:left="105"/>
              <w:rPr>
                <w:sz w:val="24"/>
              </w:rPr>
            </w:pPr>
            <w:r>
              <w:rPr>
                <w:spacing w:val="-2"/>
                <w:sz w:val="24"/>
              </w:rPr>
              <w:t>других</w:t>
            </w:r>
          </w:p>
          <w:p>
            <w:pPr>
              <w:pStyle w:val="TableParagraph"/>
              <w:spacing w:line="274" w:lineRule="exact"/>
              <w:ind w:left="105"/>
              <w:rPr>
                <w:sz w:val="24"/>
              </w:rPr>
            </w:pPr>
            <w:r>
              <w:rPr>
                <w:spacing w:val="-2"/>
                <w:sz w:val="24"/>
              </w:rPr>
              <w:t>основных средств</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4"/>
              <w:jc w:val="center"/>
              <w:rPr>
                <w:sz w:val="24"/>
              </w:rPr>
            </w:pPr>
            <w:r>
              <w:rPr>
                <w:sz w:val="24"/>
              </w:rPr>
              <w:t>75</w:t>
            </w:r>
            <w:r>
              <w:rPr>
                <w:spacing w:val="2"/>
                <w:sz w:val="24"/>
              </w:rPr>
              <w:t> </w:t>
            </w:r>
            <w:r>
              <w:rPr>
                <w:spacing w:val="-2"/>
                <w:sz w:val="24"/>
              </w:rPr>
              <w:t>800,0</w:t>
            </w:r>
          </w:p>
        </w:tc>
        <w:tc>
          <w:tcPr>
            <w:tcW w:w="1397" w:type="dxa"/>
          </w:tcPr>
          <w:p>
            <w:pPr>
              <w:pStyle w:val="TableParagraph"/>
              <w:spacing w:line="258" w:lineRule="exact"/>
              <w:ind w:left="87" w:right="83"/>
              <w:jc w:val="center"/>
              <w:rPr>
                <w:sz w:val="24"/>
              </w:rPr>
            </w:pPr>
            <w:r>
              <w:rPr>
                <w:sz w:val="24"/>
              </w:rPr>
              <w:t>209</w:t>
            </w:r>
            <w:r>
              <w:rPr>
                <w:spacing w:val="2"/>
                <w:sz w:val="24"/>
              </w:rPr>
              <w:t> </w:t>
            </w:r>
            <w:r>
              <w:rPr>
                <w:spacing w:val="-2"/>
                <w:sz w:val="24"/>
              </w:rPr>
              <w:t>700,0</w:t>
            </w:r>
          </w:p>
        </w:tc>
        <w:tc>
          <w:tcPr>
            <w:tcW w:w="1402" w:type="dxa"/>
          </w:tcPr>
          <w:p>
            <w:pPr>
              <w:pStyle w:val="TableParagraph"/>
              <w:spacing w:line="258" w:lineRule="exact"/>
              <w:ind w:left="88" w:right="85"/>
              <w:jc w:val="center"/>
              <w:rPr>
                <w:sz w:val="24"/>
              </w:rPr>
            </w:pPr>
            <w:r>
              <w:rPr>
                <w:sz w:val="24"/>
              </w:rPr>
              <w:t>58</w:t>
            </w:r>
            <w:r>
              <w:rPr>
                <w:spacing w:val="2"/>
                <w:sz w:val="24"/>
              </w:rPr>
              <w:t> </w:t>
            </w:r>
            <w:r>
              <w:rPr>
                <w:spacing w:val="-2"/>
                <w:sz w:val="24"/>
              </w:rPr>
              <w:t>421,1</w:t>
            </w:r>
          </w:p>
        </w:tc>
        <w:tc>
          <w:tcPr>
            <w:tcW w:w="1402" w:type="dxa"/>
          </w:tcPr>
          <w:p>
            <w:pPr>
              <w:pStyle w:val="TableParagraph"/>
              <w:spacing w:line="258" w:lineRule="exact"/>
              <w:ind w:left="88" w:right="88"/>
              <w:jc w:val="center"/>
              <w:rPr>
                <w:sz w:val="24"/>
              </w:rPr>
            </w:pPr>
            <w:r>
              <w:rPr>
                <w:sz w:val="24"/>
              </w:rPr>
              <w:t>196</w:t>
            </w:r>
            <w:r>
              <w:rPr>
                <w:spacing w:val="2"/>
                <w:sz w:val="24"/>
              </w:rPr>
              <w:t> </w:t>
            </w:r>
            <w:r>
              <w:rPr>
                <w:spacing w:val="-2"/>
                <w:sz w:val="24"/>
              </w:rPr>
              <w:t>200,0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9"/>
              <w:jc w:val="center"/>
              <w:rPr>
                <w:sz w:val="24"/>
              </w:rPr>
            </w:pPr>
            <w:r>
              <w:rPr>
                <w:sz w:val="24"/>
              </w:rPr>
              <w:t>161</w:t>
            </w:r>
            <w:r>
              <w:rPr>
                <w:spacing w:val="2"/>
                <w:sz w:val="24"/>
              </w:rPr>
              <w:t> </w:t>
            </w:r>
            <w:r>
              <w:rPr>
                <w:spacing w:val="-2"/>
                <w:sz w:val="24"/>
              </w:rPr>
              <w:t>348,9</w:t>
            </w:r>
          </w:p>
        </w:tc>
        <w:tc>
          <w:tcPr>
            <w:tcW w:w="1402" w:type="dxa"/>
          </w:tcPr>
          <w:p>
            <w:pPr>
              <w:pStyle w:val="TableParagraph"/>
              <w:spacing w:line="258" w:lineRule="exact"/>
              <w:ind w:left="88" w:right="90"/>
              <w:jc w:val="center"/>
              <w:rPr>
                <w:sz w:val="24"/>
              </w:rPr>
            </w:pPr>
            <w:r>
              <w:rPr>
                <w:sz w:val="24"/>
              </w:rPr>
              <w:t>208</w:t>
            </w:r>
            <w:r>
              <w:rPr>
                <w:spacing w:val="2"/>
                <w:sz w:val="24"/>
              </w:rPr>
              <w:t> </w:t>
            </w:r>
            <w:r>
              <w:rPr>
                <w:spacing w:val="-2"/>
                <w:sz w:val="24"/>
              </w:rPr>
              <w:t>702,9</w:t>
            </w:r>
          </w:p>
        </w:tc>
        <w:tc>
          <w:tcPr>
            <w:tcW w:w="1397" w:type="dxa"/>
          </w:tcPr>
          <w:p>
            <w:pPr>
              <w:pStyle w:val="TableParagraph"/>
              <w:spacing w:line="258" w:lineRule="exact"/>
              <w:ind w:left="87" w:right="87"/>
              <w:jc w:val="center"/>
              <w:rPr>
                <w:sz w:val="24"/>
              </w:rPr>
            </w:pPr>
            <w:r>
              <w:rPr>
                <w:sz w:val="24"/>
              </w:rPr>
              <w:t>126</w:t>
            </w:r>
            <w:r>
              <w:rPr>
                <w:spacing w:val="2"/>
                <w:sz w:val="24"/>
              </w:rPr>
              <w:t> </w:t>
            </w:r>
            <w:r>
              <w:rPr>
                <w:spacing w:val="-2"/>
                <w:sz w:val="24"/>
              </w:rPr>
              <w:t>363,5</w:t>
            </w:r>
          </w:p>
        </w:tc>
        <w:tc>
          <w:tcPr>
            <w:tcW w:w="1402" w:type="dxa"/>
          </w:tcPr>
          <w:p>
            <w:pPr>
              <w:pStyle w:val="TableParagraph"/>
              <w:spacing w:line="258" w:lineRule="exact"/>
              <w:ind w:left="88" w:right="92"/>
              <w:jc w:val="center"/>
              <w:rPr>
                <w:sz w:val="24"/>
              </w:rPr>
            </w:pPr>
            <w:r>
              <w:rPr>
                <w:sz w:val="24"/>
              </w:rPr>
              <w:t>126</w:t>
            </w:r>
            <w:r>
              <w:rPr>
                <w:spacing w:val="2"/>
                <w:sz w:val="24"/>
              </w:rPr>
              <w:t> </w:t>
            </w:r>
            <w:r>
              <w:rPr>
                <w:spacing w:val="-2"/>
                <w:sz w:val="24"/>
              </w:rPr>
              <w:t>363,5</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75</w:t>
            </w:r>
            <w:r>
              <w:rPr>
                <w:spacing w:val="2"/>
                <w:sz w:val="24"/>
              </w:rPr>
              <w:t> </w:t>
            </w:r>
            <w:r>
              <w:rPr>
                <w:spacing w:val="-2"/>
                <w:sz w:val="24"/>
              </w:rPr>
              <w:t>800,0</w:t>
            </w:r>
          </w:p>
        </w:tc>
        <w:tc>
          <w:tcPr>
            <w:tcW w:w="1397" w:type="dxa"/>
          </w:tcPr>
          <w:p>
            <w:pPr>
              <w:pStyle w:val="TableParagraph"/>
              <w:spacing w:line="272" w:lineRule="exact"/>
              <w:ind w:left="87" w:right="83"/>
              <w:jc w:val="center"/>
              <w:rPr>
                <w:sz w:val="24"/>
              </w:rPr>
            </w:pPr>
            <w:r>
              <w:rPr>
                <w:sz w:val="24"/>
              </w:rPr>
              <w:t>209</w:t>
            </w:r>
            <w:r>
              <w:rPr>
                <w:spacing w:val="2"/>
                <w:sz w:val="24"/>
              </w:rPr>
              <w:t> </w:t>
            </w:r>
            <w:r>
              <w:rPr>
                <w:spacing w:val="-2"/>
                <w:sz w:val="24"/>
              </w:rPr>
              <w:t>700,0</w:t>
            </w:r>
          </w:p>
        </w:tc>
        <w:tc>
          <w:tcPr>
            <w:tcW w:w="1402" w:type="dxa"/>
          </w:tcPr>
          <w:p>
            <w:pPr>
              <w:pStyle w:val="TableParagraph"/>
              <w:spacing w:line="272" w:lineRule="exact"/>
              <w:ind w:left="88" w:right="89"/>
              <w:jc w:val="center"/>
              <w:rPr>
                <w:sz w:val="24"/>
              </w:rPr>
            </w:pPr>
            <w:r>
              <w:rPr>
                <w:spacing w:val="-2"/>
                <w:sz w:val="24"/>
              </w:rPr>
              <w:t>58421,1</w:t>
            </w:r>
          </w:p>
        </w:tc>
        <w:tc>
          <w:tcPr>
            <w:tcW w:w="1402" w:type="dxa"/>
          </w:tcPr>
          <w:p>
            <w:pPr>
              <w:pStyle w:val="TableParagraph"/>
              <w:spacing w:line="272" w:lineRule="exact"/>
              <w:ind w:left="88" w:right="88"/>
              <w:jc w:val="center"/>
              <w:rPr>
                <w:sz w:val="24"/>
              </w:rPr>
            </w:pPr>
            <w:r>
              <w:rPr>
                <w:sz w:val="24"/>
              </w:rPr>
              <w:t>196</w:t>
            </w:r>
            <w:r>
              <w:rPr>
                <w:spacing w:val="2"/>
                <w:sz w:val="24"/>
              </w:rPr>
              <w:t> </w:t>
            </w:r>
            <w:r>
              <w:rPr>
                <w:spacing w:val="-2"/>
                <w:sz w:val="24"/>
              </w:rPr>
              <w:t>200,0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161</w:t>
            </w:r>
            <w:r>
              <w:rPr>
                <w:spacing w:val="2"/>
                <w:sz w:val="24"/>
              </w:rPr>
              <w:t> </w:t>
            </w:r>
            <w:r>
              <w:rPr>
                <w:spacing w:val="-2"/>
                <w:sz w:val="24"/>
              </w:rPr>
              <w:t>348,9</w:t>
            </w:r>
          </w:p>
        </w:tc>
        <w:tc>
          <w:tcPr>
            <w:tcW w:w="1402" w:type="dxa"/>
          </w:tcPr>
          <w:p>
            <w:pPr>
              <w:pStyle w:val="TableParagraph"/>
              <w:spacing w:line="272" w:lineRule="exact"/>
              <w:ind w:left="88" w:right="90"/>
              <w:jc w:val="center"/>
              <w:rPr>
                <w:sz w:val="24"/>
              </w:rPr>
            </w:pPr>
            <w:r>
              <w:rPr>
                <w:sz w:val="24"/>
              </w:rPr>
              <w:t>208</w:t>
            </w:r>
            <w:r>
              <w:rPr>
                <w:spacing w:val="2"/>
                <w:sz w:val="24"/>
              </w:rPr>
              <w:t> </w:t>
            </w:r>
            <w:r>
              <w:rPr>
                <w:spacing w:val="-2"/>
                <w:sz w:val="24"/>
              </w:rPr>
              <w:t>702,9</w:t>
            </w:r>
          </w:p>
        </w:tc>
        <w:tc>
          <w:tcPr>
            <w:tcW w:w="1397" w:type="dxa"/>
          </w:tcPr>
          <w:p>
            <w:pPr>
              <w:pStyle w:val="TableParagraph"/>
              <w:spacing w:line="272" w:lineRule="exact"/>
              <w:ind w:left="87" w:right="87"/>
              <w:jc w:val="center"/>
              <w:rPr>
                <w:sz w:val="24"/>
              </w:rPr>
            </w:pPr>
            <w:r>
              <w:rPr>
                <w:sz w:val="24"/>
              </w:rPr>
              <w:t>126</w:t>
            </w:r>
            <w:r>
              <w:rPr>
                <w:spacing w:val="2"/>
                <w:sz w:val="24"/>
              </w:rPr>
              <w:t> </w:t>
            </w:r>
            <w:r>
              <w:rPr>
                <w:spacing w:val="-2"/>
                <w:sz w:val="24"/>
              </w:rPr>
              <w:t>363,5</w:t>
            </w:r>
          </w:p>
        </w:tc>
        <w:tc>
          <w:tcPr>
            <w:tcW w:w="1402" w:type="dxa"/>
          </w:tcPr>
          <w:p>
            <w:pPr>
              <w:pStyle w:val="TableParagraph"/>
              <w:spacing w:line="272" w:lineRule="exact"/>
              <w:ind w:left="88" w:right="91"/>
              <w:jc w:val="center"/>
              <w:rPr>
                <w:sz w:val="24"/>
              </w:rPr>
            </w:pPr>
            <w:r>
              <w:rPr>
                <w:sz w:val="24"/>
              </w:rPr>
              <w:t>126</w:t>
            </w:r>
            <w:r>
              <w:rPr>
                <w:spacing w:val="2"/>
                <w:sz w:val="24"/>
              </w:rPr>
              <w:t> </w:t>
            </w:r>
            <w:r>
              <w:rPr>
                <w:spacing w:val="-2"/>
                <w:sz w:val="24"/>
              </w:rPr>
              <w:t>363,5</w:t>
            </w:r>
          </w:p>
        </w:tc>
      </w:tr>
      <w:tr>
        <w:trPr>
          <w:trHeight w:val="273" w:hRule="atLeast"/>
        </w:trPr>
        <w:tc>
          <w:tcPr>
            <w:tcW w:w="1402" w:type="dxa"/>
            <w:vMerge w:val="restart"/>
          </w:tcPr>
          <w:p>
            <w:pPr>
              <w:pStyle w:val="TableParagraph"/>
              <w:spacing w:line="237" w:lineRule="auto"/>
              <w:ind w:left="105" w:right="166"/>
              <w:rPr>
                <w:sz w:val="24"/>
              </w:rPr>
            </w:pPr>
            <w:r>
              <w:rPr>
                <w:spacing w:val="-2"/>
                <w:sz w:val="24"/>
              </w:rPr>
              <w:t>Проведени </w:t>
            </w:r>
            <w:r>
              <w:rPr>
                <w:spacing w:val="-10"/>
                <w:sz w:val="24"/>
              </w:rPr>
              <w:t>е</w:t>
            </w:r>
          </w:p>
          <w:p>
            <w:pPr>
              <w:pStyle w:val="TableParagraph"/>
              <w:spacing w:line="237" w:lineRule="auto" w:before="4"/>
              <w:ind w:left="105" w:right="93"/>
              <w:rPr>
                <w:sz w:val="24"/>
              </w:rPr>
            </w:pPr>
            <w:r>
              <w:rPr>
                <w:spacing w:val="-2"/>
                <w:sz w:val="24"/>
              </w:rPr>
              <w:t>капитально </w:t>
            </w:r>
            <w:r>
              <w:rPr>
                <w:sz w:val="24"/>
              </w:rPr>
              <w:t>го</w:t>
            </w:r>
            <w:r>
              <w:rPr>
                <w:spacing w:val="71"/>
                <w:sz w:val="24"/>
              </w:rPr>
              <w:t> </w:t>
            </w:r>
            <w:r>
              <w:rPr>
                <w:spacing w:val="-2"/>
                <w:sz w:val="24"/>
              </w:rPr>
              <w:t>ремонта</w:t>
            </w:r>
          </w:p>
          <w:p>
            <w:pPr>
              <w:pStyle w:val="TableParagraph"/>
              <w:spacing w:line="257" w:lineRule="exact" w:before="3"/>
              <w:ind w:left="105"/>
              <w:rPr>
                <w:sz w:val="24"/>
              </w:rPr>
            </w:pPr>
            <w:r>
              <w:rPr>
                <w:spacing w:val="-2"/>
                <w:sz w:val="24"/>
              </w:rPr>
              <w:t>государств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7"/>
              <w:jc w:val="center"/>
              <w:rPr>
                <w:sz w:val="24"/>
              </w:rPr>
            </w:pPr>
            <w:r>
              <w:rPr>
                <w:spacing w:val="-2"/>
                <w:sz w:val="24"/>
              </w:rPr>
              <w:t>2415,3</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09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7"/>
              <w:jc w:val="center"/>
              <w:rPr>
                <w:sz w:val="24"/>
              </w:rPr>
            </w:pPr>
            <w:r>
              <w:rPr>
                <w:spacing w:val="-2"/>
                <w:sz w:val="24"/>
              </w:rPr>
              <w:t>2415,3</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0,6</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30" w:hRule="atLeast"/>
        </w:trPr>
        <w:tc>
          <w:tcPr>
            <w:tcW w:w="1402" w:type="dxa"/>
          </w:tcPr>
          <w:p>
            <w:pPr>
              <w:pStyle w:val="TableParagraph"/>
              <w:spacing w:line="273" w:lineRule="exact"/>
              <w:ind w:left="105"/>
              <w:rPr>
                <w:sz w:val="24"/>
              </w:rPr>
            </w:pPr>
            <w:r>
              <w:rPr>
                <w:spacing w:val="-2"/>
                <w:sz w:val="24"/>
              </w:rPr>
              <w:t>енными</w:t>
            </w:r>
          </w:p>
          <w:p>
            <w:pPr>
              <w:pStyle w:val="TableParagraph"/>
              <w:spacing w:line="274" w:lineRule="exact"/>
              <w:ind w:left="105" w:right="166"/>
              <w:rPr>
                <w:sz w:val="24"/>
              </w:rPr>
            </w:pPr>
            <w:r>
              <w:rPr>
                <w:spacing w:val="-2"/>
                <w:sz w:val="24"/>
              </w:rPr>
              <w:t>учреждени </w:t>
            </w:r>
            <w:r>
              <w:rPr>
                <w:spacing w:val="-4"/>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0" w:val="left" w:leader="none"/>
              </w:tabs>
              <w:ind w:left="105" w:right="96"/>
              <w:rPr>
                <w:sz w:val="24"/>
              </w:rPr>
            </w:pPr>
            <w:r>
              <w:rPr>
                <w:spacing w:val="-4"/>
                <w:sz w:val="24"/>
              </w:rPr>
              <w:t>Сбор </w:t>
            </w:r>
            <w:r>
              <w:rPr>
                <w:sz w:val="24"/>
              </w:rPr>
              <w:t>данных</w:t>
            </w:r>
            <w:r>
              <w:rPr>
                <w:spacing w:val="-15"/>
                <w:sz w:val="24"/>
              </w:rPr>
              <w:t> </w:t>
            </w:r>
            <w:r>
              <w:rPr>
                <w:sz w:val="24"/>
              </w:rPr>
              <w:t>для внесения</w:t>
            </w:r>
            <w:r>
              <w:rPr>
                <w:spacing w:val="40"/>
                <w:sz w:val="24"/>
              </w:rPr>
              <w:t> </w:t>
            </w:r>
            <w:r>
              <w:rPr>
                <w:sz w:val="24"/>
              </w:rPr>
              <w:t>в </w:t>
            </w:r>
            <w:r>
              <w:rPr>
                <w:spacing w:val="-2"/>
                <w:sz w:val="24"/>
              </w:rPr>
              <w:t>государств енный водный реестр</w:t>
            </w:r>
            <w:r>
              <w:rPr>
                <w:sz w:val="24"/>
              </w:rPr>
              <w:tab/>
            </w:r>
            <w:r>
              <w:rPr>
                <w:spacing w:val="-10"/>
                <w:sz w:val="24"/>
              </w:rPr>
              <w:t>и </w:t>
            </w:r>
            <w:r>
              <w:rPr>
                <w:spacing w:val="-2"/>
                <w:sz w:val="24"/>
              </w:rPr>
              <w:t>государств енный</w:t>
            </w:r>
          </w:p>
          <w:p>
            <w:pPr>
              <w:pStyle w:val="TableParagraph"/>
              <w:ind w:left="105"/>
              <w:rPr>
                <w:sz w:val="24"/>
              </w:rPr>
            </w:pPr>
            <w:r>
              <w:rPr>
                <w:spacing w:val="-2"/>
                <w:sz w:val="24"/>
              </w:rPr>
              <w:t>кадастр недвижимо </w:t>
            </w:r>
            <w:r>
              <w:rPr>
                <w:spacing w:val="-4"/>
                <w:sz w:val="24"/>
              </w:rPr>
              <w:t>сти</w:t>
            </w:r>
          </w:p>
          <w:p>
            <w:pPr>
              <w:pStyle w:val="TableParagraph"/>
              <w:ind w:left="105" w:right="99"/>
              <w:rPr>
                <w:sz w:val="24"/>
              </w:rPr>
            </w:pPr>
            <w:r>
              <w:rPr>
                <w:sz w:val="24"/>
              </w:rPr>
              <w:t>сведений</w:t>
            </w:r>
            <w:r>
              <w:rPr>
                <w:spacing w:val="27"/>
                <w:sz w:val="24"/>
              </w:rPr>
              <w:t> </w:t>
            </w:r>
            <w:r>
              <w:rPr>
                <w:sz w:val="24"/>
              </w:rPr>
              <w:t>о </w:t>
            </w:r>
            <w:r>
              <w:rPr>
                <w:spacing w:val="-2"/>
                <w:sz w:val="24"/>
              </w:rPr>
              <w:t>водоемах</w:t>
            </w:r>
            <w:r>
              <w:rPr>
                <w:spacing w:val="40"/>
                <w:sz w:val="24"/>
              </w:rPr>
              <w:t> </w:t>
            </w:r>
            <w:r>
              <w:rPr>
                <w:spacing w:val="-6"/>
                <w:sz w:val="24"/>
              </w:rPr>
              <w:t>на </w:t>
            </w:r>
            <w:r>
              <w:rPr>
                <w:spacing w:val="-2"/>
                <w:sz w:val="24"/>
              </w:rPr>
              <w:t>территории Троицкого </w:t>
            </w:r>
            <w:r>
              <w:rPr>
                <w:spacing w:val="-10"/>
                <w:sz w:val="24"/>
              </w:rPr>
              <w:t>и </w:t>
            </w:r>
            <w:r>
              <w:rPr>
                <w:spacing w:val="-2"/>
                <w:sz w:val="24"/>
              </w:rPr>
              <w:t>Новомоско вского администр ативных округов 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71</w:t>
            </w:r>
            <w:r>
              <w:rPr>
                <w:spacing w:val="2"/>
                <w:sz w:val="24"/>
              </w:rPr>
              <w:t> </w:t>
            </w:r>
            <w:r>
              <w:rPr>
                <w:spacing w:val="-2"/>
                <w:sz w:val="24"/>
              </w:rPr>
              <w:t>260,0</w:t>
            </w:r>
          </w:p>
        </w:tc>
        <w:tc>
          <w:tcPr>
            <w:tcW w:w="1397" w:type="dxa"/>
          </w:tcPr>
          <w:p>
            <w:pPr>
              <w:pStyle w:val="TableParagraph"/>
              <w:spacing w:line="253" w:lineRule="exact"/>
              <w:ind w:left="87" w:right="78"/>
              <w:jc w:val="center"/>
              <w:rPr>
                <w:sz w:val="24"/>
              </w:rPr>
            </w:pPr>
            <w:r>
              <w:rPr>
                <w:sz w:val="24"/>
              </w:rPr>
              <w:t>71</w:t>
            </w:r>
            <w:r>
              <w:rPr>
                <w:spacing w:val="2"/>
                <w:sz w:val="24"/>
              </w:rPr>
              <w:t> </w:t>
            </w:r>
            <w:r>
              <w:rPr>
                <w:spacing w:val="-2"/>
                <w:sz w:val="24"/>
              </w:rPr>
              <w:t>260,0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661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z w:val="24"/>
              </w:rPr>
              <w:t>71</w:t>
            </w:r>
            <w:r>
              <w:rPr>
                <w:spacing w:val="2"/>
                <w:sz w:val="24"/>
              </w:rPr>
              <w:t> </w:t>
            </w:r>
            <w:r>
              <w:rPr>
                <w:spacing w:val="-2"/>
                <w:sz w:val="24"/>
              </w:rPr>
              <w:t>260,0</w:t>
            </w:r>
          </w:p>
        </w:tc>
        <w:tc>
          <w:tcPr>
            <w:tcW w:w="1397" w:type="dxa"/>
          </w:tcPr>
          <w:p>
            <w:pPr>
              <w:pStyle w:val="TableParagraph"/>
              <w:spacing w:line="272" w:lineRule="exact"/>
              <w:ind w:left="87" w:right="79"/>
              <w:jc w:val="center"/>
              <w:rPr>
                <w:sz w:val="24"/>
              </w:rPr>
            </w:pPr>
            <w:r>
              <w:rPr>
                <w:sz w:val="24"/>
              </w:rPr>
              <w:t>71</w:t>
            </w:r>
            <w:r>
              <w:rPr>
                <w:spacing w:val="2"/>
                <w:sz w:val="24"/>
              </w:rPr>
              <w:t> </w:t>
            </w:r>
            <w:r>
              <w:rPr>
                <w:spacing w:val="-2"/>
                <w:sz w:val="24"/>
              </w:rPr>
              <w:t>260,0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ind w:left="105" w:right="141"/>
              <w:rPr>
                <w:sz w:val="24"/>
              </w:rPr>
            </w:pPr>
            <w:r>
              <w:rPr>
                <w:spacing w:val="-2"/>
                <w:sz w:val="24"/>
              </w:rPr>
              <w:t>Монитори </w:t>
            </w:r>
            <w:r>
              <w:rPr>
                <w:spacing w:val="-6"/>
                <w:sz w:val="24"/>
              </w:rPr>
              <w:t>нг </w:t>
            </w:r>
            <w:r>
              <w:rPr>
                <w:spacing w:val="-2"/>
                <w:sz w:val="24"/>
              </w:rPr>
              <w:t>оползневы</w:t>
            </w:r>
          </w:p>
          <w:p>
            <w:pPr>
              <w:pStyle w:val="TableParagraph"/>
              <w:spacing w:line="266" w:lineRule="exact"/>
              <w:ind w:left="105"/>
              <w:rPr>
                <w:sz w:val="24"/>
              </w:rPr>
            </w:pPr>
            <w:r>
              <w:rPr>
                <w:sz w:val="24"/>
              </w:rPr>
              <w:t>х</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5"/>
              <w:jc w:val="center"/>
              <w:rPr>
                <w:sz w:val="24"/>
              </w:rPr>
            </w:pPr>
            <w:r>
              <w:rPr>
                <w:sz w:val="24"/>
              </w:rPr>
              <w:t>27</w:t>
            </w:r>
            <w:r>
              <w:rPr>
                <w:spacing w:val="2"/>
                <w:sz w:val="24"/>
              </w:rPr>
              <w:t> </w:t>
            </w:r>
            <w:r>
              <w:rPr>
                <w:spacing w:val="-2"/>
                <w:sz w:val="24"/>
              </w:rPr>
              <w:t>512,5</w:t>
            </w:r>
          </w:p>
        </w:tc>
        <w:tc>
          <w:tcPr>
            <w:tcW w:w="1402" w:type="dxa"/>
          </w:tcPr>
          <w:p>
            <w:pPr>
              <w:pStyle w:val="TableParagraph"/>
              <w:spacing w:line="258" w:lineRule="exact"/>
              <w:ind w:left="88" w:right="86"/>
              <w:jc w:val="center"/>
              <w:rPr>
                <w:sz w:val="24"/>
              </w:rPr>
            </w:pPr>
            <w:r>
              <w:rPr>
                <w:sz w:val="24"/>
              </w:rPr>
              <w:t>65</w:t>
            </w:r>
            <w:r>
              <w:rPr>
                <w:spacing w:val="2"/>
                <w:sz w:val="24"/>
              </w:rPr>
              <w:t> </w:t>
            </w:r>
            <w:r>
              <w:rPr>
                <w:spacing w:val="-2"/>
                <w:sz w:val="24"/>
              </w:rPr>
              <w:t>105,0</w:t>
            </w:r>
          </w:p>
        </w:tc>
        <w:tc>
          <w:tcPr>
            <w:tcW w:w="1397" w:type="dxa"/>
          </w:tcPr>
          <w:p>
            <w:pPr>
              <w:pStyle w:val="TableParagraph"/>
              <w:spacing w:line="258" w:lineRule="exact"/>
              <w:ind w:left="87" w:right="81"/>
              <w:jc w:val="center"/>
              <w:rPr>
                <w:sz w:val="24"/>
              </w:rPr>
            </w:pPr>
            <w:r>
              <w:rPr>
                <w:sz w:val="24"/>
              </w:rPr>
              <w:t>73</w:t>
            </w:r>
            <w:r>
              <w:rPr>
                <w:spacing w:val="2"/>
                <w:sz w:val="24"/>
              </w:rPr>
              <w:t> </w:t>
            </w:r>
            <w:r>
              <w:rPr>
                <w:spacing w:val="-2"/>
                <w:sz w:val="24"/>
              </w:rPr>
              <w:t>382,5</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825" w:hRule="atLeast"/>
        </w:trPr>
        <w:tc>
          <w:tcPr>
            <w:tcW w:w="1402" w:type="dxa"/>
            <w:vMerge/>
            <w:tcBorders>
              <w:top w:val="nil"/>
            </w:tcBorders>
          </w:tcPr>
          <w:p>
            <w:pPr>
              <w:rPr>
                <w:sz w:val="2"/>
                <w:szCs w:val="2"/>
              </w:rPr>
            </w:pPr>
          </w:p>
        </w:tc>
        <w:tc>
          <w:tcPr>
            <w:tcW w:w="1119" w:type="dxa"/>
          </w:tcPr>
          <w:p>
            <w:pPr>
              <w:pStyle w:val="TableParagraph"/>
              <w:spacing w:line="237" w:lineRule="auto"/>
              <w:ind w:left="105" w:right="207"/>
              <w:rPr>
                <w:sz w:val="24"/>
              </w:rPr>
            </w:pPr>
            <w:r>
              <w:rPr>
                <w:spacing w:val="-4"/>
                <w:sz w:val="24"/>
              </w:rPr>
              <w:t>бюджет </w:t>
            </w:r>
            <w:r>
              <w:rPr>
                <w:spacing w:val="-2"/>
                <w:sz w:val="24"/>
              </w:rPr>
              <w:t>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3" w:lineRule="exact"/>
              <w:ind w:left="88" w:right="81"/>
              <w:jc w:val="center"/>
              <w:rPr>
                <w:sz w:val="24"/>
              </w:rPr>
            </w:pPr>
            <w:r>
              <w:rPr>
                <w:spacing w:val="-5"/>
                <w:sz w:val="24"/>
              </w:rPr>
              <w:t>0,0</w:t>
            </w:r>
          </w:p>
        </w:tc>
        <w:tc>
          <w:tcPr>
            <w:tcW w:w="1397" w:type="dxa"/>
          </w:tcPr>
          <w:p>
            <w:pPr>
              <w:pStyle w:val="TableParagraph"/>
              <w:spacing w:line="273" w:lineRule="exact"/>
              <w:ind w:left="87" w:right="76"/>
              <w:jc w:val="center"/>
              <w:rPr>
                <w:sz w:val="24"/>
              </w:rPr>
            </w:pPr>
            <w:r>
              <w:rPr>
                <w:spacing w:val="-5"/>
                <w:sz w:val="24"/>
              </w:rPr>
              <w:t>0,0</w:t>
            </w:r>
          </w:p>
        </w:tc>
        <w:tc>
          <w:tcPr>
            <w:tcW w:w="1402" w:type="dxa"/>
          </w:tcPr>
          <w:p>
            <w:pPr>
              <w:pStyle w:val="TableParagraph"/>
              <w:spacing w:line="273" w:lineRule="exact"/>
              <w:ind w:left="88" w:right="85"/>
              <w:jc w:val="center"/>
              <w:rPr>
                <w:sz w:val="24"/>
              </w:rPr>
            </w:pPr>
            <w:r>
              <w:rPr>
                <w:sz w:val="24"/>
              </w:rPr>
              <w:t>27</w:t>
            </w:r>
            <w:r>
              <w:rPr>
                <w:spacing w:val="2"/>
                <w:sz w:val="24"/>
              </w:rPr>
              <w:t> </w:t>
            </w:r>
            <w:r>
              <w:rPr>
                <w:spacing w:val="-2"/>
                <w:sz w:val="24"/>
              </w:rPr>
              <w:t>512,5</w:t>
            </w:r>
          </w:p>
        </w:tc>
        <w:tc>
          <w:tcPr>
            <w:tcW w:w="1402" w:type="dxa"/>
          </w:tcPr>
          <w:p>
            <w:pPr>
              <w:pStyle w:val="TableParagraph"/>
              <w:spacing w:line="273" w:lineRule="exact"/>
              <w:ind w:left="88" w:right="86"/>
              <w:jc w:val="center"/>
              <w:rPr>
                <w:sz w:val="24"/>
              </w:rPr>
            </w:pPr>
            <w:r>
              <w:rPr>
                <w:sz w:val="24"/>
              </w:rPr>
              <w:t>65</w:t>
            </w:r>
            <w:r>
              <w:rPr>
                <w:spacing w:val="2"/>
                <w:sz w:val="24"/>
              </w:rPr>
              <w:t> </w:t>
            </w:r>
            <w:r>
              <w:rPr>
                <w:spacing w:val="-2"/>
                <w:sz w:val="24"/>
              </w:rPr>
              <w:t>105,0</w:t>
            </w:r>
          </w:p>
        </w:tc>
        <w:tc>
          <w:tcPr>
            <w:tcW w:w="1397" w:type="dxa"/>
          </w:tcPr>
          <w:p>
            <w:pPr>
              <w:pStyle w:val="TableParagraph"/>
              <w:spacing w:line="273" w:lineRule="exact"/>
              <w:ind w:left="87" w:right="81"/>
              <w:jc w:val="center"/>
              <w:rPr>
                <w:sz w:val="24"/>
              </w:rPr>
            </w:pPr>
            <w:r>
              <w:rPr>
                <w:sz w:val="24"/>
              </w:rPr>
              <w:t>73</w:t>
            </w:r>
            <w:r>
              <w:rPr>
                <w:spacing w:val="2"/>
                <w:sz w:val="24"/>
              </w:rPr>
              <w:t> </w:t>
            </w:r>
            <w:r>
              <w:rPr>
                <w:spacing w:val="-2"/>
                <w:sz w:val="24"/>
              </w:rPr>
              <w:t>382,5</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ight="95"/>
              <w:rPr>
                <w:sz w:val="24"/>
              </w:rPr>
            </w:pPr>
            <w:r>
              <w:rPr>
                <w:spacing w:val="-2"/>
                <w:sz w:val="24"/>
              </w:rPr>
              <w:t>процессов </w:t>
            </w:r>
            <w:r>
              <w:rPr>
                <w:sz w:val="24"/>
              </w:rPr>
              <w:t>на</w:t>
            </w:r>
            <w:r>
              <w:rPr>
                <w:spacing w:val="63"/>
                <w:sz w:val="24"/>
              </w:rPr>
              <w:t> </w:t>
            </w:r>
            <w:r>
              <w:rPr>
                <w:sz w:val="24"/>
              </w:rPr>
              <w:t>участке </w:t>
            </w:r>
            <w:r>
              <w:rPr>
                <w:spacing w:val="-2"/>
                <w:sz w:val="24"/>
              </w:rPr>
              <w:t>"Воробьев</w:t>
            </w:r>
          </w:p>
          <w:p>
            <w:pPr>
              <w:pStyle w:val="TableParagraph"/>
              <w:spacing w:line="257" w:lineRule="exact"/>
              <w:ind w:left="105"/>
              <w:rPr>
                <w:sz w:val="24"/>
              </w:rPr>
            </w:pPr>
            <w:r>
              <w:rPr>
                <w:sz w:val="24"/>
              </w:rPr>
              <w:t>ы</w:t>
            </w:r>
            <w:r>
              <w:rPr>
                <w:spacing w:val="3"/>
                <w:sz w:val="24"/>
              </w:rPr>
              <w:t> </w:t>
            </w:r>
            <w:r>
              <w:rPr>
                <w:spacing w:val="-2"/>
                <w:sz w:val="24"/>
              </w:rPr>
              <w:t>горы"</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61" w:val="left" w:leader="none"/>
              </w:tabs>
              <w:ind w:left="105" w:right="100"/>
              <w:rPr>
                <w:sz w:val="24"/>
              </w:rPr>
            </w:pPr>
            <w:r>
              <w:rPr>
                <w:spacing w:val="-2"/>
                <w:sz w:val="24"/>
              </w:rPr>
              <w:t>Экологиче </w:t>
            </w:r>
            <w:r>
              <w:rPr>
                <w:spacing w:val="-4"/>
                <w:sz w:val="24"/>
              </w:rPr>
              <w:t>ское </w:t>
            </w:r>
            <w:r>
              <w:rPr>
                <w:spacing w:val="-2"/>
                <w:sz w:val="24"/>
              </w:rPr>
              <w:t>образовани </w:t>
            </w:r>
            <w:r>
              <w:rPr>
                <w:spacing w:val="-10"/>
                <w:sz w:val="24"/>
              </w:rPr>
              <w:t>е</w:t>
            </w:r>
            <w:r>
              <w:rPr>
                <w:sz w:val="24"/>
              </w:rPr>
              <w:tab/>
            </w:r>
            <w:r>
              <w:rPr>
                <w:spacing w:val="-10"/>
                <w:sz w:val="24"/>
              </w:rPr>
              <w:t>и</w:t>
            </w:r>
          </w:p>
          <w:p>
            <w:pPr>
              <w:pStyle w:val="TableParagraph"/>
              <w:ind w:left="105"/>
              <w:rPr>
                <w:sz w:val="24"/>
              </w:rPr>
            </w:pPr>
            <w:r>
              <w:rPr>
                <w:spacing w:val="-2"/>
                <w:sz w:val="24"/>
              </w:rPr>
              <w:t>просвещен </w:t>
            </w:r>
            <w:r>
              <w:rPr>
                <w:spacing w:val="-4"/>
                <w:sz w:val="24"/>
              </w:rPr>
              <w:t>ие, </w:t>
            </w:r>
            <w:r>
              <w:rPr>
                <w:spacing w:val="-2"/>
                <w:sz w:val="24"/>
              </w:rPr>
              <w:t>формирова </w:t>
            </w:r>
            <w:r>
              <w:rPr>
                <w:spacing w:val="-4"/>
                <w:sz w:val="24"/>
              </w:rPr>
              <w:t>ние </w:t>
            </w:r>
            <w:r>
              <w:rPr>
                <w:spacing w:val="-2"/>
                <w:sz w:val="24"/>
              </w:rPr>
              <w:t>экологичес </w:t>
            </w:r>
            <w:r>
              <w:rPr>
                <w:spacing w:val="-4"/>
                <w:sz w:val="24"/>
              </w:rPr>
              <w:t>кой </w:t>
            </w:r>
            <w:r>
              <w:rPr>
                <w:sz w:val="24"/>
              </w:rPr>
              <w:t>культуры</w:t>
            </w:r>
            <w:r>
              <w:rPr>
                <w:spacing w:val="6"/>
                <w:sz w:val="24"/>
              </w:rPr>
              <w:t> </w:t>
            </w:r>
            <w:r>
              <w:rPr>
                <w:sz w:val="24"/>
              </w:rPr>
              <w:t>в</w:t>
            </w:r>
          </w:p>
          <w:p>
            <w:pPr>
              <w:pStyle w:val="TableParagraph"/>
              <w:spacing w:line="274" w:lineRule="exact"/>
              <w:ind w:left="105" w:right="502"/>
              <w:rPr>
                <w:sz w:val="24"/>
              </w:rPr>
            </w:pPr>
            <w:r>
              <w:rPr>
                <w:spacing w:val="-2"/>
                <w:sz w:val="24"/>
              </w:rPr>
              <w:t>городе Москве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214"/>
              <w:rPr>
                <w:sz w:val="24"/>
              </w:rPr>
            </w:pPr>
            <w:r>
              <w:rPr>
                <w:sz w:val="24"/>
              </w:rPr>
              <w:t>460</w:t>
            </w:r>
            <w:r>
              <w:rPr>
                <w:spacing w:val="2"/>
                <w:sz w:val="24"/>
              </w:rPr>
              <w:t> </w:t>
            </w:r>
            <w:r>
              <w:rPr>
                <w:spacing w:val="-2"/>
                <w:sz w:val="24"/>
              </w:rPr>
              <w:t>572,0</w:t>
            </w:r>
          </w:p>
        </w:tc>
        <w:tc>
          <w:tcPr>
            <w:tcW w:w="1397" w:type="dxa"/>
          </w:tcPr>
          <w:p>
            <w:pPr>
              <w:pStyle w:val="TableParagraph"/>
              <w:spacing w:line="258" w:lineRule="exact"/>
              <w:ind w:left="87" w:right="84"/>
              <w:jc w:val="center"/>
              <w:rPr>
                <w:sz w:val="24"/>
              </w:rPr>
            </w:pPr>
            <w:r>
              <w:rPr>
                <w:sz w:val="24"/>
              </w:rPr>
              <w:t>787</w:t>
            </w:r>
            <w:r>
              <w:rPr>
                <w:spacing w:val="2"/>
                <w:sz w:val="24"/>
              </w:rPr>
              <w:t> </w:t>
            </w:r>
            <w:r>
              <w:rPr>
                <w:spacing w:val="-2"/>
                <w:sz w:val="24"/>
              </w:rPr>
              <w:t>599,3</w:t>
            </w:r>
          </w:p>
        </w:tc>
        <w:tc>
          <w:tcPr>
            <w:tcW w:w="1402" w:type="dxa"/>
          </w:tcPr>
          <w:p>
            <w:pPr>
              <w:pStyle w:val="TableParagraph"/>
              <w:spacing w:line="258" w:lineRule="exact"/>
              <w:ind w:left="88" w:right="88"/>
              <w:jc w:val="center"/>
              <w:rPr>
                <w:sz w:val="24"/>
              </w:rPr>
            </w:pPr>
            <w:r>
              <w:rPr>
                <w:sz w:val="24"/>
              </w:rPr>
              <w:t>335</w:t>
            </w:r>
            <w:r>
              <w:rPr>
                <w:spacing w:val="2"/>
                <w:sz w:val="24"/>
              </w:rPr>
              <w:t> </w:t>
            </w:r>
            <w:r>
              <w:rPr>
                <w:spacing w:val="-2"/>
                <w:sz w:val="24"/>
              </w:rPr>
              <w:t>931,1</w:t>
            </w:r>
          </w:p>
        </w:tc>
        <w:tc>
          <w:tcPr>
            <w:tcW w:w="1402" w:type="dxa"/>
          </w:tcPr>
          <w:p>
            <w:pPr>
              <w:pStyle w:val="TableParagraph"/>
              <w:spacing w:line="258" w:lineRule="exact"/>
              <w:ind w:left="88" w:right="89"/>
              <w:jc w:val="center"/>
              <w:rPr>
                <w:sz w:val="24"/>
              </w:rPr>
            </w:pPr>
            <w:r>
              <w:rPr>
                <w:sz w:val="24"/>
              </w:rPr>
              <w:t>351</w:t>
            </w:r>
            <w:r>
              <w:rPr>
                <w:spacing w:val="2"/>
                <w:sz w:val="24"/>
              </w:rPr>
              <w:t> </w:t>
            </w:r>
            <w:r>
              <w:rPr>
                <w:spacing w:val="-2"/>
                <w:sz w:val="24"/>
              </w:rPr>
              <w:t>660,7</w:t>
            </w:r>
          </w:p>
        </w:tc>
        <w:tc>
          <w:tcPr>
            <w:tcW w:w="1397" w:type="dxa"/>
          </w:tcPr>
          <w:p>
            <w:pPr>
              <w:pStyle w:val="TableParagraph"/>
              <w:spacing w:line="258" w:lineRule="exact"/>
              <w:ind w:left="212"/>
              <w:rPr>
                <w:sz w:val="24"/>
              </w:rPr>
            </w:pPr>
            <w:r>
              <w:rPr>
                <w:sz w:val="24"/>
              </w:rPr>
              <w:t>429</w:t>
            </w:r>
            <w:r>
              <w:rPr>
                <w:spacing w:val="2"/>
                <w:sz w:val="24"/>
              </w:rPr>
              <w:t> </w:t>
            </w:r>
            <w:r>
              <w:rPr>
                <w:spacing w:val="-2"/>
                <w:sz w:val="24"/>
              </w:rPr>
              <w:t>278,9</w:t>
            </w:r>
          </w:p>
        </w:tc>
        <w:tc>
          <w:tcPr>
            <w:tcW w:w="1402" w:type="dxa"/>
          </w:tcPr>
          <w:p>
            <w:pPr>
              <w:pStyle w:val="TableParagraph"/>
              <w:spacing w:line="258" w:lineRule="exact"/>
              <w:ind w:left="88" w:right="91"/>
              <w:jc w:val="center"/>
              <w:rPr>
                <w:sz w:val="24"/>
              </w:rPr>
            </w:pPr>
            <w:r>
              <w:rPr>
                <w:sz w:val="24"/>
              </w:rPr>
              <w:t>474</w:t>
            </w:r>
            <w:r>
              <w:rPr>
                <w:spacing w:val="2"/>
                <w:sz w:val="24"/>
              </w:rPr>
              <w:t> </w:t>
            </w:r>
            <w:r>
              <w:rPr>
                <w:spacing w:val="-2"/>
                <w:sz w:val="24"/>
              </w:rPr>
              <w:t>044,4</w:t>
            </w:r>
          </w:p>
        </w:tc>
        <w:tc>
          <w:tcPr>
            <w:tcW w:w="1402" w:type="dxa"/>
          </w:tcPr>
          <w:p>
            <w:pPr>
              <w:pStyle w:val="TableParagraph"/>
              <w:spacing w:line="258" w:lineRule="exact"/>
              <w:ind w:left="211"/>
              <w:rPr>
                <w:sz w:val="24"/>
              </w:rPr>
            </w:pPr>
            <w:r>
              <w:rPr>
                <w:sz w:val="24"/>
              </w:rPr>
              <w:t>527</w:t>
            </w:r>
            <w:r>
              <w:rPr>
                <w:spacing w:val="2"/>
                <w:sz w:val="24"/>
              </w:rPr>
              <w:t> </w:t>
            </w:r>
            <w:r>
              <w:rPr>
                <w:spacing w:val="-2"/>
                <w:sz w:val="24"/>
              </w:rPr>
              <w:t>508,9</w:t>
            </w:r>
          </w:p>
        </w:tc>
        <w:tc>
          <w:tcPr>
            <w:tcW w:w="1397" w:type="dxa"/>
          </w:tcPr>
          <w:p>
            <w:pPr>
              <w:pStyle w:val="TableParagraph"/>
              <w:spacing w:line="258" w:lineRule="exact"/>
              <w:ind w:right="211"/>
              <w:jc w:val="right"/>
              <w:rPr>
                <w:sz w:val="24"/>
              </w:rPr>
            </w:pPr>
            <w:r>
              <w:rPr>
                <w:sz w:val="24"/>
              </w:rPr>
              <w:t>501</w:t>
            </w:r>
            <w:r>
              <w:rPr>
                <w:spacing w:val="2"/>
                <w:sz w:val="24"/>
              </w:rPr>
              <w:t> </w:t>
            </w:r>
            <w:r>
              <w:rPr>
                <w:spacing w:val="-2"/>
                <w:sz w:val="24"/>
              </w:rPr>
              <w:t>770,3</w:t>
            </w:r>
          </w:p>
        </w:tc>
        <w:tc>
          <w:tcPr>
            <w:tcW w:w="1402" w:type="dxa"/>
          </w:tcPr>
          <w:p>
            <w:pPr>
              <w:pStyle w:val="TableParagraph"/>
              <w:spacing w:line="258" w:lineRule="exact"/>
              <w:ind w:left="88" w:right="95"/>
              <w:jc w:val="center"/>
              <w:rPr>
                <w:sz w:val="24"/>
              </w:rPr>
            </w:pPr>
            <w:r>
              <w:rPr>
                <w:sz w:val="24"/>
              </w:rPr>
              <w:t>501</w:t>
            </w:r>
            <w:r>
              <w:rPr>
                <w:spacing w:val="2"/>
                <w:sz w:val="24"/>
              </w:rPr>
              <w:t> </w:t>
            </w:r>
            <w:r>
              <w:rPr>
                <w:spacing w:val="-2"/>
                <w:sz w:val="24"/>
              </w:rPr>
              <w:t>770,3</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460</w:t>
            </w:r>
            <w:r>
              <w:rPr>
                <w:spacing w:val="2"/>
                <w:sz w:val="24"/>
              </w:rPr>
              <w:t> </w:t>
            </w:r>
            <w:r>
              <w:rPr>
                <w:spacing w:val="-2"/>
                <w:sz w:val="24"/>
              </w:rPr>
              <w:t>572,0</w:t>
            </w:r>
          </w:p>
        </w:tc>
        <w:tc>
          <w:tcPr>
            <w:tcW w:w="1397" w:type="dxa"/>
          </w:tcPr>
          <w:p>
            <w:pPr>
              <w:pStyle w:val="TableParagraph"/>
              <w:spacing w:line="272" w:lineRule="exact"/>
              <w:ind w:left="87" w:right="84"/>
              <w:jc w:val="center"/>
              <w:rPr>
                <w:sz w:val="24"/>
              </w:rPr>
            </w:pPr>
            <w:r>
              <w:rPr>
                <w:sz w:val="24"/>
              </w:rPr>
              <w:t>787</w:t>
            </w:r>
            <w:r>
              <w:rPr>
                <w:spacing w:val="2"/>
                <w:sz w:val="24"/>
              </w:rPr>
              <w:t> </w:t>
            </w:r>
            <w:r>
              <w:rPr>
                <w:spacing w:val="-2"/>
                <w:sz w:val="24"/>
              </w:rPr>
              <w:t>599,3</w:t>
            </w:r>
          </w:p>
        </w:tc>
        <w:tc>
          <w:tcPr>
            <w:tcW w:w="1402" w:type="dxa"/>
          </w:tcPr>
          <w:p>
            <w:pPr>
              <w:pStyle w:val="TableParagraph"/>
              <w:spacing w:line="272" w:lineRule="exact"/>
              <w:ind w:left="88" w:right="88"/>
              <w:jc w:val="center"/>
              <w:rPr>
                <w:sz w:val="24"/>
              </w:rPr>
            </w:pPr>
            <w:r>
              <w:rPr>
                <w:sz w:val="24"/>
              </w:rPr>
              <w:t>335</w:t>
            </w:r>
            <w:r>
              <w:rPr>
                <w:spacing w:val="2"/>
                <w:sz w:val="24"/>
              </w:rPr>
              <w:t> </w:t>
            </w:r>
            <w:r>
              <w:rPr>
                <w:spacing w:val="-2"/>
                <w:sz w:val="24"/>
              </w:rPr>
              <w:t>931,1</w:t>
            </w:r>
          </w:p>
        </w:tc>
        <w:tc>
          <w:tcPr>
            <w:tcW w:w="1402" w:type="dxa"/>
          </w:tcPr>
          <w:p>
            <w:pPr>
              <w:pStyle w:val="TableParagraph"/>
              <w:spacing w:line="272" w:lineRule="exact"/>
              <w:ind w:left="88" w:right="89"/>
              <w:jc w:val="center"/>
              <w:rPr>
                <w:sz w:val="24"/>
              </w:rPr>
            </w:pPr>
            <w:r>
              <w:rPr>
                <w:sz w:val="24"/>
              </w:rPr>
              <w:t>351</w:t>
            </w:r>
            <w:r>
              <w:rPr>
                <w:spacing w:val="2"/>
                <w:sz w:val="24"/>
              </w:rPr>
              <w:t> </w:t>
            </w:r>
            <w:r>
              <w:rPr>
                <w:spacing w:val="-2"/>
                <w:sz w:val="24"/>
              </w:rPr>
              <w:t>660,7</w:t>
            </w:r>
          </w:p>
        </w:tc>
        <w:tc>
          <w:tcPr>
            <w:tcW w:w="1397" w:type="dxa"/>
          </w:tcPr>
          <w:p>
            <w:pPr>
              <w:pStyle w:val="TableParagraph"/>
              <w:spacing w:line="272" w:lineRule="exact"/>
              <w:ind w:left="212"/>
              <w:rPr>
                <w:sz w:val="24"/>
              </w:rPr>
            </w:pPr>
            <w:r>
              <w:rPr>
                <w:sz w:val="24"/>
              </w:rPr>
              <w:t>429</w:t>
            </w:r>
            <w:r>
              <w:rPr>
                <w:spacing w:val="2"/>
                <w:sz w:val="24"/>
              </w:rPr>
              <w:t> </w:t>
            </w:r>
            <w:r>
              <w:rPr>
                <w:spacing w:val="-2"/>
                <w:sz w:val="24"/>
              </w:rPr>
              <w:t>278,9</w:t>
            </w:r>
          </w:p>
        </w:tc>
        <w:tc>
          <w:tcPr>
            <w:tcW w:w="1402" w:type="dxa"/>
          </w:tcPr>
          <w:p>
            <w:pPr>
              <w:pStyle w:val="TableParagraph"/>
              <w:spacing w:line="272" w:lineRule="exact"/>
              <w:ind w:left="88" w:right="91"/>
              <w:jc w:val="center"/>
              <w:rPr>
                <w:sz w:val="24"/>
              </w:rPr>
            </w:pPr>
            <w:r>
              <w:rPr>
                <w:sz w:val="24"/>
              </w:rPr>
              <w:t>474</w:t>
            </w:r>
            <w:r>
              <w:rPr>
                <w:spacing w:val="2"/>
                <w:sz w:val="24"/>
              </w:rPr>
              <w:t> </w:t>
            </w:r>
            <w:r>
              <w:rPr>
                <w:spacing w:val="-2"/>
                <w:sz w:val="24"/>
              </w:rPr>
              <w:t>044,4</w:t>
            </w:r>
          </w:p>
        </w:tc>
        <w:tc>
          <w:tcPr>
            <w:tcW w:w="1402" w:type="dxa"/>
          </w:tcPr>
          <w:p>
            <w:pPr>
              <w:pStyle w:val="TableParagraph"/>
              <w:spacing w:line="272" w:lineRule="exact"/>
              <w:ind w:left="211"/>
              <w:rPr>
                <w:sz w:val="24"/>
              </w:rPr>
            </w:pPr>
            <w:r>
              <w:rPr>
                <w:sz w:val="24"/>
              </w:rPr>
              <w:t>527</w:t>
            </w:r>
            <w:r>
              <w:rPr>
                <w:spacing w:val="2"/>
                <w:sz w:val="24"/>
              </w:rPr>
              <w:t> </w:t>
            </w:r>
            <w:r>
              <w:rPr>
                <w:spacing w:val="-2"/>
                <w:sz w:val="24"/>
              </w:rPr>
              <w:t>508,9</w:t>
            </w:r>
          </w:p>
        </w:tc>
        <w:tc>
          <w:tcPr>
            <w:tcW w:w="1397" w:type="dxa"/>
          </w:tcPr>
          <w:p>
            <w:pPr>
              <w:pStyle w:val="TableParagraph"/>
              <w:spacing w:line="272" w:lineRule="exact"/>
              <w:ind w:right="211"/>
              <w:jc w:val="right"/>
              <w:rPr>
                <w:sz w:val="24"/>
              </w:rPr>
            </w:pPr>
            <w:r>
              <w:rPr>
                <w:sz w:val="24"/>
              </w:rPr>
              <w:t>501</w:t>
            </w:r>
            <w:r>
              <w:rPr>
                <w:spacing w:val="2"/>
                <w:sz w:val="24"/>
              </w:rPr>
              <w:t> </w:t>
            </w:r>
            <w:r>
              <w:rPr>
                <w:spacing w:val="-2"/>
                <w:sz w:val="24"/>
              </w:rPr>
              <w:t>770,3</w:t>
            </w:r>
          </w:p>
        </w:tc>
        <w:tc>
          <w:tcPr>
            <w:tcW w:w="1402" w:type="dxa"/>
          </w:tcPr>
          <w:p>
            <w:pPr>
              <w:pStyle w:val="TableParagraph"/>
              <w:spacing w:line="272" w:lineRule="exact"/>
              <w:ind w:left="88" w:right="95"/>
              <w:jc w:val="center"/>
              <w:rPr>
                <w:sz w:val="24"/>
              </w:rPr>
            </w:pPr>
            <w:r>
              <w:rPr>
                <w:sz w:val="24"/>
              </w:rPr>
              <w:t>501</w:t>
            </w:r>
            <w:r>
              <w:rPr>
                <w:spacing w:val="2"/>
                <w:sz w:val="24"/>
              </w:rPr>
              <w:t> </w:t>
            </w:r>
            <w:r>
              <w:rPr>
                <w:spacing w:val="-2"/>
                <w:sz w:val="24"/>
              </w:rPr>
              <w:t>770,3</w:t>
            </w:r>
          </w:p>
        </w:tc>
      </w:tr>
      <w:tr>
        <w:trPr>
          <w:trHeight w:val="273" w:hRule="atLeast"/>
        </w:trPr>
        <w:tc>
          <w:tcPr>
            <w:tcW w:w="1402" w:type="dxa"/>
            <w:vMerge w:val="restart"/>
          </w:tcPr>
          <w:p>
            <w:pPr>
              <w:pStyle w:val="TableParagraph"/>
              <w:tabs>
                <w:tab w:pos="1045" w:val="left" w:leader="none"/>
              </w:tabs>
              <w:ind w:left="105" w:right="93"/>
              <w:rPr>
                <w:sz w:val="24"/>
              </w:rPr>
            </w:pPr>
            <w:r>
              <w:rPr>
                <w:spacing w:val="-2"/>
                <w:sz w:val="24"/>
              </w:rPr>
              <w:t>Реализация общегород </w:t>
            </w:r>
            <w:r>
              <w:rPr>
                <w:spacing w:val="-4"/>
                <w:sz w:val="24"/>
              </w:rPr>
              <w:t>ских </w:t>
            </w:r>
            <w:r>
              <w:rPr>
                <w:spacing w:val="-2"/>
                <w:sz w:val="24"/>
              </w:rPr>
              <w:t>мероприят </w:t>
            </w:r>
            <w:r>
              <w:rPr>
                <w:spacing w:val="-5"/>
                <w:sz w:val="24"/>
              </w:rPr>
              <w:t>ий</w:t>
            </w:r>
            <w:r>
              <w:rPr>
                <w:sz w:val="24"/>
              </w:rPr>
              <w:tab/>
            </w:r>
            <w:r>
              <w:rPr>
                <w:spacing w:val="-5"/>
                <w:sz w:val="24"/>
              </w:rPr>
              <w:t>по</w:t>
            </w:r>
          </w:p>
          <w:p>
            <w:pPr>
              <w:pStyle w:val="TableParagraph"/>
              <w:spacing w:line="274" w:lineRule="exact"/>
              <w:ind w:left="105"/>
              <w:rPr>
                <w:sz w:val="24"/>
              </w:rPr>
            </w:pPr>
            <w:r>
              <w:rPr>
                <w:spacing w:val="-2"/>
                <w:sz w:val="24"/>
              </w:rPr>
              <w:t>формирова</w:t>
            </w:r>
          </w:p>
          <w:p>
            <w:pPr>
              <w:pStyle w:val="TableParagraph"/>
              <w:spacing w:line="275" w:lineRule="exact"/>
              <w:ind w:left="105"/>
              <w:rPr>
                <w:sz w:val="24"/>
              </w:rPr>
            </w:pPr>
            <w:r>
              <w:rPr>
                <w:spacing w:val="-5"/>
                <w:sz w:val="24"/>
              </w:rPr>
              <w:t>нию</w:t>
            </w:r>
          </w:p>
          <w:p>
            <w:pPr>
              <w:pStyle w:val="TableParagraph"/>
              <w:spacing w:line="275" w:lineRule="exact"/>
              <w:ind w:left="105"/>
              <w:rPr>
                <w:sz w:val="24"/>
              </w:rPr>
            </w:pPr>
            <w:r>
              <w:rPr>
                <w:spacing w:val="-2"/>
                <w:sz w:val="24"/>
              </w:rPr>
              <w:t>экологичес</w:t>
            </w:r>
          </w:p>
          <w:p>
            <w:pPr>
              <w:pStyle w:val="TableParagraph"/>
              <w:spacing w:line="275" w:lineRule="exact" w:before="1"/>
              <w:ind w:left="105"/>
              <w:rPr>
                <w:sz w:val="24"/>
              </w:rPr>
            </w:pPr>
            <w:r>
              <w:rPr>
                <w:spacing w:val="-5"/>
                <w:sz w:val="24"/>
              </w:rPr>
              <w:t>кой</w:t>
            </w:r>
          </w:p>
          <w:p>
            <w:pPr>
              <w:pStyle w:val="TableParagraph"/>
              <w:ind w:left="105"/>
              <w:rPr>
                <w:sz w:val="24"/>
              </w:rPr>
            </w:pPr>
            <w:r>
              <w:rPr>
                <w:sz w:val="24"/>
              </w:rPr>
              <w:t>культуры</w:t>
            </w:r>
            <w:r>
              <w:rPr>
                <w:spacing w:val="6"/>
                <w:sz w:val="24"/>
              </w:rPr>
              <w:t> </w:t>
            </w:r>
            <w:r>
              <w:rPr>
                <w:sz w:val="24"/>
              </w:rPr>
              <w:t>в </w:t>
            </w:r>
            <w:r>
              <w:rPr>
                <w:spacing w:val="-2"/>
                <w:sz w:val="24"/>
              </w:rPr>
              <w:t>городе Москве, развитие системы</w:t>
            </w:r>
          </w:p>
          <w:p>
            <w:pPr>
              <w:pStyle w:val="TableParagraph"/>
              <w:spacing w:line="257" w:lineRule="exact" w:before="2"/>
              <w:ind w:left="105"/>
              <w:rPr>
                <w:sz w:val="24"/>
              </w:rPr>
            </w:pPr>
            <w:r>
              <w:rPr>
                <w:spacing w:val="-2"/>
                <w:sz w:val="24"/>
              </w:rPr>
              <w:t>экологичес</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302</w:t>
            </w:r>
            <w:r>
              <w:rPr>
                <w:spacing w:val="2"/>
                <w:sz w:val="24"/>
              </w:rPr>
              <w:t> </w:t>
            </w:r>
            <w:r>
              <w:rPr>
                <w:spacing w:val="-2"/>
                <w:sz w:val="24"/>
              </w:rPr>
              <w:t>154,6</w:t>
            </w:r>
          </w:p>
        </w:tc>
        <w:tc>
          <w:tcPr>
            <w:tcW w:w="1397" w:type="dxa"/>
          </w:tcPr>
          <w:p>
            <w:pPr>
              <w:pStyle w:val="TableParagraph"/>
              <w:spacing w:line="253" w:lineRule="exact"/>
              <w:ind w:left="87" w:right="83"/>
              <w:jc w:val="center"/>
              <w:rPr>
                <w:sz w:val="24"/>
              </w:rPr>
            </w:pPr>
            <w:r>
              <w:rPr>
                <w:sz w:val="24"/>
              </w:rPr>
              <w:t>629</w:t>
            </w:r>
            <w:r>
              <w:rPr>
                <w:spacing w:val="2"/>
                <w:sz w:val="24"/>
              </w:rPr>
              <w:t> </w:t>
            </w:r>
            <w:r>
              <w:rPr>
                <w:spacing w:val="-2"/>
                <w:sz w:val="24"/>
              </w:rPr>
              <w:t>181,9</w:t>
            </w:r>
          </w:p>
        </w:tc>
        <w:tc>
          <w:tcPr>
            <w:tcW w:w="1402" w:type="dxa"/>
          </w:tcPr>
          <w:p>
            <w:pPr>
              <w:pStyle w:val="TableParagraph"/>
              <w:spacing w:line="253" w:lineRule="exact"/>
              <w:ind w:left="88" w:right="89"/>
              <w:jc w:val="center"/>
              <w:rPr>
                <w:sz w:val="24"/>
              </w:rPr>
            </w:pPr>
            <w:r>
              <w:rPr>
                <w:sz w:val="24"/>
              </w:rPr>
              <w:t>177</w:t>
            </w:r>
            <w:r>
              <w:rPr>
                <w:spacing w:val="2"/>
                <w:sz w:val="24"/>
              </w:rPr>
              <w:t> </w:t>
            </w:r>
            <w:r>
              <w:rPr>
                <w:spacing w:val="-2"/>
                <w:sz w:val="24"/>
              </w:rPr>
              <w:t>513,7</w:t>
            </w:r>
          </w:p>
        </w:tc>
        <w:tc>
          <w:tcPr>
            <w:tcW w:w="1402" w:type="dxa"/>
          </w:tcPr>
          <w:p>
            <w:pPr>
              <w:pStyle w:val="TableParagraph"/>
              <w:spacing w:line="253" w:lineRule="exact"/>
              <w:ind w:left="88" w:right="89"/>
              <w:jc w:val="center"/>
              <w:rPr>
                <w:sz w:val="24"/>
              </w:rPr>
            </w:pPr>
            <w:r>
              <w:rPr>
                <w:sz w:val="24"/>
              </w:rPr>
              <w:t>131</w:t>
            </w:r>
            <w:r>
              <w:rPr>
                <w:spacing w:val="2"/>
                <w:sz w:val="24"/>
              </w:rPr>
              <w:t> </w:t>
            </w:r>
            <w:r>
              <w:rPr>
                <w:spacing w:val="-2"/>
                <w:sz w:val="24"/>
              </w:rPr>
              <w:t>243,3</w:t>
            </w:r>
          </w:p>
        </w:tc>
        <w:tc>
          <w:tcPr>
            <w:tcW w:w="1397" w:type="dxa"/>
          </w:tcPr>
          <w:p>
            <w:pPr>
              <w:pStyle w:val="TableParagraph"/>
              <w:spacing w:line="253" w:lineRule="exact"/>
              <w:ind w:left="213"/>
              <w:rPr>
                <w:sz w:val="24"/>
              </w:rPr>
            </w:pPr>
            <w:r>
              <w:rPr>
                <w:sz w:val="24"/>
              </w:rPr>
              <w:t>208</w:t>
            </w:r>
            <w:r>
              <w:rPr>
                <w:spacing w:val="2"/>
                <w:sz w:val="24"/>
              </w:rPr>
              <w:t> </w:t>
            </w:r>
            <w:r>
              <w:rPr>
                <w:spacing w:val="-2"/>
                <w:sz w:val="24"/>
              </w:rPr>
              <w:t>861,5</w:t>
            </w:r>
          </w:p>
        </w:tc>
        <w:tc>
          <w:tcPr>
            <w:tcW w:w="1402" w:type="dxa"/>
          </w:tcPr>
          <w:p>
            <w:pPr>
              <w:pStyle w:val="TableParagraph"/>
              <w:spacing w:line="253" w:lineRule="exact"/>
              <w:ind w:left="88" w:right="89"/>
              <w:jc w:val="center"/>
              <w:rPr>
                <w:sz w:val="24"/>
              </w:rPr>
            </w:pPr>
            <w:r>
              <w:rPr>
                <w:sz w:val="24"/>
              </w:rPr>
              <w:t>248</w:t>
            </w:r>
            <w:r>
              <w:rPr>
                <w:spacing w:val="2"/>
                <w:sz w:val="24"/>
              </w:rPr>
              <w:t> </w:t>
            </w:r>
            <w:r>
              <w:rPr>
                <w:spacing w:val="-2"/>
                <w:sz w:val="24"/>
              </w:rPr>
              <w:t>929,0</w:t>
            </w:r>
          </w:p>
        </w:tc>
        <w:tc>
          <w:tcPr>
            <w:tcW w:w="1402" w:type="dxa"/>
          </w:tcPr>
          <w:p>
            <w:pPr>
              <w:pStyle w:val="TableParagraph"/>
              <w:spacing w:line="253" w:lineRule="exact"/>
              <w:ind w:left="212"/>
              <w:rPr>
                <w:sz w:val="24"/>
              </w:rPr>
            </w:pPr>
            <w:r>
              <w:rPr>
                <w:sz w:val="24"/>
              </w:rPr>
              <w:t>270</w:t>
            </w:r>
            <w:r>
              <w:rPr>
                <w:spacing w:val="2"/>
                <w:sz w:val="24"/>
              </w:rPr>
              <w:t> </w:t>
            </w:r>
            <w:r>
              <w:rPr>
                <w:spacing w:val="-2"/>
                <w:sz w:val="24"/>
              </w:rPr>
              <w:t>772,4</w:t>
            </w:r>
          </w:p>
        </w:tc>
        <w:tc>
          <w:tcPr>
            <w:tcW w:w="1397" w:type="dxa"/>
          </w:tcPr>
          <w:p>
            <w:pPr>
              <w:pStyle w:val="TableParagraph"/>
              <w:spacing w:line="253" w:lineRule="exact"/>
              <w:ind w:right="210"/>
              <w:jc w:val="right"/>
              <w:rPr>
                <w:sz w:val="24"/>
              </w:rPr>
            </w:pPr>
            <w:r>
              <w:rPr>
                <w:sz w:val="24"/>
              </w:rPr>
              <w:t>270</w:t>
            </w:r>
            <w:r>
              <w:rPr>
                <w:spacing w:val="2"/>
                <w:sz w:val="24"/>
              </w:rPr>
              <w:t> </w:t>
            </w:r>
            <w:r>
              <w:rPr>
                <w:spacing w:val="-2"/>
                <w:sz w:val="24"/>
              </w:rPr>
              <w:t>772,4</w:t>
            </w:r>
          </w:p>
        </w:tc>
        <w:tc>
          <w:tcPr>
            <w:tcW w:w="1402" w:type="dxa"/>
          </w:tcPr>
          <w:p>
            <w:pPr>
              <w:pStyle w:val="TableParagraph"/>
              <w:spacing w:line="253" w:lineRule="exact"/>
              <w:ind w:left="88" w:right="91"/>
              <w:jc w:val="center"/>
              <w:rPr>
                <w:sz w:val="24"/>
              </w:rPr>
            </w:pPr>
            <w:r>
              <w:rPr>
                <w:sz w:val="24"/>
              </w:rPr>
              <w:t>270</w:t>
            </w:r>
            <w:r>
              <w:rPr>
                <w:spacing w:val="2"/>
                <w:sz w:val="24"/>
              </w:rPr>
              <w:t> </w:t>
            </w:r>
            <w:r>
              <w:rPr>
                <w:spacing w:val="-2"/>
                <w:sz w:val="24"/>
              </w:rPr>
              <w:t>772,4</w:t>
            </w:r>
          </w:p>
        </w:tc>
      </w:tr>
      <w:tr>
        <w:trPr>
          <w:trHeight w:val="385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302</w:t>
            </w:r>
            <w:r>
              <w:rPr>
                <w:spacing w:val="2"/>
                <w:sz w:val="24"/>
              </w:rPr>
              <w:t> </w:t>
            </w:r>
            <w:r>
              <w:rPr>
                <w:spacing w:val="-2"/>
                <w:sz w:val="24"/>
              </w:rPr>
              <w:t>154,6</w:t>
            </w:r>
          </w:p>
        </w:tc>
        <w:tc>
          <w:tcPr>
            <w:tcW w:w="1397" w:type="dxa"/>
          </w:tcPr>
          <w:p>
            <w:pPr>
              <w:pStyle w:val="TableParagraph"/>
              <w:spacing w:line="272" w:lineRule="exact"/>
              <w:ind w:left="87" w:right="79"/>
              <w:jc w:val="center"/>
              <w:rPr>
                <w:sz w:val="24"/>
              </w:rPr>
            </w:pPr>
            <w:r>
              <w:rPr>
                <w:spacing w:val="-2"/>
                <w:sz w:val="24"/>
              </w:rPr>
              <w:t>629181,9</w:t>
            </w:r>
          </w:p>
        </w:tc>
        <w:tc>
          <w:tcPr>
            <w:tcW w:w="1402" w:type="dxa"/>
          </w:tcPr>
          <w:p>
            <w:pPr>
              <w:pStyle w:val="TableParagraph"/>
              <w:spacing w:line="272" w:lineRule="exact"/>
              <w:ind w:left="88" w:right="88"/>
              <w:jc w:val="center"/>
              <w:rPr>
                <w:sz w:val="24"/>
              </w:rPr>
            </w:pPr>
            <w:r>
              <w:rPr>
                <w:sz w:val="24"/>
              </w:rPr>
              <w:t>177</w:t>
            </w:r>
            <w:r>
              <w:rPr>
                <w:spacing w:val="2"/>
                <w:sz w:val="24"/>
              </w:rPr>
              <w:t> </w:t>
            </w:r>
            <w:r>
              <w:rPr>
                <w:spacing w:val="-2"/>
                <w:sz w:val="24"/>
              </w:rPr>
              <w:t>513,7</w:t>
            </w:r>
          </w:p>
        </w:tc>
        <w:tc>
          <w:tcPr>
            <w:tcW w:w="1402" w:type="dxa"/>
          </w:tcPr>
          <w:p>
            <w:pPr>
              <w:pStyle w:val="TableParagraph"/>
              <w:spacing w:line="272" w:lineRule="exact"/>
              <w:ind w:left="88" w:right="89"/>
              <w:jc w:val="center"/>
              <w:rPr>
                <w:sz w:val="24"/>
              </w:rPr>
            </w:pPr>
            <w:r>
              <w:rPr>
                <w:sz w:val="24"/>
              </w:rPr>
              <w:t>131</w:t>
            </w:r>
            <w:r>
              <w:rPr>
                <w:spacing w:val="2"/>
                <w:sz w:val="24"/>
              </w:rPr>
              <w:t> </w:t>
            </w:r>
            <w:r>
              <w:rPr>
                <w:spacing w:val="-2"/>
                <w:sz w:val="24"/>
              </w:rPr>
              <w:t>243,3</w:t>
            </w:r>
          </w:p>
        </w:tc>
        <w:tc>
          <w:tcPr>
            <w:tcW w:w="1397" w:type="dxa"/>
          </w:tcPr>
          <w:p>
            <w:pPr>
              <w:pStyle w:val="TableParagraph"/>
              <w:spacing w:line="272" w:lineRule="exact"/>
              <w:ind w:left="212"/>
              <w:rPr>
                <w:sz w:val="24"/>
              </w:rPr>
            </w:pPr>
            <w:r>
              <w:rPr>
                <w:sz w:val="24"/>
              </w:rPr>
              <w:t>208</w:t>
            </w:r>
            <w:r>
              <w:rPr>
                <w:spacing w:val="2"/>
                <w:sz w:val="24"/>
              </w:rPr>
              <w:t> </w:t>
            </w:r>
            <w:r>
              <w:rPr>
                <w:spacing w:val="-2"/>
                <w:sz w:val="24"/>
              </w:rPr>
              <w:t>861,5</w:t>
            </w:r>
          </w:p>
        </w:tc>
        <w:tc>
          <w:tcPr>
            <w:tcW w:w="1402" w:type="dxa"/>
          </w:tcPr>
          <w:p>
            <w:pPr>
              <w:pStyle w:val="TableParagraph"/>
              <w:spacing w:line="272" w:lineRule="exact"/>
              <w:ind w:left="88" w:right="91"/>
              <w:jc w:val="center"/>
              <w:rPr>
                <w:sz w:val="24"/>
              </w:rPr>
            </w:pPr>
            <w:r>
              <w:rPr>
                <w:sz w:val="24"/>
              </w:rPr>
              <w:t>248</w:t>
            </w:r>
            <w:r>
              <w:rPr>
                <w:spacing w:val="2"/>
                <w:sz w:val="24"/>
              </w:rPr>
              <w:t> </w:t>
            </w:r>
            <w:r>
              <w:rPr>
                <w:spacing w:val="-2"/>
                <w:sz w:val="24"/>
              </w:rPr>
              <w:t>929,0</w:t>
            </w:r>
          </w:p>
        </w:tc>
        <w:tc>
          <w:tcPr>
            <w:tcW w:w="1402" w:type="dxa"/>
          </w:tcPr>
          <w:p>
            <w:pPr>
              <w:pStyle w:val="TableParagraph"/>
              <w:spacing w:line="272" w:lineRule="exact"/>
              <w:ind w:left="211"/>
              <w:rPr>
                <w:sz w:val="24"/>
              </w:rPr>
            </w:pPr>
            <w:r>
              <w:rPr>
                <w:sz w:val="24"/>
              </w:rPr>
              <w:t>270</w:t>
            </w:r>
            <w:r>
              <w:rPr>
                <w:spacing w:val="2"/>
                <w:sz w:val="24"/>
              </w:rPr>
              <w:t> </w:t>
            </w:r>
            <w:r>
              <w:rPr>
                <w:spacing w:val="-2"/>
                <w:sz w:val="24"/>
              </w:rPr>
              <w:t>772,4</w:t>
            </w:r>
          </w:p>
        </w:tc>
        <w:tc>
          <w:tcPr>
            <w:tcW w:w="1397" w:type="dxa"/>
          </w:tcPr>
          <w:p>
            <w:pPr>
              <w:pStyle w:val="TableParagraph"/>
              <w:spacing w:line="272" w:lineRule="exact"/>
              <w:ind w:right="211"/>
              <w:jc w:val="right"/>
              <w:rPr>
                <w:sz w:val="24"/>
              </w:rPr>
            </w:pPr>
            <w:r>
              <w:rPr>
                <w:sz w:val="24"/>
              </w:rPr>
              <w:t>270</w:t>
            </w:r>
            <w:r>
              <w:rPr>
                <w:spacing w:val="2"/>
                <w:sz w:val="24"/>
              </w:rPr>
              <w:t> </w:t>
            </w:r>
            <w:r>
              <w:rPr>
                <w:spacing w:val="-2"/>
                <w:sz w:val="24"/>
              </w:rPr>
              <w:t>772,4</w:t>
            </w:r>
          </w:p>
        </w:tc>
        <w:tc>
          <w:tcPr>
            <w:tcW w:w="1402" w:type="dxa"/>
          </w:tcPr>
          <w:p>
            <w:pPr>
              <w:pStyle w:val="TableParagraph"/>
              <w:spacing w:line="272" w:lineRule="exact"/>
              <w:ind w:left="88" w:right="93"/>
              <w:jc w:val="center"/>
              <w:rPr>
                <w:sz w:val="24"/>
              </w:rPr>
            </w:pPr>
            <w:r>
              <w:rPr>
                <w:sz w:val="24"/>
              </w:rPr>
              <w:t>270</w:t>
            </w:r>
            <w:r>
              <w:rPr>
                <w:spacing w:val="2"/>
                <w:sz w:val="24"/>
              </w:rPr>
              <w:t> </w:t>
            </w:r>
            <w:r>
              <w:rPr>
                <w:spacing w:val="-2"/>
                <w:sz w:val="24"/>
              </w:rPr>
              <w:t>772,4</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tabs>
                <w:tab w:pos="1161" w:val="left" w:leader="none"/>
              </w:tabs>
              <w:ind w:left="105" w:right="100"/>
              <w:rPr>
                <w:sz w:val="24"/>
              </w:rPr>
            </w:pPr>
            <w:r>
              <w:rPr>
                <w:spacing w:val="-4"/>
                <w:sz w:val="24"/>
              </w:rPr>
              <w:t>кого </w:t>
            </w:r>
            <w:r>
              <w:rPr>
                <w:spacing w:val="-2"/>
                <w:sz w:val="24"/>
              </w:rPr>
              <w:t>образовани </w:t>
            </w:r>
            <w:r>
              <w:rPr>
                <w:spacing w:val="-10"/>
                <w:sz w:val="24"/>
              </w:rPr>
              <w:t>я</w:t>
            </w:r>
            <w:r>
              <w:rPr>
                <w:sz w:val="24"/>
              </w:rPr>
              <w:tab/>
            </w:r>
            <w:r>
              <w:rPr>
                <w:spacing w:val="-10"/>
                <w:sz w:val="24"/>
              </w:rPr>
              <w:t>и</w:t>
            </w:r>
          </w:p>
          <w:p>
            <w:pPr>
              <w:pStyle w:val="TableParagraph"/>
              <w:spacing w:line="274" w:lineRule="exact"/>
              <w:ind w:left="105"/>
              <w:rPr>
                <w:sz w:val="24"/>
              </w:rPr>
            </w:pPr>
            <w:r>
              <w:rPr>
                <w:spacing w:val="-2"/>
                <w:sz w:val="24"/>
              </w:rPr>
              <w:t>просвещен </w:t>
            </w:r>
            <w:r>
              <w:rPr>
                <w:spacing w:val="-6"/>
                <w:sz w:val="24"/>
              </w:rPr>
              <w:t>ия</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214"/>
              <w:rPr>
                <w:sz w:val="24"/>
              </w:rPr>
            </w:pPr>
            <w:r>
              <w:rPr>
                <w:sz w:val="24"/>
              </w:rPr>
              <w:t>158</w:t>
            </w:r>
            <w:r>
              <w:rPr>
                <w:spacing w:val="2"/>
                <w:sz w:val="24"/>
              </w:rPr>
              <w:t> </w:t>
            </w:r>
            <w:r>
              <w:rPr>
                <w:spacing w:val="-2"/>
                <w:sz w:val="24"/>
              </w:rPr>
              <w:t>417,4</w:t>
            </w:r>
          </w:p>
        </w:tc>
        <w:tc>
          <w:tcPr>
            <w:tcW w:w="1397" w:type="dxa"/>
          </w:tcPr>
          <w:p>
            <w:pPr>
              <w:pStyle w:val="TableParagraph"/>
              <w:spacing w:line="253" w:lineRule="exact"/>
              <w:ind w:left="87" w:right="83"/>
              <w:jc w:val="center"/>
              <w:rPr>
                <w:sz w:val="24"/>
              </w:rPr>
            </w:pPr>
            <w:r>
              <w:rPr>
                <w:sz w:val="24"/>
              </w:rPr>
              <w:t>158</w:t>
            </w:r>
            <w:r>
              <w:rPr>
                <w:spacing w:val="2"/>
                <w:sz w:val="24"/>
              </w:rPr>
              <w:t> </w:t>
            </w:r>
            <w:r>
              <w:rPr>
                <w:spacing w:val="-2"/>
                <w:sz w:val="24"/>
              </w:rPr>
              <w:t>417,4</w:t>
            </w:r>
          </w:p>
        </w:tc>
        <w:tc>
          <w:tcPr>
            <w:tcW w:w="1402" w:type="dxa"/>
          </w:tcPr>
          <w:p>
            <w:pPr>
              <w:pStyle w:val="TableParagraph"/>
              <w:spacing w:line="253" w:lineRule="exact"/>
              <w:ind w:left="88" w:right="89"/>
              <w:jc w:val="center"/>
              <w:rPr>
                <w:sz w:val="24"/>
              </w:rPr>
            </w:pPr>
            <w:r>
              <w:rPr>
                <w:sz w:val="24"/>
              </w:rPr>
              <w:t>158</w:t>
            </w:r>
            <w:r>
              <w:rPr>
                <w:spacing w:val="2"/>
                <w:sz w:val="24"/>
              </w:rPr>
              <w:t> </w:t>
            </w:r>
            <w:r>
              <w:rPr>
                <w:spacing w:val="-2"/>
                <w:sz w:val="24"/>
              </w:rPr>
              <w:t>417,4</w:t>
            </w:r>
          </w:p>
        </w:tc>
        <w:tc>
          <w:tcPr>
            <w:tcW w:w="1402" w:type="dxa"/>
          </w:tcPr>
          <w:p>
            <w:pPr>
              <w:pStyle w:val="TableParagraph"/>
              <w:spacing w:line="253" w:lineRule="exact"/>
              <w:ind w:left="88" w:right="89"/>
              <w:jc w:val="center"/>
              <w:rPr>
                <w:sz w:val="24"/>
              </w:rPr>
            </w:pPr>
            <w:r>
              <w:rPr>
                <w:sz w:val="24"/>
              </w:rPr>
              <w:t>220</w:t>
            </w:r>
            <w:r>
              <w:rPr>
                <w:spacing w:val="2"/>
                <w:sz w:val="24"/>
              </w:rPr>
              <w:t> </w:t>
            </w:r>
            <w:r>
              <w:rPr>
                <w:spacing w:val="-2"/>
                <w:sz w:val="24"/>
              </w:rPr>
              <w:t>417,4</w:t>
            </w:r>
          </w:p>
        </w:tc>
        <w:tc>
          <w:tcPr>
            <w:tcW w:w="1397" w:type="dxa"/>
          </w:tcPr>
          <w:p>
            <w:pPr>
              <w:pStyle w:val="TableParagraph"/>
              <w:spacing w:line="253" w:lineRule="exact"/>
              <w:ind w:right="209"/>
              <w:jc w:val="right"/>
              <w:rPr>
                <w:sz w:val="24"/>
              </w:rPr>
            </w:pPr>
            <w:r>
              <w:rPr>
                <w:sz w:val="24"/>
              </w:rPr>
              <w:t>220</w:t>
            </w:r>
            <w:r>
              <w:rPr>
                <w:spacing w:val="2"/>
                <w:sz w:val="24"/>
              </w:rPr>
              <w:t> </w:t>
            </w:r>
            <w:r>
              <w:rPr>
                <w:spacing w:val="-2"/>
                <w:sz w:val="24"/>
              </w:rPr>
              <w:t>417,4</w:t>
            </w:r>
          </w:p>
        </w:tc>
        <w:tc>
          <w:tcPr>
            <w:tcW w:w="1402" w:type="dxa"/>
          </w:tcPr>
          <w:p>
            <w:pPr>
              <w:pStyle w:val="TableParagraph"/>
              <w:spacing w:line="253" w:lineRule="exact"/>
              <w:ind w:left="88" w:right="89"/>
              <w:jc w:val="center"/>
              <w:rPr>
                <w:sz w:val="24"/>
              </w:rPr>
            </w:pPr>
            <w:r>
              <w:rPr>
                <w:sz w:val="24"/>
              </w:rPr>
              <w:t>225</w:t>
            </w:r>
            <w:r>
              <w:rPr>
                <w:spacing w:val="2"/>
                <w:sz w:val="24"/>
              </w:rPr>
              <w:t> </w:t>
            </w:r>
            <w:r>
              <w:rPr>
                <w:spacing w:val="-2"/>
                <w:sz w:val="24"/>
              </w:rPr>
              <w:t>115,4</w:t>
            </w:r>
          </w:p>
        </w:tc>
        <w:tc>
          <w:tcPr>
            <w:tcW w:w="1402" w:type="dxa"/>
          </w:tcPr>
          <w:p>
            <w:pPr>
              <w:pStyle w:val="TableParagraph"/>
              <w:spacing w:line="253" w:lineRule="exact"/>
              <w:ind w:left="212"/>
              <w:rPr>
                <w:sz w:val="24"/>
              </w:rPr>
            </w:pPr>
            <w:r>
              <w:rPr>
                <w:sz w:val="24"/>
              </w:rPr>
              <w:t>256</w:t>
            </w:r>
            <w:r>
              <w:rPr>
                <w:spacing w:val="2"/>
                <w:sz w:val="24"/>
              </w:rPr>
              <w:t> </w:t>
            </w:r>
            <w:r>
              <w:rPr>
                <w:spacing w:val="-2"/>
                <w:sz w:val="24"/>
              </w:rPr>
              <w:t>736,5</w:t>
            </w:r>
          </w:p>
        </w:tc>
        <w:tc>
          <w:tcPr>
            <w:tcW w:w="1397" w:type="dxa"/>
          </w:tcPr>
          <w:p>
            <w:pPr>
              <w:pStyle w:val="TableParagraph"/>
              <w:spacing w:line="253" w:lineRule="exact"/>
              <w:ind w:left="87" w:right="87"/>
              <w:jc w:val="center"/>
              <w:rPr>
                <w:sz w:val="24"/>
              </w:rPr>
            </w:pPr>
            <w:r>
              <w:rPr>
                <w:sz w:val="24"/>
              </w:rPr>
              <w:t>230</w:t>
            </w:r>
            <w:r>
              <w:rPr>
                <w:spacing w:val="2"/>
                <w:sz w:val="24"/>
              </w:rPr>
              <w:t> </w:t>
            </w:r>
            <w:r>
              <w:rPr>
                <w:spacing w:val="-2"/>
                <w:sz w:val="24"/>
              </w:rPr>
              <w:t>997,9</w:t>
            </w:r>
          </w:p>
        </w:tc>
        <w:tc>
          <w:tcPr>
            <w:tcW w:w="1402" w:type="dxa"/>
          </w:tcPr>
          <w:p>
            <w:pPr>
              <w:pStyle w:val="TableParagraph"/>
              <w:spacing w:line="253" w:lineRule="exact"/>
              <w:ind w:left="88" w:right="91"/>
              <w:jc w:val="center"/>
              <w:rPr>
                <w:sz w:val="24"/>
              </w:rPr>
            </w:pPr>
            <w:r>
              <w:rPr>
                <w:sz w:val="24"/>
              </w:rPr>
              <w:t>230</w:t>
            </w:r>
            <w:r>
              <w:rPr>
                <w:spacing w:val="2"/>
                <w:sz w:val="24"/>
              </w:rPr>
              <w:t> </w:t>
            </w:r>
            <w:r>
              <w:rPr>
                <w:spacing w:val="-2"/>
                <w:sz w:val="24"/>
              </w:rPr>
              <w:t>997,9</w:t>
            </w:r>
          </w:p>
        </w:tc>
      </w:tr>
      <w:tr>
        <w:trPr>
          <w:trHeight w:val="551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14"/>
              <w:rPr>
                <w:sz w:val="24"/>
              </w:rPr>
            </w:pPr>
            <w:r>
              <w:rPr>
                <w:sz w:val="24"/>
              </w:rPr>
              <w:t>158</w:t>
            </w:r>
            <w:r>
              <w:rPr>
                <w:spacing w:val="2"/>
                <w:sz w:val="24"/>
              </w:rPr>
              <w:t> </w:t>
            </w:r>
            <w:r>
              <w:rPr>
                <w:spacing w:val="-2"/>
                <w:sz w:val="24"/>
              </w:rPr>
              <w:t>417,4</w:t>
            </w:r>
          </w:p>
        </w:tc>
        <w:tc>
          <w:tcPr>
            <w:tcW w:w="1397" w:type="dxa"/>
          </w:tcPr>
          <w:p>
            <w:pPr>
              <w:pStyle w:val="TableParagraph"/>
              <w:spacing w:line="272" w:lineRule="exact"/>
              <w:ind w:left="87" w:right="84"/>
              <w:jc w:val="center"/>
              <w:rPr>
                <w:sz w:val="24"/>
              </w:rPr>
            </w:pPr>
            <w:r>
              <w:rPr>
                <w:sz w:val="24"/>
              </w:rPr>
              <w:t>158</w:t>
            </w:r>
            <w:r>
              <w:rPr>
                <w:spacing w:val="2"/>
                <w:sz w:val="24"/>
              </w:rPr>
              <w:t> </w:t>
            </w:r>
            <w:r>
              <w:rPr>
                <w:spacing w:val="-2"/>
                <w:sz w:val="24"/>
              </w:rPr>
              <w:t>417,4</w:t>
            </w:r>
          </w:p>
        </w:tc>
        <w:tc>
          <w:tcPr>
            <w:tcW w:w="1402" w:type="dxa"/>
          </w:tcPr>
          <w:p>
            <w:pPr>
              <w:pStyle w:val="TableParagraph"/>
              <w:spacing w:line="272" w:lineRule="exact"/>
              <w:ind w:left="88" w:right="88"/>
              <w:jc w:val="center"/>
              <w:rPr>
                <w:sz w:val="24"/>
              </w:rPr>
            </w:pPr>
            <w:r>
              <w:rPr>
                <w:sz w:val="24"/>
              </w:rPr>
              <w:t>158</w:t>
            </w:r>
            <w:r>
              <w:rPr>
                <w:spacing w:val="2"/>
                <w:sz w:val="24"/>
              </w:rPr>
              <w:t> </w:t>
            </w:r>
            <w:r>
              <w:rPr>
                <w:spacing w:val="-2"/>
                <w:sz w:val="24"/>
              </w:rPr>
              <w:t>417,4</w:t>
            </w:r>
          </w:p>
        </w:tc>
        <w:tc>
          <w:tcPr>
            <w:tcW w:w="1402" w:type="dxa"/>
          </w:tcPr>
          <w:p>
            <w:pPr>
              <w:pStyle w:val="TableParagraph"/>
              <w:spacing w:line="272" w:lineRule="exact"/>
              <w:ind w:left="88" w:right="89"/>
              <w:jc w:val="center"/>
              <w:rPr>
                <w:sz w:val="24"/>
              </w:rPr>
            </w:pPr>
            <w:r>
              <w:rPr>
                <w:sz w:val="24"/>
              </w:rPr>
              <w:t>220</w:t>
            </w:r>
            <w:r>
              <w:rPr>
                <w:spacing w:val="2"/>
                <w:sz w:val="24"/>
              </w:rPr>
              <w:t> </w:t>
            </w:r>
            <w:r>
              <w:rPr>
                <w:spacing w:val="-2"/>
                <w:sz w:val="24"/>
              </w:rPr>
              <w:t>417,4</w:t>
            </w:r>
          </w:p>
        </w:tc>
        <w:tc>
          <w:tcPr>
            <w:tcW w:w="1397" w:type="dxa"/>
          </w:tcPr>
          <w:p>
            <w:pPr>
              <w:pStyle w:val="TableParagraph"/>
              <w:spacing w:line="272" w:lineRule="exact"/>
              <w:ind w:right="210"/>
              <w:jc w:val="right"/>
              <w:rPr>
                <w:sz w:val="24"/>
              </w:rPr>
            </w:pPr>
            <w:r>
              <w:rPr>
                <w:sz w:val="24"/>
              </w:rPr>
              <w:t>220</w:t>
            </w:r>
            <w:r>
              <w:rPr>
                <w:spacing w:val="2"/>
                <w:sz w:val="24"/>
              </w:rPr>
              <w:t> </w:t>
            </w:r>
            <w:r>
              <w:rPr>
                <w:spacing w:val="-2"/>
                <w:sz w:val="24"/>
              </w:rPr>
              <w:t>417,4</w:t>
            </w:r>
          </w:p>
        </w:tc>
        <w:tc>
          <w:tcPr>
            <w:tcW w:w="1402" w:type="dxa"/>
          </w:tcPr>
          <w:p>
            <w:pPr>
              <w:pStyle w:val="TableParagraph"/>
              <w:spacing w:line="272" w:lineRule="exact"/>
              <w:ind w:left="88" w:right="91"/>
              <w:jc w:val="center"/>
              <w:rPr>
                <w:sz w:val="24"/>
              </w:rPr>
            </w:pPr>
            <w:r>
              <w:rPr>
                <w:sz w:val="24"/>
              </w:rPr>
              <w:t>225</w:t>
            </w:r>
            <w:r>
              <w:rPr>
                <w:spacing w:val="2"/>
                <w:sz w:val="24"/>
              </w:rPr>
              <w:t> </w:t>
            </w:r>
            <w:r>
              <w:rPr>
                <w:spacing w:val="-2"/>
                <w:sz w:val="24"/>
              </w:rPr>
              <w:t>115,4</w:t>
            </w:r>
          </w:p>
        </w:tc>
        <w:tc>
          <w:tcPr>
            <w:tcW w:w="1402" w:type="dxa"/>
          </w:tcPr>
          <w:p>
            <w:pPr>
              <w:pStyle w:val="TableParagraph"/>
              <w:spacing w:line="272" w:lineRule="exact"/>
              <w:ind w:left="211"/>
              <w:rPr>
                <w:sz w:val="24"/>
              </w:rPr>
            </w:pPr>
            <w:r>
              <w:rPr>
                <w:sz w:val="24"/>
              </w:rPr>
              <w:t>256</w:t>
            </w:r>
            <w:r>
              <w:rPr>
                <w:spacing w:val="2"/>
                <w:sz w:val="24"/>
              </w:rPr>
              <w:t> </w:t>
            </w:r>
            <w:r>
              <w:rPr>
                <w:spacing w:val="-2"/>
                <w:sz w:val="24"/>
              </w:rPr>
              <w:t>736,5</w:t>
            </w:r>
          </w:p>
        </w:tc>
        <w:tc>
          <w:tcPr>
            <w:tcW w:w="1397" w:type="dxa"/>
          </w:tcPr>
          <w:p>
            <w:pPr>
              <w:pStyle w:val="TableParagraph"/>
              <w:spacing w:line="272" w:lineRule="exact"/>
              <w:ind w:left="87" w:right="88"/>
              <w:jc w:val="center"/>
              <w:rPr>
                <w:sz w:val="24"/>
              </w:rPr>
            </w:pPr>
            <w:r>
              <w:rPr>
                <w:sz w:val="24"/>
              </w:rPr>
              <w:t>230</w:t>
            </w:r>
            <w:r>
              <w:rPr>
                <w:spacing w:val="2"/>
                <w:sz w:val="24"/>
              </w:rPr>
              <w:t> </w:t>
            </w:r>
            <w:r>
              <w:rPr>
                <w:spacing w:val="-2"/>
                <w:sz w:val="24"/>
              </w:rPr>
              <w:t>997,9</w:t>
            </w:r>
          </w:p>
        </w:tc>
        <w:tc>
          <w:tcPr>
            <w:tcW w:w="1402" w:type="dxa"/>
          </w:tcPr>
          <w:p>
            <w:pPr>
              <w:pStyle w:val="TableParagraph"/>
              <w:spacing w:line="272" w:lineRule="exact"/>
              <w:ind w:left="88" w:right="95"/>
              <w:jc w:val="center"/>
              <w:rPr>
                <w:sz w:val="24"/>
              </w:rPr>
            </w:pPr>
            <w:r>
              <w:rPr>
                <w:sz w:val="24"/>
              </w:rPr>
              <w:t>230</w:t>
            </w:r>
            <w:r>
              <w:rPr>
                <w:spacing w:val="2"/>
                <w:sz w:val="24"/>
              </w:rPr>
              <w:t> </w:t>
            </w:r>
            <w:r>
              <w:rPr>
                <w:spacing w:val="-2"/>
                <w:sz w:val="24"/>
              </w:rPr>
              <w:t>997,9</w:t>
            </w:r>
          </w:p>
        </w:tc>
      </w:tr>
      <w:tr>
        <w:trPr>
          <w:trHeight w:val="277" w:hRule="atLeast"/>
        </w:trPr>
        <w:tc>
          <w:tcPr>
            <w:tcW w:w="1402" w:type="dxa"/>
            <w:vMerge w:val="restart"/>
          </w:tcPr>
          <w:p>
            <w:pPr>
              <w:pStyle w:val="TableParagraph"/>
              <w:tabs>
                <w:tab w:pos="1160" w:val="left" w:leader="none"/>
              </w:tabs>
              <w:ind w:left="105" w:right="100"/>
              <w:rPr>
                <w:sz w:val="24"/>
              </w:rPr>
            </w:pPr>
            <w:r>
              <w:rPr>
                <w:spacing w:val="-2"/>
                <w:sz w:val="24"/>
              </w:rPr>
              <w:t>Научно-ис следовател ьские</w:t>
            </w:r>
            <w:r>
              <w:rPr>
                <w:sz w:val="24"/>
              </w:rPr>
              <w:tab/>
            </w:r>
            <w:r>
              <w:rPr>
                <w:spacing w:val="-10"/>
                <w:sz w:val="24"/>
              </w:rPr>
              <w:t>и </w:t>
            </w:r>
            <w:r>
              <w:rPr>
                <w:spacing w:val="-2"/>
                <w:sz w:val="24"/>
              </w:rPr>
              <w:t>опытно-ко нструкторс</w:t>
            </w:r>
          </w:p>
          <w:p>
            <w:pPr>
              <w:pStyle w:val="TableParagraph"/>
              <w:spacing w:line="257" w:lineRule="exact"/>
              <w:ind w:left="105"/>
              <w:rPr>
                <w:sz w:val="24"/>
              </w:rPr>
            </w:pPr>
            <w:r>
              <w:rPr>
                <w:sz w:val="24"/>
              </w:rPr>
              <w:t>кие</w:t>
            </w:r>
            <w:r>
              <w:rPr>
                <w:spacing w:val="38"/>
                <w:sz w:val="24"/>
              </w:rPr>
              <w:t> </w:t>
            </w:r>
            <w:r>
              <w:rPr>
                <w:spacing w:val="-2"/>
                <w:sz w:val="24"/>
              </w:rPr>
              <w:t>работы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277"/>
              <w:rPr>
                <w:sz w:val="24"/>
              </w:rPr>
            </w:pPr>
            <w:r>
              <w:rPr>
                <w:sz w:val="24"/>
              </w:rPr>
              <w:t>66</w:t>
            </w:r>
            <w:r>
              <w:rPr>
                <w:spacing w:val="2"/>
                <w:sz w:val="24"/>
              </w:rPr>
              <w:t> </w:t>
            </w:r>
            <w:r>
              <w:rPr>
                <w:spacing w:val="-2"/>
                <w:sz w:val="24"/>
              </w:rPr>
              <w:t>224,0</w:t>
            </w:r>
          </w:p>
        </w:tc>
        <w:tc>
          <w:tcPr>
            <w:tcW w:w="1397" w:type="dxa"/>
          </w:tcPr>
          <w:p>
            <w:pPr>
              <w:pStyle w:val="TableParagraph"/>
              <w:spacing w:line="258" w:lineRule="exact"/>
              <w:ind w:left="87" w:right="79"/>
              <w:jc w:val="center"/>
              <w:rPr>
                <w:sz w:val="24"/>
              </w:rPr>
            </w:pPr>
            <w:r>
              <w:rPr>
                <w:sz w:val="24"/>
              </w:rPr>
              <w:t>68</w:t>
            </w:r>
            <w:r>
              <w:rPr>
                <w:spacing w:val="2"/>
                <w:sz w:val="24"/>
              </w:rPr>
              <w:t> </w:t>
            </w:r>
            <w:r>
              <w:rPr>
                <w:spacing w:val="-2"/>
                <w:sz w:val="24"/>
              </w:rPr>
              <w:t>009,0</w:t>
            </w:r>
          </w:p>
        </w:tc>
        <w:tc>
          <w:tcPr>
            <w:tcW w:w="1402" w:type="dxa"/>
          </w:tcPr>
          <w:p>
            <w:pPr>
              <w:pStyle w:val="TableParagraph"/>
              <w:spacing w:line="258" w:lineRule="exact"/>
              <w:ind w:left="88" w:right="85"/>
              <w:jc w:val="center"/>
              <w:rPr>
                <w:sz w:val="24"/>
              </w:rPr>
            </w:pPr>
            <w:r>
              <w:rPr>
                <w:sz w:val="24"/>
              </w:rPr>
              <w:t>38</w:t>
            </w:r>
            <w:r>
              <w:rPr>
                <w:spacing w:val="2"/>
                <w:sz w:val="24"/>
              </w:rPr>
              <w:t> </w:t>
            </w:r>
            <w:r>
              <w:rPr>
                <w:spacing w:val="-2"/>
                <w:sz w:val="24"/>
              </w:rPr>
              <w:t>096,9</w:t>
            </w:r>
          </w:p>
        </w:tc>
        <w:tc>
          <w:tcPr>
            <w:tcW w:w="1402" w:type="dxa"/>
          </w:tcPr>
          <w:p>
            <w:pPr>
              <w:pStyle w:val="TableParagraph"/>
              <w:spacing w:line="258" w:lineRule="exact"/>
              <w:ind w:left="88" w:right="88"/>
              <w:jc w:val="center"/>
              <w:rPr>
                <w:sz w:val="24"/>
              </w:rPr>
            </w:pPr>
            <w:r>
              <w:rPr>
                <w:spacing w:val="-2"/>
                <w:sz w:val="24"/>
              </w:rPr>
              <w:t>60112,7</w:t>
            </w:r>
          </w:p>
        </w:tc>
        <w:tc>
          <w:tcPr>
            <w:tcW w:w="1397" w:type="dxa"/>
          </w:tcPr>
          <w:p>
            <w:pPr>
              <w:pStyle w:val="TableParagraph"/>
              <w:spacing w:line="258" w:lineRule="exact"/>
              <w:ind w:right="266"/>
              <w:jc w:val="right"/>
              <w:rPr>
                <w:sz w:val="24"/>
              </w:rPr>
            </w:pPr>
            <w:r>
              <w:rPr>
                <w:sz w:val="24"/>
              </w:rPr>
              <w:t>68</w:t>
            </w:r>
            <w:r>
              <w:rPr>
                <w:spacing w:val="2"/>
                <w:sz w:val="24"/>
              </w:rPr>
              <w:t> </w:t>
            </w:r>
            <w:r>
              <w:rPr>
                <w:spacing w:val="-2"/>
                <w:sz w:val="24"/>
              </w:rPr>
              <w:t>326,6</w:t>
            </w:r>
          </w:p>
        </w:tc>
        <w:tc>
          <w:tcPr>
            <w:tcW w:w="1402" w:type="dxa"/>
          </w:tcPr>
          <w:p>
            <w:pPr>
              <w:pStyle w:val="TableParagraph"/>
              <w:spacing w:line="258" w:lineRule="exact"/>
              <w:ind w:left="88" w:right="89"/>
              <w:jc w:val="center"/>
              <w:rPr>
                <w:sz w:val="24"/>
              </w:rPr>
            </w:pPr>
            <w:r>
              <w:rPr>
                <w:sz w:val="24"/>
              </w:rPr>
              <w:t>6</w:t>
            </w:r>
            <w:r>
              <w:rPr>
                <w:spacing w:val="2"/>
                <w:sz w:val="24"/>
              </w:rPr>
              <w:t> </w:t>
            </w:r>
            <w:r>
              <w:rPr>
                <w:spacing w:val="-2"/>
                <w:sz w:val="24"/>
              </w:rPr>
              <w:t>761,4</w:t>
            </w:r>
          </w:p>
        </w:tc>
        <w:tc>
          <w:tcPr>
            <w:tcW w:w="1402" w:type="dxa"/>
          </w:tcPr>
          <w:p>
            <w:pPr>
              <w:pStyle w:val="TableParagraph"/>
              <w:spacing w:line="258" w:lineRule="exact"/>
              <w:ind w:left="275"/>
              <w:rPr>
                <w:sz w:val="24"/>
              </w:rPr>
            </w:pPr>
            <w:r>
              <w:rPr>
                <w:sz w:val="24"/>
              </w:rPr>
              <w:t>72</w:t>
            </w:r>
            <w:r>
              <w:rPr>
                <w:spacing w:val="2"/>
                <w:sz w:val="24"/>
              </w:rPr>
              <w:t> </w:t>
            </w:r>
            <w:r>
              <w:rPr>
                <w:spacing w:val="-2"/>
                <w:sz w:val="24"/>
              </w:rPr>
              <w:t>051,9</w:t>
            </w:r>
          </w:p>
        </w:tc>
        <w:tc>
          <w:tcPr>
            <w:tcW w:w="1397" w:type="dxa"/>
          </w:tcPr>
          <w:p>
            <w:pPr>
              <w:pStyle w:val="TableParagraph"/>
              <w:spacing w:line="258" w:lineRule="exact"/>
              <w:ind w:left="87" w:right="83"/>
              <w:jc w:val="center"/>
              <w:rPr>
                <w:sz w:val="24"/>
              </w:rPr>
            </w:pPr>
            <w:r>
              <w:rPr>
                <w:sz w:val="24"/>
              </w:rPr>
              <w:t>72</w:t>
            </w:r>
            <w:r>
              <w:rPr>
                <w:spacing w:val="2"/>
                <w:sz w:val="24"/>
              </w:rPr>
              <w:t> </w:t>
            </w:r>
            <w:r>
              <w:rPr>
                <w:spacing w:val="-2"/>
                <w:sz w:val="24"/>
              </w:rPr>
              <w:t>051,9</w:t>
            </w:r>
          </w:p>
        </w:tc>
        <w:tc>
          <w:tcPr>
            <w:tcW w:w="1402" w:type="dxa"/>
          </w:tcPr>
          <w:p>
            <w:pPr>
              <w:pStyle w:val="TableParagraph"/>
              <w:spacing w:line="258" w:lineRule="exact"/>
              <w:ind w:left="88" w:right="88"/>
              <w:jc w:val="center"/>
              <w:rPr>
                <w:sz w:val="24"/>
              </w:rPr>
            </w:pPr>
            <w:r>
              <w:rPr>
                <w:sz w:val="24"/>
              </w:rPr>
              <w:t>72</w:t>
            </w:r>
            <w:r>
              <w:rPr>
                <w:spacing w:val="2"/>
                <w:sz w:val="24"/>
              </w:rPr>
              <w:t> </w:t>
            </w:r>
            <w:r>
              <w:rPr>
                <w:spacing w:val="-2"/>
                <w:sz w:val="24"/>
              </w:rPr>
              <w:t>051,9</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277"/>
              <w:rPr>
                <w:sz w:val="24"/>
              </w:rPr>
            </w:pPr>
            <w:r>
              <w:rPr>
                <w:sz w:val="24"/>
              </w:rPr>
              <w:t>66</w:t>
            </w:r>
            <w:r>
              <w:rPr>
                <w:spacing w:val="2"/>
                <w:sz w:val="24"/>
              </w:rPr>
              <w:t> </w:t>
            </w:r>
            <w:r>
              <w:rPr>
                <w:spacing w:val="-2"/>
                <w:sz w:val="24"/>
              </w:rPr>
              <w:t>224,0</w:t>
            </w:r>
          </w:p>
        </w:tc>
        <w:tc>
          <w:tcPr>
            <w:tcW w:w="1397" w:type="dxa"/>
          </w:tcPr>
          <w:p>
            <w:pPr>
              <w:pStyle w:val="TableParagraph"/>
              <w:spacing w:line="272" w:lineRule="exact"/>
              <w:ind w:left="87" w:right="79"/>
              <w:jc w:val="center"/>
              <w:rPr>
                <w:sz w:val="24"/>
              </w:rPr>
            </w:pPr>
            <w:r>
              <w:rPr>
                <w:sz w:val="24"/>
              </w:rPr>
              <w:t>68</w:t>
            </w:r>
            <w:r>
              <w:rPr>
                <w:spacing w:val="2"/>
                <w:sz w:val="24"/>
              </w:rPr>
              <w:t> </w:t>
            </w:r>
            <w:r>
              <w:rPr>
                <w:spacing w:val="-2"/>
                <w:sz w:val="24"/>
              </w:rPr>
              <w:t>009,0</w:t>
            </w:r>
          </w:p>
        </w:tc>
        <w:tc>
          <w:tcPr>
            <w:tcW w:w="1402" w:type="dxa"/>
          </w:tcPr>
          <w:p>
            <w:pPr>
              <w:pStyle w:val="TableParagraph"/>
              <w:spacing w:line="272" w:lineRule="exact"/>
              <w:ind w:left="88" w:right="85"/>
              <w:jc w:val="center"/>
              <w:rPr>
                <w:sz w:val="24"/>
              </w:rPr>
            </w:pPr>
            <w:r>
              <w:rPr>
                <w:sz w:val="24"/>
              </w:rPr>
              <w:t>38</w:t>
            </w:r>
            <w:r>
              <w:rPr>
                <w:spacing w:val="2"/>
                <w:sz w:val="24"/>
              </w:rPr>
              <w:t> </w:t>
            </w:r>
            <w:r>
              <w:rPr>
                <w:spacing w:val="-2"/>
                <w:sz w:val="24"/>
              </w:rPr>
              <w:t>096,9</w:t>
            </w:r>
          </w:p>
        </w:tc>
        <w:tc>
          <w:tcPr>
            <w:tcW w:w="1402" w:type="dxa"/>
          </w:tcPr>
          <w:p>
            <w:pPr>
              <w:pStyle w:val="TableParagraph"/>
              <w:spacing w:line="272" w:lineRule="exact"/>
              <w:ind w:left="88" w:right="88"/>
              <w:jc w:val="center"/>
              <w:rPr>
                <w:sz w:val="24"/>
              </w:rPr>
            </w:pPr>
            <w:r>
              <w:rPr>
                <w:spacing w:val="-2"/>
                <w:sz w:val="24"/>
              </w:rPr>
              <w:t>60112,7</w:t>
            </w:r>
          </w:p>
        </w:tc>
        <w:tc>
          <w:tcPr>
            <w:tcW w:w="1397" w:type="dxa"/>
          </w:tcPr>
          <w:p>
            <w:pPr>
              <w:pStyle w:val="TableParagraph"/>
              <w:spacing w:line="272" w:lineRule="exact"/>
              <w:ind w:right="266"/>
              <w:jc w:val="right"/>
              <w:rPr>
                <w:sz w:val="24"/>
              </w:rPr>
            </w:pPr>
            <w:r>
              <w:rPr>
                <w:sz w:val="24"/>
              </w:rPr>
              <w:t>68</w:t>
            </w:r>
            <w:r>
              <w:rPr>
                <w:spacing w:val="2"/>
                <w:sz w:val="24"/>
              </w:rPr>
              <w:t> </w:t>
            </w:r>
            <w:r>
              <w:rPr>
                <w:spacing w:val="-2"/>
                <w:sz w:val="24"/>
              </w:rPr>
              <w:t>326,6</w:t>
            </w:r>
          </w:p>
        </w:tc>
        <w:tc>
          <w:tcPr>
            <w:tcW w:w="1402" w:type="dxa"/>
          </w:tcPr>
          <w:p>
            <w:pPr>
              <w:pStyle w:val="TableParagraph"/>
              <w:spacing w:line="272" w:lineRule="exact"/>
              <w:ind w:left="88" w:right="89"/>
              <w:jc w:val="center"/>
              <w:rPr>
                <w:sz w:val="24"/>
              </w:rPr>
            </w:pPr>
            <w:r>
              <w:rPr>
                <w:sz w:val="24"/>
              </w:rPr>
              <w:t>6</w:t>
            </w:r>
            <w:r>
              <w:rPr>
                <w:spacing w:val="2"/>
                <w:sz w:val="24"/>
              </w:rPr>
              <w:t> </w:t>
            </w:r>
            <w:r>
              <w:rPr>
                <w:spacing w:val="-2"/>
                <w:sz w:val="24"/>
              </w:rPr>
              <w:t>761,4</w:t>
            </w:r>
          </w:p>
        </w:tc>
        <w:tc>
          <w:tcPr>
            <w:tcW w:w="1402" w:type="dxa"/>
          </w:tcPr>
          <w:p>
            <w:pPr>
              <w:pStyle w:val="TableParagraph"/>
              <w:spacing w:line="272" w:lineRule="exact"/>
              <w:ind w:left="275"/>
              <w:rPr>
                <w:sz w:val="24"/>
              </w:rPr>
            </w:pPr>
            <w:r>
              <w:rPr>
                <w:sz w:val="24"/>
              </w:rPr>
              <w:t>72</w:t>
            </w:r>
            <w:r>
              <w:rPr>
                <w:spacing w:val="2"/>
                <w:sz w:val="24"/>
              </w:rPr>
              <w:t> </w:t>
            </w:r>
            <w:r>
              <w:rPr>
                <w:spacing w:val="-2"/>
                <w:sz w:val="24"/>
              </w:rPr>
              <w:t>051,9</w:t>
            </w:r>
          </w:p>
        </w:tc>
        <w:tc>
          <w:tcPr>
            <w:tcW w:w="1397" w:type="dxa"/>
          </w:tcPr>
          <w:p>
            <w:pPr>
              <w:pStyle w:val="TableParagraph"/>
              <w:spacing w:line="272" w:lineRule="exact"/>
              <w:ind w:left="87" w:right="83"/>
              <w:jc w:val="center"/>
              <w:rPr>
                <w:sz w:val="24"/>
              </w:rPr>
            </w:pPr>
            <w:r>
              <w:rPr>
                <w:sz w:val="24"/>
              </w:rPr>
              <w:t>72</w:t>
            </w:r>
            <w:r>
              <w:rPr>
                <w:spacing w:val="2"/>
                <w:sz w:val="24"/>
              </w:rPr>
              <w:t> </w:t>
            </w:r>
            <w:r>
              <w:rPr>
                <w:spacing w:val="-2"/>
                <w:sz w:val="24"/>
              </w:rPr>
              <w:t>051,9</w:t>
            </w:r>
          </w:p>
        </w:tc>
        <w:tc>
          <w:tcPr>
            <w:tcW w:w="1402" w:type="dxa"/>
          </w:tcPr>
          <w:p>
            <w:pPr>
              <w:pStyle w:val="TableParagraph"/>
              <w:spacing w:line="272" w:lineRule="exact"/>
              <w:ind w:left="88" w:right="88"/>
              <w:jc w:val="center"/>
              <w:rPr>
                <w:sz w:val="24"/>
              </w:rPr>
            </w:pPr>
            <w:r>
              <w:rPr>
                <w:sz w:val="24"/>
              </w:rPr>
              <w:t>72</w:t>
            </w:r>
            <w:r>
              <w:rPr>
                <w:spacing w:val="2"/>
                <w:sz w:val="24"/>
              </w:rPr>
              <w:t> </w:t>
            </w:r>
            <w:r>
              <w:rPr>
                <w:spacing w:val="-2"/>
                <w:sz w:val="24"/>
              </w:rPr>
              <w:t>051,9</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207" w:hRule="atLeast"/>
        </w:trPr>
        <w:tc>
          <w:tcPr>
            <w:tcW w:w="1402" w:type="dxa"/>
          </w:tcPr>
          <w:p>
            <w:pPr>
              <w:pStyle w:val="TableParagraph"/>
              <w:tabs>
                <w:tab w:pos="484" w:val="left" w:leader="none"/>
                <w:tab w:pos="1165" w:val="left" w:leader="none"/>
              </w:tabs>
              <w:ind w:left="105" w:right="95"/>
              <w:rPr>
                <w:sz w:val="24"/>
              </w:rPr>
            </w:pPr>
            <w:r>
              <w:rPr>
                <w:spacing w:val="-10"/>
                <w:sz w:val="24"/>
              </w:rPr>
              <w:t>в</w:t>
            </w:r>
            <w:r>
              <w:rPr>
                <w:sz w:val="24"/>
              </w:rPr>
              <w:tab/>
            </w:r>
            <w:r>
              <w:rPr>
                <w:spacing w:val="-2"/>
                <w:sz w:val="24"/>
              </w:rPr>
              <w:t>области охраны</w:t>
            </w:r>
            <w:r>
              <w:rPr>
                <w:sz w:val="24"/>
              </w:rPr>
              <w:tab/>
            </w:r>
            <w:r>
              <w:rPr>
                <w:spacing w:val="-10"/>
                <w:sz w:val="24"/>
              </w:rPr>
              <w:t>и </w:t>
            </w:r>
            <w:r>
              <w:rPr>
                <w:spacing w:val="-2"/>
                <w:sz w:val="24"/>
              </w:rPr>
              <w:t>повышения качества окружающ</w:t>
            </w:r>
          </w:p>
          <w:p>
            <w:pPr>
              <w:pStyle w:val="TableParagraph"/>
              <w:spacing w:line="237" w:lineRule="auto" w:before="1"/>
              <w:ind w:left="105"/>
              <w:rPr>
                <w:sz w:val="24"/>
              </w:rPr>
            </w:pPr>
            <w:r>
              <w:rPr>
                <w:sz w:val="24"/>
              </w:rPr>
              <w:t>ей</w:t>
            </w:r>
            <w:r>
              <w:rPr>
                <w:spacing w:val="30"/>
                <w:sz w:val="24"/>
              </w:rPr>
              <w:t> </w:t>
            </w:r>
            <w:r>
              <w:rPr>
                <w:sz w:val="24"/>
              </w:rPr>
              <w:t>среды</w:t>
            </w:r>
            <w:r>
              <w:rPr>
                <w:spacing w:val="30"/>
                <w:sz w:val="24"/>
              </w:rPr>
              <w:t> </w:t>
            </w:r>
            <w:r>
              <w:rPr>
                <w:sz w:val="24"/>
              </w:rPr>
              <w:t>в </w:t>
            </w:r>
            <w:r>
              <w:rPr>
                <w:spacing w:val="-2"/>
                <w:sz w:val="24"/>
              </w:rPr>
              <w:t>городе</w:t>
            </w:r>
          </w:p>
          <w:p>
            <w:pPr>
              <w:pStyle w:val="TableParagraph"/>
              <w:spacing w:line="257" w:lineRule="exact" w:before="3"/>
              <w:ind w:left="105"/>
              <w:rPr>
                <w:sz w:val="24"/>
              </w:rPr>
            </w:pPr>
            <w:r>
              <w:rPr>
                <w:spacing w:val="-2"/>
                <w:sz w:val="24"/>
              </w:rPr>
              <w:t>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Регулирова </w:t>
            </w:r>
            <w:r>
              <w:rPr>
                <w:spacing w:val="-4"/>
                <w:sz w:val="24"/>
              </w:rPr>
              <w:t>ние </w:t>
            </w:r>
            <w:r>
              <w:rPr>
                <w:spacing w:val="-2"/>
                <w:sz w:val="24"/>
              </w:rPr>
              <w:t>численност </w:t>
            </w:r>
            <w:r>
              <w:rPr>
                <w:spacing w:val="-10"/>
                <w:sz w:val="24"/>
              </w:rPr>
              <w:t>и</w:t>
            </w:r>
            <w:r>
              <w:rPr>
                <w:sz w:val="24"/>
              </w:rPr>
              <w:tab/>
            </w:r>
            <w:r>
              <w:rPr>
                <w:spacing w:val="-10"/>
                <w:sz w:val="24"/>
              </w:rPr>
              <w:t>и</w:t>
            </w:r>
          </w:p>
          <w:p>
            <w:pPr>
              <w:pStyle w:val="TableParagraph"/>
              <w:tabs>
                <w:tab w:pos="1166" w:val="left" w:leader="none"/>
              </w:tabs>
              <w:ind w:left="105" w:right="95"/>
              <w:rPr>
                <w:sz w:val="24"/>
              </w:rPr>
            </w:pPr>
            <w:r>
              <w:rPr>
                <w:spacing w:val="-2"/>
                <w:sz w:val="24"/>
              </w:rPr>
              <w:t>содержани </w:t>
            </w:r>
            <w:r>
              <w:rPr>
                <w:spacing w:val="-10"/>
                <w:sz w:val="24"/>
              </w:rPr>
              <w:t>е </w:t>
            </w:r>
            <w:r>
              <w:rPr>
                <w:spacing w:val="-2"/>
                <w:sz w:val="24"/>
              </w:rPr>
              <w:t>безнадзорн </w:t>
            </w:r>
            <w:r>
              <w:rPr>
                <w:spacing w:val="-5"/>
                <w:sz w:val="24"/>
              </w:rPr>
              <w:t>ых</w:t>
            </w:r>
            <w:r>
              <w:rPr>
                <w:sz w:val="24"/>
              </w:rPr>
              <w:tab/>
            </w:r>
            <w:r>
              <w:rPr>
                <w:spacing w:val="-10"/>
                <w:sz w:val="24"/>
              </w:rPr>
              <w:t>и</w:t>
            </w:r>
          </w:p>
          <w:p>
            <w:pPr>
              <w:pStyle w:val="TableParagraph"/>
              <w:ind w:left="105" w:right="141"/>
              <w:rPr>
                <w:sz w:val="24"/>
              </w:rPr>
            </w:pPr>
            <w:r>
              <w:rPr>
                <w:spacing w:val="-2"/>
                <w:sz w:val="24"/>
              </w:rPr>
              <w:t>бесхозяйн </w:t>
            </w:r>
            <w:r>
              <w:rPr>
                <w:spacing w:val="-6"/>
                <w:sz w:val="24"/>
              </w:rPr>
              <w:t>ых </w:t>
            </w:r>
            <w:r>
              <w:rPr>
                <w:spacing w:val="-2"/>
                <w:sz w:val="24"/>
              </w:rPr>
              <w:t>животных</w:t>
            </w:r>
          </w:p>
          <w:p>
            <w:pPr>
              <w:pStyle w:val="TableParagraph"/>
              <w:tabs>
                <w:tab w:pos="604" w:val="left" w:leader="none"/>
              </w:tabs>
              <w:spacing w:line="274" w:lineRule="exact"/>
              <w:ind w:left="105" w:right="98"/>
              <w:rPr>
                <w:sz w:val="24"/>
              </w:rPr>
            </w:pPr>
            <w:r>
              <w:rPr>
                <w:spacing w:val="-10"/>
                <w:sz w:val="24"/>
              </w:rPr>
              <w:t>в</w:t>
            </w:r>
            <w:r>
              <w:rPr>
                <w:sz w:val="24"/>
              </w:rPr>
              <w:tab/>
            </w:r>
            <w:r>
              <w:rPr>
                <w:spacing w:val="-2"/>
                <w:sz w:val="24"/>
              </w:rPr>
              <w:t>городе Москве</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721</w:t>
            </w:r>
            <w:r>
              <w:rPr>
                <w:spacing w:val="2"/>
                <w:sz w:val="24"/>
              </w:rPr>
              <w:t> </w:t>
            </w:r>
            <w:r>
              <w:rPr>
                <w:spacing w:val="-2"/>
                <w:sz w:val="24"/>
              </w:rPr>
              <w:t>622,3</w:t>
            </w:r>
          </w:p>
        </w:tc>
        <w:tc>
          <w:tcPr>
            <w:tcW w:w="1397" w:type="dxa"/>
          </w:tcPr>
          <w:p>
            <w:pPr>
              <w:pStyle w:val="TableParagraph"/>
              <w:spacing w:line="258" w:lineRule="exact"/>
              <w:ind w:left="87" w:right="83"/>
              <w:jc w:val="center"/>
              <w:rPr>
                <w:sz w:val="24"/>
              </w:rPr>
            </w:pPr>
            <w:r>
              <w:rPr>
                <w:sz w:val="24"/>
              </w:rPr>
              <w:t>833</w:t>
            </w:r>
            <w:r>
              <w:rPr>
                <w:spacing w:val="2"/>
                <w:sz w:val="24"/>
              </w:rPr>
              <w:t> </w:t>
            </w:r>
            <w:r>
              <w:rPr>
                <w:spacing w:val="-2"/>
                <w:sz w:val="24"/>
              </w:rPr>
              <w:t>817,1</w:t>
            </w:r>
          </w:p>
        </w:tc>
        <w:tc>
          <w:tcPr>
            <w:tcW w:w="1402" w:type="dxa"/>
          </w:tcPr>
          <w:p>
            <w:pPr>
              <w:pStyle w:val="TableParagraph"/>
              <w:spacing w:line="258" w:lineRule="exact"/>
              <w:ind w:left="88" w:right="89"/>
              <w:jc w:val="center"/>
              <w:rPr>
                <w:sz w:val="24"/>
              </w:rPr>
            </w:pPr>
            <w:r>
              <w:rPr>
                <w:sz w:val="24"/>
              </w:rPr>
              <w:t>899</w:t>
            </w:r>
            <w:r>
              <w:rPr>
                <w:spacing w:val="2"/>
                <w:sz w:val="24"/>
              </w:rPr>
              <w:t> </w:t>
            </w:r>
            <w:r>
              <w:rPr>
                <w:spacing w:val="-2"/>
                <w:sz w:val="24"/>
              </w:rPr>
              <w:t>402,7</w:t>
            </w:r>
          </w:p>
        </w:tc>
        <w:tc>
          <w:tcPr>
            <w:tcW w:w="1402" w:type="dxa"/>
          </w:tcPr>
          <w:p>
            <w:pPr>
              <w:pStyle w:val="TableParagraph"/>
              <w:spacing w:line="258" w:lineRule="exact"/>
              <w:ind w:left="88" w:right="86"/>
              <w:jc w:val="center"/>
              <w:rPr>
                <w:sz w:val="24"/>
              </w:rPr>
            </w:pPr>
            <w:r>
              <w:rPr>
                <w:sz w:val="24"/>
              </w:rPr>
              <w:t>1</w:t>
            </w:r>
            <w:r>
              <w:rPr>
                <w:spacing w:val="2"/>
                <w:sz w:val="24"/>
              </w:rPr>
              <w:t> </w:t>
            </w:r>
            <w:r>
              <w:rPr>
                <w:sz w:val="24"/>
              </w:rPr>
              <w:t>333</w:t>
            </w:r>
            <w:r>
              <w:rPr>
                <w:spacing w:val="2"/>
                <w:sz w:val="24"/>
              </w:rPr>
              <w:t> </w:t>
            </w:r>
            <w:r>
              <w:rPr>
                <w:spacing w:val="-2"/>
                <w:sz w:val="24"/>
              </w:rPr>
              <w:t>788,4</w:t>
            </w:r>
          </w:p>
        </w:tc>
        <w:tc>
          <w:tcPr>
            <w:tcW w:w="1397" w:type="dxa"/>
          </w:tcPr>
          <w:p>
            <w:pPr>
              <w:pStyle w:val="TableParagraph"/>
              <w:spacing w:line="258" w:lineRule="exact"/>
              <w:ind w:left="87" w:right="80"/>
              <w:jc w:val="center"/>
              <w:rPr>
                <w:sz w:val="24"/>
              </w:rPr>
            </w:pPr>
            <w:r>
              <w:rPr>
                <w:sz w:val="24"/>
              </w:rPr>
              <w:t>1</w:t>
            </w:r>
            <w:r>
              <w:rPr>
                <w:spacing w:val="2"/>
                <w:sz w:val="24"/>
              </w:rPr>
              <w:t> </w:t>
            </w:r>
            <w:r>
              <w:rPr>
                <w:sz w:val="24"/>
              </w:rPr>
              <w:t>072</w:t>
            </w:r>
            <w:r>
              <w:rPr>
                <w:spacing w:val="2"/>
                <w:sz w:val="24"/>
              </w:rPr>
              <w:t> </w:t>
            </w:r>
            <w:r>
              <w:rPr>
                <w:spacing w:val="-2"/>
                <w:sz w:val="24"/>
              </w:rPr>
              <w:t>339,7</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117</w:t>
            </w:r>
            <w:r>
              <w:rPr>
                <w:spacing w:val="2"/>
                <w:sz w:val="24"/>
              </w:rPr>
              <w:t> </w:t>
            </w:r>
            <w:r>
              <w:rPr>
                <w:spacing w:val="-2"/>
                <w:sz w:val="24"/>
              </w:rPr>
              <w:t>328,5</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526</w:t>
            </w:r>
            <w:r>
              <w:rPr>
                <w:spacing w:val="2"/>
                <w:sz w:val="24"/>
              </w:rPr>
              <w:t> </w:t>
            </w:r>
            <w:r>
              <w:rPr>
                <w:spacing w:val="-2"/>
                <w:sz w:val="24"/>
              </w:rPr>
              <w:t>731,0</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469</w:t>
            </w:r>
            <w:r>
              <w:rPr>
                <w:spacing w:val="2"/>
                <w:sz w:val="24"/>
              </w:rPr>
              <w:t> </w:t>
            </w:r>
            <w:r>
              <w:rPr>
                <w:spacing w:val="-2"/>
                <w:sz w:val="24"/>
              </w:rPr>
              <w:t>479.3</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469</w:t>
            </w:r>
            <w:r>
              <w:rPr>
                <w:spacing w:val="2"/>
                <w:sz w:val="24"/>
              </w:rPr>
              <w:t> </w:t>
            </w:r>
            <w:r>
              <w:rPr>
                <w:spacing w:val="-2"/>
                <w:sz w:val="24"/>
              </w:rPr>
              <w:t>479.3</w:t>
            </w:r>
          </w:p>
        </w:tc>
      </w:tr>
      <w:tr>
        <w:trPr>
          <w:trHeight w:val="3302"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721</w:t>
            </w:r>
            <w:r>
              <w:rPr>
                <w:spacing w:val="2"/>
                <w:sz w:val="24"/>
              </w:rPr>
              <w:t> </w:t>
            </w:r>
            <w:r>
              <w:rPr>
                <w:spacing w:val="-2"/>
                <w:sz w:val="24"/>
              </w:rPr>
              <w:t>622,3</w:t>
            </w:r>
          </w:p>
        </w:tc>
        <w:tc>
          <w:tcPr>
            <w:tcW w:w="1397" w:type="dxa"/>
          </w:tcPr>
          <w:p>
            <w:pPr>
              <w:pStyle w:val="TableParagraph"/>
              <w:spacing w:line="272" w:lineRule="exact"/>
              <w:ind w:left="87" w:right="83"/>
              <w:jc w:val="center"/>
              <w:rPr>
                <w:sz w:val="24"/>
              </w:rPr>
            </w:pPr>
            <w:r>
              <w:rPr>
                <w:sz w:val="24"/>
              </w:rPr>
              <w:t>833</w:t>
            </w:r>
            <w:r>
              <w:rPr>
                <w:spacing w:val="2"/>
                <w:sz w:val="24"/>
              </w:rPr>
              <w:t> </w:t>
            </w:r>
            <w:r>
              <w:rPr>
                <w:spacing w:val="-2"/>
                <w:sz w:val="24"/>
              </w:rPr>
              <w:t>817,1</w:t>
            </w:r>
          </w:p>
        </w:tc>
        <w:tc>
          <w:tcPr>
            <w:tcW w:w="1402" w:type="dxa"/>
          </w:tcPr>
          <w:p>
            <w:pPr>
              <w:pStyle w:val="TableParagraph"/>
              <w:spacing w:line="272" w:lineRule="exact"/>
              <w:ind w:left="88" w:right="89"/>
              <w:jc w:val="center"/>
              <w:rPr>
                <w:sz w:val="24"/>
              </w:rPr>
            </w:pPr>
            <w:r>
              <w:rPr>
                <w:sz w:val="24"/>
              </w:rPr>
              <w:t>899</w:t>
            </w:r>
            <w:r>
              <w:rPr>
                <w:spacing w:val="2"/>
                <w:sz w:val="24"/>
              </w:rPr>
              <w:t> </w:t>
            </w:r>
            <w:r>
              <w:rPr>
                <w:spacing w:val="-2"/>
                <w:sz w:val="24"/>
              </w:rPr>
              <w:t>402,7</w:t>
            </w:r>
          </w:p>
        </w:tc>
        <w:tc>
          <w:tcPr>
            <w:tcW w:w="1402" w:type="dxa"/>
          </w:tcPr>
          <w:p>
            <w:pPr>
              <w:pStyle w:val="TableParagraph"/>
              <w:spacing w:line="272" w:lineRule="exact"/>
              <w:ind w:left="88" w:right="86"/>
              <w:jc w:val="center"/>
              <w:rPr>
                <w:sz w:val="24"/>
              </w:rPr>
            </w:pPr>
            <w:r>
              <w:rPr>
                <w:sz w:val="24"/>
              </w:rPr>
              <w:t>1</w:t>
            </w:r>
            <w:r>
              <w:rPr>
                <w:spacing w:val="2"/>
                <w:sz w:val="24"/>
              </w:rPr>
              <w:t> </w:t>
            </w:r>
            <w:r>
              <w:rPr>
                <w:sz w:val="24"/>
              </w:rPr>
              <w:t>333</w:t>
            </w:r>
            <w:r>
              <w:rPr>
                <w:spacing w:val="2"/>
                <w:sz w:val="24"/>
              </w:rPr>
              <w:t> </w:t>
            </w:r>
            <w:r>
              <w:rPr>
                <w:spacing w:val="-2"/>
                <w:sz w:val="24"/>
              </w:rPr>
              <w:t>788,4</w:t>
            </w:r>
          </w:p>
        </w:tc>
        <w:tc>
          <w:tcPr>
            <w:tcW w:w="1397" w:type="dxa"/>
          </w:tcPr>
          <w:p>
            <w:pPr>
              <w:pStyle w:val="TableParagraph"/>
              <w:spacing w:line="272" w:lineRule="exact"/>
              <w:ind w:left="87" w:right="80"/>
              <w:jc w:val="center"/>
              <w:rPr>
                <w:sz w:val="24"/>
              </w:rPr>
            </w:pPr>
            <w:r>
              <w:rPr>
                <w:sz w:val="24"/>
              </w:rPr>
              <w:t>1</w:t>
            </w:r>
            <w:r>
              <w:rPr>
                <w:spacing w:val="2"/>
                <w:sz w:val="24"/>
              </w:rPr>
              <w:t> </w:t>
            </w:r>
            <w:r>
              <w:rPr>
                <w:sz w:val="24"/>
              </w:rPr>
              <w:t>072</w:t>
            </w:r>
            <w:r>
              <w:rPr>
                <w:spacing w:val="2"/>
                <w:sz w:val="24"/>
              </w:rPr>
              <w:t> </w:t>
            </w:r>
            <w:r>
              <w:rPr>
                <w:spacing w:val="-2"/>
                <w:sz w:val="24"/>
              </w:rPr>
              <w:t>339,7</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117</w:t>
            </w:r>
            <w:r>
              <w:rPr>
                <w:spacing w:val="2"/>
                <w:sz w:val="24"/>
              </w:rPr>
              <w:t> </w:t>
            </w:r>
            <w:r>
              <w:rPr>
                <w:spacing w:val="-2"/>
                <w:sz w:val="24"/>
              </w:rPr>
              <w:t>328,5</w:t>
            </w:r>
          </w:p>
        </w:tc>
        <w:tc>
          <w:tcPr>
            <w:tcW w:w="1402" w:type="dxa"/>
          </w:tcPr>
          <w:p>
            <w:pPr>
              <w:pStyle w:val="TableParagraph"/>
              <w:spacing w:line="272" w:lineRule="exact"/>
              <w:ind w:left="88" w:right="87"/>
              <w:jc w:val="center"/>
              <w:rPr>
                <w:sz w:val="24"/>
              </w:rPr>
            </w:pPr>
            <w:r>
              <w:rPr>
                <w:sz w:val="24"/>
              </w:rPr>
              <w:t>1</w:t>
            </w:r>
            <w:r>
              <w:rPr>
                <w:spacing w:val="2"/>
                <w:sz w:val="24"/>
              </w:rPr>
              <w:t> </w:t>
            </w:r>
            <w:r>
              <w:rPr>
                <w:sz w:val="24"/>
              </w:rPr>
              <w:t>526</w:t>
            </w:r>
            <w:r>
              <w:rPr>
                <w:spacing w:val="2"/>
                <w:sz w:val="24"/>
              </w:rPr>
              <w:t> </w:t>
            </w:r>
            <w:r>
              <w:rPr>
                <w:spacing w:val="-2"/>
                <w:sz w:val="24"/>
              </w:rPr>
              <w:t>731,0</w:t>
            </w:r>
          </w:p>
        </w:tc>
        <w:tc>
          <w:tcPr>
            <w:tcW w:w="1397" w:type="dxa"/>
          </w:tcPr>
          <w:p>
            <w:pPr>
              <w:pStyle w:val="TableParagraph"/>
              <w:spacing w:line="272" w:lineRule="exact"/>
              <w:ind w:left="87" w:right="82"/>
              <w:jc w:val="center"/>
              <w:rPr>
                <w:sz w:val="24"/>
              </w:rPr>
            </w:pPr>
            <w:r>
              <w:rPr>
                <w:sz w:val="24"/>
              </w:rPr>
              <w:t>1</w:t>
            </w:r>
            <w:r>
              <w:rPr>
                <w:spacing w:val="2"/>
                <w:sz w:val="24"/>
              </w:rPr>
              <w:t> </w:t>
            </w:r>
            <w:r>
              <w:rPr>
                <w:sz w:val="24"/>
              </w:rPr>
              <w:t>469</w:t>
            </w:r>
            <w:r>
              <w:rPr>
                <w:spacing w:val="2"/>
                <w:sz w:val="24"/>
              </w:rPr>
              <w:t> </w:t>
            </w:r>
            <w:r>
              <w:rPr>
                <w:spacing w:val="-2"/>
                <w:sz w:val="24"/>
              </w:rPr>
              <w:t>479,3</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469</w:t>
            </w:r>
            <w:r>
              <w:rPr>
                <w:spacing w:val="2"/>
                <w:sz w:val="24"/>
              </w:rPr>
              <w:t> </w:t>
            </w:r>
            <w:r>
              <w:rPr>
                <w:spacing w:val="-2"/>
                <w:sz w:val="24"/>
              </w:rPr>
              <w:t>479,3</w:t>
            </w: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Регулирова </w:t>
            </w:r>
            <w:r>
              <w:rPr>
                <w:spacing w:val="-4"/>
                <w:sz w:val="24"/>
              </w:rPr>
              <w:t>ние </w:t>
            </w:r>
            <w:r>
              <w:rPr>
                <w:spacing w:val="-2"/>
                <w:sz w:val="24"/>
              </w:rPr>
              <w:t>численност </w:t>
            </w:r>
            <w:r>
              <w:rPr>
                <w:spacing w:val="-10"/>
                <w:sz w:val="24"/>
              </w:rPr>
              <w:t>и</w:t>
            </w:r>
            <w:r>
              <w:rPr>
                <w:sz w:val="24"/>
              </w:rPr>
              <w:tab/>
            </w:r>
            <w:r>
              <w:rPr>
                <w:spacing w:val="-10"/>
                <w:sz w:val="24"/>
              </w:rPr>
              <w:t>и</w:t>
            </w:r>
          </w:p>
          <w:p>
            <w:pPr>
              <w:pStyle w:val="TableParagraph"/>
              <w:tabs>
                <w:tab w:pos="1166" w:val="left" w:leader="none"/>
              </w:tabs>
              <w:ind w:left="105" w:right="95"/>
              <w:rPr>
                <w:sz w:val="24"/>
              </w:rPr>
            </w:pPr>
            <w:r>
              <w:rPr>
                <w:spacing w:val="-2"/>
                <w:sz w:val="24"/>
              </w:rPr>
              <w:t>содержани </w:t>
            </w:r>
            <w:r>
              <w:rPr>
                <w:spacing w:val="-10"/>
                <w:sz w:val="24"/>
              </w:rPr>
              <w:t>е </w:t>
            </w:r>
            <w:r>
              <w:rPr>
                <w:spacing w:val="-2"/>
                <w:sz w:val="24"/>
              </w:rPr>
              <w:t>безнадзорн </w:t>
            </w:r>
            <w:r>
              <w:rPr>
                <w:spacing w:val="-5"/>
                <w:sz w:val="24"/>
              </w:rPr>
              <w:t>ых</w:t>
            </w:r>
            <w:r>
              <w:rPr>
                <w:sz w:val="24"/>
              </w:rPr>
              <w:tab/>
            </w:r>
            <w:r>
              <w:rPr>
                <w:spacing w:val="-10"/>
                <w:sz w:val="24"/>
              </w:rPr>
              <w:t>и</w:t>
            </w:r>
          </w:p>
          <w:p>
            <w:pPr>
              <w:pStyle w:val="TableParagraph"/>
              <w:spacing w:line="237" w:lineRule="auto"/>
              <w:ind w:left="105" w:right="141"/>
              <w:rPr>
                <w:sz w:val="24"/>
              </w:rPr>
            </w:pPr>
            <w:r>
              <w:rPr>
                <w:spacing w:val="-2"/>
                <w:sz w:val="24"/>
              </w:rPr>
              <w:t>бесхозяйн </w:t>
            </w:r>
            <w:r>
              <w:rPr>
                <w:spacing w:val="-6"/>
                <w:sz w:val="24"/>
              </w:rPr>
              <w:t>ых</w:t>
            </w:r>
          </w:p>
          <w:p>
            <w:pPr>
              <w:pStyle w:val="TableParagraph"/>
              <w:spacing w:line="257" w:lineRule="exact" w:before="2"/>
              <w:ind w:left="105"/>
              <w:rPr>
                <w:sz w:val="24"/>
              </w:rPr>
            </w:pPr>
            <w:r>
              <w:rPr>
                <w:spacing w:val="-2"/>
                <w:sz w:val="24"/>
              </w:rPr>
              <w:t>животных</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8</w:t>
            </w:r>
            <w:r>
              <w:rPr>
                <w:spacing w:val="2"/>
                <w:sz w:val="24"/>
              </w:rPr>
              <w:t> </w:t>
            </w:r>
            <w:r>
              <w:rPr>
                <w:spacing w:val="-2"/>
                <w:sz w:val="24"/>
              </w:rPr>
              <w:t>954,6</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8</w:t>
            </w:r>
            <w:r>
              <w:rPr>
                <w:spacing w:val="2"/>
                <w:sz w:val="24"/>
              </w:rPr>
              <w:t> </w:t>
            </w:r>
            <w:r>
              <w:rPr>
                <w:spacing w:val="-2"/>
                <w:sz w:val="24"/>
              </w:rPr>
              <w:t>954,6</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tabs>
                <w:tab w:pos="604" w:val="left" w:leader="none"/>
              </w:tabs>
              <w:spacing w:line="273" w:lineRule="exact"/>
              <w:ind w:left="105"/>
              <w:rPr>
                <w:sz w:val="24"/>
              </w:rPr>
            </w:pPr>
            <w:r>
              <w:rPr>
                <w:spacing w:val="-10"/>
                <w:sz w:val="24"/>
              </w:rPr>
              <w:t>в</w:t>
            </w:r>
            <w:r>
              <w:rPr>
                <w:sz w:val="24"/>
              </w:rPr>
              <w:tab/>
            </w:r>
            <w:r>
              <w:rPr>
                <w:spacing w:val="-2"/>
                <w:sz w:val="24"/>
              </w:rPr>
              <w:t>городе</w:t>
            </w:r>
          </w:p>
          <w:p>
            <w:pPr>
              <w:pStyle w:val="TableParagraph"/>
              <w:spacing w:line="257" w:lineRule="exact" w:before="2"/>
              <w:ind w:left="105"/>
              <w:rPr>
                <w:sz w:val="24"/>
              </w:rPr>
            </w:pPr>
            <w:r>
              <w:rPr>
                <w:spacing w:val="-2"/>
                <w:sz w:val="24"/>
              </w:rPr>
              <w:t>Москве</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Pr>
                <w:sz w:val="24"/>
              </w:rPr>
            </w:pPr>
            <w:r>
              <w:rPr>
                <w:spacing w:val="-2"/>
                <w:sz w:val="24"/>
              </w:rPr>
              <w:t>Субсидии бюджетам внутригоро </w:t>
            </w:r>
            <w:r>
              <w:rPr>
                <w:spacing w:val="-4"/>
                <w:sz w:val="24"/>
              </w:rPr>
              <w:t>дских </w:t>
            </w:r>
            <w:r>
              <w:rPr>
                <w:spacing w:val="-2"/>
                <w:sz w:val="24"/>
              </w:rPr>
              <w:t>муниципал </w:t>
            </w:r>
            <w:r>
              <w:rPr>
                <w:spacing w:val="-4"/>
                <w:sz w:val="24"/>
              </w:rPr>
              <w:t>ьных </w:t>
            </w:r>
            <w:r>
              <w:rPr>
                <w:spacing w:val="-2"/>
                <w:sz w:val="24"/>
              </w:rPr>
              <w:t>образовани</w:t>
            </w:r>
          </w:p>
          <w:p>
            <w:pPr>
              <w:pStyle w:val="TableParagraph"/>
              <w:tabs>
                <w:tab w:pos="1055" w:val="left" w:leader="none"/>
              </w:tabs>
              <w:spacing w:line="275" w:lineRule="exact"/>
              <w:ind w:left="105"/>
              <w:rPr>
                <w:sz w:val="24"/>
              </w:rPr>
            </w:pPr>
            <w:r>
              <w:rPr>
                <w:spacing w:val="-10"/>
                <w:sz w:val="24"/>
              </w:rPr>
              <w:t>й</w:t>
            </w:r>
            <w:r>
              <w:rPr>
                <w:sz w:val="24"/>
              </w:rPr>
              <w:tab/>
            </w:r>
            <w:r>
              <w:rPr>
                <w:spacing w:val="-5"/>
                <w:sz w:val="24"/>
              </w:rPr>
              <w:t>на</w:t>
            </w:r>
          </w:p>
          <w:p>
            <w:pPr>
              <w:pStyle w:val="TableParagraph"/>
              <w:spacing w:line="275" w:lineRule="exact"/>
              <w:ind w:left="105"/>
              <w:rPr>
                <w:sz w:val="24"/>
              </w:rPr>
            </w:pPr>
            <w:r>
              <w:rPr>
                <w:spacing w:val="-2"/>
                <w:sz w:val="24"/>
              </w:rPr>
              <w:t>осуществл</w:t>
            </w:r>
          </w:p>
          <w:p>
            <w:pPr>
              <w:pStyle w:val="TableParagraph"/>
              <w:spacing w:line="275" w:lineRule="exact" w:before="1"/>
              <w:ind w:left="105"/>
              <w:rPr>
                <w:sz w:val="24"/>
              </w:rPr>
            </w:pPr>
            <w:r>
              <w:rPr>
                <w:spacing w:val="-4"/>
                <w:sz w:val="24"/>
              </w:rPr>
              <w:t>ение</w:t>
            </w:r>
          </w:p>
          <w:p>
            <w:pPr>
              <w:pStyle w:val="TableParagraph"/>
              <w:spacing w:line="275" w:lineRule="exact"/>
              <w:ind w:left="105"/>
              <w:rPr>
                <w:sz w:val="24"/>
              </w:rPr>
            </w:pPr>
            <w:r>
              <w:rPr>
                <w:spacing w:val="-2"/>
                <w:sz w:val="24"/>
              </w:rPr>
              <w:t>мероприят</w:t>
            </w:r>
          </w:p>
          <w:p>
            <w:pPr>
              <w:pStyle w:val="TableParagraph"/>
              <w:tabs>
                <w:tab w:pos="1045" w:val="left" w:leader="none"/>
              </w:tabs>
              <w:spacing w:line="275" w:lineRule="exact" w:before="2"/>
              <w:ind w:left="105"/>
              <w:rPr>
                <w:sz w:val="24"/>
              </w:rPr>
            </w:pPr>
            <w:r>
              <w:rPr>
                <w:spacing w:val="-5"/>
                <w:sz w:val="24"/>
              </w:rPr>
              <w:t>ий</w:t>
            </w:r>
            <w:r>
              <w:rPr>
                <w:sz w:val="24"/>
              </w:rPr>
              <w:tab/>
            </w:r>
            <w:r>
              <w:rPr>
                <w:spacing w:val="-5"/>
                <w:sz w:val="24"/>
              </w:rPr>
              <w:t>по</w:t>
            </w:r>
          </w:p>
          <w:p>
            <w:pPr>
              <w:pStyle w:val="TableParagraph"/>
              <w:tabs>
                <w:tab w:pos="1165" w:val="left" w:leader="none"/>
              </w:tabs>
              <w:spacing w:line="242" w:lineRule="auto"/>
              <w:ind w:left="105" w:right="95"/>
              <w:rPr>
                <w:sz w:val="24"/>
              </w:rPr>
            </w:pPr>
            <w:r>
              <w:rPr>
                <w:spacing w:val="-2"/>
                <w:sz w:val="24"/>
              </w:rPr>
              <w:t>отлову</w:t>
            </w:r>
            <w:r>
              <w:rPr>
                <w:sz w:val="24"/>
              </w:rPr>
              <w:tab/>
            </w:r>
            <w:r>
              <w:rPr>
                <w:spacing w:val="-10"/>
                <w:sz w:val="24"/>
              </w:rPr>
              <w:t>и </w:t>
            </w:r>
            <w:r>
              <w:rPr>
                <w:spacing w:val="-2"/>
                <w:sz w:val="24"/>
              </w:rPr>
              <w:t>содержани</w:t>
            </w:r>
          </w:p>
          <w:p>
            <w:pPr>
              <w:pStyle w:val="TableParagraph"/>
              <w:ind w:left="105" w:right="141"/>
              <w:rPr>
                <w:sz w:val="24"/>
              </w:rPr>
            </w:pPr>
            <w:r>
              <w:rPr>
                <w:spacing w:val="-10"/>
                <w:sz w:val="24"/>
              </w:rPr>
              <w:t>ю </w:t>
            </w:r>
            <w:r>
              <w:rPr>
                <w:spacing w:val="-2"/>
                <w:sz w:val="24"/>
              </w:rPr>
              <w:t>безнадзорн </w:t>
            </w:r>
            <w:r>
              <w:rPr>
                <w:spacing w:val="-6"/>
                <w:sz w:val="24"/>
              </w:rPr>
              <w:t>ых </w:t>
            </w:r>
            <w:r>
              <w:rPr>
                <w:spacing w:val="-2"/>
                <w:sz w:val="24"/>
              </w:rPr>
              <w:t>животных, обитающи</w:t>
            </w:r>
          </w:p>
          <w:p>
            <w:pPr>
              <w:pStyle w:val="TableParagraph"/>
              <w:tabs>
                <w:tab w:pos="1055" w:val="left" w:leader="none"/>
              </w:tabs>
              <w:spacing w:line="275" w:lineRule="exact"/>
              <w:ind w:left="105"/>
              <w:rPr>
                <w:sz w:val="24"/>
              </w:rPr>
            </w:pPr>
            <w:r>
              <w:rPr>
                <w:spacing w:val="-10"/>
                <w:sz w:val="24"/>
              </w:rPr>
              <w:t>х</w:t>
            </w:r>
            <w:r>
              <w:rPr>
                <w:sz w:val="24"/>
              </w:rPr>
              <w:tab/>
            </w:r>
            <w:r>
              <w:rPr>
                <w:spacing w:val="-5"/>
                <w:sz w:val="24"/>
              </w:rPr>
              <w:t>на</w:t>
            </w:r>
          </w:p>
          <w:p>
            <w:pPr>
              <w:pStyle w:val="TableParagraph"/>
              <w:spacing w:line="242" w:lineRule="auto"/>
              <w:ind w:left="105"/>
              <w:rPr>
                <w:sz w:val="24"/>
              </w:rPr>
            </w:pPr>
            <w:r>
              <w:rPr>
                <w:spacing w:val="-2"/>
                <w:sz w:val="24"/>
              </w:rPr>
              <w:t>территории ТиНАО</w:t>
            </w:r>
          </w:p>
          <w:p>
            <w:pPr>
              <w:pStyle w:val="TableParagraph"/>
              <w:spacing w:line="270" w:lineRule="exact"/>
              <w:ind w:left="105"/>
              <w:rPr>
                <w:sz w:val="24"/>
              </w:rPr>
            </w:pPr>
            <w:r>
              <w:rPr>
                <w:spacing w:val="-2"/>
                <w:sz w:val="24"/>
              </w:rPr>
              <w:t>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83"/>
              <w:jc w:val="center"/>
              <w:rPr>
                <w:sz w:val="24"/>
              </w:rPr>
            </w:pPr>
            <w:r>
              <w:rPr>
                <w:spacing w:val="-2"/>
                <w:sz w:val="24"/>
              </w:rPr>
              <w:t>26863,2</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6335" w:hRule="atLeast"/>
        </w:trPr>
        <w:tc>
          <w:tcPr>
            <w:tcW w:w="1402" w:type="dxa"/>
            <w:vMerge/>
            <w:tcBorders>
              <w:top w:val="nil"/>
            </w:tcBorders>
          </w:tcPr>
          <w:p>
            <w:pPr>
              <w:rPr>
                <w:sz w:val="2"/>
                <w:szCs w:val="2"/>
              </w:rPr>
            </w:pPr>
          </w:p>
        </w:tc>
        <w:tc>
          <w:tcPr>
            <w:tcW w:w="1119" w:type="dxa"/>
          </w:tcPr>
          <w:p>
            <w:pPr>
              <w:pStyle w:val="TableParagraph"/>
              <w:spacing w:line="271" w:lineRule="exact"/>
              <w:ind w:left="105"/>
              <w:rPr>
                <w:sz w:val="24"/>
              </w:rPr>
            </w:pPr>
            <w:r>
              <w:rPr>
                <w:spacing w:val="-2"/>
                <w:sz w:val="24"/>
              </w:rPr>
              <w:t>бюджет</w:t>
            </w:r>
          </w:p>
          <w:p>
            <w:pPr>
              <w:pStyle w:val="TableParagraph"/>
              <w:spacing w:line="275" w:lineRule="exact"/>
              <w:ind w:left="105"/>
              <w:rPr>
                <w:sz w:val="24"/>
              </w:rPr>
            </w:pPr>
            <w:r>
              <w:rPr>
                <w:spacing w:val="-2"/>
                <w:sz w:val="24"/>
              </w:rPr>
              <w:t>города</w:t>
            </w:r>
          </w:p>
          <w:p>
            <w:pPr>
              <w:pStyle w:val="TableParagraph"/>
              <w:spacing w:before="2"/>
              <w:ind w:left="105"/>
              <w:rPr>
                <w:sz w:val="24"/>
              </w:rPr>
            </w:pPr>
            <w:r>
              <w:rPr>
                <w:spacing w:val="-2"/>
                <w:sz w:val="24"/>
              </w:rPr>
              <w:t>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83"/>
              <w:jc w:val="center"/>
              <w:rPr>
                <w:sz w:val="24"/>
              </w:rPr>
            </w:pPr>
            <w:r>
              <w:rPr>
                <w:spacing w:val="-2"/>
                <w:sz w:val="24"/>
              </w:rPr>
              <w:t>26863,2</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166"/>
              <w:rPr>
                <w:sz w:val="24"/>
              </w:rPr>
            </w:pPr>
            <w:r>
              <w:rPr>
                <w:spacing w:val="-2"/>
                <w:sz w:val="24"/>
              </w:rPr>
              <w:t>Оказание государств енными учреждени</w:t>
            </w:r>
          </w:p>
          <w:p>
            <w:pPr>
              <w:pStyle w:val="TableParagraph"/>
              <w:ind w:left="105"/>
              <w:rPr>
                <w:sz w:val="24"/>
              </w:rPr>
            </w:pPr>
            <w:r>
              <w:rPr>
                <w:spacing w:val="-5"/>
                <w:sz w:val="24"/>
              </w:rPr>
              <w:t>ями</w:t>
            </w:r>
          </w:p>
          <w:p>
            <w:pPr>
              <w:pStyle w:val="TableParagraph"/>
              <w:spacing w:line="257" w:lineRule="exact"/>
              <w:ind w:left="105"/>
              <w:rPr>
                <w:sz w:val="24"/>
              </w:rPr>
            </w:pPr>
            <w:r>
              <w:rPr>
                <w:spacing w:val="-2"/>
                <w:sz w:val="24"/>
              </w:rPr>
              <w:t>государств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655</w:t>
            </w:r>
            <w:r>
              <w:rPr>
                <w:spacing w:val="2"/>
                <w:sz w:val="24"/>
              </w:rPr>
              <w:t> </w:t>
            </w:r>
            <w:r>
              <w:rPr>
                <w:spacing w:val="-2"/>
                <w:sz w:val="24"/>
              </w:rPr>
              <w:t>823,7</w:t>
            </w:r>
          </w:p>
        </w:tc>
        <w:tc>
          <w:tcPr>
            <w:tcW w:w="1397" w:type="dxa"/>
          </w:tcPr>
          <w:p>
            <w:pPr>
              <w:pStyle w:val="TableParagraph"/>
              <w:spacing w:line="258" w:lineRule="exact"/>
              <w:ind w:left="87" w:right="84"/>
              <w:jc w:val="center"/>
              <w:rPr>
                <w:sz w:val="24"/>
              </w:rPr>
            </w:pPr>
            <w:r>
              <w:rPr>
                <w:sz w:val="24"/>
              </w:rPr>
              <w:t>708</w:t>
            </w:r>
            <w:r>
              <w:rPr>
                <w:spacing w:val="2"/>
                <w:sz w:val="24"/>
              </w:rPr>
              <w:t> </w:t>
            </w:r>
            <w:r>
              <w:rPr>
                <w:spacing w:val="-2"/>
                <w:sz w:val="24"/>
              </w:rPr>
              <w:t>861,4</w:t>
            </w:r>
          </w:p>
        </w:tc>
        <w:tc>
          <w:tcPr>
            <w:tcW w:w="1402" w:type="dxa"/>
          </w:tcPr>
          <w:p>
            <w:pPr>
              <w:pStyle w:val="TableParagraph"/>
              <w:spacing w:line="258" w:lineRule="exact"/>
              <w:ind w:left="88" w:right="88"/>
              <w:jc w:val="center"/>
              <w:rPr>
                <w:sz w:val="24"/>
              </w:rPr>
            </w:pPr>
            <w:r>
              <w:rPr>
                <w:sz w:val="24"/>
              </w:rPr>
              <w:t>844</w:t>
            </w:r>
            <w:r>
              <w:rPr>
                <w:spacing w:val="2"/>
                <w:sz w:val="24"/>
              </w:rPr>
              <w:t> </w:t>
            </w:r>
            <w:r>
              <w:rPr>
                <w:spacing w:val="-2"/>
                <w:sz w:val="24"/>
              </w:rPr>
              <w:t>138,8</w:t>
            </w:r>
          </w:p>
        </w:tc>
        <w:tc>
          <w:tcPr>
            <w:tcW w:w="1402" w:type="dxa"/>
          </w:tcPr>
          <w:p>
            <w:pPr>
              <w:pStyle w:val="TableParagraph"/>
              <w:spacing w:line="258" w:lineRule="exact"/>
              <w:ind w:left="88" w:right="87"/>
              <w:jc w:val="center"/>
              <w:rPr>
                <w:sz w:val="24"/>
              </w:rPr>
            </w:pPr>
            <w:r>
              <w:rPr>
                <w:sz w:val="24"/>
              </w:rPr>
              <w:t>1</w:t>
            </w:r>
            <w:r>
              <w:rPr>
                <w:spacing w:val="2"/>
                <w:sz w:val="24"/>
              </w:rPr>
              <w:t> </w:t>
            </w:r>
            <w:r>
              <w:rPr>
                <w:sz w:val="24"/>
              </w:rPr>
              <w:t>041</w:t>
            </w:r>
            <w:r>
              <w:rPr>
                <w:spacing w:val="2"/>
                <w:sz w:val="24"/>
              </w:rPr>
              <w:t> </w:t>
            </w:r>
            <w:r>
              <w:rPr>
                <w:spacing w:val="-2"/>
                <w:sz w:val="24"/>
              </w:rPr>
              <w:t>559,1</w:t>
            </w:r>
          </w:p>
        </w:tc>
        <w:tc>
          <w:tcPr>
            <w:tcW w:w="1397" w:type="dxa"/>
          </w:tcPr>
          <w:p>
            <w:pPr>
              <w:pStyle w:val="TableParagraph"/>
              <w:spacing w:line="258" w:lineRule="exact"/>
              <w:ind w:left="87" w:right="82"/>
              <w:jc w:val="center"/>
              <w:rPr>
                <w:sz w:val="24"/>
              </w:rPr>
            </w:pPr>
            <w:r>
              <w:rPr>
                <w:sz w:val="24"/>
              </w:rPr>
              <w:t>1</w:t>
            </w:r>
            <w:r>
              <w:rPr>
                <w:spacing w:val="2"/>
                <w:sz w:val="24"/>
              </w:rPr>
              <w:t> </w:t>
            </w:r>
            <w:r>
              <w:rPr>
                <w:sz w:val="24"/>
              </w:rPr>
              <w:t>065</w:t>
            </w:r>
            <w:r>
              <w:rPr>
                <w:spacing w:val="2"/>
                <w:sz w:val="24"/>
              </w:rPr>
              <w:t> </w:t>
            </w:r>
            <w:r>
              <w:rPr>
                <w:spacing w:val="-2"/>
                <w:sz w:val="24"/>
              </w:rPr>
              <w:t>039,7</w:t>
            </w:r>
          </w:p>
        </w:tc>
        <w:tc>
          <w:tcPr>
            <w:tcW w:w="1402" w:type="dxa"/>
          </w:tcPr>
          <w:p>
            <w:pPr>
              <w:pStyle w:val="TableParagraph"/>
              <w:spacing w:line="258" w:lineRule="exact"/>
              <w:ind w:left="88" w:right="88"/>
              <w:jc w:val="center"/>
              <w:rPr>
                <w:sz w:val="24"/>
              </w:rPr>
            </w:pPr>
            <w:r>
              <w:rPr>
                <w:sz w:val="24"/>
              </w:rPr>
              <w:t>1</w:t>
            </w:r>
            <w:r>
              <w:rPr>
                <w:spacing w:val="2"/>
                <w:sz w:val="24"/>
              </w:rPr>
              <w:t> </w:t>
            </w:r>
            <w:r>
              <w:rPr>
                <w:sz w:val="24"/>
              </w:rPr>
              <w:t>109</w:t>
            </w:r>
            <w:r>
              <w:rPr>
                <w:spacing w:val="2"/>
                <w:sz w:val="24"/>
              </w:rPr>
              <w:t> </w:t>
            </w:r>
            <w:r>
              <w:rPr>
                <w:spacing w:val="-2"/>
                <w:sz w:val="24"/>
              </w:rPr>
              <w:t>456,6</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397" w:type="dxa"/>
          </w:tcPr>
          <w:p>
            <w:pPr>
              <w:pStyle w:val="TableParagraph"/>
              <w:spacing w:line="258" w:lineRule="exact"/>
              <w:ind w:left="87" w:right="85"/>
              <w:jc w:val="center"/>
              <w:rPr>
                <w:sz w:val="24"/>
              </w:rPr>
            </w:pPr>
            <w:r>
              <w:rPr>
                <w:sz w:val="24"/>
              </w:rPr>
              <w:t>1461</w:t>
            </w:r>
            <w:r>
              <w:rPr>
                <w:spacing w:val="2"/>
                <w:sz w:val="24"/>
              </w:rPr>
              <w:t> </w:t>
            </w:r>
            <w:r>
              <w:rPr>
                <w:spacing w:val="-2"/>
                <w:sz w:val="24"/>
              </w:rPr>
              <w:t>901,3</w:t>
            </w:r>
          </w:p>
        </w:tc>
        <w:tc>
          <w:tcPr>
            <w:tcW w:w="1402" w:type="dxa"/>
          </w:tcPr>
          <w:p>
            <w:pPr>
              <w:pStyle w:val="TableParagraph"/>
              <w:spacing w:line="258" w:lineRule="exact"/>
              <w:ind w:left="88" w:right="89"/>
              <w:jc w:val="center"/>
              <w:rPr>
                <w:sz w:val="24"/>
              </w:rPr>
            </w:pPr>
            <w:r>
              <w:rPr>
                <w:sz w:val="24"/>
              </w:rPr>
              <w:t>1</w:t>
            </w:r>
            <w:r>
              <w:rPr>
                <w:spacing w:val="2"/>
                <w:sz w:val="24"/>
              </w:rPr>
              <w:t> </w:t>
            </w:r>
            <w:r>
              <w:rPr>
                <w:sz w:val="24"/>
              </w:rPr>
              <w:t>461</w:t>
            </w:r>
            <w:r>
              <w:rPr>
                <w:spacing w:val="2"/>
                <w:sz w:val="24"/>
              </w:rPr>
              <w:t> </w:t>
            </w:r>
            <w:r>
              <w:rPr>
                <w:spacing w:val="-2"/>
                <w:sz w:val="24"/>
              </w:rPr>
              <w:t>901,3</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655</w:t>
            </w:r>
            <w:r>
              <w:rPr>
                <w:spacing w:val="2"/>
                <w:sz w:val="24"/>
              </w:rPr>
              <w:t> </w:t>
            </w:r>
            <w:r>
              <w:rPr>
                <w:spacing w:val="-2"/>
                <w:sz w:val="24"/>
              </w:rPr>
              <w:t>823,7</w:t>
            </w:r>
          </w:p>
        </w:tc>
        <w:tc>
          <w:tcPr>
            <w:tcW w:w="1397" w:type="dxa"/>
          </w:tcPr>
          <w:p>
            <w:pPr>
              <w:pStyle w:val="TableParagraph"/>
              <w:spacing w:line="272" w:lineRule="exact"/>
              <w:ind w:left="87" w:right="84"/>
              <w:jc w:val="center"/>
              <w:rPr>
                <w:sz w:val="24"/>
              </w:rPr>
            </w:pPr>
            <w:r>
              <w:rPr>
                <w:sz w:val="24"/>
              </w:rPr>
              <w:t>708</w:t>
            </w:r>
            <w:r>
              <w:rPr>
                <w:spacing w:val="2"/>
                <w:sz w:val="24"/>
              </w:rPr>
              <w:t> </w:t>
            </w:r>
            <w:r>
              <w:rPr>
                <w:spacing w:val="-2"/>
                <w:sz w:val="24"/>
              </w:rPr>
              <w:t>861,4</w:t>
            </w:r>
          </w:p>
        </w:tc>
        <w:tc>
          <w:tcPr>
            <w:tcW w:w="1402" w:type="dxa"/>
          </w:tcPr>
          <w:p>
            <w:pPr>
              <w:pStyle w:val="TableParagraph"/>
              <w:spacing w:line="272" w:lineRule="exact"/>
              <w:ind w:left="88" w:right="89"/>
              <w:jc w:val="center"/>
              <w:rPr>
                <w:sz w:val="24"/>
              </w:rPr>
            </w:pPr>
            <w:r>
              <w:rPr>
                <w:sz w:val="24"/>
              </w:rPr>
              <w:t>844</w:t>
            </w:r>
            <w:r>
              <w:rPr>
                <w:spacing w:val="2"/>
                <w:sz w:val="24"/>
              </w:rPr>
              <w:t> </w:t>
            </w:r>
            <w:r>
              <w:rPr>
                <w:spacing w:val="-2"/>
                <w:sz w:val="24"/>
              </w:rPr>
              <w:t>138,8</w:t>
            </w:r>
          </w:p>
        </w:tc>
        <w:tc>
          <w:tcPr>
            <w:tcW w:w="1402" w:type="dxa"/>
          </w:tcPr>
          <w:p>
            <w:pPr>
              <w:pStyle w:val="TableParagraph"/>
              <w:spacing w:line="272" w:lineRule="exact"/>
              <w:ind w:left="88" w:right="88"/>
              <w:jc w:val="center"/>
              <w:rPr>
                <w:sz w:val="24"/>
              </w:rPr>
            </w:pPr>
            <w:r>
              <w:rPr>
                <w:sz w:val="24"/>
              </w:rPr>
              <w:t>1</w:t>
            </w:r>
            <w:r>
              <w:rPr>
                <w:spacing w:val="2"/>
                <w:sz w:val="24"/>
              </w:rPr>
              <w:t> </w:t>
            </w:r>
            <w:r>
              <w:rPr>
                <w:sz w:val="24"/>
              </w:rPr>
              <w:t>041</w:t>
            </w:r>
            <w:r>
              <w:rPr>
                <w:spacing w:val="2"/>
                <w:sz w:val="24"/>
              </w:rPr>
              <w:t> </w:t>
            </w:r>
            <w:r>
              <w:rPr>
                <w:spacing w:val="-2"/>
                <w:sz w:val="24"/>
              </w:rPr>
              <w:t>559,1</w:t>
            </w:r>
          </w:p>
        </w:tc>
        <w:tc>
          <w:tcPr>
            <w:tcW w:w="1397" w:type="dxa"/>
          </w:tcPr>
          <w:p>
            <w:pPr>
              <w:pStyle w:val="TableParagraph"/>
              <w:spacing w:line="272" w:lineRule="exact"/>
              <w:ind w:left="87" w:right="85"/>
              <w:jc w:val="center"/>
              <w:rPr>
                <w:sz w:val="24"/>
              </w:rPr>
            </w:pPr>
            <w:r>
              <w:rPr>
                <w:sz w:val="24"/>
              </w:rPr>
              <w:t>1065</w:t>
            </w:r>
            <w:r>
              <w:rPr>
                <w:spacing w:val="2"/>
                <w:sz w:val="24"/>
              </w:rPr>
              <w:t> </w:t>
            </w:r>
            <w:r>
              <w:rPr>
                <w:spacing w:val="-2"/>
                <w:sz w:val="24"/>
              </w:rPr>
              <w:t>039,7</w:t>
            </w:r>
          </w:p>
        </w:tc>
        <w:tc>
          <w:tcPr>
            <w:tcW w:w="1402" w:type="dxa"/>
          </w:tcPr>
          <w:p>
            <w:pPr>
              <w:pStyle w:val="TableParagraph"/>
              <w:spacing w:line="272" w:lineRule="exact"/>
              <w:ind w:left="88" w:right="89"/>
              <w:jc w:val="center"/>
              <w:rPr>
                <w:sz w:val="24"/>
              </w:rPr>
            </w:pPr>
            <w:r>
              <w:rPr>
                <w:sz w:val="24"/>
              </w:rPr>
              <w:t>1109</w:t>
            </w:r>
            <w:r>
              <w:rPr>
                <w:spacing w:val="2"/>
                <w:sz w:val="24"/>
              </w:rPr>
              <w:t> </w:t>
            </w:r>
            <w:r>
              <w:rPr>
                <w:spacing w:val="-2"/>
                <w:sz w:val="24"/>
              </w:rPr>
              <w:t>456,6</w:t>
            </w:r>
          </w:p>
        </w:tc>
        <w:tc>
          <w:tcPr>
            <w:tcW w:w="1402" w:type="dxa"/>
          </w:tcPr>
          <w:p>
            <w:pPr>
              <w:pStyle w:val="TableParagraph"/>
              <w:spacing w:line="272" w:lineRule="exact"/>
              <w:ind w:left="88" w:right="91"/>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397" w:type="dxa"/>
          </w:tcPr>
          <w:p>
            <w:pPr>
              <w:pStyle w:val="TableParagraph"/>
              <w:spacing w:line="272" w:lineRule="exact"/>
              <w:ind w:left="87" w:right="87"/>
              <w:jc w:val="center"/>
              <w:rPr>
                <w:sz w:val="24"/>
              </w:rPr>
            </w:pPr>
            <w:r>
              <w:rPr>
                <w:sz w:val="24"/>
              </w:rPr>
              <w:t>1</w:t>
            </w:r>
            <w:r>
              <w:rPr>
                <w:spacing w:val="2"/>
                <w:sz w:val="24"/>
              </w:rPr>
              <w:t> </w:t>
            </w:r>
            <w:r>
              <w:rPr>
                <w:sz w:val="24"/>
              </w:rPr>
              <w:t>461</w:t>
            </w:r>
            <w:r>
              <w:rPr>
                <w:spacing w:val="2"/>
                <w:sz w:val="24"/>
              </w:rPr>
              <w:t> </w:t>
            </w:r>
            <w:r>
              <w:rPr>
                <w:spacing w:val="-2"/>
                <w:sz w:val="24"/>
              </w:rPr>
              <w:t>901,3</w:t>
            </w:r>
          </w:p>
        </w:tc>
        <w:tc>
          <w:tcPr>
            <w:tcW w:w="1402" w:type="dxa"/>
          </w:tcPr>
          <w:p>
            <w:pPr>
              <w:pStyle w:val="TableParagraph"/>
              <w:spacing w:line="272" w:lineRule="exact"/>
              <w:ind w:left="88" w:right="95"/>
              <w:jc w:val="center"/>
              <w:rPr>
                <w:sz w:val="24"/>
              </w:rPr>
            </w:pPr>
            <w:r>
              <w:rPr>
                <w:sz w:val="24"/>
              </w:rPr>
              <w:t>1</w:t>
            </w:r>
            <w:r>
              <w:rPr>
                <w:spacing w:val="2"/>
                <w:sz w:val="24"/>
              </w:rPr>
              <w:t> </w:t>
            </w:r>
            <w:r>
              <w:rPr>
                <w:sz w:val="24"/>
              </w:rPr>
              <w:t>461</w:t>
            </w:r>
            <w:r>
              <w:rPr>
                <w:spacing w:val="2"/>
                <w:sz w:val="24"/>
              </w:rPr>
              <w:t> </w:t>
            </w:r>
            <w:r>
              <w:rPr>
                <w:spacing w:val="-2"/>
                <w:sz w:val="24"/>
              </w:rPr>
              <w:t>901,3</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4142" w:hRule="atLeast"/>
        </w:trPr>
        <w:tc>
          <w:tcPr>
            <w:tcW w:w="1402" w:type="dxa"/>
          </w:tcPr>
          <w:p>
            <w:pPr>
              <w:pStyle w:val="TableParagraph"/>
              <w:tabs>
                <w:tab w:pos="657" w:val="left" w:leader="none"/>
              </w:tabs>
              <w:ind w:left="105" w:right="101"/>
              <w:rPr>
                <w:sz w:val="24"/>
              </w:rPr>
            </w:pPr>
            <w:r>
              <w:rPr>
                <w:spacing w:val="-2"/>
                <w:sz w:val="24"/>
              </w:rPr>
              <w:t>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62" w:lineRule="exact"/>
              <w:ind w:left="105"/>
              <w:rPr>
                <w:sz w:val="24"/>
              </w:rPr>
            </w:pPr>
            <w:r>
              <w:rPr>
                <w:sz w:val="24"/>
              </w:rPr>
              <w:t>й</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66"/>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w:t>
            </w:r>
          </w:p>
          <w:p>
            <w:pPr>
              <w:pStyle w:val="TableParagraph"/>
              <w:tabs>
                <w:tab w:pos="1166" w:val="left" w:leader="none"/>
              </w:tabs>
              <w:spacing w:line="274" w:lineRule="exact"/>
              <w:ind w:left="105"/>
              <w:rPr>
                <w:sz w:val="24"/>
              </w:rPr>
            </w:pPr>
            <w:r>
              <w:rPr>
                <w:spacing w:val="-5"/>
                <w:sz w:val="24"/>
              </w:rPr>
              <w:t>ния</w:t>
            </w:r>
            <w:r>
              <w:rPr>
                <w:sz w:val="24"/>
              </w:rPr>
              <w:tab/>
            </w:r>
            <w:r>
              <w:rPr>
                <w:spacing w:val="-10"/>
                <w:sz w:val="24"/>
              </w:rPr>
              <w:t>и</w:t>
            </w:r>
          </w:p>
          <w:p>
            <w:pPr>
              <w:pStyle w:val="TableParagraph"/>
              <w:spacing w:line="237" w:lineRule="auto" w:before="1"/>
              <w:ind w:left="105"/>
              <w:rPr>
                <w:sz w:val="24"/>
              </w:rPr>
            </w:pPr>
            <w:r>
              <w:rPr>
                <w:spacing w:val="-2"/>
                <w:sz w:val="24"/>
              </w:rPr>
              <w:t>других основных</w:t>
            </w:r>
          </w:p>
          <w:p>
            <w:pPr>
              <w:pStyle w:val="TableParagraph"/>
              <w:spacing w:line="257" w:lineRule="exact" w:before="3"/>
              <w:ind w:left="105"/>
              <w:rPr>
                <w:sz w:val="24"/>
              </w:rPr>
            </w:pPr>
            <w:r>
              <w:rPr>
                <w:spacing w:val="-2"/>
                <w:sz w:val="24"/>
              </w:rPr>
              <w:t>средств</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pacing w:val="-2"/>
                <w:sz w:val="24"/>
              </w:rPr>
              <w:t>46418,6</w:t>
            </w:r>
          </w:p>
        </w:tc>
        <w:tc>
          <w:tcPr>
            <w:tcW w:w="1397" w:type="dxa"/>
          </w:tcPr>
          <w:p>
            <w:pPr>
              <w:pStyle w:val="TableParagraph"/>
              <w:spacing w:line="253" w:lineRule="exact"/>
              <w:ind w:right="265"/>
              <w:jc w:val="right"/>
              <w:rPr>
                <w:sz w:val="24"/>
              </w:rPr>
            </w:pPr>
            <w:r>
              <w:rPr>
                <w:sz w:val="24"/>
              </w:rPr>
              <w:t>15</w:t>
            </w:r>
            <w:r>
              <w:rPr>
                <w:spacing w:val="2"/>
                <w:sz w:val="24"/>
              </w:rPr>
              <w:t> </w:t>
            </w:r>
            <w:r>
              <w:rPr>
                <w:spacing w:val="-2"/>
                <w:sz w:val="24"/>
              </w:rPr>
              <w:t>461,9</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9"/>
              <w:jc w:val="center"/>
              <w:rPr>
                <w:sz w:val="24"/>
              </w:rPr>
            </w:pPr>
            <w:r>
              <w:rPr>
                <w:spacing w:val="-2"/>
                <w:sz w:val="24"/>
              </w:rPr>
              <w:t>293,9</w:t>
            </w:r>
          </w:p>
        </w:tc>
        <w:tc>
          <w:tcPr>
            <w:tcW w:w="1402" w:type="dxa"/>
          </w:tcPr>
          <w:p>
            <w:pPr>
              <w:pStyle w:val="TableParagraph"/>
              <w:spacing w:line="253" w:lineRule="exact"/>
              <w:ind w:left="88" w:right="88"/>
              <w:jc w:val="center"/>
              <w:rPr>
                <w:sz w:val="24"/>
              </w:rPr>
            </w:pPr>
            <w:r>
              <w:rPr>
                <w:sz w:val="24"/>
              </w:rPr>
              <w:t>14</w:t>
            </w:r>
            <w:r>
              <w:rPr>
                <w:spacing w:val="2"/>
                <w:sz w:val="24"/>
              </w:rPr>
              <w:t> </w:t>
            </w:r>
            <w:r>
              <w:rPr>
                <w:spacing w:val="-2"/>
                <w:sz w:val="24"/>
              </w:rPr>
              <w:t>251,7</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75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46418,6</w:t>
            </w:r>
          </w:p>
        </w:tc>
        <w:tc>
          <w:tcPr>
            <w:tcW w:w="1397" w:type="dxa"/>
          </w:tcPr>
          <w:p>
            <w:pPr>
              <w:pStyle w:val="TableParagraph"/>
              <w:spacing w:line="272" w:lineRule="exact"/>
              <w:ind w:right="265"/>
              <w:jc w:val="right"/>
              <w:rPr>
                <w:sz w:val="24"/>
              </w:rPr>
            </w:pPr>
            <w:r>
              <w:rPr>
                <w:sz w:val="24"/>
              </w:rPr>
              <w:t>15</w:t>
            </w:r>
            <w:r>
              <w:rPr>
                <w:spacing w:val="2"/>
                <w:sz w:val="24"/>
              </w:rPr>
              <w:t> </w:t>
            </w:r>
            <w:r>
              <w:rPr>
                <w:spacing w:val="-2"/>
                <w:sz w:val="24"/>
              </w:rPr>
              <w:t>461,9</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90"/>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pacing w:val="-2"/>
                <w:sz w:val="24"/>
              </w:rPr>
              <w:t>293,9</w:t>
            </w:r>
          </w:p>
        </w:tc>
        <w:tc>
          <w:tcPr>
            <w:tcW w:w="1402" w:type="dxa"/>
          </w:tcPr>
          <w:p>
            <w:pPr>
              <w:pStyle w:val="TableParagraph"/>
              <w:spacing w:line="272" w:lineRule="exact"/>
              <w:ind w:left="88" w:right="88"/>
              <w:jc w:val="center"/>
              <w:rPr>
                <w:sz w:val="24"/>
              </w:rPr>
            </w:pPr>
            <w:r>
              <w:rPr>
                <w:sz w:val="24"/>
              </w:rPr>
              <w:t>14</w:t>
            </w:r>
            <w:r>
              <w:rPr>
                <w:spacing w:val="2"/>
                <w:sz w:val="24"/>
              </w:rPr>
              <w:t> </w:t>
            </w:r>
            <w:r>
              <w:rPr>
                <w:spacing w:val="-2"/>
                <w:sz w:val="24"/>
              </w:rPr>
              <w:t>251,7</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ind w:left="105" w:right="98"/>
              <w:rPr>
                <w:sz w:val="24"/>
              </w:rPr>
            </w:pPr>
            <w:r>
              <w:rPr>
                <w:spacing w:val="-2"/>
                <w:sz w:val="24"/>
              </w:rPr>
              <w:t>Проведени </w:t>
            </w:r>
            <w:r>
              <w:rPr>
                <w:spacing w:val="-10"/>
                <w:sz w:val="24"/>
              </w:rPr>
              <w:t>е </w:t>
            </w:r>
            <w:r>
              <w:rPr>
                <w:spacing w:val="-2"/>
                <w:sz w:val="24"/>
              </w:rPr>
              <w:t>капитально </w:t>
            </w:r>
            <w:r>
              <w:rPr>
                <w:sz w:val="24"/>
              </w:rPr>
              <w:t>го</w:t>
            </w:r>
            <w:r>
              <w:rPr>
                <w:spacing w:val="32"/>
                <w:sz w:val="24"/>
              </w:rPr>
              <w:t> </w:t>
            </w:r>
            <w:r>
              <w:rPr>
                <w:sz w:val="24"/>
              </w:rPr>
              <w:t>ремонта </w:t>
            </w:r>
            <w:r>
              <w:rPr>
                <w:spacing w:val="-2"/>
                <w:sz w:val="24"/>
              </w:rPr>
              <w:t>государств</w:t>
            </w:r>
          </w:p>
          <w:p>
            <w:pPr>
              <w:pStyle w:val="TableParagraph"/>
              <w:spacing w:line="257" w:lineRule="exact"/>
              <w:ind w:left="105"/>
              <w:rPr>
                <w:sz w:val="24"/>
              </w:rPr>
            </w:pPr>
            <w:r>
              <w:rPr>
                <w:spacing w:val="-2"/>
                <w:sz w:val="24"/>
              </w:rPr>
              <w:t>енными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right="299"/>
              <w:jc w:val="right"/>
              <w:rPr>
                <w:sz w:val="24"/>
              </w:rPr>
            </w:pPr>
            <w:r>
              <w:rPr>
                <w:spacing w:val="-2"/>
                <w:sz w:val="24"/>
              </w:rPr>
              <w:t>56692,1</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7</w:t>
            </w:r>
            <w:r>
              <w:rPr>
                <w:spacing w:val="2"/>
                <w:sz w:val="24"/>
              </w:rPr>
              <w:t> </w:t>
            </w:r>
            <w:r>
              <w:rPr>
                <w:spacing w:val="-2"/>
                <w:sz w:val="24"/>
              </w:rPr>
              <w:t>944,1</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8"/>
              <w:jc w:val="center"/>
              <w:rPr>
                <w:sz w:val="24"/>
              </w:rPr>
            </w:pPr>
            <w:r>
              <w:rPr>
                <w:sz w:val="24"/>
              </w:rPr>
              <w:t>43</w:t>
            </w:r>
            <w:r>
              <w:rPr>
                <w:spacing w:val="2"/>
                <w:sz w:val="24"/>
              </w:rPr>
              <w:t> </w:t>
            </w:r>
            <w:r>
              <w:rPr>
                <w:spacing w:val="-2"/>
                <w:sz w:val="24"/>
              </w:rPr>
              <w:t>000,0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right="265"/>
              <w:jc w:val="right"/>
              <w:rPr>
                <w:sz w:val="24"/>
              </w:rPr>
            </w:pPr>
            <w:r>
              <w:rPr>
                <w:sz w:val="24"/>
              </w:rPr>
              <w:t>56</w:t>
            </w:r>
            <w:r>
              <w:rPr>
                <w:spacing w:val="2"/>
                <w:sz w:val="24"/>
              </w:rPr>
              <w:t> </w:t>
            </w:r>
            <w:r>
              <w:rPr>
                <w:spacing w:val="-2"/>
                <w:sz w:val="24"/>
              </w:rPr>
              <w:t>692,1</w:t>
            </w:r>
          </w:p>
        </w:tc>
        <w:tc>
          <w:tcPr>
            <w:tcW w:w="1402" w:type="dxa"/>
          </w:tcPr>
          <w:p>
            <w:pPr>
              <w:pStyle w:val="TableParagraph"/>
              <w:spacing w:line="272" w:lineRule="exact"/>
              <w:ind w:left="88" w:right="82"/>
              <w:jc w:val="center"/>
              <w:rPr>
                <w:sz w:val="24"/>
              </w:rPr>
            </w:pPr>
            <w:r>
              <w:rPr>
                <w:spacing w:val="-5"/>
                <w:sz w:val="24"/>
              </w:rPr>
              <w:t>0,0</w:t>
            </w:r>
          </w:p>
        </w:tc>
        <w:tc>
          <w:tcPr>
            <w:tcW w:w="1402" w:type="dxa"/>
          </w:tcPr>
          <w:p>
            <w:pPr>
              <w:pStyle w:val="TableParagraph"/>
              <w:spacing w:line="272" w:lineRule="exact"/>
              <w:ind w:left="88" w:right="86"/>
              <w:jc w:val="center"/>
              <w:rPr>
                <w:sz w:val="24"/>
              </w:rPr>
            </w:pPr>
            <w:r>
              <w:rPr>
                <w:spacing w:val="-2"/>
                <w:sz w:val="24"/>
              </w:rPr>
              <w:t>7944,1</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43</w:t>
            </w:r>
            <w:r>
              <w:rPr>
                <w:spacing w:val="2"/>
                <w:sz w:val="24"/>
              </w:rPr>
              <w:t> </w:t>
            </w:r>
            <w:r>
              <w:rPr>
                <w:spacing w:val="-2"/>
                <w:sz w:val="24"/>
              </w:rPr>
              <w:t>000,0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учреждени</w:t>
            </w:r>
          </w:p>
          <w:p>
            <w:pPr>
              <w:pStyle w:val="TableParagraph"/>
              <w:spacing w:line="257" w:lineRule="exact" w:before="2"/>
              <w:ind w:left="105"/>
              <w:rPr>
                <w:sz w:val="24"/>
              </w:rPr>
            </w:pPr>
            <w:r>
              <w:rPr>
                <w:spacing w:val="-5"/>
                <w:sz w:val="24"/>
              </w:rPr>
              <w:t>ями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w:t>
            </w:r>
          </w:p>
          <w:p>
            <w:pPr>
              <w:pStyle w:val="TableParagraph"/>
              <w:spacing w:line="274" w:lineRule="exact"/>
              <w:ind w:left="105" w:right="166"/>
              <w:rPr>
                <w:sz w:val="24"/>
              </w:rPr>
            </w:pPr>
            <w:r>
              <w:rPr>
                <w:spacing w:val="-2"/>
                <w:sz w:val="24"/>
              </w:rPr>
              <w:t>учреждени </w:t>
            </w:r>
            <w:r>
              <w:rPr>
                <w:spacing w:val="-4"/>
                <w:sz w:val="24"/>
              </w:rPr>
              <w:t>ями</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right="304"/>
              <w:jc w:val="right"/>
              <w:rPr>
                <w:sz w:val="24"/>
              </w:rPr>
            </w:pPr>
            <w:r>
              <w:rPr>
                <w:spacing w:val="-2"/>
                <w:sz w:val="24"/>
              </w:rPr>
              <w:t>10425,5</w:t>
            </w:r>
          </w:p>
        </w:tc>
        <w:tc>
          <w:tcPr>
            <w:tcW w:w="1397" w:type="dxa"/>
          </w:tcPr>
          <w:p>
            <w:pPr>
              <w:pStyle w:val="TableParagraph"/>
              <w:spacing w:line="258" w:lineRule="exact"/>
              <w:ind w:right="265"/>
              <w:jc w:val="right"/>
              <w:rPr>
                <w:sz w:val="24"/>
              </w:rPr>
            </w:pPr>
            <w:r>
              <w:rPr>
                <w:sz w:val="24"/>
              </w:rPr>
              <w:t>25</w:t>
            </w:r>
            <w:r>
              <w:rPr>
                <w:spacing w:val="2"/>
                <w:sz w:val="24"/>
              </w:rPr>
              <w:t> </w:t>
            </w:r>
            <w:r>
              <w:rPr>
                <w:spacing w:val="-2"/>
                <w:sz w:val="24"/>
              </w:rPr>
              <w:t>938,5</w:t>
            </w:r>
          </w:p>
        </w:tc>
        <w:tc>
          <w:tcPr>
            <w:tcW w:w="1402" w:type="dxa"/>
          </w:tcPr>
          <w:p>
            <w:pPr>
              <w:pStyle w:val="TableParagraph"/>
              <w:spacing w:line="258" w:lineRule="exact"/>
              <w:ind w:left="334"/>
              <w:rPr>
                <w:sz w:val="24"/>
              </w:rPr>
            </w:pPr>
            <w:r>
              <w:rPr>
                <w:sz w:val="24"/>
              </w:rPr>
              <w:t>7</w:t>
            </w:r>
            <w:r>
              <w:rPr>
                <w:spacing w:val="2"/>
                <w:sz w:val="24"/>
              </w:rPr>
              <w:t> </w:t>
            </w:r>
            <w:r>
              <w:rPr>
                <w:spacing w:val="-2"/>
                <w:sz w:val="24"/>
              </w:rPr>
              <w:t>578,0</w:t>
            </w:r>
          </w:p>
        </w:tc>
        <w:tc>
          <w:tcPr>
            <w:tcW w:w="1402" w:type="dxa"/>
          </w:tcPr>
          <w:p>
            <w:pPr>
              <w:pStyle w:val="TableParagraph"/>
              <w:spacing w:line="258" w:lineRule="exact"/>
              <w:ind w:left="367"/>
              <w:rPr>
                <w:sz w:val="24"/>
              </w:rPr>
            </w:pPr>
            <w:r>
              <w:rPr>
                <w:spacing w:val="-2"/>
                <w:sz w:val="24"/>
              </w:rPr>
              <w:t>6441,3</w:t>
            </w:r>
          </w:p>
        </w:tc>
        <w:tc>
          <w:tcPr>
            <w:tcW w:w="1397" w:type="dxa"/>
          </w:tcPr>
          <w:p>
            <w:pPr>
              <w:pStyle w:val="TableParagraph"/>
              <w:spacing w:line="258" w:lineRule="exact"/>
              <w:ind w:left="333"/>
              <w:rPr>
                <w:sz w:val="24"/>
              </w:rPr>
            </w:pPr>
            <w:r>
              <w:rPr>
                <w:sz w:val="24"/>
              </w:rPr>
              <w:t>7</w:t>
            </w:r>
            <w:r>
              <w:rPr>
                <w:spacing w:val="2"/>
                <w:sz w:val="24"/>
              </w:rPr>
              <w:t> </w:t>
            </w:r>
            <w:r>
              <w:rPr>
                <w:spacing w:val="-2"/>
                <w:sz w:val="24"/>
              </w:rPr>
              <w:t>300,0</w:t>
            </w:r>
          </w:p>
        </w:tc>
        <w:tc>
          <w:tcPr>
            <w:tcW w:w="1402" w:type="dxa"/>
          </w:tcPr>
          <w:p>
            <w:pPr>
              <w:pStyle w:val="TableParagraph"/>
              <w:spacing w:line="258" w:lineRule="exact"/>
              <w:ind w:left="333"/>
              <w:rPr>
                <w:sz w:val="24"/>
              </w:rPr>
            </w:pPr>
            <w:r>
              <w:rPr>
                <w:sz w:val="24"/>
              </w:rPr>
              <w:t>7</w:t>
            </w:r>
            <w:r>
              <w:rPr>
                <w:spacing w:val="2"/>
                <w:sz w:val="24"/>
              </w:rPr>
              <w:t> </w:t>
            </w:r>
            <w:r>
              <w:rPr>
                <w:spacing w:val="-2"/>
                <w:sz w:val="24"/>
              </w:rPr>
              <w:t>578,0</w:t>
            </w:r>
          </w:p>
        </w:tc>
        <w:tc>
          <w:tcPr>
            <w:tcW w:w="1402" w:type="dxa"/>
          </w:tcPr>
          <w:p>
            <w:pPr>
              <w:pStyle w:val="TableParagraph"/>
              <w:spacing w:line="258" w:lineRule="exact"/>
              <w:ind w:right="334"/>
              <w:jc w:val="right"/>
              <w:rPr>
                <w:sz w:val="24"/>
              </w:rPr>
            </w:pPr>
            <w:r>
              <w:rPr>
                <w:sz w:val="24"/>
              </w:rPr>
              <w:t>7</w:t>
            </w:r>
            <w:r>
              <w:rPr>
                <w:spacing w:val="2"/>
                <w:sz w:val="24"/>
              </w:rPr>
              <w:t> </w:t>
            </w:r>
            <w:r>
              <w:rPr>
                <w:spacing w:val="-2"/>
                <w:sz w:val="24"/>
              </w:rPr>
              <w:t>578,0</w:t>
            </w:r>
          </w:p>
        </w:tc>
        <w:tc>
          <w:tcPr>
            <w:tcW w:w="1397" w:type="dxa"/>
          </w:tcPr>
          <w:p>
            <w:pPr>
              <w:pStyle w:val="TableParagraph"/>
              <w:spacing w:line="258" w:lineRule="exact"/>
              <w:ind w:right="330"/>
              <w:jc w:val="right"/>
              <w:rPr>
                <w:sz w:val="24"/>
              </w:rPr>
            </w:pPr>
            <w:r>
              <w:rPr>
                <w:sz w:val="24"/>
              </w:rPr>
              <w:t>7</w:t>
            </w:r>
            <w:r>
              <w:rPr>
                <w:spacing w:val="2"/>
                <w:sz w:val="24"/>
              </w:rPr>
              <w:t> </w:t>
            </w:r>
            <w:r>
              <w:rPr>
                <w:spacing w:val="-2"/>
                <w:sz w:val="24"/>
              </w:rPr>
              <w:t>578,0</w:t>
            </w:r>
          </w:p>
        </w:tc>
        <w:tc>
          <w:tcPr>
            <w:tcW w:w="1402" w:type="dxa"/>
          </w:tcPr>
          <w:p>
            <w:pPr>
              <w:pStyle w:val="TableParagraph"/>
              <w:spacing w:line="258" w:lineRule="exact"/>
              <w:ind w:right="335"/>
              <w:jc w:val="right"/>
              <w:rPr>
                <w:sz w:val="24"/>
              </w:rPr>
            </w:pPr>
            <w:r>
              <w:rPr>
                <w:sz w:val="24"/>
              </w:rPr>
              <w:t>7</w:t>
            </w:r>
            <w:r>
              <w:rPr>
                <w:spacing w:val="2"/>
                <w:sz w:val="24"/>
              </w:rPr>
              <w:t> </w:t>
            </w:r>
            <w:r>
              <w:rPr>
                <w:spacing w:val="-2"/>
                <w:sz w:val="24"/>
              </w:rPr>
              <w:t>578,0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right="270"/>
              <w:jc w:val="right"/>
              <w:rPr>
                <w:sz w:val="24"/>
              </w:rPr>
            </w:pPr>
            <w:r>
              <w:rPr>
                <w:sz w:val="24"/>
              </w:rPr>
              <w:t>10</w:t>
            </w:r>
            <w:r>
              <w:rPr>
                <w:spacing w:val="2"/>
                <w:sz w:val="24"/>
              </w:rPr>
              <w:t> </w:t>
            </w:r>
            <w:r>
              <w:rPr>
                <w:spacing w:val="-2"/>
                <w:sz w:val="24"/>
              </w:rPr>
              <w:t>425,5</w:t>
            </w:r>
          </w:p>
        </w:tc>
        <w:tc>
          <w:tcPr>
            <w:tcW w:w="1397" w:type="dxa"/>
          </w:tcPr>
          <w:p>
            <w:pPr>
              <w:pStyle w:val="TableParagraph"/>
              <w:spacing w:line="272" w:lineRule="exact"/>
              <w:ind w:right="265"/>
              <w:jc w:val="right"/>
              <w:rPr>
                <w:sz w:val="24"/>
              </w:rPr>
            </w:pPr>
            <w:r>
              <w:rPr>
                <w:sz w:val="24"/>
              </w:rPr>
              <w:t>25</w:t>
            </w:r>
            <w:r>
              <w:rPr>
                <w:spacing w:val="2"/>
                <w:sz w:val="24"/>
              </w:rPr>
              <w:t> </w:t>
            </w:r>
            <w:r>
              <w:rPr>
                <w:spacing w:val="-2"/>
                <w:sz w:val="24"/>
              </w:rPr>
              <w:t>938,5</w:t>
            </w:r>
          </w:p>
        </w:tc>
        <w:tc>
          <w:tcPr>
            <w:tcW w:w="1402" w:type="dxa"/>
          </w:tcPr>
          <w:p>
            <w:pPr>
              <w:pStyle w:val="TableParagraph"/>
              <w:spacing w:line="272" w:lineRule="exact"/>
              <w:ind w:left="334"/>
              <w:rPr>
                <w:sz w:val="24"/>
              </w:rPr>
            </w:pPr>
            <w:r>
              <w:rPr>
                <w:sz w:val="24"/>
              </w:rPr>
              <w:t>7</w:t>
            </w:r>
            <w:r>
              <w:rPr>
                <w:spacing w:val="2"/>
                <w:sz w:val="24"/>
              </w:rPr>
              <w:t> </w:t>
            </w:r>
            <w:r>
              <w:rPr>
                <w:spacing w:val="-2"/>
                <w:sz w:val="24"/>
              </w:rPr>
              <w:t>578,0</w:t>
            </w:r>
          </w:p>
        </w:tc>
        <w:tc>
          <w:tcPr>
            <w:tcW w:w="1402" w:type="dxa"/>
          </w:tcPr>
          <w:p>
            <w:pPr>
              <w:pStyle w:val="TableParagraph"/>
              <w:spacing w:line="272" w:lineRule="exact"/>
              <w:ind w:left="367"/>
              <w:rPr>
                <w:sz w:val="24"/>
              </w:rPr>
            </w:pPr>
            <w:r>
              <w:rPr>
                <w:spacing w:val="-2"/>
                <w:sz w:val="24"/>
              </w:rPr>
              <w:t>6441,3</w:t>
            </w:r>
          </w:p>
        </w:tc>
        <w:tc>
          <w:tcPr>
            <w:tcW w:w="1397" w:type="dxa"/>
          </w:tcPr>
          <w:p>
            <w:pPr>
              <w:pStyle w:val="TableParagraph"/>
              <w:spacing w:line="272" w:lineRule="exact"/>
              <w:ind w:left="366"/>
              <w:rPr>
                <w:sz w:val="24"/>
              </w:rPr>
            </w:pPr>
            <w:r>
              <w:rPr>
                <w:spacing w:val="-2"/>
                <w:sz w:val="24"/>
              </w:rPr>
              <w:t>7300,0</w:t>
            </w:r>
          </w:p>
        </w:tc>
        <w:tc>
          <w:tcPr>
            <w:tcW w:w="1402" w:type="dxa"/>
          </w:tcPr>
          <w:p>
            <w:pPr>
              <w:pStyle w:val="TableParagraph"/>
              <w:spacing w:line="272" w:lineRule="exact"/>
              <w:ind w:left="333"/>
              <w:rPr>
                <w:sz w:val="24"/>
              </w:rPr>
            </w:pPr>
            <w:r>
              <w:rPr>
                <w:sz w:val="24"/>
              </w:rPr>
              <w:t>7</w:t>
            </w:r>
            <w:r>
              <w:rPr>
                <w:spacing w:val="2"/>
                <w:sz w:val="24"/>
              </w:rPr>
              <w:t> </w:t>
            </w:r>
            <w:r>
              <w:rPr>
                <w:spacing w:val="-2"/>
                <w:sz w:val="24"/>
              </w:rPr>
              <w:t>578,6</w:t>
            </w:r>
          </w:p>
        </w:tc>
        <w:tc>
          <w:tcPr>
            <w:tcW w:w="1402" w:type="dxa"/>
          </w:tcPr>
          <w:p>
            <w:pPr>
              <w:pStyle w:val="TableParagraph"/>
              <w:spacing w:line="272" w:lineRule="exact"/>
              <w:ind w:right="334"/>
              <w:jc w:val="right"/>
              <w:rPr>
                <w:sz w:val="24"/>
              </w:rPr>
            </w:pPr>
            <w:r>
              <w:rPr>
                <w:sz w:val="24"/>
              </w:rPr>
              <w:t>7</w:t>
            </w:r>
            <w:r>
              <w:rPr>
                <w:spacing w:val="2"/>
                <w:sz w:val="24"/>
              </w:rPr>
              <w:t> </w:t>
            </w:r>
            <w:r>
              <w:rPr>
                <w:spacing w:val="-2"/>
                <w:sz w:val="24"/>
              </w:rPr>
              <w:t>578,0</w:t>
            </w:r>
          </w:p>
        </w:tc>
        <w:tc>
          <w:tcPr>
            <w:tcW w:w="1397" w:type="dxa"/>
          </w:tcPr>
          <w:p>
            <w:pPr>
              <w:pStyle w:val="TableParagraph"/>
              <w:spacing w:line="272" w:lineRule="exact"/>
              <w:ind w:right="359"/>
              <w:jc w:val="right"/>
              <w:rPr>
                <w:sz w:val="24"/>
              </w:rPr>
            </w:pPr>
            <w:r>
              <w:rPr>
                <w:spacing w:val="-2"/>
                <w:sz w:val="24"/>
              </w:rPr>
              <w:t>7578,0</w:t>
            </w:r>
          </w:p>
        </w:tc>
        <w:tc>
          <w:tcPr>
            <w:tcW w:w="1402" w:type="dxa"/>
          </w:tcPr>
          <w:p>
            <w:pPr>
              <w:pStyle w:val="TableParagraph"/>
              <w:spacing w:line="272" w:lineRule="exact"/>
              <w:ind w:right="364"/>
              <w:jc w:val="right"/>
              <w:rPr>
                <w:sz w:val="24"/>
              </w:rPr>
            </w:pPr>
            <w:r>
              <w:rPr>
                <w:spacing w:val="-2"/>
                <w:sz w:val="24"/>
              </w:rPr>
              <w:t>7578,0</w:t>
            </w:r>
          </w:p>
        </w:tc>
      </w:tr>
      <w:tr>
        <w:trPr>
          <w:trHeight w:val="273" w:hRule="atLeast"/>
        </w:trPr>
        <w:tc>
          <w:tcPr>
            <w:tcW w:w="1402" w:type="dxa"/>
            <w:vMerge w:val="restart"/>
          </w:tcPr>
          <w:p>
            <w:pPr>
              <w:pStyle w:val="TableParagraph"/>
              <w:tabs>
                <w:tab w:pos="1166" w:val="left" w:leader="none"/>
              </w:tabs>
              <w:ind w:left="105" w:right="95"/>
              <w:rPr>
                <w:sz w:val="24"/>
              </w:rPr>
            </w:pPr>
            <w:r>
              <w:rPr>
                <w:spacing w:val="-2"/>
                <w:sz w:val="24"/>
              </w:rPr>
              <w:t>Обустройс </w:t>
            </w:r>
            <w:r>
              <w:rPr>
                <w:spacing w:val="-4"/>
                <w:sz w:val="24"/>
              </w:rPr>
              <w:t>тво </w:t>
            </w:r>
            <w:r>
              <w:rPr>
                <w:spacing w:val="-2"/>
                <w:sz w:val="24"/>
              </w:rPr>
              <w:t>территории </w:t>
            </w:r>
            <w:r>
              <w:rPr>
                <w:sz w:val="24"/>
              </w:rPr>
              <w:t>приюта</w:t>
            </w:r>
            <w:r>
              <w:rPr>
                <w:spacing w:val="-15"/>
                <w:sz w:val="24"/>
              </w:rPr>
              <w:t> </w:t>
            </w:r>
            <w:r>
              <w:rPr>
                <w:sz w:val="24"/>
              </w:rPr>
              <w:t>для </w:t>
            </w:r>
            <w:r>
              <w:rPr>
                <w:spacing w:val="-2"/>
                <w:sz w:val="24"/>
              </w:rPr>
              <w:t>безнадзорн </w:t>
            </w:r>
            <w:r>
              <w:rPr>
                <w:spacing w:val="-5"/>
                <w:sz w:val="24"/>
              </w:rPr>
              <w:t>ых</w:t>
            </w:r>
            <w:r>
              <w:rPr>
                <w:sz w:val="24"/>
              </w:rPr>
              <w:tab/>
            </w:r>
            <w:r>
              <w:rPr>
                <w:spacing w:val="-10"/>
                <w:sz w:val="24"/>
              </w:rPr>
              <w:t>и</w:t>
            </w:r>
          </w:p>
          <w:p>
            <w:pPr>
              <w:pStyle w:val="TableParagraph"/>
              <w:spacing w:line="237" w:lineRule="auto"/>
              <w:ind w:left="105" w:right="141"/>
              <w:rPr>
                <w:sz w:val="24"/>
              </w:rPr>
            </w:pPr>
            <w:r>
              <w:rPr>
                <w:spacing w:val="-2"/>
                <w:sz w:val="24"/>
              </w:rPr>
              <w:t>бесхозяйн </w:t>
            </w:r>
            <w:r>
              <w:rPr>
                <w:spacing w:val="-6"/>
                <w:sz w:val="24"/>
              </w:rPr>
              <w:t>ых</w:t>
            </w:r>
          </w:p>
          <w:p>
            <w:pPr>
              <w:pStyle w:val="TableParagraph"/>
              <w:spacing w:line="257" w:lineRule="exact" w:before="2"/>
              <w:ind w:left="105"/>
              <w:rPr>
                <w:sz w:val="24"/>
              </w:rPr>
            </w:pPr>
            <w:r>
              <w:rPr>
                <w:spacing w:val="-2"/>
                <w:sz w:val="24"/>
              </w:rPr>
              <w:t>животных</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right="270"/>
              <w:jc w:val="right"/>
              <w:rPr>
                <w:sz w:val="24"/>
              </w:rPr>
            </w:pPr>
            <w:r>
              <w:rPr>
                <w:sz w:val="24"/>
              </w:rPr>
              <w:t>47</w:t>
            </w:r>
            <w:r>
              <w:rPr>
                <w:spacing w:val="2"/>
                <w:sz w:val="24"/>
              </w:rPr>
              <w:t> </w:t>
            </w:r>
            <w:r>
              <w:rPr>
                <w:spacing w:val="-2"/>
                <w:sz w:val="24"/>
              </w:rPr>
              <w:t>685,9</w:t>
            </w:r>
          </w:p>
        </w:tc>
        <w:tc>
          <w:tcPr>
            <w:tcW w:w="1402" w:type="dxa"/>
          </w:tcPr>
          <w:p>
            <w:pPr>
              <w:pStyle w:val="TableParagraph"/>
              <w:spacing w:line="253" w:lineRule="exact"/>
              <w:ind w:right="213"/>
              <w:jc w:val="right"/>
              <w:rPr>
                <w:sz w:val="24"/>
              </w:rPr>
            </w:pPr>
            <w:r>
              <w:rPr>
                <w:sz w:val="24"/>
              </w:rPr>
              <w:t>277</w:t>
            </w:r>
            <w:r>
              <w:rPr>
                <w:spacing w:val="2"/>
                <w:sz w:val="24"/>
              </w:rPr>
              <w:t> </w:t>
            </w:r>
            <w:r>
              <w:rPr>
                <w:spacing w:val="-2"/>
                <w:sz w:val="24"/>
              </w:rPr>
              <w:t>843,9</w:t>
            </w:r>
          </w:p>
        </w:tc>
        <w:tc>
          <w:tcPr>
            <w:tcW w:w="1397" w:type="dxa"/>
          </w:tcPr>
          <w:p>
            <w:pPr>
              <w:pStyle w:val="TableParagraph"/>
              <w:spacing w:line="253" w:lineRule="exact"/>
              <w:ind w:left="87" w:right="78"/>
              <w:jc w:val="center"/>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219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right="271"/>
              <w:jc w:val="right"/>
              <w:rPr>
                <w:sz w:val="24"/>
              </w:rPr>
            </w:pPr>
            <w:r>
              <w:rPr>
                <w:sz w:val="24"/>
              </w:rPr>
              <w:t>47</w:t>
            </w:r>
            <w:r>
              <w:rPr>
                <w:spacing w:val="2"/>
                <w:sz w:val="24"/>
              </w:rPr>
              <w:t> </w:t>
            </w:r>
            <w:r>
              <w:rPr>
                <w:spacing w:val="-2"/>
                <w:sz w:val="24"/>
              </w:rPr>
              <w:t>685,9</w:t>
            </w:r>
          </w:p>
        </w:tc>
        <w:tc>
          <w:tcPr>
            <w:tcW w:w="1402" w:type="dxa"/>
          </w:tcPr>
          <w:p>
            <w:pPr>
              <w:pStyle w:val="TableParagraph"/>
              <w:spacing w:line="272" w:lineRule="exact"/>
              <w:ind w:right="213"/>
              <w:jc w:val="right"/>
              <w:rPr>
                <w:sz w:val="24"/>
              </w:rPr>
            </w:pPr>
            <w:r>
              <w:rPr>
                <w:sz w:val="24"/>
              </w:rPr>
              <w:t>277</w:t>
            </w:r>
            <w:r>
              <w:rPr>
                <w:spacing w:val="2"/>
                <w:sz w:val="24"/>
              </w:rPr>
              <w:t> </w:t>
            </w:r>
            <w:r>
              <w:rPr>
                <w:spacing w:val="-2"/>
                <w:sz w:val="24"/>
              </w:rPr>
              <w:t>843,9</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0,6</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tabs>
                <w:tab w:pos="1165" w:val="left" w:leader="none"/>
              </w:tabs>
              <w:ind w:left="105" w:right="96"/>
              <w:rPr>
                <w:sz w:val="24"/>
              </w:rPr>
            </w:pPr>
            <w:r>
              <w:rPr>
                <w:spacing w:val="-2"/>
                <w:sz w:val="24"/>
              </w:rPr>
              <w:t>Транспорт ирование, обезврежи вание</w:t>
            </w:r>
            <w:r>
              <w:rPr>
                <w:sz w:val="24"/>
              </w:rPr>
              <w:tab/>
            </w:r>
            <w:r>
              <w:rPr>
                <w:spacing w:val="-10"/>
                <w:sz w:val="24"/>
              </w:rPr>
              <w:t>и </w:t>
            </w:r>
            <w:r>
              <w:rPr>
                <w:spacing w:val="-2"/>
                <w:sz w:val="24"/>
              </w:rPr>
              <w:t>уничтожен</w:t>
            </w:r>
          </w:p>
          <w:p>
            <w:pPr>
              <w:pStyle w:val="TableParagraph"/>
              <w:spacing w:line="275" w:lineRule="exact"/>
              <w:ind w:left="105"/>
              <w:rPr>
                <w:sz w:val="24"/>
              </w:rPr>
            </w:pPr>
            <w:r>
              <w:rPr>
                <w:spacing w:val="-5"/>
                <w:sz w:val="24"/>
              </w:rPr>
              <w:t>ие</w:t>
            </w:r>
          </w:p>
          <w:p>
            <w:pPr>
              <w:pStyle w:val="TableParagraph"/>
              <w:spacing w:line="275" w:lineRule="exact"/>
              <w:ind w:left="105"/>
              <w:rPr>
                <w:sz w:val="24"/>
              </w:rPr>
            </w:pPr>
            <w:r>
              <w:rPr>
                <w:spacing w:val="-2"/>
                <w:sz w:val="24"/>
              </w:rPr>
              <w:t>медицинск</w:t>
            </w:r>
          </w:p>
          <w:p>
            <w:pPr>
              <w:pStyle w:val="TableParagraph"/>
              <w:spacing w:line="257" w:lineRule="exact" w:before="1"/>
              <w:ind w:left="105"/>
              <w:rPr>
                <w:sz w:val="24"/>
              </w:rPr>
            </w:pPr>
            <w:r>
              <w:rPr>
                <w:sz w:val="24"/>
              </w:rPr>
              <w:t>их</w:t>
            </w:r>
            <w:r>
              <w:rPr>
                <w:spacing w:val="2"/>
                <w:sz w:val="24"/>
              </w:rPr>
              <w:t> </w:t>
            </w:r>
            <w:r>
              <w:rPr>
                <w:spacing w:val="-2"/>
                <w:sz w:val="24"/>
              </w:rPr>
              <w:t>отходов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right="323"/>
              <w:jc w:val="right"/>
              <w:rPr>
                <w:sz w:val="24"/>
              </w:rPr>
            </w:pPr>
            <w:r>
              <w:rPr>
                <w:sz w:val="24"/>
              </w:rPr>
              <w:t>302</w:t>
            </w:r>
            <w:r>
              <w:rPr>
                <w:spacing w:val="2"/>
                <w:sz w:val="24"/>
              </w:rPr>
              <w:t> </w:t>
            </w:r>
            <w:r>
              <w:rPr>
                <w:spacing w:val="-2"/>
                <w:sz w:val="24"/>
              </w:rPr>
              <w:t>598,0</w:t>
            </w:r>
          </w:p>
        </w:tc>
        <w:tc>
          <w:tcPr>
            <w:tcW w:w="1397" w:type="dxa"/>
          </w:tcPr>
          <w:p>
            <w:pPr>
              <w:pStyle w:val="TableParagraph"/>
              <w:spacing w:line="258" w:lineRule="exact"/>
              <w:ind w:left="103"/>
              <w:rPr>
                <w:sz w:val="24"/>
              </w:rPr>
            </w:pPr>
            <w:r>
              <w:rPr>
                <w:sz w:val="24"/>
              </w:rPr>
              <w:t>352</w:t>
            </w:r>
            <w:r>
              <w:rPr>
                <w:spacing w:val="2"/>
                <w:sz w:val="24"/>
              </w:rPr>
              <w:t> </w:t>
            </w:r>
            <w:r>
              <w:rPr>
                <w:spacing w:val="-2"/>
                <w:sz w:val="24"/>
              </w:rPr>
              <w:t>247,7</w:t>
            </w:r>
          </w:p>
        </w:tc>
        <w:tc>
          <w:tcPr>
            <w:tcW w:w="1402" w:type="dxa"/>
          </w:tcPr>
          <w:p>
            <w:pPr>
              <w:pStyle w:val="TableParagraph"/>
              <w:spacing w:line="258" w:lineRule="exact"/>
              <w:ind w:left="103"/>
              <w:rPr>
                <w:sz w:val="24"/>
              </w:rPr>
            </w:pPr>
            <w:r>
              <w:rPr>
                <w:sz w:val="24"/>
              </w:rPr>
              <w:t>588</w:t>
            </w:r>
            <w:r>
              <w:rPr>
                <w:spacing w:val="2"/>
                <w:sz w:val="24"/>
              </w:rPr>
              <w:t> </w:t>
            </w:r>
            <w:r>
              <w:rPr>
                <w:spacing w:val="-2"/>
                <w:sz w:val="24"/>
              </w:rPr>
              <w:t>466,0</w:t>
            </w:r>
          </w:p>
        </w:tc>
        <w:tc>
          <w:tcPr>
            <w:tcW w:w="1402" w:type="dxa"/>
          </w:tcPr>
          <w:p>
            <w:pPr>
              <w:pStyle w:val="TableParagraph"/>
              <w:spacing w:line="258" w:lineRule="exact"/>
              <w:ind w:left="102"/>
              <w:rPr>
                <w:sz w:val="24"/>
              </w:rPr>
            </w:pPr>
            <w:r>
              <w:rPr>
                <w:sz w:val="24"/>
              </w:rPr>
              <w:t>760</w:t>
            </w:r>
            <w:r>
              <w:rPr>
                <w:spacing w:val="2"/>
                <w:sz w:val="24"/>
              </w:rPr>
              <w:t> </w:t>
            </w:r>
            <w:r>
              <w:rPr>
                <w:spacing w:val="-2"/>
                <w:sz w:val="24"/>
              </w:rPr>
              <w:t>032,7</w:t>
            </w:r>
          </w:p>
        </w:tc>
        <w:tc>
          <w:tcPr>
            <w:tcW w:w="1397" w:type="dxa"/>
          </w:tcPr>
          <w:p>
            <w:pPr>
              <w:pStyle w:val="TableParagraph"/>
              <w:spacing w:line="258" w:lineRule="exact"/>
              <w:ind w:left="102"/>
              <w:rPr>
                <w:sz w:val="24"/>
              </w:rPr>
            </w:pPr>
            <w:r>
              <w:rPr>
                <w:sz w:val="24"/>
              </w:rPr>
              <w:t>392</w:t>
            </w:r>
            <w:r>
              <w:rPr>
                <w:spacing w:val="2"/>
                <w:sz w:val="24"/>
              </w:rPr>
              <w:t> </w:t>
            </w:r>
            <w:r>
              <w:rPr>
                <w:spacing w:val="-2"/>
                <w:sz w:val="24"/>
              </w:rPr>
              <w:t>905,0</w:t>
            </w:r>
          </w:p>
        </w:tc>
        <w:tc>
          <w:tcPr>
            <w:tcW w:w="1402" w:type="dxa"/>
          </w:tcPr>
          <w:p>
            <w:pPr>
              <w:pStyle w:val="TableParagraph"/>
              <w:spacing w:line="258" w:lineRule="exact"/>
              <w:ind w:left="101"/>
              <w:rPr>
                <w:sz w:val="24"/>
              </w:rPr>
            </w:pPr>
            <w:r>
              <w:rPr>
                <w:sz w:val="24"/>
              </w:rPr>
              <w:t>663</w:t>
            </w:r>
            <w:r>
              <w:rPr>
                <w:spacing w:val="2"/>
                <w:sz w:val="24"/>
              </w:rPr>
              <w:t> </w:t>
            </w:r>
            <w:r>
              <w:rPr>
                <w:spacing w:val="-2"/>
                <w:sz w:val="24"/>
              </w:rPr>
              <w:t>905,4</w:t>
            </w:r>
          </w:p>
        </w:tc>
        <w:tc>
          <w:tcPr>
            <w:tcW w:w="1402" w:type="dxa"/>
          </w:tcPr>
          <w:p>
            <w:pPr>
              <w:pStyle w:val="TableParagraph"/>
              <w:spacing w:line="258" w:lineRule="exact"/>
              <w:ind w:right="326"/>
              <w:jc w:val="right"/>
              <w:rPr>
                <w:sz w:val="24"/>
              </w:rPr>
            </w:pPr>
            <w:r>
              <w:rPr>
                <w:sz w:val="24"/>
              </w:rPr>
              <w:t>620</w:t>
            </w:r>
            <w:r>
              <w:rPr>
                <w:spacing w:val="2"/>
                <w:sz w:val="24"/>
              </w:rPr>
              <w:t> </w:t>
            </w:r>
            <w:r>
              <w:rPr>
                <w:spacing w:val="-2"/>
                <w:sz w:val="24"/>
              </w:rPr>
              <w:t>893,8</w:t>
            </w:r>
          </w:p>
        </w:tc>
        <w:tc>
          <w:tcPr>
            <w:tcW w:w="1397" w:type="dxa"/>
          </w:tcPr>
          <w:p>
            <w:pPr>
              <w:pStyle w:val="TableParagraph"/>
              <w:spacing w:line="258" w:lineRule="exact"/>
              <w:ind w:right="322"/>
              <w:jc w:val="right"/>
              <w:rPr>
                <w:sz w:val="24"/>
              </w:rPr>
            </w:pPr>
            <w:r>
              <w:rPr>
                <w:sz w:val="24"/>
              </w:rPr>
              <w:t>620</w:t>
            </w:r>
            <w:r>
              <w:rPr>
                <w:spacing w:val="2"/>
                <w:sz w:val="24"/>
              </w:rPr>
              <w:t> </w:t>
            </w:r>
            <w:r>
              <w:rPr>
                <w:spacing w:val="-2"/>
                <w:sz w:val="24"/>
              </w:rPr>
              <w:t>893,8</w:t>
            </w:r>
          </w:p>
        </w:tc>
        <w:tc>
          <w:tcPr>
            <w:tcW w:w="1402" w:type="dxa"/>
          </w:tcPr>
          <w:p>
            <w:pPr>
              <w:pStyle w:val="TableParagraph"/>
              <w:spacing w:line="258" w:lineRule="exact"/>
              <w:ind w:right="327"/>
              <w:jc w:val="right"/>
              <w:rPr>
                <w:sz w:val="24"/>
              </w:rPr>
            </w:pPr>
            <w:r>
              <w:rPr>
                <w:sz w:val="24"/>
              </w:rPr>
              <w:t>620</w:t>
            </w:r>
            <w:r>
              <w:rPr>
                <w:spacing w:val="2"/>
                <w:sz w:val="24"/>
              </w:rPr>
              <w:t> </w:t>
            </w:r>
            <w:r>
              <w:rPr>
                <w:spacing w:val="-2"/>
                <w:sz w:val="24"/>
              </w:rPr>
              <w:t>893,8</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right="323"/>
              <w:jc w:val="right"/>
              <w:rPr>
                <w:sz w:val="24"/>
              </w:rPr>
            </w:pPr>
            <w:r>
              <w:rPr>
                <w:sz w:val="24"/>
              </w:rPr>
              <w:t>302</w:t>
            </w:r>
            <w:r>
              <w:rPr>
                <w:spacing w:val="2"/>
                <w:sz w:val="24"/>
              </w:rPr>
              <w:t> </w:t>
            </w:r>
            <w:r>
              <w:rPr>
                <w:spacing w:val="-2"/>
                <w:sz w:val="24"/>
              </w:rPr>
              <w:t>598,0</w:t>
            </w:r>
          </w:p>
        </w:tc>
        <w:tc>
          <w:tcPr>
            <w:tcW w:w="1397" w:type="dxa"/>
          </w:tcPr>
          <w:p>
            <w:pPr>
              <w:pStyle w:val="TableParagraph"/>
              <w:spacing w:line="272" w:lineRule="exact"/>
              <w:ind w:left="103"/>
              <w:rPr>
                <w:sz w:val="24"/>
              </w:rPr>
            </w:pPr>
            <w:r>
              <w:rPr>
                <w:sz w:val="24"/>
              </w:rPr>
              <w:t>352</w:t>
            </w:r>
            <w:r>
              <w:rPr>
                <w:spacing w:val="2"/>
                <w:sz w:val="24"/>
              </w:rPr>
              <w:t> </w:t>
            </w:r>
            <w:r>
              <w:rPr>
                <w:spacing w:val="-2"/>
                <w:sz w:val="24"/>
              </w:rPr>
              <w:t>247,7</w:t>
            </w:r>
          </w:p>
        </w:tc>
        <w:tc>
          <w:tcPr>
            <w:tcW w:w="1402" w:type="dxa"/>
          </w:tcPr>
          <w:p>
            <w:pPr>
              <w:pStyle w:val="TableParagraph"/>
              <w:spacing w:line="272" w:lineRule="exact"/>
              <w:ind w:left="103"/>
              <w:rPr>
                <w:sz w:val="24"/>
              </w:rPr>
            </w:pPr>
            <w:r>
              <w:rPr>
                <w:sz w:val="24"/>
              </w:rPr>
              <w:t>588</w:t>
            </w:r>
            <w:r>
              <w:rPr>
                <w:spacing w:val="2"/>
                <w:sz w:val="24"/>
              </w:rPr>
              <w:t> </w:t>
            </w:r>
            <w:r>
              <w:rPr>
                <w:spacing w:val="-2"/>
                <w:sz w:val="24"/>
              </w:rPr>
              <w:t>466,0</w:t>
            </w:r>
          </w:p>
        </w:tc>
        <w:tc>
          <w:tcPr>
            <w:tcW w:w="1402" w:type="dxa"/>
          </w:tcPr>
          <w:p>
            <w:pPr>
              <w:pStyle w:val="TableParagraph"/>
              <w:spacing w:line="272" w:lineRule="exact"/>
              <w:ind w:left="102"/>
              <w:rPr>
                <w:sz w:val="24"/>
              </w:rPr>
            </w:pPr>
            <w:r>
              <w:rPr>
                <w:sz w:val="24"/>
              </w:rPr>
              <w:t>760</w:t>
            </w:r>
            <w:r>
              <w:rPr>
                <w:spacing w:val="2"/>
                <w:sz w:val="24"/>
              </w:rPr>
              <w:t> </w:t>
            </w:r>
            <w:r>
              <w:rPr>
                <w:spacing w:val="-2"/>
                <w:sz w:val="24"/>
              </w:rPr>
              <w:t>032,7</w:t>
            </w:r>
          </w:p>
        </w:tc>
        <w:tc>
          <w:tcPr>
            <w:tcW w:w="1397" w:type="dxa"/>
          </w:tcPr>
          <w:p>
            <w:pPr>
              <w:pStyle w:val="TableParagraph"/>
              <w:spacing w:line="272" w:lineRule="exact"/>
              <w:ind w:left="102"/>
              <w:rPr>
                <w:sz w:val="24"/>
              </w:rPr>
            </w:pPr>
            <w:r>
              <w:rPr>
                <w:sz w:val="24"/>
              </w:rPr>
              <w:t>392</w:t>
            </w:r>
            <w:r>
              <w:rPr>
                <w:spacing w:val="2"/>
                <w:sz w:val="24"/>
              </w:rPr>
              <w:t> </w:t>
            </w:r>
            <w:r>
              <w:rPr>
                <w:spacing w:val="-2"/>
                <w:sz w:val="24"/>
              </w:rPr>
              <w:t>905,0</w:t>
            </w:r>
          </w:p>
        </w:tc>
        <w:tc>
          <w:tcPr>
            <w:tcW w:w="1402" w:type="dxa"/>
          </w:tcPr>
          <w:p>
            <w:pPr>
              <w:pStyle w:val="TableParagraph"/>
              <w:spacing w:line="272" w:lineRule="exact"/>
              <w:ind w:left="101"/>
              <w:rPr>
                <w:sz w:val="24"/>
              </w:rPr>
            </w:pPr>
            <w:r>
              <w:rPr>
                <w:sz w:val="24"/>
              </w:rPr>
              <w:t>663</w:t>
            </w:r>
            <w:r>
              <w:rPr>
                <w:spacing w:val="2"/>
                <w:sz w:val="24"/>
              </w:rPr>
              <w:t> </w:t>
            </w:r>
            <w:r>
              <w:rPr>
                <w:spacing w:val="-2"/>
                <w:sz w:val="24"/>
              </w:rPr>
              <w:t>905,4</w:t>
            </w:r>
          </w:p>
        </w:tc>
        <w:tc>
          <w:tcPr>
            <w:tcW w:w="1402" w:type="dxa"/>
          </w:tcPr>
          <w:p>
            <w:pPr>
              <w:pStyle w:val="TableParagraph"/>
              <w:spacing w:line="272" w:lineRule="exact"/>
              <w:ind w:right="326"/>
              <w:jc w:val="right"/>
              <w:rPr>
                <w:sz w:val="24"/>
              </w:rPr>
            </w:pPr>
            <w:r>
              <w:rPr>
                <w:sz w:val="24"/>
              </w:rPr>
              <w:t>620</w:t>
            </w:r>
            <w:r>
              <w:rPr>
                <w:spacing w:val="2"/>
                <w:sz w:val="24"/>
              </w:rPr>
              <w:t> </w:t>
            </w:r>
            <w:r>
              <w:rPr>
                <w:spacing w:val="-2"/>
                <w:sz w:val="24"/>
              </w:rPr>
              <w:t>893,8</w:t>
            </w:r>
          </w:p>
        </w:tc>
        <w:tc>
          <w:tcPr>
            <w:tcW w:w="1397" w:type="dxa"/>
          </w:tcPr>
          <w:p>
            <w:pPr>
              <w:pStyle w:val="TableParagraph"/>
              <w:spacing w:line="272" w:lineRule="exact"/>
              <w:ind w:right="322"/>
              <w:jc w:val="right"/>
              <w:rPr>
                <w:sz w:val="24"/>
              </w:rPr>
            </w:pPr>
            <w:r>
              <w:rPr>
                <w:sz w:val="24"/>
              </w:rPr>
              <w:t>620</w:t>
            </w:r>
            <w:r>
              <w:rPr>
                <w:spacing w:val="2"/>
                <w:sz w:val="24"/>
              </w:rPr>
              <w:t> </w:t>
            </w:r>
            <w:r>
              <w:rPr>
                <w:spacing w:val="-2"/>
                <w:sz w:val="24"/>
              </w:rPr>
              <w:t>893,8</w:t>
            </w:r>
          </w:p>
        </w:tc>
        <w:tc>
          <w:tcPr>
            <w:tcW w:w="1402" w:type="dxa"/>
          </w:tcPr>
          <w:p>
            <w:pPr>
              <w:pStyle w:val="TableParagraph"/>
              <w:spacing w:line="272" w:lineRule="exact"/>
              <w:ind w:right="327"/>
              <w:jc w:val="right"/>
              <w:rPr>
                <w:sz w:val="24"/>
              </w:rPr>
            </w:pPr>
            <w:r>
              <w:rPr>
                <w:sz w:val="24"/>
              </w:rPr>
              <w:t>620</w:t>
            </w:r>
            <w:r>
              <w:rPr>
                <w:spacing w:val="2"/>
                <w:sz w:val="24"/>
              </w:rPr>
              <w:t> </w:t>
            </w:r>
            <w:r>
              <w:rPr>
                <w:spacing w:val="-2"/>
                <w:sz w:val="24"/>
              </w:rPr>
              <w:t>893,8</w:t>
            </w:r>
          </w:p>
        </w:tc>
      </w:tr>
      <w:tr>
        <w:trPr>
          <w:trHeight w:val="278" w:hRule="atLeast"/>
        </w:trPr>
        <w:tc>
          <w:tcPr>
            <w:tcW w:w="1402" w:type="dxa"/>
            <w:vMerge w:val="restart"/>
          </w:tcPr>
          <w:p>
            <w:pPr>
              <w:pStyle w:val="TableParagraph"/>
              <w:ind w:left="105" w:right="168"/>
              <w:rPr>
                <w:sz w:val="24"/>
              </w:rPr>
            </w:pPr>
            <w:r>
              <w:rPr>
                <w:spacing w:val="-2"/>
                <w:sz w:val="24"/>
              </w:rPr>
              <w:t>Субсидия государств енному унитарном </w:t>
            </w:r>
            <w:r>
              <w:rPr>
                <w:spacing w:val="-10"/>
                <w:sz w:val="24"/>
              </w:rPr>
              <w:t>у</w:t>
            </w:r>
          </w:p>
          <w:p>
            <w:pPr>
              <w:pStyle w:val="TableParagraph"/>
              <w:spacing w:line="257" w:lineRule="exact"/>
              <w:ind w:left="105"/>
              <w:rPr>
                <w:sz w:val="24"/>
              </w:rPr>
            </w:pPr>
            <w:r>
              <w:rPr>
                <w:spacing w:val="-2"/>
                <w:sz w:val="24"/>
              </w:rPr>
              <w:t>предприят</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right="213"/>
              <w:jc w:val="right"/>
              <w:rPr>
                <w:sz w:val="24"/>
              </w:rPr>
            </w:pPr>
            <w:r>
              <w:rPr>
                <w:sz w:val="24"/>
              </w:rPr>
              <w:t>548</w:t>
            </w:r>
            <w:r>
              <w:rPr>
                <w:spacing w:val="2"/>
                <w:sz w:val="24"/>
              </w:rPr>
              <w:t> </w:t>
            </w:r>
            <w:r>
              <w:rPr>
                <w:spacing w:val="-2"/>
                <w:sz w:val="24"/>
              </w:rPr>
              <w:t>559,7</w:t>
            </w:r>
          </w:p>
        </w:tc>
        <w:tc>
          <w:tcPr>
            <w:tcW w:w="1397" w:type="dxa"/>
          </w:tcPr>
          <w:p>
            <w:pPr>
              <w:pStyle w:val="TableParagraph"/>
              <w:spacing w:line="258" w:lineRule="exact"/>
              <w:ind w:right="209"/>
              <w:jc w:val="right"/>
              <w:rPr>
                <w:sz w:val="24"/>
              </w:rPr>
            </w:pPr>
            <w:r>
              <w:rPr>
                <w:sz w:val="24"/>
              </w:rPr>
              <w:t>392</w:t>
            </w:r>
            <w:r>
              <w:rPr>
                <w:spacing w:val="2"/>
                <w:sz w:val="24"/>
              </w:rPr>
              <w:t> </w:t>
            </w:r>
            <w:r>
              <w:rPr>
                <w:spacing w:val="-2"/>
                <w:sz w:val="24"/>
              </w:rPr>
              <w:t>905,0</w:t>
            </w:r>
          </w:p>
        </w:tc>
        <w:tc>
          <w:tcPr>
            <w:tcW w:w="1402" w:type="dxa"/>
          </w:tcPr>
          <w:p>
            <w:pPr>
              <w:pStyle w:val="TableParagraph"/>
              <w:spacing w:line="258" w:lineRule="exact"/>
              <w:ind w:right="216"/>
              <w:jc w:val="right"/>
              <w:rPr>
                <w:sz w:val="24"/>
              </w:rPr>
            </w:pPr>
            <w:r>
              <w:rPr>
                <w:sz w:val="24"/>
              </w:rPr>
              <w:t>104</w:t>
            </w:r>
            <w:r>
              <w:rPr>
                <w:spacing w:val="2"/>
                <w:sz w:val="24"/>
              </w:rPr>
              <w:t> </w:t>
            </w:r>
            <w:r>
              <w:rPr>
                <w:spacing w:val="-2"/>
                <w:sz w:val="24"/>
              </w:rPr>
              <w:t>684,6</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367"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right="213"/>
              <w:jc w:val="right"/>
              <w:rPr>
                <w:sz w:val="24"/>
              </w:rPr>
            </w:pPr>
            <w:r>
              <w:rPr>
                <w:sz w:val="24"/>
              </w:rPr>
              <w:t>548</w:t>
            </w:r>
            <w:r>
              <w:rPr>
                <w:spacing w:val="2"/>
                <w:sz w:val="24"/>
              </w:rPr>
              <w:t> </w:t>
            </w:r>
            <w:r>
              <w:rPr>
                <w:spacing w:val="-2"/>
                <w:sz w:val="24"/>
              </w:rPr>
              <w:t>559,7</w:t>
            </w:r>
          </w:p>
        </w:tc>
        <w:tc>
          <w:tcPr>
            <w:tcW w:w="1397" w:type="dxa"/>
          </w:tcPr>
          <w:p>
            <w:pPr>
              <w:pStyle w:val="TableParagraph"/>
              <w:spacing w:line="272" w:lineRule="exact"/>
              <w:ind w:right="209"/>
              <w:jc w:val="right"/>
              <w:rPr>
                <w:sz w:val="24"/>
              </w:rPr>
            </w:pPr>
            <w:r>
              <w:rPr>
                <w:sz w:val="24"/>
              </w:rPr>
              <w:t>392</w:t>
            </w:r>
            <w:r>
              <w:rPr>
                <w:spacing w:val="2"/>
                <w:sz w:val="24"/>
              </w:rPr>
              <w:t> </w:t>
            </w:r>
            <w:r>
              <w:rPr>
                <w:spacing w:val="-2"/>
                <w:sz w:val="24"/>
              </w:rPr>
              <w:t>905,0</w:t>
            </w:r>
          </w:p>
        </w:tc>
        <w:tc>
          <w:tcPr>
            <w:tcW w:w="1402" w:type="dxa"/>
          </w:tcPr>
          <w:p>
            <w:pPr>
              <w:pStyle w:val="TableParagraph"/>
              <w:spacing w:line="272" w:lineRule="exact"/>
              <w:ind w:right="216"/>
              <w:jc w:val="right"/>
              <w:rPr>
                <w:sz w:val="24"/>
              </w:rPr>
            </w:pPr>
            <w:r>
              <w:rPr>
                <w:sz w:val="24"/>
              </w:rPr>
              <w:t>104</w:t>
            </w:r>
            <w:r>
              <w:rPr>
                <w:spacing w:val="2"/>
                <w:sz w:val="24"/>
              </w:rPr>
              <w:t> </w:t>
            </w:r>
            <w:r>
              <w:rPr>
                <w:spacing w:val="-2"/>
                <w:sz w:val="24"/>
              </w:rPr>
              <w:t>684,6</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tabs>
                <w:tab w:pos="1055" w:val="left" w:leader="none"/>
                <w:tab w:pos="1165" w:val="left" w:leader="none"/>
              </w:tabs>
              <w:ind w:left="105" w:right="96"/>
              <w:rPr>
                <w:sz w:val="24"/>
              </w:rPr>
            </w:pPr>
            <w:r>
              <w:rPr>
                <w:sz w:val="24"/>
              </w:rPr>
              <w:t>ию</w:t>
            </w:r>
            <w:r>
              <w:rPr>
                <w:spacing w:val="80"/>
                <w:sz w:val="24"/>
              </w:rPr>
              <w:t> </w:t>
            </w:r>
            <w:r>
              <w:rPr>
                <w:sz w:val="24"/>
              </w:rPr>
              <w:t>города </w:t>
            </w:r>
            <w:r>
              <w:rPr>
                <w:spacing w:val="-2"/>
                <w:sz w:val="24"/>
              </w:rPr>
              <w:t>Москвы "Экотехпр </w:t>
            </w:r>
            <w:r>
              <w:rPr>
                <w:spacing w:val="-4"/>
                <w:sz w:val="24"/>
              </w:rPr>
              <w:t>ом"</w:t>
            </w:r>
            <w:r>
              <w:rPr>
                <w:sz w:val="24"/>
              </w:rPr>
              <w:tab/>
            </w:r>
            <w:r>
              <w:rPr>
                <w:spacing w:val="-6"/>
                <w:sz w:val="24"/>
              </w:rPr>
              <w:t>на </w:t>
            </w:r>
            <w:r>
              <w:rPr>
                <w:spacing w:val="-2"/>
                <w:sz w:val="24"/>
              </w:rPr>
              <w:t>транспорти рование, обезврежи вание</w:t>
            </w:r>
            <w:r>
              <w:rPr>
                <w:sz w:val="24"/>
              </w:rPr>
              <w:tab/>
              <w:tab/>
            </w:r>
            <w:r>
              <w:rPr>
                <w:spacing w:val="-10"/>
                <w:sz w:val="24"/>
              </w:rPr>
              <w:t>и </w:t>
            </w:r>
            <w:r>
              <w:rPr>
                <w:spacing w:val="-2"/>
                <w:sz w:val="24"/>
              </w:rPr>
              <w:t>уничтожен</w:t>
            </w:r>
          </w:p>
          <w:p>
            <w:pPr>
              <w:pStyle w:val="TableParagraph"/>
              <w:spacing w:line="275" w:lineRule="exact"/>
              <w:ind w:left="105"/>
              <w:rPr>
                <w:sz w:val="24"/>
              </w:rPr>
            </w:pPr>
            <w:r>
              <w:rPr>
                <w:spacing w:val="-5"/>
                <w:sz w:val="24"/>
              </w:rPr>
              <w:t>ие</w:t>
            </w:r>
          </w:p>
          <w:p>
            <w:pPr>
              <w:pStyle w:val="TableParagraph"/>
              <w:spacing w:line="275" w:lineRule="exact"/>
              <w:ind w:left="105"/>
              <w:rPr>
                <w:sz w:val="24"/>
              </w:rPr>
            </w:pPr>
            <w:r>
              <w:rPr>
                <w:spacing w:val="-2"/>
                <w:sz w:val="24"/>
              </w:rPr>
              <w:t>медицинск</w:t>
            </w:r>
          </w:p>
          <w:p>
            <w:pPr>
              <w:pStyle w:val="TableParagraph"/>
              <w:spacing w:line="237" w:lineRule="auto" w:before="3"/>
              <w:ind w:left="105"/>
              <w:rPr>
                <w:sz w:val="24"/>
              </w:rPr>
            </w:pPr>
            <w:r>
              <w:rPr>
                <w:sz w:val="24"/>
              </w:rPr>
              <w:t>их</w:t>
            </w:r>
            <w:r>
              <w:rPr>
                <w:spacing w:val="23"/>
                <w:sz w:val="24"/>
              </w:rPr>
              <w:t> </w:t>
            </w:r>
            <w:r>
              <w:rPr>
                <w:sz w:val="24"/>
              </w:rPr>
              <w:t>отходов класса</w:t>
            </w:r>
            <w:r>
              <w:rPr>
                <w:spacing w:val="33"/>
                <w:sz w:val="24"/>
              </w:rPr>
              <w:t>  </w:t>
            </w:r>
            <w:r>
              <w:rPr>
                <w:spacing w:val="-5"/>
                <w:sz w:val="24"/>
              </w:rPr>
              <w:t>"Б"</w:t>
            </w:r>
          </w:p>
          <w:p>
            <w:pPr>
              <w:pStyle w:val="TableParagraph"/>
              <w:spacing w:line="257" w:lineRule="exact" w:before="4"/>
              <w:ind w:left="105"/>
              <w:rPr>
                <w:sz w:val="24"/>
              </w:rPr>
            </w:pPr>
            <w:r>
              <w:rPr>
                <w:sz w:val="24"/>
              </w:rPr>
              <w:t>и</w:t>
            </w:r>
            <w:r>
              <w:rPr>
                <w:spacing w:val="3"/>
                <w:sz w:val="24"/>
              </w:rPr>
              <w:t> </w:t>
            </w:r>
            <w:r>
              <w:rPr>
                <w:spacing w:val="-5"/>
                <w:sz w:val="24"/>
              </w:rPr>
              <w:t>"В"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tabs>
                <w:tab w:pos="940" w:val="left" w:leader="none"/>
              </w:tabs>
              <w:ind w:left="105" w:right="96"/>
              <w:rPr>
                <w:sz w:val="24"/>
              </w:rPr>
            </w:pPr>
            <w:r>
              <w:rPr>
                <w:spacing w:val="-2"/>
                <w:sz w:val="24"/>
              </w:rPr>
              <w:t>Обеспечен </w:t>
            </w:r>
            <w:r>
              <w:rPr>
                <w:spacing w:val="-6"/>
                <w:sz w:val="24"/>
              </w:rPr>
              <w:t>ие </w:t>
            </w:r>
            <w:r>
              <w:rPr>
                <w:spacing w:val="-2"/>
                <w:sz w:val="24"/>
              </w:rPr>
              <w:t>специализи рованными автотрансп ортными средствами </w:t>
            </w:r>
            <w:r>
              <w:rPr>
                <w:spacing w:val="-10"/>
                <w:sz w:val="24"/>
              </w:rPr>
              <w:t>и</w:t>
            </w:r>
            <w:r>
              <w:rPr>
                <w:spacing w:val="40"/>
                <w:sz w:val="24"/>
              </w:rPr>
              <w:t> </w:t>
            </w:r>
            <w:r>
              <w:rPr>
                <w:spacing w:val="-2"/>
                <w:sz w:val="24"/>
              </w:rPr>
              <w:t>оборудова нием, необходим </w:t>
            </w:r>
            <w:r>
              <w:rPr>
                <w:spacing w:val="-4"/>
                <w:sz w:val="24"/>
              </w:rPr>
              <w:t>ыми</w:t>
            </w:r>
            <w:r>
              <w:rPr>
                <w:sz w:val="24"/>
              </w:rPr>
              <w:tab/>
            </w:r>
            <w:r>
              <w:rPr>
                <w:spacing w:val="-4"/>
                <w:sz w:val="24"/>
              </w:rPr>
              <w:t>для </w:t>
            </w:r>
            <w:r>
              <w:rPr>
                <w:spacing w:val="-2"/>
                <w:sz w:val="24"/>
              </w:rPr>
              <w:t>осуществл </w:t>
            </w:r>
            <w:r>
              <w:rPr>
                <w:spacing w:val="-4"/>
                <w:sz w:val="24"/>
              </w:rPr>
              <w:t>ения </w:t>
            </w:r>
            <w:r>
              <w:rPr>
                <w:spacing w:val="-2"/>
                <w:sz w:val="24"/>
              </w:rPr>
              <w:t>мероприят</w:t>
            </w:r>
          </w:p>
          <w:p>
            <w:pPr>
              <w:pStyle w:val="TableParagraph"/>
              <w:tabs>
                <w:tab w:pos="1045" w:val="left" w:leader="none"/>
              </w:tabs>
              <w:spacing w:line="275" w:lineRule="exact"/>
              <w:ind w:left="105"/>
              <w:rPr>
                <w:sz w:val="24"/>
              </w:rPr>
            </w:pPr>
            <w:r>
              <w:rPr>
                <w:spacing w:val="-5"/>
                <w:sz w:val="24"/>
              </w:rPr>
              <w:t>ий</w:t>
            </w:r>
            <w:r>
              <w:rPr>
                <w:sz w:val="24"/>
              </w:rPr>
              <w:tab/>
            </w:r>
            <w:r>
              <w:rPr>
                <w:spacing w:val="-5"/>
                <w:sz w:val="24"/>
              </w:rPr>
              <w:t>по</w:t>
            </w:r>
          </w:p>
          <w:p>
            <w:pPr>
              <w:pStyle w:val="TableParagraph"/>
              <w:spacing w:line="278" w:lineRule="exact"/>
              <w:ind w:left="105"/>
              <w:rPr>
                <w:sz w:val="24"/>
              </w:rPr>
            </w:pPr>
            <w:r>
              <w:rPr>
                <w:spacing w:val="-2"/>
                <w:sz w:val="24"/>
              </w:rPr>
              <w:t>обезврежи ванию</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9"/>
              <w:jc w:val="center"/>
              <w:rPr>
                <w:sz w:val="24"/>
              </w:rPr>
            </w:pPr>
            <w:r>
              <w:rPr>
                <w:sz w:val="24"/>
              </w:rPr>
              <w:t>228</w:t>
            </w:r>
            <w:r>
              <w:rPr>
                <w:spacing w:val="2"/>
                <w:sz w:val="24"/>
              </w:rPr>
              <w:t> </w:t>
            </w:r>
            <w:r>
              <w:rPr>
                <w:spacing w:val="-2"/>
                <w:sz w:val="24"/>
              </w:rPr>
              <w:t>516,0</w:t>
            </w:r>
          </w:p>
        </w:tc>
        <w:tc>
          <w:tcPr>
            <w:tcW w:w="1402" w:type="dxa"/>
          </w:tcPr>
          <w:p>
            <w:pPr>
              <w:pStyle w:val="TableParagraph"/>
              <w:spacing w:line="258" w:lineRule="exact"/>
              <w:ind w:left="247"/>
              <w:rPr>
                <w:sz w:val="24"/>
              </w:rPr>
            </w:pPr>
            <w:r>
              <w:rPr>
                <w:spacing w:val="-2"/>
                <w:sz w:val="24"/>
              </w:rPr>
              <w:t>211473,0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467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228</w:t>
            </w:r>
            <w:r>
              <w:rPr>
                <w:spacing w:val="2"/>
                <w:sz w:val="24"/>
              </w:rPr>
              <w:t> </w:t>
            </w:r>
            <w:r>
              <w:rPr>
                <w:spacing w:val="-2"/>
                <w:sz w:val="24"/>
              </w:rPr>
              <w:t>516,0</w:t>
            </w:r>
          </w:p>
        </w:tc>
        <w:tc>
          <w:tcPr>
            <w:tcW w:w="1402" w:type="dxa"/>
          </w:tcPr>
          <w:p>
            <w:pPr>
              <w:pStyle w:val="TableParagraph"/>
              <w:spacing w:line="272" w:lineRule="exact"/>
              <w:ind w:left="213"/>
              <w:rPr>
                <w:sz w:val="24"/>
              </w:rPr>
            </w:pPr>
            <w:r>
              <w:rPr>
                <w:sz w:val="24"/>
              </w:rPr>
              <w:t>211</w:t>
            </w:r>
            <w:r>
              <w:rPr>
                <w:spacing w:val="2"/>
                <w:sz w:val="24"/>
              </w:rPr>
              <w:t> </w:t>
            </w:r>
            <w:r>
              <w:rPr>
                <w:spacing w:val="-2"/>
                <w:sz w:val="24"/>
              </w:rPr>
              <w:t>473,0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 w:hRule="atLeast"/>
        </w:trPr>
        <w:tc>
          <w:tcPr>
            <w:tcW w:w="1402" w:type="dxa"/>
          </w:tcPr>
          <w:p>
            <w:pPr>
              <w:pStyle w:val="TableParagraph"/>
              <w:spacing w:line="273" w:lineRule="exact"/>
              <w:ind w:left="105"/>
              <w:rPr>
                <w:sz w:val="24"/>
              </w:rPr>
            </w:pPr>
            <w:r>
              <w:rPr>
                <w:spacing w:val="-2"/>
                <w:sz w:val="24"/>
              </w:rPr>
              <w:t>медицинск</w:t>
            </w:r>
          </w:p>
          <w:p>
            <w:pPr>
              <w:pStyle w:val="TableParagraph"/>
              <w:spacing w:line="257" w:lineRule="exact" w:before="2"/>
              <w:ind w:left="105"/>
              <w:rPr>
                <w:sz w:val="24"/>
              </w:rPr>
            </w:pPr>
            <w:r>
              <w:rPr>
                <w:sz w:val="24"/>
              </w:rPr>
              <w:t>их</w:t>
            </w:r>
            <w:r>
              <w:rPr>
                <w:spacing w:val="2"/>
                <w:sz w:val="24"/>
              </w:rPr>
              <w:t> </w:t>
            </w:r>
            <w:r>
              <w:rPr>
                <w:spacing w:val="-2"/>
                <w:sz w:val="24"/>
              </w:rPr>
              <w:t>отходов</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tabs>
                <w:tab w:pos="1165" w:val="left" w:leader="none"/>
              </w:tabs>
              <w:ind w:left="105" w:right="96"/>
              <w:rPr>
                <w:sz w:val="24"/>
              </w:rPr>
            </w:pPr>
            <w:r>
              <w:rPr>
                <w:spacing w:val="-2"/>
                <w:sz w:val="24"/>
              </w:rPr>
              <w:t>Транспорт ирование, обезврежи вание</w:t>
            </w:r>
            <w:r>
              <w:rPr>
                <w:sz w:val="24"/>
              </w:rPr>
              <w:tab/>
            </w:r>
            <w:r>
              <w:rPr>
                <w:spacing w:val="-10"/>
                <w:sz w:val="24"/>
              </w:rPr>
              <w:t>и </w:t>
            </w:r>
            <w:r>
              <w:rPr>
                <w:spacing w:val="-2"/>
                <w:sz w:val="24"/>
              </w:rPr>
              <w:t>уничтожен</w:t>
            </w:r>
          </w:p>
          <w:p>
            <w:pPr>
              <w:pStyle w:val="TableParagraph"/>
              <w:spacing w:line="275" w:lineRule="exact"/>
              <w:ind w:left="105"/>
              <w:rPr>
                <w:sz w:val="24"/>
              </w:rPr>
            </w:pPr>
            <w:r>
              <w:rPr>
                <w:spacing w:val="-5"/>
                <w:sz w:val="24"/>
              </w:rPr>
              <w:t>ие</w:t>
            </w:r>
          </w:p>
          <w:p>
            <w:pPr>
              <w:pStyle w:val="TableParagraph"/>
              <w:spacing w:line="275" w:lineRule="exact"/>
              <w:ind w:left="105"/>
              <w:rPr>
                <w:sz w:val="24"/>
              </w:rPr>
            </w:pPr>
            <w:r>
              <w:rPr>
                <w:spacing w:val="-2"/>
                <w:sz w:val="24"/>
              </w:rPr>
              <w:t>медицинск</w:t>
            </w:r>
          </w:p>
          <w:p>
            <w:pPr>
              <w:pStyle w:val="TableParagraph"/>
              <w:spacing w:line="237" w:lineRule="auto" w:before="3"/>
              <w:ind w:left="105"/>
              <w:rPr>
                <w:sz w:val="24"/>
              </w:rPr>
            </w:pPr>
            <w:r>
              <w:rPr>
                <w:sz w:val="24"/>
              </w:rPr>
              <w:t>их</w:t>
            </w:r>
            <w:r>
              <w:rPr>
                <w:spacing w:val="23"/>
                <w:sz w:val="24"/>
              </w:rPr>
              <w:t> </w:t>
            </w:r>
            <w:r>
              <w:rPr>
                <w:sz w:val="24"/>
              </w:rPr>
              <w:t>отходов класса</w:t>
            </w:r>
            <w:r>
              <w:rPr>
                <w:spacing w:val="33"/>
                <w:sz w:val="24"/>
              </w:rPr>
              <w:t>  </w:t>
            </w:r>
            <w:r>
              <w:rPr>
                <w:spacing w:val="-5"/>
                <w:sz w:val="24"/>
              </w:rPr>
              <w:t>"Б"</w:t>
            </w:r>
          </w:p>
          <w:p>
            <w:pPr>
              <w:pStyle w:val="TableParagraph"/>
              <w:spacing w:line="257" w:lineRule="exact" w:before="4"/>
              <w:ind w:left="105"/>
              <w:rPr>
                <w:sz w:val="24"/>
              </w:rPr>
            </w:pPr>
            <w:r>
              <w:rPr>
                <w:sz w:val="24"/>
              </w:rPr>
              <w:t>и</w:t>
            </w:r>
            <w:r>
              <w:rPr>
                <w:spacing w:val="3"/>
                <w:sz w:val="24"/>
              </w:rPr>
              <w:t> </w:t>
            </w:r>
            <w:r>
              <w:rPr>
                <w:spacing w:val="-5"/>
                <w:sz w:val="24"/>
              </w:rPr>
              <w:t>"В"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87" w:right="76"/>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9"/>
              <w:jc w:val="center"/>
              <w:rPr>
                <w:sz w:val="24"/>
              </w:rPr>
            </w:pPr>
            <w:r>
              <w:rPr>
                <w:sz w:val="24"/>
              </w:rPr>
              <w:t>559</w:t>
            </w:r>
            <w:r>
              <w:rPr>
                <w:spacing w:val="2"/>
                <w:sz w:val="24"/>
              </w:rPr>
              <w:t> </w:t>
            </w:r>
            <w:r>
              <w:rPr>
                <w:spacing w:val="-2"/>
                <w:sz w:val="24"/>
              </w:rPr>
              <w:t>220,9</w:t>
            </w:r>
          </w:p>
        </w:tc>
        <w:tc>
          <w:tcPr>
            <w:tcW w:w="1402" w:type="dxa"/>
          </w:tcPr>
          <w:p>
            <w:pPr>
              <w:pStyle w:val="TableParagraph"/>
              <w:spacing w:line="258" w:lineRule="exact"/>
              <w:ind w:left="88" w:right="90"/>
              <w:jc w:val="center"/>
              <w:rPr>
                <w:sz w:val="24"/>
              </w:rPr>
            </w:pPr>
            <w:r>
              <w:rPr>
                <w:sz w:val="24"/>
              </w:rPr>
              <w:t>620</w:t>
            </w:r>
            <w:r>
              <w:rPr>
                <w:spacing w:val="2"/>
                <w:sz w:val="24"/>
              </w:rPr>
              <w:t> </w:t>
            </w:r>
            <w:r>
              <w:rPr>
                <w:spacing w:val="-2"/>
                <w:sz w:val="24"/>
              </w:rPr>
              <w:t>893,8</w:t>
            </w:r>
          </w:p>
        </w:tc>
        <w:tc>
          <w:tcPr>
            <w:tcW w:w="1397" w:type="dxa"/>
          </w:tcPr>
          <w:p>
            <w:pPr>
              <w:pStyle w:val="TableParagraph"/>
              <w:spacing w:line="258" w:lineRule="exact"/>
              <w:ind w:left="87" w:right="87"/>
              <w:jc w:val="center"/>
              <w:rPr>
                <w:sz w:val="24"/>
              </w:rPr>
            </w:pPr>
            <w:r>
              <w:rPr>
                <w:sz w:val="24"/>
              </w:rPr>
              <w:t>620</w:t>
            </w:r>
            <w:r>
              <w:rPr>
                <w:spacing w:val="2"/>
                <w:sz w:val="24"/>
              </w:rPr>
              <w:t> </w:t>
            </w:r>
            <w:r>
              <w:rPr>
                <w:spacing w:val="-2"/>
                <w:sz w:val="24"/>
              </w:rPr>
              <w:t>893,8</w:t>
            </w:r>
          </w:p>
        </w:tc>
        <w:tc>
          <w:tcPr>
            <w:tcW w:w="1402" w:type="dxa"/>
          </w:tcPr>
          <w:p>
            <w:pPr>
              <w:pStyle w:val="TableParagraph"/>
              <w:spacing w:line="258" w:lineRule="exact"/>
              <w:ind w:left="88" w:right="91"/>
              <w:jc w:val="center"/>
              <w:rPr>
                <w:sz w:val="24"/>
              </w:rPr>
            </w:pPr>
            <w:r>
              <w:rPr>
                <w:sz w:val="24"/>
              </w:rPr>
              <w:t>620</w:t>
            </w:r>
            <w:r>
              <w:rPr>
                <w:spacing w:val="2"/>
                <w:sz w:val="24"/>
              </w:rPr>
              <w:t> </w:t>
            </w:r>
            <w:r>
              <w:rPr>
                <w:spacing w:val="-2"/>
                <w:sz w:val="24"/>
              </w:rPr>
              <w:t>893,8</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9"/>
              <w:jc w:val="center"/>
              <w:rPr>
                <w:sz w:val="24"/>
              </w:rPr>
            </w:pPr>
            <w:r>
              <w:rPr>
                <w:sz w:val="24"/>
              </w:rPr>
              <w:t>559</w:t>
            </w:r>
            <w:r>
              <w:rPr>
                <w:spacing w:val="2"/>
                <w:sz w:val="24"/>
              </w:rPr>
              <w:t> </w:t>
            </w:r>
            <w:r>
              <w:rPr>
                <w:spacing w:val="-2"/>
                <w:sz w:val="24"/>
              </w:rPr>
              <w:t>220,9</w:t>
            </w:r>
          </w:p>
        </w:tc>
        <w:tc>
          <w:tcPr>
            <w:tcW w:w="1402" w:type="dxa"/>
          </w:tcPr>
          <w:p>
            <w:pPr>
              <w:pStyle w:val="TableParagraph"/>
              <w:spacing w:line="272" w:lineRule="exact"/>
              <w:ind w:left="88" w:right="90"/>
              <w:jc w:val="center"/>
              <w:rPr>
                <w:sz w:val="24"/>
              </w:rPr>
            </w:pPr>
            <w:r>
              <w:rPr>
                <w:sz w:val="24"/>
              </w:rPr>
              <w:t>620</w:t>
            </w:r>
            <w:r>
              <w:rPr>
                <w:spacing w:val="2"/>
                <w:sz w:val="24"/>
              </w:rPr>
              <w:t> </w:t>
            </w:r>
            <w:r>
              <w:rPr>
                <w:spacing w:val="-2"/>
                <w:sz w:val="24"/>
              </w:rPr>
              <w:t>893,8</w:t>
            </w:r>
          </w:p>
        </w:tc>
        <w:tc>
          <w:tcPr>
            <w:tcW w:w="1397" w:type="dxa"/>
          </w:tcPr>
          <w:p>
            <w:pPr>
              <w:pStyle w:val="TableParagraph"/>
              <w:spacing w:line="272" w:lineRule="exact"/>
              <w:ind w:left="87" w:right="87"/>
              <w:jc w:val="center"/>
              <w:rPr>
                <w:sz w:val="24"/>
              </w:rPr>
            </w:pPr>
            <w:r>
              <w:rPr>
                <w:sz w:val="24"/>
              </w:rPr>
              <w:t>620</w:t>
            </w:r>
            <w:r>
              <w:rPr>
                <w:spacing w:val="2"/>
                <w:sz w:val="24"/>
              </w:rPr>
              <w:t> </w:t>
            </w:r>
            <w:r>
              <w:rPr>
                <w:spacing w:val="-2"/>
                <w:sz w:val="24"/>
              </w:rPr>
              <w:t>893,8</w:t>
            </w:r>
          </w:p>
        </w:tc>
        <w:tc>
          <w:tcPr>
            <w:tcW w:w="1402" w:type="dxa"/>
          </w:tcPr>
          <w:p>
            <w:pPr>
              <w:pStyle w:val="TableParagraph"/>
              <w:spacing w:line="272" w:lineRule="exact"/>
              <w:ind w:left="88" w:right="91"/>
              <w:jc w:val="center"/>
              <w:rPr>
                <w:sz w:val="24"/>
              </w:rPr>
            </w:pPr>
            <w:r>
              <w:rPr>
                <w:sz w:val="24"/>
              </w:rPr>
              <w:t>620</w:t>
            </w:r>
            <w:r>
              <w:rPr>
                <w:spacing w:val="2"/>
                <w:sz w:val="24"/>
              </w:rPr>
              <w:t> </w:t>
            </w:r>
            <w:r>
              <w:rPr>
                <w:spacing w:val="-2"/>
                <w:sz w:val="24"/>
              </w:rPr>
              <w:t>893,8</w:t>
            </w:r>
          </w:p>
        </w:tc>
      </w:tr>
      <w:tr>
        <w:trPr>
          <w:trHeight w:val="277" w:hRule="atLeast"/>
        </w:trPr>
        <w:tc>
          <w:tcPr>
            <w:tcW w:w="1402" w:type="dxa"/>
            <w:vMerge w:val="restart"/>
          </w:tcPr>
          <w:p>
            <w:pPr>
              <w:pStyle w:val="TableParagraph"/>
              <w:ind w:left="105" w:right="150"/>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w:t>
            </w:r>
          </w:p>
          <w:p>
            <w:pPr>
              <w:pStyle w:val="TableParagraph"/>
              <w:tabs>
                <w:tab w:pos="657" w:val="left" w:leader="none"/>
              </w:tabs>
              <w:ind w:left="105" w:right="101"/>
              <w:rPr>
                <w:sz w:val="24"/>
              </w:rPr>
            </w:pP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5" w:lineRule="exact"/>
              <w:ind w:left="105"/>
              <w:rPr>
                <w:sz w:val="24"/>
              </w:rPr>
            </w:pPr>
            <w:r>
              <w:rPr>
                <w:spacing w:val="-5"/>
                <w:sz w:val="24"/>
              </w:rPr>
              <w:t>ти</w:t>
            </w:r>
          </w:p>
          <w:p>
            <w:pPr>
              <w:pStyle w:val="TableParagraph"/>
              <w:ind w:left="105" w:right="168"/>
              <w:rPr>
                <w:sz w:val="24"/>
              </w:rPr>
            </w:pPr>
            <w:r>
              <w:rPr>
                <w:spacing w:val="-2"/>
                <w:sz w:val="24"/>
              </w:rPr>
              <w:t>государств енных казенных</w:t>
            </w:r>
          </w:p>
          <w:p>
            <w:pPr>
              <w:pStyle w:val="TableParagraph"/>
              <w:spacing w:line="257" w:lineRule="exact"/>
              <w:ind w:left="105"/>
              <w:rPr>
                <w:sz w:val="24"/>
              </w:rPr>
            </w:pPr>
            <w:r>
              <w:rPr>
                <w:spacing w:val="-2"/>
                <w:sz w:val="24"/>
              </w:rPr>
              <w:t>учреждени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302</w:t>
            </w:r>
            <w:r>
              <w:rPr>
                <w:spacing w:val="2"/>
                <w:sz w:val="24"/>
              </w:rPr>
              <w:t> </w:t>
            </w:r>
            <w:r>
              <w:rPr>
                <w:spacing w:val="-2"/>
                <w:sz w:val="24"/>
              </w:rPr>
              <w:t>598,0</w:t>
            </w:r>
          </w:p>
        </w:tc>
        <w:tc>
          <w:tcPr>
            <w:tcW w:w="1397" w:type="dxa"/>
          </w:tcPr>
          <w:p>
            <w:pPr>
              <w:pStyle w:val="TableParagraph"/>
              <w:spacing w:line="258" w:lineRule="exact"/>
              <w:ind w:left="87" w:right="84"/>
              <w:jc w:val="center"/>
              <w:rPr>
                <w:sz w:val="24"/>
              </w:rPr>
            </w:pPr>
            <w:r>
              <w:rPr>
                <w:sz w:val="24"/>
              </w:rPr>
              <w:t>352</w:t>
            </w:r>
            <w:r>
              <w:rPr>
                <w:spacing w:val="2"/>
                <w:sz w:val="24"/>
              </w:rPr>
              <w:t> </w:t>
            </w:r>
            <w:r>
              <w:rPr>
                <w:spacing w:val="-2"/>
                <w:sz w:val="24"/>
              </w:rPr>
              <w:t>247,7</w:t>
            </w:r>
          </w:p>
        </w:tc>
        <w:tc>
          <w:tcPr>
            <w:tcW w:w="1402" w:type="dxa"/>
          </w:tcPr>
          <w:p>
            <w:pPr>
              <w:pStyle w:val="TableParagraph"/>
              <w:spacing w:line="258" w:lineRule="exact"/>
              <w:ind w:left="88" w:right="88"/>
              <w:jc w:val="center"/>
              <w:rPr>
                <w:sz w:val="24"/>
              </w:rPr>
            </w:pPr>
            <w:r>
              <w:rPr>
                <w:sz w:val="24"/>
              </w:rPr>
              <w:t>359</w:t>
            </w:r>
            <w:r>
              <w:rPr>
                <w:spacing w:val="2"/>
                <w:sz w:val="24"/>
              </w:rPr>
              <w:t> </w:t>
            </w:r>
            <w:r>
              <w:rPr>
                <w:spacing w:val="-2"/>
                <w:sz w:val="24"/>
              </w:rPr>
              <w:t>950,0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523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302</w:t>
            </w:r>
            <w:r>
              <w:rPr>
                <w:spacing w:val="2"/>
                <w:sz w:val="24"/>
              </w:rPr>
              <w:t> </w:t>
            </w:r>
            <w:r>
              <w:rPr>
                <w:spacing w:val="-2"/>
                <w:sz w:val="24"/>
              </w:rPr>
              <w:t>598,0</w:t>
            </w:r>
          </w:p>
        </w:tc>
        <w:tc>
          <w:tcPr>
            <w:tcW w:w="1397" w:type="dxa"/>
          </w:tcPr>
          <w:p>
            <w:pPr>
              <w:pStyle w:val="TableParagraph"/>
              <w:spacing w:line="272" w:lineRule="exact"/>
              <w:ind w:left="87" w:right="84"/>
              <w:jc w:val="center"/>
              <w:rPr>
                <w:sz w:val="24"/>
              </w:rPr>
            </w:pPr>
            <w:r>
              <w:rPr>
                <w:sz w:val="24"/>
              </w:rPr>
              <w:t>352</w:t>
            </w:r>
            <w:r>
              <w:rPr>
                <w:spacing w:val="2"/>
                <w:sz w:val="24"/>
              </w:rPr>
              <w:t> </w:t>
            </w:r>
            <w:r>
              <w:rPr>
                <w:spacing w:val="-2"/>
                <w:sz w:val="24"/>
              </w:rPr>
              <w:t>247,7</w:t>
            </w:r>
          </w:p>
        </w:tc>
        <w:tc>
          <w:tcPr>
            <w:tcW w:w="1402" w:type="dxa"/>
          </w:tcPr>
          <w:p>
            <w:pPr>
              <w:pStyle w:val="TableParagraph"/>
              <w:spacing w:line="272" w:lineRule="exact"/>
              <w:ind w:left="88" w:right="88"/>
              <w:jc w:val="center"/>
              <w:rPr>
                <w:sz w:val="24"/>
              </w:rPr>
            </w:pPr>
            <w:r>
              <w:rPr>
                <w:sz w:val="24"/>
              </w:rPr>
              <w:t>359</w:t>
            </w:r>
            <w:r>
              <w:rPr>
                <w:spacing w:val="2"/>
                <w:sz w:val="24"/>
              </w:rPr>
              <w:t> </w:t>
            </w:r>
            <w:r>
              <w:rPr>
                <w:spacing w:val="-2"/>
                <w:sz w:val="24"/>
              </w:rPr>
              <w:t>950,0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z w:val="24"/>
              </w:rPr>
              <w:t>й</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ind w:left="105" w:right="93"/>
              <w:rPr>
                <w:sz w:val="24"/>
              </w:rPr>
            </w:pPr>
            <w:r>
              <w:rPr>
                <w:spacing w:val="-4"/>
                <w:sz w:val="24"/>
              </w:rPr>
              <w:t>Грант </w:t>
            </w:r>
            <w:r>
              <w:rPr>
                <w:spacing w:val="-2"/>
                <w:sz w:val="24"/>
              </w:rPr>
              <w:t>Федеральн </w:t>
            </w:r>
            <w:r>
              <w:rPr>
                <w:spacing w:val="-4"/>
                <w:sz w:val="24"/>
              </w:rPr>
              <w:t>ому </w:t>
            </w:r>
            <w:r>
              <w:rPr>
                <w:spacing w:val="-2"/>
                <w:sz w:val="24"/>
              </w:rPr>
              <w:t>государств енному бюджетно </w:t>
            </w:r>
            <w:r>
              <w:rPr>
                <w:spacing w:val="-6"/>
                <w:sz w:val="24"/>
              </w:rPr>
              <w:t>му </w:t>
            </w:r>
            <w:r>
              <w:rPr>
                <w:spacing w:val="-2"/>
                <w:sz w:val="24"/>
              </w:rPr>
              <w:t>образовате льному учреждени </w:t>
            </w:r>
            <w:r>
              <w:rPr>
                <w:sz w:val="24"/>
              </w:rPr>
              <w:t>ю</w:t>
            </w:r>
            <w:r>
              <w:rPr>
                <w:spacing w:val="22"/>
                <w:sz w:val="24"/>
              </w:rPr>
              <w:t> </w:t>
            </w:r>
            <w:r>
              <w:rPr>
                <w:sz w:val="24"/>
              </w:rPr>
              <w:t>высшего </w:t>
            </w:r>
            <w:r>
              <w:rPr>
                <w:spacing w:val="-2"/>
                <w:sz w:val="24"/>
              </w:rPr>
              <w:t>образовани </w:t>
            </w:r>
            <w:r>
              <w:rPr>
                <w:spacing w:val="-10"/>
                <w:sz w:val="24"/>
              </w:rPr>
              <w:t>я </w:t>
            </w:r>
            <w:r>
              <w:rPr>
                <w:spacing w:val="-2"/>
                <w:sz w:val="24"/>
              </w:rPr>
              <w:t>"Российски </w:t>
            </w:r>
            <w:r>
              <w:rPr>
                <w:spacing w:val="-10"/>
                <w:sz w:val="24"/>
              </w:rPr>
              <w:t>й </w:t>
            </w:r>
            <w:r>
              <w:rPr>
                <w:spacing w:val="-2"/>
                <w:sz w:val="24"/>
              </w:rPr>
              <w:t>государств енный аграрный университе </w:t>
            </w:r>
            <w:r>
              <w:rPr>
                <w:sz w:val="24"/>
              </w:rPr>
              <w:t>т</w:t>
            </w:r>
            <w:r>
              <w:rPr>
                <w:spacing w:val="52"/>
                <w:w w:val="150"/>
                <w:sz w:val="24"/>
              </w:rPr>
              <w:t> </w:t>
            </w:r>
            <w:r>
              <w:rPr>
                <w:sz w:val="24"/>
              </w:rPr>
              <w:t>-</w:t>
            </w:r>
            <w:r>
              <w:rPr>
                <w:spacing w:val="80"/>
                <w:sz w:val="24"/>
              </w:rPr>
              <w:t> </w:t>
            </w:r>
            <w:r>
              <w:rPr>
                <w:spacing w:val="-4"/>
                <w:sz w:val="24"/>
              </w:rPr>
              <w:t>МСХА</w:t>
            </w:r>
          </w:p>
          <w:p>
            <w:pPr>
              <w:pStyle w:val="TableParagraph"/>
              <w:spacing w:line="237" w:lineRule="auto"/>
              <w:ind w:left="105" w:right="207"/>
              <w:rPr>
                <w:sz w:val="24"/>
              </w:rPr>
            </w:pPr>
            <w:r>
              <w:rPr>
                <w:spacing w:val="-2"/>
                <w:sz w:val="24"/>
              </w:rPr>
              <w:t>имени </w:t>
            </w:r>
            <w:r>
              <w:rPr>
                <w:sz w:val="24"/>
              </w:rPr>
              <w:t>К.А.</w:t>
            </w:r>
            <w:r>
              <w:rPr>
                <w:spacing w:val="-15"/>
                <w:sz w:val="24"/>
              </w:rPr>
              <w:t> </w:t>
            </w:r>
            <w:r>
              <w:rPr>
                <w:sz w:val="24"/>
              </w:rPr>
              <w:t>Тими</w:t>
            </w:r>
          </w:p>
          <w:p>
            <w:pPr>
              <w:pStyle w:val="TableParagraph"/>
              <w:spacing w:before="2"/>
              <w:ind w:left="105" w:right="98"/>
              <w:jc w:val="both"/>
              <w:rPr>
                <w:sz w:val="24"/>
              </w:rPr>
            </w:pPr>
            <w:r>
              <w:rPr>
                <w:sz w:val="24"/>
              </w:rPr>
              <w:t>рязева" </w:t>
            </w:r>
            <w:r>
              <w:rPr>
                <w:sz w:val="24"/>
              </w:rPr>
              <w:t>на </w:t>
            </w:r>
            <w:r>
              <w:rPr>
                <w:spacing w:val="-2"/>
                <w:sz w:val="24"/>
              </w:rPr>
              <w:t>проведение </w:t>
            </w:r>
            <w:r>
              <w:rPr>
                <w:sz w:val="24"/>
              </w:rPr>
              <w:t>работ по </w:t>
            </w:r>
            <w:r>
              <w:rPr>
                <w:spacing w:val="-2"/>
                <w:sz w:val="24"/>
              </w:rPr>
              <w:t>санитарной очистке</w:t>
            </w:r>
          </w:p>
          <w:p>
            <w:pPr>
              <w:pStyle w:val="TableParagraph"/>
              <w:spacing w:line="260" w:lineRule="exact"/>
              <w:ind w:left="105"/>
              <w:rPr>
                <w:sz w:val="24"/>
              </w:rPr>
            </w:pPr>
            <w:r>
              <w:rPr>
                <w:spacing w:val="-2"/>
                <w:sz w:val="24"/>
              </w:rPr>
              <w:t>территории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87" w:right="85"/>
              <w:jc w:val="center"/>
              <w:rPr>
                <w:sz w:val="24"/>
              </w:rPr>
            </w:pPr>
            <w:r>
              <w:rPr>
                <w:spacing w:val="-2"/>
                <w:sz w:val="24"/>
              </w:rPr>
              <w:t>16036,0</w:t>
            </w:r>
          </w:p>
        </w:tc>
        <w:tc>
          <w:tcPr>
            <w:tcW w:w="1402" w:type="dxa"/>
          </w:tcPr>
          <w:p>
            <w:pPr>
              <w:pStyle w:val="TableParagraph"/>
              <w:spacing w:line="253" w:lineRule="exact"/>
              <w:ind w:left="88" w:right="89"/>
              <w:jc w:val="center"/>
              <w:rPr>
                <w:sz w:val="24"/>
              </w:rPr>
            </w:pPr>
            <w:r>
              <w:rPr>
                <w:spacing w:val="-2"/>
                <w:sz w:val="24"/>
              </w:rPr>
              <w:t>16036,0</w:t>
            </w:r>
          </w:p>
        </w:tc>
        <w:tc>
          <w:tcPr>
            <w:tcW w:w="1402" w:type="dxa"/>
          </w:tcPr>
          <w:p>
            <w:pPr>
              <w:pStyle w:val="TableParagraph"/>
              <w:spacing w:line="253" w:lineRule="exact"/>
              <w:ind w:right="272"/>
              <w:jc w:val="right"/>
              <w:rPr>
                <w:sz w:val="24"/>
              </w:rPr>
            </w:pPr>
            <w:r>
              <w:rPr>
                <w:sz w:val="24"/>
              </w:rPr>
              <w:t>16</w:t>
            </w:r>
            <w:r>
              <w:rPr>
                <w:spacing w:val="2"/>
                <w:sz w:val="24"/>
              </w:rPr>
              <w:t> </w:t>
            </w:r>
            <w:r>
              <w:rPr>
                <w:spacing w:val="-2"/>
                <w:sz w:val="24"/>
              </w:rPr>
              <w:t>036,0</w:t>
            </w:r>
          </w:p>
        </w:tc>
        <w:tc>
          <w:tcPr>
            <w:tcW w:w="1397" w:type="dxa"/>
          </w:tcPr>
          <w:p>
            <w:pPr>
              <w:pStyle w:val="TableParagraph"/>
              <w:spacing w:line="253" w:lineRule="exact"/>
              <w:ind w:left="87" w:right="87"/>
              <w:jc w:val="center"/>
              <w:rPr>
                <w:sz w:val="24"/>
              </w:rPr>
            </w:pPr>
            <w:r>
              <w:rPr>
                <w:spacing w:val="-2"/>
                <w:sz w:val="24"/>
              </w:rPr>
              <w:t>16036,0</w:t>
            </w:r>
          </w:p>
        </w:tc>
        <w:tc>
          <w:tcPr>
            <w:tcW w:w="1402" w:type="dxa"/>
          </w:tcPr>
          <w:p>
            <w:pPr>
              <w:pStyle w:val="TableParagraph"/>
              <w:spacing w:line="253" w:lineRule="exact"/>
              <w:ind w:left="88" w:right="91"/>
              <w:jc w:val="center"/>
              <w:rPr>
                <w:sz w:val="24"/>
              </w:rPr>
            </w:pPr>
            <w:r>
              <w:rPr>
                <w:spacing w:val="-2"/>
                <w:sz w:val="24"/>
              </w:rPr>
              <w:t>16036,0</w:t>
            </w:r>
          </w:p>
        </w:tc>
      </w:tr>
      <w:tr>
        <w:trPr>
          <w:trHeight w:val="744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87" w:right="85"/>
              <w:jc w:val="center"/>
              <w:rPr>
                <w:sz w:val="24"/>
              </w:rPr>
            </w:pPr>
            <w:r>
              <w:rPr>
                <w:spacing w:val="-2"/>
                <w:sz w:val="24"/>
              </w:rPr>
              <w:t>16036,0</w:t>
            </w:r>
          </w:p>
        </w:tc>
        <w:tc>
          <w:tcPr>
            <w:tcW w:w="1402" w:type="dxa"/>
          </w:tcPr>
          <w:p>
            <w:pPr>
              <w:pStyle w:val="TableParagraph"/>
              <w:spacing w:line="272" w:lineRule="exact"/>
              <w:ind w:left="88" w:right="89"/>
              <w:jc w:val="center"/>
              <w:rPr>
                <w:sz w:val="24"/>
              </w:rPr>
            </w:pPr>
            <w:r>
              <w:rPr>
                <w:spacing w:val="-2"/>
                <w:sz w:val="24"/>
              </w:rPr>
              <w:t>16036,0</w:t>
            </w:r>
          </w:p>
        </w:tc>
        <w:tc>
          <w:tcPr>
            <w:tcW w:w="1402" w:type="dxa"/>
          </w:tcPr>
          <w:p>
            <w:pPr>
              <w:pStyle w:val="TableParagraph"/>
              <w:spacing w:line="272" w:lineRule="exact"/>
              <w:ind w:left="303"/>
              <w:rPr>
                <w:sz w:val="24"/>
              </w:rPr>
            </w:pPr>
            <w:r>
              <w:rPr>
                <w:spacing w:val="-2"/>
                <w:sz w:val="24"/>
              </w:rPr>
              <w:t>16036,0</w:t>
            </w:r>
          </w:p>
        </w:tc>
        <w:tc>
          <w:tcPr>
            <w:tcW w:w="1397" w:type="dxa"/>
          </w:tcPr>
          <w:p>
            <w:pPr>
              <w:pStyle w:val="TableParagraph"/>
              <w:spacing w:line="272" w:lineRule="exact"/>
              <w:ind w:left="87" w:right="87"/>
              <w:jc w:val="center"/>
              <w:rPr>
                <w:sz w:val="24"/>
              </w:rPr>
            </w:pPr>
            <w:r>
              <w:rPr>
                <w:spacing w:val="-2"/>
                <w:sz w:val="24"/>
              </w:rPr>
              <w:t>16036,0</w:t>
            </w:r>
          </w:p>
        </w:tc>
        <w:tc>
          <w:tcPr>
            <w:tcW w:w="1402" w:type="dxa"/>
          </w:tcPr>
          <w:p>
            <w:pPr>
              <w:pStyle w:val="TableParagraph"/>
              <w:spacing w:line="272" w:lineRule="exact"/>
              <w:ind w:left="88" w:right="91"/>
              <w:jc w:val="center"/>
              <w:rPr>
                <w:sz w:val="24"/>
              </w:rPr>
            </w:pPr>
            <w:r>
              <w:rPr>
                <w:spacing w:val="-2"/>
                <w:sz w:val="24"/>
              </w:rPr>
              <w:t>16036,0</w:t>
            </w:r>
          </w:p>
        </w:tc>
      </w:tr>
      <w:tr>
        <w:trPr>
          <w:trHeight w:val="273" w:hRule="atLeast"/>
        </w:trPr>
        <w:tc>
          <w:tcPr>
            <w:tcW w:w="1402" w:type="dxa"/>
            <w:vMerge w:val="restart"/>
          </w:tcPr>
          <w:p>
            <w:pPr>
              <w:pStyle w:val="TableParagraph"/>
              <w:spacing w:line="237" w:lineRule="auto"/>
              <w:ind w:left="105" w:right="176"/>
              <w:rPr>
                <w:sz w:val="24"/>
              </w:rPr>
            </w:pPr>
            <w:r>
              <w:rPr>
                <w:spacing w:val="-4"/>
                <w:sz w:val="24"/>
              </w:rPr>
              <w:t>Грант </w:t>
            </w:r>
            <w:r>
              <w:rPr>
                <w:spacing w:val="-2"/>
                <w:sz w:val="24"/>
              </w:rPr>
              <w:t>Федеральн</w:t>
            </w:r>
          </w:p>
          <w:p>
            <w:pPr>
              <w:pStyle w:val="TableParagraph"/>
              <w:spacing w:line="266" w:lineRule="exact" w:before="2"/>
              <w:ind w:left="105"/>
              <w:rPr>
                <w:sz w:val="24"/>
              </w:rPr>
            </w:pPr>
            <w:r>
              <w:rPr>
                <w:spacing w:val="-5"/>
                <w:sz w:val="24"/>
              </w:rPr>
              <w:t>ому</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50</w:t>
            </w:r>
            <w:r>
              <w:rPr>
                <w:spacing w:val="2"/>
                <w:sz w:val="24"/>
              </w:rPr>
              <w:t> </w:t>
            </w:r>
            <w:r>
              <w:rPr>
                <w:spacing w:val="-2"/>
                <w:sz w:val="24"/>
              </w:rPr>
              <w:t>000,0</w:t>
            </w:r>
          </w:p>
        </w:tc>
        <w:tc>
          <w:tcPr>
            <w:tcW w:w="1397" w:type="dxa"/>
          </w:tcPr>
          <w:p>
            <w:pPr>
              <w:pStyle w:val="TableParagraph"/>
              <w:spacing w:line="253" w:lineRule="exact"/>
              <w:ind w:left="87" w:right="78"/>
              <w:jc w:val="center"/>
              <w:rPr>
                <w:sz w:val="24"/>
              </w:rPr>
            </w:pPr>
            <w:r>
              <w:rPr>
                <w:sz w:val="24"/>
              </w:rPr>
              <w:t>50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355</w:t>
            </w:r>
            <w:r>
              <w:rPr>
                <w:spacing w:val="2"/>
                <w:sz w:val="24"/>
              </w:rPr>
              <w:t> </w:t>
            </w:r>
            <w:r>
              <w:rPr>
                <w:spacing w:val="-2"/>
                <w:sz w:val="24"/>
              </w:rPr>
              <w:t>160,6</w:t>
            </w:r>
          </w:p>
        </w:tc>
        <w:tc>
          <w:tcPr>
            <w:tcW w:w="1402" w:type="dxa"/>
          </w:tcPr>
          <w:p>
            <w:pPr>
              <w:pStyle w:val="TableParagraph"/>
              <w:spacing w:line="253" w:lineRule="exact"/>
              <w:ind w:left="88" w:right="86"/>
              <w:jc w:val="center"/>
              <w:rPr>
                <w:sz w:val="24"/>
              </w:rPr>
            </w:pPr>
            <w:r>
              <w:rPr>
                <w:sz w:val="24"/>
              </w:rPr>
              <w:t>50</w:t>
            </w:r>
            <w:r>
              <w:rPr>
                <w:spacing w:val="2"/>
                <w:sz w:val="24"/>
              </w:rPr>
              <w:t> </w:t>
            </w:r>
            <w:r>
              <w:rPr>
                <w:spacing w:val="-2"/>
                <w:sz w:val="24"/>
              </w:rPr>
              <w:t>000,0</w:t>
            </w:r>
          </w:p>
        </w:tc>
        <w:tc>
          <w:tcPr>
            <w:tcW w:w="1397" w:type="dxa"/>
          </w:tcPr>
          <w:p>
            <w:pPr>
              <w:pStyle w:val="TableParagraph"/>
              <w:spacing w:line="253" w:lineRule="exact"/>
              <w:ind w:left="87" w:right="85"/>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89"/>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right="214"/>
              <w:jc w:val="right"/>
              <w:rPr>
                <w:sz w:val="24"/>
              </w:rPr>
            </w:pPr>
            <w:r>
              <w:rPr>
                <w:sz w:val="24"/>
              </w:rPr>
              <w:t>300</w:t>
            </w:r>
            <w:r>
              <w:rPr>
                <w:spacing w:val="2"/>
                <w:sz w:val="24"/>
              </w:rPr>
              <w:t> </w:t>
            </w:r>
            <w:r>
              <w:rPr>
                <w:spacing w:val="-2"/>
                <w:sz w:val="24"/>
              </w:rPr>
              <w:t>000,0</w:t>
            </w:r>
          </w:p>
        </w:tc>
        <w:tc>
          <w:tcPr>
            <w:tcW w:w="1397" w:type="dxa"/>
          </w:tcPr>
          <w:p>
            <w:pPr>
              <w:pStyle w:val="TableParagraph"/>
              <w:spacing w:line="253" w:lineRule="exact"/>
              <w:ind w:left="87" w:right="87"/>
              <w:jc w:val="center"/>
              <w:rPr>
                <w:sz w:val="24"/>
              </w:rPr>
            </w:pPr>
            <w:r>
              <w:rPr>
                <w:sz w:val="24"/>
              </w:rPr>
              <w:t>300</w:t>
            </w:r>
            <w:r>
              <w:rPr>
                <w:spacing w:val="2"/>
                <w:sz w:val="24"/>
              </w:rPr>
              <w:t> </w:t>
            </w:r>
            <w:r>
              <w:rPr>
                <w:spacing w:val="-2"/>
                <w:sz w:val="24"/>
              </w:rPr>
              <w:t>000,0</w:t>
            </w:r>
          </w:p>
        </w:tc>
        <w:tc>
          <w:tcPr>
            <w:tcW w:w="1402" w:type="dxa"/>
          </w:tcPr>
          <w:p>
            <w:pPr>
              <w:pStyle w:val="TableParagraph"/>
              <w:spacing w:line="253" w:lineRule="exact"/>
              <w:ind w:left="88" w:right="91"/>
              <w:jc w:val="center"/>
              <w:rPr>
                <w:sz w:val="24"/>
              </w:rPr>
            </w:pPr>
            <w:r>
              <w:rPr>
                <w:sz w:val="24"/>
              </w:rPr>
              <w:t>300</w:t>
            </w:r>
            <w:r>
              <w:rPr>
                <w:spacing w:val="2"/>
                <w:sz w:val="24"/>
              </w:rPr>
              <w:t> </w:t>
            </w:r>
            <w:r>
              <w:rPr>
                <w:spacing w:val="-2"/>
                <w:sz w:val="24"/>
              </w:rPr>
              <w:t>000,0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88" w:right="84"/>
              <w:jc w:val="center"/>
              <w:rPr>
                <w:sz w:val="24"/>
              </w:rPr>
            </w:pPr>
            <w:r>
              <w:rPr>
                <w:sz w:val="24"/>
              </w:rPr>
              <w:t>50</w:t>
            </w:r>
            <w:r>
              <w:rPr>
                <w:spacing w:val="2"/>
                <w:sz w:val="24"/>
              </w:rPr>
              <w:t> </w:t>
            </w:r>
            <w:r>
              <w:rPr>
                <w:spacing w:val="-2"/>
                <w:sz w:val="24"/>
              </w:rPr>
              <w:t>000,0</w:t>
            </w:r>
          </w:p>
        </w:tc>
        <w:tc>
          <w:tcPr>
            <w:tcW w:w="1397" w:type="dxa"/>
          </w:tcPr>
          <w:p>
            <w:pPr>
              <w:pStyle w:val="TableParagraph"/>
              <w:spacing w:line="273" w:lineRule="exact"/>
              <w:ind w:left="87" w:right="78"/>
              <w:jc w:val="center"/>
              <w:rPr>
                <w:sz w:val="24"/>
              </w:rPr>
            </w:pPr>
            <w:r>
              <w:rPr>
                <w:sz w:val="24"/>
              </w:rPr>
              <w:t>50</w:t>
            </w:r>
            <w:r>
              <w:rPr>
                <w:spacing w:val="2"/>
                <w:sz w:val="24"/>
              </w:rPr>
              <w:t> </w:t>
            </w:r>
            <w:r>
              <w:rPr>
                <w:spacing w:val="-2"/>
                <w:sz w:val="24"/>
              </w:rPr>
              <w:t>000,0</w:t>
            </w:r>
          </w:p>
        </w:tc>
        <w:tc>
          <w:tcPr>
            <w:tcW w:w="1402" w:type="dxa"/>
          </w:tcPr>
          <w:p>
            <w:pPr>
              <w:pStyle w:val="TableParagraph"/>
              <w:spacing w:line="273" w:lineRule="exact"/>
              <w:ind w:left="88" w:right="89"/>
              <w:jc w:val="center"/>
              <w:rPr>
                <w:sz w:val="24"/>
              </w:rPr>
            </w:pPr>
            <w:r>
              <w:rPr>
                <w:sz w:val="24"/>
              </w:rPr>
              <w:t>355</w:t>
            </w:r>
            <w:r>
              <w:rPr>
                <w:spacing w:val="2"/>
                <w:sz w:val="24"/>
              </w:rPr>
              <w:t> </w:t>
            </w:r>
            <w:r>
              <w:rPr>
                <w:spacing w:val="-2"/>
                <w:sz w:val="24"/>
              </w:rPr>
              <w:t>160,6</w:t>
            </w:r>
          </w:p>
        </w:tc>
        <w:tc>
          <w:tcPr>
            <w:tcW w:w="1402" w:type="dxa"/>
          </w:tcPr>
          <w:p>
            <w:pPr>
              <w:pStyle w:val="TableParagraph"/>
              <w:spacing w:line="273" w:lineRule="exact"/>
              <w:ind w:left="88" w:right="86"/>
              <w:jc w:val="center"/>
              <w:rPr>
                <w:sz w:val="24"/>
              </w:rPr>
            </w:pPr>
            <w:r>
              <w:rPr>
                <w:sz w:val="24"/>
              </w:rPr>
              <w:t>50</w:t>
            </w:r>
            <w:r>
              <w:rPr>
                <w:spacing w:val="2"/>
                <w:sz w:val="24"/>
              </w:rPr>
              <w:t> </w:t>
            </w:r>
            <w:r>
              <w:rPr>
                <w:spacing w:val="-2"/>
                <w:sz w:val="24"/>
              </w:rPr>
              <w:t>000,0</w:t>
            </w:r>
          </w:p>
        </w:tc>
        <w:tc>
          <w:tcPr>
            <w:tcW w:w="1397" w:type="dxa"/>
          </w:tcPr>
          <w:p>
            <w:pPr>
              <w:pStyle w:val="TableParagraph"/>
              <w:spacing w:line="273" w:lineRule="exact"/>
              <w:ind w:left="87" w:right="85"/>
              <w:jc w:val="center"/>
              <w:rPr>
                <w:sz w:val="24"/>
              </w:rPr>
            </w:pPr>
            <w:r>
              <w:rPr>
                <w:sz w:val="24"/>
              </w:rPr>
              <w:t>300</w:t>
            </w:r>
            <w:r>
              <w:rPr>
                <w:spacing w:val="2"/>
                <w:sz w:val="24"/>
              </w:rPr>
              <w:t> </w:t>
            </w:r>
            <w:r>
              <w:rPr>
                <w:spacing w:val="-2"/>
                <w:sz w:val="24"/>
              </w:rPr>
              <w:t>000,0</w:t>
            </w:r>
          </w:p>
        </w:tc>
        <w:tc>
          <w:tcPr>
            <w:tcW w:w="1402" w:type="dxa"/>
          </w:tcPr>
          <w:p>
            <w:pPr>
              <w:pStyle w:val="TableParagraph"/>
              <w:spacing w:line="273" w:lineRule="exact"/>
              <w:ind w:left="88" w:right="90"/>
              <w:jc w:val="center"/>
              <w:rPr>
                <w:sz w:val="24"/>
              </w:rPr>
            </w:pPr>
            <w:r>
              <w:rPr>
                <w:sz w:val="24"/>
              </w:rPr>
              <w:t>300</w:t>
            </w:r>
            <w:r>
              <w:rPr>
                <w:spacing w:val="2"/>
                <w:sz w:val="24"/>
              </w:rPr>
              <w:t> </w:t>
            </w:r>
            <w:r>
              <w:rPr>
                <w:spacing w:val="-2"/>
                <w:sz w:val="24"/>
              </w:rPr>
              <w:t>000,0</w:t>
            </w:r>
          </w:p>
        </w:tc>
        <w:tc>
          <w:tcPr>
            <w:tcW w:w="1402" w:type="dxa"/>
          </w:tcPr>
          <w:p>
            <w:pPr>
              <w:pStyle w:val="TableParagraph"/>
              <w:spacing w:line="273" w:lineRule="exact"/>
              <w:ind w:right="215"/>
              <w:jc w:val="right"/>
              <w:rPr>
                <w:sz w:val="24"/>
              </w:rPr>
            </w:pPr>
            <w:r>
              <w:rPr>
                <w:sz w:val="24"/>
              </w:rPr>
              <w:t>300</w:t>
            </w:r>
            <w:r>
              <w:rPr>
                <w:spacing w:val="2"/>
                <w:sz w:val="24"/>
              </w:rPr>
              <w:t> </w:t>
            </w:r>
            <w:r>
              <w:rPr>
                <w:spacing w:val="-2"/>
                <w:sz w:val="24"/>
              </w:rPr>
              <w:t>000,0</w:t>
            </w:r>
          </w:p>
        </w:tc>
        <w:tc>
          <w:tcPr>
            <w:tcW w:w="1397" w:type="dxa"/>
          </w:tcPr>
          <w:p>
            <w:pPr>
              <w:pStyle w:val="TableParagraph"/>
              <w:spacing w:line="273" w:lineRule="exact"/>
              <w:ind w:left="87" w:right="87"/>
              <w:jc w:val="center"/>
              <w:rPr>
                <w:sz w:val="24"/>
              </w:rPr>
            </w:pPr>
            <w:r>
              <w:rPr>
                <w:sz w:val="24"/>
              </w:rPr>
              <w:t>300</w:t>
            </w:r>
            <w:r>
              <w:rPr>
                <w:spacing w:val="2"/>
                <w:sz w:val="24"/>
              </w:rPr>
              <w:t> </w:t>
            </w:r>
            <w:r>
              <w:rPr>
                <w:spacing w:val="-2"/>
                <w:sz w:val="24"/>
              </w:rPr>
              <w:t>000,0</w:t>
            </w:r>
          </w:p>
        </w:tc>
        <w:tc>
          <w:tcPr>
            <w:tcW w:w="1402" w:type="dxa"/>
          </w:tcPr>
          <w:p>
            <w:pPr>
              <w:pStyle w:val="TableParagraph"/>
              <w:spacing w:line="273" w:lineRule="exact"/>
              <w:ind w:left="88" w:right="94"/>
              <w:jc w:val="center"/>
              <w:rPr>
                <w:sz w:val="24"/>
              </w:rPr>
            </w:pPr>
            <w:r>
              <w:rPr>
                <w:sz w:val="24"/>
              </w:rPr>
              <w:t>300</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5519" w:hRule="atLeast"/>
        </w:trPr>
        <w:tc>
          <w:tcPr>
            <w:tcW w:w="1402" w:type="dxa"/>
          </w:tcPr>
          <w:p>
            <w:pPr>
              <w:pStyle w:val="TableParagraph"/>
              <w:tabs>
                <w:tab w:pos="1040" w:val="left" w:leader="none"/>
              </w:tabs>
              <w:ind w:left="105" w:right="95"/>
              <w:rPr>
                <w:sz w:val="24"/>
              </w:rPr>
            </w:pPr>
            <w:r>
              <w:rPr>
                <w:spacing w:val="-2"/>
                <w:sz w:val="24"/>
              </w:rPr>
              <w:t>государств енному бюджетно </w:t>
            </w:r>
            <w:r>
              <w:rPr>
                <w:spacing w:val="-6"/>
                <w:sz w:val="24"/>
              </w:rPr>
              <w:t>му </w:t>
            </w:r>
            <w:r>
              <w:rPr>
                <w:spacing w:val="-2"/>
                <w:sz w:val="24"/>
              </w:rPr>
              <w:t>учреждени </w:t>
            </w:r>
            <w:r>
              <w:rPr>
                <w:spacing w:val="-10"/>
                <w:sz w:val="24"/>
              </w:rPr>
              <w:t>ю </w:t>
            </w:r>
            <w:r>
              <w:rPr>
                <w:spacing w:val="-2"/>
                <w:sz w:val="24"/>
              </w:rPr>
              <w:t>"Национал </w:t>
            </w:r>
            <w:r>
              <w:rPr>
                <w:sz w:val="24"/>
              </w:rPr>
              <w:t>ьный</w:t>
            </w:r>
            <w:r>
              <w:rPr>
                <w:spacing w:val="80"/>
                <w:sz w:val="24"/>
              </w:rPr>
              <w:t> </w:t>
            </w:r>
            <w:r>
              <w:rPr>
                <w:sz w:val="24"/>
              </w:rPr>
              <w:t>парк </w:t>
            </w:r>
            <w:r>
              <w:rPr>
                <w:spacing w:val="-2"/>
                <w:sz w:val="24"/>
              </w:rPr>
              <w:t>"Лосиный </w:t>
            </w:r>
            <w:r>
              <w:rPr>
                <w:sz w:val="24"/>
              </w:rPr>
              <w:t>остров"</w:t>
            </w:r>
            <w:r>
              <w:rPr>
                <w:spacing w:val="74"/>
                <w:sz w:val="24"/>
              </w:rPr>
              <w:t> </w:t>
            </w:r>
            <w:r>
              <w:rPr>
                <w:sz w:val="24"/>
              </w:rPr>
              <w:t>на </w:t>
            </w:r>
            <w:r>
              <w:rPr>
                <w:spacing w:val="-2"/>
                <w:sz w:val="24"/>
              </w:rPr>
              <w:t>проведение </w:t>
            </w:r>
            <w:r>
              <w:rPr>
                <w:spacing w:val="-4"/>
                <w:sz w:val="24"/>
              </w:rPr>
              <w:t>работ</w:t>
            </w:r>
            <w:r>
              <w:rPr>
                <w:sz w:val="24"/>
              </w:rPr>
              <w:tab/>
            </w:r>
            <w:r>
              <w:rPr>
                <w:spacing w:val="-6"/>
                <w:sz w:val="24"/>
              </w:rPr>
              <w:t>по </w:t>
            </w:r>
            <w:r>
              <w:rPr>
                <w:spacing w:val="-2"/>
                <w:sz w:val="24"/>
              </w:rPr>
              <w:t>санитарной очистке территории</w:t>
            </w:r>
          </w:p>
          <w:p>
            <w:pPr>
              <w:pStyle w:val="TableParagraph"/>
              <w:ind w:left="105" w:right="95"/>
              <w:rPr>
                <w:sz w:val="24"/>
              </w:rPr>
            </w:pPr>
            <w:r>
              <w:rPr>
                <w:spacing w:val="-10"/>
                <w:sz w:val="24"/>
              </w:rPr>
              <w:t>и </w:t>
            </w:r>
            <w:r>
              <w:rPr>
                <w:spacing w:val="-2"/>
                <w:sz w:val="24"/>
              </w:rPr>
              <w:t>экологичес </w:t>
            </w:r>
            <w:r>
              <w:rPr>
                <w:spacing w:val="-4"/>
                <w:sz w:val="24"/>
              </w:rPr>
              <w:t>кой</w:t>
            </w:r>
          </w:p>
          <w:p>
            <w:pPr>
              <w:pStyle w:val="TableParagraph"/>
              <w:spacing w:line="274" w:lineRule="exact"/>
              <w:ind w:left="105" w:right="115"/>
              <w:rPr>
                <w:sz w:val="24"/>
              </w:rPr>
            </w:pPr>
            <w:r>
              <w:rPr>
                <w:spacing w:val="-2"/>
                <w:sz w:val="24"/>
              </w:rPr>
              <w:t>реабилитац </w:t>
            </w:r>
            <w:r>
              <w:rPr>
                <w:spacing w:val="-6"/>
                <w:sz w:val="24"/>
              </w:rPr>
              <w:t>ии</w:t>
            </w:r>
          </w:p>
        </w:tc>
        <w:tc>
          <w:tcPr>
            <w:tcW w:w="1119" w:type="dxa"/>
          </w:tcPr>
          <w:p>
            <w:pPr>
              <w:pStyle w:val="TableParagraph"/>
              <w:spacing w:line="272" w:lineRule="exact"/>
              <w:ind w:left="104"/>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ind w:left="105" w:right="128"/>
              <w:rPr>
                <w:sz w:val="24"/>
              </w:rPr>
            </w:pPr>
            <w:r>
              <w:rPr>
                <w:spacing w:val="-4"/>
                <w:sz w:val="24"/>
              </w:rPr>
              <w:t>Грант </w:t>
            </w:r>
            <w:r>
              <w:rPr>
                <w:spacing w:val="-2"/>
                <w:sz w:val="24"/>
              </w:rPr>
              <w:t>Государств енному бюджетно</w:t>
            </w:r>
          </w:p>
          <w:p>
            <w:pPr>
              <w:pStyle w:val="TableParagraph"/>
              <w:ind w:left="105" w:right="166"/>
              <w:rPr>
                <w:sz w:val="24"/>
              </w:rPr>
            </w:pPr>
            <w:r>
              <w:rPr>
                <w:spacing w:val="-6"/>
                <w:sz w:val="24"/>
              </w:rPr>
              <w:t>му </w:t>
            </w:r>
            <w:r>
              <w:rPr>
                <w:spacing w:val="-2"/>
                <w:sz w:val="24"/>
              </w:rPr>
              <w:t>образовате льному учреждени</w:t>
            </w:r>
          </w:p>
          <w:p>
            <w:pPr>
              <w:pStyle w:val="TableParagraph"/>
              <w:ind w:left="105" w:right="141"/>
              <w:rPr>
                <w:sz w:val="24"/>
              </w:rPr>
            </w:pPr>
            <w:r>
              <w:rPr>
                <w:spacing w:val="-10"/>
                <w:sz w:val="24"/>
              </w:rPr>
              <w:t>ю </w:t>
            </w:r>
            <w:r>
              <w:rPr>
                <w:spacing w:val="-2"/>
                <w:sz w:val="24"/>
              </w:rPr>
              <w:t>дополните льного</w:t>
            </w:r>
          </w:p>
          <w:p>
            <w:pPr>
              <w:pStyle w:val="TableParagraph"/>
              <w:spacing w:line="257" w:lineRule="exact"/>
              <w:ind w:left="105"/>
              <w:rPr>
                <w:sz w:val="24"/>
              </w:rPr>
            </w:pPr>
            <w:r>
              <w:rPr>
                <w:spacing w:val="-2"/>
                <w:sz w:val="24"/>
              </w:rPr>
              <w:t>образовани</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3</w:t>
            </w:r>
            <w:r>
              <w:rPr>
                <w:spacing w:val="2"/>
                <w:sz w:val="24"/>
              </w:rPr>
              <w:t> </w:t>
            </w:r>
            <w:r>
              <w:rPr>
                <w:spacing w:val="-2"/>
                <w:sz w:val="24"/>
              </w:rPr>
              <w:t>260,7</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402" w:type="dxa"/>
          </w:tcPr>
          <w:p>
            <w:pPr>
              <w:pStyle w:val="TableParagraph"/>
              <w:spacing w:line="258" w:lineRule="exact"/>
              <w:ind w:left="88" w:right="83"/>
              <w:jc w:val="center"/>
              <w:rPr>
                <w:sz w:val="24"/>
              </w:rPr>
            </w:pPr>
            <w:r>
              <w:rPr>
                <w:spacing w:val="-5"/>
                <w:sz w:val="24"/>
              </w:rPr>
              <w:t>0,0</w:t>
            </w:r>
          </w:p>
        </w:tc>
        <w:tc>
          <w:tcPr>
            <w:tcW w:w="1397" w:type="dxa"/>
          </w:tcPr>
          <w:p>
            <w:pPr>
              <w:pStyle w:val="TableParagraph"/>
              <w:spacing w:line="258" w:lineRule="exact"/>
              <w:ind w:left="544"/>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543"/>
              <w:rPr>
                <w:sz w:val="24"/>
              </w:rPr>
            </w:pPr>
            <w:r>
              <w:rPr>
                <w:spacing w:val="-5"/>
                <w:sz w:val="24"/>
              </w:rPr>
              <w:t>0,0</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3</w:t>
            </w:r>
            <w:r>
              <w:rPr>
                <w:spacing w:val="2"/>
                <w:sz w:val="24"/>
              </w:rPr>
              <w:t> </w:t>
            </w:r>
            <w:r>
              <w:rPr>
                <w:spacing w:val="-2"/>
                <w:sz w:val="24"/>
              </w:rPr>
              <w:t>260,7</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038" w:hRule="atLeast"/>
        </w:trPr>
        <w:tc>
          <w:tcPr>
            <w:tcW w:w="1402" w:type="dxa"/>
          </w:tcPr>
          <w:p>
            <w:pPr>
              <w:pStyle w:val="TableParagraph"/>
              <w:tabs>
                <w:tab w:pos="604" w:val="left" w:leader="none"/>
              </w:tabs>
              <w:ind w:left="105" w:right="98"/>
              <w:rPr>
                <w:sz w:val="24"/>
              </w:rPr>
            </w:pPr>
            <w:r>
              <w:rPr>
                <w:spacing w:val="-10"/>
                <w:sz w:val="24"/>
              </w:rPr>
              <w:t>я</w:t>
            </w:r>
            <w:r>
              <w:rPr>
                <w:sz w:val="24"/>
              </w:rPr>
              <w:tab/>
            </w:r>
            <w:r>
              <w:rPr>
                <w:spacing w:val="-2"/>
                <w:sz w:val="24"/>
              </w:rPr>
              <w:t>города Москвы "Московск</w:t>
            </w:r>
          </w:p>
          <w:p>
            <w:pPr>
              <w:pStyle w:val="TableParagraph"/>
              <w:spacing w:line="275" w:lineRule="exact"/>
              <w:ind w:left="105"/>
              <w:rPr>
                <w:sz w:val="24"/>
              </w:rPr>
            </w:pPr>
            <w:r>
              <w:rPr>
                <w:spacing w:val="-5"/>
                <w:sz w:val="24"/>
              </w:rPr>
              <w:t>ий</w:t>
            </w:r>
          </w:p>
          <w:p>
            <w:pPr>
              <w:pStyle w:val="TableParagraph"/>
              <w:tabs>
                <w:tab w:pos="1161" w:val="left" w:leader="none"/>
              </w:tabs>
              <w:ind w:left="105" w:right="100"/>
              <w:rPr>
                <w:sz w:val="24"/>
              </w:rPr>
            </w:pPr>
            <w:r>
              <w:rPr>
                <w:spacing w:val="-2"/>
                <w:sz w:val="24"/>
              </w:rPr>
              <w:t>детско-юн ошеский центр экологии, краеведени </w:t>
            </w:r>
            <w:r>
              <w:rPr>
                <w:spacing w:val="-10"/>
                <w:sz w:val="24"/>
              </w:rPr>
              <w:t>я</w:t>
            </w:r>
            <w:r>
              <w:rPr>
                <w:sz w:val="24"/>
              </w:rPr>
              <w:tab/>
            </w:r>
            <w:r>
              <w:rPr>
                <w:spacing w:val="-10"/>
                <w:sz w:val="24"/>
              </w:rPr>
              <w:t>и</w:t>
            </w:r>
          </w:p>
          <w:p>
            <w:pPr>
              <w:pStyle w:val="TableParagraph"/>
              <w:spacing w:line="262" w:lineRule="exact"/>
              <w:ind w:left="105"/>
              <w:rPr>
                <w:sz w:val="24"/>
              </w:rPr>
            </w:pPr>
            <w:r>
              <w:rPr>
                <w:spacing w:val="-2"/>
                <w:sz w:val="24"/>
              </w:rPr>
              <w:t>туризма"</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ind w:left="105" w:right="130"/>
              <w:rPr>
                <w:sz w:val="24"/>
              </w:rPr>
            </w:pPr>
            <w:r>
              <w:rPr>
                <w:spacing w:val="-4"/>
                <w:sz w:val="24"/>
              </w:rPr>
              <w:t>Грант </w:t>
            </w:r>
            <w:r>
              <w:rPr>
                <w:spacing w:val="-2"/>
                <w:sz w:val="24"/>
              </w:rPr>
              <w:t>Государств енному бюджетно </w:t>
            </w:r>
            <w:r>
              <w:rPr>
                <w:spacing w:val="-6"/>
                <w:sz w:val="24"/>
              </w:rPr>
              <w:t>му </w:t>
            </w:r>
            <w:r>
              <w:rPr>
                <w:spacing w:val="-2"/>
                <w:sz w:val="24"/>
              </w:rPr>
              <w:t>учреждени </w:t>
            </w:r>
            <w:r>
              <w:rPr>
                <w:spacing w:val="-10"/>
                <w:sz w:val="24"/>
              </w:rPr>
              <w:t>ю</w:t>
            </w:r>
            <w:r>
              <w:rPr>
                <w:spacing w:val="40"/>
                <w:sz w:val="24"/>
              </w:rPr>
              <w:t> </w:t>
            </w:r>
            <w:r>
              <w:rPr>
                <w:spacing w:val="-2"/>
                <w:sz w:val="24"/>
              </w:rPr>
              <w:t>культуры города Москвы "Государст венный Дарвиновс</w:t>
            </w:r>
          </w:p>
          <w:p>
            <w:pPr>
              <w:pStyle w:val="TableParagraph"/>
              <w:spacing w:line="259" w:lineRule="exact"/>
              <w:ind w:left="105"/>
              <w:rPr>
                <w:sz w:val="24"/>
              </w:rPr>
            </w:pPr>
            <w:r>
              <w:rPr>
                <w:sz w:val="24"/>
              </w:rPr>
              <w:t>кий</w:t>
            </w:r>
            <w:r>
              <w:rPr>
                <w:spacing w:val="4"/>
                <w:sz w:val="24"/>
              </w:rPr>
              <w:t> </w:t>
            </w:r>
            <w:r>
              <w:rPr>
                <w:spacing w:val="-2"/>
                <w:sz w:val="24"/>
              </w:rPr>
              <w:t>музей"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pacing w:val="-2"/>
                <w:sz w:val="24"/>
              </w:rPr>
              <w:t>898,5</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3580"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898,5</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68"/>
              <w:rPr>
                <w:sz w:val="24"/>
              </w:rPr>
            </w:pPr>
            <w:r>
              <w:rPr>
                <w:spacing w:val="-4"/>
                <w:sz w:val="24"/>
              </w:rPr>
              <w:t>Грант </w:t>
            </w:r>
            <w:r>
              <w:rPr>
                <w:spacing w:val="-2"/>
                <w:sz w:val="24"/>
              </w:rPr>
              <w:t>Обществу </w:t>
            </w:r>
            <w:r>
              <w:rPr>
                <w:spacing w:val="-10"/>
                <w:sz w:val="24"/>
              </w:rPr>
              <w:t>с </w:t>
            </w:r>
            <w:r>
              <w:rPr>
                <w:spacing w:val="-2"/>
                <w:sz w:val="24"/>
              </w:rPr>
              <w:t>ограничен </w:t>
            </w:r>
            <w:r>
              <w:rPr>
                <w:spacing w:val="-4"/>
                <w:sz w:val="24"/>
              </w:rPr>
              <w:t>ной </w:t>
            </w:r>
            <w:r>
              <w:rPr>
                <w:spacing w:val="-2"/>
                <w:sz w:val="24"/>
              </w:rPr>
              <w:t>ответствен</w:t>
            </w:r>
          </w:p>
          <w:p>
            <w:pPr>
              <w:pStyle w:val="TableParagraph"/>
              <w:spacing w:line="257" w:lineRule="exact"/>
              <w:ind w:left="105"/>
              <w:rPr>
                <w:sz w:val="24"/>
              </w:rPr>
            </w:pPr>
            <w:r>
              <w:rPr>
                <w:spacing w:val="-2"/>
                <w:sz w:val="24"/>
              </w:rPr>
              <w:t>ностью</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pacing w:val="-2"/>
                <w:sz w:val="24"/>
              </w:rPr>
              <w:t>900,0</w:t>
            </w:r>
          </w:p>
        </w:tc>
        <w:tc>
          <w:tcPr>
            <w:tcW w:w="1397" w:type="dxa"/>
          </w:tcPr>
          <w:p>
            <w:pPr>
              <w:pStyle w:val="TableParagraph"/>
              <w:spacing w:line="253" w:lineRule="exact"/>
              <w:ind w:right="532"/>
              <w:jc w:val="right"/>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left="88" w:right="83"/>
              <w:jc w:val="center"/>
              <w:rPr>
                <w:sz w:val="24"/>
              </w:rPr>
            </w:pPr>
            <w:r>
              <w:rPr>
                <w:spacing w:val="-5"/>
                <w:sz w:val="24"/>
              </w:rPr>
              <w:t>0,0</w:t>
            </w:r>
          </w:p>
        </w:tc>
        <w:tc>
          <w:tcPr>
            <w:tcW w:w="1397" w:type="dxa"/>
          </w:tcPr>
          <w:p>
            <w:pPr>
              <w:pStyle w:val="TableParagraph"/>
              <w:spacing w:line="253" w:lineRule="exact"/>
              <w:ind w:left="544"/>
              <w:rPr>
                <w:sz w:val="24"/>
              </w:rPr>
            </w:pPr>
            <w:r>
              <w:rPr>
                <w:spacing w:val="-5"/>
                <w:sz w:val="24"/>
              </w:rPr>
              <w:t>0,0</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544"/>
              <w:rPr>
                <w:sz w:val="24"/>
              </w:rPr>
            </w:pPr>
            <w:r>
              <w:rPr>
                <w:spacing w:val="-5"/>
                <w:sz w:val="24"/>
              </w:rPr>
              <w:t>0,0</w:t>
            </w:r>
          </w:p>
        </w:tc>
        <w:tc>
          <w:tcPr>
            <w:tcW w:w="1397" w:type="dxa"/>
          </w:tcPr>
          <w:p>
            <w:pPr>
              <w:pStyle w:val="TableParagraph"/>
              <w:spacing w:line="253" w:lineRule="exact"/>
              <w:ind w:right="534"/>
              <w:jc w:val="right"/>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900,0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397" w:type="dxa"/>
          </w:tcPr>
          <w:p>
            <w:pPr>
              <w:pStyle w:val="TableParagraph"/>
              <w:spacing w:line="272" w:lineRule="exact"/>
              <w:ind w:left="544"/>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382" w:hRule="atLeast"/>
        </w:trPr>
        <w:tc>
          <w:tcPr>
            <w:tcW w:w="1402" w:type="dxa"/>
          </w:tcPr>
          <w:p>
            <w:pPr>
              <w:pStyle w:val="TableParagraph"/>
              <w:ind w:left="105" w:right="113"/>
              <w:jc w:val="both"/>
              <w:rPr>
                <w:sz w:val="24"/>
              </w:rPr>
            </w:pPr>
            <w:r>
              <w:rPr>
                <w:spacing w:val="-2"/>
                <w:sz w:val="24"/>
              </w:rPr>
              <w:t>"Открытый экологичес </w:t>
            </w:r>
            <w:r>
              <w:rPr>
                <w:spacing w:val="-4"/>
                <w:sz w:val="24"/>
              </w:rPr>
              <w:t>кий</w:t>
            </w:r>
          </w:p>
          <w:p>
            <w:pPr>
              <w:pStyle w:val="TableParagraph"/>
              <w:spacing w:line="274" w:lineRule="exact"/>
              <w:ind w:left="105"/>
              <w:rPr>
                <w:sz w:val="24"/>
              </w:rPr>
            </w:pPr>
            <w:r>
              <w:rPr>
                <w:spacing w:val="-2"/>
                <w:sz w:val="24"/>
              </w:rPr>
              <w:t>университе </w:t>
            </w:r>
            <w:r>
              <w:rPr>
                <w:spacing w:val="-6"/>
                <w:sz w:val="24"/>
              </w:rPr>
              <w:t>т"</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3" w:hRule="atLeast"/>
        </w:trPr>
        <w:tc>
          <w:tcPr>
            <w:tcW w:w="1402" w:type="dxa"/>
            <w:vMerge w:val="restart"/>
          </w:tcPr>
          <w:p>
            <w:pPr>
              <w:pStyle w:val="TableParagraph"/>
              <w:tabs>
                <w:tab w:pos="1165" w:val="left" w:leader="none"/>
              </w:tabs>
              <w:ind w:left="105" w:right="96"/>
              <w:rPr>
                <w:sz w:val="24"/>
              </w:rPr>
            </w:pPr>
            <w:r>
              <w:rPr>
                <w:spacing w:val="-2"/>
                <w:sz w:val="24"/>
              </w:rPr>
              <w:t>Уплата земельного налога</w:t>
            </w:r>
            <w:r>
              <w:rPr>
                <w:sz w:val="24"/>
              </w:rPr>
              <w:tab/>
            </w:r>
            <w:r>
              <w:rPr>
                <w:spacing w:val="-10"/>
                <w:sz w:val="24"/>
              </w:rPr>
              <w:t>и</w:t>
            </w:r>
          </w:p>
          <w:p>
            <w:pPr>
              <w:pStyle w:val="TableParagraph"/>
              <w:ind w:left="105" w:right="102"/>
              <w:jc w:val="both"/>
              <w:rPr>
                <w:sz w:val="24"/>
              </w:rPr>
            </w:pPr>
            <w:r>
              <w:rPr>
                <w:sz w:val="24"/>
              </w:rPr>
              <w:t>налога </w:t>
            </w:r>
            <w:r>
              <w:rPr>
                <w:sz w:val="24"/>
              </w:rPr>
              <w:t>на </w:t>
            </w:r>
            <w:r>
              <w:rPr>
                <w:spacing w:val="-2"/>
                <w:sz w:val="24"/>
              </w:rPr>
              <w:t>имущество организаци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right="208"/>
              <w:jc w:val="right"/>
              <w:rPr>
                <w:sz w:val="24"/>
              </w:rPr>
            </w:pPr>
            <w:r>
              <w:rPr>
                <w:sz w:val="24"/>
              </w:rPr>
              <w:t>135</w:t>
            </w:r>
            <w:r>
              <w:rPr>
                <w:spacing w:val="2"/>
                <w:sz w:val="24"/>
              </w:rPr>
              <w:t> </w:t>
            </w:r>
            <w:r>
              <w:rPr>
                <w:spacing w:val="-2"/>
                <w:sz w:val="24"/>
              </w:rPr>
              <w:t>472,9</w:t>
            </w:r>
          </w:p>
        </w:tc>
        <w:tc>
          <w:tcPr>
            <w:tcW w:w="1402" w:type="dxa"/>
          </w:tcPr>
          <w:p>
            <w:pPr>
              <w:pStyle w:val="TableParagraph"/>
              <w:spacing w:line="253" w:lineRule="exact"/>
              <w:ind w:left="88" w:right="89"/>
              <w:jc w:val="center"/>
              <w:rPr>
                <w:sz w:val="24"/>
              </w:rPr>
            </w:pPr>
            <w:r>
              <w:rPr>
                <w:sz w:val="24"/>
              </w:rPr>
              <w:t>195</w:t>
            </w:r>
            <w:r>
              <w:rPr>
                <w:spacing w:val="2"/>
                <w:sz w:val="24"/>
              </w:rPr>
              <w:t> </w:t>
            </w:r>
            <w:r>
              <w:rPr>
                <w:spacing w:val="-2"/>
                <w:sz w:val="24"/>
              </w:rPr>
              <w:t>781,9</w:t>
            </w:r>
          </w:p>
        </w:tc>
        <w:tc>
          <w:tcPr>
            <w:tcW w:w="1402" w:type="dxa"/>
          </w:tcPr>
          <w:p>
            <w:pPr>
              <w:pStyle w:val="TableParagraph"/>
              <w:spacing w:line="253" w:lineRule="exact"/>
              <w:ind w:left="88" w:right="89"/>
              <w:jc w:val="center"/>
              <w:rPr>
                <w:sz w:val="24"/>
              </w:rPr>
            </w:pPr>
            <w:r>
              <w:rPr>
                <w:sz w:val="24"/>
              </w:rPr>
              <w:t>6</w:t>
            </w:r>
            <w:r>
              <w:rPr>
                <w:spacing w:val="2"/>
                <w:sz w:val="24"/>
              </w:rPr>
              <w:t> </w:t>
            </w:r>
            <w:r>
              <w:rPr>
                <w:spacing w:val="-2"/>
                <w:sz w:val="24"/>
              </w:rPr>
              <w:t>208,8</w:t>
            </w:r>
          </w:p>
        </w:tc>
        <w:tc>
          <w:tcPr>
            <w:tcW w:w="1397" w:type="dxa"/>
          </w:tcPr>
          <w:p>
            <w:pPr>
              <w:pStyle w:val="TableParagraph"/>
              <w:spacing w:line="253" w:lineRule="exact"/>
              <w:ind w:right="266"/>
              <w:jc w:val="right"/>
              <w:rPr>
                <w:sz w:val="24"/>
              </w:rPr>
            </w:pPr>
            <w:r>
              <w:rPr>
                <w:sz w:val="24"/>
              </w:rPr>
              <w:t>19</w:t>
            </w:r>
            <w:r>
              <w:rPr>
                <w:spacing w:val="2"/>
                <w:sz w:val="24"/>
              </w:rPr>
              <w:t> </w:t>
            </w:r>
            <w:r>
              <w:rPr>
                <w:spacing w:val="-2"/>
                <w:sz w:val="24"/>
              </w:rPr>
              <w:t>335,4</w:t>
            </w:r>
          </w:p>
        </w:tc>
        <w:tc>
          <w:tcPr>
            <w:tcW w:w="1402" w:type="dxa"/>
          </w:tcPr>
          <w:p>
            <w:pPr>
              <w:pStyle w:val="TableParagraph"/>
              <w:spacing w:line="253" w:lineRule="exact"/>
              <w:ind w:left="275"/>
              <w:rPr>
                <w:sz w:val="24"/>
              </w:rPr>
            </w:pPr>
            <w:r>
              <w:rPr>
                <w:sz w:val="24"/>
              </w:rPr>
              <w:t>35</w:t>
            </w:r>
            <w:r>
              <w:rPr>
                <w:spacing w:val="2"/>
                <w:sz w:val="24"/>
              </w:rPr>
              <w:t> </w:t>
            </w:r>
            <w:r>
              <w:rPr>
                <w:spacing w:val="-2"/>
                <w:sz w:val="24"/>
              </w:rPr>
              <w:t>983,0</w:t>
            </w:r>
          </w:p>
        </w:tc>
        <w:tc>
          <w:tcPr>
            <w:tcW w:w="1402" w:type="dxa"/>
          </w:tcPr>
          <w:p>
            <w:pPr>
              <w:pStyle w:val="TableParagraph"/>
              <w:spacing w:line="253" w:lineRule="exact"/>
              <w:ind w:right="272"/>
              <w:jc w:val="right"/>
              <w:rPr>
                <w:sz w:val="24"/>
              </w:rPr>
            </w:pPr>
            <w:r>
              <w:rPr>
                <w:sz w:val="24"/>
              </w:rPr>
              <w:t>39</w:t>
            </w:r>
            <w:r>
              <w:rPr>
                <w:spacing w:val="2"/>
                <w:sz w:val="24"/>
              </w:rPr>
              <w:t> </w:t>
            </w:r>
            <w:r>
              <w:rPr>
                <w:spacing w:val="-2"/>
                <w:sz w:val="24"/>
              </w:rPr>
              <w:t>872,1</w:t>
            </w:r>
          </w:p>
        </w:tc>
        <w:tc>
          <w:tcPr>
            <w:tcW w:w="1397" w:type="dxa"/>
          </w:tcPr>
          <w:p>
            <w:pPr>
              <w:pStyle w:val="TableParagraph"/>
              <w:spacing w:line="253" w:lineRule="exact"/>
              <w:ind w:left="87" w:right="82"/>
              <w:jc w:val="center"/>
              <w:rPr>
                <w:sz w:val="24"/>
              </w:rPr>
            </w:pPr>
            <w:r>
              <w:rPr>
                <w:sz w:val="24"/>
              </w:rPr>
              <w:t>39</w:t>
            </w:r>
            <w:r>
              <w:rPr>
                <w:spacing w:val="2"/>
                <w:sz w:val="24"/>
              </w:rPr>
              <w:t> </w:t>
            </w:r>
            <w:r>
              <w:rPr>
                <w:spacing w:val="-2"/>
                <w:sz w:val="24"/>
              </w:rPr>
              <w:t>316,1</w:t>
            </w:r>
          </w:p>
        </w:tc>
        <w:tc>
          <w:tcPr>
            <w:tcW w:w="1402" w:type="dxa"/>
          </w:tcPr>
          <w:p>
            <w:pPr>
              <w:pStyle w:val="TableParagraph"/>
              <w:spacing w:line="253" w:lineRule="exact"/>
              <w:ind w:left="88" w:right="88"/>
              <w:jc w:val="center"/>
              <w:rPr>
                <w:sz w:val="24"/>
              </w:rPr>
            </w:pPr>
            <w:r>
              <w:rPr>
                <w:sz w:val="24"/>
              </w:rPr>
              <w:t>38</w:t>
            </w:r>
            <w:r>
              <w:rPr>
                <w:spacing w:val="2"/>
                <w:sz w:val="24"/>
              </w:rPr>
              <w:t> </w:t>
            </w:r>
            <w:r>
              <w:rPr>
                <w:spacing w:val="-2"/>
                <w:sz w:val="24"/>
              </w:rPr>
              <w:t>793,8</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right="208"/>
              <w:jc w:val="right"/>
              <w:rPr>
                <w:sz w:val="24"/>
              </w:rPr>
            </w:pPr>
            <w:r>
              <w:rPr>
                <w:sz w:val="24"/>
              </w:rPr>
              <w:t>135</w:t>
            </w:r>
            <w:r>
              <w:rPr>
                <w:spacing w:val="2"/>
                <w:sz w:val="24"/>
              </w:rPr>
              <w:t> </w:t>
            </w:r>
            <w:r>
              <w:rPr>
                <w:spacing w:val="-2"/>
                <w:sz w:val="24"/>
              </w:rPr>
              <w:t>472,9</w:t>
            </w:r>
          </w:p>
        </w:tc>
        <w:tc>
          <w:tcPr>
            <w:tcW w:w="1402" w:type="dxa"/>
          </w:tcPr>
          <w:p>
            <w:pPr>
              <w:pStyle w:val="TableParagraph"/>
              <w:spacing w:line="272" w:lineRule="exact"/>
              <w:ind w:left="88" w:right="89"/>
              <w:jc w:val="center"/>
              <w:rPr>
                <w:sz w:val="24"/>
              </w:rPr>
            </w:pPr>
            <w:r>
              <w:rPr>
                <w:sz w:val="24"/>
              </w:rPr>
              <w:t>195</w:t>
            </w:r>
            <w:r>
              <w:rPr>
                <w:spacing w:val="2"/>
                <w:sz w:val="24"/>
              </w:rPr>
              <w:t> </w:t>
            </w:r>
            <w:r>
              <w:rPr>
                <w:spacing w:val="-2"/>
                <w:sz w:val="24"/>
              </w:rPr>
              <w:t>781,9</w:t>
            </w:r>
          </w:p>
        </w:tc>
        <w:tc>
          <w:tcPr>
            <w:tcW w:w="1402" w:type="dxa"/>
          </w:tcPr>
          <w:p>
            <w:pPr>
              <w:pStyle w:val="TableParagraph"/>
              <w:spacing w:line="272" w:lineRule="exact"/>
              <w:ind w:left="88" w:right="88"/>
              <w:jc w:val="center"/>
              <w:rPr>
                <w:sz w:val="24"/>
              </w:rPr>
            </w:pPr>
            <w:r>
              <w:rPr>
                <w:sz w:val="24"/>
              </w:rPr>
              <w:t>6</w:t>
            </w:r>
            <w:r>
              <w:rPr>
                <w:spacing w:val="2"/>
                <w:sz w:val="24"/>
              </w:rPr>
              <w:t> </w:t>
            </w:r>
            <w:r>
              <w:rPr>
                <w:spacing w:val="-2"/>
                <w:sz w:val="24"/>
              </w:rPr>
              <w:t>208,8</w:t>
            </w:r>
          </w:p>
        </w:tc>
        <w:tc>
          <w:tcPr>
            <w:tcW w:w="1397" w:type="dxa"/>
          </w:tcPr>
          <w:p>
            <w:pPr>
              <w:pStyle w:val="TableParagraph"/>
              <w:spacing w:line="272" w:lineRule="exact"/>
              <w:ind w:right="266"/>
              <w:jc w:val="right"/>
              <w:rPr>
                <w:sz w:val="24"/>
              </w:rPr>
            </w:pPr>
            <w:r>
              <w:rPr>
                <w:sz w:val="24"/>
              </w:rPr>
              <w:t>19</w:t>
            </w:r>
            <w:r>
              <w:rPr>
                <w:spacing w:val="2"/>
                <w:sz w:val="24"/>
              </w:rPr>
              <w:t> </w:t>
            </w:r>
            <w:r>
              <w:rPr>
                <w:spacing w:val="-2"/>
                <w:sz w:val="24"/>
              </w:rPr>
              <w:t>335,4</w:t>
            </w:r>
          </w:p>
        </w:tc>
        <w:tc>
          <w:tcPr>
            <w:tcW w:w="1402" w:type="dxa"/>
          </w:tcPr>
          <w:p>
            <w:pPr>
              <w:pStyle w:val="TableParagraph"/>
              <w:spacing w:line="272" w:lineRule="exact"/>
              <w:ind w:left="275"/>
              <w:rPr>
                <w:sz w:val="24"/>
              </w:rPr>
            </w:pPr>
            <w:r>
              <w:rPr>
                <w:sz w:val="24"/>
              </w:rPr>
              <w:t>35</w:t>
            </w:r>
            <w:r>
              <w:rPr>
                <w:spacing w:val="2"/>
                <w:sz w:val="24"/>
              </w:rPr>
              <w:t> </w:t>
            </w:r>
            <w:r>
              <w:rPr>
                <w:spacing w:val="-2"/>
                <w:sz w:val="24"/>
              </w:rPr>
              <w:t>983,0</w:t>
            </w:r>
          </w:p>
        </w:tc>
        <w:tc>
          <w:tcPr>
            <w:tcW w:w="1402" w:type="dxa"/>
          </w:tcPr>
          <w:p>
            <w:pPr>
              <w:pStyle w:val="TableParagraph"/>
              <w:spacing w:line="272" w:lineRule="exact"/>
              <w:ind w:right="272"/>
              <w:jc w:val="right"/>
              <w:rPr>
                <w:sz w:val="24"/>
              </w:rPr>
            </w:pPr>
            <w:r>
              <w:rPr>
                <w:sz w:val="24"/>
              </w:rPr>
              <w:t>39</w:t>
            </w:r>
            <w:r>
              <w:rPr>
                <w:spacing w:val="2"/>
                <w:sz w:val="24"/>
              </w:rPr>
              <w:t> </w:t>
            </w:r>
            <w:r>
              <w:rPr>
                <w:spacing w:val="-2"/>
                <w:sz w:val="24"/>
              </w:rPr>
              <w:t>872,1</w:t>
            </w:r>
          </w:p>
        </w:tc>
        <w:tc>
          <w:tcPr>
            <w:tcW w:w="1397" w:type="dxa"/>
          </w:tcPr>
          <w:p>
            <w:pPr>
              <w:pStyle w:val="TableParagraph"/>
              <w:spacing w:line="272" w:lineRule="exact"/>
              <w:ind w:left="87" w:right="83"/>
              <w:jc w:val="center"/>
              <w:rPr>
                <w:sz w:val="24"/>
              </w:rPr>
            </w:pPr>
            <w:r>
              <w:rPr>
                <w:sz w:val="24"/>
              </w:rPr>
              <w:t>39</w:t>
            </w:r>
            <w:r>
              <w:rPr>
                <w:spacing w:val="2"/>
                <w:sz w:val="24"/>
              </w:rPr>
              <w:t> </w:t>
            </w:r>
            <w:r>
              <w:rPr>
                <w:spacing w:val="-2"/>
                <w:sz w:val="24"/>
              </w:rPr>
              <w:t>316,1</w:t>
            </w:r>
          </w:p>
        </w:tc>
        <w:tc>
          <w:tcPr>
            <w:tcW w:w="1402" w:type="dxa"/>
          </w:tcPr>
          <w:p>
            <w:pPr>
              <w:pStyle w:val="TableParagraph"/>
              <w:spacing w:line="272" w:lineRule="exact"/>
              <w:ind w:left="88" w:right="88"/>
              <w:jc w:val="center"/>
              <w:rPr>
                <w:sz w:val="24"/>
              </w:rPr>
            </w:pPr>
            <w:r>
              <w:rPr>
                <w:sz w:val="24"/>
              </w:rPr>
              <w:t>38</w:t>
            </w:r>
            <w:r>
              <w:rPr>
                <w:spacing w:val="2"/>
                <w:sz w:val="24"/>
              </w:rPr>
              <w:t> </w:t>
            </w:r>
            <w:r>
              <w:rPr>
                <w:spacing w:val="-2"/>
                <w:sz w:val="24"/>
              </w:rPr>
              <w:t>793,8</w:t>
            </w:r>
          </w:p>
        </w:tc>
      </w:tr>
      <w:tr>
        <w:trPr>
          <w:trHeight w:val="277" w:hRule="atLeast"/>
        </w:trPr>
        <w:tc>
          <w:tcPr>
            <w:tcW w:w="1402" w:type="dxa"/>
            <w:vMerge w:val="restart"/>
          </w:tcPr>
          <w:p>
            <w:pPr>
              <w:pStyle w:val="TableParagraph"/>
              <w:tabs>
                <w:tab w:pos="1161" w:val="left" w:leader="none"/>
              </w:tabs>
              <w:ind w:left="105" w:right="100"/>
              <w:rPr>
                <w:sz w:val="24"/>
              </w:rPr>
            </w:pPr>
            <w:r>
              <w:rPr>
                <w:spacing w:val="-2"/>
                <w:sz w:val="24"/>
              </w:rPr>
              <w:t>Профилакт </w:t>
            </w:r>
            <w:r>
              <w:rPr>
                <w:spacing w:val="-4"/>
                <w:sz w:val="24"/>
              </w:rPr>
              <w:t>ика </w:t>
            </w:r>
            <w:r>
              <w:rPr>
                <w:spacing w:val="-2"/>
                <w:sz w:val="24"/>
              </w:rPr>
              <w:t>зоонозных инфекций, эпизоотиче </w:t>
            </w:r>
            <w:r>
              <w:rPr>
                <w:spacing w:val="-4"/>
                <w:sz w:val="24"/>
              </w:rPr>
              <w:t>ское</w:t>
            </w:r>
            <w:r>
              <w:rPr>
                <w:sz w:val="24"/>
              </w:rPr>
              <w:tab/>
            </w:r>
            <w:r>
              <w:rPr>
                <w:spacing w:val="-10"/>
                <w:sz w:val="24"/>
              </w:rPr>
              <w:t>и</w:t>
            </w:r>
          </w:p>
          <w:p>
            <w:pPr>
              <w:pStyle w:val="TableParagraph"/>
              <w:ind w:left="105" w:right="99"/>
              <w:rPr>
                <w:sz w:val="24"/>
              </w:rPr>
            </w:pPr>
            <w:r>
              <w:rPr>
                <w:spacing w:val="-2"/>
                <w:sz w:val="24"/>
              </w:rPr>
              <w:t>ветеринарн о-санитарн </w:t>
            </w:r>
            <w:r>
              <w:rPr>
                <w:spacing w:val="-6"/>
                <w:sz w:val="24"/>
              </w:rPr>
              <w:t>ое </w:t>
            </w:r>
            <w:r>
              <w:rPr>
                <w:spacing w:val="-2"/>
                <w:sz w:val="24"/>
              </w:rPr>
              <w:t>благополуч </w:t>
            </w:r>
            <w:r>
              <w:rPr>
                <w:sz w:val="24"/>
              </w:rPr>
              <w:t>ие</w:t>
            </w:r>
            <w:r>
              <w:rPr>
                <w:spacing w:val="15"/>
                <w:sz w:val="24"/>
              </w:rPr>
              <w:t> </w:t>
            </w:r>
            <w:r>
              <w:rPr>
                <w:sz w:val="24"/>
              </w:rPr>
              <w:t>в</w:t>
            </w:r>
            <w:r>
              <w:rPr>
                <w:spacing w:val="13"/>
                <w:sz w:val="24"/>
              </w:rPr>
              <w:t> </w:t>
            </w:r>
            <w:r>
              <w:rPr>
                <w:spacing w:val="-2"/>
                <w:sz w:val="24"/>
              </w:rPr>
              <w:t>городе</w:t>
            </w:r>
          </w:p>
          <w:p>
            <w:pPr>
              <w:pStyle w:val="TableParagraph"/>
              <w:spacing w:line="257" w:lineRule="exact"/>
              <w:ind w:left="105"/>
              <w:rPr>
                <w:sz w:val="24"/>
              </w:rPr>
            </w:pPr>
            <w:r>
              <w:rPr>
                <w:spacing w:val="-2"/>
                <w:sz w:val="24"/>
              </w:rPr>
              <w:t>Москве</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z w:val="24"/>
              </w:rPr>
              <w:t>559</w:t>
            </w:r>
            <w:r>
              <w:rPr>
                <w:spacing w:val="2"/>
                <w:sz w:val="24"/>
              </w:rPr>
              <w:t> </w:t>
            </w:r>
            <w:r>
              <w:rPr>
                <w:spacing w:val="-2"/>
                <w:sz w:val="24"/>
              </w:rPr>
              <w:t>609,3</w:t>
            </w:r>
          </w:p>
        </w:tc>
        <w:tc>
          <w:tcPr>
            <w:tcW w:w="1397" w:type="dxa"/>
          </w:tcPr>
          <w:p>
            <w:pPr>
              <w:pStyle w:val="TableParagraph"/>
              <w:spacing w:line="258" w:lineRule="exact"/>
              <w:ind w:right="208"/>
              <w:jc w:val="right"/>
              <w:rPr>
                <w:sz w:val="24"/>
              </w:rPr>
            </w:pPr>
            <w:r>
              <w:rPr>
                <w:sz w:val="24"/>
              </w:rPr>
              <w:t>563</w:t>
            </w:r>
            <w:r>
              <w:rPr>
                <w:spacing w:val="2"/>
                <w:sz w:val="24"/>
              </w:rPr>
              <w:t> </w:t>
            </w:r>
            <w:r>
              <w:rPr>
                <w:spacing w:val="-2"/>
                <w:sz w:val="24"/>
              </w:rPr>
              <w:t>937,6</w:t>
            </w:r>
          </w:p>
        </w:tc>
        <w:tc>
          <w:tcPr>
            <w:tcW w:w="1402" w:type="dxa"/>
          </w:tcPr>
          <w:p>
            <w:pPr>
              <w:pStyle w:val="TableParagraph"/>
              <w:spacing w:line="258" w:lineRule="exact"/>
              <w:ind w:left="88" w:right="88"/>
              <w:jc w:val="center"/>
              <w:rPr>
                <w:sz w:val="24"/>
              </w:rPr>
            </w:pPr>
            <w:r>
              <w:rPr>
                <w:sz w:val="24"/>
              </w:rPr>
              <w:t>582</w:t>
            </w:r>
            <w:r>
              <w:rPr>
                <w:spacing w:val="2"/>
                <w:sz w:val="24"/>
              </w:rPr>
              <w:t> </w:t>
            </w:r>
            <w:r>
              <w:rPr>
                <w:spacing w:val="-2"/>
                <w:sz w:val="24"/>
              </w:rPr>
              <w:t>880,3</w:t>
            </w:r>
          </w:p>
        </w:tc>
        <w:tc>
          <w:tcPr>
            <w:tcW w:w="1402" w:type="dxa"/>
          </w:tcPr>
          <w:p>
            <w:pPr>
              <w:pStyle w:val="TableParagraph"/>
              <w:spacing w:line="258" w:lineRule="exact"/>
              <w:ind w:left="88" w:right="89"/>
              <w:jc w:val="center"/>
              <w:rPr>
                <w:sz w:val="24"/>
              </w:rPr>
            </w:pPr>
            <w:r>
              <w:rPr>
                <w:sz w:val="24"/>
              </w:rPr>
              <w:t>633</w:t>
            </w:r>
            <w:r>
              <w:rPr>
                <w:spacing w:val="2"/>
                <w:sz w:val="24"/>
              </w:rPr>
              <w:t> </w:t>
            </w:r>
            <w:r>
              <w:rPr>
                <w:spacing w:val="-2"/>
                <w:sz w:val="24"/>
              </w:rPr>
              <w:t>187,6</w:t>
            </w:r>
          </w:p>
        </w:tc>
        <w:tc>
          <w:tcPr>
            <w:tcW w:w="1397" w:type="dxa"/>
          </w:tcPr>
          <w:p>
            <w:pPr>
              <w:pStyle w:val="TableParagraph"/>
              <w:spacing w:line="258" w:lineRule="exact"/>
              <w:ind w:right="210"/>
              <w:jc w:val="right"/>
              <w:rPr>
                <w:sz w:val="24"/>
              </w:rPr>
            </w:pPr>
            <w:r>
              <w:rPr>
                <w:sz w:val="24"/>
              </w:rPr>
              <w:t>675</w:t>
            </w:r>
            <w:r>
              <w:rPr>
                <w:spacing w:val="2"/>
                <w:sz w:val="24"/>
              </w:rPr>
              <w:t> </w:t>
            </w:r>
            <w:r>
              <w:rPr>
                <w:spacing w:val="-2"/>
                <w:sz w:val="24"/>
              </w:rPr>
              <w:t>209,2</w:t>
            </w:r>
          </w:p>
        </w:tc>
        <w:tc>
          <w:tcPr>
            <w:tcW w:w="1402" w:type="dxa"/>
          </w:tcPr>
          <w:p>
            <w:pPr>
              <w:pStyle w:val="TableParagraph"/>
              <w:spacing w:line="258" w:lineRule="exact"/>
              <w:ind w:left="211"/>
              <w:rPr>
                <w:sz w:val="24"/>
              </w:rPr>
            </w:pPr>
            <w:r>
              <w:rPr>
                <w:sz w:val="24"/>
              </w:rPr>
              <w:t>654</w:t>
            </w:r>
            <w:r>
              <w:rPr>
                <w:spacing w:val="2"/>
                <w:sz w:val="24"/>
              </w:rPr>
              <w:t> </w:t>
            </w:r>
            <w:r>
              <w:rPr>
                <w:spacing w:val="-2"/>
                <w:sz w:val="24"/>
              </w:rPr>
              <w:t>086,7</w:t>
            </w:r>
          </w:p>
        </w:tc>
        <w:tc>
          <w:tcPr>
            <w:tcW w:w="1402" w:type="dxa"/>
          </w:tcPr>
          <w:p>
            <w:pPr>
              <w:pStyle w:val="TableParagraph"/>
              <w:spacing w:line="258" w:lineRule="exact"/>
              <w:ind w:right="216"/>
              <w:jc w:val="right"/>
              <w:rPr>
                <w:sz w:val="24"/>
              </w:rPr>
            </w:pPr>
            <w:r>
              <w:rPr>
                <w:sz w:val="24"/>
              </w:rPr>
              <w:t>712</w:t>
            </w:r>
            <w:r>
              <w:rPr>
                <w:spacing w:val="2"/>
                <w:sz w:val="24"/>
              </w:rPr>
              <w:t> </w:t>
            </w:r>
            <w:r>
              <w:rPr>
                <w:spacing w:val="-2"/>
                <w:sz w:val="24"/>
              </w:rPr>
              <w:t>573,6</w:t>
            </w:r>
          </w:p>
        </w:tc>
        <w:tc>
          <w:tcPr>
            <w:tcW w:w="1397" w:type="dxa"/>
          </w:tcPr>
          <w:p>
            <w:pPr>
              <w:pStyle w:val="TableParagraph"/>
              <w:spacing w:line="258" w:lineRule="exact"/>
              <w:ind w:left="87" w:right="88"/>
              <w:jc w:val="center"/>
              <w:rPr>
                <w:sz w:val="24"/>
              </w:rPr>
            </w:pPr>
            <w:r>
              <w:rPr>
                <w:sz w:val="24"/>
              </w:rPr>
              <w:t>712</w:t>
            </w:r>
            <w:r>
              <w:rPr>
                <w:spacing w:val="2"/>
                <w:sz w:val="24"/>
              </w:rPr>
              <w:t> </w:t>
            </w:r>
            <w:r>
              <w:rPr>
                <w:spacing w:val="-2"/>
                <w:sz w:val="24"/>
              </w:rPr>
              <w:t>431,2</w:t>
            </w:r>
          </w:p>
        </w:tc>
        <w:tc>
          <w:tcPr>
            <w:tcW w:w="1402" w:type="dxa"/>
          </w:tcPr>
          <w:p>
            <w:pPr>
              <w:pStyle w:val="TableParagraph"/>
              <w:spacing w:line="258" w:lineRule="exact"/>
              <w:ind w:left="88" w:right="95"/>
              <w:jc w:val="center"/>
              <w:rPr>
                <w:sz w:val="24"/>
              </w:rPr>
            </w:pPr>
            <w:r>
              <w:rPr>
                <w:sz w:val="24"/>
              </w:rPr>
              <w:t>712</w:t>
            </w:r>
            <w:r>
              <w:rPr>
                <w:spacing w:val="2"/>
                <w:sz w:val="24"/>
              </w:rPr>
              <w:t> </w:t>
            </w:r>
            <w:r>
              <w:rPr>
                <w:spacing w:val="-2"/>
                <w:sz w:val="24"/>
              </w:rPr>
              <w:t>289,4</w:t>
            </w:r>
          </w:p>
        </w:tc>
      </w:tr>
      <w:tr>
        <w:trPr>
          <w:trHeight w:val="3023"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z w:val="24"/>
              </w:rPr>
              <w:t>559</w:t>
            </w:r>
            <w:r>
              <w:rPr>
                <w:spacing w:val="2"/>
                <w:sz w:val="24"/>
              </w:rPr>
              <w:t> </w:t>
            </w:r>
            <w:r>
              <w:rPr>
                <w:spacing w:val="-2"/>
                <w:sz w:val="24"/>
              </w:rPr>
              <w:t>609,3</w:t>
            </w:r>
          </w:p>
        </w:tc>
        <w:tc>
          <w:tcPr>
            <w:tcW w:w="1397" w:type="dxa"/>
          </w:tcPr>
          <w:p>
            <w:pPr>
              <w:pStyle w:val="TableParagraph"/>
              <w:spacing w:line="272" w:lineRule="exact"/>
              <w:ind w:right="208"/>
              <w:jc w:val="right"/>
              <w:rPr>
                <w:sz w:val="24"/>
              </w:rPr>
            </w:pPr>
            <w:r>
              <w:rPr>
                <w:sz w:val="24"/>
              </w:rPr>
              <w:t>563</w:t>
            </w:r>
            <w:r>
              <w:rPr>
                <w:spacing w:val="2"/>
                <w:sz w:val="24"/>
              </w:rPr>
              <w:t> </w:t>
            </w:r>
            <w:r>
              <w:rPr>
                <w:spacing w:val="-2"/>
                <w:sz w:val="24"/>
              </w:rPr>
              <w:t>937,6</w:t>
            </w:r>
          </w:p>
        </w:tc>
        <w:tc>
          <w:tcPr>
            <w:tcW w:w="1402" w:type="dxa"/>
          </w:tcPr>
          <w:p>
            <w:pPr>
              <w:pStyle w:val="TableParagraph"/>
              <w:spacing w:line="272" w:lineRule="exact"/>
              <w:ind w:left="88" w:right="88"/>
              <w:jc w:val="center"/>
              <w:rPr>
                <w:sz w:val="24"/>
              </w:rPr>
            </w:pPr>
            <w:r>
              <w:rPr>
                <w:sz w:val="24"/>
              </w:rPr>
              <w:t>582</w:t>
            </w:r>
            <w:r>
              <w:rPr>
                <w:spacing w:val="2"/>
                <w:sz w:val="24"/>
              </w:rPr>
              <w:t> </w:t>
            </w:r>
            <w:r>
              <w:rPr>
                <w:spacing w:val="-2"/>
                <w:sz w:val="24"/>
              </w:rPr>
              <w:t>880,3</w:t>
            </w:r>
          </w:p>
        </w:tc>
        <w:tc>
          <w:tcPr>
            <w:tcW w:w="1402" w:type="dxa"/>
          </w:tcPr>
          <w:p>
            <w:pPr>
              <w:pStyle w:val="TableParagraph"/>
              <w:spacing w:line="272" w:lineRule="exact"/>
              <w:ind w:left="88" w:right="89"/>
              <w:jc w:val="center"/>
              <w:rPr>
                <w:sz w:val="24"/>
              </w:rPr>
            </w:pPr>
            <w:r>
              <w:rPr>
                <w:sz w:val="24"/>
              </w:rPr>
              <w:t>633</w:t>
            </w:r>
            <w:r>
              <w:rPr>
                <w:spacing w:val="2"/>
                <w:sz w:val="24"/>
              </w:rPr>
              <w:t> </w:t>
            </w:r>
            <w:r>
              <w:rPr>
                <w:spacing w:val="-2"/>
                <w:sz w:val="24"/>
              </w:rPr>
              <w:t>187,6</w:t>
            </w:r>
          </w:p>
        </w:tc>
        <w:tc>
          <w:tcPr>
            <w:tcW w:w="1397" w:type="dxa"/>
          </w:tcPr>
          <w:p>
            <w:pPr>
              <w:pStyle w:val="TableParagraph"/>
              <w:spacing w:line="272" w:lineRule="exact"/>
              <w:ind w:right="210"/>
              <w:jc w:val="right"/>
              <w:rPr>
                <w:sz w:val="24"/>
              </w:rPr>
            </w:pPr>
            <w:r>
              <w:rPr>
                <w:sz w:val="24"/>
              </w:rPr>
              <w:t>675</w:t>
            </w:r>
            <w:r>
              <w:rPr>
                <w:spacing w:val="2"/>
                <w:sz w:val="24"/>
              </w:rPr>
              <w:t> </w:t>
            </w:r>
            <w:r>
              <w:rPr>
                <w:spacing w:val="-2"/>
                <w:sz w:val="24"/>
              </w:rPr>
              <w:t>209,2</w:t>
            </w:r>
          </w:p>
        </w:tc>
        <w:tc>
          <w:tcPr>
            <w:tcW w:w="1402" w:type="dxa"/>
          </w:tcPr>
          <w:p>
            <w:pPr>
              <w:pStyle w:val="TableParagraph"/>
              <w:spacing w:line="272" w:lineRule="exact"/>
              <w:ind w:left="211"/>
              <w:rPr>
                <w:sz w:val="24"/>
              </w:rPr>
            </w:pPr>
            <w:r>
              <w:rPr>
                <w:sz w:val="24"/>
              </w:rPr>
              <w:t>654</w:t>
            </w:r>
            <w:r>
              <w:rPr>
                <w:spacing w:val="2"/>
                <w:sz w:val="24"/>
              </w:rPr>
              <w:t> </w:t>
            </w:r>
            <w:r>
              <w:rPr>
                <w:spacing w:val="-2"/>
                <w:sz w:val="24"/>
              </w:rPr>
              <w:t>086,7</w:t>
            </w:r>
          </w:p>
        </w:tc>
        <w:tc>
          <w:tcPr>
            <w:tcW w:w="1402" w:type="dxa"/>
          </w:tcPr>
          <w:p>
            <w:pPr>
              <w:pStyle w:val="TableParagraph"/>
              <w:spacing w:line="272" w:lineRule="exact"/>
              <w:ind w:right="216"/>
              <w:jc w:val="right"/>
              <w:rPr>
                <w:sz w:val="24"/>
              </w:rPr>
            </w:pPr>
            <w:r>
              <w:rPr>
                <w:sz w:val="24"/>
              </w:rPr>
              <w:t>712</w:t>
            </w:r>
            <w:r>
              <w:rPr>
                <w:spacing w:val="2"/>
                <w:sz w:val="24"/>
              </w:rPr>
              <w:t> </w:t>
            </w:r>
            <w:r>
              <w:rPr>
                <w:spacing w:val="-2"/>
                <w:sz w:val="24"/>
              </w:rPr>
              <w:t>573,6</w:t>
            </w:r>
          </w:p>
        </w:tc>
        <w:tc>
          <w:tcPr>
            <w:tcW w:w="1397" w:type="dxa"/>
          </w:tcPr>
          <w:p>
            <w:pPr>
              <w:pStyle w:val="TableParagraph"/>
              <w:spacing w:line="272" w:lineRule="exact"/>
              <w:ind w:left="87" w:right="88"/>
              <w:jc w:val="center"/>
              <w:rPr>
                <w:sz w:val="24"/>
              </w:rPr>
            </w:pPr>
            <w:r>
              <w:rPr>
                <w:sz w:val="24"/>
              </w:rPr>
              <w:t>712</w:t>
            </w:r>
            <w:r>
              <w:rPr>
                <w:spacing w:val="2"/>
                <w:sz w:val="24"/>
              </w:rPr>
              <w:t> </w:t>
            </w:r>
            <w:r>
              <w:rPr>
                <w:spacing w:val="-2"/>
                <w:sz w:val="24"/>
              </w:rPr>
              <w:t>431,2</w:t>
            </w:r>
          </w:p>
        </w:tc>
        <w:tc>
          <w:tcPr>
            <w:tcW w:w="1402" w:type="dxa"/>
          </w:tcPr>
          <w:p>
            <w:pPr>
              <w:pStyle w:val="TableParagraph"/>
              <w:spacing w:line="272" w:lineRule="exact"/>
              <w:ind w:left="88" w:right="95"/>
              <w:jc w:val="center"/>
              <w:rPr>
                <w:sz w:val="24"/>
              </w:rPr>
            </w:pPr>
            <w:r>
              <w:rPr>
                <w:sz w:val="24"/>
              </w:rPr>
              <w:t>712</w:t>
            </w:r>
            <w:r>
              <w:rPr>
                <w:spacing w:val="2"/>
                <w:sz w:val="24"/>
              </w:rPr>
              <w:t> </w:t>
            </w:r>
            <w:r>
              <w:rPr>
                <w:spacing w:val="-2"/>
                <w:sz w:val="24"/>
              </w:rPr>
              <w:t>289,4</w:t>
            </w:r>
          </w:p>
        </w:tc>
      </w:tr>
      <w:tr>
        <w:trPr>
          <w:trHeight w:val="277" w:hRule="atLeast"/>
        </w:trPr>
        <w:tc>
          <w:tcPr>
            <w:tcW w:w="1402" w:type="dxa"/>
            <w:vMerge w:val="restart"/>
          </w:tcPr>
          <w:p>
            <w:pPr>
              <w:pStyle w:val="TableParagraph"/>
              <w:tabs>
                <w:tab w:pos="1161" w:val="left" w:leader="none"/>
              </w:tabs>
              <w:ind w:left="105" w:right="100"/>
              <w:rPr>
                <w:sz w:val="24"/>
              </w:rPr>
            </w:pPr>
            <w:r>
              <w:rPr>
                <w:spacing w:val="-2"/>
                <w:sz w:val="24"/>
              </w:rPr>
              <w:t>Обеспечен </w:t>
            </w:r>
            <w:r>
              <w:rPr>
                <w:spacing w:val="-6"/>
                <w:sz w:val="24"/>
              </w:rPr>
              <w:t>ие </w:t>
            </w:r>
            <w:r>
              <w:rPr>
                <w:spacing w:val="-2"/>
                <w:sz w:val="24"/>
              </w:rPr>
              <w:t>эпизоотиче ского</w:t>
            </w:r>
            <w:r>
              <w:rPr>
                <w:sz w:val="24"/>
              </w:rPr>
              <w:tab/>
            </w:r>
            <w:r>
              <w:rPr>
                <w:spacing w:val="-10"/>
                <w:sz w:val="24"/>
              </w:rPr>
              <w:t>и </w:t>
            </w:r>
            <w:r>
              <w:rPr>
                <w:spacing w:val="-2"/>
                <w:sz w:val="24"/>
              </w:rPr>
              <w:t>ветеринарн</w:t>
            </w:r>
          </w:p>
          <w:p>
            <w:pPr>
              <w:pStyle w:val="TableParagraph"/>
              <w:spacing w:line="275" w:lineRule="exact"/>
              <w:ind w:left="105"/>
              <w:rPr>
                <w:sz w:val="24"/>
              </w:rPr>
            </w:pPr>
            <w:r>
              <w:rPr>
                <w:spacing w:val="-2"/>
                <w:sz w:val="24"/>
              </w:rPr>
              <w:t>о-санитарн</w:t>
            </w:r>
          </w:p>
          <w:p>
            <w:pPr>
              <w:pStyle w:val="TableParagraph"/>
              <w:spacing w:line="275" w:lineRule="exact"/>
              <w:ind w:left="105"/>
              <w:rPr>
                <w:sz w:val="24"/>
              </w:rPr>
            </w:pPr>
            <w:r>
              <w:rPr>
                <w:spacing w:val="-5"/>
                <w:sz w:val="24"/>
              </w:rPr>
              <w:t>ого</w:t>
            </w:r>
          </w:p>
          <w:p>
            <w:pPr>
              <w:pStyle w:val="TableParagraph"/>
              <w:spacing w:line="257" w:lineRule="exact" w:before="1"/>
              <w:ind w:left="105"/>
              <w:rPr>
                <w:sz w:val="24"/>
              </w:rPr>
            </w:pPr>
            <w:r>
              <w:rPr>
                <w:spacing w:val="-2"/>
                <w:sz w:val="24"/>
              </w:rPr>
              <w:t>благополуч</w:t>
            </w:r>
          </w:p>
        </w:tc>
        <w:tc>
          <w:tcPr>
            <w:tcW w:w="1119" w:type="dxa"/>
          </w:tcPr>
          <w:p>
            <w:pPr>
              <w:pStyle w:val="TableParagraph"/>
              <w:rPr>
                <w:sz w:val="20"/>
              </w:rPr>
            </w:pPr>
          </w:p>
        </w:tc>
        <w:tc>
          <w:tcPr>
            <w:tcW w:w="1402" w:type="dxa"/>
          </w:tcPr>
          <w:p>
            <w:pPr>
              <w:pStyle w:val="TableParagraph"/>
              <w:spacing w:line="258" w:lineRule="exact"/>
              <w:ind w:left="88" w:right="88"/>
              <w:jc w:val="center"/>
              <w:rPr>
                <w:sz w:val="24"/>
              </w:rPr>
            </w:pPr>
            <w:r>
              <w:rPr>
                <w:sz w:val="24"/>
              </w:rPr>
              <w:t>559</w:t>
            </w:r>
            <w:r>
              <w:rPr>
                <w:spacing w:val="2"/>
                <w:sz w:val="24"/>
              </w:rPr>
              <w:t> </w:t>
            </w:r>
            <w:r>
              <w:rPr>
                <w:spacing w:val="-2"/>
                <w:sz w:val="24"/>
              </w:rPr>
              <w:t>609,3</w:t>
            </w:r>
          </w:p>
        </w:tc>
        <w:tc>
          <w:tcPr>
            <w:tcW w:w="1397" w:type="dxa"/>
          </w:tcPr>
          <w:p>
            <w:pPr>
              <w:pStyle w:val="TableParagraph"/>
              <w:spacing w:line="258" w:lineRule="exact"/>
              <w:ind w:right="208"/>
              <w:jc w:val="right"/>
              <w:rPr>
                <w:sz w:val="24"/>
              </w:rPr>
            </w:pPr>
            <w:r>
              <w:rPr>
                <w:sz w:val="24"/>
              </w:rPr>
              <w:t>563</w:t>
            </w:r>
            <w:r>
              <w:rPr>
                <w:spacing w:val="2"/>
                <w:sz w:val="24"/>
              </w:rPr>
              <w:t> </w:t>
            </w:r>
            <w:r>
              <w:rPr>
                <w:spacing w:val="-2"/>
                <w:sz w:val="24"/>
              </w:rPr>
              <w:t>937,6</w:t>
            </w:r>
          </w:p>
        </w:tc>
        <w:tc>
          <w:tcPr>
            <w:tcW w:w="1402" w:type="dxa"/>
          </w:tcPr>
          <w:p>
            <w:pPr>
              <w:pStyle w:val="TableParagraph"/>
              <w:spacing w:line="258" w:lineRule="exact"/>
              <w:ind w:left="88" w:right="88"/>
              <w:jc w:val="center"/>
              <w:rPr>
                <w:sz w:val="24"/>
              </w:rPr>
            </w:pPr>
            <w:r>
              <w:rPr>
                <w:sz w:val="24"/>
              </w:rPr>
              <w:t>582</w:t>
            </w:r>
            <w:r>
              <w:rPr>
                <w:spacing w:val="2"/>
                <w:sz w:val="24"/>
              </w:rPr>
              <w:t> </w:t>
            </w:r>
            <w:r>
              <w:rPr>
                <w:spacing w:val="-2"/>
                <w:sz w:val="24"/>
              </w:rPr>
              <w:t>880,3</w:t>
            </w:r>
          </w:p>
        </w:tc>
        <w:tc>
          <w:tcPr>
            <w:tcW w:w="1402" w:type="dxa"/>
          </w:tcPr>
          <w:p>
            <w:pPr>
              <w:pStyle w:val="TableParagraph"/>
              <w:spacing w:line="258" w:lineRule="exact"/>
              <w:ind w:left="88" w:right="89"/>
              <w:jc w:val="center"/>
              <w:rPr>
                <w:sz w:val="24"/>
              </w:rPr>
            </w:pPr>
            <w:r>
              <w:rPr>
                <w:sz w:val="24"/>
              </w:rPr>
              <w:t>633</w:t>
            </w:r>
            <w:r>
              <w:rPr>
                <w:spacing w:val="2"/>
                <w:sz w:val="24"/>
              </w:rPr>
              <w:t> </w:t>
            </w:r>
            <w:r>
              <w:rPr>
                <w:spacing w:val="-2"/>
                <w:sz w:val="24"/>
              </w:rPr>
              <w:t>187,6</w:t>
            </w:r>
          </w:p>
        </w:tc>
        <w:tc>
          <w:tcPr>
            <w:tcW w:w="1397" w:type="dxa"/>
          </w:tcPr>
          <w:p>
            <w:pPr>
              <w:pStyle w:val="TableParagraph"/>
              <w:spacing w:line="258" w:lineRule="exact"/>
              <w:ind w:right="210"/>
              <w:jc w:val="right"/>
              <w:rPr>
                <w:sz w:val="24"/>
              </w:rPr>
            </w:pPr>
            <w:r>
              <w:rPr>
                <w:sz w:val="24"/>
              </w:rPr>
              <w:t>675</w:t>
            </w:r>
            <w:r>
              <w:rPr>
                <w:spacing w:val="2"/>
                <w:sz w:val="24"/>
              </w:rPr>
              <w:t> </w:t>
            </w:r>
            <w:r>
              <w:rPr>
                <w:spacing w:val="-2"/>
                <w:sz w:val="24"/>
              </w:rPr>
              <w:t>209,2</w:t>
            </w:r>
          </w:p>
        </w:tc>
        <w:tc>
          <w:tcPr>
            <w:tcW w:w="1402" w:type="dxa"/>
          </w:tcPr>
          <w:p>
            <w:pPr>
              <w:pStyle w:val="TableParagraph"/>
              <w:spacing w:line="258" w:lineRule="exact"/>
              <w:ind w:left="212"/>
              <w:rPr>
                <w:sz w:val="24"/>
              </w:rPr>
            </w:pPr>
            <w:r>
              <w:rPr>
                <w:sz w:val="24"/>
              </w:rPr>
              <w:t>654</w:t>
            </w:r>
            <w:r>
              <w:rPr>
                <w:spacing w:val="2"/>
                <w:sz w:val="24"/>
              </w:rPr>
              <w:t> </w:t>
            </w:r>
            <w:r>
              <w:rPr>
                <w:spacing w:val="-2"/>
                <w:sz w:val="24"/>
              </w:rPr>
              <w:t>086,7</w:t>
            </w:r>
          </w:p>
        </w:tc>
        <w:tc>
          <w:tcPr>
            <w:tcW w:w="1402" w:type="dxa"/>
          </w:tcPr>
          <w:p>
            <w:pPr>
              <w:pStyle w:val="TableParagraph"/>
              <w:spacing w:line="258" w:lineRule="exact"/>
              <w:ind w:right="216"/>
              <w:jc w:val="right"/>
              <w:rPr>
                <w:sz w:val="24"/>
              </w:rPr>
            </w:pPr>
            <w:r>
              <w:rPr>
                <w:sz w:val="24"/>
              </w:rPr>
              <w:t>712</w:t>
            </w:r>
            <w:r>
              <w:rPr>
                <w:spacing w:val="2"/>
                <w:sz w:val="24"/>
              </w:rPr>
              <w:t> </w:t>
            </w:r>
            <w:r>
              <w:rPr>
                <w:spacing w:val="-2"/>
                <w:sz w:val="24"/>
              </w:rPr>
              <w:t>573,6</w:t>
            </w:r>
          </w:p>
        </w:tc>
        <w:tc>
          <w:tcPr>
            <w:tcW w:w="1397" w:type="dxa"/>
          </w:tcPr>
          <w:p>
            <w:pPr>
              <w:pStyle w:val="TableParagraph"/>
              <w:spacing w:line="258" w:lineRule="exact"/>
              <w:ind w:left="87" w:right="88"/>
              <w:jc w:val="center"/>
              <w:rPr>
                <w:sz w:val="24"/>
              </w:rPr>
            </w:pPr>
            <w:r>
              <w:rPr>
                <w:sz w:val="24"/>
              </w:rPr>
              <w:t>712</w:t>
            </w:r>
            <w:r>
              <w:rPr>
                <w:spacing w:val="2"/>
                <w:sz w:val="24"/>
              </w:rPr>
              <w:t> </w:t>
            </w:r>
            <w:r>
              <w:rPr>
                <w:spacing w:val="-2"/>
                <w:sz w:val="24"/>
              </w:rPr>
              <w:t>431,2</w:t>
            </w:r>
          </w:p>
        </w:tc>
        <w:tc>
          <w:tcPr>
            <w:tcW w:w="1402" w:type="dxa"/>
          </w:tcPr>
          <w:p>
            <w:pPr>
              <w:pStyle w:val="TableParagraph"/>
              <w:spacing w:line="258" w:lineRule="exact"/>
              <w:ind w:left="88" w:right="95"/>
              <w:jc w:val="center"/>
              <w:rPr>
                <w:sz w:val="24"/>
              </w:rPr>
            </w:pPr>
            <w:r>
              <w:rPr>
                <w:sz w:val="24"/>
              </w:rPr>
              <w:t>712</w:t>
            </w:r>
            <w:r>
              <w:rPr>
                <w:spacing w:val="2"/>
                <w:sz w:val="24"/>
              </w:rPr>
              <w:t> </w:t>
            </w:r>
            <w:r>
              <w:rPr>
                <w:spacing w:val="-2"/>
                <w:sz w:val="24"/>
              </w:rPr>
              <w:t>289,4</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pacing w:val="-2"/>
                <w:sz w:val="24"/>
              </w:rPr>
              <w:t>559609,3</w:t>
            </w:r>
          </w:p>
        </w:tc>
        <w:tc>
          <w:tcPr>
            <w:tcW w:w="1397" w:type="dxa"/>
          </w:tcPr>
          <w:p>
            <w:pPr>
              <w:pStyle w:val="TableParagraph"/>
              <w:spacing w:line="272" w:lineRule="exact"/>
              <w:ind w:right="208"/>
              <w:jc w:val="right"/>
              <w:rPr>
                <w:sz w:val="24"/>
              </w:rPr>
            </w:pPr>
            <w:r>
              <w:rPr>
                <w:sz w:val="24"/>
              </w:rPr>
              <w:t>563</w:t>
            </w:r>
            <w:r>
              <w:rPr>
                <w:spacing w:val="2"/>
                <w:sz w:val="24"/>
              </w:rPr>
              <w:t> </w:t>
            </w:r>
            <w:r>
              <w:rPr>
                <w:spacing w:val="-2"/>
                <w:sz w:val="24"/>
              </w:rPr>
              <w:t>937,6</w:t>
            </w:r>
          </w:p>
        </w:tc>
        <w:tc>
          <w:tcPr>
            <w:tcW w:w="1402" w:type="dxa"/>
          </w:tcPr>
          <w:p>
            <w:pPr>
              <w:pStyle w:val="TableParagraph"/>
              <w:spacing w:line="272" w:lineRule="exact"/>
              <w:ind w:left="88" w:right="88"/>
              <w:jc w:val="center"/>
              <w:rPr>
                <w:sz w:val="24"/>
              </w:rPr>
            </w:pPr>
            <w:r>
              <w:rPr>
                <w:sz w:val="24"/>
              </w:rPr>
              <w:t>582</w:t>
            </w:r>
            <w:r>
              <w:rPr>
                <w:spacing w:val="2"/>
                <w:sz w:val="24"/>
              </w:rPr>
              <w:t> </w:t>
            </w:r>
            <w:r>
              <w:rPr>
                <w:spacing w:val="-2"/>
                <w:sz w:val="24"/>
              </w:rPr>
              <w:t>880,3</w:t>
            </w:r>
          </w:p>
        </w:tc>
        <w:tc>
          <w:tcPr>
            <w:tcW w:w="1402" w:type="dxa"/>
          </w:tcPr>
          <w:p>
            <w:pPr>
              <w:pStyle w:val="TableParagraph"/>
              <w:spacing w:line="272" w:lineRule="exact"/>
              <w:ind w:left="88" w:right="90"/>
              <w:jc w:val="center"/>
              <w:rPr>
                <w:sz w:val="24"/>
              </w:rPr>
            </w:pPr>
            <w:r>
              <w:rPr>
                <w:sz w:val="24"/>
              </w:rPr>
              <w:t>633</w:t>
            </w:r>
            <w:r>
              <w:rPr>
                <w:spacing w:val="2"/>
                <w:sz w:val="24"/>
              </w:rPr>
              <w:t> </w:t>
            </w:r>
            <w:r>
              <w:rPr>
                <w:spacing w:val="-2"/>
                <w:sz w:val="24"/>
              </w:rPr>
              <w:t>187,6</w:t>
            </w:r>
          </w:p>
        </w:tc>
        <w:tc>
          <w:tcPr>
            <w:tcW w:w="1397" w:type="dxa"/>
          </w:tcPr>
          <w:p>
            <w:pPr>
              <w:pStyle w:val="TableParagraph"/>
              <w:spacing w:line="272" w:lineRule="exact"/>
              <w:ind w:right="210"/>
              <w:jc w:val="right"/>
              <w:rPr>
                <w:sz w:val="24"/>
              </w:rPr>
            </w:pPr>
            <w:r>
              <w:rPr>
                <w:sz w:val="24"/>
              </w:rPr>
              <w:t>675</w:t>
            </w:r>
            <w:r>
              <w:rPr>
                <w:spacing w:val="2"/>
                <w:sz w:val="24"/>
              </w:rPr>
              <w:t> </w:t>
            </w:r>
            <w:r>
              <w:rPr>
                <w:spacing w:val="-2"/>
                <w:sz w:val="24"/>
              </w:rPr>
              <w:t>209,2</w:t>
            </w:r>
          </w:p>
        </w:tc>
        <w:tc>
          <w:tcPr>
            <w:tcW w:w="1402" w:type="dxa"/>
          </w:tcPr>
          <w:p>
            <w:pPr>
              <w:pStyle w:val="TableParagraph"/>
              <w:spacing w:line="272" w:lineRule="exact"/>
              <w:ind w:left="211"/>
              <w:rPr>
                <w:sz w:val="24"/>
              </w:rPr>
            </w:pPr>
            <w:r>
              <w:rPr>
                <w:sz w:val="24"/>
              </w:rPr>
              <w:t>654</w:t>
            </w:r>
            <w:r>
              <w:rPr>
                <w:spacing w:val="2"/>
                <w:sz w:val="24"/>
              </w:rPr>
              <w:t> </w:t>
            </w:r>
            <w:r>
              <w:rPr>
                <w:spacing w:val="-2"/>
                <w:sz w:val="24"/>
              </w:rPr>
              <w:t>086,7</w:t>
            </w:r>
          </w:p>
        </w:tc>
        <w:tc>
          <w:tcPr>
            <w:tcW w:w="1402" w:type="dxa"/>
          </w:tcPr>
          <w:p>
            <w:pPr>
              <w:pStyle w:val="TableParagraph"/>
              <w:spacing w:line="272" w:lineRule="exact"/>
              <w:ind w:right="217"/>
              <w:jc w:val="right"/>
              <w:rPr>
                <w:sz w:val="24"/>
              </w:rPr>
            </w:pPr>
            <w:r>
              <w:rPr>
                <w:sz w:val="24"/>
              </w:rPr>
              <w:t>712</w:t>
            </w:r>
            <w:r>
              <w:rPr>
                <w:spacing w:val="2"/>
                <w:sz w:val="24"/>
              </w:rPr>
              <w:t> </w:t>
            </w:r>
            <w:r>
              <w:rPr>
                <w:spacing w:val="-2"/>
                <w:sz w:val="24"/>
              </w:rPr>
              <w:t>573,6</w:t>
            </w:r>
          </w:p>
        </w:tc>
        <w:tc>
          <w:tcPr>
            <w:tcW w:w="1397" w:type="dxa"/>
          </w:tcPr>
          <w:p>
            <w:pPr>
              <w:pStyle w:val="TableParagraph"/>
              <w:spacing w:line="272" w:lineRule="exact"/>
              <w:ind w:left="87" w:right="90"/>
              <w:jc w:val="center"/>
              <w:rPr>
                <w:sz w:val="24"/>
              </w:rPr>
            </w:pPr>
            <w:r>
              <w:rPr>
                <w:sz w:val="24"/>
              </w:rPr>
              <w:t>712</w:t>
            </w:r>
            <w:r>
              <w:rPr>
                <w:spacing w:val="2"/>
                <w:sz w:val="24"/>
              </w:rPr>
              <w:t> </w:t>
            </w:r>
            <w:r>
              <w:rPr>
                <w:spacing w:val="-2"/>
                <w:sz w:val="24"/>
              </w:rPr>
              <w:t>431,2</w:t>
            </w:r>
          </w:p>
        </w:tc>
        <w:tc>
          <w:tcPr>
            <w:tcW w:w="1402" w:type="dxa"/>
          </w:tcPr>
          <w:p>
            <w:pPr>
              <w:pStyle w:val="TableParagraph"/>
              <w:spacing w:line="272" w:lineRule="exact"/>
              <w:ind w:left="88" w:right="97"/>
              <w:jc w:val="center"/>
              <w:rPr>
                <w:sz w:val="24"/>
              </w:rPr>
            </w:pPr>
            <w:r>
              <w:rPr>
                <w:sz w:val="24"/>
              </w:rPr>
              <w:t>712</w:t>
            </w:r>
            <w:r>
              <w:rPr>
                <w:spacing w:val="2"/>
                <w:sz w:val="24"/>
              </w:rPr>
              <w:t> </w:t>
            </w:r>
            <w:r>
              <w:rPr>
                <w:spacing w:val="-2"/>
                <w:sz w:val="24"/>
              </w:rPr>
              <w:t>289,4</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z w:val="24"/>
              </w:rPr>
              <w:t>ия</w:t>
            </w:r>
            <w:r>
              <w:rPr>
                <w:spacing w:val="-2"/>
                <w:sz w:val="24"/>
              </w:rPr>
              <w:t> </w:t>
            </w:r>
            <w:r>
              <w:rPr>
                <w:sz w:val="24"/>
              </w:rPr>
              <w:t>в</w:t>
            </w:r>
            <w:r>
              <w:rPr>
                <w:spacing w:val="-1"/>
                <w:sz w:val="24"/>
              </w:rPr>
              <w:t> </w:t>
            </w:r>
            <w:r>
              <w:rPr>
                <w:spacing w:val="-2"/>
                <w:sz w:val="24"/>
              </w:rPr>
              <w:t>городе</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tabs>
                <w:tab w:pos="657" w:val="left" w:leader="none"/>
              </w:tabs>
              <w:ind w:left="105" w:right="101"/>
              <w:rPr>
                <w:sz w:val="24"/>
              </w:rPr>
            </w:pPr>
            <w:r>
              <w:rPr>
                <w:spacing w:val="-2"/>
                <w:sz w:val="24"/>
              </w:rPr>
              <w:t>Оказание государств енными учреждени </w:t>
            </w:r>
            <w:r>
              <w:rPr>
                <w:spacing w:val="-4"/>
                <w:sz w:val="24"/>
              </w:rPr>
              <w:t>ями </w:t>
            </w:r>
            <w:r>
              <w:rPr>
                <w:spacing w:val="-2"/>
                <w:sz w:val="24"/>
              </w:rPr>
              <w:t>государств енных услуг, выполнени </w:t>
            </w:r>
            <w:r>
              <w:rPr>
                <w:spacing w:val="-10"/>
                <w:sz w:val="24"/>
              </w:rPr>
              <w:t>е</w:t>
            </w:r>
            <w:r>
              <w:rPr>
                <w:sz w:val="24"/>
              </w:rPr>
              <w:tab/>
            </w:r>
            <w:r>
              <w:rPr>
                <w:spacing w:val="-2"/>
                <w:sz w:val="24"/>
              </w:rPr>
              <w:t>работ, 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05"/>
              <w:rPr>
                <w:sz w:val="24"/>
              </w:rPr>
            </w:pPr>
            <w:r>
              <w:rPr>
                <w:spacing w:val="-5"/>
                <w:sz w:val="24"/>
              </w:rPr>
              <w:t>ти</w:t>
            </w:r>
          </w:p>
          <w:p>
            <w:pPr>
              <w:pStyle w:val="TableParagraph"/>
              <w:ind w:left="105" w:right="166"/>
              <w:rPr>
                <w:sz w:val="24"/>
              </w:rPr>
            </w:pPr>
            <w:r>
              <w:rPr>
                <w:spacing w:val="-2"/>
                <w:sz w:val="24"/>
              </w:rPr>
              <w:t>государств енных казенных учреждени</w:t>
            </w:r>
          </w:p>
          <w:p>
            <w:pPr>
              <w:pStyle w:val="TableParagraph"/>
              <w:spacing w:line="257" w:lineRule="exact"/>
              <w:ind w:left="105"/>
              <w:rPr>
                <w:sz w:val="24"/>
              </w:rPr>
            </w:pPr>
            <w:r>
              <w:rPr>
                <w:sz w:val="24"/>
              </w:rPr>
              <w:t>й</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8"/>
              <w:jc w:val="center"/>
              <w:rPr>
                <w:sz w:val="24"/>
              </w:rPr>
            </w:pPr>
            <w:r>
              <w:rPr>
                <w:sz w:val="24"/>
              </w:rPr>
              <w:t>529</w:t>
            </w:r>
            <w:r>
              <w:rPr>
                <w:spacing w:val="2"/>
                <w:sz w:val="24"/>
              </w:rPr>
              <w:t> </w:t>
            </w:r>
            <w:r>
              <w:rPr>
                <w:spacing w:val="-2"/>
                <w:sz w:val="24"/>
              </w:rPr>
              <w:t>216,8</w:t>
            </w:r>
          </w:p>
        </w:tc>
        <w:tc>
          <w:tcPr>
            <w:tcW w:w="1397" w:type="dxa"/>
          </w:tcPr>
          <w:p>
            <w:pPr>
              <w:pStyle w:val="TableParagraph"/>
              <w:spacing w:line="253" w:lineRule="exact"/>
              <w:ind w:left="87" w:right="83"/>
              <w:jc w:val="center"/>
              <w:rPr>
                <w:sz w:val="24"/>
              </w:rPr>
            </w:pPr>
            <w:r>
              <w:rPr>
                <w:sz w:val="24"/>
              </w:rPr>
              <w:t>529</w:t>
            </w:r>
            <w:r>
              <w:rPr>
                <w:spacing w:val="2"/>
                <w:sz w:val="24"/>
              </w:rPr>
              <w:t> </w:t>
            </w:r>
            <w:r>
              <w:rPr>
                <w:spacing w:val="-2"/>
                <w:sz w:val="24"/>
              </w:rPr>
              <w:t>216,8</w:t>
            </w:r>
          </w:p>
        </w:tc>
        <w:tc>
          <w:tcPr>
            <w:tcW w:w="1402" w:type="dxa"/>
          </w:tcPr>
          <w:p>
            <w:pPr>
              <w:pStyle w:val="TableParagraph"/>
              <w:spacing w:line="253" w:lineRule="exact"/>
              <w:ind w:left="88" w:right="89"/>
              <w:jc w:val="center"/>
              <w:rPr>
                <w:sz w:val="24"/>
              </w:rPr>
            </w:pPr>
            <w:r>
              <w:rPr>
                <w:sz w:val="24"/>
              </w:rPr>
              <w:t>529</w:t>
            </w:r>
            <w:r>
              <w:rPr>
                <w:spacing w:val="2"/>
                <w:sz w:val="24"/>
              </w:rPr>
              <w:t> </w:t>
            </w:r>
            <w:r>
              <w:rPr>
                <w:spacing w:val="-2"/>
                <w:sz w:val="24"/>
              </w:rPr>
              <w:t>216,8</w:t>
            </w:r>
          </w:p>
        </w:tc>
        <w:tc>
          <w:tcPr>
            <w:tcW w:w="1402" w:type="dxa"/>
          </w:tcPr>
          <w:p>
            <w:pPr>
              <w:pStyle w:val="TableParagraph"/>
              <w:spacing w:line="253" w:lineRule="exact"/>
              <w:ind w:left="88" w:right="89"/>
              <w:jc w:val="center"/>
              <w:rPr>
                <w:sz w:val="24"/>
              </w:rPr>
            </w:pPr>
            <w:r>
              <w:rPr>
                <w:sz w:val="24"/>
              </w:rPr>
              <w:t>585</w:t>
            </w:r>
            <w:r>
              <w:rPr>
                <w:spacing w:val="2"/>
                <w:sz w:val="24"/>
              </w:rPr>
              <w:t> </w:t>
            </w:r>
            <w:r>
              <w:rPr>
                <w:spacing w:val="-2"/>
                <w:sz w:val="24"/>
              </w:rPr>
              <w:t>546,4</w:t>
            </w:r>
          </w:p>
        </w:tc>
        <w:tc>
          <w:tcPr>
            <w:tcW w:w="1397" w:type="dxa"/>
          </w:tcPr>
          <w:p>
            <w:pPr>
              <w:pStyle w:val="TableParagraph"/>
              <w:spacing w:line="253" w:lineRule="exact"/>
              <w:ind w:left="87" w:right="85"/>
              <w:jc w:val="center"/>
              <w:rPr>
                <w:sz w:val="24"/>
              </w:rPr>
            </w:pPr>
            <w:r>
              <w:rPr>
                <w:sz w:val="24"/>
              </w:rPr>
              <w:t>604</w:t>
            </w:r>
            <w:r>
              <w:rPr>
                <w:spacing w:val="2"/>
                <w:sz w:val="24"/>
              </w:rPr>
              <w:t> </w:t>
            </w:r>
            <w:r>
              <w:rPr>
                <w:spacing w:val="-2"/>
                <w:sz w:val="24"/>
              </w:rPr>
              <w:t>411,7</w:t>
            </w:r>
          </w:p>
        </w:tc>
        <w:tc>
          <w:tcPr>
            <w:tcW w:w="1402" w:type="dxa"/>
          </w:tcPr>
          <w:p>
            <w:pPr>
              <w:pStyle w:val="TableParagraph"/>
              <w:spacing w:line="253" w:lineRule="exact"/>
              <w:ind w:left="88" w:right="89"/>
              <w:jc w:val="center"/>
              <w:rPr>
                <w:sz w:val="24"/>
              </w:rPr>
            </w:pPr>
            <w:r>
              <w:rPr>
                <w:sz w:val="24"/>
              </w:rPr>
              <w:t>629</w:t>
            </w:r>
            <w:r>
              <w:rPr>
                <w:spacing w:val="2"/>
                <w:sz w:val="24"/>
              </w:rPr>
              <w:t> </w:t>
            </w:r>
            <w:r>
              <w:rPr>
                <w:spacing w:val="-2"/>
                <w:sz w:val="24"/>
              </w:rPr>
              <w:t>791,2</w:t>
            </w:r>
          </w:p>
        </w:tc>
        <w:tc>
          <w:tcPr>
            <w:tcW w:w="1402" w:type="dxa"/>
          </w:tcPr>
          <w:p>
            <w:pPr>
              <w:pStyle w:val="TableParagraph"/>
              <w:spacing w:line="253" w:lineRule="exact"/>
              <w:ind w:left="88" w:right="91"/>
              <w:jc w:val="center"/>
              <w:rPr>
                <w:sz w:val="24"/>
              </w:rPr>
            </w:pPr>
            <w:r>
              <w:rPr>
                <w:sz w:val="24"/>
              </w:rPr>
              <w:t>635</w:t>
            </w:r>
            <w:r>
              <w:rPr>
                <w:spacing w:val="2"/>
                <w:sz w:val="24"/>
              </w:rPr>
              <w:t> </w:t>
            </w:r>
            <w:r>
              <w:rPr>
                <w:spacing w:val="-2"/>
                <w:sz w:val="24"/>
              </w:rPr>
              <w:t>701,2</w:t>
            </w:r>
          </w:p>
        </w:tc>
        <w:tc>
          <w:tcPr>
            <w:tcW w:w="1397" w:type="dxa"/>
          </w:tcPr>
          <w:p>
            <w:pPr>
              <w:pStyle w:val="TableParagraph"/>
              <w:spacing w:line="253" w:lineRule="exact"/>
              <w:ind w:left="87" w:right="87"/>
              <w:jc w:val="center"/>
              <w:rPr>
                <w:sz w:val="24"/>
              </w:rPr>
            </w:pPr>
            <w:r>
              <w:rPr>
                <w:sz w:val="24"/>
              </w:rPr>
              <w:t>635</w:t>
            </w:r>
            <w:r>
              <w:rPr>
                <w:spacing w:val="2"/>
                <w:sz w:val="24"/>
              </w:rPr>
              <w:t> </w:t>
            </w:r>
            <w:r>
              <w:rPr>
                <w:spacing w:val="-2"/>
                <w:sz w:val="24"/>
              </w:rPr>
              <w:t>701,2</w:t>
            </w:r>
          </w:p>
        </w:tc>
        <w:tc>
          <w:tcPr>
            <w:tcW w:w="1402" w:type="dxa"/>
          </w:tcPr>
          <w:p>
            <w:pPr>
              <w:pStyle w:val="TableParagraph"/>
              <w:spacing w:line="253" w:lineRule="exact"/>
              <w:ind w:left="88" w:right="91"/>
              <w:jc w:val="center"/>
              <w:rPr>
                <w:sz w:val="24"/>
              </w:rPr>
            </w:pPr>
            <w:r>
              <w:rPr>
                <w:sz w:val="24"/>
              </w:rPr>
              <w:t>635</w:t>
            </w:r>
            <w:r>
              <w:rPr>
                <w:spacing w:val="2"/>
                <w:sz w:val="24"/>
              </w:rPr>
              <w:t> </w:t>
            </w:r>
            <w:r>
              <w:rPr>
                <w:spacing w:val="-2"/>
                <w:sz w:val="24"/>
              </w:rPr>
              <w:t>701,2</w:t>
            </w:r>
          </w:p>
        </w:tc>
      </w:tr>
      <w:tr>
        <w:trPr>
          <w:trHeight w:val="277" w:hRule="atLeast"/>
        </w:trPr>
        <w:tc>
          <w:tcPr>
            <w:tcW w:w="1402" w:type="dxa"/>
            <w:vMerge/>
            <w:tcBorders>
              <w:top w:val="nil"/>
            </w:tcBorders>
          </w:tcPr>
          <w:p>
            <w:pPr>
              <w:rPr>
                <w:sz w:val="2"/>
                <w:szCs w:val="2"/>
              </w:rPr>
            </w:pPr>
          </w:p>
        </w:tc>
        <w:tc>
          <w:tcPr>
            <w:tcW w:w="1119" w:type="dxa"/>
            <w:vMerge w:val="restart"/>
          </w:tcPr>
          <w:p>
            <w:pPr>
              <w:pStyle w:val="TableParagraph"/>
              <w:ind w:left="105" w:right="164"/>
              <w:rPr>
                <w:sz w:val="24"/>
              </w:rPr>
            </w:pPr>
            <w:r>
              <w:rPr>
                <w:spacing w:val="-2"/>
                <w:sz w:val="24"/>
              </w:rPr>
              <w:t>бюджет города Москвы</w:t>
            </w:r>
          </w:p>
        </w:tc>
        <w:tc>
          <w:tcPr>
            <w:tcW w:w="1402" w:type="dxa"/>
          </w:tcPr>
          <w:p>
            <w:pPr>
              <w:pStyle w:val="TableParagraph"/>
              <w:spacing w:line="258" w:lineRule="exact"/>
              <w:ind w:left="88" w:right="88"/>
              <w:jc w:val="center"/>
              <w:rPr>
                <w:sz w:val="24"/>
              </w:rPr>
            </w:pPr>
            <w:r>
              <w:rPr>
                <w:sz w:val="24"/>
              </w:rPr>
              <w:t>529</w:t>
            </w:r>
            <w:r>
              <w:rPr>
                <w:spacing w:val="2"/>
                <w:sz w:val="24"/>
              </w:rPr>
              <w:t> </w:t>
            </w:r>
            <w:r>
              <w:rPr>
                <w:spacing w:val="-2"/>
                <w:sz w:val="24"/>
              </w:rPr>
              <w:t>216,8</w:t>
            </w:r>
          </w:p>
        </w:tc>
        <w:tc>
          <w:tcPr>
            <w:tcW w:w="1397" w:type="dxa"/>
          </w:tcPr>
          <w:p>
            <w:pPr>
              <w:pStyle w:val="TableParagraph"/>
              <w:spacing w:line="258" w:lineRule="exact"/>
              <w:ind w:left="87" w:right="79"/>
              <w:jc w:val="center"/>
              <w:rPr>
                <w:sz w:val="24"/>
              </w:rPr>
            </w:pPr>
            <w:r>
              <w:rPr>
                <w:spacing w:val="-2"/>
                <w:sz w:val="24"/>
              </w:rPr>
              <w:t>529216,8</w:t>
            </w:r>
          </w:p>
        </w:tc>
        <w:tc>
          <w:tcPr>
            <w:tcW w:w="1402" w:type="dxa"/>
          </w:tcPr>
          <w:p>
            <w:pPr>
              <w:pStyle w:val="TableParagraph"/>
              <w:spacing w:line="258" w:lineRule="exact"/>
              <w:ind w:left="88" w:right="88"/>
              <w:jc w:val="center"/>
              <w:rPr>
                <w:sz w:val="24"/>
              </w:rPr>
            </w:pPr>
            <w:r>
              <w:rPr>
                <w:sz w:val="24"/>
              </w:rPr>
              <w:t>529</w:t>
            </w:r>
            <w:r>
              <w:rPr>
                <w:spacing w:val="2"/>
                <w:sz w:val="24"/>
              </w:rPr>
              <w:t> </w:t>
            </w:r>
            <w:r>
              <w:rPr>
                <w:spacing w:val="-2"/>
                <w:sz w:val="24"/>
              </w:rPr>
              <w:t>216,8</w:t>
            </w:r>
          </w:p>
        </w:tc>
        <w:tc>
          <w:tcPr>
            <w:tcW w:w="1402" w:type="dxa"/>
          </w:tcPr>
          <w:p>
            <w:pPr>
              <w:pStyle w:val="TableParagraph"/>
              <w:spacing w:line="258" w:lineRule="exact"/>
              <w:ind w:left="88" w:right="89"/>
              <w:jc w:val="center"/>
              <w:rPr>
                <w:sz w:val="24"/>
              </w:rPr>
            </w:pPr>
            <w:r>
              <w:rPr>
                <w:sz w:val="24"/>
              </w:rPr>
              <w:t>585</w:t>
            </w:r>
            <w:r>
              <w:rPr>
                <w:spacing w:val="2"/>
                <w:sz w:val="24"/>
              </w:rPr>
              <w:t> </w:t>
            </w:r>
            <w:r>
              <w:rPr>
                <w:spacing w:val="-2"/>
                <w:sz w:val="24"/>
              </w:rPr>
              <w:t>546,4</w:t>
            </w:r>
          </w:p>
        </w:tc>
        <w:tc>
          <w:tcPr>
            <w:tcW w:w="1397" w:type="dxa"/>
          </w:tcPr>
          <w:p>
            <w:pPr>
              <w:pStyle w:val="TableParagraph"/>
              <w:spacing w:line="258" w:lineRule="exact"/>
              <w:ind w:left="87" w:right="87"/>
              <w:jc w:val="center"/>
              <w:rPr>
                <w:sz w:val="24"/>
              </w:rPr>
            </w:pPr>
            <w:r>
              <w:rPr>
                <w:sz w:val="24"/>
              </w:rPr>
              <w:t>604</w:t>
            </w:r>
            <w:r>
              <w:rPr>
                <w:spacing w:val="2"/>
                <w:sz w:val="24"/>
              </w:rPr>
              <w:t> </w:t>
            </w:r>
            <w:r>
              <w:rPr>
                <w:spacing w:val="-2"/>
                <w:sz w:val="24"/>
              </w:rPr>
              <w:t>411,7</w:t>
            </w:r>
          </w:p>
        </w:tc>
        <w:tc>
          <w:tcPr>
            <w:tcW w:w="1402" w:type="dxa"/>
          </w:tcPr>
          <w:p>
            <w:pPr>
              <w:pStyle w:val="TableParagraph"/>
              <w:spacing w:line="258" w:lineRule="exact"/>
              <w:ind w:left="88" w:right="91"/>
              <w:jc w:val="center"/>
              <w:rPr>
                <w:sz w:val="24"/>
              </w:rPr>
            </w:pPr>
            <w:r>
              <w:rPr>
                <w:sz w:val="24"/>
              </w:rPr>
              <w:t>629</w:t>
            </w:r>
            <w:r>
              <w:rPr>
                <w:spacing w:val="2"/>
                <w:sz w:val="24"/>
              </w:rPr>
              <w:t> </w:t>
            </w:r>
            <w:r>
              <w:rPr>
                <w:spacing w:val="-2"/>
                <w:sz w:val="24"/>
              </w:rPr>
              <w:t>791,2</w:t>
            </w:r>
          </w:p>
        </w:tc>
        <w:tc>
          <w:tcPr>
            <w:tcW w:w="1402" w:type="dxa"/>
          </w:tcPr>
          <w:p>
            <w:pPr>
              <w:pStyle w:val="TableParagraph"/>
              <w:spacing w:line="258" w:lineRule="exact"/>
              <w:ind w:left="88" w:right="92"/>
              <w:jc w:val="center"/>
              <w:rPr>
                <w:sz w:val="24"/>
              </w:rPr>
            </w:pPr>
            <w:r>
              <w:rPr>
                <w:sz w:val="24"/>
              </w:rPr>
              <w:t>635</w:t>
            </w:r>
            <w:r>
              <w:rPr>
                <w:spacing w:val="2"/>
                <w:sz w:val="24"/>
              </w:rPr>
              <w:t> </w:t>
            </w:r>
            <w:r>
              <w:rPr>
                <w:spacing w:val="-2"/>
                <w:sz w:val="24"/>
              </w:rPr>
              <w:t>701,2</w:t>
            </w:r>
          </w:p>
        </w:tc>
        <w:tc>
          <w:tcPr>
            <w:tcW w:w="1397" w:type="dxa"/>
          </w:tcPr>
          <w:p>
            <w:pPr>
              <w:pStyle w:val="TableParagraph"/>
              <w:spacing w:line="258" w:lineRule="exact"/>
              <w:ind w:left="87" w:right="87"/>
              <w:jc w:val="center"/>
              <w:rPr>
                <w:sz w:val="24"/>
              </w:rPr>
            </w:pPr>
            <w:r>
              <w:rPr>
                <w:sz w:val="24"/>
              </w:rPr>
              <w:t>635</w:t>
            </w:r>
            <w:r>
              <w:rPr>
                <w:spacing w:val="2"/>
                <w:sz w:val="24"/>
              </w:rPr>
              <w:t> </w:t>
            </w:r>
            <w:r>
              <w:rPr>
                <w:spacing w:val="-2"/>
                <w:sz w:val="24"/>
              </w:rPr>
              <w:t>701,2</w:t>
            </w:r>
          </w:p>
        </w:tc>
        <w:tc>
          <w:tcPr>
            <w:tcW w:w="1402" w:type="dxa"/>
          </w:tcPr>
          <w:p>
            <w:pPr>
              <w:pStyle w:val="TableParagraph"/>
              <w:spacing w:line="258" w:lineRule="exact"/>
              <w:ind w:left="88" w:right="93"/>
              <w:jc w:val="center"/>
              <w:rPr>
                <w:sz w:val="24"/>
              </w:rPr>
            </w:pPr>
            <w:r>
              <w:rPr>
                <w:sz w:val="24"/>
              </w:rPr>
              <w:t>635</w:t>
            </w:r>
            <w:r>
              <w:rPr>
                <w:spacing w:val="2"/>
                <w:sz w:val="24"/>
              </w:rPr>
              <w:t> </w:t>
            </w:r>
            <w:r>
              <w:rPr>
                <w:spacing w:val="-2"/>
                <w:sz w:val="24"/>
              </w:rPr>
              <w:t>701,2</w:t>
            </w:r>
          </w:p>
        </w:tc>
      </w:tr>
      <w:tr>
        <w:trPr>
          <w:trHeight w:val="5222" w:hRule="atLeast"/>
        </w:trPr>
        <w:tc>
          <w:tcPr>
            <w:tcW w:w="1402" w:type="dxa"/>
            <w:vMerge/>
            <w:tcBorders>
              <w:top w:val="nil"/>
            </w:tcBorders>
          </w:tcPr>
          <w:p>
            <w:pPr>
              <w:rPr>
                <w:sz w:val="2"/>
                <w:szCs w:val="2"/>
              </w:rPr>
            </w:pPr>
          </w:p>
        </w:tc>
        <w:tc>
          <w:tcPr>
            <w:tcW w:w="1119" w:type="dxa"/>
            <w:vMerge/>
            <w:tcBorders>
              <w:top w:val="nil"/>
            </w:tcBorders>
          </w:tcPr>
          <w:p>
            <w:pPr>
              <w:rPr>
                <w:sz w:val="2"/>
                <w:szCs w:val="2"/>
              </w:rPr>
            </w:pPr>
          </w:p>
        </w:tc>
        <w:tc>
          <w:tcPr>
            <w:tcW w:w="1402" w:type="dxa"/>
          </w:tcPr>
          <w:p>
            <w:pPr>
              <w:pStyle w:val="TableParagraph"/>
              <w:rPr>
                <w:sz w:val="24"/>
              </w:rPr>
            </w:pPr>
          </w:p>
        </w:tc>
        <w:tc>
          <w:tcPr>
            <w:tcW w:w="1397" w:type="dxa"/>
          </w:tcPr>
          <w:p>
            <w:pPr>
              <w:pStyle w:val="TableParagraph"/>
              <w:spacing w:line="273" w:lineRule="exact"/>
              <w:ind w:left="87" w:right="83"/>
              <w:jc w:val="center"/>
              <w:rPr>
                <w:sz w:val="24"/>
              </w:rPr>
            </w:pPr>
            <w:r>
              <w:rPr>
                <w:spacing w:val="-2"/>
                <w:sz w:val="24"/>
              </w:rPr>
              <w:t>872,7</w:t>
            </w:r>
          </w:p>
        </w:tc>
        <w:tc>
          <w:tcPr>
            <w:tcW w:w="1402" w:type="dxa"/>
          </w:tcPr>
          <w:p>
            <w:pPr>
              <w:pStyle w:val="TableParagraph"/>
              <w:spacing w:line="273" w:lineRule="exact"/>
              <w:ind w:left="88" w:right="85"/>
              <w:jc w:val="center"/>
              <w:rPr>
                <w:sz w:val="24"/>
              </w:rPr>
            </w:pPr>
            <w:r>
              <w:rPr>
                <w:sz w:val="24"/>
              </w:rPr>
              <w:t>18</w:t>
            </w:r>
            <w:r>
              <w:rPr>
                <w:spacing w:val="2"/>
                <w:sz w:val="24"/>
              </w:rPr>
              <w:t> </w:t>
            </w:r>
            <w:r>
              <w:rPr>
                <w:spacing w:val="-2"/>
                <w:sz w:val="24"/>
              </w:rPr>
              <w:t>372,7</w:t>
            </w:r>
          </w:p>
        </w:tc>
        <w:tc>
          <w:tcPr>
            <w:tcW w:w="1402" w:type="dxa"/>
          </w:tcPr>
          <w:p>
            <w:pPr>
              <w:pStyle w:val="TableParagraph"/>
              <w:spacing w:line="273" w:lineRule="exact"/>
              <w:ind w:left="88" w:right="88"/>
              <w:jc w:val="center"/>
              <w:rPr>
                <w:sz w:val="24"/>
              </w:rPr>
            </w:pPr>
            <w:r>
              <w:rPr>
                <w:spacing w:val="-2"/>
                <w:sz w:val="24"/>
              </w:rPr>
              <w:t>872,7</w:t>
            </w:r>
          </w:p>
        </w:tc>
        <w:tc>
          <w:tcPr>
            <w:tcW w:w="1397" w:type="dxa"/>
          </w:tcPr>
          <w:p>
            <w:pPr>
              <w:pStyle w:val="TableParagraph"/>
              <w:spacing w:line="273" w:lineRule="exact"/>
              <w:ind w:left="87" w:right="78"/>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397" w:type="dxa"/>
          </w:tcPr>
          <w:p>
            <w:pPr>
              <w:pStyle w:val="TableParagraph"/>
              <w:spacing w:line="273" w:lineRule="exact"/>
              <w:ind w:left="87" w:right="80"/>
              <w:jc w:val="center"/>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r>
        <w:trPr>
          <w:trHeight w:val="277" w:hRule="atLeast"/>
        </w:trPr>
        <w:tc>
          <w:tcPr>
            <w:tcW w:w="1402" w:type="dxa"/>
            <w:vMerge w:val="restart"/>
          </w:tcPr>
          <w:p>
            <w:pPr>
              <w:pStyle w:val="TableParagraph"/>
              <w:tabs>
                <w:tab w:pos="1166" w:val="left" w:leader="none"/>
              </w:tabs>
              <w:ind w:left="105" w:right="95"/>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pacing w:val="-5"/>
                <w:sz w:val="24"/>
              </w:rPr>
              <w:t>ния</w:t>
            </w:r>
            <w:r>
              <w:rPr>
                <w:sz w:val="24"/>
              </w:rPr>
              <w:tab/>
            </w:r>
            <w:r>
              <w:rPr>
                <w:spacing w:val="-10"/>
                <w:sz w:val="24"/>
              </w:rPr>
              <w:t>и</w:t>
            </w:r>
          </w:p>
          <w:p>
            <w:pPr>
              <w:pStyle w:val="TableParagraph"/>
              <w:spacing w:line="278" w:lineRule="exact"/>
              <w:ind w:left="105"/>
              <w:rPr>
                <w:sz w:val="24"/>
              </w:rPr>
            </w:pPr>
            <w:r>
              <w:rPr>
                <w:spacing w:val="-2"/>
                <w:sz w:val="24"/>
              </w:rPr>
              <w:t>других основных</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88" w:right="88"/>
              <w:jc w:val="center"/>
              <w:rPr>
                <w:sz w:val="24"/>
              </w:rPr>
            </w:pPr>
            <w:r>
              <w:rPr>
                <w:spacing w:val="-2"/>
                <w:sz w:val="24"/>
              </w:rPr>
              <w:t>872,7</w:t>
            </w:r>
          </w:p>
        </w:tc>
        <w:tc>
          <w:tcPr>
            <w:tcW w:w="1397" w:type="dxa"/>
          </w:tcPr>
          <w:p>
            <w:pPr>
              <w:pStyle w:val="TableParagraph"/>
              <w:spacing w:line="258" w:lineRule="exact"/>
              <w:ind w:left="87" w:right="83"/>
              <w:jc w:val="center"/>
              <w:rPr>
                <w:sz w:val="24"/>
              </w:rPr>
            </w:pPr>
            <w:r>
              <w:rPr>
                <w:spacing w:val="-2"/>
                <w:sz w:val="24"/>
              </w:rPr>
              <w:t>872,7</w:t>
            </w:r>
          </w:p>
        </w:tc>
        <w:tc>
          <w:tcPr>
            <w:tcW w:w="1402" w:type="dxa"/>
          </w:tcPr>
          <w:p>
            <w:pPr>
              <w:pStyle w:val="TableParagraph"/>
              <w:spacing w:line="258" w:lineRule="exact"/>
              <w:ind w:left="88" w:right="85"/>
              <w:jc w:val="center"/>
              <w:rPr>
                <w:sz w:val="24"/>
              </w:rPr>
            </w:pPr>
            <w:r>
              <w:rPr>
                <w:sz w:val="24"/>
              </w:rPr>
              <w:t>18</w:t>
            </w:r>
            <w:r>
              <w:rPr>
                <w:spacing w:val="2"/>
                <w:sz w:val="24"/>
              </w:rPr>
              <w:t> </w:t>
            </w:r>
            <w:r>
              <w:rPr>
                <w:spacing w:val="-2"/>
                <w:sz w:val="24"/>
              </w:rPr>
              <w:t>372,7</w:t>
            </w:r>
          </w:p>
        </w:tc>
        <w:tc>
          <w:tcPr>
            <w:tcW w:w="1402" w:type="dxa"/>
          </w:tcPr>
          <w:p>
            <w:pPr>
              <w:pStyle w:val="TableParagraph"/>
              <w:spacing w:line="258" w:lineRule="exact"/>
              <w:ind w:left="88" w:right="88"/>
              <w:jc w:val="center"/>
              <w:rPr>
                <w:sz w:val="24"/>
              </w:rPr>
            </w:pPr>
            <w:r>
              <w:rPr>
                <w:spacing w:val="-2"/>
                <w:sz w:val="24"/>
              </w:rPr>
              <w:t>872,7</w:t>
            </w:r>
          </w:p>
        </w:tc>
        <w:tc>
          <w:tcPr>
            <w:tcW w:w="1397" w:type="dxa"/>
          </w:tcPr>
          <w:p>
            <w:pPr>
              <w:pStyle w:val="TableParagraph"/>
              <w:spacing w:line="258" w:lineRule="exact"/>
              <w:ind w:left="87" w:right="78"/>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402" w:type="dxa"/>
          </w:tcPr>
          <w:p>
            <w:pPr>
              <w:pStyle w:val="TableParagraph"/>
              <w:spacing w:line="258" w:lineRule="exact"/>
              <w:ind w:left="88" w:right="85"/>
              <w:jc w:val="center"/>
              <w:rPr>
                <w:sz w:val="24"/>
              </w:rPr>
            </w:pPr>
            <w:r>
              <w:rPr>
                <w:spacing w:val="-5"/>
                <w:sz w:val="24"/>
              </w:rPr>
              <w:t>0,0</w:t>
            </w:r>
          </w:p>
        </w:tc>
        <w:tc>
          <w:tcPr>
            <w:tcW w:w="1397" w:type="dxa"/>
          </w:tcPr>
          <w:p>
            <w:pPr>
              <w:pStyle w:val="TableParagraph"/>
              <w:spacing w:line="258" w:lineRule="exact"/>
              <w:ind w:left="87" w:right="80"/>
              <w:jc w:val="center"/>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872,7</w:t>
            </w:r>
          </w:p>
        </w:tc>
        <w:tc>
          <w:tcPr>
            <w:tcW w:w="1397" w:type="dxa"/>
          </w:tcPr>
          <w:p>
            <w:pPr>
              <w:pStyle w:val="TableParagraph"/>
              <w:spacing w:line="272" w:lineRule="exact"/>
              <w:ind w:left="87" w:right="83"/>
              <w:jc w:val="center"/>
              <w:rPr>
                <w:sz w:val="24"/>
              </w:rPr>
            </w:pPr>
            <w:r>
              <w:rPr>
                <w:spacing w:val="-2"/>
                <w:sz w:val="24"/>
              </w:rPr>
              <w:t>872,7</w:t>
            </w:r>
          </w:p>
        </w:tc>
        <w:tc>
          <w:tcPr>
            <w:tcW w:w="1402" w:type="dxa"/>
          </w:tcPr>
          <w:p>
            <w:pPr>
              <w:pStyle w:val="TableParagraph"/>
              <w:spacing w:line="272" w:lineRule="exact"/>
              <w:ind w:left="88" w:right="85"/>
              <w:jc w:val="center"/>
              <w:rPr>
                <w:sz w:val="24"/>
              </w:rPr>
            </w:pPr>
            <w:r>
              <w:rPr>
                <w:sz w:val="24"/>
              </w:rPr>
              <w:t>18</w:t>
            </w:r>
            <w:r>
              <w:rPr>
                <w:spacing w:val="2"/>
                <w:sz w:val="24"/>
              </w:rPr>
              <w:t> </w:t>
            </w:r>
            <w:r>
              <w:rPr>
                <w:spacing w:val="-2"/>
                <w:sz w:val="24"/>
              </w:rPr>
              <w:t>372,7</w:t>
            </w:r>
          </w:p>
        </w:tc>
        <w:tc>
          <w:tcPr>
            <w:tcW w:w="1402" w:type="dxa"/>
          </w:tcPr>
          <w:p>
            <w:pPr>
              <w:pStyle w:val="TableParagraph"/>
              <w:spacing w:line="272" w:lineRule="exact"/>
              <w:ind w:left="88" w:right="88"/>
              <w:jc w:val="center"/>
              <w:rPr>
                <w:sz w:val="24"/>
              </w:rPr>
            </w:pPr>
            <w:r>
              <w:rPr>
                <w:spacing w:val="-2"/>
                <w:sz w:val="24"/>
              </w:rPr>
              <w:t>872,7</w:t>
            </w:r>
          </w:p>
        </w:tc>
        <w:tc>
          <w:tcPr>
            <w:tcW w:w="1397" w:type="dxa"/>
          </w:tcPr>
          <w:p>
            <w:pPr>
              <w:pStyle w:val="TableParagraph"/>
              <w:spacing w:line="272" w:lineRule="exact"/>
              <w:ind w:left="87" w:right="78"/>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278" w:hRule="atLeast"/>
        </w:trPr>
        <w:tc>
          <w:tcPr>
            <w:tcW w:w="1402" w:type="dxa"/>
          </w:tcPr>
          <w:p>
            <w:pPr>
              <w:pStyle w:val="TableParagraph"/>
              <w:spacing w:line="258" w:lineRule="exact"/>
              <w:ind w:left="105"/>
              <w:rPr>
                <w:sz w:val="24"/>
              </w:rPr>
            </w:pPr>
            <w:r>
              <w:rPr>
                <w:spacing w:val="-2"/>
                <w:sz w:val="24"/>
              </w:rPr>
              <w:t>средств</w:t>
            </w:r>
          </w:p>
        </w:tc>
        <w:tc>
          <w:tcPr>
            <w:tcW w:w="1119"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c>
          <w:tcPr>
            <w:tcW w:w="1402" w:type="dxa"/>
          </w:tcPr>
          <w:p>
            <w:pPr>
              <w:pStyle w:val="TableParagraph"/>
              <w:rPr>
                <w:sz w:val="20"/>
              </w:rPr>
            </w:pPr>
          </w:p>
        </w:tc>
        <w:tc>
          <w:tcPr>
            <w:tcW w:w="1397" w:type="dxa"/>
          </w:tcPr>
          <w:p>
            <w:pPr>
              <w:pStyle w:val="TableParagraph"/>
              <w:rPr>
                <w:sz w:val="20"/>
              </w:rPr>
            </w:pPr>
          </w:p>
        </w:tc>
        <w:tc>
          <w:tcPr>
            <w:tcW w:w="1402" w:type="dxa"/>
          </w:tcPr>
          <w:p>
            <w:pPr>
              <w:pStyle w:val="TableParagraph"/>
              <w:rPr>
                <w:sz w:val="20"/>
              </w:rPr>
            </w:pPr>
          </w:p>
        </w:tc>
      </w:tr>
      <w:tr>
        <w:trPr>
          <w:trHeight w:val="273" w:hRule="atLeast"/>
        </w:trPr>
        <w:tc>
          <w:tcPr>
            <w:tcW w:w="1402" w:type="dxa"/>
            <w:vMerge w:val="restart"/>
          </w:tcPr>
          <w:p>
            <w:pPr>
              <w:pStyle w:val="TableParagraph"/>
              <w:ind w:left="105" w:right="98"/>
              <w:rPr>
                <w:sz w:val="24"/>
              </w:rPr>
            </w:pPr>
            <w:r>
              <w:rPr>
                <w:spacing w:val="-2"/>
                <w:sz w:val="24"/>
              </w:rPr>
              <w:t>Проведени </w:t>
            </w:r>
            <w:r>
              <w:rPr>
                <w:spacing w:val="-10"/>
                <w:sz w:val="24"/>
              </w:rPr>
              <w:t>е </w:t>
            </w:r>
            <w:r>
              <w:rPr>
                <w:spacing w:val="-2"/>
                <w:sz w:val="24"/>
              </w:rPr>
              <w:t>капитально </w:t>
            </w:r>
            <w:r>
              <w:rPr>
                <w:sz w:val="24"/>
              </w:rPr>
              <w:t>го</w:t>
            </w:r>
            <w:r>
              <w:rPr>
                <w:spacing w:val="32"/>
                <w:sz w:val="24"/>
              </w:rPr>
              <w:t> </w:t>
            </w:r>
            <w:r>
              <w:rPr>
                <w:sz w:val="24"/>
              </w:rPr>
              <w:t>ремонта </w:t>
            </w:r>
            <w:r>
              <w:rPr>
                <w:spacing w:val="-2"/>
                <w:sz w:val="24"/>
              </w:rPr>
              <w:t>государств енными учреждени</w:t>
            </w:r>
          </w:p>
          <w:p>
            <w:pPr>
              <w:pStyle w:val="TableParagraph"/>
              <w:spacing w:line="259" w:lineRule="exact"/>
              <w:ind w:left="105"/>
              <w:rPr>
                <w:sz w:val="24"/>
              </w:rPr>
            </w:pPr>
            <w:r>
              <w:rPr>
                <w:spacing w:val="-5"/>
                <w:sz w:val="24"/>
              </w:rPr>
              <w:t>ями</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4"/>
              <w:jc w:val="center"/>
              <w:rPr>
                <w:sz w:val="24"/>
              </w:rPr>
            </w:pPr>
            <w:r>
              <w:rPr>
                <w:sz w:val="24"/>
              </w:rPr>
              <w:t>25</w:t>
            </w:r>
            <w:r>
              <w:rPr>
                <w:spacing w:val="2"/>
                <w:sz w:val="24"/>
              </w:rPr>
              <w:t> </w:t>
            </w:r>
            <w:r>
              <w:rPr>
                <w:spacing w:val="-2"/>
                <w:sz w:val="24"/>
              </w:rPr>
              <w:t>369,0</w:t>
            </w:r>
          </w:p>
        </w:tc>
        <w:tc>
          <w:tcPr>
            <w:tcW w:w="1397" w:type="dxa"/>
          </w:tcPr>
          <w:p>
            <w:pPr>
              <w:pStyle w:val="TableParagraph"/>
              <w:spacing w:line="253" w:lineRule="exact"/>
              <w:ind w:left="276"/>
              <w:rPr>
                <w:sz w:val="24"/>
              </w:rPr>
            </w:pPr>
            <w:r>
              <w:rPr>
                <w:sz w:val="24"/>
              </w:rPr>
              <w:t>26</w:t>
            </w:r>
            <w:r>
              <w:rPr>
                <w:spacing w:val="2"/>
                <w:sz w:val="24"/>
              </w:rPr>
              <w:t> </w:t>
            </w:r>
            <w:r>
              <w:rPr>
                <w:spacing w:val="-2"/>
                <w:sz w:val="24"/>
              </w:rPr>
              <w:t>369,8</w:t>
            </w:r>
          </w:p>
        </w:tc>
        <w:tc>
          <w:tcPr>
            <w:tcW w:w="1402" w:type="dxa"/>
          </w:tcPr>
          <w:p>
            <w:pPr>
              <w:pStyle w:val="TableParagraph"/>
              <w:spacing w:line="253" w:lineRule="exact"/>
              <w:ind w:left="88" w:right="85"/>
              <w:jc w:val="center"/>
              <w:rPr>
                <w:sz w:val="24"/>
              </w:rPr>
            </w:pPr>
            <w:r>
              <w:rPr>
                <w:sz w:val="24"/>
              </w:rPr>
              <w:t>26</w:t>
            </w:r>
            <w:r>
              <w:rPr>
                <w:spacing w:val="2"/>
                <w:sz w:val="24"/>
              </w:rPr>
              <w:t> </w:t>
            </w:r>
            <w:r>
              <w:rPr>
                <w:spacing w:val="-2"/>
                <w:sz w:val="24"/>
              </w:rPr>
              <w:t>369,8</w:t>
            </w:r>
          </w:p>
        </w:tc>
        <w:tc>
          <w:tcPr>
            <w:tcW w:w="1402" w:type="dxa"/>
          </w:tcPr>
          <w:p>
            <w:pPr>
              <w:pStyle w:val="TableParagraph"/>
              <w:spacing w:line="253" w:lineRule="exact"/>
              <w:ind w:right="271"/>
              <w:jc w:val="right"/>
              <w:rPr>
                <w:sz w:val="24"/>
              </w:rPr>
            </w:pPr>
            <w:r>
              <w:rPr>
                <w:sz w:val="24"/>
              </w:rPr>
              <w:t>26</w:t>
            </w:r>
            <w:r>
              <w:rPr>
                <w:spacing w:val="2"/>
                <w:sz w:val="24"/>
              </w:rPr>
              <w:t> </w:t>
            </w:r>
            <w:r>
              <w:rPr>
                <w:spacing w:val="-2"/>
                <w:sz w:val="24"/>
              </w:rPr>
              <w:t>369,8</w:t>
            </w:r>
          </w:p>
        </w:tc>
        <w:tc>
          <w:tcPr>
            <w:tcW w:w="1397" w:type="dxa"/>
          </w:tcPr>
          <w:p>
            <w:pPr>
              <w:pStyle w:val="TableParagraph"/>
              <w:spacing w:line="253" w:lineRule="exact"/>
              <w:ind w:left="87" w:right="85"/>
              <w:jc w:val="center"/>
              <w:rPr>
                <w:sz w:val="24"/>
              </w:rPr>
            </w:pPr>
            <w:r>
              <w:rPr>
                <w:sz w:val="24"/>
              </w:rPr>
              <w:t>8</w:t>
            </w:r>
            <w:r>
              <w:rPr>
                <w:spacing w:val="2"/>
                <w:sz w:val="24"/>
              </w:rPr>
              <w:t> </w:t>
            </w:r>
            <w:r>
              <w:rPr>
                <w:spacing w:val="-2"/>
                <w:sz w:val="24"/>
              </w:rPr>
              <w:t>992,7</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5"/>
              <w:jc w:val="center"/>
              <w:rPr>
                <w:sz w:val="24"/>
              </w:rPr>
            </w:pPr>
            <w:r>
              <w:rPr>
                <w:spacing w:val="-5"/>
                <w:sz w:val="24"/>
              </w:rPr>
              <w:t>0,0</w:t>
            </w:r>
          </w:p>
        </w:tc>
        <w:tc>
          <w:tcPr>
            <w:tcW w:w="1397" w:type="dxa"/>
          </w:tcPr>
          <w:p>
            <w:pPr>
              <w:pStyle w:val="TableParagraph"/>
              <w:spacing w:line="253" w:lineRule="exact"/>
              <w:ind w:left="87" w:right="80"/>
              <w:jc w:val="center"/>
              <w:rPr>
                <w:sz w:val="24"/>
              </w:rPr>
            </w:pPr>
            <w:r>
              <w:rPr>
                <w:spacing w:val="-5"/>
                <w:sz w:val="24"/>
              </w:rPr>
              <w:t>0,0</w:t>
            </w:r>
          </w:p>
        </w:tc>
        <w:tc>
          <w:tcPr>
            <w:tcW w:w="1402" w:type="dxa"/>
          </w:tcPr>
          <w:p>
            <w:pPr>
              <w:pStyle w:val="TableParagraph"/>
              <w:spacing w:line="253" w:lineRule="exact"/>
              <w:ind w:left="88" w:right="86"/>
              <w:jc w:val="center"/>
              <w:rPr>
                <w:sz w:val="24"/>
              </w:rPr>
            </w:pPr>
            <w:r>
              <w:rPr>
                <w:spacing w:val="-5"/>
                <w:sz w:val="24"/>
              </w:rPr>
              <w:t>0,0</w:t>
            </w:r>
          </w:p>
        </w:tc>
      </w:tr>
      <w:tr>
        <w:trPr>
          <w:trHeight w:val="1924"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8"/>
              <w:jc w:val="center"/>
              <w:rPr>
                <w:sz w:val="24"/>
              </w:rPr>
            </w:pPr>
            <w:r>
              <w:rPr>
                <w:spacing w:val="-2"/>
                <w:sz w:val="24"/>
              </w:rPr>
              <w:t>26369,8</w:t>
            </w:r>
          </w:p>
        </w:tc>
        <w:tc>
          <w:tcPr>
            <w:tcW w:w="1397" w:type="dxa"/>
          </w:tcPr>
          <w:p>
            <w:pPr>
              <w:pStyle w:val="TableParagraph"/>
              <w:spacing w:line="272" w:lineRule="exact"/>
              <w:ind w:left="276"/>
              <w:rPr>
                <w:sz w:val="24"/>
              </w:rPr>
            </w:pPr>
            <w:r>
              <w:rPr>
                <w:sz w:val="24"/>
              </w:rPr>
              <w:t>26</w:t>
            </w:r>
            <w:r>
              <w:rPr>
                <w:spacing w:val="2"/>
                <w:sz w:val="24"/>
              </w:rPr>
              <w:t> </w:t>
            </w:r>
            <w:r>
              <w:rPr>
                <w:spacing w:val="-2"/>
                <w:sz w:val="24"/>
              </w:rPr>
              <w:t>369,8</w:t>
            </w:r>
          </w:p>
        </w:tc>
        <w:tc>
          <w:tcPr>
            <w:tcW w:w="1402" w:type="dxa"/>
          </w:tcPr>
          <w:p>
            <w:pPr>
              <w:pStyle w:val="TableParagraph"/>
              <w:spacing w:line="272" w:lineRule="exact"/>
              <w:ind w:left="88" w:right="85"/>
              <w:jc w:val="center"/>
              <w:rPr>
                <w:sz w:val="24"/>
              </w:rPr>
            </w:pPr>
            <w:r>
              <w:rPr>
                <w:sz w:val="24"/>
              </w:rPr>
              <w:t>26</w:t>
            </w:r>
            <w:r>
              <w:rPr>
                <w:spacing w:val="2"/>
                <w:sz w:val="24"/>
              </w:rPr>
              <w:t> </w:t>
            </w:r>
            <w:r>
              <w:rPr>
                <w:spacing w:val="-2"/>
                <w:sz w:val="24"/>
              </w:rPr>
              <w:t>369,8</w:t>
            </w:r>
          </w:p>
        </w:tc>
        <w:tc>
          <w:tcPr>
            <w:tcW w:w="1402" w:type="dxa"/>
          </w:tcPr>
          <w:p>
            <w:pPr>
              <w:pStyle w:val="TableParagraph"/>
              <w:spacing w:line="272" w:lineRule="exact"/>
              <w:ind w:right="271"/>
              <w:jc w:val="right"/>
              <w:rPr>
                <w:sz w:val="24"/>
              </w:rPr>
            </w:pPr>
            <w:r>
              <w:rPr>
                <w:sz w:val="24"/>
              </w:rPr>
              <w:t>26</w:t>
            </w:r>
            <w:r>
              <w:rPr>
                <w:spacing w:val="2"/>
                <w:sz w:val="24"/>
              </w:rPr>
              <w:t> </w:t>
            </w:r>
            <w:r>
              <w:rPr>
                <w:spacing w:val="-2"/>
                <w:sz w:val="24"/>
              </w:rPr>
              <w:t>369,8</w:t>
            </w:r>
          </w:p>
        </w:tc>
        <w:tc>
          <w:tcPr>
            <w:tcW w:w="1397" w:type="dxa"/>
          </w:tcPr>
          <w:p>
            <w:pPr>
              <w:pStyle w:val="TableParagraph"/>
              <w:spacing w:line="272" w:lineRule="exact"/>
              <w:ind w:left="87" w:right="85"/>
              <w:jc w:val="center"/>
              <w:rPr>
                <w:sz w:val="24"/>
              </w:rPr>
            </w:pPr>
            <w:r>
              <w:rPr>
                <w:sz w:val="24"/>
              </w:rPr>
              <w:t>8</w:t>
            </w:r>
            <w:r>
              <w:rPr>
                <w:spacing w:val="2"/>
                <w:sz w:val="24"/>
              </w:rPr>
              <w:t> </w:t>
            </w:r>
            <w:r>
              <w:rPr>
                <w:spacing w:val="-2"/>
                <w:sz w:val="24"/>
              </w:rPr>
              <w:t>992,7</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5"/>
              <w:jc w:val="center"/>
              <w:rPr>
                <w:sz w:val="24"/>
              </w:rPr>
            </w:pPr>
            <w:r>
              <w:rPr>
                <w:spacing w:val="-5"/>
                <w:sz w:val="24"/>
              </w:rPr>
              <w:t>0,0</w:t>
            </w:r>
          </w:p>
        </w:tc>
        <w:tc>
          <w:tcPr>
            <w:tcW w:w="1397" w:type="dxa"/>
          </w:tcPr>
          <w:p>
            <w:pPr>
              <w:pStyle w:val="TableParagraph"/>
              <w:spacing w:line="272" w:lineRule="exact"/>
              <w:ind w:left="87" w:right="80"/>
              <w:jc w:val="center"/>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3" w:hRule="atLeast"/>
        </w:trPr>
        <w:tc>
          <w:tcPr>
            <w:tcW w:w="1402" w:type="dxa"/>
            <w:vMerge w:val="restart"/>
          </w:tcPr>
          <w:p>
            <w:pPr>
              <w:pStyle w:val="TableParagraph"/>
              <w:ind w:left="105" w:right="100"/>
              <w:rPr>
                <w:sz w:val="24"/>
              </w:rPr>
            </w:pPr>
            <w:r>
              <w:rPr>
                <w:spacing w:val="-2"/>
                <w:sz w:val="24"/>
              </w:rPr>
              <w:t>Проведени </w:t>
            </w:r>
            <w:r>
              <w:rPr>
                <w:sz w:val="24"/>
              </w:rPr>
              <w:t>е</w:t>
            </w:r>
            <w:r>
              <w:rPr>
                <w:spacing w:val="19"/>
                <w:sz w:val="24"/>
              </w:rPr>
              <w:t> </w:t>
            </w:r>
            <w:r>
              <w:rPr>
                <w:sz w:val="24"/>
              </w:rPr>
              <w:t>текущего </w:t>
            </w:r>
            <w:r>
              <w:rPr>
                <w:spacing w:val="-2"/>
                <w:sz w:val="24"/>
              </w:rPr>
              <w:t>ремонта государств енными учреждени</w:t>
            </w:r>
          </w:p>
          <w:p>
            <w:pPr>
              <w:pStyle w:val="TableParagraph"/>
              <w:spacing w:line="257" w:lineRule="exact"/>
              <w:ind w:left="105"/>
              <w:rPr>
                <w:sz w:val="24"/>
              </w:rPr>
            </w:pPr>
            <w:r>
              <w:rPr>
                <w:spacing w:val="-5"/>
                <w:sz w:val="24"/>
              </w:rPr>
              <w:t>ями</w:t>
            </w:r>
          </w:p>
        </w:tc>
        <w:tc>
          <w:tcPr>
            <w:tcW w:w="1119" w:type="dxa"/>
          </w:tcPr>
          <w:p>
            <w:pPr>
              <w:pStyle w:val="TableParagraph"/>
              <w:spacing w:line="253" w:lineRule="exact"/>
              <w:ind w:left="105"/>
              <w:rPr>
                <w:sz w:val="24"/>
              </w:rPr>
            </w:pPr>
            <w:r>
              <w:rPr>
                <w:w w:val="99"/>
                <w:sz w:val="24"/>
              </w:rPr>
              <w:t>-</w:t>
            </w:r>
          </w:p>
        </w:tc>
        <w:tc>
          <w:tcPr>
            <w:tcW w:w="1402" w:type="dxa"/>
          </w:tcPr>
          <w:p>
            <w:pPr>
              <w:pStyle w:val="TableParagraph"/>
              <w:spacing w:line="253" w:lineRule="exact"/>
              <w:ind w:left="88" w:right="86"/>
              <w:jc w:val="center"/>
              <w:rPr>
                <w:sz w:val="24"/>
              </w:rPr>
            </w:pPr>
            <w:r>
              <w:rPr>
                <w:spacing w:val="-2"/>
                <w:sz w:val="24"/>
              </w:rPr>
              <w:t>31500</w:t>
            </w:r>
          </w:p>
        </w:tc>
        <w:tc>
          <w:tcPr>
            <w:tcW w:w="1397" w:type="dxa"/>
          </w:tcPr>
          <w:p>
            <w:pPr>
              <w:pStyle w:val="TableParagraph"/>
              <w:spacing w:line="253" w:lineRule="exact"/>
              <w:ind w:left="334"/>
              <w:rPr>
                <w:sz w:val="24"/>
              </w:rPr>
            </w:pPr>
            <w:r>
              <w:rPr>
                <w:sz w:val="24"/>
              </w:rPr>
              <w:t>3</w:t>
            </w:r>
            <w:r>
              <w:rPr>
                <w:spacing w:val="2"/>
                <w:sz w:val="24"/>
              </w:rPr>
              <w:t> </w:t>
            </w:r>
            <w:r>
              <w:rPr>
                <w:spacing w:val="-2"/>
                <w:sz w:val="24"/>
              </w:rPr>
              <w:t>150,0</w:t>
            </w:r>
          </w:p>
        </w:tc>
        <w:tc>
          <w:tcPr>
            <w:tcW w:w="1402" w:type="dxa"/>
          </w:tcPr>
          <w:p>
            <w:pPr>
              <w:pStyle w:val="TableParagraph"/>
              <w:spacing w:line="253" w:lineRule="exact"/>
              <w:ind w:left="88" w:right="89"/>
              <w:jc w:val="center"/>
              <w:rPr>
                <w:sz w:val="24"/>
              </w:rPr>
            </w:pPr>
            <w:r>
              <w:rPr>
                <w:sz w:val="24"/>
              </w:rPr>
              <w:t>3</w:t>
            </w:r>
            <w:r>
              <w:rPr>
                <w:spacing w:val="2"/>
                <w:sz w:val="24"/>
              </w:rPr>
              <w:t> </w:t>
            </w:r>
            <w:r>
              <w:rPr>
                <w:spacing w:val="-2"/>
                <w:sz w:val="24"/>
              </w:rPr>
              <w:t>150,0</w:t>
            </w:r>
          </w:p>
        </w:tc>
        <w:tc>
          <w:tcPr>
            <w:tcW w:w="1402" w:type="dxa"/>
          </w:tcPr>
          <w:p>
            <w:pPr>
              <w:pStyle w:val="TableParagraph"/>
              <w:spacing w:line="253" w:lineRule="exact"/>
              <w:ind w:left="333"/>
              <w:rPr>
                <w:sz w:val="24"/>
              </w:rPr>
            </w:pPr>
            <w:r>
              <w:rPr>
                <w:sz w:val="24"/>
              </w:rPr>
              <w:t>4</w:t>
            </w:r>
            <w:r>
              <w:rPr>
                <w:spacing w:val="2"/>
                <w:sz w:val="24"/>
              </w:rPr>
              <w:t> </w:t>
            </w:r>
            <w:r>
              <w:rPr>
                <w:spacing w:val="-2"/>
                <w:sz w:val="24"/>
              </w:rPr>
              <w:t>965,9</w:t>
            </w:r>
          </w:p>
        </w:tc>
        <w:tc>
          <w:tcPr>
            <w:tcW w:w="1397" w:type="dxa"/>
          </w:tcPr>
          <w:p>
            <w:pPr>
              <w:pStyle w:val="TableParagraph"/>
              <w:spacing w:line="253" w:lineRule="exact"/>
              <w:ind w:left="87" w:right="85"/>
              <w:jc w:val="center"/>
              <w:rPr>
                <w:sz w:val="24"/>
              </w:rPr>
            </w:pPr>
            <w:r>
              <w:rPr>
                <w:sz w:val="24"/>
              </w:rPr>
              <w:t>5</w:t>
            </w:r>
            <w:r>
              <w:rPr>
                <w:spacing w:val="2"/>
                <w:sz w:val="24"/>
              </w:rPr>
              <w:t> </w:t>
            </w:r>
            <w:r>
              <w:rPr>
                <w:spacing w:val="-2"/>
                <w:sz w:val="24"/>
              </w:rPr>
              <w:t>100,5</w:t>
            </w:r>
          </w:p>
        </w:tc>
        <w:tc>
          <w:tcPr>
            <w:tcW w:w="1402" w:type="dxa"/>
          </w:tcPr>
          <w:p>
            <w:pPr>
              <w:pStyle w:val="TableParagraph"/>
              <w:spacing w:line="253" w:lineRule="exact"/>
              <w:ind w:left="88" w:right="89"/>
              <w:jc w:val="center"/>
              <w:rPr>
                <w:sz w:val="24"/>
              </w:rPr>
            </w:pPr>
            <w:r>
              <w:rPr>
                <w:sz w:val="24"/>
              </w:rPr>
              <w:t>4</w:t>
            </w:r>
            <w:r>
              <w:rPr>
                <w:spacing w:val="2"/>
                <w:sz w:val="24"/>
              </w:rPr>
              <w:t> </w:t>
            </w:r>
            <w:r>
              <w:rPr>
                <w:spacing w:val="-2"/>
                <w:sz w:val="24"/>
              </w:rPr>
              <w:t>940,6</w:t>
            </w:r>
          </w:p>
        </w:tc>
        <w:tc>
          <w:tcPr>
            <w:tcW w:w="1402" w:type="dxa"/>
          </w:tcPr>
          <w:p>
            <w:pPr>
              <w:pStyle w:val="TableParagraph"/>
              <w:spacing w:line="253" w:lineRule="exact"/>
              <w:ind w:left="88" w:right="91"/>
              <w:jc w:val="center"/>
              <w:rPr>
                <w:sz w:val="24"/>
              </w:rPr>
            </w:pPr>
            <w:r>
              <w:rPr>
                <w:sz w:val="24"/>
              </w:rPr>
              <w:t>5</w:t>
            </w:r>
            <w:r>
              <w:rPr>
                <w:spacing w:val="2"/>
                <w:sz w:val="24"/>
              </w:rPr>
              <w:t> </w:t>
            </w:r>
            <w:r>
              <w:rPr>
                <w:spacing w:val="-2"/>
                <w:sz w:val="24"/>
              </w:rPr>
              <w:t>234,8</w:t>
            </w:r>
          </w:p>
        </w:tc>
        <w:tc>
          <w:tcPr>
            <w:tcW w:w="1397" w:type="dxa"/>
          </w:tcPr>
          <w:p>
            <w:pPr>
              <w:pStyle w:val="TableParagraph"/>
              <w:spacing w:line="253" w:lineRule="exact"/>
              <w:ind w:left="332"/>
              <w:rPr>
                <w:sz w:val="24"/>
              </w:rPr>
            </w:pPr>
            <w:r>
              <w:rPr>
                <w:sz w:val="24"/>
              </w:rPr>
              <w:t>5</w:t>
            </w:r>
            <w:r>
              <w:rPr>
                <w:spacing w:val="2"/>
                <w:sz w:val="24"/>
              </w:rPr>
              <w:t> </w:t>
            </w:r>
            <w:r>
              <w:rPr>
                <w:spacing w:val="-2"/>
                <w:sz w:val="24"/>
              </w:rPr>
              <w:t>234,8</w:t>
            </w:r>
          </w:p>
        </w:tc>
        <w:tc>
          <w:tcPr>
            <w:tcW w:w="1402" w:type="dxa"/>
          </w:tcPr>
          <w:p>
            <w:pPr>
              <w:pStyle w:val="TableParagraph"/>
              <w:spacing w:line="253" w:lineRule="exact"/>
              <w:ind w:left="88" w:right="91"/>
              <w:jc w:val="center"/>
              <w:rPr>
                <w:sz w:val="24"/>
              </w:rPr>
            </w:pPr>
            <w:r>
              <w:rPr>
                <w:sz w:val="24"/>
              </w:rPr>
              <w:t>5</w:t>
            </w:r>
            <w:r>
              <w:rPr>
                <w:spacing w:val="2"/>
                <w:sz w:val="24"/>
              </w:rPr>
              <w:t> </w:t>
            </w:r>
            <w:r>
              <w:rPr>
                <w:spacing w:val="-2"/>
                <w:sz w:val="24"/>
              </w:rPr>
              <w:t>234,8</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4"/>
              <w:jc w:val="center"/>
              <w:rPr>
                <w:sz w:val="24"/>
              </w:rPr>
            </w:pPr>
            <w:r>
              <w:rPr>
                <w:spacing w:val="-2"/>
                <w:sz w:val="24"/>
              </w:rPr>
              <w:t>3150,0</w:t>
            </w:r>
          </w:p>
        </w:tc>
        <w:tc>
          <w:tcPr>
            <w:tcW w:w="1397" w:type="dxa"/>
          </w:tcPr>
          <w:p>
            <w:pPr>
              <w:pStyle w:val="TableParagraph"/>
              <w:spacing w:line="272" w:lineRule="exact"/>
              <w:ind w:left="334"/>
              <w:rPr>
                <w:sz w:val="24"/>
              </w:rPr>
            </w:pPr>
            <w:r>
              <w:rPr>
                <w:sz w:val="24"/>
              </w:rPr>
              <w:t>3</w:t>
            </w:r>
            <w:r>
              <w:rPr>
                <w:spacing w:val="2"/>
                <w:sz w:val="24"/>
              </w:rPr>
              <w:t> </w:t>
            </w:r>
            <w:r>
              <w:rPr>
                <w:spacing w:val="-2"/>
                <w:sz w:val="24"/>
              </w:rPr>
              <w:t>150,0</w:t>
            </w:r>
          </w:p>
        </w:tc>
        <w:tc>
          <w:tcPr>
            <w:tcW w:w="1402" w:type="dxa"/>
          </w:tcPr>
          <w:p>
            <w:pPr>
              <w:pStyle w:val="TableParagraph"/>
              <w:spacing w:line="272" w:lineRule="exact"/>
              <w:ind w:left="88" w:right="89"/>
              <w:jc w:val="center"/>
              <w:rPr>
                <w:sz w:val="24"/>
              </w:rPr>
            </w:pPr>
            <w:r>
              <w:rPr>
                <w:sz w:val="24"/>
              </w:rPr>
              <w:t>3</w:t>
            </w:r>
            <w:r>
              <w:rPr>
                <w:spacing w:val="2"/>
                <w:sz w:val="24"/>
              </w:rPr>
              <w:t> </w:t>
            </w:r>
            <w:r>
              <w:rPr>
                <w:spacing w:val="-2"/>
                <w:sz w:val="24"/>
              </w:rPr>
              <w:t>150,0</w:t>
            </w:r>
          </w:p>
        </w:tc>
        <w:tc>
          <w:tcPr>
            <w:tcW w:w="1402" w:type="dxa"/>
          </w:tcPr>
          <w:p>
            <w:pPr>
              <w:pStyle w:val="TableParagraph"/>
              <w:spacing w:line="272" w:lineRule="exact"/>
              <w:ind w:left="333"/>
              <w:rPr>
                <w:sz w:val="24"/>
              </w:rPr>
            </w:pPr>
            <w:r>
              <w:rPr>
                <w:sz w:val="24"/>
              </w:rPr>
              <w:t>4</w:t>
            </w:r>
            <w:r>
              <w:rPr>
                <w:spacing w:val="2"/>
                <w:sz w:val="24"/>
              </w:rPr>
              <w:t> </w:t>
            </w:r>
            <w:r>
              <w:rPr>
                <w:spacing w:val="-2"/>
                <w:sz w:val="24"/>
              </w:rPr>
              <w:t>965,9</w:t>
            </w:r>
          </w:p>
        </w:tc>
        <w:tc>
          <w:tcPr>
            <w:tcW w:w="1397" w:type="dxa"/>
          </w:tcPr>
          <w:p>
            <w:pPr>
              <w:pStyle w:val="TableParagraph"/>
              <w:spacing w:line="272" w:lineRule="exact"/>
              <w:ind w:left="87" w:right="85"/>
              <w:jc w:val="center"/>
              <w:rPr>
                <w:sz w:val="24"/>
              </w:rPr>
            </w:pPr>
            <w:r>
              <w:rPr>
                <w:sz w:val="24"/>
              </w:rPr>
              <w:t>5</w:t>
            </w:r>
            <w:r>
              <w:rPr>
                <w:spacing w:val="2"/>
                <w:sz w:val="24"/>
              </w:rPr>
              <w:t> </w:t>
            </w:r>
            <w:r>
              <w:rPr>
                <w:spacing w:val="-2"/>
                <w:sz w:val="24"/>
              </w:rPr>
              <w:t>100,5</w:t>
            </w:r>
          </w:p>
        </w:tc>
        <w:tc>
          <w:tcPr>
            <w:tcW w:w="1402" w:type="dxa"/>
          </w:tcPr>
          <w:p>
            <w:pPr>
              <w:pStyle w:val="TableParagraph"/>
              <w:spacing w:line="272" w:lineRule="exact"/>
              <w:ind w:left="88" w:right="89"/>
              <w:jc w:val="center"/>
              <w:rPr>
                <w:sz w:val="24"/>
              </w:rPr>
            </w:pPr>
            <w:r>
              <w:rPr>
                <w:sz w:val="24"/>
              </w:rPr>
              <w:t>4</w:t>
            </w:r>
            <w:r>
              <w:rPr>
                <w:spacing w:val="2"/>
                <w:sz w:val="24"/>
              </w:rPr>
              <w:t> </w:t>
            </w:r>
            <w:r>
              <w:rPr>
                <w:spacing w:val="-2"/>
                <w:sz w:val="24"/>
              </w:rPr>
              <w:t>940,6</w:t>
            </w:r>
          </w:p>
        </w:tc>
        <w:tc>
          <w:tcPr>
            <w:tcW w:w="1402" w:type="dxa"/>
          </w:tcPr>
          <w:p>
            <w:pPr>
              <w:pStyle w:val="TableParagraph"/>
              <w:spacing w:line="272" w:lineRule="exact"/>
              <w:ind w:left="88" w:right="90"/>
              <w:jc w:val="center"/>
              <w:rPr>
                <w:sz w:val="24"/>
              </w:rPr>
            </w:pPr>
            <w:r>
              <w:rPr>
                <w:sz w:val="24"/>
              </w:rPr>
              <w:t>5</w:t>
            </w:r>
            <w:r>
              <w:rPr>
                <w:spacing w:val="2"/>
                <w:sz w:val="24"/>
              </w:rPr>
              <w:t> </w:t>
            </w:r>
            <w:r>
              <w:rPr>
                <w:spacing w:val="-2"/>
                <w:sz w:val="24"/>
              </w:rPr>
              <w:t>234,8</w:t>
            </w:r>
          </w:p>
        </w:tc>
        <w:tc>
          <w:tcPr>
            <w:tcW w:w="1397" w:type="dxa"/>
          </w:tcPr>
          <w:p>
            <w:pPr>
              <w:pStyle w:val="TableParagraph"/>
              <w:spacing w:line="272" w:lineRule="exact"/>
              <w:ind w:left="332"/>
              <w:rPr>
                <w:sz w:val="24"/>
              </w:rPr>
            </w:pPr>
            <w:r>
              <w:rPr>
                <w:sz w:val="24"/>
              </w:rPr>
              <w:t>5</w:t>
            </w:r>
            <w:r>
              <w:rPr>
                <w:spacing w:val="2"/>
                <w:sz w:val="24"/>
              </w:rPr>
              <w:t> </w:t>
            </w:r>
            <w:r>
              <w:rPr>
                <w:spacing w:val="-2"/>
                <w:sz w:val="24"/>
              </w:rPr>
              <w:t>234,8</w:t>
            </w:r>
          </w:p>
        </w:tc>
        <w:tc>
          <w:tcPr>
            <w:tcW w:w="1402" w:type="dxa"/>
          </w:tcPr>
          <w:p>
            <w:pPr>
              <w:pStyle w:val="TableParagraph"/>
              <w:spacing w:line="272" w:lineRule="exact"/>
              <w:ind w:left="88" w:right="91"/>
              <w:jc w:val="center"/>
              <w:rPr>
                <w:sz w:val="24"/>
              </w:rPr>
            </w:pPr>
            <w:r>
              <w:rPr>
                <w:sz w:val="24"/>
              </w:rPr>
              <w:t>5</w:t>
            </w:r>
            <w:r>
              <w:rPr>
                <w:spacing w:val="2"/>
                <w:sz w:val="24"/>
              </w:rPr>
              <w:t> </w:t>
            </w:r>
            <w:r>
              <w:rPr>
                <w:spacing w:val="-2"/>
                <w:sz w:val="24"/>
              </w:rPr>
              <w:t>234,8</w:t>
            </w:r>
          </w:p>
        </w:tc>
      </w:tr>
      <w:tr>
        <w:trPr>
          <w:trHeight w:val="277" w:hRule="atLeast"/>
        </w:trPr>
        <w:tc>
          <w:tcPr>
            <w:tcW w:w="1402" w:type="dxa"/>
            <w:vMerge w:val="restart"/>
          </w:tcPr>
          <w:p>
            <w:pPr>
              <w:pStyle w:val="TableParagraph"/>
              <w:tabs>
                <w:tab w:pos="1165" w:val="left" w:leader="none"/>
              </w:tabs>
              <w:ind w:left="105" w:right="96"/>
              <w:rPr>
                <w:sz w:val="24"/>
              </w:rPr>
            </w:pPr>
            <w:r>
              <w:rPr>
                <w:spacing w:val="-2"/>
                <w:sz w:val="24"/>
              </w:rPr>
              <w:t>Уплата земельного налога</w:t>
            </w:r>
            <w:r>
              <w:rPr>
                <w:sz w:val="24"/>
              </w:rPr>
              <w:tab/>
            </w:r>
            <w:r>
              <w:rPr>
                <w:spacing w:val="-10"/>
                <w:sz w:val="24"/>
              </w:rPr>
              <w:t>и</w:t>
            </w:r>
          </w:p>
          <w:p>
            <w:pPr>
              <w:pStyle w:val="TableParagraph"/>
              <w:ind w:left="105" w:right="102"/>
              <w:jc w:val="both"/>
              <w:rPr>
                <w:sz w:val="24"/>
              </w:rPr>
            </w:pPr>
            <w:r>
              <w:rPr>
                <w:sz w:val="24"/>
              </w:rPr>
              <w:t>налога </w:t>
            </w:r>
            <w:r>
              <w:rPr>
                <w:sz w:val="24"/>
              </w:rPr>
              <w:t>на </w:t>
            </w:r>
            <w:r>
              <w:rPr>
                <w:spacing w:val="-2"/>
                <w:sz w:val="24"/>
              </w:rPr>
              <w:t>имущество организаци</w:t>
            </w:r>
          </w:p>
          <w:p>
            <w:pPr>
              <w:pStyle w:val="TableParagraph"/>
              <w:spacing w:line="259" w:lineRule="exact"/>
              <w:ind w:left="105"/>
              <w:rPr>
                <w:sz w:val="24"/>
              </w:rPr>
            </w:pPr>
            <w:r>
              <w:rPr>
                <w:sz w:val="24"/>
              </w:rPr>
              <w:t>й</w:t>
            </w:r>
          </w:p>
        </w:tc>
        <w:tc>
          <w:tcPr>
            <w:tcW w:w="1119" w:type="dxa"/>
          </w:tcPr>
          <w:p>
            <w:pPr>
              <w:pStyle w:val="TableParagraph"/>
              <w:spacing w:line="258" w:lineRule="exact"/>
              <w:ind w:left="104"/>
              <w:rPr>
                <w:sz w:val="24"/>
              </w:rPr>
            </w:pPr>
            <w:r>
              <w:rPr>
                <w:spacing w:val="-4"/>
                <w:sz w:val="24"/>
              </w:rPr>
              <w:t>Всего</w:t>
            </w:r>
          </w:p>
        </w:tc>
        <w:tc>
          <w:tcPr>
            <w:tcW w:w="1402" w:type="dxa"/>
          </w:tcPr>
          <w:p>
            <w:pPr>
              <w:pStyle w:val="TableParagraph"/>
              <w:spacing w:line="258" w:lineRule="exact"/>
              <w:ind w:left="88" w:right="81"/>
              <w:jc w:val="center"/>
              <w:rPr>
                <w:sz w:val="24"/>
              </w:rPr>
            </w:pPr>
            <w:r>
              <w:rPr>
                <w:spacing w:val="-5"/>
                <w:sz w:val="24"/>
              </w:rPr>
              <w:t>0,0</w:t>
            </w:r>
          </w:p>
        </w:tc>
        <w:tc>
          <w:tcPr>
            <w:tcW w:w="1397" w:type="dxa"/>
          </w:tcPr>
          <w:p>
            <w:pPr>
              <w:pStyle w:val="TableParagraph"/>
              <w:spacing w:line="258" w:lineRule="exact"/>
              <w:ind w:left="334"/>
              <w:rPr>
                <w:sz w:val="24"/>
              </w:rPr>
            </w:pPr>
            <w:r>
              <w:rPr>
                <w:sz w:val="24"/>
              </w:rPr>
              <w:t>4</w:t>
            </w:r>
            <w:r>
              <w:rPr>
                <w:spacing w:val="2"/>
                <w:sz w:val="24"/>
              </w:rPr>
              <w:t> </w:t>
            </w:r>
            <w:r>
              <w:rPr>
                <w:spacing w:val="-2"/>
                <w:sz w:val="24"/>
              </w:rPr>
              <w:t>328,3</w:t>
            </w:r>
          </w:p>
        </w:tc>
        <w:tc>
          <w:tcPr>
            <w:tcW w:w="1402" w:type="dxa"/>
          </w:tcPr>
          <w:p>
            <w:pPr>
              <w:pStyle w:val="TableParagraph"/>
              <w:spacing w:line="258" w:lineRule="exact"/>
              <w:ind w:left="88" w:right="89"/>
              <w:jc w:val="center"/>
              <w:rPr>
                <w:sz w:val="24"/>
              </w:rPr>
            </w:pPr>
            <w:r>
              <w:rPr>
                <w:sz w:val="24"/>
              </w:rPr>
              <w:t>5</w:t>
            </w:r>
            <w:r>
              <w:rPr>
                <w:spacing w:val="2"/>
                <w:sz w:val="24"/>
              </w:rPr>
              <w:t> </w:t>
            </w:r>
            <w:r>
              <w:rPr>
                <w:spacing w:val="-2"/>
                <w:sz w:val="24"/>
              </w:rPr>
              <w:t>771,0</w:t>
            </w:r>
          </w:p>
        </w:tc>
        <w:tc>
          <w:tcPr>
            <w:tcW w:w="1402" w:type="dxa"/>
          </w:tcPr>
          <w:p>
            <w:pPr>
              <w:pStyle w:val="TableParagraph"/>
              <w:spacing w:line="258" w:lineRule="exact"/>
              <w:ind w:left="333"/>
              <w:rPr>
                <w:sz w:val="24"/>
              </w:rPr>
            </w:pPr>
            <w:r>
              <w:rPr>
                <w:sz w:val="24"/>
              </w:rPr>
              <w:t>3</w:t>
            </w:r>
            <w:r>
              <w:rPr>
                <w:spacing w:val="2"/>
                <w:sz w:val="24"/>
              </w:rPr>
              <w:t> </w:t>
            </w:r>
            <w:r>
              <w:rPr>
                <w:spacing w:val="-2"/>
                <w:sz w:val="24"/>
              </w:rPr>
              <w:t>895,1</w:t>
            </w:r>
          </w:p>
        </w:tc>
        <w:tc>
          <w:tcPr>
            <w:tcW w:w="1397" w:type="dxa"/>
          </w:tcPr>
          <w:p>
            <w:pPr>
              <w:pStyle w:val="TableParagraph"/>
              <w:spacing w:line="258" w:lineRule="exact"/>
              <w:ind w:left="87" w:right="81"/>
              <w:jc w:val="center"/>
              <w:rPr>
                <w:sz w:val="24"/>
              </w:rPr>
            </w:pPr>
            <w:r>
              <w:rPr>
                <w:sz w:val="24"/>
              </w:rPr>
              <w:t>15</w:t>
            </w:r>
            <w:r>
              <w:rPr>
                <w:spacing w:val="2"/>
                <w:sz w:val="24"/>
              </w:rPr>
              <w:t> </w:t>
            </w:r>
            <w:r>
              <w:rPr>
                <w:spacing w:val="-2"/>
                <w:sz w:val="24"/>
              </w:rPr>
              <w:t>697,0</w:t>
            </w:r>
          </w:p>
        </w:tc>
        <w:tc>
          <w:tcPr>
            <w:tcW w:w="1402" w:type="dxa"/>
          </w:tcPr>
          <w:p>
            <w:pPr>
              <w:pStyle w:val="TableParagraph"/>
              <w:spacing w:line="258" w:lineRule="exact"/>
              <w:ind w:left="88" w:right="87"/>
              <w:jc w:val="center"/>
              <w:rPr>
                <w:sz w:val="24"/>
              </w:rPr>
            </w:pPr>
            <w:r>
              <w:rPr>
                <w:sz w:val="24"/>
              </w:rPr>
              <w:t>19</w:t>
            </w:r>
            <w:r>
              <w:rPr>
                <w:spacing w:val="2"/>
                <w:sz w:val="24"/>
              </w:rPr>
              <w:t> </w:t>
            </w:r>
            <w:r>
              <w:rPr>
                <w:spacing w:val="-2"/>
                <w:sz w:val="24"/>
              </w:rPr>
              <w:t>354,9</w:t>
            </w:r>
          </w:p>
        </w:tc>
        <w:tc>
          <w:tcPr>
            <w:tcW w:w="1402" w:type="dxa"/>
          </w:tcPr>
          <w:p>
            <w:pPr>
              <w:pStyle w:val="TableParagraph"/>
              <w:spacing w:line="258" w:lineRule="exact"/>
              <w:ind w:left="88" w:right="88"/>
              <w:jc w:val="center"/>
              <w:rPr>
                <w:sz w:val="24"/>
              </w:rPr>
            </w:pPr>
            <w:r>
              <w:rPr>
                <w:sz w:val="24"/>
              </w:rPr>
              <w:t>21</w:t>
            </w:r>
            <w:r>
              <w:rPr>
                <w:spacing w:val="2"/>
                <w:sz w:val="24"/>
              </w:rPr>
              <w:t> </w:t>
            </w:r>
            <w:r>
              <w:rPr>
                <w:spacing w:val="-2"/>
                <w:sz w:val="24"/>
              </w:rPr>
              <w:t>637,6</w:t>
            </w:r>
          </w:p>
        </w:tc>
        <w:tc>
          <w:tcPr>
            <w:tcW w:w="1397" w:type="dxa"/>
          </w:tcPr>
          <w:p>
            <w:pPr>
              <w:pStyle w:val="TableParagraph"/>
              <w:spacing w:line="258" w:lineRule="exact"/>
              <w:ind w:left="274"/>
              <w:rPr>
                <w:sz w:val="24"/>
              </w:rPr>
            </w:pPr>
            <w:r>
              <w:rPr>
                <w:sz w:val="24"/>
              </w:rPr>
              <w:t>21</w:t>
            </w:r>
            <w:r>
              <w:rPr>
                <w:spacing w:val="2"/>
                <w:sz w:val="24"/>
              </w:rPr>
              <w:t> </w:t>
            </w:r>
            <w:r>
              <w:rPr>
                <w:spacing w:val="-2"/>
                <w:sz w:val="24"/>
              </w:rPr>
              <w:t>495,2</w:t>
            </w:r>
          </w:p>
        </w:tc>
        <w:tc>
          <w:tcPr>
            <w:tcW w:w="1402" w:type="dxa"/>
          </w:tcPr>
          <w:p>
            <w:pPr>
              <w:pStyle w:val="TableParagraph"/>
              <w:spacing w:line="258" w:lineRule="exact"/>
              <w:ind w:left="88" w:right="88"/>
              <w:jc w:val="center"/>
              <w:rPr>
                <w:sz w:val="24"/>
              </w:rPr>
            </w:pPr>
            <w:r>
              <w:rPr>
                <w:sz w:val="24"/>
              </w:rPr>
              <w:t>21</w:t>
            </w:r>
            <w:r>
              <w:rPr>
                <w:spacing w:val="2"/>
                <w:sz w:val="24"/>
              </w:rPr>
              <w:t> </w:t>
            </w:r>
            <w:r>
              <w:rPr>
                <w:spacing w:val="-2"/>
                <w:sz w:val="24"/>
              </w:rPr>
              <w:t>353,4</w:t>
            </w:r>
          </w:p>
        </w:tc>
      </w:tr>
      <w:tr>
        <w:trPr>
          <w:trHeight w:val="1646"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334"/>
              <w:rPr>
                <w:sz w:val="24"/>
              </w:rPr>
            </w:pPr>
            <w:r>
              <w:rPr>
                <w:sz w:val="24"/>
              </w:rPr>
              <w:t>4</w:t>
            </w:r>
            <w:r>
              <w:rPr>
                <w:spacing w:val="2"/>
                <w:sz w:val="24"/>
              </w:rPr>
              <w:t> </w:t>
            </w:r>
            <w:r>
              <w:rPr>
                <w:spacing w:val="-2"/>
                <w:sz w:val="24"/>
              </w:rPr>
              <w:t>328,3</w:t>
            </w:r>
          </w:p>
        </w:tc>
        <w:tc>
          <w:tcPr>
            <w:tcW w:w="1402" w:type="dxa"/>
          </w:tcPr>
          <w:p>
            <w:pPr>
              <w:pStyle w:val="TableParagraph"/>
              <w:spacing w:line="272" w:lineRule="exact"/>
              <w:ind w:left="88" w:right="89"/>
              <w:jc w:val="center"/>
              <w:rPr>
                <w:sz w:val="24"/>
              </w:rPr>
            </w:pPr>
            <w:r>
              <w:rPr>
                <w:sz w:val="24"/>
              </w:rPr>
              <w:t>5</w:t>
            </w:r>
            <w:r>
              <w:rPr>
                <w:spacing w:val="2"/>
                <w:sz w:val="24"/>
              </w:rPr>
              <w:t> </w:t>
            </w:r>
            <w:r>
              <w:rPr>
                <w:spacing w:val="-2"/>
                <w:sz w:val="24"/>
              </w:rPr>
              <w:t>771,0</w:t>
            </w:r>
          </w:p>
        </w:tc>
        <w:tc>
          <w:tcPr>
            <w:tcW w:w="1402" w:type="dxa"/>
          </w:tcPr>
          <w:p>
            <w:pPr>
              <w:pStyle w:val="TableParagraph"/>
              <w:spacing w:line="272" w:lineRule="exact"/>
              <w:ind w:left="333"/>
              <w:rPr>
                <w:sz w:val="24"/>
              </w:rPr>
            </w:pPr>
            <w:r>
              <w:rPr>
                <w:sz w:val="24"/>
              </w:rPr>
              <w:t>3</w:t>
            </w:r>
            <w:r>
              <w:rPr>
                <w:spacing w:val="2"/>
                <w:sz w:val="24"/>
              </w:rPr>
              <w:t> </w:t>
            </w:r>
            <w:r>
              <w:rPr>
                <w:spacing w:val="-2"/>
                <w:sz w:val="24"/>
              </w:rPr>
              <w:t>895,1</w:t>
            </w:r>
          </w:p>
        </w:tc>
        <w:tc>
          <w:tcPr>
            <w:tcW w:w="1397" w:type="dxa"/>
          </w:tcPr>
          <w:p>
            <w:pPr>
              <w:pStyle w:val="TableParagraph"/>
              <w:spacing w:line="272" w:lineRule="exact"/>
              <w:ind w:left="87" w:right="81"/>
              <w:jc w:val="center"/>
              <w:rPr>
                <w:sz w:val="24"/>
              </w:rPr>
            </w:pPr>
            <w:r>
              <w:rPr>
                <w:sz w:val="24"/>
              </w:rPr>
              <w:t>15</w:t>
            </w:r>
            <w:r>
              <w:rPr>
                <w:spacing w:val="2"/>
                <w:sz w:val="24"/>
              </w:rPr>
              <w:t> </w:t>
            </w:r>
            <w:r>
              <w:rPr>
                <w:spacing w:val="-2"/>
                <w:sz w:val="24"/>
              </w:rPr>
              <w:t>697,0</w:t>
            </w:r>
          </w:p>
        </w:tc>
        <w:tc>
          <w:tcPr>
            <w:tcW w:w="1402" w:type="dxa"/>
          </w:tcPr>
          <w:p>
            <w:pPr>
              <w:pStyle w:val="TableParagraph"/>
              <w:spacing w:line="272" w:lineRule="exact"/>
              <w:ind w:left="88" w:right="87"/>
              <w:jc w:val="center"/>
              <w:rPr>
                <w:sz w:val="24"/>
              </w:rPr>
            </w:pPr>
            <w:r>
              <w:rPr>
                <w:sz w:val="24"/>
              </w:rPr>
              <w:t>19</w:t>
            </w:r>
            <w:r>
              <w:rPr>
                <w:spacing w:val="2"/>
                <w:sz w:val="24"/>
              </w:rPr>
              <w:t> </w:t>
            </w:r>
            <w:r>
              <w:rPr>
                <w:spacing w:val="-2"/>
                <w:sz w:val="24"/>
              </w:rPr>
              <w:t>354,9</w:t>
            </w:r>
          </w:p>
        </w:tc>
        <w:tc>
          <w:tcPr>
            <w:tcW w:w="1402" w:type="dxa"/>
          </w:tcPr>
          <w:p>
            <w:pPr>
              <w:pStyle w:val="TableParagraph"/>
              <w:spacing w:line="272" w:lineRule="exact"/>
              <w:ind w:left="88" w:right="88"/>
              <w:jc w:val="center"/>
              <w:rPr>
                <w:sz w:val="24"/>
              </w:rPr>
            </w:pPr>
            <w:r>
              <w:rPr>
                <w:sz w:val="24"/>
              </w:rPr>
              <w:t>21</w:t>
            </w:r>
            <w:r>
              <w:rPr>
                <w:spacing w:val="2"/>
                <w:sz w:val="24"/>
              </w:rPr>
              <w:t> </w:t>
            </w:r>
            <w:r>
              <w:rPr>
                <w:spacing w:val="-2"/>
                <w:sz w:val="24"/>
              </w:rPr>
              <w:t>637,6</w:t>
            </w:r>
          </w:p>
        </w:tc>
        <w:tc>
          <w:tcPr>
            <w:tcW w:w="1397" w:type="dxa"/>
          </w:tcPr>
          <w:p>
            <w:pPr>
              <w:pStyle w:val="TableParagraph"/>
              <w:spacing w:line="272" w:lineRule="exact"/>
              <w:ind w:left="274"/>
              <w:rPr>
                <w:sz w:val="24"/>
              </w:rPr>
            </w:pPr>
            <w:r>
              <w:rPr>
                <w:sz w:val="24"/>
              </w:rPr>
              <w:t>21</w:t>
            </w:r>
            <w:r>
              <w:rPr>
                <w:spacing w:val="2"/>
                <w:sz w:val="24"/>
              </w:rPr>
              <w:t> </w:t>
            </w:r>
            <w:r>
              <w:rPr>
                <w:spacing w:val="-2"/>
                <w:sz w:val="24"/>
              </w:rPr>
              <w:t>495,2</w:t>
            </w:r>
          </w:p>
        </w:tc>
        <w:tc>
          <w:tcPr>
            <w:tcW w:w="1402" w:type="dxa"/>
          </w:tcPr>
          <w:p>
            <w:pPr>
              <w:pStyle w:val="TableParagraph"/>
              <w:spacing w:line="272" w:lineRule="exact"/>
              <w:ind w:left="88" w:right="88"/>
              <w:jc w:val="center"/>
              <w:rPr>
                <w:sz w:val="24"/>
              </w:rPr>
            </w:pPr>
            <w:r>
              <w:rPr>
                <w:sz w:val="24"/>
              </w:rPr>
              <w:t>21</w:t>
            </w:r>
            <w:r>
              <w:rPr>
                <w:spacing w:val="2"/>
                <w:sz w:val="24"/>
              </w:rPr>
              <w:t> </w:t>
            </w:r>
            <w:r>
              <w:rPr>
                <w:spacing w:val="-2"/>
                <w:sz w:val="24"/>
              </w:rPr>
              <w:t>353,4</w:t>
            </w:r>
          </w:p>
        </w:tc>
      </w:tr>
      <w:tr>
        <w:trPr>
          <w:trHeight w:val="273" w:hRule="atLeast"/>
        </w:trPr>
        <w:tc>
          <w:tcPr>
            <w:tcW w:w="1402" w:type="dxa"/>
            <w:vMerge w:val="restart"/>
          </w:tcPr>
          <w:p>
            <w:pPr>
              <w:pStyle w:val="TableParagraph"/>
              <w:tabs>
                <w:tab w:pos="1161" w:val="left" w:leader="none"/>
              </w:tabs>
              <w:ind w:left="105" w:right="100"/>
              <w:rPr>
                <w:sz w:val="24"/>
              </w:rPr>
            </w:pPr>
            <w:r>
              <w:rPr>
                <w:spacing w:val="-2"/>
                <w:sz w:val="24"/>
              </w:rPr>
              <w:t>Организац </w:t>
            </w:r>
            <w:r>
              <w:rPr>
                <w:spacing w:val="-6"/>
                <w:sz w:val="24"/>
              </w:rPr>
              <w:t>ия </w:t>
            </w:r>
            <w:r>
              <w:rPr>
                <w:spacing w:val="-2"/>
                <w:sz w:val="24"/>
              </w:rPr>
              <w:t>информаци онно-просв етительски </w:t>
            </w:r>
            <w:r>
              <w:rPr>
                <w:spacing w:val="-10"/>
                <w:sz w:val="24"/>
              </w:rPr>
              <w:t>х</w:t>
            </w:r>
            <w:r>
              <w:rPr>
                <w:sz w:val="24"/>
              </w:rPr>
              <w:tab/>
            </w:r>
            <w:r>
              <w:rPr>
                <w:spacing w:val="-10"/>
                <w:sz w:val="24"/>
              </w:rPr>
              <w:t>и</w:t>
            </w:r>
          </w:p>
          <w:p>
            <w:pPr>
              <w:pStyle w:val="TableParagraph"/>
              <w:spacing w:line="237" w:lineRule="auto"/>
              <w:ind w:left="105"/>
              <w:rPr>
                <w:sz w:val="24"/>
              </w:rPr>
            </w:pPr>
            <w:r>
              <w:rPr>
                <w:spacing w:val="-2"/>
                <w:sz w:val="24"/>
              </w:rPr>
              <w:t>публичных мероприят</w:t>
            </w:r>
          </w:p>
          <w:p>
            <w:pPr>
              <w:pStyle w:val="TableParagraph"/>
              <w:tabs>
                <w:tab w:pos="1045" w:val="left" w:leader="none"/>
              </w:tabs>
              <w:spacing w:line="257" w:lineRule="exact" w:before="2"/>
              <w:ind w:left="105"/>
              <w:rPr>
                <w:sz w:val="24"/>
              </w:rPr>
            </w:pPr>
            <w:r>
              <w:rPr>
                <w:spacing w:val="-5"/>
                <w:sz w:val="24"/>
              </w:rPr>
              <w:t>ий</w:t>
            </w:r>
            <w:r>
              <w:rPr>
                <w:sz w:val="24"/>
              </w:rPr>
              <w:tab/>
            </w:r>
            <w:r>
              <w:rPr>
                <w:spacing w:val="-5"/>
                <w:sz w:val="24"/>
              </w:rPr>
              <w:t>по</w:t>
            </w:r>
          </w:p>
        </w:tc>
        <w:tc>
          <w:tcPr>
            <w:tcW w:w="1119" w:type="dxa"/>
          </w:tcPr>
          <w:p>
            <w:pPr>
              <w:pStyle w:val="TableParagraph"/>
              <w:spacing w:line="253" w:lineRule="exact"/>
              <w:ind w:left="105"/>
              <w:rPr>
                <w:sz w:val="24"/>
              </w:rPr>
            </w:pPr>
            <w:r>
              <w:rPr>
                <w:spacing w:val="-4"/>
                <w:sz w:val="24"/>
              </w:rPr>
              <w:t>Всего</w:t>
            </w:r>
          </w:p>
        </w:tc>
        <w:tc>
          <w:tcPr>
            <w:tcW w:w="1402" w:type="dxa"/>
          </w:tcPr>
          <w:p>
            <w:pPr>
              <w:pStyle w:val="TableParagraph"/>
              <w:spacing w:line="253" w:lineRule="exact"/>
              <w:ind w:left="88" w:right="81"/>
              <w:jc w:val="center"/>
              <w:rPr>
                <w:sz w:val="24"/>
              </w:rPr>
            </w:pPr>
            <w:r>
              <w:rPr>
                <w:spacing w:val="-5"/>
                <w:sz w:val="24"/>
              </w:rPr>
              <w:t>0,0</w:t>
            </w:r>
          </w:p>
        </w:tc>
        <w:tc>
          <w:tcPr>
            <w:tcW w:w="1397" w:type="dxa"/>
          </w:tcPr>
          <w:p>
            <w:pPr>
              <w:pStyle w:val="TableParagraph"/>
              <w:spacing w:line="253" w:lineRule="exact"/>
              <w:ind w:left="87" w:right="76"/>
              <w:jc w:val="center"/>
              <w:rPr>
                <w:sz w:val="24"/>
              </w:rPr>
            </w:pPr>
            <w:r>
              <w:rPr>
                <w:spacing w:val="-5"/>
                <w:sz w:val="24"/>
              </w:rPr>
              <w:t>0,0</w:t>
            </w:r>
          </w:p>
        </w:tc>
        <w:tc>
          <w:tcPr>
            <w:tcW w:w="1402" w:type="dxa"/>
          </w:tcPr>
          <w:p>
            <w:pPr>
              <w:pStyle w:val="TableParagraph"/>
              <w:spacing w:line="253" w:lineRule="exact"/>
              <w:ind w:left="88" w:right="82"/>
              <w:jc w:val="center"/>
              <w:rPr>
                <w:sz w:val="24"/>
              </w:rPr>
            </w:pPr>
            <w:r>
              <w:rPr>
                <w:spacing w:val="-5"/>
                <w:sz w:val="24"/>
              </w:rPr>
              <w:t>0,0</w:t>
            </w:r>
          </w:p>
        </w:tc>
        <w:tc>
          <w:tcPr>
            <w:tcW w:w="1402" w:type="dxa"/>
          </w:tcPr>
          <w:p>
            <w:pPr>
              <w:pStyle w:val="TableParagraph"/>
              <w:spacing w:line="253" w:lineRule="exact"/>
              <w:ind w:right="271"/>
              <w:jc w:val="right"/>
              <w:rPr>
                <w:sz w:val="24"/>
              </w:rPr>
            </w:pPr>
            <w:r>
              <w:rPr>
                <w:sz w:val="24"/>
              </w:rPr>
              <w:t>11</w:t>
            </w:r>
            <w:r>
              <w:rPr>
                <w:spacing w:val="2"/>
                <w:sz w:val="24"/>
              </w:rPr>
              <w:t> </w:t>
            </w:r>
            <w:r>
              <w:rPr>
                <w:spacing w:val="-2"/>
                <w:sz w:val="24"/>
              </w:rPr>
              <w:t>537,7</w:t>
            </w:r>
          </w:p>
        </w:tc>
        <w:tc>
          <w:tcPr>
            <w:tcW w:w="1397" w:type="dxa"/>
          </w:tcPr>
          <w:p>
            <w:pPr>
              <w:pStyle w:val="TableParagraph"/>
              <w:spacing w:line="253" w:lineRule="exact"/>
              <w:ind w:left="87" w:right="80"/>
              <w:jc w:val="center"/>
              <w:rPr>
                <w:sz w:val="24"/>
              </w:rPr>
            </w:pPr>
            <w:r>
              <w:rPr>
                <w:sz w:val="24"/>
              </w:rPr>
              <w:t>41</w:t>
            </w:r>
            <w:r>
              <w:rPr>
                <w:spacing w:val="2"/>
                <w:sz w:val="24"/>
              </w:rPr>
              <w:t> </w:t>
            </w:r>
            <w:r>
              <w:rPr>
                <w:spacing w:val="-2"/>
                <w:sz w:val="24"/>
              </w:rPr>
              <w:t>007,3</w:t>
            </w:r>
          </w:p>
        </w:tc>
        <w:tc>
          <w:tcPr>
            <w:tcW w:w="1402" w:type="dxa"/>
          </w:tcPr>
          <w:p>
            <w:pPr>
              <w:pStyle w:val="TableParagraph"/>
              <w:spacing w:line="253" w:lineRule="exact"/>
              <w:ind w:left="88" w:right="84"/>
              <w:jc w:val="center"/>
              <w:rPr>
                <w:sz w:val="24"/>
              </w:rPr>
            </w:pPr>
            <w:r>
              <w:rPr>
                <w:spacing w:val="-5"/>
                <w:sz w:val="24"/>
              </w:rPr>
              <w:t>0,0</w:t>
            </w:r>
          </w:p>
        </w:tc>
        <w:tc>
          <w:tcPr>
            <w:tcW w:w="1402" w:type="dxa"/>
          </w:tcPr>
          <w:p>
            <w:pPr>
              <w:pStyle w:val="TableParagraph"/>
              <w:spacing w:line="253" w:lineRule="exact"/>
              <w:ind w:left="88" w:right="88"/>
              <w:jc w:val="center"/>
              <w:rPr>
                <w:sz w:val="24"/>
              </w:rPr>
            </w:pPr>
            <w:r>
              <w:rPr>
                <w:sz w:val="24"/>
              </w:rPr>
              <w:t>50</w:t>
            </w:r>
            <w:r>
              <w:rPr>
                <w:spacing w:val="2"/>
                <w:sz w:val="24"/>
              </w:rPr>
              <w:t> </w:t>
            </w:r>
            <w:r>
              <w:rPr>
                <w:spacing w:val="-2"/>
                <w:sz w:val="24"/>
              </w:rPr>
              <w:t>000,0</w:t>
            </w:r>
          </w:p>
        </w:tc>
        <w:tc>
          <w:tcPr>
            <w:tcW w:w="1397" w:type="dxa"/>
          </w:tcPr>
          <w:p>
            <w:pPr>
              <w:pStyle w:val="TableParagraph"/>
              <w:spacing w:line="253" w:lineRule="exact"/>
              <w:ind w:left="274"/>
              <w:rPr>
                <w:sz w:val="24"/>
              </w:rPr>
            </w:pPr>
            <w:r>
              <w:rPr>
                <w:sz w:val="24"/>
              </w:rPr>
              <w:t>50</w:t>
            </w:r>
            <w:r>
              <w:rPr>
                <w:spacing w:val="2"/>
                <w:sz w:val="24"/>
              </w:rPr>
              <w:t> </w:t>
            </w:r>
            <w:r>
              <w:rPr>
                <w:spacing w:val="-2"/>
                <w:sz w:val="24"/>
              </w:rPr>
              <w:t>000,0</w:t>
            </w:r>
          </w:p>
        </w:tc>
        <w:tc>
          <w:tcPr>
            <w:tcW w:w="1402" w:type="dxa"/>
          </w:tcPr>
          <w:p>
            <w:pPr>
              <w:pStyle w:val="TableParagraph"/>
              <w:spacing w:line="253" w:lineRule="exact"/>
              <w:ind w:left="88" w:right="88"/>
              <w:jc w:val="center"/>
              <w:rPr>
                <w:sz w:val="24"/>
              </w:rPr>
            </w:pPr>
            <w:r>
              <w:rPr>
                <w:sz w:val="24"/>
              </w:rPr>
              <w:t>50</w:t>
            </w:r>
            <w:r>
              <w:rPr>
                <w:spacing w:val="2"/>
                <w:sz w:val="24"/>
              </w:rPr>
              <w:t> </w:t>
            </w:r>
            <w:r>
              <w:rPr>
                <w:spacing w:val="-2"/>
                <w:sz w:val="24"/>
              </w:rPr>
              <w:t>000,0</w:t>
            </w:r>
          </w:p>
        </w:tc>
      </w:tr>
      <w:tr>
        <w:trPr>
          <w:trHeight w:val="2198"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88" w:right="81"/>
              <w:jc w:val="center"/>
              <w:rPr>
                <w:sz w:val="24"/>
              </w:rPr>
            </w:pPr>
            <w:r>
              <w:rPr>
                <w:spacing w:val="-5"/>
                <w:sz w:val="24"/>
              </w:rPr>
              <w:t>0,0</w:t>
            </w:r>
          </w:p>
        </w:tc>
        <w:tc>
          <w:tcPr>
            <w:tcW w:w="1397" w:type="dxa"/>
          </w:tcPr>
          <w:p>
            <w:pPr>
              <w:pStyle w:val="TableParagraph"/>
              <w:spacing w:line="272" w:lineRule="exact"/>
              <w:ind w:left="87" w:right="76"/>
              <w:jc w:val="center"/>
              <w:rPr>
                <w:sz w:val="24"/>
              </w:rPr>
            </w:pPr>
            <w:r>
              <w:rPr>
                <w:spacing w:val="-5"/>
                <w:sz w:val="24"/>
              </w:rPr>
              <w:t>0,0</w:t>
            </w:r>
          </w:p>
        </w:tc>
        <w:tc>
          <w:tcPr>
            <w:tcW w:w="1402" w:type="dxa"/>
          </w:tcPr>
          <w:p>
            <w:pPr>
              <w:pStyle w:val="TableParagraph"/>
              <w:spacing w:line="272" w:lineRule="exact"/>
              <w:ind w:left="88" w:right="83"/>
              <w:jc w:val="center"/>
              <w:rPr>
                <w:sz w:val="24"/>
              </w:rPr>
            </w:pPr>
            <w:r>
              <w:rPr>
                <w:spacing w:val="-5"/>
                <w:sz w:val="24"/>
              </w:rPr>
              <w:t>0,0</w:t>
            </w:r>
          </w:p>
        </w:tc>
        <w:tc>
          <w:tcPr>
            <w:tcW w:w="1402" w:type="dxa"/>
          </w:tcPr>
          <w:p>
            <w:pPr>
              <w:pStyle w:val="TableParagraph"/>
              <w:spacing w:line="272" w:lineRule="exact"/>
              <w:ind w:left="304"/>
              <w:rPr>
                <w:sz w:val="24"/>
              </w:rPr>
            </w:pPr>
            <w:r>
              <w:rPr>
                <w:spacing w:val="-2"/>
                <w:sz w:val="24"/>
              </w:rPr>
              <w:t>11537,7</w:t>
            </w:r>
          </w:p>
        </w:tc>
        <w:tc>
          <w:tcPr>
            <w:tcW w:w="1397" w:type="dxa"/>
          </w:tcPr>
          <w:p>
            <w:pPr>
              <w:pStyle w:val="TableParagraph"/>
              <w:spacing w:line="272" w:lineRule="exact"/>
              <w:ind w:left="87" w:right="81"/>
              <w:jc w:val="center"/>
              <w:rPr>
                <w:sz w:val="24"/>
              </w:rPr>
            </w:pPr>
            <w:r>
              <w:rPr>
                <w:sz w:val="24"/>
              </w:rPr>
              <w:t>41</w:t>
            </w:r>
            <w:r>
              <w:rPr>
                <w:spacing w:val="2"/>
                <w:sz w:val="24"/>
              </w:rPr>
              <w:t> </w:t>
            </w:r>
            <w:r>
              <w:rPr>
                <w:spacing w:val="-2"/>
                <w:sz w:val="24"/>
              </w:rPr>
              <w:t>007,3</w:t>
            </w:r>
          </w:p>
        </w:tc>
        <w:tc>
          <w:tcPr>
            <w:tcW w:w="1402" w:type="dxa"/>
          </w:tcPr>
          <w:p>
            <w:pPr>
              <w:pStyle w:val="TableParagraph"/>
              <w:spacing w:line="272" w:lineRule="exact"/>
              <w:ind w:left="88" w:right="85"/>
              <w:jc w:val="center"/>
              <w:rPr>
                <w:sz w:val="24"/>
              </w:rPr>
            </w:pPr>
            <w:r>
              <w:rPr>
                <w:spacing w:val="-5"/>
                <w:sz w:val="24"/>
              </w:rPr>
              <w:t>0,0</w:t>
            </w:r>
          </w:p>
        </w:tc>
        <w:tc>
          <w:tcPr>
            <w:tcW w:w="1402" w:type="dxa"/>
          </w:tcPr>
          <w:p>
            <w:pPr>
              <w:pStyle w:val="TableParagraph"/>
              <w:spacing w:line="272" w:lineRule="exact"/>
              <w:ind w:left="88" w:right="88"/>
              <w:jc w:val="center"/>
              <w:rPr>
                <w:sz w:val="24"/>
              </w:rPr>
            </w:pPr>
            <w:r>
              <w:rPr>
                <w:sz w:val="24"/>
              </w:rPr>
              <w:t>50</w:t>
            </w:r>
            <w:r>
              <w:rPr>
                <w:spacing w:val="2"/>
                <w:sz w:val="24"/>
              </w:rPr>
              <w:t> </w:t>
            </w:r>
            <w:r>
              <w:rPr>
                <w:spacing w:val="-2"/>
                <w:sz w:val="24"/>
              </w:rPr>
              <w:t>000,0</w:t>
            </w:r>
          </w:p>
        </w:tc>
        <w:tc>
          <w:tcPr>
            <w:tcW w:w="1397" w:type="dxa"/>
          </w:tcPr>
          <w:p>
            <w:pPr>
              <w:pStyle w:val="TableParagraph"/>
              <w:spacing w:line="272" w:lineRule="exact"/>
              <w:ind w:left="274"/>
              <w:rPr>
                <w:sz w:val="24"/>
              </w:rPr>
            </w:pPr>
            <w:r>
              <w:rPr>
                <w:sz w:val="24"/>
              </w:rPr>
              <w:t>50</w:t>
            </w:r>
            <w:r>
              <w:rPr>
                <w:spacing w:val="2"/>
                <w:sz w:val="24"/>
              </w:rPr>
              <w:t> </w:t>
            </w:r>
            <w:r>
              <w:rPr>
                <w:spacing w:val="-2"/>
                <w:sz w:val="24"/>
              </w:rPr>
              <w:t>000,0</w:t>
            </w:r>
          </w:p>
        </w:tc>
        <w:tc>
          <w:tcPr>
            <w:tcW w:w="1402" w:type="dxa"/>
          </w:tcPr>
          <w:p>
            <w:pPr>
              <w:pStyle w:val="TableParagraph"/>
              <w:spacing w:line="272" w:lineRule="exact"/>
              <w:ind w:left="88" w:right="88"/>
              <w:jc w:val="center"/>
              <w:rPr>
                <w:sz w:val="24"/>
              </w:rPr>
            </w:pPr>
            <w:r>
              <w:rPr>
                <w:sz w:val="24"/>
              </w:rPr>
              <w:t>50</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3863" w:hRule="atLeast"/>
        </w:trPr>
        <w:tc>
          <w:tcPr>
            <w:tcW w:w="1402" w:type="dxa"/>
          </w:tcPr>
          <w:p>
            <w:pPr>
              <w:pStyle w:val="TableParagraph"/>
              <w:ind w:left="105" w:right="102"/>
              <w:rPr>
                <w:sz w:val="24"/>
              </w:rPr>
            </w:pPr>
            <w:r>
              <w:rPr>
                <w:spacing w:val="-2"/>
                <w:sz w:val="24"/>
              </w:rPr>
              <w:t>ветеринарн о-санитарн </w:t>
            </w:r>
            <w:r>
              <w:rPr>
                <w:spacing w:val="-4"/>
                <w:sz w:val="24"/>
              </w:rPr>
              <w:t>ому </w:t>
            </w:r>
            <w:r>
              <w:rPr>
                <w:spacing w:val="-2"/>
                <w:sz w:val="24"/>
              </w:rPr>
              <w:t>просвещен </w:t>
            </w:r>
            <w:r>
              <w:rPr>
                <w:spacing w:val="-6"/>
                <w:sz w:val="24"/>
              </w:rPr>
              <w:t>ию </w:t>
            </w:r>
            <w:r>
              <w:rPr>
                <w:spacing w:val="-2"/>
                <w:sz w:val="24"/>
              </w:rPr>
              <w:t>населения, популяриза </w:t>
            </w:r>
            <w:r>
              <w:rPr>
                <w:spacing w:val="-4"/>
                <w:sz w:val="24"/>
              </w:rPr>
              <w:t>ции </w:t>
            </w:r>
            <w:r>
              <w:rPr>
                <w:spacing w:val="-2"/>
                <w:sz w:val="24"/>
              </w:rPr>
              <w:t>ответствен </w:t>
            </w:r>
            <w:r>
              <w:rPr>
                <w:spacing w:val="-4"/>
                <w:sz w:val="24"/>
              </w:rPr>
              <w:t>ного </w:t>
            </w:r>
            <w:r>
              <w:rPr>
                <w:spacing w:val="-2"/>
                <w:sz w:val="24"/>
              </w:rPr>
              <w:t>обращения </w:t>
            </w:r>
            <w:r>
              <w:rPr>
                <w:spacing w:val="-10"/>
                <w:sz w:val="24"/>
              </w:rPr>
              <w:t>с</w:t>
            </w:r>
            <w:r>
              <w:rPr>
                <w:spacing w:val="40"/>
                <w:sz w:val="24"/>
              </w:rPr>
              <w:t> </w:t>
            </w:r>
            <w:r>
              <w:rPr>
                <w:spacing w:val="-2"/>
                <w:sz w:val="24"/>
              </w:rPr>
              <w:t>животным</w:t>
            </w:r>
          </w:p>
          <w:p>
            <w:pPr>
              <w:pStyle w:val="TableParagraph"/>
              <w:spacing w:line="257" w:lineRule="exact"/>
              <w:ind w:left="105"/>
              <w:rPr>
                <w:sz w:val="24"/>
              </w:rPr>
            </w:pPr>
            <w:r>
              <w:rPr>
                <w:sz w:val="24"/>
              </w:rPr>
              <w:t>и</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ind w:left="105" w:right="93"/>
              <w:rPr>
                <w:sz w:val="24"/>
              </w:rPr>
            </w:pPr>
            <w:r>
              <w:rPr>
                <w:spacing w:val="-2"/>
                <w:sz w:val="24"/>
              </w:rPr>
              <w:t>Внедрение цифровых технологий </w:t>
            </w:r>
            <w:r>
              <w:rPr>
                <w:spacing w:val="-4"/>
                <w:sz w:val="24"/>
              </w:rPr>
              <w:t>для </w:t>
            </w:r>
            <w:r>
              <w:rPr>
                <w:spacing w:val="-2"/>
                <w:sz w:val="24"/>
              </w:rPr>
              <w:t>обеспечени </w:t>
            </w:r>
            <w:r>
              <w:rPr>
                <w:sz w:val="24"/>
              </w:rPr>
              <w:t>я</w:t>
            </w:r>
            <w:r>
              <w:rPr>
                <w:spacing w:val="75"/>
                <w:sz w:val="24"/>
              </w:rPr>
              <w:t> </w:t>
            </w:r>
            <w:r>
              <w:rPr>
                <w:sz w:val="24"/>
              </w:rPr>
              <w:t>развития </w:t>
            </w:r>
            <w:r>
              <w:rPr>
                <w:spacing w:val="-2"/>
                <w:sz w:val="24"/>
              </w:rPr>
              <w:t>здравоохра нения города</w:t>
            </w:r>
          </w:p>
          <w:p>
            <w:pPr>
              <w:pStyle w:val="TableParagraph"/>
              <w:spacing w:line="257" w:lineRule="exact"/>
              <w:ind w:left="105"/>
              <w:rPr>
                <w:sz w:val="24"/>
              </w:rPr>
            </w:pPr>
            <w:r>
              <w:rPr>
                <w:spacing w:val="-2"/>
                <w:sz w:val="24"/>
              </w:rPr>
              <w:t>Москвы</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5"/>
              <w:jc w:val="center"/>
              <w:rPr>
                <w:sz w:val="24"/>
              </w:rPr>
            </w:pPr>
            <w:r>
              <w:rPr>
                <w:sz w:val="24"/>
              </w:rPr>
              <w:t>1</w:t>
            </w:r>
            <w:r>
              <w:rPr>
                <w:spacing w:val="2"/>
                <w:sz w:val="24"/>
              </w:rPr>
              <w:t> </w:t>
            </w:r>
            <w:r>
              <w:rPr>
                <w:sz w:val="24"/>
              </w:rPr>
              <w:t>300</w:t>
            </w:r>
            <w:r>
              <w:rPr>
                <w:spacing w:val="2"/>
                <w:sz w:val="24"/>
              </w:rPr>
              <w:t> </w:t>
            </w:r>
            <w:r>
              <w:rPr>
                <w:spacing w:val="-2"/>
                <w:sz w:val="24"/>
              </w:rPr>
              <w:t>633,6</w:t>
            </w:r>
          </w:p>
        </w:tc>
        <w:tc>
          <w:tcPr>
            <w:tcW w:w="1402" w:type="dxa"/>
          </w:tcPr>
          <w:p>
            <w:pPr>
              <w:pStyle w:val="TableParagraph"/>
              <w:spacing w:line="258" w:lineRule="exact"/>
              <w:ind w:left="88" w:right="88"/>
              <w:jc w:val="center"/>
              <w:rPr>
                <w:sz w:val="24"/>
              </w:rPr>
            </w:pPr>
            <w:r>
              <w:rPr>
                <w:sz w:val="24"/>
              </w:rPr>
              <w:t>406</w:t>
            </w:r>
            <w:r>
              <w:rPr>
                <w:spacing w:val="2"/>
                <w:sz w:val="24"/>
              </w:rPr>
              <w:t> </w:t>
            </w:r>
            <w:r>
              <w:rPr>
                <w:spacing w:val="-2"/>
                <w:sz w:val="24"/>
              </w:rPr>
              <w:t>403,5</w:t>
            </w:r>
          </w:p>
        </w:tc>
        <w:tc>
          <w:tcPr>
            <w:tcW w:w="1397" w:type="dxa"/>
          </w:tcPr>
          <w:p>
            <w:pPr>
              <w:pStyle w:val="TableParagraph"/>
              <w:spacing w:line="258" w:lineRule="exact"/>
              <w:ind w:left="87" w:right="81"/>
              <w:jc w:val="center"/>
              <w:rPr>
                <w:sz w:val="24"/>
              </w:rPr>
            </w:pPr>
            <w:r>
              <w:rPr>
                <w:sz w:val="24"/>
              </w:rPr>
              <w:t>25</w:t>
            </w:r>
            <w:r>
              <w:rPr>
                <w:spacing w:val="2"/>
                <w:sz w:val="24"/>
              </w:rPr>
              <w:t> </w:t>
            </w:r>
            <w:r>
              <w:rPr>
                <w:spacing w:val="-2"/>
                <w:sz w:val="24"/>
              </w:rPr>
              <w:t>896,9</w:t>
            </w:r>
          </w:p>
        </w:tc>
        <w:tc>
          <w:tcPr>
            <w:tcW w:w="1402" w:type="dxa"/>
          </w:tcPr>
          <w:p>
            <w:pPr>
              <w:pStyle w:val="TableParagraph"/>
              <w:spacing w:line="258" w:lineRule="exact"/>
              <w:ind w:left="213"/>
              <w:rPr>
                <w:sz w:val="24"/>
              </w:rPr>
            </w:pPr>
            <w:r>
              <w:rPr>
                <w:sz w:val="24"/>
              </w:rPr>
              <w:t>101</w:t>
            </w:r>
            <w:r>
              <w:rPr>
                <w:spacing w:val="2"/>
                <w:sz w:val="24"/>
              </w:rPr>
              <w:t> </w:t>
            </w:r>
            <w:r>
              <w:rPr>
                <w:spacing w:val="-2"/>
                <w:sz w:val="24"/>
              </w:rPr>
              <w:t>338,5</w:t>
            </w:r>
          </w:p>
        </w:tc>
        <w:tc>
          <w:tcPr>
            <w:tcW w:w="1402" w:type="dxa"/>
          </w:tcPr>
          <w:p>
            <w:pPr>
              <w:pStyle w:val="TableParagraph"/>
              <w:spacing w:line="258" w:lineRule="exact"/>
              <w:ind w:left="212"/>
              <w:rPr>
                <w:sz w:val="24"/>
              </w:rPr>
            </w:pPr>
            <w:r>
              <w:rPr>
                <w:sz w:val="24"/>
              </w:rPr>
              <w:t>769</w:t>
            </w:r>
            <w:r>
              <w:rPr>
                <w:spacing w:val="2"/>
                <w:sz w:val="24"/>
              </w:rPr>
              <w:t> </w:t>
            </w:r>
            <w:r>
              <w:rPr>
                <w:spacing w:val="-2"/>
                <w:sz w:val="24"/>
              </w:rPr>
              <w:t>531,1</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2471"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1</w:t>
            </w:r>
            <w:r>
              <w:rPr>
                <w:spacing w:val="2"/>
                <w:sz w:val="24"/>
              </w:rPr>
              <w:t> </w:t>
            </w:r>
            <w:r>
              <w:rPr>
                <w:sz w:val="24"/>
              </w:rPr>
              <w:t>300</w:t>
            </w:r>
            <w:r>
              <w:rPr>
                <w:spacing w:val="2"/>
                <w:sz w:val="24"/>
              </w:rPr>
              <w:t> </w:t>
            </w:r>
            <w:r>
              <w:rPr>
                <w:spacing w:val="-2"/>
                <w:sz w:val="24"/>
              </w:rPr>
              <w:t>633,6</w:t>
            </w:r>
          </w:p>
        </w:tc>
        <w:tc>
          <w:tcPr>
            <w:tcW w:w="1402" w:type="dxa"/>
          </w:tcPr>
          <w:p>
            <w:pPr>
              <w:pStyle w:val="TableParagraph"/>
              <w:spacing w:line="272" w:lineRule="exact"/>
              <w:ind w:left="88" w:right="88"/>
              <w:jc w:val="center"/>
              <w:rPr>
                <w:sz w:val="24"/>
              </w:rPr>
            </w:pPr>
            <w:r>
              <w:rPr>
                <w:sz w:val="24"/>
              </w:rPr>
              <w:t>406</w:t>
            </w:r>
            <w:r>
              <w:rPr>
                <w:spacing w:val="2"/>
                <w:sz w:val="24"/>
              </w:rPr>
              <w:t> </w:t>
            </w:r>
            <w:r>
              <w:rPr>
                <w:spacing w:val="-2"/>
                <w:sz w:val="24"/>
              </w:rPr>
              <w:t>403,5</w:t>
            </w:r>
          </w:p>
        </w:tc>
        <w:tc>
          <w:tcPr>
            <w:tcW w:w="1397" w:type="dxa"/>
          </w:tcPr>
          <w:p>
            <w:pPr>
              <w:pStyle w:val="TableParagraph"/>
              <w:spacing w:line="272" w:lineRule="exact"/>
              <w:ind w:left="87" w:right="81"/>
              <w:jc w:val="center"/>
              <w:rPr>
                <w:sz w:val="24"/>
              </w:rPr>
            </w:pPr>
            <w:r>
              <w:rPr>
                <w:sz w:val="24"/>
              </w:rPr>
              <w:t>25</w:t>
            </w:r>
            <w:r>
              <w:rPr>
                <w:spacing w:val="2"/>
                <w:sz w:val="24"/>
              </w:rPr>
              <w:t> </w:t>
            </w:r>
            <w:r>
              <w:rPr>
                <w:spacing w:val="-2"/>
                <w:sz w:val="24"/>
              </w:rPr>
              <w:t>896,9</w:t>
            </w:r>
          </w:p>
        </w:tc>
        <w:tc>
          <w:tcPr>
            <w:tcW w:w="1402" w:type="dxa"/>
          </w:tcPr>
          <w:p>
            <w:pPr>
              <w:pStyle w:val="TableParagraph"/>
              <w:spacing w:line="272" w:lineRule="exact"/>
              <w:ind w:left="213"/>
              <w:rPr>
                <w:sz w:val="24"/>
              </w:rPr>
            </w:pPr>
            <w:r>
              <w:rPr>
                <w:sz w:val="24"/>
              </w:rPr>
              <w:t>101</w:t>
            </w:r>
            <w:r>
              <w:rPr>
                <w:spacing w:val="2"/>
                <w:sz w:val="24"/>
              </w:rPr>
              <w:t> </w:t>
            </w:r>
            <w:r>
              <w:rPr>
                <w:spacing w:val="-2"/>
                <w:sz w:val="24"/>
              </w:rPr>
              <w:t>338,5</w:t>
            </w:r>
          </w:p>
        </w:tc>
        <w:tc>
          <w:tcPr>
            <w:tcW w:w="1402" w:type="dxa"/>
          </w:tcPr>
          <w:p>
            <w:pPr>
              <w:pStyle w:val="TableParagraph"/>
              <w:spacing w:line="272" w:lineRule="exact"/>
              <w:ind w:left="212"/>
              <w:rPr>
                <w:sz w:val="24"/>
              </w:rPr>
            </w:pPr>
            <w:r>
              <w:rPr>
                <w:sz w:val="24"/>
              </w:rPr>
              <w:t>769</w:t>
            </w:r>
            <w:r>
              <w:rPr>
                <w:spacing w:val="2"/>
                <w:sz w:val="24"/>
              </w:rPr>
              <w:t> </w:t>
            </w:r>
            <w:r>
              <w:rPr>
                <w:spacing w:val="-2"/>
                <w:sz w:val="24"/>
              </w:rPr>
              <w:t>531,1</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r>
        <w:trPr>
          <w:trHeight w:val="278" w:hRule="atLeast"/>
        </w:trPr>
        <w:tc>
          <w:tcPr>
            <w:tcW w:w="1402" w:type="dxa"/>
            <w:vMerge w:val="restart"/>
          </w:tcPr>
          <w:p>
            <w:pPr>
              <w:pStyle w:val="TableParagraph"/>
              <w:tabs>
                <w:tab w:pos="1045" w:val="left" w:leader="none"/>
              </w:tabs>
              <w:ind w:left="105" w:right="93"/>
              <w:jc w:val="both"/>
              <w:rPr>
                <w:sz w:val="24"/>
              </w:rPr>
            </w:pPr>
            <w:r>
              <w:rPr>
                <w:spacing w:val="-2"/>
                <w:sz w:val="24"/>
              </w:rPr>
              <w:t>Реализация мероприят </w:t>
            </w: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ind w:left="105"/>
              <w:rPr>
                <w:sz w:val="24"/>
              </w:rPr>
            </w:pPr>
            <w:r>
              <w:rPr>
                <w:spacing w:val="-5"/>
                <w:sz w:val="24"/>
              </w:rPr>
              <w:t>ому</w:t>
            </w:r>
          </w:p>
          <w:p>
            <w:pPr>
              <w:pStyle w:val="TableParagraph"/>
              <w:spacing w:line="275" w:lineRule="exact" w:before="1"/>
              <w:ind w:left="105"/>
              <w:rPr>
                <w:sz w:val="24"/>
              </w:rPr>
            </w:pPr>
            <w:r>
              <w:rPr>
                <w:spacing w:val="-2"/>
                <w:sz w:val="24"/>
              </w:rPr>
              <w:t>оснащени</w:t>
            </w:r>
          </w:p>
          <w:p>
            <w:pPr>
              <w:pStyle w:val="TableParagraph"/>
              <w:spacing w:line="278" w:lineRule="exact"/>
              <w:ind w:left="105"/>
              <w:rPr>
                <w:sz w:val="24"/>
              </w:rPr>
            </w:pPr>
            <w:r>
              <w:rPr>
                <w:sz w:val="24"/>
              </w:rPr>
              <w:t>ю,</w:t>
            </w:r>
            <w:r>
              <w:rPr>
                <w:spacing w:val="-6"/>
                <w:sz w:val="24"/>
              </w:rPr>
              <w:t> </w:t>
            </w:r>
            <w:r>
              <w:rPr>
                <w:sz w:val="24"/>
              </w:rPr>
              <w:t>включая </w:t>
            </w:r>
            <w:r>
              <w:rPr>
                <w:spacing w:val="-2"/>
                <w:sz w:val="24"/>
              </w:rPr>
              <w:t>проектиров</w:t>
            </w:r>
          </w:p>
        </w:tc>
        <w:tc>
          <w:tcPr>
            <w:tcW w:w="1119" w:type="dxa"/>
          </w:tcPr>
          <w:p>
            <w:pPr>
              <w:pStyle w:val="TableParagraph"/>
              <w:spacing w:line="258" w:lineRule="exact"/>
              <w:ind w:left="105"/>
              <w:rPr>
                <w:sz w:val="24"/>
              </w:rPr>
            </w:pPr>
            <w:r>
              <w:rPr>
                <w:spacing w:val="-4"/>
                <w:sz w:val="24"/>
              </w:rPr>
              <w:t>Всего</w:t>
            </w:r>
          </w:p>
        </w:tc>
        <w:tc>
          <w:tcPr>
            <w:tcW w:w="1402" w:type="dxa"/>
          </w:tcPr>
          <w:p>
            <w:pPr>
              <w:pStyle w:val="TableParagraph"/>
              <w:spacing w:line="258" w:lineRule="exact"/>
              <w:ind w:left="546"/>
              <w:rPr>
                <w:sz w:val="24"/>
              </w:rPr>
            </w:pPr>
            <w:r>
              <w:rPr>
                <w:spacing w:val="-5"/>
                <w:sz w:val="24"/>
              </w:rPr>
              <w:t>0,0</w:t>
            </w:r>
          </w:p>
        </w:tc>
        <w:tc>
          <w:tcPr>
            <w:tcW w:w="1397" w:type="dxa"/>
          </w:tcPr>
          <w:p>
            <w:pPr>
              <w:pStyle w:val="TableParagraph"/>
              <w:spacing w:line="258" w:lineRule="exact"/>
              <w:ind w:right="532"/>
              <w:jc w:val="right"/>
              <w:rPr>
                <w:sz w:val="24"/>
              </w:rPr>
            </w:pPr>
            <w:r>
              <w:rPr>
                <w:spacing w:val="-5"/>
                <w:sz w:val="24"/>
              </w:rPr>
              <w:t>0,0</w:t>
            </w:r>
          </w:p>
        </w:tc>
        <w:tc>
          <w:tcPr>
            <w:tcW w:w="1402" w:type="dxa"/>
          </w:tcPr>
          <w:p>
            <w:pPr>
              <w:pStyle w:val="TableParagraph"/>
              <w:spacing w:line="258" w:lineRule="exact"/>
              <w:ind w:left="88" w:right="85"/>
              <w:jc w:val="center"/>
              <w:rPr>
                <w:sz w:val="24"/>
              </w:rPr>
            </w:pPr>
            <w:r>
              <w:rPr>
                <w:sz w:val="24"/>
              </w:rPr>
              <w:t>1</w:t>
            </w:r>
            <w:r>
              <w:rPr>
                <w:spacing w:val="2"/>
                <w:sz w:val="24"/>
              </w:rPr>
              <w:t> </w:t>
            </w:r>
            <w:r>
              <w:rPr>
                <w:sz w:val="24"/>
              </w:rPr>
              <w:t>064</w:t>
            </w:r>
            <w:r>
              <w:rPr>
                <w:spacing w:val="2"/>
                <w:sz w:val="24"/>
              </w:rPr>
              <w:t> </w:t>
            </w:r>
            <w:r>
              <w:rPr>
                <w:spacing w:val="-2"/>
                <w:sz w:val="24"/>
              </w:rPr>
              <w:t>865,9</w:t>
            </w:r>
          </w:p>
        </w:tc>
        <w:tc>
          <w:tcPr>
            <w:tcW w:w="1402" w:type="dxa"/>
          </w:tcPr>
          <w:p>
            <w:pPr>
              <w:pStyle w:val="TableParagraph"/>
              <w:spacing w:line="258" w:lineRule="exact"/>
              <w:ind w:left="88" w:right="88"/>
              <w:jc w:val="center"/>
              <w:rPr>
                <w:sz w:val="24"/>
              </w:rPr>
            </w:pPr>
            <w:r>
              <w:rPr>
                <w:sz w:val="24"/>
              </w:rPr>
              <w:t>330</w:t>
            </w:r>
            <w:r>
              <w:rPr>
                <w:spacing w:val="2"/>
                <w:sz w:val="24"/>
              </w:rPr>
              <w:t> </w:t>
            </w:r>
            <w:r>
              <w:rPr>
                <w:spacing w:val="-2"/>
                <w:sz w:val="24"/>
              </w:rPr>
              <w:t>000,7</w:t>
            </w:r>
          </w:p>
        </w:tc>
        <w:tc>
          <w:tcPr>
            <w:tcW w:w="1397" w:type="dxa"/>
          </w:tcPr>
          <w:p>
            <w:pPr>
              <w:pStyle w:val="TableParagraph"/>
              <w:spacing w:line="258" w:lineRule="exact"/>
              <w:ind w:left="87" w:right="81"/>
              <w:jc w:val="center"/>
              <w:rPr>
                <w:sz w:val="24"/>
              </w:rPr>
            </w:pPr>
            <w:r>
              <w:rPr>
                <w:sz w:val="24"/>
              </w:rPr>
              <w:t>25</w:t>
            </w:r>
            <w:r>
              <w:rPr>
                <w:spacing w:val="2"/>
                <w:sz w:val="24"/>
              </w:rPr>
              <w:t> </w:t>
            </w:r>
            <w:r>
              <w:rPr>
                <w:spacing w:val="-2"/>
                <w:sz w:val="24"/>
              </w:rPr>
              <w:t>482,6</w:t>
            </w:r>
          </w:p>
        </w:tc>
        <w:tc>
          <w:tcPr>
            <w:tcW w:w="1402" w:type="dxa"/>
          </w:tcPr>
          <w:p>
            <w:pPr>
              <w:pStyle w:val="TableParagraph"/>
              <w:spacing w:line="258" w:lineRule="exact"/>
              <w:ind w:left="275"/>
              <w:rPr>
                <w:sz w:val="24"/>
              </w:rPr>
            </w:pPr>
            <w:r>
              <w:rPr>
                <w:sz w:val="24"/>
              </w:rPr>
              <w:t>50</w:t>
            </w:r>
            <w:r>
              <w:rPr>
                <w:spacing w:val="2"/>
                <w:sz w:val="24"/>
              </w:rPr>
              <w:t> </w:t>
            </w:r>
            <w:r>
              <w:rPr>
                <w:spacing w:val="-2"/>
                <w:sz w:val="24"/>
              </w:rPr>
              <w:t>656,7</w:t>
            </w:r>
          </w:p>
        </w:tc>
        <w:tc>
          <w:tcPr>
            <w:tcW w:w="1402" w:type="dxa"/>
          </w:tcPr>
          <w:p>
            <w:pPr>
              <w:pStyle w:val="TableParagraph"/>
              <w:spacing w:line="258" w:lineRule="exact"/>
              <w:ind w:left="212"/>
              <w:rPr>
                <w:sz w:val="24"/>
              </w:rPr>
            </w:pPr>
            <w:r>
              <w:rPr>
                <w:sz w:val="24"/>
              </w:rPr>
              <w:t>769</w:t>
            </w:r>
            <w:r>
              <w:rPr>
                <w:spacing w:val="2"/>
                <w:sz w:val="24"/>
              </w:rPr>
              <w:t> </w:t>
            </w:r>
            <w:r>
              <w:rPr>
                <w:spacing w:val="-2"/>
                <w:sz w:val="24"/>
              </w:rPr>
              <w:t>531,1</w:t>
            </w:r>
          </w:p>
        </w:tc>
        <w:tc>
          <w:tcPr>
            <w:tcW w:w="1397" w:type="dxa"/>
          </w:tcPr>
          <w:p>
            <w:pPr>
              <w:pStyle w:val="TableParagraph"/>
              <w:spacing w:line="258" w:lineRule="exact"/>
              <w:ind w:right="534"/>
              <w:jc w:val="right"/>
              <w:rPr>
                <w:sz w:val="24"/>
              </w:rPr>
            </w:pPr>
            <w:r>
              <w:rPr>
                <w:spacing w:val="-5"/>
                <w:sz w:val="24"/>
              </w:rPr>
              <w:t>0,0</w:t>
            </w:r>
          </w:p>
        </w:tc>
        <w:tc>
          <w:tcPr>
            <w:tcW w:w="1402" w:type="dxa"/>
          </w:tcPr>
          <w:p>
            <w:pPr>
              <w:pStyle w:val="TableParagraph"/>
              <w:spacing w:line="258" w:lineRule="exact"/>
              <w:ind w:left="88" w:right="87"/>
              <w:jc w:val="center"/>
              <w:rPr>
                <w:sz w:val="24"/>
              </w:rPr>
            </w:pPr>
            <w:r>
              <w:rPr>
                <w:spacing w:val="-5"/>
                <w:sz w:val="24"/>
              </w:rPr>
              <w:t>0,0</w:t>
            </w:r>
          </w:p>
        </w:tc>
      </w:tr>
      <w:tr>
        <w:trPr>
          <w:trHeight w:val="1919"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5"/>
              <w:jc w:val="center"/>
              <w:rPr>
                <w:sz w:val="24"/>
              </w:rPr>
            </w:pPr>
            <w:r>
              <w:rPr>
                <w:sz w:val="24"/>
              </w:rPr>
              <w:t>1</w:t>
            </w:r>
            <w:r>
              <w:rPr>
                <w:spacing w:val="2"/>
                <w:sz w:val="24"/>
              </w:rPr>
              <w:t> </w:t>
            </w:r>
            <w:r>
              <w:rPr>
                <w:sz w:val="24"/>
              </w:rPr>
              <w:t>064</w:t>
            </w:r>
            <w:r>
              <w:rPr>
                <w:spacing w:val="2"/>
                <w:sz w:val="24"/>
              </w:rPr>
              <w:t> </w:t>
            </w:r>
            <w:r>
              <w:rPr>
                <w:spacing w:val="-2"/>
                <w:sz w:val="24"/>
              </w:rPr>
              <w:t>865,9</w:t>
            </w:r>
          </w:p>
        </w:tc>
        <w:tc>
          <w:tcPr>
            <w:tcW w:w="1402" w:type="dxa"/>
          </w:tcPr>
          <w:p>
            <w:pPr>
              <w:pStyle w:val="TableParagraph"/>
              <w:spacing w:line="272" w:lineRule="exact"/>
              <w:ind w:left="88" w:right="88"/>
              <w:jc w:val="center"/>
              <w:rPr>
                <w:sz w:val="24"/>
              </w:rPr>
            </w:pPr>
            <w:r>
              <w:rPr>
                <w:sz w:val="24"/>
              </w:rPr>
              <w:t>330</w:t>
            </w:r>
            <w:r>
              <w:rPr>
                <w:spacing w:val="2"/>
                <w:sz w:val="24"/>
              </w:rPr>
              <w:t> </w:t>
            </w:r>
            <w:r>
              <w:rPr>
                <w:spacing w:val="-2"/>
                <w:sz w:val="24"/>
              </w:rPr>
              <w:t>000,7</w:t>
            </w:r>
          </w:p>
        </w:tc>
        <w:tc>
          <w:tcPr>
            <w:tcW w:w="1397" w:type="dxa"/>
          </w:tcPr>
          <w:p>
            <w:pPr>
              <w:pStyle w:val="TableParagraph"/>
              <w:spacing w:line="272" w:lineRule="exact"/>
              <w:ind w:left="87" w:right="81"/>
              <w:jc w:val="center"/>
              <w:rPr>
                <w:sz w:val="24"/>
              </w:rPr>
            </w:pPr>
            <w:r>
              <w:rPr>
                <w:sz w:val="24"/>
              </w:rPr>
              <w:t>25</w:t>
            </w:r>
            <w:r>
              <w:rPr>
                <w:spacing w:val="2"/>
                <w:sz w:val="24"/>
              </w:rPr>
              <w:t> </w:t>
            </w:r>
            <w:r>
              <w:rPr>
                <w:spacing w:val="-2"/>
                <w:sz w:val="24"/>
              </w:rPr>
              <w:t>482,6</w:t>
            </w:r>
          </w:p>
        </w:tc>
        <w:tc>
          <w:tcPr>
            <w:tcW w:w="1402" w:type="dxa"/>
          </w:tcPr>
          <w:p>
            <w:pPr>
              <w:pStyle w:val="TableParagraph"/>
              <w:spacing w:line="272" w:lineRule="exact"/>
              <w:ind w:left="275"/>
              <w:rPr>
                <w:sz w:val="24"/>
              </w:rPr>
            </w:pPr>
            <w:r>
              <w:rPr>
                <w:sz w:val="24"/>
              </w:rPr>
              <w:t>50</w:t>
            </w:r>
            <w:r>
              <w:rPr>
                <w:spacing w:val="2"/>
                <w:sz w:val="24"/>
              </w:rPr>
              <w:t> </w:t>
            </w:r>
            <w:r>
              <w:rPr>
                <w:spacing w:val="-2"/>
                <w:sz w:val="24"/>
              </w:rPr>
              <w:t>656,7</w:t>
            </w:r>
          </w:p>
        </w:tc>
        <w:tc>
          <w:tcPr>
            <w:tcW w:w="1402" w:type="dxa"/>
          </w:tcPr>
          <w:p>
            <w:pPr>
              <w:pStyle w:val="TableParagraph"/>
              <w:spacing w:line="272" w:lineRule="exact"/>
              <w:ind w:left="212"/>
              <w:rPr>
                <w:sz w:val="24"/>
              </w:rPr>
            </w:pPr>
            <w:r>
              <w:rPr>
                <w:sz w:val="24"/>
              </w:rPr>
              <w:t>769</w:t>
            </w:r>
            <w:r>
              <w:rPr>
                <w:spacing w:val="2"/>
                <w:sz w:val="24"/>
              </w:rPr>
              <w:t> </w:t>
            </w:r>
            <w:r>
              <w:rPr>
                <w:spacing w:val="-2"/>
                <w:sz w:val="24"/>
              </w:rPr>
              <w:t>531,1</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6897" w:hRule="atLeast"/>
        </w:trPr>
        <w:tc>
          <w:tcPr>
            <w:tcW w:w="1402" w:type="dxa"/>
          </w:tcPr>
          <w:p>
            <w:pPr>
              <w:pStyle w:val="TableParagraph"/>
              <w:tabs>
                <w:tab w:pos="1161" w:val="left" w:leader="none"/>
              </w:tabs>
              <w:ind w:left="105" w:right="100"/>
              <w:rPr>
                <w:sz w:val="24"/>
              </w:rPr>
            </w:pPr>
            <w:r>
              <w:rPr>
                <w:spacing w:val="-4"/>
                <w:sz w:val="24"/>
              </w:rPr>
              <w:t>ание</w:t>
            </w:r>
            <w:r>
              <w:rPr>
                <w:sz w:val="24"/>
              </w:rPr>
              <w:tab/>
            </w:r>
            <w:r>
              <w:rPr>
                <w:spacing w:val="-10"/>
                <w:sz w:val="24"/>
              </w:rPr>
              <w:t>и </w:t>
            </w:r>
            <w:r>
              <w:rPr>
                <w:spacing w:val="-2"/>
                <w:sz w:val="24"/>
              </w:rPr>
              <w:t>монтаж, медицинск</w:t>
            </w:r>
          </w:p>
          <w:p>
            <w:pPr>
              <w:pStyle w:val="TableParagraph"/>
              <w:spacing w:line="275" w:lineRule="exact"/>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spacing w:before="1"/>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37" w:lineRule="auto" w:before="2"/>
              <w:ind w:left="105" w:right="447"/>
              <w:rPr>
                <w:sz w:val="24"/>
              </w:rPr>
            </w:pPr>
            <w:r>
              <w:rPr>
                <w:spacing w:val="-2"/>
                <w:sz w:val="24"/>
              </w:rPr>
              <w:t>города Москвы</w:t>
            </w:r>
          </w:p>
          <w:p>
            <w:pPr>
              <w:pStyle w:val="TableParagraph"/>
              <w:spacing w:line="275" w:lineRule="exact" w:before="4"/>
              <w:ind w:left="105"/>
              <w:rPr>
                <w:sz w:val="24"/>
              </w:rPr>
            </w:pPr>
            <w:r>
              <w:rPr>
                <w:spacing w:val="-2"/>
                <w:sz w:val="24"/>
              </w:rPr>
              <w:t>локальным</w:t>
            </w:r>
          </w:p>
          <w:p>
            <w:pPr>
              <w:pStyle w:val="TableParagraph"/>
              <w:ind w:left="105" w:right="141"/>
              <w:rPr>
                <w:sz w:val="24"/>
              </w:rPr>
            </w:pPr>
            <w:r>
              <w:rPr>
                <w:spacing w:val="-10"/>
                <w:sz w:val="24"/>
              </w:rPr>
              <w:t>и </w:t>
            </w:r>
            <w:r>
              <w:rPr>
                <w:spacing w:val="-2"/>
                <w:sz w:val="24"/>
              </w:rPr>
              <w:t>вычислите льными</w:t>
            </w:r>
          </w:p>
          <w:p>
            <w:pPr>
              <w:pStyle w:val="TableParagraph"/>
              <w:spacing w:line="275" w:lineRule="exact" w:before="1"/>
              <w:ind w:left="105"/>
              <w:rPr>
                <w:sz w:val="24"/>
              </w:rPr>
            </w:pPr>
            <w:r>
              <w:rPr>
                <w:spacing w:val="-2"/>
                <w:sz w:val="24"/>
              </w:rPr>
              <w:t>сетями</w:t>
            </w:r>
          </w:p>
          <w:p>
            <w:pPr>
              <w:pStyle w:val="TableParagraph"/>
              <w:tabs>
                <w:tab w:pos="1161" w:val="left" w:leader="none"/>
              </w:tabs>
              <w:spacing w:line="274" w:lineRule="exact"/>
              <w:ind w:left="105"/>
              <w:rPr>
                <w:sz w:val="24"/>
              </w:rPr>
            </w:pPr>
            <w:r>
              <w:rPr>
                <w:spacing w:val="-2"/>
                <w:sz w:val="24"/>
              </w:rPr>
              <w:t>(ЛВС)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37" w:lineRule="auto" w:before="3"/>
              <w:ind w:left="105" w:right="141"/>
              <w:rPr>
                <w:sz w:val="24"/>
              </w:rPr>
            </w:pPr>
            <w:r>
              <w:rPr>
                <w:spacing w:val="-10"/>
                <w:sz w:val="24"/>
              </w:rPr>
              <w:t>и </w:t>
            </w:r>
            <w:r>
              <w:rPr>
                <w:spacing w:val="-2"/>
                <w:sz w:val="24"/>
              </w:rPr>
              <w:t>системами</w:t>
            </w:r>
          </w:p>
          <w:p>
            <w:pPr>
              <w:pStyle w:val="TableParagraph"/>
              <w:spacing w:line="257" w:lineRule="exact" w:before="4"/>
              <w:ind w:left="105"/>
              <w:rPr>
                <w:sz w:val="24"/>
              </w:rPr>
            </w:pPr>
            <w:r>
              <w:rPr>
                <w:spacing w:val="-2"/>
                <w:sz w:val="24"/>
              </w:rPr>
              <w:t>(СКС)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8" w:hRule="atLeast"/>
        </w:trPr>
        <w:tc>
          <w:tcPr>
            <w:tcW w:w="1402" w:type="dxa"/>
            <w:vMerge w:val="restart"/>
          </w:tcPr>
          <w:p>
            <w:pPr>
              <w:pStyle w:val="TableParagraph"/>
              <w:spacing w:line="237" w:lineRule="auto" w:before="3"/>
              <w:ind w:left="105"/>
              <w:rPr>
                <w:sz w:val="24"/>
              </w:rPr>
            </w:pPr>
            <w:r>
              <w:rPr>
                <w:spacing w:val="-2"/>
                <w:sz w:val="24"/>
              </w:rPr>
              <w:t>Реализация мероприят</w:t>
            </w:r>
          </w:p>
          <w:p>
            <w:pPr>
              <w:pStyle w:val="TableParagraph"/>
              <w:tabs>
                <w:tab w:pos="1045" w:val="left" w:leader="none"/>
              </w:tabs>
              <w:spacing w:line="275" w:lineRule="exact" w:before="4"/>
              <w:ind w:left="105"/>
              <w:rPr>
                <w:sz w:val="24"/>
              </w:rPr>
            </w:pPr>
            <w:r>
              <w:rPr>
                <w:spacing w:val="-5"/>
                <w:sz w:val="24"/>
              </w:rPr>
              <w:t>ий</w:t>
            </w:r>
            <w:r>
              <w:rPr>
                <w:sz w:val="24"/>
              </w:rPr>
              <w:tab/>
            </w:r>
            <w:r>
              <w:rPr>
                <w:spacing w:val="-5"/>
                <w:sz w:val="24"/>
              </w:rPr>
              <w:t>по</w:t>
            </w:r>
          </w:p>
          <w:p>
            <w:pPr>
              <w:pStyle w:val="TableParagraph"/>
              <w:spacing w:line="275" w:lineRule="exact"/>
              <w:ind w:left="105"/>
              <w:rPr>
                <w:sz w:val="24"/>
              </w:rPr>
            </w:pPr>
            <w:r>
              <w:rPr>
                <w:spacing w:val="-2"/>
                <w:sz w:val="24"/>
              </w:rPr>
              <w:t>комплексн</w:t>
            </w:r>
          </w:p>
          <w:p>
            <w:pPr>
              <w:pStyle w:val="TableParagraph"/>
              <w:spacing w:line="275" w:lineRule="exact" w:before="2"/>
              <w:ind w:left="105"/>
              <w:rPr>
                <w:sz w:val="24"/>
              </w:rPr>
            </w:pPr>
            <w:r>
              <w:rPr>
                <w:spacing w:val="-5"/>
                <w:sz w:val="24"/>
              </w:rPr>
              <w:t>ому</w:t>
            </w:r>
          </w:p>
          <w:p>
            <w:pPr>
              <w:pStyle w:val="TableParagraph"/>
              <w:spacing w:line="275" w:lineRule="exact"/>
              <w:ind w:left="105"/>
              <w:rPr>
                <w:sz w:val="24"/>
              </w:rPr>
            </w:pPr>
            <w:r>
              <w:rPr>
                <w:spacing w:val="-2"/>
                <w:sz w:val="24"/>
              </w:rPr>
              <w:t>оснащени</w:t>
            </w:r>
          </w:p>
          <w:p>
            <w:pPr>
              <w:pStyle w:val="TableParagraph"/>
              <w:spacing w:line="257" w:lineRule="exact" w:before="2"/>
              <w:ind w:left="105"/>
              <w:rPr>
                <w:sz w:val="24"/>
              </w:rPr>
            </w:pPr>
            <w:r>
              <w:rPr>
                <w:sz w:val="24"/>
              </w:rPr>
              <w:t>ю,</w:t>
            </w:r>
            <w:r>
              <w:rPr>
                <w:spacing w:val="22"/>
                <w:sz w:val="24"/>
              </w:rPr>
              <w:t> </w:t>
            </w:r>
            <w:r>
              <w:rPr>
                <w:spacing w:val="-2"/>
                <w:sz w:val="24"/>
              </w:rPr>
              <w:t>включая</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546"/>
              <w:rPr>
                <w:sz w:val="24"/>
              </w:rPr>
            </w:pPr>
            <w:r>
              <w:rPr>
                <w:spacing w:val="-5"/>
                <w:sz w:val="24"/>
              </w:rPr>
              <w:t>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left="88" w:right="89"/>
              <w:jc w:val="center"/>
              <w:rPr>
                <w:sz w:val="24"/>
              </w:rPr>
            </w:pPr>
            <w:r>
              <w:rPr>
                <w:sz w:val="24"/>
              </w:rPr>
              <w:t>225</w:t>
            </w:r>
            <w:r>
              <w:rPr>
                <w:spacing w:val="2"/>
                <w:sz w:val="24"/>
              </w:rPr>
              <w:t> </w:t>
            </w:r>
            <w:r>
              <w:rPr>
                <w:spacing w:val="-2"/>
                <w:sz w:val="24"/>
              </w:rPr>
              <w:t>507,0</w:t>
            </w:r>
          </w:p>
        </w:tc>
        <w:tc>
          <w:tcPr>
            <w:tcW w:w="1402" w:type="dxa"/>
          </w:tcPr>
          <w:p>
            <w:pPr>
              <w:pStyle w:val="TableParagraph"/>
              <w:spacing w:line="257" w:lineRule="exact" w:before="1"/>
              <w:ind w:left="88" w:right="89"/>
              <w:jc w:val="center"/>
              <w:rPr>
                <w:sz w:val="24"/>
              </w:rPr>
            </w:pPr>
            <w:r>
              <w:rPr>
                <w:spacing w:val="-2"/>
                <w:sz w:val="24"/>
              </w:rPr>
              <w:t>76402,9</w:t>
            </w:r>
          </w:p>
        </w:tc>
        <w:tc>
          <w:tcPr>
            <w:tcW w:w="1397" w:type="dxa"/>
          </w:tcPr>
          <w:p>
            <w:pPr>
              <w:pStyle w:val="TableParagraph"/>
              <w:spacing w:line="257" w:lineRule="exact" w:before="1"/>
              <w:ind w:left="87" w:right="85"/>
              <w:jc w:val="center"/>
              <w:rPr>
                <w:sz w:val="24"/>
              </w:rPr>
            </w:pPr>
            <w:r>
              <w:rPr>
                <w:spacing w:val="-2"/>
                <w:sz w:val="24"/>
              </w:rPr>
              <w:t>414,3</w:t>
            </w:r>
          </w:p>
        </w:tc>
        <w:tc>
          <w:tcPr>
            <w:tcW w:w="1402" w:type="dxa"/>
          </w:tcPr>
          <w:p>
            <w:pPr>
              <w:pStyle w:val="TableParagraph"/>
              <w:spacing w:line="257" w:lineRule="exact" w:before="1"/>
              <w:ind w:left="275"/>
              <w:rPr>
                <w:sz w:val="24"/>
              </w:rPr>
            </w:pPr>
            <w:r>
              <w:rPr>
                <w:sz w:val="24"/>
              </w:rPr>
              <w:t>50</w:t>
            </w:r>
            <w:r>
              <w:rPr>
                <w:spacing w:val="2"/>
                <w:sz w:val="24"/>
              </w:rPr>
              <w:t> </w:t>
            </w:r>
            <w:r>
              <w:rPr>
                <w:spacing w:val="-2"/>
                <w:sz w:val="24"/>
              </w:rPr>
              <w:t>681,8</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1645" w:hRule="atLeast"/>
        </w:trPr>
        <w:tc>
          <w:tcPr>
            <w:tcW w:w="1402" w:type="dxa"/>
            <w:vMerge/>
            <w:tcBorders>
              <w:top w:val="nil"/>
            </w:tcBorders>
          </w:tcPr>
          <w:p>
            <w:pPr>
              <w:rPr>
                <w:sz w:val="2"/>
                <w:szCs w:val="2"/>
              </w:rPr>
            </w:pPr>
          </w:p>
        </w:tc>
        <w:tc>
          <w:tcPr>
            <w:tcW w:w="1119" w:type="dxa"/>
          </w:tcPr>
          <w:p>
            <w:pPr>
              <w:pStyle w:val="TableParagraph"/>
              <w:ind w:left="105" w:right="164"/>
              <w:rPr>
                <w:sz w:val="24"/>
              </w:rPr>
            </w:pPr>
            <w:r>
              <w:rPr>
                <w:spacing w:val="-2"/>
                <w:sz w:val="24"/>
              </w:rPr>
              <w:t>бюджет города Москвы</w:t>
            </w:r>
          </w:p>
        </w:tc>
        <w:tc>
          <w:tcPr>
            <w:tcW w:w="1402" w:type="dxa"/>
          </w:tcPr>
          <w:p>
            <w:pPr>
              <w:pStyle w:val="TableParagraph"/>
              <w:spacing w:line="272" w:lineRule="exact"/>
              <w:ind w:left="546"/>
              <w:rPr>
                <w:sz w:val="24"/>
              </w:rPr>
            </w:pPr>
            <w:r>
              <w:rPr>
                <w:spacing w:val="-5"/>
                <w:sz w:val="24"/>
              </w:rPr>
              <w:t>0,0</w:t>
            </w:r>
          </w:p>
        </w:tc>
        <w:tc>
          <w:tcPr>
            <w:tcW w:w="1397" w:type="dxa"/>
          </w:tcPr>
          <w:p>
            <w:pPr>
              <w:pStyle w:val="TableParagraph"/>
              <w:spacing w:line="272" w:lineRule="exact"/>
              <w:ind w:right="532"/>
              <w:jc w:val="right"/>
              <w:rPr>
                <w:sz w:val="24"/>
              </w:rPr>
            </w:pPr>
            <w:r>
              <w:rPr>
                <w:spacing w:val="-5"/>
                <w:sz w:val="24"/>
              </w:rPr>
              <w:t>0,0</w:t>
            </w:r>
          </w:p>
        </w:tc>
        <w:tc>
          <w:tcPr>
            <w:tcW w:w="1402" w:type="dxa"/>
          </w:tcPr>
          <w:p>
            <w:pPr>
              <w:pStyle w:val="TableParagraph"/>
              <w:spacing w:line="272" w:lineRule="exact"/>
              <w:ind w:left="88" w:right="89"/>
              <w:jc w:val="center"/>
              <w:rPr>
                <w:sz w:val="24"/>
              </w:rPr>
            </w:pPr>
            <w:r>
              <w:rPr>
                <w:sz w:val="24"/>
              </w:rPr>
              <w:t>225</w:t>
            </w:r>
            <w:r>
              <w:rPr>
                <w:spacing w:val="2"/>
                <w:sz w:val="24"/>
              </w:rPr>
              <w:t> </w:t>
            </w:r>
            <w:r>
              <w:rPr>
                <w:spacing w:val="-2"/>
                <w:sz w:val="24"/>
              </w:rPr>
              <w:t>507,0</w:t>
            </w:r>
          </w:p>
        </w:tc>
        <w:tc>
          <w:tcPr>
            <w:tcW w:w="1402" w:type="dxa"/>
          </w:tcPr>
          <w:p>
            <w:pPr>
              <w:pStyle w:val="TableParagraph"/>
              <w:spacing w:line="272" w:lineRule="exact"/>
              <w:ind w:left="88" w:right="88"/>
              <w:jc w:val="center"/>
              <w:rPr>
                <w:sz w:val="24"/>
              </w:rPr>
            </w:pPr>
            <w:r>
              <w:rPr>
                <w:spacing w:val="-2"/>
                <w:sz w:val="24"/>
              </w:rPr>
              <w:t>76402,9</w:t>
            </w:r>
          </w:p>
        </w:tc>
        <w:tc>
          <w:tcPr>
            <w:tcW w:w="1397" w:type="dxa"/>
          </w:tcPr>
          <w:p>
            <w:pPr>
              <w:pStyle w:val="TableParagraph"/>
              <w:spacing w:line="272" w:lineRule="exact"/>
              <w:ind w:left="87" w:right="85"/>
              <w:jc w:val="center"/>
              <w:rPr>
                <w:sz w:val="24"/>
              </w:rPr>
            </w:pPr>
            <w:r>
              <w:rPr>
                <w:spacing w:val="-2"/>
                <w:sz w:val="24"/>
              </w:rPr>
              <w:t>414,3</w:t>
            </w:r>
          </w:p>
        </w:tc>
        <w:tc>
          <w:tcPr>
            <w:tcW w:w="1402" w:type="dxa"/>
          </w:tcPr>
          <w:p>
            <w:pPr>
              <w:pStyle w:val="TableParagraph"/>
              <w:spacing w:line="272" w:lineRule="exact"/>
              <w:ind w:left="275"/>
              <w:rPr>
                <w:sz w:val="24"/>
              </w:rPr>
            </w:pPr>
            <w:r>
              <w:rPr>
                <w:sz w:val="24"/>
              </w:rPr>
              <w:t>50</w:t>
            </w:r>
            <w:r>
              <w:rPr>
                <w:spacing w:val="2"/>
                <w:sz w:val="24"/>
              </w:rPr>
              <w:t> </w:t>
            </w:r>
            <w:r>
              <w:rPr>
                <w:spacing w:val="-2"/>
                <w:sz w:val="24"/>
              </w:rPr>
              <w:t>681,8</w:t>
            </w:r>
          </w:p>
        </w:tc>
        <w:tc>
          <w:tcPr>
            <w:tcW w:w="1402" w:type="dxa"/>
          </w:tcPr>
          <w:p>
            <w:pPr>
              <w:pStyle w:val="TableParagraph"/>
              <w:spacing w:line="272" w:lineRule="exact"/>
              <w:ind w:left="543"/>
              <w:rPr>
                <w:sz w:val="24"/>
              </w:rPr>
            </w:pPr>
            <w:r>
              <w:rPr>
                <w:spacing w:val="-5"/>
                <w:sz w:val="24"/>
              </w:rPr>
              <w:t>0,0</w:t>
            </w:r>
          </w:p>
        </w:tc>
        <w:tc>
          <w:tcPr>
            <w:tcW w:w="1397" w:type="dxa"/>
          </w:tcPr>
          <w:p>
            <w:pPr>
              <w:pStyle w:val="TableParagraph"/>
              <w:spacing w:line="272" w:lineRule="exact"/>
              <w:ind w:right="534"/>
              <w:jc w:val="right"/>
              <w:rPr>
                <w:sz w:val="24"/>
              </w:rPr>
            </w:pPr>
            <w:r>
              <w:rPr>
                <w:spacing w:val="-5"/>
                <w:sz w:val="24"/>
              </w:rPr>
              <w:t>0,0</w:t>
            </w:r>
          </w:p>
        </w:tc>
        <w:tc>
          <w:tcPr>
            <w:tcW w:w="1402" w:type="dxa"/>
          </w:tcPr>
          <w:p>
            <w:pPr>
              <w:pStyle w:val="TableParagraph"/>
              <w:spacing w:line="272" w:lineRule="exact"/>
              <w:ind w:left="88" w:right="87"/>
              <w:jc w:val="center"/>
              <w:rPr>
                <w:sz w:val="24"/>
              </w:rPr>
            </w:pPr>
            <w:r>
              <w:rPr>
                <w:spacing w:val="-5"/>
                <w:sz w:val="24"/>
              </w:rPr>
              <w:t>0,0</w:t>
            </w:r>
          </w:p>
        </w:tc>
      </w:tr>
    </w:tbl>
    <w:p>
      <w:pPr>
        <w:spacing w:after="0" w:line="272"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001" w:hRule="atLeast"/>
        </w:trPr>
        <w:tc>
          <w:tcPr>
            <w:tcW w:w="1402" w:type="dxa"/>
          </w:tcPr>
          <w:p>
            <w:pPr>
              <w:pStyle w:val="TableParagraph"/>
              <w:tabs>
                <w:tab w:pos="1160" w:val="left" w:leader="none"/>
              </w:tabs>
              <w:ind w:left="105" w:right="100"/>
              <w:rPr>
                <w:sz w:val="24"/>
              </w:rPr>
            </w:pP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74" w:lineRule="exact"/>
              <w:ind w:left="105"/>
              <w:rPr>
                <w:sz w:val="24"/>
              </w:rPr>
            </w:pPr>
            <w:r>
              <w:rPr>
                <w:spacing w:val="-2"/>
                <w:sz w:val="24"/>
              </w:rPr>
              <w:t>города</w:t>
            </w:r>
          </w:p>
          <w:p>
            <w:pPr>
              <w:pStyle w:val="TableParagraph"/>
              <w:tabs>
                <w:tab w:pos="1161" w:val="left" w:leader="none"/>
              </w:tabs>
              <w:spacing w:before="2"/>
              <w:ind w:left="105" w:right="97"/>
              <w:rPr>
                <w:sz w:val="24"/>
              </w:rPr>
            </w:pPr>
            <w:r>
              <w:rPr>
                <w:spacing w:val="-2"/>
                <w:sz w:val="24"/>
              </w:rPr>
              <w:t>Москвы</w:t>
            </w:r>
            <w:r>
              <w:rPr>
                <w:sz w:val="24"/>
              </w:rPr>
              <w:tab/>
            </w:r>
            <w:r>
              <w:rPr>
                <w:spacing w:val="-47"/>
                <w:sz w:val="24"/>
              </w:rPr>
              <w:t> </w:t>
            </w:r>
            <w:r>
              <w:rPr>
                <w:spacing w:val="-4"/>
                <w:sz w:val="24"/>
              </w:rPr>
              <w:t>в </w:t>
            </w:r>
            <w:r>
              <w:rPr>
                <w:spacing w:val="-2"/>
                <w:sz w:val="24"/>
              </w:rPr>
              <w:t>области материнств </w:t>
            </w:r>
            <w:r>
              <w:rPr>
                <w:sz w:val="24"/>
              </w:rPr>
              <w:t>а</w:t>
            </w:r>
            <w:r>
              <w:rPr>
                <w:spacing w:val="15"/>
                <w:sz w:val="24"/>
              </w:rPr>
              <w:t> </w:t>
            </w:r>
            <w:r>
              <w:rPr>
                <w:sz w:val="24"/>
              </w:rPr>
              <w:t>и детства </w:t>
            </w:r>
            <w:r>
              <w:rPr>
                <w:spacing w:val="-2"/>
                <w:sz w:val="24"/>
              </w:rPr>
              <w:t>локальным </w:t>
            </w:r>
            <w:r>
              <w:rPr>
                <w:spacing w:val="-10"/>
                <w:sz w:val="24"/>
              </w:rPr>
              <w:t>и </w:t>
            </w:r>
            <w:r>
              <w:rPr>
                <w:spacing w:val="-2"/>
                <w:sz w:val="24"/>
              </w:rPr>
              <w:t>вычислите льными сетями (ЛВС)</w:t>
            </w:r>
            <w:r>
              <w:rPr>
                <w:sz w:val="24"/>
              </w:rPr>
              <w:tab/>
            </w:r>
            <w:r>
              <w:rPr>
                <w:spacing w:val="-10"/>
                <w:sz w:val="24"/>
              </w:rPr>
              <w:t>и</w:t>
            </w:r>
          </w:p>
          <w:p>
            <w:pPr>
              <w:pStyle w:val="TableParagraph"/>
              <w:ind w:left="105"/>
              <w:rPr>
                <w:sz w:val="24"/>
              </w:rPr>
            </w:pPr>
            <w:r>
              <w:rPr>
                <w:spacing w:val="-2"/>
                <w:sz w:val="24"/>
              </w:rPr>
              <w:t>структурир ованными кабельным</w:t>
            </w:r>
          </w:p>
          <w:p>
            <w:pPr>
              <w:pStyle w:val="TableParagraph"/>
              <w:spacing w:line="237" w:lineRule="auto"/>
              <w:ind w:left="105" w:right="141"/>
              <w:rPr>
                <w:sz w:val="24"/>
              </w:rPr>
            </w:pPr>
            <w:r>
              <w:rPr>
                <w:spacing w:val="-10"/>
                <w:sz w:val="24"/>
              </w:rPr>
              <w:t>и </w:t>
            </w:r>
            <w:r>
              <w:rPr>
                <w:spacing w:val="-2"/>
                <w:sz w:val="24"/>
              </w:rPr>
              <w:t>системами</w:t>
            </w:r>
          </w:p>
          <w:p>
            <w:pPr>
              <w:pStyle w:val="TableParagraph"/>
              <w:spacing w:line="257" w:lineRule="exact" w:before="4"/>
              <w:ind w:left="105"/>
              <w:rPr>
                <w:sz w:val="24"/>
              </w:rPr>
            </w:pPr>
            <w:r>
              <w:rPr>
                <w:spacing w:val="-2"/>
                <w:sz w:val="24"/>
              </w:rPr>
              <w:t>(СКС)</w:t>
            </w:r>
          </w:p>
        </w:tc>
        <w:tc>
          <w:tcPr>
            <w:tcW w:w="1119"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r>
        <w:trPr>
          <w:trHeight w:val="277" w:hRule="atLeast"/>
        </w:trPr>
        <w:tc>
          <w:tcPr>
            <w:tcW w:w="1402" w:type="dxa"/>
            <w:vMerge w:val="restart"/>
          </w:tcPr>
          <w:p>
            <w:pPr>
              <w:pStyle w:val="TableParagraph"/>
              <w:spacing w:line="237" w:lineRule="auto" w:before="3"/>
              <w:ind w:left="105"/>
              <w:rPr>
                <w:sz w:val="24"/>
              </w:rPr>
            </w:pPr>
            <w:r>
              <w:rPr>
                <w:spacing w:val="-2"/>
                <w:sz w:val="24"/>
              </w:rPr>
              <w:t>Реализация мероприят</w:t>
            </w:r>
          </w:p>
          <w:p>
            <w:pPr>
              <w:pStyle w:val="TableParagraph"/>
              <w:tabs>
                <w:tab w:pos="1045" w:val="left" w:leader="none"/>
              </w:tabs>
              <w:spacing w:line="266" w:lineRule="exact" w:before="4"/>
              <w:ind w:left="105"/>
              <w:rPr>
                <w:sz w:val="24"/>
              </w:rPr>
            </w:pPr>
            <w:r>
              <w:rPr>
                <w:spacing w:val="-5"/>
                <w:sz w:val="24"/>
              </w:rPr>
              <w:t>ий</w:t>
            </w:r>
            <w:r>
              <w:rPr>
                <w:sz w:val="24"/>
              </w:rPr>
              <w:tab/>
            </w:r>
            <w:r>
              <w:rPr>
                <w:spacing w:val="-5"/>
                <w:sz w:val="24"/>
              </w:rPr>
              <w:t>по</w:t>
            </w:r>
          </w:p>
        </w:tc>
        <w:tc>
          <w:tcPr>
            <w:tcW w:w="1119" w:type="dxa"/>
          </w:tcPr>
          <w:p>
            <w:pPr>
              <w:pStyle w:val="TableParagraph"/>
              <w:spacing w:line="257" w:lineRule="exact" w:before="1"/>
              <w:ind w:left="105"/>
              <w:rPr>
                <w:sz w:val="24"/>
              </w:rPr>
            </w:pPr>
            <w:r>
              <w:rPr>
                <w:spacing w:val="-4"/>
                <w:sz w:val="24"/>
              </w:rPr>
              <w:t>Всего</w:t>
            </w:r>
          </w:p>
        </w:tc>
        <w:tc>
          <w:tcPr>
            <w:tcW w:w="1402" w:type="dxa"/>
          </w:tcPr>
          <w:p>
            <w:pPr>
              <w:pStyle w:val="TableParagraph"/>
              <w:spacing w:line="257" w:lineRule="exact" w:before="1"/>
              <w:ind w:left="546"/>
              <w:rPr>
                <w:sz w:val="24"/>
              </w:rPr>
            </w:pPr>
            <w:r>
              <w:rPr>
                <w:spacing w:val="-5"/>
                <w:sz w:val="24"/>
              </w:rPr>
              <w:t>0,0</w:t>
            </w:r>
          </w:p>
        </w:tc>
        <w:tc>
          <w:tcPr>
            <w:tcW w:w="1397" w:type="dxa"/>
          </w:tcPr>
          <w:p>
            <w:pPr>
              <w:pStyle w:val="TableParagraph"/>
              <w:spacing w:line="257" w:lineRule="exact" w:before="1"/>
              <w:ind w:right="532"/>
              <w:jc w:val="right"/>
              <w:rPr>
                <w:sz w:val="24"/>
              </w:rPr>
            </w:pPr>
            <w:r>
              <w:rPr>
                <w:spacing w:val="-5"/>
                <w:sz w:val="24"/>
              </w:rPr>
              <w:t>0,0</w:t>
            </w:r>
          </w:p>
        </w:tc>
        <w:tc>
          <w:tcPr>
            <w:tcW w:w="1402" w:type="dxa"/>
          </w:tcPr>
          <w:p>
            <w:pPr>
              <w:pStyle w:val="TableParagraph"/>
              <w:spacing w:line="257" w:lineRule="exact" w:before="1"/>
              <w:ind w:right="270"/>
              <w:jc w:val="right"/>
              <w:rPr>
                <w:sz w:val="24"/>
              </w:rPr>
            </w:pPr>
            <w:r>
              <w:rPr>
                <w:sz w:val="24"/>
              </w:rPr>
              <w:t>10</w:t>
            </w:r>
            <w:r>
              <w:rPr>
                <w:spacing w:val="2"/>
                <w:sz w:val="24"/>
              </w:rPr>
              <w:t> </w:t>
            </w:r>
            <w:r>
              <w:rPr>
                <w:spacing w:val="-2"/>
                <w:sz w:val="24"/>
              </w:rPr>
              <w:t>260,7</w:t>
            </w:r>
          </w:p>
        </w:tc>
        <w:tc>
          <w:tcPr>
            <w:tcW w:w="1402" w:type="dxa"/>
          </w:tcPr>
          <w:p>
            <w:pPr>
              <w:pStyle w:val="TableParagraph"/>
              <w:spacing w:line="257" w:lineRule="exact" w:before="1"/>
              <w:ind w:left="88" w:right="83"/>
              <w:jc w:val="center"/>
              <w:rPr>
                <w:sz w:val="24"/>
              </w:rPr>
            </w:pPr>
            <w:r>
              <w:rPr>
                <w:spacing w:val="-5"/>
                <w:sz w:val="24"/>
              </w:rPr>
              <w:t>0,0</w:t>
            </w:r>
          </w:p>
        </w:tc>
        <w:tc>
          <w:tcPr>
            <w:tcW w:w="1397" w:type="dxa"/>
          </w:tcPr>
          <w:p>
            <w:pPr>
              <w:pStyle w:val="TableParagraph"/>
              <w:spacing w:line="257" w:lineRule="exact" w:before="1"/>
              <w:ind w:left="544"/>
              <w:rPr>
                <w:sz w:val="24"/>
              </w:rPr>
            </w:pPr>
            <w:r>
              <w:rPr>
                <w:spacing w:val="-5"/>
                <w:sz w:val="24"/>
              </w:rPr>
              <w:t>0,0</w:t>
            </w:r>
          </w:p>
        </w:tc>
        <w:tc>
          <w:tcPr>
            <w:tcW w:w="1402" w:type="dxa"/>
          </w:tcPr>
          <w:p>
            <w:pPr>
              <w:pStyle w:val="TableParagraph"/>
              <w:spacing w:line="257" w:lineRule="exact" w:before="1"/>
              <w:ind w:left="88" w:right="84"/>
              <w:jc w:val="center"/>
              <w:rPr>
                <w:sz w:val="24"/>
              </w:rPr>
            </w:pPr>
            <w:r>
              <w:rPr>
                <w:spacing w:val="-5"/>
                <w:sz w:val="24"/>
              </w:rPr>
              <w:t>0,0</w:t>
            </w:r>
          </w:p>
        </w:tc>
        <w:tc>
          <w:tcPr>
            <w:tcW w:w="1402" w:type="dxa"/>
          </w:tcPr>
          <w:p>
            <w:pPr>
              <w:pStyle w:val="TableParagraph"/>
              <w:spacing w:line="257" w:lineRule="exact" w:before="1"/>
              <w:ind w:left="544"/>
              <w:rPr>
                <w:sz w:val="24"/>
              </w:rPr>
            </w:pPr>
            <w:r>
              <w:rPr>
                <w:spacing w:val="-5"/>
                <w:sz w:val="24"/>
              </w:rPr>
              <w:t>0,0</w:t>
            </w:r>
          </w:p>
        </w:tc>
        <w:tc>
          <w:tcPr>
            <w:tcW w:w="1397" w:type="dxa"/>
          </w:tcPr>
          <w:p>
            <w:pPr>
              <w:pStyle w:val="TableParagraph"/>
              <w:spacing w:line="257" w:lineRule="exact" w:before="1"/>
              <w:ind w:right="534"/>
              <w:jc w:val="right"/>
              <w:rPr>
                <w:sz w:val="24"/>
              </w:rPr>
            </w:pPr>
            <w:r>
              <w:rPr>
                <w:spacing w:val="-5"/>
                <w:sz w:val="24"/>
              </w:rPr>
              <w:t>0,0</w:t>
            </w:r>
          </w:p>
        </w:tc>
        <w:tc>
          <w:tcPr>
            <w:tcW w:w="1402" w:type="dxa"/>
          </w:tcPr>
          <w:p>
            <w:pPr>
              <w:pStyle w:val="TableParagraph"/>
              <w:spacing w:line="257" w:lineRule="exact" w:before="1"/>
              <w:ind w:left="88" w:right="86"/>
              <w:jc w:val="center"/>
              <w:rPr>
                <w:sz w:val="24"/>
              </w:rPr>
            </w:pPr>
            <w:r>
              <w:rPr>
                <w:spacing w:val="-5"/>
                <w:sz w:val="24"/>
              </w:rPr>
              <w:t>0,0</w:t>
            </w:r>
          </w:p>
        </w:tc>
      </w:tr>
      <w:tr>
        <w:trPr>
          <w:trHeight w:val="551" w:hRule="atLeast"/>
        </w:trPr>
        <w:tc>
          <w:tcPr>
            <w:tcW w:w="1402" w:type="dxa"/>
            <w:vMerge/>
            <w:tcBorders>
              <w:top w:val="nil"/>
            </w:tcBorders>
          </w:tcPr>
          <w:p>
            <w:pPr>
              <w:rPr>
                <w:sz w:val="2"/>
                <w:szCs w:val="2"/>
              </w:rPr>
            </w:pPr>
          </w:p>
        </w:tc>
        <w:tc>
          <w:tcPr>
            <w:tcW w:w="1119" w:type="dxa"/>
          </w:tcPr>
          <w:p>
            <w:pPr>
              <w:pStyle w:val="TableParagraph"/>
              <w:spacing w:line="273" w:lineRule="exact"/>
              <w:ind w:left="105"/>
              <w:rPr>
                <w:sz w:val="24"/>
              </w:rPr>
            </w:pPr>
            <w:r>
              <w:rPr>
                <w:spacing w:val="-2"/>
                <w:sz w:val="24"/>
              </w:rPr>
              <w:t>бюджет</w:t>
            </w:r>
          </w:p>
          <w:p>
            <w:pPr>
              <w:pStyle w:val="TableParagraph"/>
              <w:spacing w:line="257" w:lineRule="exact" w:before="2"/>
              <w:ind w:left="105"/>
              <w:rPr>
                <w:sz w:val="24"/>
              </w:rPr>
            </w:pPr>
            <w:r>
              <w:rPr>
                <w:spacing w:val="-2"/>
                <w:sz w:val="24"/>
              </w:rPr>
              <w:t>города</w:t>
            </w:r>
          </w:p>
        </w:tc>
        <w:tc>
          <w:tcPr>
            <w:tcW w:w="1402" w:type="dxa"/>
          </w:tcPr>
          <w:p>
            <w:pPr>
              <w:pStyle w:val="TableParagraph"/>
              <w:spacing w:line="273" w:lineRule="exact"/>
              <w:ind w:left="546"/>
              <w:rPr>
                <w:sz w:val="24"/>
              </w:rPr>
            </w:pPr>
            <w:r>
              <w:rPr>
                <w:spacing w:val="-5"/>
                <w:sz w:val="24"/>
              </w:rPr>
              <w:t>0,0</w:t>
            </w:r>
          </w:p>
        </w:tc>
        <w:tc>
          <w:tcPr>
            <w:tcW w:w="1397" w:type="dxa"/>
          </w:tcPr>
          <w:p>
            <w:pPr>
              <w:pStyle w:val="TableParagraph"/>
              <w:spacing w:line="273" w:lineRule="exact"/>
              <w:ind w:right="532"/>
              <w:jc w:val="right"/>
              <w:rPr>
                <w:sz w:val="24"/>
              </w:rPr>
            </w:pPr>
            <w:r>
              <w:rPr>
                <w:spacing w:val="-5"/>
                <w:sz w:val="24"/>
              </w:rPr>
              <w:t>0,0</w:t>
            </w:r>
          </w:p>
        </w:tc>
        <w:tc>
          <w:tcPr>
            <w:tcW w:w="1402" w:type="dxa"/>
          </w:tcPr>
          <w:p>
            <w:pPr>
              <w:pStyle w:val="TableParagraph"/>
              <w:spacing w:line="273" w:lineRule="exact"/>
              <w:ind w:right="271"/>
              <w:jc w:val="right"/>
              <w:rPr>
                <w:sz w:val="24"/>
              </w:rPr>
            </w:pPr>
            <w:r>
              <w:rPr>
                <w:sz w:val="24"/>
              </w:rPr>
              <w:t>10</w:t>
            </w:r>
            <w:r>
              <w:rPr>
                <w:spacing w:val="2"/>
                <w:sz w:val="24"/>
              </w:rPr>
              <w:t> </w:t>
            </w:r>
            <w:r>
              <w:rPr>
                <w:spacing w:val="-2"/>
                <w:sz w:val="24"/>
              </w:rPr>
              <w:t>260,7</w:t>
            </w:r>
          </w:p>
        </w:tc>
        <w:tc>
          <w:tcPr>
            <w:tcW w:w="1402" w:type="dxa"/>
          </w:tcPr>
          <w:p>
            <w:pPr>
              <w:pStyle w:val="TableParagraph"/>
              <w:spacing w:line="273" w:lineRule="exact"/>
              <w:ind w:left="88" w:right="83"/>
              <w:jc w:val="center"/>
              <w:rPr>
                <w:sz w:val="24"/>
              </w:rPr>
            </w:pPr>
            <w:r>
              <w:rPr>
                <w:spacing w:val="-5"/>
                <w:sz w:val="24"/>
              </w:rPr>
              <w:t>0,0</w:t>
            </w:r>
          </w:p>
        </w:tc>
        <w:tc>
          <w:tcPr>
            <w:tcW w:w="1397" w:type="dxa"/>
          </w:tcPr>
          <w:p>
            <w:pPr>
              <w:pStyle w:val="TableParagraph"/>
              <w:spacing w:line="273" w:lineRule="exact"/>
              <w:ind w:left="544"/>
              <w:rPr>
                <w:sz w:val="24"/>
              </w:rPr>
            </w:pPr>
            <w:r>
              <w:rPr>
                <w:spacing w:val="-5"/>
                <w:sz w:val="24"/>
              </w:rPr>
              <w:t>0,0</w:t>
            </w:r>
          </w:p>
        </w:tc>
        <w:tc>
          <w:tcPr>
            <w:tcW w:w="1402" w:type="dxa"/>
          </w:tcPr>
          <w:p>
            <w:pPr>
              <w:pStyle w:val="TableParagraph"/>
              <w:spacing w:line="273" w:lineRule="exact"/>
              <w:ind w:left="88" w:right="85"/>
              <w:jc w:val="center"/>
              <w:rPr>
                <w:sz w:val="24"/>
              </w:rPr>
            </w:pPr>
            <w:r>
              <w:rPr>
                <w:spacing w:val="-5"/>
                <w:sz w:val="24"/>
              </w:rPr>
              <w:t>0,0</w:t>
            </w:r>
          </w:p>
        </w:tc>
        <w:tc>
          <w:tcPr>
            <w:tcW w:w="1402" w:type="dxa"/>
          </w:tcPr>
          <w:p>
            <w:pPr>
              <w:pStyle w:val="TableParagraph"/>
              <w:spacing w:line="273" w:lineRule="exact"/>
              <w:ind w:left="543"/>
              <w:rPr>
                <w:sz w:val="24"/>
              </w:rPr>
            </w:pPr>
            <w:r>
              <w:rPr>
                <w:spacing w:val="-5"/>
                <w:sz w:val="24"/>
              </w:rPr>
              <w:t>0,0</w:t>
            </w:r>
          </w:p>
        </w:tc>
        <w:tc>
          <w:tcPr>
            <w:tcW w:w="1397" w:type="dxa"/>
          </w:tcPr>
          <w:p>
            <w:pPr>
              <w:pStyle w:val="TableParagraph"/>
              <w:spacing w:line="273" w:lineRule="exact"/>
              <w:ind w:right="534"/>
              <w:jc w:val="right"/>
              <w:rPr>
                <w:sz w:val="24"/>
              </w:rPr>
            </w:pPr>
            <w:r>
              <w:rPr>
                <w:spacing w:val="-5"/>
                <w:sz w:val="24"/>
              </w:rPr>
              <w:t>0,0</w:t>
            </w:r>
          </w:p>
        </w:tc>
        <w:tc>
          <w:tcPr>
            <w:tcW w:w="1402" w:type="dxa"/>
          </w:tcPr>
          <w:p>
            <w:pPr>
              <w:pStyle w:val="TableParagraph"/>
              <w:spacing w:line="273" w:lineRule="exact"/>
              <w:ind w:left="88" w:right="87"/>
              <w:jc w:val="center"/>
              <w:rPr>
                <w:sz w:val="24"/>
              </w:rPr>
            </w:pPr>
            <w:r>
              <w:rPr>
                <w:spacing w:val="-5"/>
                <w:sz w:val="24"/>
              </w:rPr>
              <w:t>0,0</w:t>
            </w:r>
          </w:p>
        </w:tc>
      </w:tr>
    </w:tbl>
    <w:p>
      <w:pPr>
        <w:spacing w:after="0" w:line="273" w:lineRule="exact"/>
        <w:jc w:val="center"/>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8831" w:hRule="atLeast"/>
        </w:trPr>
        <w:tc>
          <w:tcPr>
            <w:tcW w:w="1402" w:type="dxa"/>
          </w:tcPr>
          <w:p>
            <w:pPr>
              <w:pStyle w:val="TableParagraph"/>
              <w:tabs>
                <w:tab w:pos="1160" w:val="left" w:leader="none"/>
              </w:tabs>
              <w:ind w:left="105" w:right="100"/>
              <w:rPr>
                <w:sz w:val="24"/>
              </w:rPr>
            </w:pPr>
            <w:r>
              <w:rPr>
                <w:spacing w:val="-2"/>
                <w:sz w:val="24"/>
              </w:rPr>
              <w:t>комплексн </w:t>
            </w:r>
            <w:r>
              <w:rPr>
                <w:spacing w:val="-4"/>
                <w:sz w:val="24"/>
              </w:rPr>
              <w:t>ому </w:t>
            </w:r>
            <w:r>
              <w:rPr>
                <w:spacing w:val="-2"/>
                <w:sz w:val="24"/>
              </w:rPr>
              <w:t>оснащени </w:t>
            </w:r>
            <w:r>
              <w:rPr>
                <w:sz w:val="24"/>
              </w:rPr>
              <w:t>ю,</w:t>
            </w:r>
            <w:r>
              <w:rPr>
                <w:spacing w:val="-6"/>
                <w:sz w:val="24"/>
              </w:rPr>
              <w:t> </w:t>
            </w:r>
            <w:r>
              <w:rPr>
                <w:sz w:val="24"/>
              </w:rPr>
              <w:t>включая </w:t>
            </w:r>
            <w:r>
              <w:rPr>
                <w:spacing w:val="-2"/>
                <w:sz w:val="24"/>
              </w:rPr>
              <w:t>проектиров </w:t>
            </w:r>
            <w:r>
              <w:rPr>
                <w:spacing w:val="-4"/>
                <w:sz w:val="24"/>
              </w:rPr>
              <w:t>ание</w:t>
            </w:r>
            <w:r>
              <w:rPr>
                <w:sz w:val="24"/>
              </w:rPr>
              <w:tab/>
            </w:r>
            <w:r>
              <w:rPr>
                <w:spacing w:val="-10"/>
                <w:sz w:val="24"/>
              </w:rPr>
              <w:t>и </w:t>
            </w:r>
            <w:r>
              <w:rPr>
                <w:spacing w:val="-2"/>
                <w:sz w:val="24"/>
              </w:rPr>
              <w:t>монтаж, медицинск</w:t>
            </w:r>
          </w:p>
          <w:p>
            <w:pPr>
              <w:pStyle w:val="TableParagraph"/>
              <w:ind w:left="105"/>
              <w:rPr>
                <w:sz w:val="24"/>
              </w:rPr>
            </w:pPr>
            <w:r>
              <w:rPr>
                <w:spacing w:val="-5"/>
                <w:sz w:val="24"/>
              </w:rPr>
              <w:t>их</w:t>
            </w:r>
          </w:p>
          <w:p>
            <w:pPr>
              <w:pStyle w:val="TableParagraph"/>
              <w:spacing w:line="275" w:lineRule="exact"/>
              <w:ind w:left="105"/>
              <w:rPr>
                <w:sz w:val="24"/>
              </w:rPr>
            </w:pPr>
            <w:r>
              <w:rPr>
                <w:spacing w:val="-2"/>
                <w:sz w:val="24"/>
              </w:rPr>
              <w:t>организаци</w:t>
            </w:r>
          </w:p>
          <w:p>
            <w:pPr>
              <w:pStyle w:val="TableParagraph"/>
              <w:ind w:left="105" w:right="168"/>
              <w:rPr>
                <w:sz w:val="24"/>
              </w:rPr>
            </w:pPr>
            <w:r>
              <w:rPr>
                <w:spacing w:val="-10"/>
                <w:sz w:val="24"/>
              </w:rPr>
              <w:t>й </w:t>
            </w:r>
            <w:r>
              <w:rPr>
                <w:spacing w:val="-2"/>
                <w:sz w:val="24"/>
              </w:rPr>
              <w:t>государств енной</w:t>
            </w:r>
          </w:p>
          <w:p>
            <w:pPr>
              <w:pStyle w:val="TableParagraph"/>
              <w:ind w:left="105"/>
              <w:rPr>
                <w:sz w:val="24"/>
              </w:rPr>
            </w:pPr>
            <w:r>
              <w:rPr>
                <w:spacing w:val="-2"/>
                <w:sz w:val="24"/>
              </w:rPr>
              <w:t>системы здравоохра нения</w:t>
            </w:r>
          </w:p>
          <w:p>
            <w:pPr>
              <w:pStyle w:val="TableParagraph"/>
              <w:spacing w:line="242" w:lineRule="auto"/>
              <w:ind w:left="105" w:right="389"/>
              <w:rPr>
                <w:sz w:val="24"/>
              </w:rPr>
            </w:pPr>
            <w:r>
              <w:rPr>
                <w:spacing w:val="-2"/>
                <w:sz w:val="24"/>
              </w:rPr>
              <w:t>города Москвы,</w:t>
            </w:r>
          </w:p>
          <w:p>
            <w:pPr>
              <w:pStyle w:val="TableParagraph"/>
              <w:spacing w:line="269" w:lineRule="exact"/>
              <w:ind w:left="105"/>
              <w:rPr>
                <w:sz w:val="24"/>
              </w:rPr>
            </w:pPr>
            <w:r>
              <w:rPr>
                <w:spacing w:val="-2"/>
                <w:sz w:val="24"/>
              </w:rPr>
              <w:t>оказывающ</w:t>
            </w:r>
          </w:p>
          <w:p>
            <w:pPr>
              <w:pStyle w:val="TableParagraph"/>
              <w:spacing w:line="275" w:lineRule="exact"/>
              <w:ind w:left="105"/>
              <w:rPr>
                <w:sz w:val="24"/>
              </w:rPr>
            </w:pPr>
            <w:r>
              <w:rPr>
                <w:spacing w:val="-5"/>
                <w:sz w:val="24"/>
              </w:rPr>
              <w:t>их</w:t>
            </w:r>
          </w:p>
          <w:p>
            <w:pPr>
              <w:pStyle w:val="TableParagraph"/>
              <w:ind w:left="105" w:right="123"/>
              <w:rPr>
                <w:sz w:val="24"/>
              </w:rPr>
            </w:pPr>
            <w:r>
              <w:rPr>
                <w:spacing w:val="-2"/>
                <w:sz w:val="24"/>
              </w:rPr>
              <w:t>первичную медико-сан итарную помощь, локальным</w:t>
            </w:r>
          </w:p>
          <w:p>
            <w:pPr>
              <w:pStyle w:val="TableParagraph"/>
              <w:ind w:left="105" w:right="141"/>
              <w:rPr>
                <w:sz w:val="24"/>
              </w:rPr>
            </w:pPr>
            <w:r>
              <w:rPr>
                <w:spacing w:val="-10"/>
                <w:sz w:val="24"/>
              </w:rPr>
              <w:t>и </w:t>
            </w:r>
            <w:r>
              <w:rPr>
                <w:spacing w:val="-2"/>
                <w:sz w:val="24"/>
              </w:rPr>
              <w:t>вычислите льными</w:t>
            </w:r>
          </w:p>
          <w:p>
            <w:pPr>
              <w:pStyle w:val="TableParagraph"/>
              <w:spacing w:line="275" w:lineRule="exact"/>
              <w:ind w:left="105"/>
              <w:rPr>
                <w:sz w:val="24"/>
              </w:rPr>
            </w:pPr>
            <w:r>
              <w:rPr>
                <w:spacing w:val="-2"/>
                <w:sz w:val="24"/>
              </w:rPr>
              <w:t>сетями</w:t>
            </w:r>
          </w:p>
          <w:p>
            <w:pPr>
              <w:pStyle w:val="TableParagraph"/>
              <w:tabs>
                <w:tab w:pos="1161" w:val="left" w:leader="none"/>
              </w:tabs>
              <w:spacing w:line="275" w:lineRule="exact"/>
              <w:ind w:left="105"/>
              <w:rPr>
                <w:sz w:val="24"/>
              </w:rPr>
            </w:pPr>
            <w:r>
              <w:rPr>
                <w:spacing w:val="-2"/>
                <w:sz w:val="24"/>
              </w:rPr>
              <w:t>(ЛВС)</w:t>
            </w:r>
            <w:r>
              <w:rPr>
                <w:sz w:val="24"/>
              </w:rPr>
              <w:tab/>
            </w:r>
            <w:r>
              <w:rPr>
                <w:spacing w:val="-10"/>
                <w:sz w:val="24"/>
              </w:rPr>
              <w:t>и</w:t>
            </w:r>
          </w:p>
          <w:p>
            <w:pPr>
              <w:pStyle w:val="TableParagraph"/>
              <w:spacing w:line="274" w:lineRule="exact"/>
              <w:ind w:left="105"/>
              <w:rPr>
                <w:sz w:val="24"/>
              </w:rPr>
            </w:pPr>
            <w:r>
              <w:rPr>
                <w:spacing w:val="-2"/>
                <w:sz w:val="24"/>
              </w:rPr>
              <w:t>структурир ованными</w:t>
            </w:r>
          </w:p>
        </w:tc>
        <w:tc>
          <w:tcPr>
            <w:tcW w:w="1119" w:type="dxa"/>
          </w:tcPr>
          <w:p>
            <w:pPr>
              <w:pStyle w:val="TableParagraph"/>
              <w:spacing w:line="272" w:lineRule="exact"/>
              <w:ind w:left="104"/>
              <w:rPr>
                <w:sz w:val="24"/>
              </w:rPr>
            </w:pPr>
            <w:r>
              <w:rPr>
                <w:spacing w:val="-2"/>
                <w:sz w:val="24"/>
              </w:rPr>
              <w:t>Москвы</w:t>
            </w: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c>
          <w:tcPr>
            <w:tcW w:w="1402" w:type="dxa"/>
          </w:tcPr>
          <w:p>
            <w:pPr>
              <w:pStyle w:val="TableParagraph"/>
              <w:rPr>
                <w:sz w:val="24"/>
              </w:rPr>
            </w:pPr>
          </w:p>
        </w:tc>
        <w:tc>
          <w:tcPr>
            <w:tcW w:w="1397" w:type="dxa"/>
          </w:tcPr>
          <w:p>
            <w:pPr>
              <w:pStyle w:val="TableParagraph"/>
              <w:rPr>
                <w:sz w:val="24"/>
              </w:rPr>
            </w:pPr>
          </w:p>
        </w:tc>
        <w:tc>
          <w:tcPr>
            <w:tcW w:w="1402" w:type="dxa"/>
          </w:tcPr>
          <w:p>
            <w:pPr>
              <w:pStyle w:val="TableParagraph"/>
              <w:rPr>
                <w:sz w:val="24"/>
              </w:rPr>
            </w:pPr>
          </w:p>
        </w:tc>
      </w:tr>
    </w:tbl>
    <w:p>
      <w:pPr>
        <w:spacing w:after="0"/>
        <w:rPr>
          <w:sz w:val="2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119"/>
        <w:gridCol w:w="1402"/>
        <w:gridCol w:w="1397"/>
        <w:gridCol w:w="1402"/>
        <w:gridCol w:w="1402"/>
        <w:gridCol w:w="1397"/>
        <w:gridCol w:w="1402"/>
        <w:gridCol w:w="1402"/>
        <w:gridCol w:w="1397"/>
        <w:gridCol w:w="1402"/>
      </w:tblGrid>
      <w:tr>
        <w:trPr>
          <w:trHeight w:val="1103" w:hRule="atLeast"/>
        </w:trPr>
        <w:tc>
          <w:tcPr>
            <w:tcW w:w="1402" w:type="dxa"/>
          </w:tcPr>
          <w:p>
            <w:pPr>
              <w:pStyle w:val="TableParagraph"/>
              <w:ind w:left="105" w:right="141"/>
              <w:rPr>
                <w:sz w:val="24"/>
              </w:rPr>
            </w:pPr>
            <w:r>
              <w:rPr>
                <w:spacing w:val="-2"/>
                <w:sz w:val="24"/>
              </w:rPr>
              <w:t>кабельным </w:t>
            </w:r>
            <w:r>
              <w:rPr>
                <w:spacing w:val="-10"/>
                <w:sz w:val="24"/>
              </w:rPr>
              <w:t>и </w:t>
            </w:r>
            <w:r>
              <w:rPr>
                <w:spacing w:val="-2"/>
                <w:sz w:val="24"/>
              </w:rPr>
              <w:t>системами</w:t>
            </w:r>
          </w:p>
          <w:p>
            <w:pPr>
              <w:pStyle w:val="TableParagraph"/>
              <w:spacing w:line="257" w:lineRule="exact"/>
              <w:ind w:left="105"/>
              <w:rPr>
                <w:sz w:val="24"/>
              </w:rPr>
            </w:pPr>
            <w:r>
              <w:rPr>
                <w:spacing w:val="-2"/>
                <w:sz w:val="24"/>
              </w:rPr>
              <w:t>(СКС)</w:t>
            </w:r>
          </w:p>
        </w:tc>
        <w:tc>
          <w:tcPr>
            <w:tcW w:w="1119" w:type="dxa"/>
          </w:tcPr>
          <w:p>
            <w:pPr>
              <w:pStyle w:val="TableParagraph"/>
              <w:rPr>
                <w:sz w:val="18"/>
              </w:rPr>
            </w:pPr>
          </w:p>
        </w:tc>
        <w:tc>
          <w:tcPr>
            <w:tcW w:w="1402" w:type="dxa"/>
          </w:tcPr>
          <w:p>
            <w:pPr>
              <w:pStyle w:val="TableParagraph"/>
              <w:rPr>
                <w:sz w:val="18"/>
              </w:rPr>
            </w:pPr>
          </w:p>
        </w:tc>
        <w:tc>
          <w:tcPr>
            <w:tcW w:w="1397" w:type="dxa"/>
          </w:tcPr>
          <w:p>
            <w:pPr>
              <w:pStyle w:val="TableParagraph"/>
              <w:rPr>
                <w:sz w:val="18"/>
              </w:rPr>
            </w:pPr>
          </w:p>
        </w:tc>
        <w:tc>
          <w:tcPr>
            <w:tcW w:w="1402" w:type="dxa"/>
          </w:tcPr>
          <w:p>
            <w:pPr>
              <w:pStyle w:val="TableParagraph"/>
              <w:rPr>
                <w:sz w:val="18"/>
              </w:rPr>
            </w:pPr>
          </w:p>
        </w:tc>
        <w:tc>
          <w:tcPr>
            <w:tcW w:w="1402" w:type="dxa"/>
          </w:tcPr>
          <w:p>
            <w:pPr>
              <w:pStyle w:val="TableParagraph"/>
              <w:rPr>
                <w:sz w:val="18"/>
              </w:rPr>
            </w:pPr>
          </w:p>
        </w:tc>
        <w:tc>
          <w:tcPr>
            <w:tcW w:w="1397" w:type="dxa"/>
          </w:tcPr>
          <w:p>
            <w:pPr>
              <w:pStyle w:val="TableParagraph"/>
              <w:rPr>
                <w:sz w:val="18"/>
              </w:rPr>
            </w:pPr>
          </w:p>
        </w:tc>
        <w:tc>
          <w:tcPr>
            <w:tcW w:w="1402" w:type="dxa"/>
          </w:tcPr>
          <w:p>
            <w:pPr>
              <w:pStyle w:val="TableParagraph"/>
              <w:rPr>
                <w:sz w:val="18"/>
              </w:rPr>
            </w:pPr>
          </w:p>
        </w:tc>
        <w:tc>
          <w:tcPr>
            <w:tcW w:w="1402" w:type="dxa"/>
          </w:tcPr>
          <w:p>
            <w:pPr>
              <w:pStyle w:val="TableParagraph"/>
              <w:rPr>
                <w:sz w:val="18"/>
              </w:rPr>
            </w:pPr>
          </w:p>
        </w:tc>
        <w:tc>
          <w:tcPr>
            <w:tcW w:w="1397" w:type="dxa"/>
          </w:tcPr>
          <w:p>
            <w:pPr>
              <w:pStyle w:val="TableParagraph"/>
              <w:rPr>
                <w:sz w:val="18"/>
              </w:rPr>
            </w:pPr>
          </w:p>
        </w:tc>
        <w:tc>
          <w:tcPr>
            <w:tcW w:w="1402" w:type="dxa"/>
          </w:tcPr>
          <w:p>
            <w:pPr>
              <w:pStyle w:val="TableParagraph"/>
              <w:rPr>
                <w:sz w:val="18"/>
              </w:rPr>
            </w:pPr>
          </w:p>
        </w:tc>
      </w:tr>
    </w:tbl>
    <w:p>
      <w:pPr>
        <w:pStyle w:val="BodyText"/>
        <w:spacing w:before="2"/>
        <w:rPr>
          <w:b/>
          <w:sz w:val="16"/>
        </w:rPr>
      </w:pPr>
    </w:p>
    <w:p>
      <w:pPr>
        <w:spacing w:line="240" w:lineRule="auto" w:before="93"/>
        <w:ind w:left="10043" w:right="114"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5 к</w:t>
      </w:r>
      <w:r>
        <w:rPr>
          <w:rFonts w:ascii="Arial" w:hAnsi="Arial"/>
          <w:b/>
          <w:spacing w:val="-8"/>
          <w:sz w:val="24"/>
        </w:rPr>
        <w:t> </w:t>
      </w:r>
      <w:r>
        <w:rPr>
          <w:rFonts w:ascii="Arial" w:hAnsi="Arial"/>
          <w:sz w:val="24"/>
        </w:rPr>
        <w:t>Государственной</w:t>
      </w:r>
      <w:r>
        <w:rPr>
          <w:rFonts w:ascii="Arial" w:hAnsi="Arial"/>
          <w:spacing w:val="-7"/>
          <w:sz w:val="24"/>
        </w:rPr>
        <w:t> </w:t>
      </w:r>
      <w:r>
        <w:rPr>
          <w:rFonts w:ascii="Arial" w:hAnsi="Arial"/>
          <w:sz w:val="24"/>
        </w:rPr>
        <w:t>программе</w:t>
      </w:r>
      <w:r>
        <w:rPr>
          <w:rFonts w:ascii="Arial" w:hAnsi="Arial"/>
          <w:spacing w:val="-10"/>
          <w:sz w:val="24"/>
        </w:rPr>
        <w:t> </w:t>
      </w:r>
      <w:r>
        <w:rPr>
          <w:rFonts w:ascii="Arial" w:hAnsi="Arial"/>
          <w:b/>
          <w:sz w:val="24"/>
        </w:rPr>
        <w:t>города</w:t>
      </w:r>
      <w:r>
        <w:rPr>
          <w:rFonts w:ascii="Arial" w:hAnsi="Arial"/>
          <w:b/>
          <w:spacing w:val="-7"/>
          <w:sz w:val="24"/>
        </w:rPr>
        <w:t> </w:t>
      </w:r>
      <w:r>
        <w:rPr>
          <w:rFonts w:ascii="Arial" w:hAnsi="Arial"/>
          <w:b/>
          <w:sz w:val="24"/>
        </w:rPr>
        <w:t>Москвы "Развитие</w:t>
      </w:r>
      <w:r>
        <w:rPr>
          <w:rFonts w:ascii="Arial" w:hAnsi="Arial"/>
          <w:b/>
          <w:spacing w:val="-10"/>
          <w:sz w:val="24"/>
        </w:rPr>
        <w:t> </w:t>
      </w:r>
      <w:r>
        <w:rPr>
          <w:rFonts w:ascii="Arial" w:hAnsi="Arial"/>
          <w:b/>
          <w:sz w:val="24"/>
        </w:rPr>
        <w:t>здравоохранения</w:t>
      </w:r>
      <w:r>
        <w:rPr>
          <w:rFonts w:ascii="Arial" w:hAnsi="Arial"/>
          <w:b/>
          <w:spacing w:val="-14"/>
          <w:sz w:val="24"/>
        </w:rPr>
        <w:t> </w:t>
      </w:r>
      <w:r>
        <w:rPr>
          <w:rFonts w:ascii="Arial" w:hAnsi="Arial"/>
          <w:b/>
          <w:sz w:val="24"/>
        </w:rPr>
        <w:t>города</w:t>
      </w:r>
      <w:r>
        <w:rPr>
          <w:rFonts w:ascii="Arial" w:hAnsi="Arial"/>
          <w:b/>
          <w:spacing w:val="-10"/>
          <w:sz w:val="24"/>
        </w:rPr>
        <w:t> </w:t>
      </w:r>
      <w:r>
        <w:rPr>
          <w:rFonts w:ascii="Arial" w:hAnsi="Arial"/>
          <w:b/>
          <w:sz w:val="24"/>
        </w:rPr>
        <w:t>Москвы (Столичное здравоохранение)"</w:t>
      </w:r>
    </w:p>
    <w:p>
      <w:pPr>
        <w:pStyle w:val="BodyText"/>
        <w:spacing w:before="9"/>
        <w:rPr>
          <w:rFonts w:ascii="Arial"/>
          <w:b/>
          <w:sz w:val="23"/>
        </w:rPr>
      </w:pPr>
    </w:p>
    <w:p>
      <w:pPr>
        <w:spacing w:before="0"/>
        <w:ind w:left="0" w:right="115" w:firstLine="0"/>
        <w:jc w:val="right"/>
        <w:rPr>
          <w:rFonts w:ascii="Arial" w:hAnsi="Arial"/>
          <w:b/>
          <w:sz w:val="24"/>
        </w:rPr>
      </w:pPr>
      <w:r>
        <w:rPr>
          <w:rFonts w:ascii="Arial" w:hAnsi="Arial"/>
          <w:b/>
          <w:sz w:val="24"/>
        </w:rPr>
        <w:t>по</w:t>
      </w:r>
      <w:r>
        <w:rPr>
          <w:rFonts w:ascii="Arial" w:hAnsi="Arial"/>
          <w:b/>
          <w:spacing w:val="-3"/>
          <w:sz w:val="24"/>
        </w:rPr>
        <w:t> </w:t>
      </w:r>
      <w:r>
        <w:rPr>
          <w:rFonts w:ascii="Arial" w:hAnsi="Arial"/>
          <w:b/>
          <w:sz w:val="24"/>
        </w:rPr>
        <w:t>состоянию</w:t>
      </w:r>
      <w:r>
        <w:rPr>
          <w:rFonts w:ascii="Arial" w:hAnsi="Arial"/>
          <w:b/>
          <w:spacing w:val="-5"/>
          <w:sz w:val="24"/>
        </w:rPr>
        <w:t> </w:t>
      </w:r>
      <w:r>
        <w:rPr>
          <w:rFonts w:ascii="Arial" w:hAnsi="Arial"/>
          <w:b/>
          <w:sz w:val="24"/>
        </w:rPr>
        <w:t>на</w:t>
      </w:r>
      <w:r>
        <w:rPr>
          <w:rFonts w:ascii="Arial" w:hAnsi="Arial"/>
          <w:b/>
          <w:spacing w:val="-5"/>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6"/>
          <w:sz w:val="24"/>
        </w:rPr>
        <w:t> </w:t>
      </w:r>
      <w:r>
        <w:rPr>
          <w:rFonts w:ascii="Arial" w:hAnsi="Arial"/>
          <w:b/>
          <w:spacing w:val="-5"/>
          <w:sz w:val="24"/>
        </w:rPr>
        <w:t>г.</w:t>
      </w:r>
    </w:p>
    <w:p>
      <w:pPr>
        <w:pStyle w:val="BodyText"/>
        <w:spacing w:before="3"/>
        <w:rPr>
          <w:rFonts w:ascii="Arial"/>
          <w:b/>
          <w:sz w:val="33"/>
        </w:rPr>
      </w:pPr>
    </w:p>
    <w:p>
      <w:pPr>
        <w:spacing w:line="242" w:lineRule="auto" w:before="0"/>
        <w:ind w:left="4211" w:right="0" w:hanging="3855"/>
        <w:jc w:val="left"/>
        <w:rPr>
          <w:b/>
          <w:sz w:val="24"/>
        </w:rPr>
      </w:pPr>
      <w:r>
        <w:rPr>
          <w:b/>
          <w:sz w:val="24"/>
        </w:rPr>
        <w:t>Оценка</w:t>
      </w:r>
      <w:r>
        <w:rPr>
          <w:b/>
          <w:spacing w:val="-2"/>
          <w:sz w:val="24"/>
        </w:rPr>
        <w:t> </w:t>
      </w:r>
      <w:r>
        <w:rPr>
          <w:b/>
          <w:sz w:val="24"/>
        </w:rPr>
        <w:t>применения</w:t>
      </w:r>
      <w:r>
        <w:rPr>
          <w:b/>
          <w:spacing w:val="-2"/>
          <w:sz w:val="24"/>
        </w:rPr>
        <w:t> </w:t>
      </w:r>
      <w:r>
        <w:rPr>
          <w:b/>
          <w:sz w:val="24"/>
        </w:rPr>
        <w:t>мер</w:t>
      </w:r>
      <w:r>
        <w:rPr>
          <w:b/>
          <w:spacing w:val="-8"/>
          <w:sz w:val="24"/>
        </w:rPr>
        <w:t> </w:t>
      </w:r>
      <w:r>
        <w:rPr>
          <w:b/>
          <w:sz w:val="24"/>
        </w:rPr>
        <w:t>государственного</w:t>
      </w:r>
      <w:r>
        <w:rPr>
          <w:b/>
          <w:spacing w:val="-6"/>
          <w:sz w:val="24"/>
        </w:rPr>
        <w:t> </w:t>
      </w:r>
      <w:r>
        <w:rPr>
          <w:b/>
          <w:sz w:val="24"/>
        </w:rPr>
        <w:t>регулирования</w:t>
      </w:r>
      <w:r>
        <w:rPr>
          <w:b/>
          <w:spacing w:val="-2"/>
          <w:sz w:val="24"/>
        </w:rPr>
        <w:t> </w:t>
      </w:r>
      <w:r>
        <w:rPr>
          <w:b/>
          <w:sz w:val="24"/>
        </w:rPr>
        <w:t>в</w:t>
      </w:r>
      <w:r>
        <w:rPr>
          <w:b/>
          <w:spacing w:val="-7"/>
          <w:sz w:val="24"/>
        </w:rPr>
        <w:t> </w:t>
      </w:r>
      <w:r>
        <w:rPr>
          <w:b/>
          <w:sz w:val="24"/>
        </w:rPr>
        <w:t>сфере</w:t>
      </w:r>
      <w:r>
        <w:rPr>
          <w:b/>
          <w:spacing w:val="-2"/>
          <w:sz w:val="24"/>
        </w:rPr>
        <w:t> </w:t>
      </w:r>
      <w:r>
        <w:rPr>
          <w:b/>
          <w:sz w:val="24"/>
        </w:rPr>
        <w:t>реализации</w:t>
      </w:r>
      <w:r>
        <w:rPr>
          <w:b/>
          <w:spacing w:val="-2"/>
          <w:sz w:val="24"/>
        </w:rPr>
        <w:t> </w:t>
      </w:r>
      <w:r>
        <w:rPr>
          <w:b/>
          <w:sz w:val="24"/>
        </w:rPr>
        <w:t>Государственной</w:t>
      </w:r>
      <w:r>
        <w:rPr>
          <w:b/>
          <w:spacing w:val="-2"/>
          <w:sz w:val="24"/>
        </w:rPr>
        <w:t> </w:t>
      </w:r>
      <w:r>
        <w:rPr>
          <w:b/>
          <w:sz w:val="24"/>
        </w:rPr>
        <w:t>программы</w:t>
      </w:r>
      <w:r>
        <w:rPr>
          <w:b/>
          <w:spacing w:val="-2"/>
          <w:sz w:val="24"/>
        </w:rPr>
        <w:t> </w:t>
      </w:r>
      <w:r>
        <w:rPr>
          <w:b/>
          <w:sz w:val="24"/>
        </w:rPr>
        <w:t>города</w:t>
      </w:r>
      <w:r>
        <w:rPr>
          <w:b/>
          <w:spacing w:val="-2"/>
          <w:sz w:val="24"/>
        </w:rPr>
        <w:t> </w:t>
      </w:r>
      <w:r>
        <w:rPr>
          <w:b/>
          <w:sz w:val="24"/>
        </w:rPr>
        <w:t>Москвы</w:t>
      </w:r>
      <w:r>
        <w:rPr>
          <w:b/>
          <w:spacing w:val="-1"/>
          <w:sz w:val="24"/>
        </w:rPr>
        <w:t> </w:t>
      </w:r>
      <w:r>
        <w:rPr>
          <w:b/>
          <w:sz w:val="24"/>
        </w:rPr>
        <w:t>"Развитие здравоохранения города Москвы (Столичное здравоохранение)"</w:t>
      </w:r>
    </w:p>
    <w:p>
      <w:pPr>
        <w:pStyle w:val="BodyText"/>
        <w:spacing w:before="0"/>
        <w:rPr>
          <w:b/>
          <w:sz w:val="20"/>
        </w:rPr>
      </w:pPr>
    </w:p>
    <w:p>
      <w:pPr>
        <w:pStyle w:val="BodyText"/>
        <w:spacing w:before="2" w:after="1"/>
        <w:rPr>
          <w:b/>
          <w:sz w:val="1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206" w:hRule="atLeast"/>
        </w:trPr>
        <w:tc>
          <w:tcPr>
            <w:tcW w:w="422" w:type="dxa"/>
            <w:tcBorders>
              <w:bottom w:val="nil"/>
            </w:tcBorders>
          </w:tcPr>
          <w:p>
            <w:pPr>
              <w:pStyle w:val="TableParagraph"/>
              <w:spacing w:line="186" w:lineRule="exact"/>
              <w:jc w:val="center"/>
              <w:rPr>
                <w:sz w:val="18"/>
              </w:rPr>
            </w:pPr>
            <w:r>
              <w:rPr>
                <w:w w:val="101"/>
                <w:sz w:val="18"/>
              </w:rPr>
              <w:t>N</w:t>
            </w:r>
          </w:p>
        </w:tc>
        <w:tc>
          <w:tcPr>
            <w:tcW w:w="1046" w:type="dxa"/>
            <w:tcBorders>
              <w:bottom w:val="nil"/>
            </w:tcBorders>
          </w:tcPr>
          <w:p>
            <w:pPr>
              <w:pStyle w:val="TableParagraph"/>
              <w:spacing w:line="186" w:lineRule="exact"/>
              <w:ind w:left="134"/>
              <w:rPr>
                <w:sz w:val="18"/>
              </w:rPr>
            </w:pPr>
            <w:r>
              <w:rPr>
                <w:spacing w:val="-2"/>
                <w:sz w:val="18"/>
              </w:rPr>
              <w:t>Наименов</w:t>
            </w:r>
          </w:p>
        </w:tc>
        <w:tc>
          <w:tcPr>
            <w:tcW w:w="945" w:type="dxa"/>
            <w:tcBorders>
              <w:bottom w:val="nil"/>
            </w:tcBorders>
          </w:tcPr>
          <w:p>
            <w:pPr>
              <w:pStyle w:val="TableParagraph"/>
              <w:spacing w:line="186" w:lineRule="exact"/>
              <w:ind w:left="125"/>
              <w:rPr>
                <w:sz w:val="18"/>
              </w:rPr>
            </w:pPr>
            <w:r>
              <w:rPr>
                <w:spacing w:val="-2"/>
                <w:sz w:val="18"/>
              </w:rPr>
              <w:t>Наимено</w:t>
            </w:r>
          </w:p>
        </w:tc>
        <w:tc>
          <w:tcPr>
            <w:tcW w:w="1156" w:type="dxa"/>
            <w:tcBorders>
              <w:bottom w:val="nil"/>
            </w:tcBorders>
          </w:tcPr>
          <w:p>
            <w:pPr>
              <w:pStyle w:val="TableParagraph"/>
              <w:spacing w:line="186" w:lineRule="exact"/>
              <w:ind w:left="145"/>
              <w:rPr>
                <w:sz w:val="18"/>
              </w:rPr>
            </w:pPr>
            <w:r>
              <w:rPr>
                <w:spacing w:val="-2"/>
                <w:sz w:val="18"/>
              </w:rPr>
              <w:t>Нормативн</w:t>
            </w:r>
          </w:p>
        </w:tc>
        <w:tc>
          <w:tcPr>
            <w:tcW w:w="1151" w:type="dxa"/>
            <w:tcBorders>
              <w:bottom w:val="nil"/>
            </w:tcBorders>
          </w:tcPr>
          <w:p>
            <w:pPr>
              <w:pStyle w:val="TableParagraph"/>
              <w:spacing w:line="186" w:lineRule="exact"/>
              <w:ind w:left="106" w:right="87"/>
              <w:jc w:val="center"/>
              <w:rPr>
                <w:sz w:val="18"/>
              </w:rPr>
            </w:pPr>
            <w:r>
              <w:rPr>
                <w:spacing w:val="-2"/>
                <w:sz w:val="18"/>
              </w:rPr>
              <w:t>Объем</w:t>
            </w:r>
          </w:p>
        </w:tc>
        <w:tc>
          <w:tcPr>
            <w:tcW w:w="9440" w:type="dxa"/>
            <w:gridSpan w:val="9"/>
          </w:tcPr>
          <w:p>
            <w:pPr>
              <w:pStyle w:val="TableParagraph"/>
              <w:spacing w:line="186" w:lineRule="exact"/>
              <w:ind w:left="2780" w:right="2746"/>
              <w:jc w:val="center"/>
              <w:rPr>
                <w:sz w:val="18"/>
              </w:rPr>
            </w:pPr>
            <w:r>
              <w:rPr>
                <w:sz w:val="18"/>
              </w:rPr>
              <w:t>Финансовая</w:t>
            </w:r>
            <w:r>
              <w:rPr>
                <w:spacing w:val="-2"/>
                <w:sz w:val="18"/>
              </w:rPr>
              <w:t> </w:t>
            </w:r>
            <w:r>
              <w:rPr>
                <w:sz w:val="18"/>
              </w:rPr>
              <w:t>оценка</w:t>
            </w:r>
            <w:r>
              <w:rPr>
                <w:spacing w:val="-8"/>
                <w:sz w:val="18"/>
              </w:rPr>
              <w:t> </w:t>
            </w:r>
            <w:r>
              <w:rPr>
                <w:sz w:val="18"/>
              </w:rPr>
              <w:t>результата</w:t>
            </w:r>
            <w:r>
              <w:rPr>
                <w:spacing w:val="-6"/>
                <w:sz w:val="18"/>
              </w:rPr>
              <w:t> </w:t>
            </w:r>
            <w:r>
              <w:rPr>
                <w:sz w:val="18"/>
              </w:rPr>
              <w:t>(тыс.</w:t>
            </w:r>
            <w:r>
              <w:rPr>
                <w:spacing w:val="-6"/>
                <w:sz w:val="18"/>
              </w:rPr>
              <w:t> </w:t>
            </w:r>
            <w:r>
              <w:rPr>
                <w:sz w:val="18"/>
              </w:rPr>
              <w:t>рублей),</w:t>
            </w:r>
            <w:r>
              <w:rPr>
                <w:spacing w:val="-6"/>
                <w:sz w:val="18"/>
              </w:rPr>
              <w:t> </w:t>
            </w:r>
            <w:r>
              <w:rPr>
                <w:spacing w:val="-4"/>
                <w:sz w:val="18"/>
              </w:rPr>
              <w:t>годы</w:t>
            </w:r>
          </w:p>
        </w:tc>
        <w:tc>
          <w:tcPr>
            <w:tcW w:w="944" w:type="dxa"/>
            <w:tcBorders>
              <w:bottom w:val="nil"/>
            </w:tcBorders>
          </w:tcPr>
          <w:p>
            <w:pPr>
              <w:pStyle w:val="TableParagraph"/>
              <w:spacing w:line="186" w:lineRule="exact"/>
              <w:ind w:left="167"/>
              <w:rPr>
                <w:sz w:val="18"/>
              </w:rPr>
            </w:pPr>
            <w:r>
              <w:rPr>
                <w:spacing w:val="-2"/>
                <w:sz w:val="18"/>
              </w:rPr>
              <w:t>Краткое</w:t>
            </w:r>
          </w:p>
        </w:tc>
      </w:tr>
      <w:tr>
        <w:trPr>
          <w:trHeight w:val="205" w:hRule="atLeast"/>
        </w:trPr>
        <w:tc>
          <w:tcPr>
            <w:tcW w:w="422" w:type="dxa"/>
            <w:tcBorders>
              <w:top w:val="nil"/>
              <w:bottom w:val="nil"/>
            </w:tcBorders>
          </w:tcPr>
          <w:p>
            <w:pPr>
              <w:pStyle w:val="TableParagraph"/>
              <w:spacing w:line="186" w:lineRule="exact"/>
              <w:ind w:left="101" w:right="98"/>
              <w:jc w:val="center"/>
              <w:rPr>
                <w:sz w:val="18"/>
              </w:rPr>
            </w:pPr>
            <w:r>
              <w:rPr>
                <w:spacing w:val="-5"/>
                <w:sz w:val="18"/>
              </w:rPr>
              <w:t>п/</w:t>
            </w:r>
          </w:p>
        </w:tc>
        <w:tc>
          <w:tcPr>
            <w:tcW w:w="1046" w:type="dxa"/>
            <w:tcBorders>
              <w:top w:val="nil"/>
              <w:bottom w:val="nil"/>
            </w:tcBorders>
          </w:tcPr>
          <w:p>
            <w:pPr>
              <w:pStyle w:val="TableParagraph"/>
              <w:spacing w:line="186" w:lineRule="exact"/>
              <w:ind w:left="345"/>
              <w:rPr>
                <w:sz w:val="18"/>
              </w:rPr>
            </w:pPr>
            <w:r>
              <w:rPr>
                <w:spacing w:val="-4"/>
                <w:sz w:val="18"/>
              </w:rPr>
              <w:t>ание</w:t>
            </w:r>
          </w:p>
        </w:tc>
        <w:tc>
          <w:tcPr>
            <w:tcW w:w="945" w:type="dxa"/>
            <w:tcBorders>
              <w:top w:val="nil"/>
              <w:bottom w:val="nil"/>
            </w:tcBorders>
          </w:tcPr>
          <w:p>
            <w:pPr>
              <w:pStyle w:val="TableParagraph"/>
              <w:spacing w:line="186" w:lineRule="exact"/>
              <w:ind w:left="250"/>
              <w:rPr>
                <w:sz w:val="18"/>
              </w:rPr>
            </w:pPr>
            <w:r>
              <w:rPr>
                <w:spacing w:val="-2"/>
                <w:sz w:val="18"/>
              </w:rPr>
              <w:t>вание</w:t>
            </w:r>
          </w:p>
        </w:tc>
        <w:tc>
          <w:tcPr>
            <w:tcW w:w="1156" w:type="dxa"/>
            <w:tcBorders>
              <w:top w:val="nil"/>
              <w:bottom w:val="nil"/>
            </w:tcBorders>
          </w:tcPr>
          <w:p>
            <w:pPr>
              <w:pStyle w:val="TableParagraph"/>
              <w:spacing w:line="186" w:lineRule="exact"/>
              <w:ind w:left="206" w:right="195"/>
              <w:jc w:val="center"/>
              <w:rPr>
                <w:sz w:val="18"/>
              </w:rPr>
            </w:pPr>
            <w:r>
              <w:rPr>
                <w:spacing w:val="-5"/>
                <w:sz w:val="18"/>
              </w:rPr>
              <w:t>ый</w:t>
            </w:r>
          </w:p>
        </w:tc>
        <w:tc>
          <w:tcPr>
            <w:tcW w:w="1151" w:type="dxa"/>
            <w:tcBorders>
              <w:top w:val="nil"/>
              <w:bottom w:val="nil"/>
            </w:tcBorders>
          </w:tcPr>
          <w:p>
            <w:pPr>
              <w:pStyle w:val="TableParagraph"/>
              <w:spacing w:line="186" w:lineRule="exact"/>
              <w:ind w:left="107" w:right="87"/>
              <w:jc w:val="center"/>
              <w:rPr>
                <w:sz w:val="18"/>
              </w:rPr>
            </w:pPr>
            <w:r>
              <w:rPr>
                <w:spacing w:val="-2"/>
                <w:sz w:val="18"/>
              </w:rPr>
              <w:t>выпадающи</w:t>
            </w:r>
          </w:p>
        </w:tc>
        <w:tc>
          <w:tcPr>
            <w:tcW w:w="1050" w:type="dxa"/>
          </w:tcPr>
          <w:p>
            <w:pPr>
              <w:pStyle w:val="TableParagraph"/>
              <w:spacing w:line="186" w:lineRule="exact"/>
              <w:ind w:left="105" w:right="82"/>
              <w:jc w:val="center"/>
              <w:rPr>
                <w:sz w:val="18"/>
              </w:rPr>
            </w:pPr>
            <w:r>
              <w:rPr>
                <w:sz w:val="18"/>
              </w:rPr>
              <w:t>2017</w:t>
            </w:r>
            <w:r>
              <w:rPr>
                <w:spacing w:val="1"/>
                <w:sz w:val="18"/>
              </w:rPr>
              <w:t> </w:t>
            </w:r>
            <w:r>
              <w:rPr>
                <w:spacing w:val="-5"/>
                <w:sz w:val="18"/>
              </w:rPr>
              <w:t>год</w:t>
            </w:r>
          </w:p>
        </w:tc>
        <w:tc>
          <w:tcPr>
            <w:tcW w:w="1050" w:type="dxa"/>
          </w:tcPr>
          <w:p>
            <w:pPr>
              <w:pStyle w:val="TableParagraph"/>
              <w:spacing w:line="186" w:lineRule="exact"/>
              <w:ind w:left="98" w:right="82"/>
              <w:jc w:val="center"/>
              <w:rPr>
                <w:sz w:val="18"/>
              </w:rPr>
            </w:pPr>
            <w:r>
              <w:rPr>
                <w:sz w:val="18"/>
              </w:rPr>
              <w:t>2018</w:t>
            </w:r>
            <w:r>
              <w:rPr>
                <w:spacing w:val="1"/>
                <w:sz w:val="18"/>
              </w:rPr>
              <w:t> </w:t>
            </w:r>
            <w:r>
              <w:rPr>
                <w:spacing w:val="-5"/>
                <w:sz w:val="18"/>
              </w:rPr>
              <w:t>год</w:t>
            </w:r>
          </w:p>
        </w:tc>
        <w:tc>
          <w:tcPr>
            <w:tcW w:w="1050" w:type="dxa"/>
          </w:tcPr>
          <w:p>
            <w:pPr>
              <w:pStyle w:val="TableParagraph"/>
              <w:spacing w:line="186" w:lineRule="exact"/>
              <w:ind w:left="100" w:right="82"/>
              <w:jc w:val="center"/>
              <w:rPr>
                <w:sz w:val="18"/>
              </w:rPr>
            </w:pPr>
            <w:r>
              <w:rPr>
                <w:sz w:val="18"/>
              </w:rPr>
              <w:t>2019</w:t>
            </w:r>
            <w:r>
              <w:rPr>
                <w:spacing w:val="1"/>
                <w:sz w:val="18"/>
              </w:rPr>
              <w:t> </w:t>
            </w:r>
            <w:r>
              <w:rPr>
                <w:spacing w:val="-5"/>
                <w:sz w:val="18"/>
              </w:rPr>
              <w:t>год</w:t>
            </w:r>
          </w:p>
        </w:tc>
        <w:tc>
          <w:tcPr>
            <w:tcW w:w="1045" w:type="dxa"/>
          </w:tcPr>
          <w:p>
            <w:pPr>
              <w:pStyle w:val="TableParagraph"/>
              <w:spacing w:line="186" w:lineRule="exact"/>
              <w:ind w:left="108" w:right="82"/>
              <w:jc w:val="center"/>
              <w:rPr>
                <w:sz w:val="18"/>
              </w:rPr>
            </w:pPr>
            <w:r>
              <w:rPr>
                <w:sz w:val="18"/>
              </w:rPr>
              <w:t>2020</w:t>
            </w:r>
            <w:r>
              <w:rPr>
                <w:spacing w:val="1"/>
                <w:sz w:val="18"/>
              </w:rPr>
              <w:t> </w:t>
            </w:r>
            <w:r>
              <w:rPr>
                <w:spacing w:val="-5"/>
                <w:sz w:val="18"/>
              </w:rPr>
              <w:t>год</w:t>
            </w:r>
          </w:p>
        </w:tc>
        <w:tc>
          <w:tcPr>
            <w:tcW w:w="1050" w:type="dxa"/>
          </w:tcPr>
          <w:p>
            <w:pPr>
              <w:pStyle w:val="TableParagraph"/>
              <w:spacing w:line="186" w:lineRule="exact"/>
              <w:ind w:left="106" w:right="73"/>
              <w:jc w:val="center"/>
              <w:rPr>
                <w:sz w:val="18"/>
              </w:rPr>
            </w:pPr>
            <w:r>
              <w:rPr>
                <w:sz w:val="18"/>
              </w:rPr>
              <w:t>2021</w:t>
            </w:r>
            <w:r>
              <w:rPr>
                <w:spacing w:val="1"/>
                <w:sz w:val="18"/>
              </w:rPr>
              <w:t> </w:t>
            </w:r>
            <w:r>
              <w:rPr>
                <w:spacing w:val="-5"/>
                <w:sz w:val="18"/>
              </w:rPr>
              <w:t>год</w:t>
            </w:r>
          </w:p>
        </w:tc>
        <w:tc>
          <w:tcPr>
            <w:tcW w:w="1050" w:type="dxa"/>
          </w:tcPr>
          <w:p>
            <w:pPr>
              <w:pStyle w:val="TableParagraph"/>
              <w:spacing w:line="186" w:lineRule="exact"/>
              <w:ind w:left="106" w:right="80"/>
              <w:jc w:val="center"/>
              <w:rPr>
                <w:sz w:val="18"/>
              </w:rPr>
            </w:pPr>
            <w:r>
              <w:rPr>
                <w:sz w:val="18"/>
              </w:rPr>
              <w:t>2022</w:t>
            </w:r>
            <w:r>
              <w:rPr>
                <w:spacing w:val="1"/>
                <w:sz w:val="18"/>
              </w:rPr>
              <w:t> </w:t>
            </w:r>
            <w:r>
              <w:rPr>
                <w:spacing w:val="-5"/>
                <w:sz w:val="18"/>
              </w:rPr>
              <w:t>год</w:t>
            </w:r>
          </w:p>
        </w:tc>
        <w:tc>
          <w:tcPr>
            <w:tcW w:w="1050" w:type="dxa"/>
          </w:tcPr>
          <w:p>
            <w:pPr>
              <w:pStyle w:val="TableParagraph"/>
              <w:spacing w:line="186" w:lineRule="exact"/>
              <w:ind w:right="171"/>
              <w:jc w:val="right"/>
              <w:rPr>
                <w:sz w:val="18"/>
              </w:rPr>
            </w:pPr>
            <w:r>
              <w:rPr>
                <w:sz w:val="18"/>
              </w:rPr>
              <w:t>2023</w:t>
            </w:r>
            <w:r>
              <w:rPr>
                <w:spacing w:val="1"/>
                <w:sz w:val="18"/>
              </w:rPr>
              <w:t> </w:t>
            </w:r>
            <w:r>
              <w:rPr>
                <w:spacing w:val="-5"/>
                <w:sz w:val="18"/>
              </w:rPr>
              <w:t>год</w:t>
            </w:r>
          </w:p>
        </w:tc>
        <w:tc>
          <w:tcPr>
            <w:tcW w:w="1045" w:type="dxa"/>
          </w:tcPr>
          <w:p>
            <w:pPr>
              <w:pStyle w:val="TableParagraph"/>
              <w:spacing w:line="186" w:lineRule="exact"/>
              <w:ind w:left="108" w:right="72"/>
              <w:jc w:val="center"/>
              <w:rPr>
                <w:sz w:val="18"/>
              </w:rPr>
            </w:pPr>
            <w:r>
              <w:rPr>
                <w:sz w:val="18"/>
              </w:rPr>
              <w:t>2024</w:t>
            </w:r>
            <w:r>
              <w:rPr>
                <w:spacing w:val="1"/>
                <w:sz w:val="18"/>
              </w:rPr>
              <w:t> </w:t>
            </w:r>
            <w:r>
              <w:rPr>
                <w:spacing w:val="-5"/>
                <w:sz w:val="18"/>
              </w:rPr>
              <w:t>год</w:t>
            </w:r>
          </w:p>
        </w:tc>
        <w:tc>
          <w:tcPr>
            <w:tcW w:w="1050" w:type="dxa"/>
          </w:tcPr>
          <w:p>
            <w:pPr>
              <w:pStyle w:val="TableParagraph"/>
              <w:spacing w:line="186" w:lineRule="exact"/>
              <w:ind w:left="106" w:right="63"/>
              <w:jc w:val="center"/>
              <w:rPr>
                <w:sz w:val="18"/>
              </w:rPr>
            </w:pPr>
            <w:r>
              <w:rPr>
                <w:sz w:val="18"/>
              </w:rPr>
              <w:t>2025</w:t>
            </w:r>
            <w:r>
              <w:rPr>
                <w:spacing w:val="1"/>
                <w:sz w:val="18"/>
              </w:rPr>
              <w:t> </w:t>
            </w:r>
            <w:r>
              <w:rPr>
                <w:spacing w:val="-5"/>
                <w:sz w:val="18"/>
              </w:rPr>
              <w:t>год</w:t>
            </w:r>
          </w:p>
        </w:tc>
        <w:tc>
          <w:tcPr>
            <w:tcW w:w="944" w:type="dxa"/>
            <w:tcBorders>
              <w:top w:val="nil"/>
              <w:bottom w:val="nil"/>
            </w:tcBorders>
          </w:tcPr>
          <w:p>
            <w:pPr>
              <w:pStyle w:val="TableParagraph"/>
              <w:spacing w:line="186" w:lineRule="exact"/>
              <w:ind w:left="134"/>
              <w:rPr>
                <w:sz w:val="18"/>
              </w:rPr>
            </w:pPr>
            <w:r>
              <w:rPr>
                <w:spacing w:val="-2"/>
                <w:sz w:val="18"/>
              </w:rPr>
              <w:t>обоснова</w:t>
            </w:r>
          </w:p>
        </w:tc>
      </w:tr>
      <w:tr>
        <w:trPr>
          <w:trHeight w:val="396" w:hRule="atLeast"/>
        </w:trPr>
        <w:tc>
          <w:tcPr>
            <w:tcW w:w="422" w:type="dxa"/>
            <w:tcBorders>
              <w:top w:val="nil"/>
              <w:bottom w:val="nil"/>
            </w:tcBorders>
          </w:tcPr>
          <w:p>
            <w:pPr>
              <w:pStyle w:val="TableParagraph"/>
              <w:spacing w:line="188" w:lineRule="exact"/>
              <w:ind w:left="2"/>
              <w:jc w:val="center"/>
              <w:rPr>
                <w:sz w:val="18"/>
              </w:rPr>
            </w:pPr>
            <w:r>
              <w:rPr>
                <w:w w:val="101"/>
                <w:sz w:val="18"/>
              </w:rPr>
              <w:t>п</w:t>
            </w:r>
          </w:p>
        </w:tc>
        <w:tc>
          <w:tcPr>
            <w:tcW w:w="1046" w:type="dxa"/>
            <w:tcBorders>
              <w:top w:val="nil"/>
              <w:bottom w:val="nil"/>
            </w:tcBorders>
          </w:tcPr>
          <w:p>
            <w:pPr>
              <w:pStyle w:val="TableParagraph"/>
              <w:spacing w:line="187" w:lineRule="exact"/>
              <w:ind w:left="119" w:right="111"/>
              <w:jc w:val="center"/>
              <w:rPr>
                <w:sz w:val="18"/>
              </w:rPr>
            </w:pPr>
            <w:r>
              <w:rPr>
                <w:spacing w:val="-2"/>
                <w:sz w:val="18"/>
              </w:rPr>
              <w:t>Государст</w:t>
            </w:r>
          </w:p>
          <w:p>
            <w:pPr>
              <w:pStyle w:val="TableParagraph"/>
              <w:spacing w:line="189" w:lineRule="exact"/>
              <w:ind w:left="119" w:right="111"/>
              <w:jc w:val="center"/>
              <w:rPr>
                <w:sz w:val="18"/>
              </w:rPr>
            </w:pPr>
            <w:r>
              <w:rPr>
                <w:spacing w:val="-2"/>
                <w:sz w:val="18"/>
              </w:rPr>
              <w:t>венной</w:t>
            </w:r>
          </w:p>
        </w:tc>
        <w:tc>
          <w:tcPr>
            <w:tcW w:w="945" w:type="dxa"/>
            <w:tcBorders>
              <w:top w:val="nil"/>
              <w:bottom w:val="nil"/>
            </w:tcBorders>
          </w:tcPr>
          <w:p>
            <w:pPr>
              <w:pStyle w:val="TableParagraph"/>
              <w:spacing w:line="187" w:lineRule="exact"/>
              <w:ind w:left="111" w:right="114"/>
              <w:jc w:val="center"/>
              <w:rPr>
                <w:sz w:val="18"/>
              </w:rPr>
            </w:pPr>
            <w:r>
              <w:rPr>
                <w:spacing w:val="-4"/>
                <w:sz w:val="18"/>
              </w:rPr>
              <w:t>меры</w:t>
            </w:r>
          </w:p>
          <w:p>
            <w:pPr>
              <w:pStyle w:val="TableParagraph"/>
              <w:spacing w:line="189" w:lineRule="exact"/>
              <w:ind w:left="120" w:right="114"/>
              <w:jc w:val="center"/>
              <w:rPr>
                <w:sz w:val="18"/>
              </w:rPr>
            </w:pPr>
            <w:r>
              <w:rPr>
                <w:spacing w:val="-2"/>
                <w:sz w:val="18"/>
              </w:rPr>
              <w:t>государс</w:t>
            </w:r>
          </w:p>
        </w:tc>
        <w:tc>
          <w:tcPr>
            <w:tcW w:w="1156" w:type="dxa"/>
            <w:tcBorders>
              <w:top w:val="nil"/>
              <w:bottom w:val="nil"/>
            </w:tcBorders>
          </w:tcPr>
          <w:p>
            <w:pPr>
              <w:pStyle w:val="TableParagraph"/>
              <w:spacing w:line="187" w:lineRule="exact"/>
              <w:ind w:left="206" w:right="202"/>
              <w:jc w:val="center"/>
              <w:rPr>
                <w:sz w:val="18"/>
              </w:rPr>
            </w:pPr>
            <w:r>
              <w:rPr>
                <w:spacing w:val="-2"/>
                <w:sz w:val="18"/>
              </w:rPr>
              <w:t>правовой</w:t>
            </w:r>
          </w:p>
          <w:p>
            <w:pPr>
              <w:pStyle w:val="TableParagraph"/>
              <w:spacing w:line="189" w:lineRule="exact"/>
              <w:ind w:left="206" w:right="200"/>
              <w:jc w:val="center"/>
              <w:rPr>
                <w:sz w:val="18"/>
              </w:rPr>
            </w:pPr>
            <w:r>
              <w:rPr>
                <w:sz w:val="18"/>
              </w:rPr>
              <w:t>акт</w:t>
            </w:r>
            <w:r>
              <w:rPr>
                <w:spacing w:val="-1"/>
                <w:sz w:val="18"/>
              </w:rPr>
              <w:t> </w:t>
            </w:r>
            <w:r>
              <w:rPr>
                <w:spacing w:val="-10"/>
                <w:sz w:val="18"/>
              </w:rPr>
              <w:t>-</w:t>
            </w:r>
          </w:p>
        </w:tc>
        <w:tc>
          <w:tcPr>
            <w:tcW w:w="1151" w:type="dxa"/>
            <w:tcBorders>
              <w:top w:val="nil"/>
              <w:bottom w:val="nil"/>
            </w:tcBorders>
          </w:tcPr>
          <w:p>
            <w:pPr>
              <w:pStyle w:val="TableParagraph"/>
              <w:spacing w:line="187" w:lineRule="exact"/>
              <w:ind w:left="193"/>
              <w:rPr>
                <w:sz w:val="18"/>
              </w:rPr>
            </w:pPr>
            <w:r>
              <w:rPr>
                <w:sz w:val="18"/>
              </w:rPr>
              <w:t>х </w:t>
            </w:r>
            <w:r>
              <w:rPr>
                <w:spacing w:val="-2"/>
                <w:sz w:val="18"/>
              </w:rPr>
              <w:t>доходов</w:t>
            </w:r>
          </w:p>
          <w:p>
            <w:pPr>
              <w:pStyle w:val="TableParagraph"/>
              <w:spacing w:line="189" w:lineRule="exact"/>
              <w:ind w:left="237"/>
              <w:rPr>
                <w:sz w:val="18"/>
              </w:rPr>
            </w:pPr>
            <w:r>
              <w:rPr>
                <w:spacing w:val="-2"/>
                <w:sz w:val="18"/>
              </w:rPr>
              <w:t>бюджета</w:t>
            </w:r>
          </w:p>
        </w:tc>
        <w:tc>
          <w:tcPr>
            <w:tcW w:w="1050" w:type="dxa"/>
            <w:tcBorders>
              <w:bottom w:val="nil"/>
            </w:tcBorders>
          </w:tcPr>
          <w:p>
            <w:pPr>
              <w:pStyle w:val="TableParagraph"/>
              <w:spacing w:line="207" w:lineRule="exact"/>
              <w:ind w:left="104" w:right="82"/>
              <w:jc w:val="center"/>
              <w:rPr>
                <w:sz w:val="18"/>
              </w:rPr>
            </w:pPr>
            <w:r>
              <w:rPr>
                <w:spacing w:val="-4"/>
                <w:sz w:val="18"/>
              </w:rPr>
              <w:t>Факт</w:t>
            </w:r>
          </w:p>
        </w:tc>
        <w:tc>
          <w:tcPr>
            <w:tcW w:w="1050" w:type="dxa"/>
            <w:tcBorders>
              <w:bottom w:val="nil"/>
            </w:tcBorders>
          </w:tcPr>
          <w:p>
            <w:pPr>
              <w:pStyle w:val="TableParagraph"/>
              <w:spacing w:line="207" w:lineRule="exact"/>
              <w:ind w:left="97" w:right="82"/>
              <w:jc w:val="center"/>
              <w:rPr>
                <w:sz w:val="18"/>
              </w:rPr>
            </w:pPr>
            <w:r>
              <w:rPr>
                <w:spacing w:val="-4"/>
                <w:sz w:val="18"/>
              </w:rPr>
              <w:t>Факт</w:t>
            </w:r>
          </w:p>
        </w:tc>
        <w:tc>
          <w:tcPr>
            <w:tcW w:w="1050" w:type="dxa"/>
            <w:tcBorders>
              <w:bottom w:val="nil"/>
            </w:tcBorders>
          </w:tcPr>
          <w:p>
            <w:pPr>
              <w:pStyle w:val="TableParagraph"/>
              <w:spacing w:line="207" w:lineRule="exact"/>
              <w:ind w:left="99" w:right="82"/>
              <w:jc w:val="center"/>
              <w:rPr>
                <w:sz w:val="18"/>
              </w:rPr>
            </w:pPr>
            <w:r>
              <w:rPr>
                <w:spacing w:val="-4"/>
                <w:sz w:val="18"/>
              </w:rPr>
              <w:t>Факт</w:t>
            </w:r>
          </w:p>
        </w:tc>
        <w:tc>
          <w:tcPr>
            <w:tcW w:w="1045" w:type="dxa"/>
            <w:tcBorders>
              <w:bottom w:val="nil"/>
            </w:tcBorders>
          </w:tcPr>
          <w:p>
            <w:pPr>
              <w:pStyle w:val="TableParagraph"/>
              <w:spacing w:line="207" w:lineRule="exact"/>
              <w:ind w:left="108" w:right="83"/>
              <w:jc w:val="center"/>
              <w:rPr>
                <w:sz w:val="18"/>
              </w:rPr>
            </w:pPr>
            <w:r>
              <w:rPr>
                <w:spacing w:val="-4"/>
                <w:sz w:val="18"/>
              </w:rPr>
              <w:t>Факт</w:t>
            </w:r>
          </w:p>
        </w:tc>
        <w:tc>
          <w:tcPr>
            <w:tcW w:w="1050" w:type="dxa"/>
            <w:tcBorders>
              <w:bottom w:val="nil"/>
            </w:tcBorders>
          </w:tcPr>
          <w:p>
            <w:pPr>
              <w:pStyle w:val="TableParagraph"/>
              <w:spacing w:line="207" w:lineRule="exact"/>
              <w:ind w:left="106" w:right="74"/>
              <w:jc w:val="center"/>
              <w:rPr>
                <w:sz w:val="18"/>
              </w:rPr>
            </w:pPr>
            <w:r>
              <w:rPr>
                <w:spacing w:val="-4"/>
                <w:sz w:val="18"/>
              </w:rPr>
              <w:t>Факт</w:t>
            </w:r>
          </w:p>
        </w:tc>
        <w:tc>
          <w:tcPr>
            <w:tcW w:w="1050" w:type="dxa"/>
            <w:tcBorders>
              <w:bottom w:val="nil"/>
            </w:tcBorders>
          </w:tcPr>
          <w:p>
            <w:pPr>
              <w:pStyle w:val="TableParagraph"/>
              <w:spacing w:line="207" w:lineRule="exact"/>
              <w:ind w:left="106" w:right="81"/>
              <w:jc w:val="center"/>
              <w:rPr>
                <w:sz w:val="18"/>
              </w:rPr>
            </w:pPr>
            <w:r>
              <w:rPr>
                <w:spacing w:val="-4"/>
                <w:sz w:val="18"/>
              </w:rPr>
              <w:t>Факт</w:t>
            </w:r>
          </w:p>
        </w:tc>
        <w:tc>
          <w:tcPr>
            <w:tcW w:w="1050" w:type="dxa"/>
            <w:tcBorders>
              <w:bottom w:val="nil"/>
            </w:tcBorders>
          </w:tcPr>
          <w:p>
            <w:pPr>
              <w:pStyle w:val="TableParagraph"/>
              <w:spacing w:line="207" w:lineRule="exact"/>
              <w:ind w:left="212"/>
              <w:rPr>
                <w:sz w:val="18"/>
              </w:rPr>
            </w:pPr>
            <w:r>
              <w:rPr>
                <w:spacing w:val="-2"/>
                <w:sz w:val="18"/>
              </w:rPr>
              <w:t>Прогноз</w:t>
            </w:r>
          </w:p>
        </w:tc>
        <w:tc>
          <w:tcPr>
            <w:tcW w:w="1045" w:type="dxa"/>
            <w:tcBorders>
              <w:bottom w:val="nil"/>
            </w:tcBorders>
          </w:tcPr>
          <w:p>
            <w:pPr>
              <w:pStyle w:val="TableParagraph"/>
              <w:spacing w:line="207" w:lineRule="exact"/>
              <w:ind w:left="108" w:right="68"/>
              <w:jc w:val="center"/>
              <w:rPr>
                <w:sz w:val="18"/>
              </w:rPr>
            </w:pPr>
            <w:r>
              <w:rPr>
                <w:spacing w:val="-2"/>
                <w:sz w:val="18"/>
              </w:rPr>
              <w:t>Прогноз</w:t>
            </w:r>
          </w:p>
        </w:tc>
        <w:tc>
          <w:tcPr>
            <w:tcW w:w="1050" w:type="dxa"/>
            <w:tcBorders>
              <w:bottom w:val="nil"/>
            </w:tcBorders>
          </w:tcPr>
          <w:p>
            <w:pPr>
              <w:pStyle w:val="TableParagraph"/>
              <w:spacing w:line="207" w:lineRule="exact"/>
              <w:ind w:left="106" w:right="58"/>
              <w:jc w:val="center"/>
              <w:rPr>
                <w:sz w:val="18"/>
              </w:rPr>
            </w:pPr>
            <w:r>
              <w:rPr>
                <w:spacing w:val="-2"/>
                <w:sz w:val="18"/>
              </w:rPr>
              <w:t>Прогноз</w:t>
            </w:r>
          </w:p>
        </w:tc>
        <w:tc>
          <w:tcPr>
            <w:tcW w:w="944" w:type="dxa"/>
            <w:tcBorders>
              <w:top w:val="nil"/>
              <w:bottom w:val="nil"/>
            </w:tcBorders>
          </w:tcPr>
          <w:p>
            <w:pPr>
              <w:pStyle w:val="TableParagraph"/>
              <w:spacing w:line="187" w:lineRule="exact"/>
              <w:ind w:left="102" w:right="74"/>
              <w:jc w:val="center"/>
              <w:rPr>
                <w:sz w:val="18"/>
              </w:rPr>
            </w:pPr>
            <w:r>
              <w:rPr>
                <w:spacing w:val="-5"/>
                <w:sz w:val="18"/>
              </w:rPr>
              <w:t>ние</w:t>
            </w:r>
          </w:p>
          <w:p>
            <w:pPr>
              <w:pStyle w:val="TableParagraph"/>
              <w:spacing w:line="189" w:lineRule="exact"/>
              <w:ind w:left="110" w:right="74"/>
              <w:jc w:val="center"/>
              <w:rPr>
                <w:sz w:val="18"/>
              </w:rPr>
            </w:pPr>
            <w:r>
              <w:rPr>
                <w:spacing w:val="-2"/>
                <w:sz w:val="18"/>
              </w:rPr>
              <w:t>необходи</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49"/>
              <w:rPr>
                <w:sz w:val="18"/>
              </w:rPr>
            </w:pPr>
            <w:r>
              <w:rPr>
                <w:spacing w:val="-2"/>
                <w:sz w:val="18"/>
              </w:rPr>
              <w:t>программ</w:t>
            </w:r>
          </w:p>
        </w:tc>
        <w:tc>
          <w:tcPr>
            <w:tcW w:w="945" w:type="dxa"/>
            <w:tcBorders>
              <w:top w:val="nil"/>
              <w:bottom w:val="nil"/>
            </w:tcBorders>
          </w:tcPr>
          <w:p>
            <w:pPr>
              <w:pStyle w:val="TableParagraph"/>
              <w:spacing w:line="186" w:lineRule="exact"/>
              <w:ind w:left="158"/>
              <w:rPr>
                <w:sz w:val="18"/>
              </w:rPr>
            </w:pPr>
            <w:r>
              <w:rPr>
                <w:spacing w:val="-2"/>
                <w:sz w:val="18"/>
              </w:rPr>
              <w:t>твенной</w:t>
            </w:r>
          </w:p>
        </w:tc>
        <w:tc>
          <w:tcPr>
            <w:tcW w:w="1156" w:type="dxa"/>
            <w:tcBorders>
              <w:top w:val="nil"/>
              <w:bottom w:val="nil"/>
            </w:tcBorders>
          </w:tcPr>
          <w:p>
            <w:pPr>
              <w:pStyle w:val="TableParagraph"/>
              <w:spacing w:line="186" w:lineRule="exact"/>
              <w:ind w:left="178"/>
              <w:rPr>
                <w:sz w:val="18"/>
              </w:rPr>
            </w:pPr>
            <w:r>
              <w:rPr>
                <w:spacing w:val="-2"/>
                <w:sz w:val="18"/>
              </w:rPr>
              <w:t>основание</w:t>
            </w:r>
          </w:p>
        </w:tc>
        <w:tc>
          <w:tcPr>
            <w:tcW w:w="1151" w:type="dxa"/>
            <w:tcBorders>
              <w:top w:val="nil"/>
              <w:bottom w:val="nil"/>
            </w:tcBorders>
          </w:tcPr>
          <w:p>
            <w:pPr>
              <w:pStyle w:val="TableParagraph"/>
              <w:spacing w:line="186" w:lineRule="exact"/>
              <w:ind w:left="100" w:right="87"/>
              <w:jc w:val="center"/>
              <w:rPr>
                <w:sz w:val="18"/>
              </w:rPr>
            </w:pPr>
            <w:r>
              <w:rPr>
                <w:spacing w:val="-2"/>
                <w:sz w:val="18"/>
              </w:rPr>
              <w:t>города</w:t>
            </w: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254"/>
              <w:rPr>
                <w:sz w:val="18"/>
              </w:rPr>
            </w:pPr>
            <w:r>
              <w:rPr>
                <w:spacing w:val="-2"/>
                <w:sz w:val="18"/>
              </w:rPr>
              <w:t>мости</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82"/>
              <w:rPr>
                <w:sz w:val="18"/>
              </w:rPr>
            </w:pPr>
            <w:r>
              <w:rPr>
                <w:sz w:val="18"/>
              </w:rPr>
              <w:t>ы</w:t>
            </w:r>
            <w:r>
              <w:rPr>
                <w:spacing w:val="1"/>
                <w:sz w:val="18"/>
              </w:rPr>
              <w:t> </w:t>
            </w:r>
            <w:r>
              <w:rPr>
                <w:spacing w:val="-2"/>
                <w:sz w:val="18"/>
              </w:rPr>
              <w:t>города</w:t>
            </w:r>
          </w:p>
        </w:tc>
        <w:tc>
          <w:tcPr>
            <w:tcW w:w="945" w:type="dxa"/>
            <w:tcBorders>
              <w:top w:val="nil"/>
              <w:bottom w:val="nil"/>
            </w:tcBorders>
          </w:tcPr>
          <w:p>
            <w:pPr>
              <w:pStyle w:val="TableParagraph"/>
              <w:spacing w:line="186" w:lineRule="exact"/>
              <w:ind w:left="139"/>
              <w:rPr>
                <w:sz w:val="18"/>
              </w:rPr>
            </w:pPr>
            <w:r>
              <w:rPr>
                <w:spacing w:val="-2"/>
                <w:sz w:val="18"/>
              </w:rPr>
              <w:t>поддерж</w:t>
            </w:r>
          </w:p>
        </w:tc>
        <w:tc>
          <w:tcPr>
            <w:tcW w:w="1156" w:type="dxa"/>
            <w:tcBorders>
              <w:top w:val="nil"/>
              <w:bottom w:val="nil"/>
            </w:tcBorders>
          </w:tcPr>
          <w:p>
            <w:pPr>
              <w:pStyle w:val="TableParagraph"/>
              <w:spacing w:line="186" w:lineRule="exact"/>
              <w:ind w:left="111"/>
              <w:rPr>
                <w:sz w:val="18"/>
              </w:rPr>
            </w:pPr>
            <w:r>
              <w:rPr>
                <w:spacing w:val="-2"/>
                <w:sz w:val="18"/>
              </w:rPr>
              <w:t>применения</w:t>
            </w:r>
          </w:p>
        </w:tc>
        <w:tc>
          <w:tcPr>
            <w:tcW w:w="1151" w:type="dxa"/>
            <w:tcBorders>
              <w:top w:val="nil"/>
              <w:bottom w:val="nil"/>
            </w:tcBorders>
          </w:tcPr>
          <w:p>
            <w:pPr>
              <w:pStyle w:val="TableParagraph"/>
              <w:spacing w:line="186" w:lineRule="exact"/>
              <w:ind w:left="99" w:right="87"/>
              <w:jc w:val="center"/>
              <w:rPr>
                <w:sz w:val="18"/>
              </w:rPr>
            </w:pPr>
            <w:r>
              <w:rPr>
                <w:spacing w:val="-2"/>
                <w:sz w:val="18"/>
              </w:rPr>
              <w:t>Москвы</w:t>
            </w: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58"/>
              <w:rPr>
                <w:sz w:val="18"/>
              </w:rPr>
            </w:pPr>
            <w:r>
              <w:rPr>
                <w:spacing w:val="-2"/>
                <w:sz w:val="18"/>
              </w:rPr>
              <w:t>примене</w:t>
            </w:r>
          </w:p>
        </w:tc>
      </w:tr>
      <w:tr>
        <w:trPr>
          <w:trHeight w:val="208"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9" w:lineRule="exact"/>
              <w:ind w:left="187"/>
              <w:rPr>
                <w:sz w:val="18"/>
              </w:rPr>
            </w:pPr>
            <w:r>
              <w:rPr>
                <w:spacing w:val="-2"/>
                <w:sz w:val="18"/>
              </w:rPr>
              <w:t>Москвы,</w:t>
            </w:r>
          </w:p>
        </w:tc>
        <w:tc>
          <w:tcPr>
            <w:tcW w:w="945" w:type="dxa"/>
            <w:tcBorders>
              <w:top w:val="nil"/>
              <w:bottom w:val="nil"/>
            </w:tcBorders>
          </w:tcPr>
          <w:p>
            <w:pPr>
              <w:pStyle w:val="TableParagraph"/>
              <w:spacing w:line="189" w:lineRule="exact"/>
              <w:ind w:left="120" w:right="105"/>
              <w:jc w:val="center"/>
              <w:rPr>
                <w:sz w:val="18"/>
              </w:rPr>
            </w:pPr>
            <w:r>
              <w:rPr>
                <w:spacing w:val="-5"/>
                <w:sz w:val="18"/>
              </w:rPr>
              <w:t>ки</w:t>
            </w:r>
          </w:p>
        </w:tc>
        <w:tc>
          <w:tcPr>
            <w:tcW w:w="1156" w:type="dxa"/>
            <w:tcBorders>
              <w:top w:val="nil"/>
              <w:bottom w:val="nil"/>
            </w:tcBorders>
          </w:tcPr>
          <w:p>
            <w:pPr>
              <w:pStyle w:val="TableParagraph"/>
              <w:spacing w:line="189" w:lineRule="exact"/>
              <w:ind w:left="106"/>
              <w:rPr>
                <w:sz w:val="18"/>
              </w:rPr>
            </w:pPr>
            <w:r>
              <w:rPr>
                <w:sz w:val="18"/>
              </w:rPr>
              <w:t>меры</w:t>
            </w:r>
            <w:r>
              <w:rPr>
                <w:spacing w:val="-1"/>
                <w:sz w:val="18"/>
              </w:rPr>
              <w:t> </w:t>
            </w:r>
            <w:r>
              <w:rPr>
                <w:spacing w:val="-2"/>
                <w:sz w:val="18"/>
              </w:rPr>
              <w:t>(закон</w:t>
            </w:r>
          </w:p>
        </w:tc>
        <w:tc>
          <w:tcPr>
            <w:tcW w:w="1151" w:type="dxa"/>
            <w:tcBorders>
              <w:top w:val="nil"/>
              <w:bottom w:val="nil"/>
            </w:tcBorders>
          </w:tcPr>
          <w:p>
            <w:pPr>
              <w:pStyle w:val="TableParagraph"/>
              <w:spacing w:line="189" w:lineRule="exact"/>
              <w:ind w:left="101" w:right="87"/>
              <w:jc w:val="center"/>
              <w:rPr>
                <w:sz w:val="18"/>
              </w:rPr>
            </w:pPr>
            <w:r>
              <w:rPr>
                <w:sz w:val="18"/>
              </w:rPr>
              <w:t>(тыс.</w:t>
            </w:r>
            <w:r>
              <w:rPr>
                <w:spacing w:val="-1"/>
                <w:sz w:val="18"/>
              </w:rPr>
              <w:t> </w:t>
            </w:r>
            <w:r>
              <w:rPr>
                <w:spacing w:val="-2"/>
                <w:sz w:val="18"/>
              </w:rPr>
              <w:t>рубле</w:t>
            </w: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9" w:lineRule="exact"/>
              <w:ind w:left="191"/>
              <w:rPr>
                <w:sz w:val="18"/>
              </w:rPr>
            </w:pPr>
            <w:r>
              <w:rPr>
                <w:sz w:val="18"/>
              </w:rPr>
              <w:t>ния</w:t>
            </w:r>
            <w:r>
              <w:rPr>
                <w:spacing w:val="3"/>
                <w:sz w:val="18"/>
              </w:rPr>
              <w:t> </w:t>
            </w:r>
            <w:r>
              <w:rPr>
                <w:spacing w:val="-5"/>
                <w:sz w:val="18"/>
              </w:rPr>
              <w:t>для</w:t>
            </w:r>
          </w:p>
        </w:tc>
      </w:tr>
      <w:tr>
        <w:trPr>
          <w:trHeight w:val="208"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9" w:lineRule="exact"/>
              <w:ind w:left="124"/>
              <w:rPr>
                <w:sz w:val="18"/>
              </w:rPr>
            </w:pPr>
            <w:r>
              <w:rPr>
                <w:spacing w:val="-2"/>
                <w:sz w:val="18"/>
              </w:rPr>
              <w:t>подпрогра</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spacing w:line="189" w:lineRule="exact"/>
              <w:ind w:left="317"/>
              <w:rPr>
                <w:sz w:val="18"/>
              </w:rPr>
            </w:pPr>
            <w:r>
              <w:rPr>
                <w:spacing w:val="-2"/>
                <w:sz w:val="18"/>
              </w:rPr>
              <w:t>города</w:t>
            </w:r>
          </w:p>
        </w:tc>
        <w:tc>
          <w:tcPr>
            <w:tcW w:w="1151" w:type="dxa"/>
            <w:tcBorders>
              <w:top w:val="nil"/>
              <w:bottom w:val="nil"/>
            </w:tcBorders>
          </w:tcPr>
          <w:p>
            <w:pPr>
              <w:pStyle w:val="TableParagraph"/>
              <w:spacing w:line="189" w:lineRule="exact"/>
              <w:ind w:left="95" w:right="87"/>
              <w:jc w:val="center"/>
              <w:rPr>
                <w:sz w:val="18"/>
              </w:rPr>
            </w:pPr>
            <w:r>
              <w:rPr>
                <w:spacing w:val="-5"/>
                <w:sz w:val="18"/>
              </w:rPr>
              <w:t>й)</w:t>
            </w: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9" w:lineRule="exact"/>
              <w:ind w:left="163"/>
              <w:rPr>
                <w:sz w:val="18"/>
              </w:rPr>
            </w:pPr>
            <w:r>
              <w:rPr>
                <w:spacing w:val="-2"/>
                <w:sz w:val="18"/>
              </w:rPr>
              <w:t>достиже</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345"/>
              <w:rPr>
                <w:sz w:val="18"/>
              </w:rPr>
            </w:pPr>
            <w:r>
              <w:rPr>
                <w:spacing w:val="-5"/>
                <w:sz w:val="18"/>
              </w:rPr>
              <w:t>ммы</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spacing w:line="186" w:lineRule="exact"/>
              <w:ind w:left="236"/>
              <w:rPr>
                <w:sz w:val="18"/>
              </w:rPr>
            </w:pPr>
            <w:r>
              <w:rPr>
                <w:spacing w:val="-2"/>
                <w:sz w:val="18"/>
              </w:rPr>
              <w:t>Москвы)</w:t>
            </w: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05" w:right="74"/>
              <w:jc w:val="center"/>
              <w:rPr>
                <w:sz w:val="18"/>
              </w:rPr>
            </w:pPr>
            <w:r>
              <w:rPr>
                <w:spacing w:val="-5"/>
                <w:sz w:val="18"/>
              </w:rPr>
              <w:t>ния</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29"/>
              <w:rPr>
                <w:sz w:val="18"/>
              </w:rPr>
            </w:pPr>
            <w:r>
              <w:rPr>
                <w:spacing w:val="-2"/>
                <w:sz w:val="18"/>
              </w:rPr>
              <w:t>Государст</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263"/>
              <w:rPr>
                <w:sz w:val="18"/>
              </w:rPr>
            </w:pPr>
            <w:r>
              <w:rPr>
                <w:spacing w:val="-2"/>
                <w:sz w:val="18"/>
              </w:rPr>
              <w:t>целей</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249"/>
              <w:rPr>
                <w:sz w:val="18"/>
              </w:rPr>
            </w:pPr>
            <w:r>
              <w:rPr>
                <w:spacing w:val="-2"/>
                <w:sz w:val="18"/>
              </w:rPr>
              <w:t>венной</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29"/>
              <w:rPr>
                <w:sz w:val="18"/>
              </w:rPr>
            </w:pPr>
            <w:r>
              <w:rPr>
                <w:spacing w:val="-2"/>
                <w:sz w:val="18"/>
              </w:rPr>
              <w:t>Государс</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48"/>
              <w:rPr>
                <w:sz w:val="18"/>
              </w:rPr>
            </w:pPr>
            <w:r>
              <w:rPr>
                <w:spacing w:val="-2"/>
                <w:sz w:val="18"/>
              </w:rPr>
              <w:t>программ</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72"/>
              <w:rPr>
                <w:sz w:val="18"/>
              </w:rPr>
            </w:pPr>
            <w:r>
              <w:rPr>
                <w:spacing w:val="-2"/>
                <w:sz w:val="18"/>
              </w:rPr>
              <w:t>твенной</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82"/>
              <w:rPr>
                <w:sz w:val="18"/>
              </w:rPr>
            </w:pPr>
            <w:r>
              <w:rPr>
                <w:sz w:val="18"/>
              </w:rPr>
              <w:t>ы</w:t>
            </w:r>
            <w:r>
              <w:rPr>
                <w:spacing w:val="1"/>
                <w:sz w:val="18"/>
              </w:rPr>
              <w:t> </w:t>
            </w:r>
            <w:r>
              <w:rPr>
                <w:spacing w:val="-2"/>
                <w:sz w:val="18"/>
              </w:rPr>
              <w:t>города</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67"/>
              <w:rPr>
                <w:sz w:val="18"/>
              </w:rPr>
            </w:pPr>
            <w:r>
              <w:rPr>
                <w:spacing w:val="-2"/>
                <w:sz w:val="18"/>
              </w:rPr>
              <w:t>програм</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87"/>
              <w:rPr>
                <w:sz w:val="18"/>
              </w:rPr>
            </w:pPr>
            <w:r>
              <w:rPr>
                <w:spacing w:val="-2"/>
                <w:sz w:val="18"/>
              </w:rPr>
              <w:t>Москвы,</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06" w:right="74"/>
              <w:jc w:val="center"/>
              <w:rPr>
                <w:sz w:val="18"/>
              </w:rPr>
            </w:pPr>
            <w:r>
              <w:rPr>
                <w:spacing w:val="-5"/>
                <w:sz w:val="18"/>
              </w:rPr>
              <w:t>мы</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15"/>
              <w:rPr>
                <w:sz w:val="18"/>
              </w:rPr>
            </w:pPr>
            <w:r>
              <w:rPr>
                <w:spacing w:val="-2"/>
                <w:sz w:val="18"/>
              </w:rPr>
              <w:t>мероприят</w:t>
            </w:r>
          </w:p>
        </w:tc>
        <w:tc>
          <w:tcPr>
            <w:tcW w:w="945" w:type="dxa"/>
            <w:tcBorders>
              <w:top w:val="nil"/>
              <w:bottom w:val="nil"/>
            </w:tcBorders>
          </w:tcPr>
          <w:p>
            <w:pPr>
              <w:pStyle w:val="TableParagraph"/>
              <w:rPr>
                <w:sz w:val="14"/>
              </w:rPr>
            </w:pPr>
          </w:p>
        </w:tc>
        <w:tc>
          <w:tcPr>
            <w:tcW w:w="1156" w:type="dxa"/>
            <w:tcBorders>
              <w:top w:val="nil"/>
              <w:bottom w:val="nil"/>
            </w:tcBorders>
          </w:tcPr>
          <w:p>
            <w:pPr>
              <w:pStyle w:val="TableParagraph"/>
              <w:rPr>
                <w:sz w:val="14"/>
              </w:rPr>
            </w:pP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225"/>
              <w:rPr>
                <w:sz w:val="18"/>
              </w:rPr>
            </w:pPr>
            <w:r>
              <w:rPr>
                <w:spacing w:val="-2"/>
                <w:sz w:val="18"/>
              </w:rPr>
              <w:t>города</w:t>
            </w:r>
          </w:p>
        </w:tc>
      </w:tr>
      <w:tr>
        <w:trPr>
          <w:trHeight w:val="207" w:hRule="atLeast"/>
        </w:trPr>
        <w:tc>
          <w:tcPr>
            <w:tcW w:w="422" w:type="dxa"/>
            <w:tcBorders>
              <w:top w:val="nil"/>
            </w:tcBorders>
          </w:tcPr>
          <w:p>
            <w:pPr>
              <w:pStyle w:val="TableParagraph"/>
              <w:rPr>
                <w:sz w:val="14"/>
              </w:rPr>
            </w:pPr>
          </w:p>
        </w:tc>
        <w:tc>
          <w:tcPr>
            <w:tcW w:w="1046" w:type="dxa"/>
            <w:tcBorders>
              <w:top w:val="nil"/>
            </w:tcBorders>
          </w:tcPr>
          <w:p>
            <w:pPr>
              <w:pStyle w:val="TableParagraph"/>
              <w:spacing w:line="188" w:lineRule="exact"/>
              <w:ind w:left="119" w:right="109"/>
              <w:jc w:val="center"/>
              <w:rPr>
                <w:sz w:val="18"/>
              </w:rPr>
            </w:pPr>
            <w:r>
              <w:rPr>
                <w:spacing w:val="-5"/>
                <w:sz w:val="18"/>
              </w:rPr>
              <w:t>ий</w:t>
            </w:r>
          </w:p>
        </w:tc>
        <w:tc>
          <w:tcPr>
            <w:tcW w:w="945" w:type="dxa"/>
            <w:tcBorders>
              <w:top w:val="nil"/>
            </w:tcBorders>
          </w:tcPr>
          <w:p>
            <w:pPr>
              <w:pStyle w:val="TableParagraph"/>
              <w:rPr>
                <w:sz w:val="14"/>
              </w:rPr>
            </w:pPr>
          </w:p>
        </w:tc>
        <w:tc>
          <w:tcPr>
            <w:tcW w:w="1156" w:type="dxa"/>
            <w:tcBorders>
              <w:top w:val="nil"/>
            </w:tcBorders>
          </w:tcPr>
          <w:p>
            <w:pPr>
              <w:pStyle w:val="TableParagraph"/>
              <w:rPr>
                <w:sz w:val="14"/>
              </w:rPr>
            </w:pPr>
          </w:p>
        </w:tc>
        <w:tc>
          <w:tcPr>
            <w:tcW w:w="1151"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45"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45" w:type="dxa"/>
            <w:tcBorders>
              <w:top w:val="nil"/>
            </w:tcBorders>
          </w:tcPr>
          <w:p>
            <w:pPr>
              <w:pStyle w:val="TableParagraph"/>
              <w:rPr>
                <w:sz w:val="14"/>
              </w:rPr>
            </w:pPr>
          </w:p>
        </w:tc>
        <w:tc>
          <w:tcPr>
            <w:tcW w:w="1050" w:type="dxa"/>
            <w:tcBorders>
              <w:top w:val="nil"/>
            </w:tcBorders>
          </w:tcPr>
          <w:p>
            <w:pPr>
              <w:pStyle w:val="TableParagraph"/>
              <w:rPr>
                <w:sz w:val="14"/>
              </w:rPr>
            </w:pPr>
          </w:p>
        </w:tc>
        <w:tc>
          <w:tcPr>
            <w:tcW w:w="944" w:type="dxa"/>
            <w:tcBorders>
              <w:top w:val="nil"/>
            </w:tcBorders>
          </w:tcPr>
          <w:p>
            <w:pPr>
              <w:pStyle w:val="TableParagraph"/>
              <w:spacing w:line="188" w:lineRule="exact"/>
              <w:ind w:left="172"/>
              <w:rPr>
                <w:sz w:val="18"/>
              </w:rPr>
            </w:pPr>
            <w:r>
              <w:rPr>
                <w:spacing w:val="-2"/>
                <w:sz w:val="18"/>
              </w:rPr>
              <w:t>Москвы</w:t>
            </w:r>
          </w:p>
        </w:tc>
      </w:tr>
      <w:tr>
        <w:trPr>
          <w:trHeight w:val="206" w:hRule="atLeast"/>
        </w:trPr>
        <w:tc>
          <w:tcPr>
            <w:tcW w:w="422" w:type="dxa"/>
          </w:tcPr>
          <w:p>
            <w:pPr>
              <w:pStyle w:val="TableParagraph"/>
              <w:spacing w:line="186" w:lineRule="exact"/>
              <w:ind w:right="2"/>
              <w:jc w:val="center"/>
              <w:rPr>
                <w:sz w:val="18"/>
              </w:rPr>
            </w:pPr>
            <w:r>
              <w:rPr>
                <w:w w:val="101"/>
                <w:sz w:val="18"/>
              </w:rPr>
              <w:t>1</w:t>
            </w:r>
          </w:p>
        </w:tc>
        <w:tc>
          <w:tcPr>
            <w:tcW w:w="1046" w:type="dxa"/>
          </w:tcPr>
          <w:p>
            <w:pPr>
              <w:pStyle w:val="TableParagraph"/>
              <w:spacing w:line="186" w:lineRule="exact"/>
              <w:ind w:left="5"/>
              <w:jc w:val="center"/>
              <w:rPr>
                <w:sz w:val="18"/>
              </w:rPr>
            </w:pPr>
            <w:r>
              <w:rPr>
                <w:w w:val="101"/>
                <w:sz w:val="18"/>
              </w:rPr>
              <w:t>2</w:t>
            </w:r>
          </w:p>
        </w:tc>
        <w:tc>
          <w:tcPr>
            <w:tcW w:w="945" w:type="dxa"/>
          </w:tcPr>
          <w:p>
            <w:pPr>
              <w:pStyle w:val="TableParagraph"/>
              <w:spacing w:line="186" w:lineRule="exact"/>
              <w:ind w:left="2"/>
              <w:jc w:val="center"/>
              <w:rPr>
                <w:sz w:val="18"/>
              </w:rPr>
            </w:pPr>
            <w:r>
              <w:rPr>
                <w:w w:val="101"/>
                <w:sz w:val="18"/>
              </w:rPr>
              <w:t>3</w:t>
            </w:r>
          </w:p>
        </w:tc>
        <w:tc>
          <w:tcPr>
            <w:tcW w:w="1156" w:type="dxa"/>
          </w:tcPr>
          <w:p>
            <w:pPr>
              <w:pStyle w:val="TableParagraph"/>
              <w:spacing w:line="186" w:lineRule="exact"/>
              <w:ind w:left="3"/>
              <w:jc w:val="center"/>
              <w:rPr>
                <w:sz w:val="18"/>
              </w:rPr>
            </w:pPr>
            <w:r>
              <w:rPr>
                <w:w w:val="101"/>
                <w:sz w:val="18"/>
              </w:rPr>
              <w:t>4</w:t>
            </w:r>
          </w:p>
        </w:tc>
        <w:tc>
          <w:tcPr>
            <w:tcW w:w="1151" w:type="dxa"/>
          </w:tcPr>
          <w:p>
            <w:pPr>
              <w:pStyle w:val="TableParagraph"/>
              <w:spacing w:line="186" w:lineRule="exact"/>
              <w:ind w:left="10"/>
              <w:jc w:val="center"/>
              <w:rPr>
                <w:sz w:val="18"/>
              </w:rPr>
            </w:pPr>
            <w:r>
              <w:rPr>
                <w:w w:val="101"/>
                <w:sz w:val="18"/>
              </w:rPr>
              <w:t>5</w:t>
            </w:r>
          </w:p>
        </w:tc>
        <w:tc>
          <w:tcPr>
            <w:tcW w:w="1050" w:type="dxa"/>
          </w:tcPr>
          <w:p>
            <w:pPr>
              <w:pStyle w:val="TableParagraph"/>
              <w:spacing w:line="186" w:lineRule="exact"/>
              <w:ind w:left="17"/>
              <w:jc w:val="center"/>
              <w:rPr>
                <w:sz w:val="18"/>
              </w:rPr>
            </w:pPr>
            <w:r>
              <w:rPr>
                <w:w w:val="101"/>
                <w:sz w:val="18"/>
              </w:rPr>
              <w:t>6</w:t>
            </w:r>
          </w:p>
        </w:tc>
        <w:tc>
          <w:tcPr>
            <w:tcW w:w="1050" w:type="dxa"/>
          </w:tcPr>
          <w:p>
            <w:pPr>
              <w:pStyle w:val="TableParagraph"/>
              <w:spacing w:line="186" w:lineRule="exact"/>
              <w:ind w:left="10"/>
              <w:jc w:val="center"/>
              <w:rPr>
                <w:sz w:val="18"/>
              </w:rPr>
            </w:pPr>
            <w:r>
              <w:rPr>
                <w:w w:val="101"/>
                <w:sz w:val="18"/>
              </w:rPr>
              <w:t>7</w:t>
            </w:r>
          </w:p>
        </w:tc>
        <w:tc>
          <w:tcPr>
            <w:tcW w:w="1050" w:type="dxa"/>
          </w:tcPr>
          <w:p>
            <w:pPr>
              <w:pStyle w:val="TableParagraph"/>
              <w:spacing w:line="186" w:lineRule="exact"/>
              <w:ind w:left="12"/>
              <w:jc w:val="center"/>
              <w:rPr>
                <w:sz w:val="18"/>
              </w:rPr>
            </w:pPr>
            <w:r>
              <w:rPr>
                <w:w w:val="101"/>
                <w:sz w:val="18"/>
              </w:rPr>
              <w:t>8</w:t>
            </w:r>
          </w:p>
        </w:tc>
        <w:tc>
          <w:tcPr>
            <w:tcW w:w="1045" w:type="dxa"/>
          </w:tcPr>
          <w:p>
            <w:pPr>
              <w:pStyle w:val="TableParagraph"/>
              <w:spacing w:line="186" w:lineRule="exact"/>
              <w:ind w:left="19"/>
              <w:jc w:val="center"/>
              <w:rPr>
                <w:sz w:val="18"/>
              </w:rPr>
            </w:pPr>
            <w:r>
              <w:rPr>
                <w:w w:val="101"/>
                <w:sz w:val="18"/>
              </w:rPr>
              <w:t>9</w:t>
            </w:r>
          </w:p>
        </w:tc>
        <w:tc>
          <w:tcPr>
            <w:tcW w:w="1050" w:type="dxa"/>
          </w:tcPr>
          <w:p>
            <w:pPr>
              <w:pStyle w:val="TableParagraph"/>
              <w:spacing w:line="186" w:lineRule="exact"/>
              <w:ind w:left="106" w:right="75"/>
              <w:jc w:val="center"/>
              <w:rPr>
                <w:sz w:val="18"/>
              </w:rPr>
            </w:pPr>
            <w:r>
              <w:rPr>
                <w:spacing w:val="-5"/>
                <w:sz w:val="18"/>
              </w:rPr>
              <w:t>10</w:t>
            </w:r>
          </w:p>
        </w:tc>
        <w:tc>
          <w:tcPr>
            <w:tcW w:w="1050" w:type="dxa"/>
          </w:tcPr>
          <w:p>
            <w:pPr>
              <w:pStyle w:val="TableParagraph"/>
              <w:spacing w:line="186" w:lineRule="exact"/>
              <w:ind w:left="106" w:right="82"/>
              <w:jc w:val="center"/>
              <w:rPr>
                <w:sz w:val="18"/>
              </w:rPr>
            </w:pPr>
            <w:r>
              <w:rPr>
                <w:spacing w:val="-5"/>
                <w:sz w:val="18"/>
              </w:rPr>
              <w:t>11</w:t>
            </w:r>
          </w:p>
        </w:tc>
        <w:tc>
          <w:tcPr>
            <w:tcW w:w="1050" w:type="dxa"/>
          </w:tcPr>
          <w:p>
            <w:pPr>
              <w:pStyle w:val="TableParagraph"/>
              <w:spacing w:line="186" w:lineRule="exact"/>
              <w:ind w:left="106" w:right="79"/>
              <w:jc w:val="center"/>
              <w:rPr>
                <w:sz w:val="18"/>
              </w:rPr>
            </w:pPr>
            <w:r>
              <w:rPr>
                <w:spacing w:val="-5"/>
                <w:sz w:val="18"/>
              </w:rPr>
              <w:t>12</w:t>
            </w:r>
          </w:p>
        </w:tc>
        <w:tc>
          <w:tcPr>
            <w:tcW w:w="1045" w:type="dxa"/>
          </w:tcPr>
          <w:p>
            <w:pPr>
              <w:pStyle w:val="TableParagraph"/>
              <w:spacing w:line="186" w:lineRule="exact"/>
              <w:ind w:left="108" w:right="74"/>
              <w:jc w:val="center"/>
              <w:rPr>
                <w:sz w:val="18"/>
              </w:rPr>
            </w:pPr>
            <w:r>
              <w:rPr>
                <w:spacing w:val="-5"/>
                <w:sz w:val="18"/>
              </w:rPr>
              <w:t>13</w:t>
            </w:r>
          </w:p>
        </w:tc>
        <w:tc>
          <w:tcPr>
            <w:tcW w:w="1050" w:type="dxa"/>
          </w:tcPr>
          <w:p>
            <w:pPr>
              <w:pStyle w:val="TableParagraph"/>
              <w:spacing w:line="186" w:lineRule="exact"/>
              <w:ind w:left="106" w:right="64"/>
              <w:jc w:val="center"/>
              <w:rPr>
                <w:sz w:val="18"/>
              </w:rPr>
            </w:pPr>
            <w:r>
              <w:rPr>
                <w:spacing w:val="-5"/>
                <w:sz w:val="18"/>
              </w:rPr>
              <w:t>14</w:t>
            </w:r>
          </w:p>
        </w:tc>
        <w:tc>
          <w:tcPr>
            <w:tcW w:w="944" w:type="dxa"/>
          </w:tcPr>
          <w:p>
            <w:pPr>
              <w:pStyle w:val="TableParagraph"/>
              <w:spacing w:line="186" w:lineRule="exact"/>
              <w:ind w:left="109" w:right="74"/>
              <w:jc w:val="center"/>
              <w:rPr>
                <w:sz w:val="18"/>
              </w:rPr>
            </w:pPr>
            <w:r>
              <w:rPr>
                <w:spacing w:val="-5"/>
                <w:sz w:val="18"/>
              </w:rPr>
              <w:t>15</w:t>
            </w:r>
          </w:p>
        </w:tc>
      </w:tr>
      <w:tr>
        <w:trPr>
          <w:trHeight w:val="209" w:hRule="atLeast"/>
        </w:trPr>
        <w:tc>
          <w:tcPr>
            <w:tcW w:w="422" w:type="dxa"/>
            <w:tcBorders>
              <w:bottom w:val="nil"/>
            </w:tcBorders>
          </w:tcPr>
          <w:p>
            <w:pPr>
              <w:pStyle w:val="TableParagraph"/>
              <w:spacing w:line="189" w:lineRule="exact"/>
              <w:ind w:right="2"/>
              <w:jc w:val="center"/>
              <w:rPr>
                <w:sz w:val="18"/>
              </w:rPr>
            </w:pPr>
            <w:r>
              <w:rPr>
                <w:w w:val="101"/>
                <w:sz w:val="18"/>
              </w:rPr>
              <w:t>1</w:t>
            </w:r>
          </w:p>
        </w:tc>
        <w:tc>
          <w:tcPr>
            <w:tcW w:w="1046" w:type="dxa"/>
            <w:tcBorders>
              <w:bottom w:val="nil"/>
            </w:tcBorders>
          </w:tcPr>
          <w:p>
            <w:pPr>
              <w:pStyle w:val="TableParagraph"/>
              <w:spacing w:line="189" w:lineRule="exact"/>
              <w:ind w:left="105"/>
              <w:rPr>
                <w:sz w:val="18"/>
              </w:rPr>
            </w:pPr>
            <w:r>
              <w:rPr>
                <w:spacing w:val="-2"/>
                <w:sz w:val="18"/>
              </w:rPr>
              <w:t>Развитие</w:t>
            </w:r>
          </w:p>
        </w:tc>
        <w:tc>
          <w:tcPr>
            <w:tcW w:w="945" w:type="dxa"/>
            <w:tcBorders>
              <w:bottom w:val="nil"/>
            </w:tcBorders>
          </w:tcPr>
          <w:p>
            <w:pPr>
              <w:pStyle w:val="TableParagraph"/>
              <w:spacing w:line="189" w:lineRule="exact"/>
              <w:ind w:left="106"/>
              <w:rPr>
                <w:sz w:val="18"/>
              </w:rPr>
            </w:pPr>
            <w:r>
              <w:rPr>
                <w:spacing w:val="-2"/>
                <w:sz w:val="18"/>
              </w:rPr>
              <w:t>Освобож</w:t>
            </w:r>
          </w:p>
        </w:tc>
        <w:tc>
          <w:tcPr>
            <w:tcW w:w="1156" w:type="dxa"/>
            <w:tcBorders>
              <w:bottom w:val="nil"/>
            </w:tcBorders>
          </w:tcPr>
          <w:p>
            <w:pPr>
              <w:pStyle w:val="TableParagraph"/>
              <w:spacing w:line="189" w:lineRule="exact"/>
              <w:ind w:left="106"/>
              <w:rPr>
                <w:sz w:val="18"/>
              </w:rPr>
            </w:pPr>
            <w:r>
              <w:rPr>
                <w:spacing w:val="-2"/>
                <w:sz w:val="18"/>
              </w:rPr>
              <w:t>Закон</w:t>
            </w:r>
          </w:p>
        </w:tc>
        <w:tc>
          <w:tcPr>
            <w:tcW w:w="1151" w:type="dxa"/>
            <w:tcBorders>
              <w:bottom w:val="nil"/>
            </w:tcBorders>
          </w:tcPr>
          <w:p>
            <w:pPr>
              <w:pStyle w:val="TableParagraph"/>
              <w:spacing w:line="189" w:lineRule="exact"/>
              <w:ind w:left="102" w:right="87"/>
              <w:jc w:val="center"/>
              <w:rPr>
                <w:sz w:val="18"/>
              </w:rPr>
            </w:pPr>
            <w:r>
              <w:rPr>
                <w:sz w:val="18"/>
              </w:rPr>
              <w:t>12</w:t>
            </w:r>
            <w:r>
              <w:rPr>
                <w:spacing w:val="4"/>
                <w:sz w:val="18"/>
              </w:rPr>
              <w:t> </w:t>
            </w:r>
            <w:r>
              <w:rPr>
                <w:spacing w:val="-5"/>
                <w:sz w:val="18"/>
              </w:rPr>
              <w:t>175</w:t>
            </w:r>
          </w:p>
        </w:tc>
        <w:tc>
          <w:tcPr>
            <w:tcW w:w="1050" w:type="dxa"/>
            <w:tcBorders>
              <w:bottom w:val="nil"/>
            </w:tcBorders>
          </w:tcPr>
          <w:p>
            <w:pPr>
              <w:pStyle w:val="TableParagraph"/>
              <w:spacing w:line="189" w:lineRule="exact"/>
              <w:ind w:left="99" w:right="82"/>
              <w:jc w:val="center"/>
              <w:rPr>
                <w:sz w:val="18"/>
              </w:rPr>
            </w:pPr>
            <w:r>
              <w:rPr>
                <w:sz w:val="18"/>
              </w:rPr>
              <w:t>2</w:t>
            </w:r>
            <w:r>
              <w:rPr>
                <w:spacing w:val="3"/>
                <w:sz w:val="18"/>
              </w:rPr>
              <w:t> </w:t>
            </w:r>
            <w:r>
              <w:rPr>
                <w:spacing w:val="-5"/>
                <w:sz w:val="18"/>
              </w:rPr>
              <w:t>790</w:t>
            </w:r>
          </w:p>
        </w:tc>
        <w:tc>
          <w:tcPr>
            <w:tcW w:w="1050" w:type="dxa"/>
            <w:tcBorders>
              <w:bottom w:val="nil"/>
            </w:tcBorders>
          </w:tcPr>
          <w:p>
            <w:pPr>
              <w:pStyle w:val="TableParagraph"/>
              <w:spacing w:line="189" w:lineRule="exact"/>
              <w:ind w:left="91" w:right="82"/>
              <w:jc w:val="center"/>
              <w:rPr>
                <w:sz w:val="18"/>
              </w:rPr>
            </w:pPr>
            <w:r>
              <w:rPr>
                <w:sz w:val="18"/>
              </w:rPr>
              <w:t>2</w:t>
            </w:r>
            <w:r>
              <w:rPr>
                <w:spacing w:val="3"/>
                <w:sz w:val="18"/>
              </w:rPr>
              <w:t> </w:t>
            </w:r>
            <w:r>
              <w:rPr>
                <w:spacing w:val="-5"/>
                <w:sz w:val="18"/>
              </w:rPr>
              <w:t>767</w:t>
            </w:r>
          </w:p>
        </w:tc>
        <w:tc>
          <w:tcPr>
            <w:tcW w:w="1050" w:type="dxa"/>
            <w:tcBorders>
              <w:bottom w:val="nil"/>
            </w:tcBorders>
          </w:tcPr>
          <w:p>
            <w:pPr>
              <w:pStyle w:val="TableParagraph"/>
              <w:spacing w:line="189" w:lineRule="exact"/>
              <w:ind w:left="94" w:right="82"/>
              <w:jc w:val="center"/>
              <w:rPr>
                <w:sz w:val="18"/>
              </w:rPr>
            </w:pPr>
            <w:r>
              <w:rPr>
                <w:sz w:val="18"/>
              </w:rPr>
              <w:t>2</w:t>
            </w:r>
            <w:r>
              <w:rPr>
                <w:spacing w:val="3"/>
                <w:sz w:val="18"/>
              </w:rPr>
              <w:t> </w:t>
            </w:r>
            <w:r>
              <w:rPr>
                <w:spacing w:val="-5"/>
                <w:sz w:val="18"/>
              </w:rPr>
              <w:t>428</w:t>
            </w:r>
          </w:p>
        </w:tc>
        <w:tc>
          <w:tcPr>
            <w:tcW w:w="1045" w:type="dxa"/>
            <w:tcBorders>
              <w:bottom w:val="nil"/>
            </w:tcBorders>
          </w:tcPr>
          <w:p>
            <w:pPr>
              <w:pStyle w:val="TableParagraph"/>
              <w:spacing w:line="189" w:lineRule="exact"/>
              <w:ind w:left="102" w:right="83"/>
              <w:jc w:val="center"/>
              <w:rPr>
                <w:sz w:val="18"/>
              </w:rPr>
            </w:pPr>
            <w:r>
              <w:rPr>
                <w:sz w:val="18"/>
              </w:rPr>
              <w:t>2</w:t>
            </w:r>
            <w:r>
              <w:rPr>
                <w:spacing w:val="3"/>
                <w:sz w:val="18"/>
              </w:rPr>
              <w:t> </w:t>
            </w:r>
            <w:r>
              <w:rPr>
                <w:spacing w:val="-5"/>
                <w:sz w:val="18"/>
              </w:rPr>
              <w:t>248</w:t>
            </w:r>
          </w:p>
        </w:tc>
        <w:tc>
          <w:tcPr>
            <w:tcW w:w="1050" w:type="dxa"/>
            <w:tcBorders>
              <w:bottom w:val="nil"/>
            </w:tcBorders>
          </w:tcPr>
          <w:p>
            <w:pPr>
              <w:pStyle w:val="TableParagraph"/>
              <w:spacing w:line="189" w:lineRule="exact"/>
              <w:ind w:left="106" w:right="77"/>
              <w:jc w:val="center"/>
              <w:rPr>
                <w:sz w:val="18"/>
              </w:rPr>
            </w:pPr>
            <w:r>
              <w:rPr>
                <w:sz w:val="18"/>
              </w:rPr>
              <w:t>128 </w:t>
            </w:r>
            <w:r>
              <w:rPr>
                <w:spacing w:val="-2"/>
                <w:sz w:val="18"/>
              </w:rPr>
              <w:t>745,41</w:t>
            </w:r>
          </w:p>
        </w:tc>
        <w:tc>
          <w:tcPr>
            <w:tcW w:w="1050" w:type="dxa"/>
            <w:tcBorders>
              <w:bottom w:val="nil"/>
            </w:tcBorders>
          </w:tcPr>
          <w:p>
            <w:pPr>
              <w:pStyle w:val="TableParagraph"/>
              <w:spacing w:line="189" w:lineRule="exact"/>
              <w:ind w:left="103" w:right="82"/>
              <w:jc w:val="center"/>
              <w:rPr>
                <w:sz w:val="18"/>
              </w:rPr>
            </w:pPr>
            <w:r>
              <w:rPr>
                <w:sz w:val="18"/>
              </w:rPr>
              <w:t>452 </w:t>
            </w:r>
            <w:r>
              <w:rPr>
                <w:spacing w:val="-2"/>
                <w:sz w:val="18"/>
              </w:rPr>
              <w:t>652,13</w:t>
            </w:r>
          </w:p>
        </w:tc>
        <w:tc>
          <w:tcPr>
            <w:tcW w:w="1050" w:type="dxa"/>
            <w:tcBorders>
              <w:bottom w:val="nil"/>
            </w:tcBorders>
          </w:tcPr>
          <w:p>
            <w:pPr>
              <w:pStyle w:val="TableParagraph"/>
              <w:spacing w:line="189" w:lineRule="exact"/>
              <w:ind w:right="99"/>
              <w:jc w:val="right"/>
              <w:rPr>
                <w:sz w:val="18"/>
              </w:rPr>
            </w:pPr>
            <w:r>
              <w:rPr>
                <w:sz w:val="18"/>
              </w:rPr>
              <w:t>452 </w:t>
            </w:r>
            <w:r>
              <w:rPr>
                <w:spacing w:val="-2"/>
                <w:sz w:val="18"/>
              </w:rPr>
              <w:t>652,13</w:t>
            </w:r>
          </w:p>
        </w:tc>
        <w:tc>
          <w:tcPr>
            <w:tcW w:w="1045" w:type="dxa"/>
            <w:tcBorders>
              <w:bottom w:val="nil"/>
            </w:tcBorders>
          </w:tcPr>
          <w:p>
            <w:pPr>
              <w:pStyle w:val="TableParagraph"/>
              <w:spacing w:line="189" w:lineRule="exact"/>
              <w:ind w:left="108" w:right="78"/>
              <w:jc w:val="center"/>
              <w:rPr>
                <w:sz w:val="18"/>
              </w:rPr>
            </w:pPr>
            <w:r>
              <w:rPr>
                <w:sz w:val="18"/>
              </w:rPr>
              <w:t>452 </w:t>
            </w:r>
            <w:r>
              <w:rPr>
                <w:spacing w:val="-2"/>
                <w:sz w:val="18"/>
              </w:rPr>
              <w:t>652,13</w:t>
            </w:r>
          </w:p>
        </w:tc>
        <w:tc>
          <w:tcPr>
            <w:tcW w:w="1050" w:type="dxa"/>
            <w:tcBorders>
              <w:bottom w:val="nil"/>
            </w:tcBorders>
          </w:tcPr>
          <w:p>
            <w:pPr>
              <w:pStyle w:val="TableParagraph"/>
              <w:spacing w:line="189" w:lineRule="exact"/>
              <w:ind w:left="106" w:right="69"/>
              <w:jc w:val="center"/>
              <w:rPr>
                <w:sz w:val="18"/>
              </w:rPr>
            </w:pPr>
            <w:r>
              <w:rPr>
                <w:sz w:val="18"/>
              </w:rPr>
              <w:t>452 </w:t>
            </w:r>
            <w:r>
              <w:rPr>
                <w:spacing w:val="-2"/>
                <w:sz w:val="18"/>
              </w:rPr>
              <w:t>652,13</w:t>
            </w:r>
          </w:p>
        </w:tc>
        <w:tc>
          <w:tcPr>
            <w:tcW w:w="944" w:type="dxa"/>
            <w:tcBorders>
              <w:bottom w:val="nil"/>
            </w:tcBorders>
          </w:tcPr>
          <w:p>
            <w:pPr>
              <w:pStyle w:val="TableParagraph"/>
              <w:spacing w:line="189" w:lineRule="exact"/>
              <w:ind w:left="119"/>
              <w:rPr>
                <w:sz w:val="18"/>
              </w:rPr>
            </w:pPr>
            <w:r>
              <w:rPr>
                <w:spacing w:val="-2"/>
                <w:sz w:val="18"/>
              </w:rPr>
              <w:t>снижени</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05"/>
              <w:rPr>
                <w:sz w:val="18"/>
              </w:rPr>
            </w:pPr>
            <w:r>
              <w:rPr>
                <w:spacing w:val="-2"/>
                <w:sz w:val="18"/>
              </w:rPr>
              <w:t>здравоохр</w:t>
            </w:r>
          </w:p>
        </w:tc>
        <w:tc>
          <w:tcPr>
            <w:tcW w:w="945" w:type="dxa"/>
            <w:tcBorders>
              <w:top w:val="nil"/>
              <w:bottom w:val="nil"/>
            </w:tcBorders>
          </w:tcPr>
          <w:p>
            <w:pPr>
              <w:pStyle w:val="TableParagraph"/>
              <w:spacing w:line="186" w:lineRule="exact"/>
              <w:ind w:left="106"/>
              <w:rPr>
                <w:sz w:val="18"/>
              </w:rPr>
            </w:pPr>
            <w:r>
              <w:rPr>
                <w:sz w:val="18"/>
              </w:rPr>
              <w:t>дение</w:t>
            </w:r>
            <w:r>
              <w:rPr>
                <w:spacing w:val="68"/>
                <w:sz w:val="18"/>
              </w:rPr>
              <w:t> </w:t>
            </w:r>
            <w:r>
              <w:rPr>
                <w:spacing w:val="-5"/>
                <w:sz w:val="18"/>
              </w:rPr>
              <w:t>от</w:t>
            </w:r>
          </w:p>
        </w:tc>
        <w:tc>
          <w:tcPr>
            <w:tcW w:w="1156" w:type="dxa"/>
            <w:tcBorders>
              <w:top w:val="nil"/>
              <w:bottom w:val="nil"/>
            </w:tcBorders>
          </w:tcPr>
          <w:p>
            <w:pPr>
              <w:pStyle w:val="TableParagraph"/>
              <w:spacing w:line="186" w:lineRule="exact"/>
              <w:ind w:left="106"/>
              <w:rPr>
                <w:sz w:val="18"/>
              </w:rPr>
            </w:pPr>
            <w:r>
              <w:rPr>
                <w:spacing w:val="-2"/>
                <w:sz w:val="18"/>
              </w:rPr>
              <w:t>города</w:t>
            </w:r>
          </w:p>
        </w:tc>
        <w:tc>
          <w:tcPr>
            <w:tcW w:w="1151" w:type="dxa"/>
            <w:tcBorders>
              <w:top w:val="nil"/>
              <w:bottom w:val="nil"/>
            </w:tcBorders>
          </w:tcPr>
          <w:p>
            <w:pPr>
              <w:pStyle w:val="TableParagraph"/>
              <w:spacing w:line="186" w:lineRule="exact"/>
              <w:ind w:left="104" w:right="87"/>
              <w:jc w:val="center"/>
              <w:rPr>
                <w:sz w:val="18"/>
              </w:rPr>
            </w:pPr>
            <w:r>
              <w:rPr>
                <w:spacing w:val="-2"/>
                <w:sz w:val="18"/>
              </w:rPr>
              <w:t>443,21</w:t>
            </w:r>
          </w:p>
        </w:tc>
        <w:tc>
          <w:tcPr>
            <w:tcW w:w="1050" w:type="dxa"/>
            <w:tcBorders>
              <w:top w:val="nil"/>
              <w:bottom w:val="nil"/>
            </w:tcBorders>
          </w:tcPr>
          <w:p>
            <w:pPr>
              <w:pStyle w:val="TableParagraph"/>
              <w:spacing w:line="186" w:lineRule="exact"/>
              <w:ind w:left="106" w:right="82"/>
              <w:jc w:val="center"/>
              <w:rPr>
                <w:sz w:val="18"/>
              </w:rPr>
            </w:pPr>
            <w:r>
              <w:rPr>
                <w:spacing w:val="-2"/>
                <w:sz w:val="18"/>
              </w:rPr>
              <w:t>844,80</w:t>
            </w:r>
          </w:p>
        </w:tc>
        <w:tc>
          <w:tcPr>
            <w:tcW w:w="1050" w:type="dxa"/>
            <w:tcBorders>
              <w:top w:val="nil"/>
              <w:bottom w:val="nil"/>
            </w:tcBorders>
          </w:tcPr>
          <w:p>
            <w:pPr>
              <w:pStyle w:val="TableParagraph"/>
              <w:spacing w:line="186" w:lineRule="exact"/>
              <w:ind w:left="99" w:right="82"/>
              <w:jc w:val="center"/>
              <w:rPr>
                <w:sz w:val="18"/>
              </w:rPr>
            </w:pPr>
            <w:r>
              <w:rPr>
                <w:spacing w:val="-2"/>
                <w:sz w:val="18"/>
              </w:rPr>
              <w:t>996,73</w:t>
            </w:r>
          </w:p>
        </w:tc>
        <w:tc>
          <w:tcPr>
            <w:tcW w:w="1050" w:type="dxa"/>
            <w:tcBorders>
              <w:top w:val="nil"/>
              <w:bottom w:val="nil"/>
            </w:tcBorders>
          </w:tcPr>
          <w:p>
            <w:pPr>
              <w:pStyle w:val="TableParagraph"/>
              <w:spacing w:line="186" w:lineRule="exact"/>
              <w:ind w:left="101" w:right="82"/>
              <w:jc w:val="center"/>
              <w:rPr>
                <w:sz w:val="18"/>
              </w:rPr>
            </w:pPr>
            <w:r>
              <w:rPr>
                <w:spacing w:val="-2"/>
                <w:sz w:val="18"/>
              </w:rPr>
              <w:t>334,98</w:t>
            </w:r>
          </w:p>
        </w:tc>
        <w:tc>
          <w:tcPr>
            <w:tcW w:w="1045" w:type="dxa"/>
            <w:tcBorders>
              <w:top w:val="nil"/>
              <w:bottom w:val="nil"/>
            </w:tcBorders>
          </w:tcPr>
          <w:p>
            <w:pPr>
              <w:pStyle w:val="TableParagraph"/>
              <w:spacing w:line="186" w:lineRule="exact"/>
              <w:ind w:left="108" w:right="82"/>
              <w:jc w:val="center"/>
              <w:rPr>
                <w:sz w:val="18"/>
              </w:rPr>
            </w:pPr>
            <w:r>
              <w:rPr>
                <w:spacing w:val="-2"/>
                <w:sz w:val="18"/>
              </w:rPr>
              <w:t>912,77</w:t>
            </w: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spacing w:line="186" w:lineRule="exact"/>
              <w:ind w:left="119"/>
              <w:rPr>
                <w:sz w:val="18"/>
              </w:rPr>
            </w:pPr>
            <w:r>
              <w:rPr>
                <w:sz w:val="18"/>
              </w:rPr>
              <w:t>е</w:t>
            </w:r>
            <w:r>
              <w:rPr>
                <w:spacing w:val="1"/>
                <w:sz w:val="18"/>
              </w:rPr>
              <w:t> </w:t>
            </w:r>
            <w:r>
              <w:rPr>
                <w:spacing w:val="-2"/>
                <w:sz w:val="18"/>
              </w:rPr>
              <w:t>затрат</w:t>
            </w: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05"/>
              <w:rPr>
                <w:sz w:val="18"/>
              </w:rPr>
            </w:pPr>
            <w:r>
              <w:rPr>
                <w:spacing w:val="-2"/>
                <w:sz w:val="18"/>
              </w:rPr>
              <w:t>анения</w:t>
            </w:r>
          </w:p>
        </w:tc>
        <w:tc>
          <w:tcPr>
            <w:tcW w:w="945" w:type="dxa"/>
            <w:tcBorders>
              <w:top w:val="nil"/>
              <w:bottom w:val="nil"/>
            </w:tcBorders>
          </w:tcPr>
          <w:p>
            <w:pPr>
              <w:pStyle w:val="TableParagraph"/>
              <w:spacing w:line="186" w:lineRule="exact"/>
              <w:ind w:left="106"/>
              <w:rPr>
                <w:sz w:val="18"/>
              </w:rPr>
            </w:pPr>
            <w:r>
              <w:rPr>
                <w:spacing w:val="-2"/>
                <w:sz w:val="18"/>
              </w:rPr>
              <w:t>уплаты</w:t>
            </w:r>
          </w:p>
        </w:tc>
        <w:tc>
          <w:tcPr>
            <w:tcW w:w="1156" w:type="dxa"/>
            <w:tcBorders>
              <w:top w:val="nil"/>
              <w:bottom w:val="nil"/>
            </w:tcBorders>
          </w:tcPr>
          <w:p>
            <w:pPr>
              <w:pStyle w:val="TableParagraph"/>
              <w:spacing w:line="186" w:lineRule="exact"/>
              <w:ind w:left="106"/>
              <w:rPr>
                <w:sz w:val="18"/>
              </w:rPr>
            </w:pPr>
            <w:r>
              <w:rPr>
                <w:sz w:val="18"/>
              </w:rPr>
              <w:t>Москвы</w:t>
            </w:r>
            <w:r>
              <w:rPr>
                <w:spacing w:val="76"/>
                <w:w w:val="150"/>
                <w:sz w:val="18"/>
              </w:rPr>
              <w:t> </w:t>
            </w:r>
            <w:r>
              <w:rPr>
                <w:spacing w:val="-5"/>
                <w:sz w:val="18"/>
              </w:rPr>
              <w:t>от</w:t>
            </w: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rPr>
                <w:sz w:val="14"/>
              </w:rPr>
            </w:pPr>
          </w:p>
        </w:tc>
      </w:tr>
      <w:tr>
        <w:trPr>
          <w:trHeight w:val="206" w:hRule="atLeast"/>
        </w:trPr>
        <w:tc>
          <w:tcPr>
            <w:tcW w:w="422" w:type="dxa"/>
            <w:tcBorders>
              <w:top w:val="nil"/>
              <w:bottom w:val="nil"/>
            </w:tcBorders>
          </w:tcPr>
          <w:p>
            <w:pPr>
              <w:pStyle w:val="TableParagraph"/>
              <w:rPr>
                <w:sz w:val="14"/>
              </w:rPr>
            </w:pPr>
          </w:p>
        </w:tc>
        <w:tc>
          <w:tcPr>
            <w:tcW w:w="1046" w:type="dxa"/>
            <w:tcBorders>
              <w:top w:val="nil"/>
              <w:bottom w:val="nil"/>
            </w:tcBorders>
          </w:tcPr>
          <w:p>
            <w:pPr>
              <w:pStyle w:val="TableParagraph"/>
              <w:spacing w:line="186" w:lineRule="exact"/>
              <w:ind w:left="105"/>
              <w:rPr>
                <w:sz w:val="18"/>
              </w:rPr>
            </w:pPr>
            <w:r>
              <w:rPr>
                <w:spacing w:val="-2"/>
                <w:sz w:val="18"/>
              </w:rPr>
              <w:t>города</w:t>
            </w:r>
          </w:p>
        </w:tc>
        <w:tc>
          <w:tcPr>
            <w:tcW w:w="945" w:type="dxa"/>
            <w:tcBorders>
              <w:top w:val="nil"/>
              <w:bottom w:val="nil"/>
            </w:tcBorders>
          </w:tcPr>
          <w:p>
            <w:pPr>
              <w:pStyle w:val="TableParagraph"/>
              <w:spacing w:line="186" w:lineRule="exact"/>
              <w:ind w:left="106"/>
              <w:rPr>
                <w:sz w:val="18"/>
              </w:rPr>
            </w:pPr>
            <w:r>
              <w:rPr>
                <w:spacing w:val="-2"/>
                <w:sz w:val="18"/>
              </w:rPr>
              <w:t>земельно</w:t>
            </w:r>
          </w:p>
        </w:tc>
        <w:tc>
          <w:tcPr>
            <w:tcW w:w="1156" w:type="dxa"/>
            <w:tcBorders>
              <w:top w:val="nil"/>
              <w:bottom w:val="nil"/>
            </w:tcBorders>
          </w:tcPr>
          <w:p>
            <w:pPr>
              <w:pStyle w:val="TableParagraph"/>
              <w:tabs>
                <w:tab w:pos="514" w:val="left" w:leader="none"/>
              </w:tabs>
              <w:spacing w:line="186" w:lineRule="exact"/>
              <w:ind w:left="106"/>
              <w:rPr>
                <w:sz w:val="18"/>
              </w:rPr>
            </w:pPr>
            <w:r>
              <w:rPr>
                <w:spacing w:val="-5"/>
                <w:sz w:val="18"/>
              </w:rPr>
              <w:t>24</w:t>
            </w:r>
            <w:r>
              <w:rPr>
                <w:sz w:val="18"/>
              </w:rPr>
              <w:tab/>
            </w:r>
            <w:r>
              <w:rPr>
                <w:spacing w:val="-2"/>
                <w:sz w:val="18"/>
              </w:rPr>
              <w:t>ноября</w:t>
            </w:r>
          </w:p>
        </w:tc>
        <w:tc>
          <w:tcPr>
            <w:tcW w:w="1151"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1045" w:type="dxa"/>
            <w:tcBorders>
              <w:top w:val="nil"/>
              <w:bottom w:val="nil"/>
            </w:tcBorders>
          </w:tcPr>
          <w:p>
            <w:pPr>
              <w:pStyle w:val="TableParagraph"/>
              <w:rPr>
                <w:sz w:val="14"/>
              </w:rPr>
            </w:pPr>
          </w:p>
        </w:tc>
        <w:tc>
          <w:tcPr>
            <w:tcW w:w="1050" w:type="dxa"/>
            <w:tcBorders>
              <w:top w:val="nil"/>
              <w:bottom w:val="nil"/>
            </w:tcBorders>
          </w:tcPr>
          <w:p>
            <w:pPr>
              <w:pStyle w:val="TableParagraph"/>
              <w:rPr>
                <w:sz w:val="14"/>
              </w:rPr>
            </w:pPr>
          </w:p>
        </w:tc>
        <w:tc>
          <w:tcPr>
            <w:tcW w:w="944" w:type="dxa"/>
            <w:tcBorders>
              <w:top w:val="nil"/>
              <w:bottom w:val="nil"/>
            </w:tcBorders>
          </w:tcPr>
          <w:p>
            <w:pPr>
              <w:pStyle w:val="TableParagraph"/>
              <w:rPr>
                <w:sz w:val="14"/>
              </w:rPr>
            </w:pPr>
          </w:p>
        </w:tc>
      </w:tr>
      <w:tr>
        <w:trPr>
          <w:trHeight w:val="207" w:hRule="atLeast"/>
        </w:trPr>
        <w:tc>
          <w:tcPr>
            <w:tcW w:w="422" w:type="dxa"/>
            <w:tcBorders>
              <w:top w:val="nil"/>
            </w:tcBorders>
          </w:tcPr>
          <w:p>
            <w:pPr>
              <w:pStyle w:val="TableParagraph"/>
              <w:rPr>
                <w:sz w:val="14"/>
              </w:rPr>
            </w:pPr>
          </w:p>
        </w:tc>
        <w:tc>
          <w:tcPr>
            <w:tcW w:w="1046" w:type="dxa"/>
            <w:tcBorders>
              <w:top w:val="nil"/>
            </w:tcBorders>
          </w:tcPr>
          <w:p>
            <w:pPr>
              <w:pStyle w:val="TableParagraph"/>
              <w:spacing w:line="188" w:lineRule="exact"/>
              <w:ind w:left="105"/>
              <w:rPr>
                <w:sz w:val="18"/>
              </w:rPr>
            </w:pPr>
            <w:r>
              <w:rPr>
                <w:spacing w:val="-2"/>
                <w:sz w:val="18"/>
              </w:rPr>
              <w:t>Москвы</w:t>
            </w:r>
          </w:p>
        </w:tc>
        <w:tc>
          <w:tcPr>
            <w:tcW w:w="945" w:type="dxa"/>
            <w:tcBorders>
              <w:top w:val="nil"/>
            </w:tcBorders>
          </w:tcPr>
          <w:p>
            <w:pPr>
              <w:pStyle w:val="TableParagraph"/>
              <w:spacing w:line="188" w:lineRule="exact"/>
              <w:ind w:left="106"/>
              <w:rPr>
                <w:sz w:val="18"/>
              </w:rPr>
            </w:pPr>
            <w:r>
              <w:rPr>
                <w:sz w:val="18"/>
              </w:rPr>
              <w:t>го </w:t>
            </w:r>
            <w:r>
              <w:rPr>
                <w:spacing w:val="-2"/>
                <w:sz w:val="18"/>
              </w:rPr>
              <w:t>налога</w:t>
            </w:r>
          </w:p>
        </w:tc>
        <w:tc>
          <w:tcPr>
            <w:tcW w:w="1156" w:type="dxa"/>
            <w:tcBorders>
              <w:top w:val="nil"/>
            </w:tcBorders>
          </w:tcPr>
          <w:p>
            <w:pPr>
              <w:pStyle w:val="TableParagraph"/>
              <w:spacing w:line="188"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tc>
        <w:tc>
          <w:tcPr>
            <w:tcW w:w="1151"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45"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50" w:type="dxa"/>
            <w:tcBorders>
              <w:top w:val="nil"/>
            </w:tcBorders>
          </w:tcPr>
          <w:p>
            <w:pPr>
              <w:pStyle w:val="TableParagraph"/>
              <w:rPr>
                <w:sz w:val="14"/>
              </w:rPr>
            </w:pPr>
          </w:p>
        </w:tc>
        <w:tc>
          <w:tcPr>
            <w:tcW w:w="1045" w:type="dxa"/>
            <w:tcBorders>
              <w:top w:val="nil"/>
            </w:tcBorders>
          </w:tcPr>
          <w:p>
            <w:pPr>
              <w:pStyle w:val="TableParagraph"/>
              <w:rPr>
                <w:sz w:val="14"/>
              </w:rPr>
            </w:pPr>
          </w:p>
        </w:tc>
        <w:tc>
          <w:tcPr>
            <w:tcW w:w="1050" w:type="dxa"/>
            <w:tcBorders>
              <w:top w:val="nil"/>
            </w:tcBorders>
          </w:tcPr>
          <w:p>
            <w:pPr>
              <w:pStyle w:val="TableParagraph"/>
              <w:rPr>
                <w:sz w:val="14"/>
              </w:rPr>
            </w:pPr>
          </w:p>
        </w:tc>
        <w:tc>
          <w:tcPr>
            <w:tcW w:w="944" w:type="dxa"/>
            <w:tcBorders>
              <w:top w:val="nil"/>
            </w:tcBorders>
          </w:tcPr>
          <w:p>
            <w:pPr>
              <w:pStyle w:val="TableParagraph"/>
              <w:rPr>
                <w:sz w:val="14"/>
              </w:rPr>
            </w:pPr>
          </w:p>
        </w:tc>
      </w:tr>
    </w:tbl>
    <w:p>
      <w:pPr>
        <w:spacing w:after="0"/>
        <w:rPr>
          <w:sz w:val="14"/>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618" w:hRule="atLeast"/>
        </w:trPr>
        <w:tc>
          <w:tcPr>
            <w:tcW w:w="422" w:type="dxa"/>
          </w:tcPr>
          <w:p>
            <w:pPr>
              <w:pStyle w:val="TableParagraph"/>
              <w:rPr>
                <w:sz w:val="18"/>
              </w:rPr>
            </w:pPr>
          </w:p>
        </w:tc>
        <w:tc>
          <w:tcPr>
            <w:tcW w:w="1046" w:type="dxa"/>
            <w:tcBorders>
              <w:bottom w:val="nil"/>
            </w:tcBorders>
          </w:tcPr>
          <w:p>
            <w:pPr>
              <w:pStyle w:val="TableParagraph"/>
              <w:spacing w:line="206" w:lineRule="exact"/>
              <w:ind w:left="105" w:right="114"/>
              <w:rPr>
                <w:sz w:val="18"/>
              </w:rPr>
            </w:pPr>
            <w:r>
              <w:rPr>
                <w:spacing w:val="-2"/>
                <w:sz w:val="18"/>
              </w:rPr>
              <w:t>(Столично </w:t>
            </w:r>
            <w:r>
              <w:rPr>
                <w:spacing w:val="-10"/>
                <w:sz w:val="18"/>
              </w:rPr>
              <w:t>е</w:t>
            </w:r>
            <w:r>
              <w:rPr>
                <w:spacing w:val="-2"/>
                <w:sz w:val="18"/>
              </w:rPr>
              <w:t> здравоохр</w:t>
            </w:r>
          </w:p>
        </w:tc>
        <w:tc>
          <w:tcPr>
            <w:tcW w:w="945" w:type="dxa"/>
          </w:tcPr>
          <w:p>
            <w:pPr>
              <w:pStyle w:val="TableParagraph"/>
              <w:rPr>
                <w:sz w:val="18"/>
              </w:rPr>
            </w:pPr>
          </w:p>
        </w:tc>
        <w:tc>
          <w:tcPr>
            <w:tcW w:w="1156" w:type="dxa"/>
          </w:tcPr>
          <w:p>
            <w:pPr>
              <w:pStyle w:val="TableParagraph"/>
              <w:spacing w:line="206" w:lineRule="exact"/>
              <w:ind w:left="106"/>
              <w:rPr>
                <w:sz w:val="18"/>
              </w:rPr>
            </w:pPr>
            <w:r>
              <w:rPr>
                <w:spacing w:val="-5"/>
                <w:sz w:val="18"/>
              </w:rPr>
              <w:t>"О</w:t>
            </w:r>
          </w:p>
          <w:p>
            <w:pPr>
              <w:pStyle w:val="TableParagraph"/>
              <w:spacing w:line="206" w:lineRule="exact"/>
              <w:ind w:left="106" w:hanging="1"/>
              <w:rPr>
                <w:sz w:val="18"/>
              </w:rPr>
            </w:pPr>
            <w:r>
              <w:rPr>
                <w:spacing w:val="-2"/>
                <w:sz w:val="18"/>
              </w:rPr>
              <w:t>земельном налоге"</w:t>
            </w:r>
          </w:p>
        </w:tc>
        <w:tc>
          <w:tcPr>
            <w:tcW w:w="1151"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944" w:type="dxa"/>
          </w:tcPr>
          <w:p>
            <w:pPr>
              <w:pStyle w:val="TableParagraph"/>
              <w:rPr>
                <w:sz w:val="18"/>
              </w:rPr>
            </w:pPr>
          </w:p>
        </w:tc>
      </w:tr>
      <w:tr>
        <w:trPr>
          <w:trHeight w:val="2073" w:hRule="atLeast"/>
        </w:trPr>
        <w:tc>
          <w:tcPr>
            <w:tcW w:w="422" w:type="dxa"/>
          </w:tcPr>
          <w:p>
            <w:pPr>
              <w:pStyle w:val="TableParagraph"/>
              <w:spacing w:before="4"/>
              <w:ind w:right="2"/>
              <w:jc w:val="center"/>
              <w:rPr>
                <w:sz w:val="18"/>
              </w:rPr>
            </w:pPr>
            <w:r>
              <w:rPr>
                <w:w w:val="101"/>
                <w:sz w:val="18"/>
              </w:rPr>
              <w:t>2</w:t>
            </w:r>
          </w:p>
        </w:tc>
        <w:tc>
          <w:tcPr>
            <w:tcW w:w="1046" w:type="dxa"/>
            <w:vMerge w:val="restart"/>
            <w:tcBorders>
              <w:top w:val="nil"/>
            </w:tcBorders>
          </w:tcPr>
          <w:p>
            <w:pPr>
              <w:pStyle w:val="TableParagraph"/>
              <w:spacing w:line="197" w:lineRule="exact"/>
              <w:ind w:left="105"/>
              <w:rPr>
                <w:sz w:val="18"/>
              </w:rPr>
            </w:pPr>
            <w:r>
              <w:rPr>
                <w:spacing w:val="-2"/>
                <w:sz w:val="18"/>
              </w:rPr>
              <w:t>анение)</w:t>
            </w:r>
          </w:p>
        </w:tc>
        <w:tc>
          <w:tcPr>
            <w:tcW w:w="945" w:type="dxa"/>
          </w:tcPr>
          <w:p>
            <w:pPr>
              <w:pStyle w:val="TableParagraph"/>
              <w:spacing w:before="4"/>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spacing w:before="4"/>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spacing w:line="206" w:lineRule="exact"/>
              <w:ind w:left="106"/>
              <w:rPr>
                <w:sz w:val="18"/>
              </w:rPr>
            </w:pPr>
            <w:r>
              <w:rPr>
                <w:spacing w:val="-2"/>
                <w:sz w:val="18"/>
              </w:rPr>
              <w:t>имущество</w:t>
            </w:r>
          </w:p>
          <w:p>
            <w:pPr>
              <w:pStyle w:val="TableParagraph"/>
              <w:spacing w:line="206" w:lineRule="exact"/>
              <w:ind w:left="106" w:right="90" w:hanging="1"/>
              <w:rPr>
                <w:sz w:val="18"/>
              </w:rPr>
            </w:pPr>
            <w:r>
              <w:rPr>
                <w:spacing w:val="-2"/>
                <w:sz w:val="18"/>
              </w:rPr>
              <w:t>организаци </w:t>
            </w:r>
            <w:r>
              <w:rPr>
                <w:spacing w:val="-6"/>
                <w:sz w:val="18"/>
              </w:rPr>
              <w:t>й"</w:t>
            </w:r>
          </w:p>
        </w:tc>
        <w:tc>
          <w:tcPr>
            <w:tcW w:w="1151" w:type="dxa"/>
          </w:tcPr>
          <w:p>
            <w:pPr>
              <w:pStyle w:val="TableParagraph"/>
              <w:spacing w:line="207" w:lineRule="exact" w:before="4"/>
              <w:ind w:left="371"/>
              <w:rPr>
                <w:sz w:val="18"/>
              </w:rPr>
            </w:pPr>
            <w:r>
              <w:rPr>
                <w:sz w:val="18"/>
              </w:rPr>
              <w:t>6</w:t>
            </w:r>
            <w:r>
              <w:rPr>
                <w:spacing w:val="3"/>
                <w:sz w:val="18"/>
              </w:rPr>
              <w:t> </w:t>
            </w:r>
            <w:r>
              <w:rPr>
                <w:spacing w:val="-5"/>
                <w:sz w:val="18"/>
              </w:rPr>
              <w:t>970</w:t>
            </w:r>
          </w:p>
          <w:p>
            <w:pPr>
              <w:pStyle w:val="TableParagraph"/>
              <w:spacing w:line="207" w:lineRule="exact"/>
              <w:ind w:left="328"/>
              <w:rPr>
                <w:sz w:val="18"/>
              </w:rPr>
            </w:pPr>
            <w:r>
              <w:rPr>
                <w:spacing w:val="-2"/>
                <w:sz w:val="18"/>
              </w:rPr>
              <w:t>325,93</w:t>
            </w:r>
          </w:p>
        </w:tc>
        <w:tc>
          <w:tcPr>
            <w:tcW w:w="1050" w:type="dxa"/>
          </w:tcPr>
          <w:p>
            <w:pPr>
              <w:pStyle w:val="TableParagraph"/>
              <w:spacing w:line="207" w:lineRule="exact" w:before="4"/>
              <w:ind w:left="324"/>
              <w:rPr>
                <w:sz w:val="18"/>
              </w:rPr>
            </w:pPr>
            <w:r>
              <w:rPr>
                <w:sz w:val="18"/>
              </w:rPr>
              <w:t>3</w:t>
            </w:r>
            <w:r>
              <w:rPr>
                <w:spacing w:val="3"/>
                <w:sz w:val="18"/>
              </w:rPr>
              <w:t> </w:t>
            </w:r>
            <w:r>
              <w:rPr>
                <w:spacing w:val="-5"/>
                <w:sz w:val="18"/>
              </w:rPr>
              <w:t>252</w:t>
            </w:r>
          </w:p>
          <w:p>
            <w:pPr>
              <w:pStyle w:val="TableParagraph"/>
              <w:spacing w:line="207" w:lineRule="exact"/>
              <w:ind w:left="281"/>
              <w:rPr>
                <w:sz w:val="18"/>
              </w:rPr>
            </w:pPr>
            <w:r>
              <w:rPr>
                <w:spacing w:val="-2"/>
                <w:sz w:val="18"/>
              </w:rPr>
              <w:t>412,50</w:t>
            </w:r>
          </w:p>
        </w:tc>
        <w:tc>
          <w:tcPr>
            <w:tcW w:w="1050" w:type="dxa"/>
          </w:tcPr>
          <w:p>
            <w:pPr>
              <w:pStyle w:val="TableParagraph"/>
              <w:spacing w:before="4"/>
              <w:ind w:left="94" w:right="82"/>
              <w:jc w:val="center"/>
              <w:rPr>
                <w:sz w:val="18"/>
              </w:rPr>
            </w:pPr>
            <w:r>
              <w:rPr>
                <w:sz w:val="18"/>
              </w:rPr>
              <w:t>564 </w:t>
            </w:r>
            <w:r>
              <w:rPr>
                <w:spacing w:val="-2"/>
                <w:sz w:val="18"/>
              </w:rPr>
              <w:t>148,83</w:t>
            </w:r>
          </w:p>
        </w:tc>
        <w:tc>
          <w:tcPr>
            <w:tcW w:w="1050" w:type="dxa"/>
          </w:tcPr>
          <w:p>
            <w:pPr>
              <w:pStyle w:val="TableParagraph"/>
              <w:spacing w:before="4"/>
              <w:ind w:left="96" w:right="82"/>
              <w:jc w:val="center"/>
              <w:rPr>
                <w:sz w:val="18"/>
              </w:rPr>
            </w:pPr>
            <w:r>
              <w:rPr>
                <w:sz w:val="18"/>
              </w:rPr>
              <w:t>243 </w:t>
            </w:r>
            <w:r>
              <w:rPr>
                <w:spacing w:val="-2"/>
                <w:sz w:val="18"/>
              </w:rPr>
              <w:t>827,00</w:t>
            </w:r>
          </w:p>
        </w:tc>
        <w:tc>
          <w:tcPr>
            <w:tcW w:w="1045" w:type="dxa"/>
          </w:tcPr>
          <w:p>
            <w:pPr>
              <w:pStyle w:val="TableParagraph"/>
              <w:spacing w:before="4"/>
              <w:ind w:left="104" w:right="83"/>
              <w:jc w:val="center"/>
              <w:rPr>
                <w:sz w:val="18"/>
              </w:rPr>
            </w:pPr>
            <w:r>
              <w:rPr>
                <w:sz w:val="18"/>
              </w:rPr>
              <w:t>212 </w:t>
            </w:r>
            <w:r>
              <w:rPr>
                <w:spacing w:val="-2"/>
                <w:sz w:val="18"/>
              </w:rPr>
              <w:t>493,60</w:t>
            </w:r>
          </w:p>
        </w:tc>
        <w:tc>
          <w:tcPr>
            <w:tcW w:w="1050" w:type="dxa"/>
          </w:tcPr>
          <w:p>
            <w:pPr>
              <w:pStyle w:val="TableParagraph"/>
              <w:spacing w:before="4"/>
              <w:ind w:left="106" w:right="78"/>
              <w:jc w:val="center"/>
              <w:rPr>
                <w:sz w:val="18"/>
              </w:rPr>
            </w:pPr>
            <w:r>
              <w:rPr>
                <w:sz w:val="18"/>
              </w:rPr>
              <w:t>395 </w:t>
            </w:r>
            <w:r>
              <w:rPr>
                <w:spacing w:val="-2"/>
                <w:sz w:val="18"/>
              </w:rPr>
              <w:t>418,00</w:t>
            </w:r>
          </w:p>
        </w:tc>
        <w:tc>
          <w:tcPr>
            <w:tcW w:w="1050" w:type="dxa"/>
          </w:tcPr>
          <w:p>
            <w:pPr>
              <w:pStyle w:val="TableParagraph"/>
              <w:spacing w:before="4"/>
              <w:ind w:left="102" w:right="82"/>
              <w:jc w:val="center"/>
              <w:rPr>
                <w:sz w:val="18"/>
              </w:rPr>
            </w:pPr>
            <w:r>
              <w:rPr>
                <w:sz w:val="18"/>
              </w:rPr>
              <w:t>582 </w:t>
            </w:r>
            <w:r>
              <w:rPr>
                <w:spacing w:val="-2"/>
                <w:sz w:val="18"/>
              </w:rPr>
              <w:t>567,00</w:t>
            </w:r>
          </w:p>
        </w:tc>
        <w:tc>
          <w:tcPr>
            <w:tcW w:w="1050" w:type="dxa"/>
          </w:tcPr>
          <w:p>
            <w:pPr>
              <w:pStyle w:val="TableParagraph"/>
              <w:spacing w:before="4"/>
              <w:ind w:left="104" w:right="82"/>
              <w:jc w:val="center"/>
              <w:rPr>
                <w:sz w:val="18"/>
              </w:rPr>
            </w:pPr>
            <w:r>
              <w:rPr>
                <w:sz w:val="18"/>
              </w:rPr>
              <w:t>578 </w:t>
            </w:r>
            <w:r>
              <w:rPr>
                <w:spacing w:val="-2"/>
                <w:sz w:val="18"/>
              </w:rPr>
              <w:t>754,00</w:t>
            </w:r>
          </w:p>
        </w:tc>
        <w:tc>
          <w:tcPr>
            <w:tcW w:w="1045" w:type="dxa"/>
          </w:tcPr>
          <w:p>
            <w:pPr>
              <w:pStyle w:val="TableParagraph"/>
              <w:spacing w:before="4"/>
              <w:ind w:left="108" w:right="79"/>
              <w:jc w:val="center"/>
              <w:rPr>
                <w:sz w:val="18"/>
              </w:rPr>
            </w:pPr>
            <w:r>
              <w:rPr>
                <w:sz w:val="18"/>
              </w:rPr>
              <w:t>573 </w:t>
            </w:r>
            <w:r>
              <w:rPr>
                <w:spacing w:val="-2"/>
                <w:sz w:val="18"/>
              </w:rPr>
              <w:t>200,00</w:t>
            </w:r>
          </w:p>
        </w:tc>
        <w:tc>
          <w:tcPr>
            <w:tcW w:w="1050" w:type="dxa"/>
          </w:tcPr>
          <w:p>
            <w:pPr>
              <w:pStyle w:val="TableParagraph"/>
              <w:spacing w:before="4"/>
              <w:ind w:left="106" w:right="70"/>
              <w:jc w:val="center"/>
              <w:rPr>
                <w:sz w:val="18"/>
              </w:rPr>
            </w:pPr>
            <w:r>
              <w:rPr>
                <w:sz w:val="18"/>
              </w:rPr>
              <w:t>567 </w:t>
            </w:r>
            <w:r>
              <w:rPr>
                <w:spacing w:val="-2"/>
                <w:sz w:val="18"/>
              </w:rPr>
              <w:t>505,00</w:t>
            </w:r>
          </w:p>
        </w:tc>
        <w:tc>
          <w:tcPr>
            <w:tcW w:w="944" w:type="dxa"/>
          </w:tcPr>
          <w:p>
            <w:pPr>
              <w:pStyle w:val="TableParagraph"/>
              <w:spacing w:before="4"/>
              <w:ind w:left="119" w:right="99"/>
              <w:rPr>
                <w:sz w:val="18"/>
              </w:rPr>
            </w:pPr>
            <w:r>
              <w:rPr>
                <w:spacing w:val="-2"/>
                <w:sz w:val="18"/>
              </w:rPr>
              <w:t>снижени </w:t>
            </w:r>
            <w:r>
              <w:rPr>
                <w:sz w:val="18"/>
              </w:rPr>
              <w:t>е затрат</w:t>
            </w:r>
          </w:p>
        </w:tc>
      </w:tr>
      <w:tr>
        <w:trPr>
          <w:trHeight w:val="2898" w:hRule="atLeast"/>
        </w:trPr>
        <w:tc>
          <w:tcPr>
            <w:tcW w:w="422" w:type="dxa"/>
          </w:tcPr>
          <w:p>
            <w:pPr>
              <w:pStyle w:val="TableParagraph"/>
              <w:spacing w:line="207" w:lineRule="exact"/>
              <w:ind w:right="2"/>
              <w:jc w:val="center"/>
              <w:rPr>
                <w:sz w:val="18"/>
              </w:rPr>
            </w:pPr>
            <w:r>
              <w:rPr>
                <w:w w:val="101"/>
                <w:sz w:val="18"/>
              </w:rPr>
              <w:t>3</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Льготная ставка арендной платы (один </w:t>
            </w:r>
            <w:r>
              <w:rPr>
                <w:sz w:val="18"/>
              </w:rPr>
              <w:t>рубль</w:t>
            </w:r>
            <w:r>
              <w:rPr>
                <w:spacing w:val="80"/>
                <w:w w:val="150"/>
                <w:sz w:val="18"/>
              </w:rPr>
              <w:t> </w:t>
            </w:r>
            <w:r>
              <w:rPr>
                <w:sz w:val="18"/>
              </w:rPr>
              <w:t>в </w:t>
            </w:r>
            <w:r>
              <w:rPr>
                <w:spacing w:val="-4"/>
                <w:sz w:val="18"/>
              </w:rPr>
              <w:t>год)</w:t>
            </w:r>
          </w:p>
        </w:tc>
        <w:tc>
          <w:tcPr>
            <w:tcW w:w="1156" w:type="dxa"/>
          </w:tcPr>
          <w:p>
            <w:pPr>
              <w:pStyle w:val="TableParagraph"/>
              <w:tabs>
                <w:tab w:pos="869" w:val="left" w:leader="none"/>
              </w:tabs>
              <w:ind w:left="106" w:right="91"/>
              <w:rPr>
                <w:sz w:val="18"/>
              </w:rPr>
            </w:pPr>
            <w:r>
              <w:rPr>
                <w:spacing w:val="-2"/>
                <w:sz w:val="18"/>
              </w:rPr>
              <w:t>Постановле </w:t>
            </w:r>
            <w:r>
              <w:rPr>
                <w:spacing w:val="-4"/>
                <w:sz w:val="18"/>
              </w:rPr>
              <w:t>ние </w:t>
            </w:r>
            <w:r>
              <w:rPr>
                <w:spacing w:val="-2"/>
                <w:sz w:val="18"/>
              </w:rPr>
              <w:t>Правительс </w:t>
            </w:r>
            <w:r>
              <w:rPr>
                <w:sz w:val="18"/>
              </w:rPr>
              <w:t>тва</w:t>
            </w:r>
            <w:r>
              <w:rPr>
                <w:spacing w:val="-1"/>
                <w:sz w:val="18"/>
              </w:rPr>
              <w:t> </w:t>
            </w:r>
            <w:r>
              <w:rPr>
                <w:sz w:val="18"/>
              </w:rPr>
              <w:t>Москвы </w:t>
            </w:r>
            <w:r>
              <w:rPr>
                <w:spacing w:val="-5"/>
                <w:sz w:val="18"/>
              </w:rPr>
              <w:t>от</w:t>
            </w:r>
            <w:r>
              <w:rPr>
                <w:sz w:val="18"/>
              </w:rPr>
              <w:tab/>
            </w:r>
            <w:r>
              <w:rPr>
                <w:spacing w:val="-5"/>
                <w:sz w:val="18"/>
              </w:rPr>
              <w:t>25</w:t>
            </w:r>
          </w:p>
          <w:p>
            <w:pPr>
              <w:pStyle w:val="TableParagraph"/>
              <w:spacing w:line="204" w:lineRule="exact"/>
              <w:ind w:left="106"/>
              <w:rPr>
                <w:sz w:val="18"/>
              </w:rPr>
            </w:pPr>
            <w:r>
              <w:rPr>
                <w:spacing w:val="-2"/>
                <w:sz w:val="18"/>
              </w:rPr>
              <w:t>февраля</w:t>
            </w:r>
          </w:p>
          <w:p>
            <w:pPr>
              <w:pStyle w:val="TableParagraph"/>
              <w:spacing w:line="207" w:lineRule="exact" w:before="4"/>
              <w:ind w:left="106"/>
              <w:rPr>
                <w:sz w:val="18"/>
              </w:rPr>
            </w:pPr>
            <w:r>
              <w:rPr>
                <w:sz w:val="18"/>
              </w:rPr>
              <w:t>2013</w:t>
            </w:r>
            <w:r>
              <w:rPr>
                <w:spacing w:val="1"/>
                <w:sz w:val="18"/>
              </w:rPr>
              <w:t> </w:t>
            </w:r>
            <w:r>
              <w:rPr>
                <w:spacing w:val="-5"/>
                <w:sz w:val="18"/>
              </w:rPr>
              <w:t>г.</w:t>
            </w:r>
          </w:p>
          <w:p>
            <w:pPr>
              <w:pStyle w:val="TableParagraph"/>
              <w:ind w:left="106" w:right="267"/>
              <w:rPr>
                <w:sz w:val="18"/>
              </w:rPr>
            </w:pPr>
            <w:r>
              <w:rPr>
                <w:sz w:val="18"/>
              </w:rPr>
              <w:t>N</w:t>
            </w:r>
            <w:r>
              <w:rPr>
                <w:spacing w:val="-12"/>
                <w:sz w:val="18"/>
              </w:rPr>
              <w:t> </w:t>
            </w:r>
            <w:r>
              <w:rPr>
                <w:sz w:val="18"/>
              </w:rPr>
              <w:t>100-ПП </w:t>
            </w:r>
            <w:r>
              <w:rPr>
                <w:spacing w:val="-6"/>
                <w:sz w:val="18"/>
              </w:rPr>
              <w:t>"О</w:t>
            </w:r>
          </w:p>
          <w:p>
            <w:pPr>
              <w:pStyle w:val="TableParagraph"/>
              <w:spacing w:line="206" w:lineRule="exact"/>
              <w:ind w:left="106"/>
              <w:rPr>
                <w:sz w:val="18"/>
              </w:rPr>
            </w:pPr>
            <w:r>
              <w:rPr>
                <w:spacing w:val="-2"/>
                <w:sz w:val="18"/>
              </w:rPr>
              <w:t>реализации пилотного проекта "Доктор рядом"</w:t>
            </w:r>
          </w:p>
        </w:tc>
        <w:tc>
          <w:tcPr>
            <w:tcW w:w="1151" w:type="dxa"/>
          </w:tcPr>
          <w:p>
            <w:pPr>
              <w:pStyle w:val="TableParagraph"/>
              <w:spacing w:line="207" w:lineRule="exact"/>
              <w:ind w:left="193"/>
              <w:rPr>
                <w:sz w:val="18"/>
              </w:rPr>
            </w:pPr>
            <w:r>
              <w:rPr>
                <w:spacing w:val="-2"/>
                <w:sz w:val="18"/>
              </w:rPr>
              <w:t>111379,65</w:t>
            </w:r>
          </w:p>
        </w:tc>
        <w:tc>
          <w:tcPr>
            <w:tcW w:w="1050" w:type="dxa"/>
          </w:tcPr>
          <w:p>
            <w:pPr>
              <w:pStyle w:val="TableParagraph"/>
              <w:spacing w:line="207" w:lineRule="exact"/>
              <w:ind w:left="105" w:right="82"/>
              <w:jc w:val="center"/>
              <w:rPr>
                <w:sz w:val="18"/>
              </w:rPr>
            </w:pPr>
            <w:r>
              <w:rPr>
                <w:sz w:val="18"/>
              </w:rPr>
              <w:t>35</w:t>
            </w:r>
            <w:r>
              <w:rPr>
                <w:spacing w:val="3"/>
                <w:sz w:val="18"/>
              </w:rPr>
              <w:t> </w:t>
            </w:r>
            <w:r>
              <w:rPr>
                <w:spacing w:val="-2"/>
                <w:sz w:val="18"/>
              </w:rPr>
              <w:t>325,20</w:t>
            </w:r>
          </w:p>
        </w:tc>
        <w:tc>
          <w:tcPr>
            <w:tcW w:w="1050" w:type="dxa"/>
          </w:tcPr>
          <w:p>
            <w:pPr>
              <w:pStyle w:val="TableParagraph"/>
              <w:spacing w:line="207" w:lineRule="exact"/>
              <w:ind w:left="98" w:right="82"/>
              <w:jc w:val="center"/>
              <w:rPr>
                <w:sz w:val="18"/>
              </w:rPr>
            </w:pPr>
            <w:r>
              <w:rPr>
                <w:sz w:val="18"/>
              </w:rPr>
              <w:t>39</w:t>
            </w:r>
            <w:r>
              <w:rPr>
                <w:spacing w:val="3"/>
                <w:sz w:val="18"/>
              </w:rPr>
              <w:t> </w:t>
            </w:r>
            <w:r>
              <w:rPr>
                <w:spacing w:val="-2"/>
                <w:sz w:val="18"/>
              </w:rPr>
              <w:t>713,45</w:t>
            </w:r>
          </w:p>
        </w:tc>
        <w:tc>
          <w:tcPr>
            <w:tcW w:w="1050" w:type="dxa"/>
          </w:tcPr>
          <w:p>
            <w:pPr>
              <w:pStyle w:val="TableParagraph"/>
              <w:spacing w:line="207" w:lineRule="exact"/>
              <w:ind w:left="100" w:right="82"/>
              <w:jc w:val="center"/>
              <w:rPr>
                <w:sz w:val="18"/>
              </w:rPr>
            </w:pPr>
            <w:r>
              <w:rPr>
                <w:sz w:val="18"/>
              </w:rPr>
              <w:t>35</w:t>
            </w:r>
            <w:r>
              <w:rPr>
                <w:spacing w:val="3"/>
                <w:sz w:val="18"/>
              </w:rPr>
              <w:t> </w:t>
            </w:r>
            <w:r>
              <w:rPr>
                <w:spacing w:val="-2"/>
                <w:sz w:val="18"/>
              </w:rPr>
              <w:t>641,00</w:t>
            </w:r>
          </w:p>
        </w:tc>
        <w:tc>
          <w:tcPr>
            <w:tcW w:w="1045" w:type="dxa"/>
          </w:tcPr>
          <w:p>
            <w:pPr>
              <w:pStyle w:val="TableParagraph"/>
              <w:spacing w:line="207" w:lineRule="exact"/>
              <w:ind w:left="108" w:right="82"/>
              <w:jc w:val="center"/>
              <w:rPr>
                <w:sz w:val="18"/>
              </w:rPr>
            </w:pPr>
            <w:r>
              <w:rPr>
                <w:spacing w:val="-2"/>
                <w:sz w:val="18"/>
              </w:rPr>
              <w:t>700,00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99"/>
              <w:rPr>
                <w:sz w:val="18"/>
              </w:rPr>
            </w:pPr>
            <w:r>
              <w:rPr>
                <w:spacing w:val="-2"/>
                <w:sz w:val="18"/>
              </w:rPr>
              <w:t>увеличен </w:t>
            </w:r>
            <w:r>
              <w:rPr>
                <w:spacing w:val="-6"/>
                <w:sz w:val="18"/>
              </w:rPr>
              <w:t>ие</w:t>
            </w:r>
            <w:r>
              <w:rPr>
                <w:spacing w:val="-2"/>
                <w:sz w:val="18"/>
              </w:rPr>
              <w:t> стоимост </w:t>
            </w:r>
            <w:r>
              <w:rPr>
                <w:sz w:val="18"/>
              </w:rPr>
              <w:t>и услуг</w:t>
            </w:r>
          </w:p>
        </w:tc>
      </w:tr>
      <w:tr>
        <w:trPr>
          <w:trHeight w:val="1655" w:hRule="atLeast"/>
        </w:trPr>
        <w:tc>
          <w:tcPr>
            <w:tcW w:w="422" w:type="dxa"/>
          </w:tcPr>
          <w:p>
            <w:pPr>
              <w:pStyle w:val="TableParagraph"/>
              <w:spacing w:line="207" w:lineRule="exact"/>
              <w:ind w:right="2"/>
              <w:jc w:val="center"/>
              <w:rPr>
                <w:sz w:val="18"/>
              </w:rPr>
            </w:pPr>
            <w:r>
              <w:rPr>
                <w:w w:val="101"/>
                <w:sz w:val="18"/>
              </w:rPr>
              <w:t>4</w:t>
            </w:r>
          </w:p>
        </w:tc>
        <w:tc>
          <w:tcPr>
            <w:tcW w:w="1046" w:type="dxa"/>
            <w:vMerge w:val="restart"/>
          </w:tcPr>
          <w:p>
            <w:pPr>
              <w:pStyle w:val="TableParagraph"/>
              <w:ind w:left="105" w:right="146"/>
              <w:rPr>
                <w:sz w:val="18"/>
              </w:rPr>
            </w:pPr>
            <w:r>
              <w:rPr>
                <w:spacing w:val="-2"/>
                <w:sz w:val="18"/>
              </w:rPr>
              <w:t>Профилак </w:t>
            </w:r>
            <w:r>
              <w:rPr>
                <w:spacing w:val="-4"/>
                <w:sz w:val="18"/>
              </w:rPr>
              <w:t>тика </w:t>
            </w:r>
            <w:r>
              <w:rPr>
                <w:spacing w:val="-2"/>
                <w:sz w:val="18"/>
              </w:rPr>
              <w:t>заболеван</w:t>
            </w:r>
          </w:p>
          <w:p>
            <w:pPr>
              <w:pStyle w:val="TableParagraph"/>
              <w:tabs>
                <w:tab w:pos="844" w:val="left" w:leader="none"/>
              </w:tabs>
              <w:spacing w:line="205" w:lineRule="exact"/>
              <w:ind w:left="105"/>
              <w:rPr>
                <w:sz w:val="18"/>
              </w:rPr>
            </w:pPr>
            <w:r>
              <w:rPr>
                <w:spacing w:val="-5"/>
                <w:sz w:val="18"/>
              </w:rPr>
              <w:t>ий</w:t>
            </w:r>
            <w:r>
              <w:rPr>
                <w:sz w:val="18"/>
              </w:rPr>
              <w:tab/>
            </w:r>
            <w:r>
              <w:rPr>
                <w:spacing w:val="-10"/>
                <w:sz w:val="18"/>
              </w:rPr>
              <w:t>и</w:t>
            </w:r>
          </w:p>
          <w:p>
            <w:pPr>
              <w:pStyle w:val="TableParagraph"/>
              <w:spacing w:line="206" w:lineRule="exact"/>
              <w:ind w:left="105"/>
              <w:rPr>
                <w:sz w:val="18"/>
              </w:rPr>
            </w:pPr>
            <w:r>
              <w:rPr>
                <w:spacing w:val="-2"/>
                <w:sz w:val="18"/>
              </w:rPr>
              <w:t>формиров</w:t>
            </w:r>
          </w:p>
          <w:p>
            <w:pPr>
              <w:pStyle w:val="TableParagraph"/>
              <w:spacing w:line="206" w:lineRule="exact"/>
              <w:ind w:left="105"/>
              <w:rPr>
                <w:sz w:val="18"/>
              </w:rPr>
            </w:pPr>
            <w:r>
              <w:rPr>
                <w:spacing w:val="-4"/>
                <w:sz w:val="18"/>
              </w:rPr>
              <w:t>ание</w:t>
            </w:r>
          </w:p>
          <w:p>
            <w:pPr>
              <w:pStyle w:val="TableParagraph"/>
              <w:ind w:left="105"/>
              <w:rPr>
                <w:sz w:val="18"/>
              </w:rPr>
            </w:pPr>
            <w:r>
              <w:rPr>
                <w:spacing w:val="-2"/>
                <w:sz w:val="18"/>
              </w:rPr>
              <w:t>здорового образа</w:t>
            </w:r>
          </w:p>
          <w:p>
            <w:pPr>
              <w:pStyle w:val="TableParagraph"/>
              <w:spacing w:before="3"/>
              <w:ind w:left="105" w:right="104"/>
              <w:rPr>
                <w:sz w:val="18"/>
              </w:rPr>
            </w:pPr>
            <w:r>
              <w:rPr>
                <w:spacing w:val="-2"/>
                <w:sz w:val="18"/>
              </w:rPr>
              <w:t>жизни. Совершен ствование первичной медико-са нитарной помощи</w:t>
            </w:r>
          </w:p>
        </w:tc>
        <w:tc>
          <w:tcPr>
            <w:tcW w:w="945" w:type="dxa"/>
          </w:tcPr>
          <w:p>
            <w:pPr>
              <w:pStyle w:val="TableParagraph"/>
              <w:spacing w:line="206" w:lineRule="exact"/>
              <w:ind w:left="106"/>
              <w:rPr>
                <w:sz w:val="18"/>
              </w:rPr>
            </w:pPr>
            <w:r>
              <w:rPr>
                <w:spacing w:val="-2"/>
                <w:sz w:val="18"/>
              </w:rPr>
              <w:t>Освобож</w:t>
            </w:r>
          </w:p>
          <w:p>
            <w:pPr>
              <w:pStyle w:val="TableParagraph"/>
              <w:ind w:left="106"/>
              <w:rPr>
                <w:sz w:val="18"/>
              </w:rPr>
            </w:pP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5"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6" w:lineRule="exact"/>
              <w:ind w:left="106"/>
              <w:rPr>
                <w:sz w:val="18"/>
              </w:rPr>
            </w:pPr>
            <w:r>
              <w:rPr>
                <w:spacing w:val="-2"/>
                <w:sz w:val="18"/>
              </w:rPr>
              <w:t>земельном налоге"</w:t>
            </w:r>
          </w:p>
        </w:tc>
        <w:tc>
          <w:tcPr>
            <w:tcW w:w="1151" w:type="dxa"/>
          </w:tcPr>
          <w:p>
            <w:pPr>
              <w:pStyle w:val="TableParagraph"/>
              <w:spacing w:line="206" w:lineRule="exact"/>
              <w:ind w:left="371"/>
              <w:rPr>
                <w:sz w:val="18"/>
              </w:rPr>
            </w:pPr>
            <w:r>
              <w:rPr>
                <w:sz w:val="18"/>
              </w:rPr>
              <w:t>1</w:t>
            </w:r>
            <w:r>
              <w:rPr>
                <w:spacing w:val="3"/>
                <w:sz w:val="18"/>
              </w:rPr>
              <w:t> </w:t>
            </w:r>
            <w:r>
              <w:rPr>
                <w:spacing w:val="-5"/>
                <w:sz w:val="18"/>
              </w:rPr>
              <w:t>558</w:t>
            </w:r>
          </w:p>
          <w:p>
            <w:pPr>
              <w:pStyle w:val="TableParagraph"/>
              <w:spacing w:line="207" w:lineRule="exact"/>
              <w:ind w:left="328"/>
              <w:rPr>
                <w:sz w:val="18"/>
              </w:rPr>
            </w:pPr>
            <w:r>
              <w:rPr>
                <w:spacing w:val="-2"/>
                <w:sz w:val="18"/>
              </w:rPr>
              <w:t>485,23</w:t>
            </w:r>
          </w:p>
        </w:tc>
        <w:tc>
          <w:tcPr>
            <w:tcW w:w="1050" w:type="dxa"/>
          </w:tcPr>
          <w:p>
            <w:pPr>
              <w:pStyle w:val="TableParagraph"/>
              <w:spacing w:line="207" w:lineRule="exact"/>
              <w:ind w:left="106" w:right="82"/>
              <w:jc w:val="center"/>
              <w:rPr>
                <w:sz w:val="18"/>
              </w:rPr>
            </w:pPr>
            <w:r>
              <w:rPr>
                <w:spacing w:val="-2"/>
                <w:sz w:val="18"/>
              </w:rPr>
              <w:t>411583,30</w:t>
            </w:r>
          </w:p>
        </w:tc>
        <w:tc>
          <w:tcPr>
            <w:tcW w:w="1050" w:type="dxa"/>
          </w:tcPr>
          <w:p>
            <w:pPr>
              <w:pStyle w:val="TableParagraph"/>
              <w:spacing w:line="207" w:lineRule="exact"/>
              <w:ind w:left="93" w:right="82"/>
              <w:jc w:val="center"/>
              <w:rPr>
                <w:sz w:val="18"/>
              </w:rPr>
            </w:pPr>
            <w:r>
              <w:rPr>
                <w:sz w:val="18"/>
              </w:rPr>
              <w:t>429 </w:t>
            </w:r>
            <w:r>
              <w:rPr>
                <w:spacing w:val="-2"/>
                <w:sz w:val="18"/>
              </w:rPr>
              <w:t>124,93</w:t>
            </w:r>
          </w:p>
        </w:tc>
        <w:tc>
          <w:tcPr>
            <w:tcW w:w="1050" w:type="dxa"/>
          </w:tcPr>
          <w:p>
            <w:pPr>
              <w:pStyle w:val="TableParagraph"/>
              <w:spacing w:line="207" w:lineRule="exact"/>
              <w:ind w:left="96" w:right="82"/>
              <w:jc w:val="center"/>
              <w:rPr>
                <w:sz w:val="18"/>
              </w:rPr>
            </w:pPr>
            <w:r>
              <w:rPr>
                <w:sz w:val="18"/>
              </w:rPr>
              <w:t>358 </w:t>
            </w:r>
            <w:r>
              <w:rPr>
                <w:spacing w:val="-2"/>
                <w:sz w:val="18"/>
              </w:rPr>
              <w:t>129,00</w:t>
            </w:r>
          </w:p>
        </w:tc>
        <w:tc>
          <w:tcPr>
            <w:tcW w:w="1045" w:type="dxa"/>
          </w:tcPr>
          <w:p>
            <w:pPr>
              <w:pStyle w:val="TableParagraph"/>
              <w:spacing w:line="207" w:lineRule="exact"/>
              <w:ind w:left="104" w:right="83"/>
              <w:jc w:val="center"/>
              <w:rPr>
                <w:sz w:val="18"/>
              </w:rPr>
            </w:pPr>
            <w:r>
              <w:rPr>
                <w:sz w:val="18"/>
              </w:rPr>
              <w:t>359 </w:t>
            </w:r>
            <w:r>
              <w:rPr>
                <w:spacing w:val="-2"/>
                <w:sz w:val="18"/>
              </w:rPr>
              <w:t>648,00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r>
        <w:trPr>
          <w:trHeight w:val="1655" w:hRule="atLeast"/>
        </w:trPr>
        <w:tc>
          <w:tcPr>
            <w:tcW w:w="422" w:type="dxa"/>
          </w:tcPr>
          <w:p>
            <w:pPr>
              <w:pStyle w:val="TableParagraph"/>
              <w:spacing w:line="207" w:lineRule="exact"/>
              <w:ind w:right="2"/>
              <w:jc w:val="center"/>
              <w:rPr>
                <w:sz w:val="18"/>
              </w:rPr>
            </w:pPr>
            <w:r>
              <w:rPr>
                <w:w w:val="101"/>
                <w:sz w:val="18"/>
              </w:rPr>
              <w:t>5</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spacing w:line="186" w:lineRule="exact" w:before="3"/>
              <w:ind w:left="106"/>
              <w:rPr>
                <w:sz w:val="18"/>
              </w:rPr>
            </w:pPr>
            <w:r>
              <w:rPr>
                <w:spacing w:val="-2"/>
                <w:sz w:val="18"/>
              </w:rPr>
              <w:t>имущество</w:t>
            </w:r>
          </w:p>
        </w:tc>
        <w:tc>
          <w:tcPr>
            <w:tcW w:w="1151" w:type="dxa"/>
          </w:tcPr>
          <w:p>
            <w:pPr>
              <w:pStyle w:val="TableParagraph"/>
              <w:spacing w:line="206" w:lineRule="exact"/>
              <w:ind w:left="371"/>
              <w:rPr>
                <w:sz w:val="18"/>
              </w:rPr>
            </w:pPr>
            <w:r>
              <w:rPr>
                <w:sz w:val="18"/>
              </w:rPr>
              <w:t>2</w:t>
            </w:r>
            <w:r>
              <w:rPr>
                <w:spacing w:val="3"/>
                <w:sz w:val="18"/>
              </w:rPr>
              <w:t> </w:t>
            </w:r>
            <w:r>
              <w:rPr>
                <w:spacing w:val="-5"/>
                <w:sz w:val="18"/>
              </w:rPr>
              <w:t>518</w:t>
            </w:r>
          </w:p>
          <w:p>
            <w:pPr>
              <w:pStyle w:val="TableParagraph"/>
              <w:spacing w:line="207" w:lineRule="exact"/>
              <w:ind w:left="328"/>
              <w:rPr>
                <w:sz w:val="18"/>
              </w:rPr>
            </w:pPr>
            <w:r>
              <w:rPr>
                <w:spacing w:val="-2"/>
                <w:sz w:val="18"/>
              </w:rPr>
              <w:t>686,30</w:t>
            </w:r>
          </w:p>
        </w:tc>
        <w:tc>
          <w:tcPr>
            <w:tcW w:w="1050" w:type="dxa"/>
          </w:tcPr>
          <w:p>
            <w:pPr>
              <w:pStyle w:val="TableParagraph"/>
              <w:spacing w:line="206" w:lineRule="exact"/>
              <w:ind w:left="324"/>
              <w:rPr>
                <w:sz w:val="18"/>
              </w:rPr>
            </w:pPr>
            <w:r>
              <w:rPr>
                <w:sz w:val="18"/>
              </w:rPr>
              <w:t>1</w:t>
            </w:r>
            <w:r>
              <w:rPr>
                <w:spacing w:val="3"/>
                <w:sz w:val="18"/>
              </w:rPr>
              <w:t> </w:t>
            </w:r>
            <w:r>
              <w:rPr>
                <w:spacing w:val="-5"/>
                <w:sz w:val="18"/>
              </w:rPr>
              <w:t>074</w:t>
            </w:r>
          </w:p>
          <w:p>
            <w:pPr>
              <w:pStyle w:val="TableParagraph"/>
              <w:spacing w:line="207" w:lineRule="exact"/>
              <w:ind w:left="281"/>
              <w:rPr>
                <w:sz w:val="18"/>
              </w:rPr>
            </w:pPr>
            <w:r>
              <w:rPr>
                <w:spacing w:val="-2"/>
                <w:sz w:val="18"/>
              </w:rPr>
              <w:t>635,10</w:t>
            </w:r>
          </w:p>
        </w:tc>
        <w:tc>
          <w:tcPr>
            <w:tcW w:w="1050" w:type="dxa"/>
          </w:tcPr>
          <w:p>
            <w:pPr>
              <w:pStyle w:val="TableParagraph"/>
              <w:spacing w:line="207" w:lineRule="exact"/>
              <w:ind w:left="99" w:right="82"/>
              <w:jc w:val="center"/>
              <w:rPr>
                <w:sz w:val="18"/>
              </w:rPr>
            </w:pPr>
            <w:r>
              <w:rPr>
                <w:sz w:val="18"/>
              </w:rPr>
              <w:t>99</w:t>
            </w:r>
            <w:r>
              <w:rPr>
                <w:spacing w:val="4"/>
                <w:sz w:val="18"/>
              </w:rPr>
              <w:t> </w:t>
            </w:r>
            <w:r>
              <w:rPr>
                <w:spacing w:val="-2"/>
                <w:sz w:val="18"/>
              </w:rPr>
              <w:t>121,60</w:t>
            </w:r>
          </w:p>
        </w:tc>
        <w:tc>
          <w:tcPr>
            <w:tcW w:w="1050" w:type="dxa"/>
          </w:tcPr>
          <w:p>
            <w:pPr>
              <w:pStyle w:val="TableParagraph"/>
              <w:spacing w:line="207" w:lineRule="exact"/>
              <w:ind w:left="96" w:right="82"/>
              <w:jc w:val="center"/>
              <w:rPr>
                <w:sz w:val="18"/>
              </w:rPr>
            </w:pPr>
            <w:r>
              <w:rPr>
                <w:sz w:val="18"/>
              </w:rPr>
              <w:t>115 </w:t>
            </w:r>
            <w:r>
              <w:rPr>
                <w:spacing w:val="-2"/>
                <w:sz w:val="18"/>
              </w:rPr>
              <w:t>568,00</w:t>
            </w:r>
          </w:p>
        </w:tc>
        <w:tc>
          <w:tcPr>
            <w:tcW w:w="1045" w:type="dxa"/>
          </w:tcPr>
          <w:p>
            <w:pPr>
              <w:pStyle w:val="TableParagraph"/>
              <w:spacing w:line="207" w:lineRule="exact"/>
              <w:ind w:left="108" w:right="82"/>
              <w:jc w:val="center"/>
              <w:rPr>
                <w:sz w:val="18"/>
              </w:rPr>
            </w:pPr>
            <w:r>
              <w:rPr>
                <w:sz w:val="18"/>
              </w:rPr>
              <w:t>97</w:t>
            </w:r>
            <w:r>
              <w:rPr>
                <w:spacing w:val="4"/>
                <w:sz w:val="18"/>
              </w:rPr>
              <w:t> </w:t>
            </w:r>
            <w:r>
              <w:rPr>
                <w:spacing w:val="-2"/>
                <w:sz w:val="18"/>
              </w:rPr>
              <w:t>093,60</w:t>
            </w:r>
          </w:p>
        </w:tc>
        <w:tc>
          <w:tcPr>
            <w:tcW w:w="1050" w:type="dxa"/>
          </w:tcPr>
          <w:p>
            <w:pPr>
              <w:pStyle w:val="TableParagraph"/>
              <w:spacing w:line="207" w:lineRule="exact"/>
              <w:ind w:left="106" w:right="78"/>
              <w:jc w:val="center"/>
              <w:rPr>
                <w:sz w:val="18"/>
              </w:rPr>
            </w:pPr>
            <w:r>
              <w:rPr>
                <w:sz w:val="18"/>
              </w:rPr>
              <w:t>109 </w:t>
            </w:r>
            <w:r>
              <w:rPr>
                <w:spacing w:val="-2"/>
                <w:sz w:val="18"/>
              </w:rPr>
              <w:t>798,00</w:t>
            </w:r>
          </w:p>
        </w:tc>
        <w:tc>
          <w:tcPr>
            <w:tcW w:w="1050" w:type="dxa"/>
          </w:tcPr>
          <w:p>
            <w:pPr>
              <w:pStyle w:val="TableParagraph"/>
              <w:spacing w:line="207" w:lineRule="exact"/>
              <w:ind w:left="102" w:right="82"/>
              <w:jc w:val="center"/>
              <w:rPr>
                <w:sz w:val="18"/>
              </w:rPr>
            </w:pPr>
            <w:r>
              <w:rPr>
                <w:sz w:val="18"/>
              </w:rPr>
              <w:t>259 </w:t>
            </w:r>
            <w:r>
              <w:rPr>
                <w:spacing w:val="-2"/>
                <w:sz w:val="18"/>
              </w:rPr>
              <w:t>402,00</w:t>
            </w:r>
          </w:p>
        </w:tc>
        <w:tc>
          <w:tcPr>
            <w:tcW w:w="1050" w:type="dxa"/>
          </w:tcPr>
          <w:p>
            <w:pPr>
              <w:pStyle w:val="TableParagraph"/>
              <w:spacing w:line="207" w:lineRule="exact"/>
              <w:ind w:left="104" w:right="82"/>
              <w:jc w:val="center"/>
              <w:rPr>
                <w:sz w:val="18"/>
              </w:rPr>
            </w:pPr>
            <w:r>
              <w:rPr>
                <w:sz w:val="18"/>
              </w:rPr>
              <w:t>256 </w:t>
            </w:r>
            <w:r>
              <w:rPr>
                <w:spacing w:val="-2"/>
                <w:sz w:val="18"/>
              </w:rPr>
              <w:t>808,00</w:t>
            </w:r>
          </w:p>
        </w:tc>
        <w:tc>
          <w:tcPr>
            <w:tcW w:w="1045" w:type="dxa"/>
          </w:tcPr>
          <w:p>
            <w:pPr>
              <w:pStyle w:val="TableParagraph"/>
              <w:spacing w:line="207" w:lineRule="exact"/>
              <w:ind w:left="108" w:right="78"/>
              <w:jc w:val="center"/>
              <w:rPr>
                <w:sz w:val="18"/>
              </w:rPr>
            </w:pPr>
            <w:r>
              <w:rPr>
                <w:sz w:val="18"/>
              </w:rPr>
              <w:t>254 </w:t>
            </w:r>
            <w:r>
              <w:rPr>
                <w:spacing w:val="-2"/>
                <w:sz w:val="18"/>
              </w:rPr>
              <w:t>400,00</w:t>
            </w:r>
          </w:p>
        </w:tc>
        <w:tc>
          <w:tcPr>
            <w:tcW w:w="1050" w:type="dxa"/>
          </w:tcPr>
          <w:p>
            <w:pPr>
              <w:pStyle w:val="TableParagraph"/>
              <w:spacing w:line="207" w:lineRule="exact"/>
              <w:ind w:left="106" w:right="69"/>
              <w:jc w:val="center"/>
              <w:rPr>
                <w:sz w:val="18"/>
              </w:rPr>
            </w:pPr>
            <w:r>
              <w:rPr>
                <w:sz w:val="18"/>
              </w:rPr>
              <w:t>251 </w:t>
            </w:r>
            <w:r>
              <w:rPr>
                <w:spacing w:val="-2"/>
                <w:sz w:val="18"/>
              </w:rPr>
              <w:t>860,00</w:t>
            </w:r>
          </w:p>
        </w:tc>
        <w:tc>
          <w:tcPr>
            <w:tcW w:w="944" w:type="dxa"/>
          </w:tcPr>
          <w:p>
            <w:pPr>
              <w:pStyle w:val="TableParagraph"/>
              <w:ind w:left="119" w:right="99"/>
              <w:rPr>
                <w:sz w:val="18"/>
              </w:rPr>
            </w:pPr>
            <w:r>
              <w:rPr>
                <w:spacing w:val="-2"/>
                <w:sz w:val="18"/>
              </w:rPr>
              <w:t>снижени </w:t>
            </w:r>
            <w:r>
              <w:rPr>
                <w:sz w:val="18"/>
              </w:rPr>
              <w:t>е затрат</w:t>
            </w:r>
          </w:p>
        </w:tc>
      </w:tr>
    </w:tbl>
    <w:p>
      <w:pPr>
        <w:spacing w:after="0"/>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412" w:hRule="atLeast"/>
        </w:trPr>
        <w:tc>
          <w:tcPr>
            <w:tcW w:w="422" w:type="dxa"/>
          </w:tcPr>
          <w:p>
            <w:pPr>
              <w:pStyle w:val="TableParagraph"/>
              <w:rPr>
                <w:sz w:val="18"/>
              </w:rPr>
            </w:pPr>
          </w:p>
        </w:tc>
        <w:tc>
          <w:tcPr>
            <w:tcW w:w="1046" w:type="dxa"/>
          </w:tcPr>
          <w:p>
            <w:pPr>
              <w:pStyle w:val="TableParagraph"/>
              <w:rPr>
                <w:sz w:val="18"/>
              </w:rPr>
            </w:pPr>
          </w:p>
        </w:tc>
        <w:tc>
          <w:tcPr>
            <w:tcW w:w="945" w:type="dxa"/>
          </w:tcPr>
          <w:p>
            <w:pPr>
              <w:pStyle w:val="TableParagraph"/>
              <w:rPr>
                <w:sz w:val="18"/>
              </w:rPr>
            </w:pPr>
          </w:p>
        </w:tc>
        <w:tc>
          <w:tcPr>
            <w:tcW w:w="1156" w:type="dxa"/>
          </w:tcPr>
          <w:p>
            <w:pPr>
              <w:pStyle w:val="TableParagraph"/>
              <w:spacing w:line="206" w:lineRule="exact"/>
              <w:ind w:left="106" w:right="90"/>
              <w:rPr>
                <w:sz w:val="18"/>
              </w:rPr>
            </w:pPr>
            <w:r>
              <w:rPr>
                <w:spacing w:val="-2"/>
                <w:sz w:val="18"/>
              </w:rPr>
              <w:t>организаци </w:t>
            </w:r>
            <w:r>
              <w:rPr>
                <w:spacing w:val="-6"/>
                <w:sz w:val="18"/>
              </w:rPr>
              <w:t>й"</w:t>
            </w:r>
          </w:p>
        </w:tc>
        <w:tc>
          <w:tcPr>
            <w:tcW w:w="1151"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944" w:type="dxa"/>
          </w:tcPr>
          <w:p>
            <w:pPr>
              <w:pStyle w:val="TableParagraph"/>
              <w:rPr>
                <w:sz w:val="18"/>
              </w:rPr>
            </w:pPr>
          </w:p>
        </w:tc>
      </w:tr>
      <w:tr>
        <w:trPr>
          <w:trHeight w:val="2073" w:hRule="atLeast"/>
        </w:trPr>
        <w:tc>
          <w:tcPr>
            <w:tcW w:w="422" w:type="dxa"/>
          </w:tcPr>
          <w:p>
            <w:pPr>
              <w:pStyle w:val="TableParagraph"/>
              <w:spacing w:line="207" w:lineRule="exact"/>
              <w:ind w:right="2"/>
              <w:jc w:val="center"/>
              <w:rPr>
                <w:sz w:val="18"/>
              </w:rPr>
            </w:pPr>
            <w:r>
              <w:rPr>
                <w:w w:val="101"/>
                <w:sz w:val="18"/>
              </w:rPr>
              <w:t>6</w:t>
            </w:r>
          </w:p>
        </w:tc>
        <w:tc>
          <w:tcPr>
            <w:tcW w:w="1046" w:type="dxa"/>
            <w:vMerge w:val="restart"/>
          </w:tcPr>
          <w:p>
            <w:pPr>
              <w:pStyle w:val="TableParagraph"/>
              <w:ind w:left="105"/>
              <w:rPr>
                <w:sz w:val="18"/>
              </w:rPr>
            </w:pPr>
            <w:r>
              <w:rPr>
                <w:spacing w:val="-2"/>
                <w:sz w:val="18"/>
              </w:rPr>
              <w:t>Формиров </w:t>
            </w:r>
            <w:r>
              <w:rPr>
                <w:spacing w:val="-4"/>
                <w:sz w:val="18"/>
              </w:rPr>
              <w:t>ание </w:t>
            </w:r>
            <w:r>
              <w:rPr>
                <w:spacing w:val="-2"/>
                <w:sz w:val="18"/>
              </w:rPr>
              <w:t>эффектив </w:t>
            </w:r>
            <w:r>
              <w:rPr>
                <w:spacing w:val="-4"/>
                <w:sz w:val="18"/>
              </w:rPr>
              <w:t>ной</w:t>
            </w:r>
          </w:p>
          <w:p>
            <w:pPr>
              <w:pStyle w:val="TableParagraph"/>
              <w:spacing w:before="2"/>
              <w:ind w:left="105" w:right="114"/>
              <w:rPr>
                <w:sz w:val="18"/>
              </w:rPr>
            </w:pPr>
            <w:r>
              <w:rPr>
                <w:spacing w:val="-2"/>
                <w:sz w:val="18"/>
              </w:rPr>
              <w:t>системы организац </w:t>
            </w:r>
            <w:r>
              <w:rPr>
                <w:spacing w:val="-6"/>
                <w:sz w:val="18"/>
              </w:rPr>
              <w:t>ии</w:t>
            </w:r>
          </w:p>
          <w:p>
            <w:pPr>
              <w:pStyle w:val="TableParagraph"/>
              <w:spacing w:line="242" w:lineRule="auto"/>
              <w:ind w:left="105" w:right="114"/>
              <w:rPr>
                <w:sz w:val="18"/>
              </w:rPr>
            </w:pPr>
            <w:r>
              <w:rPr>
                <w:spacing w:val="-2"/>
                <w:sz w:val="18"/>
              </w:rPr>
              <w:t>медицинс </w:t>
            </w:r>
            <w:r>
              <w:rPr>
                <w:spacing w:val="-4"/>
                <w:sz w:val="18"/>
              </w:rPr>
              <w:t>кой </w:t>
            </w:r>
            <w:r>
              <w:rPr>
                <w:spacing w:val="-2"/>
                <w:sz w:val="18"/>
              </w:rPr>
              <w:t>помощи.</w:t>
            </w:r>
          </w:p>
          <w:p>
            <w:pPr>
              <w:pStyle w:val="TableParagraph"/>
              <w:ind w:left="105"/>
              <w:rPr>
                <w:sz w:val="18"/>
              </w:rPr>
            </w:pPr>
            <w:r>
              <w:rPr>
                <w:spacing w:val="-2"/>
                <w:sz w:val="18"/>
              </w:rPr>
              <w:t>Совершен ствование системы территори ального планирова </w:t>
            </w:r>
            <w:r>
              <w:rPr>
                <w:spacing w:val="-4"/>
                <w:sz w:val="18"/>
              </w:rPr>
              <w:t>ния</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spacing w:before="2"/>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spacing w:line="244" w:lineRule="auto"/>
              <w:ind w:left="106" w:right="516"/>
              <w:rPr>
                <w:sz w:val="18"/>
              </w:rPr>
            </w:pPr>
            <w:r>
              <w:rPr>
                <w:spacing w:val="-2"/>
                <w:sz w:val="18"/>
              </w:rPr>
              <w:t>Закон города</w:t>
            </w:r>
          </w:p>
          <w:p>
            <w:pPr>
              <w:pStyle w:val="TableParagraph"/>
              <w:spacing w:line="202"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ind w:left="106"/>
              <w:rPr>
                <w:sz w:val="18"/>
              </w:rPr>
            </w:pPr>
            <w:r>
              <w:rPr>
                <w:spacing w:val="-2"/>
                <w:sz w:val="18"/>
              </w:rPr>
              <w:t>имущество организаци</w:t>
            </w:r>
          </w:p>
          <w:p>
            <w:pPr>
              <w:pStyle w:val="TableParagraph"/>
              <w:spacing w:line="186" w:lineRule="exact" w:before="2"/>
              <w:ind w:left="106"/>
              <w:rPr>
                <w:sz w:val="18"/>
              </w:rPr>
            </w:pPr>
            <w:r>
              <w:rPr>
                <w:spacing w:val="-5"/>
                <w:sz w:val="18"/>
              </w:rPr>
              <w:t>й"</w:t>
            </w:r>
          </w:p>
        </w:tc>
        <w:tc>
          <w:tcPr>
            <w:tcW w:w="1151" w:type="dxa"/>
          </w:tcPr>
          <w:p>
            <w:pPr>
              <w:pStyle w:val="TableParagraph"/>
              <w:spacing w:line="207" w:lineRule="exact"/>
              <w:ind w:left="99" w:right="87"/>
              <w:jc w:val="center"/>
              <w:rPr>
                <w:sz w:val="18"/>
              </w:rPr>
            </w:pPr>
            <w:r>
              <w:rPr>
                <w:sz w:val="18"/>
              </w:rPr>
              <w:t>211 </w:t>
            </w:r>
            <w:r>
              <w:rPr>
                <w:spacing w:val="-2"/>
                <w:sz w:val="18"/>
              </w:rPr>
              <w:t>958,80</w:t>
            </w:r>
          </w:p>
        </w:tc>
        <w:tc>
          <w:tcPr>
            <w:tcW w:w="1050" w:type="dxa"/>
          </w:tcPr>
          <w:p>
            <w:pPr>
              <w:pStyle w:val="TableParagraph"/>
              <w:spacing w:line="207" w:lineRule="exact"/>
              <w:ind w:left="101" w:right="82"/>
              <w:jc w:val="center"/>
              <w:rPr>
                <w:sz w:val="18"/>
              </w:rPr>
            </w:pPr>
            <w:r>
              <w:rPr>
                <w:sz w:val="18"/>
              </w:rPr>
              <w:t>138 </w:t>
            </w:r>
            <w:r>
              <w:rPr>
                <w:spacing w:val="-2"/>
                <w:sz w:val="18"/>
              </w:rPr>
              <w:t>795,10</w:t>
            </w:r>
          </w:p>
        </w:tc>
        <w:tc>
          <w:tcPr>
            <w:tcW w:w="1050" w:type="dxa"/>
          </w:tcPr>
          <w:p>
            <w:pPr>
              <w:pStyle w:val="TableParagraph"/>
              <w:spacing w:line="207" w:lineRule="exact"/>
              <w:ind w:left="98" w:right="82"/>
              <w:jc w:val="center"/>
              <w:rPr>
                <w:sz w:val="18"/>
              </w:rPr>
            </w:pPr>
            <w:r>
              <w:rPr>
                <w:sz w:val="18"/>
              </w:rPr>
              <w:t>73</w:t>
            </w:r>
            <w:r>
              <w:rPr>
                <w:spacing w:val="3"/>
                <w:sz w:val="18"/>
              </w:rPr>
              <w:t> </w:t>
            </w:r>
            <w:r>
              <w:rPr>
                <w:spacing w:val="-2"/>
                <w:sz w:val="18"/>
              </w:rPr>
              <w:t>163,70</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2"/>
              <w:jc w:val="center"/>
              <w:rPr>
                <w:sz w:val="18"/>
              </w:rPr>
            </w:pPr>
            <w:r>
              <w:rPr>
                <w:spacing w:val="-4"/>
                <w:sz w:val="18"/>
              </w:rPr>
              <w:t>0,00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spacing w:line="244" w:lineRule="auto"/>
              <w:ind w:left="119" w:right="139"/>
              <w:rPr>
                <w:sz w:val="18"/>
              </w:rPr>
            </w:pPr>
            <w:r>
              <w:rPr>
                <w:spacing w:val="-2"/>
                <w:sz w:val="18"/>
              </w:rPr>
              <w:t>снижени </w:t>
            </w:r>
            <w:r>
              <w:rPr>
                <w:sz w:val="18"/>
              </w:rPr>
              <w:t>е затрат</w:t>
            </w:r>
          </w:p>
        </w:tc>
      </w:tr>
      <w:tr>
        <w:trPr>
          <w:trHeight w:val="1655" w:hRule="atLeast"/>
        </w:trPr>
        <w:tc>
          <w:tcPr>
            <w:tcW w:w="422" w:type="dxa"/>
          </w:tcPr>
          <w:p>
            <w:pPr>
              <w:pStyle w:val="TableParagraph"/>
              <w:spacing w:line="207" w:lineRule="exact"/>
              <w:ind w:right="2"/>
              <w:jc w:val="center"/>
              <w:rPr>
                <w:sz w:val="18"/>
              </w:rPr>
            </w:pPr>
            <w:r>
              <w:rPr>
                <w:w w:val="101"/>
                <w:sz w:val="18"/>
              </w:rPr>
              <w:t>7</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5"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7" w:lineRule="exact"/>
              <w:ind w:left="106"/>
              <w:rPr>
                <w:sz w:val="18"/>
              </w:rPr>
            </w:pPr>
            <w:r>
              <w:rPr>
                <w:spacing w:val="-2"/>
                <w:sz w:val="18"/>
              </w:rPr>
              <w:t>земельном</w:t>
            </w:r>
          </w:p>
          <w:p>
            <w:pPr>
              <w:pStyle w:val="TableParagraph"/>
              <w:spacing w:line="186" w:lineRule="exact" w:before="4"/>
              <w:ind w:left="106"/>
              <w:rPr>
                <w:sz w:val="18"/>
              </w:rPr>
            </w:pPr>
            <w:r>
              <w:rPr>
                <w:spacing w:val="-2"/>
                <w:sz w:val="18"/>
              </w:rPr>
              <w:t>налоге"</w:t>
            </w:r>
          </w:p>
        </w:tc>
        <w:tc>
          <w:tcPr>
            <w:tcW w:w="1151" w:type="dxa"/>
          </w:tcPr>
          <w:p>
            <w:pPr>
              <w:pStyle w:val="TableParagraph"/>
              <w:spacing w:line="207" w:lineRule="exact"/>
              <w:ind w:left="99" w:right="87"/>
              <w:jc w:val="center"/>
              <w:rPr>
                <w:sz w:val="18"/>
              </w:rPr>
            </w:pPr>
            <w:r>
              <w:rPr>
                <w:sz w:val="18"/>
              </w:rPr>
              <w:t>173 </w:t>
            </w:r>
            <w:r>
              <w:rPr>
                <w:spacing w:val="-2"/>
                <w:sz w:val="18"/>
              </w:rPr>
              <w:t>590,27</w:t>
            </w:r>
          </w:p>
        </w:tc>
        <w:tc>
          <w:tcPr>
            <w:tcW w:w="1050" w:type="dxa"/>
          </w:tcPr>
          <w:p>
            <w:pPr>
              <w:pStyle w:val="TableParagraph"/>
              <w:spacing w:line="207" w:lineRule="exact"/>
              <w:ind w:left="106" w:right="82"/>
              <w:jc w:val="center"/>
              <w:rPr>
                <w:sz w:val="18"/>
              </w:rPr>
            </w:pPr>
            <w:r>
              <w:rPr>
                <w:sz w:val="18"/>
              </w:rPr>
              <w:t>56</w:t>
            </w:r>
            <w:r>
              <w:rPr>
                <w:spacing w:val="4"/>
                <w:sz w:val="18"/>
              </w:rPr>
              <w:t> </w:t>
            </w:r>
            <w:r>
              <w:rPr>
                <w:spacing w:val="-2"/>
                <w:sz w:val="18"/>
              </w:rPr>
              <w:t>588,50</w:t>
            </w:r>
          </w:p>
        </w:tc>
        <w:tc>
          <w:tcPr>
            <w:tcW w:w="1050" w:type="dxa"/>
          </w:tcPr>
          <w:p>
            <w:pPr>
              <w:pStyle w:val="TableParagraph"/>
              <w:spacing w:line="207" w:lineRule="exact"/>
              <w:ind w:left="98" w:right="82"/>
              <w:jc w:val="center"/>
              <w:rPr>
                <w:sz w:val="18"/>
              </w:rPr>
            </w:pPr>
            <w:r>
              <w:rPr>
                <w:sz w:val="18"/>
              </w:rPr>
              <w:t>47</w:t>
            </w:r>
            <w:r>
              <w:rPr>
                <w:spacing w:val="4"/>
                <w:sz w:val="18"/>
              </w:rPr>
              <w:t> </w:t>
            </w:r>
            <w:r>
              <w:rPr>
                <w:spacing w:val="-2"/>
                <w:sz w:val="18"/>
              </w:rPr>
              <w:t>183,67</w:t>
            </w:r>
          </w:p>
        </w:tc>
        <w:tc>
          <w:tcPr>
            <w:tcW w:w="1050" w:type="dxa"/>
          </w:tcPr>
          <w:p>
            <w:pPr>
              <w:pStyle w:val="TableParagraph"/>
              <w:spacing w:line="207" w:lineRule="exact"/>
              <w:ind w:left="100" w:right="82"/>
              <w:jc w:val="center"/>
              <w:rPr>
                <w:sz w:val="18"/>
              </w:rPr>
            </w:pPr>
            <w:r>
              <w:rPr>
                <w:sz w:val="18"/>
              </w:rPr>
              <w:t>35</w:t>
            </w:r>
            <w:r>
              <w:rPr>
                <w:spacing w:val="4"/>
                <w:sz w:val="18"/>
              </w:rPr>
              <w:t> </w:t>
            </w:r>
            <w:r>
              <w:rPr>
                <w:spacing w:val="-2"/>
                <w:sz w:val="18"/>
              </w:rPr>
              <w:t>118,00</w:t>
            </w:r>
          </w:p>
        </w:tc>
        <w:tc>
          <w:tcPr>
            <w:tcW w:w="1045" w:type="dxa"/>
          </w:tcPr>
          <w:p>
            <w:pPr>
              <w:pStyle w:val="TableParagraph"/>
              <w:spacing w:line="207" w:lineRule="exact"/>
              <w:ind w:left="108" w:right="83"/>
              <w:jc w:val="center"/>
              <w:rPr>
                <w:sz w:val="18"/>
              </w:rPr>
            </w:pPr>
            <w:r>
              <w:rPr>
                <w:sz w:val="18"/>
              </w:rPr>
              <w:t>34</w:t>
            </w:r>
            <w:r>
              <w:rPr>
                <w:spacing w:val="4"/>
                <w:sz w:val="18"/>
              </w:rPr>
              <w:t> </w:t>
            </w:r>
            <w:r>
              <w:rPr>
                <w:spacing w:val="-2"/>
                <w:sz w:val="18"/>
              </w:rPr>
              <w:t>700,10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spacing w:line="206" w:lineRule="exact"/>
              <w:ind w:left="119"/>
              <w:rPr>
                <w:sz w:val="18"/>
              </w:rPr>
            </w:pPr>
            <w:r>
              <w:rPr>
                <w:spacing w:val="-2"/>
                <w:sz w:val="18"/>
              </w:rPr>
              <w:t>снижени</w:t>
            </w:r>
          </w:p>
          <w:p>
            <w:pPr>
              <w:pStyle w:val="TableParagraph"/>
              <w:spacing w:line="207" w:lineRule="exact"/>
              <w:ind w:left="119"/>
              <w:rPr>
                <w:sz w:val="18"/>
              </w:rPr>
            </w:pPr>
            <w:r>
              <w:rPr>
                <w:sz w:val="18"/>
              </w:rPr>
              <w:t>е</w:t>
            </w:r>
            <w:r>
              <w:rPr>
                <w:spacing w:val="1"/>
                <w:sz w:val="18"/>
              </w:rPr>
              <w:t> </w:t>
            </w:r>
            <w:r>
              <w:rPr>
                <w:spacing w:val="-2"/>
                <w:sz w:val="18"/>
              </w:rPr>
              <w:t>затрат</w:t>
            </w:r>
          </w:p>
        </w:tc>
      </w:tr>
      <w:tr>
        <w:trPr>
          <w:trHeight w:val="2068" w:hRule="atLeast"/>
        </w:trPr>
        <w:tc>
          <w:tcPr>
            <w:tcW w:w="422" w:type="dxa"/>
          </w:tcPr>
          <w:p>
            <w:pPr>
              <w:pStyle w:val="TableParagraph"/>
              <w:spacing w:line="207" w:lineRule="exact"/>
              <w:ind w:right="2"/>
              <w:jc w:val="center"/>
              <w:rPr>
                <w:sz w:val="18"/>
              </w:rPr>
            </w:pPr>
            <w:r>
              <w:rPr>
                <w:w w:val="101"/>
                <w:sz w:val="18"/>
              </w:rPr>
              <w:t>8</w:t>
            </w:r>
          </w:p>
        </w:tc>
        <w:tc>
          <w:tcPr>
            <w:tcW w:w="1046" w:type="dxa"/>
            <w:vMerge w:val="restart"/>
          </w:tcPr>
          <w:p>
            <w:pPr>
              <w:pStyle w:val="TableParagraph"/>
              <w:ind w:left="105"/>
              <w:rPr>
                <w:sz w:val="18"/>
              </w:rPr>
            </w:pPr>
            <w:r>
              <w:rPr>
                <w:spacing w:val="-2"/>
                <w:sz w:val="18"/>
              </w:rPr>
              <w:t>Совершен ствование оказания специализ ированной</w:t>
            </w:r>
          </w:p>
          <w:p>
            <w:pPr>
              <w:pStyle w:val="TableParagraph"/>
              <w:ind w:left="105" w:right="86"/>
              <w:rPr>
                <w:sz w:val="18"/>
              </w:rPr>
            </w:pPr>
            <w:r>
              <w:rPr>
                <w:sz w:val="18"/>
              </w:rPr>
              <w:t>,</w:t>
            </w:r>
            <w:r>
              <w:rPr>
                <w:spacing w:val="62"/>
                <w:sz w:val="18"/>
              </w:rPr>
              <w:t> </w:t>
            </w:r>
            <w:r>
              <w:rPr>
                <w:sz w:val="18"/>
              </w:rPr>
              <w:t>включая </w:t>
            </w:r>
            <w:r>
              <w:rPr>
                <w:spacing w:val="-2"/>
                <w:sz w:val="18"/>
              </w:rPr>
              <w:t>высокотех нологичну </w:t>
            </w:r>
            <w:r>
              <w:rPr>
                <w:spacing w:val="-6"/>
                <w:sz w:val="18"/>
              </w:rPr>
              <w:t>ю,</w:t>
            </w:r>
            <w:r>
              <w:rPr>
                <w:spacing w:val="-2"/>
                <w:sz w:val="18"/>
              </w:rPr>
              <w:t> медицинс </w:t>
            </w:r>
            <w:r>
              <w:rPr>
                <w:spacing w:val="-4"/>
                <w:sz w:val="18"/>
              </w:rPr>
              <w:t>кой </w:t>
            </w:r>
            <w:r>
              <w:rPr>
                <w:spacing w:val="-2"/>
                <w:sz w:val="18"/>
              </w:rPr>
              <w:t>помощи, </w:t>
            </w:r>
            <w:r>
              <w:rPr>
                <w:sz w:val="18"/>
              </w:rPr>
              <w:t>скорой,</w:t>
            </w:r>
            <w:r>
              <w:rPr>
                <w:spacing w:val="80"/>
                <w:sz w:val="18"/>
              </w:rPr>
              <w:t> </w:t>
            </w:r>
            <w:r>
              <w:rPr>
                <w:sz w:val="18"/>
              </w:rPr>
              <w:t>в том</w:t>
            </w:r>
            <w:r>
              <w:rPr>
                <w:spacing w:val="38"/>
                <w:sz w:val="18"/>
              </w:rPr>
              <w:t> </w:t>
            </w:r>
            <w:r>
              <w:rPr>
                <w:sz w:val="18"/>
              </w:rPr>
              <w:t>числе </w:t>
            </w:r>
            <w:r>
              <w:rPr>
                <w:spacing w:val="-2"/>
                <w:sz w:val="18"/>
              </w:rPr>
              <w:t>скорой специализ ированной</w:t>
            </w:r>
          </w:p>
          <w:p>
            <w:pPr>
              <w:pStyle w:val="TableParagraph"/>
              <w:spacing w:line="207" w:lineRule="exact"/>
              <w:ind w:left="105"/>
              <w:rPr>
                <w:sz w:val="18"/>
              </w:rPr>
            </w:pPr>
            <w:r>
              <w:rPr>
                <w:w w:val="101"/>
                <w:sz w:val="18"/>
              </w:rPr>
              <w:t>,</w:t>
            </w:r>
          </w:p>
          <w:p>
            <w:pPr>
              <w:pStyle w:val="TableParagraph"/>
              <w:spacing w:line="206" w:lineRule="exact"/>
              <w:ind w:left="105" w:right="86"/>
              <w:rPr>
                <w:sz w:val="18"/>
              </w:rPr>
            </w:pPr>
            <w:r>
              <w:rPr>
                <w:spacing w:val="-2"/>
                <w:sz w:val="18"/>
              </w:rPr>
              <w:t>медицинс </w:t>
            </w:r>
            <w:r>
              <w:rPr>
                <w:spacing w:val="-4"/>
                <w:sz w:val="18"/>
              </w:rPr>
              <w:t>кой </w:t>
            </w:r>
            <w:r>
              <w:rPr>
                <w:sz w:val="18"/>
              </w:rPr>
              <w:t>помощи,</w:t>
            </w:r>
            <w:r>
              <w:rPr>
                <w:spacing w:val="8"/>
                <w:sz w:val="18"/>
              </w:rPr>
              <w:t> </w:t>
            </w:r>
            <w:r>
              <w:rPr>
                <w:sz w:val="18"/>
              </w:rPr>
              <w:t>а </w:t>
            </w:r>
            <w:r>
              <w:rPr>
                <w:spacing w:val="-2"/>
                <w:sz w:val="18"/>
              </w:rPr>
              <w:t>также паллиатив</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jc w:val="both"/>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ind w:left="106" w:right="90"/>
              <w:jc w:val="both"/>
              <w:rPr>
                <w:sz w:val="18"/>
              </w:rPr>
            </w:pPr>
            <w:r>
              <w:rPr>
                <w:sz w:val="18"/>
              </w:rPr>
              <w:t>"О </w:t>
            </w:r>
            <w:r>
              <w:rPr>
                <w:sz w:val="18"/>
              </w:rPr>
              <w:t>налоге</w:t>
            </w:r>
            <w:r>
              <w:rPr>
                <w:spacing w:val="40"/>
                <w:sz w:val="18"/>
              </w:rPr>
              <w:t> </w:t>
            </w:r>
            <w:r>
              <w:rPr>
                <w:spacing w:val="-6"/>
                <w:sz w:val="18"/>
              </w:rPr>
              <w:t>на</w:t>
            </w:r>
          </w:p>
          <w:p>
            <w:pPr>
              <w:pStyle w:val="TableParagraph"/>
              <w:spacing w:line="206" w:lineRule="exact"/>
              <w:ind w:left="106" w:right="161"/>
              <w:jc w:val="both"/>
              <w:rPr>
                <w:sz w:val="18"/>
              </w:rPr>
            </w:pPr>
            <w:r>
              <w:rPr>
                <w:spacing w:val="-2"/>
                <w:sz w:val="18"/>
              </w:rPr>
              <w:t>имущество организаци </w:t>
            </w:r>
            <w:r>
              <w:rPr>
                <w:spacing w:val="-6"/>
                <w:sz w:val="18"/>
              </w:rPr>
              <w:t>й"</w:t>
            </w:r>
          </w:p>
        </w:tc>
        <w:tc>
          <w:tcPr>
            <w:tcW w:w="1151" w:type="dxa"/>
          </w:tcPr>
          <w:p>
            <w:pPr>
              <w:pStyle w:val="TableParagraph"/>
              <w:spacing w:line="206" w:lineRule="exact"/>
              <w:ind w:left="371"/>
              <w:rPr>
                <w:sz w:val="18"/>
              </w:rPr>
            </w:pPr>
            <w:r>
              <w:rPr>
                <w:sz w:val="18"/>
              </w:rPr>
              <w:t>2</w:t>
            </w:r>
            <w:r>
              <w:rPr>
                <w:spacing w:val="3"/>
                <w:sz w:val="18"/>
              </w:rPr>
              <w:t> </w:t>
            </w:r>
            <w:r>
              <w:rPr>
                <w:spacing w:val="-5"/>
                <w:sz w:val="18"/>
              </w:rPr>
              <w:t>839</w:t>
            </w:r>
          </w:p>
          <w:p>
            <w:pPr>
              <w:pStyle w:val="TableParagraph"/>
              <w:spacing w:line="207" w:lineRule="exact"/>
              <w:ind w:left="328"/>
              <w:rPr>
                <w:sz w:val="18"/>
              </w:rPr>
            </w:pPr>
            <w:r>
              <w:rPr>
                <w:spacing w:val="-2"/>
                <w:sz w:val="18"/>
              </w:rPr>
              <w:t>431,90</w:t>
            </w:r>
          </w:p>
        </w:tc>
        <w:tc>
          <w:tcPr>
            <w:tcW w:w="1050" w:type="dxa"/>
          </w:tcPr>
          <w:p>
            <w:pPr>
              <w:pStyle w:val="TableParagraph"/>
              <w:spacing w:line="206" w:lineRule="exact"/>
              <w:ind w:left="324"/>
              <w:rPr>
                <w:sz w:val="18"/>
              </w:rPr>
            </w:pPr>
            <w:r>
              <w:rPr>
                <w:sz w:val="18"/>
              </w:rPr>
              <w:t>1</w:t>
            </w:r>
            <w:r>
              <w:rPr>
                <w:spacing w:val="3"/>
                <w:sz w:val="18"/>
              </w:rPr>
              <w:t> </w:t>
            </w:r>
            <w:r>
              <w:rPr>
                <w:spacing w:val="-5"/>
                <w:sz w:val="18"/>
              </w:rPr>
              <w:t>616</w:t>
            </w:r>
          </w:p>
          <w:p>
            <w:pPr>
              <w:pStyle w:val="TableParagraph"/>
              <w:spacing w:line="207" w:lineRule="exact"/>
              <w:ind w:left="281"/>
              <w:rPr>
                <w:sz w:val="18"/>
              </w:rPr>
            </w:pPr>
            <w:r>
              <w:rPr>
                <w:spacing w:val="-2"/>
                <w:sz w:val="18"/>
              </w:rPr>
              <w:t>757,70</w:t>
            </w:r>
          </w:p>
        </w:tc>
        <w:tc>
          <w:tcPr>
            <w:tcW w:w="1050" w:type="dxa"/>
          </w:tcPr>
          <w:p>
            <w:pPr>
              <w:pStyle w:val="TableParagraph"/>
              <w:spacing w:line="207" w:lineRule="exact"/>
              <w:ind w:left="94" w:right="82"/>
              <w:jc w:val="center"/>
              <w:rPr>
                <w:sz w:val="18"/>
              </w:rPr>
            </w:pPr>
            <w:r>
              <w:rPr>
                <w:sz w:val="18"/>
              </w:rPr>
              <w:t>278 </w:t>
            </w:r>
            <w:r>
              <w:rPr>
                <w:spacing w:val="-2"/>
                <w:sz w:val="18"/>
              </w:rPr>
              <w:t>799,20</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2"/>
              <w:jc w:val="center"/>
              <w:rPr>
                <w:sz w:val="18"/>
              </w:rPr>
            </w:pPr>
            <w:r>
              <w:rPr>
                <w:spacing w:val="-4"/>
                <w:sz w:val="18"/>
              </w:rPr>
              <w:t>0,00</w:t>
            </w:r>
          </w:p>
        </w:tc>
        <w:tc>
          <w:tcPr>
            <w:tcW w:w="1050" w:type="dxa"/>
          </w:tcPr>
          <w:p>
            <w:pPr>
              <w:pStyle w:val="TableParagraph"/>
              <w:spacing w:line="207" w:lineRule="exact"/>
              <w:ind w:left="106" w:right="77"/>
              <w:jc w:val="center"/>
              <w:rPr>
                <w:sz w:val="18"/>
              </w:rPr>
            </w:pPr>
            <w:r>
              <w:rPr>
                <w:sz w:val="18"/>
              </w:rPr>
              <w:t>159 </w:t>
            </w:r>
            <w:r>
              <w:rPr>
                <w:spacing w:val="-2"/>
                <w:sz w:val="18"/>
              </w:rPr>
              <w:t>938,00</w:t>
            </w:r>
          </w:p>
        </w:tc>
        <w:tc>
          <w:tcPr>
            <w:tcW w:w="1050" w:type="dxa"/>
          </w:tcPr>
          <w:p>
            <w:pPr>
              <w:pStyle w:val="TableParagraph"/>
              <w:spacing w:line="207" w:lineRule="exact"/>
              <w:ind w:left="103" w:right="82"/>
              <w:jc w:val="center"/>
              <w:rPr>
                <w:sz w:val="18"/>
              </w:rPr>
            </w:pPr>
            <w:r>
              <w:rPr>
                <w:sz w:val="18"/>
              </w:rPr>
              <w:t>197 </w:t>
            </w:r>
            <w:r>
              <w:rPr>
                <w:spacing w:val="-2"/>
                <w:sz w:val="18"/>
              </w:rPr>
              <w:t>446,00</w:t>
            </w:r>
          </w:p>
        </w:tc>
        <w:tc>
          <w:tcPr>
            <w:tcW w:w="1050" w:type="dxa"/>
          </w:tcPr>
          <w:p>
            <w:pPr>
              <w:pStyle w:val="TableParagraph"/>
              <w:spacing w:line="207" w:lineRule="exact"/>
              <w:ind w:left="105" w:right="82"/>
              <w:jc w:val="center"/>
              <w:rPr>
                <w:sz w:val="18"/>
              </w:rPr>
            </w:pPr>
            <w:r>
              <w:rPr>
                <w:sz w:val="18"/>
              </w:rPr>
              <w:t>197 </w:t>
            </w:r>
            <w:r>
              <w:rPr>
                <w:spacing w:val="-2"/>
                <w:sz w:val="18"/>
              </w:rPr>
              <w:t>446,00</w:t>
            </w:r>
          </w:p>
        </w:tc>
        <w:tc>
          <w:tcPr>
            <w:tcW w:w="1045" w:type="dxa"/>
          </w:tcPr>
          <w:p>
            <w:pPr>
              <w:pStyle w:val="TableParagraph"/>
              <w:spacing w:line="207" w:lineRule="exact"/>
              <w:ind w:left="108" w:right="78"/>
              <w:jc w:val="center"/>
              <w:rPr>
                <w:sz w:val="18"/>
              </w:rPr>
            </w:pPr>
            <w:r>
              <w:rPr>
                <w:sz w:val="18"/>
              </w:rPr>
              <w:t>195 </w:t>
            </w:r>
            <w:r>
              <w:rPr>
                <w:spacing w:val="-2"/>
                <w:sz w:val="18"/>
              </w:rPr>
              <w:t>500,00</w:t>
            </w:r>
          </w:p>
        </w:tc>
        <w:tc>
          <w:tcPr>
            <w:tcW w:w="1050" w:type="dxa"/>
          </w:tcPr>
          <w:p>
            <w:pPr>
              <w:pStyle w:val="TableParagraph"/>
              <w:spacing w:line="207" w:lineRule="exact"/>
              <w:ind w:left="106" w:right="69"/>
              <w:jc w:val="center"/>
              <w:rPr>
                <w:sz w:val="18"/>
              </w:rPr>
            </w:pPr>
            <w:r>
              <w:rPr>
                <w:sz w:val="18"/>
              </w:rPr>
              <w:t>193 </w:t>
            </w:r>
            <w:r>
              <w:rPr>
                <w:spacing w:val="-2"/>
                <w:sz w:val="18"/>
              </w:rPr>
              <w:t>545,00</w:t>
            </w:r>
          </w:p>
        </w:tc>
        <w:tc>
          <w:tcPr>
            <w:tcW w:w="944" w:type="dxa"/>
          </w:tcPr>
          <w:p>
            <w:pPr>
              <w:pStyle w:val="TableParagraph"/>
              <w:ind w:left="119" w:right="99"/>
              <w:rPr>
                <w:sz w:val="18"/>
              </w:rPr>
            </w:pPr>
            <w:r>
              <w:rPr>
                <w:spacing w:val="-2"/>
                <w:sz w:val="18"/>
              </w:rPr>
              <w:t>снижени </w:t>
            </w:r>
            <w:r>
              <w:rPr>
                <w:sz w:val="18"/>
              </w:rPr>
              <w:t>е затрат</w:t>
            </w:r>
          </w:p>
        </w:tc>
      </w:tr>
      <w:tr>
        <w:trPr>
          <w:trHeight w:val="2682" w:hRule="atLeast"/>
        </w:trPr>
        <w:tc>
          <w:tcPr>
            <w:tcW w:w="422" w:type="dxa"/>
          </w:tcPr>
          <w:p>
            <w:pPr>
              <w:pStyle w:val="TableParagraph"/>
              <w:spacing w:line="207" w:lineRule="exact"/>
              <w:ind w:right="2"/>
              <w:jc w:val="center"/>
              <w:rPr>
                <w:sz w:val="18"/>
              </w:rPr>
            </w:pPr>
            <w:r>
              <w:rPr>
                <w:w w:val="101"/>
                <w:sz w:val="18"/>
              </w:rPr>
              <w:t>9</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5" w:lineRule="exact"/>
              <w:ind w:left="106"/>
              <w:rPr>
                <w:sz w:val="18"/>
              </w:rPr>
            </w:pPr>
            <w:r>
              <w:rPr>
                <w:spacing w:val="-5"/>
                <w:sz w:val="18"/>
              </w:rPr>
              <w:t>24</w:t>
            </w:r>
            <w:r>
              <w:rPr>
                <w:sz w:val="18"/>
              </w:rPr>
              <w:tab/>
            </w:r>
            <w:r>
              <w:rPr>
                <w:spacing w:val="-2"/>
                <w:sz w:val="18"/>
              </w:rPr>
              <w:t>ноября</w:t>
            </w:r>
          </w:p>
          <w:p>
            <w:pPr>
              <w:pStyle w:val="TableParagraph"/>
              <w:spacing w:line="207" w:lineRule="exact" w:before="4"/>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ind w:left="106"/>
              <w:rPr>
                <w:sz w:val="18"/>
              </w:rPr>
            </w:pPr>
            <w:r>
              <w:rPr>
                <w:spacing w:val="-2"/>
                <w:sz w:val="18"/>
              </w:rPr>
              <w:t>земельном налоге"</w:t>
            </w:r>
          </w:p>
        </w:tc>
        <w:tc>
          <w:tcPr>
            <w:tcW w:w="1151" w:type="dxa"/>
          </w:tcPr>
          <w:p>
            <w:pPr>
              <w:pStyle w:val="TableParagraph"/>
              <w:spacing w:line="206" w:lineRule="exact"/>
              <w:ind w:left="371"/>
              <w:rPr>
                <w:sz w:val="18"/>
              </w:rPr>
            </w:pPr>
            <w:r>
              <w:rPr>
                <w:sz w:val="18"/>
              </w:rPr>
              <w:t>5</w:t>
            </w:r>
            <w:r>
              <w:rPr>
                <w:spacing w:val="3"/>
                <w:sz w:val="18"/>
              </w:rPr>
              <w:t> </w:t>
            </w:r>
            <w:r>
              <w:rPr>
                <w:spacing w:val="-5"/>
                <w:sz w:val="18"/>
              </w:rPr>
              <w:t>835</w:t>
            </w:r>
          </w:p>
          <w:p>
            <w:pPr>
              <w:pStyle w:val="TableParagraph"/>
              <w:spacing w:line="207" w:lineRule="exact"/>
              <w:ind w:left="328"/>
              <w:rPr>
                <w:sz w:val="18"/>
              </w:rPr>
            </w:pPr>
            <w:r>
              <w:rPr>
                <w:spacing w:val="-2"/>
                <w:sz w:val="18"/>
              </w:rPr>
              <w:t>363,66</w:t>
            </w:r>
          </w:p>
        </w:tc>
        <w:tc>
          <w:tcPr>
            <w:tcW w:w="1050" w:type="dxa"/>
          </w:tcPr>
          <w:p>
            <w:pPr>
              <w:pStyle w:val="TableParagraph"/>
              <w:spacing w:line="206" w:lineRule="exact"/>
              <w:ind w:left="324"/>
              <w:rPr>
                <w:sz w:val="18"/>
              </w:rPr>
            </w:pPr>
            <w:r>
              <w:rPr>
                <w:sz w:val="18"/>
              </w:rPr>
              <w:t>1</w:t>
            </w:r>
            <w:r>
              <w:rPr>
                <w:spacing w:val="3"/>
                <w:sz w:val="18"/>
              </w:rPr>
              <w:t> </w:t>
            </w:r>
            <w:r>
              <w:rPr>
                <w:spacing w:val="-5"/>
                <w:sz w:val="18"/>
              </w:rPr>
              <w:t>686</w:t>
            </w:r>
          </w:p>
          <w:p>
            <w:pPr>
              <w:pStyle w:val="TableParagraph"/>
              <w:spacing w:line="207" w:lineRule="exact"/>
              <w:ind w:left="281"/>
              <w:rPr>
                <w:sz w:val="18"/>
              </w:rPr>
            </w:pPr>
            <w:r>
              <w:rPr>
                <w:spacing w:val="-2"/>
                <w:sz w:val="18"/>
              </w:rPr>
              <w:t>957,80</w:t>
            </w:r>
          </w:p>
        </w:tc>
        <w:tc>
          <w:tcPr>
            <w:tcW w:w="1050" w:type="dxa"/>
          </w:tcPr>
          <w:p>
            <w:pPr>
              <w:pStyle w:val="TableParagraph"/>
              <w:spacing w:line="206" w:lineRule="exact"/>
              <w:ind w:left="320"/>
              <w:rPr>
                <w:sz w:val="18"/>
              </w:rPr>
            </w:pPr>
            <w:r>
              <w:rPr>
                <w:sz w:val="18"/>
              </w:rPr>
              <w:t>1</w:t>
            </w:r>
            <w:r>
              <w:rPr>
                <w:spacing w:val="3"/>
                <w:sz w:val="18"/>
              </w:rPr>
              <w:t> </w:t>
            </w:r>
            <w:r>
              <w:rPr>
                <w:spacing w:val="-5"/>
                <w:sz w:val="18"/>
              </w:rPr>
              <w:t>586</w:t>
            </w:r>
          </w:p>
          <w:p>
            <w:pPr>
              <w:pStyle w:val="TableParagraph"/>
              <w:spacing w:line="207" w:lineRule="exact"/>
              <w:ind w:left="277"/>
              <w:rPr>
                <w:sz w:val="18"/>
              </w:rPr>
            </w:pPr>
            <w:r>
              <w:rPr>
                <w:spacing w:val="-2"/>
                <w:sz w:val="18"/>
              </w:rPr>
              <w:t>066,86</w:t>
            </w:r>
          </w:p>
        </w:tc>
        <w:tc>
          <w:tcPr>
            <w:tcW w:w="1050" w:type="dxa"/>
          </w:tcPr>
          <w:p>
            <w:pPr>
              <w:pStyle w:val="TableParagraph"/>
              <w:spacing w:line="206" w:lineRule="exact"/>
              <w:ind w:left="322"/>
              <w:rPr>
                <w:sz w:val="18"/>
              </w:rPr>
            </w:pPr>
            <w:r>
              <w:rPr>
                <w:sz w:val="18"/>
              </w:rPr>
              <w:t>1</w:t>
            </w:r>
            <w:r>
              <w:rPr>
                <w:spacing w:val="3"/>
                <w:sz w:val="18"/>
              </w:rPr>
              <w:t> </w:t>
            </w:r>
            <w:r>
              <w:rPr>
                <w:spacing w:val="-5"/>
                <w:sz w:val="18"/>
              </w:rPr>
              <w:t>280</w:t>
            </w:r>
          </w:p>
          <w:p>
            <w:pPr>
              <w:pStyle w:val="TableParagraph"/>
              <w:spacing w:line="207" w:lineRule="exact"/>
              <w:ind w:left="278"/>
              <w:rPr>
                <w:sz w:val="18"/>
              </w:rPr>
            </w:pPr>
            <w:r>
              <w:rPr>
                <w:spacing w:val="-2"/>
                <w:sz w:val="18"/>
              </w:rPr>
              <w:t>923,00</w:t>
            </w:r>
          </w:p>
        </w:tc>
        <w:tc>
          <w:tcPr>
            <w:tcW w:w="1045" w:type="dxa"/>
          </w:tcPr>
          <w:p>
            <w:pPr>
              <w:pStyle w:val="TableParagraph"/>
              <w:spacing w:line="206" w:lineRule="exact"/>
              <w:ind w:left="323"/>
              <w:rPr>
                <w:sz w:val="18"/>
              </w:rPr>
            </w:pPr>
            <w:r>
              <w:rPr>
                <w:sz w:val="18"/>
              </w:rPr>
              <w:t>1</w:t>
            </w:r>
            <w:r>
              <w:rPr>
                <w:spacing w:val="3"/>
                <w:sz w:val="18"/>
              </w:rPr>
              <w:t> </w:t>
            </w:r>
            <w:r>
              <w:rPr>
                <w:spacing w:val="-5"/>
                <w:sz w:val="18"/>
              </w:rPr>
              <w:t>281</w:t>
            </w:r>
          </w:p>
          <w:p>
            <w:pPr>
              <w:pStyle w:val="TableParagraph"/>
              <w:spacing w:line="207" w:lineRule="exact"/>
              <w:ind w:left="280"/>
              <w:rPr>
                <w:sz w:val="18"/>
              </w:rPr>
            </w:pPr>
            <w:r>
              <w:rPr>
                <w:spacing w:val="-2"/>
                <w:sz w:val="18"/>
              </w:rPr>
              <w:t>416,00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80"/>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bl>
    <w:p>
      <w:pPr>
        <w:spacing w:after="0"/>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412" w:hRule="atLeast"/>
        </w:trPr>
        <w:tc>
          <w:tcPr>
            <w:tcW w:w="422" w:type="dxa"/>
          </w:tcPr>
          <w:p>
            <w:pPr>
              <w:pStyle w:val="TableParagraph"/>
              <w:rPr>
                <w:sz w:val="18"/>
              </w:rPr>
            </w:pPr>
          </w:p>
        </w:tc>
        <w:tc>
          <w:tcPr>
            <w:tcW w:w="1046" w:type="dxa"/>
          </w:tcPr>
          <w:p>
            <w:pPr>
              <w:pStyle w:val="TableParagraph"/>
              <w:spacing w:line="206" w:lineRule="exact"/>
              <w:ind w:left="105" w:right="297"/>
              <w:rPr>
                <w:sz w:val="18"/>
              </w:rPr>
            </w:pPr>
            <w:r>
              <w:rPr>
                <w:spacing w:val="-4"/>
                <w:sz w:val="18"/>
              </w:rPr>
              <w:t>ной </w:t>
            </w:r>
            <w:r>
              <w:rPr>
                <w:spacing w:val="-2"/>
                <w:sz w:val="18"/>
              </w:rPr>
              <w:t>помощи</w:t>
            </w:r>
          </w:p>
        </w:tc>
        <w:tc>
          <w:tcPr>
            <w:tcW w:w="945" w:type="dxa"/>
          </w:tcPr>
          <w:p>
            <w:pPr>
              <w:pStyle w:val="TableParagraph"/>
              <w:rPr>
                <w:sz w:val="18"/>
              </w:rPr>
            </w:pPr>
          </w:p>
        </w:tc>
        <w:tc>
          <w:tcPr>
            <w:tcW w:w="1156" w:type="dxa"/>
          </w:tcPr>
          <w:p>
            <w:pPr>
              <w:pStyle w:val="TableParagraph"/>
              <w:rPr>
                <w:sz w:val="18"/>
              </w:rPr>
            </w:pPr>
          </w:p>
        </w:tc>
        <w:tc>
          <w:tcPr>
            <w:tcW w:w="1151"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944" w:type="dxa"/>
          </w:tcPr>
          <w:p>
            <w:pPr>
              <w:pStyle w:val="TableParagraph"/>
              <w:rPr>
                <w:sz w:val="18"/>
              </w:rPr>
            </w:pPr>
          </w:p>
        </w:tc>
      </w:tr>
      <w:tr>
        <w:trPr>
          <w:trHeight w:val="1655" w:hRule="atLeast"/>
        </w:trPr>
        <w:tc>
          <w:tcPr>
            <w:tcW w:w="422" w:type="dxa"/>
          </w:tcPr>
          <w:p>
            <w:pPr>
              <w:pStyle w:val="TableParagraph"/>
              <w:spacing w:line="207" w:lineRule="exact"/>
              <w:ind w:left="101" w:right="101"/>
              <w:jc w:val="center"/>
              <w:rPr>
                <w:sz w:val="18"/>
              </w:rPr>
            </w:pPr>
            <w:r>
              <w:rPr>
                <w:spacing w:val="-5"/>
                <w:sz w:val="18"/>
              </w:rPr>
              <w:t>10</w:t>
            </w:r>
          </w:p>
        </w:tc>
        <w:tc>
          <w:tcPr>
            <w:tcW w:w="1046" w:type="dxa"/>
            <w:vMerge w:val="restart"/>
          </w:tcPr>
          <w:p>
            <w:pPr>
              <w:pStyle w:val="TableParagraph"/>
              <w:ind w:left="105"/>
              <w:rPr>
                <w:sz w:val="18"/>
              </w:rPr>
            </w:pPr>
            <w:r>
              <w:rPr>
                <w:spacing w:val="-2"/>
                <w:sz w:val="18"/>
              </w:rPr>
              <w:t>Охрана здоровья </w:t>
            </w:r>
            <w:r>
              <w:rPr>
                <w:sz w:val="18"/>
              </w:rPr>
              <w:t>матери</w:t>
            </w:r>
            <w:r>
              <w:rPr>
                <w:spacing w:val="80"/>
                <w:w w:val="150"/>
                <w:sz w:val="18"/>
              </w:rPr>
              <w:t> </w:t>
            </w:r>
            <w:r>
              <w:rPr>
                <w:sz w:val="18"/>
              </w:rPr>
              <w:t>и </w:t>
            </w:r>
            <w:r>
              <w:rPr>
                <w:spacing w:val="-2"/>
                <w:sz w:val="18"/>
              </w:rPr>
              <w:t>ребенка</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spacing w:line="242" w:lineRule="auto"/>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4"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6" w:lineRule="exact"/>
              <w:ind w:left="106"/>
              <w:rPr>
                <w:sz w:val="18"/>
              </w:rPr>
            </w:pPr>
            <w:r>
              <w:rPr>
                <w:spacing w:val="-2"/>
                <w:sz w:val="18"/>
              </w:rPr>
              <w:t>земельном налоге"</w:t>
            </w:r>
          </w:p>
        </w:tc>
        <w:tc>
          <w:tcPr>
            <w:tcW w:w="1151" w:type="dxa"/>
          </w:tcPr>
          <w:p>
            <w:pPr>
              <w:pStyle w:val="TableParagraph"/>
              <w:spacing w:line="207" w:lineRule="exact"/>
              <w:ind w:left="371"/>
              <w:rPr>
                <w:sz w:val="18"/>
              </w:rPr>
            </w:pPr>
            <w:r>
              <w:rPr>
                <w:sz w:val="18"/>
              </w:rPr>
              <w:t>1</w:t>
            </w:r>
            <w:r>
              <w:rPr>
                <w:spacing w:val="3"/>
                <w:sz w:val="18"/>
              </w:rPr>
              <w:t> </w:t>
            </w:r>
            <w:r>
              <w:rPr>
                <w:spacing w:val="-5"/>
                <w:sz w:val="18"/>
              </w:rPr>
              <w:t>273</w:t>
            </w:r>
          </w:p>
          <w:p>
            <w:pPr>
              <w:pStyle w:val="TableParagraph"/>
              <w:spacing w:before="4"/>
              <w:ind w:left="328"/>
              <w:rPr>
                <w:sz w:val="18"/>
              </w:rPr>
            </w:pPr>
            <w:r>
              <w:rPr>
                <w:spacing w:val="-2"/>
                <w:sz w:val="18"/>
              </w:rPr>
              <w:t>032,32</w:t>
            </w:r>
          </w:p>
        </w:tc>
        <w:tc>
          <w:tcPr>
            <w:tcW w:w="1050" w:type="dxa"/>
          </w:tcPr>
          <w:p>
            <w:pPr>
              <w:pStyle w:val="TableParagraph"/>
              <w:spacing w:line="207" w:lineRule="exact"/>
              <w:ind w:left="101" w:right="82"/>
              <w:jc w:val="center"/>
              <w:rPr>
                <w:sz w:val="18"/>
              </w:rPr>
            </w:pPr>
            <w:r>
              <w:rPr>
                <w:sz w:val="18"/>
              </w:rPr>
              <w:t>348 </w:t>
            </w:r>
            <w:r>
              <w:rPr>
                <w:spacing w:val="-2"/>
                <w:sz w:val="18"/>
              </w:rPr>
              <w:t>684,10</w:t>
            </w:r>
          </w:p>
        </w:tc>
        <w:tc>
          <w:tcPr>
            <w:tcW w:w="1050" w:type="dxa"/>
          </w:tcPr>
          <w:p>
            <w:pPr>
              <w:pStyle w:val="TableParagraph"/>
              <w:spacing w:line="207" w:lineRule="exact"/>
              <w:ind w:left="93" w:right="82"/>
              <w:jc w:val="center"/>
              <w:rPr>
                <w:sz w:val="18"/>
              </w:rPr>
            </w:pPr>
            <w:r>
              <w:rPr>
                <w:sz w:val="18"/>
              </w:rPr>
              <w:t>326 </w:t>
            </w:r>
            <w:r>
              <w:rPr>
                <w:spacing w:val="-2"/>
                <w:sz w:val="18"/>
              </w:rPr>
              <w:t>276,22</w:t>
            </w:r>
          </w:p>
        </w:tc>
        <w:tc>
          <w:tcPr>
            <w:tcW w:w="1050" w:type="dxa"/>
          </w:tcPr>
          <w:p>
            <w:pPr>
              <w:pStyle w:val="TableParagraph"/>
              <w:spacing w:line="207" w:lineRule="exact"/>
              <w:ind w:left="95" w:right="82"/>
              <w:jc w:val="center"/>
              <w:rPr>
                <w:sz w:val="18"/>
              </w:rPr>
            </w:pPr>
            <w:r>
              <w:rPr>
                <w:sz w:val="18"/>
              </w:rPr>
              <w:t>317 </w:t>
            </w:r>
            <w:r>
              <w:rPr>
                <w:spacing w:val="-2"/>
                <w:sz w:val="18"/>
              </w:rPr>
              <w:t>015,00</w:t>
            </w:r>
          </w:p>
        </w:tc>
        <w:tc>
          <w:tcPr>
            <w:tcW w:w="1045" w:type="dxa"/>
          </w:tcPr>
          <w:p>
            <w:pPr>
              <w:pStyle w:val="TableParagraph"/>
              <w:spacing w:line="207" w:lineRule="exact"/>
              <w:ind w:left="103" w:right="83"/>
              <w:jc w:val="center"/>
              <w:rPr>
                <w:sz w:val="18"/>
              </w:rPr>
            </w:pPr>
            <w:r>
              <w:rPr>
                <w:sz w:val="18"/>
              </w:rPr>
              <w:t>281 </w:t>
            </w:r>
            <w:r>
              <w:rPr>
                <w:spacing w:val="-2"/>
                <w:sz w:val="18"/>
              </w:rPr>
              <w:t>057,00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spacing w:line="244" w:lineRule="auto"/>
              <w:ind w:left="119" w:right="139"/>
              <w:rPr>
                <w:sz w:val="18"/>
              </w:rPr>
            </w:pPr>
            <w:r>
              <w:rPr>
                <w:spacing w:val="-2"/>
                <w:sz w:val="18"/>
              </w:rPr>
              <w:t>снижени </w:t>
            </w:r>
            <w:r>
              <w:rPr>
                <w:sz w:val="18"/>
              </w:rPr>
              <w:t>е затрат</w:t>
            </w:r>
          </w:p>
        </w:tc>
      </w:tr>
      <w:tr>
        <w:trPr>
          <w:trHeight w:val="2073" w:hRule="atLeast"/>
        </w:trPr>
        <w:tc>
          <w:tcPr>
            <w:tcW w:w="422" w:type="dxa"/>
          </w:tcPr>
          <w:p>
            <w:pPr>
              <w:pStyle w:val="TableParagraph"/>
              <w:spacing w:line="207" w:lineRule="exact"/>
              <w:ind w:left="101" w:right="101"/>
              <w:jc w:val="center"/>
              <w:rPr>
                <w:sz w:val="18"/>
              </w:rPr>
            </w:pPr>
            <w:r>
              <w:rPr>
                <w:spacing w:val="-5"/>
                <w:sz w:val="18"/>
              </w:rPr>
              <w:t>11</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spacing w:before="2"/>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spacing w:line="244" w:lineRule="auto"/>
              <w:ind w:left="106" w:right="516"/>
              <w:rPr>
                <w:sz w:val="18"/>
              </w:rPr>
            </w:pPr>
            <w:r>
              <w:rPr>
                <w:spacing w:val="-2"/>
                <w:sz w:val="18"/>
              </w:rPr>
              <w:t>Закон города</w:t>
            </w:r>
          </w:p>
          <w:p>
            <w:pPr>
              <w:pStyle w:val="TableParagraph"/>
              <w:spacing w:line="202"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ind w:left="106"/>
              <w:rPr>
                <w:sz w:val="18"/>
              </w:rPr>
            </w:pPr>
            <w:r>
              <w:rPr>
                <w:spacing w:val="-2"/>
                <w:sz w:val="18"/>
              </w:rPr>
              <w:t>имущество организаци</w:t>
            </w:r>
          </w:p>
          <w:p>
            <w:pPr>
              <w:pStyle w:val="TableParagraph"/>
              <w:spacing w:line="186" w:lineRule="exact" w:before="2"/>
              <w:ind w:left="106"/>
              <w:rPr>
                <w:sz w:val="18"/>
              </w:rPr>
            </w:pPr>
            <w:r>
              <w:rPr>
                <w:spacing w:val="-5"/>
                <w:sz w:val="18"/>
              </w:rPr>
              <w:t>й"</w:t>
            </w:r>
          </w:p>
        </w:tc>
        <w:tc>
          <w:tcPr>
            <w:tcW w:w="1151" w:type="dxa"/>
          </w:tcPr>
          <w:p>
            <w:pPr>
              <w:pStyle w:val="TableParagraph"/>
              <w:spacing w:line="207" w:lineRule="exact"/>
              <w:ind w:left="371"/>
              <w:rPr>
                <w:sz w:val="18"/>
              </w:rPr>
            </w:pPr>
            <w:r>
              <w:rPr>
                <w:sz w:val="18"/>
              </w:rPr>
              <w:t>1</w:t>
            </w:r>
            <w:r>
              <w:rPr>
                <w:spacing w:val="3"/>
                <w:sz w:val="18"/>
              </w:rPr>
              <w:t> </w:t>
            </w:r>
            <w:r>
              <w:rPr>
                <w:spacing w:val="-5"/>
                <w:sz w:val="18"/>
              </w:rPr>
              <w:t>131</w:t>
            </w:r>
          </w:p>
          <w:p>
            <w:pPr>
              <w:pStyle w:val="TableParagraph"/>
              <w:spacing w:before="4"/>
              <w:ind w:left="328"/>
              <w:rPr>
                <w:sz w:val="18"/>
              </w:rPr>
            </w:pPr>
            <w:r>
              <w:rPr>
                <w:spacing w:val="-2"/>
                <w:sz w:val="18"/>
              </w:rPr>
              <w:t>715,60</w:t>
            </w:r>
          </w:p>
        </w:tc>
        <w:tc>
          <w:tcPr>
            <w:tcW w:w="1050" w:type="dxa"/>
          </w:tcPr>
          <w:p>
            <w:pPr>
              <w:pStyle w:val="TableParagraph"/>
              <w:spacing w:line="207" w:lineRule="exact"/>
              <w:ind w:left="101" w:right="82"/>
              <w:jc w:val="center"/>
              <w:rPr>
                <w:sz w:val="18"/>
              </w:rPr>
            </w:pPr>
            <w:r>
              <w:rPr>
                <w:sz w:val="18"/>
              </w:rPr>
              <w:t>230 </w:t>
            </w:r>
            <w:r>
              <w:rPr>
                <w:spacing w:val="-2"/>
                <w:sz w:val="18"/>
              </w:rPr>
              <w:t>800,60</w:t>
            </w:r>
          </w:p>
        </w:tc>
        <w:tc>
          <w:tcPr>
            <w:tcW w:w="1050" w:type="dxa"/>
          </w:tcPr>
          <w:p>
            <w:pPr>
              <w:pStyle w:val="TableParagraph"/>
              <w:spacing w:line="207" w:lineRule="exact"/>
              <w:ind w:left="98" w:right="82"/>
              <w:jc w:val="center"/>
              <w:rPr>
                <w:sz w:val="18"/>
              </w:rPr>
            </w:pPr>
            <w:r>
              <w:rPr>
                <w:sz w:val="18"/>
              </w:rPr>
              <w:t>35</w:t>
            </w:r>
            <w:r>
              <w:rPr>
                <w:spacing w:val="4"/>
                <w:sz w:val="18"/>
              </w:rPr>
              <w:t> </w:t>
            </w:r>
            <w:r>
              <w:rPr>
                <w:spacing w:val="-2"/>
                <w:sz w:val="18"/>
              </w:rPr>
              <w:t>955,00</w:t>
            </w:r>
          </w:p>
        </w:tc>
        <w:tc>
          <w:tcPr>
            <w:tcW w:w="1050" w:type="dxa"/>
          </w:tcPr>
          <w:p>
            <w:pPr>
              <w:pStyle w:val="TableParagraph"/>
              <w:spacing w:line="207" w:lineRule="exact"/>
              <w:ind w:left="96" w:right="82"/>
              <w:jc w:val="center"/>
              <w:rPr>
                <w:sz w:val="18"/>
              </w:rPr>
            </w:pPr>
            <w:r>
              <w:rPr>
                <w:sz w:val="18"/>
              </w:rPr>
              <w:t>128 </w:t>
            </w:r>
            <w:r>
              <w:rPr>
                <w:spacing w:val="-2"/>
                <w:sz w:val="18"/>
              </w:rPr>
              <w:t>259,00</w:t>
            </w:r>
          </w:p>
        </w:tc>
        <w:tc>
          <w:tcPr>
            <w:tcW w:w="1045" w:type="dxa"/>
          </w:tcPr>
          <w:p>
            <w:pPr>
              <w:pStyle w:val="TableParagraph"/>
              <w:spacing w:line="207" w:lineRule="exact"/>
              <w:ind w:left="104" w:right="83"/>
              <w:jc w:val="center"/>
              <w:rPr>
                <w:sz w:val="18"/>
              </w:rPr>
            </w:pPr>
            <w:r>
              <w:rPr>
                <w:sz w:val="18"/>
              </w:rPr>
              <w:t>115 </w:t>
            </w:r>
            <w:r>
              <w:rPr>
                <w:spacing w:val="-2"/>
                <w:sz w:val="18"/>
              </w:rPr>
              <w:t>400,00</w:t>
            </w:r>
          </w:p>
        </w:tc>
        <w:tc>
          <w:tcPr>
            <w:tcW w:w="1050" w:type="dxa"/>
          </w:tcPr>
          <w:p>
            <w:pPr>
              <w:pStyle w:val="TableParagraph"/>
              <w:spacing w:line="207" w:lineRule="exact"/>
              <w:ind w:left="106" w:right="78"/>
              <w:jc w:val="center"/>
              <w:rPr>
                <w:sz w:val="18"/>
              </w:rPr>
            </w:pPr>
            <w:r>
              <w:rPr>
                <w:sz w:val="18"/>
              </w:rPr>
              <w:t>125 </w:t>
            </w:r>
            <w:r>
              <w:rPr>
                <w:spacing w:val="-2"/>
                <w:sz w:val="18"/>
              </w:rPr>
              <w:t>682,00</w:t>
            </w:r>
          </w:p>
        </w:tc>
        <w:tc>
          <w:tcPr>
            <w:tcW w:w="1050" w:type="dxa"/>
          </w:tcPr>
          <w:p>
            <w:pPr>
              <w:pStyle w:val="TableParagraph"/>
              <w:spacing w:line="207" w:lineRule="exact"/>
              <w:ind w:left="102" w:right="82"/>
              <w:jc w:val="center"/>
              <w:rPr>
                <w:sz w:val="18"/>
              </w:rPr>
            </w:pPr>
            <w:r>
              <w:rPr>
                <w:sz w:val="18"/>
              </w:rPr>
              <w:t>125 </w:t>
            </w:r>
            <w:r>
              <w:rPr>
                <w:spacing w:val="-2"/>
                <w:sz w:val="18"/>
              </w:rPr>
              <w:t>719,00</w:t>
            </w:r>
          </w:p>
        </w:tc>
        <w:tc>
          <w:tcPr>
            <w:tcW w:w="1050" w:type="dxa"/>
          </w:tcPr>
          <w:p>
            <w:pPr>
              <w:pStyle w:val="TableParagraph"/>
              <w:spacing w:line="207" w:lineRule="exact"/>
              <w:ind w:left="104" w:right="82"/>
              <w:jc w:val="center"/>
              <w:rPr>
                <w:sz w:val="18"/>
              </w:rPr>
            </w:pPr>
            <w:r>
              <w:rPr>
                <w:sz w:val="18"/>
              </w:rPr>
              <w:t>124 </w:t>
            </w:r>
            <w:r>
              <w:rPr>
                <w:spacing w:val="-2"/>
                <w:sz w:val="18"/>
              </w:rPr>
              <w:t>500,00</w:t>
            </w:r>
          </w:p>
        </w:tc>
        <w:tc>
          <w:tcPr>
            <w:tcW w:w="1045" w:type="dxa"/>
          </w:tcPr>
          <w:p>
            <w:pPr>
              <w:pStyle w:val="TableParagraph"/>
              <w:spacing w:line="207" w:lineRule="exact"/>
              <w:ind w:left="108" w:right="79"/>
              <w:jc w:val="center"/>
              <w:rPr>
                <w:sz w:val="18"/>
              </w:rPr>
            </w:pPr>
            <w:r>
              <w:rPr>
                <w:sz w:val="18"/>
              </w:rPr>
              <w:t>123 </w:t>
            </w:r>
            <w:r>
              <w:rPr>
                <w:spacing w:val="-2"/>
                <w:sz w:val="18"/>
              </w:rPr>
              <w:t>300,00</w:t>
            </w:r>
          </w:p>
        </w:tc>
        <w:tc>
          <w:tcPr>
            <w:tcW w:w="1050" w:type="dxa"/>
          </w:tcPr>
          <w:p>
            <w:pPr>
              <w:pStyle w:val="TableParagraph"/>
              <w:spacing w:line="207" w:lineRule="exact"/>
              <w:ind w:left="106" w:right="70"/>
              <w:jc w:val="center"/>
              <w:rPr>
                <w:sz w:val="18"/>
              </w:rPr>
            </w:pPr>
            <w:r>
              <w:rPr>
                <w:sz w:val="18"/>
              </w:rPr>
              <w:t>122 </w:t>
            </w:r>
            <w:r>
              <w:rPr>
                <w:spacing w:val="-2"/>
                <w:sz w:val="18"/>
              </w:rPr>
              <w:t>100,00</w:t>
            </w:r>
          </w:p>
        </w:tc>
        <w:tc>
          <w:tcPr>
            <w:tcW w:w="944" w:type="dxa"/>
          </w:tcPr>
          <w:p>
            <w:pPr>
              <w:pStyle w:val="TableParagraph"/>
              <w:spacing w:line="244" w:lineRule="auto"/>
              <w:ind w:left="119" w:right="99"/>
              <w:rPr>
                <w:sz w:val="18"/>
              </w:rPr>
            </w:pPr>
            <w:r>
              <w:rPr>
                <w:spacing w:val="-2"/>
                <w:sz w:val="18"/>
              </w:rPr>
              <w:t>снижени </w:t>
            </w:r>
            <w:r>
              <w:rPr>
                <w:sz w:val="18"/>
              </w:rPr>
              <w:t>е затрат</w:t>
            </w:r>
          </w:p>
        </w:tc>
      </w:tr>
      <w:tr>
        <w:trPr>
          <w:trHeight w:val="1655" w:hRule="atLeast"/>
        </w:trPr>
        <w:tc>
          <w:tcPr>
            <w:tcW w:w="422" w:type="dxa"/>
          </w:tcPr>
          <w:p>
            <w:pPr>
              <w:pStyle w:val="TableParagraph"/>
              <w:spacing w:line="207" w:lineRule="exact"/>
              <w:ind w:left="101" w:right="101"/>
              <w:jc w:val="center"/>
              <w:rPr>
                <w:sz w:val="18"/>
              </w:rPr>
            </w:pPr>
            <w:r>
              <w:rPr>
                <w:spacing w:val="-5"/>
                <w:sz w:val="18"/>
              </w:rPr>
              <w:t>12</w:t>
            </w:r>
          </w:p>
        </w:tc>
        <w:tc>
          <w:tcPr>
            <w:tcW w:w="1046" w:type="dxa"/>
            <w:vMerge w:val="restart"/>
          </w:tcPr>
          <w:p>
            <w:pPr>
              <w:pStyle w:val="TableParagraph"/>
              <w:tabs>
                <w:tab w:pos="844" w:val="left" w:leader="none"/>
              </w:tabs>
              <w:ind w:left="105" w:right="91"/>
              <w:rPr>
                <w:sz w:val="18"/>
              </w:rPr>
            </w:pPr>
            <w:r>
              <w:rPr>
                <w:spacing w:val="-2"/>
                <w:sz w:val="18"/>
              </w:rPr>
              <w:t>Развитие медицинс </w:t>
            </w:r>
            <w:r>
              <w:rPr>
                <w:spacing w:val="-4"/>
                <w:sz w:val="18"/>
              </w:rPr>
              <w:t>кой </w:t>
            </w:r>
            <w:r>
              <w:rPr>
                <w:spacing w:val="-2"/>
                <w:sz w:val="18"/>
              </w:rPr>
              <w:t>реабилита </w:t>
            </w:r>
            <w:r>
              <w:rPr>
                <w:spacing w:val="-5"/>
                <w:sz w:val="18"/>
              </w:rPr>
              <w:t>ции</w:t>
            </w:r>
            <w:r>
              <w:rPr>
                <w:sz w:val="18"/>
              </w:rPr>
              <w:tab/>
            </w:r>
            <w:r>
              <w:rPr>
                <w:spacing w:val="-10"/>
                <w:sz w:val="18"/>
              </w:rPr>
              <w:t>и</w:t>
            </w:r>
          </w:p>
          <w:p>
            <w:pPr>
              <w:pStyle w:val="TableParagraph"/>
              <w:spacing w:line="204" w:lineRule="exact"/>
              <w:ind w:left="105"/>
              <w:rPr>
                <w:sz w:val="18"/>
              </w:rPr>
            </w:pPr>
            <w:r>
              <w:rPr>
                <w:spacing w:val="-2"/>
                <w:sz w:val="18"/>
              </w:rPr>
              <w:t>санаторно</w:t>
            </w:r>
          </w:p>
          <w:p>
            <w:pPr>
              <w:pStyle w:val="TableParagraph"/>
              <w:spacing w:line="207" w:lineRule="exact"/>
              <w:ind w:left="105"/>
              <w:rPr>
                <w:sz w:val="18"/>
              </w:rPr>
            </w:pPr>
            <w:r>
              <w:rPr>
                <w:sz w:val="18"/>
              </w:rPr>
              <w:t>-</w:t>
            </w:r>
            <w:r>
              <w:rPr>
                <w:spacing w:val="-2"/>
                <w:sz w:val="18"/>
              </w:rPr>
              <w:t>курортно</w:t>
            </w:r>
          </w:p>
          <w:p>
            <w:pPr>
              <w:pStyle w:val="TableParagraph"/>
              <w:spacing w:before="4"/>
              <w:ind w:left="105"/>
              <w:rPr>
                <w:sz w:val="18"/>
              </w:rPr>
            </w:pPr>
            <w:r>
              <w:rPr>
                <w:sz w:val="18"/>
              </w:rPr>
              <w:t>го</w:t>
            </w:r>
            <w:r>
              <w:rPr>
                <w:spacing w:val="-1"/>
                <w:sz w:val="18"/>
              </w:rPr>
              <w:t> </w:t>
            </w:r>
            <w:r>
              <w:rPr>
                <w:spacing w:val="-2"/>
                <w:sz w:val="18"/>
              </w:rPr>
              <w:t>лечения</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5"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7" w:lineRule="exact"/>
              <w:ind w:left="106"/>
              <w:rPr>
                <w:sz w:val="18"/>
              </w:rPr>
            </w:pPr>
            <w:r>
              <w:rPr>
                <w:spacing w:val="-2"/>
                <w:sz w:val="18"/>
              </w:rPr>
              <w:t>земельном</w:t>
            </w:r>
          </w:p>
          <w:p>
            <w:pPr>
              <w:pStyle w:val="TableParagraph"/>
              <w:spacing w:line="186" w:lineRule="exact" w:before="4"/>
              <w:ind w:left="106"/>
              <w:rPr>
                <w:sz w:val="18"/>
              </w:rPr>
            </w:pPr>
            <w:r>
              <w:rPr>
                <w:spacing w:val="-2"/>
                <w:sz w:val="18"/>
              </w:rPr>
              <w:t>налоге"</w:t>
            </w:r>
          </w:p>
        </w:tc>
        <w:tc>
          <w:tcPr>
            <w:tcW w:w="1151" w:type="dxa"/>
          </w:tcPr>
          <w:p>
            <w:pPr>
              <w:pStyle w:val="TableParagraph"/>
              <w:spacing w:line="207" w:lineRule="exact"/>
              <w:ind w:left="218"/>
              <w:rPr>
                <w:sz w:val="18"/>
              </w:rPr>
            </w:pPr>
            <w:r>
              <w:rPr>
                <w:sz w:val="18"/>
              </w:rPr>
              <w:t>94</w:t>
            </w:r>
            <w:r>
              <w:rPr>
                <w:spacing w:val="4"/>
                <w:sz w:val="18"/>
              </w:rPr>
              <w:t> </w:t>
            </w:r>
            <w:r>
              <w:rPr>
                <w:spacing w:val="-2"/>
                <w:sz w:val="18"/>
              </w:rPr>
              <w:t>343,54</w:t>
            </w:r>
          </w:p>
        </w:tc>
        <w:tc>
          <w:tcPr>
            <w:tcW w:w="1050" w:type="dxa"/>
          </w:tcPr>
          <w:p>
            <w:pPr>
              <w:pStyle w:val="TableParagraph"/>
              <w:spacing w:line="207" w:lineRule="exact"/>
              <w:ind w:left="106" w:right="82"/>
              <w:jc w:val="center"/>
              <w:rPr>
                <w:sz w:val="18"/>
              </w:rPr>
            </w:pPr>
            <w:r>
              <w:rPr>
                <w:sz w:val="18"/>
              </w:rPr>
              <w:t>37</w:t>
            </w:r>
            <w:r>
              <w:rPr>
                <w:spacing w:val="3"/>
                <w:sz w:val="18"/>
              </w:rPr>
              <w:t> </w:t>
            </w:r>
            <w:r>
              <w:rPr>
                <w:spacing w:val="-2"/>
                <w:sz w:val="18"/>
              </w:rPr>
              <w:t>382,80</w:t>
            </w:r>
          </w:p>
        </w:tc>
        <w:tc>
          <w:tcPr>
            <w:tcW w:w="1050" w:type="dxa"/>
          </w:tcPr>
          <w:p>
            <w:pPr>
              <w:pStyle w:val="TableParagraph"/>
              <w:spacing w:line="207" w:lineRule="exact"/>
              <w:ind w:left="98" w:right="82"/>
              <w:jc w:val="center"/>
              <w:rPr>
                <w:sz w:val="18"/>
              </w:rPr>
            </w:pPr>
            <w:r>
              <w:rPr>
                <w:sz w:val="18"/>
              </w:rPr>
              <w:t>23</w:t>
            </w:r>
            <w:r>
              <w:rPr>
                <w:spacing w:val="3"/>
                <w:sz w:val="18"/>
              </w:rPr>
              <w:t> </w:t>
            </w:r>
            <w:r>
              <w:rPr>
                <w:spacing w:val="-2"/>
                <w:sz w:val="18"/>
              </w:rPr>
              <w:t>873,74</w:t>
            </w:r>
          </w:p>
        </w:tc>
        <w:tc>
          <w:tcPr>
            <w:tcW w:w="1050" w:type="dxa"/>
          </w:tcPr>
          <w:p>
            <w:pPr>
              <w:pStyle w:val="TableParagraph"/>
              <w:spacing w:line="207" w:lineRule="exact"/>
              <w:ind w:left="100" w:right="82"/>
              <w:jc w:val="center"/>
              <w:rPr>
                <w:sz w:val="18"/>
              </w:rPr>
            </w:pPr>
            <w:r>
              <w:rPr>
                <w:sz w:val="18"/>
              </w:rPr>
              <w:t>16</w:t>
            </w:r>
            <w:r>
              <w:rPr>
                <w:spacing w:val="3"/>
                <w:sz w:val="18"/>
              </w:rPr>
              <w:t> </w:t>
            </w:r>
            <w:r>
              <w:rPr>
                <w:spacing w:val="-2"/>
                <w:sz w:val="18"/>
              </w:rPr>
              <w:t>293,00</w:t>
            </w:r>
          </w:p>
        </w:tc>
        <w:tc>
          <w:tcPr>
            <w:tcW w:w="1045" w:type="dxa"/>
          </w:tcPr>
          <w:p>
            <w:pPr>
              <w:pStyle w:val="TableParagraph"/>
              <w:spacing w:line="207" w:lineRule="exact"/>
              <w:ind w:left="108" w:right="83"/>
              <w:jc w:val="center"/>
              <w:rPr>
                <w:sz w:val="18"/>
              </w:rPr>
            </w:pPr>
            <w:r>
              <w:rPr>
                <w:sz w:val="18"/>
              </w:rPr>
              <w:t>16</w:t>
            </w:r>
            <w:r>
              <w:rPr>
                <w:spacing w:val="3"/>
                <w:sz w:val="18"/>
              </w:rPr>
              <w:t> </w:t>
            </w:r>
            <w:r>
              <w:rPr>
                <w:spacing w:val="-2"/>
                <w:sz w:val="18"/>
              </w:rPr>
              <w:t>794,00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r>
        <w:trPr>
          <w:trHeight w:val="2068" w:hRule="atLeast"/>
        </w:trPr>
        <w:tc>
          <w:tcPr>
            <w:tcW w:w="422" w:type="dxa"/>
          </w:tcPr>
          <w:p>
            <w:pPr>
              <w:pStyle w:val="TableParagraph"/>
              <w:spacing w:line="207" w:lineRule="exact"/>
              <w:ind w:left="101" w:right="101"/>
              <w:jc w:val="center"/>
              <w:rPr>
                <w:sz w:val="18"/>
              </w:rPr>
            </w:pPr>
            <w:r>
              <w:rPr>
                <w:spacing w:val="-5"/>
                <w:sz w:val="18"/>
              </w:rPr>
              <w:t>13</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spacing w:line="242" w:lineRule="auto"/>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spacing w:line="244" w:lineRule="auto"/>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spacing w:line="202" w:lineRule="exact"/>
              <w:ind w:left="106"/>
              <w:rPr>
                <w:sz w:val="18"/>
              </w:rPr>
            </w:pPr>
            <w:r>
              <w:rPr>
                <w:spacing w:val="-2"/>
                <w:sz w:val="18"/>
              </w:rPr>
              <w:t>имущество</w:t>
            </w:r>
          </w:p>
          <w:p>
            <w:pPr>
              <w:pStyle w:val="TableParagraph"/>
              <w:spacing w:line="206" w:lineRule="exact"/>
              <w:ind w:left="106" w:right="90" w:hanging="1"/>
              <w:rPr>
                <w:sz w:val="18"/>
              </w:rPr>
            </w:pPr>
            <w:r>
              <w:rPr>
                <w:spacing w:val="-2"/>
                <w:sz w:val="18"/>
              </w:rPr>
              <w:t>организаци </w:t>
            </w:r>
            <w:r>
              <w:rPr>
                <w:spacing w:val="-6"/>
                <w:sz w:val="18"/>
              </w:rPr>
              <w:t>й"</w:t>
            </w:r>
          </w:p>
        </w:tc>
        <w:tc>
          <w:tcPr>
            <w:tcW w:w="1151" w:type="dxa"/>
          </w:tcPr>
          <w:p>
            <w:pPr>
              <w:pStyle w:val="TableParagraph"/>
              <w:spacing w:line="207" w:lineRule="exact"/>
              <w:ind w:left="218"/>
              <w:rPr>
                <w:sz w:val="18"/>
              </w:rPr>
            </w:pPr>
            <w:r>
              <w:rPr>
                <w:sz w:val="18"/>
              </w:rPr>
              <w:t>37</w:t>
            </w:r>
            <w:r>
              <w:rPr>
                <w:spacing w:val="4"/>
                <w:sz w:val="18"/>
              </w:rPr>
              <w:t> </w:t>
            </w:r>
            <w:r>
              <w:rPr>
                <w:spacing w:val="-2"/>
                <w:sz w:val="18"/>
              </w:rPr>
              <w:t>166,40</w:t>
            </w:r>
          </w:p>
        </w:tc>
        <w:tc>
          <w:tcPr>
            <w:tcW w:w="1050" w:type="dxa"/>
          </w:tcPr>
          <w:p>
            <w:pPr>
              <w:pStyle w:val="TableParagraph"/>
              <w:spacing w:line="207" w:lineRule="exact"/>
              <w:ind w:left="106" w:right="82"/>
              <w:jc w:val="center"/>
              <w:rPr>
                <w:sz w:val="18"/>
              </w:rPr>
            </w:pPr>
            <w:r>
              <w:rPr>
                <w:sz w:val="18"/>
              </w:rPr>
              <w:t>19</w:t>
            </w:r>
            <w:r>
              <w:rPr>
                <w:spacing w:val="3"/>
                <w:sz w:val="18"/>
              </w:rPr>
              <w:t> </w:t>
            </w:r>
            <w:r>
              <w:rPr>
                <w:spacing w:val="-2"/>
                <w:sz w:val="18"/>
              </w:rPr>
              <w:t>091,90</w:t>
            </w:r>
          </w:p>
        </w:tc>
        <w:tc>
          <w:tcPr>
            <w:tcW w:w="1050" w:type="dxa"/>
          </w:tcPr>
          <w:p>
            <w:pPr>
              <w:pStyle w:val="TableParagraph"/>
              <w:spacing w:line="207" w:lineRule="exact"/>
              <w:ind w:left="98" w:right="82"/>
              <w:jc w:val="center"/>
              <w:rPr>
                <w:sz w:val="18"/>
              </w:rPr>
            </w:pPr>
            <w:r>
              <w:rPr>
                <w:sz w:val="18"/>
              </w:rPr>
              <w:t>18</w:t>
            </w:r>
            <w:r>
              <w:rPr>
                <w:spacing w:val="3"/>
                <w:sz w:val="18"/>
              </w:rPr>
              <w:t> </w:t>
            </w:r>
            <w:r>
              <w:rPr>
                <w:spacing w:val="-2"/>
                <w:sz w:val="18"/>
              </w:rPr>
              <w:t>074,50</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2"/>
              <w:jc w:val="center"/>
              <w:rPr>
                <w:sz w:val="18"/>
              </w:rPr>
            </w:pPr>
            <w:r>
              <w:rPr>
                <w:spacing w:val="-4"/>
                <w:sz w:val="18"/>
              </w:rPr>
              <w:t>0,00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r>
        <w:trPr>
          <w:trHeight w:val="1036" w:hRule="atLeast"/>
        </w:trPr>
        <w:tc>
          <w:tcPr>
            <w:tcW w:w="422" w:type="dxa"/>
          </w:tcPr>
          <w:p>
            <w:pPr>
              <w:pStyle w:val="TableParagraph"/>
              <w:spacing w:line="207" w:lineRule="exact"/>
              <w:ind w:left="101" w:right="101"/>
              <w:jc w:val="center"/>
              <w:rPr>
                <w:sz w:val="18"/>
              </w:rPr>
            </w:pPr>
            <w:r>
              <w:rPr>
                <w:spacing w:val="-5"/>
                <w:sz w:val="18"/>
              </w:rPr>
              <w:t>14</w:t>
            </w:r>
          </w:p>
        </w:tc>
        <w:tc>
          <w:tcPr>
            <w:tcW w:w="1046" w:type="dxa"/>
          </w:tcPr>
          <w:p>
            <w:pPr>
              <w:pStyle w:val="TableParagraph"/>
              <w:ind w:left="105" w:right="114"/>
              <w:rPr>
                <w:sz w:val="18"/>
              </w:rPr>
            </w:pPr>
            <w:r>
              <w:rPr>
                <w:spacing w:val="-2"/>
                <w:sz w:val="18"/>
              </w:rPr>
              <w:t>Кадровое обеспечен </w:t>
            </w:r>
            <w:r>
              <w:rPr>
                <w:spacing w:val="-6"/>
                <w:sz w:val="18"/>
              </w:rPr>
              <w:t>ие</w:t>
            </w:r>
          </w:p>
          <w:p>
            <w:pPr>
              <w:pStyle w:val="TableParagraph"/>
              <w:spacing w:line="205" w:lineRule="exact"/>
              <w:ind w:left="105"/>
              <w:rPr>
                <w:sz w:val="18"/>
              </w:rPr>
            </w:pPr>
            <w:r>
              <w:rPr>
                <w:spacing w:val="-2"/>
                <w:sz w:val="18"/>
              </w:rPr>
              <w:t>государст</w:t>
            </w:r>
          </w:p>
          <w:p>
            <w:pPr>
              <w:pStyle w:val="TableParagraph"/>
              <w:spacing w:line="186" w:lineRule="exact" w:before="3"/>
              <w:ind w:left="105"/>
              <w:rPr>
                <w:sz w:val="18"/>
              </w:rPr>
            </w:pPr>
            <w:r>
              <w:rPr>
                <w:spacing w:val="-2"/>
                <w:sz w:val="18"/>
              </w:rPr>
              <w:t>венной</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spacing w:line="186" w:lineRule="exact" w:before="2"/>
              <w:ind w:left="106"/>
              <w:rPr>
                <w:sz w:val="18"/>
              </w:rPr>
            </w:pPr>
            <w:r>
              <w:rPr>
                <w:spacing w:val="-5"/>
                <w:sz w:val="18"/>
              </w:rPr>
              <w:t>на</w:t>
            </w:r>
          </w:p>
        </w:tc>
        <w:tc>
          <w:tcPr>
            <w:tcW w:w="1156" w:type="dxa"/>
          </w:tcPr>
          <w:p>
            <w:pPr>
              <w:pStyle w:val="TableParagraph"/>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7" w:lineRule="exact"/>
              <w:ind w:left="106"/>
              <w:rPr>
                <w:sz w:val="18"/>
              </w:rPr>
            </w:pPr>
            <w:r>
              <w:rPr>
                <w:spacing w:val="-10"/>
                <w:sz w:val="18"/>
              </w:rPr>
              <w:t>5</w:t>
            </w:r>
            <w:r>
              <w:rPr>
                <w:sz w:val="18"/>
              </w:rPr>
              <w:tab/>
            </w:r>
            <w:r>
              <w:rPr>
                <w:spacing w:val="-2"/>
                <w:sz w:val="18"/>
              </w:rPr>
              <w:t>ноября</w:t>
            </w:r>
          </w:p>
          <w:p>
            <w:pPr>
              <w:pStyle w:val="TableParagraph"/>
              <w:spacing w:line="186" w:lineRule="exact" w:before="3"/>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tc>
        <w:tc>
          <w:tcPr>
            <w:tcW w:w="1151" w:type="dxa"/>
          </w:tcPr>
          <w:p>
            <w:pPr>
              <w:pStyle w:val="TableParagraph"/>
              <w:spacing w:line="207" w:lineRule="exact"/>
              <w:ind w:left="218"/>
              <w:rPr>
                <w:sz w:val="18"/>
              </w:rPr>
            </w:pPr>
            <w:r>
              <w:rPr>
                <w:sz w:val="18"/>
              </w:rPr>
              <w:t>10</w:t>
            </w:r>
            <w:r>
              <w:rPr>
                <w:spacing w:val="4"/>
                <w:sz w:val="18"/>
              </w:rPr>
              <w:t> </w:t>
            </w:r>
            <w:r>
              <w:rPr>
                <w:spacing w:val="-2"/>
                <w:sz w:val="18"/>
              </w:rPr>
              <w:t>302,70</w:t>
            </w:r>
          </w:p>
        </w:tc>
        <w:tc>
          <w:tcPr>
            <w:tcW w:w="1050" w:type="dxa"/>
          </w:tcPr>
          <w:p>
            <w:pPr>
              <w:pStyle w:val="TableParagraph"/>
              <w:spacing w:line="207" w:lineRule="exact"/>
              <w:ind w:left="106" w:right="82"/>
              <w:jc w:val="center"/>
              <w:rPr>
                <w:sz w:val="18"/>
              </w:rPr>
            </w:pPr>
            <w:r>
              <w:rPr>
                <w:sz w:val="18"/>
              </w:rPr>
              <w:t>7</w:t>
            </w:r>
            <w:r>
              <w:rPr>
                <w:spacing w:val="3"/>
                <w:sz w:val="18"/>
              </w:rPr>
              <w:t> </w:t>
            </w:r>
            <w:r>
              <w:rPr>
                <w:spacing w:val="-2"/>
                <w:sz w:val="18"/>
              </w:rPr>
              <w:t>730,50</w:t>
            </w:r>
          </w:p>
        </w:tc>
        <w:tc>
          <w:tcPr>
            <w:tcW w:w="1050" w:type="dxa"/>
          </w:tcPr>
          <w:p>
            <w:pPr>
              <w:pStyle w:val="TableParagraph"/>
              <w:spacing w:line="207" w:lineRule="exact"/>
              <w:ind w:left="99" w:right="82"/>
              <w:jc w:val="center"/>
              <w:rPr>
                <w:sz w:val="18"/>
              </w:rPr>
            </w:pPr>
            <w:r>
              <w:rPr>
                <w:sz w:val="18"/>
              </w:rPr>
              <w:t>2</w:t>
            </w:r>
            <w:r>
              <w:rPr>
                <w:spacing w:val="3"/>
                <w:sz w:val="18"/>
              </w:rPr>
              <w:t> </w:t>
            </w:r>
            <w:r>
              <w:rPr>
                <w:spacing w:val="-2"/>
                <w:sz w:val="18"/>
              </w:rPr>
              <w:t>572,20</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2"/>
              <w:jc w:val="center"/>
              <w:rPr>
                <w:sz w:val="18"/>
              </w:rPr>
            </w:pPr>
            <w:r>
              <w:rPr>
                <w:spacing w:val="-4"/>
                <w:sz w:val="18"/>
              </w:rPr>
              <w:t>0,00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bl>
    <w:p>
      <w:pPr>
        <w:spacing w:after="0"/>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1036" w:hRule="atLeast"/>
        </w:trPr>
        <w:tc>
          <w:tcPr>
            <w:tcW w:w="422" w:type="dxa"/>
          </w:tcPr>
          <w:p>
            <w:pPr>
              <w:pStyle w:val="TableParagraph"/>
              <w:rPr>
                <w:sz w:val="18"/>
              </w:rPr>
            </w:pPr>
          </w:p>
        </w:tc>
        <w:tc>
          <w:tcPr>
            <w:tcW w:w="1046" w:type="dxa"/>
            <w:vMerge w:val="restart"/>
          </w:tcPr>
          <w:p>
            <w:pPr>
              <w:pStyle w:val="TableParagraph"/>
              <w:ind w:left="105"/>
              <w:rPr>
                <w:sz w:val="18"/>
              </w:rPr>
            </w:pPr>
            <w:r>
              <w:rPr>
                <w:spacing w:val="-2"/>
                <w:sz w:val="18"/>
              </w:rPr>
              <w:t>системы здравоохр анения города Москвы</w:t>
            </w:r>
          </w:p>
        </w:tc>
        <w:tc>
          <w:tcPr>
            <w:tcW w:w="945" w:type="dxa"/>
          </w:tcPr>
          <w:p>
            <w:pPr>
              <w:pStyle w:val="TableParagraph"/>
              <w:ind w:left="106" w:right="145"/>
              <w:rPr>
                <w:sz w:val="18"/>
              </w:rPr>
            </w:pPr>
            <w:r>
              <w:rPr>
                <w:spacing w:val="-2"/>
                <w:sz w:val="18"/>
              </w:rPr>
              <w:t>имущест </w:t>
            </w:r>
            <w:r>
              <w:rPr>
                <w:spacing w:val="-6"/>
                <w:sz w:val="18"/>
              </w:rPr>
              <w:t>во</w:t>
            </w:r>
          </w:p>
        </w:tc>
        <w:tc>
          <w:tcPr>
            <w:tcW w:w="1156" w:type="dxa"/>
          </w:tcPr>
          <w:p>
            <w:pPr>
              <w:pStyle w:val="TableParagraph"/>
              <w:tabs>
                <w:tab w:pos="538" w:val="left" w:leader="none"/>
              </w:tabs>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ind w:left="106"/>
              <w:rPr>
                <w:sz w:val="18"/>
              </w:rPr>
            </w:pPr>
            <w:r>
              <w:rPr>
                <w:spacing w:val="-2"/>
                <w:sz w:val="18"/>
              </w:rPr>
              <w:t>имущество организаци</w:t>
            </w:r>
          </w:p>
          <w:p>
            <w:pPr>
              <w:pStyle w:val="TableParagraph"/>
              <w:spacing w:line="186" w:lineRule="exact" w:before="2"/>
              <w:ind w:left="106"/>
              <w:rPr>
                <w:sz w:val="18"/>
              </w:rPr>
            </w:pPr>
            <w:r>
              <w:rPr>
                <w:spacing w:val="-5"/>
                <w:sz w:val="18"/>
              </w:rPr>
              <w:t>й"</w:t>
            </w:r>
          </w:p>
        </w:tc>
        <w:tc>
          <w:tcPr>
            <w:tcW w:w="1151"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944" w:type="dxa"/>
          </w:tcPr>
          <w:p>
            <w:pPr>
              <w:pStyle w:val="TableParagraph"/>
              <w:rPr>
                <w:sz w:val="18"/>
              </w:rPr>
            </w:pPr>
          </w:p>
        </w:tc>
      </w:tr>
      <w:tr>
        <w:trPr>
          <w:trHeight w:val="1655" w:hRule="atLeast"/>
        </w:trPr>
        <w:tc>
          <w:tcPr>
            <w:tcW w:w="422" w:type="dxa"/>
          </w:tcPr>
          <w:p>
            <w:pPr>
              <w:pStyle w:val="TableParagraph"/>
              <w:spacing w:line="207" w:lineRule="exact"/>
              <w:ind w:left="101" w:right="101"/>
              <w:jc w:val="center"/>
              <w:rPr>
                <w:sz w:val="18"/>
              </w:rPr>
            </w:pPr>
            <w:r>
              <w:rPr>
                <w:spacing w:val="-5"/>
                <w:sz w:val="18"/>
              </w:rPr>
              <w:t>15</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5"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7" w:lineRule="exact"/>
              <w:ind w:left="106"/>
              <w:rPr>
                <w:sz w:val="18"/>
              </w:rPr>
            </w:pPr>
            <w:r>
              <w:rPr>
                <w:spacing w:val="-5"/>
                <w:sz w:val="18"/>
              </w:rPr>
              <w:t>"О</w:t>
            </w:r>
          </w:p>
          <w:p>
            <w:pPr>
              <w:pStyle w:val="TableParagraph"/>
              <w:spacing w:line="206" w:lineRule="exact"/>
              <w:ind w:left="106" w:hanging="1"/>
              <w:rPr>
                <w:sz w:val="18"/>
              </w:rPr>
            </w:pPr>
            <w:r>
              <w:rPr>
                <w:spacing w:val="-2"/>
                <w:sz w:val="18"/>
              </w:rPr>
              <w:t>земельном налоге"</w:t>
            </w:r>
          </w:p>
        </w:tc>
        <w:tc>
          <w:tcPr>
            <w:tcW w:w="1151" w:type="dxa"/>
          </w:tcPr>
          <w:p>
            <w:pPr>
              <w:pStyle w:val="TableParagraph"/>
              <w:spacing w:line="207" w:lineRule="exact"/>
              <w:ind w:left="99" w:right="87"/>
              <w:jc w:val="center"/>
              <w:rPr>
                <w:sz w:val="18"/>
              </w:rPr>
            </w:pPr>
            <w:r>
              <w:rPr>
                <w:sz w:val="18"/>
              </w:rPr>
              <w:t>220 </w:t>
            </w:r>
            <w:r>
              <w:rPr>
                <w:spacing w:val="-2"/>
                <w:sz w:val="18"/>
              </w:rPr>
              <w:t>560,24</w:t>
            </w:r>
          </w:p>
        </w:tc>
        <w:tc>
          <w:tcPr>
            <w:tcW w:w="1050" w:type="dxa"/>
          </w:tcPr>
          <w:p>
            <w:pPr>
              <w:pStyle w:val="TableParagraph"/>
              <w:spacing w:line="207" w:lineRule="exact"/>
              <w:ind w:left="106" w:right="82"/>
              <w:jc w:val="center"/>
              <w:rPr>
                <w:sz w:val="18"/>
              </w:rPr>
            </w:pPr>
            <w:r>
              <w:rPr>
                <w:sz w:val="18"/>
              </w:rPr>
              <w:t>63</w:t>
            </w:r>
            <w:r>
              <w:rPr>
                <w:spacing w:val="4"/>
                <w:sz w:val="18"/>
              </w:rPr>
              <w:t> </w:t>
            </w:r>
            <w:r>
              <w:rPr>
                <w:spacing w:val="-2"/>
                <w:sz w:val="18"/>
              </w:rPr>
              <w:t>203,80</w:t>
            </w:r>
          </w:p>
        </w:tc>
        <w:tc>
          <w:tcPr>
            <w:tcW w:w="1050" w:type="dxa"/>
          </w:tcPr>
          <w:p>
            <w:pPr>
              <w:pStyle w:val="TableParagraph"/>
              <w:spacing w:line="207" w:lineRule="exact"/>
              <w:ind w:left="98" w:right="82"/>
              <w:jc w:val="center"/>
              <w:rPr>
                <w:sz w:val="18"/>
              </w:rPr>
            </w:pPr>
            <w:r>
              <w:rPr>
                <w:sz w:val="18"/>
              </w:rPr>
              <w:t>61</w:t>
            </w:r>
            <w:r>
              <w:rPr>
                <w:spacing w:val="4"/>
                <w:sz w:val="18"/>
              </w:rPr>
              <w:t> </w:t>
            </w:r>
            <w:r>
              <w:rPr>
                <w:spacing w:val="-2"/>
                <w:sz w:val="18"/>
              </w:rPr>
              <w:t>844,44</w:t>
            </w:r>
          </w:p>
        </w:tc>
        <w:tc>
          <w:tcPr>
            <w:tcW w:w="1050" w:type="dxa"/>
          </w:tcPr>
          <w:p>
            <w:pPr>
              <w:pStyle w:val="TableParagraph"/>
              <w:spacing w:line="207" w:lineRule="exact"/>
              <w:ind w:left="100" w:right="82"/>
              <w:jc w:val="center"/>
              <w:rPr>
                <w:sz w:val="18"/>
              </w:rPr>
            </w:pPr>
            <w:r>
              <w:rPr>
                <w:sz w:val="18"/>
              </w:rPr>
              <w:t>47</w:t>
            </w:r>
            <w:r>
              <w:rPr>
                <w:spacing w:val="4"/>
                <w:sz w:val="18"/>
              </w:rPr>
              <w:t> </w:t>
            </w:r>
            <w:r>
              <w:rPr>
                <w:spacing w:val="-2"/>
                <w:sz w:val="18"/>
              </w:rPr>
              <w:t>756,00</w:t>
            </w:r>
          </w:p>
        </w:tc>
        <w:tc>
          <w:tcPr>
            <w:tcW w:w="1045" w:type="dxa"/>
          </w:tcPr>
          <w:p>
            <w:pPr>
              <w:pStyle w:val="TableParagraph"/>
              <w:spacing w:line="207" w:lineRule="exact"/>
              <w:ind w:left="108" w:right="83"/>
              <w:jc w:val="center"/>
              <w:rPr>
                <w:sz w:val="18"/>
              </w:rPr>
            </w:pPr>
            <w:r>
              <w:rPr>
                <w:sz w:val="18"/>
              </w:rPr>
              <w:t>47</w:t>
            </w:r>
            <w:r>
              <w:rPr>
                <w:spacing w:val="4"/>
                <w:sz w:val="18"/>
              </w:rPr>
              <w:t> </w:t>
            </w:r>
            <w:r>
              <w:rPr>
                <w:spacing w:val="-2"/>
                <w:sz w:val="18"/>
              </w:rPr>
              <w:t>756,00</w:t>
            </w:r>
          </w:p>
        </w:tc>
        <w:tc>
          <w:tcPr>
            <w:tcW w:w="1050" w:type="dxa"/>
          </w:tcPr>
          <w:p>
            <w:pPr>
              <w:pStyle w:val="TableParagraph"/>
              <w:spacing w:line="207" w:lineRule="exact"/>
              <w:ind w:left="377"/>
              <w:rPr>
                <w:sz w:val="18"/>
              </w:rPr>
            </w:pPr>
            <w:r>
              <w:rPr>
                <w:spacing w:val="-4"/>
                <w:sz w:val="18"/>
              </w:rPr>
              <w:t>0,00</w:t>
            </w:r>
          </w:p>
        </w:tc>
        <w:tc>
          <w:tcPr>
            <w:tcW w:w="1050" w:type="dxa"/>
          </w:tcPr>
          <w:p>
            <w:pPr>
              <w:pStyle w:val="TableParagraph"/>
              <w:spacing w:line="207" w:lineRule="exact"/>
              <w:ind w:left="374"/>
              <w:rPr>
                <w:sz w:val="18"/>
              </w:rPr>
            </w:pPr>
            <w:r>
              <w:rPr>
                <w:spacing w:val="-4"/>
                <w:sz w:val="18"/>
              </w:rPr>
              <w:t>0,00</w:t>
            </w:r>
          </w:p>
        </w:tc>
        <w:tc>
          <w:tcPr>
            <w:tcW w:w="1050" w:type="dxa"/>
          </w:tcPr>
          <w:p>
            <w:pPr>
              <w:pStyle w:val="TableParagraph"/>
              <w:spacing w:line="207" w:lineRule="exact"/>
              <w:ind w:left="375"/>
              <w:rPr>
                <w:sz w:val="18"/>
              </w:rPr>
            </w:pPr>
            <w:r>
              <w:rPr>
                <w:spacing w:val="-4"/>
                <w:sz w:val="18"/>
              </w:rPr>
              <w:t>0,00</w:t>
            </w:r>
          </w:p>
        </w:tc>
        <w:tc>
          <w:tcPr>
            <w:tcW w:w="1045" w:type="dxa"/>
          </w:tcPr>
          <w:p>
            <w:pPr>
              <w:pStyle w:val="TableParagraph"/>
              <w:spacing w:line="207" w:lineRule="exact"/>
              <w:ind w:right="337"/>
              <w:jc w:val="right"/>
              <w:rPr>
                <w:sz w:val="18"/>
              </w:rPr>
            </w:pPr>
            <w:r>
              <w:rPr>
                <w:spacing w:val="-4"/>
                <w:sz w:val="18"/>
              </w:rPr>
              <w:t>0,00</w:t>
            </w:r>
          </w:p>
        </w:tc>
        <w:tc>
          <w:tcPr>
            <w:tcW w:w="1050" w:type="dxa"/>
          </w:tcPr>
          <w:p>
            <w:pPr>
              <w:pStyle w:val="TableParagraph"/>
              <w:spacing w:line="207" w:lineRule="exact"/>
              <w:ind w:right="336"/>
              <w:jc w:val="right"/>
              <w:rPr>
                <w:sz w:val="18"/>
              </w:rPr>
            </w:pPr>
            <w:r>
              <w:rPr>
                <w:spacing w:val="-4"/>
                <w:sz w:val="18"/>
              </w:rPr>
              <w:t>0,00</w:t>
            </w:r>
          </w:p>
        </w:tc>
        <w:tc>
          <w:tcPr>
            <w:tcW w:w="944" w:type="dxa"/>
          </w:tcPr>
          <w:p>
            <w:pPr>
              <w:pStyle w:val="TableParagraph"/>
              <w:spacing w:line="206" w:lineRule="exact"/>
              <w:ind w:left="119"/>
              <w:rPr>
                <w:sz w:val="18"/>
              </w:rPr>
            </w:pPr>
            <w:r>
              <w:rPr>
                <w:spacing w:val="-2"/>
                <w:sz w:val="18"/>
              </w:rPr>
              <w:t>снижени</w:t>
            </w:r>
          </w:p>
          <w:p>
            <w:pPr>
              <w:pStyle w:val="TableParagraph"/>
              <w:spacing w:line="207" w:lineRule="exact"/>
              <w:ind w:left="119"/>
              <w:rPr>
                <w:sz w:val="18"/>
              </w:rPr>
            </w:pPr>
            <w:r>
              <w:rPr>
                <w:sz w:val="18"/>
              </w:rPr>
              <w:t>е</w:t>
            </w:r>
            <w:r>
              <w:rPr>
                <w:spacing w:val="1"/>
                <w:sz w:val="18"/>
              </w:rPr>
              <w:t> </w:t>
            </w:r>
            <w:r>
              <w:rPr>
                <w:spacing w:val="-2"/>
                <w:sz w:val="18"/>
              </w:rPr>
              <w:t>затрат</w:t>
            </w:r>
          </w:p>
        </w:tc>
      </w:tr>
      <w:tr>
        <w:trPr>
          <w:trHeight w:val="5793" w:hRule="atLeast"/>
        </w:trPr>
        <w:tc>
          <w:tcPr>
            <w:tcW w:w="422" w:type="dxa"/>
          </w:tcPr>
          <w:p>
            <w:pPr>
              <w:pStyle w:val="TableParagraph"/>
              <w:spacing w:line="207" w:lineRule="exact"/>
              <w:ind w:left="101" w:right="101"/>
              <w:jc w:val="center"/>
              <w:rPr>
                <w:sz w:val="18"/>
              </w:rPr>
            </w:pPr>
            <w:r>
              <w:rPr>
                <w:spacing w:val="-5"/>
                <w:sz w:val="18"/>
              </w:rPr>
              <w:t>16</w:t>
            </w:r>
          </w:p>
        </w:tc>
        <w:tc>
          <w:tcPr>
            <w:tcW w:w="1046" w:type="dxa"/>
          </w:tcPr>
          <w:p>
            <w:pPr>
              <w:pStyle w:val="TableParagraph"/>
              <w:tabs>
                <w:tab w:pos="681" w:val="left" w:leader="none"/>
              </w:tabs>
              <w:ind w:left="105" w:right="86"/>
              <w:rPr>
                <w:sz w:val="18"/>
              </w:rPr>
            </w:pPr>
            <w:r>
              <w:rPr>
                <w:spacing w:val="-2"/>
                <w:sz w:val="18"/>
              </w:rPr>
              <w:t>Создание </w:t>
            </w:r>
            <w:r>
              <w:rPr>
                <w:sz w:val="18"/>
              </w:rPr>
              <w:t>условий</w:t>
            </w:r>
            <w:r>
              <w:rPr>
                <w:spacing w:val="36"/>
                <w:sz w:val="18"/>
              </w:rPr>
              <w:t> </w:t>
            </w:r>
            <w:r>
              <w:rPr>
                <w:sz w:val="18"/>
              </w:rPr>
              <w:t>и </w:t>
            </w:r>
            <w:r>
              <w:rPr>
                <w:spacing w:val="-2"/>
                <w:sz w:val="18"/>
              </w:rPr>
              <w:t>предпосы </w:t>
            </w:r>
            <w:r>
              <w:rPr>
                <w:spacing w:val="-4"/>
                <w:sz w:val="18"/>
              </w:rPr>
              <w:t>лок</w:t>
            </w:r>
            <w:r>
              <w:rPr>
                <w:sz w:val="18"/>
              </w:rPr>
              <w:tab/>
            </w:r>
            <w:r>
              <w:rPr>
                <w:spacing w:val="-4"/>
                <w:sz w:val="18"/>
              </w:rPr>
              <w:t>для </w:t>
            </w:r>
            <w:r>
              <w:rPr>
                <w:spacing w:val="-2"/>
                <w:sz w:val="18"/>
              </w:rPr>
              <w:t>привлечен</w:t>
            </w:r>
          </w:p>
          <w:p>
            <w:pPr>
              <w:pStyle w:val="TableParagraph"/>
              <w:spacing w:line="204" w:lineRule="exact"/>
              <w:ind w:left="105"/>
              <w:rPr>
                <w:sz w:val="18"/>
              </w:rPr>
            </w:pPr>
            <w:r>
              <w:rPr>
                <w:spacing w:val="-5"/>
                <w:sz w:val="18"/>
              </w:rPr>
              <w:t>ия</w:t>
            </w:r>
          </w:p>
          <w:p>
            <w:pPr>
              <w:pStyle w:val="TableParagraph"/>
              <w:spacing w:before="4"/>
              <w:ind w:left="105"/>
              <w:rPr>
                <w:sz w:val="18"/>
              </w:rPr>
            </w:pPr>
            <w:r>
              <w:rPr>
                <w:spacing w:val="-2"/>
                <w:sz w:val="18"/>
              </w:rPr>
              <w:t>внебюдже </w:t>
            </w:r>
            <w:r>
              <w:rPr>
                <w:spacing w:val="-4"/>
                <w:sz w:val="18"/>
              </w:rPr>
              <w:t>тных </w:t>
            </w:r>
            <w:r>
              <w:rPr>
                <w:spacing w:val="-2"/>
                <w:sz w:val="18"/>
              </w:rPr>
              <w:t>источнико</w:t>
            </w:r>
          </w:p>
          <w:p>
            <w:pPr>
              <w:pStyle w:val="TableParagraph"/>
              <w:ind w:left="105" w:right="146"/>
              <w:rPr>
                <w:sz w:val="18"/>
              </w:rPr>
            </w:pPr>
            <w:r>
              <w:rPr>
                <w:spacing w:val="-10"/>
                <w:sz w:val="18"/>
              </w:rPr>
              <w:t>в</w:t>
            </w:r>
            <w:r>
              <w:rPr>
                <w:spacing w:val="-2"/>
                <w:sz w:val="18"/>
              </w:rPr>
              <w:t> финансир ования государст венной системы здравоохр анения города Москвы. Развитие государст венно-час тного партнерст</w:t>
            </w:r>
          </w:p>
          <w:p>
            <w:pPr>
              <w:pStyle w:val="TableParagraph"/>
              <w:spacing w:line="206" w:lineRule="exact"/>
              <w:ind w:left="105"/>
              <w:rPr>
                <w:sz w:val="18"/>
              </w:rPr>
            </w:pPr>
            <w:r>
              <w:rPr>
                <w:sz w:val="18"/>
              </w:rPr>
              <w:t>ва в </w:t>
            </w:r>
            <w:r>
              <w:rPr>
                <w:sz w:val="18"/>
              </w:rPr>
              <w:t>сфере </w:t>
            </w:r>
            <w:r>
              <w:rPr>
                <w:spacing w:val="-2"/>
                <w:sz w:val="18"/>
              </w:rPr>
              <w:t>охраны здоровья граждан</w:t>
            </w:r>
          </w:p>
        </w:tc>
        <w:tc>
          <w:tcPr>
            <w:tcW w:w="945" w:type="dxa"/>
          </w:tcPr>
          <w:p>
            <w:pPr>
              <w:pStyle w:val="TableParagraph"/>
              <w:ind w:left="106"/>
              <w:rPr>
                <w:sz w:val="18"/>
              </w:rPr>
            </w:pPr>
            <w:r>
              <w:rPr>
                <w:spacing w:val="-2"/>
                <w:sz w:val="18"/>
              </w:rPr>
              <w:t>Льготная ставка арендной платы (один </w:t>
            </w:r>
            <w:r>
              <w:rPr>
                <w:sz w:val="18"/>
              </w:rPr>
              <w:t>рубль</w:t>
            </w:r>
            <w:r>
              <w:rPr>
                <w:spacing w:val="80"/>
                <w:w w:val="150"/>
                <w:sz w:val="18"/>
              </w:rPr>
              <w:t> </w:t>
            </w:r>
            <w:r>
              <w:rPr>
                <w:sz w:val="18"/>
              </w:rPr>
              <w:t>в </w:t>
            </w:r>
            <w:r>
              <w:rPr>
                <w:spacing w:val="-4"/>
                <w:sz w:val="18"/>
              </w:rPr>
              <w:t>год)</w:t>
            </w:r>
          </w:p>
        </w:tc>
        <w:tc>
          <w:tcPr>
            <w:tcW w:w="1156" w:type="dxa"/>
          </w:tcPr>
          <w:p>
            <w:pPr>
              <w:pStyle w:val="TableParagraph"/>
              <w:tabs>
                <w:tab w:pos="869" w:val="left" w:leader="none"/>
              </w:tabs>
              <w:ind w:left="106" w:right="91"/>
              <w:rPr>
                <w:sz w:val="18"/>
              </w:rPr>
            </w:pPr>
            <w:r>
              <w:rPr>
                <w:spacing w:val="-2"/>
                <w:sz w:val="18"/>
              </w:rPr>
              <w:t>Постановле </w:t>
            </w:r>
            <w:r>
              <w:rPr>
                <w:spacing w:val="-4"/>
                <w:sz w:val="18"/>
              </w:rPr>
              <w:t>ние </w:t>
            </w:r>
            <w:r>
              <w:rPr>
                <w:spacing w:val="-2"/>
                <w:sz w:val="18"/>
              </w:rPr>
              <w:t>Правительс </w:t>
            </w:r>
            <w:r>
              <w:rPr>
                <w:sz w:val="18"/>
              </w:rPr>
              <w:t>тва</w:t>
            </w:r>
            <w:r>
              <w:rPr>
                <w:spacing w:val="-1"/>
                <w:sz w:val="18"/>
              </w:rPr>
              <w:t> </w:t>
            </w:r>
            <w:r>
              <w:rPr>
                <w:sz w:val="18"/>
              </w:rPr>
              <w:t>Москвы </w:t>
            </w:r>
            <w:r>
              <w:rPr>
                <w:spacing w:val="-5"/>
                <w:sz w:val="18"/>
              </w:rPr>
              <w:t>от</w:t>
            </w:r>
            <w:r>
              <w:rPr>
                <w:sz w:val="18"/>
              </w:rPr>
              <w:tab/>
            </w:r>
            <w:r>
              <w:rPr>
                <w:spacing w:val="-5"/>
                <w:sz w:val="18"/>
              </w:rPr>
              <w:t>25</w:t>
            </w:r>
          </w:p>
          <w:p>
            <w:pPr>
              <w:pStyle w:val="TableParagraph"/>
              <w:spacing w:line="204" w:lineRule="exact"/>
              <w:ind w:left="106"/>
              <w:rPr>
                <w:sz w:val="18"/>
              </w:rPr>
            </w:pPr>
            <w:r>
              <w:rPr>
                <w:spacing w:val="-2"/>
                <w:sz w:val="18"/>
              </w:rPr>
              <w:t>февраля</w:t>
            </w:r>
          </w:p>
          <w:p>
            <w:pPr>
              <w:pStyle w:val="TableParagraph"/>
              <w:spacing w:line="207" w:lineRule="exact" w:before="4"/>
              <w:ind w:left="106"/>
              <w:rPr>
                <w:sz w:val="18"/>
              </w:rPr>
            </w:pPr>
            <w:r>
              <w:rPr>
                <w:sz w:val="18"/>
              </w:rPr>
              <w:t>2013</w:t>
            </w:r>
            <w:r>
              <w:rPr>
                <w:spacing w:val="1"/>
                <w:sz w:val="18"/>
              </w:rPr>
              <w:t> </w:t>
            </w:r>
            <w:r>
              <w:rPr>
                <w:spacing w:val="-5"/>
                <w:sz w:val="18"/>
              </w:rPr>
              <w:t>г.</w:t>
            </w:r>
          </w:p>
          <w:p>
            <w:pPr>
              <w:pStyle w:val="TableParagraph"/>
              <w:ind w:left="106" w:right="267"/>
              <w:rPr>
                <w:sz w:val="18"/>
              </w:rPr>
            </w:pPr>
            <w:r>
              <w:rPr>
                <w:sz w:val="18"/>
              </w:rPr>
              <w:t>N</w:t>
            </w:r>
            <w:r>
              <w:rPr>
                <w:spacing w:val="-12"/>
                <w:sz w:val="18"/>
              </w:rPr>
              <w:t> </w:t>
            </w:r>
            <w:r>
              <w:rPr>
                <w:sz w:val="18"/>
              </w:rPr>
              <w:t>100-ПП </w:t>
            </w:r>
            <w:r>
              <w:rPr>
                <w:spacing w:val="-6"/>
                <w:sz w:val="18"/>
              </w:rPr>
              <w:t>"О</w:t>
            </w:r>
          </w:p>
          <w:p>
            <w:pPr>
              <w:pStyle w:val="TableParagraph"/>
              <w:ind w:left="106"/>
              <w:rPr>
                <w:sz w:val="18"/>
              </w:rPr>
            </w:pPr>
            <w:r>
              <w:rPr>
                <w:spacing w:val="-2"/>
                <w:sz w:val="18"/>
              </w:rPr>
              <w:t>реализации пилотного проекта "Доктор рядом"</w:t>
            </w:r>
          </w:p>
        </w:tc>
        <w:tc>
          <w:tcPr>
            <w:tcW w:w="1151" w:type="dxa"/>
          </w:tcPr>
          <w:p>
            <w:pPr>
              <w:pStyle w:val="TableParagraph"/>
              <w:spacing w:line="207" w:lineRule="exact"/>
              <w:ind w:left="104" w:right="87"/>
              <w:jc w:val="center"/>
              <w:rPr>
                <w:sz w:val="18"/>
              </w:rPr>
            </w:pPr>
            <w:r>
              <w:rPr>
                <w:spacing w:val="-2"/>
                <w:sz w:val="18"/>
              </w:rPr>
              <w:t>111379,65</w:t>
            </w:r>
          </w:p>
        </w:tc>
        <w:tc>
          <w:tcPr>
            <w:tcW w:w="1050" w:type="dxa"/>
          </w:tcPr>
          <w:p>
            <w:pPr>
              <w:pStyle w:val="TableParagraph"/>
              <w:spacing w:line="207" w:lineRule="exact"/>
              <w:ind w:left="105" w:right="82"/>
              <w:jc w:val="center"/>
              <w:rPr>
                <w:sz w:val="18"/>
              </w:rPr>
            </w:pPr>
            <w:r>
              <w:rPr>
                <w:sz w:val="18"/>
              </w:rPr>
              <w:t>35</w:t>
            </w:r>
            <w:r>
              <w:rPr>
                <w:spacing w:val="3"/>
                <w:sz w:val="18"/>
              </w:rPr>
              <w:t> </w:t>
            </w:r>
            <w:r>
              <w:rPr>
                <w:spacing w:val="-2"/>
                <w:sz w:val="18"/>
              </w:rPr>
              <w:t>325,20</w:t>
            </w:r>
          </w:p>
        </w:tc>
        <w:tc>
          <w:tcPr>
            <w:tcW w:w="1050" w:type="dxa"/>
          </w:tcPr>
          <w:p>
            <w:pPr>
              <w:pStyle w:val="TableParagraph"/>
              <w:spacing w:line="207" w:lineRule="exact"/>
              <w:ind w:left="98" w:right="82"/>
              <w:jc w:val="center"/>
              <w:rPr>
                <w:sz w:val="18"/>
              </w:rPr>
            </w:pPr>
            <w:r>
              <w:rPr>
                <w:sz w:val="18"/>
              </w:rPr>
              <w:t>39</w:t>
            </w:r>
            <w:r>
              <w:rPr>
                <w:spacing w:val="3"/>
                <w:sz w:val="18"/>
              </w:rPr>
              <w:t> </w:t>
            </w:r>
            <w:r>
              <w:rPr>
                <w:spacing w:val="-2"/>
                <w:sz w:val="18"/>
              </w:rPr>
              <w:t>713,45</w:t>
            </w:r>
          </w:p>
        </w:tc>
        <w:tc>
          <w:tcPr>
            <w:tcW w:w="1050" w:type="dxa"/>
          </w:tcPr>
          <w:p>
            <w:pPr>
              <w:pStyle w:val="TableParagraph"/>
              <w:spacing w:line="207" w:lineRule="exact"/>
              <w:ind w:left="100" w:right="82"/>
              <w:jc w:val="center"/>
              <w:rPr>
                <w:sz w:val="18"/>
              </w:rPr>
            </w:pPr>
            <w:r>
              <w:rPr>
                <w:sz w:val="18"/>
              </w:rPr>
              <w:t>35</w:t>
            </w:r>
            <w:r>
              <w:rPr>
                <w:spacing w:val="3"/>
                <w:sz w:val="18"/>
              </w:rPr>
              <w:t> </w:t>
            </w:r>
            <w:r>
              <w:rPr>
                <w:spacing w:val="-2"/>
                <w:sz w:val="18"/>
              </w:rPr>
              <w:t>641,00</w:t>
            </w:r>
          </w:p>
        </w:tc>
        <w:tc>
          <w:tcPr>
            <w:tcW w:w="1045" w:type="dxa"/>
          </w:tcPr>
          <w:p>
            <w:pPr>
              <w:pStyle w:val="TableParagraph"/>
              <w:spacing w:line="207" w:lineRule="exact"/>
              <w:ind w:left="108" w:right="82"/>
              <w:jc w:val="center"/>
              <w:rPr>
                <w:sz w:val="18"/>
              </w:rPr>
            </w:pPr>
            <w:r>
              <w:rPr>
                <w:spacing w:val="-2"/>
                <w:sz w:val="18"/>
              </w:rPr>
              <w:t>700,00</w:t>
            </w:r>
          </w:p>
        </w:tc>
        <w:tc>
          <w:tcPr>
            <w:tcW w:w="1050" w:type="dxa"/>
          </w:tcPr>
          <w:p>
            <w:pPr>
              <w:pStyle w:val="TableParagraph"/>
              <w:spacing w:line="207" w:lineRule="exact"/>
              <w:ind w:left="377"/>
              <w:rPr>
                <w:sz w:val="18"/>
              </w:rPr>
            </w:pPr>
            <w:r>
              <w:rPr>
                <w:spacing w:val="-4"/>
                <w:sz w:val="18"/>
              </w:rPr>
              <w:t>0,00</w:t>
            </w:r>
          </w:p>
        </w:tc>
        <w:tc>
          <w:tcPr>
            <w:tcW w:w="1050" w:type="dxa"/>
          </w:tcPr>
          <w:p>
            <w:pPr>
              <w:pStyle w:val="TableParagraph"/>
              <w:spacing w:line="207" w:lineRule="exact"/>
              <w:ind w:left="373"/>
              <w:rPr>
                <w:sz w:val="18"/>
              </w:rPr>
            </w:pPr>
            <w:r>
              <w:rPr>
                <w:spacing w:val="-4"/>
                <w:sz w:val="18"/>
              </w:rPr>
              <w:t>0,00</w:t>
            </w:r>
          </w:p>
        </w:tc>
        <w:tc>
          <w:tcPr>
            <w:tcW w:w="1050" w:type="dxa"/>
          </w:tcPr>
          <w:p>
            <w:pPr>
              <w:pStyle w:val="TableParagraph"/>
              <w:spacing w:line="207" w:lineRule="exact"/>
              <w:ind w:left="375"/>
              <w:rPr>
                <w:sz w:val="18"/>
              </w:rPr>
            </w:pPr>
            <w:r>
              <w:rPr>
                <w:spacing w:val="-4"/>
                <w:sz w:val="18"/>
              </w:rPr>
              <w:t>0,00</w:t>
            </w:r>
          </w:p>
        </w:tc>
        <w:tc>
          <w:tcPr>
            <w:tcW w:w="1045" w:type="dxa"/>
          </w:tcPr>
          <w:p>
            <w:pPr>
              <w:pStyle w:val="TableParagraph"/>
              <w:spacing w:line="207" w:lineRule="exact"/>
              <w:ind w:right="337"/>
              <w:jc w:val="right"/>
              <w:rPr>
                <w:sz w:val="18"/>
              </w:rPr>
            </w:pPr>
            <w:r>
              <w:rPr>
                <w:spacing w:val="-4"/>
                <w:sz w:val="18"/>
              </w:rPr>
              <w:t>0,00</w:t>
            </w:r>
          </w:p>
        </w:tc>
        <w:tc>
          <w:tcPr>
            <w:tcW w:w="1050" w:type="dxa"/>
          </w:tcPr>
          <w:p>
            <w:pPr>
              <w:pStyle w:val="TableParagraph"/>
              <w:spacing w:line="207" w:lineRule="exact"/>
              <w:ind w:right="336"/>
              <w:jc w:val="right"/>
              <w:rPr>
                <w:sz w:val="18"/>
              </w:rPr>
            </w:pPr>
            <w:r>
              <w:rPr>
                <w:spacing w:val="-4"/>
                <w:sz w:val="18"/>
              </w:rPr>
              <w:t>0,00</w:t>
            </w:r>
          </w:p>
        </w:tc>
        <w:tc>
          <w:tcPr>
            <w:tcW w:w="944" w:type="dxa"/>
          </w:tcPr>
          <w:p>
            <w:pPr>
              <w:pStyle w:val="TableParagraph"/>
              <w:spacing w:line="206" w:lineRule="exact"/>
              <w:ind w:left="119"/>
              <w:rPr>
                <w:sz w:val="18"/>
              </w:rPr>
            </w:pPr>
            <w:r>
              <w:rPr>
                <w:spacing w:val="-2"/>
                <w:sz w:val="18"/>
              </w:rPr>
              <w:t>снижени</w:t>
            </w:r>
          </w:p>
          <w:p>
            <w:pPr>
              <w:pStyle w:val="TableParagraph"/>
              <w:ind w:left="119" w:right="104"/>
              <w:rPr>
                <w:sz w:val="18"/>
              </w:rPr>
            </w:pPr>
            <w:r>
              <w:rPr>
                <w:spacing w:val="-10"/>
                <w:sz w:val="18"/>
              </w:rPr>
              <w:t>е</w:t>
            </w:r>
            <w:r>
              <w:rPr>
                <w:spacing w:val="-2"/>
                <w:sz w:val="18"/>
              </w:rPr>
              <w:t> себестои мости услуг</w:t>
            </w:r>
          </w:p>
        </w:tc>
      </w:tr>
      <w:tr>
        <w:trPr>
          <w:trHeight w:val="417" w:hRule="atLeast"/>
        </w:trPr>
        <w:tc>
          <w:tcPr>
            <w:tcW w:w="422" w:type="dxa"/>
          </w:tcPr>
          <w:p>
            <w:pPr>
              <w:pStyle w:val="TableParagraph"/>
              <w:spacing w:line="207" w:lineRule="exact"/>
              <w:ind w:left="101" w:right="101"/>
              <w:jc w:val="center"/>
              <w:rPr>
                <w:sz w:val="18"/>
              </w:rPr>
            </w:pPr>
            <w:r>
              <w:rPr>
                <w:spacing w:val="-5"/>
                <w:sz w:val="18"/>
              </w:rPr>
              <w:t>17</w:t>
            </w:r>
          </w:p>
        </w:tc>
        <w:tc>
          <w:tcPr>
            <w:tcW w:w="1046" w:type="dxa"/>
          </w:tcPr>
          <w:p>
            <w:pPr>
              <w:pStyle w:val="TableParagraph"/>
              <w:spacing w:line="206" w:lineRule="exact"/>
              <w:ind w:left="105"/>
              <w:rPr>
                <w:sz w:val="18"/>
              </w:rPr>
            </w:pPr>
            <w:r>
              <w:rPr>
                <w:spacing w:val="-2"/>
                <w:sz w:val="18"/>
              </w:rPr>
              <w:t>Охрана окружаю</w:t>
            </w:r>
          </w:p>
        </w:tc>
        <w:tc>
          <w:tcPr>
            <w:tcW w:w="945" w:type="dxa"/>
          </w:tcPr>
          <w:p>
            <w:pPr>
              <w:pStyle w:val="TableParagraph"/>
              <w:spacing w:line="206" w:lineRule="exact"/>
              <w:ind w:left="106" w:right="93"/>
              <w:rPr>
                <w:sz w:val="18"/>
              </w:rPr>
            </w:pPr>
            <w:r>
              <w:rPr>
                <w:spacing w:val="-2"/>
                <w:sz w:val="18"/>
              </w:rPr>
              <w:t>Освобож </w:t>
            </w:r>
            <w:r>
              <w:rPr>
                <w:sz w:val="18"/>
              </w:rPr>
              <w:t>дение</w:t>
            </w:r>
            <w:r>
              <w:rPr>
                <w:spacing w:val="68"/>
                <w:sz w:val="18"/>
              </w:rPr>
              <w:t> </w:t>
            </w:r>
            <w:r>
              <w:rPr>
                <w:spacing w:val="-5"/>
                <w:sz w:val="18"/>
              </w:rPr>
              <w:t>от</w:t>
            </w:r>
          </w:p>
        </w:tc>
        <w:tc>
          <w:tcPr>
            <w:tcW w:w="1156" w:type="dxa"/>
          </w:tcPr>
          <w:p>
            <w:pPr>
              <w:pStyle w:val="TableParagraph"/>
              <w:spacing w:line="206" w:lineRule="exact"/>
              <w:ind w:left="106" w:right="516"/>
              <w:rPr>
                <w:sz w:val="18"/>
              </w:rPr>
            </w:pPr>
            <w:r>
              <w:rPr>
                <w:spacing w:val="-2"/>
                <w:sz w:val="18"/>
              </w:rPr>
              <w:t>Закон города</w:t>
            </w:r>
          </w:p>
        </w:tc>
        <w:tc>
          <w:tcPr>
            <w:tcW w:w="1151" w:type="dxa"/>
          </w:tcPr>
          <w:p>
            <w:pPr>
              <w:pStyle w:val="TableParagraph"/>
              <w:spacing w:line="207" w:lineRule="exact"/>
              <w:ind w:left="99" w:right="87"/>
              <w:jc w:val="center"/>
              <w:rPr>
                <w:sz w:val="18"/>
              </w:rPr>
            </w:pPr>
            <w:r>
              <w:rPr>
                <w:sz w:val="18"/>
              </w:rPr>
              <w:t>208 </w:t>
            </w:r>
            <w:r>
              <w:rPr>
                <w:spacing w:val="-2"/>
                <w:sz w:val="18"/>
              </w:rPr>
              <w:t>794,60</w:t>
            </w:r>
          </w:p>
        </w:tc>
        <w:tc>
          <w:tcPr>
            <w:tcW w:w="1050" w:type="dxa"/>
          </w:tcPr>
          <w:p>
            <w:pPr>
              <w:pStyle w:val="TableParagraph"/>
              <w:spacing w:line="207" w:lineRule="exact"/>
              <w:ind w:left="101" w:right="82"/>
              <w:jc w:val="center"/>
              <w:rPr>
                <w:sz w:val="18"/>
              </w:rPr>
            </w:pPr>
            <w:r>
              <w:rPr>
                <w:sz w:val="18"/>
              </w:rPr>
              <w:t>157 </w:t>
            </w:r>
            <w:r>
              <w:rPr>
                <w:spacing w:val="-2"/>
                <w:sz w:val="18"/>
              </w:rPr>
              <w:t>858,70</w:t>
            </w:r>
          </w:p>
        </w:tc>
        <w:tc>
          <w:tcPr>
            <w:tcW w:w="1050" w:type="dxa"/>
          </w:tcPr>
          <w:p>
            <w:pPr>
              <w:pStyle w:val="TableParagraph"/>
              <w:spacing w:line="207" w:lineRule="exact"/>
              <w:ind w:left="98" w:right="82"/>
              <w:jc w:val="center"/>
              <w:rPr>
                <w:sz w:val="18"/>
              </w:rPr>
            </w:pPr>
            <w:r>
              <w:rPr>
                <w:sz w:val="18"/>
              </w:rPr>
              <w:t>50</w:t>
            </w:r>
            <w:r>
              <w:rPr>
                <w:spacing w:val="3"/>
                <w:sz w:val="18"/>
              </w:rPr>
              <w:t> </w:t>
            </w:r>
            <w:r>
              <w:rPr>
                <w:spacing w:val="-2"/>
                <w:sz w:val="18"/>
              </w:rPr>
              <w:t>935,90</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1"/>
              <w:jc w:val="center"/>
              <w:rPr>
                <w:sz w:val="18"/>
              </w:rPr>
            </w:pPr>
            <w:r>
              <w:rPr>
                <w:spacing w:val="-4"/>
                <w:sz w:val="18"/>
              </w:rPr>
              <w:t>0,00</w:t>
            </w:r>
          </w:p>
        </w:tc>
        <w:tc>
          <w:tcPr>
            <w:tcW w:w="1050" w:type="dxa"/>
          </w:tcPr>
          <w:p>
            <w:pPr>
              <w:pStyle w:val="TableParagraph"/>
              <w:spacing w:line="207" w:lineRule="exact"/>
              <w:ind w:left="377"/>
              <w:rPr>
                <w:sz w:val="18"/>
              </w:rPr>
            </w:pPr>
            <w:r>
              <w:rPr>
                <w:spacing w:val="-4"/>
                <w:sz w:val="18"/>
              </w:rPr>
              <w:t>0,00</w:t>
            </w:r>
          </w:p>
        </w:tc>
        <w:tc>
          <w:tcPr>
            <w:tcW w:w="1050" w:type="dxa"/>
          </w:tcPr>
          <w:p>
            <w:pPr>
              <w:pStyle w:val="TableParagraph"/>
              <w:spacing w:line="207" w:lineRule="exact"/>
              <w:ind w:left="374"/>
              <w:rPr>
                <w:sz w:val="18"/>
              </w:rPr>
            </w:pPr>
            <w:r>
              <w:rPr>
                <w:spacing w:val="-4"/>
                <w:sz w:val="18"/>
              </w:rPr>
              <w:t>0,00</w:t>
            </w:r>
          </w:p>
        </w:tc>
        <w:tc>
          <w:tcPr>
            <w:tcW w:w="1050" w:type="dxa"/>
          </w:tcPr>
          <w:p>
            <w:pPr>
              <w:pStyle w:val="TableParagraph"/>
              <w:spacing w:line="207" w:lineRule="exact"/>
              <w:ind w:left="375"/>
              <w:rPr>
                <w:sz w:val="18"/>
              </w:rPr>
            </w:pPr>
            <w:r>
              <w:rPr>
                <w:spacing w:val="-4"/>
                <w:sz w:val="18"/>
              </w:rPr>
              <w:t>0,00</w:t>
            </w:r>
          </w:p>
        </w:tc>
        <w:tc>
          <w:tcPr>
            <w:tcW w:w="1045" w:type="dxa"/>
          </w:tcPr>
          <w:p>
            <w:pPr>
              <w:pStyle w:val="TableParagraph"/>
              <w:spacing w:line="207" w:lineRule="exact"/>
              <w:ind w:right="337"/>
              <w:jc w:val="right"/>
              <w:rPr>
                <w:sz w:val="18"/>
              </w:rPr>
            </w:pPr>
            <w:r>
              <w:rPr>
                <w:spacing w:val="-4"/>
                <w:sz w:val="18"/>
              </w:rPr>
              <w:t>0,00</w:t>
            </w:r>
          </w:p>
        </w:tc>
        <w:tc>
          <w:tcPr>
            <w:tcW w:w="1050" w:type="dxa"/>
          </w:tcPr>
          <w:p>
            <w:pPr>
              <w:pStyle w:val="TableParagraph"/>
              <w:spacing w:line="207" w:lineRule="exact"/>
              <w:ind w:right="336"/>
              <w:jc w:val="right"/>
              <w:rPr>
                <w:sz w:val="18"/>
              </w:rPr>
            </w:pPr>
            <w:r>
              <w:rPr>
                <w:spacing w:val="-4"/>
                <w:sz w:val="18"/>
              </w:rPr>
              <w:t>0,00</w:t>
            </w:r>
          </w:p>
        </w:tc>
        <w:tc>
          <w:tcPr>
            <w:tcW w:w="944" w:type="dxa"/>
          </w:tcPr>
          <w:p>
            <w:pPr>
              <w:pStyle w:val="TableParagraph"/>
              <w:spacing w:line="206" w:lineRule="exact"/>
              <w:ind w:left="119" w:right="139"/>
              <w:rPr>
                <w:sz w:val="18"/>
              </w:rPr>
            </w:pPr>
            <w:r>
              <w:rPr>
                <w:spacing w:val="-2"/>
                <w:sz w:val="18"/>
              </w:rPr>
              <w:t>снижени </w:t>
            </w:r>
            <w:r>
              <w:rPr>
                <w:sz w:val="18"/>
              </w:rPr>
              <w:t>е затрат</w:t>
            </w:r>
          </w:p>
        </w:tc>
      </w:tr>
    </w:tbl>
    <w:p>
      <w:pPr>
        <w:spacing w:after="0" w:line="206" w:lineRule="exact"/>
        <w:rPr>
          <w:sz w:val="18"/>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046"/>
        <w:gridCol w:w="945"/>
        <w:gridCol w:w="1156"/>
        <w:gridCol w:w="1151"/>
        <w:gridCol w:w="1050"/>
        <w:gridCol w:w="1050"/>
        <w:gridCol w:w="1050"/>
        <w:gridCol w:w="1045"/>
        <w:gridCol w:w="1050"/>
        <w:gridCol w:w="1050"/>
        <w:gridCol w:w="1050"/>
        <w:gridCol w:w="1045"/>
        <w:gridCol w:w="1050"/>
        <w:gridCol w:w="944"/>
      </w:tblGrid>
      <w:tr>
        <w:trPr>
          <w:trHeight w:val="1655" w:hRule="atLeast"/>
        </w:trPr>
        <w:tc>
          <w:tcPr>
            <w:tcW w:w="422" w:type="dxa"/>
          </w:tcPr>
          <w:p>
            <w:pPr>
              <w:pStyle w:val="TableParagraph"/>
              <w:rPr>
                <w:sz w:val="18"/>
              </w:rPr>
            </w:pPr>
          </w:p>
        </w:tc>
        <w:tc>
          <w:tcPr>
            <w:tcW w:w="1046" w:type="dxa"/>
            <w:vMerge w:val="restart"/>
          </w:tcPr>
          <w:p>
            <w:pPr>
              <w:pStyle w:val="TableParagraph"/>
              <w:ind w:left="105" w:right="87"/>
              <w:rPr>
                <w:sz w:val="18"/>
              </w:rPr>
            </w:pPr>
            <w:r>
              <w:rPr>
                <w:sz w:val="18"/>
              </w:rPr>
              <w:t>щей</w:t>
            </w:r>
            <w:r>
              <w:rPr>
                <w:spacing w:val="-11"/>
                <w:sz w:val="18"/>
              </w:rPr>
              <w:t> </w:t>
            </w:r>
            <w:r>
              <w:rPr>
                <w:sz w:val="18"/>
              </w:rPr>
              <w:t>среды </w:t>
            </w:r>
            <w:r>
              <w:rPr>
                <w:spacing w:val="-10"/>
                <w:sz w:val="18"/>
              </w:rPr>
              <w:t>и</w:t>
            </w:r>
            <w:r>
              <w:rPr>
                <w:spacing w:val="-2"/>
                <w:sz w:val="18"/>
              </w:rPr>
              <w:t> улучшени</w:t>
            </w:r>
            <w:r>
              <w:rPr>
                <w:spacing w:val="40"/>
                <w:sz w:val="18"/>
              </w:rPr>
              <w:t> </w:t>
            </w:r>
            <w:r>
              <w:rPr>
                <w:spacing w:val="-10"/>
                <w:sz w:val="18"/>
              </w:rPr>
              <w:t>е</w:t>
            </w:r>
            <w:r>
              <w:rPr>
                <w:spacing w:val="40"/>
                <w:sz w:val="18"/>
              </w:rPr>
              <w:t> </w:t>
            </w:r>
            <w:r>
              <w:rPr>
                <w:spacing w:val="-2"/>
                <w:sz w:val="18"/>
              </w:rPr>
              <w:t>экологиче </w:t>
            </w:r>
            <w:r>
              <w:rPr>
                <w:spacing w:val="-4"/>
                <w:sz w:val="18"/>
              </w:rPr>
              <w:t>ской </w:t>
            </w:r>
            <w:r>
              <w:rPr>
                <w:spacing w:val="-2"/>
                <w:sz w:val="18"/>
              </w:rPr>
              <w:t>ситуации</w:t>
            </w:r>
          </w:p>
          <w:p>
            <w:pPr>
              <w:pStyle w:val="TableParagraph"/>
              <w:tabs>
                <w:tab w:pos="427" w:val="left" w:leader="none"/>
              </w:tabs>
              <w:ind w:left="105" w:right="87"/>
              <w:rPr>
                <w:sz w:val="18"/>
              </w:rPr>
            </w:pPr>
            <w:r>
              <w:rPr>
                <w:spacing w:val="-10"/>
                <w:sz w:val="18"/>
              </w:rPr>
              <w:t>в</w:t>
            </w:r>
            <w:r>
              <w:rPr>
                <w:sz w:val="18"/>
              </w:rPr>
              <w:tab/>
            </w:r>
            <w:r>
              <w:rPr>
                <w:spacing w:val="-2"/>
                <w:sz w:val="18"/>
              </w:rPr>
              <w:t>городе </w:t>
            </w:r>
            <w:r>
              <w:rPr>
                <w:sz w:val="18"/>
              </w:rPr>
              <w:t>Москве</w:t>
            </w:r>
            <w:r>
              <w:rPr>
                <w:spacing w:val="80"/>
                <w:sz w:val="18"/>
              </w:rPr>
              <w:t> </w:t>
            </w:r>
            <w:r>
              <w:rPr>
                <w:sz w:val="18"/>
              </w:rPr>
              <w:t>в </w:t>
            </w:r>
            <w:r>
              <w:rPr>
                <w:spacing w:val="-2"/>
                <w:sz w:val="18"/>
              </w:rPr>
              <w:t>целях укреплени </w:t>
            </w:r>
            <w:r>
              <w:rPr>
                <w:sz w:val="18"/>
              </w:rPr>
              <w:t>я</w:t>
            </w:r>
            <w:r>
              <w:rPr>
                <w:spacing w:val="-1"/>
                <w:sz w:val="18"/>
              </w:rPr>
              <w:t> </w:t>
            </w:r>
            <w:r>
              <w:rPr>
                <w:sz w:val="18"/>
              </w:rPr>
              <w:t>здоровья </w:t>
            </w:r>
            <w:r>
              <w:rPr>
                <w:spacing w:val="-2"/>
                <w:sz w:val="18"/>
              </w:rPr>
              <w:t>населения</w:t>
            </w:r>
          </w:p>
        </w:tc>
        <w:tc>
          <w:tcPr>
            <w:tcW w:w="945" w:type="dxa"/>
          </w:tcPr>
          <w:p>
            <w:pPr>
              <w:pStyle w:val="TableParagraph"/>
              <w:ind w:left="106" w:right="152"/>
              <w:rPr>
                <w:sz w:val="18"/>
              </w:rPr>
            </w:pPr>
            <w:r>
              <w:rPr>
                <w:spacing w:val="-2"/>
                <w:sz w:val="18"/>
              </w:rPr>
              <w:t>уплаты налога</w:t>
            </w:r>
            <w:r>
              <w:rPr>
                <w:spacing w:val="40"/>
                <w:sz w:val="18"/>
              </w:rPr>
              <w:t> </w:t>
            </w:r>
            <w:r>
              <w:rPr>
                <w:spacing w:val="-6"/>
                <w:sz w:val="18"/>
              </w:rPr>
              <w:t>на</w:t>
            </w:r>
            <w:r>
              <w:rPr>
                <w:spacing w:val="-2"/>
                <w:sz w:val="18"/>
              </w:rPr>
              <w:t> имущест </w:t>
            </w:r>
            <w:r>
              <w:rPr>
                <w:spacing w:val="-6"/>
                <w:sz w:val="18"/>
              </w:rPr>
              <w:t>во</w:t>
            </w:r>
          </w:p>
        </w:tc>
        <w:tc>
          <w:tcPr>
            <w:tcW w:w="1156" w:type="dxa"/>
          </w:tcPr>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6" w:lineRule="exact"/>
              <w:ind w:left="106"/>
              <w:rPr>
                <w:sz w:val="18"/>
              </w:rPr>
            </w:pPr>
            <w:r>
              <w:rPr>
                <w:spacing w:val="-10"/>
                <w:sz w:val="18"/>
              </w:rPr>
              <w:t>5</w:t>
            </w:r>
            <w:r>
              <w:rPr>
                <w:sz w:val="18"/>
              </w:rPr>
              <w:tab/>
            </w:r>
            <w:r>
              <w:rPr>
                <w:spacing w:val="-2"/>
                <w:sz w:val="18"/>
              </w:rPr>
              <w:t>ноября</w:t>
            </w:r>
          </w:p>
          <w:p>
            <w:pPr>
              <w:pStyle w:val="TableParagraph"/>
              <w:spacing w:line="206" w:lineRule="exact"/>
              <w:ind w:left="106"/>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tabs>
                <w:tab w:pos="538" w:val="left" w:leader="none"/>
              </w:tabs>
              <w:spacing w:line="244" w:lineRule="auto"/>
              <w:ind w:left="106" w:right="90"/>
              <w:rPr>
                <w:sz w:val="18"/>
              </w:rPr>
            </w:pPr>
            <w:r>
              <w:rPr>
                <w:spacing w:val="-6"/>
                <w:sz w:val="18"/>
              </w:rPr>
              <w:t>"О</w:t>
            </w:r>
            <w:r>
              <w:rPr>
                <w:sz w:val="18"/>
              </w:rPr>
              <w:tab/>
            </w:r>
            <w:r>
              <w:rPr>
                <w:spacing w:val="-2"/>
                <w:sz w:val="18"/>
              </w:rPr>
              <w:t>налоге </w:t>
            </w:r>
            <w:r>
              <w:rPr>
                <w:spacing w:val="-6"/>
                <w:sz w:val="18"/>
              </w:rPr>
              <w:t>на</w:t>
            </w:r>
          </w:p>
          <w:p>
            <w:pPr>
              <w:pStyle w:val="TableParagraph"/>
              <w:ind w:left="106"/>
              <w:rPr>
                <w:sz w:val="18"/>
              </w:rPr>
            </w:pPr>
            <w:r>
              <w:rPr>
                <w:spacing w:val="-2"/>
                <w:sz w:val="18"/>
              </w:rPr>
              <w:t>имущество организаци</w:t>
            </w:r>
          </w:p>
          <w:p>
            <w:pPr>
              <w:pStyle w:val="TableParagraph"/>
              <w:spacing w:line="185" w:lineRule="exact"/>
              <w:ind w:left="106"/>
              <w:rPr>
                <w:sz w:val="18"/>
              </w:rPr>
            </w:pPr>
            <w:r>
              <w:rPr>
                <w:spacing w:val="-5"/>
                <w:sz w:val="18"/>
              </w:rPr>
              <w:t>й"</w:t>
            </w:r>
          </w:p>
        </w:tc>
        <w:tc>
          <w:tcPr>
            <w:tcW w:w="1151"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50" w:type="dxa"/>
          </w:tcPr>
          <w:p>
            <w:pPr>
              <w:pStyle w:val="TableParagraph"/>
              <w:rPr>
                <w:sz w:val="18"/>
              </w:rPr>
            </w:pPr>
          </w:p>
        </w:tc>
        <w:tc>
          <w:tcPr>
            <w:tcW w:w="1045" w:type="dxa"/>
          </w:tcPr>
          <w:p>
            <w:pPr>
              <w:pStyle w:val="TableParagraph"/>
              <w:rPr>
                <w:sz w:val="18"/>
              </w:rPr>
            </w:pPr>
          </w:p>
        </w:tc>
        <w:tc>
          <w:tcPr>
            <w:tcW w:w="1050" w:type="dxa"/>
          </w:tcPr>
          <w:p>
            <w:pPr>
              <w:pStyle w:val="TableParagraph"/>
              <w:rPr>
                <w:sz w:val="18"/>
              </w:rPr>
            </w:pPr>
          </w:p>
        </w:tc>
        <w:tc>
          <w:tcPr>
            <w:tcW w:w="944" w:type="dxa"/>
          </w:tcPr>
          <w:p>
            <w:pPr>
              <w:pStyle w:val="TableParagraph"/>
              <w:rPr>
                <w:sz w:val="18"/>
              </w:rPr>
            </w:pPr>
          </w:p>
        </w:tc>
      </w:tr>
      <w:tr>
        <w:trPr>
          <w:trHeight w:val="1655" w:hRule="atLeast"/>
        </w:trPr>
        <w:tc>
          <w:tcPr>
            <w:tcW w:w="422" w:type="dxa"/>
          </w:tcPr>
          <w:p>
            <w:pPr>
              <w:pStyle w:val="TableParagraph"/>
              <w:spacing w:line="207" w:lineRule="exact"/>
              <w:ind w:left="101" w:right="101"/>
              <w:jc w:val="center"/>
              <w:rPr>
                <w:sz w:val="18"/>
              </w:rPr>
            </w:pPr>
            <w:r>
              <w:rPr>
                <w:spacing w:val="-5"/>
                <w:sz w:val="18"/>
              </w:rPr>
              <w:t>18</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7" w:lineRule="exact" w:before="3"/>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6" w:lineRule="exact"/>
              <w:ind w:left="106" w:hanging="1"/>
              <w:rPr>
                <w:sz w:val="18"/>
              </w:rPr>
            </w:pPr>
            <w:r>
              <w:rPr>
                <w:spacing w:val="-2"/>
                <w:sz w:val="18"/>
              </w:rPr>
              <w:t>земельном налоге"</w:t>
            </w:r>
          </w:p>
        </w:tc>
        <w:tc>
          <w:tcPr>
            <w:tcW w:w="1151" w:type="dxa"/>
          </w:tcPr>
          <w:p>
            <w:pPr>
              <w:pStyle w:val="TableParagraph"/>
              <w:spacing w:line="206" w:lineRule="exact"/>
              <w:ind w:left="371"/>
              <w:rPr>
                <w:sz w:val="18"/>
              </w:rPr>
            </w:pPr>
            <w:r>
              <w:rPr>
                <w:sz w:val="18"/>
              </w:rPr>
              <w:t>2</w:t>
            </w:r>
            <w:r>
              <w:rPr>
                <w:spacing w:val="3"/>
                <w:sz w:val="18"/>
              </w:rPr>
              <w:t> </w:t>
            </w:r>
            <w:r>
              <w:rPr>
                <w:spacing w:val="-5"/>
                <w:sz w:val="18"/>
              </w:rPr>
              <w:t>947</w:t>
            </w:r>
          </w:p>
          <w:p>
            <w:pPr>
              <w:pStyle w:val="TableParagraph"/>
              <w:spacing w:line="207" w:lineRule="exact"/>
              <w:ind w:left="328"/>
              <w:rPr>
                <w:sz w:val="18"/>
              </w:rPr>
            </w:pPr>
            <w:r>
              <w:rPr>
                <w:spacing w:val="-2"/>
                <w:sz w:val="18"/>
              </w:rPr>
              <w:t>226,13</w:t>
            </w:r>
          </w:p>
        </w:tc>
        <w:tc>
          <w:tcPr>
            <w:tcW w:w="1050" w:type="dxa"/>
          </w:tcPr>
          <w:p>
            <w:pPr>
              <w:pStyle w:val="TableParagraph"/>
              <w:spacing w:line="207" w:lineRule="exact"/>
              <w:ind w:left="101" w:right="82"/>
              <w:jc w:val="center"/>
              <w:rPr>
                <w:sz w:val="18"/>
              </w:rPr>
            </w:pPr>
            <w:r>
              <w:rPr>
                <w:sz w:val="18"/>
              </w:rPr>
              <w:t>166 </w:t>
            </w:r>
            <w:r>
              <w:rPr>
                <w:spacing w:val="-2"/>
                <w:sz w:val="18"/>
              </w:rPr>
              <w:t>755,00</w:t>
            </w:r>
          </w:p>
        </w:tc>
        <w:tc>
          <w:tcPr>
            <w:tcW w:w="1050" w:type="dxa"/>
          </w:tcPr>
          <w:p>
            <w:pPr>
              <w:pStyle w:val="TableParagraph"/>
              <w:spacing w:line="207" w:lineRule="exact"/>
              <w:ind w:left="93" w:right="82"/>
              <w:jc w:val="center"/>
              <w:rPr>
                <w:sz w:val="18"/>
              </w:rPr>
            </w:pPr>
            <w:r>
              <w:rPr>
                <w:sz w:val="18"/>
              </w:rPr>
              <w:t>272 </w:t>
            </w:r>
            <w:r>
              <w:rPr>
                <w:spacing w:val="-2"/>
                <w:sz w:val="18"/>
              </w:rPr>
              <w:t>617,30</w:t>
            </w:r>
          </w:p>
        </w:tc>
        <w:tc>
          <w:tcPr>
            <w:tcW w:w="1050" w:type="dxa"/>
          </w:tcPr>
          <w:p>
            <w:pPr>
              <w:pStyle w:val="TableParagraph"/>
              <w:spacing w:line="207" w:lineRule="exact"/>
              <w:ind w:left="95" w:right="82"/>
              <w:jc w:val="center"/>
              <w:rPr>
                <w:sz w:val="18"/>
              </w:rPr>
            </w:pPr>
            <w:r>
              <w:rPr>
                <w:sz w:val="18"/>
              </w:rPr>
              <w:t>356 </w:t>
            </w:r>
            <w:r>
              <w:rPr>
                <w:spacing w:val="-2"/>
                <w:sz w:val="18"/>
              </w:rPr>
              <w:t>998,40</w:t>
            </w:r>
          </w:p>
        </w:tc>
        <w:tc>
          <w:tcPr>
            <w:tcW w:w="1045" w:type="dxa"/>
          </w:tcPr>
          <w:p>
            <w:pPr>
              <w:pStyle w:val="TableParagraph"/>
              <w:spacing w:line="207" w:lineRule="exact"/>
              <w:ind w:left="103" w:right="83"/>
              <w:jc w:val="center"/>
              <w:rPr>
                <w:sz w:val="18"/>
              </w:rPr>
            </w:pPr>
            <w:r>
              <w:rPr>
                <w:sz w:val="18"/>
              </w:rPr>
              <w:t>211 </w:t>
            </w:r>
            <w:r>
              <w:rPr>
                <w:spacing w:val="-2"/>
                <w:sz w:val="18"/>
              </w:rPr>
              <w:t>501,50</w:t>
            </w:r>
          </w:p>
        </w:tc>
        <w:tc>
          <w:tcPr>
            <w:tcW w:w="1050" w:type="dxa"/>
          </w:tcPr>
          <w:p>
            <w:pPr>
              <w:pStyle w:val="TableParagraph"/>
              <w:spacing w:line="207" w:lineRule="exact"/>
              <w:ind w:left="106" w:right="79"/>
              <w:jc w:val="center"/>
              <w:rPr>
                <w:sz w:val="18"/>
              </w:rPr>
            </w:pPr>
            <w:r>
              <w:rPr>
                <w:sz w:val="18"/>
              </w:rPr>
              <w:t>128 </w:t>
            </w:r>
            <w:r>
              <w:rPr>
                <w:spacing w:val="-2"/>
                <w:sz w:val="18"/>
              </w:rPr>
              <w:t>745,41</w:t>
            </w:r>
          </w:p>
        </w:tc>
        <w:tc>
          <w:tcPr>
            <w:tcW w:w="1050" w:type="dxa"/>
          </w:tcPr>
          <w:p>
            <w:pPr>
              <w:pStyle w:val="TableParagraph"/>
              <w:spacing w:line="207" w:lineRule="exact"/>
              <w:ind w:left="102" w:right="82"/>
              <w:jc w:val="center"/>
              <w:rPr>
                <w:sz w:val="18"/>
              </w:rPr>
            </w:pPr>
            <w:r>
              <w:rPr>
                <w:sz w:val="18"/>
              </w:rPr>
              <w:t>452 </w:t>
            </w:r>
            <w:r>
              <w:rPr>
                <w:spacing w:val="-2"/>
                <w:sz w:val="18"/>
              </w:rPr>
              <w:t>652,13</w:t>
            </w:r>
          </w:p>
        </w:tc>
        <w:tc>
          <w:tcPr>
            <w:tcW w:w="1050" w:type="dxa"/>
          </w:tcPr>
          <w:p>
            <w:pPr>
              <w:pStyle w:val="TableParagraph"/>
              <w:spacing w:line="207" w:lineRule="exact"/>
              <w:ind w:left="104" w:right="82"/>
              <w:jc w:val="center"/>
              <w:rPr>
                <w:sz w:val="18"/>
              </w:rPr>
            </w:pPr>
            <w:r>
              <w:rPr>
                <w:sz w:val="18"/>
              </w:rPr>
              <w:t>452 </w:t>
            </w:r>
            <w:r>
              <w:rPr>
                <w:spacing w:val="-2"/>
                <w:sz w:val="18"/>
              </w:rPr>
              <w:t>652,13</w:t>
            </w:r>
          </w:p>
        </w:tc>
        <w:tc>
          <w:tcPr>
            <w:tcW w:w="1045" w:type="dxa"/>
          </w:tcPr>
          <w:p>
            <w:pPr>
              <w:pStyle w:val="TableParagraph"/>
              <w:spacing w:line="207" w:lineRule="exact"/>
              <w:ind w:left="108" w:right="79"/>
              <w:jc w:val="center"/>
              <w:rPr>
                <w:sz w:val="18"/>
              </w:rPr>
            </w:pPr>
            <w:r>
              <w:rPr>
                <w:sz w:val="18"/>
              </w:rPr>
              <w:t>452 </w:t>
            </w:r>
            <w:r>
              <w:rPr>
                <w:spacing w:val="-2"/>
                <w:sz w:val="18"/>
              </w:rPr>
              <w:t>652,13</w:t>
            </w:r>
          </w:p>
        </w:tc>
        <w:tc>
          <w:tcPr>
            <w:tcW w:w="1050" w:type="dxa"/>
          </w:tcPr>
          <w:p>
            <w:pPr>
              <w:pStyle w:val="TableParagraph"/>
              <w:spacing w:line="207" w:lineRule="exact"/>
              <w:ind w:left="106" w:right="70"/>
              <w:jc w:val="center"/>
              <w:rPr>
                <w:sz w:val="18"/>
              </w:rPr>
            </w:pPr>
            <w:r>
              <w:rPr>
                <w:sz w:val="18"/>
              </w:rPr>
              <w:t>452 </w:t>
            </w:r>
            <w:r>
              <w:rPr>
                <w:spacing w:val="-2"/>
                <w:sz w:val="18"/>
              </w:rPr>
              <w:t>652,13</w:t>
            </w:r>
          </w:p>
        </w:tc>
        <w:tc>
          <w:tcPr>
            <w:tcW w:w="944" w:type="dxa"/>
          </w:tcPr>
          <w:p>
            <w:pPr>
              <w:pStyle w:val="TableParagraph"/>
              <w:ind w:left="119" w:right="99"/>
              <w:rPr>
                <w:sz w:val="18"/>
              </w:rPr>
            </w:pPr>
            <w:r>
              <w:rPr>
                <w:spacing w:val="-2"/>
                <w:sz w:val="18"/>
              </w:rPr>
              <w:t>снижени </w:t>
            </w:r>
            <w:r>
              <w:rPr>
                <w:sz w:val="18"/>
              </w:rPr>
              <w:t>е затрат</w:t>
            </w:r>
          </w:p>
        </w:tc>
      </w:tr>
      <w:tr>
        <w:trPr>
          <w:trHeight w:val="2068" w:hRule="atLeast"/>
        </w:trPr>
        <w:tc>
          <w:tcPr>
            <w:tcW w:w="422" w:type="dxa"/>
          </w:tcPr>
          <w:p>
            <w:pPr>
              <w:pStyle w:val="TableParagraph"/>
              <w:spacing w:line="207" w:lineRule="exact"/>
              <w:ind w:left="101" w:right="101"/>
              <w:jc w:val="center"/>
              <w:rPr>
                <w:sz w:val="18"/>
              </w:rPr>
            </w:pPr>
            <w:r>
              <w:rPr>
                <w:spacing w:val="-5"/>
                <w:sz w:val="18"/>
              </w:rPr>
              <w:t>19</w:t>
            </w:r>
          </w:p>
        </w:tc>
        <w:tc>
          <w:tcPr>
            <w:tcW w:w="1046" w:type="dxa"/>
            <w:vMerge w:val="restart"/>
          </w:tcPr>
          <w:p>
            <w:pPr>
              <w:pStyle w:val="TableParagraph"/>
              <w:tabs>
                <w:tab w:pos="849" w:val="left" w:leader="none"/>
              </w:tabs>
              <w:ind w:left="105" w:right="86"/>
              <w:rPr>
                <w:sz w:val="18"/>
              </w:rPr>
            </w:pPr>
            <w:r>
              <w:rPr>
                <w:spacing w:val="-2"/>
                <w:sz w:val="18"/>
              </w:rPr>
              <w:t>Профилак </w:t>
            </w:r>
            <w:r>
              <w:rPr>
                <w:spacing w:val="-4"/>
                <w:sz w:val="18"/>
              </w:rPr>
              <w:t>тика </w:t>
            </w:r>
            <w:r>
              <w:rPr>
                <w:spacing w:val="-2"/>
                <w:sz w:val="18"/>
              </w:rPr>
              <w:t>зоонозных инфекций, эпизоотич еское</w:t>
            </w:r>
            <w:r>
              <w:rPr>
                <w:sz w:val="18"/>
              </w:rPr>
              <w:tab/>
            </w:r>
            <w:r>
              <w:rPr>
                <w:spacing w:val="-10"/>
                <w:sz w:val="18"/>
              </w:rPr>
              <w:t>и</w:t>
            </w:r>
            <w:r>
              <w:rPr>
                <w:spacing w:val="-2"/>
                <w:sz w:val="18"/>
              </w:rPr>
              <w:t> ветеринар</w:t>
            </w:r>
          </w:p>
          <w:p>
            <w:pPr>
              <w:pStyle w:val="TableParagraph"/>
              <w:ind w:left="105"/>
              <w:rPr>
                <w:sz w:val="18"/>
              </w:rPr>
            </w:pPr>
            <w:r>
              <w:rPr>
                <w:spacing w:val="-2"/>
                <w:sz w:val="18"/>
              </w:rPr>
              <w:t>но-санита </w:t>
            </w:r>
            <w:r>
              <w:rPr>
                <w:spacing w:val="-4"/>
                <w:sz w:val="18"/>
              </w:rPr>
              <w:t>рное </w:t>
            </w:r>
            <w:r>
              <w:rPr>
                <w:spacing w:val="-2"/>
                <w:sz w:val="18"/>
              </w:rPr>
              <w:t>благополу</w:t>
            </w:r>
          </w:p>
          <w:p>
            <w:pPr>
              <w:pStyle w:val="TableParagraph"/>
              <w:tabs>
                <w:tab w:pos="859" w:val="left" w:leader="none"/>
              </w:tabs>
              <w:spacing w:line="205" w:lineRule="exact"/>
              <w:ind w:left="105"/>
              <w:rPr>
                <w:sz w:val="18"/>
              </w:rPr>
            </w:pPr>
            <w:r>
              <w:rPr>
                <w:spacing w:val="-5"/>
                <w:sz w:val="18"/>
              </w:rPr>
              <w:t>чие</w:t>
            </w:r>
            <w:r>
              <w:rPr>
                <w:sz w:val="18"/>
              </w:rPr>
              <w:tab/>
            </w:r>
            <w:r>
              <w:rPr>
                <w:spacing w:val="-10"/>
                <w:sz w:val="18"/>
              </w:rPr>
              <w:t>в</w:t>
            </w:r>
          </w:p>
          <w:p>
            <w:pPr>
              <w:pStyle w:val="TableParagraph"/>
              <w:spacing w:before="4"/>
              <w:ind w:left="105" w:right="340"/>
              <w:rPr>
                <w:sz w:val="18"/>
              </w:rPr>
            </w:pPr>
            <w:r>
              <w:rPr>
                <w:spacing w:val="-2"/>
                <w:sz w:val="18"/>
              </w:rPr>
              <w:t>городе Москве</w:t>
            </w: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налога</w:t>
            </w:r>
          </w:p>
          <w:p>
            <w:pPr>
              <w:pStyle w:val="TableParagraph"/>
              <w:spacing w:before="2"/>
              <w:ind w:left="106" w:right="145"/>
              <w:rPr>
                <w:sz w:val="18"/>
              </w:rPr>
            </w:pPr>
            <w:r>
              <w:rPr>
                <w:spacing w:val="-6"/>
                <w:sz w:val="18"/>
              </w:rPr>
              <w:t>на</w:t>
            </w:r>
            <w:r>
              <w:rPr>
                <w:spacing w:val="-2"/>
                <w:sz w:val="18"/>
              </w:rPr>
              <w:t> имущест </w:t>
            </w:r>
            <w:r>
              <w:rPr>
                <w:spacing w:val="-6"/>
                <w:sz w:val="18"/>
              </w:rPr>
              <w:t>во</w:t>
            </w:r>
          </w:p>
        </w:tc>
        <w:tc>
          <w:tcPr>
            <w:tcW w:w="1156" w:type="dxa"/>
          </w:tcPr>
          <w:p>
            <w:pPr>
              <w:pStyle w:val="TableParagraph"/>
              <w:ind w:left="106" w:right="516"/>
              <w:rPr>
                <w:sz w:val="18"/>
              </w:rPr>
            </w:pPr>
            <w:r>
              <w:rPr>
                <w:spacing w:val="-2"/>
                <w:sz w:val="18"/>
              </w:rPr>
              <w:t>Закон города</w:t>
            </w:r>
          </w:p>
          <w:p>
            <w:pPr>
              <w:pStyle w:val="TableParagraph"/>
              <w:spacing w:line="206" w:lineRule="exact"/>
              <w:ind w:left="106"/>
              <w:rPr>
                <w:sz w:val="18"/>
              </w:rPr>
            </w:pPr>
            <w:r>
              <w:rPr>
                <w:sz w:val="18"/>
              </w:rPr>
              <w:t>Москвы</w:t>
            </w:r>
            <w:r>
              <w:rPr>
                <w:spacing w:val="76"/>
                <w:w w:val="150"/>
                <w:sz w:val="18"/>
              </w:rPr>
              <w:t> </w:t>
            </w:r>
            <w:r>
              <w:rPr>
                <w:spacing w:val="-5"/>
                <w:sz w:val="18"/>
              </w:rPr>
              <w:t>от</w:t>
            </w:r>
          </w:p>
          <w:p>
            <w:pPr>
              <w:pStyle w:val="TableParagraph"/>
              <w:tabs>
                <w:tab w:pos="514" w:val="left" w:leader="none"/>
              </w:tabs>
              <w:spacing w:line="207" w:lineRule="exact" w:before="4"/>
              <w:ind w:left="106"/>
              <w:rPr>
                <w:sz w:val="18"/>
              </w:rPr>
            </w:pPr>
            <w:r>
              <w:rPr>
                <w:spacing w:val="-10"/>
                <w:sz w:val="18"/>
              </w:rPr>
              <w:t>5</w:t>
            </w:r>
            <w:r>
              <w:rPr>
                <w:sz w:val="18"/>
              </w:rPr>
              <w:tab/>
            </w:r>
            <w:r>
              <w:rPr>
                <w:spacing w:val="-2"/>
                <w:sz w:val="18"/>
              </w:rPr>
              <w:t>ноября</w:t>
            </w:r>
          </w:p>
          <w:p>
            <w:pPr>
              <w:pStyle w:val="TableParagraph"/>
              <w:spacing w:line="206" w:lineRule="exact"/>
              <w:ind w:left="106"/>
              <w:jc w:val="both"/>
              <w:rPr>
                <w:sz w:val="18"/>
              </w:rPr>
            </w:pPr>
            <w:r>
              <w:rPr>
                <w:sz w:val="18"/>
              </w:rPr>
              <w:t>2003</w:t>
            </w:r>
            <w:r>
              <w:rPr>
                <w:spacing w:val="-2"/>
                <w:sz w:val="18"/>
              </w:rPr>
              <w:t> </w:t>
            </w:r>
            <w:r>
              <w:rPr>
                <w:sz w:val="18"/>
              </w:rPr>
              <w:t>г.</w:t>
            </w:r>
            <w:r>
              <w:rPr>
                <w:spacing w:val="21"/>
                <w:sz w:val="18"/>
              </w:rPr>
              <w:t> </w:t>
            </w:r>
            <w:r>
              <w:rPr>
                <w:sz w:val="18"/>
              </w:rPr>
              <w:t>N</w:t>
            </w:r>
            <w:r>
              <w:rPr>
                <w:spacing w:val="-3"/>
                <w:sz w:val="18"/>
              </w:rPr>
              <w:t> </w:t>
            </w:r>
            <w:r>
              <w:rPr>
                <w:spacing w:val="-5"/>
                <w:sz w:val="18"/>
              </w:rPr>
              <w:t>64</w:t>
            </w:r>
          </w:p>
          <w:p>
            <w:pPr>
              <w:pStyle w:val="TableParagraph"/>
              <w:ind w:left="106" w:right="90"/>
              <w:jc w:val="both"/>
              <w:rPr>
                <w:sz w:val="18"/>
              </w:rPr>
            </w:pPr>
            <w:r>
              <w:rPr>
                <w:sz w:val="18"/>
              </w:rPr>
              <w:t>"О </w:t>
            </w:r>
            <w:r>
              <w:rPr>
                <w:sz w:val="18"/>
              </w:rPr>
              <w:t>налоге</w:t>
            </w:r>
            <w:r>
              <w:rPr>
                <w:spacing w:val="40"/>
                <w:sz w:val="18"/>
              </w:rPr>
              <w:t> </w:t>
            </w:r>
            <w:r>
              <w:rPr>
                <w:spacing w:val="-6"/>
                <w:sz w:val="18"/>
              </w:rPr>
              <w:t>на</w:t>
            </w:r>
          </w:p>
          <w:p>
            <w:pPr>
              <w:pStyle w:val="TableParagraph"/>
              <w:spacing w:line="206" w:lineRule="exact"/>
              <w:ind w:left="106" w:right="161"/>
              <w:jc w:val="both"/>
              <w:rPr>
                <w:sz w:val="18"/>
              </w:rPr>
            </w:pPr>
            <w:r>
              <w:rPr>
                <w:spacing w:val="-2"/>
                <w:sz w:val="18"/>
              </w:rPr>
              <w:t>имущество организаци </w:t>
            </w:r>
            <w:r>
              <w:rPr>
                <w:spacing w:val="-6"/>
                <w:sz w:val="18"/>
              </w:rPr>
              <w:t>й"</w:t>
            </w:r>
          </w:p>
        </w:tc>
        <w:tc>
          <w:tcPr>
            <w:tcW w:w="1151" w:type="dxa"/>
          </w:tcPr>
          <w:p>
            <w:pPr>
              <w:pStyle w:val="TableParagraph"/>
              <w:spacing w:line="207" w:lineRule="exact"/>
              <w:ind w:left="218"/>
              <w:rPr>
                <w:sz w:val="18"/>
              </w:rPr>
            </w:pPr>
            <w:r>
              <w:rPr>
                <w:sz w:val="18"/>
              </w:rPr>
              <w:t>12</w:t>
            </w:r>
            <w:r>
              <w:rPr>
                <w:spacing w:val="4"/>
                <w:sz w:val="18"/>
              </w:rPr>
              <w:t> </w:t>
            </w:r>
            <w:r>
              <w:rPr>
                <w:spacing w:val="-2"/>
                <w:sz w:val="18"/>
              </w:rPr>
              <w:t>269,63</w:t>
            </w:r>
          </w:p>
        </w:tc>
        <w:tc>
          <w:tcPr>
            <w:tcW w:w="1050" w:type="dxa"/>
          </w:tcPr>
          <w:p>
            <w:pPr>
              <w:pStyle w:val="TableParagraph"/>
              <w:spacing w:line="207" w:lineRule="exact"/>
              <w:ind w:left="106" w:right="82"/>
              <w:jc w:val="center"/>
              <w:rPr>
                <w:sz w:val="18"/>
              </w:rPr>
            </w:pPr>
            <w:r>
              <w:rPr>
                <w:sz w:val="18"/>
              </w:rPr>
              <w:t>6</w:t>
            </w:r>
            <w:r>
              <w:rPr>
                <w:spacing w:val="3"/>
                <w:sz w:val="18"/>
              </w:rPr>
              <w:t> </w:t>
            </w:r>
            <w:r>
              <w:rPr>
                <w:spacing w:val="-2"/>
                <w:sz w:val="18"/>
              </w:rPr>
              <w:t>742,90</w:t>
            </w:r>
          </w:p>
        </w:tc>
        <w:tc>
          <w:tcPr>
            <w:tcW w:w="1050" w:type="dxa"/>
          </w:tcPr>
          <w:p>
            <w:pPr>
              <w:pStyle w:val="TableParagraph"/>
              <w:spacing w:line="207" w:lineRule="exact"/>
              <w:ind w:left="99" w:right="82"/>
              <w:jc w:val="center"/>
              <w:rPr>
                <w:sz w:val="18"/>
              </w:rPr>
            </w:pPr>
            <w:r>
              <w:rPr>
                <w:sz w:val="18"/>
              </w:rPr>
              <w:t>5</w:t>
            </w:r>
            <w:r>
              <w:rPr>
                <w:spacing w:val="3"/>
                <w:sz w:val="18"/>
              </w:rPr>
              <w:t> </w:t>
            </w:r>
            <w:r>
              <w:rPr>
                <w:spacing w:val="-2"/>
                <w:sz w:val="18"/>
              </w:rPr>
              <w:t>526,73</w:t>
            </w:r>
          </w:p>
        </w:tc>
        <w:tc>
          <w:tcPr>
            <w:tcW w:w="1050" w:type="dxa"/>
          </w:tcPr>
          <w:p>
            <w:pPr>
              <w:pStyle w:val="TableParagraph"/>
              <w:spacing w:line="207" w:lineRule="exact"/>
              <w:ind w:left="101" w:right="82"/>
              <w:jc w:val="center"/>
              <w:rPr>
                <w:sz w:val="18"/>
              </w:rPr>
            </w:pPr>
            <w:r>
              <w:rPr>
                <w:spacing w:val="-4"/>
                <w:sz w:val="18"/>
              </w:rPr>
              <w:t>0,00</w:t>
            </w:r>
          </w:p>
        </w:tc>
        <w:tc>
          <w:tcPr>
            <w:tcW w:w="1045" w:type="dxa"/>
          </w:tcPr>
          <w:p>
            <w:pPr>
              <w:pStyle w:val="TableParagraph"/>
              <w:spacing w:line="207" w:lineRule="exact"/>
              <w:ind w:left="108" w:right="82"/>
              <w:jc w:val="center"/>
              <w:rPr>
                <w:sz w:val="18"/>
              </w:rPr>
            </w:pPr>
            <w:r>
              <w:rPr>
                <w:spacing w:val="-4"/>
                <w:sz w:val="18"/>
              </w:rPr>
              <w:t>0,00</w:t>
            </w:r>
          </w:p>
        </w:tc>
        <w:tc>
          <w:tcPr>
            <w:tcW w:w="1050" w:type="dxa"/>
          </w:tcPr>
          <w:p>
            <w:pPr>
              <w:pStyle w:val="TableParagraph"/>
              <w:spacing w:line="207" w:lineRule="exact"/>
              <w:ind w:left="106" w:right="72"/>
              <w:jc w:val="center"/>
              <w:rPr>
                <w:sz w:val="18"/>
              </w:rPr>
            </w:pPr>
            <w:r>
              <w:rPr>
                <w:spacing w:val="-4"/>
                <w:sz w:val="18"/>
              </w:rPr>
              <w:t>0,00</w:t>
            </w:r>
          </w:p>
        </w:tc>
        <w:tc>
          <w:tcPr>
            <w:tcW w:w="1050" w:type="dxa"/>
          </w:tcPr>
          <w:p>
            <w:pPr>
              <w:pStyle w:val="TableParagraph"/>
              <w:spacing w:line="207" w:lineRule="exact"/>
              <w:ind w:left="106" w:right="79"/>
              <w:jc w:val="center"/>
              <w:rPr>
                <w:sz w:val="18"/>
              </w:rPr>
            </w:pPr>
            <w:r>
              <w:rPr>
                <w:spacing w:val="-4"/>
                <w:sz w:val="18"/>
              </w:rPr>
              <w:t>0,00</w:t>
            </w:r>
          </w:p>
        </w:tc>
        <w:tc>
          <w:tcPr>
            <w:tcW w:w="1050" w:type="dxa"/>
          </w:tcPr>
          <w:p>
            <w:pPr>
              <w:pStyle w:val="TableParagraph"/>
              <w:spacing w:line="207" w:lineRule="exact"/>
              <w:ind w:left="106" w:right="77"/>
              <w:jc w:val="center"/>
              <w:rPr>
                <w:sz w:val="18"/>
              </w:rPr>
            </w:pPr>
            <w:r>
              <w:rPr>
                <w:spacing w:val="-4"/>
                <w:sz w:val="18"/>
              </w:rPr>
              <w:t>0,00</w:t>
            </w:r>
          </w:p>
        </w:tc>
        <w:tc>
          <w:tcPr>
            <w:tcW w:w="1045" w:type="dxa"/>
          </w:tcPr>
          <w:p>
            <w:pPr>
              <w:pStyle w:val="TableParagraph"/>
              <w:spacing w:line="207" w:lineRule="exact"/>
              <w:ind w:left="108" w:right="72"/>
              <w:jc w:val="center"/>
              <w:rPr>
                <w:sz w:val="18"/>
              </w:rPr>
            </w:pPr>
            <w:r>
              <w:rPr>
                <w:spacing w:val="-4"/>
                <w:sz w:val="18"/>
              </w:rPr>
              <w:t>0,00</w:t>
            </w:r>
          </w:p>
        </w:tc>
        <w:tc>
          <w:tcPr>
            <w:tcW w:w="1050" w:type="dxa"/>
          </w:tcPr>
          <w:p>
            <w:pPr>
              <w:pStyle w:val="TableParagraph"/>
              <w:spacing w:line="207" w:lineRule="exact"/>
              <w:ind w:left="106" w:right="62"/>
              <w:jc w:val="center"/>
              <w:rPr>
                <w:sz w:val="18"/>
              </w:rPr>
            </w:pPr>
            <w:r>
              <w:rPr>
                <w:spacing w:val="-4"/>
                <w:sz w:val="18"/>
              </w:rPr>
              <w:t>0,00</w:t>
            </w:r>
          </w:p>
        </w:tc>
        <w:tc>
          <w:tcPr>
            <w:tcW w:w="944" w:type="dxa"/>
          </w:tcPr>
          <w:p>
            <w:pPr>
              <w:pStyle w:val="TableParagraph"/>
              <w:ind w:left="119" w:right="139"/>
              <w:rPr>
                <w:sz w:val="18"/>
              </w:rPr>
            </w:pPr>
            <w:r>
              <w:rPr>
                <w:spacing w:val="-2"/>
                <w:sz w:val="18"/>
              </w:rPr>
              <w:t>снижени </w:t>
            </w:r>
            <w:r>
              <w:rPr>
                <w:sz w:val="18"/>
              </w:rPr>
              <w:t>е затрат</w:t>
            </w:r>
          </w:p>
        </w:tc>
      </w:tr>
      <w:tr>
        <w:trPr>
          <w:trHeight w:val="1660" w:hRule="atLeast"/>
        </w:trPr>
        <w:tc>
          <w:tcPr>
            <w:tcW w:w="422" w:type="dxa"/>
          </w:tcPr>
          <w:p>
            <w:pPr>
              <w:pStyle w:val="TableParagraph"/>
              <w:spacing w:line="206" w:lineRule="exact"/>
              <w:ind w:left="101" w:right="101"/>
              <w:jc w:val="center"/>
              <w:rPr>
                <w:sz w:val="18"/>
              </w:rPr>
            </w:pPr>
            <w:r>
              <w:rPr>
                <w:spacing w:val="-5"/>
                <w:sz w:val="18"/>
              </w:rPr>
              <w:t>20</w:t>
            </w:r>
          </w:p>
        </w:tc>
        <w:tc>
          <w:tcPr>
            <w:tcW w:w="1046" w:type="dxa"/>
            <w:vMerge/>
            <w:tcBorders>
              <w:top w:val="nil"/>
            </w:tcBorders>
          </w:tcPr>
          <w:p>
            <w:pPr>
              <w:rPr>
                <w:sz w:val="2"/>
                <w:szCs w:val="2"/>
              </w:rPr>
            </w:pPr>
          </w:p>
        </w:tc>
        <w:tc>
          <w:tcPr>
            <w:tcW w:w="945" w:type="dxa"/>
          </w:tcPr>
          <w:p>
            <w:pPr>
              <w:pStyle w:val="TableParagraph"/>
              <w:ind w:left="106"/>
              <w:rPr>
                <w:sz w:val="18"/>
              </w:rPr>
            </w:pPr>
            <w:r>
              <w:rPr>
                <w:spacing w:val="-2"/>
                <w:sz w:val="18"/>
              </w:rPr>
              <w:t>Освобож </w:t>
            </w:r>
            <w:r>
              <w:rPr>
                <w:sz w:val="18"/>
              </w:rPr>
              <w:t>дение</w:t>
            </w:r>
            <w:r>
              <w:rPr>
                <w:spacing w:val="34"/>
                <w:sz w:val="18"/>
              </w:rPr>
              <w:t> </w:t>
            </w:r>
            <w:r>
              <w:rPr>
                <w:sz w:val="18"/>
              </w:rPr>
              <w:t>от </w:t>
            </w:r>
            <w:r>
              <w:rPr>
                <w:spacing w:val="-2"/>
                <w:sz w:val="18"/>
              </w:rPr>
              <w:t>уплаты земельно </w:t>
            </w:r>
            <w:r>
              <w:rPr>
                <w:sz w:val="18"/>
              </w:rPr>
              <w:t>го </w:t>
            </w:r>
            <w:r>
              <w:rPr>
                <w:spacing w:val="-2"/>
                <w:sz w:val="18"/>
              </w:rPr>
              <w:t>налога</w:t>
            </w:r>
          </w:p>
        </w:tc>
        <w:tc>
          <w:tcPr>
            <w:tcW w:w="1156" w:type="dxa"/>
          </w:tcPr>
          <w:p>
            <w:pPr>
              <w:pStyle w:val="TableParagraph"/>
              <w:spacing w:line="242" w:lineRule="auto"/>
              <w:ind w:left="106" w:right="93"/>
              <w:rPr>
                <w:sz w:val="18"/>
              </w:rPr>
            </w:pPr>
            <w:r>
              <w:rPr>
                <w:spacing w:val="-2"/>
                <w:sz w:val="18"/>
              </w:rPr>
              <w:t>Закон</w:t>
            </w:r>
            <w:r>
              <w:rPr>
                <w:spacing w:val="40"/>
                <w:sz w:val="18"/>
              </w:rPr>
              <w:t> </w:t>
            </w:r>
            <w:r>
              <w:rPr>
                <w:spacing w:val="-2"/>
                <w:sz w:val="18"/>
              </w:rPr>
              <w:t>города </w:t>
            </w:r>
            <w:r>
              <w:rPr>
                <w:sz w:val="18"/>
              </w:rPr>
              <w:t>Москвы</w:t>
            </w:r>
            <w:r>
              <w:rPr>
                <w:spacing w:val="76"/>
                <w:w w:val="150"/>
                <w:sz w:val="18"/>
              </w:rPr>
              <w:t> </w:t>
            </w:r>
            <w:r>
              <w:rPr>
                <w:spacing w:val="-5"/>
                <w:sz w:val="18"/>
              </w:rPr>
              <w:t>от</w:t>
            </w:r>
          </w:p>
          <w:p>
            <w:pPr>
              <w:pStyle w:val="TableParagraph"/>
              <w:tabs>
                <w:tab w:pos="514" w:val="left" w:leader="none"/>
              </w:tabs>
              <w:spacing w:line="204" w:lineRule="exact"/>
              <w:ind w:left="106"/>
              <w:rPr>
                <w:sz w:val="18"/>
              </w:rPr>
            </w:pPr>
            <w:r>
              <w:rPr>
                <w:spacing w:val="-5"/>
                <w:sz w:val="18"/>
              </w:rPr>
              <w:t>24</w:t>
            </w:r>
            <w:r>
              <w:rPr>
                <w:sz w:val="18"/>
              </w:rPr>
              <w:tab/>
            </w:r>
            <w:r>
              <w:rPr>
                <w:spacing w:val="-2"/>
                <w:sz w:val="18"/>
              </w:rPr>
              <w:t>ноября</w:t>
            </w:r>
          </w:p>
          <w:p>
            <w:pPr>
              <w:pStyle w:val="TableParagraph"/>
              <w:spacing w:line="206" w:lineRule="exact"/>
              <w:ind w:left="106"/>
              <w:rPr>
                <w:sz w:val="18"/>
              </w:rPr>
            </w:pPr>
            <w:r>
              <w:rPr>
                <w:sz w:val="18"/>
              </w:rPr>
              <w:t>2004</w:t>
            </w:r>
            <w:r>
              <w:rPr>
                <w:spacing w:val="-2"/>
                <w:sz w:val="18"/>
              </w:rPr>
              <w:t> </w:t>
            </w:r>
            <w:r>
              <w:rPr>
                <w:sz w:val="18"/>
              </w:rPr>
              <w:t>г.</w:t>
            </w:r>
            <w:r>
              <w:rPr>
                <w:spacing w:val="21"/>
                <w:sz w:val="18"/>
              </w:rPr>
              <w:t> </w:t>
            </w:r>
            <w:r>
              <w:rPr>
                <w:sz w:val="18"/>
              </w:rPr>
              <w:t>N</w:t>
            </w:r>
            <w:r>
              <w:rPr>
                <w:spacing w:val="-3"/>
                <w:sz w:val="18"/>
              </w:rPr>
              <w:t> </w:t>
            </w:r>
            <w:r>
              <w:rPr>
                <w:spacing w:val="-5"/>
                <w:sz w:val="18"/>
              </w:rPr>
              <w:t>74</w:t>
            </w:r>
          </w:p>
          <w:p>
            <w:pPr>
              <w:pStyle w:val="TableParagraph"/>
              <w:spacing w:line="206" w:lineRule="exact"/>
              <w:ind w:left="106"/>
              <w:rPr>
                <w:sz w:val="18"/>
              </w:rPr>
            </w:pPr>
            <w:r>
              <w:rPr>
                <w:spacing w:val="-5"/>
                <w:sz w:val="18"/>
              </w:rPr>
              <w:t>"О</w:t>
            </w:r>
          </w:p>
          <w:p>
            <w:pPr>
              <w:pStyle w:val="TableParagraph"/>
              <w:spacing w:line="206" w:lineRule="exact"/>
              <w:ind w:left="106" w:hanging="1"/>
              <w:rPr>
                <w:sz w:val="18"/>
              </w:rPr>
            </w:pPr>
            <w:r>
              <w:rPr>
                <w:spacing w:val="-2"/>
                <w:sz w:val="18"/>
              </w:rPr>
              <w:t>земельном налоге"</w:t>
            </w:r>
          </w:p>
        </w:tc>
        <w:tc>
          <w:tcPr>
            <w:tcW w:w="1151" w:type="dxa"/>
          </w:tcPr>
          <w:p>
            <w:pPr>
              <w:pStyle w:val="TableParagraph"/>
              <w:spacing w:line="206" w:lineRule="exact"/>
              <w:ind w:left="218"/>
              <w:rPr>
                <w:sz w:val="18"/>
              </w:rPr>
            </w:pPr>
            <w:r>
              <w:rPr>
                <w:sz w:val="18"/>
              </w:rPr>
              <w:t>72</w:t>
            </w:r>
            <w:r>
              <w:rPr>
                <w:spacing w:val="4"/>
                <w:sz w:val="18"/>
              </w:rPr>
              <w:t> </w:t>
            </w:r>
            <w:r>
              <w:rPr>
                <w:spacing w:val="-2"/>
                <w:sz w:val="18"/>
              </w:rPr>
              <w:t>841,82</w:t>
            </w:r>
          </w:p>
        </w:tc>
        <w:tc>
          <w:tcPr>
            <w:tcW w:w="1050" w:type="dxa"/>
          </w:tcPr>
          <w:p>
            <w:pPr>
              <w:pStyle w:val="TableParagraph"/>
              <w:spacing w:line="206" w:lineRule="exact"/>
              <w:ind w:left="106" w:right="82"/>
              <w:jc w:val="center"/>
              <w:rPr>
                <w:sz w:val="18"/>
              </w:rPr>
            </w:pPr>
            <w:r>
              <w:rPr>
                <w:sz w:val="18"/>
              </w:rPr>
              <w:t>19</w:t>
            </w:r>
            <w:r>
              <w:rPr>
                <w:spacing w:val="3"/>
                <w:sz w:val="18"/>
              </w:rPr>
              <w:t> </w:t>
            </w:r>
            <w:r>
              <w:rPr>
                <w:spacing w:val="-2"/>
                <w:sz w:val="18"/>
              </w:rPr>
              <w:t>689,50</w:t>
            </w:r>
          </w:p>
        </w:tc>
        <w:tc>
          <w:tcPr>
            <w:tcW w:w="1050" w:type="dxa"/>
          </w:tcPr>
          <w:p>
            <w:pPr>
              <w:pStyle w:val="TableParagraph"/>
              <w:spacing w:line="206" w:lineRule="exact"/>
              <w:ind w:left="98" w:right="82"/>
              <w:jc w:val="center"/>
              <w:rPr>
                <w:sz w:val="18"/>
              </w:rPr>
            </w:pPr>
            <w:r>
              <w:rPr>
                <w:sz w:val="18"/>
              </w:rPr>
              <w:t>21</w:t>
            </w:r>
            <w:r>
              <w:rPr>
                <w:spacing w:val="3"/>
                <w:sz w:val="18"/>
              </w:rPr>
              <w:t> </w:t>
            </w:r>
            <w:r>
              <w:rPr>
                <w:spacing w:val="-2"/>
                <w:sz w:val="18"/>
              </w:rPr>
              <w:t>009,57</w:t>
            </w:r>
          </w:p>
        </w:tc>
        <w:tc>
          <w:tcPr>
            <w:tcW w:w="1050" w:type="dxa"/>
          </w:tcPr>
          <w:p>
            <w:pPr>
              <w:pStyle w:val="TableParagraph"/>
              <w:spacing w:line="206" w:lineRule="exact"/>
              <w:ind w:left="100" w:right="82"/>
              <w:jc w:val="center"/>
              <w:rPr>
                <w:sz w:val="18"/>
              </w:rPr>
            </w:pPr>
            <w:r>
              <w:rPr>
                <w:sz w:val="18"/>
              </w:rPr>
              <w:t>16</w:t>
            </w:r>
            <w:r>
              <w:rPr>
                <w:spacing w:val="3"/>
                <w:sz w:val="18"/>
              </w:rPr>
              <w:t> </w:t>
            </w:r>
            <w:r>
              <w:rPr>
                <w:spacing w:val="-2"/>
                <w:sz w:val="18"/>
              </w:rPr>
              <w:t>102,58</w:t>
            </w:r>
          </w:p>
        </w:tc>
        <w:tc>
          <w:tcPr>
            <w:tcW w:w="1045" w:type="dxa"/>
          </w:tcPr>
          <w:p>
            <w:pPr>
              <w:pStyle w:val="TableParagraph"/>
              <w:spacing w:line="206" w:lineRule="exact"/>
              <w:ind w:left="108" w:right="83"/>
              <w:jc w:val="center"/>
              <w:rPr>
                <w:sz w:val="18"/>
              </w:rPr>
            </w:pPr>
            <w:r>
              <w:rPr>
                <w:sz w:val="18"/>
              </w:rPr>
              <w:t>16</w:t>
            </w:r>
            <w:r>
              <w:rPr>
                <w:spacing w:val="3"/>
                <w:sz w:val="18"/>
              </w:rPr>
              <w:t> </w:t>
            </w:r>
            <w:r>
              <w:rPr>
                <w:spacing w:val="-2"/>
                <w:sz w:val="18"/>
              </w:rPr>
              <w:t>040,17</w:t>
            </w:r>
          </w:p>
        </w:tc>
        <w:tc>
          <w:tcPr>
            <w:tcW w:w="1050" w:type="dxa"/>
          </w:tcPr>
          <w:p>
            <w:pPr>
              <w:pStyle w:val="TableParagraph"/>
              <w:spacing w:line="206" w:lineRule="exact"/>
              <w:ind w:left="106" w:right="72"/>
              <w:jc w:val="center"/>
              <w:rPr>
                <w:sz w:val="18"/>
              </w:rPr>
            </w:pPr>
            <w:r>
              <w:rPr>
                <w:spacing w:val="-4"/>
                <w:sz w:val="18"/>
              </w:rPr>
              <w:t>0,00</w:t>
            </w:r>
          </w:p>
        </w:tc>
        <w:tc>
          <w:tcPr>
            <w:tcW w:w="1050" w:type="dxa"/>
          </w:tcPr>
          <w:p>
            <w:pPr>
              <w:pStyle w:val="TableParagraph"/>
              <w:spacing w:line="206" w:lineRule="exact"/>
              <w:ind w:left="106" w:right="79"/>
              <w:jc w:val="center"/>
              <w:rPr>
                <w:sz w:val="18"/>
              </w:rPr>
            </w:pPr>
            <w:r>
              <w:rPr>
                <w:spacing w:val="-4"/>
                <w:sz w:val="18"/>
              </w:rPr>
              <w:t>0,00</w:t>
            </w:r>
          </w:p>
        </w:tc>
        <w:tc>
          <w:tcPr>
            <w:tcW w:w="1050" w:type="dxa"/>
          </w:tcPr>
          <w:p>
            <w:pPr>
              <w:pStyle w:val="TableParagraph"/>
              <w:spacing w:line="206" w:lineRule="exact"/>
              <w:ind w:left="106" w:right="77"/>
              <w:jc w:val="center"/>
              <w:rPr>
                <w:sz w:val="18"/>
              </w:rPr>
            </w:pPr>
            <w:r>
              <w:rPr>
                <w:spacing w:val="-4"/>
                <w:sz w:val="18"/>
              </w:rPr>
              <w:t>0,00</w:t>
            </w:r>
          </w:p>
        </w:tc>
        <w:tc>
          <w:tcPr>
            <w:tcW w:w="1045" w:type="dxa"/>
          </w:tcPr>
          <w:p>
            <w:pPr>
              <w:pStyle w:val="TableParagraph"/>
              <w:spacing w:line="206" w:lineRule="exact"/>
              <w:ind w:left="108" w:right="72"/>
              <w:jc w:val="center"/>
              <w:rPr>
                <w:sz w:val="18"/>
              </w:rPr>
            </w:pPr>
            <w:r>
              <w:rPr>
                <w:spacing w:val="-4"/>
                <w:sz w:val="18"/>
              </w:rPr>
              <w:t>0,00</w:t>
            </w:r>
          </w:p>
        </w:tc>
        <w:tc>
          <w:tcPr>
            <w:tcW w:w="1050" w:type="dxa"/>
          </w:tcPr>
          <w:p>
            <w:pPr>
              <w:pStyle w:val="TableParagraph"/>
              <w:spacing w:line="206" w:lineRule="exact"/>
              <w:ind w:left="106" w:right="62"/>
              <w:jc w:val="center"/>
              <w:rPr>
                <w:sz w:val="18"/>
              </w:rPr>
            </w:pPr>
            <w:r>
              <w:rPr>
                <w:spacing w:val="-4"/>
                <w:sz w:val="18"/>
              </w:rPr>
              <w:t>0,00</w:t>
            </w:r>
          </w:p>
        </w:tc>
        <w:tc>
          <w:tcPr>
            <w:tcW w:w="944" w:type="dxa"/>
          </w:tcPr>
          <w:p>
            <w:pPr>
              <w:pStyle w:val="TableParagraph"/>
              <w:spacing w:line="244" w:lineRule="auto"/>
              <w:ind w:left="119" w:right="139"/>
              <w:rPr>
                <w:sz w:val="18"/>
              </w:rPr>
            </w:pPr>
            <w:r>
              <w:rPr>
                <w:spacing w:val="-2"/>
                <w:sz w:val="18"/>
              </w:rPr>
              <w:t>снижени </w:t>
            </w:r>
            <w:r>
              <w:rPr>
                <w:sz w:val="18"/>
              </w:rPr>
              <w:t>е затрат</w:t>
            </w:r>
          </w:p>
        </w:tc>
      </w:tr>
    </w:tbl>
    <w:p>
      <w:pPr>
        <w:pStyle w:val="BodyText"/>
        <w:spacing w:before="11"/>
        <w:rPr>
          <w:b/>
          <w:sz w:val="15"/>
        </w:rPr>
      </w:pPr>
    </w:p>
    <w:p>
      <w:pPr>
        <w:spacing w:line="240" w:lineRule="auto" w:before="92"/>
        <w:ind w:left="10043" w:right="114" w:firstLine="3619"/>
        <w:jc w:val="right"/>
        <w:rPr>
          <w:rFonts w:ascii="Arial" w:hAnsi="Arial"/>
          <w:b/>
          <w:sz w:val="24"/>
        </w:rPr>
      </w:pPr>
      <w:r>
        <w:rPr>
          <w:rFonts w:ascii="Arial" w:hAnsi="Arial"/>
          <w:b/>
          <w:sz w:val="24"/>
        </w:rPr>
        <w:t>Приложение</w:t>
      </w:r>
      <w:r>
        <w:rPr>
          <w:rFonts w:ascii="Arial" w:hAnsi="Arial"/>
          <w:b/>
          <w:spacing w:val="-17"/>
          <w:sz w:val="24"/>
        </w:rPr>
        <w:t> </w:t>
      </w:r>
      <w:r>
        <w:rPr>
          <w:rFonts w:ascii="Arial" w:hAnsi="Arial"/>
          <w:b/>
          <w:sz w:val="24"/>
        </w:rPr>
        <w:t>6 к</w:t>
      </w:r>
      <w:r>
        <w:rPr>
          <w:rFonts w:ascii="Arial" w:hAnsi="Arial"/>
          <w:b/>
          <w:spacing w:val="-8"/>
          <w:sz w:val="24"/>
        </w:rPr>
        <w:t> </w:t>
      </w:r>
      <w:r>
        <w:rPr>
          <w:rFonts w:ascii="Arial" w:hAnsi="Arial"/>
          <w:sz w:val="24"/>
        </w:rPr>
        <w:t>Государственной</w:t>
      </w:r>
      <w:r>
        <w:rPr>
          <w:rFonts w:ascii="Arial" w:hAnsi="Arial"/>
          <w:spacing w:val="-7"/>
          <w:sz w:val="24"/>
        </w:rPr>
        <w:t> </w:t>
      </w:r>
      <w:r>
        <w:rPr>
          <w:rFonts w:ascii="Arial" w:hAnsi="Arial"/>
          <w:sz w:val="24"/>
        </w:rPr>
        <w:t>программе</w:t>
      </w:r>
      <w:r>
        <w:rPr>
          <w:rFonts w:ascii="Arial" w:hAnsi="Arial"/>
          <w:spacing w:val="-10"/>
          <w:sz w:val="24"/>
        </w:rPr>
        <w:t> </w:t>
      </w:r>
      <w:r>
        <w:rPr>
          <w:rFonts w:ascii="Arial" w:hAnsi="Arial"/>
          <w:b/>
          <w:sz w:val="24"/>
        </w:rPr>
        <w:t>города</w:t>
      </w:r>
      <w:r>
        <w:rPr>
          <w:rFonts w:ascii="Arial" w:hAnsi="Arial"/>
          <w:b/>
          <w:spacing w:val="-7"/>
          <w:sz w:val="24"/>
        </w:rPr>
        <w:t> </w:t>
      </w:r>
      <w:r>
        <w:rPr>
          <w:rFonts w:ascii="Arial" w:hAnsi="Arial"/>
          <w:b/>
          <w:sz w:val="24"/>
        </w:rPr>
        <w:t>Москвы "Развитие</w:t>
      </w:r>
      <w:r>
        <w:rPr>
          <w:rFonts w:ascii="Arial" w:hAnsi="Arial"/>
          <w:b/>
          <w:spacing w:val="-10"/>
          <w:sz w:val="24"/>
        </w:rPr>
        <w:t> </w:t>
      </w:r>
      <w:r>
        <w:rPr>
          <w:rFonts w:ascii="Arial" w:hAnsi="Arial"/>
          <w:b/>
          <w:sz w:val="24"/>
        </w:rPr>
        <w:t>здравоохранения</w:t>
      </w:r>
      <w:r>
        <w:rPr>
          <w:rFonts w:ascii="Arial" w:hAnsi="Arial"/>
          <w:b/>
          <w:spacing w:val="-14"/>
          <w:sz w:val="24"/>
        </w:rPr>
        <w:t> </w:t>
      </w:r>
      <w:r>
        <w:rPr>
          <w:rFonts w:ascii="Arial" w:hAnsi="Arial"/>
          <w:b/>
          <w:sz w:val="24"/>
        </w:rPr>
        <w:t>города</w:t>
      </w:r>
      <w:r>
        <w:rPr>
          <w:rFonts w:ascii="Arial" w:hAnsi="Arial"/>
          <w:b/>
          <w:spacing w:val="-10"/>
          <w:sz w:val="24"/>
        </w:rPr>
        <w:t> </w:t>
      </w:r>
      <w:r>
        <w:rPr>
          <w:rFonts w:ascii="Arial" w:hAnsi="Arial"/>
          <w:b/>
          <w:sz w:val="24"/>
        </w:rPr>
        <w:t>Москвы (Столичное здравоохранение)"</w:t>
      </w:r>
    </w:p>
    <w:p>
      <w:pPr>
        <w:pStyle w:val="BodyText"/>
        <w:spacing w:before="2"/>
        <w:rPr>
          <w:rFonts w:ascii="Arial"/>
          <w:b/>
        </w:rPr>
      </w:pPr>
    </w:p>
    <w:p>
      <w:pPr>
        <w:spacing w:before="0"/>
        <w:ind w:left="0" w:right="115" w:firstLine="0"/>
        <w:jc w:val="right"/>
        <w:rPr>
          <w:rFonts w:ascii="Arial" w:hAnsi="Arial"/>
          <w:b/>
          <w:sz w:val="24"/>
        </w:rPr>
      </w:pPr>
      <w:r>
        <w:rPr>
          <w:rFonts w:ascii="Arial" w:hAnsi="Arial"/>
          <w:b/>
          <w:sz w:val="24"/>
        </w:rPr>
        <w:t>по</w:t>
      </w:r>
      <w:r>
        <w:rPr>
          <w:rFonts w:ascii="Arial" w:hAnsi="Arial"/>
          <w:b/>
          <w:spacing w:val="-3"/>
          <w:sz w:val="24"/>
        </w:rPr>
        <w:t> </w:t>
      </w:r>
      <w:r>
        <w:rPr>
          <w:rFonts w:ascii="Arial" w:hAnsi="Arial"/>
          <w:b/>
          <w:sz w:val="24"/>
        </w:rPr>
        <w:t>состоянию</w:t>
      </w:r>
      <w:r>
        <w:rPr>
          <w:rFonts w:ascii="Arial" w:hAnsi="Arial"/>
          <w:b/>
          <w:spacing w:val="-5"/>
          <w:sz w:val="24"/>
        </w:rPr>
        <w:t> </w:t>
      </w:r>
      <w:r>
        <w:rPr>
          <w:rFonts w:ascii="Arial" w:hAnsi="Arial"/>
          <w:b/>
          <w:sz w:val="24"/>
        </w:rPr>
        <w:t>на</w:t>
      </w:r>
      <w:r>
        <w:rPr>
          <w:rFonts w:ascii="Arial" w:hAnsi="Arial"/>
          <w:b/>
          <w:spacing w:val="-5"/>
          <w:sz w:val="24"/>
        </w:rPr>
        <w:t> </w:t>
      </w:r>
      <w:r>
        <w:rPr>
          <w:rFonts w:ascii="Arial" w:hAnsi="Arial"/>
          <w:b/>
          <w:sz w:val="24"/>
        </w:rPr>
        <w:t>1</w:t>
      </w:r>
      <w:r>
        <w:rPr>
          <w:rFonts w:ascii="Arial" w:hAnsi="Arial"/>
          <w:b/>
          <w:spacing w:val="-1"/>
          <w:sz w:val="24"/>
        </w:rPr>
        <w:t> </w:t>
      </w:r>
      <w:r>
        <w:rPr>
          <w:rFonts w:ascii="Arial" w:hAnsi="Arial"/>
          <w:b/>
          <w:sz w:val="24"/>
        </w:rPr>
        <w:t>января</w:t>
      </w:r>
      <w:r>
        <w:rPr>
          <w:rFonts w:ascii="Arial" w:hAnsi="Arial"/>
          <w:b/>
          <w:spacing w:val="-3"/>
          <w:sz w:val="24"/>
        </w:rPr>
        <w:t> </w:t>
      </w:r>
      <w:r>
        <w:rPr>
          <w:rFonts w:ascii="Arial" w:hAnsi="Arial"/>
          <w:b/>
          <w:sz w:val="24"/>
        </w:rPr>
        <w:t>2023</w:t>
      </w:r>
      <w:r>
        <w:rPr>
          <w:rFonts w:ascii="Arial" w:hAnsi="Arial"/>
          <w:b/>
          <w:spacing w:val="-6"/>
          <w:sz w:val="24"/>
        </w:rPr>
        <w:t> </w:t>
      </w:r>
      <w:r>
        <w:rPr>
          <w:rFonts w:ascii="Arial" w:hAnsi="Arial"/>
          <w:b/>
          <w:spacing w:val="-5"/>
          <w:sz w:val="24"/>
        </w:rPr>
        <w:t>г.</w:t>
      </w:r>
    </w:p>
    <w:p>
      <w:pPr>
        <w:spacing w:after="0"/>
        <w:jc w:val="right"/>
        <w:rPr>
          <w:rFonts w:ascii="Arial" w:hAnsi="Arial"/>
          <w:sz w:val="24"/>
        </w:rPr>
        <w:sectPr>
          <w:pgSz w:w="16840" w:h="11910" w:orient="landscape"/>
          <w:pgMar w:top="1340" w:bottom="280" w:left="680" w:right="680"/>
        </w:sectPr>
      </w:pPr>
    </w:p>
    <w:p>
      <w:pPr>
        <w:pStyle w:val="BodyText"/>
        <w:spacing w:before="0"/>
        <w:rPr>
          <w:rFonts w:ascii="Arial"/>
          <w:b/>
          <w:sz w:val="20"/>
        </w:rPr>
      </w:pPr>
    </w:p>
    <w:p>
      <w:pPr>
        <w:pStyle w:val="BodyText"/>
        <w:spacing w:before="5"/>
        <w:rPr>
          <w:rFonts w:ascii="Arial"/>
          <w:b/>
          <w:sz w:val="21"/>
        </w:rPr>
      </w:pPr>
    </w:p>
    <w:p>
      <w:pPr>
        <w:spacing w:line="275" w:lineRule="exact" w:before="0"/>
        <w:ind w:left="135" w:right="136" w:firstLine="0"/>
        <w:jc w:val="center"/>
        <w:rPr>
          <w:b/>
          <w:sz w:val="24"/>
        </w:rPr>
      </w:pPr>
      <w:r>
        <w:rPr>
          <w:b/>
          <w:spacing w:val="-2"/>
          <w:sz w:val="24"/>
        </w:rPr>
        <w:t>Расчеты</w:t>
      </w:r>
    </w:p>
    <w:p>
      <w:pPr>
        <w:spacing w:line="247" w:lineRule="auto" w:before="0"/>
        <w:ind w:left="212" w:right="208" w:hanging="4"/>
        <w:jc w:val="center"/>
        <w:rPr>
          <w:b/>
          <w:sz w:val="24"/>
        </w:rPr>
      </w:pPr>
      <w:r>
        <w:rPr>
          <w:b/>
          <w:sz w:val="24"/>
        </w:rPr>
        <w:t>объемов бюджетных ассигнований бюджета города Москвы отдельным категориям граждан (исполнение публичных нормативных обязательств)</w:t>
      </w:r>
      <w:r>
        <w:rPr>
          <w:b/>
          <w:spacing w:val="-4"/>
          <w:sz w:val="24"/>
        </w:rPr>
        <w:t> </w:t>
      </w:r>
      <w:r>
        <w:rPr>
          <w:b/>
          <w:sz w:val="24"/>
        </w:rPr>
        <w:t>по</w:t>
      </w:r>
      <w:r>
        <w:rPr>
          <w:b/>
          <w:spacing w:val="-3"/>
          <w:sz w:val="24"/>
        </w:rPr>
        <w:t> </w:t>
      </w:r>
      <w:r>
        <w:rPr>
          <w:b/>
          <w:sz w:val="24"/>
        </w:rPr>
        <w:t>Государственной</w:t>
      </w:r>
      <w:r>
        <w:rPr>
          <w:b/>
          <w:spacing w:val="-3"/>
          <w:sz w:val="24"/>
        </w:rPr>
        <w:t> </w:t>
      </w:r>
      <w:r>
        <w:rPr>
          <w:b/>
          <w:sz w:val="24"/>
        </w:rPr>
        <w:t>программе</w:t>
      </w:r>
      <w:r>
        <w:rPr>
          <w:b/>
          <w:spacing w:val="-7"/>
          <w:sz w:val="24"/>
        </w:rPr>
        <w:t> </w:t>
      </w:r>
      <w:r>
        <w:rPr>
          <w:b/>
          <w:sz w:val="24"/>
        </w:rPr>
        <w:t>города</w:t>
      </w:r>
      <w:r>
        <w:rPr>
          <w:b/>
          <w:spacing w:val="-3"/>
          <w:sz w:val="24"/>
        </w:rPr>
        <w:t> </w:t>
      </w:r>
      <w:r>
        <w:rPr>
          <w:b/>
          <w:sz w:val="24"/>
        </w:rPr>
        <w:t>Москвы</w:t>
      </w:r>
      <w:r>
        <w:rPr>
          <w:b/>
          <w:spacing w:val="-4"/>
          <w:sz w:val="24"/>
        </w:rPr>
        <w:t> </w:t>
      </w:r>
      <w:r>
        <w:rPr>
          <w:b/>
          <w:sz w:val="24"/>
        </w:rPr>
        <w:t>"Развитие</w:t>
      </w:r>
      <w:r>
        <w:rPr>
          <w:b/>
          <w:spacing w:val="-3"/>
          <w:sz w:val="24"/>
        </w:rPr>
        <w:t> </w:t>
      </w:r>
      <w:r>
        <w:rPr>
          <w:b/>
          <w:sz w:val="24"/>
        </w:rPr>
        <w:t>здравоохранения</w:t>
      </w:r>
      <w:r>
        <w:rPr>
          <w:b/>
          <w:spacing w:val="-3"/>
          <w:sz w:val="24"/>
        </w:rPr>
        <w:t> </w:t>
      </w:r>
      <w:r>
        <w:rPr>
          <w:b/>
          <w:sz w:val="24"/>
        </w:rPr>
        <w:t>города Москвы</w:t>
      </w:r>
      <w:r>
        <w:rPr>
          <w:b/>
          <w:spacing w:val="-5"/>
          <w:sz w:val="24"/>
        </w:rPr>
        <w:t> </w:t>
      </w:r>
      <w:r>
        <w:rPr>
          <w:b/>
          <w:sz w:val="24"/>
        </w:rPr>
        <w:t>(Столичное</w:t>
      </w:r>
      <w:r>
        <w:rPr>
          <w:b/>
          <w:spacing w:val="-8"/>
          <w:sz w:val="24"/>
        </w:rPr>
        <w:t> </w:t>
      </w:r>
      <w:r>
        <w:rPr>
          <w:b/>
          <w:sz w:val="24"/>
        </w:rPr>
        <w:t>здравоохранение)"</w:t>
      </w:r>
    </w:p>
    <w:p>
      <w:pPr>
        <w:pStyle w:val="BodyText"/>
        <w:spacing w:before="0"/>
        <w:rPr>
          <w:b/>
          <w:sz w:val="20"/>
        </w:rPr>
      </w:pPr>
    </w:p>
    <w:p>
      <w:pPr>
        <w:pStyle w:val="BodyText"/>
        <w:spacing w:before="1" w:after="1"/>
        <w:rPr>
          <w:b/>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1445"/>
        <w:gridCol w:w="2050"/>
        <w:gridCol w:w="1325"/>
        <w:gridCol w:w="720"/>
        <w:gridCol w:w="725"/>
        <w:gridCol w:w="720"/>
        <w:gridCol w:w="1205"/>
        <w:gridCol w:w="725"/>
        <w:gridCol w:w="720"/>
        <w:gridCol w:w="725"/>
        <w:gridCol w:w="720"/>
        <w:gridCol w:w="720"/>
        <w:gridCol w:w="725"/>
        <w:gridCol w:w="720"/>
        <w:gridCol w:w="725"/>
        <w:gridCol w:w="720"/>
      </w:tblGrid>
      <w:tr>
        <w:trPr>
          <w:trHeight w:val="244" w:hRule="atLeast"/>
        </w:trPr>
        <w:tc>
          <w:tcPr>
            <w:tcW w:w="480" w:type="dxa"/>
            <w:vMerge w:val="restart"/>
          </w:tcPr>
          <w:p>
            <w:pPr>
              <w:pStyle w:val="TableParagraph"/>
              <w:spacing w:line="241" w:lineRule="exact" w:before="5"/>
              <w:ind w:right="1"/>
              <w:jc w:val="center"/>
              <w:rPr>
                <w:sz w:val="21"/>
              </w:rPr>
            </w:pPr>
            <w:r>
              <w:rPr>
                <w:w w:val="100"/>
                <w:sz w:val="21"/>
              </w:rPr>
              <w:t>N</w:t>
            </w:r>
          </w:p>
          <w:p>
            <w:pPr>
              <w:pStyle w:val="TableParagraph"/>
              <w:ind w:left="148" w:right="145"/>
              <w:jc w:val="center"/>
              <w:rPr>
                <w:sz w:val="21"/>
              </w:rPr>
            </w:pPr>
            <w:r>
              <w:rPr>
                <w:spacing w:val="-6"/>
                <w:sz w:val="21"/>
              </w:rPr>
              <w:t>п/ </w:t>
            </w:r>
            <w:r>
              <w:rPr>
                <w:spacing w:val="-10"/>
                <w:sz w:val="21"/>
              </w:rPr>
              <w:t>п</w:t>
            </w:r>
          </w:p>
        </w:tc>
        <w:tc>
          <w:tcPr>
            <w:tcW w:w="1445" w:type="dxa"/>
            <w:vMerge w:val="restart"/>
          </w:tcPr>
          <w:p>
            <w:pPr>
              <w:pStyle w:val="TableParagraph"/>
              <w:spacing w:before="5"/>
              <w:ind w:left="129" w:right="109"/>
              <w:jc w:val="center"/>
              <w:rPr>
                <w:sz w:val="21"/>
              </w:rPr>
            </w:pPr>
            <w:r>
              <w:rPr>
                <w:spacing w:val="-2"/>
                <w:sz w:val="21"/>
              </w:rPr>
              <w:t>Наименовани </w:t>
            </w:r>
            <w:r>
              <w:rPr>
                <w:sz w:val="21"/>
              </w:rPr>
              <w:t>е</w:t>
            </w:r>
            <w:r>
              <w:rPr>
                <w:spacing w:val="-14"/>
                <w:sz w:val="21"/>
              </w:rPr>
              <w:t> </w:t>
            </w:r>
            <w:r>
              <w:rPr>
                <w:sz w:val="21"/>
              </w:rPr>
              <w:t>публичного </w:t>
            </w:r>
            <w:r>
              <w:rPr>
                <w:spacing w:val="-2"/>
                <w:sz w:val="21"/>
              </w:rPr>
              <w:t>нормативног </w:t>
            </w:r>
            <w:r>
              <w:rPr>
                <w:spacing w:val="-10"/>
                <w:sz w:val="21"/>
              </w:rPr>
              <w:t>о </w:t>
            </w:r>
            <w:r>
              <w:rPr>
                <w:spacing w:val="-2"/>
                <w:sz w:val="21"/>
              </w:rPr>
              <w:t>обязательств </w:t>
            </w:r>
            <w:r>
              <w:rPr>
                <w:sz w:val="21"/>
              </w:rPr>
              <w:t>а в </w:t>
            </w:r>
            <w:r>
              <w:rPr>
                <w:spacing w:val="-2"/>
                <w:sz w:val="21"/>
              </w:rPr>
              <w:t>соответствии </w:t>
            </w:r>
            <w:r>
              <w:rPr>
                <w:spacing w:val="-10"/>
                <w:sz w:val="21"/>
              </w:rPr>
              <w:t>с</w:t>
            </w:r>
            <w:r>
              <w:rPr>
                <w:spacing w:val="80"/>
                <w:sz w:val="21"/>
              </w:rPr>
              <w:t> </w:t>
            </w:r>
            <w:r>
              <w:rPr>
                <w:spacing w:val="-2"/>
                <w:sz w:val="21"/>
              </w:rPr>
              <w:t>нормативны</w:t>
            </w:r>
          </w:p>
          <w:p>
            <w:pPr>
              <w:pStyle w:val="TableParagraph"/>
              <w:spacing w:line="220" w:lineRule="exact"/>
              <w:ind w:left="362" w:right="343"/>
              <w:jc w:val="center"/>
              <w:rPr>
                <w:sz w:val="21"/>
              </w:rPr>
            </w:pPr>
            <w:r>
              <w:rPr>
                <w:sz w:val="21"/>
              </w:rPr>
              <w:t>м</w:t>
            </w:r>
            <w:r>
              <w:rPr>
                <w:spacing w:val="-1"/>
                <w:sz w:val="21"/>
              </w:rPr>
              <w:t> </w:t>
            </w:r>
            <w:r>
              <w:rPr>
                <w:spacing w:val="-4"/>
                <w:sz w:val="21"/>
              </w:rPr>
              <w:t>актом</w:t>
            </w:r>
          </w:p>
        </w:tc>
        <w:tc>
          <w:tcPr>
            <w:tcW w:w="2050" w:type="dxa"/>
            <w:vMerge w:val="restart"/>
          </w:tcPr>
          <w:p>
            <w:pPr>
              <w:pStyle w:val="TableParagraph"/>
              <w:spacing w:before="5"/>
              <w:ind w:left="225"/>
              <w:rPr>
                <w:sz w:val="21"/>
              </w:rPr>
            </w:pPr>
            <w:r>
              <w:rPr>
                <w:sz w:val="21"/>
              </w:rPr>
              <w:t>Нормативный</w:t>
            </w:r>
            <w:r>
              <w:rPr>
                <w:spacing w:val="-11"/>
                <w:sz w:val="21"/>
              </w:rPr>
              <w:t> </w:t>
            </w:r>
            <w:r>
              <w:rPr>
                <w:spacing w:val="-5"/>
                <w:sz w:val="21"/>
              </w:rPr>
              <w:t>акт</w:t>
            </w:r>
          </w:p>
        </w:tc>
        <w:tc>
          <w:tcPr>
            <w:tcW w:w="3490" w:type="dxa"/>
            <w:gridSpan w:val="4"/>
          </w:tcPr>
          <w:p>
            <w:pPr>
              <w:pStyle w:val="TableParagraph"/>
              <w:spacing w:line="219" w:lineRule="exact" w:before="5"/>
              <w:ind w:left="311"/>
              <w:rPr>
                <w:sz w:val="21"/>
              </w:rPr>
            </w:pPr>
            <w:r>
              <w:rPr>
                <w:sz w:val="21"/>
              </w:rPr>
              <w:t>Код</w:t>
            </w:r>
            <w:r>
              <w:rPr>
                <w:spacing w:val="-5"/>
                <w:sz w:val="21"/>
              </w:rPr>
              <w:t> </w:t>
            </w:r>
            <w:r>
              <w:rPr>
                <w:sz w:val="21"/>
              </w:rPr>
              <w:t>бюджетной</w:t>
            </w:r>
            <w:r>
              <w:rPr>
                <w:spacing w:val="-2"/>
                <w:sz w:val="21"/>
              </w:rPr>
              <w:t> классификации</w:t>
            </w:r>
          </w:p>
        </w:tc>
        <w:tc>
          <w:tcPr>
            <w:tcW w:w="1205" w:type="dxa"/>
            <w:vMerge w:val="restart"/>
          </w:tcPr>
          <w:p>
            <w:pPr>
              <w:pStyle w:val="TableParagraph"/>
              <w:spacing w:before="5"/>
              <w:ind w:left="546" w:right="90" w:hanging="404"/>
              <w:rPr>
                <w:sz w:val="21"/>
              </w:rPr>
            </w:pPr>
            <w:r>
              <w:rPr>
                <w:spacing w:val="-2"/>
                <w:sz w:val="21"/>
              </w:rPr>
              <w:t>Показател </w:t>
            </w:r>
            <w:r>
              <w:rPr>
                <w:spacing w:val="-10"/>
                <w:sz w:val="21"/>
              </w:rPr>
              <w:t>и</w:t>
            </w:r>
          </w:p>
        </w:tc>
        <w:tc>
          <w:tcPr>
            <w:tcW w:w="6500" w:type="dxa"/>
            <w:gridSpan w:val="9"/>
          </w:tcPr>
          <w:p>
            <w:pPr>
              <w:pStyle w:val="TableParagraph"/>
              <w:spacing w:line="219" w:lineRule="exact" w:before="5"/>
              <w:ind w:left="1856"/>
              <w:rPr>
                <w:sz w:val="21"/>
              </w:rPr>
            </w:pPr>
            <w:r>
              <w:rPr>
                <w:sz w:val="21"/>
              </w:rPr>
              <w:t>Оценка</w:t>
            </w:r>
            <w:r>
              <w:rPr>
                <w:spacing w:val="-2"/>
                <w:sz w:val="21"/>
              </w:rPr>
              <w:t> </w:t>
            </w:r>
            <w:r>
              <w:rPr>
                <w:sz w:val="21"/>
              </w:rPr>
              <w:t>расходов</w:t>
            </w:r>
            <w:r>
              <w:rPr>
                <w:spacing w:val="-8"/>
                <w:sz w:val="21"/>
              </w:rPr>
              <w:t> </w:t>
            </w:r>
            <w:r>
              <w:rPr>
                <w:sz w:val="21"/>
              </w:rPr>
              <w:t>(тыс.</w:t>
            </w:r>
            <w:r>
              <w:rPr>
                <w:spacing w:val="-4"/>
                <w:sz w:val="21"/>
              </w:rPr>
              <w:t> </w:t>
            </w:r>
            <w:r>
              <w:rPr>
                <w:spacing w:val="-2"/>
                <w:sz w:val="21"/>
              </w:rPr>
              <w:t>рублей)</w:t>
            </w:r>
          </w:p>
        </w:tc>
      </w:tr>
      <w:tr>
        <w:trPr>
          <w:trHeight w:val="2164" w:hRule="atLeast"/>
        </w:trPr>
        <w:tc>
          <w:tcPr>
            <w:tcW w:w="480" w:type="dxa"/>
            <w:vMerge/>
            <w:tcBorders>
              <w:top w:val="nil"/>
            </w:tcBorders>
          </w:tcPr>
          <w:p>
            <w:pPr>
              <w:rPr>
                <w:sz w:val="2"/>
                <w:szCs w:val="2"/>
              </w:rPr>
            </w:pPr>
          </w:p>
        </w:tc>
        <w:tc>
          <w:tcPr>
            <w:tcW w:w="1445" w:type="dxa"/>
            <w:vMerge/>
            <w:tcBorders>
              <w:top w:val="nil"/>
            </w:tcBorders>
          </w:tcPr>
          <w:p>
            <w:pPr>
              <w:rPr>
                <w:sz w:val="2"/>
                <w:szCs w:val="2"/>
              </w:rPr>
            </w:pPr>
          </w:p>
        </w:tc>
        <w:tc>
          <w:tcPr>
            <w:tcW w:w="2050" w:type="dxa"/>
            <w:vMerge/>
            <w:tcBorders>
              <w:top w:val="nil"/>
            </w:tcBorders>
          </w:tcPr>
          <w:p>
            <w:pPr>
              <w:rPr>
                <w:sz w:val="2"/>
                <w:szCs w:val="2"/>
              </w:rPr>
            </w:pPr>
          </w:p>
        </w:tc>
        <w:tc>
          <w:tcPr>
            <w:tcW w:w="1325" w:type="dxa"/>
          </w:tcPr>
          <w:p>
            <w:pPr>
              <w:pStyle w:val="TableParagraph"/>
              <w:ind w:left="253" w:right="242" w:hanging="2"/>
              <w:jc w:val="center"/>
              <w:rPr>
                <w:sz w:val="21"/>
              </w:rPr>
            </w:pPr>
            <w:r>
              <w:rPr>
                <w:spacing w:val="-2"/>
                <w:sz w:val="21"/>
              </w:rPr>
              <w:t>Целевая статья расходов</w:t>
            </w:r>
          </w:p>
        </w:tc>
        <w:tc>
          <w:tcPr>
            <w:tcW w:w="720" w:type="dxa"/>
          </w:tcPr>
          <w:p>
            <w:pPr>
              <w:pStyle w:val="TableParagraph"/>
              <w:ind w:left="109" w:right="107" w:hanging="2"/>
              <w:jc w:val="center"/>
              <w:rPr>
                <w:sz w:val="21"/>
              </w:rPr>
            </w:pPr>
            <w:r>
              <w:rPr>
                <w:spacing w:val="-2"/>
                <w:sz w:val="21"/>
              </w:rPr>
              <w:t>Разде </w:t>
            </w:r>
            <w:r>
              <w:rPr>
                <w:spacing w:val="-6"/>
                <w:sz w:val="21"/>
              </w:rPr>
              <w:t>л, </w:t>
            </w:r>
            <w:r>
              <w:rPr>
                <w:spacing w:val="-4"/>
                <w:sz w:val="21"/>
              </w:rPr>
              <w:t>подр </w:t>
            </w:r>
            <w:r>
              <w:rPr>
                <w:spacing w:val="-2"/>
                <w:sz w:val="21"/>
              </w:rPr>
              <w:t>аздел</w:t>
            </w:r>
          </w:p>
        </w:tc>
        <w:tc>
          <w:tcPr>
            <w:tcW w:w="725" w:type="dxa"/>
          </w:tcPr>
          <w:p>
            <w:pPr>
              <w:pStyle w:val="TableParagraph"/>
              <w:ind w:left="92" w:right="99"/>
              <w:jc w:val="center"/>
              <w:rPr>
                <w:sz w:val="21"/>
              </w:rPr>
            </w:pPr>
            <w:r>
              <w:rPr>
                <w:spacing w:val="-4"/>
                <w:sz w:val="21"/>
              </w:rPr>
              <w:t>ГРБС</w:t>
            </w:r>
          </w:p>
        </w:tc>
        <w:tc>
          <w:tcPr>
            <w:tcW w:w="720" w:type="dxa"/>
          </w:tcPr>
          <w:p>
            <w:pPr>
              <w:pStyle w:val="TableParagraph"/>
              <w:ind w:left="109" w:right="94" w:hanging="6"/>
              <w:jc w:val="center"/>
              <w:rPr>
                <w:sz w:val="21"/>
              </w:rPr>
            </w:pPr>
            <w:r>
              <w:rPr>
                <w:spacing w:val="-4"/>
                <w:sz w:val="21"/>
              </w:rPr>
              <w:t>Вид расхо дов</w:t>
            </w:r>
          </w:p>
        </w:tc>
        <w:tc>
          <w:tcPr>
            <w:tcW w:w="1205" w:type="dxa"/>
            <w:vMerge/>
            <w:tcBorders>
              <w:top w:val="nil"/>
            </w:tcBorders>
          </w:tcPr>
          <w:p>
            <w:pPr>
              <w:rPr>
                <w:sz w:val="2"/>
                <w:szCs w:val="2"/>
              </w:rPr>
            </w:pPr>
          </w:p>
        </w:tc>
        <w:tc>
          <w:tcPr>
            <w:tcW w:w="725" w:type="dxa"/>
          </w:tcPr>
          <w:p>
            <w:pPr>
              <w:pStyle w:val="TableParagraph"/>
              <w:spacing w:line="241" w:lineRule="exact"/>
              <w:ind w:left="142"/>
              <w:rPr>
                <w:sz w:val="21"/>
              </w:rPr>
            </w:pPr>
            <w:r>
              <w:rPr>
                <w:spacing w:val="-4"/>
                <w:sz w:val="21"/>
              </w:rPr>
              <w:t>2017</w:t>
            </w:r>
          </w:p>
          <w:p>
            <w:pPr>
              <w:pStyle w:val="TableParagraph"/>
              <w:spacing w:line="242" w:lineRule="auto"/>
              <w:ind w:left="142" w:firstLine="38"/>
              <w:rPr>
                <w:sz w:val="21"/>
              </w:rPr>
            </w:pPr>
            <w:r>
              <w:rPr>
                <w:spacing w:val="-4"/>
                <w:sz w:val="21"/>
              </w:rPr>
              <w:t>год, факт</w:t>
            </w:r>
          </w:p>
        </w:tc>
        <w:tc>
          <w:tcPr>
            <w:tcW w:w="720" w:type="dxa"/>
          </w:tcPr>
          <w:p>
            <w:pPr>
              <w:pStyle w:val="TableParagraph"/>
              <w:spacing w:line="241" w:lineRule="exact"/>
              <w:ind w:left="142"/>
              <w:rPr>
                <w:sz w:val="21"/>
              </w:rPr>
            </w:pPr>
            <w:r>
              <w:rPr>
                <w:spacing w:val="-4"/>
                <w:sz w:val="21"/>
              </w:rPr>
              <w:t>2018</w:t>
            </w:r>
          </w:p>
          <w:p>
            <w:pPr>
              <w:pStyle w:val="TableParagraph"/>
              <w:spacing w:line="242" w:lineRule="auto"/>
              <w:ind w:left="142" w:firstLine="38"/>
              <w:rPr>
                <w:sz w:val="21"/>
              </w:rPr>
            </w:pPr>
            <w:r>
              <w:rPr>
                <w:spacing w:val="-4"/>
                <w:sz w:val="21"/>
              </w:rPr>
              <w:t>год, факт</w:t>
            </w:r>
          </w:p>
        </w:tc>
        <w:tc>
          <w:tcPr>
            <w:tcW w:w="725" w:type="dxa"/>
          </w:tcPr>
          <w:p>
            <w:pPr>
              <w:pStyle w:val="TableParagraph"/>
              <w:spacing w:line="241" w:lineRule="exact"/>
              <w:ind w:left="142"/>
              <w:rPr>
                <w:sz w:val="21"/>
              </w:rPr>
            </w:pPr>
            <w:r>
              <w:rPr>
                <w:spacing w:val="-4"/>
                <w:sz w:val="21"/>
              </w:rPr>
              <w:t>2019</w:t>
            </w:r>
          </w:p>
          <w:p>
            <w:pPr>
              <w:pStyle w:val="TableParagraph"/>
              <w:spacing w:line="242" w:lineRule="auto"/>
              <w:ind w:left="142" w:firstLine="38"/>
              <w:rPr>
                <w:sz w:val="21"/>
              </w:rPr>
            </w:pPr>
            <w:r>
              <w:rPr>
                <w:spacing w:val="-4"/>
                <w:sz w:val="21"/>
              </w:rPr>
              <w:t>год, факт</w:t>
            </w:r>
          </w:p>
        </w:tc>
        <w:tc>
          <w:tcPr>
            <w:tcW w:w="720" w:type="dxa"/>
          </w:tcPr>
          <w:p>
            <w:pPr>
              <w:pStyle w:val="TableParagraph"/>
              <w:spacing w:line="241" w:lineRule="exact"/>
              <w:ind w:left="142"/>
              <w:rPr>
                <w:sz w:val="21"/>
              </w:rPr>
            </w:pPr>
            <w:r>
              <w:rPr>
                <w:spacing w:val="-4"/>
                <w:sz w:val="21"/>
              </w:rPr>
              <w:t>2020</w:t>
            </w:r>
          </w:p>
          <w:p>
            <w:pPr>
              <w:pStyle w:val="TableParagraph"/>
              <w:spacing w:line="242" w:lineRule="auto"/>
              <w:ind w:left="141" w:firstLine="38"/>
              <w:rPr>
                <w:sz w:val="21"/>
              </w:rPr>
            </w:pPr>
            <w:r>
              <w:rPr>
                <w:spacing w:val="-4"/>
                <w:sz w:val="21"/>
              </w:rPr>
              <w:t>год, факт</w:t>
            </w:r>
          </w:p>
        </w:tc>
        <w:tc>
          <w:tcPr>
            <w:tcW w:w="720" w:type="dxa"/>
          </w:tcPr>
          <w:p>
            <w:pPr>
              <w:pStyle w:val="TableParagraph"/>
              <w:spacing w:line="241" w:lineRule="exact"/>
              <w:ind w:left="141"/>
              <w:rPr>
                <w:sz w:val="21"/>
              </w:rPr>
            </w:pPr>
            <w:r>
              <w:rPr>
                <w:spacing w:val="-4"/>
                <w:sz w:val="21"/>
              </w:rPr>
              <w:t>2021</w:t>
            </w:r>
          </w:p>
          <w:p>
            <w:pPr>
              <w:pStyle w:val="TableParagraph"/>
              <w:spacing w:line="242" w:lineRule="auto"/>
              <w:ind w:left="141" w:firstLine="38"/>
              <w:rPr>
                <w:sz w:val="21"/>
              </w:rPr>
            </w:pPr>
            <w:r>
              <w:rPr>
                <w:spacing w:val="-4"/>
                <w:sz w:val="21"/>
              </w:rPr>
              <w:t>год, факт</w:t>
            </w:r>
          </w:p>
        </w:tc>
        <w:tc>
          <w:tcPr>
            <w:tcW w:w="725" w:type="dxa"/>
          </w:tcPr>
          <w:p>
            <w:pPr>
              <w:pStyle w:val="TableParagraph"/>
              <w:spacing w:line="241" w:lineRule="exact"/>
              <w:ind w:left="141"/>
              <w:rPr>
                <w:sz w:val="21"/>
              </w:rPr>
            </w:pPr>
            <w:r>
              <w:rPr>
                <w:spacing w:val="-4"/>
                <w:sz w:val="21"/>
              </w:rPr>
              <w:t>2022</w:t>
            </w:r>
          </w:p>
          <w:p>
            <w:pPr>
              <w:pStyle w:val="TableParagraph"/>
              <w:spacing w:line="242" w:lineRule="auto"/>
              <w:ind w:left="141" w:firstLine="38"/>
              <w:rPr>
                <w:sz w:val="21"/>
              </w:rPr>
            </w:pPr>
            <w:r>
              <w:rPr>
                <w:spacing w:val="-4"/>
                <w:sz w:val="21"/>
              </w:rPr>
              <w:t>год, факт</w:t>
            </w:r>
          </w:p>
        </w:tc>
        <w:tc>
          <w:tcPr>
            <w:tcW w:w="720" w:type="dxa"/>
          </w:tcPr>
          <w:p>
            <w:pPr>
              <w:pStyle w:val="TableParagraph"/>
              <w:spacing w:line="241" w:lineRule="exact"/>
              <w:ind w:left="141"/>
              <w:rPr>
                <w:sz w:val="21"/>
              </w:rPr>
            </w:pPr>
            <w:r>
              <w:rPr>
                <w:spacing w:val="-4"/>
                <w:sz w:val="21"/>
              </w:rPr>
              <w:t>2023</w:t>
            </w:r>
          </w:p>
          <w:p>
            <w:pPr>
              <w:pStyle w:val="TableParagraph"/>
              <w:ind w:left="151" w:right="146" w:firstLine="28"/>
              <w:jc w:val="both"/>
              <w:rPr>
                <w:sz w:val="21"/>
              </w:rPr>
            </w:pPr>
            <w:r>
              <w:rPr>
                <w:spacing w:val="-4"/>
                <w:sz w:val="21"/>
              </w:rPr>
              <w:t>год, прог ноз</w:t>
            </w:r>
          </w:p>
        </w:tc>
        <w:tc>
          <w:tcPr>
            <w:tcW w:w="725" w:type="dxa"/>
          </w:tcPr>
          <w:p>
            <w:pPr>
              <w:pStyle w:val="TableParagraph"/>
              <w:spacing w:line="241" w:lineRule="exact"/>
              <w:ind w:left="141"/>
              <w:rPr>
                <w:sz w:val="21"/>
              </w:rPr>
            </w:pPr>
            <w:r>
              <w:rPr>
                <w:spacing w:val="-4"/>
                <w:sz w:val="21"/>
              </w:rPr>
              <w:t>2024</w:t>
            </w:r>
          </w:p>
          <w:p>
            <w:pPr>
              <w:pStyle w:val="TableParagraph"/>
              <w:ind w:left="151" w:right="151" w:firstLine="28"/>
              <w:jc w:val="both"/>
              <w:rPr>
                <w:sz w:val="21"/>
              </w:rPr>
            </w:pPr>
            <w:r>
              <w:rPr>
                <w:spacing w:val="-4"/>
                <w:sz w:val="21"/>
              </w:rPr>
              <w:t>год, прог ноз</w:t>
            </w:r>
          </w:p>
        </w:tc>
        <w:tc>
          <w:tcPr>
            <w:tcW w:w="720" w:type="dxa"/>
          </w:tcPr>
          <w:p>
            <w:pPr>
              <w:pStyle w:val="TableParagraph"/>
              <w:spacing w:line="241" w:lineRule="exact"/>
              <w:ind w:left="141"/>
              <w:rPr>
                <w:sz w:val="21"/>
              </w:rPr>
            </w:pPr>
            <w:r>
              <w:rPr>
                <w:spacing w:val="-4"/>
                <w:sz w:val="21"/>
              </w:rPr>
              <w:t>2025</w:t>
            </w:r>
          </w:p>
          <w:p>
            <w:pPr>
              <w:pStyle w:val="TableParagraph"/>
              <w:ind w:left="150" w:right="146" w:firstLine="28"/>
              <w:jc w:val="both"/>
              <w:rPr>
                <w:sz w:val="21"/>
              </w:rPr>
            </w:pPr>
            <w:r>
              <w:rPr>
                <w:spacing w:val="-4"/>
                <w:sz w:val="21"/>
              </w:rPr>
              <w:t>год, прог ноз</w:t>
            </w:r>
          </w:p>
        </w:tc>
      </w:tr>
      <w:tr>
        <w:trPr>
          <w:trHeight w:val="239" w:hRule="atLeast"/>
        </w:trPr>
        <w:tc>
          <w:tcPr>
            <w:tcW w:w="480" w:type="dxa"/>
          </w:tcPr>
          <w:p>
            <w:pPr>
              <w:pStyle w:val="TableParagraph"/>
              <w:spacing w:line="219" w:lineRule="exact"/>
              <w:jc w:val="center"/>
              <w:rPr>
                <w:sz w:val="21"/>
              </w:rPr>
            </w:pPr>
            <w:r>
              <w:rPr>
                <w:w w:val="100"/>
                <w:sz w:val="21"/>
              </w:rPr>
              <w:t>1</w:t>
            </w:r>
          </w:p>
        </w:tc>
        <w:tc>
          <w:tcPr>
            <w:tcW w:w="1445" w:type="dxa"/>
          </w:tcPr>
          <w:p>
            <w:pPr>
              <w:pStyle w:val="TableParagraph"/>
              <w:spacing w:line="219" w:lineRule="exact"/>
              <w:ind w:left="14"/>
              <w:jc w:val="center"/>
              <w:rPr>
                <w:sz w:val="21"/>
              </w:rPr>
            </w:pPr>
            <w:r>
              <w:rPr>
                <w:w w:val="100"/>
                <w:sz w:val="21"/>
              </w:rPr>
              <w:t>2</w:t>
            </w:r>
          </w:p>
        </w:tc>
        <w:tc>
          <w:tcPr>
            <w:tcW w:w="2050" w:type="dxa"/>
          </w:tcPr>
          <w:p>
            <w:pPr>
              <w:pStyle w:val="TableParagraph"/>
              <w:spacing w:line="219" w:lineRule="exact"/>
              <w:ind w:left="4"/>
              <w:jc w:val="center"/>
              <w:rPr>
                <w:sz w:val="21"/>
              </w:rPr>
            </w:pPr>
            <w:r>
              <w:rPr>
                <w:w w:val="100"/>
                <w:sz w:val="21"/>
              </w:rPr>
              <w:t>3</w:t>
            </w:r>
          </w:p>
        </w:tc>
        <w:tc>
          <w:tcPr>
            <w:tcW w:w="1325" w:type="dxa"/>
          </w:tcPr>
          <w:p>
            <w:pPr>
              <w:pStyle w:val="TableParagraph"/>
              <w:spacing w:line="219" w:lineRule="exact"/>
              <w:ind w:right="1"/>
              <w:jc w:val="center"/>
              <w:rPr>
                <w:sz w:val="21"/>
              </w:rPr>
            </w:pPr>
            <w:r>
              <w:rPr>
                <w:w w:val="100"/>
                <w:sz w:val="21"/>
              </w:rPr>
              <w:t>4</w:t>
            </w:r>
          </w:p>
        </w:tc>
        <w:tc>
          <w:tcPr>
            <w:tcW w:w="720" w:type="dxa"/>
          </w:tcPr>
          <w:p>
            <w:pPr>
              <w:pStyle w:val="TableParagraph"/>
              <w:spacing w:line="219" w:lineRule="exact"/>
              <w:ind w:right="1"/>
              <w:jc w:val="center"/>
              <w:rPr>
                <w:sz w:val="21"/>
              </w:rPr>
            </w:pPr>
            <w:r>
              <w:rPr>
                <w:w w:val="100"/>
                <w:sz w:val="21"/>
              </w:rPr>
              <w:t>5</w:t>
            </w:r>
          </w:p>
        </w:tc>
        <w:tc>
          <w:tcPr>
            <w:tcW w:w="725" w:type="dxa"/>
          </w:tcPr>
          <w:p>
            <w:pPr>
              <w:pStyle w:val="TableParagraph"/>
              <w:spacing w:line="219" w:lineRule="exact"/>
              <w:ind w:right="4"/>
              <w:jc w:val="center"/>
              <w:rPr>
                <w:sz w:val="21"/>
              </w:rPr>
            </w:pPr>
            <w:r>
              <w:rPr>
                <w:w w:val="100"/>
                <w:sz w:val="21"/>
              </w:rPr>
              <w:t>6</w:t>
            </w:r>
          </w:p>
        </w:tc>
        <w:tc>
          <w:tcPr>
            <w:tcW w:w="720" w:type="dxa"/>
          </w:tcPr>
          <w:p>
            <w:pPr>
              <w:pStyle w:val="TableParagraph"/>
              <w:spacing w:line="219" w:lineRule="exact"/>
              <w:ind w:left="7"/>
              <w:jc w:val="center"/>
              <w:rPr>
                <w:sz w:val="21"/>
              </w:rPr>
            </w:pPr>
            <w:r>
              <w:rPr>
                <w:w w:val="100"/>
                <w:sz w:val="21"/>
              </w:rPr>
              <w:t>7</w:t>
            </w:r>
          </w:p>
        </w:tc>
        <w:tc>
          <w:tcPr>
            <w:tcW w:w="1205" w:type="dxa"/>
          </w:tcPr>
          <w:p>
            <w:pPr>
              <w:pStyle w:val="TableParagraph"/>
              <w:spacing w:line="219" w:lineRule="exact"/>
              <w:ind w:left="12"/>
              <w:jc w:val="center"/>
              <w:rPr>
                <w:sz w:val="21"/>
              </w:rPr>
            </w:pPr>
            <w:r>
              <w:rPr>
                <w:w w:val="100"/>
                <w:sz w:val="21"/>
              </w:rPr>
              <w:t>8</w:t>
            </w:r>
          </w:p>
        </w:tc>
        <w:tc>
          <w:tcPr>
            <w:tcW w:w="725" w:type="dxa"/>
          </w:tcPr>
          <w:p>
            <w:pPr>
              <w:pStyle w:val="TableParagraph"/>
              <w:spacing w:line="219" w:lineRule="exact"/>
              <w:ind w:right="5"/>
              <w:jc w:val="center"/>
              <w:rPr>
                <w:sz w:val="21"/>
              </w:rPr>
            </w:pPr>
            <w:r>
              <w:rPr>
                <w:w w:val="100"/>
                <w:sz w:val="21"/>
              </w:rPr>
              <w:t>9</w:t>
            </w:r>
          </w:p>
        </w:tc>
        <w:tc>
          <w:tcPr>
            <w:tcW w:w="720" w:type="dxa"/>
          </w:tcPr>
          <w:p>
            <w:pPr>
              <w:pStyle w:val="TableParagraph"/>
              <w:spacing w:line="219" w:lineRule="exact"/>
              <w:ind w:left="248"/>
              <w:rPr>
                <w:sz w:val="21"/>
              </w:rPr>
            </w:pPr>
            <w:r>
              <w:rPr>
                <w:spacing w:val="-5"/>
                <w:sz w:val="21"/>
              </w:rPr>
              <w:t>10</w:t>
            </w:r>
          </w:p>
        </w:tc>
        <w:tc>
          <w:tcPr>
            <w:tcW w:w="725" w:type="dxa"/>
          </w:tcPr>
          <w:p>
            <w:pPr>
              <w:pStyle w:val="TableParagraph"/>
              <w:spacing w:line="219" w:lineRule="exact"/>
              <w:ind w:left="248"/>
              <w:rPr>
                <w:sz w:val="21"/>
              </w:rPr>
            </w:pPr>
            <w:r>
              <w:rPr>
                <w:spacing w:val="-5"/>
                <w:sz w:val="21"/>
              </w:rPr>
              <w:t>11</w:t>
            </w:r>
          </w:p>
        </w:tc>
        <w:tc>
          <w:tcPr>
            <w:tcW w:w="720" w:type="dxa"/>
          </w:tcPr>
          <w:p>
            <w:pPr>
              <w:pStyle w:val="TableParagraph"/>
              <w:spacing w:line="219" w:lineRule="exact"/>
              <w:ind w:left="128" w:right="129"/>
              <w:jc w:val="center"/>
              <w:rPr>
                <w:sz w:val="21"/>
              </w:rPr>
            </w:pPr>
            <w:r>
              <w:rPr>
                <w:spacing w:val="-5"/>
                <w:sz w:val="21"/>
              </w:rPr>
              <w:t>12</w:t>
            </w:r>
          </w:p>
        </w:tc>
        <w:tc>
          <w:tcPr>
            <w:tcW w:w="720" w:type="dxa"/>
          </w:tcPr>
          <w:p>
            <w:pPr>
              <w:pStyle w:val="TableParagraph"/>
              <w:spacing w:line="219" w:lineRule="exact"/>
              <w:ind w:left="128" w:right="129"/>
              <w:jc w:val="center"/>
              <w:rPr>
                <w:sz w:val="21"/>
              </w:rPr>
            </w:pPr>
            <w:r>
              <w:rPr>
                <w:spacing w:val="-5"/>
                <w:sz w:val="21"/>
              </w:rPr>
              <w:t>13</w:t>
            </w:r>
          </w:p>
        </w:tc>
        <w:tc>
          <w:tcPr>
            <w:tcW w:w="725" w:type="dxa"/>
          </w:tcPr>
          <w:p>
            <w:pPr>
              <w:pStyle w:val="TableParagraph"/>
              <w:spacing w:line="219" w:lineRule="exact"/>
              <w:ind w:left="92" w:right="98"/>
              <w:jc w:val="center"/>
              <w:rPr>
                <w:sz w:val="21"/>
              </w:rPr>
            </w:pPr>
            <w:r>
              <w:rPr>
                <w:spacing w:val="-5"/>
                <w:sz w:val="21"/>
              </w:rPr>
              <w:t>14</w:t>
            </w:r>
          </w:p>
        </w:tc>
        <w:tc>
          <w:tcPr>
            <w:tcW w:w="720" w:type="dxa"/>
          </w:tcPr>
          <w:p>
            <w:pPr>
              <w:pStyle w:val="TableParagraph"/>
              <w:spacing w:line="219" w:lineRule="exact"/>
              <w:ind w:left="128" w:right="129"/>
              <w:jc w:val="center"/>
              <w:rPr>
                <w:sz w:val="21"/>
              </w:rPr>
            </w:pPr>
            <w:r>
              <w:rPr>
                <w:spacing w:val="-5"/>
                <w:sz w:val="21"/>
              </w:rPr>
              <w:t>15</w:t>
            </w:r>
          </w:p>
        </w:tc>
        <w:tc>
          <w:tcPr>
            <w:tcW w:w="725" w:type="dxa"/>
          </w:tcPr>
          <w:p>
            <w:pPr>
              <w:pStyle w:val="TableParagraph"/>
              <w:spacing w:line="219" w:lineRule="exact"/>
              <w:ind w:left="92" w:right="98"/>
              <w:jc w:val="center"/>
              <w:rPr>
                <w:sz w:val="21"/>
              </w:rPr>
            </w:pPr>
            <w:r>
              <w:rPr>
                <w:spacing w:val="-5"/>
                <w:sz w:val="21"/>
              </w:rPr>
              <w:t>16</w:t>
            </w:r>
          </w:p>
        </w:tc>
        <w:tc>
          <w:tcPr>
            <w:tcW w:w="720" w:type="dxa"/>
          </w:tcPr>
          <w:p>
            <w:pPr>
              <w:pStyle w:val="TableParagraph"/>
              <w:spacing w:line="219" w:lineRule="exact"/>
              <w:ind w:right="249"/>
              <w:jc w:val="right"/>
              <w:rPr>
                <w:sz w:val="21"/>
              </w:rPr>
            </w:pPr>
            <w:r>
              <w:rPr>
                <w:spacing w:val="-5"/>
                <w:sz w:val="21"/>
              </w:rPr>
              <w:t>17</w:t>
            </w:r>
          </w:p>
        </w:tc>
      </w:tr>
      <w:tr>
        <w:trPr>
          <w:trHeight w:val="964" w:hRule="atLeast"/>
        </w:trPr>
        <w:tc>
          <w:tcPr>
            <w:tcW w:w="480" w:type="dxa"/>
          </w:tcPr>
          <w:p>
            <w:pPr>
              <w:pStyle w:val="TableParagraph"/>
              <w:jc w:val="center"/>
              <w:rPr>
                <w:sz w:val="21"/>
              </w:rPr>
            </w:pPr>
            <w:r>
              <w:rPr>
                <w:w w:val="100"/>
                <w:sz w:val="21"/>
              </w:rPr>
              <w:t>1</w:t>
            </w:r>
          </w:p>
        </w:tc>
        <w:tc>
          <w:tcPr>
            <w:tcW w:w="1445" w:type="dxa"/>
            <w:vMerge w:val="restart"/>
          </w:tcPr>
          <w:p>
            <w:pPr>
              <w:pStyle w:val="TableParagraph"/>
              <w:tabs>
                <w:tab w:pos="1122" w:val="left" w:leader="none"/>
                <w:tab w:pos="1228" w:val="left" w:leader="none"/>
              </w:tabs>
              <w:ind w:left="110" w:right="87"/>
              <w:rPr>
                <w:sz w:val="21"/>
              </w:rPr>
            </w:pPr>
            <w:r>
              <w:rPr>
                <w:spacing w:val="-2"/>
                <w:sz w:val="21"/>
              </w:rPr>
              <w:t>Компенсация части родительской платы</w:t>
            </w:r>
            <w:r>
              <w:rPr>
                <w:sz w:val="21"/>
              </w:rPr>
              <w:tab/>
            </w:r>
            <w:r>
              <w:rPr>
                <w:spacing w:val="-6"/>
                <w:sz w:val="21"/>
              </w:rPr>
              <w:t>по </w:t>
            </w:r>
            <w:r>
              <w:rPr>
                <w:spacing w:val="-2"/>
                <w:sz w:val="21"/>
              </w:rPr>
              <w:t>предоставлен </w:t>
            </w:r>
            <w:r>
              <w:rPr>
                <w:sz w:val="21"/>
              </w:rPr>
              <w:t>ию</w:t>
            </w:r>
            <w:r>
              <w:rPr>
                <w:spacing w:val="40"/>
                <w:sz w:val="21"/>
              </w:rPr>
              <w:t> </w:t>
            </w:r>
            <w:r>
              <w:rPr>
                <w:sz w:val="21"/>
              </w:rPr>
              <w:t>услуг</w:t>
            </w:r>
            <w:r>
              <w:rPr>
                <w:spacing w:val="40"/>
                <w:sz w:val="21"/>
              </w:rPr>
              <w:t> </w:t>
            </w:r>
            <w:r>
              <w:rPr>
                <w:sz w:val="21"/>
              </w:rPr>
              <w:t>по </w:t>
            </w:r>
            <w:r>
              <w:rPr>
                <w:spacing w:val="-2"/>
                <w:sz w:val="21"/>
              </w:rPr>
              <w:t>уходу</w:t>
            </w:r>
            <w:r>
              <w:rPr>
                <w:sz w:val="21"/>
              </w:rPr>
              <w:tab/>
              <w:tab/>
            </w:r>
            <w:r>
              <w:rPr>
                <w:spacing w:val="-10"/>
                <w:sz w:val="21"/>
              </w:rPr>
              <w:t>и </w:t>
            </w:r>
            <w:r>
              <w:rPr>
                <w:sz w:val="21"/>
              </w:rPr>
              <w:t>присмотру</w:t>
            </w:r>
            <w:r>
              <w:rPr>
                <w:spacing w:val="6"/>
                <w:sz w:val="21"/>
              </w:rPr>
              <w:t> </w:t>
            </w:r>
            <w:r>
              <w:rPr>
                <w:sz w:val="21"/>
              </w:rPr>
              <w:t>за </w:t>
            </w:r>
            <w:r>
              <w:rPr>
                <w:spacing w:val="-2"/>
                <w:sz w:val="21"/>
              </w:rPr>
              <w:t>детьми дошкольного возраста</w:t>
            </w:r>
          </w:p>
        </w:tc>
        <w:tc>
          <w:tcPr>
            <w:tcW w:w="2050" w:type="dxa"/>
            <w:vMerge w:val="restart"/>
          </w:tcPr>
          <w:p>
            <w:pPr>
              <w:pStyle w:val="TableParagraph"/>
              <w:tabs>
                <w:tab w:pos="1189" w:val="left" w:leader="none"/>
                <w:tab w:pos="1343" w:val="left" w:leader="none"/>
                <w:tab w:pos="1737" w:val="left" w:leader="none"/>
              </w:tabs>
              <w:ind w:left="109" w:right="94"/>
              <w:rPr>
                <w:sz w:val="21"/>
              </w:rPr>
            </w:pPr>
            <w:r>
              <w:rPr>
                <w:spacing w:val="-2"/>
                <w:sz w:val="21"/>
              </w:rPr>
              <w:t>Закон</w:t>
            </w:r>
            <w:r>
              <w:rPr>
                <w:sz w:val="21"/>
              </w:rPr>
              <w:tab/>
              <w:tab/>
            </w:r>
            <w:r>
              <w:rPr>
                <w:spacing w:val="-2"/>
                <w:sz w:val="21"/>
              </w:rPr>
              <w:t>города Москвы</w:t>
            </w:r>
            <w:r>
              <w:rPr>
                <w:sz w:val="21"/>
              </w:rPr>
              <w:tab/>
            </w:r>
            <w:r>
              <w:rPr>
                <w:spacing w:val="-5"/>
                <w:sz w:val="21"/>
              </w:rPr>
              <w:t>от</w:t>
            </w:r>
            <w:r>
              <w:rPr>
                <w:sz w:val="21"/>
              </w:rPr>
              <w:tab/>
            </w:r>
            <w:r>
              <w:rPr>
                <w:spacing w:val="-7"/>
                <w:sz w:val="21"/>
              </w:rPr>
              <w:t>20</w:t>
            </w:r>
          </w:p>
          <w:p>
            <w:pPr>
              <w:pStyle w:val="TableParagraph"/>
              <w:tabs>
                <w:tab w:pos="1126" w:val="left" w:leader="none"/>
                <w:tab w:pos="1842" w:val="left" w:leader="none"/>
              </w:tabs>
              <w:spacing w:before="2"/>
              <w:ind w:left="109" w:right="94"/>
              <w:rPr>
                <w:sz w:val="21"/>
              </w:rPr>
            </w:pPr>
            <w:r>
              <w:rPr>
                <w:sz w:val="21"/>
              </w:rPr>
              <w:t>января</w:t>
            </w:r>
            <w:r>
              <w:rPr>
                <w:spacing w:val="35"/>
                <w:sz w:val="21"/>
              </w:rPr>
              <w:t> </w:t>
            </w:r>
            <w:r>
              <w:rPr>
                <w:sz w:val="21"/>
              </w:rPr>
              <w:t>2001</w:t>
            </w:r>
            <w:r>
              <w:rPr>
                <w:spacing w:val="-6"/>
                <w:sz w:val="21"/>
              </w:rPr>
              <w:t> </w:t>
            </w:r>
            <w:r>
              <w:rPr>
                <w:sz w:val="21"/>
              </w:rPr>
              <w:t>г.</w:t>
            </w:r>
            <w:r>
              <w:rPr>
                <w:spacing w:val="37"/>
                <w:sz w:val="21"/>
              </w:rPr>
              <w:t> </w:t>
            </w:r>
            <w:r>
              <w:rPr>
                <w:sz w:val="21"/>
              </w:rPr>
              <w:t>N</w:t>
            </w:r>
            <w:r>
              <w:rPr>
                <w:spacing w:val="-5"/>
                <w:sz w:val="21"/>
              </w:rPr>
              <w:t> </w:t>
            </w:r>
            <w:r>
              <w:rPr>
                <w:sz w:val="21"/>
              </w:rPr>
              <w:t>25 </w:t>
            </w:r>
            <w:r>
              <w:rPr>
                <w:spacing w:val="-6"/>
                <w:sz w:val="21"/>
              </w:rPr>
              <w:t>"О</w:t>
            </w:r>
            <w:r>
              <w:rPr>
                <w:sz w:val="21"/>
              </w:rPr>
              <w:tab/>
            </w:r>
            <w:r>
              <w:rPr>
                <w:spacing w:val="-48"/>
                <w:sz w:val="21"/>
              </w:rPr>
              <w:t> </w:t>
            </w:r>
            <w:r>
              <w:rPr>
                <w:spacing w:val="-2"/>
                <w:sz w:val="21"/>
              </w:rPr>
              <w:t>развитии образования</w:t>
            </w:r>
            <w:r>
              <w:rPr>
                <w:sz w:val="21"/>
              </w:rPr>
              <w:tab/>
            </w:r>
            <w:r>
              <w:rPr>
                <w:spacing w:val="-10"/>
                <w:sz w:val="21"/>
              </w:rPr>
              <w:t>в </w:t>
            </w:r>
            <w:r>
              <w:rPr>
                <w:spacing w:val="-2"/>
                <w:sz w:val="21"/>
              </w:rPr>
              <w:t>городе</w:t>
            </w:r>
            <w:r>
              <w:rPr>
                <w:sz w:val="21"/>
              </w:rPr>
              <w:tab/>
            </w:r>
            <w:r>
              <w:rPr>
                <w:spacing w:val="-2"/>
                <w:sz w:val="21"/>
              </w:rPr>
              <w:t>Москве", постановление Правительства</w:t>
            </w:r>
          </w:p>
          <w:p>
            <w:pPr>
              <w:pStyle w:val="TableParagraph"/>
              <w:spacing w:line="241" w:lineRule="exact" w:before="1"/>
              <w:ind w:left="109"/>
              <w:rPr>
                <w:sz w:val="21"/>
              </w:rPr>
            </w:pPr>
            <w:r>
              <w:rPr>
                <w:sz w:val="21"/>
              </w:rPr>
              <w:t>Москвы</w:t>
            </w:r>
            <w:r>
              <w:rPr>
                <w:spacing w:val="22"/>
                <w:sz w:val="21"/>
              </w:rPr>
              <w:t> </w:t>
            </w:r>
            <w:r>
              <w:rPr>
                <w:sz w:val="21"/>
              </w:rPr>
              <w:t>от</w:t>
            </w:r>
            <w:r>
              <w:rPr>
                <w:spacing w:val="20"/>
                <w:sz w:val="21"/>
              </w:rPr>
              <w:t> </w:t>
            </w:r>
            <w:r>
              <w:rPr>
                <w:sz w:val="21"/>
              </w:rPr>
              <w:t>27</w:t>
            </w:r>
            <w:r>
              <w:rPr>
                <w:spacing w:val="17"/>
                <w:sz w:val="21"/>
              </w:rPr>
              <w:t> </w:t>
            </w:r>
            <w:r>
              <w:rPr>
                <w:spacing w:val="-4"/>
                <w:sz w:val="21"/>
              </w:rPr>
              <w:t>июля</w:t>
            </w:r>
          </w:p>
          <w:p>
            <w:pPr>
              <w:pStyle w:val="TableParagraph"/>
              <w:tabs>
                <w:tab w:pos="1050" w:val="left" w:leader="none"/>
              </w:tabs>
              <w:spacing w:line="240" w:lineRule="exact"/>
              <w:ind w:left="109"/>
              <w:rPr>
                <w:sz w:val="21"/>
              </w:rPr>
            </w:pPr>
            <w:r>
              <w:rPr>
                <w:sz w:val="21"/>
              </w:rPr>
              <w:t>2010</w:t>
            </w:r>
            <w:r>
              <w:rPr>
                <w:spacing w:val="-3"/>
                <w:sz w:val="21"/>
              </w:rPr>
              <w:t> </w:t>
            </w:r>
            <w:r>
              <w:rPr>
                <w:spacing w:val="-5"/>
                <w:sz w:val="21"/>
              </w:rPr>
              <w:t>г.</w:t>
            </w:r>
            <w:r>
              <w:rPr>
                <w:sz w:val="21"/>
              </w:rPr>
              <w:tab/>
              <w:t>N</w:t>
            </w:r>
            <w:r>
              <w:rPr>
                <w:spacing w:val="-5"/>
                <w:sz w:val="21"/>
              </w:rPr>
              <w:t> </w:t>
            </w:r>
            <w:r>
              <w:rPr>
                <w:sz w:val="21"/>
              </w:rPr>
              <w:t>590-</w:t>
            </w:r>
            <w:r>
              <w:rPr>
                <w:spacing w:val="-5"/>
                <w:sz w:val="21"/>
              </w:rPr>
              <w:t>ПП</w:t>
            </w:r>
          </w:p>
          <w:p>
            <w:pPr>
              <w:pStyle w:val="TableParagraph"/>
              <w:tabs>
                <w:tab w:pos="642" w:val="left" w:leader="none"/>
                <w:tab w:pos="1184" w:val="left" w:leader="none"/>
                <w:tab w:pos="1828" w:val="left" w:leader="none"/>
              </w:tabs>
              <w:ind w:left="109" w:right="93"/>
              <w:rPr>
                <w:sz w:val="21"/>
              </w:rPr>
            </w:pPr>
            <w:r>
              <w:rPr>
                <w:spacing w:val="-6"/>
                <w:sz w:val="21"/>
              </w:rPr>
              <w:t>"О</w:t>
            </w:r>
            <w:r>
              <w:rPr>
                <w:sz w:val="21"/>
              </w:rPr>
              <w:tab/>
              <w:tab/>
            </w:r>
            <w:r>
              <w:rPr>
                <w:spacing w:val="-2"/>
                <w:sz w:val="21"/>
              </w:rPr>
              <w:t>Порядке назначения</w:t>
            </w:r>
            <w:r>
              <w:rPr>
                <w:sz w:val="21"/>
              </w:rPr>
              <w:tab/>
              <w:tab/>
            </w:r>
            <w:r>
              <w:rPr>
                <w:spacing w:val="-10"/>
                <w:sz w:val="21"/>
              </w:rPr>
              <w:t>и </w:t>
            </w:r>
            <w:r>
              <w:rPr>
                <w:spacing w:val="-2"/>
                <w:sz w:val="21"/>
              </w:rPr>
              <w:t>выплаты </w:t>
            </w:r>
            <w:r>
              <w:rPr>
                <w:sz w:val="21"/>
              </w:rPr>
              <w:t>компенсации</w:t>
            </w:r>
            <w:r>
              <w:rPr>
                <w:spacing w:val="67"/>
                <w:sz w:val="21"/>
              </w:rPr>
              <w:t> </w:t>
            </w:r>
            <w:r>
              <w:rPr>
                <w:sz w:val="21"/>
              </w:rPr>
              <w:t>части родительской</w:t>
            </w:r>
            <w:r>
              <w:rPr>
                <w:spacing w:val="-14"/>
                <w:sz w:val="21"/>
              </w:rPr>
              <w:t> </w:t>
            </w:r>
            <w:r>
              <w:rPr>
                <w:sz w:val="21"/>
              </w:rPr>
              <w:t>платы за</w:t>
            </w:r>
            <w:r>
              <w:rPr>
                <w:spacing w:val="24"/>
                <w:sz w:val="21"/>
              </w:rPr>
              <w:t> </w:t>
            </w:r>
            <w:r>
              <w:rPr>
                <w:sz w:val="21"/>
              </w:rPr>
              <w:t>присмотр</w:t>
            </w:r>
            <w:r>
              <w:rPr>
                <w:spacing w:val="21"/>
                <w:sz w:val="21"/>
              </w:rPr>
              <w:t> </w:t>
            </w:r>
            <w:r>
              <w:rPr>
                <w:sz w:val="21"/>
              </w:rPr>
              <w:t>и</w:t>
            </w:r>
            <w:r>
              <w:rPr>
                <w:spacing w:val="26"/>
                <w:sz w:val="21"/>
              </w:rPr>
              <w:t> </w:t>
            </w:r>
            <w:r>
              <w:rPr>
                <w:sz w:val="21"/>
              </w:rPr>
              <w:t>уход </w:t>
            </w:r>
            <w:r>
              <w:rPr>
                <w:spacing w:val="-6"/>
                <w:sz w:val="21"/>
              </w:rPr>
              <w:t>за</w:t>
            </w:r>
            <w:r>
              <w:rPr>
                <w:sz w:val="21"/>
              </w:rPr>
              <w:tab/>
            </w:r>
            <w:r>
              <w:rPr>
                <w:spacing w:val="-2"/>
                <w:sz w:val="21"/>
              </w:rPr>
              <w:t>ребенком</w:t>
            </w:r>
            <w:r>
              <w:rPr>
                <w:sz w:val="21"/>
              </w:rPr>
              <w:tab/>
            </w:r>
            <w:r>
              <w:rPr>
                <w:spacing w:val="-39"/>
                <w:sz w:val="21"/>
              </w:rPr>
              <w:t> </w:t>
            </w:r>
            <w:r>
              <w:rPr>
                <w:spacing w:val="-4"/>
                <w:sz w:val="21"/>
              </w:rPr>
              <w:t>в </w:t>
            </w:r>
            <w:r>
              <w:rPr>
                <w:spacing w:val="-2"/>
                <w:sz w:val="21"/>
              </w:rPr>
              <w:t>образовательных</w:t>
            </w:r>
          </w:p>
          <w:p>
            <w:pPr>
              <w:pStyle w:val="TableParagraph"/>
              <w:spacing w:line="238" w:lineRule="exact" w:before="2"/>
              <w:ind w:left="109"/>
              <w:rPr>
                <w:sz w:val="21"/>
              </w:rPr>
            </w:pPr>
            <w:r>
              <w:rPr>
                <w:spacing w:val="-2"/>
                <w:sz w:val="21"/>
              </w:rPr>
              <w:t>организациях,</w:t>
            </w:r>
          </w:p>
        </w:tc>
        <w:tc>
          <w:tcPr>
            <w:tcW w:w="1325" w:type="dxa"/>
          </w:tcPr>
          <w:p>
            <w:pPr>
              <w:pStyle w:val="TableParagraph"/>
              <w:ind w:left="111" w:right="108"/>
              <w:jc w:val="center"/>
              <w:rPr>
                <w:sz w:val="21"/>
              </w:rPr>
            </w:pPr>
            <w:r>
              <w:rPr>
                <w:spacing w:val="-2"/>
                <w:sz w:val="21"/>
              </w:rPr>
              <w:t>02Е0800100</w:t>
            </w:r>
          </w:p>
        </w:tc>
        <w:tc>
          <w:tcPr>
            <w:tcW w:w="720" w:type="dxa"/>
          </w:tcPr>
          <w:p>
            <w:pPr>
              <w:pStyle w:val="TableParagraph"/>
              <w:ind w:left="136" w:right="129"/>
              <w:jc w:val="center"/>
              <w:rPr>
                <w:sz w:val="21"/>
              </w:rPr>
            </w:pPr>
            <w:r>
              <w:rPr>
                <w:spacing w:val="-4"/>
                <w:sz w:val="21"/>
              </w:rPr>
              <w:t>1004</w:t>
            </w:r>
          </w:p>
        </w:tc>
        <w:tc>
          <w:tcPr>
            <w:tcW w:w="725" w:type="dxa"/>
          </w:tcPr>
          <w:p>
            <w:pPr>
              <w:pStyle w:val="TableParagraph"/>
              <w:ind w:left="92" w:right="97"/>
              <w:jc w:val="center"/>
              <w:rPr>
                <w:sz w:val="21"/>
              </w:rPr>
            </w:pPr>
            <w:r>
              <w:rPr>
                <w:spacing w:val="-5"/>
                <w:sz w:val="21"/>
              </w:rPr>
              <w:t>054</w:t>
            </w:r>
          </w:p>
        </w:tc>
        <w:tc>
          <w:tcPr>
            <w:tcW w:w="720" w:type="dxa"/>
          </w:tcPr>
          <w:p>
            <w:pPr>
              <w:pStyle w:val="TableParagraph"/>
              <w:ind w:left="135" w:right="129"/>
              <w:jc w:val="center"/>
              <w:rPr>
                <w:sz w:val="21"/>
              </w:rPr>
            </w:pPr>
            <w:r>
              <w:rPr>
                <w:spacing w:val="-5"/>
                <w:sz w:val="21"/>
              </w:rPr>
              <w:t>313</w:t>
            </w:r>
          </w:p>
        </w:tc>
        <w:tc>
          <w:tcPr>
            <w:tcW w:w="1205" w:type="dxa"/>
          </w:tcPr>
          <w:p>
            <w:pPr>
              <w:pStyle w:val="TableParagraph"/>
              <w:ind w:left="109" w:right="296"/>
              <w:rPr>
                <w:sz w:val="21"/>
              </w:rPr>
            </w:pPr>
            <w:r>
              <w:rPr>
                <w:spacing w:val="-2"/>
                <w:sz w:val="21"/>
              </w:rPr>
              <w:t>Размер выплаты</w:t>
            </w:r>
          </w:p>
          <w:p>
            <w:pPr>
              <w:pStyle w:val="TableParagraph"/>
              <w:spacing w:line="240" w:lineRule="exact"/>
              <w:ind w:left="109" w:right="90" w:hanging="1"/>
              <w:rPr>
                <w:sz w:val="21"/>
              </w:rPr>
            </w:pPr>
            <w:r>
              <w:rPr>
                <w:spacing w:val="-2"/>
                <w:sz w:val="21"/>
              </w:rPr>
              <w:t>(рублей/ человек)</w:t>
            </w:r>
          </w:p>
        </w:tc>
        <w:tc>
          <w:tcPr>
            <w:tcW w:w="725" w:type="dxa"/>
          </w:tcPr>
          <w:p>
            <w:pPr>
              <w:pStyle w:val="TableParagraph"/>
              <w:spacing w:line="241" w:lineRule="exact"/>
              <w:ind w:right="5"/>
              <w:jc w:val="center"/>
              <w:rPr>
                <w:sz w:val="21"/>
              </w:rPr>
            </w:pPr>
            <w:r>
              <w:rPr>
                <w:w w:val="100"/>
                <w:sz w:val="21"/>
              </w:rPr>
              <w:t>1</w:t>
            </w:r>
          </w:p>
          <w:p>
            <w:pPr>
              <w:pStyle w:val="TableParagraph"/>
              <w:spacing w:line="241" w:lineRule="exact"/>
              <w:ind w:left="92" w:right="92"/>
              <w:jc w:val="center"/>
              <w:rPr>
                <w:sz w:val="21"/>
              </w:rPr>
            </w:pPr>
            <w:r>
              <w:rPr>
                <w:spacing w:val="-2"/>
                <w:sz w:val="21"/>
              </w:rPr>
              <w:t>108,7</w:t>
            </w:r>
          </w:p>
        </w:tc>
        <w:tc>
          <w:tcPr>
            <w:tcW w:w="720" w:type="dxa"/>
          </w:tcPr>
          <w:p>
            <w:pPr>
              <w:pStyle w:val="TableParagraph"/>
              <w:ind w:left="320"/>
              <w:rPr>
                <w:sz w:val="21"/>
              </w:rPr>
            </w:pPr>
            <w:r>
              <w:rPr>
                <w:w w:val="100"/>
                <w:sz w:val="21"/>
              </w:rPr>
              <w:t>-</w:t>
            </w:r>
          </w:p>
        </w:tc>
        <w:tc>
          <w:tcPr>
            <w:tcW w:w="725" w:type="dxa"/>
          </w:tcPr>
          <w:p>
            <w:pPr>
              <w:pStyle w:val="TableParagraph"/>
              <w:ind w:left="320"/>
              <w:rPr>
                <w:sz w:val="21"/>
              </w:rPr>
            </w:pPr>
            <w:r>
              <w:rPr>
                <w:w w:val="100"/>
                <w:sz w:val="21"/>
              </w:rPr>
              <w:t>-</w:t>
            </w:r>
          </w:p>
        </w:tc>
        <w:tc>
          <w:tcPr>
            <w:tcW w:w="720" w:type="dxa"/>
          </w:tcPr>
          <w:p>
            <w:pPr>
              <w:pStyle w:val="TableParagraph"/>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ind w:right="318"/>
              <w:jc w:val="right"/>
              <w:rPr>
                <w:sz w:val="21"/>
              </w:rPr>
            </w:pPr>
            <w:r>
              <w:rPr>
                <w:w w:val="100"/>
                <w:sz w:val="21"/>
              </w:rPr>
              <w:t>-</w:t>
            </w:r>
          </w:p>
        </w:tc>
      </w:tr>
      <w:tr>
        <w:trPr>
          <w:trHeight w:val="1449" w:hRule="atLeast"/>
        </w:trPr>
        <w:tc>
          <w:tcPr>
            <w:tcW w:w="480" w:type="dxa"/>
          </w:tcPr>
          <w:p>
            <w:pPr>
              <w:pStyle w:val="TableParagraph"/>
              <w:jc w:val="center"/>
              <w:rPr>
                <w:sz w:val="21"/>
              </w:rPr>
            </w:pPr>
            <w:r>
              <w:rPr>
                <w:w w:val="100"/>
                <w:sz w:val="21"/>
              </w:rPr>
              <w:t>2</w:t>
            </w:r>
          </w:p>
        </w:tc>
        <w:tc>
          <w:tcPr>
            <w:tcW w:w="1445" w:type="dxa"/>
            <w:vMerge/>
            <w:tcBorders>
              <w:top w:val="nil"/>
            </w:tcBorders>
          </w:tcPr>
          <w:p>
            <w:pPr>
              <w:rPr>
                <w:sz w:val="2"/>
                <w:szCs w:val="2"/>
              </w:rPr>
            </w:pPr>
          </w:p>
        </w:tc>
        <w:tc>
          <w:tcPr>
            <w:tcW w:w="2050" w:type="dxa"/>
            <w:vMerge/>
            <w:tcBorders>
              <w:top w:val="nil"/>
            </w:tcBorders>
          </w:tcPr>
          <w:p>
            <w:pPr>
              <w:rPr>
                <w:sz w:val="2"/>
                <w:szCs w:val="2"/>
              </w:rPr>
            </w:pPr>
          </w:p>
        </w:tc>
        <w:tc>
          <w:tcPr>
            <w:tcW w:w="1325" w:type="dxa"/>
          </w:tcPr>
          <w:p>
            <w:pPr>
              <w:pStyle w:val="TableParagraph"/>
              <w:ind w:left="111" w:right="108"/>
              <w:jc w:val="center"/>
              <w:rPr>
                <w:sz w:val="21"/>
              </w:rPr>
            </w:pPr>
            <w:r>
              <w:rPr>
                <w:spacing w:val="-2"/>
                <w:sz w:val="21"/>
              </w:rPr>
              <w:t>02Е0800100</w:t>
            </w:r>
          </w:p>
        </w:tc>
        <w:tc>
          <w:tcPr>
            <w:tcW w:w="720" w:type="dxa"/>
          </w:tcPr>
          <w:p>
            <w:pPr>
              <w:pStyle w:val="TableParagraph"/>
              <w:ind w:left="136" w:right="129"/>
              <w:jc w:val="center"/>
              <w:rPr>
                <w:sz w:val="21"/>
              </w:rPr>
            </w:pPr>
            <w:r>
              <w:rPr>
                <w:spacing w:val="-4"/>
                <w:sz w:val="21"/>
              </w:rPr>
              <w:t>1004</w:t>
            </w:r>
          </w:p>
        </w:tc>
        <w:tc>
          <w:tcPr>
            <w:tcW w:w="725" w:type="dxa"/>
          </w:tcPr>
          <w:p>
            <w:pPr>
              <w:pStyle w:val="TableParagraph"/>
              <w:ind w:left="92" w:right="97"/>
              <w:jc w:val="center"/>
              <w:rPr>
                <w:sz w:val="21"/>
              </w:rPr>
            </w:pPr>
            <w:r>
              <w:rPr>
                <w:spacing w:val="-5"/>
                <w:sz w:val="21"/>
              </w:rPr>
              <w:t>054</w:t>
            </w:r>
          </w:p>
        </w:tc>
        <w:tc>
          <w:tcPr>
            <w:tcW w:w="720" w:type="dxa"/>
          </w:tcPr>
          <w:p>
            <w:pPr>
              <w:pStyle w:val="TableParagraph"/>
              <w:ind w:left="135" w:right="129"/>
              <w:jc w:val="center"/>
              <w:rPr>
                <w:sz w:val="21"/>
              </w:rPr>
            </w:pPr>
            <w:r>
              <w:rPr>
                <w:spacing w:val="-5"/>
                <w:sz w:val="21"/>
              </w:rPr>
              <w:t>313</w:t>
            </w:r>
          </w:p>
        </w:tc>
        <w:tc>
          <w:tcPr>
            <w:tcW w:w="1205" w:type="dxa"/>
          </w:tcPr>
          <w:p>
            <w:pPr>
              <w:pStyle w:val="TableParagraph"/>
              <w:ind w:left="109" w:right="90"/>
              <w:rPr>
                <w:sz w:val="21"/>
              </w:rPr>
            </w:pPr>
            <w:r>
              <w:rPr>
                <w:spacing w:val="-2"/>
                <w:sz w:val="21"/>
              </w:rPr>
              <w:t>Оценка численнос </w:t>
            </w:r>
            <w:r>
              <w:rPr>
                <w:spacing w:val="-6"/>
                <w:sz w:val="21"/>
              </w:rPr>
              <w:t>ти</w:t>
            </w:r>
          </w:p>
          <w:p>
            <w:pPr>
              <w:pStyle w:val="TableParagraph"/>
              <w:spacing w:before="1"/>
              <w:ind w:left="109"/>
              <w:rPr>
                <w:sz w:val="21"/>
              </w:rPr>
            </w:pPr>
            <w:r>
              <w:rPr>
                <w:spacing w:val="-2"/>
                <w:sz w:val="21"/>
              </w:rPr>
              <w:t>получател</w:t>
            </w:r>
          </w:p>
          <w:p>
            <w:pPr>
              <w:pStyle w:val="TableParagraph"/>
              <w:spacing w:line="241" w:lineRule="exact" w:before="3"/>
              <w:ind w:left="109"/>
              <w:rPr>
                <w:sz w:val="21"/>
              </w:rPr>
            </w:pPr>
            <w:r>
              <w:rPr>
                <w:spacing w:val="-5"/>
                <w:sz w:val="21"/>
              </w:rPr>
              <w:t>ей</w:t>
            </w:r>
          </w:p>
          <w:p>
            <w:pPr>
              <w:pStyle w:val="TableParagraph"/>
              <w:spacing w:line="218" w:lineRule="exact"/>
              <w:ind w:left="109"/>
              <w:rPr>
                <w:sz w:val="21"/>
              </w:rPr>
            </w:pPr>
            <w:r>
              <w:rPr>
                <w:spacing w:val="-2"/>
                <w:sz w:val="21"/>
              </w:rPr>
              <w:t>(человек)</w:t>
            </w:r>
          </w:p>
        </w:tc>
        <w:tc>
          <w:tcPr>
            <w:tcW w:w="725" w:type="dxa"/>
          </w:tcPr>
          <w:p>
            <w:pPr>
              <w:pStyle w:val="TableParagraph"/>
              <w:ind w:left="92" w:right="92"/>
              <w:jc w:val="center"/>
              <w:rPr>
                <w:sz w:val="21"/>
              </w:rPr>
            </w:pPr>
            <w:r>
              <w:rPr>
                <w:spacing w:val="-2"/>
                <w:sz w:val="21"/>
              </w:rPr>
              <w:t>152,0</w:t>
            </w:r>
          </w:p>
        </w:tc>
        <w:tc>
          <w:tcPr>
            <w:tcW w:w="720" w:type="dxa"/>
          </w:tcPr>
          <w:p>
            <w:pPr>
              <w:pStyle w:val="TableParagraph"/>
              <w:ind w:left="320"/>
              <w:rPr>
                <w:sz w:val="21"/>
              </w:rPr>
            </w:pPr>
            <w:r>
              <w:rPr>
                <w:w w:val="100"/>
                <w:sz w:val="21"/>
              </w:rPr>
              <w:t>-</w:t>
            </w:r>
          </w:p>
        </w:tc>
        <w:tc>
          <w:tcPr>
            <w:tcW w:w="725" w:type="dxa"/>
          </w:tcPr>
          <w:p>
            <w:pPr>
              <w:pStyle w:val="TableParagraph"/>
              <w:ind w:left="320"/>
              <w:rPr>
                <w:sz w:val="21"/>
              </w:rPr>
            </w:pPr>
            <w:r>
              <w:rPr>
                <w:w w:val="100"/>
                <w:sz w:val="21"/>
              </w:rPr>
              <w:t>-</w:t>
            </w:r>
          </w:p>
        </w:tc>
        <w:tc>
          <w:tcPr>
            <w:tcW w:w="720" w:type="dxa"/>
          </w:tcPr>
          <w:p>
            <w:pPr>
              <w:pStyle w:val="TableParagraph"/>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ind w:right="318"/>
              <w:jc w:val="right"/>
              <w:rPr>
                <w:sz w:val="21"/>
              </w:rPr>
            </w:pPr>
            <w:r>
              <w:rPr>
                <w:w w:val="100"/>
                <w:sz w:val="21"/>
              </w:rPr>
              <w:t>-</w:t>
            </w:r>
          </w:p>
        </w:tc>
      </w:tr>
      <w:tr>
        <w:trPr>
          <w:trHeight w:val="2174" w:hRule="atLeast"/>
        </w:trPr>
        <w:tc>
          <w:tcPr>
            <w:tcW w:w="480" w:type="dxa"/>
          </w:tcPr>
          <w:p>
            <w:pPr>
              <w:pStyle w:val="TableParagraph"/>
              <w:jc w:val="center"/>
              <w:rPr>
                <w:sz w:val="21"/>
              </w:rPr>
            </w:pPr>
            <w:r>
              <w:rPr>
                <w:w w:val="100"/>
                <w:sz w:val="21"/>
              </w:rPr>
              <w:t>3</w:t>
            </w:r>
          </w:p>
        </w:tc>
        <w:tc>
          <w:tcPr>
            <w:tcW w:w="1445" w:type="dxa"/>
            <w:vMerge/>
            <w:tcBorders>
              <w:top w:val="nil"/>
            </w:tcBorders>
          </w:tcPr>
          <w:p>
            <w:pPr>
              <w:rPr>
                <w:sz w:val="2"/>
                <w:szCs w:val="2"/>
              </w:rPr>
            </w:pPr>
          </w:p>
        </w:tc>
        <w:tc>
          <w:tcPr>
            <w:tcW w:w="2050" w:type="dxa"/>
            <w:vMerge/>
            <w:tcBorders>
              <w:top w:val="nil"/>
            </w:tcBorders>
          </w:tcPr>
          <w:p>
            <w:pPr>
              <w:rPr>
                <w:sz w:val="2"/>
                <w:szCs w:val="2"/>
              </w:rPr>
            </w:pPr>
          </w:p>
        </w:tc>
        <w:tc>
          <w:tcPr>
            <w:tcW w:w="1325" w:type="dxa"/>
          </w:tcPr>
          <w:p>
            <w:pPr>
              <w:pStyle w:val="TableParagraph"/>
              <w:ind w:left="112" w:right="108"/>
              <w:jc w:val="center"/>
              <w:rPr>
                <w:sz w:val="21"/>
              </w:rPr>
            </w:pPr>
            <w:r>
              <w:rPr>
                <w:spacing w:val="-2"/>
                <w:sz w:val="21"/>
              </w:rPr>
              <w:t>02Е0800100</w:t>
            </w:r>
          </w:p>
        </w:tc>
        <w:tc>
          <w:tcPr>
            <w:tcW w:w="720" w:type="dxa"/>
          </w:tcPr>
          <w:p>
            <w:pPr>
              <w:pStyle w:val="TableParagraph"/>
              <w:ind w:left="136" w:right="128"/>
              <w:jc w:val="center"/>
              <w:rPr>
                <w:sz w:val="21"/>
              </w:rPr>
            </w:pPr>
            <w:r>
              <w:rPr>
                <w:spacing w:val="-4"/>
                <w:sz w:val="21"/>
              </w:rPr>
              <w:t>1004</w:t>
            </w:r>
          </w:p>
        </w:tc>
        <w:tc>
          <w:tcPr>
            <w:tcW w:w="725" w:type="dxa"/>
          </w:tcPr>
          <w:p>
            <w:pPr>
              <w:pStyle w:val="TableParagraph"/>
              <w:ind w:left="92" w:right="96"/>
              <w:jc w:val="center"/>
              <w:rPr>
                <w:sz w:val="21"/>
              </w:rPr>
            </w:pPr>
            <w:r>
              <w:rPr>
                <w:spacing w:val="-5"/>
                <w:sz w:val="21"/>
              </w:rPr>
              <w:t>054</w:t>
            </w:r>
          </w:p>
        </w:tc>
        <w:tc>
          <w:tcPr>
            <w:tcW w:w="720" w:type="dxa"/>
          </w:tcPr>
          <w:p>
            <w:pPr>
              <w:pStyle w:val="TableParagraph"/>
              <w:ind w:left="136" w:right="129"/>
              <w:jc w:val="center"/>
              <w:rPr>
                <w:sz w:val="21"/>
              </w:rPr>
            </w:pPr>
            <w:r>
              <w:rPr>
                <w:spacing w:val="-5"/>
                <w:sz w:val="21"/>
              </w:rPr>
              <w:t>313</w:t>
            </w:r>
          </w:p>
        </w:tc>
        <w:tc>
          <w:tcPr>
            <w:tcW w:w="1205" w:type="dxa"/>
          </w:tcPr>
          <w:p>
            <w:pPr>
              <w:pStyle w:val="TableParagraph"/>
              <w:tabs>
                <w:tab w:pos="891" w:val="left" w:leader="none"/>
              </w:tabs>
              <w:ind w:left="109" w:right="90"/>
              <w:rPr>
                <w:sz w:val="21"/>
              </w:rPr>
            </w:pPr>
            <w:r>
              <w:rPr>
                <w:spacing w:val="-2"/>
                <w:sz w:val="21"/>
              </w:rPr>
              <w:t>Объем бюджетны </w:t>
            </w:r>
            <w:r>
              <w:rPr>
                <w:spacing w:val="-10"/>
                <w:sz w:val="21"/>
              </w:rPr>
              <w:t>х</w:t>
            </w:r>
            <w:r>
              <w:rPr>
                <w:spacing w:val="40"/>
                <w:sz w:val="21"/>
              </w:rPr>
              <w:t> </w:t>
            </w:r>
            <w:r>
              <w:rPr>
                <w:spacing w:val="-2"/>
                <w:sz w:val="21"/>
              </w:rPr>
              <w:t>ассигнова </w:t>
            </w:r>
            <w:r>
              <w:rPr>
                <w:spacing w:val="-4"/>
                <w:sz w:val="21"/>
              </w:rPr>
              <w:t>ний</w:t>
            </w:r>
            <w:r>
              <w:rPr>
                <w:sz w:val="21"/>
              </w:rPr>
              <w:tab/>
            </w:r>
            <w:r>
              <w:rPr>
                <w:spacing w:val="-6"/>
                <w:sz w:val="21"/>
              </w:rPr>
              <w:t>на </w:t>
            </w:r>
            <w:r>
              <w:rPr>
                <w:spacing w:val="-2"/>
                <w:sz w:val="21"/>
              </w:rPr>
              <w:t>исполнени</w:t>
            </w:r>
          </w:p>
          <w:p>
            <w:pPr>
              <w:pStyle w:val="TableParagraph"/>
              <w:spacing w:line="242" w:lineRule="auto" w:before="1"/>
              <w:ind w:left="109" w:right="138"/>
              <w:rPr>
                <w:sz w:val="21"/>
              </w:rPr>
            </w:pPr>
            <w:r>
              <w:rPr>
                <w:spacing w:val="-10"/>
                <w:sz w:val="21"/>
              </w:rPr>
              <w:t>е </w:t>
            </w:r>
            <w:r>
              <w:rPr>
                <w:spacing w:val="-2"/>
                <w:sz w:val="21"/>
              </w:rPr>
              <w:t>публичны</w:t>
            </w:r>
          </w:p>
          <w:p>
            <w:pPr>
              <w:pStyle w:val="TableParagraph"/>
              <w:spacing w:line="216" w:lineRule="exact"/>
              <w:ind w:left="109"/>
              <w:rPr>
                <w:sz w:val="21"/>
              </w:rPr>
            </w:pPr>
            <w:r>
              <w:rPr>
                <w:w w:val="100"/>
                <w:sz w:val="21"/>
              </w:rPr>
              <w:t>х</w:t>
            </w:r>
          </w:p>
        </w:tc>
        <w:tc>
          <w:tcPr>
            <w:tcW w:w="725" w:type="dxa"/>
          </w:tcPr>
          <w:p>
            <w:pPr>
              <w:pStyle w:val="TableParagraph"/>
              <w:ind w:left="92" w:right="92"/>
              <w:jc w:val="center"/>
              <w:rPr>
                <w:sz w:val="21"/>
              </w:rPr>
            </w:pPr>
            <w:r>
              <w:rPr>
                <w:spacing w:val="-2"/>
                <w:sz w:val="21"/>
              </w:rPr>
              <w:t>168,5</w:t>
            </w:r>
          </w:p>
        </w:tc>
        <w:tc>
          <w:tcPr>
            <w:tcW w:w="720" w:type="dxa"/>
          </w:tcPr>
          <w:p>
            <w:pPr>
              <w:pStyle w:val="TableParagraph"/>
              <w:ind w:left="320"/>
              <w:rPr>
                <w:sz w:val="21"/>
              </w:rPr>
            </w:pPr>
            <w:r>
              <w:rPr>
                <w:w w:val="100"/>
                <w:sz w:val="21"/>
              </w:rPr>
              <w:t>-</w:t>
            </w:r>
          </w:p>
        </w:tc>
        <w:tc>
          <w:tcPr>
            <w:tcW w:w="725" w:type="dxa"/>
          </w:tcPr>
          <w:p>
            <w:pPr>
              <w:pStyle w:val="TableParagraph"/>
              <w:ind w:left="320"/>
              <w:rPr>
                <w:sz w:val="21"/>
              </w:rPr>
            </w:pPr>
            <w:r>
              <w:rPr>
                <w:w w:val="100"/>
                <w:sz w:val="21"/>
              </w:rPr>
              <w:t>-</w:t>
            </w:r>
          </w:p>
        </w:tc>
        <w:tc>
          <w:tcPr>
            <w:tcW w:w="720" w:type="dxa"/>
          </w:tcPr>
          <w:p>
            <w:pPr>
              <w:pStyle w:val="TableParagraph"/>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jc w:val="center"/>
              <w:rPr>
                <w:sz w:val="21"/>
              </w:rPr>
            </w:pPr>
            <w:r>
              <w:rPr>
                <w:w w:val="100"/>
                <w:sz w:val="21"/>
              </w:rPr>
              <w:t>-</w:t>
            </w:r>
          </w:p>
        </w:tc>
        <w:tc>
          <w:tcPr>
            <w:tcW w:w="725" w:type="dxa"/>
          </w:tcPr>
          <w:p>
            <w:pPr>
              <w:pStyle w:val="TableParagraph"/>
              <w:ind w:right="3"/>
              <w:jc w:val="center"/>
              <w:rPr>
                <w:sz w:val="21"/>
              </w:rPr>
            </w:pPr>
            <w:r>
              <w:rPr>
                <w:w w:val="100"/>
                <w:sz w:val="21"/>
              </w:rPr>
              <w:t>-</w:t>
            </w:r>
          </w:p>
        </w:tc>
        <w:tc>
          <w:tcPr>
            <w:tcW w:w="720" w:type="dxa"/>
          </w:tcPr>
          <w:p>
            <w:pPr>
              <w:pStyle w:val="TableParagraph"/>
              <w:ind w:right="318"/>
              <w:jc w:val="right"/>
              <w:rPr>
                <w:sz w:val="21"/>
              </w:rPr>
            </w:pPr>
            <w:r>
              <w:rPr>
                <w:w w:val="100"/>
                <w:sz w:val="21"/>
              </w:rPr>
              <w:t>-</w:t>
            </w:r>
          </w:p>
        </w:tc>
      </w:tr>
    </w:tbl>
    <w:p>
      <w:pPr>
        <w:spacing w:after="0"/>
        <w:jc w:val="right"/>
        <w:rPr>
          <w:sz w:val="21"/>
        </w:rPr>
        <w:sectPr>
          <w:pgSz w:w="16840" w:h="11910" w:orient="landscape"/>
          <w:pgMar w:top="1340" w:bottom="280" w:left="680" w:right="680"/>
        </w:sectPr>
      </w:pPr>
    </w:p>
    <w:p>
      <w:pPr>
        <w:pStyle w:val="BodyText"/>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1445"/>
        <w:gridCol w:w="2050"/>
        <w:gridCol w:w="1325"/>
        <w:gridCol w:w="720"/>
        <w:gridCol w:w="725"/>
        <w:gridCol w:w="720"/>
        <w:gridCol w:w="1205"/>
        <w:gridCol w:w="725"/>
        <w:gridCol w:w="720"/>
        <w:gridCol w:w="725"/>
        <w:gridCol w:w="720"/>
        <w:gridCol w:w="720"/>
        <w:gridCol w:w="725"/>
        <w:gridCol w:w="720"/>
        <w:gridCol w:w="725"/>
        <w:gridCol w:w="720"/>
      </w:tblGrid>
      <w:tr>
        <w:trPr>
          <w:trHeight w:val="1449" w:hRule="atLeast"/>
        </w:trPr>
        <w:tc>
          <w:tcPr>
            <w:tcW w:w="480" w:type="dxa"/>
          </w:tcPr>
          <w:p>
            <w:pPr>
              <w:pStyle w:val="TableParagraph"/>
              <w:rPr>
                <w:sz w:val="20"/>
              </w:rPr>
            </w:pPr>
          </w:p>
        </w:tc>
        <w:tc>
          <w:tcPr>
            <w:tcW w:w="1445" w:type="dxa"/>
            <w:tcBorders>
              <w:top w:val="nil"/>
            </w:tcBorders>
          </w:tcPr>
          <w:p>
            <w:pPr>
              <w:pStyle w:val="TableParagraph"/>
              <w:rPr>
                <w:sz w:val="20"/>
              </w:rPr>
            </w:pPr>
          </w:p>
        </w:tc>
        <w:tc>
          <w:tcPr>
            <w:tcW w:w="2050" w:type="dxa"/>
            <w:tcBorders>
              <w:top w:val="nil"/>
            </w:tcBorders>
          </w:tcPr>
          <w:p>
            <w:pPr>
              <w:pStyle w:val="TableParagraph"/>
              <w:tabs>
                <w:tab w:pos="964" w:val="left" w:leader="none"/>
              </w:tabs>
              <w:ind w:left="110" w:right="94"/>
              <w:rPr>
                <w:sz w:val="21"/>
              </w:rPr>
            </w:pPr>
            <w:r>
              <w:rPr>
                <w:spacing w:val="-2"/>
                <w:sz w:val="21"/>
              </w:rPr>
              <w:t>реализующих основную общеобразовательн </w:t>
            </w:r>
            <w:r>
              <w:rPr>
                <w:spacing w:val="-6"/>
                <w:sz w:val="21"/>
              </w:rPr>
              <w:t>ую</w:t>
            </w:r>
            <w:r>
              <w:rPr>
                <w:sz w:val="21"/>
              </w:rPr>
              <w:tab/>
            </w:r>
            <w:r>
              <w:rPr>
                <w:spacing w:val="-2"/>
                <w:sz w:val="21"/>
              </w:rPr>
              <w:t>программу дошкольного</w:t>
            </w:r>
          </w:p>
          <w:p>
            <w:pPr>
              <w:pStyle w:val="TableParagraph"/>
              <w:spacing w:line="219" w:lineRule="exact" w:before="2"/>
              <w:ind w:left="110"/>
              <w:rPr>
                <w:sz w:val="21"/>
              </w:rPr>
            </w:pPr>
            <w:r>
              <w:rPr>
                <w:spacing w:val="-2"/>
                <w:sz w:val="21"/>
              </w:rPr>
              <w:t>образования"</w:t>
            </w:r>
          </w:p>
        </w:tc>
        <w:tc>
          <w:tcPr>
            <w:tcW w:w="1325" w:type="dxa"/>
          </w:tcPr>
          <w:p>
            <w:pPr>
              <w:pStyle w:val="TableParagraph"/>
              <w:rPr>
                <w:sz w:val="20"/>
              </w:rPr>
            </w:pPr>
          </w:p>
        </w:tc>
        <w:tc>
          <w:tcPr>
            <w:tcW w:w="720" w:type="dxa"/>
          </w:tcPr>
          <w:p>
            <w:pPr>
              <w:pStyle w:val="TableParagraph"/>
              <w:rPr>
                <w:sz w:val="20"/>
              </w:rPr>
            </w:pPr>
          </w:p>
        </w:tc>
        <w:tc>
          <w:tcPr>
            <w:tcW w:w="725" w:type="dxa"/>
          </w:tcPr>
          <w:p>
            <w:pPr>
              <w:pStyle w:val="TableParagraph"/>
              <w:rPr>
                <w:sz w:val="20"/>
              </w:rPr>
            </w:pPr>
          </w:p>
        </w:tc>
        <w:tc>
          <w:tcPr>
            <w:tcW w:w="720" w:type="dxa"/>
          </w:tcPr>
          <w:p>
            <w:pPr>
              <w:pStyle w:val="TableParagraph"/>
              <w:rPr>
                <w:sz w:val="20"/>
              </w:rPr>
            </w:pPr>
          </w:p>
        </w:tc>
        <w:tc>
          <w:tcPr>
            <w:tcW w:w="1205" w:type="dxa"/>
          </w:tcPr>
          <w:p>
            <w:pPr>
              <w:pStyle w:val="TableParagraph"/>
              <w:spacing w:line="241" w:lineRule="exact"/>
              <w:ind w:left="109"/>
              <w:rPr>
                <w:sz w:val="21"/>
              </w:rPr>
            </w:pPr>
            <w:r>
              <w:rPr>
                <w:spacing w:val="-2"/>
                <w:sz w:val="21"/>
              </w:rPr>
              <w:t>нормативн</w:t>
            </w:r>
          </w:p>
          <w:p>
            <w:pPr>
              <w:pStyle w:val="TableParagraph"/>
              <w:spacing w:line="241" w:lineRule="exact"/>
              <w:ind w:left="109"/>
              <w:rPr>
                <w:sz w:val="21"/>
              </w:rPr>
            </w:pPr>
            <w:r>
              <w:rPr>
                <w:spacing w:val="-5"/>
                <w:sz w:val="21"/>
              </w:rPr>
              <w:t>ых</w:t>
            </w:r>
          </w:p>
          <w:p>
            <w:pPr>
              <w:pStyle w:val="TableParagraph"/>
              <w:spacing w:before="4"/>
              <w:ind w:left="109" w:right="90"/>
              <w:rPr>
                <w:sz w:val="21"/>
              </w:rPr>
            </w:pPr>
            <w:r>
              <w:rPr>
                <w:spacing w:val="-2"/>
                <w:sz w:val="21"/>
              </w:rPr>
              <w:t>обязательс </w:t>
            </w:r>
            <w:r>
              <w:rPr>
                <w:spacing w:val="-6"/>
                <w:sz w:val="21"/>
              </w:rPr>
              <w:t>тв</w:t>
            </w:r>
          </w:p>
          <w:p>
            <w:pPr>
              <w:pStyle w:val="TableParagraph"/>
              <w:spacing w:line="239" w:lineRule="exact"/>
              <w:ind w:left="109"/>
              <w:rPr>
                <w:sz w:val="21"/>
              </w:rPr>
            </w:pPr>
            <w:r>
              <w:rPr>
                <w:sz w:val="21"/>
              </w:rPr>
              <w:t>(тыс. </w:t>
            </w:r>
            <w:r>
              <w:rPr>
                <w:spacing w:val="-4"/>
                <w:sz w:val="21"/>
              </w:rPr>
              <w:t>рубл</w:t>
            </w:r>
          </w:p>
          <w:p>
            <w:pPr>
              <w:pStyle w:val="TableParagraph"/>
              <w:spacing w:line="219" w:lineRule="exact" w:before="3"/>
              <w:ind w:left="109"/>
              <w:rPr>
                <w:sz w:val="21"/>
              </w:rPr>
            </w:pPr>
            <w:r>
              <w:rPr>
                <w:spacing w:val="-5"/>
                <w:sz w:val="21"/>
              </w:rPr>
              <w:t>ей)</w:t>
            </w:r>
          </w:p>
        </w:tc>
        <w:tc>
          <w:tcPr>
            <w:tcW w:w="725" w:type="dxa"/>
          </w:tcPr>
          <w:p>
            <w:pPr>
              <w:pStyle w:val="TableParagraph"/>
              <w:rPr>
                <w:sz w:val="20"/>
              </w:rPr>
            </w:pPr>
          </w:p>
        </w:tc>
        <w:tc>
          <w:tcPr>
            <w:tcW w:w="720" w:type="dxa"/>
          </w:tcPr>
          <w:p>
            <w:pPr>
              <w:pStyle w:val="TableParagraph"/>
              <w:rPr>
                <w:sz w:val="20"/>
              </w:rPr>
            </w:pPr>
          </w:p>
        </w:tc>
        <w:tc>
          <w:tcPr>
            <w:tcW w:w="725" w:type="dxa"/>
          </w:tcPr>
          <w:p>
            <w:pPr>
              <w:pStyle w:val="TableParagraph"/>
              <w:rPr>
                <w:sz w:val="20"/>
              </w:rPr>
            </w:pPr>
          </w:p>
        </w:tc>
        <w:tc>
          <w:tcPr>
            <w:tcW w:w="720" w:type="dxa"/>
          </w:tcPr>
          <w:p>
            <w:pPr>
              <w:pStyle w:val="TableParagraph"/>
              <w:rPr>
                <w:sz w:val="20"/>
              </w:rPr>
            </w:pPr>
          </w:p>
        </w:tc>
        <w:tc>
          <w:tcPr>
            <w:tcW w:w="720" w:type="dxa"/>
          </w:tcPr>
          <w:p>
            <w:pPr>
              <w:pStyle w:val="TableParagraph"/>
              <w:rPr>
                <w:sz w:val="20"/>
              </w:rPr>
            </w:pPr>
          </w:p>
        </w:tc>
        <w:tc>
          <w:tcPr>
            <w:tcW w:w="725" w:type="dxa"/>
          </w:tcPr>
          <w:p>
            <w:pPr>
              <w:pStyle w:val="TableParagraph"/>
              <w:rPr>
                <w:sz w:val="20"/>
              </w:rPr>
            </w:pPr>
          </w:p>
        </w:tc>
        <w:tc>
          <w:tcPr>
            <w:tcW w:w="720" w:type="dxa"/>
          </w:tcPr>
          <w:p>
            <w:pPr>
              <w:pStyle w:val="TableParagraph"/>
              <w:rPr>
                <w:sz w:val="20"/>
              </w:rPr>
            </w:pPr>
          </w:p>
        </w:tc>
        <w:tc>
          <w:tcPr>
            <w:tcW w:w="725" w:type="dxa"/>
          </w:tcPr>
          <w:p>
            <w:pPr>
              <w:pStyle w:val="TableParagraph"/>
              <w:rPr>
                <w:sz w:val="20"/>
              </w:rPr>
            </w:pPr>
          </w:p>
        </w:tc>
        <w:tc>
          <w:tcPr>
            <w:tcW w:w="720" w:type="dxa"/>
          </w:tcPr>
          <w:p>
            <w:pPr>
              <w:pStyle w:val="TableParagraph"/>
              <w:rPr>
                <w:sz w:val="20"/>
              </w:rPr>
            </w:pPr>
          </w:p>
        </w:tc>
      </w:tr>
    </w:tbl>
    <w:sectPr>
      <w:pgSz w:w="16840" w:h="11910" w:orient="landscape"/>
      <w:pgMar w:top="1340" w:bottom="28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05" w:hanging="264"/>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264"/>
      </w:pPr>
      <w:rPr>
        <w:rFonts w:hint="default"/>
        <w:lang w:val="ru-RU" w:eastAsia="en-US" w:bidi="ar-SA"/>
      </w:rPr>
    </w:lvl>
    <w:lvl w:ilvl="2">
      <w:start w:val="0"/>
      <w:numFmt w:val="bullet"/>
      <w:lvlText w:val="•"/>
      <w:lvlJc w:val="left"/>
      <w:pPr>
        <w:ind w:left="2457" w:hanging="264"/>
      </w:pPr>
      <w:rPr>
        <w:rFonts w:hint="default"/>
        <w:lang w:val="ru-RU" w:eastAsia="en-US" w:bidi="ar-SA"/>
      </w:rPr>
    </w:lvl>
    <w:lvl w:ilvl="3">
      <w:start w:val="0"/>
      <w:numFmt w:val="bullet"/>
      <w:lvlText w:val="•"/>
      <w:lvlJc w:val="left"/>
      <w:pPr>
        <w:ind w:left="3636" w:hanging="264"/>
      </w:pPr>
      <w:rPr>
        <w:rFonts w:hint="default"/>
        <w:lang w:val="ru-RU" w:eastAsia="en-US" w:bidi="ar-SA"/>
      </w:rPr>
    </w:lvl>
    <w:lvl w:ilvl="4">
      <w:start w:val="0"/>
      <w:numFmt w:val="bullet"/>
      <w:lvlText w:val="•"/>
      <w:lvlJc w:val="left"/>
      <w:pPr>
        <w:ind w:left="4815" w:hanging="264"/>
      </w:pPr>
      <w:rPr>
        <w:rFonts w:hint="default"/>
        <w:lang w:val="ru-RU" w:eastAsia="en-US" w:bidi="ar-SA"/>
      </w:rPr>
    </w:lvl>
    <w:lvl w:ilvl="5">
      <w:start w:val="0"/>
      <w:numFmt w:val="bullet"/>
      <w:lvlText w:val="•"/>
      <w:lvlJc w:val="left"/>
      <w:pPr>
        <w:ind w:left="5994" w:hanging="264"/>
      </w:pPr>
      <w:rPr>
        <w:rFonts w:hint="default"/>
        <w:lang w:val="ru-RU" w:eastAsia="en-US" w:bidi="ar-SA"/>
      </w:rPr>
    </w:lvl>
    <w:lvl w:ilvl="6">
      <w:start w:val="0"/>
      <w:numFmt w:val="bullet"/>
      <w:lvlText w:val="•"/>
      <w:lvlJc w:val="left"/>
      <w:pPr>
        <w:ind w:left="7173" w:hanging="264"/>
      </w:pPr>
      <w:rPr>
        <w:rFonts w:hint="default"/>
        <w:lang w:val="ru-RU" w:eastAsia="en-US" w:bidi="ar-SA"/>
      </w:rPr>
    </w:lvl>
    <w:lvl w:ilvl="7">
      <w:start w:val="0"/>
      <w:numFmt w:val="bullet"/>
      <w:lvlText w:val="•"/>
      <w:lvlJc w:val="left"/>
      <w:pPr>
        <w:ind w:left="8352" w:hanging="264"/>
      </w:pPr>
      <w:rPr>
        <w:rFonts w:hint="default"/>
        <w:lang w:val="ru-RU" w:eastAsia="en-US" w:bidi="ar-SA"/>
      </w:rPr>
    </w:lvl>
    <w:lvl w:ilvl="8">
      <w:start w:val="0"/>
      <w:numFmt w:val="bullet"/>
      <w:lvlText w:val="•"/>
      <w:lvlJc w:val="left"/>
      <w:pPr>
        <w:ind w:left="9531" w:hanging="264"/>
      </w:pPr>
      <w:rPr>
        <w:rFonts w:hint="default"/>
        <w:lang w:val="ru-RU" w:eastAsia="en-US" w:bidi="ar-SA"/>
      </w:rPr>
    </w:lvl>
  </w:abstractNum>
  <w:abstractNum w:abstractNumId="24">
    <w:multiLevelType w:val="hybridMultilevel"/>
    <w:lvl w:ilvl="0">
      <w:start w:val="1"/>
      <w:numFmt w:val="decimal"/>
      <w:lvlText w:val="%1."/>
      <w:lvlJc w:val="left"/>
      <w:pPr>
        <w:ind w:left="105" w:hanging="408"/>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1">
      <w:start w:val="0"/>
      <w:numFmt w:val="bullet"/>
      <w:lvlText w:val="•"/>
      <w:lvlJc w:val="left"/>
      <w:pPr>
        <w:ind w:left="1278" w:hanging="408"/>
      </w:pPr>
      <w:rPr>
        <w:rFonts w:hint="default"/>
        <w:lang w:val="ru-RU" w:eastAsia="en-US" w:bidi="ar-SA"/>
      </w:rPr>
    </w:lvl>
    <w:lvl w:ilvl="2">
      <w:start w:val="0"/>
      <w:numFmt w:val="bullet"/>
      <w:lvlText w:val="•"/>
      <w:lvlJc w:val="left"/>
      <w:pPr>
        <w:ind w:left="2457" w:hanging="408"/>
      </w:pPr>
      <w:rPr>
        <w:rFonts w:hint="default"/>
        <w:lang w:val="ru-RU" w:eastAsia="en-US" w:bidi="ar-SA"/>
      </w:rPr>
    </w:lvl>
    <w:lvl w:ilvl="3">
      <w:start w:val="0"/>
      <w:numFmt w:val="bullet"/>
      <w:lvlText w:val="•"/>
      <w:lvlJc w:val="left"/>
      <w:pPr>
        <w:ind w:left="3636" w:hanging="408"/>
      </w:pPr>
      <w:rPr>
        <w:rFonts w:hint="default"/>
        <w:lang w:val="ru-RU" w:eastAsia="en-US" w:bidi="ar-SA"/>
      </w:rPr>
    </w:lvl>
    <w:lvl w:ilvl="4">
      <w:start w:val="0"/>
      <w:numFmt w:val="bullet"/>
      <w:lvlText w:val="•"/>
      <w:lvlJc w:val="left"/>
      <w:pPr>
        <w:ind w:left="4815" w:hanging="408"/>
      </w:pPr>
      <w:rPr>
        <w:rFonts w:hint="default"/>
        <w:lang w:val="ru-RU" w:eastAsia="en-US" w:bidi="ar-SA"/>
      </w:rPr>
    </w:lvl>
    <w:lvl w:ilvl="5">
      <w:start w:val="0"/>
      <w:numFmt w:val="bullet"/>
      <w:lvlText w:val="•"/>
      <w:lvlJc w:val="left"/>
      <w:pPr>
        <w:ind w:left="5994" w:hanging="408"/>
      </w:pPr>
      <w:rPr>
        <w:rFonts w:hint="default"/>
        <w:lang w:val="ru-RU" w:eastAsia="en-US" w:bidi="ar-SA"/>
      </w:rPr>
    </w:lvl>
    <w:lvl w:ilvl="6">
      <w:start w:val="0"/>
      <w:numFmt w:val="bullet"/>
      <w:lvlText w:val="•"/>
      <w:lvlJc w:val="left"/>
      <w:pPr>
        <w:ind w:left="7173" w:hanging="408"/>
      </w:pPr>
      <w:rPr>
        <w:rFonts w:hint="default"/>
        <w:lang w:val="ru-RU" w:eastAsia="en-US" w:bidi="ar-SA"/>
      </w:rPr>
    </w:lvl>
    <w:lvl w:ilvl="7">
      <w:start w:val="0"/>
      <w:numFmt w:val="bullet"/>
      <w:lvlText w:val="•"/>
      <w:lvlJc w:val="left"/>
      <w:pPr>
        <w:ind w:left="8352" w:hanging="408"/>
      </w:pPr>
      <w:rPr>
        <w:rFonts w:hint="default"/>
        <w:lang w:val="ru-RU" w:eastAsia="en-US" w:bidi="ar-SA"/>
      </w:rPr>
    </w:lvl>
    <w:lvl w:ilvl="8">
      <w:start w:val="0"/>
      <w:numFmt w:val="bullet"/>
      <w:lvlText w:val="•"/>
      <w:lvlJc w:val="left"/>
      <w:pPr>
        <w:ind w:left="9531" w:hanging="408"/>
      </w:pPr>
      <w:rPr>
        <w:rFonts w:hint="default"/>
        <w:lang w:val="ru-RU" w:eastAsia="en-US" w:bidi="ar-SA"/>
      </w:rPr>
    </w:lvl>
  </w:abstractNum>
  <w:abstractNum w:abstractNumId="23">
    <w:multiLevelType w:val="hybridMultilevel"/>
    <w:lvl w:ilvl="0">
      <w:start w:val="1"/>
      <w:numFmt w:val="decimal"/>
      <w:lvlText w:val="%1."/>
      <w:lvlJc w:val="left"/>
      <w:pPr>
        <w:ind w:left="105" w:hanging="452"/>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452"/>
      </w:pPr>
      <w:rPr>
        <w:rFonts w:hint="default"/>
        <w:lang w:val="ru-RU" w:eastAsia="en-US" w:bidi="ar-SA"/>
      </w:rPr>
    </w:lvl>
    <w:lvl w:ilvl="2">
      <w:start w:val="0"/>
      <w:numFmt w:val="bullet"/>
      <w:lvlText w:val="•"/>
      <w:lvlJc w:val="left"/>
      <w:pPr>
        <w:ind w:left="2457" w:hanging="452"/>
      </w:pPr>
      <w:rPr>
        <w:rFonts w:hint="default"/>
        <w:lang w:val="ru-RU" w:eastAsia="en-US" w:bidi="ar-SA"/>
      </w:rPr>
    </w:lvl>
    <w:lvl w:ilvl="3">
      <w:start w:val="0"/>
      <w:numFmt w:val="bullet"/>
      <w:lvlText w:val="•"/>
      <w:lvlJc w:val="left"/>
      <w:pPr>
        <w:ind w:left="3636" w:hanging="452"/>
      </w:pPr>
      <w:rPr>
        <w:rFonts w:hint="default"/>
        <w:lang w:val="ru-RU" w:eastAsia="en-US" w:bidi="ar-SA"/>
      </w:rPr>
    </w:lvl>
    <w:lvl w:ilvl="4">
      <w:start w:val="0"/>
      <w:numFmt w:val="bullet"/>
      <w:lvlText w:val="•"/>
      <w:lvlJc w:val="left"/>
      <w:pPr>
        <w:ind w:left="4815" w:hanging="452"/>
      </w:pPr>
      <w:rPr>
        <w:rFonts w:hint="default"/>
        <w:lang w:val="ru-RU" w:eastAsia="en-US" w:bidi="ar-SA"/>
      </w:rPr>
    </w:lvl>
    <w:lvl w:ilvl="5">
      <w:start w:val="0"/>
      <w:numFmt w:val="bullet"/>
      <w:lvlText w:val="•"/>
      <w:lvlJc w:val="left"/>
      <w:pPr>
        <w:ind w:left="5994" w:hanging="452"/>
      </w:pPr>
      <w:rPr>
        <w:rFonts w:hint="default"/>
        <w:lang w:val="ru-RU" w:eastAsia="en-US" w:bidi="ar-SA"/>
      </w:rPr>
    </w:lvl>
    <w:lvl w:ilvl="6">
      <w:start w:val="0"/>
      <w:numFmt w:val="bullet"/>
      <w:lvlText w:val="•"/>
      <w:lvlJc w:val="left"/>
      <w:pPr>
        <w:ind w:left="7173" w:hanging="452"/>
      </w:pPr>
      <w:rPr>
        <w:rFonts w:hint="default"/>
        <w:lang w:val="ru-RU" w:eastAsia="en-US" w:bidi="ar-SA"/>
      </w:rPr>
    </w:lvl>
    <w:lvl w:ilvl="7">
      <w:start w:val="0"/>
      <w:numFmt w:val="bullet"/>
      <w:lvlText w:val="•"/>
      <w:lvlJc w:val="left"/>
      <w:pPr>
        <w:ind w:left="8352" w:hanging="452"/>
      </w:pPr>
      <w:rPr>
        <w:rFonts w:hint="default"/>
        <w:lang w:val="ru-RU" w:eastAsia="en-US" w:bidi="ar-SA"/>
      </w:rPr>
    </w:lvl>
    <w:lvl w:ilvl="8">
      <w:start w:val="0"/>
      <w:numFmt w:val="bullet"/>
      <w:lvlText w:val="•"/>
      <w:lvlJc w:val="left"/>
      <w:pPr>
        <w:ind w:left="9531" w:hanging="452"/>
      </w:pPr>
      <w:rPr>
        <w:rFonts w:hint="default"/>
        <w:lang w:val="ru-RU" w:eastAsia="en-US" w:bidi="ar-SA"/>
      </w:rPr>
    </w:lvl>
  </w:abstractNum>
  <w:abstractNum w:abstractNumId="22">
    <w:multiLevelType w:val="hybridMultilevel"/>
    <w:lvl w:ilvl="0">
      <w:start w:val="1"/>
      <w:numFmt w:val="decimal"/>
      <w:lvlText w:val="%1."/>
      <w:lvlJc w:val="left"/>
      <w:pPr>
        <w:ind w:left="105" w:hanging="255"/>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1">
      <w:start w:val="0"/>
      <w:numFmt w:val="bullet"/>
      <w:lvlText w:val="•"/>
      <w:lvlJc w:val="left"/>
      <w:pPr>
        <w:ind w:left="1278" w:hanging="255"/>
      </w:pPr>
      <w:rPr>
        <w:rFonts w:hint="default"/>
        <w:lang w:val="ru-RU" w:eastAsia="en-US" w:bidi="ar-SA"/>
      </w:rPr>
    </w:lvl>
    <w:lvl w:ilvl="2">
      <w:start w:val="0"/>
      <w:numFmt w:val="bullet"/>
      <w:lvlText w:val="•"/>
      <w:lvlJc w:val="left"/>
      <w:pPr>
        <w:ind w:left="2457" w:hanging="255"/>
      </w:pPr>
      <w:rPr>
        <w:rFonts w:hint="default"/>
        <w:lang w:val="ru-RU" w:eastAsia="en-US" w:bidi="ar-SA"/>
      </w:rPr>
    </w:lvl>
    <w:lvl w:ilvl="3">
      <w:start w:val="0"/>
      <w:numFmt w:val="bullet"/>
      <w:lvlText w:val="•"/>
      <w:lvlJc w:val="left"/>
      <w:pPr>
        <w:ind w:left="3636" w:hanging="255"/>
      </w:pPr>
      <w:rPr>
        <w:rFonts w:hint="default"/>
        <w:lang w:val="ru-RU" w:eastAsia="en-US" w:bidi="ar-SA"/>
      </w:rPr>
    </w:lvl>
    <w:lvl w:ilvl="4">
      <w:start w:val="0"/>
      <w:numFmt w:val="bullet"/>
      <w:lvlText w:val="•"/>
      <w:lvlJc w:val="left"/>
      <w:pPr>
        <w:ind w:left="4815" w:hanging="255"/>
      </w:pPr>
      <w:rPr>
        <w:rFonts w:hint="default"/>
        <w:lang w:val="ru-RU" w:eastAsia="en-US" w:bidi="ar-SA"/>
      </w:rPr>
    </w:lvl>
    <w:lvl w:ilvl="5">
      <w:start w:val="0"/>
      <w:numFmt w:val="bullet"/>
      <w:lvlText w:val="•"/>
      <w:lvlJc w:val="left"/>
      <w:pPr>
        <w:ind w:left="5994" w:hanging="255"/>
      </w:pPr>
      <w:rPr>
        <w:rFonts w:hint="default"/>
        <w:lang w:val="ru-RU" w:eastAsia="en-US" w:bidi="ar-SA"/>
      </w:rPr>
    </w:lvl>
    <w:lvl w:ilvl="6">
      <w:start w:val="0"/>
      <w:numFmt w:val="bullet"/>
      <w:lvlText w:val="•"/>
      <w:lvlJc w:val="left"/>
      <w:pPr>
        <w:ind w:left="7173" w:hanging="255"/>
      </w:pPr>
      <w:rPr>
        <w:rFonts w:hint="default"/>
        <w:lang w:val="ru-RU" w:eastAsia="en-US" w:bidi="ar-SA"/>
      </w:rPr>
    </w:lvl>
    <w:lvl w:ilvl="7">
      <w:start w:val="0"/>
      <w:numFmt w:val="bullet"/>
      <w:lvlText w:val="•"/>
      <w:lvlJc w:val="left"/>
      <w:pPr>
        <w:ind w:left="8352" w:hanging="255"/>
      </w:pPr>
      <w:rPr>
        <w:rFonts w:hint="default"/>
        <w:lang w:val="ru-RU" w:eastAsia="en-US" w:bidi="ar-SA"/>
      </w:rPr>
    </w:lvl>
    <w:lvl w:ilvl="8">
      <w:start w:val="0"/>
      <w:numFmt w:val="bullet"/>
      <w:lvlText w:val="•"/>
      <w:lvlJc w:val="left"/>
      <w:pPr>
        <w:ind w:left="9531" w:hanging="255"/>
      </w:pPr>
      <w:rPr>
        <w:rFonts w:hint="default"/>
        <w:lang w:val="ru-RU" w:eastAsia="en-US" w:bidi="ar-SA"/>
      </w:rPr>
    </w:lvl>
  </w:abstractNum>
  <w:abstractNum w:abstractNumId="21">
    <w:multiLevelType w:val="hybridMultilevel"/>
    <w:lvl w:ilvl="0">
      <w:start w:val="7"/>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512" w:hanging="245"/>
      </w:pPr>
      <w:rPr>
        <w:rFonts w:hint="default"/>
        <w:lang w:val="ru-RU" w:eastAsia="en-US" w:bidi="ar-SA"/>
      </w:rPr>
    </w:lvl>
    <w:lvl w:ilvl="2">
      <w:start w:val="0"/>
      <w:numFmt w:val="bullet"/>
      <w:lvlText w:val="•"/>
      <w:lvlJc w:val="left"/>
      <w:pPr>
        <w:ind w:left="2665" w:hanging="245"/>
      </w:pPr>
      <w:rPr>
        <w:rFonts w:hint="default"/>
        <w:lang w:val="ru-RU" w:eastAsia="en-US" w:bidi="ar-SA"/>
      </w:rPr>
    </w:lvl>
    <w:lvl w:ilvl="3">
      <w:start w:val="0"/>
      <w:numFmt w:val="bullet"/>
      <w:lvlText w:val="•"/>
      <w:lvlJc w:val="left"/>
      <w:pPr>
        <w:ind w:left="3818" w:hanging="245"/>
      </w:pPr>
      <w:rPr>
        <w:rFonts w:hint="default"/>
        <w:lang w:val="ru-RU" w:eastAsia="en-US" w:bidi="ar-SA"/>
      </w:rPr>
    </w:lvl>
    <w:lvl w:ilvl="4">
      <w:start w:val="0"/>
      <w:numFmt w:val="bullet"/>
      <w:lvlText w:val="•"/>
      <w:lvlJc w:val="left"/>
      <w:pPr>
        <w:ind w:left="4971" w:hanging="245"/>
      </w:pPr>
      <w:rPr>
        <w:rFonts w:hint="default"/>
        <w:lang w:val="ru-RU" w:eastAsia="en-US" w:bidi="ar-SA"/>
      </w:rPr>
    </w:lvl>
    <w:lvl w:ilvl="5">
      <w:start w:val="0"/>
      <w:numFmt w:val="bullet"/>
      <w:lvlText w:val="•"/>
      <w:lvlJc w:val="left"/>
      <w:pPr>
        <w:ind w:left="6124" w:hanging="245"/>
      </w:pPr>
      <w:rPr>
        <w:rFonts w:hint="default"/>
        <w:lang w:val="ru-RU" w:eastAsia="en-US" w:bidi="ar-SA"/>
      </w:rPr>
    </w:lvl>
    <w:lvl w:ilvl="6">
      <w:start w:val="0"/>
      <w:numFmt w:val="bullet"/>
      <w:lvlText w:val="•"/>
      <w:lvlJc w:val="left"/>
      <w:pPr>
        <w:ind w:left="7277" w:hanging="245"/>
      </w:pPr>
      <w:rPr>
        <w:rFonts w:hint="default"/>
        <w:lang w:val="ru-RU" w:eastAsia="en-US" w:bidi="ar-SA"/>
      </w:rPr>
    </w:lvl>
    <w:lvl w:ilvl="7">
      <w:start w:val="0"/>
      <w:numFmt w:val="bullet"/>
      <w:lvlText w:val="•"/>
      <w:lvlJc w:val="left"/>
      <w:pPr>
        <w:ind w:left="8430" w:hanging="245"/>
      </w:pPr>
      <w:rPr>
        <w:rFonts w:hint="default"/>
        <w:lang w:val="ru-RU" w:eastAsia="en-US" w:bidi="ar-SA"/>
      </w:rPr>
    </w:lvl>
    <w:lvl w:ilvl="8">
      <w:start w:val="0"/>
      <w:numFmt w:val="bullet"/>
      <w:lvlText w:val="•"/>
      <w:lvlJc w:val="left"/>
      <w:pPr>
        <w:ind w:left="9583" w:hanging="245"/>
      </w:pPr>
      <w:rPr>
        <w:rFonts w:hint="default"/>
        <w:lang w:val="ru-RU" w:eastAsia="en-US" w:bidi="ar-SA"/>
      </w:rPr>
    </w:lvl>
  </w:abstractNum>
  <w:abstractNum w:abstractNumId="20">
    <w:multiLevelType w:val="hybridMultilevel"/>
    <w:lvl w:ilvl="0">
      <w:start w:val="1"/>
      <w:numFmt w:val="decimal"/>
      <w:lvlText w:val="%1."/>
      <w:lvlJc w:val="left"/>
      <w:pPr>
        <w:ind w:left="105" w:hanging="269"/>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269"/>
      </w:pPr>
      <w:rPr>
        <w:rFonts w:hint="default"/>
        <w:lang w:val="ru-RU" w:eastAsia="en-US" w:bidi="ar-SA"/>
      </w:rPr>
    </w:lvl>
    <w:lvl w:ilvl="2">
      <w:start w:val="0"/>
      <w:numFmt w:val="bullet"/>
      <w:lvlText w:val="•"/>
      <w:lvlJc w:val="left"/>
      <w:pPr>
        <w:ind w:left="2457" w:hanging="269"/>
      </w:pPr>
      <w:rPr>
        <w:rFonts w:hint="default"/>
        <w:lang w:val="ru-RU" w:eastAsia="en-US" w:bidi="ar-SA"/>
      </w:rPr>
    </w:lvl>
    <w:lvl w:ilvl="3">
      <w:start w:val="0"/>
      <w:numFmt w:val="bullet"/>
      <w:lvlText w:val="•"/>
      <w:lvlJc w:val="left"/>
      <w:pPr>
        <w:ind w:left="3636" w:hanging="269"/>
      </w:pPr>
      <w:rPr>
        <w:rFonts w:hint="default"/>
        <w:lang w:val="ru-RU" w:eastAsia="en-US" w:bidi="ar-SA"/>
      </w:rPr>
    </w:lvl>
    <w:lvl w:ilvl="4">
      <w:start w:val="0"/>
      <w:numFmt w:val="bullet"/>
      <w:lvlText w:val="•"/>
      <w:lvlJc w:val="left"/>
      <w:pPr>
        <w:ind w:left="4815" w:hanging="269"/>
      </w:pPr>
      <w:rPr>
        <w:rFonts w:hint="default"/>
        <w:lang w:val="ru-RU" w:eastAsia="en-US" w:bidi="ar-SA"/>
      </w:rPr>
    </w:lvl>
    <w:lvl w:ilvl="5">
      <w:start w:val="0"/>
      <w:numFmt w:val="bullet"/>
      <w:lvlText w:val="•"/>
      <w:lvlJc w:val="left"/>
      <w:pPr>
        <w:ind w:left="5994" w:hanging="269"/>
      </w:pPr>
      <w:rPr>
        <w:rFonts w:hint="default"/>
        <w:lang w:val="ru-RU" w:eastAsia="en-US" w:bidi="ar-SA"/>
      </w:rPr>
    </w:lvl>
    <w:lvl w:ilvl="6">
      <w:start w:val="0"/>
      <w:numFmt w:val="bullet"/>
      <w:lvlText w:val="•"/>
      <w:lvlJc w:val="left"/>
      <w:pPr>
        <w:ind w:left="7173" w:hanging="269"/>
      </w:pPr>
      <w:rPr>
        <w:rFonts w:hint="default"/>
        <w:lang w:val="ru-RU" w:eastAsia="en-US" w:bidi="ar-SA"/>
      </w:rPr>
    </w:lvl>
    <w:lvl w:ilvl="7">
      <w:start w:val="0"/>
      <w:numFmt w:val="bullet"/>
      <w:lvlText w:val="•"/>
      <w:lvlJc w:val="left"/>
      <w:pPr>
        <w:ind w:left="8352" w:hanging="269"/>
      </w:pPr>
      <w:rPr>
        <w:rFonts w:hint="default"/>
        <w:lang w:val="ru-RU" w:eastAsia="en-US" w:bidi="ar-SA"/>
      </w:rPr>
    </w:lvl>
    <w:lvl w:ilvl="8">
      <w:start w:val="0"/>
      <w:numFmt w:val="bullet"/>
      <w:lvlText w:val="•"/>
      <w:lvlJc w:val="left"/>
      <w:pPr>
        <w:ind w:left="9531" w:hanging="269"/>
      </w:pPr>
      <w:rPr>
        <w:rFonts w:hint="default"/>
        <w:lang w:val="ru-RU" w:eastAsia="en-US" w:bidi="ar-SA"/>
      </w:rPr>
    </w:lvl>
  </w:abstractNum>
  <w:abstractNum w:abstractNumId="19">
    <w:multiLevelType w:val="hybridMultilevel"/>
    <w:lvl w:ilvl="0">
      <w:start w:val="1"/>
      <w:numFmt w:val="decimal"/>
      <w:lvlText w:val="%1."/>
      <w:lvlJc w:val="left"/>
      <w:pPr>
        <w:ind w:left="105" w:hanging="360"/>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360"/>
      </w:pPr>
      <w:rPr>
        <w:rFonts w:hint="default"/>
        <w:lang w:val="ru-RU" w:eastAsia="en-US" w:bidi="ar-SA"/>
      </w:rPr>
    </w:lvl>
    <w:lvl w:ilvl="2">
      <w:start w:val="0"/>
      <w:numFmt w:val="bullet"/>
      <w:lvlText w:val="•"/>
      <w:lvlJc w:val="left"/>
      <w:pPr>
        <w:ind w:left="2457" w:hanging="360"/>
      </w:pPr>
      <w:rPr>
        <w:rFonts w:hint="default"/>
        <w:lang w:val="ru-RU" w:eastAsia="en-US" w:bidi="ar-SA"/>
      </w:rPr>
    </w:lvl>
    <w:lvl w:ilvl="3">
      <w:start w:val="0"/>
      <w:numFmt w:val="bullet"/>
      <w:lvlText w:val="•"/>
      <w:lvlJc w:val="left"/>
      <w:pPr>
        <w:ind w:left="3636" w:hanging="360"/>
      </w:pPr>
      <w:rPr>
        <w:rFonts w:hint="default"/>
        <w:lang w:val="ru-RU" w:eastAsia="en-US" w:bidi="ar-SA"/>
      </w:rPr>
    </w:lvl>
    <w:lvl w:ilvl="4">
      <w:start w:val="0"/>
      <w:numFmt w:val="bullet"/>
      <w:lvlText w:val="•"/>
      <w:lvlJc w:val="left"/>
      <w:pPr>
        <w:ind w:left="4815" w:hanging="360"/>
      </w:pPr>
      <w:rPr>
        <w:rFonts w:hint="default"/>
        <w:lang w:val="ru-RU" w:eastAsia="en-US" w:bidi="ar-SA"/>
      </w:rPr>
    </w:lvl>
    <w:lvl w:ilvl="5">
      <w:start w:val="0"/>
      <w:numFmt w:val="bullet"/>
      <w:lvlText w:val="•"/>
      <w:lvlJc w:val="left"/>
      <w:pPr>
        <w:ind w:left="5994" w:hanging="360"/>
      </w:pPr>
      <w:rPr>
        <w:rFonts w:hint="default"/>
        <w:lang w:val="ru-RU" w:eastAsia="en-US" w:bidi="ar-SA"/>
      </w:rPr>
    </w:lvl>
    <w:lvl w:ilvl="6">
      <w:start w:val="0"/>
      <w:numFmt w:val="bullet"/>
      <w:lvlText w:val="•"/>
      <w:lvlJc w:val="left"/>
      <w:pPr>
        <w:ind w:left="7173" w:hanging="360"/>
      </w:pPr>
      <w:rPr>
        <w:rFonts w:hint="default"/>
        <w:lang w:val="ru-RU" w:eastAsia="en-US" w:bidi="ar-SA"/>
      </w:rPr>
    </w:lvl>
    <w:lvl w:ilvl="7">
      <w:start w:val="0"/>
      <w:numFmt w:val="bullet"/>
      <w:lvlText w:val="•"/>
      <w:lvlJc w:val="left"/>
      <w:pPr>
        <w:ind w:left="8352" w:hanging="360"/>
      </w:pPr>
      <w:rPr>
        <w:rFonts w:hint="default"/>
        <w:lang w:val="ru-RU" w:eastAsia="en-US" w:bidi="ar-SA"/>
      </w:rPr>
    </w:lvl>
    <w:lvl w:ilvl="8">
      <w:start w:val="0"/>
      <w:numFmt w:val="bullet"/>
      <w:lvlText w:val="•"/>
      <w:lvlJc w:val="left"/>
      <w:pPr>
        <w:ind w:left="9531" w:hanging="360"/>
      </w:pPr>
      <w:rPr>
        <w:rFonts w:hint="default"/>
        <w:lang w:val="ru-RU" w:eastAsia="en-US" w:bidi="ar-SA"/>
      </w:rPr>
    </w:lvl>
  </w:abstractNum>
  <w:abstractNum w:abstractNumId="18">
    <w:multiLevelType w:val="hybridMultilevel"/>
    <w:lvl w:ilvl="0">
      <w:start w:val="1"/>
      <w:numFmt w:val="decimal"/>
      <w:lvlText w:val="%1."/>
      <w:lvlJc w:val="left"/>
      <w:pPr>
        <w:ind w:left="105" w:hanging="452"/>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452"/>
      </w:pPr>
      <w:rPr>
        <w:rFonts w:hint="default"/>
        <w:lang w:val="ru-RU" w:eastAsia="en-US" w:bidi="ar-SA"/>
      </w:rPr>
    </w:lvl>
    <w:lvl w:ilvl="2">
      <w:start w:val="0"/>
      <w:numFmt w:val="bullet"/>
      <w:lvlText w:val="•"/>
      <w:lvlJc w:val="left"/>
      <w:pPr>
        <w:ind w:left="2457" w:hanging="452"/>
      </w:pPr>
      <w:rPr>
        <w:rFonts w:hint="default"/>
        <w:lang w:val="ru-RU" w:eastAsia="en-US" w:bidi="ar-SA"/>
      </w:rPr>
    </w:lvl>
    <w:lvl w:ilvl="3">
      <w:start w:val="0"/>
      <w:numFmt w:val="bullet"/>
      <w:lvlText w:val="•"/>
      <w:lvlJc w:val="left"/>
      <w:pPr>
        <w:ind w:left="3636" w:hanging="452"/>
      </w:pPr>
      <w:rPr>
        <w:rFonts w:hint="default"/>
        <w:lang w:val="ru-RU" w:eastAsia="en-US" w:bidi="ar-SA"/>
      </w:rPr>
    </w:lvl>
    <w:lvl w:ilvl="4">
      <w:start w:val="0"/>
      <w:numFmt w:val="bullet"/>
      <w:lvlText w:val="•"/>
      <w:lvlJc w:val="left"/>
      <w:pPr>
        <w:ind w:left="4815" w:hanging="452"/>
      </w:pPr>
      <w:rPr>
        <w:rFonts w:hint="default"/>
        <w:lang w:val="ru-RU" w:eastAsia="en-US" w:bidi="ar-SA"/>
      </w:rPr>
    </w:lvl>
    <w:lvl w:ilvl="5">
      <w:start w:val="0"/>
      <w:numFmt w:val="bullet"/>
      <w:lvlText w:val="•"/>
      <w:lvlJc w:val="left"/>
      <w:pPr>
        <w:ind w:left="5994" w:hanging="452"/>
      </w:pPr>
      <w:rPr>
        <w:rFonts w:hint="default"/>
        <w:lang w:val="ru-RU" w:eastAsia="en-US" w:bidi="ar-SA"/>
      </w:rPr>
    </w:lvl>
    <w:lvl w:ilvl="6">
      <w:start w:val="0"/>
      <w:numFmt w:val="bullet"/>
      <w:lvlText w:val="•"/>
      <w:lvlJc w:val="left"/>
      <w:pPr>
        <w:ind w:left="7173" w:hanging="452"/>
      </w:pPr>
      <w:rPr>
        <w:rFonts w:hint="default"/>
        <w:lang w:val="ru-RU" w:eastAsia="en-US" w:bidi="ar-SA"/>
      </w:rPr>
    </w:lvl>
    <w:lvl w:ilvl="7">
      <w:start w:val="0"/>
      <w:numFmt w:val="bullet"/>
      <w:lvlText w:val="•"/>
      <w:lvlJc w:val="left"/>
      <w:pPr>
        <w:ind w:left="8352" w:hanging="452"/>
      </w:pPr>
      <w:rPr>
        <w:rFonts w:hint="default"/>
        <w:lang w:val="ru-RU" w:eastAsia="en-US" w:bidi="ar-SA"/>
      </w:rPr>
    </w:lvl>
    <w:lvl w:ilvl="8">
      <w:start w:val="0"/>
      <w:numFmt w:val="bullet"/>
      <w:lvlText w:val="•"/>
      <w:lvlJc w:val="left"/>
      <w:pPr>
        <w:ind w:left="9531" w:hanging="452"/>
      </w:pPr>
      <w:rPr>
        <w:rFonts w:hint="default"/>
        <w:lang w:val="ru-RU" w:eastAsia="en-US" w:bidi="ar-SA"/>
      </w:rPr>
    </w:lvl>
  </w:abstractNum>
  <w:abstractNum w:abstractNumId="17">
    <w:multiLevelType w:val="hybridMultilevel"/>
    <w:lvl w:ilvl="0">
      <w:start w:val="2"/>
      <w:numFmt w:val="decimal"/>
      <w:lvlText w:val="%1."/>
      <w:lvlJc w:val="left"/>
      <w:pPr>
        <w:ind w:left="105" w:hanging="466"/>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466"/>
      </w:pPr>
      <w:rPr>
        <w:rFonts w:hint="default"/>
        <w:lang w:val="ru-RU" w:eastAsia="en-US" w:bidi="ar-SA"/>
      </w:rPr>
    </w:lvl>
    <w:lvl w:ilvl="2">
      <w:start w:val="0"/>
      <w:numFmt w:val="bullet"/>
      <w:lvlText w:val="•"/>
      <w:lvlJc w:val="left"/>
      <w:pPr>
        <w:ind w:left="2457" w:hanging="466"/>
      </w:pPr>
      <w:rPr>
        <w:rFonts w:hint="default"/>
        <w:lang w:val="ru-RU" w:eastAsia="en-US" w:bidi="ar-SA"/>
      </w:rPr>
    </w:lvl>
    <w:lvl w:ilvl="3">
      <w:start w:val="0"/>
      <w:numFmt w:val="bullet"/>
      <w:lvlText w:val="•"/>
      <w:lvlJc w:val="left"/>
      <w:pPr>
        <w:ind w:left="3636" w:hanging="466"/>
      </w:pPr>
      <w:rPr>
        <w:rFonts w:hint="default"/>
        <w:lang w:val="ru-RU" w:eastAsia="en-US" w:bidi="ar-SA"/>
      </w:rPr>
    </w:lvl>
    <w:lvl w:ilvl="4">
      <w:start w:val="0"/>
      <w:numFmt w:val="bullet"/>
      <w:lvlText w:val="•"/>
      <w:lvlJc w:val="left"/>
      <w:pPr>
        <w:ind w:left="4815" w:hanging="466"/>
      </w:pPr>
      <w:rPr>
        <w:rFonts w:hint="default"/>
        <w:lang w:val="ru-RU" w:eastAsia="en-US" w:bidi="ar-SA"/>
      </w:rPr>
    </w:lvl>
    <w:lvl w:ilvl="5">
      <w:start w:val="0"/>
      <w:numFmt w:val="bullet"/>
      <w:lvlText w:val="•"/>
      <w:lvlJc w:val="left"/>
      <w:pPr>
        <w:ind w:left="5994" w:hanging="466"/>
      </w:pPr>
      <w:rPr>
        <w:rFonts w:hint="default"/>
        <w:lang w:val="ru-RU" w:eastAsia="en-US" w:bidi="ar-SA"/>
      </w:rPr>
    </w:lvl>
    <w:lvl w:ilvl="6">
      <w:start w:val="0"/>
      <w:numFmt w:val="bullet"/>
      <w:lvlText w:val="•"/>
      <w:lvlJc w:val="left"/>
      <w:pPr>
        <w:ind w:left="7173" w:hanging="466"/>
      </w:pPr>
      <w:rPr>
        <w:rFonts w:hint="default"/>
        <w:lang w:val="ru-RU" w:eastAsia="en-US" w:bidi="ar-SA"/>
      </w:rPr>
    </w:lvl>
    <w:lvl w:ilvl="7">
      <w:start w:val="0"/>
      <w:numFmt w:val="bullet"/>
      <w:lvlText w:val="•"/>
      <w:lvlJc w:val="left"/>
      <w:pPr>
        <w:ind w:left="8352" w:hanging="466"/>
      </w:pPr>
      <w:rPr>
        <w:rFonts w:hint="default"/>
        <w:lang w:val="ru-RU" w:eastAsia="en-US" w:bidi="ar-SA"/>
      </w:rPr>
    </w:lvl>
    <w:lvl w:ilvl="8">
      <w:start w:val="0"/>
      <w:numFmt w:val="bullet"/>
      <w:lvlText w:val="•"/>
      <w:lvlJc w:val="left"/>
      <w:pPr>
        <w:ind w:left="9531" w:hanging="466"/>
      </w:pPr>
      <w:rPr>
        <w:rFonts w:hint="default"/>
        <w:lang w:val="ru-RU" w:eastAsia="en-US" w:bidi="ar-SA"/>
      </w:rPr>
    </w:lvl>
  </w:abstractNum>
  <w:abstractNum w:abstractNumId="16">
    <w:multiLevelType w:val="hybridMultilevel"/>
    <w:lvl w:ilvl="0">
      <w:start w:val="1"/>
      <w:numFmt w:val="decimal"/>
      <w:lvlText w:val="%1."/>
      <w:lvlJc w:val="left"/>
      <w:pPr>
        <w:ind w:left="105" w:hanging="288"/>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288"/>
      </w:pPr>
      <w:rPr>
        <w:rFonts w:hint="default"/>
        <w:lang w:val="ru-RU" w:eastAsia="en-US" w:bidi="ar-SA"/>
      </w:rPr>
    </w:lvl>
    <w:lvl w:ilvl="2">
      <w:start w:val="0"/>
      <w:numFmt w:val="bullet"/>
      <w:lvlText w:val="•"/>
      <w:lvlJc w:val="left"/>
      <w:pPr>
        <w:ind w:left="2457" w:hanging="288"/>
      </w:pPr>
      <w:rPr>
        <w:rFonts w:hint="default"/>
        <w:lang w:val="ru-RU" w:eastAsia="en-US" w:bidi="ar-SA"/>
      </w:rPr>
    </w:lvl>
    <w:lvl w:ilvl="3">
      <w:start w:val="0"/>
      <w:numFmt w:val="bullet"/>
      <w:lvlText w:val="•"/>
      <w:lvlJc w:val="left"/>
      <w:pPr>
        <w:ind w:left="3636" w:hanging="288"/>
      </w:pPr>
      <w:rPr>
        <w:rFonts w:hint="default"/>
        <w:lang w:val="ru-RU" w:eastAsia="en-US" w:bidi="ar-SA"/>
      </w:rPr>
    </w:lvl>
    <w:lvl w:ilvl="4">
      <w:start w:val="0"/>
      <w:numFmt w:val="bullet"/>
      <w:lvlText w:val="•"/>
      <w:lvlJc w:val="left"/>
      <w:pPr>
        <w:ind w:left="4815" w:hanging="288"/>
      </w:pPr>
      <w:rPr>
        <w:rFonts w:hint="default"/>
        <w:lang w:val="ru-RU" w:eastAsia="en-US" w:bidi="ar-SA"/>
      </w:rPr>
    </w:lvl>
    <w:lvl w:ilvl="5">
      <w:start w:val="0"/>
      <w:numFmt w:val="bullet"/>
      <w:lvlText w:val="•"/>
      <w:lvlJc w:val="left"/>
      <w:pPr>
        <w:ind w:left="5994" w:hanging="288"/>
      </w:pPr>
      <w:rPr>
        <w:rFonts w:hint="default"/>
        <w:lang w:val="ru-RU" w:eastAsia="en-US" w:bidi="ar-SA"/>
      </w:rPr>
    </w:lvl>
    <w:lvl w:ilvl="6">
      <w:start w:val="0"/>
      <w:numFmt w:val="bullet"/>
      <w:lvlText w:val="•"/>
      <w:lvlJc w:val="left"/>
      <w:pPr>
        <w:ind w:left="7173" w:hanging="288"/>
      </w:pPr>
      <w:rPr>
        <w:rFonts w:hint="default"/>
        <w:lang w:val="ru-RU" w:eastAsia="en-US" w:bidi="ar-SA"/>
      </w:rPr>
    </w:lvl>
    <w:lvl w:ilvl="7">
      <w:start w:val="0"/>
      <w:numFmt w:val="bullet"/>
      <w:lvlText w:val="•"/>
      <w:lvlJc w:val="left"/>
      <w:pPr>
        <w:ind w:left="8352" w:hanging="288"/>
      </w:pPr>
      <w:rPr>
        <w:rFonts w:hint="default"/>
        <w:lang w:val="ru-RU" w:eastAsia="en-US" w:bidi="ar-SA"/>
      </w:rPr>
    </w:lvl>
    <w:lvl w:ilvl="8">
      <w:start w:val="0"/>
      <w:numFmt w:val="bullet"/>
      <w:lvlText w:val="•"/>
      <w:lvlJc w:val="left"/>
      <w:pPr>
        <w:ind w:left="9531" w:hanging="288"/>
      </w:pPr>
      <w:rPr>
        <w:rFonts w:hint="default"/>
        <w:lang w:val="ru-RU" w:eastAsia="en-US" w:bidi="ar-SA"/>
      </w:rPr>
    </w:lvl>
  </w:abstractNum>
  <w:abstractNum w:abstractNumId="15">
    <w:multiLevelType w:val="hybridMultilevel"/>
    <w:lvl w:ilvl="0">
      <w:start w:val="1"/>
      <w:numFmt w:val="decimal"/>
      <w:lvlText w:val="%1."/>
      <w:lvlJc w:val="left"/>
      <w:pPr>
        <w:ind w:left="105" w:hanging="341"/>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341"/>
      </w:pPr>
      <w:rPr>
        <w:rFonts w:hint="default"/>
        <w:lang w:val="ru-RU" w:eastAsia="en-US" w:bidi="ar-SA"/>
      </w:rPr>
    </w:lvl>
    <w:lvl w:ilvl="2">
      <w:start w:val="0"/>
      <w:numFmt w:val="bullet"/>
      <w:lvlText w:val="•"/>
      <w:lvlJc w:val="left"/>
      <w:pPr>
        <w:ind w:left="2457" w:hanging="341"/>
      </w:pPr>
      <w:rPr>
        <w:rFonts w:hint="default"/>
        <w:lang w:val="ru-RU" w:eastAsia="en-US" w:bidi="ar-SA"/>
      </w:rPr>
    </w:lvl>
    <w:lvl w:ilvl="3">
      <w:start w:val="0"/>
      <w:numFmt w:val="bullet"/>
      <w:lvlText w:val="•"/>
      <w:lvlJc w:val="left"/>
      <w:pPr>
        <w:ind w:left="3636" w:hanging="341"/>
      </w:pPr>
      <w:rPr>
        <w:rFonts w:hint="default"/>
        <w:lang w:val="ru-RU" w:eastAsia="en-US" w:bidi="ar-SA"/>
      </w:rPr>
    </w:lvl>
    <w:lvl w:ilvl="4">
      <w:start w:val="0"/>
      <w:numFmt w:val="bullet"/>
      <w:lvlText w:val="•"/>
      <w:lvlJc w:val="left"/>
      <w:pPr>
        <w:ind w:left="4815" w:hanging="341"/>
      </w:pPr>
      <w:rPr>
        <w:rFonts w:hint="default"/>
        <w:lang w:val="ru-RU" w:eastAsia="en-US" w:bidi="ar-SA"/>
      </w:rPr>
    </w:lvl>
    <w:lvl w:ilvl="5">
      <w:start w:val="0"/>
      <w:numFmt w:val="bullet"/>
      <w:lvlText w:val="•"/>
      <w:lvlJc w:val="left"/>
      <w:pPr>
        <w:ind w:left="5994" w:hanging="341"/>
      </w:pPr>
      <w:rPr>
        <w:rFonts w:hint="default"/>
        <w:lang w:val="ru-RU" w:eastAsia="en-US" w:bidi="ar-SA"/>
      </w:rPr>
    </w:lvl>
    <w:lvl w:ilvl="6">
      <w:start w:val="0"/>
      <w:numFmt w:val="bullet"/>
      <w:lvlText w:val="•"/>
      <w:lvlJc w:val="left"/>
      <w:pPr>
        <w:ind w:left="7173" w:hanging="341"/>
      </w:pPr>
      <w:rPr>
        <w:rFonts w:hint="default"/>
        <w:lang w:val="ru-RU" w:eastAsia="en-US" w:bidi="ar-SA"/>
      </w:rPr>
    </w:lvl>
    <w:lvl w:ilvl="7">
      <w:start w:val="0"/>
      <w:numFmt w:val="bullet"/>
      <w:lvlText w:val="•"/>
      <w:lvlJc w:val="left"/>
      <w:pPr>
        <w:ind w:left="8352" w:hanging="341"/>
      </w:pPr>
      <w:rPr>
        <w:rFonts w:hint="default"/>
        <w:lang w:val="ru-RU" w:eastAsia="en-US" w:bidi="ar-SA"/>
      </w:rPr>
    </w:lvl>
    <w:lvl w:ilvl="8">
      <w:start w:val="0"/>
      <w:numFmt w:val="bullet"/>
      <w:lvlText w:val="•"/>
      <w:lvlJc w:val="left"/>
      <w:pPr>
        <w:ind w:left="9531" w:hanging="341"/>
      </w:pPr>
      <w:rPr>
        <w:rFonts w:hint="default"/>
        <w:lang w:val="ru-RU" w:eastAsia="en-US" w:bidi="ar-SA"/>
      </w:rPr>
    </w:lvl>
  </w:abstractNum>
  <w:abstractNum w:abstractNumId="14">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512" w:hanging="245"/>
      </w:pPr>
      <w:rPr>
        <w:rFonts w:hint="default"/>
        <w:lang w:val="ru-RU" w:eastAsia="en-US" w:bidi="ar-SA"/>
      </w:rPr>
    </w:lvl>
    <w:lvl w:ilvl="2">
      <w:start w:val="0"/>
      <w:numFmt w:val="bullet"/>
      <w:lvlText w:val="•"/>
      <w:lvlJc w:val="left"/>
      <w:pPr>
        <w:ind w:left="2665" w:hanging="245"/>
      </w:pPr>
      <w:rPr>
        <w:rFonts w:hint="default"/>
        <w:lang w:val="ru-RU" w:eastAsia="en-US" w:bidi="ar-SA"/>
      </w:rPr>
    </w:lvl>
    <w:lvl w:ilvl="3">
      <w:start w:val="0"/>
      <w:numFmt w:val="bullet"/>
      <w:lvlText w:val="•"/>
      <w:lvlJc w:val="left"/>
      <w:pPr>
        <w:ind w:left="3818" w:hanging="245"/>
      </w:pPr>
      <w:rPr>
        <w:rFonts w:hint="default"/>
        <w:lang w:val="ru-RU" w:eastAsia="en-US" w:bidi="ar-SA"/>
      </w:rPr>
    </w:lvl>
    <w:lvl w:ilvl="4">
      <w:start w:val="0"/>
      <w:numFmt w:val="bullet"/>
      <w:lvlText w:val="•"/>
      <w:lvlJc w:val="left"/>
      <w:pPr>
        <w:ind w:left="4971" w:hanging="245"/>
      </w:pPr>
      <w:rPr>
        <w:rFonts w:hint="default"/>
        <w:lang w:val="ru-RU" w:eastAsia="en-US" w:bidi="ar-SA"/>
      </w:rPr>
    </w:lvl>
    <w:lvl w:ilvl="5">
      <w:start w:val="0"/>
      <w:numFmt w:val="bullet"/>
      <w:lvlText w:val="•"/>
      <w:lvlJc w:val="left"/>
      <w:pPr>
        <w:ind w:left="6124" w:hanging="245"/>
      </w:pPr>
      <w:rPr>
        <w:rFonts w:hint="default"/>
        <w:lang w:val="ru-RU" w:eastAsia="en-US" w:bidi="ar-SA"/>
      </w:rPr>
    </w:lvl>
    <w:lvl w:ilvl="6">
      <w:start w:val="0"/>
      <w:numFmt w:val="bullet"/>
      <w:lvlText w:val="•"/>
      <w:lvlJc w:val="left"/>
      <w:pPr>
        <w:ind w:left="7277" w:hanging="245"/>
      </w:pPr>
      <w:rPr>
        <w:rFonts w:hint="default"/>
        <w:lang w:val="ru-RU" w:eastAsia="en-US" w:bidi="ar-SA"/>
      </w:rPr>
    </w:lvl>
    <w:lvl w:ilvl="7">
      <w:start w:val="0"/>
      <w:numFmt w:val="bullet"/>
      <w:lvlText w:val="•"/>
      <w:lvlJc w:val="left"/>
      <w:pPr>
        <w:ind w:left="8430" w:hanging="245"/>
      </w:pPr>
      <w:rPr>
        <w:rFonts w:hint="default"/>
        <w:lang w:val="ru-RU" w:eastAsia="en-US" w:bidi="ar-SA"/>
      </w:rPr>
    </w:lvl>
    <w:lvl w:ilvl="8">
      <w:start w:val="0"/>
      <w:numFmt w:val="bullet"/>
      <w:lvlText w:val="•"/>
      <w:lvlJc w:val="left"/>
      <w:pPr>
        <w:ind w:left="9583" w:hanging="245"/>
      </w:pPr>
      <w:rPr>
        <w:rFonts w:hint="default"/>
        <w:lang w:val="ru-RU" w:eastAsia="en-US" w:bidi="ar-SA"/>
      </w:rPr>
    </w:lvl>
  </w:abstractNum>
  <w:abstractNum w:abstractNumId="13">
    <w:multiLevelType w:val="hybridMultilevel"/>
    <w:lvl w:ilvl="0">
      <w:start w:val="1"/>
      <w:numFmt w:val="decimal"/>
      <w:lvlText w:val="%1."/>
      <w:lvlJc w:val="left"/>
      <w:pPr>
        <w:ind w:left="105" w:hanging="250"/>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250"/>
      </w:pPr>
      <w:rPr>
        <w:rFonts w:hint="default"/>
        <w:lang w:val="ru-RU" w:eastAsia="en-US" w:bidi="ar-SA"/>
      </w:rPr>
    </w:lvl>
    <w:lvl w:ilvl="2">
      <w:start w:val="0"/>
      <w:numFmt w:val="bullet"/>
      <w:lvlText w:val="•"/>
      <w:lvlJc w:val="left"/>
      <w:pPr>
        <w:ind w:left="2457" w:hanging="250"/>
      </w:pPr>
      <w:rPr>
        <w:rFonts w:hint="default"/>
        <w:lang w:val="ru-RU" w:eastAsia="en-US" w:bidi="ar-SA"/>
      </w:rPr>
    </w:lvl>
    <w:lvl w:ilvl="3">
      <w:start w:val="0"/>
      <w:numFmt w:val="bullet"/>
      <w:lvlText w:val="•"/>
      <w:lvlJc w:val="left"/>
      <w:pPr>
        <w:ind w:left="3636" w:hanging="250"/>
      </w:pPr>
      <w:rPr>
        <w:rFonts w:hint="default"/>
        <w:lang w:val="ru-RU" w:eastAsia="en-US" w:bidi="ar-SA"/>
      </w:rPr>
    </w:lvl>
    <w:lvl w:ilvl="4">
      <w:start w:val="0"/>
      <w:numFmt w:val="bullet"/>
      <w:lvlText w:val="•"/>
      <w:lvlJc w:val="left"/>
      <w:pPr>
        <w:ind w:left="4815" w:hanging="250"/>
      </w:pPr>
      <w:rPr>
        <w:rFonts w:hint="default"/>
        <w:lang w:val="ru-RU" w:eastAsia="en-US" w:bidi="ar-SA"/>
      </w:rPr>
    </w:lvl>
    <w:lvl w:ilvl="5">
      <w:start w:val="0"/>
      <w:numFmt w:val="bullet"/>
      <w:lvlText w:val="•"/>
      <w:lvlJc w:val="left"/>
      <w:pPr>
        <w:ind w:left="5994" w:hanging="250"/>
      </w:pPr>
      <w:rPr>
        <w:rFonts w:hint="default"/>
        <w:lang w:val="ru-RU" w:eastAsia="en-US" w:bidi="ar-SA"/>
      </w:rPr>
    </w:lvl>
    <w:lvl w:ilvl="6">
      <w:start w:val="0"/>
      <w:numFmt w:val="bullet"/>
      <w:lvlText w:val="•"/>
      <w:lvlJc w:val="left"/>
      <w:pPr>
        <w:ind w:left="7173" w:hanging="250"/>
      </w:pPr>
      <w:rPr>
        <w:rFonts w:hint="default"/>
        <w:lang w:val="ru-RU" w:eastAsia="en-US" w:bidi="ar-SA"/>
      </w:rPr>
    </w:lvl>
    <w:lvl w:ilvl="7">
      <w:start w:val="0"/>
      <w:numFmt w:val="bullet"/>
      <w:lvlText w:val="•"/>
      <w:lvlJc w:val="left"/>
      <w:pPr>
        <w:ind w:left="8352" w:hanging="250"/>
      </w:pPr>
      <w:rPr>
        <w:rFonts w:hint="default"/>
        <w:lang w:val="ru-RU" w:eastAsia="en-US" w:bidi="ar-SA"/>
      </w:rPr>
    </w:lvl>
    <w:lvl w:ilvl="8">
      <w:start w:val="0"/>
      <w:numFmt w:val="bullet"/>
      <w:lvlText w:val="•"/>
      <w:lvlJc w:val="left"/>
      <w:pPr>
        <w:ind w:left="9531" w:hanging="250"/>
      </w:pPr>
      <w:rPr>
        <w:rFonts w:hint="default"/>
        <w:lang w:val="ru-RU" w:eastAsia="en-US" w:bidi="ar-SA"/>
      </w:rPr>
    </w:lvl>
  </w:abstractNum>
  <w:abstractNum w:abstractNumId="12">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512" w:hanging="245"/>
      </w:pPr>
      <w:rPr>
        <w:rFonts w:hint="default"/>
        <w:lang w:val="ru-RU" w:eastAsia="en-US" w:bidi="ar-SA"/>
      </w:rPr>
    </w:lvl>
    <w:lvl w:ilvl="2">
      <w:start w:val="0"/>
      <w:numFmt w:val="bullet"/>
      <w:lvlText w:val="•"/>
      <w:lvlJc w:val="left"/>
      <w:pPr>
        <w:ind w:left="2665" w:hanging="245"/>
      </w:pPr>
      <w:rPr>
        <w:rFonts w:hint="default"/>
        <w:lang w:val="ru-RU" w:eastAsia="en-US" w:bidi="ar-SA"/>
      </w:rPr>
    </w:lvl>
    <w:lvl w:ilvl="3">
      <w:start w:val="0"/>
      <w:numFmt w:val="bullet"/>
      <w:lvlText w:val="•"/>
      <w:lvlJc w:val="left"/>
      <w:pPr>
        <w:ind w:left="3818" w:hanging="245"/>
      </w:pPr>
      <w:rPr>
        <w:rFonts w:hint="default"/>
        <w:lang w:val="ru-RU" w:eastAsia="en-US" w:bidi="ar-SA"/>
      </w:rPr>
    </w:lvl>
    <w:lvl w:ilvl="4">
      <w:start w:val="0"/>
      <w:numFmt w:val="bullet"/>
      <w:lvlText w:val="•"/>
      <w:lvlJc w:val="left"/>
      <w:pPr>
        <w:ind w:left="4971" w:hanging="245"/>
      </w:pPr>
      <w:rPr>
        <w:rFonts w:hint="default"/>
        <w:lang w:val="ru-RU" w:eastAsia="en-US" w:bidi="ar-SA"/>
      </w:rPr>
    </w:lvl>
    <w:lvl w:ilvl="5">
      <w:start w:val="0"/>
      <w:numFmt w:val="bullet"/>
      <w:lvlText w:val="•"/>
      <w:lvlJc w:val="left"/>
      <w:pPr>
        <w:ind w:left="6124" w:hanging="245"/>
      </w:pPr>
      <w:rPr>
        <w:rFonts w:hint="default"/>
        <w:lang w:val="ru-RU" w:eastAsia="en-US" w:bidi="ar-SA"/>
      </w:rPr>
    </w:lvl>
    <w:lvl w:ilvl="6">
      <w:start w:val="0"/>
      <w:numFmt w:val="bullet"/>
      <w:lvlText w:val="•"/>
      <w:lvlJc w:val="left"/>
      <w:pPr>
        <w:ind w:left="7277" w:hanging="245"/>
      </w:pPr>
      <w:rPr>
        <w:rFonts w:hint="default"/>
        <w:lang w:val="ru-RU" w:eastAsia="en-US" w:bidi="ar-SA"/>
      </w:rPr>
    </w:lvl>
    <w:lvl w:ilvl="7">
      <w:start w:val="0"/>
      <w:numFmt w:val="bullet"/>
      <w:lvlText w:val="•"/>
      <w:lvlJc w:val="left"/>
      <w:pPr>
        <w:ind w:left="8430" w:hanging="245"/>
      </w:pPr>
      <w:rPr>
        <w:rFonts w:hint="default"/>
        <w:lang w:val="ru-RU" w:eastAsia="en-US" w:bidi="ar-SA"/>
      </w:rPr>
    </w:lvl>
    <w:lvl w:ilvl="8">
      <w:start w:val="0"/>
      <w:numFmt w:val="bullet"/>
      <w:lvlText w:val="•"/>
      <w:lvlJc w:val="left"/>
      <w:pPr>
        <w:ind w:left="9583" w:hanging="245"/>
      </w:pPr>
      <w:rPr>
        <w:rFonts w:hint="default"/>
        <w:lang w:val="ru-RU" w:eastAsia="en-US" w:bidi="ar-SA"/>
      </w:rPr>
    </w:lvl>
  </w:abstractNum>
  <w:abstractNum w:abstractNumId="11">
    <w:multiLevelType w:val="hybridMultilevel"/>
    <w:lvl w:ilvl="0">
      <w:start w:val="2"/>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512" w:hanging="245"/>
      </w:pPr>
      <w:rPr>
        <w:rFonts w:hint="default"/>
        <w:lang w:val="ru-RU" w:eastAsia="en-US" w:bidi="ar-SA"/>
      </w:rPr>
    </w:lvl>
    <w:lvl w:ilvl="2">
      <w:start w:val="0"/>
      <w:numFmt w:val="bullet"/>
      <w:lvlText w:val="•"/>
      <w:lvlJc w:val="left"/>
      <w:pPr>
        <w:ind w:left="2665" w:hanging="245"/>
      </w:pPr>
      <w:rPr>
        <w:rFonts w:hint="default"/>
        <w:lang w:val="ru-RU" w:eastAsia="en-US" w:bidi="ar-SA"/>
      </w:rPr>
    </w:lvl>
    <w:lvl w:ilvl="3">
      <w:start w:val="0"/>
      <w:numFmt w:val="bullet"/>
      <w:lvlText w:val="•"/>
      <w:lvlJc w:val="left"/>
      <w:pPr>
        <w:ind w:left="3818" w:hanging="245"/>
      </w:pPr>
      <w:rPr>
        <w:rFonts w:hint="default"/>
        <w:lang w:val="ru-RU" w:eastAsia="en-US" w:bidi="ar-SA"/>
      </w:rPr>
    </w:lvl>
    <w:lvl w:ilvl="4">
      <w:start w:val="0"/>
      <w:numFmt w:val="bullet"/>
      <w:lvlText w:val="•"/>
      <w:lvlJc w:val="left"/>
      <w:pPr>
        <w:ind w:left="4971" w:hanging="245"/>
      </w:pPr>
      <w:rPr>
        <w:rFonts w:hint="default"/>
        <w:lang w:val="ru-RU" w:eastAsia="en-US" w:bidi="ar-SA"/>
      </w:rPr>
    </w:lvl>
    <w:lvl w:ilvl="5">
      <w:start w:val="0"/>
      <w:numFmt w:val="bullet"/>
      <w:lvlText w:val="•"/>
      <w:lvlJc w:val="left"/>
      <w:pPr>
        <w:ind w:left="6124" w:hanging="245"/>
      </w:pPr>
      <w:rPr>
        <w:rFonts w:hint="default"/>
        <w:lang w:val="ru-RU" w:eastAsia="en-US" w:bidi="ar-SA"/>
      </w:rPr>
    </w:lvl>
    <w:lvl w:ilvl="6">
      <w:start w:val="0"/>
      <w:numFmt w:val="bullet"/>
      <w:lvlText w:val="•"/>
      <w:lvlJc w:val="left"/>
      <w:pPr>
        <w:ind w:left="7277" w:hanging="245"/>
      </w:pPr>
      <w:rPr>
        <w:rFonts w:hint="default"/>
        <w:lang w:val="ru-RU" w:eastAsia="en-US" w:bidi="ar-SA"/>
      </w:rPr>
    </w:lvl>
    <w:lvl w:ilvl="7">
      <w:start w:val="0"/>
      <w:numFmt w:val="bullet"/>
      <w:lvlText w:val="•"/>
      <w:lvlJc w:val="left"/>
      <w:pPr>
        <w:ind w:left="8430" w:hanging="245"/>
      </w:pPr>
      <w:rPr>
        <w:rFonts w:hint="default"/>
        <w:lang w:val="ru-RU" w:eastAsia="en-US" w:bidi="ar-SA"/>
      </w:rPr>
    </w:lvl>
    <w:lvl w:ilvl="8">
      <w:start w:val="0"/>
      <w:numFmt w:val="bullet"/>
      <w:lvlText w:val="•"/>
      <w:lvlJc w:val="left"/>
      <w:pPr>
        <w:ind w:left="9583" w:hanging="245"/>
      </w:pPr>
      <w:rPr>
        <w:rFonts w:hint="default"/>
        <w:lang w:val="ru-RU" w:eastAsia="en-US" w:bidi="ar-SA"/>
      </w:rPr>
    </w:lvl>
  </w:abstractNum>
  <w:abstractNum w:abstractNumId="10">
    <w:multiLevelType w:val="hybridMultilevel"/>
    <w:lvl w:ilvl="0">
      <w:start w:val="4"/>
      <w:numFmt w:val="decimal"/>
      <w:lvlText w:val="%1."/>
      <w:lvlJc w:val="left"/>
      <w:pPr>
        <w:ind w:left="105" w:hanging="336"/>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278" w:hanging="336"/>
      </w:pPr>
      <w:rPr>
        <w:rFonts w:hint="default"/>
        <w:lang w:val="ru-RU" w:eastAsia="en-US" w:bidi="ar-SA"/>
      </w:rPr>
    </w:lvl>
    <w:lvl w:ilvl="2">
      <w:start w:val="0"/>
      <w:numFmt w:val="bullet"/>
      <w:lvlText w:val="•"/>
      <w:lvlJc w:val="left"/>
      <w:pPr>
        <w:ind w:left="2457" w:hanging="336"/>
      </w:pPr>
      <w:rPr>
        <w:rFonts w:hint="default"/>
        <w:lang w:val="ru-RU" w:eastAsia="en-US" w:bidi="ar-SA"/>
      </w:rPr>
    </w:lvl>
    <w:lvl w:ilvl="3">
      <w:start w:val="0"/>
      <w:numFmt w:val="bullet"/>
      <w:lvlText w:val="•"/>
      <w:lvlJc w:val="left"/>
      <w:pPr>
        <w:ind w:left="3636" w:hanging="336"/>
      </w:pPr>
      <w:rPr>
        <w:rFonts w:hint="default"/>
        <w:lang w:val="ru-RU" w:eastAsia="en-US" w:bidi="ar-SA"/>
      </w:rPr>
    </w:lvl>
    <w:lvl w:ilvl="4">
      <w:start w:val="0"/>
      <w:numFmt w:val="bullet"/>
      <w:lvlText w:val="•"/>
      <w:lvlJc w:val="left"/>
      <w:pPr>
        <w:ind w:left="4815" w:hanging="336"/>
      </w:pPr>
      <w:rPr>
        <w:rFonts w:hint="default"/>
        <w:lang w:val="ru-RU" w:eastAsia="en-US" w:bidi="ar-SA"/>
      </w:rPr>
    </w:lvl>
    <w:lvl w:ilvl="5">
      <w:start w:val="0"/>
      <w:numFmt w:val="bullet"/>
      <w:lvlText w:val="•"/>
      <w:lvlJc w:val="left"/>
      <w:pPr>
        <w:ind w:left="5994" w:hanging="336"/>
      </w:pPr>
      <w:rPr>
        <w:rFonts w:hint="default"/>
        <w:lang w:val="ru-RU" w:eastAsia="en-US" w:bidi="ar-SA"/>
      </w:rPr>
    </w:lvl>
    <w:lvl w:ilvl="6">
      <w:start w:val="0"/>
      <w:numFmt w:val="bullet"/>
      <w:lvlText w:val="•"/>
      <w:lvlJc w:val="left"/>
      <w:pPr>
        <w:ind w:left="7173" w:hanging="336"/>
      </w:pPr>
      <w:rPr>
        <w:rFonts w:hint="default"/>
        <w:lang w:val="ru-RU" w:eastAsia="en-US" w:bidi="ar-SA"/>
      </w:rPr>
    </w:lvl>
    <w:lvl w:ilvl="7">
      <w:start w:val="0"/>
      <w:numFmt w:val="bullet"/>
      <w:lvlText w:val="•"/>
      <w:lvlJc w:val="left"/>
      <w:pPr>
        <w:ind w:left="8352" w:hanging="336"/>
      </w:pPr>
      <w:rPr>
        <w:rFonts w:hint="default"/>
        <w:lang w:val="ru-RU" w:eastAsia="en-US" w:bidi="ar-SA"/>
      </w:rPr>
    </w:lvl>
    <w:lvl w:ilvl="8">
      <w:start w:val="0"/>
      <w:numFmt w:val="bullet"/>
      <w:lvlText w:val="•"/>
      <w:lvlJc w:val="left"/>
      <w:pPr>
        <w:ind w:left="9531" w:hanging="336"/>
      </w:pPr>
      <w:rPr>
        <w:rFonts w:hint="default"/>
        <w:lang w:val="ru-RU" w:eastAsia="en-US" w:bidi="ar-SA"/>
      </w:rPr>
    </w:lvl>
  </w:abstractNum>
  <w:abstractNum w:abstractNumId="9">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512" w:hanging="245"/>
      </w:pPr>
      <w:rPr>
        <w:rFonts w:hint="default"/>
        <w:lang w:val="ru-RU" w:eastAsia="en-US" w:bidi="ar-SA"/>
      </w:rPr>
    </w:lvl>
    <w:lvl w:ilvl="2">
      <w:start w:val="0"/>
      <w:numFmt w:val="bullet"/>
      <w:lvlText w:val="•"/>
      <w:lvlJc w:val="left"/>
      <w:pPr>
        <w:ind w:left="2665" w:hanging="245"/>
      </w:pPr>
      <w:rPr>
        <w:rFonts w:hint="default"/>
        <w:lang w:val="ru-RU" w:eastAsia="en-US" w:bidi="ar-SA"/>
      </w:rPr>
    </w:lvl>
    <w:lvl w:ilvl="3">
      <w:start w:val="0"/>
      <w:numFmt w:val="bullet"/>
      <w:lvlText w:val="•"/>
      <w:lvlJc w:val="left"/>
      <w:pPr>
        <w:ind w:left="3818" w:hanging="245"/>
      </w:pPr>
      <w:rPr>
        <w:rFonts w:hint="default"/>
        <w:lang w:val="ru-RU" w:eastAsia="en-US" w:bidi="ar-SA"/>
      </w:rPr>
    </w:lvl>
    <w:lvl w:ilvl="4">
      <w:start w:val="0"/>
      <w:numFmt w:val="bullet"/>
      <w:lvlText w:val="•"/>
      <w:lvlJc w:val="left"/>
      <w:pPr>
        <w:ind w:left="4971" w:hanging="245"/>
      </w:pPr>
      <w:rPr>
        <w:rFonts w:hint="default"/>
        <w:lang w:val="ru-RU" w:eastAsia="en-US" w:bidi="ar-SA"/>
      </w:rPr>
    </w:lvl>
    <w:lvl w:ilvl="5">
      <w:start w:val="0"/>
      <w:numFmt w:val="bullet"/>
      <w:lvlText w:val="•"/>
      <w:lvlJc w:val="left"/>
      <w:pPr>
        <w:ind w:left="6124" w:hanging="245"/>
      </w:pPr>
      <w:rPr>
        <w:rFonts w:hint="default"/>
        <w:lang w:val="ru-RU" w:eastAsia="en-US" w:bidi="ar-SA"/>
      </w:rPr>
    </w:lvl>
    <w:lvl w:ilvl="6">
      <w:start w:val="0"/>
      <w:numFmt w:val="bullet"/>
      <w:lvlText w:val="•"/>
      <w:lvlJc w:val="left"/>
      <w:pPr>
        <w:ind w:left="7277" w:hanging="245"/>
      </w:pPr>
      <w:rPr>
        <w:rFonts w:hint="default"/>
        <w:lang w:val="ru-RU" w:eastAsia="en-US" w:bidi="ar-SA"/>
      </w:rPr>
    </w:lvl>
    <w:lvl w:ilvl="7">
      <w:start w:val="0"/>
      <w:numFmt w:val="bullet"/>
      <w:lvlText w:val="•"/>
      <w:lvlJc w:val="left"/>
      <w:pPr>
        <w:ind w:left="8430" w:hanging="245"/>
      </w:pPr>
      <w:rPr>
        <w:rFonts w:hint="default"/>
        <w:lang w:val="ru-RU" w:eastAsia="en-US" w:bidi="ar-SA"/>
      </w:rPr>
    </w:lvl>
    <w:lvl w:ilvl="8">
      <w:start w:val="0"/>
      <w:numFmt w:val="bullet"/>
      <w:lvlText w:val="•"/>
      <w:lvlJc w:val="left"/>
      <w:pPr>
        <w:ind w:left="9583" w:hanging="245"/>
      </w:pPr>
      <w:rPr>
        <w:rFonts w:hint="default"/>
        <w:lang w:val="ru-RU" w:eastAsia="en-US" w:bidi="ar-SA"/>
      </w:rPr>
    </w:lvl>
  </w:abstractNum>
  <w:abstractNum w:abstractNumId="8">
    <w:multiLevelType w:val="hybridMultilevel"/>
    <w:lvl w:ilvl="0">
      <w:start w:val="0"/>
      <w:numFmt w:val="bullet"/>
      <w:lvlText w:val="-"/>
      <w:lvlJc w:val="left"/>
      <w:pPr>
        <w:ind w:left="101" w:hanging="212"/>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12"/>
      </w:pPr>
      <w:rPr>
        <w:rFonts w:hint="default"/>
        <w:lang w:val="ru-RU" w:eastAsia="en-US" w:bidi="ar-SA"/>
      </w:rPr>
    </w:lvl>
    <w:lvl w:ilvl="2">
      <w:start w:val="0"/>
      <w:numFmt w:val="bullet"/>
      <w:lvlText w:val="•"/>
      <w:lvlJc w:val="left"/>
      <w:pPr>
        <w:ind w:left="2184" w:hanging="212"/>
      </w:pPr>
      <w:rPr>
        <w:rFonts w:hint="default"/>
        <w:lang w:val="ru-RU" w:eastAsia="en-US" w:bidi="ar-SA"/>
      </w:rPr>
    </w:lvl>
    <w:lvl w:ilvl="3">
      <w:start w:val="0"/>
      <w:numFmt w:val="bullet"/>
      <w:lvlText w:val="•"/>
      <w:lvlJc w:val="left"/>
      <w:pPr>
        <w:ind w:left="3227" w:hanging="212"/>
      </w:pPr>
      <w:rPr>
        <w:rFonts w:hint="default"/>
        <w:lang w:val="ru-RU" w:eastAsia="en-US" w:bidi="ar-SA"/>
      </w:rPr>
    </w:lvl>
    <w:lvl w:ilvl="4">
      <w:start w:val="0"/>
      <w:numFmt w:val="bullet"/>
      <w:lvlText w:val="•"/>
      <w:lvlJc w:val="left"/>
      <w:pPr>
        <w:ind w:left="4269" w:hanging="212"/>
      </w:pPr>
      <w:rPr>
        <w:rFonts w:hint="default"/>
        <w:lang w:val="ru-RU" w:eastAsia="en-US" w:bidi="ar-SA"/>
      </w:rPr>
    </w:lvl>
    <w:lvl w:ilvl="5">
      <w:start w:val="0"/>
      <w:numFmt w:val="bullet"/>
      <w:lvlText w:val="•"/>
      <w:lvlJc w:val="left"/>
      <w:pPr>
        <w:ind w:left="5312" w:hanging="212"/>
      </w:pPr>
      <w:rPr>
        <w:rFonts w:hint="default"/>
        <w:lang w:val="ru-RU" w:eastAsia="en-US" w:bidi="ar-SA"/>
      </w:rPr>
    </w:lvl>
    <w:lvl w:ilvl="6">
      <w:start w:val="0"/>
      <w:numFmt w:val="bullet"/>
      <w:lvlText w:val="•"/>
      <w:lvlJc w:val="left"/>
      <w:pPr>
        <w:ind w:left="6354" w:hanging="212"/>
      </w:pPr>
      <w:rPr>
        <w:rFonts w:hint="default"/>
        <w:lang w:val="ru-RU" w:eastAsia="en-US" w:bidi="ar-SA"/>
      </w:rPr>
    </w:lvl>
    <w:lvl w:ilvl="7">
      <w:start w:val="0"/>
      <w:numFmt w:val="bullet"/>
      <w:lvlText w:val="•"/>
      <w:lvlJc w:val="left"/>
      <w:pPr>
        <w:ind w:left="7396" w:hanging="212"/>
      </w:pPr>
      <w:rPr>
        <w:rFonts w:hint="default"/>
        <w:lang w:val="ru-RU" w:eastAsia="en-US" w:bidi="ar-SA"/>
      </w:rPr>
    </w:lvl>
    <w:lvl w:ilvl="8">
      <w:start w:val="0"/>
      <w:numFmt w:val="bullet"/>
      <w:lvlText w:val="•"/>
      <w:lvlJc w:val="left"/>
      <w:pPr>
        <w:ind w:left="8439" w:hanging="212"/>
      </w:pPr>
      <w:rPr>
        <w:rFonts w:hint="default"/>
        <w:lang w:val="ru-RU" w:eastAsia="en-US" w:bidi="ar-SA"/>
      </w:rPr>
    </w:lvl>
  </w:abstractNum>
  <w:abstractNum w:abstractNumId="7">
    <w:multiLevelType w:val="hybridMultilevel"/>
    <w:lvl w:ilvl="0">
      <w:start w:val="0"/>
      <w:numFmt w:val="bullet"/>
      <w:lvlText w:val="-"/>
      <w:lvlJc w:val="left"/>
      <w:pPr>
        <w:ind w:left="101" w:hanging="216"/>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16"/>
      </w:pPr>
      <w:rPr>
        <w:rFonts w:hint="default"/>
        <w:lang w:val="ru-RU" w:eastAsia="en-US" w:bidi="ar-SA"/>
      </w:rPr>
    </w:lvl>
    <w:lvl w:ilvl="2">
      <w:start w:val="0"/>
      <w:numFmt w:val="bullet"/>
      <w:lvlText w:val="•"/>
      <w:lvlJc w:val="left"/>
      <w:pPr>
        <w:ind w:left="2184" w:hanging="216"/>
      </w:pPr>
      <w:rPr>
        <w:rFonts w:hint="default"/>
        <w:lang w:val="ru-RU" w:eastAsia="en-US" w:bidi="ar-SA"/>
      </w:rPr>
    </w:lvl>
    <w:lvl w:ilvl="3">
      <w:start w:val="0"/>
      <w:numFmt w:val="bullet"/>
      <w:lvlText w:val="•"/>
      <w:lvlJc w:val="left"/>
      <w:pPr>
        <w:ind w:left="3227" w:hanging="216"/>
      </w:pPr>
      <w:rPr>
        <w:rFonts w:hint="default"/>
        <w:lang w:val="ru-RU" w:eastAsia="en-US" w:bidi="ar-SA"/>
      </w:rPr>
    </w:lvl>
    <w:lvl w:ilvl="4">
      <w:start w:val="0"/>
      <w:numFmt w:val="bullet"/>
      <w:lvlText w:val="•"/>
      <w:lvlJc w:val="left"/>
      <w:pPr>
        <w:ind w:left="4269" w:hanging="216"/>
      </w:pPr>
      <w:rPr>
        <w:rFonts w:hint="default"/>
        <w:lang w:val="ru-RU" w:eastAsia="en-US" w:bidi="ar-SA"/>
      </w:rPr>
    </w:lvl>
    <w:lvl w:ilvl="5">
      <w:start w:val="0"/>
      <w:numFmt w:val="bullet"/>
      <w:lvlText w:val="•"/>
      <w:lvlJc w:val="left"/>
      <w:pPr>
        <w:ind w:left="5312" w:hanging="216"/>
      </w:pPr>
      <w:rPr>
        <w:rFonts w:hint="default"/>
        <w:lang w:val="ru-RU" w:eastAsia="en-US" w:bidi="ar-SA"/>
      </w:rPr>
    </w:lvl>
    <w:lvl w:ilvl="6">
      <w:start w:val="0"/>
      <w:numFmt w:val="bullet"/>
      <w:lvlText w:val="•"/>
      <w:lvlJc w:val="left"/>
      <w:pPr>
        <w:ind w:left="6354" w:hanging="216"/>
      </w:pPr>
      <w:rPr>
        <w:rFonts w:hint="default"/>
        <w:lang w:val="ru-RU" w:eastAsia="en-US" w:bidi="ar-SA"/>
      </w:rPr>
    </w:lvl>
    <w:lvl w:ilvl="7">
      <w:start w:val="0"/>
      <w:numFmt w:val="bullet"/>
      <w:lvlText w:val="•"/>
      <w:lvlJc w:val="left"/>
      <w:pPr>
        <w:ind w:left="7396" w:hanging="216"/>
      </w:pPr>
      <w:rPr>
        <w:rFonts w:hint="default"/>
        <w:lang w:val="ru-RU" w:eastAsia="en-US" w:bidi="ar-SA"/>
      </w:rPr>
    </w:lvl>
    <w:lvl w:ilvl="8">
      <w:start w:val="0"/>
      <w:numFmt w:val="bullet"/>
      <w:lvlText w:val="•"/>
      <w:lvlJc w:val="left"/>
      <w:pPr>
        <w:ind w:left="8439" w:hanging="216"/>
      </w:pPr>
      <w:rPr>
        <w:rFonts w:hint="default"/>
        <w:lang w:val="ru-RU" w:eastAsia="en-US" w:bidi="ar-SA"/>
      </w:rPr>
    </w:lvl>
  </w:abstractNum>
  <w:abstractNum w:abstractNumId="6">
    <w:multiLevelType w:val="hybridMultilevel"/>
    <w:lvl w:ilvl="0">
      <w:start w:val="0"/>
      <w:numFmt w:val="bullet"/>
      <w:lvlText w:val="-"/>
      <w:lvlJc w:val="left"/>
      <w:pPr>
        <w:ind w:left="101" w:hanging="154"/>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54"/>
      </w:pPr>
      <w:rPr>
        <w:rFonts w:hint="default"/>
        <w:lang w:val="ru-RU" w:eastAsia="en-US" w:bidi="ar-SA"/>
      </w:rPr>
    </w:lvl>
    <w:lvl w:ilvl="2">
      <w:start w:val="0"/>
      <w:numFmt w:val="bullet"/>
      <w:lvlText w:val="•"/>
      <w:lvlJc w:val="left"/>
      <w:pPr>
        <w:ind w:left="2184" w:hanging="154"/>
      </w:pPr>
      <w:rPr>
        <w:rFonts w:hint="default"/>
        <w:lang w:val="ru-RU" w:eastAsia="en-US" w:bidi="ar-SA"/>
      </w:rPr>
    </w:lvl>
    <w:lvl w:ilvl="3">
      <w:start w:val="0"/>
      <w:numFmt w:val="bullet"/>
      <w:lvlText w:val="•"/>
      <w:lvlJc w:val="left"/>
      <w:pPr>
        <w:ind w:left="3227" w:hanging="154"/>
      </w:pPr>
      <w:rPr>
        <w:rFonts w:hint="default"/>
        <w:lang w:val="ru-RU" w:eastAsia="en-US" w:bidi="ar-SA"/>
      </w:rPr>
    </w:lvl>
    <w:lvl w:ilvl="4">
      <w:start w:val="0"/>
      <w:numFmt w:val="bullet"/>
      <w:lvlText w:val="•"/>
      <w:lvlJc w:val="left"/>
      <w:pPr>
        <w:ind w:left="4269" w:hanging="154"/>
      </w:pPr>
      <w:rPr>
        <w:rFonts w:hint="default"/>
        <w:lang w:val="ru-RU" w:eastAsia="en-US" w:bidi="ar-SA"/>
      </w:rPr>
    </w:lvl>
    <w:lvl w:ilvl="5">
      <w:start w:val="0"/>
      <w:numFmt w:val="bullet"/>
      <w:lvlText w:val="•"/>
      <w:lvlJc w:val="left"/>
      <w:pPr>
        <w:ind w:left="5312" w:hanging="154"/>
      </w:pPr>
      <w:rPr>
        <w:rFonts w:hint="default"/>
        <w:lang w:val="ru-RU" w:eastAsia="en-US" w:bidi="ar-SA"/>
      </w:rPr>
    </w:lvl>
    <w:lvl w:ilvl="6">
      <w:start w:val="0"/>
      <w:numFmt w:val="bullet"/>
      <w:lvlText w:val="•"/>
      <w:lvlJc w:val="left"/>
      <w:pPr>
        <w:ind w:left="6354" w:hanging="154"/>
      </w:pPr>
      <w:rPr>
        <w:rFonts w:hint="default"/>
        <w:lang w:val="ru-RU" w:eastAsia="en-US" w:bidi="ar-SA"/>
      </w:rPr>
    </w:lvl>
    <w:lvl w:ilvl="7">
      <w:start w:val="0"/>
      <w:numFmt w:val="bullet"/>
      <w:lvlText w:val="•"/>
      <w:lvlJc w:val="left"/>
      <w:pPr>
        <w:ind w:left="7396" w:hanging="154"/>
      </w:pPr>
      <w:rPr>
        <w:rFonts w:hint="default"/>
        <w:lang w:val="ru-RU" w:eastAsia="en-US" w:bidi="ar-SA"/>
      </w:rPr>
    </w:lvl>
    <w:lvl w:ilvl="8">
      <w:start w:val="0"/>
      <w:numFmt w:val="bullet"/>
      <w:lvlText w:val="•"/>
      <w:lvlJc w:val="left"/>
      <w:pPr>
        <w:ind w:left="8439" w:hanging="154"/>
      </w:pPr>
      <w:rPr>
        <w:rFonts w:hint="default"/>
        <w:lang w:val="ru-RU" w:eastAsia="en-US" w:bidi="ar-SA"/>
      </w:rPr>
    </w:lvl>
  </w:abstractNum>
  <w:abstractNum w:abstractNumId="5">
    <w:multiLevelType w:val="hybridMultilevel"/>
    <w:lvl w:ilvl="0">
      <w:start w:val="0"/>
      <w:numFmt w:val="bullet"/>
      <w:lvlText w:val="-"/>
      <w:lvlJc w:val="left"/>
      <w:pPr>
        <w:ind w:left="101" w:hanging="293"/>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93"/>
      </w:pPr>
      <w:rPr>
        <w:rFonts w:hint="default"/>
        <w:lang w:val="ru-RU" w:eastAsia="en-US" w:bidi="ar-SA"/>
      </w:rPr>
    </w:lvl>
    <w:lvl w:ilvl="2">
      <w:start w:val="0"/>
      <w:numFmt w:val="bullet"/>
      <w:lvlText w:val="•"/>
      <w:lvlJc w:val="left"/>
      <w:pPr>
        <w:ind w:left="2184" w:hanging="293"/>
      </w:pPr>
      <w:rPr>
        <w:rFonts w:hint="default"/>
        <w:lang w:val="ru-RU" w:eastAsia="en-US" w:bidi="ar-SA"/>
      </w:rPr>
    </w:lvl>
    <w:lvl w:ilvl="3">
      <w:start w:val="0"/>
      <w:numFmt w:val="bullet"/>
      <w:lvlText w:val="•"/>
      <w:lvlJc w:val="left"/>
      <w:pPr>
        <w:ind w:left="3227" w:hanging="293"/>
      </w:pPr>
      <w:rPr>
        <w:rFonts w:hint="default"/>
        <w:lang w:val="ru-RU" w:eastAsia="en-US" w:bidi="ar-SA"/>
      </w:rPr>
    </w:lvl>
    <w:lvl w:ilvl="4">
      <w:start w:val="0"/>
      <w:numFmt w:val="bullet"/>
      <w:lvlText w:val="•"/>
      <w:lvlJc w:val="left"/>
      <w:pPr>
        <w:ind w:left="4269" w:hanging="293"/>
      </w:pPr>
      <w:rPr>
        <w:rFonts w:hint="default"/>
        <w:lang w:val="ru-RU" w:eastAsia="en-US" w:bidi="ar-SA"/>
      </w:rPr>
    </w:lvl>
    <w:lvl w:ilvl="5">
      <w:start w:val="0"/>
      <w:numFmt w:val="bullet"/>
      <w:lvlText w:val="•"/>
      <w:lvlJc w:val="left"/>
      <w:pPr>
        <w:ind w:left="5312" w:hanging="293"/>
      </w:pPr>
      <w:rPr>
        <w:rFonts w:hint="default"/>
        <w:lang w:val="ru-RU" w:eastAsia="en-US" w:bidi="ar-SA"/>
      </w:rPr>
    </w:lvl>
    <w:lvl w:ilvl="6">
      <w:start w:val="0"/>
      <w:numFmt w:val="bullet"/>
      <w:lvlText w:val="•"/>
      <w:lvlJc w:val="left"/>
      <w:pPr>
        <w:ind w:left="6354" w:hanging="293"/>
      </w:pPr>
      <w:rPr>
        <w:rFonts w:hint="default"/>
        <w:lang w:val="ru-RU" w:eastAsia="en-US" w:bidi="ar-SA"/>
      </w:rPr>
    </w:lvl>
    <w:lvl w:ilvl="7">
      <w:start w:val="0"/>
      <w:numFmt w:val="bullet"/>
      <w:lvlText w:val="•"/>
      <w:lvlJc w:val="left"/>
      <w:pPr>
        <w:ind w:left="7396" w:hanging="293"/>
      </w:pPr>
      <w:rPr>
        <w:rFonts w:hint="default"/>
        <w:lang w:val="ru-RU" w:eastAsia="en-US" w:bidi="ar-SA"/>
      </w:rPr>
    </w:lvl>
    <w:lvl w:ilvl="8">
      <w:start w:val="0"/>
      <w:numFmt w:val="bullet"/>
      <w:lvlText w:val="•"/>
      <w:lvlJc w:val="left"/>
      <w:pPr>
        <w:ind w:left="8439" w:hanging="293"/>
      </w:pPr>
      <w:rPr>
        <w:rFonts w:hint="default"/>
        <w:lang w:val="ru-RU" w:eastAsia="en-US" w:bidi="ar-SA"/>
      </w:rPr>
    </w:lvl>
  </w:abstractNum>
  <w:abstractNum w:abstractNumId="4">
    <w:multiLevelType w:val="hybridMultilevel"/>
    <w:lvl w:ilvl="0">
      <w:start w:val="0"/>
      <w:numFmt w:val="bullet"/>
      <w:lvlText w:val="-"/>
      <w:lvlJc w:val="left"/>
      <w:pPr>
        <w:ind w:left="101" w:hanging="236"/>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36"/>
      </w:pPr>
      <w:rPr>
        <w:rFonts w:hint="default"/>
        <w:lang w:val="ru-RU" w:eastAsia="en-US" w:bidi="ar-SA"/>
      </w:rPr>
    </w:lvl>
    <w:lvl w:ilvl="2">
      <w:start w:val="0"/>
      <w:numFmt w:val="bullet"/>
      <w:lvlText w:val="•"/>
      <w:lvlJc w:val="left"/>
      <w:pPr>
        <w:ind w:left="2184" w:hanging="236"/>
      </w:pPr>
      <w:rPr>
        <w:rFonts w:hint="default"/>
        <w:lang w:val="ru-RU" w:eastAsia="en-US" w:bidi="ar-SA"/>
      </w:rPr>
    </w:lvl>
    <w:lvl w:ilvl="3">
      <w:start w:val="0"/>
      <w:numFmt w:val="bullet"/>
      <w:lvlText w:val="•"/>
      <w:lvlJc w:val="left"/>
      <w:pPr>
        <w:ind w:left="3227" w:hanging="236"/>
      </w:pPr>
      <w:rPr>
        <w:rFonts w:hint="default"/>
        <w:lang w:val="ru-RU" w:eastAsia="en-US" w:bidi="ar-SA"/>
      </w:rPr>
    </w:lvl>
    <w:lvl w:ilvl="4">
      <w:start w:val="0"/>
      <w:numFmt w:val="bullet"/>
      <w:lvlText w:val="•"/>
      <w:lvlJc w:val="left"/>
      <w:pPr>
        <w:ind w:left="4269" w:hanging="236"/>
      </w:pPr>
      <w:rPr>
        <w:rFonts w:hint="default"/>
        <w:lang w:val="ru-RU" w:eastAsia="en-US" w:bidi="ar-SA"/>
      </w:rPr>
    </w:lvl>
    <w:lvl w:ilvl="5">
      <w:start w:val="0"/>
      <w:numFmt w:val="bullet"/>
      <w:lvlText w:val="•"/>
      <w:lvlJc w:val="left"/>
      <w:pPr>
        <w:ind w:left="5312" w:hanging="236"/>
      </w:pPr>
      <w:rPr>
        <w:rFonts w:hint="default"/>
        <w:lang w:val="ru-RU" w:eastAsia="en-US" w:bidi="ar-SA"/>
      </w:rPr>
    </w:lvl>
    <w:lvl w:ilvl="6">
      <w:start w:val="0"/>
      <w:numFmt w:val="bullet"/>
      <w:lvlText w:val="•"/>
      <w:lvlJc w:val="left"/>
      <w:pPr>
        <w:ind w:left="6354" w:hanging="236"/>
      </w:pPr>
      <w:rPr>
        <w:rFonts w:hint="default"/>
        <w:lang w:val="ru-RU" w:eastAsia="en-US" w:bidi="ar-SA"/>
      </w:rPr>
    </w:lvl>
    <w:lvl w:ilvl="7">
      <w:start w:val="0"/>
      <w:numFmt w:val="bullet"/>
      <w:lvlText w:val="•"/>
      <w:lvlJc w:val="left"/>
      <w:pPr>
        <w:ind w:left="7396" w:hanging="236"/>
      </w:pPr>
      <w:rPr>
        <w:rFonts w:hint="default"/>
        <w:lang w:val="ru-RU" w:eastAsia="en-US" w:bidi="ar-SA"/>
      </w:rPr>
    </w:lvl>
    <w:lvl w:ilvl="8">
      <w:start w:val="0"/>
      <w:numFmt w:val="bullet"/>
      <w:lvlText w:val="•"/>
      <w:lvlJc w:val="left"/>
      <w:pPr>
        <w:ind w:left="8439" w:hanging="236"/>
      </w:pPr>
      <w:rPr>
        <w:rFonts w:hint="default"/>
        <w:lang w:val="ru-RU" w:eastAsia="en-US" w:bidi="ar-SA"/>
      </w:rPr>
    </w:lvl>
  </w:abstractNum>
  <w:abstractNum w:abstractNumId="3">
    <w:multiLevelType w:val="hybridMultilevel"/>
    <w:lvl w:ilvl="0">
      <w:start w:val="1"/>
      <w:numFmt w:val="decimal"/>
      <w:lvlText w:val="%1."/>
      <w:lvlJc w:val="left"/>
      <w:pPr>
        <w:ind w:left="3159" w:hanging="245"/>
        <w:jc w:val="right"/>
      </w:pPr>
      <w:rPr>
        <w:rFonts w:hint="default" w:ascii="Times New Roman" w:hAnsi="Times New Roman" w:eastAsia="Times New Roman" w:cs="Times New Roman"/>
        <w:b/>
        <w:bCs/>
        <w:i w:val="0"/>
        <w:iCs w:val="0"/>
        <w:spacing w:val="-1"/>
        <w:w w:val="100"/>
        <w:sz w:val="24"/>
        <w:szCs w:val="24"/>
        <w:lang w:val="ru-RU" w:eastAsia="en-US" w:bidi="ar-SA"/>
      </w:rPr>
    </w:lvl>
    <w:lvl w:ilvl="1">
      <w:start w:val="0"/>
      <w:numFmt w:val="bullet"/>
      <w:lvlText w:val="•"/>
      <w:lvlJc w:val="left"/>
      <w:pPr>
        <w:ind w:left="3896" w:hanging="245"/>
      </w:pPr>
      <w:rPr>
        <w:rFonts w:hint="default"/>
        <w:lang w:val="ru-RU" w:eastAsia="en-US" w:bidi="ar-SA"/>
      </w:rPr>
    </w:lvl>
    <w:lvl w:ilvl="2">
      <w:start w:val="0"/>
      <w:numFmt w:val="bullet"/>
      <w:lvlText w:val="•"/>
      <w:lvlJc w:val="left"/>
      <w:pPr>
        <w:ind w:left="4632" w:hanging="245"/>
      </w:pPr>
      <w:rPr>
        <w:rFonts w:hint="default"/>
        <w:lang w:val="ru-RU" w:eastAsia="en-US" w:bidi="ar-SA"/>
      </w:rPr>
    </w:lvl>
    <w:lvl w:ilvl="3">
      <w:start w:val="0"/>
      <w:numFmt w:val="bullet"/>
      <w:lvlText w:val="•"/>
      <w:lvlJc w:val="left"/>
      <w:pPr>
        <w:ind w:left="5369" w:hanging="245"/>
      </w:pPr>
      <w:rPr>
        <w:rFonts w:hint="default"/>
        <w:lang w:val="ru-RU" w:eastAsia="en-US" w:bidi="ar-SA"/>
      </w:rPr>
    </w:lvl>
    <w:lvl w:ilvl="4">
      <w:start w:val="0"/>
      <w:numFmt w:val="bullet"/>
      <w:lvlText w:val="•"/>
      <w:lvlJc w:val="left"/>
      <w:pPr>
        <w:ind w:left="6105" w:hanging="245"/>
      </w:pPr>
      <w:rPr>
        <w:rFonts w:hint="default"/>
        <w:lang w:val="ru-RU" w:eastAsia="en-US" w:bidi="ar-SA"/>
      </w:rPr>
    </w:lvl>
    <w:lvl w:ilvl="5">
      <w:start w:val="0"/>
      <w:numFmt w:val="bullet"/>
      <w:lvlText w:val="•"/>
      <w:lvlJc w:val="left"/>
      <w:pPr>
        <w:ind w:left="6842" w:hanging="245"/>
      </w:pPr>
      <w:rPr>
        <w:rFonts w:hint="default"/>
        <w:lang w:val="ru-RU" w:eastAsia="en-US" w:bidi="ar-SA"/>
      </w:rPr>
    </w:lvl>
    <w:lvl w:ilvl="6">
      <w:start w:val="0"/>
      <w:numFmt w:val="bullet"/>
      <w:lvlText w:val="•"/>
      <w:lvlJc w:val="left"/>
      <w:pPr>
        <w:ind w:left="7578" w:hanging="245"/>
      </w:pPr>
      <w:rPr>
        <w:rFonts w:hint="default"/>
        <w:lang w:val="ru-RU" w:eastAsia="en-US" w:bidi="ar-SA"/>
      </w:rPr>
    </w:lvl>
    <w:lvl w:ilvl="7">
      <w:start w:val="0"/>
      <w:numFmt w:val="bullet"/>
      <w:lvlText w:val="•"/>
      <w:lvlJc w:val="left"/>
      <w:pPr>
        <w:ind w:left="8314" w:hanging="245"/>
      </w:pPr>
      <w:rPr>
        <w:rFonts w:hint="default"/>
        <w:lang w:val="ru-RU" w:eastAsia="en-US" w:bidi="ar-SA"/>
      </w:rPr>
    </w:lvl>
    <w:lvl w:ilvl="8">
      <w:start w:val="0"/>
      <w:numFmt w:val="bullet"/>
      <w:lvlText w:val="•"/>
      <w:lvlJc w:val="left"/>
      <w:pPr>
        <w:ind w:left="9051" w:hanging="245"/>
      </w:pPr>
      <w:rPr>
        <w:rFonts w:hint="default"/>
        <w:lang w:val="ru-RU" w:eastAsia="en-US" w:bidi="ar-SA"/>
      </w:rPr>
    </w:lvl>
  </w:abstractNum>
  <w:abstractNum w:abstractNumId="2">
    <w:multiLevelType w:val="hybridMultilevel"/>
    <w:lvl w:ilvl="0">
      <w:start w:val="12"/>
      <w:numFmt w:val="decimal"/>
      <w:lvlText w:val="%1."/>
      <w:lvlJc w:val="left"/>
      <w:pPr>
        <w:ind w:left="470" w:hanging="36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649" w:hanging="365"/>
      </w:pPr>
      <w:rPr>
        <w:rFonts w:hint="default"/>
        <w:lang w:val="ru-RU" w:eastAsia="en-US" w:bidi="ar-SA"/>
      </w:rPr>
    </w:lvl>
    <w:lvl w:ilvl="2">
      <w:start w:val="0"/>
      <w:numFmt w:val="bullet"/>
      <w:lvlText w:val="•"/>
      <w:lvlJc w:val="left"/>
      <w:pPr>
        <w:ind w:left="2818" w:hanging="365"/>
      </w:pPr>
      <w:rPr>
        <w:rFonts w:hint="default"/>
        <w:lang w:val="ru-RU" w:eastAsia="en-US" w:bidi="ar-SA"/>
      </w:rPr>
    </w:lvl>
    <w:lvl w:ilvl="3">
      <w:start w:val="0"/>
      <w:numFmt w:val="bullet"/>
      <w:lvlText w:val="•"/>
      <w:lvlJc w:val="left"/>
      <w:pPr>
        <w:ind w:left="3987" w:hanging="365"/>
      </w:pPr>
      <w:rPr>
        <w:rFonts w:hint="default"/>
        <w:lang w:val="ru-RU" w:eastAsia="en-US" w:bidi="ar-SA"/>
      </w:rPr>
    </w:lvl>
    <w:lvl w:ilvl="4">
      <w:start w:val="0"/>
      <w:numFmt w:val="bullet"/>
      <w:lvlText w:val="•"/>
      <w:lvlJc w:val="left"/>
      <w:pPr>
        <w:ind w:left="5156" w:hanging="365"/>
      </w:pPr>
      <w:rPr>
        <w:rFonts w:hint="default"/>
        <w:lang w:val="ru-RU" w:eastAsia="en-US" w:bidi="ar-SA"/>
      </w:rPr>
    </w:lvl>
    <w:lvl w:ilvl="5">
      <w:start w:val="0"/>
      <w:numFmt w:val="bullet"/>
      <w:lvlText w:val="•"/>
      <w:lvlJc w:val="left"/>
      <w:pPr>
        <w:ind w:left="6326" w:hanging="365"/>
      </w:pPr>
      <w:rPr>
        <w:rFonts w:hint="default"/>
        <w:lang w:val="ru-RU" w:eastAsia="en-US" w:bidi="ar-SA"/>
      </w:rPr>
    </w:lvl>
    <w:lvl w:ilvl="6">
      <w:start w:val="0"/>
      <w:numFmt w:val="bullet"/>
      <w:lvlText w:val="•"/>
      <w:lvlJc w:val="left"/>
      <w:pPr>
        <w:ind w:left="7495" w:hanging="365"/>
      </w:pPr>
      <w:rPr>
        <w:rFonts w:hint="default"/>
        <w:lang w:val="ru-RU" w:eastAsia="en-US" w:bidi="ar-SA"/>
      </w:rPr>
    </w:lvl>
    <w:lvl w:ilvl="7">
      <w:start w:val="0"/>
      <w:numFmt w:val="bullet"/>
      <w:lvlText w:val="•"/>
      <w:lvlJc w:val="left"/>
      <w:pPr>
        <w:ind w:left="8664" w:hanging="365"/>
      </w:pPr>
      <w:rPr>
        <w:rFonts w:hint="default"/>
        <w:lang w:val="ru-RU" w:eastAsia="en-US" w:bidi="ar-SA"/>
      </w:rPr>
    </w:lvl>
    <w:lvl w:ilvl="8">
      <w:start w:val="0"/>
      <w:numFmt w:val="bullet"/>
      <w:lvlText w:val="•"/>
      <w:lvlJc w:val="left"/>
      <w:pPr>
        <w:ind w:left="9833" w:hanging="365"/>
      </w:pPr>
      <w:rPr>
        <w:rFonts w:hint="default"/>
        <w:lang w:val="ru-RU" w:eastAsia="en-US" w:bidi="ar-SA"/>
      </w:rPr>
    </w:lvl>
  </w:abstractNum>
  <w:abstractNum w:abstractNumId="1">
    <w:multiLevelType w:val="hybridMultilevel"/>
    <w:lvl w:ilvl="0">
      <w:start w:val="1"/>
      <w:numFmt w:val="decimal"/>
      <w:lvlText w:val="%1."/>
      <w:lvlJc w:val="left"/>
      <w:pPr>
        <w:ind w:left="105" w:hanging="288"/>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307" w:hanging="288"/>
      </w:pPr>
      <w:rPr>
        <w:rFonts w:hint="default"/>
        <w:lang w:val="ru-RU" w:eastAsia="en-US" w:bidi="ar-SA"/>
      </w:rPr>
    </w:lvl>
    <w:lvl w:ilvl="2">
      <w:start w:val="0"/>
      <w:numFmt w:val="bullet"/>
      <w:lvlText w:val="•"/>
      <w:lvlJc w:val="left"/>
      <w:pPr>
        <w:ind w:left="2514" w:hanging="288"/>
      </w:pPr>
      <w:rPr>
        <w:rFonts w:hint="default"/>
        <w:lang w:val="ru-RU" w:eastAsia="en-US" w:bidi="ar-SA"/>
      </w:rPr>
    </w:lvl>
    <w:lvl w:ilvl="3">
      <w:start w:val="0"/>
      <w:numFmt w:val="bullet"/>
      <w:lvlText w:val="•"/>
      <w:lvlJc w:val="left"/>
      <w:pPr>
        <w:ind w:left="3721" w:hanging="288"/>
      </w:pPr>
      <w:rPr>
        <w:rFonts w:hint="default"/>
        <w:lang w:val="ru-RU" w:eastAsia="en-US" w:bidi="ar-SA"/>
      </w:rPr>
    </w:lvl>
    <w:lvl w:ilvl="4">
      <w:start w:val="0"/>
      <w:numFmt w:val="bullet"/>
      <w:lvlText w:val="•"/>
      <w:lvlJc w:val="left"/>
      <w:pPr>
        <w:ind w:left="4928" w:hanging="288"/>
      </w:pPr>
      <w:rPr>
        <w:rFonts w:hint="default"/>
        <w:lang w:val="ru-RU" w:eastAsia="en-US" w:bidi="ar-SA"/>
      </w:rPr>
    </w:lvl>
    <w:lvl w:ilvl="5">
      <w:start w:val="0"/>
      <w:numFmt w:val="bullet"/>
      <w:lvlText w:val="•"/>
      <w:lvlJc w:val="left"/>
      <w:pPr>
        <w:ind w:left="6135" w:hanging="288"/>
      </w:pPr>
      <w:rPr>
        <w:rFonts w:hint="default"/>
        <w:lang w:val="ru-RU" w:eastAsia="en-US" w:bidi="ar-SA"/>
      </w:rPr>
    </w:lvl>
    <w:lvl w:ilvl="6">
      <w:start w:val="0"/>
      <w:numFmt w:val="bullet"/>
      <w:lvlText w:val="•"/>
      <w:lvlJc w:val="left"/>
      <w:pPr>
        <w:ind w:left="7342" w:hanging="288"/>
      </w:pPr>
      <w:rPr>
        <w:rFonts w:hint="default"/>
        <w:lang w:val="ru-RU" w:eastAsia="en-US" w:bidi="ar-SA"/>
      </w:rPr>
    </w:lvl>
    <w:lvl w:ilvl="7">
      <w:start w:val="0"/>
      <w:numFmt w:val="bullet"/>
      <w:lvlText w:val="•"/>
      <w:lvlJc w:val="left"/>
      <w:pPr>
        <w:ind w:left="8549" w:hanging="288"/>
      </w:pPr>
      <w:rPr>
        <w:rFonts w:hint="default"/>
        <w:lang w:val="ru-RU" w:eastAsia="en-US" w:bidi="ar-SA"/>
      </w:rPr>
    </w:lvl>
    <w:lvl w:ilvl="8">
      <w:start w:val="0"/>
      <w:numFmt w:val="bullet"/>
      <w:lvlText w:val="•"/>
      <w:lvlJc w:val="left"/>
      <w:pPr>
        <w:ind w:left="9756" w:hanging="288"/>
      </w:pPr>
      <w:rPr>
        <w:rFonts w:hint="default"/>
        <w:lang w:val="ru-RU" w:eastAsia="en-US" w:bidi="ar-SA"/>
      </w:rPr>
    </w:lvl>
  </w:abstractNum>
  <w:abstractNum w:abstractNumId="0">
    <w:multiLevelType w:val="hybridMultilevel"/>
    <w:lvl w:ilvl="0">
      <w:start w:val="1"/>
      <w:numFmt w:val="decimal"/>
      <w:lvlText w:val="%1."/>
      <w:lvlJc w:val="left"/>
      <w:pPr>
        <w:ind w:left="100" w:hanging="341"/>
        <w:jc w:val="right"/>
      </w:pPr>
      <w:rPr>
        <w:rFonts w:hint="default"/>
        <w:w w:val="100"/>
        <w:lang w:val="ru-RU" w:eastAsia="en-US" w:bidi="ar-SA"/>
      </w:rPr>
    </w:lvl>
    <w:lvl w:ilvl="1">
      <w:start w:val="0"/>
      <w:numFmt w:val="bullet"/>
      <w:lvlText w:val="-"/>
      <w:lvlJc w:val="left"/>
      <w:pPr>
        <w:ind w:left="101" w:hanging="236"/>
      </w:pPr>
      <w:rPr>
        <w:rFonts w:hint="default" w:ascii="Times New Roman" w:hAnsi="Times New Roman" w:eastAsia="Times New Roman" w:cs="Times New Roman"/>
        <w:b w:val="0"/>
        <w:bCs w:val="0"/>
        <w:i w:val="0"/>
        <w:iCs w:val="0"/>
        <w:w w:val="99"/>
        <w:sz w:val="24"/>
        <w:szCs w:val="24"/>
        <w:lang w:val="ru-RU" w:eastAsia="en-US" w:bidi="ar-SA"/>
      </w:rPr>
    </w:lvl>
    <w:lvl w:ilvl="2">
      <w:start w:val="0"/>
      <w:numFmt w:val="bullet"/>
      <w:lvlText w:val="•"/>
      <w:lvlJc w:val="left"/>
      <w:pPr>
        <w:ind w:left="2184" w:hanging="236"/>
      </w:pPr>
      <w:rPr>
        <w:rFonts w:hint="default"/>
        <w:lang w:val="ru-RU" w:eastAsia="en-US" w:bidi="ar-SA"/>
      </w:rPr>
    </w:lvl>
    <w:lvl w:ilvl="3">
      <w:start w:val="0"/>
      <w:numFmt w:val="bullet"/>
      <w:lvlText w:val="•"/>
      <w:lvlJc w:val="left"/>
      <w:pPr>
        <w:ind w:left="3227" w:hanging="236"/>
      </w:pPr>
      <w:rPr>
        <w:rFonts w:hint="default"/>
        <w:lang w:val="ru-RU" w:eastAsia="en-US" w:bidi="ar-SA"/>
      </w:rPr>
    </w:lvl>
    <w:lvl w:ilvl="4">
      <w:start w:val="0"/>
      <w:numFmt w:val="bullet"/>
      <w:lvlText w:val="•"/>
      <w:lvlJc w:val="left"/>
      <w:pPr>
        <w:ind w:left="4269" w:hanging="236"/>
      </w:pPr>
      <w:rPr>
        <w:rFonts w:hint="default"/>
        <w:lang w:val="ru-RU" w:eastAsia="en-US" w:bidi="ar-SA"/>
      </w:rPr>
    </w:lvl>
    <w:lvl w:ilvl="5">
      <w:start w:val="0"/>
      <w:numFmt w:val="bullet"/>
      <w:lvlText w:val="•"/>
      <w:lvlJc w:val="left"/>
      <w:pPr>
        <w:ind w:left="5312" w:hanging="236"/>
      </w:pPr>
      <w:rPr>
        <w:rFonts w:hint="default"/>
        <w:lang w:val="ru-RU" w:eastAsia="en-US" w:bidi="ar-SA"/>
      </w:rPr>
    </w:lvl>
    <w:lvl w:ilvl="6">
      <w:start w:val="0"/>
      <w:numFmt w:val="bullet"/>
      <w:lvlText w:val="•"/>
      <w:lvlJc w:val="left"/>
      <w:pPr>
        <w:ind w:left="6354" w:hanging="236"/>
      </w:pPr>
      <w:rPr>
        <w:rFonts w:hint="default"/>
        <w:lang w:val="ru-RU" w:eastAsia="en-US" w:bidi="ar-SA"/>
      </w:rPr>
    </w:lvl>
    <w:lvl w:ilvl="7">
      <w:start w:val="0"/>
      <w:numFmt w:val="bullet"/>
      <w:lvlText w:val="•"/>
      <w:lvlJc w:val="left"/>
      <w:pPr>
        <w:ind w:left="7396" w:hanging="236"/>
      </w:pPr>
      <w:rPr>
        <w:rFonts w:hint="default"/>
        <w:lang w:val="ru-RU" w:eastAsia="en-US" w:bidi="ar-SA"/>
      </w:rPr>
    </w:lvl>
    <w:lvl w:ilvl="8">
      <w:start w:val="0"/>
      <w:numFmt w:val="bullet"/>
      <w:lvlText w:val="•"/>
      <w:lvlJc w:val="left"/>
      <w:pPr>
        <w:ind w:left="8439" w:hanging="236"/>
      </w:pPr>
      <w:rPr>
        <w:rFonts w:hint="default"/>
        <w:lang w:val="ru-RU"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spacing w:before="4"/>
    </w:pPr>
    <w:rPr>
      <w:rFonts w:ascii="Times New Roman" w:hAnsi="Times New Roman" w:eastAsia="Times New Roman" w:cs="Times New Roman"/>
      <w:sz w:val="24"/>
      <w:szCs w:val="24"/>
      <w:lang w:val="ru-RU" w:eastAsia="en-US" w:bidi="ar-SA"/>
    </w:rPr>
  </w:style>
  <w:style w:styleId="ListParagraph" w:type="paragraph">
    <w:name w:val="List Paragraph"/>
    <w:basedOn w:val="Normal"/>
    <w:uiPriority w:val="1"/>
    <w:qFormat/>
    <w:pPr>
      <w:ind w:left="101"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2024-01-24T17:42:55Z</dcterms:created>
  <dcterms:modified xsi:type="dcterms:W3CDTF">2024-01-24T17:42:55Z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Producer">
    <vt:lpwstr>PDF-XChange 5.0 for ABBYY FineReader 15 (5.5 build 322.7) [Windows 10 x64 (Build 19045)]</vt:lpwstr>
  </property>
  <property fmtid="{D5CDD505-2E9C-101B-9397-08002B2CF9AE}" pid="4" name="LastSaved">
    <vt:filetime>2023-11-10T00:00:00Z</vt:filetime>
  </property>
</Properties>
</file>